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F76BD5" w14:textId="0984BB01" w:rsidR="00D34BB9" w:rsidRPr="007C387B" w:rsidRDefault="00D34BB9" w:rsidP="00D34BB9">
      <w:pPr>
        <w:keepNext/>
        <w:spacing w:after="240"/>
        <w:jc w:val="center"/>
        <w:outlineLvl w:val="0"/>
        <w:rPr>
          <w:b/>
          <w:smallCaps/>
          <w:kern w:val="34"/>
          <w:sz w:val="34"/>
          <w:lang w:eastAsia="en-AU"/>
        </w:rPr>
      </w:pPr>
      <w:bookmarkStart w:id="0" w:name="_Toc22012305"/>
      <w:bookmarkStart w:id="1" w:name="_Toc22012338"/>
      <w:bookmarkStart w:id="2" w:name="_Toc22012371"/>
      <w:bookmarkStart w:id="3" w:name="_Toc527705997"/>
      <w:bookmarkStart w:id="4" w:name="_Toc528687530"/>
      <w:bookmarkStart w:id="5" w:name="_Toc529798551"/>
      <w:bookmarkStart w:id="6" w:name="ContentsBM"/>
      <w:r w:rsidRPr="007C387B">
        <w:rPr>
          <w:b/>
          <w:smallCaps/>
          <w:kern w:val="34"/>
          <w:sz w:val="34"/>
          <w:lang w:eastAsia="en-AU"/>
        </w:rPr>
        <w:t>Commentary on the</w:t>
      </w:r>
      <w:r w:rsidRPr="007C387B">
        <w:rPr>
          <w:b/>
          <w:smallCaps/>
          <w:kern w:val="34"/>
          <w:sz w:val="34"/>
          <w:lang w:eastAsia="en-AU"/>
        </w:rPr>
        <w:br/>
        <w:t xml:space="preserve">consolidated financial </w:t>
      </w:r>
      <w:bookmarkEnd w:id="0"/>
      <w:bookmarkEnd w:id="1"/>
      <w:bookmarkEnd w:id="2"/>
      <w:r w:rsidRPr="007C387B">
        <w:rPr>
          <w:b/>
          <w:smallCaps/>
          <w:kern w:val="34"/>
          <w:sz w:val="34"/>
          <w:lang w:eastAsia="en-AU"/>
        </w:rPr>
        <w:t>statements</w:t>
      </w:r>
      <w:bookmarkEnd w:id="3"/>
      <w:bookmarkEnd w:id="4"/>
      <w:bookmarkEnd w:id="5"/>
    </w:p>
    <w:p w14:paraId="65F07ED4" w14:textId="77777777" w:rsidR="009E5303" w:rsidRPr="007C387B" w:rsidRDefault="009E5303" w:rsidP="00D34BB9">
      <w:pPr>
        <w:sectPr w:rsidR="009E5303" w:rsidRPr="007C387B" w:rsidSect="00771786">
          <w:footerReference w:type="even" r:id="rId8"/>
          <w:footerReference w:type="default" r:id="rId9"/>
          <w:footerReference w:type="first" r:id="rId10"/>
          <w:pgSz w:w="11906" w:h="16838" w:code="9"/>
          <w:pgMar w:top="2268" w:right="2098" w:bottom="2268" w:left="2098" w:header="1899" w:footer="1899" w:gutter="0"/>
          <w:cols w:space="708"/>
          <w:vAlign w:val="center"/>
          <w:docGrid w:linePitch="360"/>
        </w:sectPr>
      </w:pPr>
    </w:p>
    <w:p w14:paraId="563E6A8C" w14:textId="77777777" w:rsidR="008F2D06" w:rsidRPr="007C387B" w:rsidRDefault="008F2D06">
      <w:pPr>
        <w:rPr>
          <w:b/>
          <w:smallCaps/>
          <w:sz w:val="26"/>
          <w:lang w:eastAsia="en-AU"/>
        </w:rPr>
        <w:sectPr w:rsidR="008F2D06" w:rsidRPr="007C387B" w:rsidSect="0000341E">
          <w:headerReference w:type="even" r:id="rId11"/>
          <w:headerReference w:type="default" r:id="rId12"/>
          <w:footerReference w:type="even" r:id="rId13"/>
          <w:footerReference w:type="default" r:id="rId14"/>
          <w:pgSz w:w="11906" w:h="16838" w:code="9"/>
          <w:pgMar w:top="2268" w:right="2098" w:bottom="2268" w:left="2098" w:header="1899" w:footer="1899" w:gutter="0"/>
          <w:cols w:space="708"/>
          <w:titlePg/>
          <w:docGrid w:linePitch="360"/>
        </w:sectPr>
      </w:pPr>
    </w:p>
    <w:p w14:paraId="338A6D67" w14:textId="59BF1BB6" w:rsidR="00D34BB9" w:rsidRPr="007C387B" w:rsidRDefault="00D34BB9" w:rsidP="00A149BC">
      <w:pPr>
        <w:keepNext/>
        <w:spacing w:before="120" w:after="120"/>
        <w:outlineLvl w:val="2"/>
        <w:rPr>
          <w:b/>
          <w:smallCaps/>
          <w:sz w:val="26"/>
          <w:lang w:eastAsia="en-AU"/>
        </w:rPr>
      </w:pPr>
      <w:bookmarkStart w:id="7" w:name="_Toc529798552"/>
      <w:r w:rsidRPr="007C387B">
        <w:rPr>
          <w:b/>
          <w:smallCaps/>
          <w:sz w:val="26"/>
          <w:lang w:eastAsia="en-AU"/>
        </w:rPr>
        <w:lastRenderedPageBreak/>
        <w:t>Introduction</w:t>
      </w:r>
      <w:bookmarkEnd w:id="7"/>
      <w:r w:rsidR="00992E3D" w:rsidRPr="007C387B">
        <w:rPr>
          <w:b/>
          <w:smallCaps/>
          <w:sz w:val="26"/>
          <w:lang w:eastAsia="en-AU"/>
        </w:rPr>
        <w:t xml:space="preserve"> </w:t>
      </w:r>
    </w:p>
    <w:p w14:paraId="6093DB83" w14:textId="77777777" w:rsidR="007A73A2" w:rsidRPr="007C387B" w:rsidRDefault="007A73A2" w:rsidP="007A73A2">
      <w:pPr>
        <w:spacing w:after="240" w:line="260" w:lineRule="exact"/>
        <w:jc w:val="both"/>
        <w:rPr>
          <w:rFonts w:ascii="Book Antiqua" w:hAnsi="Book Antiqua"/>
          <w:lang w:eastAsia="en-AU"/>
        </w:rPr>
      </w:pPr>
      <w:r w:rsidRPr="007C387B">
        <w:rPr>
          <w:rFonts w:ascii="Book Antiqua" w:hAnsi="Book Antiqua"/>
          <w:lang w:eastAsia="en-AU"/>
        </w:rPr>
        <w:t xml:space="preserve">The 2017-18 Consolidated Financial Statements (CFS) for the Australian Government present the whole of government and general government sector (GGS) financial reports and are prepared in accordance with AASB 1049 </w:t>
      </w:r>
      <w:r w:rsidRPr="007C387B">
        <w:rPr>
          <w:rFonts w:ascii="Book Antiqua" w:hAnsi="Book Antiqua"/>
          <w:i/>
          <w:lang w:eastAsia="en-AU"/>
        </w:rPr>
        <w:t>Whole of Government and General Government Sector Financial Reporting</w:t>
      </w:r>
      <w:r w:rsidRPr="007C387B">
        <w:rPr>
          <w:rFonts w:ascii="Book Antiqua" w:hAnsi="Book Antiqua"/>
          <w:lang w:eastAsia="en-AU"/>
        </w:rPr>
        <w:t xml:space="preserve"> (AASB 1049). They are required by section 48 of the </w:t>
      </w:r>
      <w:r w:rsidRPr="007C387B">
        <w:rPr>
          <w:rFonts w:ascii="Book Antiqua" w:hAnsi="Book Antiqua"/>
          <w:i/>
          <w:lang w:eastAsia="en-AU"/>
        </w:rPr>
        <w:t>Public Governance, Performance and Accountability Act 2013</w:t>
      </w:r>
      <w:r w:rsidRPr="007C387B">
        <w:rPr>
          <w:rFonts w:ascii="Book Antiqua" w:hAnsi="Book Antiqua"/>
          <w:lang w:eastAsia="en-AU"/>
        </w:rPr>
        <w:t xml:space="preserve"> (PGPA Act).</w:t>
      </w:r>
    </w:p>
    <w:p w14:paraId="23591B4A" w14:textId="538077B5" w:rsidR="007A73A2" w:rsidRPr="007C387B" w:rsidRDefault="007A73A2" w:rsidP="007A73A2">
      <w:pPr>
        <w:tabs>
          <w:tab w:val="left" w:pos="7371"/>
        </w:tabs>
        <w:spacing w:after="240" w:line="260" w:lineRule="exact"/>
        <w:jc w:val="both"/>
        <w:rPr>
          <w:rFonts w:ascii="Book Antiqua" w:hAnsi="Book Antiqua"/>
          <w:lang w:eastAsia="en-AU"/>
        </w:rPr>
      </w:pPr>
      <w:r w:rsidRPr="007C387B">
        <w:rPr>
          <w:rFonts w:ascii="Book Antiqua" w:hAnsi="Book Antiqua"/>
          <w:lang w:eastAsia="en-AU"/>
        </w:rPr>
        <w:t>The CFS include</w:t>
      </w:r>
      <w:r w:rsidR="00553C52">
        <w:rPr>
          <w:rFonts w:ascii="Book Antiqua" w:hAnsi="Book Antiqua"/>
          <w:lang w:eastAsia="en-AU"/>
        </w:rPr>
        <w:t>s</w:t>
      </w:r>
      <w:r w:rsidRPr="007C387B">
        <w:rPr>
          <w:rFonts w:ascii="Book Antiqua" w:hAnsi="Book Antiqua"/>
          <w:lang w:eastAsia="en-AU"/>
        </w:rPr>
        <w:t xml:space="preserve"> the consolidated results for all Australian Government controlled entities as well as disaggregated information on the sectors of government (GGS, public non</w:t>
      </w:r>
      <w:r w:rsidRPr="007C387B">
        <w:rPr>
          <w:rFonts w:ascii="Book Antiqua" w:hAnsi="Book Antiqua"/>
          <w:lang w:eastAsia="en-AU"/>
        </w:rPr>
        <w:noBreakHyphen/>
        <w:t>financial corporations (PNFC) and public financial corporations (PFC))</w:t>
      </w:r>
      <w:r w:rsidRPr="007C387B">
        <w:rPr>
          <w:rFonts w:ascii="Book Antiqua" w:hAnsi="Book Antiqua"/>
          <w:vertAlign w:val="superscript"/>
          <w:lang w:eastAsia="en-AU"/>
        </w:rPr>
        <w:footnoteReference w:id="1"/>
      </w:r>
      <w:r w:rsidRPr="007C387B">
        <w:rPr>
          <w:rFonts w:ascii="Book Antiqua" w:hAnsi="Book Antiqua"/>
          <w:lang w:eastAsia="en-AU"/>
        </w:rPr>
        <w:t>. Unless explicitly stated, the financial results reported in this commentary comprise consolidated amounts for the Australian Government as a whole, inclusive of the GGS, and PNFC and PFC sectors</w:t>
      </w:r>
      <w:r w:rsidRPr="007C387B">
        <w:rPr>
          <w:rFonts w:ascii="Book Antiqua" w:hAnsi="Book Antiqua"/>
          <w:vertAlign w:val="superscript"/>
          <w:lang w:eastAsia="en-AU"/>
        </w:rPr>
        <w:footnoteReference w:id="2"/>
      </w:r>
      <w:r w:rsidRPr="007C387B">
        <w:rPr>
          <w:rFonts w:ascii="Book Antiqua" w:hAnsi="Book Antiqua"/>
          <w:lang w:eastAsia="en-AU"/>
        </w:rPr>
        <w:t>. The GGS results in the 2017-18 CFS materially align with the 2017-18 Final Budget Outcome.</w:t>
      </w:r>
    </w:p>
    <w:p w14:paraId="2C78B289" w14:textId="77777777" w:rsidR="00241CD0" w:rsidRPr="007C387B" w:rsidRDefault="00241CD0" w:rsidP="00241CD0">
      <w:pPr>
        <w:keepNext/>
        <w:spacing w:before="120"/>
        <w:rPr>
          <w:b/>
          <w:smallCaps/>
          <w:sz w:val="26"/>
          <w:lang w:eastAsia="en-AU"/>
        </w:rPr>
      </w:pPr>
      <w:r w:rsidRPr="007C387B">
        <w:rPr>
          <w:b/>
          <w:smallCaps/>
          <w:sz w:val="26"/>
          <w:lang w:eastAsia="en-AU"/>
        </w:rPr>
        <w:t>At a glance</w:t>
      </w:r>
    </w:p>
    <w:p w14:paraId="2D6604A4" w14:textId="77777777" w:rsidR="00241CD0" w:rsidRPr="007C387B" w:rsidRDefault="00241CD0" w:rsidP="00241CD0">
      <w:pPr>
        <w:keepNext/>
        <w:spacing w:before="120"/>
        <w:rPr>
          <w:b/>
          <w:lang w:eastAsia="en-AU"/>
        </w:rPr>
      </w:pPr>
      <w:r w:rsidRPr="007C387B">
        <w:rPr>
          <w:b/>
          <w:lang w:eastAsia="en-AU"/>
        </w:rPr>
        <w:t>Table 1: Financial results for the year ended 30 June 2018</w:t>
      </w:r>
      <w:r w:rsidRPr="007C387B">
        <w:rPr>
          <w:rStyle w:val="FootnoteReference"/>
          <w:b/>
          <w:lang w:eastAsia="en-AU"/>
        </w:rPr>
        <w:footnoteReference w:id="3"/>
      </w:r>
    </w:p>
    <w:tbl>
      <w:tblPr>
        <w:tblW w:w="5000" w:type="pct"/>
        <w:tblLook w:val="04A0" w:firstRow="1" w:lastRow="0" w:firstColumn="1" w:lastColumn="0" w:noHBand="0" w:noVBand="1"/>
      </w:tblPr>
      <w:tblGrid>
        <w:gridCol w:w="4897"/>
        <w:gridCol w:w="948"/>
        <w:gridCol w:w="948"/>
        <w:gridCol w:w="917"/>
      </w:tblGrid>
      <w:tr w:rsidR="00AF76F5" w:rsidRPr="007C387B" w14:paraId="083FD600" w14:textId="77777777" w:rsidTr="00AF76F5">
        <w:trPr>
          <w:trHeight w:val="408"/>
        </w:trPr>
        <w:tc>
          <w:tcPr>
            <w:tcW w:w="3174" w:type="pct"/>
            <w:tcBorders>
              <w:top w:val="single" w:sz="4" w:space="0" w:color="auto"/>
              <w:left w:val="nil"/>
              <w:bottom w:val="nil"/>
              <w:right w:val="nil"/>
            </w:tcBorders>
            <w:shd w:val="clear" w:color="000000" w:fill="FFFFFF"/>
            <w:noWrap/>
            <w:hideMark/>
          </w:tcPr>
          <w:p w14:paraId="3DCCDD5F"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 </w:t>
            </w:r>
          </w:p>
        </w:tc>
        <w:tc>
          <w:tcPr>
            <w:tcW w:w="615" w:type="pct"/>
            <w:tcBorders>
              <w:top w:val="single" w:sz="4" w:space="0" w:color="auto"/>
              <w:left w:val="nil"/>
              <w:bottom w:val="single" w:sz="4" w:space="0" w:color="auto"/>
              <w:right w:val="nil"/>
            </w:tcBorders>
            <w:shd w:val="clear" w:color="000000" w:fill="D9D9D9"/>
            <w:hideMark/>
          </w:tcPr>
          <w:p w14:paraId="77555E86"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2017-18</w:t>
            </w:r>
            <w:r w:rsidRPr="007C387B">
              <w:rPr>
                <w:rFonts w:cs="Arial"/>
                <w:color w:val="000000"/>
                <w:sz w:val="16"/>
                <w:szCs w:val="16"/>
                <w:lang w:eastAsia="en-AU"/>
              </w:rPr>
              <w:br/>
              <w:t>$b</w:t>
            </w:r>
          </w:p>
        </w:tc>
        <w:tc>
          <w:tcPr>
            <w:tcW w:w="615" w:type="pct"/>
            <w:tcBorders>
              <w:top w:val="single" w:sz="4" w:space="0" w:color="auto"/>
              <w:left w:val="nil"/>
              <w:bottom w:val="nil"/>
              <w:right w:val="nil"/>
            </w:tcBorders>
            <w:shd w:val="clear" w:color="000000" w:fill="FFFFFF"/>
            <w:hideMark/>
          </w:tcPr>
          <w:p w14:paraId="211832CB"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2016-17</w:t>
            </w:r>
            <w:r w:rsidRPr="007C387B">
              <w:rPr>
                <w:rFonts w:cs="Arial"/>
                <w:color w:val="000000"/>
                <w:sz w:val="16"/>
                <w:szCs w:val="16"/>
                <w:lang w:eastAsia="en-AU"/>
              </w:rPr>
              <w:br/>
              <w:t>$b</w:t>
            </w:r>
          </w:p>
        </w:tc>
        <w:tc>
          <w:tcPr>
            <w:tcW w:w="595" w:type="pct"/>
            <w:tcBorders>
              <w:top w:val="single" w:sz="4" w:space="0" w:color="auto"/>
              <w:left w:val="nil"/>
              <w:bottom w:val="nil"/>
              <w:right w:val="nil"/>
            </w:tcBorders>
            <w:shd w:val="clear" w:color="000000" w:fill="FFFFFF"/>
            <w:hideMark/>
          </w:tcPr>
          <w:p w14:paraId="38614FD1" w14:textId="77777777" w:rsidR="00AF76F5" w:rsidRPr="007C387B" w:rsidRDefault="00AF76F5" w:rsidP="00AF76F5">
            <w:pPr>
              <w:jc w:val="right"/>
              <w:rPr>
                <w:rFonts w:cs="Arial"/>
                <w:sz w:val="16"/>
                <w:szCs w:val="16"/>
                <w:lang w:eastAsia="en-AU"/>
              </w:rPr>
            </w:pPr>
            <w:r w:rsidRPr="007C387B">
              <w:rPr>
                <w:rFonts w:cs="Arial"/>
                <w:sz w:val="16"/>
                <w:szCs w:val="16"/>
                <w:lang w:eastAsia="en-AU"/>
              </w:rPr>
              <w:t>Change</w:t>
            </w:r>
            <w:r w:rsidRPr="007C387B">
              <w:rPr>
                <w:rFonts w:cs="Arial"/>
                <w:sz w:val="16"/>
                <w:szCs w:val="16"/>
                <w:lang w:eastAsia="en-AU"/>
              </w:rPr>
              <w:br/>
              <w:t>$b</w:t>
            </w:r>
          </w:p>
        </w:tc>
      </w:tr>
      <w:tr w:rsidR="00AF76F5" w:rsidRPr="007C387B" w14:paraId="7E908C67" w14:textId="77777777" w:rsidTr="00AF76F5">
        <w:trPr>
          <w:trHeight w:val="240"/>
        </w:trPr>
        <w:tc>
          <w:tcPr>
            <w:tcW w:w="3174" w:type="pct"/>
            <w:tcBorders>
              <w:top w:val="nil"/>
              <w:left w:val="nil"/>
              <w:bottom w:val="nil"/>
              <w:right w:val="nil"/>
            </w:tcBorders>
            <w:shd w:val="clear" w:color="000000" w:fill="FFFFFF"/>
            <w:noWrap/>
            <w:vAlign w:val="center"/>
            <w:hideMark/>
          </w:tcPr>
          <w:p w14:paraId="14018602"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 xml:space="preserve">Revenue </w:t>
            </w:r>
          </w:p>
        </w:tc>
        <w:tc>
          <w:tcPr>
            <w:tcW w:w="615" w:type="pct"/>
            <w:tcBorders>
              <w:top w:val="nil"/>
              <w:left w:val="nil"/>
              <w:bottom w:val="nil"/>
              <w:right w:val="nil"/>
            </w:tcBorders>
            <w:shd w:val="clear" w:color="000000" w:fill="D9D9D9"/>
            <w:noWrap/>
            <w:vAlign w:val="center"/>
            <w:hideMark/>
          </w:tcPr>
          <w:p w14:paraId="197EC38F"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467.9</w:t>
            </w:r>
          </w:p>
        </w:tc>
        <w:tc>
          <w:tcPr>
            <w:tcW w:w="615" w:type="pct"/>
            <w:tcBorders>
              <w:top w:val="single" w:sz="4" w:space="0" w:color="auto"/>
              <w:left w:val="nil"/>
              <w:bottom w:val="nil"/>
              <w:right w:val="nil"/>
            </w:tcBorders>
            <w:shd w:val="clear" w:color="000000" w:fill="FFFFFF"/>
            <w:noWrap/>
            <w:vAlign w:val="center"/>
            <w:hideMark/>
          </w:tcPr>
          <w:p w14:paraId="2F210DB5"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425.2</w:t>
            </w:r>
          </w:p>
        </w:tc>
        <w:tc>
          <w:tcPr>
            <w:tcW w:w="595" w:type="pct"/>
            <w:tcBorders>
              <w:top w:val="single" w:sz="4" w:space="0" w:color="auto"/>
              <w:left w:val="nil"/>
              <w:bottom w:val="nil"/>
              <w:right w:val="nil"/>
            </w:tcBorders>
            <w:shd w:val="clear" w:color="000000" w:fill="FFFFFF"/>
            <w:noWrap/>
            <w:vAlign w:val="center"/>
            <w:hideMark/>
          </w:tcPr>
          <w:p w14:paraId="22179A8B"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42.7</w:t>
            </w:r>
          </w:p>
        </w:tc>
      </w:tr>
      <w:tr w:rsidR="00AF76F5" w:rsidRPr="007C387B" w14:paraId="55320782" w14:textId="77777777" w:rsidTr="00AF76F5">
        <w:trPr>
          <w:trHeight w:val="240"/>
        </w:trPr>
        <w:tc>
          <w:tcPr>
            <w:tcW w:w="3174" w:type="pct"/>
            <w:tcBorders>
              <w:top w:val="nil"/>
              <w:left w:val="nil"/>
              <w:bottom w:val="nil"/>
              <w:right w:val="nil"/>
            </w:tcBorders>
            <w:shd w:val="clear" w:color="000000" w:fill="FFFFFF"/>
            <w:noWrap/>
            <w:vAlign w:val="center"/>
            <w:hideMark/>
          </w:tcPr>
          <w:p w14:paraId="0A673751"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Expenses</w:t>
            </w:r>
          </w:p>
        </w:tc>
        <w:tc>
          <w:tcPr>
            <w:tcW w:w="615" w:type="pct"/>
            <w:tcBorders>
              <w:top w:val="nil"/>
              <w:left w:val="nil"/>
              <w:bottom w:val="single" w:sz="4" w:space="0" w:color="auto"/>
              <w:right w:val="nil"/>
            </w:tcBorders>
            <w:shd w:val="clear" w:color="000000" w:fill="D9D9D9"/>
            <w:noWrap/>
            <w:vAlign w:val="center"/>
            <w:hideMark/>
          </w:tcPr>
          <w:p w14:paraId="34C1E77B"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476.2</w:t>
            </w:r>
          </w:p>
        </w:tc>
        <w:tc>
          <w:tcPr>
            <w:tcW w:w="615" w:type="pct"/>
            <w:tcBorders>
              <w:top w:val="nil"/>
              <w:left w:val="nil"/>
              <w:bottom w:val="single" w:sz="4" w:space="0" w:color="auto"/>
              <w:right w:val="nil"/>
            </w:tcBorders>
            <w:shd w:val="clear" w:color="000000" w:fill="FFFFFF"/>
            <w:noWrap/>
            <w:vAlign w:val="center"/>
            <w:hideMark/>
          </w:tcPr>
          <w:p w14:paraId="0DDA3759"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462.1</w:t>
            </w:r>
          </w:p>
        </w:tc>
        <w:tc>
          <w:tcPr>
            <w:tcW w:w="595" w:type="pct"/>
            <w:tcBorders>
              <w:top w:val="nil"/>
              <w:left w:val="nil"/>
              <w:bottom w:val="single" w:sz="4" w:space="0" w:color="auto"/>
              <w:right w:val="nil"/>
            </w:tcBorders>
            <w:shd w:val="clear" w:color="000000" w:fill="FFFFFF"/>
            <w:noWrap/>
            <w:vAlign w:val="center"/>
            <w:hideMark/>
          </w:tcPr>
          <w:p w14:paraId="078A06C2"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14.2</w:t>
            </w:r>
          </w:p>
        </w:tc>
      </w:tr>
      <w:tr w:rsidR="00AF76F5" w:rsidRPr="007C387B" w14:paraId="5C690842" w14:textId="77777777" w:rsidTr="00AF76F5">
        <w:trPr>
          <w:trHeight w:val="240"/>
        </w:trPr>
        <w:tc>
          <w:tcPr>
            <w:tcW w:w="3174" w:type="pct"/>
            <w:tcBorders>
              <w:top w:val="nil"/>
              <w:left w:val="nil"/>
              <w:bottom w:val="nil"/>
              <w:right w:val="nil"/>
            </w:tcBorders>
            <w:shd w:val="clear" w:color="000000" w:fill="FFFFFF"/>
            <w:noWrap/>
            <w:vAlign w:val="center"/>
            <w:hideMark/>
          </w:tcPr>
          <w:p w14:paraId="7B56E78E" w14:textId="77777777" w:rsidR="00AF76F5" w:rsidRPr="007C387B" w:rsidRDefault="00AF76F5" w:rsidP="00AF76F5">
            <w:pPr>
              <w:rPr>
                <w:rFonts w:cs="Arial"/>
                <w:b/>
                <w:bCs/>
                <w:color w:val="000000"/>
                <w:sz w:val="16"/>
                <w:szCs w:val="16"/>
                <w:lang w:eastAsia="en-AU"/>
              </w:rPr>
            </w:pPr>
            <w:r w:rsidRPr="007C387B">
              <w:rPr>
                <w:rFonts w:cs="Arial"/>
                <w:b/>
                <w:bCs/>
                <w:color w:val="000000"/>
                <w:sz w:val="16"/>
                <w:szCs w:val="16"/>
                <w:lang w:eastAsia="en-AU"/>
              </w:rPr>
              <w:t>Net operating balance</w:t>
            </w:r>
            <w:r w:rsidRPr="007C387B">
              <w:rPr>
                <w:rFonts w:cs="Arial"/>
                <w:b/>
                <w:bCs/>
                <w:color w:val="000000"/>
                <w:sz w:val="16"/>
                <w:szCs w:val="16"/>
                <w:vertAlign w:val="superscript"/>
                <w:lang w:eastAsia="en-AU"/>
              </w:rPr>
              <w:t>(a)</w:t>
            </w:r>
          </w:p>
        </w:tc>
        <w:tc>
          <w:tcPr>
            <w:tcW w:w="615" w:type="pct"/>
            <w:tcBorders>
              <w:top w:val="nil"/>
              <w:left w:val="nil"/>
              <w:bottom w:val="nil"/>
              <w:right w:val="nil"/>
            </w:tcBorders>
            <w:shd w:val="clear" w:color="000000" w:fill="D9D9D9"/>
            <w:noWrap/>
            <w:vAlign w:val="center"/>
            <w:hideMark/>
          </w:tcPr>
          <w:p w14:paraId="4FFE30EA"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(8.4)</w:t>
            </w:r>
          </w:p>
        </w:tc>
        <w:tc>
          <w:tcPr>
            <w:tcW w:w="615" w:type="pct"/>
            <w:tcBorders>
              <w:top w:val="nil"/>
              <w:left w:val="nil"/>
              <w:bottom w:val="nil"/>
              <w:right w:val="nil"/>
            </w:tcBorders>
            <w:shd w:val="clear" w:color="000000" w:fill="FFFFFF"/>
            <w:noWrap/>
            <w:vAlign w:val="center"/>
            <w:hideMark/>
          </w:tcPr>
          <w:p w14:paraId="65A76470"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(36.9)</w:t>
            </w:r>
          </w:p>
        </w:tc>
        <w:tc>
          <w:tcPr>
            <w:tcW w:w="595" w:type="pct"/>
            <w:tcBorders>
              <w:top w:val="nil"/>
              <w:left w:val="nil"/>
              <w:bottom w:val="nil"/>
              <w:right w:val="nil"/>
            </w:tcBorders>
            <w:shd w:val="clear" w:color="000000" w:fill="FFFFFF"/>
            <w:noWrap/>
            <w:vAlign w:val="center"/>
            <w:hideMark/>
          </w:tcPr>
          <w:p w14:paraId="61C4F7F3"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28.5</w:t>
            </w:r>
          </w:p>
        </w:tc>
      </w:tr>
      <w:tr w:rsidR="00AF76F5" w:rsidRPr="007C387B" w14:paraId="0B0A0E71" w14:textId="77777777" w:rsidTr="00AF76F5">
        <w:trPr>
          <w:trHeight w:val="240"/>
        </w:trPr>
        <w:tc>
          <w:tcPr>
            <w:tcW w:w="3174" w:type="pct"/>
            <w:tcBorders>
              <w:top w:val="nil"/>
              <w:left w:val="nil"/>
              <w:bottom w:val="nil"/>
              <w:right w:val="nil"/>
            </w:tcBorders>
            <w:shd w:val="clear" w:color="000000" w:fill="FFFFFF"/>
            <w:noWrap/>
            <w:vAlign w:val="center"/>
            <w:hideMark/>
          </w:tcPr>
          <w:p w14:paraId="446EA3CB"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Per cent of GDP</w:t>
            </w:r>
          </w:p>
        </w:tc>
        <w:tc>
          <w:tcPr>
            <w:tcW w:w="615" w:type="pct"/>
            <w:tcBorders>
              <w:top w:val="nil"/>
              <w:left w:val="nil"/>
              <w:bottom w:val="nil"/>
              <w:right w:val="nil"/>
            </w:tcBorders>
            <w:shd w:val="clear" w:color="000000" w:fill="D9D9D9"/>
            <w:noWrap/>
            <w:vAlign w:val="center"/>
            <w:hideMark/>
          </w:tcPr>
          <w:p w14:paraId="638E7816"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0.5</w:t>
            </w:r>
          </w:p>
        </w:tc>
        <w:tc>
          <w:tcPr>
            <w:tcW w:w="615" w:type="pct"/>
            <w:tcBorders>
              <w:top w:val="nil"/>
              <w:left w:val="nil"/>
              <w:bottom w:val="nil"/>
              <w:right w:val="nil"/>
            </w:tcBorders>
            <w:shd w:val="clear" w:color="000000" w:fill="FFFFFF"/>
            <w:noWrap/>
            <w:vAlign w:val="center"/>
            <w:hideMark/>
          </w:tcPr>
          <w:p w14:paraId="6BA1DFEC"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2.1</w:t>
            </w:r>
          </w:p>
        </w:tc>
        <w:tc>
          <w:tcPr>
            <w:tcW w:w="595" w:type="pct"/>
            <w:tcBorders>
              <w:top w:val="nil"/>
              <w:left w:val="nil"/>
              <w:bottom w:val="nil"/>
              <w:right w:val="nil"/>
            </w:tcBorders>
            <w:shd w:val="clear" w:color="000000" w:fill="FFFFFF"/>
            <w:noWrap/>
            <w:vAlign w:val="center"/>
            <w:hideMark/>
          </w:tcPr>
          <w:p w14:paraId="3C184B35"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 </w:t>
            </w:r>
          </w:p>
        </w:tc>
      </w:tr>
      <w:tr w:rsidR="00AF76F5" w:rsidRPr="007C387B" w14:paraId="508C15CC" w14:textId="77777777" w:rsidTr="00AF76F5">
        <w:trPr>
          <w:trHeight w:val="240"/>
        </w:trPr>
        <w:tc>
          <w:tcPr>
            <w:tcW w:w="3174" w:type="pct"/>
            <w:tcBorders>
              <w:top w:val="nil"/>
              <w:left w:val="nil"/>
              <w:bottom w:val="nil"/>
              <w:right w:val="nil"/>
            </w:tcBorders>
            <w:shd w:val="clear" w:color="000000" w:fill="FFFFFF"/>
            <w:noWrap/>
            <w:vAlign w:val="center"/>
            <w:hideMark/>
          </w:tcPr>
          <w:p w14:paraId="1BD8C4E4"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 xml:space="preserve">Net capital investment </w:t>
            </w:r>
          </w:p>
        </w:tc>
        <w:tc>
          <w:tcPr>
            <w:tcW w:w="615" w:type="pct"/>
            <w:tcBorders>
              <w:top w:val="single" w:sz="4" w:space="0" w:color="auto"/>
              <w:left w:val="nil"/>
              <w:bottom w:val="single" w:sz="4" w:space="0" w:color="auto"/>
              <w:right w:val="nil"/>
            </w:tcBorders>
            <w:shd w:val="clear" w:color="000000" w:fill="D9D9D9"/>
            <w:noWrap/>
            <w:vAlign w:val="center"/>
            <w:hideMark/>
          </w:tcPr>
          <w:p w14:paraId="66062F60"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6.7</w:t>
            </w:r>
          </w:p>
        </w:tc>
        <w:tc>
          <w:tcPr>
            <w:tcW w:w="615" w:type="pct"/>
            <w:tcBorders>
              <w:top w:val="single" w:sz="4" w:space="0" w:color="auto"/>
              <w:left w:val="nil"/>
              <w:bottom w:val="single" w:sz="4" w:space="0" w:color="auto"/>
              <w:right w:val="nil"/>
            </w:tcBorders>
            <w:shd w:val="clear" w:color="000000" w:fill="FFFFFF"/>
            <w:noWrap/>
            <w:vAlign w:val="center"/>
            <w:hideMark/>
          </w:tcPr>
          <w:p w14:paraId="165459D5"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8.7</w:t>
            </w:r>
          </w:p>
        </w:tc>
        <w:tc>
          <w:tcPr>
            <w:tcW w:w="595" w:type="pct"/>
            <w:tcBorders>
              <w:top w:val="single" w:sz="4" w:space="0" w:color="auto"/>
              <w:left w:val="nil"/>
              <w:bottom w:val="single" w:sz="4" w:space="0" w:color="auto"/>
              <w:right w:val="nil"/>
            </w:tcBorders>
            <w:shd w:val="clear" w:color="000000" w:fill="FFFFFF"/>
            <w:noWrap/>
            <w:vAlign w:val="center"/>
            <w:hideMark/>
          </w:tcPr>
          <w:p w14:paraId="3D06FFB2"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(2.0)</w:t>
            </w:r>
          </w:p>
        </w:tc>
      </w:tr>
      <w:tr w:rsidR="00AF76F5" w:rsidRPr="007C387B" w14:paraId="73386109" w14:textId="77777777" w:rsidTr="00AF76F5">
        <w:trPr>
          <w:trHeight w:val="240"/>
        </w:trPr>
        <w:tc>
          <w:tcPr>
            <w:tcW w:w="3174" w:type="pct"/>
            <w:tcBorders>
              <w:top w:val="nil"/>
              <w:left w:val="nil"/>
              <w:bottom w:val="nil"/>
              <w:right w:val="nil"/>
            </w:tcBorders>
            <w:shd w:val="clear" w:color="000000" w:fill="FFFFFF"/>
            <w:noWrap/>
            <w:vAlign w:val="center"/>
            <w:hideMark/>
          </w:tcPr>
          <w:p w14:paraId="292D0D8D" w14:textId="77777777" w:rsidR="00AF76F5" w:rsidRPr="007C387B" w:rsidRDefault="00AF76F5" w:rsidP="00AF76F5">
            <w:pPr>
              <w:rPr>
                <w:rFonts w:cs="Arial"/>
                <w:b/>
                <w:bCs/>
                <w:color w:val="000000"/>
                <w:sz w:val="16"/>
                <w:szCs w:val="16"/>
                <w:lang w:eastAsia="en-AU"/>
              </w:rPr>
            </w:pPr>
            <w:r w:rsidRPr="007C387B">
              <w:rPr>
                <w:rFonts w:cs="Arial"/>
                <w:b/>
                <w:bCs/>
                <w:color w:val="000000"/>
                <w:sz w:val="16"/>
                <w:szCs w:val="16"/>
                <w:lang w:eastAsia="en-AU"/>
              </w:rPr>
              <w:t>Fiscal balance</w:t>
            </w:r>
            <w:r w:rsidRPr="007C387B">
              <w:rPr>
                <w:rFonts w:cs="Arial"/>
                <w:b/>
                <w:bCs/>
                <w:color w:val="000000"/>
                <w:sz w:val="16"/>
                <w:szCs w:val="16"/>
                <w:vertAlign w:val="superscript"/>
                <w:lang w:eastAsia="en-AU"/>
              </w:rPr>
              <w:t>(b)</w:t>
            </w:r>
          </w:p>
        </w:tc>
        <w:tc>
          <w:tcPr>
            <w:tcW w:w="615" w:type="pct"/>
            <w:tcBorders>
              <w:top w:val="nil"/>
              <w:left w:val="nil"/>
              <w:bottom w:val="nil"/>
              <w:right w:val="nil"/>
            </w:tcBorders>
            <w:shd w:val="clear" w:color="000000" w:fill="D9D9D9"/>
            <w:noWrap/>
            <w:vAlign w:val="center"/>
            <w:hideMark/>
          </w:tcPr>
          <w:p w14:paraId="406D96EA"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(15.1)</w:t>
            </w:r>
          </w:p>
        </w:tc>
        <w:tc>
          <w:tcPr>
            <w:tcW w:w="615" w:type="pct"/>
            <w:tcBorders>
              <w:top w:val="nil"/>
              <w:left w:val="nil"/>
              <w:bottom w:val="nil"/>
              <w:right w:val="nil"/>
            </w:tcBorders>
            <w:shd w:val="clear" w:color="000000" w:fill="FFFFFF"/>
            <w:noWrap/>
            <w:vAlign w:val="center"/>
            <w:hideMark/>
          </w:tcPr>
          <w:p w14:paraId="47436DCB"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(45.6)</w:t>
            </w:r>
          </w:p>
        </w:tc>
        <w:tc>
          <w:tcPr>
            <w:tcW w:w="595" w:type="pct"/>
            <w:tcBorders>
              <w:top w:val="nil"/>
              <w:left w:val="nil"/>
              <w:bottom w:val="nil"/>
              <w:right w:val="nil"/>
            </w:tcBorders>
            <w:shd w:val="clear" w:color="000000" w:fill="FFFFFF"/>
            <w:noWrap/>
            <w:vAlign w:val="center"/>
            <w:hideMark/>
          </w:tcPr>
          <w:p w14:paraId="00D7D5F9"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30.5</w:t>
            </w:r>
          </w:p>
        </w:tc>
      </w:tr>
      <w:tr w:rsidR="00AF76F5" w:rsidRPr="007C387B" w14:paraId="0345A95D" w14:textId="77777777" w:rsidTr="00AF76F5">
        <w:trPr>
          <w:trHeight w:val="240"/>
        </w:trPr>
        <w:tc>
          <w:tcPr>
            <w:tcW w:w="3174" w:type="pct"/>
            <w:tcBorders>
              <w:top w:val="nil"/>
              <w:left w:val="nil"/>
              <w:bottom w:val="nil"/>
              <w:right w:val="nil"/>
            </w:tcBorders>
            <w:shd w:val="clear" w:color="000000" w:fill="FFFFFF"/>
            <w:noWrap/>
            <w:vAlign w:val="center"/>
            <w:hideMark/>
          </w:tcPr>
          <w:p w14:paraId="54EF7D39"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Per cent of GDP</w:t>
            </w:r>
          </w:p>
        </w:tc>
        <w:tc>
          <w:tcPr>
            <w:tcW w:w="615" w:type="pct"/>
            <w:tcBorders>
              <w:top w:val="nil"/>
              <w:left w:val="nil"/>
              <w:bottom w:val="nil"/>
              <w:right w:val="nil"/>
            </w:tcBorders>
            <w:shd w:val="clear" w:color="000000" w:fill="D9D9D9"/>
            <w:noWrap/>
            <w:vAlign w:val="center"/>
            <w:hideMark/>
          </w:tcPr>
          <w:p w14:paraId="02A3C8C1"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0.8</w:t>
            </w:r>
          </w:p>
        </w:tc>
        <w:tc>
          <w:tcPr>
            <w:tcW w:w="615" w:type="pct"/>
            <w:tcBorders>
              <w:top w:val="nil"/>
              <w:left w:val="nil"/>
              <w:bottom w:val="nil"/>
              <w:right w:val="nil"/>
            </w:tcBorders>
            <w:shd w:val="clear" w:color="000000" w:fill="FFFFFF"/>
            <w:noWrap/>
            <w:vAlign w:val="center"/>
            <w:hideMark/>
          </w:tcPr>
          <w:p w14:paraId="60594DCE"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2.6</w:t>
            </w:r>
          </w:p>
        </w:tc>
        <w:tc>
          <w:tcPr>
            <w:tcW w:w="595" w:type="pct"/>
            <w:tcBorders>
              <w:top w:val="nil"/>
              <w:left w:val="nil"/>
              <w:bottom w:val="nil"/>
              <w:right w:val="nil"/>
            </w:tcBorders>
            <w:shd w:val="clear" w:color="000000" w:fill="FFFFFF"/>
            <w:noWrap/>
            <w:vAlign w:val="center"/>
            <w:hideMark/>
          </w:tcPr>
          <w:p w14:paraId="5D0AD2CB"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 </w:t>
            </w:r>
          </w:p>
        </w:tc>
      </w:tr>
      <w:tr w:rsidR="00AF76F5" w:rsidRPr="007C387B" w14:paraId="3005CEFE" w14:textId="77777777" w:rsidTr="00AF76F5">
        <w:trPr>
          <w:trHeight w:val="240"/>
        </w:trPr>
        <w:tc>
          <w:tcPr>
            <w:tcW w:w="3174" w:type="pct"/>
            <w:tcBorders>
              <w:top w:val="nil"/>
              <w:left w:val="nil"/>
              <w:bottom w:val="nil"/>
              <w:right w:val="nil"/>
            </w:tcBorders>
            <w:shd w:val="clear" w:color="000000" w:fill="FFFFFF"/>
            <w:noWrap/>
            <w:vAlign w:val="center"/>
            <w:hideMark/>
          </w:tcPr>
          <w:p w14:paraId="227F12AE"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Total assets</w:t>
            </w:r>
          </w:p>
        </w:tc>
        <w:tc>
          <w:tcPr>
            <w:tcW w:w="615" w:type="pct"/>
            <w:tcBorders>
              <w:top w:val="single" w:sz="4" w:space="0" w:color="auto"/>
              <w:left w:val="nil"/>
              <w:bottom w:val="nil"/>
              <w:right w:val="nil"/>
            </w:tcBorders>
            <w:shd w:val="clear" w:color="000000" w:fill="D9D9D9"/>
            <w:noWrap/>
            <w:vAlign w:val="center"/>
            <w:hideMark/>
          </w:tcPr>
          <w:p w14:paraId="7FFC5209"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688.9</w:t>
            </w:r>
          </w:p>
        </w:tc>
        <w:tc>
          <w:tcPr>
            <w:tcW w:w="615" w:type="pct"/>
            <w:tcBorders>
              <w:top w:val="single" w:sz="4" w:space="0" w:color="auto"/>
              <w:left w:val="nil"/>
              <w:bottom w:val="nil"/>
              <w:right w:val="nil"/>
            </w:tcBorders>
            <w:shd w:val="clear" w:color="000000" w:fill="FFFFFF"/>
            <w:noWrap/>
            <w:vAlign w:val="center"/>
            <w:hideMark/>
          </w:tcPr>
          <w:p w14:paraId="0DE4164A"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642.6</w:t>
            </w:r>
          </w:p>
        </w:tc>
        <w:tc>
          <w:tcPr>
            <w:tcW w:w="595" w:type="pct"/>
            <w:tcBorders>
              <w:top w:val="single" w:sz="4" w:space="0" w:color="auto"/>
              <w:left w:val="nil"/>
              <w:bottom w:val="nil"/>
              <w:right w:val="nil"/>
            </w:tcBorders>
            <w:shd w:val="clear" w:color="000000" w:fill="FFFFFF"/>
            <w:noWrap/>
            <w:vAlign w:val="center"/>
            <w:hideMark/>
          </w:tcPr>
          <w:p w14:paraId="0237C178"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46.3</w:t>
            </w:r>
          </w:p>
        </w:tc>
      </w:tr>
      <w:tr w:rsidR="00AF76F5" w:rsidRPr="007C387B" w14:paraId="56EB7945" w14:textId="77777777" w:rsidTr="00AF76F5">
        <w:trPr>
          <w:trHeight w:val="240"/>
        </w:trPr>
        <w:tc>
          <w:tcPr>
            <w:tcW w:w="3174" w:type="pct"/>
            <w:tcBorders>
              <w:top w:val="nil"/>
              <w:left w:val="nil"/>
              <w:bottom w:val="nil"/>
              <w:right w:val="nil"/>
            </w:tcBorders>
            <w:shd w:val="clear" w:color="000000" w:fill="FFFFFF"/>
            <w:noWrap/>
            <w:vAlign w:val="center"/>
            <w:hideMark/>
          </w:tcPr>
          <w:p w14:paraId="69E2BB2B"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Total liabilities</w:t>
            </w:r>
          </w:p>
        </w:tc>
        <w:tc>
          <w:tcPr>
            <w:tcW w:w="615" w:type="pct"/>
            <w:tcBorders>
              <w:top w:val="nil"/>
              <w:left w:val="nil"/>
              <w:bottom w:val="single" w:sz="4" w:space="0" w:color="auto"/>
              <w:right w:val="nil"/>
            </w:tcBorders>
            <w:shd w:val="clear" w:color="000000" w:fill="D9D9D9"/>
            <w:noWrap/>
            <w:vAlign w:val="center"/>
            <w:hideMark/>
          </w:tcPr>
          <w:p w14:paraId="3A3349BF"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1,106.6</w:t>
            </w:r>
          </w:p>
        </w:tc>
        <w:tc>
          <w:tcPr>
            <w:tcW w:w="615" w:type="pct"/>
            <w:tcBorders>
              <w:top w:val="nil"/>
              <w:left w:val="nil"/>
              <w:bottom w:val="single" w:sz="4" w:space="0" w:color="auto"/>
              <w:right w:val="nil"/>
            </w:tcBorders>
            <w:shd w:val="clear" w:color="000000" w:fill="FFFFFF"/>
            <w:noWrap/>
            <w:vAlign w:val="center"/>
            <w:hideMark/>
          </w:tcPr>
          <w:p w14:paraId="5CA0F828"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1,034.3</w:t>
            </w:r>
          </w:p>
        </w:tc>
        <w:tc>
          <w:tcPr>
            <w:tcW w:w="595" w:type="pct"/>
            <w:tcBorders>
              <w:top w:val="nil"/>
              <w:left w:val="nil"/>
              <w:bottom w:val="single" w:sz="4" w:space="0" w:color="auto"/>
              <w:right w:val="nil"/>
            </w:tcBorders>
            <w:shd w:val="clear" w:color="000000" w:fill="FFFFFF"/>
            <w:noWrap/>
            <w:vAlign w:val="center"/>
            <w:hideMark/>
          </w:tcPr>
          <w:p w14:paraId="265CF338"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72.3</w:t>
            </w:r>
          </w:p>
        </w:tc>
      </w:tr>
      <w:tr w:rsidR="00AF76F5" w:rsidRPr="007C387B" w14:paraId="48A33764" w14:textId="77777777" w:rsidTr="00AF76F5">
        <w:trPr>
          <w:trHeight w:val="240"/>
        </w:trPr>
        <w:tc>
          <w:tcPr>
            <w:tcW w:w="3174" w:type="pct"/>
            <w:tcBorders>
              <w:top w:val="nil"/>
              <w:left w:val="nil"/>
              <w:bottom w:val="nil"/>
              <w:right w:val="nil"/>
            </w:tcBorders>
            <w:shd w:val="clear" w:color="000000" w:fill="FFFFFF"/>
            <w:noWrap/>
            <w:vAlign w:val="center"/>
            <w:hideMark/>
          </w:tcPr>
          <w:p w14:paraId="22982250" w14:textId="77777777" w:rsidR="00AF76F5" w:rsidRPr="007C387B" w:rsidRDefault="00AF76F5" w:rsidP="00AF76F5">
            <w:pPr>
              <w:rPr>
                <w:rFonts w:cs="Arial"/>
                <w:b/>
                <w:bCs/>
                <w:color w:val="000000"/>
                <w:sz w:val="16"/>
                <w:szCs w:val="16"/>
                <w:lang w:eastAsia="en-AU"/>
              </w:rPr>
            </w:pPr>
            <w:r w:rsidRPr="007C387B">
              <w:rPr>
                <w:rFonts w:cs="Arial"/>
                <w:b/>
                <w:bCs/>
                <w:color w:val="000000"/>
                <w:sz w:val="16"/>
                <w:szCs w:val="16"/>
                <w:lang w:eastAsia="en-AU"/>
              </w:rPr>
              <w:t>Net worth</w:t>
            </w:r>
            <w:r w:rsidRPr="007C387B">
              <w:rPr>
                <w:rFonts w:cs="Arial"/>
                <w:b/>
                <w:bCs/>
                <w:color w:val="000000"/>
                <w:sz w:val="16"/>
                <w:szCs w:val="16"/>
                <w:vertAlign w:val="superscript"/>
                <w:lang w:eastAsia="en-AU"/>
              </w:rPr>
              <w:t>(c)</w:t>
            </w:r>
          </w:p>
        </w:tc>
        <w:tc>
          <w:tcPr>
            <w:tcW w:w="615" w:type="pct"/>
            <w:tcBorders>
              <w:top w:val="nil"/>
              <w:left w:val="nil"/>
              <w:bottom w:val="nil"/>
              <w:right w:val="nil"/>
            </w:tcBorders>
            <w:shd w:val="clear" w:color="000000" w:fill="D9D9D9"/>
            <w:noWrap/>
            <w:vAlign w:val="center"/>
            <w:hideMark/>
          </w:tcPr>
          <w:p w14:paraId="41690D29"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(417.8)</w:t>
            </w:r>
          </w:p>
        </w:tc>
        <w:tc>
          <w:tcPr>
            <w:tcW w:w="615" w:type="pct"/>
            <w:tcBorders>
              <w:top w:val="nil"/>
              <w:left w:val="nil"/>
              <w:bottom w:val="nil"/>
              <w:right w:val="nil"/>
            </w:tcBorders>
            <w:shd w:val="clear" w:color="000000" w:fill="FFFFFF"/>
            <w:noWrap/>
            <w:vAlign w:val="center"/>
            <w:hideMark/>
          </w:tcPr>
          <w:p w14:paraId="762ABD46"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(391.7)</w:t>
            </w:r>
          </w:p>
        </w:tc>
        <w:tc>
          <w:tcPr>
            <w:tcW w:w="595" w:type="pct"/>
            <w:tcBorders>
              <w:top w:val="nil"/>
              <w:left w:val="nil"/>
              <w:bottom w:val="nil"/>
              <w:right w:val="nil"/>
            </w:tcBorders>
            <w:shd w:val="clear" w:color="000000" w:fill="FFFFFF"/>
            <w:noWrap/>
            <w:vAlign w:val="center"/>
            <w:hideMark/>
          </w:tcPr>
          <w:p w14:paraId="60AC2F66"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(26.0)</w:t>
            </w:r>
          </w:p>
        </w:tc>
      </w:tr>
      <w:tr w:rsidR="00AF76F5" w:rsidRPr="007C387B" w14:paraId="66AC4023" w14:textId="77777777" w:rsidTr="00AF76F5">
        <w:trPr>
          <w:trHeight w:val="240"/>
        </w:trPr>
        <w:tc>
          <w:tcPr>
            <w:tcW w:w="3174" w:type="pct"/>
            <w:tcBorders>
              <w:top w:val="nil"/>
              <w:left w:val="nil"/>
              <w:bottom w:val="nil"/>
              <w:right w:val="nil"/>
            </w:tcBorders>
            <w:shd w:val="clear" w:color="000000" w:fill="FFFFFF"/>
            <w:noWrap/>
            <w:vAlign w:val="center"/>
            <w:hideMark/>
          </w:tcPr>
          <w:p w14:paraId="3890E147"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Per cent of GDP</w:t>
            </w:r>
          </w:p>
        </w:tc>
        <w:tc>
          <w:tcPr>
            <w:tcW w:w="615" w:type="pct"/>
            <w:tcBorders>
              <w:top w:val="nil"/>
              <w:left w:val="nil"/>
              <w:bottom w:val="nil"/>
              <w:right w:val="nil"/>
            </w:tcBorders>
            <w:shd w:val="clear" w:color="000000" w:fill="D9D9D9"/>
            <w:noWrap/>
            <w:vAlign w:val="center"/>
            <w:hideMark/>
          </w:tcPr>
          <w:p w14:paraId="291F347D"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22.7</w:t>
            </w:r>
          </w:p>
        </w:tc>
        <w:tc>
          <w:tcPr>
            <w:tcW w:w="615" w:type="pct"/>
            <w:tcBorders>
              <w:top w:val="nil"/>
              <w:left w:val="nil"/>
              <w:bottom w:val="nil"/>
              <w:right w:val="nil"/>
            </w:tcBorders>
            <w:shd w:val="clear" w:color="000000" w:fill="FFFFFF"/>
            <w:noWrap/>
            <w:vAlign w:val="center"/>
            <w:hideMark/>
          </w:tcPr>
          <w:p w14:paraId="2D2D7521"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22.3</w:t>
            </w:r>
          </w:p>
        </w:tc>
        <w:tc>
          <w:tcPr>
            <w:tcW w:w="595" w:type="pct"/>
            <w:tcBorders>
              <w:top w:val="nil"/>
              <w:left w:val="nil"/>
              <w:bottom w:val="nil"/>
              <w:right w:val="nil"/>
            </w:tcBorders>
            <w:shd w:val="clear" w:color="000000" w:fill="FFFFFF"/>
            <w:noWrap/>
            <w:vAlign w:val="center"/>
            <w:hideMark/>
          </w:tcPr>
          <w:p w14:paraId="43F34509"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 </w:t>
            </w:r>
          </w:p>
        </w:tc>
      </w:tr>
      <w:tr w:rsidR="00AF76F5" w:rsidRPr="007C387B" w14:paraId="56B7B8E2" w14:textId="77777777" w:rsidTr="00AF76F5">
        <w:trPr>
          <w:trHeight w:val="240"/>
        </w:trPr>
        <w:tc>
          <w:tcPr>
            <w:tcW w:w="3174" w:type="pct"/>
            <w:tcBorders>
              <w:top w:val="nil"/>
              <w:left w:val="nil"/>
              <w:bottom w:val="nil"/>
              <w:right w:val="nil"/>
            </w:tcBorders>
            <w:shd w:val="clear" w:color="000000" w:fill="FFFFFF"/>
            <w:noWrap/>
            <w:vAlign w:val="center"/>
            <w:hideMark/>
          </w:tcPr>
          <w:p w14:paraId="79255EB2" w14:textId="77777777" w:rsidR="00AF76F5" w:rsidRPr="007C387B" w:rsidRDefault="00AF76F5" w:rsidP="00AF76F5">
            <w:pPr>
              <w:rPr>
                <w:rFonts w:cs="Arial"/>
                <w:sz w:val="16"/>
                <w:szCs w:val="16"/>
                <w:lang w:eastAsia="en-AU"/>
              </w:rPr>
            </w:pPr>
            <w:r w:rsidRPr="007C387B">
              <w:rPr>
                <w:rFonts w:cs="Arial"/>
                <w:sz w:val="16"/>
                <w:szCs w:val="16"/>
                <w:lang w:eastAsia="en-AU"/>
              </w:rPr>
              <w:t>Net cash flows from operating activities</w:t>
            </w:r>
          </w:p>
        </w:tc>
        <w:tc>
          <w:tcPr>
            <w:tcW w:w="615" w:type="pct"/>
            <w:tcBorders>
              <w:top w:val="single" w:sz="4" w:space="0" w:color="auto"/>
              <w:left w:val="nil"/>
              <w:bottom w:val="nil"/>
              <w:right w:val="nil"/>
            </w:tcBorders>
            <w:shd w:val="clear" w:color="000000" w:fill="D9D9D9"/>
            <w:noWrap/>
            <w:vAlign w:val="center"/>
            <w:hideMark/>
          </w:tcPr>
          <w:p w14:paraId="29AEC6A8"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4.4</w:t>
            </w:r>
          </w:p>
        </w:tc>
        <w:tc>
          <w:tcPr>
            <w:tcW w:w="615" w:type="pct"/>
            <w:tcBorders>
              <w:top w:val="single" w:sz="4" w:space="0" w:color="auto"/>
              <w:left w:val="nil"/>
              <w:bottom w:val="nil"/>
              <w:right w:val="nil"/>
            </w:tcBorders>
            <w:shd w:val="clear" w:color="000000" w:fill="FFFFFF"/>
            <w:noWrap/>
            <w:vAlign w:val="center"/>
            <w:hideMark/>
          </w:tcPr>
          <w:p w14:paraId="3107D567"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(23.9)</w:t>
            </w:r>
          </w:p>
        </w:tc>
        <w:tc>
          <w:tcPr>
            <w:tcW w:w="595" w:type="pct"/>
            <w:tcBorders>
              <w:top w:val="single" w:sz="4" w:space="0" w:color="auto"/>
              <w:left w:val="nil"/>
              <w:bottom w:val="nil"/>
              <w:right w:val="nil"/>
            </w:tcBorders>
            <w:shd w:val="clear" w:color="000000" w:fill="FFFFFF"/>
            <w:noWrap/>
            <w:vAlign w:val="center"/>
            <w:hideMark/>
          </w:tcPr>
          <w:p w14:paraId="14929701"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28.3</w:t>
            </w:r>
          </w:p>
        </w:tc>
      </w:tr>
      <w:tr w:rsidR="00AF76F5" w:rsidRPr="007C387B" w14:paraId="54F620BC" w14:textId="77777777" w:rsidTr="00AF76F5">
        <w:trPr>
          <w:trHeight w:val="240"/>
        </w:trPr>
        <w:tc>
          <w:tcPr>
            <w:tcW w:w="3174" w:type="pct"/>
            <w:tcBorders>
              <w:top w:val="nil"/>
              <w:left w:val="nil"/>
              <w:bottom w:val="nil"/>
              <w:right w:val="nil"/>
            </w:tcBorders>
            <w:shd w:val="clear" w:color="000000" w:fill="FFFFFF"/>
            <w:noWrap/>
            <w:vAlign w:val="center"/>
            <w:hideMark/>
          </w:tcPr>
          <w:p w14:paraId="613CA6CB" w14:textId="77777777" w:rsidR="00AF76F5" w:rsidRPr="007C387B" w:rsidRDefault="00AF76F5" w:rsidP="00AF76F5">
            <w:pPr>
              <w:rPr>
                <w:rFonts w:cs="Arial"/>
                <w:color w:val="000000"/>
                <w:sz w:val="16"/>
                <w:szCs w:val="16"/>
                <w:lang w:eastAsia="en-AU"/>
              </w:rPr>
            </w:pPr>
            <w:r w:rsidRPr="007C387B">
              <w:rPr>
                <w:rFonts w:cs="Arial"/>
                <w:color w:val="000000"/>
                <w:sz w:val="16"/>
                <w:szCs w:val="16"/>
                <w:lang w:eastAsia="en-AU"/>
              </w:rPr>
              <w:t>Net cash flows from investments in non-financial assets</w:t>
            </w:r>
          </w:p>
        </w:tc>
        <w:tc>
          <w:tcPr>
            <w:tcW w:w="615" w:type="pct"/>
            <w:tcBorders>
              <w:top w:val="nil"/>
              <w:left w:val="nil"/>
              <w:bottom w:val="single" w:sz="4" w:space="0" w:color="auto"/>
              <w:right w:val="nil"/>
            </w:tcBorders>
            <w:shd w:val="clear" w:color="000000" w:fill="D9D9D9"/>
            <w:noWrap/>
            <w:vAlign w:val="center"/>
            <w:hideMark/>
          </w:tcPr>
          <w:p w14:paraId="6ED79AC7"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(18.2)</w:t>
            </w:r>
          </w:p>
        </w:tc>
        <w:tc>
          <w:tcPr>
            <w:tcW w:w="615" w:type="pct"/>
            <w:tcBorders>
              <w:top w:val="nil"/>
              <w:left w:val="nil"/>
              <w:bottom w:val="single" w:sz="4" w:space="0" w:color="auto"/>
              <w:right w:val="nil"/>
            </w:tcBorders>
            <w:shd w:val="clear" w:color="000000" w:fill="FFFFFF"/>
            <w:noWrap/>
            <w:vAlign w:val="center"/>
            <w:hideMark/>
          </w:tcPr>
          <w:p w14:paraId="6059A6BF"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(15.0)</w:t>
            </w:r>
          </w:p>
        </w:tc>
        <w:tc>
          <w:tcPr>
            <w:tcW w:w="595" w:type="pct"/>
            <w:tcBorders>
              <w:top w:val="nil"/>
              <w:left w:val="nil"/>
              <w:bottom w:val="single" w:sz="4" w:space="0" w:color="auto"/>
              <w:right w:val="nil"/>
            </w:tcBorders>
            <w:shd w:val="clear" w:color="000000" w:fill="FFFFFF"/>
            <w:noWrap/>
            <w:vAlign w:val="center"/>
            <w:hideMark/>
          </w:tcPr>
          <w:p w14:paraId="6A5EE14C" w14:textId="77777777" w:rsidR="00AF76F5" w:rsidRPr="007C387B" w:rsidRDefault="00AF76F5" w:rsidP="00AF76F5">
            <w:pPr>
              <w:jc w:val="right"/>
              <w:rPr>
                <w:rFonts w:cs="Arial"/>
                <w:color w:val="000000"/>
                <w:sz w:val="16"/>
                <w:szCs w:val="16"/>
                <w:lang w:eastAsia="en-AU"/>
              </w:rPr>
            </w:pPr>
            <w:r w:rsidRPr="007C387B">
              <w:rPr>
                <w:rFonts w:cs="Arial"/>
                <w:color w:val="000000"/>
                <w:sz w:val="16"/>
                <w:szCs w:val="16"/>
                <w:lang w:eastAsia="en-AU"/>
              </w:rPr>
              <w:t>(3.2)</w:t>
            </w:r>
          </w:p>
        </w:tc>
      </w:tr>
      <w:tr w:rsidR="00AF76F5" w:rsidRPr="007C387B" w14:paraId="1C029EE0" w14:textId="77777777" w:rsidTr="00AF76F5">
        <w:trPr>
          <w:trHeight w:val="240"/>
        </w:trPr>
        <w:tc>
          <w:tcPr>
            <w:tcW w:w="3174" w:type="pct"/>
            <w:tcBorders>
              <w:top w:val="nil"/>
              <w:left w:val="nil"/>
              <w:bottom w:val="single" w:sz="4" w:space="0" w:color="auto"/>
              <w:right w:val="nil"/>
            </w:tcBorders>
            <w:shd w:val="clear" w:color="000000" w:fill="FFFFFF"/>
            <w:noWrap/>
            <w:vAlign w:val="center"/>
            <w:hideMark/>
          </w:tcPr>
          <w:p w14:paraId="0152BD5E" w14:textId="77777777" w:rsidR="00AF76F5" w:rsidRPr="007C387B" w:rsidRDefault="00AF76F5" w:rsidP="00AF76F5">
            <w:pPr>
              <w:rPr>
                <w:rFonts w:cs="Arial"/>
                <w:b/>
                <w:bCs/>
                <w:color w:val="000000"/>
                <w:sz w:val="16"/>
                <w:szCs w:val="16"/>
                <w:lang w:eastAsia="en-AU"/>
              </w:rPr>
            </w:pPr>
            <w:r w:rsidRPr="007C387B">
              <w:rPr>
                <w:rFonts w:cs="Arial"/>
                <w:b/>
                <w:bCs/>
                <w:color w:val="000000"/>
                <w:sz w:val="16"/>
                <w:szCs w:val="16"/>
                <w:lang w:eastAsia="en-AU"/>
              </w:rPr>
              <w:t>Cash surplus/(deficit)</w:t>
            </w:r>
          </w:p>
        </w:tc>
        <w:tc>
          <w:tcPr>
            <w:tcW w:w="615" w:type="pct"/>
            <w:tcBorders>
              <w:top w:val="nil"/>
              <w:left w:val="nil"/>
              <w:bottom w:val="single" w:sz="4" w:space="0" w:color="auto"/>
              <w:right w:val="nil"/>
            </w:tcBorders>
            <w:shd w:val="clear" w:color="000000" w:fill="D9D9D9"/>
            <w:noWrap/>
            <w:vAlign w:val="center"/>
            <w:hideMark/>
          </w:tcPr>
          <w:p w14:paraId="5E37764B" w14:textId="77777777" w:rsidR="00AF76F5" w:rsidRPr="007C387B" w:rsidRDefault="00AF76F5" w:rsidP="00AF76F5">
            <w:pPr>
              <w:jc w:val="right"/>
              <w:rPr>
                <w:rFonts w:cs="Arial"/>
                <w:b/>
                <w:bCs/>
                <w:sz w:val="16"/>
                <w:szCs w:val="16"/>
                <w:lang w:eastAsia="en-AU"/>
              </w:rPr>
            </w:pPr>
            <w:r w:rsidRPr="007C387B">
              <w:rPr>
                <w:rFonts w:cs="Arial"/>
                <w:b/>
                <w:bCs/>
                <w:sz w:val="16"/>
                <w:szCs w:val="16"/>
                <w:lang w:eastAsia="en-AU"/>
              </w:rPr>
              <w:t>(13.7)</w:t>
            </w:r>
          </w:p>
        </w:tc>
        <w:tc>
          <w:tcPr>
            <w:tcW w:w="615" w:type="pct"/>
            <w:tcBorders>
              <w:top w:val="nil"/>
              <w:left w:val="nil"/>
              <w:bottom w:val="single" w:sz="4" w:space="0" w:color="auto"/>
              <w:right w:val="nil"/>
            </w:tcBorders>
            <w:shd w:val="clear" w:color="000000" w:fill="FFFFFF"/>
            <w:noWrap/>
            <w:vAlign w:val="center"/>
            <w:hideMark/>
          </w:tcPr>
          <w:p w14:paraId="10C20F77" w14:textId="77777777" w:rsidR="00AF76F5" w:rsidRPr="007C387B" w:rsidRDefault="00AF76F5" w:rsidP="00AF76F5">
            <w:pPr>
              <w:jc w:val="right"/>
              <w:rPr>
                <w:rFonts w:cs="Arial"/>
                <w:b/>
                <w:bCs/>
                <w:sz w:val="16"/>
                <w:szCs w:val="16"/>
                <w:lang w:eastAsia="en-AU"/>
              </w:rPr>
            </w:pPr>
            <w:r w:rsidRPr="007C387B">
              <w:rPr>
                <w:rFonts w:cs="Arial"/>
                <w:b/>
                <w:bCs/>
                <w:sz w:val="16"/>
                <w:szCs w:val="16"/>
                <w:lang w:eastAsia="en-AU"/>
              </w:rPr>
              <w:t>(38.9)</w:t>
            </w:r>
          </w:p>
        </w:tc>
        <w:tc>
          <w:tcPr>
            <w:tcW w:w="595" w:type="pct"/>
            <w:tcBorders>
              <w:top w:val="nil"/>
              <w:left w:val="nil"/>
              <w:bottom w:val="single" w:sz="4" w:space="0" w:color="auto"/>
              <w:right w:val="nil"/>
            </w:tcBorders>
            <w:shd w:val="clear" w:color="000000" w:fill="FFFFFF"/>
            <w:noWrap/>
            <w:vAlign w:val="center"/>
            <w:hideMark/>
          </w:tcPr>
          <w:p w14:paraId="7FD7FC9A" w14:textId="77777777" w:rsidR="00AF76F5" w:rsidRPr="007C387B" w:rsidRDefault="00AF76F5" w:rsidP="00AF76F5">
            <w:pPr>
              <w:jc w:val="right"/>
              <w:rPr>
                <w:rFonts w:cs="Arial"/>
                <w:b/>
                <w:bCs/>
                <w:color w:val="000000"/>
                <w:sz w:val="16"/>
                <w:szCs w:val="16"/>
                <w:lang w:eastAsia="en-AU"/>
              </w:rPr>
            </w:pPr>
            <w:r w:rsidRPr="007C387B">
              <w:rPr>
                <w:rFonts w:cs="Arial"/>
                <w:b/>
                <w:bCs/>
                <w:color w:val="000000"/>
                <w:sz w:val="16"/>
                <w:szCs w:val="16"/>
                <w:lang w:eastAsia="en-AU"/>
              </w:rPr>
              <w:t>25.1</w:t>
            </w:r>
          </w:p>
        </w:tc>
      </w:tr>
    </w:tbl>
    <w:p w14:paraId="2B95C5D4" w14:textId="77777777" w:rsidR="00D34BB9" w:rsidRPr="007C387B" w:rsidRDefault="00D34BB9" w:rsidP="009D1324">
      <w:pPr>
        <w:pStyle w:val="ListParagraph"/>
        <w:keepNext/>
        <w:numPr>
          <w:ilvl w:val="0"/>
          <w:numId w:val="12"/>
        </w:numPr>
        <w:tabs>
          <w:tab w:val="num" w:pos="284"/>
        </w:tabs>
        <w:jc w:val="both"/>
        <w:rPr>
          <w:rFonts w:cs="Arial"/>
          <w:sz w:val="16"/>
          <w:szCs w:val="16"/>
          <w:lang w:eastAsia="en-AU"/>
        </w:rPr>
      </w:pPr>
      <w:r w:rsidRPr="007C387B">
        <w:rPr>
          <w:rFonts w:cs="Arial"/>
          <w:sz w:val="16"/>
          <w:szCs w:val="16"/>
          <w:lang w:eastAsia="en-AU"/>
        </w:rPr>
        <w:t>Net operating balance equals total revenue minus total expenses.</w:t>
      </w:r>
    </w:p>
    <w:p w14:paraId="2BD31050" w14:textId="77777777" w:rsidR="00D34BB9" w:rsidRPr="007C387B" w:rsidRDefault="00D34BB9" w:rsidP="009D1324">
      <w:pPr>
        <w:pStyle w:val="ListParagraph"/>
        <w:keepNext/>
        <w:numPr>
          <w:ilvl w:val="0"/>
          <w:numId w:val="12"/>
        </w:numPr>
        <w:tabs>
          <w:tab w:val="num" w:pos="284"/>
        </w:tabs>
        <w:jc w:val="both"/>
        <w:rPr>
          <w:rFonts w:cs="Arial"/>
          <w:sz w:val="16"/>
          <w:szCs w:val="16"/>
          <w:lang w:eastAsia="en-AU"/>
        </w:rPr>
      </w:pPr>
      <w:r w:rsidRPr="007C387B">
        <w:rPr>
          <w:rFonts w:cs="Arial"/>
          <w:sz w:val="16"/>
          <w:szCs w:val="16"/>
          <w:lang w:eastAsia="en-AU"/>
        </w:rPr>
        <w:t>Fiscal balance (or net lending/borrowing) is the net operating balance less net capital investment.</w:t>
      </w:r>
    </w:p>
    <w:p w14:paraId="5B258CAD" w14:textId="77777777" w:rsidR="00EB5B15" w:rsidRPr="007C387B" w:rsidRDefault="00D34BB9" w:rsidP="009D1324">
      <w:pPr>
        <w:pStyle w:val="ListParagraph"/>
        <w:keepNext/>
        <w:numPr>
          <w:ilvl w:val="0"/>
          <w:numId w:val="12"/>
        </w:numPr>
        <w:tabs>
          <w:tab w:val="num" w:pos="284"/>
        </w:tabs>
        <w:jc w:val="both"/>
        <w:rPr>
          <w:rFonts w:cs="Arial"/>
          <w:sz w:val="16"/>
          <w:szCs w:val="16"/>
          <w:lang w:eastAsia="en-AU"/>
        </w:rPr>
      </w:pPr>
      <w:r w:rsidRPr="007C387B">
        <w:rPr>
          <w:rFonts w:cs="Arial"/>
          <w:sz w:val="16"/>
          <w:szCs w:val="16"/>
          <w:lang w:eastAsia="en-AU"/>
        </w:rPr>
        <w:t>Net worth is calculated as total assets minus total liabilities.</w:t>
      </w:r>
    </w:p>
    <w:p w14:paraId="4A92AADB" w14:textId="77777777" w:rsidR="00EB5B15" w:rsidRPr="007C387B" w:rsidRDefault="00EB5B15" w:rsidP="00EB5B15">
      <w:pPr>
        <w:autoSpaceDE w:val="0"/>
        <w:autoSpaceDN w:val="0"/>
        <w:adjustRightInd w:val="0"/>
        <w:rPr>
          <w:rFonts w:ascii="BTFGCJ+HelveticaNeue" w:hAnsi="BTFGCJ+HelveticaNeue" w:cs="BTFGCJ+HelveticaNeue"/>
          <w:color w:val="000000"/>
          <w:sz w:val="24"/>
          <w:szCs w:val="24"/>
          <w:lang w:eastAsia="en-AU"/>
        </w:rPr>
      </w:pPr>
    </w:p>
    <w:p w14:paraId="77B15D82" w14:textId="77777777" w:rsidR="00587F30" w:rsidRPr="007C387B" w:rsidRDefault="00587F30" w:rsidP="00F825FD"/>
    <w:p w14:paraId="6A5D4F24" w14:textId="77777777" w:rsidR="00587F30" w:rsidRPr="007C387B" w:rsidRDefault="00587F30" w:rsidP="00587F30"/>
    <w:p w14:paraId="18B20F4B" w14:textId="77777777" w:rsidR="00D270FA" w:rsidRPr="007C387B" w:rsidRDefault="00D270FA">
      <w:pPr>
        <w:rPr>
          <w:rFonts w:cs="Arial"/>
          <w:b/>
        </w:rPr>
        <w:sectPr w:rsidR="00D270FA" w:rsidRPr="007C387B" w:rsidSect="00AB5BA0">
          <w:headerReference w:type="even" r:id="rId15"/>
          <w:headerReference w:type="default" r:id="rId16"/>
          <w:footerReference w:type="even" r:id="rId17"/>
          <w:footerReference w:type="default" r:id="rId18"/>
          <w:headerReference w:type="first" r:id="rId19"/>
          <w:footerReference w:type="first" r:id="rId20"/>
          <w:pgSz w:w="11906" w:h="16838" w:code="9"/>
          <w:pgMar w:top="2268" w:right="2098" w:bottom="2268" w:left="2098" w:header="1899" w:footer="1899" w:gutter="0"/>
          <w:pgNumType w:start="5"/>
          <w:cols w:space="708"/>
          <w:titlePg/>
          <w:docGrid w:linePitch="360"/>
        </w:sectPr>
      </w:pPr>
    </w:p>
    <w:p w14:paraId="0201635A" w14:textId="77777777" w:rsidR="00241CD0" w:rsidRPr="007C387B" w:rsidRDefault="00241CD0">
      <w:pPr>
        <w:rPr>
          <w:rFonts w:cs="Arial"/>
          <w:b/>
        </w:rPr>
      </w:pPr>
    </w:p>
    <w:p w14:paraId="0A4D2287" w14:textId="77777777" w:rsidR="00241CD0" w:rsidRPr="007C387B" w:rsidRDefault="00241CD0" w:rsidP="00241CD0">
      <w:pPr>
        <w:spacing w:after="160" w:line="259" w:lineRule="auto"/>
        <w:rPr>
          <w:rFonts w:eastAsiaTheme="minorHAnsi" w:cs="Arial"/>
          <w:b/>
          <w:sz w:val="22"/>
          <w:szCs w:val="22"/>
        </w:rPr>
      </w:pPr>
      <w:r w:rsidRPr="007C387B">
        <w:rPr>
          <w:rFonts w:eastAsiaTheme="minorHAnsi" w:cs="Arial"/>
          <w:b/>
          <w:sz w:val="22"/>
          <w:szCs w:val="22"/>
        </w:rPr>
        <w:t>Operating statement (net operating balance)</w:t>
      </w:r>
      <w:r w:rsidRPr="007C387B">
        <w:rPr>
          <w:rFonts w:eastAsiaTheme="minorHAnsi" w:cs="Arial"/>
          <w:b/>
          <w:sz w:val="22"/>
          <w:szCs w:val="22"/>
        </w:rPr>
        <w:tab/>
      </w:r>
    </w:p>
    <w:p w14:paraId="4C325CAD" w14:textId="77777777" w:rsidR="00010061" w:rsidRPr="007C387B" w:rsidRDefault="00241CD0" w:rsidP="00241CD0">
      <w:r w:rsidRPr="007C387B">
        <w:rPr>
          <w:rFonts w:cs="Arial"/>
          <w:b/>
        </w:rPr>
        <w:t>Table 2: Operating statement</w:t>
      </w:r>
      <w:r w:rsidRPr="007C387B">
        <w:t xml:space="preserve"> </w:t>
      </w:r>
      <w:r w:rsidR="0082248B">
        <w:pict w14:anchorId="177FBA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4pt;height:151.2pt">
            <v:imagedata r:id="rId21" o:title=""/>
          </v:shape>
        </w:pict>
      </w:r>
    </w:p>
    <w:p w14:paraId="431A3C31" w14:textId="77777777" w:rsidR="00EA356E" w:rsidRPr="007C387B" w:rsidRDefault="00EA356E" w:rsidP="00010061"/>
    <w:p w14:paraId="60840F2C" w14:textId="77777777" w:rsidR="00EA356E" w:rsidRPr="007C387B" w:rsidRDefault="00EA356E" w:rsidP="00010061">
      <w:pPr>
        <w:pStyle w:val="ChartMainHeading"/>
      </w:pPr>
    </w:p>
    <w:p w14:paraId="4546EFFD" w14:textId="217A8017" w:rsidR="00010061" w:rsidRDefault="00010061" w:rsidP="00010061">
      <w:pPr>
        <w:pStyle w:val="ChartMainHeading"/>
      </w:pPr>
      <w:r w:rsidRPr="007C387B">
        <w:t>Chart 1: Operating statement (per cent of GDP)</w:t>
      </w:r>
      <w:r w:rsidRPr="007C387B">
        <w:rPr>
          <w:rFonts w:eastAsia="Calibri"/>
        </w:rPr>
        <w:t xml:space="preserve"> </w:t>
      </w:r>
      <w:r w:rsidRPr="007C387B">
        <w:t>since 2007-08</w:t>
      </w:r>
    </w:p>
    <w:p w14:paraId="7390C8E5" w14:textId="77777777" w:rsidR="00EC6716" w:rsidRPr="00EC6716" w:rsidRDefault="00EC6716" w:rsidP="00EC6716">
      <w:pPr>
        <w:rPr>
          <w:lang w:eastAsia="en-AU"/>
        </w:rPr>
      </w:pPr>
    </w:p>
    <w:p w14:paraId="44093C50" w14:textId="6AFE3232" w:rsidR="008F0CB5" w:rsidRPr="008F0CB5" w:rsidRDefault="008F0CB5" w:rsidP="008F0CB5">
      <w:pPr>
        <w:rPr>
          <w:lang w:eastAsia="en-AU"/>
        </w:rPr>
      </w:pPr>
      <w:r>
        <w:rPr>
          <w:noProof/>
          <w:lang w:eastAsia="en-AU"/>
        </w:rPr>
        <w:drawing>
          <wp:inline distT="0" distB="0" distL="0" distR="0" wp14:anchorId="34D88A8C" wp14:editId="393E3F42">
            <wp:extent cx="4718314" cy="2502413"/>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FS_Chart 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718314" cy="2502413"/>
                    </a:xfrm>
                    <a:prstGeom prst="rect">
                      <a:avLst/>
                    </a:prstGeom>
                  </pic:spPr>
                </pic:pic>
              </a:graphicData>
            </a:graphic>
          </wp:inline>
        </w:drawing>
      </w:r>
    </w:p>
    <w:p w14:paraId="4D71910E" w14:textId="6802070F" w:rsidR="006A50D8" w:rsidRPr="007C387B" w:rsidRDefault="006A50D8" w:rsidP="00587F30"/>
    <w:p w14:paraId="18D69F41" w14:textId="77777777" w:rsidR="006A50D8" w:rsidRPr="007C387B" w:rsidRDefault="006A50D8">
      <w:r w:rsidRPr="007C387B">
        <w:br w:type="page"/>
      </w:r>
    </w:p>
    <w:p w14:paraId="7CA839EE" w14:textId="77777777" w:rsidR="006A50D8" w:rsidRPr="007C387B" w:rsidRDefault="006A50D8" w:rsidP="0057637E">
      <w:pPr>
        <w:keepNext/>
        <w:spacing w:after="160" w:line="259" w:lineRule="auto"/>
        <w:rPr>
          <w:b/>
          <w:sz w:val="22"/>
          <w:lang w:eastAsia="en-AU"/>
        </w:rPr>
      </w:pPr>
      <w:r w:rsidRPr="007C387B">
        <w:rPr>
          <w:b/>
          <w:sz w:val="22"/>
          <w:lang w:eastAsia="en-AU"/>
        </w:rPr>
        <w:lastRenderedPageBreak/>
        <w:t>Balance sheet (net worth)</w:t>
      </w:r>
    </w:p>
    <w:p w14:paraId="5CC35DF0" w14:textId="77777777" w:rsidR="00EA356E" w:rsidRPr="007C387B" w:rsidRDefault="006A50D8" w:rsidP="0057637E">
      <w:pPr>
        <w:keepNext/>
        <w:rPr>
          <w:rFonts w:eastAsia="Calibri"/>
          <w:b/>
          <w:lang w:eastAsia="en-AU"/>
        </w:rPr>
      </w:pPr>
      <w:r w:rsidRPr="007C387B">
        <w:rPr>
          <w:b/>
          <w:lang w:eastAsia="en-AU"/>
        </w:rPr>
        <w:t>Table 3: Balance sheet</w:t>
      </w:r>
      <w:r w:rsidRPr="007C387B">
        <w:rPr>
          <w:rFonts w:ascii="Calibri" w:eastAsia="Calibri" w:hAnsi="Calibri"/>
          <w:b/>
          <w:noProof/>
          <w:sz w:val="22"/>
          <w:szCs w:val="22"/>
          <w:lang w:eastAsia="en-AU"/>
        </w:rPr>
        <w:t xml:space="preserve"> </w:t>
      </w:r>
      <w:r w:rsidR="0082248B">
        <w:rPr>
          <w:rFonts w:cs="Arial"/>
          <w:b/>
        </w:rPr>
        <w:pict w14:anchorId="0CC90EAD">
          <v:shape id="_x0000_i1026" type="#_x0000_t75" style="width:374.4pt;height:178.2pt">
            <v:imagedata r:id="rId23" o:title=""/>
          </v:shape>
        </w:pict>
      </w:r>
    </w:p>
    <w:p w14:paraId="4DF7B167" w14:textId="77777777" w:rsidR="00241CD0" w:rsidRPr="007C387B" w:rsidRDefault="00241CD0" w:rsidP="00864775">
      <w:pPr>
        <w:pStyle w:val="ChartandTableFootnoteAlpha"/>
        <w:numPr>
          <w:ilvl w:val="0"/>
          <w:numId w:val="39"/>
        </w:numPr>
        <w:contextualSpacing/>
      </w:pPr>
      <w:r w:rsidRPr="007C387B">
        <w:t>Net financial worth equals total financial assets minus total liabilities.</w:t>
      </w:r>
    </w:p>
    <w:p w14:paraId="325DA7DE" w14:textId="77777777" w:rsidR="00241CD0" w:rsidRPr="007C387B" w:rsidRDefault="00241CD0" w:rsidP="00864775">
      <w:pPr>
        <w:pStyle w:val="ChartandTableFootnoteAlpha"/>
        <w:numPr>
          <w:ilvl w:val="0"/>
          <w:numId w:val="39"/>
        </w:numPr>
      </w:pPr>
      <w:r w:rsidRPr="007C387B">
        <w:t xml:space="preserve">Net debt equals the sum of the deposits held, government securities, loans and other borrowing, minus </w:t>
      </w:r>
      <w:r w:rsidRPr="007C387B">
        <w:rPr>
          <w:szCs w:val="16"/>
        </w:rPr>
        <w:t xml:space="preserve">the sum of the cash and deposits, advances paid and investments, loans and placements. </w:t>
      </w:r>
    </w:p>
    <w:p w14:paraId="4DFDB542" w14:textId="77777777" w:rsidR="006A50D8" w:rsidRPr="007C387B" w:rsidRDefault="006A50D8" w:rsidP="006A50D8">
      <w:pPr>
        <w:spacing w:after="240" w:line="260" w:lineRule="exact"/>
        <w:jc w:val="both"/>
        <w:rPr>
          <w:rFonts w:ascii="Book Antiqua" w:hAnsi="Book Antiqua"/>
          <w:lang w:eastAsia="en-AU"/>
        </w:rPr>
      </w:pPr>
    </w:p>
    <w:p w14:paraId="191F7501" w14:textId="4F26C080" w:rsidR="006A50D8" w:rsidRDefault="006A50D8" w:rsidP="006A50D8">
      <w:pPr>
        <w:keepNext/>
        <w:spacing w:before="120" w:after="20"/>
        <w:jc w:val="center"/>
        <w:rPr>
          <w:rFonts w:ascii="Arial Bold" w:hAnsi="Arial Bold"/>
          <w:b/>
          <w:lang w:eastAsia="en-AU"/>
        </w:rPr>
      </w:pPr>
      <w:r w:rsidRPr="007C387B">
        <w:rPr>
          <w:rFonts w:ascii="Arial Bold" w:hAnsi="Arial Bold"/>
          <w:b/>
          <w:lang w:eastAsia="en-AU"/>
        </w:rPr>
        <w:t>Chart 2: Balance sheet (per cent of GDP) since 2007-08</w:t>
      </w:r>
    </w:p>
    <w:p w14:paraId="1CB3DFB8" w14:textId="77777777" w:rsidR="00EC6716" w:rsidRPr="007C387B" w:rsidRDefault="00EC6716" w:rsidP="00EC6716">
      <w:pPr>
        <w:keepNext/>
        <w:jc w:val="center"/>
        <w:rPr>
          <w:rFonts w:ascii="Arial Bold" w:hAnsi="Arial Bold"/>
          <w:b/>
          <w:lang w:eastAsia="en-AU"/>
        </w:rPr>
      </w:pPr>
    </w:p>
    <w:p w14:paraId="66D85A8A" w14:textId="1C1E61CB" w:rsidR="0064616D" w:rsidRPr="007C387B" w:rsidRDefault="00EC6716">
      <w:pPr>
        <w:rPr>
          <w:rFonts w:ascii="Book Antiqua" w:hAnsi="Book Antiqua"/>
          <w:noProof/>
          <w:lang w:eastAsia="en-AU"/>
        </w:rPr>
      </w:pPr>
      <w:r>
        <w:rPr>
          <w:rFonts w:ascii="Book Antiqua" w:hAnsi="Book Antiqua"/>
          <w:noProof/>
          <w:lang w:eastAsia="en-AU"/>
        </w:rPr>
        <w:drawing>
          <wp:inline distT="0" distB="0" distL="0" distR="0" wp14:anchorId="549A60B7" wp14:editId="240DAA1C">
            <wp:extent cx="4718314" cy="2563373"/>
            <wp:effectExtent l="0" t="0" r="6350" b="88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FS_Chart 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718314" cy="2563373"/>
                    </a:xfrm>
                    <a:prstGeom prst="rect">
                      <a:avLst/>
                    </a:prstGeom>
                  </pic:spPr>
                </pic:pic>
              </a:graphicData>
            </a:graphic>
          </wp:inline>
        </w:drawing>
      </w:r>
    </w:p>
    <w:p w14:paraId="15163C4C" w14:textId="77777777" w:rsidR="00EB4D59" w:rsidRPr="007C387B" w:rsidRDefault="00EB4D59">
      <w:pPr>
        <w:rPr>
          <w:rFonts w:ascii="Book Antiqua" w:hAnsi="Book Antiqua"/>
          <w:noProof/>
          <w:lang w:eastAsia="en-AU"/>
        </w:rPr>
      </w:pPr>
      <w:r w:rsidRPr="007C387B">
        <w:rPr>
          <w:rFonts w:ascii="Book Antiqua" w:hAnsi="Book Antiqua"/>
          <w:noProof/>
          <w:lang w:eastAsia="en-AU"/>
        </w:rPr>
        <w:br w:type="page"/>
      </w:r>
    </w:p>
    <w:p w14:paraId="1113F31F" w14:textId="62267D22" w:rsidR="00241CD0" w:rsidRPr="007C387B" w:rsidRDefault="00A149BC" w:rsidP="00A149BC">
      <w:pPr>
        <w:keepNext/>
        <w:spacing w:before="120" w:after="120"/>
        <w:outlineLvl w:val="2"/>
        <w:rPr>
          <w:b/>
          <w:smallCaps/>
          <w:sz w:val="26"/>
          <w:lang w:eastAsia="en-AU"/>
        </w:rPr>
      </w:pPr>
      <w:bookmarkStart w:id="9" w:name="_Toc529798553"/>
      <w:r w:rsidRPr="007C387B">
        <w:rPr>
          <w:b/>
          <w:smallCaps/>
          <w:sz w:val="26"/>
          <w:lang w:eastAsia="en-AU"/>
        </w:rPr>
        <w:lastRenderedPageBreak/>
        <w:t>Discussion and a</w:t>
      </w:r>
      <w:r w:rsidR="00241CD0" w:rsidRPr="007C387B">
        <w:rPr>
          <w:b/>
          <w:smallCaps/>
          <w:sz w:val="26"/>
          <w:lang w:eastAsia="en-AU"/>
        </w:rPr>
        <w:t>nalysis</w:t>
      </w:r>
      <w:bookmarkEnd w:id="9"/>
      <w:r w:rsidR="00241CD0" w:rsidRPr="007C387B">
        <w:rPr>
          <w:b/>
          <w:smallCaps/>
          <w:sz w:val="26"/>
          <w:lang w:eastAsia="en-AU"/>
        </w:rPr>
        <w:t xml:space="preserve"> </w:t>
      </w:r>
    </w:p>
    <w:p w14:paraId="4562B8FD" w14:textId="77777777" w:rsidR="00241CD0" w:rsidRPr="007C387B" w:rsidRDefault="00241CD0" w:rsidP="00241CD0">
      <w:pPr>
        <w:keepNext/>
        <w:spacing w:after="160" w:line="259" w:lineRule="auto"/>
        <w:rPr>
          <w:rFonts w:eastAsiaTheme="minorHAnsi" w:cs="Arial"/>
          <w:b/>
        </w:rPr>
      </w:pPr>
      <w:r w:rsidRPr="007C387B">
        <w:rPr>
          <w:rFonts w:eastAsiaTheme="minorHAnsi" w:cs="Arial"/>
          <w:b/>
        </w:rPr>
        <w:t>Net operating balance</w:t>
      </w:r>
    </w:p>
    <w:p w14:paraId="775F9BBF" w14:textId="77777777" w:rsidR="00241CD0" w:rsidRPr="007C387B" w:rsidRDefault="00241CD0" w:rsidP="00241CD0">
      <w:pPr>
        <w:rPr>
          <w:rFonts w:ascii="Book Antiqua" w:hAnsi="Book Antiqua"/>
        </w:rPr>
      </w:pPr>
      <w:r w:rsidRPr="007C387B">
        <w:rPr>
          <w:rFonts w:ascii="Book Antiqua" w:hAnsi="Book Antiqua"/>
        </w:rPr>
        <w:t>The Australian Government’s net operating balance was a deficit of $8.4 billion for the year ended 30 June 2018, an improvement of $28.5 billion (77.3 per cent) against the 30 June 2017 result.</w:t>
      </w:r>
    </w:p>
    <w:p w14:paraId="29E6E66C" w14:textId="77777777" w:rsidR="00241CD0" w:rsidRPr="007C387B" w:rsidRDefault="00241CD0" w:rsidP="00241CD0">
      <w:pPr>
        <w:rPr>
          <w:rFonts w:ascii="Book Antiqua" w:hAnsi="Book Antiqua"/>
        </w:rPr>
      </w:pPr>
    </w:p>
    <w:p w14:paraId="1A2296C7" w14:textId="77777777" w:rsidR="00241CD0" w:rsidRPr="007C387B" w:rsidRDefault="00241CD0" w:rsidP="00241CD0">
      <w:pPr>
        <w:pStyle w:val="TableHeading"/>
        <w:spacing w:before="0"/>
      </w:pPr>
      <w:r w:rsidRPr="007C387B">
        <w:t xml:space="preserve">Table 4: Operating statement </w:t>
      </w:r>
    </w:p>
    <w:p w14:paraId="3BFF0618" w14:textId="77777777" w:rsidR="00241CD0" w:rsidRPr="007C387B" w:rsidRDefault="0082248B" w:rsidP="00241CD0">
      <w:pPr>
        <w:keepNext/>
        <w:rPr>
          <w:rFonts w:ascii="Book Antiqua" w:hAnsi="Book Antiqua" w:cs="Arial"/>
          <w:b/>
        </w:rPr>
      </w:pPr>
      <w:r>
        <w:rPr>
          <w:rFonts w:ascii="Book Antiqua" w:hAnsi="Book Antiqua" w:cs="Arial"/>
          <w:b/>
        </w:rPr>
        <w:pict w14:anchorId="37E0A17D">
          <v:shape id="_x0000_i1027" type="#_x0000_t75" style="width:383.4pt;height:73.8pt">
            <v:imagedata r:id="rId25" o:title=""/>
          </v:shape>
        </w:pict>
      </w:r>
    </w:p>
    <w:p w14:paraId="41998A3B" w14:textId="77777777" w:rsidR="00241CD0" w:rsidRPr="007C387B" w:rsidRDefault="00241CD0" w:rsidP="00241CD0">
      <w:pPr>
        <w:keepNext/>
        <w:spacing w:before="120"/>
        <w:rPr>
          <w:rFonts w:ascii="Book Antiqua" w:hAnsi="Book Antiqua" w:cs="Arial"/>
          <w:b/>
        </w:rPr>
      </w:pPr>
    </w:p>
    <w:p w14:paraId="3A58C629" w14:textId="77777777" w:rsidR="00241CD0" w:rsidRPr="007C387B" w:rsidRDefault="00241CD0" w:rsidP="0057637E">
      <w:pPr>
        <w:spacing w:after="240" w:line="260" w:lineRule="exact"/>
        <w:rPr>
          <w:rFonts w:ascii="Book Antiqua" w:hAnsi="Book Antiqua"/>
        </w:rPr>
      </w:pPr>
      <w:r w:rsidRPr="007C387B">
        <w:rPr>
          <w:rFonts w:ascii="Book Antiqua" w:hAnsi="Book Antiqua"/>
        </w:rPr>
        <w:t>Chart 3 below shows the composition of the Australian Government’s net operating balance since 2007-08.</w:t>
      </w:r>
    </w:p>
    <w:p w14:paraId="7AB6ECBB" w14:textId="486D1F34" w:rsidR="00241CD0" w:rsidRDefault="00241CD0" w:rsidP="009124C2">
      <w:pPr>
        <w:pStyle w:val="ChartMainHeading"/>
      </w:pPr>
      <w:r w:rsidRPr="007C387B">
        <w:t>Chart 3: Operating statement since 2007-08</w:t>
      </w:r>
    </w:p>
    <w:p w14:paraId="1D52E27D" w14:textId="77777777" w:rsidR="00EC6716" w:rsidRPr="00EC6716" w:rsidRDefault="00EC6716" w:rsidP="00EC6716">
      <w:pPr>
        <w:rPr>
          <w:lang w:eastAsia="en-AU"/>
        </w:rPr>
      </w:pPr>
    </w:p>
    <w:p w14:paraId="56A4B9F8" w14:textId="572575DB" w:rsidR="00241CD0" w:rsidRPr="007C387B" w:rsidRDefault="00EC6716" w:rsidP="00241CD0">
      <w:pPr>
        <w:keepNext/>
        <w:spacing w:before="120"/>
        <w:rPr>
          <w:rFonts w:ascii="Book Antiqua" w:hAnsi="Book Antiqua" w:cs="Arial"/>
          <w:b/>
        </w:rPr>
      </w:pPr>
      <w:r>
        <w:rPr>
          <w:rFonts w:ascii="Book Antiqua" w:hAnsi="Book Antiqua" w:cs="Arial"/>
          <w:b/>
          <w:noProof/>
          <w:lang w:eastAsia="en-AU"/>
        </w:rPr>
        <w:drawing>
          <wp:inline distT="0" distB="0" distL="0" distR="0" wp14:anchorId="53273371" wp14:editId="3B43B390">
            <wp:extent cx="4553721" cy="291694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FS_Chart 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53721" cy="2916942"/>
                    </a:xfrm>
                    <a:prstGeom prst="rect">
                      <a:avLst/>
                    </a:prstGeom>
                  </pic:spPr>
                </pic:pic>
              </a:graphicData>
            </a:graphic>
          </wp:inline>
        </w:drawing>
      </w:r>
    </w:p>
    <w:p w14:paraId="087F38A3" w14:textId="77777777" w:rsidR="00992E3D" w:rsidRPr="007C387B" w:rsidRDefault="00992E3D">
      <w:pPr>
        <w:rPr>
          <w:lang w:eastAsia="en-AU"/>
        </w:rPr>
      </w:pPr>
    </w:p>
    <w:p w14:paraId="13AC7B04" w14:textId="77777777" w:rsidR="00992E3D" w:rsidRPr="007C387B" w:rsidRDefault="00992E3D">
      <w:pPr>
        <w:rPr>
          <w:lang w:eastAsia="en-AU"/>
        </w:rPr>
      </w:pPr>
    </w:p>
    <w:p w14:paraId="5AF80BF6" w14:textId="77777777" w:rsidR="00EB4D59" w:rsidRPr="007C387B" w:rsidRDefault="00EB4D59">
      <w:pPr>
        <w:rPr>
          <w:rFonts w:cs="Arial"/>
          <w:bCs/>
          <w:sz w:val="18"/>
          <w:szCs w:val="18"/>
          <w:u w:val="single"/>
          <w:lang w:eastAsia="en-AU"/>
        </w:rPr>
      </w:pPr>
      <w:r w:rsidRPr="007C387B">
        <w:rPr>
          <w:lang w:eastAsia="en-AU"/>
        </w:rPr>
        <w:br w:type="page"/>
      </w:r>
    </w:p>
    <w:p w14:paraId="78EFCF74" w14:textId="77777777" w:rsidR="00241CD0" w:rsidRPr="007C387B" w:rsidRDefault="00241CD0" w:rsidP="00241CD0">
      <w:pPr>
        <w:keepNext/>
        <w:spacing w:after="160" w:line="259" w:lineRule="auto"/>
        <w:rPr>
          <w:rFonts w:eastAsiaTheme="minorHAnsi" w:cs="Arial"/>
          <w:b/>
          <w:sz w:val="22"/>
          <w:szCs w:val="22"/>
        </w:rPr>
      </w:pPr>
      <w:r w:rsidRPr="007C387B">
        <w:rPr>
          <w:rFonts w:eastAsiaTheme="minorHAnsi" w:cs="Arial"/>
          <w:b/>
          <w:sz w:val="22"/>
          <w:szCs w:val="22"/>
        </w:rPr>
        <w:lastRenderedPageBreak/>
        <w:t>Revenue</w:t>
      </w:r>
    </w:p>
    <w:p w14:paraId="22F69558" w14:textId="77777777" w:rsidR="00241CD0" w:rsidRPr="007C387B" w:rsidRDefault="00241CD0" w:rsidP="007A73A2">
      <w:pPr>
        <w:keepNext/>
        <w:spacing w:after="160" w:line="259" w:lineRule="auto"/>
        <w:jc w:val="both"/>
        <w:rPr>
          <w:rFonts w:ascii="Book Antiqua" w:eastAsiaTheme="minorHAnsi" w:hAnsi="Book Antiqua" w:cs="Arial"/>
        </w:rPr>
      </w:pPr>
      <w:r w:rsidRPr="007C387B">
        <w:rPr>
          <w:rFonts w:ascii="Book Antiqua" w:eastAsiaTheme="minorHAnsi" w:hAnsi="Book Antiqua" w:cs="Arial"/>
        </w:rPr>
        <w:t>The Australian Government’s revenue increased by $42.7 b</w:t>
      </w:r>
      <w:r w:rsidR="00847259" w:rsidRPr="007C387B">
        <w:rPr>
          <w:rFonts w:ascii="Book Antiqua" w:eastAsiaTheme="minorHAnsi" w:hAnsi="Book Antiqua" w:cs="Arial"/>
        </w:rPr>
        <w:t xml:space="preserve">illion (10.0 per cent) in </w:t>
      </w:r>
      <w:r w:rsidR="007A73A2" w:rsidRPr="007C387B">
        <w:rPr>
          <w:rFonts w:ascii="Book Antiqua" w:eastAsiaTheme="minorHAnsi" w:hAnsi="Book Antiqua" w:cs="Arial"/>
        </w:rPr>
        <w:br/>
      </w:r>
      <w:r w:rsidRPr="007C387B">
        <w:rPr>
          <w:rFonts w:ascii="Book Antiqua" w:eastAsiaTheme="minorHAnsi" w:hAnsi="Book Antiqua" w:cs="Arial"/>
        </w:rPr>
        <w:t>2017-18 to $467.9 billion.</w:t>
      </w:r>
    </w:p>
    <w:p w14:paraId="68CC22B7" w14:textId="77777777" w:rsidR="00241CD0" w:rsidRPr="007C387B" w:rsidRDefault="00241CD0" w:rsidP="00241CD0">
      <w:pPr>
        <w:keepNext/>
        <w:spacing w:before="120"/>
        <w:rPr>
          <w:rFonts w:ascii="Book Antiqua" w:hAnsi="Book Antiqua" w:cs="Arial"/>
          <w:b/>
        </w:rPr>
      </w:pPr>
      <w:r w:rsidRPr="007C387B">
        <w:rPr>
          <w:rFonts w:cs="Arial"/>
          <w:b/>
        </w:rPr>
        <w:t>Table 5: Revenue</w:t>
      </w:r>
      <w:r w:rsidRPr="007C387B">
        <w:rPr>
          <w:rStyle w:val="FootnoteReference"/>
          <w:rFonts w:cs="Arial"/>
          <w:b/>
        </w:rPr>
        <w:footnoteReference w:id="4"/>
      </w:r>
      <w:r w:rsidR="007A73A2" w:rsidRPr="007C387B">
        <w:rPr>
          <w:rFonts w:ascii="Book Antiqua" w:hAnsi="Book Antiqua" w:cs="Arial"/>
          <w:b/>
          <w:noProof/>
          <w:lang w:eastAsia="en-AU"/>
        </w:rPr>
        <w:drawing>
          <wp:inline distT="0" distB="0" distL="0" distR="0" wp14:anchorId="7A2B3B74" wp14:editId="2F4C686A">
            <wp:extent cx="5153025" cy="7429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5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53025" cy="742950"/>
                    </a:xfrm>
                    <a:prstGeom prst="rect">
                      <a:avLst/>
                    </a:prstGeom>
                    <a:noFill/>
                    <a:ln>
                      <a:noFill/>
                    </a:ln>
                  </pic:spPr>
                </pic:pic>
              </a:graphicData>
            </a:graphic>
          </wp:inline>
        </w:drawing>
      </w:r>
    </w:p>
    <w:p w14:paraId="7A5CA6D6" w14:textId="77777777" w:rsidR="00241CD0" w:rsidRPr="007C387B" w:rsidRDefault="00241CD0" w:rsidP="00241CD0">
      <w:pPr>
        <w:keepNext/>
        <w:rPr>
          <w:rFonts w:cs="Arial"/>
          <w:b/>
        </w:rPr>
      </w:pPr>
    </w:p>
    <w:p w14:paraId="4F795035" w14:textId="77777777" w:rsidR="00241CD0" w:rsidRPr="007C387B" w:rsidRDefault="00241CD0" w:rsidP="00241CD0">
      <w:pPr>
        <w:keepNext/>
        <w:spacing w:after="160" w:line="259" w:lineRule="auto"/>
        <w:rPr>
          <w:rFonts w:eastAsiaTheme="minorHAnsi" w:cs="Arial"/>
          <w:b/>
        </w:rPr>
      </w:pPr>
      <w:r w:rsidRPr="007C387B">
        <w:rPr>
          <w:rFonts w:eastAsiaTheme="minorHAnsi" w:cs="Arial"/>
          <w:b/>
        </w:rPr>
        <w:t>Taxation revenue</w:t>
      </w:r>
    </w:p>
    <w:p w14:paraId="7C06F3D1" w14:textId="77777777" w:rsidR="00241CD0" w:rsidRPr="007C387B" w:rsidRDefault="00241CD0" w:rsidP="00241CD0">
      <w:pPr>
        <w:rPr>
          <w:rFonts w:ascii="Book Antiqua" w:hAnsi="Book Antiqua" w:cs="Arial"/>
        </w:rPr>
      </w:pPr>
      <w:r w:rsidRPr="007C387B">
        <w:rPr>
          <w:rFonts w:ascii="Book Antiqua" w:hAnsi="Book Antiqua" w:cs="Arial"/>
        </w:rPr>
        <w:t>The Australian Government’s total taxation revenue for the year ended 30 June 2018 was $427.</w:t>
      </w:r>
      <w:r w:rsidR="00257A01" w:rsidRPr="007C387B">
        <w:rPr>
          <w:rFonts w:ascii="Book Antiqua" w:hAnsi="Book Antiqua" w:cs="Arial"/>
        </w:rPr>
        <w:t>2</w:t>
      </w:r>
      <w:r w:rsidRPr="007C387B">
        <w:rPr>
          <w:rFonts w:ascii="Book Antiqua" w:hAnsi="Book Antiqua" w:cs="Arial"/>
        </w:rPr>
        <w:t xml:space="preserve"> billion. The composition of taxation revenue is shown in Chart 4 below.</w:t>
      </w:r>
    </w:p>
    <w:p w14:paraId="31C48EB7" w14:textId="77777777" w:rsidR="00241CD0" w:rsidRPr="007C387B" w:rsidRDefault="00241CD0" w:rsidP="00241CD0">
      <w:pPr>
        <w:rPr>
          <w:rFonts w:ascii="Book Antiqua" w:hAnsi="Book Antiqua" w:cs="Arial"/>
        </w:rPr>
      </w:pPr>
    </w:p>
    <w:p w14:paraId="7D9CE446" w14:textId="77777777" w:rsidR="00EC6716" w:rsidRDefault="00241CD0" w:rsidP="00241CD0">
      <w:pPr>
        <w:pStyle w:val="ChartMainHeading"/>
      </w:pPr>
      <w:r w:rsidRPr="007C387B">
        <w:t xml:space="preserve">Chart 4: Composition of taxation revenue </w:t>
      </w:r>
    </w:p>
    <w:p w14:paraId="70E11446" w14:textId="77777777" w:rsidR="00EC6716" w:rsidRDefault="00EC6716" w:rsidP="00EC6716">
      <w:pPr>
        <w:pStyle w:val="ChartMainHeading"/>
        <w:spacing w:before="0" w:after="0"/>
      </w:pPr>
    </w:p>
    <w:p w14:paraId="5CA3CAA3" w14:textId="75023611" w:rsidR="00241CD0" w:rsidRPr="007C387B" w:rsidRDefault="00EC6716" w:rsidP="00241CD0">
      <w:pPr>
        <w:pStyle w:val="ChartMainHeading"/>
      </w:pPr>
      <w:r>
        <w:rPr>
          <w:rFonts w:ascii="Book Antiqua" w:hAnsi="Book Antiqua" w:cs="Arial"/>
          <w:b w:val="0"/>
          <w:noProof/>
        </w:rPr>
        <w:drawing>
          <wp:inline distT="0" distB="0" distL="0" distR="0" wp14:anchorId="178C1841" wp14:editId="214E80D4">
            <wp:extent cx="3614935" cy="2566421"/>
            <wp:effectExtent l="0" t="0" r="508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FS_Chart 4.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614935" cy="2566421"/>
                    </a:xfrm>
                    <a:prstGeom prst="rect">
                      <a:avLst/>
                    </a:prstGeom>
                  </pic:spPr>
                </pic:pic>
              </a:graphicData>
            </a:graphic>
          </wp:inline>
        </w:drawing>
      </w:r>
    </w:p>
    <w:p w14:paraId="12A1A5FC" w14:textId="2C50CB4F" w:rsidR="00241CD0" w:rsidRPr="007C387B" w:rsidRDefault="00241CD0" w:rsidP="00241CD0">
      <w:pPr>
        <w:keepNext/>
        <w:jc w:val="center"/>
        <w:rPr>
          <w:rFonts w:ascii="Book Antiqua" w:hAnsi="Book Antiqua" w:cs="Arial"/>
          <w:b/>
        </w:rPr>
      </w:pPr>
    </w:p>
    <w:p w14:paraId="5E69750F" w14:textId="77777777" w:rsidR="00241CD0" w:rsidRPr="007C387B" w:rsidRDefault="00241CD0" w:rsidP="00241CD0">
      <w:pPr>
        <w:pStyle w:val="ChartandTableFootnote"/>
        <w:tabs>
          <w:tab w:val="left" w:pos="142"/>
        </w:tabs>
        <w:ind w:left="142" w:hanging="142"/>
      </w:pPr>
    </w:p>
    <w:p w14:paraId="0EBCA95A" w14:textId="42CEBD63" w:rsidR="00241CD0" w:rsidRPr="007C387B" w:rsidRDefault="00241CD0" w:rsidP="00241CD0">
      <w:pPr>
        <w:pStyle w:val="ChartandTableFootnote"/>
        <w:tabs>
          <w:tab w:val="left" w:pos="142"/>
        </w:tabs>
        <w:ind w:left="142" w:hanging="142"/>
        <w:rPr>
          <w:rFonts w:ascii="Book Antiqua" w:hAnsi="Book Antiqua"/>
        </w:rPr>
      </w:pPr>
      <w:r w:rsidRPr="007C387B">
        <w:rPr>
          <w:rFonts w:ascii="Book Antiqua" w:hAnsi="Book Antiqua"/>
        </w:rPr>
        <w:t>*</w:t>
      </w:r>
      <w:r w:rsidRPr="007C387B">
        <w:rPr>
          <w:rFonts w:ascii="Book Antiqua" w:hAnsi="Book Antiqua"/>
        </w:rPr>
        <w:tab/>
      </w:r>
      <w:r w:rsidR="007A73A2" w:rsidRPr="007C387B">
        <w:rPr>
          <w:rFonts w:ascii="Book Antiqua" w:hAnsi="Book Antiqua" w:cstheme="minorHAnsi"/>
          <w:sz w:val="17"/>
          <w:szCs w:val="17"/>
        </w:rPr>
        <w:t>Other includes</w:t>
      </w:r>
      <w:r w:rsidR="009124C2" w:rsidRPr="007C387B">
        <w:rPr>
          <w:rFonts w:ascii="Book Antiqua" w:hAnsi="Book Antiqua" w:cstheme="minorHAnsi"/>
          <w:sz w:val="17"/>
          <w:szCs w:val="17"/>
        </w:rPr>
        <w:t xml:space="preserve">: </w:t>
      </w:r>
      <w:r w:rsidR="007A73A2" w:rsidRPr="007C387B">
        <w:rPr>
          <w:rFonts w:ascii="Book Antiqua" w:hAnsi="Book Antiqua" w:cstheme="minorHAnsi"/>
          <w:sz w:val="17"/>
          <w:szCs w:val="17"/>
        </w:rPr>
        <w:t>Superannuation fund taxes ($10.9 billion)</w:t>
      </w:r>
      <w:r w:rsidR="009124C2" w:rsidRPr="007C387B">
        <w:rPr>
          <w:rFonts w:ascii="Book Antiqua" w:hAnsi="Book Antiqua" w:cstheme="minorHAnsi"/>
          <w:sz w:val="17"/>
          <w:szCs w:val="17"/>
        </w:rPr>
        <w:t xml:space="preserve">; </w:t>
      </w:r>
      <w:proofErr w:type="gramStart"/>
      <w:r w:rsidR="007A73A2" w:rsidRPr="007C387B">
        <w:rPr>
          <w:rFonts w:ascii="Book Antiqua" w:hAnsi="Book Antiqua" w:cstheme="minorHAnsi"/>
          <w:sz w:val="17"/>
          <w:szCs w:val="17"/>
        </w:rPr>
        <w:t>Other</w:t>
      </w:r>
      <w:proofErr w:type="gramEnd"/>
      <w:r w:rsidR="007A73A2" w:rsidRPr="007C387B">
        <w:rPr>
          <w:rFonts w:ascii="Book Antiqua" w:hAnsi="Book Antiqua" w:cstheme="minorHAnsi"/>
          <w:sz w:val="17"/>
          <w:szCs w:val="17"/>
        </w:rPr>
        <w:t xml:space="preserve"> indirect taxation ($9.1 billion)</w:t>
      </w:r>
      <w:r w:rsidR="009124C2" w:rsidRPr="007C387B">
        <w:rPr>
          <w:rFonts w:ascii="Book Antiqua" w:hAnsi="Book Antiqua" w:cstheme="minorHAnsi"/>
          <w:sz w:val="17"/>
          <w:szCs w:val="17"/>
        </w:rPr>
        <w:t>;</w:t>
      </w:r>
      <w:r w:rsidR="00EC6716">
        <w:rPr>
          <w:rFonts w:ascii="Book Antiqua" w:hAnsi="Book Antiqua" w:cstheme="minorHAnsi"/>
          <w:sz w:val="17"/>
          <w:szCs w:val="17"/>
        </w:rPr>
        <w:br/>
      </w:r>
      <w:r w:rsidR="009124C2" w:rsidRPr="007C387B">
        <w:rPr>
          <w:rFonts w:ascii="Book Antiqua" w:hAnsi="Book Antiqua" w:cstheme="minorHAnsi"/>
          <w:sz w:val="17"/>
          <w:szCs w:val="17"/>
        </w:rPr>
        <w:t xml:space="preserve"> </w:t>
      </w:r>
      <w:r w:rsidR="007A73A2" w:rsidRPr="007C387B">
        <w:rPr>
          <w:rFonts w:ascii="Book Antiqua" w:hAnsi="Book Antiqua" w:cstheme="minorHAnsi"/>
          <w:sz w:val="17"/>
          <w:szCs w:val="17"/>
        </w:rPr>
        <w:t>Fringe benefits tax ($3.8 billion)</w:t>
      </w:r>
      <w:r w:rsidR="009124C2" w:rsidRPr="007C387B">
        <w:rPr>
          <w:rFonts w:ascii="Book Antiqua" w:hAnsi="Book Antiqua" w:cstheme="minorHAnsi"/>
          <w:sz w:val="17"/>
          <w:szCs w:val="17"/>
        </w:rPr>
        <w:t>;</w:t>
      </w:r>
      <w:r w:rsidR="007A73A2" w:rsidRPr="007C387B">
        <w:rPr>
          <w:rFonts w:ascii="Book Antiqua" w:hAnsi="Book Antiqua" w:cstheme="minorHAnsi"/>
          <w:sz w:val="17"/>
          <w:szCs w:val="17"/>
        </w:rPr>
        <w:t xml:space="preserve"> and Resource rent taxes ($1.0 billion).</w:t>
      </w:r>
    </w:p>
    <w:p w14:paraId="76B9A08F" w14:textId="77777777" w:rsidR="00EB4D59" w:rsidRPr="007C387B" w:rsidRDefault="00EB4D59" w:rsidP="00EB4D59">
      <w:pPr>
        <w:spacing w:line="260" w:lineRule="exact"/>
        <w:jc w:val="both"/>
        <w:rPr>
          <w:rFonts w:ascii="Book Antiqua" w:hAnsi="Book Antiqua"/>
          <w:lang w:eastAsia="en-AU"/>
        </w:rPr>
      </w:pPr>
    </w:p>
    <w:p w14:paraId="7B191B13" w14:textId="77777777" w:rsidR="00EC6716" w:rsidRDefault="00EC6716">
      <w:pPr>
        <w:rPr>
          <w:rFonts w:ascii="Book Antiqua" w:hAnsi="Book Antiqua"/>
          <w:lang w:eastAsia="en-AU"/>
        </w:rPr>
      </w:pPr>
      <w:r>
        <w:rPr>
          <w:rFonts w:ascii="Book Antiqua" w:hAnsi="Book Antiqua"/>
          <w:lang w:eastAsia="en-AU"/>
        </w:rPr>
        <w:br w:type="page"/>
      </w:r>
    </w:p>
    <w:p w14:paraId="4A517700" w14:textId="39C5FA1E" w:rsidR="007A73A2" w:rsidRPr="007C387B" w:rsidRDefault="007A73A2" w:rsidP="007A73A2">
      <w:pPr>
        <w:spacing w:after="240" w:line="260" w:lineRule="exact"/>
        <w:rPr>
          <w:rFonts w:ascii="Book Antiqua" w:hAnsi="Book Antiqua"/>
          <w:lang w:eastAsia="en-AU"/>
        </w:rPr>
      </w:pPr>
      <w:r w:rsidRPr="007C387B">
        <w:rPr>
          <w:rFonts w:ascii="Book Antiqua" w:hAnsi="Book Antiqua"/>
          <w:lang w:eastAsia="en-AU"/>
        </w:rPr>
        <w:lastRenderedPageBreak/>
        <w:t>Taxation revenue increased by $38.9 billion (10.0 per cent) in comparison to 2016-17. The key changes were:</w:t>
      </w:r>
    </w:p>
    <w:p w14:paraId="324F07F4" w14:textId="77777777" w:rsidR="007A73A2" w:rsidRPr="007C387B" w:rsidRDefault="007A73A2" w:rsidP="00864775">
      <w:pPr>
        <w:numPr>
          <w:ilvl w:val="0"/>
          <w:numId w:val="14"/>
        </w:numPr>
        <w:spacing w:after="240" w:line="260" w:lineRule="exact"/>
        <w:jc w:val="both"/>
        <w:rPr>
          <w:rFonts w:ascii="Book Antiqua" w:hAnsi="Book Antiqua"/>
          <w:color w:val="000000"/>
          <w:lang w:eastAsia="en-AU"/>
        </w:rPr>
      </w:pPr>
      <w:r w:rsidRPr="007C387B">
        <w:rPr>
          <w:rFonts w:ascii="Book Antiqua" w:hAnsi="Book Antiqua"/>
          <w:color w:val="000000"/>
          <w:lang w:eastAsia="en-AU"/>
        </w:rPr>
        <w:t xml:space="preserve">an increase of $14.9 billion (21.0 per cent) in </w:t>
      </w:r>
      <w:r w:rsidRPr="007C387B">
        <w:rPr>
          <w:rFonts w:ascii="Book Antiqua" w:hAnsi="Book Antiqua"/>
          <w:b/>
          <w:color w:val="000000"/>
          <w:lang w:eastAsia="en-AU"/>
        </w:rPr>
        <w:t>company tax</w:t>
      </w:r>
      <w:r w:rsidRPr="007C387B">
        <w:rPr>
          <w:rFonts w:ascii="Book Antiqua" w:hAnsi="Book Antiqua"/>
          <w:color w:val="000000"/>
          <w:lang w:eastAsia="en-AU"/>
        </w:rPr>
        <w:t xml:space="preserve"> due to stronger </w:t>
      </w:r>
      <w:r w:rsidR="009153C0" w:rsidRPr="007C387B">
        <w:rPr>
          <w:rFonts w:ascii="Book Antiqua" w:hAnsi="Book Antiqua"/>
          <w:color w:val="000000"/>
          <w:lang w:eastAsia="en-AU"/>
        </w:rPr>
        <w:t xml:space="preserve">corporate </w:t>
      </w:r>
      <w:r w:rsidRPr="007C387B">
        <w:rPr>
          <w:rFonts w:ascii="Book Antiqua" w:hAnsi="Book Antiqua"/>
          <w:color w:val="000000"/>
          <w:lang w:eastAsia="en-AU"/>
        </w:rPr>
        <w:t>profitability and stronger compliance outcomes;</w:t>
      </w:r>
    </w:p>
    <w:p w14:paraId="1CF0E406" w14:textId="77777777" w:rsidR="007A73A2" w:rsidRPr="007C387B" w:rsidRDefault="007A73A2" w:rsidP="00864775">
      <w:pPr>
        <w:numPr>
          <w:ilvl w:val="0"/>
          <w:numId w:val="14"/>
        </w:numPr>
        <w:spacing w:after="240" w:line="260" w:lineRule="exact"/>
        <w:jc w:val="both"/>
        <w:rPr>
          <w:rFonts w:ascii="Book Antiqua" w:hAnsi="Book Antiqua"/>
          <w:color w:val="000000"/>
          <w:lang w:eastAsia="en-AU"/>
        </w:rPr>
      </w:pPr>
      <w:r w:rsidRPr="007C387B">
        <w:rPr>
          <w:rFonts w:ascii="Book Antiqua" w:hAnsi="Book Antiqua"/>
          <w:color w:val="000000"/>
          <w:lang w:eastAsia="en-AU"/>
        </w:rPr>
        <w:t xml:space="preserve">an increase of $14.0 billion (7.1 per cent) in </w:t>
      </w:r>
      <w:r w:rsidRPr="007C387B">
        <w:rPr>
          <w:rFonts w:ascii="Book Antiqua" w:hAnsi="Book Antiqua"/>
          <w:b/>
          <w:color w:val="000000"/>
          <w:lang w:eastAsia="en-AU"/>
        </w:rPr>
        <w:t>individ</w:t>
      </w:r>
      <w:r w:rsidR="0075125F" w:rsidRPr="007C387B">
        <w:rPr>
          <w:rFonts w:ascii="Book Antiqua" w:hAnsi="Book Antiqua"/>
          <w:b/>
          <w:color w:val="000000"/>
          <w:lang w:eastAsia="en-AU"/>
        </w:rPr>
        <w:t>uals and other withholding taxes</w:t>
      </w:r>
      <w:r w:rsidRPr="007C387B">
        <w:rPr>
          <w:rFonts w:ascii="Book Antiqua" w:hAnsi="Book Antiqua"/>
          <w:color w:val="000000"/>
          <w:lang w:eastAsia="en-AU"/>
        </w:rPr>
        <w:t xml:space="preserve"> consistent with </w:t>
      </w:r>
      <w:r w:rsidR="009153C0" w:rsidRPr="007C387B">
        <w:rPr>
          <w:rFonts w:ascii="Book Antiqua" w:hAnsi="Book Antiqua"/>
          <w:color w:val="000000"/>
          <w:lang w:eastAsia="en-AU"/>
        </w:rPr>
        <w:t xml:space="preserve">stronger employment </w:t>
      </w:r>
      <w:r w:rsidRPr="007C387B">
        <w:rPr>
          <w:rFonts w:ascii="Book Antiqua" w:hAnsi="Book Antiqua"/>
          <w:color w:val="000000"/>
          <w:lang w:eastAsia="en-AU"/>
        </w:rPr>
        <w:t>growth;</w:t>
      </w:r>
    </w:p>
    <w:p w14:paraId="60687F7D" w14:textId="77777777" w:rsidR="007A73A2" w:rsidRPr="007C387B" w:rsidRDefault="007A73A2" w:rsidP="00864775">
      <w:pPr>
        <w:numPr>
          <w:ilvl w:val="0"/>
          <w:numId w:val="14"/>
        </w:numPr>
        <w:spacing w:after="240" w:line="260" w:lineRule="exact"/>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of $2.7 billion (4.2 per cent) in </w:t>
      </w:r>
      <w:r w:rsidRPr="007C387B">
        <w:rPr>
          <w:rFonts w:ascii="Book Antiqua" w:hAnsi="Book Antiqua"/>
          <w:b/>
          <w:color w:val="000000"/>
          <w:lang w:eastAsia="en-AU"/>
        </w:rPr>
        <w:t>sales taxes</w:t>
      </w:r>
      <w:r w:rsidRPr="007C387B">
        <w:rPr>
          <w:rFonts w:ascii="Book Antiqua" w:hAnsi="Book Antiqua"/>
          <w:color w:val="000000"/>
          <w:lang w:eastAsia="en-AU"/>
        </w:rPr>
        <w:t xml:space="preserve"> predominantly attributable to the goods and services tax (GST). The increase in GST is consistent with growth in household consumption; </w:t>
      </w:r>
    </w:p>
    <w:p w14:paraId="23EFB8ED" w14:textId="77777777" w:rsidR="007A73A2" w:rsidRPr="007C387B" w:rsidRDefault="007A73A2" w:rsidP="00864775">
      <w:pPr>
        <w:numPr>
          <w:ilvl w:val="0"/>
          <w:numId w:val="14"/>
        </w:numPr>
        <w:spacing w:after="240" w:line="260" w:lineRule="exact"/>
        <w:jc w:val="both"/>
        <w:rPr>
          <w:rFonts w:ascii="Book Antiqua" w:hAnsi="Book Antiqua"/>
          <w:color w:val="000000"/>
          <w:lang w:eastAsia="en-AU"/>
        </w:rPr>
      </w:pPr>
      <w:r w:rsidRPr="007C387B">
        <w:rPr>
          <w:rFonts w:ascii="Book Antiqua" w:hAnsi="Book Antiqua"/>
          <w:color w:val="000000"/>
          <w:lang w:eastAsia="en-AU"/>
        </w:rPr>
        <w:t xml:space="preserve">an increase of $2.7 billion (32.8 per cent) in </w:t>
      </w:r>
      <w:r w:rsidRPr="007C387B">
        <w:rPr>
          <w:rFonts w:ascii="Book Antiqua" w:hAnsi="Book Antiqua"/>
          <w:b/>
          <w:color w:val="000000"/>
          <w:lang w:eastAsia="en-AU"/>
        </w:rPr>
        <w:t>superannuation fund taxes</w:t>
      </w:r>
      <w:r w:rsidRPr="007C387B">
        <w:rPr>
          <w:rFonts w:ascii="Book Antiqua" w:hAnsi="Book Antiqua"/>
          <w:color w:val="000000"/>
          <w:lang w:eastAsia="en-AU"/>
        </w:rPr>
        <w:t>, mainly due to higher profits from net capital gains;</w:t>
      </w:r>
    </w:p>
    <w:p w14:paraId="3E961FC2" w14:textId="6250E7FD" w:rsidR="007A73A2" w:rsidRPr="007C387B" w:rsidRDefault="007A73A2" w:rsidP="00864775">
      <w:pPr>
        <w:numPr>
          <w:ilvl w:val="0"/>
          <w:numId w:val="14"/>
        </w:numPr>
        <w:spacing w:after="240" w:line="260" w:lineRule="exact"/>
        <w:jc w:val="both"/>
        <w:rPr>
          <w:rFonts w:ascii="Book Antiqua" w:hAnsi="Book Antiqua"/>
          <w:color w:val="000000"/>
          <w:lang w:eastAsia="en-AU"/>
        </w:rPr>
      </w:pPr>
      <w:r w:rsidRPr="007C387B">
        <w:rPr>
          <w:rFonts w:ascii="Book Antiqua" w:hAnsi="Book Antiqua"/>
          <w:color w:val="000000"/>
          <w:lang w:eastAsia="en-AU"/>
        </w:rPr>
        <w:t xml:space="preserve">an increase of $2.4 billion (36.5 per cent) in </w:t>
      </w:r>
      <w:r w:rsidRPr="007C387B">
        <w:rPr>
          <w:rFonts w:ascii="Book Antiqua" w:hAnsi="Book Antiqua"/>
          <w:b/>
          <w:color w:val="000000"/>
          <w:lang w:eastAsia="en-AU"/>
        </w:rPr>
        <w:t>other</w:t>
      </w:r>
      <w:r w:rsidRPr="007C387B">
        <w:rPr>
          <w:rFonts w:ascii="Book Antiqua" w:hAnsi="Book Antiqua"/>
          <w:color w:val="000000"/>
          <w:lang w:eastAsia="en-AU"/>
        </w:rPr>
        <w:t xml:space="preserve"> </w:t>
      </w:r>
      <w:r w:rsidRPr="007C387B">
        <w:rPr>
          <w:rFonts w:ascii="Book Antiqua" w:hAnsi="Book Antiqua"/>
          <w:b/>
          <w:color w:val="000000"/>
          <w:lang w:eastAsia="en-AU"/>
        </w:rPr>
        <w:t xml:space="preserve">indirect </w:t>
      </w:r>
      <w:r w:rsidR="00553C52">
        <w:rPr>
          <w:rFonts w:ascii="Book Antiqua" w:hAnsi="Book Antiqua"/>
          <w:b/>
          <w:color w:val="000000"/>
          <w:lang w:eastAsia="en-AU"/>
        </w:rPr>
        <w:t>taxes</w:t>
      </w:r>
      <w:r w:rsidRPr="007C387B">
        <w:rPr>
          <w:rFonts w:ascii="Book Antiqua" w:hAnsi="Book Antiqua"/>
          <w:color w:val="000000"/>
          <w:lang w:eastAsia="en-AU"/>
        </w:rPr>
        <w:t>,  primarily as a result of the introduction of the bank levy in the 2017-18 financial year; and</w:t>
      </w:r>
    </w:p>
    <w:p w14:paraId="204D3024" w14:textId="77777777" w:rsidR="007A73A2" w:rsidRPr="007C387B" w:rsidRDefault="007A73A2" w:rsidP="00864775">
      <w:pPr>
        <w:numPr>
          <w:ilvl w:val="0"/>
          <w:numId w:val="14"/>
        </w:numPr>
        <w:spacing w:after="240" w:line="260" w:lineRule="exact"/>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of $1.5 billion (10.5 per cent) in </w:t>
      </w:r>
      <w:r w:rsidRPr="007C387B">
        <w:rPr>
          <w:rFonts w:ascii="Book Antiqua" w:hAnsi="Book Antiqua"/>
          <w:b/>
          <w:color w:val="000000"/>
          <w:lang w:eastAsia="en-AU"/>
        </w:rPr>
        <w:t>customs duty</w:t>
      </w:r>
      <w:r w:rsidRPr="007C387B">
        <w:rPr>
          <w:rFonts w:ascii="Book Antiqua" w:hAnsi="Book Antiqua"/>
          <w:color w:val="000000"/>
          <w:lang w:eastAsia="en-AU"/>
        </w:rPr>
        <w:t xml:space="preserve"> driven by higher collections for tobacco and alcohol.</w:t>
      </w:r>
    </w:p>
    <w:p w14:paraId="4C3CA6AD" w14:textId="77777777" w:rsidR="007A73A2" w:rsidRPr="007C387B" w:rsidRDefault="007A73A2" w:rsidP="00F05B73">
      <w:pPr>
        <w:jc w:val="both"/>
        <w:rPr>
          <w:rFonts w:ascii="Book Antiqua" w:hAnsi="Book Antiqua"/>
        </w:rPr>
      </w:pPr>
      <w:r w:rsidRPr="007C387B">
        <w:rPr>
          <w:rFonts w:ascii="Book Antiqua" w:hAnsi="Book Antiqua"/>
        </w:rPr>
        <w:t>Refer to Note 2A of the 2017-18 CFS for further information.</w:t>
      </w:r>
    </w:p>
    <w:p w14:paraId="4DD30D45" w14:textId="77777777" w:rsidR="00241CD0" w:rsidRPr="007C387B" w:rsidRDefault="00241CD0" w:rsidP="00F05B73">
      <w:pPr>
        <w:jc w:val="both"/>
        <w:rPr>
          <w:rFonts w:ascii="Book Antiqua" w:hAnsi="Book Antiqua"/>
        </w:rPr>
      </w:pPr>
    </w:p>
    <w:p w14:paraId="34B0E26A" w14:textId="77777777" w:rsidR="00241CD0" w:rsidRPr="007C387B" w:rsidRDefault="00241CD0" w:rsidP="00241CD0">
      <w:pPr>
        <w:keepNext/>
        <w:spacing w:after="160" w:line="259" w:lineRule="auto"/>
        <w:rPr>
          <w:rFonts w:eastAsiaTheme="minorHAnsi" w:cs="Arial"/>
          <w:b/>
        </w:rPr>
      </w:pPr>
      <w:r w:rsidRPr="007C387B">
        <w:rPr>
          <w:rFonts w:eastAsiaTheme="minorHAnsi" w:cs="Arial"/>
          <w:b/>
        </w:rPr>
        <w:t>Non-taxation revenue</w:t>
      </w:r>
    </w:p>
    <w:p w14:paraId="00EAC7E4" w14:textId="77777777" w:rsidR="007A73A2" w:rsidRPr="007C387B" w:rsidRDefault="007A73A2" w:rsidP="007A73A2">
      <w:pPr>
        <w:jc w:val="both"/>
        <w:rPr>
          <w:rFonts w:ascii="Book Antiqua" w:hAnsi="Book Antiqua"/>
        </w:rPr>
      </w:pPr>
      <w:r w:rsidRPr="007C387B">
        <w:rPr>
          <w:rFonts w:ascii="Book Antiqua" w:hAnsi="Book Antiqua"/>
        </w:rPr>
        <w:t>The Australian Government’s total non-taxation revenue for the year ended 30 June 2018 was $40.6 billion. For more information, refer to Notes 2B to 2D of the 2017</w:t>
      </w:r>
      <w:r w:rsidRPr="007C387B">
        <w:rPr>
          <w:rFonts w:ascii="Book Antiqua" w:hAnsi="Book Antiqua"/>
        </w:rPr>
        <w:noBreakHyphen/>
        <w:t>18 CFS.</w:t>
      </w:r>
    </w:p>
    <w:p w14:paraId="4A031EF7" w14:textId="77777777" w:rsidR="00F4463D" w:rsidRPr="007C387B" w:rsidRDefault="00F4463D">
      <w:pPr>
        <w:rPr>
          <w:rFonts w:cs="BTFGCJ+HelveticaNeue"/>
          <w:bCs/>
          <w:sz w:val="18"/>
          <w:szCs w:val="18"/>
        </w:rPr>
      </w:pPr>
      <w:r w:rsidRPr="007C387B">
        <w:rPr>
          <w:rFonts w:cs="BTFGCJ+HelveticaNeue"/>
        </w:rPr>
        <w:br w:type="page"/>
      </w:r>
    </w:p>
    <w:p w14:paraId="74C7B8DA" w14:textId="77777777" w:rsidR="008176DE" w:rsidRPr="007C387B" w:rsidRDefault="008176DE" w:rsidP="00BE0049">
      <w:pPr>
        <w:keepNext/>
        <w:spacing w:after="160" w:line="259" w:lineRule="auto"/>
        <w:rPr>
          <w:rFonts w:eastAsiaTheme="minorHAnsi" w:cs="Arial"/>
          <w:b/>
          <w:sz w:val="22"/>
          <w:szCs w:val="22"/>
        </w:rPr>
      </w:pPr>
      <w:r w:rsidRPr="007C387B">
        <w:rPr>
          <w:rFonts w:eastAsiaTheme="minorHAnsi" w:cs="Arial"/>
          <w:b/>
          <w:sz w:val="22"/>
          <w:szCs w:val="22"/>
        </w:rPr>
        <w:lastRenderedPageBreak/>
        <w:t>Expenses</w:t>
      </w:r>
    </w:p>
    <w:p w14:paraId="2D0B87AC" w14:textId="77777777" w:rsidR="00BE0049" w:rsidRPr="007C387B" w:rsidRDefault="00BE0049" w:rsidP="00BE0049">
      <w:pPr>
        <w:rPr>
          <w:rFonts w:ascii="Book Antiqua" w:hAnsi="Book Antiqua" w:cs="Arial"/>
        </w:rPr>
      </w:pPr>
      <w:r w:rsidRPr="007C387B">
        <w:rPr>
          <w:rFonts w:ascii="Book Antiqua" w:hAnsi="Book Antiqua"/>
        </w:rPr>
        <w:t xml:space="preserve">The Australian Government’s </w:t>
      </w:r>
      <w:r w:rsidRPr="007C387B">
        <w:rPr>
          <w:rFonts w:ascii="Book Antiqua" w:hAnsi="Book Antiqua" w:cs="Arial"/>
        </w:rPr>
        <w:t>total expenses for the year ended 30 June 2018 were $476.2 billion. The composition of expenses is shown in Chart 5 below.</w:t>
      </w:r>
    </w:p>
    <w:p w14:paraId="2E608A5B" w14:textId="1905BCE7" w:rsidR="00BE0049" w:rsidRDefault="00BE0049" w:rsidP="00BE0049">
      <w:pPr>
        <w:keepNext/>
        <w:spacing w:before="120" w:after="20"/>
        <w:jc w:val="center"/>
        <w:rPr>
          <w:rFonts w:ascii="Arial Bold" w:hAnsi="Arial Bold"/>
          <w:b/>
          <w:lang w:eastAsia="en-AU"/>
        </w:rPr>
      </w:pPr>
      <w:r w:rsidRPr="007C387B">
        <w:rPr>
          <w:rFonts w:ascii="Arial Bold" w:hAnsi="Arial Bold"/>
          <w:b/>
          <w:lang w:eastAsia="en-AU"/>
        </w:rPr>
        <w:t xml:space="preserve">Chart 5: Composition of expenses </w:t>
      </w:r>
    </w:p>
    <w:p w14:paraId="0C2CA916" w14:textId="77777777" w:rsidR="00EE715B" w:rsidRPr="007C387B" w:rsidRDefault="00EE715B" w:rsidP="00EE715B">
      <w:pPr>
        <w:keepNext/>
        <w:jc w:val="center"/>
        <w:rPr>
          <w:rFonts w:ascii="Arial Bold" w:hAnsi="Arial Bold"/>
          <w:b/>
          <w:lang w:eastAsia="en-AU"/>
        </w:rPr>
      </w:pPr>
    </w:p>
    <w:p w14:paraId="48A899BA" w14:textId="18176387" w:rsidR="00BE0049" w:rsidRPr="007C387B" w:rsidRDefault="00EE715B" w:rsidP="00BE0049">
      <w:pPr>
        <w:jc w:val="center"/>
        <w:rPr>
          <w:rFonts w:cs="Arial"/>
          <w:b/>
        </w:rPr>
      </w:pPr>
      <w:r>
        <w:rPr>
          <w:rFonts w:cs="Arial"/>
          <w:b/>
          <w:noProof/>
          <w:lang w:eastAsia="en-AU"/>
        </w:rPr>
        <w:drawing>
          <wp:inline distT="0" distB="0" distL="0" distR="0" wp14:anchorId="5451F16E" wp14:editId="5BB10215">
            <wp:extent cx="3624079" cy="312725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FS_Chart 5.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624079" cy="3127254"/>
                    </a:xfrm>
                    <a:prstGeom prst="rect">
                      <a:avLst/>
                    </a:prstGeom>
                  </pic:spPr>
                </pic:pic>
              </a:graphicData>
            </a:graphic>
          </wp:inline>
        </w:drawing>
      </w:r>
    </w:p>
    <w:p w14:paraId="071E5827" w14:textId="0B512AA0" w:rsidR="007A73A2" w:rsidRPr="007C387B" w:rsidRDefault="007A73A2" w:rsidP="00726E55">
      <w:pPr>
        <w:spacing w:after="240" w:line="240" w:lineRule="exact"/>
        <w:jc w:val="both"/>
        <w:rPr>
          <w:rFonts w:ascii="Book Antiqua" w:hAnsi="Book Antiqua"/>
          <w:lang w:eastAsia="en-AU"/>
        </w:rPr>
      </w:pPr>
      <w:r w:rsidRPr="007C387B">
        <w:rPr>
          <w:rFonts w:ascii="Book Antiqua" w:hAnsi="Book Antiqua"/>
          <w:lang w:eastAsia="en-AU"/>
        </w:rPr>
        <w:t>The Australian Government’s total expenses increased by $14.2 billion (3.1 per cent) in comparison to 2016-17. The key changes were:</w:t>
      </w:r>
    </w:p>
    <w:p w14:paraId="32289301" w14:textId="77777777" w:rsidR="007A73A2" w:rsidRPr="007C387B" w:rsidRDefault="007A73A2" w:rsidP="00726E55">
      <w:pPr>
        <w:numPr>
          <w:ilvl w:val="0"/>
          <w:numId w:val="14"/>
        </w:numPr>
        <w:spacing w:after="120" w:line="260" w:lineRule="exact"/>
        <w:ind w:left="284" w:hanging="284"/>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in </w:t>
      </w:r>
      <w:r w:rsidRPr="007C387B">
        <w:rPr>
          <w:rFonts w:ascii="Book Antiqua" w:hAnsi="Book Antiqua"/>
          <w:b/>
          <w:color w:val="000000"/>
          <w:lang w:eastAsia="en-AU"/>
        </w:rPr>
        <w:t>gross operating expenses</w:t>
      </w:r>
      <w:r w:rsidRPr="007C387B">
        <w:rPr>
          <w:rFonts w:ascii="Book Antiqua" w:hAnsi="Book Antiqua"/>
          <w:color w:val="000000"/>
          <w:lang w:eastAsia="en-AU"/>
        </w:rPr>
        <w:t xml:space="preserve"> of $6.8 billion (4.5 per cent). This was driven by an increase of $6.8 billion in the supply of goods and services expense, mainly due to:</w:t>
      </w:r>
    </w:p>
    <w:p w14:paraId="60528602" w14:textId="642B2850" w:rsidR="007A73A2" w:rsidRPr="00EE715B" w:rsidRDefault="007A73A2" w:rsidP="00726E55">
      <w:pPr>
        <w:pStyle w:val="ListParagraph"/>
        <w:numPr>
          <w:ilvl w:val="1"/>
          <w:numId w:val="70"/>
        </w:numPr>
        <w:tabs>
          <w:tab w:val="num" w:pos="709"/>
        </w:tabs>
        <w:spacing w:before="120" w:after="120"/>
        <w:ind w:left="568" w:hanging="284"/>
        <w:jc w:val="both"/>
        <w:rPr>
          <w:rFonts w:ascii="Book Antiqua" w:hAnsi="Book Antiqua"/>
          <w:lang w:eastAsia="en-AU"/>
        </w:rPr>
      </w:pPr>
      <w:r w:rsidRPr="00EE715B">
        <w:rPr>
          <w:rFonts w:ascii="Book Antiqua" w:hAnsi="Book Antiqua"/>
          <w:lang w:eastAsia="en-AU"/>
        </w:rPr>
        <w:t>an increase in benefits to households in goods and services of $5.2 billion, primarily relating to the National Disability Insurance Scheme ($3.2 billion), home support and care benefits ($1.2 billion) and medical benefits ($1.1 billion);</w:t>
      </w:r>
    </w:p>
    <w:p w14:paraId="58EBEF64" w14:textId="77777777" w:rsidR="007A73A2" w:rsidRPr="007C387B" w:rsidRDefault="007A73A2" w:rsidP="00726E55">
      <w:pPr>
        <w:pStyle w:val="ListParagraph"/>
        <w:spacing w:after="240" w:line="260" w:lineRule="exact"/>
        <w:ind w:left="568" w:hanging="284"/>
        <w:jc w:val="both"/>
        <w:rPr>
          <w:rFonts w:ascii="Book Antiqua" w:hAnsi="Book Antiqua"/>
          <w:lang w:eastAsia="en-AU"/>
        </w:rPr>
      </w:pPr>
    </w:p>
    <w:p w14:paraId="6E4BA20C" w14:textId="77777777" w:rsidR="007A73A2" w:rsidRPr="007C387B" w:rsidRDefault="007A73A2" w:rsidP="00726E55">
      <w:pPr>
        <w:pStyle w:val="ListParagraph"/>
        <w:numPr>
          <w:ilvl w:val="1"/>
          <w:numId w:val="70"/>
        </w:numPr>
        <w:spacing w:after="240" w:line="240" w:lineRule="exact"/>
        <w:ind w:left="568" w:hanging="284"/>
        <w:jc w:val="both"/>
        <w:rPr>
          <w:rFonts w:ascii="Book Antiqua" w:hAnsi="Book Antiqua"/>
          <w:lang w:eastAsia="en-AU"/>
        </w:rPr>
      </w:pPr>
      <w:r w:rsidRPr="007C387B">
        <w:rPr>
          <w:rFonts w:ascii="Book Antiqua" w:hAnsi="Book Antiqua"/>
          <w:lang w:eastAsia="en-AU"/>
        </w:rPr>
        <w:t xml:space="preserve">an increase in the supply of goods and services of $1.4 billion, primarily relating to the National Broadband Network ($0.6 billion); </w:t>
      </w:r>
    </w:p>
    <w:p w14:paraId="6D14D318" w14:textId="77777777" w:rsidR="007A73A2" w:rsidRPr="007C387B" w:rsidRDefault="007A73A2" w:rsidP="00726E55">
      <w:pPr>
        <w:numPr>
          <w:ilvl w:val="0"/>
          <w:numId w:val="14"/>
        </w:numPr>
        <w:spacing w:after="240" w:line="240" w:lineRule="exact"/>
        <w:ind w:left="284" w:hanging="284"/>
        <w:jc w:val="both"/>
        <w:rPr>
          <w:rFonts w:ascii="Book Antiqua" w:hAnsi="Book Antiqua"/>
          <w:color w:val="000000"/>
          <w:lang w:eastAsia="en-AU"/>
        </w:rPr>
      </w:pPr>
      <w:r w:rsidRPr="007C387B">
        <w:rPr>
          <w:rFonts w:ascii="Book Antiqua" w:hAnsi="Book Antiqua"/>
          <w:color w:val="000000"/>
          <w:lang w:eastAsia="en-AU"/>
        </w:rPr>
        <w:t xml:space="preserve">an increase of $5.9 billion (4.1 per cent) in </w:t>
      </w:r>
      <w:r w:rsidRPr="007C387B">
        <w:rPr>
          <w:rFonts w:ascii="Book Antiqua" w:hAnsi="Book Antiqua"/>
          <w:b/>
          <w:color w:val="000000"/>
          <w:lang w:eastAsia="en-AU"/>
        </w:rPr>
        <w:t>current and capital grants</w:t>
      </w:r>
      <w:r w:rsidRPr="007C387B">
        <w:rPr>
          <w:rFonts w:ascii="Book Antiqua" w:hAnsi="Book Antiqua"/>
          <w:color w:val="000000"/>
          <w:lang w:eastAsia="en-AU"/>
        </w:rPr>
        <w:t>, primarily as a result of an increase in grants to state and territory governments relating to GST payments ($4.1 billion);</w:t>
      </w:r>
    </w:p>
    <w:p w14:paraId="52F33E0C" w14:textId="77777777" w:rsidR="007A73A2" w:rsidRPr="007C387B" w:rsidRDefault="007A73A2" w:rsidP="00726E55">
      <w:pPr>
        <w:numPr>
          <w:ilvl w:val="0"/>
          <w:numId w:val="14"/>
        </w:numPr>
        <w:spacing w:after="240" w:line="240" w:lineRule="exact"/>
        <w:ind w:left="284" w:hanging="284"/>
        <w:jc w:val="both"/>
        <w:rPr>
          <w:rFonts w:ascii="Book Antiqua" w:hAnsi="Book Antiqua"/>
          <w:color w:val="000000"/>
          <w:lang w:eastAsia="en-AU"/>
        </w:rPr>
      </w:pPr>
      <w:r w:rsidRPr="007C387B">
        <w:rPr>
          <w:rFonts w:ascii="Book Antiqua" w:hAnsi="Book Antiqua"/>
          <w:color w:val="000000"/>
          <w:lang w:eastAsia="en-AU"/>
        </w:rPr>
        <w:t xml:space="preserve">an increase of $1.4 billion (8.2 per cent) in </w:t>
      </w:r>
      <w:r w:rsidRPr="007C387B">
        <w:rPr>
          <w:rFonts w:ascii="Book Antiqua" w:hAnsi="Book Antiqua"/>
          <w:b/>
          <w:color w:val="000000"/>
          <w:lang w:eastAsia="en-AU"/>
        </w:rPr>
        <w:t>interest expense</w:t>
      </w:r>
      <w:r w:rsidRPr="007C387B">
        <w:rPr>
          <w:rFonts w:ascii="Book Antiqua" w:hAnsi="Book Antiqua"/>
          <w:color w:val="000000"/>
          <w:lang w:eastAsia="en-AU"/>
        </w:rPr>
        <w:t>, reflecting a higher Australian Government Securities balance (in face value terms) compared to last financial year; and</w:t>
      </w:r>
    </w:p>
    <w:p w14:paraId="58A035CA" w14:textId="77777777" w:rsidR="007A73A2" w:rsidRPr="007C387B" w:rsidRDefault="007A73A2" w:rsidP="00726E55">
      <w:pPr>
        <w:numPr>
          <w:ilvl w:val="0"/>
          <w:numId w:val="14"/>
        </w:numPr>
        <w:spacing w:after="240" w:line="240" w:lineRule="exact"/>
        <w:jc w:val="both"/>
        <w:rPr>
          <w:rFonts w:ascii="Book Antiqua" w:hAnsi="Book Antiqua"/>
          <w:color w:val="000000"/>
          <w:lang w:eastAsia="en-AU"/>
        </w:rPr>
      </w:pPr>
      <w:proofErr w:type="gramStart"/>
      <w:r w:rsidRPr="007C387B">
        <w:rPr>
          <w:rFonts w:ascii="Book Antiqua" w:hAnsi="Book Antiqua"/>
          <w:color w:val="000000"/>
          <w:lang w:eastAsia="en-AU"/>
        </w:rPr>
        <w:lastRenderedPageBreak/>
        <w:t>a</w:t>
      </w:r>
      <w:proofErr w:type="gramEnd"/>
      <w:r w:rsidRPr="007C387B">
        <w:rPr>
          <w:rFonts w:ascii="Book Antiqua" w:hAnsi="Book Antiqua"/>
          <w:color w:val="000000"/>
          <w:lang w:eastAsia="en-AU"/>
        </w:rPr>
        <w:t xml:space="preserve"> decrease of $1.0 billion (0.8 per cent) in </w:t>
      </w:r>
      <w:r w:rsidRPr="007C387B">
        <w:rPr>
          <w:rFonts w:ascii="Book Antiqua" w:hAnsi="Book Antiqua"/>
          <w:b/>
          <w:color w:val="000000"/>
          <w:lang w:eastAsia="en-AU"/>
        </w:rPr>
        <w:t>personal benefits expense</w:t>
      </w:r>
      <w:r w:rsidRPr="007C387B">
        <w:rPr>
          <w:rFonts w:ascii="Book Antiqua" w:hAnsi="Book Antiqua"/>
          <w:color w:val="000000"/>
          <w:lang w:eastAsia="en-AU"/>
        </w:rPr>
        <w:t xml:space="preserve">, primarily as a result of compliance measures for child care activities. </w:t>
      </w:r>
    </w:p>
    <w:p w14:paraId="153C61A6" w14:textId="77777777" w:rsidR="007A73A2" w:rsidRPr="007C387B" w:rsidRDefault="007A73A2" w:rsidP="007A73A2">
      <w:pPr>
        <w:spacing w:after="240" w:line="260" w:lineRule="exact"/>
        <w:jc w:val="both"/>
        <w:rPr>
          <w:rFonts w:ascii="Book Antiqua" w:hAnsi="Book Antiqua"/>
          <w:lang w:eastAsia="en-AU"/>
        </w:rPr>
      </w:pPr>
      <w:r w:rsidRPr="007C387B">
        <w:rPr>
          <w:rFonts w:ascii="Book Antiqua" w:hAnsi="Book Antiqua"/>
          <w:lang w:eastAsia="en-AU"/>
        </w:rPr>
        <w:t xml:space="preserve">Chart 6 below provides a presentation of total expenses based on how the Australian Government allocated resources across the range of policy areas. The chart highlights the relative cost of each function for 2017-18. </w:t>
      </w:r>
    </w:p>
    <w:p w14:paraId="487AD9EC" w14:textId="77777777" w:rsidR="00BE0049" w:rsidRPr="007C387B" w:rsidRDefault="00BE0049" w:rsidP="00BE0049">
      <w:pPr>
        <w:keepNext/>
        <w:spacing w:before="120" w:after="20"/>
        <w:jc w:val="center"/>
        <w:rPr>
          <w:rFonts w:ascii="Arial Bold" w:hAnsi="Arial Bold"/>
          <w:b/>
          <w:lang w:eastAsia="en-AU"/>
        </w:rPr>
      </w:pPr>
      <w:r w:rsidRPr="007C387B">
        <w:rPr>
          <w:rFonts w:ascii="Arial Bold" w:hAnsi="Arial Bold"/>
          <w:b/>
          <w:lang w:eastAsia="en-AU"/>
        </w:rPr>
        <w:t xml:space="preserve">Chart 6: Total expenses by function </w:t>
      </w:r>
    </w:p>
    <w:p w14:paraId="2C070A8D" w14:textId="58A5D36B" w:rsidR="00BE0049" w:rsidRPr="007C387B" w:rsidRDefault="00726E55" w:rsidP="00BE0049">
      <w:pPr>
        <w:tabs>
          <w:tab w:val="left" w:pos="934"/>
        </w:tabs>
        <w:jc w:val="center"/>
        <w:rPr>
          <w:rFonts w:cs="Arial"/>
        </w:rPr>
      </w:pPr>
      <w:r>
        <w:rPr>
          <w:rFonts w:cs="Arial"/>
          <w:noProof/>
          <w:lang w:eastAsia="en-AU"/>
        </w:rPr>
        <w:drawing>
          <wp:inline distT="0" distB="0" distL="0" distR="0" wp14:anchorId="6CACA5BB" wp14:editId="30A9BAE5">
            <wp:extent cx="3624079" cy="3547879"/>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CFS_Chart 6.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624079" cy="3547879"/>
                    </a:xfrm>
                    <a:prstGeom prst="rect">
                      <a:avLst/>
                    </a:prstGeom>
                  </pic:spPr>
                </pic:pic>
              </a:graphicData>
            </a:graphic>
          </wp:inline>
        </w:drawing>
      </w:r>
    </w:p>
    <w:p w14:paraId="252C9891" w14:textId="77777777" w:rsidR="00BE0049" w:rsidRPr="007C387B" w:rsidRDefault="00BE0049" w:rsidP="00BE0049">
      <w:pPr>
        <w:rPr>
          <w:rFonts w:cstheme="minorHAnsi"/>
          <w:sz w:val="17"/>
          <w:szCs w:val="17"/>
          <w:lang w:eastAsia="en-AU"/>
        </w:rPr>
      </w:pPr>
    </w:p>
    <w:p w14:paraId="3AE5C83F" w14:textId="5A8B4266" w:rsidR="007A73A2" w:rsidRPr="007C387B" w:rsidRDefault="007A73A2" w:rsidP="00726E55">
      <w:pPr>
        <w:ind w:left="142" w:hanging="142"/>
        <w:jc w:val="both"/>
        <w:rPr>
          <w:rFonts w:ascii="Book Antiqua" w:hAnsi="Book Antiqua" w:cstheme="minorHAnsi"/>
          <w:sz w:val="17"/>
          <w:szCs w:val="17"/>
          <w:lang w:eastAsia="en-AU"/>
        </w:rPr>
      </w:pPr>
      <w:r w:rsidRPr="007C387B">
        <w:rPr>
          <w:rFonts w:ascii="Book Antiqua" w:hAnsi="Book Antiqua" w:cstheme="minorHAnsi"/>
          <w:sz w:val="17"/>
          <w:szCs w:val="17"/>
          <w:lang w:eastAsia="en-AU"/>
        </w:rPr>
        <w:t>* Other includes</w:t>
      </w:r>
      <w:r w:rsidR="0064716B" w:rsidRPr="007C387B">
        <w:rPr>
          <w:rFonts w:ascii="Book Antiqua" w:hAnsi="Book Antiqua" w:cstheme="minorHAnsi"/>
          <w:sz w:val="17"/>
          <w:szCs w:val="17"/>
          <w:lang w:eastAsia="en-AU"/>
        </w:rPr>
        <w:t>:</w:t>
      </w:r>
      <w:r w:rsidRPr="007C387B">
        <w:rPr>
          <w:rFonts w:ascii="Book Antiqua" w:hAnsi="Book Antiqua" w:cstheme="minorHAnsi"/>
          <w:sz w:val="17"/>
          <w:szCs w:val="17"/>
          <w:lang w:eastAsia="en-AU"/>
        </w:rPr>
        <w:t xml:space="preserve"> </w:t>
      </w:r>
      <w:r w:rsidR="0064716B" w:rsidRPr="007C387B">
        <w:rPr>
          <w:rFonts w:ascii="Book Antiqua" w:hAnsi="Book Antiqua" w:cstheme="minorHAnsi"/>
          <w:sz w:val="17"/>
          <w:szCs w:val="17"/>
          <w:lang w:eastAsia="en-AU"/>
        </w:rPr>
        <w:t>O</w:t>
      </w:r>
      <w:r w:rsidRPr="007C387B">
        <w:rPr>
          <w:rFonts w:ascii="Book Antiqua" w:hAnsi="Book Antiqua" w:cstheme="minorHAnsi"/>
          <w:sz w:val="17"/>
          <w:szCs w:val="17"/>
          <w:lang w:eastAsia="en-AU"/>
        </w:rPr>
        <w:t>ther economic affairs ($10.0 billion)</w:t>
      </w:r>
      <w:r w:rsidR="0064716B" w:rsidRPr="007C387B">
        <w:rPr>
          <w:rFonts w:ascii="Book Antiqua" w:hAnsi="Book Antiqua" w:cstheme="minorHAnsi"/>
          <w:sz w:val="17"/>
          <w:szCs w:val="17"/>
          <w:lang w:eastAsia="en-AU"/>
        </w:rPr>
        <w:t>; Fuel and energy ($7.4 billion);</w:t>
      </w:r>
      <w:r w:rsidRPr="007C387B">
        <w:rPr>
          <w:rFonts w:ascii="Book Antiqua" w:hAnsi="Book Antiqua" w:cstheme="minorHAnsi"/>
          <w:sz w:val="17"/>
          <w:szCs w:val="17"/>
          <w:lang w:eastAsia="en-AU"/>
        </w:rPr>
        <w:t xml:space="preserve"> Housing </w:t>
      </w:r>
      <w:r w:rsidR="00726E55">
        <w:rPr>
          <w:rFonts w:ascii="Book Antiqua" w:hAnsi="Book Antiqua" w:cstheme="minorHAnsi"/>
          <w:sz w:val="17"/>
          <w:szCs w:val="17"/>
          <w:lang w:eastAsia="en-AU"/>
        </w:rPr>
        <w:br/>
      </w:r>
      <w:r w:rsidRPr="007C387B">
        <w:rPr>
          <w:rFonts w:ascii="Book Antiqua" w:hAnsi="Book Antiqua" w:cstheme="minorHAnsi"/>
          <w:sz w:val="17"/>
          <w:szCs w:val="17"/>
          <w:lang w:eastAsia="en-AU"/>
        </w:rPr>
        <w:t>and community amenities ($5.4 billion)</w:t>
      </w:r>
      <w:r w:rsidR="0064716B" w:rsidRPr="007C387B">
        <w:rPr>
          <w:rFonts w:ascii="Book Antiqua" w:hAnsi="Book Antiqua" w:cstheme="minorHAnsi"/>
          <w:sz w:val="17"/>
          <w:szCs w:val="17"/>
          <w:lang w:eastAsia="en-AU"/>
        </w:rPr>
        <w:t>;</w:t>
      </w:r>
      <w:r w:rsidRPr="007C387B">
        <w:rPr>
          <w:rFonts w:ascii="Book Antiqua" w:hAnsi="Book Antiqua" w:cstheme="minorHAnsi"/>
          <w:sz w:val="17"/>
          <w:szCs w:val="17"/>
          <w:lang w:eastAsia="en-AU"/>
        </w:rPr>
        <w:t xml:space="preserve"> Public order and safety ($5.3 billion)</w:t>
      </w:r>
      <w:r w:rsidR="0064716B" w:rsidRPr="007C387B">
        <w:rPr>
          <w:rFonts w:ascii="Book Antiqua" w:hAnsi="Book Antiqua" w:cstheme="minorHAnsi"/>
          <w:sz w:val="17"/>
          <w:szCs w:val="17"/>
          <w:lang w:eastAsia="en-AU"/>
        </w:rPr>
        <w:t>;</w:t>
      </w:r>
      <w:r w:rsidRPr="007C387B">
        <w:rPr>
          <w:rFonts w:ascii="Book Antiqua" w:hAnsi="Book Antiqua" w:cstheme="minorHAnsi"/>
          <w:sz w:val="17"/>
          <w:szCs w:val="17"/>
          <w:lang w:eastAsia="en-AU"/>
        </w:rPr>
        <w:t xml:space="preserve"> Recreation and </w:t>
      </w:r>
      <w:r w:rsidR="00726E55">
        <w:rPr>
          <w:rFonts w:ascii="Book Antiqua" w:hAnsi="Book Antiqua" w:cstheme="minorHAnsi"/>
          <w:sz w:val="17"/>
          <w:szCs w:val="17"/>
          <w:lang w:eastAsia="en-AU"/>
        </w:rPr>
        <w:br/>
      </w:r>
      <w:r w:rsidRPr="007C387B">
        <w:rPr>
          <w:rFonts w:ascii="Book Antiqua" w:hAnsi="Book Antiqua" w:cstheme="minorHAnsi"/>
          <w:sz w:val="17"/>
          <w:szCs w:val="17"/>
          <w:lang w:eastAsia="en-AU"/>
        </w:rPr>
        <w:t>culture ($3.7 billion)</w:t>
      </w:r>
      <w:r w:rsidR="0064716B" w:rsidRPr="007C387B">
        <w:rPr>
          <w:rFonts w:ascii="Book Antiqua" w:hAnsi="Book Antiqua" w:cstheme="minorHAnsi"/>
          <w:sz w:val="17"/>
          <w:szCs w:val="17"/>
          <w:lang w:eastAsia="en-AU"/>
        </w:rPr>
        <w:t>;</w:t>
      </w:r>
      <w:r w:rsidRPr="007C387B">
        <w:rPr>
          <w:rFonts w:ascii="Book Antiqua" w:hAnsi="Book Antiqua" w:cstheme="minorHAnsi"/>
          <w:sz w:val="17"/>
          <w:szCs w:val="17"/>
          <w:lang w:eastAsia="en-AU"/>
        </w:rPr>
        <w:t xml:space="preserve"> Agriculture, forestry and fishing ($2.6 billion)</w:t>
      </w:r>
      <w:r w:rsidR="0064716B" w:rsidRPr="007C387B">
        <w:rPr>
          <w:rFonts w:ascii="Book Antiqua" w:hAnsi="Book Antiqua" w:cstheme="minorHAnsi"/>
          <w:sz w:val="17"/>
          <w:szCs w:val="17"/>
          <w:lang w:eastAsia="en-AU"/>
        </w:rPr>
        <w:t>;</w:t>
      </w:r>
      <w:r w:rsidRPr="007C387B">
        <w:rPr>
          <w:rFonts w:ascii="Book Antiqua" w:hAnsi="Book Antiqua" w:cstheme="minorHAnsi"/>
          <w:sz w:val="17"/>
          <w:szCs w:val="17"/>
          <w:lang w:eastAsia="en-AU"/>
        </w:rPr>
        <w:t xml:space="preserve"> and Mining, manufacturing and construction ($2.7 billion).</w:t>
      </w:r>
    </w:p>
    <w:p w14:paraId="1C3FDD00" w14:textId="77777777" w:rsidR="007A73A2" w:rsidRPr="007C387B" w:rsidRDefault="007A73A2" w:rsidP="00F05B73">
      <w:pPr>
        <w:spacing w:before="240" w:after="240" w:line="260" w:lineRule="exact"/>
        <w:jc w:val="both"/>
        <w:rPr>
          <w:rFonts w:ascii="Book Antiqua" w:hAnsi="Book Antiqua"/>
          <w:lang w:eastAsia="en-AU"/>
        </w:rPr>
      </w:pPr>
      <w:r w:rsidRPr="007C387B">
        <w:rPr>
          <w:rFonts w:ascii="Book Antiqua" w:hAnsi="Book Antiqua"/>
          <w:lang w:eastAsia="en-AU"/>
        </w:rPr>
        <w:t>Refer to Note 3 of the 2017-18 CFS for further information on expenses.</w:t>
      </w:r>
    </w:p>
    <w:p w14:paraId="590E00BF" w14:textId="77777777" w:rsidR="002F6503" w:rsidRPr="007C387B" w:rsidRDefault="002F6503" w:rsidP="00F05B73">
      <w:pPr>
        <w:spacing w:after="240" w:line="260" w:lineRule="exact"/>
        <w:jc w:val="both"/>
        <w:rPr>
          <w:rFonts w:ascii="Book Antiqua" w:hAnsi="Book Antiqua"/>
          <w:lang w:eastAsia="en-AU"/>
        </w:rPr>
      </w:pPr>
    </w:p>
    <w:p w14:paraId="093F7EA0" w14:textId="77777777" w:rsidR="00102597" w:rsidRPr="007C387B" w:rsidRDefault="00102597">
      <w:pPr>
        <w:rPr>
          <w:rFonts w:ascii="Book Antiqua" w:hAnsi="Book Antiqua"/>
          <w:lang w:eastAsia="en-AU"/>
        </w:rPr>
      </w:pPr>
      <w:r w:rsidRPr="007C387B">
        <w:rPr>
          <w:rFonts w:ascii="Book Antiqua" w:hAnsi="Book Antiqua"/>
          <w:bCs/>
          <w:lang w:eastAsia="en-AU"/>
        </w:rPr>
        <w:br w:type="page"/>
      </w:r>
    </w:p>
    <w:p w14:paraId="63E96E6E" w14:textId="77777777" w:rsidR="00102597" w:rsidRPr="007C387B" w:rsidRDefault="00102597" w:rsidP="00BE0049">
      <w:pPr>
        <w:keepNext/>
        <w:spacing w:after="160" w:line="259" w:lineRule="auto"/>
        <w:rPr>
          <w:rFonts w:eastAsiaTheme="minorHAnsi" w:cs="Arial"/>
          <w:b/>
          <w:sz w:val="22"/>
          <w:szCs w:val="22"/>
        </w:rPr>
      </w:pPr>
      <w:r w:rsidRPr="007C387B">
        <w:rPr>
          <w:rFonts w:eastAsiaTheme="minorHAnsi" w:cs="Arial"/>
          <w:b/>
          <w:sz w:val="22"/>
          <w:szCs w:val="22"/>
        </w:rPr>
        <w:lastRenderedPageBreak/>
        <w:t>Net worth</w:t>
      </w:r>
    </w:p>
    <w:p w14:paraId="0D3E558B" w14:textId="77777777" w:rsidR="00921B89" w:rsidRPr="007C387B" w:rsidRDefault="00921B89" w:rsidP="00BE0049">
      <w:pPr>
        <w:keepNext/>
        <w:spacing w:after="160" w:line="259" w:lineRule="auto"/>
        <w:rPr>
          <w:rFonts w:ascii="Book Antiqua" w:eastAsiaTheme="minorHAnsi" w:hAnsi="Book Antiqua" w:cs="Arial"/>
        </w:rPr>
      </w:pPr>
      <w:r w:rsidRPr="007C387B">
        <w:rPr>
          <w:rFonts w:ascii="Book Antiqua" w:eastAsiaTheme="minorHAnsi" w:hAnsi="Book Antiqua" w:cs="Arial"/>
        </w:rPr>
        <w:t>The Australian Government’s net worth declined by $26.0 billion in 2017-18 to a negative net worth of $417.</w:t>
      </w:r>
      <w:r w:rsidR="00DE5C57" w:rsidRPr="007C387B">
        <w:rPr>
          <w:rFonts w:ascii="Book Antiqua" w:eastAsiaTheme="minorHAnsi" w:hAnsi="Book Antiqua" w:cs="Arial"/>
        </w:rPr>
        <w:t>8</w:t>
      </w:r>
      <w:r w:rsidRPr="007C387B">
        <w:rPr>
          <w:rFonts w:ascii="Book Antiqua" w:eastAsiaTheme="minorHAnsi" w:hAnsi="Book Antiqua" w:cs="Arial"/>
        </w:rPr>
        <w:t xml:space="preserve"> billion as at 30 June 2018</w:t>
      </w:r>
      <w:r w:rsidR="00DE5C57" w:rsidRPr="007C387B">
        <w:rPr>
          <w:rFonts w:ascii="Book Antiqua" w:eastAsiaTheme="minorHAnsi" w:hAnsi="Book Antiqua" w:cs="Arial"/>
        </w:rPr>
        <w:t>.</w:t>
      </w:r>
    </w:p>
    <w:p w14:paraId="2B647855" w14:textId="77777777" w:rsidR="00102597" w:rsidRPr="007C387B" w:rsidRDefault="00BE0049" w:rsidP="00102597">
      <w:pPr>
        <w:keepNext/>
        <w:spacing w:before="120"/>
        <w:rPr>
          <w:b/>
          <w:lang w:eastAsia="en-AU"/>
        </w:rPr>
      </w:pPr>
      <w:r w:rsidRPr="007C387B">
        <w:rPr>
          <w:b/>
          <w:lang w:eastAsia="en-AU"/>
        </w:rPr>
        <w:t>Table 6</w:t>
      </w:r>
      <w:r w:rsidR="00102597" w:rsidRPr="007C387B">
        <w:rPr>
          <w:b/>
          <w:lang w:eastAsia="en-AU"/>
        </w:rPr>
        <w:t>: Balance sheet</w:t>
      </w:r>
    </w:p>
    <w:p w14:paraId="48692F9E" w14:textId="77777777" w:rsidR="00102597" w:rsidRPr="007C387B" w:rsidRDefault="007A73A2" w:rsidP="00102597">
      <w:pPr>
        <w:ind w:right="55"/>
        <w:jc w:val="both"/>
        <w:rPr>
          <w:rFonts w:ascii="Book Antiqua" w:hAnsi="Book Antiqua"/>
          <w:lang w:eastAsia="en-AU"/>
        </w:rPr>
      </w:pPr>
      <w:r w:rsidRPr="007C387B">
        <w:rPr>
          <w:rFonts w:cs="Arial"/>
          <w:b/>
          <w:noProof/>
          <w:lang w:eastAsia="en-AU"/>
        </w:rPr>
        <w:drawing>
          <wp:inline distT="0" distB="0" distL="0" distR="0" wp14:anchorId="347B9681" wp14:editId="7A739FCE">
            <wp:extent cx="4895850" cy="14859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895850" cy="1485900"/>
                    </a:xfrm>
                    <a:prstGeom prst="rect">
                      <a:avLst/>
                    </a:prstGeom>
                    <a:noFill/>
                    <a:ln>
                      <a:noFill/>
                    </a:ln>
                  </pic:spPr>
                </pic:pic>
              </a:graphicData>
            </a:graphic>
          </wp:inline>
        </w:drawing>
      </w:r>
    </w:p>
    <w:p w14:paraId="065498F8" w14:textId="77777777" w:rsidR="00102597" w:rsidRPr="007C387B" w:rsidRDefault="00102597" w:rsidP="00102597">
      <w:pPr>
        <w:spacing w:line="260" w:lineRule="exact"/>
        <w:jc w:val="both"/>
        <w:rPr>
          <w:rFonts w:ascii="Book Antiqua" w:hAnsi="Book Antiqua"/>
          <w:lang w:eastAsia="en-AU"/>
        </w:rPr>
      </w:pPr>
    </w:p>
    <w:p w14:paraId="767D0A07" w14:textId="77777777" w:rsidR="00102597" w:rsidRPr="007C387B" w:rsidRDefault="00102597" w:rsidP="00102597">
      <w:pPr>
        <w:ind w:right="-113"/>
        <w:jc w:val="both"/>
        <w:rPr>
          <w:rFonts w:ascii="Book Antiqua" w:hAnsi="Book Antiqua"/>
          <w:lang w:eastAsia="en-AU"/>
        </w:rPr>
      </w:pPr>
      <w:r w:rsidRPr="007C387B">
        <w:rPr>
          <w:rFonts w:ascii="Book Antiqua" w:hAnsi="Book Antiqua"/>
          <w:lang w:eastAsia="en-AU"/>
        </w:rPr>
        <w:t>Chart 7 below shows the composition of the Australian Government’s financial position since 2007-08.</w:t>
      </w:r>
    </w:p>
    <w:p w14:paraId="35F6A7A1" w14:textId="77777777" w:rsidR="00102597" w:rsidRPr="007C387B" w:rsidRDefault="00102597" w:rsidP="00102597">
      <w:pPr>
        <w:spacing w:line="260" w:lineRule="exact"/>
        <w:jc w:val="both"/>
        <w:rPr>
          <w:rFonts w:ascii="Book Antiqua" w:hAnsi="Book Antiqua"/>
          <w:lang w:eastAsia="en-AU"/>
        </w:rPr>
      </w:pPr>
    </w:p>
    <w:p w14:paraId="52899358" w14:textId="06CA1DC4" w:rsidR="00102597" w:rsidRDefault="00102597" w:rsidP="00102597">
      <w:pPr>
        <w:keepNext/>
        <w:spacing w:before="120" w:after="120"/>
        <w:jc w:val="center"/>
        <w:rPr>
          <w:b/>
          <w:bCs/>
          <w:color w:val="000000"/>
          <w:lang w:eastAsia="en-AU"/>
        </w:rPr>
      </w:pPr>
      <w:r w:rsidRPr="007C387B">
        <w:rPr>
          <w:b/>
          <w:bCs/>
          <w:color w:val="000000"/>
          <w:lang w:eastAsia="en-AU"/>
        </w:rPr>
        <w:t>Chart 7: Balance sheet since 2007-08</w:t>
      </w:r>
    </w:p>
    <w:p w14:paraId="12E49324" w14:textId="77777777" w:rsidR="00726E55" w:rsidRPr="007C387B" w:rsidRDefault="00726E55" w:rsidP="00726E55">
      <w:pPr>
        <w:keepNext/>
        <w:jc w:val="center"/>
        <w:rPr>
          <w:b/>
          <w:bCs/>
          <w:color w:val="000000"/>
          <w:lang w:eastAsia="en-AU"/>
        </w:rPr>
      </w:pPr>
    </w:p>
    <w:p w14:paraId="02E6783B" w14:textId="46FFFEDC" w:rsidR="00E03961" w:rsidRPr="007C387B" w:rsidRDefault="00726E55" w:rsidP="00D838CC">
      <w:pPr>
        <w:rPr>
          <w:b/>
          <w:sz w:val="22"/>
          <w:lang w:eastAsia="en-AU"/>
        </w:rPr>
      </w:pPr>
      <w:r>
        <w:rPr>
          <w:b/>
          <w:noProof/>
          <w:sz w:val="22"/>
          <w:lang w:eastAsia="en-AU"/>
        </w:rPr>
        <w:drawing>
          <wp:inline distT="0" distB="0" distL="0" distR="0" wp14:anchorId="65E12073" wp14:editId="40C6A004">
            <wp:extent cx="4587249" cy="3419863"/>
            <wp:effectExtent l="0" t="0" r="381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CFS_Chart 7.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4587249" cy="3419863"/>
                    </a:xfrm>
                    <a:prstGeom prst="rect">
                      <a:avLst/>
                    </a:prstGeom>
                  </pic:spPr>
                </pic:pic>
              </a:graphicData>
            </a:graphic>
          </wp:inline>
        </w:drawing>
      </w:r>
    </w:p>
    <w:p w14:paraId="5E9F1A11" w14:textId="77777777" w:rsidR="00E03961" w:rsidRPr="007C387B" w:rsidRDefault="00E03961" w:rsidP="004B44A6">
      <w:pPr>
        <w:keepNext/>
        <w:spacing w:before="120"/>
        <w:rPr>
          <w:b/>
          <w:sz w:val="22"/>
          <w:lang w:eastAsia="en-AU"/>
        </w:rPr>
      </w:pPr>
    </w:p>
    <w:p w14:paraId="18B7E595" w14:textId="77777777" w:rsidR="00E03961" w:rsidRPr="007C387B" w:rsidRDefault="00E03961">
      <w:pPr>
        <w:rPr>
          <w:b/>
          <w:sz w:val="22"/>
          <w:lang w:eastAsia="en-AU"/>
        </w:rPr>
      </w:pPr>
      <w:r w:rsidRPr="007C387B">
        <w:rPr>
          <w:b/>
          <w:sz w:val="22"/>
          <w:lang w:eastAsia="en-AU"/>
        </w:rPr>
        <w:br w:type="page"/>
      </w:r>
    </w:p>
    <w:p w14:paraId="61EF42B8" w14:textId="77777777" w:rsidR="00102597" w:rsidRPr="007C387B" w:rsidRDefault="00102597" w:rsidP="00BE0049">
      <w:pPr>
        <w:keepNext/>
        <w:spacing w:after="160" w:line="259" w:lineRule="auto"/>
        <w:rPr>
          <w:rFonts w:eastAsiaTheme="minorHAnsi" w:cs="Arial"/>
          <w:b/>
          <w:sz w:val="22"/>
          <w:szCs w:val="22"/>
        </w:rPr>
      </w:pPr>
      <w:r w:rsidRPr="007C387B">
        <w:rPr>
          <w:rFonts w:eastAsiaTheme="minorHAnsi" w:cs="Arial"/>
          <w:b/>
          <w:sz w:val="22"/>
          <w:szCs w:val="22"/>
        </w:rPr>
        <w:lastRenderedPageBreak/>
        <w:t>Assets</w:t>
      </w:r>
    </w:p>
    <w:p w14:paraId="32DF7286" w14:textId="77777777" w:rsidR="00102597" w:rsidRPr="007C387B" w:rsidRDefault="00921B89" w:rsidP="00102597">
      <w:pPr>
        <w:spacing w:after="240"/>
        <w:jc w:val="both"/>
        <w:rPr>
          <w:rFonts w:ascii="Book Antiqua" w:hAnsi="Book Antiqua" w:cs="Arial"/>
          <w:b/>
          <w:lang w:eastAsia="en-AU"/>
        </w:rPr>
      </w:pPr>
      <w:r w:rsidRPr="007C387B">
        <w:rPr>
          <w:rFonts w:ascii="Book Antiqua" w:hAnsi="Book Antiqua" w:cs="Arial"/>
          <w:lang w:eastAsia="en-AU"/>
        </w:rPr>
        <w:t>The Australian Government’s total assets as at 30 June 2018 were $688.9 billion. The composition of assets is shown in Chart 8 below</w:t>
      </w:r>
      <w:r w:rsidR="00102597" w:rsidRPr="007C387B">
        <w:rPr>
          <w:rFonts w:ascii="Book Antiqua" w:hAnsi="Book Antiqua" w:cs="Arial"/>
          <w:lang w:eastAsia="en-AU"/>
        </w:rPr>
        <w:t>.</w:t>
      </w:r>
    </w:p>
    <w:p w14:paraId="413944D0" w14:textId="445EBF62" w:rsidR="00102597" w:rsidRDefault="00102597" w:rsidP="00102597">
      <w:pPr>
        <w:keepNext/>
        <w:spacing w:before="120" w:after="20"/>
        <w:jc w:val="center"/>
        <w:rPr>
          <w:rFonts w:ascii="Arial Bold" w:hAnsi="Arial Bold"/>
          <w:b/>
          <w:lang w:eastAsia="en-AU"/>
        </w:rPr>
      </w:pPr>
      <w:r w:rsidRPr="007C387B">
        <w:rPr>
          <w:rFonts w:ascii="Arial Bold" w:hAnsi="Arial Bold"/>
          <w:b/>
          <w:lang w:eastAsia="en-AU"/>
        </w:rPr>
        <w:t xml:space="preserve">Chart 8: Composition of assets </w:t>
      </w:r>
    </w:p>
    <w:p w14:paraId="01E0EA32" w14:textId="77777777" w:rsidR="00726E55" w:rsidRPr="007C387B" w:rsidRDefault="00726E55" w:rsidP="00726E55">
      <w:pPr>
        <w:keepNext/>
        <w:jc w:val="center"/>
        <w:rPr>
          <w:rFonts w:ascii="Arial Bold" w:hAnsi="Arial Bold"/>
          <w:b/>
          <w:lang w:eastAsia="en-AU"/>
        </w:rPr>
      </w:pPr>
    </w:p>
    <w:p w14:paraId="4D11BA00" w14:textId="287E8FD5" w:rsidR="00102597" w:rsidRPr="007C387B" w:rsidRDefault="00726E55" w:rsidP="0064616D">
      <w:pPr>
        <w:jc w:val="center"/>
      </w:pPr>
      <w:r>
        <w:rPr>
          <w:noProof/>
          <w:lang w:eastAsia="en-AU"/>
        </w:rPr>
        <w:drawing>
          <wp:inline distT="0" distB="0" distL="0" distR="0" wp14:anchorId="1A609DB2" wp14:editId="1EF58ECC">
            <wp:extent cx="3584455" cy="285903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FS_Chart 8.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584455" cy="2859030"/>
                    </a:xfrm>
                    <a:prstGeom prst="rect">
                      <a:avLst/>
                    </a:prstGeom>
                  </pic:spPr>
                </pic:pic>
              </a:graphicData>
            </a:graphic>
          </wp:inline>
        </w:drawing>
      </w:r>
    </w:p>
    <w:p w14:paraId="3C19750E" w14:textId="77777777" w:rsidR="005240E1" w:rsidRPr="007C387B" w:rsidRDefault="005240E1" w:rsidP="0064616D">
      <w:pPr>
        <w:jc w:val="center"/>
      </w:pPr>
    </w:p>
    <w:p w14:paraId="37AC78DF" w14:textId="77777777" w:rsidR="005240E1" w:rsidRPr="007C387B" w:rsidRDefault="005240E1" w:rsidP="0064616D">
      <w:pPr>
        <w:jc w:val="center"/>
      </w:pPr>
    </w:p>
    <w:p w14:paraId="6EA5D43B" w14:textId="77777777" w:rsidR="005240E1" w:rsidRPr="007C387B" w:rsidRDefault="00BE0049" w:rsidP="005240E1">
      <w:pPr>
        <w:keepNext/>
        <w:spacing w:before="120"/>
        <w:rPr>
          <w:b/>
          <w:lang w:eastAsia="en-AU"/>
        </w:rPr>
      </w:pPr>
      <w:r w:rsidRPr="007C387B">
        <w:rPr>
          <w:b/>
          <w:lang w:eastAsia="en-AU"/>
        </w:rPr>
        <w:t>Table 7</w:t>
      </w:r>
      <w:r w:rsidR="005240E1" w:rsidRPr="007C387B">
        <w:rPr>
          <w:b/>
          <w:lang w:eastAsia="en-AU"/>
        </w:rPr>
        <w:t>: Assets</w:t>
      </w:r>
    </w:p>
    <w:p w14:paraId="6ACBD7BD" w14:textId="77777777" w:rsidR="005240E1" w:rsidRPr="007C387B" w:rsidRDefault="007A73A2" w:rsidP="005240E1">
      <w:r w:rsidRPr="007C387B">
        <w:rPr>
          <w:rFonts w:cs="Arial"/>
          <w:noProof/>
          <w:lang w:eastAsia="en-AU"/>
        </w:rPr>
        <w:drawing>
          <wp:inline distT="0" distB="0" distL="0" distR="0" wp14:anchorId="2C70419B" wp14:editId="4D73FDAD">
            <wp:extent cx="4857115" cy="1536065"/>
            <wp:effectExtent l="0" t="0" r="635"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7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57115" cy="1536065"/>
                    </a:xfrm>
                    <a:prstGeom prst="rect">
                      <a:avLst/>
                    </a:prstGeom>
                    <a:noFill/>
                    <a:ln>
                      <a:noFill/>
                    </a:ln>
                  </pic:spPr>
                </pic:pic>
              </a:graphicData>
            </a:graphic>
          </wp:inline>
        </w:drawing>
      </w:r>
    </w:p>
    <w:p w14:paraId="292054B0" w14:textId="77777777" w:rsidR="007A73A2" w:rsidRPr="007C387B" w:rsidRDefault="007A73A2" w:rsidP="00666E5F">
      <w:pPr>
        <w:spacing w:before="240" w:after="240" w:line="260" w:lineRule="exact"/>
        <w:jc w:val="both"/>
        <w:rPr>
          <w:rFonts w:ascii="Book Antiqua" w:hAnsi="Book Antiqua"/>
          <w:lang w:eastAsia="en-AU"/>
        </w:rPr>
      </w:pPr>
      <w:r w:rsidRPr="007C387B">
        <w:rPr>
          <w:rFonts w:ascii="Book Antiqua" w:hAnsi="Book Antiqua"/>
          <w:lang w:eastAsia="en-AU"/>
        </w:rPr>
        <w:t xml:space="preserve">The Australian Government’s total assets increased by $46.3 billion (7.2 per cent) since 30 June 2017. </w:t>
      </w:r>
    </w:p>
    <w:p w14:paraId="25BEE741" w14:textId="77777777" w:rsidR="00726E55" w:rsidRDefault="00726E55">
      <w:pPr>
        <w:rPr>
          <w:rFonts w:ascii="Book Antiqua" w:hAnsi="Book Antiqua"/>
          <w:lang w:eastAsia="en-AU"/>
        </w:rPr>
      </w:pPr>
      <w:r>
        <w:rPr>
          <w:rFonts w:ascii="Book Antiqua" w:hAnsi="Book Antiqua"/>
          <w:lang w:eastAsia="en-AU"/>
        </w:rPr>
        <w:br w:type="page"/>
      </w:r>
    </w:p>
    <w:p w14:paraId="585DB47C" w14:textId="1A82C4A6" w:rsidR="007A73A2" w:rsidRPr="007C387B" w:rsidRDefault="007A73A2" w:rsidP="00726E55">
      <w:pPr>
        <w:spacing w:after="240" w:line="240" w:lineRule="exact"/>
        <w:jc w:val="both"/>
        <w:rPr>
          <w:rFonts w:ascii="Book Antiqua" w:hAnsi="Book Antiqua"/>
          <w:lang w:eastAsia="en-AU"/>
        </w:rPr>
      </w:pPr>
      <w:r w:rsidRPr="007C387B">
        <w:rPr>
          <w:rFonts w:ascii="Book Antiqua" w:hAnsi="Book Antiqua"/>
          <w:lang w:eastAsia="en-AU"/>
        </w:rPr>
        <w:lastRenderedPageBreak/>
        <w:t xml:space="preserve">The key changes in </w:t>
      </w:r>
      <w:r w:rsidRPr="007C387B">
        <w:rPr>
          <w:rFonts w:ascii="Book Antiqua" w:hAnsi="Book Antiqua"/>
          <w:b/>
          <w:lang w:eastAsia="en-AU"/>
        </w:rPr>
        <w:t>financial assets</w:t>
      </w:r>
      <w:r w:rsidRPr="007C387B">
        <w:rPr>
          <w:rFonts w:ascii="Book Antiqua" w:hAnsi="Book Antiqua"/>
          <w:lang w:eastAsia="en-AU"/>
        </w:rPr>
        <w:t xml:space="preserve"> were:</w:t>
      </w:r>
    </w:p>
    <w:p w14:paraId="7CE82EAD" w14:textId="27228A59" w:rsidR="0057637E" w:rsidRPr="00726E55" w:rsidRDefault="007A73A2" w:rsidP="00726E55">
      <w:pPr>
        <w:numPr>
          <w:ilvl w:val="0"/>
          <w:numId w:val="14"/>
        </w:numPr>
        <w:spacing w:after="240" w:line="240" w:lineRule="exact"/>
        <w:jc w:val="both"/>
        <w:rPr>
          <w:rFonts w:ascii="Book Antiqua" w:hAnsi="Book Antiqua"/>
          <w:color w:val="000000"/>
          <w:lang w:eastAsia="en-AU"/>
        </w:rPr>
      </w:pPr>
      <w:r w:rsidRPr="00726E55">
        <w:rPr>
          <w:rFonts w:ascii="Book Antiqua" w:hAnsi="Book Antiqua"/>
          <w:color w:val="000000"/>
          <w:lang w:eastAsia="en-AU"/>
        </w:rPr>
        <w:t xml:space="preserve">an increase of $11.4 billion in </w:t>
      </w:r>
      <w:r w:rsidRPr="00726E55">
        <w:rPr>
          <w:rFonts w:ascii="Book Antiqua" w:hAnsi="Book Antiqua"/>
          <w:b/>
          <w:color w:val="000000"/>
          <w:lang w:eastAsia="en-AU"/>
        </w:rPr>
        <w:t>equity investments</w:t>
      </w:r>
      <w:r w:rsidRPr="00726E55">
        <w:rPr>
          <w:rFonts w:ascii="Book Antiqua" w:hAnsi="Book Antiqua"/>
          <w:color w:val="000000"/>
          <w:lang w:eastAsia="en-AU"/>
        </w:rPr>
        <w:t>, mainly due to an increase in share investments held by the Future Fund;</w:t>
      </w:r>
    </w:p>
    <w:p w14:paraId="72538F57" w14:textId="77777777" w:rsidR="007A73A2" w:rsidRPr="007C387B" w:rsidRDefault="007A73A2" w:rsidP="00726E55">
      <w:pPr>
        <w:numPr>
          <w:ilvl w:val="0"/>
          <w:numId w:val="14"/>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an increase of $5.9 billion in </w:t>
      </w:r>
      <w:r w:rsidRPr="007C387B">
        <w:rPr>
          <w:rFonts w:ascii="Book Antiqua" w:hAnsi="Book Antiqua"/>
          <w:b/>
          <w:color w:val="000000"/>
          <w:lang w:eastAsia="en-AU"/>
        </w:rPr>
        <w:t>investments, loans and placements</w:t>
      </w:r>
      <w:r w:rsidRPr="007C387B">
        <w:rPr>
          <w:rFonts w:ascii="Book Antiqua" w:hAnsi="Book Antiqua"/>
          <w:color w:val="000000"/>
          <w:lang w:eastAsia="en-AU"/>
        </w:rPr>
        <w:t>, primarily consisting of:</w:t>
      </w:r>
    </w:p>
    <w:p w14:paraId="0AAEFD69" w14:textId="77777777" w:rsidR="007A73A2" w:rsidRPr="007C387B" w:rsidRDefault="007A73A2" w:rsidP="00726E55">
      <w:pPr>
        <w:numPr>
          <w:ilvl w:val="1"/>
          <w:numId w:val="14"/>
        </w:numPr>
        <w:spacing w:after="240" w:line="240" w:lineRule="exact"/>
        <w:jc w:val="both"/>
        <w:rPr>
          <w:rFonts w:ascii="Book Antiqua" w:hAnsi="Book Antiqua"/>
          <w:lang w:eastAsia="en-AU"/>
        </w:rPr>
      </w:pPr>
      <w:r w:rsidRPr="007C387B">
        <w:rPr>
          <w:rFonts w:ascii="Book Antiqua" w:hAnsi="Book Antiqua"/>
          <w:lang w:eastAsia="en-AU"/>
        </w:rPr>
        <w:t xml:space="preserve">a $7.2 billion increase in non-equity investments held in Australian Government investment funds; </w:t>
      </w:r>
    </w:p>
    <w:p w14:paraId="763C61E9" w14:textId="77777777" w:rsidR="007A73A2" w:rsidRPr="007C387B" w:rsidRDefault="007A73A2" w:rsidP="00726E55">
      <w:pPr>
        <w:numPr>
          <w:ilvl w:val="1"/>
          <w:numId w:val="14"/>
        </w:numPr>
        <w:spacing w:after="240" w:line="240" w:lineRule="exact"/>
        <w:jc w:val="both"/>
        <w:rPr>
          <w:rFonts w:ascii="Book Antiqua" w:hAnsi="Book Antiqua"/>
          <w:lang w:eastAsia="en-AU"/>
        </w:rPr>
      </w:pPr>
      <w:r w:rsidRPr="007C387B">
        <w:rPr>
          <w:rFonts w:ascii="Book Antiqua" w:hAnsi="Book Antiqua"/>
          <w:lang w:eastAsia="en-AU"/>
        </w:rPr>
        <w:t>a $3.1 billion increase in non-equity investments held by the Future Fund; partially offset by:</w:t>
      </w:r>
    </w:p>
    <w:p w14:paraId="05850D67" w14:textId="77777777" w:rsidR="007A73A2" w:rsidRPr="007C387B" w:rsidRDefault="007A73A2" w:rsidP="00726E55">
      <w:pPr>
        <w:numPr>
          <w:ilvl w:val="1"/>
          <w:numId w:val="14"/>
        </w:numPr>
        <w:spacing w:after="240" w:line="240" w:lineRule="exact"/>
        <w:jc w:val="both"/>
        <w:rPr>
          <w:rFonts w:ascii="Book Antiqua" w:hAnsi="Book Antiqua"/>
          <w:lang w:eastAsia="en-AU"/>
        </w:rPr>
      </w:pPr>
      <w:r w:rsidRPr="007C387B">
        <w:rPr>
          <w:rFonts w:ascii="Book Antiqua" w:hAnsi="Book Antiqua"/>
          <w:lang w:eastAsia="en-AU"/>
        </w:rPr>
        <w:t>a $4.0 billion decrease in foreign exchange holdings held by the Reserve Bank of Australia;</w:t>
      </w:r>
    </w:p>
    <w:p w14:paraId="5C5FCF4E" w14:textId="06665C99" w:rsidR="007A73A2" w:rsidRPr="007C387B" w:rsidRDefault="007A73A2" w:rsidP="00726E55">
      <w:pPr>
        <w:numPr>
          <w:ilvl w:val="0"/>
          <w:numId w:val="14"/>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an increase of $5.7 billion in </w:t>
      </w:r>
      <w:r w:rsidRPr="007C387B">
        <w:rPr>
          <w:rFonts w:ascii="Book Antiqua" w:hAnsi="Book Antiqua"/>
          <w:b/>
          <w:color w:val="000000"/>
          <w:lang w:eastAsia="en-AU"/>
        </w:rPr>
        <w:t>advances paid</w:t>
      </w:r>
      <w:r w:rsidRPr="007C387B">
        <w:rPr>
          <w:rFonts w:ascii="Book Antiqua" w:hAnsi="Book Antiqua"/>
          <w:color w:val="000000"/>
          <w:lang w:eastAsia="en-AU"/>
        </w:rPr>
        <w:t xml:space="preserve">, mainly due to an increase to the </w:t>
      </w:r>
      <w:r w:rsidR="00553C52">
        <w:rPr>
          <w:rFonts w:ascii="Book Antiqua" w:hAnsi="Book Antiqua"/>
          <w:color w:val="000000"/>
          <w:lang w:eastAsia="en-AU"/>
        </w:rPr>
        <w:br/>
      </w:r>
      <w:r w:rsidRPr="007C387B">
        <w:rPr>
          <w:rFonts w:ascii="Book Antiqua" w:hAnsi="Book Antiqua"/>
          <w:color w:val="000000"/>
          <w:lang w:eastAsia="en-AU"/>
        </w:rPr>
        <w:t xml:space="preserve">Higher Education Loan Program scheme (HELP) driven by an increase in loans as well as a result of the yield curve movement based on the 2017-18 actuarial assessment; </w:t>
      </w:r>
    </w:p>
    <w:p w14:paraId="62A0C797" w14:textId="77777777" w:rsidR="007A73A2" w:rsidRPr="007C387B" w:rsidRDefault="007A73A2" w:rsidP="00726E55">
      <w:pPr>
        <w:numPr>
          <w:ilvl w:val="0"/>
          <w:numId w:val="14"/>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an increase of $4.5 billion in </w:t>
      </w:r>
      <w:r w:rsidRPr="007C387B">
        <w:rPr>
          <w:rFonts w:ascii="Book Antiqua" w:hAnsi="Book Antiqua"/>
          <w:b/>
          <w:color w:val="000000"/>
          <w:lang w:eastAsia="en-AU"/>
        </w:rPr>
        <w:t>other receivables and accrued revenue</w:t>
      </w:r>
      <w:r w:rsidRPr="007C387B">
        <w:rPr>
          <w:rFonts w:ascii="Book Antiqua" w:hAnsi="Book Antiqua"/>
          <w:color w:val="000000"/>
          <w:lang w:eastAsia="en-AU"/>
        </w:rPr>
        <w:t>, driven by:</w:t>
      </w:r>
    </w:p>
    <w:p w14:paraId="4D15C70B" w14:textId="77777777" w:rsidR="007A73A2" w:rsidRPr="007C387B" w:rsidRDefault="007A73A2" w:rsidP="00726E55">
      <w:pPr>
        <w:numPr>
          <w:ilvl w:val="1"/>
          <w:numId w:val="14"/>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an increase in </w:t>
      </w:r>
      <w:r w:rsidR="0075125F" w:rsidRPr="007C387B">
        <w:rPr>
          <w:rFonts w:ascii="Book Antiqua" w:hAnsi="Book Antiqua"/>
          <w:color w:val="000000"/>
          <w:lang w:eastAsia="en-AU"/>
        </w:rPr>
        <w:t xml:space="preserve">net </w:t>
      </w:r>
      <w:r w:rsidRPr="007C387B">
        <w:rPr>
          <w:rFonts w:ascii="Book Antiqua" w:hAnsi="Book Antiqua"/>
          <w:color w:val="000000"/>
          <w:lang w:eastAsia="en-AU"/>
        </w:rPr>
        <w:t>taxes receivable of $2.7 billion; and</w:t>
      </w:r>
    </w:p>
    <w:p w14:paraId="5781CD02" w14:textId="77777777" w:rsidR="007A73A2" w:rsidRPr="007C387B" w:rsidRDefault="007A73A2" w:rsidP="00726E55">
      <w:pPr>
        <w:numPr>
          <w:ilvl w:val="1"/>
          <w:numId w:val="14"/>
        </w:numPr>
        <w:spacing w:after="240" w:line="240" w:lineRule="exact"/>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in </w:t>
      </w:r>
      <w:r w:rsidR="00E55AA6" w:rsidRPr="007C387B">
        <w:rPr>
          <w:rFonts w:ascii="Book Antiqua" w:hAnsi="Book Antiqua"/>
          <w:color w:val="000000"/>
          <w:lang w:eastAsia="en-AU"/>
        </w:rPr>
        <w:t xml:space="preserve">goods, services and </w:t>
      </w:r>
      <w:r w:rsidRPr="007C387B">
        <w:rPr>
          <w:rFonts w:ascii="Book Antiqua" w:hAnsi="Book Antiqua"/>
          <w:color w:val="000000"/>
          <w:lang w:eastAsia="en-AU"/>
        </w:rPr>
        <w:t>other receivables of $1.9 billion, mainly relating to the Pharmaceutical Benefits Scheme (PBS).</w:t>
      </w:r>
    </w:p>
    <w:p w14:paraId="29A2A1AA" w14:textId="77777777" w:rsidR="007A73A2" w:rsidRPr="007C387B" w:rsidRDefault="007A73A2" w:rsidP="00726E55">
      <w:p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The key changes in </w:t>
      </w:r>
      <w:r w:rsidRPr="007C387B">
        <w:rPr>
          <w:rFonts w:ascii="Book Antiqua" w:hAnsi="Book Antiqua"/>
          <w:b/>
          <w:color w:val="000000"/>
          <w:lang w:eastAsia="en-AU"/>
        </w:rPr>
        <w:t>non-financial assets</w:t>
      </w:r>
      <w:r w:rsidRPr="007C387B">
        <w:rPr>
          <w:rFonts w:ascii="Book Antiqua" w:hAnsi="Book Antiqua"/>
          <w:color w:val="000000"/>
          <w:lang w:eastAsia="en-AU"/>
        </w:rPr>
        <w:t xml:space="preserve"> between 30 June 2017 and 30 June 2018 included the following:</w:t>
      </w:r>
    </w:p>
    <w:p w14:paraId="5F20CBBA" w14:textId="77777777" w:rsidR="007A73A2" w:rsidRPr="007C387B" w:rsidRDefault="007A73A2" w:rsidP="00726E55">
      <w:pPr>
        <w:numPr>
          <w:ilvl w:val="0"/>
          <w:numId w:val="15"/>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an increase of $12.2 billion for </w:t>
      </w:r>
      <w:r w:rsidRPr="007C387B">
        <w:rPr>
          <w:rFonts w:ascii="Book Antiqua" w:hAnsi="Book Antiqua"/>
          <w:b/>
          <w:color w:val="000000"/>
          <w:lang w:eastAsia="en-AU"/>
        </w:rPr>
        <w:t>other plant, equipment and infrastructure</w:t>
      </w:r>
      <w:r w:rsidRPr="007C387B">
        <w:rPr>
          <w:rFonts w:ascii="Book Antiqua" w:hAnsi="Book Antiqua"/>
          <w:color w:val="000000"/>
          <w:lang w:eastAsia="en-AU"/>
        </w:rPr>
        <w:t>,</w:t>
      </w:r>
      <w:r w:rsidRPr="007C387B">
        <w:rPr>
          <w:rFonts w:ascii="Book Antiqua" w:hAnsi="Book Antiqua"/>
          <w:b/>
          <w:color w:val="000000"/>
          <w:lang w:eastAsia="en-AU"/>
        </w:rPr>
        <w:t xml:space="preserve"> </w:t>
      </w:r>
      <w:r w:rsidRPr="007C387B">
        <w:rPr>
          <w:rFonts w:ascii="Book Antiqua" w:hAnsi="Book Antiqua"/>
          <w:color w:val="000000"/>
          <w:lang w:eastAsia="en-AU"/>
        </w:rPr>
        <w:t>primarily driven by:</w:t>
      </w:r>
    </w:p>
    <w:p w14:paraId="083477AA" w14:textId="77777777" w:rsidR="007A73A2" w:rsidRPr="007C387B" w:rsidRDefault="007A73A2" w:rsidP="00726E55">
      <w:pPr>
        <w:numPr>
          <w:ilvl w:val="1"/>
          <w:numId w:val="15"/>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 an increase of $4.5 billion in network assets for the continued investment in the deployment of the National Broadband Network; </w:t>
      </w:r>
    </w:p>
    <w:p w14:paraId="5FDF671C" w14:textId="1FC3BE9E" w:rsidR="007A73A2" w:rsidRPr="007C387B" w:rsidRDefault="007A73A2" w:rsidP="00726E55">
      <w:pPr>
        <w:numPr>
          <w:ilvl w:val="1"/>
          <w:numId w:val="15"/>
        </w:numPr>
        <w:spacing w:after="240" w:line="240" w:lineRule="exact"/>
        <w:jc w:val="both"/>
        <w:rPr>
          <w:rFonts w:ascii="Book Antiqua" w:hAnsi="Book Antiqua"/>
          <w:color w:val="000000"/>
          <w:lang w:eastAsia="en-AU"/>
        </w:rPr>
      </w:pPr>
      <w:r w:rsidRPr="007C387B">
        <w:rPr>
          <w:rFonts w:ascii="Book Antiqua" w:hAnsi="Book Antiqua"/>
          <w:color w:val="000000"/>
          <w:lang w:eastAsia="en-AU"/>
        </w:rPr>
        <w:t>initial recognition of $7.</w:t>
      </w:r>
      <w:r w:rsidR="00914A72" w:rsidRPr="007C387B">
        <w:rPr>
          <w:rFonts w:ascii="Book Antiqua" w:hAnsi="Book Antiqua"/>
          <w:color w:val="000000"/>
          <w:lang w:eastAsia="en-AU"/>
        </w:rPr>
        <w:t>0</w:t>
      </w:r>
      <w:r w:rsidRPr="007C387B">
        <w:rPr>
          <w:rFonts w:ascii="Book Antiqua" w:hAnsi="Book Antiqua"/>
          <w:color w:val="000000"/>
          <w:lang w:eastAsia="en-AU"/>
        </w:rPr>
        <w:t xml:space="preserve"> billion plant, equipment and infrastructure for </w:t>
      </w:r>
      <w:r w:rsidR="00087C65">
        <w:rPr>
          <w:rFonts w:ascii="Book Antiqua" w:hAnsi="Book Antiqua"/>
          <w:color w:val="000000"/>
          <w:lang w:eastAsia="en-AU"/>
        </w:rPr>
        <w:br/>
      </w:r>
      <w:r w:rsidRPr="007C387B">
        <w:rPr>
          <w:rFonts w:ascii="Book Antiqua" w:hAnsi="Book Antiqua"/>
          <w:color w:val="000000"/>
          <w:lang w:eastAsia="en-AU"/>
        </w:rPr>
        <w:t xml:space="preserve">Snowy Hydro Limited (SHL) as a result of the Australian Government assuming full ownership of the company on 29 June 2018; </w:t>
      </w:r>
    </w:p>
    <w:p w14:paraId="18837969" w14:textId="7D0D7137" w:rsidR="007A73A2" w:rsidRPr="007C387B" w:rsidRDefault="007A73A2" w:rsidP="00726E55">
      <w:pPr>
        <w:numPr>
          <w:ilvl w:val="0"/>
          <w:numId w:val="16"/>
        </w:numPr>
        <w:spacing w:after="240" w:line="240" w:lineRule="exact"/>
        <w:jc w:val="both"/>
        <w:rPr>
          <w:rFonts w:ascii="Book Antiqua" w:hAnsi="Book Antiqua"/>
          <w:color w:val="000000"/>
          <w:lang w:eastAsia="en-AU"/>
        </w:rPr>
      </w:pPr>
      <w:r w:rsidRPr="007C387B">
        <w:rPr>
          <w:rFonts w:ascii="Book Antiqua" w:hAnsi="Book Antiqua"/>
          <w:color w:val="000000"/>
          <w:lang w:eastAsia="en-AU"/>
        </w:rPr>
        <w:t xml:space="preserve">an increase of $4.5 billion for </w:t>
      </w:r>
      <w:r w:rsidRPr="007C387B">
        <w:rPr>
          <w:rFonts w:ascii="Book Antiqua" w:hAnsi="Book Antiqua"/>
          <w:b/>
          <w:color w:val="000000"/>
          <w:lang w:eastAsia="en-AU"/>
        </w:rPr>
        <w:t>specialist military equipment</w:t>
      </w:r>
      <w:r w:rsidRPr="007C387B">
        <w:rPr>
          <w:rFonts w:ascii="Book Antiqua" w:hAnsi="Book Antiqua"/>
          <w:color w:val="000000"/>
          <w:lang w:eastAsia="en-AU"/>
        </w:rPr>
        <w:t xml:space="preserve"> ($3.4 billion) and</w:t>
      </w:r>
      <w:r w:rsidR="00087C65">
        <w:rPr>
          <w:rFonts w:ascii="Book Antiqua" w:hAnsi="Book Antiqua"/>
          <w:color w:val="000000"/>
          <w:lang w:eastAsia="en-AU"/>
        </w:rPr>
        <w:br/>
      </w:r>
      <w:r w:rsidRPr="007C387B">
        <w:rPr>
          <w:rFonts w:ascii="Book Antiqua" w:hAnsi="Book Antiqua"/>
          <w:b/>
          <w:color w:val="000000"/>
          <w:lang w:eastAsia="en-AU"/>
        </w:rPr>
        <w:t>land</w:t>
      </w:r>
      <w:r w:rsidRPr="007C387B">
        <w:rPr>
          <w:rFonts w:ascii="Book Antiqua" w:hAnsi="Book Antiqua"/>
          <w:color w:val="000000"/>
          <w:lang w:eastAsia="en-AU"/>
        </w:rPr>
        <w:t xml:space="preserve"> ($1.1 billion) primarily as a result of additions and upward revaluation adjustments from the Department of Defence; and</w:t>
      </w:r>
    </w:p>
    <w:p w14:paraId="06D57BA1" w14:textId="77777777" w:rsidR="007A73A2" w:rsidRPr="007C387B" w:rsidRDefault="007A73A2" w:rsidP="00726E55">
      <w:pPr>
        <w:numPr>
          <w:ilvl w:val="0"/>
          <w:numId w:val="16"/>
        </w:numPr>
        <w:spacing w:after="240" w:line="240" w:lineRule="exact"/>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of $1.2 billion for </w:t>
      </w:r>
      <w:r w:rsidRPr="007C387B">
        <w:rPr>
          <w:rFonts w:ascii="Book Antiqua" w:hAnsi="Book Antiqua"/>
          <w:b/>
          <w:color w:val="000000"/>
          <w:lang w:eastAsia="en-AU"/>
        </w:rPr>
        <w:t>intangibles</w:t>
      </w:r>
      <w:r w:rsidRPr="007C387B">
        <w:rPr>
          <w:rFonts w:ascii="Book Antiqua" w:hAnsi="Book Antiqua"/>
          <w:color w:val="000000"/>
          <w:lang w:eastAsia="en-AU"/>
        </w:rPr>
        <w:t>, in part driven by the initial recognition of net assets resulting from the Australian Government’s full acquisition of SHL.</w:t>
      </w:r>
    </w:p>
    <w:p w14:paraId="068598F5" w14:textId="705B5B55" w:rsidR="004B1BEC" w:rsidRPr="007C387B" w:rsidRDefault="007A73A2" w:rsidP="00087C65">
      <w:pPr>
        <w:spacing w:after="240" w:line="260" w:lineRule="exact"/>
        <w:jc w:val="both"/>
        <w:rPr>
          <w:rFonts w:ascii="Book Antiqua" w:hAnsi="Book Antiqua"/>
          <w:color w:val="000000"/>
          <w:lang w:eastAsia="en-AU"/>
        </w:rPr>
      </w:pPr>
      <w:r w:rsidRPr="007C387B">
        <w:rPr>
          <w:rFonts w:ascii="Book Antiqua" w:hAnsi="Book Antiqua"/>
          <w:color w:val="000000"/>
          <w:lang w:eastAsia="en-AU"/>
        </w:rPr>
        <w:t>Refer to Note 5 of the 2017-18 CFS for further information on assets.</w:t>
      </w:r>
      <w:r w:rsidR="004B1BEC" w:rsidRPr="007C387B">
        <w:rPr>
          <w:rFonts w:ascii="Book Antiqua" w:hAnsi="Book Antiqua"/>
          <w:bCs/>
          <w:color w:val="000000"/>
          <w:lang w:eastAsia="en-AU"/>
        </w:rPr>
        <w:br w:type="page"/>
      </w:r>
    </w:p>
    <w:p w14:paraId="4E49B3CA" w14:textId="77777777" w:rsidR="004B1BEC" w:rsidRPr="007C387B" w:rsidRDefault="004B1BEC" w:rsidP="00726E55">
      <w:pPr>
        <w:keepNext/>
        <w:spacing w:after="160" w:line="259" w:lineRule="auto"/>
        <w:rPr>
          <w:rFonts w:eastAsiaTheme="minorHAnsi" w:cs="Arial"/>
          <w:b/>
          <w:sz w:val="22"/>
          <w:szCs w:val="22"/>
        </w:rPr>
      </w:pPr>
      <w:r w:rsidRPr="007C387B">
        <w:rPr>
          <w:rFonts w:eastAsiaTheme="minorHAnsi" w:cs="Arial"/>
          <w:b/>
          <w:sz w:val="22"/>
          <w:szCs w:val="22"/>
        </w:rPr>
        <w:lastRenderedPageBreak/>
        <w:t>Liabilities</w:t>
      </w:r>
    </w:p>
    <w:p w14:paraId="7C831C7A" w14:textId="77777777" w:rsidR="004B1BEC" w:rsidRPr="007C387B" w:rsidRDefault="004B1BEC" w:rsidP="00BE0049">
      <w:pPr>
        <w:spacing w:after="240" w:line="260" w:lineRule="exact"/>
        <w:jc w:val="both"/>
        <w:rPr>
          <w:rFonts w:ascii="Book Antiqua" w:hAnsi="Book Antiqua" w:cs="Arial"/>
          <w:lang w:eastAsia="en-AU"/>
        </w:rPr>
      </w:pPr>
      <w:r w:rsidRPr="007C387B">
        <w:rPr>
          <w:rFonts w:ascii="Book Antiqua" w:hAnsi="Book Antiqua"/>
          <w:lang w:eastAsia="en-AU"/>
        </w:rPr>
        <w:t xml:space="preserve">The Australian Government’s total liabilities were </w:t>
      </w:r>
      <w:r w:rsidR="00921B89" w:rsidRPr="007C387B">
        <w:rPr>
          <w:rFonts w:ascii="Book Antiqua" w:hAnsi="Book Antiqua"/>
          <w:lang w:eastAsia="en-AU"/>
        </w:rPr>
        <w:t>$1,106.</w:t>
      </w:r>
      <w:r w:rsidR="005240E1" w:rsidRPr="007C387B">
        <w:rPr>
          <w:rFonts w:ascii="Book Antiqua" w:hAnsi="Book Antiqua"/>
          <w:lang w:eastAsia="en-AU"/>
        </w:rPr>
        <w:t>6</w:t>
      </w:r>
      <w:r w:rsidR="00921B89" w:rsidRPr="007C387B">
        <w:rPr>
          <w:rFonts w:ascii="Book Antiqua" w:hAnsi="Book Antiqua"/>
          <w:lang w:eastAsia="en-AU"/>
        </w:rPr>
        <w:t xml:space="preserve"> billion </w:t>
      </w:r>
      <w:r w:rsidRPr="007C387B">
        <w:rPr>
          <w:rFonts w:ascii="Book Antiqua" w:hAnsi="Book Antiqua"/>
          <w:lang w:eastAsia="en-AU"/>
        </w:rPr>
        <w:t xml:space="preserve">as at </w:t>
      </w:r>
      <w:r w:rsidRPr="007C387B">
        <w:rPr>
          <w:rFonts w:ascii="Book Antiqua" w:hAnsi="Book Antiqua"/>
          <w:lang w:eastAsia="en-AU"/>
        </w:rPr>
        <w:fldChar w:fldCharType="begin"/>
      </w:r>
      <w:r w:rsidRPr="007C387B">
        <w:rPr>
          <w:rFonts w:ascii="Book Antiqua" w:hAnsi="Book Antiqua"/>
          <w:lang w:eastAsia="en-AU"/>
        </w:rPr>
        <w:instrText xml:space="preserve"> DOCPROPERTY  pEnd  \* MERGEFORMAT </w:instrText>
      </w:r>
      <w:r w:rsidRPr="007C387B">
        <w:rPr>
          <w:rFonts w:ascii="Book Antiqua" w:hAnsi="Book Antiqua"/>
          <w:lang w:eastAsia="en-AU"/>
        </w:rPr>
        <w:fldChar w:fldCharType="separate"/>
      </w:r>
      <w:r w:rsidRPr="007C387B">
        <w:rPr>
          <w:rFonts w:ascii="Book Antiqua" w:hAnsi="Book Antiqua"/>
          <w:lang w:eastAsia="en-AU"/>
        </w:rPr>
        <w:t>30 June</w:t>
      </w:r>
      <w:r w:rsidRPr="007C387B">
        <w:rPr>
          <w:rFonts w:ascii="Book Antiqua" w:hAnsi="Book Antiqua"/>
          <w:lang w:eastAsia="en-AU"/>
        </w:rPr>
        <w:fldChar w:fldCharType="end"/>
      </w:r>
      <w:r w:rsidRPr="007C387B">
        <w:rPr>
          <w:rFonts w:ascii="Book Antiqua" w:hAnsi="Book Antiqua"/>
          <w:lang w:eastAsia="en-AU"/>
        </w:rPr>
        <w:t xml:space="preserve"> </w:t>
      </w:r>
      <w:r w:rsidRPr="007C387B">
        <w:rPr>
          <w:rFonts w:ascii="Book Antiqua" w:hAnsi="Book Antiqua"/>
          <w:lang w:eastAsia="en-AU"/>
        </w:rPr>
        <w:fldChar w:fldCharType="begin"/>
      </w:r>
      <w:r w:rsidRPr="007C387B">
        <w:rPr>
          <w:rFonts w:ascii="Book Antiqua" w:hAnsi="Book Antiqua"/>
          <w:lang w:eastAsia="en-AU"/>
        </w:rPr>
        <w:instrText xml:space="preserve"> DOCPROPERTY  crYear  \* MERGEFORMAT </w:instrText>
      </w:r>
      <w:r w:rsidRPr="007C387B">
        <w:rPr>
          <w:rFonts w:ascii="Book Antiqua" w:hAnsi="Book Antiqua"/>
          <w:lang w:eastAsia="en-AU"/>
        </w:rPr>
        <w:fldChar w:fldCharType="separate"/>
      </w:r>
      <w:r w:rsidRPr="007C387B">
        <w:rPr>
          <w:rFonts w:ascii="Book Antiqua" w:hAnsi="Book Antiqua"/>
          <w:lang w:eastAsia="en-AU"/>
        </w:rPr>
        <w:t>2018</w:t>
      </w:r>
      <w:r w:rsidRPr="007C387B">
        <w:rPr>
          <w:rFonts w:ascii="Book Antiqua" w:hAnsi="Book Antiqua"/>
          <w:lang w:eastAsia="en-AU"/>
        </w:rPr>
        <w:fldChar w:fldCharType="end"/>
      </w:r>
      <w:r w:rsidRPr="007C387B">
        <w:rPr>
          <w:rFonts w:ascii="Book Antiqua" w:hAnsi="Book Antiqua"/>
          <w:lang w:eastAsia="en-AU"/>
        </w:rPr>
        <w:t xml:space="preserve">. </w:t>
      </w:r>
      <w:r w:rsidRPr="007C387B">
        <w:rPr>
          <w:rFonts w:ascii="Book Antiqua" w:hAnsi="Book Antiqua" w:cs="Arial"/>
          <w:lang w:eastAsia="en-AU"/>
        </w:rPr>
        <w:t>The</w:t>
      </w:r>
      <w:r w:rsidR="007A73A2" w:rsidRPr="007C387B">
        <w:rPr>
          <w:rFonts w:ascii="Book Antiqua" w:hAnsi="Book Antiqua" w:cs="Arial"/>
          <w:lang w:eastAsia="en-AU"/>
        </w:rPr>
        <w:t> </w:t>
      </w:r>
      <w:r w:rsidRPr="007C387B">
        <w:rPr>
          <w:rFonts w:ascii="Book Antiqua" w:hAnsi="Book Antiqua" w:cs="Arial"/>
          <w:lang w:eastAsia="en-AU"/>
        </w:rPr>
        <w:t>composition of liabilities is shown in Chart 9 below.</w:t>
      </w:r>
    </w:p>
    <w:p w14:paraId="4CE87B31" w14:textId="45597D53" w:rsidR="004B1BEC" w:rsidRPr="007C387B" w:rsidRDefault="004B1BEC" w:rsidP="004B1BEC">
      <w:pPr>
        <w:keepNext/>
        <w:spacing w:before="120" w:after="20"/>
        <w:jc w:val="center"/>
        <w:rPr>
          <w:rFonts w:ascii="Arial Bold" w:hAnsi="Arial Bold"/>
          <w:b/>
          <w:lang w:eastAsia="en-AU"/>
        </w:rPr>
      </w:pPr>
      <w:r w:rsidRPr="007C387B">
        <w:rPr>
          <w:rFonts w:ascii="Arial Bold" w:hAnsi="Arial Bold"/>
          <w:b/>
          <w:lang w:eastAsia="en-AU"/>
        </w:rPr>
        <w:t>Chart 9: Composition of liabilities</w:t>
      </w:r>
      <w:r w:rsidR="00726E55">
        <w:rPr>
          <w:noProof/>
          <w:lang w:eastAsia="en-AU"/>
        </w:rPr>
        <w:drawing>
          <wp:inline distT="0" distB="0" distL="0" distR="0" wp14:anchorId="1529BDEF" wp14:editId="75D7C051">
            <wp:extent cx="3513773" cy="29171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CFS_Chart 9.png"/>
                    <pic:cNvPicPr/>
                  </pic:nvPicPr>
                  <pic:blipFill rotWithShape="1">
                    <a:blip r:embed="rId35" cstate="print">
                      <a:extLst>
                        <a:ext uri="{28A0092B-C50C-407E-A947-70E740481C1C}">
                          <a14:useLocalDpi xmlns:a14="http://schemas.microsoft.com/office/drawing/2010/main" val="0"/>
                        </a:ext>
                      </a:extLst>
                    </a:blip>
                    <a:srcRect t="6702"/>
                    <a:stretch/>
                  </pic:blipFill>
                  <pic:spPr bwMode="auto">
                    <a:xfrm>
                      <a:off x="0" y="0"/>
                      <a:ext cx="3514351" cy="2917670"/>
                    </a:xfrm>
                    <a:prstGeom prst="rect">
                      <a:avLst/>
                    </a:prstGeom>
                    <a:ln>
                      <a:noFill/>
                    </a:ln>
                    <a:extLst>
                      <a:ext uri="{53640926-AAD7-44D8-BBD7-CCE9431645EC}">
                        <a14:shadowObscured xmlns:a14="http://schemas.microsoft.com/office/drawing/2010/main"/>
                      </a:ext>
                    </a:extLst>
                  </pic:spPr>
                </pic:pic>
              </a:graphicData>
            </a:graphic>
          </wp:inline>
        </w:drawing>
      </w:r>
      <w:r w:rsidRPr="007C387B">
        <w:rPr>
          <w:rFonts w:ascii="Arial Bold" w:hAnsi="Arial Bold"/>
          <w:b/>
          <w:lang w:eastAsia="en-AU"/>
        </w:rPr>
        <w:t xml:space="preserve"> </w:t>
      </w:r>
    </w:p>
    <w:p w14:paraId="0DCADED8" w14:textId="3F34B121" w:rsidR="0064616D" w:rsidRPr="007C387B" w:rsidRDefault="0064616D" w:rsidP="00921B89">
      <w:pPr>
        <w:jc w:val="center"/>
        <w:rPr>
          <w:lang w:eastAsia="en-AU"/>
        </w:rPr>
      </w:pPr>
    </w:p>
    <w:p w14:paraId="3AD3C85B" w14:textId="77777777" w:rsidR="00C823E6" w:rsidRPr="007C387B" w:rsidRDefault="00C823E6" w:rsidP="00C823E6">
      <w:pPr>
        <w:keepNext/>
        <w:spacing w:before="120"/>
        <w:rPr>
          <w:b/>
          <w:lang w:eastAsia="en-AU"/>
        </w:rPr>
      </w:pPr>
      <w:r w:rsidRPr="007C387B">
        <w:rPr>
          <w:b/>
          <w:lang w:eastAsia="en-AU"/>
        </w:rPr>
        <w:t xml:space="preserve">Table </w:t>
      </w:r>
      <w:r w:rsidR="00BE0049" w:rsidRPr="007C387B">
        <w:rPr>
          <w:b/>
          <w:lang w:eastAsia="en-AU"/>
        </w:rPr>
        <w:t>8</w:t>
      </w:r>
      <w:r w:rsidRPr="007C387B">
        <w:rPr>
          <w:b/>
          <w:lang w:eastAsia="en-AU"/>
        </w:rPr>
        <w:t>: Liabilities</w:t>
      </w:r>
    </w:p>
    <w:p w14:paraId="69BA1443" w14:textId="77777777" w:rsidR="00C823E6" w:rsidRPr="007C387B" w:rsidRDefault="0082248B" w:rsidP="00BE0049">
      <w:pPr>
        <w:jc w:val="both"/>
      </w:pPr>
      <w:r>
        <w:rPr>
          <w:rFonts w:cs="Arial"/>
        </w:rPr>
        <w:pict w14:anchorId="7F732AC3">
          <v:shape id="_x0000_i1028" type="#_x0000_t75" style="width:390.6pt;height:59.4pt">
            <v:imagedata r:id="rId36" o:title=""/>
          </v:shape>
        </w:pict>
      </w:r>
    </w:p>
    <w:p w14:paraId="22A839F0" w14:textId="77777777" w:rsidR="007A73A2" w:rsidRPr="007C387B" w:rsidRDefault="007A73A2" w:rsidP="007A73A2">
      <w:pPr>
        <w:spacing w:before="240" w:after="240" w:line="260" w:lineRule="exact"/>
        <w:rPr>
          <w:rFonts w:ascii="Book Antiqua" w:hAnsi="Book Antiqua" w:cs="Arial"/>
          <w:lang w:eastAsia="en-AU"/>
        </w:rPr>
      </w:pPr>
      <w:r w:rsidRPr="007C387B">
        <w:rPr>
          <w:rFonts w:ascii="Book Antiqua" w:hAnsi="Book Antiqua" w:cs="Arial"/>
          <w:lang w:eastAsia="en-AU"/>
        </w:rPr>
        <w:t>The Australian Government’s liabilities increased by $72.3 billion (7.0 per cent) since 30</w:t>
      </w:r>
      <w:r w:rsidR="0095434B" w:rsidRPr="007C387B">
        <w:rPr>
          <w:rFonts w:ascii="Book Antiqua" w:hAnsi="Book Antiqua" w:cs="Arial"/>
          <w:lang w:eastAsia="en-AU"/>
        </w:rPr>
        <w:t> </w:t>
      </w:r>
      <w:r w:rsidRPr="007C387B">
        <w:rPr>
          <w:rFonts w:ascii="Book Antiqua" w:hAnsi="Book Antiqua" w:cs="Arial"/>
          <w:lang w:eastAsia="en-AU"/>
        </w:rPr>
        <w:t>June 2017.</w:t>
      </w:r>
    </w:p>
    <w:p w14:paraId="2AC37FBC" w14:textId="77777777" w:rsidR="007A73A2" w:rsidRPr="007C387B" w:rsidRDefault="007A73A2" w:rsidP="007A73A2">
      <w:pPr>
        <w:spacing w:after="240" w:line="260" w:lineRule="exact"/>
        <w:rPr>
          <w:rFonts w:ascii="Book Antiqua" w:hAnsi="Book Antiqua"/>
          <w:lang w:eastAsia="en-AU"/>
        </w:rPr>
      </w:pPr>
      <w:r w:rsidRPr="007C387B">
        <w:rPr>
          <w:rFonts w:ascii="Book Antiqua" w:hAnsi="Book Antiqua"/>
          <w:lang w:eastAsia="en-AU"/>
        </w:rPr>
        <w:t xml:space="preserve">The increase of $33.5 billion in </w:t>
      </w:r>
      <w:r w:rsidRPr="007C387B">
        <w:rPr>
          <w:rFonts w:ascii="Book Antiqua" w:hAnsi="Book Antiqua"/>
          <w:b/>
          <w:lang w:eastAsia="en-AU"/>
        </w:rPr>
        <w:t>interest bearing liabilities</w:t>
      </w:r>
      <w:r w:rsidRPr="007C387B">
        <w:rPr>
          <w:rFonts w:ascii="Book Antiqua" w:hAnsi="Book Antiqua"/>
          <w:lang w:eastAsia="en-AU"/>
        </w:rPr>
        <w:t xml:space="preserve"> </w:t>
      </w:r>
      <w:r w:rsidR="0075125F" w:rsidRPr="007C387B">
        <w:rPr>
          <w:rFonts w:ascii="Book Antiqua" w:hAnsi="Book Antiqua"/>
          <w:lang w:eastAsia="en-AU"/>
        </w:rPr>
        <w:t xml:space="preserve">was </w:t>
      </w:r>
      <w:r w:rsidRPr="007C387B">
        <w:rPr>
          <w:rFonts w:ascii="Book Antiqua" w:hAnsi="Book Antiqua"/>
          <w:lang w:eastAsia="en-AU"/>
        </w:rPr>
        <w:t>primarily as a result of:</w:t>
      </w:r>
    </w:p>
    <w:p w14:paraId="29081714" w14:textId="77777777" w:rsidR="007A73A2" w:rsidRPr="007C387B" w:rsidRDefault="007A73A2" w:rsidP="00864775">
      <w:pPr>
        <w:numPr>
          <w:ilvl w:val="0"/>
          <w:numId w:val="15"/>
        </w:numPr>
        <w:spacing w:after="240" w:line="260" w:lineRule="exact"/>
        <w:jc w:val="both"/>
        <w:rPr>
          <w:rFonts w:ascii="Book Antiqua" w:hAnsi="Book Antiqua"/>
          <w:color w:val="000000"/>
          <w:lang w:eastAsia="en-AU"/>
        </w:rPr>
      </w:pPr>
      <w:r w:rsidRPr="007C387B">
        <w:rPr>
          <w:rFonts w:ascii="Book Antiqua" w:hAnsi="Book Antiqua"/>
          <w:color w:val="000000"/>
          <w:lang w:eastAsia="en-AU"/>
        </w:rPr>
        <w:t>an increase o</w:t>
      </w:r>
      <w:r w:rsidR="0075125F" w:rsidRPr="007C387B">
        <w:rPr>
          <w:rFonts w:ascii="Book Antiqua" w:hAnsi="Book Antiqua"/>
          <w:color w:val="000000"/>
          <w:lang w:eastAsia="en-AU"/>
        </w:rPr>
        <w:t xml:space="preserve">f $32.2 billion in the issuance </w:t>
      </w:r>
      <w:r w:rsidRPr="007C387B">
        <w:rPr>
          <w:rFonts w:ascii="Book Antiqua" w:hAnsi="Book Antiqua"/>
          <w:color w:val="000000"/>
          <w:lang w:eastAsia="en-AU"/>
        </w:rPr>
        <w:t>volume and market value of Australian Government Securities held by the Australian Office of Financial Management;</w:t>
      </w:r>
    </w:p>
    <w:p w14:paraId="366A348E" w14:textId="77777777" w:rsidR="007A73A2" w:rsidRPr="007C387B" w:rsidRDefault="007A73A2" w:rsidP="00864775">
      <w:pPr>
        <w:numPr>
          <w:ilvl w:val="0"/>
          <w:numId w:val="15"/>
        </w:numPr>
        <w:spacing w:after="240" w:line="260" w:lineRule="exact"/>
        <w:jc w:val="both"/>
        <w:rPr>
          <w:rFonts w:ascii="Book Antiqua" w:hAnsi="Book Antiqua"/>
          <w:color w:val="000000"/>
          <w:lang w:eastAsia="en-AU"/>
        </w:rPr>
      </w:pPr>
      <w:r w:rsidRPr="007C387B">
        <w:rPr>
          <w:rFonts w:ascii="Book Antiqua" w:hAnsi="Book Antiqua"/>
          <w:color w:val="000000"/>
          <w:lang w:eastAsia="en-AU"/>
        </w:rPr>
        <w:t xml:space="preserve">an increase of $1.3 billion in other borrowings, mainly relating to access network infrastructure for the National Broadband Network; and </w:t>
      </w:r>
    </w:p>
    <w:p w14:paraId="236F00B5" w14:textId="77777777" w:rsidR="007A73A2" w:rsidRPr="007C387B" w:rsidRDefault="007A73A2" w:rsidP="00864775">
      <w:pPr>
        <w:numPr>
          <w:ilvl w:val="0"/>
          <w:numId w:val="15"/>
        </w:numPr>
        <w:spacing w:after="240" w:line="260" w:lineRule="exact"/>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of $1.1 billion in loans predominantly driven by the initial recognition of liabilities resulting from the Australian Government’s full acquisition of SHL.</w:t>
      </w:r>
    </w:p>
    <w:p w14:paraId="747AE06A" w14:textId="77777777" w:rsidR="007A73A2" w:rsidRPr="007C387B" w:rsidRDefault="007A73A2" w:rsidP="00F05B73">
      <w:pPr>
        <w:spacing w:after="240" w:line="260" w:lineRule="exact"/>
        <w:ind w:left="283"/>
        <w:jc w:val="both"/>
        <w:rPr>
          <w:rFonts w:ascii="Book Antiqua" w:hAnsi="Book Antiqua"/>
          <w:color w:val="000000"/>
          <w:lang w:eastAsia="en-AU"/>
        </w:rPr>
      </w:pPr>
    </w:p>
    <w:p w14:paraId="08A4C21C" w14:textId="77777777" w:rsidR="007A73A2" w:rsidRPr="007C387B" w:rsidRDefault="007A73A2" w:rsidP="007A73A2">
      <w:pPr>
        <w:spacing w:after="240" w:line="260" w:lineRule="exact"/>
        <w:rPr>
          <w:rFonts w:ascii="Book Antiqua" w:hAnsi="Book Antiqua"/>
          <w:lang w:eastAsia="en-AU"/>
        </w:rPr>
      </w:pPr>
      <w:r w:rsidRPr="007C387B">
        <w:rPr>
          <w:rFonts w:ascii="Book Antiqua" w:hAnsi="Book Antiqua"/>
          <w:lang w:eastAsia="en-AU"/>
        </w:rPr>
        <w:lastRenderedPageBreak/>
        <w:t xml:space="preserve">The increase in </w:t>
      </w:r>
      <w:r w:rsidRPr="007C387B">
        <w:rPr>
          <w:rFonts w:ascii="Book Antiqua" w:hAnsi="Book Antiqua"/>
          <w:b/>
          <w:lang w:eastAsia="en-AU"/>
        </w:rPr>
        <w:t>provisions and payables</w:t>
      </w:r>
      <w:r w:rsidRPr="007C387B">
        <w:rPr>
          <w:rFonts w:ascii="Book Antiqua" w:hAnsi="Book Antiqua"/>
          <w:lang w:eastAsia="en-AU"/>
        </w:rPr>
        <w:t xml:space="preserve"> of $38.7 billion </w:t>
      </w:r>
      <w:r w:rsidR="00666E5F" w:rsidRPr="007C387B">
        <w:rPr>
          <w:rFonts w:ascii="Book Antiqua" w:hAnsi="Book Antiqua"/>
          <w:lang w:eastAsia="en-AU"/>
        </w:rPr>
        <w:t xml:space="preserve">was </w:t>
      </w:r>
      <w:r w:rsidRPr="007C387B">
        <w:rPr>
          <w:rFonts w:ascii="Book Antiqua" w:hAnsi="Book Antiqua"/>
          <w:lang w:eastAsia="en-AU"/>
        </w:rPr>
        <w:t>primarily as a result of:</w:t>
      </w:r>
    </w:p>
    <w:p w14:paraId="33B7572F" w14:textId="77777777" w:rsidR="007A73A2" w:rsidRPr="007C387B" w:rsidRDefault="007A73A2" w:rsidP="00864775">
      <w:pPr>
        <w:numPr>
          <w:ilvl w:val="0"/>
          <w:numId w:val="15"/>
        </w:numPr>
        <w:spacing w:after="240" w:line="260" w:lineRule="exact"/>
        <w:jc w:val="both"/>
        <w:rPr>
          <w:rFonts w:ascii="Book Antiqua" w:hAnsi="Book Antiqua"/>
          <w:color w:val="000000"/>
          <w:lang w:eastAsia="en-AU"/>
        </w:rPr>
      </w:pPr>
      <w:r w:rsidRPr="007C387B">
        <w:rPr>
          <w:rFonts w:ascii="Book Antiqua" w:hAnsi="Book Antiqua"/>
          <w:color w:val="000000"/>
          <w:lang w:eastAsia="en-AU"/>
        </w:rPr>
        <w:t xml:space="preserve">an increase of $34.1 billion in the superannuation liability, predominantly due to the decrease in the long-term government bond rate used to discount expected future superannuation payments (refer to Note 10C of the 2017-18 CFS for further information); </w:t>
      </w:r>
      <w:r w:rsidR="007149F2" w:rsidRPr="007C387B">
        <w:rPr>
          <w:rFonts w:ascii="Book Antiqua" w:hAnsi="Book Antiqua"/>
          <w:color w:val="000000"/>
          <w:lang w:eastAsia="en-AU"/>
        </w:rPr>
        <w:t>and</w:t>
      </w:r>
    </w:p>
    <w:p w14:paraId="1B986398" w14:textId="77777777" w:rsidR="007A73A2" w:rsidRPr="007C387B" w:rsidRDefault="007A73A2" w:rsidP="00864775">
      <w:pPr>
        <w:numPr>
          <w:ilvl w:val="0"/>
          <w:numId w:val="15"/>
        </w:numPr>
        <w:spacing w:after="240" w:line="260" w:lineRule="exact"/>
        <w:jc w:val="both"/>
        <w:rPr>
          <w:rFonts w:ascii="Book Antiqua" w:hAnsi="Book Antiqua"/>
          <w:color w:val="000000"/>
          <w:lang w:eastAsia="en-AU"/>
        </w:rPr>
      </w:pPr>
      <w:proofErr w:type="gramStart"/>
      <w:r w:rsidRPr="007C387B">
        <w:rPr>
          <w:rFonts w:ascii="Book Antiqua" w:hAnsi="Book Antiqua"/>
          <w:color w:val="000000"/>
          <w:lang w:eastAsia="en-AU"/>
        </w:rPr>
        <w:t>an</w:t>
      </w:r>
      <w:proofErr w:type="gramEnd"/>
      <w:r w:rsidRPr="007C387B">
        <w:rPr>
          <w:rFonts w:ascii="Book Antiqua" w:hAnsi="Book Antiqua"/>
          <w:color w:val="000000"/>
          <w:lang w:eastAsia="en-AU"/>
        </w:rPr>
        <w:t xml:space="preserve"> increase of $1.9 billion in Australia</w:t>
      </w:r>
      <w:r w:rsidR="007149F2" w:rsidRPr="007C387B">
        <w:rPr>
          <w:rFonts w:ascii="Book Antiqua" w:hAnsi="Book Antiqua"/>
          <w:color w:val="000000"/>
          <w:lang w:eastAsia="en-AU"/>
        </w:rPr>
        <w:t>n currency (notes) on issue.</w:t>
      </w:r>
    </w:p>
    <w:p w14:paraId="40317691" w14:textId="77777777" w:rsidR="007A73A2" w:rsidRPr="007C387B" w:rsidRDefault="007A73A2" w:rsidP="00F05B73">
      <w:pPr>
        <w:spacing w:after="240" w:line="260" w:lineRule="exact"/>
        <w:jc w:val="both"/>
        <w:rPr>
          <w:rFonts w:ascii="Book Antiqua" w:hAnsi="Book Antiqua" w:cs="Arial"/>
          <w:lang w:eastAsia="en-AU"/>
        </w:rPr>
      </w:pPr>
      <w:r w:rsidRPr="007C387B">
        <w:rPr>
          <w:rFonts w:ascii="Book Antiqua" w:hAnsi="Book Antiqua" w:cs="Arial"/>
          <w:lang w:eastAsia="en-AU"/>
        </w:rPr>
        <w:t>Note 6 of 2017-18 CFS provides further information on liabilities.</w:t>
      </w:r>
    </w:p>
    <w:p w14:paraId="449E62EE" w14:textId="77777777" w:rsidR="007A73A2" w:rsidRPr="007C387B" w:rsidRDefault="007A73A2" w:rsidP="00BE0049">
      <w:pPr>
        <w:spacing w:before="240" w:after="240" w:line="260" w:lineRule="exact"/>
        <w:rPr>
          <w:rFonts w:ascii="Book Antiqua" w:hAnsi="Book Antiqua" w:cs="Arial"/>
          <w:lang w:eastAsia="en-AU"/>
        </w:rPr>
      </w:pPr>
    </w:p>
    <w:p w14:paraId="0B461E87" w14:textId="77777777" w:rsidR="00BE0049" w:rsidRPr="007C387B" w:rsidRDefault="00BE0049" w:rsidP="004B1BEC">
      <w:pPr>
        <w:spacing w:line="260" w:lineRule="exact"/>
        <w:jc w:val="both"/>
      </w:pPr>
    </w:p>
    <w:p w14:paraId="1C0DE142" w14:textId="77777777" w:rsidR="004B1BEC" w:rsidRPr="007C387B" w:rsidRDefault="004B1BEC">
      <w:pPr>
        <w:rPr>
          <w:rFonts w:ascii="Book Antiqua" w:hAnsi="Book Antiqua"/>
          <w:color w:val="000000"/>
          <w:lang w:eastAsia="en-AU"/>
        </w:rPr>
      </w:pPr>
      <w:r w:rsidRPr="007C387B">
        <w:rPr>
          <w:rFonts w:ascii="Book Antiqua" w:hAnsi="Book Antiqua"/>
          <w:color w:val="000000"/>
          <w:lang w:eastAsia="en-AU"/>
        </w:rPr>
        <w:br w:type="page"/>
      </w:r>
    </w:p>
    <w:p w14:paraId="5B876E00" w14:textId="77777777" w:rsidR="004B1BEC" w:rsidRPr="007C387B" w:rsidRDefault="004B1BEC" w:rsidP="00BE0049">
      <w:pPr>
        <w:keepNext/>
        <w:spacing w:after="160" w:line="259" w:lineRule="auto"/>
        <w:rPr>
          <w:rFonts w:eastAsiaTheme="minorHAnsi" w:cs="Arial"/>
          <w:b/>
          <w:sz w:val="22"/>
          <w:szCs w:val="22"/>
        </w:rPr>
      </w:pPr>
      <w:r w:rsidRPr="007C387B">
        <w:rPr>
          <w:rFonts w:eastAsiaTheme="minorHAnsi" w:cs="Arial"/>
          <w:b/>
          <w:sz w:val="22"/>
          <w:szCs w:val="22"/>
        </w:rPr>
        <w:lastRenderedPageBreak/>
        <w:t>Cash flows</w:t>
      </w:r>
    </w:p>
    <w:p w14:paraId="7593EBB6" w14:textId="77777777" w:rsidR="004B1BEC" w:rsidRPr="007C387B" w:rsidRDefault="004B1BEC" w:rsidP="00BE0049">
      <w:pPr>
        <w:keepNext/>
        <w:spacing w:before="120"/>
        <w:rPr>
          <w:b/>
          <w:lang w:eastAsia="en-AU"/>
        </w:rPr>
      </w:pPr>
      <w:r w:rsidRPr="007C387B">
        <w:rPr>
          <w:b/>
          <w:lang w:eastAsia="en-AU"/>
        </w:rPr>
        <w:t xml:space="preserve">Table </w:t>
      </w:r>
      <w:r w:rsidR="00BE0049" w:rsidRPr="007C387B">
        <w:rPr>
          <w:b/>
          <w:lang w:eastAsia="en-AU"/>
        </w:rPr>
        <w:t>9</w:t>
      </w:r>
      <w:r w:rsidRPr="007C387B">
        <w:rPr>
          <w:b/>
          <w:lang w:eastAsia="en-AU"/>
        </w:rPr>
        <w:t>: Cash flows</w:t>
      </w:r>
    </w:p>
    <w:p w14:paraId="46C68CAB" w14:textId="2C230FEB" w:rsidR="00C823E6" w:rsidRPr="007C387B" w:rsidRDefault="0082248B" w:rsidP="004B1BEC">
      <w:pPr>
        <w:ind w:right="55"/>
        <w:jc w:val="both"/>
        <w:rPr>
          <w:rFonts w:ascii="Book Antiqua" w:hAnsi="Book Antiqua"/>
          <w:noProof/>
          <w:lang w:eastAsia="en-AU"/>
        </w:rPr>
      </w:pPr>
      <w:r>
        <w:rPr>
          <w:rFonts w:cs="Arial"/>
          <w:b/>
        </w:rPr>
        <w:pict w14:anchorId="09416096">
          <v:shape id="_x0000_i1029" type="#_x0000_t75" style="width:383.4pt;height:252.6pt">
            <v:imagedata r:id="rId37" o:title=""/>
          </v:shape>
        </w:pict>
      </w:r>
    </w:p>
    <w:p w14:paraId="4A0F5729" w14:textId="77777777" w:rsidR="007A73A2" w:rsidRPr="007C387B" w:rsidRDefault="007A73A2" w:rsidP="007A73A2">
      <w:pPr>
        <w:spacing w:before="240" w:after="190" w:line="260" w:lineRule="exact"/>
        <w:jc w:val="both"/>
        <w:rPr>
          <w:rFonts w:ascii="Book Antiqua" w:hAnsi="Book Antiqua"/>
          <w:lang w:eastAsia="en-AU"/>
        </w:rPr>
      </w:pPr>
      <w:r w:rsidRPr="007C387B">
        <w:rPr>
          <w:rFonts w:ascii="Book Antiqua" w:hAnsi="Book Antiqua"/>
          <w:lang w:eastAsia="en-AU"/>
        </w:rPr>
        <w:t xml:space="preserve">The Australian Government’s cash balance was $6.2 billion at 30 June 2018. For the year ended 30 June 2018, the Australian Government recorded a cash deficit of $13.7 billion, an improvement of $25.1 billion compared to a cash deficit of $38.9 billion for 2016-17. </w:t>
      </w:r>
    </w:p>
    <w:p w14:paraId="498F8DF8" w14:textId="77777777" w:rsidR="004B1BEC" w:rsidRPr="007C387B" w:rsidRDefault="004B1BEC" w:rsidP="004B1BEC">
      <w:pPr>
        <w:spacing w:before="240" w:after="190" w:line="260" w:lineRule="exact"/>
        <w:jc w:val="both"/>
        <w:rPr>
          <w:rFonts w:ascii="Book Antiqua" w:hAnsi="Book Antiqua"/>
          <w:lang w:eastAsia="en-AU"/>
        </w:rPr>
      </w:pPr>
    </w:p>
    <w:p w14:paraId="23464746" w14:textId="77777777" w:rsidR="001540E2" w:rsidRPr="007C387B" w:rsidRDefault="001540E2">
      <w:pPr>
        <w:rPr>
          <w:rFonts w:ascii="Book Antiqua" w:hAnsi="Book Antiqua"/>
          <w:color w:val="000000"/>
          <w:lang w:eastAsia="en-AU"/>
        </w:rPr>
      </w:pPr>
      <w:r w:rsidRPr="007C387B">
        <w:rPr>
          <w:rFonts w:ascii="Book Antiqua" w:hAnsi="Book Antiqua"/>
          <w:color w:val="000000"/>
          <w:lang w:eastAsia="en-AU"/>
        </w:rPr>
        <w:br w:type="page"/>
      </w:r>
    </w:p>
    <w:p w14:paraId="5A291CA6" w14:textId="77777777" w:rsidR="001540E2" w:rsidRPr="007C387B" w:rsidRDefault="001540E2" w:rsidP="00BE0049">
      <w:pPr>
        <w:keepNext/>
        <w:spacing w:after="160" w:line="259" w:lineRule="auto"/>
        <w:rPr>
          <w:rFonts w:eastAsiaTheme="minorHAnsi" w:cs="Arial"/>
          <w:b/>
          <w:sz w:val="22"/>
          <w:szCs w:val="22"/>
        </w:rPr>
      </w:pPr>
      <w:r w:rsidRPr="007C387B">
        <w:rPr>
          <w:rFonts w:eastAsiaTheme="minorHAnsi" w:cs="Arial"/>
          <w:b/>
          <w:sz w:val="22"/>
          <w:szCs w:val="22"/>
        </w:rPr>
        <w:lastRenderedPageBreak/>
        <w:t>Receipts and payments</w:t>
      </w:r>
    </w:p>
    <w:p w14:paraId="763CEC6F" w14:textId="77777777" w:rsidR="001540E2" w:rsidRPr="007C387B" w:rsidRDefault="001540E2" w:rsidP="00BE0049">
      <w:pPr>
        <w:spacing w:after="120" w:line="260" w:lineRule="exact"/>
        <w:jc w:val="both"/>
        <w:rPr>
          <w:rFonts w:ascii="Book Antiqua" w:hAnsi="Book Antiqua"/>
          <w:lang w:eastAsia="en-AU"/>
        </w:rPr>
      </w:pPr>
      <w:r w:rsidRPr="007C387B">
        <w:rPr>
          <w:rFonts w:ascii="Book Antiqua" w:hAnsi="Book Antiqua"/>
          <w:lang w:eastAsia="en-AU"/>
        </w:rPr>
        <w:t xml:space="preserve">The following charts provide a detailed breakdown of Australian Government receipts and payments for </w:t>
      </w:r>
      <w:r w:rsidR="00170949" w:rsidRPr="007C387B">
        <w:rPr>
          <w:rFonts w:ascii="Book Antiqua" w:hAnsi="Book Antiqua"/>
          <w:lang w:eastAsia="en-AU"/>
        </w:rPr>
        <w:fldChar w:fldCharType="begin"/>
      </w:r>
      <w:r w:rsidR="00170949" w:rsidRPr="007C387B">
        <w:rPr>
          <w:rFonts w:ascii="Book Antiqua" w:hAnsi="Book Antiqua"/>
          <w:lang w:eastAsia="en-AU"/>
        </w:rPr>
        <w:instrText xml:space="preserve"> DOCPROPERTY  prYear  \* MERGEFORMAT </w:instrText>
      </w:r>
      <w:r w:rsidR="00170949" w:rsidRPr="007C387B">
        <w:rPr>
          <w:rFonts w:ascii="Book Antiqua" w:hAnsi="Book Antiqua"/>
          <w:lang w:eastAsia="en-AU"/>
        </w:rPr>
        <w:fldChar w:fldCharType="separate"/>
      </w:r>
      <w:r w:rsidR="00170949" w:rsidRPr="007C387B">
        <w:rPr>
          <w:rFonts w:ascii="Book Antiqua" w:hAnsi="Book Antiqua"/>
          <w:lang w:eastAsia="en-AU"/>
        </w:rPr>
        <w:t>2017</w:t>
      </w:r>
      <w:r w:rsidR="00170949" w:rsidRPr="007C387B">
        <w:rPr>
          <w:rFonts w:ascii="Book Antiqua" w:hAnsi="Book Antiqua"/>
          <w:lang w:eastAsia="en-AU"/>
        </w:rPr>
        <w:fldChar w:fldCharType="end"/>
      </w:r>
      <w:r w:rsidR="00170949" w:rsidRPr="007C387B">
        <w:rPr>
          <w:rFonts w:ascii="Book Antiqua" w:hAnsi="Book Antiqua"/>
          <w:lang w:eastAsia="en-AU"/>
        </w:rPr>
        <w:t>-18</w:t>
      </w:r>
      <w:r w:rsidRPr="007C387B">
        <w:rPr>
          <w:rFonts w:ascii="Book Antiqua" w:hAnsi="Book Antiqua"/>
          <w:lang w:eastAsia="en-AU"/>
        </w:rPr>
        <w:t>, showing the relative composition of each dollar received and paid.</w:t>
      </w:r>
    </w:p>
    <w:p w14:paraId="1A476041" w14:textId="77777777" w:rsidR="001540E2" w:rsidRPr="007C387B" w:rsidRDefault="001540E2" w:rsidP="001540E2">
      <w:pPr>
        <w:keepNext/>
        <w:jc w:val="center"/>
        <w:rPr>
          <w:rFonts w:ascii="Arial Bold" w:hAnsi="Arial Bold"/>
          <w:b/>
          <w:lang w:eastAsia="en-AU"/>
        </w:rPr>
      </w:pPr>
      <w:r w:rsidRPr="007C387B">
        <w:rPr>
          <w:rFonts w:ascii="Arial Bold" w:hAnsi="Arial Bold"/>
          <w:b/>
          <w:lang w:eastAsia="en-AU"/>
        </w:rPr>
        <w:t xml:space="preserve">Chart 10: Composition of each dollar of cash received in </w:t>
      </w:r>
      <w:r w:rsidR="00170949" w:rsidRPr="007C387B">
        <w:rPr>
          <w:rFonts w:ascii="Arial Bold" w:hAnsi="Arial Bold"/>
          <w:b/>
          <w:lang w:eastAsia="en-AU"/>
        </w:rPr>
        <w:fldChar w:fldCharType="begin"/>
      </w:r>
      <w:r w:rsidR="00170949" w:rsidRPr="007C387B">
        <w:rPr>
          <w:rFonts w:ascii="Arial Bold" w:hAnsi="Arial Bold"/>
          <w:b/>
          <w:lang w:eastAsia="en-AU"/>
        </w:rPr>
        <w:instrText xml:space="preserve"> DOCPROPERTY  prYear  \* MERGEFORMAT </w:instrText>
      </w:r>
      <w:r w:rsidR="00170949" w:rsidRPr="007C387B">
        <w:rPr>
          <w:rFonts w:ascii="Arial Bold" w:hAnsi="Arial Bold"/>
          <w:b/>
          <w:lang w:eastAsia="en-AU"/>
        </w:rPr>
        <w:fldChar w:fldCharType="separate"/>
      </w:r>
      <w:r w:rsidR="00170949" w:rsidRPr="007C387B">
        <w:rPr>
          <w:rFonts w:ascii="Arial Bold" w:hAnsi="Arial Bold"/>
          <w:b/>
          <w:lang w:eastAsia="en-AU"/>
        </w:rPr>
        <w:t>2017</w:t>
      </w:r>
      <w:r w:rsidR="00170949" w:rsidRPr="007C387B">
        <w:rPr>
          <w:rFonts w:ascii="Arial Bold" w:hAnsi="Arial Bold"/>
          <w:b/>
          <w:lang w:eastAsia="en-AU"/>
        </w:rPr>
        <w:fldChar w:fldCharType="end"/>
      </w:r>
      <w:r w:rsidR="00170949" w:rsidRPr="007C387B">
        <w:rPr>
          <w:rFonts w:ascii="Arial Bold" w:hAnsi="Arial Bold"/>
          <w:b/>
          <w:lang w:eastAsia="en-AU"/>
        </w:rPr>
        <w:t>-18</w:t>
      </w:r>
    </w:p>
    <w:p w14:paraId="3F444FE4" w14:textId="4C8770FC" w:rsidR="0064616D" w:rsidRPr="007C387B" w:rsidRDefault="007873CE" w:rsidP="00F267AA">
      <w:pPr>
        <w:jc w:val="center"/>
        <w:rPr>
          <w:lang w:eastAsia="en-AU"/>
        </w:rPr>
      </w:pPr>
      <w:r>
        <w:rPr>
          <w:noProof/>
          <w:lang w:eastAsia="en-AU"/>
        </w:rPr>
        <w:drawing>
          <wp:inline distT="0" distB="0" distL="0" distR="0" wp14:anchorId="03064200" wp14:editId="70F9E7E5">
            <wp:extent cx="3578359" cy="3279655"/>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CFS_Chart 10.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578359" cy="3279655"/>
                    </a:xfrm>
                    <a:prstGeom prst="rect">
                      <a:avLst/>
                    </a:prstGeom>
                  </pic:spPr>
                </pic:pic>
              </a:graphicData>
            </a:graphic>
          </wp:inline>
        </w:drawing>
      </w:r>
    </w:p>
    <w:p w14:paraId="3AB9B319" w14:textId="77777777" w:rsidR="001540E2" w:rsidRPr="007C387B" w:rsidRDefault="001540E2" w:rsidP="001540E2">
      <w:pPr>
        <w:keepNext/>
        <w:spacing w:after="20"/>
        <w:jc w:val="center"/>
        <w:rPr>
          <w:rFonts w:ascii="Arial Bold" w:hAnsi="Arial Bold"/>
          <w:b/>
          <w:lang w:eastAsia="en-AU"/>
        </w:rPr>
      </w:pPr>
      <w:r w:rsidRPr="007C387B">
        <w:rPr>
          <w:rFonts w:ascii="Arial Bold" w:hAnsi="Arial Bold"/>
          <w:b/>
          <w:lang w:eastAsia="en-AU"/>
        </w:rPr>
        <w:lastRenderedPageBreak/>
        <w:t xml:space="preserve">Chart 11: Composition of each dollar of cash paid in </w:t>
      </w:r>
      <w:r w:rsidR="00170949" w:rsidRPr="007C387B">
        <w:rPr>
          <w:rFonts w:ascii="Arial Bold" w:hAnsi="Arial Bold"/>
          <w:b/>
          <w:lang w:eastAsia="en-AU"/>
        </w:rPr>
        <w:fldChar w:fldCharType="begin"/>
      </w:r>
      <w:r w:rsidR="00170949" w:rsidRPr="007C387B">
        <w:rPr>
          <w:rFonts w:ascii="Arial Bold" w:hAnsi="Arial Bold"/>
          <w:b/>
          <w:lang w:eastAsia="en-AU"/>
        </w:rPr>
        <w:instrText xml:space="preserve"> DOCPROPERTY  prYear  \* MERGEFORMAT </w:instrText>
      </w:r>
      <w:r w:rsidR="00170949" w:rsidRPr="007C387B">
        <w:rPr>
          <w:rFonts w:ascii="Arial Bold" w:hAnsi="Arial Bold"/>
          <w:b/>
          <w:lang w:eastAsia="en-AU"/>
        </w:rPr>
        <w:fldChar w:fldCharType="separate"/>
      </w:r>
      <w:r w:rsidR="00170949" w:rsidRPr="007C387B">
        <w:rPr>
          <w:rFonts w:ascii="Arial Bold" w:hAnsi="Arial Bold"/>
          <w:b/>
          <w:lang w:eastAsia="en-AU"/>
        </w:rPr>
        <w:t>2017</w:t>
      </w:r>
      <w:r w:rsidR="00170949" w:rsidRPr="007C387B">
        <w:rPr>
          <w:rFonts w:ascii="Arial Bold" w:hAnsi="Arial Bold"/>
          <w:b/>
          <w:lang w:eastAsia="en-AU"/>
        </w:rPr>
        <w:fldChar w:fldCharType="end"/>
      </w:r>
      <w:r w:rsidR="00170949" w:rsidRPr="007C387B">
        <w:rPr>
          <w:rFonts w:ascii="Arial Bold" w:hAnsi="Arial Bold"/>
          <w:b/>
          <w:lang w:eastAsia="en-AU"/>
        </w:rPr>
        <w:t>-18</w:t>
      </w:r>
    </w:p>
    <w:p w14:paraId="011894B0" w14:textId="416EE836" w:rsidR="00B12679" w:rsidRPr="007C387B" w:rsidRDefault="007873CE" w:rsidP="00F267AA">
      <w:pPr>
        <w:jc w:val="center"/>
        <w:rPr>
          <w:rFonts w:ascii="Arial Bold" w:hAnsi="Arial Bold"/>
          <w:b/>
          <w:noProof/>
          <w:lang w:eastAsia="en-AU"/>
        </w:rPr>
      </w:pPr>
      <w:r>
        <w:rPr>
          <w:rFonts w:ascii="Arial Bold" w:hAnsi="Arial Bold"/>
          <w:b/>
          <w:noProof/>
          <w:lang w:eastAsia="en-AU"/>
        </w:rPr>
        <w:drawing>
          <wp:inline distT="0" distB="0" distL="0" distR="0" wp14:anchorId="56CF4A17" wp14:editId="3E4241CA">
            <wp:extent cx="3730760" cy="3328423"/>
            <wp:effectExtent l="0" t="0" r="3175"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CFS_Chart 1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730760" cy="3328423"/>
                    </a:xfrm>
                    <a:prstGeom prst="rect">
                      <a:avLst/>
                    </a:prstGeom>
                  </pic:spPr>
                </pic:pic>
              </a:graphicData>
            </a:graphic>
          </wp:inline>
        </w:drawing>
      </w:r>
    </w:p>
    <w:p w14:paraId="270CC5CF" w14:textId="4093D543" w:rsidR="00170949" w:rsidRPr="007C387B" w:rsidRDefault="00170949" w:rsidP="00F267AA">
      <w:pPr>
        <w:jc w:val="center"/>
        <w:rPr>
          <w:rFonts w:ascii="Book Antiqua" w:hAnsi="Book Antiqua"/>
          <w:color w:val="000000"/>
          <w:lang w:eastAsia="en-AU"/>
        </w:rPr>
      </w:pPr>
    </w:p>
    <w:p w14:paraId="300D4D93" w14:textId="3F78F26F" w:rsidR="00170949" w:rsidRPr="007C387B" w:rsidRDefault="00170949" w:rsidP="00170949">
      <w:pPr>
        <w:spacing w:after="240" w:line="260" w:lineRule="exact"/>
        <w:jc w:val="both"/>
        <w:rPr>
          <w:rFonts w:ascii="Book Antiqua" w:hAnsi="Book Antiqua"/>
          <w:lang w:eastAsia="en-AU"/>
        </w:rPr>
      </w:pPr>
      <w:r w:rsidRPr="007C387B">
        <w:rPr>
          <w:rFonts w:ascii="Book Antiqua" w:hAnsi="Book Antiqua"/>
          <w:lang w:eastAsia="en-AU"/>
        </w:rPr>
        <w:t xml:space="preserve">Chart 12 provides the trend of the Australian Government’s receipts and payments for operating activities and </w:t>
      </w:r>
      <w:r w:rsidR="00087C65">
        <w:rPr>
          <w:rFonts w:ascii="Book Antiqua" w:hAnsi="Book Antiqua"/>
          <w:lang w:eastAsia="en-AU"/>
        </w:rPr>
        <w:t>the sales and purchases</w:t>
      </w:r>
      <w:r w:rsidRPr="007C387B">
        <w:rPr>
          <w:rFonts w:ascii="Book Antiqua" w:hAnsi="Book Antiqua"/>
          <w:lang w:eastAsia="en-AU"/>
        </w:rPr>
        <w:t xml:space="preserve"> of non-financial assets since 2007-08.</w:t>
      </w:r>
    </w:p>
    <w:p w14:paraId="0965C84D" w14:textId="61B7B9C5" w:rsidR="00170949" w:rsidRDefault="00170949" w:rsidP="00170949">
      <w:pPr>
        <w:keepNext/>
        <w:spacing w:before="120" w:after="20"/>
        <w:jc w:val="center"/>
        <w:rPr>
          <w:rFonts w:ascii="Arial Bold" w:hAnsi="Arial Bold"/>
          <w:b/>
          <w:lang w:eastAsia="en-AU"/>
        </w:rPr>
      </w:pPr>
      <w:r w:rsidRPr="007C387B">
        <w:rPr>
          <w:rFonts w:ascii="Arial Bold" w:hAnsi="Arial Bold"/>
          <w:b/>
          <w:lang w:eastAsia="en-AU"/>
        </w:rPr>
        <w:t>Chart 12: Receipts and payments – operating and non-financial assets</w:t>
      </w:r>
    </w:p>
    <w:p w14:paraId="605EACE8" w14:textId="77777777" w:rsidR="007873CE" w:rsidRPr="007C387B" w:rsidRDefault="007873CE" w:rsidP="00170949">
      <w:pPr>
        <w:keepNext/>
        <w:spacing w:before="120" w:after="20"/>
        <w:jc w:val="center"/>
        <w:rPr>
          <w:rFonts w:ascii="Arial Bold" w:hAnsi="Arial Bold"/>
          <w:b/>
          <w:lang w:eastAsia="en-AU"/>
        </w:rPr>
      </w:pPr>
    </w:p>
    <w:p w14:paraId="20C1DD2C" w14:textId="459127D1" w:rsidR="0064616D" w:rsidRPr="007C387B" w:rsidRDefault="007873CE">
      <w:pPr>
        <w:rPr>
          <w:rFonts w:ascii="Book Antiqua" w:hAnsi="Book Antiqua"/>
          <w:b/>
          <w:lang w:eastAsia="en-AU"/>
        </w:rPr>
      </w:pPr>
      <w:r>
        <w:rPr>
          <w:rFonts w:ascii="Book Antiqua" w:hAnsi="Book Antiqua"/>
          <w:b/>
          <w:noProof/>
          <w:lang w:eastAsia="en-AU"/>
        </w:rPr>
        <w:drawing>
          <wp:inline distT="0" distB="0" distL="0" distR="0" wp14:anchorId="6CB14767" wp14:editId="0EE2B721">
            <wp:extent cx="4721362" cy="2712726"/>
            <wp:effectExtent l="0" t="0" r="317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FS_Chart 1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721362" cy="2712726"/>
                    </a:xfrm>
                    <a:prstGeom prst="rect">
                      <a:avLst/>
                    </a:prstGeom>
                  </pic:spPr>
                </pic:pic>
              </a:graphicData>
            </a:graphic>
          </wp:inline>
        </w:drawing>
      </w:r>
    </w:p>
    <w:p w14:paraId="484E9CBD" w14:textId="77777777" w:rsidR="00170949" w:rsidRPr="007C387B" w:rsidRDefault="00170949">
      <w:pPr>
        <w:rPr>
          <w:rFonts w:ascii="Book Antiqua" w:hAnsi="Book Antiqua"/>
          <w:color w:val="000000"/>
          <w:lang w:eastAsia="en-AU"/>
        </w:rPr>
      </w:pPr>
      <w:r w:rsidRPr="007C387B">
        <w:rPr>
          <w:rFonts w:ascii="Book Antiqua" w:hAnsi="Book Antiqua"/>
          <w:color w:val="000000"/>
          <w:lang w:eastAsia="en-AU"/>
        </w:rPr>
        <w:br w:type="page"/>
      </w:r>
    </w:p>
    <w:p w14:paraId="0ADFE641" w14:textId="77777777" w:rsidR="00170949" w:rsidRPr="007C387B" w:rsidRDefault="00170949" w:rsidP="00A67857">
      <w:pPr>
        <w:keepNext/>
        <w:spacing w:after="240"/>
        <w:jc w:val="center"/>
        <w:rPr>
          <w:b/>
          <w:smallCaps/>
          <w:noProof/>
          <w:sz w:val="30"/>
          <w:lang w:eastAsia="en-AU"/>
        </w:rPr>
      </w:pPr>
      <w:r w:rsidRPr="007C387B">
        <w:rPr>
          <w:b/>
          <w:smallCaps/>
          <w:sz w:val="30"/>
          <w:lang w:eastAsia="en-AU"/>
        </w:rPr>
        <w:lastRenderedPageBreak/>
        <w:t>APPENDIX A</w:t>
      </w:r>
    </w:p>
    <w:p w14:paraId="4A90F07A" w14:textId="77777777" w:rsidR="00F05B73" w:rsidRPr="007C387B" w:rsidRDefault="00F05B73" w:rsidP="00B374CE">
      <w:pPr>
        <w:autoSpaceDE w:val="0"/>
        <w:autoSpaceDN w:val="0"/>
        <w:adjustRightInd w:val="0"/>
        <w:spacing w:after="120"/>
        <w:jc w:val="both"/>
        <w:rPr>
          <w:rFonts w:ascii="Arial Bold" w:hAnsi="Arial Bold"/>
          <w:b/>
          <w:smallCaps/>
          <w:sz w:val="26"/>
          <w:lang w:eastAsia="en-AU"/>
        </w:rPr>
      </w:pPr>
      <w:r w:rsidRPr="007C387B">
        <w:rPr>
          <w:rFonts w:ascii="Arial Bold" w:hAnsi="Arial Bold"/>
          <w:b/>
          <w:smallCaps/>
          <w:sz w:val="26"/>
          <w:lang w:eastAsia="en-AU"/>
        </w:rPr>
        <w:t xml:space="preserve">Previous years </w:t>
      </w:r>
    </w:p>
    <w:p w14:paraId="3566603F" w14:textId="77777777" w:rsidR="00F05B73" w:rsidRPr="007C387B" w:rsidRDefault="00F05B73" w:rsidP="00B374CE">
      <w:pPr>
        <w:spacing w:after="240"/>
        <w:jc w:val="both"/>
        <w:rPr>
          <w:rFonts w:ascii="Book Antiqua" w:hAnsi="Book Antiqua"/>
          <w:lang w:eastAsia="en-AU"/>
        </w:rPr>
      </w:pPr>
      <w:r w:rsidRPr="007C387B">
        <w:rPr>
          <w:rFonts w:ascii="Book Antiqua" w:hAnsi="Book Antiqua"/>
          <w:lang w:eastAsia="en-AU"/>
        </w:rPr>
        <w:t xml:space="preserve">The CFS since 1995-96 are available on the Department of Finance website at: </w:t>
      </w:r>
      <w:r w:rsidRPr="007C387B">
        <w:rPr>
          <w:rFonts w:ascii="Book Antiqua" w:hAnsi="Book Antiqua"/>
          <w:lang w:eastAsia="en-AU"/>
        </w:rPr>
        <w:br/>
      </w:r>
      <w:hyperlink r:id="rId41" w:history="1">
        <w:r w:rsidRPr="007C387B">
          <w:rPr>
            <w:rFonts w:ascii="Book Antiqua" w:hAnsi="Book Antiqua"/>
            <w:lang w:eastAsia="en-AU"/>
          </w:rPr>
          <w:t>http://www.finance.gov.au/publications/commonwealth-consolidated-financial-statements</w:t>
        </w:r>
      </w:hyperlink>
      <w:r w:rsidRPr="007C387B">
        <w:rPr>
          <w:rFonts w:ascii="Book Antiqua" w:hAnsi="Book Antiqua"/>
          <w:lang w:eastAsia="en-AU"/>
        </w:rPr>
        <w:t>.</w:t>
      </w:r>
    </w:p>
    <w:p w14:paraId="33872841" w14:textId="77777777" w:rsidR="00F05B73" w:rsidRPr="007C387B" w:rsidRDefault="00F05B73" w:rsidP="00B374CE">
      <w:pPr>
        <w:jc w:val="both"/>
        <w:rPr>
          <w:rFonts w:ascii="Book Antiqua" w:hAnsi="Book Antiqua"/>
          <w:lang w:eastAsia="en-AU"/>
        </w:rPr>
      </w:pPr>
      <w:r w:rsidRPr="007C387B">
        <w:rPr>
          <w:rFonts w:ascii="Book Antiqua" w:hAnsi="Book Antiqua"/>
          <w:lang w:eastAsia="en-AU"/>
        </w:rPr>
        <w:t xml:space="preserve">The historical series datasets are available in electronic format at: </w:t>
      </w:r>
    </w:p>
    <w:p w14:paraId="63201782" w14:textId="77777777" w:rsidR="00F05B73" w:rsidRPr="007C387B" w:rsidRDefault="00AB5BA0" w:rsidP="00B374CE">
      <w:pPr>
        <w:spacing w:after="240"/>
        <w:jc w:val="both"/>
        <w:rPr>
          <w:rFonts w:ascii="Book Antiqua" w:hAnsi="Book Antiqua"/>
          <w:lang w:eastAsia="en-AU"/>
        </w:rPr>
      </w:pPr>
      <w:hyperlink r:id="rId42" w:history="1">
        <w:r w:rsidR="00F05B73" w:rsidRPr="007C387B">
          <w:rPr>
            <w:rFonts w:ascii="Book Antiqua" w:hAnsi="Book Antiqua"/>
            <w:lang w:eastAsia="en-AU"/>
          </w:rPr>
          <w:t>http://data.gov.au/dataset/australian-government-consolidated-financial-statements-tables-and-data</w:t>
        </w:r>
      </w:hyperlink>
      <w:r w:rsidR="00F05B73" w:rsidRPr="007C387B">
        <w:rPr>
          <w:rFonts w:ascii="Book Antiqua" w:hAnsi="Book Antiqua"/>
          <w:lang w:eastAsia="en-AU"/>
        </w:rPr>
        <w:t>.</w:t>
      </w:r>
    </w:p>
    <w:p w14:paraId="6132C485" w14:textId="77777777" w:rsidR="00F05B73" w:rsidRPr="007C387B" w:rsidRDefault="00F05B73" w:rsidP="00B374CE">
      <w:pPr>
        <w:autoSpaceDE w:val="0"/>
        <w:autoSpaceDN w:val="0"/>
        <w:adjustRightInd w:val="0"/>
        <w:spacing w:after="120"/>
        <w:jc w:val="both"/>
        <w:rPr>
          <w:rFonts w:ascii="Arial Bold" w:hAnsi="Arial Bold"/>
          <w:b/>
          <w:smallCaps/>
          <w:sz w:val="26"/>
          <w:lang w:eastAsia="en-AU"/>
        </w:rPr>
      </w:pPr>
      <w:r w:rsidRPr="007C387B">
        <w:rPr>
          <w:rFonts w:ascii="Arial Bold" w:hAnsi="Arial Bold"/>
          <w:b/>
          <w:smallCaps/>
          <w:sz w:val="26"/>
          <w:lang w:eastAsia="en-AU"/>
        </w:rPr>
        <w:t xml:space="preserve">Links to other publications </w:t>
      </w:r>
    </w:p>
    <w:p w14:paraId="73AA0A8A" w14:textId="77777777" w:rsidR="00F05B73" w:rsidRPr="007C387B" w:rsidRDefault="00F05B73" w:rsidP="00F05B73">
      <w:pPr>
        <w:spacing w:after="240"/>
        <w:jc w:val="both"/>
        <w:rPr>
          <w:rFonts w:ascii="Book Antiqua" w:hAnsi="Book Antiqua"/>
          <w:lang w:eastAsia="en-AU"/>
        </w:rPr>
      </w:pPr>
      <w:r w:rsidRPr="007C387B">
        <w:rPr>
          <w:rFonts w:ascii="Book Antiqua" w:hAnsi="Book Antiqua"/>
          <w:lang w:eastAsia="en-AU"/>
        </w:rPr>
        <w:t>The Australian Government publishes a range of information about its projected and actual financial position. Links to some of these documents are set out below. The information in the following documents has been prepared for different purposes and therefore does not form part of the CFS. Further, the documents listed below are not subject to audit.</w:t>
      </w:r>
    </w:p>
    <w:p w14:paraId="5D63435F" w14:textId="77777777" w:rsidR="00F05B73" w:rsidRPr="007C387B" w:rsidRDefault="00F05B73" w:rsidP="00B374CE">
      <w:pPr>
        <w:keepNext/>
        <w:spacing w:before="120" w:after="60"/>
        <w:jc w:val="both"/>
        <w:rPr>
          <w:rFonts w:cs="Arial"/>
          <w:b/>
          <w:lang w:eastAsia="en-AU"/>
        </w:rPr>
      </w:pPr>
      <w:r w:rsidRPr="007C387B">
        <w:rPr>
          <w:rFonts w:cs="Arial"/>
          <w:b/>
          <w:lang w:eastAsia="en-AU"/>
        </w:rPr>
        <w:t>2017-18 Final Budget Outcome</w:t>
      </w:r>
    </w:p>
    <w:p w14:paraId="441C7B70" w14:textId="77777777" w:rsidR="00F05B73" w:rsidRPr="007C387B" w:rsidRDefault="00F05B73" w:rsidP="00B374CE">
      <w:pPr>
        <w:keepNext/>
        <w:spacing w:before="120" w:after="120"/>
        <w:jc w:val="both"/>
        <w:rPr>
          <w:rFonts w:ascii="Book Antiqua" w:hAnsi="Book Antiqua" w:cs="Book Antiqua"/>
          <w:color w:val="000000"/>
          <w:lang w:eastAsia="en-AU"/>
        </w:rPr>
      </w:pPr>
      <w:r w:rsidRPr="007C387B">
        <w:rPr>
          <w:rFonts w:ascii="Book Antiqua" w:hAnsi="Book Antiqua" w:cs="Book Antiqua"/>
          <w:color w:val="000000"/>
          <w:lang w:eastAsia="en-AU"/>
        </w:rPr>
        <w:t xml:space="preserve">The 2017-18 Final Budget Outcome (FBO) was prepared in a manner consistent with the </w:t>
      </w:r>
      <w:r w:rsidRPr="007C387B">
        <w:rPr>
          <w:rFonts w:ascii="Book Antiqua" w:hAnsi="Book Antiqua"/>
          <w:i/>
          <w:lang w:eastAsia="en-AU"/>
        </w:rPr>
        <w:t xml:space="preserve">Charter of Budget Honesty Act 1998 </w:t>
      </w:r>
      <w:r w:rsidRPr="007C387B">
        <w:rPr>
          <w:rFonts w:ascii="Book Antiqua" w:hAnsi="Book Antiqua"/>
          <w:lang w:eastAsia="en-AU"/>
        </w:rPr>
        <w:t>(the Charter)</w:t>
      </w:r>
      <w:r w:rsidRPr="007C387B">
        <w:rPr>
          <w:rFonts w:ascii="Book Antiqua" w:hAnsi="Book Antiqua" w:cs="Book Antiqua"/>
          <w:color w:val="000000"/>
          <w:lang w:eastAsia="en-AU"/>
        </w:rPr>
        <w:t>. The Charter requires that the Government provide the FBO no later than three months after the end of the financial year. Consistent with these requirements, the FBO encompasses Australian Government GGS fiscal outcomes for the 2017-18 financial year and is based on external reporting standards.</w:t>
      </w:r>
    </w:p>
    <w:p w14:paraId="13B84F0F" w14:textId="77777777" w:rsidR="00F05B73" w:rsidRPr="007C387B" w:rsidRDefault="00F05B73" w:rsidP="00F05B73">
      <w:pPr>
        <w:jc w:val="both"/>
        <w:rPr>
          <w:rFonts w:ascii="Book Antiqua" w:hAnsi="Book Antiqua" w:cs="Arial"/>
          <w:lang w:eastAsia="en-AU"/>
        </w:rPr>
      </w:pPr>
      <w:r w:rsidRPr="007C387B">
        <w:rPr>
          <w:rFonts w:ascii="Book Antiqua" w:hAnsi="Book Antiqua" w:cs="Arial"/>
          <w:lang w:eastAsia="en-AU"/>
        </w:rPr>
        <w:t xml:space="preserve">The FBO is available on the Australian Government website at: </w:t>
      </w:r>
    </w:p>
    <w:p w14:paraId="20BD9DFC" w14:textId="3EDB822A" w:rsidR="00F05B73" w:rsidRPr="00975E98" w:rsidRDefault="00AB5BA0" w:rsidP="00B54C8C">
      <w:pPr>
        <w:keepNext/>
        <w:spacing w:after="360"/>
        <w:jc w:val="both"/>
        <w:rPr>
          <w:rFonts w:ascii="Book Antiqua" w:hAnsi="Book Antiqua" w:cs="Arial"/>
          <w:lang w:eastAsia="en-AU"/>
        </w:rPr>
      </w:pPr>
      <w:hyperlink r:id="rId43" w:history="1">
        <w:r w:rsidR="00975E98" w:rsidRPr="00975E98">
          <w:rPr>
            <w:rStyle w:val="Hyperlink"/>
            <w:rFonts w:ascii="Book Antiqua" w:hAnsi="Book Antiqua" w:cs="Arial"/>
            <w:color w:val="auto"/>
            <w:u w:val="none"/>
            <w:lang w:eastAsia="en-AU"/>
          </w:rPr>
          <w:t>http://www.budget.gov.au/2017-18/content/fbo/html</w:t>
        </w:r>
      </w:hyperlink>
      <w:r w:rsidR="00F05B73" w:rsidRPr="00975E98">
        <w:rPr>
          <w:rFonts w:ascii="Book Antiqua" w:hAnsi="Book Antiqua" w:cs="Arial"/>
          <w:lang w:eastAsia="en-AU"/>
        </w:rPr>
        <w:t>.</w:t>
      </w:r>
    </w:p>
    <w:p w14:paraId="2562947B" w14:textId="77777777" w:rsidR="00F05B73" w:rsidRPr="007C387B" w:rsidRDefault="00F05B73" w:rsidP="00B374CE">
      <w:pPr>
        <w:keepNext/>
        <w:spacing w:before="120" w:after="60"/>
        <w:jc w:val="both"/>
        <w:rPr>
          <w:rFonts w:cs="Arial"/>
          <w:b/>
          <w:lang w:eastAsia="en-AU"/>
        </w:rPr>
      </w:pPr>
      <w:r w:rsidRPr="007C387B">
        <w:rPr>
          <w:rFonts w:cs="Arial"/>
          <w:b/>
          <w:lang w:eastAsia="en-AU"/>
        </w:rPr>
        <w:t>Australian Government Monthly Financial Statements</w:t>
      </w:r>
    </w:p>
    <w:p w14:paraId="51E6F48B" w14:textId="77777777" w:rsidR="00F05B73" w:rsidRPr="007C387B" w:rsidRDefault="00F05B73" w:rsidP="00B374CE">
      <w:pPr>
        <w:keepNext/>
        <w:spacing w:before="120" w:after="120"/>
        <w:jc w:val="both"/>
        <w:rPr>
          <w:rFonts w:ascii="Book Antiqua" w:hAnsi="Book Antiqua" w:cs="Arial"/>
          <w:lang w:eastAsia="en-AU"/>
        </w:rPr>
      </w:pPr>
      <w:r w:rsidRPr="007C387B">
        <w:rPr>
          <w:rFonts w:ascii="Book Antiqua" w:hAnsi="Book Antiqua" w:cs="Arial"/>
          <w:lang w:eastAsia="en-AU"/>
        </w:rPr>
        <w:t>The Australian Government GGS Monthly Financial Statements are prepared on a basis consistent with the Budget as required under section 47 of the PGPA Act. The statements are prepared in accordance with AASB 1049.</w:t>
      </w:r>
    </w:p>
    <w:p w14:paraId="62310C90" w14:textId="77777777" w:rsidR="00087C65" w:rsidRDefault="00F05B73" w:rsidP="00087C65">
      <w:pPr>
        <w:autoSpaceDE w:val="0"/>
        <w:autoSpaceDN w:val="0"/>
        <w:adjustRightInd w:val="0"/>
        <w:spacing w:before="240" w:after="120"/>
        <w:rPr>
          <w:rFonts w:ascii="Book Antiqua" w:eastAsia="Calibri" w:hAnsi="Book Antiqua"/>
          <w:lang w:eastAsia="en-AU"/>
        </w:rPr>
      </w:pPr>
      <w:r w:rsidRPr="007C387B">
        <w:rPr>
          <w:rFonts w:ascii="Book Antiqua" w:eastAsia="Calibri" w:hAnsi="Book Antiqua"/>
          <w:lang w:eastAsia="en-AU"/>
        </w:rPr>
        <w:t xml:space="preserve">The Australian Government GGS Monthly Financial Statements are available on the website </w:t>
      </w:r>
      <w:r w:rsidR="004176A7" w:rsidRPr="007C387B">
        <w:rPr>
          <w:rFonts w:ascii="Book Antiqua" w:eastAsia="Calibri" w:hAnsi="Book Antiqua"/>
          <w:lang w:eastAsia="en-AU"/>
        </w:rPr>
        <w:t>of the</w:t>
      </w:r>
      <w:r w:rsidRPr="007C387B">
        <w:rPr>
          <w:rFonts w:ascii="Book Antiqua" w:eastAsia="Calibri" w:hAnsi="Book Antiqua"/>
          <w:lang w:eastAsia="en-AU"/>
        </w:rPr>
        <w:t xml:space="preserve"> Minister for Finance and the Public Service as well as the Department of Finance website: </w:t>
      </w:r>
    </w:p>
    <w:p w14:paraId="24406BBD" w14:textId="52500087" w:rsidR="00F05B73" w:rsidRPr="007C387B" w:rsidRDefault="00087C65" w:rsidP="00087C65">
      <w:pPr>
        <w:autoSpaceDE w:val="0"/>
        <w:autoSpaceDN w:val="0"/>
        <w:adjustRightInd w:val="0"/>
        <w:spacing w:before="120" w:after="120"/>
        <w:rPr>
          <w:rFonts w:ascii="Book Antiqua" w:eastAsia="Calibri" w:hAnsi="Book Antiqua"/>
          <w:lang w:eastAsia="en-AU"/>
        </w:rPr>
      </w:pPr>
      <w:r w:rsidRPr="00087C65">
        <w:rPr>
          <w:rFonts w:ascii="Book Antiqua" w:eastAsia="Calibri" w:hAnsi="Book Antiqua"/>
          <w:lang w:eastAsia="en-AU"/>
        </w:rPr>
        <w:t>http://www.finance.gov.au/publications/commonwealth-monthly-financial statements</w:t>
      </w:r>
      <w:r w:rsidR="00F05B73" w:rsidRPr="007C387B">
        <w:rPr>
          <w:rFonts w:ascii="Book Antiqua" w:eastAsia="Calibri" w:hAnsi="Book Antiqua"/>
          <w:lang w:eastAsia="en-AU"/>
        </w:rPr>
        <w:t xml:space="preserve"> and </w:t>
      </w:r>
      <w:r w:rsidR="00975E98">
        <w:rPr>
          <w:rFonts w:ascii="Book Antiqua" w:eastAsia="Calibri" w:hAnsi="Book Antiqua"/>
        </w:rPr>
        <w:t>http</w:t>
      </w:r>
      <w:r w:rsidR="00F05B73" w:rsidRPr="007C387B">
        <w:rPr>
          <w:rFonts w:ascii="Book Antiqua" w:eastAsia="Calibri" w:hAnsi="Book Antiqua"/>
        </w:rPr>
        <w:t>://www.financeminister.gov.au/media-releases</w:t>
      </w:r>
      <w:r w:rsidR="00F05B73" w:rsidRPr="007C387B">
        <w:rPr>
          <w:rFonts w:ascii="Book Antiqua" w:eastAsia="Calibri" w:hAnsi="Book Antiqua"/>
          <w:lang w:eastAsia="en-AU"/>
        </w:rPr>
        <w:t>.</w:t>
      </w:r>
    </w:p>
    <w:p w14:paraId="5671F312" w14:textId="77777777" w:rsidR="00F05B73" w:rsidRPr="007C387B" w:rsidRDefault="00F05B73" w:rsidP="00F05B73">
      <w:pPr>
        <w:spacing w:after="240" w:line="260" w:lineRule="exact"/>
        <w:rPr>
          <w:rFonts w:ascii="Book Antiqua" w:hAnsi="Book Antiqua"/>
          <w:lang w:eastAsia="en-AU"/>
        </w:rPr>
      </w:pPr>
      <w:r w:rsidRPr="007C387B">
        <w:rPr>
          <w:rFonts w:ascii="Book Antiqua" w:hAnsi="Book Antiqua"/>
          <w:lang w:eastAsia="en-AU"/>
        </w:rPr>
        <w:t xml:space="preserve">The historical series datasets are available in electronic format at: </w:t>
      </w:r>
      <w:hyperlink r:id="rId44" w:history="1">
        <w:r w:rsidRPr="007C387B">
          <w:rPr>
            <w:rFonts w:ascii="Book Antiqua" w:hAnsi="Book Antiqua"/>
            <w:lang w:eastAsia="en-AU"/>
          </w:rPr>
          <w:t>http://data.gov.au/dataset/australian-government-general-government-sector-monthly-financial-statements-tables-and-data</w:t>
        </w:r>
      </w:hyperlink>
      <w:r w:rsidRPr="007C387B">
        <w:rPr>
          <w:rFonts w:ascii="Book Antiqua" w:hAnsi="Book Antiqua"/>
          <w:lang w:eastAsia="en-AU"/>
        </w:rPr>
        <w:t xml:space="preserve">. </w:t>
      </w:r>
    </w:p>
    <w:p w14:paraId="6C86E954" w14:textId="77777777" w:rsidR="00F05B73" w:rsidRPr="007C387B" w:rsidRDefault="00F05B73" w:rsidP="00B374CE">
      <w:pPr>
        <w:keepNext/>
        <w:spacing w:before="120" w:after="60"/>
        <w:jc w:val="both"/>
        <w:rPr>
          <w:rFonts w:cs="Arial"/>
          <w:b/>
          <w:lang w:eastAsia="en-AU"/>
        </w:rPr>
      </w:pPr>
      <w:r w:rsidRPr="007C387B">
        <w:rPr>
          <w:rFonts w:cs="Arial"/>
          <w:b/>
          <w:lang w:eastAsia="en-AU"/>
        </w:rPr>
        <w:lastRenderedPageBreak/>
        <w:t xml:space="preserve">Budget Strategy and Outlook and Mid-Year Economic and Fiscal Outlook </w:t>
      </w:r>
    </w:p>
    <w:p w14:paraId="0EB23C05" w14:textId="77777777" w:rsidR="00F05B73" w:rsidRPr="007C387B" w:rsidRDefault="00F05B73" w:rsidP="00B374CE">
      <w:pPr>
        <w:keepNext/>
        <w:spacing w:after="120"/>
        <w:jc w:val="both"/>
        <w:rPr>
          <w:rFonts w:ascii="Book Antiqua" w:hAnsi="Book Antiqua" w:cs="Arial"/>
          <w:lang w:eastAsia="en-AU"/>
        </w:rPr>
      </w:pPr>
      <w:r w:rsidRPr="00975E98">
        <w:rPr>
          <w:rFonts w:ascii="Book Antiqua" w:hAnsi="Book Antiqua" w:cs="Arial"/>
          <w:lang w:eastAsia="en-AU"/>
        </w:rPr>
        <w:t>The</w:t>
      </w:r>
      <w:r w:rsidRPr="007C387B">
        <w:rPr>
          <w:rFonts w:ascii="Book Antiqua" w:hAnsi="Book Antiqua" w:cs="Arial"/>
          <w:i/>
          <w:lang w:eastAsia="en-AU"/>
        </w:rPr>
        <w:t xml:space="preserve"> Budget Strategy and Outlook — Budget Paper </w:t>
      </w:r>
      <w:r w:rsidR="003C0640" w:rsidRPr="007C387B">
        <w:rPr>
          <w:rFonts w:ascii="Book Antiqua" w:hAnsi="Book Antiqua" w:cs="Arial"/>
          <w:i/>
          <w:lang w:eastAsia="en-AU"/>
        </w:rPr>
        <w:t xml:space="preserve">No.1 </w:t>
      </w:r>
      <w:r w:rsidRPr="007C387B">
        <w:rPr>
          <w:rFonts w:ascii="Book Antiqua" w:hAnsi="Book Antiqua" w:cs="Arial"/>
          <w:i/>
          <w:lang w:eastAsia="en-AU"/>
        </w:rPr>
        <w:t>— 20</w:t>
      </w:r>
      <w:r w:rsidR="004775A5" w:rsidRPr="007C387B">
        <w:rPr>
          <w:rFonts w:ascii="Book Antiqua" w:hAnsi="Book Antiqua" w:cs="Arial"/>
          <w:i/>
          <w:lang w:eastAsia="en-AU"/>
        </w:rPr>
        <w:t>1</w:t>
      </w:r>
      <w:r w:rsidRPr="007C387B">
        <w:rPr>
          <w:rFonts w:ascii="Book Antiqua" w:hAnsi="Book Antiqua" w:cs="Arial"/>
          <w:i/>
          <w:lang w:eastAsia="en-AU"/>
        </w:rPr>
        <w:t>7-18</w:t>
      </w:r>
      <w:r w:rsidRPr="007C387B">
        <w:rPr>
          <w:rFonts w:ascii="Book Antiqua" w:hAnsi="Book Antiqua" w:cs="Arial"/>
          <w:lang w:eastAsia="en-AU"/>
        </w:rPr>
        <w:t xml:space="preserve">, the </w:t>
      </w:r>
      <w:r w:rsidRPr="007C387B">
        <w:rPr>
          <w:rFonts w:ascii="Book Antiqua" w:hAnsi="Book Antiqua" w:cs="Arial"/>
          <w:i/>
          <w:lang w:eastAsia="en-AU"/>
        </w:rPr>
        <w:t>Mid</w:t>
      </w:r>
      <w:r w:rsidRPr="007C387B">
        <w:rPr>
          <w:rFonts w:ascii="Book Antiqua" w:hAnsi="Book Antiqua" w:cs="Arial"/>
          <w:i/>
          <w:lang w:eastAsia="en-AU"/>
        </w:rPr>
        <w:noBreakHyphen/>
        <w:t>Year Economic and Fiscal Outlook 2017-18</w:t>
      </w:r>
      <w:r w:rsidRPr="007C387B">
        <w:rPr>
          <w:rFonts w:ascii="Book Antiqua" w:hAnsi="Book Antiqua" w:cs="Arial"/>
          <w:lang w:eastAsia="en-AU"/>
        </w:rPr>
        <w:t xml:space="preserve"> and the </w:t>
      </w:r>
      <w:r w:rsidRPr="007C387B">
        <w:rPr>
          <w:rFonts w:ascii="Book Antiqua" w:hAnsi="Book Antiqua" w:cs="Arial"/>
          <w:i/>
          <w:lang w:eastAsia="en-AU"/>
        </w:rPr>
        <w:t>Budget Strategy and Outlook — Budget Paper</w:t>
      </w:r>
      <w:r w:rsidR="003C0640" w:rsidRPr="007C387B">
        <w:rPr>
          <w:rFonts w:ascii="Book Antiqua" w:hAnsi="Book Antiqua" w:cs="Arial"/>
          <w:i/>
          <w:lang w:eastAsia="en-AU"/>
        </w:rPr>
        <w:t xml:space="preserve"> No.1</w:t>
      </w:r>
      <w:r w:rsidRPr="007C387B">
        <w:rPr>
          <w:rFonts w:ascii="Book Antiqua" w:hAnsi="Book Antiqua" w:cs="Arial"/>
          <w:i/>
          <w:lang w:eastAsia="en-AU"/>
        </w:rPr>
        <w:t xml:space="preserve"> — 201</w:t>
      </w:r>
      <w:r w:rsidR="003C0640" w:rsidRPr="007C387B">
        <w:rPr>
          <w:rFonts w:ascii="Book Antiqua" w:hAnsi="Book Antiqua" w:cs="Arial"/>
          <w:i/>
          <w:lang w:eastAsia="en-AU"/>
        </w:rPr>
        <w:t>8</w:t>
      </w:r>
      <w:r w:rsidRPr="007C387B">
        <w:rPr>
          <w:rFonts w:ascii="Book Antiqua" w:hAnsi="Book Antiqua" w:cs="Arial"/>
          <w:i/>
          <w:lang w:eastAsia="en-AU"/>
        </w:rPr>
        <w:t>-1</w:t>
      </w:r>
      <w:r w:rsidR="003C0640" w:rsidRPr="007C387B">
        <w:rPr>
          <w:rFonts w:ascii="Book Antiqua" w:hAnsi="Book Antiqua" w:cs="Arial"/>
          <w:i/>
          <w:lang w:eastAsia="en-AU"/>
        </w:rPr>
        <w:t>9</w:t>
      </w:r>
      <w:r w:rsidRPr="007C387B">
        <w:rPr>
          <w:rFonts w:ascii="Book Antiqua" w:hAnsi="Book Antiqua" w:cs="Arial"/>
          <w:lang w:eastAsia="en-AU"/>
        </w:rPr>
        <w:t xml:space="preserve"> have been prepared in accordance with the Charter.</w:t>
      </w:r>
    </w:p>
    <w:p w14:paraId="66B55312" w14:textId="77777777" w:rsidR="00F05B73" w:rsidRPr="00975E98" w:rsidRDefault="00F05B73" w:rsidP="00B374CE">
      <w:pPr>
        <w:spacing w:after="240" w:line="260" w:lineRule="exact"/>
        <w:jc w:val="both"/>
        <w:rPr>
          <w:rFonts w:ascii="Book Antiqua" w:hAnsi="Book Antiqua"/>
          <w:lang w:eastAsia="en-AU"/>
        </w:rPr>
      </w:pPr>
      <w:r w:rsidRPr="007C387B">
        <w:rPr>
          <w:rFonts w:ascii="Book Antiqua" w:hAnsi="Book Antiqua" w:cs="Arial"/>
          <w:lang w:eastAsia="en-AU"/>
        </w:rPr>
        <w:t xml:space="preserve">These Budget papers are available on the Australian Government website at </w:t>
      </w:r>
      <w:hyperlink r:id="rId45" w:history="1">
        <w:r w:rsidRPr="00975E98">
          <w:rPr>
            <w:rStyle w:val="Hyperlink"/>
            <w:rFonts w:ascii="Book Antiqua" w:hAnsi="Book Antiqua" w:cs="Arial"/>
            <w:color w:val="auto"/>
            <w:u w:val="none"/>
          </w:rPr>
          <w:t>http://www.budget.gov.au/</w:t>
        </w:r>
      </w:hyperlink>
      <w:r w:rsidRPr="00975E98">
        <w:rPr>
          <w:rFonts w:ascii="Book Antiqua" w:hAnsi="Book Antiqua"/>
          <w:lang w:eastAsia="en-AU"/>
        </w:rPr>
        <w:t>.</w:t>
      </w:r>
    </w:p>
    <w:p w14:paraId="5540CFC6" w14:textId="77777777" w:rsidR="00F05B73" w:rsidRPr="007C387B" w:rsidRDefault="00F05B73" w:rsidP="00B374CE">
      <w:pPr>
        <w:keepNext/>
        <w:spacing w:before="120" w:after="60"/>
        <w:jc w:val="both"/>
        <w:rPr>
          <w:rFonts w:cs="Arial"/>
          <w:b/>
          <w:lang w:eastAsia="en-AU"/>
        </w:rPr>
      </w:pPr>
      <w:r w:rsidRPr="007C387B">
        <w:rPr>
          <w:rFonts w:cs="Arial"/>
          <w:b/>
          <w:lang w:eastAsia="en-AU"/>
        </w:rPr>
        <w:t>Tax Expenditures Statement 2017</w:t>
      </w:r>
    </w:p>
    <w:p w14:paraId="326FD0E6" w14:textId="77777777" w:rsidR="00F05B73" w:rsidRPr="007C387B" w:rsidRDefault="00F05B73" w:rsidP="00F05B73">
      <w:pPr>
        <w:spacing w:line="260" w:lineRule="exact"/>
        <w:jc w:val="both"/>
        <w:rPr>
          <w:rFonts w:ascii="Book Antiqua" w:hAnsi="Book Antiqua" w:cs="Arial"/>
          <w:lang w:eastAsia="en-AU"/>
        </w:rPr>
      </w:pPr>
      <w:r w:rsidRPr="007C387B">
        <w:rPr>
          <w:rFonts w:ascii="Book Antiqua" w:hAnsi="Book Antiqua" w:cs="Arial"/>
          <w:lang w:eastAsia="en-AU"/>
        </w:rPr>
        <w:t xml:space="preserve">The </w:t>
      </w:r>
      <w:r w:rsidRPr="00975E98">
        <w:rPr>
          <w:rFonts w:ascii="Book Antiqua" w:hAnsi="Book Antiqua" w:cs="Arial"/>
          <w:i/>
          <w:lang w:eastAsia="en-AU"/>
        </w:rPr>
        <w:t>Tax Expenditures Statement</w:t>
      </w:r>
      <w:r w:rsidRPr="007C387B">
        <w:rPr>
          <w:rFonts w:ascii="Book Antiqua" w:hAnsi="Book Antiqua" w:cs="Arial"/>
          <w:lang w:eastAsia="en-AU"/>
        </w:rPr>
        <w:t xml:space="preserve"> (TES) provides details of concessions, benefits, incentives and charges provided through the tax system (tax expenditures) to taxpayers by the Australian Government. Information is published on the Treasury website at:</w:t>
      </w:r>
    </w:p>
    <w:p w14:paraId="06ADC599" w14:textId="38CD3478" w:rsidR="00F05B73" w:rsidRDefault="00AB5BA0" w:rsidP="00F05B73">
      <w:pPr>
        <w:spacing w:line="260" w:lineRule="exact"/>
        <w:jc w:val="both"/>
        <w:rPr>
          <w:rStyle w:val="Hyperlink"/>
          <w:rFonts w:ascii="Book Antiqua" w:hAnsi="Book Antiqua"/>
          <w:u w:val="none"/>
          <w:lang w:eastAsia="en-AU"/>
        </w:rPr>
      </w:pPr>
      <w:hyperlink r:id="rId46" w:history="1">
        <w:r w:rsidR="00975E98" w:rsidRPr="00975E98">
          <w:rPr>
            <w:rStyle w:val="Hyperlink"/>
            <w:rFonts w:ascii="Book Antiqua" w:hAnsi="Book Antiqua"/>
            <w:color w:val="auto"/>
            <w:u w:val="none"/>
            <w:lang w:eastAsia="en-AU"/>
          </w:rPr>
          <w:t>http://treasury.gov.au/publication/2017-tax-expenditures-statement/</w:t>
        </w:r>
        <w:r w:rsidR="00975E98" w:rsidRPr="00975E98">
          <w:rPr>
            <w:rStyle w:val="Hyperlink"/>
            <w:rFonts w:ascii="Book Antiqua" w:hAnsi="Book Antiqua"/>
            <w:u w:val="none"/>
            <w:lang w:eastAsia="en-AU"/>
          </w:rPr>
          <w:t>.</w:t>
        </w:r>
      </w:hyperlink>
    </w:p>
    <w:p w14:paraId="3362B6BD" w14:textId="4F83FD6B" w:rsidR="00B74D16" w:rsidRDefault="00B74D16" w:rsidP="00F05B73">
      <w:pPr>
        <w:spacing w:line="260" w:lineRule="exact"/>
        <w:jc w:val="both"/>
        <w:rPr>
          <w:rStyle w:val="Hyperlink"/>
          <w:rFonts w:ascii="Book Antiqua" w:hAnsi="Book Antiqua"/>
          <w:u w:val="none"/>
          <w:lang w:eastAsia="en-AU"/>
        </w:rPr>
      </w:pPr>
    </w:p>
    <w:p w14:paraId="159DC6EB" w14:textId="542E7A7C" w:rsidR="00B74D16" w:rsidRDefault="00B74D16" w:rsidP="00F05B73">
      <w:pPr>
        <w:spacing w:line="260" w:lineRule="exact"/>
        <w:jc w:val="both"/>
        <w:rPr>
          <w:rStyle w:val="Hyperlink"/>
          <w:rFonts w:ascii="Book Antiqua" w:hAnsi="Book Antiqua"/>
          <w:u w:val="none"/>
          <w:lang w:eastAsia="en-AU"/>
        </w:rPr>
      </w:pPr>
    </w:p>
    <w:p w14:paraId="161DC349" w14:textId="7AA09829" w:rsidR="00B74D16" w:rsidRDefault="00B74D16" w:rsidP="00F05B73">
      <w:pPr>
        <w:spacing w:line="260" w:lineRule="exact"/>
        <w:jc w:val="both"/>
        <w:rPr>
          <w:rStyle w:val="Hyperlink"/>
          <w:rFonts w:ascii="Book Antiqua" w:hAnsi="Book Antiqua"/>
          <w:u w:val="none"/>
          <w:lang w:eastAsia="en-AU"/>
        </w:rPr>
      </w:pPr>
    </w:p>
    <w:p w14:paraId="7DFA535A" w14:textId="407FAEE2" w:rsidR="00B74D16" w:rsidRDefault="00B74D16" w:rsidP="00F05B73">
      <w:pPr>
        <w:spacing w:line="260" w:lineRule="exact"/>
        <w:jc w:val="both"/>
        <w:rPr>
          <w:rStyle w:val="Hyperlink"/>
          <w:rFonts w:ascii="Book Antiqua" w:hAnsi="Book Antiqua"/>
          <w:u w:val="none"/>
          <w:lang w:eastAsia="en-AU"/>
        </w:rPr>
      </w:pPr>
    </w:p>
    <w:p w14:paraId="7D64F5E1" w14:textId="77AEED33" w:rsidR="00B74D16" w:rsidRDefault="00B74D16" w:rsidP="00F05B73">
      <w:pPr>
        <w:spacing w:line="260" w:lineRule="exact"/>
        <w:jc w:val="both"/>
        <w:rPr>
          <w:rStyle w:val="Hyperlink"/>
          <w:rFonts w:ascii="Book Antiqua" w:hAnsi="Book Antiqua"/>
          <w:u w:val="none"/>
          <w:lang w:eastAsia="en-AU"/>
        </w:rPr>
      </w:pPr>
    </w:p>
    <w:p w14:paraId="0CCEA528" w14:textId="1C5BC0E9" w:rsidR="00B74D16" w:rsidRDefault="00B74D16" w:rsidP="00F05B73">
      <w:pPr>
        <w:spacing w:line="260" w:lineRule="exact"/>
        <w:jc w:val="both"/>
        <w:rPr>
          <w:rStyle w:val="Hyperlink"/>
          <w:rFonts w:ascii="Book Antiqua" w:hAnsi="Book Antiqua"/>
          <w:u w:val="none"/>
          <w:lang w:eastAsia="en-AU"/>
        </w:rPr>
      </w:pPr>
    </w:p>
    <w:p w14:paraId="070479EC" w14:textId="55CAD1FE" w:rsidR="00B74D16" w:rsidRDefault="00B74D16" w:rsidP="00F05B73">
      <w:pPr>
        <w:spacing w:line="260" w:lineRule="exact"/>
        <w:jc w:val="both"/>
        <w:rPr>
          <w:rStyle w:val="Hyperlink"/>
          <w:rFonts w:ascii="Book Antiqua" w:hAnsi="Book Antiqua"/>
          <w:u w:val="none"/>
          <w:lang w:eastAsia="en-AU"/>
        </w:rPr>
      </w:pPr>
    </w:p>
    <w:p w14:paraId="60E6E2A6" w14:textId="3944A672" w:rsidR="00B74D16" w:rsidRDefault="00B74D16" w:rsidP="00F05B73">
      <w:pPr>
        <w:spacing w:line="260" w:lineRule="exact"/>
        <w:jc w:val="both"/>
        <w:rPr>
          <w:rStyle w:val="Hyperlink"/>
          <w:rFonts w:ascii="Book Antiqua" w:hAnsi="Book Antiqua"/>
          <w:u w:val="none"/>
          <w:lang w:eastAsia="en-AU"/>
        </w:rPr>
      </w:pPr>
    </w:p>
    <w:p w14:paraId="19B231DE" w14:textId="37F40A94" w:rsidR="00B74D16" w:rsidRDefault="00B74D16" w:rsidP="00F05B73">
      <w:pPr>
        <w:spacing w:line="260" w:lineRule="exact"/>
        <w:jc w:val="both"/>
        <w:rPr>
          <w:rStyle w:val="Hyperlink"/>
          <w:rFonts w:ascii="Book Antiqua" w:hAnsi="Book Antiqua"/>
          <w:u w:val="none"/>
          <w:lang w:eastAsia="en-AU"/>
        </w:rPr>
      </w:pPr>
    </w:p>
    <w:p w14:paraId="2846AB1B" w14:textId="2EF75267" w:rsidR="00B74D16" w:rsidRDefault="00B74D16" w:rsidP="00F05B73">
      <w:pPr>
        <w:spacing w:line="260" w:lineRule="exact"/>
        <w:jc w:val="both"/>
        <w:rPr>
          <w:rStyle w:val="Hyperlink"/>
          <w:rFonts w:ascii="Book Antiqua" w:hAnsi="Book Antiqua"/>
          <w:u w:val="none"/>
          <w:lang w:eastAsia="en-AU"/>
        </w:rPr>
      </w:pPr>
    </w:p>
    <w:p w14:paraId="6120F908" w14:textId="702BC7D9" w:rsidR="00B74D16" w:rsidRDefault="00B74D16" w:rsidP="00F05B73">
      <w:pPr>
        <w:spacing w:line="260" w:lineRule="exact"/>
        <w:jc w:val="both"/>
        <w:rPr>
          <w:rStyle w:val="Hyperlink"/>
          <w:rFonts w:ascii="Book Antiqua" w:hAnsi="Book Antiqua"/>
          <w:u w:val="none"/>
          <w:lang w:eastAsia="en-AU"/>
        </w:rPr>
      </w:pPr>
    </w:p>
    <w:p w14:paraId="5A9ED3A1" w14:textId="2C148C37" w:rsidR="00B74D16" w:rsidRDefault="00B74D16" w:rsidP="00F05B73">
      <w:pPr>
        <w:spacing w:line="260" w:lineRule="exact"/>
        <w:jc w:val="both"/>
        <w:rPr>
          <w:rStyle w:val="Hyperlink"/>
          <w:rFonts w:ascii="Book Antiqua" w:hAnsi="Book Antiqua"/>
          <w:u w:val="none"/>
          <w:lang w:eastAsia="en-AU"/>
        </w:rPr>
      </w:pPr>
    </w:p>
    <w:p w14:paraId="2B53F372" w14:textId="41DF97E4" w:rsidR="00B74D16" w:rsidRDefault="00B74D16" w:rsidP="00F05B73">
      <w:pPr>
        <w:spacing w:line="260" w:lineRule="exact"/>
        <w:jc w:val="both"/>
        <w:rPr>
          <w:rStyle w:val="Hyperlink"/>
          <w:rFonts w:ascii="Book Antiqua" w:hAnsi="Book Antiqua"/>
          <w:u w:val="none"/>
          <w:lang w:eastAsia="en-AU"/>
        </w:rPr>
      </w:pPr>
    </w:p>
    <w:p w14:paraId="39D2CDFC" w14:textId="74CAEC64" w:rsidR="00B74D16" w:rsidRDefault="00B74D16" w:rsidP="00F05B73">
      <w:pPr>
        <w:spacing w:line="260" w:lineRule="exact"/>
        <w:jc w:val="both"/>
        <w:rPr>
          <w:rStyle w:val="Hyperlink"/>
          <w:rFonts w:ascii="Book Antiqua" w:hAnsi="Book Antiqua"/>
          <w:u w:val="none"/>
          <w:lang w:eastAsia="en-AU"/>
        </w:rPr>
      </w:pPr>
    </w:p>
    <w:p w14:paraId="27DBAB7F" w14:textId="64D908B5" w:rsidR="00B74D16" w:rsidRDefault="00B74D16" w:rsidP="00F05B73">
      <w:pPr>
        <w:spacing w:line="260" w:lineRule="exact"/>
        <w:jc w:val="both"/>
        <w:rPr>
          <w:rStyle w:val="Hyperlink"/>
          <w:rFonts w:ascii="Book Antiqua" w:hAnsi="Book Antiqua"/>
          <w:u w:val="none"/>
          <w:lang w:eastAsia="en-AU"/>
        </w:rPr>
      </w:pPr>
    </w:p>
    <w:p w14:paraId="752FF54C" w14:textId="56067B65" w:rsidR="00B74D16" w:rsidRDefault="00B74D16" w:rsidP="00F05B73">
      <w:pPr>
        <w:spacing w:line="260" w:lineRule="exact"/>
        <w:jc w:val="both"/>
        <w:rPr>
          <w:rStyle w:val="Hyperlink"/>
          <w:rFonts w:ascii="Book Antiqua" w:hAnsi="Book Antiqua"/>
          <w:u w:val="none"/>
          <w:lang w:eastAsia="en-AU"/>
        </w:rPr>
      </w:pPr>
    </w:p>
    <w:p w14:paraId="51B8AFF3" w14:textId="714C0D63" w:rsidR="00B74D16" w:rsidRDefault="00B74D16" w:rsidP="00F05B73">
      <w:pPr>
        <w:spacing w:line="260" w:lineRule="exact"/>
        <w:jc w:val="both"/>
        <w:rPr>
          <w:rStyle w:val="Hyperlink"/>
          <w:rFonts w:ascii="Book Antiqua" w:hAnsi="Book Antiqua"/>
          <w:u w:val="none"/>
          <w:lang w:eastAsia="en-AU"/>
        </w:rPr>
      </w:pPr>
    </w:p>
    <w:p w14:paraId="0DAA91A5" w14:textId="54CEB3BA" w:rsidR="00B74D16" w:rsidRDefault="00B74D16" w:rsidP="00F05B73">
      <w:pPr>
        <w:spacing w:line="260" w:lineRule="exact"/>
        <w:jc w:val="both"/>
        <w:rPr>
          <w:rStyle w:val="Hyperlink"/>
          <w:rFonts w:ascii="Book Antiqua" w:hAnsi="Book Antiqua"/>
          <w:u w:val="none"/>
          <w:lang w:eastAsia="en-AU"/>
        </w:rPr>
      </w:pPr>
    </w:p>
    <w:p w14:paraId="18D1B88B" w14:textId="1F44C10A" w:rsidR="00B74D16" w:rsidRDefault="00B74D16" w:rsidP="00F05B73">
      <w:pPr>
        <w:spacing w:line="260" w:lineRule="exact"/>
        <w:jc w:val="both"/>
        <w:rPr>
          <w:rStyle w:val="Hyperlink"/>
          <w:rFonts w:ascii="Book Antiqua" w:hAnsi="Book Antiqua"/>
          <w:u w:val="none"/>
          <w:lang w:eastAsia="en-AU"/>
        </w:rPr>
      </w:pPr>
    </w:p>
    <w:p w14:paraId="2BAE5248" w14:textId="132E4337" w:rsidR="00B74D16" w:rsidRDefault="00B74D16" w:rsidP="00F05B73">
      <w:pPr>
        <w:spacing w:line="260" w:lineRule="exact"/>
        <w:jc w:val="both"/>
        <w:rPr>
          <w:rStyle w:val="Hyperlink"/>
          <w:rFonts w:ascii="Book Antiqua" w:hAnsi="Book Antiqua"/>
          <w:u w:val="none"/>
          <w:lang w:eastAsia="en-AU"/>
        </w:rPr>
      </w:pPr>
    </w:p>
    <w:p w14:paraId="70D55F75" w14:textId="3E7A81CD" w:rsidR="00B74D16" w:rsidRDefault="00B74D16" w:rsidP="00F05B73">
      <w:pPr>
        <w:spacing w:line="260" w:lineRule="exact"/>
        <w:jc w:val="both"/>
        <w:rPr>
          <w:rStyle w:val="Hyperlink"/>
          <w:rFonts w:ascii="Book Antiqua" w:hAnsi="Book Antiqua"/>
          <w:u w:val="none"/>
          <w:lang w:eastAsia="en-AU"/>
        </w:rPr>
      </w:pPr>
    </w:p>
    <w:p w14:paraId="7CD27275" w14:textId="4F12BC23" w:rsidR="00B74D16" w:rsidRDefault="00B74D16" w:rsidP="00F05B73">
      <w:pPr>
        <w:spacing w:line="260" w:lineRule="exact"/>
        <w:jc w:val="both"/>
        <w:rPr>
          <w:rStyle w:val="Hyperlink"/>
          <w:rFonts w:ascii="Book Antiqua" w:hAnsi="Book Antiqua"/>
          <w:u w:val="none"/>
          <w:lang w:eastAsia="en-AU"/>
        </w:rPr>
      </w:pPr>
    </w:p>
    <w:p w14:paraId="1CC86D8C" w14:textId="032CB13E" w:rsidR="00B74D16" w:rsidRDefault="00B74D16" w:rsidP="00F05B73">
      <w:pPr>
        <w:spacing w:line="260" w:lineRule="exact"/>
        <w:jc w:val="both"/>
        <w:rPr>
          <w:rStyle w:val="Hyperlink"/>
          <w:rFonts w:ascii="Book Antiqua" w:hAnsi="Book Antiqua"/>
          <w:u w:val="none"/>
          <w:lang w:eastAsia="en-AU"/>
        </w:rPr>
      </w:pPr>
    </w:p>
    <w:p w14:paraId="64984CA5" w14:textId="7CBB5231" w:rsidR="00B74D16" w:rsidRDefault="00B74D16" w:rsidP="00F05B73">
      <w:pPr>
        <w:spacing w:line="260" w:lineRule="exact"/>
        <w:jc w:val="both"/>
        <w:rPr>
          <w:rStyle w:val="Hyperlink"/>
          <w:rFonts w:ascii="Book Antiqua" w:hAnsi="Book Antiqua"/>
          <w:u w:val="none"/>
          <w:lang w:eastAsia="en-AU"/>
        </w:rPr>
      </w:pPr>
    </w:p>
    <w:p w14:paraId="394D24ED" w14:textId="0143EBE5" w:rsidR="00B74D16" w:rsidRDefault="00B74D16" w:rsidP="00F05B73">
      <w:pPr>
        <w:spacing w:line="260" w:lineRule="exact"/>
        <w:jc w:val="both"/>
        <w:rPr>
          <w:rStyle w:val="Hyperlink"/>
          <w:rFonts w:ascii="Book Antiqua" w:hAnsi="Book Antiqua"/>
          <w:u w:val="none"/>
          <w:lang w:eastAsia="en-AU"/>
        </w:rPr>
      </w:pPr>
    </w:p>
    <w:p w14:paraId="25BD6013" w14:textId="589BF8C3" w:rsidR="00B74D16" w:rsidRDefault="00B74D16" w:rsidP="00F05B73">
      <w:pPr>
        <w:spacing w:line="260" w:lineRule="exact"/>
        <w:jc w:val="both"/>
        <w:rPr>
          <w:rStyle w:val="Hyperlink"/>
          <w:rFonts w:ascii="Book Antiqua" w:hAnsi="Book Antiqua"/>
          <w:u w:val="none"/>
          <w:lang w:eastAsia="en-AU"/>
        </w:rPr>
      </w:pPr>
    </w:p>
    <w:p w14:paraId="72A347F9" w14:textId="07CC0A8D" w:rsidR="00B74D16" w:rsidRDefault="00B74D16" w:rsidP="00F05B73">
      <w:pPr>
        <w:spacing w:line="260" w:lineRule="exact"/>
        <w:jc w:val="both"/>
        <w:rPr>
          <w:rStyle w:val="Hyperlink"/>
          <w:rFonts w:ascii="Book Antiqua" w:hAnsi="Book Antiqua"/>
          <w:u w:val="none"/>
          <w:lang w:eastAsia="en-AU"/>
        </w:rPr>
      </w:pPr>
    </w:p>
    <w:p w14:paraId="39BD80F7" w14:textId="54521AE7" w:rsidR="00B74D16" w:rsidRDefault="00B74D16" w:rsidP="00F05B73">
      <w:pPr>
        <w:spacing w:line="260" w:lineRule="exact"/>
        <w:jc w:val="both"/>
        <w:rPr>
          <w:rStyle w:val="Hyperlink"/>
          <w:rFonts w:ascii="Book Antiqua" w:hAnsi="Book Antiqua"/>
          <w:u w:val="none"/>
          <w:lang w:eastAsia="en-AU"/>
        </w:rPr>
      </w:pPr>
    </w:p>
    <w:p w14:paraId="6CDEE4E3" w14:textId="102C1EF9" w:rsidR="00B74D16" w:rsidRDefault="00B74D16" w:rsidP="00F05B73">
      <w:pPr>
        <w:spacing w:line="260" w:lineRule="exact"/>
        <w:jc w:val="both"/>
        <w:rPr>
          <w:rStyle w:val="Hyperlink"/>
          <w:rFonts w:ascii="Book Antiqua" w:hAnsi="Book Antiqua"/>
          <w:u w:val="none"/>
          <w:lang w:eastAsia="en-AU"/>
        </w:rPr>
      </w:pPr>
    </w:p>
    <w:p w14:paraId="07ACEE6F" w14:textId="1BA5B9A8" w:rsidR="00B74D16" w:rsidRDefault="00B74D16" w:rsidP="00F05B73">
      <w:pPr>
        <w:spacing w:line="260" w:lineRule="exact"/>
        <w:jc w:val="both"/>
        <w:rPr>
          <w:rStyle w:val="Hyperlink"/>
          <w:rFonts w:ascii="Book Antiqua" w:hAnsi="Book Antiqua"/>
          <w:u w:val="none"/>
          <w:lang w:eastAsia="en-AU"/>
        </w:rPr>
      </w:pPr>
    </w:p>
    <w:p w14:paraId="3FD019DA" w14:textId="48527EEE" w:rsidR="00B74D16" w:rsidRDefault="00B74D16" w:rsidP="00F05B73">
      <w:pPr>
        <w:spacing w:line="260" w:lineRule="exact"/>
        <w:jc w:val="both"/>
        <w:rPr>
          <w:rStyle w:val="Hyperlink"/>
          <w:rFonts w:ascii="Book Antiqua" w:hAnsi="Book Antiqua"/>
          <w:u w:val="none"/>
          <w:lang w:eastAsia="en-AU"/>
        </w:rPr>
      </w:pPr>
    </w:p>
    <w:p w14:paraId="1FDC4AE7" w14:textId="7365618A" w:rsidR="00B74D16" w:rsidRDefault="00B74D16" w:rsidP="00F05B73">
      <w:pPr>
        <w:spacing w:line="260" w:lineRule="exact"/>
        <w:jc w:val="both"/>
        <w:rPr>
          <w:rStyle w:val="Hyperlink"/>
          <w:rFonts w:ascii="Book Antiqua" w:hAnsi="Book Antiqua"/>
          <w:u w:val="none"/>
          <w:lang w:eastAsia="en-AU"/>
        </w:rPr>
      </w:pPr>
    </w:p>
    <w:p w14:paraId="135BDB01" w14:textId="1BF9B48A" w:rsidR="00B74D16" w:rsidRDefault="00B74D16" w:rsidP="00F05B73">
      <w:pPr>
        <w:spacing w:line="260" w:lineRule="exact"/>
        <w:jc w:val="both"/>
        <w:rPr>
          <w:rStyle w:val="Hyperlink"/>
          <w:rFonts w:ascii="Book Antiqua" w:hAnsi="Book Antiqua"/>
          <w:u w:val="none"/>
          <w:lang w:eastAsia="en-AU"/>
        </w:rPr>
      </w:pPr>
    </w:p>
    <w:p w14:paraId="558FDC50" w14:textId="45A5A73A" w:rsidR="00B74D16" w:rsidRDefault="00B74D16" w:rsidP="00F05B73">
      <w:pPr>
        <w:spacing w:line="260" w:lineRule="exact"/>
        <w:jc w:val="both"/>
        <w:rPr>
          <w:rStyle w:val="Hyperlink"/>
          <w:rFonts w:ascii="Book Antiqua" w:hAnsi="Book Antiqua"/>
          <w:u w:val="none"/>
          <w:lang w:eastAsia="en-AU"/>
        </w:rPr>
      </w:pPr>
    </w:p>
    <w:bookmarkEnd w:id="6"/>
    <w:sectPr w:rsidR="00B74D16" w:rsidSect="00B74D16">
      <w:headerReference w:type="even" r:id="rId47"/>
      <w:headerReference w:type="default" r:id="rId48"/>
      <w:footerReference w:type="even" r:id="rId49"/>
      <w:pgSz w:w="11906" w:h="16838" w:code="9"/>
      <w:pgMar w:top="2268" w:right="2098" w:bottom="2268"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D794A" w14:textId="77777777" w:rsidR="000121DE" w:rsidRDefault="000121DE">
      <w:r>
        <w:separator/>
      </w:r>
    </w:p>
  </w:endnote>
  <w:endnote w:type="continuationSeparator" w:id="0">
    <w:p w14:paraId="161BB39B" w14:textId="77777777" w:rsidR="000121DE" w:rsidRDefault="0001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TimesNewRoman,Bold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BTFGCJ+HelveticaNeue">
    <w:altName w:val="Helvetica Neu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269602"/>
      <w:docPartObj>
        <w:docPartGallery w:val="Page Numbers (Bottom of Page)"/>
        <w:docPartUnique/>
      </w:docPartObj>
    </w:sdtPr>
    <w:sdtEndPr>
      <w:rPr>
        <w:noProof/>
      </w:rPr>
    </w:sdtEndPr>
    <w:sdtContent>
      <w:p w14:paraId="5B9C0B86" w14:textId="77777777" w:rsidR="000121DE" w:rsidRDefault="00AB5BA0" w:rsidP="008F2D06">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9015554"/>
      <w:docPartObj>
        <w:docPartGallery w:val="Page Numbers (Bottom of Page)"/>
        <w:docPartUnique/>
      </w:docPartObj>
    </w:sdtPr>
    <w:sdtEndPr>
      <w:rPr>
        <w:noProof/>
      </w:rPr>
    </w:sdtEndPr>
    <w:sdtContent>
      <w:p w14:paraId="32F477A0" w14:textId="77777777" w:rsidR="000121DE" w:rsidRDefault="00AB5BA0" w:rsidP="008F2D06">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4F2FE" w14:textId="77777777" w:rsidR="000121DE" w:rsidRDefault="000121DE" w:rsidP="00036518">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339A9" w14:textId="77777777" w:rsidR="000121DE" w:rsidRPr="00871CCE" w:rsidRDefault="000121DE" w:rsidP="00871CCE">
    <w:pPr>
      <w:pStyle w:val="BlueText"/>
      <w:jc w:val="center"/>
      <w:rPr>
        <w:rFonts w:cs="Arial"/>
        <w:bCs w:val="0"/>
        <w:noProof/>
        <w:color w:val="auto"/>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3617" w14:textId="77777777" w:rsidR="000121DE" w:rsidRDefault="000121DE" w:rsidP="008F2D0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1029893"/>
      <w:docPartObj>
        <w:docPartGallery w:val="Page Numbers (Bottom of Page)"/>
        <w:docPartUnique/>
      </w:docPartObj>
    </w:sdtPr>
    <w:sdtEndPr>
      <w:rPr>
        <w:noProof/>
      </w:rPr>
    </w:sdtEndPr>
    <w:sdtContent>
      <w:p w14:paraId="4D6635DB" w14:textId="4F0B63EF" w:rsidR="000121DE" w:rsidRPr="008F2D06" w:rsidRDefault="000121DE" w:rsidP="008F2D06">
        <w:pPr>
          <w:pStyle w:val="Footer"/>
          <w:jc w:val="center"/>
        </w:pPr>
        <w:r>
          <w:fldChar w:fldCharType="begin"/>
        </w:r>
        <w:r>
          <w:instrText xml:space="preserve"> PAGE   \* MERGEFORMAT </w:instrText>
        </w:r>
        <w:r>
          <w:fldChar w:fldCharType="separate"/>
        </w:r>
        <w:r w:rsidR="00B74D16">
          <w:rPr>
            <w:noProof/>
          </w:rPr>
          <w:t>20</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63451"/>
      <w:docPartObj>
        <w:docPartGallery w:val="Page Numbers (Bottom of Page)"/>
        <w:docPartUnique/>
      </w:docPartObj>
    </w:sdtPr>
    <w:sdtEndPr>
      <w:rPr>
        <w:noProof/>
      </w:rPr>
    </w:sdtEndPr>
    <w:sdtContent>
      <w:p w14:paraId="09C8DBF6" w14:textId="1162D426" w:rsidR="000121DE" w:rsidRDefault="000121DE" w:rsidP="008F2D06">
        <w:pPr>
          <w:pStyle w:val="Footer"/>
          <w:jc w:val="center"/>
        </w:pPr>
        <w:r>
          <w:fldChar w:fldCharType="begin"/>
        </w:r>
        <w:r>
          <w:instrText xml:space="preserve"> PAGE   \* MERGEFORMAT </w:instrText>
        </w:r>
        <w:r>
          <w:fldChar w:fldCharType="separate"/>
        </w:r>
        <w:r w:rsidR="00AB5BA0">
          <w:rPr>
            <w:noProof/>
          </w:rPr>
          <w:t>21</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4B0F1" w14:textId="13F2A2CA" w:rsidR="000121DE" w:rsidRDefault="000121DE" w:rsidP="00036518">
    <w:pPr>
      <w:pStyle w:val="Footer"/>
      <w:jc w:val="center"/>
    </w:pPr>
    <w:r>
      <w:fldChar w:fldCharType="begin"/>
    </w:r>
    <w:r>
      <w:instrText xml:space="preserve"> PAGE   \* MERGEFORMAT </w:instrText>
    </w:r>
    <w:r>
      <w:fldChar w:fldCharType="separate"/>
    </w:r>
    <w:r w:rsidR="00AB5BA0">
      <w:rPr>
        <w:noProof/>
      </w:rPr>
      <w:t>5</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91CB3" w14:textId="77AF607E" w:rsidR="000121DE" w:rsidRPr="007667EC" w:rsidRDefault="000121DE" w:rsidP="007667EC">
    <w:pPr>
      <w:pStyle w:val="Footer"/>
      <w:jc w:val="center"/>
    </w:pPr>
    <w:r>
      <w:fldChar w:fldCharType="begin"/>
    </w:r>
    <w:r>
      <w:instrText xml:space="preserve"> PAGE   \* MERGEFORMAT </w:instrText>
    </w:r>
    <w:r>
      <w:fldChar w:fldCharType="separate"/>
    </w:r>
    <w:r w:rsidR="00AB5BA0">
      <w:rPr>
        <w:noProof/>
      </w:rPr>
      <w:t>22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F892C" w14:textId="77777777" w:rsidR="000121DE" w:rsidRDefault="000121DE">
      <w:r>
        <w:separator/>
      </w:r>
    </w:p>
  </w:footnote>
  <w:footnote w:type="continuationSeparator" w:id="0">
    <w:p w14:paraId="05005F54" w14:textId="77777777" w:rsidR="000121DE" w:rsidRDefault="000121DE">
      <w:r>
        <w:continuationSeparator/>
      </w:r>
    </w:p>
  </w:footnote>
  <w:footnote w:id="1">
    <w:p w14:paraId="024C21EA" w14:textId="4647432C" w:rsidR="000121DE" w:rsidRPr="007A73A2" w:rsidRDefault="000121DE" w:rsidP="00EC6716">
      <w:pPr>
        <w:pStyle w:val="FootnoteText"/>
        <w:ind w:left="284" w:hanging="284"/>
        <w:rPr>
          <w:rFonts w:ascii="Book Antiqua" w:hAnsi="Book Antiqua"/>
          <w:sz w:val="17"/>
          <w:szCs w:val="17"/>
        </w:rPr>
      </w:pPr>
      <w:r w:rsidRPr="008F0CB5">
        <w:rPr>
          <w:rStyle w:val="FootnoteReference"/>
          <w:rFonts w:ascii="Book Antiqua" w:hAnsi="Book Antiqua"/>
          <w:sz w:val="10"/>
          <w:szCs w:val="17"/>
          <w:vertAlign w:val="baseline"/>
        </w:rPr>
        <w:footnoteRef/>
      </w:r>
      <w:r w:rsidRPr="008F0CB5">
        <w:rPr>
          <w:rFonts w:ascii="Book Antiqua" w:hAnsi="Book Antiqua"/>
          <w:sz w:val="16"/>
          <w:szCs w:val="17"/>
        </w:rPr>
        <w:t xml:space="preserve"> </w:t>
      </w:r>
      <w:r>
        <w:rPr>
          <w:rFonts w:ascii="Book Antiqua" w:hAnsi="Book Antiqua"/>
          <w:sz w:val="16"/>
          <w:szCs w:val="17"/>
        </w:rPr>
        <w:tab/>
      </w:r>
      <w:r w:rsidRPr="007A73A2">
        <w:rPr>
          <w:rFonts w:ascii="Book Antiqua" w:hAnsi="Book Antiqua"/>
          <w:sz w:val="17"/>
          <w:szCs w:val="17"/>
        </w:rPr>
        <w:t xml:space="preserve">The institutional structure of the public sector is explained in Note 1 of the 2017-18 CFS. </w:t>
      </w:r>
      <w:r>
        <w:rPr>
          <w:rFonts w:ascii="Book Antiqua" w:hAnsi="Book Antiqua"/>
          <w:sz w:val="17"/>
          <w:szCs w:val="17"/>
        </w:rPr>
        <w:br/>
      </w:r>
      <w:r w:rsidRPr="007A73A2">
        <w:rPr>
          <w:rFonts w:ascii="Book Antiqua" w:hAnsi="Book Antiqua"/>
          <w:sz w:val="17"/>
          <w:szCs w:val="17"/>
        </w:rPr>
        <w:t>Note 15 of the 2017-18 CFS provides the list of Australian Government controlled reporting entities, including their sectoral classification.</w:t>
      </w:r>
    </w:p>
  </w:footnote>
  <w:footnote w:id="2">
    <w:p w14:paraId="3DBDB233" w14:textId="6BBDBA51" w:rsidR="000121DE" w:rsidRPr="007A73A2" w:rsidRDefault="000121DE" w:rsidP="00EC6716">
      <w:pPr>
        <w:pStyle w:val="FootnoteText"/>
        <w:ind w:left="284" w:hanging="284"/>
        <w:rPr>
          <w:rFonts w:ascii="Book Antiqua" w:hAnsi="Book Antiqua"/>
          <w:sz w:val="17"/>
          <w:szCs w:val="17"/>
          <w:highlight w:val="yellow"/>
        </w:rPr>
      </w:pPr>
      <w:r w:rsidRPr="008F0CB5">
        <w:rPr>
          <w:rStyle w:val="FootnoteReference"/>
          <w:rFonts w:ascii="Book Antiqua" w:hAnsi="Book Antiqua"/>
          <w:sz w:val="10"/>
          <w:szCs w:val="17"/>
          <w:vertAlign w:val="baseline"/>
        </w:rPr>
        <w:footnoteRef/>
      </w:r>
      <w:r w:rsidRPr="008F0CB5">
        <w:rPr>
          <w:rFonts w:ascii="Book Antiqua" w:hAnsi="Book Antiqua"/>
          <w:sz w:val="10"/>
          <w:szCs w:val="17"/>
        </w:rPr>
        <w:t xml:space="preserve"> </w:t>
      </w:r>
      <w:r>
        <w:rPr>
          <w:rFonts w:ascii="Book Antiqua" w:hAnsi="Book Antiqua"/>
          <w:sz w:val="10"/>
          <w:szCs w:val="17"/>
        </w:rPr>
        <w:tab/>
      </w:r>
      <w:r w:rsidRPr="007A73A2">
        <w:rPr>
          <w:rFonts w:ascii="Book Antiqua" w:hAnsi="Book Antiqua"/>
          <w:sz w:val="17"/>
          <w:szCs w:val="17"/>
        </w:rPr>
        <w:t xml:space="preserve">The balances and movements detailed in the commentary have been rounded to the nearest tenth of a billion. Discrepancies between totals and sums of components are due to rounding. </w:t>
      </w:r>
    </w:p>
  </w:footnote>
  <w:footnote w:id="3">
    <w:p w14:paraId="316A1E1B" w14:textId="4D742C7C" w:rsidR="000121DE" w:rsidRPr="007A73A2" w:rsidRDefault="000121DE" w:rsidP="00EC6716">
      <w:pPr>
        <w:pStyle w:val="FootnoteText"/>
        <w:ind w:left="284" w:hanging="284"/>
        <w:rPr>
          <w:rFonts w:ascii="Book Antiqua" w:hAnsi="Book Antiqua"/>
          <w:sz w:val="17"/>
          <w:szCs w:val="17"/>
        </w:rPr>
      </w:pPr>
      <w:r w:rsidRPr="008F0CB5">
        <w:rPr>
          <w:rStyle w:val="FootnoteReference"/>
          <w:rFonts w:ascii="Book Antiqua" w:hAnsi="Book Antiqua"/>
          <w:sz w:val="10"/>
          <w:szCs w:val="17"/>
          <w:vertAlign w:val="baseline"/>
        </w:rPr>
        <w:footnoteRef/>
      </w:r>
      <w:r w:rsidRPr="007A73A2">
        <w:rPr>
          <w:rFonts w:ascii="Book Antiqua" w:hAnsi="Book Antiqua"/>
          <w:sz w:val="17"/>
          <w:szCs w:val="17"/>
        </w:rPr>
        <w:t xml:space="preserve"> </w:t>
      </w:r>
      <w:r>
        <w:rPr>
          <w:rFonts w:ascii="Book Antiqua" w:hAnsi="Book Antiqua"/>
          <w:sz w:val="17"/>
          <w:szCs w:val="17"/>
        </w:rPr>
        <w:tab/>
      </w:r>
      <w:r w:rsidRPr="007A73A2">
        <w:rPr>
          <w:rFonts w:ascii="Book Antiqua" w:hAnsi="Book Antiqua"/>
          <w:sz w:val="17"/>
          <w:szCs w:val="17"/>
        </w:rPr>
        <w:t>The 2016-17 comparatives include adjustments to revenue ($0.3 billion decrease) and liabilities ($0.5 billion increase).  Refer to Note 1.5 of the 2</w:t>
      </w:r>
      <w:bookmarkStart w:id="8" w:name="_GoBack"/>
      <w:bookmarkEnd w:id="8"/>
      <w:r w:rsidRPr="007A73A2">
        <w:rPr>
          <w:rFonts w:ascii="Book Antiqua" w:hAnsi="Book Antiqua"/>
          <w:sz w:val="17"/>
          <w:szCs w:val="17"/>
        </w:rPr>
        <w:t>017-18 CFS for further information.</w:t>
      </w:r>
    </w:p>
  </w:footnote>
  <w:footnote w:id="4">
    <w:p w14:paraId="4F11B88A" w14:textId="21454583" w:rsidR="000121DE" w:rsidRPr="007A73A2" w:rsidRDefault="000121DE" w:rsidP="00EC6716">
      <w:pPr>
        <w:pStyle w:val="FootnoteText"/>
        <w:ind w:left="284" w:hanging="284"/>
        <w:rPr>
          <w:rFonts w:ascii="Book Antiqua" w:hAnsi="Book Antiqua"/>
        </w:rPr>
      </w:pPr>
      <w:r w:rsidRPr="00EC6716">
        <w:rPr>
          <w:rStyle w:val="FootnoteReference"/>
          <w:rFonts w:ascii="Book Antiqua" w:hAnsi="Book Antiqua"/>
          <w:sz w:val="12"/>
          <w:vertAlign w:val="baseline"/>
        </w:rPr>
        <w:footnoteRef/>
      </w:r>
      <w:r w:rsidRPr="007A73A2">
        <w:rPr>
          <w:rFonts w:ascii="Book Antiqua" w:hAnsi="Book Antiqua"/>
        </w:rPr>
        <w:t xml:space="preserve"> </w:t>
      </w:r>
      <w:r>
        <w:rPr>
          <w:rFonts w:ascii="Book Antiqua" w:hAnsi="Book Antiqua"/>
        </w:rPr>
        <w:tab/>
      </w:r>
      <w:r w:rsidRPr="007A73A2">
        <w:rPr>
          <w:rFonts w:ascii="Book Antiqua" w:hAnsi="Book Antiqua"/>
          <w:sz w:val="17"/>
          <w:szCs w:val="17"/>
        </w:rPr>
        <w:t>The 2016-17 comparatives include an adjustment that reclassified $0.3 billion from taxation revenue to receivables (refer to Note 1.5 of the 2017-18 CFS for further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5FA8E" w14:textId="77777777" w:rsidR="000121DE" w:rsidRPr="001A1834" w:rsidRDefault="000121DE" w:rsidP="001A1834">
    <w:pPr>
      <w:pStyle w:val="Header"/>
      <w:jc w:val="right"/>
    </w:pPr>
  </w:p>
  <w:p w14:paraId="7699D4C7" w14:textId="77777777" w:rsidR="000121DE" w:rsidRPr="001A1834" w:rsidRDefault="000121DE" w:rsidP="001A18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FF940" w14:textId="77777777" w:rsidR="000121DE" w:rsidRPr="00D270FA" w:rsidRDefault="000121DE" w:rsidP="00D270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F70D1" w14:textId="77777777" w:rsidR="000121DE" w:rsidRPr="001A1834" w:rsidRDefault="000121DE" w:rsidP="00D270FA">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44BD5" w14:textId="77777777" w:rsidR="000121DE" w:rsidRPr="00D270FA" w:rsidRDefault="000121DE" w:rsidP="00D270F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6391" w14:textId="77777777" w:rsidR="000121DE" w:rsidRDefault="000121DE" w:rsidP="0001006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0CA42" w14:textId="0193A7EF" w:rsidR="000121DE" w:rsidRDefault="00B74D16" w:rsidP="00A10BC1">
    <w:pPr>
      <w:tabs>
        <w:tab w:val="center" w:pos="4153"/>
        <w:tab w:val="right" w:pos="8306"/>
      </w:tabs>
      <w:rPr>
        <w:rFonts w:ascii="Book Antiqua" w:hAnsi="Book Antiqua"/>
        <w:i/>
        <w:lang w:eastAsia="en-AU"/>
      </w:rPr>
    </w:pPr>
    <w:r>
      <w:rPr>
        <w:rFonts w:ascii="Book Antiqua" w:hAnsi="Book Antiqua"/>
        <w:i/>
        <w:lang w:eastAsia="en-AU"/>
      </w:rPr>
      <w:t>Commentary on the</w:t>
    </w:r>
    <w:r w:rsidR="000121DE" w:rsidRPr="003F5284">
      <w:rPr>
        <w:rFonts w:ascii="Book Antiqua" w:hAnsi="Book Antiqua"/>
        <w:i/>
        <w:lang w:eastAsia="en-AU"/>
      </w:rPr>
      <w:t xml:space="preserve"> financial statements</w:t>
    </w:r>
  </w:p>
  <w:p w14:paraId="7C6C4A26" w14:textId="77777777" w:rsidR="000121DE" w:rsidRPr="003F5284" w:rsidRDefault="000121DE" w:rsidP="00A10BC1">
    <w:pPr>
      <w:tabs>
        <w:tab w:val="center" w:pos="4153"/>
        <w:tab w:val="right" w:pos="8306"/>
      </w:tabs>
      <w:rPr>
        <w:rFonts w:ascii="Book Antiqua" w:hAnsi="Book Antiqua"/>
        <w:i/>
        <w:lang w:eastAsia="en-AU"/>
      </w:rPr>
    </w:pPr>
    <w:r>
      <w:rPr>
        <w:noProof/>
        <w:lang w:eastAsia="en-AU"/>
      </w:rPr>
      <mc:AlternateContent>
        <mc:Choice Requires="wps">
          <w:drawing>
            <wp:anchor distT="46990" distB="46990" distL="90170" distR="90170" simplePos="0" relativeHeight="251778048" behindDoc="0" locked="0" layoutInCell="1" allowOverlap="1" wp14:anchorId="3A2B5475" wp14:editId="2B53EFC9">
              <wp:simplePos x="0" y="0"/>
              <wp:positionH relativeFrom="margin">
                <wp:posOffset>7741285</wp:posOffset>
              </wp:positionH>
              <wp:positionV relativeFrom="margin">
                <wp:posOffset>0</wp:posOffset>
              </wp:positionV>
              <wp:extent cx="334800" cy="4680000"/>
              <wp:effectExtent l="0" t="0" r="8255" b="6350"/>
              <wp:wrapSquare wrapText="bothSides"/>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0CBFD1" w14:textId="62F47A2D" w:rsidR="000121DE" w:rsidRPr="008A11BE" w:rsidRDefault="000121DE" w:rsidP="00A10BC1">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2B5475" id="_x0000_t202" coordsize="21600,21600" o:spt="202" path="m,l,21600r21600,l21600,xe">
              <v:stroke joinstyle="miter"/>
              <v:path gradientshapeok="t" o:connecttype="rect"/>
            </v:shapetype>
            <v:shape id="Text Box 106" o:spid="_x0000_s1099" type="#_x0000_t202" style="position:absolute;margin-left:609.55pt;margin-top:0;width:26.35pt;height:368.5pt;z-index:251778048;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uBnhQIAABsFAAAOAAAAZHJzL2Uyb0RvYy54bWysVG1v2yAQ/j5p/wHxPbWdOmls1an6skyT&#10;uhep3Q8ggGM0m2NAYldT//sOnKTppknTNH/AwB0Pd/c8x+XV0LVkJ61ToCuanaWUSM1BKL2p6NfH&#10;1WRBifNMC9aClhV9ko5eLd++uexNKafQQCukJQiiXdmbijbemzJJHG9kx9wZGKnRWIPtmMel3STC&#10;sh7RuzaZpuk86cEKY4FL53D3bjTSZcSva8n957p20pO2ohibj6ON4zqMyfKSlRvLTKP4Pgz2D1F0&#10;TGm89Ah1xzwjW6t+g+oUt+Cg9mccugTqWnEZc8BssvSXbB4aZmTMBYvjzLFM7v/B8k+7L5Yogdyl&#10;c0o065CkRzl4cgMDCXtYod64Eh0fDLr6AQ3oHbN15h74N0c03DZMb+S1tdA3kgmMMAsnk5OjI44L&#10;IOv+Iwi8iG09RKChtl0oHxaEIDoy9XRkJwTDcfP8PF+kaOFoyuc4xUW4gpWH08Y6/15CR8KkohbZ&#10;j+hsd+/86HpwCZc5aJVYqbaNC7tZ37aW7BgqZRW/Pfort1YHZw3h2Ig47mCQeEewhXAj8z+KbJqn&#10;N9NispovLib5Kp9Niot0MUmz4qaYp3mR362eQ4BZXjZKCKnvlZYHFWb537G874dRP1GHpK9oMZvO&#10;Ror+mGQo4LGEr5LslMembFVX0VjmfZsEYt9pgWmz0jPVjvPkdfiREKzB4R+rEmUQmB814If1EDU3&#10;jyIJGlmDeEJhWEDekGN8UXASRkp67M6Kuu9bZiUl7QeN4iqyPA/tHBf57GKKC3tqWZ9amOYNYNMj&#10;2Di99eMTsDVWbRq8aZSzhmsUZK2iVl6i2ssYOzAmtX8tQoufrqPXy5u2/Ak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DZ&#10;IuBnhQIAABsFAAAOAAAAAAAAAAAAAAAAAC4CAABkcnMvZTJvRG9jLnhtbFBLAQItABQABgAIAAAA&#10;IQBRhYOa3gAAAAoBAAAPAAAAAAAAAAAAAAAAAN8EAABkcnMvZG93bnJldi54bWxQSwUGAAAAAAQA&#10;BADzAAAA6gUAAAAA&#10;" stroked="f">
              <v:textbox style="layout-flow:vertical">
                <w:txbxContent>
                  <w:p w14:paraId="760CBFD1" w14:textId="62F47A2D" w:rsidR="000121DE" w:rsidRPr="008A11BE" w:rsidRDefault="000121DE" w:rsidP="00A10BC1">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77024" behindDoc="0" locked="0" layoutInCell="1" allowOverlap="1" wp14:anchorId="4E22BF58" wp14:editId="26137E31">
              <wp:simplePos x="0" y="0"/>
              <wp:positionH relativeFrom="margin">
                <wp:posOffset>7741285</wp:posOffset>
              </wp:positionH>
              <wp:positionV relativeFrom="margin">
                <wp:posOffset>0</wp:posOffset>
              </wp:positionV>
              <wp:extent cx="334800" cy="4680000"/>
              <wp:effectExtent l="0" t="0" r="8255" b="6350"/>
              <wp:wrapSquare wrapText="bothSides"/>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953FF" w14:textId="107A3D18" w:rsidR="000121DE" w:rsidRPr="008A11BE" w:rsidRDefault="000121DE" w:rsidP="00B46FB7">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22BF58" id="Text Box 107" o:spid="_x0000_s1100" type="#_x0000_t202" style="position:absolute;margin-left:609.55pt;margin-top:0;width:26.35pt;height:368.5pt;z-index:251777024;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mezhQIAABsFAAAOAAAAZHJzL2Uyb0RvYy54bWysVNuO2yAQfa/Uf0C8Z31Z52JrndUm21SV&#10;thdptx9AAMeoNlAgsVdV/70DJGm2VaWqqh8wMMNhZs4Zbm7HvkMHbqxQssbZVYoRl1QxIXc1/vy0&#10;mSwwso5IRjoleY2fucW3y9evbgZd8Vy1qmPcIACRthp0jVvndJUklra8J/ZKaS7B2CjTEwdLs0uY&#10;IQOg912Sp+ksGZRh2ijKrYXd+2jEy4DfNJy6j01juUNdjSE2F0YTxq0fk+UNqXaG6FbQYxjkH6Lo&#10;iZBw6RnqnjiC9kb8BtULapRVjbuiqk9U0wjKQw6QTZb+ks1jSzQPuUBxrD6Xyf4/WPrh8MkgwYC7&#10;dI6RJD2Q9MRHh1ZqRH4PKjRoW4HjowZXN4IBvEO2Vj8o+sUiqdYtkTt+Z4waWk4YRJj5k8nF0Yhj&#10;Pch2eK8YXET2TgWgsTG9Lx8UBAE6MPV8ZscHQ2Hz+rpYpGChYCpmMIWFv4JUp9PaWPeWqx75SY0N&#10;sB/QyeHBuuh6cvGXWdUJthFdFxZmt113Bh0IKGUTviP6C7dOemep/LGIGHcgSLjD23y4gflvZZYX&#10;6SovJ5vZYj4pNsV0Us7TxSTNylU5S4uyuN989wFmRdUKxrh8EJKfVJgVf8fysR+ifoIO0VDjcppP&#10;I0V/TNIX8FzCF0n2wkFTdqKvcSjzsU08sW8kg7RJ5Yjo4jx5GX4gBGpw+oeqBBl45qMG3Lgdg+Zm&#10;+UleW8WeQRhGAW/AMbwoMPEjRgN0Z43t1z0xHKPunQRxlVlR+HYOi2I6z2FhLi3bSwuRtFXQ9AAW&#10;p2sXn4C9NmLXwk1RzlLdgSAbEbTilRujOsoYOjAkdXwtfItfroPXzzdt+QM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AH&#10;3mezhQIAABsFAAAOAAAAAAAAAAAAAAAAAC4CAABkcnMvZTJvRG9jLnhtbFBLAQItABQABgAIAAAA&#10;IQBRhYOa3gAAAAoBAAAPAAAAAAAAAAAAAAAAAN8EAABkcnMvZG93bnJldi54bWxQSwUGAAAAAAQA&#10;BADzAAAA6gUAAAAA&#10;" stroked="f">
              <v:textbox style="layout-flow:vertical">
                <w:txbxContent>
                  <w:p w14:paraId="270953FF" w14:textId="107A3D18" w:rsidR="000121DE" w:rsidRPr="008A11BE" w:rsidRDefault="000121DE" w:rsidP="00B46FB7">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76000" behindDoc="0" locked="0" layoutInCell="1" allowOverlap="1" wp14:anchorId="54DCF4DE" wp14:editId="3BAAC509">
              <wp:simplePos x="0" y="0"/>
              <wp:positionH relativeFrom="margin">
                <wp:posOffset>7741285</wp:posOffset>
              </wp:positionH>
              <wp:positionV relativeFrom="margin">
                <wp:posOffset>0</wp:posOffset>
              </wp:positionV>
              <wp:extent cx="334800" cy="4680000"/>
              <wp:effectExtent l="0" t="0" r="8255" b="6350"/>
              <wp:wrapSquare wrapText="bothSides"/>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1FF36" w14:textId="0F2DBB1D" w:rsidR="000121DE" w:rsidRPr="008A11BE" w:rsidRDefault="000121DE" w:rsidP="009F794B">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DCF4DE" id="Text Box 108" o:spid="_x0000_s1101" type="#_x0000_t202" style="position:absolute;margin-left:609.55pt;margin-top:0;width:26.35pt;height:368.5pt;z-index:251776000;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zX3hQIAABsFAAAOAAAAZHJzL2Uyb0RvYy54bWysVNuO2yAQfa/Uf0C8Z21nnWxsrbPaS1NV&#10;2l6k3X4AARyjYqBAYq+q/nsHSNKkVaWqqh8wMMNhZs4Zrm/GXqIdt05o1eDiIseIK6qZUJsGf35e&#10;TRYYOU8UI1Ir3uAX7vDN8vWr68HUfKo7LRm3CECUqwfT4M57U2eZox3vibvQhiswttr2xMPSbjJm&#10;yQDovcymeT7PBm2ZsZpy52D3IRnxMuK3Laf+Y9s67pFsMMTm42jjuA5jtrwm9cYS0wm6D4P8QxQ9&#10;EQouPUI9EE/Q1orfoHpBrXa69RdU95luW0F5zAGyKfJfsnnqiOExFyiOM8cyuf8HSz/sPlkkGHCX&#10;A1WK9EDSMx89utMjCntQocG4GhyfDLj6EQzgHbN15lHTLw4pfd8RteG31uqh44RBhEU4mZ0cTTgu&#10;gKyH95rBRWTrdQQaW9uH8kFBEKADUy9HdkIwFDYvL8tFDhYKpnIOU1iEK0h9OG2s82+57lGYNNgC&#10;+xGd7B6dT64Hl3CZ01KwlZAyLuxmfS8t2hFQyip+e/QzN6mCs9LhWEJMOxAk3BFsIdzI/LeqmJb5&#10;3bSarOaLq0m5KmeT6ipfTPKiuqvmeVmVD6vvIcCirDvBGFePQvGDCovy71je90PST9QhGhpczaaz&#10;RNEfkwwFPJbwLMleeGhKKfoGxzLv2yQQ+0YxSJvUngiZ5tl5+JEQqMHhH6sSZRCYTxrw43qMmptf&#10;HuS11uwFhGE18AYcw4sCkzBiNEB3Nth93RLLMZLvFIirKsoytHNclLOrKSzsqWV9aiGKdhqaHsDS&#10;9N6nJ2BrrNh0cFOSs9K3IMhWRK0E5aao9jKGDoxJ7V+L0OKn6+j1801b/gA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Bj&#10;AzX3hQIAABsFAAAOAAAAAAAAAAAAAAAAAC4CAABkcnMvZTJvRG9jLnhtbFBLAQItABQABgAIAAAA&#10;IQBRhYOa3gAAAAoBAAAPAAAAAAAAAAAAAAAAAN8EAABkcnMvZG93bnJldi54bWxQSwUGAAAAAAQA&#10;BADzAAAA6gUAAAAA&#10;" stroked="f">
              <v:textbox style="layout-flow:vertical">
                <w:txbxContent>
                  <w:p w14:paraId="05C1FF36" w14:textId="0F2DBB1D" w:rsidR="000121DE" w:rsidRPr="008A11BE" w:rsidRDefault="000121DE" w:rsidP="009F794B">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6AD59" w14:textId="77777777" w:rsidR="00B74D16" w:rsidRDefault="00B74D16" w:rsidP="00B74D16">
    <w:pPr>
      <w:pStyle w:val="Header"/>
      <w:jc w:val="right"/>
      <w:rPr>
        <w:rFonts w:ascii="Book Antiqua" w:hAnsi="Book Antiqua"/>
        <w:i/>
        <w:lang w:eastAsia="en-AU"/>
      </w:rPr>
    </w:pPr>
    <w:r w:rsidRPr="00010061">
      <w:rPr>
        <w:rFonts w:ascii="Book Antiqua" w:hAnsi="Book Antiqua"/>
        <w:i/>
        <w:lang w:eastAsia="en-AU"/>
      </w:rPr>
      <w:t>Commentary on the financial statements</w:t>
    </w:r>
  </w:p>
  <w:p w14:paraId="0D8D8946" w14:textId="6CC3021F" w:rsidR="000121DE" w:rsidRPr="00112F79" w:rsidRDefault="000121DE" w:rsidP="00F43C74">
    <w:pPr>
      <w:tabs>
        <w:tab w:val="center" w:pos="4153"/>
        <w:tab w:val="right" w:pos="8306"/>
      </w:tabs>
      <w:jc w:val="right"/>
      <w:rPr>
        <w:rFonts w:ascii="Book Antiqua" w:hAnsi="Book Antiqua"/>
        <w:i/>
        <w:lang w:eastAsia="en-AU"/>
      </w:rPr>
    </w:pPr>
    <w:r>
      <w:rPr>
        <w:noProof/>
        <w:lang w:eastAsia="en-AU"/>
      </w:rPr>
      <mc:AlternateContent>
        <mc:Choice Requires="wps">
          <w:drawing>
            <wp:anchor distT="46990" distB="46990" distL="90170" distR="90170" simplePos="0" relativeHeight="251773952" behindDoc="0" locked="0" layoutInCell="1" allowOverlap="1" wp14:anchorId="2155C2B0" wp14:editId="721A9A4C">
              <wp:simplePos x="0" y="0"/>
              <wp:positionH relativeFrom="margin">
                <wp:posOffset>7741285</wp:posOffset>
              </wp:positionH>
              <wp:positionV relativeFrom="margin">
                <wp:posOffset>0</wp:posOffset>
              </wp:positionV>
              <wp:extent cx="334800" cy="4680000"/>
              <wp:effectExtent l="0" t="0" r="8255" b="635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0EE0F8" w14:textId="2AA737A5" w:rsidR="000121DE" w:rsidRPr="008A11BE" w:rsidRDefault="000121DE" w:rsidP="00F43C74">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5C2B0" id="_x0000_t202" coordsize="21600,21600" o:spt="202" path="m,l,21600r21600,l21600,xe">
              <v:stroke joinstyle="miter"/>
              <v:path gradientshapeok="t" o:connecttype="rect"/>
            </v:shapetype>
            <v:shape id="Text Box 43" o:spid="_x0000_s1102" type="#_x0000_t202" style="position:absolute;left:0;text-align:left;margin-left:609.55pt;margin-top:0;width:26.35pt;height:368.5pt;z-index:251773952;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6KjhQIAABkFAAAOAAAAZHJzL2Uyb0RvYy54bWysVNuO2yAQfa/Uf0C8Z21nSTa21lntpakq&#10;bS/Sbj+AAI5RbaBAYq+q/nsHSNKkVaWqqh8wMMNhZs4Zrm/GvkM7YZ3UqsbFRY6RUExzqTY1/vy8&#10;miwwcp4qTjutRI1fhMM3y9evrgdTialudceFRQCiXDWYGrfemyrLHGtFT92FNkKBsdG2px6WdpNx&#10;SwdA77tsmufzbNCWG6uZcA52H5IRLyN+0wjmPzaNEx51NYbYfBxtHNdhzJbXtNpYalrJ9mHQf4ii&#10;p1LBpUeoB+op2lr5G1QvmdVON/6C6T7TTSOZiDlANkX+SzZPLTUi5gLFceZYJvf/YNmH3SeLJK8x&#10;ucRI0R44ehajR3d6RLAF9RmMq8DtyYCjH2EfeI65OvOo2ReHlL5vqdqIW2v10ArKIb4inMxOjiYc&#10;F0DWw3vN4R669ToCjY3tQ/GgHAjQgaeXIzchFgabl5dkkYOFgYnMYQqLcAWtDqeNdf6t0D0Kkxpb&#10;4D6i092j88n14BIuc7qTfCW7Li7sZn3fWbSjoJNV/PboZ26dCs5Kh2MJMe1AkHBHsIVwI+/fymJK&#10;8rtpOVnNF1cTsiKzSXmVLyZ5Ud6V85yU5GH1PQRYkKqVnAv1KJU4aLAgf8fxvhuSeqIK0VDjcjad&#10;JYr+mGQo4LGEZ0n20kNLdrKvcSzzvkkCsW8Uh7Rp5ans0jw7Dz8SAjU4/GNVogwC80kDflyPUXFz&#10;cpDXWvMXEIbVwBtwDO8JTMKI0QC9WWP3dUutwKh7p0BcZUFIaOa4ILOrKSzsqWV9aqGKtRpaHsDS&#10;9N6nB2BrrNy0cFOSs9K3IMhGRq0E5aao9jKG/otJ7d+K0OCn6+j180Vb/gA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CQ&#10;A6KjhQIAABkFAAAOAAAAAAAAAAAAAAAAAC4CAABkcnMvZTJvRG9jLnhtbFBLAQItABQABgAIAAAA&#10;IQBRhYOa3gAAAAoBAAAPAAAAAAAAAAAAAAAAAN8EAABkcnMvZG93bnJldi54bWxQSwUGAAAAAAQA&#10;BADzAAAA6gUAAAAA&#10;" stroked="f">
              <v:textbox style="layout-flow:vertical">
                <w:txbxContent>
                  <w:p w14:paraId="0A0EE0F8" w14:textId="2AA737A5" w:rsidR="000121DE" w:rsidRPr="008A11BE" w:rsidRDefault="000121DE" w:rsidP="00F43C74">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72928" behindDoc="0" locked="0" layoutInCell="1" allowOverlap="1" wp14:anchorId="019E56F1" wp14:editId="3279FC72">
              <wp:simplePos x="0" y="0"/>
              <wp:positionH relativeFrom="margin">
                <wp:posOffset>7741285</wp:posOffset>
              </wp:positionH>
              <wp:positionV relativeFrom="margin">
                <wp:posOffset>0</wp:posOffset>
              </wp:positionV>
              <wp:extent cx="334800" cy="4680000"/>
              <wp:effectExtent l="0" t="0" r="8255" b="6350"/>
              <wp:wrapSquare wrapText="bothSides"/>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52336" w14:textId="00FF1494" w:rsidR="000121DE" w:rsidRPr="008A11BE" w:rsidRDefault="000121DE" w:rsidP="00F43C74">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9E56F1" id="Text Box 46" o:spid="_x0000_s1103" type="#_x0000_t202" style="position:absolute;left:0;text-align:left;margin-left:609.55pt;margin-top:0;width:26.35pt;height:368.5pt;z-index:251772928;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64jhQIAABkFAAAOAAAAZHJzL2Uyb0RvYy54bWysVNuO2yAQfa/Uf0C8Z21nSTa21lntpakq&#10;bS/Sbj+AAI5RbaBAYq+q/nsHSNKkVaWqqh8wMMNhZs4Zrm/GvkM7YZ3UqsbFRY6RUExzqTY1/vy8&#10;miwwcp4qTjutRI1fhMM3y9evrgdTialudceFRQCiXDWYGrfemyrLHGtFT92FNkKBsdG2px6WdpNx&#10;SwdA77tsmufzbNCWG6uZcA52H5IRLyN+0wjmPzaNEx51NYbYfBxtHNdhzJbXtNpYalrJ9mHQf4ii&#10;p1LBpUeoB+op2lr5G1QvmdVON/6C6T7TTSOZiDlANkX+SzZPLTUi5gLFceZYJvf/YNmH3SeLJK8x&#10;mWOkaA8cPYvRozs9ItiC+gzGVeD2ZMDRj7APPMdcnXnU7ItDSt+3VG3ErbV6aAXlEF8RTmYnRxOO&#10;CyDr4b3mcA/deh2Bxsb2oXhQDgTowNPLkZsQC4PNy0uyyMHCwETmMIVFuIJWh9PGOv9W6B6FSY0t&#10;cB/R6e7R+eR6cAmXOd1JvpJdFxd2s77vLNpR0Mkqfnv0M7dOBWelw7GEmHYgSLgj2EK4kfdvZTEl&#10;+d20nKzmi6sJWZHZpLzKF5O8KO/KeU5K8rD6HgIsSNVKzoV6lEocNFiQv+N43w1JPVGFaKhxOZvO&#10;EkV/TDIU8FjCsyR76aElO9nXOJZ53ySB2DeKQ9q08lR2aZ6dhx8JgRoc/rEqUQaB+aQBP67HqLj5&#10;7CCvteYvIAyrgTfgGN4TmIQRowF6s8bu65ZagVH3ToG4yoKQ0MxxQWZXU1jYU8v61EIVazW0PICl&#10;6b1PD8DWWLlp4aYkZ6VvQZCNjFoJyk1R7WUM/ReT2r8VocFP19Hr54u2/AE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Au&#10;G64jhQIAABkFAAAOAAAAAAAAAAAAAAAAAC4CAABkcnMvZTJvRG9jLnhtbFBLAQItABQABgAIAAAA&#10;IQBRhYOa3gAAAAoBAAAPAAAAAAAAAAAAAAAAAN8EAABkcnMvZG93bnJldi54bWxQSwUGAAAAAAQA&#10;BADzAAAA6gUAAAAA&#10;" stroked="f">
              <v:textbox style="layout-flow:vertical">
                <w:txbxContent>
                  <w:p w14:paraId="63752336" w14:textId="00FF1494" w:rsidR="000121DE" w:rsidRPr="008A11BE" w:rsidRDefault="000121DE" w:rsidP="00F43C74">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71904" behindDoc="0" locked="0" layoutInCell="1" allowOverlap="1" wp14:anchorId="0CD6714B" wp14:editId="19C4FAFD">
              <wp:simplePos x="0" y="0"/>
              <wp:positionH relativeFrom="margin">
                <wp:posOffset>7741285</wp:posOffset>
              </wp:positionH>
              <wp:positionV relativeFrom="margin">
                <wp:posOffset>0</wp:posOffset>
              </wp:positionV>
              <wp:extent cx="334800" cy="4680000"/>
              <wp:effectExtent l="0" t="0" r="8255" b="6350"/>
              <wp:wrapSquare wrapText="bothSides"/>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153B1" w14:textId="2C717355" w:rsidR="000121DE" w:rsidRPr="008A11BE" w:rsidRDefault="000121DE" w:rsidP="00F43C74">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D6714B" id="Text Box 47" o:spid="_x0000_s1104" type="#_x0000_t202" style="position:absolute;left:0;text-align:left;margin-left:609.55pt;margin-top:0;width:26.35pt;height:368.5pt;z-index:251771904;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PLRhQIAABkFAAAOAAAAZHJzL2Uyb0RvYy54bWysVNuO2yAQfa/Uf0C8Z21nycXWOqu9NFWl&#10;7UXa7QcQwDGqDRRI7FXVf+8ASZptVamq6gcMzHCYmXOGq+ux79BeWCe1qnFxkWMkFNNcqm2NPz+t&#10;J0uMnKeK004rUeNn4fD16vWrq8FUYqpb3XFhEYAoVw2mxq33psoyx1rRU3ehjVBgbLTtqYel3Wbc&#10;0gHQ+y6b5vk8G7TlxmomnIPd+2TEq4jfNIL5j03jhEddjSE2H0cbx00Ys9UVrbaWmlayQxj0H6Lo&#10;qVRw6QnqnnqKdlb+BtVLZrXTjb9gus9000gmYg6QTZH/ks1jS42IuUBxnDmVyf0/WPZh/8kiyWtM&#10;Fhgp2gNHT2L06FaPCLagPoNxFbg9GnD0I+wDzzFXZx40++KQ0nctVVtxY60eWkE5xFeEk9nZ0YTj&#10;AshmeK853EN3XkegsbF9KB6UAwE68PR84ibEwmDz8pIsc7AwMJE5TGERrqDV8bSxzr8VukdhUmML&#10;3Ed0un9wPrkeXcJlTneSr2XXxYXdbu46i/YUdLKO3wH9hVungrPS4VhCTDsQJNwRbCHcyPu3spiS&#10;/HZaTtbz5WJC1mQ2KRf5cpIX5W05z0lJ7tffQ4AFqVrJuVAPUomjBgvydxwfuiGpJ6oQDTUuZ9NZ&#10;ouiPSYYCnkr4IsleemjJTvY1jmU+NEkg9o3ikDatPJVdmmcvw4+EQA2O/1iVKIPAfNKAHzdjVNx8&#10;fpTXRvNnEIbVwBtwDO8JTMKI0QC9WWP3dUetwKh7p0BcZUFIaOa4ILPFFBb23LI5t1DFWg0tD2Bp&#10;eufTA7AzVm5buCnJWekbEGQjo1aCclNUBxlD/8WkDm9FaPDzdfT6+aKtfgA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CJ&#10;IPLRhQIAABkFAAAOAAAAAAAAAAAAAAAAAC4CAABkcnMvZTJvRG9jLnhtbFBLAQItABQABgAIAAAA&#10;IQBRhYOa3gAAAAoBAAAPAAAAAAAAAAAAAAAAAN8EAABkcnMvZG93bnJldi54bWxQSwUGAAAAAAQA&#10;BADzAAAA6gUAAAAA&#10;" stroked="f">
              <v:textbox style="layout-flow:vertical">
                <w:txbxContent>
                  <w:p w14:paraId="3D9153B1" w14:textId="2C717355" w:rsidR="000121DE" w:rsidRPr="008A11BE" w:rsidRDefault="000121DE" w:rsidP="00F43C74">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70880" behindDoc="0" locked="0" layoutInCell="1" allowOverlap="1" wp14:anchorId="34DD889A" wp14:editId="31CE3F1F">
              <wp:simplePos x="0" y="0"/>
              <wp:positionH relativeFrom="margin">
                <wp:posOffset>7741285</wp:posOffset>
              </wp:positionH>
              <wp:positionV relativeFrom="margin">
                <wp:posOffset>0</wp:posOffset>
              </wp:positionV>
              <wp:extent cx="334800" cy="4680000"/>
              <wp:effectExtent l="0" t="0" r="8255" b="6350"/>
              <wp:wrapSquare wrapText="bothSides"/>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20498" w14:textId="328FDA94" w:rsidR="000121DE" w:rsidRPr="008A11BE" w:rsidRDefault="000121DE" w:rsidP="00A10BC1">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DD889A" id="Text Box 55" o:spid="_x0000_s1105" type="#_x0000_t202" style="position:absolute;left:0;text-align:left;margin-left:609.55pt;margin-top:0;width:26.35pt;height:368.5pt;z-index:251770880;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3shQIAABkFAAAOAAAAZHJzL2Uyb0RvYy54bWysVNuO2yAQfa/Uf0C8Z21nnYutdVZ7aapK&#10;24u02w8ggGNUDBRI7FXVf+8ASZptVamq6gcMzHCYmXOGq+uxl2jPrRNaNbi4yDHiimom1LbBn5/W&#10;kyVGzhPFiNSKN/iZO3y9ev3qajA1n+pOS8YtAhDl6sE0uPPe1FnmaMd74i604QqMrbY98bC024xZ&#10;MgB6L7Npns+zQVtmrKbcOdi9T0a8ivhty6n/2LaOeyQbDLH5ONo4bsKYra5IvbXEdIIewiD/EEVP&#10;hIJLT1D3xBO0s+I3qF5Qq51u/QXVfabbVlAec4BsivyXbB47YnjMBYrjzKlM7v/B0g/7TxYJ1uDZ&#10;DCNFeuDoiY8e3eoRwRbUZzCuBrdHA45+hH3gOebqzIOmXxxS+q4jastvrNVDxwmD+IpwMjs7mnBc&#10;ANkM7zWDe8jO6wg0trYPxYNyIEAHnp5P3IRYKGxeXpbLHCwUTOUcprAIV5D6eNpY599y3aMwabAF&#10;7iM62T84n1yPLuEyp6VgayFlXNjt5k5atCegk3X8Dugv3KQKzkqHYwkx7UCQcEewhXAj79+qYlrm&#10;t9Nqsp4vF5NyXc4m1SJfTvKiuq3meVmV9+vvIcCirDvBGFcPQvGjBovy7zg+dENST1QhGhpczaaz&#10;RNEfkwwFPJXwRZK98NCSUvQNjmU+NEkg9o1ikDapPREyzbOX4UdCoAbHf6xKlEFgPmnAj5sxKm6+&#10;OMpro9kzCMNq4A04hvcEJmHEaIDebLD7uiOWYyTfKRBXVZRlaOa4KGeLKSzsuWVzbiGKdhpaHsDS&#10;9M6nB2BnrNh2cFOSs9I3IMhWRK0E5aaoDjKG/otJHd6K0ODn6+j180Vb/QA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D+&#10;JR3shQIAABkFAAAOAAAAAAAAAAAAAAAAAC4CAABkcnMvZTJvRG9jLnhtbFBLAQItABQABgAIAAAA&#10;IQBRhYOa3gAAAAoBAAAPAAAAAAAAAAAAAAAAAN8EAABkcnMvZG93bnJldi54bWxQSwUGAAAAAAQA&#10;BADzAAAA6gUAAAAA&#10;" stroked="f">
              <v:textbox style="layout-flow:vertical">
                <w:txbxContent>
                  <w:p w14:paraId="5EC20498" w14:textId="328FDA94" w:rsidR="000121DE" w:rsidRPr="008A11BE" w:rsidRDefault="000121DE" w:rsidP="00A10BC1">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69856" behindDoc="0" locked="0" layoutInCell="1" allowOverlap="1" wp14:anchorId="505848D0" wp14:editId="65EE2CC3">
              <wp:simplePos x="0" y="0"/>
              <wp:positionH relativeFrom="margin">
                <wp:posOffset>7741285</wp:posOffset>
              </wp:positionH>
              <wp:positionV relativeFrom="margin">
                <wp:posOffset>0</wp:posOffset>
              </wp:positionV>
              <wp:extent cx="334800" cy="4680000"/>
              <wp:effectExtent l="0" t="0" r="8255" b="6350"/>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51AD7" w14:textId="35DD2BB7" w:rsidR="000121DE" w:rsidRPr="008A11BE" w:rsidRDefault="000121DE" w:rsidP="00A10BC1">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5848D0" id="Text Box 58" o:spid="_x0000_s1106" type="#_x0000_t202" style="position:absolute;left:0;text-align:left;margin-left:609.55pt;margin-top:0;width:26.35pt;height:368.5pt;z-index:251769856;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ESAhAIAABkFAAAOAAAAZHJzL2Uyb0RvYy54bWysVNuO2yAQfa/Uf0C8Z21nnWxsrbPaS1NV&#10;2l6k3X4AARyjYqBAYq+q/nsHSNKkVaWqqh8wMMNhZs4Zrm/GXqIdt05o1eDiIseIK6qZUJsGf35e&#10;TRYYOU8UI1Ir3uAX7vDN8vWr68HUfKo7LRm3CECUqwfT4M57U2eZox3vibvQhiswttr2xMPSbjJm&#10;yQDovcymeT7PBm2ZsZpy52D3IRnxMuK3Laf+Y9s67pFsMMTm42jjuA5jtrwm9cYS0wm6D4P8QxQ9&#10;EQouPUI9EE/Q1orfoHpBrXa69RdU95luW0F5zAGyKfJfsnnqiOExFyiOM8cyuf8HSz/sPlkkWINn&#10;wJQiPXD0zEeP7vSIYAvqMxhXg9uTAUc/wj7wHHN15lHTLw4pfd8RteG31uqh44RBfEU4mZ0cTTgu&#10;gKyH95rBPWTrdQQaW9uH4kE5EKADTy9HbkIsFDYvL8tFDhYKpnIOU1iEK0h9OG2s82+57lGYNNgC&#10;9xGd7B6dT64Hl3CZ01KwlZAyLuxmfS8t2hHQySp+e/QzN6mCs9LhWEJMOxAk3BFsIdzI+7eqmJb5&#10;3bSarOaLq0m5KmeT6ipfTPKiuqvmeVmVD6vvIcCirDvBGFePQvGDBovy7zjed0NST1QhGhpczaaz&#10;RNEfkwwFPJbwLMleeGhJKfoGxzLvmyQQ+0YxSJvUngiZ5tl5+JEQqMHhH6sSZRCYTxrw43qMipsf&#10;5bXW7AWEYTXwBhzDewKTMGI0QG822H3dEssxku8UiKsqyjI0c1yUs6spLOypZX1qIYp2GloewNL0&#10;3qcHYGus2HRwU5Kz0rcgyFZErQTlpqj2Mob+i0nt34rQ4Kfr6PXzRVv+AAAA//8DAFBLAwQUAAYA&#10;CAAAACEAUYWDmt4AAAAKAQAADwAAAGRycy9kb3ducmV2LnhtbEyPwU7DMBBE70j8g7VIXBB1nApS&#10;QpyqAvUIKikVVzd2kwh7HcVOGv6e7QmOoxnNvCnWs7NsMkPoPEoQiwSYwdrrDhsJn/vt/QpYiAq1&#10;sh6NhB8TYF1eXxUq1/6MH2aqYsOoBEOuJLQx9jnnoW6NU2Hhe4PknfzgVCQ5NFwP6kzlzvI0SR65&#10;Ux3SQqt689Ka+rsanYSvw7i9S8Vu8zotRfX+sLdvJ7RS3t7Mm2dg0czxLwwXfEKHkpiOfkQdmCWd&#10;iidBWQl06eKnmaAvRwnZMkuAlwX/f6H8BQAA//8DAFBLAQItABQABgAIAAAAIQC2gziS/gAAAOEB&#10;AAATAAAAAAAAAAAAAAAAAAAAAABbQ29udGVudF9UeXBlc10ueG1sUEsBAi0AFAAGAAgAAAAhADj9&#10;If/WAAAAlAEAAAsAAAAAAAAAAAAAAAAALwEAAF9yZWxzLy5yZWxzUEsBAi0AFAAGAAgAAAAhAHeM&#10;RICEAgAAGQUAAA4AAAAAAAAAAAAAAAAALgIAAGRycy9lMm9Eb2MueG1sUEsBAi0AFAAGAAgAAAAh&#10;AFGFg5reAAAACgEAAA8AAAAAAAAAAAAAAAAA3gQAAGRycy9kb3ducmV2LnhtbFBLBQYAAAAABAAE&#10;APMAAADpBQAAAAA=&#10;" stroked="f">
              <v:textbox style="layout-flow:vertical">
                <w:txbxContent>
                  <w:p w14:paraId="62351AD7" w14:textId="35DD2BB7" w:rsidR="000121DE" w:rsidRPr="008A11BE" w:rsidRDefault="000121DE" w:rsidP="00A10BC1">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r>
      <w:rPr>
        <w:noProof/>
        <w:lang w:eastAsia="en-AU"/>
      </w:rPr>
      <mc:AlternateContent>
        <mc:Choice Requires="wps">
          <w:drawing>
            <wp:anchor distT="46990" distB="46990" distL="90170" distR="90170" simplePos="0" relativeHeight="251768832" behindDoc="0" locked="0" layoutInCell="1" allowOverlap="1" wp14:anchorId="7D382B39" wp14:editId="6EDF299B">
              <wp:simplePos x="0" y="0"/>
              <wp:positionH relativeFrom="margin">
                <wp:posOffset>7741285</wp:posOffset>
              </wp:positionH>
              <wp:positionV relativeFrom="margin">
                <wp:posOffset>0</wp:posOffset>
              </wp:positionV>
              <wp:extent cx="334800" cy="4680000"/>
              <wp:effectExtent l="0" t="0" r="8255" b="6350"/>
              <wp:wrapSquare wrapText="bothSides"/>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00" cy="468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9C164" w14:textId="1AF772CD" w:rsidR="000121DE" w:rsidRPr="008A11BE" w:rsidRDefault="000121DE" w:rsidP="00112F79">
                          <w:pPr>
                            <w:pStyle w:val="HeaderOdd"/>
                            <w:jc w:val="left"/>
                          </w:pPr>
                          <w:r>
                            <w:fldChar w:fldCharType="begin"/>
                          </w:r>
                          <w:r>
                            <w:instrText xml:space="preserve"> SUBJECT   \* MERGEFORMAT </w:instrText>
                          </w:r>
                          <w:r>
                            <w:fldChar w:fldCharType="end"/>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382B39" id="Text Box 105" o:spid="_x0000_s1107" type="#_x0000_t202" style="position:absolute;left:0;text-align:left;margin-left:609.55pt;margin-top:0;width:26.35pt;height:368.5pt;z-index:251768832;visibility:visible;mso-wrap-style:square;mso-width-percent:0;mso-height-percent:0;mso-wrap-distance-left:7.1pt;mso-wrap-distance-top:3.7pt;mso-wrap-distance-right:7.1pt;mso-wrap-distance-bottom:3.7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UihQIAABsFAAAOAAAAZHJzL2Uyb0RvYy54bWysVNuO2yAQfa/Uf0C8Z21nnWxsrbPaS1NV&#10;2l6k3X4AARyjYqBAYq+q/nsHSNKkVaWqqh8wMMNhZs4Zrm/GXqIdt05o1eDiIseIK6qZUJsGf35e&#10;TRYYOU8UI1Ir3uAX7vDN8vWr68HUfKo7LRm3CECUqwfT4M57U2eZox3vibvQhiswttr2xMPSbjJm&#10;yQDovcymeT7PBm2ZsZpy52D3IRnxMuK3Laf+Y9s67pFsMMTm42jjuA5jtrwm9cYS0wm6D4P8QxQ9&#10;EQouPUI9EE/Q1orfoHpBrXa69RdU95luW0F5zAGyKfJfsnnqiOExFyiOM8cyuf8HSz/sPlkkGHCX&#10;zzBSpAeSnvno0Z0eUdiDCg3G1eD4ZMDVj2AA75itM4+afnFI6fuOqA2/tVYPHScMIizCyezkaMJx&#10;AWQ9vNcMLiJbryPQ2No+lA8KggAdmHo5shOCobB5eVkucrBQMJVzmMIiXEHqw2ljnX/LdY/CpMEW&#10;2I/oZPfofHI9uITLnJaCrYSUcWE363tp0Y6AUlbx26OfuUkVnJUOxxJi2oEg4Y5gC+FG5r9VxbTM&#10;76bVZDVfXE3KVTmbVFf5YpIX1V01z8uqfFh9DwEWZd0Jxrh6FIofVFiUf8fyvh+SfqIO0dDgajad&#10;JYr+mGQo4LGEZ0n2wkNTStE3OJZ53yaB2DeKQdqk9kTINM/Ow4+EQA0O/1iVKIPAfNKAH9dj1Ny8&#10;OshrrdkLCMNq4A04hhcFJmHEaIDubLD7uiWWYyTfKRBXVZRlaOe4KGdXU1jYU8v61EIU7TQ0PYCl&#10;6b1PT8DWWLHp4KYkZ6VvQZCtiFoJyk1R7WUMHRiT2r8WocVP19Hr55u2/AEAAP//AwBQSwMEFAAG&#10;AAgAAAAhAFGFg5reAAAACgEAAA8AAABkcnMvZG93bnJldi54bWxMj8FOwzAQRO9I/IO1SFwQdZwK&#10;UkKcqgL1CCopFVc3dpMIex3FThr+nu0JjqMZzbwp1rOzbDJD6DxKEIsEmMHa6w4bCZ/77f0KWIgK&#10;tbIejYQfE2BdXl8VKtf+jB9mqmLDqARDriS0MfY556FujVNh4XuD5J384FQkOTRcD+pM5c7yNEke&#10;uVMd0kKrevPSmvq7Gp2Er8O4vUvFbvM6LUX1/rC3bye0Ut7ezJtnYNHM8S8MF3xCh5KYjn5EHZgl&#10;nYonQVkJdOnip5mgL0cJ2TJLgJcF/3+h/AUAAP//AwBQSwECLQAUAAYACAAAACEAtoM4kv4AAADh&#10;AQAAEwAAAAAAAAAAAAAAAAAAAAAAW0NvbnRlbnRfVHlwZXNdLnhtbFBLAQItABQABgAIAAAAIQA4&#10;/SH/1gAAAJQBAAALAAAAAAAAAAAAAAAAAC8BAABfcmVscy8ucmVsc1BLAQItABQABgAIAAAAIQBc&#10;NbUihQIAABsFAAAOAAAAAAAAAAAAAAAAAC4CAABkcnMvZTJvRG9jLnhtbFBLAQItABQABgAIAAAA&#10;IQBRhYOa3gAAAAoBAAAPAAAAAAAAAAAAAAAAAN8EAABkcnMvZG93bnJldi54bWxQSwUGAAAAAAQA&#10;BADzAAAA6gUAAAAA&#10;" stroked="f">
              <v:textbox style="layout-flow:vertical">
                <w:txbxContent>
                  <w:p w14:paraId="64B9C164" w14:textId="1AF772CD" w:rsidR="000121DE" w:rsidRPr="008A11BE" w:rsidRDefault="000121DE" w:rsidP="00112F79">
                    <w:pPr>
                      <w:pStyle w:val="HeaderOdd"/>
                      <w:jc w:val="left"/>
                    </w:pPr>
                    <w:r>
                      <w:fldChar w:fldCharType="begin"/>
                    </w:r>
                    <w:r>
                      <w:instrText xml:space="preserve"> SUBJECT   \* MERGEFORMAT </w:instrText>
                    </w:r>
                    <w:r>
                      <w:fldChar w:fldCharType="end"/>
                    </w: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260"/>
    <w:multiLevelType w:val="multilevel"/>
    <w:tmpl w:val="96A8215E"/>
    <w:name w:val="BulletedList"/>
    <w:lvl w:ilvl="0">
      <w:start w:val="1"/>
      <w:numFmt w:val="bullet"/>
      <w:lvlRestart w:val="0"/>
      <w:lvlText w:val=""/>
      <w:lvlJc w:val="left"/>
      <w:pPr>
        <w:tabs>
          <w:tab w:val="num" w:pos="283"/>
        </w:tabs>
        <w:ind w:left="283" w:hanging="283"/>
      </w:pPr>
      <w:rPr>
        <w:rFonts w:ascii="Symbol" w:hAnsi="Symbol" w:hint="default"/>
        <w:sz w:val="16"/>
      </w:rPr>
    </w:lvl>
    <w:lvl w:ilvl="1">
      <w:start w:val="1"/>
      <w:numFmt w:val="bullet"/>
      <w:lvlText w:val="–"/>
      <w:lvlJc w:val="left"/>
      <w:pPr>
        <w:tabs>
          <w:tab w:val="num" w:pos="567"/>
        </w:tabs>
        <w:ind w:left="567" w:hanging="284"/>
      </w:pPr>
      <w:rPr>
        <w:rFonts w:ascii="Arial" w:hAnsi="Arial" w:cs="Arial"/>
      </w:rPr>
    </w:lvl>
    <w:lvl w:ilvl="2">
      <w:start w:val="1"/>
      <w:numFmt w:val="bullet"/>
      <w:lvlText w:val=":"/>
      <w:lvlJc w:val="left"/>
      <w:pPr>
        <w:tabs>
          <w:tab w:val="num" w:pos="850"/>
        </w:tabs>
        <w:ind w:left="850" w:hanging="283"/>
      </w:pPr>
      <w:rPr>
        <w:rFonts w:ascii="Arial" w:hAnsi="Arial" w:cs="Arial"/>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AF4F85"/>
    <w:multiLevelType w:val="multilevel"/>
    <w:tmpl w:val="4A2C09A0"/>
    <w:styleLink w:val="CurrentList2"/>
    <w:lvl w:ilvl="0">
      <w:start w:val="2"/>
      <w:numFmt w:val="decimal"/>
      <w:lvlText w:val="Note %1: "/>
      <w:lvlJc w:val="left"/>
      <w:pPr>
        <w:tabs>
          <w:tab w:val="num" w:pos="1352"/>
        </w:tabs>
        <w:ind w:left="135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15:restartNumberingAfterBreak="0">
    <w:nsid w:val="03D64C68"/>
    <w:multiLevelType w:val="multilevel"/>
    <w:tmpl w:val="CA5CD094"/>
    <w:lvl w:ilvl="0">
      <w:start w:val="1"/>
      <w:numFmt w:val="bullet"/>
      <w:lvlText w:val=""/>
      <w:lvlJc w:val="left"/>
      <w:pPr>
        <w:tabs>
          <w:tab w:val="num" w:pos="472"/>
        </w:tabs>
        <w:ind w:left="472" w:hanging="472"/>
      </w:pPr>
      <w:rPr>
        <w:rFonts w:ascii="Symbol" w:hAnsi="Symbol" w:hint="default"/>
        <w:b w:val="0"/>
        <w:i w:val="0"/>
        <w:color w:val="auto"/>
        <w:sz w:val="22"/>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41D02D2"/>
    <w:multiLevelType w:val="hybridMultilevel"/>
    <w:tmpl w:val="AB160900"/>
    <w:lvl w:ilvl="0" w:tplc="7FB8545C">
      <w:start w:val="1"/>
      <w:numFmt w:val="lowerLetter"/>
      <w:lvlText w:val="(%1)"/>
      <w:lvlJc w:val="left"/>
      <w:pPr>
        <w:ind w:left="36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1" w:tplc="CC74212A">
      <w:start w:val="1"/>
      <w:numFmt w:val="lowerLetter"/>
      <w:lvlText w:val="%2"/>
      <w:lvlJc w:val="left"/>
      <w:pPr>
        <w:ind w:left="108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2" w:tplc="A46E96F8">
      <w:start w:val="1"/>
      <w:numFmt w:val="lowerRoman"/>
      <w:lvlText w:val="%3"/>
      <w:lvlJc w:val="left"/>
      <w:pPr>
        <w:ind w:left="180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3" w:tplc="3F702648">
      <w:start w:val="1"/>
      <w:numFmt w:val="decimal"/>
      <w:lvlText w:val="%4"/>
      <w:lvlJc w:val="left"/>
      <w:pPr>
        <w:ind w:left="252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4" w:tplc="FCEC8A40">
      <w:start w:val="1"/>
      <w:numFmt w:val="lowerLetter"/>
      <w:lvlText w:val="%5"/>
      <w:lvlJc w:val="left"/>
      <w:pPr>
        <w:ind w:left="324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5" w:tplc="1D4E7CA0">
      <w:start w:val="1"/>
      <w:numFmt w:val="lowerRoman"/>
      <w:lvlText w:val="%6"/>
      <w:lvlJc w:val="left"/>
      <w:pPr>
        <w:ind w:left="396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6" w:tplc="637ADEE2">
      <w:start w:val="1"/>
      <w:numFmt w:val="decimal"/>
      <w:lvlText w:val="%7"/>
      <w:lvlJc w:val="left"/>
      <w:pPr>
        <w:ind w:left="468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7" w:tplc="0DD285C6">
      <w:start w:val="1"/>
      <w:numFmt w:val="lowerLetter"/>
      <w:lvlText w:val="%8"/>
      <w:lvlJc w:val="left"/>
      <w:pPr>
        <w:ind w:left="540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lvl w:ilvl="8" w:tplc="61322552">
      <w:start w:val="1"/>
      <w:numFmt w:val="lowerRoman"/>
      <w:lvlText w:val="%9"/>
      <w:lvlJc w:val="left"/>
      <w:pPr>
        <w:ind w:left="6120"/>
      </w:pPr>
      <w:rPr>
        <w:rFonts w:ascii="Book Antiqua" w:eastAsia="Book Antiqua" w:hAnsi="Book Antiqua" w:cs="Book Antiqua"/>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55F401F"/>
    <w:multiLevelType w:val="hybridMultilevel"/>
    <w:tmpl w:val="3EC8DA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59E2515"/>
    <w:multiLevelType w:val="multilevel"/>
    <w:tmpl w:val="A2287CCC"/>
    <w:lvl w:ilvl="0">
      <w:start w:val="1"/>
      <w:numFmt w:val="bullet"/>
      <w:lvlText w:val=""/>
      <w:lvlJc w:val="left"/>
      <w:pPr>
        <w:tabs>
          <w:tab w:val="num" w:pos="283"/>
        </w:tabs>
        <w:ind w:left="283" w:hanging="283"/>
      </w:pPr>
      <w:rPr>
        <w:rFonts w:ascii="Symbol" w:hAnsi="Symbol" w:hint="default"/>
        <w:b w:val="0"/>
        <w:i w:val="0"/>
        <w:color w:val="auto"/>
        <w:sz w:val="22"/>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0ABA3832"/>
    <w:multiLevelType w:val="hybridMultilevel"/>
    <w:tmpl w:val="434417BE"/>
    <w:lvl w:ilvl="0" w:tplc="0C090001">
      <w:start w:val="1"/>
      <w:numFmt w:val="bullet"/>
      <w:lvlText w:val=""/>
      <w:lvlJc w:val="left"/>
      <w:pPr>
        <w:ind w:left="720" w:hanging="360"/>
      </w:pPr>
      <w:rPr>
        <w:rFonts w:ascii="Symbol" w:hAnsi="Symbol" w:hint="default"/>
      </w:rPr>
    </w:lvl>
    <w:lvl w:ilvl="1" w:tplc="D77EBBE6">
      <w:start w:val="1"/>
      <w:numFmt w:val="bullet"/>
      <w:lvlText w:val="-"/>
      <w:lvlJc w:val="left"/>
      <w:pPr>
        <w:ind w:left="1495"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BB5BE1"/>
    <w:multiLevelType w:val="multilevel"/>
    <w:tmpl w:val="3A8469BE"/>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8" w15:restartNumberingAfterBreak="0">
    <w:nsid w:val="0BE0513E"/>
    <w:multiLevelType w:val="multilevel"/>
    <w:tmpl w:val="EB8E5314"/>
    <w:lvl w:ilvl="0">
      <w:start w:val="1"/>
      <w:numFmt w:val="bullet"/>
      <w:lvlText w:val=""/>
      <w:lvlJc w:val="left"/>
      <w:pPr>
        <w:tabs>
          <w:tab w:val="num" w:pos="472"/>
        </w:tabs>
        <w:ind w:left="472" w:hanging="472"/>
      </w:pPr>
      <w:rPr>
        <w:rFonts w:ascii="Symbol" w:hAnsi="Symbol" w:hint="default"/>
        <w:b w:val="0"/>
        <w:i w:val="0"/>
        <w:color w:val="auto"/>
        <w:sz w:val="22"/>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9" w15:restartNumberingAfterBreak="0">
    <w:nsid w:val="0EA32CEB"/>
    <w:multiLevelType w:val="hybridMultilevel"/>
    <w:tmpl w:val="FB5A41C4"/>
    <w:lvl w:ilvl="0" w:tplc="0C090001">
      <w:start w:val="1"/>
      <w:numFmt w:val="bullet"/>
      <w:lvlText w:val=""/>
      <w:lvlJc w:val="left"/>
      <w:pPr>
        <w:ind w:left="720" w:hanging="360"/>
      </w:pPr>
      <w:rPr>
        <w:rFonts w:ascii="Symbol" w:hAnsi="Symbol" w:hint="default"/>
      </w:rPr>
    </w:lvl>
    <w:lvl w:ilvl="1" w:tplc="D77EBBE6">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F044917"/>
    <w:multiLevelType w:val="hybridMultilevel"/>
    <w:tmpl w:val="FE50CA9E"/>
    <w:lvl w:ilvl="0" w:tplc="137A9754">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F5E4107"/>
    <w:multiLevelType w:val="hybridMultilevel"/>
    <w:tmpl w:val="3AE24F40"/>
    <w:lvl w:ilvl="0" w:tplc="137A9754">
      <w:start w:val="1"/>
      <w:numFmt w:val="lowerLetter"/>
      <w:lvlText w:val="(%1)"/>
      <w:lvlJc w:val="left"/>
      <w:pPr>
        <w:ind w:left="360" w:hanging="360"/>
      </w:pPr>
      <w:rPr>
        <w:rFonts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18658E"/>
    <w:multiLevelType w:val="multilevel"/>
    <w:tmpl w:val="A826427C"/>
    <w:lvl w:ilvl="0">
      <w:start w:val="1"/>
      <w:numFmt w:val="bullet"/>
      <w:lvlText w:val=""/>
      <w:lvlJc w:val="left"/>
      <w:pPr>
        <w:tabs>
          <w:tab w:val="num" w:pos="283"/>
        </w:tabs>
        <w:ind w:left="283" w:hanging="283"/>
      </w:pPr>
      <w:rPr>
        <w:rFonts w:ascii="Symbol" w:hAnsi="Symbol" w:hint="default"/>
        <w:b w:val="0"/>
        <w:i w:val="0"/>
        <w:color w:val="auto"/>
        <w:sz w:val="22"/>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12307986"/>
    <w:multiLevelType w:val="hybridMultilevel"/>
    <w:tmpl w:val="D76852A4"/>
    <w:lvl w:ilvl="0" w:tplc="137A9754">
      <w:start w:val="1"/>
      <w:numFmt w:val="lowerLetter"/>
      <w:lvlText w:val="(%1)"/>
      <w:lvlJc w:val="left"/>
      <w:pPr>
        <w:ind w:left="360" w:hanging="360"/>
      </w:pPr>
      <w:rPr>
        <w:rFonts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41D4D37"/>
    <w:multiLevelType w:val="hybridMultilevel"/>
    <w:tmpl w:val="E2162C6E"/>
    <w:lvl w:ilvl="0" w:tplc="4CBEA406">
      <w:start w:val="1"/>
      <w:numFmt w:val="lowerLetter"/>
      <w:pStyle w:val="OverviewBullet"/>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50B6997"/>
    <w:multiLevelType w:val="hybridMultilevel"/>
    <w:tmpl w:val="61347F28"/>
    <w:lvl w:ilvl="0" w:tplc="7DF6DA56">
      <w:start w:val="1"/>
      <w:numFmt w:val="bullet"/>
      <w:pStyle w:val="Note1Bullet"/>
      <w:lvlText w:val=""/>
      <w:lvlJc w:val="left"/>
      <w:pPr>
        <w:ind w:left="360" w:hanging="360"/>
      </w:pPr>
      <w:rPr>
        <w:rFonts w:ascii="Symbol" w:hAnsi="Symbol" w:hint="default"/>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7623D96"/>
    <w:multiLevelType w:val="multilevel"/>
    <w:tmpl w:val="0C09001D"/>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89B3439"/>
    <w:multiLevelType w:val="hybridMultilevel"/>
    <w:tmpl w:val="34CA7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93C554A"/>
    <w:multiLevelType w:val="multilevel"/>
    <w:tmpl w:val="9D264EDC"/>
    <w:lvl w:ilvl="0">
      <w:start w:val="1"/>
      <w:numFmt w:val="bullet"/>
      <w:lvlText w:val=""/>
      <w:lvlJc w:val="left"/>
      <w:pPr>
        <w:tabs>
          <w:tab w:val="num" w:pos="283"/>
        </w:tabs>
        <w:ind w:left="283" w:hanging="283"/>
      </w:pPr>
      <w:rPr>
        <w:rFonts w:ascii="Symbol" w:hAnsi="Symbol" w:hint="default"/>
        <w:b w:val="0"/>
        <w:i w:val="0"/>
        <w:color w:val="auto"/>
        <w:sz w:val="22"/>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1CD95887"/>
    <w:multiLevelType w:val="multilevel"/>
    <w:tmpl w:val="4A2C09A0"/>
    <w:styleLink w:val="Style2"/>
    <w:lvl w:ilvl="0">
      <w:start w:val="1"/>
      <w:numFmt w:val="decimal"/>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0470C34"/>
    <w:multiLevelType w:val="hybridMultilevel"/>
    <w:tmpl w:val="9FCCE6F0"/>
    <w:lvl w:ilvl="0" w:tplc="137A975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1417CCB"/>
    <w:multiLevelType w:val="multilevel"/>
    <w:tmpl w:val="AC70DD50"/>
    <w:lvl w:ilvl="0">
      <w:start w:val="1"/>
      <w:numFmt w:val="bullet"/>
      <w:lvlText w:val=""/>
      <w:lvlJc w:val="left"/>
      <w:pPr>
        <w:tabs>
          <w:tab w:val="num" w:pos="472"/>
        </w:tabs>
        <w:ind w:left="472" w:hanging="472"/>
      </w:pPr>
      <w:rPr>
        <w:rFonts w:ascii="Symbol" w:hAnsi="Symbol" w:hint="default"/>
        <w:b w:val="0"/>
        <w:i w:val="0"/>
        <w:color w:val="auto"/>
        <w:sz w:val="22"/>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244237C5"/>
    <w:multiLevelType w:val="multilevel"/>
    <w:tmpl w:val="7966A008"/>
    <w:lvl w:ilvl="0">
      <w:start w:val="1"/>
      <w:numFmt w:val="decimal"/>
      <w:lvlRestart w:val="0"/>
      <w:lvlText w:val="%1"/>
      <w:lvlJc w:val="left"/>
      <w:pPr>
        <w:tabs>
          <w:tab w:val="num" w:pos="0"/>
        </w:tabs>
        <w:ind w:left="0" w:hanging="567"/>
      </w:pPr>
      <w:rPr>
        <w:rFonts w:hint="default"/>
        <w:b w:val="0"/>
        <w:i w:val="0"/>
      </w:rPr>
    </w:lvl>
    <w:lvl w:ilvl="1">
      <w:start w:val="1"/>
      <w:numFmt w:val="decimal"/>
      <w:pStyle w:val="OutlineNumbered2"/>
      <w:lvlText w:val="%1.%2"/>
      <w:lvlJc w:val="left"/>
      <w:pPr>
        <w:tabs>
          <w:tab w:val="num" w:pos="567"/>
        </w:tabs>
        <w:ind w:left="567" w:hanging="567"/>
      </w:pPr>
      <w:rPr>
        <w:rFonts w:hint="default"/>
        <w:b/>
        <w:i w:val="0"/>
      </w:rPr>
    </w:lvl>
    <w:lvl w:ilvl="2">
      <w:start w:val="1"/>
      <w:numFmt w:val="decimal"/>
      <w:pStyle w:val="OutlineNumbered3"/>
      <w:lvlText w:val="%1.%2.%3."/>
      <w:lvlJc w:val="left"/>
      <w:pPr>
        <w:tabs>
          <w:tab w:val="num" w:pos="1134"/>
        </w:tabs>
        <w:ind w:left="1134" w:hanging="567"/>
      </w:pPr>
      <w:rPr>
        <w:rFonts w:hint="default"/>
        <w:b w:val="0"/>
        <w:i w:val="0"/>
      </w:rPr>
    </w:lvl>
    <w:lvl w:ilvl="3">
      <w:start w:val="1"/>
      <w:numFmt w:val="decimal"/>
      <w:lvlText w:val="(%4)"/>
      <w:lvlJc w:val="left"/>
      <w:pPr>
        <w:tabs>
          <w:tab w:val="num" w:pos="873"/>
        </w:tabs>
        <w:ind w:left="873" w:hanging="360"/>
      </w:pPr>
      <w:rPr>
        <w:rFonts w:hint="default"/>
        <w:b w:val="0"/>
        <w:i w:val="0"/>
      </w:rPr>
    </w:lvl>
    <w:lvl w:ilvl="4">
      <w:start w:val="1"/>
      <w:numFmt w:val="lowerLetter"/>
      <w:lvlText w:val="(%5)"/>
      <w:lvlJc w:val="left"/>
      <w:pPr>
        <w:tabs>
          <w:tab w:val="num" w:pos="1233"/>
        </w:tabs>
        <w:ind w:left="1233" w:hanging="360"/>
      </w:pPr>
      <w:rPr>
        <w:rFonts w:hint="default"/>
        <w:b w:val="0"/>
        <w:i w:val="0"/>
      </w:rPr>
    </w:lvl>
    <w:lvl w:ilvl="5">
      <w:start w:val="1"/>
      <w:numFmt w:val="lowerRoman"/>
      <w:lvlText w:val="(%6)"/>
      <w:lvlJc w:val="left"/>
      <w:pPr>
        <w:tabs>
          <w:tab w:val="num" w:pos="1593"/>
        </w:tabs>
        <w:ind w:left="1593" w:hanging="360"/>
      </w:pPr>
      <w:rPr>
        <w:rFonts w:hint="default"/>
        <w:b w:val="0"/>
        <w:i w:val="0"/>
      </w:rPr>
    </w:lvl>
    <w:lvl w:ilvl="6">
      <w:start w:val="1"/>
      <w:numFmt w:val="decimal"/>
      <w:lvlText w:val="%7."/>
      <w:lvlJc w:val="left"/>
      <w:pPr>
        <w:tabs>
          <w:tab w:val="num" w:pos="1953"/>
        </w:tabs>
        <w:ind w:left="1953" w:hanging="360"/>
      </w:pPr>
      <w:rPr>
        <w:rFonts w:hint="default"/>
        <w:b w:val="0"/>
        <w:i w:val="0"/>
      </w:rPr>
    </w:lvl>
    <w:lvl w:ilvl="7">
      <w:start w:val="1"/>
      <w:numFmt w:val="lowerLetter"/>
      <w:lvlText w:val="%8."/>
      <w:lvlJc w:val="left"/>
      <w:pPr>
        <w:tabs>
          <w:tab w:val="num" w:pos="2313"/>
        </w:tabs>
        <w:ind w:left="2313" w:hanging="360"/>
      </w:pPr>
      <w:rPr>
        <w:rFonts w:hint="default"/>
        <w:b w:val="0"/>
        <w:i w:val="0"/>
      </w:rPr>
    </w:lvl>
    <w:lvl w:ilvl="8">
      <w:start w:val="1"/>
      <w:numFmt w:val="lowerRoman"/>
      <w:lvlText w:val="%9."/>
      <w:lvlJc w:val="left"/>
      <w:pPr>
        <w:tabs>
          <w:tab w:val="num" w:pos="2673"/>
        </w:tabs>
        <w:ind w:left="2673" w:hanging="360"/>
      </w:pPr>
      <w:rPr>
        <w:rFonts w:hint="default"/>
        <w:b w:val="0"/>
        <w:i w:val="0"/>
      </w:rPr>
    </w:lvl>
  </w:abstractNum>
  <w:abstractNum w:abstractNumId="23" w15:restartNumberingAfterBreak="0">
    <w:nsid w:val="27440C8B"/>
    <w:multiLevelType w:val="multilevel"/>
    <w:tmpl w:val="0F22E758"/>
    <w:lvl w:ilvl="0">
      <w:start w:val="1"/>
      <w:numFmt w:val="bullet"/>
      <w:lvlRestart w:val="0"/>
      <w:pStyle w:val="Bullet"/>
      <w:lvlText w:val="•"/>
      <w:lvlJc w:val="left"/>
      <w:pPr>
        <w:tabs>
          <w:tab w:val="num" w:pos="283"/>
        </w:tabs>
        <w:ind w:left="283" w:hanging="283"/>
      </w:pPr>
      <w:rPr>
        <w:rFonts w:ascii="Book Antiqua" w:hAnsi="Book Antiqua"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4" w15:restartNumberingAfterBreak="0">
    <w:nsid w:val="28353F5C"/>
    <w:multiLevelType w:val="multilevel"/>
    <w:tmpl w:val="DABCE916"/>
    <w:lvl w:ilvl="0">
      <w:start w:val="1"/>
      <w:numFmt w:val="lowerLetter"/>
      <w:lvlText w:val="(%1)"/>
      <w:lvlJc w:val="left"/>
      <w:pPr>
        <w:tabs>
          <w:tab w:val="num" w:pos="472"/>
        </w:tabs>
        <w:ind w:left="472" w:hanging="472"/>
      </w:pPr>
      <w:rPr>
        <w:rFonts w:hint="default"/>
        <w:b w:val="0"/>
        <w:i w:val="0"/>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5" w15:restartNumberingAfterBreak="0">
    <w:nsid w:val="2E8A137D"/>
    <w:multiLevelType w:val="hybridMultilevel"/>
    <w:tmpl w:val="8D381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6D82B1A"/>
    <w:multiLevelType w:val="multilevel"/>
    <w:tmpl w:val="DABCE916"/>
    <w:lvl w:ilvl="0">
      <w:start w:val="1"/>
      <w:numFmt w:val="lowerLetter"/>
      <w:lvlText w:val="(%1)"/>
      <w:lvlJc w:val="left"/>
      <w:pPr>
        <w:tabs>
          <w:tab w:val="num" w:pos="472"/>
        </w:tabs>
        <w:ind w:left="472" w:hanging="472"/>
      </w:pPr>
      <w:rPr>
        <w:rFonts w:hint="default"/>
        <w:b w:val="0"/>
        <w:i w:val="0"/>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7" w15:restartNumberingAfterBreak="0">
    <w:nsid w:val="3A852D6F"/>
    <w:multiLevelType w:val="hybridMultilevel"/>
    <w:tmpl w:val="91B66E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B2E19AC"/>
    <w:multiLevelType w:val="singleLevel"/>
    <w:tmpl w:val="4878946C"/>
    <w:lvl w:ilvl="0">
      <w:start w:val="1"/>
      <w:numFmt w:val="lowerLetter"/>
      <w:lvlRestart w:val="0"/>
      <w:pStyle w:val="ChartandTableFootnoteAlpha"/>
      <w:lvlText w:val="(%1)"/>
      <w:lvlJc w:val="left"/>
      <w:pPr>
        <w:tabs>
          <w:tab w:val="num" w:pos="284"/>
        </w:tabs>
        <w:ind w:left="284" w:hanging="284"/>
      </w:pPr>
      <w:rPr>
        <w:rFonts w:ascii="Arial" w:hAnsi="Arial" w:cs="Arial" w:hint="default"/>
        <w:b w:val="0"/>
        <w:i w:val="0"/>
        <w:color w:val="000000"/>
        <w:sz w:val="16"/>
      </w:rPr>
    </w:lvl>
  </w:abstractNum>
  <w:abstractNum w:abstractNumId="29" w15:restartNumberingAfterBreak="0">
    <w:nsid w:val="3B933FAC"/>
    <w:multiLevelType w:val="multilevel"/>
    <w:tmpl w:val="EC42550A"/>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0" w15:restartNumberingAfterBreak="0">
    <w:nsid w:val="43FB49B7"/>
    <w:multiLevelType w:val="singleLevel"/>
    <w:tmpl w:val="999C9EDC"/>
    <w:name w:val="Alpha Paragraph"/>
    <w:lvl w:ilvl="0">
      <w:start w:val="1"/>
      <w:numFmt w:val="lowerLetter"/>
      <w:lvlRestart w:val="0"/>
      <w:pStyle w:val="AlphaParagraph"/>
      <w:lvlText w:val="(%1)"/>
      <w:lvlJc w:val="left"/>
      <w:pPr>
        <w:tabs>
          <w:tab w:val="num" w:pos="567"/>
        </w:tabs>
        <w:ind w:left="567" w:hanging="567"/>
      </w:pPr>
      <w:rPr>
        <w:b/>
        <w:i w:val="0"/>
        <w:color w:val="000000"/>
        <w:sz w:val="20"/>
      </w:rPr>
    </w:lvl>
  </w:abstractNum>
  <w:abstractNum w:abstractNumId="31" w15:restartNumberingAfterBreak="0">
    <w:nsid w:val="45E052B1"/>
    <w:multiLevelType w:val="multilevel"/>
    <w:tmpl w:val="4E0A60DE"/>
    <w:lvl w:ilvl="0">
      <w:start w:val="1"/>
      <w:numFmt w:val="bullet"/>
      <w:lvlText w:val=""/>
      <w:lvlJc w:val="left"/>
      <w:pPr>
        <w:tabs>
          <w:tab w:val="num" w:pos="472"/>
        </w:tabs>
        <w:ind w:left="472" w:hanging="472"/>
      </w:pPr>
      <w:rPr>
        <w:rFonts w:ascii="Symbol" w:hAnsi="Symbol" w:hint="default"/>
        <w:b w:val="0"/>
        <w:i w:val="0"/>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2" w15:restartNumberingAfterBreak="0">
    <w:nsid w:val="4B2209C0"/>
    <w:multiLevelType w:val="multilevel"/>
    <w:tmpl w:val="68088D02"/>
    <w:lvl w:ilvl="0">
      <w:start w:val="1"/>
      <w:numFmt w:val="bullet"/>
      <w:lvlText w:val=""/>
      <w:lvlJc w:val="left"/>
      <w:pPr>
        <w:tabs>
          <w:tab w:val="num" w:pos="283"/>
        </w:tabs>
        <w:ind w:left="283" w:hanging="283"/>
      </w:pPr>
      <w:rPr>
        <w:rFonts w:ascii="Symbol" w:hAnsi="Symbol"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3" w15:restartNumberingAfterBreak="0">
    <w:nsid w:val="53134884"/>
    <w:multiLevelType w:val="multilevel"/>
    <w:tmpl w:val="FA9CE504"/>
    <w:lvl w:ilvl="0">
      <w:start w:val="1"/>
      <w:numFmt w:val="decimal"/>
      <w:pStyle w:val="SectionHeading"/>
      <w:suff w:val="space"/>
      <w:lvlText w:val="%1."/>
      <w:lvlJc w:val="left"/>
      <w:pPr>
        <w:ind w:left="360" w:hanging="360"/>
      </w:pPr>
      <w:rPr>
        <w:rFonts w:hint="default"/>
        <w:b w:val="0"/>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rPr>
    </w:lvl>
    <w:lvl w:ilvl="1">
      <w:start w:val="1"/>
      <w:numFmt w:val="decimal"/>
      <w:pStyle w:val="SubHeading"/>
      <w:suff w:val="space"/>
      <w:lvlText w:val="%1.%2"/>
      <w:lvlJc w:val="left"/>
      <w:pPr>
        <w:ind w:left="432" w:hanging="432"/>
      </w:pPr>
      <w:rPr>
        <w:rFonts w:ascii="Arial" w:hAnsi="Arial" w:cs="Arial" w:hint="default"/>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5F6A5F"/>
    <w:multiLevelType w:val="multilevel"/>
    <w:tmpl w:val="4A2C09A0"/>
    <w:styleLink w:val="CurrentList1"/>
    <w:lvl w:ilvl="0">
      <w:start w:val="1"/>
      <w:numFmt w:val="decimal"/>
      <w:pStyle w:val="NotesHeading-Level1"/>
      <w:lvlText w:val="Note %1: "/>
      <w:lvlJc w:val="left"/>
      <w:pPr>
        <w:tabs>
          <w:tab w:val="num" w:pos="992"/>
        </w:tabs>
        <w:ind w:left="992" w:hanging="99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otesHeading-Level2"/>
      <w:lvlText w:val="Note %1%2: "/>
      <w:lvlJc w:val="left"/>
      <w:pPr>
        <w:tabs>
          <w:tab w:val="num" w:pos="1532"/>
        </w:tabs>
        <w:ind w:left="1532" w:hanging="992"/>
      </w:pPr>
      <w:rPr>
        <w:rFonts w:ascii="Times New Roman" w:hAnsi="Times New Roman" w:cs="Times New Roman" w:hint="default"/>
        <w:b/>
        <w:i w:val="0"/>
        <w:color w:val="auto"/>
        <w:sz w:val="20"/>
        <w:szCs w:val="20"/>
        <w:u w:val="none"/>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5BF51252"/>
    <w:multiLevelType w:val="multilevel"/>
    <w:tmpl w:val="83B08C66"/>
    <w:lvl w:ilvl="0">
      <w:start w:val="1"/>
      <w:numFmt w:val="decimal"/>
      <w:pStyle w:val="Policytextbulletsdept"/>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D846CF7"/>
    <w:multiLevelType w:val="singleLevel"/>
    <w:tmpl w:val="02A6152C"/>
    <w:lvl w:ilvl="0">
      <w:start w:val="1"/>
      <w:numFmt w:val="bullet"/>
      <w:lvlText w:val=""/>
      <w:lvlJc w:val="left"/>
      <w:pPr>
        <w:tabs>
          <w:tab w:val="num" w:pos="340"/>
        </w:tabs>
        <w:ind w:left="340" w:hanging="340"/>
      </w:pPr>
      <w:rPr>
        <w:rFonts w:ascii="Symbol" w:hAnsi="Symbol" w:hint="default"/>
        <w:color w:val="auto"/>
        <w:sz w:val="22"/>
      </w:rPr>
    </w:lvl>
  </w:abstractNum>
  <w:abstractNum w:abstractNumId="37" w15:restartNumberingAfterBreak="0">
    <w:nsid w:val="5F7735A1"/>
    <w:multiLevelType w:val="multilevel"/>
    <w:tmpl w:val="F59290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FFA43CE"/>
    <w:multiLevelType w:val="multilevel"/>
    <w:tmpl w:val="EAFC5C18"/>
    <w:lvl w:ilvl="0">
      <w:start w:val="1"/>
      <w:numFmt w:val="bullet"/>
      <w:lvlText w:val=""/>
      <w:lvlJc w:val="left"/>
      <w:pPr>
        <w:tabs>
          <w:tab w:val="num" w:pos="283"/>
        </w:tabs>
        <w:ind w:left="283" w:hanging="283"/>
      </w:pPr>
      <w:rPr>
        <w:rFonts w:ascii="Symbol" w:hAnsi="Symbol" w:hint="default"/>
        <w:b w:val="0"/>
        <w:i w:val="0"/>
        <w:color w:val="auto"/>
        <w:sz w:val="22"/>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9" w15:restartNumberingAfterBreak="0">
    <w:nsid w:val="60B379AA"/>
    <w:multiLevelType w:val="multilevel"/>
    <w:tmpl w:val="4A2C09A0"/>
    <w:numStyleLink w:val="CurrentList1"/>
  </w:abstractNum>
  <w:abstractNum w:abstractNumId="40" w15:restartNumberingAfterBreak="0">
    <w:nsid w:val="636E51E7"/>
    <w:multiLevelType w:val="hybridMultilevel"/>
    <w:tmpl w:val="9D9E5434"/>
    <w:lvl w:ilvl="0" w:tplc="BFCA288C">
      <w:start w:val="1"/>
      <w:numFmt w:val="decimal"/>
      <w:pStyle w:val="ReferenceTextNumbered"/>
      <w:lvlText w:val="%1."/>
      <w:lvlJc w:val="left"/>
      <w:pPr>
        <w:ind w:left="720" w:hanging="360"/>
      </w:pPr>
    </w:lvl>
    <w:lvl w:ilvl="1" w:tplc="BE96FC44"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4B06EC5"/>
    <w:multiLevelType w:val="hybridMultilevel"/>
    <w:tmpl w:val="A1C0B09E"/>
    <w:lvl w:ilvl="0" w:tplc="2EECA22E">
      <w:start w:val="1"/>
      <w:numFmt w:val="bullet"/>
      <w:lvlText w:val=""/>
      <w:lvlJc w:val="left"/>
      <w:pPr>
        <w:ind w:left="360" w:hanging="360"/>
      </w:pPr>
      <w:rPr>
        <w:rFonts w:ascii="Symbol" w:hAnsi="Symbol" w:hint="default"/>
        <w:sz w:val="14"/>
        <w:szCs w:val="14"/>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2" w15:restartNumberingAfterBreak="0">
    <w:nsid w:val="65456429"/>
    <w:multiLevelType w:val="multilevel"/>
    <w:tmpl w:val="E898CC72"/>
    <w:numStyleLink w:val="KeyPoints"/>
  </w:abstractNum>
  <w:abstractNum w:abstractNumId="43" w15:restartNumberingAfterBreak="0">
    <w:nsid w:val="683B61D6"/>
    <w:multiLevelType w:val="hybridMultilevel"/>
    <w:tmpl w:val="A798EB8E"/>
    <w:lvl w:ilvl="0" w:tplc="137A9754">
      <w:start w:val="1"/>
      <w:numFmt w:val="lowerLetter"/>
      <w:lvlText w:val="(%1)"/>
      <w:lvlJc w:val="left"/>
      <w:pPr>
        <w:ind w:left="360" w:hanging="360"/>
      </w:pPr>
      <w:rPr>
        <w:rFonts w:hint="default"/>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9C6223A"/>
    <w:multiLevelType w:val="multilevel"/>
    <w:tmpl w:val="886E8C20"/>
    <w:lvl w:ilvl="0">
      <w:start w:val="1"/>
      <w:numFmt w:val="bullet"/>
      <w:lvlText w:val=""/>
      <w:lvlJc w:val="left"/>
      <w:pPr>
        <w:tabs>
          <w:tab w:val="num" w:pos="472"/>
        </w:tabs>
        <w:ind w:left="472" w:hanging="472"/>
      </w:pPr>
      <w:rPr>
        <w:rFonts w:ascii="Symbol" w:hAnsi="Symbol" w:hint="default"/>
        <w:b w:val="0"/>
        <w:i w:val="0"/>
        <w:color w:val="auto"/>
        <w:sz w:val="22"/>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5" w15:restartNumberingAfterBreak="0">
    <w:nsid w:val="6AD41357"/>
    <w:multiLevelType w:val="hybridMultilevel"/>
    <w:tmpl w:val="6734C1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B097F0B"/>
    <w:multiLevelType w:val="hybridMultilevel"/>
    <w:tmpl w:val="F5EE3D16"/>
    <w:lvl w:ilvl="0" w:tplc="137A975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7" w15:restartNumberingAfterBreak="0">
    <w:nsid w:val="6F54372C"/>
    <w:multiLevelType w:val="hybridMultilevel"/>
    <w:tmpl w:val="8AF455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F683D6B"/>
    <w:multiLevelType w:val="singleLevel"/>
    <w:tmpl w:val="696E17F2"/>
    <w:name w:val="Chart and Table Footnote Alpha Small"/>
    <w:lvl w:ilvl="0">
      <w:start w:val="1"/>
      <w:numFmt w:val="decimal"/>
      <w:pStyle w:val="NumberedParagraphs"/>
      <w:lvlText w:val="1.%1"/>
      <w:lvlJc w:val="left"/>
      <w:pPr>
        <w:tabs>
          <w:tab w:val="num" w:pos="567"/>
        </w:tabs>
        <w:ind w:left="567" w:hanging="567"/>
      </w:pPr>
    </w:lvl>
  </w:abstractNum>
  <w:abstractNum w:abstractNumId="49" w15:restartNumberingAfterBreak="0">
    <w:nsid w:val="6FB13303"/>
    <w:multiLevelType w:val="hybridMultilevel"/>
    <w:tmpl w:val="5608E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2BC5A54"/>
    <w:multiLevelType w:val="multilevel"/>
    <w:tmpl w:val="17C66C24"/>
    <w:lvl w:ilvl="0">
      <w:start w:val="1"/>
      <w:numFmt w:val="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51" w15:restartNumberingAfterBreak="0">
    <w:nsid w:val="73E61679"/>
    <w:multiLevelType w:val="hybridMultilevel"/>
    <w:tmpl w:val="9C6ECA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740663BE"/>
    <w:multiLevelType w:val="multilevel"/>
    <w:tmpl w:val="9E2C69CC"/>
    <w:lvl w:ilvl="0">
      <w:start w:val="1"/>
      <w:numFmt w:val="bullet"/>
      <w:lvlText w:val=""/>
      <w:lvlJc w:val="left"/>
      <w:pPr>
        <w:tabs>
          <w:tab w:val="num" w:pos="472"/>
        </w:tabs>
        <w:ind w:left="472" w:hanging="472"/>
      </w:pPr>
      <w:rPr>
        <w:rFonts w:ascii="Symbol" w:hAnsi="Symbol" w:hint="default"/>
        <w:b w:val="0"/>
        <w:i w:val="0"/>
        <w:color w:val="auto"/>
        <w:sz w:val="22"/>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3" w15:restartNumberingAfterBreak="0">
    <w:nsid w:val="744F3EA2"/>
    <w:multiLevelType w:val="singleLevel"/>
    <w:tmpl w:val="D10436B4"/>
    <w:lvl w:ilvl="0">
      <w:start w:val="1"/>
      <w:numFmt w:val="bullet"/>
      <w:lvlText w:val=""/>
      <w:lvlJc w:val="left"/>
      <w:pPr>
        <w:tabs>
          <w:tab w:val="num" w:pos="340"/>
        </w:tabs>
        <w:ind w:left="340" w:hanging="340"/>
      </w:pPr>
      <w:rPr>
        <w:rFonts w:ascii="Symbol" w:hAnsi="Symbol" w:hint="default"/>
        <w:color w:val="auto"/>
        <w:sz w:val="22"/>
      </w:rPr>
    </w:lvl>
  </w:abstractNum>
  <w:abstractNum w:abstractNumId="54"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55" w15:restartNumberingAfterBreak="0">
    <w:nsid w:val="77A54864"/>
    <w:multiLevelType w:val="multilevel"/>
    <w:tmpl w:val="B9904226"/>
    <w:lvl w:ilvl="0">
      <w:start w:val="1"/>
      <w:numFmt w:val="bullet"/>
      <w:lvlText w:val=""/>
      <w:lvlJc w:val="left"/>
      <w:pPr>
        <w:tabs>
          <w:tab w:val="num" w:pos="283"/>
        </w:tabs>
        <w:ind w:left="283" w:hanging="283"/>
      </w:pPr>
      <w:rPr>
        <w:rFonts w:ascii="Symbol" w:hAnsi="Symbol" w:hint="default"/>
        <w:b w:val="0"/>
        <w:i w:val="0"/>
        <w:color w:val="auto"/>
        <w:sz w:val="22"/>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56" w15:restartNumberingAfterBreak="0">
    <w:nsid w:val="7BBD4CA2"/>
    <w:multiLevelType w:val="multilevel"/>
    <w:tmpl w:val="DABCE916"/>
    <w:lvl w:ilvl="0">
      <w:start w:val="1"/>
      <w:numFmt w:val="lowerLetter"/>
      <w:lvlText w:val="(%1)"/>
      <w:lvlJc w:val="left"/>
      <w:pPr>
        <w:tabs>
          <w:tab w:val="num" w:pos="472"/>
        </w:tabs>
        <w:ind w:left="472" w:hanging="472"/>
      </w:pPr>
      <w:rPr>
        <w:rFonts w:hint="default"/>
        <w:b w:val="0"/>
        <w:i w:val="0"/>
      </w:rPr>
    </w:lvl>
    <w:lvl w:ilvl="1">
      <w:start w:val="1"/>
      <w:numFmt w:val="bullet"/>
      <w:lvlText w:val="–"/>
      <w:lvlJc w:val="left"/>
      <w:pPr>
        <w:tabs>
          <w:tab w:val="num" w:pos="944"/>
        </w:tabs>
        <w:ind w:left="944" w:hanging="472"/>
      </w:pPr>
      <w:rPr>
        <w:rFonts w:ascii="Times New Roman" w:hAnsi="Times New Roman" w:cs="Times New Roman" w:hint="default"/>
        <w:b w:val="0"/>
        <w:i w:val="0"/>
      </w:rPr>
    </w:lvl>
    <w:lvl w:ilvl="2">
      <w:start w:val="1"/>
      <w:numFmt w:val="bullet"/>
      <w:lvlText w:val=":"/>
      <w:lvlJc w:val="left"/>
      <w:pPr>
        <w:tabs>
          <w:tab w:val="num" w:pos="1416"/>
        </w:tabs>
        <w:ind w:left="1416" w:hanging="472"/>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34"/>
  </w:num>
  <w:num w:numId="2">
    <w:abstractNumId w:val="19"/>
  </w:num>
  <w:num w:numId="3">
    <w:abstractNumId w:val="1"/>
  </w:num>
  <w:num w:numId="4">
    <w:abstractNumId w:val="54"/>
  </w:num>
  <w:num w:numId="5">
    <w:abstractNumId w:val="42"/>
  </w:num>
  <w:num w:numId="6">
    <w:abstractNumId w:val="16"/>
  </w:num>
  <w:num w:numId="7">
    <w:abstractNumId w:val="50"/>
  </w:num>
  <w:num w:numId="8">
    <w:abstractNumId w:val="40"/>
  </w:num>
  <w:num w:numId="9">
    <w:abstractNumId w:val="33"/>
  </w:num>
  <w:num w:numId="10">
    <w:abstractNumId w:val="35"/>
  </w:num>
  <w:num w:numId="11">
    <w:abstractNumId w:val="14"/>
  </w:num>
  <w:num w:numId="12">
    <w:abstractNumId w:val="10"/>
  </w:num>
  <w:num w:numId="13">
    <w:abstractNumId w:val="48"/>
  </w:num>
  <w:num w:numId="14">
    <w:abstractNumId w:val="29"/>
  </w:num>
  <w:num w:numId="15">
    <w:abstractNumId w:val="32"/>
  </w:num>
  <w:num w:numId="16">
    <w:abstractNumId w:val="7"/>
  </w:num>
  <w:num w:numId="17">
    <w:abstractNumId w:val="23"/>
  </w:num>
  <w:num w:numId="18">
    <w:abstractNumId w:val="11"/>
  </w:num>
  <w:num w:numId="19">
    <w:abstractNumId w:val="20"/>
  </w:num>
  <w:num w:numId="20">
    <w:abstractNumId w:val="22"/>
  </w:num>
  <w:num w:numId="21">
    <w:abstractNumId w:val="15"/>
  </w:num>
  <w:num w:numId="22">
    <w:abstractNumId w:val="53"/>
  </w:num>
  <w:num w:numId="23">
    <w:abstractNumId w:val="36"/>
  </w:num>
  <w:num w:numId="24">
    <w:abstractNumId w:val="18"/>
  </w:num>
  <w:num w:numId="25">
    <w:abstractNumId w:val="55"/>
  </w:num>
  <w:num w:numId="26">
    <w:abstractNumId w:val="12"/>
  </w:num>
  <w:num w:numId="27">
    <w:abstractNumId w:val="38"/>
  </w:num>
  <w:num w:numId="28">
    <w:abstractNumId w:val="5"/>
  </w:num>
  <w:num w:numId="29">
    <w:abstractNumId w:val="37"/>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0"/>
  </w:num>
  <w:num w:numId="33">
    <w:abstractNumId w:val="8"/>
  </w:num>
  <w:num w:numId="34">
    <w:abstractNumId w:val="44"/>
  </w:num>
  <w:num w:numId="35">
    <w:abstractNumId w:val="52"/>
  </w:num>
  <w:num w:numId="36">
    <w:abstractNumId w:val="31"/>
  </w:num>
  <w:num w:numId="37">
    <w:abstractNumId w:val="21"/>
  </w:num>
  <w:num w:numId="38">
    <w:abstractNumId w:val="2"/>
  </w:num>
  <w:num w:numId="39">
    <w:abstractNumId w:val="28"/>
    <w:lvlOverride w:ilvl="0">
      <w:startOverride w:val="1"/>
    </w:lvlOverride>
  </w:num>
  <w:num w:numId="40">
    <w:abstractNumId w:val="56"/>
  </w:num>
  <w:num w:numId="41">
    <w:abstractNumId w:val="28"/>
    <w:lvlOverride w:ilvl="0">
      <w:startOverride w:val="1"/>
    </w:lvlOverride>
  </w:num>
  <w:num w:numId="42">
    <w:abstractNumId w:val="28"/>
    <w:lvlOverride w:ilvl="0">
      <w:startOverride w:val="1"/>
    </w:lvlOverride>
  </w:num>
  <w:num w:numId="43">
    <w:abstractNumId w:val="28"/>
    <w:lvlOverride w:ilvl="0">
      <w:startOverride w:val="1"/>
    </w:lvlOverride>
  </w:num>
  <w:num w:numId="44">
    <w:abstractNumId w:val="28"/>
    <w:lvlOverride w:ilvl="0">
      <w:startOverride w:val="1"/>
    </w:lvlOverride>
  </w:num>
  <w:num w:numId="45">
    <w:abstractNumId w:val="28"/>
  </w:num>
  <w:num w:numId="46">
    <w:abstractNumId w:val="28"/>
    <w:lvlOverride w:ilvl="0">
      <w:startOverride w:val="1"/>
    </w:lvlOverride>
  </w:num>
  <w:num w:numId="47">
    <w:abstractNumId w:val="28"/>
    <w:lvlOverride w:ilvl="0">
      <w:startOverride w:val="1"/>
    </w:lvlOverride>
  </w:num>
  <w:num w:numId="48">
    <w:abstractNumId w:val="47"/>
  </w:num>
  <w:num w:numId="49">
    <w:abstractNumId w:val="45"/>
  </w:num>
  <w:num w:numId="50">
    <w:abstractNumId w:val="28"/>
    <w:lvlOverride w:ilvl="0">
      <w:startOverride w:val="1"/>
    </w:lvlOverride>
  </w:num>
  <w:num w:numId="51">
    <w:abstractNumId w:val="28"/>
    <w:lvlOverride w:ilvl="0">
      <w:startOverride w:val="1"/>
    </w:lvlOverride>
  </w:num>
  <w:num w:numId="52">
    <w:abstractNumId w:val="28"/>
    <w:lvlOverride w:ilvl="0">
      <w:startOverride w:val="1"/>
    </w:lvlOverride>
  </w:num>
  <w:num w:numId="53">
    <w:abstractNumId w:val="28"/>
    <w:lvlOverride w:ilvl="0">
      <w:startOverride w:val="1"/>
    </w:lvlOverride>
  </w:num>
  <w:num w:numId="54">
    <w:abstractNumId w:val="28"/>
    <w:lvlOverride w:ilvl="0">
      <w:startOverride w:val="1"/>
    </w:lvlOverride>
  </w:num>
  <w:num w:numId="55">
    <w:abstractNumId w:val="28"/>
    <w:lvlOverride w:ilvl="0">
      <w:startOverride w:val="1"/>
    </w:lvlOverride>
  </w:num>
  <w:num w:numId="56">
    <w:abstractNumId w:val="39"/>
    <w:lvlOverride w:ilvl="0">
      <w:lvl w:ilvl="0">
        <w:start w:val="1"/>
        <w:numFmt w:val="decimal"/>
        <w:pStyle w:val="NotesHeading-Level1"/>
        <w:suff w:val="space"/>
        <w:lvlText w:val="Note %1: "/>
        <w:lvlJc w:val="left"/>
        <w:pPr>
          <w:ind w:left="992" w:hanging="992"/>
        </w:pPr>
        <w:rPr>
          <w:rFonts w:ascii="Arial" w:hAnsi="Arial" w:cs="Arial" w:hint="default"/>
          <w:b/>
          <w:bCs w:val="0"/>
          <w:i w:val="0"/>
          <w:iCs w:val="0"/>
          <w:caps w:val="0"/>
          <w:smallCaps w:val="0"/>
          <w:strike w:val="0"/>
          <w:dstrike w:val="0"/>
          <w:vanish w:val="0"/>
          <w:color w:val="000000"/>
          <w:spacing w:val="0"/>
          <w:kern w:val="0"/>
          <w:position w:val="0"/>
          <w:sz w:val="24"/>
          <w:szCs w:val="24"/>
          <w:u w:val="none"/>
          <w:vertAlign w:val="baseline"/>
          <w:em w:val="none"/>
        </w:rPr>
      </w:lvl>
    </w:lvlOverride>
    <w:lvlOverride w:ilvl="1">
      <w:lvl w:ilvl="1">
        <w:start w:val="1"/>
        <w:numFmt w:val="upperLetter"/>
        <w:pStyle w:val="NotesHeading-Level2"/>
        <w:suff w:val="space"/>
        <w:lvlText w:val="Note %1%2:"/>
        <w:lvlJc w:val="left"/>
        <w:pPr>
          <w:ind w:left="992" w:hanging="992"/>
        </w:pPr>
        <w:rPr>
          <w:rFonts w:ascii="Arial" w:hAnsi="Arial" w:cs="Arial" w:hint="default"/>
          <w:b/>
          <w:i w:val="0"/>
          <w:color w:val="auto"/>
          <w:sz w:val="20"/>
          <w:szCs w:val="20"/>
          <w:u w:val="none"/>
          <w:vertAlign w:val="baseline"/>
        </w:rPr>
      </w:lvl>
    </w:lvlOverride>
    <w:lvlOverride w:ilvl="2">
      <w:lvl w:ilvl="2">
        <w:start w:val="1"/>
        <w:numFmt w:val="lowerRoman"/>
        <w:lvlText w:val="%3)"/>
        <w:lvlJc w:val="left"/>
        <w:pPr>
          <w:tabs>
            <w:tab w:val="num" w:pos="1080"/>
          </w:tabs>
          <w:ind w:left="1080" w:hanging="360"/>
        </w:pPr>
        <w:rPr>
          <w:rFonts w:cs="Times New Roman" w:hint="default"/>
        </w:rPr>
      </w:lvl>
    </w:lvlOverride>
    <w:lvlOverride w:ilvl="3">
      <w:lvl w:ilvl="3">
        <w:start w:val="1"/>
        <w:numFmt w:val="decimal"/>
        <w:lvlText w:val="(%4)"/>
        <w:lvlJc w:val="left"/>
        <w:pPr>
          <w:tabs>
            <w:tab w:val="num" w:pos="1440"/>
          </w:tabs>
          <w:ind w:left="1440" w:hanging="360"/>
        </w:pPr>
        <w:rPr>
          <w:rFonts w:cs="Times New Roman" w:hint="default"/>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57">
    <w:abstractNumId w:val="2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28"/>
    <w:lvlOverride w:ilvl="0">
      <w:startOverride w:val="1"/>
    </w:lvlOverride>
  </w:num>
  <w:num w:numId="61">
    <w:abstractNumId w:val="26"/>
  </w:num>
  <w:num w:numId="62">
    <w:abstractNumId w:val="24"/>
  </w:num>
  <w:num w:numId="63">
    <w:abstractNumId w:val="27"/>
  </w:num>
  <w:num w:numId="64">
    <w:abstractNumId w:val="17"/>
  </w:num>
  <w:num w:numId="65">
    <w:abstractNumId w:val="51"/>
  </w:num>
  <w:num w:numId="66">
    <w:abstractNumId w:val="25"/>
  </w:num>
  <w:num w:numId="67">
    <w:abstractNumId w:val="49"/>
  </w:num>
  <w:num w:numId="68">
    <w:abstractNumId w:val="4"/>
  </w:num>
  <w:num w:numId="69">
    <w:abstractNumId w:val="28"/>
    <w:lvlOverride w:ilvl="0">
      <w:startOverride w:val="1"/>
    </w:lvlOverride>
  </w:num>
  <w:num w:numId="70">
    <w:abstractNumId w:val="6"/>
  </w:num>
  <w:num w:numId="71">
    <w:abstractNumId w:val="43"/>
  </w:num>
  <w:num w:numId="72">
    <w:abstractNumId w:val="13"/>
  </w:num>
  <w:num w:numId="73">
    <w:abstractNumId w:val="28"/>
    <w:lvlOverride w:ilvl="0">
      <w:startOverride w:val="1"/>
    </w:lvlOverride>
  </w:num>
  <w:num w:numId="74">
    <w:abstractNumId w:val="28"/>
    <w:lvlOverride w:ilvl="0">
      <w:startOverride w:val="1"/>
    </w:lvlOverride>
  </w:num>
  <w:num w:numId="75">
    <w:abstractNumId w:val="28"/>
    <w:lvlOverride w:ilvl="0">
      <w:startOverride w:val="1"/>
    </w:lvlOverride>
  </w:num>
  <w:num w:numId="76">
    <w:abstractNumId w:val="28"/>
    <w:lvlOverride w:ilvl="0">
      <w:startOverride w:val="1"/>
    </w:lvlOverride>
  </w:num>
  <w:num w:numId="77">
    <w:abstractNumId w:val="28"/>
    <w:lvlOverride w:ilvl="0">
      <w:startOverride w:val="1"/>
    </w:lvlOverride>
  </w:num>
  <w:num w:numId="78">
    <w:abstractNumId w:val="22"/>
  </w:num>
  <w:num w:numId="79">
    <w:abstractNumId w:val="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624"/>
  <w:evenAndOddHeaders/>
  <w:drawingGridHorizontalSpacing w:val="110"/>
  <w:displayHorizontalDrawingGridEvery w:val="2"/>
  <w:characterSpacingControl w:val="doNotCompress"/>
  <w:hdrShapeDefaults>
    <o:shapedefaults v:ext="edit" spidmax="1053697">
      <v:stroke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8C4"/>
    <w:rsid w:val="0000016A"/>
    <w:rsid w:val="00000419"/>
    <w:rsid w:val="000005FF"/>
    <w:rsid w:val="000013F3"/>
    <w:rsid w:val="0000146C"/>
    <w:rsid w:val="00001D06"/>
    <w:rsid w:val="00001E33"/>
    <w:rsid w:val="00002B33"/>
    <w:rsid w:val="0000341E"/>
    <w:rsid w:val="00003922"/>
    <w:rsid w:val="00003A2A"/>
    <w:rsid w:val="00003CED"/>
    <w:rsid w:val="00003EE9"/>
    <w:rsid w:val="00005B59"/>
    <w:rsid w:val="000062FE"/>
    <w:rsid w:val="00006B60"/>
    <w:rsid w:val="00006F78"/>
    <w:rsid w:val="000074F5"/>
    <w:rsid w:val="00010061"/>
    <w:rsid w:val="0001027F"/>
    <w:rsid w:val="0001040A"/>
    <w:rsid w:val="00010AAE"/>
    <w:rsid w:val="00010D4E"/>
    <w:rsid w:val="00010F3E"/>
    <w:rsid w:val="00011298"/>
    <w:rsid w:val="0001175F"/>
    <w:rsid w:val="000121DE"/>
    <w:rsid w:val="000123F7"/>
    <w:rsid w:val="0001289C"/>
    <w:rsid w:val="00012B85"/>
    <w:rsid w:val="00013718"/>
    <w:rsid w:val="00013C1D"/>
    <w:rsid w:val="00013D12"/>
    <w:rsid w:val="0001403C"/>
    <w:rsid w:val="0001412E"/>
    <w:rsid w:val="00014CC2"/>
    <w:rsid w:val="00014EE4"/>
    <w:rsid w:val="00015004"/>
    <w:rsid w:val="0001532F"/>
    <w:rsid w:val="000154AE"/>
    <w:rsid w:val="000170E1"/>
    <w:rsid w:val="0002004A"/>
    <w:rsid w:val="00020BB4"/>
    <w:rsid w:val="00020DCA"/>
    <w:rsid w:val="00020FBE"/>
    <w:rsid w:val="00021274"/>
    <w:rsid w:val="00021383"/>
    <w:rsid w:val="0002154B"/>
    <w:rsid w:val="00022349"/>
    <w:rsid w:val="00022E2D"/>
    <w:rsid w:val="0002341F"/>
    <w:rsid w:val="00023A4C"/>
    <w:rsid w:val="00024171"/>
    <w:rsid w:val="000241B0"/>
    <w:rsid w:val="000241EA"/>
    <w:rsid w:val="00024752"/>
    <w:rsid w:val="00025014"/>
    <w:rsid w:val="0002530B"/>
    <w:rsid w:val="0002580D"/>
    <w:rsid w:val="00025C78"/>
    <w:rsid w:val="00025FEB"/>
    <w:rsid w:val="0002612B"/>
    <w:rsid w:val="00026BF8"/>
    <w:rsid w:val="00026DD7"/>
    <w:rsid w:val="00026EFB"/>
    <w:rsid w:val="00027A80"/>
    <w:rsid w:val="00027D7C"/>
    <w:rsid w:val="00027EBB"/>
    <w:rsid w:val="00030929"/>
    <w:rsid w:val="00030A7F"/>
    <w:rsid w:val="00030B52"/>
    <w:rsid w:val="00030CC4"/>
    <w:rsid w:val="00030DE9"/>
    <w:rsid w:val="00031405"/>
    <w:rsid w:val="00031AD5"/>
    <w:rsid w:val="000324D5"/>
    <w:rsid w:val="000335F4"/>
    <w:rsid w:val="00033863"/>
    <w:rsid w:val="00033F0A"/>
    <w:rsid w:val="0003443A"/>
    <w:rsid w:val="000344A6"/>
    <w:rsid w:val="00034A1F"/>
    <w:rsid w:val="00034D04"/>
    <w:rsid w:val="00035E3D"/>
    <w:rsid w:val="00036518"/>
    <w:rsid w:val="0003680B"/>
    <w:rsid w:val="00036861"/>
    <w:rsid w:val="00036FC8"/>
    <w:rsid w:val="00037492"/>
    <w:rsid w:val="00037505"/>
    <w:rsid w:val="00037574"/>
    <w:rsid w:val="000379E2"/>
    <w:rsid w:val="00037BC8"/>
    <w:rsid w:val="00037CBF"/>
    <w:rsid w:val="00040117"/>
    <w:rsid w:val="00040787"/>
    <w:rsid w:val="00040839"/>
    <w:rsid w:val="000409BD"/>
    <w:rsid w:val="00040E3C"/>
    <w:rsid w:val="000410FD"/>
    <w:rsid w:val="000420D7"/>
    <w:rsid w:val="0004270A"/>
    <w:rsid w:val="00044076"/>
    <w:rsid w:val="00044A7B"/>
    <w:rsid w:val="00044EAE"/>
    <w:rsid w:val="0004507F"/>
    <w:rsid w:val="00045297"/>
    <w:rsid w:val="00045B61"/>
    <w:rsid w:val="0004614B"/>
    <w:rsid w:val="0004677E"/>
    <w:rsid w:val="000468D4"/>
    <w:rsid w:val="00046BCF"/>
    <w:rsid w:val="00046CCB"/>
    <w:rsid w:val="00046F8D"/>
    <w:rsid w:val="000478FA"/>
    <w:rsid w:val="00047B2B"/>
    <w:rsid w:val="00051415"/>
    <w:rsid w:val="00051CFE"/>
    <w:rsid w:val="00051F79"/>
    <w:rsid w:val="00051F9C"/>
    <w:rsid w:val="0005247E"/>
    <w:rsid w:val="000524CC"/>
    <w:rsid w:val="00052C79"/>
    <w:rsid w:val="00052EB0"/>
    <w:rsid w:val="00052FD1"/>
    <w:rsid w:val="0005361A"/>
    <w:rsid w:val="00053E45"/>
    <w:rsid w:val="00054037"/>
    <w:rsid w:val="00054081"/>
    <w:rsid w:val="000543BC"/>
    <w:rsid w:val="00054623"/>
    <w:rsid w:val="00054994"/>
    <w:rsid w:val="00054FDC"/>
    <w:rsid w:val="0005567F"/>
    <w:rsid w:val="00055A73"/>
    <w:rsid w:val="00055BBE"/>
    <w:rsid w:val="00055BF1"/>
    <w:rsid w:val="00056286"/>
    <w:rsid w:val="00056E18"/>
    <w:rsid w:val="000574AC"/>
    <w:rsid w:val="000575AC"/>
    <w:rsid w:val="000575E8"/>
    <w:rsid w:val="00060255"/>
    <w:rsid w:val="000603DC"/>
    <w:rsid w:val="00060587"/>
    <w:rsid w:val="00061140"/>
    <w:rsid w:val="00062036"/>
    <w:rsid w:val="0006231A"/>
    <w:rsid w:val="00062722"/>
    <w:rsid w:val="00062F3F"/>
    <w:rsid w:val="0006300D"/>
    <w:rsid w:val="00063F3E"/>
    <w:rsid w:val="00063FA8"/>
    <w:rsid w:val="0006401F"/>
    <w:rsid w:val="00064458"/>
    <w:rsid w:val="00064778"/>
    <w:rsid w:val="00065162"/>
    <w:rsid w:val="000651A7"/>
    <w:rsid w:val="0006547C"/>
    <w:rsid w:val="0006558B"/>
    <w:rsid w:val="0006564B"/>
    <w:rsid w:val="00065905"/>
    <w:rsid w:val="000666A4"/>
    <w:rsid w:val="00066782"/>
    <w:rsid w:val="0006694B"/>
    <w:rsid w:val="00066B32"/>
    <w:rsid w:val="00066D42"/>
    <w:rsid w:val="000671A4"/>
    <w:rsid w:val="000671D9"/>
    <w:rsid w:val="0006775A"/>
    <w:rsid w:val="00067E05"/>
    <w:rsid w:val="0007145C"/>
    <w:rsid w:val="0007151A"/>
    <w:rsid w:val="00072374"/>
    <w:rsid w:val="00073294"/>
    <w:rsid w:val="000735E1"/>
    <w:rsid w:val="00073B9B"/>
    <w:rsid w:val="00073D70"/>
    <w:rsid w:val="00074144"/>
    <w:rsid w:val="0007450B"/>
    <w:rsid w:val="00074686"/>
    <w:rsid w:val="00074832"/>
    <w:rsid w:val="00074B7E"/>
    <w:rsid w:val="000751B8"/>
    <w:rsid w:val="00075F21"/>
    <w:rsid w:val="00075F72"/>
    <w:rsid w:val="00075FA1"/>
    <w:rsid w:val="000762C0"/>
    <w:rsid w:val="000767F3"/>
    <w:rsid w:val="000771C6"/>
    <w:rsid w:val="000775B1"/>
    <w:rsid w:val="0007790C"/>
    <w:rsid w:val="00080F80"/>
    <w:rsid w:val="000810DB"/>
    <w:rsid w:val="000820F1"/>
    <w:rsid w:val="00082450"/>
    <w:rsid w:val="000824FD"/>
    <w:rsid w:val="00082676"/>
    <w:rsid w:val="000836D7"/>
    <w:rsid w:val="00083FB5"/>
    <w:rsid w:val="000843E6"/>
    <w:rsid w:val="000847E9"/>
    <w:rsid w:val="000855A1"/>
    <w:rsid w:val="0008656E"/>
    <w:rsid w:val="000865F6"/>
    <w:rsid w:val="00086E38"/>
    <w:rsid w:val="00087481"/>
    <w:rsid w:val="000874A6"/>
    <w:rsid w:val="00087657"/>
    <w:rsid w:val="00087C65"/>
    <w:rsid w:val="0009023E"/>
    <w:rsid w:val="00090529"/>
    <w:rsid w:val="0009053A"/>
    <w:rsid w:val="00090592"/>
    <w:rsid w:val="0009064E"/>
    <w:rsid w:val="0009111C"/>
    <w:rsid w:val="0009137D"/>
    <w:rsid w:val="000917A0"/>
    <w:rsid w:val="0009212B"/>
    <w:rsid w:val="0009264A"/>
    <w:rsid w:val="00092A44"/>
    <w:rsid w:val="00092F62"/>
    <w:rsid w:val="000933C1"/>
    <w:rsid w:val="0009346B"/>
    <w:rsid w:val="0009424D"/>
    <w:rsid w:val="00094299"/>
    <w:rsid w:val="0009442E"/>
    <w:rsid w:val="00094854"/>
    <w:rsid w:val="00094E60"/>
    <w:rsid w:val="00094F24"/>
    <w:rsid w:val="0009542B"/>
    <w:rsid w:val="00095A74"/>
    <w:rsid w:val="00095F41"/>
    <w:rsid w:val="0009623D"/>
    <w:rsid w:val="00096658"/>
    <w:rsid w:val="00096805"/>
    <w:rsid w:val="00096A80"/>
    <w:rsid w:val="000978EE"/>
    <w:rsid w:val="00097DA4"/>
    <w:rsid w:val="000A01A5"/>
    <w:rsid w:val="000A0265"/>
    <w:rsid w:val="000A07EC"/>
    <w:rsid w:val="000A0D5D"/>
    <w:rsid w:val="000A14D1"/>
    <w:rsid w:val="000A19D9"/>
    <w:rsid w:val="000A1CF4"/>
    <w:rsid w:val="000A20AA"/>
    <w:rsid w:val="000A246D"/>
    <w:rsid w:val="000A3146"/>
    <w:rsid w:val="000A3882"/>
    <w:rsid w:val="000A3894"/>
    <w:rsid w:val="000A427F"/>
    <w:rsid w:val="000A477F"/>
    <w:rsid w:val="000A4F2A"/>
    <w:rsid w:val="000A519D"/>
    <w:rsid w:val="000A56B3"/>
    <w:rsid w:val="000A57C4"/>
    <w:rsid w:val="000A596B"/>
    <w:rsid w:val="000A65E2"/>
    <w:rsid w:val="000A6707"/>
    <w:rsid w:val="000A743A"/>
    <w:rsid w:val="000A7902"/>
    <w:rsid w:val="000A7A3D"/>
    <w:rsid w:val="000B010C"/>
    <w:rsid w:val="000B0118"/>
    <w:rsid w:val="000B03E0"/>
    <w:rsid w:val="000B075C"/>
    <w:rsid w:val="000B144C"/>
    <w:rsid w:val="000B1451"/>
    <w:rsid w:val="000B180F"/>
    <w:rsid w:val="000B1B48"/>
    <w:rsid w:val="000B2043"/>
    <w:rsid w:val="000B21B1"/>
    <w:rsid w:val="000B22CE"/>
    <w:rsid w:val="000B29C0"/>
    <w:rsid w:val="000B2AA1"/>
    <w:rsid w:val="000B2AEB"/>
    <w:rsid w:val="000B2F16"/>
    <w:rsid w:val="000B317A"/>
    <w:rsid w:val="000B3A4E"/>
    <w:rsid w:val="000B3AE0"/>
    <w:rsid w:val="000B3FCB"/>
    <w:rsid w:val="000B449E"/>
    <w:rsid w:val="000B450F"/>
    <w:rsid w:val="000B4C18"/>
    <w:rsid w:val="000B4ED7"/>
    <w:rsid w:val="000B5903"/>
    <w:rsid w:val="000B5A0B"/>
    <w:rsid w:val="000B5E25"/>
    <w:rsid w:val="000B69C4"/>
    <w:rsid w:val="000B6A09"/>
    <w:rsid w:val="000B77D5"/>
    <w:rsid w:val="000B7ADD"/>
    <w:rsid w:val="000B7F50"/>
    <w:rsid w:val="000C0802"/>
    <w:rsid w:val="000C097E"/>
    <w:rsid w:val="000C0C43"/>
    <w:rsid w:val="000C0C7D"/>
    <w:rsid w:val="000C0E0A"/>
    <w:rsid w:val="000C0F2D"/>
    <w:rsid w:val="000C20A4"/>
    <w:rsid w:val="000C20B7"/>
    <w:rsid w:val="000C2478"/>
    <w:rsid w:val="000C2B6A"/>
    <w:rsid w:val="000C2BB8"/>
    <w:rsid w:val="000C2F48"/>
    <w:rsid w:val="000C311D"/>
    <w:rsid w:val="000C3342"/>
    <w:rsid w:val="000C33A8"/>
    <w:rsid w:val="000C3700"/>
    <w:rsid w:val="000C3876"/>
    <w:rsid w:val="000C3899"/>
    <w:rsid w:val="000C3991"/>
    <w:rsid w:val="000C40A7"/>
    <w:rsid w:val="000C421D"/>
    <w:rsid w:val="000C57D4"/>
    <w:rsid w:val="000C57EE"/>
    <w:rsid w:val="000C6477"/>
    <w:rsid w:val="000C65B2"/>
    <w:rsid w:val="000C6E29"/>
    <w:rsid w:val="000C7061"/>
    <w:rsid w:val="000C7232"/>
    <w:rsid w:val="000C77C7"/>
    <w:rsid w:val="000C77EC"/>
    <w:rsid w:val="000C77F1"/>
    <w:rsid w:val="000C7BB6"/>
    <w:rsid w:val="000C7BEE"/>
    <w:rsid w:val="000D01CD"/>
    <w:rsid w:val="000D08AE"/>
    <w:rsid w:val="000D08C5"/>
    <w:rsid w:val="000D1150"/>
    <w:rsid w:val="000D1BA8"/>
    <w:rsid w:val="000D1F40"/>
    <w:rsid w:val="000D224B"/>
    <w:rsid w:val="000D25D6"/>
    <w:rsid w:val="000D2F8C"/>
    <w:rsid w:val="000D31A4"/>
    <w:rsid w:val="000D3885"/>
    <w:rsid w:val="000D3A26"/>
    <w:rsid w:val="000D3CC6"/>
    <w:rsid w:val="000D3EED"/>
    <w:rsid w:val="000D42BC"/>
    <w:rsid w:val="000D44D2"/>
    <w:rsid w:val="000D4676"/>
    <w:rsid w:val="000D4689"/>
    <w:rsid w:val="000D4E28"/>
    <w:rsid w:val="000D4E4A"/>
    <w:rsid w:val="000D5498"/>
    <w:rsid w:val="000D555D"/>
    <w:rsid w:val="000D5A97"/>
    <w:rsid w:val="000D5C3F"/>
    <w:rsid w:val="000D6357"/>
    <w:rsid w:val="000D6442"/>
    <w:rsid w:val="000D6656"/>
    <w:rsid w:val="000D6A05"/>
    <w:rsid w:val="000D6C0B"/>
    <w:rsid w:val="000D72E4"/>
    <w:rsid w:val="000D76E7"/>
    <w:rsid w:val="000D7C2A"/>
    <w:rsid w:val="000E02D3"/>
    <w:rsid w:val="000E05B3"/>
    <w:rsid w:val="000E06A2"/>
    <w:rsid w:val="000E0D0C"/>
    <w:rsid w:val="000E1301"/>
    <w:rsid w:val="000E1655"/>
    <w:rsid w:val="000E16EA"/>
    <w:rsid w:val="000E177E"/>
    <w:rsid w:val="000E2243"/>
    <w:rsid w:val="000E2A17"/>
    <w:rsid w:val="000E3016"/>
    <w:rsid w:val="000E3412"/>
    <w:rsid w:val="000E3B96"/>
    <w:rsid w:val="000E4429"/>
    <w:rsid w:val="000E4A39"/>
    <w:rsid w:val="000E4E59"/>
    <w:rsid w:val="000E54B5"/>
    <w:rsid w:val="000E6769"/>
    <w:rsid w:val="000E6AC4"/>
    <w:rsid w:val="000E6CD7"/>
    <w:rsid w:val="000E7273"/>
    <w:rsid w:val="000E779C"/>
    <w:rsid w:val="000E7BF3"/>
    <w:rsid w:val="000E7CDF"/>
    <w:rsid w:val="000F012B"/>
    <w:rsid w:val="000F0140"/>
    <w:rsid w:val="000F0AD1"/>
    <w:rsid w:val="000F0B1D"/>
    <w:rsid w:val="000F1764"/>
    <w:rsid w:val="000F1A1A"/>
    <w:rsid w:val="000F2007"/>
    <w:rsid w:val="000F25FD"/>
    <w:rsid w:val="000F2605"/>
    <w:rsid w:val="000F2DD8"/>
    <w:rsid w:val="000F2E43"/>
    <w:rsid w:val="000F315B"/>
    <w:rsid w:val="000F3489"/>
    <w:rsid w:val="000F4A15"/>
    <w:rsid w:val="000F4C2B"/>
    <w:rsid w:val="000F4E9B"/>
    <w:rsid w:val="000F4EF9"/>
    <w:rsid w:val="000F4F68"/>
    <w:rsid w:val="000F5070"/>
    <w:rsid w:val="000F5E3F"/>
    <w:rsid w:val="000F60BC"/>
    <w:rsid w:val="000F60DD"/>
    <w:rsid w:val="000F64C3"/>
    <w:rsid w:val="000F7294"/>
    <w:rsid w:val="000F7407"/>
    <w:rsid w:val="000F7736"/>
    <w:rsid w:val="000F7EB5"/>
    <w:rsid w:val="000F7FDD"/>
    <w:rsid w:val="0010011B"/>
    <w:rsid w:val="00100380"/>
    <w:rsid w:val="00100620"/>
    <w:rsid w:val="00100678"/>
    <w:rsid w:val="00100B3C"/>
    <w:rsid w:val="001010FF"/>
    <w:rsid w:val="00101105"/>
    <w:rsid w:val="00101231"/>
    <w:rsid w:val="00101955"/>
    <w:rsid w:val="00101C84"/>
    <w:rsid w:val="00101DDB"/>
    <w:rsid w:val="00102597"/>
    <w:rsid w:val="00102831"/>
    <w:rsid w:val="001033DF"/>
    <w:rsid w:val="00103413"/>
    <w:rsid w:val="001034F1"/>
    <w:rsid w:val="00103941"/>
    <w:rsid w:val="0010407C"/>
    <w:rsid w:val="00104DCC"/>
    <w:rsid w:val="001056BE"/>
    <w:rsid w:val="00105774"/>
    <w:rsid w:val="00105AC2"/>
    <w:rsid w:val="00105BCF"/>
    <w:rsid w:val="00105C9A"/>
    <w:rsid w:val="00105DC1"/>
    <w:rsid w:val="00106068"/>
    <w:rsid w:val="00106FDF"/>
    <w:rsid w:val="00107289"/>
    <w:rsid w:val="00107EF0"/>
    <w:rsid w:val="001101F2"/>
    <w:rsid w:val="001102E5"/>
    <w:rsid w:val="00110489"/>
    <w:rsid w:val="00110887"/>
    <w:rsid w:val="00110B0D"/>
    <w:rsid w:val="001110A0"/>
    <w:rsid w:val="0011118E"/>
    <w:rsid w:val="00111B32"/>
    <w:rsid w:val="00111C07"/>
    <w:rsid w:val="00111E55"/>
    <w:rsid w:val="00111EBF"/>
    <w:rsid w:val="00112007"/>
    <w:rsid w:val="001128B7"/>
    <w:rsid w:val="00112B8C"/>
    <w:rsid w:val="00112E8E"/>
    <w:rsid w:val="00112F79"/>
    <w:rsid w:val="00113672"/>
    <w:rsid w:val="00113E84"/>
    <w:rsid w:val="00114430"/>
    <w:rsid w:val="00114B40"/>
    <w:rsid w:val="001151B0"/>
    <w:rsid w:val="00115752"/>
    <w:rsid w:val="00115C4A"/>
    <w:rsid w:val="001165CE"/>
    <w:rsid w:val="00116FEC"/>
    <w:rsid w:val="001173FB"/>
    <w:rsid w:val="001175C8"/>
    <w:rsid w:val="0012010E"/>
    <w:rsid w:val="0012036E"/>
    <w:rsid w:val="00120871"/>
    <w:rsid w:val="00120A7A"/>
    <w:rsid w:val="0012262A"/>
    <w:rsid w:val="00122702"/>
    <w:rsid w:val="00122ADC"/>
    <w:rsid w:val="00122B99"/>
    <w:rsid w:val="00122F6C"/>
    <w:rsid w:val="00124021"/>
    <w:rsid w:val="0012404E"/>
    <w:rsid w:val="001242F0"/>
    <w:rsid w:val="00124468"/>
    <w:rsid w:val="00124469"/>
    <w:rsid w:val="001244E2"/>
    <w:rsid w:val="001249E8"/>
    <w:rsid w:val="00125178"/>
    <w:rsid w:val="0012517E"/>
    <w:rsid w:val="00125378"/>
    <w:rsid w:val="0012558E"/>
    <w:rsid w:val="00126111"/>
    <w:rsid w:val="001262C0"/>
    <w:rsid w:val="00126328"/>
    <w:rsid w:val="001267FD"/>
    <w:rsid w:val="00126FAD"/>
    <w:rsid w:val="001270F2"/>
    <w:rsid w:val="001272BB"/>
    <w:rsid w:val="001276A3"/>
    <w:rsid w:val="00127C9F"/>
    <w:rsid w:val="0013009B"/>
    <w:rsid w:val="00130190"/>
    <w:rsid w:val="00130761"/>
    <w:rsid w:val="001309B4"/>
    <w:rsid w:val="00130B72"/>
    <w:rsid w:val="00130CF2"/>
    <w:rsid w:val="00130ECD"/>
    <w:rsid w:val="00131979"/>
    <w:rsid w:val="00131B55"/>
    <w:rsid w:val="00131F06"/>
    <w:rsid w:val="0013212A"/>
    <w:rsid w:val="001328F6"/>
    <w:rsid w:val="00132F67"/>
    <w:rsid w:val="00133359"/>
    <w:rsid w:val="001339F1"/>
    <w:rsid w:val="00133EF2"/>
    <w:rsid w:val="00133F9E"/>
    <w:rsid w:val="001345BB"/>
    <w:rsid w:val="001355A6"/>
    <w:rsid w:val="001355E4"/>
    <w:rsid w:val="00136195"/>
    <w:rsid w:val="0013620C"/>
    <w:rsid w:val="001362E8"/>
    <w:rsid w:val="00136395"/>
    <w:rsid w:val="001366FE"/>
    <w:rsid w:val="00137821"/>
    <w:rsid w:val="00137F2C"/>
    <w:rsid w:val="00140082"/>
    <w:rsid w:val="001400C7"/>
    <w:rsid w:val="001405B4"/>
    <w:rsid w:val="0014129A"/>
    <w:rsid w:val="00141797"/>
    <w:rsid w:val="00141CDC"/>
    <w:rsid w:val="00141E23"/>
    <w:rsid w:val="001420A8"/>
    <w:rsid w:val="00142C34"/>
    <w:rsid w:val="00142E0B"/>
    <w:rsid w:val="001433DD"/>
    <w:rsid w:val="00143506"/>
    <w:rsid w:val="001438FD"/>
    <w:rsid w:val="00143B5F"/>
    <w:rsid w:val="00143DAC"/>
    <w:rsid w:val="00144297"/>
    <w:rsid w:val="0014470E"/>
    <w:rsid w:val="00144F1B"/>
    <w:rsid w:val="001451E7"/>
    <w:rsid w:val="001456A7"/>
    <w:rsid w:val="00146217"/>
    <w:rsid w:val="001463CD"/>
    <w:rsid w:val="00146DD5"/>
    <w:rsid w:val="001478D8"/>
    <w:rsid w:val="00147BBC"/>
    <w:rsid w:val="00147CD3"/>
    <w:rsid w:val="00150036"/>
    <w:rsid w:val="00150268"/>
    <w:rsid w:val="001502E9"/>
    <w:rsid w:val="00150538"/>
    <w:rsid w:val="00150961"/>
    <w:rsid w:val="00150B99"/>
    <w:rsid w:val="00150B9B"/>
    <w:rsid w:val="001511CD"/>
    <w:rsid w:val="00151980"/>
    <w:rsid w:val="00151B1D"/>
    <w:rsid w:val="00151CFA"/>
    <w:rsid w:val="001525E3"/>
    <w:rsid w:val="00152628"/>
    <w:rsid w:val="00152808"/>
    <w:rsid w:val="001529C1"/>
    <w:rsid w:val="00152B27"/>
    <w:rsid w:val="00152D02"/>
    <w:rsid w:val="00153203"/>
    <w:rsid w:val="001540E2"/>
    <w:rsid w:val="0015412E"/>
    <w:rsid w:val="0015420C"/>
    <w:rsid w:val="001544E1"/>
    <w:rsid w:val="001544F2"/>
    <w:rsid w:val="00154BC5"/>
    <w:rsid w:val="001556A2"/>
    <w:rsid w:val="00155AE5"/>
    <w:rsid w:val="001561E4"/>
    <w:rsid w:val="001562C9"/>
    <w:rsid w:val="00156F5D"/>
    <w:rsid w:val="0015779D"/>
    <w:rsid w:val="00157A89"/>
    <w:rsid w:val="00157E1C"/>
    <w:rsid w:val="00160265"/>
    <w:rsid w:val="00160C42"/>
    <w:rsid w:val="00160C77"/>
    <w:rsid w:val="00160E0F"/>
    <w:rsid w:val="001617D8"/>
    <w:rsid w:val="0016186B"/>
    <w:rsid w:val="001619CD"/>
    <w:rsid w:val="00161F99"/>
    <w:rsid w:val="001620D7"/>
    <w:rsid w:val="001620DA"/>
    <w:rsid w:val="001628AA"/>
    <w:rsid w:val="00162B10"/>
    <w:rsid w:val="00163076"/>
    <w:rsid w:val="00163160"/>
    <w:rsid w:val="001643AF"/>
    <w:rsid w:val="00164A80"/>
    <w:rsid w:val="00164B4C"/>
    <w:rsid w:val="00165540"/>
    <w:rsid w:val="0016561C"/>
    <w:rsid w:val="00165F34"/>
    <w:rsid w:val="00166CDF"/>
    <w:rsid w:val="00166D79"/>
    <w:rsid w:val="001671FF"/>
    <w:rsid w:val="001673E3"/>
    <w:rsid w:val="001677F4"/>
    <w:rsid w:val="00167E29"/>
    <w:rsid w:val="00167FAF"/>
    <w:rsid w:val="001701CD"/>
    <w:rsid w:val="00170210"/>
    <w:rsid w:val="001703BC"/>
    <w:rsid w:val="00170714"/>
    <w:rsid w:val="00170949"/>
    <w:rsid w:val="00170C5F"/>
    <w:rsid w:val="00170CC8"/>
    <w:rsid w:val="00170D3F"/>
    <w:rsid w:val="00170DAC"/>
    <w:rsid w:val="00170F6E"/>
    <w:rsid w:val="0017147A"/>
    <w:rsid w:val="001716FA"/>
    <w:rsid w:val="0017189A"/>
    <w:rsid w:val="00171B72"/>
    <w:rsid w:val="00171CC4"/>
    <w:rsid w:val="00171CD6"/>
    <w:rsid w:val="00172876"/>
    <w:rsid w:val="00172A79"/>
    <w:rsid w:val="00172AD4"/>
    <w:rsid w:val="00172E25"/>
    <w:rsid w:val="00173413"/>
    <w:rsid w:val="001736D2"/>
    <w:rsid w:val="00173E83"/>
    <w:rsid w:val="00173FC2"/>
    <w:rsid w:val="00174275"/>
    <w:rsid w:val="001744C8"/>
    <w:rsid w:val="00175114"/>
    <w:rsid w:val="00175617"/>
    <w:rsid w:val="001759E9"/>
    <w:rsid w:val="001760D5"/>
    <w:rsid w:val="001769D0"/>
    <w:rsid w:val="00176A40"/>
    <w:rsid w:val="00176E2F"/>
    <w:rsid w:val="001771D9"/>
    <w:rsid w:val="0018001E"/>
    <w:rsid w:val="001809F6"/>
    <w:rsid w:val="00180A2E"/>
    <w:rsid w:val="00180A57"/>
    <w:rsid w:val="00180B56"/>
    <w:rsid w:val="00180C4C"/>
    <w:rsid w:val="00181240"/>
    <w:rsid w:val="0018227C"/>
    <w:rsid w:val="001823EB"/>
    <w:rsid w:val="00182DE0"/>
    <w:rsid w:val="00182E0A"/>
    <w:rsid w:val="0018300A"/>
    <w:rsid w:val="001836CD"/>
    <w:rsid w:val="00183C88"/>
    <w:rsid w:val="00183D12"/>
    <w:rsid w:val="00183F67"/>
    <w:rsid w:val="001843EB"/>
    <w:rsid w:val="001844EE"/>
    <w:rsid w:val="00184638"/>
    <w:rsid w:val="00184B9C"/>
    <w:rsid w:val="00184E23"/>
    <w:rsid w:val="0018543E"/>
    <w:rsid w:val="0018575B"/>
    <w:rsid w:val="00185BAF"/>
    <w:rsid w:val="001869E5"/>
    <w:rsid w:val="00186B0A"/>
    <w:rsid w:val="00186B60"/>
    <w:rsid w:val="001875B3"/>
    <w:rsid w:val="001876ED"/>
    <w:rsid w:val="0018798A"/>
    <w:rsid w:val="00190195"/>
    <w:rsid w:val="00190326"/>
    <w:rsid w:val="00190BF6"/>
    <w:rsid w:val="00190E26"/>
    <w:rsid w:val="001911A1"/>
    <w:rsid w:val="001913EF"/>
    <w:rsid w:val="00191425"/>
    <w:rsid w:val="001916BA"/>
    <w:rsid w:val="0019298F"/>
    <w:rsid w:val="00193026"/>
    <w:rsid w:val="00193541"/>
    <w:rsid w:val="00193B1D"/>
    <w:rsid w:val="00193E54"/>
    <w:rsid w:val="0019496C"/>
    <w:rsid w:val="00195127"/>
    <w:rsid w:val="00195A5A"/>
    <w:rsid w:val="00195C40"/>
    <w:rsid w:val="001960B9"/>
    <w:rsid w:val="00196160"/>
    <w:rsid w:val="001967EF"/>
    <w:rsid w:val="00196F72"/>
    <w:rsid w:val="0019735D"/>
    <w:rsid w:val="001978EC"/>
    <w:rsid w:val="00197D08"/>
    <w:rsid w:val="001A0116"/>
    <w:rsid w:val="001A017B"/>
    <w:rsid w:val="001A0A2A"/>
    <w:rsid w:val="001A1834"/>
    <w:rsid w:val="001A1FAC"/>
    <w:rsid w:val="001A2083"/>
    <w:rsid w:val="001A2471"/>
    <w:rsid w:val="001A24E3"/>
    <w:rsid w:val="001A2A98"/>
    <w:rsid w:val="001A2C91"/>
    <w:rsid w:val="001A37C2"/>
    <w:rsid w:val="001A3B23"/>
    <w:rsid w:val="001A4629"/>
    <w:rsid w:val="001A4E73"/>
    <w:rsid w:val="001A51CB"/>
    <w:rsid w:val="001A579E"/>
    <w:rsid w:val="001A5B3B"/>
    <w:rsid w:val="001A5BBA"/>
    <w:rsid w:val="001A615D"/>
    <w:rsid w:val="001A694A"/>
    <w:rsid w:val="001A6ACD"/>
    <w:rsid w:val="001A6B88"/>
    <w:rsid w:val="001A7077"/>
    <w:rsid w:val="001A71C2"/>
    <w:rsid w:val="001A7587"/>
    <w:rsid w:val="001A75C5"/>
    <w:rsid w:val="001A7619"/>
    <w:rsid w:val="001A7676"/>
    <w:rsid w:val="001B00B0"/>
    <w:rsid w:val="001B031C"/>
    <w:rsid w:val="001B06B4"/>
    <w:rsid w:val="001B0C76"/>
    <w:rsid w:val="001B0CD5"/>
    <w:rsid w:val="001B0FA8"/>
    <w:rsid w:val="001B14DA"/>
    <w:rsid w:val="001B1608"/>
    <w:rsid w:val="001B17A5"/>
    <w:rsid w:val="001B17D4"/>
    <w:rsid w:val="001B17F0"/>
    <w:rsid w:val="001B1907"/>
    <w:rsid w:val="001B1E1E"/>
    <w:rsid w:val="001B1FA9"/>
    <w:rsid w:val="001B30BE"/>
    <w:rsid w:val="001B362F"/>
    <w:rsid w:val="001B3749"/>
    <w:rsid w:val="001B3870"/>
    <w:rsid w:val="001B4467"/>
    <w:rsid w:val="001B48BC"/>
    <w:rsid w:val="001B4B6D"/>
    <w:rsid w:val="001B5383"/>
    <w:rsid w:val="001B5C35"/>
    <w:rsid w:val="001B5D33"/>
    <w:rsid w:val="001B6166"/>
    <w:rsid w:val="001B670D"/>
    <w:rsid w:val="001B67FB"/>
    <w:rsid w:val="001B69CF"/>
    <w:rsid w:val="001B6B64"/>
    <w:rsid w:val="001B75B9"/>
    <w:rsid w:val="001B799A"/>
    <w:rsid w:val="001B7E7F"/>
    <w:rsid w:val="001C0641"/>
    <w:rsid w:val="001C0E0C"/>
    <w:rsid w:val="001C1054"/>
    <w:rsid w:val="001C12D4"/>
    <w:rsid w:val="001C13F5"/>
    <w:rsid w:val="001C1626"/>
    <w:rsid w:val="001C17BB"/>
    <w:rsid w:val="001C1C9D"/>
    <w:rsid w:val="001C1E6C"/>
    <w:rsid w:val="001C20BC"/>
    <w:rsid w:val="001C2929"/>
    <w:rsid w:val="001C2C0F"/>
    <w:rsid w:val="001C2CE3"/>
    <w:rsid w:val="001C2FBA"/>
    <w:rsid w:val="001C3A12"/>
    <w:rsid w:val="001C4277"/>
    <w:rsid w:val="001C471C"/>
    <w:rsid w:val="001C4D71"/>
    <w:rsid w:val="001C4F2F"/>
    <w:rsid w:val="001C6055"/>
    <w:rsid w:val="001C7323"/>
    <w:rsid w:val="001C74AD"/>
    <w:rsid w:val="001C74FF"/>
    <w:rsid w:val="001C7752"/>
    <w:rsid w:val="001C7E2A"/>
    <w:rsid w:val="001D0025"/>
    <w:rsid w:val="001D008A"/>
    <w:rsid w:val="001D0315"/>
    <w:rsid w:val="001D1249"/>
    <w:rsid w:val="001D12EF"/>
    <w:rsid w:val="001D1856"/>
    <w:rsid w:val="001D1BA4"/>
    <w:rsid w:val="001D1FF9"/>
    <w:rsid w:val="001D243F"/>
    <w:rsid w:val="001D2E22"/>
    <w:rsid w:val="001D32E1"/>
    <w:rsid w:val="001D34F3"/>
    <w:rsid w:val="001D4353"/>
    <w:rsid w:val="001D4A75"/>
    <w:rsid w:val="001D4B30"/>
    <w:rsid w:val="001D54E1"/>
    <w:rsid w:val="001D5B0F"/>
    <w:rsid w:val="001D5FDE"/>
    <w:rsid w:val="001D692A"/>
    <w:rsid w:val="001D6A5E"/>
    <w:rsid w:val="001D711A"/>
    <w:rsid w:val="001D776A"/>
    <w:rsid w:val="001D7D2A"/>
    <w:rsid w:val="001D7F6F"/>
    <w:rsid w:val="001E02F8"/>
    <w:rsid w:val="001E0630"/>
    <w:rsid w:val="001E0A51"/>
    <w:rsid w:val="001E0AAD"/>
    <w:rsid w:val="001E0AD6"/>
    <w:rsid w:val="001E0D95"/>
    <w:rsid w:val="001E1242"/>
    <w:rsid w:val="001E13BC"/>
    <w:rsid w:val="001E1B26"/>
    <w:rsid w:val="001E1F04"/>
    <w:rsid w:val="001E2560"/>
    <w:rsid w:val="001E2D5D"/>
    <w:rsid w:val="001E2FA0"/>
    <w:rsid w:val="001E2FC7"/>
    <w:rsid w:val="001E3308"/>
    <w:rsid w:val="001E3F2F"/>
    <w:rsid w:val="001E404F"/>
    <w:rsid w:val="001E4205"/>
    <w:rsid w:val="001E4836"/>
    <w:rsid w:val="001E483D"/>
    <w:rsid w:val="001E4D8C"/>
    <w:rsid w:val="001E557A"/>
    <w:rsid w:val="001E5C0E"/>
    <w:rsid w:val="001E67D2"/>
    <w:rsid w:val="001E6A0B"/>
    <w:rsid w:val="001E6A64"/>
    <w:rsid w:val="001E6B6A"/>
    <w:rsid w:val="001E704B"/>
    <w:rsid w:val="001E7B2E"/>
    <w:rsid w:val="001E7C26"/>
    <w:rsid w:val="001E7DB5"/>
    <w:rsid w:val="001E7E1E"/>
    <w:rsid w:val="001F0304"/>
    <w:rsid w:val="001F0C04"/>
    <w:rsid w:val="001F0C40"/>
    <w:rsid w:val="001F0DC1"/>
    <w:rsid w:val="001F1812"/>
    <w:rsid w:val="001F1DBB"/>
    <w:rsid w:val="001F2B50"/>
    <w:rsid w:val="001F2CE3"/>
    <w:rsid w:val="001F355E"/>
    <w:rsid w:val="001F3DD4"/>
    <w:rsid w:val="001F4313"/>
    <w:rsid w:val="001F4B14"/>
    <w:rsid w:val="001F4EEB"/>
    <w:rsid w:val="001F6330"/>
    <w:rsid w:val="001F6687"/>
    <w:rsid w:val="001F6994"/>
    <w:rsid w:val="001F6CAB"/>
    <w:rsid w:val="001F6FA3"/>
    <w:rsid w:val="001F6FC6"/>
    <w:rsid w:val="001F70F4"/>
    <w:rsid w:val="001F7344"/>
    <w:rsid w:val="001F76D7"/>
    <w:rsid w:val="001F7881"/>
    <w:rsid w:val="001F7CDA"/>
    <w:rsid w:val="0020042F"/>
    <w:rsid w:val="0020046E"/>
    <w:rsid w:val="002008EE"/>
    <w:rsid w:val="00200A20"/>
    <w:rsid w:val="00200B68"/>
    <w:rsid w:val="00200DCB"/>
    <w:rsid w:val="00200FF3"/>
    <w:rsid w:val="00201B54"/>
    <w:rsid w:val="00201D10"/>
    <w:rsid w:val="002022E3"/>
    <w:rsid w:val="002023DB"/>
    <w:rsid w:val="00202863"/>
    <w:rsid w:val="00202BBB"/>
    <w:rsid w:val="00203B5F"/>
    <w:rsid w:val="00203F03"/>
    <w:rsid w:val="002040C2"/>
    <w:rsid w:val="0020459D"/>
    <w:rsid w:val="002049D2"/>
    <w:rsid w:val="00204C39"/>
    <w:rsid w:val="00204F1F"/>
    <w:rsid w:val="00205282"/>
    <w:rsid w:val="00205382"/>
    <w:rsid w:val="002053D2"/>
    <w:rsid w:val="00205A33"/>
    <w:rsid w:val="00205F16"/>
    <w:rsid w:val="0020690D"/>
    <w:rsid w:val="002070A5"/>
    <w:rsid w:val="00207363"/>
    <w:rsid w:val="0020794C"/>
    <w:rsid w:val="00207C8F"/>
    <w:rsid w:val="00207CF5"/>
    <w:rsid w:val="00207DBD"/>
    <w:rsid w:val="0021000D"/>
    <w:rsid w:val="00210334"/>
    <w:rsid w:val="00210A26"/>
    <w:rsid w:val="0021152B"/>
    <w:rsid w:val="00211E66"/>
    <w:rsid w:val="00212113"/>
    <w:rsid w:val="00212742"/>
    <w:rsid w:val="002133AE"/>
    <w:rsid w:val="00213485"/>
    <w:rsid w:val="0021421E"/>
    <w:rsid w:val="0021495F"/>
    <w:rsid w:val="00214DB1"/>
    <w:rsid w:val="00215114"/>
    <w:rsid w:val="0021525A"/>
    <w:rsid w:val="002154E7"/>
    <w:rsid w:val="00215E8A"/>
    <w:rsid w:val="00215F9C"/>
    <w:rsid w:val="002163A1"/>
    <w:rsid w:val="002164D9"/>
    <w:rsid w:val="00216A32"/>
    <w:rsid w:val="00216A82"/>
    <w:rsid w:val="00216B56"/>
    <w:rsid w:val="00216ED3"/>
    <w:rsid w:val="00217125"/>
    <w:rsid w:val="0021716A"/>
    <w:rsid w:val="00217485"/>
    <w:rsid w:val="0021798B"/>
    <w:rsid w:val="002179A7"/>
    <w:rsid w:val="00217B64"/>
    <w:rsid w:val="00217DEA"/>
    <w:rsid w:val="00220792"/>
    <w:rsid w:val="00220844"/>
    <w:rsid w:val="002217E5"/>
    <w:rsid w:val="00221ABB"/>
    <w:rsid w:val="00221B8C"/>
    <w:rsid w:val="00221E93"/>
    <w:rsid w:val="002227E2"/>
    <w:rsid w:val="00222ECB"/>
    <w:rsid w:val="00222ED6"/>
    <w:rsid w:val="00222FA0"/>
    <w:rsid w:val="00223063"/>
    <w:rsid w:val="0022373B"/>
    <w:rsid w:val="0022390D"/>
    <w:rsid w:val="0022424F"/>
    <w:rsid w:val="00224300"/>
    <w:rsid w:val="00224AC6"/>
    <w:rsid w:val="00224BE5"/>
    <w:rsid w:val="002257D9"/>
    <w:rsid w:val="002260E5"/>
    <w:rsid w:val="0022650F"/>
    <w:rsid w:val="00226809"/>
    <w:rsid w:val="00227654"/>
    <w:rsid w:val="002277F2"/>
    <w:rsid w:val="002300DD"/>
    <w:rsid w:val="00230288"/>
    <w:rsid w:val="00230339"/>
    <w:rsid w:val="0023066A"/>
    <w:rsid w:val="00230918"/>
    <w:rsid w:val="00230B77"/>
    <w:rsid w:val="002318CE"/>
    <w:rsid w:val="00231A71"/>
    <w:rsid w:val="00231F29"/>
    <w:rsid w:val="00232551"/>
    <w:rsid w:val="002328DE"/>
    <w:rsid w:val="00233B06"/>
    <w:rsid w:val="00234576"/>
    <w:rsid w:val="002345AF"/>
    <w:rsid w:val="00234960"/>
    <w:rsid w:val="00234F83"/>
    <w:rsid w:val="0023573C"/>
    <w:rsid w:val="002359A0"/>
    <w:rsid w:val="00235CD3"/>
    <w:rsid w:val="002364D0"/>
    <w:rsid w:val="00236829"/>
    <w:rsid w:val="0023705F"/>
    <w:rsid w:val="00237246"/>
    <w:rsid w:val="00237857"/>
    <w:rsid w:val="00240C6C"/>
    <w:rsid w:val="00240EC5"/>
    <w:rsid w:val="00241285"/>
    <w:rsid w:val="002412CE"/>
    <w:rsid w:val="00241C5B"/>
    <w:rsid w:val="00241CD0"/>
    <w:rsid w:val="002425CC"/>
    <w:rsid w:val="0024305E"/>
    <w:rsid w:val="002432C0"/>
    <w:rsid w:val="00243676"/>
    <w:rsid w:val="002436A2"/>
    <w:rsid w:val="00243DA0"/>
    <w:rsid w:val="0024475F"/>
    <w:rsid w:val="00244FD4"/>
    <w:rsid w:val="00245204"/>
    <w:rsid w:val="0024531F"/>
    <w:rsid w:val="00245DB4"/>
    <w:rsid w:val="00245DEF"/>
    <w:rsid w:val="00245EAE"/>
    <w:rsid w:val="00246051"/>
    <w:rsid w:val="00246097"/>
    <w:rsid w:val="002464E3"/>
    <w:rsid w:val="00246589"/>
    <w:rsid w:val="00246DBB"/>
    <w:rsid w:val="00247A03"/>
    <w:rsid w:val="00247B32"/>
    <w:rsid w:val="00247BC1"/>
    <w:rsid w:val="002504C1"/>
    <w:rsid w:val="0025089E"/>
    <w:rsid w:val="00250B12"/>
    <w:rsid w:val="002519C6"/>
    <w:rsid w:val="002521F4"/>
    <w:rsid w:val="0025222C"/>
    <w:rsid w:val="002524C8"/>
    <w:rsid w:val="002526A2"/>
    <w:rsid w:val="00252D50"/>
    <w:rsid w:val="00253238"/>
    <w:rsid w:val="002538D2"/>
    <w:rsid w:val="002538F3"/>
    <w:rsid w:val="00253AE4"/>
    <w:rsid w:val="00254365"/>
    <w:rsid w:val="00254ED4"/>
    <w:rsid w:val="00255343"/>
    <w:rsid w:val="0025557C"/>
    <w:rsid w:val="00255612"/>
    <w:rsid w:val="00255D6D"/>
    <w:rsid w:val="00256073"/>
    <w:rsid w:val="002564E9"/>
    <w:rsid w:val="00256DA2"/>
    <w:rsid w:val="0025730A"/>
    <w:rsid w:val="00257430"/>
    <w:rsid w:val="00257938"/>
    <w:rsid w:val="00257982"/>
    <w:rsid w:val="00257A01"/>
    <w:rsid w:val="00257A54"/>
    <w:rsid w:val="00257AF6"/>
    <w:rsid w:val="00257C51"/>
    <w:rsid w:val="00257D1A"/>
    <w:rsid w:val="00257D3D"/>
    <w:rsid w:val="00257DC4"/>
    <w:rsid w:val="00257EB8"/>
    <w:rsid w:val="00260342"/>
    <w:rsid w:val="00260481"/>
    <w:rsid w:val="002607C6"/>
    <w:rsid w:val="00260893"/>
    <w:rsid w:val="00261C8F"/>
    <w:rsid w:val="00261F4D"/>
    <w:rsid w:val="002620AB"/>
    <w:rsid w:val="0026218B"/>
    <w:rsid w:val="00262585"/>
    <w:rsid w:val="0026265F"/>
    <w:rsid w:val="00262EE3"/>
    <w:rsid w:val="00263538"/>
    <w:rsid w:val="002644EA"/>
    <w:rsid w:val="0026490C"/>
    <w:rsid w:val="002649A7"/>
    <w:rsid w:val="00264DCD"/>
    <w:rsid w:val="00264E0C"/>
    <w:rsid w:val="00265023"/>
    <w:rsid w:val="002650C6"/>
    <w:rsid w:val="00265DE2"/>
    <w:rsid w:val="00265FCB"/>
    <w:rsid w:val="00266793"/>
    <w:rsid w:val="00266CDE"/>
    <w:rsid w:val="00267003"/>
    <w:rsid w:val="00267346"/>
    <w:rsid w:val="002673DE"/>
    <w:rsid w:val="002675E2"/>
    <w:rsid w:val="0026772F"/>
    <w:rsid w:val="0026794B"/>
    <w:rsid w:val="002701B4"/>
    <w:rsid w:val="00270285"/>
    <w:rsid w:val="002702E4"/>
    <w:rsid w:val="00270793"/>
    <w:rsid w:val="002708DF"/>
    <w:rsid w:val="00270A3A"/>
    <w:rsid w:val="00270C92"/>
    <w:rsid w:val="00270D91"/>
    <w:rsid w:val="00270DB6"/>
    <w:rsid w:val="00271A16"/>
    <w:rsid w:val="00271F87"/>
    <w:rsid w:val="00272534"/>
    <w:rsid w:val="0027279C"/>
    <w:rsid w:val="0027294C"/>
    <w:rsid w:val="00273451"/>
    <w:rsid w:val="002737B1"/>
    <w:rsid w:val="002743A6"/>
    <w:rsid w:val="002747AB"/>
    <w:rsid w:val="00275289"/>
    <w:rsid w:val="002755C6"/>
    <w:rsid w:val="002755DD"/>
    <w:rsid w:val="00275927"/>
    <w:rsid w:val="00276164"/>
    <w:rsid w:val="002762E4"/>
    <w:rsid w:val="00276D6F"/>
    <w:rsid w:val="0027799B"/>
    <w:rsid w:val="00277BCB"/>
    <w:rsid w:val="00280259"/>
    <w:rsid w:val="00280337"/>
    <w:rsid w:val="0028063D"/>
    <w:rsid w:val="00280B24"/>
    <w:rsid w:val="00280C49"/>
    <w:rsid w:val="00280E8B"/>
    <w:rsid w:val="00281244"/>
    <w:rsid w:val="00281347"/>
    <w:rsid w:val="00281399"/>
    <w:rsid w:val="0028141B"/>
    <w:rsid w:val="0028230E"/>
    <w:rsid w:val="00282420"/>
    <w:rsid w:val="002824CA"/>
    <w:rsid w:val="002835D0"/>
    <w:rsid w:val="00283618"/>
    <w:rsid w:val="0028384A"/>
    <w:rsid w:val="00283C7D"/>
    <w:rsid w:val="00283DB8"/>
    <w:rsid w:val="00284A19"/>
    <w:rsid w:val="00284A6D"/>
    <w:rsid w:val="00284D97"/>
    <w:rsid w:val="00284F97"/>
    <w:rsid w:val="00285872"/>
    <w:rsid w:val="00285B5A"/>
    <w:rsid w:val="002860BA"/>
    <w:rsid w:val="0028700F"/>
    <w:rsid w:val="00287352"/>
    <w:rsid w:val="00287559"/>
    <w:rsid w:val="002877B8"/>
    <w:rsid w:val="002878A4"/>
    <w:rsid w:val="00287F65"/>
    <w:rsid w:val="0029001D"/>
    <w:rsid w:val="00290CA4"/>
    <w:rsid w:val="00290FA1"/>
    <w:rsid w:val="002911C9"/>
    <w:rsid w:val="00291219"/>
    <w:rsid w:val="00291294"/>
    <w:rsid w:val="00291980"/>
    <w:rsid w:val="00291C39"/>
    <w:rsid w:val="00292132"/>
    <w:rsid w:val="002923BA"/>
    <w:rsid w:val="0029243F"/>
    <w:rsid w:val="0029277C"/>
    <w:rsid w:val="00292C07"/>
    <w:rsid w:val="00292C9B"/>
    <w:rsid w:val="00293819"/>
    <w:rsid w:val="00293A74"/>
    <w:rsid w:val="00293D10"/>
    <w:rsid w:val="00293E3B"/>
    <w:rsid w:val="00293E6A"/>
    <w:rsid w:val="002941F5"/>
    <w:rsid w:val="00294458"/>
    <w:rsid w:val="00295CF9"/>
    <w:rsid w:val="00296487"/>
    <w:rsid w:val="00296C57"/>
    <w:rsid w:val="00296DAB"/>
    <w:rsid w:val="002973A1"/>
    <w:rsid w:val="00297757"/>
    <w:rsid w:val="00297C82"/>
    <w:rsid w:val="002A0036"/>
    <w:rsid w:val="002A0144"/>
    <w:rsid w:val="002A0597"/>
    <w:rsid w:val="002A05FE"/>
    <w:rsid w:val="002A0739"/>
    <w:rsid w:val="002A085F"/>
    <w:rsid w:val="002A0C87"/>
    <w:rsid w:val="002A0D64"/>
    <w:rsid w:val="002A1949"/>
    <w:rsid w:val="002A2022"/>
    <w:rsid w:val="002A2B75"/>
    <w:rsid w:val="002A2F84"/>
    <w:rsid w:val="002A2FDC"/>
    <w:rsid w:val="002A3188"/>
    <w:rsid w:val="002A31D7"/>
    <w:rsid w:val="002A3239"/>
    <w:rsid w:val="002A353C"/>
    <w:rsid w:val="002A37F7"/>
    <w:rsid w:val="002A3D86"/>
    <w:rsid w:val="002A490C"/>
    <w:rsid w:val="002A4B5B"/>
    <w:rsid w:val="002A4C14"/>
    <w:rsid w:val="002A5238"/>
    <w:rsid w:val="002A54C3"/>
    <w:rsid w:val="002A6146"/>
    <w:rsid w:val="002A6178"/>
    <w:rsid w:val="002A6322"/>
    <w:rsid w:val="002A653A"/>
    <w:rsid w:val="002A6CB9"/>
    <w:rsid w:val="002A7365"/>
    <w:rsid w:val="002A7572"/>
    <w:rsid w:val="002A7AD5"/>
    <w:rsid w:val="002B099A"/>
    <w:rsid w:val="002B0A27"/>
    <w:rsid w:val="002B0BE0"/>
    <w:rsid w:val="002B0E3F"/>
    <w:rsid w:val="002B0F0B"/>
    <w:rsid w:val="002B1088"/>
    <w:rsid w:val="002B12AF"/>
    <w:rsid w:val="002B221D"/>
    <w:rsid w:val="002B242F"/>
    <w:rsid w:val="002B255C"/>
    <w:rsid w:val="002B2C4F"/>
    <w:rsid w:val="002B2E17"/>
    <w:rsid w:val="002B3396"/>
    <w:rsid w:val="002B3492"/>
    <w:rsid w:val="002B411E"/>
    <w:rsid w:val="002B45AC"/>
    <w:rsid w:val="002B4C29"/>
    <w:rsid w:val="002B5016"/>
    <w:rsid w:val="002B58FD"/>
    <w:rsid w:val="002B5939"/>
    <w:rsid w:val="002B5A2D"/>
    <w:rsid w:val="002B5F14"/>
    <w:rsid w:val="002B6C8A"/>
    <w:rsid w:val="002B77A1"/>
    <w:rsid w:val="002B7C82"/>
    <w:rsid w:val="002B7DD1"/>
    <w:rsid w:val="002C0309"/>
    <w:rsid w:val="002C08AD"/>
    <w:rsid w:val="002C0C4A"/>
    <w:rsid w:val="002C1271"/>
    <w:rsid w:val="002C21C2"/>
    <w:rsid w:val="002C2CF4"/>
    <w:rsid w:val="002C2D97"/>
    <w:rsid w:val="002C2E95"/>
    <w:rsid w:val="002C35CA"/>
    <w:rsid w:val="002C39BE"/>
    <w:rsid w:val="002C3B4D"/>
    <w:rsid w:val="002C4078"/>
    <w:rsid w:val="002C43B8"/>
    <w:rsid w:val="002C4F45"/>
    <w:rsid w:val="002C5AEF"/>
    <w:rsid w:val="002C61F1"/>
    <w:rsid w:val="002C7B9E"/>
    <w:rsid w:val="002D0000"/>
    <w:rsid w:val="002D012C"/>
    <w:rsid w:val="002D1166"/>
    <w:rsid w:val="002D12E6"/>
    <w:rsid w:val="002D18A7"/>
    <w:rsid w:val="002D1BAE"/>
    <w:rsid w:val="002D219B"/>
    <w:rsid w:val="002D2C87"/>
    <w:rsid w:val="002D41E3"/>
    <w:rsid w:val="002D4556"/>
    <w:rsid w:val="002D48FF"/>
    <w:rsid w:val="002D4FAC"/>
    <w:rsid w:val="002D5322"/>
    <w:rsid w:val="002D57E8"/>
    <w:rsid w:val="002D5852"/>
    <w:rsid w:val="002D5AB1"/>
    <w:rsid w:val="002D5BAE"/>
    <w:rsid w:val="002D5FC8"/>
    <w:rsid w:val="002D6F89"/>
    <w:rsid w:val="002D71B4"/>
    <w:rsid w:val="002D7574"/>
    <w:rsid w:val="002D7731"/>
    <w:rsid w:val="002D7A86"/>
    <w:rsid w:val="002D7B37"/>
    <w:rsid w:val="002E01F6"/>
    <w:rsid w:val="002E07DE"/>
    <w:rsid w:val="002E07E0"/>
    <w:rsid w:val="002E08FB"/>
    <w:rsid w:val="002E12B5"/>
    <w:rsid w:val="002E151F"/>
    <w:rsid w:val="002E15F2"/>
    <w:rsid w:val="002E19CB"/>
    <w:rsid w:val="002E1C54"/>
    <w:rsid w:val="002E322A"/>
    <w:rsid w:val="002E343D"/>
    <w:rsid w:val="002E3964"/>
    <w:rsid w:val="002E4085"/>
    <w:rsid w:val="002E4399"/>
    <w:rsid w:val="002E4590"/>
    <w:rsid w:val="002E4814"/>
    <w:rsid w:val="002E48FD"/>
    <w:rsid w:val="002E495C"/>
    <w:rsid w:val="002E4A52"/>
    <w:rsid w:val="002E4DB2"/>
    <w:rsid w:val="002E4E4E"/>
    <w:rsid w:val="002E5430"/>
    <w:rsid w:val="002E599A"/>
    <w:rsid w:val="002E60C4"/>
    <w:rsid w:val="002E7453"/>
    <w:rsid w:val="002E7942"/>
    <w:rsid w:val="002E7CCC"/>
    <w:rsid w:val="002F0391"/>
    <w:rsid w:val="002F0EAB"/>
    <w:rsid w:val="002F0F51"/>
    <w:rsid w:val="002F1366"/>
    <w:rsid w:val="002F1452"/>
    <w:rsid w:val="002F1786"/>
    <w:rsid w:val="002F17A4"/>
    <w:rsid w:val="002F1829"/>
    <w:rsid w:val="002F1FDE"/>
    <w:rsid w:val="002F277B"/>
    <w:rsid w:val="002F2E8C"/>
    <w:rsid w:val="002F3280"/>
    <w:rsid w:val="002F330B"/>
    <w:rsid w:val="002F3A8D"/>
    <w:rsid w:val="002F3D6D"/>
    <w:rsid w:val="002F3FD9"/>
    <w:rsid w:val="002F4213"/>
    <w:rsid w:val="002F485F"/>
    <w:rsid w:val="002F4EB1"/>
    <w:rsid w:val="002F5294"/>
    <w:rsid w:val="002F53E5"/>
    <w:rsid w:val="002F5E21"/>
    <w:rsid w:val="002F5E37"/>
    <w:rsid w:val="002F6503"/>
    <w:rsid w:val="002F6620"/>
    <w:rsid w:val="002F6630"/>
    <w:rsid w:val="002F6FB7"/>
    <w:rsid w:val="002F72FD"/>
    <w:rsid w:val="002F7535"/>
    <w:rsid w:val="002F7ABF"/>
    <w:rsid w:val="002F7BA9"/>
    <w:rsid w:val="00300216"/>
    <w:rsid w:val="0030064E"/>
    <w:rsid w:val="00300D5B"/>
    <w:rsid w:val="003010D0"/>
    <w:rsid w:val="0030129B"/>
    <w:rsid w:val="003019EB"/>
    <w:rsid w:val="00301AA0"/>
    <w:rsid w:val="00301CA4"/>
    <w:rsid w:val="003023B5"/>
    <w:rsid w:val="00302F98"/>
    <w:rsid w:val="003030B9"/>
    <w:rsid w:val="003038FB"/>
    <w:rsid w:val="00303F8C"/>
    <w:rsid w:val="0030458C"/>
    <w:rsid w:val="00304A2A"/>
    <w:rsid w:val="00304CFA"/>
    <w:rsid w:val="0030528E"/>
    <w:rsid w:val="003057AA"/>
    <w:rsid w:val="0030599D"/>
    <w:rsid w:val="00305D70"/>
    <w:rsid w:val="00305D75"/>
    <w:rsid w:val="003066BA"/>
    <w:rsid w:val="00307072"/>
    <w:rsid w:val="00307480"/>
    <w:rsid w:val="00307DEF"/>
    <w:rsid w:val="00307FD2"/>
    <w:rsid w:val="00310626"/>
    <w:rsid w:val="00310EF4"/>
    <w:rsid w:val="00310F71"/>
    <w:rsid w:val="00311BF2"/>
    <w:rsid w:val="00311C83"/>
    <w:rsid w:val="00311D8B"/>
    <w:rsid w:val="00312113"/>
    <w:rsid w:val="003127A1"/>
    <w:rsid w:val="00312825"/>
    <w:rsid w:val="00312832"/>
    <w:rsid w:val="003130FB"/>
    <w:rsid w:val="00313696"/>
    <w:rsid w:val="00313B9B"/>
    <w:rsid w:val="00313E45"/>
    <w:rsid w:val="003145F7"/>
    <w:rsid w:val="00314A85"/>
    <w:rsid w:val="00314D8D"/>
    <w:rsid w:val="00314E72"/>
    <w:rsid w:val="00314FD4"/>
    <w:rsid w:val="003151B2"/>
    <w:rsid w:val="00315254"/>
    <w:rsid w:val="00315F18"/>
    <w:rsid w:val="00316A8C"/>
    <w:rsid w:val="00316EDB"/>
    <w:rsid w:val="003171D8"/>
    <w:rsid w:val="003173E6"/>
    <w:rsid w:val="0031792A"/>
    <w:rsid w:val="00317DD5"/>
    <w:rsid w:val="0032051D"/>
    <w:rsid w:val="00320667"/>
    <w:rsid w:val="003208D3"/>
    <w:rsid w:val="003209F2"/>
    <w:rsid w:val="00320B1A"/>
    <w:rsid w:val="0032199E"/>
    <w:rsid w:val="003220DB"/>
    <w:rsid w:val="00322EE9"/>
    <w:rsid w:val="0032349F"/>
    <w:rsid w:val="0032354E"/>
    <w:rsid w:val="00323733"/>
    <w:rsid w:val="00323964"/>
    <w:rsid w:val="00324107"/>
    <w:rsid w:val="00324B55"/>
    <w:rsid w:val="00324C25"/>
    <w:rsid w:val="00324C94"/>
    <w:rsid w:val="003251EF"/>
    <w:rsid w:val="0032548C"/>
    <w:rsid w:val="00325752"/>
    <w:rsid w:val="00325C1A"/>
    <w:rsid w:val="00325D75"/>
    <w:rsid w:val="00325DE0"/>
    <w:rsid w:val="00326002"/>
    <w:rsid w:val="00326355"/>
    <w:rsid w:val="003263D9"/>
    <w:rsid w:val="003268A5"/>
    <w:rsid w:val="00327CBA"/>
    <w:rsid w:val="00330044"/>
    <w:rsid w:val="003302EB"/>
    <w:rsid w:val="003305C3"/>
    <w:rsid w:val="00331154"/>
    <w:rsid w:val="003316EB"/>
    <w:rsid w:val="00331F1F"/>
    <w:rsid w:val="00331F32"/>
    <w:rsid w:val="00332515"/>
    <w:rsid w:val="00332659"/>
    <w:rsid w:val="00332687"/>
    <w:rsid w:val="00332A86"/>
    <w:rsid w:val="00332AE5"/>
    <w:rsid w:val="00332BCD"/>
    <w:rsid w:val="003334B1"/>
    <w:rsid w:val="0033360D"/>
    <w:rsid w:val="00333D4C"/>
    <w:rsid w:val="00333D5A"/>
    <w:rsid w:val="00334340"/>
    <w:rsid w:val="003350AE"/>
    <w:rsid w:val="00335224"/>
    <w:rsid w:val="00335C04"/>
    <w:rsid w:val="003364CE"/>
    <w:rsid w:val="00336871"/>
    <w:rsid w:val="00336CE9"/>
    <w:rsid w:val="003372D1"/>
    <w:rsid w:val="0033737B"/>
    <w:rsid w:val="003375C6"/>
    <w:rsid w:val="00337B79"/>
    <w:rsid w:val="00337CF4"/>
    <w:rsid w:val="00337D39"/>
    <w:rsid w:val="00337E0E"/>
    <w:rsid w:val="00337E4D"/>
    <w:rsid w:val="00340281"/>
    <w:rsid w:val="00340AFA"/>
    <w:rsid w:val="00340C5A"/>
    <w:rsid w:val="003412A6"/>
    <w:rsid w:val="0034188F"/>
    <w:rsid w:val="00341905"/>
    <w:rsid w:val="00341C56"/>
    <w:rsid w:val="00341FC0"/>
    <w:rsid w:val="003421C5"/>
    <w:rsid w:val="003426C9"/>
    <w:rsid w:val="0034292D"/>
    <w:rsid w:val="00342C1F"/>
    <w:rsid w:val="00342C55"/>
    <w:rsid w:val="003432DC"/>
    <w:rsid w:val="003434C6"/>
    <w:rsid w:val="003434D3"/>
    <w:rsid w:val="003438BB"/>
    <w:rsid w:val="003439BF"/>
    <w:rsid w:val="003444C7"/>
    <w:rsid w:val="00344585"/>
    <w:rsid w:val="003447D5"/>
    <w:rsid w:val="003449A9"/>
    <w:rsid w:val="00344B09"/>
    <w:rsid w:val="00344CF8"/>
    <w:rsid w:val="003454BD"/>
    <w:rsid w:val="00345DCB"/>
    <w:rsid w:val="00345E89"/>
    <w:rsid w:val="00346592"/>
    <w:rsid w:val="003467F5"/>
    <w:rsid w:val="00346833"/>
    <w:rsid w:val="00346968"/>
    <w:rsid w:val="0034741E"/>
    <w:rsid w:val="00347A1C"/>
    <w:rsid w:val="00347C2B"/>
    <w:rsid w:val="00347D05"/>
    <w:rsid w:val="00347F11"/>
    <w:rsid w:val="00350062"/>
    <w:rsid w:val="00350A7D"/>
    <w:rsid w:val="00350EE6"/>
    <w:rsid w:val="00351687"/>
    <w:rsid w:val="003516D0"/>
    <w:rsid w:val="00351C1D"/>
    <w:rsid w:val="00351D03"/>
    <w:rsid w:val="003522B6"/>
    <w:rsid w:val="00352537"/>
    <w:rsid w:val="0035290B"/>
    <w:rsid w:val="00352A5B"/>
    <w:rsid w:val="00352DAE"/>
    <w:rsid w:val="003531BA"/>
    <w:rsid w:val="003536D1"/>
    <w:rsid w:val="0035382B"/>
    <w:rsid w:val="0035472E"/>
    <w:rsid w:val="00354A0B"/>
    <w:rsid w:val="0035546F"/>
    <w:rsid w:val="003555F7"/>
    <w:rsid w:val="00355777"/>
    <w:rsid w:val="00355980"/>
    <w:rsid w:val="00355A62"/>
    <w:rsid w:val="00355DBF"/>
    <w:rsid w:val="00355EED"/>
    <w:rsid w:val="00356891"/>
    <w:rsid w:val="003568C6"/>
    <w:rsid w:val="0035722E"/>
    <w:rsid w:val="00357CA8"/>
    <w:rsid w:val="00357F7A"/>
    <w:rsid w:val="00357FA5"/>
    <w:rsid w:val="00360014"/>
    <w:rsid w:val="00360316"/>
    <w:rsid w:val="00360811"/>
    <w:rsid w:val="0036091B"/>
    <w:rsid w:val="00360B79"/>
    <w:rsid w:val="00361A68"/>
    <w:rsid w:val="00361C80"/>
    <w:rsid w:val="003622AD"/>
    <w:rsid w:val="003627D5"/>
    <w:rsid w:val="0036293A"/>
    <w:rsid w:val="00362E8D"/>
    <w:rsid w:val="00364223"/>
    <w:rsid w:val="0036476A"/>
    <w:rsid w:val="0036546C"/>
    <w:rsid w:val="00365CAC"/>
    <w:rsid w:val="00365D1E"/>
    <w:rsid w:val="0036620F"/>
    <w:rsid w:val="003662DF"/>
    <w:rsid w:val="003663E0"/>
    <w:rsid w:val="003669B6"/>
    <w:rsid w:val="00366B7E"/>
    <w:rsid w:val="00366BC1"/>
    <w:rsid w:val="00367523"/>
    <w:rsid w:val="00367832"/>
    <w:rsid w:val="00367864"/>
    <w:rsid w:val="00367D6C"/>
    <w:rsid w:val="003705A5"/>
    <w:rsid w:val="00371220"/>
    <w:rsid w:val="00371637"/>
    <w:rsid w:val="0037165A"/>
    <w:rsid w:val="0037193A"/>
    <w:rsid w:val="00371E88"/>
    <w:rsid w:val="00372F44"/>
    <w:rsid w:val="00373532"/>
    <w:rsid w:val="00373823"/>
    <w:rsid w:val="00374771"/>
    <w:rsid w:val="003756EB"/>
    <w:rsid w:val="00375879"/>
    <w:rsid w:val="00375A34"/>
    <w:rsid w:val="00376788"/>
    <w:rsid w:val="00376827"/>
    <w:rsid w:val="00376893"/>
    <w:rsid w:val="00376B85"/>
    <w:rsid w:val="0037714E"/>
    <w:rsid w:val="003779FD"/>
    <w:rsid w:val="00377AB9"/>
    <w:rsid w:val="00377D82"/>
    <w:rsid w:val="0038002F"/>
    <w:rsid w:val="003808FA"/>
    <w:rsid w:val="00380FB6"/>
    <w:rsid w:val="00380FC4"/>
    <w:rsid w:val="00381422"/>
    <w:rsid w:val="00382658"/>
    <w:rsid w:val="00382CD2"/>
    <w:rsid w:val="00382D01"/>
    <w:rsid w:val="00382D2D"/>
    <w:rsid w:val="003839E3"/>
    <w:rsid w:val="00383E0F"/>
    <w:rsid w:val="00383F85"/>
    <w:rsid w:val="00384139"/>
    <w:rsid w:val="00384C22"/>
    <w:rsid w:val="0038514D"/>
    <w:rsid w:val="00385271"/>
    <w:rsid w:val="0038556C"/>
    <w:rsid w:val="00385B34"/>
    <w:rsid w:val="003861ED"/>
    <w:rsid w:val="0038655D"/>
    <w:rsid w:val="00386F70"/>
    <w:rsid w:val="00387089"/>
    <w:rsid w:val="0038762E"/>
    <w:rsid w:val="00387A9D"/>
    <w:rsid w:val="003901E8"/>
    <w:rsid w:val="003902A3"/>
    <w:rsid w:val="003905AA"/>
    <w:rsid w:val="00391558"/>
    <w:rsid w:val="00391727"/>
    <w:rsid w:val="0039176F"/>
    <w:rsid w:val="00391E8D"/>
    <w:rsid w:val="00392D14"/>
    <w:rsid w:val="00393425"/>
    <w:rsid w:val="00393578"/>
    <w:rsid w:val="00393621"/>
    <w:rsid w:val="00393B05"/>
    <w:rsid w:val="00393BBE"/>
    <w:rsid w:val="00393D7E"/>
    <w:rsid w:val="00393DC6"/>
    <w:rsid w:val="00394021"/>
    <w:rsid w:val="00394C5D"/>
    <w:rsid w:val="00394FA2"/>
    <w:rsid w:val="00395276"/>
    <w:rsid w:val="003953D7"/>
    <w:rsid w:val="00395692"/>
    <w:rsid w:val="00395D8D"/>
    <w:rsid w:val="00395DA2"/>
    <w:rsid w:val="00395DAF"/>
    <w:rsid w:val="00396230"/>
    <w:rsid w:val="003963EA"/>
    <w:rsid w:val="00396D6F"/>
    <w:rsid w:val="0039706A"/>
    <w:rsid w:val="003971DC"/>
    <w:rsid w:val="0039769E"/>
    <w:rsid w:val="003976FE"/>
    <w:rsid w:val="00397B5F"/>
    <w:rsid w:val="00397F3E"/>
    <w:rsid w:val="003A019E"/>
    <w:rsid w:val="003A032C"/>
    <w:rsid w:val="003A0471"/>
    <w:rsid w:val="003A04B3"/>
    <w:rsid w:val="003A05E7"/>
    <w:rsid w:val="003A074B"/>
    <w:rsid w:val="003A0C14"/>
    <w:rsid w:val="003A216F"/>
    <w:rsid w:val="003A2D5E"/>
    <w:rsid w:val="003A2DE2"/>
    <w:rsid w:val="003A3343"/>
    <w:rsid w:val="003A3EFC"/>
    <w:rsid w:val="003A450C"/>
    <w:rsid w:val="003A46B8"/>
    <w:rsid w:val="003A488B"/>
    <w:rsid w:val="003A5432"/>
    <w:rsid w:val="003A5D52"/>
    <w:rsid w:val="003A63F4"/>
    <w:rsid w:val="003A69B4"/>
    <w:rsid w:val="003A6CE9"/>
    <w:rsid w:val="003A7265"/>
    <w:rsid w:val="003A7494"/>
    <w:rsid w:val="003A74E5"/>
    <w:rsid w:val="003A7585"/>
    <w:rsid w:val="003A7D49"/>
    <w:rsid w:val="003A7F61"/>
    <w:rsid w:val="003B0249"/>
    <w:rsid w:val="003B1159"/>
    <w:rsid w:val="003B1C37"/>
    <w:rsid w:val="003B1C6E"/>
    <w:rsid w:val="003B1F43"/>
    <w:rsid w:val="003B234F"/>
    <w:rsid w:val="003B2B0F"/>
    <w:rsid w:val="003B2B2F"/>
    <w:rsid w:val="003B2C3B"/>
    <w:rsid w:val="003B309E"/>
    <w:rsid w:val="003B3CB5"/>
    <w:rsid w:val="003B41A5"/>
    <w:rsid w:val="003B42C7"/>
    <w:rsid w:val="003B42C9"/>
    <w:rsid w:val="003B48BD"/>
    <w:rsid w:val="003B56B4"/>
    <w:rsid w:val="003B58B2"/>
    <w:rsid w:val="003B5C8D"/>
    <w:rsid w:val="003B64E1"/>
    <w:rsid w:val="003B6B06"/>
    <w:rsid w:val="003B75E8"/>
    <w:rsid w:val="003B7661"/>
    <w:rsid w:val="003C0204"/>
    <w:rsid w:val="003C0640"/>
    <w:rsid w:val="003C0757"/>
    <w:rsid w:val="003C1512"/>
    <w:rsid w:val="003C18CF"/>
    <w:rsid w:val="003C1DE7"/>
    <w:rsid w:val="003C1E6A"/>
    <w:rsid w:val="003C2473"/>
    <w:rsid w:val="003C265D"/>
    <w:rsid w:val="003C27F8"/>
    <w:rsid w:val="003C2A5E"/>
    <w:rsid w:val="003C31B1"/>
    <w:rsid w:val="003C3304"/>
    <w:rsid w:val="003C3BA7"/>
    <w:rsid w:val="003C43A3"/>
    <w:rsid w:val="003C4603"/>
    <w:rsid w:val="003C4763"/>
    <w:rsid w:val="003C5150"/>
    <w:rsid w:val="003C51F6"/>
    <w:rsid w:val="003C589B"/>
    <w:rsid w:val="003C64D1"/>
    <w:rsid w:val="003C64D5"/>
    <w:rsid w:val="003C6AC2"/>
    <w:rsid w:val="003C6D19"/>
    <w:rsid w:val="003C75FF"/>
    <w:rsid w:val="003C7FD4"/>
    <w:rsid w:val="003D0E97"/>
    <w:rsid w:val="003D1878"/>
    <w:rsid w:val="003D1B25"/>
    <w:rsid w:val="003D1CD1"/>
    <w:rsid w:val="003D20B5"/>
    <w:rsid w:val="003D24BD"/>
    <w:rsid w:val="003D264A"/>
    <w:rsid w:val="003D2BDF"/>
    <w:rsid w:val="003D2CB1"/>
    <w:rsid w:val="003D2F00"/>
    <w:rsid w:val="003D301D"/>
    <w:rsid w:val="003D3C80"/>
    <w:rsid w:val="003D430A"/>
    <w:rsid w:val="003D44A7"/>
    <w:rsid w:val="003D46B1"/>
    <w:rsid w:val="003D58D1"/>
    <w:rsid w:val="003D5D98"/>
    <w:rsid w:val="003D6D58"/>
    <w:rsid w:val="003D7428"/>
    <w:rsid w:val="003D7AF6"/>
    <w:rsid w:val="003D7D89"/>
    <w:rsid w:val="003E0625"/>
    <w:rsid w:val="003E0B65"/>
    <w:rsid w:val="003E0D92"/>
    <w:rsid w:val="003E1495"/>
    <w:rsid w:val="003E14B4"/>
    <w:rsid w:val="003E1DAF"/>
    <w:rsid w:val="003E1EA2"/>
    <w:rsid w:val="003E2A0C"/>
    <w:rsid w:val="003E2DDC"/>
    <w:rsid w:val="003E2EA4"/>
    <w:rsid w:val="003E2F17"/>
    <w:rsid w:val="003E2FEF"/>
    <w:rsid w:val="003E3650"/>
    <w:rsid w:val="003E444C"/>
    <w:rsid w:val="003E49E5"/>
    <w:rsid w:val="003E523B"/>
    <w:rsid w:val="003E526B"/>
    <w:rsid w:val="003E548B"/>
    <w:rsid w:val="003E59A0"/>
    <w:rsid w:val="003E62AC"/>
    <w:rsid w:val="003E635C"/>
    <w:rsid w:val="003E657B"/>
    <w:rsid w:val="003E689B"/>
    <w:rsid w:val="003E68F9"/>
    <w:rsid w:val="003E695C"/>
    <w:rsid w:val="003E6F20"/>
    <w:rsid w:val="003F004C"/>
    <w:rsid w:val="003F1334"/>
    <w:rsid w:val="003F135C"/>
    <w:rsid w:val="003F19F0"/>
    <w:rsid w:val="003F1B04"/>
    <w:rsid w:val="003F20A4"/>
    <w:rsid w:val="003F23EE"/>
    <w:rsid w:val="003F2670"/>
    <w:rsid w:val="003F2BE7"/>
    <w:rsid w:val="003F3BC5"/>
    <w:rsid w:val="003F3E5E"/>
    <w:rsid w:val="003F40D6"/>
    <w:rsid w:val="003F45CE"/>
    <w:rsid w:val="003F4939"/>
    <w:rsid w:val="003F4B29"/>
    <w:rsid w:val="003F4C33"/>
    <w:rsid w:val="003F4CC2"/>
    <w:rsid w:val="003F51E3"/>
    <w:rsid w:val="003F5284"/>
    <w:rsid w:val="003F5A72"/>
    <w:rsid w:val="003F6192"/>
    <w:rsid w:val="003F61CC"/>
    <w:rsid w:val="003F61D0"/>
    <w:rsid w:val="003F6F41"/>
    <w:rsid w:val="003F79FE"/>
    <w:rsid w:val="003F7C1A"/>
    <w:rsid w:val="003F7D59"/>
    <w:rsid w:val="003F7EFF"/>
    <w:rsid w:val="004003F6"/>
    <w:rsid w:val="004009E2"/>
    <w:rsid w:val="00400AC0"/>
    <w:rsid w:val="00400DA6"/>
    <w:rsid w:val="00401154"/>
    <w:rsid w:val="0040129E"/>
    <w:rsid w:val="00401CD5"/>
    <w:rsid w:val="00401EF3"/>
    <w:rsid w:val="00402B0B"/>
    <w:rsid w:val="00403E01"/>
    <w:rsid w:val="00403F99"/>
    <w:rsid w:val="004042F9"/>
    <w:rsid w:val="00404F2B"/>
    <w:rsid w:val="00405223"/>
    <w:rsid w:val="00405338"/>
    <w:rsid w:val="004055BE"/>
    <w:rsid w:val="004056F6"/>
    <w:rsid w:val="0040587F"/>
    <w:rsid w:val="00405C5B"/>
    <w:rsid w:val="00406580"/>
    <w:rsid w:val="004067B2"/>
    <w:rsid w:val="00406A6B"/>
    <w:rsid w:val="00407826"/>
    <w:rsid w:val="00410875"/>
    <w:rsid w:val="00410B6C"/>
    <w:rsid w:val="00410F4D"/>
    <w:rsid w:val="0041167D"/>
    <w:rsid w:val="00411891"/>
    <w:rsid w:val="00411966"/>
    <w:rsid w:val="00411B1E"/>
    <w:rsid w:val="00411E92"/>
    <w:rsid w:val="00411F72"/>
    <w:rsid w:val="00412543"/>
    <w:rsid w:val="0041270E"/>
    <w:rsid w:val="0041298F"/>
    <w:rsid w:val="00412B74"/>
    <w:rsid w:val="00412EA6"/>
    <w:rsid w:val="00412EF8"/>
    <w:rsid w:val="00413903"/>
    <w:rsid w:val="00413B25"/>
    <w:rsid w:val="00413EF9"/>
    <w:rsid w:val="004140B1"/>
    <w:rsid w:val="00415138"/>
    <w:rsid w:val="00415149"/>
    <w:rsid w:val="0041559B"/>
    <w:rsid w:val="004157B2"/>
    <w:rsid w:val="004160AF"/>
    <w:rsid w:val="004160CD"/>
    <w:rsid w:val="004170B9"/>
    <w:rsid w:val="0041764F"/>
    <w:rsid w:val="004176A7"/>
    <w:rsid w:val="00420807"/>
    <w:rsid w:val="0042096B"/>
    <w:rsid w:val="00420BAE"/>
    <w:rsid w:val="00420FD7"/>
    <w:rsid w:val="00421312"/>
    <w:rsid w:val="00421377"/>
    <w:rsid w:val="004213E1"/>
    <w:rsid w:val="004215A4"/>
    <w:rsid w:val="00421B12"/>
    <w:rsid w:val="004221C7"/>
    <w:rsid w:val="004223F0"/>
    <w:rsid w:val="0042255B"/>
    <w:rsid w:val="00422936"/>
    <w:rsid w:val="00422DB2"/>
    <w:rsid w:val="00424623"/>
    <w:rsid w:val="0042464A"/>
    <w:rsid w:val="00425618"/>
    <w:rsid w:val="00426286"/>
    <w:rsid w:val="00426380"/>
    <w:rsid w:val="004267A5"/>
    <w:rsid w:val="00426B97"/>
    <w:rsid w:val="00427A33"/>
    <w:rsid w:val="00427C12"/>
    <w:rsid w:val="00430347"/>
    <w:rsid w:val="004305D6"/>
    <w:rsid w:val="00430DFC"/>
    <w:rsid w:val="00430F75"/>
    <w:rsid w:val="00431737"/>
    <w:rsid w:val="004318A4"/>
    <w:rsid w:val="00432335"/>
    <w:rsid w:val="00432D7A"/>
    <w:rsid w:val="0043324F"/>
    <w:rsid w:val="00433422"/>
    <w:rsid w:val="00433B31"/>
    <w:rsid w:val="00433D1D"/>
    <w:rsid w:val="00434729"/>
    <w:rsid w:val="004348EF"/>
    <w:rsid w:val="00434ADC"/>
    <w:rsid w:val="00434BAB"/>
    <w:rsid w:val="00434C23"/>
    <w:rsid w:val="00434D03"/>
    <w:rsid w:val="004353F6"/>
    <w:rsid w:val="00435683"/>
    <w:rsid w:val="00435DAB"/>
    <w:rsid w:val="004362AA"/>
    <w:rsid w:val="00436DDC"/>
    <w:rsid w:val="0043771A"/>
    <w:rsid w:val="004379D2"/>
    <w:rsid w:val="00437E27"/>
    <w:rsid w:val="00437F7F"/>
    <w:rsid w:val="004402E2"/>
    <w:rsid w:val="00440628"/>
    <w:rsid w:val="00441249"/>
    <w:rsid w:val="00441665"/>
    <w:rsid w:val="00442097"/>
    <w:rsid w:val="0044224C"/>
    <w:rsid w:val="004423A0"/>
    <w:rsid w:val="00442542"/>
    <w:rsid w:val="00442AAA"/>
    <w:rsid w:val="00442BCF"/>
    <w:rsid w:val="00442E0E"/>
    <w:rsid w:val="0044316F"/>
    <w:rsid w:val="0044329E"/>
    <w:rsid w:val="00443447"/>
    <w:rsid w:val="004437CE"/>
    <w:rsid w:val="0044382F"/>
    <w:rsid w:val="00443DAB"/>
    <w:rsid w:val="004441C1"/>
    <w:rsid w:val="004446A3"/>
    <w:rsid w:val="00444741"/>
    <w:rsid w:val="0044480F"/>
    <w:rsid w:val="00444B84"/>
    <w:rsid w:val="00445024"/>
    <w:rsid w:val="004450A6"/>
    <w:rsid w:val="004460D3"/>
    <w:rsid w:val="00447514"/>
    <w:rsid w:val="004475B4"/>
    <w:rsid w:val="00450029"/>
    <w:rsid w:val="0045004B"/>
    <w:rsid w:val="004504AC"/>
    <w:rsid w:val="0045064A"/>
    <w:rsid w:val="004509F8"/>
    <w:rsid w:val="00450CF8"/>
    <w:rsid w:val="0045122A"/>
    <w:rsid w:val="004513B8"/>
    <w:rsid w:val="0045155D"/>
    <w:rsid w:val="00451883"/>
    <w:rsid w:val="00451ABB"/>
    <w:rsid w:val="00451B09"/>
    <w:rsid w:val="00451B79"/>
    <w:rsid w:val="00451CE9"/>
    <w:rsid w:val="00451E7B"/>
    <w:rsid w:val="00451FA5"/>
    <w:rsid w:val="00452784"/>
    <w:rsid w:val="00452ACC"/>
    <w:rsid w:val="00452D89"/>
    <w:rsid w:val="00453259"/>
    <w:rsid w:val="0045339C"/>
    <w:rsid w:val="00453C9A"/>
    <w:rsid w:val="004541E5"/>
    <w:rsid w:val="004541F2"/>
    <w:rsid w:val="004546D3"/>
    <w:rsid w:val="00454BF2"/>
    <w:rsid w:val="00455025"/>
    <w:rsid w:val="00455432"/>
    <w:rsid w:val="00455C4B"/>
    <w:rsid w:val="0045600F"/>
    <w:rsid w:val="004561E1"/>
    <w:rsid w:val="00456280"/>
    <w:rsid w:val="0045642B"/>
    <w:rsid w:val="00457949"/>
    <w:rsid w:val="00457972"/>
    <w:rsid w:val="00457DBA"/>
    <w:rsid w:val="004600DA"/>
    <w:rsid w:val="0046058C"/>
    <w:rsid w:val="004605D0"/>
    <w:rsid w:val="00460783"/>
    <w:rsid w:val="00460E31"/>
    <w:rsid w:val="00462307"/>
    <w:rsid w:val="00462693"/>
    <w:rsid w:val="0046272B"/>
    <w:rsid w:val="004632EA"/>
    <w:rsid w:val="00463355"/>
    <w:rsid w:val="0046365C"/>
    <w:rsid w:val="00463A04"/>
    <w:rsid w:val="00463D89"/>
    <w:rsid w:val="004640EC"/>
    <w:rsid w:val="00464254"/>
    <w:rsid w:val="0046448C"/>
    <w:rsid w:val="00464B8A"/>
    <w:rsid w:val="00465404"/>
    <w:rsid w:val="004657D7"/>
    <w:rsid w:val="00465CBC"/>
    <w:rsid w:val="00465D85"/>
    <w:rsid w:val="00466288"/>
    <w:rsid w:val="00466359"/>
    <w:rsid w:val="00466660"/>
    <w:rsid w:val="004669AA"/>
    <w:rsid w:val="00466B35"/>
    <w:rsid w:val="00466ED3"/>
    <w:rsid w:val="00467211"/>
    <w:rsid w:val="004674A0"/>
    <w:rsid w:val="004674C7"/>
    <w:rsid w:val="00470F69"/>
    <w:rsid w:val="004712C6"/>
    <w:rsid w:val="0047138B"/>
    <w:rsid w:val="004718FB"/>
    <w:rsid w:val="00471F61"/>
    <w:rsid w:val="00472032"/>
    <w:rsid w:val="00472AFB"/>
    <w:rsid w:val="004737C8"/>
    <w:rsid w:val="0047381D"/>
    <w:rsid w:val="00474022"/>
    <w:rsid w:val="0047458E"/>
    <w:rsid w:val="00474975"/>
    <w:rsid w:val="004749E8"/>
    <w:rsid w:val="00474A22"/>
    <w:rsid w:val="00474B57"/>
    <w:rsid w:val="00474B6B"/>
    <w:rsid w:val="00474DA8"/>
    <w:rsid w:val="00474F30"/>
    <w:rsid w:val="004759EF"/>
    <w:rsid w:val="00475AD9"/>
    <w:rsid w:val="00475D04"/>
    <w:rsid w:val="0047654D"/>
    <w:rsid w:val="004768EF"/>
    <w:rsid w:val="004769A4"/>
    <w:rsid w:val="00476DCF"/>
    <w:rsid w:val="00476E39"/>
    <w:rsid w:val="00476F9E"/>
    <w:rsid w:val="00477448"/>
    <w:rsid w:val="004775A5"/>
    <w:rsid w:val="0048006F"/>
    <w:rsid w:val="00480190"/>
    <w:rsid w:val="00480319"/>
    <w:rsid w:val="004804AF"/>
    <w:rsid w:val="00480604"/>
    <w:rsid w:val="0048061D"/>
    <w:rsid w:val="004806F6"/>
    <w:rsid w:val="004809AF"/>
    <w:rsid w:val="00480CB5"/>
    <w:rsid w:val="00481ABF"/>
    <w:rsid w:val="00481AD8"/>
    <w:rsid w:val="0048205E"/>
    <w:rsid w:val="004823E1"/>
    <w:rsid w:val="00482597"/>
    <w:rsid w:val="004832AA"/>
    <w:rsid w:val="00483976"/>
    <w:rsid w:val="00483B6D"/>
    <w:rsid w:val="00483DE1"/>
    <w:rsid w:val="00484719"/>
    <w:rsid w:val="00484A20"/>
    <w:rsid w:val="00484AD6"/>
    <w:rsid w:val="00484F3F"/>
    <w:rsid w:val="00485C61"/>
    <w:rsid w:val="00485D36"/>
    <w:rsid w:val="0048601E"/>
    <w:rsid w:val="004867E7"/>
    <w:rsid w:val="00486DAB"/>
    <w:rsid w:val="00486F3C"/>
    <w:rsid w:val="0048713A"/>
    <w:rsid w:val="0048770F"/>
    <w:rsid w:val="004879E4"/>
    <w:rsid w:val="004901E4"/>
    <w:rsid w:val="00490246"/>
    <w:rsid w:val="00490412"/>
    <w:rsid w:val="0049093B"/>
    <w:rsid w:val="00490B0B"/>
    <w:rsid w:val="00490D73"/>
    <w:rsid w:val="00491107"/>
    <w:rsid w:val="00491D2F"/>
    <w:rsid w:val="00491EB5"/>
    <w:rsid w:val="00492607"/>
    <w:rsid w:val="00492DD5"/>
    <w:rsid w:val="0049303A"/>
    <w:rsid w:val="00493357"/>
    <w:rsid w:val="004937A4"/>
    <w:rsid w:val="004941D3"/>
    <w:rsid w:val="00494D30"/>
    <w:rsid w:val="004954E0"/>
    <w:rsid w:val="00495927"/>
    <w:rsid w:val="00495A65"/>
    <w:rsid w:val="00495F6F"/>
    <w:rsid w:val="00495F9C"/>
    <w:rsid w:val="00496896"/>
    <w:rsid w:val="004969B5"/>
    <w:rsid w:val="00496D3A"/>
    <w:rsid w:val="00496F4F"/>
    <w:rsid w:val="0049724A"/>
    <w:rsid w:val="00497475"/>
    <w:rsid w:val="00497FF1"/>
    <w:rsid w:val="004A0194"/>
    <w:rsid w:val="004A0344"/>
    <w:rsid w:val="004A037B"/>
    <w:rsid w:val="004A09FA"/>
    <w:rsid w:val="004A0AF8"/>
    <w:rsid w:val="004A0B41"/>
    <w:rsid w:val="004A0DC6"/>
    <w:rsid w:val="004A10DE"/>
    <w:rsid w:val="004A17A3"/>
    <w:rsid w:val="004A1B5A"/>
    <w:rsid w:val="004A1D6C"/>
    <w:rsid w:val="004A1E38"/>
    <w:rsid w:val="004A243C"/>
    <w:rsid w:val="004A277B"/>
    <w:rsid w:val="004A2A6E"/>
    <w:rsid w:val="004A3862"/>
    <w:rsid w:val="004A42F7"/>
    <w:rsid w:val="004A43DB"/>
    <w:rsid w:val="004A44F1"/>
    <w:rsid w:val="004A4E94"/>
    <w:rsid w:val="004A57DE"/>
    <w:rsid w:val="004A5D0E"/>
    <w:rsid w:val="004A5D39"/>
    <w:rsid w:val="004A6168"/>
    <w:rsid w:val="004A622A"/>
    <w:rsid w:val="004A6380"/>
    <w:rsid w:val="004A6781"/>
    <w:rsid w:val="004A6812"/>
    <w:rsid w:val="004A7175"/>
    <w:rsid w:val="004B03B4"/>
    <w:rsid w:val="004B0454"/>
    <w:rsid w:val="004B04FD"/>
    <w:rsid w:val="004B1BEC"/>
    <w:rsid w:val="004B1BF8"/>
    <w:rsid w:val="004B1C99"/>
    <w:rsid w:val="004B2806"/>
    <w:rsid w:val="004B2F19"/>
    <w:rsid w:val="004B2FE2"/>
    <w:rsid w:val="004B37AD"/>
    <w:rsid w:val="004B3BA9"/>
    <w:rsid w:val="004B3FF7"/>
    <w:rsid w:val="004B44A6"/>
    <w:rsid w:val="004B4732"/>
    <w:rsid w:val="004B4843"/>
    <w:rsid w:val="004B4A77"/>
    <w:rsid w:val="004B4C8B"/>
    <w:rsid w:val="004B4EDF"/>
    <w:rsid w:val="004B4F82"/>
    <w:rsid w:val="004B51F0"/>
    <w:rsid w:val="004B5562"/>
    <w:rsid w:val="004B57E8"/>
    <w:rsid w:val="004B6017"/>
    <w:rsid w:val="004B616B"/>
    <w:rsid w:val="004B6197"/>
    <w:rsid w:val="004B6562"/>
    <w:rsid w:val="004B667C"/>
    <w:rsid w:val="004B6A6A"/>
    <w:rsid w:val="004B6C4C"/>
    <w:rsid w:val="004B6FC1"/>
    <w:rsid w:val="004B7239"/>
    <w:rsid w:val="004C031F"/>
    <w:rsid w:val="004C0560"/>
    <w:rsid w:val="004C0A3C"/>
    <w:rsid w:val="004C0A6A"/>
    <w:rsid w:val="004C0BBF"/>
    <w:rsid w:val="004C0F99"/>
    <w:rsid w:val="004C1321"/>
    <w:rsid w:val="004C18FC"/>
    <w:rsid w:val="004C191C"/>
    <w:rsid w:val="004C1B0E"/>
    <w:rsid w:val="004C1B2D"/>
    <w:rsid w:val="004C1F1F"/>
    <w:rsid w:val="004C213A"/>
    <w:rsid w:val="004C22E4"/>
    <w:rsid w:val="004C3115"/>
    <w:rsid w:val="004C31B5"/>
    <w:rsid w:val="004C336E"/>
    <w:rsid w:val="004C4229"/>
    <w:rsid w:val="004C423D"/>
    <w:rsid w:val="004C46E9"/>
    <w:rsid w:val="004C4B5B"/>
    <w:rsid w:val="004C4E85"/>
    <w:rsid w:val="004C4F3B"/>
    <w:rsid w:val="004C50FC"/>
    <w:rsid w:val="004C5243"/>
    <w:rsid w:val="004C528B"/>
    <w:rsid w:val="004C54E4"/>
    <w:rsid w:val="004C5764"/>
    <w:rsid w:val="004C5A14"/>
    <w:rsid w:val="004C7136"/>
    <w:rsid w:val="004C74AE"/>
    <w:rsid w:val="004C7BF1"/>
    <w:rsid w:val="004C7E21"/>
    <w:rsid w:val="004C7FFB"/>
    <w:rsid w:val="004D06C6"/>
    <w:rsid w:val="004D076D"/>
    <w:rsid w:val="004D0F4C"/>
    <w:rsid w:val="004D10C7"/>
    <w:rsid w:val="004D1180"/>
    <w:rsid w:val="004D1F5C"/>
    <w:rsid w:val="004D24A8"/>
    <w:rsid w:val="004D3687"/>
    <w:rsid w:val="004D4CA7"/>
    <w:rsid w:val="004D5537"/>
    <w:rsid w:val="004D560D"/>
    <w:rsid w:val="004D5CB4"/>
    <w:rsid w:val="004D5F73"/>
    <w:rsid w:val="004D61DF"/>
    <w:rsid w:val="004D639F"/>
    <w:rsid w:val="004D6A48"/>
    <w:rsid w:val="004D77F4"/>
    <w:rsid w:val="004D7A59"/>
    <w:rsid w:val="004D7B98"/>
    <w:rsid w:val="004D7BB4"/>
    <w:rsid w:val="004D7EF9"/>
    <w:rsid w:val="004D7F70"/>
    <w:rsid w:val="004E036B"/>
    <w:rsid w:val="004E077F"/>
    <w:rsid w:val="004E07BA"/>
    <w:rsid w:val="004E08B3"/>
    <w:rsid w:val="004E09B6"/>
    <w:rsid w:val="004E142E"/>
    <w:rsid w:val="004E1764"/>
    <w:rsid w:val="004E21A5"/>
    <w:rsid w:val="004E2229"/>
    <w:rsid w:val="004E2393"/>
    <w:rsid w:val="004E26E1"/>
    <w:rsid w:val="004E2B6A"/>
    <w:rsid w:val="004E3139"/>
    <w:rsid w:val="004E32EE"/>
    <w:rsid w:val="004E35CB"/>
    <w:rsid w:val="004E43A4"/>
    <w:rsid w:val="004E43A5"/>
    <w:rsid w:val="004E5634"/>
    <w:rsid w:val="004E5969"/>
    <w:rsid w:val="004E6408"/>
    <w:rsid w:val="004E6487"/>
    <w:rsid w:val="004E65C1"/>
    <w:rsid w:val="004E68E5"/>
    <w:rsid w:val="004E69FC"/>
    <w:rsid w:val="004E6B70"/>
    <w:rsid w:val="004E6B85"/>
    <w:rsid w:val="004E6BB2"/>
    <w:rsid w:val="004E7060"/>
    <w:rsid w:val="004E71BC"/>
    <w:rsid w:val="004E76DA"/>
    <w:rsid w:val="004E7D50"/>
    <w:rsid w:val="004F0171"/>
    <w:rsid w:val="004F0530"/>
    <w:rsid w:val="004F0539"/>
    <w:rsid w:val="004F0846"/>
    <w:rsid w:val="004F0977"/>
    <w:rsid w:val="004F0C3D"/>
    <w:rsid w:val="004F0EC1"/>
    <w:rsid w:val="004F1452"/>
    <w:rsid w:val="004F1795"/>
    <w:rsid w:val="004F1DF5"/>
    <w:rsid w:val="004F20EB"/>
    <w:rsid w:val="004F290C"/>
    <w:rsid w:val="004F2F19"/>
    <w:rsid w:val="004F3323"/>
    <w:rsid w:val="004F391D"/>
    <w:rsid w:val="004F3A15"/>
    <w:rsid w:val="004F433A"/>
    <w:rsid w:val="004F43EB"/>
    <w:rsid w:val="004F4554"/>
    <w:rsid w:val="004F47B3"/>
    <w:rsid w:val="004F4AE9"/>
    <w:rsid w:val="004F4E4C"/>
    <w:rsid w:val="004F53D0"/>
    <w:rsid w:val="004F5785"/>
    <w:rsid w:val="004F5976"/>
    <w:rsid w:val="004F5A6A"/>
    <w:rsid w:val="004F6453"/>
    <w:rsid w:val="004F6CFA"/>
    <w:rsid w:val="004F6F39"/>
    <w:rsid w:val="004F7834"/>
    <w:rsid w:val="004F7BDC"/>
    <w:rsid w:val="004F7E28"/>
    <w:rsid w:val="004F7F3E"/>
    <w:rsid w:val="00500991"/>
    <w:rsid w:val="00500BE1"/>
    <w:rsid w:val="00500CED"/>
    <w:rsid w:val="00500E24"/>
    <w:rsid w:val="00500FFA"/>
    <w:rsid w:val="00501516"/>
    <w:rsid w:val="00501A35"/>
    <w:rsid w:val="00502F97"/>
    <w:rsid w:val="005032D2"/>
    <w:rsid w:val="00504329"/>
    <w:rsid w:val="00504519"/>
    <w:rsid w:val="00504A77"/>
    <w:rsid w:val="00504D33"/>
    <w:rsid w:val="0050526B"/>
    <w:rsid w:val="00505575"/>
    <w:rsid w:val="0050632C"/>
    <w:rsid w:val="00507111"/>
    <w:rsid w:val="005078A9"/>
    <w:rsid w:val="00507E77"/>
    <w:rsid w:val="005103D6"/>
    <w:rsid w:val="005105C6"/>
    <w:rsid w:val="0051067F"/>
    <w:rsid w:val="00510883"/>
    <w:rsid w:val="00510E77"/>
    <w:rsid w:val="0051193B"/>
    <w:rsid w:val="0051199E"/>
    <w:rsid w:val="00511A55"/>
    <w:rsid w:val="00511C71"/>
    <w:rsid w:val="00512794"/>
    <w:rsid w:val="00512D87"/>
    <w:rsid w:val="005134E5"/>
    <w:rsid w:val="00513C48"/>
    <w:rsid w:val="00513C84"/>
    <w:rsid w:val="00514094"/>
    <w:rsid w:val="0051418B"/>
    <w:rsid w:val="0051440A"/>
    <w:rsid w:val="0051465A"/>
    <w:rsid w:val="00514693"/>
    <w:rsid w:val="005151A9"/>
    <w:rsid w:val="005158C5"/>
    <w:rsid w:val="005158CB"/>
    <w:rsid w:val="00515B3B"/>
    <w:rsid w:val="00515D6F"/>
    <w:rsid w:val="00516211"/>
    <w:rsid w:val="0051649E"/>
    <w:rsid w:val="00516521"/>
    <w:rsid w:val="005165E9"/>
    <w:rsid w:val="00516758"/>
    <w:rsid w:val="005178DB"/>
    <w:rsid w:val="00520686"/>
    <w:rsid w:val="00520B21"/>
    <w:rsid w:val="00520B7E"/>
    <w:rsid w:val="00521383"/>
    <w:rsid w:val="00521BDF"/>
    <w:rsid w:val="00521E09"/>
    <w:rsid w:val="005226CA"/>
    <w:rsid w:val="005227D6"/>
    <w:rsid w:val="00522AE7"/>
    <w:rsid w:val="00523428"/>
    <w:rsid w:val="00523E14"/>
    <w:rsid w:val="005240E1"/>
    <w:rsid w:val="005241E7"/>
    <w:rsid w:val="0052491C"/>
    <w:rsid w:val="005249A9"/>
    <w:rsid w:val="00524F07"/>
    <w:rsid w:val="00525349"/>
    <w:rsid w:val="00525651"/>
    <w:rsid w:val="00525717"/>
    <w:rsid w:val="00526323"/>
    <w:rsid w:val="00526CE2"/>
    <w:rsid w:val="005272EA"/>
    <w:rsid w:val="00527CFB"/>
    <w:rsid w:val="00527FE6"/>
    <w:rsid w:val="00530691"/>
    <w:rsid w:val="0053111C"/>
    <w:rsid w:val="005317DC"/>
    <w:rsid w:val="00531A35"/>
    <w:rsid w:val="00532158"/>
    <w:rsid w:val="00532236"/>
    <w:rsid w:val="00532912"/>
    <w:rsid w:val="00532BD5"/>
    <w:rsid w:val="00532FE9"/>
    <w:rsid w:val="00533047"/>
    <w:rsid w:val="00533949"/>
    <w:rsid w:val="005341E8"/>
    <w:rsid w:val="005347AC"/>
    <w:rsid w:val="00534B0F"/>
    <w:rsid w:val="00534B84"/>
    <w:rsid w:val="00534DE4"/>
    <w:rsid w:val="00534EDF"/>
    <w:rsid w:val="00535081"/>
    <w:rsid w:val="005351ED"/>
    <w:rsid w:val="00535A52"/>
    <w:rsid w:val="00535B22"/>
    <w:rsid w:val="00535D77"/>
    <w:rsid w:val="00536127"/>
    <w:rsid w:val="00536305"/>
    <w:rsid w:val="005368E9"/>
    <w:rsid w:val="00536A61"/>
    <w:rsid w:val="00536B65"/>
    <w:rsid w:val="00536D0C"/>
    <w:rsid w:val="00536D30"/>
    <w:rsid w:val="005370C6"/>
    <w:rsid w:val="00537710"/>
    <w:rsid w:val="00537BFD"/>
    <w:rsid w:val="00537EFF"/>
    <w:rsid w:val="00540342"/>
    <w:rsid w:val="00540D95"/>
    <w:rsid w:val="00540FBF"/>
    <w:rsid w:val="005410A9"/>
    <w:rsid w:val="005414A1"/>
    <w:rsid w:val="00541A42"/>
    <w:rsid w:val="00541C27"/>
    <w:rsid w:val="00541E9D"/>
    <w:rsid w:val="00542041"/>
    <w:rsid w:val="00542776"/>
    <w:rsid w:val="005428B3"/>
    <w:rsid w:val="00543A2E"/>
    <w:rsid w:val="00544484"/>
    <w:rsid w:val="00544840"/>
    <w:rsid w:val="005452AB"/>
    <w:rsid w:val="00546763"/>
    <w:rsid w:val="005468A3"/>
    <w:rsid w:val="00547329"/>
    <w:rsid w:val="0054796D"/>
    <w:rsid w:val="00547A05"/>
    <w:rsid w:val="00547E1C"/>
    <w:rsid w:val="0055004F"/>
    <w:rsid w:val="00550434"/>
    <w:rsid w:val="005508D6"/>
    <w:rsid w:val="00550AE3"/>
    <w:rsid w:val="005511AE"/>
    <w:rsid w:val="005518B7"/>
    <w:rsid w:val="00551FA1"/>
    <w:rsid w:val="00552032"/>
    <w:rsid w:val="0055209B"/>
    <w:rsid w:val="00552316"/>
    <w:rsid w:val="005527D9"/>
    <w:rsid w:val="00552F05"/>
    <w:rsid w:val="005531EA"/>
    <w:rsid w:val="005536A0"/>
    <w:rsid w:val="00553776"/>
    <w:rsid w:val="00553895"/>
    <w:rsid w:val="00553B76"/>
    <w:rsid w:val="00553C52"/>
    <w:rsid w:val="0055469F"/>
    <w:rsid w:val="005546BC"/>
    <w:rsid w:val="005549ED"/>
    <w:rsid w:val="00554BB5"/>
    <w:rsid w:val="0055558E"/>
    <w:rsid w:val="00555A5C"/>
    <w:rsid w:val="00556097"/>
    <w:rsid w:val="0055630D"/>
    <w:rsid w:val="00556379"/>
    <w:rsid w:val="00556544"/>
    <w:rsid w:val="00556603"/>
    <w:rsid w:val="005568AD"/>
    <w:rsid w:val="0055734C"/>
    <w:rsid w:val="00557896"/>
    <w:rsid w:val="00557AA8"/>
    <w:rsid w:val="00557EB6"/>
    <w:rsid w:val="00560220"/>
    <w:rsid w:val="005604F1"/>
    <w:rsid w:val="005606FB"/>
    <w:rsid w:val="00560A0A"/>
    <w:rsid w:val="00560F52"/>
    <w:rsid w:val="0056101C"/>
    <w:rsid w:val="005613F8"/>
    <w:rsid w:val="00561798"/>
    <w:rsid w:val="00561876"/>
    <w:rsid w:val="0056228E"/>
    <w:rsid w:val="005623A7"/>
    <w:rsid w:val="00562E1F"/>
    <w:rsid w:val="00562E4D"/>
    <w:rsid w:val="0056300E"/>
    <w:rsid w:val="0056312D"/>
    <w:rsid w:val="00563322"/>
    <w:rsid w:val="0056386D"/>
    <w:rsid w:val="00563BC3"/>
    <w:rsid w:val="00563DF9"/>
    <w:rsid w:val="00563FE2"/>
    <w:rsid w:val="0056402F"/>
    <w:rsid w:val="005643E9"/>
    <w:rsid w:val="005646E7"/>
    <w:rsid w:val="00564F26"/>
    <w:rsid w:val="005650AC"/>
    <w:rsid w:val="005653F4"/>
    <w:rsid w:val="005658BA"/>
    <w:rsid w:val="005658D6"/>
    <w:rsid w:val="00565A2F"/>
    <w:rsid w:val="00565B55"/>
    <w:rsid w:val="00565C06"/>
    <w:rsid w:val="0056611A"/>
    <w:rsid w:val="0056616D"/>
    <w:rsid w:val="005662F3"/>
    <w:rsid w:val="00566CE9"/>
    <w:rsid w:val="00566D70"/>
    <w:rsid w:val="0056750E"/>
    <w:rsid w:val="00567581"/>
    <w:rsid w:val="00570061"/>
    <w:rsid w:val="00570C3B"/>
    <w:rsid w:val="00571275"/>
    <w:rsid w:val="005716E3"/>
    <w:rsid w:val="00571772"/>
    <w:rsid w:val="00571CF0"/>
    <w:rsid w:val="00571E08"/>
    <w:rsid w:val="005721ED"/>
    <w:rsid w:val="005724CB"/>
    <w:rsid w:val="005725BA"/>
    <w:rsid w:val="00572748"/>
    <w:rsid w:val="00572AA6"/>
    <w:rsid w:val="00572D74"/>
    <w:rsid w:val="005734F8"/>
    <w:rsid w:val="0057400F"/>
    <w:rsid w:val="005742F2"/>
    <w:rsid w:val="005744BF"/>
    <w:rsid w:val="0057489D"/>
    <w:rsid w:val="00574A3C"/>
    <w:rsid w:val="00574F5D"/>
    <w:rsid w:val="00574F9C"/>
    <w:rsid w:val="00575164"/>
    <w:rsid w:val="00575179"/>
    <w:rsid w:val="005757E4"/>
    <w:rsid w:val="00575ED1"/>
    <w:rsid w:val="0057617B"/>
    <w:rsid w:val="0057637E"/>
    <w:rsid w:val="005765DF"/>
    <w:rsid w:val="00576CD1"/>
    <w:rsid w:val="00576ECD"/>
    <w:rsid w:val="00576F55"/>
    <w:rsid w:val="00576FCF"/>
    <w:rsid w:val="005801E4"/>
    <w:rsid w:val="00580779"/>
    <w:rsid w:val="00580B95"/>
    <w:rsid w:val="0058131B"/>
    <w:rsid w:val="005813EC"/>
    <w:rsid w:val="0058156A"/>
    <w:rsid w:val="0058184E"/>
    <w:rsid w:val="00581E30"/>
    <w:rsid w:val="00582344"/>
    <w:rsid w:val="005826A0"/>
    <w:rsid w:val="00582716"/>
    <w:rsid w:val="00582C41"/>
    <w:rsid w:val="00582F9E"/>
    <w:rsid w:val="00583340"/>
    <w:rsid w:val="00583868"/>
    <w:rsid w:val="00583D5F"/>
    <w:rsid w:val="00583FCD"/>
    <w:rsid w:val="00584054"/>
    <w:rsid w:val="00584569"/>
    <w:rsid w:val="00584982"/>
    <w:rsid w:val="0058502C"/>
    <w:rsid w:val="0058505D"/>
    <w:rsid w:val="005856A2"/>
    <w:rsid w:val="00585917"/>
    <w:rsid w:val="00585ADB"/>
    <w:rsid w:val="00585CB5"/>
    <w:rsid w:val="00585E06"/>
    <w:rsid w:val="00586542"/>
    <w:rsid w:val="00587D90"/>
    <w:rsid w:val="00587F30"/>
    <w:rsid w:val="0059089F"/>
    <w:rsid w:val="00590928"/>
    <w:rsid w:val="00591026"/>
    <w:rsid w:val="00591842"/>
    <w:rsid w:val="00592419"/>
    <w:rsid w:val="005928D1"/>
    <w:rsid w:val="00592E60"/>
    <w:rsid w:val="005933DF"/>
    <w:rsid w:val="00593E84"/>
    <w:rsid w:val="005943AD"/>
    <w:rsid w:val="00594E96"/>
    <w:rsid w:val="00595074"/>
    <w:rsid w:val="00595939"/>
    <w:rsid w:val="00596000"/>
    <w:rsid w:val="00596631"/>
    <w:rsid w:val="00596D3A"/>
    <w:rsid w:val="005972DB"/>
    <w:rsid w:val="005976FD"/>
    <w:rsid w:val="0059799B"/>
    <w:rsid w:val="005A06D9"/>
    <w:rsid w:val="005A09A6"/>
    <w:rsid w:val="005A119A"/>
    <w:rsid w:val="005A1A8E"/>
    <w:rsid w:val="005A1B70"/>
    <w:rsid w:val="005A1DDD"/>
    <w:rsid w:val="005A2010"/>
    <w:rsid w:val="005A222F"/>
    <w:rsid w:val="005A28A0"/>
    <w:rsid w:val="005A2E8D"/>
    <w:rsid w:val="005A2F40"/>
    <w:rsid w:val="005A35F8"/>
    <w:rsid w:val="005A3BD0"/>
    <w:rsid w:val="005A3C12"/>
    <w:rsid w:val="005A3F98"/>
    <w:rsid w:val="005A4674"/>
    <w:rsid w:val="005A4AD2"/>
    <w:rsid w:val="005A4DA0"/>
    <w:rsid w:val="005A5057"/>
    <w:rsid w:val="005A51C4"/>
    <w:rsid w:val="005A549C"/>
    <w:rsid w:val="005A55DA"/>
    <w:rsid w:val="005A55E9"/>
    <w:rsid w:val="005A5D6F"/>
    <w:rsid w:val="005A5DE0"/>
    <w:rsid w:val="005A62CF"/>
    <w:rsid w:val="005A6522"/>
    <w:rsid w:val="005A66DF"/>
    <w:rsid w:val="005A67B8"/>
    <w:rsid w:val="005A69DA"/>
    <w:rsid w:val="005A70AC"/>
    <w:rsid w:val="005A70B5"/>
    <w:rsid w:val="005A7511"/>
    <w:rsid w:val="005A78B4"/>
    <w:rsid w:val="005A7D44"/>
    <w:rsid w:val="005B09B9"/>
    <w:rsid w:val="005B0A8B"/>
    <w:rsid w:val="005B0AEF"/>
    <w:rsid w:val="005B106A"/>
    <w:rsid w:val="005B1080"/>
    <w:rsid w:val="005B1114"/>
    <w:rsid w:val="005B1657"/>
    <w:rsid w:val="005B1780"/>
    <w:rsid w:val="005B195C"/>
    <w:rsid w:val="005B1C27"/>
    <w:rsid w:val="005B1F05"/>
    <w:rsid w:val="005B208E"/>
    <w:rsid w:val="005B20CC"/>
    <w:rsid w:val="005B24D1"/>
    <w:rsid w:val="005B3007"/>
    <w:rsid w:val="005B3062"/>
    <w:rsid w:val="005B3183"/>
    <w:rsid w:val="005B32B5"/>
    <w:rsid w:val="005B4AF3"/>
    <w:rsid w:val="005B4F17"/>
    <w:rsid w:val="005B52CB"/>
    <w:rsid w:val="005B5890"/>
    <w:rsid w:val="005B5A90"/>
    <w:rsid w:val="005B5DE2"/>
    <w:rsid w:val="005B5F25"/>
    <w:rsid w:val="005B626C"/>
    <w:rsid w:val="005B729C"/>
    <w:rsid w:val="005B7381"/>
    <w:rsid w:val="005B7681"/>
    <w:rsid w:val="005B7834"/>
    <w:rsid w:val="005B7A3C"/>
    <w:rsid w:val="005B7DA7"/>
    <w:rsid w:val="005C031B"/>
    <w:rsid w:val="005C0FBD"/>
    <w:rsid w:val="005C14CA"/>
    <w:rsid w:val="005C151F"/>
    <w:rsid w:val="005C238A"/>
    <w:rsid w:val="005C250F"/>
    <w:rsid w:val="005C27DF"/>
    <w:rsid w:val="005C2B6B"/>
    <w:rsid w:val="005C2BB8"/>
    <w:rsid w:val="005C2C93"/>
    <w:rsid w:val="005C2E27"/>
    <w:rsid w:val="005C30BB"/>
    <w:rsid w:val="005C3654"/>
    <w:rsid w:val="005C38DB"/>
    <w:rsid w:val="005C3DB9"/>
    <w:rsid w:val="005C53DE"/>
    <w:rsid w:val="005C54D9"/>
    <w:rsid w:val="005C57AE"/>
    <w:rsid w:val="005C5D12"/>
    <w:rsid w:val="005C64DF"/>
    <w:rsid w:val="005C676A"/>
    <w:rsid w:val="005C6938"/>
    <w:rsid w:val="005C6D72"/>
    <w:rsid w:val="005C6E8C"/>
    <w:rsid w:val="005C74F7"/>
    <w:rsid w:val="005C79D6"/>
    <w:rsid w:val="005C7BBD"/>
    <w:rsid w:val="005C7D66"/>
    <w:rsid w:val="005D024A"/>
    <w:rsid w:val="005D060E"/>
    <w:rsid w:val="005D0616"/>
    <w:rsid w:val="005D0B5D"/>
    <w:rsid w:val="005D0F7A"/>
    <w:rsid w:val="005D1506"/>
    <w:rsid w:val="005D17C6"/>
    <w:rsid w:val="005D1827"/>
    <w:rsid w:val="005D1ABE"/>
    <w:rsid w:val="005D1D22"/>
    <w:rsid w:val="005D2BA9"/>
    <w:rsid w:val="005D2D48"/>
    <w:rsid w:val="005D2DA0"/>
    <w:rsid w:val="005D340D"/>
    <w:rsid w:val="005D3FA7"/>
    <w:rsid w:val="005D4F47"/>
    <w:rsid w:val="005D5058"/>
    <w:rsid w:val="005D6028"/>
    <w:rsid w:val="005D6092"/>
    <w:rsid w:val="005D65D6"/>
    <w:rsid w:val="005D6749"/>
    <w:rsid w:val="005D73F8"/>
    <w:rsid w:val="005D7AC8"/>
    <w:rsid w:val="005D7AE3"/>
    <w:rsid w:val="005D7EAC"/>
    <w:rsid w:val="005D7EC4"/>
    <w:rsid w:val="005E08A8"/>
    <w:rsid w:val="005E17D1"/>
    <w:rsid w:val="005E2291"/>
    <w:rsid w:val="005E2891"/>
    <w:rsid w:val="005E2BC5"/>
    <w:rsid w:val="005E2BCA"/>
    <w:rsid w:val="005E304D"/>
    <w:rsid w:val="005E33D0"/>
    <w:rsid w:val="005E3983"/>
    <w:rsid w:val="005E4831"/>
    <w:rsid w:val="005E48A8"/>
    <w:rsid w:val="005E4C06"/>
    <w:rsid w:val="005E4F4C"/>
    <w:rsid w:val="005E5090"/>
    <w:rsid w:val="005E5229"/>
    <w:rsid w:val="005E52C9"/>
    <w:rsid w:val="005E6008"/>
    <w:rsid w:val="005E60A5"/>
    <w:rsid w:val="005E62C9"/>
    <w:rsid w:val="005E644F"/>
    <w:rsid w:val="005E6575"/>
    <w:rsid w:val="005E6718"/>
    <w:rsid w:val="005E6AAA"/>
    <w:rsid w:val="005E7868"/>
    <w:rsid w:val="005E7992"/>
    <w:rsid w:val="005E7B70"/>
    <w:rsid w:val="005E7E24"/>
    <w:rsid w:val="005F0399"/>
    <w:rsid w:val="005F0B35"/>
    <w:rsid w:val="005F0B3A"/>
    <w:rsid w:val="005F106A"/>
    <w:rsid w:val="005F118A"/>
    <w:rsid w:val="005F171E"/>
    <w:rsid w:val="005F217A"/>
    <w:rsid w:val="005F23E3"/>
    <w:rsid w:val="005F2676"/>
    <w:rsid w:val="005F28CC"/>
    <w:rsid w:val="005F29DB"/>
    <w:rsid w:val="005F2A7F"/>
    <w:rsid w:val="005F2A96"/>
    <w:rsid w:val="005F2FC3"/>
    <w:rsid w:val="005F303F"/>
    <w:rsid w:val="005F3BDC"/>
    <w:rsid w:val="005F4448"/>
    <w:rsid w:val="005F447D"/>
    <w:rsid w:val="005F4505"/>
    <w:rsid w:val="005F4E7E"/>
    <w:rsid w:val="005F4FB1"/>
    <w:rsid w:val="005F5574"/>
    <w:rsid w:val="005F558D"/>
    <w:rsid w:val="005F58FA"/>
    <w:rsid w:val="005F5DDC"/>
    <w:rsid w:val="005F62F5"/>
    <w:rsid w:val="005F6A45"/>
    <w:rsid w:val="005F6C17"/>
    <w:rsid w:val="005F6F70"/>
    <w:rsid w:val="005F7111"/>
    <w:rsid w:val="005F73B7"/>
    <w:rsid w:val="005F75D9"/>
    <w:rsid w:val="005F7D19"/>
    <w:rsid w:val="006002D7"/>
    <w:rsid w:val="006007BB"/>
    <w:rsid w:val="00600BE9"/>
    <w:rsid w:val="0060129D"/>
    <w:rsid w:val="006015EB"/>
    <w:rsid w:val="006025C3"/>
    <w:rsid w:val="006026BB"/>
    <w:rsid w:val="00602F99"/>
    <w:rsid w:val="006031AA"/>
    <w:rsid w:val="00603769"/>
    <w:rsid w:val="006037AD"/>
    <w:rsid w:val="00603972"/>
    <w:rsid w:val="00604249"/>
    <w:rsid w:val="00604268"/>
    <w:rsid w:val="00604462"/>
    <w:rsid w:val="00604B59"/>
    <w:rsid w:val="00604E3B"/>
    <w:rsid w:val="006053F6"/>
    <w:rsid w:val="0060547E"/>
    <w:rsid w:val="00605497"/>
    <w:rsid w:val="00605557"/>
    <w:rsid w:val="006061DA"/>
    <w:rsid w:val="00606656"/>
    <w:rsid w:val="006066A8"/>
    <w:rsid w:val="0060675E"/>
    <w:rsid w:val="00607494"/>
    <w:rsid w:val="006077E1"/>
    <w:rsid w:val="0060786D"/>
    <w:rsid w:val="006079AB"/>
    <w:rsid w:val="00607B13"/>
    <w:rsid w:val="00607C47"/>
    <w:rsid w:val="00610C07"/>
    <w:rsid w:val="00610C39"/>
    <w:rsid w:val="00610D57"/>
    <w:rsid w:val="00611012"/>
    <w:rsid w:val="0061118C"/>
    <w:rsid w:val="006117BB"/>
    <w:rsid w:val="00611861"/>
    <w:rsid w:val="00611BED"/>
    <w:rsid w:val="00611CEE"/>
    <w:rsid w:val="006128B9"/>
    <w:rsid w:val="0061293C"/>
    <w:rsid w:val="0061429E"/>
    <w:rsid w:val="00614326"/>
    <w:rsid w:val="00614615"/>
    <w:rsid w:val="006147DD"/>
    <w:rsid w:val="00614B2E"/>
    <w:rsid w:val="00614D2B"/>
    <w:rsid w:val="006157E2"/>
    <w:rsid w:val="00615F11"/>
    <w:rsid w:val="006160AB"/>
    <w:rsid w:val="0061640B"/>
    <w:rsid w:val="00616813"/>
    <w:rsid w:val="006173F2"/>
    <w:rsid w:val="0061775A"/>
    <w:rsid w:val="00617B55"/>
    <w:rsid w:val="00617FEB"/>
    <w:rsid w:val="006203C0"/>
    <w:rsid w:val="00620441"/>
    <w:rsid w:val="00620CA8"/>
    <w:rsid w:val="00621397"/>
    <w:rsid w:val="00621456"/>
    <w:rsid w:val="006224EC"/>
    <w:rsid w:val="00622E94"/>
    <w:rsid w:val="00623483"/>
    <w:rsid w:val="0062391F"/>
    <w:rsid w:val="00623AB1"/>
    <w:rsid w:val="00623CAC"/>
    <w:rsid w:val="00623E9D"/>
    <w:rsid w:val="00623F04"/>
    <w:rsid w:val="00624560"/>
    <w:rsid w:val="00624627"/>
    <w:rsid w:val="00624738"/>
    <w:rsid w:val="0062525E"/>
    <w:rsid w:val="00625832"/>
    <w:rsid w:val="00625C3E"/>
    <w:rsid w:val="0062605F"/>
    <w:rsid w:val="006264F3"/>
    <w:rsid w:val="00626920"/>
    <w:rsid w:val="00626AB0"/>
    <w:rsid w:val="00626CD7"/>
    <w:rsid w:val="00627379"/>
    <w:rsid w:val="00627AB9"/>
    <w:rsid w:val="00627BFB"/>
    <w:rsid w:val="00630088"/>
    <w:rsid w:val="00630177"/>
    <w:rsid w:val="0063047E"/>
    <w:rsid w:val="006307B1"/>
    <w:rsid w:val="00630B36"/>
    <w:rsid w:val="00630BDD"/>
    <w:rsid w:val="00631C3A"/>
    <w:rsid w:val="006325BB"/>
    <w:rsid w:val="00632C96"/>
    <w:rsid w:val="00633072"/>
    <w:rsid w:val="0063325C"/>
    <w:rsid w:val="00633571"/>
    <w:rsid w:val="0063399B"/>
    <w:rsid w:val="00633AF0"/>
    <w:rsid w:val="00634365"/>
    <w:rsid w:val="0063436F"/>
    <w:rsid w:val="0063444E"/>
    <w:rsid w:val="006344B5"/>
    <w:rsid w:val="00634580"/>
    <w:rsid w:val="00634829"/>
    <w:rsid w:val="00634BB6"/>
    <w:rsid w:val="0063510B"/>
    <w:rsid w:val="0063517C"/>
    <w:rsid w:val="00635A90"/>
    <w:rsid w:val="0063648D"/>
    <w:rsid w:val="00636862"/>
    <w:rsid w:val="00636BA3"/>
    <w:rsid w:val="00636FA9"/>
    <w:rsid w:val="00637498"/>
    <w:rsid w:val="006407A2"/>
    <w:rsid w:val="00640AA8"/>
    <w:rsid w:val="00640BFE"/>
    <w:rsid w:val="006418D2"/>
    <w:rsid w:val="00641A7D"/>
    <w:rsid w:val="00641D65"/>
    <w:rsid w:val="006425B2"/>
    <w:rsid w:val="00642FDB"/>
    <w:rsid w:val="0064311B"/>
    <w:rsid w:val="0064337B"/>
    <w:rsid w:val="00643770"/>
    <w:rsid w:val="00643BE8"/>
    <w:rsid w:val="00643F86"/>
    <w:rsid w:val="00644C26"/>
    <w:rsid w:val="00644DCC"/>
    <w:rsid w:val="00644E4D"/>
    <w:rsid w:val="00644EA1"/>
    <w:rsid w:val="0064523D"/>
    <w:rsid w:val="00645688"/>
    <w:rsid w:val="006456C3"/>
    <w:rsid w:val="00645859"/>
    <w:rsid w:val="0064616D"/>
    <w:rsid w:val="006463D8"/>
    <w:rsid w:val="00646526"/>
    <w:rsid w:val="00646BF0"/>
    <w:rsid w:val="00646CBB"/>
    <w:rsid w:val="00646CD6"/>
    <w:rsid w:val="0064716B"/>
    <w:rsid w:val="006471D7"/>
    <w:rsid w:val="006474CF"/>
    <w:rsid w:val="00647E14"/>
    <w:rsid w:val="00647EB6"/>
    <w:rsid w:val="0065027B"/>
    <w:rsid w:val="006502BB"/>
    <w:rsid w:val="0065050F"/>
    <w:rsid w:val="00650F29"/>
    <w:rsid w:val="006517A7"/>
    <w:rsid w:val="00651E71"/>
    <w:rsid w:val="006521C8"/>
    <w:rsid w:val="00652778"/>
    <w:rsid w:val="00652814"/>
    <w:rsid w:val="00652ABB"/>
    <w:rsid w:val="00652CF1"/>
    <w:rsid w:val="00652E6E"/>
    <w:rsid w:val="00653884"/>
    <w:rsid w:val="006538DC"/>
    <w:rsid w:val="0065414B"/>
    <w:rsid w:val="00654F42"/>
    <w:rsid w:val="00655190"/>
    <w:rsid w:val="006556F7"/>
    <w:rsid w:val="00655760"/>
    <w:rsid w:val="00655A61"/>
    <w:rsid w:val="00655CD7"/>
    <w:rsid w:val="00656230"/>
    <w:rsid w:val="0065658A"/>
    <w:rsid w:val="006568DD"/>
    <w:rsid w:val="00656D99"/>
    <w:rsid w:val="00656E19"/>
    <w:rsid w:val="00657638"/>
    <w:rsid w:val="00657951"/>
    <w:rsid w:val="00657B48"/>
    <w:rsid w:val="00657B5C"/>
    <w:rsid w:val="00657D55"/>
    <w:rsid w:val="0066019E"/>
    <w:rsid w:val="00660222"/>
    <w:rsid w:val="0066034B"/>
    <w:rsid w:val="0066067F"/>
    <w:rsid w:val="00660A42"/>
    <w:rsid w:val="00660DA4"/>
    <w:rsid w:val="00662027"/>
    <w:rsid w:val="0066245B"/>
    <w:rsid w:val="00662CE3"/>
    <w:rsid w:val="00663480"/>
    <w:rsid w:val="00663A93"/>
    <w:rsid w:val="00663C6C"/>
    <w:rsid w:val="00664353"/>
    <w:rsid w:val="0066462F"/>
    <w:rsid w:val="00664D6C"/>
    <w:rsid w:val="00664EA2"/>
    <w:rsid w:val="00665223"/>
    <w:rsid w:val="006653A3"/>
    <w:rsid w:val="00665C51"/>
    <w:rsid w:val="00665F0F"/>
    <w:rsid w:val="006660F1"/>
    <w:rsid w:val="006666DB"/>
    <w:rsid w:val="00666C8A"/>
    <w:rsid w:val="00666E5F"/>
    <w:rsid w:val="006670F5"/>
    <w:rsid w:val="00667482"/>
    <w:rsid w:val="006675B4"/>
    <w:rsid w:val="0067025F"/>
    <w:rsid w:val="00670C46"/>
    <w:rsid w:val="00670F56"/>
    <w:rsid w:val="0067115B"/>
    <w:rsid w:val="006712C5"/>
    <w:rsid w:val="0067186E"/>
    <w:rsid w:val="006718D6"/>
    <w:rsid w:val="00671B28"/>
    <w:rsid w:val="00671DE0"/>
    <w:rsid w:val="00672242"/>
    <w:rsid w:val="006727C7"/>
    <w:rsid w:val="00672EB6"/>
    <w:rsid w:val="00673269"/>
    <w:rsid w:val="0067386C"/>
    <w:rsid w:val="006740D8"/>
    <w:rsid w:val="00674546"/>
    <w:rsid w:val="006745FF"/>
    <w:rsid w:val="00674827"/>
    <w:rsid w:val="0067491F"/>
    <w:rsid w:val="00674A35"/>
    <w:rsid w:val="00674B2B"/>
    <w:rsid w:val="00674E5A"/>
    <w:rsid w:val="00674F91"/>
    <w:rsid w:val="00674FC0"/>
    <w:rsid w:val="006754E9"/>
    <w:rsid w:val="00675B94"/>
    <w:rsid w:val="00675C83"/>
    <w:rsid w:val="00676028"/>
    <w:rsid w:val="00676514"/>
    <w:rsid w:val="00676912"/>
    <w:rsid w:val="00676CB2"/>
    <w:rsid w:val="00676D6E"/>
    <w:rsid w:val="006802C1"/>
    <w:rsid w:val="006803CB"/>
    <w:rsid w:val="006812E4"/>
    <w:rsid w:val="0068147C"/>
    <w:rsid w:val="00681AD1"/>
    <w:rsid w:val="00682053"/>
    <w:rsid w:val="00682198"/>
    <w:rsid w:val="00682382"/>
    <w:rsid w:val="00682613"/>
    <w:rsid w:val="0068313E"/>
    <w:rsid w:val="006837BB"/>
    <w:rsid w:val="00683948"/>
    <w:rsid w:val="00683A14"/>
    <w:rsid w:val="00683E0B"/>
    <w:rsid w:val="00684B8D"/>
    <w:rsid w:val="00684F28"/>
    <w:rsid w:val="00685BBE"/>
    <w:rsid w:val="006861FB"/>
    <w:rsid w:val="00686307"/>
    <w:rsid w:val="006870EA"/>
    <w:rsid w:val="00690993"/>
    <w:rsid w:val="00690B1F"/>
    <w:rsid w:val="00690DA3"/>
    <w:rsid w:val="006915BF"/>
    <w:rsid w:val="00691966"/>
    <w:rsid w:val="00691EB5"/>
    <w:rsid w:val="006924A1"/>
    <w:rsid w:val="0069349A"/>
    <w:rsid w:val="006938A4"/>
    <w:rsid w:val="00693FF4"/>
    <w:rsid w:val="006941FA"/>
    <w:rsid w:val="0069468E"/>
    <w:rsid w:val="00695111"/>
    <w:rsid w:val="00695139"/>
    <w:rsid w:val="006953E5"/>
    <w:rsid w:val="0069619A"/>
    <w:rsid w:val="00697BA4"/>
    <w:rsid w:val="006A046A"/>
    <w:rsid w:val="006A0974"/>
    <w:rsid w:val="006A0F33"/>
    <w:rsid w:val="006A172E"/>
    <w:rsid w:val="006A198E"/>
    <w:rsid w:val="006A1BC5"/>
    <w:rsid w:val="006A1CEC"/>
    <w:rsid w:val="006A2294"/>
    <w:rsid w:val="006A38CC"/>
    <w:rsid w:val="006A3E63"/>
    <w:rsid w:val="006A407C"/>
    <w:rsid w:val="006A41E2"/>
    <w:rsid w:val="006A47FE"/>
    <w:rsid w:val="006A50D8"/>
    <w:rsid w:val="006A563D"/>
    <w:rsid w:val="006A5D49"/>
    <w:rsid w:val="006A5D5C"/>
    <w:rsid w:val="006A6990"/>
    <w:rsid w:val="006A6D21"/>
    <w:rsid w:val="006A6E4D"/>
    <w:rsid w:val="006A7536"/>
    <w:rsid w:val="006A7581"/>
    <w:rsid w:val="006A7B69"/>
    <w:rsid w:val="006A7E6B"/>
    <w:rsid w:val="006A7F8E"/>
    <w:rsid w:val="006B06C5"/>
    <w:rsid w:val="006B11A9"/>
    <w:rsid w:val="006B130B"/>
    <w:rsid w:val="006B14BC"/>
    <w:rsid w:val="006B1502"/>
    <w:rsid w:val="006B19CC"/>
    <w:rsid w:val="006B1A60"/>
    <w:rsid w:val="006B1FF5"/>
    <w:rsid w:val="006B2205"/>
    <w:rsid w:val="006B275C"/>
    <w:rsid w:val="006B3DCC"/>
    <w:rsid w:val="006B4389"/>
    <w:rsid w:val="006B44CE"/>
    <w:rsid w:val="006B4812"/>
    <w:rsid w:val="006B4B9B"/>
    <w:rsid w:val="006B4C73"/>
    <w:rsid w:val="006B4CDA"/>
    <w:rsid w:val="006B4E60"/>
    <w:rsid w:val="006B4FFB"/>
    <w:rsid w:val="006B6066"/>
    <w:rsid w:val="006B6595"/>
    <w:rsid w:val="006B73EC"/>
    <w:rsid w:val="006B7916"/>
    <w:rsid w:val="006B7E5C"/>
    <w:rsid w:val="006C01E7"/>
    <w:rsid w:val="006C0FB3"/>
    <w:rsid w:val="006C1110"/>
    <w:rsid w:val="006C1289"/>
    <w:rsid w:val="006C1503"/>
    <w:rsid w:val="006C17F2"/>
    <w:rsid w:val="006C192F"/>
    <w:rsid w:val="006C1963"/>
    <w:rsid w:val="006C1C02"/>
    <w:rsid w:val="006C20CD"/>
    <w:rsid w:val="006C222F"/>
    <w:rsid w:val="006C229D"/>
    <w:rsid w:val="006C26D2"/>
    <w:rsid w:val="006C3035"/>
    <w:rsid w:val="006C41BB"/>
    <w:rsid w:val="006C45DD"/>
    <w:rsid w:val="006C47F6"/>
    <w:rsid w:val="006C4AAD"/>
    <w:rsid w:val="006C4BFD"/>
    <w:rsid w:val="006C5CEE"/>
    <w:rsid w:val="006C60D7"/>
    <w:rsid w:val="006C6120"/>
    <w:rsid w:val="006C64D6"/>
    <w:rsid w:val="006C6C1A"/>
    <w:rsid w:val="006C720B"/>
    <w:rsid w:val="006C7A63"/>
    <w:rsid w:val="006C7A81"/>
    <w:rsid w:val="006D029A"/>
    <w:rsid w:val="006D0675"/>
    <w:rsid w:val="006D06F5"/>
    <w:rsid w:val="006D0B3B"/>
    <w:rsid w:val="006D0BC8"/>
    <w:rsid w:val="006D0C97"/>
    <w:rsid w:val="006D0F7B"/>
    <w:rsid w:val="006D1894"/>
    <w:rsid w:val="006D1A8F"/>
    <w:rsid w:val="006D1DD5"/>
    <w:rsid w:val="006D2545"/>
    <w:rsid w:val="006D317D"/>
    <w:rsid w:val="006D31E1"/>
    <w:rsid w:val="006D326F"/>
    <w:rsid w:val="006D41D1"/>
    <w:rsid w:val="006D4688"/>
    <w:rsid w:val="006D4A88"/>
    <w:rsid w:val="006D4DD0"/>
    <w:rsid w:val="006D5704"/>
    <w:rsid w:val="006D5DCD"/>
    <w:rsid w:val="006D5E34"/>
    <w:rsid w:val="006D751A"/>
    <w:rsid w:val="006D777E"/>
    <w:rsid w:val="006E04EF"/>
    <w:rsid w:val="006E07F1"/>
    <w:rsid w:val="006E1321"/>
    <w:rsid w:val="006E146E"/>
    <w:rsid w:val="006E16D9"/>
    <w:rsid w:val="006E181E"/>
    <w:rsid w:val="006E1B5C"/>
    <w:rsid w:val="006E1D5D"/>
    <w:rsid w:val="006E1F57"/>
    <w:rsid w:val="006E21CB"/>
    <w:rsid w:val="006E2780"/>
    <w:rsid w:val="006E299A"/>
    <w:rsid w:val="006E2BCA"/>
    <w:rsid w:val="006E2E4A"/>
    <w:rsid w:val="006E2F6C"/>
    <w:rsid w:val="006E3294"/>
    <w:rsid w:val="006E4D01"/>
    <w:rsid w:val="006E4EE8"/>
    <w:rsid w:val="006E5963"/>
    <w:rsid w:val="006E5EA8"/>
    <w:rsid w:val="006E64D6"/>
    <w:rsid w:val="006E652B"/>
    <w:rsid w:val="006F0228"/>
    <w:rsid w:val="006F0415"/>
    <w:rsid w:val="006F2032"/>
    <w:rsid w:val="006F2563"/>
    <w:rsid w:val="006F2C95"/>
    <w:rsid w:val="006F546C"/>
    <w:rsid w:val="006F5641"/>
    <w:rsid w:val="006F56CA"/>
    <w:rsid w:val="006F578E"/>
    <w:rsid w:val="006F6613"/>
    <w:rsid w:val="006F6BD9"/>
    <w:rsid w:val="006F6E67"/>
    <w:rsid w:val="006F77D7"/>
    <w:rsid w:val="007008E1"/>
    <w:rsid w:val="00701C01"/>
    <w:rsid w:val="00701EA7"/>
    <w:rsid w:val="0070209F"/>
    <w:rsid w:val="00702114"/>
    <w:rsid w:val="00702206"/>
    <w:rsid w:val="00702CC3"/>
    <w:rsid w:val="00702E88"/>
    <w:rsid w:val="00703000"/>
    <w:rsid w:val="00703359"/>
    <w:rsid w:val="00703BEB"/>
    <w:rsid w:val="00703CBE"/>
    <w:rsid w:val="007048D8"/>
    <w:rsid w:val="00704A14"/>
    <w:rsid w:val="00704A8C"/>
    <w:rsid w:val="00704DCD"/>
    <w:rsid w:val="00705362"/>
    <w:rsid w:val="0070593B"/>
    <w:rsid w:val="007059FC"/>
    <w:rsid w:val="00705ACE"/>
    <w:rsid w:val="00705C7D"/>
    <w:rsid w:val="00705FA3"/>
    <w:rsid w:val="00706257"/>
    <w:rsid w:val="007067D7"/>
    <w:rsid w:val="00706832"/>
    <w:rsid w:val="00706FB6"/>
    <w:rsid w:val="00707B31"/>
    <w:rsid w:val="00707C50"/>
    <w:rsid w:val="007101D6"/>
    <w:rsid w:val="00710509"/>
    <w:rsid w:val="007106AF"/>
    <w:rsid w:val="0071073B"/>
    <w:rsid w:val="00710AB5"/>
    <w:rsid w:val="00710C8E"/>
    <w:rsid w:val="00710FAF"/>
    <w:rsid w:val="007115F8"/>
    <w:rsid w:val="00711693"/>
    <w:rsid w:val="00711E84"/>
    <w:rsid w:val="0071236E"/>
    <w:rsid w:val="007130EB"/>
    <w:rsid w:val="00713E4A"/>
    <w:rsid w:val="00713FB0"/>
    <w:rsid w:val="00714075"/>
    <w:rsid w:val="007142E2"/>
    <w:rsid w:val="007147DC"/>
    <w:rsid w:val="00714987"/>
    <w:rsid w:val="007149C8"/>
    <w:rsid w:val="007149F2"/>
    <w:rsid w:val="00715266"/>
    <w:rsid w:val="00715630"/>
    <w:rsid w:val="007156E3"/>
    <w:rsid w:val="00715C7D"/>
    <w:rsid w:val="00716269"/>
    <w:rsid w:val="00716689"/>
    <w:rsid w:val="00716B1B"/>
    <w:rsid w:val="00716D2C"/>
    <w:rsid w:val="00716E4E"/>
    <w:rsid w:val="00717CF1"/>
    <w:rsid w:val="00717E73"/>
    <w:rsid w:val="00717FBB"/>
    <w:rsid w:val="00720D22"/>
    <w:rsid w:val="00720F8A"/>
    <w:rsid w:val="0072104B"/>
    <w:rsid w:val="007214A1"/>
    <w:rsid w:val="00721977"/>
    <w:rsid w:val="007219DA"/>
    <w:rsid w:val="00721A38"/>
    <w:rsid w:val="007226DA"/>
    <w:rsid w:val="00722856"/>
    <w:rsid w:val="00722A03"/>
    <w:rsid w:val="00722D35"/>
    <w:rsid w:val="00722D9E"/>
    <w:rsid w:val="00723895"/>
    <w:rsid w:val="0072394A"/>
    <w:rsid w:val="00723B1A"/>
    <w:rsid w:val="00723FF8"/>
    <w:rsid w:val="0072451C"/>
    <w:rsid w:val="00724677"/>
    <w:rsid w:val="00724957"/>
    <w:rsid w:val="00724AF1"/>
    <w:rsid w:val="00725211"/>
    <w:rsid w:val="007253E0"/>
    <w:rsid w:val="00725A58"/>
    <w:rsid w:val="00725D6D"/>
    <w:rsid w:val="00725E9D"/>
    <w:rsid w:val="00725F75"/>
    <w:rsid w:val="0072627D"/>
    <w:rsid w:val="00726401"/>
    <w:rsid w:val="00726AF8"/>
    <w:rsid w:val="00726DCB"/>
    <w:rsid w:val="00726E20"/>
    <w:rsid w:val="00726E55"/>
    <w:rsid w:val="00727054"/>
    <w:rsid w:val="00727585"/>
    <w:rsid w:val="00730722"/>
    <w:rsid w:val="007311ED"/>
    <w:rsid w:val="00731C5F"/>
    <w:rsid w:val="00731FFE"/>
    <w:rsid w:val="007322DF"/>
    <w:rsid w:val="0073265A"/>
    <w:rsid w:val="0073338F"/>
    <w:rsid w:val="00733778"/>
    <w:rsid w:val="007339F8"/>
    <w:rsid w:val="00733D2D"/>
    <w:rsid w:val="00733E17"/>
    <w:rsid w:val="007340C7"/>
    <w:rsid w:val="00734192"/>
    <w:rsid w:val="007342F6"/>
    <w:rsid w:val="00734C70"/>
    <w:rsid w:val="00734D8F"/>
    <w:rsid w:val="00735220"/>
    <w:rsid w:val="0073583F"/>
    <w:rsid w:val="00735E7A"/>
    <w:rsid w:val="0073601C"/>
    <w:rsid w:val="007365C0"/>
    <w:rsid w:val="00736789"/>
    <w:rsid w:val="007368DD"/>
    <w:rsid w:val="007369A3"/>
    <w:rsid w:val="00736CAB"/>
    <w:rsid w:val="007378EA"/>
    <w:rsid w:val="0073791A"/>
    <w:rsid w:val="00737AD7"/>
    <w:rsid w:val="007401ED"/>
    <w:rsid w:val="007404AB"/>
    <w:rsid w:val="007409E4"/>
    <w:rsid w:val="00740B0D"/>
    <w:rsid w:val="00740D68"/>
    <w:rsid w:val="00741330"/>
    <w:rsid w:val="007416F8"/>
    <w:rsid w:val="00741A6E"/>
    <w:rsid w:val="00741B15"/>
    <w:rsid w:val="00742027"/>
    <w:rsid w:val="007421FD"/>
    <w:rsid w:val="00742304"/>
    <w:rsid w:val="0074303A"/>
    <w:rsid w:val="007432AE"/>
    <w:rsid w:val="00743AFE"/>
    <w:rsid w:val="00743CE5"/>
    <w:rsid w:val="00743E18"/>
    <w:rsid w:val="007449DE"/>
    <w:rsid w:val="00745029"/>
    <w:rsid w:val="00745190"/>
    <w:rsid w:val="007455FC"/>
    <w:rsid w:val="007459A7"/>
    <w:rsid w:val="007459AD"/>
    <w:rsid w:val="00746097"/>
    <w:rsid w:val="0074627F"/>
    <w:rsid w:val="00746BCD"/>
    <w:rsid w:val="00746F80"/>
    <w:rsid w:val="0074783E"/>
    <w:rsid w:val="00747BD7"/>
    <w:rsid w:val="00747CF6"/>
    <w:rsid w:val="00750326"/>
    <w:rsid w:val="00750373"/>
    <w:rsid w:val="007504DB"/>
    <w:rsid w:val="00750751"/>
    <w:rsid w:val="00750E55"/>
    <w:rsid w:val="00751085"/>
    <w:rsid w:val="0075125F"/>
    <w:rsid w:val="0075194E"/>
    <w:rsid w:val="00751D1C"/>
    <w:rsid w:val="00751E3C"/>
    <w:rsid w:val="0075227A"/>
    <w:rsid w:val="00752325"/>
    <w:rsid w:val="007529B6"/>
    <w:rsid w:val="00752EE7"/>
    <w:rsid w:val="007537F4"/>
    <w:rsid w:val="007538BB"/>
    <w:rsid w:val="00753A88"/>
    <w:rsid w:val="00753BC7"/>
    <w:rsid w:val="00753DB2"/>
    <w:rsid w:val="0075403D"/>
    <w:rsid w:val="007542F3"/>
    <w:rsid w:val="007547AA"/>
    <w:rsid w:val="00754D79"/>
    <w:rsid w:val="0075554D"/>
    <w:rsid w:val="0075571A"/>
    <w:rsid w:val="00755A9A"/>
    <w:rsid w:val="00755FDA"/>
    <w:rsid w:val="00756CAF"/>
    <w:rsid w:val="007579C4"/>
    <w:rsid w:val="00757B4B"/>
    <w:rsid w:val="00757B87"/>
    <w:rsid w:val="00757C81"/>
    <w:rsid w:val="00760136"/>
    <w:rsid w:val="007602D4"/>
    <w:rsid w:val="00761050"/>
    <w:rsid w:val="00761CB4"/>
    <w:rsid w:val="00762027"/>
    <w:rsid w:val="00762263"/>
    <w:rsid w:val="00762679"/>
    <w:rsid w:val="00762B54"/>
    <w:rsid w:val="00762D48"/>
    <w:rsid w:val="00763426"/>
    <w:rsid w:val="00763872"/>
    <w:rsid w:val="00763986"/>
    <w:rsid w:val="007640B6"/>
    <w:rsid w:val="00764106"/>
    <w:rsid w:val="00764732"/>
    <w:rsid w:val="007654DB"/>
    <w:rsid w:val="007656F9"/>
    <w:rsid w:val="0076580C"/>
    <w:rsid w:val="00765A97"/>
    <w:rsid w:val="00765D2D"/>
    <w:rsid w:val="007667EC"/>
    <w:rsid w:val="0076697B"/>
    <w:rsid w:val="00766ADD"/>
    <w:rsid w:val="0076704E"/>
    <w:rsid w:val="0076727B"/>
    <w:rsid w:val="00767486"/>
    <w:rsid w:val="007674F6"/>
    <w:rsid w:val="00767560"/>
    <w:rsid w:val="0076758D"/>
    <w:rsid w:val="0076776C"/>
    <w:rsid w:val="00767B53"/>
    <w:rsid w:val="0077041D"/>
    <w:rsid w:val="00770A1C"/>
    <w:rsid w:val="00770C9F"/>
    <w:rsid w:val="00770DE8"/>
    <w:rsid w:val="00770EA7"/>
    <w:rsid w:val="00771006"/>
    <w:rsid w:val="00771786"/>
    <w:rsid w:val="00771B38"/>
    <w:rsid w:val="00771E95"/>
    <w:rsid w:val="0077206D"/>
    <w:rsid w:val="00772129"/>
    <w:rsid w:val="0077223F"/>
    <w:rsid w:val="007722E0"/>
    <w:rsid w:val="00772685"/>
    <w:rsid w:val="00772DC8"/>
    <w:rsid w:val="0077346F"/>
    <w:rsid w:val="00773638"/>
    <w:rsid w:val="007736EE"/>
    <w:rsid w:val="0077375C"/>
    <w:rsid w:val="00773C57"/>
    <w:rsid w:val="00773D62"/>
    <w:rsid w:val="00774509"/>
    <w:rsid w:val="00774CCF"/>
    <w:rsid w:val="00774DD2"/>
    <w:rsid w:val="00774DF8"/>
    <w:rsid w:val="007753FC"/>
    <w:rsid w:val="00775AC6"/>
    <w:rsid w:val="00775D5A"/>
    <w:rsid w:val="007770E6"/>
    <w:rsid w:val="007771A3"/>
    <w:rsid w:val="00777293"/>
    <w:rsid w:val="00777B61"/>
    <w:rsid w:val="00777BA3"/>
    <w:rsid w:val="00777FF5"/>
    <w:rsid w:val="00780081"/>
    <w:rsid w:val="00780675"/>
    <w:rsid w:val="00780B4A"/>
    <w:rsid w:val="00780EB3"/>
    <w:rsid w:val="00780EB8"/>
    <w:rsid w:val="00781112"/>
    <w:rsid w:val="00781166"/>
    <w:rsid w:val="007814F6"/>
    <w:rsid w:val="007817C3"/>
    <w:rsid w:val="0078187D"/>
    <w:rsid w:val="00781A95"/>
    <w:rsid w:val="00781F65"/>
    <w:rsid w:val="0078230B"/>
    <w:rsid w:val="00782426"/>
    <w:rsid w:val="0078276B"/>
    <w:rsid w:val="007839A0"/>
    <w:rsid w:val="00783B82"/>
    <w:rsid w:val="00783CCC"/>
    <w:rsid w:val="007841EA"/>
    <w:rsid w:val="007842B5"/>
    <w:rsid w:val="00784F5E"/>
    <w:rsid w:val="007856B5"/>
    <w:rsid w:val="00785745"/>
    <w:rsid w:val="00785C44"/>
    <w:rsid w:val="007863EA"/>
    <w:rsid w:val="0078641A"/>
    <w:rsid w:val="00786580"/>
    <w:rsid w:val="00786917"/>
    <w:rsid w:val="00786F63"/>
    <w:rsid w:val="007871DA"/>
    <w:rsid w:val="00787363"/>
    <w:rsid w:val="007873CE"/>
    <w:rsid w:val="00790024"/>
    <w:rsid w:val="007903EE"/>
    <w:rsid w:val="00791132"/>
    <w:rsid w:val="00791806"/>
    <w:rsid w:val="00791CF8"/>
    <w:rsid w:val="00792362"/>
    <w:rsid w:val="00792D1A"/>
    <w:rsid w:val="007935CC"/>
    <w:rsid w:val="0079360E"/>
    <w:rsid w:val="007936DE"/>
    <w:rsid w:val="0079377A"/>
    <w:rsid w:val="0079472A"/>
    <w:rsid w:val="00794D27"/>
    <w:rsid w:val="007950F2"/>
    <w:rsid w:val="00795A3B"/>
    <w:rsid w:val="00795B29"/>
    <w:rsid w:val="00795F57"/>
    <w:rsid w:val="00796095"/>
    <w:rsid w:val="0079637D"/>
    <w:rsid w:val="00796475"/>
    <w:rsid w:val="007965B8"/>
    <w:rsid w:val="007971A2"/>
    <w:rsid w:val="00797CC4"/>
    <w:rsid w:val="007A00C0"/>
    <w:rsid w:val="007A01B7"/>
    <w:rsid w:val="007A026E"/>
    <w:rsid w:val="007A09CD"/>
    <w:rsid w:val="007A09E7"/>
    <w:rsid w:val="007A13BB"/>
    <w:rsid w:val="007A14B0"/>
    <w:rsid w:val="007A1C4A"/>
    <w:rsid w:val="007A20F3"/>
    <w:rsid w:val="007A22BA"/>
    <w:rsid w:val="007A22ED"/>
    <w:rsid w:val="007A27D7"/>
    <w:rsid w:val="007A2DA6"/>
    <w:rsid w:val="007A3000"/>
    <w:rsid w:val="007A3A0F"/>
    <w:rsid w:val="007A3F1B"/>
    <w:rsid w:val="007A474F"/>
    <w:rsid w:val="007A4CDC"/>
    <w:rsid w:val="007A593D"/>
    <w:rsid w:val="007A5F62"/>
    <w:rsid w:val="007A67A4"/>
    <w:rsid w:val="007A6BE4"/>
    <w:rsid w:val="007A710B"/>
    <w:rsid w:val="007A73A2"/>
    <w:rsid w:val="007A7739"/>
    <w:rsid w:val="007A7799"/>
    <w:rsid w:val="007B01E1"/>
    <w:rsid w:val="007B0345"/>
    <w:rsid w:val="007B0B65"/>
    <w:rsid w:val="007B0DD0"/>
    <w:rsid w:val="007B1164"/>
    <w:rsid w:val="007B166D"/>
    <w:rsid w:val="007B1AD6"/>
    <w:rsid w:val="007B205C"/>
    <w:rsid w:val="007B2947"/>
    <w:rsid w:val="007B2C8D"/>
    <w:rsid w:val="007B304E"/>
    <w:rsid w:val="007B3226"/>
    <w:rsid w:val="007B3932"/>
    <w:rsid w:val="007B3A0F"/>
    <w:rsid w:val="007B3A45"/>
    <w:rsid w:val="007B3A49"/>
    <w:rsid w:val="007B3C15"/>
    <w:rsid w:val="007B3D61"/>
    <w:rsid w:val="007B438C"/>
    <w:rsid w:val="007B4715"/>
    <w:rsid w:val="007B483F"/>
    <w:rsid w:val="007B4C3C"/>
    <w:rsid w:val="007B504D"/>
    <w:rsid w:val="007B50BF"/>
    <w:rsid w:val="007B50DA"/>
    <w:rsid w:val="007B5922"/>
    <w:rsid w:val="007B602E"/>
    <w:rsid w:val="007B63AC"/>
    <w:rsid w:val="007B64CD"/>
    <w:rsid w:val="007B6559"/>
    <w:rsid w:val="007B72FE"/>
    <w:rsid w:val="007B7402"/>
    <w:rsid w:val="007B78B7"/>
    <w:rsid w:val="007B7DAD"/>
    <w:rsid w:val="007C08B8"/>
    <w:rsid w:val="007C08F6"/>
    <w:rsid w:val="007C12C6"/>
    <w:rsid w:val="007C13D9"/>
    <w:rsid w:val="007C1440"/>
    <w:rsid w:val="007C1863"/>
    <w:rsid w:val="007C1C2C"/>
    <w:rsid w:val="007C21B1"/>
    <w:rsid w:val="007C387B"/>
    <w:rsid w:val="007C393C"/>
    <w:rsid w:val="007C3AE6"/>
    <w:rsid w:val="007C40FE"/>
    <w:rsid w:val="007C43CF"/>
    <w:rsid w:val="007C458B"/>
    <w:rsid w:val="007C487A"/>
    <w:rsid w:val="007C4CBA"/>
    <w:rsid w:val="007C4DF3"/>
    <w:rsid w:val="007C4E7F"/>
    <w:rsid w:val="007C5367"/>
    <w:rsid w:val="007C65B1"/>
    <w:rsid w:val="007C67DD"/>
    <w:rsid w:val="007C67F9"/>
    <w:rsid w:val="007C6B4C"/>
    <w:rsid w:val="007C70C4"/>
    <w:rsid w:val="007C7396"/>
    <w:rsid w:val="007C7873"/>
    <w:rsid w:val="007C797C"/>
    <w:rsid w:val="007C7F42"/>
    <w:rsid w:val="007D07A5"/>
    <w:rsid w:val="007D0A8A"/>
    <w:rsid w:val="007D1CE8"/>
    <w:rsid w:val="007D1FB6"/>
    <w:rsid w:val="007D21E6"/>
    <w:rsid w:val="007D2235"/>
    <w:rsid w:val="007D2709"/>
    <w:rsid w:val="007D29EB"/>
    <w:rsid w:val="007D2D8C"/>
    <w:rsid w:val="007D2F2A"/>
    <w:rsid w:val="007D33ED"/>
    <w:rsid w:val="007D39AD"/>
    <w:rsid w:val="007D3C91"/>
    <w:rsid w:val="007D4856"/>
    <w:rsid w:val="007D4B11"/>
    <w:rsid w:val="007D4E40"/>
    <w:rsid w:val="007D56EC"/>
    <w:rsid w:val="007D5861"/>
    <w:rsid w:val="007D5B17"/>
    <w:rsid w:val="007D6102"/>
    <w:rsid w:val="007D611C"/>
    <w:rsid w:val="007D63ED"/>
    <w:rsid w:val="007D6525"/>
    <w:rsid w:val="007D79FB"/>
    <w:rsid w:val="007E06AB"/>
    <w:rsid w:val="007E0AAE"/>
    <w:rsid w:val="007E0C6D"/>
    <w:rsid w:val="007E0D42"/>
    <w:rsid w:val="007E0FF9"/>
    <w:rsid w:val="007E1422"/>
    <w:rsid w:val="007E1BEB"/>
    <w:rsid w:val="007E1CCE"/>
    <w:rsid w:val="007E241A"/>
    <w:rsid w:val="007E2C76"/>
    <w:rsid w:val="007E2D41"/>
    <w:rsid w:val="007E3284"/>
    <w:rsid w:val="007E370A"/>
    <w:rsid w:val="007E3B56"/>
    <w:rsid w:val="007E455D"/>
    <w:rsid w:val="007E461E"/>
    <w:rsid w:val="007E46AF"/>
    <w:rsid w:val="007E4C01"/>
    <w:rsid w:val="007E52AD"/>
    <w:rsid w:val="007E552D"/>
    <w:rsid w:val="007E56EC"/>
    <w:rsid w:val="007E571F"/>
    <w:rsid w:val="007E58BB"/>
    <w:rsid w:val="007E5CDE"/>
    <w:rsid w:val="007E5FB7"/>
    <w:rsid w:val="007E6330"/>
    <w:rsid w:val="007E646B"/>
    <w:rsid w:val="007E6AFC"/>
    <w:rsid w:val="007E6E7B"/>
    <w:rsid w:val="007E7660"/>
    <w:rsid w:val="007F04B8"/>
    <w:rsid w:val="007F04DA"/>
    <w:rsid w:val="007F0ADC"/>
    <w:rsid w:val="007F0E07"/>
    <w:rsid w:val="007F175D"/>
    <w:rsid w:val="007F178C"/>
    <w:rsid w:val="007F1C8E"/>
    <w:rsid w:val="007F2F88"/>
    <w:rsid w:val="007F2F97"/>
    <w:rsid w:val="007F3CBF"/>
    <w:rsid w:val="007F3F8F"/>
    <w:rsid w:val="007F46D0"/>
    <w:rsid w:val="007F529E"/>
    <w:rsid w:val="007F52D2"/>
    <w:rsid w:val="007F56B6"/>
    <w:rsid w:val="007F57CD"/>
    <w:rsid w:val="007F5A28"/>
    <w:rsid w:val="007F5B7E"/>
    <w:rsid w:val="007F62F1"/>
    <w:rsid w:val="007F673F"/>
    <w:rsid w:val="007F674D"/>
    <w:rsid w:val="007F683A"/>
    <w:rsid w:val="007F6ED8"/>
    <w:rsid w:val="007F78D2"/>
    <w:rsid w:val="007F7AA0"/>
    <w:rsid w:val="007F7E0C"/>
    <w:rsid w:val="008000EB"/>
    <w:rsid w:val="0080020A"/>
    <w:rsid w:val="008006B0"/>
    <w:rsid w:val="00800BBD"/>
    <w:rsid w:val="00800F95"/>
    <w:rsid w:val="008020CF"/>
    <w:rsid w:val="00802340"/>
    <w:rsid w:val="0080234E"/>
    <w:rsid w:val="0080281A"/>
    <w:rsid w:val="00802C12"/>
    <w:rsid w:val="00803740"/>
    <w:rsid w:val="008041D9"/>
    <w:rsid w:val="00804A8D"/>
    <w:rsid w:val="0080500C"/>
    <w:rsid w:val="0080531F"/>
    <w:rsid w:val="008059B7"/>
    <w:rsid w:val="00805A43"/>
    <w:rsid w:val="00805BE1"/>
    <w:rsid w:val="00805BEF"/>
    <w:rsid w:val="00805D21"/>
    <w:rsid w:val="00805D35"/>
    <w:rsid w:val="00806110"/>
    <w:rsid w:val="00807685"/>
    <w:rsid w:val="00807D9B"/>
    <w:rsid w:val="00810710"/>
    <w:rsid w:val="00810B1E"/>
    <w:rsid w:val="00811EE4"/>
    <w:rsid w:val="00812049"/>
    <w:rsid w:val="008120DB"/>
    <w:rsid w:val="00812649"/>
    <w:rsid w:val="00812858"/>
    <w:rsid w:val="00812B18"/>
    <w:rsid w:val="008131BC"/>
    <w:rsid w:val="008133DA"/>
    <w:rsid w:val="008142EF"/>
    <w:rsid w:val="00814346"/>
    <w:rsid w:val="00814473"/>
    <w:rsid w:val="00814E7D"/>
    <w:rsid w:val="00814F8C"/>
    <w:rsid w:val="008151BB"/>
    <w:rsid w:val="0081609F"/>
    <w:rsid w:val="00816206"/>
    <w:rsid w:val="0081659E"/>
    <w:rsid w:val="00816755"/>
    <w:rsid w:val="00816BEF"/>
    <w:rsid w:val="00816C2E"/>
    <w:rsid w:val="00816C63"/>
    <w:rsid w:val="008173FA"/>
    <w:rsid w:val="008176DE"/>
    <w:rsid w:val="00820805"/>
    <w:rsid w:val="00820B80"/>
    <w:rsid w:val="00821909"/>
    <w:rsid w:val="00821C14"/>
    <w:rsid w:val="00821D49"/>
    <w:rsid w:val="008221A0"/>
    <w:rsid w:val="0082248B"/>
    <w:rsid w:val="00822A06"/>
    <w:rsid w:val="0082315C"/>
    <w:rsid w:val="0082356A"/>
    <w:rsid w:val="00824401"/>
    <w:rsid w:val="00824758"/>
    <w:rsid w:val="00824A74"/>
    <w:rsid w:val="00824E7F"/>
    <w:rsid w:val="008253E4"/>
    <w:rsid w:val="00825541"/>
    <w:rsid w:val="008258FD"/>
    <w:rsid w:val="00825C71"/>
    <w:rsid w:val="00825D31"/>
    <w:rsid w:val="00825E01"/>
    <w:rsid w:val="008260FF"/>
    <w:rsid w:val="00826234"/>
    <w:rsid w:val="00827402"/>
    <w:rsid w:val="008301D1"/>
    <w:rsid w:val="0083066C"/>
    <w:rsid w:val="008306DD"/>
    <w:rsid w:val="00830B4F"/>
    <w:rsid w:val="00830C0F"/>
    <w:rsid w:val="00831119"/>
    <w:rsid w:val="008317E5"/>
    <w:rsid w:val="00831B8B"/>
    <w:rsid w:val="00831E96"/>
    <w:rsid w:val="00831EEE"/>
    <w:rsid w:val="008329A3"/>
    <w:rsid w:val="00833624"/>
    <w:rsid w:val="0083399E"/>
    <w:rsid w:val="00833A0E"/>
    <w:rsid w:val="00834E29"/>
    <w:rsid w:val="00835AF1"/>
    <w:rsid w:val="00836031"/>
    <w:rsid w:val="00836490"/>
    <w:rsid w:val="00837292"/>
    <w:rsid w:val="00837524"/>
    <w:rsid w:val="00837527"/>
    <w:rsid w:val="00837C2B"/>
    <w:rsid w:val="00837CE3"/>
    <w:rsid w:val="00837FDD"/>
    <w:rsid w:val="008407FD"/>
    <w:rsid w:val="00840AFD"/>
    <w:rsid w:val="008413D3"/>
    <w:rsid w:val="00841A47"/>
    <w:rsid w:val="00842019"/>
    <w:rsid w:val="008420D3"/>
    <w:rsid w:val="00843110"/>
    <w:rsid w:val="00843794"/>
    <w:rsid w:val="008439DF"/>
    <w:rsid w:val="00843D31"/>
    <w:rsid w:val="00843EA7"/>
    <w:rsid w:val="008442F3"/>
    <w:rsid w:val="00847259"/>
    <w:rsid w:val="0085018D"/>
    <w:rsid w:val="008503E6"/>
    <w:rsid w:val="00851055"/>
    <w:rsid w:val="0085132F"/>
    <w:rsid w:val="00851711"/>
    <w:rsid w:val="00851CE7"/>
    <w:rsid w:val="00851DA0"/>
    <w:rsid w:val="0085240F"/>
    <w:rsid w:val="00852F8D"/>
    <w:rsid w:val="00853D67"/>
    <w:rsid w:val="00854398"/>
    <w:rsid w:val="00855550"/>
    <w:rsid w:val="00856140"/>
    <w:rsid w:val="00856A67"/>
    <w:rsid w:val="00857432"/>
    <w:rsid w:val="0085756A"/>
    <w:rsid w:val="008600F5"/>
    <w:rsid w:val="008603F7"/>
    <w:rsid w:val="00860823"/>
    <w:rsid w:val="008613FF"/>
    <w:rsid w:val="00861B53"/>
    <w:rsid w:val="0086254C"/>
    <w:rsid w:val="0086259B"/>
    <w:rsid w:val="008626BA"/>
    <w:rsid w:val="00862BAA"/>
    <w:rsid w:val="00863671"/>
    <w:rsid w:val="008637ED"/>
    <w:rsid w:val="00863C8C"/>
    <w:rsid w:val="00863F80"/>
    <w:rsid w:val="008640B4"/>
    <w:rsid w:val="008645A8"/>
    <w:rsid w:val="00864775"/>
    <w:rsid w:val="00864D79"/>
    <w:rsid w:val="00864EEC"/>
    <w:rsid w:val="0086565F"/>
    <w:rsid w:val="00865B0E"/>
    <w:rsid w:val="00865E1F"/>
    <w:rsid w:val="0086633F"/>
    <w:rsid w:val="0086739F"/>
    <w:rsid w:val="00867563"/>
    <w:rsid w:val="00867671"/>
    <w:rsid w:val="008678A2"/>
    <w:rsid w:val="008678F8"/>
    <w:rsid w:val="0086796C"/>
    <w:rsid w:val="008679E7"/>
    <w:rsid w:val="008709C3"/>
    <w:rsid w:val="00870B57"/>
    <w:rsid w:val="0087126C"/>
    <w:rsid w:val="00871322"/>
    <w:rsid w:val="00871C0E"/>
    <w:rsid w:val="00871CCE"/>
    <w:rsid w:val="00871CF2"/>
    <w:rsid w:val="00872340"/>
    <w:rsid w:val="0087240F"/>
    <w:rsid w:val="00872CD8"/>
    <w:rsid w:val="00872FC7"/>
    <w:rsid w:val="0087322C"/>
    <w:rsid w:val="008735FB"/>
    <w:rsid w:val="00873618"/>
    <w:rsid w:val="00873762"/>
    <w:rsid w:val="00873924"/>
    <w:rsid w:val="0087432C"/>
    <w:rsid w:val="00874494"/>
    <w:rsid w:val="00874592"/>
    <w:rsid w:val="008748FE"/>
    <w:rsid w:val="00874AF4"/>
    <w:rsid w:val="0087552F"/>
    <w:rsid w:val="008758D4"/>
    <w:rsid w:val="0087598A"/>
    <w:rsid w:val="00875DA7"/>
    <w:rsid w:val="00875DB8"/>
    <w:rsid w:val="00876880"/>
    <w:rsid w:val="00876B50"/>
    <w:rsid w:val="00876C7D"/>
    <w:rsid w:val="00876E5D"/>
    <w:rsid w:val="00877240"/>
    <w:rsid w:val="008778D7"/>
    <w:rsid w:val="0088004A"/>
    <w:rsid w:val="00880235"/>
    <w:rsid w:val="00881141"/>
    <w:rsid w:val="0088126D"/>
    <w:rsid w:val="00881324"/>
    <w:rsid w:val="008814ED"/>
    <w:rsid w:val="008816B7"/>
    <w:rsid w:val="00881774"/>
    <w:rsid w:val="008823D9"/>
    <w:rsid w:val="008824A5"/>
    <w:rsid w:val="00882555"/>
    <w:rsid w:val="00882592"/>
    <w:rsid w:val="00882996"/>
    <w:rsid w:val="00882A0A"/>
    <w:rsid w:val="00883539"/>
    <w:rsid w:val="008836FD"/>
    <w:rsid w:val="00883CAD"/>
    <w:rsid w:val="00883FA2"/>
    <w:rsid w:val="008844B9"/>
    <w:rsid w:val="00884A73"/>
    <w:rsid w:val="00884AB5"/>
    <w:rsid w:val="00884BAB"/>
    <w:rsid w:val="00884DA9"/>
    <w:rsid w:val="008856A5"/>
    <w:rsid w:val="008857BF"/>
    <w:rsid w:val="00885C23"/>
    <w:rsid w:val="00886174"/>
    <w:rsid w:val="008869B5"/>
    <w:rsid w:val="00886EB9"/>
    <w:rsid w:val="00887071"/>
    <w:rsid w:val="008871FB"/>
    <w:rsid w:val="00887399"/>
    <w:rsid w:val="00887424"/>
    <w:rsid w:val="008879A5"/>
    <w:rsid w:val="00887AE8"/>
    <w:rsid w:val="00887EA1"/>
    <w:rsid w:val="00887FAD"/>
    <w:rsid w:val="00890108"/>
    <w:rsid w:val="0089014B"/>
    <w:rsid w:val="008902A4"/>
    <w:rsid w:val="008902F5"/>
    <w:rsid w:val="00890381"/>
    <w:rsid w:val="00890464"/>
    <w:rsid w:val="008908E0"/>
    <w:rsid w:val="008909B6"/>
    <w:rsid w:val="00890B17"/>
    <w:rsid w:val="00890CC5"/>
    <w:rsid w:val="00891245"/>
    <w:rsid w:val="008913E5"/>
    <w:rsid w:val="008914B3"/>
    <w:rsid w:val="008914E0"/>
    <w:rsid w:val="008915D9"/>
    <w:rsid w:val="008917E6"/>
    <w:rsid w:val="0089195D"/>
    <w:rsid w:val="008919F2"/>
    <w:rsid w:val="00891D6D"/>
    <w:rsid w:val="00891E89"/>
    <w:rsid w:val="0089259F"/>
    <w:rsid w:val="0089338C"/>
    <w:rsid w:val="008936AD"/>
    <w:rsid w:val="00893854"/>
    <w:rsid w:val="00893AE6"/>
    <w:rsid w:val="00893E18"/>
    <w:rsid w:val="00893ECE"/>
    <w:rsid w:val="00894703"/>
    <w:rsid w:val="008948FE"/>
    <w:rsid w:val="0089497A"/>
    <w:rsid w:val="00894FDC"/>
    <w:rsid w:val="008954E6"/>
    <w:rsid w:val="00895812"/>
    <w:rsid w:val="0089581E"/>
    <w:rsid w:val="00896BA4"/>
    <w:rsid w:val="00896DFE"/>
    <w:rsid w:val="00896F55"/>
    <w:rsid w:val="0089762E"/>
    <w:rsid w:val="00897733"/>
    <w:rsid w:val="008977BA"/>
    <w:rsid w:val="008979D2"/>
    <w:rsid w:val="00897B21"/>
    <w:rsid w:val="008A056C"/>
    <w:rsid w:val="008A05FC"/>
    <w:rsid w:val="008A0869"/>
    <w:rsid w:val="008A08F0"/>
    <w:rsid w:val="008A0C9E"/>
    <w:rsid w:val="008A1146"/>
    <w:rsid w:val="008A1254"/>
    <w:rsid w:val="008A1619"/>
    <w:rsid w:val="008A1A81"/>
    <w:rsid w:val="008A1E42"/>
    <w:rsid w:val="008A2442"/>
    <w:rsid w:val="008A244C"/>
    <w:rsid w:val="008A2646"/>
    <w:rsid w:val="008A2D77"/>
    <w:rsid w:val="008A3028"/>
    <w:rsid w:val="008A3169"/>
    <w:rsid w:val="008A32CA"/>
    <w:rsid w:val="008A3462"/>
    <w:rsid w:val="008A3963"/>
    <w:rsid w:val="008A3FB2"/>
    <w:rsid w:val="008A4F9F"/>
    <w:rsid w:val="008A50DC"/>
    <w:rsid w:val="008A5EC5"/>
    <w:rsid w:val="008A5F6A"/>
    <w:rsid w:val="008A6011"/>
    <w:rsid w:val="008A61AA"/>
    <w:rsid w:val="008A61C3"/>
    <w:rsid w:val="008A6256"/>
    <w:rsid w:val="008A64FE"/>
    <w:rsid w:val="008A6E67"/>
    <w:rsid w:val="008A6E88"/>
    <w:rsid w:val="008A7028"/>
    <w:rsid w:val="008A75D4"/>
    <w:rsid w:val="008A7B43"/>
    <w:rsid w:val="008A7BC4"/>
    <w:rsid w:val="008A7C06"/>
    <w:rsid w:val="008A7C11"/>
    <w:rsid w:val="008B00E4"/>
    <w:rsid w:val="008B029D"/>
    <w:rsid w:val="008B05A9"/>
    <w:rsid w:val="008B1187"/>
    <w:rsid w:val="008B15FE"/>
    <w:rsid w:val="008B260B"/>
    <w:rsid w:val="008B2620"/>
    <w:rsid w:val="008B2A77"/>
    <w:rsid w:val="008B2B45"/>
    <w:rsid w:val="008B2EE4"/>
    <w:rsid w:val="008B2F56"/>
    <w:rsid w:val="008B3174"/>
    <w:rsid w:val="008B329D"/>
    <w:rsid w:val="008B3632"/>
    <w:rsid w:val="008B3AB5"/>
    <w:rsid w:val="008B3EE2"/>
    <w:rsid w:val="008B41D3"/>
    <w:rsid w:val="008B488A"/>
    <w:rsid w:val="008B49D9"/>
    <w:rsid w:val="008B4D35"/>
    <w:rsid w:val="008B542F"/>
    <w:rsid w:val="008B5B33"/>
    <w:rsid w:val="008B5D97"/>
    <w:rsid w:val="008B6824"/>
    <w:rsid w:val="008B72F6"/>
    <w:rsid w:val="008C00EE"/>
    <w:rsid w:val="008C05AB"/>
    <w:rsid w:val="008C06BD"/>
    <w:rsid w:val="008C07A4"/>
    <w:rsid w:val="008C09B4"/>
    <w:rsid w:val="008C0FA7"/>
    <w:rsid w:val="008C1894"/>
    <w:rsid w:val="008C19B6"/>
    <w:rsid w:val="008C1D77"/>
    <w:rsid w:val="008C1E74"/>
    <w:rsid w:val="008C1F21"/>
    <w:rsid w:val="008C35FE"/>
    <w:rsid w:val="008C3663"/>
    <w:rsid w:val="008C3C07"/>
    <w:rsid w:val="008C40F1"/>
    <w:rsid w:val="008C5006"/>
    <w:rsid w:val="008C549A"/>
    <w:rsid w:val="008C54BA"/>
    <w:rsid w:val="008C57B6"/>
    <w:rsid w:val="008C5F77"/>
    <w:rsid w:val="008C61B1"/>
    <w:rsid w:val="008C6CAA"/>
    <w:rsid w:val="008C6D11"/>
    <w:rsid w:val="008C6E27"/>
    <w:rsid w:val="008C6EBC"/>
    <w:rsid w:val="008C72F8"/>
    <w:rsid w:val="008C7F87"/>
    <w:rsid w:val="008D06F1"/>
    <w:rsid w:val="008D081C"/>
    <w:rsid w:val="008D08D1"/>
    <w:rsid w:val="008D10EF"/>
    <w:rsid w:val="008D113A"/>
    <w:rsid w:val="008D135A"/>
    <w:rsid w:val="008D1FBD"/>
    <w:rsid w:val="008D2047"/>
    <w:rsid w:val="008D2202"/>
    <w:rsid w:val="008D24D6"/>
    <w:rsid w:val="008D25CF"/>
    <w:rsid w:val="008D2993"/>
    <w:rsid w:val="008D2C29"/>
    <w:rsid w:val="008D2C66"/>
    <w:rsid w:val="008D2E81"/>
    <w:rsid w:val="008D3223"/>
    <w:rsid w:val="008D37A4"/>
    <w:rsid w:val="008D3A69"/>
    <w:rsid w:val="008D4E1C"/>
    <w:rsid w:val="008D5A50"/>
    <w:rsid w:val="008D5E37"/>
    <w:rsid w:val="008D6321"/>
    <w:rsid w:val="008D6325"/>
    <w:rsid w:val="008D63CA"/>
    <w:rsid w:val="008D650B"/>
    <w:rsid w:val="008D683D"/>
    <w:rsid w:val="008D7331"/>
    <w:rsid w:val="008D7489"/>
    <w:rsid w:val="008D7707"/>
    <w:rsid w:val="008D78C4"/>
    <w:rsid w:val="008D7C94"/>
    <w:rsid w:val="008E07A7"/>
    <w:rsid w:val="008E09ED"/>
    <w:rsid w:val="008E0B98"/>
    <w:rsid w:val="008E124C"/>
    <w:rsid w:val="008E16E1"/>
    <w:rsid w:val="008E1A1D"/>
    <w:rsid w:val="008E2512"/>
    <w:rsid w:val="008E2B69"/>
    <w:rsid w:val="008E2C7A"/>
    <w:rsid w:val="008E2DE4"/>
    <w:rsid w:val="008E2E37"/>
    <w:rsid w:val="008E2EB9"/>
    <w:rsid w:val="008E3462"/>
    <w:rsid w:val="008E42B3"/>
    <w:rsid w:val="008E43D8"/>
    <w:rsid w:val="008E43E5"/>
    <w:rsid w:val="008E4627"/>
    <w:rsid w:val="008E4BB2"/>
    <w:rsid w:val="008E4CCF"/>
    <w:rsid w:val="008E4F31"/>
    <w:rsid w:val="008E5180"/>
    <w:rsid w:val="008E521B"/>
    <w:rsid w:val="008E535B"/>
    <w:rsid w:val="008E5A77"/>
    <w:rsid w:val="008E5BF4"/>
    <w:rsid w:val="008E61BC"/>
    <w:rsid w:val="008E623D"/>
    <w:rsid w:val="008E6292"/>
    <w:rsid w:val="008E6602"/>
    <w:rsid w:val="008E67CF"/>
    <w:rsid w:val="008E6839"/>
    <w:rsid w:val="008E74D0"/>
    <w:rsid w:val="008E74D8"/>
    <w:rsid w:val="008E7A91"/>
    <w:rsid w:val="008E7B5C"/>
    <w:rsid w:val="008F0019"/>
    <w:rsid w:val="008F0384"/>
    <w:rsid w:val="008F0446"/>
    <w:rsid w:val="008F07C9"/>
    <w:rsid w:val="008F0CB5"/>
    <w:rsid w:val="008F0F10"/>
    <w:rsid w:val="008F0F1F"/>
    <w:rsid w:val="008F139C"/>
    <w:rsid w:val="008F19D1"/>
    <w:rsid w:val="008F1B10"/>
    <w:rsid w:val="008F1D17"/>
    <w:rsid w:val="008F1E8E"/>
    <w:rsid w:val="008F2447"/>
    <w:rsid w:val="008F2D06"/>
    <w:rsid w:val="008F2F5A"/>
    <w:rsid w:val="008F311E"/>
    <w:rsid w:val="008F31C5"/>
    <w:rsid w:val="008F3D29"/>
    <w:rsid w:val="008F47F4"/>
    <w:rsid w:val="008F4C91"/>
    <w:rsid w:val="008F5040"/>
    <w:rsid w:val="008F5190"/>
    <w:rsid w:val="008F656F"/>
    <w:rsid w:val="008F6BBF"/>
    <w:rsid w:val="008F6C87"/>
    <w:rsid w:val="008F6FCB"/>
    <w:rsid w:val="008F74DB"/>
    <w:rsid w:val="008F74DF"/>
    <w:rsid w:val="008F7E58"/>
    <w:rsid w:val="008F7FC1"/>
    <w:rsid w:val="009005E7"/>
    <w:rsid w:val="00900934"/>
    <w:rsid w:val="00900AF5"/>
    <w:rsid w:val="0090110A"/>
    <w:rsid w:val="00901C11"/>
    <w:rsid w:val="00901EEF"/>
    <w:rsid w:val="009022CB"/>
    <w:rsid w:val="00902311"/>
    <w:rsid w:val="00902A00"/>
    <w:rsid w:val="00902FAB"/>
    <w:rsid w:val="009030DA"/>
    <w:rsid w:val="00903271"/>
    <w:rsid w:val="00903339"/>
    <w:rsid w:val="00903396"/>
    <w:rsid w:val="00903547"/>
    <w:rsid w:val="00903AFE"/>
    <w:rsid w:val="00903CB4"/>
    <w:rsid w:val="00904256"/>
    <w:rsid w:val="00904A71"/>
    <w:rsid w:val="009057CA"/>
    <w:rsid w:val="00905A39"/>
    <w:rsid w:val="00906098"/>
    <w:rsid w:val="0090693B"/>
    <w:rsid w:val="00906F9C"/>
    <w:rsid w:val="00907772"/>
    <w:rsid w:val="009100B5"/>
    <w:rsid w:val="00910904"/>
    <w:rsid w:val="00910B59"/>
    <w:rsid w:val="00910F85"/>
    <w:rsid w:val="00911D5A"/>
    <w:rsid w:val="009120F7"/>
    <w:rsid w:val="009124C2"/>
    <w:rsid w:val="00912590"/>
    <w:rsid w:val="00912C66"/>
    <w:rsid w:val="0091364C"/>
    <w:rsid w:val="00914325"/>
    <w:rsid w:val="0091437E"/>
    <w:rsid w:val="009144E7"/>
    <w:rsid w:val="009145B1"/>
    <w:rsid w:val="00914974"/>
    <w:rsid w:val="00914A72"/>
    <w:rsid w:val="00914B96"/>
    <w:rsid w:val="00914D86"/>
    <w:rsid w:val="00914EF2"/>
    <w:rsid w:val="00915253"/>
    <w:rsid w:val="009152AE"/>
    <w:rsid w:val="009153C0"/>
    <w:rsid w:val="00915F26"/>
    <w:rsid w:val="009161E5"/>
    <w:rsid w:val="00917356"/>
    <w:rsid w:val="00917580"/>
    <w:rsid w:val="00917D37"/>
    <w:rsid w:val="009201F7"/>
    <w:rsid w:val="009205E1"/>
    <w:rsid w:val="0092091D"/>
    <w:rsid w:val="00920B0C"/>
    <w:rsid w:val="00921A74"/>
    <w:rsid w:val="00921B89"/>
    <w:rsid w:val="0092266E"/>
    <w:rsid w:val="00922BDB"/>
    <w:rsid w:val="00923354"/>
    <w:rsid w:val="00924CD6"/>
    <w:rsid w:val="00924D53"/>
    <w:rsid w:val="009250D1"/>
    <w:rsid w:val="009256A7"/>
    <w:rsid w:val="009269F3"/>
    <w:rsid w:val="00926D02"/>
    <w:rsid w:val="00926F8E"/>
    <w:rsid w:val="00927860"/>
    <w:rsid w:val="0092791B"/>
    <w:rsid w:val="00927C42"/>
    <w:rsid w:val="00927C4A"/>
    <w:rsid w:val="00927CD7"/>
    <w:rsid w:val="00930004"/>
    <w:rsid w:val="009306C5"/>
    <w:rsid w:val="009306E9"/>
    <w:rsid w:val="00930C6B"/>
    <w:rsid w:val="009316C0"/>
    <w:rsid w:val="0093170F"/>
    <w:rsid w:val="00932696"/>
    <w:rsid w:val="00932E66"/>
    <w:rsid w:val="00933550"/>
    <w:rsid w:val="0093389B"/>
    <w:rsid w:val="00933B0D"/>
    <w:rsid w:val="00933F1F"/>
    <w:rsid w:val="009341EC"/>
    <w:rsid w:val="00934CE8"/>
    <w:rsid w:val="00934F73"/>
    <w:rsid w:val="00935680"/>
    <w:rsid w:val="00935F6B"/>
    <w:rsid w:val="009361B7"/>
    <w:rsid w:val="00936479"/>
    <w:rsid w:val="0093774E"/>
    <w:rsid w:val="009378CD"/>
    <w:rsid w:val="0094064D"/>
    <w:rsid w:val="00940936"/>
    <w:rsid w:val="00941ABE"/>
    <w:rsid w:val="0094254E"/>
    <w:rsid w:val="00942987"/>
    <w:rsid w:val="00942E42"/>
    <w:rsid w:val="0094368A"/>
    <w:rsid w:val="00943A2D"/>
    <w:rsid w:val="00943BA1"/>
    <w:rsid w:val="00943D29"/>
    <w:rsid w:val="00944141"/>
    <w:rsid w:val="00944ABA"/>
    <w:rsid w:val="00945235"/>
    <w:rsid w:val="00945357"/>
    <w:rsid w:val="0094539A"/>
    <w:rsid w:val="0094539F"/>
    <w:rsid w:val="009454F6"/>
    <w:rsid w:val="009457DB"/>
    <w:rsid w:val="00945A86"/>
    <w:rsid w:val="00945D8A"/>
    <w:rsid w:val="00945DFA"/>
    <w:rsid w:val="00946624"/>
    <w:rsid w:val="00946780"/>
    <w:rsid w:val="0094693D"/>
    <w:rsid w:val="00946BBA"/>
    <w:rsid w:val="0094741D"/>
    <w:rsid w:val="00947761"/>
    <w:rsid w:val="009478E4"/>
    <w:rsid w:val="0095026D"/>
    <w:rsid w:val="0095078B"/>
    <w:rsid w:val="009507D0"/>
    <w:rsid w:val="009507D3"/>
    <w:rsid w:val="00950A42"/>
    <w:rsid w:val="00950FA3"/>
    <w:rsid w:val="0095103A"/>
    <w:rsid w:val="0095131C"/>
    <w:rsid w:val="009516F0"/>
    <w:rsid w:val="00951F0F"/>
    <w:rsid w:val="00951F1A"/>
    <w:rsid w:val="009531D1"/>
    <w:rsid w:val="00953B48"/>
    <w:rsid w:val="0095434B"/>
    <w:rsid w:val="009547CB"/>
    <w:rsid w:val="0095508E"/>
    <w:rsid w:val="00955149"/>
    <w:rsid w:val="00955DFF"/>
    <w:rsid w:val="00955E10"/>
    <w:rsid w:val="009563D2"/>
    <w:rsid w:val="0095643F"/>
    <w:rsid w:val="009566E9"/>
    <w:rsid w:val="00956763"/>
    <w:rsid w:val="009567D7"/>
    <w:rsid w:val="00956B33"/>
    <w:rsid w:val="00956F58"/>
    <w:rsid w:val="00957A76"/>
    <w:rsid w:val="009603BD"/>
    <w:rsid w:val="00960556"/>
    <w:rsid w:val="00960582"/>
    <w:rsid w:val="00960A89"/>
    <w:rsid w:val="009613F9"/>
    <w:rsid w:val="009615F2"/>
    <w:rsid w:val="00961773"/>
    <w:rsid w:val="0096211A"/>
    <w:rsid w:val="00962253"/>
    <w:rsid w:val="009626D9"/>
    <w:rsid w:val="00962C6E"/>
    <w:rsid w:val="009630EE"/>
    <w:rsid w:val="00963279"/>
    <w:rsid w:val="00963787"/>
    <w:rsid w:val="00963862"/>
    <w:rsid w:val="0096419F"/>
    <w:rsid w:val="0096434C"/>
    <w:rsid w:val="00964591"/>
    <w:rsid w:val="00964992"/>
    <w:rsid w:val="009649A2"/>
    <w:rsid w:val="00964A39"/>
    <w:rsid w:val="00965202"/>
    <w:rsid w:val="009657BD"/>
    <w:rsid w:val="00965870"/>
    <w:rsid w:val="00966497"/>
    <w:rsid w:val="00966530"/>
    <w:rsid w:val="0096655E"/>
    <w:rsid w:val="009667BC"/>
    <w:rsid w:val="00966964"/>
    <w:rsid w:val="00966D14"/>
    <w:rsid w:val="00967009"/>
    <w:rsid w:val="00967886"/>
    <w:rsid w:val="00967EE9"/>
    <w:rsid w:val="0097070A"/>
    <w:rsid w:val="009708F3"/>
    <w:rsid w:val="00970B82"/>
    <w:rsid w:val="009714E6"/>
    <w:rsid w:val="00971541"/>
    <w:rsid w:val="009718E6"/>
    <w:rsid w:val="00971A67"/>
    <w:rsid w:val="00971E07"/>
    <w:rsid w:val="009721EF"/>
    <w:rsid w:val="00972665"/>
    <w:rsid w:val="00972C2E"/>
    <w:rsid w:val="00972F88"/>
    <w:rsid w:val="00973679"/>
    <w:rsid w:val="00973A1C"/>
    <w:rsid w:val="00973FAD"/>
    <w:rsid w:val="009742F0"/>
    <w:rsid w:val="00974AE2"/>
    <w:rsid w:val="00974E4C"/>
    <w:rsid w:val="00975E2A"/>
    <w:rsid w:val="00975E98"/>
    <w:rsid w:val="00976328"/>
    <w:rsid w:val="0097662E"/>
    <w:rsid w:val="00976B9F"/>
    <w:rsid w:val="0097740A"/>
    <w:rsid w:val="00977611"/>
    <w:rsid w:val="00977A44"/>
    <w:rsid w:val="00977D34"/>
    <w:rsid w:val="0098075A"/>
    <w:rsid w:val="00981959"/>
    <w:rsid w:val="009819CB"/>
    <w:rsid w:val="00983E24"/>
    <w:rsid w:val="0098407E"/>
    <w:rsid w:val="00984849"/>
    <w:rsid w:val="00984D8D"/>
    <w:rsid w:val="00985089"/>
    <w:rsid w:val="009853AE"/>
    <w:rsid w:val="009862A4"/>
    <w:rsid w:val="009863F0"/>
    <w:rsid w:val="0098665C"/>
    <w:rsid w:val="00986BD4"/>
    <w:rsid w:val="00986C2C"/>
    <w:rsid w:val="00986C79"/>
    <w:rsid w:val="00987296"/>
    <w:rsid w:val="00987557"/>
    <w:rsid w:val="00987595"/>
    <w:rsid w:val="00987BE7"/>
    <w:rsid w:val="00987FB5"/>
    <w:rsid w:val="00990132"/>
    <w:rsid w:val="009907F5"/>
    <w:rsid w:val="0099081D"/>
    <w:rsid w:val="00990B2A"/>
    <w:rsid w:val="00990DB5"/>
    <w:rsid w:val="00990DC4"/>
    <w:rsid w:val="00990DD0"/>
    <w:rsid w:val="009911F9"/>
    <w:rsid w:val="00991415"/>
    <w:rsid w:val="00991CEA"/>
    <w:rsid w:val="00992398"/>
    <w:rsid w:val="00992AFA"/>
    <w:rsid w:val="00992E3D"/>
    <w:rsid w:val="00992F1A"/>
    <w:rsid w:val="00993995"/>
    <w:rsid w:val="00993F0D"/>
    <w:rsid w:val="00994133"/>
    <w:rsid w:val="009942AC"/>
    <w:rsid w:val="009944AA"/>
    <w:rsid w:val="009944C9"/>
    <w:rsid w:val="00994581"/>
    <w:rsid w:val="00994ACC"/>
    <w:rsid w:val="00994FEF"/>
    <w:rsid w:val="00995502"/>
    <w:rsid w:val="0099560A"/>
    <w:rsid w:val="00995905"/>
    <w:rsid w:val="00995C7E"/>
    <w:rsid w:val="00995CB1"/>
    <w:rsid w:val="00995D1F"/>
    <w:rsid w:val="00995F47"/>
    <w:rsid w:val="00996D4F"/>
    <w:rsid w:val="009975A6"/>
    <w:rsid w:val="00997795"/>
    <w:rsid w:val="00997CAC"/>
    <w:rsid w:val="009A0AD9"/>
    <w:rsid w:val="009A0C84"/>
    <w:rsid w:val="009A1170"/>
    <w:rsid w:val="009A2378"/>
    <w:rsid w:val="009A3016"/>
    <w:rsid w:val="009A34A2"/>
    <w:rsid w:val="009A5467"/>
    <w:rsid w:val="009A5475"/>
    <w:rsid w:val="009A55D7"/>
    <w:rsid w:val="009A5610"/>
    <w:rsid w:val="009A5857"/>
    <w:rsid w:val="009A5C6C"/>
    <w:rsid w:val="009A5E97"/>
    <w:rsid w:val="009A61A3"/>
    <w:rsid w:val="009A690D"/>
    <w:rsid w:val="009A6D97"/>
    <w:rsid w:val="009A6DD8"/>
    <w:rsid w:val="009A70B2"/>
    <w:rsid w:val="009B01B3"/>
    <w:rsid w:val="009B07DE"/>
    <w:rsid w:val="009B0807"/>
    <w:rsid w:val="009B1A23"/>
    <w:rsid w:val="009B2149"/>
    <w:rsid w:val="009B2C4E"/>
    <w:rsid w:val="009B319F"/>
    <w:rsid w:val="009B33B0"/>
    <w:rsid w:val="009B36F9"/>
    <w:rsid w:val="009B3E84"/>
    <w:rsid w:val="009B3F4B"/>
    <w:rsid w:val="009B421F"/>
    <w:rsid w:val="009B470A"/>
    <w:rsid w:val="009B4831"/>
    <w:rsid w:val="009B49DB"/>
    <w:rsid w:val="009B4A18"/>
    <w:rsid w:val="009B4AC9"/>
    <w:rsid w:val="009B4CB4"/>
    <w:rsid w:val="009B5A53"/>
    <w:rsid w:val="009B5E7D"/>
    <w:rsid w:val="009B660C"/>
    <w:rsid w:val="009B67D9"/>
    <w:rsid w:val="009B69D7"/>
    <w:rsid w:val="009B702A"/>
    <w:rsid w:val="009B7C5F"/>
    <w:rsid w:val="009C03EE"/>
    <w:rsid w:val="009C0730"/>
    <w:rsid w:val="009C1909"/>
    <w:rsid w:val="009C1F6E"/>
    <w:rsid w:val="009C2917"/>
    <w:rsid w:val="009C2EB7"/>
    <w:rsid w:val="009C30EC"/>
    <w:rsid w:val="009C34E6"/>
    <w:rsid w:val="009C3EA6"/>
    <w:rsid w:val="009C4A0F"/>
    <w:rsid w:val="009C4E54"/>
    <w:rsid w:val="009C51E1"/>
    <w:rsid w:val="009C5343"/>
    <w:rsid w:val="009C5DB8"/>
    <w:rsid w:val="009C5F9F"/>
    <w:rsid w:val="009C6276"/>
    <w:rsid w:val="009C6340"/>
    <w:rsid w:val="009C72B4"/>
    <w:rsid w:val="009C746E"/>
    <w:rsid w:val="009C7974"/>
    <w:rsid w:val="009D0562"/>
    <w:rsid w:val="009D0FF2"/>
    <w:rsid w:val="009D10F3"/>
    <w:rsid w:val="009D1121"/>
    <w:rsid w:val="009D1324"/>
    <w:rsid w:val="009D1E32"/>
    <w:rsid w:val="009D2077"/>
    <w:rsid w:val="009D237F"/>
    <w:rsid w:val="009D239D"/>
    <w:rsid w:val="009D26D0"/>
    <w:rsid w:val="009D283B"/>
    <w:rsid w:val="009D28C3"/>
    <w:rsid w:val="009D3C34"/>
    <w:rsid w:val="009D3FC8"/>
    <w:rsid w:val="009D41CC"/>
    <w:rsid w:val="009D455C"/>
    <w:rsid w:val="009D46BC"/>
    <w:rsid w:val="009D4917"/>
    <w:rsid w:val="009D4B31"/>
    <w:rsid w:val="009D4BE2"/>
    <w:rsid w:val="009D4F88"/>
    <w:rsid w:val="009D557C"/>
    <w:rsid w:val="009D5767"/>
    <w:rsid w:val="009D585D"/>
    <w:rsid w:val="009D59D0"/>
    <w:rsid w:val="009D5B1E"/>
    <w:rsid w:val="009D5B4B"/>
    <w:rsid w:val="009D5B67"/>
    <w:rsid w:val="009D6025"/>
    <w:rsid w:val="009D6A8D"/>
    <w:rsid w:val="009D6F54"/>
    <w:rsid w:val="009D71A9"/>
    <w:rsid w:val="009D7678"/>
    <w:rsid w:val="009D7713"/>
    <w:rsid w:val="009D7795"/>
    <w:rsid w:val="009D77F1"/>
    <w:rsid w:val="009E0340"/>
    <w:rsid w:val="009E14A1"/>
    <w:rsid w:val="009E1B35"/>
    <w:rsid w:val="009E1B68"/>
    <w:rsid w:val="009E2014"/>
    <w:rsid w:val="009E2629"/>
    <w:rsid w:val="009E28B2"/>
    <w:rsid w:val="009E3764"/>
    <w:rsid w:val="009E4844"/>
    <w:rsid w:val="009E507F"/>
    <w:rsid w:val="009E50AA"/>
    <w:rsid w:val="009E5303"/>
    <w:rsid w:val="009E5C19"/>
    <w:rsid w:val="009E603B"/>
    <w:rsid w:val="009E6508"/>
    <w:rsid w:val="009E66B6"/>
    <w:rsid w:val="009E67A0"/>
    <w:rsid w:val="009E6A65"/>
    <w:rsid w:val="009E7099"/>
    <w:rsid w:val="009E7A8E"/>
    <w:rsid w:val="009E7C83"/>
    <w:rsid w:val="009E7F57"/>
    <w:rsid w:val="009F0540"/>
    <w:rsid w:val="009F0997"/>
    <w:rsid w:val="009F0C72"/>
    <w:rsid w:val="009F0FFB"/>
    <w:rsid w:val="009F2491"/>
    <w:rsid w:val="009F27AC"/>
    <w:rsid w:val="009F2E41"/>
    <w:rsid w:val="009F3324"/>
    <w:rsid w:val="009F334E"/>
    <w:rsid w:val="009F3524"/>
    <w:rsid w:val="009F37D4"/>
    <w:rsid w:val="009F3AEA"/>
    <w:rsid w:val="009F3C40"/>
    <w:rsid w:val="009F3E59"/>
    <w:rsid w:val="009F3FED"/>
    <w:rsid w:val="009F4A76"/>
    <w:rsid w:val="009F51B3"/>
    <w:rsid w:val="009F5599"/>
    <w:rsid w:val="009F5AEC"/>
    <w:rsid w:val="009F5E8F"/>
    <w:rsid w:val="009F612E"/>
    <w:rsid w:val="009F675F"/>
    <w:rsid w:val="009F6B09"/>
    <w:rsid w:val="009F708C"/>
    <w:rsid w:val="009F7110"/>
    <w:rsid w:val="009F713E"/>
    <w:rsid w:val="009F76AD"/>
    <w:rsid w:val="009F794B"/>
    <w:rsid w:val="009F7C5A"/>
    <w:rsid w:val="009F7FAD"/>
    <w:rsid w:val="00A000A5"/>
    <w:rsid w:val="00A00965"/>
    <w:rsid w:val="00A00A1A"/>
    <w:rsid w:val="00A00DE2"/>
    <w:rsid w:val="00A00F21"/>
    <w:rsid w:val="00A013F7"/>
    <w:rsid w:val="00A01406"/>
    <w:rsid w:val="00A0175A"/>
    <w:rsid w:val="00A01BC0"/>
    <w:rsid w:val="00A0226D"/>
    <w:rsid w:val="00A02646"/>
    <w:rsid w:val="00A02AC4"/>
    <w:rsid w:val="00A02C17"/>
    <w:rsid w:val="00A02C75"/>
    <w:rsid w:val="00A02FEE"/>
    <w:rsid w:val="00A0313D"/>
    <w:rsid w:val="00A033FD"/>
    <w:rsid w:val="00A03907"/>
    <w:rsid w:val="00A046E8"/>
    <w:rsid w:val="00A047E0"/>
    <w:rsid w:val="00A05098"/>
    <w:rsid w:val="00A05275"/>
    <w:rsid w:val="00A05EA9"/>
    <w:rsid w:val="00A05F3B"/>
    <w:rsid w:val="00A06022"/>
    <w:rsid w:val="00A06B61"/>
    <w:rsid w:val="00A06D11"/>
    <w:rsid w:val="00A06D4A"/>
    <w:rsid w:val="00A06F61"/>
    <w:rsid w:val="00A07788"/>
    <w:rsid w:val="00A07D66"/>
    <w:rsid w:val="00A10954"/>
    <w:rsid w:val="00A10B22"/>
    <w:rsid w:val="00A10BC1"/>
    <w:rsid w:val="00A10F56"/>
    <w:rsid w:val="00A1115F"/>
    <w:rsid w:val="00A11A5E"/>
    <w:rsid w:val="00A11E57"/>
    <w:rsid w:val="00A11EA1"/>
    <w:rsid w:val="00A1242E"/>
    <w:rsid w:val="00A134FE"/>
    <w:rsid w:val="00A13652"/>
    <w:rsid w:val="00A1388D"/>
    <w:rsid w:val="00A13897"/>
    <w:rsid w:val="00A13C7E"/>
    <w:rsid w:val="00A13D6B"/>
    <w:rsid w:val="00A14085"/>
    <w:rsid w:val="00A14787"/>
    <w:rsid w:val="00A147B0"/>
    <w:rsid w:val="00A149BC"/>
    <w:rsid w:val="00A154C1"/>
    <w:rsid w:val="00A156C2"/>
    <w:rsid w:val="00A163FF"/>
    <w:rsid w:val="00A167AE"/>
    <w:rsid w:val="00A16BA4"/>
    <w:rsid w:val="00A16FE1"/>
    <w:rsid w:val="00A17367"/>
    <w:rsid w:val="00A17369"/>
    <w:rsid w:val="00A173CA"/>
    <w:rsid w:val="00A201B0"/>
    <w:rsid w:val="00A20271"/>
    <w:rsid w:val="00A206AA"/>
    <w:rsid w:val="00A21580"/>
    <w:rsid w:val="00A21B5C"/>
    <w:rsid w:val="00A2203A"/>
    <w:rsid w:val="00A225E2"/>
    <w:rsid w:val="00A228F2"/>
    <w:rsid w:val="00A230D4"/>
    <w:rsid w:val="00A23A55"/>
    <w:rsid w:val="00A23BCA"/>
    <w:rsid w:val="00A23F48"/>
    <w:rsid w:val="00A24133"/>
    <w:rsid w:val="00A24712"/>
    <w:rsid w:val="00A248E1"/>
    <w:rsid w:val="00A24B74"/>
    <w:rsid w:val="00A24DE6"/>
    <w:rsid w:val="00A25108"/>
    <w:rsid w:val="00A253B8"/>
    <w:rsid w:val="00A2563F"/>
    <w:rsid w:val="00A25814"/>
    <w:rsid w:val="00A2590E"/>
    <w:rsid w:val="00A2730A"/>
    <w:rsid w:val="00A274F5"/>
    <w:rsid w:val="00A275B2"/>
    <w:rsid w:val="00A27D20"/>
    <w:rsid w:val="00A300C4"/>
    <w:rsid w:val="00A30FDE"/>
    <w:rsid w:val="00A31456"/>
    <w:rsid w:val="00A3146A"/>
    <w:rsid w:val="00A31A1A"/>
    <w:rsid w:val="00A31C92"/>
    <w:rsid w:val="00A31E9D"/>
    <w:rsid w:val="00A31EF9"/>
    <w:rsid w:val="00A31F96"/>
    <w:rsid w:val="00A32389"/>
    <w:rsid w:val="00A323F5"/>
    <w:rsid w:val="00A32894"/>
    <w:rsid w:val="00A32AE1"/>
    <w:rsid w:val="00A32DC8"/>
    <w:rsid w:val="00A3383A"/>
    <w:rsid w:val="00A345A3"/>
    <w:rsid w:val="00A34AF4"/>
    <w:rsid w:val="00A34C3D"/>
    <w:rsid w:val="00A34EC0"/>
    <w:rsid w:val="00A35EFB"/>
    <w:rsid w:val="00A3608E"/>
    <w:rsid w:val="00A360ED"/>
    <w:rsid w:val="00A36C82"/>
    <w:rsid w:val="00A3740E"/>
    <w:rsid w:val="00A37436"/>
    <w:rsid w:val="00A37497"/>
    <w:rsid w:val="00A374FB"/>
    <w:rsid w:val="00A40174"/>
    <w:rsid w:val="00A40442"/>
    <w:rsid w:val="00A40582"/>
    <w:rsid w:val="00A4059A"/>
    <w:rsid w:val="00A40DD2"/>
    <w:rsid w:val="00A416DF"/>
    <w:rsid w:val="00A422B9"/>
    <w:rsid w:val="00A425DA"/>
    <w:rsid w:val="00A432E0"/>
    <w:rsid w:val="00A435E6"/>
    <w:rsid w:val="00A43643"/>
    <w:rsid w:val="00A43FDC"/>
    <w:rsid w:val="00A44371"/>
    <w:rsid w:val="00A44915"/>
    <w:rsid w:val="00A44940"/>
    <w:rsid w:val="00A45C17"/>
    <w:rsid w:val="00A45D25"/>
    <w:rsid w:val="00A45FC5"/>
    <w:rsid w:val="00A46829"/>
    <w:rsid w:val="00A468CC"/>
    <w:rsid w:val="00A46AD0"/>
    <w:rsid w:val="00A474CA"/>
    <w:rsid w:val="00A474D6"/>
    <w:rsid w:val="00A479F9"/>
    <w:rsid w:val="00A47EA1"/>
    <w:rsid w:val="00A50638"/>
    <w:rsid w:val="00A50FAD"/>
    <w:rsid w:val="00A5104A"/>
    <w:rsid w:val="00A5131F"/>
    <w:rsid w:val="00A514AD"/>
    <w:rsid w:val="00A518D3"/>
    <w:rsid w:val="00A52D6D"/>
    <w:rsid w:val="00A5319D"/>
    <w:rsid w:val="00A5342E"/>
    <w:rsid w:val="00A534CE"/>
    <w:rsid w:val="00A535A9"/>
    <w:rsid w:val="00A53604"/>
    <w:rsid w:val="00A53A0A"/>
    <w:rsid w:val="00A53C91"/>
    <w:rsid w:val="00A54A88"/>
    <w:rsid w:val="00A54B4B"/>
    <w:rsid w:val="00A54CD6"/>
    <w:rsid w:val="00A54FD6"/>
    <w:rsid w:val="00A558E4"/>
    <w:rsid w:val="00A5615A"/>
    <w:rsid w:val="00A5646F"/>
    <w:rsid w:val="00A56B09"/>
    <w:rsid w:val="00A56BB8"/>
    <w:rsid w:val="00A56EA2"/>
    <w:rsid w:val="00A57272"/>
    <w:rsid w:val="00A57712"/>
    <w:rsid w:val="00A578B4"/>
    <w:rsid w:val="00A57C09"/>
    <w:rsid w:val="00A57E3E"/>
    <w:rsid w:val="00A60361"/>
    <w:rsid w:val="00A61BAD"/>
    <w:rsid w:val="00A62020"/>
    <w:rsid w:val="00A62D3A"/>
    <w:rsid w:val="00A62FCB"/>
    <w:rsid w:val="00A6335E"/>
    <w:rsid w:val="00A63410"/>
    <w:rsid w:val="00A6348D"/>
    <w:rsid w:val="00A634EE"/>
    <w:rsid w:val="00A63532"/>
    <w:rsid w:val="00A63613"/>
    <w:rsid w:val="00A63717"/>
    <w:rsid w:val="00A638D6"/>
    <w:rsid w:val="00A6406B"/>
    <w:rsid w:val="00A64580"/>
    <w:rsid w:val="00A64631"/>
    <w:rsid w:val="00A64B9F"/>
    <w:rsid w:val="00A64C3A"/>
    <w:rsid w:val="00A64DC3"/>
    <w:rsid w:val="00A64E0D"/>
    <w:rsid w:val="00A65373"/>
    <w:rsid w:val="00A654CA"/>
    <w:rsid w:val="00A655B7"/>
    <w:rsid w:val="00A65F11"/>
    <w:rsid w:val="00A667C7"/>
    <w:rsid w:val="00A66867"/>
    <w:rsid w:val="00A6733A"/>
    <w:rsid w:val="00A67857"/>
    <w:rsid w:val="00A67935"/>
    <w:rsid w:val="00A67CC2"/>
    <w:rsid w:val="00A67FCA"/>
    <w:rsid w:val="00A70548"/>
    <w:rsid w:val="00A7070E"/>
    <w:rsid w:val="00A7140B"/>
    <w:rsid w:val="00A714E9"/>
    <w:rsid w:val="00A7254B"/>
    <w:rsid w:val="00A72704"/>
    <w:rsid w:val="00A72995"/>
    <w:rsid w:val="00A7309D"/>
    <w:rsid w:val="00A739B6"/>
    <w:rsid w:val="00A73F8C"/>
    <w:rsid w:val="00A744B7"/>
    <w:rsid w:val="00A74530"/>
    <w:rsid w:val="00A7470F"/>
    <w:rsid w:val="00A74CB4"/>
    <w:rsid w:val="00A75B36"/>
    <w:rsid w:val="00A762FC"/>
    <w:rsid w:val="00A7666F"/>
    <w:rsid w:val="00A77003"/>
    <w:rsid w:val="00A77791"/>
    <w:rsid w:val="00A778B1"/>
    <w:rsid w:val="00A77C09"/>
    <w:rsid w:val="00A77ECF"/>
    <w:rsid w:val="00A80829"/>
    <w:rsid w:val="00A80D41"/>
    <w:rsid w:val="00A80FC8"/>
    <w:rsid w:val="00A817BD"/>
    <w:rsid w:val="00A81CDE"/>
    <w:rsid w:val="00A81DDE"/>
    <w:rsid w:val="00A820EF"/>
    <w:rsid w:val="00A821BB"/>
    <w:rsid w:val="00A8237B"/>
    <w:rsid w:val="00A8272B"/>
    <w:rsid w:val="00A8281C"/>
    <w:rsid w:val="00A829CC"/>
    <w:rsid w:val="00A82AB9"/>
    <w:rsid w:val="00A82F27"/>
    <w:rsid w:val="00A83419"/>
    <w:rsid w:val="00A83445"/>
    <w:rsid w:val="00A83BAD"/>
    <w:rsid w:val="00A83F36"/>
    <w:rsid w:val="00A8446F"/>
    <w:rsid w:val="00A845D8"/>
    <w:rsid w:val="00A84A0F"/>
    <w:rsid w:val="00A84E6A"/>
    <w:rsid w:val="00A850DD"/>
    <w:rsid w:val="00A8572B"/>
    <w:rsid w:val="00A8585A"/>
    <w:rsid w:val="00A85876"/>
    <w:rsid w:val="00A861C6"/>
    <w:rsid w:val="00A864BD"/>
    <w:rsid w:val="00A86565"/>
    <w:rsid w:val="00A866D6"/>
    <w:rsid w:val="00A867F5"/>
    <w:rsid w:val="00A86AE0"/>
    <w:rsid w:val="00A8703B"/>
    <w:rsid w:val="00A87050"/>
    <w:rsid w:val="00A8794C"/>
    <w:rsid w:val="00A87E76"/>
    <w:rsid w:val="00A90F2B"/>
    <w:rsid w:val="00A91002"/>
    <w:rsid w:val="00A926B3"/>
    <w:rsid w:val="00A92900"/>
    <w:rsid w:val="00A92DB2"/>
    <w:rsid w:val="00A92FF1"/>
    <w:rsid w:val="00A93AAC"/>
    <w:rsid w:val="00A93C44"/>
    <w:rsid w:val="00A94956"/>
    <w:rsid w:val="00A94ECC"/>
    <w:rsid w:val="00A950A1"/>
    <w:rsid w:val="00A95312"/>
    <w:rsid w:val="00A95495"/>
    <w:rsid w:val="00A955EF"/>
    <w:rsid w:val="00A95B50"/>
    <w:rsid w:val="00A9613A"/>
    <w:rsid w:val="00A9659E"/>
    <w:rsid w:val="00A9673A"/>
    <w:rsid w:val="00A96B35"/>
    <w:rsid w:val="00A9728D"/>
    <w:rsid w:val="00A974DF"/>
    <w:rsid w:val="00A97548"/>
    <w:rsid w:val="00A97B11"/>
    <w:rsid w:val="00AA02D4"/>
    <w:rsid w:val="00AA0340"/>
    <w:rsid w:val="00AA06F3"/>
    <w:rsid w:val="00AA114D"/>
    <w:rsid w:val="00AA12AE"/>
    <w:rsid w:val="00AA14C3"/>
    <w:rsid w:val="00AA1548"/>
    <w:rsid w:val="00AA1E23"/>
    <w:rsid w:val="00AA2516"/>
    <w:rsid w:val="00AA2D7C"/>
    <w:rsid w:val="00AA2FAA"/>
    <w:rsid w:val="00AA32C4"/>
    <w:rsid w:val="00AA32DC"/>
    <w:rsid w:val="00AA35E8"/>
    <w:rsid w:val="00AA461F"/>
    <w:rsid w:val="00AA52D1"/>
    <w:rsid w:val="00AA5724"/>
    <w:rsid w:val="00AA5CEF"/>
    <w:rsid w:val="00AA64E5"/>
    <w:rsid w:val="00AA6650"/>
    <w:rsid w:val="00AA6B31"/>
    <w:rsid w:val="00AA71BE"/>
    <w:rsid w:val="00AA750F"/>
    <w:rsid w:val="00AB0489"/>
    <w:rsid w:val="00AB0657"/>
    <w:rsid w:val="00AB0CEA"/>
    <w:rsid w:val="00AB1613"/>
    <w:rsid w:val="00AB19DD"/>
    <w:rsid w:val="00AB1E89"/>
    <w:rsid w:val="00AB1EE7"/>
    <w:rsid w:val="00AB2013"/>
    <w:rsid w:val="00AB2692"/>
    <w:rsid w:val="00AB288E"/>
    <w:rsid w:val="00AB2AD2"/>
    <w:rsid w:val="00AB2EC4"/>
    <w:rsid w:val="00AB3708"/>
    <w:rsid w:val="00AB393A"/>
    <w:rsid w:val="00AB3A92"/>
    <w:rsid w:val="00AB512A"/>
    <w:rsid w:val="00AB5157"/>
    <w:rsid w:val="00AB5A2B"/>
    <w:rsid w:val="00AB5BA0"/>
    <w:rsid w:val="00AB5E67"/>
    <w:rsid w:val="00AB5EC2"/>
    <w:rsid w:val="00AB6468"/>
    <w:rsid w:val="00AB64FE"/>
    <w:rsid w:val="00AB66AF"/>
    <w:rsid w:val="00AB7117"/>
    <w:rsid w:val="00AB739F"/>
    <w:rsid w:val="00AB7775"/>
    <w:rsid w:val="00AB7D5C"/>
    <w:rsid w:val="00AC067C"/>
    <w:rsid w:val="00AC0DE9"/>
    <w:rsid w:val="00AC0FAD"/>
    <w:rsid w:val="00AC108B"/>
    <w:rsid w:val="00AC1155"/>
    <w:rsid w:val="00AC141E"/>
    <w:rsid w:val="00AC16CF"/>
    <w:rsid w:val="00AC1C31"/>
    <w:rsid w:val="00AC1D70"/>
    <w:rsid w:val="00AC1DEF"/>
    <w:rsid w:val="00AC1E78"/>
    <w:rsid w:val="00AC206E"/>
    <w:rsid w:val="00AC275D"/>
    <w:rsid w:val="00AC278C"/>
    <w:rsid w:val="00AC29C4"/>
    <w:rsid w:val="00AC2C02"/>
    <w:rsid w:val="00AC2D21"/>
    <w:rsid w:val="00AC3F33"/>
    <w:rsid w:val="00AC416C"/>
    <w:rsid w:val="00AC4208"/>
    <w:rsid w:val="00AC4486"/>
    <w:rsid w:val="00AC44DE"/>
    <w:rsid w:val="00AC49C2"/>
    <w:rsid w:val="00AC4C47"/>
    <w:rsid w:val="00AC5101"/>
    <w:rsid w:val="00AC51D5"/>
    <w:rsid w:val="00AC5379"/>
    <w:rsid w:val="00AC55B8"/>
    <w:rsid w:val="00AC56EC"/>
    <w:rsid w:val="00AC59B6"/>
    <w:rsid w:val="00AC5D1A"/>
    <w:rsid w:val="00AC5DDB"/>
    <w:rsid w:val="00AC6033"/>
    <w:rsid w:val="00AC6434"/>
    <w:rsid w:val="00AC6537"/>
    <w:rsid w:val="00AC7769"/>
    <w:rsid w:val="00AC78A3"/>
    <w:rsid w:val="00AC7B9E"/>
    <w:rsid w:val="00AC7BB9"/>
    <w:rsid w:val="00AD00E5"/>
    <w:rsid w:val="00AD04B7"/>
    <w:rsid w:val="00AD0661"/>
    <w:rsid w:val="00AD06A5"/>
    <w:rsid w:val="00AD0992"/>
    <w:rsid w:val="00AD0B3F"/>
    <w:rsid w:val="00AD0D3E"/>
    <w:rsid w:val="00AD0FC5"/>
    <w:rsid w:val="00AD1118"/>
    <w:rsid w:val="00AD3020"/>
    <w:rsid w:val="00AD31C2"/>
    <w:rsid w:val="00AD3238"/>
    <w:rsid w:val="00AD32D9"/>
    <w:rsid w:val="00AD34C1"/>
    <w:rsid w:val="00AD35E4"/>
    <w:rsid w:val="00AD3D33"/>
    <w:rsid w:val="00AD3FB6"/>
    <w:rsid w:val="00AD405F"/>
    <w:rsid w:val="00AD44CF"/>
    <w:rsid w:val="00AD44D5"/>
    <w:rsid w:val="00AD4915"/>
    <w:rsid w:val="00AD4A8E"/>
    <w:rsid w:val="00AD4BAC"/>
    <w:rsid w:val="00AD4D61"/>
    <w:rsid w:val="00AD4E17"/>
    <w:rsid w:val="00AD50AA"/>
    <w:rsid w:val="00AD5158"/>
    <w:rsid w:val="00AD5442"/>
    <w:rsid w:val="00AD58AF"/>
    <w:rsid w:val="00AD5B55"/>
    <w:rsid w:val="00AD60E6"/>
    <w:rsid w:val="00AD647A"/>
    <w:rsid w:val="00AD674F"/>
    <w:rsid w:val="00AD6831"/>
    <w:rsid w:val="00AD68A2"/>
    <w:rsid w:val="00AD6FD4"/>
    <w:rsid w:val="00AD7013"/>
    <w:rsid w:val="00AD7338"/>
    <w:rsid w:val="00AD7CA7"/>
    <w:rsid w:val="00AD7CBF"/>
    <w:rsid w:val="00AE0612"/>
    <w:rsid w:val="00AE0E39"/>
    <w:rsid w:val="00AE1101"/>
    <w:rsid w:val="00AE1521"/>
    <w:rsid w:val="00AE1BD3"/>
    <w:rsid w:val="00AE1C42"/>
    <w:rsid w:val="00AE2D59"/>
    <w:rsid w:val="00AE2E78"/>
    <w:rsid w:val="00AE3CAC"/>
    <w:rsid w:val="00AE3F07"/>
    <w:rsid w:val="00AE40EF"/>
    <w:rsid w:val="00AE53B0"/>
    <w:rsid w:val="00AE5457"/>
    <w:rsid w:val="00AE5B68"/>
    <w:rsid w:val="00AE5BA0"/>
    <w:rsid w:val="00AE622B"/>
    <w:rsid w:val="00AE6283"/>
    <w:rsid w:val="00AE648F"/>
    <w:rsid w:val="00AE671E"/>
    <w:rsid w:val="00AE67FD"/>
    <w:rsid w:val="00AE6E86"/>
    <w:rsid w:val="00AE71D2"/>
    <w:rsid w:val="00AE73D8"/>
    <w:rsid w:val="00AE7526"/>
    <w:rsid w:val="00AF03A4"/>
    <w:rsid w:val="00AF0709"/>
    <w:rsid w:val="00AF0D11"/>
    <w:rsid w:val="00AF13E1"/>
    <w:rsid w:val="00AF1CB8"/>
    <w:rsid w:val="00AF1D86"/>
    <w:rsid w:val="00AF1FF8"/>
    <w:rsid w:val="00AF2D22"/>
    <w:rsid w:val="00AF2D28"/>
    <w:rsid w:val="00AF2D4B"/>
    <w:rsid w:val="00AF3066"/>
    <w:rsid w:val="00AF3532"/>
    <w:rsid w:val="00AF3537"/>
    <w:rsid w:val="00AF4050"/>
    <w:rsid w:val="00AF4054"/>
    <w:rsid w:val="00AF4423"/>
    <w:rsid w:val="00AF4611"/>
    <w:rsid w:val="00AF4676"/>
    <w:rsid w:val="00AF4B7B"/>
    <w:rsid w:val="00AF4CFB"/>
    <w:rsid w:val="00AF4D05"/>
    <w:rsid w:val="00AF4EC0"/>
    <w:rsid w:val="00AF53B6"/>
    <w:rsid w:val="00AF5821"/>
    <w:rsid w:val="00AF75D2"/>
    <w:rsid w:val="00AF76F5"/>
    <w:rsid w:val="00AF7766"/>
    <w:rsid w:val="00B0011A"/>
    <w:rsid w:val="00B00CE3"/>
    <w:rsid w:val="00B015FE"/>
    <w:rsid w:val="00B01C6D"/>
    <w:rsid w:val="00B02440"/>
    <w:rsid w:val="00B03B2F"/>
    <w:rsid w:val="00B03BE2"/>
    <w:rsid w:val="00B046C1"/>
    <w:rsid w:val="00B0506E"/>
    <w:rsid w:val="00B051AC"/>
    <w:rsid w:val="00B060C4"/>
    <w:rsid w:val="00B0651A"/>
    <w:rsid w:val="00B06949"/>
    <w:rsid w:val="00B06DAE"/>
    <w:rsid w:val="00B07060"/>
    <w:rsid w:val="00B070CD"/>
    <w:rsid w:val="00B0763B"/>
    <w:rsid w:val="00B07B0B"/>
    <w:rsid w:val="00B07DE0"/>
    <w:rsid w:val="00B10011"/>
    <w:rsid w:val="00B1039C"/>
    <w:rsid w:val="00B11782"/>
    <w:rsid w:val="00B118D0"/>
    <w:rsid w:val="00B11BD5"/>
    <w:rsid w:val="00B1200B"/>
    <w:rsid w:val="00B12477"/>
    <w:rsid w:val="00B12679"/>
    <w:rsid w:val="00B128E9"/>
    <w:rsid w:val="00B12D06"/>
    <w:rsid w:val="00B131CF"/>
    <w:rsid w:val="00B133F0"/>
    <w:rsid w:val="00B13B7B"/>
    <w:rsid w:val="00B140AD"/>
    <w:rsid w:val="00B14273"/>
    <w:rsid w:val="00B143D8"/>
    <w:rsid w:val="00B14821"/>
    <w:rsid w:val="00B14B7A"/>
    <w:rsid w:val="00B15122"/>
    <w:rsid w:val="00B1547A"/>
    <w:rsid w:val="00B15481"/>
    <w:rsid w:val="00B15DD8"/>
    <w:rsid w:val="00B163B6"/>
    <w:rsid w:val="00B170FF"/>
    <w:rsid w:val="00B174B7"/>
    <w:rsid w:val="00B17A0D"/>
    <w:rsid w:val="00B17FC9"/>
    <w:rsid w:val="00B20072"/>
    <w:rsid w:val="00B2064D"/>
    <w:rsid w:val="00B20801"/>
    <w:rsid w:val="00B20F0B"/>
    <w:rsid w:val="00B21ADB"/>
    <w:rsid w:val="00B21E04"/>
    <w:rsid w:val="00B22447"/>
    <w:rsid w:val="00B226E9"/>
    <w:rsid w:val="00B22883"/>
    <w:rsid w:val="00B236EE"/>
    <w:rsid w:val="00B24033"/>
    <w:rsid w:val="00B242C3"/>
    <w:rsid w:val="00B2472F"/>
    <w:rsid w:val="00B24B0B"/>
    <w:rsid w:val="00B24BA5"/>
    <w:rsid w:val="00B24C0F"/>
    <w:rsid w:val="00B24C93"/>
    <w:rsid w:val="00B25036"/>
    <w:rsid w:val="00B255EF"/>
    <w:rsid w:val="00B25A58"/>
    <w:rsid w:val="00B25CF1"/>
    <w:rsid w:val="00B25E07"/>
    <w:rsid w:val="00B25EC6"/>
    <w:rsid w:val="00B26245"/>
    <w:rsid w:val="00B26535"/>
    <w:rsid w:val="00B26629"/>
    <w:rsid w:val="00B26753"/>
    <w:rsid w:val="00B26C10"/>
    <w:rsid w:val="00B26DA2"/>
    <w:rsid w:val="00B27007"/>
    <w:rsid w:val="00B27575"/>
    <w:rsid w:val="00B27733"/>
    <w:rsid w:val="00B305EC"/>
    <w:rsid w:val="00B30ACD"/>
    <w:rsid w:val="00B30F61"/>
    <w:rsid w:val="00B3125D"/>
    <w:rsid w:val="00B315F2"/>
    <w:rsid w:val="00B319DC"/>
    <w:rsid w:val="00B32741"/>
    <w:rsid w:val="00B32887"/>
    <w:rsid w:val="00B32D52"/>
    <w:rsid w:val="00B32E7A"/>
    <w:rsid w:val="00B331F6"/>
    <w:rsid w:val="00B337FD"/>
    <w:rsid w:val="00B339D5"/>
    <w:rsid w:val="00B33BA0"/>
    <w:rsid w:val="00B33FBF"/>
    <w:rsid w:val="00B34433"/>
    <w:rsid w:val="00B34F7D"/>
    <w:rsid w:val="00B354BE"/>
    <w:rsid w:val="00B35C0A"/>
    <w:rsid w:val="00B362AC"/>
    <w:rsid w:val="00B364F4"/>
    <w:rsid w:val="00B3687F"/>
    <w:rsid w:val="00B36F4E"/>
    <w:rsid w:val="00B374CE"/>
    <w:rsid w:val="00B374D6"/>
    <w:rsid w:val="00B3790B"/>
    <w:rsid w:val="00B37F28"/>
    <w:rsid w:val="00B404B8"/>
    <w:rsid w:val="00B406A8"/>
    <w:rsid w:val="00B40AC9"/>
    <w:rsid w:val="00B411DB"/>
    <w:rsid w:val="00B417AD"/>
    <w:rsid w:val="00B417AE"/>
    <w:rsid w:val="00B42221"/>
    <w:rsid w:val="00B42694"/>
    <w:rsid w:val="00B43308"/>
    <w:rsid w:val="00B43874"/>
    <w:rsid w:val="00B43D23"/>
    <w:rsid w:val="00B4460F"/>
    <w:rsid w:val="00B44950"/>
    <w:rsid w:val="00B44C53"/>
    <w:rsid w:val="00B44D43"/>
    <w:rsid w:val="00B454BD"/>
    <w:rsid w:val="00B45945"/>
    <w:rsid w:val="00B460C4"/>
    <w:rsid w:val="00B46100"/>
    <w:rsid w:val="00B466E3"/>
    <w:rsid w:val="00B46B87"/>
    <w:rsid w:val="00B46FB7"/>
    <w:rsid w:val="00B47827"/>
    <w:rsid w:val="00B47FA2"/>
    <w:rsid w:val="00B50031"/>
    <w:rsid w:val="00B50AAC"/>
    <w:rsid w:val="00B517E6"/>
    <w:rsid w:val="00B5192C"/>
    <w:rsid w:val="00B51FE5"/>
    <w:rsid w:val="00B52570"/>
    <w:rsid w:val="00B532BF"/>
    <w:rsid w:val="00B5458F"/>
    <w:rsid w:val="00B549DF"/>
    <w:rsid w:val="00B54C8C"/>
    <w:rsid w:val="00B54EB6"/>
    <w:rsid w:val="00B55A21"/>
    <w:rsid w:val="00B55AF5"/>
    <w:rsid w:val="00B567BE"/>
    <w:rsid w:val="00B56828"/>
    <w:rsid w:val="00B56D84"/>
    <w:rsid w:val="00B56D9C"/>
    <w:rsid w:val="00B571B6"/>
    <w:rsid w:val="00B57BCE"/>
    <w:rsid w:val="00B606D8"/>
    <w:rsid w:val="00B60992"/>
    <w:rsid w:val="00B60C4D"/>
    <w:rsid w:val="00B60CB0"/>
    <w:rsid w:val="00B613AF"/>
    <w:rsid w:val="00B6228C"/>
    <w:rsid w:val="00B6228E"/>
    <w:rsid w:val="00B62A51"/>
    <w:rsid w:val="00B6378F"/>
    <w:rsid w:val="00B63FD0"/>
    <w:rsid w:val="00B6402E"/>
    <w:rsid w:val="00B6408E"/>
    <w:rsid w:val="00B64AE8"/>
    <w:rsid w:val="00B64B7A"/>
    <w:rsid w:val="00B654E3"/>
    <w:rsid w:val="00B65A72"/>
    <w:rsid w:val="00B66674"/>
    <w:rsid w:val="00B66F1C"/>
    <w:rsid w:val="00B7028A"/>
    <w:rsid w:val="00B70455"/>
    <w:rsid w:val="00B707FB"/>
    <w:rsid w:val="00B70E1E"/>
    <w:rsid w:val="00B715E3"/>
    <w:rsid w:val="00B716CF"/>
    <w:rsid w:val="00B71A2E"/>
    <w:rsid w:val="00B71A51"/>
    <w:rsid w:val="00B71E5C"/>
    <w:rsid w:val="00B721A5"/>
    <w:rsid w:val="00B727F0"/>
    <w:rsid w:val="00B7346D"/>
    <w:rsid w:val="00B74004"/>
    <w:rsid w:val="00B7430D"/>
    <w:rsid w:val="00B74AD3"/>
    <w:rsid w:val="00B74AFB"/>
    <w:rsid w:val="00B74D16"/>
    <w:rsid w:val="00B75877"/>
    <w:rsid w:val="00B759C5"/>
    <w:rsid w:val="00B75E7A"/>
    <w:rsid w:val="00B76023"/>
    <w:rsid w:val="00B7654C"/>
    <w:rsid w:val="00B7693D"/>
    <w:rsid w:val="00B76B83"/>
    <w:rsid w:val="00B76E7C"/>
    <w:rsid w:val="00B7767D"/>
    <w:rsid w:val="00B77B85"/>
    <w:rsid w:val="00B77BB8"/>
    <w:rsid w:val="00B80538"/>
    <w:rsid w:val="00B809F4"/>
    <w:rsid w:val="00B81109"/>
    <w:rsid w:val="00B82066"/>
    <w:rsid w:val="00B823BD"/>
    <w:rsid w:val="00B824BB"/>
    <w:rsid w:val="00B82C12"/>
    <w:rsid w:val="00B82F08"/>
    <w:rsid w:val="00B83CBB"/>
    <w:rsid w:val="00B8413E"/>
    <w:rsid w:val="00B846A7"/>
    <w:rsid w:val="00B847DE"/>
    <w:rsid w:val="00B8493C"/>
    <w:rsid w:val="00B84BFF"/>
    <w:rsid w:val="00B8585D"/>
    <w:rsid w:val="00B85916"/>
    <w:rsid w:val="00B85ABE"/>
    <w:rsid w:val="00B85B59"/>
    <w:rsid w:val="00B86612"/>
    <w:rsid w:val="00B86A3A"/>
    <w:rsid w:val="00B86C70"/>
    <w:rsid w:val="00B86FAB"/>
    <w:rsid w:val="00B8715C"/>
    <w:rsid w:val="00B875DC"/>
    <w:rsid w:val="00B87907"/>
    <w:rsid w:val="00B90039"/>
    <w:rsid w:val="00B902F4"/>
    <w:rsid w:val="00B91462"/>
    <w:rsid w:val="00B9167C"/>
    <w:rsid w:val="00B91B73"/>
    <w:rsid w:val="00B91E0A"/>
    <w:rsid w:val="00B91ED3"/>
    <w:rsid w:val="00B921D0"/>
    <w:rsid w:val="00B927E1"/>
    <w:rsid w:val="00B9295E"/>
    <w:rsid w:val="00B92BE2"/>
    <w:rsid w:val="00B92C64"/>
    <w:rsid w:val="00B92DEF"/>
    <w:rsid w:val="00B93053"/>
    <w:rsid w:val="00B932E2"/>
    <w:rsid w:val="00B93A95"/>
    <w:rsid w:val="00B93FB4"/>
    <w:rsid w:val="00B945BE"/>
    <w:rsid w:val="00B9465F"/>
    <w:rsid w:val="00B94D12"/>
    <w:rsid w:val="00B94D5E"/>
    <w:rsid w:val="00B94F78"/>
    <w:rsid w:val="00B959F3"/>
    <w:rsid w:val="00B96567"/>
    <w:rsid w:val="00B96660"/>
    <w:rsid w:val="00B9758E"/>
    <w:rsid w:val="00BA00A8"/>
    <w:rsid w:val="00BA01AD"/>
    <w:rsid w:val="00BA0C50"/>
    <w:rsid w:val="00BA0E2F"/>
    <w:rsid w:val="00BA15A2"/>
    <w:rsid w:val="00BA1961"/>
    <w:rsid w:val="00BA2931"/>
    <w:rsid w:val="00BA2E23"/>
    <w:rsid w:val="00BA3BC2"/>
    <w:rsid w:val="00BA41C3"/>
    <w:rsid w:val="00BA4617"/>
    <w:rsid w:val="00BA4E78"/>
    <w:rsid w:val="00BA54BD"/>
    <w:rsid w:val="00BA5A06"/>
    <w:rsid w:val="00BA5E3C"/>
    <w:rsid w:val="00BA66F7"/>
    <w:rsid w:val="00BA7348"/>
    <w:rsid w:val="00BA73EF"/>
    <w:rsid w:val="00BA74F7"/>
    <w:rsid w:val="00BA7C94"/>
    <w:rsid w:val="00BA7CA3"/>
    <w:rsid w:val="00BA7D44"/>
    <w:rsid w:val="00BA7D57"/>
    <w:rsid w:val="00BB0142"/>
    <w:rsid w:val="00BB0472"/>
    <w:rsid w:val="00BB0ACF"/>
    <w:rsid w:val="00BB154E"/>
    <w:rsid w:val="00BB2986"/>
    <w:rsid w:val="00BB2D11"/>
    <w:rsid w:val="00BB2F1B"/>
    <w:rsid w:val="00BB32BC"/>
    <w:rsid w:val="00BB4359"/>
    <w:rsid w:val="00BB4F42"/>
    <w:rsid w:val="00BB5429"/>
    <w:rsid w:val="00BB5948"/>
    <w:rsid w:val="00BB5A9A"/>
    <w:rsid w:val="00BB5B00"/>
    <w:rsid w:val="00BB5EB8"/>
    <w:rsid w:val="00BB6529"/>
    <w:rsid w:val="00BB6A31"/>
    <w:rsid w:val="00BB706A"/>
    <w:rsid w:val="00BB7186"/>
    <w:rsid w:val="00BB7C66"/>
    <w:rsid w:val="00BC0542"/>
    <w:rsid w:val="00BC06A1"/>
    <w:rsid w:val="00BC0858"/>
    <w:rsid w:val="00BC0FC6"/>
    <w:rsid w:val="00BC10F4"/>
    <w:rsid w:val="00BC1E23"/>
    <w:rsid w:val="00BC205B"/>
    <w:rsid w:val="00BC20F5"/>
    <w:rsid w:val="00BC29C6"/>
    <w:rsid w:val="00BC3D1A"/>
    <w:rsid w:val="00BC3E49"/>
    <w:rsid w:val="00BC436B"/>
    <w:rsid w:val="00BC4BEF"/>
    <w:rsid w:val="00BC4C13"/>
    <w:rsid w:val="00BC50B2"/>
    <w:rsid w:val="00BC514F"/>
    <w:rsid w:val="00BC6654"/>
    <w:rsid w:val="00BC6704"/>
    <w:rsid w:val="00BC6A7C"/>
    <w:rsid w:val="00BC6CB5"/>
    <w:rsid w:val="00BC6D6C"/>
    <w:rsid w:val="00BC718D"/>
    <w:rsid w:val="00BC742D"/>
    <w:rsid w:val="00BC76F4"/>
    <w:rsid w:val="00BC7ABF"/>
    <w:rsid w:val="00BC7D5C"/>
    <w:rsid w:val="00BC7D8E"/>
    <w:rsid w:val="00BD1332"/>
    <w:rsid w:val="00BD1579"/>
    <w:rsid w:val="00BD15F6"/>
    <w:rsid w:val="00BD17EC"/>
    <w:rsid w:val="00BD1BFA"/>
    <w:rsid w:val="00BD1D62"/>
    <w:rsid w:val="00BD2239"/>
    <w:rsid w:val="00BD23BF"/>
    <w:rsid w:val="00BD2C2F"/>
    <w:rsid w:val="00BD2C37"/>
    <w:rsid w:val="00BD3144"/>
    <w:rsid w:val="00BD339F"/>
    <w:rsid w:val="00BD33EC"/>
    <w:rsid w:val="00BD3DC9"/>
    <w:rsid w:val="00BD3E07"/>
    <w:rsid w:val="00BD3FC9"/>
    <w:rsid w:val="00BD4F9F"/>
    <w:rsid w:val="00BD5544"/>
    <w:rsid w:val="00BD588B"/>
    <w:rsid w:val="00BD596A"/>
    <w:rsid w:val="00BD6683"/>
    <w:rsid w:val="00BD69DF"/>
    <w:rsid w:val="00BD6A97"/>
    <w:rsid w:val="00BD6BEE"/>
    <w:rsid w:val="00BD722C"/>
    <w:rsid w:val="00BD7C8B"/>
    <w:rsid w:val="00BE0034"/>
    <w:rsid w:val="00BE0049"/>
    <w:rsid w:val="00BE0146"/>
    <w:rsid w:val="00BE0246"/>
    <w:rsid w:val="00BE0B72"/>
    <w:rsid w:val="00BE0B85"/>
    <w:rsid w:val="00BE183A"/>
    <w:rsid w:val="00BE1847"/>
    <w:rsid w:val="00BE191A"/>
    <w:rsid w:val="00BE1D6D"/>
    <w:rsid w:val="00BE2064"/>
    <w:rsid w:val="00BE2643"/>
    <w:rsid w:val="00BE34D2"/>
    <w:rsid w:val="00BE4BCD"/>
    <w:rsid w:val="00BE4C31"/>
    <w:rsid w:val="00BE500B"/>
    <w:rsid w:val="00BE5151"/>
    <w:rsid w:val="00BE5221"/>
    <w:rsid w:val="00BE54DF"/>
    <w:rsid w:val="00BE5D08"/>
    <w:rsid w:val="00BE6679"/>
    <w:rsid w:val="00BE6D8B"/>
    <w:rsid w:val="00BE74C0"/>
    <w:rsid w:val="00BE7531"/>
    <w:rsid w:val="00BE7C27"/>
    <w:rsid w:val="00BE7E66"/>
    <w:rsid w:val="00BF0074"/>
    <w:rsid w:val="00BF0325"/>
    <w:rsid w:val="00BF0967"/>
    <w:rsid w:val="00BF0D6F"/>
    <w:rsid w:val="00BF0E66"/>
    <w:rsid w:val="00BF1C57"/>
    <w:rsid w:val="00BF23C1"/>
    <w:rsid w:val="00BF251A"/>
    <w:rsid w:val="00BF25A7"/>
    <w:rsid w:val="00BF2E52"/>
    <w:rsid w:val="00BF2F5B"/>
    <w:rsid w:val="00BF31F3"/>
    <w:rsid w:val="00BF3F66"/>
    <w:rsid w:val="00BF42E2"/>
    <w:rsid w:val="00BF4390"/>
    <w:rsid w:val="00BF474E"/>
    <w:rsid w:val="00BF4904"/>
    <w:rsid w:val="00BF4978"/>
    <w:rsid w:val="00BF4D95"/>
    <w:rsid w:val="00BF599B"/>
    <w:rsid w:val="00BF5D05"/>
    <w:rsid w:val="00BF70AF"/>
    <w:rsid w:val="00BF73EE"/>
    <w:rsid w:val="00BF75E7"/>
    <w:rsid w:val="00BF7829"/>
    <w:rsid w:val="00BF7AF1"/>
    <w:rsid w:val="00C00273"/>
    <w:rsid w:val="00C00516"/>
    <w:rsid w:val="00C008C3"/>
    <w:rsid w:val="00C008E9"/>
    <w:rsid w:val="00C009E9"/>
    <w:rsid w:val="00C00B4F"/>
    <w:rsid w:val="00C01096"/>
    <w:rsid w:val="00C013D0"/>
    <w:rsid w:val="00C014F8"/>
    <w:rsid w:val="00C01607"/>
    <w:rsid w:val="00C01885"/>
    <w:rsid w:val="00C018BB"/>
    <w:rsid w:val="00C01FED"/>
    <w:rsid w:val="00C025B9"/>
    <w:rsid w:val="00C02890"/>
    <w:rsid w:val="00C02BCD"/>
    <w:rsid w:val="00C03379"/>
    <w:rsid w:val="00C03F3E"/>
    <w:rsid w:val="00C04103"/>
    <w:rsid w:val="00C0422F"/>
    <w:rsid w:val="00C052A6"/>
    <w:rsid w:val="00C05507"/>
    <w:rsid w:val="00C0588F"/>
    <w:rsid w:val="00C0691C"/>
    <w:rsid w:val="00C06E24"/>
    <w:rsid w:val="00C07002"/>
    <w:rsid w:val="00C07074"/>
    <w:rsid w:val="00C072B7"/>
    <w:rsid w:val="00C072C6"/>
    <w:rsid w:val="00C073BF"/>
    <w:rsid w:val="00C0755D"/>
    <w:rsid w:val="00C07E4E"/>
    <w:rsid w:val="00C1040E"/>
    <w:rsid w:val="00C1042E"/>
    <w:rsid w:val="00C106FC"/>
    <w:rsid w:val="00C10EB5"/>
    <w:rsid w:val="00C110AC"/>
    <w:rsid w:val="00C113A6"/>
    <w:rsid w:val="00C1149F"/>
    <w:rsid w:val="00C11937"/>
    <w:rsid w:val="00C11F95"/>
    <w:rsid w:val="00C13277"/>
    <w:rsid w:val="00C138BB"/>
    <w:rsid w:val="00C13906"/>
    <w:rsid w:val="00C14071"/>
    <w:rsid w:val="00C1428B"/>
    <w:rsid w:val="00C14A74"/>
    <w:rsid w:val="00C14D94"/>
    <w:rsid w:val="00C153D7"/>
    <w:rsid w:val="00C157DB"/>
    <w:rsid w:val="00C1588C"/>
    <w:rsid w:val="00C15B47"/>
    <w:rsid w:val="00C16035"/>
    <w:rsid w:val="00C16049"/>
    <w:rsid w:val="00C16089"/>
    <w:rsid w:val="00C167D3"/>
    <w:rsid w:val="00C16882"/>
    <w:rsid w:val="00C17049"/>
    <w:rsid w:val="00C1731D"/>
    <w:rsid w:val="00C17341"/>
    <w:rsid w:val="00C175F0"/>
    <w:rsid w:val="00C179BC"/>
    <w:rsid w:val="00C179D3"/>
    <w:rsid w:val="00C17C5D"/>
    <w:rsid w:val="00C17F1D"/>
    <w:rsid w:val="00C20408"/>
    <w:rsid w:val="00C205C0"/>
    <w:rsid w:val="00C20A40"/>
    <w:rsid w:val="00C21045"/>
    <w:rsid w:val="00C21194"/>
    <w:rsid w:val="00C21492"/>
    <w:rsid w:val="00C21920"/>
    <w:rsid w:val="00C22937"/>
    <w:rsid w:val="00C22BF3"/>
    <w:rsid w:val="00C22C65"/>
    <w:rsid w:val="00C22D50"/>
    <w:rsid w:val="00C236A6"/>
    <w:rsid w:val="00C236D4"/>
    <w:rsid w:val="00C2405D"/>
    <w:rsid w:val="00C249DA"/>
    <w:rsid w:val="00C24ACD"/>
    <w:rsid w:val="00C24EFB"/>
    <w:rsid w:val="00C2546B"/>
    <w:rsid w:val="00C2574C"/>
    <w:rsid w:val="00C25957"/>
    <w:rsid w:val="00C2598F"/>
    <w:rsid w:val="00C25AD5"/>
    <w:rsid w:val="00C26CB8"/>
    <w:rsid w:val="00C27295"/>
    <w:rsid w:val="00C272C4"/>
    <w:rsid w:val="00C274A6"/>
    <w:rsid w:val="00C27616"/>
    <w:rsid w:val="00C3004F"/>
    <w:rsid w:val="00C308E5"/>
    <w:rsid w:val="00C30A92"/>
    <w:rsid w:val="00C30B35"/>
    <w:rsid w:val="00C30D9F"/>
    <w:rsid w:val="00C30FCE"/>
    <w:rsid w:val="00C31091"/>
    <w:rsid w:val="00C316B4"/>
    <w:rsid w:val="00C31BD5"/>
    <w:rsid w:val="00C320EE"/>
    <w:rsid w:val="00C327CA"/>
    <w:rsid w:val="00C33013"/>
    <w:rsid w:val="00C33259"/>
    <w:rsid w:val="00C332AF"/>
    <w:rsid w:val="00C3335E"/>
    <w:rsid w:val="00C33457"/>
    <w:rsid w:val="00C34719"/>
    <w:rsid w:val="00C36794"/>
    <w:rsid w:val="00C3703D"/>
    <w:rsid w:val="00C378D5"/>
    <w:rsid w:val="00C4007B"/>
    <w:rsid w:val="00C40A76"/>
    <w:rsid w:val="00C40BD2"/>
    <w:rsid w:val="00C40DED"/>
    <w:rsid w:val="00C41075"/>
    <w:rsid w:val="00C41090"/>
    <w:rsid w:val="00C41146"/>
    <w:rsid w:val="00C41330"/>
    <w:rsid w:val="00C413C3"/>
    <w:rsid w:val="00C41EF0"/>
    <w:rsid w:val="00C420D9"/>
    <w:rsid w:val="00C429F3"/>
    <w:rsid w:val="00C42B8F"/>
    <w:rsid w:val="00C42CF9"/>
    <w:rsid w:val="00C42D3F"/>
    <w:rsid w:val="00C4326B"/>
    <w:rsid w:val="00C4336C"/>
    <w:rsid w:val="00C43C03"/>
    <w:rsid w:val="00C43C04"/>
    <w:rsid w:val="00C4491B"/>
    <w:rsid w:val="00C44DB6"/>
    <w:rsid w:val="00C4534E"/>
    <w:rsid w:val="00C455A8"/>
    <w:rsid w:val="00C45A1C"/>
    <w:rsid w:val="00C46894"/>
    <w:rsid w:val="00C4743C"/>
    <w:rsid w:val="00C476E1"/>
    <w:rsid w:val="00C47845"/>
    <w:rsid w:val="00C47C66"/>
    <w:rsid w:val="00C50561"/>
    <w:rsid w:val="00C50BFF"/>
    <w:rsid w:val="00C511DA"/>
    <w:rsid w:val="00C51A8B"/>
    <w:rsid w:val="00C5214C"/>
    <w:rsid w:val="00C5292A"/>
    <w:rsid w:val="00C52DF1"/>
    <w:rsid w:val="00C52FB9"/>
    <w:rsid w:val="00C5339F"/>
    <w:rsid w:val="00C535F1"/>
    <w:rsid w:val="00C5427E"/>
    <w:rsid w:val="00C54379"/>
    <w:rsid w:val="00C543D3"/>
    <w:rsid w:val="00C54722"/>
    <w:rsid w:val="00C547A3"/>
    <w:rsid w:val="00C548AB"/>
    <w:rsid w:val="00C552A0"/>
    <w:rsid w:val="00C5548B"/>
    <w:rsid w:val="00C55A4E"/>
    <w:rsid w:val="00C55A55"/>
    <w:rsid w:val="00C55F58"/>
    <w:rsid w:val="00C56060"/>
    <w:rsid w:val="00C5656A"/>
    <w:rsid w:val="00C56628"/>
    <w:rsid w:val="00C56633"/>
    <w:rsid w:val="00C56B97"/>
    <w:rsid w:val="00C57544"/>
    <w:rsid w:val="00C57A46"/>
    <w:rsid w:val="00C57FA8"/>
    <w:rsid w:val="00C601CA"/>
    <w:rsid w:val="00C60DF1"/>
    <w:rsid w:val="00C613F2"/>
    <w:rsid w:val="00C615A5"/>
    <w:rsid w:val="00C631C7"/>
    <w:rsid w:val="00C63A01"/>
    <w:rsid w:val="00C63DAB"/>
    <w:rsid w:val="00C640DF"/>
    <w:rsid w:val="00C64D51"/>
    <w:rsid w:val="00C653B5"/>
    <w:rsid w:val="00C6542A"/>
    <w:rsid w:val="00C6584C"/>
    <w:rsid w:val="00C6588B"/>
    <w:rsid w:val="00C65AE0"/>
    <w:rsid w:val="00C65FEA"/>
    <w:rsid w:val="00C6600C"/>
    <w:rsid w:val="00C66B41"/>
    <w:rsid w:val="00C66CFF"/>
    <w:rsid w:val="00C67B17"/>
    <w:rsid w:val="00C67B25"/>
    <w:rsid w:val="00C67B73"/>
    <w:rsid w:val="00C701F3"/>
    <w:rsid w:val="00C704CB"/>
    <w:rsid w:val="00C70640"/>
    <w:rsid w:val="00C70CB1"/>
    <w:rsid w:val="00C714FB"/>
    <w:rsid w:val="00C7155C"/>
    <w:rsid w:val="00C7174C"/>
    <w:rsid w:val="00C7178E"/>
    <w:rsid w:val="00C7180F"/>
    <w:rsid w:val="00C72473"/>
    <w:rsid w:val="00C725E0"/>
    <w:rsid w:val="00C7285F"/>
    <w:rsid w:val="00C72E08"/>
    <w:rsid w:val="00C73061"/>
    <w:rsid w:val="00C732D6"/>
    <w:rsid w:val="00C73E9F"/>
    <w:rsid w:val="00C73EDC"/>
    <w:rsid w:val="00C7453B"/>
    <w:rsid w:val="00C747B3"/>
    <w:rsid w:val="00C751E4"/>
    <w:rsid w:val="00C751E5"/>
    <w:rsid w:val="00C765D1"/>
    <w:rsid w:val="00C77382"/>
    <w:rsid w:val="00C77F72"/>
    <w:rsid w:val="00C8015B"/>
    <w:rsid w:val="00C80585"/>
    <w:rsid w:val="00C80779"/>
    <w:rsid w:val="00C81445"/>
    <w:rsid w:val="00C816F0"/>
    <w:rsid w:val="00C8213A"/>
    <w:rsid w:val="00C8230B"/>
    <w:rsid w:val="00C823E6"/>
    <w:rsid w:val="00C824A4"/>
    <w:rsid w:val="00C8283E"/>
    <w:rsid w:val="00C82855"/>
    <w:rsid w:val="00C82869"/>
    <w:rsid w:val="00C8298D"/>
    <w:rsid w:val="00C82D1B"/>
    <w:rsid w:val="00C82D41"/>
    <w:rsid w:val="00C82F6E"/>
    <w:rsid w:val="00C82F8B"/>
    <w:rsid w:val="00C840D2"/>
    <w:rsid w:val="00C84642"/>
    <w:rsid w:val="00C84A97"/>
    <w:rsid w:val="00C84B98"/>
    <w:rsid w:val="00C85511"/>
    <w:rsid w:val="00C858C9"/>
    <w:rsid w:val="00C85C00"/>
    <w:rsid w:val="00C85CF3"/>
    <w:rsid w:val="00C85DA8"/>
    <w:rsid w:val="00C86578"/>
    <w:rsid w:val="00C86FE3"/>
    <w:rsid w:val="00C87363"/>
    <w:rsid w:val="00C87B59"/>
    <w:rsid w:val="00C87F14"/>
    <w:rsid w:val="00C87F46"/>
    <w:rsid w:val="00C90ABC"/>
    <w:rsid w:val="00C90AE1"/>
    <w:rsid w:val="00C913F6"/>
    <w:rsid w:val="00C9243F"/>
    <w:rsid w:val="00C925B4"/>
    <w:rsid w:val="00C92879"/>
    <w:rsid w:val="00C93798"/>
    <w:rsid w:val="00C93E08"/>
    <w:rsid w:val="00C9414A"/>
    <w:rsid w:val="00C94275"/>
    <w:rsid w:val="00C948F6"/>
    <w:rsid w:val="00C9514D"/>
    <w:rsid w:val="00C9627B"/>
    <w:rsid w:val="00C96420"/>
    <w:rsid w:val="00C966DB"/>
    <w:rsid w:val="00C96A33"/>
    <w:rsid w:val="00C97330"/>
    <w:rsid w:val="00C97453"/>
    <w:rsid w:val="00C978BE"/>
    <w:rsid w:val="00C97BB2"/>
    <w:rsid w:val="00CA04A1"/>
    <w:rsid w:val="00CA08FD"/>
    <w:rsid w:val="00CA0F9B"/>
    <w:rsid w:val="00CA1635"/>
    <w:rsid w:val="00CA19EE"/>
    <w:rsid w:val="00CA1B9F"/>
    <w:rsid w:val="00CA1DE2"/>
    <w:rsid w:val="00CA2307"/>
    <w:rsid w:val="00CA24EF"/>
    <w:rsid w:val="00CA283E"/>
    <w:rsid w:val="00CA369E"/>
    <w:rsid w:val="00CA3774"/>
    <w:rsid w:val="00CA37C6"/>
    <w:rsid w:val="00CA4A4B"/>
    <w:rsid w:val="00CA4AB2"/>
    <w:rsid w:val="00CA59B5"/>
    <w:rsid w:val="00CA5BBD"/>
    <w:rsid w:val="00CA62A7"/>
    <w:rsid w:val="00CA6887"/>
    <w:rsid w:val="00CA68F8"/>
    <w:rsid w:val="00CA713B"/>
    <w:rsid w:val="00CA729E"/>
    <w:rsid w:val="00CA7365"/>
    <w:rsid w:val="00CA7A99"/>
    <w:rsid w:val="00CA7EB4"/>
    <w:rsid w:val="00CB0B20"/>
    <w:rsid w:val="00CB0E7A"/>
    <w:rsid w:val="00CB1254"/>
    <w:rsid w:val="00CB1766"/>
    <w:rsid w:val="00CB1FB0"/>
    <w:rsid w:val="00CB22E5"/>
    <w:rsid w:val="00CB282D"/>
    <w:rsid w:val="00CB2A52"/>
    <w:rsid w:val="00CB2F3F"/>
    <w:rsid w:val="00CB3416"/>
    <w:rsid w:val="00CB3DFD"/>
    <w:rsid w:val="00CB4422"/>
    <w:rsid w:val="00CB56C9"/>
    <w:rsid w:val="00CB6147"/>
    <w:rsid w:val="00CB64F3"/>
    <w:rsid w:val="00CB6C75"/>
    <w:rsid w:val="00CB7212"/>
    <w:rsid w:val="00CB7F7D"/>
    <w:rsid w:val="00CC01EC"/>
    <w:rsid w:val="00CC02B3"/>
    <w:rsid w:val="00CC041A"/>
    <w:rsid w:val="00CC0847"/>
    <w:rsid w:val="00CC0B14"/>
    <w:rsid w:val="00CC0D99"/>
    <w:rsid w:val="00CC1130"/>
    <w:rsid w:val="00CC1326"/>
    <w:rsid w:val="00CC141D"/>
    <w:rsid w:val="00CC1BD2"/>
    <w:rsid w:val="00CC2549"/>
    <w:rsid w:val="00CC25F6"/>
    <w:rsid w:val="00CC2793"/>
    <w:rsid w:val="00CC2A21"/>
    <w:rsid w:val="00CC2A76"/>
    <w:rsid w:val="00CC2FBC"/>
    <w:rsid w:val="00CC32A4"/>
    <w:rsid w:val="00CC3E8E"/>
    <w:rsid w:val="00CC4CE3"/>
    <w:rsid w:val="00CC4D73"/>
    <w:rsid w:val="00CC62AC"/>
    <w:rsid w:val="00CC63F6"/>
    <w:rsid w:val="00CC764B"/>
    <w:rsid w:val="00CC7703"/>
    <w:rsid w:val="00CC7B93"/>
    <w:rsid w:val="00CD0ECE"/>
    <w:rsid w:val="00CD19CA"/>
    <w:rsid w:val="00CD21D8"/>
    <w:rsid w:val="00CD2325"/>
    <w:rsid w:val="00CD23C6"/>
    <w:rsid w:val="00CD23E3"/>
    <w:rsid w:val="00CD29CD"/>
    <w:rsid w:val="00CD2B2E"/>
    <w:rsid w:val="00CD4441"/>
    <w:rsid w:val="00CD4ADB"/>
    <w:rsid w:val="00CD4C44"/>
    <w:rsid w:val="00CD5181"/>
    <w:rsid w:val="00CD5244"/>
    <w:rsid w:val="00CD5507"/>
    <w:rsid w:val="00CD55B2"/>
    <w:rsid w:val="00CD5685"/>
    <w:rsid w:val="00CD58EA"/>
    <w:rsid w:val="00CD5A8A"/>
    <w:rsid w:val="00CD617E"/>
    <w:rsid w:val="00CD7BC3"/>
    <w:rsid w:val="00CE0840"/>
    <w:rsid w:val="00CE08A8"/>
    <w:rsid w:val="00CE0BBC"/>
    <w:rsid w:val="00CE1076"/>
    <w:rsid w:val="00CE1226"/>
    <w:rsid w:val="00CE1407"/>
    <w:rsid w:val="00CE15A1"/>
    <w:rsid w:val="00CE197D"/>
    <w:rsid w:val="00CE1FE6"/>
    <w:rsid w:val="00CE2489"/>
    <w:rsid w:val="00CE2865"/>
    <w:rsid w:val="00CE2C9E"/>
    <w:rsid w:val="00CE2D0A"/>
    <w:rsid w:val="00CE2F3E"/>
    <w:rsid w:val="00CE32E8"/>
    <w:rsid w:val="00CE4B46"/>
    <w:rsid w:val="00CE4FC1"/>
    <w:rsid w:val="00CE5029"/>
    <w:rsid w:val="00CE5638"/>
    <w:rsid w:val="00CE59B1"/>
    <w:rsid w:val="00CE59B7"/>
    <w:rsid w:val="00CE65C9"/>
    <w:rsid w:val="00CE68C3"/>
    <w:rsid w:val="00CE68C5"/>
    <w:rsid w:val="00CE6A75"/>
    <w:rsid w:val="00CE6D93"/>
    <w:rsid w:val="00CE728D"/>
    <w:rsid w:val="00CE781A"/>
    <w:rsid w:val="00CE7B6A"/>
    <w:rsid w:val="00CE7B8C"/>
    <w:rsid w:val="00CE7E4E"/>
    <w:rsid w:val="00CF02E2"/>
    <w:rsid w:val="00CF0417"/>
    <w:rsid w:val="00CF0661"/>
    <w:rsid w:val="00CF155D"/>
    <w:rsid w:val="00CF177A"/>
    <w:rsid w:val="00CF1803"/>
    <w:rsid w:val="00CF1A07"/>
    <w:rsid w:val="00CF1E2F"/>
    <w:rsid w:val="00CF1EA1"/>
    <w:rsid w:val="00CF2EAF"/>
    <w:rsid w:val="00CF40DB"/>
    <w:rsid w:val="00CF478F"/>
    <w:rsid w:val="00CF4855"/>
    <w:rsid w:val="00CF4B32"/>
    <w:rsid w:val="00CF5CC3"/>
    <w:rsid w:val="00CF622F"/>
    <w:rsid w:val="00CF636E"/>
    <w:rsid w:val="00CF677C"/>
    <w:rsid w:val="00CF69AA"/>
    <w:rsid w:val="00CF6B35"/>
    <w:rsid w:val="00CF6E2E"/>
    <w:rsid w:val="00CF7ADF"/>
    <w:rsid w:val="00D00152"/>
    <w:rsid w:val="00D00DF9"/>
    <w:rsid w:val="00D00EEE"/>
    <w:rsid w:val="00D00F4D"/>
    <w:rsid w:val="00D0127A"/>
    <w:rsid w:val="00D01664"/>
    <w:rsid w:val="00D019BC"/>
    <w:rsid w:val="00D019FB"/>
    <w:rsid w:val="00D01E6F"/>
    <w:rsid w:val="00D020C8"/>
    <w:rsid w:val="00D02263"/>
    <w:rsid w:val="00D02797"/>
    <w:rsid w:val="00D029DB"/>
    <w:rsid w:val="00D037A4"/>
    <w:rsid w:val="00D03ADF"/>
    <w:rsid w:val="00D051ED"/>
    <w:rsid w:val="00D05324"/>
    <w:rsid w:val="00D05876"/>
    <w:rsid w:val="00D05D2B"/>
    <w:rsid w:val="00D06A56"/>
    <w:rsid w:val="00D10229"/>
    <w:rsid w:val="00D1056E"/>
    <w:rsid w:val="00D105AD"/>
    <w:rsid w:val="00D106D7"/>
    <w:rsid w:val="00D1073D"/>
    <w:rsid w:val="00D108D5"/>
    <w:rsid w:val="00D10BF0"/>
    <w:rsid w:val="00D10FA1"/>
    <w:rsid w:val="00D11682"/>
    <w:rsid w:val="00D1198F"/>
    <w:rsid w:val="00D11F0D"/>
    <w:rsid w:val="00D12316"/>
    <w:rsid w:val="00D12906"/>
    <w:rsid w:val="00D13947"/>
    <w:rsid w:val="00D145B0"/>
    <w:rsid w:val="00D1472C"/>
    <w:rsid w:val="00D15317"/>
    <w:rsid w:val="00D15B2B"/>
    <w:rsid w:val="00D15C43"/>
    <w:rsid w:val="00D160E8"/>
    <w:rsid w:val="00D16433"/>
    <w:rsid w:val="00D16ABE"/>
    <w:rsid w:val="00D17043"/>
    <w:rsid w:val="00D177AD"/>
    <w:rsid w:val="00D179AC"/>
    <w:rsid w:val="00D17BA9"/>
    <w:rsid w:val="00D20476"/>
    <w:rsid w:val="00D20935"/>
    <w:rsid w:val="00D20CE9"/>
    <w:rsid w:val="00D211C9"/>
    <w:rsid w:val="00D2216F"/>
    <w:rsid w:val="00D226A6"/>
    <w:rsid w:val="00D22920"/>
    <w:rsid w:val="00D22AE8"/>
    <w:rsid w:val="00D23018"/>
    <w:rsid w:val="00D2321E"/>
    <w:rsid w:val="00D23CB0"/>
    <w:rsid w:val="00D25544"/>
    <w:rsid w:val="00D25622"/>
    <w:rsid w:val="00D25BA3"/>
    <w:rsid w:val="00D25E93"/>
    <w:rsid w:val="00D260D3"/>
    <w:rsid w:val="00D26370"/>
    <w:rsid w:val="00D263C1"/>
    <w:rsid w:val="00D2647E"/>
    <w:rsid w:val="00D264CC"/>
    <w:rsid w:val="00D26757"/>
    <w:rsid w:val="00D26B60"/>
    <w:rsid w:val="00D270FA"/>
    <w:rsid w:val="00D27D51"/>
    <w:rsid w:val="00D30552"/>
    <w:rsid w:val="00D306AA"/>
    <w:rsid w:val="00D306B0"/>
    <w:rsid w:val="00D30705"/>
    <w:rsid w:val="00D30CF7"/>
    <w:rsid w:val="00D312AD"/>
    <w:rsid w:val="00D31544"/>
    <w:rsid w:val="00D31FE0"/>
    <w:rsid w:val="00D32150"/>
    <w:rsid w:val="00D3221A"/>
    <w:rsid w:val="00D32588"/>
    <w:rsid w:val="00D32C6D"/>
    <w:rsid w:val="00D33520"/>
    <w:rsid w:val="00D33A3D"/>
    <w:rsid w:val="00D33F04"/>
    <w:rsid w:val="00D34580"/>
    <w:rsid w:val="00D34785"/>
    <w:rsid w:val="00D34957"/>
    <w:rsid w:val="00D34A99"/>
    <w:rsid w:val="00D34BB9"/>
    <w:rsid w:val="00D358B0"/>
    <w:rsid w:val="00D35AA7"/>
    <w:rsid w:val="00D3623A"/>
    <w:rsid w:val="00D36395"/>
    <w:rsid w:val="00D36EDF"/>
    <w:rsid w:val="00D372B7"/>
    <w:rsid w:val="00D372D8"/>
    <w:rsid w:val="00D37C6F"/>
    <w:rsid w:val="00D400C6"/>
    <w:rsid w:val="00D40377"/>
    <w:rsid w:val="00D4073B"/>
    <w:rsid w:val="00D407EA"/>
    <w:rsid w:val="00D40B83"/>
    <w:rsid w:val="00D40DFF"/>
    <w:rsid w:val="00D414F6"/>
    <w:rsid w:val="00D41819"/>
    <w:rsid w:val="00D42236"/>
    <w:rsid w:val="00D4241C"/>
    <w:rsid w:val="00D426EC"/>
    <w:rsid w:val="00D427FE"/>
    <w:rsid w:val="00D42BFE"/>
    <w:rsid w:val="00D42D74"/>
    <w:rsid w:val="00D43359"/>
    <w:rsid w:val="00D4470A"/>
    <w:rsid w:val="00D44C6D"/>
    <w:rsid w:val="00D45238"/>
    <w:rsid w:val="00D4631A"/>
    <w:rsid w:val="00D46C95"/>
    <w:rsid w:val="00D46C9A"/>
    <w:rsid w:val="00D47003"/>
    <w:rsid w:val="00D4784C"/>
    <w:rsid w:val="00D4786D"/>
    <w:rsid w:val="00D50071"/>
    <w:rsid w:val="00D50498"/>
    <w:rsid w:val="00D505DD"/>
    <w:rsid w:val="00D50C3E"/>
    <w:rsid w:val="00D50C91"/>
    <w:rsid w:val="00D512CC"/>
    <w:rsid w:val="00D5140F"/>
    <w:rsid w:val="00D5189E"/>
    <w:rsid w:val="00D5263E"/>
    <w:rsid w:val="00D527D6"/>
    <w:rsid w:val="00D52CF9"/>
    <w:rsid w:val="00D52DAC"/>
    <w:rsid w:val="00D531AE"/>
    <w:rsid w:val="00D53CEB"/>
    <w:rsid w:val="00D53DF0"/>
    <w:rsid w:val="00D541C2"/>
    <w:rsid w:val="00D549A0"/>
    <w:rsid w:val="00D559C1"/>
    <w:rsid w:val="00D559D7"/>
    <w:rsid w:val="00D56009"/>
    <w:rsid w:val="00D56B4D"/>
    <w:rsid w:val="00D56BC6"/>
    <w:rsid w:val="00D56BF1"/>
    <w:rsid w:val="00D57043"/>
    <w:rsid w:val="00D57087"/>
    <w:rsid w:val="00D57369"/>
    <w:rsid w:val="00D605AB"/>
    <w:rsid w:val="00D6087D"/>
    <w:rsid w:val="00D611A8"/>
    <w:rsid w:val="00D61F4C"/>
    <w:rsid w:val="00D620C6"/>
    <w:rsid w:val="00D62363"/>
    <w:rsid w:val="00D62CA7"/>
    <w:rsid w:val="00D634B8"/>
    <w:rsid w:val="00D6383B"/>
    <w:rsid w:val="00D63C2D"/>
    <w:rsid w:val="00D63F63"/>
    <w:rsid w:val="00D65020"/>
    <w:rsid w:val="00D65F13"/>
    <w:rsid w:val="00D66459"/>
    <w:rsid w:val="00D6694F"/>
    <w:rsid w:val="00D66E5E"/>
    <w:rsid w:val="00D6731D"/>
    <w:rsid w:val="00D67F7A"/>
    <w:rsid w:val="00D7012B"/>
    <w:rsid w:val="00D708D7"/>
    <w:rsid w:val="00D70A8A"/>
    <w:rsid w:val="00D710CC"/>
    <w:rsid w:val="00D7177E"/>
    <w:rsid w:val="00D71A66"/>
    <w:rsid w:val="00D724EA"/>
    <w:rsid w:val="00D724FF"/>
    <w:rsid w:val="00D72981"/>
    <w:rsid w:val="00D72C2B"/>
    <w:rsid w:val="00D730A6"/>
    <w:rsid w:val="00D731B3"/>
    <w:rsid w:val="00D73922"/>
    <w:rsid w:val="00D73B16"/>
    <w:rsid w:val="00D73E22"/>
    <w:rsid w:val="00D740D2"/>
    <w:rsid w:val="00D745CB"/>
    <w:rsid w:val="00D74761"/>
    <w:rsid w:val="00D74764"/>
    <w:rsid w:val="00D748AA"/>
    <w:rsid w:val="00D74925"/>
    <w:rsid w:val="00D74DC5"/>
    <w:rsid w:val="00D753AE"/>
    <w:rsid w:val="00D75989"/>
    <w:rsid w:val="00D759FC"/>
    <w:rsid w:val="00D75B01"/>
    <w:rsid w:val="00D75B03"/>
    <w:rsid w:val="00D75BCE"/>
    <w:rsid w:val="00D760BE"/>
    <w:rsid w:val="00D760EE"/>
    <w:rsid w:val="00D7629B"/>
    <w:rsid w:val="00D76C97"/>
    <w:rsid w:val="00D76ED5"/>
    <w:rsid w:val="00D7729E"/>
    <w:rsid w:val="00D77615"/>
    <w:rsid w:val="00D77D4E"/>
    <w:rsid w:val="00D80034"/>
    <w:rsid w:val="00D8028D"/>
    <w:rsid w:val="00D806DD"/>
    <w:rsid w:val="00D8077C"/>
    <w:rsid w:val="00D80BDB"/>
    <w:rsid w:val="00D80E0F"/>
    <w:rsid w:val="00D8153D"/>
    <w:rsid w:val="00D8166A"/>
    <w:rsid w:val="00D81BA7"/>
    <w:rsid w:val="00D8252E"/>
    <w:rsid w:val="00D82A64"/>
    <w:rsid w:val="00D82ACB"/>
    <w:rsid w:val="00D835A8"/>
    <w:rsid w:val="00D838CC"/>
    <w:rsid w:val="00D84514"/>
    <w:rsid w:val="00D84678"/>
    <w:rsid w:val="00D84CB0"/>
    <w:rsid w:val="00D84D1F"/>
    <w:rsid w:val="00D85111"/>
    <w:rsid w:val="00D85220"/>
    <w:rsid w:val="00D8570D"/>
    <w:rsid w:val="00D860A9"/>
    <w:rsid w:val="00D860BF"/>
    <w:rsid w:val="00D862F6"/>
    <w:rsid w:val="00D864A5"/>
    <w:rsid w:val="00D86673"/>
    <w:rsid w:val="00D867F1"/>
    <w:rsid w:val="00D87783"/>
    <w:rsid w:val="00D87D64"/>
    <w:rsid w:val="00D903F1"/>
    <w:rsid w:val="00D9070A"/>
    <w:rsid w:val="00D9085F"/>
    <w:rsid w:val="00D90EE3"/>
    <w:rsid w:val="00D913F8"/>
    <w:rsid w:val="00D916DF"/>
    <w:rsid w:val="00D922E6"/>
    <w:rsid w:val="00D92514"/>
    <w:rsid w:val="00D9274A"/>
    <w:rsid w:val="00D927A5"/>
    <w:rsid w:val="00D92937"/>
    <w:rsid w:val="00D92F51"/>
    <w:rsid w:val="00D92F79"/>
    <w:rsid w:val="00D94097"/>
    <w:rsid w:val="00D94607"/>
    <w:rsid w:val="00D9541B"/>
    <w:rsid w:val="00D95841"/>
    <w:rsid w:val="00D96977"/>
    <w:rsid w:val="00D97C81"/>
    <w:rsid w:val="00D97E88"/>
    <w:rsid w:val="00DA0770"/>
    <w:rsid w:val="00DA166A"/>
    <w:rsid w:val="00DA1A21"/>
    <w:rsid w:val="00DA1AB4"/>
    <w:rsid w:val="00DA1B1D"/>
    <w:rsid w:val="00DA1DBB"/>
    <w:rsid w:val="00DA2000"/>
    <w:rsid w:val="00DA25D1"/>
    <w:rsid w:val="00DA2675"/>
    <w:rsid w:val="00DA2836"/>
    <w:rsid w:val="00DA3036"/>
    <w:rsid w:val="00DA342C"/>
    <w:rsid w:val="00DA36C8"/>
    <w:rsid w:val="00DA3887"/>
    <w:rsid w:val="00DA3F22"/>
    <w:rsid w:val="00DA42BD"/>
    <w:rsid w:val="00DA4AD8"/>
    <w:rsid w:val="00DA4C2A"/>
    <w:rsid w:val="00DA4E59"/>
    <w:rsid w:val="00DA5196"/>
    <w:rsid w:val="00DA58E9"/>
    <w:rsid w:val="00DA5976"/>
    <w:rsid w:val="00DA5A3A"/>
    <w:rsid w:val="00DA63A6"/>
    <w:rsid w:val="00DA63B3"/>
    <w:rsid w:val="00DA6C1A"/>
    <w:rsid w:val="00DA6C38"/>
    <w:rsid w:val="00DA75F2"/>
    <w:rsid w:val="00DA7C73"/>
    <w:rsid w:val="00DA7EC0"/>
    <w:rsid w:val="00DB0056"/>
    <w:rsid w:val="00DB011B"/>
    <w:rsid w:val="00DB04E4"/>
    <w:rsid w:val="00DB17E4"/>
    <w:rsid w:val="00DB1C92"/>
    <w:rsid w:val="00DB2277"/>
    <w:rsid w:val="00DB24A3"/>
    <w:rsid w:val="00DB290C"/>
    <w:rsid w:val="00DB2FC5"/>
    <w:rsid w:val="00DB3745"/>
    <w:rsid w:val="00DB3886"/>
    <w:rsid w:val="00DB3933"/>
    <w:rsid w:val="00DB3EA2"/>
    <w:rsid w:val="00DB4F59"/>
    <w:rsid w:val="00DB5028"/>
    <w:rsid w:val="00DB5E5B"/>
    <w:rsid w:val="00DB607F"/>
    <w:rsid w:val="00DB6648"/>
    <w:rsid w:val="00DB66B9"/>
    <w:rsid w:val="00DB68FA"/>
    <w:rsid w:val="00DB6C64"/>
    <w:rsid w:val="00DB775F"/>
    <w:rsid w:val="00DB7B1B"/>
    <w:rsid w:val="00DB7F67"/>
    <w:rsid w:val="00DC0144"/>
    <w:rsid w:val="00DC019B"/>
    <w:rsid w:val="00DC0D26"/>
    <w:rsid w:val="00DC0D4A"/>
    <w:rsid w:val="00DC1247"/>
    <w:rsid w:val="00DC155D"/>
    <w:rsid w:val="00DC1DA7"/>
    <w:rsid w:val="00DC244C"/>
    <w:rsid w:val="00DC25AF"/>
    <w:rsid w:val="00DC2659"/>
    <w:rsid w:val="00DC2989"/>
    <w:rsid w:val="00DC2A69"/>
    <w:rsid w:val="00DC2FE1"/>
    <w:rsid w:val="00DC3121"/>
    <w:rsid w:val="00DC3702"/>
    <w:rsid w:val="00DC381D"/>
    <w:rsid w:val="00DC3C3B"/>
    <w:rsid w:val="00DC4231"/>
    <w:rsid w:val="00DC435C"/>
    <w:rsid w:val="00DC474D"/>
    <w:rsid w:val="00DC4C3A"/>
    <w:rsid w:val="00DC5361"/>
    <w:rsid w:val="00DC55D6"/>
    <w:rsid w:val="00DC563F"/>
    <w:rsid w:val="00DC5938"/>
    <w:rsid w:val="00DC6A76"/>
    <w:rsid w:val="00DC6D8F"/>
    <w:rsid w:val="00DC70CA"/>
    <w:rsid w:val="00DC7CE7"/>
    <w:rsid w:val="00DD0241"/>
    <w:rsid w:val="00DD0C40"/>
    <w:rsid w:val="00DD1536"/>
    <w:rsid w:val="00DD15B1"/>
    <w:rsid w:val="00DD15D2"/>
    <w:rsid w:val="00DD186F"/>
    <w:rsid w:val="00DD302F"/>
    <w:rsid w:val="00DD33B4"/>
    <w:rsid w:val="00DD36BA"/>
    <w:rsid w:val="00DD4066"/>
    <w:rsid w:val="00DD423C"/>
    <w:rsid w:val="00DD46A0"/>
    <w:rsid w:val="00DD49FC"/>
    <w:rsid w:val="00DD5246"/>
    <w:rsid w:val="00DD5521"/>
    <w:rsid w:val="00DD5640"/>
    <w:rsid w:val="00DD5F35"/>
    <w:rsid w:val="00DD621F"/>
    <w:rsid w:val="00DD6AAF"/>
    <w:rsid w:val="00DD6B7F"/>
    <w:rsid w:val="00DD6F35"/>
    <w:rsid w:val="00DD70FC"/>
    <w:rsid w:val="00DD7461"/>
    <w:rsid w:val="00DD7C70"/>
    <w:rsid w:val="00DE0436"/>
    <w:rsid w:val="00DE0622"/>
    <w:rsid w:val="00DE0DC0"/>
    <w:rsid w:val="00DE1856"/>
    <w:rsid w:val="00DE2303"/>
    <w:rsid w:val="00DE24E0"/>
    <w:rsid w:val="00DE27F0"/>
    <w:rsid w:val="00DE2846"/>
    <w:rsid w:val="00DE3678"/>
    <w:rsid w:val="00DE3D10"/>
    <w:rsid w:val="00DE3D82"/>
    <w:rsid w:val="00DE3DDD"/>
    <w:rsid w:val="00DE4C22"/>
    <w:rsid w:val="00DE5014"/>
    <w:rsid w:val="00DE5351"/>
    <w:rsid w:val="00DE545F"/>
    <w:rsid w:val="00DE54C6"/>
    <w:rsid w:val="00DE5A62"/>
    <w:rsid w:val="00DE5B73"/>
    <w:rsid w:val="00DE5BD9"/>
    <w:rsid w:val="00DE5C1F"/>
    <w:rsid w:val="00DE5C57"/>
    <w:rsid w:val="00DE60B7"/>
    <w:rsid w:val="00DE6168"/>
    <w:rsid w:val="00DE64FF"/>
    <w:rsid w:val="00DE657F"/>
    <w:rsid w:val="00DE6A27"/>
    <w:rsid w:val="00DE6F9C"/>
    <w:rsid w:val="00DE70DB"/>
    <w:rsid w:val="00DE7207"/>
    <w:rsid w:val="00DE750D"/>
    <w:rsid w:val="00DF0148"/>
    <w:rsid w:val="00DF04AD"/>
    <w:rsid w:val="00DF0848"/>
    <w:rsid w:val="00DF099B"/>
    <w:rsid w:val="00DF0B20"/>
    <w:rsid w:val="00DF0C98"/>
    <w:rsid w:val="00DF151C"/>
    <w:rsid w:val="00DF1CB7"/>
    <w:rsid w:val="00DF22B2"/>
    <w:rsid w:val="00DF23AD"/>
    <w:rsid w:val="00DF2718"/>
    <w:rsid w:val="00DF2AA1"/>
    <w:rsid w:val="00DF2B75"/>
    <w:rsid w:val="00DF2E7E"/>
    <w:rsid w:val="00DF3735"/>
    <w:rsid w:val="00DF3952"/>
    <w:rsid w:val="00DF40B7"/>
    <w:rsid w:val="00DF4198"/>
    <w:rsid w:val="00DF4457"/>
    <w:rsid w:val="00DF4539"/>
    <w:rsid w:val="00DF4791"/>
    <w:rsid w:val="00DF4AAD"/>
    <w:rsid w:val="00DF4F06"/>
    <w:rsid w:val="00DF601F"/>
    <w:rsid w:val="00DF6922"/>
    <w:rsid w:val="00DF697A"/>
    <w:rsid w:val="00DF70F1"/>
    <w:rsid w:val="00DF742F"/>
    <w:rsid w:val="00DF7777"/>
    <w:rsid w:val="00E004DF"/>
    <w:rsid w:val="00E00826"/>
    <w:rsid w:val="00E008C0"/>
    <w:rsid w:val="00E00E6F"/>
    <w:rsid w:val="00E0183A"/>
    <w:rsid w:val="00E01E29"/>
    <w:rsid w:val="00E01E5F"/>
    <w:rsid w:val="00E02110"/>
    <w:rsid w:val="00E0216C"/>
    <w:rsid w:val="00E02606"/>
    <w:rsid w:val="00E028FA"/>
    <w:rsid w:val="00E03318"/>
    <w:rsid w:val="00E03961"/>
    <w:rsid w:val="00E03AD6"/>
    <w:rsid w:val="00E03CF6"/>
    <w:rsid w:val="00E03FB4"/>
    <w:rsid w:val="00E04840"/>
    <w:rsid w:val="00E04916"/>
    <w:rsid w:val="00E04CF8"/>
    <w:rsid w:val="00E05A3C"/>
    <w:rsid w:val="00E05C9E"/>
    <w:rsid w:val="00E0697F"/>
    <w:rsid w:val="00E07A5D"/>
    <w:rsid w:val="00E07B72"/>
    <w:rsid w:val="00E1030C"/>
    <w:rsid w:val="00E10363"/>
    <w:rsid w:val="00E104DE"/>
    <w:rsid w:val="00E10588"/>
    <w:rsid w:val="00E10875"/>
    <w:rsid w:val="00E109BB"/>
    <w:rsid w:val="00E109EF"/>
    <w:rsid w:val="00E12B15"/>
    <w:rsid w:val="00E12DC8"/>
    <w:rsid w:val="00E12DF9"/>
    <w:rsid w:val="00E13449"/>
    <w:rsid w:val="00E13512"/>
    <w:rsid w:val="00E143A9"/>
    <w:rsid w:val="00E143BF"/>
    <w:rsid w:val="00E143DF"/>
    <w:rsid w:val="00E1450F"/>
    <w:rsid w:val="00E14684"/>
    <w:rsid w:val="00E14766"/>
    <w:rsid w:val="00E14777"/>
    <w:rsid w:val="00E14D36"/>
    <w:rsid w:val="00E152AE"/>
    <w:rsid w:val="00E15EDD"/>
    <w:rsid w:val="00E160A1"/>
    <w:rsid w:val="00E163B1"/>
    <w:rsid w:val="00E16D87"/>
    <w:rsid w:val="00E175DC"/>
    <w:rsid w:val="00E2039D"/>
    <w:rsid w:val="00E20427"/>
    <w:rsid w:val="00E20858"/>
    <w:rsid w:val="00E20903"/>
    <w:rsid w:val="00E2092B"/>
    <w:rsid w:val="00E209F1"/>
    <w:rsid w:val="00E211B4"/>
    <w:rsid w:val="00E21ECD"/>
    <w:rsid w:val="00E22604"/>
    <w:rsid w:val="00E22A0C"/>
    <w:rsid w:val="00E22B08"/>
    <w:rsid w:val="00E22F0D"/>
    <w:rsid w:val="00E23578"/>
    <w:rsid w:val="00E23598"/>
    <w:rsid w:val="00E239D6"/>
    <w:rsid w:val="00E2462A"/>
    <w:rsid w:val="00E248C4"/>
    <w:rsid w:val="00E24D1C"/>
    <w:rsid w:val="00E25284"/>
    <w:rsid w:val="00E2541A"/>
    <w:rsid w:val="00E25429"/>
    <w:rsid w:val="00E25A3B"/>
    <w:rsid w:val="00E25C2C"/>
    <w:rsid w:val="00E263D2"/>
    <w:rsid w:val="00E264B1"/>
    <w:rsid w:val="00E265E4"/>
    <w:rsid w:val="00E27032"/>
    <w:rsid w:val="00E27581"/>
    <w:rsid w:val="00E301E2"/>
    <w:rsid w:val="00E3039C"/>
    <w:rsid w:val="00E30B7E"/>
    <w:rsid w:val="00E30CA5"/>
    <w:rsid w:val="00E324A2"/>
    <w:rsid w:val="00E3269A"/>
    <w:rsid w:val="00E32EC6"/>
    <w:rsid w:val="00E3301A"/>
    <w:rsid w:val="00E331D0"/>
    <w:rsid w:val="00E335FC"/>
    <w:rsid w:val="00E33699"/>
    <w:rsid w:val="00E33737"/>
    <w:rsid w:val="00E34FED"/>
    <w:rsid w:val="00E35563"/>
    <w:rsid w:val="00E35EC8"/>
    <w:rsid w:val="00E360FB"/>
    <w:rsid w:val="00E36D41"/>
    <w:rsid w:val="00E36DEE"/>
    <w:rsid w:val="00E37391"/>
    <w:rsid w:val="00E3755C"/>
    <w:rsid w:val="00E403C3"/>
    <w:rsid w:val="00E40788"/>
    <w:rsid w:val="00E408D0"/>
    <w:rsid w:val="00E4120E"/>
    <w:rsid w:val="00E41238"/>
    <w:rsid w:val="00E4138F"/>
    <w:rsid w:val="00E4185A"/>
    <w:rsid w:val="00E4196F"/>
    <w:rsid w:val="00E41A53"/>
    <w:rsid w:val="00E41C0E"/>
    <w:rsid w:val="00E427D6"/>
    <w:rsid w:val="00E42D04"/>
    <w:rsid w:val="00E432CE"/>
    <w:rsid w:val="00E4357D"/>
    <w:rsid w:val="00E4430D"/>
    <w:rsid w:val="00E44608"/>
    <w:rsid w:val="00E44818"/>
    <w:rsid w:val="00E4493C"/>
    <w:rsid w:val="00E44F6B"/>
    <w:rsid w:val="00E453D5"/>
    <w:rsid w:val="00E45DD5"/>
    <w:rsid w:val="00E463A6"/>
    <w:rsid w:val="00E465EB"/>
    <w:rsid w:val="00E46B4B"/>
    <w:rsid w:val="00E46F66"/>
    <w:rsid w:val="00E4719C"/>
    <w:rsid w:val="00E5023A"/>
    <w:rsid w:val="00E5030F"/>
    <w:rsid w:val="00E50CDC"/>
    <w:rsid w:val="00E51049"/>
    <w:rsid w:val="00E51C91"/>
    <w:rsid w:val="00E530D0"/>
    <w:rsid w:val="00E53662"/>
    <w:rsid w:val="00E538C0"/>
    <w:rsid w:val="00E5489F"/>
    <w:rsid w:val="00E55098"/>
    <w:rsid w:val="00E55298"/>
    <w:rsid w:val="00E559CF"/>
    <w:rsid w:val="00E55AA6"/>
    <w:rsid w:val="00E55B35"/>
    <w:rsid w:val="00E55E84"/>
    <w:rsid w:val="00E56CD7"/>
    <w:rsid w:val="00E573B0"/>
    <w:rsid w:val="00E574E0"/>
    <w:rsid w:val="00E57BFF"/>
    <w:rsid w:val="00E57F2E"/>
    <w:rsid w:val="00E60014"/>
    <w:rsid w:val="00E6019E"/>
    <w:rsid w:val="00E60CB7"/>
    <w:rsid w:val="00E61233"/>
    <w:rsid w:val="00E6166E"/>
    <w:rsid w:val="00E61C24"/>
    <w:rsid w:val="00E620E2"/>
    <w:rsid w:val="00E6214B"/>
    <w:rsid w:val="00E621D7"/>
    <w:rsid w:val="00E62268"/>
    <w:rsid w:val="00E6246D"/>
    <w:rsid w:val="00E625C3"/>
    <w:rsid w:val="00E63263"/>
    <w:rsid w:val="00E63515"/>
    <w:rsid w:val="00E6352D"/>
    <w:rsid w:val="00E63747"/>
    <w:rsid w:val="00E638C9"/>
    <w:rsid w:val="00E643B3"/>
    <w:rsid w:val="00E6445C"/>
    <w:rsid w:val="00E6465C"/>
    <w:rsid w:val="00E64C4F"/>
    <w:rsid w:val="00E64CD9"/>
    <w:rsid w:val="00E650BE"/>
    <w:rsid w:val="00E651E1"/>
    <w:rsid w:val="00E65A1D"/>
    <w:rsid w:val="00E6630E"/>
    <w:rsid w:val="00E66CE2"/>
    <w:rsid w:val="00E67033"/>
    <w:rsid w:val="00E67E45"/>
    <w:rsid w:val="00E703F7"/>
    <w:rsid w:val="00E70419"/>
    <w:rsid w:val="00E711B7"/>
    <w:rsid w:val="00E71351"/>
    <w:rsid w:val="00E716B6"/>
    <w:rsid w:val="00E7170D"/>
    <w:rsid w:val="00E71C86"/>
    <w:rsid w:val="00E71E74"/>
    <w:rsid w:val="00E724CE"/>
    <w:rsid w:val="00E72AF9"/>
    <w:rsid w:val="00E72F05"/>
    <w:rsid w:val="00E7300F"/>
    <w:rsid w:val="00E7335D"/>
    <w:rsid w:val="00E735FA"/>
    <w:rsid w:val="00E7413D"/>
    <w:rsid w:val="00E74C96"/>
    <w:rsid w:val="00E755F2"/>
    <w:rsid w:val="00E7575E"/>
    <w:rsid w:val="00E75D10"/>
    <w:rsid w:val="00E76B34"/>
    <w:rsid w:val="00E77658"/>
    <w:rsid w:val="00E778BF"/>
    <w:rsid w:val="00E77F72"/>
    <w:rsid w:val="00E77FB0"/>
    <w:rsid w:val="00E801A7"/>
    <w:rsid w:val="00E80AD5"/>
    <w:rsid w:val="00E80C3B"/>
    <w:rsid w:val="00E80FA2"/>
    <w:rsid w:val="00E81993"/>
    <w:rsid w:val="00E81B44"/>
    <w:rsid w:val="00E82026"/>
    <w:rsid w:val="00E8239C"/>
    <w:rsid w:val="00E83165"/>
    <w:rsid w:val="00E83F1D"/>
    <w:rsid w:val="00E841E6"/>
    <w:rsid w:val="00E844DB"/>
    <w:rsid w:val="00E84A41"/>
    <w:rsid w:val="00E84EF5"/>
    <w:rsid w:val="00E851A5"/>
    <w:rsid w:val="00E85204"/>
    <w:rsid w:val="00E85593"/>
    <w:rsid w:val="00E85642"/>
    <w:rsid w:val="00E86061"/>
    <w:rsid w:val="00E86123"/>
    <w:rsid w:val="00E864DD"/>
    <w:rsid w:val="00E865CE"/>
    <w:rsid w:val="00E86E53"/>
    <w:rsid w:val="00E870E0"/>
    <w:rsid w:val="00E8747A"/>
    <w:rsid w:val="00E87765"/>
    <w:rsid w:val="00E878D6"/>
    <w:rsid w:val="00E87C3B"/>
    <w:rsid w:val="00E90351"/>
    <w:rsid w:val="00E906D9"/>
    <w:rsid w:val="00E909DD"/>
    <w:rsid w:val="00E91068"/>
    <w:rsid w:val="00E913C5"/>
    <w:rsid w:val="00E915FE"/>
    <w:rsid w:val="00E9184F"/>
    <w:rsid w:val="00E919DE"/>
    <w:rsid w:val="00E91D7C"/>
    <w:rsid w:val="00E91D91"/>
    <w:rsid w:val="00E924D5"/>
    <w:rsid w:val="00E92E2F"/>
    <w:rsid w:val="00E932CA"/>
    <w:rsid w:val="00E9331F"/>
    <w:rsid w:val="00E933B4"/>
    <w:rsid w:val="00E93799"/>
    <w:rsid w:val="00E940D1"/>
    <w:rsid w:val="00E9495F"/>
    <w:rsid w:val="00E94A04"/>
    <w:rsid w:val="00E94F10"/>
    <w:rsid w:val="00E95148"/>
    <w:rsid w:val="00E96105"/>
    <w:rsid w:val="00E966E8"/>
    <w:rsid w:val="00E968E1"/>
    <w:rsid w:val="00E96B85"/>
    <w:rsid w:val="00E96D05"/>
    <w:rsid w:val="00E972F1"/>
    <w:rsid w:val="00E9782A"/>
    <w:rsid w:val="00EA0293"/>
    <w:rsid w:val="00EA10A3"/>
    <w:rsid w:val="00EA10EF"/>
    <w:rsid w:val="00EA11AA"/>
    <w:rsid w:val="00EA16C1"/>
    <w:rsid w:val="00EA1962"/>
    <w:rsid w:val="00EA2CFC"/>
    <w:rsid w:val="00EA3043"/>
    <w:rsid w:val="00EA3121"/>
    <w:rsid w:val="00EA356E"/>
    <w:rsid w:val="00EA41B2"/>
    <w:rsid w:val="00EA4622"/>
    <w:rsid w:val="00EA4C7E"/>
    <w:rsid w:val="00EA4CD1"/>
    <w:rsid w:val="00EA4CEE"/>
    <w:rsid w:val="00EA55C9"/>
    <w:rsid w:val="00EA695D"/>
    <w:rsid w:val="00EA6E97"/>
    <w:rsid w:val="00EA6EF5"/>
    <w:rsid w:val="00EA71B3"/>
    <w:rsid w:val="00EA71CA"/>
    <w:rsid w:val="00EA782B"/>
    <w:rsid w:val="00EA7A2B"/>
    <w:rsid w:val="00EA7ADC"/>
    <w:rsid w:val="00EA7BE3"/>
    <w:rsid w:val="00EB0BE3"/>
    <w:rsid w:val="00EB0ECB"/>
    <w:rsid w:val="00EB1BCD"/>
    <w:rsid w:val="00EB20E6"/>
    <w:rsid w:val="00EB2599"/>
    <w:rsid w:val="00EB2A62"/>
    <w:rsid w:val="00EB33DF"/>
    <w:rsid w:val="00EB3923"/>
    <w:rsid w:val="00EB39C1"/>
    <w:rsid w:val="00EB40E9"/>
    <w:rsid w:val="00EB4569"/>
    <w:rsid w:val="00EB4B62"/>
    <w:rsid w:val="00EB4D59"/>
    <w:rsid w:val="00EB5058"/>
    <w:rsid w:val="00EB5A90"/>
    <w:rsid w:val="00EB5B15"/>
    <w:rsid w:val="00EB6142"/>
    <w:rsid w:val="00EB64E5"/>
    <w:rsid w:val="00EB7854"/>
    <w:rsid w:val="00EB7EA1"/>
    <w:rsid w:val="00EC0B19"/>
    <w:rsid w:val="00EC0B8A"/>
    <w:rsid w:val="00EC0F89"/>
    <w:rsid w:val="00EC1F50"/>
    <w:rsid w:val="00EC2734"/>
    <w:rsid w:val="00EC3353"/>
    <w:rsid w:val="00EC388B"/>
    <w:rsid w:val="00EC3AB1"/>
    <w:rsid w:val="00EC3FBD"/>
    <w:rsid w:val="00EC4D2A"/>
    <w:rsid w:val="00EC5E8C"/>
    <w:rsid w:val="00EC621D"/>
    <w:rsid w:val="00EC6716"/>
    <w:rsid w:val="00EC695B"/>
    <w:rsid w:val="00EC69CA"/>
    <w:rsid w:val="00EC6C91"/>
    <w:rsid w:val="00EC6E78"/>
    <w:rsid w:val="00EC6FC0"/>
    <w:rsid w:val="00EC734A"/>
    <w:rsid w:val="00EC74BC"/>
    <w:rsid w:val="00ED00DC"/>
    <w:rsid w:val="00ED0156"/>
    <w:rsid w:val="00ED08B2"/>
    <w:rsid w:val="00ED0E87"/>
    <w:rsid w:val="00ED104F"/>
    <w:rsid w:val="00ED134E"/>
    <w:rsid w:val="00ED177D"/>
    <w:rsid w:val="00ED19A7"/>
    <w:rsid w:val="00ED1A39"/>
    <w:rsid w:val="00ED1AC3"/>
    <w:rsid w:val="00ED2817"/>
    <w:rsid w:val="00ED2EE0"/>
    <w:rsid w:val="00ED354D"/>
    <w:rsid w:val="00ED358F"/>
    <w:rsid w:val="00ED40FB"/>
    <w:rsid w:val="00ED42FC"/>
    <w:rsid w:val="00ED4B67"/>
    <w:rsid w:val="00ED55C6"/>
    <w:rsid w:val="00ED56F1"/>
    <w:rsid w:val="00ED5AE9"/>
    <w:rsid w:val="00ED5C4E"/>
    <w:rsid w:val="00ED5E4E"/>
    <w:rsid w:val="00ED5E9C"/>
    <w:rsid w:val="00ED5F3E"/>
    <w:rsid w:val="00ED6134"/>
    <w:rsid w:val="00ED63B3"/>
    <w:rsid w:val="00ED69D9"/>
    <w:rsid w:val="00ED7A53"/>
    <w:rsid w:val="00ED7C16"/>
    <w:rsid w:val="00ED7F9D"/>
    <w:rsid w:val="00EE1667"/>
    <w:rsid w:val="00EE19DD"/>
    <w:rsid w:val="00EE1E3A"/>
    <w:rsid w:val="00EE20BF"/>
    <w:rsid w:val="00EE2B93"/>
    <w:rsid w:val="00EE3CCD"/>
    <w:rsid w:val="00EE3D93"/>
    <w:rsid w:val="00EE3D9C"/>
    <w:rsid w:val="00EE43F2"/>
    <w:rsid w:val="00EE4770"/>
    <w:rsid w:val="00EE4EB9"/>
    <w:rsid w:val="00EE4F1B"/>
    <w:rsid w:val="00EE60A1"/>
    <w:rsid w:val="00EE61FB"/>
    <w:rsid w:val="00EE6253"/>
    <w:rsid w:val="00EE684D"/>
    <w:rsid w:val="00EE69BF"/>
    <w:rsid w:val="00EE6BFE"/>
    <w:rsid w:val="00EE6EAB"/>
    <w:rsid w:val="00EE715B"/>
    <w:rsid w:val="00EE784C"/>
    <w:rsid w:val="00EF06E4"/>
    <w:rsid w:val="00EF0E2E"/>
    <w:rsid w:val="00EF1777"/>
    <w:rsid w:val="00EF20E6"/>
    <w:rsid w:val="00EF2229"/>
    <w:rsid w:val="00EF23DA"/>
    <w:rsid w:val="00EF324F"/>
    <w:rsid w:val="00EF3437"/>
    <w:rsid w:val="00EF407C"/>
    <w:rsid w:val="00EF4204"/>
    <w:rsid w:val="00EF493B"/>
    <w:rsid w:val="00EF4A22"/>
    <w:rsid w:val="00EF4C25"/>
    <w:rsid w:val="00EF4D40"/>
    <w:rsid w:val="00EF4E90"/>
    <w:rsid w:val="00EF4EA9"/>
    <w:rsid w:val="00EF51A3"/>
    <w:rsid w:val="00EF53FF"/>
    <w:rsid w:val="00EF5D65"/>
    <w:rsid w:val="00EF66AE"/>
    <w:rsid w:val="00EF6AB3"/>
    <w:rsid w:val="00EF6E26"/>
    <w:rsid w:val="00EF761A"/>
    <w:rsid w:val="00EF76E6"/>
    <w:rsid w:val="00F002D1"/>
    <w:rsid w:val="00F0030F"/>
    <w:rsid w:val="00F00577"/>
    <w:rsid w:val="00F00A43"/>
    <w:rsid w:val="00F00BE4"/>
    <w:rsid w:val="00F00C8A"/>
    <w:rsid w:val="00F01163"/>
    <w:rsid w:val="00F01836"/>
    <w:rsid w:val="00F02077"/>
    <w:rsid w:val="00F02124"/>
    <w:rsid w:val="00F021F9"/>
    <w:rsid w:val="00F024C8"/>
    <w:rsid w:val="00F02AB3"/>
    <w:rsid w:val="00F02C4F"/>
    <w:rsid w:val="00F032AD"/>
    <w:rsid w:val="00F042C9"/>
    <w:rsid w:val="00F042FB"/>
    <w:rsid w:val="00F054BE"/>
    <w:rsid w:val="00F059FE"/>
    <w:rsid w:val="00F05B6B"/>
    <w:rsid w:val="00F05B73"/>
    <w:rsid w:val="00F05F3C"/>
    <w:rsid w:val="00F0625F"/>
    <w:rsid w:val="00F06B21"/>
    <w:rsid w:val="00F06C78"/>
    <w:rsid w:val="00F07164"/>
    <w:rsid w:val="00F0793E"/>
    <w:rsid w:val="00F07A8C"/>
    <w:rsid w:val="00F07BFA"/>
    <w:rsid w:val="00F07F1B"/>
    <w:rsid w:val="00F101B6"/>
    <w:rsid w:val="00F107CD"/>
    <w:rsid w:val="00F1130E"/>
    <w:rsid w:val="00F11946"/>
    <w:rsid w:val="00F11CDB"/>
    <w:rsid w:val="00F122D9"/>
    <w:rsid w:val="00F126EF"/>
    <w:rsid w:val="00F12E53"/>
    <w:rsid w:val="00F131FF"/>
    <w:rsid w:val="00F13511"/>
    <w:rsid w:val="00F13793"/>
    <w:rsid w:val="00F1451E"/>
    <w:rsid w:val="00F14ED8"/>
    <w:rsid w:val="00F15168"/>
    <w:rsid w:val="00F15265"/>
    <w:rsid w:val="00F15FAC"/>
    <w:rsid w:val="00F16584"/>
    <w:rsid w:val="00F166D8"/>
    <w:rsid w:val="00F16CCB"/>
    <w:rsid w:val="00F17420"/>
    <w:rsid w:val="00F177C3"/>
    <w:rsid w:val="00F17BE8"/>
    <w:rsid w:val="00F17F58"/>
    <w:rsid w:val="00F20076"/>
    <w:rsid w:val="00F2017D"/>
    <w:rsid w:val="00F20586"/>
    <w:rsid w:val="00F20D80"/>
    <w:rsid w:val="00F21A2B"/>
    <w:rsid w:val="00F21C80"/>
    <w:rsid w:val="00F21D64"/>
    <w:rsid w:val="00F22A73"/>
    <w:rsid w:val="00F2366E"/>
    <w:rsid w:val="00F23806"/>
    <w:rsid w:val="00F244AA"/>
    <w:rsid w:val="00F247FC"/>
    <w:rsid w:val="00F25019"/>
    <w:rsid w:val="00F251B4"/>
    <w:rsid w:val="00F25563"/>
    <w:rsid w:val="00F25674"/>
    <w:rsid w:val="00F26612"/>
    <w:rsid w:val="00F267AA"/>
    <w:rsid w:val="00F26EF4"/>
    <w:rsid w:val="00F274DA"/>
    <w:rsid w:val="00F27761"/>
    <w:rsid w:val="00F278D0"/>
    <w:rsid w:val="00F304C8"/>
    <w:rsid w:val="00F30CFB"/>
    <w:rsid w:val="00F317CD"/>
    <w:rsid w:val="00F31980"/>
    <w:rsid w:val="00F31B86"/>
    <w:rsid w:val="00F32668"/>
    <w:rsid w:val="00F32822"/>
    <w:rsid w:val="00F32AED"/>
    <w:rsid w:val="00F3309A"/>
    <w:rsid w:val="00F3326C"/>
    <w:rsid w:val="00F335D4"/>
    <w:rsid w:val="00F33A91"/>
    <w:rsid w:val="00F33C85"/>
    <w:rsid w:val="00F33E13"/>
    <w:rsid w:val="00F33F7C"/>
    <w:rsid w:val="00F341F8"/>
    <w:rsid w:val="00F34B15"/>
    <w:rsid w:val="00F34C6F"/>
    <w:rsid w:val="00F352AF"/>
    <w:rsid w:val="00F35423"/>
    <w:rsid w:val="00F3566E"/>
    <w:rsid w:val="00F35BB4"/>
    <w:rsid w:val="00F35BDE"/>
    <w:rsid w:val="00F360E0"/>
    <w:rsid w:val="00F367E4"/>
    <w:rsid w:val="00F36B73"/>
    <w:rsid w:val="00F3756A"/>
    <w:rsid w:val="00F3757B"/>
    <w:rsid w:val="00F3794B"/>
    <w:rsid w:val="00F37EA5"/>
    <w:rsid w:val="00F40597"/>
    <w:rsid w:val="00F41413"/>
    <w:rsid w:val="00F415E1"/>
    <w:rsid w:val="00F417B4"/>
    <w:rsid w:val="00F419B6"/>
    <w:rsid w:val="00F41EE0"/>
    <w:rsid w:val="00F4206A"/>
    <w:rsid w:val="00F42727"/>
    <w:rsid w:val="00F42784"/>
    <w:rsid w:val="00F42C99"/>
    <w:rsid w:val="00F433EB"/>
    <w:rsid w:val="00F437A4"/>
    <w:rsid w:val="00F43C43"/>
    <w:rsid w:val="00F43C74"/>
    <w:rsid w:val="00F43E7B"/>
    <w:rsid w:val="00F440CB"/>
    <w:rsid w:val="00F440D8"/>
    <w:rsid w:val="00F440E0"/>
    <w:rsid w:val="00F441B6"/>
    <w:rsid w:val="00F4463D"/>
    <w:rsid w:val="00F446A1"/>
    <w:rsid w:val="00F44E78"/>
    <w:rsid w:val="00F450C3"/>
    <w:rsid w:val="00F4536F"/>
    <w:rsid w:val="00F45B7C"/>
    <w:rsid w:val="00F463F7"/>
    <w:rsid w:val="00F47592"/>
    <w:rsid w:val="00F47881"/>
    <w:rsid w:val="00F47A03"/>
    <w:rsid w:val="00F47AB7"/>
    <w:rsid w:val="00F50034"/>
    <w:rsid w:val="00F51596"/>
    <w:rsid w:val="00F51CCD"/>
    <w:rsid w:val="00F51F69"/>
    <w:rsid w:val="00F52711"/>
    <w:rsid w:val="00F527BD"/>
    <w:rsid w:val="00F52E66"/>
    <w:rsid w:val="00F52F23"/>
    <w:rsid w:val="00F5339C"/>
    <w:rsid w:val="00F53536"/>
    <w:rsid w:val="00F53807"/>
    <w:rsid w:val="00F53BA3"/>
    <w:rsid w:val="00F53CF0"/>
    <w:rsid w:val="00F53E99"/>
    <w:rsid w:val="00F53F82"/>
    <w:rsid w:val="00F54227"/>
    <w:rsid w:val="00F54290"/>
    <w:rsid w:val="00F543CA"/>
    <w:rsid w:val="00F54E68"/>
    <w:rsid w:val="00F5503C"/>
    <w:rsid w:val="00F55504"/>
    <w:rsid w:val="00F556BC"/>
    <w:rsid w:val="00F556C4"/>
    <w:rsid w:val="00F55D1A"/>
    <w:rsid w:val="00F563FF"/>
    <w:rsid w:val="00F566D1"/>
    <w:rsid w:val="00F569D4"/>
    <w:rsid w:val="00F56AD7"/>
    <w:rsid w:val="00F5755E"/>
    <w:rsid w:val="00F57B7E"/>
    <w:rsid w:val="00F57FEE"/>
    <w:rsid w:val="00F60864"/>
    <w:rsid w:val="00F608D7"/>
    <w:rsid w:val="00F60C9D"/>
    <w:rsid w:val="00F61247"/>
    <w:rsid w:val="00F61392"/>
    <w:rsid w:val="00F6201F"/>
    <w:rsid w:val="00F6212D"/>
    <w:rsid w:val="00F62296"/>
    <w:rsid w:val="00F624F3"/>
    <w:rsid w:val="00F62E95"/>
    <w:rsid w:val="00F64390"/>
    <w:rsid w:val="00F6449D"/>
    <w:rsid w:val="00F65CE7"/>
    <w:rsid w:val="00F66367"/>
    <w:rsid w:val="00F665DD"/>
    <w:rsid w:val="00F66B77"/>
    <w:rsid w:val="00F66DA7"/>
    <w:rsid w:val="00F6742C"/>
    <w:rsid w:val="00F67FA1"/>
    <w:rsid w:val="00F70453"/>
    <w:rsid w:val="00F708DA"/>
    <w:rsid w:val="00F70AE9"/>
    <w:rsid w:val="00F715A6"/>
    <w:rsid w:val="00F71671"/>
    <w:rsid w:val="00F71980"/>
    <w:rsid w:val="00F71B9E"/>
    <w:rsid w:val="00F71EE5"/>
    <w:rsid w:val="00F72A3A"/>
    <w:rsid w:val="00F72CCB"/>
    <w:rsid w:val="00F72D88"/>
    <w:rsid w:val="00F73070"/>
    <w:rsid w:val="00F7351E"/>
    <w:rsid w:val="00F7371D"/>
    <w:rsid w:val="00F73838"/>
    <w:rsid w:val="00F738CB"/>
    <w:rsid w:val="00F73FA3"/>
    <w:rsid w:val="00F7497C"/>
    <w:rsid w:val="00F75564"/>
    <w:rsid w:val="00F75852"/>
    <w:rsid w:val="00F75886"/>
    <w:rsid w:val="00F75E8A"/>
    <w:rsid w:val="00F76257"/>
    <w:rsid w:val="00F76371"/>
    <w:rsid w:val="00F7649D"/>
    <w:rsid w:val="00F76FA7"/>
    <w:rsid w:val="00F77174"/>
    <w:rsid w:val="00F7770C"/>
    <w:rsid w:val="00F77A02"/>
    <w:rsid w:val="00F77E68"/>
    <w:rsid w:val="00F80129"/>
    <w:rsid w:val="00F80F6D"/>
    <w:rsid w:val="00F81122"/>
    <w:rsid w:val="00F81446"/>
    <w:rsid w:val="00F818CD"/>
    <w:rsid w:val="00F8191F"/>
    <w:rsid w:val="00F81AF4"/>
    <w:rsid w:val="00F81B8F"/>
    <w:rsid w:val="00F81DA8"/>
    <w:rsid w:val="00F81E0B"/>
    <w:rsid w:val="00F823CA"/>
    <w:rsid w:val="00F824CD"/>
    <w:rsid w:val="00F825FD"/>
    <w:rsid w:val="00F829AF"/>
    <w:rsid w:val="00F82C57"/>
    <w:rsid w:val="00F83746"/>
    <w:rsid w:val="00F83C26"/>
    <w:rsid w:val="00F83DE4"/>
    <w:rsid w:val="00F844E9"/>
    <w:rsid w:val="00F84734"/>
    <w:rsid w:val="00F849ED"/>
    <w:rsid w:val="00F84B6A"/>
    <w:rsid w:val="00F84D44"/>
    <w:rsid w:val="00F84E6C"/>
    <w:rsid w:val="00F8580D"/>
    <w:rsid w:val="00F86749"/>
    <w:rsid w:val="00F86C2E"/>
    <w:rsid w:val="00F873DA"/>
    <w:rsid w:val="00F87C57"/>
    <w:rsid w:val="00F87C9E"/>
    <w:rsid w:val="00F900D8"/>
    <w:rsid w:val="00F9040D"/>
    <w:rsid w:val="00F90712"/>
    <w:rsid w:val="00F909D3"/>
    <w:rsid w:val="00F90DAB"/>
    <w:rsid w:val="00F91329"/>
    <w:rsid w:val="00F91599"/>
    <w:rsid w:val="00F91F81"/>
    <w:rsid w:val="00F92336"/>
    <w:rsid w:val="00F927F1"/>
    <w:rsid w:val="00F92C0A"/>
    <w:rsid w:val="00F92E56"/>
    <w:rsid w:val="00F92E7D"/>
    <w:rsid w:val="00F92F2B"/>
    <w:rsid w:val="00F92F89"/>
    <w:rsid w:val="00F93076"/>
    <w:rsid w:val="00F93176"/>
    <w:rsid w:val="00F9348A"/>
    <w:rsid w:val="00F936C4"/>
    <w:rsid w:val="00F9395D"/>
    <w:rsid w:val="00F93CC7"/>
    <w:rsid w:val="00F947D3"/>
    <w:rsid w:val="00F9495B"/>
    <w:rsid w:val="00F94D94"/>
    <w:rsid w:val="00F955CD"/>
    <w:rsid w:val="00F95856"/>
    <w:rsid w:val="00F95990"/>
    <w:rsid w:val="00F95EF0"/>
    <w:rsid w:val="00F96194"/>
    <w:rsid w:val="00F9638B"/>
    <w:rsid w:val="00F9640A"/>
    <w:rsid w:val="00F96584"/>
    <w:rsid w:val="00F96C39"/>
    <w:rsid w:val="00F972E4"/>
    <w:rsid w:val="00F97E45"/>
    <w:rsid w:val="00F97EC0"/>
    <w:rsid w:val="00FA035B"/>
    <w:rsid w:val="00FA11D3"/>
    <w:rsid w:val="00FA1246"/>
    <w:rsid w:val="00FA1272"/>
    <w:rsid w:val="00FA2021"/>
    <w:rsid w:val="00FA22CC"/>
    <w:rsid w:val="00FA22E1"/>
    <w:rsid w:val="00FA28BD"/>
    <w:rsid w:val="00FA295C"/>
    <w:rsid w:val="00FA2E1A"/>
    <w:rsid w:val="00FA3851"/>
    <w:rsid w:val="00FA40E5"/>
    <w:rsid w:val="00FA42A7"/>
    <w:rsid w:val="00FA47FC"/>
    <w:rsid w:val="00FA4CF8"/>
    <w:rsid w:val="00FA5219"/>
    <w:rsid w:val="00FA5FD0"/>
    <w:rsid w:val="00FA722F"/>
    <w:rsid w:val="00FA758C"/>
    <w:rsid w:val="00FA76BA"/>
    <w:rsid w:val="00FA7C32"/>
    <w:rsid w:val="00FA7CD3"/>
    <w:rsid w:val="00FA7EC1"/>
    <w:rsid w:val="00FB0686"/>
    <w:rsid w:val="00FB07DC"/>
    <w:rsid w:val="00FB097A"/>
    <w:rsid w:val="00FB0C06"/>
    <w:rsid w:val="00FB0D19"/>
    <w:rsid w:val="00FB14C3"/>
    <w:rsid w:val="00FB1E68"/>
    <w:rsid w:val="00FB2438"/>
    <w:rsid w:val="00FB2AFD"/>
    <w:rsid w:val="00FB2BD6"/>
    <w:rsid w:val="00FB2E3A"/>
    <w:rsid w:val="00FB324F"/>
    <w:rsid w:val="00FB33E6"/>
    <w:rsid w:val="00FB33F1"/>
    <w:rsid w:val="00FB3B24"/>
    <w:rsid w:val="00FB3E7D"/>
    <w:rsid w:val="00FB4362"/>
    <w:rsid w:val="00FB5414"/>
    <w:rsid w:val="00FB5A66"/>
    <w:rsid w:val="00FB5A7C"/>
    <w:rsid w:val="00FB5DF4"/>
    <w:rsid w:val="00FB5E56"/>
    <w:rsid w:val="00FB6AFE"/>
    <w:rsid w:val="00FB6B74"/>
    <w:rsid w:val="00FB6D11"/>
    <w:rsid w:val="00FB6E84"/>
    <w:rsid w:val="00FB73C9"/>
    <w:rsid w:val="00FB759A"/>
    <w:rsid w:val="00FB7C3D"/>
    <w:rsid w:val="00FC0030"/>
    <w:rsid w:val="00FC0257"/>
    <w:rsid w:val="00FC075E"/>
    <w:rsid w:val="00FC080A"/>
    <w:rsid w:val="00FC0D24"/>
    <w:rsid w:val="00FC188A"/>
    <w:rsid w:val="00FC245E"/>
    <w:rsid w:val="00FC26B8"/>
    <w:rsid w:val="00FC2AFF"/>
    <w:rsid w:val="00FC2D99"/>
    <w:rsid w:val="00FC31FD"/>
    <w:rsid w:val="00FC3563"/>
    <w:rsid w:val="00FC412A"/>
    <w:rsid w:val="00FC42AC"/>
    <w:rsid w:val="00FC43C2"/>
    <w:rsid w:val="00FC43CE"/>
    <w:rsid w:val="00FC50DA"/>
    <w:rsid w:val="00FC5185"/>
    <w:rsid w:val="00FC536C"/>
    <w:rsid w:val="00FC5BFF"/>
    <w:rsid w:val="00FC64CD"/>
    <w:rsid w:val="00FC6C12"/>
    <w:rsid w:val="00FC7115"/>
    <w:rsid w:val="00FC7190"/>
    <w:rsid w:val="00FC73FB"/>
    <w:rsid w:val="00FD04C4"/>
    <w:rsid w:val="00FD06F4"/>
    <w:rsid w:val="00FD0831"/>
    <w:rsid w:val="00FD0DAF"/>
    <w:rsid w:val="00FD1809"/>
    <w:rsid w:val="00FD1B45"/>
    <w:rsid w:val="00FD1F8A"/>
    <w:rsid w:val="00FD2A35"/>
    <w:rsid w:val="00FD2B94"/>
    <w:rsid w:val="00FD2ECC"/>
    <w:rsid w:val="00FD3162"/>
    <w:rsid w:val="00FD3348"/>
    <w:rsid w:val="00FD3401"/>
    <w:rsid w:val="00FD369E"/>
    <w:rsid w:val="00FD3877"/>
    <w:rsid w:val="00FD50B9"/>
    <w:rsid w:val="00FD5128"/>
    <w:rsid w:val="00FD57E8"/>
    <w:rsid w:val="00FD5CE6"/>
    <w:rsid w:val="00FD5ECC"/>
    <w:rsid w:val="00FD65BD"/>
    <w:rsid w:val="00FD6E26"/>
    <w:rsid w:val="00FD6EFC"/>
    <w:rsid w:val="00FE0626"/>
    <w:rsid w:val="00FE0635"/>
    <w:rsid w:val="00FE08A4"/>
    <w:rsid w:val="00FE091D"/>
    <w:rsid w:val="00FE0A95"/>
    <w:rsid w:val="00FE0F09"/>
    <w:rsid w:val="00FE1219"/>
    <w:rsid w:val="00FE1382"/>
    <w:rsid w:val="00FE148F"/>
    <w:rsid w:val="00FE149F"/>
    <w:rsid w:val="00FE16AE"/>
    <w:rsid w:val="00FE1C05"/>
    <w:rsid w:val="00FE2575"/>
    <w:rsid w:val="00FE289F"/>
    <w:rsid w:val="00FE2B67"/>
    <w:rsid w:val="00FE2EF8"/>
    <w:rsid w:val="00FE3DD2"/>
    <w:rsid w:val="00FE42A1"/>
    <w:rsid w:val="00FE4617"/>
    <w:rsid w:val="00FE48BD"/>
    <w:rsid w:val="00FE4F49"/>
    <w:rsid w:val="00FE5657"/>
    <w:rsid w:val="00FE5B5F"/>
    <w:rsid w:val="00FE6356"/>
    <w:rsid w:val="00FE6393"/>
    <w:rsid w:val="00FE6B92"/>
    <w:rsid w:val="00FE6F8E"/>
    <w:rsid w:val="00FE732A"/>
    <w:rsid w:val="00FE732E"/>
    <w:rsid w:val="00FE76D2"/>
    <w:rsid w:val="00FE7F2C"/>
    <w:rsid w:val="00FF150C"/>
    <w:rsid w:val="00FF328E"/>
    <w:rsid w:val="00FF3BA3"/>
    <w:rsid w:val="00FF40C8"/>
    <w:rsid w:val="00FF4793"/>
    <w:rsid w:val="00FF4F27"/>
    <w:rsid w:val="00FF5703"/>
    <w:rsid w:val="00FF6413"/>
    <w:rsid w:val="00FF6590"/>
    <w:rsid w:val="00FF66D4"/>
    <w:rsid w:val="00FF678D"/>
    <w:rsid w:val="00FF6924"/>
    <w:rsid w:val="00FF6AE6"/>
    <w:rsid w:val="00FF7052"/>
    <w:rsid w:val="00FF7079"/>
    <w:rsid w:val="00FF7229"/>
    <w:rsid w:val="00FF7511"/>
    <w:rsid w:val="00FF7629"/>
    <w:rsid w:val="00FF765D"/>
    <w:rsid w:val="00FF77B9"/>
    <w:rsid w:val="00FF7DE5"/>
    <w:rsid w:val="00FF7F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697">
      <v:stroke weight=".25pt"/>
    </o:shapedefaults>
    <o:shapelayout v:ext="edit">
      <o:idmap v:ext="edit" data="1"/>
    </o:shapelayout>
  </w:shapeDefaults>
  <w:decimalSymbol w:val="."/>
  <w:listSeparator w:val=","/>
  <w14:docId w14:val="22FC3E78"/>
  <w15:docId w15:val="{E26D4E32-E099-43C1-BB8B-73556965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CDF"/>
    <w:rPr>
      <w:rFonts w:ascii="Arial" w:hAnsi="Arial"/>
      <w:lang w:eastAsia="en-US"/>
    </w:rPr>
  </w:style>
  <w:style w:type="paragraph" w:styleId="Heading1">
    <w:name w:val="heading 1"/>
    <w:aliases w:val="Heading 1 do not use,Section heading 1,Front Page Title,1.,Para 1,Para 11"/>
    <w:basedOn w:val="Normal"/>
    <w:next w:val="Normal"/>
    <w:qFormat/>
    <w:rsid w:val="008D78C4"/>
    <w:pPr>
      <w:keepNext/>
      <w:spacing w:before="240" w:after="60"/>
      <w:outlineLvl w:val="0"/>
    </w:pPr>
    <w:rPr>
      <w:rFonts w:cs="Arial"/>
      <w:b/>
      <w:bCs/>
      <w:kern w:val="32"/>
      <w:sz w:val="32"/>
      <w:szCs w:val="32"/>
    </w:rPr>
  </w:style>
  <w:style w:type="paragraph" w:styleId="Heading2">
    <w:name w:val="heading 2"/>
    <w:aliases w:val="Heading 2 do not use,Front Page List of Sections"/>
    <w:basedOn w:val="Normal"/>
    <w:next w:val="Normal"/>
    <w:qFormat/>
    <w:rsid w:val="008D78C4"/>
    <w:pPr>
      <w:keepNext/>
      <w:spacing w:before="240" w:after="60"/>
      <w:outlineLvl w:val="1"/>
    </w:pPr>
    <w:rPr>
      <w:rFonts w:cs="Arial"/>
      <w:b/>
      <w:bCs/>
      <w:i/>
      <w:iCs/>
      <w:sz w:val="28"/>
      <w:szCs w:val="28"/>
    </w:rPr>
  </w:style>
  <w:style w:type="paragraph" w:styleId="Heading3">
    <w:name w:val="heading 3"/>
    <w:aliases w:val="Heading 3 do not use"/>
    <w:basedOn w:val="Normal"/>
    <w:next w:val="Normal"/>
    <w:qFormat/>
    <w:rsid w:val="008D78C4"/>
    <w:pPr>
      <w:keepNext/>
      <w:spacing w:before="240" w:after="60"/>
      <w:outlineLvl w:val="2"/>
    </w:pPr>
    <w:rPr>
      <w:rFonts w:cs="Arial"/>
      <w:b/>
      <w:bCs/>
      <w:sz w:val="26"/>
      <w:szCs w:val="26"/>
    </w:rPr>
  </w:style>
  <w:style w:type="paragraph" w:styleId="Heading4">
    <w:name w:val="heading 4"/>
    <w:basedOn w:val="Normal"/>
    <w:qFormat/>
    <w:rsid w:val="00E7335D"/>
    <w:pPr>
      <w:spacing w:before="130" w:after="130"/>
      <w:outlineLvl w:val="3"/>
    </w:pPr>
  </w:style>
  <w:style w:type="paragraph" w:styleId="Heading5">
    <w:name w:val="heading 5"/>
    <w:basedOn w:val="Normal"/>
    <w:next w:val="Normal"/>
    <w:qFormat/>
    <w:rsid w:val="008D78C4"/>
    <w:pPr>
      <w:outlineLvl w:val="4"/>
    </w:pPr>
  </w:style>
  <w:style w:type="paragraph" w:styleId="Heading6">
    <w:name w:val="heading 6"/>
    <w:basedOn w:val="Normal"/>
    <w:next w:val="Normal"/>
    <w:qFormat/>
    <w:rsid w:val="008D78C4"/>
    <w:pPr>
      <w:outlineLvl w:val="5"/>
    </w:pPr>
  </w:style>
  <w:style w:type="paragraph" w:styleId="Heading7">
    <w:name w:val="heading 7"/>
    <w:aliases w:val="Section Sub-Heading 4"/>
    <w:basedOn w:val="Normal"/>
    <w:next w:val="Normal"/>
    <w:qFormat/>
    <w:rsid w:val="008D78C4"/>
    <w:pPr>
      <w:outlineLvl w:val="6"/>
    </w:pPr>
  </w:style>
  <w:style w:type="paragraph" w:styleId="Heading8">
    <w:name w:val="heading 8"/>
    <w:basedOn w:val="Normal"/>
    <w:next w:val="Normal"/>
    <w:qFormat/>
    <w:rsid w:val="008D78C4"/>
    <w:pPr>
      <w:outlineLvl w:val="7"/>
    </w:pPr>
  </w:style>
  <w:style w:type="paragraph" w:styleId="Heading9">
    <w:name w:val="heading 9"/>
    <w:basedOn w:val="Normal"/>
    <w:next w:val="Normal"/>
    <w:qFormat/>
    <w:rsid w:val="008D78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mentName">
    <w:name w:val="Statement Name"/>
    <w:basedOn w:val="Normal"/>
    <w:next w:val="Normal"/>
    <w:link w:val="StatementNameChar"/>
    <w:autoRedefine/>
    <w:rsid w:val="00990DB5"/>
    <w:pPr>
      <w:pBdr>
        <w:bottom w:val="single" w:sz="4" w:space="1" w:color="auto"/>
      </w:pBdr>
    </w:pPr>
    <w:rPr>
      <w:rFonts w:cs="Arial"/>
      <w:b/>
      <w:sz w:val="24"/>
      <w:szCs w:val="24"/>
    </w:rPr>
  </w:style>
  <w:style w:type="paragraph" w:customStyle="1" w:styleId="StatementDateHeader">
    <w:name w:val="Statement Date Header"/>
    <w:basedOn w:val="Normal"/>
    <w:next w:val="Normal"/>
    <w:rsid w:val="00990DB5"/>
    <w:pPr>
      <w:pBdr>
        <w:bottom w:val="single" w:sz="4" w:space="1" w:color="auto"/>
      </w:pBdr>
    </w:pPr>
    <w:rPr>
      <w:i/>
      <w:sz w:val="24"/>
    </w:rPr>
  </w:style>
  <w:style w:type="paragraph" w:styleId="TOC1">
    <w:name w:val="toc 1"/>
    <w:basedOn w:val="Normal"/>
    <w:next w:val="Normal"/>
    <w:autoRedefine/>
    <w:uiPriority w:val="39"/>
    <w:rsid w:val="003861ED"/>
    <w:pPr>
      <w:tabs>
        <w:tab w:val="right" w:pos="7797"/>
      </w:tabs>
      <w:spacing w:before="180" w:after="180"/>
      <w:ind w:right="28"/>
    </w:pPr>
    <w:rPr>
      <w:b/>
      <w:smallCaps/>
      <w:noProof/>
      <w:kern w:val="34"/>
      <w:sz w:val="22"/>
      <w:szCs w:val="22"/>
      <w:lang w:eastAsia="en-AU"/>
    </w:rPr>
  </w:style>
  <w:style w:type="paragraph" w:styleId="Footer">
    <w:name w:val="footer"/>
    <w:basedOn w:val="Normal"/>
    <w:link w:val="FooterChar"/>
    <w:uiPriority w:val="99"/>
    <w:rsid w:val="00990DB5"/>
    <w:pPr>
      <w:tabs>
        <w:tab w:val="center" w:pos="4513"/>
        <w:tab w:val="right" w:pos="9026"/>
      </w:tabs>
    </w:pPr>
  </w:style>
  <w:style w:type="character" w:customStyle="1" w:styleId="FooterChar">
    <w:name w:val="Footer Char"/>
    <w:basedOn w:val="DefaultParagraphFont"/>
    <w:link w:val="Footer"/>
    <w:uiPriority w:val="99"/>
    <w:rsid w:val="00990DB5"/>
    <w:rPr>
      <w:sz w:val="22"/>
      <w:lang w:eastAsia="en-US"/>
    </w:rPr>
  </w:style>
  <w:style w:type="paragraph" w:customStyle="1" w:styleId="StatementTextLevel3">
    <w:name w:val="Statement Text Level 3"/>
    <w:basedOn w:val="Normal"/>
    <w:next w:val="Normal"/>
    <w:rsid w:val="008D78C4"/>
    <w:rPr>
      <w:sz w:val="18"/>
    </w:rPr>
  </w:style>
  <w:style w:type="paragraph" w:customStyle="1" w:styleId="ContinuedNotesHeading-Level1">
    <w:name w:val="Continued Notes Heading - Level 1"/>
    <w:basedOn w:val="NotesHeading-Level1"/>
    <w:qFormat/>
    <w:rsid w:val="00990DB5"/>
    <w:pPr>
      <w:numPr>
        <w:numId w:val="0"/>
      </w:numPr>
      <w:outlineLvl w:val="9"/>
    </w:pPr>
  </w:style>
  <w:style w:type="paragraph" w:customStyle="1" w:styleId="TableHeaderLevel1">
    <w:name w:val="Table Header Level 1"/>
    <w:basedOn w:val="Normal"/>
    <w:semiHidden/>
    <w:rsid w:val="00EF51A3"/>
    <w:pPr>
      <w:jc w:val="center"/>
    </w:pPr>
    <w:rPr>
      <w:b/>
      <w:sz w:val="18"/>
      <w:szCs w:val="18"/>
    </w:rPr>
  </w:style>
  <w:style w:type="paragraph" w:styleId="CommentText">
    <w:name w:val="annotation text"/>
    <w:basedOn w:val="Normal"/>
    <w:link w:val="CommentTextChar"/>
    <w:uiPriority w:val="99"/>
    <w:semiHidden/>
    <w:rsid w:val="008D78C4"/>
  </w:style>
  <w:style w:type="character" w:styleId="CommentReference">
    <w:name w:val="annotation reference"/>
    <w:basedOn w:val="DefaultParagraphFont"/>
    <w:uiPriority w:val="99"/>
    <w:semiHidden/>
    <w:rsid w:val="008D78C4"/>
    <w:rPr>
      <w:sz w:val="16"/>
      <w:szCs w:val="16"/>
    </w:rPr>
  </w:style>
  <w:style w:type="paragraph" w:styleId="CommentSubject">
    <w:name w:val="annotation subject"/>
    <w:basedOn w:val="CommentText"/>
    <w:next w:val="CommentText"/>
    <w:semiHidden/>
    <w:rsid w:val="008D78C4"/>
    <w:rPr>
      <w:b/>
      <w:bCs/>
    </w:rPr>
  </w:style>
  <w:style w:type="paragraph" w:styleId="BalloonText">
    <w:name w:val="Balloon Text"/>
    <w:basedOn w:val="Normal"/>
    <w:semiHidden/>
    <w:rsid w:val="008D78C4"/>
    <w:rPr>
      <w:rFonts w:ascii="Tahoma" w:hAnsi="Tahoma" w:cs="Tahoma"/>
      <w:sz w:val="16"/>
      <w:szCs w:val="16"/>
    </w:rPr>
  </w:style>
  <w:style w:type="table" w:styleId="TableGrid">
    <w:name w:val="Table Grid"/>
    <w:basedOn w:val="TableNormal"/>
    <w:uiPriority w:val="39"/>
    <w:rsid w:val="006C26D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bottom"/>
    </w:tcPr>
  </w:style>
  <w:style w:type="paragraph" w:customStyle="1" w:styleId="StatementTextLevel1bItalic">
    <w:name w:val="Statement Text Level 1(b) + Italic"/>
    <w:basedOn w:val="Normal"/>
    <w:rsid w:val="00EF51A3"/>
    <w:rPr>
      <w:b/>
      <w:bCs/>
      <w:i/>
      <w:iCs/>
      <w:sz w:val="18"/>
      <w:szCs w:val="18"/>
    </w:rPr>
  </w:style>
  <w:style w:type="paragraph" w:styleId="FootnoteText">
    <w:name w:val="footnote text"/>
    <w:basedOn w:val="Normal"/>
    <w:link w:val="FootnoteTextChar"/>
    <w:uiPriority w:val="99"/>
    <w:semiHidden/>
    <w:rsid w:val="008D78C4"/>
  </w:style>
  <w:style w:type="character" w:styleId="FootnoteReference">
    <w:name w:val="footnote reference"/>
    <w:basedOn w:val="DefaultParagraphFont"/>
    <w:rsid w:val="008D78C4"/>
    <w:rPr>
      <w:vertAlign w:val="superscript"/>
    </w:rPr>
  </w:style>
  <w:style w:type="paragraph" w:customStyle="1" w:styleId="Graphic">
    <w:name w:val="Graphic"/>
    <w:basedOn w:val="Signature"/>
    <w:rsid w:val="008D78C4"/>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8D78C4"/>
  </w:style>
  <w:style w:type="paragraph" w:styleId="MacroText">
    <w:name w:val="macro"/>
    <w:semiHidden/>
    <w:rsid w:val="008D78C4"/>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paragraph" w:customStyle="1" w:styleId="NotesTotal">
    <w:name w:val="Notes Total"/>
    <w:basedOn w:val="Normal"/>
    <w:autoRedefine/>
    <w:rsid w:val="008D78C4"/>
    <w:pPr>
      <w:ind w:left="139" w:right="57"/>
    </w:pPr>
    <w:rPr>
      <w:b/>
      <w:iCs/>
    </w:rPr>
  </w:style>
  <w:style w:type="paragraph" w:customStyle="1" w:styleId="TitlePage">
    <w:name w:val="Title Page"/>
    <w:basedOn w:val="Normal"/>
    <w:autoRedefine/>
    <w:rsid w:val="008D78C4"/>
    <w:pPr>
      <w:spacing w:before="1200" w:after="1200"/>
      <w:ind w:left="57" w:right="57"/>
      <w:jc w:val="right"/>
    </w:pPr>
    <w:rPr>
      <w:b/>
      <w:bCs/>
      <w:sz w:val="48"/>
    </w:rPr>
  </w:style>
  <w:style w:type="paragraph" w:styleId="TOC2">
    <w:name w:val="toc 2"/>
    <w:basedOn w:val="Normal"/>
    <w:next w:val="Normal"/>
    <w:autoRedefine/>
    <w:uiPriority w:val="39"/>
    <w:rsid w:val="00D372D8"/>
    <w:pPr>
      <w:tabs>
        <w:tab w:val="left" w:pos="880"/>
        <w:tab w:val="right" w:pos="9031"/>
      </w:tabs>
      <w:spacing w:before="60" w:after="60"/>
      <w:ind w:left="737" w:right="55" w:hanging="737"/>
    </w:pPr>
    <w:rPr>
      <w:iCs/>
      <w:sz w:val="18"/>
    </w:rPr>
  </w:style>
  <w:style w:type="paragraph" w:styleId="TOC3">
    <w:name w:val="toc 3"/>
    <w:basedOn w:val="Normal"/>
    <w:next w:val="Normal"/>
    <w:autoRedefine/>
    <w:uiPriority w:val="39"/>
    <w:rsid w:val="002B1088"/>
    <w:pPr>
      <w:tabs>
        <w:tab w:val="right" w:pos="7797"/>
      </w:tabs>
      <w:ind w:left="284" w:right="28" w:hanging="284"/>
    </w:pPr>
  </w:style>
  <w:style w:type="paragraph" w:styleId="TOC4">
    <w:name w:val="toc 4"/>
    <w:basedOn w:val="Normal"/>
    <w:next w:val="Normal"/>
    <w:autoRedefine/>
    <w:uiPriority w:val="39"/>
    <w:rsid w:val="008D78C4"/>
    <w:pPr>
      <w:ind w:left="660"/>
    </w:pPr>
  </w:style>
  <w:style w:type="paragraph" w:styleId="TOC5">
    <w:name w:val="toc 5"/>
    <w:basedOn w:val="Normal"/>
    <w:next w:val="Normal"/>
    <w:autoRedefine/>
    <w:uiPriority w:val="39"/>
    <w:rsid w:val="008D78C4"/>
    <w:pPr>
      <w:ind w:left="880"/>
    </w:pPr>
  </w:style>
  <w:style w:type="paragraph" w:styleId="TOC6">
    <w:name w:val="toc 6"/>
    <w:basedOn w:val="Normal"/>
    <w:next w:val="Normal"/>
    <w:autoRedefine/>
    <w:uiPriority w:val="39"/>
    <w:rsid w:val="008D78C4"/>
    <w:pPr>
      <w:ind w:left="1100"/>
    </w:pPr>
  </w:style>
  <w:style w:type="paragraph" w:styleId="TOC7">
    <w:name w:val="toc 7"/>
    <w:basedOn w:val="Normal"/>
    <w:next w:val="Normal"/>
    <w:autoRedefine/>
    <w:uiPriority w:val="39"/>
    <w:rsid w:val="008D78C4"/>
    <w:pPr>
      <w:ind w:left="1320"/>
    </w:pPr>
  </w:style>
  <w:style w:type="paragraph" w:styleId="TOC8">
    <w:name w:val="toc 8"/>
    <w:basedOn w:val="Normal"/>
    <w:next w:val="Normal"/>
    <w:autoRedefine/>
    <w:uiPriority w:val="39"/>
    <w:rsid w:val="008D78C4"/>
    <w:pPr>
      <w:ind w:left="1540"/>
    </w:pPr>
  </w:style>
  <w:style w:type="paragraph" w:styleId="TOC9">
    <w:name w:val="toc 9"/>
    <w:basedOn w:val="Normal"/>
    <w:next w:val="Normal"/>
    <w:autoRedefine/>
    <w:uiPriority w:val="39"/>
    <w:rsid w:val="008D78C4"/>
    <w:pPr>
      <w:ind w:left="1760"/>
    </w:pPr>
  </w:style>
  <w:style w:type="paragraph" w:customStyle="1" w:styleId="zcontents">
    <w:name w:val="zcontents"/>
    <w:basedOn w:val="Normal"/>
    <w:semiHidden/>
    <w:rsid w:val="008D78C4"/>
    <w:pPr>
      <w:spacing w:after="260"/>
    </w:pPr>
    <w:rPr>
      <w:b/>
      <w:sz w:val="32"/>
    </w:rPr>
  </w:style>
  <w:style w:type="paragraph" w:customStyle="1" w:styleId="Normal10pt">
    <w:name w:val="Normal + 10 pt"/>
    <w:aliases w:val="Line spacing:  single"/>
    <w:basedOn w:val="Normal"/>
    <w:rsid w:val="00E7335D"/>
    <w:pPr>
      <w:spacing w:before="130" w:after="130"/>
    </w:pPr>
    <w:rPr>
      <w:b/>
    </w:rPr>
  </w:style>
  <w:style w:type="paragraph" w:styleId="z-BottomofForm">
    <w:name w:val="HTML Bottom of Form"/>
    <w:basedOn w:val="Normal"/>
    <w:next w:val="Normal"/>
    <w:hidden/>
    <w:rsid w:val="008D78C4"/>
    <w:pPr>
      <w:pBdr>
        <w:top w:val="single" w:sz="6" w:space="1" w:color="auto"/>
      </w:pBdr>
      <w:jc w:val="center"/>
    </w:pPr>
    <w:rPr>
      <w:rFonts w:cs="Arial"/>
      <w:vanish/>
      <w:sz w:val="16"/>
      <w:szCs w:val="16"/>
    </w:rPr>
  </w:style>
  <w:style w:type="paragraph" w:styleId="z-TopofForm">
    <w:name w:val="HTML Top of Form"/>
    <w:basedOn w:val="Normal"/>
    <w:next w:val="Normal"/>
    <w:hidden/>
    <w:rsid w:val="008D78C4"/>
    <w:pPr>
      <w:pBdr>
        <w:bottom w:val="single" w:sz="6" w:space="1" w:color="auto"/>
      </w:pBdr>
      <w:jc w:val="center"/>
    </w:pPr>
    <w:rPr>
      <w:rFonts w:cs="Arial"/>
      <w:vanish/>
      <w:sz w:val="16"/>
      <w:szCs w:val="16"/>
    </w:rPr>
  </w:style>
  <w:style w:type="paragraph" w:styleId="DocumentMap">
    <w:name w:val="Document Map"/>
    <w:basedOn w:val="Normal"/>
    <w:semiHidden/>
    <w:rsid w:val="008D78C4"/>
    <w:pPr>
      <w:shd w:val="clear" w:color="auto" w:fill="000080"/>
    </w:pPr>
    <w:rPr>
      <w:rFonts w:ascii="Tahoma" w:hAnsi="Tahoma"/>
      <w:lang w:eastAsia="en-AU"/>
    </w:rPr>
  </w:style>
  <w:style w:type="numbering" w:customStyle="1" w:styleId="NoList1">
    <w:name w:val="No List1"/>
    <w:next w:val="NoList"/>
    <w:semiHidden/>
    <w:rsid w:val="008D78C4"/>
  </w:style>
  <w:style w:type="paragraph" w:customStyle="1" w:styleId="Normal8pt">
    <w:name w:val="Normal + 8 pt"/>
    <w:basedOn w:val="Normal"/>
    <w:rsid w:val="008D78C4"/>
    <w:pPr>
      <w:widowControl w:val="0"/>
      <w:autoSpaceDE w:val="0"/>
      <w:autoSpaceDN w:val="0"/>
    </w:pPr>
    <w:rPr>
      <w:bCs/>
      <w:iCs/>
      <w:spacing w:val="-6"/>
      <w:sz w:val="16"/>
      <w:szCs w:val="16"/>
      <w:lang w:val="en-US"/>
    </w:rPr>
  </w:style>
  <w:style w:type="paragraph" w:customStyle="1" w:styleId="NormalCalistoMT">
    <w:name w:val="Normal + Calisto MT"/>
    <w:aliases w:val="8 pt,Right"/>
    <w:basedOn w:val="Normal"/>
    <w:rsid w:val="008D78C4"/>
    <w:pPr>
      <w:framePr w:hSpace="180" w:wrap="around" w:vAnchor="text" w:hAnchor="margin" w:y="1"/>
      <w:ind w:right="212"/>
      <w:suppressOverlap/>
      <w:jc w:val="right"/>
    </w:pPr>
    <w:rPr>
      <w:rFonts w:ascii="Calisto MT" w:hAnsi="Calisto MT"/>
      <w:sz w:val="16"/>
    </w:rPr>
  </w:style>
  <w:style w:type="paragraph" w:customStyle="1" w:styleId="ReferenceText">
    <w:name w:val="Reference Text"/>
    <w:basedOn w:val="Normal"/>
    <w:link w:val="ReferenceTextChar"/>
    <w:qFormat/>
    <w:rsid w:val="00F77E68"/>
    <w:pPr>
      <w:spacing w:after="120"/>
    </w:pPr>
    <w:rPr>
      <w:sz w:val="18"/>
      <w:lang w:eastAsia="en-AU"/>
    </w:rPr>
  </w:style>
  <w:style w:type="paragraph" w:customStyle="1" w:styleId="NotesHeading-Level1">
    <w:name w:val="Notes Heading - Level 1"/>
    <w:basedOn w:val="NoteTableHeading"/>
    <w:qFormat/>
    <w:rsid w:val="008329A3"/>
    <w:pPr>
      <w:numPr>
        <w:numId w:val="56"/>
      </w:numPr>
      <w:outlineLvl w:val="0"/>
    </w:pPr>
  </w:style>
  <w:style w:type="paragraph" w:customStyle="1" w:styleId="NotesHeading-Level2">
    <w:name w:val="Notes Heading - Level 2"/>
    <w:basedOn w:val="NotesHeading-Level1"/>
    <w:rsid w:val="008329A3"/>
    <w:pPr>
      <w:numPr>
        <w:ilvl w:val="1"/>
      </w:numPr>
      <w:spacing w:after="0"/>
      <w:outlineLvl w:val="1"/>
    </w:pPr>
    <w:rPr>
      <w:sz w:val="20"/>
    </w:rPr>
  </w:style>
  <w:style w:type="character" w:customStyle="1" w:styleId="StatementNameChar">
    <w:name w:val="Statement Name Char"/>
    <w:basedOn w:val="DefaultParagraphFont"/>
    <w:link w:val="StatementName"/>
    <w:rsid w:val="00990DB5"/>
    <w:rPr>
      <w:rFonts w:ascii="Arial" w:hAnsi="Arial" w:cs="Arial"/>
      <w:b/>
      <w:sz w:val="24"/>
      <w:szCs w:val="24"/>
      <w:lang w:eastAsia="en-US"/>
    </w:rPr>
  </w:style>
  <w:style w:type="numbering" w:customStyle="1" w:styleId="CurrentList1">
    <w:name w:val="Current List1"/>
    <w:rsid w:val="008D78C4"/>
    <w:pPr>
      <w:numPr>
        <w:numId w:val="1"/>
      </w:numPr>
    </w:pPr>
  </w:style>
  <w:style w:type="numbering" w:customStyle="1" w:styleId="Style2">
    <w:name w:val="Style2"/>
    <w:rsid w:val="008D78C4"/>
    <w:pPr>
      <w:numPr>
        <w:numId w:val="2"/>
      </w:numPr>
    </w:pPr>
  </w:style>
  <w:style w:type="numbering" w:customStyle="1" w:styleId="CurrentList2">
    <w:name w:val="Current List2"/>
    <w:rsid w:val="008D78C4"/>
    <w:pPr>
      <w:numPr>
        <w:numId w:val="3"/>
      </w:numPr>
    </w:pPr>
  </w:style>
  <w:style w:type="character" w:customStyle="1" w:styleId="ReferenceTextChar">
    <w:name w:val="Reference Text Char"/>
    <w:basedOn w:val="DefaultParagraphFont"/>
    <w:link w:val="ReferenceText"/>
    <w:rsid w:val="00F77E68"/>
    <w:rPr>
      <w:rFonts w:ascii="Arial" w:hAnsi="Arial"/>
      <w:sz w:val="18"/>
    </w:rPr>
  </w:style>
  <w:style w:type="paragraph" w:customStyle="1" w:styleId="StatementHeading">
    <w:name w:val="Statement Heading"/>
    <w:basedOn w:val="Normal"/>
    <w:rsid w:val="00990DB5"/>
    <w:rPr>
      <w:b/>
      <w:sz w:val="24"/>
    </w:rPr>
  </w:style>
  <w:style w:type="table" w:customStyle="1" w:styleId="TableGrid1">
    <w:name w:val="Table Grid1"/>
    <w:basedOn w:val="TableNormal"/>
    <w:next w:val="TableGrid"/>
    <w:rsid w:val="00611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semiHidden/>
    <w:rsid w:val="00AB0657"/>
  </w:style>
  <w:style w:type="paragraph" w:customStyle="1" w:styleId="GreyShadeTableBreak">
    <w:name w:val="Grey Shade Table Break"/>
    <w:basedOn w:val="Normal"/>
    <w:link w:val="GreyShadeTableBreakChar"/>
    <w:rsid w:val="00750E55"/>
    <w:pPr>
      <w:shd w:val="clear" w:color="auto" w:fill="D9D9D9" w:themeFill="background1" w:themeFillShade="D9"/>
      <w:tabs>
        <w:tab w:val="left" w:pos="9214"/>
      </w:tabs>
      <w:ind w:right="601"/>
      <w:jc w:val="both"/>
    </w:pPr>
    <w:rPr>
      <w:rFonts w:cs="Arial"/>
      <w:sz w:val="18"/>
      <w:szCs w:val="18"/>
    </w:rPr>
  </w:style>
  <w:style w:type="paragraph" w:customStyle="1" w:styleId="GreyShadeTableBreaknon-Standard">
    <w:name w:val="Grey Shade Table Break non-Standard"/>
    <w:rsid w:val="00F7371D"/>
    <w:pPr>
      <w:shd w:val="clear" w:color="auto" w:fill="D9D9D9" w:themeFill="background1" w:themeFillShade="D9"/>
      <w:ind w:right="57"/>
    </w:pPr>
    <w:rPr>
      <w:sz w:val="22"/>
      <w:lang w:eastAsia="en-US"/>
    </w:rPr>
  </w:style>
  <w:style w:type="paragraph" w:styleId="Header">
    <w:name w:val="header"/>
    <w:basedOn w:val="Normal"/>
    <w:link w:val="HeaderChar"/>
    <w:uiPriority w:val="99"/>
    <w:rsid w:val="00245204"/>
    <w:pPr>
      <w:tabs>
        <w:tab w:val="center" w:pos="4513"/>
        <w:tab w:val="right" w:pos="9026"/>
      </w:tabs>
    </w:pPr>
  </w:style>
  <w:style w:type="character" w:customStyle="1" w:styleId="HeaderChar">
    <w:name w:val="Header Char"/>
    <w:basedOn w:val="DefaultParagraphFont"/>
    <w:link w:val="Header"/>
    <w:uiPriority w:val="99"/>
    <w:rsid w:val="00245204"/>
    <w:rPr>
      <w:sz w:val="22"/>
      <w:lang w:eastAsia="en-US"/>
    </w:rPr>
  </w:style>
  <w:style w:type="character" w:styleId="Hyperlink">
    <w:name w:val="Hyperlink"/>
    <w:basedOn w:val="DefaultParagraphFont"/>
    <w:uiPriority w:val="99"/>
    <w:unhideWhenUsed/>
    <w:rsid w:val="006C222F"/>
    <w:rPr>
      <w:color w:val="0000FF" w:themeColor="hyperlink"/>
      <w:u w:val="single"/>
    </w:rPr>
  </w:style>
  <w:style w:type="paragraph" w:customStyle="1" w:styleId="ReferenceTextLetter">
    <w:name w:val="Reference Text Letter"/>
    <w:basedOn w:val="ReferenceText"/>
    <w:qFormat/>
    <w:rsid w:val="007F46D0"/>
    <w:pPr>
      <w:ind w:left="567" w:right="567"/>
    </w:pPr>
    <w:rPr>
      <w:rFonts w:cs="Arial"/>
      <w:szCs w:val="18"/>
    </w:rPr>
  </w:style>
  <w:style w:type="paragraph" w:customStyle="1" w:styleId="NotesHeader">
    <w:name w:val="Notes Header"/>
    <w:basedOn w:val="Normal"/>
    <w:next w:val="Normal"/>
    <w:rsid w:val="00587F30"/>
    <w:pPr>
      <w:jc w:val="center"/>
    </w:pPr>
    <w:rPr>
      <w:b/>
      <w:sz w:val="18"/>
    </w:rPr>
  </w:style>
  <w:style w:type="paragraph" w:customStyle="1" w:styleId="NotesReferences">
    <w:name w:val="Notes References"/>
    <w:basedOn w:val="Normal"/>
    <w:next w:val="Normal"/>
    <w:rsid w:val="00587F30"/>
    <w:pPr>
      <w:jc w:val="center"/>
    </w:pPr>
    <w:rPr>
      <w:sz w:val="18"/>
    </w:rPr>
  </w:style>
  <w:style w:type="paragraph" w:customStyle="1" w:styleId="NotesData">
    <w:name w:val="Notes Data"/>
    <w:basedOn w:val="Normal"/>
    <w:rsid w:val="00587F30"/>
    <w:pPr>
      <w:framePr w:hSpace="180" w:wrap="around" w:vAnchor="text" w:hAnchor="margin" w:y="1"/>
      <w:jc w:val="center"/>
    </w:pPr>
  </w:style>
  <w:style w:type="paragraph" w:customStyle="1" w:styleId="NotesTextLevel1">
    <w:name w:val="Notes Text Level 1"/>
    <w:basedOn w:val="Normal"/>
    <w:next w:val="Normal"/>
    <w:rsid w:val="00587F30"/>
    <w:rPr>
      <w:b/>
      <w:i/>
      <w:sz w:val="18"/>
      <w:u w:val="single"/>
    </w:rPr>
  </w:style>
  <w:style w:type="paragraph" w:customStyle="1" w:styleId="NotesTextLevel3aboldItalic">
    <w:name w:val="Notes Text Level 3(a) bold + Italic"/>
    <w:basedOn w:val="Normal"/>
    <w:link w:val="NotesTextLevel3aboldItalicChar"/>
    <w:rsid w:val="00587F30"/>
    <w:rPr>
      <w:b/>
      <w:bCs/>
      <w:i/>
      <w:iCs/>
      <w:sz w:val="18"/>
    </w:rPr>
  </w:style>
  <w:style w:type="character" w:customStyle="1" w:styleId="NotesTextLevel3aboldItalicChar">
    <w:name w:val="Notes Text Level 3(a) bold + Italic Char"/>
    <w:basedOn w:val="DefaultParagraphFont"/>
    <w:link w:val="NotesTextLevel3aboldItalic"/>
    <w:rsid w:val="00587F30"/>
    <w:rPr>
      <w:rFonts w:ascii="Arial" w:hAnsi="Arial"/>
      <w:b/>
      <w:bCs/>
      <w:i/>
      <w:iCs/>
      <w:sz w:val="18"/>
      <w:lang w:eastAsia="en-US"/>
    </w:rPr>
  </w:style>
  <w:style w:type="paragraph" w:customStyle="1" w:styleId="NotesHeading3">
    <w:name w:val="Notes Heading 3"/>
    <w:basedOn w:val="Normal"/>
    <w:autoRedefine/>
    <w:rsid w:val="00587F30"/>
    <w:pPr>
      <w:spacing w:before="80" w:after="40"/>
      <w:ind w:left="113" w:right="113"/>
    </w:pPr>
    <w:rPr>
      <w:u w:val="single"/>
      <w:lang w:val="en-US"/>
    </w:rPr>
  </w:style>
  <w:style w:type="paragraph" w:customStyle="1" w:styleId="NotesHeading3a">
    <w:name w:val="Notes Heading 3a"/>
    <w:basedOn w:val="Normal"/>
    <w:autoRedefine/>
    <w:rsid w:val="00587F30"/>
    <w:pPr>
      <w:tabs>
        <w:tab w:val="num" w:pos="473"/>
      </w:tabs>
      <w:spacing w:after="120"/>
      <w:ind w:left="113" w:right="113"/>
      <w:jc w:val="both"/>
    </w:pPr>
    <w:rPr>
      <w:u w:val="single"/>
      <w:lang w:val="en-US"/>
    </w:rPr>
  </w:style>
  <w:style w:type="paragraph" w:customStyle="1" w:styleId="Notessub-lineitem">
    <w:name w:val="Notes sub-line item"/>
    <w:basedOn w:val="Normal"/>
    <w:autoRedefine/>
    <w:rsid w:val="00587F30"/>
    <w:pPr>
      <w:framePr w:hSpace="180" w:wrap="around" w:vAnchor="page" w:hAnchor="margin" w:y="1985"/>
      <w:tabs>
        <w:tab w:val="left" w:pos="593"/>
        <w:tab w:val="left" w:pos="1443"/>
      </w:tabs>
      <w:ind w:left="567" w:right="113"/>
    </w:pPr>
  </w:style>
  <w:style w:type="paragraph" w:customStyle="1" w:styleId="NotesLineItem">
    <w:name w:val="Notes Line Item"/>
    <w:basedOn w:val="Normal"/>
    <w:autoRedefine/>
    <w:rsid w:val="00587F30"/>
    <w:pPr>
      <w:ind w:left="34"/>
    </w:pPr>
    <w:rPr>
      <w:iCs/>
      <w:sz w:val="16"/>
      <w:szCs w:val="16"/>
      <w:lang w:eastAsia="en-AU"/>
    </w:rPr>
  </w:style>
  <w:style w:type="paragraph" w:customStyle="1" w:styleId="NotesHeading">
    <w:name w:val="'Notes' Heading"/>
    <w:basedOn w:val="Normal"/>
    <w:autoRedefine/>
    <w:rsid w:val="00587F30"/>
    <w:pPr>
      <w:ind w:left="57" w:right="57"/>
      <w:jc w:val="center"/>
    </w:pPr>
    <w:rPr>
      <w:b/>
    </w:rPr>
  </w:style>
  <w:style w:type="paragraph" w:customStyle="1" w:styleId="NotesReference">
    <w:name w:val="'Notes' Reference"/>
    <w:basedOn w:val="Normal"/>
    <w:autoRedefine/>
    <w:rsid w:val="00587F30"/>
    <w:pPr>
      <w:ind w:left="57" w:right="57"/>
      <w:jc w:val="center"/>
    </w:pPr>
  </w:style>
  <w:style w:type="paragraph" w:customStyle="1" w:styleId="NotesHeading4">
    <w:name w:val="Notes Heading 4"/>
    <w:basedOn w:val="Normal"/>
    <w:autoRedefine/>
    <w:rsid w:val="0067491F"/>
    <w:pPr>
      <w:keepNext/>
      <w:tabs>
        <w:tab w:val="left" w:pos="284"/>
      </w:tabs>
      <w:spacing w:before="200" w:after="80"/>
      <w:ind w:left="567" w:right="57"/>
    </w:pPr>
  </w:style>
  <w:style w:type="paragraph" w:customStyle="1" w:styleId="NotesHeading3NumberingOff">
    <w:name w:val="Notes Heading 3 Numbering Off"/>
    <w:basedOn w:val="NotesHeading3"/>
    <w:autoRedefine/>
    <w:rsid w:val="00587F30"/>
    <w:pPr>
      <w:tabs>
        <w:tab w:val="left" w:pos="1132"/>
      </w:tabs>
    </w:pPr>
  </w:style>
  <w:style w:type="paragraph" w:customStyle="1" w:styleId="NotesHeadingPlain">
    <w:name w:val="'Notes' Heading Plain"/>
    <w:basedOn w:val="NotesHeading"/>
    <w:autoRedefine/>
    <w:rsid w:val="00587F30"/>
    <w:rPr>
      <w:b w:val="0"/>
    </w:rPr>
  </w:style>
  <w:style w:type="paragraph" w:customStyle="1" w:styleId="NotesHeading5">
    <w:name w:val="Notes Heading 5"/>
    <w:basedOn w:val="Normal"/>
    <w:autoRedefine/>
    <w:rsid w:val="00587F30"/>
    <w:pPr>
      <w:spacing w:before="120" w:after="40"/>
      <w:ind w:left="113" w:right="113"/>
      <w:jc w:val="both"/>
    </w:pPr>
    <w:rPr>
      <w:b/>
    </w:rPr>
  </w:style>
  <w:style w:type="paragraph" w:customStyle="1" w:styleId="NoteTextBEFOREDotPoint">
    <w:name w:val="Note Text BEFORE Dot Point"/>
    <w:basedOn w:val="Normal"/>
    <w:rsid w:val="0067491F"/>
    <w:pPr>
      <w:tabs>
        <w:tab w:val="left" w:pos="284"/>
      </w:tabs>
      <w:ind w:left="178" w:right="57"/>
    </w:pPr>
  </w:style>
  <w:style w:type="paragraph" w:customStyle="1" w:styleId="ItalicLineItem">
    <w:name w:val="Italic Line Item"/>
    <w:basedOn w:val="Normal"/>
    <w:rsid w:val="00587F30"/>
    <w:pPr>
      <w:tabs>
        <w:tab w:val="left" w:pos="566"/>
      </w:tabs>
      <w:ind w:left="284" w:right="113"/>
      <w:jc w:val="both"/>
    </w:pPr>
    <w:rPr>
      <w:i/>
      <w:lang w:val="en-US"/>
    </w:rPr>
  </w:style>
  <w:style w:type="paragraph" w:customStyle="1" w:styleId="ItalicHeading">
    <w:name w:val="Italic Heading"/>
    <w:basedOn w:val="ItalicLineItem"/>
    <w:rsid w:val="00587F30"/>
    <w:pPr>
      <w:ind w:left="57" w:right="0"/>
    </w:pPr>
  </w:style>
  <w:style w:type="paragraph" w:customStyle="1" w:styleId="Notes">
    <w:name w:val="'Notes'"/>
    <w:basedOn w:val="Normal"/>
    <w:rsid w:val="00587F30"/>
    <w:pPr>
      <w:jc w:val="center"/>
    </w:pPr>
    <w:rPr>
      <w:b/>
    </w:rPr>
  </w:style>
  <w:style w:type="paragraph" w:customStyle="1" w:styleId="Lineitems">
    <w:name w:val="Line items"/>
    <w:basedOn w:val="Normal"/>
    <w:link w:val="LineitemsChar"/>
    <w:autoRedefine/>
    <w:rsid w:val="00587F30"/>
  </w:style>
  <w:style w:type="paragraph" w:customStyle="1" w:styleId="Lineitemtable">
    <w:name w:val="Line item table"/>
    <w:basedOn w:val="Lineitems"/>
    <w:rsid w:val="00587F30"/>
  </w:style>
  <w:style w:type="paragraph" w:customStyle="1" w:styleId="12line">
    <w:name w:val="1/2 line"/>
    <w:basedOn w:val="Normal"/>
    <w:rsid w:val="00587F30"/>
    <w:pPr>
      <w:spacing w:before="10" w:after="10"/>
    </w:pPr>
  </w:style>
  <w:style w:type="paragraph" w:customStyle="1" w:styleId="lineitemitalic">
    <w:name w:val="line item italic"/>
    <w:basedOn w:val="Normal"/>
    <w:rsid w:val="00587F30"/>
    <w:rPr>
      <w:i/>
    </w:rPr>
  </w:style>
  <w:style w:type="paragraph" w:customStyle="1" w:styleId="lineitembold">
    <w:name w:val="line item bold"/>
    <w:basedOn w:val="Normal"/>
    <w:rsid w:val="00587F30"/>
    <w:rPr>
      <w:b/>
    </w:rPr>
  </w:style>
  <w:style w:type="paragraph" w:customStyle="1" w:styleId="Notesheading0">
    <w:name w:val="Notes heading"/>
    <w:basedOn w:val="Normal"/>
    <w:rsid w:val="00587F30"/>
    <w:rPr>
      <w:rFonts w:ascii="Calisto MT" w:hAnsi="Calisto MT"/>
      <w:b/>
      <w:sz w:val="14"/>
      <w:lang w:eastAsia="en-AU"/>
    </w:rPr>
  </w:style>
  <w:style w:type="paragraph" w:customStyle="1" w:styleId="Notestothefinancialstatements">
    <w:name w:val="Notes to the financial statements"/>
    <w:aliases w:val="Heading"/>
    <w:basedOn w:val="Normal"/>
    <w:rsid w:val="00587F30"/>
    <w:pPr>
      <w:tabs>
        <w:tab w:val="left" w:pos="567"/>
        <w:tab w:val="left" w:pos="1134"/>
        <w:tab w:val="left" w:pos="1701"/>
      </w:tabs>
      <w:spacing w:before="60" w:after="60"/>
    </w:pPr>
    <w:rPr>
      <w:rFonts w:ascii="Tahoma" w:hAnsi="Tahoma"/>
      <w:b/>
      <w:color w:val="000000"/>
      <w:sz w:val="16"/>
      <w:lang w:eastAsia="en-AU"/>
    </w:rPr>
  </w:style>
  <w:style w:type="paragraph" w:customStyle="1" w:styleId="NotesBulletPoint">
    <w:name w:val="Notes Bullet Point"/>
    <w:basedOn w:val="Normal"/>
    <w:autoRedefine/>
    <w:rsid w:val="00587F30"/>
    <w:pPr>
      <w:tabs>
        <w:tab w:val="left" w:pos="413"/>
        <w:tab w:val="num" w:pos="927"/>
      </w:tabs>
      <w:ind w:left="414" w:right="113" w:hanging="301"/>
      <w:jc w:val="both"/>
    </w:pPr>
    <w:rPr>
      <w:snapToGrid w:val="0"/>
      <w:lang w:val="en-US" w:eastAsia="en-AU"/>
    </w:rPr>
  </w:style>
  <w:style w:type="paragraph" w:customStyle="1" w:styleId="Headinga">
    <w:name w:val="Heading a"/>
    <w:basedOn w:val="Normal"/>
    <w:rsid w:val="00587F30"/>
    <w:rPr>
      <w:b/>
      <w:bCs/>
      <w:sz w:val="18"/>
      <w:szCs w:val="18"/>
    </w:rPr>
  </w:style>
  <w:style w:type="paragraph" w:customStyle="1" w:styleId="LineitemsTotal">
    <w:name w:val="Line items Total"/>
    <w:basedOn w:val="Lineitems"/>
    <w:rsid w:val="00587F30"/>
    <w:pPr>
      <w:framePr w:hSpace="180" w:wrap="around" w:vAnchor="text" w:hAnchor="margin" w:y="1"/>
    </w:pPr>
    <w:rPr>
      <w:b/>
      <w:i/>
    </w:rPr>
  </w:style>
  <w:style w:type="paragraph" w:customStyle="1" w:styleId="SAPHeading-Level1">
    <w:name w:val="SAP Heading - Level 1"/>
    <w:basedOn w:val="NotesHeading-Level1"/>
    <w:rsid w:val="00587F30"/>
    <w:pPr>
      <w:numPr>
        <w:numId w:val="0"/>
      </w:numPr>
      <w:tabs>
        <w:tab w:val="num" w:pos="851"/>
      </w:tabs>
      <w:ind w:left="851" w:hanging="851"/>
    </w:pPr>
  </w:style>
  <w:style w:type="paragraph" w:customStyle="1" w:styleId="SAPHeading-Level2">
    <w:name w:val="SAP Heading - Level 2"/>
    <w:basedOn w:val="SAPHeading-Level1"/>
    <w:rsid w:val="00587F30"/>
    <w:pPr>
      <w:spacing w:before="100" w:after="100"/>
    </w:pPr>
  </w:style>
  <w:style w:type="paragraph" w:customStyle="1" w:styleId="SAPHeading-Level3">
    <w:name w:val="SAP Heading - Level 3"/>
    <w:basedOn w:val="SAPHeading-Level2"/>
    <w:rsid w:val="00587F30"/>
  </w:style>
  <w:style w:type="paragraph" w:customStyle="1" w:styleId="NotesText">
    <w:name w:val="Notes Text"/>
    <w:rsid w:val="007106AF"/>
    <w:pPr>
      <w:spacing w:before="120" w:after="120" w:line="240" w:lineRule="atLeast"/>
      <w:ind w:right="748"/>
      <w:jc w:val="both"/>
    </w:pPr>
    <w:rPr>
      <w:rFonts w:ascii="Arial" w:hAnsi="Arial"/>
      <w:sz w:val="18"/>
    </w:rPr>
  </w:style>
  <w:style w:type="paragraph" w:customStyle="1" w:styleId="NotesTextHeading">
    <w:name w:val="Notes Text Heading"/>
    <w:basedOn w:val="NotesText"/>
    <w:rsid w:val="00587F30"/>
    <w:rPr>
      <w:b/>
      <w:i/>
    </w:rPr>
  </w:style>
  <w:style w:type="paragraph" w:customStyle="1" w:styleId="NoteHeading-Level1">
    <w:name w:val="Note Heading - Level 1"/>
    <w:basedOn w:val="Normal"/>
    <w:rsid w:val="00587F30"/>
  </w:style>
  <w:style w:type="paragraph" w:customStyle="1" w:styleId="NoteHeading-Level2">
    <w:name w:val="Note Heading - Level 2"/>
    <w:basedOn w:val="Normal"/>
    <w:rsid w:val="00587F30"/>
  </w:style>
  <w:style w:type="character" w:customStyle="1" w:styleId="LineitemsChar">
    <w:name w:val="Line items Char"/>
    <w:basedOn w:val="DefaultParagraphFont"/>
    <w:link w:val="Lineitems"/>
    <w:rsid w:val="00587F30"/>
    <w:rPr>
      <w:lang w:eastAsia="en-US"/>
    </w:rPr>
  </w:style>
  <w:style w:type="paragraph" w:customStyle="1" w:styleId="Notesreferencetext">
    <w:name w:val="Notes reference text"/>
    <w:basedOn w:val="Normal"/>
    <w:next w:val="Normal"/>
    <w:rsid w:val="00587F30"/>
    <w:pPr>
      <w:jc w:val="center"/>
    </w:pPr>
    <w:rPr>
      <w:sz w:val="18"/>
    </w:rPr>
  </w:style>
  <w:style w:type="paragraph" w:styleId="Caption">
    <w:name w:val="caption"/>
    <w:basedOn w:val="Normal"/>
    <w:next w:val="Normal"/>
    <w:link w:val="CaptionChar"/>
    <w:qFormat/>
    <w:rsid w:val="00547A05"/>
    <w:pPr>
      <w:spacing w:after="200"/>
    </w:pPr>
    <w:rPr>
      <w:b/>
      <w:bCs/>
      <w:color w:val="4F81BD" w:themeColor="accent1"/>
      <w:sz w:val="24"/>
      <w:szCs w:val="18"/>
    </w:rPr>
  </w:style>
  <w:style w:type="paragraph" w:customStyle="1" w:styleId="PrimaryStatementsHeading">
    <w:name w:val="Primary Statements Heading"/>
    <w:basedOn w:val="Normal"/>
    <w:autoRedefine/>
    <w:rsid w:val="00587F30"/>
    <w:pPr>
      <w:spacing w:line="300" w:lineRule="exact"/>
    </w:pPr>
    <w:rPr>
      <w:b/>
      <w:i/>
      <w:sz w:val="24"/>
    </w:rPr>
  </w:style>
  <w:style w:type="paragraph" w:customStyle="1" w:styleId="SAPHeading-Level4">
    <w:name w:val="SAP Heading - Level 4"/>
    <w:basedOn w:val="SAPHeading-Level3"/>
    <w:rsid w:val="00587F30"/>
    <w:pPr>
      <w:outlineLvl w:val="9"/>
    </w:pPr>
    <w:rPr>
      <w:b w:val="0"/>
    </w:rPr>
  </w:style>
  <w:style w:type="paragraph" w:customStyle="1" w:styleId="NotesTextBold">
    <w:name w:val="Notes Text Bold"/>
    <w:basedOn w:val="NotesText"/>
    <w:qFormat/>
    <w:rsid w:val="00587F30"/>
    <w:rPr>
      <w:rFonts w:ascii="TimesNewRoman,BoldItalic" w:hAnsi="TimesNewRoman,BoldItalic" w:cs="TimesNewRoman,BoldItalic"/>
      <w:b/>
      <w:bCs/>
      <w:iCs/>
    </w:rPr>
  </w:style>
  <w:style w:type="paragraph" w:customStyle="1" w:styleId="CurrentYear000Header">
    <w:name w:val="Current Year $'000 Header"/>
    <w:basedOn w:val="Normal"/>
    <w:next w:val="Normal"/>
    <w:link w:val="CurrentYear000HeaderCharChar"/>
    <w:rsid w:val="00587F30"/>
    <w:pPr>
      <w:framePr w:hSpace="180" w:wrap="around" w:vAnchor="text" w:hAnchor="text" w:y="1"/>
      <w:suppressOverlap/>
      <w:jc w:val="right"/>
    </w:pPr>
    <w:rPr>
      <w:b/>
      <w:sz w:val="18"/>
    </w:rPr>
  </w:style>
  <w:style w:type="character" w:customStyle="1" w:styleId="CurrentYear000HeaderCharChar">
    <w:name w:val="Current Year $'000 Header Char Char"/>
    <w:basedOn w:val="DefaultParagraphFont"/>
    <w:link w:val="CurrentYear000Header"/>
    <w:rsid w:val="00587F30"/>
    <w:rPr>
      <w:rFonts w:ascii="Arial" w:hAnsi="Arial"/>
      <w:b/>
      <w:sz w:val="18"/>
      <w:lang w:eastAsia="en-US"/>
    </w:rPr>
  </w:style>
  <w:style w:type="paragraph" w:customStyle="1" w:styleId="Default">
    <w:name w:val="Default"/>
    <w:rsid w:val="00587F3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587F30"/>
    <w:pPr>
      <w:ind w:left="720"/>
      <w:contextualSpacing/>
    </w:pPr>
  </w:style>
  <w:style w:type="paragraph" w:styleId="ListBullet">
    <w:name w:val="List Bullet"/>
    <w:basedOn w:val="Normal"/>
    <w:uiPriority w:val="99"/>
    <w:qFormat/>
    <w:rsid w:val="00587F30"/>
    <w:pPr>
      <w:contextualSpacing/>
    </w:pPr>
  </w:style>
  <w:style w:type="numbering" w:customStyle="1" w:styleId="KeyPoints">
    <w:name w:val="Key Points"/>
    <w:basedOn w:val="NoList"/>
    <w:uiPriority w:val="99"/>
    <w:rsid w:val="00587F30"/>
    <w:pPr>
      <w:numPr>
        <w:numId w:val="4"/>
      </w:numPr>
    </w:pPr>
  </w:style>
  <w:style w:type="paragraph" w:styleId="ListNumber">
    <w:name w:val="List Number"/>
    <w:basedOn w:val="Normal"/>
    <w:uiPriority w:val="99"/>
    <w:qFormat/>
    <w:rsid w:val="00587F30"/>
    <w:pPr>
      <w:numPr>
        <w:numId w:val="5"/>
      </w:numPr>
      <w:spacing w:after="200" w:line="276" w:lineRule="auto"/>
    </w:pPr>
    <w:rPr>
      <w:rFonts w:eastAsia="Calibri"/>
      <w:szCs w:val="22"/>
    </w:rPr>
  </w:style>
  <w:style w:type="paragraph" w:styleId="ListNumber2">
    <w:name w:val="List Number 2"/>
    <w:basedOn w:val="Normal"/>
    <w:uiPriority w:val="99"/>
    <w:rsid w:val="00587F30"/>
    <w:pPr>
      <w:numPr>
        <w:ilvl w:val="1"/>
        <w:numId w:val="5"/>
      </w:numPr>
      <w:spacing w:after="200" w:line="276" w:lineRule="auto"/>
    </w:pPr>
    <w:rPr>
      <w:rFonts w:eastAsia="Calibri"/>
      <w:szCs w:val="22"/>
    </w:rPr>
  </w:style>
  <w:style w:type="paragraph" w:styleId="ListNumber3">
    <w:name w:val="List Number 3"/>
    <w:basedOn w:val="Normal"/>
    <w:uiPriority w:val="99"/>
    <w:rsid w:val="00587F30"/>
    <w:pPr>
      <w:numPr>
        <w:ilvl w:val="2"/>
        <w:numId w:val="5"/>
      </w:numPr>
      <w:spacing w:after="200" w:line="276" w:lineRule="auto"/>
    </w:pPr>
    <w:rPr>
      <w:rFonts w:eastAsia="Calibri"/>
      <w:szCs w:val="22"/>
    </w:rPr>
  </w:style>
  <w:style w:type="paragraph" w:styleId="ListNumber4">
    <w:name w:val="List Number 4"/>
    <w:basedOn w:val="Normal"/>
    <w:uiPriority w:val="99"/>
    <w:rsid w:val="00587F30"/>
    <w:pPr>
      <w:numPr>
        <w:ilvl w:val="3"/>
        <w:numId w:val="5"/>
      </w:numPr>
      <w:spacing w:after="200" w:line="276" w:lineRule="auto"/>
    </w:pPr>
    <w:rPr>
      <w:rFonts w:eastAsia="Calibri"/>
      <w:szCs w:val="22"/>
    </w:rPr>
  </w:style>
  <w:style w:type="paragraph" w:styleId="ListNumber5">
    <w:name w:val="List Number 5"/>
    <w:basedOn w:val="Normal"/>
    <w:uiPriority w:val="99"/>
    <w:rsid w:val="00587F30"/>
    <w:pPr>
      <w:numPr>
        <w:ilvl w:val="4"/>
        <w:numId w:val="5"/>
      </w:numPr>
      <w:spacing w:after="200" w:line="276" w:lineRule="auto"/>
    </w:pPr>
    <w:rPr>
      <w:rFonts w:eastAsia="Calibri"/>
      <w:szCs w:val="22"/>
    </w:rPr>
  </w:style>
  <w:style w:type="character" w:customStyle="1" w:styleId="citetitle">
    <w:name w:val="citetitle"/>
    <w:basedOn w:val="DefaultParagraphFont"/>
    <w:rsid w:val="00587F30"/>
  </w:style>
  <w:style w:type="character" w:customStyle="1" w:styleId="para1">
    <w:name w:val="para1"/>
    <w:basedOn w:val="DefaultParagraphFont"/>
    <w:rsid w:val="00587F30"/>
    <w:rPr>
      <w:rFonts w:ascii="Arial" w:hAnsi="Arial" w:cs="Arial" w:hint="default"/>
      <w:sz w:val="19"/>
      <w:szCs w:val="19"/>
    </w:rPr>
  </w:style>
  <w:style w:type="numbering" w:customStyle="1" w:styleId="Style1">
    <w:name w:val="Style1"/>
    <w:uiPriority w:val="99"/>
    <w:rsid w:val="00587F30"/>
    <w:pPr>
      <w:numPr>
        <w:numId w:val="6"/>
      </w:numPr>
    </w:pPr>
  </w:style>
  <w:style w:type="paragraph" w:styleId="ListBullet2">
    <w:name w:val="List Bullet 2"/>
    <w:basedOn w:val="Normal"/>
    <w:link w:val="ListBullet2Char"/>
    <w:uiPriority w:val="99"/>
    <w:rsid w:val="00587F30"/>
    <w:pPr>
      <w:numPr>
        <w:ilvl w:val="1"/>
        <w:numId w:val="7"/>
      </w:numPr>
      <w:contextualSpacing/>
    </w:pPr>
  </w:style>
  <w:style w:type="paragraph" w:styleId="ListBullet3">
    <w:name w:val="List Bullet 3"/>
    <w:basedOn w:val="Normal"/>
    <w:uiPriority w:val="99"/>
    <w:rsid w:val="00587F30"/>
    <w:pPr>
      <w:numPr>
        <w:ilvl w:val="2"/>
        <w:numId w:val="7"/>
      </w:numPr>
      <w:contextualSpacing/>
    </w:pPr>
  </w:style>
  <w:style w:type="paragraph" w:styleId="ListBullet4">
    <w:name w:val="List Bullet 4"/>
    <w:basedOn w:val="Normal"/>
    <w:uiPriority w:val="99"/>
    <w:rsid w:val="00587F30"/>
    <w:pPr>
      <w:numPr>
        <w:ilvl w:val="3"/>
        <w:numId w:val="7"/>
      </w:numPr>
      <w:contextualSpacing/>
    </w:pPr>
  </w:style>
  <w:style w:type="paragraph" w:styleId="ListBullet5">
    <w:name w:val="List Bullet 5"/>
    <w:basedOn w:val="Normal"/>
    <w:uiPriority w:val="99"/>
    <w:rsid w:val="00587F30"/>
    <w:pPr>
      <w:numPr>
        <w:ilvl w:val="4"/>
        <w:numId w:val="7"/>
      </w:numPr>
      <w:contextualSpacing/>
    </w:pPr>
  </w:style>
  <w:style w:type="paragraph" w:customStyle="1" w:styleId="shortt">
    <w:name w:val="shortt"/>
    <w:basedOn w:val="Normal"/>
    <w:rsid w:val="00587F30"/>
    <w:pPr>
      <w:spacing w:before="100" w:beforeAutospacing="1" w:after="100" w:afterAutospacing="1"/>
    </w:pPr>
    <w:rPr>
      <w:sz w:val="24"/>
      <w:szCs w:val="24"/>
      <w:lang w:eastAsia="en-AU"/>
    </w:rPr>
  </w:style>
  <w:style w:type="character" w:customStyle="1" w:styleId="commentary">
    <w:name w:val="commentary"/>
    <w:basedOn w:val="DefaultParagraphFont"/>
    <w:rsid w:val="001E704B"/>
  </w:style>
  <w:style w:type="character" w:customStyle="1" w:styleId="CommentTextChar">
    <w:name w:val="Comment Text Char"/>
    <w:basedOn w:val="DefaultParagraphFont"/>
    <w:link w:val="CommentText"/>
    <w:uiPriority w:val="99"/>
    <w:semiHidden/>
    <w:rsid w:val="001B0FA8"/>
    <w:rPr>
      <w:lang w:eastAsia="en-US"/>
    </w:rPr>
  </w:style>
  <w:style w:type="paragraph" w:styleId="PlainText">
    <w:name w:val="Plain Text"/>
    <w:basedOn w:val="Normal"/>
    <w:link w:val="PlainTextChar"/>
    <w:uiPriority w:val="99"/>
    <w:unhideWhenUsed/>
    <w:rsid w:val="0060547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0547E"/>
    <w:rPr>
      <w:rFonts w:ascii="Consolas" w:eastAsiaTheme="minorHAnsi" w:hAnsi="Consolas" w:cstheme="minorBidi"/>
      <w:sz w:val="21"/>
      <w:szCs w:val="21"/>
      <w:lang w:eastAsia="en-US"/>
    </w:rPr>
  </w:style>
  <w:style w:type="character" w:styleId="FollowedHyperlink">
    <w:name w:val="FollowedHyperlink"/>
    <w:basedOn w:val="DefaultParagraphFont"/>
    <w:uiPriority w:val="99"/>
    <w:unhideWhenUsed/>
    <w:rsid w:val="003A7585"/>
    <w:rPr>
      <w:color w:val="800080"/>
      <w:u w:val="single"/>
    </w:rPr>
  </w:style>
  <w:style w:type="paragraph" w:customStyle="1" w:styleId="font5">
    <w:name w:val="font5"/>
    <w:basedOn w:val="Normal"/>
    <w:rsid w:val="003A7585"/>
    <w:pPr>
      <w:spacing w:before="100" w:beforeAutospacing="1" w:after="100" w:afterAutospacing="1"/>
    </w:pPr>
    <w:rPr>
      <w:rFonts w:cs="Arial"/>
      <w:b/>
      <w:bCs/>
      <w:sz w:val="18"/>
      <w:szCs w:val="18"/>
      <w:lang w:eastAsia="en-AU"/>
    </w:rPr>
  </w:style>
  <w:style w:type="paragraph" w:customStyle="1" w:styleId="xl118">
    <w:name w:val="xl118"/>
    <w:basedOn w:val="Normal"/>
    <w:rsid w:val="003A7585"/>
    <w:pPr>
      <w:spacing w:before="100" w:beforeAutospacing="1" w:after="100" w:afterAutospacing="1"/>
    </w:pPr>
    <w:rPr>
      <w:rFonts w:cs="Arial"/>
      <w:sz w:val="16"/>
      <w:szCs w:val="16"/>
      <w:lang w:eastAsia="en-AU"/>
    </w:rPr>
  </w:style>
  <w:style w:type="paragraph" w:customStyle="1" w:styleId="xl119">
    <w:name w:val="xl119"/>
    <w:basedOn w:val="Normal"/>
    <w:rsid w:val="003A7585"/>
    <w:pPr>
      <w:shd w:val="clear" w:color="FFFFFF" w:fill="FFFFFF"/>
      <w:spacing w:before="100" w:beforeAutospacing="1" w:after="100" w:afterAutospacing="1"/>
      <w:jc w:val="right"/>
    </w:pPr>
    <w:rPr>
      <w:rFonts w:cs="Arial"/>
      <w:sz w:val="18"/>
      <w:szCs w:val="18"/>
      <w:lang w:eastAsia="en-AU"/>
    </w:rPr>
  </w:style>
  <w:style w:type="paragraph" w:customStyle="1" w:styleId="xl120">
    <w:name w:val="xl120"/>
    <w:basedOn w:val="Normal"/>
    <w:rsid w:val="003A7585"/>
    <w:pPr>
      <w:shd w:val="clear" w:color="FFFFFF" w:fill="FFFFFF"/>
      <w:spacing w:before="100" w:beforeAutospacing="1" w:after="100" w:afterAutospacing="1"/>
    </w:pPr>
    <w:rPr>
      <w:rFonts w:cs="Arial"/>
      <w:sz w:val="18"/>
      <w:szCs w:val="18"/>
      <w:lang w:eastAsia="en-AU"/>
    </w:rPr>
  </w:style>
  <w:style w:type="paragraph" w:customStyle="1" w:styleId="xl121">
    <w:name w:val="xl121"/>
    <w:basedOn w:val="Normal"/>
    <w:rsid w:val="003A7585"/>
    <w:pPr>
      <w:shd w:val="clear" w:color="FFFFFF" w:fill="FFFFFF"/>
      <w:spacing w:before="100" w:beforeAutospacing="1" w:after="100" w:afterAutospacing="1"/>
    </w:pPr>
    <w:rPr>
      <w:rFonts w:cs="Arial"/>
      <w:sz w:val="18"/>
      <w:szCs w:val="18"/>
      <w:lang w:eastAsia="en-AU"/>
    </w:rPr>
  </w:style>
  <w:style w:type="paragraph" w:customStyle="1" w:styleId="xl122">
    <w:name w:val="xl122"/>
    <w:basedOn w:val="Normal"/>
    <w:rsid w:val="003A7585"/>
    <w:pPr>
      <w:shd w:val="clear" w:color="FFFFFF" w:fill="FFFFFF"/>
      <w:spacing w:before="100" w:beforeAutospacing="1" w:after="100" w:afterAutospacing="1"/>
    </w:pPr>
    <w:rPr>
      <w:rFonts w:cs="Arial"/>
      <w:b/>
      <w:bCs/>
      <w:sz w:val="18"/>
      <w:szCs w:val="18"/>
      <w:lang w:eastAsia="en-AU"/>
    </w:rPr>
  </w:style>
  <w:style w:type="paragraph" w:customStyle="1" w:styleId="xl123">
    <w:name w:val="xl123"/>
    <w:basedOn w:val="Normal"/>
    <w:rsid w:val="003A7585"/>
    <w:pPr>
      <w:pBdr>
        <w:bottom w:val="single" w:sz="4" w:space="0" w:color="auto"/>
      </w:pBdr>
      <w:shd w:val="clear" w:color="FFFFFF" w:fill="FFFFFF"/>
      <w:spacing w:before="100" w:beforeAutospacing="1" w:after="100" w:afterAutospacing="1"/>
      <w:jc w:val="right"/>
    </w:pPr>
    <w:rPr>
      <w:rFonts w:cs="Arial"/>
      <w:b/>
      <w:bCs/>
      <w:sz w:val="18"/>
      <w:szCs w:val="18"/>
      <w:lang w:eastAsia="en-AU"/>
    </w:rPr>
  </w:style>
  <w:style w:type="paragraph" w:customStyle="1" w:styleId="xl124">
    <w:name w:val="xl124"/>
    <w:basedOn w:val="Normal"/>
    <w:rsid w:val="003A7585"/>
    <w:pPr>
      <w:shd w:val="clear" w:color="FFFFFF" w:fill="FFFFFF"/>
      <w:spacing w:before="100" w:beforeAutospacing="1" w:after="100" w:afterAutospacing="1"/>
    </w:pPr>
    <w:rPr>
      <w:rFonts w:cs="Arial"/>
      <w:b/>
      <w:bCs/>
      <w:sz w:val="18"/>
      <w:szCs w:val="18"/>
      <w:lang w:eastAsia="en-AU"/>
    </w:rPr>
  </w:style>
  <w:style w:type="paragraph" w:customStyle="1" w:styleId="xl125">
    <w:name w:val="xl125"/>
    <w:basedOn w:val="Normal"/>
    <w:rsid w:val="003A7585"/>
    <w:pPr>
      <w:shd w:val="clear" w:color="FFFFFF" w:fill="FFFFFF"/>
      <w:spacing w:before="100" w:beforeAutospacing="1" w:after="100" w:afterAutospacing="1"/>
      <w:jc w:val="right"/>
    </w:pPr>
    <w:rPr>
      <w:rFonts w:cs="Arial"/>
      <w:sz w:val="18"/>
      <w:szCs w:val="18"/>
      <w:lang w:eastAsia="en-AU"/>
    </w:rPr>
  </w:style>
  <w:style w:type="paragraph" w:customStyle="1" w:styleId="xl126">
    <w:name w:val="xl126"/>
    <w:basedOn w:val="Normal"/>
    <w:rsid w:val="003A7585"/>
    <w:pPr>
      <w:pBdr>
        <w:bottom w:val="single" w:sz="4" w:space="0" w:color="auto"/>
      </w:pBdr>
      <w:shd w:val="clear" w:color="FFFFFF" w:fill="FFFFFF"/>
      <w:spacing w:before="100" w:beforeAutospacing="1" w:after="100" w:afterAutospacing="1"/>
      <w:jc w:val="right"/>
    </w:pPr>
    <w:rPr>
      <w:rFonts w:cs="Arial"/>
      <w:sz w:val="18"/>
      <w:szCs w:val="18"/>
      <w:lang w:eastAsia="en-AU"/>
    </w:rPr>
  </w:style>
  <w:style w:type="paragraph" w:customStyle="1" w:styleId="xl127">
    <w:name w:val="xl127"/>
    <w:basedOn w:val="Normal"/>
    <w:rsid w:val="003A7585"/>
    <w:pPr>
      <w:shd w:val="clear" w:color="FFFFFF" w:fill="FFFFFF"/>
      <w:spacing w:before="100" w:beforeAutospacing="1" w:after="100" w:afterAutospacing="1"/>
    </w:pPr>
    <w:rPr>
      <w:rFonts w:cs="Arial"/>
      <w:b/>
      <w:bCs/>
      <w:sz w:val="18"/>
      <w:szCs w:val="18"/>
      <w:lang w:eastAsia="en-AU"/>
    </w:rPr>
  </w:style>
  <w:style w:type="paragraph" w:customStyle="1" w:styleId="xl128">
    <w:name w:val="xl128"/>
    <w:basedOn w:val="Normal"/>
    <w:rsid w:val="003A7585"/>
    <w:pPr>
      <w:shd w:val="clear" w:color="FFFFFF" w:fill="FFFFFF"/>
      <w:spacing w:before="100" w:beforeAutospacing="1" w:after="100" w:afterAutospacing="1"/>
      <w:jc w:val="right"/>
    </w:pPr>
    <w:rPr>
      <w:rFonts w:cs="Arial"/>
      <w:b/>
      <w:bCs/>
      <w:sz w:val="18"/>
      <w:szCs w:val="18"/>
      <w:lang w:eastAsia="en-AU"/>
    </w:rPr>
  </w:style>
  <w:style w:type="paragraph" w:customStyle="1" w:styleId="xl129">
    <w:name w:val="xl129"/>
    <w:basedOn w:val="Normal"/>
    <w:rsid w:val="003A7585"/>
    <w:pPr>
      <w:shd w:val="clear" w:color="FFFFFF" w:fill="FFFFFF"/>
      <w:spacing w:before="100" w:beforeAutospacing="1" w:after="100" w:afterAutospacing="1"/>
      <w:jc w:val="right"/>
    </w:pPr>
    <w:rPr>
      <w:rFonts w:cs="Arial"/>
      <w:b/>
      <w:bCs/>
      <w:sz w:val="18"/>
      <w:szCs w:val="18"/>
      <w:lang w:eastAsia="en-AU"/>
    </w:rPr>
  </w:style>
  <w:style w:type="paragraph" w:customStyle="1" w:styleId="xl130">
    <w:name w:val="xl130"/>
    <w:basedOn w:val="Normal"/>
    <w:rsid w:val="003A7585"/>
    <w:pPr>
      <w:pBdr>
        <w:bottom w:val="single" w:sz="4" w:space="0" w:color="auto"/>
      </w:pBdr>
      <w:shd w:val="clear" w:color="FFFFFF" w:fill="FFFFFF"/>
      <w:spacing w:before="100" w:beforeAutospacing="1" w:after="100" w:afterAutospacing="1"/>
    </w:pPr>
    <w:rPr>
      <w:rFonts w:cs="Arial"/>
      <w:b/>
      <w:bCs/>
      <w:sz w:val="18"/>
      <w:szCs w:val="18"/>
      <w:lang w:eastAsia="en-AU"/>
    </w:rPr>
  </w:style>
  <w:style w:type="paragraph" w:customStyle="1" w:styleId="xl131">
    <w:name w:val="xl131"/>
    <w:basedOn w:val="Normal"/>
    <w:rsid w:val="003A7585"/>
    <w:pPr>
      <w:pBdr>
        <w:bottom w:val="single" w:sz="4" w:space="0" w:color="auto"/>
      </w:pBdr>
      <w:shd w:val="clear" w:color="FFFFFF" w:fill="FFFFFF"/>
      <w:spacing w:before="100" w:beforeAutospacing="1" w:after="100" w:afterAutospacing="1"/>
      <w:jc w:val="right"/>
    </w:pPr>
    <w:rPr>
      <w:rFonts w:cs="Arial"/>
      <w:b/>
      <w:bCs/>
      <w:sz w:val="18"/>
      <w:szCs w:val="18"/>
      <w:lang w:eastAsia="en-AU"/>
    </w:rPr>
  </w:style>
  <w:style w:type="paragraph" w:customStyle="1" w:styleId="xl132">
    <w:name w:val="xl132"/>
    <w:basedOn w:val="Normal"/>
    <w:rsid w:val="003A7585"/>
    <w:pPr>
      <w:pBdr>
        <w:bottom w:val="single" w:sz="4" w:space="0" w:color="auto"/>
      </w:pBdr>
      <w:shd w:val="clear" w:color="FFFFFF" w:fill="FFFFFF"/>
      <w:spacing w:before="100" w:beforeAutospacing="1" w:after="100" w:afterAutospacing="1"/>
      <w:jc w:val="right"/>
    </w:pPr>
    <w:rPr>
      <w:rFonts w:cs="Arial"/>
      <w:b/>
      <w:bCs/>
      <w:sz w:val="18"/>
      <w:szCs w:val="18"/>
      <w:lang w:eastAsia="en-AU"/>
    </w:rPr>
  </w:style>
  <w:style w:type="paragraph" w:customStyle="1" w:styleId="xl133">
    <w:name w:val="xl133"/>
    <w:basedOn w:val="Normal"/>
    <w:rsid w:val="003A7585"/>
    <w:pPr>
      <w:shd w:val="clear" w:color="FFFFFF" w:fill="FFFFFF"/>
      <w:spacing w:before="100" w:beforeAutospacing="1" w:after="100" w:afterAutospacing="1"/>
      <w:jc w:val="right"/>
    </w:pPr>
    <w:rPr>
      <w:rFonts w:cs="Arial"/>
      <w:b/>
      <w:bCs/>
      <w:sz w:val="18"/>
      <w:szCs w:val="18"/>
      <w:lang w:eastAsia="en-AU"/>
    </w:rPr>
  </w:style>
  <w:style w:type="paragraph" w:customStyle="1" w:styleId="xl134">
    <w:name w:val="xl134"/>
    <w:basedOn w:val="Normal"/>
    <w:rsid w:val="003A7585"/>
    <w:pPr>
      <w:pBdr>
        <w:bottom w:val="single" w:sz="4" w:space="0" w:color="auto"/>
      </w:pBdr>
      <w:shd w:val="clear" w:color="FFFFFF" w:fill="FFFFFF"/>
      <w:spacing w:before="100" w:beforeAutospacing="1" w:after="100" w:afterAutospacing="1"/>
    </w:pPr>
    <w:rPr>
      <w:rFonts w:cs="Arial"/>
      <w:sz w:val="18"/>
      <w:szCs w:val="18"/>
      <w:lang w:eastAsia="en-AU"/>
    </w:rPr>
  </w:style>
  <w:style w:type="paragraph" w:customStyle="1" w:styleId="xl135">
    <w:name w:val="xl135"/>
    <w:basedOn w:val="Normal"/>
    <w:rsid w:val="003A7585"/>
    <w:pPr>
      <w:shd w:val="clear" w:color="FFFFFF" w:fill="FFFFFF"/>
      <w:spacing w:before="100" w:beforeAutospacing="1" w:after="100" w:afterAutospacing="1"/>
      <w:jc w:val="right"/>
    </w:pPr>
    <w:rPr>
      <w:rFonts w:cs="Arial"/>
      <w:sz w:val="18"/>
      <w:szCs w:val="18"/>
      <w:lang w:eastAsia="en-AU"/>
    </w:rPr>
  </w:style>
  <w:style w:type="paragraph" w:customStyle="1" w:styleId="xl136">
    <w:name w:val="xl136"/>
    <w:basedOn w:val="Normal"/>
    <w:rsid w:val="003A7585"/>
    <w:pPr>
      <w:shd w:val="clear" w:color="FFFFFF" w:fill="FFFFFF"/>
      <w:spacing w:before="100" w:beforeAutospacing="1" w:after="100" w:afterAutospacing="1"/>
      <w:ind w:firstLineChars="200" w:firstLine="200"/>
    </w:pPr>
    <w:rPr>
      <w:rFonts w:cs="Arial"/>
      <w:sz w:val="18"/>
      <w:szCs w:val="18"/>
      <w:lang w:eastAsia="en-AU"/>
    </w:rPr>
  </w:style>
  <w:style w:type="paragraph" w:customStyle="1" w:styleId="xl137">
    <w:name w:val="xl137"/>
    <w:basedOn w:val="Normal"/>
    <w:rsid w:val="003A7585"/>
    <w:pPr>
      <w:pBdr>
        <w:bottom w:val="single" w:sz="4" w:space="0" w:color="auto"/>
      </w:pBdr>
      <w:shd w:val="clear" w:color="FFFFFF" w:fill="FFFFFF"/>
      <w:spacing w:before="100" w:beforeAutospacing="1" w:after="100" w:afterAutospacing="1"/>
    </w:pPr>
    <w:rPr>
      <w:rFonts w:cs="Arial"/>
      <w:b/>
      <w:bCs/>
      <w:sz w:val="18"/>
      <w:szCs w:val="18"/>
      <w:u w:val="single"/>
      <w:lang w:eastAsia="en-AU"/>
    </w:rPr>
  </w:style>
  <w:style w:type="paragraph" w:customStyle="1" w:styleId="xl138">
    <w:name w:val="xl138"/>
    <w:basedOn w:val="Normal"/>
    <w:rsid w:val="003A7585"/>
    <w:pPr>
      <w:shd w:val="clear" w:color="FFFFFF" w:fill="FFFFFF"/>
      <w:spacing w:before="100" w:beforeAutospacing="1" w:after="100" w:afterAutospacing="1"/>
      <w:ind w:firstLineChars="100" w:firstLine="100"/>
    </w:pPr>
    <w:rPr>
      <w:rFonts w:cs="Arial"/>
      <w:sz w:val="18"/>
      <w:szCs w:val="18"/>
      <w:lang w:eastAsia="en-AU"/>
    </w:rPr>
  </w:style>
  <w:style w:type="paragraph" w:customStyle="1" w:styleId="xl139">
    <w:name w:val="xl139"/>
    <w:basedOn w:val="Normal"/>
    <w:rsid w:val="003A7585"/>
    <w:pPr>
      <w:shd w:val="clear" w:color="FFFFFF" w:fill="FFFFFF"/>
      <w:spacing w:before="100" w:beforeAutospacing="1" w:after="100" w:afterAutospacing="1"/>
    </w:pPr>
    <w:rPr>
      <w:rFonts w:cs="Arial"/>
      <w:b/>
      <w:bCs/>
      <w:sz w:val="18"/>
      <w:szCs w:val="18"/>
      <w:lang w:eastAsia="en-AU"/>
    </w:rPr>
  </w:style>
  <w:style w:type="paragraph" w:customStyle="1" w:styleId="xl140">
    <w:name w:val="xl140"/>
    <w:basedOn w:val="Normal"/>
    <w:rsid w:val="003A7585"/>
    <w:pPr>
      <w:shd w:val="clear" w:color="FFFFFF" w:fill="FFFFFF"/>
      <w:spacing w:before="100" w:beforeAutospacing="1" w:after="100" w:afterAutospacing="1"/>
    </w:pPr>
    <w:rPr>
      <w:rFonts w:cs="Arial"/>
      <w:sz w:val="18"/>
      <w:szCs w:val="18"/>
      <w:lang w:eastAsia="en-AU"/>
    </w:rPr>
  </w:style>
  <w:style w:type="paragraph" w:customStyle="1" w:styleId="xl141">
    <w:name w:val="xl141"/>
    <w:basedOn w:val="Normal"/>
    <w:rsid w:val="003A7585"/>
    <w:pPr>
      <w:shd w:val="clear" w:color="FFFFFF" w:fill="FFFFFF"/>
      <w:spacing w:before="100" w:beforeAutospacing="1" w:after="100" w:afterAutospacing="1"/>
      <w:ind w:firstLineChars="100" w:firstLine="100"/>
    </w:pPr>
    <w:rPr>
      <w:rFonts w:cs="Arial"/>
      <w:sz w:val="18"/>
      <w:szCs w:val="18"/>
      <w:lang w:eastAsia="en-AU"/>
    </w:rPr>
  </w:style>
  <w:style w:type="paragraph" w:customStyle="1" w:styleId="xl142">
    <w:name w:val="xl142"/>
    <w:basedOn w:val="Normal"/>
    <w:rsid w:val="003A7585"/>
    <w:pPr>
      <w:spacing w:before="100" w:beforeAutospacing="1" w:after="100" w:afterAutospacing="1"/>
      <w:ind w:firstLineChars="100" w:firstLine="100"/>
    </w:pPr>
    <w:rPr>
      <w:sz w:val="24"/>
      <w:szCs w:val="24"/>
      <w:lang w:eastAsia="en-AU"/>
    </w:rPr>
  </w:style>
  <w:style w:type="paragraph" w:customStyle="1" w:styleId="xl143">
    <w:name w:val="xl143"/>
    <w:basedOn w:val="Normal"/>
    <w:rsid w:val="003A7585"/>
    <w:pPr>
      <w:shd w:val="clear" w:color="FFFFFF" w:fill="FFFFFF"/>
      <w:spacing w:before="100" w:beforeAutospacing="1" w:after="100" w:afterAutospacing="1"/>
    </w:pPr>
    <w:rPr>
      <w:rFonts w:cs="Arial"/>
      <w:sz w:val="18"/>
      <w:szCs w:val="18"/>
      <w:lang w:eastAsia="en-AU"/>
    </w:rPr>
  </w:style>
  <w:style w:type="paragraph" w:customStyle="1" w:styleId="xl144">
    <w:name w:val="xl144"/>
    <w:basedOn w:val="Normal"/>
    <w:rsid w:val="003A7585"/>
    <w:pPr>
      <w:shd w:val="clear" w:color="FFFFFF" w:fill="FFFFFF"/>
      <w:spacing w:before="100" w:beforeAutospacing="1" w:after="100" w:afterAutospacing="1"/>
      <w:jc w:val="right"/>
    </w:pPr>
    <w:rPr>
      <w:rFonts w:cs="Arial"/>
      <w:b/>
      <w:bCs/>
      <w:sz w:val="18"/>
      <w:szCs w:val="18"/>
      <w:lang w:eastAsia="en-AU"/>
    </w:rPr>
  </w:style>
  <w:style w:type="paragraph" w:customStyle="1" w:styleId="xl145">
    <w:name w:val="xl145"/>
    <w:basedOn w:val="Normal"/>
    <w:rsid w:val="003A7585"/>
    <w:pPr>
      <w:shd w:val="clear" w:color="FFFFFF" w:fill="FFFFFF"/>
      <w:spacing w:before="100" w:beforeAutospacing="1" w:after="100" w:afterAutospacing="1"/>
      <w:ind w:firstLineChars="100" w:firstLine="100"/>
    </w:pPr>
    <w:rPr>
      <w:rFonts w:cs="Arial"/>
      <w:sz w:val="18"/>
      <w:szCs w:val="18"/>
      <w:lang w:eastAsia="en-AU"/>
    </w:rPr>
  </w:style>
  <w:style w:type="paragraph" w:customStyle="1" w:styleId="xl146">
    <w:name w:val="xl146"/>
    <w:basedOn w:val="Normal"/>
    <w:rsid w:val="003A7585"/>
    <w:pPr>
      <w:pBdr>
        <w:top w:val="single" w:sz="4" w:space="0" w:color="auto"/>
        <w:bottom w:val="single" w:sz="4" w:space="0" w:color="auto"/>
      </w:pBdr>
      <w:shd w:val="clear" w:color="FFFFFF" w:fill="FFFFFF"/>
      <w:spacing w:before="100" w:beforeAutospacing="1" w:after="100" w:afterAutospacing="1"/>
      <w:jc w:val="right"/>
    </w:pPr>
    <w:rPr>
      <w:rFonts w:cs="Arial"/>
      <w:b/>
      <w:bCs/>
      <w:sz w:val="18"/>
      <w:szCs w:val="18"/>
      <w:lang w:eastAsia="en-AU"/>
    </w:rPr>
  </w:style>
  <w:style w:type="paragraph" w:customStyle="1" w:styleId="xl147">
    <w:name w:val="xl147"/>
    <w:basedOn w:val="Normal"/>
    <w:rsid w:val="003A7585"/>
    <w:pPr>
      <w:pBdr>
        <w:bottom w:val="single" w:sz="4" w:space="0" w:color="auto"/>
      </w:pBdr>
      <w:shd w:val="clear" w:color="FFFFFF" w:fill="FFFFFF"/>
      <w:spacing w:before="100" w:beforeAutospacing="1" w:after="100" w:afterAutospacing="1"/>
      <w:jc w:val="right"/>
    </w:pPr>
    <w:rPr>
      <w:rFonts w:cs="Arial"/>
      <w:b/>
      <w:bCs/>
      <w:sz w:val="18"/>
      <w:szCs w:val="18"/>
      <w:lang w:eastAsia="en-AU"/>
    </w:rPr>
  </w:style>
  <w:style w:type="paragraph" w:customStyle="1" w:styleId="xl148">
    <w:name w:val="xl148"/>
    <w:basedOn w:val="Normal"/>
    <w:rsid w:val="003A7585"/>
    <w:pPr>
      <w:pBdr>
        <w:top w:val="single" w:sz="4" w:space="0" w:color="auto"/>
        <w:bottom w:val="single" w:sz="4" w:space="0" w:color="auto"/>
      </w:pBdr>
      <w:shd w:val="clear" w:color="FFFFFF" w:fill="FFFFFF"/>
      <w:spacing w:before="100" w:beforeAutospacing="1" w:after="100" w:afterAutospacing="1"/>
      <w:jc w:val="right"/>
    </w:pPr>
    <w:rPr>
      <w:rFonts w:cs="Arial"/>
      <w:sz w:val="18"/>
      <w:szCs w:val="18"/>
      <w:lang w:eastAsia="en-AU"/>
    </w:rPr>
  </w:style>
  <w:style w:type="paragraph" w:customStyle="1" w:styleId="xl149">
    <w:name w:val="xl149"/>
    <w:basedOn w:val="Normal"/>
    <w:rsid w:val="003A7585"/>
    <w:pPr>
      <w:pBdr>
        <w:bottom w:val="single" w:sz="4" w:space="0" w:color="auto"/>
      </w:pBdr>
      <w:shd w:val="clear" w:color="FFFFFF" w:fill="FFFFFF"/>
      <w:spacing w:before="100" w:beforeAutospacing="1" w:after="100" w:afterAutospacing="1"/>
      <w:jc w:val="right"/>
    </w:pPr>
    <w:rPr>
      <w:rFonts w:cs="Arial"/>
      <w:sz w:val="18"/>
      <w:szCs w:val="18"/>
      <w:lang w:eastAsia="en-AU"/>
    </w:rPr>
  </w:style>
  <w:style w:type="paragraph" w:customStyle="1" w:styleId="xl150">
    <w:name w:val="xl150"/>
    <w:basedOn w:val="Normal"/>
    <w:rsid w:val="003A7585"/>
    <w:pPr>
      <w:pBdr>
        <w:top w:val="single" w:sz="4" w:space="0" w:color="auto"/>
        <w:bottom w:val="double" w:sz="6" w:space="0" w:color="auto"/>
      </w:pBdr>
      <w:shd w:val="clear" w:color="FFFFFF" w:fill="FFFFFF"/>
      <w:spacing w:before="100" w:beforeAutospacing="1" w:after="100" w:afterAutospacing="1"/>
      <w:jc w:val="right"/>
    </w:pPr>
    <w:rPr>
      <w:rFonts w:cs="Arial"/>
      <w:b/>
      <w:bCs/>
      <w:sz w:val="18"/>
      <w:szCs w:val="18"/>
      <w:lang w:eastAsia="en-AU"/>
    </w:rPr>
  </w:style>
  <w:style w:type="paragraph" w:customStyle="1" w:styleId="xl151">
    <w:name w:val="xl151"/>
    <w:basedOn w:val="Normal"/>
    <w:rsid w:val="003A7585"/>
    <w:pPr>
      <w:pBdr>
        <w:top w:val="single" w:sz="4" w:space="0" w:color="auto"/>
        <w:bottom w:val="double" w:sz="6" w:space="0" w:color="auto"/>
      </w:pBdr>
      <w:shd w:val="clear" w:color="FFFFFF" w:fill="FFFFFF"/>
      <w:spacing w:before="100" w:beforeAutospacing="1" w:after="100" w:afterAutospacing="1"/>
      <w:jc w:val="right"/>
    </w:pPr>
    <w:rPr>
      <w:rFonts w:cs="Arial"/>
      <w:sz w:val="18"/>
      <w:szCs w:val="18"/>
      <w:lang w:eastAsia="en-AU"/>
    </w:rPr>
  </w:style>
  <w:style w:type="paragraph" w:customStyle="1" w:styleId="xl152">
    <w:name w:val="xl152"/>
    <w:basedOn w:val="Normal"/>
    <w:rsid w:val="003A7585"/>
    <w:pPr>
      <w:shd w:val="clear" w:color="FFFFFF" w:fill="FFFFFF"/>
      <w:spacing w:before="100" w:beforeAutospacing="1" w:after="100" w:afterAutospacing="1"/>
      <w:jc w:val="center"/>
    </w:pPr>
    <w:rPr>
      <w:rFonts w:cs="Arial"/>
      <w:b/>
      <w:bCs/>
      <w:sz w:val="18"/>
      <w:szCs w:val="18"/>
      <w:lang w:eastAsia="en-AU"/>
    </w:rPr>
  </w:style>
  <w:style w:type="paragraph" w:customStyle="1" w:styleId="xl153">
    <w:name w:val="xl153"/>
    <w:basedOn w:val="Normal"/>
    <w:rsid w:val="003A7585"/>
    <w:pPr>
      <w:shd w:val="clear" w:color="FFFFFF" w:fill="FFFFFF"/>
      <w:spacing w:before="100" w:beforeAutospacing="1" w:after="100" w:afterAutospacing="1"/>
      <w:jc w:val="center"/>
    </w:pPr>
    <w:rPr>
      <w:rFonts w:cs="Arial"/>
      <w:b/>
      <w:bCs/>
      <w:sz w:val="18"/>
      <w:szCs w:val="18"/>
      <w:lang w:eastAsia="en-AU"/>
    </w:rPr>
  </w:style>
  <w:style w:type="paragraph" w:customStyle="1" w:styleId="ReferenceTextNumbered">
    <w:name w:val="Reference Text Numbered"/>
    <w:basedOn w:val="ReferenceText"/>
    <w:qFormat/>
    <w:rsid w:val="00BA54BD"/>
    <w:pPr>
      <w:numPr>
        <w:numId w:val="8"/>
      </w:numPr>
      <w:tabs>
        <w:tab w:val="left" w:pos="284"/>
      </w:tabs>
      <w:ind w:left="360"/>
      <w:jc w:val="both"/>
    </w:pPr>
    <w:rPr>
      <w:szCs w:val="18"/>
      <w:lang w:eastAsia="en-US"/>
    </w:rPr>
  </w:style>
  <w:style w:type="paragraph" w:customStyle="1" w:styleId="subsection">
    <w:name w:val="subsection"/>
    <w:basedOn w:val="Normal"/>
    <w:rsid w:val="002F6FB7"/>
    <w:pPr>
      <w:spacing w:before="100" w:beforeAutospacing="1" w:after="100" w:afterAutospacing="1"/>
    </w:pPr>
    <w:rPr>
      <w:sz w:val="24"/>
      <w:szCs w:val="24"/>
      <w:lang w:eastAsia="en-AU"/>
    </w:rPr>
  </w:style>
  <w:style w:type="paragraph" w:customStyle="1" w:styleId="paragraph">
    <w:name w:val="paragraph"/>
    <w:basedOn w:val="Normal"/>
    <w:rsid w:val="002F6FB7"/>
    <w:pPr>
      <w:spacing w:before="100" w:beforeAutospacing="1" w:after="100" w:afterAutospacing="1"/>
    </w:pPr>
    <w:rPr>
      <w:sz w:val="24"/>
      <w:szCs w:val="24"/>
      <w:lang w:eastAsia="en-AU"/>
    </w:rPr>
  </w:style>
  <w:style w:type="paragraph" w:customStyle="1" w:styleId="paragraphsub">
    <w:name w:val="paragraphsub"/>
    <w:basedOn w:val="Normal"/>
    <w:rsid w:val="002F6FB7"/>
    <w:pPr>
      <w:spacing w:before="100" w:beforeAutospacing="1" w:after="100" w:afterAutospacing="1"/>
    </w:pPr>
    <w:rPr>
      <w:sz w:val="24"/>
      <w:szCs w:val="24"/>
      <w:lang w:eastAsia="en-AU"/>
    </w:rPr>
  </w:style>
  <w:style w:type="paragraph" w:styleId="Title">
    <w:name w:val="Title"/>
    <w:basedOn w:val="Normal"/>
    <w:link w:val="TitleChar"/>
    <w:qFormat/>
    <w:rsid w:val="00AC1E78"/>
    <w:pPr>
      <w:spacing w:before="100" w:beforeAutospacing="1" w:after="100" w:afterAutospacing="1"/>
    </w:pPr>
    <w:rPr>
      <w:sz w:val="24"/>
      <w:szCs w:val="24"/>
      <w:lang w:eastAsia="en-AU"/>
    </w:rPr>
  </w:style>
  <w:style w:type="character" w:customStyle="1" w:styleId="TitleChar">
    <w:name w:val="Title Char"/>
    <w:basedOn w:val="DefaultParagraphFont"/>
    <w:link w:val="Title"/>
    <w:rsid w:val="00AC1E78"/>
    <w:rPr>
      <w:sz w:val="24"/>
      <w:szCs w:val="24"/>
    </w:rPr>
  </w:style>
  <w:style w:type="paragraph" w:customStyle="1" w:styleId="r2">
    <w:name w:val="r2"/>
    <w:basedOn w:val="Normal"/>
    <w:rsid w:val="00EB7EA1"/>
    <w:pPr>
      <w:spacing w:before="100" w:beforeAutospacing="1" w:after="100" w:afterAutospacing="1"/>
    </w:pPr>
    <w:rPr>
      <w:sz w:val="24"/>
      <w:szCs w:val="24"/>
      <w:lang w:eastAsia="en-AU"/>
    </w:rPr>
  </w:style>
  <w:style w:type="paragraph" w:styleId="NormalWeb">
    <w:name w:val="Normal (Web)"/>
    <w:basedOn w:val="Normal"/>
    <w:uiPriority w:val="99"/>
    <w:unhideWhenUsed/>
    <w:rsid w:val="00702E88"/>
    <w:pPr>
      <w:spacing w:before="100" w:beforeAutospacing="1" w:after="100" w:afterAutospacing="1"/>
    </w:pPr>
    <w:rPr>
      <w:sz w:val="24"/>
      <w:szCs w:val="24"/>
      <w:lang w:eastAsia="en-AU"/>
    </w:rPr>
  </w:style>
  <w:style w:type="paragraph" w:customStyle="1" w:styleId="Style3">
    <w:name w:val="Style3"/>
    <w:basedOn w:val="ListBullet2"/>
    <w:link w:val="Style3Char"/>
    <w:rsid w:val="00136195"/>
    <w:pPr>
      <w:jc w:val="both"/>
    </w:pPr>
    <w:rPr>
      <w:rFonts w:cs="Arial"/>
      <w:sz w:val="18"/>
      <w:szCs w:val="18"/>
    </w:rPr>
  </w:style>
  <w:style w:type="character" w:customStyle="1" w:styleId="ListBullet2Char">
    <w:name w:val="List Bullet 2 Char"/>
    <w:basedOn w:val="DefaultParagraphFont"/>
    <w:link w:val="ListBullet2"/>
    <w:uiPriority w:val="99"/>
    <w:rsid w:val="00136195"/>
    <w:rPr>
      <w:rFonts w:ascii="Arial" w:hAnsi="Arial"/>
      <w:lang w:eastAsia="en-US"/>
    </w:rPr>
  </w:style>
  <w:style w:type="character" w:customStyle="1" w:styleId="Style3Char">
    <w:name w:val="Style3 Char"/>
    <w:basedOn w:val="ListBullet2Char"/>
    <w:link w:val="Style3"/>
    <w:rsid w:val="00136195"/>
    <w:rPr>
      <w:rFonts w:ascii="Arial" w:hAnsi="Arial" w:cs="Arial"/>
      <w:sz w:val="18"/>
      <w:szCs w:val="18"/>
      <w:lang w:eastAsia="en-US"/>
    </w:rPr>
  </w:style>
  <w:style w:type="paragraph" w:customStyle="1" w:styleId="SectionHeading">
    <w:name w:val="Section Heading"/>
    <w:basedOn w:val="Normal"/>
    <w:link w:val="SectionHeadingChar"/>
    <w:rsid w:val="007674F6"/>
    <w:pPr>
      <w:numPr>
        <w:numId w:val="9"/>
      </w:numPr>
      <w:shd w:val="clear" w:color="00CC99" w:fill="17365D"/>
      <w:ind w:right="607"/>
      <w:outlineLvl w:val="0"/>
    </w:pPr>
    <w:rPr>
      <w:rFonts w:ascii="Arial Bold" w:hAnsi="Arial Bold"/>
      <w:b/>
      <w:color w:val="FFFFFF" w:themeColor="background1"/>
      <w:sz w:val="24"/>
    </w:rPr>
  </w:style>
  <w:style w:type="character" w:customStyle="1" w:styleId="SectionHeadingChar">
    <w:name w:val="Section Heading Char"/>
    <w:basedOn w:val="DefaultParagraphFont"/>
    <w:link w:val="SectionHeading"/>
    <w:rsid w:val="007674F6"/>
    <w:rPr>
      <w:rFonts w:ascii="Arial Bold" w:hAnsi="Arial Bold"/>
      <w:b/>
      <w:color w:val="FFFFFF" w:themeColor="background1"/>
      <w:sz w:val="24"/>
      <w:shd w:val="clear" w:color="00CC99" w:fill="17365D"/>
      <w:lang w:eastAsia="en-US"/>
    </w:rPr>
  </w:style>
  <w:style w:type="paragraph" w:customStyle="1" w:styleId="SubHeading">
    <w:name w:val="Sub Heading"/>
    <w:basedOn w:val="SectionHeading"/>
    <w:link w:val="SubHeadingChar"/>
    <w:qFormat/>
    <w:rsid w:val="00003A2A"/>
    <w:pPr>
      <w:numPr>
        <w:ilvl w:val="1"/>
      </w:numPr>
      <w:shd w:val="clear" w:color="auto" w:fill="808080" w:themeFill="background1" w:themeFillShade="80"/>
      <w:outlineLvl w:val="1"/>
    </w:pPr>
    <w:rPr>
      <w:rFonts w:ascii="Arial" w:hAnsi="Arial" w:cs="Arial"/>
      <w:sz w:val="20"/>
    </w:rPr>
  </w:style>
  <w:style w:type="character" w:customStyle="1" w:styleId="SubHeadingChar">
    <w:name w:val="Sub Heading Char"/>
    <w:basedOn w:val="DefaultParagraphFont"/>
    <w:link w:val="SubHeading"/>
    <w:rsid w:val="00003A2A"/>
    <w:rPr>
      <w:rFonts w:ascii="Arial" w:hAnsi="Arial" w:cs="Arial"/>
      <w:b/>
      <w:color w:val="FFFFFF" w:themeColor="background1"/>
      <w:shd w:val="clear" w:color="auto" w:fill="808080" w:themeFill="background1" w:themeFillShade="80"/>
      <w:lang w:eastAsia="en-US"/>
    </w:rPr>
  </w:style>
  <w:style w:type="paragraph" w:customStyle="1" w:styleId="SectionHeadingDescription">
    <w:name w:val="Section Heading Description"/>
    <w:basedOn w:val="SectionHeading"/>
    <w:next w:val="SubHeading"/>
    <w:qFormat/>
    <w:rsid w:val="00F825FD"/>
    <w:pPr>
      <w:numPr>
        <w:numId w:val="0"/>
      </w:numPr>
      <w:outlineLvl w:val="9"/>
    </w:pPr>
    <w:rPr>
      <w:rFonts w:ascii="Arial" w:hAnsi="Arial"/>
      <w:b w:val="0"/>
      <w:sz w:val="18"/>
      <w:szCs w:val="18"/>
    </w:rPr>
  </w:style>
  <w:style w:type="paragraph" w:customStyle="1" w:styleId="PolicytextDept">
    <w:name w:val="Policy text Dept"/>
    <w:basedOn w:val="Normal"/>
    <w:link w:val="PolicytextDeptChar"/>
    <w:qFormat/>
    <w:rsid w:val="00642FDB"/>
    <w:pPr>
      <w:spacing w:after="120" w:line="120" w:lineRule="atLeast"/>
      <w:ind w:right="607"/>
    </w:pPr>
    <w:rPr>
      <w:rFonts w:cs="Arial"/>
      <w:bCs/>
      <w:sz w:val="18"/>
      <w:szCs w:val="18"/>
    </w:rPr>
  </w:style>
  <w:style w:type="character" w:customStyle="1" w:styleId="PolicytextDeptChar">
    <w:name w:val="Policy text Dept Char"/>
    <w:basedOn w:val="DefaultParagraphFont"/>
    <w:link w:val="PolicytextDept"/>
    <w:rsid w:val="00642FDB"/>
    <w:rPr>
      <w:rFonts w:ascii="Arial" w:hAnsi="Arial" w:cs="Arial"/>
      <w:bCs/>
      <w:sz w:val="18"/>
      <w:szCs w:val="18"/>
      <w:lang w:eastAsia="en-US"/>
    </w:rPr>
  </w:style>
  <w:style w:type="paragraph" w:customStyle="1" w:styleId="PolicyheadingDept">
    <w:name w:val="Policy heading Dept"/>
    <w:basedOn w:val="PolicytextDept"/>
    <w:link w:val="PolicyheadingDeptChar"/>
    <w:rsid w:val="00B74004"/>
    <w:rPr>
      <w:b/>
    </w:rPr>
  </w:style>
  <w:style w:type="paragraph" w:customStyle="1" w:styleId="Policyunderlinedept">
    <w:name w:val="Policy underline dept"/>
    <w:basedOn w:val="PolicyheadingDept"/>
    <w:link w:val="PolicyunderlinedeptChar"/>
    <w:qFormat/>
    <w:rsid w:val="00B74004"/>
    <w:rPr>
      <w:b w:val="0"/>
      <w:u w:val="single"/>
    </w:rPr>
  </w:style>
  <w:style w:type="paragraph" w:customStyle="1" w:styleId="PolicyTextAdmin">
    <w:name w:val="Policy Text Admin"/>
    <w:basedOn w:val="GreyShadeTableBreak"/>
    <w:link w:val="PolicyTextAdminChar"/>
    <w:rsid w:val="007674F6"/>
    <w:pPr>
      <w:pBdr>
        <w:top w:val="single" w:sz="4" w:space="1" w:color="17365D"/>
        <w:left w:val="single" w:sz="4" w:space="0" w:color="17365D"/>
        <w:bottom w:val="single" w:sz="4" w:space="6" w:color="17365D"/>
        <w:right w:val="single" w:sz="4" w:space="0" w:color="17365D"/>
      </w:pBdr>
      <w:shd w:val="clear" w:color="auto" w:fill="E1EBF7"/>
      <w:jc w:val="left"/>
    </w:pPr>
    <w:rPr>
      <w:szCs w:val="20"/>
    </w:rPr>
  </w:style>
  <w:style w:type="character" w:customStyle="1" w:styleId="PolicyheadingDeptChar">
    <w:name w:val="Policy heading Dept Char"/>
    <w:basedOn w:val="PolicytextDeptChar"/>
    <w:link w:val="PolicyheadingDept"/>
    <w:rsid w:val="00B74004"/>
    <w:rPr>
      <w:rFonts w:ascii="Arial" w:hAnsi="Arial" w:cs="Arial"/>
      <w:b/>
      <w:bCs/>
      <w:sz w:val="18"/>
      <w:szCs w:val="18"/>
      <w:lang w:eastAsia="en-US"/>
    </w:rPr>
  </w:style>
  <w:style w:type="character" w:customStyle="1" w:styleId="PolicyunderlinedeptChar">
    <w:name w:val="Policy underline dept Char"/>
    <w:basedOn w:val="PolicyheadingDeptChar"/>
    <w:link w:val="Policyunderlinedept"/>
    <w:rsid w:val="00B74004"/>
    <w:rPr>
      <w:rFonts w:ascii="Arial" w:hAnsi="Arial" w:cs="Arial"/>
      <w:b w:val="0"/>
      <w:bCs/>
      <w:sz w:val="18"/>
      <w:szCs w:val="18"/>
      <w:u w:val="single"/>
      <w:lang w:eastAsia="en-US"/>
    </w:rPr>
  </w:style>
  <w:style w:type="character" w:customStyle="1" w:styleId="PolicyTextAdminChar">
    <w:name w:val="Policy Text Admin Char"/>
    <w:basedOn w:val="DefaultParagraphFont"/>
    <w:link w:val="PolicyTextAdmin"/>
    <w:rsid w:val="007674F6"/>
    <w:rPr>
      <w:rFonts w:ascii="Arial" w:hAnsi="Arial" w:cs="Arial"/>
      <w:sz w:val="18"/>
      <w:shd w:val="clear" w:color="auto" w:fill="E1EBF7"/>
      <w:lang w:eastAsia="en-US"/>
    </w:rPr>
  </w:style>
  <w:style w:type="paragraph" w:customStyle="1" w:styleId="PolicyTextAdminbold">
    <w:name w:val="Policy Text Admin + bold"/>
    <w:basedOn w:val="PolicyTextAdmin"/>
    <w:link w:val="PolicyTextAdminboldChar"/>
    <w:rsid w:val="0018001E"/>
    <w:pPr>
      <w:spacing w:after="120"/>
    </w:pPr>
    <w:rPr>
      <w:b/>
    </w:rPr>
  </w:style>
  <w:style w:type="character" w:customStyle="1" w:styleId="PolicyTextAdminboldChar">
    <w:name w:val="Policy Text Admin + bold Char"/>
    <w:basedOn w:val="PolicyTextAdminChar"/>
    <w:link w:val="PolicyTextAdminbold"/>
    <w:rsid w:val="0018001E"/>
    <w:rPr>
      <w:rFonts w:ascii="Arial" w:hAnsi="Arial" w:cs="Arial"/>
      <w:b/>
      <w:sz w:val="18"/>
      <w:shd w:val="clear" w:color="auto" w:fill="E5F4F3"/>
      <w:lang w:eastAsia="en-US"/>
    </w:rPr>
  </w:style>
  <w:style w:type="paragraph" w:customStyle="1" w:styleId="Policytextbulletsdept">
    <w:name w:val="Policy text + bullets dept"/>
    <w:basedOn w:val="PolicytextDept"/>
    <w:link w:val="PolicytextbulletsdeptChar"/>
    <w:rsid w:val="00164A80"/>
    <w:pPr>
      <w:numPr>
        <w:numId w:val="10"/>
      </w:numPr>
      <w:ind w:right="0"/>
    </w:pPr>
  </w:style>
  <w:style w:type="paragraph" w:customStyle="1" w:styleId="Policytextboxtable">
    <w:name w:val="Policy text box table"/>
    <w:basedOn w:val="Normal"/>
    <w:link w:val="PolicytextboxtableChar"/>
    <w:qFormat/>
    <w:rsid w:val="00726E20"/>
    <w:rPr>
      <w:rFonts w:ascii="Calibri" w:hAnsi="Calibri" w:cs="Arial"/>
      <w:sz w:val="18"/>
      <w:szCs w:val="18"/>
    </w:rPr>
  </w:style>
  <w:style w:type="character" w:customStyle="1" w:styleId="PolicytextbulletsdeptChar">
    <w:name w:val="Policy text + bullets dept Char"/>
    <w:basedOn w:val="PolicytextDeptChar"/>
    <w:link w:val="Policytextbulletsdept"/>
    <w:rsid w:val="00164A80"/>
    <w:rPr>
      <w:rFonts w:ascii="Arial" w:hAnsi="Arial" w:cs="Arial"/>
      <w:bCs/>
      <w:sz w:val="18"/>
      <w:szCs w:val="18"/>
      <w:lang w:eastAsia="en-US"/>
    </w:rPr>
  </w:style>
  <w:style w:type="character" w:customStyle="1" w:styleId="PolicytextboxtableChar">
    <w:name w:val="Policy text box table Char"/>
    <w:basedOn w:val="DefaultParagraphFont"/>
    <w:link w:val="Policytextboxtable"/>
    <w:rsid w:val="00726E20"/>
    <w:rPr>
      <w:rFonts w:ascii="Calibri" w:hAnsi="Calibri" w:cs="Arial"/>
      <w:sz w:val="18"/>
      <w:szCs w:val="18"/>
      <w:lang w:eastAsia="en-US"/>
    </w:rPr>
  </w:style>
  <w:style w:type="paragraph" w:customStyle="1" w:styleId="PolicyTextAdminunderline">
    <w:name w:val="Policy Text Admin + underline"/>
    <w:basedOn w:val="PolicyTextAdmin"/>
    <w:link w:val="PolicyTextAdminunderlineChar"/>
    <w:rsid w:val="0018001E"/>
    <w:pPr>
      <w:spacing w:after="120"/>
    </w:pPr>
    <w:rPr>
      <w:u w:val="single"/>
    </w:rPr>
  </w:style>
  <w:style w:type="character" w:customStyle="1" w:styleId="PolicyTextAdminunderlineChar">
    <w:name w:val="Policy Text Admin + underline Char"/>
    <w:basedOn w:val="PolicyTextAdminChar"/>
    <w:link w:val="PolicyTextAdminunderline"/>
    <w:rsid w:val="0018001E"/>
    <w:rPr>
      <w:rFonts w:ascii="Arial" w:hAnsi="Arial" w:cs="Arial"/>
      <w:sz w:val="18"/>
      <w:u w:val="single"/>
      <w:shd w:val="clear" w:color="auto" w:fill="E5F4F3"/>
      <w:lang w:eastAsia="en-US"/>
    </w:rPr>
  </w:style>
  <w:style w:type="paragraph" w:customStyle="1" w:styleId="GreyShadelandscapepages">
    <w:name w:val="Grey Shade landscape pages"/>
    <w:basedOn w:val="GreyShadeTableBreak"/>
    <w:link w:val="GreyShadelandscapepagesChar"/>
    <w:rsid w:val="00393578"/>
    <w:pPr>
      <w:ind w:right="629"/>
    </w:pPr>
  </w:style>
  <w:style w:type="character" w:customStyle="1" w:styleId="GreyShadeTableBreakChar">
    <w:name w:val="Grey Shade Table Break Char"/>
    <w:basedOn w:val="DefaultParagraphFont"/>
    <w:link w:val="GreyShadeTableBreak"/>
    <w:rsid w:val="00750E55"/>
    <w:rPr>
      <w:rFonts w:ascii="Arial" w:hAnsi="Arial" w:cs="Arial"/>
      <w:sz w:val="18"/>
      <w:szCs w:val="18"/>
      <w:shd w:val="clear" w:color="auto" w:fill="D9D9D9" w:themeFill="background1" w:themeFillShade="D9"/>
      <w:lang w:eastAsia="en-US"/>
    </w:rPr>
  </w:style>
  <w:style w:type="character" w:customStyle="1" w:styleId="GreyShadelandscapepagesChar">
    <w:name w:val="Grey Shade landscape pages Char"/>
    <w:basedOn w:val="GreyShadeTableBreakChar"/>
    <w:link w:val="GreyShadelandscapepages"/>
    <w:rsid w:val="00393578"/>
    <w:rPr>
      <w:rFonts w:ascii="Arial" w:hAnsi="Arial" w:cs="Arial"/>
      <w:sz w:val="18"/>
      <w:szCs w:val="18"/>
      <w:shd w:val="clear" w:color="auto" w:fill="D9D9D9" w:themeFill="background1" w:themeFillShade="D9"/>
      <w:lang w:eastAsia="en-US"/>
    </w:rPr>
  </w:style>
  <w:style w:type="paragraph" w:customStyle="1" w:styleId="StylePolicyTextAdminAfter3pt">
    <w:name w:val="Style Policy Text Admin + After:  3 pt"/>
    <w:basedOn w:val="PolicyTextAdmin"/>
    <w:rsid w:val="007674F6"/>
    <w:pPr>
      <w:spacing w:after="60"/>
    </w:pPr>
    <w:rPr>
      <w:rFonts w:cs="Times New Roman"/>
    </w:rPr>
  </w:style>
  <w:style w:type="character" w:styleId="Emphasis">
    <w:name w:val="Emphasis"/>
    <w:basedOn w:val="DefaultParagraphFont"/>
    <w:uiPriority w:val="20"/>
    <w:rsid w:val="00A84A0F"/>
    <w:rPr>
      <w:i/>
      <w:iCs/>
    </w:rPr>
  </w:style>
  <w:style w:type="paragraph" w:customStyle="1" w:styleId="SectionHeadingNoNumber">
    <w:name w:val="Section Heading (No Number)"/>
    <w:basedOn w:val="SectionHeading"/>
    <w:qFormat/>
    <w:rsid w:val="00816C2E"/>
    <w:pPr>
      <w:numPr>
        <w:numId w:val="0"/>
      </w:numPr>
      <w:shd w:val="clear" w:color="auto" w:fill="000000" w:themeFill="text1"/>
      <w:outlineLvl w:val="9"/>
    </w:pPr>
  </w:style>
  <w:style w:type="paragraph" w:customStyle="1" w:styleId="CertificationHeading">
    <w:name w:val="Certification Heading"/>
    <w:basedOn w:val="Normal"/>
    <w:link w:val="CertificationHeadingChar"/>
    <w:rsid w:val="0026794B"/>
    <w:pPr>
      <w:tabs>
        <w:tab w:val="right" w:leader="dot" w:pos="9072"/>
      </w:tabs>
    </w:pPr>
    <w:rPr>
      <w:rFonts w:cs="Arial"/>
      <w:b/>
      <w:sz w:val="24"/>
      <w:szCs w:val="24"/>
    </w:rPr>
  </w:style>
  <w:style w:type="character" w:customStyle="1" w:styleId="A4">
    <w:name w:val="A4"/>
    <w:uiPriority w:val="99"/>
    <w:rsid w:val="00F054BE"/>
    <w:rPr>
      <w:rFonts w:cs="Helvetica 55 Roman"/>
      <w:b/>
      <w:bCs/>
      <w:color w:val="44759D"/>
      <w:sz w:val="20"/>
      <w:szCs w:val="20"/>
    </w:rPr>
  </w:style>
  <w:style w:type="paragraph" w:customStyle="1" w:styleId="SectionHeader">
    <w:name w:val="Section Header"/>
    <w:basedOn w:val="CertificationHeading"/>
    <w:link w:val="SectionHeaderChar"/>
    <w:rsid w:val="00291980"/>
    <w:rPr>
      <w:rFonts w:ascii="Helvetica 55 Roman" w:hAnsi="Helvetica 55 Roman" w:cs="Times New Roman"/>
      <w:bCs/>
      <w:color w:val="44759D"/>
      <w:szCs w:val="20"/>
      <w:lang w:eastAsia="en-AU"/>
    </w:rPr>
  </w:style>
  <w:style w:type="paragraph" w:customStyle="1" w:styleId="Style4">
    <w:name w:val="Style4"/>
    <w:basedOn w:val="CertificationHeading"/>
    <w:link w:val="Style4Char"/>
    <w:rsid w:val="00F054BE"/>
    <w:rPr>
      <w:rFonts w:ascii="BTFGCJ+HelveticaNeue" w:hAnsi="BTFGCJ+HelveticaNeue" w:cs="BTFGCJ+HelveticaNeue"/>
      <w:b w:val="0"/>
      <w:color w:val="4C4C4E"/>
      <w:sz w:val="20"/>
      <w:szCs w:val="20"/>
      <w:lang w:eastAsia="en-AU"/>
    </w:rPr>
  </w:style>
  <w:style w:type="character" w:customStyle="1" w:styleId="CertificationHeadingChar">
    <w:name w:val="Certification Heading Char"/>
    <w:basedOn w:val="DefaultParagraphFont"/>
    <w:link w:val="CertificationHeading"/>
    <w:rsid w:val="00F054BE"/>
    <w:rPr>
      <w:rFonts w:ascii="Arial" w:hAnsi="Arial" w:cs="Arial"/>
      <w:b/>
      <w:sz w:val="24"/>
      <w:szCs w:val="24"/>
      <w:lang w:eastAsia="en-US"/>
    </w:rPr>
  </w:style>
  <w:style w:type="character" w:customStyle="1" w:styleId="SectionHeaderChar">
    <w:name w:val="Section Header Char"/>
    <w:basedOn w:val="CertificationHeadingChar"/>
    <w:link w:val="SectionHeader"/>
    <w:rsid w:val="00291980"/>
    <w:rPr>
      <w:rFonts w:ascii="Helvetica 55 Roman" w:hAnsi="Helvetica 55 Roman" w:cs="Arial"/>
      <w:b/>
      <w:bCs/>
      <w:color w:val="44759D"/>
      <w:sz w:val="24"/>
      <w:szCs w:val="24"/>
      <w:lang w:eastAsia="en-US"/>
    </w:rPr>
  </w:style>
  <w:style w:type="character" w:customStyle="1" w:styleId="A14">
    <w:name w:val="A14"/>
    <w:uiPriority w:val="99"/>
    <w:rsid w:val="00642FDB"/>
    <w:rPr>
      <w:rFonts w:cs="BTFGCJ+HelveticaNeue"/>
      <w:color w:val="403F41"/>
      <w:sz w:val="12"/>
      <w:szCs w:val="12"/>
    </w:rPr>
  </w:style>
  <w:style w:type="character" w:customStyle="1" w:styleId="Style4Char">
    <w:name w:val="Style4 Char"/>
    <w:basedOn w:val="CertificationHeadingChar"/>
    <w:link w:val="Style4"/>
    <w:rsid w:val="00F054BE"/>
    <w:rPr>
      <w:rFonts w:ascii="BTFGCJ+HelveticaNeue" w:hAnsi="BTFGCJ+HelveticaNeue" w:cs="BTFGCJ+HelveticaNeue"/>
      <w:b w:val="0"/>
      <w:color w:val="4C4C4E"/>
      <w:sz w:val="24"/>
      <w:szCs w:val="24"/>
      <w:lang w:eastAsia="en-US"/>
    </w:rPr>
  </w:style>
  <w:style w:type="paragraph" w:customStyle="1" w:styleId="Pa46">
    <w:name w:val="Pa46"/>
    <w:basedOn w:val="Default"/>
    <w:next w:val="Default"/>
    <w:uiPriority w:val="99"/>
    <w:rsid w:val="00642FDB"/>
    <w:pPr>
      <w:spacing w:line="141" w:lineRule="atLeast"/>
    </w:pPr>
    <w:rPr>
      <w:rFonts w:ascii="BTFGCJ+HelveticaNeue" w:hAnsi="BTFGCJ+HelveticaNeue" w:cs="Times New Roman"/>
      <w:color w:val="auto"/>
    </w:rPr>
  </w:style>
  <w:style w:type="paragraph" w:customStyle="1" w:styleId="NoteText">
    <w:name w:val="Note Text"/>
    <w:basedOn w:val="Normal"/>
    <w:link w:val="NoteTextChar"/>
    <w:qFormat/>
    <w:rsid w:val="002F6503"/>
    <w:rPr>
      <w:sz w:val="18"/>
      <w:lang w:eastAsia="en-AU"/>
    </w:rPr>
  </w:style>
  <w:style w:type="paragraph" w:customStyle="1" w:styleId="Pa34">
    <w:name w:val="Pa34"/>
    <w:basedOn w:val="Default"/>
    <w:next w:val="Default"/>
    <w:uiPriority w:val="99"/>
    <w:rsid w:val="00D34A99"/>
    <w:pPr>
      <w:spacing w:line="141" w:lineRule="atLeast"/>
    </w:pPr>
    <w:rPr>
      <w:rFonts w:ascii="BTFGCJ+HelveticaNeue" w:hAnsi="BTFGCJ+HelveticaNeue" w:cs="Times New Roman"/>
      <w:color w:val="auto"/>
    </w:rPr>
  </w:style>
  <w:style w:type="character" w:customStyle="1" w:styleId="NoteTextChar">
    <w:name w:val="Note Text Char"/>
    <w:basedOn w:val="DefaultParagraphFont"/>
    <w:link w:val="NoteText"/>
    <w:rsid w:val="002F6503"/>
    <w:rPr>
      <w:rFonts w:ascii="Arial" w:hAnsi="Arial"/>
      <w:sz w:val="18"/>
    </w:rPr>
  </w:style>
  <w:style w:type="paragraph" w:customStyle="1" w:styleId="Pa49">
    <w:name w:val="Pa49"/>
    <w:basedOn w:val="Default"/>
    <w:next w:val="Default"/>
    <w:uiPriority w:val="99"/>
    <w:rsid w:val="00D62363"/>
    <w:pPr>
      <w:spacing w:line="141" w:lineRule="atLeast"/>
    </w:pPr>
    <w:rPr>
      <w:rFonts w:ascii="Helvetica 55 Roman" w:hAnsi="Helvetica 55 Roman" w:cs="Times New Roman"/>
      <w:color w:val="auto"/>
    </w:rPr>
  </w:style>
  <w:style w:type="paragraph" w:styleId="TOCHeading">
    <w:name w:val="TOC Heading"/>
    <w:basedOn w:val="Heading1"/>
    <w:next w:val="Normal"/>
    <w:uiPriority w:val="39"/>
    <w:unhideWhenUsed/>
    <w:qFormat/>
    <w:rsid w:val="00D62363"/>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customStyle="1" w:styleId="OverviewText">
    <w:name w:val="Overview Text"/>
    <w:basedOn w:val="NoteText"/>
    <w:link w:val="OverviewTextChar"/>
    <w:qFormat/>
    <w:rsid w:val="00CB282D"/>
    <w:rPr>
      <w:rFonts w:cs="Helvetica 55 Roman"/>
      <w:iCs/>
    </w:rPr>
  </w:style>
  <w:style w:type="paragraph" w:customStyle="1" w:styleId="Pa50">
    <w:name w:val="Pa50"/>
    <w:basedOn w:val="Default"/>
    <w:next w:val="Default"/>
    <w:uiPriority w:val="99"/>
    <w:rsid w:val="00CB282D"/>
    <w:pPr>
      <w:spacing w:line="141" w:lineRule="atLeast"/>
    </w:pPr>
    <w:rPr>
      <w:rFonts w:ascii="Helvetica 55 Roman" w:hAnsi="Helvetica 55 Roman" w:cs="Times New Roman"/>
      <w:color w:val="auto"/>
    </w:rPr>
  </w:style>
  <w:style w:type="character" w:customStyle="1" w:styleId="OverviewTextChar">
    <w:name w:val="Overview Text Char"/>
    <w:basedOn w:val="NoteTextChar"/>
    <w:link w:val="OverviewText"/>
    <w:rsid w:val="00CB282D"/>
    <w:rPr>
      <w:rFonts w:ascii="Arial" w:hAnsi="Arial" w:cs="Helvetica 55 Roman"/>
      <w:iCs/>
      <w:sz w:val="18"/>
    </w:rPr>
  </w:style>
  <w:style w:type="paragraph" w:customStyle="1" w:styleId="OverviewBullet">
    <w:name w:val="Overview Bullet"/>
    <w:basedOn w:val="OverviewText"/>
    <w:link w:val="OverviewBulletChar"/>
    <w:qFormat/>
    <w:rsid w:val="00CB282D"/>
    <w:pPr>
      <w:numPr>
        <w:numId w:val="11"/>
      </w:numPr>
    </w:pPr>
  </w:style>
  <w:style w:type="paragraph" w:customStyle="1" w:styleId="OverviewUnderline">
    <w:name w:val="Overview Underline"/>
    <w:basedOn w:val="OverviewText"/>
    <w:link w:val="OverviewUnderlineChar"/>
    <w:qFormat/>
    <w:rsid w:val="000B317A"/>
    <w:rPr>
      <w:u w:val="thick"/>
    </w:rPr>
  </w:style>
  <w:style w:type="character" w:customStyle="1" w:styleId="OverviewBulletChar">
    <w:name w:val="Overview Bullet Char"/>
    <w:basedOn w:val="OverviewTextChar"/>
    <w:link w:val="OverviewBullet"/>
    <w:rsid w:val="00CB282D"/>
    <w:rPr>
      <w:rFonts w:ascii="Arial" w:hAnsi="Arial" w:cs="Helvetica 55 Roman"/>
      <w:iCs/>
      <w:sz w:val="18"/>
    </w:rPr>
  </w:style>
  <w:style w:type="paragraph" w:customStyle="1" w:styleId="Pa52">
    <w:name w:val="Pa52"/>
    <w:basedOn w:val="Default"/>
    <w:next w:val="Default"/>
    <w:uiPriority w:val="99"/>
    <w:rsid w:val="00837292"/>
    <w:pPr>
      <w:spacing w:line="141" w:lineRule="atLeast"/>
    </w:pPr>
    <w:rPr>
      <w:rFonts w:ascii="Helvetica Neue" w:hAnsi="Helvetica Neue" w:cs="Times New Roman"/>
      <w:color w:val="auto"/>
    </w:rPr>
  </w:style>
  <w:style w:type="character" w:customStyle="1" w:styleId="OverviewUnderlineChar">
    <w:name w:val="Overview Underline Char"/>
    <w:basedOn w:val="OverviewTextChar"/>
    <w:link w:val="OverviewUnderline"/>
    <w:rsid w:val="000B317A"/>
    <w:rPr>
      <w:rFonts w:ascii="Arial" w:hAnsi="Arial" w:cs="Helvetica 55 Roman"/>
      <w:iCs/>
      <w:sz w:val="18"/>
      <w:u w:val="thick"/>
    </w:rPr>
  </w:style>
  <w:style w:type="paragraph" w:customStyle="1" w:styleId="Pa56">
    <w:name w:val="Pa56"/>
    <w:basedOn w:val="Default"/>
    <w:next w:val="Default"/>
    <w:uiPriority w:val="99"/>
    <w:rsid w:val="00837292"/>
    <w:pPr>
      <w:spacing w:line="141" w:lineRule="atLeast"/>
    </w:pPr>
    <w:rPr>
      <w:rFonts w:ascii="Helvetica 55 Roman" w:hAnsi="Helvetica 55 Roman" w:cs="Times New Roman"/>
      <w:color w:val="auto"/>
    </w:rPr>
  </w:style>
  <w:style w:type="table" w:customStyle="1" w:styleId="NoteTables">
    <w:name w:val="Note Tables"/>
    <w:basedOn w:val="TableNormal"/>
    <w:uiPriority w:val="99"/>
    <w:rsid w:val="006C26D2"/>
    <w:tblPr/>
    <w:tcPr>
      <w:vAlign w:val="bottom"/>
    </w:tcPr>
  </w:style>
  <w:style w:type="paragraph" w:customStyle="1" w:styleId="PolicyTableText">
    <w:name w:val="Policy Table Text"/>
    <w:basedOn w:val="Normal"/>
    <w:link w:val="PolicyTableTextChar"/>
    <w:qFormat/>
    <w:rsid w:val="00FF6590"/>
    <w:rPr>
      <w:sz w:val="18"/>
    </w:rPr>
  </w:style>
  <w:style w:type="character" w:customStyle="1" w:styleId="PolicyTableTextChar">
    <w:name w:val="Policy Table Text Char"/>
    <w:basedOn w:val="DefaultParagraphFont"/>
    <w:link w:val="PolicyTableText"/>
    <w:rsid w:val="00FF6590"/>
    <w:rPr>
      <w:rFonts w:ascii="Arial" w:hAnsi="Arial"/>
      <w:sz w:val="18"/>
      <w:lang w:eastAsia="en-US"/>
    </w:rPr>
  </w:style>
  <w:style w:type="paragraph" w:customStyle="1" w:styleId="Section">
    <w:name w:val="Section"/>
    <w:basedOn w:val="SectionHeading"/>
    <w:link w:val="SectionChar"/>
    <w:qFormat/>
    <w:rsid w:val="00816C2E"/>
    <w:pPr>
      <w:shd w:val="clear" w:color="00CC99" w:fill="000000" w:themeFill="text1"/>
    </w:pPr>
  </w:style>
  <w:style w:type="paragraph" w:customStyle="1" w:styleId="BlueText">
    <w:name w:val="Blue Text"/>
    <w:basedOn w:val="Caption"/>
    <w:link w:val="BlueTextChar"/>
    <w:qFormat/>
    <w:rsid w:val="002973A1"/>
    <w:pPr>
      <w:jc w:val="right"/>
    </w:pPr>
    <w:rPr>
      <w:b w:val="0"/>
      <w:sz w:val="18"/>
    </w:rPr>
  </w:style>
  <w:style w:type="character" w:customStyle="1" w:styleId="SectionChar">
    <w:name w:val="Section Char"/>
    <w:basedOn w:val="SectionHeadingChar"/>
    <w:link w:val="Section"/>
    <w:rsid w:val="00816C2E"/>
    <w:rPr>
      <w:rFonts w:ascii="Arial Bold" w:hAnsi="Arial Bold"/>
      <w:b/>
      <w:color w:val="FFFFFF" w:themeColor="background1"/>
      <w:sz w:val="24"/>
      <w:shd w:val="clear" w:color="00CC99" w:fill="000000" w:themeFill="text1"/>
      <w:lang w:eastAsia="en-US"/>
    </w:rPr>
  </w:style>
  <w:style w:type="paragraph" w:customStyle="1" w:styleId="HeaderBlueText">
    <w:name w:val="Header Blue Text"/>
    <w:basedOn w:val="Caption"/>
    <w:link w:val="HeaderBlueTextChar"/>
    <w:qFormat/>
    <w:rsid w:val="004379D2"/>
    <w:pPr>
      <w:spacing w:after="0"/>
    </w:pPr>
    <w:rPr>
      <w:color w:val="auto"/>
      <w:szCs w:val="24"/>
    </w:rPr>
  </w:style>
  <w:style w:type="character" w:customStyle="1" w:styleId="CaptionChar">
    <w:name w:val="Caption Char"/>
    <w:basedOn w:val="DefaultParagraphFont"/>
    <w:link w:val="Caption"/>
    <w:rsid w:val="00547A05"/>
    <w:rPr>
      <w:rFonts w:ascii="Arial" w:hAnsi="Arial"/>
      <w:b/>
      <w:bCs/>
      <w:color w:val="4F81BD" w:themeColor="accent1"/>
      <w:sz w:val="24"/>
      <w:szCs w:val="18"/>
      <w:lang w:eastAsia="en-US"/>
    </w:rPr>
  </w:style>
  <w:style w:type="character" w:customStyle="1" w:styleId="BlueTextChar">
    <w:name w:val="Blue Text Char"/>
    <w:basedOn w:val="CaptionChar"/>
    <w:link w:val="BlueText"/>
    <w:rsid w:val="002973A1"/>
    <w:rPr>
      <w:rFonts w:ascii="Arial" w:hAnsi="Arial"/>
      <w:b w:val="0"/>
      <w:bCs/>
      <w:color w:val="4F81BD" w:themeColor="accent1"/>
      <w:sz w:val="18"/>
      <w:szCs w:val="18"/>
      <w:lang w:eastAsia="en-US"/>
    </w:rPr>
  </w:style>
  <w:style w:type="paragraph" w:customStyle="1" w:styleId="Headerblacktext">
    <w:name w:val="Header black text"/>
    <w:basedOn w:val="Normal"/>
    <w:link w:val="HeaderblacktextChar"/>
    <w:qFormat/>
    <w:rsid w:val="00547A05"/>
    <w:rPr>
      <w:bCs/>
    </w:rPr>
  </w:style>
  <w:style w:type="character" w:customStyle="1" w:styleId="HeaderBlueTextChar">
    <w:name w:val="Header Blue Text Char"/>
    <w:basedOn w:val="CaptionChar"/>
    <w:link w:val="HeaderBlueText"/>
    <w:rsid w:val="004379D2"/>
    <w:rPr>
      <w:rFonts w:ascii="Arial" w:hAnsi="Arial"/>
      <w:b/>
      <w:bCs/>
      <w:color w:val="4F81BD" w:themeColor="accent1"/>
      <w:sz w:val="24"/>
      <w:szCs w:val="24"/>
      <w:lang w:eastAsia="en-US"/>
    </w:rPr>
  </w:style>
  <w:style w:type="paragraph" w:customStyle="1" w:styleId="BlueText-Left">
    <w:name w:val="Blue Text - Left"/>
    <w:basedOn w:val="BlueText"/>
    <w:link w:val="BlueText-LeftChar"/>
    <w:qFormat/>
    <w:rsid w:val="002973A1"/>
    <w:pPr>
      <w:jc w:val="left"/>
    </w:pPr>
  </w:style>
  <w:style w:type="character" w:customStyle="1" w:styleId="HeaderblacktextChar">
    <w:name w:val="Header black text Char"/>
    <w:basedOn w:val="DefaultParagraphFont"/>
    <w:link w:val="Headerblacktext"/>
    <w:rsid w:val="00547A05"/>
    <w:rPr>
      <w:rFonts w:ascii="Arial" w:hAnsi="Arial"/>
      <w:bCs/>
      <w:lang w:eastAsia="en-US"/>
    </w:rPr>
  </w:style>
  <w:style w:type="character" w:customStyle="1" w:styleId="BlueText-LeftChar">
    <w:name w:val="Blue Text - Left Char"/>
    <w:basedOn w:val="BlueTextChar"/>
    <w:link w:val="BlueText-Left"/>
    <w:rsid w:val="002973A1"/>
    <w:rPr>
      <w:rFonts w:ascii="Arial" w:hAnsi="Arial"/>
      <w:b w:val="0"/>
      <w:bCs/>
      <w:color w:val="4F81BD" w:themeColor="accent1"/>
      <w:sz w:val="18"/>
      <w:szCs w:val="18"/>
      <w:lang w:eastAsia="en-US"/>
    </w:rPr>
  </w:style>
  <w:style w:type="paragraph" w:customStyle="1" w:styleId="AlphaParagraph">
    <w:name w:val="Alpha Paragraph"/>
    <w:basedOn w:val="Normal"/>
    <w:rsid w:val="002F0391"/>
    <w:pPr>
      <w:numPr>
        <w:numId w:val="32"/>
      </w:numPr>
      <w:spacing w:after="240" w:line="260" w:lineRule="exact"/>
      <w:jc w:val="both"/>
    </w:pPr>
    <w:rPr>
      <w:rFonts w:ascii="Book Antiqua" w:hAnsi="Book Antiqua"/>
      <w:lang w:eastAsia="en-AU"/>
    </w:rPr>
  </w:style>
  <w:style w:type="paragraph" w:customStyle="1" w:styleId="TPHeading1">
    <w:name w:val="TP Heading 1"/>
    <w:basedOn w:val="Normal"/>
    <w:rsid w:val="002F0391"/>
    <w:pPr>
      <w:keepNext/>
      <w:jc w:val="center"/>
    </w:pPr>
    <w:rPr>
      <w:rFonts w:ascii="Palatino" w:hAnsi="Palatino"/>
      <w:caps/>
      <w:sz w:val="28"/>
      <w:lang w:eastAsia="en-AU"/>
    </w:rPr>
  </w:style>
  <w:style w:type="paragraph" w:customStyle="1" w:styleId="TPHeading3">
    <w:name w:val="TP Heading 3"/>
    <w:basedOn w:val="Normal"/>
    <w:rsid w:val="002F0391"/>
    <w:pPr>
      <w:keepNext/>
      <w:jc w:val="center"/>
    </w:pPr>
    <w:rPr>
      <w:rFonts w:ascii="Book Antiqua" w:hAnsi="Book Antiqua"/>
      <w:caps/>
      <w:sz w:val="24"/>
      <w:lang w:eastAsia="en-AU"/>
    </w:rPr>
  </w:style>
  <w:style w:type="paragraph" w:customStyle="1" w:styleId="ContentsHeading">
    <w:name w:val="Contents Heading"/>
    <w:basedOn w:val="Normal"/>
    <w:next w:val="Normal"/>
    <w:rsid w:val="00FA76BA"/>
    <w:pPr>
      <w:keepNext/>
      <w:spacing w:after="720"/>
      <w:jc w:val="center"/>
    </w:pPr>
    <w:rPr>
      <w:b/>
      <w:smallCaps/>
      <w:sz w:val="34"/>
      <w:lang w:eastAsia="en-AU"/>
    </w:rPr>
  </w:style>
  <w:style w:type="paragraph" w:customStyle="1" w:styleId="SingleParagraph">
    <w:name w:val="Single Paragraph"/>
    <w:basedOn w:val="Normal"/>
    <w:link w:val="SingleParagraphChar"/>
    <w:rsid w:val="00F818CD"/>
    <w:pPr>
      <w:spacing w:line="260" w:lineRule="exact"/>
      <w:jc w:val="both"/>
    </w:pPr>
    <w:rPr>
      <w:rFonts w:ascii="Book Antiqua" w:hAnsi="Book Antiqua"/>
      <w:color w:val="000000"/>
      <w:lang w:eastAsia="en-AU"/>
    </w:rPr>
  </w:style>
  <w:style w:type="paragraph" w:customStyle="1" w:styleId="ChartMainHeading">
    <w:name w:val="Chart Main Heading"/>
    <w:basedOn w:val="Normal"/>
    <w:next w:val="Normal"/>
    <w:rsid w:val="00010061"/>
    <w:pPr>
      <w:keepNext/>
      <w:spacing w:before="120" w:after="20"/>
      <w:jc w:val="center"/>
    </w:pPr>
    <w:rPr>
      <w:rFonts w:ascii="Arial Bold" w:hAnsi="Arial Bold"/>
      <w:b/>
      <w:lang w:eastAsia="en-AU"/>
    </w:rPr>
  </w:style>
  <w:style w:type="paragraph" w:customStyle="1" w:styleId="ChartandTableFootnoteAlpha">
    <w:name w:val="Chart and Table Footnote Alpha"/>
    <w:basedOn w:val="Normal"/>
    <w:next w:val="Normal"/>
    <w:link w:val="ChartandTableFootnoteAlphaChar"/>
    <w:rsid w:val="006A50D8"/>
    <w:pPr>
      <w:keepNext/>
      <w:numPr>
        <w:numId w:val="45"/>
      </w:numPr>
      <w:jc w:val="both"/>
    </w:pPr>
    <w:rPr>
      <w:sz w:val="16"/>
      <w:lang w:eastAsia="en-AU"/>
    </w:rPr>
  </w:style>
  <w:style w:type="paragraph" w:customStyle="1" w:styleId="NumberedParagraphs">
    <w:name w:val="Numbered Paragraphs"/>
    <w:basedOn w:val="Normal"/>
    <w:rsid w:val="008176DE"/>
    <w:pPr>
      <w:numPr>
        <w:numId w:val="13"/>
      </w:numPr>
      <w:spacing w:after="240" w:line="260" w:lineRule="exact"/>
      <w:jc w:val="both"/>
    </w:pPr>
    <w:rPr>
      <w:rFonts w:ascii="Book Antiqua" w:hAnsi="Book Antiqua"/>
      <w:lang w:eastAsia="en-AU"/>
    </w:rPr>
  </w:style>
  <w:style w:type="paragraph" w:customStyle="1" w:styleId="Bullet">
    <w:name w:val="Bullet"/>
    <w:basedOn w:val="Normal"/>
    <w:rsid w:val="00170949"/>
    <w:pPr>
      <w:numPr>
        <w:numId w:val="17"/>
      </w:numPr>
      <w:spacing w:after="240" w:line="260" w:lineRule="exact"/>
      <w:jc w:val="both"/>
    </w:pPr>
    <w:rPr>
      <w:rFonts w:ascii="Book Antiqua" w:hAnsi="Book Antiqua"/>
      <w:color w:val="000000"/>
      <w:lang w:eastAsia="en-AU"/>
    </w:rPr>
  </w:style>
  <w:style w:type="paragraph" w:customStyle="1" w:styleId="Dash">
    <w:name w:val="Dash"/>
    <w:basedOn w:val="Normal"/>
    <w:rsid w:val="00170949"/>
    <w:pPr>
      <w:numPr>
        <w:ilvl w:val="1"/>
        <w:numId w:val="17"/>
      </w:numPr>
      <w:spacing w:after="240" w:line="260" w:lineRule="exact"/>
      <w:jc w:val="both"/>
    </w:pPr>
    <w:rPr>
      <w:rFonts w:ascii="Book Antiqua" w:hAnsi="Book Antiqua"/>
      <w:lang w:eastAsia="en-AU"/>
    </w:rPr>
  </w:style>
  <w:style w:type="paragraph" w:customStyle="1" w:styleId="DoubleDot">
    <w:name w:val="Double Dot"/>
    <w:basedOn w:val="Normal"/>
    <w:rsid w:val="00170949"/>
    <w:pPr>
      <w:numPr>
        <w:ilvl w:val="2"/>
        <w:numId w:val="17"/>
      </w:numPr>
      <w:spacing w:after="240" w:line="260" w:lineRule="exact"/>
      <w:jc w:val="both"/>
    </w:pPr>
    <w:rPr>
      <w:rFonts w:ascii="Book Antiqua" w:hAnsi="Book Antiqua"/>
      <w:lang w:eastAsia="en-AU"/>
    </w:rPr>
  </w:style>
  <w:style w:type="paragraph" w:customStyle="1" w:styleId="TableHeading">
    <w:name w:val="Table Heading"/>
    <w:basedOn w:val="Normal"/>
    <w:next w:val="Normal"/>
    <w:rsid w:val="00026BF8"/>
    <w:pPr>
      <w:keepNext/>
      <w:spacing w:before="120" w:after="20"/>
    </w:pPr>
    <w:rPr>
      <w:b/>
      <w:lang w:eastAsia="en-AU"/>
    </w:rPr>
  </w:style>
  <w:style w:type="paragraph" w:customStyle="1" w:styleId="Tableheading2ndlevel">
    <w:name w:val="Table heading 2nd level"/>
    <w:basedOn w:val="TableHeading"/>
    <w:next w:val="Normal"/>
    <w:rsid w:val="00026BF8"/>
    <w:pPr>
      <w:spacing w:before="0"/>
    </w:pPr>
    <w:rPr>
      <w:b w:val="0"/>
    </w:rPr>
  </w:style>
  <w:style w:type="paragraph" w:customStyle="1" w:styleId="HeaderOdd">
    <w:name w:val="Header Odd"/>
    <w:basedOn w:val="Normal"/>
    <w:rsid w:val="00026BF8"/>
    <w:pPr>
      <w:jc w:val="right"/>
    </w:pPr>
    <w:rPr>
      <w:rFonts w:ascii="Book Antiqua" w:hAnsi="Book Antiqua"/>
      <w:i/>
      <w:lang w:eastAsia="en-AU"/>
    </w:rPr>
  </w:style>
  <w:style w:type="paragraph" w:customStyle="1" w:styleId="TableHeading2ndlevel0">
    <w:name w:val="Table Heading 2nd level"/>
    <w:basedOn w:val="TableHeading"/>
    <w:next w:val="Normal"/>
    <w:rsid w:val="00026BF8"/>
    <w:pPr>
      <w:spacing w:before="0"/>
    </w:pPr>
    <w:rPr>
      <w:b w:val="0"/>
    </w:rPr>
  </w:style>
  <w:style w:type="paragraph" w:customStyle="1" w:styleId="HeaderEven">
    <w:name w:val="Header Even"/>
    <w:basedOn w:val="Normal"/>
    <w:rsid w:val="00A93C44"/>
    <w:rPr>
      <w:rFonts w:ascii="Book Antiqua" w:hAnsi="Book Antiqua"/>
      <w:i/>
      <w:lang w:eastAsia="en-AU"/>
    </w:rPr>
  </w:style>
  <w:style w:type="paragraph" w:customStyle="1" w:styleId="TableGraphic">
    <w:name w:val="Table Graphic"/>
    <w:basedOn w:val="Normal"/>
    <w:next w:val="Normal"/>
    <w:link w:val="TableGraphicChar"/>
    <w:rsid w:val="00E55B35"/>
    <w:pPr>
      <w:ind w:right="-113"/>
      <w:jc w:val="both"/>
    </w:pPr>
    <w:rPr>
      <w:rFonts w:ascii="Book Antiqua" w:hAnsi="Book Antiqua"/>
      <w:lang w:eastAsia="en-AU"/>
    </w:rPr>
  </w:style>
  <w:style w:type="paragraph" w:customStyle="1" w:styleId="Tableheadingcontinued">
    <w:name w:val="Table heading continued"/>
    <w:basedOn w:val="Normal"/>
    <w:next w:val="Normal"/>
    <w:rsid w:val="00451E7B"/>
    <w:pPr>
      <w:spacing w:before="120" w:after="20" w:line="260" w:lineRule="exact"/>
    </w:pPr>
    <w:rPr>
      <w:rFonts w:ascii="Arial Bold" w:hAnsi="Arial Bold"/>
      <w:b/>
      <w:lang w:eastAsia="en-AU"/>
    </w:rPr>
  </w:style>
  <w:style w:type="paragraph" w:customStyle="1" w:styleId="TableHeadingcontinued0">
    <w:name w:val="Table Heading continued"/>
    <w:basedOn w:val="Normal"/>
    <w:next w:val="TableGraphic"/>
    <w:rsid w:val="0087432C"/>
    <w:pPr>
      <w:keepNext/>
      <w:spacing w:before="120" w:after="20"/>
    </w:pPr>
    <w:rPr>
      <w:rFonts w:ascii="Arial Bold" w:hAnsi="Arial Bold"/>
      <w:b/>
      <w:lang w:eastAsia="en-AU"/>
    </w:rPr>
  </w:style>
  <w:style w:type="paragraph" w:customStyle="1" w:styleId="OutlineNumbered2">
    <w:name w:val="Outline Numbered 2"/>
    <w:basedOn w:val="Normal"/>
    <w:rsid w:val="00B55AF5"/>
    <w:pPr>
      <w:numPr>
        <w:ilvl w:val="1"/>
        <w:numId w:val="20"/>
      </w:numPr>
      <w:spacing w:after="240" w:line="260" w:lineRule="exact"/>
      <w:jc w:val="both"/>
    </w:pPr>
    <w:rPr>
      <w:rFonts w:ascii="Book Antiqua" w:hAnsi="Book Antiqua"/>
      <w:color w:val="000000"/>
      <w:lang w:val="x-none" w:eastAsia="x-none"/>
    </w:rPr>
  </w:style>
  <w:style w:type="paragraph" w:customStyle="1" w:styleId="OutlineNumbered3">
    <w:name w:val="Outline Numbered 3"/>
    <w:basedOn w:val="Normal"/>
    <w:rsid w:val="00B55AF5"/>
    <w:pPr>
      <w:numPr>
        <w:ilvl w:val="2"/>
        <w:numId w:val="20"/>
      </w:numPr>
      <w:spacing w:after="240" w:line="260" w:lineRule="exact"/>
      <w:jc w:val="both"/>
    </w:pPr>
    <w:rPr>
      <w:rFonts w:ascii="Book Antiqua" w:hAnsi="Book Antiqua"/>
      <w:color w:val="000000"/>
      <w:lang w:eastAsia="en-AU"/>
    </w:rPr>
  </w:style>
  <w:style w:type="paragraph" w:customStyle="1" w:styleId="StyleOutlineNumbered2ArialBoldAfter6pt1">
    <w:name w:val="Style Outline Numbered 2 + Arial Bold After:  6 pt1"/>
    <w:basedOn w:val="OutlineNumbered2"/>
    <w:rsid w:val="00B55AF5"/>
    <w:pPr>
      <w:spacing w:after="120"/>
      <w:jc w:val="left"/>
      <w:outlineLvl w:val="2"/>
    </w:pPr>
    <w:rPr>
      <w:rFonts w:ascii="Arial" w:hAnsi="Arial"/>
      <w:b/>
      <w:bCs/>
    </w:rPr>
  </w:style>
  <w:style w:type="paragraph" w:customStyle="1" w:styleId="TableTextLeft">
    <w:name w:val="Table Text Left"/>
    <w:basedOn w:val="Normal"/>
    <w:rsid w:val="00A9613A"/>
    <w:pPr>
      <w:spacing w:before="20" w:after="20"/>
    </w:pPr>
    <w:rPr>
      <w:sz w:val="16"/>
      <w:lang w:eastAsia="en-AU"/>
    </w:rPr>
  </w:style>
  <w:style w:type="paragraph" w:customStyle="1" w:styleId="TableColumnHeadingS119pt">
    <w:name w:val="Table Column Heading S11 9 pt"/>
    <w:basedOn w:val="Normal"/>
    <w:rsid w:val="00A9613A"/>
    <w:pPr>
      <w:spacing w:before="60" w:after="60"/>
    </w:pPr>
    <w:rPr>
      <w:b/>
      <w:sz w:val="18"/>
      <w:lang w:eastAsia="en-AU"/>
    </w:rPr>
  </w:style>
  <w:style w:type="paragraph" w:customStyle="1" w:styleId="StyleNoteMinorHeadingAfter6pt">
    <w:name w:val="Style Note Minor Heading + After:  6 pt"/>
    <w:basedOn w:val="Normal"/>
    <w:rsid w:val="00A9613A"/>
    <w:pPr>
      <w:spacing w:after="120" w:line="260" w:lineRule="exact"/>
      <w:jc w:val="both"/>
      <w:outlineLvl w:val="3"/>
    </w:pPr>
    <w:rPr>
      <w:lang w:eastAsia="en-AU"/>
    </w:rPr>
  </w:style>
  <w:style w:type="character" w:customStyle="1" w:styleId="Note1BulletChar">
    <w:name w:val="Note 1 Bullet Char"/>
    <w:link w:val="Note1Bullet"/>
    <w:rsid w:val="00A9613A"/>
    <w:rPr>
      <w:rFonts w:ascii="Book Antiqua" w:hAnsi="Book Antiqua"/>
      <w:color w:val="000000"/>
      <w:lang w:val="x-none" w:eastAsia="x-none"/>
    </w:rPr>
  </w:style>
  <w:style w:type="paragraph" w:customStyle="1" w:styleId="Note1Bullet">
    <w:name w:val="Note 1 Bullet"/>
    <w:basedOn w:val="Normal"/>
    <w:link w:val="Note1BulletChar"/>
    <w:autoRedefine/>
    <w:rsid w:val="00A9613A"/>
    <w:pPr>
      <w:numPr>
        <w:numId w:val="21"/>
      </w:numPr>
      <w:spacing w:after="120" w:line="260" w:lineRule="exact"/>
      <w:jc w:val="both"/>
    </w:pPr>
    <w:rPr>
      <w:rFonts w:ascii="Book Antiqua" w:hAnsi="Book Antiqua"/>
      <w:color w:val="000000"/>
      <w:lang w:val="x-none" w:eastAsia="x-none"/>
    </w:rPr>
  </w:style>
  <w:style w:type="paragraph" w:customStyle="1" w:styleId="NoteTableHeading">
    <w:name w:val="Note Table Heading"/>
    <w:basedOn w:val="Normal"/>
    <w:next w:val="TableGraphic"/>
    <w:link w:val="NoteTableHeadingChar"/>
    <w:rsid w:val="00934CE8"/>
    <w:pPr>
      <w:keepNext/>
      <w:tabs>
        <w:tab w:val="left" w:pos="851"/>
      </w:tabs>
      <w:spacing w:after="240"/>
      <w:outlineLvl w:val="1"/>
    </w:pPr>
    <w:rPr>
      <w:b/>
      <w:sz w:val="24"/>
      <w:lang w:val="x-none" w:eastAsia="x-none"/>
    </w:rPr>
  </w:style>
  <w:style w:type="character" w:customStyle="1" w:styleId="NoteTableHeadingChar">
    <w:name w:val="Note Table Heading Char"/>
    <w:link w:val="NoteTableHeading"/>
    <w:rsid w:val="00934CE8"/>
    <w:rPr>
      <w:rFonts w:ascii="Arial" w:hAnsi="Arial"/>
      <w:b/>
      <w:sz w:val="24"/>
      <w:lang w:val="x-none" w:eastAsia="x-none"/>
    </w:rPr>
  </w:style>
  <w:style w:type="paragraph" w:customStyle="1" w:styleId="NoteTableHeadinglevel2">
    <w:name w:val="Note Table Heading level 2"/>
    <w:basedOn w:val="Heading5"/>
    <w:next w:val="Normal"/>
    <w:rsid w:val="00934CE8"/>
    <w:pPr>
      <w:keepNext/>
      <w:spacing w:after="20"/>
      <w:outlineLvl w:val="2"/>
    </w:pPr>
    <w:rPr>
      <w:b/>
      <w:bCs/>
      <w:iCs/>
      <w:sz w:val="21"/>
      <w:szCs w:val="26"/>
      <w:lang w:eastAsia="en-AU"/>
    </w:rPr>
  </w:style>
  <w:style w:type="character" w:customStyle="1" w:styleId="ChartandTableFootnoteAlphaChar">
    <w:name w:val="Chart and Table Footnote Alpha Char"/>
    <w:link w:val="ChartandTableFootnoteAlpha"/>
    <w:rsid w:val="00934CE8"/>
    <w:rPr>
      <w:rFonts w:ascii="Arial" w:hAnsi="Arial"/>
      <w:sz w:val="16"/>
    </w:rPr>
  </w:style>
  <w:style w:type="paragraph" w:customStyle="1" w:styleId="NoteMinorHeading">
    <w:name w:val="Note Minor Heading"/>
    <w:basedOn w:val="Normal"/>
    <w:qFormat/>
    <w:rsid w:val="00F8191F"/>
    <w:pPr>
      <w:spacing w:after="180" w:line="260" w:lineRule="exact"/>
      <w:jc w:val="both"/>
    </w:pPr>
    <w:rPr>
      <w:rFonts w:cs="Arial"/>
      <w:lang w:eastAsia="en-AU"/>
    </w:rPr>
  </w:style>
  <w:style w:type="paragraph" w:customStyle="1" w:styleId="TableColumnHeadingLeft">
    <w:name w:val="Table Column Heading Left"/>
    <w:basedOn w:val="Normal"/>
    <w:next w:val="TableTextLeft"/>
    <w:rsid w:val="00F8191F"/>
    <w:pPr>
      <w:spacing w:before="40" w:after="40"/>
    </w:pPr>
    <w:rPr>
      <w:b/>
      <w:sz w:val="16"/>
      <w:lang w:eastAsia="en-AU"/>
    </w:rPr>
  </w:style>
  <w:style w:type="character" w:customStyle="1" w:styleId="TableGraphicChar">
    <w:name w:val="Table Graphic Char"/>
    <w:link w:val="TableGraphic"/>
    <w:rsid w:val="00D8570D"/>
    <w:rPr>
      <w:rFonts w:ascii="Book Antiqua" w:hAnsi="Book Antiqua"/>
    </w:rPr>
  </w:style>
  <w:style w:type="character" w:customStyle="1" w:styleId="SingleParagraphChar">
    <w:name w:val="Single Paragraph Char"/>
    <w:link w:val="SingleParagraph"/>
    <w:rsid w:val="00D8570D"/>
    <w:rPr>
      <w:rFonts w:ascii="Book Antiqua" w:hAnsi="Book Antiqua"/>
      <w:color w:val="000000"/>
    </w:rPr>
  </w:style>
  <w:style w:type="paragraph" w:customStyle="1" w:styleId="TableColumnHeadingCentred">
    <w:name w:val="Table Column Heading Centred"/>
    <w:basedOn w:val="Normal"/>
    <w:next w:val="TableTextLeft"/>
    <w:rsid w:val="000F3489"/>
    <w:pPr>
      <w:spacing w:before="40" w:after="40"/>
      <w:jc w:val="center"/>
    </w:pPr>
    <w:rPr>
      <w:b/>
      <w:sz w:val="16"/>
      <w:lang w:eastAsia="en-AU"/>
    </w:rPr>
  </w:style>
  <w:style w:type="paragraph" w:customStyle="1" w:styleId="NoteTextHeading">
    <w:name w:val="Note Text Heading"/>
    <w:basedOn w:val="NoteTableHeading"/>
    <w:next w:val="Normal"/>
    <w:rsid w:val="00C16882"/>
    <w:pPr>
      <w:spacing w:before="120" w:after="120"/>
      <w:outlineLvl w:val="0"/>
    </w:pPr>
    <w:rPr>
      <w:sz w:val="22"/>
      <w:lang w:val="en-AU" w:eastAsia="en-AU"/>
    </w:rPr>
  </w:style>
  <w:style w:type="paragraph" w:customStyle="1" w:styleId="msonormal0">
    <w:name w:val="msonormal"/>
    <w:basedOn w:val="Normal"/>
    <w:rsid w:val="00F61392"/>
    <w:pPr>
      <w:spacing w:before="100" w:beforeAutospacing="1" w:after="100" w:afterAutospacing="1"/>
    </w:pPr>
    <w:rPr>
      <w:rFonts w:ascii="Times New Roman" w:hAnsi="Times New Roman"/>
      <w:sz w:val="24"/>
      <w:szCs w:val="24"/>
      <w:lang w:eastAsia="en-AU"/>
    </w:rPr>
  </w:style>
  <w:style w:type="paragraph" w:customStyle="1" w:styleId="xl84">
    <w:name w:val="xl84"/>
    <w:basedOn w:val="Normal"/>
    <w:rsid w:val="00F61392"/>
    <w:pPr>
      <w:spacing w:before="100" w:beforeAutospacing="1" w:after="100" w:afterAutospacing="1"/>
    </w:pPr>
    <w:rPr>
      <w:rFonts w:ascii="Times New Roman" w:hAnsi="Times New Roman"/>
      <w:sz w:val="24"/>
      <w:szCs w:val="24"/>
      <w:lang w:eastAsia="en-AU"/>
    </w:rPr>
  </w:style>
  <w:style w:type="paragraph" w:customStyle="1" w:styleId="xl85">
    <w:name w:val="xl85"/>
    <w:basedOn w:val="Normal"/>
    <w:rsid w:val="00F61392"/>
    <w:pPr>
      <w:spacing w:before="100" w:beforeAutospacing="1" w:after="100" w:afterAutospacing="1"/>
    </w:pPr>
    <w:rPr>
      <w:rFonts w:cs="Arial"/>
      <w:sz w:val="16"/>
      <w:szCs w:val="16"/>
      <w:lang w:eastAsia="en-AU"/>
    </w:rPr>
  </w:style>
  <w:style w:type="paragraph" w:customStyle="1" w:styleId="xl86">
    <w:name w:val="xl86"/>
    <w:basedOn w:val="Normal"/>
    <w:rsid w:val="00F61392"/>
    <w:pPr>
      <w:shd w:val="clear" w:color="FFFFFF" w:fill="FFFFFF"/>
      <w:spacing w:before="100" w:beforeAutospacing="1" w:after="100" w:afterAutospacing="1"/>
    </w:pPr>
    <w:rPr>
      <w:rFonts w:cs="Arial"/>
      <w:sz w:val="18"/>
      <w:szCs w:val="18"/>
      <w:lang w:eastAsia="en-AU"/>
    </w:rPr>
  </w:style>
  <w:style w:type="paragraph" w:customStyle="1" w:styleId="xl87">
    <w:name w:val="xl87"/>
    <w:basedOn w:val="Normal"/>
    <w:rsid w:val="00F61392"/>
    <w:pPr>
      <w:shd w:val="clear" w:color="000000" w:fill="FFFFFF"/>
      <w:spacing w:before="100" w:beforeAutospacing="1" w:after="100" w:afterAutospacing="1"/>
      <w:textAlignment w:val="center"/>
    </w:pPr>
    <w:rPr>
      <w:rFonts w:cs="Arial"/>
      <w:b/>
      <w:bCs/>
      <w:sz w:val="15"/>
      <w:szCs w:val="15"/>
      <w:lang w:eastAsia="en-AU"/>
    </w:rPr>
  </w:style>
  <w:style w:type="paragraph" w:customStyle="1" w:styleId="xl88">
    <w:name w:val="xl88"/>
    <w:basedOn w:val="Normal"/>
    <w:rsid w:val="00F61392"/>
    <w:pPr>
      <w:shd w:val="clear" w:color="000000" w:fill="FFFFFF"/>
      <w:spacing w:before="100" w:beforeAutospacing="1" w:after="100" w:afterAutospacing="1"/>
      <w:textAlignment w:val="center"/>
    </w:pPr>
    <w:rPr>
      <w:rFonts w:cs="Arial"/>
      <w:i/>
      <w:iCs/>
      <w:sz w:val="15"/>
      <w:szCs w:val="15"/>
      <w:lang w:eastAsia="en-AU"/>
    </w:rPr>
  </w:style>
  <w:style w:type="paragraph" w:customStyle="1" w:styleId="xl89">
    <w:name w:val="xl89"/>
    <w:basedOn w:val="Normal"/>
    <w:rsid w:val="00F61392"/>
    <w:pPr>
      <w:shd w:val="clear" w:color="000000" w:fill="FFFFFF"/>
      <w:spacing w:before="100" w:beforeAutospacing="1" w:after="100" w:afterAutospacing="1"/>
    </w:pPr>
    <w:rPr>
      <w:rFonts w:cs="Arial"/>
      <w:sz w:val="15"/>
      <w:szCs w:val="15"/>
      <w:lang w:eastAsia="en-AU"/>
    </w:rPr>
  </w:style>
  <w:style w:type="paragraph" w:customStyle="1" w:styleId="xl90">
    <w:name w:val="xl90"/>
    <w:basedOn w:val="Normal"/>
    <w:rsid w:val="00F61392"/>
    <w:pPr>
      <w:pBdr>
        <w:top w:val="single" w:sz="4" w:space="0" w:color="000000"/>
      </w:pBdr>
      <w:shd w:val="clear" w:color="000000" w:fill="FFFFFF"/>
      <w:spacing w:before="100" w:beforeAutospacing="1" w:after="100" w:afterAutospacing="1"/>
      <w:textAlignment w:val="center"/>
    </w:pPr>
    <w:rPr>
      <w:rFonts w:cs="Arial"/>
      <w:sz w:val="15"/>
      <w:szCs w:val="15"/>
      <w:lang w:eastAsia="en-AU"/>
    </w:rPr>
  </w:style>
  <w:style w:type="paragraph" w:customStyle="1" w:styleId="xl91">
    <w:name w:val="xl91"/>
    <w:basedOn w:val="Normal"/>
    <w:rsid w:val="00F61392"/>
    <w:pPr>
      <w:pBdr>
        <w:top w:val="single" w:sz="4" w:space="0" w:color="000000"/>
      </w:pBdr>
      <w:shd w:val="clear" w:color="000000" w:fill="D9D9D9"/>
      <w:spacing w:before="100" w:beforeAutospacing="1" w:after="100" w:afterAutospacing="1"/>
      <w:jc w:val="right"/>
      <w:textAlignment w:val="center"/>
    </w:pPr>
    <w:rPr>
      <w:rFonts w:cs="Arial"/>
      <w:sz w:val="15"/>
      <w:szCs w:val="15"/>
      <w:lang w:eastAsia="en-AU"/>
    </w:rPr>
  </w:style>
  <w:style w:type="paragraph" w:customStyle="1" w:styleId="xl92">
    <w:name w:val="xl92"/>
    <w:basedOn w:val="Normal"/>
    <w:rsid w:val="00F61392"/>
    <w:pPr>
      <w:pBdr>
        <w:top w:val="single" w:sz="4" w:space="0" w:color="000000"/>
      </w:pBdr>
      <w:shd w:val="clear" w:color="000000" w:fill="FFFFFF"/>
      <w:spacing w:before="100" w:beforeAutospacing="1" w:after="100" w:afterAutospacing="1"/>
      <w:jc w:val="right"/>
      <w:textAlignment w:val="center"/>
    </w:pPr>
    <w:rPr>
      <w:rFonts w:cs="Arial"/>
      <w:sz w:val="15"/>
      <w:szCs w:val="15"/>
      <w:lang w:eastAsia="en-AU"/>
    </w:rPr>
  </w:style>
  <w:style w:type="paragraph" w:customStyle="1" w:styleId="xl93">
    <w:name w:val="xl93"/>
    <w:basedOn w:val="Normal"/>
    <w:rsid w:val="00F61392"/>
    <w:pPr>
      <w:shd w:val="clear" w:color="000000" w:fill="FFFFFF"/>
      <w:spacing w:before="100" w:beforeAutospacing="1" w:after="100" w:afterAutospacing="1"/>
      <w:textAlignment w:val="center"/>
    </w:pPr>
    <w:rPr>
      <w:rFonts w:cs="Arial"/>
      <w:sz w:val="15"/>
      <w:szCs w:val="15"/>
      <w:lang w:eastAsia="en-AU"/>
    </w:rPr>
  </w:style>
  <w:style w:type="paragraph" w:customStyle="1" w:styleId="xl94">
    <w:name w:val="xl94"/>
    <w:basedOn w:val="Normal"/>
    <w:rsid w:val="00F61392"/>
    <w:pPr>
      <w:shd w:val="clear" w:color="000000" w:fill="D9D9D9"/>
      <w:spacing w:before="100" w:beforeAutospacing="1" w:after="100" w:afterAutospacing="1"/>
      <w:jc w:val="right"/>
      <w:textAlignment w:val="center"/>
    </w:pPr>
    <w:rPr>
      <w:rFonts w:cs="Arial"/>
      <w:sz w:val="15"/>
      <w:szCs w:val="15"/>
      <w:lang w:eastAsia="en-AU"/>
    </w:rPr>
  </w:style>
  <w:style w:type="paragraph" w:customStyle="1" w:styleId="xl95">
    <w:name w:val="xl95"/>
    <w:basedOn w:val="Normal"/>
    <w:rsid w:val="00F61392"/>
    <w:pPr>
      <w:shd w:val="clear" w:color="000000" w:fill="FFFFFF"/>
      <w:spacing w:before="100" w:beforeAutospacing="1" w:after="100" w:afterAutospacing="1"/>
      <w:jc w:val="right"/>
      <w:textAlignment w:val="center"/>
    </w:pPr>
    <w:rPr>
      <w:rFonts w:cs="Arial"/>
      <w:sz w:val="15"/>
      <w:szCs w:val="15"/>
      <w:lang w:eastAsia="en-AU"/>
    </w:rPr>
  </w:style>
  <w:style w:type="paragraph" w:customStyle="1" w:styleId="xl96">
    <w:name w:val="xl96"/>
    <w:basedOn w:val="Normal"/>
    <w:rsid w:val="00F61392"/>
    <w:pPr>
      <w:shd w:val="clear" w:color="000000" w:fill="FFFFFF"/>
      <w:spacing w:before="100" w:beforeAutospacing="1" w:after="100" w:afterAutospacing="1"/>
      <w:textAlignment w:val="center"/>
    </w:pPr>
    <w:rPr>
      <w:rFonts w:cs="Arial"/>
      <w:sz w:val="15"/>
      <w:szCs w:val="15"/>
      <w:lang w:eastAsia="en-AU"/>
    </w:rPr>
  </w:style>
  <w:style w:type="paragraph" w:customStyle="1" w:styleId="xl97">
    <w:name w:val="xl97"/>
    <w:basedOn w:val="Normal"/>
    <w:rsid w:val="00F61392"/>
    <w:pPr>
      <w:shd w:val="clear" w:color="000000" w:fill="FFFFFF"/>
      <w:spacing w:before="100" w:beforeAutospacing="1" w:after="100" w:afterAutospacing="1"/>
      <w:textAlignment w:val="center"/>
    </w:pPr>
    <w:rPr>
      <w:rFonts w:cs="Arial"/>
      <w:b/>
      <w:bCs/>
      <w:sz w:val="15"/>
      <w:szCs w:val="15"/>
      <w:lang w:eastAsia="en-AU"/>
    </w:rPr>
  </w:style>
  <w:style w:type="paragraph" w:customStyle="1" w:styleId="xl98">
    <w:name w:val="xl98"/>
    <w:basedOn w:val="Normal"/>
    <w:rsid w:val="00F61392"/>
    <w:pPr>
      <w:shd w:val="clear" w:color="000000" w:fill="D9D9D9"/>
      <w:spacing w:before="100" w:beforeAutospacing="1" w:after="100" w:afterAutospacing="1"/>
      <w:jc w:val="right"/>
      <w:textAlignment w:val="center"/>
    </w:pPr>
    <w:rPr>
      <w:rFonts w:cs="Arial"/>
      <w:b/>
      <w:bCs/>
      <w:sz w:val="15"/>
      <w:szCs w:val="15"/>
      <w:lang w:eastAsia="en-AU"/>
    </w:rPr>
  </w:style>
  <w:style w:type="paragraph" w:customStyle="1" w:styleId="xl99">
    <w:name w:val="xl99"/>
    <w:basedOn w:val="Normal"/>
    <w:rsid w:val="00F61392"/>
    <w:pPr>
      <w:shd w:val="clear" w:color="000000" w:fill="FFFFFF"/>
      <w:spacing w:before="100" w:beforeAutospacing="1" w:after="100" w:afterAutospacing="1"/>
      <w:jc w:val="right"/>
      <w:textAlignment w:val="center"/>
    </w:pPr>
    <w:rPr>
      <w:rFonts w:cs="Arial"/>
      <w:b/>
      <w:bCs/>
      <w:sz w:val="15"/>
      <w:szCs w:val="15"/>
      <w:lang w:eastAsia="en-AU"/>
    </w:rPr>
  </w:style>
  <w:style w:type="paragraph" w:customStyle="1" w:styleId="xl100">
    <w:name w:val="xl100"/>
    <w:basedOn w:val="Normal"/>
    <w:rsid w:val="00F61392"/>
    <w:pPr>
      <w:pBdr>
        <w:top w:val="single" w:sz="4" w:space="0" w:color="000000"/>
        <w:bottom w:val="single" w:sz="4" w:space="0" w:color="000000"/>
      </w:pBdr>
      <w:shd w:val="clear" w:color="000000" w:fill="D9D9D9"/>
      <w:spacing w:before="100" w:beforeAutospacing="1" w:after="100" w:afterAutospacing="1"/>
      <w:jc w:val="right"/>
      <w:textAlignment w:val="center"/>
    </w:pPr>
    <w:rPr>
      <w:rFonts w:cs="Arial"/>
      <w:b/>
      <w:bCs/>
      <w:sz w:val="15"/>
      <w:szCs w:val="15"/>
      <w:lang w:eastAsia="en-AU"/>
    </w:rPr>
  </w:style>
  <w:style w:type="paragraph" w:customStyle="1" w:styleId="xl101">
    <w:name w:val="xl101"/>
    <w:basedOn w:val="Normal"/>
    <w:rsid w:val="00F61392"/>
    <w:pPr>
      <w:pBdr>
        <w:top w:val="single" w:sz="4" w:space="0" w:color="000000"/>
        <w:bottom w:val="single" w:sz="4" w:space="0" w:color="000000"/>
      </w:pBdr>
      <w:shd w:val="clear" w:color="000000" w:fill="FFFFFF"/>
      <w:spacing w:before="100" w:beforeAutospacing="1" w:after="100" w:afterAutospacing="1"/>
      <w:jc w:val="right"/>
      <w:textAlignment w:val="center"/>
    </w:pPr>
    <w:rPr>
      <w:rFonts w:cs="Arial"/>
      <w:b/>
      <w:bCs/>
      <w:sz w:val="15"/>
      <w:szCs w:val="15"/>
      <w:lang w:eastAsia="en-AU"/>
    </w:rPr>
  </w:style>
  <w:style w:type="paragraph" w:customStyle="1" w:styleId="xl102">
    <w:name w:val="xl102"/>
    <w:basedOn w:val="Normal"/>
    <w:rsid w:val="00F61392"/>
    <w:pPr>
      <w:pBdr>
        <w:bottom w:val="single" w:sz="4" w:space="0" w:color="000000"/>
      </w:pBdr>
      <w:shd w:val="clear" w:color="000000" w:fill="D9D9D9"/>
      <w:spacing w:before="100" w:beforeAutospacing="1" w:after="100" w:afterAutospacing="1"/>
      <w:jc w:val="right"/>
      <w:textAlignment w:val="center"/>
    </w:pPr>
    <w:rPr>
      <w:rFonts w:cs="Arial"/>
      <w:b/>
      <w:bCs/>
      <w:sz w:val="15"/>
      <w:szCs w:val="15"/>
      <w:lang w:eastAsia="en-AU"/>
    </w:rPr>
  </w:style>
  <w:style w:type="paragraph" w:customStyle="1" w:styleId="xl103">
    <w:name w:val="xl103"/>
    <w:basedOn w:val="Normal"/>
    <w:rsid w:val="00F61392"/>
    <w:pPr>
      <w:pBdr>
        <w:bottom w:val="single" w:sz="4" w:space="0" w:color="000000"/>
      </w:pBdr>
      <w:shd w:val="clear" w:color="000000" w:fill="FFFFFF"/>
      <w:spacing w:before="100" w:beforeAutospacing="1" w:after="100" w:afterAutospacing="1"/>
      <w:jc w:val="right"/>
      <w:textAlignment w:val="center"/>
    </w:pPr>
    <w:rPr>
      <w:rFonts w:cs="Arial"/>
      <w:b/>
      <w:bCs/>
      <w:sz w:val="15"/>
      <w:szCs w:val="15"/>
      <w:lang w:eastAsia="en-AU"/>
    </w:rPr>
  </w:style>
  <w:style w:type="paragraph" w:customStyle="1" w:styleId="xl104">
    <w:name w:val="xl104"/>
    <w:basedOn w:val="Normal"/>
    <w:rsid w:val="00F61392"/>
    <w:pPr>
      <w:pBdr>
        <w:top w:val="single" w:sz="4" w:space="0" w:color="000000"/>
      </w:pBdr>
      <w:shd w:val="clear" w:color="000000" w:fill="FFFFFF"/>
      <w:spacing w:before="100" w:beforeAutospacing="1" w:after="100" w:afterAutospacing="1"/>
      <w:textAlignment w:val="center"/>
    </w:pPr>
    <w:rPr>
      <w:rFonts w:cs="Arial"/>
      <w:i/>
      <w:iCs/>
      <w:sz w:val="15"/>
      <w:szCs w:val="15"/>
      <w:lang w:eastAsia="en-AU"/>
    </w:rPr>
  </w:style>
  <w:style w:type="paragraph" w:customStyle="1" w:styleId="xl105">
    <w:name w:val="xl105"/>
    <w:basedOn w:val="Normal"/>
    <w:rsid w:val="00F61392"/>
    <w:pPr>
      <w:shd w:val="clear" w:color="000000" w:fill="FFFFFF"/>
      <w:spacing w:before="100" w:beforeAutospacing="1" w:after="100" w:afterAutospacing="1"/>
      <w:textAlignment w:val="center"/>
    </w:pPr>
    <w:rPr>
      <w:rFonts w:cs="Arial"/>
      <w:sz w:val="15"/>
      <w:szCs w:val="15"/>
      <w:lang w:eastAsia="en-AU"/>
    </w:rPr>
  </w:style>
  <w:style w:type="paragraph" w:customStyle="1" w:styleId="xl106">
    <w:name w:val="xl106"/>
    <w:basedOn w:val="Normal"/>
    <w:rsid w:val="00F61392"/>
    <w:pPr>
      <w:shd w:val="clear" w:color="000000" w:fill="D9D9D9"/>
      <w:spacing w:before="100" w:beforeAutospacing="1" w:after="100" w:afterAutospacing="1"/>
      <w:jc w:val="right"/>
      <w:textAlignment w:val="center"/>
    </w:pPr>
    <w:rPr>
      <w:rFonts w:cs="Arial"/>
      <w:sz w:val="15"/>
      <w:szCs w:val="15"/>
      <w:lang w:eastAsia="en-AU"/>
    </w:rPr>
  </w:style>
  <w:style w:type="paragraph" w:customStyle="1" w:styleId="xl107">
    <w:name w:val="xl107"/>
    <w:basedOn w:val="Normal"/>
    <w:rsid w:val="00F61392"/>
    <w:pPr>
      <w:shd w:val="clear" w:color="000000" w:fill="FFFFFF"/>
      <w:spacing w:before="100" w:beforeAutospacing="1" w:after="100" w:afterAutospacing="1"/>
      <w:jc w:val="right"/>
      <w:textAlignment w:val="center"/>
    </w:pPr>
    <w:rPr>
      <w:rFonts w:cs="Arial"/>
      <w:sz w:val="15"/>
      <w:szCs w:val="15"/>
      <w:lang w:eastAsia="en-AU"/>
    </w:rPr>
  </w:style>
  <w:style w:type="paragraph" w:customStyle="1" w:styleId="xl108">
    <w:name w:val="xl108"/>
    <w:basedOn w:val="Normal"/>
    <w:rsid w:val="00F61392"/>
    <w:pPr>
      <w:shd w:val="clear" w:color="000000" w:fill="FFFFFF"/>
      <w:spacing w:before="100" w:beforeAutospacing="1" w:after="100" w:afterAutospacing="1"/>
      <w:ind w:firstLineChars="100" w:firstLine="100"/>
      <w:textAlignment w:val="center"/>
    </w:pPr>
    <w:rPr>
      <w:rFonts w:cs="Arial"/>
      <w:sz w:val="15"/>
      <w:szCs w:val="15"/>
      <w:lang w:eastAsia="en-AU"/>
    </w:rPr>
  </w:style>
  <w:style w:type="paragraph" w:customStyle="1" w:styleId="xl109">
    <w:name w:val="xl109"/>
    <w:basedOn w:val="Normal"/>
    <w:rsid w:val="00F61392"/>
    <w:pPr>
      <w:shd w:val="clear" w:color="000000" w:fill="D9D9D9"/>
      <w:spacing w:before="100" w:beforeAutospacing="1" w:after="100" w:afterAutospacing="1"/>
      <w:textAlignment w:val="center"/>
    </w:pPr>
    <w:rPr>
      <w:rFonts w:cs="Arial"/>
      <w:sz w:val="15"/>
      <w:szCs w:val="15"/>
      <w:lang w:eastAsia="en-AU"/>
    </w:rPr>
  </w:style>
  <w:style w:type="paragraph" w:customStyle="1" w:styleId="xl110">
    <w:name w:val="xl110"/>
    <w:basedOn w:val="Normal"/>
    <w:rsid w:val="00F61392"/>
    <w:pPr>
      <w:shd w:val="clear" w:color="000000" w:fill="FFFFFF"/>
      <w:spacing w:before="100" w:beforeAutospacing="1" w:after="100" w:afterAutospacing="1"/>
      <w:textAlignment w:val="center"/>
    </w:pPr>
    <w:rPr>
      <w:rFonts w:cs="Arial"/>
      <w:sz w:val="15"/>
      <w:szCs w:val="15"/>
      <w:lang w:eastAsia="en-AU"/>
    </w:rPr>
  </w:style>
  <w:style w:type="paragraph" w:customStyle="1" w:styleId="xl111">
    <w:name w:val="xl111"/>
    <w:basedOn w:val="Normal"/>
    <w:rsid w:val="00F61392"/>
    <w:pPr>
      <w:shd w:val="clear" w:color="000000" w:fill="FFFFFF"/>
      <w:spacing w:before="100" w:beforeAutospacing="1" w:after="100" w:afterAutospacing="1"/>
      <w:jc w:val="right"/>
      <w:textAlignment w:val="center"/>
    </w:pPr>
    <w:rPr>
      <w:rFonts w:cs="Arial"/>
      <w:sz w:val="15"/>
      <w:szCs w:val="15"/>
      <w:lang w:eastAsia="en-AU"/>
    </w:rPr>
  </w:style>
  <w:style w:type="paragraph" w:customStyle="1" w:styleId="xl112">
    <w:name w:val="xl112"/>
    <w:basedOn w:val="Normal"/>
    <w:rsid w:val="00F61392"/>
    <w:pPr>
      <w:pBdr>
        <w:bottom w:val="single" w:sz="4" w:space="0" w:color="000000"/>
      </w:pBdr>
      <w:shd w:val="clear" w:color="000000" w:fill="D9D9D9"/>
      <w:spacing w:before="100" w:beforeAutospacing="1" w:after="100" w:afterAutospacing="1"/>
      <w:textAlignment w:val="center"/>
    </w:pPr>
    <w:rPr>
      <w:rFonts w:cs="Arial"/>
      <w:sz w:val="15"/>
      <w:szCs w:val="15"/>
      <w:lang w:eastAsia="en-AU"/>
    </w:rPr>
  </w:style>
  <w:style w:type="paragraph" w:customStyle="1" w:styleId="xl113">
    <w:name w:val="xl113"/>
    <w:basedOn w:val="Normal"/>
    <w:rsid w:val="00F61392"/>
    <w:pPr>
      <w:pBdr>
        <w:top w:val="single" w:sz="4" w:space="0" w:color="000000"/>
      </w:pBdr>
      <w:shd w:val="clear" w:color="000000" w:fill="FFFFFF"/>
      <w:spacing w:before="100" w:beforeAutospacing="1" w:after="100" w:afterAutospacing="1"/>
      <w:jc w:val="right"/>
      <w:textAlignment w:val="center"/>
    </w:pPr>
    <w:rPr>
      <w:rFonts w:cs="Arial"/>
      <w:b/>
      <w:bCs/>
      <w:sz w:val="15"/>
      <w:szCs w:val="15"/>
      <w:lang w:eastAsia="en-AU"/>
    </w:rPr>
  </w:style>
  <w:style w:type="paragraph" w:customStyle="1" w:styleId="xl114">
    <w:name w:val="xl114"/>
    <w:basedOn w:val="Normal"/>
    <w:rsid w:val="00F61392"/>
    <w:pPr>
      <w:pBdr>
        <w:top w:val="single" w:sz="4" w:space="0" w:color="000000"/>
      </w:pBdr>
      <w:shd w:val="clear" w:color="000000" w:fill="D9D9D9"/>
      <w:spacing w:before="100" w:beforeAutospacing="1" w:after="100" w:afterAutospacing="1"/>
      <w:textAlignment w:val="center"/>
    </w:pPr>
    <w:rPr>
      <w:rFonts w:cs="Arial"/>
      <w:sz w:val="15"/>
      <w:szCs w:val="15"/>
      <w:lang w:eastAsia="en-AU"/>
    </w:rPr>
  </w:style>
  <w:style w:type="paragraph" w:customStyle="1" w:styleId="xl115">
    <w:name w:val="xl115"/>
    <w:basedOn w:val="Normal"/>
    <w:rsid w:val="00F61392"/>
    <w:pPr>
      <w:shd w:val="clear" w:color="000000" w:fill="D9D9D9"/>
      <w:spacing w:before="100" w:beforeAutospacing="1" w:after="100" w:afterAutospacing="1"/>
      <w:textAlignment w:val="center"/>
    </w:pPr>
    <w:rPr>
      <w:rFonts w:cs="Arial"/>
      <w:b/>
      <w:bCs/>
      <w:sz w:val="15"/>
      <w:szCs w:val="15"/>
      <w:lang w:eastAsia="en-AU"/>
    </w:rPr>
  </w:style>
  <w:style w:type="paragraph" w:customStyle="1" w:styleId="xl116">
    <w:name w:val="xl116"/>
    <w:basedOn w:val="Normal"/>
    <w:rsid w:val="00F61392"/>
    <w:pPr>
      <w:shd w:val="clear" w:color="000000" w:fill="FFFFFF"/>
      <w:spacing w:before="100" w:beforeAutospacing="1" w:after="100" w:afterAutospacing="1"/>
      <w:textAlignment w:val="center"/>
    </w:pPr>
    <w:rPr>
      <w:rFonts w:cs="Arial"/>
      <w:b/>
      <w:bCs/>
      <w:sz w:val="15"/>
      <w:szCs w:val="15"/>
      <w:lang w:eastAsia="en-AU"/>
    </w:rPr>
  </w:style>
  <w:style w:type="paragraph" w:customStyle="1" w:styleId="xl117">
    <w:name w:val="xl117"/>
    <w:basedOn w:val="Normal"/>
    <w:rsid w:val="00F61392"/>
    <w:pPr>
      <w:pBdr>
        <w:bottom w:val="single" w:sz="4" w:space="0" w:color="000000"/>
      </w:pBdr>
      <w:shd w:val="clear" w:color="000000" w:fill="FFFFFF"/>
      <w:spacing w:before="100" w:beforeAutospacing="1" w:after="100" w:afterAutospacing="1"/>
      <w:textAlignment w:val="center"/>
    </w:pPr>
    <w:rPr>
      <w:rFonts w:cs="Arial"/>
      <w:b/>
      <w:bCs/>
      <w:sz w:val="15"/>
      <w:szCs w:val="15"/>
      <w:lang w:eastAsia="en-AU"/>
    </w:rPr>
  </w:style>
  <w:style w:type="paragraph" w:customStyle="1" w:styleId="xl83">
    <w:name w:val="xl83"/>
    <w:basedOn w:val="Normal"/>
    <w:rsid w:val="00A34C3D"/>
    <w:pPr>
      <w:spacing w:before="100" w:beforeAutospacing="1" w:after="100" w:afterAutospacing="1"/>
    </w:pPr>
    <w:rPr>
      <w:rFonts w:ascii="Times New Roman" w:hAnsi="Times New Roman"/>
      <w:sz w:val="24"/>
      <w:szCs w:val="24"/>
      <w:lang w:eastAsia="en-AU"/>
    </w:rPr>
  </w:style>
  <w:style w:type="paragraph" w:customStyle="1" w:styleId="ChartGraphic">
    <w:name w:val="Chart Graphic"/>
    <w:basedOn w:val="Normal"/>
    <w:rsid w:val="000671A4"/>
    <w:pPr>
      <w:keepNext/>
      <w:jc w:val="center"/>
    </w:pPr>
    <w:rPr>
      <w:lang w:eastAsia="en-AU"/>
    </w:rPr>
  </w:style>
  <w:style w:type="character" w:customStyle="1" w:styleId="FootnoteTextChar">
    <w:name w:val="Footnote Text Char"/>
    <w:basedOn w:val="DefaultParagraphFont"/>
    <w:link w:val="FootnoteText"/>
    <w:uiPriority w:val="99"/>
    <w:semiHidden/>
    <w:rsid w:val="00921B89"/>
    <w:rPr>
      <w:rFonts w:ascii="Arial" w:hAnsi="Arial"/>
      <w:lang w:eastAsia="en-US"/>
    </w:rPr>
  </w:style>
  <w:style w:type="paragraph" w:customStyle="1" w:styleId="ChartandTableFootnote">
    <w:name w:val="Chart and Table Footnote"/>
    <w:basedOn w:val="Normal"/>
    <w:next w:val="Normal"/>
    <w:rsid w:val="00241CD0"/>
    <w:pPr>
      <w:keepNext/>
      <w:tabs>
        <w:tab w:val="left" w:pos="284"/>
      </w:tabs>
      <w:jc w:val="both"/>
    </w:pPr>
    <w:rPr>
      <w:sz w:val="16"/>
      <w:lang w:eastAsia="en-AU"/>
    </w:rPr>
  </w:style>
  <w:style w:type="character" w:styleId="PageNumber">
    <w:name w:val="page number"/>
    <w:rsid w:val="00897B21"/>
    <w:rPr>
      <w:rFonts w:ascii="Arial" w:hAnsi="Arial" w:cs="Arial"/>
    </w:rPr>
  </w:style>
  <w:style w:type="paragraph" w:styleId="Revision">
    <w:name w:val="Revision"/>
    <w:hidden/>
    <w:uiPriority w:val="99"/>
    <w:semiHidden/>
    <w:rsid w:val="001F0C04"/>
    <w:rPr>
      <w:rFonts w:ascii="Arial" w:hAnsi="Arial"/>
      <w:lang w:eastAsia="en-US"/>
    </w:rPr>
  </w:style>
  <w:style w:type="character" w:customStyle="1" w:styleId="A5">
    <w:name w:val="A5"/>
    <w:uiPriority w:val="99"/>
    <w:rsid w:val="002C21C2"/>
    <w:rPr>
      <w:rFonts w:cs="Swiss 721 B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5">
      <w:bodyDiv w:val="1"/>
      <w:marLeft w:val="0"/>
      <w:marRight w:val="0"/>
      <w:marTop w:val="0"/>
      <w:marBottom w:val="0"/>
      <w:divBdr>
        <w:top w:val="none" w:sz="0" w:space="0" w:color="auto"/>
        <w:left w:val="none" w:sz="0" w:space="0" w:color="auto"/>
        <w:bottom w:val="none" w:sz="0" w:space="0" w:color="auto"/>
        <w:right w:val="none" w:sz="0" w:space="0" w:color="auto"/>
      </w:divBdr>
    </w:div>
    <w:div w:id="11731">
      <w:bodyDiv w:val="1"/>
      <w:marLeft w:val="0"/>
      <w:marRight w:val="0"/>
      <w:marTop w:val="0"/>
      <w:marBottom w:val="0"/>
      <w:divBdr>
        <w:top w:val="none" w:sz="0" w:space="0" w:color="auto"/>
        <w:left w:val="none" w:sz="0" w:space="0" w:color="auto"/>
        <w:bottom w:val="none" w:sz="0" w:space="0" w:color="auto"/>
        <w:right w:val="none" w:sz="0" w:space="0" w:color="auto"/>
      </w:divBdr>
    </w:div>
    <w:div w:id="14132">
      <w:bodyDiv w:val="1"/>
      <w:marLeft w:val="0"/>
      <w:marRight w:val="0"/>
      <w:marTop w:val="0"/>
      <w:marBottom w:val="0"/>
      <w:divBdr>
        <w:top w:val="none" w:sz="0" w:space="0" w:color="auto"/>
        <w:left w:val="none" w:sz="0" w:space="0" w:color="auto"/>
        <w:bottom w:val="none" w:sz="0" w:space="0" w:color="auto"/>
        <w:right w:val="none" w:sz="0" w:space="0" w:color="auto"/>
      </w:divBdr>
    </w:div>
    <w:div w:id="86903">
      <w:bodyDiv w:val="1"/>
      <w:marLeft w:val="0"/>
      <w:marRight w:val="0"/>
      <w:marTop w:val="0"/>
      <w:marBottom w:val="0"/>
      <w:divBdr>
        <w:top w:val="none" w:sz="0" w:space="0" w:color="auto"/>
        <w:left w:val="none" w:sz="0" w:space="0" w:color="auto"/>
        <w:bottom w:val="none" w:sz="0" w:space="0" w:color="auto"/>
        <w:right w:val="none" w:sz="0" w:space="0" w:color="auto"/>
      </w:divBdr>
    </w:div>
    <w:div w:id="87791">
      <w:bodyDiv w:val="1"/>
      <w:marLeft w:val="0"/>
      <w:marRight w:val="0"/>
      <w:marTop w:val="0"/>
      <w:marBottom w:val="0"/>
      <w:divBdr>
        <w:top w:val="none" w:sz="0" w:space="0" w:color="auto"/>
        <w:left w:val="none" w:sz="0" w:space="0" w:color="auto"/>
        <w:bottom w:val="none" w:sz="0" w:space="0" w:color="auto"/>
        <w:right w:val="none" w:sz="0" w:space="0" w:color="auto"/>
      </w:divBdr>
    </w:div>
    <w:div w:id="88342">
      <w:bodyDiv w:val="1"/>
      <w:marLeft w:val="0"/>
      <w:marRight w:val="0"/>
      <w:marTop w:val="0"/>
      <w:marBottom w:val="0"/>
      <w:divBdr>
        <w:top w:val="none" w:sz="0" w:space="0" w:color="auto"/>
        <w:left w:val="none" w:sz="0" w:space="0" w:color="auto"/>
        <w:bottom w:val="none" w:sz="0" w:space="0" w:color="auto"/>
        <w:right w:val="none" w:sz="0" w:space="0" w:color="auto"/>
      </w:divBdr>
    </w:div>
    <w:div w:id="134347">
      <w:bodyDiv w:val="1"/>
      <w:marLeft w:val="0"/>
      <w:marRight w:val="0"/>
      <w:marTop w:val="0"/>
      <w:marBottom w:val="0"/>
      <w:divBdr>
        <w:top w:val="none" w:sz="0" w:space="0" w:color="auto"/>
        <w:left w:val="none" w:sz="0" w:space="0" w:color="auto"/>
        <w:bottom w:val="none" w:sz="0" w:space="0" w:color="auto"/>
        <w:right w:val="none" w:sz="0" w:space="0" w:color="auto"/>
      </w:divBdr>
    </w:div>
    <w:div w:id="160441">
      <w:bodyDiv w:val="1"/>
      <w:marLeft w:val="0"/>
      <w:marRight w:val="0"/>
      <w:marTop w:val="0"/>
      <w:marBottom w:val="0"/>
      <w:divBdr>
        <w:top w:val="none" w:sz="0" w:space="0" w:color="auto"/>
        <w:left w:val="none" w:sz="0" w:space="0" w:color="auto"/>
        <w:bottom w:val="none" w:sz="0" w:space="0" w:color="auto"/>
        <w:right w:val="none" w:sz="0" w:space="0" w:color="auto"/>
      </w:divBdr>
    </w:div>
    <w:div w:id="201703">
      <w:bodyDiv w:val="1"/>
      <w:marLeft w:val="0"/>
      <w:marRight w:val="0"/>
      <w:marTop w:val="0"/>
      <w:marBottom w:val="0"/>
      <w:divBdr>
        <w:top w:val="none" w:sz="0" w:space="0" w:color="auto"/>
        <w:left w:val="none" w:sz="0" w:space="0" w:color="auto"/>
        <w:bottom w:val="none" w:sz="0" w:space="0" w:color="auto"/>
        <w:right w:val="none" w:sz="0" w:space="0" w:color="auto"/>
      </w:divBdr>
    </w:div>
    <w:div w:id="206730">
      <w:bodyDiv w:val="1"/>
      <w:marLeft w:val="0"/>
      <w:marRight w:val="0"/>
      <w:marTop w:val="0"/>
      <w:marBottom w:val="0"/>
      <w:divBdr>
        <w:top w:val="none" w:sz="0" w:space="0" w:color="auto"/>
        <w:left w:val="none" w:sz="0" w:space="0" w:color="auto"/>
        <w:bottom w:val="none" w:sz="0" w:space="0" w:color="auto"/>
        <w:right w:val="none" w:sz="0" w:space="0" w:color="auto"/>
      </w:divBdr>
    </w:div>
    <w:div w:id="278676">
      <w:bodyDiv w:val="1"/>
      <w:marLeft w:val="0"/>
      <w:marRight w:val="0"/>
      <w:marTop w:val="0"/>
      <w:marBottom w:val="0"/>
      <w:divBdr>
        <w:top w:val="none" w:sz="0" w:space="0" w:color="auto"/>
        <w:left w:val="none" w:sz="0" w:space="0" w:color="auto"/>
        <w:bottom w:val="none" w:sz="0" w:space="0" w:color="auto"/>
        <w:right w:val="none" w:sz="0" w:space="0" w:color="auto"/>
      </w:divBdr>
    </w:div>
    <w:div w:id="278683">
      <w:bodyDiv w:val="1"/>
      <w:marLeft w:val="0"/>
      <w:marRight w:val="0"/>
      <w:marTop w:val="0"/>
      <w:marBottom w:val="0"/>
      <w:divBdr>
        <w:top w:val="none" w:sz="0" w:space="0" w:color="auto"/>
        <w:left w:val="none" w:sz="0" w:space="0" w:color="auto"/>
        <w:bottom w:val="none" w:sz="0" w:space="0" w:color="auto"/>
        <w:right w:val="none" w:sz="0" w:space="0" w:color="auto"/>
      </w:divBdr>
    </w:div>
    <w:div w:id="356431">
      <w:bodyDiv w:val="1"/>
      <w:marLeft w:val="0"/>
      <w:marRight w:val="0"/>
      <w:marTop w:val="0"/>
      <w:marBottom w:val="0"/>
      <w:divBdr>
        <w:top w:val="none" w:sz="0" w:space="0" w:color="auto"/>
        <w:left w:val="none" w:sz="0" w:space="0" w:color="auto"/>
        <w:bottom w:val="none" w:sz="0" w:space="0" w:color="auto"/>
        <w:right w:val="none" w:sz="0" w:space="0" w:color="auto"/>
      </w:divBdr>
    </w:div>
    <w:div w:id="546129">
      <w:bodyDiv w:val="1"/>
      <w:marLeft w:val="0"/>
      <w:marRight w:val="0"/>
      <w:marTop w:val="0"/>
      <w:marBottom w:val="0"/>
      <w:divBdr>
        <w:top w:val="none" w:sz="0" w:space="0" w:color="auto"/>
        <w:left w:val="none" w:sz="0" w:space="0" w:color="auto"/>
        <w:bottom w:val="none" w:sz="0" w:space="0" w:color="auto"/>
        <w:right w:val="none" w:sz="0" w:space="0" w:color="auto"/>
      </w:divBdr>
    </w:div>
    <w:div w:id="553282">
      <w:bodyDiv w:val="1"/>
      <w:marLeft w:val="0"/>
      <w:marRight w:val="0"/>
      <w:marTop w:val="0"/>
      <w:marBottom w:val="0"/>
      <w:divBdr>
        <w:top w:val="none" w:sz="0" w:space="0" w:color="auto"/>
        <w:left w:val="none" w:sz="0" w:space="0" w:color="auto"/>
        <w:bottom w:val="none" w:sz="0" w:space="0" w:color="auto"/>
        <w:right w:val="none" w:sz="0" w:space="0" w:color="auto"/>
      </w:divBdr>
    </w:div>
    <w:div w:id="594706">
      <w:bodyDiv w:val="1"/>
      <w:marLeft w:val="0"/>
      <w:marRight w:val="0"/>
      <w:marTop w:val="0"/>
      <w:marBottom w:val="0"/>
      <w:divBdr>
        <w:top w:val="none" w:sz="0" w:space="0" w:color="auto"/>
        <w:left w:val="none" w:sz="0" w:space="0" w:color="auto"/>
        <w:bottom w:val="none" w:sz="0" w:space="0" w:color="auto"/>
        <w:right w:val="none" w:sz="0" w:space="0" w:color="auto"/>
      </w:divBdr>
    </w:div>
    <w:div w:id="662330">
      <w:bodyDiv w:val="1"/>
      <w:marLeft w:val="0"/>
      <w:marRight w:val="0"/>
      <w:marTop w:val="0"/>
      <w:marBottom w:val="0"/>
      <w:divBdr>
        <w:top w:val="none" w:sz="0" w:space="0" w:color="auto"/>
        <w:left w:val="none" w:sz="0" w:space="0" w:color="auto"/>
        <w:bottom w:val="none" w:sz="0" w:space="0" w:color="auto"/>
        <w:right w:val="none" w:sz="0" w:space="0" w:color="auto"/>
      </w:divBdr>
    </w:div>
    <w:div w:id="666938">
      <w:bodyDiv w:val="1"/>
      <w:marLeft w:val="0"/>
      <w:marRight w:val="0"/>
      <w:marTop w:val="0"/>
      <w:marBottom w:val="0"/>
      <w:divBdr>
        <w:top w:val="none" w:sz="0" w:space="0" w:color="auto"/>
        <w:left w:val="none" w:sz="0" w:space="0" w:color="auto"/>
        <w:bottom w:val="none" w:sz="0" w:space="0" w:color="auto"/>
        <w:right w:val="none" w:sz="0" w:space="0" w:color="auto"/>
      </w:divBdr>
    </w:div>
    <w:div w:id="742183">
      <w:bodyDiv w:val="1"/>
      <w:marLeft w:val="0"/>
      <w:marRight w:val="0"/>
      <w:marTop w:val="0"/>
      <w:marBottom w:val="0"/>
      <w:divBdr>
        <w:top w:val="none" w:sz="0" w:space="0" w:color="auto"/>
        <w:left w:val="none" w:sz="0" w:space="0" w:color="auto"/>
        <w:bottom w:val="none" w:sz="0" w:space="0" w:color="auto"/>
        <w:right w:val="none" w:sz="0" w:space="0" w:color="auto"/>
      </w:divBdr>
    </w:div>
    <w:div w:id="788866">
      <w:bodyDiv w:val="1"/>
      <w:marLeft w:val="0"/>
      <w:marRight w:val="0"/>
      <w:marTop w:val="0"/>
      <w:marBottom w:val="0"/>
      <w:divBdr>
        <w:top w:val="none" w:sz="0" w:space="0" w:color="auto"/>
        <w:left w:val="none" w:sz="0" w:space="0" w:color="auto"/>
        <w:bottom w:val="none" w:sz="0" w:space="0" w:color="auto"/>
        <w:right w:val="none" w:sz="0" w:space="0" w:color="auto"/>
      </w:divBdr>
    </w:div>
    <w:div w:id="789502">
      <w:bodyDiv w:val="1"/>
      <w:marLeft w:val="0"/>
      <w:marRight w:val="0"/>
      <w:marTop w:val="0"/>
      <w:marBottom w:val="0"/>
      <w:divBdr>
        <w:top w:val="none" w:sz="0" w:space="0" w:color="auto"/>
        <w:left w:val="none" w:sz="0" w:space="0" w:color="auto"/>
        <w:bottom w:val="none" w:sz="0" w:space="0" w:color="auto"/>
        <w:right w:val="none" w:sz="0" w:space="0" w:color="auto"/>
      </w:divBdr>
    </w:div>
    <w:div w:id="816015">
      <w:bodyDiv w:val="1"/>
      <w:marLeft w:val="0"/>
      <w:marRight w:val="0"/>
      <w:marTop w:val="0"/>
      <w:marBottom w:val="0"/>
      <w:divBdr>
        <w:top w:val="none" w:sz="0" w:space="0" w:color="auto"/>
        <w:left w:val="none" w:sz="0" w:space="0" w:color="auto"/>
        <w:bottom w:val="none" w:sz="0" w:space="0" w:color="auto"/>
        <w:right w:val="none" w:sz="0" w:space="0" w:color="auto"/>
      </w:divBdr>
    </w:div>
    <w:div w:id="858217">
      <w:bodyDiv w:val="1"/>
      <w:marLeft w:val="0"/>
      <w:marRight w:val="0"/>
      <w:marTop w:val="0"/>
      <w:marBottom w:val="0"/>
      <w:divBdr>
        <w:top w:val="none" w:sz="0" w:space="0" w:color="auto"/>
        <w:left w:val="none" w:sz="0" w:space="0" w:color="auto"/>
        <w:bottom w:val="none" w:sz="0" w:space="0" w:color="auto"/>
        <w:right w:val="none" w:sz="0" w:space="0" w:color="auto"/>
      </w:divBdr>
    </w:div>
    <w:div w:id="860461">
      <w:bodyDiv w:val="1"/>
      <w:marLeft w:val="0"/>
      <w:marRight w:val="0"/>
      <w:marTop w:val="0"/>
      <w:marBottom w:val="0"/>
      <w:divBdr>
        <w:top w:val="none" w:sz="0" w:space="0" w:color="auto"/>
        <w:left w:val="none" w:sz="0" w:space="0" w:color="auto"/>
        <w:bottom w:val="none" w:sz="0" w:space="0" w:color="auto"/>
        <w:right w:val="none" w:sz="0" w:space="0" w:color="auto"/>
      </w:divBdr>
    </w:div>
    <w:div w:id="934855">
      <w:bodyDiv w:val="1"/>
      <w:marLeft w:val="0"/>
      <w:marRight w:val="0"/>
      <w:marTop w:val="0"/>
      <w:marBottom w:val="0"/>
      <w:divBdr>
        <w:top w:val="none" w:sz="0" w:space="0" w:color="auto"/>
        <w:left w:val="none" w:sz="0" w:space="0" w:color="auto"/>
        <w:bottom w:val="none" w:sz="0" w:space="0" w:color="auto"/>
        <w:right w:val="none" w:sz="0" w:space="0" w:color="auto"/>
      </w:divBdr>
    </w:div>
    <w:div w:id="940176">
      <w:bodyDiv w:val="1"/>
      <w:marLeft w:val="0"/>
      <w:marRight w:val="0"/>
      <w:marTop w:val="0"/>
      <w:marBottom w:val="0"/>
      <w:divBdr>
        <w:top w:val="none" w:sz="0" w:space="0" w:color="auto"/>
        <w:left w:val="none" w:sz="0" w:space="0" w:color="auto"/>
        <w:bottom w:val="none" w:sz="0" w:space="0" w:color="auto"/>
        <w:right w:val="none" w:sz="0" w:space="0" w:color="auto"/>
      </w:divBdr>
    </w:div>
    <w:div w:id="1009966">
      <w:bodyDiv w:val="1"/>
      <w:marLeft w:val="0"/>
      <w:marRight w:val="0"/>
      <w:marTop w:val="0"/>
      <w:marBottom w:val="0"/>
      <w:divBdr>
        <w:top w:val="none" w:sz="0" w:space="0" w:color="auto"/>
        <w:left w:val="none" w:sz="0" w:space="0" w:color="auto"/>
        <w:bottom w:val="none" w:sz="0" w:space="0" w:color="auto"/>
        <w:right w:val="none" w:sz="0" w:space="0" w:color="auto"/>
      </w:divBdr>
    </w:div>
    <w:div w:id="1011493">
      <w:bodyDiv w:val="1"/>
      <w:marLeft w:val="0"/>
      <w:marRight w:val="0"/>
      <w:marTop w:val="0"/>
      <w:marBottom w:val="0"/>
      <w:divBdr>
        <w:top w:val="none" w:sz="0" w:space="0" w:color="auto"/>
        <w:left w:val="none" w:sz="0" w:space="0" w:color="auto"/>
        <w:bottom w:val="none" w:sz="0" w:space="0" w:color="auto"/>
        <w:right w:val="none" w:sz="0" w:space="0" w:color="auto"/>
      </w:divBdr>
    </w:div>
    <w:div w:id="1055105">
      <w:bodyDiv w:val="1"/>
      <w:marLeft w:val="0"/>
      <w:marRight w:val="0"/>
      <w:marTop w:val="0"/>
      <w:marBottom w:val="0"/>
      <w:divBdr>
        <w:top w:val="none" w:sz="0" w:space="0" w:color="auto"/>
        <w:left w:val="none" w:sz="0" w:space="0" w:color="auto"/>
        <w:bottom w:val="none" w:sz="0" w:space="0" w:color="auto"/>
        <w:right w:val="none" w:sz="0" w:space="0" w:color="auto"/>
      </w:divBdr>
    </w:div>
    <w:div w:id="1055716">
      <w:bodyDiv w:val="1"/>
      <w:marLeft w:val="0"/>
      <w:marRight w:val="0"/>
      <w:marTop w:val="0"/>
      <w:marBottom w:val="0"/>
      <w:divBdr>
        <w:top w:val="none" w:sz="0" w:space="0" w:color="auto"/>
        <w:left w:val="none" w:sz="0" w:space="0" w:color="auto"/>
        <w:bottom w:val="none" w:sz="0" w:space="0" w:color="auto"/>
        <w:right w:val="none" w:sz="0" w:space="0" w:color="auto"/>
      </w:divBdr>
    </w:div>
    <w:div w:id="1056328">
      <w:bodyDiv w:val="1"/>
      <w:marLeft w:val="0"/>
      <w:marRight w:val="0"/>
      <w:marTop w:val="0"/>
      <w:marBottom w:val="0"/>
      <w:divBdr>
        <w:top w:val="none" w:sz="0" w:space="0" w:color="auto"/>
        <w:left w:val="none" w:sz="0" w:space="0" w:color="auto"/>
        <w:bottom w:val="none" w:sz="0" w:space="0" w:color="auto"/>
        <w:right w:val="none" w:sz="0" w:space="0" w:color="auto"/>
      </w:divBdr>
    </w:div>
    <w:div w:id="1124189">
      <w:bodyDiv w:val="1"/>
      <w:marLeft w:val="0"/>
      <w:marRight w:val="0"/>
      <w:marTop w:val="0"/>
      <w:marBottom w:val="0"/>
      <w:divBdr>
        <w:top w:val="none" w:sz="0" w:space="0" w:color="auto"/>
        <w:left w:val="none" w:sz="0" w:space="0" w:color="auto"/>
        <w:bottom w:val="none" w:sz="0" w:space="0" w:color="auto"/>
        <w:right w:val="none" w:sz="0" w:space="0" w:color="auto"/>
      </w:divBdr>
    </w:div>
    <w:div w:id="1126922">
      <w:bodyDiv w:val="1"/>
      <w:marLeft w:val="0"/>
      <w:marRight w:val="0"/>
      <w:marTop w:val="0"/>
      <w:marBottom w:val="0"/>
      <w:divBdr>
        <w:top w:val="none" w:sz="0" w:space="0" w:color="auto"/>
        <w:left w:val="none" w:sz="0" w:space="0" w:color="auto"/>
        <w:bottom w:val="none" w:sz="0" w:space="0" w:color="auto"/>
        <w:right w:val="none" w:sz="0" w:space="0" w:color="auto"/>
      </w:divBdr>
    </w:div>
    <w:div w:id="1131842">
      <w:bodyDiv w:val="1"/>
      <w:marLeft w:val="0"/>
      <w:marRight w:val="0"/>
      <w:marTop w:val="0"/>
      <w:marBottom w:val="0"/>
      <w:divBdr>
        <w:top w:val="none" w:sz="0" w:space="0" w:color="auto"/>
        <w:left w:val="none" w:sz="0" w:space="0" w:color="auto"/>
        <w:bottom w:val="none" w:sz="0" w:space="0" w:color="auto"/>
        <w:right w:val="none" w:sz="0" w:space="0" w:color="auto"/>
      </w:divBdr>
    </w:div>
    <w:div w:id="1133561">
      <w:bodyDiv w:val="1"/>
      <w:marLeft w:val="0"/>
      <w:marRight w:val="0"/>
      <w:marTop w:val="0"/>
      <w:marBottom w:val="0"/>
      <w:divBdr>
        <w:top w:val="none" w:sz="0" w:space="0" w:color="auto"/>
        <w:left w:val="none" w:sz="0" w:space="0" w:color="auto"/>
        <w:bottom w:val="none" w:sz="0" w:space="0" w:color="auto"/>
        <w:right w:val="none" w:sz="0" w:space="0" w:color="auto"/>
      </w:divBdr>
    </w:div>
    <w:div w:id="1207380">
      <w:bodyDiv w:val="1"/>
      <w:marLeft w:val="0"/>
      <w:marRight w:val="0"/>
      <w:marTop w:val="0"/>
      <w:marBottom w:val="0"/>
      <w:divBdr>
        <w:top w:val="none" w:sz="0" w:space="0" w:color="auto"/>
        <w:left w:val="none" w:sz="0" w:space="0" w:color="auto"/>
        <w:bottom w:val="none" w:sz="0" w:space="0" w:color="auto"/>
        <w:right w:val="none" w:sz="0" w:space="0" w:color="auto"/>
      </w:divBdr>
    </w:div>
    <w:div w:id="1249128">
      <w:bodyDiv w:val="1"/>
      <w:marLeft w:val="0"/>
      <w:marRight w:val="0"/>
      <w:marTop w:val="0"/>
      <w:marBottom w:val="0"/>
      <w:divBdr>
        <w:top w:val="none" w:sz="0" w:space="0" w:color="auto"/>
        <w:left w:val="none" w:sz="0" w:space="0" w:color="auto"/>
        <w:bottom w:val="none" w:sz="0" w:space="0" w:color="auto"/>
        <w:right w:val="none" w:sz="0" w:space="0" w:color="auto"/>
      </w:divBdr>
    </w:div>
    <w:div w:id="1322301">
      <w:bodyDiv w:val="1"/>
      <w:marLeft w:val="0"/>
      <w:marRight w:val="0"/>
      <w:marTop w:val="0"/>
      <w:marBottom w:val="0"/>
      <w:divBdr>
        <w:top w:val="none" w:sz="0" w:space="0" w:color="auto"/>
        <w:left w:val="none" w:sz="0" w:space="0" w:color="auto"/>
        <w:bottom w:val="none" w:sz="0" w:space="0" w:color="auto"/>
        <w:right w:val="none" w:sz="0" w:space="0" w:color="auto"/>
      </w:divBdr>
    </w:div>
    <w:div w:id="1326974">
      <w:bodyDiv w:val="1"/>
      <w:marLeft w:val="0"/>
      <w:marRight w:val="0"/>
      <w:marTop w:val="0"/>
      <w:marBottom w:val="0"/>
      <w:divBdr>
        <w:top w:val="none" w:sz="0" w:space="0" w:color="auto"/>
        <w:left w:val="none" w:sz="0" w:space="0" w:color="auto"/>
        <w:bottom w:val="none" w:sz="0" w:space="0" w:color="auto"/>
        <w:right w:val="none" w:sz="0" w:space="0" w:color="auto"/>
      </w:divBdr>
    </w:div>
    <w:div w:id="1327157">
      <w:bodyDiv w:val="1"/>
      <w:marLeft w:val="0"/>
      <w:marRight w:val="0"/>
      <w:marTop w:val="0"/>
      <w:marBottom w:val="0"/>
      <w:divBdr>
        <w:top w:val="none" w:sz="0" w:space="0" w:color="auto"/>
        <w:left w:val="none" w:sz="0" w:space="0" w:color="auto"/>
        <w:bottom w:val="none" w:sz="0" w:space="0" w:color="auto"/>
        <w:right w:val="none" w:sz="0" w:space="0" w:color="auto"/>
      </w:divBdr>
    </w:div>
    <w:div w:id="1394945">
      <w:bodyDiv w:val="1"/>
      <w:marLeft w:val="0"/>
      <w:marRight w:val="0"/>
      <w:marTop w:val="0"/>
      <w:marBottom w:val="0"/>
      <w:divBdr>
        <w:top w:val="none" w:sz="0" w:space="0" w:color="auto"/>
        <w:left w:val="none" w:sz="0" w:space="0" w:color="auto"/>
        <w:bottom w:val="none" w:sz="0" w:space="0" w:color="auto"/>
        <w:right w:val="none" w:sz="0" w:space="0" w:color="auto"/>
      </w:divBdr>
    </w:div>
    <w:div w:id="1473032">
      <w:bodyDiv w:val="1"/>
      <w:marLeft w:val="0"/>
      <w:marRight w:val="0"/>
      <w:marTop w:val="0"/>
      <w:marBottom w:val="0"/>
      <w:divBdr>
        <w:top w:val="none" w:sz="0" w:space="0" w:color="auto"/>
        <w:left w:val="none" w:sz="0" w:space="0" w:color="auto"/>
        <w:bottom w:val="none" w:sz="0" w:space="0" w:color="auto"/>
        <w:right w:val="none" w:sz="0" w:space="0" w:color="auto"/>
      </w:divBdr>
    </w:div>
    <w:div w:id="1514301">
      <w:bodyDiv w:val="1"/>
      <w:marLeft w:val="0"/>
      <w:marRight w:val="0"/>
      <w:marTop w:val="0"/>
      <w:marBottom w:val="0"/>
      <w:divBdr>
        <w:top w:val="none" w:sz="0" w:space="0" w:color="auto"/>
        <w:left w:val="none" w:sz="0" w:space="0" w:color="auto"/>
        <w:bottom w:val="none" w:sz="0" w:space="0" w:color="auto"/>
        <w:right w:val="none" w:sz="0" w:space="0" w:color="auto"/>
      </w:divBdr>
    </w:div>
    <w:div w:id="1514678">
      <w:bodyDiv w:val="1"/>
      <w:marLeft w:val="0"/>
      <w:marRight w:val="0"/>
      <w:marTop w:val="0"/>
      <w:marBottom w:val="0"/>
      <w:divBdr>
        <w:top w:val="none" w:sz="0" w:space="0" w:color="auto"/>
        <w:left w:val="none" w:sz="0" w:space="0" w:color="auto"/>
        <w:bottom w:val="none" w:sz="0" w:space="0" w:color="auto"/>
        <w:right w:val="none" w:sz="0" w:space="0" w:color="auto"/>
      </w:divBdr>
    </w:div>
    <w:div w:id="1588425">
      <w:bodyDiv w:val="1"/>
      <w:marLeft w:val="0"/>
      <w:marRight w:val="0"/>
      <w:marTop w:val="0"/>
      <w:marBottom w:val="0"/>
      <w:divBdr>
        <w:top w:val="none" w:sz="0" w:space="0" w:color="auto"/>
        <w:left w:val="none" w:sz="0" w:space="0" w:color="auto"/>
        <w:bottom w:val="none" w:sz="0" w:space="0" w:color="auto"/>
        <w:right w:val="none" w:sz="0" w:space="0" w:color="auto"/>
      </w:divBdr>
    </w:div>
    <w:div w:id="1661911">
      <w:bodyDiv w:val="1"/>
      <w:marLeft w:val="0"/>
      <w:marRight w:val="0"/>
      <w:marTop w:val="0"/>
      <w:marBottom w:val="0"/>
      <w:divBdr>
        <w:top w:val="none" w:sz="0" w:space="0" w:color="auto"/>
        <w:left w:val="none" w:sz="0" w:space="0" w:color="auto"/>
        <w:bottom w:val="none" w:sz="0" w:space="0" w:color="auto"/>
        <w:right w:val="none" w:sz="0" w:space="0" w:color="auto"/>
      </w:divBdr>
    </w:div>
    <w:div w:id="1669539">
      <w:bodyDiv w:val="1"/>
      <w:marLeft w:val="0"/>
      <w:marRight w:val="0"/>
      <w:marTop w:val="0"/>
      <w:marBottom w:val="0"/>
      <w:divBdr>
        <w:top w:val="none" w:sz="0" w:space="0" w:color="auto"/>
        <w:left w:val="none" w:sz="0" w:space="0" w:color="auto"/>
        <w:bottom w:val="none" w:sz="0" w:space="0" w:color="auto"/>
        <w:right w:val="none" w:sz="0" w:space="0" w:color="auto"/>
      </w:divBdr>
    </w:div>
    <w:div w:id="1856814">
      <w:bodyDiv w:val="1"/>
      <w:marLeft w:val="0"/>
      <w:marRight w:val="0"/>
      <w:marTop w:val="0"/>
      <w:marBottom w:val="0"/>
      <w:divBdr>
        <w:top w:val="none" w:sz="0" w:space="0" w:color="auto"/>
        <w:left w:val="none" w:sz="0" w:space="0" w:color="auto"/>
        <w:bottom w:val="none" w:sz="0" w:space="0" w:color="auto"/>
        <w:right w:val="none" w:sz="0" w:space="0" w:color="auto"/>
      </w:divBdr>
    </w:div>
    <w:div w:id="1862465">
      <w:bodyDiv w:val="1"/>
      <w:marLeft w:val="0"/>
      <w:marRight w:val="0"/>
      <w:marTop w:val="0"/>
      <w:marBottom w:val="0"/>
      <w:divBdr>
        <w:top w:val="none" w:sz="0" w:space="0" w:color="auto"/>
        <w:left w:val="none" w:sz="0" w:space="0" w:color="auto"/>
        <w:bottom w:val="none" w:sz="0" w:space="0" w:color="auto"/>
        <w:right w:val="none" w:sz="0" w:space="0" w:color="auto"/>
      </w:divBdr>
    </w:div>
    <w:div w:id="1862664">
      <w:bodyDiv w:val="1"/>
      <w:marLeft w:val="0"/>
      <w:marRight w:val="0"/>
      <w:marTop w:val="0"/>
      <w:marBottom w:val="0"/>
      <w:divBdr>
        <w:top w:val="none" w:sz="0" w:space="0" w:color="auto"/>
        <w:left w:val="none" w:sz="0" w:space="0" w:color="auto"/>
        <w:bottom w:val="none" w:sz="0" w:space="0" w:color="auto"/>
        <w:right w:val="none" w:sz="0" w:space="0" w:color="auto"/>
      </w:divBdr>
    </w:div>
    <w:div w:id="1864089">
      <w:bodyDiv w:val="1"/>
      <w:marLeft w:val="0"/>
      <w:marRight w:val="0"/>
      <w:marTop w:val="0"/>
      <w:marBottom w:val="0"/>
      <w:divBdr>
        <w:top w:val="none" w:sz="0" w:space="0" w:color="auto"/>
        <w:left w:val="none" w:sz="0" w:space="0" w:color="auto"/>
        <w:bottom w:val="none" w:sz="0" w:space="0" w:color="auto"/>
        <w:right w:val="none" w:sz="0" w:space="0" w:color="auto"/>
      </w:divBdr>
    </w:div>
    <w:div w:id="1978721">
      <w:bodyDiv w:val="1"/>
      <w:marLeft w:val="0"/>
      <w:marRight w:val="0"/>
      <w:marTop w:val="0"/>
      <w:marBottom w:val="0"/>
      <w:divBdr>
        <w:top w:val="none" w:sz="0" w:space="0" w:color="auto"/>
        <w:left w:val="none" w:sz="0" w:space="0" w:color="auto"/>
        <w:bottom w:val="none" w:sz="0" w:space="0" w:color="auto"/>
        <w:right w:val="none" w:sz="0" w:space="0" w:color="auto"/>
      </w:divBdr>
    </w:div>
    <w:div w:id="2125550">
      <w:bodyDiv w:val="1"/>
      <w:marLeft w:val="0"/>
      <w:marRight w:val="0"/>
      <w:marTop w:val="0"/>
      <w:marBottom w:val="0"/>
      <w:divBdr>
        <w:top w:val="none" w:sz="0" w:space="0" w:color="auto"/>
        <w:left w:val="none" w:sz="0" w:space="0" w:color="auto"/>
        <w:bottom w:val="none" w:sz="0" w:space="0" w:color="auto"/>
        <w:right w:val="none" w:sz="0" w:space="0" w:color="auto"/>
      </w:divBdr>
    </w:div>
    <w:div w:id="2126254">
      <w:bodyDiv w:val="1"/>
      <w:marLeft w:val="0"/>
      <w:marRight w:val="0"/>
      <w:marTop w:val="0"/>
      <w:marBottom w:val="0"/>
      <w:divBdr>
        <w:top w:val="none" w:sz="0" w:space="0" w:color="auto"/>
        <w:left w:val="none" w:sz="0" w:space="0" w:color="auto"/>
        <w:bottom w:val="none" w:sz="0" w:space="0" w:color="auto"/>
        <w:right w:val="none" w:sz="0" w:space="0" w:color="auto"/>
      </w:divBdr>
    </w:div>
    <w:div w:id="2167654">
      <w:bodyDiv w:val="1"/>
      <w:marLeft w:val="0"/>
      <w:marRight w:val="0"/>
      <w:marTop w:val="0"/>
      <w:marBottom w:val="0"/>
      <w:divBdr>
        <w:top w:val="none" w:sz="0" w:space="0" w:color="auto"/>
        <w:left w:val="none" w:sz="0" w:space="0" w:color="auto"/>
        <w:bottom w:val="none" w:sz="0" w:space="0" w:color="auto"/>
        <w:right w:val="none" w:sz="0" w:space="0" w:color="auto"/>
      </w:divBdr>
    </w:div>
    <w:div w:id="2173106">
      <w:bodyDiv w:val="1"/>
      <w:marLeft w:val="0"/>
      <w:marRight w:val="0"/>
      <w:marTop w:val="0"/>
      <w:marBottom w:val="0"/>
      <w:divBdr>
        <w:top w:val="none" w:sz="0" w:space="0" w:color="auto"/>
        <w:left w:val="none" w:sz="0" w:space="0" w:color="auto"/>
        <w:bottom w:val="none" w:sz="0" w:space="0" w:color="auto"/>
        <w:right w:val="none" w:sz="0" w:space="0" w:color="auto"/>
      </w:divBdr>
    </w:div>
    <w:div w:id="2359694">
      <w:bodyDiv w:val="1"/>
      <w:marLeft w:val="0"/>
      <w:marRight w:val="0"/>
      <w:marTop w:val="0"/>
      <w:marBottom w:val="0"/>
      <w:divBdr>
        <w:top w:val="none" w:sz="0" w:space="0" w:color="auto"/>
        <w:left w:val="none" w:sz="0" w:space="0" w:color="auto"/>
        <w:bottom w:val="none" w:sz="0" w:space="0" w:color="auto"/>
        <w:right w:val="none" w:sz="0" w:space="0" w:color="auto"/>
      </w:divBdr>
    </w:div>
    <w:div w:id="2442840">
      <w:bodyDiv w:val="1"/>
      <w:marLeft w:val="0"/>
      <w:marRight w:val="0"/>
      <w:marTop w:val="0"/>
      <w:marBottom w:val="0"/>
      <w:divBdr>
        <w:top w:val="none" w:sz="0" w:space="0" w:color="auto"/>
        <w:left w:val="none" w:sz="0" w:space="0" w:color="auto"/>
        <w:bottom w:val="none" w:sz="0" w:space="0" w:color="auto"/>
        <w:right w:val="none" w:sz="0" w:space="0" w:color="auto"/>
      </w:divBdr>
    </w:div>
    <w:div w:id="2587300">
      <w:bodyDiv w:val="1"/>
      <w:marLeft w:val="0"/>
      <w:marRight w:val="0"/>
      <w:marTop w:val="0"/>
      <w:marBottom w:val="0"/>
      <w:divBdr>
        <w:top w:val="none" w:sz="0" w:space="0" w:color="auto"/>
        <w:left w:val="none" w:sz="0" w:space="0" w:color="auto"/>
        <w:bottom w:val="none" w:sz="0" w:space="0" w:color="auto"/>
        <w:right w:val="none" w:sz="0" w:space="0" w:color="auto"/>
      </w:divBdr>
    </w:div>
    <w:div w:id="2637055">
      <w:bodyDiv w:val="1"/>
      <w:marLeft w:val="0"/>
      <w:marRight w:val="0"/>
      <w:marTop w:val="0"/>
      <w:marBottom w:val="0"/>
      <w:divBdr>
        <w:top w:val="none" w:sz="0" w:space="0" w:color="auto"/>
        <w:left w:val="none" w:sz="0" w:space="0" w:color="auto"/>
        <w:bottom w:val="none" w:sz="0" w:space="0" w:color="auto"/>
        <w:right w:val="none" w:sz="0" w:space="0" w:color="auto"/>
      </w:divBdr>
    </w:div>
    <w:div w:id="2830411">
      <w:bodyDiv w:val="1"/>
      <w:marLeft w:val="0"/>
      <w:marRight w:val="0"/>
      <w:marTop w:val="0"/>
      <w:marBottom w:val="0"/>
      <w:divBdr>
        <w:top w:val="none" w:sz="0" w:space="0" w:color="auto"/>
        <w:left w:val="none" w:sz="0" w:space="0" w:color="auto"/>
        <w:bottom w:val="none" w:sz="0" w:space="0" w:color="auto"/>
        <w:right w:val="none" w:sz="0" w:space="0" w:color="auto"/>
      </w:divBdr>
    </w:div>
    <w:div w:id="2904606">
      <w:bodyDiv w:val="1"/>
      <w:marLeft w:val="0"/>
      <w:marRight w:val="0"/>
      <w:marTop w:val="0"/>
      <w:marBottom w:val="0"/>
      <w:divBdr>
        <w:top w:val="none" w:sz="0" w:space="0" w:color="auto"/>
        <w:left w:val="none" w:sz="0" w:space="0" w:color="auto"/>
        <w:bottom w:val="none" w:sz="0" w:space="0" w:color="auto"/>
        <w:right w:val="none" w:sz="0" w:space="0" w:color="auto"/>
      </w:divBdr>
    </w:div>
    <w:div w:id="2905019">
      <w:bodyDiv w:val="1"/>
      <w:marLeft w:val="0"/>
      <w:marRight w:val="0"/>
      <w:marTop w:val="0"/>
      <w:marBottom w:val="0"/>
      <w:divBdr>
        <w:top w:val="none" w:sz="0" w:space="0" w:color="auto"/>
        <w:left w:val="none" w:sz="0" w:space="0" w:color="auto"/>
        <w:bottom w:val="none" w:sz="0" w:space="0" w:color="auto"/>
        <w:right w:val="none" w:sz="0" w:space="0" w:color="auto"/>
      </w:divBdr>
    </w:div>
    <w:div w:id="3018385">
      <w:bodyDiv w:val="1"/>
      <w:marLeft w:val="0"/>
      <w:marRight w:val="0"/>
      <w:marTop w:val="0"/>
      <w:marBottom w:val="0"/>
      <w:divBdr>
        <w:top w:val="none" w:sz="0" w:space="0" w:color="auto"/>
        <w:left w:val="none" w:sz="0" w:space="0" w:color="auto"/>
        <w:bottom w:val="none" w:sz="0" w:space="0" w:color="auto"/>
        <w:right w:val="none" w:sz="0" w:space="0" w:color="auto"/>
      </w:divBdr>
    </w:div>
    <w:div w:id="3090530">
      <w:bodyDiv w:val="1"/>
      <w:marLeft w:val="0"/>
      <w:marRight w:val="0"/>
      <w:marTop w:val="0"/>
      <w:marBottom w:val="0"/>
      <w:divBdr>
        <w:top w:val="none" w:sz="0" w:space="0" w:color="auto"/>
        <w:left w:val="none" w:sz="0" w:space="0" w:color="auto"/>
        <w:bottom w:val="none" w:sz="0" w:space="0" w:color="auto"/>
        <w:right w:val="none" w:sz="0" w:space="0" w:color="auto"/>
      </w:divBdr>
    </w:div>
    <w:div w:id="3098342">
      <w:bodyDiv w:val="1"/>
      <w:marLeft w:val="0"/>
      <w:marRight w:val="0"/>
      <w:marTop w:val="0"/>
      <w:marBottom w:val="0"/>
      <w:divBdr>
        <w:top w:val="none" w:sz="0" w:space="0" w:color="auto"/>
        <w:left w:val="none" w:sz="0" w:space="0" w:color="auto"/>
        <w:bottom w:val="none" w:sz="0" w:space="0" w:color="auto"/>
        <w:right w:val="none" w:sz="0" w:space="0" w:color="auto"/>
      </w:divBdr>
    </w:div>
    <w:div w:id="3167722">
      <w:bodyDiv w:val="1"/>
      <w:marLeft w:val="0"/>
      <w:marRight w:val="0"/>
      <w:marTop w:val="0"/>
      <w:marBottom w:val="0"/>
      <w:divBdr>
        <w:top w:val="none" w:sz="0" w:space="0" w:color="auto"/>
        <w:left w:val="none" w:sz="0" w:space="0" w:color="auto"/>
        <w:bottom w:val="none" w:sz="0" w:space="0" w:color="auto"/>
        <w:right w:val="none" w:sz="0" w:space="0" w:color="auto"/>
      </w:divBdr>
    </w:div>
    <w:div w:id="3171111">
      <w:bodyDiv w:val="1"/>
      <w:marLeft w:val="0"/>
      <w:marRight w:val="0"/>
      <w:marTop w:val="0"/>
      <w:marBottom w:val="0"/>
      <w:divBdr>
        <w:top w:val="none" w:sz="0" w:space="0" w:color="auto"/>
        <w:left w:val="none" w:sz="0" w:space="0" w:color="auto"/>
        <w:bottom w:val="none" w:sz="0" w:space="0" w:color="auto"/>
        <w:right w:val="none" w:sz="0" w:space="0" w:color="auto"/>
      </w:divBdr>
    </w:div>
    <w:div w:id="3212385">
      <w:bodyDiv w:val="1"/>
      <w:marLeft w:val="0"/>
      <w:marRight w:val="0"/>
      <w:marTop w:val="0"/>
      <w:marBottom w:val="0"/>
      <w:divBdr>
        <w:top w:val="none" w:sz="0" w:space="0" w:color="auto"/>
        <w:left w:val="none" w:sz="0" w:space="0" w:color="auto"/>
        <w:bottom w:val="none" w:sz="0" w:space="0" w:color="auto"/>
        <w:right w:val="none" w:sz="0" w:space="0" w:color="auto"/>
      </w:divBdr>
    </w:div>
    <w:div w:id="3361233">
      <w:bodyDiv w:val="1"/>
      <w:marLeft w:val="0"/>
      <w:marRight w:val="0"/>
      <w:marTop w:val="0"/>
      <w:marBottom w:val="0"/>
      <w:divBdr>
        <w:top w:val="none" w:sz="0" w:space="0" w:color="auto"/>
        <w:left w:val="none" w:sz="0" w:space="0" w:color="auto"/>
        <w:bottom w:val="none" w:sz="0" w:space="0" w:color="auto"/>
        <w:right w:val="none" w:sz="0" w:space="0" w:color="auto"/>
      </w:divBdr>
    </w:div>
    <w:div w:id="3361418">
      <w:bodyDiv w:val="1"/>
      <w:marLeft w:val="0"/>
      <w:marRight w:val="0"/>
      <w:marTop w:val="0"/>
      <w:marBottom w:val="0"/>
      <w:divBdr>
        <w:top w:val="none" w:sz="0" w:space="0" w:color="auto"/>
        <w:left w:val="none" w:sz="0" w:space="0" w:color="auto"/>
        <w:bottom w:val="none" w:sz="0" w:space="0" w:color="auto"/>
        <w:right w:val="none" w:sz="0" w:space="0" w:color="auto"/>
      </w:divBdr>
    </w:div>
    <w:div w:id="3365641">
      <w:bodyDiv w:val="1"/>
      <w:marLeft w:val="0"/>
      <w:marRight w:val="0"/>
      <w:marTop w:val="0"/>
      <w:marBottom w:val="0"/>
      <w:divBdr>
        <w:top w:val="none" w:sz="0" w:space="0" w:color="auto"/>
        <w:left w:val="none" w:sz="0" w:space="0" w:color="auto"/>
        <w:bottom w:val="none" w:sz="0" w:space="0" w:color="auto"/>
        <w:right w:val="none" w:sz="0" w:space="0" w:color="auto"/>
      </w:divBdr>
    </w:div>
    <w:div w:id="3482248">
      <w:bodyDiv w:val="1"/>
      <w:marLeft w:val="0"/>
      <w:marRight w:val="0"/>
      <w:marTop w:val="0"/>
      <w:marBottom w:val="0"/>
      <w:divBdr>
        <w:top w:val="none" w:sz="0" w:space="0" w:color="auto"/>
        <w:left w:val="none" w:sz="0" w:space="0" w:color="auto"/>
        <w:bottom w:val="none" w:sz="0" w:space="0" w:color="auto"/>
        <w:right w:val="none" w:sz="0" w:space="0" w:color="auto"/>
      </w:divBdr>
    </w:div>
    <w:div w:id="3483788">
      <w:bodyDiv w:val="1"/>
      <w:marLeft w:val="0"/>
      <w:marRight w:val="0"/>
      <w:marTop w:val="0"/>
      <w:marBottom w:val="0"/>
      <w:divBdr>
        <w:top w:val="none" w:sz="0" w:space="0" w:color="auto"/>
        <w:left w:val="none" w:sz="0" w:space="0" w:color="auto"/>
        <w:bottom w:val="none" w:sz="0" w:space="0" w:color="auto"/>
        <w:right w:val="none" w:sz="0" w:space="0" w:color="auto"/>
      </w:divBdr>
    </w:div>
    <w:div w:id="3629911">
      <w:bodyDiv w:val="1"/>
      <w:marLeft w:val="0"/>
      <w:marRight w:val="0"/>
      <w:marTop w:val="0"/>
      <w:marBottom w:val="0"/>
      <w:divBdr>
        <w:top w:val="none" w:sz="0" w:space="0" w:color="auto"/>
        <w:left w:val="none" w:sz="0" w:space="0" w:color="auto"/>
        <w:bottom w:val="none" w:sz="0" w:space="0" w:color="auto"/>
        <w:right w:val="none" w:sz="0" w:space="0" w:color="auto"/>
      </w:divBdr>
    </w:div>
    <w:div w:id="3631905">
      <w:bodyDiv w:val="1"/>
      <w:marLeft w:val="0"/>
      <w:marRight w:val="0"/>
      <w:marTop w:val="0"/>
      <w:marBottom w:val="0"/>
      <w:divBdr>
        <w:top w:val="none" w:sz="0" w:space="0" w:color="auto"/>
        <w:left w:val="none" w:sz="0" w:space="0" w:color="auto"/>
        <w:bottom w:val="none" w:sz="0" w:space="0" w:color="auto"/>
        <w:right w:val="none" w:sz="0" w:space="0" w:color="auto"/>
      </w:divBdr>
    </w:div>
    <w:div w:id="3673301">
      <w:bodyDiv w:val="1"/>
      <w:marLeft w:val="0"/>
      <w:marRight w:val="0"/>
      <w:marTop w:val="0"/>
      <w:marBottom w:val="0"/>
      <w:divBdr>
        <w:top w:val="none" w:sz="0" w:space="0" w:color="auto"/>
        <w:left w:val="none" w:sz="0" w:space="0" w:color="auto"/>
        <w:bottom w:val="none" w:sz="0" w:space="0" w:color="auto"/>
        <w:right w:val="none" w:sz="0" w:space="0" w:color="auto"/>
      </w:divBdr>
    </w:div>
    <w:div w:id="3676339">
      <w:bodyDiv w:val="1"/>
      <w:marLeft w:val="0"/>
      <w:marRight w:val="0"/>
      <w:marTop w:val="0"/>
      <w:marBottom w:val="0"/>
      <w:divBdr>
        <w:top w:val="none" w:sz="0" w:space="0" w:color="auto"/>
        <w:left w:val="none" w:sz="0" w:space="0" w:color="auto"/>
        <w:bottom w:val="none" w:sz="0" w:space="0" w:color="auto"/>
        <w:right w:val="none" w:sz="0" w:space="0" w:color="auto"/>
      </w:divBdr>
    </w:div>
    <w:div w:id="3750214">
      <w:bodyDiv w:val="1"/>
      <w:marLeft w:val="0"/>
      <w:marRight w:val="0"/>
      <w:marTop w:val="0"/>
      <w:marBottom w:val="0"/>
      <w:divBdr>
        <w:top w:val="none" w:sz="0" w:space="0" w:color="auto"/>
        <w:left w:val="none" w:sz="0" w:space="0" w:color="auto"/>
        <w:bottom w:val="none" w:sz="0" w:space="0" w:color="auto"/>
        <w:right w:val="none" w:sz="0" w:space="0" w:color="auto"/>
      </w:divBdr>
    </w:div>
    <w:div w:id="3821718">
      <w:bodyDiv w:val="1"/>
      <w:marLeft w:val="0"/>
      <w:marRight w:val="0"/>
      <w:marTop w:val="0"/>
      <w:marBottom w:val="0"/>
      <w:divBdr>
        <w:top w:val="none" w:sz="0" w:space="0" w:color="auto"/>
        <w:left w:val="none" w:sz="0" w:space="0" w:color="auto"/>
        <w:bottom w:val="none" w:sz="0" w:space="0" w:color="auto"/>
        <w:right w:val="none" w:sz="0" w:space="0" w:color="auto"/>
      </w:divBdr>
    </w:div>
    <w:div w:id="3823861">
      <w:bodyDiv w:val="1"/>
      <w:marLeft w:val="0"/>
      <w:marRight w:val="0"/>
      <w:marTop w:val="0"/>
      <w:marBottom w:val="0"/>
      <w:divBdr>
        <w:top w:val="none" w:sz="0" w:space="0" w:color="auto"/>
        <w:left w:val="none" w:sz="0" w:space="0" w:color="auto"/>
        <w:bottom w:val="none" w:sz="0" w:space="0" w:color="auto"/>
        <w:right w:val="none" w:sz="0" w:space="0" w:color="auto"/>
      </w:divBdr>
    </w:div>
    <w:div w:id="3829018">
      <w:bodyDiv w:val="1"/>
      <w:marLeft w:val="0"/>
      <w:marRight w:val="0"/>
      <w:marTop w:val="0"/>
      <w:marBottom w:val="0"/>
      <w:divBdr>
        <w:top w:val="none" w:sz="0" w:space="0" w:color="auto"/>
        <w:left w:val="none" w:sz="0" w:space="0" w:color="auto"/>
        <w:bottom w:val="none" w:sz="0" w:space="0" w:color="auto"/>
        <w:right w:val="none" w:sz="0" w:space="0" w:color="auto"/>
      </w:divBdr>
    </w:div>
    <w:div w:id="3829841">
      <w:bodyDiv w:val="1"/>
      <w:marLeft w:val="0"/>
      <w:marRight w:val="0"/>
      <w:marTop w:val="0"/>
      <w:marBottom w:val="0"/>
      <w:divBdr>
        <w:top w:val="none" w:sz="0" w:space="0" w:color="auto"/>
        <w:left w:val="none" w:sz="0" w:space="0" w:color="auto"/>
        <w:bottom w:val="none" w:sz="0" w:space="0" w:color="auto"/>
        <w:right w:val="none" w:sz="0" w:space="0" w:color="auto"/>
      </w:divBdr>
    </w:div>
    <w:div w:id="3898712">
      <w:bodyDiv w:val="1"/>
      <w:marLeft w:val="0"/>
      <w:marRight w:val="0"/>
      <w:marTop w:val="0"/>
      <w:marBottom w:val="0"/>
      <w:divBdr>
        <w:top w:val="none" w:sz="0" w:space="0" w:color="auto"/>
        <w:left w:val="none" w:sz="0" w:space="0" w:color="auto"/>
        <w:bottom w:val="none" w:sz="0" w:space="0" w:color="auto"/>
        <w:right w:val="none" w:sz="0" w:space="0" w:color="auto"/>
      </w:divBdr>
    </w:div>
    <w:div w:id="4015896">
      <w:bodyDiv w:val="1"/>
      <w:marLeft w:val="0"/>
      <w:marRight w:val="0"/>
      <w:marTop w:val="0"/>
      <w:marBottom w:val="0"/>
      <w:divBdr>
        <w:top w:val="none" w:sz="0" w:space="0" w:color="auto"/>
        <w:left w:val="none" w:sz="0" w:space="0" w:color="auto"/>
        <w:bottom w:val="none" w:sz="0" w:space="0" w:color="auto"/>
        <w:right w:val="none" w:sz="0" w:space="0" w:color="auto"/>
      </w:divBdr>
    </w:div>
    <w:div w:id="4021134">
      <w:bodyDiv w:val="1"/>
      <w:marLeft w:val="0"/>
      <w:marRight w:val="0"/>
      <w:marTop w:val="0"/>
      <w:marBottom w:val="0"/>
      <w:divBdr>
        <w:top w:val="none" w:sz="0" w:space="0" w:color="auto"/>
        <w:left w:val="none" w:sz="0" w:space="0" w:color="auto"/>
        <w:bottom w:val="none" w:sz="0" w:space="0" w:color="auto"/>
        <w:right w:val="none" w:sz="0" w:space="0" w:color="auto"/>
      </w:divBdr>
    </w:div>
    <w:div w:id="4092401">
      <w:bodyDiv w:val="1"/>
      <w:marLeft w:val="0"/>
      <w:marRight w:val="0"/>
      <w:marTop w:val="0"/>
      <w:marBottom w:val="0"/>
      <w:divBdr>
        <w:top w:val="none" w:sz="0" w:space="0" w:color="auto"/>
        <w:left w:val="none" w:sz="0" w:space="0" w:color="auto"/>
        <w:bottom w:val="none" w:sz="0" w:space="0" w:color="auto"/>
        <w:right w:val="none" w:sz="0" w:space="0" w:color="auto"/>
      </w:divBdr>
    </w:div>
    <w:div w:id="4093058">
      <w:bodyDiv w:val="1"/>
      <w:marLeft w:val="0"/>
      <w:marRight w:val="0"/>
      <w:marTop w:val="0"/>
      <w:marBottom w:val="0"/>
      <w:divBdr>
        <w:top w:val="none" w:sz="0" w:space="0" w:color="auto"/>
        <w:left w:val="none" w:sz="0" w:space="0" w:color="auto"/>
        <w:bottom w:val="none" w:sz="0" w:space="0" w:color="auto"/>
        <w:right w:val="none" w:sz="0" w:space="0" w:color="auto"/>
      </w:divBdr>
    </w:div>
    <w:div w:id="4140148">
      <w:bodyDiv w:val="1"/>
      <w:marLeft w:val="0"/>
      <w:marRight w:val="0"/>
      <w:marTop w:val="0"/>
      <w:marBottom w:val="0"/>
      <w:divBdr>
        <w:top w:val="none" w:sz="0" w:space="0" w:color="auto"/>
        <w:left w:val="none" w:sz="0" w:space="0" w:color="auto"/>
        <w:bottom w:val="none" w:sz="0" w:space="0" w:color="auto"/>
        <w:right w:val="none" w:sz="0" w:space="0" w:color="auto"/>
      </w:divBdr>
    </w:div>
    <w:div w:id="4140881">
      <w:bodyDiv w:val="1"/>
      <w:marLeft w:val="0"/>
      <w:marRight w:val="0"/>
      <w:marTop w:val="0"/>
      <w:marBottom w:val="0"/>
      <w:divBdr>
        <w:top w:val="none" w:sz="0" w:space="0" w:color="auto"/>
        <w:left w:val="none" w:sz="0" w:space="0" w:color="auto"/>
        <w:bottom w:val="none" w:sz="0" w:space="0" w:color="auto"/>
        <w:right w:val="none" w:sz="0" w:space="0" w:color="auto"/>
      </w:divBdr>
    </w:div>
    <w:div w:id="4209827">
      <w:bodyDiv w:val="1"/>
      <w:marLeft w:val="0"/>
      <w:marRight w:val="0"/>
      <w:marTop w:val="0"/>
      <w:marBottom w:val="0"/>
      <w:divBdr>
        <w:top w:val="none" w:sz="0" w:space="0" w:color="auto"/>
        <w:left w:val="none" w:sz="0" w:space="0" w:color="auto"/>
        <w:bottom w:val="none" w:sz="0" w:space="0" w:color="auto"/>
        <w:right w:val="none" w:sz="0" w:space="0" w:color="auto"/>
      </w:divBdr>
    </w:div>
    <w:div w:id="4210973">
      <w:bodyDiv w:val="1"/>
      <w:marLeft w:val="0"/>
      <w:marRight w:val="0"/>
      <w:marTop w:val="0"/>
      <w:marBottom w:val="0"/>
      <w:divBdr>
        <w:top w:val="none" w:sz="0" w:space="0" w:color="auto"/>
        <w:left w:val="none" w:sz="0" w:space="0" w:color="auto"/>
        <w:bottom w:val="none" w:sz="0" w:space="0" w:color="auto"/>
        <w:right w:val="none" w:sz="0" w:space="0" w:color="auto"/>
      </w:divBdr>
    </w:div>
    <w:div w:id="4329993">
      <w:bodyDiv w:val="1"/>
      <w:marLeft w:val="0"/>
      <w:marRight w:val="0"/>
      <w:marTop w:val="0"/>
      <w:marBottom w:val="0"/>
      <w:divBdr>
        <w:top w:val="none" w:sz="0" w:space="0" w:color="auto"/>
        <w:left w:val="none" w:sz="0" w:space="0" w:color="auto"/>
        <w:bottom w:val="none" w:sz="0" w:space="0" w:color="auto"/>
        <w:right w:val="none" w:sz="0" w:space="0" w:color="auto"/>
      </w:divBdr>
    </w:div>
    <w:div w:id="4477574">
      <w:bodyDiv w:val="1"/>
      <w:marLeft w:val="0"/>
      <w:marRight w:val="0"/>
      <w:marTop w:val="0"/>
      <w:marBottom w:val="0"/>
      <w:divBdr>
        <w:top w:val="none" w:sz="0" w:space="0" w:color="auto"/>
        <w:left w:val="none" w:sz="0" w:space="0" w:color="auto"/>
        <w:bottom w:val="none" w:sz="0" w:space="0" w:color="auto"/>
        <w:right w:val="none" w:sz="0" w:space="0" w:color="auto"/>
      </w:divBdr>
    </w:div>
    <w:div w:id="4478722">
      <w:bodyDiv w:val="1"/>
      <w:marLeft w:val="0"/>
      <w:marRight w:val="0"/>
      <w:marTop w:val="0"/>
      <w:marBottom w:val="0"/>
      <w:divBdr>
        <w:top w:val="none" w:sz="0" w:space="0" w:color="auto"/>
        <w:left w:val="none" w:sz="0" w:space="0" w:color="auto"/>
        <w:bottom w:val="none" w:sz="0" w:space="0" w:color="auto"/>
        <w:right w:val="none" w:sz="0" w:space="0" w:color="auto"/>
      </w:divBdr>
    </w:div>
    <w:div w:id="4479815">
      <w:bodyDiv w:val="1"/>
      <w:marLeft w:val="0"/>
      <w:marRight w:val="0"/>
      <w:marTop w:val="0"/>
      <w:marBottom w:val="0"/>
      <w:divBdr>
        <w:top w:val="none" w:sz="0" w:space="0" w:color="auto"/>
        <w:left w:val="none" w:sz="0" w:space="0" w:color="auto"/>
        <w:bottom w:val="none" w:sz="0" w:space="0" w:color="auto"/>
        <w:right w:val="none" w:sz="0" w:space="0" w:color="auto"/>
      </w:divBdr>
    </w:div>
    <w:div w:id="4481700">
      <w:bodyDiv w:val="1"/>
      <w:marLeft w:val="0"/>
      <w:marRight w:val="0"/>
      <w:marTop w:val="0"/>
      <w:marBottom w:val="0"/>
      <w:divBdr>
        <w:top w:val="none" w:sz="0" w:space="0" w:color="auto"/>
        <w:left w:val="none" w:sz="0" w:space="0" w:color="auto"/>
        <w:bottom w:val="none" w:sz="0" w:space="0" w:color="auto"/>
        <w:right w:val="none" w:sz="0" w:space="0" w:color="auto"/>
      </w:divBdr>
    </w:div>
    <w:div w:id="4483604">
      <w:bodyDiv w:val="1"/>
      <w:marLeft w:val="0"/>
      <w:marRight w:val="0"/>
      <w:marTop w:val="0"/>
      <w:marBottom w:val="0"/>
      <w:divBdr>
        <w:top w:val="none" w:sz="0" w:space="0" w:color="auto"/>
        <w:left w:val="none" w:sz="0" w:space="0" w:color="auto"/>
        <w:bottom w:val="none" w:sz="0" w:space="0" w:color="auto"/>
        <w:right w:val="none" w:sz="0" w:space="0" w:color="auto"/>
      </w:divBdr>
    </w:div>
    <w:div w:id="4597222">
      <w:bodyDiv w:val="1"/>
      <w:marLeft w:val="0"/>
      <w:marRight w:val="0"/>
      <w:marTop w:val="0"/>
      <w:marBottom w:val="0"/>
      <w:divBdr>
        <w:top w:val="none" w:sz="0" w:space="0" w:color="auto"/>
        <w:left w:val="none" w:sz="0" w:space="0" w:color="auto"/>
        <w:bottom w:val="none" w:sz="0" w:space="0" w:color="auto"/>
        <w:right w:val="none" w:sz="0" w:space="0" w:color="auto"/>
      </w:divBdr>
    </w:div>
    <w:div w:id="4669861">
      <w:bodyDiv w:val="1"/>
      <w:marLeft w:val="0"/>
      <w:marRight w:val="0"/>
      <w:marTop w:val="0"/>
      <w:marBottom w:val="0"/>
      <w:divBdr>
        <w:top w:val="none" w:sz="0" w:space="0" w:color="auto"/>
        <w:left w:val="none" w:sz="0" w:space="0" w:color="auto"/>
        <w:bottom w:val="none" w:sz="0" w:space="0" w:color="auto"/>
        <w:right w:val="none" w:sz="0" w:space="0" w:color="auto"/>
      </w:divBdr>
    </w:div>
    <w:div w:id="4748336">
      <w:bodyDiv w:val="1"/>
      <w:marLeft w:val="0"/>
      <w:marRight w:val="0"/>
      <w:marTop w:val="0"/>
      <w:marBottom w:val="0"/>
      <w:divBdr>
        <w:top w:val="none" w:sz="0" w:space="0" w:color="auto"/>
        <w:left w:val="none" w:sz="0" w:space="0" w:color="auto"/>
        <w:bottom w:val="none" w:sz="0" w:space="0" w:color="auto"/>
        <w:right w:val="none" w:sz="0" w:space="0" w:color="auto"/>
      </w:divBdr>
    </w:div>
    <w:div w:id="4749130">
      <w:bodyDiv w:val="1"/>
      <w:marLeft w:val="0"/>
      <w:marRight w:val="0"/>
      <w:marTop w:val="0"/>
      <w:marBottom w:val="0"/>
      <w:divBdr>
        <w:top w:val="none" w:sz="0" w:space="0" w:color="auto"/>
        <w:left w:val="none" w:sz="0" w:space="0" w:color="auto"/>
        <w:bottom w:val="none" w:sz="0" w:space="0" w:color="auto"/>
        <w:right w:val="none" w:sz="0" w:space="0" w:color="auto"/>
      </w:divBdr>
    </w:div>
    <w:div w:id="4787522">
      <w:bodyDiv w:val="1"/>
      <w:marLeft w:val="0"/>
      <w:marRight w:val="0"/>
      <w:marTop w:val="0"/>
      <w:marBottom w:val="0"/>
      <w:divBdr>
        <w:top w:val="none" w:sz="0" w:space="0" w:color="auto"/>
        <w:left w:val="none" w:sz="0" w:space="0" w:color="auto"/>
        <w:bottom w:val="none" w:sz="0" w:space="0" w:color="auto"/>
        <w:right w:val="none" w:sz="0" w:space="0" w:color="auto"/>
      </w:divBdr>
    </w:div>
    <w:div w:id="4792141">
      <w:bodyDiv w:val="1"/>
      <w:marLeft w:val="0"/>
      <w:marRight w:val="0"/>
      <w:marTop w:val="0"/>
      <w:marBottom w:val="0"/>
      <w:divBdr>
        <w:top w:val="none" w:sz="0" w:space="0" w:color="auto"/>
        <w:left w:val="none" w:sz="0" w:space="0" w:color="auto"/>
        <w:bottom w:val="none" w:sz="0" w:space="0" w:color="auto"/>
        <w:right w:val="none" w:sz="0" w:space="0" w:color="auto"/>
      </w:divBdr>
    </w:div>
    <w:div w:id="4794934">
      <w:bodyDiv w:val="1"/>
      <w:marLeft w:val="0"/>
      <w:marRight w:val="0"/>
      <w:marTop w:val="0"/>
      <w:marBottom w:val="0"/>
      <w:divBdr>
        <w:top w:val="none" w:sz="0" w:space="0" w:color="auto"/>
        <w:left w:val="none" w:sz="0" w:space="0" w:color="auto"/>
        <w:bottom w:val="none" w:sz="0" w:space="0" w:color="auto"/>
        <w:right w:val="none" w:sz="0" w:space="0" w:color="auto"/>
      </w:divBdr>
    </w:div>
    <w:div w:id="4983153">
      <w:bodyDiv w:val="1"/>
      <w:marLeft w:val="0"/>
      <w:marRight w:val="0"/>
      <w:marTop w:val="0"/>
      <w:marBottom w:val="0"/>
      <w:divBdr>
        <w:top w:val="none" w:sz="0" w:space="0" w:color="auto"/>
        <w:left w:val="none" w:sz="0" w:space="0" w:color="auto"/>
        <w:bottom w:val="none" w:sz="0" w:space="0" w:color="auto"/>
        <w:right w:val="none" w:sz="0" w:space="0" w:color="auto"/>
      </w:divBdr>
    </w:div>
    <w:div w:id="5181651">
      <w:bodyDiv w:val="1"/>
      <w:marLeft w:val="0"/>
      <w:marRight w:val="0"/>
      <w:marTop w:val="0"/>
      <w:marBottom w:val="0"/>
      <w:divBdr>
        <w:top w:val="none" w:sz="0" w:space="0" w:color="auto"/>
        <w:left w:val="none" w:sz="0" w:space="0" w:color="auto"/>
        <w:bottom w:val="none" w:sz="0" w:space="0" w:color="auto"/>
        <w:right w:val="none" w:sz="0" w:space="0" w:color="auto"/>
      </w:divBdr>
    </w:div>
    <w:div w:id="5253110">
      <w:bodyDiv w:val="1"/>
      <w:marLeft w:val="0"/>
      <w:marRight w:val="0"/>
      <w:marTop w:val="0"/>
      <w:marBottom w:val="0"/>
      <w:divBdr>
        <w:top w:val="none" w:sz="0" w:space="0" w:color="auto"/>
        <w:left w:val="none" w:sz="0" w:space="0" w:color="auto"/>
        <w:bottom w:val="none" w:sz="0" w:space="0" w:color="auto"/>
        <w:right w:val="none" w:sz="0" w:space="0" w:color="auto"/>
      </w:divBdr>
    </w:div>
    <w:div w:id="5330411">
      <w:bodyDiv w:val="1"/>
      <w:marLeft w:val="0"/>
      <w:marRight w:val="0"/>
      <w:marTop w:val="0"/>
      <w:marBottom w:val="0"/>
      <w:divBdr>
        <w:top w:val="none" w:sz="0" w:space="0" w:color="auto"/>
        <w:left w:val="none" w:sz="0" w:space="0" w:color="auto"/>
        <w:bottom w:val="none" w:sz="0" w:space="0" w:color="auto"/>
        <w:right w:val="none" w:sz="0" w:space="0" w:color="auto"/>
      </w:divBdr>
    </w:div>
    <w:div w:id="5403120">
      <w:bodyDiv w:val="1"/>
      <w:marLeft w:val="0"/>
      <w:marRight w:val="0"/>
      <w:marTop w:val="0"/>
      <w:marBottom w:val="0"/>
      <w:divBdr>
        <w:top w:val="none" w:sz="0" w:space="0" w:color="auto"/>
        <w:left w:val="none" w:sz="0" w:space="0" w:color="auto"/>
        <w:bottom w:val="none" w:sz="0" w:space="0" w:color="auto"/>
        <w:right w:val="none" w:sz="0" w:space="0" w:color="auto"/>
      </w:divBdr>
    </w:div>
    <w:div w:id="5404184">
      <w:bodyDiv w:val="1"/>
      <w:marLeft w:val="0"/>
      <w:marRight w:val="0"/>
      <w:marTop w:val="0"/>
      <w:marBottom w:val="0"/>
      <w:divBdr>
        <w:top w:val="none" w:sz="0" w:space="0" w:color="auto"/>
        <w:left w:val="none" w:sz="0" w:space="0" w:color="auto"/>
        <w:bottom w:val="none" w:sz="0" w:space="0" w:color="auto"/>
        <w:right w:val="none" w:sz="0" w:space="0" w:color="auto"/>
      </w:divBdr>
    </w:div>
    <w:div w:id="5445081">
      <w:bodyDiv w:val="1"/>
      <w:marLeft w:val="0"/>
      <w:marRight w:val="0"/>
      <w:marTop w:val="0"/>
      <w:marBottom w:val="0"/>
      <w:divBdr>
        <w:top w:val="none" w:sz="0" w:space="0" w:color="auto"/>
        <w:left w:val="none" w:sz="0" w:space="0" w:color="auto"/>
        <w:bottom w:val="none" w:sz="0" w:space="0" w:color="auto"/>
        <w:right w:val="none" w:sz="0" w:space="0" w:color="auto"/>
      </w:divBdr>
    </w:div>
    <w:div w:id="5451557">
      <w:bodyDiv w:val="1"/>
      <w:marLeft w:val="0"/>
      <w:marRight w:val="0"/>
      <w:marTop w:val="0"/>
      <w:marBottom w:val="0"/>
      <w:divBdr>
        <w:top w:val="none" w:sz="0" w:space="0" w:color="auto"/>
        <w:left w:val="none" w:sz="0" w:space="0" w:color="auto"/>
        <w:bottom w:val="none" w:sz="0" w:space="0" w:color="auto"/>
        <w:right w:val="none" w:sz="0" w:space="0" w:color="auto"/>
      </w:divBdr>
    </w:div>
    <w:div w:id="5526187">
      <w:bodyDiv w:val="1"/>
      <w:marLeft w:val="0"/>
      <w:marRight w:val="0"/>
      <w:marTop w:val="0"/>
      <w:marBottom w:val="0"/>
      <w:divBdr>
        <w:top w:val="none" w:sz="0" w:space="0" w:color="auto"/>
        <w:left w:val="none" w:sz="0" w:space="0" w:color="auto"/>
        <w:bottom w:val="none" w:sz="0" w:space="0" w:color="auto"/>
        <w:right w:val="none" w:sz="0" w:space="0" w:color="auto"/>
      </w:divBdr>
    </w:div>
    <w:div w:id="5526891">
      <w:bodyDiv w:val="1"/>
      <w:marLeft w:val="0"/>
      <w:marRight w:val="0"/>
      <w:marTop w:val="0"/>
      <w:marBottom w:val="0"/>
      <w:divBdr>
        <w:top w:val="none" w:sz="0" w:space="0" w:color="auto"/>
        <w:left w:val="none" w:sz="0" w:space="0" w:color="auto"/>
        <w:bottom w:val="none" w:sz="0" w:space="0" w:color="auto"/>
        <w:right w:val="none" w:sz="0" w:space="0" w:color="auto"/>
      </w:divBdr>
    </w:div>
    <w:div w:id="5599149">
      <w:bodyDiv w:val="1"/>
      <w:marLeft w:val="0"/>
      <w:marRight w:val="0"/>
      <w:marTop w:val="0"/>
      <w:marBottom w:val="0"/>
      <w:divBdr>
        <w:top w:val="none" w:sz="0" w:space="0" w:color="auto"/>
        <w:left w:val="none" w:sz="0" w:space="0" w:color="auto"/>
        <w:bottom w:val="none" w:sz="0" w:space="0" w:color="auto"/>
        <w:right w:val="none" w:sz="0" w:space="0" w:color="auto"/>
      </w:divBdr>
    </w:div>
    <w:div w:id="5789241">
      <w:bodyDiv w:val="1"/>
      <w:marLeft w:val="0"/>
      <w:marRight w:val="0"/>
      <w:marTop w:val="0"/>
      <w:marBottom w:val="0"/>
      <w:divBdr>
        <w:top w:val="none" w:sz="0" w:space="0" w:color="auto"/>
        <w:left w:val="none" w:sz="0" w:space="0" w:color="auto"/>
        <w:bottom w:val="none" w:sz="0" w:space="0" w:color="auto"/>
        <w:right w:val="none" w:sz="0" w:space="0" w:color="auto"/>
      </w:divBdr>
    </w:div>
    <w:div w:id="5793247">
      <w:bodyDiv w:val="1"/>
      <w:marLeft w:val="0"/>
      <w:marRight w:val="0"/>
      <w:marTop w:val="0"/>
      <w:marBottom w:val="0"/>
      <w:divBdr>
        <w:top w:val="none" w:sz="0" w:space="0" w:color="auto"/>
        <w:left w:val="none" w:sz="0" w:space="0" w:color="auto"/>
        <w:bottom w:val="none" w:sz="0" w:space="0" w:color="auto"/>
        <w:right w:val="none" w:sz="0" w:space="0" w:color="auto"/>
      </w:divBdr>
    </w:div>
    <w:div w:id="5793766">
      <w:bodyDiv w:val="1"/>
      <w:marLeft w:val="0"/>
      <w:marRight w:val="0"/>
      <w:marTop w:val="0"/>
      <w:marBottom w:val="0"/>
      <w:divBdr>
        <w:top w:val="none" w:sz="0" w:space="0" w:color="auto"/>
        <w:left w:val="none" w:sz="0" w:space="0" w:color="auto"/>
        <w:bottom w:val="none" w:sz="0" w:space="0" w:color="auto"/>
        <w:right w:val="none" w:sz="0" w:space="0" w:color="auto"/>
      </w:divBdr>
    </w:div>
    <w:div w:id="5837108">
      <w:bodyDiv w:val="1"/>
      <w:marLeft w:val="0"/>
      <w:marRight w:val="0"/>
      <w:marTop w:val="0"/>
      <w:marBottom w:val="0"/>
      <w:divBdr>
        <w:top w:val="none" w:sz="0" w:space="0" w:color="auto"/>
        <w:left w:val="none" w:sz="0" w:space="0" w:color="auto"/>
        <w:bottom w:val="none" w:sz="0" w:space="0" w:color="auto"/>
        <w:right w:val="none" w:sz="0" w:space="0" w:color="auto"/>
      </w:divBdr>
    </w:div>
    <w:div w:id="5838285">
      <w:bodyDiv w:val="1"/>
      <w:marLeft w:val="0"/>
      <w:marRight w:val="0"/>
      <w:marTop w:val="0"/>
      <w:marBottom w:val="0"/>
      <w:divBdr>
        <w:top w:val="none" w:sz="0" w:space="0" w:color="auto"/>
        <w:left w:val="none" w:sz="0" w:space="0" w:color="auto"/>
        <w:bottom w:val="none" w:sz="0" w:space="0" w:color="auto"/>
        <w:right w:val="none" w:sz="0" w:space="0" w:color="auto"/>
      </w:divBdr>
    </w:div>
    <w:div w:id="5861790">
      <w:bodyDiv w:val="1"/>
      <w:marLeft w:val="0"/>
      <w:marRight w:val="0"/>
      <w:marTop w:val="0"/>
      <w:marBottom w:val="0"/>
      <w:divBdr>
        <w:top w:val="none" w:sz="0" w:space="0" w:color="auto"/>
        <w:left w:val="none" w:sz="0" w:space="0" w:color="auto"/>
        <w:bottom w:val="none" w:sz="0" w:space="0" w:color="auto"/>
        <w:right w:val="none" w:sz="0" w:space="0" w:color="auto"/>
      </w:divBdr>
    </w:div>
    <w:div w:id="5983676">
      <w:bodyDiv w:val="1"/>
      <w:marLeft w:val="0"/>
      <w:marRight w:val="0"/>
      <w:marTop w:val="0"/>
      <w:marBottom w:val="0"/>
      <w:divBdr>
        <w:top w:val="none" w:sz="0" w:space="0" w:color="auto"/>
        <w:left w:val="none" w:sz="0" w:space="0" w:color="auto"/>
        <w:bottom w:val="none" w:sz="0" w:space="0" w:color="auto"/>
        <w:right w:val="none" w:sz="0" w:space="0" w:color="auto"/>
      </w:divBdr>
    </w:div>
    <w:div w:id="5985505">
      <w:bodyDiv w:val="1"/>
      <w:marLeft w:val="0"/>
      <w:marRight w:val="0"/>
      <w:marTop w:val="0"/>
      <w:marBottom w:val="0"/>
      <w:divBdr>
        <w:top w:val="none" w:sz="0" w:space="0" w:color="auto"/>
        <w:left w:val="none" w:sz="0" w:space="0" w:color="auto"/>
        <w:bottom w:val="none" w:sz="0" w:space="0" w:color="auto"/>
        <w:right w:val="none" w:sz="0" w:space="0" w:color="auto"/>
      </w:divBdr>
    </w:div>
    <w:div w:id="6060024">
      <w:bodyDiv w:val="1"/>
      <w:marLeft w:val="0"/>
      <w:marRight w:val="0"/>
      <w:marTop w:val="0"/>
      <w:marBottom w:val="0"/>
      <w:divBdr>
        <w:top w:val="none" w:sz="0" w:space="0" w:color="auto"/>
        <w:left w:val="none" w:sz="0" w:space="0" w:color="auto"/>
        <w:bottom w:val="none" w:sz="0" w:space="0" w:color="auto"/>
        <w:right w:val="none" w:sz="0" w:space="0" w:color="auto"/>
      </w:divBdr>
    </w:div>
    <w:div w:id="6101515">
      <w:bodyDiv w:val="1"/>
      <w:marLeft w:val="0"/>
      <w:marRight w:val="0"/>
      <w:marTop w:val="0"/>
      <w:marBottom w:val="0"/>
      <w:divBdr>
        <w:top w:val="none" w:sz="0" w:space="0" w:color="auto"/>
        <w:left w:val="none" w:sz="0" w:space="0" w:color="auto"/>
        <w:bottom w:val="none" w:sz="0" w:space="0" w:color="auto"/>
        <w:right w:val="none" w:sz="0" w:space="0" w:color="auto"/>
      </w:divBdr>
    </w:div>
    <w:div w:id="6105480">
      <w:bodyDiv w:val="1"/>
      <w:marLeft w:val="0"/>
      <w:marRight w:val="0"/>
      <w:marTop w:val="0"/>
      <w:marBottom w:val="0"/>
      <w:divBdr>
        <w:top w:val="none" w:sz="0" w:space="0" w:color="auto"/>
        <w:left w:val="none" w:sz="0" w:space="0" w:color="auto"/>
        <w:bottom w:val="none" w:sz="0" w:space="0" w:color="auto"/>
        <w:right w:val="none" w:sz="0" w:space="0" w:color="auto"/>
      </w:divBdr>
    </w:div>
    <w:div w:id="6181524">
      <w:bodyDiv w:val="1"/>
      <w:marLeft w:val="0"/>
      <w:marRight w:val="0"/>
      <w:marTop w:val="0"/>
      <w:marBottom w:val="0"/>
      <w:divBdr>
        <w:top w:val="none" w:sz="0" w:space="0" w:color="auto"/>
        <w:left w:val="none" w:sz="0" w:space="0" w:color="auto"/>
        <w:bottom w:val="none" w:sz="0" w:space="0" w:color="auto"/>
        <w:right w:val="none" w:sz="0" w:space="0" w:color="auto"/>
      </w:divBdr>
    </w:div>
    <w:div w:id="6250666">
      <w:bodyDiv w:val="1"/>
      <w:marLeft w:val="0"/>
      <w:marRight w:val="0"/>
      <w:marTop w:val="0"/>
      <w:marBottom w:val="0"/>
      <w:divBdr>
        <w:top w:val="none" w:sz="0" w:space="0" w:color="auto"/>
        <w:left w:val="none" w:sz="0" w:space="0" w:color="auto"/>
        <w:bottom w:val="none" w:sz="0" w:space="0" w:color="auto"/>
        <w:right w:val="none" w:sz="0" w:space="0" w:color="auto"/>
      </w:divBdr>
    </w:div>
    <w:div w:id="6294170">
      <w:bodyDiv w:val="1"/>
      <w:marLeft w:val="0"/>
      <w:marRight w:val="0"/>
      <w:marTop w:val="0"/>
      <w:marBottom w:val="0"/>
      <w:divBdr>
        <w:top w:val="none" w:sz="0" w:space="0" w:color="auto"/>
        <w:left w:val="none" w:sz="0" w:space="0" w:color="auto"/>
        <w:bottom w:val="none" w:sz="0" w:space="0" w:color="auto"/>
        <w:right w:val="none" w:sz="0" w:space="0" w:color="auto"/>
      </w:divBdr>
    </w:div>
    <w:div w:id="6296787">
      <w:bodyDiv w:val="1"/>
      <w:marLeft w:val="0"/>
      <w:marRight w:val="0"/>
      <w:marTop w:val="0"/>
      <w:marBottom w:val="0"/>
      <w:divBdr>
        <w:top w:val="none" w:sz="0" w:space="0" w:color="auto"/>
        <w:left w:val="none" w:sz="0" w:space="0" w:color="auto"/>
        <w:bottom w:val="none" w:sz="0" w:space="0" w:color="auto"/>
        <w:right w:val="none" w:sz="0" w:space="0" w:color="auto"/>
      </w:divBdr>
    </w:div>
    <w:div w:id="6299312">
      <w:bodyDiv w:val="1"/>
      <w:marLeft w:val="0"/>
      <w:marRight w:val="0"/>
      <w:marTop w:val="0"/>
      <w:marBottom w:val="0"/>
      <w:divBdr>
        <w:top w:val="none" w:sz="0" w:space="0" w:color="auto"/>
        <w:left w:val="none" w:sz="0" w:space="0" w:color="auto"/>
        <w:bottom w:val="none" w:sz="0" w:space="0" w:color="auto"/>
        <w:right w:val="none" w:sz="0" w:space="0" w:color="auto"/>
      </w:divBdr>
    </w:div>
    <w:div w:id="6369061">
      <w:bodyDiv w:val="1"/>
      <w:marLeft w:val="0"/>
      <w:marRight w:val="0"/>
      <w:marTop w:val="0"/>
      <w:marBottom w:val="0"/>
      <w:divBdr>
        <w:top w:val="none" w:sz="0" w:space="0" w:color="auto"/>
        <w:left w:val="none" w:sz="0" w:space="0" w:color="auto"/>
        <w:bottom w:val="none" w:sz="0" w:space="0" w:color="auto"/>
        <w:right w:val="none" w:sz="0" w:space="0" w:color="auto"/>
      </w:divBdr>
    </w:div>
    <w:div w:id="6372317">
      <w:bodyDiv w:val="1"/>
      <w:marLeft w:val="0"/>
      <w:marRight w:val="0"/>
      <w:marTop w:val="0"/>
      <w:marBottom w:val="0"/>
      <w:divBdr>
        <w:top w:val="none" w:sz="0" w:space="0" w:color="auto"/>
        <w:left w:val="none" w:sz="0" w:space="0" w:color="auto"/>
        <w:bottom w:val="none" w:sz="0" w:space="0" w:color="auto"/>
        <w:right w:val="none" w:sz="0" w:space="0" w:color="auto"/>
      </w:divBdr>
    </w:div>
    <w:div w:id="6373244">
      <w:bodyDiv w:val="1"/>
      <w:marLeft w:val="0"/>
      <w:marRight w:val="0"/>
      <w:marTop w:val="0"/>
      <w:marBottom w:val="0"/>
      <w:divBdr>
        <w:top w:val="none" w:sz="0" w:space="0" w:color="auto"/>
        <w:left w:val="none" w:sz="0" w:space="0" w:color="auto"/>
        <w:bottom w:val="none" w:sz="0" w:space="0" w:color="auto"/>
        <w:right w:val="none" w:sz="0" w:space="0" w:color="auto"/>
      </w:divBdr>
    </w:div>
    <w:div w:id="6442619">
      <w:bodyDiv w:val="1"/>
      <w:marLeft w:val="0"/>
      <w:marRight w:val="0"/>
      <w:marTop w:val="0"/>
      <w:marBottom w:val="0"/>
      <w:divBdr>
        <w:top w:val="none" w:sz="0" w:space="0" w:color="auto"/>
        <w:left w:val="none" w:sz="0" w:space="0" w:color="auto"/>
        <w:bottom w:val="none" w:sz="0" w:space="0" w:color="auto"/>
        <w:right w:val="none" w:sz="0" w:space="0" w:color="auto"/>
      </w:divBdr>
    </w:div>
    <w:div w:id="6490150">
      <w:bodyDiv w:val="1"/>
      <w:marLeft w:val="0"/>
      <w:marRight w:val="0"/>
      <w:marTop w:val="0"/>
      <w:marBottom w:val="0"/>
      <w:divBdr>
        <w:top w:val="none" w:sz="0" w:space="0" w:color="auto"/>
        <w:left w:val="none" w:sz="0" w:space="0" w:color="auto"/>
        <w:bottom w:val="none" w:sz="0" w:space="0" w:color="auto"/>
        <w:right w:val="none" w:sz="0" w:space="0" w:color="auto"/>
      </w:divBdr>
    </w:div>
    <w:div w:id="6491481">
      <w:bodyDiv w:val="1"/>
      <w:marLeft w:val="0"/>
      <w:marRight w:val="0"/>
      <w:marTop w:val="0"/>
      <w:marBottom w:val="0"/>
      <w:divBdr>
        <w:top w:val="none" w:sz="0" w:space="0" w:color="auto"/>
        <w:left w:val="none" w:sz="0" w:space="0" w:color="auto"/>
        <w:bottom w:val="none" w:sz="0" w:space="0" w:color="auto"/>
        <w:right w:val="none" w:sz="0" w:space="0" w:color="auto"/>
      </w:divBdr>
    </w:div>
    <w:div w:id="6494006">
      <w:bodyDiv w:val="1"/>
      <w:marLeft w:val="0"/>
      <w:marRight w:val="0"/>
      <w:marTop w:val="0"/>
      <w:marBottom w:val="0"/>
      <w:divBdr>
        <w:top w:val="none" w:sz="0" w:space="0" w:color="auto"/>
        <w:left w:val="none" w:sz="0" w:space="0" w:color="auto"/>
        <w:bottom w:val="none" w:sz="0" w:space="0" w:color="auto"/>
        <w:right w:val="none" w:sz="0" w:space="0" w:color="auto"/>
      </w:divBdr>
    </w:div>
    <w:div w:id="6518514">
      <w:bodyDiv w:val="1"/>
      <w:marLeft w:val="0"/>
      <w:marRight w:val="0"/>
      <w:marTop w:val="0"/>
      <w:marBottom w:val="0"/>
      <w:divBdr>
        <w:top w:val="none" w:sz="0" w:space="0" w:color="auto"/>
        <w:left w:val="none" w:sz="0" w:space="0" w:color="auto"/>
        <w:bottom w:val="none" w:sz="0" w:space="0" w:color="auto"/>
        <w:right w:val="none" w:sz="0" w:space="0" w:color="auto"/>
      </w:divBdr>
    </w:div>
    <w:div w:id="6519234">
      <w:bodyDiv w:val="1"/>
      <w:marLeft w:val="0"/>
      <w:marRight w:val="0"/>
      <w:marTop w:val="0"/>
      <w:marBottom w:val="0"/>
      <w:divBdr>
        <w:top w:val="none" w:sz="0" w:space="0" w:color="auto"/>
        <w:left w:val="none" w:sz="0" w:space="0" w:color="auto"/>
        <w:bottom w:val="none" w:sz="0" w:space="0" w:color="auto"/>
        <w:right w:val="none" w:sz="0" w:space="0" w:color="auto"/>
      </w:divBdr>
    </w:div>
    <w:div w:id="6519807">
      <w:bodyDiv w:val="1"/>
      <w:marLeft w:val="0"/>
      <w:marRight w:val="0"/>
      <w:marTop w:val="0"/>
      <w:marBottom w:val="0"/>
      <w:divBdr>
        <w:top w:val="none" w:sz="0" w:space="0" w:color="auto"/>
        <w:left w:val="none" w:sz="0" w:space="0" w:color="auto"/>
        <w:bottom w:val="none" w:sz="0" w:space="0" w:color="auto"/>
        <w:right w:val="none" w:sz="0" w:space="0" w:color="auto"/>
      </w:divBdr>
    </w:div>
    <w:div w:id="6520633">
      <w:bodyDiv w:val="1"/>
      <w:marLeft w:val="0"/>
      <w:marRight w:val="0"/>
      <w:marTop w:val="0"/>
      <w:marBottom w:val="0"/>
      <w:divBdr>
        <w:top w:val="none" w:sz="0" w:space="0" w:color="auto"/>
        <w:left w:val="none" w:sz="0" w:space="0" w:color="auto"/>
        <w:bottom w:val="none" w:sz="0" w:space="0" w:color="auto"/>
        <w:right w:val="none" w:sz="0" w:space="0" w:color="auto"/>
      </w:divBdr>
    </w:div>
    <w:div w:id="6710430">
      <w:bodyDiv w:val="1"/>
      <w:marLeft w:val="0"/>
      <w:marRight w:val="0"/>
      <w:marTop w:val="0"/>
      <w:marBottom w:val="0"/>
      <w:divBdr>
        <w:top w:val="none" w:sz="0" w:space="0" w:color="auto"/>
        <w:left w:val="none" w:sz="0" w:space="0" w:color="auto"/>
        <w:bottom w:val="none" w:sz="0" w:space="0" w:color="auto"/>
        <w:right w:val="none" w:sz="0" w:space="0" w:color="auto"/>
      </w:divBdr>
    </w:div>
    <w:div w:id="6758850">
      <w:bodyDiv w:val="1"/>
      <w:marLeft w:val="0"/>
      <w:marRight w:val="0"/>
      <w:marTop w:val="0"/>
      <w:marBottom w:val="0"/>
      <w:divBdr>
        <w:top w:val="none" w:sz="0" w:space="0" w:color="auto"/>
        <w:left w:val="none" w:sz="0" w:space="0" w:color="auto"/>
        <w:bottom w:val="none" w:sz="0" w:space="0" w:color="auto"/>
        <w:right w:val="none" w:sz="0" w:space="0" w:color="auto"/>
      </w:divBdr>
    </w:div>
    <w:div w:id="6761451">
      <w:bodyDiv w:val="1"/>
      <w:marLeft w:val="0"/>
      <w:marRight w:val="0"/>
      <w:marTop w:val="0"/>
      <w:marBottom w:val="0"/>
      <w:divBdr>
        <w:top w:val="none" w:sz="0" w:space="0" w:color="auto"/>
        <w:left w:val="none" w:sz="0" w:space="0" w:color="auto"/>
        <w:bottom w:val="none" w:sz="0" w:space="0" w:color="auto"/>
        <w:right w:val="none" w:sz="0" w:space="0" w:color="auto"/>
      </w:divBdr>
    </w:div>
    <w:div w:id="7027339">
      <w:bodyDiv w:val="1"/>
      <w:marLeft w:val="0"/>
      <w:marRight w:val="0"/>
      <w:marTop w:val="0"/>
      <w:marBottom w:val="0"/>
      <w:divBdr>
        <w:top w:val="none" w:sz="0" w:space="0" w:color="auto"/>
        <w:left w:val="none" w:sz="0" w:space="0" w:color="auto"/>
        <w:bottom w:val="none" w:sz="0" w:space="0" w:color="auto"/>
        <w:right w:val="none" w:sz="0" w:space="0" w:color="auto"/>
      </w:divBdr>
    </w:div>
    <w:div w:id="7097397">
      <w:bodyDiv w:val="1"/>
      <w:marLeft w:val="0"/>
      <w:marRight w:val="0"/>
      <w:marTop w:val="0"/>
      <w:marBottom w:val="0"/>
      <w:divBdr>
        <w:top w:val="none" w:sz="0" w:space="0" w:color="auto"/>
        <w:left w:val="none" w:sz="0" w:space="0" w:color="auto"/>
        <w:bottom w:val="none" w:sz="0" w:space="0" w:color="auto"/>
        <w:right w:val="none" w:sz="0" w:space="0" w:color="auto"/>
      </w:divBdr>
    </w:div>
    <w:div w:id="7291961">
      <w:bodyDiv w:val="1"/>
      <w:marLeft w:val="0"/>
      <w:marRight w:val="0"/>
      <w:marTop w:val="0"/>
      <w:marBottom w:val="0"/>
      <w:divBdr>
        <w:top w:val="none" w:sz="0" w:space="0" w:color="auto"/>
        <w:left w:val="none" w:sz="0" w:space="0" w:color="auto"/>
        <w:bottom w:val="none" w:sz="0" w:space="0" w:color="auto"/>
        <w:right w:val="none" w:sz="0" w:space="0" w:color="auto"/>
      </w:divBdr>
    </w:div>
    <w:div w:id="7297544">
      <w:bodyDiv w:val="1"/>
      <w:marLeft w:val="0"/>
      <w:marRight w:val="0"/>
      <w:marTop w:val="0"/>
      <w:marBottom w:val="0"/>
      <w:divBdr>
        <w:top w:val="none" w:sz="0" w:space="0" w:color="auto"/>
        <w:left w:val="none" w:sz="0" w:space="0" w:color="auto"/>
        <w:bottom w:val="none" w:sz="0" w:space="0" w:color="auto"/>
        <w:right w:val="none" w:sz="0" w:space="0" w:color="auto"/>
      </w:divBdr>
    </w:div>
    <w:div w:id="7370789">
      <w:bodyDiv w:val="1"/>
      <w:marLeft w:val="0"/>
      <w:marRight w:val="0"/>
      <w:marTop w:val="0"/>
      <w:marBottom w:val="0"/>
      <w:divBdr>
        <w:top w:val="none" w:sz="0" w:space="0" w:color="auto"/>
        <w:left w:val="none" w:sz="0" w:space="0" w:color="auto"/>
        <w:bottom w:val="none" w:sz="0" w:space="0" w:color="auto"/>
        <w:right w:val="none" w:sz="0" w:space="0" w:color="auto"/>
      </w:divBdr>
    </w:div>
    <w:div w:id="7414066">
      <w:bodyDiv w:val="1"/>
      <w:marLeft w:val="0"/>
      <w:marRight w:val="0"/>
      <w:marTop w:val="0"/>
      <w:marBottom w:val="0"/>
      <w:divBdr>
        <w:top w:val="none" w:sz="0" w:space="0" w:color="auto"/>
        <w:left w:val="none" w:sz="0" w:space="0" w:color="auto"/>
        <w:bottom w:val="none" w:sz="0" w:space="0" w:color="auto"/>
        <w:right w:val="none" w:sz="0" w:space="0" w:color="auto"/>
      </w:divBdr>
    </w:div>
    <w:div w:id="7489921">
      <w:bodyDiv w:val="1"/>
      <w:marLeft w:val="0"/>
      <w:marRight w:val="0"/>
      <w:marTop w:val="0"/>
      <w:marBottom w:val="0"/>
      <w:divBdr>
        <w:top w:val="none" w:sz="0" w:space="0" w:color="auto"/>
        <w:left w:val="none" w:sz="0" w:space="0" w:color="auto"/>
        <w:bottom w:val="none" w:sz="0" w:space="0" w:color="auto"/>
        <w:right w:val="none" w:sz="0" w:space="0" w:color="auto"/>
      </w:divBdr>
    </w:div>
    <w:div w:id="7491669">
      <w:bodyDiv w:val="1"/>
      <w:marLeft w:val="0"/>
      <w:marRight w:val="0"/>
      <w:marTop w:val="0"/>
      <w:marBottom w:val="0"/>
      <w:divBdr>
        <w:top w:val="none" w:sz="0" w:space="0" w:color="auto"/>
        <w:left w:val="none" w:sz="0" w:space="0" w:color="auto"/>
        <w:bottom w:val="none" w:sz="0" w:space="0" w:color="auto"/>
        <w:right w:val="none" w:sz="0" w:space="0" w:color="auto"/>
      </w:divBdr>
    </w:div>
    <w:div w:id="7605988">
      <w:bodyDiv w:val="1"/>
      <w:marLeft w:val="0"/>
      <w:marRight w:val="0"/>
      <w:marTop w:val="0"/>
      <w:marBottom w:val="0"/>
      <w:divBdr>
        <w:top w:val="none" w:sz="0" w:space="0" w:color="auto"/>
        <w:left w:val="none" w:sz="0" w:space="0" w:color="auto"/>
        <w:bottom w:val="none" w:sz="0" w:space="0" w:color="auto"/>
        <w:right w:val="none" w:sz="0" w:space="0" w:color="auto"/>
      </w:divBdr>
    </w:div>
    <w:div w:id="7608182">
      <w:bodyDiv w:val="1"/>
      <w:marLeft w:val="0"/>
      <w:marRight w:val="0"/>
      <w:marTop w:val="0"/>
      <w:marBottom w:val="0"/>
      <w:divBdr>
        <w:top w:val="none" w:sz="0" w:space="0" w:color="auto"/>
        <w:left w:val="none" w:sz="0" w:space="0" w:color="auto"/>
        <w:bottom w:val="none" w:sz="0" w:space="0" w:color="auto"/>
        <w:right w:val="none" w:sz="0" w:space="0" w:color="auto"/>
      </w:divBdr>
    </w:div>
    <w:div w:id="7608855">
      <w:bodyDiv w:val="1"/>
      <w:marLeft w:val="0"/>
      <w:marRight w:val="0"/>
      <w:marTop w:val="0"/>
      <w:marBottom w:val="0"/>
      <w:divBdr>
        <w:top w:val="none" w:sz="0" w:space="0" w:color="auto"/>
        <w:left w:val="none" w:sz="0" w:space="0" w:color="auto"/>
        <w:bottom w:val="none" w:sz="0" w:space="0" w:color="auto"/>
        <w:right w:val="none" w:sz="0" w:space="0" w:color="auto"/>
      </w:divBdr>
    </w:div>
    <w:div w:id="7677081">
      <w:bodyDiv w:val="1"/>
      <w:marLeft w:val="0"/>
      <w:marRight w:val="0"/>
      <w:marTop w:val="0"/>
      <w:marBottom w:val="0"/>
      <w:divBdr>
        <w:top w:val="none" w:sz="0" w:space="0" w:color="auto"/>
        <w:left w:val="none" w:sz="0" w:space="0" w:color="auto"/>
        <w:bottom w:val="none" w:sz="0" w:space="0" w:color="auto"/>
        <w:right w:val="none" w:sz="0" w:space="0" w:color="auto"/>
      </w:divBdr>
    </w:div>
    <w:div w:id="7678214">
      <w:bodyDiv w:val="1"/>
      <w:marLeft w:val="0"/>
      <w:marRight w:val="0"/>
      <w:marTop w:val="0"/>
      <w:marBottom w:val="0"/>
      <w:divBdr>
        <w:top w:val="none" w:sz="0" w:space="0" w:color="auto"/>
        <w:left w:val="none" w:sz="0" w:space="0" w:color="auto"/>
        <w:bottom w:val="none" w:sz="0" w:space="0" w:color="auto"/>
        <w:right w:val="none" w:sz="0" w:space="0" w:color="auto"/>
      </w:divBdr>
    </w:div>
    <w:div w:id="7680324">
      <w:bodyDiv w:val="1"/>
      <w:marLeft w:val="0"/>
      <w:marRight w:val="0"/>
      <w:marTop w:val="0"/>
      <w:marBottom w:val="0"/>
      <w:divBdr>
        <w:top w:val="none" w:sz="0" w:space="0" w:color="auto"/>
        <w:left w:val="none" w:sz="0" w:space="0" w:color="auto"/>
        <w:bottom w:val="none" w:sz="0" w:space="0" w:color="auto"/>
        <w:right w:val="none" w:sz="0" w:space="0" w:color="auto"/>
      </w:divBdr>
    </w:div>
    <w:div w:id="7681004">
      <w:bodyDiv w:val="1"/>
      <w:marLeft w:val="0"/>
      <w:marRight w:val="0"/>
      <w:marTop w:val="0"/>
      <w:marBottom w:val="0"/>
      <w:divBdr>
        <w:top w:val="none" w:sz="0" w:space="0" w:color="auto"/>
        <w:left w:val="none" w:sz="0" w:space="0" w:color="auto"/>
        <w:bottom w:val="none" w:sz="0" w:space="0" w:color="auto"/>
        <w:right w:val="none" w:sz="0" w:space="0" w:color="auto"/>
      </w:divBdr>
    </w:div>
    <w:div w:id="7801115">
      <w:bodyDiv w:val="1"/>
      <w:marLeft w:val="0"/>
      <w:marRight w:val="0"/>
      <w:marTop w:val="0"/>
      <w:marBottom w:val="0"/>
      <w:divBdr>
        <w:top w:val="none" w:sz="0" w:space="0" w:color="auto"/>
        <w:left w:val="none" w:sz="0" w:space="0" w:color="auto"/>
        <w:bottom w:val="none" w:sz="0" w:space="0" w:color="auto"/>
        <w:right w:val="none" w:sz="0" w:space="0" w:color="auto"/>
      </w:divBdr>
    </w:div>
    <w:div w:id="7879500">
      <w:bodyDiv w:val="1"/>
      <w:marLeft w:val="0"/>
      <w:marRight w:val="0"/>
      <w:marTop w:val="0"/>
      <w:marBottom w:val="0"/>
      <w:divBdr>
        <w:top w:val="none" w:sz="0" w:space="0" w:color="auto"/>
        <w:left w:val="none" w:sz="0" w:space="0" w:color="auto"/>
        <w:bottom w:val="none" w:sz="0" w:space="0" w:color="auto"/>
        <w:right w:val="none" w:sz="0" w:space="0" w:color="auto"/>
      </w:divBdr>
    </w:div>
    <w:div w:id="7946978">
      <w:bodyDiv w:val="1"/>
      <w:marLeft w:val="0"/>
      <w:marRight w:val="0"/>
      <w:marTop w:val="0"/>
      <w:marBottom w:val="0"/>
      <w:divBdr>
        <w:top w:val="none" w:sz="0" w:space="0" w:color="auto"/>
        <w:left w:val="none" w:sz="0" w:space="0" w:color="auto"/>
        <w:bottom w:val="none" w:sz="0" w:space="0" w:color="auto"/>
        <w:right w:val="none" w:sz="0" w:space="0" w:color="auto"/>
      </w:divBdr>
    </w:div>
    <w:div w:id="7954971">
      <w:bodyDiv w:val="1"/>
      <w:marLeft w:val="0"/>
      <w:marRight w:val="0"/>
      <w:marTop w:val="0"/>
      <w:marBottom w:val="0"/>
      <w:divBdr>
        <w:top w:val="none" w:sz="0" w:space="0" w:color="auto"/>
        <w:left w:val="none" w:sz="0" w:space="0" w:color="auto"/>
        <w:bottom w:val="none" w:sz="0" w:space="0" w:color="auto"/>
        <w:right w:val="none" w:sz="0" w:space="0" w:color="auto"/>
      </w:divBdr>
    </w:div>
    <w:div w:id="8027339">
      <w:bodyDiv w:val="1"/>
      <w:marLeft w:val="0"/>
      <w:marRight w:val="0"/>
      <w:marTop w:val="0"/>
      <w:marBottom w:val="0"/>
      <w:divBdr>
        <w:top w:val="none" w:sz="0" w:space="0" w:color="auto"/>
        <w:left w:val="none" w:sz="0" w:space="0" w:color="auto"/>
        <w:bottom w:val="none" w:sz="0" w:space="0" w:color="auto"/>
        <w:right w:val="none" w:sz="0" w:space="0" w:color="auto"/>
      </w:divBdr>
    </w:div>
    <w:div w:id="8260064">
      <w:bodyDiv w:val="1"/>
      <w:marLeft w:val="0"/>
      <w:marRight w:val="0"/>
      <w:marTop w:val="0"/>
      <w:marBottom w:val="0"/>
      <w:divBdr>
        <w:top w:val="none" w:sz="0" w:space="0" w:color="auto"/>
        <w:left w:val="none" w:sz="0" w:space="0" w:color="auto"/>
        <w:bottom w:val="none" w:sz="0" w:space="0" w:color="auto"/>
        <w:right w:val="none" w:sz="0" w:space="0" w:color="auto"/>
      </w:divBdr>
    </w:div>
    <w:div w:id="8415385">
      <w:bodyDiv w:val="1"/>
      <w:marLeft w:val="0"/>
      <w:marRight w:val="0"/>
      <w:marTop w:val="0"/>
      <w:marBottom w:val="0"/>
      <w:divBdr>
        <w:top w:val="none" w:sz="0" w:space="0" w:color="auto"/>
        <w:left w:val="none" w:sz="0" w:space="0" w:color="auto"/>
        <w:bottom w:val="none" w:sz="0" w:space="0" w:color="auto"/>
        <w:right w:val="none" w:sz="0" w:space="0" w:color="auto"/>
      </w:divBdr>
    </w:div>
    <w:div w:id="8454602">
      <w:bodyDiv w:val="1"/>
      <w:marLeft w:val="0"/>
      <w:marRight w:val="0"/>
      <w:marTop w:val="0"/>
      <w:marBottom w:val="0"/>
      <w:divBdr>
        <w:top w:val="none" w:sz="0" w:space="0" w:color="auto"/>
        <w:left w:val="none" w:sz="0" w:space="0" w:color="auto"/>
        <w:bottom w:val="none" w:sz="0" w:space="0" w:color="auto"/>
        <w:right w:val="none" w:sz="0" w:space="0" w:color="auto"/>
      </w:divBdr>
    </w:div>
    <w:div w:id="8454641">
      <w:bodyDiv w:val="1"/>
      <w:marLeft w:val="0"/>
      <w:marRight w:val="0"/>
      <w:marTop w:val="0"/>
      <w:marBottom w:val="0"/>
      <w:divBdr>
        <w:top w:val="none" w:sz="0" w:space="0" w:color="auto"/>
        <w:left w:val="none" w:sz="0" w:space="0" w:color="auto"/>
        <w:bottom w:val="none" w:sz="0" w:space="0" w:color="auto"/>
        <w:right w:val="none" w:sz="0" w:space="0" w:color="auto"/>
      </w:divBdr>
    </w:div>
    <w:div w:id="8459289">
      <w:bodyDiv w:val="1"/>
      <w:marLeft w:val="0"/>
      <w:marRight w:val="0"/>
      <w:marTop w:val="0"/>
      <w:marBottom w:val="0"/>
      <w:divBdr>
        <w:top w:val="none" w:sz="0" w:space="0" w:color="auto"/>
        <w:left w:val="none" w:sz="0" w:space="0" w:color="auto"/>
        <w:bottom w:val="none" w:sz="0" w:space="0" w:color="auto"/>
        <w:right w:val="none" w:sz="0" w:space="0" w:color="auto"/>
      </w:divBdr>
    </w:div>
    <w:div w:id="8485126">
      <w:bodyDiv w:val="1"/>
      <w:marLeft w:val="0"/>
      <w:marRight w:val="0"/>
      <w:marTop w:val="0"/>
      <w:marBottom w:val="0"/>
      <w:divBdr>
        <w:top w:val="none" w:sz="0" w:space="0" w:color="auto"/>
        <w:left w:val="none" w:sz="0" w:space="0" w:color="auto"/>
        <w:bottom w:val="none" w:sz="0" w:space="0" w:color="auto"/>
        <w:right w:val="none" w:sz="0" w:space="0" w:color="auto"/>
      </w:divBdr>
    </w:div>
    <w:div w:id="8485221">
      <w:bodyDiv w:val="1"/>
      <w:marLeft w:val="0"/>
      <w:marRight w:val="0"/>
      <w:marTop w:val="0"/>
      <w:marBottom w:val="0"/>
      <w:divBdr>
        <w:top w:val="none" w:sz="0" w:space="0" w:color="auto"/>
        <w:left w:val="none" w:sz="0" w:space="0" w:color="auto"/>
        <w:bottom w:val="none" w:sz="0" w:space="0" w:color="auto"/>
        <w:right w:val="none" w:sz="0" w:space="0" w:color="auto"/>
      </w:divBdr>
    </w:div>
    <w:div w:id="8530459">
      <w:bodyDiv w:val="1"/>
      <w:marLeft w:val="0"/>
      <w:marRight w:val="0"/>
      <w:marTop w:val="0"/>
      <w:marBottom w:val="0"/>
      <w:divBdr>
        <w:top w:val="none" w:sz="0" w:space="0" w:color="auto"/>
        <w:left w:val="none" w:sz="0" w:space="0" w:color="auto"/>
        <w:bottom w:val="none" w:sz="0" w:space="0" w:color="auto"/>
        <w:right w:val="none" w:sz="0" w:space="0" w:color="auto"/>
      </w:divBdr>
    </w:div>
    <w:div w:id="8533532">
      <w:bodyDiv w:val="1"/>
      <w:marLeft w:val="0"/>
      <w:marRight w:val="0"/>
      <w:marTop w:val="0"/>
      <w:marBottom w:val="0"/>
      <w:divBdr>
        <w:top w:val="none" w:sz="0" w:space="0" w:color="auto"/>
        <w:left w:val="none" w:sz="0" w:space="0" w:color="auto"/>
        <w:bottom w:val="none" w:sz="0" w:space="0" w:color="auto"/>
        <w:right w:val="none" w:sz="0" w:space="0" w:color="auto"/>
      </w:divBdr>
    </w:div>
    <w:div w:id="8608366">
      <w:bodyDiv w:val="1"/>
      <w:marLeft w:val="0"/>
      <w:marRight w:val="0"/>
      <w:marTop w:val="0"/>
      <w:marBottom w:val="0"/>
      <w:divBdr>
        <w:top w:val="none" w:sz="0" w:space="0" w:color="auto"/>
        <w:left w:val="none" w:sz="0" w:space="0" w:color="auto"/>
        <w:bottom w:val="none" w:sz="0" w:space="0" w:color="auto"/>
        <w:right w:val="none" w:sz="0" w:space="0" w:color="auto"/>
      </w:divBdr>
    </w:div>
    <w:div w:id="8676629">
      <w:bodyDiv w:val="1"/>
      <w:marLeft w:val="0"/>
      <w:marRight w:val="0"/>
      <w:marTop w:val="0"/>
      <w:marBottom w:val="0"/>
      <w:divBdr>
        <w:top w:val="none" w:sz="0" w:space="0" w:color="auto"/>
        <w:left w:val="none" w:sz="0" w:space="0" w:color="auto"/>
        <w:bottom w:val="none" w:sz="0" w:space="0" w:color="auto"/>
        <w:right w:val="none" w:sz="0" w:space="0" w:color="auto"/>
      </w:divBdr>
    </w:div>
    <w:div w:id="8726402">
      <w:bodyDiv w:val="1"/>
      <w:marLeft w:val="0"/>
      <w:marRight w:val="0"/>
      <w:marTop w:val="0"/>
      <w:marBottom w:val="0"/>
      <w:divBdr>
        <w:top w:val="none" w:sz="0" w:space="0" w:color="auto"/>
        <w:left w:val="none" w:sz="0" w:space="0" w:color="auto"/>
        <w:bottom w:val="none" w:sz="0" w:space="0" w:color="auto"/>
        <w:right w:val="none" w:sz="0" w:space="0" w:color="auto"/>
      </w:divBdr>
    </w:div>
    <w:div w:id="8727707">
      <w:bodyDiv w:val="1"/>
      <w:marLeft w:val="0"/>
      <w:marRight w:val="0"/>
      <w:marTop w:val="0"/>
      <w:marBottom w:val="0"/>
      <w:divBdr>
        <w:top w:val="none" w:sz="0" w:space="0" w:color="auto"/>
        <w:left w:val="none" w:sz="0" w:space="0" w:color="auto"/>
        <w:bottom w:val="none" w:sz="0" w:space="0" w:color="auto"/>
        <w:right w:val="none" w:sz="0" w:space="0" w:color="auto"/>
      </w:divBdr>
    </w:div>
    <w:div w:id="8797043">
      <w:bodyDiv w:val="1"/>
      <w:marLeft w:val="0"/>
      <w:marRight w:val="0"/>
      <w:marTop w:val="0"/>
      <w:marBottom w:val="0"/>
      <w:divBdr>
        <w:top w:val="none" w:sz="0" w:space="0" w:color="auto"/>
        <w:left w:val="none" w:sz="0" w:space="0" w:color="auto"/>
        <w:bottom w:val="none" w:sz="0" w:space="0" w:color="auto"/>
        <w:right w:val="none" w:sz="0" w:space="0" w:color="auto"/>
      </w:divBdr>
    </w:div>
    <w:div w:id="8800960">
      <w:bodyDiv w:val="1"/>
      <w:marLeft w:val="0"/>
      <w:marRight w:val="0"/>
      <w:marTop w:val="0"/>
      <w:marBottom w:val="0"/>
      <w:divBdr>
        <w:top w:val="none" w:sz="0" w:space="0" w:color="auto"/>
        <w:left w:val="none" w:sz="0" w:space="0" w:color="auto"/>
        <w:bottom w:val="none" w:sz="0" w:space="0" w:color="auto"/>
        <w:right w:val="none" w:sz="0" w:space="0" w:color="auto"/>
      </w:divBdr>
    </w:div>
    <w:div w:id="8875488">
      <w:bodyDiv w:val="1"/>
      <w:marLeft w:val="0"/>
      <w:marRight w:val="0"/>
      <w:marTop w:val="0"/>
      <w:marBottom w:val="0"/>
      <w:divBdr>
        <w:top w:val="none" w:sz="0" w:space="0" w:color="auto"/>
        <w:left w:val="none" w:sz="0" w:space="0" w:color="auto"/>
        <w:bottom w:val="none" w:sz="0" w:space="0" w:color="auto"/>
        <w:right w:val="none" w:sz="0" w:space="0" w:color="auto"/>
      </w:divBdr>
    </w:div>
    <w:div w:id="8913980">
      <w:bodyDiv w:val="1"/>
      <w:marLeft w:val="0"/>
      <w:marRight w:val="0"/>
      <w:marTop w:val="0"/>
      <w:marBottom w:val="0"/>
      <w:divBdr>
        <w:top w:val="none" w:sz="0" w:space="0" w:color="auto"/>
        <w:left w:val="none" w:sz="0" w:space="0" w:color="auto"/>
        <w:bottom w:val="none" w:sz="0" w:space="0" w:color="auto"/>
        <w:right w:val="none" w:sz="0" w:space="0" w:color="auto"/>
      </w:divBdr>
    </w:div>
    <w:div w:id="8921500">
      <w:bodyDiv w:val="1"/>
      <w:marLeft w:val="0"/>
      <w:marRight w:val="0"/>
      <w:marTop w:val="0"/>
      <w:marBottom w:val="0"/>
      <w:divBdr>
        <w:top w:val="none" w:sz="0" w:space="0" w:color="auto"/>
        <w:left w:val="none" w:sz="0" w:space="0" w:color="auto"/>
        <w:bottom w:val="none" w:sz="0" w:space="0" w:color="auto"/>
        <w:right w:val="none" w:sz="0" w:space="0" w:color="auto"/>
      </w:divBdr>
    </w:div>
    <w:div w:id="8945148">
      <w:bodyDiv w:val="1"/>
      <w:marLeft w:val="0"/>
      <w:marRight w:val="0"/>
      <w:marTop w:val="0"/>
      <w:marBottom w:val="0"/>
      <w:divBdr>
        <w:top w:val="none" w:sz="0" w:space="0" w:color="auto"/>
        <w:left w:val="none" w:sz="0" w:space="0" w:color="auto"/>
        <w:bottom w:val="none" w:sz="0" w:space="0" w:color="auto"/>
        <w:right w:val="none" w:sz="0" w:space="0" w:color="auto"/>
      </w:divBdr>
    </w:div>
    <w:div w:id="8991281">
      <w:bodyDiv w:val="1"/>
      <w:marLeft w:val="0"/>
      <w:marRight w:val="0"/>
      <w:marTop w:val="0"/>
      <w:marBottom w:val="0"/>
      <w:divBdr>
        <w:top w:val="none" w:sz="0" w:space="0" w:color="auto"/>
        <w:left w:val="none" w:sz="0" w:space="0" w:color="auto"/>
        <w:bottom w:val="none" w:sz="0" w:space="0" w:color="auto"/>
        <w:right w:val="none" w:sz="0" w:space="0" w:color="auto"/>
      </w:divBdr>
    </w:div>
    <w:div w:id="8992016">
      <w:bodyDiv w:val="1"/>
      <w:marLeft w:val="0"/>
      <w:marRight w:val="0"/>
      <w:marTop w:val="0"/>
      <w:marBottom w:val="0"/>
      <w:divBdr>
        <w:top w:val="none" w:sz="0" w:space="0" w:color="auto"/>
        <w:left w:val="none" w:sz="0" w:space="0" w:color="auto"/>
        <w:bottom w:val="none" w:sz="0" w:space="0" w:color="auto"/>
        <w:right w:val="none" w:sz="0" w:space="0" w:color="auto"/>
      </w:divBdr>
    </w:div>
    <w:div w:id="9069742">
      <w:bodyDiv w:val="1"/>
      <w:marLeft w:val="0"/>
      <w:marRight w:val="0"/>
      <w:marTop w:val="0"/>
      <w:marBottom w:val="0"/>
      <w:divBdr>
        <w:top w:val="none" w:sz="0" w:space="0" w:color="auto"/>
        <w:left w:val="none" w:sz="0" w:space="0" w:color="auto"/>
        <w:bottom w:val="none" w:sz="0" w:space="0" w:color="auto"/>
        <w:right w:val="none" w:sz="0" w:space="0" w:color="auto"/>
      </w:divBdr>
    </w:div>
    <w:div w:id="9138954">
      <w:bodyDiv w:val="1"/>
      <w:marLeft w:val="0"/>
      <w:marRight w:val="0"/>
      <w:marTop w:val="0"/>
      <w:marBottom w:val="0"/>
      <w:divBdr>
        <w:top w:val="none" w:sz="0" w:space="0" w:color="auto"/>
        <w:left w:val="none" w:sz="0" w:space="0" w:color="auto"/>
        <w:bottom w:val="none" w:sz="0" w:space="0" w:color="auto"/>
        <w:right w:val="none" w:sz="0" w:space="0" w:color="auto"/>
      </w:divBdr>
    </w:div>
    <w:div w:id="9183965">
      <w:bodyDiv w:val="1"/>
      <w:marLeft w:val="0"/>
      <w:marRight w:val="0"/>
      <w:marTop w:val="0"/>
      <w:marBottom w:val="0"/>
      <w:divBdr>
        <w:top w:val="none" w:sz="0" w:space="0" w:color="auto"/>
        <w:left w:val="none" w:sz="0" w:space="0" w:color="auto"/>
        <w:bottom w:val="none" w:sz="0" w:space="0" w:color="auto"/>
        <w:right w:val="none" w:sz="0" w:space="0" w:color="auto"/>
      </w:divBdr>
    </w:div>
    <w:div w:id="9306802">
      <w:bodyDiv w:val="1"/>
      <w:marLeft w:val="0"/>
      <w:marRight w:val="0"/>
      <w:marTop w:val="0"/>
      <w:marBottom w:val="0"/>
      <w:divBdr>
        <w:top w:val="none" w:sz="0" w:space="0" w:color="auto"/>
        <w:left w:val="none" w:sz="0" w:space="0" w:color="auto"/>
        <w:bottom w:val="none" w:sz="0" w:space="0" w:color="auto"/>
        <w:right w:val="none" w:sz="0" w:space="0" w:color="auto"/>
      </w:divBdr>
    </w:div>
    <w:div w:id="9374148">
      <w:bodyDiv w:val="1"/>
      <w:marLeft w:val="0"/>
      <w:marRight w:val="0"/>
      <w:marTop w:val="0"/>
      <w:marBottom w:val="0"/>
      <w:divBdr>
        <w:top w:val="none" w:sz="0" w:space="0" w:color="auto"/>
        <w:left w:val="none" w:sz="0" w:space="0" w:color="auto"/>
        <w:bottom w:val="none" w:sz="0" w:space="0" w:color="auto"/>
        <w:right w:val="none" w:sz="0" w:space="0" w:color="auto"/>
      </w:divBdr>
    </w:div>
    <w:div w:id="9379282">
      <w:bodyDiv w:val="1"/>
      <w:marLeft w:val="0"/>
      <w:marRight w:val="0"/>
      <w:marTop w:val="0"/>
      <w:marBottom w:val="0"/>
      <w:divBdr>
        <w:top w:val="none" w:sz="0" w:space="0" w:color="auto"/>
        <w:left w:val="none" w:sz="0" w:space="0" w:color="auto"/>
        <w:bottom w:val="none" w:sz="0" w:space="0" w:color="auto"/>
        <w:right w:val="none" w:sz="0" w:space="0" w:color="auto"/>
      </w:divBdr>
    </w:div>
    <w:div w:id="9379790">
      <w:bodyDiv w:val="1"/>
      <w:marLeft w:val="0"/>
      <w:marRight w:val="0"/>
      <w:marTop w:val="0"/>
      <w:marBottom w:val="0"/>
      <w:divBdr>
        <w:top w:val="none" w:sz="0" w:space="0" w:color="auto"/>
        <w:left w:val="none" w:sz="0" w:space="0" w:color="auto"/>
        <w:bottom w:val="none" w:sz="0" w:space="0" w:color="auto"/>
        <w:right w:val="none" w:sz="0" w:space="0" w:color="auto"/>
      </w:divBdr>
    </w:div>
    <w:div w:id="9381408">
      <w:bodyDiv w:val="1"/>
      <w:marLeft w:val="0"/>
      <w:marRight w:val="0"/>
      <w:marTop w:val="0"/>
      <w:marBottom w:val="0"/>
      <w:divBdr>
        <w:top w:val="none" w:sz="0" w:space="0" w:color="auto"/>
        <w:left w:val="none" w:sz="0" w:space="0" w:color="auto"/>
        <w:bottom w:val="none" w:sz="0" w:space="0" w:color="auto"/>
        <w:right w:val="none" w:sz="0" w:space="0" w:color="auto"/>
      </w:divBdr>
    </w:div>
    <w:div w:id="9458036">
      <w:bodyDiv w:val="1"/>
      <w:marLeft w:val="0"/>
      <w:marRight w:val="0"/>
      <w:marTop w:val="0"/>
      <w:marBottom w:val="0"/>
      <w:divBdr>
        <w:top w:val="none" w:sz="0" w:space="0" w:color="auto"/>
        <w:left w:val="none" w:sz="0" w:space="0" w:color="auto"/>
        <w:bottom w:val="none" w:sz="0" w:space="0" w:color="auto"/>
        <w:right w:val="none" w:sz="0" w:space="0" w:color="auto"/>
      </w:divBdr>
    </w:div>
    <w:div w:id="9528388">
      <w:bodyDiv w:val="1"/>
      <w:marLeft w:val="0"/>
      <w:marRight w:val="0"/>
      <w:marTop w:val="0"/>
      <w:marBottom w:val="0"/>
      <w:divBdr>
        <w:top w:val="none" w:sz="0" w:space="0" w:color="auto"/>
        <w:left w:val="none" w:sz="0" w:space="0" w:color="auto"/>
        <w:bottom w:val="none" w:sz="0" w:space="0" w:color="auto"/>
        <w:right w:val="none" w:sz="0" w:space="0" w:color="auto"/>
      </w:divBdr>
    </w:div>
    <w:div w:id="9532995">
      <w:bodyDiv w:val="1"/>
      <w:marLeft w:val="0"/>
      <w:marRight w:val="0"/>
      <w:marTop w:val="0"/>
      <w:marBottom w:val="0"/>
      <w:divBdr>
        <w:top w:val="none" w:sz="0" w:space="0" w:color="auto"/>
        <w:left w:val="none" w:sz="0" w:space="0" w:color="auto"/>
        <w:bottom w:val="none" w:sz="0" w:space="0" w:color="auto"/>
        <w:right w:val="none" w:sz="0" w:space="0" w:color="auto"/>
      </w:divBdr>
    </w:div>
    <w:div w:id="9570023">
      <w:bodyDiv w:val="1"/>
      <w:marLeft w:val="0"/>
      <w:marRight w:val="0"/>
      <w:marTop w:val="0"/>
      <w:marBottom w:val="0"/>
      <w:divBdr>
        <w:top w:val="none" w:sz="0" w:space="0" w:color="auto"/>
        <w:left w:val="none" w:sz="0" w:space="0" w:color="auto"/>
        <w:bottom w:val="none" w:sz="0" w:space="0" w:color="auto"/>
        <w:right w:val="none" w:sz="0" w:space="0" w:color="auto"/>
      </w:divBdr>
    </w:div>
    <w:div w:id="9572054">
      <w:bodyDiv w:val="1"/>
      <w:marLeft w:val="0"/>
      <w:marRight w:val="0"/>
      <w:marTop w:val="0"/>
      <w:marBottom w:val="0"/>
      <w:divBdr>
        <w:top w:val="none" w:sz="0" w:space="0" w:color="auto"/>
        <w:left w:val="none" w:sz="0" w:space="0" w:color="auto"/>
        <w:bottom w:val="none" w:sz="0" w:space="0" w:color="auto"/>
        <w:right w:val="none" w:sz="0" w:space="0" w:color="auto"/>
      </w:divBdr>
    </w:div>
    <w:div w:id="9576800">
      <w:bodyDiv w:val="1"/>
      <w:marLeft w:val="0"/>
      <w:marRight w:val="0"/>
      <w:marTop w:val="0"/>
      <w:marBottom w:val="0"/>
      <w:divBdr>
        <w:top w:val="none" w:sz="0" w:space="0" w:color="auto"/>
        <w:left w:val="none" w:sz="0" w:space="0" w:color="auto"/>
        <w:bottom w:val="none" w:sz="0" w:space="0" w:color="auto"/>
        <w:right w:val="none" w:sz="0" w:space="0" w:color="auto"/>
      </w:divBdr>
    </w:div>
    <w:div w:id="9644700">
      <w:bodyDiv w:val="1"/>
      <w:marLeft w:val="0"/>
      <w:marRight w:val="0"/>
      <w:marTop w:val="0"/>
      <w:marBottom w:val="0"/>
      <w:divBdr>
        <w:top w:val="none" w:sz="0" w:space="0" w:color="auto"/>
        <w:left w:val="none" w:sz="0" w:space="0" w:color="auto"/>
        <w:bottom w:val="none" w:sz="0" w:space="0" w:color="auto"/>
        <w:right w:val="none" w:sz="0" w:space="0" w:color="auto"/>
      </w:divBdr>
    </w:div>
    <w:div w:id="9650985">
      <w:bodyDiv w:val="1"/>
      <w:marLeft w:val="0"/>
      <w:marRight w:val="0"/>
      <w:marTop w:val="0"/>
      <w:marBottom w:val="0"/>
      <w:divBdr>
        <w:top w:val="none" w:sz="0" w:space="0" w:color="auto"/>
        <w:left w:val="none" w:sz="0" w:space="0" w:color="auto"/>
        <w:bottom w:val="none" w:sz="0" w:space="0" w:color="auto"/>
        <w:right w:val="none" w:sz="0" w:space="0" w:color="auto"/>
      </w:divBdr>
    </w:div>
    <w:div w:id="9652135">
      <w:bodyDiv w:val="1"/>
      <w:marLeft w:val="0"/>
      <w:marRight w:val="0"/>
      <w:marTop w:val="0"/>
      <w:marBottom w:val="0"/>
      <w:divBdr>
        <w:top w:val="none" w:sz="0" w:space="0" w:color="auto"/>
        <w:left w:val="none" w:sz="0" w:space="0" w:color="auto"/>
        <w:bottom w:val="none" w:sz="0" w:space="0" w:color="auto"/>
        <w:right w:val="none" w:sz="0" w:space="0" w:color="auto"/>
      </w:divBdr>
    </w:div>
    <w:div w:id="9722697">
      <w:bodyDiv w:val="1"/>
      <w:marLeft w:val="0"/>
      <w:marRight w:val="0"/>
      <w:marTop w:val="0"/>
      <w:marBottom w:val="0"/>
      <w:divBdr>
        <w:top w:val="none" w:sz="0" w:space="0" w:color="auto"/>
        <w:left w:val="none" w:sz="0" w:space="0" w:color="auto"/>
        <w:bottom w:val="none" w:sz="0" w:space="0" w:color="auto"/>
        <w:right w:val="none" w:sz="0" w:space="0" w:color="auto"/>
      </w:divBdr>
    </w:div>
    <w:div w:id="9769008">
      <w:bodyDiv w:val="1"/>
      <w:marLeft w:val="0"/>
      <w:marRight w:val="0"/>
      <w:marTop w:val="0"/>
      <w:marBottom w:val="0"/>
      <w:divBdr>
        <w:top w:val="none" w:sz="0" w:space="0" w:color="auto"/>
        <w:left w:val="none" w:sz="0" w:space="0" w:color="auto"/>
        <w:bottom w:val="none" w:sz="0" w:space="0" w:color="auto"/>
        <w:right w:val="none" w:sz="0" w:space="0" w:color="auto"/>
      </w:divBdr>
    </w:div>
    <w:div w:id="9795563">
      <w:bodyDiv w:val="1"/>
      <w:marLeft w:val="0"/>
      <w:marRight w:val="0"/>
      <w:marTop w:val="0"/>
      <w:marBottom w:val="0"/>
      <w:divBdr>
        <w:top w:val="none" w:sz="0" w:space="0" w:color="auto"/>
        <w:left w:val="none" w:sz="0" w:space="0" w:color="auto"/>
        <w:bottom w:val="none" w:sz="0" w:space="0" w:color="auto"/>
        <w:right w:val="none" w:sz="0" w:space="0" w:color="auto"/>
      </w:divBdr>
    </w:div>
    <w:div w:id="9796290">
      <w:bodyDiv w:val="1"/>
      <w:marLeft w:val="0"/>
      <w:marRight w:val="0"/>
      <w:marTop w:val="0"/>
      <w:marBottom w:val="0"/>
      <w:divBdr>
        <w:top w:val="none" w:sz="0" w:space="0" w:color="auto"/>
        <w:left w:val="none" w:sz="0" w:space="0" w:color="auto"/>
        <w:bottom w:val="none" w:sz="0" w:space="0" w:color="auto"/>
        <w:right w:val="none" w:sz="0" w:space="0" w:color="auto"/>
      </w:divBdr>
    </w:div>
    <w:div w:id="9796915">
      <w:bodyDiv w:val="1"/>
      <w:marLeft w:val="0"/>
      <w:marRight w:val="0"/>
      <w:marTop w:val="0"/>
      <w:marBottom w:val="0"/>
      <w:divBdr>
        <w:top w:val="none" w:sz="0" w:space="0" w:color="auto"/>
        <w:left w:val="none" w:sz="0" w:space="0" w:color="auto"/>
        <w:bottom w:val="none" w:sz="0" w:space="0" w:color="auto"/>
        <w:right w:val="none" w:sz="0" w:space="0" w:color="auto"/>
      </w:divBdr>
    </w:div>
    <w:div w:id="9839053">
      <w:bodyDiv w:val="1"/>
      <w:marLeft w:val="0"/>
      <w:marRight w:val="0"/>
      <w:marTop w:val="0"/>
      <w:marBottom w:val="0"/>
      <w:divBdr>
        <w:top w:val="none" w:sz="0" w:space="0" w:color="auto"/>
        <w:left w:val="none" w:sz="0" w:space="0" w:color="auto"/>
        <w:bottom w:val="none" w:sz="0" w:space="0" w:color="auto"/>
        <w:right w:val="none" w:sz="0" w:space="0" w:color="auto"/>
      </w:divBdr>
    </w:div>
    <w:div w:id="9842454">
      <w:bodyDiv w:val="1"/>
      <w:marLeft w:val="0"/>
      <w:marRight w:val="0"/>
      <w:marTop w:val="0"/>
      <w:marBottom w:val="0"/>
      <w:divBdr>
        <w:top w:val="none" w:sz="0" w:space="0" w:color="auto"/>
        <w:left w:val="none" w:sz="0" w:space="0" w:color="auto"/>
        <w:bottom w:val="none" w:sz="0" w:space="0" w:color="auto"/>
        <w:right w:val="none" w:sz="0" w:space="0" w:color="auto"/>
      </w:divBdr>
    </w:div>
    <w:div w:id="9912350">
      <w:bodyDiv w:val="1"/>
      <w:marLeft w:val="0"/>
      <w:marRight w:val="0"/>
      <w:marTop w:val="0"/>
      <w:marBottom w:val="0"/>
      <w:divBdr>
        <w:top w:val="none" w:sz="0" w:space="0" w:color="auto"/>
        <w:left w:val="none" w:sz="0" w:space="0" w:color="auto"/>
        <w:bottom w:val="none" w:sz="0" w:space="0" w:color="auto"/>
        <w:right w:val="none" w:sz="0" w:space="0" w:color="auto"/>
      </w:divBdr>
    </w:div>
    <w:div w:id="9987728">
      <w:bodyDiv w:val="1"/>
      <w:marLeft w:val="0"/>
      <w:marRight w:val="0"/>
      <w:marTop w:val="0"/>
      <w:marBottom w:val="0"/>
      <w:divBdr>
        <w:top w:val="none" w:sz="0" w:space="0" w:color="auto"/>
        <w:left w:val="none" w:sz="0" w:space="0" w:color="auto"/>
        <w:bottom w:val="none" w:sz="0" w:space="0" w:color="auto"/>
        <w:right w:val="none" w:sz="0" w:space="0" w:color="auto"/>
      </w:divBdr>
    </w:div>
    <w:div w:id="9991352">
      <w:bodyDiv w:val="1"/>
      <w:marLeft w:val="0"/>
      <w:marRight w:val="0"/>
      <w:marTop w:val="0"/>
      <w:marBottom w:val="0"/>
      <w:divBdr>
        <w:top w:val="none" w:sz="0" w:space="0" w:color="auto"/>
        <w:left w:val="none" w:sz="0" w:space="0" w:color="auto"/>
        <w:bottom w:val="none" w:sz="0" w:space="0" w:color="auto"/>
        <w:right w:val="none" w:sz="0" w:space="0" w:color="auto"/>
      </w:divBdr>
    </w:div>
    <w:div w:id="10030837">
      <w:bodyDiv w:val="1"/>
      <w:marLeft w:val="0"/>
      <w:marRight w:val="0"/>
      <w:marTop w:val="0"/>
      <w:marBottom w:val="0"/>
      <w:divBdr>
        <w:top w:val="none" w:sz="0" w:space="0" w:color="auto"/>
        <w:left w:val="none" w:sz="0" w:space="0" w:color="auto"/>
        <w:bottom w:val="none" w:sz="0" w:space="0" w:color="auto"/>
        <w:right w:val="none" w:sz="0" w:space="0" w:color="auto"/>
      </w:divBdr>
    </w:div>
    <w:div w:id="10037202">
      <w:bodyDiv w:val="1"/>
      <w:marLeft w:val="0"/>
      <w:marRight w:val="0"/>
      <w:marTop w:val="0"/>
      <w:marBottom w:val="0"/>
      <w:divBdr>
        <w:top w:val="none" w:sz="0" w:space="0" w:color="auto"/>
        <w:left w:val="none" w:sz="0" w:space="0" w:color="auto"/>
        <w:bottom w:val="none" w:sz="0" w:space="0" w:color="auto"/>
        <w:right w:val="none" w:sz="0" w:space="0" w:color="auto"/>
      </w:divBdr>
    </w:div>
    <w:div w:id="10302251">
      <w:bodyDiv w:val="1"/>
      <w:marLeft w:val="0"/>
      <w:marRight w:val="0"/>
      <w:marTop w:val="0"/>
      <w:marBottom w:val="0"/>
      <w:divBdr>
        <w:top w:val="none" w:sz="0" w:space="0" w:color="auto"/>
        <w:left w:val="none" w:sz="0" w:space="0" w:color="auto"/>
        <w:bottom w:val="none" w:sz="0" w:space="0" w:color="auto"/>
        <w:right w:val="none" w:sz="0" w:space="0" w:color="auto"/>
      </w:divBdr>
    </w:div>
    <w:div w:id="10375938">
      <w:bodyDiv w:val="1"/>
      <w:marLeft w:val="0"/>
      <w:marRight w:val="0"/>
      <w:marTop w:val="0"/>
      <w:marBottom w:val="0"/>
      <w:divBdr>
        <w:top w:val="none" w:sz="0" w:space="0" w:color="auto"/>
        <w:left w:val="none" w:sz="0" w:space="0" w:color="auto"/>
        <w:bottom w:val="none" w:sz="0" w:space="0" w:color="auto"/>
        <w:right w:val="none" w:sz="0" w:space="0" w:color="auto"/>
      </w:divBdr>
    </w:div>
    <w:div w:id="10382634">
      <w:bodyDiv w:val="1"/>
      <w:marLeft w:val="0"/>
      <w:marRight w:val="0"/>
      <w:marTop w:val="0"/>
      <w:marBottom w:val="0"/>
      <w:divBdr>
        <w:top w:val="none" w:sz="0" w:space="0" w:color="auto"/>
        <w:left w:val="none" w:sz="0" w:space="0" w:color="auto"/>
        <w:bottom w:val="none" w:sz="0" w:space="0" w:color="auto"/>
        <w:right w:val="none" w:sz="0" w:space="0" w:color="auto"/>
      </w:divBdr>
    </w:div>
    <w:div w:id="10451990">
      <w:bodyDiv w:val="1"/>
      <w:marLeft w:val="0"/>
      <w:marRight w:val="0"/>
      <w:marTop w:val="0"/>
      <w:marBottom w:val="0"/>
      <w:divBdr>
        <w:top w:val="none" w:sz="0" w:space="0" w:color="auto"/>
        <w:left w:val="none" w:sz="0" w:space="0" w:color="auto"/>
        <w:bottom w:val="none" w:sz="0" w:space="0" w:color="auto"/>
        <w:right w:val="none" w:sz="0" w:space="0" w:color="auto"/>
      </w:divBdr>
    </w:div>
    <w:div w:id="10452771">
      <w:bodyDiv w:val="1"/>
      <w:marLeft w:val="0"/>
      <w:marRight w:val="0"/>
      <w:marTop w:val="0"/>
      <w:marBottom w:val="0"/>
      <w:divBdr>
        <w:top w:val="none" w:sz="0" w:space="0" w:color="auto"/>
        <w:left w:val="none" w:sz="0" w:space="0" w:color="auto"/>
        <w:bottom w:val="none" w:sz="0" w:space="0" w:color="auto"/>
        <w:right w:val="none" w:sz="0" w:space="0" w:color="auto"/>
      </w:divBdr>
    </w:div>
    <w:div w:id="10491933">
      <w:bodyDiv w:val="1"/>
      <w:marLeft w:val="0"/>
      <w:marRight w:val="0"/>
      <w:marTop w:val="0"/>
      <w:marBottom w:val="0"/>
      <w:divBdr>
        <w:top w:val="none" w:sz="0" w:space="0" w:color="auto"/>
        <w:left w:val="none" w:sz="0" w:space="0" w:color="auto"/>
        <w:bottom w:val="none" w:sz="0" w:space="0" w:color="auto"/>
        <w:right w:val="none" w:sz="0" w:space="0" w:color="auto"/>
      </w:divBdr>
    </w:div>
    <w:div w:id="10500931">
      <w:bodyDiv w:val="1"/>
      <w:marLeft w:val="0"/>
      <w:marRight w:val="0"/>
      <w:marTop w:val="0"/>
      <w:marBottom w:val="0"/>
      <w:divBdr>
        <w:top w:val="none" w:sz="0" w:space="0" w:color="auto"/>
        <w:left w:val="none" w:sz="0" w:space="0" w:color="auto"/>
        <w:bottom w:val="none" w:sz="0" w:space="0" w:color="auto"/>
        <w:right w:val="none" w:sz="0" w:space="0" w:color="auto"/>
      </w:divBdr>
    </w:div>
    <w:div w:id="10572783">
      <w:bodyDiv w:val="1"/>
      <w:marLeft w:val="0"/>
      <w:marRight w:val="0"/>
      <w:marTop w:val="0"/>
      <w:marBottom w:val="0"/>
      <w:divBdr>
        <w:top w:val="none" w:sz="0" w:space="0" w:color="auto"/>
        <w:left w:val="none" w:sz="0" w:space="0" w:color="auto"/>
        <w:bottom w:val="none" w:sz="0" w:space="0" w:color="auto"/>
        <w:right w:val="none" w:sz="0" w:space="0" w:color="auto"/>
      </w:divBdr>
    </w:div>
    <w:div w:id="10642392">
      <w:bodyDiv w:val="1"/>
      <w:marLeft w:val="0"/>
      <w:marRight w:val="0"/>
      <w:marTop w:val="0"/>
      <w:marBottom w:val="0"/>
      <w:divBdr>
        <w:top w:val="none" w:sz="0" w:space="0" w:color="auto"/>
        <w:left w:val="none" w:sz="0" w:space="0" w:color="auto"/>
        <w:bottom w:val="none" w:sz="0" w:space="0" w:color="auto"/>
        <w:right w:val="none" w:sz="0" w:space="0" w:color="auto"/>
      </w:divBdr>
    </w:div>
    <w:div w:id="10646397">
      <w:bodyDiv w:val="1"/>
      <w:marLeft w:val="0"/>
      <w:marRight w:val="0"/>
      <w:marTop w:val="0"/>
      <w:marBottom w:val="0"/>
      <w:divBdr>
        <w:top w:val="none" w:sz="0" w:space="0" w:color="auto"/>
        <w:left w:val="none" w:sz="0" w:space="0" w:color="auto"/>
        <w:bottom w:val="none" w:sz="0" w:space="0" w:color="auto"/>
        <w:right w:val="none" w:sz="0" w:space="0" w:color="auto"/>
      </w:divBdr>
    </w:div>
    <w:div w:id="10647091">
      <w:bodyDiv w:val="1"/>
      <w:marLeft w:val="0"/>
      <w:marRight w:val="0"/>
      <w:marTop w:val="0"/>
      <w:marBottom w:val="0"/>
      <w:divBdr>
        <w:top w:val="none" w:sz="0" w:space="0" w:color="auto"/>
        <w:left w:val="none" w:sz="0" w:space="0" w:color="auto"/>
        <w:bottom w:val="none" w:sz="0" w:space="0" w:color="auto"/>
        <w:right w:val="none" w:sz="0" w:space="0" w:color="auto"/>
      </w:divBdr>
    </w:div>
    <w:div w:id="10689579">
      <w:bodyDiv w:val="1"/>
      <w:marLeft w:val="0"/>
      <w:marRight w:val="0"/>
      <w:marTop w:val="0"/>
      <w:marBottom w:val="0"/>
      <w:divBdr>
        <w:top w:val="none" w:sz="0" w:space="0" w:color="auto"/>
        <w:left w:val="none" w:sz="0" w:space="0" w:color="auto"/>
        <w:bottom w:val="none" w:sz="0" w:space="0" w:color="auto"/>
        <w:right w:val="none" w:sz="0" w:space="0" w:color="auto"/>
      </w:divBdr>
    </w:div>
    <w:div w:id="10689787">
      <w:bodyDiv w:val="1"/>
      <w:marLeft w:val="0"/>
      <w:marRight w:val="0"/>
      <w:marTop w:val="0"/>
      <w:marBottom w:val="0"/>
      <w:divBdr>
        <w:top w:val="none" w:sz="0" w:space="0" w:color="auto"/>
        <w:left w:val="none" w:sz="0" w:space="0" w:color="auto"/>
        <w:bottom w:val="none" w:sz="0" w:space="0" w:color="auto"/>
        <w:right w:val="none" w:sz="0" w:space="0" w:color="auto"/>
      </w:divBdr>
    </w:div>
    <w:div w:id="10842065">
      <w:bodyDiv w:val="1"/>
      <w:marLeft w:val="0"/>
      <w:marRight w:val="0"/>
      <w:marTop w:val="0"/>
      <w:marBottom w:val="0"/>
      <w:divBdr>
        <w:top w:val="none" w:sz="0" w:space="0" w:color="auto"/>
        <w:left w:val="none" w:sz="0" w:space="0" w:color="auto"/>
        <w:bottom w:val="none" w:sz="0" w:space="0" w:color="auto"/>
        <w:right w:val="none" w:sz="0" w:space="0" w:color="auto"/>
      </w:divBdr>
    </w:div>
    <w:div w:id="10880994">
      <w:bodyDiv w:val="1"/>
      <w:marLeft w:val="0"/>
      <w:marRight w:val="0"/>
      <w:marTop w:val="0"/>
      <w:marBottom w:val="0"/>
      <w:divBdr>
        <w:top w:val="none" w:sz="0" w:space="0" w:color="auto"/>
        <w:left w:val="none" w:sz="0" w:space="0" w:color="auto"/>
        <w:bottom w:val="none" w:sz="0" w:space="0" w:color="auto"/>
        <w:right w:val="none" w:sz="0" w:space="0" w:color="auto"/>
      </w:divBdr>
    </w:div>
    <w:div w:id="10886647">
      <w:bodyDiv w:val="1"/>
      <w:marLeft w:val="0"/>
      <w:marRight w:val="0"/>
      <w:marTop w:val="0"/>
      <w:marBottom w:val="0"/>
      <w:divBdr>
        <w:top w:val="none" w:sz="0" w:space="0" w:color="auto"/>
        <w:left w:val="none" w:sz="0" w:space="0" w:color="auto"/>
        <w:bottom w:val="none" w:sz="0" w:space="0" w:color="auto"/>
        <w:right w:val="none" w:sz="0" w:space="0" w:color="auto"/>
      </w:divBdr>
    </w:div>
    <w:div w:id="11034505">
      <w:bodyDiv w:val="1"/>
      <w:marLeft w:val="0"/>
      <w:marRight w:val="0"/>
      <w:marTop w:val="0"/>
      <w:marBottom w:val="0"/>
      <w:divBdr>
        <w:top w:val="none" w:sz="0" w:space="0" w:color="auto"/>
        <w:left w:val="none" w:sz="0" w:space="0" w:color="auto"/>
        <w:bottom w:val="none" w:sz="0" w:space="0" w:color="auto"/>
        <w:right w:val="none" w:sz="0" w:space="0" w:color="auto"/>
      </w:divBdr>
    </w:div>
    <w:div w:id="11036693">
      <w:bodyDiv w:val="1"/>
      <w:marLeft w:val="0"/>
      <w:marRight w:val="0"/>
      <w:marTop w:val="0"/>
      <w:marBottom w:val="0"/>
      <w:divBdr>
        <w:top w:val="none" w:sz="0" w:space="0" w:color="auto"/>
        <w:left w:val="none" w:sz="0" w:space="0" w:color="auto"/>
        <w:bottom w:val="none" w:sz="0" w:space="0" w:color="auto"/>
        <w:right w:val="none" w:sz="0" w:space="0" w:color="auto"/>
      </w:divBdr>
    </w:div>
    <w:div w:id="11076654">
      <w:bodyDiv w:val="1"/>
      <w:marLeft w:val="0"/>
      <w:marRight w:val="0"/>
      <w:marTop w:val="0"/>
      <w:marBottom w:val="0"/>
      <w:divBdr>
        <w:top w:val="none" w:sz="0" w:space="0" w:color="auto"/>
        <w:left w:val="none" w:sz="0" w:space="0" w:color="auto"/>
        <w:bottom w:val="none" w:sz="0" w:space="0" w:color="auto"/>
        <w:right w:val="none" w:sz="0" w:space="0" w:color="auto"/>
      </w:divBdr>
    </w:div>
    <w:div w:id="11080556">
      <w:bodyDiv w:val="1"/>
      <w:marLeft w:val="0"/>
      <w:marRight w:val="0"/>
      <w:marTop w:val="0"/>
      <w:marBottom w:val="0"/>
      <w:divBdr>
        <w:top w:val="none" w:sz="0" w:space="0" w:color="auto"/>
        <w:left w:val="none" w:sz="0" w:space="0" w:color="auto"/>
        <w:bottom w:val="none" w:sz="0" w:space="0" w:color="auto"/>
        <w:right w:val="none" w:sz="0" w:space="0" w:color="auto"/>
      </w:divBdr>
    </w:div>
    <w:div w:id="11150699">
      <w:bodyDiv w:val="1"/>
      <w:marLeft w:val="0"/>
      <w:marRight w:val="0"/>
      <w:marTop w:val="0"/>
      <w:marBottom w:val="0"/>
      <w:divBdr>
        <w:top w:val="none" w:sz="0" w:space="0" w:color="auto"/>
        <w:left w:val="none" w:sz="0" w:space="0" w:color="auto"/>
        <w:bottom w:val="none" w:sz="0" w:space="0" w:color="auto"/>
        <w:right w:val="none" w:sz="0" w:space="0" w:color="auto"/>
      </w:divBdr>
    </w:div>
    <w:div w:id="11152145">
      <w:bodyDiv w:val="1"/>
      <w:marLeft w:val="0"/>
      <w:marRight w:val="0"/>
      <w:marTop w:val="0"/>
      <w:marBottom w:val="0"/>
      <w:divBdr>
        <w:top w:val="none" w:sz="0" w:space="0" w:color="auto"/>
        <w:left w:val="none" w:sz="0" w:space="0" w:color="auto"/>
        <w:bottom w:val="none" w:sz="0" w:space="0" w:color="auto"/>
        <w:right w:val="none" w:sz="0" w:space="0" w:color="auto"/>
      </w:divBdr>
    </w:div>
    <w:div w:id="11297345">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11424975">
      <w:bodyDiv w:val="1"/>
      <w:marLeft w:val="0"/>
      <w:marRight w:val="0"/>
      <w:marTop w:val="0"/>
      <w:marBottom w:val="0"/>
      <w:divBdr>
        <w:top w:val="none" w:sz="0" w:space="0" w:color="auto"/>
        <w:left w:val="none" w:sz="0" w:space="0" w:color="auto"/>
        <w:bottom w:val="none" w:sz="0" w:space="0" w:color="auto"/>
        <w:right w:val="none" w:sz="0" w:space="0" w:color="auto"/>
      </w:divBdr>
    </w:div>
    <w:div w:id="11535020">
      <w:bodyDiv w:val="1"/>
      <w:marLeft w:val="0"/>
      <w:marRight w:val="0"/>
      <w:marTop w:val="0"/>
      <w:marBottom w:val="0"/>
      <w:divBdr>
        <w:top w:val="none" w:sz="0" w:space="0" w:color="auto"/>
        <w:left w:val="none" w:sz="0" w:space="0" w:color="auto"/>
        <w:bottom w:val="none" w:sz="0" w:space="0" w:color="auto"/>
        <w:right w:val="none" w:sz="0" w:space="0" w:color="auto"/>
      </w:divBdr>
    </w:div>
    <w:div w:id="11536955">
      <w:bodyDiv w:val="1"/>
      <w:marLeft w:val="0"/>
      <w:marRight w:val="0"/>
      <w:marTop w:val="0"/>
      <w:marBottom w:val="0"/>
      <w:divBdr>
        <w:top w:val="none" w:sz="0" w:space="0" w:color="auto"/>
        <w:left w:val="none" w:sz="0" w:space="0" w:color="auto"/>
        <w:bottom w:val="none" w:sz="0" w:space="0" w:color="auto"/>
        <w:right w:val="none" w:sz="0" w:space="0" w:color="auto"/>
      </w:divBdr>
    </w:div>
    <w:div w:id="11614406">
      <w:bodyDiv w:val="1"/>
      <w:marLeft w:val="0"/>
      <w:marRight w:val="0"/>
      <w:marTop w:val="0"/>
      <w:marBottom w:val="0"/>
      <w:divBdr>
        <w:top w:val="none" w:sz="0" w:space="0" w:color="auto"/>
        <w:left w:val="none" w:sz="0" w:space="0" w:color="auto"/>
        <w:bottom w:val="none" w:sz="0" w:space="0" w:color="auto"/>
        <w:right w:val="none" w:sz="0" w:space="0" w:color="auto"/>
      </w:divBdr>
    </w:div>
    <w:div w:id="11683937">
      <w:bodyDiv w:val="1"/>
      <w:marLeft w:val="0"/>
      <w:marRight w:val="0"/>
      <w:marTop w:val="0"/>
      <w:marBottom w:val="0"/>
      <w:divBdr>
        <w:top w:val="none" w:sz="0" w:space="0" w:color="auto"/>
        <w:left w:val="none" w:sz="0" w:space="0" w:color="auto"/>
        <w:bottom w:val="none" w:sz="0" w:space="0" w:color="auto"/>
        <w:right w:val="none" w:sz="0" w:space="0" w:color="auto"/>
      </w:divBdr>
    </w:div>
    <w:div w:id="11687421">
      <w:bodyDiv w:val="1"/>
      <w:marLeft w:val="0"/>
      <w:marRight w:val="0"/>
      <w:marTop w:val="0"/>
      <w:marBottom w:val="0"/>
      <w:divBdr>
        <w:top w:val="none" w:sz="0" w:space="0" w:color="auto"/>
        <w:left w:val="none" w:sz="0" w:space="0" w:color="auto"/>
        <w:bottom w:val="none" w:sz="0" w:space="0" w:color="auto"/>
        <w:right w:val="none" w:sz="0" w:space="0" w:color="auto"/>
      </w:divBdr>
    </w:div>
    <w:div w:id="11689520">
      <w:bodyDiv w:val="1"/>
      <w:marLeft w:val="0"/>
      <w:marRight w:val="0"/>
      <w:marTop w:val="0"/>
      <w:marBottom w:val="0"/>
      <w:divBdr>
        <w:top w:val="none" w:sz="0" w:space="0" w:color="auto"/>
        <w:left w:val="none" w:sz="0" w:space="0" w:color="auto"/>
        <w:bottom w:val="none" w:sz="0" w:space="0" w:color="auto"/>
        <w:right w:val="none" w:sz="0" w:space="0" w:color="auto"/>
      </w:divBdr>
    </w:div>
    <w:div w:id="11692553">
      <w:bodyDiv w:val="1"/>
      <w:marLeft w:val="0"/>
      <w:marRight w:val="0"/>
      <w:marTop w:val="0"/>
      <w:marBottom w:val="0"/>
      <w:divBdr>
        <w:top w:val="none" w:sz="0" w:space="0" w:color="auto"/>
        <w:left w:val="none" w:sz="0" w:space="0" w:color="auto"/>
        <w:bottom w:val="none" w:sz="0" w:space="0" w:color="auto"/>
        <w:right w:val="none" w:sz="0" w:space="0" w:color="auto"/>
      </w:divBdr>
    </w:div>
    <w:div w:id="11693499">
      <w:bodyDiv w:val="1"/>
      <w:marLeft w:val="0"/>
      <w:marRight w:val="0"/>
      <w:marTop w:val="0"/>
      <w:marBottom w:val="0"/>
      <w:divBdr>
        <w:top w:val="none" w:sz="0" w:space="0" w:color="auto"/>
        <w:left w:val="none" w:sz="0" w:space="0" w:color="auto"/>
        <w:bottom w:val="none" w:sz="0" w:space="0" w:color="auto"/>
        <w:right w:val="none" w:sz="0" w:space="0" w:color="auto"/>
      </w:divBdr>
    </w:div>
    <w:div w:id="11760626">
      <w:bodyDiv w:val="1"/>
      <w:marLeft w:val="0"/>
      <w:marRight w:val="0"/>
      <w:marTop w:val="0"/>
      <w:marBottom w:val="0"/>
      <w:divBdr>
        <w:top w:val="none" w:sz="0" w:space="0" w:color="auto"/>
        <w:left w:val="none" w:sz="0" w:space="0" w:color="auto"/>
        <w:bottom w:val="none" w:sz="0" w:space="0" w:color="auto"/>
        <w:right w:val="none" w:sz="0" w:space="0" w:color="auto"/>
      </w:divBdr>
    </w:div>
    <w:div w:id="11803707">
      <w:bodyDiv w:val="1"/>
      <w:marLeft w:val="0"/>
      <w:marRight w:val="0"/>
      <w:marTop w:val="0"/>
      <w:marBottom w:val="0"/>
      <w:divBdr>
        <w:top w:val="none" w:sz="0" w:space="0" w:color="auto"/>
        <w:left w:val="none" w:sz="0" w:space="0" w:color="auto"/>
        <w:bottom w:val="none" w:sz="0" w:space="0" w:color="auto"/>
        <w:right w:val="none" w:sz="0" w:space="0" w:color="auto"/>
      </w:divBdr>
    </w:div>
    <w:div w:id="11805040">
      <w:bodyDiv w:val="1"/>
      <w:marLeft w:val="0"/>
      <w:marRight w:val="0"/>
      <w:marTop w:val="0"/>
      <w:marBottom w:val="0"/>
      <w:divBdr>
        <w:top w:val="none" w:sz="0" w:space="0" w:color="auto"/>
        <w:left w:val="none" w:sz="0" w:space="0" w:color="auto"/>
        <w:bottom w:val="none" w:sz="0" w:space="0" w:color="auto"/>
        <w:right w:val="none" w:sz="0" w:space="0" w:color="auto"/>
      </w:divBdr>
    </w:div>
    <w:div w:id="11878381">
      <w:bodyDiv w:val="1"/>
      <w:marLeft w:val="0"/>
      <w:marRight w:val="0"/>
      <w:marTop w:val="0"/>
      <w:marBottom w:val="0"/>
      <w:divBdr>
        <w:top w:val="none" w:sz="0" w:space="0" w:color="auto"/>
        <w:left w:val="none" w:sz="0" w:space="0" w:color="auto"/>
        <w:bottom w:val="none" w:sz="0" w:space="0" w:color="auto"/>
        <w:right w:val="none" w:sz="0" w:space="0" w:color="auto"/>
      </w:divBdr>
    </w:div>
    <w:div w:id="11880189">
      <w:bodyDiv w:val="1"/>
      <w:marLeft w:val="0"/>
      <w:marRight w:val="0"/>
      <w:marTop w:val="0"/>
      <w:marBottom w:val="0"/>
      <w:divBdr>
        <w:top w:val="none" w:sz="0" w:space="0" w:color="auto"/>
        <w:left w:val="none" w:sz="0" w:space="0" w:color="auto"/>
        <w:bottom w:val="none" w:sz="0" w:space="0" w:color="auto"/>
        <w:right w:val="none" w:sz="0" w:space="0" w:color="auto"/>
      </w:divBdr>
    </w:div>
    <w:div w:id="11882838">
      <w:bodyDiv w:val="1"/>
      <w:marLeft w:val="0"/>
      <w:marRight w:val="0"/>
      <w:marTop w:val="0"/>
      <w:marBottom w:val="0"/>
      <w:divBdr>
        <w:top w:val="none" w:sz="0" w:space="0" w:color="auto"/>
        <w:left w:val="none" w:sz="0" w:space="0" w:color="auto"/>
        <w:bottom w:val="none" w:sz="0" w:space="0" w:color="auto"/>
        <w:right w:val="none" w:sz="0" w:space="0" w:color="auto"/>
      </w:divBdr>
    </w:div>
    <w:div w:id="11953271">
      <w:bodyDiv w:val="1"/>
      <w:marLeft w:val="0"/>
      <w:marRight w:val="0"/>
      <w:marTop w:val="0"/>
      <w:marBottom w:val="0"/>
      <w:divBdr>
        <w:top w:val="none" w:sz="0" w:space="0" w:color="auto"/>
        <w:left w:val="none" w:sz="0" w:space="0" w:color="auto"/>
        <w:bottom w:val="none" w:sz="0" w:space="0" w:color="auto"/>
        <w:right w:val="none" w:sz="0" w:space="0" w:color="auto"/>
      </w:divBdr>
    </w:div>
    <w:div w:id="11958586">
      <w:bodyDiv w:val="1"/>
      <w:marLeft w:val="0"/>
      <w:marRight w:val="0"/>
      <w:marTop w:val="0"/>
      <w:marBottom w:val="0"/>
      <w:divBdr>
        <w:top w:val="none" w:sz="0" w:space="0" w:color="auto"/>
        <w:left w:val="none" w:sz="0" w:space="0" w:color="auto"/>
        <w:bottom w:val="none" w:sz="0" w:space="0" w:color="auto"/>
        <w:right w:val="none" w:sz="0" w:space="0" w:color="auto"/>
      </w:divBdr>
    </w:div>
    <w:div w:id="11960084">
      <w:bodyDiv w:val="1"/>
      <w:marLeft w:val="0"/>
      <w:marRight w:val="0"/>
      <w:marTop w:val="0"/>
      <w:marBottom w:val="0"/>
      <w:divBdr>
        <w:top w:val="none" w:sz="0" w:space="0" w:color="auto"/>
        <w:left w:val="none" w:sz="0" w:space="0" w:color="auto"/>
        <w:bottom w:val="none" w:sz="0" w:space="0" w:color="auto"/>
        <w:right w:val="none" w:sz="0" w:space="0" w:color="auto"/>
      </w:divBdr>
    </w:div>
    <w:div w:id="11999467">
      <w:bodyDiv w:val="1"/>
      <w:marLeft w:val="0"/>
      <w:marRight w:val="0"/>
      <w:marTop w:val="0"/>
      <w:marBottom w:val="0"/>
      <w:divBdr>
        <w:top w:val="none" w:sz="0" w:space="0" w:color="auto"/>
        <w:left w:val="none" w:sz="0" w:space="0" w:color="auto"/>
        <w:bottom w:val="none" w:sz="0" w:space="0" w:color="auto"/>
        <w:right w:val="none" w:sz="0" w:space="0" w:color="auto"/>
      </w:divBdr>
    </w:div>
    <w:div w:id="11999868">
      <w:bodyDiv w:val="1"/>
      <w:marLeft w:val="0"/>
      <w:marRight w:val="0"/>
      <w:marTop w:val="0"/>
      <w:marBottom w:val="0"/>
      <w:divBdr>
        <w:top w:val="none" w:sz="0" w:space="0" w:color="auto"/>
        <w:left w:val="none" w:sz="0" w:space="0" w:color="auto"/>
        <w:bottom w:val="none" w:sz="0" w:space="0" w:color="auto"/>
        <w:right w:val="none" w:sz="0" w:space="0" w:color="auto"/>
      </w:divBdr>
    </w:div>
    <w:div w:id="12079472">
      <w:bodyDiv w:val="1"/>
      <w:marLeft w:val="0"/>
      <w:marRight w:val="0"/>
      <w:marTop w:val="0"/>
      <w:marBottom w:val="0"/>
      <w:divBdr>
        <w:top w:val="none" w:sz="0" w:space="0" w:color="auto"/>
        <w:left w:val="none" w:sz="0" w:space="0" w:color="auto"/>
        <w:bottom w:val="none" w:sz="0" w:space="0" w:color="auto"/>
        <w:right w:val="none" w:sz="0" w:space="0" w:color="auto"/>
      </w:divBdr>
    </w:div>
    <w:div w:id="12150008">
      <w:bodyDiv w:val="1"/>
      <w:marLeft w:val="0"/>
      <w:marRight w:val="0"/>
      <w:marTop w:val="0"/>
      <w:marBottom w:val="0"/>
      <w:divBdr>
        <w:top w:val="none" w:sz="0" w:space="0" w:color="auto"/>
        <w:left w:val="none" w:sz="0" w:space="0" w:color="auto"/>
        <w:bottom w:val="none" w:sz="0" w:space="0" w:color="auto"/>
        <w:right w:val="none" w:sz="0" w:space="0" w:color="auto"/>
      </w:divBdr>
    </w:div>
    <w:div w:id="12193734">
      <w:bodyDiv w:val="1"/>
      <w:marLeft w:val="0"/>
      <w:marRight w:val="0"/>
      <w:marTop w:val="0"/>
      <w:marBottom w:val="0"/>
      <w:divBdr>
        <w:top w:val="none" w:sz="0" w:space="0" w:color="auto"/>
        <w:left w:val="none" w:sz="0" w:space="0" w:color="auto"/>
        <w:bottom w:val="none" w:sz="0" w:space="0" w:color="auto"/>
        <w:right w:val="none" w:sz="0" w:space="0" w:color="auto"/>
      </w:divBdr>
    </w:div>
    <w:div w:id="12196823">
      <w:bodyDiv w:val="1"/>
      <w:marLeft w:val="0"/>
      <w:marRight w:val="0"/>
      <w:marTop w:val="0"/>
      <w:marBottom w:val="0"/>
      <w:divBdr>
        <w:top w:val="none" w:sz="0" w:space="0" w:color="auto"/>
        <w:left w:val="none" w:sz="0" w:space="0" w:color="auto"/>
        <w:bottom w:val="none" w:sz="0" w:space="0" w:color="auto"/>
        <w:right w:val="none" w:sz="0" w:space="0" w:color="auto"/>
      </w:divBdr>
    </w:div>
    <w:div w:id="12271209">
      <w:bodyDiv w:val="1"/>
      <w:marLeft w:val="0"/>
      <w:marRight w:val="0"/>
      <w:marTop w:val="0"/>
      <w:marBottom w:val="0"/>
      <w:divBdr>
        <w:top w:val="none" w:sz="0" w:space="0" w:color="auto"/>
        <w:left w:val="none" w:sz="0" w:space="0" w:color="auto"/>
        <w:bottom w:val="none" w:sz="0" w:space="0" w:color="auto"/>
        <w:right w:val="none" w:sz="0" w:space="0" w:color="auto"/>
      </w:divBdr>
    </w:div>
    <w:div w:id="12271330">
      <w:bodyDiv w:val="1"/>
      <w:marLeft w:val="0"/>
      <w:marRight w:val="0"/>
      <w:marTop w:val="0"/>
      <w:marBottom w:val="0"/>
      <w:divBdr>
        <w:top w:val="none" w:sz="0" w:space="0" w:color="auto"/>
        <w:left w:val="none" w:sz="0" w:space="0" w:color="auto"/>
        <w:bottom w:val="none" w:sz="0" w:space="0" w:color="auto"/>
        <w:right w:val="none" w:sz="0" w:space="0" w:color="auto"/>
      </w:divBdr>
    </w:div>
    <w:div w:id="12418106">
      <w:bodyDiv w:val="1"/>
      <w:marLeft w:val="0"/>
      <w:marRight w:val="0"/>
      <w:marTop w:val="0"/>
      <w:marBottom w:val="0"/>
      <w:divBdr>
        <w:top w:val="none" w:sz="0" w:space="0" w:color="auto"/>
        <w:left w:val="none" w:sz="0" w:space="0" w:color="auto"/>
        <w:bottom w:val="none" w:sz="0" w:space="0" w:color="auto"/>
        <w:right w:val="none" w:sz="0" w:space="0" w:color="auto"/>
      </w:divBdr>
    </w:div>
    <w:div w:id="12418900">
      <w:bodyDiv w:val="1"/>
      <w:marLeft w:val="0"/>
      <w:marRight w:val="0"/>
      <w:marTop w:val="0"/>
      <w:marBottom w:val="0"/>
      <w:divBdr>
        <w:top w:val="none" w:sz="0" w:space="0" w:color="auto"/>
        <w:left w:val="none" w:sz="0" w:space="0" w:color="auto"/>
        <w:bottom w:val="none" w:sz="0" w:space="0" w:color="auto"/>
        <w:right w:val="none" w:sz="0" w:space="0" w:color="auto"/>
      </w:divBdr>
    </w:div>
    <w:div w:id="12583461">
      <w:bodyDiv w:val="1"/>
      <w:marLeft w:val="0"/>
      <w:marRight w:val="0"/>
      <w:marTop w:val="0"/>
      <w:marBottom w:val="0"/>
      <w:divBdr>
        <w:top w:val="none" w:sz="0" w:space="0" w:color="auto"/>
        <w:left w:val="none" w:sz="0" w:space="0" w:color="auto"/>
        <w:bottom w:val="none" w:sz="0" w:space="0" w:color="auto"/>
        <w:right w:val="none" w:sz="0" w:space="0" w:color="auto"/>
      </w:divBdr>
    </w:div>
    <w:div w:id="12584607">
      <w:bodyDiv w:val="1"/>
      <w:marLeft w:val="0"/>
      <w:marRight w:val="0"/>
      <w:marTop w:val="0"/>
      <w:marBottom w:val="0"/>
      <w:divBdr>
        <w:top w:val="none" w:sz="0" w:space="0" w:color="auto"/>
        <w:left w:val="none" w:sz="0" w:space="0" w:color="auto"/>
        <w:bottom w:val="none" w:sz="0" w:space="0" w:color="auto"/>
        <w:right w:val="none" w:sz="0" w:space="0" w:color="auto"/>
      </w:divBdr>
    </w:div>
    <w:div w:id="12612474">
      <w:bodyDiv w:val="1"/>
      <w:marLeft w:val="0"/>
      <w:marRight w:val="0"/>
      <w:marTop w:val="0"/>
      <w:marBottom w:val="0"/>
      <w:divBdr>
        <w:top w:val="none" w:sz="0" w:space="0" w:color="auto"/>
        <w:left w:val="none" w:sz="0" w:space="0" w:color="auto"/>
        <w:bottom w:val="none" w:sz="0" w:space="0" w:color="auto"/>
        <w:right w:val="none" w:sz="0" w:space="0" w:color="auto"/>
      </w:divBdr>
    </w:div>
    <w:div w:id="12653870">
      <w:bodyDiv w:val="1"/>
      <w:marLeft w:val="0"/>
      <w:marRight w:val="0"/>
      <w:marTop w:val="0"/>
      <w:marBottom w:val="0"/>
      <w:divBdr>
        <w:top w:val="none" w:sz="0" w:space="0" w:color="auto"/>
        <w:left w:val="none" w:sz="0" w:space="0" w:color="auto"/>
        <w:bottom w:val="none" w:sz="0" w:space="0" w:color="auto"/>
        <w:right w:val="none" w:sz="0" w:space="0" w:color="auto"/>
      </w:divBdr>
    </w:div>
    <w:div w:id="12658861">
      <w:bodyDiv w:val="1"/>
      <w:marLeft w:val="0"/>
      <w:marRight w:val="0"/>
      <w:marTop w:val="0"/>
      <w:marBottom w:val="0"/>
      <w:divBdr>
        <w:top w:val="none" w:sz="0" w:space="0" w:color="auto"/>
        <w:left w:val="none" w:sz="0" w:space="0" w:color="auto"/>
        <w:bottom w:val="none" w:sz="0" w:space="0" w:color="auto"/>
        <w:right w:val="none" w:sz="0" w:space="0" w:color="auto"/>
      </w:divBdr>
    </w:div>
    <w:div w:id="12730939">
      <w:bodyDiv w:val="1"/>
      <w:marLeft w:val="0"/>
      <w:marRight w:val="0"/>
      <w:marTop w:val="0"/>
      <w:marBottom w:val="0"/>
      <w:divBdr>
        <w:top w:val="none" w:sz="0" w:space="0" w:color="auto"/>
        <w:left w:val="none" w:sz="0" w:space="0" w:color="auto"/>
        <w:bottom w:val="none" w:sz="0" w:space="0" w:color="auto"/>
        <w:right w:val="none" w:sz="0" w:space="0" w:color="auto"/>
      </w:divBdr>
    </w:div>
    <w:div w:id="12810130">
      <w:bodyDiv w:val="1"/>
      <w:marLeft w:val="0"/>
      <w:marRight w:val="0"/>
      <w:marTop w:val="0"/>
      <w:marBottom w:val="0"/>
      <w:divBdr>
        <w:top w:val="none" w:sz="0" w:space="0" w:color="auto"/>
        <w:left w:val="none" w:sz="0" w:space="0" w:color="auto"/>
        <w:bottom w:val="none" w:sz="0" w:space="0" w:color="auto"/>
        <w:right w:val="none" w:sz="0" w:space="0" w:color="auto"/>
      </w:divBdr>
    </w:div>
    <w:div w:id="12845994">
      <w:bodyDiv w:val="1"/>
      <w:marLeft w:val="0"/>
      <w:marRight w:val="0"/>
      <w:marTop w:val="0"/>
      <w:marBottom w:val="0"/>
      <w:divBdr>
        <w:top w:val="none" w:sz="0" w:space="0" w:color="auto"/>
        <w:left w:val="none" w:sz="0" w:space="0" w:color="auto"/>
        <w:bottom w:val="none" w:sz="0" w:space="0" w:color="auto"/>
        <w:right w:val="none" w:sz="0" w:space="0" w:color="auto"/>
      </w:divBdr>
    </w:div>
    <w:div w:id="12850180">
      <w:bodyDiv w:val="1"/>
      <w:marLeft w:val="0"/>
      <w:marRight w:val="0"/>
      <w:marTop w:val="0"/>
      <w:marBottom w:val="0"/>
      <w:divBdr>
        <w:top w:val="none" w:sz="0" w:space="0" w:color="auto"/>
        <w:left w:val="none" w:sz="0" w:space="0" w:color="auto"/>
        <w:bottom w:val="none" w:sz="0" w:space="0" w:color="auto"/>
        <w:right w:val="none" w:sz="0" w:space="0" w:color="auto"/>
      </w:divBdr>
    </w:div>
    <w:div w:id="12850228">
      <w:bodyDiv w:val="1"/>
      <w:marLeft w:val="0"/>
      <w:marRight w:val="0"/>
      <w:marTop w:val="0"/>
      <w:marBottom w:val="0"/>
      <w:divBdr>
        <w:top w:val="none" w:sz="0" w:space="0" w:color="auto"/>
        <w:left w:val="none" w:sz="0" w:space="0" w:color="auto"/>
        <w:bottom w:val="none" w:sz="0" w:space="0" w:color="auto"/>
        <w:right w:val="none" w:sz="0" w:space="0" w:color="auto"/>
      </w:divBdr>
    </w:div>
    <w:div w:id="12852878">
      <w:bodyDiv w:val="1"/>
      <w:marLeft w:val="0"/>
      <w:marRight w:val="0"/>
      <w:marTop w:val="0"/>
      <w:marBottom w:val="0"/>
      <w:divBdr>
        <w:top w:val="none" w:sz="0" w:space="0" w:color="auto"/>
        <w:left w:val="none" w:sz="0" w:space="0" w:color="auto"/>
        <w:bottom w:val="none" w:sz="0" w:space="0" w:color="auto"/>
        <w:right w:val="none" w:sz="0" w:space="0" w:color="auto"/>
      </w:divBdr>
    </w:div>
    <w:div w:id="12919648">
      <w:bodyDiv w:val="1"/>
      <w:marLeft w:val="0"/>
      <w:marRight w:val="0"/>
      <w:marTop w:val="0"/>
      <w:marBottom w:val="0"/>
      <w:divBdr>
        <w:top w:val="none" w:sz="0" w:space="0" w:color="auto"/>
        <w:left w:val="none" w:sz="0" w:space="0" w:color="auto"/>
        <w:bottom w:val="none" w:sz="0" w:space="0" w:color="auto"/>
        <w:right w:val="none" w:sz="0" w:space="0" w:color="auto"/>
      </w:divBdr>
    </w:div>
    <w:div w:id="12926574">
      <w:bodyDiv w:val="1"/>
      <w:marLeft w:val="0"/>
      <w:marRight w:val="0"/>
      <w:marTop w:val="0"/>
      <w:marBottom w:val="0"/>
      <w:divBdr>
        <w:top w:val="none" w:sz="0" w:space="0" w:color="auto"/>
        <w:left w:val="none" w:sz="0" w:space="0" w:color="auto"/>
        <w:bottom w:val="none" w:sz="0" w:space="0" w:color="auto"/>
        <w:right w:val="none" w:sz="0" w:space="0" w:color="auto"/>
      </w:divBdr>
    </w:div>
    <w:div w:id="13112613">
      <w:bodyDiv w:val="1"/>
      <w:marLeft w:val="0"/>
      <w:marRight w:val="0"/>
      <w:marTop w:val="0"/>
      <w:marBottom w:val="0"/>
      <w:divBdr>
        <w:top w:val="none" w:sz="0" w:space="0" w:color="auto"/>
        <w:left w:val="none" w:sz="0" w:space="0" w:color="auto"/>
        <w:bottom w:val="none" w:sz="0" w:space="0" w:color="auto"/>
        <w:right w:val="none" w:sz="0" w:space="0" w:color="auto"/>
      </w:divBdr>
    </w:div>
    <w:div w:id="13112677">
      <w:bodyDiv w:val="1"/>
      <w:marLeft w:val="0"/>
      <w:marRight w:val="0"/>
      <w:marTop w:val="0"/>
      <w:marBottom w:val="0"/>
      <w:divBdr>
        <w:top w:val="none" w:sz="0" w:space="0" w:color="auto"/>
        <w:left w:val="none" w:sz="0" w:space="0" w:color="auto"/>
        <w:bottom w:val="none" w:sz="0" w:space="0" w:color="auto"/>
        <w:right w:val="none" w:sz="0" w:space="0" w:color="auto"/>
      </w:divBdr>
    </w:div>
    <w:div w:id="13115562">
      <w:bodyDiv w:val="1"/>
      <w:marLeft w:val="0"/>
      <w:marRight w:val="0"/>
      <w:marTop w:val="0"/>
      <w:marBottom w:val="0"/>
      <w:divBdr>
        <w:top w:val="none" w:sz="0" w:space="0" w:color="auto"/>
        <w:left w:val="none" w:sz="0" w:space="0" w:color="auto"/>
        <w:bottom w:val="none" w:sz="0" w:space="0" w:color="auto"/>
        <w:right w:val="none" w:sz="0" w:space="0" w:color="auto"/>
      </w:divBdr>
    </w:div>
    <w:div w:id="13194981">
      <w:bodyDiv w:val="1"/>
      <w:marLeft w:val="0"/>
      <w:marRight w:val="0"/>
      <w:marTop w:val="0"/>
      <w:marBottom w:val="0"/>
      <w:divBdr>
        <w:top w:val="none" w:sz="0" w:space="0" w:color="auto"/>
        <w:left w:val="none" w:sz="0" w:space="0" w:color="auto"/>
        <w:bottom w:val="none" w:sz="0" w:space="0" w:color="auto"/>
        <w:right w:val="none" w:sz="0" w:space="0" w:color="auto"/>
      </w:divBdr>
    </w:div>
    <w:div w:id="13196930">
      <w:bodyDiv w:val="1"/>
      <w:marLeft w:val="0"/>
      <w:marRight w:val="0"/>
      <w:marTop w:val="0"/>
      <w:marBottom w:val="0"/>
      <w:divBdr>
        <w:top w:val="none" w:sz="0" w:space="0" w:color="auto"/>
        <w:left w:val="none" w:sz="0" w:space="0" w:color="auto"/>
        <w:bottom w:val="none" w:sz="0" w:space="0" w:color="auto"/>
        <w:right w:val="none" w:sz="0" w:space="0" w:color="auto"/>
      </w:divBdr>
    </w:div>
    <w:div w:id="13267286">
      <w:bodyDiv w:val="1"/>
      <w:marLeft w:val="0"/>
      <w:marRight w:val="0"/>
      <w:marTop w:val="0"/>
      <w:marBottom w:val="0"/>
      <w:divBdr>
        <w:top w:val="none" w:sz="0" w:space="0" w:color="auto"/>
        <w:left w:val="none" w:sz="0" w:space="0" w:color="auto"/>
        <w:bottom w:val="none" w:sz="0" w:space="0" w:color="auto"/>
        <w:right w:val="none" w:sz="0" w:space="0" w:color="auto"/>
      </w:divBdr>
    </w:div>
    <w:div w:id="13307615">
      <w:bodyDiv w:val="1"/>
      <w:marLeft w:val="0"/>
      <w:marRight w:val="0"/>
      <w:marTop w:val="0"/>
      <w:marBottom w:val="0"/>
      <w:divBdr>
        <w:top w:val="none" w:sz="0" w:space="0" w:color="auto"/>
        <w:left w:val="none" w:sz="0" w:space="0" w:color="auto"/>
        <w:bottom w:val="none" w:sz="0" w:space="0" w:color="auto"/>
        <w:right w:val="none" w:sz="0" w:space="0" w:color="auto"/>
      </w:divBdr>
    </w:div>
    <w:div w:id="13311161">
      <w:bodyDiv w:val="1"/>
      <w:marLeft w:val="0"/>
      <w:marRight w:val="0"/>
      <w:marTop w:val="0"/>
      <w:marBottom w:val="0"/>
      <w:divBdr>
        <w:top w:val="none" w:sz="0" w:space="0" w:color="auto"/>
        <w:left w:val="none" w:sz="0" w:space="0" w:color="auto"/>
        <w:bottom w:val="none" w:sz="0" w:space="0" w:color="auto"/>
        <w:right w:val="none" w:sz="0" w:space="0" w:color="auto"/>
      </w:divBdr>
    </w:div>
    <w:div w:id="13312128">
      <w:bodyDiv w:val="1"/>
      <w:marLeft w:val="0"/>
      <w:marRight w:val="0"/>
      <w:marTop w:val="0"/>
      <w:marBottom w:val="0"/>
      <w:divBdr>
        <w:top w:val="none" w:sz="0" w:space="0" w:color="auto"/>
        <w:left w:val="none" w:sz="0" w:space="0" w:color="auto"/>
        <w:bottom w:val="none" w:sz="0" w:space="0" w:color="auto"/>
        <w:right w:val="none" w:sz="0" w:space="0" w:color="auto"/>
      </w:divBdr>
    </w:div>
    <w:div w:id="13462185">
      <w:bodyDiv w:val="1"/>
      <w:marLeft w:val="0"/>
      <w:marRight w:val="0"/>
      <w:marTop w:val="0"/>
      <w:marBottom w:val="0"/>
      <w:divBdr>
        <w:top w:val="none" w:sz="0" w:space="0" w:color="auto"/>
        <w:left w:val="none" w:sz="0" w:space="0" w:color="auto"/>
        <w:bottom w:val="none" w:sz="0" w:space="0" w:color="auto"/>
        <w:right w:val="none" w:sz="0" w:space="0" w:color="auto"/>
      </w:divBdr>
    </w:div>
    <w:div w:id="13462413">
      <w:bodyDiv w:val="1"/>
      <w:marLeft w:val="0"/>
      <w:marRight w:val="0"/>
      <w:marTop w:val="0"/>
      <w:marBottom w:val="0"/>
      <w:divBdr>
        <w:top w:val="none" w:sz="0" w:space="0" w:color="auto"/>
        <w:left w:val="none" w:sz="0" w:space="0" w:color="auto"/>
        <w:bottom w:val="none" w:sz="0" w:space="0" w:color="auto"/>
        <w:right w:val="none" w:sz="0" w:space="0" w:color="auto"/>
      </w:divBdr>
    </w:div>
    <w:div w:id="13508593">
      <w:bodyDiv w:val="1"/>
      <w:marLeft w:val="0"/>
      <w:marRight w:val="0"/>
      <w:marTop w:val="0"/>
      <w:marBottom w:val="0"/>
      <w:divBdr>
        <w:top w:val="none" w:sz="0" w:space="0" w:color="auto"/>
        <w:left w:val="none" w:sz="0" w:space="0" w:color="auto"/>
        <w:bottom w:val="none" w:sz="0" w:space="0" w:color="auto"/>
        <w:right w:val="none" w:sz="0" w:space="0" w:color="auto"/>
      </w:divBdr>
    </w:div>
    <w:div w:id="13532432">
      <w:bodyDiv w:val="1"/>
      <w:marLeft w:val="0"/>
      <w:marRight w:val="0"/>
      <w:marTop w:val="0"/>
      <w:marBottom w:val="0"/>
      <w:divBdr>
        <w:top w:val="none" w:sz="0" w:space="0" w:color="auto"/>
        <w:left w:val="none" w:sz="0" w:space="0" w:color="auto"/>
        <w:bottom w:val="none" w:sz="0" w:space="0" w:color="auto"/>
        <w:right w:val="none" w:sz="0" w:space="0" w:color="auto"/>
      </w:divBdr>
    </w:div>
    <w:div w:id="13580664">
      <w:bodyDiv w:val="1"/>
      <w:marLeft w:val="0"/>
      <w:marRight w:val="0"/>
      <w:marTop w:val="0"/>
      <w:marBottom w:val="0"/>
      <w:divBdr>
        <w:top w:val="none" w:sz="0" w:space="0" w:color="auto"/>
        <w:left w:val="none" w:sz="0" w:space="0" w:color="auto"/>
        <w:bottom w:val="none" w:sz="0" w:space="0" w:color="auto"/>
        <w:right w:val="none" w:sz="0" w:space="0" w:color="auto"/>
      </w:divBdr>
    </w:div>
    <w:div w:id="13651870">
      <w:bodyDiv w:val="1"/>
      <w:marLeft w:val="0"/>
      <w:marRight w:val="0"/>
      <w:marTop w:val="0"/>
      <w:marBottom w:val="0"/>
      <w:divBdr>
        <w:top w:val="none" w:sz="0" w:space="0" w:color="auto"/>
        <w:left w:val="none" w:sz="0" w:space="0" w:color="auto"/>
        <w:bottom w:val="none" w:sz="0" w:space="0" w:color="auto"/>
        <w:right w:val="none" w:sz="0" w:space="0" w:color="auto"/>
      </w:divBdr>
    </w:div>
    <w:div w:id="13697854">
      <w:bodyDiv w:val="1"/>
      <w:marLeft w:val="0"/>
      <w:marRight w:val="0"/>
      <w:marTop w:val="0"/>
      <w:marBottom w:val="0"/>
      <w:divBdr>
        <w:top w:val="none" w:sz="0" w:space="0" w:color="auto"/>
        <w:left w:val="none" w:sz="0" w:space="0" w:color="auto"/>
        <w:bottom w:val="none" w:sz="0" w:space="0" w:color="auto"/>
        <w:right w:val="none" w:sz="0" w:space="0" w:color="auto"/>
      </w:divBdr>
    </w:div>
    <w:div w:id="13699994">
      <w:bodyDiv w:val="1"/>
      <w:marLeft w:val="0"/>
      <w:marRight w:val="0"/>
      <w:marTop w:val="0"/>
      <w:marBottom w:val="0"/>
      <w:divBdr>
        <w:top w:val="none" w:sz="0" w:space="0" w:color="auto"/>
        <w:left w:val="none" w:sz="0" w:space="0" w:color="auto"/>
        <w:bottom w:val="none" w:sz="0" w:space="0" w:color="auto"/>
        <w:right w:val="none" w:sz="0" w:space="0" w:color="auto"/>
      </w:divBdr>
    </w:div>
    <w:div w:id="13725449">
      <w:bodyDiv w:val="1"/>
      <w:marLeft w:val="0"/>
      <w:marRight w:val="0"/>
      <w:marTop w:val="0"/>
      <w:marBottom w:val="0"/>
      <w:divBdr>
        <w:top w:val="none" w:sz="0" w:space="0" w:color="auto"/>
        <w:left w:val="none" w:sz="0" w:space="0" w:color="auto"/>
        <w:bottom w:val="none" w:sz="0" w:space="0" w:color="auto"/>
        <w:right w:val="none" w:sz="0" w:space="0" w:color="auto"/>
      </w:divBdr>
    </w:div>
    <w:div w:id="13728127">
      <w:bodyDiv w:val="1"/>
      <w:marLeft w:val="0"/>
      <w:marRight w:val="0"/>
      <w:marTop w:val="0"/>
      <w:marBottom w:val="0"/>
      <w:divBdr>
        <w:top w:val="none" w:sz="0" w:space="0" w:color="auto"/>
        <w:left w:val="none" w:sz="0" w:space="0" w:color="auto"/>
        <w:bottom w:val="none" w:sz="0" w:space="0" w:color="auto"/>
        <w:right w:val="none" w:sz="0" w:space="0" w:color="auto"/>
      </w:divBdr>
    </w:div>
    <w:div w:id="13729484">
      <w:bodyDiv w:val="1"/>
      <w:marLeft w:val="0"/>
      <w:marRight w:val="0"/>
      <w:marTop w:val="0"/>
      <w:marBottom w:val="0"/>
      <w:divBdr>
        <w:top w:val="none" w:sz="0" w:space="0" w:color="auto"/>
        <w:left w:val="none" w:sz="0" w:space="0" w:color="auto"/>
        <w:bottom w:val="none" w:sz="0" w:space="0" w:color="auto"/>
        <w:right w:val="none" w:sz="0" w:space="0" w:color="auto"/>
      </w:divBdr>
    </w:div>
    <w:div w:id="13770531">
      <w:bodyDiv w:val="1"/>
      <w:marLeft w:val="0"/>
      <w:marRight w:val="0"/>
      <w:marTop w:val="0"/>
      <w:marBottom w:val="0"/>
      <w:divBdr>
        <w:top w:val="none" w:sz="0" w:space="0" w:color="auto"/>
        <w:left w:val="none" w:sz="0" w:space="0" w:color="auto"/>
        <w:bottom w:val="none" w:sz="0" w:space="0" w:color="auto"/>
        <w:right w:val="none" w:sz="0" w:space="0" w:color="auto"/>
      </w:divBdr>
    </w:div>
    <w:div w:id="13772154">
      <w:bodyDiv w:val="1"/>
      <w:marLeft w:val="0"/>
      <w:marRight w:val="0"/>
      <w:marTop w:val="0"/>
      <w:marBottom w:val="0"/>
      <w:divBdr>
        <w:top w:val="none" w:sz="0" w:space="0" w:color="auto"/>
        <w:left w:val="none" w:sz="0" w:space="0" w:color="auto"/>
        <w:bottom w:val="none" w:sz="0" w:space="0" w:color="auto"/>
        <w:right w:val="none" w:sz="0" w:space="0" w:color="auto"/>
      </w:divBdr>
    </w:div>
    <w:div w:id="13845193">
      <w:bodyDiv w:val="1"/>
      <w:marLeft w:val="0"/>
      <w:marRight w:val="0"/>
      <w:marTop w:val="0"/>
      <w:marBottom w:val="0"/>
      <w:divBdr>
        <w:top w:val="none" w:sz="0" w:space="0" w:color="auto"/>
        <w:left w:val="none" w:sz="0" w:space="0" w:color="auto"/>
        <w:bottom w:val="none" w:sz="0" w:space="0" w:color="auto"/>
        <w:right w:val="none" w:sz="0" w:space="0" w:color="auto"/>
      </w:divBdr>
    </w:div>
    <w:div w:id="13851244">
      <w:bodyDiv w:val="1"/>
      <w:marLeft w:val="0"/>
      <w:marRight w:val="0"/>
      <w:marTop w:val="0"/>
      <w:marBottom w:val="0"/>
      <w:divBdr>
        <w:top w:val="none" w:sz="0" w:space="0" w:color="auto"/>
        <w:left w:val="none" w:sz="0" w:space="0" w:color="auto"/>
        <w:bottom w:val="none" w:sz="0" w:space="0" w:color="auto"/>
        <w:right w:val="none" w:sz="0" w:space="0" w:color="auto"/>
      </w:divBdr>
    </w:div>
    <w:div w:id="13894541">
      <w:bodyDiv w:val="1"/>
      <w:marLeft w:val="0"/>
      <w:marRight w:val="0"/>
      <w:marTop w:val="0"/>
      <w:marBottom w:val="0"/>
      <w:divBdr>
        <w:top w:val="none" w:sz="0" w:space="0" w:color="auto"/>
        <w:left w:val="none" w:sz="0" w:space="0" w:color="auto"/>
        <w:bottom w:val="none" w:sz="0" w:space="0" w:color="auto"/>
        <w:right w:val="none" w:sz="0" w:space="0" w:color="auto"/>
      </w:divBdr>
    </w:div>
    <w:div w:id="13921360">
      <w:bodyDiv w:val="1"/>
      <w:marLeft w:val="0"/>
      <w:marRight w:val="0"/>
      <w:marTop w:val="0"/>
      <w:marBottom w:val="0"/>
      <w:divBdr>
        <w:top w:val="none" w:sz="0" w:space="0" w:color="auto"/>
        <w:left w:val="none" w:sz="0" w:space="0" w:color="auto"/>
        <w:bottom w:val="none" w:sz="0" w:space="0" w:color="auto"/>
        <w:right w:val="none" w:sz="0" w:space="0" w:color="auto"/>
      </w:divBdr>
    </w:div>
    <w:div w:id="13924675">
      <w:bodyDiv w:val="1"/>
      <w:marLeft w:val="0"/>
      <w:marRight w:val="0"/>
      <w:marTop w:val="0"/>
      <w:marBottom w:val="0"/>
      <w:divBdr>
        <w:top w:val="none" w:sz="0" w:space="0" w:color="auto"/>
        <w:left w:val="none" w:sz="0" w:space="0" w:color="auto"/>
        <w:bottom w:val="none" w:sz="0" w:space="0" w:color="auto"/>
        <w:right w:val="none" w:sz="0" w:space="0" w:color="auto"/>
      </w:divBdr>
    </w:div>
    <w:div w:id="13962111">
      <w:bodyDiv w:val="1"/>
      <w:marLeft w:val="0"/>
      <w:marRight w:val="0"/>
      <w:marTop w:val="0"/>
      <w:marBottom w:val="0"/>
      <w:divBdr>
        <w:top w:val="none" w:sz="0" w:space="0" w:color="auto"/>
        <w:left w:val="none" w:sz="0" w:space="0" w:color="auto"/>
        <w:bottom w:val="none" w:sz="0" w:space="0" w:color="auto"/>
        <w:right w:val="none" w:sz="0" w:space="0" w:color="auto"/>
      </w:divBdr>
    </w:div>
    <w:div w:id="13962577">
      <w:bodyDiv w:val="1"/>
      <w:marLeft w:val="0"/>
      <w:marRight w:val="0"/>
      <w:marTop w:val="0"/>
      <w:marBottom w:val="0"/>
      <w:divBdr>
        <w:top w:val="none" w:sz="0" w:space="0" w:color="auto"/>
        <w:left w:val="none" w:sz="0" w:space="0" w:color="auto"/>
        <w:bottom w:val="none" w:sz="0" w:space="0" w:color="auto"/>
        <w:right w:val="none" w:sz="0" w:space="0" w:color="auto"/>
      </w:divBdr>
    </w:div>
    <w:div w:id="13965141">
      <w:bodyDiv w:val="1"/>
      <w:marLeft w:val="0"/>
      <w:marRight w:val="0"/>
      <w:marTop w:val="0"/>
      <w:marBottom w:val="0"/>
      <w:divBdr>
        <w:top w:val="none" w:sz="0" w:space="0" w:color="auto"/>
        <w:left w:val="none" w:sz="0" w:space="0" w:color="auto"/>
        <w:bottom w:val="none" w:sz="0" w:space="0" w:color="auto"/>
        <w:right w:val="none" w:sz="0" w:space="0" w:color="auto"/>
      </w:divBdr>
    </w:div>
    <w:div w:id="13966296">
      <w:bodyDiv w:val="1"/>
      <w:marLeft w:val="0"/>
      <w:marRight w:val="0"/>
      <w:marTop w:val="0"/>
      <w:marBottom w:val="0"/>
      <w:divBdr>
        <w:top w:val="none" w:sz="0" w:space="0" w:color="auto"/>
        <w:left w:val="none" w:sz="0" w:space="0" w:color="auto"/>
        <w:bottom w:val="none" w:sz="0" w:space="0" w:color="auto"/>
        <w:right w:val="none" w:sz="0" w:space="0" w:color="auto"/>
      </w:divBdr>
    </w:div>
    <w:div w:id="14037369">
      <w:bodyDiv w:val="1"/>
      <w:marLeft w:val="0"/>
      <w:marRight w:val="0"/>
      <w:marTop w:val="0"/>
      <w:marBottom w:val="0"/>
      <w:divBdr>
        <w:top w:val="none" w:sz="0" w:space="0" w:color="auto"/>
        <w:left w:val="none" w:sz="0" w:space="0" w:color="auto"/>
        <w:bottom w:val="none" w:sz="0" w:space="0" w:color="auto"/>
        <w:right w:val="none" w:sz="0" w:space="0" w:color="auto"/>
      </w:divBdr>
    </w:div>
    <w:div w:id="14037998">
      <w:bodyDiv w:val="1"/>
      <w:marLeft w:val="0"/>
      <w:marRight w:val="0"/>
      <w:marTop w:val="0"/>
      <w:marBottom w:val="0"/>
      <w:divBdr>
        <w:top w:val="none" w:sz="0" w:space="0" w:color="auto"/>
        <w:left w:val="none" w:sz="0" w:space="0" w:color="auto"/>
        <w:bottom w:val="none" w:sz="0" w:space="0" w:color="auto"/>
        <w:right w:val="none" w:sz="0" w:space="0" w:color="auto"/>
      </w:divBdr>
    </w:div>
    <w:div w:id="14112848">
      <w:bodyDiv w:val="1"/>
      <w:marLeft w:val="0"/>
      <w:marRight w:val="0"/>
      <w:marTop w:val="0"/>
      <w:marBottom w:val="0"/>
      <w:divBdr>
        <w:top w:val="none" w:sz="0" w:space="0" w:color="auto"/>
        <w:left w:val="none" w:sz="0" w:space="0" w:color="auto"/>
        <w:bottom w:val="none" w:sz="0" w:space="0" w:color="auto"/>
        <w:right w:val="none" w:sz="0" w:space="0" w:color="auto"/>
      </w:divBdr>
    </w:div>
    <w:div w:id="14114179">
      <w:bodyDiv w:val="1"/>
      <w:marLeft w:val="0"/>
      <w:marRight w:val="0"/>
      <w:marTop w:val="0"/>
      <w:marBottom w:val="0"/>
      <w:divBdr>
        <w:top w:val="none" w:sz="0" w:space="0" w:color="auto"/>
        <w:left w:val="none" w:sz="0" w:space="0" w:color="auto"/>
        <w:bottom w:val="none" w:sz="0" w:space="0" w:color="auto"/>
        <w:right w:val="none" w:sz="0" w:space="0" w:color="auto"/>
      </w:divBdr>
    </w:div>
    <w:div w:id="14117259">
      <w:bodyDiv w:val="1"/>
      <w:marLeft w:val="0"/>
      <w:marRight w:val="0"/>
      <w:marTop w:val="0"/>
      <w:marBottom w:val="0"/>
      <w:divBdr>
        <w:top w:val="none" w:sz="0" w:space="0" w:color="auto"/>
        <w:left w:val="none" w:sz="0" w:space="0" w:color="auto"/>
        <w:bottom w:val="none" w:sz="0" w:space="0" w:color="auto"/>
        <w:right w:val="none" w:sz="0" w:space="0" w:color="auto"/>
      </w:divBdr>
    </w:div>
    <w:div w:id="14162673">
      <w:bodyDiv w:val="1"/>
      <w:marLeft w:val="0"/>
      <w:marRight w:val="0"/>
      <w:marTop w:val="0"/>
      <w:marBottom w:val="0"/>
      <w:divBdr>
        <w:top w:val="none" w:sz="0" w:space="0" w:color="auto"/>
        <w:left w:val="none" w:sz="0" w:space="0" w:color="auto"/>
        <w:bottom w:val="none" w:sz="0" w:space="0" w:color="auto"/>
        <w:right w:val="none" w:sz="0" w:space="0" w:color="auto"/>
      </w:divBdr>
    </w:div>
    <w:div w:id="14163497">
      <w:bodyDiv w:val="1"/>
      <w:marLeft w:val="0"/>
      <w:marRight w:val="0"/>
      <w:marTop w:val="0"/>
      <w:marBottom w:val="0"/>
      <w:divBdr>
        <w:top w:val="none" w:sz="0" w:space="0" w:color="auto"/>
        <w:left w:val="none" w:sz="0" w:space="0" w:color="auto"/>
        <w:bottom w:val="none" w:sz="0" w:space="0" w:color="auto"/>
        <w:right w:val="none" w:sz="0" w:space="0" w:color="auto"/>
      </w:divBdr>
    </w:div>
    <w:div w:id="14232733">
      <w:bodyDiv w:val="1"/>
      <w:marLeft w:val="0"/>
      <w:marRight w:val="0"/>
      <w:marTop w:val="0"/>
      <w:marBottom w:val="0"/>
      <w:divBdr>
        <w:top w:val="none" w:sz="0" w:space="0" w:color="auto"/>
        <w:left w:val="none" w:sz="0" w:space="0" w:color="auto"/>
        <w:bottom w:val="none" w:sz="0" w:space="0" w:color="auto"/>
        <w:right w:val="none" w:sz="0" w:space="0" w:color="auto"/>
      </w:divBdr>
    </w:div>
    <w:div w:id="14309543">
      <w:bodyDiv w:val="1"/>
      <w:marLeft w:val="0"/>
      <w:marRight w:val="0"/>
      <w:marTop w:val="0"/>
      <w:marBottom w:val="0"/>
      <w:divBdr>
        <w:top w:val="none" w:sz="0" w:space="0" w:color="auto"/>
        <w:left w:val="none" w:sz="0" w:space="0" w:color="auto"/>
        <w:bottom w:val="none" w:sz="0" w:space="0" w:color="auto"/>
        <w:right w:val="none" w:sz="0" w:space="0" w:color="auto"/>
      </w:divBdr>
    </w:div>
    <w:div w:id="14312395">
      <w:bodyDiv w:val="1"/>
      <w:marLeft w:val="0"/>
      <w:marRight w:val="0"/>
      <w:marTop w:val="0"/>
      <w:marBottom w:val="0"/>
      <w:divBdr>
        <w:top w:val="none" w:sz="0" w:space="0" w:color="auto"/>
        <w:left w:val="none" w:sz="0" w:space="0" w:color="auto"/>
        <w:bottom w:val="none" w:sz="0" w:space="0" w:color="auto"/>
        <w:right w:val="none" w:sz="0" w:space="0" w:color="auto"/>
      </w:divBdr>
    </w:div>
    <w:div w:id="14352592">
      <w:bodyDiv w:val="1"/>
      <w:marLeft w:val="0"/>
      <w:marRight w:val="0"/>
      <w:marTop w:val="0"/>
      <w:marBottom w:val="0"/>
      <w:divBdr>
        <w:top w:val="none" w:sz="0" w:space="0" w:color="auto"/>
        <w:left w:val="none" w:sz="0" w:space="0" w:color="auto"/>
        <w:bottom w:val="none" w:sz="0" w:space="0" w:color="auto"/>
        <w:right w:val="none" w:sz="0" w:space="0" w:color="auto"/>
      </w:divBdr>
    </w:div>
    <w:div w:id="14355055">
      <w:bodyDiv w:val="1"/>
      <w:marLeft w:val="0"/>
      <w:marRight w:val="0"/>
      <w:marTop w:val="0"/>
      <w:marBottom w:val="0"/>
      <w:divBdr>
        <w:top w:val="none" w:sz="0" w:space="0" w:color="auto"/>
        <w:left w:val="none" w:sz="0" w:space="0" w:color="auto"/>
        <w:bottom w:val="none" w:sz="0" w:space="0" w:color="auto"/>
        <w:right w:val="none" w:sz="0" w:space="0" w:color="auto"/>
      </w:divBdr>
    </w:div>
    <w:div w:id="14383160">
      <w:bodyDiv w:val="1"/>
      <w:marLeft w:val="0"/>
      <w:marRight w:val="0"/>
      <w:marTop w:val="0"/>
      <w:marBottom w:val="0"/>
      <w:divBdr>
        <w:top w:val="none" w:sz="0" w:space="0" w:color="auto"/>
        <w:left w:val="none" w:sz="0" w:space="0" w:color="auto"/>
        <w:bottom w:val="none" w:sz="0" w:space="0" w:color="auto"/>
        <w:right w:val="none" w:sz="0" w:space="0" w:color="auto"/>
      </w:divBdr>
    </w:div>
    <w:div w:id="14499654">
      <w:bodyDiv w:val="1"/>
      <w:marLeft w:val="0"/>
      <w:marRight w:val="0"/>
      <w:marTop w:val="0"/>
      <w:marBottom w:val="0"/>
      <w:divBdr>
        <w:top w:val="none" w:sz="0" w:space="0" w:color="auto"/>
        <w:left w:val="none" w:sz="0" w:space="0" w:color="auto"/>
        <w:bottom w:val="none" w:sz="0" w:space="0" w:color="auto"/>
        <w:right w:val="none" w:sz="0" w:space="0" w:color="auto"/>
      </w:divBdr>
    </w:div>
    <w:div w:id="14550429">
      <w:bodyDiv w:val="1"/>
      <w:marLeft w:val="0"/>
      <w:marRight w:val="0"/>
      <w:marTop w:val="0"/>
      <w:marBottom w:val="0"/>
      <w:divBdr>
        <w:top w:val="none" w:sz="0" w:space="0" w:color="auto"/>
        <w:left w:val="none" w:sz="0" w:space="0" w:color="auto"/>
        <w:bottom w:val="none" w:sz="0" w:space="0" w:color="auto"/>
        <w:right w:val="none" w:sz="0" w:space="0" w:color="auto"/>
      </w:divBdr>
    </w:div>
    <w:div w:id="14576485">
      <w:bodyDiv w:val="1"/>
      <w:marLeft w:val="0"/>
      <w:marRight w:val="0"/>
      <w:marTop w:val="0"/>
      <w:marBottom w:val="0"/>
      <w:divBdr>
        <w:top w:val="none" w:sz="0" w:space="0" w:color="auto"/>
        <w:left w:val="none" w:sz="0" w:space="0" w:color="auto"/>
        <w:bottom w:val="none" w:sz="0" w:space="0" w:color="auto"/>
        <w:right w:val="none" w:sz="0" w:space="0" w:color="auto"/>
      </w:divBdr>
    </w:div>
    <w:div w:id="14617212">
      <w:bodyDiv w:val="1"/>
      <w:marLeft w:val="0"/>
      <w:marRight w:val="0"/>
      <w:marTop w:val="0"/>
      <w:marBottom w:val="0"/>
      <w:divBdr>
        <w:top w:val="none" w:sz="0" w:space="0" w:color="auto"/>
        <w:left w:val="none" w:sz="0" w:space="0" w:color="auto"/>
        <w:bottom w:val="none" w:sz="0" w:space="0" w:color="auto"/>
        <w:right w:val="none" w:sz="0" w:space="0" w:color="auto"/>
      </w:divBdr>
    </w:div>
    <w:div w:id="14623380">
      <w:bodyDiv w:val="1"/>
      <w:marLeft w:val="0"/>
      <w:marRight w:val="0"/>
      <w:marTop w:val="0"/>
      <w:marBottom w:val="0"/>
      <w:divBdr>
        <w:top w:val="none" w:sz="0" w:space="0" w:color="auto"/>
        <w:left w:val="none" w:sz="0" w:space="0" w:color="auto"/>
        <w:bottom w:val="none" w:sz="0" w:space="0" w:color="auto"/>
        <w:right w:val="none" w:sz="0" w:space="0" w:color="auto"/>
      </w:divBdr>
    </w:div>
    <w:div w:id="14697251">
      <w:bodyDiv w:val="1"/>
      <w:marLeft w:val="0"/>
      <w:marRight w:val="0"/>
      <w:marTop w:val="0"/>
      <w:marBottom w:val="0"/>
      <w:divBdr>
        <w:top w:val="none" w:sz="0" w:space="0" w:color="auto"/>
        <w:left w:val="none" w:sz="0" w:space="0" w:color="auto"/>
        <w:bottom w:val="none" w:sz="0" w:space="0" w:color="auto"/>
        <w:right w:val="none" w:sz="0" w:space="0" w:color="auto"/>
      </w:divBdr>
    </w:div>
    <w:div w:id="14699954">
      <w:bodyDiv w:val="1"/>
      <w:marLeft w:val="0"/>
      <w:marRight w:val="0"/>
      <w:marTop w:val="0"/>
      <w:marBottom w:val="0"/>
      <w:divBdr>
        <w:top w:val="none" w:sz="0" w:space="0" w:color="auto"/>
        <w:left w:val="none" w:sz="0" w:space="0" w:color="auto"/>
        <w:bottom w:val="none" w:sz="0" w:space="0" w:color="auto"/>
        <w:right w:val="none" w:sz="0" w:space="0" w:color="auto"/>
      </w:divBdr>
    </w:div>
    <w:div w:id="14768005">
      <w:bodyDiv w:val="1"/>
      <w:marLeft w:val="0"/>
      <w:marRight w:val="0"/>
      <w:marTop w:val="0"/>
      <w:marBottom w:val="0"/>
      <w:divBdr>
        <w:top w:val="none" w:sz="0" w:space="0" w:color="auto"/>
        <w:left w:val="none" w:sz="0" w:space="0" w:color="auto"/>
        <w:bottom w:val="none" w:sz="0" w:space="0" w:color="auto"/>
        <w:right w:val="none" w:sz="0" w:space="0" w:color="auto"/>
      </w:divBdr>
    </w:div>
    <w:div w:id="14769151">
      <w:bodyDiv w:val="1"/>
      <w:marLeft w:val="0"/>
      <w:marRight w:val="0"/>
      <w:marTop w:val="0"/>
      <w:marBottom w:val="0"/>
      <w:divBdr>
        <w:top w:val="none" w:sz="0" w:space="0" w:color="auto"/>
        <w:left w:val="none" w:sz="0" w:space="0" w:color="auto"/>
        <w:bottom w:val="none" w:sz="0" w:space="0" w:color="auto"/>
        <w:right w:val="none" w:sz="0" w:space="0" w:color="auto"/>
      </w:divBdr>
    </w:div>
    <w:div w:id="14773326">
      <w:bodyDiv w:val="1"/>
      <w:marLeft w:val="0"/>
      <w:marRight w:val="0"/>
      <w:marTop w:val="0"/>
      <w:marBottom w:val="0"/>
      <w:divBdr>
        <w:top w:val="none" w:sz="0" w:space="0" w:color="auto"/>
        <w:left w:val="none" w:sz="0" w:space="0" w:color="auto"/>
        <w:bottom w:val="none" w:sz="0" w:space="0" w:color="auto"/>
        <w:right w:val="none" w:sz="0" w:space="0" w:color="auto"/>
      </w:divBdr>
    </w:div>
    <w:div w:id="14811208">
      <w:bodyDiv w:val="1"/>
      <w:marLeft w:val="0"/>
      <w:marRight w:val="0"/>
      <w:marTop w:val="0"/>
      <w:marBottom w:val="0"/>
      <w:divBdr>
        <w:top w:val="none" w:sz="0" w:space="0" w:color="auto"/>
        <w:left w:val="none" w:sz="0" w:space="0" w:color="auto"/>
        <w:bottom w:val="none" w:sz="0" w:space="0" w:color="auto"/>
        <w:right w:val="none" w:sz="0" w:space="0" w:color="auto"/>
      </w:divBdr>
    </w:div>
    <w:div w:id="14811918">
      <w:bodyDiv w:val="1"/>
      <w:marLeft w:val="0"/>
      <w:marRight w:val="0"/>
      <w:marTop w:val="0"/>
      <w:marBottom w:val="0"/>
      <w:divBdr>
        <w:top w:val="none" w:sz="0" w:space="0" w:color="auto"/>
        <w:left w:val="none" w:sz="0" w:space="0" w:color="auto"/>
        <w:bottom w:val="none" w:sz="0" w:space="0" w:color="auto"/>
        <w:right w:val="none" w:sz="0" w:space="0" w:color="auto"/>
      </w:divBdr>
    </w:div>
    <w:div w:id="14816585">
      <w:bodyDiv w:val="1"/>
      <w:marLeft w:val="0"/>
      <w:marRight w:val="0"/>
      <w:marTop w:val="0"/>
      <w:marBottom w:val="0"/>
      <w:divBdr>
        <w:top w:val="none" w:sz="0" w:space="0" w:color="auto"/>
        <w:left w:val="none" w:sz="0" w:space="0" w:color="auto"/>
        <w:bottom w:val="none" w:sz="0" w:space="0" w:color="auto"/>
        <w:right w:val="none" w:sz="0" w:space="0" w:color="auto"/>
      </w:divBdr>
    </w:div>
    <w:div w:id="14819267">
      <w:bodyDiv w:val="1"/>
      <w:marLeft w:val="0"/>
      <w:marRight w:val="0"/>
      <w:marTop w:val="0"/>
      <w:marBottom w:val="0"/>
      <w:divBdr>
        <w:top w:val="none" w:sz="0" w:space="0" w:color="auto"/>
        <w:left w:val="none" w:sz="0" w:space="0" w:color="auto"/>
        <w:bottom w:val="none" w:sz="0" w:space="0" w:color="auto"/>
        <w:right w:val="none" w:sz="0" w:space="0" w:color="auto"/>
      </w:divBdr>
    </w:div>
    <w:div w:id="15010215">
      <w:bodyDiv w:val="1"/>
      <w:marLeft w:val="0"/>
      <w:marRight w:val="0"/>
      <w:marTop w:val="0"/>
      <w:marBottom w:val="0"/>
      <w:divBdr>
        <w:top w:val="none" w:sz="0" w:space="0" w:color="auto"/>
        <w:left w:val="none" w:sz="0" w:space="0" w:color="auto"/>
        <w:bottom w:val="none" w:sz="0" w:space="0" w:color="auto"/>
        <w:right w:val="none" w:sz="0" w:space="0" w:color="auto"/>
      </w:divBdr>
    </w:div>
    <w:div w:id="15080514">
      <w:bodyDiv w:val="1"/>
      <w:marLeft w:val="0"/>
      <w:marRight w:val="0"/>
      <w:marTop w:val="0"/>
      <w:marBottom w:val="0"/>
      <w:divBdr>
        <w:top w:val="none" w:sz="0" w:space="0" w:color="auto"/>
        <w:left w:val="none" w:sz="0" w:space="0" w:color="auto"/>
        <w:bottom w:val="none" w:sz="0" w:space="0" w:color="auto"/>
        <w:right w:val="none" w:sz="0" w:space="0" w:color="auto"/>
      </w:divBdr>
    </w:div>
    <w:div w:id="15082163">
      <w:bodyDiv w:val="1"/>
      <w:marLeft w:val="0"/>
      <w:marRight w:val="0"/>
      <w:marTop w:val="0"/>
      <w:marBottom w:val="0"/>
      <w:divBdr>
        <w:top w:val="none" w:sz="0" w:space="0" w:color="auto"/>
        <w:left w:val="none" w:sz="0" w:space="0" w:color="auto"/>
        <w:bottom w:val="none" w:sz="0" w:space="0" w:color="auto"/>
        <w:right w:val="none" w:sz="0" w:space="0" w:color="auto"/>
      </w:divBdr>
    </w:div>
    <w:div w:id="15161661">
      <w:bodyDiv w:val="1"/>
      <w:marLeft w:val="0"/>
      <w:marRight w:val="0"/>
      <w:marTop w:val="0"/>
      <w:marBottom w:val="0"/>
      <w:divBdr>
        <w:top w:val="none" w:sz="0" w:space="0" w:color="auto"/>
        <w:left w:val="none" w:sz="0" w:space="0" w:color="auto"/>
        <w:bottom w:val="none" w:sz="0" w:space="0" w:color="auto"/>
        <w:right w:val="none" w:sz="0" w:space="0" w:color="auto"/>
      </w:divBdr>
    </w:div>
    <w:div w:id="15234333">
      <w:bodyDiv w:val="1"/>
      <w:marLeft w:val="0"/>
      <w:marRight w:val="0"/>
      <w:marTop w:val="0"/>
      <w:marBottom w:val="0"/>
      <w:divBdr>
        <w:top w:val="none" w:sz="0" w:space="0" w:color="auto"/>
        <w:left w:val="none" w:sz="0" w:space="0" w:color="auto"/>
        <w:bottom w:val="none" w:sz="0" w:space="0" w:color="auto"/>
        <w:right w:val="none" w:sz="0" w:space="0" w:color="auto"/>
      </w:divBdr>
    </w:div>
    <w:div w:id="15353470">
      <w:bodyDiv w:val="1"/>
      <w:marLeft w:val="0"/>
      <w:marRight w:val="0"/>
      <w:marTop w:val="0"/>
      <w:marBottom w:val="0"/>
      <w:divBdr>
        <w:top w:val="none" w:sz="0" w:space="0" w:color="auto"/>
        <w:left w:val="none" w:sz="0" w:space="0" w:color="auto"/>
        <w:bottom w:val="none" w:sz="0" w:space="0" w:color="auto"/>
        <w:right w:val="none" w:sz="0" w:space="0" w:color="auto"/>
      </w:divBdr>
    </w:div>
    <w:div w:id="15354847">
      <w:bodyDiv w:val="1"/>
      <w:marLeft w:val="0"/>
      <w:marRight w:val="0"/>
      <w:marTop w:val="0"/>
      <w:marBottom w:val="0"/>
      <w:divBdr>
        <w:top w:val="none" w:sz="0" w:space="0" w:color="auto"/>
        <w:left w:val="none" w:sz="0" w:space="0" w:color="auto"/>
        <w:bottom w:val="none" w:sz="0" w:space="0" w:color="auto"/>
        <w:right w:val="none" w:sz="0" w:space="0" w:color="auto"/>
      </w:divBdr>
    </w:div>
    <w:div w:id="15471256">
      <w:bodyDiv w:val="1"/>
      <w:marLeft w:val="0"/>
      <w:marRight w:val="0"/>
      <w:marTop w:val="0"/>
      <w:marBottom w:val="0"/>
      <w:divBdr>
        <w:top w:val="none" w:sz="0" w:space="0" w:color="auto"/>
        <w:left w:val="none" w:sz="0" w:space="0" w:color="auto"/>
        <w:bottom w:val="none" w:sz="0" w:space="0" w:color="auto"/>
        <w:right w:val="none" w:sz="0" w:space="0" w:color="auto"/>
      </w:divBdr>
    </w:div>
    <w:div w:id="15471304">
      <w:bodyDiv w:val="1"/>
      <w:marLeft w:val="0"/>
      <w:marRight w:val="0"/>
      <w:marTop w:val="0"/>
      <w:marBottom w:val="0"/>
      <w:divBdr>
        <w:top w:val="none" w:sz="0" w:space="0" w:color="auto"/>
        <w:left w:val="none" w:sz="0" w:space="0" w:color="auto"/>
        <w:bottom w:val="none" w:sz="0" w:space="0" w:color="auto"/>
        <w:right w:val="none" w:sz="0" w:space="0" w:color="auto"/>
      </w:divBdr>
    </w:div>
    <w:div w:id="15541445">
      <w:bodyDiv w:val="1"/>
      <w:marLeft w:val="0"/>
      <w:marRight w:val="0"/>
      <w:marTop w:val="0"/>
      <w:marBottom w:val="0"/>
      <w:divBdr>
        <w:top w:val="none" w:sz="0" w:space="0" w:color="auto"/>
        <w:left w:val="none" w:sz="0" w:space="0" w:color="auto"/>
        <w:bottom w:val="none" w:sz="0" w:space="0" w:color="auto"/>
        <w:right w:val="none" w:sz="0" w:space="0" w:color="auto"/>
      </w:divBdr>
    </w:div>
    <w:div w:id="15542378">
      <w:bodyDiv w:val="1"/>
      <w:marLeft w:val="0"/>
      <w:marRight w:val="0"/>
      <w:marTop w:val="0"/>
      <w:marBottom w:val="0"/>
      <w:divBdr>
        <w:top w:val="none" w:sz="0" w:space="0" w:color="auto"/>
        <w:left w:val="none" w:sz="0" w:space="0" w:color="auto"/>
        <w:bottom w:val="none" w:sz="0" w:space="0" w:color="auto"/>
        <w:right w:val="none" w:sz="0" w:space="0" w:color="auto"/>
      </w:divBdr>
    </w:div>
    <w:div w:id="15547585">
      <w:bodyDiv w:val="1"/>
      <w:marLeft w:val="0"/>
      <w:marRight w:val="0"/>
      <w:marTop w:val="0"/>
      <w:marBottom w:val="0"/>
      <w:divBdr>
        <w:top w:val="none" w:sz="0" w:space="0" w:color="auto"/>
        <w:left w:val="none" w:sz="0" w:space="0" w:color="auto"/>
        <w:bottom w:val="none" w:sz="0" w:space="0" w:color="auto"/>
        <w:right w:val="none" w:sz="0" w:space="0" w:color="auto"/>
      </w:divBdr>
    </w:div>
    <w:div w:id="15623308">
      <w:bodyDiv w:val="1"/>
      <w:marLeft w:val="0"/>
      <w:marRight w:val="0"/>
      <w:marTop w:val="0"/>
      <w:marBottom w:val="0"/>
      <w:divBdr>
        <w:top w:val="none" w:sz="0" w:space="0" w:color="auto"/>
        <w:left w:val="none" w:sz="0" w:space="0" w:color="auto"/>
        <w:bottom w:val="none" w:sz="0" w:space="0" w:color="auto"/>
        <w:right w:val="none" w:sz="0" w:space="0" w:color="auto"/>
      </w:divBdr>
    </w:div>
    <w:div w:id="15623835">
      <w:bodyDiv w:val="1"/>
      <w:marLeft w:val="0"/>
      <w:marRight w:val="0"/>
      <w:marTop w:val="0"/>
      <w:marBottom w:val="0"/>
      <w:divBdr>
        <w:top w:val="none" w:sz="0" w:space="0" w:color="auto"/>
        <w:left w:val="none" w:sz="0" w:space="0" w:color="auto"/>
        <w:bottom w:val="none" w:sz="0" w:space="0" w:color="auto"/>
        <w:right w:val="none" w:sz="0" w:space="0" w:color="auto"/>
      </w:divBdr>
    </w:div>
    <w:div w:id="15695800">
      <w:bodyDiv w:val="1"/>
      <w:marLeft w:val="0"/>
      <w:marRight w:val="0"/>
      <w:marTop w:val="0"/>
      <w:marBottom w:val="0"/>
      <w:divBdr>
        <w:top w:val="none" w:sz="0" w:space="0" w:color="auto"/>
        <w:left w:val="none" w:sz="0" w:space="0" w:color="auto"/>
        <w:bottom w:val="none" w:sz="0" w:space="0" w:color="auto"/>
        <w:right w:val="none" w:sz="0" w:space="0" w:color="auto"/>
      </w:divBdr>
    </w:div>
    <w:div w:id="15741471">
      <w:bodyDiv w:val="1"/>
      <w:marLeft w:val="0"/>
      <w:marRight w:val="0"/>
      <w:marTop w:val="0"/>
      <w:marBottom w:val="0"/>
      <w:divBdr>
        <w:top w:val="none" w:sz="0" w:space="0" w:color="auto"/>
        <w:left w:val="none" w:sz="0" w:space="0" w:color="auto"/>
        <w:bottom w:val="none" w:sz="0" w:space="0" w:color="auto"/>
        <w:right w:val="none" w:sz="0" w:space="0" w:color="auto"/>
      </w:divBdr>
    </w:div>
    <w:div w:id="15742590">
      <w:bodyDiv w:val="1"/>
      <w:marLeft w:val="0"/>
      <w:marRight w:val="0"/>
      <w:marTop w:val="0"/>
      <w:marBottom w:val="0"/>
      <w:divBdr>
        <w:top w:val="none" w:sz="0" w:space="0" w:color="auto"/>
        <w:left w:val="none" w:sz="0" w:space="0" w:color="auto"/>
        <w:bottom w:val="none" w:sz="0" w:space="0" w:color="auto"/>
        <w:right w:val="none" w:sz="0" w:space="0" w:color="auto"/>
      </w:divBdr>
    </w:div>
    <w:div w:id="15931473">
      <w:bodyDiv w:val="1"/>
      <w:marLeft w:val="0"/>
      <w:marRight w:val="0"/>
      <w:marTop w:val="0"/>
      <w:marBottom w:val="0"/>
      <w:divBdr>
        <w:top w:val="none" w:sz="0" w:space="0" w:color="auto"/>
        <w:left w:val="none" w:sz="0" w:space="0" w:color="auto"/>
        <w:bottom w:val="none" w:sz="0" w:space="0" w:color="auto"/>
        <w:right w:val="none" w:sz="0" w:space="0" w:color="auto"/>
      </w:divBdr>
    </w:div>
    <w:div w:id="15931517">
      <w:bodyDiv w:val="1"/>
      <w:marLeft w:val="0"/>
      <w:marRight w:val="0"/>
      <w:marTop w:val="0"/>
      <w:marBottom w:val="0"/>
      <w:divBdr>
        <w:top w:val="none" w:sz="0" w:space="0" w:color="auto"/>
        <w:left w:val="none" w:sz="0" w:space="0" w:color="auto"/>
        <w:bottom w:val="none" w:sz="0" w:space="0" w:color="auto"/>
        <w:right w:val="none" w:sz="0" w:space="0" w:color="auto"/>
      </w:divBdr>
    </w:div>
    <w:div w:id="16006284">
      <w:bodyDiv w:val="1"/>
      <w:marLeft w:val="0"/>
      <w:marRight w:val="0"/>
      <w:marTop w:val="0"/>
      <w:marBottom w:val="0"/>
      <w:divBdr>
        <w:top w:val="none" w:sz="0" w:space="0" w:color="auto"/>
        <w:left w:val="none" w:sz="0" w:space="0" w:color="auto"/>
        <w:bottom w:val="none" w:sz="0" w:space="0" w:color="auto"/>
        <w:right w:val="none" w:sz="0" w:space="0" w:color="auto"/>
      </w:divBdr>
    </w:div>
    <w:div w:id="16080322">
      <w:bodyDiv w:val="1"/>
      <w:marLeft w:val="0"/>
      <w:marRight w:val="0"/>
      <w:marTop w:val="0"/>
      <w:marBottom w:val="0"/>
      <w:divBdr>
        <w:top w:val="none" w:sz="0" w:space="0" w:color="auto"/>
        <w:left w:val="none" w:sz="0" w:space="0" w:color="auto"/>
        <w:bottom w:val="none" w:sz="0" w:space="0" w:color="auto"/>
        <w:right w:val="none" w:sz="0" w:space="0" w:color="auto"/>
      </w:divBdr>
    </w:div>
    <w:div w:id="16080974">
      <w:bodyDiv w:val="1"/>
      <w:marLeft w:val="0"/>
      <w:marRight w:val="0"/>
      <w:marTop w:val="0"/>
      <w:marBottom w:val="0"/>
      <w:divBdr>
        <w:top w:val="none" w:sz="0" w:space="0" w:color="auto"/>
        <w:left w:val="none" w:sz="0" w:space="0" w:color="auto"/>
        <w:bottom w:val="none" w:sz="0" w:space="0" w:color="auto"/>
        <w:right w:val="none" w:sz="0" w:space="0" w:color="auto"/>
      </w:divBdr>
    </w:div>
    <w:div w:id="16084820">
      <w:bodyDiv w:val="1"/>
      <w:marLeft w:val="0"/>
      <w:marRight w:val="0"/>
      <w:marTop w:val="0"/>
      <w:marBottom w:val="0"/>
      <w:divBdr>
        <w:top w:val="none" w:sz="0" w:space="0" w:color="auto"/>
        <w:left w:val="none" w:sz="0" w:space="0" w:color="auto"/>
        <w:bottom w:val="none" w:sz="0" w:space="0" w:color="auto"/>
        <w:right w:val="none" w:sz="0" w:space="0" w:color="auto"/>
      </w:divBdr>
    </w:div>
    <w:div w:id="16125718">
      <w:bodyDiv w:val="1"/>
      <w:marLeft w:val="0"/>
      <w:marRight w:val="0"/>
      <w:marTop w:val="0"/>
      <w:marBottom w:val="0"/>
      <w:divBdr>
        <w:top w:val="none" w:sz="0" w:space="0" w:color="auto"/>
        <w:left w:val="none" w:sz="0" w:space="0" w:color="auto"/>
        <w:bottom w:val="none" w:sz="0" w:space="0" w:color="auto"/>
        <w:right w:val="none" w:sz="0" w:space="0" w:color="auto"/>
      </w:divBdr>
    </w:div>
    <w:div w:id="16196632">
      <w:bodyDiv w:val="1"/>
      <w:marLeft w:val="0"/>
      <w:marRight w:val="0"/>
      <w:marTop w:val="0"/>
      <w:marBottom w:val="0"/>
      <w:divBdr>
        <w:top w:val="none" w:sz="0" w:space="0" w:color="auto"/>
        <w:left w:val="none" w:sz="0" w:space="0" w:color="auto"/>
        <w:bottom w:val="none" w:sz="0" w:space="0" w:color="auto"/>
        <w:right w:val="none" w:sz="0" w:space="0" w:color="auto"/>
      </w:divBdr>
    </w:div>
    <w:div w:id="16197707">
      <w:bodyDiv w:val="1"/>
      <w:marLeft w:val="0"/>
      <w:marRight w:val="0"/>
      <w:marTop w:val="0"/>
      <w:marBottom w:val="0"/>
      <w:divBdr>
        <w:top w:val="none" w:sz="0" w:space="0" w:color="auto"/>
        <w:left w:val="none" w:sz="0" w:space="0" w:color="auto"/>
        <w:bottom w:val="none" w:sz="0" w:space="0" w:color="auto"/>
        <w:right w:val="none" w:sz="0" w:space="0" w:color="auto"/>
      </w:divBdr>
    </w:div>
    <w:div w:id="16270916">
      <w:bodyDiv w:val="1"/>
      <w:marLeft w:val="0"/>
      <w:marRight w:val="0"/>
      <w:marTop w:val="0"/>
      <w:marBottom w:val="0"/>
      <w:divBdr>
        <w:top w:val="none" w:sz="0" w:space="0" w:color="auto"/>
        <w:left w:val="none" w:sz="0" w:space="0" w:color="auto"/>
        <w:bottom w:val="none" w:sz="0" w:space="0" w:color="auto"/>
        <w:right w:val="none" w:sz="0" w:space="0" w:color="auto"/>
      </w:divBdr>
    </w:div>
    <w:div w:id="16275548">
      <w:bodyDiv w:val="1"/>
      <w:marLeft w:val="0"/>
      <w:marRight w:val="0"/>
      <w:marTop w:val="0"/>
      <w:marBottom w:val="0"/>
      <w:divBdr>
        <w:top w:val="none" w:sz="0" w:space="0" w:color="auto"/>
        <w:left w:val="none" w:sz="0" w:space="0" w:color="auto"/>
        <w:bottom w:val="none" w:sz="0" w:space="0" w:color="auto"/>
        <w:right w:val="none" w:sz="0" w:space="0" w:color="auto"/>
      </w:divBdr>
    </w:div>
    <w:div w:id="16350324">
      <w:bodyDiv w:val="1"/>
      <w:marLeft w:val="0"/>
      <w:marRight w:val="0"/>
      <w:marTop w:val="0"/>
      <w:marBottom w:val="0"/>
      <w:divBdr>
        <w:top w:val="none" w:sz="0" w:space="0" w:color="auto"/>
        <w:left w:val="none" w:sz="0" w:space="0" w:color="auto"/>
        <w:bottom w:val="none" w:sz="0" w:space="0" w:color="auto"/>
        <w:right w:val="none" w:sz="0" w:space="0" w:color="auto"/>
      </w:divBdr>
    </w:div>
    <w:div w:id="16466720">
      <w:bodyDiv w:val="1"/>
      <w:marLeft w:val="0"/>
      <w:marRight w:val="0"/>
      <w:marTop w:val="0"/>
      <w:marBottom w:val="0"/>
      <w:divBdr>
        <w:top w:val="none" w:sz="0" w:space="0" w:color="auto"/>
        <w:left w:val="none" w:sz="0" w:space="0" w:color="auto"/>
        <w:bottom w:val="none" w:sz="0" w:space="0" w:color="auto"/>
        <w:right w:val="none" w:sz="0" w:space="0" w:color="auto"/>
      </w:divBdr>
    </w:div>
    <w:div w:id="16515450">
      <w:bodyDiv w:val="1"/>
      <w:marLeft w:val="0"/>
      <w:marRight w:val="0"/>
      <w:marTop w:val="0"/>
      <w:marBottom w:val="0"/>
      <w:divBdr>
        <w:top w:val="none" w:sz="0" w:space="0" w:color="auto"/>
        <w:left w:val="none" w:sz="0" w:space="0" w:color="auto"/>
        <w:bottom w:val="none" w:sz="0" w:space="0" w:color="auto"/>
        <w:right w:val="none" w:sz="0" w:space="0" w:color="auto"/>
      </w:divBdr>
    </w:div>
    <w:div w:id="16588169">
      <w:bodyDiv w:val="1"/>
      <w:marLeft w:val="0"/>
      <w:marRight w:val="0"/>
      <w:marTop w:val="0"/>
      <w:marBottom w:val="0"/>
      <w:divBdr>
        <w:top w:val="none" w:sz="0" w:space="0" w:color="auto"/>
        <w:left w:val="none" w:sz="0" w:space="0" w:color="auto"/>
        <w:bottom w:val="none" w:sz="0" w:space="0" w:color="auto"/>
        <w:right w:val="none" w:sz="0" w:space="0" w:color="auto"/>
      </w:divBdr>
    </w:div>
    <w:div w:id="16660409">
      <w:bodyDiv w:val="1"/>
      <w:marLeft w:val="0"/>
      <w:marRight w:val="0"/>
      <w:marTop w:val="0"/>
      <w:marBottom w:val="0"/>
      <w:divBdr>
        <w:top w:val="none" w:sz="0" w:space="0" w:color="auto"/>
        <w:left w:val="none" w:sz="0" w:space="0" w:color="auto"/>
        <w:bottom w:val="none" w:sz="0" w:space="0" w:color="auto"/>
        <w:right w:val="none" w:sz="0" w:space="0" w:color="auto"/>
      </w:divBdr>
    </w:div>
    <w:div w:id="16665587">
      <w:bodyDiv w:val="1"/>
      <w:marLeft w:val="0"/>
      <w:marRight w:val="0"/>
      <w:marTop w:val="0"/>
      <w:marBottom w:val="0"/>
      <w:divBdr>
        <w:top w:val="none" w:sz="0" w:space="0" w:color="auto"/>
        <w:left w:val="none" w:sz="0" w:space="0" w:color="auto"/>
        <w:bottom w:val="none" w:sz="0" w:space="0" w:color="auto"/>
        <w:right w:val="none" w:sz="0" w:space="0" w:color="auto"/>
      </w:divBdr>
    </w:div>
    <w:div w:id="16736638">
      <w:bodyDiv w:val="1"/>
      <w:marLeft w:val="0"/>
      <w:marRight w:val="0"/>
      <w:marTop w:val="0"/>
      <w:marBottom w:val="0"/>
      <w:divBdr>
        <w:top w:val="none" w:sz="0" w:space="0" w:color="auto"/>
        <w:left w:val="none" w:sz="0" w:space="0" w:color="auto"/>
        <w:bottom w:val="none" w:sz="0" w:space="0" w:color="auto"/>
        <w:right w:val="none" w:sz="0" w:space="0" w:color="auto"/>
      </w:divBdr>
    </w:div>
    <w:div w:id="16738653">
      <w:bodyDiv w:val="1"/>
      <w:marLeft w:val="0"/>
      <w:marRight w:val="0"/>
      <w:marTop w:val="0"/>
      <w:marBottom w:val="0"/>
      <w:divBdr>
        <w:top w:val="none" w:sz="0" w:space="0" w:color="auto"/>
        <w:left w:val="none" w:sz="0" w:space="0" w:color="auto"/>
        <w:bottom w:val="none" w:sz="0" w:space="0" w:color="auto"/>
        <w:right w:val="none" w:sz="0" w:space="0" w:color="auto"/>
      </w:divBdr>
    </w:div>
    <w:div w:id="16851682">
      <w:bodyDiv w:val="1"/>
      <w:marLeft w:val="0"/>
      <w:marRight w:val="0"/>
      <w:marTop w:val="0"/>
      <w:marBottom w:val="0"/>
      <w:divBdr>
        <w:top w:val="none" w:sz="0" w:space="0" w:color="auto"/>
        <w:left w:val="none" w:sz="0" w:space="0" w:color="auto"/>
        <w:bottom w:val="none" w:sz="0" w:space="0" w:color="auto"/>
        <w:right w:val="none" w:sz="0" w:space="0" w:color="auto"/>
      </w:divBdr>
    </w:div>
    <w:div w:id="16931395">
      <w:bodyDiv w:val="1"/>
      <w:marLeft w:val="0"/>
      <w:marRight w:val="0"/>
      <w:marTop w:val="0"/>
      <w:marBottom w:val="0"/>
      <w:divBdr>
        <w:top w:val="none" w:sz="0" w:space="0" w:color="auto"/>
        <w:left w:val="none" w:sz="0" w:space="0" w:color="auto"/>
        <w:bottom w:val="none" w:sz="0" w:space="0" w:color="auto"/>
        <w:right w:val="none" w:sz="0" w:space="0" w:color="auto"/>
      </w:divBdr>
    </w:div>
    <w:div w:id="16931802">
      <w:bodyDiv w:val="1"/>
      <w:marLeft w:val="0"/>
      <w:marRight w:val="0"/>
      <w:marTop w:val="0"/>
      <w:marBottom w:val="0"/>
      <w:divBdr>
        <w:top w:val="none" w:sz="0" w:space="0" w:color="auto"/>
        <w:left w:val="none" w:sz="0" w:space="0" w:color="auto"/>
        <w:bottom w:val="none" w:sz="0" w:space="0" w:color="auto"/>
        <w:right w:val="none" w:sz="0" w:space="0" w:color="auto"/>
      </w:divBdr>
    </w:div>
    <w:div w:id="16976771">
      <w:bodyDiv w:val="1"/>
      <w:marLeft w:val="0"/>
      <w:marRight w:val="0"/>
      <w:marTop w:val="0"/>
      <w:marBottom w:val="0"/>
      <w:divBdr>
        <w:top w:val="none" w:sz="0" w:space="0" w:color="auto"/>
        <w:left w:val="none" w:sz="0" w:space="0" w:color="auto"/>
        <w:bottom w:val="none" w:sz="0" w:space="0" w:color="auto"/>
        <w:right w:val="none" w:sz="0" w:space="0" w:color="auto"/>
      </w:divBdr>
    </w:div>
    <w:div w:id="17002241">
      <w:bodyDiv w:val="1"/>
      <w:marLeft w:val="0"/>
      <w:marRight w:val="0"/>
      <w:marTop w:val="0"/>
      <w:marBottom w:val="0"/>
      <w:divBdr>
        <w:top w:val="none" w:sz="0" w:space="0" w:color="auto"/>
        <w:left w:val="none" w:sz="0" w:space="0" w:color="auto"/>
        <w:bottom w:val="none" w:sz="0" w:space="0" w:color="auto"/>
        <w:right w:val="none" w:sz="0" w:space="0" w:color="auto"/>
      </w:divBdr>
    </w:div>
    <w:div w:id="17044513">
      <w:bodyDiv w:val="1"/>
      <w:marLeft w:val="0"/>
      <w:marRight w:val="0"/>
      <w:marTop w:val="0"/>
      <w:marBottom w:val="0"/>
      <w:divBdr>
        <w:top w:val="none" w:sz="0" w:space="0" w:color="auto"/>
        <w:left w:val="none" w:sz="0" w:space="0" w:color="auto"/>
        <w:bottom w:val="none" w:sz="0" w:space="0" w:color="auto"/>
        <w:right w:val="none" w:sz="0" w:space="0" w:color="auto"/>
      </w:divBdr>
    </w:div>
    <w:div w:id="17048535">
      <w:bodyDiv w:val="1"/>
      <w:marLeft w:val="0"/>
      <w:marRight w:val="0"/>
      <w:marTop w:val="0"/>
      <w:marBottom w:val="0"/>
      <w:divBdr>
        <w:top w:val="none" w:sz="0" w:space="0" w:color="auto"/>
        <w:left w:val="none" w:sz="0" w:space="0" w:color="auto"/>
        <w:bottom w:val="none" w:sz="0" w:space="0" w:color="auto"/>
        <w:right w:val="none" w:sz="0" w:space="0" w:color="auto"/>
      </w:divBdr>
    </w:div>
    <w:div w:id="17198360">
      <w:bodyDiv w:val="1"/>
      <w:marLeft w:val="0"/>
      <w:marRight w:val="0"/>
      <w:marTop w:val="0"/>
      <w:marBottom w:val="0"/>
      <w:divBdr>
        <w:top w:val="none" w:sz="0" w:space="0" w:color="auto"/>
        <w:left w:val="none" w:sz="0" w:space="0" w:color="auto"/>
        <w:bottom w:val="none" w:sz="0" w:space="0" w:color="auto"/>
        <w:right w:val="none" w:sz="0" w:space="0" w:color="auto"/>
      </w:divBdr>
    </w:div>
    <w:div w:id="17238000">
      <w:bodyDiv w:val="1"/>
      <w:marLeft w:val="0"/>
      <w:marRight w:val="0"/>
      <w:marTop w:val="0"/>
      <w:marBottom w:val="0"/>
      <w:divBdr>
        <w:top w:val="none" w:sz="0" w:space="0" w:color="auto"/>
        <w:left w:val="none" w:sz="0" w:space="0" w:color="auto"/>
        <w:bottom w:val="none" w:sz="0" w:space="0" w:color="auto"/>
        <w:right w:val="none" w:sz="0" w:space="0" w:color="auto"/>
      </w:divBdr>
    </w:div>
    <w:div w:id="17238950">
      <w:bodyDiv w:val="1"/>
      <w:marLeft w:val="0"/>
      <w:marRight w:val="0"/>
      <w:marTop w:val="0"/>
      <w:marBottom w:val="0"/>
      <w:divBdr>
        <w:top w:val="none" w:sz="0" w:space="0" w:color="auto"/>
        <w:left w:val="none" w:sz="0" w:space="0" w:color="auto"/>
        <w:bottom w:val="none" w:sz="0" w:space="0" w:color="auto"/>
        <w:right w:val="none" w:sz="0" w:space="0" w:color="auto"/>
      </w:divBdr>
    </w:div>
    <w:div w:id="17242337">
      <w:bodyDiv w:val="1"/>
      <w:marLeft w:val="0"/>
      <w:marRight w:val="0"/>
      <w:marTop w:val="0"/>
      <w:marBottom w:val="0"/>
      <w:divBdr>
        <w:top w:val="none" w:sz="0" w:space="0" w:color="auto"/>
        <w:left w:val="none" w:sz="0" w:space="0" w:color="auto"/>
        <w:bottom w:val="none" w:sz="0" w:space="0" w:color="auto"/>
        <w:right w:val="none" w:sz="0" w:space="0" w:color="auto"/>
      </w:divBdr>
    </w:div>
    <w:div w:id="17242706">
      <w:bodyDiv w:val="1"/>
      <w:marLeft w:val="0"/>
      <w:marRight w:val="0"/>
      <w:marTop w:val="0"/>
      <w:marBottom w:val="0"/>
      <w:divBdr>
        <w:top w:val="none" w:sz="0" w:space="0" w:color="auto"/>
        <w:left w:val="none" w:sz="0" w:space="0" w:color="auto"/>
        <w:bottom w:val="none" w:sz="0" w:space="0" w:color="auto"/>
        <w:right w:val="none" w:sz="0" w:space="0" w:color="auto"/>
      </w:divBdr>
    </w:div>
    <w:div w:id="17245011">
      <w:bodyDiv w:val="1"/>
      <w:marLeft w:val="0"/>
      <w:marRight w:val="0"/>
      <w:marTop w:val="0"/>
      <w:marBottom w:val="0"/>
      <w:divBdr>
        <w:top w:val="none" w:sz="0" w:space="0" w:color="auto"/>
        <w:left w:val="none" w:sz="0" w:space="0" w:color="auto"/>
        <w:bottom w:val="none" w:sz="0" w:space="0" w:color="auto"/>
        <w:right w:val="none" w:sz="0" w:space="0" w:color="auto"/>
      </w:divBdr>
    </w:div>
    <w:div w:id="17246632">
      <w:bodyDiv w:val="1"/>
      <w:marLeft w:val="0"/>
      <w:marRight w:val="0"/>
      <w:marTop w:val="0"/>
      <w:marBottom w:val="0"/>
      <w:divBdr>
        <w:top w:val="none" w:sz="0" w:space="0" w:color="auto"/>
        <w:left w:val="none" w:sz="0" w:space="0" w:color="auto"/>
        <w:bottom w:val="none" w:sz="0" w:space="0" w:color="auto"/>
        <w:right w:val="none" w:sz="0" w:space="0" w:color="auto"/>
      </w:divBdr>
    </w:div>
    <w:div w:id="17313578">
      <w:bodyDiv w:val="1"/>
      <w:marLeft w:val="0"/>
      <w:marRight w:val="0"/>
      <w:marTop w:val="0"/>
      <w:marBottom w:val="0"/>
      <w:divBdr>
        <w:top w:val="none" w:sz="0" w:space="0" w:color="auto"/>
        <w:left w:val="none" w:sz="0" w:space="0" w:color="auto"/>
        <w:bottom w:val="none" w:sz="0" w:space="0" w:color="auto"/>
        <w:right w:val="none" w:sz="0" w:space="0" w:color="auto"/>
      </w:divBdr>
    </w:div>
    <w:div w:id="17316313">
      <w:bodyDiv w:val="1"/>
      <w:marLeft w:val="0"/>
      <w:marRight w:val="0"/>
      <w:marTop w:val="0"/>
      <w:marBottom w:val="0"/>
      <w:divBdr>
        <w:top w:val="none" w:sz="0" w:space="0" w:color="auto"/>
        <w:left w:val="none" w:sz="0" w:space="0" w:color="auto"/>
        <w:bottom w:val="none" w:sz="0" w:space="0" w:color="auto"/>
        <w:right w:val="none" w:sz="0" w:space="0" w:color="auto"/>
      </w:divBdr>
    </w:div>
    <w:div w:id="17322002">
      <w:bodyDiv w:val="1"/>
      <w:marLeft w:val="0"/>
      <w:marRight w:val="0"/>
      <w:marTop w:val="0"/>
      <w:marBottom w:val="0"/>
      <w:divBdr>
        <w:top w:val="none" w:sz="0" w:space="0" w:color="auto"/>
        <w:left w:val="none" w:sz="0" w:space="0" w:color="auto"/>
        <w:bottom w:val="none" w:sz="0" w:space="0" w:color="auto"/>
        <w:right w:val="none" w:sz="0" w:space="0" w:color="auto"/>
      </w:divBdr>
    </w:div>
    <w:div w:id="17433124">
      <w:bodyDiv w:val="1"/>
      <w:marLeft w:val="0"/>
      <w:marRight w:val="0"/>
      <w:marTop w:val="0"/>
      <w:marBottom w:val="0"/>
      <w:divBdr>
        <w:top w:val="none" w:sz="0" w:space="0" w:color="auto"/>
        <w:left w:val="none" w:sz="0" w:space="0" w:color="auto"/>
        <w:bottom w:val="none" w:sz="0" w:space="0" w:color="auto"/>
        <w:right w:val="none" w:sz="0" w:space="0" w:color="auto"/>
      </w:divBdr>
    </w:div>
    <w:div w:id="17438460">
      <w:bodyDiv w:val="1"/>
      <w:marLeft w:val="0"/>
      <w:marRight w:val="0"/>
      <w:marTop w:val="0"/>
      <w:marBottom w:val="0"/>
      <w:divBdr>
        <w:top w:val="none" w:sz="0" w:space="0" w:color="auto"/>
        <w:left w:val="none" w:sz="0" w:space="0" w:color="auto"/>
        <w:bottom w:val="none" w:sz="0" w:space="0" w:color="auto"/>
        <w:right w:val="none" w:sz="0" w:space="0" w:color="auto"/>
      </w:divBdr>
    </w:div>
    <w:div w:id="17513644">
      <w:bodyDiv w:val="1"/>
      <w:marLeft w:val="0"/>
      <w:marRight w:val="0"/>
      <w:marTop w:val="0"/>
      <w:marBottom w:val="0"/>
      <w:divBdr>
        <w:top w:val="none" w:sz="0" w:space="0" w:color="auto"/>
        <w:left w:val="none" w:sz="0" w:space="0" w:color="auto"/>
        <w:bottom w:val="none" w:sz="0" w:space="0" w:color="auto"/>
        <w:right w:val="none" w:sz="0" w:space="0" w:color="auto"/>
      </w:divBdr>
    </w:div>
    <w:div w:id="17515425">
      <w:bodyDiv w:val="1"/>
      <w:marLeft w:val="0"/>
      <w:marRight w:val="0"/>
      <w:marTop w:val="0"/>
      <w:marBottom w:val="0"/>
      <w:divBdr>
        <w:top w:val="none" w:sz="0" w:space="0" w:color="auto"/>
        <w:left w:val="none" w:sz="0" w:space="0" w:color="auto"/>
        <w:bottom w:val="none" w:sz="0" w:space="0" w:color="auto"/>
        <w:right w:val="none" w:sz="0" w:space="0" w:color="auto"/>
      </w:divBdr>
    </w:div>
    <w:div w:id="17583456">
      <w:bodyDiv w:val="1"/>
      <w:marLeft w:val="0"/>
      <w:marRight w:val="0"/>
      <w:marTop w:val="0"/>
      <w:marBottom w:val="0"/>
      <w:divBdr>
        <w:top w:val="none" w:sz="0" w:space="0" w:color="auto"/>
        <w:left w:val="none" w:sz="0" w:space="0" w:color="auto"/>
        <w:bottom w:val="none" w:sz="0" w:space="0" w:color="auto"/>
        <w:right w:val="none" w:sz="0" w:space="0" w:color="auto"/>
      </w:divBdr>
    </w:div>
    <w:div w:id="17586926">
      <w:bodyDiv w:val="1"/>
      <w:marLeft w:val="0"/>
      <w:marRight w:val="0"/>
      <w:marTop w:val="0"/>
      <w:marBottom w:val="0"/>
      <w:divBdr>
        <w:top w:val="none" w:sz="0" w:space="0" w:color="auto"/>
        <w:left w:val="none" w:sz="0" w:space="0" w:color="auto"/>
        <w:bottom w:val="none" w:sz="0" w:space="0" w:color="auto"/>
        <w:right w:val="none" w:sz="0" w:space="0" w:color="auto"/>
      </w:divBdr>
    </w:div>
    <w:div w:id="17633105">
      <w:bodyDiv w:val="1"/>
      <w:marLeft w:val="0"/>
      <w:marRight w:val="0"/>
      <w:marTop w:val="0"/>
      <w:marBottom w:val="0"/>
      <w:divBdr>
        <w:top w:val="none" w:sz="0" w:space="0" w:color="auto"/>
        <w:left w:val="none" w:sz="0" w:space="0" w:color="auto"/>
        <w:bottom w:val="none" w:sz="0" w:space="0" w:color="auto"/>
        <w:right w:val="none" w:sz="0" w:space="0" w:color="auto"/>
      </w:divBdr>
    </w:div>
    <w:div w:id="17699462">
      <w:bodyDiv w:val="1"/>
      <w:marLeft w:val="0"/>
      <w:marRight w:val="0"/>
      <w:marTop w:val="0"/>
      <w:marBottom w:val="0"/>
      <w:divBdr>
        <w:top w:val="none" w:sz="0" w:space="0" w:color="auto"/>
        <w:left w:val="none" w:sz="0" w:space="0" w:color="auto"/>
        <w:bottom w:val="none" w:sz="0" w:space="0" w:color="auto"/>
        <w:right w:val="none" w:sz="0" w:space="0" w:color="auto"/>
      </w:divBdr>
    </w:div>
    <w:div w:id="17701325">
      <w:bodyDiv w:val="1"/>
      <w:marLeft w:val="0"/>
      <w:marRight w:val="0"/>
      <w:marTop w:val="0"/>
      <w:marBottom w:val="0"/>
      <w:divBdr>
        <w:top w:val="none" w:sz="0" w:space="0" w:color="auto"/>
        <w:left w:val="none" w:sz="0" w:space="0" w:color="auto"/>
        <w:bottom w:val="none" w:sz="0" w:space="0" w:color="auto"/>
        <w:right w:val="none" w:sz="0" w:space="0" w:color="auto"/>
      </w:divBdr>
    </w:div>
    <w:div w:id="17707699">
      <w:bodyDiv w:val="1"/>
      <w:marLeft w:val="0"/>
      <w:marRight w:val="0"/>
      <w:marTop w:val="0"/>
      <w:marBottom w:val="0"/>
      <w:divBdr>
        <w:top w:val="none" w:sz="0" w:space="0" w:color="auto"/>
        <w:left w:val="none" w:sz="0" w:space="0" w:color="auto"/>
        <w:bottom w:val="none" w:sz="0" w:space="0" w:color="auto"/>
        <w:right w:val="none" w:sz="0" w:space="0" w:color="auto"/>
      </w:divBdr>
    </w:div>
    <w:div w:id="17708948">
      <w:bodyDiv w:val="1"/>
      <w:marLeft w:val="0"/>
      <w:marRight w:val="0"/>
      <w:marTop w:val="0"/>
      <w:marBottom w:val="0"/>
      <w:divBdr>
        <w:top w:val="none" w:sz="0" w:space="0" w:color="auto"/>
        <w:left w:val="none" w:sz="0" w:space="0" w:color="auto"/>
        <w:bottom w:val="none" w:sz="0" w:space="0" w:color="auto"/>
        <w:right w:val="none" w:sz="0" w:space="0" w:color="auto"/>
      </w:divBdr>
    </w:div>
    <w:div w:id="17850239">
      <w:bodyDiv w:val="1"/>
      <w:marLeft w:val="0"/>
      <w:marRight w:val="0"/>
      <w:marTop w:val="0"/>
      <w:marBottom w:val="0"/>
      <w:divBdr>
        <w:top w:val="none" w:sz="0" w:space="0" w:color="auto"/>
        <w:left w:val="none" w:sz="0" w:space="0" w:color="auto"/>
        <w:bottom w:val="none" w:sz="0" w:space="0" w:color="auto"/>
        <w:right w:val="none" w:sz="0" w:space="0" w:color="auto"/>
      </w:divBdr>
    </w:div>
    <w:div w:id="17851770">
      <w:bodyDiv w:val="1"/>
      <w:marLeft w:val="0"/>
      <w:marRight w:val="0"/>
      <w:marTop w:val="0"/>
      <w:marBottom w:val="0"/>
      <w:divBdr>
        <w:top w:val="none" w:sz="0" w:space="0" w:color="auto"/>
        <w:left w:val="none" w:sz="0" w:space="0" w:color="auto"/>
        <w:bottom w:val="none" w:sz="0" w:space="0" w:color="auto"/>
        <w:right w:val="none" w:sz="0" w:space="0" w:color="auto"/>
      </w:divBdr>
    </w:div>
    <w:div w:id="17854156">
      <w:bodyDiv w:val="1"/>
      <w:marLeft w:val="0"/>
      <w:marRight w:val="0"/>
      <w:marTop w:val="0"/>
      <w:marBottom w:val="0"/>
      <w:divBdr>
        <w:top w:val="none" w:sz="0" w:space="0" w:color="auto"/>
        <w:left w:val="none" w:sz="0" w:space="0" w:color="auto"/>
        <w:bottom w:val="none" w:sz="0" w:space="0" w:color="auto"/>
        <w:right w:val="none" w:sz="0" w:space="0" w:color="auto"/>
      </w:divBdr>
    </w:div>
    <w:div w:id="17899805">
      <w:bodyDiv w:val="1"/>
      <w:marLeft w:val="0"/>
      <w:marRight w:val="0"/>
      <w:marTop w:val="0"/>
      <w:marBottom w:val="0"/>
      <w:divBdr>
        <w:top w:val="none" w:sz="0" w:space="0" w:color="auto"/>
        <w:left w:val="none" w:sz="0" w:space="0" w:color="auto"/>
        <w:bottom w:val="none" w:sz="0" w:space="0" w:color="auto"/>
        <w:right w:val="none" w:sz="0" w:space="0" w:color="auto"/>
      </w:divBdr>
    </w:div>
    <w:div w:id="17968098">
      <w:bodyDiv w:val="1"/>
      <w:marLeft w:val="0"/>
      <w:marRight w:val="0"/>
      <w:marTop w:val="0"/>
      <w:marBottom w:val="0"/>
      <w:divBdr>
        <w:top w:val="none" w:sz="0" w:space="0" w:color="auto"/>
        <w:left w:val="none" w:sz="0" w:space="0" w:color="auto"/>
        <w:bottom w:val="none" w:sz="0" w:space="0" w:color="auto"/>
        <w:right w:val="none" w:sz="0" w:space="0" w:color="auto"/>
      </w:divBdr>
    </w:div>
    <w:div w:id="18049824">
      <w:bodyDiv w:val="1"/>
      <w:marLeft w:val="0"/>
      <w:marRight w:val="0"/>
      <w:marTop w:val="0"/>
      <w:marBottom w:val="0"/>
      <w:divBdr>
        <w:top w:val="none" w:sz="0" w:space="0" w:color="auto"/>
        <w:left w:val="none" w:sz="0" w:space="0" w:color="auto"/>
        <w:bottom w:val="none" w:sz="0" w:space="0" w:color="auto"/>
        <w:right w:val="none" w:sz="0" w:space="0" w:color="auto"/>
      </w:divBdr>
    </w:div>
    <w:div w:id="18089682">
      <w:bodyDiv w:val="1"/>
      <w:marLeft w:val="0"/>
      <w:marRight w:val="0"/>
      <w:marTop w:val="0"/>
      <w:marBottom w:val="0"/>
      <w:divBdr>
        <w:top w:val="none" w:sz="0" w:space="0" w:color="auto"/>
        <w:left w:val="none" w:sz="0" w:space="0" w:color="auto"/>
        <w:bottom w:val="none" w:sz="0" w:space="0" w:color="auto"/>
        <w:right w:val="none" w:sz="0" w:space="0" w:color="auto"/>
      </w:divBdr>
    </w:div>
    <w:div w:id="18090108">
      <w:bodyDiv w:val="1"/>
      <w:marLeft w:val="0"/>
      <w:marRight w:val="0"/>
      <w:marTop w:val="0"/>
      <w:marBottom w:val="0"/>
      <w:divBdr>
        <w:top w:val="none" w:sz="0" w:space="0" w:color="auto"/>
        <w:left w:val="none" w:sz="0" w:space="0" w:color="auto"/>
        <w:bottom w:val="none" w:sz="0" w:space="0" w:color="auto"/>
        <w:right w:val="none" w:sz="0" w:space="0" w:color="auto"/>
      </w:divBdr>
    </w:div>
    <w:div w:id="18161965">
      <w:bodyDiv w:val="1"/>
      <w:marLeft w:val="0"/>
      <w:marRight w:val="0"/>
      <w:marTop w:val="0"/>
      <w:marBottom w:val="0"/>
      <w:divBdr>
        <w:top w:val="none" w:sz="0" w:space="0" w:color="auto"/>
        <w:left w:val="none" w:sz="0" w:space="0" w:color="auto"/>
        <w:bottom w:val="none" w:sz="0" w:space="0" w:color="auto"/>
        <w:right w:val="none" w:sz="0" w:space="0" w:color="auto"/>
      </w:divBdr>
    </w:div>
    <w:div w:id="18169159">
      <w:bodyDiv w:val="1"/>
      <w:marLeft w:val="0"/>
      <w:marRight w:val="0"/>
      <w:marTop w:val="0"/>
      <w:marBottom w:val="0"/>
      <w:divBdr>
        <w:top w:val="none" w:sz="0" w:space="0" w:color="auto"/>
        <w:left w:val="none" w:sz="0" w:space="0" w:color="auto"/>
        <w:bottom w:val="none" w:sz="0" w:space="0" w:color="auto"/>
        <w:right w:val="none" w:sz="0" w:space="0" w:color="auto"/>
      </w:divBdr>
    </w:div>
    <w:div w:id="18242509">
      <w:bodyDiv w:val="1"/>
      <w:marLeft w:val="0"/>
      <w:marRight w:val="0"/>
      <w:marTop w:val="0"/>
      <w:marBottom w:val="0"/>
      <w:divBdr>
        <w:top w:val="none" w:sz="0" w:space="0" w:color="auto"/>
        <w:left w:val="none" w:sz="0" w:space="0" w:color="auto"/>
        <w:bottom w:val="none" w:sz="0" w:space="0" w:color="auto"/>
        <w:right w:val="none" w:sz="0" w:space="0" w:color="auto"/>
      </w:divBdr>
    </w:div>
    <w:div w:id="18243130">
      <w:bodyDiv w:val="1"/>
      <w:marLeft w:val="0"/>
      <w:marRight w:val="0"/>
      <w:marTop w:val="0"/>
      <w:marBottom w:val="0"/>
      <w:divBdr>
        <w:top w:val="none" w:sz="0" w:space="0" w:color="auto"/>
        <w:left w:val="none" w:sz="0" w:space="0" w:color="auto"/>
        <w:bottom w:val="none" w:sz="0" w:space="0" w:color="auto"/>
        <w:right w:val="none" w:sz="0" w:space="0" w:color="auto"/>
      </w:divBdr>
    </w:div>
    <w:div w:id="18285900">
      <w:bodyDiv w:val="1"/>
      <w:marLeft w:val="0"/>
      <w:marRight w:val="0"/>
      <w:marTop w:val="0"/>
      <w:marBottom w:val="0"/>
      <w:divBdr>
        <w:top w:val="none" w:sz="0" w:space="0" w:color="auto"/>
        <w:left w:val="none" w:sz="0" w:space="0" w:color="auto"/>
        <w:bottom w:val="none" w:sz="0" w:space="0" w:color="auto"/>
        <w:right w:val="none" w:sz="0" w:space="0" w:color="auto"/>
      </w:divBdr>
    </w:div>
    <w:div w:id="18430239">
      <w:bodyDiv w:val="1"/>
      <w:marLeft w:val="0"/>
      <w:marRight w:val="0"/>
      <w:marTop w:val="0"/>
      <w:marBottom w:val="0"/>
      <w:divBdr>
        <w:top w:val="none" w:sz="0" w:space="0" w:color="auto"/>
        <w:left w:val="none" w:sz="0" w:space="0" w:color="auto"/>
        <w:bottom w:val="none" w:sz="0" w:space="0" w:color="auto"/>
        <w:right w:val="none" w:sz="0" w:space="0" w:color="auto"/>
      </w:divBdr>
    </w:div>
    <w:div w:id="18435940">
      <w:bodyDiv w:val="1"/>
      <w:marLeft w:val="0"/>
      <w:marRight w:val="0"/>
      <w:marTop w:val="0"/>
      <w:marBottom w:val="0"/>
      <w:divBdr>
        <w:top w:val="none" w:sz="0" w:space="0" w:color="auto"/>
        <w:left w:val="none" w:sz="0" w:space="0" w:color="auto"/>
        <w:bottom w:val="none" w:sz="0" w:space="0" w:color="auto"/>
        <w:right w:val="none" w:sz="0" w:space="0" w:color="auto"/>
      </w:divBdr>
    </w:div>
    <w:div w:id="18506833">
      <w:bodyDiv w:val="1"/>
      <w:marLeft w:val="0"/>
      <w:marRight w:val="0"/>
      <w:marTop w:val="0"/>
      <w:marBottom w:val="0"/>
      <w:divBdr>
        <w:top w:val="none" w:sz="0" w:space="0" w:color="auto"/>
        <w:left w:val="none" w:sz="0" w:space="0" w:color="auto"/>
        <w:bottom w:val="none" w:sz="0" w:space="0" w:color="auto"/>
        <w:right w:val="none" w:sz="0" w:space="0" w:color="auto"/>
      </w:divBdr>
    </w:div>
    <w:div w:id="18513132">
      <w:bodyDiv w:val="1"/>
      <w:marLeft w:val="0"/>
      <w:marRight w:val="0"/>
      <w:marTop w:val="0"/>
      <w:marBottom w:val="0"/>
      <w:divBdr>
        <w:top w:val="none" w:sz="0" w:space="0" w:color="auto"/>
        <w:left w:val="none" w:sz="0" w:space="0" w:color="auto"/>
        <w:bottom w:val="none" w:sz="0" w:space="0" w:color="auto"/>
        <w:right w:val="none" w:sz="0" w:space="0" w:color="auto"/>
      </w:divBdr>
    </w:div>
    <w:div w:id="18623778">
      <w:bodyDiv w:val="1"/>
      <w:marLeft w:val="0"/>
      <w:marRight w:val="0"/>
      <w:marTop w:val="0"/>
      <w:marBottom w:val="0"/>
      <w:divBdr>
        <w:top w:val="none" w:sz="0" w:space="0" w:color="auto"/>
        <w:left w:val="none" w:sz="0" w:space="0" w:color="auto"/>
        <w:bottom w:val="none" w:sz="0" w:space="0" w:color="auto"/>
        <w:right w:val="none" w:sz="0" w:space="0" w:color="auto"/>
      </w:divBdr>
    </w:div>
    <w:div w:id="18625393">
      <w:bodyDiv w:val="1"/>
      <w:marLeft w:val="0"/>
      <w:marRight w:val="0"/>
      <w:marTop w:val="0"/>
      <w:marBottom w:val="0"/>
      <w:divBdr>
        <w:top w:val="none" w:sz="0" w:space="0" w:color="auto"/>
        <w:left w:val="none" w:sz="0" w:space="0" w:color="auto"/>
        <w:bottom w:val="none" w:sz="0" w:space="0" w:color="auto"/>
        <w:right w:val="none" w:sz="0" w:space="0" w:color="auto"/>
      </w:divBdr>
    </w:div>
    <w:div w:id="18625886">
      <w:bodyDiv w:val="1"/>
      <w:marLeft w:val="0"/>
      <w:marRight w:val="0"/>
      <w:marTop w:val="0"/>
      <w:marBottom w:val="0"/>
      <w:divBdr>
        <w:top w:val="none" w:sz="0" w:space="0" w:color="auto"/>
        <w:left w:val="none" w:sz="0" w:space="0" w:color="auto"/>
        <w:bottom w:val="none" w:sz="0" w:space="0" w:color="auto"/>
        <w:right w:val="none" w:sz="0" w:space="0" w:color="auto"/>
      </w:divBdr>
    </w:div>
    <w:div w:id="18632332">
      <w:bodyDiv w:val="1"/>
      <w:marLeft w:val="0"/>
      <w:marRight w:val="0"/>
      <w:marTop w:val="0"/>
      <w:marBottom w:val="0"/>
      <w:divBdr>
        <w:top w:val="none" w:sz="0" w:space="0" w:color="auto"/>
        <w:left w:val="none" w:sz="0" w:space="0" w:color="auto"/>
        <w:bottom w:val="none" w:sz="0" w:space="0" w:color="auto"/>
        <w:right w:val="none" w:sz="0" w:space="0" w:color="auto"/>
      </w:divBdr>
    </w:div>
    <w:div w:id="18706922">
      <w:bodyDiv w:val="1"/>
      <w:marLeft w:val="0"/>
      <w:marRight w:val="0"/>
      <w:marTop w:val="0"/>
      <w:marBottom w:val="0"/>
      <w:divBdr>
        <w:top w:val="none" w:sz="0" w:space="0" w:color="auto"/>
        <w:left w:val="none" w:sz="0" w:space="0" w:color="auto"/>
        <w:bottom w:val="none" w:sz="0" w:space="0" w:color="auto"/>
        <w:right w:val="none" w:sz="0" w:space="0" w:color="auto"/>
      </w:divBdr>
    </w:div>
    <w:div w:id="18819889">
      <w:bodyDiv w:val="1"/>
      <w:marLeft w:val="0"/>
      <w:marRight w:val="0"/>
      <w:marTop w:val="0"/>
      <w:marBottom w:val="0"/>
      <w:divBdr>
        <w:top w:val="none" w:sz="0" w:space="0" w:color="auto"/>
        <w:left w:val="none" w:sz="0" w:space="0" w:color="auto"/>
        <w:bottom w:val="none" w:sz="0" w:space="0" w:color="auto"/>
        <w:right w:val="none" w:sz="0" w:space="0" w:color="auto"/>
      </w:divBdr>
    </w:div>
    <w:div w:id="18900305">
      <w:bodyDiv w:val="1"/>
      <w:marLeft w:val="0"/>
      <w:marRight w:val="0"/>
      <w:marTop w:val="0"/>
      <w:marBottom w:val="0"/>
      <w:divBdr>
        <w:top w:val="none" w:sz="0" w:space="0" w:color="auto"/>
        <w:left w:val="none" w:sz="0" w:space="0" w:color="auto"/>
        <w:bottom w:val="none" w:sz="0" w:space="0" w:color="auto"/>
        <w:right w:val="none" w:sz="0" w:space="0" w:color="auto"/>
      </w:divBdr>
    </w:div>
    <w:div w:id="18940414">
      <w:bodyDiv w:val="1"/>
      <w:marLeft w:val="0"/>
      <w:marRight w:val="0"/>
      <w:marTop w:val="0"/>
      <w:marBottom w:val="0"/>
      <w:divBdr>
        <w:top w:val="none" w:sz="0" w:space="0" w:color="auto"/>
        <w:left w:val="none" w:sz="0" w:space="0" w:color="auto"/>
        <w:bottom w:val="none" w:sz="0" w:space="0" w:color="auto"/>
        <w:right w:val="none" w:sz="0" w:space="0" w:color="auto"/>
      </w:divBdr>
    </w:div>
    <w:div w:id="19013136">
      <w:bodyDiv w:val="1"/>
      <w:marLeft w:val="0"/>
      <w:marRight w:val="0"/>
      <w:marTop w:val="0"/>
      <w:marBottom w:val="0"/>
      <w:divBdr>
        <w:top w:val="none" w:sz="0" w:space="0" w:color="auto"/>
        <w:left w:val="none" w:sz="0" w:space="0" w:color="auto"/>
        <w:bottom w:val="none" w:sz="0" w:space="0" w:color="auto"/>
        <w:right w:val="none" w:sz="0" w:space="0" w:color="auto"/>
      </w:divBdr>
    </w:div>
    <w:div w:id="19017679">
      <w:bodyDiv w:val="1"/>
      <w:marLeft w:val="0"/>
      <w:marRight w:val="0"/>
      <w:marTop w:val="0"/>
      <w:marBottom w:val="0"/>
      <w:divBdr>
        <w:top w:val="none" w:sz="0" w:space="0" w:color="auto"/>
        <w:left w:val="none" w:sz="0" w:space="0" w:color="auto"/>
        <w:bottom w:val="none" w:sz="0" w:space="0" w:color="auto"/>
        <w:right w:val="none" w:sz="0" w:space="0" w:color="auto"/>
      </w:divBdr>
    </w:div>
    <w:div w:id="19018142">
      <w:bodyDiv w:val="1"/>
      <w:marLeft w:val="0"/>
      <w:marRight w:val="0"/>
      <w:marTop w:val="0"/>
      <w:marBottom w:val="0"/>
      <w:divBdr>
        <w:top w:val="none" w:sz="0" w:space="0" w:color="auto"/>
        <w:left w:val="none" w:sz="0" w:space="0" w:color="auto"/>
        <w:bottom w:val="none" w:sz="0" w:space="0" w:color="auto"/>
        <w:right w:val="none" w:sz="0" w:space="0" w:color="auto"/>
      </w:divBdr>
    </w:div>
    <w:div w:id="19090625">
      <w:bodyDiv w:val="1"/>
      <w:marLeft w:val="0"/>
      <w:marRight w:val="0"/>
      <w:marTop w:val="0"/>
      <w:marBottom w:val="0"/>
      <w:divBdr>
        <w:top w:val="none" w:sz="0" w:space="0" w:color="auto"/>
        <w:left w:val="none" w:sz="0" w:space="0" w:color="auto"/>
        <w:bottom w:val="none" w:sz="0" w:space="0" w:color="auto"/>
        <w:right w:val="none" w:sz="0" w:space="0" w:color="auto"/>
      </w:divBdr>
    </w:div>
    <w:div w:id="19203150">
      <w:bodyDiv w:val="1"/>
      <w:marLeft w:val="0"/>
      <w:marRight w:val="0"/>
      <w:marTop w:val="0"/>
      <w:marBottom w:val="0"/>
      <w:divBdr>
        <w:top w:val="none" w:sz="0" w:space="0" w:color="auto"/>
        <w:left w:val="none" w:sz="0" w:space="0" w:color="auto"/>
        <w:bottom w:val="none" w:sz="0" w:space="0" w:color="auto"/>
        <w:right w:val="none" w:sz="0" w:space="0" w:color="auto"/>
      </w:divBdr>
    </w:div>
    <w:div w:id="19204142">
      <w:bodyDiv w:val="1"/>
      <w:marLeft w:val="0"/>
      <w:marRight w:val="0"/>
      <w:marTop w:val="0"/>
      <w:marBottom w:val="0"/>
      <w:divBdr>
        <w:top w:val="none" w:sz="0" w:space="0" w:color="auto"/>
        <w:left w:val="none" w:sz="0" w:space="0" w:color="auto"/>
        <w:bottom w:val="none" w:sz="0" w:space="0" w:color="auto"/>
        <w:right w:val="none" w:sz="0" w:space="0" w:color="auto"/>
      </w:divBdr>
    </w:div>
    <w:div w:id="19208928">
      <w:bodyDiv w:val="1"/>
      <w:marLeft w:val="0"/>
      <w:marRight w:val="0"/>
      <w:marTop w:val="0"/>
      <w:marBottom w:val="0"/>
      <w:divBdr>
        <w:top w:val="none" w:sz="0" w:space="0" w:color="auto"/>
        <w:left w:val="none" w:sz="0" w:space="0" w:color="auto"/>
        <w:bottom w:val="none" w:sz="0" w:space="0" w:color="auto"/>
        <w:right w:val="none" w:sz="0" w:space="0" w:color="auto"/>
      </w:divBdr>
    </w:div>
    <w:div w:id="19282910">
      <w:bodyDiv w:val="1"/>
      <w:marLeft w:val="0"/>
      <w:marRight w:val="0"/>
      <w:marTop w:val="0"/>
      <w:marBottom w:val="0"/>
      <w:divBdr>
        <w:top w:val="none" w:sz="0" w:space="0" w:color="auto"/>
        <w:left w:val="none" w:sz="0" w:space="0" w:color="auto"/>
        <w:bottom w:val="none" w:sz="0" w:space="0" w:color="auto"/>
        <w:right w:val="none" w:sz="0" w:space="0" w:color="auto"/>
      </w:divBdr>
    </w:div>
    <w:div w:id="19284545">
      <w:bodyDiv w:val="1"/>
      <w:marLeft w:val="0"/>
      <w:marRight w:val="0"/>
      <w:marTop w:val="0"/>
      <w:marBottom w:val="0"/>
      <w:divBdr>
        <w:top w:val="none" w:sz="0" w:space="0" w:color="auto"/>
        <w:left w:val="none" w:sz="0" w:space="0" w:color="auto"/>
        <w:bottom w:val="none" w:sz="0" w:space="0" w:color="auto"/>
        <w:right w:val="none" w:sz="0" w:space="0" w:color="auto"/>
      </w:divBdr>
    </w:div>
    <w:div w:id="19284811">
      <w:bodyDiv w:val="1"/>
      <w:marLeft w:val="0"/>
      <w:marRight w:val="0"/>
      <w:marTop w:val="0"/>
      <w:marBottom w:val="0"/>
      <w:divBdr>
        <w:top w:val="none" w:sz="0" w:space="0" w:color="auto"/>
        <w:left w:val="none" w:sz="0" w:space="0" w:color="auto"/>
        <w:bottom w:val="none" w:sz="0" w:space="0" w:color="auto"/>
        <w:right w:val="none" w:sz="0" w:space="0" w:color="auto"/>
      </w:divBdr>
    </w:div>
    <w:div w:id="19285245">
      <w:bodyDiv w:val="1"/>
      <w:marLeft w:val="0"/>
      <w:marRight w:val="0"/>
      <w:marTop w:val="0"/>
      <w:marBottom w:val="0"/>
      <w:divBdr>
        <w:top w:val="none" w:sz="0" w:space="0" w:color="auto"/>
        <w:left w:val="none" w:sz="0" w:space="0" w:color="auto"/>
        <w:bottom w:val="none" w:sz="0" w:space="0" w:color="auto"/>
        <w:right w:val="none" w:sz="0" w:space="0" w:color="auto"/>
      </w:divBdr>
    </w:div>
    <w:div w:id="19355819">
      <w:bodyDiv w:val="1"/>
      <w:marLeft w:val="0"/>
      <w:marRight w:val="0"/>
      <w:marTop w:val="0"/>
      <w:marBottom w:val="0"/>
      <w:divBdr>
        <w:top w:val="none" w:sz="0" w:space="0" w:color="auto"/>
        <w:left w:val="none" w:sz="0" w:space="0" w:color="auto"/>
        <w:bottom w:val="none" w:sz="0" w:space="0" w:color="auto"/>
        <w:right w:val="none" w:sz="0" w:space="0" w:color="auto"/>
      </w:divBdr>
    </w:div>
    <w:div w:id="19357972">
      <w:bodyDiv w:val="1"/>
      <w:marLeft w:val="0"/>
      <w:marRight w:val="0"/>
      <w:marTop w:val="0"/>
      <w:marBottom w:val="0"/>
      <w:divBdr>
        <w:top w:val="none" w:sz="0" w:space="0" w:color="auto"/>
        <w:left w:val="none" w:sz="0" w:space="0" w:color="auto"/>
        <w:bottom w:val="none" w:sz="0" w:space="0" w:color="auto"/>
        <w:right w:val="none" w:sz="0" w:space="0" w:color="auto"/>
      </w:divBdr>
    </w:div>
    <w:div w:id="19477916">
      <w:bodyDiv w:val="1"/>
      <w:marLeft w:val="0"/>
      <w:marRight w:val="0"/>
      <w:marTop w:val="0"/>
      <w:marBottom w:val="0"/>
      <w:divBdr>
        <w:top w:val="none" w:sz="0" w:space="0" w:color="auto"/>
        <w:left w:val="none" w:sz="0" w:space="0" w:color="auto"/>
        <w:bottom w:val="none" w:sz="0" w:space="0" w:color="auto"/>
        <w:right w:val="none" w:sz="0" w:space="0" w:color="auto"/>
      </w:divBdr>
    </w:div>
    <w:div w:id="19551796">
      <w:bodyDiv w:val="1"/>
      <w:marLeft w:val="0"/>
      <w:marRight w:val="0"/>
      <w:marTop w:val="0"/>
      <w:marBottom w:val="0"/>
      <w:divBdr>
        <w:top w:val="none" w:sz="0" w:space="0" w:color="auto"/>
        <w:left w:val="none" w:sz="0" w:space="0" w:color="auto"/>
        <w:bottom w:val="none" w:sz="0" w:space="0" w:color="auto"/>
        <w:right w:val="none" w:sz="0" w:space="0" w:color="auto"/>
      </w:divBdr>
    </w:div>
    <w:div w:id="19554721">
      <w:bodyDiv w:val="1"/>
      <w:marLeft w:val="0"/>
      <w:marRight w:val="0"/>
      <w:marTop w:val="0"/>
      <w:marBottom w:val="0"/>
      <w:divBdr>
        <w:top w:val="none" w:sz="0" w:space="0" w:color="auto"/>
        <w:left w:val="none" w:sz="0" w:space="0" w:color="auto"/>
        <w:bottom w:val="none" w:sz="0" w:space="0" w:color="auto"/>
        <w:right w:val="none" w:sz="0" w:space="0" w:color="auto"/>
      </w:divBdr>
    </w:div>
    <w:div w:id="19596769">
      <w:bodyDiv w:val="1"/>
      <w:marLeft w:val="0"/>
      <w:marRight w:val="0"/>
      <w:marTop w:val="0"/>
      <w:marBottom w:val="0"/>
      <w:divBdr>
        <w:top w:val="none" w:sz="0" w:space="0" w:color="auto"/>
        <w:left w:val="none" w:sz="0" w:space="0" w:color="auto"/>
        <w:bottom w:val="none" w:sz="0" w:space="0" w:color="auto"/>
        <w:right w:val="none" w:sz="0" w:space="0" w:color="auto"/>
      </w:divBdr>
    </w:div>
    <w:div w:id="19624583">
      <w:bodyDiv w:val="1"/>
      <w:marLeft w:val="0"/>
      <w:marRight w:val="0"/>
      <w:marTop w:val="0"/>
      <w:marBottom w:val="0"/>
      <w:divBdr>
        <w:top w:val="none" w:sz="0" w:space="0" w:color="auto"/>
        <w:left w:val="none" w:sz="0" w:space="0" w:color="auto"/>
        <w:bottom w:val="none" w:sz="0" w:space="0" w:color="auto"/>
        <w:right w:val="none" w:sz="0" w:space="0" w:color="auto"/>
      </w:divBdr>
    </w:div>
    <w:div w:id="19668330">
      <w:bodyDiv w:val="1"/>
      <w:marLeft w:val="0"/>
      <w:marRight w:val="0"/>
      <w:marTop w:val="0"/>
      <w:marBottom w:val="0"/>
      <w:divBdr>
        <w:top w:val="none" w:sz="0" w:space="0" w:color="auto"/>
        <w:left w:val="none" w:sz="0" w:space="0" w:color="auto"/>
        <w:bottom w:val="none" w:sz="0" w:space="0" w:color="auto"/>
        <w:right w:val="none" w:sz="0" w:space="0" w:color="auto"/>
      </w:divBdr>
    </w:div>
    <w:div w:id="19824537">
      <w:bodyDiv w:val="1"/>
      <w:marLeft w:val="0"/>
      <w:marRight w:val="0"/>
      <w:marTop w:val="0"/>
      <w:marBottom w:val="0"/>
      <w:divBdr>
        <w:top w:val="none" w:sz="0" w:space="0" w:color="auto"/>
        <w:left w:val="none" w:sz="0" w:space="0" w:color="auto"/>
        <w:bottom w:val="none" w:sz="0" w:space="0" w:color="auto"/>
        <w:right w:val="none" w:sz="0" w:space="0" w:color="auto"/>
      </w:divBdr>
    </w:div>
    <w:div w:id="19862136">
      <w:bodyDiv w:val="1"/>
      <w:marLeft w:val="0"/>
      <w:marRight w:val="0"/>
      <w:marTop w:val="0"/>
      <w:marBottom w:val="0"/>
      <w:divBdr>
        <w:top w:val="none" w:sz="0" w:space="0" w:color="auto"/>
        <w:left w:val="none" w:sz="0" w:space="0" w:color="auto"/>
        <w:bottom w:val="none" w:sz="0" w:space="0" w:color="auto"/>
        <w:right w:val="none" w:sz="0" w:space="0" w:color="auto"/>
      </w:divBdr>
    </w:div>
    <w:div w:id="19868076">
      <w:bodyDiv w:val="1"/>
      <w:marLeft w:val="0"/>
      <w:marRight w:val="0"/>
      <w:marTop w:val="0"/>
      <w:marBottom w:val="0"/>
      <w:divBdr>
        <w:top w:val="none" w:sz="0" w:space="0" w:color="auto"/>
        <w:left w:val="none" w:sz="0" w:space="0" w:color="auto"/>
        <w:bottom w:val="none" w:sz="0" w:space="0" w:color="auto"/>
        <w:right w:val="none" w:sz="0" w:space="0" w:color="auto"/>
      </w:divBdr>
    </w:div>
    <w:div w:id="19942500">
      <w:bodyDiv w:val="1"/>
      <w:marLeft w:val="0"/>
      <w:marRight w:val="0"/>
      <w:marTop w:val="0"/>
      <w:marBottom w:val="0"/>
      <w:divBdr>
        <w:top w:val="none" w:sz="0" w:space="0" w:color="auto"/>
        <w:left w:val="none" w:sz="0" w:space="0" w:color="auto"/>
        <w:bottom w:val="none" w:sz="0" w:space="0" w:color="auto"/>
        <w:right w:val="none" w:sz="0" w:space="0" w:color="auto"/>
      </w:divBdr>
    </w:div>
    <w:div w:id="20012688">
      <w:bodyDiv w:val="1"/>
      <w:marLeft w:val="0"/>
      <w:marRight w:val="0"/>
      <w:marTop w:val="0"/>
      <w:marBottom w:val="0"/>
      <w:divBdr>
        <w:top w:val="none" w:sz="0" w:space="0" w:color="auto"/>
        <w:left w:val="none" w:sz="0" w:space="0" w:color="auto"/>
        <w:bottom w:val="none" w:sz="0" w:space="0" w:color="auto"/>
        <w:right w:val="none" w:sz="0" w:space="0" w:color="auto"/>
      </w:divBdr>
    </w:div>
    <w:div w:id="20018287">
      <w:bodyDiv w:val="1"/>
      <w:marLeft w:val="0"/>
      <w:marRight w:val="0"/>
      <w:marTop w:val="0"/>
      <w:marBottom w:val="0"/>
      <w:divBdr>
        <w:top w:val="none" w:sz="0" w:space="0" w:color="auto"/>
        <w:left w:val="none" w:sz="0" w:space="0" w:color="auto"/>
        <w:bottom w:val="none" w:sz="0" w:space="0" w:color="auto"/>
        <w:right w:val="none" w:sz="0" w:space="0" w:color="auto"/>
      </w:divBdr>
    </w:div>
    <w:div w:id="20054116">
      <w:bodyDiv w:val="1"/>
      <w:marLeft w:val="0"/>
      <w:marRight w:val="0"/>
      <w:marTop w:val="0"/>
      <w:marBottom w:val="0"/>
      <w:divBdr>
        <w:top w:val="none" w:sz="0" w:space="0" w:color="auto"/>
        <w:left w:val="none" w:sz="0" w:space="0" w:color="auto"/>
        <w:bottom w:val="none" w:sz="0" w:space="0" w:color="auto"/>
        <w:right w:val="none" w:sz="0" w:space="0" w:color="auto"/>
      </w:divBdr>
    </w:div>
    <w:div w:id="20085525">
      <w:bodyDiv w:val="1"/>
      <w:marLeft w:val="0"/>
      <w:marRight w:val="0"/>
      <w:marTop w:val="0"/>
      <w:marBottom w:val="0"/>
      <w:divBdr>
        <w:top w:val="none" w:sz="0" w:space="0" w:color="auto"/>
        <w:left w:val="none" w:sz="0" w:space="0" w:color="auto"/>
        <w:bottom w:val="none" w:sz="0" w:space="0" w:color="auto"/>
        <w:right w:val="none" w:sz="0" w:space="0" w:color="auto"/>
      </w:divBdr>
    </w:div>
    <w:div w:id="20134223">
      <w:bodyDiv w:val="1"/>
      <w:marLeft w:val="0"/>
      <w:marRight w:val="0"/>
      <w:marTop w:val="0"/>
      <w:marBottom w:val="0"/>
      <w:divBdr>
        <w:top w:val="none" w:sz="0" w:space="0" w:color="auto"/>
        <w:left w:val="none" w:sz="0" w:space="0" w:color="auto"/>
        <w:bottom w:val="none" w:sz="0" w:space="0" w:color="auto"/>
        <w:right w:val="none" w:sz="0" w:space="0" w:color="auto"/>
      </w:divBdr>
    </w:div>
    <w:div w:id="20135088">
      <w:bodyDiv w:val="1"/>
      <w:marLeft w:val="0"/>
      <w:marRight w:val="0"/>
      <w:marTop w:val="0"/>
      <w:marBottom w:val="0"/>
      <w:divBdr>
        <w:top w:val="none" w:sz="0" w:space="0" w:color="auto"/>
        <w:left w:val="none" w:sz="0" w:space="0" w:color="auto"/>
        <w:bottom w:val="none" w:sz="0" w:space="0" w:color="auto"/>
        <w:right w:val="none" w:sz="0" w:space="0" w:color="auto"/>
      </w:divBdr>
    </w:div>
    <w:div w:id="20208143">
      <w:bodyDiv w:val="1"/>
      <w:marLeft w:val="0"/>
      <w:marRight w:val="0"/>
      <w:marTop w:val="0"/>
      <w:marBottom w:val="0"/>
      <w:divBdr>
        <w:top w:val="none" w:sz="0" w:space="0" w:color="auto"/>
        <w:left w:val="none" w:sz="0" w:space="0" w:color="auto"/>
        <w:bottom w:val="none" w:sz="0" w:space="0" w:color="auto"/>
        <w:right w:val="none" w:sz="0" w:space="0" w:color="auto"/>
      </w:divBdr>
    </w:div>
    <w:div w:id="20208592">
      <w:bodyDiv w:val="1"/>
      <w:marLeft w:val="0"/>
      <w:marRight w:val="0"/>
      <w:marTop w:val="0"/>
      <w:marBottom w:val="0"/>
      <w:divBdr>
        <w:top w:val="none" w:sz="0" w:space="0" w:color="auto"/>
        <w:left w:val="none" w:sz="0" w:space="0" w:color="auto"/>
        <w:bottom w:val="none" w:sz="0" w:space="0" w:color="auto"/>
        <w:right w:val="none" w:sz="0" w:space="0" w:color="auto"/>
      </w:divBdr>
    </w:div>
    <w:div w:id="20209323">
      <w:bodyDiv w:val="1"/>
      <w:marLeft w:val="0"/>
      <w:marRight w:val="0"/>
      <w:marTop w:val="0"/>
      <w:marBottom w:val="0"/>
      <w:divBdr>
        <w:top w:val="none" w:sz="0" w:space="0" w:color="auto"/>
        <w:left w:val="none" w:sz="0" w:space="0" w:color="auto"/>
        <w:bottom w:val="none" w:sz="0" w:space="0" w:color="auto"/>
        <w:right w:val="none" w:sz="0" w:space="0" w:color="auto"/>
      </w:divBdr>
    </w:div>
    <w:div w:id="20211399">
      <w:bodyDiv w:val="1"/>
      <w:marLeft w:val="0"/>
      <w:marRight w:val="0"/>
      <w:marTop w:val="0"/>
      <w:marBottom w:val="0"/>
      <w:divBdr>
        <w:top w:val="none" w:sz="0" w:space="0" w:color="auto"/>
        <w:left w:val="none" w:sz="0" w:space="0" w:color="auto"/>
        <w:bottom w:val="none" w:sz="0" w:space="0" w:color="auto"/>
        <w:right w:val="none" w:sz="0" w:space="0" w:color="auto"/>
      </w:divBdr>
    </w:div>
    <w:div w:id="20253255">
      <w:bodyDiv w:val="1"/>
      <w:marLeft w:val="0"/>
      <w:marRight w:val="0"/>
      <w:marTop w:val="0"/>
      <w:marBottom w:val="0"/>
      <w:divBdr>
        <w:top w:val="none" w:sz="0" w:space="0" w:color="auto"/>
        <w:left w:val="none" w:sz="0" w:space="0" w:color="auto"/>
        <w:bottom w:val="none" w:sz="0" w:space="0" w:color="auto"/>
        <w:right w:val="none" w:sz="0" w:space="0" w:color="auto"/>
      </w:divBdr>
    </w:div>
    <w:div w:id="20282091">
      <w:bodyDiv w:val="1"/>
      <w:marLeft w:val="0"/>
      <w:marRight w:val="0"/>
      <w:marTop w:val="0"/>
      <w:marBottom w:val="0"/>
      <w:divBdr>
        <w:top w:val="none" w:sz="0" w:space="0" w:color="auto"/>
        <w:left w:val="none" w:sz="0" w:space="0" w:color="auto"/>
        <w:bottom w:val="none" w:sz="0" w:space="0" w:color="auto"/>
        <w:right w:val="none" w:sz="0" w:space="0" w:color="auto"/>
      </w:divBdr>
    </w:div>
    <w:div w:id="20401905">
      <w:bodyDiv w:val="1"/>
      <w:marLeft w:val="0"/>
      <w:marRight w:val="0"/>
      <w:marTop w:val="0"/>
      <w:marBottom w:val="0"/>
      <w:divBdr>
        <w:top w:val="none" w:sz="0" w:space="0" w:color="auto"/>
        <w:left w:val="none" w:sz="0" w:space="0" w:color="auto"/>
        <w:bottom w:val="none" w:sz="0" w:space="0" w:color="auto"/>
        <w:right w:val="none" w:sz="0" w:space="0" w:color="auto"/>
      </w:divBdr>
    </w:div>
    <w:div w:id="20447861">
      <w:bodyDiv w:val="1"/>
      <w:marLeft w:val="0"/>
      <w:marRight w:val="0"/>
      <w:marTop w:val="0"/>
      <w:marBottom w:val="0"/>
      <w:divBdr>
        <w:top w:val="none" w:sz="0" w:space="0" w:color="auto"/>
        <w:left w:val="none" w:sz="0" w:space="0" w:color="auto"/>
        <w:bottom w:val="none" w:sz="0" w:space="0" w:color="auto"/>
        <w:right w:val="none" w:sz="0" w:space="0" w:color="auto"/>
      </w:divBdr>
    </w:div>
    <w:div w:id="20475789">
      <w:bodyDiv w:val="1"/>
      <w:marLeft w:val="0"/>
      <w:marRight w:val="0"/>
      <w:marTop w:val="0"/>
      <w:marBottom w:val="0"/>
      <w:divBdr>
        <w:top w:val="none" w:sz="0" w:space="0" w:color="auto"/>
        <w:left w:val="none" w:sz="0" w:space="0" w:color="auto"/>
        <w:bottom w:val="none" w:sz="0" w:space="0" w:color="auto"/>
        <w:right w:val="none" w:sz="0" w:space="0" w:color="auto"/>
      </w:divBdr>
    </w:div>
    <w:div w:id="20517396">
      <w:bodyDiv w:val="1"/>
      <w:marLeft w:val="0"/>
      <w:marRight w:val="0"/>
      <w:marTop w:val="0"/>
      <w:marBottom w:val="0"/>
      <w:divBdr>
        <w:top w:val="none" w:sz="0" w:space="0" w:color="auto"/>
        <w:left w:val="none" w:sz="0" w:space="0" w:color="auto"/>
        <w:bottom w:val="none" w:sz="0" w:space="0" w:color="auto"/>
        <w:right w:val="none" w:sz="0" w:space="0" w:color="auto"/>
      </w:divBdr>
    </w:div>
    <w:div w:id="20597216">
      <w:bodyDiv w:val="1"/>
      <w:marLeft w:val="0"/>
      <w:marRight w:val="0"/>
      <w:marTop w:val="0"/>
      <w:marBottom w:val="0"/>
      <w:divBdr>
        <w:top w:val="none" w:sz="0" w:space="0" w:color="auto"/>
        <w:left w:val="none" w:sz="0" w:space="0" w:color="auto"/>
        <w:bottom w:val="none" w:sz="0" w:space="0" w:color="auto"/>
        <w:right w:val="none" w:sz="0" w:space="0" w:color="auto"/>
      </w:divBdr>
    </w:div>
    <w:div w:id="20666159">
      <w:bodyDiv w:val="1"/>
      <w:marLeft w:val="0"/>
      <w:marRight w:val="0"/>
      <w:marTop w:val="0"/>
      <w:marBottom w:val="0"/>
      <w:divBdr>
        <w:top w:val="none" w:sz="0" w:space="0" w:color="auto"/>
        <w:left w:val="none" w:sz="0" w:space="0" w:color="auto"/>
        <w:bottom w:val="none" w:sz="0" w:space="0" w:color="auto"/>
        <w:right w:val="none" w:sz="0" w:space="0" w:color="auto"/>
      </w:divBdr>
    </w:div>
    <w:div w:id="20671859">
      <w:bodyDiv w:val="1"/>
      <w:marLeft w:val="0"/>
      <w:marRight w:val="0"/>
      <w:marTop w:val="0"/>
      <w:marBottom w:val="0"/>
      <w:divBdr>
        <w:top w:val="none" w:sz="0" w:space="0" w:color="auto"/>
        <w:left w:val="none" w:sz="0" w:space="0" w:color="auto"/>
        <w:bottom w:val="none" w:sz="0" w:space="0" w:color="auto"/>
        <w:right w:val="none" w:sz="0" w:space="0" w:color="auto"/>
      </w:divBdr>
    </w:div>
    <w:div w:id="20713580">
      <w:bodyDiv w:val="1"/>
      <w:marLeft w:val="0"/>
      <w:marRight w:val="0"/>
      <w:marTop w:val="0"/>
      <w:marBottom w:val="0"/>
      <w:divBdr>
        <w:top w:val="none" w:sz="0" w:space="0" w:color="auto"/>
        <w:left w:val="none" w:sz="0" w:space="0" w:color="auto"/>
        <w:bottom w:val="none" w:sz="0" w:space="0" w:color="auto"/>
        <w:right w:val="none" w:sz="0" w:space="0" w:color="auto"/>
      </w:divBdr>
    </w:div>
    <w:div w:id="20714551">
      <w:bodyDiv w:val="1"/>
      <w:marLeft w:val="0"/>
      <w:marRight w:val="0"/>
      <w:marTop w:val="0"/>
      <w:marBottom w:val="0"/>
      <w:divBdr>
        <w:top w:val="none" w:sz="0" w:space="0" w:color="auto"/>
        <w:left w:val="none" w:sz="0" w:space="0" w:color="auto"/>
        <w:bottom w:val="none" w:sz="0" w:space="0" w:color="auto"/>
        <w:right w:val="none" w:sz="0" w:space="0" w:color="auto"/>
      </w:divBdr>
    </w:div>
    <w:div w:id="20716404">
      <w:bodyDiv w:val="1"/>
      <w:marLeft w:val="0"/>
      <w:marRight w:val="0"/>
      <w:marTop w:val="0"/>
      <w:marBottom w:val="0"/>
      <w:divBdr>
        <w:top w:val="none" w:sz="0" w:space="0" w:color="auto"/>
        <w:left w:val="none" w:sz="0" w:space="0" w:color="auto"/>
        <w:bottom w:val="none" w:sz="0" w:space="0" w:color="auto"/>
        <w:right w:val="none" w:sz="0" w:space="0" w:color="auto"/>
      </w:divBdr>
    </w:div>
    <w:div w:id="20786915">
      <w:bodyDiv w:val="1"/>
      <w:marLeft w:val="0"/>
      <w:marRight w:val="0"/>
      <w:marTop w:val="0"/>
      <w:marBottom w:val="0"/>
      <w:divBdr>
        <w:top w:val="none" w:sz="0" w:space="0" w:color="auto"/>
        <w:left w:val="none" w:sz="0" w:space="0" w:color="auto"/>
        <w:bottom w:val="none" w:sz="0" w:space="0" w:color="auto"/>
        <w:right w:val="none" w:sz="0" w:space="0" w:color="auto"/>
      </w:divBdr>
    </w:div>
    <w:div w:id="20788553">
      <w:bodyDiv w:val="1"/>
      <w:marLeft w:val="0"/>
      <w:marRight w:val="0"/>
      <w:marTop w:val="0"/>
      <w:marBottom w:val="0"/>
      <w:divBdr>
        <w:top w:val="none" w:sz="0" w:space="0" w:color="auto"/>
        <w:left w:val="none" w:sz="0" w:space="0" w:color="auto"/>
        <w:bottom w:val="none" w:sz="0" w:space="0" w:color="auto"/>
        <w:right w:val="none" w:sz="0" w:space="0" w:color="auto"/>
      </w:divBdr>
    </w:div>
    <w:div w:id="20791784">
      <w:bodyDiv w:val="1"/>
      <w:marLeft w:val="0"/>
      <w:marRight w:val="0"/>
      <w:marTop w:val="0"/>
      <w:marBottom w:val="0"/>
      <w:divBdr>
        <w:top w:val="none" w:sz="0" w:space="0" w:color="auto"/>
        <w:left w:val="none" w:sz="0" w:space="0" w:color="auto"/>
        <w:bottom w:val="none" w:sz="0" w:space="0" w:color="auto"/>
        <w:right w:val="none" w:sz="0" w:space="0" w:color="auto"/>
      </w:divBdr>
    </w:div>
    <w:div w:id="20858118">
      <w:bodyDiv w:val="1"/>
      <w:marLeft w:val="0"/>
      <w:marRight w:val="0"/>
      <w:marTop w:val="0"/>
      <w:marBottom w:val="0"/>
      <w:divBdr>
        <w:top w:val="none" w:sz="0" w:space="0" w:color="auto"/>
        <w:left w:val="none" w:sz="0" w:space="0" w:color="auto"/>
        <w:bottom w:val="none" w:sz="0" w:space="0" w:color="auto"/>
        <w:right w:val="none" w:sz="0" w:space="0" w:color="auto"/>
      </w:divBdr>
    </w:div>
    <w:div w:id="20866971">
      <w:bodyDiv w:val="1"/>
      <w:marLeft w:val="0"/>
      <w:marRight w:val="0"/>
      <w:marTop w:val="0"/>
      <w:marBottom w:val="0"/>
      <w:divBdr>
        <w:top w:val="none" w:sz="0" w:space="0" w:color="auto"/>
        <w:left w:val="none" w:sz="0" w:space="0" w:color="auto"/>
        <w:bottom w:val="none" w:sz="0" w:space="0" w:color="auto"/>
        <w:right w:val="none" w:sz="0" w:space="0" w:color="auto"/>
      </w:divBdr>
    </w:div>
    <w:div w:id="20906395">
      <w:bodyDiv w:val="1"/>
      <w:marLeft w:val="0"/>
      <w:marRight w:val="0"/>
      <w:marTop w:val="0"/>
      <w:marBottom w:val="0"/>
      <w:divBdr>
        <w:top w:val="none" w:sz="0" w:space="0" w:color="auto"/>
        <w:left w:val="none" w:sz="0" w:space="0" w:color="auto"/>
        <w:bottom w:val="none" w:sz="0" w:space="0" w:color="auto"/>
        <w:right w:val="none" w:sz="0" w:space="0" w:color="auto"/>
      </w:divBdr>
    </w:div>
    <w:div w:id="20909627">
      <w:bodyDiv w:val="1"/>
      <w:marLeft w:val="0"/>
      <w:marRight w:val="0"/>
      <w:marTop w:val="0"/>
      <w:marBottom w:val="0"/>
      <w:divBdr>
        <w:top w:val="none" w:sz="0" w:space="0" w:color="auto"/>
        <w:left w:val="none" w:sz="0" w:space="0" w:color="auto"/>
        <w:bottom w:val="none" w:sz="0" w:space="0" w:color="auto"/>
        <w:right w:val="none" w:sz="0" w:space="0" w:color="auto"/>
      </w:divBdr>
    </w:div>
    <w:div w:id="20935646">
      <w:bodyDiv w:val="1"/>
      <w:marLeft w:val="0"/>
      <w:marRight w:val="0"/>
      <w:marTop w:val="0"/>
      <w:marBottom w:val="0"/>
      <w:divBdr>
        <w:top w:val="none" w:sz="0" w:space="0" w:color="auto"/>
        <w:left w:val="none" w:sz="0" w:space="0" w:color="auto"/>
        <w:bottom w:val="none" w:sz="0" w:space="0" w:color="auto"/>
        <w:right w:val="none" w:sz="0" w:space="0" w:color="auto"/>
      </w:divBdr>
    </w:div>
    <w:div w:id="20938414">
      <w:bodyDiv w:val="1"/>
      <w:marLeft w:val="0"/>
      <w:marRight w:val="0"/>
      <w:marTop w:val="0"/>
      <w:marBottom w:val="0"/>
      <w:divBdr>
        <w:top w:val="none" w:sz="0" w:space="0" w:color="auto"/>
        <w:left w:val="none" w:sz="0" w:space="0" w:color="auto"/>
        <w:bottom w:val="none" w:sz="0" w:space="0" w:color="auto"/>
        <w:right w:val="none" w:sz="0" w:space="0" w:color="auto"/>
      </w:divBdr>
    </w:div>
    <w:div w:id="21127501">
      <w:bodyDiv w:val="1"/>
      <w:marLeft w:val="0"/>
      <w:marRight w:val="0"/>
      <w:marTop w:val="0"/>
      <w:marBottom w:val="0"/>
      <w:divBdr>
        <w:top w:val="none" w:sz="0" w:space="0" w:color="auto"/>
        <w:left w:val="none" w:sz="0" w:space="0" w:color="auto"/>
        <w:bottom w:val="none" w:sz="0" w:space="0" w:color="auto"/>
        <w:right w:val="none" w:sz="0" w:space="0" w:color="auto"/>
      </w:divBdr>
    </w:div>
    <w:div w:id="21175026">
      <w:bodyDiv w:val="1"/>
      <w:marLeft w:val="0"/>
      <w:marRight w:val="0"/>
      <w:marTop w:val="0"/>
      <w:marBottom w:val="0"/>
      <w:divBdr>
        <w:top w:val="none" w:sz="0" w:space="0" w:color="auto"/>
        <w:left w:val="none" w:sz="0" w:space="0" w:color="auto"/>
        <w:bottom w:val="none" w:sz="0" w:space="0" w:color="auto"/>
        <w:right w:val="none" w:sz="0" w:space="0" w:color="auto"/>
      </w:divBdr>
    </w:div>
    <w:div w:id="21175921">
      <w:bodyDiv w:val="1"/>
      <w:marLeft w:val="0"/>
      <w:marRight w:val="0"/>
      <w:marTop w:val="0"/>
      <w:marBottom w:val="0"/>
      <w:divBdr>
        <w:top w:val="none" w:sz="0" w:space="0" w:color="auto"/>
        <w:left w:val="none" w:sz="0" w:space="0" w:color="auto"/>
        <w:bottom w:val="none" w:sz="0" w:space="0" w:color="auto"/>
        <w:right w:val="none" w:sz="0" w:space="0" w:color="auto"/>
      </w:divBdr>
    </w:div>
    <w:div w:id="21320114">
      <w:bodyDiv w:val="1"/>
      <w:marLeft w:val="0"/>
      <w:marRight w:val="0"/>
      <w:marTop w:val="0"/>
      <w:marBottom w:val="0"/>
      <w:divBdr>
        <w:top w:val="none" w:sz="0" w:space="0" w:color="auto"/>
        <w:left w:val="none" w:sz="0" w:space="0" w:color="auto"/>
        <w:bottom w:val="none" w:sz="0" w:space="0" w:color="auto"/>
        <w:right w:val="none" w:sz="0" w:space="0" w:color="auto"/>
      </w:divBdr>
    </w:div>
    <w:div w:id="21321556">
      <w:bodyDiv w:val="1"/>
      <w:marLeft w:val="0"/>
      <w:marRight w:val="0"/>
      <w:marTop w:val="0"/>
      <w:marBottom w:val="0"/>
      <w:divBdr>
        <w:top w:val="none" w:sz="0" w:space="0" w:color="auto"/>
        <w:left w:val="none" w:sz="0" w:space="0" w:color="auto"/>
        <w:bottom w:val="none" w:sz="0" w:space="0" w:color="auto"/>
        <w:right w:val="none" w:sz="0" w:space="0" w:color="auto"/>
      </w:divBdr>
    </w:div>
    <w:div w:id="21321593">
      <w:bodyDiv w:val="1"/>
      <w:marLeft w:val="0"/>
      <w:marRight w:val="0"/>
      <w:marTop w:val="0"/>
      <w:marBottom w:val="0"/>
      <w:divBdr>
        <w:top w:val="none" w:sz="0" w:space="0" w:color="auto"/>
        <w:left w:val="none" w:sz="0" w:space="0" w:color="auto"/>
        <w:bottom w:val="none" w:sz="0" w:space="0" w:color="auto"/>
        <w:right w:val="none" w:sz="0" w:space="0" w:color="auto"/>
      </w:divBdr>
    </w:div>
    <w:div w:id="21321849">
      <w:bodyDiv w:val="1"/>
      <w:marLeft w:val="0"/>
      <w:marRight w:val="0"/>
      <w:marTop w:val="0"/>
      <w:marBottom w:val="0"/>
      <w:divBdr>
        <w:top w:val="none" w:sz="0" w:space="0" w:color="auto"/>
        <w:left w:val="none" w:sz="0" w:space="0" w:color="auto"/>
        <w:bottom w:val="none" w:sz="0" w:space="0" w:color="auto"/>
        <w:right w:val="none" w:sz="0" w:space="0" w:color="auto"/>
      </w:divBdr>
    </w:div>
    <w:div w:id="21324934">
      <w:bodyDiv w:val="1"/>
      <w:marLeft w:val="0"/>
      <w:marRight w:val="0"/>
      <w:marTop w:val="0"/>
      <w:marBottom w:val="0"/>
      <w:divBdr>
        <w:top w:val="none" w:sz="0" w:space="0" w:color="auto"/>
        <w:left w:val="none" w:sz="0" w:space="0" w:color="auto"/>
        <w:bottom w:val="none" w:sz="0" w:space="0" w:color="auto"/>
        <w:right w:val="none" w:sz="0" w:space="0" w:color="auto"/>
      </w:divBdr>
    </w:div>
    <w:div w:id="21396885">
      <w:bodyDiv w:val="1"/>
      <w:marLeft w:val="0"/>
      <w:marRight w:val="0"/>
      <w:marTop w:val="0"/>
      <w:marBottom w:val="0"/>
      <w:divBdr>
        <w:top w:val="none" w:sz="0" w:space="0" w:color="auto"/>
        <w:left w:val="none" w:sz="0" w:space="0" w:color="auto"/>
        <w:bottom w:val="none" w:sz="0" w:space="0" w:color="auto"/>
        <w:right w:val="none" w:sz="0" w:space="0" w:color="auto"/>
      </w:divBdr>
    </w:div>
    <w:div w:id="21513877">
      <w:bodyDiv w:val="1"/>
      <w:marLeft w:val="0"/>
      <w:marRight w:val="0"/>
      <w:marTop w:val="0"/>
      <w:marBottom w:val="0"/>
      <w:divBdr>
        <w:top w:val="none" w:sz="0" w:space="0" w:color="auto"/>
        <w:left w:val="none" w:sz="0" w:space="0" w:color="auto"/>
        <w:bottom w:val="none" w:sz="0" w:space="0" w:color="auto"/>
        <w:right w:val="none" w:sz="0" w:space="0" w:color="auto"/>
      </w:divBdr>
    </w:div>
    <w:div w:id="21561661">
      <w:bodyDiv w:val="1"/>
      <w:marLeft w:val="0"/>
      <w:marRight w:val="0"/>
      <w:marTop w:val="0"/>
      <w:marBottom w:val="0"/>
      <w:divBdr>
        <w:top w:val="none" w:sz="0" w:space="0" w:color="auto"/>
        <w:left w:val="none" w:sz="0" w:space="0" w:color="auto"/>
        <w:bottom w:val="none" w:sz="0" w:space="0" w:color="auto"/>
        <w:right w:val="none" w:sz="0" w:space="0" w:color="auto"/>
      </w:divBdr>
    </w:div>
    <w:div w:id="21631386">
      <w:bodyDiv w:val="1"/>
      <w:marLeft w:val="0"/>
      <w:marRight w:val="0"/>
      <w:marTop w:val="0"/>
      <w:marBottom w:val="0"/>
      <w:divBdr>
        <w:top w:val="none" w:sz="0" w:space="0" w:color="auto"/>
        <w:left w:val="none" w:sz="0" w:space="0" w:color="auto"/>
        <w:bottom w:val="none" w:sz="0" w:space="0" w:color="auto"/>
        <w:right w:val="none" w:sz="0" w:space="0" w:color="auto"/>
      </w:divBdr>
    </w:div>
    <w:div w:id="21636943">
      <w:bodyDiv w:val="1"/>
      <w:marLeft w:val="0"/>
      <w:marRight w:val="0"/>
      <w:marTop w:val="0"/>
      <w:marBottom w:val="0"/>
      <w:divBdr>
        <w:top w:val="none" w:sz="0" w:space="0" w:color="auto"/>
        <w:left w:val="none" w:sz="0" w:space="0" w:color="auto"/>
        <w:bottom w:val="none" w:sz="0" w:space="0" w:color="auto"/>
        <w:right w:val="none" w:sz="0" w:space="0" w:color="auto"/>
      </w:divBdr>
    </w:div>
    <w:div w:id="21709647">
      <w:bodyDiv w:val="1"/>
      <w:marLeft w:val="0"/>
      <w:marRight w:val="0"/>
      <w:marTop w:val="0"/>
      <w:marBottom w:val="0"/>
      <w:divBdr>
        <w:top w:val="none" w:sz="0" w:space="0" w:color="auto"/>
        <w:left w:val="none" w:sz="0" w:space="0" w:color="auto"/>
        <w:bottom w:val="none" w:sz="0" w:space="0" w:color="auto"/>
        <w:right w:val="none" w:sz="0" w:space="0" w:color="auto"/>
      </w:divBdr>
    </w:div>
    <w:div w:id="21709739">
      <w:bodyDiv w:val="1"/>
      <w:marLeft w:val="0"/>
      <w:marRight w:val="0"/>
      <w:marTop w:val="0"/>
      <w:marBottom w:val="0"/>
      <w:divBdr>
        <w:top w:val="none" w:sz="0" w:space="0" w:color="auto"/>
        <w:left w:val="none" w:sz="0" w:space="0" w:color="auto"/>
        <w:bottom w:val="none" w:sz="0" w:space="0" w:color="auto"/>
        <w:right w:val="none" w:sz="0" w:space="0" w:color="auto"/>
      </w:divBdr>
    </w:div>
    <w:div w:id="21710269">
      <w:bodyDiv w:val="1"/>
      <w:marLeft w:val="0"/>
      <w:marRight w:val="0"/>
      <w:marTop w:val="0"/>
      <w:marBottom w:val="0"/>
      <w:divBdr>
        <w:top w:val="none" w:sz="0" w:space="0" w:color="auto"/>
        <w:left w:val="none" w:sz="0" w:space="0" w:color="auto"/>
        <w:bottom w:val="none" w:sz="0" w:space="0" w:color="auto"/>
        <w:right w:val="none" w:sz="0" w:space="0" w:color="auto"/>
      </w:divBdr>
    </w:div>
    <w:div w:id="21714208">
      <w:bodyDiv w:val="1"/>
      <w:marLeft w:val="0"/>
      <w:marRight w:val="0"/>
      <w:marTop w:val="0"/>
      <w:marBottom w:val="0"/>
      <w:divBdr>
        <w:top w:val="none" w:sz="0" w:space="0" w:color="auto"/>
        <w:left w:val="none" w:sz="0" w:space="0" w:color="auto"/>
        <w:bottom w:val="none" w:sz="0" w:space="0" w:color="auto"/>
        <w:right w:val="none" w:sz="0" w:space="0" w:color="auto"/>
      </w:divBdr>
    </w:div>
    <w:div w:id="21784555">
      <w:bodyDiv w:val="1"/>
      <w:marLeft w:val="0"/>
      <w:marRight w:val="0"/>
      <w:marTop w:val="0"/>
      <w:marBottom w:val="0"/>
      <w:divBdr>
        <w:top w:val="none" w:sz="0" w:space="0" w:color="auto"/>
        <w:left w:val="none" w:sz="0" w:space="0" w:color="auto"/>
        <w:bottom w:val="none" w:sz="0" w:space="0" w:color="auto"/>
        <w:right w:val="none" w:sz="0" w:space="0" w:color="auto"/>
      </w:divBdr>
    </w:div>
    <w:div w:id="21827333">
      <w:bodyDiv w:val="1"/>
      <w:marLeft w:val="0"/>
      <w:marRight w:val="0"/>
      <w:marTop w:val="0"/>
      <w:marBottom w:val="0"/>
      <w:divBdr>
        <w:top w:val="none" w:sz="0" w:space="0" w:color="auto"/>
        <w:left w:val="none" w:sz="0" w:space="0" w:color="auto"/>
        <w:bottom w:val="none" w:sz="0" w:space="0" w:color="auto"/>
        <w:right w:val="none" w:sz="0" w:space="0" w:color="auto"/>
      </w:divBdr>
    </w:div>
    <w:div w:id="21899712">
      <w:bodyDiv w:val="1"/>
      <w:marLeft w:val="0"/>
      <w:marRight w:val="0"/>
      <w:marTop w:val="0"/>
      <w:marBottom w:val="0"/>
      <w:divBdr>
        <w:top w:val="none" w:sz="0" w:space="0" w:color="auto"/>
        <w:left w:val="none" w:sz="0" w:space="0" w:color="auto"/>
        <w:bottom w:val="none" w:sz="0" w:space="0" w:color="auto"/>
        <w:right w:val="none" w:sz="0" w:space="0" w:color="auto"/>
      </w:divBdr>
    </w:div>
    <w:div w:id="21901575">
      <w:bodyDiv w:val="1"/>
      <w:marLeft w:val="0"/>
      <w:marRight w:val="0"/>
      <w:marTop w:val="0"/>
      <w:marBottom w:val="0"/>
      <w:divBdr>
        <w:top w:val="none" w:sz="0" w:space="0" w:color="auto"/>
        <w:left w:val="none" w:sz="0" w:space="0" w:color="auto"/>
        <w:bottom w:val="none" w:sz="0" w:space="0" w:color="auto"/>
        <w:right w:val="none" w:sz="0" w:space="0" w:color="auto"/>
      </w:divBdr>
    </w:div>
    <w:div w:id="21905852">
      <w:bodyDiv w:val="1"/>
      <w:marLeft w:val="0"/>
      <w:marRight w:val="0"/>
      <w:marTop w:val="0"/>
      <w:marBottom w:val="0"/>
      <w:divBdr>
        <w:top w:val="none" w:sz="0" w:space="0" w:color="auto"/>
        <w:left w:val="none" w:sz="0" w:space="0" w:color="auto"/>
        <w:bottom w:val="none" w:sz="0" w:space="0" w:color="auto"/>
        <w:right w:val="none" w:sz="0" w:space="0" w:color="auto"/>
      </w:divBdr>
    </w:div>
    <w:div w:id="21975732">
      <w:bodyDiv w:val="1"/>
      <w:marLeft w:val="0"/>
      <w:marRight w:val="0"/>
      <w:marTop w:val="0"/>
      <w:marBottom w:val="0"/>
      <w:divBdr>
        <w:top w:val="none" w:sz="0" w:space="0" w:color="auto"/>
        <w:left w:val="none" w:sz="0" w:space="0" w:color="auto"/>
        <w:bottom w:val="none" w:sz="0" w:space="0" w:color="auto"/>
        <w:right w:val="none" w:sz="0" w:space="0" w:color="auto"/>
      </w:divBdr>
    </w:div>
    <w:div w:id="21978337">
      <w:bodyDiv w:val="1"/>
      <w:marLeft w:val="0"/>
      <w:marRight w:val="0"/>
      <w:marTop w:val="0"/>
      <w:marBottom w:val="0"/>
      <w:divBdr>
        <w:top w:val="none" w:sz="0" w:space="0" w:color="auto"/>
        <w:left w:val="none" w:sz="0" w:space="0" w:color="auto"/>
        <w:bottom w:val="none" w:sz="0" w:space="0" w:color="auto"/>
        <w:right w:val="none" w:sz="0" w:space="0" w:color="auto"/>
      </w:divBdr>
    </w:div>
    <w:div w:id="21978744">
      <w:bodyDiv w:val="1"/>
      <w:marLeft w:val="0"/>
      <w:marRight w:val="0"/>
      <w:marTop w:val="0"/>
      <w:marBottom w:val="0"/>
      <w:divBdr>
        <w:top w:val="none" w:sz="0" w:space="0" w:color="auto"/>
        <w:left w:val="none" w:sz="0" w:space="0" w:color="auto"/>
        <w:bottom w:val="none" w:sz="0" w:space="0" w:color="auto"/>
        <w:right w:val="none" w:sz="0" w:space="0" w:color="auto"/>
      </w:divBdr>
    </w:div>
    <w:div w:id="22023799">
      <w:bodyDiv w:val="1"/>
      <w:marLeft w:val="0"/>
      <w:marRight w:val="0"/>
      <w:marTop w:val="0"/>
      <w:marBottom w:val="0"/>
      <w:divBdr>
        <w:top w:val="none" w:sz="0" w:space="0" w:color="auto"/>
        <w:left w:val="none" w:sz="0" w:space="0" w:color="auto"/>
        <w:bottom w:val="none" w:sz="0" w:space="0" w:color="auto"/>
        <w:right w:val="none" w:sz="0" w:space="0" w:color="auto"/>
      </w:divBdr>
    </w:div>
    <w:div w:id="22093989">
      <w:bodyDiv w:val="1"/>
      <w:marLeft w:val="0"/>
      <w:marRight w:val="0"/>
      <w:marTop w:val="0"/>
      <w:marBottom w:val="0"/>
      <w:divBdr>
        <w:top w:val="none" w:sz="0" w:space="0" w:color="auto"/>
        <w:left w:val="none" w:sz="0" w:space="0" w:color="auto"/>
        <w:bottom w:val="none" w:sz="0" w:space="0" w:color="auto"/>
        <w:right w:val="none" w:sz="0" w:space="0" w:color="auto"/>
      </w:divBdr>
    </w:div>
    <w:div w:id="22098812">
      <w:bodyDiv w:val="1"/>
      <w:marLeft w:val="0"/>
      <w:marRight w:val="0"/>
      <w:marTop w:val="0"/>
      <w:marBottom w:val="0"/>
      <w:divBdr>
        <w:top w:val="none" w:sz="0" w:space="0" w:color="auto"/>
        <w:left w:val="none" w:sz="0" w:space="0" w:color="auto"/>
        <w:bottom w:val="none" w:sz="0" w:space="0" w:color="auto"/>
        <w:right w:val="none" w:sz="0" w:space="0" w:color="auto"/>
      </w:divBdr>
    </w:div>
    <w:div w:id="22169845">
      <w:bodyDiv w:val="1"/>
      <w:marLeft w:val="0"/>
      <w:marRight w:val="0"/>
      <w:marTop w:val="0"/>
      <w:marBottom w:val="0"/>
      <w:divBdr>
        <w:top w:val="none" w:sz="0" w:space="0" w:color="auto"/>
        <w:left w:val="none" w:sz="0" w:space="0" w:color="auto"/>
        <w:bottom w:val="none" w:sz="0" w:space="0" w:color="auto"/>
        <w:right w:val="none" w:sz="0" w:space="0" w:color="auto"/>
      </w:divBdr>
    </w:div>
    <w:div w:id="22171049">
      <w:bodyDiv w:val="1"/>
      <w:marLeft w:val="0"/>
      <w:marRight w:val="0"/>
      <w:marTop w:val="0"/>
      <w:marBottom w:val="0"/>
      <w:divBdr>
        <w:top w:val="none" w:sz="0" w:space="0" w:color="auto"/>
        <w:left w:val="none" w:sz="0" w:space="0" w:color="auto"/>
        <w:bottom w:val="none" w:sz="0" w:space="0" w:color="auto"/>
        <w:right w:val="none" w:sz="0" w:space="0" w:color="auto"/>
      </w:divBdr>
    </w:div>
    <w:div w:id="22172400">
      <w:bodyDiv w:val="1"/>
      <w:marLeft w:val="0"/>
      <w:marRight w:val="0"/>
      <w:marTop w:val="0"/>
      <w:marBottom w:val="0"/>
      <w:divBdr>
        <w:top w:val="none" w:sz="0" w:space="0" w:color="auto"/>
        <w:left w:val="none" w:sz="0" w:space="0" w:color="auto"/>
        <w:bottom w:val="none" w:sz="0" w:space="0" w:color="auto"/>
        <w:right w:val="none" w:sz="0" w:space="0" w:color="auto"/>
      </w:divBdr>
    </w:div>
    <w:div w:id="22173885">
      <w:bodyDiv w:val="1"/>
      <w:marLeft w:val="0"/>
      <w:marRight w:val="0"/>
      <w:marTop w:val="0"/>
      <w:marBottom w:val="0"/>
      <w:divBdr>
        <w:top w:val="none" w:sz="0" w:space="0" w:color="auto"/>
        <w:left w:val="none" w:sz="0" w:space="0" w:color="auto"/>
        <w:bottom w:val="none" w:sz="0" w:space="0" w:color="auto"/>
        <w:right w:val="none" w:sz="0" w:space="0" w:color="auto"/>
      </w:divBdr>
    </w:div>
    <w:div w:id="22290245">
      <w:bodyDiv w:val="1"/>
      <w:marLeft w:val="0"/>
      <w:marRight w:val="0"/>
      <w:marTop w:val="0"/>
      <w:marBottom w:val="0"/>
      <w:divBdr>
        <w:top w:val="none" w:sz="0" w:space="0" w:color="auto"/>
        <w:left w:val="none" w:sz="0" w:space="0" w:color="auto"/>
        <w:bottom w:val="none" w:sz="0" w:space="0" w:color="auto"/>
        <w:right w:val="none" w:sz="0" w:space="0" w:color="auto"/>
      </w:divBdr>
    </w:div>
    <w:div w:id="22290633">
      <w:bodyDiv w:val="1"/>
      <w:marLeft w:val="0"/>
      <w:marRight w:val="0"/>
      <w:marTop w:val="0"/>
      <w:marBottom w:val="0"/>
      <w:divBdr>
        <w:top w:val="none" w:sz="0" w:space="0" w:color="auto"/>
        <w:left w:val="none" w:sz="0" w:space="0" w:color="auto"/>
        <w:bottom w:val="none" w:sz="0" w:space="0" w:color="auto"/>
        <w:right w:val="none" w:sz="0" w:space="0" w:color="auto"/>
      </w:divBdr>
    </w:div>
    <w:div w:id="22367322">
      <w:bodyDiv w:val="1"/>
      <w:marLeft w:val="0"/>
      <w:marRight w:val="0"/>
      <w:marTop w:val="0"/>
      <w:marBottom w:val="0"/>
      <w:divBdr>
        <w:top w:val="none" w:sz="0" w:space="0" w:color="auto"/>
        <w:left w:val="none" w:sz="0" w:space="0" w:color="auto"/>
        <w:bottom w:val="none" w:sz="0" w:space="0" w:color="auto"/>
        <w:right w:val="none" w:sz="0" w:space="0" w:color="auto"/>
      </w:divBdr>
    </w:div>
    <w:div w:id="22440675">
      <w:bodyDiv w:val="1"/>
      <w:marLeft w:val="0"/>
      <w:marRight w:val="0"/>
      <w:marTop w:val="0"/>
      <w:marBottom w:val="0"/>
      <w:divBdr>
        <w:top w:val="none" w:sz="0" w:space="0" w:color="auto"/>
        <w:left w:val="none" w:sz="0" w:space="0" w:color="auto"/>
        <w:bottom w:val="none" w:sz="0" w:space="0" w:color="auto"/>
        <w:right w:val="none" w:sz="0" w:space="0" w:color="auto"/>
      </w:divBdr>
    </w:div>
    <w:div w:id="22440870">
      <w:bodyDiv w:val="1"/>
      <w:marLeft w:val="0"/>
      <w:marRight w:val="0"/>
      <w:marTop w:val="0"/>
      <w:marBottom w:val="0"/>
      <w:divBdr>
        <w:top w:val="none" w:sz="0" w:space="0" w:color="auto"/>
        <w:left w:val="none" w:sz="0" w:space="0" w:color="auto"/>
        <w:bottom w:val="none" w:sz="0" w:space="0" w:color="auto"/>
        <w:right w:val="none" w:sz="0" w:space="0" w:color="auto"/>
      </w:divBdr>
    </w:div>
    <w:div w:id="22442389">
      <w:bodyDiv w:val="1"/>
      <w:marLeft w:val="0"/>
      <w:marRight w:val="0"/>
      <w:marTop w:val="0"/>
      <w:marBottom w:val="0"/>
      <w:divBdr>
        <w:top w:val="none" w:sz="0" w:space="0" w:color="auto"/>
        <w:left w:val="none" w:sz="0" w:space="0" w:color="auto"/>
        <w:bottom w:val="none" w:sz="0" w:space="0" w:color="auto"/>
        <w:right w:val="none" w:sz="0" w:space="0" w:color="auto"/>
      </w:divBdr>
    </w:div>
    <w:div w:id="22486179">
      <w:bodyDiv w:val="1"/>
      <w:marLeft w:val="0"/>
      <w:marRight w:val="0"/>
      <w:marTop w:val="0"/>
      <w:marBottom w:val="0"/>
      <w:divBdr>
        <w:top w:val="none" w:sz="0" w:space="0" w:color="auto"/>
        <w:left w:val="none" w:sz="0" w:space="0" w:color="auto"/>
        <w:bottom w:val="none" w:sz="0" w:space="0" w:color="auto"/>
        <w:right w:val="none" w:sz="0" w:space="0" w:color="auto"/>
      </w:divBdr>
    </w:div>
    <w:div w:id="22561552">
      <w:bodyDiv w:val="1"/>
      <w:marLeft w:val="0"/>
      <w:marRight w:val="0"/>
      <w:marTop w:val="0"/>
      <w:marBottom w:val="0"/>
      <w:divBdr>
        <w:top w:val="none" w:sz="0" w:space="0" w:color="auto"/>
        <w:left w:val="none" w:sz="0" w:space="0" w:color="auto"/>
        <w:bottom w:val="none" w:sz="0" w:space="0" w:color="auto"/>
        <w:right w:val="none" w:sz="0" w:space="0" w:color="auto"/>
      </w:divBdr>
    </w:div>
    <w:div w:id="22562780">
      <w:bodyDiv w:val="1"/>
      <w:marLeft w:val="0"/>
      <w:marRight w:val="0"/>
      <w:marTop w:val="0"/>
      <w:marBottom w:val="0"/>
      <w:divBdr>
        <w:top w:val="none" w:sz="0" w:space="0" w:color="auto"/>
        <w:left w:val="none" w:sz="0" w:space="0" w:color="auto"/>
        <w:bottom w:val="none" w:sz="0" w:space="0" w:color="auto"/>
        <w:right w:val="none" w:sz="0" w:space="0" w:color="auto"/>
      </w:divBdr>
    </w:div>
    <w:div w:id="22563504">
      <w:bodyDiv w:val="1"/>
      <w:marLeft w:val="0"/>
      <w:marRight w:val="0"/>
      <w:marTop w:val="0"/>
      <w:marBottom w:val="0"/>
      <w:divBdr>
        <w:top w:val="none" w:sz="0" w:space="0" w:color="auto"/>
        <w:left w:val="none" w:sz="0" w:space="0" w:color="auto"/>
        <w:bottom w:val="none" w:sz="0" w:space="0" w:color="auto"/>
        <w:right w:val="none" w:sz="0" w:space="0" w:color="auto"/>
      </w:divBdr>
    </w:div>
    <w:div w:id="22631801">
      <w:bodyDiv w:val="1"/>
      <w:marLeft w:val="0"/>
      <w:marRight w:val="0"/>
      <w:marTop w:val="0"/>
      <w:marBottom w:val="0"/>
      <w:divBdr>
        <w:top w:val="none" w:sz="0" w:space="0" w:color="auto"/>
        <w:left w:val="none" w:sz="0" w:space="0" w:color="auto"/>
        <w:bottom w:val="none" w:sz="0" w:space="0" w:color="auto"/>
        <w:right w:val="none" w:sz="0" w:space="0" w:color="auto"/>
      </w:divBdr>
    </w:div>
    <w:div w:id="22755846">
      <w:bodyDiv w:val="1"/>
      <w:marLeft w:val="0"/>
      <w:marRight w:val="0"/>
      <w:marTop w:val="0"/>
      <w:marBottom w:val="0"/>
      <w:divBdr>
        <w:top w:val="none" w:sz="0" w:space="0" w:color="auto"/>
        <w:left w:val="none" w:sz="0" w:space="0" w:color="auto"/>
        <w:bottom w:val="none" w:sz="0" w:space="0" w:color="auto"/>
        <w:right w:val="none" w:sz="0" w:space="0" w:color="auto"/>
      </w:divBdr>
    </w:div>
    <w:div w:id="22828454">
      <w:bodyDiv w:val="1"/>
      <w:marLeft w:val="0"/>
      <w:marRight w:val="0"/>
      <w:marTop w:val="0"/>
      <w:marBottom w:val="0"/>
      <w:divBdr>
        <w:top w:val="none" w:sz="0" w:space="0" w:color="auto"/>
        <w:left w:val="none" w:sz="0" w:space="0" w:color="auto"/>
        <w:bottom w:val="none" w:sz="0" w:space="0" w:color="auto"/>
        <w:right w:val="none" w:sz="0" w:space="0" w:color="auto"/>
      </w:divBdr>
    </w:div>
    <w:div w:id="22899047">
      <w:bodyDiv w:val="1"/>
      <w:marLeft w:val="0"/>
      <w:marRight w:val="0"/>
      <w:marTop w:val="0"/>
      <w:marBottom w:val="0"/>
      <w:divBdr>
        <w:top w:val="none" w:sz="0" w:space="0" w:color="auto"/>
        <w:left w:val="none" w:sz="0" w:space="0" w:color="auto"/>
        <w:bottom w:val="none" w:sz="0" w:space="0" w:color="auto"/>
        <w:right w:val="none" w:sz="0" w:space="0" w:color="auto"/>
      </w:divBdr>
    </w:div>
    <w:div w:id="22943665">
      <w:bodyDiv w:val="1"/>
      <w:marLeft w:val="0"/>
      <w:marRight w:val="0"/>
      <w:marTop w:val="0"/>
      <w:marBottom w:val="0"/>
      <w:divBdr>
        <w:top w:val="none" w:sz="0" w:space="0" w:color="auto"/>
        <w:left w:val="none" w:sz="0" w:space="0" w:color="auto"/>
        <w:bottom w:val="none" w:sz="0" w:space="0" w:color="auto"/>
        <w:right w:val="none" w:sz="0" w:space="0" w:color="auto"/>
      </w:divBdr>
    </w:div>
    <w:div w:id="22950490">
      <w:bodyDiv w:val="1"/>
      <w:marLeft w:val="0"/>
      <w:marRight w:val="0"/>
      <w:marTop w:val="0"/>
      <w:marBottom w:val="0"/>
      <w:divBdr>
        <w:top w:val="none" w:sz="0" w:space="0" w:color="auto"/>
        <w:left w:val="none" w:sz="0" w:space="0" w:color="auto"/>
        <w:bottom w:val="none" w:sz="0" w:space="0" w:color="auto"/>
        <w:right w:val="none" w:sz="0" w:space="0" w:color="auto"/>
      </w:divBdr>
    </w:div>
    <w:div w:id="23016886">
      <w:bodyDiv w:val="1"/>
      <w:marLeft w:val="0"/>
      <w:marRight w:val="0"/>
      <w:marTop w:val="0"/>
      <w:marBottom w:val="0"/>
      <w:divBdr>
        <w:top w:val="none" w:sz="0" w:space="0" w:color="auto"/>
        <w:left w:val="none" w:sz="0" w:space="0" w:color="auto"/>
        <w:bottom w:val="none" w:sz="0" w:space="0" w:color="auto"/>
        <w:right w:val="none" w:sz="0" w:space="0" w:color="auto"/>
      </w:divBdr>
    </w:div>
    <w:div w:id="23092435">
      <w:bodyDiv w:val="1"/>
      <w:marLeft w:val="0"/>
      <w:marRight w:val="0"/>
      <w:marTop w:val="0"/>
      <w:marBottom w:val="0"/>
      <w:divBdr>
        <w:top w:val="none" w:sz="0" w:space="0" w:color="auto"/>
        <w:left w:val="none" w:sz="0" w:space="0" w:color="auto"/>
        <w:bottom w:val="none" w:sz="0" w:space="0" w:color="auto"/>
        <w:right w:val="none" w:sz="0" w:space="0" w:color="auto"/>
      </w:divBdr>
    </w:div>
    <w:div w:id="23092915">
      <w:bodyDiv w:val="1"/>
      <w:marLeft w:val="0"/>
      <w:marRight w:val="0"/>
      <w:marTop w:val="0"/>
      <w:marBottom w:val="0"/>
      <w:divBdr>
        <w:top w:val="none" w:sz="0" w:space="0" w:color="auto"/>
        <w:left w:val="none" w:sz="0" w:space="0" w:color="auto"/>
        <w:bottom w:val="none" w:sz="0" w:space="0" w:color="auto"/>
        <w:right w:val="none" w:sz="0" w:space="0" w:color="auto"/>
      </w:divBdr>
    </w:div>
    <w:div w:id="23138053">
      <w:bodyDiv w:val="1"/>
      <w:marLeft w:val="0"/>
      <w:marRight w:val="0"/>
      <w:marTop w:val="0"/>
      <w:marBottom w:val="0"/>
      <w:divBdr>
        <w:top w:val="none" w:sz="0" w:space="0" w:color="auto"/>
        <w:left w:val="none" w:sz="0" w:space="0" w:color="auto"/>
        <w:bottom w:val="none" w:sz="0" w:space="0" w:color="auto"/>
        <w:right w:val="none" w:sz="0" w:space="0" w:color="auto"/>
      </w:divBdr>
    </w:div>
    <w:div w:id="23139867">
      <w:bodyDiv w:val="1"/>
      <w:marLeft w:val="0"/>
      <w:marRight w:val="0"/>
      <w:marTop w:val="0"/>
      <w:marBottom w:val="0"/>
      <w:divBdr>
        <w:top w:val="none" w:sz="0" w:space="0" w:color="auto"/>
        <w:left w:val="none" w:sz="0" w:space="0" w:color="auto"/>
        <w:bottom w:val="none" w:sz="0" w:space="0" w:color="auto"/>
        <w:right w:val="none" w:sz="0" w:space="0" w:color="auto"/>
      </w:divBdr>
    </w:div>
    <w:div w:id="23139947">
      <w:bodyDiv w:val="1"/>
      <w:marLeft w:val="0"/>
      <w:marRight w:val="0"/>
      <w:marTop w:val="0"/>
      <w:marBottom w:val="0"/>
      <w:divBdr>
        <w:top w:val="none" w:sz="0" w:space="0" w:color="auto"/>
        <w:left w:val="none" w:sz="0" w:space="0" w:color="auto"/>
        <w:bottom w:val="none" w:sz="0" w:space="0" w:color="auto"/>
        <w:right w:val="none" w:sz="0" w:space="0" w:color="auto"/>
      </w:divBdr>
    </w:div>
    <w:div w:id="23210917">
      <w:bodyDiv w:val="1"/>
      <w:marLeft w:val="0"/>
      <w:marRight w:val="0"/>
      <w:marTop w:val="0"/>
      <w:marBottom w:val="0"/>
      <w:divBdr>
        <w:top w:val="none" w:sz="0" w:space="0" w:color="auto"/>
        <w:left w:val="none" w:sz="0" w:space="0" w:color="auto"/>
        <w:bottom w:val="none" w:sz="0" w:space="0" w:color="auto"/>
        <w:right w:val="none" w:sz="0" w:space="0" w:color="auto"/>
      </w:divBdr>
    </w:div>
    <w:div w:id="23211652">
      <w:bodyDiv w:val="1"/>
      <w:marLeft w:val="0"/>
      <w:marRight w:val="0"/>
      <w:marTop w:val="0"/>
      <w:marBottom w:val="0"/>
      <w:divBdr>
        <w:top w:val="none" w:sz="0" w:space="0" w:color="auto"/>
        <w:left w:val="none" w:sz="0" w:space="0" w:color="auto"/>
        <w:bottom w:val="none" w:sz="0" w:space="0" w:color="auto"/>
        <w:right w:val="none" w:sz="0" w:space="0" w:color="auto"/>
      </w:divBdr>
    </w:div>
    <w:div w:id="23219090">
      <w:bodyDiv w:val="1"/>
      <w:marLeft w:val="0"/>
      <w:marRight w:val="0"/>
      <w:marTop w:val="0"/>
      <w:marBottom w:val="0"/>
      <w:divBdr>
        <w:top w:val="none" w:sz="0" w:space="0" w:color="auto"/>
        <w:left w:val="none" w:sz="0" w:space="0" w:color="auto"/>
        <w:bottom w:val="none" w:sz="0" w:space="0" w:color="auto"/>
        <w:right w:val="none" w:sz="0" w:space="0" w:color="auto"/>
      </w:divBdr>
    </w:div>
    <w:div w:id="23288220">
      <w:bodyDiv w:val="1"/>
      <w:marLeft w:val="0"/>
      <w:marRight w:val="0"/>
      <w:marTop w:val="0"/>
      <w:marBottom w:val="0"/>
      <w:divBdr>
        <w:top w:val="none" w:sz="0" w:space="0" w:color="auto"/>
        <w:left w:val="none" w:sz="0" w:space="0" w:color="auto"/>
        <w:bottom w:val="none" w:sz="0" w:space="0" w:color="auto"/>
        <w:right w:val="none" w:sz="0" w:space="0" w:color="auto"/>
      </w:divBdr>
    </w:div>
    <w:div w:id="23288916">
      <w:bodyDiv w:val="1"/>
      <w:marLeft w:val="0"/>
      <w:marRight w:val="0"/>
      <w:marTop w:val="0"/>
      <w:marBottom w:val="0"/>
      <w:divBdr>
        <w:top w:val="none" w:sz="0" w:space="0" w:color="auto"/>
        <w:left w:val="none" w:sz="0" w:space="0" w:color="auto"/>
        <w:bottom w:val="none" w:sz="0" w:space="0" w:color="auto"/>
        <w:right w:val="none" w:sz="0" w:space="0" w:color="auto"/>
      </w:divBdr>
    </w:div>
    <w:div w:id="23292812">
      <w:bodyDiv w:val="1"/>
      <w:marLeft w:val="0"/>
      <w:marRight w:val="0"/>
      <w:marTop w:val="0"/>
      <w:marBottom w:val="0"/>
      <w:divBdr>
        <w:top w:val="none" w:sz="0" w:space="0" w:color="auto"/>
        <w:left w:val="none" w:sz="0" w:space="0" w:color="auto"/>
        <w:bottom w:val="none" w:sz="0" w:space="0" w:color="auto"/>
        <w:right w:val="none" w:sz="0" w:space="0" w:color="auto"/>
      </w:divBdr>
    </w:div>
    <w:div w:id="23336149">
      <w:bodyDiv w:val="1"/>
      <w:marLeft w:val="0"/>
      <w:marRight w:val="0"/>
      <w:marTop w:val="0"/>
      <w:marBottom w:val="0"/>
      <w:divBdr>
        <w:top w:val="none" w:sz="0" w:space="0" w:color="auto"/>
        <w:left w:val="none" w:sz="0" w:space="0" w:color="auto"/>
        <w:bottom w:val="none" w:sz="0" w:space="0" w:color="auto"/>
        <w:right w:val="none" w:sz="0" w:space="0" w:color="auto"/>
      </w:divBdr>
    </w:div>
    <w:div w:id="23361292">
      <w:bodyDiv w:val="1"/>
      <w:marLeft w:val="0"/>
      <w:marRight w:val="0"/>
      <w:marTop w:val="0"/>
      <w:marBottom w:val="0"/>
      <w:divBdr>
        <w:top w:val="none" w:sz="0" w:space="0" w:color="auto"/>
        <w:left w:val="none" w:sz="0" w:space="0" w:color="auto"/>
        <w:bottom w:val="none" w:sz="0" w:space="0" w:color="auto"/>
        <w:right w:val="none" w:sz="0" w:space="0" w:color="auto"/>
      </w:divBdr>
    </w:div>
    <w:div w:id="23412002">
      <w:bodyDiv w:val="1"/>
      <w:marLeft w:val="0"/>
      <w:marRight w:val="0"/>
      <w:marTop w:val="0"/>
      <w:marBottom w:val="0"/>
      <w:divBdr>
        <w:top w:val="none" w:sz="0" w:space="0" w:color="auto"/>
        <w:left w:val="none" w:sz="0" w:space="0" w:color="auto"/>
        <w:bottom w:val="none" w:sz="0" w:space="0" w:color="auto"/>
        <w:right w:val="none" w:sz="0" w:space="0" w:color="auto"/>
      </w:divBdr>
    </w:div>
    <w:div w:id="23559823">
      <w:bodyDiv w:val="1"/>
      <w:marLeft w:val="0"/>
      <w:marRight w:val="0"/>
      <w:marTop w:val="0"/>
      <w:marBottom w:val="0"/>
      <w:divBdr>
        <w:top w:val="none" w:sz="0" w:space="0" w:color="auto"/>
        <w:left w:val="none" w:sz="0" w:space="0" w:color="auto"/>
        <w:bottom w:val="none" w:sz="0" w:space="0" w:color="auto"/>
        <w:right w:val="none" w:sz="0" w:space="0" w:color="auto"/>
      </w:divBdr>
    </w:div>
    <w:div w:id="23604054">
      <w:bodyDiv w:val="1"/>
      <w:marLeft w:val="0"/>
      <w:marRight w:val="0"/>
      <w:marTop w:val="0"/>
      <w:marBottom w:val="0"/>
      <w:divBdr>
        <w:top w:val="none" w:sz="0" w:space="0" w:color="auto"/>
        <w:left w:val="none" w:sz="0" w:space="0" w:color="auto"/>
        <w:bottom w:val="none" w:sz="0" w:space="0" w:color="auto"/>
        <w:right w:val="none" w:sz="0" w:space="0" w:color="auto"/>
      </w:divBdr>
    </w:div>
    <w:div w:id="23673054">
      <w:bodyDiv w:val="1"/>
      <w:marLeft w:val="0"/>
      <w:marRight w:val="0"/>
      <w:marTop w:val="0"/>
      <w:marBottom w:val="0"/>
      <w:divBdr>
        <w:top w:val="none" w:sz="0" w:space="0" w:color="auto"/>
        <w:left w:val="none" w:sz="0" w:space="0" w:color="auto"/>
        <w:bottom w:val="none" w:sz="0" w:space="0" w:color="auto"/>
        <w:right w:val="none" w:sz="0" w:space="0" w:color="auto"/>
      </w:divBdr>
    </w:div>
    <w:div w:id="23678416">
      <w:bodyDiv w:val="1"/>
      <w:marLeft w:val="0"/>
      <w:marRight w:val="0"/>
      <w:marTop w:val="0"/>
      <w:marBottom w:val="0"/>
      <w:divBdr>
        <w:top w:val="none" w:sz="0" w:space="0" w:color="auto"/>
        <w:left w:val="none" w:sz="0" w:space="0" w:color="auto"/>
        <w:bottom w:val="none" w:sz="0" w:space="0" w:color="auto"/>
        <w:right w:val="none" w:sz="0" w:space="0" w:color="auto"/>
      </w:divBdr>
    </w:div>
    <w:div w:id="23753013">
      <w:bodyDiv w:val="1"/>
      <w:marLeft w:val="0"/>
      <w:marRight w:val="0"/>
      <w:marTop w:val="0"/>
      <w:marBottom w:val="0"/>
      <w:divBdr>
        <w:top w:val="none" w:sz="0" w:space="0" w:color="auto"/>
        <w:left w:val="none" w:sz="0" w:space="0" w:color="auto"/>
        <w:bottom w:val="none" w:sz="0" w:space="0" w:color="auto"/>
        <w:right w:val="none" w:sz="0" w:space="0" w:color="auto"/>
      </w:divBdr>
    </w:div>
    <w:div w:id="23792190">
      <w:bodyDiv w:val="1"/>
      <w:marLeft w:val="0"/>
      <w:marRight w:val="0"/>
      <w:marTop w:val="0"/>
      <w:marBottom w:val="0"/>
      <w:divBdr>
        <w:top w:val="none" w:sz="0" w:space="0" w:color="auto"/>
        <w:left w:val="none" w:sz="0" w:space="0" w:color="auto"/>
        <w:bottom w:val="none" w:sz="0" w:space="0" w:color="auto"/>
        <w:right w:val="none" w:sz="0" w:space="0" w:color="auto"/>
      </w:divBdr>
    </w:div>
    <w:div w:id="23797136">
      <w:bodyDiv w:val="1"/>
      <w:marLeft w:val="0"/>
      <w:marRight w:val="0"/>
      <w:marTop w:val="0"/>
      <w:marBottom w:val="0"/>
      <w:divBdr>
        <w:top w:val="none" w:sz="0" w:space="0" w:color="auto"/>
        <w:left w:val="none" w:sz="0" w:space="0" w:color="auto"/>
        <w:bottom w:val="none" w:sz="0" w:space="0" w:color="auto"/>
        <w:right w:val="none" w:sz="0" w:space="0" w:color="auto"/>
      </w:divBdr>
    </w:div>
    <w:div w:id="23941054">
      <w:bodyDiv w:val="1"/>
      <w:marLeft w:val="0"/>
      <w:marRight w:val="0"/>
      <w:marTop w:val="0"/>
      <w:marBottom w:val="0"/>
      <w:divBdr>
        <w:top w:val="none" w:sz="0" w:space="0" w:color="auto"/>
        <w:left w:val="none" w:sz="0" w:space="0" w:color="auto"/>
        <w:bottom w:val="none" w:sz="0" w:space="0" w:color="auto"/>
        <w:right w:val="none" w:sz="0" w:space="0" w:color="auto"/>
      </w:divBdr>
    </w:div>
    <w:div w:id="23944262">
      <w:bodyDiv w:val="1"/>
      <w:marLeft w:val="0"/>
      <w:marRight w:val="0"/>
      <w:marTop w:val="0"/>
      <w:marBottom w:val="0"/>
      <w:divBdr>
        <w:top w:val="none" w:sz="0" w:space="0" w:color="auto"/>
        <w:left w:val="none" w:sz="0" w:space="0" w:color="auto"/>
        <w:bottom w:val="none" w:sz="0" w:space="0" w:color="auto"/>
        <w:right w:val="none" w:sz="0" w:space="0" w:color="auto"/>
      </w:divBdr>
    </w:div>
    <w:div w:id="24017672">
      <w:bodyDiv w:val="1"/>
      <w:marLeft w:val="0"/>
      <w:marRight w:val="0"/>
      <w:marTop w:val="0"/>
      <w:marBottom w:val="0"/>
      <w:divBdr>
        <w:top w:val="none" w:sz="0" w:space="0" w:color="auto"/>
        <w:left w:val="none" w:sz="0" w:space="0" w:color="auto"/>
        <w:bottom w:val="none" w:sz="0" w:space="0" w:color="auto"/>
        <w:right w:val="none" w:sz="0" w:space="0" w:color="auto"/>
      </w:divBdr>
    </w:div>
    <w:div w:id="24060075">
      <w:bodyDiv w:val="1"/>
      <w:marLeft w:val="0"/>
      <w:marRight w:val="0"/>
      <w:marTop w:val="0"/>
      <w:marBottom w:val="0"/>
      <w:divBdr>
        <w:top w:val="none" w:sz="0" w:space="0" w:color="auto"/>
        <w:left w:val="none" w:sz="0" w:space="0" w:color="auto"/>
        <w:bottom w:val="none" w:sz="0" w:space="0" w:color="auto"/>
        <w:right w:val="none" w:sz="0" w:space="0" w:color="auto"/>
      </w:divBdr>
    </w:div>
    <w:div w:id="24065212">
      <w:bodyDiv w:val="1"/>
      <w:marLeft w:val="0"/>
      <w:marRight w:val="0"/>
      <w:marTop w:val="0"/>
      <w:marBottom w:val="0"/>
      <w:divBdr>
        <w:top w:val="none" w:sz="0" w:space="0" w:color="auto"/>
        <w:left w:val="none" w:sz="0" w:space="0" w:color="auto"/>
        <w:bottom w:val="none" w:sz="0" w:space="0" w:color="auto"/>
        <w:right w:val="none" w:sz="0" w:space="0" w:color="auto"/>
      </w:divBdr>
    </w:div>
    <w:div w:id="24138151">
      <w:bodyDiv w:val="1"/>
      <w:marLeft w:val="0"/>
      <w:marRight w:val="0"/>
      <w:marTop w:val="0"/>
      <w:marBottom w:val="0"/>
      <w:divBdr>
        <w:top w:val="none" w:sz="0" w:space="0" w:color="auto"/>
        <w:left w:val="none" w:sz="0" w:space="0" w:color="auto"/>
        <w:bottom w:val="none" w:sz="0" w:space="0" w:color="auto"/>
        <w:right w:val="none" w:sz="0" w:space="0" w:color="auto"/>
      </w:divBdr>
    </w:div>
    <w:div w:id="24138572">
      <w:bodyDiv w:val="1"/>
      <w:marLeft w:val="0"/>
      <w:marRight w:val="0"/>
      <w:marTop w:val="0"/>
      <w:marBottom w:val="0"/>
      <w:divBdr>
        <w:top w:val="none" w:sz="0" w:space="0" w:color="auto"/>
        <w:left w:val="none" w:sz="0" w:space="0" w:color="auto"/>
        <w:bottom w:val="none" w:sz="0" w:space="0" w:color="auto"/>
        <w:right w:val="none" w:sz="0" w:space="0" w:color="auto"/>
      </w:divBdr>
    </w:div>
    <w:div w:id="24255164">
      <w:bodyDiv w:val="1"/>
      <w:marLeft w:val="0"/>
      <w:marRight w:val="0"/>
      <w:marTop w:val="0"/>
      <w:marBottom w:val="0"/>
      <w:divBdr>
        <w:top w:val="none" w:sz="0" w:space="0" w:color="auto"/>
        <w:left w:val="none" w:sz="0" w:space="0" w:color="auto"/>
        <w:bottom w:val="none" w:sz="0" w:space="0" w:color="auto"/>
        <w:right w:val="none" w:sz="0" w:space="0" w:color="auto"/>
      </w:divBdr>
    </w:div>
    <w:div w:id="24255683">
      <w:bodyDiv w:val="1"/>
      <w:marLeft w:val="0"/>
      <w:marRight w:val="0"/>
      <w:marTop w:val="0"/>
      <w:marBottom w:val="0"/>
      <w:divBdr>
        <w:top w:val="none" w:sz="0" w:space="0" w:color="auto"/>
        <w:left w:val="none" w:sz="0" w:space="0" w:color="auto"/>
        <w:bottom w:val="none" w:sz="0" w:space="0" w:color="auto"/>
        <w:right w:val="none" w:sz="0" w:space="0" w:color="auto"/>
      </w:divBdr>
    </w:div>
    <w:div w:id="24261611">
      <w:bodyDiv w:val="1"/>
      <w:marLeft w:val="0"/>
      <w:marRight w:val="0"/>
      <w:marTop w:val="0"/>
      <w:marBottom w:val="0"/>
      <w:divBdr>
        <w:top w:val="none" w:sz="0" w:space="0" w:color="auto"/>
        <w:left w:val="none" w:sz="0" w:space="0" w:color="auto"/>
        <w:bottom w:val="none" w:sz="0" w:space="0" w:color="auto"/>
        <w:right w:val="none" w:sz="0" w:space="0" w:color="auto"/>
      </w:divBdr>
    </w:div>
    <w:div w:id="24335907">
      <w:bodyDiv w:val="1"/>
      <w:marLeft w:val="0"/>
      <w:marRight w:val="0"/>
      <w:marTop w:val="0"/>
      <w:marBottom w:val="0"/>
      <w:divBdr>
        <w:top w:val="none" w:sz="0" w:space="0" w:color="auto"/>
        <w:left w:val="none" w:sz="0" w:space="0" w:color="auto"/>
        <w:bottom w:val="none" w:sz="0" w:space="0" w:color="auto"/>
        <w:right w:val="none" w:sz="0" w:space="0" w:color="auto"/>
      </w:divBdr>
    </w:div>
    <w:div w:id="24403262">
      <w:bodyDiv w:val="1"/>
      <w:marLeft w:val="0"/>
      <w:marRight w:val="0"/>
      <w:marTop w:val="0"/>
      <w:marBottom w:val="0"/>
      <w:divBdr>
        <w:top w:val="none" w:sz="0" w:space="0" w:color="auto"/>
        <w:left w:val="none" w:sz="0" w:space="0" w:color="auto"/>
        <w:bottom w:val="none" w:sz="0" w:space="0" w:color="auto"/>
        <w:right w:val="none" w:sz="0" w:space="0" w:color="auto"/>
      </w:divBdr>
    </w:div>
    <w:div w:id="24403639">
      <w:bodyDiv w:val="1"/>
      <w:marLeft w:val="0"/>
      <w:marRight w:val="0"/>
      <w:marTop w:val="0"/>
      <w:marBottom w:val="0"/>
      <w:divBdr>
        <w:top w:val="none" w:sz="0" w:space="0" w:color="auto"/>
        <w:left w:val="none" w:sz="0" w:space="0" w:color="auto"/>
        <w:bottom w:val="none" w:sz="0" w:space="0" w:color="auto"/>
        <w:right w:val="none" w:sz="0" w:space="0" w:color="auto"/>
      </w:divBdr>
    </w:div>
    <w:div w:id="24448732">
      <w:bodyDiv w:val="1"/>
      <w:marLeft w:val="0"/>
      <w:marRight w:val="0"/>
      <w:marTop w:val="0"/>
      <w:marBottom w:val="0"/>
      <w:divBdr>
        <w:top w:val="none" w:sz="0" w:space="0" w:color="auto"/>
        <w:left w:val="none" w:sz="0" w:space="0" w:color="auto"/>
        <w:bottom w:val="none" w:sz="0" w:space="0" w:color="auto"/>
        <w:right w:val="none" w:sz="0" w:space="0" w:color="auto"/>
      </w:divBdr>
    </w:div>
    <w:div w:id="24527491">
      <w:bodyDiv w:val="1"/>
      <w:marLeft w:val="0"/>
      <w:marRight w:val="0"/>
      <w:marTop w:val="0"/>
      <w:marBottom w:val="0"/>
      <w:divBdr>
        <w:top w:val="none" w:sz="0" w:space="0" w:color="auto"/>
        <w:left w:val="none" w:sz="0" w:space="0" w:color="auto"/>
        <w:bottom w:val="none" w:sz="0" w:space="0" w:color="auto"/>
        <w:right w:val="none" w:sz="0" w:space="0" w:color="auto"/>
      </w:divBdr>
    </w:div>
    <w:div w:id="24672276">
      <w:bodyDiv w:val="1"/>
      <w:marLeft w:val="0"/>
      <w:marRight w:val="0"/>
      <w:marTop w:val="0"/>
      <w:marBottom w:val="0"/>
      <w:divBdr>
        <w:top w:val="none" w:sz="0" w:space="0" w:color="auto"/>
        <w:left w:val="none" w:sz="0" w:space="0" w:color="auto"/>
        <w:bottom w:val="none" w:sz="0" w:space="0" w:color="auto"/>
        <w:right w:val="none" w:sz="0" w:space="0" w:color="auto"/>
      </w:divBdr>
    </w:div>
    <w:div w:id="24717145">
      <w:bodyDiv w:val="1"/>
      <w:marLeft w:val="0"/>
      <w:marRight w:val="0"/>
      <w:marTop w:val="0"/>
      <w:marBottom w:val="0"/>
      <w:divBdr>
        <w:top w:val="none" w:sz="0" w:space="0" w:color="auto"/>
        <w:left w:val="none" w:sz="0" w:space="0" w:color="auto"/>
        <w:bottom w:val="none" w:sz="0" w:space="0" w:color="auto"/>
        <w:right w:val="none" w:sz="0" w:space="0" w:color="auto"/>
      </w:divBdr>
    </w:div>
    <w:div w:id="24721410">
      <w:bodyDiv w:val="1"/>
      <w:marLeft w:val="0"/>
      <w:marRight w:val="0"/>
      <w:marTop w:val="0"/>
      <w:marBottom w:val="0"/>
      <w:divBdr>
        <w:top w:val="none" w:sz="0" w:space="0" w:color="auto"/>
        <w:left w:val="none" w:sz="0" w:space="0" w:color="auto"/>
        <w:bottom w:val="none" w:sz="0" w:space="0" w:color="auto"/>
        <w:right w:val="none" w:sz="0" w:space="0" w:color="auto"/>
      </w:divBdr>
    </w:div>
    <w:div w:id="24795970">
      <w:bodyDiv w:val="1"/>
      <w:marLeft w:val="0"/>
      <w:marRight w:val="0"/>
      <w:marTop w:val="0"/>
      <w:marBottom w:val="0"/>
      <w:divBdr>
        <w:top w:val="none" w:sz="0" w:space="0" w:color="auto"/>
        <w:left w:val="none" w:sz="0" w:space="0" w:color="auto"/>
        <w:bottom w:val="none" w:sz="0" w:space="0" w:color="auto"/>
        <w:right w:val="none" w:sz="0" w:space="0" w:color="auto"/>
      </w:divBdr>
    </w:div>
    <w:div w:id="24867568">
      <w:bodyDiv w:val="1"/>
      <w:marLeft w:val="0"/>
      <w:marRight w:val="0"/>
      <w:marTop w:val="0"/>
      <w:marBottom w:val="0"/>
      <w:divBdr>
        <w:top w:val="none" w:sz="0" w:space="0" w:color="auto"/>
        <w:left w:val="none" w:sz="0" w:space="0" w:color="auto"/>
        <w:bottom w:val="none" w:sz="0" w:space="0" w:color="auto"/>
        <w:right w:val="none" w:sz="0" w:space="0" w:color="auto"/>
      </w:divBdr>
    </w:div>
    <w:div w:id="24983915">
      <w:bodyDiv w:val="1"/>
      <w:marLeft w:val="0"/>
      <w:marRight w:val="0"/>
      <w:marTop w:val="0"/>
      <w:marBottom w:val="0"/>
      <w:divBdr>
        <w:top w:val="none" w:sz="0" w:space="0" w:color="auto"/>
        <w:left w:val="none" w:sz="0" w:space="0" w:color="auto"/>
        <w:bottom w:val="none" w:sz="0" w:space="0" w:color="auto"/>
        <w:right w:val="none" w:sz="0" w:space="0" w:color="auto"/>
      </w:divBdr>
    </w:div>
    <w:div w:id="25061347">
      <w:bodyDiv w:val="1"/>
      <w:marLeft w:val="0"/>
      <w:marRight w:val="0"/>
      <w:marTop w:val="0"/>
      <w:marBottom w:val="0"/>
      <w:divBdr>
        <w:top w:val="none" w:sz="0" w:space="0" w:color="auto"/>
        <w:left w:val="none" w:sz="0" w:space="0" w:color="auto"/>
        <w:bottom w:val="none" w:sz="0" w:space="0" w:color="auto"/>
        <w:right w:val="none" w:sz="0" w:space="0" w:color="auto"/>
      </w:divBdr>
    </w:div>
    <w:div w:id="25065649">
      <w:bodyDiv w:val="1"/>
      <w:marLeft w:val="0"/>
      <w:marRight w:val="0"/>
      <w:marTop w:val="0"/>
      <w:marBottom w:val="0"/>
      <w:divBdr>
        <w:top w:val="none" w:sz="0" w:space="0" w:color="auto"/>
        <w:left w:val="none" w:sz="0" w:space="0" w:color="auto"/>
        <w:bottom w:val="none" w:sz="0" w:space="0" w:color="auto"/>
        <w:right w:val="none" w:sz="0" w:space="0" w:color="auto"/>
      </w:divBdr>
    </w:div>
    <w:div w:id="25176233">
      <w:bodyDiv w:val="1"/>
      <w:marLeft w:val="0"/>
      <w:marRight w:val="0"/>
      <w:marTop w:val="0"/>
      <w:marBottom w:val="0"/>
      <w:divBdr>
        <w:top w:val="none" w:sz="0" w:space="0" w:color="auto"/>
        <w:left w:val="none" w:sz="0" w:space="0" w:color="auto"/>
        <w:bottom w:val="none" w:sz="0" w:space="0" w:color="auto"/>
        <w:right w:val="none" w:sz="0" w:space="0" w:color="auto"/>
      </w:divBdr>
    </w:div>
    <w:div w:id="25181014">
      <w:bodyDiv w:val="1"/>
      <w:marLeft w:val="0"/>
      <w:marRight w:val="0"/>
      <w:marTop w:val="0"/>
      <w:marBottom w:val="0"/>
      <w:divBdr>
        <w:top w:val="none" w:sz="0" w:space="0" w:color="auto"/>
        <w:left w:val="none" w:sz="0" w:space="0" w:color="auto"/>
        <w:bottom w:val="none" w:sz="0" w:space="0" w:color="auto"/>
        <w:right w:val="none" w:sz="0" w:space="0" w:color="auto"/>
      </w:divBdr>
    </w:div>
    <w:div w:id="25185340">
      <w:bodyDiv w:val="1"/>
      <w:marLeft w:val="0"/>
      <w:marRight w:val="0"/>
      <w:marTop w:val="0"/>
      <w:marBottom w:val="0"/>
      <w:divBdr>
        <w:top w:val="none" w:sz="0" w:space="0" w:color="auto"/>
        <w:left w:val="none" w:sz="0" w:space="0" w:color="auto"/>
        <w:bottom w:val="none" w:sz="0" w:space="0" w:color="auto"/>
        <w:right w:val="none" w:sz="0" w:space="0" w:color="auto"/>
      </w:divBdr>
    </w:div>
    <w:div w:id="25371834">
      <w:bodyDiv w:val="1"/>
      <w:marLeft w:val="0"/>
      <w:marRight w:val="0"/>
      <w:marTop w:val="0"/>
      <w:marBottom w:val="0"/>
      <w:divBdr>
        <w:top w:val="none" w:sz="0" w:space="0" w:color="auto"/>
        <w:left w:val="none" w:sz="0" w:space="0" w:color="auto"/>
        <w:bottom w:val="none" w:sz="0" w:space="0" w:color="auto"/>
        <w:right w:val="none" w:sz="0" w:space="0" w:color="auto"/>
      </w:divBdr>
    </w:div>
    <w:div w:id="25445967">
      <w:bodyDiv w:val="1"/>
      <w:marLeft w:val="0"/>
      <w:marRight w:val="0"/>
      <w:marTop w:val="0"/>
      <w:marBottom w:val="0"/>
      <w:divBdr>
        <w:top w:val="none" w:sz="0" w:space="0" w:color="auto"/>
        <w:left w:val="none" w:sz="0" w:space="0" w:color="auto"/>
        <w:bottom w:val="none" w:sz="0" w:space="0" w:color="auto"/>
        <w:right w:val="none" w:sz="0" w:space="0" w:color="auto"/>
      </w:divBdr>
    </w:div>
    <w:div w:id="25450685">
      <w:bodyDiv w:val="1"/>
      <w:marLeft w:val="0"/>
      <w:marRight w:val="0"/>
      <w:marTop w:val="0"/>
      <w:marBottom w:val="0"/>
      <w:divBdr>
        <w:top w:val="none" w:sz="0" w:space="0" w:color="auto"/>
        <w:left w:val="none" w:sz="0" w:space="0" w:color="auto"/>
        <w:bottom w:val="none" w:sz="0" w:space="0" w:color="auto"/>
        <w:right w:val="none" w:sz="0" w:space="0" w:color="auto"/>
      </w:divBdr>
    </w:div>
    <w:div w:id="25520371">
      <w:bodyDiv w:val="1"/>
      <w:marLeft w:val="0"/>
      <w:marRight w:val="0"/>
      <w:marTop w:val="0"/>
      <w:marBottom w:val="0"/>
      <w:divBdr>
        <w:top w:val="none" w:sz="0" w:space="0" w:color="auto"/>
        <w:left w:val="none" w:sz="0" w:space="0" w:color="auto"/>
        <w:bottom w:val="none" w:sz="0" w:space="0" w:color="auto"/>
        <w:right w:val="none" w:sz="0" w:space="0" w:color="auto"/>
      </w:divBdr>
    </w:div>
    <w:div w:id="25640644">
      <w:bodyDiv w:val="1"/>
      <w:marLeft w:val="0"/>
      <w:marRight w:val="0"/>
      <w:marTop w:val="0"/>
      <w:marBottom w:val="0"/>
      <w:divBdr>
        <w:top w:val="none" w:sz="0" w:space="0" w:color="auto"/>
        <w:left w:val="none" w:sz="0" w:space="0" w:color="auto"/>
        <w:bottom w:val="none" w:sz="0" w:space="0" w:color="auto"/>
        <w:right w:val="none" w:sz="0" w:space="0" w:color="auto"/>
      </w:divBdr>
    </w:div>
    <w:div w:id="25646067">
      <w:bodyDiv w:val="1"/>
      <w:marLeft w:val="0"/>
      <w:marRight w:val="0"/>
      <w:marTop w:val="0"/>
      <w:marBottom w:val="0"/>
      <w:divBdr>
        <w:top w:val="none" w:sz="0" w:space="0" w:color="auto"/>
        <w:left w:val="none" w:sz="0" w:space="0" w:color="auto"/>
        <w:bottom w:val="none" w:sz="0" w:space="0" w:color="auto"/>
        <w:right w:val="none" w:sz="0" w:space="0" w:color="auto"/>
      </w:divBdr>
    </w:div>
    <w:div w:id="25713882">
      <w:bodyDiv w:val="1"/>
      <w:marLeft w:val="0"/>
      <w:marRight w:val="0"/>
      <w:marTop w:val="0"/>
      <w:marBottom w:val="0"/>
      <w:divBdr>
        <w:top w:val="none" w:sz="0" w:space="0" w:color="auto"/>
        <w:left w:val="none" w:sz="0" w:space="0" w:color="auto"/>
        <w:bottom w:val="none" w:sz="0" w:space="0" w:color="auto"/>
        <w:right w:val="none" w:sz="0" w:space="0" w:color="auto"/>
      </w:divBdr>
    </w:div>
    <w:div w:id="25715350">
      <w:bodyDiv w:val="1"/>
      <w:marLeft w:val="0"/>
      <w:marRight w:val="0"/>
      <w:marTop w:val="0"/>
      <w:marBottom w:val="0"/>
      <w:divBdr>
        <w:top w:val="none" w:sz="0" w:space="0" w:color="auto"/>
        <w:left w:val="none" w:sz="0" w:space="0" w:color="auto"/>
        <w:bottom w:val="none" w:sz="0" w:space="0" w:color="auto"/>
        <w:right w:val="none" w:sz="0" w:space="0" w:color="auto"/>
      </w:divBdr>
    </w:div>
    <w:div w:id="25716413">
      <w:bodyDiv w:val="1"/>
      <w:marLeft w:val="0"/>
      <w:marRight w:val="0"/>
      <w:marTop w:val="0"/>
      <w:marBottom w:val="0"/>
      <w:divBdr>
        <w:top w:val="none" w:sz="0" w:space="0" w:color="auto"/>
        <w:left w:val="none" w:sz="0" w:space="0" w:color="auto"/>
        <w:bottom w:val="none" w:sz="0" w:space="0" w:color="auto"/>
        <w:right w:val="none" w:sz="0" w:space="0" w:color="auto"/>
      </w:divBdr>
    </w:div>
    <w:div w:id="25759276">
      <w:bodyDiv w:val="1"/>
      <w:marLeft w:val="0"/>
      <w:marRight w:val="0"/>
      <w:marTop w:val="0"/>
      <w:marBottom w:val="0"/>
      <w:divBdr>
        <w:top w:val="none" w:sz="0" w:space="0" w:color="auto"/>
        <w:left w:val="none" w:sz="0" w:space="0" w:color="auto"/>
        <w:bottom w:val="none" w:sz="0" w:space="0" w:color="auto"/>
        <w:right w:val="none" w:sz="0" w:space="0" w:color="auto"/>
      </w:divBdr>
    </w:div>
    <w:div w:id="25836962">
      <w:bodyDiv w:val="1"/>
      <w:marLeft w:val="0"/>
      <w:marRight w:val="0"/>
      <w:marTop w:val="0"/>
      <w:marBottom w:val="0"/>
      <w:divBdr>
        <w:top w:val="none" w:sz="0" w:space="0" w:color="auto"/>
        <w:left w:val="none" w:sz="0" w:space="0" w:color="auto"/>
        <w:bottom w:val="none" w:sz="0" w:space="0" w:color="auto"/>
        <w:right w:val="none" w:sz="0" w:space="0" w:color="auto"/>
      </w:divBdr>
    </w:div>
    <w:div w:id="25839105">
      <w:bodyDiv w:val="1"/>
      <w:marLeft w:val="0"/>
      <w:marRight w:val="0"/>
      <w:marTop w:val="0"/>
      <w:marBottom w:val="0"/>
      <w:divBdr>
        <w:top w:val="none" w:sz="0" w:space="0" w:color="auto"/>
        <w:left w:val="none" w:sz="0" w:space="0" w:color="auto"/>
        <w:bottom w:val="none" w:sz="0" w:space="0" w:color="auto"/>
        <w:right w:val="none" w:sz="0" w:space="0" w:color="auto"/>
      </w:divBdr>
    </w:div>
    <w:div w:id="25908172">
      <w:bodyDiv w:val="1"/>
      <w:marLeft w:val="0"/>
      <w:marRight w:val="0"/>
      <w:marTop w:val="0"/>
      <w:marBottom w:val="0"/>
      <w:divBdr>
        <w:top w:val="none" w:sz="0" w:space="0" w:color="auto"/>
        <w:left w:val="none" w:sz="0" w:space="0" w:color="auto"/>
        <w:bottom w:val="none" w:sz="0" w:space="0" w:color="auto"/>
        <w:right w:val="none" w:sz="0" w:space="0" w:color="auto"/>
      </w:divBdr>
    </w:div>
    <w:div w:id="25909530">
      <w:bodyDiv w:val="1"/>
      <w:marLeft w:val="0"/>
      <w:marRight w:val="0"/>
      <w:marTop w:val="0"/>
      <w:marBottom w:val="0"/>
      <w:divBdr>
        <w:top w:val="none" w:sz="0" w:space="0" w:color="auto"/>
        <w:left w:val="none" w:sz="0" w:space="0" w:color="auto"/>
        <w:bottom w:val="none" w:sz="0" w:space="0" w:color="auto"/>
        <w:right w:val="none" w:sz="0" w:space="0" w:color="auto"/>
      </w:divBdr>
    </w:div>
    <w:div w:id="25912585">
      <w:bodyDiv w:val="1"/>
      <w:marLeft w:val="0"/>
      <w:marRight w:val="0"/>
      <w:marTop w:val="0"/>
      <w:marBottom w:val="0"/>
      <w:divBdr>
        <w:top w:val="none" w:sz="0" w:space="0" w:color="auto"/>
        <w:left w:val="none" w:sz="0" w:space="0" w:color="auto"/>
        <w:bottom w:val="none" w:sz="0" w:space="0" w:color="auto"/>
        <w:right w:val="none" w:sz="0" w:space="0" w:color="auto"/>
      </w:divBdr>
    </w:div>
    <w:div w:id="25912649">
      <w:bodyDiv w:val="1"/>
      <w:marLeft w:val="0"/>
      <w:marRight w:val="0"/>
      <w:marTop w:val="0"/>
      <w:marBottom w:val="0"/>
      <w:divBdr>
        <w:top w:val="none" w:sz="0" w:space="0" w:color="auto"/>
        <w:left w:val="none" w:sz="0" w:space="0" w:color="auto"/>
        <w:bottom w:val="none" w:sz="0" w:space="0" w:color="auto"/>
        <w:right w:val="none" w:sz="0" w:space="0" w:color="auto"/>
      </w:divBdr>
    </w:div>
    <w:div w:id="25958166">
      <w:bodyDiv w:val="1"/>
      <w:marLeft w:val="0"/>
      <w:marRight w:val="0"/>
      <w:marTop w:val="0"/>
      <w:marBottom w:val="0"/>
      <w:divBdr>
        <w:top w:val="none" w:sz="0" w:space="0" w:color="auto"/>
        <w:left w:val="none" w:sz="0" w:space="0" w:color="auto"/>
        <w:bottom w:val="none" w:sz="0" w:space="0" w:color="auto"/>
        <w:right w:val="none" w:sz="0" w:space="0" w:color="auto"/>
      </w:divBdr>
    </w:div>
    <w:div w:id="26103695">
      <w:bodyDiv w:val="1"/>
      <w:marLeft w:val="0"/>
      <w:marRight w:val="0"/>
      <w:marTop w:val="0"/>
      <w:marBottom w:val="0"/>
      <w:divBdr>
        <w:top w:val="none" w:sz="0" w:space="0" w:color="auto"/>
        <w:left w:val="none" w:sz="0" w:space="0" w:color="auto"/>
        <w:bottom w:val="none" w:sz="0" w:space="0" w:color="auto"/>
        <w:right w:val="none" w:sz="0" w:space="0" w:color="auto"/>
      </w:divBdr>
    </w:div>
    <w:div w:id="26108199">
      <w:bodyDiv w:val="1"/>
      <w:marLeft w:val="0"/>
      <w:marRight w:val="0"/>
      <w:marTop w:val="0"/>
      <w:marBottom w:val="0"/>
      <w:divBdr>
        <w:top w:val="none" w:sz="0" w:space="0" w:color="auto"/>
        <w:left w:val="none" w:sz="0" w:space="0" w:color="auto"/>
        <w:bottom w:val="none" w:sz="0" w:space="0" w:color="auto"/>
        <w:right w:val="none" w:sz="0" w:space="0" w:color="auto"/>
      </w:divBdr>
    </w:div>
    <w:div w:id="26109543">
      <w:bodyDiv w:val="1"/>
      <w:marLeft w:val="0"/>
      <w:marRight w:val="0"/>
      <w:marTop w:val="0"/>
      <w:marBottom w:val="0"/>
      <w:divBdr>
        <w:top w:val="none" w:sz="0" w:space="0" w:color="auto"/>
        <w:left w:val="none" w:sz="0" w:space="0" w:color="auto"/>
        <w:bottom w:val="none" w:sz="0" w:space="0" w:color="auto"/>
        <w:right w:val="none" w:sz="0" w:space="0" w:color="auto"/>
      </w:divBdr>
    </w:div>
    <w:div w:id="26150214">
      <w:bodyDiv w:val="1"/>
      <w:marLeft w:val="0"/>
      <w:marRight w:val="0"/>
      <w:marTop w:val="0"/>
      <w:marBottom w:val="0"/>
      <w:divBdr>
        <w:top w:val="none" w:sz="0" w:space="0" w:color="auto"/>
        <w:left w:val="none" w:sz="0" w:space="0" w:color="auto"/>
        <w:bottom w:val="none" w:sz="0" w:space="0" w:color="auto"/>
        <w:right w:val="none" w:sz="0" w:space="0" w:color="auto"/>
      </w:divBdr>
    </w:div>
    <w:div w:id="26175266">
      <w:bodyDiv w:val="1"/>
      <w:marLeft w:val="0"/>
      <w:marRight w:val="0"/>
      <w:marTop w:val="0"/>
      <w:marBottom w:val="0"/>
      <w:divBdr>
        <w:top w:val="none" w:sz="0" w:space="0" w:color="auto"/>
        <w:left w:val="none" w:sz="0" w:space="0" w:color="auto"/>
        <w:bottom w:val="none" w:sz="0" w:space="0" w:color="auto"/>
        <w:right w:val="none" w:sz="0" w:space="0" w:color="auto"/>
      </w:divBdr>
    </w:div>
    <w:div w:id="26297891">
      <w:bodyDiv w:val="1"/>
      <w:marLeft w:val="0"/>
      <w:marRight w:val="0"/>
      <w:marTop w:val="0"/>
      <w:marBottom w:val="0"/>
      <w:divBdr>
        <w:top w:val="none" w:sz="0" w:space="0" w:color="auto"/>
        <w:left w:val="none" w:sz="0" w:space="0" w:color="auto"/>
        <w:bottom w:val="none" w:sz="0" w:space="0" w:color="auto"/>
        <w:right w:val="none" w:sz="0" w:space="0" w:color="auto"/>
      </w:divBdr>
    </w:div>
    <w:div w:id="26369087">
      <w:bodyDiv w:val="1"/>
      <w:marLeft w:val="0"/>
      <w:marRight w:val="0"/>
      <w:marTop w:val="0"/>
      <w:marBottom w:val="0"/>
      <w:divBdr>
        <w:top w:val="none" w:sz="0" w:space="0" w:color="auto"/>
        <w:left w:val="none" w:sz="0" w:space="0" w:color="auto"/>
        <w:bottom w:val="none" w:sz="0" w:space="0" w:color="auto"/>
        <w:right w:val="none" w:sz="0" w:space="0" w:color="auto"/>
      </w:divBdr>
    </w:div>
    <w:div w:id="26375298">
      <w:bodyDiv w:val="1"/>
      <w:marLeft w:val="0"/>
      <w:marRight w:val="0"/>
      <w:marTop w:val="0"/>
      <w:marBottom w:val="0"/>
      <w:divBdr>
        <w:top w:val="none" w:sz="0" w:space="0" w:color="auto"/>
        <w:left w:val="none" w:sz="0" w:space="0" w:color="auto"/>
        <w:bottom w:val="none" w:sz="0" w:space="0" w:color="auto"/>
        <w:right w:val="none" w:sz="0" w:space="0" w:color="auto"/>
      </w:divBdr>
    </w:div>
    <w:div w:id="26564842">
      <w:bodyDiv w:val="1"/>
      <w:marLeft w:val="0"/>
      <w:marRight w:val="0"/>
      <w:marTop w:val="0"/>
      <w:marBottom w:val="0"/>
      <w:divBdr>
        <w:top w:val="none" w:sz="0" w:space="0" w:color="auto"/>
        <w:left w:val="none" w:sz="0" w:space="0" w:color="auto"/>
        <w:bottom w:val="none" w:sz="0" w:space="0" w:color="auto"/>
        <w:right w:val="none" w:sz="0" w:space="0" w:color="auto"/>
      </w:divBdr>
    </w:div>
    <w:div w:id="26565076">
      <w:bodyDiv w:val="1"/>
      <w:marLeft w:val="0"/>
      <w:marRight w:val="0"/>
      <w:marTop w:val="0"/>
      <w:marBottom w:val="0"/>
      <w:divBdr>
        <w:top w:val="none" w:sz="0" w:space="0" w:color="auto"/>
        <w:left w:val="none" w:sz="0" w:space="0" w:color="auto"/>
        <w:bottom w:val="none" w:sz="0" w:space="0" w:color="auto"/>
        <w:right w:val="none" w:sz="0" w:space="0" w:color="auto"/>
      </w:divBdr>
    </w:div>
    <w:div w:id="26567202">
      <w:bodyDiv w:val="1"/>
      <w:marLeft w:val="0"/>
      <w:marRight w:val="0"/>
      <w:marTop w:val="0"/>
      <w:marBottom w:val="0"/>
      <w:divBdr>
        <w:top w:val="none" w:sz="0" w:space="0" w:color="auto"/>
        <w:left w:val="none" w:sz="0" w:space="0" w:color="auto"/>
        <w:bottom w:val="none" w:sz="0" w:space="0" w:color="auto"/>
        <w:right w:val="none" w:sz="0" w:space="0" w:color="auto"/>
      </w:divBdr>
    </w:div>
    <w:div w:id="26611714">
      <w:bodyDiv w:val="1"/>
      <w:marLeft w:val="0"/>
      <w:marRight w:val="0"/>
      <w:marTop w:val="0"/>
      <w:marBottom w:val="0"/>
      <w:divBdr>
        <w:top w:val="none" w:sz="0" w:space="0" w:color="auto"/>
        <w:left w:val="none" w:sz="0" w:space="0" w:color="auto"/>
        <w:bottom w:val="none" w:sz="0" w:space="0" w:color="auto"/>
        <w:right w:val="none" w:sz="0" w:space="0" w:color="auto"/>
      </w:divBdr>
    </w:div>
    <w:div w:id="26613326">
      <w:bodyDiv w:val="1"/>
      <w:marLeft w:val="0"/>
      <w:marRight w:val="0"/>
      <w:marTop w:val="0"/>
      <w:marBottom w:val="0"/>
      <w:divBdr>
        <w:top w:val="none" w:sz="0" w:space="0" w:color="auto"/>
        <w:left w:val="none" w:sz="0" w:space="0" w:color="auto"/>
        <w:bottom w:val="none" w:sz="0" w:space="0" w:color="auto"/>
        <w:right w:val="none" w:sz="0" w:space="0" w:color="auto"/>
      </w:divBdr>
    </w:div>
    <w:div w:id="26680912">
      <w:bodyDiv w:val="1"/>
      <w:marLeft w:val="0"/>
      <w:marRight w:val="0"/>
      <w:marTop w:val="0"/>
      <w:marBottom w:val="0"/>
      <w:divBdr>
        <w:top w:val="none" w:sz="0" w:space="0" w:color="auto"/>
        <w:left w:val="none" w:sz="0" w:space="0" w:color="auto"/>
        <w:bottom w:val="none" w:sz="0" w:space="0" w:color="auto"/>
        <w:right w:val="none" w:sz="0" w:space="0" w:color="auto"/>
      </w:divBdr>
    </w:div>
    <w:div w:id="26806965">
      <w:bodyDiv w:val="1"/>
      <w:marLeft w:val="0"/>
      <w:marRight w:val="0"/>
      <w:marTop w:val="0"/>
      <w:marBottom w:val="0"/>
      <w:divBdr>
        <w:top w:val="none" w:sz="0" w:space="0" w:color="auto"/>
        <w:left w:val="none" w:sz="0" w:space="0" w:color="auto"/>
        <w:bottom w:val="none" w:sz="0" w:space="0" w:color="auto"/>
        <w:right w:val="none" w:sz="0" w:space="0" w:color="auto"/>
      </w:divBdr>
    </w:div>
    <w:div w:id="26874246">
      <w:bodyDiv w:val="1"/>
      <w:marLeft w:val="0"/>
      <w:marRight w:val="0"/>
      <w:marTop w:val="0"/>
      <w:marBottom w:val="0"/>
      <w:divBdr>
        <w:top w:val="none" w:sz="0" w:space="0" w:color="auto"/>
        <w:left w:val="none" w:sz="0" w:space="0" w:color="auto"/>
        <w:bottom w:val="none" w:sz="0" w:space="0" w:color="auto"/>
        <w:right w:val="none" w:sz="0" w:space="0" w:color="auto"/>
      </w:divBdr>
    </w:div>
    <w:div w:id="26878889">
      <w:bodyDiv w:val="1"/>
      <w:marLeft w:val="0"/>
      <w:marRight w:val="0"/>
      <w:marTop w:val="0"/>
      <w:marBottom w:val="0"/>
      <w:divBdr>
        <w:top w:val="none" w:sz="0" w:space="0" w:color="auto"/>
        <w:left w:val="none" w:sz="0" w:space="0" w:color="auto"/>
        <w:bottom w:val="none" w:sz="0" w:space="0" w:color="auto"/>
        <w:right w:val="none" w:sz="0" w:space="0" w:color="auto"/>
      </w:divBdr>
    </w:div>
    <w:div w:id="26880291">
      <w:bodyDiv w:val="1"/>
      <w:marLeft w:val="0"/>
      <w:marRight w:val="0"/>
      <w:marTop w:val="0"/>
      <w:marBottom w:val="0"/>
      <w:divBdr>
        <w:top w:val="none" w:sz="0" w:space="0" w:color="auto"/>
        <w:left w:val="none" w:sz="0" w:space="0" w:color="auto"/>
        <w:bottom w:val="none" w:sz="0" w:space="0" w:color="auto"/>
        <w:right w:val="none" w:sz="0" w:space="0" w:color="auto"/>
      </w:divBdr>
    </w:div>
    <w:div w:id="26956097">
      <w:bodyDiv w:val="1"/>
      <w:marLeft w:val="0"/>
      <w:marRight w:val="0"/>
      <w:marTop w:val="0"/>
      <w:marBottom w:val="0"/>
      <w:divBdr>
        <w:top w:val="none" w:sz="0" w:space="0" w:color="auto"/>
        <w:left w:val="none" w:sz="0" w:space="0" w:color="auto"/>
        <w:bottom w:val="none" w:sz="0" w:space="0" w:color="auto"/>
        <w:right w:val="none" w:sz="0" w:space="0" w:color="auto"/>
      </w:divBdr>
    </w:div>
    <w:div w:id="27029153">
      <w:bodyDiv w:val="1"/>
      <w:marLeft w:val="0"/>
      <w:marRight w:val="0"/>
      <w:marTop w:val="0"/>
      <w:marBottom w:val="0"/>
      <w:divBdr>
        <w:top w:val="none" w:sz="0" w:space="0" w:color="auto"/>
        <w:left w:val="none" w:sz="0" w:space="0" w:color="auto"/>
        <w:bottom w:val="none" w:sz="0" w:space="0" w:color="auto"/>
        <w:right w:val="none" w:sz="0" w:space="0" w:color="auto"/>
      </w:divBdr>
    </w:div>
    <w:div w:id="27030521">
      <w:bodyDiv w:val="1"/>
      <w:marLeft w:val="0"/>
      <w:marRight w:val="0"/>
      <w:marTop w:val="0"/>
      <w:marBottom w:val="0"/>
      <w:divBdr>
        <w:top w:val="none" w:sz="0" w:space="0" w:color="auto"/>
        <w:left w:val="none" w:sz="0" w:space="0" w:color="auto"/>
        <w:bottom w:val="none" w:sz="0" w:space="0" w:color="auto"/>
        <w:right w:val="none" w:sz="0" w:space="0" w:color="auto"/>
      </w:divBdr>
    </w:div>
    <w:div w:id="27032195">
      <w:bodyDiv w:val="1"/>
      <w:marLeft w:val="0"/>
      <w:marRight w:val="0"/>
      <w:marTop w:val="0"/>
      <w:marBottom w:val="0"/>
      <w:divBdr>
        <w:top w:val="none" w:sz="0" w:space="0" w:color="auto"/>
        <w:left w:val="none" w:sz="0" w:space="0" w:color="auto"/>
        <w:bottom w:val="none" w:sz="0" w:space="0" w:color="auto"/>
        <w:right w:val="none" w:sz="0" w:space="0" w:color="auto"/>
      </w:divBdr>
    </w:div>
    <w:div w:id="27068839">
      <w:bodyDiv w:val="1"/>
      <w:marLeft w:val="0"/>
      <w:marRight w:val="0"/>
      <w:marTop w:val="0"/>
      <w:marBottom w:val="0"/>
      <w:divBdr>
        <w:top w:val="none" w:sz="0" w:space="0" w:color="auto"/>
        <w:left w:val="none" w:sz="0" w:space="0" w:color="auto"/>
        <w:bottom w:val="none" w:sz="0" w:space="0" w:color="auto"/>
        <w:right w:val="none" w:sz="0" w:space="0" w:color="auto"/>
      </w:divBdr>
    </w:div>
    <w:div w:id="27150343">
      <w:bodyDiv w:val="1"/>
      <w:marLeft w:val="0"/>
      <w:marRight w:val="0"/>
      <w:marTop w:val="0"/>
      <w:marBottom w:val="0"/>
      <w:divBdr>
        <w:top w:val="none" w:sz="0" w:space="0" w:color="auto"/>
        <w:left w:val="none" w:sz="0" w:space="0" w:color="auto"/>
        <w:bottom w:val="none" w:sz="0" w:space="0" w:color="auto"/>
        <w:right w:val="none" w:sz="0" w:space="0" w:color="auto"/>
      </w:divBdr>
    </w:div>
    <w:div w:id="27220167">
      <w:bodyDiv w:val="1"/>
      <w:marLeft w:val="0"/>
      <w:marRight w:val="0"/>
      <w:marTop w:val="0"/>
      <w:marBottom w:val="0"/>
      <w:divBdr>
        <w:top w:val="none" w:sz="0" w:space="0" w:color="auto"/>
        <w:left w:val="none" w:sz="0" w:space="0" w:color="auto"/>
        <w:bottom w:val="none" w:sz="0" w:space="0" w:color="auto"/>
        <w:right w:val="none" w:sz="0" w:space="0" w:color="auto"/>
      </w:divBdr>
    </w:div>
    <w:div w:id="27225922">
      <w:bodyDiv w:val="1"/>
      <w:marLeft w:val="0"/>
      <w:marRight w:val="0"/>
      <w:marTop w:val="0"/>
      <w:marBottom w:val="0"/>
      <w:divBdr>
        <w:top w:val="none" w:sz="0" w:space="0" w:color="auto"/>
        <w:left w:val="none" w:sz="0" w:space="0" w:color="auto"/>
        <w:bottom w:val="none" w:sz="0" w:space="0" w:color="auto"/>
        <w:right w:val="none" w:sz="0" w:space="0" w:color="auto"/>
      </w:divBdr>
    </w:div>
    <w:div w:id="27268732">
      <w:bodyDiv w:val="1"/>
      <w:marLeft w:val="0"/>
      <w:marRight w:val="0"/>
      <w:marTop w:val="0"/>
      <w:marBottom w:val="0"/>
      <w:divBdr>
        <w:top w:val="none" w:sz="0" w:space="0" w:color="auto"/>
        <w:left w:val="none" w:sz="0" w:space="0" w:color="auto"/>
        <w:bottom w:val="none" w:sz="0" w:space="0" w:color="auto"/>
        <w:right w:val="none" w:sz="0" w:space="0" w:color="auto"/>
      </w:divBdr>
    </w:div>
    <w:div w:id="27342933">
      <w:bodyDiv w:val="1"/>
      <w:marLeft w:val="0"/>
      <w:marRight w:val="0"/>
      <w:marTop w:val="0"/>
      <w:marBottom w:val="0"/>
      <w:divBdr>
        <w:top w:val="none" w:sz="0" w:space="0" w:color="auto"/>
        <w:left w:val="none" w:sz="0" w:space="0" w:color="auto"/>
        <w:bottom w:val="none" w:sz="0" w:space="0" w:color="auto"/>
        <w:right w:val="none" w:sz="0" w:space="0" w:color="auto"/>
      </w:divBdr>
    </w:div>
    <w:div w:id="27411989">
      <w:bodyDiv w:val="1"/>
      <w:marLeft w:val="0"/>
      <w:marRight w:val="0"/>
      <w:marTop w:val="0"/>
      <w:marBottom w:val="0"/>
      <w:divBdr>
        <w:top w:val="none" w:sz="0" w:space="0" w:color="auto"/>
        <w:left w:val="none" w:sz="0" w:space="0" w:color="auto"/>
        <w:bottom w:val="none" w:sz="0" w:space="0" w:color="auto"/>
        <w:right w:val="none" w:sz="0" w:space="0" w:color="auto"/>
      </w:divBdr>
    </w:div>
    <w:div w:id="27486025">
      <w:bodyDiv w:val="1"/>
      <w:marLeft w:val="0"/>
      <w:marRight w:val="0"/>
      <w:marTop w:val="0"/>
      <w:marBottom w:val="0"/>
      <w:divBdr>
        <w:top w:val="none" w:sz="0" w:space="0" w:color="auto"/>
        <w:left w:val="none" w:sz="0" w:space="0" w:color="auto"/>
        <w:bottom w:val="none" w:sz="0" w:space="0" w:color="auto"/>
        <w:right w:val="none" w:sz="0" w:space="0" w:color="auto"/>
      </w:divBdr>
    </w:div>
    <w:div w:id="27528991">
      <w:bodyDiv w:val="1"/>
      <w:marLeft w:val="0"/>
      <w:marRight w:val="0"/>
      <w:marTop w:val="0"/>
      <w:marBottom w:val="0"/>
      <w:divBdr>
        <w:top w:val="none" w:sz="0" w:space="0" w:color="auto"/>
        <w:left w:val="none" w:sz="0" w:space="0" w:color="auto"/>
        <w:bottom w:val="none" w:sz="0" w:space="0" w:color="auto"/>
        <w:right w:val="none" w:sz="0" w:space="0" w:color="auto"/>
      </w:divBdr>
    </w:div>
    <w:div w:id="27532757">
      <w:bodyDiv w:val="1"/>
      <w:marLeft w:val="0"/>
      <w:marRight w:val="0"/>
      <w:marTop w:val="0"/>
      <w:marBottom w:val="0"/>
      <w:divBdr>
        <w:top w:val="none" w:sz="0" w:space="0" w:color="auto"/>
        <w:left w:val="none" w:sz="0" w:space="0" w:color="auto"/>
        <w:bottom w:val="none" w:sz="0" w:space="0" w:color="auto"/>
        <w:right w:val="none" w:sz="0" w:space="0" w:color="auto"/>
      </w:divBdr>
    </w:div>
    <w:div w:id="27533120">
      <w:bodyDiv w:val="1"/>
      <w:marLeft w:val="0"/>
      <w:marRight w:val="0"/>
      <w:marTop w:val="0"/>
      <w:marBottom w:val="0"/>
      <w:divBdr>
        <w:top w:val="none" w:sz="0" w:space="0" w:color="auto"/>
        <w:left w:val="none" w:sz="0" w:space="0" w:color="auto"/>
        <w:bottom w:val="none" w:sz="0" w:space="0" w:color="auto"/>
        <w:right w:val="none" w:sz="0" w:space="0" w:color="auto"/>
      </w:divBdr>
    </w:div>
    <w:div w:id="27536161">
      <w:bodyDiv w:val="1"/>
      <w:marLeft w:val="0"/>
      <w:marRight w:val="0"/>
      <w:marTop w:val="0"/>
      <w:marBottom w:val="0"/>
      <w:divBdr>
        <w:top w:val="none" w:sz="0" w:space="0" w:color="auto"/>
        <w:left w:val="none" w:sz="0" w:space="0" w:color="auto"/>
        <w:bottom w:val="none" w:sz="0" w:space="0" w:color="auto"/>
        <w:right w:val="none" w:sz="0" w:space="0" w:color="auto"/>
      </w:divBdr>
    </w:div>
    <w:div w:id="27681348">
      <w:bodyDiv w:val="1"/>
      <w:marLeft w:val="0"/>
      <w:marRight w:val="0"/>
      <w:marTop w:val="0"/>
      <w:marBottom w:val="0"/>
      <w:divBdr>
        <w:top w:val="none" w:sz="0" w:space="0" w:color="auto"/>
        <w:left w:val="none" w:sz="0" w:space="0" w:color="auto"/>
        <w:bottom w:val="none" w:sz="0" w:space="0" w:color="auto"/>
        <w:right w:val="none" w:sz="0" w:space="0" w:color="auto"/>
      </w:divBdr>
    </w:div>
    <w:div w:id="27683734">
      <w:bodyDiv w:val="1"/>
      <w:marLeft w:val="0"/>
      <w:marRight w:val="0"/>
      <w:marTop w:val="0"/>
      <w:marBottom w:val="0"/>
      <w:divBdr>
        <w:top w:val="none" w:sz="0" w:space="0" w:color="auto"/>
        <w:left w:val="none" w:sz="0" w:space="0" w:color="auto"/>
        <w:bottom w:val="none" w:sz="0" w:space="0" w:color="auto"/>
        <w:right w:val="none" w:sz="0" w:space="0" w:color="auto"/>
      </w:divBdr>
    </w:div>
    <w:div w:id="27683739">
      <w:bodyDiv w:val="1"/>
      <w:marLeft w:val="0"/>
      <w:marRight w:val="0"/>
      <w:marTop w:val="0"/>
      <w:marBottom w:val="0"/>
      <w:divBdr>
        <w:top w:val="none" w:sz="0" w:space="0" w:color="auto"/>
        <w:left w:val="none" w:sz="0" w:space="0" w:color="auto"/>
        <w:bottom w:val="none" w:sz="0" w:space="0" w:color="auto"/>
        <w:right w:val="none" w:sz="0" w:space="0" w:color="auto"/>
      </w:divBdr>
    </w:div>
    <w:div w:id="27687143">
      <w:bodyDiv w:val="1"/>
      <w:marLeft w:val="0"/>
      <w:marRight w:val="0"/>
      <w:marTop w:val="0"/>
      <w:marBottom w:val="0"/>
      <w:divBdr>
        <w:top w:val="none" w:sz="0" w:space="0" w:color="auto"/>
        <w:left w:val="none" w:sz="0" w:space="0" w:color="auto"/>
        <w:bottom w:val="none" w:sz="0" w:space="0" w:color="auto"/>
        <w:right w:val="none" w:sz="0" w:space="0" w:color="auto"/>
      </w:divBdr>
    </w:div>
    <w:div w:id="27799167">
      <w:bodyDiv w:val="1"/>
      <w:marLeft w:val="0"/>
      <w:marRight w:val="0"/>
      <w:marTop w:val="0"/>
      <w:marBottom w:val="0"/>
      <w:divBdr>
        <w:top w:val="none" w:sz="0" w:space="0" w:color="auto"/>
        <w:left w:val="none" w:sz="0" w:space="0" w:color="auto"/>
        <w:bottom w:val="none" w:sz="0" w:space="0" w:color="auto"/>
        <w:right w:val="none" w:sz="0" w:space="0" w:color="auto"/>
      </w:divBdr>
    </w:div>
    <w:div w:id="27800687">
      <w:bodyDiv w:val="1"/>
      <w:marLeft w:val="0"/>
      <w:marRight w:val="0"/>
      <w:marTop w:val="0"/>
      <w:marBottom w:val="0"/>
      <w:divBdr>
        <w:top w:val="none" w:sz="0" w:space="0" w:color="auto"/>
        <w:left w:val="none" w:sz="0" w:space="0" w:color="auto"/>
        <w:bottom w:val="none" w:sz="0" w:space="0" w:color="auto"/>
        <w:right w:val="none" w:sz="0" w:space="0" w:color="auto"/>
      </w:divBdr>
    </w:div>
    <w:div w:id="27872677">
      <w:bodyDiv w:val="1"/>
      <w:marLeft w:val="0"/>
      <w:marRight w:val="0"/>
      <w:marTop w:val="0"/>
      <w:marBottom w:val="0"/>
      <w:divBdr>
        <w:top w:val="none" w:sz="0" w:space="0" w:color="auto"/>
        <w:left w:val="none" w:sz="0" w:space="0" w:color="auto"/>
        <w:bottom w:val="none" w:sz="0" w:space="0" w:color="auto"/>
        <w:right w:val="none" w:sz="0" w:space="0" w:color="auto"/>
      </w:divBdr>
    </w:div>
    <w:div w:id="27872709">
      <w:bodyDiv w:val="1"/>
      <w:marLeft w:val="0"/>
      <w:marRight w:val="0"/>
      <w:marTop w:val="0"/>
      <w:marBottom w:val="0"/>
      <w:divBdr>
        <w:top w:val="none" w:sz="0" w:space="0" w:color="auto"/>
        <w:left w:val="none" w:sz="0" w:space="0" w:color="auto"/>
        <w:bottom w:val="none" w:sz="0" w:space="0" w:color="auto"/>
        <w:right w:val="none" w:sz="0" w:space="0" w:color="auto"/>
      </w:divBdr>
    </w:div>
    <w:div w:id="27879865">
      <w:bodyDiv w:val="1"/>
      <w:marLeft w:val="0"/>
      <w:marRight w:val="0"/>
      <w:marTop w:val="0"/>
      <w:marBottom w:val="0"/>
      <w:divBdr>
        <w:top w:val="none" w:sz="0" w:space="0" w:color="auto"/>
        <w:left w:val="none" w:sz="0" w:space="0" w:color="auto"/>
        <w:bottom w:val="none" w:sz="0" w:space="0" w:color="auto"/>
        <w:right w:val="none" w:sz="0" w:space="0" w:color="auto"/>
      </w:divBdr>
    </w:div>
    <w:div w:id="27881308">
      <w:bodyDiv w:val="1"/>
      <w:marLeft w:val="0"/>
      <w:marRight w:val="0"/>
      <w:marTop w:val="0"/>
      <w:marBottom w:val="0"/>
      <w:divBdr>
        <w:top w:val="none" w:sz="0" w:space="0" w:color="auto"/>
        <w:left w:val="none" w:sz="0" w:space="0" w:color="auto"/>
        <w:bottom w:val="none" w:sz="0" w:space="0" w:color="auto"/>
        <w:right w:val="none" w:sz="0" w:space="0" w:color="auto"/>
      </w:divBdr>
    </w:div>
    <w:div w:id="27921210">
      <w:bodyDiv w:val="1"/>
      <w:marLeft w:val="0"/>
      <w:marRight w:val="0"/>
      <w:marTop w:val="0"/>
      <w:marBottom w:val="0"/>
      <w:divBdr>
        <w:top w:val="none" w:sz="0" w:space="0" w:color="auto"/>
        <w:left w:val="none" w:sz="0" w:space="0" w:color="auto"/>
        <w:bottom w:val="none" w:sz="0" w:space="0" w:color="auto"/>
        <w:right w:val="none" w:sz="0" w:space="0" w:color="auto"/>
      </w:divBdr>
    </w:div>
    <w:div w:id="27948547">
      <w:bodyDiv w:val="1"/>
      <w:marLeft w:val="0"/>
      <w:marRight w:val="0"/>
      <w:marTop w:val="0"/>
      <w:marBottom w:val="0"/>
      <w:divBdr>
        <w:top w:val="none" w:sz="0" w:space="0" w:color="auto"/>
        <w:left w:val="none" w:sz="0" w:space="0" w:color="auto"/>
        <w:bottom w:val="none" w:sz="0" w:space="0" w:color="auto"/>
        <w:right w:val="none" w:sz="0" w:space="0" w:color="auto"/>
      </w:divBdr>
    </w:div>
    <w:div w:id="27999587">
      <w:bodyDiv w:val="1"/>
      <w:marLeft w:val="0"/>
      <w:marRight w:val="0"/>
      <w:marTop w:val="0"/>
      <w:marBottom w:val="0"/>
      <w:divBdr>
        <w:top w:val="none" w:sz="0" w:space="0" w:color="auto"/>
        <w:left w:val="none" w:sz="0" w:space="0" w:color="auto"/>
        <w:bottom w:val="none" w:sz="0" w:space="0" w:color="auto"/>
        <w:right w:val="none" w:sz="0" w:space="0" w:color="auto"/>
      </w:divBdr>
    </w:div>
    <w:div w:id="28065633">
      <w:bodyDiv w:val="1"/>
      <w:marLeft w:val="0"/>
      <w:marRight w:val="0"/>
      <w:marTop w:val="0"/>
      <w:marBottom w:val="0"/>
      <w:divBdr>
        <w:top w:val="none" w:sz="0" w:space="0" w:color="auto"/>
        <w:left w:val="none" w:sz="0" w:space="0" w:color="auto"/>
        <w:bottom w:val="none" w:sz="0" w:space="0" w:color="auto"/>
        <w:right w:val="none" w:sz="0" w:space="0" w:color="auto"/>
      </w:divBdr>
    </w:div>
    <w:div w:id="28065905">
      <w:bodyDiv w:val="1"/>
      <w:marLeft w:val="0"/>
      <w:marRight w:val="0"/>
      <w:marTop w:val="0"/>
      <w:marBottom w:val="0"/>
      <w:divBdr>
        <w:top w:val="none" w:sz="0" w:space="0" w:color="auto"/>
        <w:left w:val="none" w:sz="0" w:space="0" w:color="auto"/>
        <w:bottom w:val="none" w:sz="0" w:space="0" w:color="auto"/>
        <w:right w:val="none" w:sz="0" w:space="0" w:color="auto"/>
      </w:divBdr>
    </w:div>
    <w:div w:id="28066649">
      <w:bodyDiv w:val="1"/>
      <w:marLeft w:val="0"/>
      <w:marRight w:val="0"/>
      <w:marTop w:val="0"/>
      <w:marBottom w:val="0"/>
      <w:divBdr>
        <w:top w:val="none" w:sz="0" w:space="0" w:color="auto"/>
        <w:left w:val="none" w:sz="0" w:space="0" w:color="auto"/>
        <w:bottom w:val="none" w:sz="0" w:space="0" w:color="auto"/>
        <w:right w:val="none" w:sz="0" w:space="0" w:color="auto"/>
      </w:divBdr>
    </w:div>
    <w:div w:id="28074493">
      <w:bodyDiv w:val="1"/>
      <w:marLeft w:val="0"/>
      <w:marRight w:val="0"/>
      <w:marTop w:val="0"/>
      <w:marBottom w:val="0"/>
      <w:divBdr>
        <w:top w:val="none" w:sz="0" w:space="0" w:color="auto"/>
        <w:left w:val="none" w:sz="0" w:space="0" w:color="auto"/>
        <w:bottom w:val="none" w:sz="0" w:space="0" w:color="auto"/>
        <w:right w:val="none" w:sz="0" w:space="0" w:color="auto"/>
      </w:divBdr>
    </w:div>
    <w:div w:id="28116802">
      <w:bodyDiv w:val="1"/>
      <w:marLeft w:val="0"/>
      <w:marRight w:val="0"/>
      <w:marTop w:val="0"/>
      <w:marBottom w:val="0"/>
      <w:divBdr>
        <w:top w:val="none" w:sz="0" w:space="0" w:color="auto"/>
        <w:left w:val="none" w:sz="0" w:space="0" w:color="auto"/>
        <w:bottom w:val="none" w:sz="0" w:space="0" w:color="auto"/>
        <w:right w:val="none" w:sz="0" w:space="0" w:color="auto"/>
      </w:divBdr>
    </w:div>
    <w:div w:id="28142844">
      <w:bodyDiv w:val="1"/>
      <w:marLeft w:val="0"/>
      <w:marRight w:val="0"/>
      <w:marTop w:val="0"/>
      <w:marBottom w:val="0"/>
      <w:divBdr>
        <w:top w:val="none" w:sz="0" w:space="0" w:color="auto"/>
        <w:left w:val="none" w:sz="0" w:space="0" w:color="auto"/>
        <w:bottom w:val="none" w:sz="0" w:space="0" w:color="auto"/>
        <w:right w:val="none" w:sz="0" w:space="0" w:color="auto"/>
      </w:divBdr>
    </w:div>
    <w:div w:id="28186929">
      <w:bodyDiv w:val="1"/>
      <w:marLeft w:val="0"/>
      <w:marRight w:val="0"/>
      <w:marTop w:val="0"/>
      <w:marBottom w:val="0"/>
      <w:divBdr>
        <w:top w:val="none" w:sz="0" w:space="0" w:color="auto"/>
        <w:left w:val="none" w:sz="0" w:space="0" w:color="auto"/>
        <w:bottom w:val="none" w:sz="0" w:space="0" w:color="auto"/>
        <w:right w:val="none" w:sz="0" w:space="0" w:color="auto"/>
      </w:divBdr>
    </w:div>
    <w:div w:id="28264591">
      <w:bodyDiv w:val="1"/>
      <w:marLeft w:val="0"/>
      <w:marRight w:val="0"/>
      <w:marTop w:val="0"/>
      <w:marBottom w:val="0"/>
      <w:divBdr>
        <w:top w:val="none" w:sz="0" w:space="0" w:color="auto"/>
        <w:left w:val="none" w:sz="0" w:space="0" w:color="auto"/>
        <w:bottom w:val="none" w:sz="0" w:space="0" w:color="auto"/>
        <w:right w:val="none" w:sz="0" w:space="0" w:color="auto"/>
      </w:divBdr>
    </w:div>
    <w:div w:id="28452161">
      <w:bodyDiv w:val="1"/>
      <w:marLeft w:val="0"/>
      <w:marRight w:val="0"/>
      <w:marTop w:val="0"/>
      <w:marBottom w:val="0"/>
      <w:divBdr>
        <w:top w:val="none" w:sz="0" w:space="0" w:color="auto"/>
        <w:left w:val="none" w:sz="0" w:space="0" w:color="auto"/>
        <w:bottom w:val="none" w:sz="0" w:space="0" w:color="auto"/>
        <w:right w:val="none" w:sz="0" w:space="0" w:color="auto"/>
      </w:divBdr>
    </w:div>
    <w:div w:id="28460168">
      <w:bodyDiv w:val="1"/>
      <w:marLeft w:val="0"/>
      <w:marRight w:val="0"/>
      <w:marTop w:val="0"/>
      <w:marBottom w:val="0"/>
      <w:divBdr>
        <w:top w:val="none" w:sz="0" w:space="0" w:color="auto"/>
        <w:left w:val="none" w:sz="0" w:space="0" w:color="auto"/>
        <w:bottom w:val="none" w:sz="0" w:space="0" w:color="auto"/>
        <w:right w:val="none" w:sz="0" w:space="0" w:color="auto"/>
      </w:divBdr>
    </w:div>
    <w:div w:id="28529131">
      <w:bodyDiv w:val="1"/>
      <w:marLeft w:val="0"/>
      <w:marRight w:val="0"/>
      <w:marTop w:val="0"/>
      <w:marBottom w:val="0"/>
      <w:divBdr>
        <w:top w:val="none" w:sz="0" w:space="0" w:color="auto"/>
        <w:left w:val="none" w:sz="0" w:space="0" w:color="auto"/>
        <w:bottom w:val="none" w:sz="0" w:space="0" w:color="auto"/>
        <w:right w:val="none" w:sz="0" w:space="0" w:color="auto"/>
      </w:divBdr>
    </w:div>
    <w:div w:id="28575509">
      <w:bodyDiv w:val="1"/>
      <w:marLeft w:val="0"/>
      <w:marRight w:val="0"/>
      <w:marTop w:val="0"/>
      <w:marBottom w:val="0"/>
      <w:divBdr>
        <w:top w:val="none" w:sz="0" w:space="0" w:color="auto"/>
        <w:left w:val="none" w:sz="0" w:space="0" w:color="auto"/>
        <w:bottom w:val="none" w:sz="0" w:space="0" w:color="auto"/>
        <w:right w:val="none" w:sz="0" w:space="0" w:color="auto"/>
      </w:divBdr>
    </w:div>
    <w:div w:id="28604028">
      <w:bodyDiv w:val="1"/>
      <w:marLeft w:val="0"/>
      <w:marRight w:val="0"/>
      <w:marTop w:val="0"/>
      <w:marBottom w:val="0"/>
      <w:divBdr>
        <w:top w:val="none" w:sz="0" w:space="0" w:color="auto"/>
        <w:left w:val="none" w:sz="0" w:space="0" w:color="auto"/>
        <w:bottom w:val="none" w:sz="0" w:space="0" w:color="auto"/>
        <w:right w:val="none" w:sz="0" w:space="0" w:color="auto"/>
      </w:divBdr>
    </w:div>
    <w:div w:id="28645901">
      <w:bodyDiv w:val="1"/>
      <w:marLeft w:val="0"/>
      <w:marRight w:val="0"/>
      <w:marTop w:val="0"/>
      <w:marBottom w:val="0"/>
      <w:divBdr>
        <w:top w:val="none" w:sz="0" w:space="0" w:color="auto"/>
        <w:left w:val="none" w:sz="0" w:space="0" w:color="auto"/>
        <w:bottom w:val="none" w:sz="0" w:space="0" w:color="auto"/>
        <w:right w:val="none" w:sz="0" w:space="0" w:color="auto"/>
      </w:divBdr>
    </w:div>
    <w:div w:id="28653020">
      <w:bodyDiv w:val="1"/>
      <w:marLeft w:val="0"/>
      <w:marRight w:val="0"/>
      <w:marTop w:val="0"/>
      <w:marBottom w:val="0"/>
      <w:divBdr>
        <w:top w:val="none" w:sz="0" w:space="0" w:color="auto"/>
        <w:left w:val="none" w:sz="0" w:space="0" w:color="auto"/>
        <w:bottom w:val="none" w:sz="0" w:space="0" w:color="auto"/>
        <w:right w:val="none" w:sz="0" w:space="0" w:color="auto"/>
      </w:divBdr>
    </w:div>
    <w:div w:id="28653909">
      <w:bodyDiv w:val="1"/>
      <w:marLeft w:val="0"/>
      <w:marRight w:val="0"/>
      <w:marTop w:val="0"/>
      <w:marBottom w:val="0"/>
      <w:divBdr>
        <w:top w:val="none" w:sz="0" w:space="0" w:color="auto"/>
        <w:left w:val="none" w:sz="0" w:space="0" w:color="auto"/>
        <w:bottom w:val="none" w:sz="0" w:space="0" w:color="auto"/>
        <w:right w:val="none" w:sz="0" w:space="0" w:color="auto"/>
      </w:divBdr>
    </w:div>
    <w:div w:id="28730546">
      <w:bodyDiv w:val="1"/>
      <w:marLeft w:val="0"/>
      <w:marRight w:val="0"/>
      <w:marTop w:val="0"/>
      <w:marBottom w:val="0"/>
      <w:divBdr>
        <w:top w:val="none" w:sz="0" w:space="0" w:color="auto"/>
        <w:left w:val="none" w:sz="0" w:space="0" w:color="auto"/>
        <w:bottom w:val="none" w:sz="0" w:space="0" w:color="auto"/>
        <w:right w:val="none" w:sz="0" w:space="0" w:color="auto"/>
      </w:divBdr>
    </w:div>
    <w:div w:id="28798058">
      <w:bodyDiv w:val="1"/>
      <w:marLeft w:val="0"/>
      <w:marRight w:val="0"/>
      <w:marTop w:val="0"/>
      <w:marBottom w:val="0"/>
      <w:divBdr>
        <w:top w:val="none" w:sz="0" w:space="0" w:color="auto"/>
        <w:left w:val="none" w:sz="0" w:space="0" w:color="auto"/>
        <w:bottom w:val="none" w:sz="0" w:space="0" w:color="auto"/>
        <w:right w:val="none" w:sz="0" w:space="0" w:color="auto"/>
      </w:divBdr>
    </w:div>
    <w:div w:id="28800368">
      <w:bodyDiv w:val="1"/>
      <w:marLeft w:val="0"/>
      <w:marRight w:val="0"/>
      <w:marTop w:val="0"/>
      <w:marBottom w:val="0"/>
      <w:divBdr>
        <w:top w:val="none" w:sz="0" w:space="0" w:color="auto"/>
        <w:left w:val="none" w:sz="0" w:space="0" w:color="auto"/>
        <w:bottom w:val="none" w:sz="0" w:space="0" w:color="auto"/>
        <w:right w:val="none" w:sz="0" w:space="0" w:color="auto"/>
      </w:divBdr>
    </w:div>
    <w:div w:id="28845548">
      <w:bodyDiv w:val="1"/>
      <w:marLeft w:val="0"/>
      <w:marRight w:val="0"/>
      <w:marTop w:val="0"/>
      <w:marBottom w:val="0"/>
      <w:divBdr>
        <w:top w:val="none" w:sz="0" w:space="0" w:color="auto"/>
        <w:left w:val="none" w:sz="0" w:space="0" w:color="auto"/>
        <w:bottom w:val="none" w:sz="0" w:space="0" w:color="auto"/>
        <w:right w:val="none" w:sz="0" w:space="0" w:color="auto"/>
      </w:divBdr>
    </w:div>
    <w:div w:id="28848576">
      <w:bodyDiv w:val="1"/>
      <w:marLeft w:val="0"/>
      <w:marRight w:val="0"/>
      <w:marTop w:val="0"/>
      <w:marBottom w:val="0"/>
      <w:divBdr>
        <w:top w:val="none" w:sz="0" w:space="0" w:color="auto"/>
        <w:left w:val="none" w:sz="0" w:space="0" w:color="auto"/>
        <w:bottom w:val="none" w:sz="0" w:space="0" w:color="auto"/>
        <w:right w:val="none" w:sz="0" w:space="0" w:color="auto"/>
      </w:divBdr>
    </w:div>
    <w:div w:id="28995422">
      <w:bodyDiv w:val="1"/>
      <w:marLeft w:val="0"/>
      <w:marRight w:val="0"/>
      <w:marTop w:val="0"/>
      <w:marBottom w:val="0"/>
      <w:divBdr>
        <w:top w:val="none" w:sz="0" w:space="0" w:color="auto"/>
        <w:left w:val="none" w:sz="0" w:space="0" w:color="auto"/>
        <w:bottom w:val="none" w:sz="0" w:space="0" w:color="auto"/>
        <w:right w:val="none" w:sz="0" w:space="0" w:color="auto"/>
      </w:divBdr>
    </w:div>
    <w:div w:id="29033055">
      <w:bodyDiv w:val="1"/>
      <w:marLeft w:val="0"/>
      <w:marRight w:val="0"/>
      <w:marTop w:val="0"/>
      <w:marBottom w:val="0"/>
      <w:divBdr>
        <w:top w:val="none" w:sz="0" w:space="0" w:color="auto"/>
        <w:left w:val="none" w:sz="0" w:space="0" w:color="auto"/>
        <w:bottom w:val="none" w:sz="0" w:space="0" w:color="auto"/>
        <w:right w:val="none" w:sz="0" w:space="0" w:color="auto"/>
      </w:divBdr>
    </w:div>
    <w:div w:id="29107530">
      <w:bodyDiv w:val="1"/>
      <w:marLeft w:val="0"/>
      <w:marRight w:val="0"/>
      <w:marTop w:val="0"/>
      <w:marBottom w:val="0"/>
      <w:divBdr>
        <w:top w:val="none" w:sz="0" w:space="0" w:color="auto"/>
        <w:left w:val="none" w:sz="0" w:space="0" w:color="auto"/>
        <w:bottom w:val="none" w:sz="0" w:space="0" w:color="auto"/>
        <w:right w:val="none" w:sz="0" w:space="0" w:color="auto"/>
      </w:divBdr>
    </w:div>
    <w:div w:id="29229235">
      <w:bodyDiv w:val="1"/>
      <w:marLeft w:val="0"/>
      <w:marRight w:val="0"/>
      <w:marTop w:val="0"/>
      <w:marBottom w:val="0"/>
      <w:divBdr>
        <w:top w:val="none" w:sz="0" w:space="0" w:color="auto"/>
        <w:left w:val="none" w:sz="0" w:space="0" w:color="auto"/>
        <w:bottom w:val="none" w:sz="0" w:space="0" w:color="auto"/>
        <w:right w:val="none" w:sz="0" w:space="0" w:color="auto"/>
      </w:divBdr>
    </w:div>
    <w:div w:id="29230289">
      <w:bodyDiv w:val="1"/>
      <w:marLeft w:val="0"/>
      <w:marRight w:val="0"/>
      <w:marTop w:val="0"/>
      <w:marBottom w:val="0"/>
      <w:divBdr>
        <w:top w:val="none" w:sz="0" w:space="0" w:color="auto"/>
        <w:left w:val="none" w:sz="0" w:space="0" w:color="auto"/>
        <w:bottom w:val="none" w:sz="0" w:space="0" w:color="auto"/>
        <w:right w:val="none" w:sz="0" w:space="0" w:color="auto"/>
      </w:divBdr>
    </w:div>
    <w:div w:id="29425736">
      <w:bodyDiv w:val="1"/>
      <w:marLeft w:val="0"/>
      <w:marRight w:val="0"/>
      <w:marTop w:val="0"/>
      <w:marBottom w:val="0"/>
      <w:divBdr>
        <w:top w:val="none" w:sz="0" w:space="0" w:color="auto"/>
        <w:left w:val="none" w:sz="0" w:space="0" w:color="auto"/>
        <w:bottom w:val="none" w:sz="0" w:space="0" w:color="auto"/>
        <w:right w:val="none" w:sz="0" w:space="0" w:color="auto"/>
      </w:divBdr>
    </w:div>
    <w:div w:id="29428433">
      <w:bodyDiv w:val="1"/>
      <w:marLeft w:val="0"/>
      <w:marRight w:val="0"/>
      <w:marTop w:val="0"/>
      <w:marBottom w:val="0"/>
      <w:divBdr>
        <w:top w:val="none" w:sz="0" w:space="0" w:color="auto"/>
        <w:left w:val="none" w:sz="0" w:space="0" w:color="auto"/>
        <w:bottom w:val="none" w:sz="0" w:space="0" w:color="auto"/>
        <w:right w:val="none" w:sz="0" w:space="0" w:color="auto"/>
      </w:divBdr>
    </w:div>
    <w:div w:id="29453442">
      <w:bodyDiv w:val="1"/>
      <w:marLeft w:val="0"/>
      <w:marRight w:val="0"/>
      <w:marTop w:val="0"/>
      <w:marBottom w:val="0"/>
      <w:divBdr>
        <w:top w:val="none" w:sz="0" w:space="0" w:color="auto"/>
        <w:left w:val="none" w:sz="0" w:space="0" w:color="auto"/>
        <w:bottom w:val="none" w:sz="0" w:space="0" w:color="auto"/>
        <w:right w:val="none" w:sz="0" w:space="0" w:color="auto"/>
      </w:divBdr>
    </w:div>
    <w:div w:id="29457234">
      <w:bodyDiv w:val="1"/>
      <w:marLeft w:val="0"/>
      <w:marRight w:val="0"/>
      <w:marTop w:val="0"/>
      <w:marBottom w:val="0"/>
      <w:divBdr>
        <w:top w:val="none" w:sz="0" w:space="0" w:color="auto"/>
        <w:left w:val="none" w:sz="0" w:space="0" w:color="auto"/>
        <w:bottom w:val="none" w:sz="0" w:space="0" w:color="auto"/>
        <w:right w:val="none" w:sz="0" w:space="0" w:color="auto"/>
      </w:divBdr>
    </w:div>
    <w:div w:id="29498393">
      <w:bodyDiv w:val="1"/>
      <w:marLeft w:val="0"/>
      <w:marRight w:val="0"/>
      <w:marTop w:val="0"/>
      <w:marBottom w:val="0"/>
      <w:divBdr>
        <w:top w:val="none" w:sz="0" w:space="0" w:color="auto"/>
        <w:left w:val="none" w:sz="0" w:space="0" w:color="auto"/>
        <w:bottom w:val="none" w:sz="0" w:space="0" w:color="auto"/>
        <w:right w:val="none" w:sz="0" w:space="0" w:color="auto"/>
      </w:divBdr>
    </w:div>
    <w:div w:id="29571487">
      <w:bodyDiv w:val="1"/>
      <w:marLeft w:val="0"/>
      <w:marRight w:val="0"/>
      <w:marTop w:val="0"/>
      <w:marBottom w:val="0"/>
      <w:divBdr>
        <w:top w:val="none" w:sz="0" w:space="0" w:color="auto"/>
        <w:left w:val="none" w:sz="0" w:space="0" w:color="auto"/>
        <w:bottom w:val="none" w:sz="0" w:space="0" w:color="auto"/>
        <w:right w:val="none" w:sz="0" w:space="0" w:color="auto"/>
      </w:divBdr>
    </w:div>
    <w:div w:id="29572853">
      <w:bodyDiv w:val="1"/>
      <w:marLeft w:val="0"/>
      <w:marRight w:val="0"/>
      <w:marTop w:val="0"/>
      <w:marBottom w:val="0"/>
      <w:divBdr>
        <w:top w:val="none" w:sz="0" w:space="0" w:color="auto"/>
        <w:left w:val="none" w:sz="0" w:space="0" w:color="auto"/>
        <w:bottom w:val="none" w:sz="0" w:space="0" w:color="auto"/>
        <w:right w:val="none" w:sz="0" w:space="0" w:color="auto"/>
      </w:divBdr>
    </w:div>
    <w:div w:id="29646010">
      <w:bodyDiv w:val="1"/>
      <w:marLeft w:val="0"/>
      <w:marRight w:val="0"/>
      <w:marTop w:val="0"/>
      <w:marBottom w:val="0"/>
      <w:divBdr>
        <w:top w:val="none" w:sz="0" w:space="0" w:color="auto"/>
        <w:left w:val="none" w:sz="0" w:space="0" w:color="auto"/>
        <w:bottom w:val="none" w:sz="0" w:space="0" w:color="auto"/>
        <w:right w:val="none" w:sz="0" w:space="0" w:color="auto"/>
      </w:divBdr>
    </w:div>
    <w:div w:id="29650587">
      <w:bodyDiv w:val="1"/>
      <w:marLeft w:val="0"/>
      <w:marRight w:val="0"/>
      <w:marTop w:val="0"/>
      <w:marBottom w:val="0"/>
      <w:divBdr>
        <w:top w:val="none" w:sz="0" w:space="0" w:color="auto"/>
        <w:left w:val="none" w:sz="0" w:space="0" w:color="auto"/>
        <w:bottom w:val="none" w:sz="0" w:space="0" w:color="auto"/>
        <w:right w:val="none" w:sz="0" w:space="0" w:color="auto"/>
      </w:divBdr>
    </w:div>
    <w:div w:id="29692505">
      <w:bodyDiv w:val="1"/>
      <w:marLeft w:val="0"/>
      <w:marRight w:val="0"/>
      <w:marTop w:val="0"/>
      <w:marBottom w:val="0"/>
      <w:divBdr>
        <w:top w:val="none" w:sz="0" w:space="0" w:color="auto"/>
        <w:left w:val="none" w:sz="0" w:space="0" w:color="auto"/>
        <w:bottom w:val="none" w:sz="0" w:space="0" w:color="auto"/>
        <w:right w:val="none" w:sz="0" w:space="0" w:color="auto"/>
      </w:divBdr>
    </w:div>
    <w:div w:id="29720236">
      <w:bodyDiv w:val="1"/>
      <w:marLeft w:val="0"/>
      <w:marRight w:val="0"/>
      <w:marTop w:val="0"/>
      <w:marBottom w:val="0"/>
      <w:divBdr>
        <w:top w:val="none" w:sz="0" w:space="0" w:color="auto"/>
        <w:left w:val="none" w:sz="0" w:space="0" w:color="auto"/>
        <w:bottom w:val="none" w:sz="0" w:space="0" w:color="auto"/>
        <w:right w:val="none" w:sz="0" w:space="0" w:color="auto"/>
      </w:divBdr>
    </w:div>
    <w:div w:id="29764251">
      <w:bodyDiv w:val="1"/>
      <w:marLeft w:val="0"/>
      <w:marRight w:val="0"/>
      <w:marTop w:val="0"/>
      <w:marBottom w:val="0"/>
      <w:divBdr>
        <w:top w:val="none" w:sz="0" w:space="0" w:color="auto"/>
        <w:left w:val="none" w:sz="0" w:space="0" w:color="auto"/>
        <w:bottom w:val="none" w:sz="0" w:space="0" w:color="auto"/>
        <w:right w:val="none" w:sz="0" w:space="0" w:color="auto"/>
      </w:divBdr>
    </w:div>
    <w:div w:id="29772254">
      <w:bodyDiv w:val="1"/>
      <w:marLeft w:val="0"/>
      <w:marRight w:val="0"/>
      <w:marTop w:val="0"/>
      <w:marBottom w:val="0"/>
      <w:divBdr>
        <w:top w:val="none" w:sz="0" w:space="0" w:color="auto"/>
        <w:left w:val="none" w:sz="0" w:space="0" w:color="auto"/>
        <w:bottom w:val="none" w:sz="0" w:space="0" w:color="auto"/>
        <w:right w:val="none" w:sz="0" w:space="0" w:color="auto"/>
      </w:divBdr>
    </w:div>
    <w:div w:id="29839912">
      <w:bodyDiv w:val="1"/>
      <w:marLeft w:val="0"/>
      <w:marRight w:val="0"/>
      <w:marTop w:val="0"/>
      <w:marBottom w:val="0"/>
      <w:divBdr>
        <w:top w:val="none" w:sz="0" w:space="0" w:color="auto"/>
        <w:left w:val="none" w:sz="0" w:space="0" w:color="auto"/>
        <w:bottom w:val="none" w:sz="0" w:space="0" w:color="auto"/>
        <w:right w:val="none" w:sz="0" w:space="0" w:color="auto"/>
      </w:divBdr>
    </w:div>
    <w:div w:id="29842323">
      <w:bodyDiv w:val="1"/>
      <w:marLeft w:val="0"/>
      <w:marRight w:val="0"/>
      <w:marTop w:val="0"/>
      <w:marBottom w:val="0"/>
      <w:divBdr>
        <w:top w:val="none" w:sz="0" w:space="0" w:color="auto"/>
        <w:left w:val="none" w:sz="0" w:space="0" w:color="auto"/>
        <w:bottom w:val="none" w:sz="0" w:space="0" w:color="auto"/>
        <w:right w:val="none" w:sz="0" w:space="0" w:color="auto"/>
      </w:divBdr>
    </w:div>
    <w:div w:id="29887574">
      <w:bodyDiv w:val="1"/>
      <w:marLeft w:val="0"/>
      <w:marRight w:val="0"/>
      <w:marTop w:val="0"/>
      <w:marBottom w:val="0"/>
      <w:divBdr>
        <w:top w:val="none" w:sz="0" w:space="0" w:color="auto"/>
        <w:left w:val="none" w:sz="0" w:space="0" w:color="auto"/>
        <w:bottom w:val="none" w:sz="0" w:space="0" w:color="auto"/>
        <w:right w:val="none" w:sz="0" w:space="0" w:color="auto"/>
      </w:divBdr>
    </w:div>
    <w:div w:id="29961795">
      <w:bodyDiv w:val="1"/>
      <w:marLeft w:val="0"/>
      <w:marRight w:val="0"/>
      <w:marTop w:val="0"/>
      <w:marBottom w:val="0"/>
      <w:divBdr>
        <w:top w:val="none" w:sz="0" w:space="0" w:color="auto"/>
        <w:left w:val="none" w:sz="0" w:space="0" w:color="auto"/>
        <w:bottom w:val="none" w:sz="0" w:space="0" w:color="auto"/>
        <w:right w:val="none" w:sz="0" w:space="0" w:color="auto"/>
      </w:divBdr>
    </w:div>
    <w:div w:id="30111514">
      <w:bodyDiv w:val="1"/>
      <w:marLeft w:val="0"/>
      <w:marRight w:val="0"/>
      <w:marTop w:val="0"/>
      <w:marBottom w:val="0"/>
      <w:divBdr>
        <w:top w:val="none" w:sz="0" w:space="0" w:color="auto"/>
        <w:left w:val="none" w:sz="0" w:space="0" w:color="auto"/>
        <w:bottom w:val="none" w:sz="0" w:space="0" w:color="auto"/>
        <w:right w:val="none" w:sz="0" w:space="0" w:color="auto"/>
      </w:divBdr>
    </w:div>
    <w:div w:id="30112454">
      <w:bodyDiv w:val="1"/>
      <w:marLeft w:val="0"/>
      <w:marRight w:val="0"/>
      <w:marTop w:val="0"/>
      <w:marBottom w:val="0"/>
      <w:divBdr>
        <w:top w:val="none" w:sz="0" w:space="0" w:color="auto"/>
        <w:left w:val="none" w:sz="0" w:space="0" w:color="auto"/>
        <w:bottom w:val="none" w:sz="0" w:space="0" w:color="auto"/>
        <w:right w:val="none" w:sz="0" w:space="0" w:color="auto"/>
      </w:divBdr>
    </w:div>
    <w:div w:id="30150905">
      <w:bodyDiv w:val="1"/>
      <w:marLeft w:val="0"/>
      <w:marRight w:val="0"/>
      <w:marTop w:val="0"/>
      <w:marBottom w:val="0"/>
      <w:divBdr>
        <w:top w:val="none" w:sz="0" w:space="0" w:color="auto"/>
        <w:left w:val="none" w:sz="0" w:space="0" w:color="auto"/>
        <w:bottom w:val="none" w:sz="0" w:space="0" w:color="auto"/>
        <w:right w:val="none" w:sz="0" w:space="0" w:color="auto"/>
      </w:divBdr>
    </w:div>
    <w:div w:id="30157367">
      <w:bodyDiv w:val="1"/>
      <w:marLeft w:val="0"/>
      <w:marRight w:val="0"/>
      <w:marTop w:val="0"/>
      <w:marBottom w:val="0"/>
      <w:divBdr>
        <w:top w:val="none" w:sz="0" w:space="0" w:color="auto"/>
        <w:left w:val="none" w:sz="0" w:space="0" w:color="auto"/>
        <w:bottom w:val="none" w:sz="0" w:space="0" w:color="auto"/>
        <w:right w:val="none" w:sz="0" w:space="0" w:color="auto"/>
      </w:divBdr>
    </w:div>
    <w:div w:id="30227223">
      <w:bodyDiv w:val="1"/>
      <w:marLeft w:val="0"/>
      <w:marRight w:val="0"/>
      <w:marTop w:val="0"/>
      <w:marBottom w:val="0"/>
      <w:divBdr>
        <w:top w:val="none" w:sz="0" w:space="0" w:color="auto"/>
        <w:left w:val="none" w:sz="0" w:space="0" w:color="auto"/>
        <w:bottom w:val="none" w:sz="0" w:space="0" w:color="auto"/>
        <w:right w:val="none" w:sz="0" w:space="0" w:color="auto"/>
      </w:divBdr>
    </w:div>
    <w:div w:id="30345641">
      <w:bodyDiv w:val="1"/>
      <w:marLeft w:val="0"/>
      <w:marRight w:val="0"/>
      <w:marTop w:val="0"/>
      <w:marBottom w:val="0"/>
      <w:divBdr>
        <w:top w:val="none" w:sz="0" w:space="0" w:color="auto"/>
        <w:left w:val="none" w:sz="0" w:space="0" w:color="auto"/>
        <w:bottom w:val="none" w:sz="0" w:space="0" w:color="auto"/>
        <w:right w:val="none" w:sz="0" w:space="0" w:color="auto"/>
      </w:divBdr>
    </w:div>
    <w:div w:id="30347167">
      <w:bodyDiv w:val="1"/>
      <w:marLeft w:val="0"/>
      <w:marRight w:val="0"/>
      <w:marTop w:val="0"/>
      <w:marBottom w:val="0"/>
      <w:divBdr>
        <w:top w:val="none" w:sz="0" w:space="0" w:color="auto"/>
        <w:left w:val="none" w:sz="0" w:space="0" w:color="auto"/>
        <w:bottom w:val="none" w:sz="0" w:space="0" w:color="auto"/>
        <w:right w:val="none" w:sz="0" w:space="0" w:color="auto"/>
      </w:divBdr>
    </w:div>
    <w:div w:id="30350954">
      <w:bodyDiv w:val="1"/>
      <w:marLeft w:val="0"/>
      <w:marRight w:val="0"/>
      <w:marTop w:val="0"/>
      <w:marBottom w:val="0"/>
      <w:divBdr>
        <w:top w:val="none" w:sz="0" w:space="0" w:color="auto"/>
        <w:left w:val="none" w:sz="0" w:space="0" w:color="auto"/>
        <w:bottom w:val="none" w:sz="0" w:space="0" w:color="auto"/>
        <w:right w:val="none" w:sz="0" w:space="0" w:color="auto"/>
      </w:divBdr>
    </w:div>
    <w:div w:id="30418882">
      <w:bodyDiv w:val="1"/>
      <w:marLeft w:val="0"/>
      <w:marRight w:val="0"/>
      <w:marTop w:val="0"/>
      <w:marBottom w:val="0"/>
      <w:divBdr>
        <w:top w:val="none" w:sz="0" w:space="0" w:color="auto"/>
        <w:left w:val="none" w:sz="0" w:space="0" w:color="auto"/>
        <w:bottom w:val="none" w:sz="0" w:space="0" w:color="auto"/>
        <w:right w:val="none" w:sz="0" w:space="0" w:color="auto"/>
      </w:divBdr>
    </w:div>
    <w:div w:id="30422236">
      <w:bodyDiv w:val="1"/>
      <w:marLeft w:val="0"/>
      <w:marRight w:val="0"/>
      <w:marTop w:val="0"/>
      <w:marBottom w:val="0"/>
      <w:divBdr>
        <w:top w:val="none" w:sz="0" w:space="0" w:color="auto"/>
        <w:left w:val="none" w:sz="0" w:space="0" w:color="auto"/>
        <w:bottom w:val="none" w:sz="0" w:space="0" w:color="auto"/>
        <w:right w:val="none" w:sz="0" w:space="0" w:color="auto"/>
      </w:divBdr>
    </w:div>
    <w:div w:id="30425284">
      <w:bodyDiv w:val="1"/>
      <w:marLeft w:val="0"/>
      <w:marRight w:val="0"/>
      <w:marTop w:val="0"/>
      <w:marBottom w:val="0"/>
      <w:divBdr>
        <w:top w:val="none" w:sz="0" w:space="0" w:color="auto"/>
        <w:left w:val="none" w:sz="0" w:space="0" w:color="auto"/>
        <w:bottom w:val="none" w:sz="0" w:space="0" w:color="auto"/>
        <w:right w:val="none" w:sz="0" w:space="0" w:color="auto"/>
      </w:divBdr>
    </w:div>
    <w:div w:id="30425746">
      <w:bodyDiv w:val="1"/>
      <w:marLeft w:val="0"/>
      <w:marRight w:val="0"/>
      <w:marTop w:val="0"/>
      <w:marBottom w:val="0"/>
      <w:divBdr>
        <w:top w:val="none" w:sz="0" w:space="0" w:color="auto"/>
        <w:left w:val="none" w:sz="0" w:space="0" w:color="auto"/>
        <w:bottom w:val="none" w:sz="0" w:space="0" w:color="auto"/>
        <w:right w:val="none" w:sz="0" w:space="0" w:color="auto"/>
      </w:divBdr>
    </w:div>
    <w:div w:id="30427376">
      <w:bodyDiv w:val="1"/>
      <w:marLeft w:val="0"/>
      <w:marRight w:val="0"/>
      <w:marTop w:val="0"/>
      <w:marBottom w:val="0"/>
      <w:divBdr>
        <w:top w:val="none" w:sz="0" w:space="0" w:color="auto"/>
        <w:left w:val="none" w:sz="0" w:space="0" w:color="auto"/>
        <w:bottom w:val="none" w:sz="0" w:space="0" w:color="auto"/>
        <w:right w:val="none" w:sz="0" w:space="0" w:color="auto"/>
      </w:divBdr>
    </w:div>
    <w:div w:id="30498577">
      <w:bodyDiv w:val="1"/>
      <w:marLeft w:val="0"/>
      <w:marRight w:val="0"/>
      <w:marTop w:val="0"/>
      <w:marBottom w:val="0"/>
      <w:divBdr>
        <w:top w:val="none" w:sz="0" w:space="0" w:color="auto"/>
        <w:left w:val="none" w:sz="0" w:space="0" w:color="auto"/>
        <w:bottom w:val="none" w:sz="0" w:space="0" w:color="auto"/>
        <w:right w:val="none" w:sz="0" w:space="0" w:color="auto"/>
      </w:divBdr>
    </w:div>
    <w:div w:id="30500703">
      <w:bodyDiv w:val="1"/>
      <w:marLeft w:val="0"/>
      <w:marRight w:val="0"/>
      <w:marTop w:val="0"/>
      <w:marBottom w:val="0"/>
      <w:divBdr>
        <w:top w:val="none" w:sz="0" w:space="0" w:color="auto"/>
        <w:left w:val="none" w:sz="0" w:space="0" w:color="auto"/>
        <w:bottom w:val="none" w:sz="0" w:space="0" w:color="auto"/>
        <w:right w:val="none" w:sz="0" w:space="0" w:color="auto"/>
      </w:divBdr>
    </w:div>
    <w:div w:id="30570484">
      <w:bodyDiv w:val="1"/>
      <w:marLeft w:val="0"/>
      <w:marRight w:val="0"/>
      <w:marTop w:val="0"/>
      <w:marBottom w:val="0"/>
      <w:divBdr>
        <w:top w:val="none" w:sz="0" w:space="0" w:color="auto"/>
        <w:left w:val="none" w:sz="0" w:space="0" w:color="auto"/>
        <w:bottom w:val="none" w:sz="0" w:space="0" w:color="auto"/>
        <w:right w:val="none" w:sz="0" w:space="0" w:color="auto"/>
      </w:divBdr>
    </w:div>
    <w:div w:id="30612242">
      <w:bodyDiv w:val="1"/>
      <w:marLeft w:val="0"/>
      <w:marRight w:val="0"/>
      <w:marTop w:val="0"/>
      <w:marBottom w:val="0"/>
      <w:divBdr>
        <w:top w:val="none" w:sz="0" w:space="0" w:color="auto"/>
        <w:left w:val="none" w:sz="0" w:space="0" w:color="auto"/>
        <w:bottom w:val="none" w:sz="0" w:space="0" w:color="auto"/>
        <w:right w:val="none" w:sz="0" w:space="0" w:color="auto"/>
      </w:divBdr>
    </w:div>
    <w:div w:id="30612586">
      <w:bodyDiv w:val="1"/>
      <w:marLeft w:val="0"/>
      <w:marRight w:val="0"/>
      <w:marTop w:val="0"/>
      <w:marBottom w:val="0"/>
      <w:divBdr>
        <w:top w:val="none" w:sz="0" w:space="0" w:color="auto"/>
        <w:left w:val="none" w:sz="0" w:space="0" w:color="auto"/>
        <w:bottom w:val="none" w:sz="0" w:space="0" w:color="auto"/>
        <w:right w:val="none" w:sz="0" w:space="0" w:color="auto"/>
      </w:divBdr>
    </w:div>
    <w:div w:id="30618196">
      <w:bodyDiv w:val="1"/>
      <w:marLeft w:val="0"/>
      <w:marRight w:val="0"/>
      <w:marTop w:val="0"/>
      <w:marBottom w:val="0"/>
      <w:divBdr>
        <w:top w:val="none" w:sz="0" w:space="0" w:color="auto"/>
        <w:left w:val="none" w:sz="0" w:space="0" w:color="auto"/>
        <w:bottom w:val="none" w:sz="0" w:space="0" w:color="auto"/>
        <w:right w:val="none" w:sz="0" w:space="0" w:color="auto"/>
      </w:divBdr>
    </w:div>
    <w:div w:id="30686891">
      <w:bodyDiv w:val="1"/>
      <w:marLeft w:val="0"/>
      <w:marRight w:val="0"/>
      <w:marTop w:val="0"/>
      <w:marBottom w:val="0"/>
      <w:divBdr>
        <w:top w:val="none" w:sz="0" w:space="0" w:color="auto"/>
        <w:left w:val="none" w:sz="0" w:space="0" w:color="auto"/>
        <w:bottom w:val="none" w:sz="0" w:space="0" w:color="auto"/>
        <w:right w:val="none" w:sz="0" w:space="0" w:color="auto"/>
      </w:divBdr>
    </w:div>
    <w:div w:id="30691967">
      <w:bodyDiv w:val="1"/>
      <w:marLeft w:val="0"/>
      <w:marRight w:val="0"/>
      <w:marTop w:val="0"/>
      <w:marBottom w:val="0"/>
      <w:divBdr>
        <w:top w:val="none" w:sz="0" w:space="0" w:color="auto"/>
        <w:left w:val="none" w:sz="0" w:space="0" w:color="auto"/>
        <w:bottom w:val="none" w:sz="0" w:space="0" w:color="auto"/>
        <w:right w:val="none" w:sz="0" w:space="0" w:color="auto"/>
      </w:divBdr>
    </w:div>
    <w:div w:id="30767619">
      <w:bodyDiv w:val="1"/>
      <w:marLeft w:val="0"/>
      <w:marRight w:val="0"/>
      <w:marTop w:val="0"/>
      <w:marBottom w:val="0"/>
      <w:divBdr>
        <w:top w:val="none" w:sz="0" w:space="0" w:color="auto"/>
        <w:left w:val="none" w:sz="0" w:space="0" w:color="auto"/>
        <w:bottom w:val="none" w:sz="0" w:space="0" w:color="auto"/>
        <w:right w:val="none" w:sz="0" w:space="0" w:color="auto"/>
      </w:divBdr>
    </w:div>
    <w:div w:id="30804676">
      <w:bodyDiv w:val="1"/>
      <w:marLeft w:val="0"/>
      <w:marRight w:val="0"/>
      <w:marTop w:val="0"/>
      <w:marBottom w:val="0"/>
      <w:divBdr>
        <w:top w:val="none" w:sz="0" w:space="0" w:color="auto"/>
        <w:left w:val="none" w:sz="0" w:space="0" w:color="auto"/>
        <w:bottom w:val="none" w:sz="0" w:space="0" w:color="auto"/>
        <w:right w:val="none" w:sz="0" w:space="0" w:color="auto"/>
      </w:divBdr>
    </w:div>
    <w:div w:id="30884192">
      <w:bodyDiv w:val="1"/>
      <w:marLeft w:val="0"/>
      <w:marRight w:val="0"/>
      <w:marTop w:val="0"/>
      <w:marBottom w:val="0"/>
      <w:divBdr>
        <w:top w:val="none" w:sz="0" w:space="0" w:color="auto"/>
        <w:left w:val="none" w:sz="0" w:space="0" w:color="auto"/>
        <w:bottom w:val="none" w:sz="0" w:space="0" w:color="auto"/>
        <w:right w:val="none" w:sz="0" w:space="0" w:color="auto"/>
      </w:divBdr>
    </w:div>
    <w:div w:id="30885273">
      <w:bodyDiv w:val="1"/>
      <w:marLeft w:val="0"/>
      <w:marRight w:val="0"/>
      <w:marTop w:val="0"/>
      <w:marBottom w:val="0"/>
      <w:divBdr>
        <w:top w:val="none" w:sz="0" w:space="0" w:color="auto"/>
        <w:left w:val="none" w:sz="0" w:space="0" w:color="auto"/>
        <w:bottom w:val="none" w:sz="0" w:space="0" w:color="auto"/>
        <w:right w:val="none" w:sz="0" w:space="0" w:color="auto"/>
      </w:divBdr>
    </w:div>
    <w:div w:id="30886855">
      <w:bodyDiv w:val="1"/>
      <w:marLeft w:val="0"/>
      <w:marRight w:val="0"/>
      <w:marTop w:val="0"/>
      <w:marBottom w:val="0"/>
      <w:divBdr>
        <w:top w:val="none" w:sz="0" w:space="0" w:color="auto"/>
        <w:left w:val="none" w:sz="0" w:space="0" w:color="auto"/>
        <w:bottom w:val="none" w:sz="0" w:space="0" w:color="auto"/>
        <w:right w:val="none" w:sz="0" w:space="0" w:color="auto"/>
      </w:divBdr>
    </w:div>
    <w:div w:id="30957658">
      <w:bodyDiv w:val="1"/>
      <w:marLeft w:val="0"/>
      <w:marRight w:val="0"/>
      <w:marTop w:val="0"/>
      <w:marBottom w:val="0"/>
      <w:divBdr>
        <w:top w:val="none" w:sz="0" w:space="0" w:color="auto"/>
        <w:left w:val="none" w:sz="0" w:space="0" w:color="auto"/>
        <w:bottom w:val="none" w:sz="0" w:space="0" w:color="auto"/>
        <w:right w:val="none" w:sz="0" w:space="0" w:color="auto"/>
      </w:divBdr>
    </w:div>
    <w:div w:id="30962045">
      <w:bodyDiv w:val="1"/>
      <w:marLeft w:val="0"/>
      <w:marRight w:val="0"/>
      <w:marTop w:val="0"/>
      <w:marBottom w:val="0"/>
      <w:divBdr>
        <w:top w:val="none" w:sz="0" w:space="0" w:color="auto"/>
        <w:left w:val="none" w:sz="0" w:space="0" w:color="auto"/>
        <w:bottom w:val="none" w:sz="0" w:space="0" w:color="auto"/>
        <w:right w:val="none" w:sz="0" w:space="0" w:color="auto"/>
      </w:divBdr>
    </w:div>
    <w:div w:id="31001756">
      <w:bodyDiv w:val="1"/>
      <w:marLeft w:val="0"/>
      <w:marRight w:val="0"/>
      <w:marTop w:val="0"/>
      <w:marBottom w:val="0"/>
      <w:divBdr>
        <w:top w:val="none" w:sz="0" w:space="0" w:color="auto"/>
        <w:left w:val="none" w:sz="0" w:space="0" w:color="auto"/>
        <w:bottom w:val="none" w:sz="0" w:space="0" w:color="auto"/>
        <w:right w:val="none" w:sz="0" w:space="0" w:color="auto"/>
      </w:divBdr>
    </w:div>
    <w:div w:id="31006564">
      <w:bodyDiv w:val="1"/>
      <w:marLeft w:val="0"/>
      <w:marRight w:val="0"/>
      <w:marTop w:val="0"/>
      <w:marBottom w:val="0"/>
      <w:divBdr>
        <w:top w:val="none" w:sz="0" w:space="0" w:color="auto"/>
        <w:left w:val="none" w:sz="0" w:space="0" w:color="auto"/>
        <w:bottom w:val="none" w:sz="0" w:space="0" w:color="auto"/>
        <w:right w:val="none" w:sz="0" w:space="0" w:color="auto"/>
      </w:divBdr>
    </w:div>
    <w:div w:id="31006918">
      <w:bodyDiv w:val="1"/>
      <w:marLeft w:val="0"/>
      <w:marRight w:val="0"/>
      <w:marTop w:val="0"/>
      <w:marBottom w:val="0"/>
      <w:divBdr>
        <w:top w:val="none" w:sz="0" w:space="0" w:color="auto"/>
        <w:left w:val="none" w:sz="0" w:space="0" w:color="auto"/>
        <w:bottom w:val="none" w:sz="0" w:space="0" w:color="auto"/>
        <w:right w:val="none" w:sz="0" w:space="0" w:color="auto"/>
      </w:divBdr>
    </w:div>
    <w:div w:id="31150884">
      <w:bodyDiv w:val="1"/>
      <w:marLeft w:val="0"/>
      <w:marRight w:val="0"/>
      <w:marTop w:val="0"/>
      <w:marBottom w:val="0"/>
      <w:divBdr>
        <w:top w:val="none" w:sz="0" w:space="0" w:color="auto"/>
        <w:left w:val="none" w:sz="0" w:space="0" w:color="auto"/>
        <w:bottom w:val="none" w:sz="0" w:space="0" w:color="auto"/>
        <w:right w:val="none" w:sz="0" w:space="0" w:color="auto"/>
      </w:divBdr>
    </w:div>
    <w:div w:id="31158024">
      <w:bodyDiv w:val="1"/>
      <w:marLeft w:val="0"/>
      <w:marRight w:val="0"/>
      <w:marTop w:val="0"/>
      <w:marBottom w:val="0"/>
      <w:divBdr>
        <w:top w:val="none" w:sz="0" w:space="0" w:color="auto"/>
        <w:left w:val="none" w:sz="0" w:space="0" w:color="auto"/>
        <w:bottom w:val="none" w:sz="0" w:space="0" w:color="auto"/>
        <w:right w:val="none" w:sz="0" w:space="0" w:color="auto"/>
      </w:divBdr>
    </w:div>
    <w:div w:id="31198175">
      <w:bodyDiv w:val="1"/>
      <w:marLeft w:val="0"/>
      <w:marRight w:val="0"/>
      <w:marTop w:val="0"/>
      <w:marBottom w:val="0"/>
      <w:divBdr>
        <w:top w:val="none" w:sz="0" w:space="0" w:color="auto"/>
        <w:left w:val="none" w:sz="0" w:space="0" w:color="auto"/>
        <w:bottom w:val="none" w:sz="0" w:space="0" w:color="auto"/>
        <w:right w:val="none" w:sz="0" w:space="0" w:color="auto"/>
      </w:divBdr>
    </w:div>
    <w:div w:id="31199450">
      <w:bodyDiv w:val="1"/>
      <w:marLeft w:val="0"/>
      <w:marRight w:val="0"/>
      <w:marTop w:val="0"/>
      <w:marBottom w:val="0"/>
      <w:divBdr>
        <w:top w:val="none" w:sz="0" w:space="0" w:color="auto"/>
        <w:left w:val="none" w:sz="0" w:space="0" w:color="auto"/>
        <w:bottom w:val="none" w:sz="0" w:space="0" w:color="auto"/>
        <w:right w:val="none" w:sz="0" w:space="0" w:color="auto"/>
      </w:divBdr>
    </w:div>
    <w:div w:id="31226045">
      <w:bodyDiv w:val="1"/>
      <w:marLeft w:val="0"/>
      <w:marRight w:val="0"/>
      <w:marTop w:val="0"/>
      <w:marBottom w:val="0"/>
      <w:divBdr>
        <w:top w:val="none" w:sz="0" w:space="0" w:color="auto"/>
        <w:left w:val="none" w:sz="0" w:space="0" w:color="auto"/>
        <w:bottom w:val="none" w:sz="0" w:space="0" w:color="auto"/>
        <w:right w:val="none" w:sz="0" w:space="0" w:color="auto"/>
      </w:divBdr>
    </w:div>
    <w:div w:id="31341987">
      <w:bodyDiv w:val="1"/>
      <w:marLeft w:val="0"/>
      <w:marRight w:val="0"/>
      <w:marTop w:val="0"/>
      <w:marBottom w:val="0"/>
      <w:divBdr>
        <w:top w:val="none" w:sz="0" w:space="0" w:color="auto"/>
        <w:left w:val="none" w:sz="0" w:space="0" w:color="auto"/>
        <w:bottom w:val="none" w:sz="0" w:space="0" w:color="auto"/>
        <w:right w:val="none" w:sz="0" w:space="0" w:color="auto"/>
      </w:divBdr>
    </w:div>
    <w:div w:id="31391998">
      <w:bodyDiv w:val="1"/>
      <w:marLeft w:val="0"/>
      <w:marRight w:val="0"/>
      <w:marTop w:val="0"/>
      <w:marBottom w:val="0"/>
      <w:divBdr>
        <w:top w:val="none" w:sz="0" w:space="0" w:color="auto"/>
        <w:left w:val="none" w:sz="0" w:space="0" w:color="auto"/>
        <w:bottom w:val="none" w:sz="0" w:space="0" w:color="auto"/>
        <w:right w:val="none" w:sz="0" w:space="0" w:color="auto"/>
      </w:divBdr>
    </w:div>
    <w:div w:id="31393756">
      <w:bodyDiv w:val="1"/>
      <w:marLeft w:val="0"/>
      <w:marRight w:val="0"/>
      <w:marTop w:val="0"/>
      <w:marBottom w:val="0"/>
      <w:divBdr>
        <w:top w:val="none" w:sz="0" w:space="0" w:color="auto"/>
        <w:left w:val="none" w:sz="0" w:space="0" w:color="auto"/>
        <w:bottom w:val="none" w:sz="0" w:space="0" w:color="auto"/>
        <w:right w:val="none" w:sz="0" w:space="0" w:color="auto"/>
      </w:divBdr>
    </w:div>
    <w:div w:id="31417684">
      <w:bodyDiv w:val="1"/>
      <w:marLeft w:val="0"/>
      <w:marRight w:val="0"/>
      <w:marTop w:val="0"/>
      <w:marBottom w:val="0"/>
      <w:divBdr>
        <w:top w:val="none" w:sz="0" w:space="0" w:color="auto"/>
        <w:left w:val="none" w:sz="0" w:space="0" w:color="auto"/>
        <w:bottom w:val="none" w:sz="0" w:space="0" w:color="auto"/>
        <w:right w:val="none" w:sz="0" w:space="0" w:color="auto"/>
      </w:divBdr>
    </w:div>
    <w:div w:id="31424240">
      <w:bodyDiv w:val="1"/>
      <w:marLeft w:val="0"/>
      <w:marRight w:val="0"/>
      <w:marTop w:val="0"/>
      <w:marBottom w:val="0"/>
      <w:divBdr>
        <w:top w:val="none" w:sz="0" w:space="0" w:color="auto"/>
        <w:left w:val="none" w:sz="0" w:space="0" w:color="auto"/>
        <w:bottom w:val="none" w:sz="0" w:space="0" w:color="auto"/>
        <w:right w:val="none" w:sz="0" w:space="0" w:color="auto"/>
      </w:divBdr>
    </w:div>
    <w:div w:id="31463290">
      <w:bodyDiv w:val="1"/>
      <w:marLeft w:val="0"/>
      <w:marRight w:val="0"/>
      <w:marTop w:val="0"/>
      <w:marBottom w:val="0"/>
      <w:divBdr>
        <w:top w:val="none" w:sz="0" w:space="0" w:color="auto"/>
        <w:left w:val="none" w:sz="0" w:space="0" w:color="auto"/>
        <w:bottom w:val="none" w:sz="0" w:space="0" w:color="auto"/>
        <w:right w:val="none" w:sz="0" w:space="0" w:color="auto"/>
      </w:divBdr>
    </w:div>
    <w:div w:id="31465316">
      <w:bodyDiv w:val="1"/>
      <w:marLeft w:val="0"/>
      <w:marRight w:val="0"/>
      <w:marTop w:val="0"/>
      <w:marBottom w:val="0"/>
      <w:divBdr>
        <w:top w:val="none" w:sz="0" w:space="0" w:color="auto"/>
        <w:left w:val="none" w:sz="0" w:space="0" w:color="auto"/>
        <w:bottom w:val="none" w:sz="0" w:space="0" w:color="auto"/>
        <w:right w:val="none" w:sz="0" w:space="0" w:color="auto"/>
      </w:divBdr>
    </w:div>
    <w:div w:id="31536102">
      <w:bodyDiv w:val="1"/>
      <w:marLeft w:val="0"/>
      <w:marRight w:val="0"/>
      <w:marTop w:val="0"/>
      <w:marBottom w:val="0"/>
      <w:divBdr>
        <w:top w:val="none" w:sz="0" w:space="0" w:color="auto"/>
        <w:left w:val="none" w:sz="0" w:space="0" w:color="auto"/>
        <w:bottom w:val="none" w:sz="0" w:space="0" w:color="auto"/>
        <w:right w:val="none" w:sz="0" w:space="0" w:color="auto"/>
      </w:divBdr>
    </w:div>
    <w:div w:id="31539020">
      <w:bodyDiv w:val="1"/>
      <w:marLeft w:val="0"/>
      <w:marRight w:val="0"/>
      <w:marTop w:val="0"/>
      <w:marBottom w:val="0"/>
      <w:divBdr>
        <w:top w:val="none" w:sz="0" w:space="0" w:color="auto"/>
        <w:left w:val="none" w:sz="0" w:space="0" w:color="auto"/>
        <w:bottom w:val="none" w:sz="0" w:space="0" w:color="auto"/>
        <w:right w:val="none" w:sz="0" w:space="0" w:color="auto"/>
      </w:divBdr>
    </w:div>
    <w:div w:id="31542781">
      <w:bodyDiv w:val="1"/>
      <w:marLeft w:val="0"/>
      <w:marRight w:val="0"/>
      <w:marTop w:val="0"/>
      <w:marBottom w:val="0"/>
      <w:divBdr>
        <w:top w:val="none" w:sz="0" w:space="0" w:color="auto"/>
        <w:left w:val="none" w:sz="0" w:space="0" w:color="auto"/>
        <w:bottom w:val="none" w:sz="0" w:space="0" w:color="auto"/>
        <w:right w:val="none" w:sz="0" w:space="0" w:color="auto"/>
      </w:divBdr>
    </w:div>
    <w:div w:id="31542804">
      <w:bodyDiv w:val="1"/>
      <w:marLeft w:val="0"/>
      <w:marRight w:val="0"/>
      <w:marTop w:val="0"/>
      <w:marBottom w:val="0"/>
      <w:divBdr>
        <w:top w:val="none" w:sz="0" w:space="0" w:color="auto"/>
        <w:left w:val="none" w:sz="0" w:space="0" w:color="auto"/>
        <w:bottom w:val="none" w:sz="0" w:space="0" w:color="auto"/>
        <w:right w:val="none" w:sz="0" w:space="0" w:color="auto"/>
      </w:divBdr>
    </w:div>
    <w:div w:id="31614060">
      <w:bodyDiv w:val="1"/>
      <w:marLeft w:val="0"/>
      <w:marRight w:val="0"/>
      <w:marTop w:val="0"/>
      <w:marBottom w:val="0"/>
      <w:divBdr>
        <w:top w:val="none" w:sz="0" w:space="0" w:color="auto"/>
        <w:left w:val="none" w:sz="0" w:space="0" w:color="auto"/>
        <w:bottom w:val="none" w:sz="0" w:space="0" w:color="auto"/>
        <w:right w:val="none" w:sz="0" w:space="0" w:color="auto"/>
      </w:divBdr>
    </w:div>
    <w:div w:id="31619666">
      <w:bodyDiv w:val="1"/>
      <w:marLeft w:val="0"/>
      <w:marRight w:val="0"/>
      <w:marTop w:val="0"/>
      <w:marBottom w:val="0"/>
      <w:divBdr>
        <w:top w:val="none" w:sz="0" w:space="0" w:color="auto"/>
        <w:left w:val="none" w:sz="0" w:space="0" w:color="auto"/>
        <w:bottom w:val="none" w:sz="0" w:space="0" w:color="auto"/>
        <w:right w:val="none" w:sz="0" w:space="0" w:color="auto"/>
      </w:divBdr>
    </w:div>
    <w:div w:id="31620204">
      <w:bodyDiv w:val="1"/>
      <w:marLeft w:val="0"/>
      <w:marRight w:val="0"/>
      <w:marTop w:val="0"/>
      <w:marBottom w:val="0"/>
      <w:divBdr>
        <w:top w:val="none" w:sz="0" w:space="0" w:color="auto"/>
        <w:left w:val="none" w:sz="0" w:space="0" w:color="auto"/>
        <w:bottom w:val="none" w:sz="0" w:space="0" w:color="auto"/>
        <w:right w:val="none" w:sz="0" w:space="0" w:color="auto"/>
      </w:divBdr>
    </w:div>
    <w:div w:id="31656743">
      <w:bodyDiv w:val="1"/>
      <w:marLeft w:val="0"/>
      <w:marRight w:val="0"/>
      <w:marTop w:val="0"/>
      <w:marBottom w:val="0"/>
      <w:divBdr>
        <w:top w:val="none" w:sz="0" w:space="0" w:color="auto"/>
        <w:left w:val="none" w:sz="0" w:space="0" w:color="auto"/>
        <w:bottom w:val="none" w:sz="0" w:space="0" w:color="auto"/>
        <w:right w:val="none" w:sz="0" w:space="0" w:color="auto"/>
      </w:divBdr>
    </w:div>
    <w:div w:id="31661651">
      <w:bodyDiv w:val="1"/>
      <w:marLeft w:val="0"/>
      <w:marRight w:val="0"/>
      <w:marTop w:val="0"/>
      <w:marBottom w:val="0"/>
      <w:divBdr>
        <w:top w:val="none" w:sz="0" w:space="0" w:color="auto"/>
        <w:left w:val="none" w:sz="0" w:space="0" w:color="auto"/>
        <w:bottom w:val="none" w:sz="0" w:space="0" w:color="auto"/>
        <w:right w:val="none" w:sz="0" w:space="0" w:color="auto"/>
      </w:divBdr>
    </w:div>
    <w:div w:id="31734060">
      <w:bodyDiv w:val="1"/>
      <w:marLeft w:val="0"/>
      <w:marRight w:val="0"/>
      <w:marTop w:val="0"/>
      <w:marBottom w:val="0"/>
      <w:divBdr>
        <w:top w:val="none" w:sz="0" w:space="0" w:color="auto"/>
        <w:left w:val="none" w:sz="0" w:space="0" w:color="auto"/>
        <w:bottom w:val="none" w:sz="0" w:space="0" w:color="auto"/>
        <w:right w:val="none" w:sz="0" w:space="0" w:color="auto"/>
      </w:divBdr>
    </w:div>
    <w:div w:id="31805298">
      <w:bodyDiv w:val="1"/>
      <w:marLeft w:val="0"/>
      <w:marRight w:val="0"/>
      <w:marTop w:val="0"/>
      <w:marBottom w:val="0"/>
      <w:divBdr>
        <w:top w:val="none" w:sz="0" w:space="0" w:color="auto"/>
        <w:left w:val="none" w:sz="0" w:space="0" w:color="auto"/>
        <w:bottom w:val="none" w:sz="0" w:space="0" w:color="auto"/>
        <w:right w:val="none" w:sz="0" w:space="0" w:color="auto"/>
      </w:divBdr>
    </w:div>
    <w:div w:id="31807626">
      <w:bodyDiv w:val="1"/>
      <w:marLeft w:val="0"/>
      <w:marRight w:val="0"/>
      <w:marTop w:val="0"/>
      <w:marBottom w:val="0"/>
      <w:divBdr>
        <w:top w:val="none" w:sz="0" w:space="0" w:color="auto"/>
        <w:left w:val="none" w:sz="0" w:space="0" w:color="auto"/>
        <w:bottom w:val="none" w:sz="0" w:space="0" w:color="auto"/>
        <w:right w:val="none" w:sz="0" w:space="0" w:color="auto"/>
      </w:divBdr>
    </w:div>
    <w:div w:id="31924959">
      <w:bodyDiv w:val="1"/>
      <w:marLeft w:val="0"/>
      <w:marRight w:val="0"/>
      <w:marTop w:val="0"/>
      <w:marBottom w:val="0"/>
      <w:divBdr>
        <w:top w:val="none" w:sz="0" w:space="0" w:color="auto"/>
        <w:left w:val="none" w:sz="0" w:space="0" w:color="auto"/>
        <w:bottom w:val="none" w:sz="0" w:space="0" w:color="auto"/>
        <w:right w:val="none" w:sz="0" w:space="0" w:color="auto"/>
      </w:divBdr>
    </w:div>
    <w:div w:id="32123726">
      <w:bodyDiv w:val="1"/>
      <w:marLeft w:val="0"/>
      <w:marRight w:val="0"/>
      <w:marTop w:val="0"/>
      <w:marBottom w:val="0"/>
      <w:divBdr>
        <w:top w:val="none" w:sz="0" w:space="0" w:color="auto"/>
        <w:left w:val="none" w:sz="0" w:space="0" w:color="auto"/>
        <w:bottom w:val="none" w:sz="0" w:space="0" w:color="auto"/>
        <w:right w:val="none" w:sz="0" w:space="0" w:color="auto"/>
      </w:divBdr>
    </w:div>
    <w:div w:id="32191056">
      <w:bodyDiv w:val="1"/>
      <w:marLeft w:val="0"/>
      <w:marRight w:val="0"/>
      <w:marTop w:val="0"/>
      <w:marBottom w:val="0"/>
      <w:divBdr>
        <w:top w:val="none" w:sz="0" w:space="0" w:color="auto"/>
        <w:left w:val="none" w:sz="0" w:space="0" w:color="auto"/>
        <w:bottom w:val="none" w:sz="0" w:space="0" w:color="auto"/>
        <w:right w:val="none" w:sz="0" w:space="0" w:color="auto"/>
      </w:divBdr>
    </w:div>
    <w:div w:id="32266250">
      <w:bodyDiv w:val="1"/>
      <w:marLeft w:val="0"/>
      <w:marRight w:val="0"/>
      <w:marTop w:val="0"/>
      <w:marBottom w:val="0"/>
      <w:divBdr>
        <w:top w:val="none" w:sz="0" w:space="0" w:color="auto"/>
        <w:left w:val="none" w:sz="0" w:space="0" w:color="auto"/>
        <w:bottom w:val="none" w:sz="0" w:space="0" w:color="auto"/>
        <w:right w:val="none" w:sz="0" w:space="0" w:color="auto"/>
      </w:divBdr>
    </w:div>
    <w:div w:id="32270818">
      <w:bodyDiv w:val="1"/>
      <w:marLeft w:val="0"/>
      <w:marRight w:val="0"/>
      <w:marTop w:val="0"/>
      <w:marBottom w:val="0"/>
      <w:divBdr>
        <w:top w:val="none" w:sz="0" w:space="0" w:color="auto"/>
        <w:left w:val="none" w:sz="0" w:space="0" w:color="auto"/>
        <w:bottom w:val="none" w:sz="0" w:space="0" w:color="auto"/>
        <w:right w:val="none" w:sz="0" w:space="0" w:color="auto"/>
      </w:divBdr>
    </w:div>
    <w:div w:id="32391750">
      <w:bodyDiv w:val="1"/>
      <w:marLeft w:val="0"/>
      <w:marRight w:val="0"/>
      <w:marTop w:val="0"/>
      <w:marBottom w:val="0"/>
      <w:divBdr>
        <w:top w:val="none" w:sz="0" w:space="0" w:color="auto"/>
        <w:left w:val="none" w:sz="0" w:space="0" w:color="auto"/>
        <w:bottom w:val="none" w:sz="0" w:space="0" w:color="auto"/>
        <w:right w:val="none" w:sz="0" w:space="0" w:color="auto"/>
      </w:divBdr>
    </w:div>
    <w:div w:id="32392329">
      <w:bodyDiv w:val="1"/>
      <w:marLeft w:val="0"/>
      <w:marRight w:val="0"/>
      <w:marTop w:val="0"/>
      <w:marBottom w:val="0"/>
      <w:divBdr>
        <w:top w:val="none" w:sz="0" w:space="0" w:color="auto"/>
        <w:left w:val="none" w:sz="0" w:space="0" w:color="auto"/>
        <w:bottom w:val="none" w:sz="0" w:space="0" w:color="auto"/>
        <w:right w:val="none" w:sz="0" w:space="0" w:color="auto"/>
      </w:divBdr>
    </w:div>
    <w:div w:id="32467645">
      <w:bodyDiv w:val="1"/>
      <w:marLeft w:val="0"/>
      <w:marRight w:val="0"/>
      <w:marTop w:val="0"/>
      <w:marBottom w:val="0"/>
      <w:divBdr>
        <w:top w:val="none" w:sz="0" w:space="0" w:color="auto"/>
        <w:left w:val="none" w:sz="0" w:space="0" w:color="auto"/>
        <w:bottom w:val="none" w:sz="0" w:space="0" w:color="auto"/>
        <w:right w:val="none" w:sz="0" w:space="0" w:color="auto"/>
      </w:divBdr>
    </w:div>
    <w:div w:id="32578598">
      <w:bodyDiv w:val="1"/>
      <w:marLeft w:val="0"/>
      <w:marRight w:val="0"/>
      <w:marTop w:val="0"/>
      <w:marBottom w:val="0"/>
      <w:divBdr>
        <w:top w:val="none" w:sz="0" w:space="0" w:color="auto"/>
        <w:left w:val="none" w:sz="0" w:space="0" w:color="auto"/>
        <w:bottom w:val="none" w:sz="0" w:space="0" w:color="auto"/>
        <w:right w:val="none" w:sz="0" w:space="0" w:color="auto"/>
      </w:divBdr>
    </w:div>
    <w:div w:id="32582088">
      <w:bodyDiv w:val="1"/>
      <w:marLeft w:val="0"/>
      <w:marRight w:val="0"/>
      <w:marTop w:val="0"/>
      <w:marBottom w:val="0"/>
      <w:divBdr>
        <w:top w:val="none" w:sz="0" w:space="0" w:color="auto"/>
        <w:left w:val="none" w:sz="0" w:space="0" w:color="auto"/>
        <w:bottom w:val="none" w:sz="0" w:space="0" w:color="auto"/>
        <w:right w:val="none" w:sz="0" w:space="0" w:color="auto"/>
      </w:divBdr>
    </w:div>
    <w:div w:id="32583145">
      <w:bodyDiv w:val="1"/>
      <w:marLeft w:val="0"/>
      <w:marRight w:val="0"/>
      <w:marTop w:val="0"/>
      <w:marBottom w:val="0"/>
      <w:divBdr>
        <w:top w:val="none" w:sz="0" w:space="0" w:color="auto"/>
        <w:left w:val="none" w:sz="0" w:space="0" w:color="auto"/>
        <w:bottom w:val="none" w:sz="0" w:space="0" w:color="auto"/>
        <w:right w:val="none" w:sz="0" w:space="0" w:color="auto"/>
      </w:divBdr>
    </w:div>
    <w:div w:id="32704507">
      <w:bodyDiv w:val="1"/>
      <w:marLeft w:val="0"/>
      <w:marRight w:val="0"/>
      <w:marTop w:val="0"/>
      <w:marBottom w:val="0"/>
      <w:divBdr>
        <w:top w:val="none" w:sz="0" w:space="0" w:color="auto"/>
        <w:left w:val="none" w:sz="0" w:space="0" w:color="auto"/>
        <w:bottom w:val="none" w:sz="0" w:space="0" w:color="auto"/>
        <w:right w:val="none" w:sz="0" w:space="0" w:color="auto"/>
      </w:divBdr>
    </w:div>
    <w:div w:id="32777989">
      <w:bodyDiv w:val="1"/>
      <w:marLeft w:val="0"/>
      <w:marRight w:val="0"/>
      <w:marTop w:val="0"/>
      <w:marBottom w:val="0"/>
      <w:divBdr>
        <w:top w:val="none" w:sz="0" w:space="0" w:color="auto"/>
        <w:left w:val="none" w:sz="0" w:space="0" w:color="auto"/>
        <w:bottom w:val="none" w:sz="0" w:space="0" w:color="auto"/>
        <w:right w:val="none" w:sz="0" w:space="0" w:color="auto"/>
      </w:divBdr>
    </w:div>
    <w:div w:id="32967673">
      <w:bodyDiv w:val="1"/>
      <w:marLeft w:val="0"/>
      <w:marRight w:val="0"/>
      <w:marTop w:val="0"/>
      <w:marBottom w:val="0"/>
      <w:divBdr>
        <w:top w:val="none" w:sz="0" w:space="0" w:color="auto"/>
        <w:left w:val="none" w:sz="0" w:space="0" w:color="auto"/>
        <w:bottom w:val="none" w:sz="0" w:space="0" w:color="auto"/>
        <w:right w:val="none" w:sz="0" w:space="0" w:color="auto"/>
      </w:divBdr>
    </w:div>
    <w:div w:id="33042166">
      <w:bodyDiv w:val="1"/>
      <w:marLeft w:val="0"/>
      <w:marRight w:val="0"/>
      <w:marTop w:val="0"/>
      <w:marBottom w:val="0"/>
      <w:divBdr>
        <w:top w:val="none" w:sz="0" w:space="0" w:color="auto"/>
        <w:left w:val="none" w:sz="0" w:space="0" w:color="auto"/>
        <w:bottom w:val="none" w:sz="0" w:space="0" w:color="auto"/>
        <w:right w:val="none" w:sz="0" w:space="0" w:color="auto"/>
      </w:divBdr>
    </w:div>
    <w:div w:id="33115725">
      <w:bodyDiv w:val="1"/>
      <w:marLeft w:val="0"/>
      <w:marRight w:val="0"/>
      <w:marTop w:val="0"/>
      <w:marBottom w:val="0"/>
      <w:divBdr>
        <w:top w:val="none" w:sz="0" w:space="0" w:color="auto"/>
        <w:left w:val="none" w:sz="0" w:space="0" w:color="auto"/>
        <w:bottom w:val="none" w:sz="0" w:space="0" w:color="auto"/>
        <w:right w:val="none" w:sz="0" w:space="0" w:color="auto"/>
      </w:divBdr>
    </w:div>
    <w:div w:id="33119392">
      <w:bodyDiv w:val="1"/>
      <w:marLeft w:val="0"/>
      <w:marRight w:val="0"/>
      <w:marTop w:val="0"/>
      <w:marBottom w:val="0"/>
      <w:divBdr>
        <w:top w:val="none" w:sz="0" w:space="0" w:color="auto"/>
        <w:left w:val="none" w:sz="0" w:space="0" w:color="auto"/>
        <w:bottom w:val="none" w:sz="0" w:space="0" w:color="auto"/>
        <w:right w:val="none" w:sz="0" w:space="0" w:color="auto"/>
      </w:divBdr>
    </w:div>
    <w:div w:id="33121903">
      <w:bodyDiv w:val="1"/>
      <w:marLeft w:val="0"/>
      <w:marRight w:val="0"/>
      <w:marTop w:val="0"/>
      <w:marBottom w:val="0"/>
      <w:divBdr>
        <w:top w:val="none" w:sz="0" w:space="0" w:color="auto"/>
        <w:left w:val="none" w:sz="0" w:space="0" w:color="auto"/>
        <w:bottom w:val="none" w:sz="0" w:space="0" w:color="auto"/>
        <w:right w:val="none" w:sz="0" w:space="0" w:color="auto"/>
      </w:divBdr>
    </w:div>
    <w:div w:id="33309459">
      <w:bodyDiv w:val="1"/>
      <w:marLeft w:val="0"/>
      <w:marRight w:val="0"/>
      <w:marTop w:val="0"/>
      <w:marBottom w:val="0"/>
      <w:divBdr>
        <w:top w:val="none" w:sz="0" w:space="0" w:color="auto"/>
        <w:left w:val="none" w:sz="0" w:space="0" w:color="auto"/>
        <w:bottom w:val="none" w:sz="0" w:space="0" w:color="auto"/>
        <w:right w:val="none" w:sz="0" w:space="0" w:color="auto"/>
      </w:divBdr>
    </w:div>
    <w:div w:id="33311964">
      <w:bodyDiv w:val="1"/>
      <w:marLeft w:val="0"/>
      <w:marRight w:val="0"/>
      <w:marTop w:val="0"/>
      <w:marBottom w:val="0"/>
      <w:divBdr>
        <w:top w:val="none" w:sz="0" w:space="0" w:color="auto"/>
        <w:left w:val="none" w:sz="0" w:space="0" w:color="auto"/>
        <w:bottom w:val="none" w:sz="0" w:space="0" w:color="auto"/>
        <w:right w:val="none" w:sz="0" w:space="0" w:color="auto"/>
      </w:divBdr>
    </w:div>
    <w:div w:id="33429073">
      <w:bodyDiv w:val="1"/>
      <w:marLeft w:val="0"/>
      <w:marRight w:val="0"/>
      <w:marTop w:val="0"/>
      <w:marBottom w:val="0"/>
      <w:divBdr>
        <w:top w:val="none" w:sz="0" w:space="0" w:color="auto"/>
        <w:left w:val="none" w:sz="0" w:space="0" w:color="auto"/>
        <w:bottom w:val="none" w:sz="0" w:space="0" w:color="auto"/>
        <w:right w:val="none" w:sz="0" w:space="0" w:color="auto"/>
      </w:divBdr>
    </w:div>
    <w:div w:id="33433237">
      <w:bodyDiv w:val="1"/>
      <w:marLeft w:val="0"/>
      <w:marRight w:val="0"/>
      <w:marTop w:val="0"/>
      <w:marBottom w:val="0"/>
      <w:divBdr>
        <w:top w:val="none" w:sz="0" w:space="0" w:color="auto"/>
        <w:left w:val="none" w:sz="0" w:space="0" w:color="auto"/>
        <w:bottom w:val="none" w:sz="0" w:space="0" w:color="auto"/>
        <w:right w:val="none" w:sz="0" w:space="0" w:color="auto"/>
      </w:divBdr>
    </w:div>
    <w:div w:id="33622236">
      <w:bodyDiv w:val="1"/>
      <w:marLeft w:val="0"/>
      <w:marRight w:val="0"/>
      <w:marTop w:val="0"/>
      <w:marBottom w:val="0"/>
      <w:divBdr>
        <w:top w:val="none" w:sz="0" w:space="0" w:color="auto"/>
        <w:left w:val="none" w:sz="0" w:space="0" w:color="auto"/>
        <w:bottom w:val="none" w:sz="0" w:space="0" w:color="auto"/>
        <w:right w:val="none" w:sz="0" w:space="0" w:color="auto"/>
      </w:divBdr>
    </w:div>
    <w:div w:id="33652242">
      <w:bodyDiv w:val="1"/>
      <w:marLeft w:val="0"/>
      <w:marRight w:val="0"/>
      <w:marTop w:val="0"/>
      <w:marBottom w:val="0"/>
      <w:divBdr>
        <w:top w:val="none" w:sz="0" w:space="0" w:color="auto"/>
        <w:left w:val="none" w:sz="0" w:space="0" w:color="auto"/>
        <w:bottom w:val="none" w:sz="0" w:space="0" w:color="auto"/>
        <w:right w:val="none" w:sz="0" w:space="0" w:color="auto"/>
      </w:divBdr>
    </w:div>
    <w:div w:id="33771434">
      <w:bodyDiv w:val="1"/>
      <w:marLeft w:val="0"/>
      <w:marRight w:val="0"/>
      <w:marTop w:val="0"/>
      <w:marBottom w:val="0"/>
      <w:divBdr>
        <w:top w:val="none" w:sz="0" w:space="0" w:color="auto"/>
        <w:left w:val="none" w:sz="0" w:space="0" w:color="auto"/>
        <w:bottom w:val="none" w:sz="0" w:space="0" w:color="auto"/>
        <w:right w:val="none" w:sz="0" w:space="0" w:color="auto"/>
      </w:divBdr>
    </w:div>
    <w:div w:id="33775811">
      <w:bodyDiv w:val="1"/>
      <w:marLeft w:val="0"/>
      <w:marRight w:val="0"/>
      <w:marTop w:val="0"/>
      <w:marBottom w:val="0"/>
      <w:divBdr>
        <w:top w:val="none" w:sz="0" w:space="0" w:color="auto"/>
        <w:left w:val="none" w:sz="0" w:space="0" w:color="auto"/>
        <w:bottom w:val="none" w:sz="0" w:space="0" w:color="auto"/>
        <w:right w:val="none" w:sz="0" w:space="0" w:color="auto"/>
      </w:divBdr>
    </w:div>
    <w:div w:id="33890439">
      <w:bodyDiv w:val="1"/>
      <w:marLeft w:val="0"/>
      <w:marRight w:val="0"/>
      <w:marTop w:val="0"/>
      <w:marBottom w:val="0"/>
      <w:divBdr>
        <w:top w:val="none" w:sz="0" w:space="0" w:color="auto"/>
        <w:left w:val="none" w:sz="0" w:space="0" w:color="auto"/>
        <w:bottom w:val="none" w:sz="0" w:space="0" w:color="auto"/>
        <w:right w:val="none" w:sz="0" w:space="0" w:color="auto"/>
      </w:divBdr>
    </w:div>
    <w:div w:id="33891379">
      <w:bodyDiv w:val="1"/>
      <w:marLeft w:val="0"/>
      <w:marRight w:val="0"/>
      <w:marTop w:val="0"/>
      <w:marBottom w:val="0"/>
      <w:divBdr>
        <w:top w:val="none" w:sz="0" w:space="0" w:color="auto"/>
        <w:left w:val="none" w:sz="0" w:space="0" w:color="auto"/>
        <w:bottom w:val="none" w:sz="0" w:space="0" w:color="auto"/>
        <w:right w:val="none" w:sz="0" w:space="0" w:color="auto"/>
      </w:divBdr>
    </w:div>
    <w:div w:id="33895730">
      <w:bodyDiv w:val="1"/>
      <w:marLeft w:val="0"/>
      <w:marRight w:val="0"/>
      <w:marTop w:val="0"/>
      <w:marBottom w:val="0"/>
      <w:divBdr>
        <w:top w:val="none" w:sz="0" w:space="0" w:color="auto"/>
        <w:left w:val="none" w:sz="0" w:space="0" w:color="auto"/>
        <w:bottom w:val="none" w:sz="0" w:space="0" w:color="auto"/>
        <w:right w:val="none" w:sz="0" w:space="0" w:color="auto"/>
      </w:divBdr>
    </w:div>
    <w:div w:id="33896055">
      <w:bodyDiv w:val="1"/>
      <w:marLeft w:val="0"/>
      <w:marRight w:val="0"/>
      <w:marTop w:val="0"/>
      <w:marBottom w:val="0"/>
      <w:divBdr>
        <w:top w:val="none" w:sz="0" w:space="0" w:color="auto"/>
        <w:left w:val="none" w:sz="0" w:space="0" w:color="auto"/>
        <w:bottom w:val="none" w:sz="0" w:space="0" w:color="auto"/>
        <w:right w:val="none" w:sz="0" w:space="0" w:color="auto"/>
      </w:divBdr>
    </w:div>
    <w:div w:id="33896724">
      <w:bodyDiv w:val="1"/>
      <w:marLeft w:val="0"/>
      <w:marRight w:val="0"/>
      <w:marTop w:val="0"/>
      <w:marBottom w:val="0"/>
      <w:divBdr>
        <w:top w:val="none" w:sz="0" w:space="0" w:color="auto"/>
        <w:left w:val="none" w:sz="0" w:space="0" w:color="auto"/>
        <w:bottom w:val="none" w:sz="0" w:space="0" w:color="auto"/>
        <w:right w:val="none" w:sz="0" w:space="0" w:color="auto"/>
      </w:divBdr>
    </w:div>
    <w:div w:id="33964786">
      <w:bodyDiv w:val="1"/>
      <w:marLeft w:val="0"/>
      <w:marRight w:val="0"/>
      <w:marTop w:val="0"/>
      <w:marBottom w:val="0"/>
      <w:divBdr>
        <w:top w:val="none" w:sz="0" w:space="0" w:color="auto"/>
        <w:left w:val="none" w:sz="0" w:space="0" w:color="auto"/>
        <w:bottom w:val="none" w:sz="0" w:space="0" w:color="auto"/>
        <w:right w:val="none" w:sz="0" w:space="0" w:color="auto"/>
      </w:divBdr>
    </w:div>
    <w:div w:id="33970035">
      <w:bodyDiv w:val="1"/>
      <w:marLeft w:val="0"/>
      <w:marRight w:val="0"/>
      <w:marTop w:val="0"/>
      <w:marBottom w:val="0"/>
      <w:divBdr>
        <w:top w:val="none" w:sz="0" w:space="0" w:color="auto"/>
        <w:left w:val="none" w:sz="0" w:space="0" w:color="auto"/>
        <w:bottom w:val="none" w:sz="0" w:space="0" w:color="auto"/>
        <w:right w:val="none" w:sz="0" w:space="0" w:color="auto"/>
      </w:divBdr>
    </w:div>
    <w:div w:id="34160186">
      <w:bodyDiv w:val="1"/>
      <w:marLeft w:val="0"/>
      <w:marRight w:val="0"/>
      <w:marTop w:val="0"/>
      <w:marBottom w:val="0"/>
      <w:divBdr>
        <w:top w:val="none" w:sz="0" w:space="0" w:color="auto"/>
        <w:left w:val="none" w:sz="0" w:space="0" w:color="auto"/>
        <w:bottom w:val="none" w:sz="0" w:space="0" w:color="auto"/>
        <w:right w:val="none" w:sz="0" w:space="0" w:color="auto"/>
      </w:divBdr>
    </w:div>
    <w:div w:id="34234676">
      <w:bodyDiv w:val="1"/>
      <w:marLeft w:val="0"/>
      <w:marRight w:val="0"/>
      <w:marTop w:val="0"/>
      <w:marBottom w:val="0"/>
      <w:divBdr>
        <w:top w:val="none" w:sz="0" w:space="0" w:color="auto"/>
        <w:left w:val="none" w:sz="0" w:space="0" w:color="auto"/>
        <w:bottom w:val="none" w:sz="0" w:space="0" w:color="auto"/>
        <w:right w:val="none" w:sz="0" w:space="0" w:color="auto"/>
      </w:divBdr>
    </w:div>
    <w:div w:id="34240951">
      <w:bodyDiv w:val="1"/>
      <w:marLeft w:val="0"/>
      <w:marRight w:val="0"/>
      <w:marTop w:val="0"/>
      <w:marBottom w:val="0"/>
      <w:divBdr>
        <w:top w:val="none" w:sz="0" w:space="0" w:color="auto"/>
        <w:left w:val="none" w:sz="0" w:space="0" w:color="auto"/>
        <w:bottom w:val="none" w:sz="0" w:space="0" w:color="auto"/>
        <w:right w:val="none" w:sz="0" w:space="0" w:color="auto"/>
      </w:divBdr>
    </w:div>
    <w:div w:id="34277608">
      <w:bodyDiv w:val="1"/>
      <w:marLeft w:val="0"/>
      <w:marRight w:val="0"/>
      <w:marTop w:val="0"/>
      <w:marBottom w:val="0"/>
      <w:divBdr>
        <w:top w:val="none" w:sz="0" w:space="0" w:color="auto"/>
        <w:left w:val="none" w:sz="0" w:space="0" w:color="auto"/>
        <w:bottom w:val="none" w:sz="0" w:space="0" w:color="auto"/>
        <w:right w:val="none" w:sz="0" w:space="0" w:color="auto"/>
      </w:divBdr>
    </w:div>
    <w:div w:id="34355934">
      <w:bodyDiv w:val="1"/>
      <w:marLeft w:val="0"/>
      <w:marRight w:val="0"/>
      <w:marTop w:val="0"/>
      <w:marBottom w:val="0"/>
      <w:divBdr>
        <w:top w:val="none" w:sz="0" w:space="0" w:color="auto"/>
        <w:left w:val="none" w:sz="0" w:space="0" w:color="auto"/>
        <w:bottom w:val="none" w:sz="0" w:space="0" w:color="auto"/>
        <w:right w:val="none" w:sz="0" w:space="0" w:color="auto"/>
      </w:divBdr>
    </w:div>
    <w:div w:id="34428000">
      <w:bodyDiv w:val="1"/>
      <w:marLeft w:val="0"/>
      <w:marRight w:val="0"/>
      <w:marTop w:val="0"/>
      <w:marBottom w:val="0"/>
      <w:divBdr>
        <w:top w:val="none" w:sz="0" w:space="0" w:color="auto"/>
        <w:left w:val="none" w:sz="0" w:space="0" w:color="auto"/>
        <w:bottom w:val="none" w:sz="0" w:space="0" w:color="auto"/>
        <w:right w:val="none" w:sz="0" w:space="0" w:color="auto"/>
      </w:divBdr>
    </w:div>
    <w:div w:id="34548767">
      <w:bodyDiv w:val="1"/>
      <w:marLeft w:val="0"/>
      <w:marRight w:val="0"/>
      <w:marTop w:val="0"/>
      <w:marBottom w:val="0"/>
      <w:divBdr>
        <w:top w:val="none" w:sz="0" w:space="0" w:color="auto"/>
        <w:left w:val="none" w:sz="0" w:space="0" w:color="auto"/>
        <w:bottom w:val="none" w:sz="0" w:space="0" w:color="auto"/>
        <w:right w:val="none" w:sz="0" w:space="0" w:color="auto"/>
      </w:divBdr>
    </w:div>
    <w:div w:id="34668847">
      <w:bodyDiv w:val="1"/>
      <w:marLeft w:val="0"/>
      <w:marRight w:val="0"/>
      <w:marTop w:val="0"/>
      <w:marBottom w:val="0"/>
      <w:divBdr>
        <w:top w:val="none" w:sz="0" w:space="0" w:color="auto"/>
        <w:left w:val="none" w:sz="0" w:space="0" w:color="auto"/>
        <w:bottom w:val="none" w:sz="0" w:space="0" w:color="auto"/>
        <w:right w:val="none" w:sz="0" w:space="0" w:color="auto"/>
      </w:divBdr>
    </w:div>
    <w:div w:id="34695811">
      <w:bodyDiv w:val="1"/>
      <w:marLeft w:val="0"/>
      <w:marRight w:val="0"/>
      <w:marTop w:val="0"/>
      <w:marBottom w:val="0"/>
      <w:divBdr>
        <w:top w:val="none" w:sz="0" w:space="0" w:color="auto"/>
        <w:left w:val="none" w:sz="0" w:space="0" w:color="auto"/>
        <w:bottom w:val="none" w:sz="0" w:space="0" w:color="auto"/>
        <w:right w:val="none" w:sz="0" w:space="0" w:color="auto"/>
      </w:divBdr>
    </w:div>
    <w:div w:id="34744835">
      <w:bodyDiv w:val="1"/>
      <w:marLeft w:val="0"/>
      <w:marRight w:val="0"/>
      <w:marTop w:val="0"/>
      <w:marBottom w:val="0"/>
      <w:divBdr>
        <w:top w:val="none" w:sz="0" w:space="0" w:color="auto"/>
        <w:left w:val="none" w:sz="0" w:space="0" w:color="auto"/>
        <w:bottom w:val="none" w:sz="0" w:space="0" w:color="auto"/>
        <w:right w:val="none" w:sz="0" w:space="0" w:color="auto"/>
      </w:divBdr>
    </w:div>
    <w:div w:id="34812464">
      <w:bodyDiv w:val="1"/>
      <w:marLeft w:val="0"/>
      <w:marRight w:val="0"/>
      <w:marTop w:val="0"/>
      <w:marBottom w:val="0"/>
      <w:divBdr>
        <w:top w:val="none" w:sz="0" w:space="0" w:color="auto"/>
        <w:left w:val="none" w:sz="0" w:space="0" w:color="auto"/>
        <w:bottom w:val="none" w:sz="0" w:space="0" w:color="auto"/>
        <w:right w:val="none" w:sz="0" w:space="0" w:color="auto"/>
      </w:divBdr>
    </w:div>
    <w:div w:id="34893886">
      <w:bodyDiv w:val="1"/>
      <w:marLeft w:val="0"/>
      <w:marRight w:val="0"/>
      <w:marTop w:val="0"/>
      <w:marBottom w:val="0"/>
      <w:divBdr>
        <w:top w:val="none" w:sz="0" w:space="0" w:color="auto"/>
        <w:left w:val="none" w:sz="0" w:space="0" w:color="auto"/>
        <w:bottom w:val="none" w:sz="0" w:space="0" w:color="auto"/>
        <w:right w:val="none" w:sz="0" w:space="0" w:color="auto"/>
      </w:divBdr>
    </w:div>
    <w:div w:id="34895378">
      <w:bodyDiv w:val="1"/>
      <w:marLeft w:val="0"/>
      <w:marRight w:val="0"/>
      <w:marTop w:val="0"/>
      <w:marBottom w:val="0"/>
      <w:divBdr>
        <w:top w:val="none" w:sz="0" w:space="0" w:color="auto"/>
        <w:left w:val="none" w:sz="0" w:space="0" w:color="auto"/>
        <w:bottom w:val="none" w:sz="0" w:space="0" w:color="auto"/>
        <w:right w:val="none" w:sz="0" w:space="0" w:color="auto"/>
      </w:divBdr>
    </w:div>
    <w:div w:id="34937395">
      <w:bodyDiv w:val="1"/>
      <w:marLeft w:val="0"/>
      <w:marRight w:val="0"/>
      <w:marTop w:val="0"/>
      <w:marBottom w:val="0"/>
      <w:divBdr>
        <w:top w:val="none" w:sz="0" w:space="0" w:color="auto"/>
        <w:left w:val="none" w:sz="0" w:space="0" w:color="auto"/>
        <w:bottom w:val="none" w:sz="0" w:space="0" w:color="auto"/>
        <w:right w:val="none" w:sz="0" w:space="0" w:color="auto"/>
      </w:divBdr>
    </w:div>
    <w:div w:id="35013994">
      <w:bodyDiv w:val="1"/>
      <w:marLeft w:val="0"/>
      <w:marRight w:val="0"/>
      <w:marTop w:val="0"/>
      <w:marBottom w:val="0"/>
      <w:divBdr>
        <w:top w:val="none" w:sz="0" w:space="0" w:color="auto"/>
        <w:left w:val="none" w:sz="0" w:space="0" w:color="auto"/>
        <w:bottom w:val="none" w:sz="0" w:space="0" w:color="auto"/>
        <w:right w:val="none" w:sz="0" w:space="0" w:color="auto"/>
      </w:divBdr>
    </w:div>
    <w:div w:id="35085120">
      <w:bodyDiv w:val="1"/>
      <w:marLeft w:val="0"/>
      <w:marRight w:val="0"/>
      <w:marTop w:val="0"/>
      <w:marBottom w:val="0"/>
      <w:divBdr>
        <w:top w:val="none" w:sz="0" w:space="0" w:color="auto"/>
        <w:left w:val="none" w:sz="0" w:space="0" w:color="auto"/>
        <w:bottom w:val="none" w:sz="0" w:space="0" w:color="auto"/>
        <w:right w:val="none" w:sz="0" w:space="0" w:color="auto"/>
      </w:divBdr>
    </w:div>
    <w:div w:id="35132005">
      <w:bodyDiv w:val="1"/>
      <w:marLeft w:val="0"/>
      <w:marRight w:val="0"/>
      <w:marTop w:val="0"/>
      <w:marBottom w:val="0"/>
      <w:divBdr>
        <w:top w:val="none" w:sz="0" w:space="0" w:color="auto"/>
        <w:left w:val="none" w:sz="0" w:space="0" w:color="auto"/>
        <w:bottom w:val="none" w:sz="0" w:space="0" w:color="auto"/>
        <w:right w:val="none" w:sz="0" w:space="0" w:color="auto"/>
      </w:divBdr>
    </w:div>
    <w:div w:id="35159279">
      <w:bodyDiv w:val="1"/>
      <w:marLeft w:val="0"/>
      <w:marRight w:val="0"/>
      <w:marTop w:val="0"/>
      <w:marBottom w:val="0"/>
      <w:divBdr>
        <w:top w:val="none" w:sz="0" w:space="0" w:color="auto"/>
        <w:left w:val="none" w:sz="0" w:space="0" w:color="auto"/>
        <w:bottom w:val="none" w:sz="0" w:space="0" w:color="auto"/>
        <w:right w:val="none" w:sz="0" w:space="0" w:color="auto"/>
      </w:divBdr>
    </w:div>
    <w:div w:id="35159665">
      <w:bodyDiv w:val="1"/>
      <w:marLeft w:val="0"/>
      <w:marRight w:val="0"/>
      <w:marTop w:val="0"/>
      <w:marBottom w:val="0"/>
      <w:divBdr>
        <w:top w:val="none" w:sz="0" w:space="0" w:color="auto"/>
        <w:left w:val="none" w:sz="0" w:space="0" w:color="auto"/>
        <w:bottom w:val="none" w:sz="0" w:space="0" w:color="auto"/>
        <w:right w:val="none" w:sz="0" w:space="0" w:color="auto"/>
      </w:divBdr>
    </w:div>
    <w:div w:id="35199716">
      <w:bodyDiv w:val="1"/>
      <w:marLeft w:val="0"/>
      <w:marRight w:val="0"/>
      <w:marTop w:val="0"/>
      <w:marBottom w:val="0"/>
      <w:divBdr>
        <w:top w:val="none" w:sz="0" w:space="0" w:color="auto"/>
        <w:left w:val="none" w:sz="0" w:space="0" w:color="auto"/>
        <w:bottom w:val="none" w:sz="0" w:space="0" w:color="auto"/>
        <w:right w:val="none" w:sz="0" w:space="0" w:color="auto"/>
      </w:divBdr>
    </w:div>
    <w:div w:id="35203734">
      <w:bodyDiv w:val="1"/>
      <w:marLeft w:val="0"/>
      <w:marRight w:val="0"/>
      <w:marTop w:val="0"/>
      <w:marBottom w:val="0"/>
      <w:divBdr>
        <w:top w:val="none" w:sz="0" w:space="0" w:color="auto"/>
        <w:left w:val="none" w:sz="0" w:space="0" w:color="auto"/>
        <w:bottom w:val="none" w:sz="0" w:space="0" w:color="auto"/>
        <w:right w:val="none" w:sz="0" w:space="0" w:color="auto"/>
      </w:divBdr>
    </w:div>
    <w:div w:id="35204198">
      <w:bodyDiv w:val="1"/>
      <w:marLeft w:val="0"/>
      <w:marRight w:val="0"/>
      <w:marTop w:val="0"/>
      <w:marBottom w:val="0"/>
      <w:divBdr>
        <w:top w:val="none" w:sz="0" w:space="0" w:color="auto"/>
        <w:left w:val="none" w:sz="0" w:space="0" w:color="auto"/>
        <w:bottom w:val="none" w:sz="0" w:space="0" w:color="auto"/>
        <w:right w:val="none" w:sz="0" w:space="0" w:color="auto"/>
      </w:divBdr>
    </w:div>
    <w:div w:id="35206646">
      <w:bodyDiv w:val="1"/>
      <w:marLeft w:val="0"/>
      <w:marRight w:val="0"/>
      <w:marTop w:val="0"/>
      <w:marBottom w:val="0"/>
      <w:divBdr>
        <w:top w:val="none" w:sz="0" w:space="0" w:color="auto"/>
        <w:left w:val="none" w:sz="0" w:space="0" w:color="auto"/>
        <w:bottom w:val="none" w:sz="0" w:space="0" w:color="auto"/>
        <w:right w:val="none" w:sz="0" w:space="0" w:color="auto"/>
      </w:divBdr>
    </w:div>
    <w:div w:id="35273747">
      <w:bodyDiv w:val="1"/>
      <w:marLeft w:val="0"/>
      <w:marRight w:val="0"/>
      <w:marTop w:val="0"/>
      <w:marBottom w:val="0"/>
      <w:divBdr>
        <w:top w:val="none" w:sz="0" w:space="0" w:color="auto"/>
        <w:left w:val="none" w:sz="0" w:space="0" w:color="auto"/>
        <w:bottom w:val="none" w:sz="0" w:space="0" w:color="auto"/>
        <w:right w:val="none" w:sz="0" w:space="0" w:color="auto"/>
      </w:divBdr>
    </w:div>
    <w:div w:id="35274319">
      <w:bodyDiv w:val="1"/>
      <w:marLeft w:val="0"/>
      <w:marRight w:val="0"/>
      <w:marTop w:val="0"/>
      <w:marBottom w:val="0"/>
      <w:divBdr>
        <w:top w:val="none" w:sz="0" w:space="0" w:color="auto"/>
        <w:left w:val="none" w:sz="0" w:space="0" w:color="auto"/>
        <w:bottom w:val="none" w:sz="0" w:space="0" w:color="auto"/>
        <w:right w:val="none" w:sz="0" w:space="0" w:color="auto"/>
      </w:divBdr>
    </w:div>
    <w:div w:id="35351434">
      <w:bodyDiv w:val="1"/>
      <w:marLeft w:val="0"/>
      <w:marRight w:val="0"/>
      <w:marTop w:val="0"/>
      <w:marBottom w:val="0"/>
      <w:divBdr>
        <w:top w:val="none" w:sz="0" w:space="0" w:color="auto"/>
        <w:left w:val="none" w:sz="0" w:space="0" w:color="auto"/>
        <w:bottom w:val="none" w:sz="0" w:space="0" w:color="auto"/>
        <w:right w:val="none" w:sz="0" w:space="0" w:color="auto"/>
      </w:divBdr>
    </w:div>
    <w:div w:id="35395043">
      <w:bodyDiv w:val="1"/>
      <w:marLeft w:val="0"/>
      <w:marRight w:val="0"/>
      <w:marTop w:val="0"/>
      <w:marBottom w:val="0"/>
      <w:divBdr>
        <w:top w:val="none" w:sz="0" w:space="0" w:color="auto"/>
        <w:left w:val="none" w:sz="0" w:space="0" w:color="auto"/>
        <w:bottom w:val="none" w:sz="0" w:space="0" w:color="auto"/>
        <w:right w:val="none" w:sz="0" w:space="0" w:color="auto"/>
      </w:divBdr>
    </w:div>
    <w:div w:id="35398855">
      <w:bodyDiv w:val="1"/>
      <w:marLeft w:val="0"/>
      <w:marRight w:val="0"/>
      <w:marTop w:val="0"/>
      <w:marBottom w:val="0"/>
      <w:divBdr>
        <w:top w:val="none" w:sz="0" w:space="0" w:color="auto"/>
        <w:left w:val="none" w:sz="0" w:space="0" w:color="auto"/>
        <w:bottom w:val="none" w:sz="0" w:space="0" w:color="auto"/>
        <w:right w:val="none" w:sz="0" w:space="0" w:color="auto"/>
      </w:divBdr>
    </w:div>
    <w:div w:id="35400827">
      <w:bodyDiv w:val="1"/>
      <w:marLeft w:val="0"/>
      <w:marRight w:val="0"/>
      <w:marTop w:val="0"/>
      <w:marBottom w:val="0"/>
      <w:divBdr>
        <w:top w:val="none" w:sz="0" w:space="0" w:color="auto"/>
        <w:left w:val="none" w:sz="0" w:space="0" w:color="auto"/>
        <w:bottom w:val="none" w:sz="0" w:space="0" w:color="auto"/>
        <w:right w:val="none" w:sz="0" w:space="0" w:color="auto"/>
      </w:divBdr>
    </w:div>
    <w:div w:id="35587908">
      <w:bodyDiv w:val="1"/>
      <w:marLeft w:val="0"/>
      <w:marRight w:val="0"/>
      <w:marTop w:val="0"/>
      <w:marBottom w:val="0"/>
      <w:divBdr>
        <w:top w:val="none" w:sz="0" w:space="0" w:color="auto"/>
        <w:left w:val="none" w:sz="0" w:space="0" w:color="auto"/>
        <w:bottom w:val="none" w:sz="0" w:space="0" w:color="auto"/>
        <w:right w:val="none" w:sz="0" w:space="0" w:color="auto"/>
      </w:divBdr>
    </w:div>
    <w:div w:id="35588372">
      <w:bodyDiv w:val="1"/>
      <w:marLeft w:val="0"/>
      <w:marRight w:val="0"/>
      <w:marTop w:val="0"/>
      <w:marBottom w:val="0"/>
      <w:divBdr>
        <w:top w:val="none" w:sz="0" w:space="0" w:color="auto"/>
        <w:left w:val="none" w:sz="0" w:space="0" w:color="auto"/>
        <w:bottom w:val="none" w:sz="0" w:space="0" w:color="auto"/>
        <w:right w:val="none" w:sz="0" w:space="0" w:color="auto"/>
      </w:divBdr>
    </w:div>
    <w:div w:id="35589402">
      <w:bodyDiv w:val="1"/>
      <w:marLeft w:val="0"/>
      <w:marRight w:val="0"/>
      <w:marTop w:val="0"/>
      <w:marBottom w:val="0"/>
      <w:divBdr>
        <w:top w:val="none" w:sz="0" w:space="0" w:color="auto"/>
        <w:left w:val="none" w:sz="0" w:space="0" w:color="auto"/>
        <w:bottom w:val="none" w:sz="0" w:space="0" w:color="auto"/>
        <w:right w:val="none" w:sz="0" w:space="0" w:color="auto"/>
      </w:divBdr>
    </w:div>
    <w:div w:id="35668369">
      <w:bodyDiv w:val="1"/>
      <w:marLeft w:val="0"/>
      <w:marRight w:val="0"/>
      <w:marTop w:val="0"/>
      <w:marBottom w:val="0"/>
      <w:divBdr>
        <w:top w:val="none" w:sz="0" w:space="0" w:color="auto"/>
        <w:left w:val="none" w:sz="0" w:space="0" w:color="auto"/>
        <w:bottom w:val="none" w:sz="0" w:space="0" w:color="auto"/>
        <w:right w:val="none" w:sz="0" w:space="0" w:color="auto"/>
      </w:divBdr>
    </w:div>
    <w:div w:id="35669582">
      <w:bodyDiv w:val="1"/>
      <w:marLeft w:val="0"/>
      <w:marRight w:val="0"/>
      <w:marTop w:val="0"/>
      <w:marBottom w:val="0"/>
      <w:divBdr>
        <w:top w:val="none" w:sz="0" w:space="0" w:color="auto"/>
        <w:left w:val="none" w:sz="0" w:space="0" w:color="auto"/>
        <w:bottom w:val="none" w:sz="0" w:space="0" w:color="auto"/>
        <w:right w:val="none" w:sz="0" w:space="0" w:color="auto"/>
      </w:divBdr>
    </w:div>
    <w:div w:id="35744317">
      <w:bodyDiv w:val="1"/>
      <w:marLeft w:val="0"/>
      <w:marRight w:val="0"/>
      <w:marTop w:val="0"/>
      <w:marBottom w:val="0"/>
      <w:divBdr>
        <w:top w:val="none" w:sz="0" w:space="0" w:color="auto"/>
        <w:left w:val="none" w:sz="0" w:space="0" w:color="auto"/>
        <w:bottom w:val="none" w:sz="0" w:space="0" w:color="auto"/>
        <w:right w:val="none" w:sz="0" w:space="0" w:color="auto"/>
      </w:divBdr>
    </w:div>
    <w:div w:id="35787302">
      <w:bodyDiv w:val="1"/>
      <w:marLeft w:val="0"/>
      <w:marRight w:val="0"/>
      <w:marTop w:val="0"/>
      <w:marBottom w:val="0"/>
      <w:divBdr>
        <w:top w:val="none" w:sz="0" w:space="0" w:color="auto"/>
        <w:left w:val="none" w:sz="0" w:space="0" w:color="auto"/>
        <w:bottom w:val="none" w:sz="0" w:space="0" w:color="auto"/>
        <w:right w:val="none" w:sz="0" w:space="0" w:color="auto"/>
      </w:divBdr>
    </w:div>
    <w:div w:id="35857007">
      <w:bodyDiv w:val="1"/>
      <w:marLeft w:val="0"/>
      <w:marRight w:val="0"/>
      <w:marTop w:val="0"/>
      <w:marBottom w:val="0"/>
      <w:divBdr>
        <w:top w:val="none" w:sz="0" w:space="0" w:color="auto"/>
        <w:left w:val="none" w:sz="0" w:space="0" w:color="auto"/>
        <w:bottom w:val="none" w:sz="0" w:space="0" w:color="auto"/>
        <w:right w:val="none" w:sz="0" w:space="0" w:color="auto"/>
      </w:divBdr>
    </w:div>
    <w:div w:id="35857477">
      <w:bodyDiv w:val="1"/>
      <w:marLeft w:val="0"/>
      <w:marRight w:val="0"/>
      <w:marTop w:val="0"/>
      <w:marBottom w:val="0"/>
      <w:divBdr>
        <w:top w:val="none" w:sz="0" w:space="0" w:color="auto"/>
        <w:left w:val="none" w:sz="0" w:space="0" w:color="auto"/>
        <w:bottom w:val="none" w:sz="0" w:space="0" w:color="auto"/>
        <w:right w:val="none" w:sz="0" w:space="0" w:color="auto"/>
      </w:divBdr>
    </w:div>
    <w:div w:id="35980778">
      <w:bodyDiv w:val="1"/>
      <w:marLeft w:val="0"/>
      <w:marRight w:val="0"/>
      <w:marTop w:val="0"/>
      <w:marBottom w:val="0"/>
      <w:divBdr>
        <w:top w:val="none" w:sz="0" w:space="0" w:color="auto"/>
        <w:left w:val="none" w:sz="0" w:space="0" w:color="auto"/>
        <w:bottom w:val="none" w:sz="0" w:space="0" w:color="auto"/>
        <w:right w:val="none" w:sz="0" w:space="0" w:color="auto"/>
      </w:divBdr>
    </w:div>
    <w:div w:id="36007911">
      <w:bodyDiv w:val="1"/>
      <w:marLeft w:val="0"/>
      <w:marRight w:val="0"/>
      <w:marTop w:val="0"/>
      <w:marBottom w:val="0"/>
      <w:divBdr>
        <w:top w:val="none" w:sz="0" w:space="0" w:color="auto"/>
        <w:left w:val="none" w:sz="0" w:space="0" w:color="auto"/>
        <w:bottom w:val="none" w:sz="0" w:space="0" w:color="auto"/>
        <w:right w:val="none" w:sz="0" w:space="0" w:color="auto"/>
      </w:divBdr>
    </w:div>
    <w:div w:id="36048243">
      <w:bodyDiv w:val="1"/>
      <w:marLeft w:val="0"/>
      <w:marRight w:val="0"/>
      <w:marTop w:val="0"/>
      <w:marBottom w:val="0"/>
      <w:divBdr>
        <w:top w:val="none" w:sz="0" w:space="0" w:color="auto"/>
        <w:left w:val="none" w:sz="0" w:space="0" w:color="auto"/>
        <w:bottom w:val="none" w:sz="0" w:space="0" w:color="auto"/>
        <w:right w:val="none" w:sz="0" w:space="0" w:color="auto"/>
      </w:divBdr>
    </w:div>
    <w:div w:id="36203378">
      <w:bodyDiv w:val="1"/>
      <w:marLeft w:val="0"/>
      <w:marRight w:val="0"/>
      <w:marTop w:val="0"/>
      <w:marBottom w:val="0"/>
      <w:divBdr>
        <w:top w:val="none" w:sz="0" w:space="0" w:color="auto"/>
        <w:left w:val="none" w:sz="0" w:space="0" w:color="auto"/>
        <w:bottom w:val="none" w:sz="0" w:space="0" w:color="auto"/>
        <w:right w:val="none" w:sz="0" w:space="0" w:color="auto"/>
      </w:divBdr>
    </w:div>
    <w:div w:id="36244301">
      <w:bodyDiv w:val="1"/>
      <w:marLeft w:val="0"/>
      <w:marRight w:val="0"/>
      <w:marTop w:val="0"/>
      <w:marBottom w:val="0"/>
      <w:divBdr>
        <w:top w:val="none" w:sz="0" w:space="0" w:color="auto"/>
        <w:left w:val="none" w:sz="0" w:space="0" w:color="auto"/>
        <w:bottom w:val="none" w:sz="0" w:space="0" w:color="auto"/>
        <w:right w:val="none" w:sz="0" w:space="0" w:color="auto"/>
      </w:divBdr>
    </w:div>
    <w:div w:id="36272900">
      <w:bodyDiv w:val="1"/>
      <w:marLeft w:val="0"/>
      <w:marRight w:val="0"/>
      <w:marTop w:val="0"/>
      <w:marBottom w:val="0"/>
      <w:divBdr>
        <w:top w:val="none" w:sz="0" w:space="0" w:color="auto"/>
        <w:left w:val="none" w:sz="0" w:space="0" w:color="auto"/>
        <w:bottom w:val="none" w:sz="0" w:space="0" w:color="auto"/>
        <w:right w:val="none" w:sz="0" w:space="0" w:color="auto"/>
      </w:divBdr>
    </w:div>
    <w:div w:id="36317355">
      <w:bodyDiv w:val="1"/>
      <w:marLeft w:val="0"/>
      <w:marRight w:val="0"/>
      <w:marTop w:val="0"/>
      <w:marBottom w:val="0"/>
      <w:divBdr>
        <w:top w:val="none" w:sz="0" w:space="0" w:color="auto"/>
        <w:left w:val="none" w:sz="0" w:space="0" w:color="auto"/>
        <w:bottom w:val="none" w:sz="0" w:space="0" w:color="auto"/>
        <w:right w:val="none" w:sz="0" w:space="0" w:color="auto"/>
      </w:divBdr>
    </w:div>
    <w:div w:id="36318142">
      <w:bodyDiv w:val="1"/>
      <w:marLeft w:val="0"/>
      <w:marRight w:val="0"/>
      <w:marTop w:val="0"/>
      <w:marBottom w:val="0"/>
      <w:divBdr>
        <w:top w:val="none" w:sz="0" w:space="0" w:color="auto"/>
        <w:left w:val="none" w:sz="0" w:space="0" w:color="auto"/>
        <w:bottom w:val="none" w:sz="0" w:space="0" w:color="auto"/>
        <w:right w:val="none" w:sz="0" w:space="0" w:color="auto"/>
      </w:divBdr>
    </w:div>
    <w:div w:id="36318257">
      <w:bodyDiv w:val="1"/>
      <w:marLeft w:val="0"/>
      <w:marRight w:val="0"/>
      <w:marTop w:val="0"/>
      <w:marBottom w:val="0"/>
      <w:divBdr>
        <w:top w:val="none" w:sz="0" w:space="0" w:color="auto"/>
        <w:left w:val="none" w:sz="0" w:space="0" w:color="auto"/>
        <w:bottom w:val="none" w:sz="0" w:space="0" w:color="auto"/>
        <w:right w:val="none" w:sz="0" w:space="0" w:color="auto"/>
      </w:divBdr>
    </w:div>
    <w:div w:id="36324963">
      <w:bodyDiv w:val="1"/>
      <w:marLeft w:val="0"/>
      <w:marRight w:val="0"/>
      <w:marTop w:val="0"/>
      <w:marBottom w:val="0"/>
      <w:divBdr>
        <w:top w:val="none" w:sz="0" w:space="0" w:color="auto"/>
        <w:left w:val="none" w:sz="0" w:space="0" w:color="auto"/>
        <w:bottom w:val="none" w:sz="0" w:space="0" w:color="auto"/>
        <w:right w:val="none" w:sz="0" w:space="0" w:color="auto"/>
      </w:divBdr>
    </w:div>
    <w:div w:id="36391813">
      <w:bodyDiv w:val="1"/>
      <w:marLeft w:val="0"/>
      <w:marRight w:val="0"/>
      <w:marTop w:val="0"/>
      <w:marBottom w:val="0"/>
      <w:divBdr>
        <w:top w:val="none" w:sz="0" w:space="0" w:color="auto"/>
        <w:left w:val="none" w:sz="0" w:space="0" w:color="auto"/>
        <w:bottom w:val="none" w:sz="0" w:space="0" w:color="auto"/>
        <w:right w:val="none" w:sz="0" w:space="0" w:color="auto"/>
      </w:divBdr>
    </w:div>
    <w:div w:id="36399964">
      <w:bodyDiv w:val="1"/>
      <w:marLeft w:val="0"/>
      <w:marRight w:val="0"/>
      <w:marTop w:val="0"/>
      <w:marBottom w:val="0"/>
      <w:divBdr>
        <w:top w:val="none" w:sz="0" w:space="0" w:color="auto"/>
        <w:left w:val="none" w:sz="0" w:space="0" w:color="auto"/>
        <w:bottom w:val="none" w:sz="0" w:space="0" w:color="auto"/>
        <w:right w:val="none" w:sz="0" w:space="0" w:color="auto"/>
      </w:divBdr>
    </w:div>
    <w:div w:id="36588695">
      <w:bodyDiv w:val="1"/>
      <w:marLeft w:val="0"/>
      <w:marRight w:val="0"/>
      <w:marTop w:val="0"/>
      <w:marBottom w:val="0"/>
      <w:divBdr>
        <w:top w:val="none" w:sz="0" w:space="0" w:color="auto"/>
        <w:left w:val="none" w:sz="0" w:space="0" w:color="auto"/>
        <w:bottom w:val="none" w:sz="0" w:space="0" w:color="auto"/>
        <w:right w:val="none" w:sz="0" w:space="0" w:color="auto"/>
      </w:divBdr>
    </w:div>
    <w:div w:id="36660605">
      <w:bodyDiv w:val="1"/>
      <w:marLeft w:val="0"/>
      <w:marRight w:val="0"/>
      <w:marTop w:val="0"/>
      <w:marBottom w:val="0"/>
      <w:divBdr>
        <w:top w:val="none" w:sz="0" w:space="0" w:color="auto"/>
        <w:left w:val="none" w:sz="0" w:space="0" w:color="auto"/>
        <w:bottom w:val="none" w:sz="0" w:space="0" w:color="auto"/>
        <w:right w:val="none" w:sz="0" w:space="0" w:color="auto"/>
      </w:divBdr>
    </w:div>
    <w:div w:id="36661001">
      <w:bodyDiv w:val="1"/>
      <w:marLeft w:val="0"/>
      <w:marRight w:val="0"/>
      <w:marTop w:val="0"/>
      <w:marBottom w:val="0"/>
      <w:divBdr>
        <w:top w:val="none" w:sz="0" w:space="0" w:color="auto"/>
        <w:left w:val="none" w:sz="0" w:space="0" w:color="auto"/>
        <w:bottom w:val="none" w:sz="0" w:space="0" w:color="auto"/>
        <w:right w:val="none" w:sz="0" w:space="0" w:color="auto"/>
      </w:divBdr>
    </w:div>
    <w:div w:id="36779761">
      <w:bodyDiv w:val="1"/>
      <w:marLeft w:val="0"/>
      <w:marRight w:val="0"/>
      <w:marTop w:val="0"/>
      <w:marBottom w:val="0"/>
      <w:divBdr>
        <w:top w:val="none" w:sz="0" w:space="0" w:color="auto"/>
        <w:left w:val="none" w:sz="0" w:space="0" w:color="auto"/>
        <w:bottom w:val="none" w:sz="0" w:space="0" w:color="auto"/>
        <w:right w:val="none" w:sz="0" w:space="0" w:color="auto"/>
      </w:divBdr>
    </w:div>
    <w:div w:id="36852871">
      <w:bodyDiv w:val="1"/>
      <w:marLeft w:val="0"/>
      <w:marRight w:val="0"/>
      <w:marTop w:val="0"/>
      <w:marBottom w:val="0"/>
      <w:divBdr>
        <w:top w:val="none" w:sz="0" w:space="0" w:color="auto"/>
        <w:left w:val="none" w:sz="0" w:space="0" w:color="auto"/>
        <w:bottom w:val="none" w:sz="0" w:space="0" w:color="auto"/>
        <w:right w:val="none" w:sz="0" w:space="0" w:color="auto"/>
      </w:divBdr>
    </w:div>
    <w:div w:id="36855971">
      <w:bodyDiv w:val="1"/>
      <w:marLeft w:val="0"/>
      <w:marRight w:val="0"/>
      <w:marTop w:val="0"/>
      <w:marBottom w:val="0"/>
      <w:divBdr>
        <w:top w:val="none" w:sz="0" w:space="0" w:color="auto"/>
        <w:left w:val="none" w:sz="0" w:space="0" w:color="auto"/>
        <w:bottom w:val="none" w:sz="0" w:space="0" w:color="auto"/>
        <w:right w:val="none" w:sz="0" w:space="0" w:color="auto"/>
      </w:divBdr>
    </w:div>
    <w:div w:id="36858536">
      <w:bodyDiv w:val="1"/>
      <w:marLeft w:val="0"/>
      <w:marRight w:val="0"/>
      <w:marTop w:val="0"/>
      <w:marBottom w:val="0"/>
      <w:divBdr>
        <w:top w:val="none" w:sz="0" w:space="0" w:color="auto"/>
        <w:left w:val="none" w:sz="0" w:space="0" w:color="auto"/>
        <w:bottom w:val="none" w:sz="0" w:space="0" w:color="auto"/>
        <w:right w:val="none" w:sz="0" w:space="0" w:color="auto"/>
      </w:divBdr>
    </w:div>
    <w:div w:id="36904116">
      <w:bodyDiv w:val="1"/>
      <w:marLeft w:val="0"/>
      <w:marRight w:val="0"/>
      <w:marTop w:val="0"/>
      <w:marBottom w:val="0"/>
      <w:divBdr>
        <w:top w:val="none" w:sz="0" w:space="0" w:color="auto"/>
        <w:left w:val="none" w:sz="0" w:space="0" w:color="auto"/>
        <w:bottom w:val="none" w:sz="0" w:space="0" w:color="auto"/>
        <w:right w:val="none" w:sz="0" w:space="0" w:color="auto"/>
      </w:divBdr>
    </w:div>
    <w:div w:id="37050486">
      <w:bodyDiv w:val="1"/>
      <w:marLeft w:val="0"/>
      <w:marRight w:val="0"/>
      <w:marTop w:val="0"/>
      <w:marBottom w:val="0"/>
      <w:divBdr>
        <w:top w:val="none" w:sz="0" w:space="0" w:color="auto"/>
        <w:left w:val="none" w:sz="0" w:space="0" w:color="auto"/>
        <w:bottom w:val="none" w:sz="0" w:space="0" w:color="auto"/>
        <w:right w:val="none" w:sz="0" w:space="0" w:color="auto"/>
      </w:divBdr>
    </w:div>
    <w:div w:id="37054701">
      <w:bodyDiv w:val="1"/>
      <w:marLeft w:val="0"/>
      <w:marRight w:val="0"/>
      <w:marTop w:val="0"/>
      <w:marBottom w:val="0"/>
      <w:divBdr>
        <w:top w:val="none" w:sz="0" w:space="0" w:color="auto"/>
        <w:left w:val="none" w:sz="0" w:space="0" w:color="auto"/>
        <w:bottom w:val="none" w:sz="0" w:space="0" w:color="auto"/>
        <w:right w:val="none" w:sz="0" w:space="0" w:color="auto"/>
      </w:divBdr>
    </w:div>
    <w:div w:id="37055694">
      <w:bodyDiv w:val="1"/>
      <w:marLeft w:val="0"/>
      <w:marRight w:val="0"/>
      <w:marTop w:val="0"/>
      <w:marBottom w:val="0"/>
      <w:divBdr>
        <w:top w:val="none" w:sz="0" w:space="0" w:color="auto"/>
        <w:left w:val="none" w:sz="0" w:space="0" w:color="auto"/>
        <w:bottom w:val="none" w:sz="0" w:space="0" w:color="auto"/>
        <w:right w:val="none" w:sz="0" w:space="0" w:color="auto"/>
      </w:divBdr>
    </w:div>
    <w:div w:id="37165103">
      <w:bodyDiv w:val="1"/>
      <w:marLeft w:val="0"/>
      <w:marRight w:val="0"/>
      <w:marTop w:val="0"/>
      <w:marBottom w:val="0"/>
      <w:divBdr>
        <w:top w:val="none" w:sz="0" w:space="0" w:color="auto"/>
        <w:left w:val="none" w:sz="0" w:space="0" w:color="auto"/>
        <w:bottom w:val="none" w:sz="0" w:space="0" w:color="auto"/>
        <w:right w:val="none" w:sz="0" w:space="0" w:color="auto"/>
      </w:divBdr>
    </w:div>
    <w:div w:id="37165859">
      <w:bodyDiv w:val="1"/>
      <w:marLeft w:val="0"/>
      <w:marRight w:val="0"/>
      <w:marTop w:val="0"/>
      <w:marBottom w:val="0"/>
      <w:divBdr>
        <w:top w:val="none" w:sz="0" w:space="0" w:color="auto"/>
        <w:left w:val="none" w:sz="0" w:space="0" w:color="auto"/>
        <w:bottom w:val="none" w:sz="0" w:space="0" w:color="auto"/>
        <w:right w:val="none" w:sz="0" w:space="0" w:color="auto"/>
      </w:divBdr>
    </w:div>
    <w:div w:id="37167440">
      <w:bodyDiv w:val="1"/>
      <w:marLeft w:val="0"/>
      <w:marRight w:val="0"/>
      <w:marTop w:val="0"/>
      <w:marBottom w:val="0"/>
      <w:divBdr>
        <w:top w:val="none" w:sz="0" w:space="0" w:color="auto"/>
        <w:left w:val="none" w:sz="0" w:space="0" w:color="auto"/>
        <w:bottom w:val="none" w:sz="0" w:space="0" w:color="auto"/>
        <w:right w:val="none" w:sz="0" w:space="0" w:color="auto"/>
      </w:divBdr>
    </w:div>
    <w:div w:id="37168060">
      <w:bodyDiv w:val="1"/>
      <w:marLeft w:val="0"/>
      <w:marRight w:val="0"/>
      <w:marTop w:val="0"/>
      <w:marBottom w:val="0"/>
      <w:divBdr>
        <w:top w:val="none" w:sz="0" w:space="0" w:color="auto"/>
        <w:left w:val="none" w:sz="0" w:space="0" w:color="auto"/>
        <w:bottom w:val="none" w:sz="0" w:space="0" w:color="auto"/>
        <w:right w:val="none" w:sz="0" w:space="0" w:color="auto"/>
      </w:divBdr>
    </w:div>
    <w:div w:id="37242470">
      <w:bodyDiv w:val="1"/>
      <w:marLeft w:val="0"/>
      <w:marRight w:val="0"/>
      <w:marTop w:val="0"/>
      <w:marBottom w:val="0"/>
      <w:divBdr>
        <w:top w:val="none" w:sz="0" w:space="0" w:color="auto"/>
        <w:left w:val="none" w:sz="0" w:space="0" w:color="auto"/>
        <w:bottom w:val="none" w:sz="0" w:space="0" w:color="auto"/>
        <w:right w:val="none" w:sz="0" w:space="0" w:color="auto"/>
      </w:divBdr>
    </w:div>
    <w:div w:id="37318588">
      <w:bodyDiv w:val="1"/>
      <w:marLeft w:val="0"/>
      <w:marRight w:val="0"/>
      <w:marTop w:val="0"/>
      <w:marBottom w:val="0"/>
      <w:divBdr>
        <w:top w:val="none" w:sz="0" w:space="0" w:color="auto"/>
        <w:left w:val="none" w:sz="0" w:space="0" w:color="auto"/>
        <w:bottom w:val="none" w:sz="0" w:space="0" w:color="auto"/>
        <w:right w:val="none" w:sz="0" w:space="0" w:color="auto"/>
      </w:divBdr>
    </w:div>
    <w:div w:id="37359429">
      <w:bodyDiv w:val="1"/>
      <w:marLeft w:val="0"/>
      <w:marRight w:val="0"/>
      <w:marTop w:val="0"/>
      <w:marBottom w:val="0"/>
      <w:divBdr>
        <w:top w:val="none" w:sz="0" w:space="0" w:color="auto"/>
        <w:left w:val="none" w:sz="0" w:space="0" w:color="auto"/>
        <w:bottom w:val="none" w:sz="0" w:space="0" w:color="auto"/>
        <w:right w:val="none" w:sz="0" w:space="0" w:color="auto"/>
      </w:divBdr>
    </w:div>
    <w:div w:id="37364659">
      <w:bodyDiv w:val="1"/>
      <w:marLeft w:val="0"/>
      <w:marRight w:val="0"/>
      <w:marTop w:val="0"/>
      <w:marBottom w:val="0"/>
      <w:divBdr>
        <w:top w:val="none" w:sz="0" w:space="0" w:color="auto"/>
        <w:left w:val="none" w:sz="0" w:space="0" w:color="auto"/>
        <w:bottom w:val="none" w:sz="0" w:space="0" w:color="auto"/>
        <w:right w:val="none" w:sz="0" w:space="0" w:color="auto"/>
      </w:divBdr>
    </w:div>
    <w:div w:id="37366220">
      <w:bodyDiv w:val="1"/>
      <w:marLeft w:val="0"/>
      <w:marRight w:val="0"/>
      <w:marTop w:val="0"/>
      <w:marBottom w:val="0"/>
      <w:divBdr>
        <w:top w:val="none" w:sz="0" w:space="0" w:color="auto"/>
        <w:left w:val="none" w:sz="0" w:space="0" w:color="auto"/>
        <w:bottom w:val="none" w:sz="0" w:space="0" w:color="auto"/>
        <w:right w:val="none" w:sz="0" w:space="0" w:color="auto"/>
      </w:divBdr>
    </w:div>
    <w:div w:id="37512440">
      <w:bodyDiv w:val="1"/>
      <w:marLeft w:val="0"/>
      <w:marRight w:val="0"/>
      <w:marTop w:val="0"/>
      <w:marBottom w:val="0"/>
      <w:divBdr>
        <w:top w:val="none" w:sz="0" w:space="0" w:color="auto"/>
        <w:left w:val="none" w:sz="0" w:space="0" w:color="auto"/>
        <w:bottom w:val="none" w:sz="0" w:space="0" w:color="auto"/>
        <w:right w:val="none" w:sz="0" w:space="0" w:color="auto"/>
      </w:divBdr>
    </w:div>
    <w:div w:id="37516350">
      <w:bodyDiv w:val="1"/>
      <w:marLeft w:val="0"/>
      <w:marRight w:val="0"/>
      <w:marTop w:val="0"/>
      <w:marBottom w:val="0"/>
      <w:divBdr>
        <w:top w:val="none" w:sz="0" w:space="0" w:color="auto"/>
        <w:left w:val="none" w:sz="0" w:space="0" w:color="auto"/>
        <w:bottom w:val="none" w:sz="0" w:space="0" w:color="auto"/>
        <w:right w:val="none" w:sz="0" w:space="0" w:color="auto"/>
      </w:divBdr>
    </w:div>
    <w:div w:id="37553204">
      <w:bodyDiv w:val="1"/>
      <w:marLeft w:val="0"/>
      <w:marRight w:val="0"/>
      <w:marTop w:val="0"/>
      <w:marBottom w:val="0"/>
      <w:divBdr>
        <w:top w:val="none" w:sz="0" w:space="0" w:color="auto"/>
        <w:left w:val="none" w:sz="0" w:space="0" w:color="auto"/>
        <w:bottom w:val="none" w:sz="0" w:space="0" w:color="auto"/>
        <w:right w:val="none" w:sz="0" w:space="0" w:color="auto"/>
      </w:divBdr>
    </w:div>
    <w:div w:id="37625991">
      <w:bodyDiv w:val="1"/>
      <w:marLeft w:val="0"/>
      <w:marRight w:val="0"/>
      <w:marTop w:val="0"/>
      <w:marBottom w:val="0"/>
      <w:divBdr>
        <w:top w:val="none" w:sz="0" w:space="0" w:color="auto"/>
        <w:left w:val="none" w:sz="0" w:space="0" w:color="auto"/>
        <w:bottom w:val="none" w:sz="0" w:space="0" w:color="auto"/>
        <w:right w:val="none" w:sz="0" w:space="0" w:color="auto"/>
      </w:divBdr>
    </w:div>
    <w:div w:id="37629209">
      <w:bodyDiv w:val="1"/>
      <w:marLeft w:val="0"/>
      <w:marRight w:val="0"/>
      <w:marTop w:val="0"/>
      <w:marBottom w:val="0"/>
      <w:divBdr>
        <w:top w:val="none" w:sz="0" w:space="0" w:color="auto"/>
        <w:left w:val="none" w:sz="0" w:space="0" w:color="auto"/>
        <w:bottom w:val="none" w:sz="0" w:space="0" w:color="auto"/>
        <w:right w:val="none" w:sz="0" w:space="0" w:color="auto"/>
      </w:divBdr>
    </w:div>
    <w:div w:id="37778922">
      <w:bodyDiv w:val="1"/>
      <w:marLeft w:val="0"/>
      <w:marRight w:val="0"/>
      <w:marTop w:val="0"/>
      <w:marBottom w:val="0"/>
      <w:divBdr>
        <w:top w:val="none" w:sz="0" w:space="0" w:color="auto"/>
        <w:left w:val="none" w:sz="0" w:space="0" w:color="auto"/>
        <w:bottom w:val="none" w:sz="0" w:space="0" w:color="auto"/>
        <w:right w:val="none" w:sz="0" w:space="0" w:color="auto"/>
      </w:divBdr>
    </w:div>
    <w:div w:id="37823375">
      <w:bodyDiv w:val="1"/>
      <w:marLeft w:val="0"/>
      <w:marRight w:val="0"/>
      <w:marTop w:val="0"/>
      <w:marBottom w:val="0"/>
      <w:divBdr>
        <w:top w:val="none" w:sz="0" w:space="0" w:color="auto"/>
        <w:left w:val="none" w:sz="0" w:space="0" w:color="auto"/>
        <w:bottom w:val="none" w:sz="0" w:space="0" w:color="auto"/>
        <w:right w:val="none" w:sz="0" w:space="0" w:color="auto"/>
      </w:divBdr>
    </w:div>
    <w:div w:id="37827725">
      <w:bodyDiv w:val="1"/>
      <w:marLeft w:val="0"/>
      <w:marRight w:val="0"/>
      <w:marTop w:val="0"/>
      <w:marBottom w:val="0"/>
      <w:divBdr>
        <w:top w:val="none" w:sz="0" w:space="0" w:color="auto"/>
        <w:left w:val="none" w:sz="0" w:space="0" w:color="auto"/>
        <w:bottom w:val="none" w:sz="0" w:space="0" w:color="auto"/>
        <w:right w:val="none" w:sz="0" w:space="0" w:color="auto"/>
      </w:divBdr>
    </w:div>
    <w:div w:id="37901089">
      <w:bodyDiv w:val="1"/>
      <w:marLeft w:val="0"/>
      <w:marRight w:val="0"/>
      <w:marTop w:val="0"/>
      <w:marBottom w:val="0"/>
      <w:divBdr>
        <w:top w:val="none" w:sz="0" w:space="0" w:color="auto"/>
        <w:left w:val="none" w:sz="0" w:space="0" w:color="auto"/>
        <w:bottom w:val="none" w:sz="0" w:space="0" w:color="auto"/>
        <w:right w:val="none" w:sz="0" w:space="0" w:color="auto"/>
      </w:divBdr>
    </w:div>
    <w:div w:id="37971577">
      <w:bodyDiv w:val="1"/>
      <w:marLeft w:val="0"/>
      <w:marRight w:val="0"/>
      <w:marTop w:val="0"/>
      <w:marBottom w:val="0"/>
      <w:divBdr>
        <w:top w:val="none" w:sz="0" w:space="0" w:color="auto"/>
        <w:left w:val="none" w:sz="0" w:space="0" w:color="auto"/>
        <w:bottom w:val="none" w:sz="0" w:space="0" w:color="auto"/>
        <w:right w:val="none" w:sz="0" w:space="0" w:color="auto"/>
      </w:divBdr>
    </w:div>
    <w:div w:id="38014786">
      <w:bodyDiv w:val="1"/>
      <w:marLeft w:val="0"/>
      <w:marRight w:val="0"/>
      <w:marTop w:val="0"/>
      <w:marBottom w:val="0"/>
      <w:divBdr>
        <w:top w:val="none" w:sz="0" w:space="0" w:color="auto"/>
        <w:left w:val="none" w:sz="0" w:space="0" w:color="auto"/>
        <w:bottom w:val="none" w:sz="0" w:space="0" w:color="auto"/>
        <w:right w:val="none" w:sz="0" w:space="0" w:color="auto"/>
      </w:divBdr>
    </w:div>
    <w:div w:id="38167900">
      <w:bodyDiv w:val="1"/>
      <w:marLeft w:val="0"/>
      <w:marRight w:val="0"/>
      <w:marTop w:val="0"/>
      <w:marBottom w:val="0"/>
      <w:divBdr>
        <w:top w:val="none" w:sz="0" w:space="0" w:color="auto"/>
        <w:left w:val="none" w:sz="0" w:space="0" w:color="auto"/>
        <w:bottom w:val="none" w:sz="0" w:space="0" w:color="auto"/>
        <w:right w:val="none" w:sz="0" w:space="0" w:color="auto"/>
      </w:divBdr>
    </w:div>
    <w:div w:id="38170068">
      <w:bodyDiv w:val="1"/>
      <w:marLeft w:val="0"/>
      <w:marRight w:val="0"/>
      <w:marTop w:val="0"/>
      <w:marBottom w:val="0"/>
      <w:divBdr>
        <w:top w:val="none" w:sz="0" w:space="0" w:color="auto"/>
        <w:left w:val="none" w:sz="0" w:space="0" w:color="auto"/>
        <w:bottom w:val="none" w:sz="0" w:space="0" w:color="auto"/>
        <w:right w:val="none" w:sz="0" w:space="0" w:color="auto"/>
      </w:divBdr>
    </w:div>
    <w:div w:id="38211891">
      <w:bodyDiv w:val="1"/>
      <w:marLeft w:val="0"/>
      <w:marRight w:val="0"/>
      <w:marTop w:val="0"/>
      <w:marBottom w:val="0"/>
      <w:divBdr>
        <w:top w:val="none" w:sz="0" w:space="0" w:color="auto"/>
        <w:left w:val="none" w:sz="0" w:space="0" w:color="auto"/>
        <w:bottom w:val="none" w:sz="0" w:space="0" w:color="auto"/>
        <w:right w:val="none" w:sz="0" w:space="0" w:color="auto"/>
      </w:divBdr>
    </w:div>
    <w:div w:id="38212368">
      <w:bodyDiv w:val="1"/>
      <w:marLeft w:val="0"/>
      <w:marRight w:val="0"/>
      <w:marTop w:val="0"/>
      <w:marBottom w:val="0"/>
      <w:divBdr>
        <w:top w:val="none" w:sz="0" w:space="0" w:color="auto"/>
        <w:left w:val="none" w:sz="0" w:space="0" w:color="auto"/>
        <w:bottom w:val="none" w:sz="0" w:space="0" w:color="auto"/>
        <w:right w:val="none" w:sz="0" w:space="0" w:color="auto"/>
      </w:divBdr>
    </w:div>
    <w:div w:id="38239492">
      <w:bodyDiv w:val="1"/>
      <w:marLeft w:val="0"/>
      <w:marRight w:val="0"/>
      <w:marTop w:val="0"/>
      <w:marBottom w:val="0"/>
      <w:divBdr>
        <w:top w:val="none" w:sz="0" w:space="0" w:color="auto"/>
        <w:left w:val="none" w:sz="0" w:space="0" w:color="auto"/>
        <w:bottom w:val="none" w:sz="0" w:space="0" w:color="auto"/>
        <w:right w:val="none" w:sz="0" w:space="0" w:color="auto"/>
      </w:divBdr>
    </w:div>
    <w:div w:id="38282117">
      <w:bodyDiv w:val="1"/>
      <w:marLeft w:val="0"/>
      <w:marRight w:val="0"/>
      <w:marTop w:val="0"/>
      <w:marBottom w:val="0"/>
      <w:divBdr>
        <w:top w:val="none" w:sz="0" w:space="0" w:color="auto"/>
        <w:left w:val="none" w:sz="0" w:space="0" w:color="auto"/>
        <w:bottom w:val="none" w:sz="0" w:space="0" w:color="auto"/>
        <w:right w:val="none" w:sz="0" w:space="0" w:color="auto"/>
      </w:divBdr>
    </w:div>
    <w:div w:id="38285506">
      <w:bodyDiv w:val="1"/>
      <w:marLeft w:val="0"/>
      <w:marRight w:val="0"/>
      <w:marTop w:val="0"/>
      <w:marBottom w:val="0"/>
      <w:divBdr>
        <w:top w:val="none" w:sz="0" w:space="0" w:color="auto"/>
        <w:left w:val="none" w:sz="0" w:space="0" w:color="auto"/>
        <w:bottom w:val="none" w:sz="0" w:space="0" w:color="auto"/>
        <w:right w:val="none" w:sz="0" w:space="0" w:color="auto"/>
      </w:divBdr>
    </w:div>
    <w:div w:id="38289352">
      <w:bodyDiv w:val="1"/>
      <w:marLeft w:val="0"/>
      <w:marRight w:val="0"/>
      <w:marTop w:val="0"/>
      <w:marBottom w:val="0"/>
      <w:divBdr>
        <w:top w:val="none" w:sz="0" w:space="0" w:color="auto"/>
        <w:left w:val="none" w:sz="0" w:space="0" w:color="auto"/>
        <w:bottom w:val="none" w:sz="0" w:space="0" w:color="auto"/>
        <w:right w:val="none" w:sz="0" w:space="0" w:color="auto"/>
      </w:divBdr>
    </w:div>
    <w:div w:id="38408362">
      <w:bodyDiv w:val="1"/>
      <w:marLeft w:val="0"/>
      <w:marRight w:val="0"/>
      <w:marTop w:val="0"/>
      <w:marBottom w:val="0"/>
      <w:divBdr>
        <w:top w:val="none" w:sz="0" w:space="0" w:color="auto"/>
        <w:left w:val="none" w:sz="0" w:space="0" w:color="auto"/>
        <w:bottom w:val="none" w:sz="0" w:space="0" w:color="auto"/>
        <w:right w:val="none" w:sz="0" w:space="0" w:color="auto"/>
      </w:divBdr>
    </w:div>
    <w:div w:id="38436190">
      <w:bodyDiv w:val="1"/>
      <w:marLeft w:val="0"/>
      <w:marRight w:val="0"/>
      <w:marTop w:val="0"/>
      <w:marBottom w:val="0"/>
      <w:divBdr>
        <w:top w:val="none" w:sz="0" w:space="0" w:color="auto"/>
        <w:left w:val="none" w:sz="0" w:space="0" w:color="auto"/>
        <w:bottom w:val="none" w:sz="0" w:space="0" w:color="auto"/>
        <w:right w:val="none" w:sz="0" w:space="0" w:color="auto"/>
      </w:divBdr>
    </w:div>
    <w:div w:id="38478132">
      <w:bodyDiv w:val="1"/>
      <w:marLeft w:val="0"/>
      <w:marRight w:val="0"/>
      <w:marTop w:val="0"/>
      <w:marBottom w:val="0"/>
      <w:divBdr>
        <w:top w:val="none" w:sz="0" w:space="0" w:color="auto"/>
        <w:left w:val="none" w:sz="0" w:space="0" w:color="auto"/>
        <w:bottom w:val="none" w:sz="0" w:space="0" w:color="auto"/>
        <w:right w:val="none" w:sz="0" w:space="0" w:color="auto"/>
      </w:divBdr>
    </w:div>
    <w:div w:id="38550843">
      <w:bodyDiv w:val="1"/>
      <w:marLeft w:val="0"/>
      <w:marRight w:val="0"/>
      <w:marTop w:val="0"/>
      <w:marBottom w:val="0"/>
      <w:divBdr>
        <w:top w:val="none" w:sz="0" w:space="0" w:color="auto"/>
        <w:left w:val="none" w:sz="0" w:space="0" w:color="auto"/>
        <w:bottom w:val="none" w:sz="0" w:space="0" w:color="auto"/>
        <w:right w:val="none" w:sz="0" w:space="0" w:color="auto"/>
      </w:divBdr>
    </w:div>
    <w:div w:id="38601133">
      <w:bodyDiv w:val="1"/>
      <w:marLeft w:val="0"/>
      <w:marRight w:val="0"/>
      <w:marTop w:val="0"/>
      <w:marBottom w:val="0"/>
      <w:divBdr>
        <w:top w:val="none" w:sz="0" w:space="0" w:color="auto"/>
        <w:left w:val="none" w:sz="0" w:space="0" w:color="auto"/>
        <w:bottom w:val="none" w:sz="0" w:space="0" w:color="auto"/>
        <w:right w:val="none" w:sz="0" w:space="0" w:color="auto"/>
      </w:divBdr>
    </w:div>
    <w:div w:id="38601594">
      <w:bodyDiv w:val="1"/>
      <w:marLeft w:val="0"/>
      <w:marRight w:val="0"/>
      <w:marTop w:val="0"/>
      <w:marBottom w:val="0"/>
      <w:divBdr>
        <w:top w:val="none" w:sz="0" w:space="0" w:color="auto"/>
        <w:left w:val="none" w:sz="0" w:space="0" w:color="auto"/>
        <w:bottom w:val="none" w:sz="0" w:space="0" w:color="auto"/>
        <w:right w:val="none" w:sz="0" w:space="0" w:color="auto"/>
      </w:divBdr>
    </w:div>
    <w:div w:id="38601658">
      <w:bodyDiv w:val="1"/>
      <w:marLeft w:val="0"/>
      <w:marRight w:val="0"/>
      <w:marTop w:val="0"/>
      <w:marBottom w:val="0"/>
      <w:divBdr>
        <w:top w:val="none" w:sz="0" w:space="0" w:color="auto"/>
        <w:left w:val="none" w:sz="0" w:space="0" w:color="auto"/>
        <w:bottom w:val="none" w:sz="0" w:space="0" w:color="auto"/>
        <w:right w:val="none" w:sz="0" w:space="0" w:color="auto"/>
      </w:divBdr>
    </w:div>
    <w:div w:id="38627752">
      <w:bodyDiv w:val="1"/>
      <w:marLeft w:val="0"/>
      <w:marRight w:val="0"/>
      <w:marTop w:val="0"/>
      <w:marBottom w:val="0"/>
      <w:divBdr>
        <w:top w:val="none" w:sz="0" w:space="0" w:color="auto"/>
        <w:left w:val="none" w:sz="0" w:space="0" w:color="auto"/>
        <w:bottom w:val="none" w:sz="0" w:space="0" w:color="auto"/>
        <w:right w:val="none" w:sz="0" w:space="0" w:color="auto"/>
      </w:divBdr>
    </w:div>
    <w:div w:id="38667901">
      <w:bodyDiv w:val="1"/>
      <w:marLeft w:val="0"/>
      <w:marRight w:val="0"/>
      <w:marTop w:val="0"/>
      <w:marBottom w:val="0"/>
      <w:divBdr>
        <w:top w:val="none" w:sz="0" w:space="0" w:color="auto"/>
        <w:left w:val="none" w:sz="0" w:space="0" w:color="auto"/>
        <w:bottom w:val="none" w:sz="0" w:space="0" w:color="auto"/>
        <w:right w:val="none" w:sz="0" w:space="0" w:color="auto"/>
      </w:divBdr>
    </w:div>
    <w:div w:id="38672877">
      <w:bodyDiv w:val="1"/>
      <w:marLeft w:val="0"/>
      <w:marRight w:val="0"/>
      <w:marTop w:val="0"/>
      <w:marBottom w:val="0"/>
      <w:divBdr>
        <w:top w:val="none" w:sz="0" w:space="0" w:color="auto"/>
        <w:left w:val="none" w:sz="0" w:space="0" w:color="auto"/>
        <w:bottom w:val="none" w:sz="0" w:space="0" w:color="auto"/>
        <w:right w:val="none" w:sz="0" w:space="0" w:color="auto"/>
      </w:divBdr>
    </w:div>
    <w:div w:id="38674027">
      <w:bodyDiv w:val="1"/>
      <w:marLeft w:val="0"/>
      <w:marRight w:val="0"/>
      <w:marTop w:val="0"/>
      <w:marBottom w:val="0"/>
      <w:divBdr>
        <w:top w:val="none" w:sz="0" w:space="0" w:color="auto"/>
        <w:left w:val="none" w:sz="0" w:space="0" w:color="auto"/>
        <w:bottom w:val="none" w:sz="0" w:space="0" w:color="auto"/>
        <w:right w:val="none" w:sz="0" w:space="0" w:color="auto"/>
      </w:divBdr>
    </w:div>
    <w:div w:id="38677086">
      <w:bodyDiv w:val="1"/>
      <w:marLeft w:val="0"/>
      <w:marRight w:val="0"/>
      <w:marTop w:val="0"/>
      <w:marBottom w:val="0"/>
      <w:divBdr>
        <w:top w:val="none" w:sz="0" w:space="0" w:color="auto"/>
        <w:left w:val="none" w:sz="0" w:space="0" w:color="auto"/>
        <w:bottom w:val="none" w:sz="0" w:space="0" w:color="auto"/>
        <w:right w:val="none" w:sz="0" w:space="0" w:color="auto"/>
      </w:divBdr>
    </w:div>
    <w:div w:id="38744949">
      <w:bodyDiv w:val="1"/>
      <w:marLeft w:val="0"/>
      <w:marRight w:val="0"/>
      <w:marTop w:val="0"/>
      <w:marBottom w:val="0"/>
      <w:divBdr>
        <w:top w:val="none" w:sz="0" w:space="0" w:color="auto"/>
        <w:left w:val="none" w:sz="0" w:space="0" w:color="auto"/>
        <w:bottom w:val="none" w:sz="0" w:space="0" w:color="auto"/>
        <w:right w:val="none" w:sz="0" w:space="0" w:color="auto"/>
      </w:divBdr>
    </w:div>
    <w:div w:id="38745357">
      <w:bodyDiv w:val="1"/>
      <w:marLeft w:val="0"/>
      <w:marRight w:val="0"/>
      <w:marTop w:val="0"/>
      <w:marBottom w:val="0"/>
      <w:divBdr>
        <w:top w:val="none" w:sz="0" w:space="0" w:color="auto"/>
        <w:left w:val="none" w:sz="0" w:space="0" w:color="auto"/>
        <w:bottom w:val="none" w:sz="0" w:space="0" w:color="auto"/>
        <w:right w:val="none" w:sz="0" w:space="0" w:color="auto"/>
      </w:divBdr>
    </w:div>
    <w:div w:id="38747949">
      <w:bodyDiv w:val="1"/>
      <w:marLeft w:val="0"/>
      <w:marRight w:val="0"/>
      <w:marTop w:val="0"/>
      <w:marBottom w:val="0"/>
      <w:divBdr>
        <w:top w:val="none" w:sz="0" w:space="0" w:color="auto"/>
        <w:left w:val="none" w:sz="0" w:space="0" w:color="auto"/>
        <w:bottom w:val="none" w:sz="0" w:space="0" w:color="auto"/>
        <w:right w:val="none" w:sz="0" w:space="0" w:color="auto"/>
      </w:divBdr>
    </w:div>
    <w:div w:id="38863422">
      <w:bodyDiv w:val="1"/>
      <w:marLeft w:val="0"/>
      <w:marRight w:val="0"/>
      <w:marTop w:val="0"/>
      <w:marBottom w:val="0"/>
      <w:divBdr>
        <w:top w:val="none" w:sz="0" w:space="0" w:color="auto"/>
        <w:left w:val="none" w:sz="0" w:space="0" w:color="auto"/>
        <w:bottom w:val="none" w:sz="0" w:space="0" w:color="auto"/>
        <w:right w:val="none" w:sz="0" w:space="0" w:color="auto"/>
      </w:divBdr>
    </w:div>
    <w:div w:id="38864988">
      <w:bodyDiv w:val="1"/>
      <w:marLeft w:val="0"/>
      <w:marRight w:val="0"/>
      <w:marTop w:val="0"/>
      <w:marBottom w:val="0"/>
      <w:divBdr>
        <w:top w:val="none" w:sz="0" w:space="0" w:color="auto"/>
        <w:left w:val="none" w:sz="0" w:space="0" w:color="auto"/>
        <w:bottom w:val="none" w:sz="0" w:space="0" w:color="auto"/>
        <w:right w:val="none" w:sz="0" w:space="0" w:color="auto"/>
      </w:divBdr>
    </w:div>
    <w:div w:id="38895485">
      <w:bodyDiv w:val="1"/>
      <w:marLeft w:val="0"/>
      <w:marRight w:val="0"/>
      <w:marTop w:val="0"/>
      <w:marBottom w:val="0"/>
      <w:divBdr>
        <w:top w:val="none" w:sz="0" w:space="0" w:color="auto"/>
        <w:left w:val="none" w:sz="0" w:space="0" w:color="auto"/>
        <w:bottom w:val="none" w:sz="0" w:space="0" w:color="auto"/>
        <w:right w:val="none" w:sz="0" w:space="0" w:color="auto"/>
      </w:divBdr>
    </w:div>
    <w:div w:id="39011890">
      <w:bodyDiv w:val="1"/>
      <w:marLeft w:val="0"/>
      <w:marRight w:val="0"/>
      <w:marTop w:val="0"/>
      <w:marBottom w:val="0"/>
      <w:divBdr>
        <w:top w:val="none" w:sz="0" w:space="0" w:color="auto"/>
        <w:left w:val="none" w:sz="0" w:space="0" w:color="auto"/>
        <w:bottom w:val="none" w:sz="0" w:space="0" w:color="auto"/>
        <w:right w:val="none" w:sz="0" w:space="0" w:color="auto"/>
      </w:divBdr>
    </w:div>
    <w:div w:id="39012118">
      <w:bodyDiv w:val="1"/>
      <w:marLeft w:val="0"/>
      <w:marRight w:val="0"/>
      <w:marTop w:val="0"/>
      <w:marBottom w:val="0"/>
      <w:divBdr>
        <w:top w:val="none" w:sz="0" w:space="0" w:color="auto"/>
        <w:left w:val="none" w:sz="0" w:space="0" w:color="auto"/>
        <w:bottom w:val="none" w:sz="0" w:space="0" w:color="auto"/>
        <w:right w:val="none" w:sz="0" w:space="0" w:color="auto"/>
      </w:divBdr>
    </w:div>
    <w:div w:id="39130356">
      <w:bodyDiv w:val="1"/>
      <w:marLeft w:val="0"/>
      <w:marRight w:val="0"/>
      <w:marTop w:val="0"/>
      <w:marBottom w:val="0"/>
      <w:divBdr>
        <w:top w:val="none" w:sz="0" w:space="0" w:color="auto"/>
        <w:left w:val="none" w:sz="0" w:space="0" w:color="auto"/>
        <w:bottom w:val="none" w:sz="0" w:space="0" w:color="auto"/>
        <w:right w:val="none" w:sz="0" w:space="0" w:color="auto"/>
      </w:divBdr>
    </w:div>
    <w:div w:id="39135872">
      <w:bodyDiv w:val="1"/>
      <w:marLeft w:val="0"/>
      <w:marRight w:val="0"/>
      <w:marTop w:val="0"/>
      <w:marBottom w:val="0"/>
      <w:divBdr>
        <w:top w:val="none" w:sz="0" w:space="0" w:color="auto"/>
        <w:left w:val="none" w:sz="0" w:space="0" w:color="auto"/>
        <w:bottom w:val="none" w:sz="0" w:space="0" w:color="auto"/>
        <w:right w:val="none" w:sz="0" w:space="0" w:color="auto"/>
      </w:divBdr>
    </w:div>
    <w:div w:id="39210261">
      <w:bodyDiv w:val="1"/>
      <w:marLeft w:val="0"/>
      <w:marRight w:val="0"/>
      <w:marTop w:val="0"/>
      <w:marBottom w:val="0"/>
      <w:divBdr>
        <w:top w:val="none" w:sz="0" w:space="0" w:color="auto"/>
        <w:left w:val="none" w:sz="0" w:space="0" w:color="auto"/>
        <w:bottom w:val="none" w:sz="0" w:space="0" w:color="auto"/>
        <w:right w:val="none" w:sz="0" w:space="0" w:color="auto"/>
      </w:divBdr>
    </w:div>
    <w:div w:id="39212842">
      <w:bodyDiv w:val="1"/>
      <w:marLeft w:val="0"/>
      <w:marRight w:val="0"/>
      <w:marTop w:val="0"/>
      <w:marBottom w:val="0"/>
      <w:divBdr>
        <w:top w:val="none" w:sz="0" w:space="0" w:color="auto"/>
        <w:left w:val="none" w:sz="0" w:space="0" w:color="auto"/>
        <w:bottom w:val="none" w:sz="0" w:space="0" w:color="auto"/>
        <w:right w:val="none" w:sz="0" w:space="0" w:color="auto"/>
      </w:divBdr>
    </w:div>
    <w:div w:id="39281366">
      <w:bodyDiv w:val="1"/>
      <w:marLeft w:val="0"/>
      <w:marRight w:val="0"/>
      <w:marTop w:val="0"/>
      <w:marBottom w:val="0"/>
      <w:divBdr>
        <w:top w:val="none" w:sz="0" w:space="0" w:color="auto"/>
        <w:left w:val="none" w:sz="0" w:space="0" w:color="auto"/>
        <w:bottom w:val="none" w:sz="0" w:space="0" w:color="auto"/>
        <w:right w:val="none" w:sz="0" w:space="0" w:color="auto"/>
      </w:divBdr>
    </w:div>
    <w:div w:id="39323896">
      <w:bodyDiv w:val="1"/>
      <w:marLeft w:val="0"/>
      <w:marRight w:val="0"/>
      <w:marTop w:val="0"/>
      <w:marBottom w:val="0"/>
      <w:divBdr>
        <w:top w:val="none" w:sz="0" w:space="0" w:color="auto"/>
        <w:left w:val="none" w:sz="0" w:space="0" w:color="auto"/>
        <w:bottom w:val="none" w:sz="0" w:space="0" w:color="auto"/>
        <w:right w:val="none" w:sz="0" w:space="0" w:color="auto"/>
      </w:divBdr>
    </w:div>
    <w:div w:id="39324293">
      <w:bodyDiv w:val="1"/>
      <w:marLeft w:val="0"/>
      <w:marRight w:val="0"/>
      <w:marTop w:val="0"/>
      <w:marBottom w:val="0"/>
      <w:divBdr>
        <w:top w:val="none" w:sz="0" w:space="0" w:color="auto"/>
        <w:left w:val="none" w:sz="0" w:space="0" w:color="auto"/>
        <w:bottom w:val="none" w:sz="0" w:space="0" w:color="auto"/>
        <w:right w:val="none" w:sz="0" w:space="0" w:color="auto"/>
      </w:divBdr>
    </w:div>
    <w:div w:id="39327609">
      <w:bodyDiv w:val="1"/>
      <w:marLeft w:val="0"/>
      <w:marRight w:val="0"/>
      <w:marTop w:val="0"/>
      <w:marBottom w:val="0"/>
      <w:divBdr>
        <w:top w:val="none" w:sz="0" w:space="0" w:color="auto"/>
        <w:left w:val="none" w:sz="0" w:space="0" w:color="auto"/>
        <w:bottom w:val="none" w:sz="0" w:space="0" w:color="auto"/>
        <w:right w:val="none" w:sz="0" w:space="0" w:color="auto"/>
      </w:divBdr>
    </w:div>
    <w:div w:id="39407435">
      <w:bodyDiv w:val="1"/>
      <w:marLeft w:val="0"/>
      <w:marRight w:val="0"/>
      <w:marTop w:val="0"/>
      <w:marBottom w:val="0"/>
      <w:divBdr>
        <w:top w:val="none" w:sz="0" w:space="0" w:color="auto"/>
        <w:left w:val="none" w:sz="0" w:space="0" w:color="auto"/>
        <w:bottom w:val="none" w:sz="0" w:space="0" w:color="auto"/>
        <w:right w:val="none" w:sz="0" w:space="0" w:color="auto"/>
      </w:divBdr>
    </w:div>
    <w:div w:id="39407685">
      <w:bodyDiv w:val="1"/>
      <w:marLeft w:val="0"/>
      <w:marRight w:val="0"/>
      <w:marTop w:val="0"/>
      <w:marBottom w:val="0"/>
      <w:divBdr>
        <w:top w:val="none" w:sz="0" w:space="0" w:color="auto"/>
        <w:left w:val="none" w:sz="0" w:space="0" w:color="auto"/>
        <w:bottom w:val="none" w:sz="0" w:space="0" w:color="auto"/>
        <w:right w:val="none" w:sz="0" w:space="0" w:color="auto"/>
      </w:divBdr>
    </w:div>
    <w:div w:id="39473805">
      <w:bodyDiv w:val="1"/>
      <w:marLeft w:val="0"/>
      <w:marRight w:val="0"/>
      <w:marTop w:val="0"/>
      <w:marBottom w:val="0"/>
      <w:divBdr>
        <w:top w:val="none" w:sz="0" w:space="0" w:color="auto"/>
        <w:left w:val="none" w:sz="0" w:space="0" w:color="auto"/>
        <w:bottom w:val="none" w:sz="0" w:space="0" w:color="auto"/>
        <w:right w:val="none" w:sz="0" w:space="0" w:color="auto"/>
      </w:divBdr>
    </w:div>
    <w:div w:id="39480174">
      <w:bodyDiv w:val="1"/>
      <w:marLeft w:val="0"/>
      <w:marRight w:val="0"/>
      <w:marTop w:val="0"/>
      <w:marBottom w:val="0"/>
      <w:divBdr>
        <w:top w:val="none" w:sz="0" w:space="0" w:color="auto"/>
        <w:left w:val="none" w:sz="0" w:space="0" w:color="auto"/>
        <w:bottom w:val="none" w:sz="0" w:space="0" w:color="auto"/>
        <w:right w:val="none" w:sz="0" w:space="0" w:color="auto"/>
      </w:divBdr>
    </w:div>
    <w:div w:id="39598638">
      <w:bodyDiv w:val="1"/>
      <w:marLeft w:val="0"/>
      <w:marRight w:val="0"/>
      <w:marTop w:val="0"/>
      <w:marBottom w:val="0"/>
      <w:divBdr>
        <w:top w:val="none" w:sz="0" w:space="0" w:color="auto"/>
        <w:left w:val="none" w:sz="0" w:space="0" w:color="auto"/>
        <w:bottom w:val="none" w:sz="0" w:space="0" w:color="auto"/>
        <w:right w:val="none" w:sz="0" w:space="0" w:color="auto"/>
      </w:divBdr>
    </w:div>
    <w:div w:id="39668282">
      <w:bodyDiv w:val="1"/>
      <w:marLeft w:val="0"/>
      <w:marRight w:val="0"/>
      <w:marTop w:val="0"/>
      <w:marBottom w:val="0"/>
      <w:divBdr>
        <w:top w:val="none" w:sz="0" w:space="0" w:color="auto"/>
        <w:left w:val="none" w:sz="0" w:space="0" w:color="auto"/>
        <w:bottom w:val="none" w:sz="0" w:space="0" w:color="auto"/>
        <w:right w:val="none" w:sz="0" w:space="0" w:color="auto"/>
      </w:divBdr>
    </w:div>
    <w:div w:id="39670066">
      <w:bodyDiv w:val="1"/>
      <w:marLeft w:val="0"/>
      <w:marRight w:val="0"/>
      <w:marTop w:val="0"/>
      <w:marBottom w:val="0"/>
      <w:divBdr>
        <w:top w:val="none" w:sz="0" w:space="0" w:color="auto"/>
        <w:left w:val="none" w:sz="0" w:space="0" w:color="auto"/>
        <w:bottom w:val="none" w:sz="0" w:space="0" w:color="auto"/>
        <w:right w:val="none" w:sz="0" w:space="0" w:color="auto"/>
      </w:divBdr>
    </w:div>
    <w:div w:id="39670820">
      <w:bodyDiv w:val="1"/>
      <w:marLeft w:val="0"/>
      <w:marRight w:val="0"/>
      <w:marTop w:val="0"/>
      <w:marBottom w:val="0"/>
      <w:divBdr>
        <w:top w:val="none" w:sz="0" w:space="0" w:color="auto"/>
        <w:left w:val="none" w:sz="0" w:space="0" w:color="auto"/>
        <w:bottom w:val="none" w:sz="0" w:space="0" w:color="auto"/>
        <w:right w:val="none" w:sz="0" w:space="0" w:color="auto"/>
      </w:divBdr>
    </w:div>
    <w:div w:id="39672347">
      <w:bodyDiv w:val="1"/>
      <w:marLeft w:val="0"/>
      <w:marRight w:val="0"/>
      <w:marTop w:val="0"/>
      <w:marBottom w:val="0"/>
      <w:divBdr>
        <w:top w:val="none" w:sz="0" w:space="0" w:color="auto"/>
        <w:left w:val="none" w:sz="0" w:space="0" w:color="auto"/>
        <w:bottom w:val="none" w:sz="0" w:space="0" w:color="auto"/>
        <w:right w:val="none" w:sz="0" w:space="0" w:color="auto"/>
      </w:divBdr>
    </w:div>
    <w:div w:id="39743202">
      <w:bodyDiv w:val="1"/>
      <w:marLeft w:val="0"/>
      <w:marRight w:val="0"/>
      <w:marTop w:val="0"/>
      <w:marBottom w:val="0"/>
      <w:divBdr>
        <w:top w:val="none" w:sz="0" w:space="0" w:color="auto"/>
        <w:left w:val="none" w:sz="0" w:space="0" w:color="auto"/>
        <w:bottom w:val="none" w:sz="0" w:space="0" w:color="auto"/>
        <w:right w:val="none" w:sz="0" w:space="0" w:color="auto"/>
      </w:divBdr>
    </w:div>
    <w:div w:id="39744350">
      <w:bodyDiv w:val="1"/>
      <w:marLeft w:val="0"/>
      <w:marRight w:val="0"/>
      <w:marTop w:val="0"/>
      <w:marBottom w:val="0"/>
      <w:divBdr>
        <w:top w:val="none" w:sz="0" w:space="0" w:color="auto"/>
        <w:left w:val="none" w:sz="0" w:space="0" w:color="auto"/>
        <w:bottom w:val="none" w:sz="0" w:space="0" w:color="auto"/>
        <w:right w:val="none" w:sz="0" w:space="0" w:color="auto"/>
      </w:divBdr>
    </w:div>
    <w:div w:id="39794152">
      <w:bodyDiv w:val="1"/>
      <w:marLeft w:val="0"/>
      <w:marRight w:val="0"/>
      <w:marTop w:val="0"/>
      <w:marBottom w:val="0"/>
      <w:divBdr>
        <w:top w:val="none" w:sz="0" w:space="0" w:color="auto"/>
        <w:left w:val="none" w:sz="0" w:space="0" w:color="auto"/>
        <w:bottom w:val="none" w:sz="0" w:space="0" w:color="auto"/>
        <w:right w:val="none" w:sz="0" w:space="0" w:color="auto"/>
      </w:divBdr>
    </w:div>
    <w:div w:id="39863832">
      <w:bodyDiv w:val="1"/>
      <w:marLeft w:val="0"/>
      <w:marRight w:val="0"/>
      <w:marTop w:val="0"/>
      <w:marBottom w:val="0"/>
      <w:divBdr>
        <w:top w:val="none" w:sz="0" w:space="0" w:color="auto"/>
        <w:left w:val="none" w:sz="0" w:space="0" w:color="auto"/>
        <w:bottom w:val="none" w:sz="0" w:space="0" w:color="auto"/>
        <w:right w:val="none" w:sz="0" w:space="0" w:color="auto"/>
      </w:divBdr>
    </w:div>
    <w:div w:id="39864456">
      <w:bodyDiv w:val="1"/>
      <w:marLeft w:val="0"/>
      <w:marRight w:val="0"/>
      <w:marTop w:val="0"/>
      <w:marBottom w:val="0"/>
      <w:divBdr>
        <w:top w:val="none" w:sz="0" w:space="0" w:color="auto"/>
        <w:left w:val="none" w:sz="0" w:space="0" w:color="auto"/>
        <w:bottom w:val="none" w:sz="0" w:space="0" w:color="auto"/>
        <w:right w:val="none" w:sz="0" w:space="0" w:color="auto"/>
      </w:divBdr>
    </w:div>
    <w:div w:id="39936734">
      <w:bodyDiv w:val="1"/>
      <w:marLeft w:val="0"/>
      <w:marRight w:val="0"/>
      <w:marTop w:val="0"/>
      <w:marBottom w:val="0"/>
      <w:divBdr>
        <w:top w:val="none" w:sz="0" w:space="0" w:color="auto"/>
        <w:left w:val="none" w:sz="0" w:space="0" w:color="auto"/>
        <w:bottom w:val="none" w:sz="0" w:space="0" w:color="auto"/>
        <w:right w:val="none" w:sz="0" w:space="0" w:color="auto"/>
      </w:divBdr>
    </w:div>
    <w:div w:id="39937499">
      <w:bodyDiv w:val="1"/>
      <w:marLeft w:val="0"/>
      <w:marRight w:val="0"/>
      <w:marTop w:val="0"/>
      <w:marBottom w:val="0"/>
      <w:divBdr>
        <w:top w:val="none" w:sz="0" w:space="0" w:color="auto"/>
        <w:left w:val="none" w:sz="0" w:space="0" w:color="auto"/>
        <w:bottom w:val="none" w:sz="0" w:space="0" w:color="auto"/>
        <w:right w:val="none" w:sz="0" w:space="0" w:color="auto"/>
      </w:divBdr>
    </w:div>
    <w:div w:id="39986578">
      <w:bodyDiv w:val="1"/>
      <w:marLeft w:val="0"/>
      <w:marRight w:val="0"/>
      <w:marTop w:val="0"/>
      <w:marBottom w:val="0"/>
      <w:divBdr>
        <w:top w:val="none" w:sz="0" w:space="0" w:color="auto"/>
        <w:left w:val="none" w:sz="0" w:space="0" w:color="auto"/>
        <w:bottom w:val="none" w:sz="0" w:space="0" w:color="auto"/>
        <w:right w:val="none" w:sz="0" w:space="0" w:color="auto"/>
      </w:divBdr>
    </w:div>
    <w:div w:id="40059188">
      <w:bodyDiv w:val="1"/>
      <w:marLeft w:val="0"/>
      <w:marRight w:val="0"/>
      <w:marTop w:val="0"/>
      <w:marBottom w:val="0"/>
      <w:divBdr>
        <w:top w:val="none" w:sz="0" w:space="0" w:color="auto"/>
        <w:left w:val="none" w:sz="0" w:space="0" w:color="auto"/>
        <w:bottom w:val="none" w:sz="0" w:space="0" w:color="auto"/>
        <w:right w:val="none" w:sz="0" w:space="0" w:color="auto"/>
      </w:divBdr>
    </w:div>
    <w:div w:id="40059705">
      <w:bodyDiv w:val="1"/>
      <w:marLeft w:val="0"/>
      <w:marRight w:val="0"/>
      <w:marTop w:val="0"/>
      <w:marBottom w:val="0"/>
      <w:divBdr>
        <w:top w:val="none" w:sz="0" w:space="0" w:color="auto"/>
        <w:left w:val="none" w:sz="0" w:space="0" w:color="auto"/>
        <w:bottom w:val="none" w:sz="0" w:space="0" w:color="auto"/>
        <w:right w:val="none" w:sz="0" w:space="0" w:color="auto"/>
      </w:divBdr>
    </w:div>
    <w:div w:id="40062373">
      <w:bodyDiv w:val="1"/>
      <w:marLeft w:val="0"/>
      <w:marRight w:val="0"/>
      <w:marTop w:val="0"/>
      <w:marBottom w:val="0"/>
      <w:divBdr>
        <w:top w:val="none" w:sz="0" w:space="0" w:color="auto"/>
        <w:left w:val="none" w:sz="0" w:space="0" w:color="auto"/>
        <w:bottom w:val="none" w:sz="0" w:space="0" w:color="auto"/>
        <w:right w:val="none" w:sz="0" w:space="0" w:color="auto"/>
      </w:divBdr>
    </w:div>
    <w:div w:id="40129908">
      <w:bodyDiv w:val="1"/>
      <w:marLeft w:val="0"/>
      <w:marRight w:val="0"/>
      <w:marTop w:val="0"/>
      <w:marBottom w:val="0"/>
      <w:divBdr>
        <w:top w:val="none" w:sz="0" w:space="0" w:color="auto"/>
        <w:left w:val="none" w:sz="0" w:space="0" w:color="auto"/>
        <w:bottom w:val="none" w:sz="0" w:space="0" w:color="auto"/>
        <w:right w:val="none" w:sz="0" w:space="0" w:color="auto"/>
      </w:divBdr>
    </w:div>
    <w:div w:id="40173960">
      <w:bodyDiv w:val="1"/>
      <w:marLeft w:val="0"/>
      <w:marRight w:val="0"/>
      <w:marTop w:val="0"/>
      <w:marBottom w:val="0"/>
      <w:divBdr>
        <w:top w:val="none" w:sz="0" w:space="0" w:color="auto"/>
        <w:left w:val="none" w:sz="0" w:space="0" w:color="auto"/>
        <w:bottom w:val="none" w:sz="0" w:space="0" w:color="auto"/>
        <w:right w:val="none" w:sz="0" w:space="0" w:color="auto"/>
      </w:divBdr>
    </w:div>
    <w:div w:id="40204436">
      <w:bodyDiv w:val="1"/>
      <w:marLeft w:val="0"/>
      <w:marRight w:val="0"/>
      <w:marTop w:val="0"/>
      <w:marBottom w:val="0"/>
      <w:divBdr>
        <w:top w:val="none" w:sz="0" w:space="0" w:color="auto"/>
        <w:left w:val="none" w:sz="0" w:space="0" w:color="auto"/>
        <w:bottom w:val="none" w:sz="0" w:space="0" w:color="auto"/>
        <w:right w:val="none" w:sz="0" w:space="0" w:color="auto"/>
      </w:divBdr>
    </w:div>
    <w:div w:id="40324327">
      <w:bodyDiv w:val="1"/>
      <w:marLeft w:val="0"/>
      <w:marRight w:val="0"/>
      <w:marTop w:val="0"/>
      <w:marBottom w:val="0"/>
      <w:divBdr>
        <w:top w:val="none" w:sz="0" w:space="0" w:color="auto"/>
        <w:left w:val="none" w:sz="0" w:space="0" w:color="auto"/>
        <w:bottom w:val="none" w:sz="0" w:space="0" w:color="auto"/>
        <w:right w:val="none" w:sz="0" w:space="0" w:color="auto"/>
      </w:divBdr>
    </w:div>
    <w:div w:id="40328038">
      <w:bodyDiv w:val="1"/>
      <w:marLeft w:val="0"/>
      <w:marRight w:val="0"/>
      <w:marTop w:val="0"/>
      <w:marBottom w:val="0"/>
      <w:divBdr>
        <w:top w:val="none" w:sz="0" w:space="0" w:color="auto"/>
        <w:left w:val="none" w:sz="0" w:space="0" w:color="auto"/>
        <w:bottom w:val="none" w:sz="0" w:space="0" w:color="auto"/>
        <w:right w:val="none" w:sz="0" w:space="0" w:color="auto"/>
      </w:divBdr>
    </w:div>
    <w:div w:id="40331582">
      <w:bodyDiv w:val="1"/>
      <w:marLeft w:val="0"/>
      <w:marRight w:val="0"/>
      <w:marTop w:val="0"/>
      <w:marBottom w:val="0"/>
      <w:divBdr>
        <w:top w:val="none" w:sz="0" w:space="0" w:color="auto"/>
        <w:left w:val="none" w:sz="0" w:space="0" w:color="auto"/>
        <w:bottom w:val="none" w:sz="0" w:space="0" w:color="auto"/>
        <w:right w:val="none" w:sz="0" w:space="0" w:color="auto"/>
      </w:divBdr>
    </w:div>
    <w:div w:id="40373731">
      <w:bodyDiv w:val="1"/>
      <w:marLeft w:val="0"/>
      <w:marRight w:val="0"/>
      <w:marTop w:val="0"/>
      <w:marBottom w:val="0"/>
      <w:divBdr>
        <w:top w:val="none" w:sz="0" w:space="0" w:color="auto"/>
        <w:left w:val="none" w:sz="0" w:space="0" w:color="auto"/>
        <w:bottom w:val="none" w:sz="0" w:space="0" w:color="auto"/>
        <w:right w:val="none" w:sz="0" w:space="0" w:color="auto"/>
      </w:divBdr>
    </w:div>
    <w:div w:id="40374111">
      <w:bodyDiv w:val="1"/>
      <w:marLeft w:val="0"/>
      <w:marRight w:val="0"/>
      <w:marTop w:val="0"/>
      <w:marBottom w:val="0"/>
      <w:divBdr>
        <w:top w:val="none" w:sz="0" w:space="0" w:color="auto"/>
        <w:left w:val="none" w:sz="0" w:space="0" w:color="auto"/>
        <w:bottom w:val="none" w:sz="0" w:space="0" w:color="auto"/>
        <w:right w:val="none" w:sz="0" w:space="0" w:color="auto"/>
      </w:divBdr>
    </w:div>
    <w:div w:id="40401451">
      <w:bodyDiv w:val="1"/>
      <w:marLeft w:val="0"/>
      <w:marRight w:val="0"/>
      <w:marTop w:val="0"/>
      <w:marBottom w:val="0"/>
      <w:divBdr>
        <w:top w:val="none" w:sz="0" w:space="0" w:color="auto"/>
        <w:left w:val="none" w:sz="0" w:space="0" w:color="auto"/>
        <w:bottom w:val="none" w:sz="0" w:space="0" w:color="auto"/>
        <w:right w:val="none" w:sz="0" w:space="0" w:color="auto"/>
      </w:divBdr>
    </w:div>
    <w:div w:id="40444640">
      <w:bodyDiv w:val="1"/>
      <w:marLeft w:val="0"/>
      <w:marRight w:val="0"/>
      <w:marTop w:val="0"/>
      <w:marBottom w:val="0"/>
      <w:divBdr>
        <w:top w:val="none" w:sz="0" w:space="0" w:color="auto"/>
        <w:left w:val="none" w:sz="0" w:space="0" w:color="auto"/>
        <w:bottom w:val="none" w:sz="0" w:space="0" w:color="auto"/>
        <w:right w:val="none" w:sz="0" w:space="0" w:color="auto"/>
      </w:divBdr>
    </w:div>
    <w:div w:id="40566943">
      <w:bodyDiv w:val="1"/>
      <w:marLeft w:val="0"/>
      <w:marRight w:val="0"/>
      <w:marTop w:val="0"/>
      <w:marBottom w:val="0"/>
      <w:divBdr>
        <w:top w:val="none" w:sz="0" w:space="0" w:color="auto"/>
        <w:left w:val="none" w:sz="0" w:space="0" w:color="auto"/>
        <w:bottom w:val="none" w:sz="0" w:space="0" w:color="auto"/>
        <w:right w:val="none" w:sz="0" w:space="0" w:color="auto"/>
      </w:divBdr>
    </w:div>
    <w:div w:id="40594074">
      <w:bodyDiv w:val="1"/>
      <w:marLeft w:val="0"/>
      <w:marRight w:val="0"/>
      <w:marTop w:val="0"/>
      <w:marBottom w:val="0"/>
      <w:divBdr>
        <w:top w:val="none" w:sz="0" w:space="0" w:color="auto"/>
        <w:left w:val="none" w:sz="0" w:space="0" w:color="auto"/>
        <w:bottom w:val="none" w:sz="0" w:space="0" w:color="auto"/>
        <w:right w:val="none" w:sz="0" w:space="0" w:color="auto"/>
      </w:divBdr>
    </w:div>
    <w:div w:id="40596195">
      <w:bodyDiv w:val="1"/>
      <w:marLeft w:val="0"/>
      <w:marRight w:val="0"/>
      <w:marTop w:val="0"/>
      <w:marBottom w:val="0"/>
      <w:divBdr>
        <w:top w:val="none" w:sz="0" w:space="0" w:color="auto"/>
        <w:left w:val="none" w:sz="0" w:space="0" w:color="auto"/>
        <w:bottom w:val="none" w:sz="0" w:space="0" w:color="auto"/>
        <w:right w:val="none" w:sz="0" w:space="0" w:color="auto"/>
      </w:divBdr>
    </w:div>
    <w:div w:id="40791808">
      <w:bodyDiv w:val="1"/>
      <w:marLeft w:val="0"/>
      <w:marRight w:val="0"/>
      <w:marTop w:val="0"/>
      <w:marBottom w:val="0"/>
      <w:divBdr>
        <w:top w:val="none" w:sz="0" w:space="0" w:color="auto"/>
        <w:left w:val="none" w:sz="0" w:space="0" w:color="auto"/>
        <w:bottom w:val="none" w:sz="0" w:space="0" w:color="auto"/>
        <w:right w:val="none" w:sz="0" w:space="0" w:color="auto"/>
      </w:divBdr>
    </w:div>
    <w:div w:id="40793601">
      <w:bodyDiv w:val="1"/>
      <w:marLeft w:val="0"/>
      <w:marRight w:val="0"/>
      <w:marTop w:val="0"/>
      <w:marBottom w:val="0"/>
      <w:divBdr>
        <w:top w:val="none" w:sz="0" w:space="0" w:color="auto"/>
        <w:left w:val="none" w:sz="0" w:space="0" w:color="auto"/>
        <w:bottom w:val="none" w:sz="0" w:space="0" w:color="auto"/>
        <w:right w:val="none" w:sz="0" w:space="0" w:color="auto"/>
      </w:divBdr>
    </w:div>
    <w:div w:id="40836638">
      <w:bodyDiv w:val="1"/>
      <w:marLeft w:val="0"/>
      <w:marRight w:val="0"/>
      <w:marTop w:val="0"/>
      <w:marBottom w:val="0"/>
      <w:divBdr>
        <w:top w:val="none" w:sz="0" w:space="0" w:color="auto"/>
        <w:left w:val="none" w:sz="0" w:space="0" w:color="auto"/>
        <w:bottom w:val="none" w:sz="0" w:space="0" w:color="auto"/>
        <w:right w:val="none" w:sz="0" w:space="0" w:color="auto"/>
      </w:divBdr>
    </w:div>
    <w:div w:id="40982905">
      <w:bodyDiv w:val="1"/>
      <w:marLeft w:val="0"/>
      <w:marRight w:val="0"/>
      <w:marTop w:val="0"/>
      <w:marBottom w:val="0"/>
      <w:divBdr>
        <w:top w:val="none" w:sz="0" w:space="0" w:color="auto"/>
        <w:left w:val="none" w:sz="0" w:space="0" w:color="auto"/>
        <w:bottom w:val="none" w:sz="0" w:space="0" w:color="auto"/>
        <w:right w:val="none" w:sz="0" w:space="0" w:color="auto"/>
      </w:divBdr>
    </w:div>
    <w:div w:id="41028838">
      <w:bodyDiv w:val="1"/>
      <w:marLeft w:val="0"/>
      <w:marRight w:val="0"/>
      <w:marTop w:val="0"/>
      <w:marBottom w:val="0"/>
      <w:divBdr>
        <w:top w:val="none" w:sz="0" w:space="0" w:color="auto"/>
        <w:left w:val="none" w:sz="0" w:space="0" w:color="auto"/>
        <w:bottom w:val="none" w:sz="0" w:space="0" w:color="auto"/>
        <w:right w:val="none" w:sz="0" w:space="0" w:color="auto"/>
      </w:divBdr>
    </w:div>
    <w:div w:id="41030009">
      <w:bodyDiv w:val="1"/>
      <w:marLeft w:val="0"/>
      <w:marRight w:val="0"/>
      <w:marTop w:val="0"/>
      <w:marBottom w:val="0"/>
      <w:divBdr>
        <w:top w:val="none" w:sz="0" w:space="0" w:color="auto"/>
        <w:left w:val="none" w:sz="0" w:space="0" w:color="auto"/>
        <w:bottom w:val="none" w:sz="0" w:space="0" w:color="auto"/>
        <w:right w:val="none" w:sz="0" w:space="0" w:color="auto"/>
      </w:divBdr>
    </w:div>
    <w:div w:id="41054223">
      <w:bodyDiv w:val="1"/>
      <w:marLeft w:val="0"/>
      <w:marRight w:val="0"/>
      <w:marTop w:val="0"/>
      <w:marBottom w:val="0"/>
      <w:divBdr>
        <w:top w:val="none" w:sz="0" w:space="0" w:color="auto"/>
        <w:left w:val="none" w:sz="0" w:space="0" w:color="auto"/>
        <w:bottom w:val="none" w:sz="0" w:space="0" w:color="auto"/>
        <w:right w:val="none" w:sz="0" w:space="0" w:color="auto"/>
      </w:divBdr>
    </w:div>
    <w:div w:id="41096528">
      <w:bodyDiv w:val="1"/>
      <w:marLeft w:val="0"/>
      <w:marRight w:val="0"/>
      <w:marTop w:val="0"/>
      <w:marBottom w:val="0"/>
      <w:divBdr>
        <w:top w:val="none" w:sz="0" w:space="0" w:color="auto"/>
        <w:left w:val="none" w:sz="0" w:space="0" w:color="auto"/>
        <w:bottom w:val="none" w:sz="0" w:space="0" w:color="auto"/>
        <w:right w:val="none" w:sz="0" w:space="0" w:color="auto"/>
      </w:divBdr>
    </w:div>
    <w:div w:id="41179783">
      <w:bodyDiv w:val="1"/>
      <w:marLeft w:val="0"/>
      <w:marRight w:val="0"/>
      <w:marTop w:val="0"/>
      <w:marBottom w:val="0"/>
      <w:divBdr>
        <w:top w:val="none" w:sz="0" w:space="0" w:color="auto"/>
        <w:left w:val="none" w:sz="0" w:space="0" w:color="auto"/>
        <w:bottom w:val="none" w:sz="0" w:space="0" w:color="auto"/>
        <w:right w:val="none" w:sz="0" w:space="0" w:color="auto"/>
      </w:divBdr>
    </w:div>
    <w:div w:id="41251482">
      <w:bodyDiv w:val="1"/>
      <w:marLeft w:val="0"/>
      <w:marRight w:val="0"/>
      <w:marTop w:val="0"/>
      <w:marBottom w:val="0"/>
      <w:divBdr>
        <w:top w:val="none" w:sz="0" w:space="0" w:color="auto"/>
        <w:left w:val="none" w:sz="0" w:space="0" w:color="auto"/>
        <w:bottom w:val="none" w:sz="0" w:space="0" w:color="auto"/>
        <w:right w:val="none" w:sz="0" w:space="0" w:color="auto"/>
      </w:divBdr>
    </w:div>
    <w:div w:id="41253539">
      <w:bodyDiv w:val="1"/>
      <w:marLeft w:val="0"/>
      <w:marRight w:val="0"/>
      <w:marTop w:val="0"/>
      <w:marBottom w:val="0"/>
      <w:divBdr>
        <w:top w:val="none" w:sz="0" w:space="0" w:color="auto"/>
        <w:left w:val="none" w:sz="0" w:space="0" w:color="auto"/>
        <w:bottom w:val="none" w:sz="0" w:space="0" w:color="auto"/>
        <w:right w:val="none" w:sz="0" w:space="0" w:color="auto"/>
      </w:divBdr>
    </w:div>
    <w:div w:id="41369575">
      <w:bodyDiv w:val="1"/>
      <w:marLeft w:val="0"/>
      <w:marRight w:val="0"/>
      <w:marTop w:val="0"/>
      <w:marBottom w:val="0"/>
      <w:divBdr>
        <w:top w:val="none" w:sz="0" w:space="0" w:color="auto"/>
        <w:left w:val="none" w:sz="0" w:space="0" w:color="auto"/>
        <w:bottom w:val="none" w:sz="0" w:space="0" w:color="auto"/>
        <w:right w:val="none" w:sz="0" w:space="0" w:color="auto"/>
      </w:divBdr>
    </w:div>
    <w:div w:id="41439779">
      <w:bodyDiv w:val="1"/>
      <w:marLeft w:val="0"/>
      <w:marRight w:val="0"/>
      <w:marTop w:val="0"/>
      <w:marBottom w:val="0"/>
      <w:divBdr>
        <w:top w:val="none" w:sz="0" w:space="0" w:color="auto"/>
        <w:left w:val="none" w:sz="0" w:space="0" w:color="auto"/>
        <w:bottom w:val="none" w:sz="0" w:space="0" w:color="auto"/>
        <w:right w:val="none" w:sz="0" w:space="0" w:color="auto"/>
      </w:divBdr>
    </w:div>
    <w:div w:id="41441679">
      <w:bodyDiv w:val="1"/>
      <w:marLeft w:val="0"/>
      <w:marRight w:val="0"/>
      <w:marTop w:val="0"/>
      <w:marBottom w:val="0"/>
      <w:divBdr>
        <w:top w:val="none" w:sz="0" w:space="0" w:color="auto"/>
        <w:left w:val="none" w:sz="0" w:space="0" w:color="auto"/>
        <w:bottom w:val="none" w:sz="0" w:space="0" w:color="auto"/>
        <w:right w:val="none" w:sz="0" w:space="0" w:color="auto"/>
      </w:divBdr>
    </w:div>
    <w:div w:id="41446578">
      <w:bodyDiv w:val="1"/>
      <w:marLeft w:val="0"/>
      <w:marRight w:val="0"/>
      <w:marTop w:val="0"/>
      <w:marBottom w:val="0"/>
      <w:divBdr>
        <w:top w:val="none" w:sz="0" w:space="0" w:color="auto"/>
        <w:left w:val="none" w:sz="0" w:space="0" w:color="auto"/>
        <w:bottom w:val="none" w:sz="0" w:space="0" w:color="auto"/>
        <w:right w:val="none" w:sz="0" w:space="0" w:color="auto"/>
      </w:divBdr>
    </w:div>
    <w:div w:id="41487174">
      <w:bodyDiv w:val="1"/>
      <w:marLeft w:val="0"/>
      <w:marRight w:val="0"/>
      <w:marTop w:val="0"/>
      <w:marBottom w:val="0"/>
      <w:divBdr>
        <w:top w:val="none" w:sz="0" w:space="0" w:color="auto"/>
        <w:left w:val="none" w:sz="0" w:space="0" w:color="auto"/>
        <w:bottom w:val="none" w:sz="0" w:space="0" w:color="auto"/>
        <w:right w:val="none" w:sz="0" w:space="0" w:color="auto"/>
      </w:divBdr>
    </w:div>
    <w:div w:id="41489396">
      <w:bodyDiv w:val="1"/>
      <w:marLeft w:val="0"/>
      <w:marRight w:val="0"/>
      <w:marTop w:val="0"/>
      <w:marBottom w:val="0"/>
      <w:divBdr>
        <w:top w:val="none" w:sz="0" w:space="0" w:color="auto"/>
        <w:left w:val="none" w:sz="0" w:space="0" w:color="auto"/>
        <w:bottom w:val="none" w:sz="0" w:space="0" w:color="auto"/>
        <w:right w:val="none" w:sz="0" w:space="0" w:color="auto"/>
      </w:divBdr>
    </w:div>
    <w:div w:id="41567262">
      <w:bodyDiv w:val="1"/>
      <w:marLeft w:val="0"/>
      <w:marRight w:val="0"/>
      <w:marTop w:val="0"/>
      <w:marBottom w:val="0"/>
      <w:divBdr>
        <w:top w:val="none" w:sz="0" w:space="0" w:color="auto"/>
        <w:left w:val="none" w:sz="0" w:space="0" w:color="auto"/>
        <w:bottom w:val="none" w:sz="0" w:space="0" w:color="auto"/>
        <w:right w:val="none" w:sz="0" w:space="0" w:color="auto"/>
      </w:divBdr>
    </w:div>
    <w:div w:id="41637856">
      <w:bodyDiv w:val="1"/>
      <w:marLeft w:val="0"/>
      <w:marRight w:val="0"/>
      <w:marTop w:val="0"/>
      <w:marBottom w:val="0"/>
      <w:divBdr>
        <w:top w:val="none" w:sz="0" w:space="0" w:color="auto"/>
        <w:left w:val="none" w:sz="0" w:space="0" w:color="auto"/>
        <w:bottom w:val="none" w:sz="0" w:space="0" w:color="auto"/>
        <w:right w:val="none" w:sz="0" w:space="0" w:color="auto"/>
      </w:divBdr>
    </w:div>
    <w:div w:id="41641408">
      <w:bodyDiv w:val="1"/>
      <w:marLeft w:val="0"/>
      <w:marRight w:val="0"/>
      <w:marTop w:val="0"/>
      <w:marBottom w:val="0"/>
      <w:divBdr>
        <w:top w:val="none" w:sz="0" w:space="0" w:color="auto"/>
        <w:left w:val="none" w:sz="0" w:space="0" w:color="auto"/>
        <w:bottom w:val="none" w:sz="0" w:space="0" w:color="auto"/>
        <w:right w:val="none" w:sz="0" w:space="0" w:color="auto"/>
      </w:divBdr>
    </w:div>
    <w:div w:id="41682487">
      <w:bodyDiv w:val="1"/>
      <w:marLeft w:val="0"/>
      <w:marRight w:val="0"/>
      <w:marTop w:val="0"/>
      <w:marBottom w:val="0"/>
      <w:divBdr>
        <w:top w:val="none" w:sz="0" w:space="0" w:color="auto"/>
        <w:left w:val="none" w:sz="0" w:space="0" w:color="auto"/>
        <w:bottom w:val="none" w:sz="0" w:space="0" w:color="auto"/>
        <w:right w:val="none" w:sz="0" w:space="0" w:color="auto"/>
      </w:divBdr>
    </w:div>
    <w:div w:id="41759630">
      <w:bodyDiv w:val="1"/>
      <w:marLeft w:val="0"/>
      <w:marRight w:val="0"/>
      <w:marTop w:val="0"/>
      <w:marBottom w:val="0"/>
      <w:divBdr>
        <w:top w:val="none" w:sz="0" w:space="0" w:color="auto"/>
        <w:left w:val="none" w:sz="0" w:space="0" w:color="auto"/>
        <w:bottom w:val="none" w:sz="0" w:space="0" w:color="auto"/>
        <w:right w:val="none" w:sz="0" w:space="0" w:color="auto"/>
      </w:divBdr>
    </w:div>
    <w:div w:id="41828576">
      <w:bodyDiv w:val="1"/>
      <w:marLeft w:val="0"/>
      <w:marRight w:val="0"/>
      <w:marTop w:val="0"/>
      <w:marBottom w:val="0"/>
      <w:divBdr>
        <w:top w:val="none" w:sz="0" w:space="0" w:color="auto"/>
        <w:left w:val="none" w:sz="0" w:space="0" w:color="auto"/>
        <w:bottom w:val="none" w:sz="0" w:space="0" w:color="auto"/>
        <w:right w:val="none" w:sz="0" w:space="0" w:color="auto"/>
      </w:divBdr>
    </w:div>
    <w:div w:id="41829857">
      <w:bodyDiv w:val="1"/>
      <w:marLeft w:val="0"/>
      <w:marRight w:val="0"/>
      <w:marTop w:val="0"/>
      <w:marBottom w:val="0"/>
      <w:divBdr>
        <w:top w:val="none" w:sz="0" w:space="0" w:color="auto"/>
        <w:left w:val="none" w:sz="0" w:space="0" w:color="auto"/>
        <w:bottom w:val="none" w:sz="0" w:space="0" w:color="auto"/>
        <w:right w:val="none" w:sz="0" w:space="0" w:color="auto"/>
      </w:divBdr>
    </w:div>
    <w:div w:id="41944987">
      <w:bodyDiv w:val="1"/>
      <w:marLeft w:val="0"/>
      <w:marRight w:val="0"/>
      <w:marTop w:val="0"/>
      <w:marBottom w:val="0"/>
      <w:divBdr>
        <w:top w:val="none" w:sz="0" w:space="0" w:color="auto"/>
        <w:left w:val="none" w:sz="0" w:space="0" w:color="auto"/>
        <w:bottom w:val="none" w:sz="0" w:space="0" w:color="auto"/>
        <w:right w:val="none" w:sz="0" w:space="0" w:color="auto"/>
      </w:divBdr>
    </w:div>
    <w:div w:id="41946244">
      <w:bodyDiv w:val="1"/>
      <w:marLeft w:val="0"/>
      <w:marRight w:val="0"/>
      <w:marTop w:val="0"/>
      <w:marBottom w:val="0"/>
      <w:divBdr>
        <w:top w:val="none" w:sz="0" w:space="0" w:color="auto"/>
        <w:left w:val="none" w:sz="0" w:space="0" w:color="auto"/>
        <w:bottom w:val="none" w:sz="0" w:space="0" w:color="auto"/>
        <w:right w:val="none" w:sz="0" w:space="0" w:color="auto"/>
      </w:divBdr>
    </w:div>
    <w:div w:id="41947375">
      <w:bodyDiv w:val="1"/>
      <w:marLeft w:val="0"/>
      <w:marRight w:val="0"/>
      <w:marTop w:val="0"/>
      <w:marBottom w:val="0"/>
      <w:divBdr>
        <w:top w:val="none" w:sz="0" w:space="0" w:color="auto"/>
        <w:left w:val="none" w:sz="0" w:space="0" w:color="auto"/>
        <w:bottom w:val="none" w:sz="0" w:space="0" w:color="auto"/>
        <w:right w:val="none" w:sz="0" w:space="0" w:color="auto"/>
      </w:divBdr>
    </w:div>
    <w:div w:id="41948860">
      <w:bodyDiv w:val="1"/>
      <w:marLeft w:val="0"/>
      <w:marRight w:val="0"/>
      <w:marTop w:val="0"/>
      <w:marBottom w:val="0"/>
      <w:divBdr>
        <w:top w:val="none" w:sz="0" w:space="0" w:color="auto"/>
        <w:left w:val="none" w:sz="0" w:space="0" w:color="auto"/>
        <w:bottom w:val="none" w:sz="0" w:space="0" w:color="auto"/>
        <w:right w:val="none" w:sz="0" w:space="0" w:color="auto"/>
      </w:divBdr>
    </w:div>
    <w:div w:id="41953149">
      <w:bodyDiv w:val="1"/>
      <w:marLeft w:val="0"/>
      <w:marRight w:val="0"/>
      <w:marTop w:val="0"/>
      <w:marBottom w:val="0"/>
      <w:divBdr>
        <w:top w:val="none" w:sz="0" w:space="0" w:color="auto"/>
        <w:left w:val="none" w:sz="0" w:space="0" w:color="auto"/>
        <w:bottom w:val="none" w:sz="0" w:space="0" w:color="auto"/>
        <w:right w:val="none" w:sz="0" w:space="0" w:color="auto"/>
      </w:divBdr>
    </w:div>
    <w:div w:id="42024627">
      <w:bodyDiv w:val="1"/>
      <w:marLeft w:val="0"/>
      <w:marRight w:val="0"/>
      <w:marTop w:val="0"/>
      <w:marBottom w:val="0"/>
      <w:divBdr>
        <w:top w:val="none" w:sz="0" w:space="0" w:color="auto"/>
        <w:left w:val="none" w:sz="0" w:space="0" w:color="auto"/>
        <w:bottom w:val="none" w:sz="0" w:space="0" w:color="auto"/>
        <w:right w:val="none" w:sz="0" w:space="0" w:color="auto"/>
      </w:divBdr>
    </w:div>
    <w:div w:id="42025398">
      <w:bodyDiv w:val="1"/>
      <w:marLeft w:val="0"/>
      <w:marRight w:val="0"/>
      <w:marTop w:val="0"/>
      <w:marBottom w:val="0"/>
      <w:divBdr>
        <w:top w:val="none" w:sz="0" w:space="0" w:color="auto"/>
        <w:left w:val="none" w:sz="0" w:space="0" w:color="auto"/>
        <w:bottom w:val="none" w:sz="0" w:space="0" w:color="auto"/>
        <w:right w:val="none" w:sz="0" w:space="0" w:color="auto"/>
      </w:divBdr>
    </w:div>
    <w:div w:id="42028904">
      <w:bodyDiv w:val="1"/>
      <w:marLeft w:val="0"/>
      <w:marRight w:val="0"/>
      <w:marTop w:val="0"/>
      <w:marBottom w:val="0"/>
      <w:divBdr>
        <w:top w:val="none" w:sz="0" w:space="0" w:color="auto"/>
        <w:left w:val="none" w:sz="0" w:space="0" w:color="auto"/>
        <w:bottom w:val="none" w:sz="0" w:space="0" w:color="auto"/>
        <w:right w:val="none" w:sz="0" w:space="0" w:color="auto"/>
      </w:divBdr>
    </w:div>
    <w:div w:id="42096878">
      <w:bodyDiv w:val="1"/>
      <w:marLeft w:val="0"/>
      <w:marRight w:val="0"/>
      <w:marTop w:val="0"/>
      <w:marBottom w:val="0"/>
      <w:divBdr>
        <w:top w:val="none" w:sz="0" w:space="0" w:color="auto"/>
        <w:left w:val="none" w:sz="0" w:space="0" w:color="auto"/>
        <w:bottom w:val="none" w:sz="0" w:space="0" w:color="auto"/>
        <w:right w:val="none" w:sz="0" w:space="0" w:color="auto"/>
      </w:divBdr>
    </w:div>
    <w:div w:id="42139904">
      <w:bodyDiv w:val="1"/>
      <w:marLeft w:val="0"/>
      <w:marRight w:val="0"/>
      <w:marTop w:val="0"/>
      <w:marBottom w:val="0"/>
      <w:divBdr>
        <w:top w:val="none" w:sz="0" w:space="0" w:color="auto"/>
        <w:left w:val="none" w:sz="0" w:space="0" w:color="auto"/>
        <w:bottom w:val="none" w:sz="0" w:space="0" w:color="auto"/>
        <w:right w:val="none" w:sz="0" w:space="0" w:color="auto"/>
      </w:divBdr>
    </w:div>
    <w:div w:id="42140377">
      <w:bodyDiv w:val="1"/>
      <w:marLeft w:val="0"/>
      <w:marRight w:val="0"/>
      <w:marTop w:val="0"/>
      <w:marBottom w:val="0"/>
      <w:divBdr>
        <w:top w:val="none" w:sz="0" w:space="0" w:color="auto"/>
        <w:left w:val="none" w:sz="0" w:space="0" w:color="auto"/>
        <w:bottom w:val="none" w:sz="0" w:space="0" w:color="auto"/>
        <w:right w:val="none" w:sz="0" w:space="0" w:color="auto"/>
      </w:divBdr>
    </w:div>
    <w:div w:id="42218395">
      <w:bodyDiv w:val="1"/>
      <w:marLeft w:val="0"/>
      <w:marRight w:val="0"/>
      <w:marTop w:val="0"/>
      <w:marBottom w:val="0"/>
      <w:divBdr>
        <w:top w:val="none" w:sz="0" w:space="0" w:color="auto"/>
        <w:left w:val="none" w:sz="0" w:space="0" w:color="auto"/>
        <w:bottom w:val="none" w:sz="0" w:space="0" w:color="auto"/>
        <w:right w:val="none" w:sz="0" w:space="0" w:color="auto"/>
      </w:divBdr>
    </w:div>
    <w:div w:id="42363630">
      <w:bodyDiv w:val="1"/>
      <w:marLeft w:val="0"/>
      <w:marRight w:val="0"/>
      <w:marTop w:val="0"/>
      <w:marBottom w:val="0"/>
      <w:divBdr>
        <w:top w:val="none" w:sz="0" w:space="0" w:color="auto"/>
        <w:left w:val="none" w:sz="0" w:space="0" w:color="auto"/>
        <w:bottom w:val="none" w:sz="0" w:space="0" w:color="auto"/>
        <w:right w:val="none" w:sz="0" w:space="0" w:color="auto"/>
      </w:divBdr>
    </w:div>
    <w:div w:id="42411128">
      <w:bodyDiv w:val="1"/>
      <w:marLeft w:val="0"/>
      <w:marRight w:val="0"/>
      <w:marTop w:val="0"/>
      <w:marBottom w:val="0"/>
      <w:divBdr>
        <w:top w:val="none" w:sz="0" w:space="0" w:color="auto"/>
        <w:left w:val="none" w:sz="0" w:space="0" w:color="auto"/>
        <w:bottom w:val="none" w:sz="0" w:space="0" w:color="auto"/>
        <w:right w:val="none" w:sz="0" w:space="0" w:color="auto"/>
      </w:divBdr>
    </w:div>
    <w:div w:id="42414119">
      <w:bodyDiv w:val="1"/>
      <w:marLeft w:val="0"/>
      <w:marRight w:val="0"/>
      <w:marTop w:val="0"/>
      <w:marBottom w:val="0"/>
      <w:divBdr>
        <w:top w:val="none" w:sz="0" w:space="0" w:color="auto"/>
        <w:left w:val="none" w:sz="0" w:space="0" w:color="auto"/>
        <w:bottom w:val="none" w:sz="0" w:space="0" w:color="auto"/>
        <w:right w:val="none" w:sz="0" w:space="0" w:color="auto"/>
      </w:divBdr>
    </w:div>
    <w:div w:id="42489872">
      <w:bodyDiv w:val="1"/>
      <w:marLeft w:val="0"/>
      <w:marRight w:val="0"/>
      <w:marTop w:val="0"/>
      <w:marBottom w:val="0"/>
      <w:divBdr>
        <w:top w:val="none" w:sz="0" w:space="0" w:color="auto"/>
        <w:left w:val="none" w:sz="0" w:space="0" w:color="auto"/>
        <w:bottom w:val="none" w:sz="0" w:space="0" w:color="auto"/>
        <w:right w:val="none" w:sz="0" w:space="0" w:color="auto"/>
      </w:divBdr>
    </w:div>
    <w:div w:id="42490151">
      <w:bodyDiv w:val="1"/>
      <w:marLeft w:val="0"/>
      <w:marRight w:val="0"/>
      <w:marTop w:val="0"/>
      <w:marBottom w:val="0"/>
      <w:divBdr>
        <w:top w:val="none" w:sz="0" w:space="0" w:color="auto"/>
        <w:left w:val="none" w:sz="0" w:space="0" w:color="auto"/>
        <w:bottom w:val="none" w:sz="0" w:space="0" w:color="auto"/>
        <w:right w:val="none" w:sz="0" w:space="0" w:color="auto"/>
      </w:divBdr>
    </w:div>
    <w:div w:id="42602127">
      <w:bodyDiv w:val="1"/>
      <w:marLeft w:val="0"/>
      <w:marRight w:val="0"/>
      <w:marTop w:val="0"/>
      <w:marBottom w:val="0"/>
      <w:divBdr>
        <w:top w:val="none" w:sz="0" w:space="0" w:color="auto"/>
        <w:left w:val="none" w:sz="0" w:space="0" w:color="auto"/>
        <w:bottom w:val="none" w:sz="0" w:space="0" w:color="auto"/>
        <w:right w:val="none" w:sz="0" w:space="0" w:color="auto"/>
      </w:divBdr>
    </w:div>
    <w:div w:id="42682440">
      <w:bodyDiv w:val="1"/>
      <w:marLeft w:val="0"/>
      <w:marRight w:val="0"/>
      <w:marTop w:val="0"/>
      <w:marBottom w:val="0"/>
      <w:divBdr>
        <w:top w:val="none" w:sz="0" w:space="0" w:color="auto"/>
        <w:left w:val="none" w:sz="0" w:space="0" w:color="auto"/>
        <w:bottom w:val="none" w:sz="0" w:space="0" w:color="auto"/>
        <w:right w:val="none" w:sz="0" w:space="0" w:color="auto"/>
      </w:divBdr>
    </w:div>
    <w:div w:id="42750720">
      <w:bodyDiv w:val="1"/>
      <w:marLeft w:val="0"/>
      <w:marRight w:val="0"/>
      <w:marTop w:val="0"/>
      <w:marBottom w:val="0"/>
      <w:divBdr>
        <w:top w:val="none" w:sz="0" w:space="0" w:color="auto"/>
        <w:left w:val="none" w:sz="0" w:space="0" w:color="auto"/>
        <w:bottom w:val="none" w:sz="0" w:space="0" w:color="auto"/>
        <w:right w:val="none" w:sz="0" w:space="0" w:color="auto"/>
      </w:divBdr>
    </w:div>
    <w:div w:id="42753705">
      <w:bodyDiv w:val="1"/>
      <w:marLeft w:val="0"/>
      <w:marRight w:val="0"/>
      <w:marTop w:val="0"/>
      <w:marBottom w:val="0"/>
      <w:divBdr>
        <w:top w:val="none" w:sz="0" w:space="0" w:color="auto"/>
        <w:left w:val="none" w:sz="0" w:space="0" w:color="auto"/>
        <w:bottom w:val="none" w:sz="0" w:space="0" w:color="auto"/>
        <w:right w:val="none" w:sz="0" w:space="0" w:color="auto"/>
      </w:divBdr>
    </w:div>
    <w:div w:id="42797849">
      <w:bodyDiv w:val="1"/>
      <w:marLeft w:val="0"/>
      <w:marRight w:val="0"/>
      <w:marTop w:val="0"/>
      <w:marBottom w:val="0"/>
      <w:divBdr>
        <w:top w:val="none" w:sz="0" w:space="0" w:color="auto"/>
        <w:left w:val="none" w:sz="0" w:space="0" w:color="auto"/>
        <w:bottom w:val="none" w:sz="0" w:space="0" w:color="auto"/>
        <w:right w:val="none" w:sz="0" w:space="0" w:color="auto"/>
      </w:divBdr>
    </w:div>
    <w:div w:id="42798689">
      <w:bodyDiv w:val="1"/>
      <w:marLeft w:val="0"/>
      <w:marRight w:val="0"/>
      <w:marTop w:val="0"/>
      <w:marBottom w:val="0"/>
      <w:divBdr>
        <w:top w:val="none" w:sz="0" w:space="0" w:color="auto"/>
        <w:left w:val="none" w:sz="0" w:space="0" w:color="auto"/>
        <w:bottom w:val="none" w:sz="0" w:space="0" w:color="auto"/>
        <w:right w:val="none" w:sz="0" w:space="0" w:color="auto"/>
      </w:divBdr>
    </w:div>
    <w:div w:id="42872023">
      <w:bodyDiv w:val="1"/>
      <w:marLeft w:val="0"/>
      <w:marRight w:val="0"/>
      <w:marTop w:val="0"/>
      <w:marBottom w:val="0"/>
      <w:divBdr>
        <w:top w:val="none" w:sz="0" w:space="0" w:color="auto"/>
        <w:left w:val="none" w:sz="0" w:space="0" w:color="auto"/>
        <w:bottom w:val="none" w:sz="0" w:space="0" w:color="auto"/>
        <w:right w:val="none" w:sz="0" w:space="0" w:color="auto"/>
      </w:divBdr>
    </w:div>
    <w:div w:id="42876766">
      <w:bodyDiv w:val="1"/>
      <w:marLeft w:val="0"/>
      <w:marRight w:val="0"/>
      <w:marTop w:val="0"/>
      <w:marBottom w:val="0"/>
      <w:divBdr>
        <w:top w:val="none" w:sz="0" w:space="0" w:color="auto"/>
        <w:left w:val="none" w:sz="0" w:space="0" w:color="auto"/>
        <w:bottom w:val="none" w:sz="0" w:space="0" w:color="auto"/>
        <w:right w:val="none" w:sz="0" w:space="0" w:color="auto"/>
      </w:divBdr>
    </w:div>
    <w:div w:id="42946863">
      <w:bodyDiv w:val="1"/>
      <w:marLeft w:val="0"/>
      <w:marRight w:val="0"/>
      <w:marTop w:val="0"/>
      <w:marBottom w:val="0"/>
      <w:divBdr>
        <w:top w:val="none" w:sz="0" w:space="0" w:color="auto"/>
        <w:left w:val="none" w:sz="0" w:space="0" w:color="auto"/>
        <w:bottom w:val="none" w:sz="0" w:space="0" w:color="auto"/>
        <w:right w:val="none" w:sz="0" w:space="0" w:color="auto"/>
      </w:divBdr>
    </w:div>
    <w:div w:id="42949792">
      <w:bodyDiv w:val="1"/>
      <w:marLeft w:val="0"/>
      <w:marRight w:val="0"/>
      <w:marTop w:val="0"/>
      <w:marBottom w:val="0"/>
      <w:divBdr>
        <w:top w:val="none" w:sz="0" w:space="0" w:color="auto"/>
        <w:left w:val="none" w:sz="0" w:space="0" w:color="auto"/>
        <w:bottom w:val="none" w:sz="0" w:space="0" w:color="auto"/>
        <w:right w:val="none" w:sz="0" w:space="0" w:color="auto"/>
      </w:divBdr>
    </w:div>
    <w:div w:id="43022809">
      <w:bodyDiv w:val="1"/>
      <w:marLeft w:val="0"/>
      <w:marRight w:val="0"/>
      <w:marTop w:val="0"/>
      <w:marBottom w:val="0"/>
      <w:divBdr>
        <w:top w:val="none" w:sz="0" w:space="0" w:color="auto"/>
        <w:left w:val="none" w:sz="0" w:space="0" w:color="auto"/>
        <w:bottom w:val="none" w:sz="0" w:space="0" w:color="auto"/>
        <w:right w:val="none" w:sz="0" w:space="0" w:color="auto"/>
      </w:divBdr>
    </w:div>
    <w:div w:id="43062234">
      <w:bodyDiv w:val="1"/>
      <w:marLeft w:val="0"/>
      <w:marRight w:val="0"/>
      <w:marTop w:val="0"/>
      <w:marBottom w:val="0"/>
      <w:divBdr>
        <w:top w:val="none" w:sz="0" w:space="0" w:color="auto"/>
        <w:left w:val="none" w:sz="0" w:space="0" w:color="auto"/>
        <w:bottom w:val="none" w:sz="0" w:space="0" w:color="auto"/>
        <w:right w:val="none" w:sz="0" w:space="0" w:color="auto"/>
      </w:divBdr>
    </w:div>
    <w:div w:id="43064499">
      <w:bodyDiv w:val="1"/>
      <w:marLeft w:val="0"/>
      <w:marRight w:val="0"/>
      <w:marTop w:val="0"/>
      <w:marBottom w:val="0"/>
      <w:divBdr>
        <w:top w:val="none" w:sz="0" w:space="0" w:color="auto"/>
        <w:left w:val="none" w:sz="0" w:space="0" w:color="auto"/>
        <w:bottom w:val="none" w:sz="0" w:space="0" w:color="auto"/>
        <w:right w:val="none" w:sz="0" w:space="0" w:color="auto"/>
      </w:divBdr>
    </w:div>
    <w:div w:id="43068847">
      <w:bodyDiv w:val="1"/>
      <w:marLeft w:val="0"/>
      <w:marRight w:val="0"/>
      <w:marTop w:val="0"/>
      <w:marBottom w:val="0"/>
      <w:divBdr>
        <w:top w:val="none" w:sz="0" w:space="0" w:color="auto"/>
        <w:left w:val="none" w:sz="0" w:space="0" w:color="auto"/>
        <w:bottom w:val="none" w:sz="0" w:space="0" w:color="auto"/>
        <w:right w:val="none" w:sz="0" w:space="0" w:color="auto"/>
      </w:divBdr>
    </w:div>
    <w:div w:id="43214167">
      <w:bodyDiv w:val="1"/>
      <w:marLeft w:val="0"/>
      <w:marRight w:val="0"/>
      <w:marTop w:val="0"/>
      <w:marBottom w:val="0"/>
      <w:divBdr>
        <w:top w:val="none" w:sz="0" w:space="0" w:color="auto"/>
        <w:left w:val="none" w:sz="0" w:space="0" w:color="auto"/>
        <w:bottom w:val="none" w:sz="0" w:space="0" w:color="auto"/>
        <w:right w:val="none" w:sz="0" w:space="0" w:color="auto"/>
      </w:divBdr>
    </w:div>
    <w:div w:id="43215914">
      <w:bodyDiv w:val="1"/>
      <w:marLeft w:val="0"/>
      <w:marRight w:val="0"/>
      <w:marTop w:val="0"/>
      <w:marBottom w:val="0"/>
      <w:divBdr>
        <w:top w:val="none" w:sz="0" w:space="0" w:color="auto"/>
        <w:left w:val="none" w:sz="0" w:space="0" w:color="auto"/>
        <w:bottom w:val="none" w:sz="0" w:space="0" w:color="auto"/>
        <w:right w:val="none" w:sz="0" w:space="0" w:color="auto"/>
      </w:divBdr>
    </w:div>
    <w:div w:id="43218894">
      <w:bodyDiv w:val="1"/>
      <w:marLeft w:val="0"/>
      <w:marRight w:val="0"/>
      <w:marTop w:val="0"/>
      <w:marBottom w:val="0"/>
      <w:divBdr>
        <w:top w:val="none" w:sz="0" w:space="0" w:color="auto"/>
        <w:left w:val="none" w:sz="0" w:space="0" w:color="auto"/>
        <w:bottom w:val="none" w:sz="0" w:space="0" w:color="auto"/>
        <w:right w:val="none" w:sz="0" w:space="0" w:color="auto"/>
      </w:divBdr>
    </w:div>
    <w:div w:id="43219552">
      <w:bodyDiv w:val="1"/>
      <w:marLeft w:val="0"/>
      <w:marRight w:val="0"/>
      <w:marTop w:val="0"/>
      <w:marBottom w:val="0"/>
      <w:divBdr>
        <w:top w:val="none" w:sz="0" w:space="0" w:color="auto"/>
        <w:left w:val="none" w:sz="0" w:space="0" w:color="auto"/>
        <w:bottom w:val="none" w:sz="0" w:space="0" w:color="auto"/>
        <w:right w:val="none" w:sz="0" w:space="0" w:color="auto"/>
      </w:divBdr>
    </w:div>
    <w:div w:id="43407270">
      <w:bodyDiv w:val="1"/>
      <w:marLeft w:val="0"/>
      <w:marRight w:val="0"/>
      <w:marTop w:val="0"/>
      <w:marBottom w:val="0"/>
      <w:divBdr>
        <w:top w:val="none" w:sz="0" w:space="0" w:color="auto"/>
        <w:left w:val="none" w:sz="0" w:space="0" w:color="auto"/>
        <w:bottom w:val="none" w:sz="0" w:space="0" w:color="auto"/>
        <w:right w:val="none" w:sz="0" w:space="0" w:color="auto"/>
      </w:divBdr>
    </w:div>
    <w:div w:id="43412936">
      <w:bodyDiv w:val="1"/>
      <w:marLeft w:val="0"/>
      <w:marRight w:val="0"/>
      <w:marTop w:val="0"/>
      <w:marBottom w:val="0"/>
      <w:divBdr>
        <w:top w:val="none" w:sz="0" w:space="0" w:color="auto"/>
        <w:left w:val="none" w:sz="0" w:space="0" w:color="auto"/>
        <w:bottom w:val="none" w:sz="0" w:space="0" w:color="auto"/>
        <w:right w:val="none" w:sz="0" w:space="0" w:color="auto"/>
      </w:divBdr>
    </w:div>
    <w:div w:id="43413990">
      <w:bodyDiv w:val="1"/>
      <w:marLeft w:val="0"/>
      <w:marRight w:val="0"/>
      <w:marTop w:val="0"/>
      <w:marBottom w:val="0"/>
      <w:divBdr>
        <w:top w:val="none" w:sz="0" w:space="0" w:color="auto"/>
        <w:left w:val="none" w:sz="0" w:space="0" w:color="auto"/>
        <w:bottom w:val="none" w:sz="0" w:space="0" w:color="auto"/>
        <w:right w:val="none" w:sz="0" w:space="0" w:color="auto"/>
      </w:divBdr>
    </w:div>
    <w:div w:id="43414081">
      <w:bodyDiv w:val="1"/>
      <w:marLeft w:val="0"/>
      <w:marRight w:val="0"/>
      <w:marTop w:val="0"/>
      <w:marBottom w:val="0"/>
      <w:divBdr>
        <w:top w:val="none" w:sz="0" w:space="0" w:color="auto"/>
        <w:left w:val="none" w:sz="0" w:space="0" w:color="auto"/>
        <w:bottom w:val="none" w:sz="0" w:space="0" w:color="auto"/>
        <w:right w:val="none" w:sz="0" w:space="0" w:color="auto"/>
      </w:divBdr>
    </w:div>
    <w:div w:id="43415157">
      <w:bodyDiv w:val="1"/>
      <w:marLeft w:val="0"/>
      <w:marRight w:val="0"/>
      <w:marTop w:val="0"/>
      <w:marBottom w:val="0"/>
      <w:divBdr>
        <w:top w:val="none" w:sz="0" w:space="0" w:color="auto"/>
        <w:left w:val="none" w:sz="0" w:space="0" w:color="auto"/>
        <w:bottom w:val="none" w:sz="0" w:space="0" w:color="auto"/>
        <w:right w:val="none" w:sz="0" w:space="0" w:color="auto"/>
      </w:divBdr>
    </w:div>
    <w:div w:id="43480882">
      <w:bodyDiv w:val="1"/>
      <w:marLeft w:val="0"/>
      <w:marRight w:val="0"/>
      <w:marTop w:val="0"/>
      <w:marBottom w:val="0"/>
      <w:divBdr>
        <w:top w:val="none" w:sz="0" w:space="0" w:color="auto"/>
        <w:left w:val="none" w:sz="0" w:space="0" w:color="auto"/>
        <w:bottom w:val="none" w:sz="0" w:space="0" w:color="auto"/>
        <w:right w:val="none" w:sz="0" w:space="0" w:color="auto"/>
      </w:divBdr>
    </w:div>
    <w:div w:id="43530801">
      <w:bodyDiv w:val="1"/>
      <w:marLeft w:val="0"/>
      <w:marRight w:val="0"/>
      <w:marTop w:val="0"/>
      <w:marBottom w:val="0"/>
      <w:divBdr>
        <w:top w:val="none" w:sz="0" w:space="0" w:color="auto"/>
        <w:left w:val="none" w:sz="0" w:space="0" w:color="auto"/>
        <w:bottom w:val="none" w:sz="0" w:space="0" w:color="auto"/>
        <w:right w:val="none" w:sz="0" w:space="0" w:color="auto"/>
      </w:divBdr>
    </w:div>
    <w:div w:id="43607014">
      <w:bodyDiv w:val="1"/>
      <w:marLeft w:val="0"/>
      <w:marRight w:val="0"/>
      <w:marTop w:val="0"/>
      <w:marBottom w:val="0"/>
      <w:divBdr>
        <w:top w:val="none" w:sz="0" w:space="0" w:color="auto"/>
        <w:left w:val="none" w:sz="0" w:space="0" w:color="auto"/>
        <w:bottom w:val="none" w:sz="0" w:space="0" w:color="auto"/>
        <w:right w:val="none" w:sz="0" w:space="0" w:color="auto"/>
      </w:divBdr>
    </w:div>
    <w:div w:id="43674491">
      <w:bodyDiv w:val="1"/>
      <w:marLeft w:val="0"/>
      <w:marRight w:val="0"/>
      <w:marTop w:val="0"/>
      <w:marBottom w:val="0"/>
      <w:divBdr>
        <w:top w:val="none" w:sz="0" w:space="0" w:color="auto"/>
        <w:left w:val="none" w:sz="0" w:space="0" w:color="auto"/>
        <w:bottom w:val="none" w:sz="0" w:space="0" w:color="auto"/>
        <w:right w:val="none" w:sz="0" w:space="0" w:color="auto"/>
      </w:divBdr>
    </w:div>
    <w:div w:id="43725504">
      <w:bodyDiv w:val="1"/>
      <w:marLeft w:val="0"/>
      <w:marRight w:val="0"/>
      <w:marTop w:val="0"/>
      <w:marBottom w:val="0"/>
      <w:divBdr>
        <w:top w:val="none" w:sz="0" w:space="0" w:color="auto"/>
        <w:left w:val="none" w:sz="0" w:space="0" w:color="auto"/>
        <w:bottom w:val="none" w:sz="0" w:space="0" w:color="auto"/>
        <w:right w:val="none" w:sz="0" w:space="0" w:color="auto"/>
      </w:divBdr>
    </w:div>
    <w:div w:id="43796140">
      <w:bodyDiv w:val="1"/>
      <w:marLeft w:val="0"/>
      <w:marRight w:val="0"/>
      <w:marTop w:val="0"/>
      <w:marBottom w:val="0"/>
      <w:divBdr>
        <w:top w:val="none" w:sz="0" w:space="0" w:color="auto"/>
        <w:left w:val="none" w:sz="0" w:space="0" w:color="auto"/>
        <w:bottom w:val="none" w:sz="0" w:space="0" w:color="auto"/>
        <w:right w:val="none" w:sz="0" w:space="0" w:color="auto"/>
      </w:divBdr>
    </w:div>
    <w:div w:id="43801674">
      <w:bodyDiv w:val="1"/>
      <w:marLeft w:val="0"/>
      <w:marRight w:val="0"/>
      <w:marTop w:val="0"/>
      <w:marBottom w:val="0"/>
      <w:divBdr>
        <w:top w:val="none" w:sz="0" w:space="0" w:color="auto"/>
        <w:left w:val="none" w:sz="0" w:space="0" w:color="auto"/>
        <w:bottom w:val="none" w:sz="0" w:space="0" w:color="auto"/>
        <w:right w:val="none" w:sz="0" w:space="0" w:color="auto"/>
      </w:divBdr>
    </w:div>
    <w:div w:id="43872825">
      <w:bodyDiv w:val="1"/>
      <w:marLeft w:val="0"/>
      <w:marRight w:val="0"/>
      <w:marTop w:val="0"/>
      <w:marBottom w:val="0"/>
      <w:divBdr>
        <w:top w:val="none" w:sz="0" w:space="0" w:color="auto"/>
        <w:left w:val="none" w:sz="0" w:space="0" w:color="auto"/>
        <w:bottom w:val="none" w:sz="0" w:space="0" w:color="auto"/>
        <w:right w:val="none" w:sz="0" w:space="0" w:color="auto"/>
      </w:divBdr>
    </w:div>
    <w:div w:id="43985356">
      <w:bodyDiv w:val="1"/>
      <w:marLeft w:val="0"/>
      <w:marRight w:val="0"/>
      <w:marTop w:val="0"/>
      <w:marBottom w:val="0"/>
      <w:divBdr>
        <w:top w:val="none" w:sz="0" w:space="0" w:color="auto"/>
        <w:left w:val="none" w:sz="0" w:space="0" w:color="auto"/>
        <w:bottom w:val="none" w:sz="0" w:space="0" w:color="auto"/>
        <w:right w:val="none" w:sz="0" w:space="0" w:color="auto"/>
      </w:divBdr>
    </w:div>
    <w:div w:id="43989585">
      <w:bodyDiv w:val="1"/>
      <w:marLeft w:val="0"/>
      <w:marRight w:val="0"/>
      <w:marTop w:val="0"/>
      <w:marBottom w:val="0"/>
      <w:divBdr>
        <w:top w:val="none" w:sz="0" w:space="0" w:color="auto"/>
        <w:left w:val="none" w:sz="0" w:space="0" w:color="auto"/>
        <w:bottom w:val="none" w:sz="0" w:space="0" w:color="auto"/>
        <w:right w:val="none" w:sz="0" w:space="0" w:color="auto"/>
      </w:divBdr>
    </w:div>
    <w:div w:id="43992423">
      <w:bodyDiv w:val="1"/>
      <w:marLeft w:val="0"/>
      <w:marRight w:val="0"/>
      <w:marTop w:val="0"/>
      <w:marBottom w:val="0"/>
      <w:divBdr>
        <w:top w:val="none" w:sz="0" w:space="0" w:color="auto"/>
        <w:left w:val="none" w:sz="0" w:space="0" w:color="auto"/>
        <w:bottom w:val="none" w:sz="0" w:space="0" w:color="auto"/>
        <w:right w:val="none" w:sz="0" w:space="0" w:color="auto"/>
      </w:divBdr>
    </w:div>
    <w:div w:id="44105768">
      <w:bodyDiv w:val="1"/>
      <w:marLeft w:val="0"/>
      <w:marRight w:val="0"/>
      <w:marTop w:val="0"/>
      <w:marBottom w:val="0"/>
      <w:divBdr>
        <w:top w:val="none" w:sz="0" w:space="0" w:color="auto"/>
        <w:left w:val="none" w:sz="0" w:space="0" w:color="auto"/>
        <w:bottom w:val="none" w:sz="0" w:space="0" w:color="auto"/>
        <w:right w:val="none" w:sz="0" w:space="0" w:color="auto"/>
      </w:divBdr>
    </w:div>
    <w:div w:id="44106702">
      <w:bodyDiv w:val="1"/>
      <w:marLeft w:val="0"/>
      <w:marRight w:val="0"/>
      <w:marTop w:val="0"/>
      <w:marBottom w:val="0"/>
      <w:divBdr>
        <w:top w:val="none" w:sz="0" w:space="0" w:color="auto"/>
        <w:left w:val="none" w:sz="0" w:space="0" w:color="auto"/>
        <w:bottom w:val="none" w:sz="0" w:space="0" w:color="auto"/>
        <w:right w:val="none" w:sz="0" w:space="0" w:color="auto"/>
      </w:divBdr>
    </w:div>
    <w:div w:id="44136446">
      <w:bodyDiv w:val="1"/>
      <w:marLeft w:val="0"/>
      <w:marRight w:val="0"/>
      <w:marTop w:val="0"/>
      <w:marBottom w:val="0"/>
      <w:divBdr>
        <w:top w:val="none" w:sz="0" w:space="0" w:color="auto"/>
        <w:left w:val="none" w:sz="0" w:space="0" w:color="auto"/>
        <w:bottom w:val="none" w:sz="0" w:space="0" w:color="auto"/>
        <w:right w:val="none" w:sz="0" w:space="0" w:color="auto"/>
      </w:divBdr>
    </w:div>
    <w:div w:id="44187700">
      <w:bodyDiv w:val="1"/>
      <w:marLeft w:val="0"/>
      <w:marRight w:val="0"/>
      <w:marTop w:val="0"/>
      <w:marBottom w:val="0"/>
      <w:divBdr>
        <w:top w:val="none" w:sz="0" w:space="0" w:color="auto"/>
        <w:left w:val="none" w:sz="0" w:space="0" w:color="auto"/>
        <w:bottom w:val="none" w:sz="0" w:space="0" w:color="auto"/>
        <w:right w:val="none" w:sz="0" w:space="0" w:color="auto"/>
      </w:divBdr>
    </w:div>
    <w:div w:id="44261434">
      <w:bodyDiv w:val="1"/>
      <w:marLeft w:val="0"/>
      <w:marRight w:val="0"/>
      <w:marTop w:val="0"/>
      <w:marBottom w:val="0"/>
      <w:divBdr>
        <w:top w:val="none" w:sz="0" w:space="0" w:color="auto"/>
        <w:left w:val="none" w:sz="0" w:space="0" w:color="auto"/>
        <w:bottom w:val="none" w:sz="0" w:space="0" w:color="auto"/>
        <w:right w:val="none" w:sz="0" w:space="0" w:color="auto"/>
      </w:divBdr>
    </w:div>
    <w:div w:id="44304458">
      <w:bodyDiv w:val="1"/>
      <w:marLeft w:val="0"/>
      <w:marRight w:val="0"/>
      <w:marTop w:val="0"/>
      <w:marBottom w:val="0"/>
      <w:divBdr>
        <w:top w:val="none" w:sz="0" w:space="0" w:color="auto"/>
        <w:left w:val="none" w:sz="0" w:space="0" w:color="auto"/>
        <w:bottom w:val="none" w:sz="0" w:space="0" w:color="auto"/>
        <w:right w:val="none" w:sz="0" w:space="0" w:color="auto"/>
      </w:divBdr>
    </w:div>
    <w:div w:id="44380081">
      <w:bodyDiv w:val="1"/>
      <w:marLeft w:val="0"/>
      <w:marRight w:val="0"/>
      <w:marTop w:val="0"/>
      <w:marBottom w:val="0"/>
      <w:divBdr>
        <w:top w:val="none" w:sz="0" w:space="0" w:color="auto"/>
        <w:left w:val="none" w:sz="0" w:space="0" w:color="auto"/>
        <w:bottom w:val="none" w:sz="0" w:space="0" w:color="auto"/>
        <w:right w:val="none" w:sz="0" w:space="0" w:color="auto"/>
      </w:divBdr>
    </w:div>
    <w:div w:id="44381267">
      <w:bodyDiv w:val="1"/>
      <w:marLeft w:val="0"/>
      <w:marRight w:val="0"/>
      <w:marTop w:val="0"/>
      <w:marBottom w:val="0"/>
      <w:divBdr>
        <w:top w:val="none" w:sz="0" w:space="0" w:color="auto"/>
        <w:left w:val="none" w:sz="0" w:space="0" w:color="auto"/>
        <w:bottom w:val="none" w:sz="0" w:space="0" w:color="auto"/>
        <w:right w:val="none" w:sz="0" w:space="0" w:color="auto"/>
      </w:divBdr>
    </w:div>
    <w:div w:id="44457082">
      <w:bodyDiv w:val="1"/>
      <w:marLeft w:val="0"/>
      <w:marRight w:val="0"/>
      <w:marTop w:val="0"/>
      <w:marBottom w:val="0"/>
      <w:divBdr>
        <w:top w:val="none" w:sz="0" w:space="0" w:color="auto"/>
        <w:left w:val="none" w:sz="0" w:space="0" w:color="auto"/>
        <w:bottom w:val="none" w:sz="0" w:space="0" w:color="auto"/>
        <w:right w:val="none" w:sz="0" w:space="0" w:color="auto"/>
      </w:divBdr>
    </w:div>
    <w:div w:id="44529378">
      <w:bodyDiv w:val="1"/>
      <w:marLeft w:val="0"/>
      <w:marRight w:val="0"/>
      <w:marTop w:val="0"/>
      <w:marBottom w:val="0"/>
      <w:divBdr>
        <w:top w:val="none" w:sz="0" w:space="0" w:color="auto"/>
        <w:left w:val="none" w:sz="0" w:space="0" w:color="auto"/>
        <w:bottom w:val="none" w:sz="0" w:space="0" w:color="auto"/>
        <w:right w:val="none" w:sz="0" w:space="0" w:color="auto"/>
      </w:divBdr>
    </w:div>
    <w:div w:id="44572578">
      <w:bodyDiv w:val="1"/>
      <w:marLeft w:val="0"/>
      <w:marRight w:val="0"/>
      <w:marTop w:val="0"/>
      <w:marBottom w:val="0"/>
      <w:divBdr>
        <w:top w:val="none" w:sz="0" w:space="0" w:color="auto"/>
        <w:left w:val="none" w:sz="0" w:space="0" w:color="auto"/>
        <w:bottom w:val="none" w:sz="0" w:space="0" w:color="auto"/>
        <w:right w:val="none" w:sz="0" w:space="0" w:color="auto"/>
      </w:divBdr>
    </w:div>
    <w:div w:id="44644622">
      <w:bodyDiv w:val="1"/>
      <w:marLeft w:val="0"/>
      <w:marRight w:val="0"/>
      <w:marTop w:val="0"/>
      <w:marBottom w:val="0"/>
      <w:divBdr>
        <w:top w:val="none" w:sz="0" w:space="0" w:color="auto"/>
        <w:left w:val="none" w:sz="0" w:space="0" w:color="auto"/>
        <w:bottom w:val="none" w:sz="0" w:space="0" w:color="auto"/>
        <w:right w:val="none" w:sz="0" w:space="0" w:color="auto"/>
      </w:divBdr>
    </w:div>
    <w:div w:id="44649060">
      <w:bodyDiv w:val="1"/>
      <w:marLeft w:val="0"/>
      <w:marRight w:val="0"/>
      <w:marTop w:val="0"/>
      <w:marBottom w:val="0"/>
      <w:divBdr>
        <w:top w:val="none" w:sz="0" w:space="0" w:color="auto"/>
        <w:left w:val="none" w:sz="0" w:space="0" w:color="auto"/>
        <w:bottom w:val="none" w:sz="0" w:space="0" w:color="auto"/>
        <w:right w:val="none" w:sz="0" w:space="0" w:color="auto"/>
      </w:divBdr>
    </w:div>
    <w:div w:id="44765945">
      <w:bodyDiv w:val="1"/>
      <w:marLeft w:val="0"/>
      <w:marRight w:val="0"/>
      <w:marTop w:val="0"/>
      <w:marBottom w:val="0"/>
      <w:divBdr>
        <w:top w:val="none" w:sz="0" w:space="0" w:color="auto"/>
        <w:left w:val="none" w:sz="0" w:space="0" w:color="auto"/>
        <w:bottom w:val="none" w:sz="0" w:space="0" w:color="auto"/>
        <w:right w:val="none" w:sz="0" w:space="0" w:color="auto"/>
      </w:divBdr>
    </w:div>
    <w:div w:id="44841740">
      <w:bodyDiv w:val="1"/>
      <w:marLeft w:val="0"/>
      <w:marRight w:val="0"/>
      <w:marTop w:val="0"/>
      <w:marBottom w:val="0"/>
      <w:divBdr>
        <w:top w:val="none" w:sz="0" w:space="0" w:color="auto"/>
        <w:left w:val="none" w:sz="0" w:space="0" w:color="auto"/>
        <w:bottom w:val="none" w:sz="0" w:space="0" w:color="auto"/>
        <w:right w:val="none" w:sz="0" w:space="0" w:color="auto"/>
      </w:divBdr>
    </w:div>
    <w:div w:id="44842434">
      <w:bodyDiv w:val="1"/>
      <w:marLeft w:val="0"/>
      <w:marRight w:val="0"/>
      <w:marTop w:val="0"/>
      <w:marBottom w:val="0"/>
      <w:divBdr>
        <w:top w:val="none" w:sz="0" w:space="0" w:color="auto"/>
        <w:left w:val="none" w:sz="0" w:space="0" w:color="auto"/>
        <w:bottom w:val="none" w:sz="0" w:space="0" w:color="auto"/>
        <w:right w:val="none" w:sz="0" w:space="0" w:color="auto"/>
      </w:divBdr>
    </w:div>
    <w:div w:id="44914885">
      <w:bodyDiv w:val="1"/>
      <w:marLeft w:val="0"/>
      <w:marRight w:val="0"/>
      <w:marTop w:val="0"/>
      <w:marBottom w:val="0"/>
      <w:divBdr>
        <w:top w:val="none" w:sz="0" w:space="0" w:color="auto"/>
        <w:left w:val="none" w:sz="0" w:space="0" w:color="auto"/>
        <w:bottom w:val="none" w:sz="0" w:space="0" w:color="auto"/>
        <w:right w:val="none" w:sz="0" w:space="0" w:color="auto"/>
      </w:divBdr>
    </w:div>
    <w:div w:id="45104169">
      <w:bodyDiv w:val="1"/>
      <w:marLeft w:val="0"/>
      <w:marRight w:val="0"/>
      <w:marTop w:val="0"/>
      <w:marBottom w:val="0"/>
      <w:divBdr>
        <w:top w:val="none" w:sz="0" w:space="0" w:color="auto"/>
        <w:left w:val="none" w:sz="0" w:space="0" w:color="auto"/>
        <w:bottom w:val="none" w:sz="0" w:space="0" w:color="auto"/>
        <w:right w:val="none" w:sz="0" w:space="0" w:color="auto"/>
      </w:divBdr>
    </w:div>
    <w:div w:id="45228456">
      <w:bodyDiv w:val="1"/>
      <w:marLeft w:val="0"/>
      <w:marRight w:val="0"/>
      <w:marTop w:val="0"/>
      <w:marBottom w:val="0"/>
      <w:divBdr>
        <w:top w:val="none" w:sz="0" w:space="0" w:color="auto"/>
        <w:left w:val="none" w:sz="0" w:space="0" w:color="auto"/>
        <w:bottom w:val="none" w:sz="0" w:space="0" w:color="auto"/>
        <w:right w:val="none" w:sz="0" w:space="0" w:color="auto"/>
      </w:divBdr>
    </w:div>
    <w:div w:id="45303853">
      <w:bodyDiv w:val="1"/>
      <w:marLeft w:val="0"/>
      <w:marRight w:val="0"/>
      <w:marTop w:val="0"/>
      <w:marBottom w:val="0"/>
      <w:divBdr>
        <w:top w:val="none" w:sz="0" w:space="0" w:color="auto"/>
        <w:left w:val="none" w:sz="0" w:space="0" w:color="auto"/>
        <w:bottom w:val="none" w:sz="0" w:space="0" w:color="auto"/>
        <w:right w:val="none" w:sz="0" w:space="0" w:color="auto"/>
      </w:divBdr>
    </w:div>
    <w:div w:id="45374626">
      <w:bodyDiv w:val="1"/>
      <w:marLeft w:val="0"/>
      <w:marRight w:val="0"/>
      <w:marTop w:val="0"/>
      <w:marBottom w:val="0"/>
      <w:divBdr>
        <w:top w:val="none" w:sz="0" w:space="0" w:color="auto"/>
        <w:left w:val="none" w:sz="0" w:space="0" w:color="auto"/>
        <w:bottom w:val="none" w:sz="0" w:space="0" w:color="auto"/>
        <w:right w:val="none" w:sz="0" w:space="0" w:color="auto"/>
      </w:divBdr>
    </w:div>
    <w:div w:id="45420688">
      <w:bodyDiv w:val="1"/>
      <w:marLeft w:val="0"/>
      <w:marRight w:val="0"/>
      <w:marTop w:val="0"/>
      <w:marBottom w:val="0"/>
      <w:divBdr>
        <w:top w:val="none" w:sz="0" w:space="0" w:color="auto"/>
        <w:left w:val="none" w:sz="0" w:space="0" w:color="auto"/>
        <w:bottom w:val="none" w:sz="0" w:space="0" w:color="auto"/>
        <w:right w:val="none" w:sz="0" w:space="0" w:color="auto"/>
      </w:divBdr>
    </w:div>
    <w:div w:id="45489941">
      <w:bodyDiv w:val="1"/>
      <w:marLeft w:val="0"/>
      <w:marRight w:val="0"/>
      <w:marTop w:val="0"/>
      <w:marBottom w:val="0"/>
      <w:divBdr>
        <w:top w:val="none" w:sz="0" w:space="0" w:color="auto"/>
        <w:left w:val="none" w:sz="0" w:space="0" w:color="auto"/>
        <w:bottom w:val="none" w:sz="0" w:space="0" w:color="auto"/>
        <w:right w:val="none" w:sz="0" w:space="0" w:color="auto"/>
      </w:divBdr>
    </w:div>
    <w:div w:id="45491756">
      <w:bodyDiv w:val="1"/>
      <w:marLeft w:val="0"/>
      <w:marRight w:val="0"/>
      <w:marTop w:val="0"/>
      <w:marBottom w:val="0"/>
      <w:divBdr>
        <w:top w:val="none" w:sz="0" w:space="0" w:color="auto"/>
        <w:left w:val="none" w:sz="0" w:space="0" w:color="auto"/>
        <w:bottom w:val="none" w:sz="0" w:space="0" w:color="auto"/>
        <w:right w:val="none" w:sz="0" w:space="0" w:color="auto"/>
      </w:divBdr>
    </w:div>
    <w:div w:id="45492517">
      <w:bodyDiv w:val="1"/>
      <w:marLeft w:val="0"/>
      <w:marRight w:val="0"/>
      <w:marTop w:val="0"/>
      <w:marBottom w:val="0"/>
      <w:divBdr>
        <w:top w:val="none" w:sz="0" w:space="0" w:color="auto"/>
        <w:left w:val="none" w:sz="0" w:space="0" w:color="auto"/>
        <w:bottom w:val="none" w:sz="0" w:space="0" w:color="auto"/>
        <w:right w:val="none" w:sz="0" w:space="0" w:color="auto"/>
      </w:divBdr>
    </w:div>
    <w:div w:id="45493241">
      <w:bodyDiv w:val="1"/>
      <w:marLeft w:val="0"/>
      <w:marRight w:val="0"/>
      <w:marTop w:val="0"/>
      <w:marBottom w:val="0"/>
      <w:divBdr>
        <w:top w:val="none" w:sz="0" w:space="0" w:color="auto"/>
        <w:left w:val="none" w:sz="0" w:space="0" w:color="auto"/>
        <w:bottom w:val="none" w:sz="0" w:space="0" w:color="auto"/>
        <w:right w:val="none" w:sz="0" w:space="0" w:color="auto"/>
      </w:divBdr>
    </w:div>
    <w:div w:id="45493866">
      <w:bodyDiv w:val="1"/>
      <w:marLeft w:val="0"/>
      <w:marRight w:val="0"/>
      <w:marTop w:val="0"/>
      <w:marBottom w:val="0"/>
      <w:divBdr>
        <w:top w:val="none" w:sz="0" w:space="0" w:color="auto"/>
        <w:left w:val="none" w:sz="0" w:space="0" w:color="auto"/>
        <w:bottom w:val="none" w:sz="0" w:space="0" w:color="auto"/>
        <w:right w:val="none" w:sz="0" w:space="0" w:color="auto"/>
      </w:divBdr>
    </w:div>
    <w:div w:id="45497028">
      <w:bodyDiv w:val="1"/>
      <w:marLeft w:val="0"/>
      <w:marRight w:val="0"/>
      <w:marTop w:val="0"/>
      <w:marBottom w:val="0"/>
      <w:divBdr>
        <w:top w:val="none" w:sz="0" w:space="0" w:color="auto"/>
        <w:left w:val="none" w:sz="0" w:space="0" w:color="auto"/>
        <w:bottom w:val="none" w:sz="0" w:space="0" w:color="auto"/>
        <w:right w:val="none" w:sz="0" w:space="0" w:color="auto"/>
      </w:divBdr>
    </w:div>
    <w:div w:id="45642122">
      <w:bodyDiv w:val="1"/>
      <w:marLeft w:val="0"/>
      <w:marRight w:val="0"/>
      <w:marTop w:val="0"/>
      <w:marBottom w:val="0"/>
      <w:divBdr>
        <w:top w:val="none" w:sz="0" w:space="0" w:color="auto"/>
        <w:left w:val="none" w:sz="0" w:space="0" w:color="auto"/>
        <w:bottom w:val="none" w:sz="0" w:space="0" w:color="auto"/>
        <w:right w:val="none" w:sz="0" w:space="0" w:color="auto"/>
      </w:divBdr>
    </w:div>
    <w:div w:id="45685822">
      <w:bodyDiv w:val="1"/>
      <w:marLeft w:val="0"/>
      <w:marRight w:val="0"/>
      <w:marTop w:val="0"/>
      <w:marBottom w:val="0"/>
      <w:divBdr>
        <w:top w:val="none" w:sz="0" w:space="0" w:color="auto"/>
        <w:left w:val="none" w:sz="0" w:space="0" w:color="auto"/>
        <w:bottom w:val="none" w:sz="0" w:space="0" w:color="auto"/>
        <w:right w:val="none" w:sz="0" w:space="0" w:color="auto"/>
      </w:divBdr>
    </w:div>
    <w:div w:id="45687500">
      <w:bodyDiv w:val="1"/>
      <w:marLeft w:val="0"/>
      <w:marRight w:val="0"/>
      <w:marTop w:val="0"/>
      <w:marBottom w:val="0"/>
      <w:divBdr>
        <w:top w:val="none" w:sz="0" w:space="0" w:color="auto"/>
        <w:left w:val="none" w:sz="0" w:space="0" w:color="auto"/>
        <w:bottom w:val="none" w:sz="0" w:space="0" w:color="auto"/>
        <w:right w:val="none" w:sz="0" w:space="0" w:color="auto"/>
      </w:divBdr>
    </w:div>
    <w:div w:id="45690221">
      <w:bodyDiv w:val="1"/>
      <w:marLeft w:val="0"/>
      <w:marRight w:val="0"/>
      <w:marTop w:val="0"/>
      <w:marBottom w:val="0"/>
      <w:divBdr>
        <w:top w:val="none" w:sz="0" w:space="0" w:color="auto"/>
        <w:left w:val="none" w:sz="0" w:space="0" w:color="auto"/>
        <w:bottom w:val="none" w:sz="0" w:space="0" w:color="auto"/>
        <w:right w:val="none" w:sz="0" w:space="0" w:color="auto"/>
      </w:divBdr>
    </w:div>
    <w:div w:id="45761644">
      <w:bodyDiv w:val="1"/>
      <w:marLeft w:val="0"/>
      <w:marRight w:val="0"/>
      <w:marTop w:val="0"/>
      <w:marBottom w:val="0"/>
      <w:divBdr>
        <w:top w:val="none" w:sz="0" w:space="0" w:color="auto"/>
        <w:left w:val="none" w:sz="0" w:space="0" w:color="auto"/>
        <w:bottom w:val="none" w:sz="0" w:space="0" w:color="auto"/>
        <w:right w:val="none" w:sz="0" w:space="0" w:color="auto"/>
      </w:divBdr>
    </w:div>
    <w:div w:id="45835420">
      <w:bodyDiv w:val="1"/>
      <w:marLeft w:val="0"/>
      <w:marRight w:val="0"/>
      <w:marTop w:val="0"/>
      <w:marBottom w:val="0"/>
      <w:divBdr>
        <w:top w:val="none" w:sz="0" w:space="0" w:color="auto"/>
        <w:left w:val="none" w:sz="0" w:space="0" w:color="auto"/>
        <w:bottom w:val="none" w:sz="0" w:space="0" w:color="auto"/>
        <w:right w:val="none" w:sz="0" w:space="0" w:color="auto"/>
      </w:divBdr>
    </w:div>
    <w:div w:id="45840614">
      <w:bodyDiv w:val="1"/>
      <w:marLeft w:val="0"/>
      <w:marRight w:val="0"/>
      <w:marTop w:val="0"/>
      <w:marBottom w:val="0"/>
      <w:divBdr>
        <w:top w:val="none" w:sz="0" w:space="0" w:color="auto"/>
        <w:left w:val="none" w:sz="0" w:space="0" w:color="auto"/>
        <w:bottom w:val="none" w:sz="0" w:space="0" w:color="auto"/>
        <w:right w:val="none" w:sz="0" w:space="0" w:color="auto"/>
      </w:divBdr>
    </w:div>
    <w:div w:id="45841049">
      <w:bodyDiv w:val="1"/>
      <w:marLeft w:val="0"/>
      <w:marRight w:val="0"/>
      <w:marTop w:val="0"/>
      <w:marBottom w:val="0"/>
      <w:divBdr>
        <w:top w:val="none" w:sz="0" w:space="0" w:color="auto"/>
        <w:left w:val="none" w:sz="0" w:space="0" w:color="auto"/>
        <w:bottom w:val="none" w:sz="0" w:space="0" w:color="auto"/>
        <w:right w:val="none" w:sz="0" w:space="0" w:color="auto"/>
      </w:divBdr>
    </w:div>
    <w:div w:id="45884999">
      <w:bodyDiv w:val="1"/>
      <w:marLeft w:val="0"/>
      <w:marRight w:val="0"/>
      <w:marTop w:val="0"/>
      <w:marBottom w:val="0"/>
      <w:divBdr>
        <w:top w:val="none" w:sz="0" w:space="0" w:color="auto"/>
        <w:left w:val="none" w:sz="0" w:space="0" w:color="auto"/>
        <w:bottom w:val="none" w:sz="0" w:space="0" w:color="auto"/>
        <w:right w:val="none" w:sz="0" w:space="0" w:color="auto"/>
      </w:divBdr>
    </w:div>
    <w:div w:id="45955212">
      <w:bodyDiv w:val="1"/>
      <w:marLeft w:val="0"/>
      <w:marRight w:val="0"/>
      <w:marTop w:val="0"/>
      <w:marBottom w:val="0"/>
      <w:divBdr>
        <w:top w:val="none" w:sz="0" w:space="0" w:color="auto"/>
        <w:left w:val="none" w:sz="0" w:space="0" w:color="auto"/>
        <w:bottom w:val="none" w:sz="0" w:space="0" w:color="auto"/>
        <w:right w:val="none" w:sz="0" w:space="0" w:color="auto"/>
      </w:divBdr>
    </w:div>
    <w:div w:id="45957634">
      <w:bodyDiv w:val="1"/>
      <w:marLeft w:val="0"/>
      <w:marRight w:val="0"/>
      <w:marTop w:val="0"/>
      <w:marBottom w:val="0"/>
      <w:divBdr>
        <w:top w:val="none" w:sz="0" w:space="0" w:color="auto"/>
        <w:left w:val="none" w:sz="0" w:space="0" w:color="auto"/>
        <w:bottom w:val="none" w:sz="0" w:space="0" w:color="auto"/>
        <w:right w:val="none" w:sz="0" w:space="0" w:color="auto"/>
      </w:divBdr>
    </w:div>
    <w:div w:id="46035297">
      <w:bodyDiv w:val="1"/>
      <w:marLeft w:val="0"/>
      <w:marRight w:val="0"/>
      <w:marTop w:val="0"/>
      <w:marBottom w:val="0"/>
      <w:divBdr>
        <w:top w:val="none" w:sz="0" w:space="0" w:color="auto"/>
        <w:left w:val="none" w:sz="0" w:space="0" w:color="auto"/>
        <w:bottom w:val="none" w:sz="0" w:space="0" w:color="auto"/>
        <w:right w:val="none" w:sz="0" w:space="0" w:color="auto"/>
      </w:divBdr>
    </w:div>
    <w:div w:id="46076328">
      <w:bodyDiv w:val="1"/>
      <w:marLeft w:val="0"/>
      <w:marRight w:val="0"/>
      <w:marTop w:val="0"/>
      <w:marBottom w:val="0"/>
      <w:divBdr>
        <w:top w:val="none" w:sz="0" w:space="0" w:color="auto"/>
        <w:left w:val="none" w:sz="0" w:space="0" w:color="auto"/>
        <w:bottom w:val="none" w:sz="0" w:space="0" w:color="auto"/>
        <w:right w:val="none" w:sz="0" w:space="0" w:color="auto"/>
      </w:divBdr>
    </w:div>
    <w:div w:id="46078309">
      <w:bodyDiv w:val="1"/>
      <w:marLeft w:val="0"/>
      <w:marRight w:val="0"/>
      <w:marTop w:val="0"/>
      <w:marBottom w:val="0"/>
      <w:divBdr>
        <w:top w:val="none" w:sz="0" w:space="0" w:color="auto"/>
        <w:left w:val="none" w:sz="0" w:space="0" w:color="auto"/>
        <w:bottom w:val="none" w:sz="0" w:space="0" w:color="auto"/>
        <w:right w:val="none" w:sz="0" w:space="0" w:color="auto"/>
      </w:divBdr>
    </w:div>
    <w:div w:id="46103530">
      <w:bodyDiv w:val="1"/>
      <w:marLeft w:val="0"/>
      <w:marRight w:val="0"/>
      <w:marTop w:val="0"/>
      <w:marBottom w:val="0"/>
      <w:divBdr>
        <w:top w:val="none" w:sz="0" w:space="0" w:color="auto"/>
        <w:left w:val="none" w:sz="0" w:space="0" w:color="auto"/>
        <w:bottom w:val="none" w:sz="0" w:space="0" w:color="auto"/>
        <w:right w:val="none" w:sz="0" w:space="0" w:color="auto"/>
      </w:divBdr>
    </w:div>
    <w:div w:id="46144563">
      <w:bodyDiv w:val="1"/>
      <w:marLeft w:val="0"/>
      <w:marRight w:val="0"/>
      <w:marTop w:val="0"/>
      <w:marBottom w:val="0"/>
      <w:divBdr>
        <w:top w:val="none" w:sz="0" w:space="0" w:color="auto"/>
        <w:left w:val="none" w:sz="0" w:space="0" w:color="auto"/>
        <w:bottom w:val="none" w:sz="0" w:space="0" w:color="auto"/>
        <w:right w:val="none" w:sz="0" w:space="0" w:color="auto"/>
      </w:divBdr>
    </w:div>
    <w:div w:id="46146051">
      <w:bodyDiv w:val="1"/>
      <w:marLeft w:val="0"/>
      <w:marRight w:val="0"/>
      <w:marTop w:val="0"/>
      <w:marBottom w:val="0"/>
      <w:divBdr>
        <w:top w:val="none" w:sz="0" w:space="0" w:color="auto"/>
        <w:left w:val="none" w:sz="0" w:space="0" w:color="auto"/>
        <w:bottom w:val="none" w:sz="0" w:space="0" w:color="auto"/>
        <w:right w:val="none" w:sz="0" w:space="0" w:color="auto"/>
      </w:divBdr>
    </w:div>
    <w:div w:id="46221417">
      <w:bodyDiv w:val="1"/>
      <w:marLeft w:val="0"/>
      <w:marRight w:val="0"/>
      <w:marTop w:val="0"/>
      <w:marBottom w:val="0"/>
      <w:divBdr>
        <w:top w:val="none" w:sz="0" w:space="0" w:color="auto"/>
        <w:left w:val="none" w:sz="0" w:space="0" w:color="auto"/>
        <w:bottom w:val="none" w:sz="0" w:space="0" w:color="auto"/>
        <w:right w:val="none" w:sz="0" w:space="0" w:color="auto"/>
      </w:divBdr>
    </w:div>
    <w:div w:id="46226426">
      <w:bodyDiv w:val="1"/>
      <w:marLeft w:val="0"/>
      <w:marRight w:val="0"/>
      <w:marTop w:val="0"/>
      <w:marBottom w:val="0"/>
      <w:divBdr>
        <w:top w:val="none" w:sz="0" w:space="0" w:color="auto"/>
        <w:left w:val="none" w:sz="0" w:space="0" w:color="auto"/>
        <w:bottom w:val="none" w:sz="0" w:space="0" w:color="auto"/>
        <w:right w:val="none" w:sz="0" w:space="0" w:color="auto"/>
      </w:divBdr>
    </w:div>
    <w:div w:id="46228939">
      <w:bodyDiv w:val="1"/>
      <w:marLeft w:val="0"/>
      <w:marRight w:val="0"/>
      <w:marTop w:val="0"/>
      <w:marBottom w:val="0"/>
      <w:divBdr>
        <w:top w:val="none" w:sz="0" w:space="0" w:color="auto"/>
        <w:left w:val="none" w:sz="0" w:space="0" w:color="auto"/>
        <w:bottom w:val="none" w:sz="0" w:space="0" w:color="auto"/>
        <w:right w:val="none" w:sz="0" w:space="0" w:color="auto"/>
      </w:divBdr>
    </w:div>
    <w:div w:id="46299506">
      <w:bodyDiv w:val="1"/>
      <w:marLeft w:val="0"/>
      <w:marRight w:val="0"/>
      <w:marTop w:val="0"/>
      <w:marBottom w:val="0"/>
      <w:divBdr>
        <w:top w:val="none" w:sz="0" w:space="0" w:color="auto"/>
        <w:left w:val="none" w:sz="0" w:space="0" w:color="auto"/>
        <w:bottom w:val="none" w:sz="0" w:space="0" w:color="auto"/>
        <w:right w:val="none" w:sz="0" w:space="0" w:color="auto"/>
      </w:divBdr>
    </w:div>
    <w:div w:id="46341254">
      <w:bodyDiv w:val="1"/>
      <w:marLeft w:val="0"/>
      <w:marRight w:val="0"/>
      <w:marTop w:val="0"/>
      <w:marBottom w:val="0"/>
      <w:divBdr>
        <w:top w:val="none" w:sz="0" w:space="0" w:color="auto"/>
        <w:left w:val="none" w:sz="0" w:space="0" w:color="auto"/>
        <w:bottom w:val="none" w:sz="0" w:space="0" w:color="auto"/>
        <w:right w:val="none" w:sz="0" w:space="0" w:color="auto"/>
      </w:divBdr>
    </w:div>
    <w:div w:id="46345240">
      <w:bodyDiv w:val="1"/>
      <w:marLeft w:val="0"/>
      <w:marRight w:val="0"/>
      <w:marTop w:val="0"/>
      <w:marBottom w:val="0"/>
      <w:divBdr>
        <w:top w:val="none" w:sz="0" w:space="0" w:color="auto"/>
        <w:left w:val="none" w:sz="0" w:space="0" w:color="auto"/>
        <w:bottom w:val="none" w:sz="0" w:space="0" w:color="auto"/>
        <w:right w:val="none" w:sz="0" w:space="0" w:color="auto"/>
      </w:divBdr>
    </w:div>
    <w:div w:id="46346560">
      <w:bodyDiv w:val="1"/>
      <w:marLeft w:val="0"/>
      <w:marRight w:val="0"/>
      <w:marTop w:val="0"/>
      <w:marBottom w:val="0"/>
      <w:divBdr>
        <w:top w:val="none" w:sz="0" w:space="0" w:color="auto"/>
        <w:left w:val="none" w:sz="0" w:space="0" w:color="auto"/>
        <w:bottom w:val="none" w:sz="0" w:space="0" w:color="auto"/>
        <w:right w:val="none" w:sz="0" w:space="0" w:color="auto"/>
      </w:divBdr>
    </w:div>
    <w:div w:id="46418447">
      <w:bodyDiv w:val="1"/>
      <w:marLeft w:val="0"/>
      <w:marRight w:val="0"/>
      <w:marTop w:val="0"/>
      <w:marBottom w:val="0"/>
      <w:divBdr>
        <w:top w:val="none" w:sz="0" w:space="0" w:color="auto"/>
        <w:left w:val="none" w:sz="0" w:space="0" w:color="auto"/>
        <w:bottom w:val="none" w:sz="0" w:space="0" w:color="auto"/>
        <w:right w:val="none" w:sz="0" w:space="0" w:color="auto"/>
      </w:divBdr>
    </w:div>
    <w:div w:id="46421267">
      <w:bodyDiv w:val="1"/>
      <w:marLeft w:val="0"/>
      <w:marRight w:val="0"/>
      <w:marTop w:val="0"/>
      <w:marBottom w:val="0"/>
      <w:divBdr>
        <w:top w:val="none" w:sz="0" w:space="0" w:color="auto"/>
        <w:left w:val="none" w:sz="0" w:space="0" w:color="auto"/>
        <w:bottom w:val="none" w:sz="0" w:space="0" w:color="auto"/>
        <w:right w:val="none" w:sz="0" w:space="0" w:color="auto"/>
      </w:divBdr>
    </w:div>
    <w:div w:id="46494310">
      <w:bodyDiv w:val="1"/>
      <w:marLeft w:val="0"/>
      <w:marRight w:val="0"/>
      <w:marTop w:val="0"/>
      <w:marBottom w:val="0"/>
      <w:divBdr>
        <w:top w:val="none" w:sz="0" w:space="0" w:color="auto"/>
        <w:left w:val="none" w:sz="0" w:space="0" w:color="auto"/>
        <w:bottom w:val="none" w:sz="0" w:space="0" w:color="auto"/>
        <w:right w:val="none" w:sz="0" w:space="0" w:color="auto"/>
      </w:divBdr>
    </w:div>
    <w:div w:id="46682931">
      <w:bodyDiv w:val="1"/>
      <w:marLeft w:val="0"/>
      <w:marRight w:val="0"/>
      <w:marTop w:val="0"/>
      <w:marBottom w:val="0"/>
      <w:divBdr>
        <w:top w:val="none" w:sz="0" w:space="0" w:color="auto"/>
        <w:left w:val="none" w:sz="0" w:space="0" w:color="auto"/>
        <w:bottom w:val="none" w:sz="0" w:space="0" w:color="auto"/>
        <w:right w:val="none" w:sz="0" w:space="0" w:color="auto"/>
      </w:divBdr>
    </w:div>
    <w:div w:id="46683586">
      <w:bodyDiv w:val="1"/>
      <w:marLeft w:val="0"/>
      <w:marRight w:val="0"/>
      <w:marTop w:val="0"/>
      <w:marBottom w:val="0"/>
      <w:divBdr>
        <w:top w:val="none" w:sz="0" w:space="0" w:color="auto"/>
        <w:left w:val="none" w:sz="0" w:space="0" w:color="auto"/>
        <w:bottom w:val="none" w:sz="0" w:space="0" w:color="auto"/>
        <w:right w:val="none" w:sz="0" w:space="0" w:color="auto"/>
      </w:divBdr>
    </w:div>
    <w:div w:id="46684956">
      <w:bodyDiv w:val="1"/>
      <w:marLeft w:val="0"/>
      <w:marRight w:val="0"/>
      <w:marTop w:val="0"/>
      <w:marBottom w:val="0"/>
      <w:divBdr>
        <w:top w:val="none" w:sz="0" w:space="0" w:color="auto"/>
        <w:left w:val="none" w:sz="0" w:space="0" w:color="auto"/>
        <w:bottom w:val="none" w:sz="0" w:space="0" w:color="auto"/>
        <w:right w:val="none" w:sz="0" w:space="0" w:color="auto"/>
      </w:divBdr>
    </w:div>
    <w:div w:id="46689201">
      <w:bodyDiv w:val="1"/>
      <w:marLeft w:val="0"/>
      <w:marRight w:val="0"/>
      <w:marTop w:val="0"/>
      <w:marBottom w:val="0"/>
      <w:divBdr>
        <w:top w:val="none" w:sz="0" w:space="0" w:color="auto"/>
        <w:left w:val="none" w:sz="0" w:space="0" w:color="auto"/>
        <w:bottom w:val="none" w:sz="0" w:space="0" w:color="auto"/>
        <w:right w:val="none" w:sz="0" w:space="0" w:color="auto"/>
      </w:divBdr>
    </w:div>
    <w:div w:id="46729548">
      <w:bodyDiv w:val="1"/>
      <w:marLeft w:val="0"/>
      <w:marRight w:val="0"/>
      <w:marTop w:val="0"/>
      <w:marBottom w:val="0"/>
      <w:divBdr>
        <w:top w:val="none" w:sz="0" w:space="0" w:color="auto"/>
        <w:left w:val="none" w:sz="0" w:space="0" w:color="auto"/>
        <w:bottom w:val="none" w:sz="0" w:space="0" w:color="auto"/>
        <w:right w:val="none" w:sz="0" w:space="0" w:color="auto"/>
      </w:divBdr>
    </w:div>
    <w:div w:id="46732342">
      <w:bodyDiv w:val="1"/>
      <w:marLeft w:val="0"/>
      <w:marRight w:val="0"/>
      <w:marTop w:val="0"/>
      <w:marBottom w:val="0"/>
      <w:divBdr>
        <w:top w:val="none" w:sz="0" w:space="0" w:color="auto"/>
        <w:left w:val="none" w:sz="0" w:space="0" w:color="auto"/>
        <w:bottom w:val="none" w:sz="0" w:space="0" w:color="auto"/>
        <w:right w:val="none" w:sz="0" w:space="0" w:color="auto"/>
      </w:divBdr>
    </w:div>
    <w:div w:id="46800672">
      <w:bodyDiv w:val="1"/>
      <w:marLeft w:val="0"/>
      <w:marRight w:val="0"/>
      <w:marTop w:val="0"/>
      <w:marBottom w:val="0"/>
      <w:divBdr>
        <w:top w:val="none" w:sz="0" w:space="0" w:color="auto"/>
        <w:left w:val="none" w:sz="0" w:space="0" w:color="auto"/>
        <w:bottom w:val="none" w:sz="0" w:space="0" w:color="auto"/>
        <w:right w:val="none" w:sz="0" w:space="0" w:color="auto"/>
      </w:divBdr>
    </w:div>
    <w:div w:id="46801745">
      <w:bodyDiv w:val="1"/>
      <w:marLeft w:val="0"/>
      <w:marRight w:val="0"/>
      <w:marTop w:val="0"/>
      <w:marBottom w:val="0"/>
      <w:divBdr>
        <w:top w:val="none" w:sz="0" w:space="0" w:color="auto"/>
        <w:left w:val="none" w:sz="0" w:space="0" w:color="auto"/>
        <w:bottom w:val="none" w:sz="0" w:space="0" w:color="auto"/>
        <w:right w:val="none" w:sz="0" w:space="0" w:color="auto"/>
      </w:divBdr>
    </w:div>
    <w:div w:id="46802757">
      <w:bodyDiv w:val="1"/>
      <w:marLeft w:val="0"/>
      <w:marRight w:val="0"/>
      <w:marTop w:val="0"/>
      <w:marBottom w:val="0"/>
      <w:divBdr>
        <w:top w:val="none" w:sz="0" w:space="0" w:color="auto"/>
        <w:left w:val="none" w:sz="0" w:space="0" w:color="auto"/>
        <w:bottom w:val="none" w:sz="0" w:space="0" w:color="auto"/>
        <w:right w:val="none" w:sz="0" w:space="0" w:color="auto"/>
      </w:divBdr>
    </w:div>
    <w:div w:id="46804072">
      <w:bodyDiv w:val="1"/>
      <w:marLeft w:val="0"/>
      <w:marRight w:val="0"/>
      <w:marTop w:val="0"/>
      <w:marBottom w:val="0"/>
      <w:divBdr>
        <w:top w:val="none" w:sz="0" w:space="0" w:color="auto"/>
        <w:left w:val="none" w:sz="0" w:space="0" w:color="auto"/>
        <w:bottom w:val="none" w:sz="0" w:space="0" w:color="auto"/>
        <w:right w:val="none" w:sz="0" w:space="0" w:color="auto"/>
      </w:divBdr>
    </w:div>
    <w:div w:id="46807290">
      <w:bodyDiv w:val="1"/>
      <w:marLeft w:val="0"/>
      <w:marRight w:val="0"/>
      <w:marTop w:val="0"/>
      <w:marBottom w:val="0"/>
      <w:divBdr>
        <w:top w:val="none" w:sz="0" w:space="0" w:color="auto"/>
        <w:left w:val="none" w:sz="0" w:space="0" w:color="auto"/>
        <w:bottom w:val="none" w:sz="0" w:space="0" w:color="auto"/>
        <w:right w:val="none" w:sz="0" w:space="0" w:color="auto"/>
      </w:divBdr>
    </w:div>
    <w:div w:id="46925348">
      <w:bodyDiv w:val="1"/>
      <w:marLeft w:val="0"/>
      <w:marRight w:val="0"/>
      <w:marTop w:val="0"/>
      <w:marBottom w:val="0"/>
      <w:divBdr>
        <w:top w:val="none" w:sz="0" w:space="0" w:color="auto"/>
        <w:left w:val="none" w:sz="0" w:space="0" w:color="auto"/>
        <w:bottom w:val="none" w:sz="0" w:space="0" w:color="auto"/>
        <w:right w:val="none" w:sz="0" w:space="0" w:color="auto"/>
      </w:divBdr>
    </w:div>
    <w:div w:id="47001381">
      <w:bodyDiv w:val="1"/>
      <w:marLeft w:val="0"/>
      <w:marRight w:val="0"/>
      <w:marTop w:val="0"/>
      <w:marBottom w:val="0"/>
      <w:divBdr>
        <w:top w:val="none" w:sz="0" w:space="0" w:color="auto"/>
        <w:left w:val="none" w:sz="0" w:space="0" w:color="auto"/>
        <w:bottom w:val="none" w:sz="0" w:space="0" w:color="auto"/>
        <w:right w:val="none" w:sz="0" w:space="0" w:color="auto"/>
      </w:divBdr>
    </w:div>
    <w:div w:id="47072501">
      <w:bodyDiv w:val="1"/>
      <w:marLeft w:val="0"/>
      <w:marRight w:val="0"/>
      <w:marTop w:val="0"/>
      <w:marBottom w:val="0"/>
      <w:divBdr>
        <w:top w:val="none" w:sz="0" w:space="0" w:color="auto"/>
        <w:left w:val="none" w:sz="0" w:space="0" w:color="auto"/>
        <w:bottom w:val="none" w:sz="0" w:space="0" w:color="auto"/>
        <w:right w:val="none" w:sz="0" w:space="0" w:color="auto"/>
      </w:divBdr>
    </w:div>
    <w:div w:id="47074125">
      <w:bodyDiv w:val="1"/>
      <w:marLeft w:val="0"/>
      <w:marRight w:val="0"/>
      <w:marTop w:val="0"/>
      <w:marBottom w:val="0"/>
      <w:divBdr>
        <w:top w:val="none" w:sz="0" w:space="0" w:color="auto"/>
        <w:left w:val="none" w:sz="0" w:space="0" w:color="auto"/>
        <w:bottom w:val="none" w:sz="0" w:space="0" w:color="auto"/>
        <w:right w:val="none" w:sz="0" w:space="0" w:color="auto"/>
      </w:divBdr>
    </w:div>
    <w:div w:id="47077773">
      <w:bodyDiv w:val="1"/>
      <w:marLeft w:val="0"/>
      <w:marRight w:val="0"/>
      <w:marTop w:val="0"/>
      <w:marBottom w:val="0"/>
      <w:divBdr>
        <w:top w:val="none" w:sz="0" w:space="0" w:color="auto"/>
        <w:left w:val="none" w:sz="0" w:space="0" w:color="auto"/>
        <w:bottom w:val="none" w:sz="0" w:space="0" w:color="auto"/>
        <w:right w:val="none" w:sz="0" w:space="0" w:color="auto"/>
      </w:divBdr>
    </w:div>
    <w:div w:id="47144451">
      <w:bodyDiv w:val="1"/>
      <w:marLeft w:val="0"/>
      <w:marRight w:val="0"/>
      <w:marTop w:val="0"/>
      <w:marBottom w:val="0"/>
      <w:divBdr>
        <w:top w:val="none" w:sz="0" w:space="0" w:color="auto"/>
        <w:left w:val="none" w:sz="0" w:space="0" w:color="auto"/>
        <w:bottom w:val="none" w:sz="0" w:space="0" w:color="auto"/>
        <w:right w:val="none" w:sz="0" w:space="0" w:color="auto"/>
      </w:divBdr>
    </w:div>
    <w:div w:id="47151927">
      <w:bodyDiv w:val="1"/>
      <w:marLeft w:val="0"/>
      <w:marRight w:val="0"/>
      <w:marTop w:val="0"/>
      <w:marBottom w:val="0"/>
      <w:divBdr>
        <w:top w:val="none" w:sz="0" w:space="0" w:color="auto"/>
        <w:left w:val="none" w:sz="0" w:space="0" w:color="auto"/>
        <w:bottom w:val="none" w:sz="0" w:space="0" w:color="auto"/>
        <w:right w:val="none" w:sz="0" w:space="0" w:color="auto"/>
      </w:divBdr>
    </w:div>
    <w:div w:id="47152977">
      <w:bodyDiv w:val="1"/>
      <w:marLeft w:val="0"/>
      <w:marRight w:val="0"/>
      <w:marTop w:val="0"/>
      <w:marBottom w:val="0"/>
      <w:divBdr>
        <w:top w:val="none" w:sz="0" w:space="0" w:color="auto"/>
        <w:left w:val="none" w:sz="0" w:space="0" w:color="auto"/>
        <w:bottom w:val="none" w:sz="0" w:space="0" w:color="auto"/>
        <w:right w:val="none" w:sz="0" w:space="0" w:color="auto"/>
      </w:divBdr>
    </w:div>
    <w:div w:id="47186958">
      <w:bodyDiv w:val="1"/>
      <w:marLeft w:val="0"/>
      <w:marRight w:val="0"/>
      <w:marTop w:val="0"/>
      <w:marBottom w:val="0"/>
      <w:divBdr>
        <w:top w:val="none" w:sz="0" w:space="0" w:color="auto"/>
        <w:left w:val="none" w:sz="0" w:space="0" w:color="auto"/>
        <w:bottom w:val="none" w:sz="0" w:space="0" w:color="auto"/>
        <w:right w:val="none" w:sz="0" w:space="0" w:color="auto"/>
      </w:divBdr>
    </w:div>
    <w:div w:id="47190990">
      <w:bodyDiv w:val="1"/>
      <w:marLeft w:val="0"/>
      <w:marRight w:val="0"/>
      <w:marTop w:val="0"/>
      <w:marBottom w:val="0"/>
      <w:divBdr>
        <w:top w:val="none" w:sz="0" w:space="0" w:color="auto"/>
        <w:left w:val="none" w:sz="0" w:space="0" w:color="auto"/>
        <w:bottom w:val="none" w:sz="0" w:space="0" w:color="auto"/>
        <w:right w:val="none" w:sz="0" w:space="0" w:color="auto"/>
      </w:divBdr>
    </w:div>
    <w:div w:id="47195910">
      <w:bodyDiv w:val="1"/>
      <w:marLeft w:val="0"/>
      <w:marRight w:val="0"/>
      <w:marTop w:val="0"/>
      <w:marBottom w:val="0"/>
      <w:divBdr>
        <w:top w:val="none" w:sz="0" w:space="0" w:color="auto"/>
        <w:left w:val="none" w:sz="0" w:space="0" w:color="auto"/>
        <w:bottom w:val="none" w:sz="0" w:space="0" w:color="auto"/>
        <w:right w:val="none" w:sz="0" w:space="0" w:color="auto"/>
      </w:divBdr>
    </w:div>
    <w:div w:id="47338842">
      <w:bodyDiv w:val="1"/>
      <w:marLeft w:val="0"/>
      <w:marRight w:val="0"/>
      <w:marTop w:val="0"/>
      <w:marBottom w:val="0"/>
      <w:divBdr>
        <w:top w:val="none" w:sz="0" w:space="0" w:color="auto"/>
        <w:left w:val="none" w:sz="0" w:space="0" w:color="auto"/>
        <w:bottom w:val="none" w:sz="0" w:space="0" w:color="auto"/>
        <w:right w:val="none" w:sz="0" w:space="0" w:color="auto"/>
      </w:divBdr>
    </w:div>
    <w:div w:id="47388698">
      <w:bodyDiv w:val="1"/>
      <w:marLeft w:val="0"/>
      <w:marRight w:val="0"/>
      <w:marTop w:val="0"/>
      <w:marBottom w:val="0"/>
      <w:divBdr>
        <w:top w:val="none" w:sz="0" w:space="0" w:color="auto"/>
        <w:left w:val="none" w:sz="0" w:space="0" w:color="auto"/>
        <w:bottom w:val="none" w:sz="0" w:space="0" w:color="auto"/>
        <w:right w:val="none" w:sz="0" w:space="0" w:color="auto"/>
      </w:divBdr>
    </w:div>
    <w:div w:id="47413178">
      <w:bodyDiv w:val="1"/>
      <w:marLeft w:val="0"/>
      <w:marRight w:val="0"/>
      <w:marTop w:val="0"/>
      <w:marBottom w:val="0"/>
      <w:divBdr>
        <w:top w:val="none" w:sz="0" w:space="0" w:color="auto"/>
        <w:left w:val="none" w:sz="0" w:space="0" w:color="auto"/>
        <w:bottom w:val="none" w:sz="0" w:space="0" w:color="auto"/>
        <w:right w:val="none" w:sz="0" w:space="0" w:color="auto"/>
      </w:divBdr>
    </w:div>
    <w:div w:id="47654736">
      <w:bodyDiv w:val="1"/>
      <w:marLeft w:val="0"/>
      <w:marRight w:val="0"/>
      <w:marTop w:val="0"/>
      <w:marBottom w:val="0"/>
      <w:divBdr>
        <w:top w:val="none" w:sz="0" w:space="0" w:color="auto"/>
        <w:left w:val="none" w:sz="0" w:space="0" w:color="auto"/>
        <w:bottom w:val="none" w:sz="0" w:space="0" w:color="auto"/>
        <w:right w:val="none" w:sz="0" w:space="0" w:color="auto"/>
      </w:divBdr>
    </w:div>
    <w:div w:id="47726384">
      <w:bodyDiv w:val="1"/>
      <w:marLeft w:val="0"/>
      <w:marRight w:val="0"/>
      <w:marTop w:val="0"/>
      <w:marBottom w:val="0"/>
      <w:divBdr>
        <w:top w:val="none" w:sz="0" w:space="0" w:color="auto"/>
        <w:left w:val="none" w:sz="0" w:space="0" w:color="auto"/>
        <w:bottom w:val="none" w:sz="0" w:space="0" w:color="auto"/>
        <w:right w:val="none" w:sz="0" w:space="0" w:color="auto"/>
      </w:divBdr>
    </w:div>
    <w:div w:id="47730506">
      <w:bodyDiv w:val="1"/>
      <w:marLeft w:val="0"/>
      <w:marRight w:val="0"/>
      <w:marTop w:val="0"/>
      <w:marBottom w:val="0"/>
      <w:divBdr>
        <w:top w:val="none" w:sz="0" w:space="0" w:color="auto"/>
        <w:left w:val="none" w:sz="0" w:space="0" w:color="auto"/>
        <w:bottom w:val="none" w:sz="0" w:space="0" w:color="auto"/>
        <w:right w:val="none" w:sz="0" w:space="0" w:color="auto"/>
      </w:divBdr>
    </w:div>
    <w:div w:id="47730542">
      <w:bodyDiv w:val="1"/>
      <w:marLeft w:val="0"/>
      <w:marRight w:val="0"/>
      <w:marTop w:val="0"/>
      <w:marBottom w:val="0"/>
      <w:divBdr>
        <w:top w:val="none" w:sz="0" w:space="0" w:color="auto"/>
        <w:left w:val="none" w:sz="0" w:space="0" w:color="auto"/>
        <w:bottom w:val="none" w:sz="0" w:space="0" w:color="auto"/>
        <w:right w:val="none" w:sz="0" w:space="0" w:color="auto"/>
      </w:divBdr>
    </w:div>
    <w:div w:id="47799389">
      <w:bodyDiv w:val="1"/>
      <w:marLeft w:val="0"/>
      <w:marRight w:val="0"/>
      <w:marTop w:val="0"/>
      <w:marBottom w:val="0"/>
      <w:divBdr>
        <w:top w:val="none" w:sz="0" w:space="0" w:color="auto"/>
        <w:left w:val="none" w:sz="0" w:space="0" w:color="auto"/>
        <w:bottom w:val="none" w:sz="0" w:space="0" w:color="auto"/>
        <w:right w:val="none" w:sz="0" w:space="0" w:color="auto"/>
      </w:divBdr>
    </w:div>
    <w:div w:id="47800060">
      <w:bodyDiv w:val="1"/>
      <w:marLeft w:val="0"/>
      <w:marRight w:val="0"/>
      <w:marTop w:val="0"/>
      <w:marBottom w:val="0"/>
      <w:divBdr>
        <w:top w:val="none" w:sz="0" w:space="0" w:color="auto"/>
        <w:left w:val="none" w:sz="0" w:space="0" w:color="auto"/>
        <w:bottom w:val="none" w:sz="0" w:space="0" w:color="auto"/>
        <w:right w:val="none" w:sz="0" w:space="0" w:color="auto"/>
      </w:divBdr>
    </w:div>
    <w:div w:id="47803991">
      <w:bodyDiv w:val="1"/>
      <w:marLeft w:val="0"/>
      <w:marRight w:val="0"/>
      <w:marTop w:val="0"/>
      <w:marBottom w:val="0"/>
      <w:divBdr>
        <w:top w:val="none" w:sz="0" w:space="0" w:color="auto"/>
        <w:left w:val="none" w:sz="0" w:space="0" w:color="auto"/>
        <w:bottom w:val="none" w:sz="0" w:space="0" w:color="auto"/>
        <w:right w:val="none" w:sz="0" w:space="0" w:color="auto"/>
      </w:divBdr>
    </w:div>
    <w:div w:id="47805821">
      <w:bodyDiv w:val="1"/>
      <w:marLeft w:val="0"/>
      <w:marRight w:val="0"/>
      <w:marTop w:val="0"/>
      <w:marBottom w:val="0"/>
      <w:divBdr>
        <w:top w:val="none" w:sz="0" w:space="0" w:color="auto"/>
        <w:left w:val="none" w:sz="0" w:space="0" w:color="auto"/>
        <w:bottom w:val="none" w:sz="0" w:space="0" w:color="auto"/>
        <w:right w:val="none" w:sz="0" w:space="0" w:color="auto"/>
      </w:divBdr>
    </w:div>
    <w:div w:id="47844253">
      <w:bodyDiv w:val="1"/>
      <w:marLeft w:val="0"/>
      <w:marRight w:val="0"/>
      <w:marTop w:val="0"/>
      <w:marBottom w:val="0"/>
      <w:divBdr>
        <w:top w:val="none" w:sz="0" w:space="0" w:color="auto"/>
        <w:left w:val="none" w:sz="0" w:space="0" w:color="auto"/>
        <w:bottom w:val="none" w:sz="0" w:space="0" w:color="auto"/>
        <w:right w:val="none" w:sz="0" w:space="0" w:color="auto"/>
      </w:divBdr>
    </w:div>
    <w:div w:id="47844575">
      <w:bodyDiv w:val="1"/>
      <w:marLeft w:val="0"/>
      <w:marRight w:val="0"/>
      <w:marTop w:val="0"/>
      <w:marBottom w:val="0"/>
      <w:divBdr>
        <w:top w:val="none" w:sz="0" w:space="0" w:color="auto"/>
        <w:left w:val="none" w:sz="0" w:space="0" w:color="auto"/>
        <w:bottom w:val="none" w:sz="0" w:space="0" w:color="auto"/>
        <w:right w:val="none" w:sz="0" w:space="0" w:color="auto"/>
      </w:divBdr>
    </w:div>
    <w:div w:id="47919913">
      <w:bodyDiv w:val="1"/>
      <w:marLeft w:val="0"/>
      <w:marRight w:val="0"/>
      <w:marTop w:val="0"/>
      <w:marBottom w:val="0"/>
      <w:divBdr>
        <w:top w:val="none" w:sz="0" w:space="0" w:color="auto"/>
        <w:left w:val="none" w:sz="0" w:space="0" w:color="auto"/>
        <w:bottom w:val="none" w:sz="0" w:space="0" w:color="auto"/>
        <w:right w:val="none" w:sz="0" w:space="0" w:color="auto"/>
      </w:divBdr>
    </w:div>
    <w:div w:id="47922190">
      <w:bodyDiv w:val="1"/>
      <w:marLeft w:val="0"/>
      <w:marRight w:val="0"/>
      <w:marTop w:val="0"/>
      <w:marBottom w:val="0"/>
      <w:divBdr>
        <w:top w:val="none" w:sz="0" w:space="0" w:color="auto"/>
        <w:left w:val="none" w:sz="0" w:space="0" w:color="auto"/>
        <w:bottom w:val="none" w:sz="0" w:space="0" w:color="auto"/>
        <w:right w:val="none" w:sz="0" w:space="0" w:color="auto"/>
      </w:divBdr>
    </w:div>
    <w:div w:id="47995566">
      <w:bodyDiv w:val="1"/>
      <w:marLeft w:val="0"/>
      <w:marRight w:val="0"/>
      <w:marTop w:val="0"/>
      <w:marBottom w:val="0"/>
      <w:divBdr>
        <w:top w:val="none" w:sz="0" w:space="0" w:color="auto"/>
        <w:left w:val="none" w:sz="0" w:space="0" w:color="auto"/>
        <w:bottom w:val="none" w:sz="0" w:space="0" w:color="auto"/>
        <w:right w:val="none" w:sz="0" w:space="0" w:color="auto"/>
      </w:divBdr>
    </w:div>
    <w:div w:id="48120030">
      <w:bodyDiv w:val="1"/>
      <w:marLeft w:val="0"/>
      <w:marRight w:val="0"/>
      <w:marTop w:val="0"/>
      <w:marBottom w:val="0"/>
      <w:divBdr>
        <w:top w:val="none" w:sz="0" w:space="0" w:color="auto"/>
        <w:left w:val="none" w:sz="0" w:space="0" w:color="auto"/>
        <w:bottom w:val="none" w:sz="0" w:space="0" w:color="auto"/>
        <w:right w:val="none" w:sz="0" w:space="0" w:color="auto"/>
      </w:divBdr>
    </w:div>
    <w:div w:id="48307320">
      <w:bodyDiv w:val="1"/>
      <w:marLeft w:val="0"/>
      <w:marRight w:val="0"/>
      <w:marTop w:val="0"/>
      <w:marBottom w:val="0"/>
      <w:divBdr>
        <w:top w:val="none" w:sz="0" w:space="0" w:color="auto"/>
        <w:left w:val="none" w:sz="0" w:space="0" w:color="auto"/>
        <w:bottom w:val="none" w:sz="0" w:space="0" w:color="auto"/>
        <w:right w:val="none" w:sz="0" w:space="0" w:color="auto"/>
      </w:divBdr>
    </w:div>
    <w:div w:id="48307710">
      <w:bodyDiv w:val="1"/>
      <w:marLeft w:val="0"/>
      <w:marRight w:val="0"/>
      <w:marTop w:val="0"/>
      <w:marBottom w:val="0"/>
      <w:divBdr>
        <w:top w:val="none" w:sz="0" w:space="0" w:color="auto"/>
        <w:left w:val="none" w:sz="0" w:space="0" w:color="auto"/>
        <w:bottom w:val="none" w:sz="0" w:space="0" w:color="auto"/>
        <w:right w:val="none" w:sz="0" w:space="0" w:color="auto"/>
      </w:divBdr>
    </w:div>
    <w:div w:id="48312589">
      <w:bodyDiv w:val="1"/>
      <w:marLeft w:val="0"/>
      <w:marRight w:val="0"/>
      <w:marTop w:val="0"/>
      <w:marBottom w:val="0"/>
      <w:divBdr>
        <w:top w:val="none" w:sz="0" w:space="0" w:color="auto"/>
        <w:left w:val="none" w:sz="0" w:space="0" w:color="auto"/>
        <w:bottom w:val="none" w:sz="0" w:space="0" w:color="auto"/>
        <w:right w:val="none" w:sz="0" w:space="0" w:color="auto"/>
      </w:divBdr>
    </w:div>
    <w:div w:id="48379012">
      <w:bodyDiv w:val="1"/>
      <w:marLeft w:val="0"/>
      <w:marRight w:val="0"/>
      <w:marTop w:val="0"/>
      <w:marBottom w:val="0"/>
      <w:divBdr>
        <w:top w:val="none" w:sz="0" w:space="0" w:color="auto"/>
        <w:left w:val="none" w:sz="0" w:space="0" w:color="auto"/>
        <w:bottom w:val="none" w:sz="0" w:space="0" w:color="auto"/>
        <w:right w:val="none" w:sz="0" w:space="0" w:color="auto"/>
      </w:divBdr>
    </w:div>
    <w:div w:id="48379252">
      <w:bodyDiv w:val="1"/>
      <w:marLeft w:val="0"/>
      <w:marRight w:val="0"/>
      <w:marTop w:val="0"/>
      <w:marBottom w:val="0"/>
      <w:divBdr>
        <w:top w:val="none" w:sz="0" w:space="0" w:color="auto"/>
        <w:left w:val="none" w:sz="0" w:space="0" w:color="auto"/>
        <w:bottom w:val="none" w:sz="0" w:space="0" w:color="auto"/>
        <w:right w:val="none" w:sz="0" w:space="0" w:color="auto"/>
      </w:divBdr>
    </w:div>
    <w:div w:id="48387003">
      <w:bodyDiv w:val="1"/>
      <w:marLeft w:val="0"/>
      <w:marRight w:val="0"/>
      <w:marTop w:val="0"/>
      <w:marBottom w:val="0"/>
      <w:divBdr>
        <w:top w:val="none" w:sz="0" w:space="0" w:color="auto"/>
        <w:left w:val="none" w:sz="0" w:space="0" w:color="auto"/>
        <w:bottom w:val="none" w:sz="0" w:space="0" w:color="auto"/>
        <w:right w:val="none" w:sz="0" w:space="0" w:color="auto"/>
      </w:divBdr>
    </w:div>
    <w:div w:id="48387683">
      <w:bodyDiv w:val="1"/>
      <w:marLeft w:val="0"/>
      <w:marRight w:val="0"/>
      <w:marTop w:val="0"/>
      <w:marBottom w:val="0"/>
      <w:divBdr>
        <w:top w:val="none" w:sz="0" w:space="0" w:color="auto"/>
        <w:left w:val="none" w:sz="0" w:space="0" w:color="auto"/>
        <w:bottom w:val="none" w:sz="0" w:space="0" w:color="auto"/>
        <w:right w:val="none" w:sz="0" w:space="0" w:color="auto"/>
      </w:divBdr>
    </w:div>
    <w:div w:id="48454396">
      <w:bodyDiv w:val="1"/>
      <w:marLeft w:val="0"/>
      <w:marRight w:val="0"/>
      <w:marTop w:val="0"/>
      <w:marBottom w:val="0"/>
      <w:divBdr>
        <w:top w:val="none" w:sz="0" w:space="0" w:color="auto"/>
        <w:left w:val="none" w:sz="0" w:space="0" w:color="auto"/>
        <w:bottom w:val="none" w:sz="0" w:space="0" w:color="auto"/>
        <w:right w:val="none" w:sz="0" w:space="0" w:color="auto"/>
      </w:divBdr>
    </w:div>
    <w:div w:id="48457787">
      <w:bodyDiv w:val="1"/>
      <w:marLeft w:val="0"/>
      <w:marRight w:val="0"/>
      <w:marTop w:val="0"/>
      <w:marBottom w:val="0"/>
      <w:divBdr>
        <w:top w:val="none" w:sz="0" w:space="0" w:color="auto"/>
        <w:left w:val="none" w:sz="0" w:space="0" w:color="auto"/>
        <w:bottom w:val="none" w:sz="0" w:space="0" w:color="auto"/>
        <w:right w:val="none" w:sz="0" w:space="0" w:color="auto"/>
      </w:divBdr>
    </w:div>
    <w:div w:id="48459358">
      <w:bodyDiv w:val="1"/>
      <w:marLeft w:val="0"/>
      <w:marRight w:val="0"/>
      <w:marTop w:val="0"/>
      <w:marBottom w:val="0"/>
      <w:divBdr>
        <w:top w:val="none" w:sz="0" w:space="0" w:color="auto"/>
        <w:left w:val="none" w:sz="0" w:space="0" w:color="auto"/>
        <w:bottom w:val="none" w:sz="0" w:space="0" w:color="auto"/>
        <w:right w:val="none" w:sz="0" w:space="0" w:color="auto"/>
      </w:divBdr>
    </w:div>
    <w:div w:id="48501451">
      <w:bodyDiv w:val="1"/>
      <w:marLeft w:val="0"/>
      <w:marRight w:val="0"/>
      <w:marTop w:val="0"/>
      <w:marBottom w:val="0"/>
      <w:divBdr>
        <w:top w:val="none" w:sz="0" w:space="0" w:color="auto"/>
        <w:left w:val="none" w:sz="0" w:space="0" w:color="auto"/>
        <w:bottom w:val="none" w:sz="0" w:space="0" w:color="auto"/>
        <w:right w:val="none" w:sz="0" w:space="0" w:color="auto"/>
      </w:divBdr>
    </w:div>
    <w:div w:id="48573006">
      <w:bodyDiv w:val="1"/>
      <w:marLeft w:val="0"/>
      <w:marRight w:val="0"/>
      <w:marTop w:val="0"/>
      <w:marBottom w:val="0"/>
      <w:divBdr>
        <w:top w:val="none" w:sz="0" w:space="0" w:color="auto"/>
        <w:left w:val="none" w:sz="0" w:space="0" w:color="auto"/>
        <w:bottom w:val="none" w:sz="0" w:space="0" w:color="auto"/>
        <w:right w:val="none" w:sz="0" w:space="0" w:color="auto"/>
      </w:divBdr>
    </w:div>
    <w:div w:id="48575170">
      <w:bodyDiv w:val="1"/>
      <w:marLeft w:val="0"/>
      <w:marRight w:val="0"/>
      <w:marTop w:val="0"/>
      <w:marBottom w:val="0"/>
      <w:divBdr>
        <w:top w:val="none" w:sz="0" w:space="0" w:color="auto"/>
        <w:left w:val="none" w:sz="0" w:space="0" w:color="auto"/>
        <w:bottom w:val="none" w:sz="0" w:space="0" w:color="auto"/>
        <w:right w:val="none" w:sz="0" w:space="0" w:color="auto"/>
      </w:divBdr>
    </w:div>
    <w:div w:id="48580046">
      <w:bodyDiv w:val="1"/>
      <w:marLeft w:val="0"/>
      <w:marRight w:val="0"/>
      <w:marTop w:val="0"/>
      <w:marBottom w:val="0"/>
      <w:divBdr>
        <w:top w:val="none" w:sz="0" w:space="0" w:color="auto"/>
        <w:left w:val="none" w:sz="0" w:space="0" w:color="auto"/>
        <w:bottom w:val="none" w:sz="0" w:space="0" w:color="auto"/>
        <w:right w:val="none" w:sz="0" w:space="0" w:color="auto"/>
      </w:divBdr>
    </w:div>
    <w:div w:id="48652487">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22980">
      <w:bodyDiv w:val="1"/>
      <w:marLeft w:val="0"/>
      <w:marRight w:val="0"/>
      <w:marTop w:val="0"/>
      <w:marBottom w:val="0"/>
      <w:divBdr>
        <w:top w:val="none" w:sz="0" w:space="0" w:color="auto"/>
        <w:left w:val="none" w:sz="0" w:space="0" w:color="auto"/>
        <w:bottom w:val="none" w:sz="0" w:space="0" w:color="auto"/>
        <w:right w:val="none" w:sz="0" w:space="0" w:color="auto"/>
      </w:divBdr>
    </w:div>
    <w:div w:id="48723560">
      <w:bodyDiv w:val="1"/>
      <w:marLeft w:val="0"/>
      <w:marRight w:val="0"/>
      <w:marTop w:val="0"/>
      <w:marBottom w:val="0"/>
      <w:divBdr>
        <w:top w:val="none" w:sz="0" w:space="0" w:color="auto"/>
        <w:left w:val="none" w:sz="0" w:space="0" w:color="auto"/>
        <w:bottom w:val="none" w:sz="0" w:space="0" w:color="auto"/>
        <w:right w:val="none" w:sz="0" w:space="0" w:color="auto"/>
      </w:divBdr>
    </w:div>
    <w:div w:id="48771570">
      <w:bodyDiv w:val="1"/>
      <w:marLeft w:val="0"/>
      <w:marRight w:val="0"/>
      <w:marTop w:val="0"/>
      <w:marBottom w:val="0"/>
      <w:divBdr>
        <w:top w:val="none" w:sz="0" w:space="0" w:color="auto"/>
        <w:left w:val="none" w:sz="0" w:space="0" w:color="auto"/>
        <w:bottom w:val="none" w:sz="0" w:space="0" w:color="auto"/>
        <w:right w:val="none" w:sz="0" w:space="0" w:color="auto"/>
      </w:divBdr>
    </w:div>
    <w:div w:id="48842178">
      <w:bodyDiv w:val="1"/>
      <w:marLeft w:val="0"/>
      <w:marRight w:val="0"/>
      <w:marTop w:val="0"/>
      <w:marBottom w:val="0"/>
      <w:divBdr>
        <w:top w:val="none" w:sz="0" w:space="0" w:color="auto"/>
        <w:left w:val="none" w:sz="0" w:space="0" w:color="auto"/>
        <w:bottom w:val="none" w:sz="0" w:space="0" w:color="auto"/>
        <w:right w:val="none" w:sz="0" w:space="0" w:color="auto"/>
      </w:divBdr>
    </w:div>
    <w:div w:id="48920486">
      <w:bodyDiv w:val="1"/>
      <w:marLeft w:val="0"/>
      <w:marRight w:val="0"/>
      <w:marTop w:val="0"/>
      <w:marBottom w:val="0"/>
      <w:divBdr>
        <w:top w:val="none" w:sz="0" w:space="0" w:color="auto"/>
        <w:left w:val="none" w:sz="0" w:space="0" w:color="auto"/>
        <w:bottom w:val="none" w:sz="0" w:space="0" w:color="auto"/>
        <w:right w:val="none" w:sz="0" w:space="0" w:color="auto"/>
      </w:divBdr>
    </w:div>
    <w:div w:id="48959831">
      <w:bodyDiv w:val="1"/>
      <w:marLeft w:val="0"/>
      <w:marRight w:val="0"/>
      <w:marTop w:val="0"/>
      <w:marBottom w:val="0"/>
      <w:divBdr>
        <w:top w:val="none" w:sz="0" w:space="0" w:color="auto"/>
        <w:left w:val="none" w:sz="0" w:space="0" w:color="auto"/>
        <w:bottom w:val="none" w:sz="0" w:space="0" w:color="auto"/>
        <w:right w:val="none" w:sz="0" w:space="0" w:color="auto"/>
      </w:divBdr>
    </w:div>
    <w:div w:id="48960363">
      <w:bodyDiv w:val="1"/>
      <w:marLeft w:val="0"/>
      <w:marRight w:val="0"/>
      <w:marTop w:val="0"/>
      <w:marBottom w:val="0"/>
      <w:divBdr>
        <w:top w:val="none" w:sz="0" w:space="0" w:color="auto"/>
        <w:left w:val="none" w:sz="0" w:space="0" w:color="auto"/>
        <w:bottom w:val="none" w:sz="0" w:space="0" w:color="auto"/>
        <w:right w:val="none" w:sz="0" w:space="0" w:color="auto"/>
      </w:divBdr>
    </w:div>
    <w:div w:id="48962764">
      <w:bodyDiv w:val="1"/>
      <w:marLeft w:val="0"/>
      <w:marRight w:val="0"/>
      <w:marTop w:val="0"/>
      <w:marBottom w:val="0"/>
      <w:divBdr>
        <w:top w:val="none" w:sz="0" w:space="0" w:color="auto"/>
        <w:left w:val="none" w:sz="0" w:space="0" w:color="auto"/>
        <w:bottom w:val="none" w:sz="0" w:space="0" w:color="auto"/>
        <w:right w:val="none" w:sz="0" w:space="0" w:color="auto"/>
      </w:divBdr>
    </w:div>
    <w:div w:id="48966670">
      <w:bodyDiv w:val="1"/>
      <w:marLeft w:val="0"/>
      <w:marRight w:val="0"/>
      <w:marTop w:val="0"/>
      <w:marBottom w:val="0"/>
      <w:divBdr>
        <w:top w:val="none" w:sz="0" w:space="0" w:color="auto"/>
        <w:left w:val="none" w:sz="0" w:space="0" w:color="auto"/>
        <w:bottom w:val="none" w:sz="0" w:space="0" w:color="auto"/>
        <w:right w:val="none" w:sz="0" w:space="0" w:color="auto"/>
      </w:divBdr>
    </w:div>
    <w:div w:id="49039201">
      <w:bodyDiv w:val="1"/>
      <w:marLeft w:val="0"/>
      <w:marRight w:val="0"/>
      <w:marTop w:val="0"/>
      <w:marBottom w:val="0"/>
      <w:divBdr>
        <w:top w:val="none" w:sz="0" w:space="0" w:color="auto"/>
        <w:left w:val="none" w:sz="0" w:space="0" w:color="auto"/>
        <w:bottom w:val="none" w:sz="0" w:space="0" w:color="auto"/>
        <w:right w:val="none" w:sz="0" w:space="0" w:color="auto"/>
      </w:divBdr>
    </w:div>
    <w:div w:id="49040430">
      <w:bodyDiv w:val="1"/>
      <w:marLeft w:val="0"/>
      <w:marRight w:val="0"/>
      <w:marTop w:val="0"/>
      <w:marBottom w:val="0"/>
      <w:divBdr>
        <w:top w:val="none" w:sz="0" w:space="0" w:color="auto"/>
        <w:left w:val="none" w:sz="0" w:space="0" w:color="auto"/>
        <w:bottom w:val="none" w:sz="0" w:space="0" w:color="auto"/>
        <w:right w:val="none" w:sz="0" w:space="0" w:color="auto"/>
      </w:divBdr>
    </w:div>
    <w:div w:id="49113605">
      <w:bodyDiv w:val="1"/>
      <w:marLeft w:val="0"/>
      <w:marRight w:val="0"/>
      <w:marTop w:val="0"/>
      <w:marBottom w:val="0"/>
      <w:divBdr>
        <w:top w:val="none" w:sz="0" w:space="0" w:color="auto"/>
        <w:left w:val="none" w:sz="0" w:space="0" w:color="auto"/>
        <w:bottom w:val="none" w:sz="0" w:space="0" w:color="auto"/>
        <w:right w:val="none" w:sz="0" w:space="0" w:color="auto"/>
      </w:divBdr>
    </w:div>
    <w:div w:id="49117801">
      <w:bodyDiv w:val="1"/>
      <w:marLeft w:val="0"/>
      <w:marRight w:val="0"/>
      <w:marTop w:val="0"/>
      <w:marBottom w:val="0"/>
      <w:divBdr>
        <w:top w:val="none" w:sz="0" w:space="0" w:color="auto"/>
        <w:left w:val="none" w:sz="0" w:space="0" w:color="auto"/>
        <w:bottom w:val="none" w:sz="0" w:space="0" w:color="auto"/>
        <w:right w:val="none" w:sz="0" w:space="0" w:color="auto"/>
      </w:divBdr>
    </w:div>
    <w:div w:id="49154308">
      <w:bodyDiv w:val="1"/>
      <w:marLeft w:val="0"/>
      <w:marRight w:val="0"/>
      <w:marTop w:val="0"/>
      <w:marBottom w:val="0"/>
      <w:divBdr>
        <w:top w:val="none" w:sz="0" w:space="0" w:color="auto"/>
        <w:left w:val="none" w:sz="0" w:space="0" w:color="auto"/>
        <w:bottom w:val="none" w:sz="0" w:space="0" w:color="auto"/>
        <w:right w:val="none" w:sz="0" w:space="0" w:color="auto"/>
      </w:divBdr>
    </w:div>
    <w:div w:id="49154454">
      <w:bodyDiv w:val="1"/>
      <w:marLeft w:val="0"/>
      <w:marRight w:val="0"/>
      <w:marTop w:val="0"/>
      <w:marBottom w:val="0"/>
      <w:divBdr>
        <w:top w:val="none" w:sz="0" w:space="0" w:color="auto"/>
        <w:left w:val="none" w:sz="0" w:space="0" w:color="auto"/>
        <w:bottom w:val="none" w:sz="0" w:space="0" w:color="auto"/>
        <w:right w:val="none" w:sz="0" w:space="0" w:color="auto"/>
      </w:divBdr>
    </w:div>
    <w:div w:id="49421470">
      <w:bodyDiv w:val="1"/>
      <w:marLeft w:val="0"/>
      <w:marRight w:val="0"/>
      <w:marTop w:val="0"/>
      <w:marBottom w:val="0"/>
      <w:divBdr>
        <w:top w:val="none" w:sz="0" w:space="0" w:color="auto"/>
        <w:left w:val="none" w:sz="0" w:space="0" w:color="auto"/>
        <w:bottom w:val="none" w:sz="0" w:space="0" w:color="auto"/>
        <w:right w:val="none" w:sz="0" w:space="0" w:color="auto"/>
      </w:divBdr>
    </w:div>
    <w:div w:id="49429924">
      <w:bodyDiv w:val="1"/>
      <w:marLeft w:val="0"/>
      <w:marRight w:val="0"/>
      <w:marTop w:val="0"/>
      <w:marBottom w:val="0"/>
      <w:divBdr>
        <w:top w:val="none" w:sz="0" w:space="0" w:color="auto"/>
        <w:left w:val="none" w:sz="0" w:space="0" w:color="auto"/>
        <w:bottom w:val="none" w:sz="0" w:space="0" w:color="auto"/>
        <w:right w:val="none" w:sz="0" w:space="0" w:color="auto"/>
      </w:divBdr>
    </w:div>
    <w:div w:id="49500599">
      <w:bodyDiv w:val="1"/>
      <w:marLeft w:val="0"/>
      <w:marRight w:val="0"/>
      <w:marTop w:val="0"/>
      <w:marBottom w:val="0"/>
      <w:divBdr>
        <w:top w:val="none" w:sz="0" w:space="0" w:color="auto"/>
        <w:left w:val="none" w:sz="0" w:space="0" w:color="auto"/>
        <w:bottom w:val="none" w:sz="0" w:space="0" w:color="auto"/>
        <w:right w:val="none" w:sz="0" w:space="0" w:color="auto"/>
      </w:divBdr>
    </w:div>
    <w:div w:id="49503463">
      <w:bodyDiv w:val="1"/>
      <w:marLeft w:val="0"/>
      <w:marRight w:val="0"/>
      <w:marTop w:val="0"/>
      <w:marBottom w:val="0"/>
      <w:divBdr>
        <w:top w:val="none" w:sz="0" w:space="0" w:color="auto"/>
        <w:left w:val="none" w:sz="0" w:space="0" w:color="auto"/>
        <w:bottom w:val="none" w:sz="0" w:space="0" w:color="auto"/>
        <w:right w:val="none" w:sz="0" w:space="0" w:color="auto"/>
      </w:divBdr>
    </w:div>
    <w:div w:id="49575038">
      <w:bodyDiv w:val="1"/>
      <w:marLeft w:val="0"/>
      <w:marRight w:val="0"/>
      <w:marTop w:val="0"/>
      <w:marBottom w:val="0"/>
      <w:divBdr>
        <w:top w:val="none" w:sz="0" w:space="0" w:color="auto"/>
        <w:left w:val="none" w:sz="0" w:space="0" w:color="auto"/>
        <w:bottom w:val="none" w:sz="0" w:space="0" w:color="auto"/>
        <w:right w:val="none" w:sz="0" w:space="0" w:color="auto"/>
      </w:divBdr>
    </w:div>
    <w:div w:id="49576324">
      <w:bodyDiv w:val="1"/>
      <w:marLeft w:val="0"/>
      <w:marRight w:val="0"/>
      <w:marTop w:val="0"/>
      <w:marBottom w:val="0"/>
      <w:divBdr>
        <w:top w:val="none" w:sz="0" w:space="0" w:color="auto"/>
        <w:left w:val="none" w:sz="0" w:space="0" w:color="auto"/>
        <w:bottom w:val="none" w:sz="0" w:space="0" w:color="auto"/>
        <w:right w:val="none" w:sz="0" w:space="0" w:color="auto"/>
      </w:divBdr>
    </w:div>
    <w:div w:id="49619801">
      <w:bodyDiv w:val="1"/>
      <w:marLeft w:val="0"/>
      <w:marRight w:val="0"/>
      <w:marTop w:val="0"/>
      <w:marBottom w:val="0"/>
      <w:divBdr>
        <w:top w:val="none" w:sz="0" w:space="0" w:color="auto"/>
        <w:left w:val="none" w:sz="0" w:space="0" w:color="auto"/>
        <w:bottom w:val="none" w:sz="0" w:space="0" w:color="auto"/>
        <w:right w:val="none" w:sz="0" w:space="0" w:color="auto"/>
      </w:divBdr>
    </w:div>
    <w:div w:id="49697678">
      <w:bodyDiv w:val="1"/>
      <w:marLeft w:val="0"/>
      <w:marRight w:val="0"/>
      <w:marTop w:val="0"/>
      <w:marBottom w:val="0"/>
      <w:divBdr>
        <w:top w:val="none" w:sz="0" w:space="0" w:color="auto"/>
        <w:left w:val="none" w:sz="0" w:space="0" w:color="auto"/>
        <w:bottom w:val="none" w:sz="0" w:space="0" w:color="auto"/>
        <w:right w:val="none" w:sz="0" w:space="0" w:color="auto"/>
      </w:divBdr>
    </w:div>
    <w:div w:id="49698786">
      <w:bodyDiv w:val="1"/>
      <w:marLeft w:val="0"/>
      <w:marRight w:val="0"/>
      <w:marTop w:val="0"/>
      <w:marBottom w:val="0"/>
      <w:divBdr>
        <w:top w:val="none" w:sz="0" w:space="0" w:color="auto"/>
        <w:left w:val="none" w:sz="0" w:space="0" w:color="auto"/>
        <w:bottom w:val="none" w:sz="0" w:space="0" w:color="auto"/>
        <w:right w:val="none" w:sz="0" w:space="0" w:color="auto"/>
      </w:divBdr>
    </w:div>
    <w:div w:id="49699044">
      <w:bodyDiv w:val="1"/>
      <w:marLeft w:val="0"/>
      <w:marRight w:val="0"/>
      <w:marTop w:val="0"/>
      <w:marBottom w:val="0"/>
      <w:divBdr>
        <w:top w:val="none" w:sz="0" w:space="0" w:color="auto"/>
        <w:left w:val="none" w:sz="0" w:space="0" w:color="auto"/>
        <w:bottom w:val="none" w:sz="0" w:space="0" w:color="auto"/>
        <w:right w:val="none" w:sz="0" w:space="0" w:color="auto"/>
      </w:divBdr>
    </w:div>
    <w:div w:id="49810806">
      <w:bodyDiv w:val="1"/>
      <w:marLeft w:val="0"/>
      <w:marRight w:val="0"/>
      <w:marTop w:val="0"/>
      <w:marBottom w:val="0"/>
      <w:divBdr>
        <w:top w:val="none" w:sz="0" w:space="0" w:color="auto"/>
        <w:left w:val="none" w:sz="0" w:space="0" w:color="auto"/>
        <w:bottom w:val="none" w:sz="0" w:space="0" w:color="auto"/>
        <w:right w:val="none" w:sz="0" w:space="0" w:color="auto"/>
      </w:divBdr>
    </w:div>
    <w:div w:id="49810991">
      <w:bodyDiv w:val="1"/>
      <w:marLeft w:val="0"/>
      <w:marRight w:val="0"/>
      <w:marTop w:val="0"/>
      <w:marBottom w:val="0"/>
      <w:divBdr>
        <w:top w:val="none" w:sz="0" w:space="0" w:color="auto"/>
        <w:left w:val="none" w:sz="0" w:space="0" w:color="auto"/>
        <w:bottom w:val="none" w:sz="0" w:space="0" w:color="auto"/>
        <w:right w:val="none" w:sz="0" w:space="0" w:color="auto"/>
      </w:divBdr>
    </w:div>
    <w:div w:id="49811868">
      <w:bodyDiv w:val="1"/>
      <w:marLeft w:val="0"/>
      <w:marRight w:val="0"/>
      <w:marTop w:val="0"/>
      <w:marBottom w:val="0"/>
      <w:divBdr>
        <w:top w:val="none" w:sz="0" w:space="0" w:color="auto"/>
        <w:left w:val="none" w:sz="0" w:space="0" w:color="auto"/>
        <w:bottom w:val="none" w:sz="0" w:space="0" w:color="auto"/>
        <w:right w:val="none" w:sz="0" w:space="0" w:color="auto"/>
      </w:divBdr>
    </w:div>
    <w:div w:id="49815405">
      <w:bodyDiv w:val="1"/>
      <w:marLeft w:val="0"/>
      <w:marRight w:val="0"/>
      <w:marTop w:val="0"/>
      <w:marBottom w:val="0"/>
      <w:divBdr>
        <w:top w:val="none" w:sz="0" w:space="0" w:color="auto"/>
        <w:left w:val="none" w:sz="0" w:space="0" w:color="auto"/>
        <w:bottom w:val="none" w:sz="0" w:space="0" w:color="auto"/>
        <w:right w:val="none" w:sz="0" w:space="0" w:color="auto"/>
      </w:divBdr>
    </w:div>
    <w:div w:id="49891126">
      <w:bodyDiv w:val="1"/>
      <w:marLeft w:val="0"/>
      <w:marRight w:val="0"/>
      <w:marTop w:val="0"/>
      <w:marBottom w:val="0"/>
      <w:divBdr>
        <w:top w:val="none" w:sz="0" w:space="0" w:color="auto"/>
        <w:left w:val="none" w:sz="0" w:space="0" w:color="auto"/>
        <w:bottom w:val="none" w:sz="0" w:space="0" w:color="auto"/>
        <w:right w:val="none" w:sz="0" w:space="0" w:color="auto"/>
      </w:divBdr>
    </w:div>
    <w:div w:id="49963417">
      <w:bodyDiv w:val="1"/>
      <w:marLeft w:val="0"/>
      <w:marRight w:val="0"/>
      <w:marTop w:val="0"/>
      <w:marBottom w:val="0"/>
      <w:divBdr>
        <w:top w:val="none" w:sz="0" w:space="0" w:color="auto"/>
        <w:left w:val="none" w:sz="0" w:space="0" w:color="auto"/>
        <w:bottom w:val="none" w:sz="0" w:space="0" w:color="auto"/>
        <w:right w:val="none" w:sz="0" w:space="0" w:color="auto"/>
      </w:divBdr>
    </w:div>
    <w:div w:id="49967563">
      <w:bodyDiv w:val="1"/>
      <w:marLeft w:val="0"/>
      <w:marRight w:val="0"/>
      <w:marTop w:val="0"/>
      <w:marBottom w:val="0"/>
      <w:divBdr>
        <w:top w:val="none" w:sz="0" w:space="0" w:color="auto"/>
        <w:left w:val="none" w:sz="0" w:space="0" w:color="auto"/>
        <w:bottom w:val="none" w:sz="0" w:space="0" w:color="auto"/>
        <w:right w:val="none" w:sz="0" w:space="0" w:color="auto"/>
      </w:divBdr>
    </w:div>
    <w:div w:id="50005515">
      <w:bodyDiv w:val="1"/>
      <w:marLeft w:val="0"/>
      <w:marRight w:val="0"/>
      <w:marTop w:val="0"/>
      <w:marBottom w:val="0"/>
      <w:divBdr>
        <w:top w:val="none" w:sz="0" w:space="0" w:color="auto"/>
        <w:left w:val="none" w:sz="0" w:space="0" w:color="auto"/>
        <w:bottom w:val="none" w:sz="0" w:space="0" w:color="auto"/>
        <w:right w:val="none" w:sz="0" w:space="0" w:color="auto"/>
      </w:divBdr>
    </w:div>
    <w:div w:id="50007029">
      <w:bodyDiv w:val="1"/>
      <w:marLeft w:val="0"/>
      <w:marRight w:val="0"/>
      <w:marTop w:val="0"/>
      <w:marBottom w:val="0"/>
      <w:divBdr>
        <w:top w:val="none" w:sz="0" w:space="0" w:color="auto"/>
        <w:left w:val="none" w:sz="0" w:space="0" w:color="auto"/>
        <w:bottom w:val="none" w:sz="0" w:space="0" w:color="auto"/>
        <w:right w:val="none" w:sz="0" w:space="0" w:color="auto"/>
      </w:divBdr>
    </w:div>
    <w:div w:id="50033659">
      <w:bodyDiv w:val="1"/>
      <w:marLeft w:val="0"/>
      <w:marRight w:val="0"/>
      <w:marTop w:val="0"/>
      <w:marBottom w:val="0"/>
      <w:divBdr>
        <w:top w:val="none" w:sz="0" w:space="0" w:color="auto"/>
        <w:left w:val="none" w:sz="0" w:space="0" w:color="auto"/>
        <w:bottom w:val="none" w:sz="0" w:space="0" w:color="auto"/>
        <w:right w:val="none" w:sz="0" w:space="0" w:color="auto"/>
      </w:divBdr>
    </w:div>
    <w:div w:id="50083098">
      <w:bodyDiv w:val="1"/>
      <w:marLeft w:val="0"/>
      <w:marRight w:val="0"/>
      <w:marTop w:val="0"/>
      <w:marBottom w:val="0"/>
      <w:divBdr>
        <w:top w:val="none" w:sz="0" w:space="0" w:color="auto"/>
        <w:left w:val="none" w:sz="0" w:space="0" w:color="auto"/>
        <w:bottom w:val="none" w:sz="0" w:space="0" w:color="auto"/>
        <w:right w:val="none" w:sz="0" w:space="0" w:color="auto"/>
      </w:divBdr>
    </w:div>
    <w:div w:id="50152235">
      <w:bodyDiv w:val="1"/>
      <w:marLeft w:val="0"/>
      <w:marRight w:val="0"/>
      <w:marTop w:val="0"/>
      <w:marBottom w:val="0"/>
      <w:divBdr>
        <w:top w:val="none" w:sz="0" w:space="0" w:color="auto"/>
        <w:left w:val="none" w:sz="0" w:space="0" w:color="auto"/>
        <w:bottom w:val="none" w:sz="0" w:space="0" w:color="auto"/>
        <w:right w:val="none" w:sz="0" w:space="0" w:color="auto"/>
      </w:divBdr>
    </w:div>
    <w:div w:id="50200934">
      <w:bodyDiv w:val="1"/>
      <w:marLeft w:val="0"/>
      <w:marRight w:val="0"/>
      <w:marTop w:val="0"/>
      <w:marBottom w:val="0"/>
      <w:divBdr>
        <w:top w:val="none" w:sz="0" w:space="0" w:color="auto"/>
        <w:left w:val="none" w:sz="0" w:space="0" w:color="auto"/>
        <w:bottom w:val="none" w:sz="0" w:space="0" w:color="auto"/>
        <w:right w:val="none" w:sz="0" w:space="0" w:color="auto"/>
      </w:divBdr>
    </w:div>
    <w:div w:id="50232589">
      <w:bodyDiv w:val="1"/>
      <w:marLeft w:val="0"/>
      <w:marRight w:val="0"/>
      <w:marTop w:val="0"/>
      <w:marBottom w:val="0"/>
      <w:divBdr>
        <w:top w:val="none" w:sz="0" w:space="0" w:color="auto"/>
        <w:left w:val="none" w:sz="0" w:space="0" w:color="auto"/>
        <w:bottom w:val="none" w:sz="0" w:space="0" w:color="auto"/>
        <w:right w:val="none" w:sz="0" w:space="0" w:color="auto"/>
      </w:divBdr>
    </w:div>
    <w:div w:id="50347858">
      <w:bodyDiv w:val="1"/>
      <w:marLeft w:val="0"/>
      <w:marRight w:val="0"/>
      <w:marTop w:val="0"/>
      <w:marBottom w:val="0"/>
      <w:divBdr>
        <w:top w:val="none" w:sz="0" w:space="0" w:color="auto"/>
        <w:left w:val="none" w:sz="0" w:space="0" w:color="auto"/>
        <w:bottom w:val="none" w:sz="0" w:space="0" w:color="auto"/>
        <w:right w:val="none" w:sz="0" w:space="0" w:color="auto"/>
      </w:divBdr>
    </w:div>
    <w:div w:id="50352524">
      <w:bodyDiv w:val="1"/>
      <w:marLeft w:val="0"/>
      <w:marRight w:val="0"/>
      <w:marTop w:val="0"/>
      <w:marBottom w:val="0"/>
      <w:divBdr>
        <w:top w:val="none" w:sz="0" w:space="0" w:color="auto"/>
        <w:left w:val="none" w:sz="0" w:space="0" w:color="auto"/>
        <w:bottom w:val="none" w:sz="0" w:space="0" w:color="auto"/>
        <w:right w:val="none" w:sz="0" w:space="0" w:color="auto"/>
      </w:divBdr>
    </w:div>
    <w:div w:id="50421880">
      <w:bodyDiv w:val="1"/>
      <w:marLeft w:val="0"/>
      <w:marRight w:val="0"/>
      <w:marTop w:val="0"/>
      <w:marBottom w:val="0"/>
      <w:divBdr>
        <w:top w:val="none" w:sz="0" w:space="0" w:color="auto"/>
        <w:left w:val="none" w:sz="0" w:space="0" w:color="auto"/>
        <w:bottom w:val="none" w:sz="0" w:space="0" w:color="auto"/>
        <w:right w:val="none" w:sz="0" w:space="0" w:color="auto"/>
      </w:divBdr>
    </w:div>
    <w:div w:id="50424395">
      <w:bodyDiv w:val="1"/>
      <w:marLeft w:val="0"/>
      <w:marRight w:val="0"/>
      <w:marTop w:val="0"/>
      <w:marBottom w:val="0"/>
      <w:divBdr>
        <w:top w:val="none" w:sz="0" w:space="0" w:color="auto"/>
        <w:left w:val="none" w:sz="0" w:space="0" w:color="auto"/>
        <w:bottom w:val="none" w:sz="0" w:space="0" w:color="auto"/>
        <w:right w:val="none" w:sz="0" w:space="0" w:color="auto"/>
      </w:divBdr>
    </w:div>
    <w:div w:id="50427600">
      <w:bodyDiv w:val="1"/>
      <w:marLeft w:val="0"/>
      <w:marRight w:val="0"/>
      <w:marTop w:val="0"/>
      <w:marBottom w:val="0"/>
      <w:divBdr>
        <w:top w:val="none" w:sz="0" w:space="0" w:color="auto"/>
        <w:left w:val="none" w:sz="0" w:space="0" w:color="auto"/>
        <w:bottom w:val="none" w:sz="0" w:space="0" w:color="auto"/>
        <w:right w:val="none" w:sz="0" w:space="0" w:color="auto"/>
      </w:divBdr>
    </w:div>
    <w:div w:id="50470502">
      <w:bodyDiv w:val="1"/>
      <w:marLeft w:val="0"/>
      <w:marRight w:val="0"/>
      <w:marTop w:val="0"/>
      <w:marBottom w:val="0"/>
      <w:divBdr>
        <w:top w:val="none" w:sz="0" w:space="0" w:color="auto"/>
        <w:left w:val="none" w:sz="0" w:space="0" w:color="auto"/>
        <w:bottom w:val="none" w:sz="0" w:space="0" w:color="auto"/>
        <w:right w:val="none" w:sz="0" w:space="0" w:color="auto"/>
      </w:divBdr>
    </w:div>
    <w:div w:id="50538088">
      <w:bodyDiv w:val="1"/>
      <w:marLeft w:val="0"/>
      <w:marRight w:val="0"/>
      <w:marTop w:val="0"/>
      <w:marBottom w:val="0"/>
      <w:divBdr>
        <w:top w:val="none" w:sz="0" w:space="0" w:color="auto"/>
        <w:left w:val="none" w:sz="0" w:space="0" w:color="auto"/>
        <w:bottom w:val="none" w:sz="0" w:space="0" w:color="auto"/>
        <w:right w:val="none" w:sz="0" w:space="0" w:color="auto"/>
      </w:divBdr>
    </w:div>
    <w:div w:id="50543718">
      <w:bodyDiv w:val="1"/>
      <w:marLeft w:val="0"/>
      <w:marRight w:val="0"/>
      <w:marTop w:val="0"/>
      <w:marBottom w:val="0"/>
      <w:divBdr>
        <w:top w:val="none" w:sz="0" w:space="0" w:color="auto"/>
        <w:left w:val="none" w:sz="0" w:space="0" w:color="auto"/>
        <w:bottom w:val="none" w:sz="0" w:space="0" w:color="auto"/>
        <w:right w:val="none" w:sz="0" w:space="0" w:color="auto"/>
      </w:divBdr>
    </w:div>
    <w:div w:id="50661143">
      <w:bodyDiv w:val="1"/>
      <w:marLeft w:val="0"/>
      <w:marRight w:val="0"/>
      <w:marTop w:val="0"/>
      <w:marBottom w:val="0"/>
      <w:divBdr>
        <w:top w:val="none" w:sz="0" w:space="0" w:color="auto"/>
        <w:left w:val="none" w:sz="0" w:space="0" w:color="auto"/>
        <w:bottom w:val="none" w:sz="0" w:space="0" w:color="auto"/>
        <w:right w:val="none" w:sz="0" w:space="0" w:color="auto"/>
      </w:divBdr>
    </w:div>
    <w:div w:id="50812977">
      <w:bodyDiv w:val="1"/>
      <w:marLeft w:val="0"/>
      <w:marRight w:val="0"/>
      <w:marTop w:val="0"/>
      <w:marBottom w:val="0"/>
      <w:divBdr>
        <w:top w:val="none" w:sz="0" w:space="0" w:color="auto"/>
        <w:left w:val="none" w:sz="0" w:space="0" w:color="auto"/>
        <w:bottom w:val="none" w:sz="0" w:space="0" w:color="auto"/>
        <w:right w:val="none" w:sz="0" w:space="0" w:color="auto"/>
      </w:divBdr>
    </w:div>
    <w:div w:id="50885891">
      <w:bodyDiv w:val="1"/>
      <w:marLeft w:val="0"/>
      <w:marRight w:val="0"/>
      <w:marTop w:val="0"/>
      <w:marBottom w:val="0"/>
      <w:divBdr>
        <w:top w:val="none" w:sz="0" w:space="0" w:color="auto"/>
        <w:left w:val="none" w:sz="0" w:space="0" w:color="auto"/>
        <w:bottom w:val="none" w:sz="0" w:space="0" w:color="auto"/>
        <w:right w:val="none" w:sz="0" w:space="0" w:color="auto"/>
      </w:divBdr>
    </w:div>
    <w:div w:id="51004694">
      <w:bodyDiv w:val="1"/>
      <w:marLeft w:val="0"/>
      <w:marRight w:val="0"/>
      <w:marTop w:val="0"/>
      <w:marBottom w:val="0"/>
      <w:divBdr>
        <w:top w:val="none" w:sz="0" w:space="0" w:color="auto"/>
        <w:left w:val="none" w:sz="0" w:space="0" w:color="auto"/>
        <w:bottom w:val="none" w:sz="0" w:space="0" w:color="auto"/>
        <w:right w:val="none" w:sz="0" w:space="0" w:color="auto"/>
      </w:divBdr>
    </w:div>
    <w:div w:id="51009411">
      <w:bodyDiv w:val="1"/>
      <w:marLeft w:val="0"/>
      <w:marRight w:val="0"/>
      <w:marTop w:val="0"/>
      <w:marBottom w:val="0"/>
      <w:divBdr>
        <w:top w:val="none" w:sz="0" w:space="0" w:color="auto"/>
        <w:left w:val="none" w:sz="0" w:space="0" w:color="auto"/>
        <w:bottom w:val="none" w:sz="0" w:space="0" w:color="auto"/>
        <w:right w:val="none" w:sz="0" w:space="0" w:color="auto"/>
      </w:divBdr>
    </w:div>
    <w:div w:id="51084800">
      <w:bodyDiv w:val="1"/>
      <w:marLeft w:val="0"/>
      <w:marRight w:val="0"/>
      <w:marTop w:val="0"/>
      <w:marBottom w:val="0"/>
      <w:divBdr>
        <w:top w:val="none" w:sz="0" w:space="0" w:color="auto"/>
        <w:left w:val="none" w:sz="0" w:space="0" w:color="auto"/>
        <w:bottom w:val="none" w:sz="0" w:space="0" w:color="auto"/>
        <w:right w:val="none" w:sz="0" w:space="0" w:color="auto"/>
      </w:divBdr>
    </w:div>
    <w:div w:id="51194918">
      <w:bodyDiv w:val="1"/>
      <w:marLeft w:val="0"/>
      <w:marRight w:val="0"/>
      <w:marTop w:val="0"/>
      <w:marBottom w:val="0"/>
      <w:divBdr>
        <w:top w:val="none" w:sz="0" w:space="0" w:color="auto"/>
        <w:left w:val="none" w:sz="0" w:space="0" w:color="auto"/>
        <w:bottom w:val="none" w:sz="0" w:space="0" w:color="auto"/>
        <w:right w:val="none" w:sz="0" w:space="0" w:color="auto"/>
      </w:divBdr>
    </w:div>
    <w:div w:id="51194924">
      <w:bodyDiv w:val="1"/>
      <w:marLeft w:val="0"/>
      <w:marRight w:val="0"/>
      <w:marTop w:val="0"/>
      <w:marBottom w:val="0"/>
      <w:divBdr>
        <w:top w:val="none" w:sz="0" w:space="0" w:color="auto"/>
        <w:left w:val="none" w:sz="0" w:space="0" w:color="auto"/>
        <w:bottom w:val="none" w:sz="0" w:space="0" w:color="auto"/>
        <w:right w:val="none" w:sz="0" w:space="0" w:color="auto"/>
      </w:divBdr>
    </w:div>
    <w:div w:id="51269467">
      <w:bodyDiv w:val="1"/>
      <w:marLeft w:val="0"/>
      <w:marRight w:val="0"/>
      <w:marTop w:val="0"/>
      <w:marBottom w:val="0"/>
      <w:divBdr>
        <w:top w:val="none" w:sz="0" w:space="0" w:color="auto"/>
        <w:left w:val="none" w:sz="0" w:space="0" w:color="auto"/>
        <w:bottom w:val="none" w:sz="0" w:space="0" w:color="auto"/>
        <w:right w:val="none" w:sz="0" w:space="0" w:color="auto"/>
      </w:divBdr>
    </w:div>
    <w:div w:id="51275111">
      <w:bodyDiv w:val="1"/>
      <w:marLeft w:val="0"/>
      <w:marRight w:val="0"/>
      <w:marTop w:val="0"/>
      <w:marBottom w:val="0"/>
      <w:divBdr>
        <w:top w:val="none" w:sz="0" w:space="0" w:color="auto"/>
        <w:left w:val="none" w:sz="0" w:space="0" w:color="auto"/>
        <w:bottom w:val="none" w:sz="0" w:space="0" w:color="auto"/>
        <w:right w:val="none" w:sz="0" w:space="0" w:color="auto"/>
      </w:divBdr>
    </w:div>
    <w:div w:id="51318434">
      <w:bodyDiv w:val="1"/>
      <w:marLeft w:val="0"/>
      <w:marRight w:val="0"/>
      <w:marTop w:val="0"/>
      <w:marBottom w:val="0"/>
      <w:divBdr>
        <w:top w:val="none" w:sz="0" w:space="0" w:color="auto"/>
        <w:left w:val="none" w:sz="0" w:space="0" w:color="auto"/>
        <w:bottom w:val="none" w:sz="0" w:space="0" w:color="auto"/>
        <w:right w:val="none" w:sz="0" w:space="0" w:color="auto"/>
      </w:divBdr>
    </w:div>
    <w:div w:id="51320524">
      <w:bodyDiv w:val="1"/>
      <w:marLeft w:val="0"/>
      <w:marRight w:val="0"/>
      <w:marTop w:val="0"/>
      <w:marBottom w:val="0"/>
      <w:divBdr>
        <w:top w:val="none" w:sz="0" w:space="0" w:color="auto"/>
        <w:left w:val="none" w:sz="0" w:space="0" w:color="auto"/>
        <w:bottom w:val="none" w:sz="0" w:space="0" w:color="auto"/>
        <w:right w:val="none" w:sz="0" w:space="0" w:color="auto"/>
      </w:divBdr>
    </w:div>
    <w:div w:id="51320944">
      <w:bodyDiv w:val="1"/>
      <w:marLeft w:val="0"/>
      <w:marRight w:val="0"/>
      <w:marTop w:val="0"/>
      <w:marBottom w:val="0"/>
      <w:divBdr>
        <w:top w:val="none" w:sz="0" w:space="0" w:color="auto"/>
        <w:left w:val="none" w:sz="0" w:space="0" w:color="auto"/>
        <w:bottom w:val="none" w:sz="0" w:space="0" w:color="auto"/>
        <w:right w:val="none" w:sz="0" w:space="0" w:color="auto"/>
      </w:divBdr>
    </w:div>
    <w:div w:id="51386945">
      <w:bodyDiv w:val="1"/>
      <w:marLeft w:val="0"/>
      <w:marRight w:val="0"/>
      <w:marTop w:val="0"/>
      <w:marBottom w:val="0"/>
      <w:divBdr>
        <w:top w:val="none" w:sz="0" w:space="0" w:color="auto"/>
        <w:left w:val="none" w:sz="0" w:space="0" w:color="auto"/>
        <w:bottom w:val="none" w:sz="0" w:space="0" w:color="auto"/>
        <w:right w:val="none" w:sz="0" w:space="0" w:color="auto"/>
      </w:divBdr>
    </w:div>
    <w:div w:id="51387405">
      <w:bodyDiv w:val="1"/>
      <w:marLeft w:val="0"/>
      <w:marRight w:val="0"/>
      <w:marTop w:val="0"/>
      <w:marBottom w:val="0"/>
      <w:divBdr>
        <w:top w:val="none" w:sz="0" w:space="0" w:color="auto"/>
        <w:left w:val="none" w:sz="0" w:space="0" w:color="auto"/>
        <w:bottom w:val="none" w:sz="0" w:space="0" w:color="auto"/>
        <w:right w:val="none" w:sz="0" w:space="0" w:color="auto"/>
      </w:divBdr>
    </w:div>
    <w:div w:id="51392460">
      <w:bodyDiv w:val="1"/>
      <w:marLeft w:val="0"/>
      <w:marRight w:val="0"/>
      <w:marTop w:val="0"/>
      <w:marBottom w:val="0"/>
      <w:divBdr>
        <w:top w:val="none" w:sz="0" w:space="0" w:color="auto"/>
        <w:left w:val="none" w:sz="0" w:space="0" w:color="auto"/>
        <w:bottom w:val="none" w:sz="0" w:space="0" w:color="auto"/>
        <w:right w:val="none" w:sz="0" w:space="0" w:color="auto"/>
      </w:divBdr>
    </w:div>
    <w:div w:id="51586026">
      <w:bodyDiv w:val="1"/>
      <w:marLeft w:val="0"/>
      <w:marRight w:val="0"/>
      <w:marTop w:val="0"/>
      <w:marBottom w:val="0"/>
      <w:divBdr>
        <w:top w:val="none" w:sz="0" w:space="0" w:color="auto"/>
        <w:left w:val="none" w:sz="0" w:space="0" w:color="auto"/>
        <w:bottom w:val="none" w:sz="0" w:space="0" w:color="auto"/>
        <w:right w:val="none" w:sz="0" w:space="0" w:color="auto"/>
      </w:divBdr>
    </w:div>
    <w:div w:id="51655656">
      <w:bodyDiv w:val="1"/>
      <w:marLeft w:val="0"/>
      <w:marRight w:val="0"/>
      <w:marTop w:val="0"/>
      <w:marBottom w:val="0"/>
      <w:divBdr>
        <w:top w:val="none" w:sz="0" w:space="0" w:color="auto"/>
        <w:left w:val="none" w:sz="0" w:space="0" w:color="auto"/>
        <w:bottom w:val="none" w:sz="0" w:space="0" w:color="auto"/>
        <w:right w:val="none" w:sz="0" w:space="0" w:color="auto"/>
      </w:divBdr>
    </w:div>
    <w:div w:id="51731151">
      <w:bodyDiv w:val="1"/>
      <w:marLeft w:val="0"/>
      <w:marRight w:val="0"/>
      <w:marTop w:val="0"/>
      <w:marBottom w:val="0"/>
      <w:divBdr>
        <w:top w:val="none" w:sz="0" w:space="0" w:color="auto"/>
        <w:left w:val="none" w:sz="0" w:space="0" w:color="auto"/>
        <w:bottom w:val="none" w:sz="0" w:space="0" w:color="auto"/>
        <w:right w:val="none" w:sz="0" w:space="0" w:color="auto"/>
      </w:divBdr>
    </w:div>
    <w:div w:id="51733031">
      <w:bodyDiv w:val="1"/>
      <w:marLeft w:val="0"/>
      <w:marRight w:val="0"/>
      <w:marTop w:val="0"/>
      <w:marBottom w:val="0"/>
      <w:divBdr>
        <w:top w:val="none" w:sz="0" w:space="0" w:color="auto"/>
        <w:left w:val="none" w:sz="0" w:space="0" w:color="auto"/>
        <w:bottom w:val="none" w:sz="0" w:space="0" w:color="auto"/>
        <w:right w:val="none" w:sz="0" w:space="0" w:color="auto"/>
      </w:divBdr>
    </w:div>
    <w:div w:id="51735050">
      <w:bodyDiv w:val="1"/>
      <w:marLeft w:val="0"/>
      <w:marRight w:val="0"/>
      <w:marTop w:val="0"/>
      <w:marBottom w:val="0"/>
      <w:divBdr>
        <w:top w:val="none" w:sz="0" w:space="0" w:color="auto"/>
        <w:left w:val="none" w:sz="0" w:space="0" w:color="auto"/>
        <w:bottom w:val="none" w:sz="0" w:space="0" w:color="auto"/>
        <w:right w:val="none" w:sz="0" w:space="0" w:color="auto"/>
      </w:divBdr>
    </w:div>
    <w:div w:id="51851722">
      <w:bodyDiv w:val="1"/>
      <w:marLeft w:val="0"/>
      <w:marRight w:val="0"/>
      <w:marTop w:val="0"/>
      <w:marBottom w:val="0"/>
      <w:divBdr>
        <w:top w:val="none" w:sz="0" w:space="0" w:color="auto"/>
        <w:left w:val="none" w:sz="0" w:space="0" w:color="auto"/>
        <w:bottom w:val="none" w:sz="0" w:space="0" w:color="auto"/>
        <w:right w:val="none" w:sz="0" w:space="0" w:color="auto"/>
      </w:divBdr>
    </w:div>
    <w:div w:id="51851807">
      <w:bodyDiv w:val="1"/>
      <w:marLeft w:val="0"/>
      <w:marRight w:val="0"/>
      <w:marTop w:val="0"/>
      <w:marBottom w:val="0"/>
      <w:divBdr>
        <w:top w:val="none" w:sz="0" w:space="0" w:color="auto"/>
        <w:left w:val="none" w:sz="0" w:space="0" w:color="auto"/>
        <w:bottom w:val="none" w:sz="0" w:space="0" w:color="auto"/>
        <w:right w:val="none" w:sz="0" w:space="0" w:color="auto"/>
      </w:divBdr>
    </w:div>
    <w:div w:id="51926075">
      <w:bodyDiv w:val="1"/>
      <w:marLeft w:val="0"/>
      <w:marRight w:val="0"/>
      <w:marTop w:val="0"/>
      <w:marBottom w:val="0"/>
      <w:divBdr>
        <w:top w:val="none" w:sz="0" w:space="0" w:color="auto"/>
        <w:left w:val="none" w:sz="0" w:space="0" w:color="auto"/>
        <w:bottom w:val="none" w:sz="0" w:space="0" w:color="auto"/>
        <w:right w:val="none" w:sz="0" w:space="0" w:color="auto"/>
      </w:divBdr>
    </w:div>
    <w:div w:id="52045113">
      <w:bodyDiv w:val="1"/>
      <w:marLeft w:val="0"/>
      <w:marRight w:val="0"/>
      <w:marTop w:val="0"/>
      <w:marBottom w:val="0"/>
      <w:divBdr>
        <w:top w:val="none" w:sz="0" w:space="0" w:color="auto"/>
        <w:left w:val="none" w:sz="0" w:space="0" w:color="auto"/>
        <w:bottom w:val="none" w:sz="0" w:space="0" w:color="auto"/>
        <w:right w:val="none" w:sz="0" w:space="0" w:color="auto"/>
      </w:divBdr>
    </w:div>
    <w:div w:id="52045522">
      <w:bodyDiv w:val="1"/>
      <w:marLeft w:val="0"/>
      <w:marRight w:val="0"/>
      <w:marTop w:val="0"/>
      <w:marBottom w:val="0"/>
      <w:divBdr>
        <w:top w:val="none" w:sz="0" w:space="0" w:color="auto"/>
        <w:left w:val="none" w:sz="0" w:space="0" w:color="auto"/>
        <w:bottom w:val="none" w:sz="0" w:space="0" w:color="auto"/>
        <w:right w:val="none" w:sz="0" w:space="0" w:color="auto"/>
      </w:divBdr>
    </w:div>
    <w:div w:id="52235660">
      <w:bodyDiv w:val="1"/>
      <w:marLeft w:val="0"/>
      <w:marRight w:val="0"/>
      <w:marTop w:val="0"/>
      <w:marBottom w:val="0"/>
      <w:divBdr>
        <w:top w:val="none" w:sz="0" w:space="0" w:color="auto"/>
        <w:left w:val="none" w:sz="0" w:space="0" w:color="auto"/>
        <w:bottom w:val="none" w:sz="0" w:space="0" w:color="auto"/>
        <w:right w:val="none" w:sz="0" w:space="0" w:color="auto"/>
      </w:divBdr>
    </w:div>
    <w:div w:id="52236805">
      <w:bodyDiv w:val="1"/>
      <w:marLeft w:val="0"/>
      <w:marRight w:val="0"/>
      <w:marTop w:val="0"/>
      <w:marBottom w:val="0"/>
      <w:divBdr>
        <w:top w:val="none" w:sz="0" w:space="0" w:color="auto"/>
        <w:left w:val="none" w:sz="0" w:space="0" w:color="auto"/>
        <w:bottom w:val="none" w:sz="0" w:space="0" w:color="auto"/>
        <w:right w:val="none" w:sz="0" w:space="0" w:color="auto"/>
      </w:divBdr>
    </w:div>
    <w:div w:id="52244639">
      <w:bodyDiv w:val="1"/>
      <w:marLeft w:val="0"/>
      <w:marRight w:val="0"/>
      <w:marTop w:val="0"/>
      <w:marBottom w:val="0"/>
      <w:divBdr>
        <w:top w:val="none" w:sz="0" w:space="0" w:color="auto"/>
        <w:left w:val="none" w:sz="0" w:space="0" w:color="auto"/>
        <w:bottom w:val="none" w:sz="0" w:space="0" w:color="auto"/>
        <w:right w:val="none" w:sz="0" w:space="0" w:color="auto"/>
      </w:divBdr>
    </w:div>
    <w:div w:id="52315013">
      <w:bodyDiv w:val="1"/>
      <w:marLeft w:val="0"/>
      <w:marRight w:val="0"/>
      <w:marTop w:val="0"/>
      <w:marBottom w:val="0"/>
      <w:divBdr>
        <w:top w:val="none" w:sz="0" w:space="0" w:color="auto"/>
        <w:left w:val="none" w:sz="0" w:space="0" w:color="auto"/>
        <w:bottom w:val="none" w:sz="0" w:space="0" w:color="auto"/>
        <w:right w:val="none" w:sz="0" w:space="0" w:color="auto"/>
      </w:divBdr>
    </w:div>
    <w:div w:id="52387065">
      <w:bodyDiv w:val="1"/>
      <w:marLeft w:val="0"/>
      <w:marRight w:val="0"/>
      <w:marTop w:val="0"/>
      <w:marBottom w:val="0"/>
      <w:divBdr>
        <w:top w:val="none" w:sz="0" w:space="0" w:color="auto"/>
        <w:left w:val="none" w:sz="0" w:space="0" w:color="auto"/>
        <w:bottom w:val="none" w:sz="0" w:space="0" w:color="auto"/>
        <w:right w:val="none" w:sz="0" w:space="0" w:color="auto"/>
      </w:divBdr>
    </w:div>
    <w:div w:id="52392104">
      <w:bodyDiv w:val="1"/>
      <w:marLeft w:val="0"/>
      <w:marRight w:val="0"/>
      <w:marTop w:val="0"/>
      <w:marBottom w:val="0"/>
      <w:divBdr>
        <w:top w:val="none" w:sz="0" w:space="0" w:color="auto"/>
        <w:left w:val="none" w:sz="0" w:space="0" w:color="auto"/>
        <w:bottom w:val="none" w:sz="0" w:space="0" w:color="auto"/>
        <w:right w:val="none" w:sz="0" w:space="0" w:color="auto"/>
      </w:divBdr>
    </w:div>
    <w:div w:id="52509234">
      <w:bodyDiv w:val="1"/>
      <w:marLeft w:val="0"/>
      <w:marRight w:val="0"/>
      <w:marTop w:val="0"/>
      <w:marBottom w:val="0"/>
      <w:divBdr>
        <w:top w:val="none" w:sz="0" w:space="0" w:color="auto"/>
        <w:left w:val="none" w:sz="0" w:space="0" w:color="auto"/>
        <w:bottom w:val="none" w:sz="0" w:space="0" w:color="auto"/>
        <w:right w:val="none" w:sz="0" w:space="0" w:color="auto"/>
      </w:divBdr>
    </w:div>
    <w:div w:id="52510422">
      <w:bodyDiv w:val="1"/>
      <w:marLeft w:val="0"/>
      <w:marRight w:val="0"/>
      <w:marTop w:val="0"/>
      <w:marBottom w:val="0"/>
      <w:divBdr>
        <w:top w:val="none" w:sz="0" w:space="0" w:color="auto"/>
        <w:left w:val="none" w:sz="0" w:space="0" w:color="auto"/>
        <w:bottom w:val="none" w:sz="0" w:space="0" w:color="auto"/>
        <w:right w:val="none" w:sz="0" w:space="0" w:color="auto"/>
      </w:divBdr>
    </w:div>
    <w:div w:id="52584458">
      <w:bodyDiv w:val="1"/>
      <w:marLeft w:val="0"/>
      <w:marRight w:val="0"/>
      <w:marTop w:val="0"/>
      <w:marBottom w:val="0"/>
      <w:divBdr>
        <w:top w:val="none" w:sz="0" w:space="0" w:color="auto"/>
        <w:left w:val="none" w:sz="0" w:space="0" w:color="auto"/>
        <w:bottom w:val="none" w:sz="0" w:space="0" w:color="auto"/>
        <w:right w:val="none" w:sz="0" w:space="0" w:color="auto"/>
      </w:divBdr>
    </w:div>
    <w:div w:id="52585087">
      <w:bodyDiv w:val="1"/>
      <w:marLeft w:val="0"/>
      <w:marRight w:val="0"/>
      <w:marTop w:val="0"/>
      <w:marBottom w:val="0"/>
      <w:divBdr>
        <w:top w:val="none" w:sz="0" w:space="0" w:color="auto"/>
        <w:left w:val="none" w:sz="0" w:space="0" w:color="auto"/>
        <w:bottom w:val="none" w:sz="0" w:space="0" w:color="auto"/>
        <w:right w:val="none" w:sz="0" w:space="0" w:color="auto"/>
      </w:divBdr>
    </w:div>
    <w:div w:id="52587136">
      <w:bodyDiv w:val="1"/>
      <w:marLeft w:val="0"/>
      <w:marRight w:val="0"/>
      <w:marTop w:val="0"/>
      <w:marBottom w:val="0"/>
      <w:divBdr>
        <w:top w:val="none" w:sz="0" w:space="0" w:color="auto"/>
        <w:left w:val="none" w:sz="0" w:space="0" w:color="auto"/>
        <w:bottom w:val="none" w:sz="0" w:space="0" w:color="auto"/>
        <w:right w:val="none" w:sz="0" w:space="0" w:color="auto"/>
      </w:divBdr>
    </w:div>
    <w:div w:id="52588581">
      <w:bodyDiv w:val="1"/>
      <w:marLeft w:val="0"/>
      <w:marRight w:val="0"/>
      <w:marTop w:val="0"/>
      <w:marBottom w:val="0"/>
      <w:divBdr>
        <w:top w:val="none" w:sz="0" w:space="0" w:color="auto"/>
        <w:left w:val="none" w:sz="0" w:space="0" w:color="auto"/>
        <w:bottom w:val="none" w:sz="0" w:space="0" w:color="auto"/>
        <w:right w:val="none" w:sz="0" w:space="0" w:color="auto"/>
      </w:divBdr>
    </w:div>
    <w:div w:id="52657641">
      <w:bodyDiv w:val="1"/>
      <w:marLeft w:val="0"/>
      <w:marRight w:val="0"/>
      <w:marTop w:val="0"/>
      <w:marBottom w:val="0"/>
      <w:divBdr>
        <w:top w:val="none" w:sz="0" w:space="0" w:color="auto"/>
        <w:left w:val="none" w:sz="0" w:space="0" w:color="auto"/>
        <w:bottom w:val="none" w:sz="0" w:space="0" w:color="auto"/>
        <w:right w:val="none" w:sz="0" w:space="0" w:color="auto"/>
      </w:divBdr>
    </w:div>
    <w:div w:id="52702271">
      <w:bodyDiv w:val="1"/>
      <w:marLeft w:val="0"/>
      <w:marRight w:val="0"/>
      <w:marTop w:val="0"/>
      <w:marBottom w:val="0"/>
      <w:divBdr>
        <w:top w:val="none" w:sz="0" w:space="0" w:color="auto"/>
        <w:left w:val="none" w:sz="0" w:space="0" w:color="auto"/>
        <w:bottom w:val="none" w:sz="0" w:space="0" w:color="auto"/>
        <w:right w:val="none" w:sz="0" w:space="0" w:color="auto"/>
      </w:divBdr>
    </w:div>
    <w:div w:id="52703377">
      <w:bodyDiv w:val="1"/>
      <w:marLeft w:val="0"/>
      <w:marRight w:val="0"/>
      <w:marTop w:val="0"/>
      <w:marBottom w:val="0"/>
      <w:divBdr>
        <w:top w:val="none" w:sz="0" w:space="0" w:color="auto"/>
        <w:left w:val="none" w:sz="0" w:space="0" w:color="auto"/>
        <w:bottom w:val="none" w:sz="0" w:space="0" w:color="auto"/>
        <w:right w:val="none" w:sz="0" w:space="0" w:color="auto"/>
      </w:divBdr>
    </w:div>
    <w:div w:id="52704511">
      <w:bodyDiv w:val="1"/>
      <w:marLeft w:val="0"/>
      <w:marRight w:val="0"/>
      <w:marTop w:val="0"/>
      <w:marBottom w:val="0"/>
      <w:divBdr>
        <w:top w:val="none" w:sz="0" w:space="0" w:color="auto"/>
        <w:left w:val="none" w:sz="0" w:space="0" w:color="auto"/>
        <w:bottom w:val="none" w:sz="0" w:space="0" w:color="auto"/>
        <w:right w:val="none" w:sz="0" w:space="0" w:color="auto"/>
      </w:divBdr>
    </w:div>
    <w:div w:id="52774596">
      <w:bodyDiv w:val="1"/>
      <w:marLeft w:val="0"/>
      <w:marRight w:val="0"/>
      <w:marTop w:val="0"/>
      <w:marBottom w:val="0"/>
      <w:divBdr>
        <w:top w:val="none" w:sz="0" w:space="0" w:color="auto"/>
        <w:left w:val="none" w:sz="0" w:space="0" w:color="auto"/>
        <w:bottom w:val="none" w:sz="0" w:space="0" w:color="auto"/>
        <w:right w:val="none" w:sz="0" w:space="0" w:color="auto"/>
      </w:divBdr>
    </w:div>
    <w:div w:id="52824077">
      <w:bodyDiv w:val="1"/>
      <w:marLeft w:val="0"/>
      <w:marRight w:val="0"/>
      <w:marTop w:val="0"/>
      <w:marBottom w:val="0"/>
      <w:divBdr>
        <w:top w:val="none" w:sz="0" w:space="0" w:color="auto"/>
        <w:left w:val="none" w:sz="0" w:space="0" w:color="auto"/>
        <w:bottom w:val="none" w:sz="0" w:space="0" w:color="auto"/>
        <w:right w:val="none" w:sz="0" w:space="0" w:color="auto"/>
      </w:divBdr>
    </w:div>
    <w:div w:id="52824095">
      <w:bodyDiv w:val="1"/>
      <w:marLeft w:val="0"/>
      <w:marRight w:val="0"/>
      <w:marTop w:val="0"/>
      <w:marBottom w:val="0"/>
      <w:divBdr>
        <w:top w:val="none" w:sz="0" w:space="0" w:color="auto"/>
        <w:left w:val="none" w:sz="0" w:space="0" w:color="auto"/>
        <w:bottom w:val="none" w:sz="0" w:space="0" w:color="auto"/>
        <w:right w:val="none" w:sz="0" w:space="0" w:color="auto"/>
      </w:divBdr>
    </w:div>
    <w:div w:id="52852907">
      <w:bodyDiv w:val="1"/>
      <w:marLeft w:val="0"/>
      <w:marRight w:val="0"/>
      <w:marTop w:val="0"/>
      <w:marBottom w:val="0"/>
      <w:divBdr>
        <w:top w:val="none" w:sz="0" w:space="0" w:color="auto"/>
        <w:left w:val="none" w:sz="0" w:space="0" w:color="auto"/>
        <w:bottom w:val="none" w:sz="0" w:space="0" w:color="auto"/>
        <w:right w:val="none" w:sz="0" w:space="0" w:color="auto"/>
      </w:divBdr>
    </w:div>
    <w:div w:id="52891677">
      <w:bodyDiv w:val="1"/>
      <w:marLeft w:val="0"/>
      <w:marRight w:val="0"/>
      <w:marTop w:val="0"/>
      <w:marBottom w:val="0"/>
      <w:divBdr>
        <w:top w:val="none" w:sz="0" w:space="0" w:color="auto"/>
        <w:left w:val="none" w:sz="0" w:space="0" w:color="auto"/>
        <w:bottom w:val="none" w:sz="0" w:space="0" w:color="auto"/>
        <w:right w:val="none" w:sz="0" w:space="0" w:color="auto"/>
      </w:divBdr>
    </w:div>
    <w:div w:id="52971445">
      <w:bodyDiv w:val="1"/>
      <w:marLeft w:val="0"/>
      <w:marRight w:val="0"/>
      <w:marTop w:val="0"/>
      <w:marBottom w:val="0"/>
      <w:divBdr>
        <w:top w:val="none" w:sz="0" w:space="0" w:color="auto"/>
        <w:left w:val="none" w:sz="0" w:space="0" w:color="auto"/>
        <w:bottom w:val="none" w:sz="0" w:space="0" w:color="auto"/>
        <w:right w:val="none" w:sz="0" w:space="0" w:color="auto"/>
      </w:divBdr>
    </w:div>
    <w:div w:id="53045551">
      <w:bodyDiv w:val="1"/>
      <w:marLeft w:val="0"/>
      <w:marRight w:val="0"/>
      <w:marTop w:val="0"/>
      <w:marBottom w:val="0"/>
      <w:divBdr>
        <w:top w:val="none" w:sz="0" w:space="0" w:color="auto"/>
        <w:left w:val="none" w:sz="0" w:space="0" w:color="auto"/>
        <w:bottom w:val="none" w:sz="0" w:space="0" w:color="auto"/>
        <w:right w:val="none" w:sz="0" w:space="0" w:color="auto"/>
      </w:divBdr>
    </w:div>
    <w:div w:id="53047977">
      <w:bodyDiv w:val="1"/>
      <w:marLeft w:val="0"/>
      <w:marRight w:val="0"/>
      <w:marTop w:val="0"/>
      <w:marBottom w:val="0"/>
      <w:divBdr>
        <w:top w:val="none" w:sz="0" w:space="0" w:color="auto"/>
        <w:left w:val="none" w:sz="0" w:space="0" w:color="auto"/>
        <w:bottom w:val="none" w:sz="0" w:space="0" w:color="auto"/>
        <w:right w:val="none" w:sz="0" w:space="0" w:color="auto"/>
      </w:divBdr>
    </w:div>
    <w:div w:id="53049168">
      <w:bodyDiv w:val="1"/>
      <w:marLeft w:val="0"/>
      <w:marRight w:val="0"/>
      <w:marTop w:val="0"/>
      <w:marBottom w:val="0"/>
      <w:divBdr>
        <w:top w:val="none" w:sz="0" w:space="0" w:color="auto"/>
        <w:left w:val="none" w:sz="0" w:space="0" w:color="auto"/>
        <w:bottom w:val="none" w:sz="0" w:space="0" w:color="auto"/>
        <w:right w:val="none" w:sz="0" w:space="0" w:color="auto"/>
      </w:divBdr>
    </w:div>
    <w:div w:id="53085869">
      <w:bodyDiv w:val="1"/>
      <w:marLeft w:val="0"/>
      <w:marRight w:val="0"/>
      <w:marTop w:val="0"/>
      <w:marBottom w:val="0"/>
      <w:divBdr>
        <w:top w:val="none" w:sz="0" w:space="0" w:color="auto"/>
        <w:left w:val="none" w:sz="0" w:space="0" w:color="auto"/>
        <w:bottom w:val="none" w:sz="0" w:space="0" w:color="auto"/>
        <w:right w:val="none" w:sz="0" w:space="0" w:color="auto"/>
      </w:divBdr>
    </w:div>
    <w:div w:id="53237300">
      <w:bodyDiv w:val="1"/>
      <w:marLeft w:val="0"/>
      <w:marRight w:val="0"/>
      <w:marTop w:val="0"/>
      <w:marBottom w:val="0"/>
      <w:divBdr>
        <w:top w:val="none" w:sz="0" w:space="0" w:color="auto"/>
        <w:left w:val="none" w:sz="0" w:space="0" w:color="auto"/>
        <w:bottom w:val="none" w:sz="0" w:space="0" w:color="auto"/>
        <w:right w:val="none" w:sz="0" w:space="0" w:color="auto"/>
      </w:divBdr>
    </w:div>
    <w:div w:id="53242077">
      <w:bodyDiv w:val="1"/>
      <w:marLeft w:val="0"/>
      <w:marRight w:val="0"/>
      <w:marTop w:val="0"/>
      <w:marBottom w:val="0"/>
      <w:divBdr>
        <w:top w:val="none" w:sz="0" w:space="0" w:color="auto"/>
        <w:left w:val="none" w:sz="0" w:space="0" w:color="auto"/>
        <w:bottom w:val="none" w:sz="0" w:space="0" w:color="auto"/>
        <w:right w:val="none" w:sz="0" w:space="0" w:color="auto"/>
      </w:divBdr>
    </w:div>
    <w:div w:id="53352449">
      <w:bodyDiv w:val="1"/>
      <w:marLeft w:val="0"/>
      <w:marRight w:val="0"/>
      <w:marTop w:val="0"/>
      <w:marBottom w:val="0"/>
      <w:divBdr>
        <w:top w:val="none" w:sz="0" w:space="0" w:color="auto"/>
        <w:left w:val="none" w:sz="0" w:space="0" w:color="auto"/>
        <w:bottom w:val="none" w:sz="0" w:space="0" w:color="auto"/>
        <w:right w:val="none" w:sz="0" w:space="0" w:color="auto"/>
      </w:divBdr>
    </w:div>
    <w:div w:id="53353611">
      <w:bodyDiv w:val="1"/>
      <w:marLeft w:val="0"/>
      <w:marRight w:val="0"/>
      <w:marTop w:val="0"/>
      <w:marBottom w:val="0"/>
      <w:divBdr>
        <w:top w:val="none" w:sz="0" w:space="0" w:color="auto"/>
        <w:left w:val="none" w:sz="0" w:space="0" w:color="auto"/>
        <w:bottom w:val="none" w:sz="0" w:space="0" w:color="auto"/>
        <w:right w:val="none" w:sz="0" w:space="0" w:color="auto"/>
      </w:divBdr>
    </w:div>
    <w:div w:id="53355274">
      <w:bodyDiv w:val="1"/>
      <w:marLeft w:val="0"/>
      <w:marRight w:val="0"/>
      <w:marTop w:val="0"/>
      <w:marBottom w:val="0"/>
      <w:divBdr>
        <w:top w:val="none" w:sz="0" w:space="0" w:color="auto"/>
        <w:left w:val="none" w:sz="0" w:space="0" w:color="auto"/>
        <w:bottom w:val="none" w:sz="0" w:space="0" w:color="auto"/>
        <w:right w:val="none" w:sz="0" w:space="0" w:color="auto"/>
      </w:divBdr>
    </w:div>
    <w:div w:id="53428416">
      <w:bodyDiv w:val="1"/>
      <w:marLeft w:val="0"/>
      <w:marRight w:val="0"/>
      <w:marTop w:val="0"/>
      <w:marBottom w:val="0"/>
      <w:divBdr>
        <w:top w:val="none" w:sz="0" w:space="0" w:color="auto"/>
        <w:left w:val="none" w:sz="0" w:space="0" w:color="auto"/>
        <w:bottom w:val="none" w:sz="0" w:space="0" w:color="auto"/>
        <w:right w:val="none" w:sz="0" w:space="0" w:color="auto"/>
      </w:divBdr>
    </w:div>
    <w:div w:id="53505244">
      <w:bodyDiv w:val="1"/>
      <w:marLeft w:val="0"/>
      <w:marRight w:val="0"/>
      <w:marTop w:val="0"/>
      <w:marBottom w:val="0"/>
      <w:divBdr>
        <w:top w:val="none" w:sz="0" w:space="0" w:color="auto"/>
        <w:left w:val="none" w:sz="0" w:space="0" w:color="auto"/>
        <w:bottom w:val="none" w:sz="0" w:space="0" w:color="auto"/>
        <w:right w:val="none" w:sz="0" w:space="0" w:color="auto"/>
      </w:divBdr>
    </w:div>
    <w:div w:id="53508301">
      <w:bodyDiv w:val="1"/>
      <w:marLeft w:val="0"/>
      <w:marRight w:val="0"/>
      <w:marTop w:val="0"/>
      <w:marBottom w:val="0"/>
      <w:divBdr>
        <w:top w:val="none" w:sz="0" w:space="0" w:color="auto"/>
        <w:left w:val="none" w:sz="0" w:space="0" w:color="auto"/>
        <w:bottom w:val="none" w:sz="0" w:space="0" w:color="auto"/>
        <w:right w:val="none" w:sz="0" w:space="0" w:color="auto"/>
      </w:divBdr>
    </w:div>
    <w:div w:id="53547056">
      <w:bodyDiv w:val="1"/>
      <w:marLeft w:val="0"/>
      <w:marRight w:val="0"/>
      <w:marTop w:val="0"/>
      <w:marBottom w:val="0"/>
      <w:divBdr>
        <w:top w:val="none" w:sz="0" w:space="0" w:color="auto"/>
        <w:left w:val="none" w:sz="0" w:space="0" w:color="auto"/>
        <w:bottom w:val="none" w:sz="0" w:space="0" w:color="auto"/>
        <w:right w:val="none" w:sz="0" w:space="0" w:color="auto"/>
      </w:divBdr>
    </w:div>
    <w:div w:id="53624401">
      <w:bodyDiv w:val="1"/>
      <w:marLeft w:val="0"/>
      <w:marRight w:val="0"/>
      <w:marTop w:val="0"/>
      <w:marBottom w:val="0"/>
      <w:divBdr>
        <w:top w:val="none" w:sz="0" w:space="0" w:color="auto"/>
        <w:left w:val="none" w:sz="0" w:space="0" w:color="auto"/>
        <w:bottom w:val="none" w:sz="0" w:space="0" w:color="auto"/>
        <w:right w:val="none" w:sz="0" w:space="0" w:color="auto"/>
      </w:divBdr>
    </w:div>
    <w:div w:id="53739890">
      <w:bodyDiv w:val="1"/>
      <w:marLeft w:val="0"/>
      <w:marRight w:val="0"/>
      <w:marTop w:val="0"/>
      <w:marBottom w:val="0"/>
      <w:divBdr>
        <w:top w:val="none" w:sz="0" w:space="0" w:color="auto"/>
        <w:left w:val="none" w:sz="0" w:space="0" w:color="auto"/>
        <w:bottom w:val="none" w:sz="0" w:space="0" w:color="auto"/>
        <w:right w:val="none" w:sz="0" w:space="0" w:color="auto"/>
      </w:divBdr>
    </w:div>
    <w:div w:id="53815529">
      <w:bodyDiv w:val="1"/>
      <w:marLeft w:val="0"/>
      <w:marRight w:val="0"/>
      <w:marTop w:val="0"/>
      <w:marBottom w:val="0"/>
      <w:divBdr>
        <w:top w:val="none" w:sz="0" w:space="0" w:color="auto"/>
        <w:left w:val="none" w:sz="0" w:space="0" w:color="auto"/>
        <w:bottom w:val="none" w:sz="0" w:space="0" w:color="auto"/>
        <w:right w:val="none" w:sz="0" w:space="0" w:color="auto"/>
      </w:divBdr>
    </w:div>
    <w:div w:id="53938412">
      <w:bodyDiv w:val="1"/>
      <w:marLeft w:val="0"/>
      <w:marRight w:val="0"/>
      <w:marTop w:val="0"/>
      <w:marBottom w:val="0"/>
      <w:divBdr>
        <w:top w:val="none" w:sz="0" w:space="0" w:color="auto"/>
        <w:left w:val="none" w:sz="0" w:space="0" w:color="auto"/>
        <w:bottom w:val="none" w:sz="0" w:space="0" w:color="auto"/>
        <w:right w:val="none" w:sz="0" w:space="0" w:color="auto"/>
      </w:divBdr>
    </w:div>
    <w:div w:id="54008672">
      <w:bodyDiv w:val="1"/>
      <w:marLeft w:val="0"/>
      <w:marRight w:val="0"/>
      <w:marTop w:val="0"/>
      <w:marBottom w:val="0"/>
      <w:divBdr>
        <w:top w:val="none" w:sz="0" w:space="0" w:color="auto"/>
        <w:left w:val="none" w:sz="0" w:space="0" w:color="auto"/>
        <w:bottom w:val="none" w:sz="0" w:space="0" w:color="auto"/>
        <w:right w:val="none" w:sz="0" w:space="0" w:color="auto"/>
      </w:divBdr>
    </w:div>
    <w:div w:id="54009838">
      <w:bodyDiv w:val="1"/>
      <w:marLeft w:val="0"/>
      <w:marRight w:val="0"/>
      <w:marTop w:val="0"/>
      <w:marBottom w:val="0"/>
      <w:divBdr>
        <w:top w:val="none" w:sz="0" w:space="0" w:color="auto"/>
        <w:left w:val="none" w:sz="0" w:space="0" w:color="auto"/>
        <w:bottom w:val="none" w:sz="0" w:space="0" w:color="auto"/>
        <w:right w:val="none" w:sz="0" w:space="0" w:color="auto"/>
      </w:divBdr>
    </w:div>
    <w:div w:id="54090189">
      <w:bodyDiv w:val="1"/>
      <w:marLeft w:val="0"/>
      <w:marRight w:val="0"/>
      <w:marTop w:val="0"/>
      <w:marBottom w:val="0"/>
      <w:divBdr>
        <w:top w:val="none" w:sz="0" w:space="0" w:color="auto"/>
        <w:left w:val="none" w:sz="0" w:space="0" w:color="auto"/>
        <w:bottom w:val="none" w:sz="0" w:space="0" w:color="auto"/>
        <w:right w:val="none" w:sz="0" w:space="0" w:color="auto"/>
      </w:divBdr>
    </w:div>
    <w:div w:id="54090291">
      <w:bodyDiv w:val="1"/>
      <w:marLeft w:val="0"/>
      <w:marRight w:val="0"/>
      <w:marTop w:val="0"/>
      <w:marBottom w:val="0"/>
      <w:divBdr>
        <w:top w:val="none" w:sz="0" w:space="0" w:color="auto"/>
        <w:left w:val="none" w:sz="0" w:space="0" w:color="auto"/>
        <w:bottom w:val="none" w:sz="0" w:space="0" w:color="auto"/>
        <w:right w:val="none" w:sz="0" w:space="0" w:color="auto"/>
      </w:divBdr>
    </w:div>
    <w:div w:id="54091668">
      <w:bodyDiv w:val="1"/>
      <w:marLeft w:val="0"/>
      <w:marRight w:val="0"/>
      <w:marTop w:val="0"/>
      <w:marBottom w:val="0"/>
      <w:divBdr>
        <w:top w:val="none" w:sz="0" w:space="0" w:color="auto"/>
        <w:left w:val="none" w:sz="0" w:space="0" w:color="auto"/>
        <w:bottom w:val="none" w:sz="0" w:space="0" w:color="auto"/>
        <w:right w:val="none" w:sz="0" w:space="0" w:color="auto"/>
      </w:divBdr>
    </w:div>
    <w:div w:id="54163248">
      <w:bodyDiv w:val="1"/>
      <w:marLeft w:val="0"/>
      <w:marRight w:val="0"/>
      <w:marTop w:val="0"/>
      <w:marBottom w:val="0"/>
      <w:divBdr>
        <w:top w:val="none" w:sz="0" w:space="0" w:color="auto"/>
        <w:left w:val="none" w:sz="0" w:space="0" w:color="auto"/>
        <w:bottom w:val="none" w:sz="0" w:space="0" w:color="auto"/>
        <w:right w:val="none" w:sz="0" w:space="0" w:color="auto"/>
      </w:divBdr>
    </w:div>
    <w:div w:id="54201529">
      <w:bodyDiv w:val="1"/>
      <w:marLeft w:val="0"/>
      <w:marRight w:val="0"/>
      <w:marTop w:val="0"/>
      <w:marBottom w:val="0"/>
      <w:divBdr>
        <w:top w:val="none" w:sz="0" w:space="0" w:color="auto"/>
        <w:left w:val="none" w:sz="0" w:space="0" w:color="auto"/>
        <w:bottom w:val="none" w:sz="0" w:space="0" w:color="auto"/>
        <w:right w:val="none" w:sz="0" w:space="0" w:color="auto"/>
      </w:divBdr>
    </w:div>
    <w:div w:id="54208252">
      <w:bodyDiv w:val="1"/>
      <w:marLeft w:val="0"/>
      <w:marRight w:val="0"/>
      <w:marTop w:val="0"/>
      <w:marBottom w:val="0"/>
      <w:divBdr>
        <w:top w:val="none" w:sz="0" w:space="0" w:color="auto"/>
        <w:left w:val="none" w:sz="0" w:space="0" w:color="auto"/>
        <w:bottom w:val="none" w:sz="0" w:space="0" w:color="auto"/>
        <w:right w:val="none" w:sz="0" w:space="0" w:color="auto"/>
      </w:divBdr>
    </w:div>
    <w:div w:id="54208729">
      <w:bodyDiv w:val="1"/>
      <w:marLeft w:val="0"/>
      <w:marRight w:val="0"/>
      <w:marTop w:val="0"/>
      <w:marBottom w:val="0"/>
      <w:divBdr>
        <w:top w:val="none" w:sz="0" w:space="0" w:color="auto"/>
        <w:left w:val="none" w:sz="0" w:space="0" w:color="auto"/>
        <w:bottom w:val="none" w:sz="0" w:space="0" w:color="auto"/>
        <w:right w:val="none" w:sz="0" w:space="0" w:color="auto"/>
      </w:divBdr>
    </w:div>
    <w:div w:id="54279283">
      <w:bodyDiv w:val="1"/>
      <w:marLeft w:val="0"/>
      <w:marRight w:val="0"/>
      <w:marTop w:val="0"/>
      <w:marBottom w:val="0"/>
      <w:divBdr>
        <w:top w:val="none" w:sz="0" w:space="0" w:color="auto"/>
        <w:left w:val="none" w:sz="0" w:space="0" w:color="auto"/>
        <w:bottom w:val="none" w:sz="0" w:space="0" w:color="auto"/>
        <w:right w:val="none" w:sz="0" w:space="0" w:color="auto"/>
      </w:divBdr>
    </w:div>
    <w:div w:id="54279559">
      <w:bodyDiv w:val="1"/>
      <w:marLeft w:val="0"/>
      <w:marRight w:val="0"/>
      <w:marTop w:val="0"/>
      <w:marBottom w:val="0"/>
      <w:divBdr>
        <w:top w:val="none" w:sz="0" w:space="0" w:color="auto"/>
        <w:left w:val="none" w:sz="0" w:space="0" w:color="auto"/>
        <w:bottom w:val="none" w:sz="0" w:space="0" w:color="auto"/>
        <w:right w:val="none" w:sz="0" w:space="0" w:color="auto"/>
      </w:divBdr>
    </w:div>
    <w:div w:id="54283618">
      <w:bodyDiv w:val="1"/>
      <w:marLeft w:val="0"/>
      <w:marRight w:val="0"/>
      <w:marTop w:val="0"/>
      <w:marBottom w:val="0"/>
      <w:divBdr>
        <w:top w:val="none" w:sz="0" w:space="0" w:color="auto"/>
        <w:left w:val="none" w:sz="0" w:space="0" w:color="auto"/>
        <w:bottom w:val="none" w:sz="0" w:space="0" w:color="auto"/>
        <w:right w:val="none" w:sz="0" w:space="0" w:color="auto"/>
      </w:divBdr>
    </w:div>
    <w:div w:id="54352803">
      <w:bodyDiv w:val="1"/>
      <w:marLeft w:val="0"/>
      <w:marRight w:val="0"/>
      <w:marTop w:val="0"/>
      <w:marBottom w:val="0"/>
      <w:divBdr>
        <w:top w:val="none" w:sz="0" w:space="0" w:color="auto"/>
        <w:left w:val="none" w:sz="0" w:space="0" w:color="auto"/>
        <w:bottom w:val="none" w:sz="0" w:space="0" w:color="auto"/>
        <w:right w:val="none" w:sz="0" w:space="0" w:color="auto"/>
      </w:divBdr>
    </w:div>
    <w:div w:id="54353634">
      <w:bodyDiv w:val="1"/>
      <w:marLeft w:val="0"/>
      <w:marRight w:val="0"/>
      <w:marTop w:val="0"/>
      <w:marBottom w:val="0"/>
      <w:divBdr>
        <w:top w:val="none" w:sz="0" w:space="0" w:color="auto"/>
        <w:left w:val="none" w:sz="0" w:space="0" w:color="auto"/>
        <w:bottom w:val="none" w:sz="0" w:space="0" w:color="auto"/>
        <w:right w:val="none" w:sz="0" w:space="0" w:color="auto"/>
      </w:divBdr>
    </w:div>
    <w:div w:id="54395338">
      <w:bodyDiv w:val="1"/>
      <w:marLeft w:val="0"/>
      <w:marRight w:val="0"/>
      <w:marTop w:val="0"/>
      <w:marBottom w:val="0"/>
      <w:divBdr>
        <w:top w:val="none" w:sz="0" w:space="0" w:color="auto"/>
        <w:left w:val="none" w:sz="0" w:space="0" w:color="auto"/>
        <w:bottom w:val="none" w:sz="0" w:space="0" w:color="auto"/>
        <w:right w:val="none" w:sz="0" w:space="0" w:color="auto"/>
      </w:divBdr>
    </w:div>
    <w:div w:id="54396418">
      <w:bodyDiv w:val="1"/>
      <w:marLeft w:val="0"/>
      <w:marRight w:val="0"/>
      <w:marTop w:val="0"/>
      <w:marBottom w:val="0"/>
      <w:divBdr>
        <w:top w:val="none" w:sz="0" w:space="0" w:color="auto"/>
        <w:left w:val="none" w:sz="0" w:space="0" w:color="auto"/>
        <w:bottom w:val="none" w:sz="0" w:space="0" w:color="auto"/>
        <w:right w:val="none" w:sz="0" w:space="0" w:color="auto"/>
      </w:divBdr>
    </w:div>
    <w:div w:id="54470940">
      <w:bodyDiv w:val="1"/>
      <w:marLeft w:val="0"/>
      <w:marRight w:val="0"/>
      <w:marTop w:val="0"/>
      <w:marBottom w:val="0"/>
      <w:divBdr>
        <w:top w:val="none" w:sz="0" w:space="0" w:color="auto"/>
        <w:left w:val="none" w:sz="0" w:space="0" w:color="auto"/>
        <w:bottom w:val="none" w:sz="0" w:space="0" w:color="auto"/>
        <w:right w:val="none" w:sz="0" w:space="0" w:color="auto"/>
      </w:divBdr>
    </w:div>
    <w:div w:id="54621260">
      <w:bodyDiv w:val="1"/>
      <w:marLeft w:val="0"/>
      <w:marRight w:val="0"/>
      <w:marTop w:val="0"/>
      <w:marBottom w:val="0"/>
      <w:divBdr>
        <w:top w:val="none" w:sz="0" w:space="0" w:color="auto"/>
        <w:left w:val="none" w:sz="0" w:space="0" w:color="auto"/>
        <w:bottom w:val="none" w:sz="0" w:space="0" w:color="auto"/>
        <w:right w:val="none" w:sz="0" w:space="0" w:color="auto"/>
      </w:divBdr>
    </w:div>
    <w:div w:id="54668114">
      <w:bodyDiv w:val="1"/>
      <w:marLeft w:val="0"/>
      <w:marRight w:val="0"/>
      <w:marTop w:val="0"/>
      <w:marBottom w:val="0"/>
      <w:divBdr>
        <w:top w:val="none" w:sz="0" w:space="0" w:color="auto"/>
        <w:left w:val="none" w:sz="0" w:space="0" w:color="auto"/>
        <w:bottom w:val="none" w:sz="0" w:space="0" w:color="auto"/>
        <w:right w:val="none" w:sz="0" w:space="0" w:color="auto"/>
      </w:divBdr>
    </w:div>
    <w:div w:id="54671248">
      <w:bodyDiv w:val="1"/>
      <w:marLeft w:val="0"/>
      <w:marRight w:val="0"/>
      <w:marTop w:val="0"/>
      <w:marBottom w:val="0"/>
      <w:divBdr>
        <w:top w:val="none" w:sz="0" w:space="0" w:color="auto"/>
        <w:left w:val="none" w:sz="0" w:space="0" w:color="auto"/>
        <w:bottom w:val="none" w:sz="0" w:space="0" w:color="auto"/>
        <w:right w:val="none" w:sz="0" w:space="0" w:color="auto"/>
      </w:divBdr>
    </w:div>
    <w:div w:id="54744944">
      <w:bodyDiv w:val="1"/>
      <w:marLeft w:val="0"/>
      <w:marRight w:val="0"/>
      <w:marTop w:val="0"/>
      <w:marBottom w:val="0"/>
      <w:divBdr>
        <w:top w:val="none" w:sz="0" w:space="0" w:color="auto"/>
        <w:left w:val="none" w:sz="0" w:space="0" w:color="auto"/>
        <w:bottom w:val="none" w:sz="0" w:space="0" w:color="auto"/>
        <w:right w:val="none" w:sz="0" w:space="0" w:color="auto"/>
      </w:divBdr>
    </w:div>
    <w:div w:id="54858069">
      <w:bodyDiv w:val="1"/>
      <w:marLeft w:val="0"/>
      <w:marRight w:val="0"/>
      <w:marTop w:val="0"/>
      <w:marBottom w:val="0"/>
      <w:divBdr>
        <w:top w:val="none" w:sz="0" w:space="0" w:color="auto"/>
        <w:left w:val="none" w:sz="0" w:space="0" w:color="auto"/>
        <w:bottom w:val="none" w:sz="0" w:space="0" w:color="auto"/>
        <w:right w:val="none" w:sz="0" w:space="0" w:color="auto"/>
      </w:divBdr>
    </w:div>
    <w:div w:id="54864933">
      <w:bodyDiv w:val="1"/>
      <w:marLeft w:val="0"/>
      <w:marRight w:val="0"/>
      <w:marTop w:val="0"/>
      <w:marBottom w:val="0"/>
      <w:divBdr>
        <w:top w:val="none" w:sz="0" w:space="0" w:color="auto"/>
        <w:left w:val="none" w:sz="0" w:space="0" w:color="auto"/>
        <w:bottom w:val="none" w:sz="0" w:space="0" w:color="auto"/>
        <w:right w:val="none" w:sz="0" w:space="0" w:color="auto"/>
      </w:divBdr>
    </w:div>
    <w:div w:id="55010652">
      <w:bodyDiv w:val="1"/>
      <w:marLeft w:val="0"/>
      <w:marRight w:val="0"/>
      <w:marTop w:val="0"/>
      <w:marBottom w:val="0"/>
      <w:divBdr>
        <w:top w:val="none" w:sz="0" w:space="0" w:color="auto"/>
        <w:left w:val="none" w:sz="0" w:space="0" w:color="auto"/>
        <w:bottom w:val="none" w:sz="0" w:space="0" w:color="auto"/>
        <w:right w:val="none" w:sz="0" w:space="0" w:color="auto"/>
      </w:divBdr>
    </w:div>
    <w:div w:id="55054208">
      <w:bodyDiv w:val="1"/>
      <w:marLeft w:val="0"/>
      <w:marRight w:val="0"/>
      <w:marTop w:val="0"/>
      <w:marBottom w:val="0"/>
      <w:divBdr>
        <w:top w:val="none" w:sz="0" w:space="0" w:color="auto"/>
        <w:left w:val="none" w:sz="0" w:space="0" w:color="auto"/>
        <w:bottom w:val="none" w:sz="0" w:space="0" w:color="auto"/>
        <w:right w:val="none" w:sz="0" w:space="0" w:color="auto"/>
      </w:divBdr>
    </w:div>
    <w:div w:id="55057094">
      <w:bodyDiv w:val="1"/>
      <w:marLeft w:val="0"/>
      <w:marRight w:val="0"/>
      <w:marTop w:val="0"/>
      <w:marBottom w:val="0"/>
      <w:divBdr>
        <w:top w:val="none" w:sz="0" w:space="0" w:color="auto"/>
        <w:left w:val="none" w:sz="0" w:space="0" w:color="auto"/>
        <w:bottom w:val="none" w:sz="0" w:space="0" w:color="auto"/>
        <w:right w:val="none" w:sz="0" w:space="0" w:color="auto"/>
      </w:divBdr>
    </w:div>
    <w:div w:id="55127642">
      <w:bodyDiv w:val="1"/>
      <w:marLeft w:val="0"/>
      <w:marRight w:val="0"/>
      <w:marTop w:val="0"/>
      <w:marBottom w:val="0"/>
      <w:divBdr>
        <w:top w:val="none" w:sz="0" w:space="0" w:color="auto"/>
        <w:left w:val="none" w:sz="0" w:space="0" w:color="auto"/>
        <w:bottom w:val="none" w:sz="0" w:space="0" w:color="auto"/>
        <w:right w:val="none" w:sz="0" w:space="0" w:color="auto"/>
      </w:divBdr>
    </w:div>
    <w:div w:id="55129207">
      <w:bodyDiv w:val="1"/>
      <w:marLeft w:val="0"/>
      <w:marRight w:val="0"/>
      <w:marTop w:val="0"/>
      <w:marBottom w:val="0"/>
      <w:divBdr>
        <w:top w:val="none" w:sz="0" w:space="0" w:color="auto"/>
        <w:left w:val="none" w:sz="0" w:space="0" w:color="auto"/>
        <w:bottom w:val="none" w:sz="0" w:space="0" w:color="auto"/>
        <w:right w:val="none" w:sz="0" w:space="0" w:color="auto"/>
      </w:divBdr>
    </w:div>
    <w:div w:id="55134610">
      <w:bodyDiv w:val="1"/>
      <w:marLeft w:val="0"/>
      <w:marRight w:val="0"/>
      <w:marTop w:val="0"/>
      <w:marBottom w:val="0"/>
      <w:divBdr>
        <w:top w:val="none" w:sz="0" w:space="0" w:color="auto"/>
        <w:left w:val="none" w:sz="0" w:space="0" w:color="auto"/>
        <w:bottom w:val="none" w:sz="0" w:space="0" w:color="auto"/>
        <w:right w:val="none" w:sz="0" w:space="0" w:color="auto"/>
      </w:divBdr>
    </w:div>
    <w:div w:id="55202282">
      <w:bodyDiv w:val="1"/>
      <w:marLeft w:val="0"/>
      <w:marRight w:val="0"/>
      <w:marTop w:val="0"/>
      <w:marBottom w:val="0"/>
      <w:divBdr>
        <w:top w:val="none" w:sz="0" w:space="0" w:color="auto"/>
        <w:left w:val="none" w:sz="0" w:space="0" w:color="auto"/>
        <w:bottom w:val="none" w:sz="0" w:space="0" w:color="auto"/>
        <w:right w:val="none" w:sz="0" w:space="0" w:color="auto"/>
      </w:divBdr>
    </w:div>
    <w:div w:id="55209987">
      <w:bodyDiv w:val="1"/>
      <w:marLeft w:val="0"/>
      <w:marRight w:val="0"/>
      <w:marTop w:val="0"/>
      <w:marBottom w:val="0"/>
      <w:divBdr>
        <w:top w:val="none" w:sz="0" w:space="0" w:color="auto"/>
        <w:left w:val="none" w:sz="0" w:space="0" w:color="auto"/>
        <w:bottom w:val="none" w:sz="0" w:space="0" w:color="auto"/>
        <w:right w:val="none" w:sz="0" w:space="0" w:color="auto"/>
      </w:divBdr>
    </w:div>
    <w:div w:id="55210047">
      <w:bodyDiv w:val="1"/>
      <w:marLeft w:val="0"/>
      <w:marRight w:val="0"/>
      <w:marTop w:val="0"/>
      <w:marBottom w:val="0"/>
      <w:divBdr>
        <w:top w:val="none" w:sz="0" w:space="0" w:color="auto"/>
        <w:left w:val="none" w:sz="0" w:space="0" w:color="auto"/>
        <w:bottom w:val="none" w:sz="0" w:space="0" w:color="auto"/>
        <w:right w:val="none" w:sz="0" w:space="0" w:color="auto"/>
      </w:divBdr>
    </w:div>
    <w:div w:id="55275800">
      <w:bodyDiv w:val="1"/>
      <w:marLeft w:val="0"/>
      <w:marRight w:val="0"/>
      <w:marTop w:val="0"/>
      <w:marBottom w:val="0"/>
      <w:divBdr>
        <w:top w:val="none" w:sz="0" w:space="0" w:color="auto"/>
        <w:left w:val="none" w:sz="0" w:space="0" w:color="auto"/>
        <w:bottom w:val="none" w:sz="0" w:space="0" w:color="auto"/>
        <w:right w:val="none" w:sz="0" w:space="0" w:color="auto"/>
      </w:divBdr>
    </w:div>
    <w:div w:id="55276862">
      <w:bodyDiv w:val="1"/>
      <w:marLeft w:val="0"/>
      <w:marRight w:val="0"/>
      <w:marTop w:val="0"/>
      <w:marBottom w:val="0"/>
      <w:divBdr>
        <w:top w:val="none" w:sz="0" w:space="0" w:color="auto"/>
        <w:left w:val="none" w:sz="0" w:space="0" w:color="auto"/>
        <w:bottom w:val="none" w:sz="0" w:space="0" w:color="auto"/>
        <w:right w:val="none" w:sz="0" w:space="0" w:color="auto"/>
      </w:divBdr>
    </w:div>
    <w:div w:id="55326593">
      <w:bodyDiv w:val="1"/>
      <w:marLeft w:val="0"/>
      <w:marRight w:val="0"/>
      <w:marTop w:val="0"/>
      <w:marBottom w:val="0"/>
      <w:divBdr>
        <w:top w:val="none" w:sz="0" w:space="0" w:color="auto"/>
        <w:left w:val="none" w:sz="0" w:space="0" w:color="auto"/>
        <w:bottom w:val="none" w:sz="0" w:space="0" w:color="auto"/>
        <w:right w:val="none" w:sz="0" w:space="0" w:color="auto"/>
      </w:divBdr>
    </w:div>
    <w:div w:id="55395977">
      <w:bodyDiv w:val="1"/>
      <w:marLeft w:val="0"/>
      <w:marRight w:val="0"/>
      <w:marTop w:val="0"/>
      <w:marBottom w:val="0"/>
      <w:divBdr>
        <w:top w:val="none" w:sz="0" w:space="0" w:color="auto"/>
        <w:left w:val="none" w:sz="0" w:space="0" w:color="auto"/>
        <w:bottom w:val="none" w:sz="0" w:space="0" w:color="auto"/>
        <w:right w:val="none" w:sz="0" w:space="0" w:color="auto"/>
      </w:divBdr>
    </w:div>
    <w:div w:id="55469622">
      <w:bodyDiv w:val="1"/>
      <w:marLeft w:val="0"/>
      <w:marRight w:val="0"/>
      <w:marTop w:val="0"/>
      <w:marBottom w:val="0"/>
      <w:divBdr>
        <w:top w:val="none" w:sz="0" w:space="0" w:color="auto"/>
        <w:left w:val="none" w:sz="0" w:space="0" w:color="auto"/>
        <w:bottom w:val="none" w:sz="0" w:space="0" w:color="auto"/>
        <w:right w:val="none" w:sz="0" w:space="0" w:color="auto"/>
      </w:divBdr>
    </w:div>
    <w:div w:id="55471635">
      <w:bodyDiv w:val="1"/>
      <w:marLeft w:val="0"/>
      <w:marRight w:val="0"/>
      <w:marTop w:val="0"/>
      <w:marBottom w:val="0"/>
      <w:divBdr>
        <w:top w:val="none" w:sz="0" w:space="0" w:color="auto"/>
        <w:left w:val="none" w:sz="0" w:space="0" w:color="auto"/>
        <w:bottom w:val="none" w:sz="0" w:space="0" w:color="auto"/>
        <w:right w:val="none" w:sz="0" w:space="0" w:color="auto"/>
      </w:divBdr>
    </w:div>
    <w:div w:id="55473837">
      <w:bodyDiv w:val="1"/>
      <w:marLeft w:val="0"/>
      <w:marRight w:val="0"/>
      <w:marTop w:val="0"/>
      <w:marBottom w:val="0"/>
      <w:divBdr>
        <w:top w:val="none" w:sz="0" w:space="0" w:color="auto"/>
        <w:left w:val="none" w:sz="0" w:space="0" w:color="auto"/>
        <w:bottom w:val="none" w:sz="0" w:space="0" w:color="auto"/>
        <w:right w:val="none" w:sz="0" w:space="0" w:color="auto"/>
      </w:divBdr>
    </w:div>
    <w:div w:id="55475795">
      <w:bodyDiv w:val="1"/>
      <w:marLeft w:val="0"/>
      <w:marRight w:val="0"/>
      <w:marTop w:val="0"/>
      <w:marBottom w:val="0"/>
      <w:divBdr>
        <w:top w:val="none" w:sz="0" w:space="0" w:color="auto"/>
        <w:left w:val="none" w:sz="0" w:space="0" w:color="auto"/>
        <w:bottom w:val="none" w:sz="0" w:space="0" w:color="auto"/>
        <w:right w:val="none" w:sz="0" w:space="0" w:color="auto"/>
      </w:divBdr>
    </w:div>
    <w:div w:id="55788025">
      <w:bodyDiv w:val="1"/>
      <w:marLeft w:val="0"/>
      <w:marRight w:val="0"/>
      <w:marTop w:val="0"/>
      <w:marBottom w:val="0"/>
      <w:divBdr>
        <w:top w:val="none" w:sz="0" w:space="0" w:color="auto"/>
        <w:left w:val="none" w:sz="0" w:space="0" w:color="auto"/>
        <w:bottom w:val="none" w:sz="0" w:space="0" w:color="auto"/>
        <w:right w:val="none" w:sz="0" w:space="0" w:color="auto"/>
      </w:divBdr>
    </w:div>
    <w:div w:id="55902396">
      <w:bodyDiv w:val="1"/>
      <w:marLeft w:val="0"/>
      <w:marRight w:val="0"/>
      <w:marTop w:val="0"/>
      <w:marBottom w:val="0"/>
      <w:divBdr>
        <w:top w:val="none" w:sz="0" w:space="0" w:color="auto"/>
        <w:left w:val="none" w:sz="0" w:space="0" w:color="auto"/>
        <w:bottom w:val="none" w:sz="0" w:space="0" w:color="auto"/>
        <w:right w:val="none" w:sz="0" w:space="0" w:color="auto"/>
      </w:divBdr>
    </w:div>
    <w:div w:id="55906003">
      <w:bodyDiv w:val="1"/>
      <w:marLeft w:val="0"/>
      <w:marRight w:val="0"/>
      <w:marTop w:val="0"/>
      <w:marBottom w:val="0"/>
      <w:divBdr>
        <w:top w:val="none" w:sz="0" w:space="0" w:color="auto"/>
        <w:left w:val="none" w:sz="0" w:space="0" w:color="auto"/>
        <w:bottom w:val="none" w:sz="0" w:space="0" w:color="auto"/>
        <w:right w:val="none" w:sz="0" w:space="0" w:color="auto"/>
      </w:divBdr>
    </w:div>
    <w:div w:id="55931875">
      <w:bodyDiv w:val="1"/>
      <w:marLeft w:val="0"/>
      <w:marRight w:val="0"/>
      <w:marTop w:val="0"/>
      <w:marBottom w:val="0"/>
      <w:divBdr>
        <w:top w:val="none" w:sz="0" w:space="0" w:color="auto"/>
        <w:left w:val="none" w:sz="0" w:space="0" w:color="auto"/>
        <w:bottom w:val="none" w:sz="0" w:space="0" w:color="auto"/>
        <w:right w:val="none" w:sz="0" w:space="0" w:color="auto"/>
      </w:divBdr>
    </w:div>
    <w:div w:id="56124342">
      <w:bodyDiv w:val="1"/>
      <w:marLeft w:val="0"/>
      <w:marRight w:val="0"/>
      <w:marTop w:val="0"/>
      <w:marBottom w:val="0"/>
      <w:divBdr>
        <w:top w:val="none" w:sz="0" w:space="0" w:color="auto"/>
        <w:left w:val="none" w:sz="0" w:space="0" w:color="auto"/>
        <w:bottom w:val="none" w:sz="0" w:space="0" w:color="auto"/>
        <w:right w:val="none" w:sz="0" w:space="0" w:color="auto"/>
      </w:divBdr>
    </w:div>
    <w:div w:id="56169274">
      <w:bodyDiv w:val="1"/>
      <w:marLeft w:val="0"/>
      <w:marRight w:val="0"/>
      <w:marTop w:val="0"/>
      <w:marBottom w:val="0"/>
      <w:divBdr>
        <w:top w:val="none" w:sz="0" w:space="0" w:color="auto"/>
        <w:left w:val="none" w:sz="0" w:space="0" w:color="auto"/>
        <w:bottom w:val="none" w:sz="0" w:space="0" w:color="auto"/>
        <w:right w:val="none" w:sz="0" w:space="0" w:color="auto"/>
      </w:divBdr>
    </w:div>
    <w:div w:id="56244246">
      <w:bodyDiv w:val="1"/>
      <w:marLeft w:val="0"/>
      <w:marRight w:val="0"/>
      <w:marTop w:val="0"/>
      <w:marBottom w:val="0"/>
      <w:divBdr>
        <w:top w:val="none" w:sz="0" w:space="0" w:color="auto"/>
        <w:left w:val="none" w:sz="0" w:space="0" w:color="auto"/>
        <w:bottom w:val="none" w:sz="0" w:space="0" w:color="auto"/>
        <w:right w:val="none" w:sz="0" w:space="0" w:color="auto"/>
      </w:divBdr>
    </w:div>
    <w:div w:id="56438647">
      <w:bodyDiv w:val="1"/>
      <w:marLeft w:val="0"/>
      <w:marRight w:val="0"/>
      <w:marTop w:val="0"/>
      <w:marBottom w:val="0"/>
      <w:divBdr>
        <w:top w:val="none" w:sz="0" w:space="0" w:color="auto"/>
        <w:left w:val="none" w:sz="0" w:space="0" w:color="auto"/>
        <w:bottom w:val="none" w:sz="0" w:space="0" w:color="auto"/>
        <w:right w:val="none" w:sz="0" w:space="0" w:color="auto"/>
      </w:divBdr>
    </w:div>
    <w:div w:id="56515380">
      <w:bodyDiv w:val="1"/>
      <w:marLeft w:val="0"/>
      <w:marRight w:val="0"/>
      <w:marTop w:val="0"/>
      <w:marBottom w:val="0"/>
      <w:divBdr>
        <w:top w:val="none" w:sz="0" w:space="0" w:color="auto"/>
        <w:left w:val="none" w:sz="0" w:space="0" w:color="auto"/>
        <w:bottom w:val="none" w:sz="0" w:space="0" w:color="auto"/>
        <w:right w:val="none" w:sz="0" w:space="0" w:color="auto"/>
      </w:divBdr>
    </w:div>
    <w:div w:id="56589563">
      <w:bodyDiv w:val="1"/>
      <w:marLeft w:val="0"/>
      <w:marRight w:val="0"/>
      <w:marTop w:val="0"/>
      <w:marBottom w:val="0"/>
      <w:divBdr>
        <w:top w:val="none" w:sz="0" w:space="0" w:color="auto"/>
        <w:left w:val="none" w:sz="0" w:space="0" w:color="auto"/>
        <w:bottom w:val="none" w:sz="0" w:space="0" w:color="auto"/>
        <w:right w:val="none" w:sz="0" w:space="0" w:color="auto"/>
      </w:divBdr>
    </w:div>
    <w:div w:id="56630005">
      <w:bodyDiv w:val="1"/>
      <w:marLeft w:val="0"/>
      <w:marRight w:val="0"/>
      <w:marTop w:val="0"/>
      <w:marBottom w:val="0"/>
      <w:divBdr>
        <w:top w:val="none" w:sz="0" w:space="0" w:color="auto"/>
        <w:left w:val="none" w:sz="0" w:space="0" w:color="auto"/>
        <w:bottom w:val="none" w:sz="0" w:space="0" w:color="auto"/>
        <w:right w:val="none" w:sz="0" w:space="0" w:color="auto"/>
      </w:divBdr>
    </w:div>
    <w:div w:id="56783214">
      <w:bodyDiv w:val="1"/>
      <w:marLeft w:val="0"/>
      <w:marRight w:val="0"/>
      <w:marTop w:val="0"/>
      <w:marBottom w:val="0"/>
      <w:divBdr>
        <w:top w:val="none" w:sz="0" w:space="0" w:color="auto"/>
        <w:left w:val="none" w:sz="0" w:space="0" w:color="auto"/>
        <w:bottom w:val="none" w:sz="0" w:space="0" w:color="auto"/>
        <w:right w:val="none" w:sz="0" w:space="0" w:color="auto"/>
      </w:divBdr>
    </w:div>
    <w:div w:id="56784044">
      <w:bodyDiv w:val="1"/>
      <w:marLeft w:val="0"/>
      <w:marRight w:val="0"/>
      <w:marTop w:val="0"/>
      <w:marBottom w:val="0"/>
      <w:divBdr>
        <w:top w:val="none" w:sz="0" w:space="0" w:color="auto"/>
        <w:left w:val="none" w:sz="0" w:space="0" w:color="auto"/>
        <w:bottom w:val="none" w:sz="0" w:space="0" w:color="auto"/>
        <w:right w:val="none" w:sz="0" w:space="0" w:color="auto"/>
      </w:divBdr>
    </w:div>
    <w:div w:id="56786446">
      <w:bodyDiv w:val="1"/>
      <w:marLeft w:val="0"/>
      <w:marRight w:val="0"/>
      <w:marTop w:val="0"/>
      <w:marBottom w:val="0"/>
      <w:divBdr>
        <w:top w:val="none" w:sz="0" w:space="0" w:color="auto"/>
        <w:left w:val="none" w:sz="0" w:space="0" w:color="auto"/>
        <w:bottom w:val="none" w:sz="0" w:space="0" w:color="auto"/>
        <w:right w:val="none" w:sz="0" w:space="0" w:color="auto"/>
      </w:divBdr>
    </w:div>
    <w:div w:id="56826681">
      <w:bodyDiv w:val="1"/>
      <w:marLeft w:val="0"/>
      <w:marRight w:val="0"/>
      <w:marTop w:val="0"/>
      <w:marBottom w:val="0"/>
      <w:divBdr>
        <w:top w:val="none" w:sz="0" w:space="0" w:color="auto"/>
        <w:left w:val="none" w:sz="0" w:space="0" w:color="auto"/>
        <w:bottom w:val="none" w:sz="0" w:space="0" w:color="auto"/>
        <w:right w:val="none" w:sz="0" w:space="0" w:color="auto"/>
      </w:divBdr>
    </w:div>
    <w:div w:id="56829696">
      <w:bodyDiv w:val="1"/>
      <w:marLeft w:val="0"/>
      <w:marRight w:val="0"/>
      <w:marTop w:val="0"/>
      <w:marBottom w:val="0"/>
      <w:divBdr>
        <w:top w:val="none" w:sz="0" w:space="0" w:color="auto"/>
        <w:left w:val="none" w:sz="0" w:space="0" w:color="auto"/>
        <w:bottom w:val="none" w:sz="0" w:space="0" w:color="auto"/>
        <w:right w:val="none" w:sz="0" w:space="0" w:color="auto"/>
      </w:divBdr>
    </w:div>
    <w:div w:id="56981232">
      <w:bodyDiv w:val="1"/>
      <w:marLeft w:val="0"/>
      <w:marRight w:val="0"/>
      <w:marTop w:val="0"/>
      <w:marBottom w:val="0"/>
      <w:divBdr>
        <w:top w:val="none" w:sz="0" w:space="0" w:color="auto"/>
        <w:left w:val="none" w:sz="0" w:space="0" w:color="auto"/>
        <w:bottom w:val="none" w:sz="0" w:space="0" w:color="auto"/>
        <w:right w:val="none" w:sz="0" w:space="0" w:color="auto"/>
      </w:divBdr>
    </w:div>
    <w:div w:id="57021940">
      <w:bodyDiv w:val="1"/>
      <w:marLeft w:val="0"/>
      <w:marRight w:val="0"/>
      <w:marTop w:val="0"/>
      <w:marBottom w:val="0"/>
      <w:divBdr>
        <w:top w:val="none" w:sz="0" w:space="0" w:color="auto"/>
        <w:left w:val="none" w:sz="0" w:space="0" w:color="auto"/>
        <w:bottom w:val="none" w:sz="0" w:space="0" w:color="auto"/>
        <w:right w:val="none" w:sz="0" w:space="0" w:color="auto"/>
      </w:divBdr>
    </w:div>
    <w:div w:id="57023938">
      <w:bodyDiv w:val="1"/>
      <w:marLeft w:val="0"/>
      <w:marRight w:val="0"/>
      <w:marTop w:val="0"/>
      <w:marBottom w:val="0"/>
      <w:divBdr>
        <w:top w:val="none" w:sz="0" w:space="0" w:color="auto"/>
        <w:left w:val="none" w:sz="0" w:space="0" w:color="auto"/>
        <w:bottom w:val="none" w:sz="0" w:space="0" w:color="auto"/>
        <w:right w:val="none" w:sz="0" w:space="0" w:color="auto"/>
      </w:divBdr>
    </w:div>
    <w:div w:id="57091954">
      <w:bodyDiv w:val="1"/>
      <w:marLeft w:val="0"/>
      <w:marRight w:val="0"/>
      <w:marTop w:val="0"/>
      <w:marBottom w:val="0"/>
      <w:divBdr>
        <w:top w:val="none" w:sz="0" w:space="0" w:color="auto"/>
        <w:left w:val="none" w:sz="0" w:space="0" w:color="auto"/>
        <w:bottom w:val="none" w:sz="0" w:space="0" w:color="auto"/>
        <w:right w:val="none" w:sz="0" w:space="0" w:color="auto"/>
      </w:divBdr>
    </w:div>
    <w:div w:id="57092895">
      <w:bodyDiv w:val="1"/>
      <w:marLeft w:val="0"/>
      <w:marRight w:val="0"/>
      <w:marTop w:val="0"/>
      <w:marBottom w:val="0"/>
      <w:divBdr>
        <w:top w:val="none" w:sz="0" w:space="0" w:color="auto"/>
        <w:left w:val="none" w:sz="0" w:space="0" w:color="auto"/>
        <w:bottom w:val="none" w:sz="0" w:space="0" w:color="auto"/>
        <w:right w:val="none" w:sz="0" w:space="0" w:color="auto"/>
      </w:divBdr>
    </w:div>
    <w:div w:id="57097988">
      <w:bodyDiv w:val="1"/>
      <w:marLeft w:val="0"/>
      <w:marRight w:val="0"/>
      <w:marTop w:val="0"/>
      <w:marBottom w:val="0"/>
      <w:divBdr>
        <w:top w:val="none" w:sz="0" w:space="0" w:color="auto"/>
        <w:left w:val="none" w:sz="0" w:space="0" w:color="auto"/>
        <w:bottom w:val="none" w:sz="0" w:space="0" w:color="auto"/>
        <w:right w:val="none" w:sz="0" w:space="0" w:color="auto"/>
      </w:divBdr>
    </w:div>
    <w:div w:id="57168671">
      <w:bodyDiv w:val="1"/>
      <w:marLeft w:val="0"/>
      <w:marRight w:val="0"/>
      <w:marTop w:val="0"/>
      <w:marBottom w:val="0"/>
      <w:divBdr>
        <w:top w:val="none" w:sz="0" w:space="0" w:color="auto"/>
        <w:left w:val="none" w:sz="0" w:space="0" w:color="auto"/>
        <w:bottom w:val="none" w:sz="0" w:space="0" w:color="auto"/>
        <w:right w:val="none" w:sz="0" w:space="0" w:color="auto"/>
      </w:divBdr>
    </w:div>
    <w:div w:id="57241823">
      <w:bodyDiv w:val="1"/>
      <w:marLeft w:val="0"/>
      <w:marRight w:val="0"/>
      <w:marTop w:val="0"/>
      <w:marBottom w:val="0"/>
      <w:divBdr>
        <w:top w:val="none" w:sz="0" w:space="0" w:color="auto"/>
        <w:left w:val="none" w:sz="0" w:space="0" w:color="auto"/>
        <w:bottom w:val="none" w:sz="0" w:space="0" w:color="auto"/>
        <w:right w:val="none" w:sz="0" w:space="0" w:color="auto"/>
      </w:divBdr>
    </w:div>
    <w:div w:id="57244386">
      <w:bodyDiv w:val="1"/>
      <w:marLeft w:val="0"/>
      <w:marRight w:val="0"/>
      <w:marTop w:val="0"/>
      <w:marBottom w:val="0"/>
      <w:divBdr>
        <w:top w:val="none" w:sz="0" w:space="0" w:color="auto"/>
        <w:left w:val="none" w:sz="0" w:space="0" w:color="auto"/>
        <w:bottom w:val="none" w:sz="0" w:space="0" w:color="auto"/>
        <w:right w:val="none" w:sz="0" w:space="0" w:color="auto"/>
      </w:divBdr>
    </w:div>
    <w:div w:id="57291998">
      <w:bodyDiv w:val="1"/>
      <w:marLeft w:val="0"/>
      <w:marRight w:val="0"/>
      <w:marTop w:val="0"/>
      <w:marBottom w:val="0"/>
      <w:divBdr>
        <w:top w:val="none" w:sz="0" w:space="0" w:color="auto"/>
        <w:left w:val="none" w:sz="0" w:space="0" w:color="auto"/>
        <w:bottom w:val="none" w:sz="0" w:space="0" w:color="auto"/>
        <w:right w:val="none" w:sz="0" w:space="0" w:color="auto"/>
      </w:divBdr>
    </w:div>
    <w:div w:id="57363192">
      <w:bodyDiv w:val="1"/>
      <w:marLeft w:val="0"/>
      <w:marRight w:val="0"/>
      <w:marTop w:val="0"/>
      <w:marBottom w:val="0"/>
      <w:divBdr>
        <w:top w:val="none" w:sz="0" w:space="0" w:color="auto"/>
        <w:left w:val="none" w:sz="0" w:space="0" w:color="auto"/>
        <w:bottom w:val="none" w:sz="0" w:space="0" w:color="auto"/>
        <w:right w:val="none" w:sz="0" w:space="0" w:color="auto"/>
      </w:divBdr>
    </w:div>
    <w:div w:id="57364735">
      <w:bodyDiv w:val="1"/>
      <w:marLeft w:val="0"/>
      <w:marRight w:val="0"/>
      <w:marTop w:val="0"/>
      <w:marBottom w:val="0"/>
      <w:divBdr>
        <w:top w:val="none" w:sz="0" w:space="0" w:color="auto"/>
        <w:left w:val="none" w:sz="0" w:space="0" w:color="auto"/>
        <w:bottom w:val="none" w:sz="0" w:space="0" w:color="auto"/>
        <w:right w:val="none" w:sz="0" w:space="0" w:color="auto"/>
      </w:divBdr>
    </w:div>
    <w:div w:id="57365655">
      <w:bodyDiv w:val="1"/>
      <w:marLeft w:val="0"/>
      <w:marRight w:val="0"/>
      <w:marTop w:val="0"/>
      <w:marBottom w:val="0"/>
      <w:divBdr>
        <w:top w:val="none" w:sz="0" w:space="0" w:color="auto"/>
        <w:left w:val="none" w:sz="0" w:space="0" w:color="auto"/>
        <w:bottom w:val="none" w:sz="0" w:space="0" w:color="auto"/>
        <w:right w:val="none" w:sz="0" w:space="0" w:color="auto"/>
      </w:divBdr>
    </w:div>
    <w:div w:id="57440695">
      <w:bodyDiv w:val="1"/>
      <w:marLeft w:val="0"/>
      <w:marRight w:val="0"/>
      <w:marTop w:val="0"/>
      <w:marBottom w:val="0"/>
      <w:divBdr>
        <w:top w:val="none" w:sz="0" w:space="0" w:color="auto"/>
        <w:left w:val="none" w:sz="0" w:space="0" w:color="auto"/>
        <w:bottom w:val="none" w:sz="0" w:space="0" w:color="auto"/>
        <w:right w:val="none" w:sz="0" w:space="0" w:color="auto"/>
      </w:divBdr>
    </w:div>
    <w:div w:id="57479398">
      <w:bodyDiv w:val="1"/>
      <w:marLeft w:val="0"/>
      <w:marRight w:val="0"/>
      <w:marTop w:val="0"/>
      <w:marBottom w:val="0"/>
      <w:divBdr>
        <w:top w:val="none" w:sz="0" w:space="0" w:color="auto"/>
        <w:left w:val="none" w:sz="0" w:space="0" w:color="auto"/>
        <w:bottom w:val="none" w:sz="0" w:space="0" w:color="auto"/>
        <w:right w:val="none" w:sz="0" w:space="0" w:color="auto"/>
      </w:divBdr>
    </w:div>
    <w:div w:id="57630278">
      <w:bodyDiv w:val="1"/>
      <w:marLeft w:val="0"/>
      <w:marRight w:val="0"/>
      <w:marTop w:val="0"/>
      <w:marBottom w:val="0"/>
      <w:divBdr>
        <w:top w:val="none" w:sz="0" w:space="0" w:color="auto"/>
        <w:left w:val="none" w:sz="0" w:space="0" w:color="auto"/>
        <w:bottom w:val="none" w:sz="0" w:space="0" w:color="auto"/>
        <w:right w:val="none" w:sz="0" w:space="0" w:color="auto"/>
      </w:divBdr>
    </w:div>
    <w:div w:id="57674238">
      <w:bodyDiv w:val="1"/>
      <w:marLeft w:val="0"/>
      <w:marRight w:val="0"/>
      <w:marTop w:val="0"/>
      <w:marBottom w:val="0"/>
      <w:divBdr>
        <w:top w:val="none" w:sz="0" w:space="0" w:color="auto"/>
        <w:left w:val="none" w:sz="0" w:space="0" w:color="auto"/>
        <w:bottom w:val="none" w:sz="0" w:space="0" w:color="auto"/>
        <w:right w:val="none" w:sz="0" w:space="0" w:color="auto"/>
      </w:divBdr>
    </w:div>
    <w:div w:id="57675710">
      <w:bodyDiv w:val="1"/>
      <w:marLeft w:val="0"/>
      <w:marRight w:val="0"/>
      <w:marTop w:val="0"/>
      <w:marBottom w:val="0"/>
      <w:divBdr>
        <w:top w:val="none" w:sz="0" w:space="0" w:color="auto"/>
        <w:left w:val="none" w:sz="0" w:space="0" w:color="auto"/>
        <w:bottom w:val="none" w:sz="0" w:space="0" w:color="auto"/>
        <w:right w:val="none" w:sz="0" w:space="0" w:color="auto"/>
      </w:divBdr>
    </w:div>
    <w:div w:id="57677464">
      <w:bodyDiv w:val="1"/>
      <w:marLeft w:val="0"/>
      <w:marRight w:val="0"/>
      <w:marTop w:val="0"/>
      <w:marBottom w:val="0"/>
      <w:divBdr>
        <w:top w:val="none" w:sz="0" w:space="0" w:color="auto"/>
        <w:left w:val="none" w:sz="0" w:space="0" w:color="auto"/>
        <w:bottom w:val="none" w:sz="0" w:space="0" w:color="auto"/>
        <w:right w:val="none" w:sz="0" w:space="0" w:color="auto"/>
      </w:divBdr>
    </w:div>
    <w:div w:id="57703905">
      <w:bodyDiv w:val="1"/>
      <w:marLeft w:val="0"/>
      <w:marRight w:val="0"/>
      <w:marTop w:val="0"/>
      <w:marBottom w:val="0"/>
      <w:divBdr>
        <w:top w:val="none" w:sz="0" w:space="0" w:color="auto"/>
        <w:left w:val="none" w:sz="0" w:space="0" w:color="auto"/>
        <w:bottom w:val="none" w:sz="0" w:space="0" w:color="auto"/>
        <w:right w:val="none" w:sz="0" w:space="0" w:color="auto"/>
      </w:divBdr>
    </w:div>
    <w:div w:id="57752309">
      <w:bodyDiv w:val="1"/>
      <w:marLeft w:val="0"/>
      <w:marRight w:val="0"/>
      <w:marTop w:val="0"/>
      <w:marBottom w:val="0"/>
      <w:divBdr>
        <w:top w:val="none" w:sz="0" w:space="0" w:color="auto"/>
        <w:left w:val="none" w:sz="0" w:space="0" w:color="auto"/>
        <w:bottom w:val="none" w:sz="0" w:space="0" w:color="auto"/>
        <w:right w:val="none" w:sz="0" w:space="0" w:color="auto"/>
      </w:divBdr>
    </w:div>
    <w:div w:id="57826931">
      <w:bodyDiv w:val="1"/>
      <w:marLeft w:val="0"/>
      <w:marRight w:val="0"/>
      <w:marTop w:val="0"/>
      <w:marBottom w:val="0"/>
      <w:divBdr>
        <w:top w:val="none" w:sz="0" w:space="0" w:color="auto"/>
        <w:left w:val="none" w:sz="0" w:space="0" w:color="auto"/>
        <w:bottom w:val="none" w:sz="0" w:space="0" w:color="auto"/>
        <w:right w:val="none" w:sz="0" w:space="0" w:color="auto"/>
      </w:divBdr>
    </w:div>
    <w:div w:id="57827533">
      <w:bodyDiv w:val="1"/>
      <w:marLeft w:val="0"/>
      <w:marRight w:val="0"/>
      <w:marTop w:val="0"/>
      <w:marBottom w:val="0"/>
      <w:divBdr>
        <w:top w:val="none" w:sz="0" w:space="0" w:color="auto"/>
        <w:left w:val="none" w:sz="0" w:space="0" w:color="auto"/>
        <w:bottom w:val="none" w:sz="0" w:space="0" w:color="auto"/>
        <w:right w:val="none" w:sz="0" w:space="0" w:color="auto"/>
      </w:divBdr>
    </w:div>
    <w:div w:id="57831007">
      <w:bodyDiv w:val="1"/>
      <w:marLeft w:val="0"/>
      <w:marRight w:val="0"/>
      <w:marTop w:val="0"/>
      <w:marBottom w:val="0"/>
      <w:divBdr>
        <w:top w:val="none" w:sz="0" w:space="0" w:color="auto"/>
        <w:left w:val="none" w:sz="0" w:space="0" w:color="auto"/>
        <w:bottom w:val="none" w:sz="0" w:space="0" w:color="auto"/>
        <w:right w:val="none" w:sz="0" w:space="0" w:color="auto"/>
      </w:divBdr>
    </w:div>
    <w:div w:id="57869338">
      <w:bodyDiv w:val="1"/>
      <w:marLeft w:val="0"/>
      <w:marRight w:val="0"/>
      <w:marTop w:val="0"/>
      <w:marBottom w:val="0"/>
      <w:divBdr>
        <w:top w:val="none" w:sz="0" w:space="0" w:color="auto"/>
        <w:left w:val="none" w:sz="0" w:space="0" w:color="auto"/>
        <w:bottom w:val="none" w:sz="0" w:space="0" w:color="auto"/>
        <w:right w:val="none" w:sz="0" w:space="0" w:color="auto"/>
      </w:divBdr>
    </w:div>
    <w:div w:id="57899554">
      <w:bodyDiv w:val="1"/>
      <w:marLeft w:val="0"/>
      <w:marRight w:val="0"/>
      <w:marTop w:val="0"/>
      <w:marBottom w:val="0"/>
      <w:divBdr>
        <w:top w:val="none" w:sz="0" w:space="0" w:color="auto"/>
        <w:left w:val="none" w:sz="0" w:space="0" w:color="auto"/>
        <w:bottom w:val="none" w:sz="0" w:space="0" w:color="auto"/>
        <w:right w:val="none" w:sz="0" w:space="0" w:color="auto"/>
      </w:divBdr>
    </w:div>
    <w:div w:id="57941174">
      <w:bodyDiv w:val="1"/>
      <w:marLeft w:val="0"/>
      <w:marRight w:val="0"/>
      <w:marTop w:val="0"/>
      <w:marBottom w:val="0"/>
      <w:divBdr>
        <w:top w:val="none" w:sz="0" w:space="0" w:color="auto"/>
        <w:left w:val="none" w:sz="0" w:space="0" w:color="auto"/>
        <w:bottom w:val="none" w:sz="0" w:space="0" w:color="auto"/>
        <w:right w:val="none" w:sz="0" w:space="0" w:color="auto"/>
      </w:divBdr>
    </w:div>
    <w:div w:id="57943250">
      <w:bodyDiv w:val="1"/>
      <w:marLeft w:val="0"/>
      <w:marRight w:val="0"/>
      <w:marTop w:val="0"/>
      <w:marBottom w:val="0"/>
      <w:divBdr>
        <w:top w:val="none" w:sz="0" w:space="0" w:color="auto"/>
        <w:left w:val="none" w:sz="0" w:space="0" w:color="auto"/>
        <w:bottom w:val="none" w:sz="0" w:space="0" w:color="auto"/>
        <w:right w:val="none" w:sz="0" w:space="0" w:color="auto"/>
      </w:divBdr>
    </w:div>
    <w:div w:id="57947887">
      <w:bodyDiv w:val="1"/>
      <w:marLeft w:val="0"/>
      <w:marRight w:val="0"/>
      <w:marTop w:val="0"/>
      <w:marBottom w:val="0"/>
      <w:divBdr>
        <w:top w:val="none" w:sz="0" w:space="0" w:color="auto"/>
        <w:left w:val="none" w:sz="0" w:space="0" w:color="auto"/>
        <w:bottom w:val="none" w:sz="0" w:space="0" w:color="auto"/>
        <w:right w:val="none" w:sz="0" w:space="0" w:color="auto"/>
      </w:divBdr>
    </w:div>
    <w:div w:id="58016939">
      <w:bodyDiv w:val="1"/>
      <w:marLeft w:val="0"/>
      <w:marRight w:val="0"/>
      <w:marTop w:val="0"/>
      <w:marBottom w:val="0"/>
      <w:divBdr>
        <w:top w:val="none" w:sz="0" w:space="0" w:color="auto"/>
        <w:left w:val="none" w:sz="0" w:space="0" w:color="auto"/>
        <w:bottom w:val="none" w:sz="0" w:space="0" w:color="auto"/>
        <w:right w:val="none" w:sz="0" w:space="0" w:color="auto"/>
      </w:divBdr>
    </w:div>
    <w:div w:id="58017949">
      <w:bodyDiv w:val="1"/>
      <w:marLeft w:val="0"/>
      <w:marRight w:val="0"/>
      <w:marTop w:val="0"/>
      <w:marBottom w:val="0"/>
      <w:divBdr>
        <w:top w:val="none" w:sz="0" w:space="0" w:color="auto"/>
        <w:left w:val="none" w:sz="0" w:space="0" w:color="auto"/>
        <w:bottom w:val="none" w:sz="0" w:space="0" w:color="auto"/>
        <w:right w:val="none" w:sz="0" w:space="0" w:color="auto"/>
      </w:divBdr>
    </w:div>
    <w:div w:id="58065211">
      <w:bodyDiv w:val="1"/>
      <w:marLeft w:val="0"/>
      <w:marRight w:val="0"/>
      <w:marTop w:val="0"/>
      <w:marBottom w:val="0"/>
      <w:divBdr>
        <w:top w:val="none" w:sz="0" w:space="0" w:color="auto"/>
        <w:left w:val="none" w:sz="0" w:space="0" w:color="auto"/>
        <w:bottom w:val="none" w:sz="0" w:space="0" w:color="auto"/>
        <w:right w:val="none" w:sz="0" w:space="0" w:color="auto"/>
      </w:divBdr>
    </w:div>
    <w:div w:id="58066382">
      <w:bodyDiv w:val="1"/>
      <w:marLeft w:val="0"/>
      <w:marRight w:val="0"/>
      <w:marTop w:val="0"/>
      <w:marBottom w:val="0"/>
      <w:divBdr>
        <w:top w:val="none" w:sz="0" w:space="0" w:color="auto"/>
        <w:left w:val="none" w:sz="0" w:space="0" w:color="auto"/>
        <w:bottom w:val="none" w:sz="0" w:space="0" w:color="auto"/>
        <w:right w:val="none" w:sz="0" w:space="0" w:color="auto"/>
      </w:divBdr>
    </w:div>
    <w:div w:id="58096642">
      <w:bodyDiv w:val="1"/>
      <w:marLeft w:val="0"/>
      <w:marRight w:val="0"/>
      <w:marTop w:val="0"/>
      <w:marBottom w:val="0"/>
      <w:divBdr>
        <w:top w:val="none" w:sz="0" w:space="0" w:color="auto"/>
        <w:left w:val="none" w:sz="0" w:space="0" w:color="auto"/>
        <w:bottom w:val="none" w:sz="0" w:space="0" w:color="auto"/>
        <w:right w:val="none" w:sz="0" w:space="0" w:color="auto"/>
      </w:divBdr>
    </w:div>
    <w:div w:id="58139175">
      <w:bodyDiv w:val="1"/>
      <w:marLeft w:val="0"/>
      <w:marRight w:val="0"/>
      <w:marTop w:val="0"/>
      <w:marBottom w:val="0"/>
      <w:divBdr>
        <w:top w:val="none" w:sz="0" w:space="0" w:color="auto"/>
        <w:left w:val="none" w:sz="0" w:space="0" w:color="auto"/>
        <w:bottom w:val="none" w:sz="0" w:space="0" w:color="auto"/>
        <w:right w:val="none" w:sz="0" w:space="0" w:color="auto"/>
      </w:divBdr>
    </w:div>
    <w:div w:id="58139668">
      <w:bodyDiv w:val="1"/>
      <w:marLeft w:val="0"/>
      <w:marRight w:val="0"/>
      <w:marTop w:val="0"/>
      <w:marBottom w:val="0"/>
      <w:divBdr>
        <w:top w:val="none" w:sz="0" w:space="0" w:color="auto"/>
        <w:left w:val="none" w:sz="0" w:space="0" w:color="auto"/>
        <w:bottom w:val="none" w:sz="0" w:space="0" w:color="auto"/>
        <w:right w:val="none" w:sz="0" w:space="0" w:color="auto"/>
      </w:divBdr>
    </w:div>
    <w:div w:id="58332297">
      <w:bodyDiv w:val="1"/>
      <w:marLeft w:val="0"/>
      <w:marRight w:val="0"/>
      <w:marTop w:val="0"/>
      <w:marBottom w:val="0"/>
      <w:divBdr>
        <w:top w:val="none" w:sz="0" w:space="0" w:color="auto"/>
        <w:left w:val="none" w:sz="0" w:space="0" w:color="auto"/>
        <w:bottom w:val="none" w:sz="0" w:space="0" w:color="auto"/>
        <w:right w:val="none" w:sz="0" w:space="0" w:color="auto"/>
      </w:divBdr>
    </w:div>
    <w:div w:id="58403274">
      <w:bodyDiv w:val="1"/>
      <w:marLeft w:val="0"/>
      <w:marRight w:val="0"/>
      <w:marTop w:val="0"/>
      <w:marBottom w:val="0"/>
      <w:divBdr>
        <w:top w:val="none" w:sz="0" w:space="0" w:color="auto"/>
        <w:left w:val="none" w:sz="0" w:space="0" w:color="auto"/>
        <w:bottom w:val="none" w:sz="0" w:space="0" w:color="auto"/>
        <w:right w:val="none" w:sz="0" w:space="0" w:color="auto"/>
      </w:divBdr>
    </w:div>
    <w:div w:id="58410108">
      <w:bodyDiv w:val="1"/>
      <w:marLeft w:val="0"/>
      <w:marRight w:val="0"/>
      <w:marTop w:val="0"/>
      <w:marBottom w:val="0"/>
      <w:divBdr>
        <w:top w:val="none" w:sz="0" w:space="0" w:color="auto"/>
        <w:left w:val="none" w:sz="0" w:space="0" w:color="auto"/>
        <w:bottom w:val="none" w:sz="0" w:space="0" w:color="auto"/>
        <w:right w:val="none" w:sz="0" w:space="0" w:color="auto"/>
      </w:divBdr>
    </w:div>
    <w:div w:id="58483815">
      <w:bodyDiv w:val="1"/>
      <w:marLeft w:val="0"/>
      <w:marRight w:val="0"/>
      <w:marTop w:val="0"/>
      <w:marBottom w:val="0"/>
      <w:divBdr>
        <w:top w:val="none" w:sz="0" w:space="0" w:color="auto"/>
        <w:left w:val="none" w:sz="0" w:space="0" w:color="auto"/>
        <w:bottom w:val="none" w:sz="0" w:space="0" w:color="auto"/>
        <w:right w:val="none" w:sz="0" w:space="0" w:color="auto"/>
      </w:divBdr>
    </w:div>
    <w:div w:id="58484992">
      <w:bodyDiv w:val="1"/>
      <w:marLeft w:val="0"/>
      <w:marRight w:val="0"/>
      <w:marTop w:val="0"/>
      <w:marBottom w:val="0"/>
      <w:divBdr>
        <w:top w:val="none" w:sz="0" w:space="0" w:color="auto"/>
        <w:left w:val="none" w:sz="0" w:space="0" w:color="auto"/>
        <w:bottom w:val="none" w:sz="0" w:space="0" w:color="auto"/>
        <w:right w:val="none" w:sz="0" w:space="0" w:color="auto"/>
      </w:divBdr>
    </w:div>
    <w:div w:id="58523974">
      <w:bodyDiv w:val="1"/>
      <w:marLeft w:val="0"/>
      <w:marRight w:val="0"/>
      <w:marTop w:val="0"/>
      <w:marBottom w:val="0"/>
      <w:divBdr>
        <w:top w:val="none" w:sz="0" w:space="0" w:color="auto"/>
        <w:left w:val="none" w:sz="0" w:space="0" w:color="auto"/>
        <w:bottom w:val="none" w:sz="0" w:space="0" w:color="auto"/>
        <w:right w:val="none" w:sz="0" w:space="0" w:color="auto"/>
      </w:divBdr>
    </w:div>
    <w:div w:id="58595690">
      <w:bodyDiv w:val="1"/>
      <w:marLeft w:val="0"/>
      <w:marRight w:val="0"/>
      <w:marTop w:val="0"/>
      <w:marBottom w:val="0"/>
      <w:divBdr>
        <w:top w:val="none" w:sz="0" w:space="0" w:color="auto"/>
        <w:left w:val="none" w:sz="0" w:space="0" w:color="auto"/>
        <w:bottom w:val="none" w:sz="0" w:space="0" w:color="auto"/>
        <w:right w:val="none" w:sz="0" w:space="0" w:color="auto"/>
      </w:divBdr>
    </w:div>
    <w:div w:id="58597754">
      <w:bodyDiv w:val="1"/>
      <w:marLeft w:val="0"/>
      <w:marRight w:val="0"/>
      <w:marTop w:val="0"/>
      <w:marBottom w:val="0"/>
      <w:divBdr>
        <w:top w:val="none" w:sz="0" w:space="0" w:color="auto"/>
        <w:left w:val="none" w:sz="0" w:space="0" w:color="auto"/>
        <w:bottom w:val="none" w:sz="0" w:space="0" w:color="auto"/>
        <w:right w:val="none" w:sz="0" w:space="0" w:color="auto"/>
      </w:divBdr>
    </w:div>
    <w:div w:id="58600736">
      <w:bodyDiv w:val="1"/>
      <w:marLeft w:val="0"/>
      <w:marRight w:val="0"/>
      <w:marTop w:val="0"/>
      <w:marBottom w:val="0"/>
      <w:divBdr>
        <w:top w:val="none" w:sz="0" w:space="0" w:color="auto"/>
        <w:left w:val="none" w:sz="0" w:space="0" w:color="auto"/>
        <w:bottom w:val="none" w:sz="0" w:space="0" w:color="auto"/>
        <w:right w:val="none" w:sz="0" w:space="0" w:color="auto"/>
      </w:divBdr>
    </w:div>
    <w:div w:id="58672135">
      <w:bodyDiv w:val="1"/>
      <w:marLeft w:val="0"/>
      <w:marRight w:val="0"/>
      <w:marTop w:val="0"/>
      <w:marBottom w:val="0"/>
      <w:divBdr>
        <w:top w:val="none" w:sz="0" w:space="0" w:color="auto"/>
        <w:left w:val="none" w:sz="0" w:space="0" w:color="auto"/>
        <w:bottom w:val="none" w:sz="0" w:space="0" w:color="auto"/>
        <w:right w:val="none" w:sz="0" w:space="0" w:color="auto"/>
      </w:divBdr>
    </w:div>
    <w:div w:id="58676644">
      <w:bodyDiv w:val="1"/>
      <w:marLeft w:val="0"/>
      <w:marRight w:val="0"/>
      <w:marTop w:val="0"/>
      <w:marBottom w:val="0"/>
      <w:divBdr>
        <w:top w:val="none" w:sz="0" w:space="0" w:color="auto"/>
        <w:left w:val="none" w:sz="0" w:space="0" w:color="auto"/>
        <w:bottom w:val="none" w:sz="0" w:space="0" w:color="auto"/>
        <w:right w:val="none" w:sz="0" w:space="0" w:color="auto"/>
      </w:divBdr>
    </w:div>
    <w:div w:id="58720505">
      <w:bodyDiv w:val="1"/>
      <w:marLeft w:val="0"/>
      <w:marRight w:val="0"/>
      <w:marTop w:val="0"/>
      <w:marBottom w:val="0"/>
      <w:divBdr>
        <w:top w:val="none" w:sz="0" w:space="0" w:color="auto"/>
        <w:left w:val="none" w:sz="0" w:space="0" w:color="auto"/>
        <w:bottom w:val="none" w:sz="0" w:space="0" w:color="auto"/>
        <w:right w:val="none" w:sz="0" w:space="0" w:color="auto"/>
      </w:divBdr>
    </w:div>
    <w:div w:id="58747998">
      <w:bodyDiv w:val="1"/>
      <w:marLeft w:val="0"/>
      <w:marRight w:val="0"/>
      <w:marTop w:val="0"/>
      <w:marBottom w:val="0"/>
      <w:divBdr>
        <w:top w:val="none" w:sz="0" w:space="0" w:color="auto"/>
        <w:left w:val="none" w:sz="0" w:space="0" w:color="auto"/>
        <w:bottom w:val="none" w:sz="0" w:space="0" w:color="auto"/>
        <w:right w:val="none" w:sz="0" w:space="0" w:color="auto"/>
      </w:divBdr>
    </w:div>
    <w:div w:id="58796286">
      <w:bodyDiv w:val="1"/>
      <w:marLeft w:val="0"/>
      <w:marRight w:val="0"/>
      <w:marTop w:val="0"/>
      <w:marBottom w:val="0"/>
      <w:divBdr>
        <w:top w:val="none" w:sz="0" w:space="0" w:color="auto"/>
        <w:left w:val="none" w:sz="0" w:space="0" w:color="auto"/>
        <w:bottom w:val="none" w:sz="0" w:space="0" w:color="auto"/>
        <w:right w:val="none" w:sz="0" w:space="0" w:color="auto"/>
      </w:divBdr>
    </w:div>
    <w:div w:id="58942804">
      <w:bodyDiv w:val="1"/>
      <w:marLeft w:val="0"/>
      <w:marRight w:val="0"/>
      <w:marTop w:val="0"/>
      <w:marBottom w:val="0"/>
      <w:divBdr>
        <w:top w:val="none" w:sz="0" w:space="0" w:color="auto"/>
        <w:left w:val="none" w:sz="0" w:space="0" w:color="auto"/>
        <w:bottom w:val="none" w:sz="0" w:space="0" w:color="auto"/>
        <w:right w:val="none" w:sz="0" w:space="0" w:color="auto"/>
      </w:divBdr>
    </w:div>
    <w:div w:id="58944083">
      <w:bodyDiv w:val="1"/>
      <w:marLeft w:val="0"/>
      <w:marRight w:val="0"/>
      <w:marTop w:val="0"/>
      <w:marBottom w:val="0"/>
      <w:divBdr>
        <w:top w:val="none" w:sz="0" w:space="0" w:color="auto"/>
        <w:left w:val="none" w:sz="0" w:space="0" w:color="auto"/>
        <w:bottom w:val="none" w:sz="0" w:space="0" w:color="auto"/>
        <w:right w:val="none" w:sz="0" w:space="0" w:color="auto"/>
      </w:divBdr>
    </w:div>
    <w:div w:id="58986887">
      <w:bodyDiv w:val="1"/>
      <w:marLeft w:val="0"/>
      <w:marRight w:val="0"/>
      <w:marTop w:val="0"/>
      <w:marBottom w:val="0"/>
      <w:divBdr>
        <w:top w:val="none" w:sz="0" w:space="0" w:color="auto"/>
        <w:left w:val="none" w:sz="0" w:space="0" w:color="auto"/>
        <w:bottom w:val="none" w:sz="0" w:space="0" w:color="auto"/>
        <w:right w:val="none" w:sz="0" w:space="0" w:color="auto"/>
      </w:divBdr>
    </w:div>
    <w:div w:id="58987102">
      <w:bodyDiv w:val="1"/>
      <w:marLeft w:val="0"/>
      <w:marRight w:val="0"/>
      <w:marTop w:val="0"/>
      <w:marBottom w:val="0"/>
      <w:divBdr>
        <w:top w:val="none" w:sz="0" w:space="0" w:color="auto"/>
        <w:left w:val="none" w:sz="0" w:space="0" w:color="auto"/>
        <w:bottom w:val="none" w:sz="0" w:space="0" w:color="auto"/>
        <w:right w:val="none" w:sz="0" w:space="0" w:color="auto"/>
      </w:divBdr>
    </w:div>
    <w:div w:id="58987849">
      <w:bodyDiv w:val="1"/>
      <w:marLeft w:val="0"/>
      <w:marRight w:val="0"/>
      <w:marTop w:val="0"/>
      <w:marBottom w:val="0"/>
      <w:divBdr>
        <w:top w:val="none" w:sz="0" w:space="0" w:color="auto"/>
        <w:left w:val="none" w:sz="0" w:space="0" w:color="auto"/>
        <w:bottom w:val="none" w:sz="0" w:space="0" w:color="auto"/>
        <w:right w:val="none" w:sz="0" w:space="0" w:color="auto"/>
      </w:divBdr>
    </w:div>
    <w:div w:id="59060029">
      <w:bodyDiv w:val="1"/>
      <w:marLeft w:val="0"/>
      <w:marRight w:val="0"/>
      <w:marTop w:val="0"/>
      <w:marBottom w:val="0"/>
      <w:divBdr>
        <w:top w:val="none" w:sz="0" w:space="0" w:color="auto"/>
        <w:left w:val="none" w:sz="0" w:space="0" w:color="auto"/>
        <w:bottom w:val="none" w:sz="0" w:space="0" w:color="auto"/>
        <w:right w:val="none" w:sz="0" w:space="0" w:color="auto"/>
      </w:divBdr>
    </w:div>
    <w:div w:id="59062443">
      <w:bodyDiv w:val="1"/>
      <w:marLeft w:val="0"/>
      <w:marRight w:val="0"/>
      <w:marTop w:val="0"/>
      <w:marBottom w:val="0"/>
      <w:divBdr>
        <w:top w:val="none" w:sz="0" w:space="0" w:color="auto"/>
        <w:left w:val="none" w:sz="0" w:space="0" w:color="auto"/>
        <w:bottom w:val="none" w:sz="0" w:space="0" w:color="auto"/>
        <w:right w:val="none" w:sz="0" w:space="0" w:color="auto"/>
      </w:divBdr>
    </w:div>
    <w:div w:id="59134769">
      <w:bodyDiv w:val="1"/>
      <w:marLeft w:val="0"/>
      <w:marRight w:val="0"/>
      <w:marTop w:val="0"/>
      <w:marBottom w:val="0"/>
      <w:divBdr>
        <w:top w:val="none" w:sz="0" w:space="0" w:color="auto"/>
        <w:left w:val="none" w:sz="0" w:space="0" w:color="auto"/>
        <w:bottom w:val="none" w:sz="0" w:space="0" w:color="auto"/>
        <w:right w:val="none" w:sz="0" w:space="0" w:color="auto"/>
      </w:divBdr>
    </w:div>
    <w:div w:id="59140069">
      <w:bodyDiv w:val="1"/>
      <w:marLeft w:val="0"/>
      <w:marRight w:val="0"/>
      <w:marTop w:val="0"/>
      <w:marBottom w:val="0"/>
      <w:divBdr>
        <w:top w:val="none" w:sz="0" w:space="0" w:color="auto"/>
        <w:left w:val="none" w:sz="0" w:space="0" w:color="auto"/>
        <w:bottom w:val="none" w:sz="0" w:space="0" w:color="auto"/>
        <w:right w:val="none" w:sz="0" w:space="0" w:color="auto"/>
      </w:divBdr>
    </w:div>
    <w:div w:id="59208180">
      <w:bodyDiv w:val="1"/>
      <w:marLeft w:val="0"/>
      <w:marRight w:val="0"/>
      <w:marTop w:val="0"/>
      <w:marBottom w:val="0"/>
      <w:divBdr>
        <w:top w:val="none" w:sz="0" w:space="0" w:color="auto"/>
        <w:left w:val="none" w:sz="0" w:space="0" w:color="auto"/>
        <w:bottom w:val="none" w:sz="0" w:space="0" w:color="auto"/>
        <w:right w:val="none" w:sz="0" w:space="0" w:color="auto"/>
      </w:divBdr>
    </w:div>
    <w:div w:id="59250814">
      <w:bodyDiv w:val="1"/>
      <w:marLeft w:val="0"/>
      <w:marRight w:val="0"/>
      <w:marTop w:val="0"/>
      <w:marBottom w:val="0"/>
      <w:divBdr>
        <w:top w:val="none" w:sz="0" w:space="0" w:color="auto"/>
        <w:left w:val="none" w:sz="0" w:space="0" w:color="auto"/>
        <w:bottom w:val="none" w:sz="0" w:space="0" w:color="auto"/>
        <w:right w:val="none" w:sz="0" w:space="0" w:color="auto"/>
      </w:divBdr>
    </w:div>
    <w:div w:id="59251173">
      <w:bodyDiv w:val="1"/>
      <w:marLeft w:val="0"/>
      <w:marRight w:val="0"/>
      <w:marTop w:val="0"/>
      <w:marBottom w:val="0"/>
      <w:divBdr>
        <w:top w:val="none" w:sz="0" w:space="0" w:color="auto"/>
        <w:left w:val="none" w:sz="0" w:space="0" w:color="auto"/>
        <w:bottom w:val="none" w:sz="0" w:space="0" w:color="auto"/>
        <w:right w:val="none" w:sz="0" w:space="0" w:color="auto"/>
      </w:divBdr>
    </w:div>
    <w:div w:id="59252465">
      <w:bodyDiv w:val="1"/>
      <w:marLeft w:val="0"/>
      <w:marRight w:val="0"/>
      <w:marTop w:val="0"/>
      <w:marBottom w:val="0"/>
      <w:divBdr>
        <w:top w:val="none" w:sz="0" w:space="0" w:color="auto"/>
        <w:left w:val="none" w:sz="0" w:space="0" w:color="auto"/>
        <w:bottom w:val="none" w:sz="0" w:space="0" w:color="auto"/>
        <w:right w:val="none" w:sz="0" w:space="0" w:color="auto"/>
      </w:divBdr>
    </w:div>
    <w:div w:id="59254121">
      <w:bodyDiv w:val="1"/>
      <w:marLeft w:val="0"/>
      <w:marRight w:val="0"/>
      <w:marTop w:val="0"/>
      <w:marBottom w:val="0"/>
      <w:divBdr>
        <w:top w:val="none" w:sz="0" w:space="0" w:color="auto"/>
        <w:left w:val="none" w:sz="0" w:space="0" w:color="auto"/>
        <w:bottom w:val="none" w:sz="0" w:space="0" w:color="auto"/>
        <w:right w:val="none" w:sz="0" w:space="0" w:color="auto"/>
      </w:divBdr>
    </w:div>
    <w:div w:id="59257392">
      <w:bodyDiv w:val="1"/>
      <w:marLeft w:val="0"/>
      <w:marRight w:val="0"/>
      <w:marTop w:val="0"/>
      <w:marBottom w:val="0"/>
      <w:divBdr>
        <w:top w:val="none" w:sz="0" w:space="0" w:color="auto"/>
        <w:left w:val="none" w:sz="0" w:space="0" w:color="auto"/>
        <w:bottom w:val="none" w:sz="0" w:space="0" w:color="auto"/>
        <w:right w:val="none" w:sz="0" w:space="0" w:color="auto"/>
      </w:divBdr>
    </w:div>
    <w:div w:id="59257437">
      <w:bodyDiv w:val="1"/>
      <w:marLeft w:val="0"/>
      <w:marRight w:val="0"/>
      <w:marTop w:val="0"/>
      <w:marBottom w:val="0"/>
      <w:divBdr>
        <w:top w:val="none" w:sz="0" w:space="0" w:color="auto"/>
        <w:left w:val="none" w:sz="0" w:space="0" w:color="auto"/>
        <w:bottom w:val="none" w:sz="0" w:space="0" w:color="auto"/>
        <w:right w:val="none" w:sz="0" w:space="0" w:color="auto"/>
      </w:divBdr>
    </w:div>
    <w:div w:id="59327793">
      <w:bodyDiv w:val="1"/>
      <w:marLeft w:val="0"/>
      <w:marRight w:val="0"/>
      <w:marTop w:val="0"/>
      <w:marBottom w:val="0"/>
      <w:divBdr>
        <w:top w:val="none" w:sz="0" w:space="0" w:color="auto"/>
        <w:left w:val="none" w:sz="0" w:space="0" w:color="auto"/>
        <w:bottom w:val="none" w:sz="0" w:space="0" w:color="auto"/>
        <w:right w:val="none" w:sz="0" w:space="0" w:color="auto"/>
      </w:divBdr>
    </w:div>
    <w:div w:id="59329446">
      <w:bodyDiv w:val="1"/>
      <w:marLeft w:val="0"/>
      <w:marRight w:val="0"/>
      <w:marTop w:val="0"/>
      <w:marBottom w:val="0"/>
      <w:divBdr>
        <w:top w:val="none" w:sz="0" w:space="0" w:color="auto"/>
        <w:left w:val="none" w:sz="0" w:space="0" w:color="auto"/>
        <w:bottom w:val="none" w:sz="0" w:space="0" w:color="auto"/>
        <w:right w:val="none" w:sz="0" w:space="0" w:color="auto"/>
      </w:divBdr>
    </w:div>
    <w:div w:id="59402910">
      <w:bodyDiv w:val="1"/>
      <w:marLeft w:val="0"/>
      <w:marRight w:val="0"/>
      <w:marTop w:val="0"/>
      <w:marBottom w:val="0"/>
      <w:divBdr>
        <w:top w:val="none" w:sz="0" w:space="0" w:color="auto"/>
        <w:left w:val="none" w:sz="0" w:space="0" w:color="auto"/>
        <w:bottom w:val="none" w:sz="0" w:space="0" w:color="auto"/>
        <w:right w:val="none" w:sz="0" w:space="0" w:color="auto"/>
      </w:divBdr>
    </w:div>
    <w:div w:id="59449992">
      <w:bodyDiv w:val="1"/>
      <w:marLeft w:val="0"/>
      <w:marRight w:val="0"/>
      <w:marTop w:val="0"/>
      <w:marBottom w:val="0"/>
      <w:divBdr>
        <w:top w:val="none" w:sz="0" w:space="0" w:color="auto"/>
        <w:left w:val="none" w:sz="0" w:space="0" w:color="auto"/>
        <w:bottom w:val="none" w:sz="0" w:space="0" w:color="auto"/>
        <w:right w:val="none" w:sz="0" w:space="0" w:color="auto"/>
      </w:divBdr>
    </w:div>
    <w:div w:id="59518683">
      <w:bodyDiv w:val="1"/>
      <w:marLeft w:val="0"/>
      <w:marRight w:val="0"/>
      <w:marTop w:val="0"/>
      <w:marBottom w:val="0"/>
      <w:divBdr>
        <w:top w:val="none" w:sz="0" w:space="0" w:color="auto"/>
        <w:left w:val="none" w:sz="0" w:space="0" w:color="auto"/>
        <w:bottom w:val="none" w:sz="0" w:space="0" w:color="auto"/>
        <w:right w:val="none" w:sz="0" w:space="0" w:color="auto"/>
      </w:divBdr>
    </w:div>
    <w:div w:id="59522288">
      <w:bodyDiv w:val="1"/>
      <w:marLeft w:val="0"/>
      <w:marRight w:val="0"/>
      <w:marTop w:val="0"/>
      <w:marBottom w:val="0"/>
      <w:divBdr>
        <w:top w:val="none" w:sz="0" w:space="0" w:color="auto"/>
        <w:left w:val="none" w:sz="0" w:space="0" w:color="auto"/>
        <w:bottom w:val="none" w:sz="0" w:space="0" w:color="auto"/>
        <w:right w:val="none" w:sz="0" w:space="0" w:color="auto"/>
      </w:divBdr>
    </w:div>
    <w:div w:id="59527630">
      <w:bodyDiv w:val="1"/>
      <w:marLeft w:val="0"/>
      <w:marRight w:val="0"/>
      <w:marTop w:val="0"/>
      <w:marBottom w:val="0"/>
      <w:divBdr>
        <w:top w:val="none" w:sz="0" w:space="0" w:color="auto"/>
        <w:left w:val="none" w:sz="0" w:space="0" w:color="auto"/>
        <w:bottom w:val="none" w:sz="0" w:space="0" w:color="auto"/>
        <w:right w:val="none" w:sz="0" w:space="0" w:color="auto"/>
      </w:divBdr>
    </w:div>
    <w:div w:id="59597526">
      <w:bodyDiv w:val="1"/>
      <w:marLeft w:val="0"/>
      <w:marRight w:val="0"/>
      <w:marTop w:val="0"/>
      <w:marBottom w:val="0"/>
      <w:divBdr>
        <w:top w:val="none" w:sz="0" w:space="0" w:color="auto"/>
        <w:left w:val="none" w:sz="0" w:space="0" w:color="auto"/>
        <w:bottom w:val="none" w:sz="0" w:space="0" w:color="auto"/>
        <w:right w:val="none" w:sz="0" w:space="0" w:color="auto"/>
      </w:divBdr>
    </w:div>
    <w:div w:id="59603162">
      <w:bodyDiv w:val="1"/>
      <w:marLeft w:val="0"/>
      <w:marRight w:val="0"/>
      <w:marTop w:val="0"/>
      <w:marBottom w:val="0"/>
      <w:divBdr>
        <w:top w:val="none" w:sz="0" w:space="0" w:color="auto"/>
        <w:left w:val="none" w:sz="0" w:space="0" w:color="auto"/>
        <w:bottom w:val="none" w:sz="0" w:space="0" w:color="auto"/>
        <w:right w:val="none" w:sz="0" w:space="0" w:color="auto"/>
      </w:divBdr>
    </w:div>
    <w:div w:id="59645403">
      <w:bodyDiv w:val="1"/>
      <w:marLeft w:val="0"/>
      <w:marRight w:val="0"/>
      <w:marTop w:val="0"/>
      <w:marBottom w:val="0"/>
      <w:divBdr>
        <w:top w:val="none" w:sz="0" w:space="0" w:color="auto"/>
        <w:left w:val="none" w:sz="0" w:space="0" w:color="auto"/>
        <w:bottom w:val="none" w:sz="0" w:space="0" w:color="auto"/>
        <w:right w:val="none" w:sz="0" w:space="0" w:color="auto"/>
      </w:divBdr>
    </w:div>
    <w:div w:id="59716151">
      <w:bodyDiv w:val="1"/>
      <w:marLeft w:val="0"/>
      <w:marRight w:val="0"/>
      <w:marTop w:val="0"/>
      <w:marBottom w:val="0"/>
      <w:divBdr>
        <w:top w:val="none" w:sz="0" w:space="0" w:color="auto"/>
        <w:left w:val="none" w:sz="0" w:space="0" w:color="auto"/>
        <w:bottom w:val="none" w:sz="0" w:space="0" w:color="auto"/>
        <w:right w:val="none" w:sz="0" w:space="0" w:color="auto"/>
      </w:divBdr>
    </w:div>
    <w:div w:id="59789702">
      <w:bodyDiv w:val="1"/>
      <w:marLeft w:val="0"/>
      <w:marRight w:val="0"/>
      <w:marTop w:val="0"/>
      <w:marBottom w:val="0"/>
      <w:divBdr>
        <w:top w:val="none" w:sz="0" w:space="0" w:color="auto"/>
        <w:left w:val="none" w:sz="0" w:space="0" w:color="auto"/>
        <w:bottom w:val="none" w:sz="0" w:space="0" w:color="auto"/>
        <w:right w:val="none" w:sz="0" w:space="0" w:color="auto"/>
      </w:divBdr>
    </w:div>
    <w:div w:id="59836689">
      <w:bodyDiv w:val="1"/>
      <w:marLeft w:val="0"/>
      <w:marRight w:val="0"/>
      <w:marTop w:val="0"/>
      <w:marBottom w:val="0"/>
      <w:divBdr>
        <w:top w:val="none" w:sz="0" w:space="0" w:color="auto"/>
        <w:left w:val="none" w:sz="0" w:space="0" w:color="auto"/>
        <w:bottom w:val="none" w:sz="0" w:space="0" w:color="auto"/>
        <w:right w:val="none" w:sz="0" w:space="0" w:color="auto"/>
      </w:divBdr>
    </w:div>
    <w:div w:id="59862561">
      <w:bodyDiv w:val="1"/>
      <w:marLeft w:val="0"/>
      <w:marRight w:val="0"/>
      <w:marTop w:val="0"/>
      <w:marBottom w:val="0"/>
      <w:divBdr>
        <w:top w:val="none" w:sz="0" w:space="0" w:color="auto"/>
        <w:left w:val="none" w:sz="0" w:space="0" w:color="auto"/>
        <w:bottom w:val="none" w:sz="0" w:space="0" w:color="auto"/>
        <w:right w:val="none" w:sz="0" w:space="0" w:color="auto"/>
      </w:divBdr>
    </w:div>
    <w:div w:id="59908369">
      <w:bodyDiv w:val="1"/>
      <w:marLeft w:val="0"/>
      <w:marRight w:val="0"/>
      <w:marTop w:val="0"/>
      <w:marBottom w:val="0"/>
      <w:divBdr>
        <w:top w:val="none" w:sz="0" w:space="0" w:color="auto"/>
        <w:left w:val="none" w:sz="0" w:space="0" w:color="auto"/>
        <w:bottom w:val="none" w:sz="0" w:space="0" w:color="auto"/>
        <w:right w:val="none" w:sz="0" w:space="0" w:color="auto"/>
      </w:divBdr>
    </w:div>
    <w:div w:id="59909163">
      <w:bodyDiv w:val="1"/>
      <w:marLeft w:val="0"/>
      <w:marRight w:val="0"/>
      <w:marTop w:val="0"/>
      <w:marBottom w:val="0"/>
      <w:divBdr>
        <w:top w:val="none" w:sz="0" w:space="0" w:color="auto"/>
        <w:left w:val="none" w:sz="0" w:space="0" w:color="auto"/>
        <w:bottom w:val="none" w:sz="0" w:space="0" w:color="auto"/>
        <w:right w:val="none" w:sz="0" w:space="0" w:color="auto"/>
      </w:divBdr>
    </w:div>
    <w:div w:id="59912231">
      <w:bodyDiv w:val="1"/>
      <w:marLeft w:val="0"/>
      <w:marRight w:val="0"/>
      <w:marTop w:val="0"/>
      <w:marBottom w:val="0"/>
      <w:divBdr>
        <w:top w:val="none" w:sz="0" w:space="0" w:color="auto"/>
        <w:left w:val="none" w:sz="0" w:space="0" w:color="auto"/>
        <w:bottom w:val="none" w:sz="0" w:space="0" w:color="auto"/>
        <w:right w:val="none" w:sz="0" w:space="0" w:color="auto"/>
      </w:divBdr>
    </w:div>
    <w:div w:id="60061399">
      <w:bodyDiv w:val="1"/>
      <w:marLeft w:val="0"/>
      <w:marRight w:val="0"/>
      <w:marTop w:val="0"/>
      <w:marBottom w:val="0"/>
      <w:divBdr>
        <w:top w:val="none" w:sz="0" w:space="0" w:color="auto"/>
        <w:left w:val="none" w:sz="0" w:space="0" w:color="auto"/>
        <w:bottom w:val="none" w:sz="0" w:space="0" w:color="auto"/>
        <w:right w:val="none" w:sz="0" w:space="0" w:color="auto"/>
      </w:divBdr>
    </w:div>
    <w:div w:id="60063232">
      <w:bodyDiv w:val="1"/>
      <w:marLeft w:val="0"/>
      <w:marRight w:val="0"/>
      <w:marTop w:val="0"/>
      <w:marBottom w:val="0"/>
      <w:divBdr>
        <w:top w:val="none" w:sz="0" w:space="0" w:color="auto"/>
        <w:left w:val="none" w:sz="0" w:space="0" w:color="auto"/>
        <w:bottom w:val="none" w:sz="0" w:space="0" w:color="auto"/>
        <w:right w:val="none" w:sz="0" w:space="0" w:color="auto"/>
      </w:divBdr>
    </w:div>
    <w:div w:id="60102728">
      <w:bodyDiv w:val="1"/>
      <w:marLeft w:val="0"/>
      <w:marRight w:val="0"/>
      <w:marTop w:val="0"/>
      <w:marBottom w:val="0"/>
      <w:divBdr>
        <w:top w:val="none" w:sz="0" w:space="0" w:color="auto"/>
        <w:left w:val="none" w:sz="0" w:space="0" w:color="auto"/>
        <w:bottom w:val="none" w:sz="0" w:space="0" w:color="auto"/>
        <w:right w:val="none" w:sz="0" w:space="0" w:color="auto"/>
      </w:divBdr>
    </w:div>
    <w:div w:id="60103569">
      <w:bodyDiv w:val="1"/>
      <w:marLeft w:val="0"/>
      <w:marRight w:val="0"/>
      <w:marTop w:val="0"/>
      <w:marBottom w:val="0"/>
      <w:divBdr>
        <w:top w:val="none" w:sz="0" w:space="0" w:color="auto"/>
        <w:left w:val="none" w:sz="0" w:space="0" w:color="auto"/>
        <w:bottom w:val="none" w:sz="0" w:space="0" w:color="auto"/>
        <w:right w:val="none" w:sz="0" w:space="0" w:color="auto"/>
      </w:divBdr>
    </w:div>
    <w:div w:id="60103676">
      <w:bodyDiv w:val="1"/>
      <w:marLeft w:val="0"/>
      <w:marRight w:val="0"/>
      <w:marTop w:val="0"/>
      <w:marBottom w:val="0"/>
      <w:divBdr>
        <w:top w:val="none" w:sz="0" w:space="0" w:color="auto"/>
        <w:left w:val="none" w:sz="0" w:space="0" w:color="auto"/>
        <w:bottom w:val="none" w:sz="0" w:space="0" w:color="auto"/>
        <w:right w:val="none" w:sz="0" w:space="0" w:color="auto"/>
      </w:divBdr>
    </w:div>
    <w:div w:id="60174207">
      <w:bodyDiv w:val="1"/>
      <w:marLeft w:val="0"/>
      <w:marRight w:val="0"/>
      <w:marTop w:val="0"/>
      <w:marBottom w:val="0"/>
      <w:divBdr>
        <w:top w:val="none" w:sz="0" w:space="0" w:color="auto"/>
        <w:left w:val="none" w:sz="0" w:space="0" w:color="auto"/>
        <w:bottom w:val="none" w:sz="0" w:space="0" w:color="auto"/>
        <w:right w:val="none" w:sz="0" w:space="0" w:color="auto"/>
      </w:divBdr>
    </w:div>
    <w:div w:id="60179561">
      <w:bodyDiv w:val="1"/>
      <w:marLeft w:val="0"/>
      <w:marRight w:val="0"/>
      <w:marTop w:val="0"/>
      <w:marBottom w:val="0"/>
      <w:divBdr>
        <w:top w:val="none" w:sz="0" w:space="0" w:color="auto"/>
        <w:left w:val="none" w:sz="0" w:space="0" w:color="auto"/>
        <w:bottom w:val="none" w:sz="0" w:space="0" w:color="auto"/>
        <w:right w:val="none" w:sz="0" w:space="0" w:color="auto"/>
      </w:divBdr>
    </w:div>
    <w:div w:id="60181575">
      <w:bodyDiv w:val="1"/>
      <w:marLeft w:val="0"/>
      <w:marRight w:val="0"/>
      <w:marTop w:val="0"/>
      <w:marBottom w:val="0"/>
      <w:divBdr>
        <w:top w:val="none" w:sz="0" w:space="0" w:color="auto"/>
        <w:left w:val="none" w:sz="0" w:space="0" w:color="auto"/>
        <w:bottom w:val="none" w:sz="0" w:space="0" w:color="auto"/>
        <w:right w:val="none" w:sz="0" w:space="0" w:color="auto"/>
      </w:divBdr>
    </w:div>
    <w:div w:id="60254358">
      <w:bodyDiv w:val="1"/>
      <w:marLeft w:val="0"/>
      <w:marRight w:val="0"/>
      <w:marTop w:val="0"/>
      <w:marBottom w:val="0"/>
      <w:divBdr>
        <w:top w:val="none" w:sz="0" w:space="0" w:color="auto"/>
        <w:left w:val="none" w:sz="0" w:space="0" w:color="auto"/>
        <w:bottom w:val="none" w:sz="0" w:space="0" w:color="auto"/>
        <w:right w:val="none" w:sz="0" w:space="0" w:color="auto"/>
      </w:divBdr>
    </w:div>
    <w:div w:id="60254438">
      <w:bodyDiv w:val="1"/>
      <w:marLeft w:val="0"/>
      <w:marRight w:val="0"/>
      <w:marTop w:val="0"/>
      <w:marBottom w:val="0"/>
      <w:divBdr>
        <w:top w:val="none" w:sz="0" w:space="0" w:color="auto"/>
        <w:left w:val="none" w:sz="0" w:space="0" w:color="auto"/>
        <w:bottom w:val="none" w:sz="0" w:space="0" w:color="auto"/>
        <w:right w:val="none" w:sz="0" w:space="0" w:color="auto"/>
      </w:divBdr>
    </w:div>
    <w:div w:id="60256072">
      <w:bodyDiv w:val="1"/>
      <w:marLeft w:val="0"/>
      <w:marRight w:val="0"/>
      <w:marTop w:val="0"/>
      <w:marBottom w:val="0"/>
      <w:divBdr>
        <w:top w:val="none" w:sz="0" w:space="0" w:color="auto"/>
        <w:left w:val="none" w:sz="0" w:space="0" w:color="auto"/>
        <w:bottom w:val="none" w:sz="0" w:space="0" w:color="auto"/>
        <w:right w:val="none" w:sz="0" w:space="0" w:color="auto"/>
      </w:divBdr>
    </w:div>
    <w:div w:id="60256287">
      <w:bodyDiv w:val="1"/>
      <w:marLeft w:val="0"/>
      <w:marRight w:val="0"/>
      <w:marTop w:val="0"/>
      <w:marBottom w:val="0"/>
      <w:divBdr>
        <w:top w:val="none" w:sz="0" w:space="0" w:color="auto"/>
        <w:left w:val="none" w:sz="0" w:space="0" w:color="auto"/>
        <w:bottom w:val="none" w:sz="0" w:space="0" w:color="auto"/>
        <w:right w:val="none" w:sz="0" w:space="0" w:color="auto"/>
      </w:divBdr>
    </w:div>
    <w:div w:id="60257058">
      <w:bodyDiv w:val="1"/>
      <w:marLeft w:val="0"/>
      <w:marRight w:val="0"/>
      <w:marTop w:val="0"/>
      <w:marBottom w:val="0"/>
      <w:divBdr>
        <w:top w:val="none" w:sz="0" w:space="0" w:color="auto"/>
        <w:left w:val="none" w:sz="0" w:space="0" w:color="auto"/>
        <w:bottom w:val="none" w:sz="0" w:space="0" w:color="auto"/>
        <w:right w:val="none" w:sz="0" w:space="0" w:color="auto"/>
      </w:divBdr>
    </w:div>
    <w:div w:id="60295185">
      <w:bodyDiv w:val="1"/>
      <w:marLeft w:val="0"/>
      <w:marRight w:val="0"/>
      <w:marTop w:val="0"/>
      <w:marBottom w:val="0"/>
      <w:divBdr>
        <w:top w:val="none" w:sz="0" w:space="0" w:color="auto"/>
        <w:left w:val="none" w:sz="0" w:space="0" w:color="auto"/>
        <w:bottom w:val="none" w:sz="0" w:space="0" w:color="auto"/>
        <w:right w:val="none" w:sz="0" w:space="0" w:color="auto"/>
      </w:divBdr>
    </w:div>
    <w:div w:id="60300739">
      <w:bodyDiv w:val="1"/>
      <w:marLeft w:val="0"/>
      <w:marRight w:val="0"/>
      <w:marTop w:val="0"/>
      <w:marBottom w:val="0"/>
      <w:divBdr>
        <w:top w:val="none" w:sz="0" w:space="0" w:color="auto"/>
        <w:left w:val="none" w:sz="0" w:space="0" w:color="auto"/>
        <w:bottom w:val="none" w:sz="0" w:space="0" w:color="auto"/>
        <w:right w:val="none" w:sz="0" w:space="0" w:color="auto"/>
      </w:divBdr>
    </w:div>
    <w:div w:id="60443923">
      <w:bodyDiv w:val="1"/>
      <w:marLeft w:val="0"/>
      <w:marRight w:val="0"/>
      <w:marTop w:val="0"/>
      <w:marBottom w:val="0"/>
      <w:divBdr>
        <w:top w:val="none" w:sz="0" w:space="0" w:color="auto"/>
        <w:left w:val="none" w:sz="0" w:space="0" w:color="auto"/>
        <w:bottom w:val="none" w:sz="0" w:space="0" w:color="auto"/>
        <w:right w:val="none" w:sz="0" w:space="0" w:color="auto"/>
      </w:divBdr>
    </w:div>
    <w:div w:id="60452028">
      <w:bodyDiv w:val="1"/>
      <w:marLeft w:val="0"/>
      <w:marRight w:val="0"/>
      <w:marTop w:val="0"/>
      <w:marBottom w:val="0"/>
      <w:divBdr>
        <w:top w:val="none" w:sz="0" w:space="0" w:color="auto"/>
        <w:left w:val="none" w:sz="0" w:space="0" w:color="auto"/>
        <w:bottom w:val="none" w:sz="0" w:space="0" w:color="auto"/>
        <w:right w:val="none" w:sz="0" w:space="0" w:color="auto"/>
      </w:divBdr>
    </w:div>
    <w:div w:id="60490385">
      <w:bodyDiv w:val="1"/>
      <w:marLeft w:val="0"/>
      <w:marRight w:val="0"/>
      <w:marTop w:val="0"/>
      <w:marBottom w:val="0"/>
      <w:divBdr>
        <w:top w:val="none" w:sz="0" w:space="0" w:color="auto"/>
        <w:left w:val="none" w:sz="0" w:space="0" w:color="auto"/>
        <w:bottom w:val="none" w:sz="0" w:space="0" w:color="auto"/>
        <w:right w:val="none" w:sz="0" w:space="0" w:color="auto"/>
      </w:divBdr>
    </w:div>
    <w:div w:id="60565754">
      <w:bodyDiv w:val="1"/>
      <w:marLeft w:val="0"/>
      <w:marRight w:val="0"/>
      <w:marTop w:val="0"/>
      <w:marBottom w:val="0"/>
      <w:divBdr>
        <w:top w:val="none" w:sz="0" w:space="0" w:color="auto"/>
        <w:left w:val="none" w:sz="0" w:space="0" w:color="auto"/>
        <w:bottom w:val="none" w:sz="0" w:space="0" w:color="auto"/>
        <w:right w:val="none" w:sz="0" w:space="0" w:color="auto"/>
      </w:divBdr>
    </w:div>
    <w:div w:id="60566751">
      <w:bodyDiv w:val="1"/>
      <w:marLeft w:val="0"/>
      <w:marRight w:val="0"/>
      <w:marTop w:val="0"/>
      <w:marBottom w:val="0"/>
      <w:divBdr>
        <w:top w:val="none" w:sz="0" w:space="0" w:color="auto"/>
        <w:left w:val="none" w:sz="0" w:space="0" w:color="auto"/>
        <w:bottom w:val="none" w:sz="0" w:space="0" w:color="auto"/>
        <w:right w:val="none" w:sz="0" w:space="0" w:color="auto"/>
      </w:divBdr>
    </w:div>
    <w:div w:id="60756884">
      <w:bodyDiv w:val="1"/>
      <w:marLeft w:val="0"/>
      <w:marRight w:val="0"/>
      <w:marTop w:val="0"/>
      <w:marBottom w:val="0"/>
      <w:divBdr>
        <w:top w:val="none" w:sz="0" w:space="0" w:color="auto"/>
        <w:left w:val="none" w:sz="0" w:space="0" w:color="auto"/>
        <w:bottom w:val="none" w:sz="0" w:space="0" w:color="auto"/>
        <w:right w:val="none" w:sz="0" w:space="0" w:color="auto"/>
      </w:divBdr>
    </w:div>
    <w:div w:id="60757064">
      <w:bodyDiv w:val="1"/>
      <w:marLeft w:val="0"/>
      <w:marRight w:val="0"/>
      <w:marTop w:val="0"/>
      <w:marBottom w:val="0"/>
      <w:divBdr>
        <w:top w:val="none" w:sz="0" w:space="0" w:color="auto"/>
        <w:left w:val="none" w:sz="0" w:space="0" w:color="auto"/>
        <w:bottom w:val="none" w:sz="0" w:space="0" w:color="auto"/>
        <w:right w:val="none" w:sz="0" w:space="0" w:color="auto"/>
      </w:divBdr>
    </w:div>
    <w:div w:id="60758250">
      <w:bodyDiv w:val="1"/>
      <w:marLeft w:val="0"/>
      <w:marRight w:val="0"/>
      <w:marTop w:val="0"/>
      <w:marBottom w:val="0"/>
      <w:divBdr>
        <w:top w:val="none" w:sz="0" w:space="0" w:color="auto"/>
        <w:left w:val="none" w:sz="0" w:space="0" w:color="auto"/>
        <w:bottom w:val="none" w:sz="0" w:space="0" w:color="auto"/>
        <w:right w:val="none" w:sz="0" w:space="0" w:color="auto"/>
      </w:divBdr>
    </w:div>
    <w:div w:id="60905133">
      <w:bodyDiv w:val="1"/>
      <w:marLeft w:val="0"/>
      <w:marRight w:val="0"/>
      <w:marTop w:val="0"/>
      <w:marBottom w:val="0"/>
      <w:divBdr>
        <w:top w:val="none" w:sz="0" w:space="0" w:color="auto"/>
        <w:left w:val="none" w:sz="0" w:space="0" w:color="auto"/>
        <w:bottom w:val="none" w:sz="0" w:space="0" w:color="auto"/>
        <w:right w:val="none" w:sz="0" w:space="0" w:color="auto"/>
      </w:divBdr>
    </w:div>
    <w:div w:id="61101994">
      <w:bodyDiv w:val="1"/>
      <w:marLeft w:val="0"/>
      <w:marRight w:val="0"/>
      <w:marTop w:val="0"/>
      <w:marBottom w:val="0"/>
      <w:divBdr>
        <w:top w:val="none" w:sz="0" w:space="0" w:color="auto"/>
        <w:left w:val="none" w:sz="0" w:space="0" w:color="auto"/>
        <w:bottom w:val="none" w:sz="0" w:space="0" w:color="auto"/>
        <w:right w:val="none" w:sz="0" w:space="0" w:color="auto"/>
      </w:divBdr>
    </w:div>
    <w:div w:id="61104628">
      <w:bodyDiv w:val="1"/>
      <w:marLeft w:val="0"/>
      <w:marRight w:val="0"/>
      <w:marTop w:val="0"/>
      <w:marBottom w:val="0"/>
      <w:divBdr>
        <w:top w:val="none" w:sz="0" w:space="0" w:color="auto"/>
        <w:left w:val="none" w:sz="0" w:space="0" w:color="auto"/>
        <w:bottom w:val="none" w:sz="0" w:space="0" w:color="auto"/>
        <w:right w:val="none" w:sz="0" w:space="0" w:color="auto"/>
      </w:divBdr>
    </w:div>
    <w:div w:id="61149331">
      <w:bodyDiv w:val="1"/>
      <w:marLeft w:val="0"/>
      <w:marRight w:val="0"/>
      <w:marTop w:val="0"/>
      <w:marBottom w:val="0"/>
      <w:divBdr>
        <w:top w:val="none" w:sz="0" w:space="0" w:color="auto"/>
        <w:left w:val="none" w:sz="0" w:space="0" w:color="auto"/>
        <w:bottom w:val="none" w:sz="0" w:space="0" w:color="auto"/>
        <w:right w:val="none" w:sz="0" w:space="0" w:color="auto"/>
      </w:divBdr>
    </w:div>
    <w:div w:id="61173884">
      <w:bodyDiv w:val="1"/>
      <w:marLeft w:val="0"/>
      <w:marRight w:val="0"/>
      <w:marTop w:val="0"/>
      <w:marBottom w:val="0"/>
      <w:divBdr>
        <w:top w:val="none" w:sz="0" w:space="0" w:color="auto"/>
        <w:left w:val="none" w:sz="0" w:space="0" w:color="auto"/>
        <w:bottom w:val="none" w:sz="0" w:space="0" w:color="auto"/>
        <w:right w:val="none" w:sz="0" w:space="0" w:color="auto"/>
      </w:divBdr>
    </w:div>
    <w:div w:id="61219476">
      <w:bodyDiv w:val="1"/>
      <w:marLeft w:val="0"/>
      <w:marRight w:val="0"/>
      <w:marTop w:val="0"/>
      <w:marBottom w:val="0"/>
      <w:divBdr>
        <w:top w:val="none" w:sz="0" w:space="0" w:color="auto"/>
        <w:left w:val="none" w:sz="0" w:space="0" w:color="auto"/>
        <w:bottom w:val="none" w:sz="0" w:space="0" w:color="auto"/>
        <w:right w:val="none" w:sz="0" w:space="0" w:color="auto"/>
      </w:divBdr>
    </w:div>
    <w:div w:id="61219964">
      <w:bodyDiv w:val="1"/>
      <w:marLeft w:val="0"/>
      <w:marRight w:val="0"/>
      <w:marTop w:val="0"/>
      <w:marBottom w:val="0"/>
      <w:divBdr>
        <w:top w:val="none" w:sz="0" w:space="0" w:color="auto"/>
        <w:left w:val="none" w:sz="0" w:space="0" w:color="auto"/>
        <w:bottom w:val="none" w:sz="0" w:space="0" w:color="auto"/>
        <w:right w:val="none" w:sz="0" w:space="0" w:color="auto"/>
      </w:divBdr>
    </w:div>
    <w:div w:id="61224640">
      <w:bodyDiv w:val="1"/>
      <w:marLeft w:val="0"/>
      <w:marRight w:val="0"/>
      <w:marTop w:val="0"/>
      <w:marBottom w:val="0"/>
      <w:divBdr>
        <w:top w:val="none" w:sz="0" w:space="0" w:color="auto"/>
        <w:left w:val="none" w:sz="0" w:space="0" w:color="auto"/>
        <w:bottom w:val="none" w:sz="0" w:space="0" w:color="auto"/>
        <w:right w:val="none" w:sz="0" w:space="0" w:color="auto"/>
      </w:divBdr>
    </w:div>
    <w:div w:id="61413888">
      <w:bodyDiv w:val="1"/>
      <w:marLeft w:val="0"/>
      <w:marRight w:val="0"/>
      <w:marTop w:val="0"/>
      <w:marBottom w:val="0"/>
      <w:divBdr>
        <w:top w:val="none" w:sz="0" w:space="0" w:color="auto"/>
        <w:left w:val="none" w:sz="0" w:space="0" w:color="auto"/>
        <w:bottom w:val="none" w:sz="0" w:space="0" w:color="auto"/>
        <w:right w:val="none" w:sz="0" w:space="0" w:color="auto"/>
      </w:divBdr>
    </w:div>
    <w:div w:id="61415681">
      <w:bodyDiv w:val="1"/>
      <w:marLeft w:val="0"/>
      <w:marRight w:val="0"/>
      <w:marTop w:val="0"/>
      <w:marBottom w:val="0"/>
      <w:divBdr>
        <w:top w:val="none" w:sz="0" w:space="0" w:color="auto"/>
        <w:left w:val="none" w:sz="0" w:space="0" w:color="auto"/>
        <w:bottom w:val="none" w:sz="0" w:space="0" w:color="auto"/>
        <w:right w:val="none" w:sz="0" w:space="0" w:color="auto"/>
      </w:divBdr>
    </w:div>
    <w:div w:id="61416060">
      <w:bodyDiv w:val="1"/>
      <w:marLeft w:val="0"/>
      <w:marRight w:val="0"/>
      <w:marTop w:val="0"/>
      <w:marBottom w:val="0"/>
      <w:divBdr>
        <w:top w:val="none" w:sz="0" w:space="0" w:color="auto"/>
        <w:left w:val="none" w:sz="0" w:space="0" w:color="auto"/>
        <w:bottom w:val="none" w:sz="0" w:space="0" w:color="auto"/>
        <w:right w:val="none" w:sz="0" w:space="0" w:color="auto"/>
      </w:divBdr>
    </w:div>
    <w:div w:id="61416354">
      <w:bodyDiv w:val="1"/>
      <w:marLeft w:val="0"/>
      <w:marRight w:val="0"/>
      <w:marTop w:val="0"/>
      <w:marBottom w:val="0"/>
      <w:divBdr>
        <w:top w:val="none" w:sz="0" w:space="0" w:color="auto"/>
        <w:left w:val="none" w:sz="0" w:space="0" w:color="auto"/>
        <w:bottom w:val="none" w:sz="0" w:space="0" w:color="auto"/>
        <w:right w:val="none" w:sz="0" w:space="0" w:color="auto"/>
      </w:divBdr>
    </w:div>
    <w:div w:id="61562061">
      <w:bodyDiv w:val="1"/>
      <w:marLeft w:val="0"/>
      <w:marRight w:val="0"/>
      <w:marTop w:val="0"/>
      <w:marBottom w:val="0"/>
      <w:divBdr>
        <w:top w:val="none" w:sz="0" w:space="0" w:color="auto"/>
        <w:left w:val="none" w:sz="0" w:space="0" w:color="auto"/>
        <w:bottom w:val="none" w:sz="0" w:space="0" w:color="auto"/>
        <w:right w:val="none" w:sz="0" w:space="0" w:color="auto"/>
      </w:divBdr>
    </w:div>
    <w:div w:id="61562506">
      <w:bodyDiv w:val="1"/>
      <w:marLeft w:val="0"/>
      <w:marRight w:val="0"/>
      <w:marTop w:val="0"/>
      <w:marBottom w:val="0"/>
      <w:divBdr>
        <w:top w:val="none" w:sz="0" w:space="0" w:color="auto"/>
        <w:left w:val="none" w:sz="0" w:space="0" w:color="auto"/>
        <w:bottom w:val="none" w:sz="0" w:space="0" w:color="auto"/>
        <w:right w:val="none" w:sz="0" w:space="0" w:color="auto"/>
      </w:divBdr>
    </w:div>
    <w:div w:id="61566146">
      <w:bodyDiv w:val="1"/>
      <w:marLeft w:val="0"/>
      <w:marRight w:val="0"/>
      <w:marTop w:val="0"/>
      <w:marBottom w:val="0"/>
      <w:divBdr>
        <w:top w:val="none" w:sz="0" w:space="0" w:color="auto"/>
        <w:left w:val="none" w:sz="0" w:space="0" w:color="auto"/>
        <w:bottom w:val="none" w:sz="0" w:space="0" w:color="auto"/>
        <w:right w:val="none" w:sz="0" w:space="0" w:color="auto"/>
      </w:divBdr>
    </w:div>
    <w:div w:id="61566948">
      <w:bodyDiv w:val="1"/>
      <w:marLeft w:val="0"/>
      <w:marRight w:val="0"/>
      <w:marTop w:val="0"/>
      <w:marBottom w:val="0"/>
      <w:divBdr>
        <w:top w:val="none" w:sz="0" w:space="0" w:color="auto"/>
        <w:left w:val="none" w:sz="0" w:space="0" w:color="auto"/>
        <w:bottom w:val="none" w:sz="0" w:space="0" w:color="auto"/>
        <w:right w:val="none" w:sz="0" w:space="0" w:color="auto"/>
      </w:divBdr>
    </w:div>
    <w:div w:id="61568623">
      <w:bodyDiv w:val="1"/>
      <w:marLeft w:val="0"/>
      <w:marRight w:val="0"/>
      <w:marTop w:val="0"/>
      <w:marBottom w:val="0"/>
      <w:divBdr>
        <w:top w:val="none" w:sz="0" w:space="0" w:color="auto"/>
        <w:left w:val="none" w:sz="0" w:space="0" w:color="auto"/>
        <w:bottom w:val="none" w:sz="0" w:space="0" w:color="auto"/>
        <w:right w:val="none" w:sz="0" w:space="0" w:color="auto"/>
      </w:divBdr>
    </w:div>
    <w:div w:id="61608231">
      <w:bodyDiv w:val="1"/>
      <w:marLeft w:val="0"/>
      <w:marRight w:val="0"/>
      <w:marTop w:val="0"/>
      <w:marBottom w:val="0"/>
      <w:divBdr>
        <w:top w:val="none" w:sz="0" w:space="0" w:color="auto"/>
        <w:left w:val="none" w:sz="0" w:space="0" w:color="auto"/>
        <w:bottom w:val="none" w:sz="0" w:space="0" w:color="auto"/>
        <w:right w:val="none" w:sz="0" w:space="0" w:color="auto"/>
      </w:divBdr>
    </w:div>
    <w:div w:id="61610563">
      <w:bodyDiv w:val="1"/>
      <w:marLeft w:val="0"/>
      <w:marRight w:val="0"/>
      <w:marTop w:val="0"/>
      <w:marBottom w:val="0"/>
      <w:divBdr>
        <w:top w:val="none" w:sz="0" w:space="0" w:color="auto"/>
        <w:left w:val="none" w:sz="0" w:space="0" w:color="auto"/>
        <w:bottom w:val="none" w:sz="0" w:space="0" w:color="auto"/>
        <w:right w:val="none" w:sz="0" w:space="0" w:color="auto"/>
      </w:divBdr>
    </w:div>
    <w:div w:id="61635875">
      <w:bodyDiv w:val="1"/>
      <w:marLeft w:val="0"/>
      <w:marRight w:val="0"/>
      <w:marTop w:val="0"/>
      <w:marBottom w:val="0"/>
      <w:divBdr>
        <w:top w:val="none" w:sz="0" w:space="0" w:color="auto"/>
        <w:left w:val="none" w:sz="0" w:space="0" w:color="auto"/>
        <w:bottom w:val="none" w:sz="0" w:space="0" w:color="auto"/>
        <w:right w:val="none" w:sz="0" w:space="0" w:color="auto"/>
      </w:divBdr>
    </w:div>
    <w:div w:id="61680078">
      <w:bodyDiv w:val="1"/>
      <w:marLeft w:val="0"/>
      <w:marRight w:val="0"/>
      <w:marTop w:val="0"/>
      <w:marBottom w:val="0"/>
      <w:divBdr>
        <w:top w:val="none" w:sz="0" w:space="0" w:color="auto"/>
        <w:left w:val="none" w:sz="0" w:space="0" w:color="auto"/>
        <w:bottom w:val="none" w:sz="0" w:space="0" w:color="auto"/>
        <w:right w:val="none" w:sz="0" w:space="0" w:color="auto"/>
      </w:divBdr>
    </w:div>
    <w:div w:id="61681743">
      <w:bodyDiv w:val="1"/>
      <w:marLeft w:val="0"/>
      <w:marRight w:val="0"/>
      <w:marTop w:val="0"/>
      <w:marBottom w:val="0"/>
      <w:divBdr>
        <w:top w:val="none" w:sz="0" w:space="0" w:color="auto"/>
        <w:left w:val="none" w:sz="0" w:space="0" w:color="auto"/>
        <w:bottom w:val="none" w:sz="0" w:space="0" w:color="auto"/>
        <w:right w:val="none" w:sz="0" w:space="0" w:color="auto"/>
      </w:divBdr>
    </w:div>
    <w:div w:id="61683572">
      <w:bodyDiv w:val="1"/>
      <w:marLeft w:val="0"/>
      <w:marRight w:val="0"/>
      <w:marTop w:val="0"/>
      <w:marBottom w:val="0"/>
      <w:divBdr>
        <w:top w:val="none" w:sz="0" w:space="0" w:color="auto"/>
        <w:left w:val="none" w:sz="0" w:space="0" w:color="auto"/>
        <w:bottom w:val="none" w:sz="0" w:space="0" w:color="auto"/>
        <w:right w:val="none" w:sz="0" w:space="0" w:color="auto"/>
      </w:divBdr>
    </w:div>
    <w:div w:id="61685345">
      <w:bodyDiv w:val="1"/>
      <w:marLeft w:val="0"/>
      <w:marRight w:val="0"/>
      <w:marTop w:val="0"/>
      <w:marBottom w:val="0"/>
      <w:divBdr>
        <w:top w:val="none" w:sz="0" w:space="0" w:color="auto"/>
        <w:left w:val="none" w:sz="0" w:space="0" w:color="auto"/>
        <w:bottom w:val="none" w:sz="0" w:space="0" w:color="auto"/>
        <w:right w:val="none" w:sz="0" w:space="0" w:color="auto"/>
      </w:divBdr>
    </w:div>
    <w:div w:id="61761562">
      <w:bodyDiv w:val="1"/>
      <w:marLeft w:val="0"/>
      <w:marRight w:val="0"/>
      <w:marTop w:val="0"/>
      <w:marBottom w:val="0"/>
      <w:divBdr>
        <w:top w:val="none" w:sz="0" w:space="0" w:color="auto"/>
        <w:left w:val="none" w:sz="0" w:space="0" w:color="auto"/>
        <w:bottom w:val="none" w:sz="0" w:space="0" w:color="auto"/>
        <w:right w:val="none" w:sz="0" w:space="0" w:color="auto"/>
      </w:divBdr>
    </w:div>
    <w:div w:id="61801017">
      <w:bodyDiv w:val="1"/>
      <w:marLeft w:val="0"/>
      <w:marRight w:val="0"/>
      <w:marTop w:val="0"/>
      <w:marBottom w:val="0"/>
      <w:divBdr>
        <w:top w:val="none" w:sz="0" w:space="0" w:color="auto"/>
        <w:left w:val="none" w:sz="0" w:space="0" w:color="auto"/>
        <w:bottom w:val="none" w:sz="0" w:space="0" w:color="auto"/>
        <w:right w:val="none" w:sz="0" w:space="0" w:color="auto"/>
      </w:divBdr>
    </w:div>
    <w:div w:id="61801893">
      <w:bodyDiv w:val="1"/>
      <w:marLeft w:val="0"/>
      <w:marRight w:val="0"/>
      <w:marTop w:val="0"/>
      <w:marBottom w:val="0"/>
      <w:divBdr>
        <w:top w:val="none" w:sz="0" w:space="0" w:color="auto"/>
        <w:left w:val="none" w:sz="0" w:space="0" w:color="auto"/>
        <w:bottom w:val="none" w:sz="0" w:space="0" w:color="auto"/>
        <w:right w:val="none" w:sz="0" w:space="0" w:color="auto"/>
      </w:divBdr>
    </w:div>
    <w:div w:id="61874123">
      <w:bodyDiv w:val="1"/>
      <w:marLeft w:val="0"/>
      <w:marRight w:val="0"/>
      <w:marTop w:val="0"/>
      <w:marBottom w:val="0"/>
      <w:divBdr>
        <w:top w:val="none" w:sz="0" w:space="0" w:color="auto"/>
        <w:left w:val="none" w:sz="0" w:space="0" w:color="auto"/>
        <w:bottom w:val="none" w:sz="0" w:space="0" w:color="auto"/>
        <w:right w:val="none" w:sz="0" w:space="0" w:color="auto"/>
      </w:divBdr>
    </w:div>
    <w:div w:id="61947930">
      <w:bodyDiv w:val="1"/>
      <w:marLeft w:val="0"/>
      <w:marRight w:val="0"/>
      <w:marTop w:val="0"/>
      <w:marBottom w:val="0"/>
      <w:divBdr>
        <w:top w:val="none" w:sz="0" w:space="0" w:color="auto"/>
        <w:left w:val="none" w:sz="0" w:space="0" w:color="auto"/>
        <w:bottom w:val="none" w:sz="0" w:space="0" w:color="auto"/>
        <w:right w:val="none" w:sz="0" w:space="0" w:color="auto"/>
      </w:divBdr>
    </w:div>
    <w:div w:id="61998194">
      <w:bodyDiv w:val="1"/>
      <w:marLeft w:val="0"/>
      <w:marRight w:val="0"/>
      <w:marTop w:val="0"/>
      <w:marBottom w:val="0"/>
      <w:divBdr>
        <w:top w:val="none" w:sz="0" w:space="0" w:color="auto"/>
        <w:left w:val="none" w:sz="0" w:space="0" w:color="auto"/>
        <w:bottom w:val="none" w:sz="0" w:space="0" w:color="auto"/>
        <w:right w:val="none" w:sz="0" w:space="0" w:color="auto"/>
      </w:divBdr>
    </w:div>
    <w:div w:id="62029460">
      <w:bodyDiv w:val="1"/>
      <w:marLeft w:val="0"/>
      <w:marRight w:val="0"/>
      <w:marTop w:val="0"/>
      <w:marBottom w:val="0"/>
      <w:divBdr>
        <w:top w:val="none" w:sz="0" w:space="0" w:color="auto"/>
        <w:left w:val="none" w:sz="0" w:space="0" w:color="auto"/>
        <w:bottom w:val="none" w:sz="0" w:space="0" w:color="auto"/>
        <w:right w:val="none" w:sz="0" w:space="0" w:color="auto"/>
      </w:divBdr>
    </w:div>
    <w:div w:id="62068654">
      <w:bodyDiv w:val="1"/>
      <w:marLeft w:val="0"/>
      <w:marRight w:val="0"/>
      <w:marTop w:val="0"/>
      <w:marBottom w:val="0"/>
      <w:divBdr>
        <w:top w:val="none" w:sz="0" w:space="0" w:color="auto"/>
        <w:left w:val="none" w:sz="0" w:space="0" w:color="auto"/>
        <w:bottom w:val="none" w:sz="0" w:space="0" w:color="auto"/>
        <w:right w:val="none" w:sz="0" w:space="0" w:color="auto"/>
      </w:divBdr>
    </w:div>
    <w:div w:id="62071030">
      <w:bodyDiv w:val="1"/>
      <w:marLeft w:val="0"/>
      <w:marRight w:val="0"/>
      <w:marTop w:val="0"/>
      <w:marBottom w:val="0"/>
      <w:divBdr>
        <w:top w:val="none" w:sz="0" w:space="0" w:color="auto"/>
        <w:left w:val="none" w:sz="0" w:space="0" w:color="auto"/>
        <w:bottom w:val="none" w:sz="0" w:space="0" w:color="auto"/>
        <w:right w:val="none" w:sz="0" w:space="0" w:color="auto"/>
      </w:divBdr>
    </w:div>
    <w:div w:id="62141980">
      <w:bodyDiv w:val="1"/>
      <w:marLeft w:val="0"/>
      <w:marRight w:val="0"/>
      <w:marTop w:val="0"/>
      <w:marBottom w:val="0"/>
      <w:divBdr>
        <w:top w:val="none" w:sz="0" w:space="0" w:color="auto"/>
        <w:left w:val="none" w:sz="0" w:space="0" w:color="auto"/>
        <w:bottom w:val="none" w:sz="0" w:space="0" w:color="auto"/>
        <w:right w:val="none" w:sz="0" w:space="0" w:color="auto"/>
      </w:divBdr>
    </w:div>
    <w:div w:id="62145102">
      <w:bodyDiv w:val="1"/>
      <w:marLeft w:val="0"/>
      <w:marRight w:val="0"/>
      <w:marTop w:val="0"/>
      <w:marBottom w:val="0"/>
      <w:divBdr>
        <w:top w:val="none" w:sz="0" w:space="0" w:color="auto"/>
        <w:left w:val="none" w:sz="0" w:space="0" w:color="auto"/>
        <w:bottom w:val="none" w:sz="0" w:space="0" w:color="auto"/>
        <w:right w:val="none" w:sz="0" w:space="0" w:color="auto"/>
      </w:divBdr>
    </w:div>
    <w:div w:id="62149013">
      <w:bodyDiv w:val="1"/>
      <w:marLeft w:val="0"/>
      <w:marRight w:val="0"/>
      <w:marTop w:val="0"/>
      <w:marBottom w:val="0"/>
      <w:divBdr>
        <w:top w:val="none" w:sz="0" w:space="0" w:color="auto"/>
        <w:left w:val="none" w:sz="0" w:space="0" w:color="auto"/>
        <w:bottom w:val="none" w:sz="0" w:space="0" w:color="auto"/>
        <w:right w:val="none" w:sz="0" w:space="0" w:color="auto"/>
      </w:divBdr>
    </w:div>
    <w:div w:id="62266535">
      <w:bodyDiv w:val="1"/>
      <w:marLeft w:val="0"/>
      <w:marRight w:val="0"/>
      <w:marTop w:val="0"/>
      <w:marBottom w:val="0"/>
      <w:divBdr>
        <w:top w:val="none" w:sz="0" w:space="0" w:color="auto"/>
        <w:left w:val="none" w:sz="0" w:space="0" w:color="auto"/>
        <w:bottom w:val="none" w:sz="0" w:space="0" w:color="auto"/>
        <w:right w:val="none" w:sz="0" w:space="0" w:color="auto"/>
      </w:divBdr>
    </w:div>
    <w:div w:id="62340064">
      <w:bodyDiv w:val="1"/>
      <w:marLeft w:val="0"/>
      <w:marRight w:val="0"/>
      <w:marTop w:val="0"/>
      <w:marBottom w:val="0"/>
      <w:divBdr>
        <w:top w:val="none" w:sz="0" w:space="0" w:color="auto"/>
        <w:left w:val="none" w:sz="0" w:space="0" w:color="auto"/>
        <w:bottom w:val="none" w:sz="0" w:space="0" w:color="auto"/>
        <w:right w:val="none" w:sz="0" w:space="0" w:color="auto"/>
      </w:divBdr>
    </w:div>
    <w:div w:id="62342656">
      <w:bodyDiv w:val="1"/>
      <w:marLeft w:val="0"/>
      <w:marRight w:val="0"/>
      <w:marTop w:val="0"/>
      <w:marBottom w:val="0"/>
      <w:divBdr>
        <w:top w:val="none" w:sz="0" w:space="0" w:color="auto"/>
        <w:left w:val="none" w:sz="0" w:space="0" w:color="auto"/>
        <w:bottom w:val="none" w:sz="0" w:space="0" w:color="auto"/>
        <w:right w:val="none" w:sz="0" w:space="0" w:color="auto"/>
      </w:divBdr>
    </w:div>
    <w:div w:id="62414752">
      <w:bodyDiv w:val="1"/>
      <w:marLeft w:val="0"/>
      <w:marRight w:val="0"/>
      <w:marTop w:val="0"/>
      <w:marBottom w:val="0"/>
      <w:divBdr>
        <w:top w:val="none" w:sz="0" w:space="0" w:color="auto"/>
        <w:left w:val="none" w:sz="0" w:space="0" w:color="auto"/>
        <w:bottom w:val="none" w:sz="0" w:space="0" w:color="auto"/>
        <w:right w:val="none" w:sz="0" w:space="0" w:color="auto"/>
      </w:divBdr>
    </w:div>
    <w:div w:id="62527373">
      <w:bodyDiv w:val="1"/>
      <w:marLeft w:val="0"/>
      <w:marRight w:val="0"/>
      <w:marTop w:val="0"/>
      <w:marBottom w:val="0"/>
      <w:divBdr>
        <w:top w:val="none" w:sz="0" w:space="0" w:color="auto"/>
        <w:left w:val="none" w:sz="0" w:space="0" w:color="auto"/>
        <w:bottom w:val="none" w:sz="0" w:space="0" w:color="auto"/>
        <w:right w:val="none" w:sz="0" w:space="0" w:color="auto"/>
      </w:divBdr>
    </w:div>
    <w:div w:id="62528450">
      <w:bodyDiv w:val="1"/>
      <w:marLeft w:val="0"/>
      <w:marRight w:val="0"/>
      <w:marTop w:val="0"/>
      <w:marBottom w:val="0"/>
      <w:divBdr>
        <w:top w:val="none" w:sz="0" w:space="0" w:color="auto"/>
        <w:left w:val="none" w:sz="0" w:space="0" w:color="auto"/>
        <w:bottom w:val="none" w:sz="0" w:space="0" w:color="auto"/>
        <w:right w:val="none" w:sz="0" w:space="0" w:color="auto"/>
      </w:divBdr>
    </w:div>
    <w:div w:id="62528710">
      <w:bodyDiv w:val="1"/>
      <w:marLeft w:val="0"/>
      <w:marRight w:val="0"/>
      <w:marTop w:val="0"/>
      <w:marBottom w:val="0"/>
      <w:divBdr>
        <w:top w:val="none" w:sz="0" w:space="0" w:color="auto"/>
        <w:left w:val="none" w:sz="0" w:space="0" w:color="auto"/>
        <w:bottom w:val="none" w:sz="0" w:space="0" w:color="auto"/>
        <w:right w:val="none" w:sz="0" w:space="0" w:color="auto"/>
      </w:divBdr>
    </w:div>
    <w:div w:id="62533035">
      <w:bodyDiv w:val="1"/>
      <w:marLeft w:val="0"/>
      <w:marRight w:val="0"/>
      <w:marTop w:val="0"/>
      <w:marBottom w:val="0"/>
      <w:divBdr>
        <w:top w:val="none" w:sz="0" w:space="0" w:color="auto"/>
        <w:left w:val="none" w:sz="0" w:space="0" w:color="auto"/>
        <w:bottom w:val="none" w:sz="0" w:space="0" w:color="auto"/>
        <w:right w:val="none" w:sz="0" w:space="0" w:color="auto"/>
      </w:divBdr>
    </w:div>
    <w:div w:id="62533281">
      <w:bodyDiv w:val="1"/>
      <w:marLeft w:val="0"/>
      <w:marRight w:val="0"/>
      <w:marTop w:val="0"/>
      <w:marBottom w:val="0"/>
      <w:divBdr>
        <w:top w:val="none" w:sz="0" w:space="0" w:color="auto"/>
        <w:left w:val="none" w:sz="0" w:space="0" w:color="auto"/>
        <w:bottom w:val="none" w:sz="0" w:space="0" w:color="auto"/>
        <w:right w:val="none" w:sz="0" w:space="0" w:color="auto"/>
      </w:divBdr>
    </w:div>
    <w:div w:id="62534721">
      <w:bodyDiv w:val="1"/>
      <w:marLeft w:val="0"/>
      <w:marRight w:val="0"/>
      <w:marTop w:val="0"/>
      <w:marBottom w:val="0"/>
      <w:divBdr>
        <w:top w:val="none" w:sz="0" w:space="0" w:color="auto"/>
        <w:left w:val="none" w:sz="0" w:space="0" w:color="auto"/>
        <w:bottom w:val="none" w:sz="0" w:space="0" w:color="auto"/>
        <w:right w:val="none" w:sz="0" w:space="0" w:color="auto"/>
      </w:divBdr>
    </w:div>
    <w:div w:id="62607300">
      <w:bodyDiv w:val="1"/>
      <w:marLeft w:val="0"/>
      <w:marRight w:val="0"/>
      <w:marTop w:val="0"/>
      <w:marBottom w:val="0"/>
      <w:divBdr>
        <w:top w:val="none" w:sz="0" w:space="0" w:color="auto"/>
        <w:left w:val="none" w:sz="0" w:space="0" w:color="auto"/>
        <w:bottom w:val="none" w:sz="0" w:space="0" w:color="auto"/>
        <w:right w:val="none" w:sz="0" w:space="0" w:color="auto"/>
      </w:divBdr>
    </w:div>
    <w:div w:id="62677318">
      <w:bodyDiv w:val="1"/>
      <w:marLeft w:val="0"/>
      <w:marRight w:val="0"/>
      <w:marTop w:val="0"/>
      <w:marBottom w:val="0"/>
      <w:divBdr>
        <w:top w:val="none" w:sz="0" w:space="0" w:color="auto"/>
        <w:left w:val="none" w:sz="0" w:space="0" w:color="auto"/>
        <w:bottom w:val="none" w:sz="0" w:space="0" w:color="auto"/>
        <w:right w:val="none" w:sz="0" w:space="0" w:color="auto"/>
      </w:divBdr>
    </w:div>
    <w:div w:id="62679017">
      <w:bodyDiv w:val="1"/>
      <w:marLeft w:val="0"/>
      <w:marRight w:val="0"/>
      <w:marTop w:val="0"/>
      <w:marBottom w:val="0"/>
      <w:divBdr>
        <w:top w:val="none" w:sz="0" w:space="0" w:color="auto"/>
        <w:left w:val="none" w:sz="0" w:space="0" w:color="auto"/>
        <w:bottom w:val="none" w:sz="0" w:space="0" w:color="auto"/>
        <w:right w:val="none" w:sz="0" w:space="0" w:color="auto"/>
      </w:divBdr>
    </w:div>
    <w:div w:id="62682543">
      <w:bodyDiv w:val="1"/>
      <w:marLeft w:val="0"/>
      <w:marRight w:val="0"/>
      <w:marTop w:val="0"/>
      <w:marBottom w:val="0"/>
      <w:divBdr>
        <w:top w:val="none" w:sz="0" w:space="0" w:color="auto"/>
        <w:left w:val="none" w:sz="0" w:space="0" w:color="auto"/>
        <w:bottom w:val="none" w:sz="0" w:space="0" w:color="auto"/>
        <w:right w:val="none" w:sz="0" w:space="0" w:color="auto"/>
      </w:divBdr>
    </w:div>
    <w:div w:id="62719888">
      <w:bodyDiv w:val="1"/>
      <w:marLeft w:val="0"/>
      <w:marRight w:val="0"/>
      <w:marTop w:val="0"/>
      <w:marBottom w:val="0"/>
      <w:divBdr>
        <w:top w:val="none" w:sz="0" w:space="0" w:color="auto"/>
        <w:left w:val="none" w:sz="0" w:space="0" w:color="auto"/>
        <w:bottom w:val="none" w:sz="0" w:space="0" w:color="auto"/>
        <w:right w:val="none" w:sz="0" w:space="0" w:color="auto"/>
      </w:divBdr>
    </w:div>
    <w:div w:id="62720574">
      <w:bodyDiv w:val="1"/>
      <w:marLeft w:val="0"/>
      <w:marRight w:val="0"/>
      <w:marTop w:val="0"/>
      <w:marBottom w:val="0"/>
      <w:divBdr>
        <w:top w:val="none" w:sz="0" w:space="0" w:color="auto"/>
        <w:left w:val="none" w:sz="0" w:space="0" w:color="auto"/>
        <w:bottom w:val="none" w:sz="0" w:space="0" w:color="auto"/>
        <w:right w:val="none" w:sz="0" w:space="0" w:color="auto"/>
      </w:divBdr>
    </w:div>
    <w:div w:id="62723017">
      <w:bodyDiv w:val="1"/>
      <w:marLeft w:val="0"/>
      <w:marRight w:val="0"/>
      <w:marTop w:val="0"/>
      <w:marBottom w:val="0"/>
      <w:divBdr>
        <w:top w:val="none" w:sz="0" w:space="0" w:color="auto"/>
        <w:left w:val="none" w:sz="0" w:space="0" w:color="auto"/>
        <w:bottom w:val="none" w:sz="0" w:space="0" w:color="auto"/>
        <w:right w:val="none" w:sz="0" w:space="0" w:color="auto"/>
      </w:divBdr>
    </w:div>
    <w:div w:id="62726252">
      <w:bodyDiv w:val="1"/>
      <w:marLeft w:val="0"/>
      <w:marRight w:val="0"/>
      <w:marTop w:val="0"/>
      <w:marBottom w:val="0"/>
      <w:divBdr>
        <w:top w:val="none" w:sz="0" w:space="0" w:color="auto"/>
        <w:left w:val="none" w:sz="0" w:space="0" w:color="auto"/>
        <w:bottom w:val="none" w:sz="0" w:space="0" w:color="auto"/>
        <w:right w:val="none" w:sz="0" w:space="0" w:color="auto"/>
      </w:divBdr>
    </w:div>
    <w:div w:id="62728541">
      <w:bodyDiv w:val="1"/>
      <w:marLeft w:val="0"/>
      <w:marRight w:val="0"/>
      <w:marTop w:val="0"/>
      <w:marBottom w:val="0"/>
      <w:divBdr>
        <w:top w:val="none" w:sz="0" w:space="0" w:color="auto"/>
        <w:left w:val="none" w:sz="0" w:space="0" w:color="auto"/>
        <w:bottom w:val="none" w:sz="0" w:space="0" w:color="auto"/>
        <w:right w:val="none" w:sz="0" w:space="0" w:color="auto"/>
      </w:divBdr>
    </w:div>
    <w:div w:id="62729019">
      <w:bodyDiv w:val="1"/>
      <w:marLeft w:val="0"/>
      <w:marRight w:val="0"/>
      <w:marTop w:val="0"/>
      <w:marBottom w:val="0"/>
      <w:divBdr>
        <w:top w:val="none" w:sz="0" w:space="0" w:color="auto"/>
        <w:left w:val="none" w:sz="0" w:space="0" w:color="auto"/>
        <w:bottom w:val="none" w:sz="0" w:space="0" w:color="auto"/>
        <w:right w:val="none" w:sz="0" w:space="0" w:color="auto"/>
      </w:divBdr>
    </w:div>
    <w:div w:id="62797139">
      <w:bodyDiv w:val="1"/>
      <w:marLeft w:val="0"/>
      <w:marRight w:val="0"/>
      <w:marTop w:val="0"/>
      <w:marBottom w:val="0"/>
      <w:divBdr>
        <w:top w:val="none" w:sz="0" w:space="0" w:color="auto"/>
        <w:left w:val="none" w:sz="0" w:space="0" w:color="auto"/>
        <w:bottom w:val="none" w:sz="0" w:space="0" w:color="auto"/>
        <w:right w:val="none" w:sz="0" w:space="0" w:color="auto"/>
      </w:divBdr>
    </w:div>
    <w:div w:id="62989349">
      <w:bodyDiv w:val="1"/>
      <w:marLeft w:val="0"/>
      <w:marRight w:val="0"/>
      <w:marTop w:val="0"/>
      <w:marBottom w:val="0"/>
      <w:divBdr>
        <w:top w:val="none" w:sz="0" w:space="0" w:color="auto"/>
        <w:left w:val="none" w:sz="0" w:space="0" w:color="auto"/>
        <w:bottom w:val="none" w:sz="0" w:space="0" w:color="auto"/>
        <w:right w:val="none" w:sz="0" w:space="0" w:color="auto"/>
      </w:divBdr>
    </w:div>
    <w:div w:id="62991075">
      <w:bodyDiv w:val="1"/>
      <w:marLeft w:val="0"/>
      <w:marRight w:val="0"/>
      <w:marTop w:val="0"/>
      <w:marBottom w:val="0"/>
      <w:divBdr>
        <w:top w:val="none" w:sz="0" w:space="0" w:color="auto"/>
        <w:left w:val="none" w:sz="0" w:space="0" w:color="auto"/>
        <w:bottom w:val="none" w:sz="0" w:space="0" w:color="auto"/>
        <w:right w:val="none" w:sz="0" w:space="0" w:color="auto"/>
      </w:divBdr>
    </w:div>
    <w:div w:id="62991152">
      <w:bodyDiv w:val="1"/>
      <w:marLeft w:val="0"/>
      <w:marRight w:val="0"/>
      <w:marTop w:val="0"/>
      <w:marBottom w:val="0"/>
      <w:divBdr>
        <w:top w:val="none" w:sz="0" w:space="0" w:color="auto"/>
        <w:left w:val="none" w:sz="0" w:space="0" w:color="auto"/>
        <w:bottom w:val="none" w:sz="0" w:space="0" w:color="auto"/>
        <w:right w:val="none" w:sz="0" w:space="0" w:color="auto"/>
      </w:divBdr>
    </w:div>
    <w:div w:id="62991434">
      <w:bodyDiv w:val="1"/>
      <w:marLeft w:val="0"/>
      <w:marRight w:val="0"/>
      <w:marTop w:val="0"/>
      <w:marBottom w:val="0"/>
      <w:divBdr>
        <w:top w:val="none" w:sz="0" w:space="0" w:color="auto"/>
        <w:left w:val="none" w:sz="0" w:space="0" w:color="auto"/>
        <w:bottom w:val="none" w:sz="0" w:space="0" w:color="auto"/>
        <w:right w:val="none" w:sz="0" w:space="0" w:color="auto"/>
      </w:divBdr>
    </w:div>
    <w:div w:id="63139328">
      <w:bodyDiv w:val="1"/>
      <w:marLeft w:val="0"/>
      <w:marRight w:val="0"/>
      <w:marTop w:val="0"/>
      <w:marBottom w:val="0"/>
      <w:divBdr>
        <w:top w:val="none" w:sz="0" w:space="0" w:color="auto"/>
        <w:left w:val="none" w:sz="0" w:space="0" w:color="auto"/>
        <w:bottom w:val="none" w:sz="0" w:space="0" w:color="auto"/>
        <w:right w:val="none" w:sz="0" w:space="0" w:color="auto"/>
      </w:divBdr>
    </w:div>
    <w:div w:id="63143776">
      <w:bodyDiv w:val="1"/>
      <w:marLeft w:val="0"/>
      <w:marRight w:val="0"/>
      <w:marTop w:val="0"/>
      <w:marBottom w:val="0"/>
      <w:divBdr>
        <w:top w:val="none" w:sz="0" w:space="0" w:color="auto"/>
        <w:left w:val="none" w:sz="0" w:space="0" w:color="auto"/>
        <w:bottom w:val="none" w:sz="0" w:space="0" w:color="auto"/>
        <w:right w:val="none" w:sz="0" w:space="0" w:color="auto"/>
      </w:divBdr>
    </w:div>
    <w:div w:id="63183592">
      <w:bodyDiv w:val="1"/>
      <w:marLeft w:val="0"/>
      <w:marRight w:val="0"/>
      <w:marTop w:val="0"/>
      <w:marBottom w:val="0"/>
      <w:divBdr>
        <w:top w:val="none" w:sz="0" w:space="0" w:color="auto"/>
        <w:left w:val="none" w:sz="0" w:space="0" w:color="auto"/>
        <w:bottom w:val="none" w:sz="0" w:space="0" w:color="auto"/>
        <w:right w:val="none" w:sz="0" w:space="0" w:color="auto"/>
      </w:divBdr>
    </w:div>
    <w:div w:id="63186571">
      <w:bodyDiv w:val="1"/>
      <w:marLeft w:val="0"/>
      <w:marRight w:val="0"/>
      <w:marTop w:val="0"/>
      <w:marBottom w:val="0"/>
      <w:divBdr>
        <w:top w:val="none" w:sz="0" w:space="0" w:color="auto"/>
        <w:left w:val="none" w:sz="0" w:space="0" w:color="auto"/>
        <w:bottom w:val="none" w:sz="0" w:space="0" w:color="auto"/>
        <w:right w:val="none" w:sz="0" w:space="0" w:color="auto"/>
      </w:divBdr>
    </w:div>
    <w:div w:id="63334154">
      <w:bodyDiv w:val="1"/>
      <w:marLeft w:val="0"/>
      <w:marRight w:val="0"/>
      <w:marTop w:val="0"/>
      <w:marBottom w:val="0"/>
      <w:divBdr>
        <w:top w:val="none" w:sz="0" w:space="0" w:color="auto"/>
        <w:left w:val="none" w:sz="0" w:space="0" w:color="auto"/>
        <w:bottom w:val="none" w:sz="0" w:space="0" w:color="auto"/>
        <w:right w:val="none" w:sz="0" w:space="0" w:color="auto"/>
      </w:divBdr>
    </w:div>
    <w:div w:id="63334320">
      <w:bodyDiv w:val="1"/>
      <w:marLeft w:val="0"/>
      <w:marRight w:val="0"/>
      <w:marTop w:val="0"/>
      <w:marBottom w:val="0"/>
      <w:divBdr>
        <w:top w:val="none" w:sz="0" w:space="0" w:color="auto"/>
        <w:left w:val="none" w:sz="0" w:space="0" w:color="auto"/>
        <w:bottom w:val="none" w:sz="0" w:space="0" w:color="auto"/>
        <w:right w:val="none" w:sz="0" w:space="0" w:color="auto"/>
      </w:divBdr>
    </w:div>
    <w:div w:id="63335302">
      <w:bodyDiv w:val="1"/>
      <w:marLeft w:val="0"/>
      <w:marRight w:val="0"/>
      <w:marTop w:val="0"/>
      <w:marBottom w:val="0"/>
      <w:divBdr>
        <w:top w:val="none" w:sz="0" w:space="0" w:color="auto"/>
        <w:left w:val="none" w:sz="0" w:space="0" w:color="auto"/>
        <w:bottom w:val="none" w:sz="0" w:space="0" w:color="auto"/>
        <w:right w:val="none" w:sz="0" w:space="0" w:color="auto"/>
      </w:divBdr>
    </w:div>
    <w:div w:id="63375174">
      <w:bodyDiv w:val="1"/>
      <w:marLeft w:val="0"/>
      <w:marRight w:val="0"/>
      <w:marTop w:val="0"/>
      <w:marBottom w:val="0"/>
      <w:divBdr>
        <w:top w:val="none" w:sz="0" w:space="0" w:color="auto"/>
        <w:left w:val="none" w:sz="0" w:space="0" w:color="auto"/>
        <w:bottom w:val="none" w:sz="0" w:space="0" w:color="auto"/>
        <w:right w:val="none" w:sz="0" w:space="0" w:color="auto"/>
      </w:divBdr>
    </w:div>
    <w:div w:id="63376649">
      <w:bodyDiv w:val="1"/>
      <w:marLeft w:val="0"/>
      <w:marRight w:val="0"/>
      <w:marTop w:val="0"/>
      <w:marBottom w:val="0"/>
      <w:divBdr>
        <w:top w:val="none" w:sz="0" w:space="0" w:color="auto"/>
        <w:left w:val="none" w:sz="0" w:space="0" w:color="auto"/>
        <w:bottom w:val="none" w:sz="0" w:space="0" w:color="auto"/>
        <w:right w:val="none" w:sz="0" w:space="0" w:color="auto"/>
      </w:divBdr>
    </w:div>
    <w:div w:id="63381491">
      <w:bodyDiv w:val="1"/>
      <w:marLeft w:val="0"/>
      <w:marRight w:val="0"/>
      <w:marTop w:val="0"/>
      <w:marBottom w:val="0"/>
      <w:divBdr>
        <w:top w:val="none" w:sz="0" w:space="0" w:color="auto"/>
        <w:left w:val="none" w:sz="0" w:space="0" w:color="auto"/>
        <w:bottom w:val="none" w:sz="0" w:space="0" w:color="auto"/>
        <w:right w:val="none" w:sz="0" w:space="0" w:color="auto"/>
      </w:divBdr>
    </w:div>
    <w:div w:id="63383275">
      <w:bodyDiv w:val="1"/>
      <w:marLeft w:val="0"/>
      <w:marRight w:val="0"/>
      <w:marTop w:val="0"/>
      <w:marBottom w:val="0"/>
      <w:divBdr>
        <w:top w:val="none" w:sz="0" w:space="0" w:color="auto"/>
        <w:left w:val="none" w:sz="0" w:space="0" w:color="auto"/>
        <w:bottom w:val="none" w:sz="0" w:space="0" w:color="auto"/>
        <w:right w:val="none" w:sz="0" w:space="0" w:color="auto"/>
      </w:divBdr>
    </w:div>
    <w:div w:id="63454380">
      <w:bodyDiv w:val="1"/>
      <w:marLeft w:val="0"/>
      <w:marRight w:val="0"/>
      <w:marTop w:val="0"/>
      <w:marBottom w:val="0"/>
      <w:divBdr>
        <w:top w:val="none" w:sz="0" w:space="0" w:color="auto"/>
        <w:left w:val="none" w:sz="0" w:space="0" w:color="auto"/>
        <w:bottom w:val="none" w:sz="0" w:space="0" w:color="auto"/>
        <w:right w:val="none" w:sz="0" w:space="0" w:color="auto"/>
      </w:divBdr>
    </w:div>
    <w:div w:id="63458714">
      <w:bodyDiv w:val="1"/>
      <w:marLeft w:val="0"/>
      <w:marRight w:val="0"/>
      <w:marTop w:val="0"/>
      <w:marBottom w:val="0"/>
      <w:divBdr>
        <w:top w:val="none" w:sz="0" w:space="0" w:color="auto"/>
        <w:left w:val="none" w:sz="0" w:space="0" w:color="auto"/>
        <w:bottom w:val="none" w:sz="0" w:space="0" w:color="auto"/>
        <w:right w:val="none" w:sz="0" w:space="0" w:color="auto"/>
      </w:divBdr>
    </w:div>
    <w:div w:id="63531870">
      <w:bodyDiv w:val="1"/>
      <w:marLeft w:val="0"/>
      <w:marRight w:val="0"/>
      <w:marTop w:val="0"/>
      <w:marBottom w:val="0"/>
      <w:divBdr>
        <w:top w:val="none" w:sz="0" w:space="0" w:color="auto"/>
        <w:left w:val="none" w:sz="0" w:space="0" w:color="auto"/>
        <w:bottom w:val="none" w:sz="0" w:space="0" w:color="auto"/>
        <w:right w:val="none" w:sz="0" w:space="0" w:color="auto"/>
      </w:divBdr>
    </w:div>
    <w:div w:id="63534357">
      <w:bodyDiv w:val="1"/>
      <w:marLeft w:val="0"/>
      <w:marRight w:val="0"/>
      <w:marTop w:val="0"/>
      <w:marBottom w:val="0"/>
      <w:divBdr>
        <w:top w:val="none" w:sz="0" w:space="0" w:color="auto"/>
        <w:left w:val="none" w:sz="0" w:space="0" w:color="auto"/>
        <w:bottom w:val="none" w:sz="0" w:space="0" w:color="auto"/>
        <w:right w:val="none" w:sz="0" w:space="0" w:color="auto"/>
      </w:divBdr>
    </w:div>
    <w:div w:id="63570472">
      <w:bodyDiv w:val="1"/>
      <w:marLeft w:val="0"/>
      <w:marRight w:val="0"/>
      <w:marTop w:val="0"/>
      <w:marBottom w:val="0"/>
      <w:divBdr>
        <w:top w:val="none" w:sz="0" w:space="0" w:color="auto"/>
        <w:left w:val="none" w:sz="0" w:space="0" w:color="auto"/>
        <w:bottom w:val="none" w:sz="0" w:space="0" w:color="auto"/>
        <w:right w:val="none" w:sz="0" w:space="0" w:color="auto"/>
      </w:divBdr>
    </w:div>
    <w:div w:id="63722191">
      <w:bodyDiv w:val="1"/>
      <w:marLeft w:val="0"/>
      <w:marRight w:val="0"/>
      <w:marTop w:val="0"/>
      <w:marBottom w:val="0"/>
      <w:divBdr>
        <w:top w:val="none" w:sz="0" w:space="0" w:color="auto"/>
        <w:left w:val="none" w:sz="0" w:space="0" w:color="auto"/>
        <w:bottom w:val="none" w:sz="0" w:space="0" w:color="auto"/>
        <w:right w:val="none" w:sz="0" w:space="0" w:color="auto"/>
      </w:divBdr>
    </w:div>
    <w:div w:id="63724276">
      <w:bodyDiv w:val="1"/>
      <w:marLeft w:val="0"/>
      <w:marRight w:val="0"/>
      <w:marTop w:val="0"/>
      <w:marBottom w:val="0"/>
      <w:divBdr>
        <w:top w:val="none" w:sz="0" w:space="0" w:color="auto"/>
        <w:left w:val="none" w:sz="0" w:space="0" w:color="auto"/>
        <w:bottom w:val="none" w:sz="0" w:space="0" w:color="auto"/>
        <w:right w:val="none" w:sz="0" w:space="0" w:color="auto"/>
      </w:divBdr>
    </w:div>
    <w:div w:id="63725783">
      <w:bodyDiv w:val="1"/>
      <w:marLeft w:val="0"/>
      <w:marRight w:val="0"/>
      <w:marTop w:val="0"/>
      <w:marBottom w:val="0"/>
      <w:divBdr>
        <w:top w:val="none" w:sz="0" w:space="0" w:color="auto"/>
        <w:left w:val="none" w:sz="0" w:space="0" w:color="auto"/>
        <w:bottom w:val="none" w:sz="0" w:space="0" w:color="auto"/>
        <w:right w:val="none" w:sz="0" w:space="0" w:color="auto"/>
      </w:divBdr>
    </w:div>
    <w:div w:id="63797037">
      <w:bodyDiv w:val="1"/>
      <w:marLeft w:val="0"/>
      <w:marRight w:val="0"/>
      <w:marTop w:val="0"/>
      <w:marBottom w:val="0"/>
      <w:divBdr>
        <w:top w:val="none" w:sz="0" w:space="0" w:color="auto"/>
        <w:left w:val="none" w:sz="0" w:space="0" w:color="auto"/>
        <w:bottom w:val="none" w:sz="0" w:space="0" w:color="auto"/>
        <w:right w:val="none" w:sz="0" w:space="0" w:color="auto"/>
      </w:divBdr>
    </w:div>
    <w:div w:id="63841002">
      <w:bodyDiv w:val="1"/>
      <w:marLeft w:val="0"/>
      <w:marRight w:val="0"/>
      <w:marTop w:val="0"/>
      <w:marBottom w:val="0"/>
      <w:divBdr>
        <w:top w:val="none" w:sz="0" w:space="0" w:color="auto"/>
        <w:left w:val="none" w:sz="0" w:space="0" w:color="auto"/>
        <w:bottom w:val="none" w:sz="0" w:space="0" w:color="auto"/>
        <w:right w:val="none" w:sz="0" w:space="0" w:color="auto"/>
      </w:divBdr>
    </w:div>
    <w:div w:id="63841988">
      <w:bodyDiv w:val="1"/>
      <w:marLeft w:val="0"/>
      <w:marRight w:val="0"/>
      <w:marTop w:val="0"/>
      <w:marBottom w:val="0"/>
      <w:divBdr>
        <w:top w:val="none" w:sz="0" w:space="0" w:color="auto"/>
        <w:left w:val="none" w:sz="0" w:space="0" w:color="auto"/>
        <w:bottom w:val="none" w:sz="0" w:space="0" w:color="auto"/>
        <w:right w:val="none" w:sz="0" w:space="0" w:color="auto"/>
      </w:divBdr>
    </w:div>
    <w:div w:id="63913670">
      <w:bodyDiv w:val="1"/>
      <w:marLeft w:val="0"/>
      <w:marRight w:val="0"/>
      <w:marTop w:val="0"/>
      <w:marBottom w:val="0"/>
      <w:divBdr>
        <w:top w:val="none" w:sz="0" w:space="0" w:color="auto"/>
        <w:left w:val="none" w:sz="0" w:space="0" w:color="auto"/>
        <w:bottom w:val="none" w:sz="0" w:space="0" w:color="auto"/>
        <w:right w:val="none" w:sz="0" w:space="0" w:color="auto"/>
      </w:divBdr>
    </w:div>
    <w:div w:id="63917934">
      <w:bodyDiv w:val="1"/>
      <w:marLeft w:val="0"/>
      <w:marRight w:val="0"/>
      <w:marTop w:val="0"/>
      <w:marBottom w:val="0"/>
      <w:divBdr>
        <w:top w:val="none" w:sz="0" w:space="0" w:color="auto"/>
        <w:left w:val="none" w:sz="0" w:space="0" w:color="auto"/>
        <w:bottom w:val="none" w:sz="0" w:space="0" w:color="auto"/>
        <w:right w:val="none" w:sz="0" w:space="0" w:color="auto"/>
      </w:divBdr>
    </w:div>
    <w:div w:id="64190223">
      <w:bodyDiv w:val="1"/>
      <w:marLeft w:val="0"/>
      <w:marRight w:val="0"/>
      <w:marTop w:val="0"/>
      <w:marBottom w:val="0"/>
      <w:divBdr>
        <w:top w:val="none" w:sz="0" w:space="0" w:color="auto"/>
        <w:left w:val="none" w:sz="0" w:space="0" w:color="auto"/>
        <w:bottom w:val="none" w:sz="0" w:space="0" w:color="auto"/>
        <w:right w:val="none" w:sz="0" w:space="0" w:color="auto"/>
      </w:divBdr>
    </w:div>
    <w:div w:id="64190335">
      <w:bodyDiv w:val="1"/>
      <w:marLeft w:val="0"/>
      <w:marRight w:val="0"/>
      <w:marTop w:val="0"/>
      <w:marBottom w:val="0"/>
      <w:divBdr>
        <w:top w:val="none" w:sz="0" w:space="0" w:color="auto"/>
        <w:left w:val="none" w:sz="0" w:space="0" w:color="auto"/>
        <w:bottom w:val="none" w:sz="0" w:space="0" w:color="auto"/>
        <w:right w:val="none" w:sz="0" w:space="0" w:color="auto"/>
      </w:divBdr>
    </w:div>
    <w:div w:id="64300656">
      <w:bodyDiv w:val="1"/>
      <w:marLeft w:val="0"/>
      <w:marRight w:val="0"/>
      <w:marTop w:val="0"/>
      <w:marBottom w:val="0"/>
      <w:divBdr>
        <w:top w:val="none" w:sz="0" w:space="0" w:color="auto"/>
        <w:left w:val="none" w:sz="0" w:space="0" w:color="auto"/>
        <w:bottom w:val="none" w:sz="0" w:space="0" w:color="auto"/>
        <w:right w:val="none" w:sz="0" w:space="0" w:color="auto"/>
      </w:divBdr>
    </w:div>
    <w:div w:id="64304615">
      <w:bodyDiv w:val="1"/>
      <w:marLeft w:val="0"/>
      <w:marRight w:val="0"/>
      <w:marTop w:val="0"/>
      <w:marBottom w:val="0"/>
      <w:divBdr>
        <w:top w:val="none" w:sz="0" w:space="0" w:color="auto"/>
        <w:left w:val="none" w:sz="0" w:space="0" w:color="auto"/>
        <w:bottom w:val="none" w:sz="0" w:space="0" w:color="auto"/>
        <w:right w:val="none" w:sz="0" w:space="0" w:color="auto"/>
      </w:divBdr>
    </w:div>
    <w:div w:id="64381182">
      <w:bodyDiv w:val="1"/>
      <w:marLeft w:val="0"/>
      <w:marRight w:val="0"/>
      <w:marTop w:val="0"/>
      <w:marBottom w:val="0"/>
      <w:divBdr>
        <w:top w:val="none" w:sz="0" w:space="0" w:color="auto"/>
        <w:left w:val="none" w:sz="0" w:space="0" w:color="auto"/>
        <w:bottom w:val="none" w:sz="0" w:space="0" w:color="auto"/>
        <w:right w:val="none" w:sz="0" w:space="0" w:color="auto"/>
      </w:divBdr>
    </w:div>
    <w:div w:id="64450024">
      <w:bodyDiv w:val="1"/>
      <w:marLeft w:val="0"/>
      <w:marRight w:val="0"/>
      <w:marTop w:val="0"/>
      <w:marBottom w:val="0"/>
      <w:divBdr>
        <w:top w:val="none" w:sz="0" w:space="0" w:color="auto"/>
        <w:left w:val="none" w:sz="0" w:space="0" w:color="auto"/>
        <w:bottom w:val="none" w:sz="0" w:space="0" w:color="auto"/>
        <w:right w:val="none" w:sz="0" w:space="0" w:color="auto"/>
      </w:divBdr>
    </w:div>
    <w:div w:id="64450431">
      <w:bodyDiv w:val="1"/>
      <w:marLeft w:val="0"/>
      <w:marRight w:val="0"/>
      <w:marTop w:val="0"/>
      <w:marBottom w:val="0"/>
      <w:divBdr>
        <w:top w:val="none" w:sz="0" w:space="0" w:color="auto"/>
        <w:left w:val="none" w:sz="0" w:space="0" w:color="auto"/>
        <w:bottom w:val="none" w:sz="0" w:space="0" w:color="auto"/>
        <w:right w:val="none" w:sz="0" w:space="0" w:color="auto"/>
      </w:divBdr>
    </w:div>
    <w:div w:id="64688052">
      <w:bodyDiv w:val="1"/>
      <w:marLeft w:val="0"/>
      <w:marRight w:val="0"/>
      <w:marTop w:val="0"/>
      <w:marBottom w:val="0"/>
      <w:divBdr>
        <w:top w:val="none" w:sz="0" w:space="0" w:color="auto"/>
        <w:left w:val="none" w:sz="0" w:space="0" w:color="auto"/>
        <w:bottom w:val="none" w:sz="0" w:space="0" w:color="auto"/>
        <w:right w:val="none" w:sz="0" w:space="0" w:color="auto"/>
      </w:divBdr>
    </w:div>
    <w:div w:id="64691984">
      <w:bodyDiv w:val="1"/>
      <w:marLeft w:val="0"/>
      <w:marRight w:val="0"/>
      <w:marTop w:val="0"/>
      <w:marBottom w:val="0"/>
      <w:divBdr>
        <w:top w:val="none" w:sz="0" w:space="0" w:color="auto"/>
        <w:left w:val="none" w:sz="0" w:space="0" w:color="auto"/>
        <w:bottom w:val="none" w:sz="0" w:space="0" w:color="auto"/>
        <w:right w:val="none" w:sz="0" w:space="0" w:color="auto"/>
      </w:divBdr>
    </w:div>
    <w:div w:id="64761943">
      <w:bodyDiv w:val="1"/>
      <w:marLeft w:val="0"/>
      <w:marRight w:val="0"/>
      <w:marTop w:val="0"/>
      <w:marBottom w:val="0"/>
      <w:divBdr>
        <w:top w:val="none" w:sz="0" w:space="0" w:color="auto"/>
        <w:left w:val="none" w:sz="0" w:space="0" w:color="auto"/>
        <w:bottom w:val="none" w:sz="0" w:space="0" w:color="auto"/>
        <w:right w:val="none" w:sz="0" w:space="0" w:color="auto"/>
      </w:divBdr>
    </w:div>
    <w:div w:id="64838373">
      <w:bodyDiv w:val="1"/>
      <w:marLeft w:val="0"/>
      <w:marRight w:val="0"/>
      <w:marTop w:val="0"/>
      <w:marBottom w:val="0"/>
      <w:divBdr>
        <w:top w:val="none" w:sz="0" w:space="0" w:color="auto"/>
        <w:left w:val="none" w:sz="0" w:space="0" w:color="auto"/>
        <w:bottom w:val="none" w:sz="0" w:space="0" w:color="auto"/>
        <w:right w:val="none" w:sz="0" w:space="0" w:color="auto"/>
      </w:divBdr>
    </w:div>
    <w:div w:id="64887523">
      <w:bodyDiv w:val="1"/>
      <w:marLeft w:val="0"/>
      <w:marRight w:val="0"/>
      <w:marTop w:val="0"/>
      <w:marBottom w:val="0"/>
      <w:divBdr>
        <w:top w:val="none" w:sz="0" w:space="0" w:color="auto"/>
        <w:left w:val="none" w:sz="0" w:space="0" w:color="auto"/>
        <w:bottom w:val="none" w:sz="0" w:space="0" w:color="auto"/>
        <w:right w:val="none" w:sz="0" w:space="0" w:color="auto"/>
      </w:divBdr>
    </w:div>
    <w:div w:id="64912462">
      <w:bodyDiv w:val="1"/>
      <w:marLeft w:val="0"/>
      <w:marRight w:val="0"/>
      <w:marTop w:val="0"/>
      <w:marBottom w:val="0"/>
      <w:divBdr>
        <w:top w:val="none" w:sz="0" w:space="0" w:color="auto"/>
        <w:left w:val="none" w:sz="0" w:space="0" w:color="auto"/>
        <w:bottom w:val="none" w:sz="0" w:space="0" w:color="auto"/>
        <w:right w:val="none" w:sz="0" w:space="0" w:color="auto"/>
      </w:divBdr>
    </w:div>
    <w:div w:id="65081518">
      <w:bodyDiv w:val="1"/>
      <w:marLeft w:val="0"/>
      <w:marRight w:val="0"/>
      <w:marTop w:val="0"/>
      <w:marBottom w:val="0"/>
      <w:divBdr>
        <w:top w:val="none" w:sz="0" w:space="0" w:color="auto"/>
        <w:left w:val="none" w:sz="0" w:space="0" w:color="auto"/>
        <w:bottom w:val="none" w:sz="0" w:space="0" w:color="auto"/>
        <w:right w:val="none" w:sz="0" w:space="0" w:color="auto"/>
      </w:divBdr>
    </w:div>
    <w:div w:id="65108394">
      <w:bodyDiv w:val="1"/>
      <w:marLeft w:val="0"/>
      <w:marRight w:val="0"/>
      <w:marTop w:val="0"/>
      <w:marBottom w:val="0"/>
      <w:divBdr>
        <w:top w:val="none" w:sz="0" w:space="0" w:color="auto"/>
        <w:left w:val="none" w:sz="0" w:space="0" w:color="auto"/>
        <w:bottom w:val="none" w:sz="0" w:space="0" w:color="auto"/>
        <w:right w:val="none" w:sz="0" w:space="0" w:color="auto"/>
      </w:divBdr>
    </w:div>
    <w:div w:id="65153361">
      <w:bodyDiv w:val="1"/>
      <w:marLeft w:val="0"/>
      <w:marRight w:val="0"/>
      <w:marTop w:val="0"/>
      <w:marBottom w:val="0"/>
      <w:divBdr>
        <w:top w:val="none" w:sz="0" w:space="0" w:color="auto"/>
        <w:left w:val="none" w:sz="0" w:space="0" w:color="auto"/>
        <w:bottom w:val="none" w:sz="0" w:space="0" w:color="auto"/>
        <w:right w:val="none" w:sz="0" w:space="0" w:color="auto"/>
      </w:divBdr>
    </w:div>
    <w:div w:id="65154923">
      <w:bodyDiv w:val="1"/>
      <w:marLeft w:val="0"/>
      <w:marRight w:val="0"/>
      <w:marTop w:val="0"/>
      <w:marBottom w:val="0"/>
      <w:divBdr>
        <w:top w:val="none" w:sz="0" w:space="0" w:color="auto"/>
        <w:left w:val="none" w:sz="0" w:space="0" w:color="auto"/>
        <w:bottom w:val="none" w:sz="0" w:space="0" w:color="auto"/>
        <w:right w:val="none" w:sz="0" w:space="0" w:color="auto"/>
      </w:divBdr>
    </w:div>
    <w:div w:id="65229411">
      <w:bodyDiv w:val="1"/>
      <w:marLeft w:val="0"/>
      <w:marRight w:val="0"/>
      <w:marTop w:val="0"/>
      <w:marBottom w:val="0"/>
      <w:divBdr>
        <w:top w:val="none" w:sz="0" w:space="0" w:color="auto"/>
        <w:left w:val="none" w:sz="0" w:space="0" w:color="auto"/>
        <w:bottom w:val="none" w:sz="0" w:space="0" w:color="auto"/>
        <w:right w:val="none" w:sz="0" w:space="0" w:color="auto"/>
      </w:divBdr>
    </w:div>
    <w:div w:id="65300627">
      <w:bodyDiv w:val="1"/>
      <w:marLeft w:val="0"/>
      <w:marRight w:val="0"/>
      <w:marTop w:val="0"/>
      <w:marBottom w:val="0"/>
      <w:divBdr>
        <w:top w:val="none" w:sz="0" w:space="0" w:color="auto"/>
        <w:left w:val="none" w:sz="0" w:space="0" w:color="auto"/>
        <w:bottom w:val="none" w:sz="0" w:space="0" w:color="auto"/>
        <w:right w:val="none" w:sz="0" w:space="0" w:color="auto"/>
      </w:divBdr>
    </w:div>
    <w:div w:id="65304639">
      <w:bodyDiv w:val="1"/>
      <w:marLeft w:val="0"/>
      <w:marRight w:val="0"/>
      <w:marTop w:val="0"/>
      <w:marBottom w:val="0"/>
      <w:divBdr>
        <w:top w:val="none" w:sz="0" w:space="0" w:color="auto"/>
        <w:left w:val="none" w:sz="0" w:space="0" w:color="auto"/>
        <w:bottom w:val="none" w:sz="0" w:space="0" w:color="auto"/>
        <w:right w:val="none" w:sz="0" w:space="0" w:color="auto"/>
      </w:divBdr>
    </w:div>
    <w:div w:id="65304731">
      <w:bodyDiv w:val="1"/>
      <w:marLeft w:val="0"/>
      <w:marRight w:val="0"/>
      <w:marTop w:val="0"/>
      <w:marBottom w:val="0"/>
      <w:divBdr>
        <w:top w:val="none" w:sz="0" w:space="0" w:color="auto"/>
        <w:left w:val="none" w:sz="0" w:space="0" w:color="auto"/>
        <w:bottom w:val="none" w:sz="0" w:space="0" w:color="auto"/>
        <w:right w:val="none" w:sz="0" w:space="0" w:color="auto"/>
      </w:divBdr>
    </w:div>
    <w:div w:id="65305199">
      <w:bodyDiv w:val="1"/>
      <w:marLeft w:val="0"/>
      <w:marRight w:val="0"/>
      <w:marTop w:val="0"/>
      <w:marBottom w:val="0"/>
      <w:divBdr>
        <w:top w:val="none" w:sz="0" w:space="0" w:color="auto"/>
        <w:left w:val="none" w:sz="0" w:space="0" w:color="auto"/>
        <w:bottom w:val="none" w:sz="0" w:space="0" w:color="auto"/>
        <w:right w:val="none" w:sz="0" w:space="0" w:color="auto"/>
      </w:divBdr>
    </w:div>
    <w:div w:id="65340742">
      <w:bodyDiv w:val="1"/>
      <w:marLeft w:val="0"/>
      <w:marRight w:val="0"/>
      <w:marTop w:val="0"/>
      <w:marBottom w:val="0"/>
      <w:divBdr>
        <w:top w:val="none" w:sz="0" w:space="0" w:color="auto"/>
        <w:left w:val="none" w:sz="0" w:space="0" w:color="auto"/>
        <w:bottom w:val="none" w:sz="0" w:space="0" w:color="auto"/>
        <w:right w:val="none" w:sz="0" w:space="0" w:color="auto"/>
      </w:divBdr>
    </w:div>
    <w:div w:id="65345683">
      <w:bodyDiv w:val="1"/>
      <w:marLeft w:val="0"/>
      <w:marRight w:val="0"/>
      <w:marTop w:val="0"/>
      <w:marBottom w:val="0"/>
      <w:divBdr>
        <w:top w:val="none" w:sz="0" w:space="0" w:color="auto"/>
        <w:left w:val="none" w:sz="0" w:space="0" w:color="auto"/>
        <w:bottom w:val="none" w:sz="0" w:space="0" w:color="auto"/>
        <w:right w:val="none" w:sz="0" w:space="0" w:color="auto"/>
      </w:divBdr>
    </w:div>
    <w:div w:id="65424995">
      <w:bodyDiv w:val="1"/>
      <w:marLeft w:val="0"/>
      <w:marRight w:val="0"/>
      <w:marTop w:val="0"/>
      <w:marBottom w:val="0"/>
      <w:divBdr>
        <w:top w:val="none" w:sz="0" w:space="0" w:color="auto"/>
        <w:left w:val="none" w:sz="0" w:space="0" w:color="auto"/>
        <w:bottom w:val="none" w:sz="0" w:space="0" w:color="auto"/>
        <w:right w:val="none" w:sz="0" w:space="0" w:color="auto"/>
      </w:divBdr>
    </w:div>
    <w:div w:id="65493016">
      <w:bodyDiv w:val="1"/>
      <w:marLeft w:val="0"/>
      <w:marRight w:val="0"/>
      <w:marTop w:val="0"/>
      <w:marBottom w:val="0"/>
      <w:divBdr>
        <w:top w:val="none" w:sz="0" w:space="0" w:color="auto"/>
        <w:left w:val="none" w:sz="0" w:space="0" w:color="auto"/>
        <w:bottom w:val="none" w:sz="0" w:space="0" w:color="auto"/>
        <w:right w:val="none" w:sz="0" w:space="0" w:color="auto"/>
      </w:divBdr>
    </w:div>
    <w:div w:id="65493594">
      <w:bodyDiv w:val="1"/>
      <w:marLeft w:val="0"/>
      <w:marRight w:val="0"/>
      <w:marTop w:val="0"/>
      <w:marBottom w:val="0"/>
      <w:divBdr>
        <w:top w:val="none" w:sz="0" w:space="0" w:color="auto"/>
        <w:left w:val="none" w:sz="0" w:space="0" w:color="auto"/>
        <w:bottom w:val="none" w:sz="0" w:space="0" w:color="auto"/>
        <w:right w:val="none" w:sz="0" w:space="0" w:color="auto"/>
      </w:divBdr>
    </w:div>
    <w:div w:id="65498931">
      <w:bodyDiv w:val="1"/>
      <w:marLeft w:val="0"/>
      <w:marRight w:val="0"/>
      <w:marTop w:val="0"/>
      <w:marBottom w:val="0"/>
      <w:divBdr>
        <w:top w:val="none" w:sz="0" w:space="0" w:color="auto"/>
        <w:left w:val="none" w:sz="0" w:space="0" w:color="auto"/>
        <w:bottom w:val="none" w:sz="0" w:space="0" w:color="auto"/>
        <w:right w:val="none" w:sz="0" w:space="0" w:color="auto"/>
      </w:divBdr>
    </w:div>
    <w:div w:id="65567686">
      <w:bodyDiv w:val="1"/>
      <w:marLeft w:val="0"/>
      <w:marRight w:val="0"/>
      <w:marTop w:val="0"/>
      <w:marBottom w:val="0"/>
      <w:divBdr>
        <w:top w:val="none" w:sz="0" w:space="0" w:color="auto"/>
        <w:left w:val="none" w:sz="0" w:space="0" w:color="auto"/>
        <w:bottom w:val="none" w:sz="0" w:space="0" w:color="auto"/>
        <w:right w:val="none" w:sz="0" w:space="0" w:color="auto"/>
      </w:divBdr>
    </w:div>
    <w:div w:id="65610858">
      <w:bodyDiv w:val="1"/>
      <w:marLeft w:val="0"/>
      <w:marRight w:val="0"/>
      <w:marTop w:val="0"/>
      <w:marBottom w:val="0"/>
      <w:divBdr>
        <w:top w:val="none" w:sz="0" w:space="0" w:color="auto"/>
        <w:left w:val="none" w:sz="0" w:space="0" w:color="auto"/>
        <w:bottom w:val="none" w:sz="0" w:space="0" w:color="auto"/>
        <w:right w:val="none" w:sz="0" w:space="0" w:color="auto"/>
      </w:divBdr>
    </w:div>
    <w:div w:id="65611895">
      <w:bodyDiv w:val="1"/>
      <w:marLeft w:val="0"/>
      <w:marRight w:val="0"/>
      <w:marTop w:val="0"/>
      <w:marBottom w:val="0"/>
      <w:divBdr>
        <w:top w:val="none" w:sz="0" w:space="0" w:color="auto"/>
        <w:left w:val="none" w:sz="0" w:space="0" w:color="auto"/>
        <w:bottom w:val="none" w:sz="0" w:space="0" w:color="auto"/>
        <w:right w:val="none" w:sz="0" w:space="0" w:color="auto"/>
      </w:divBdr>
    </w:div>
    <w:div w:id="65614279">
      <w:bodyDiv w:val="1"/>
      <w:marLeft w:val="0"/>
      <w:marRight w:val="0"/>
      <w:marTop w:val="0"/>
      <w:marBottom w:val="0"/>
      <w:divBdr>
        <w:top w:val="none" w:sz="0" w:space="0" w:color="auto"/>
        <w:left w:val="none" w:sz="0" w:space="0" w:color="auto"/>
        <w:bottom w:val="none" w:sz="0" w:space="0" w:color="auto"/>
        <w:right w:val="none" w:sz="0" w:space="0" w:color="auto"/>
      </w:divBdr>
    </w:div>
    <w:div w:id="65615068">
      <w:bodyDiv w:val="1"/>
      <w:marLeft w:val="0"/>
      <w:marRight w:val="0"/>
      <w:marTop w:val="0"/>
      <w:marBottom w:val="0"/>
      <w:divBdr>
        <w:top w:val="none" w:sz="0" w:space="0" w:color="auto"/>
        <w:left w:val="none" w:sz="0" w:space="0" w:color="auto"/>
        <w:bottom w:val="none" w:sz="0" w:space="0" w:color="auto"/>
        <w:right w:val="none" w:sz="0" w:space="0" w:color="auto"/>
      </w:divBdr>
    </w:div>
    <w:div w:id="65617075">
      <w:bodyDiv w:val="1"/>
      <w:marLeft w:val="0"/>
      <w:marRight w:val="0"/>
      <w:marTop w:val="0"/>
      <w:marBottom w:val="0"/>
      <w:divBdr>
        <w:top w:val="none" w:sz="0" w:space="0" w:color="auto"/>
        <w:left w:val="none" w:sz="0" w:space="0" w:color="auto"/>
        <w:bottom w:val="none" w:sz="0" w:space="0" w:color="auto"/>
        <w:right w:val="none" w:sz="0" w:space="0" w:color="auto"/>
      </w:divBdr>
    </w:div>
    <w:div w:id="65685363">
      <w:bodyDiv w:val="1"/>
      <w:marLeft w:val="0"/>
      <w:marRight w:val="0"/>
      <w:marTop w:val="0"/>
      <w:marBottom w:val="0"/>
      <w:divBdr>
        <w:top w:val="none" w:sz="0" w:space="0" w:color="auto"/>
        <w:left w:val="none" w:sz="0" w:space="0" w:color="auto"/>
        <w:bottom w:val="none" w:sz="0" w:space="0" w:color="auto"/>
        <w:right w:val="none" w:sz="0" w:space="0" w:color="auto"/>
      </w:divBdr>
    </w:div>
    <w:div w:id="65686030">
      <w:bodyDiv w:val="1"/>
      <w:marLeft w:val="0"/>
      <w:marRight w:val="0"/>
      <w:marTop w:val="0"/>
      <w:marBottom w:val="0"/>
      <w:divBdr>
        <w:top w:val="none" w:sz="0" w:space="0" w:color="auto"/>
        <w:left w:val="none" w:sz="0" w:space="0" w:color="auto"/>
        <w:bottom w:val="none" w:sz="0" w:space="0" w:color="auto"/>
        <w:right w:val="none" w:sz="0" w:space="0" w:color="auto"/>
      </w:divBdr>
    </w:div>
    <w:div w:id="65733409">
      <w:bodyDiv w:val="1"/>
      <w:marLeft w:val="0"/>
      <w:marRight w:val="0"/>
      <w:marTop w:val="0"/>
      <w:marBottom w:val="0"/>
      <w:divBdr>
        <w:top w:val="none" w:sz="0" w:space="0" w:color="auto"/>
        <w:left w:val="none" w:sz="0" w:space="0" w:color="auto"/>
        <w:bottom w:val="none" w:sz="0" w:space="0" w:color="auto"/>
        <w:right w:val="none" w:sz="0" w:space="0" w:color="auto"/>
      </w:divBdr>
    </w:div>
    <w:div w:id="65734895">
      <w:bodyDiv w:val="1"/>
      <w:marLeft w:val="0"/>
      <w:marRight w:val="0"/>
      <w:marTop w:val="0"/>
      <w:marBottom w:val="0"/>
      <w:divBdr>
        <w:top w:val="none" w:sz="0" w:space="0" w:color="auto"/>
        <w:left w:val="none" w:sz="0" w:space="0" w:color="auto"/>
        <w:bottom w:val="none" w:sz="0" w:space="0" w:color="auto"/>
        <w:right w:val="none" w:sz="0" w:space="0" w:color="auto"/>
      </w:divBdr>
    </w:div>
    <w:div w:id="65734922">
      <w:bodyDiv w:val="1"/>
      <w:marLeft w:val="0"/>
      <w:marRight w:val="0"/>
      <w:marTop w:val="0"/>
      <w:marBottom w:val="0"/>
      <w:divBdr>
        <w:top w:val="none" w:sz="0" w:space="0" w:color="auto"/>
        <w:left w:val="none" w:sz="0" w:space="0" w:color="auto"/>
        <w:bottom w:val="none" w:sz="0" w:space="0" w:color="auto"/>
        <w:right w:val="none" w:sz="0" w:space="0" w:color="auto"/>
      </w:divBdr>
    </w:div>
    <w:div w:id="65809489">
      <w:bodyDiv w:val="1"/>
      <w:marLeft w:val="0"/>
      <w:marRight w:val="0"/>
      <w:marTop w:val="0"/>
      <w:marBottom w:val="0"/>
      <w:divBdr>
        <w:top w:val="none" w:sz="0" w:space="0" w:color="auto"/>
        <w:left w:val="none" w:sz="0" w:space="0" w:color="auto"/>
        <w:bottom w:val="none" w:sz="0" w:space="0" w:color="auto"/>
        <w:right w:val="none" w:sz="0" w:space="0" w:color="auto"/>
      </w:divBdr>
    </w:div>
    <w:div w:id="65878257">
      <w:bodyDiv w:val="1"/>
      <w:marLeft w:val="0"/>
      <w:marRight w:val="0"/>
      <w:marTop w:val="0"/>
      <w:marBottom w:val="0"/>
      <w:divBdr>
        <w:top w:val="none" w:sz="0" w:space="0" w:color="auto"/>
        <w:left w:val="none" w:sz="0" w:space="0" w:color="auto"/>
        <w:bottom w:val="none" w:sz="0" w:space="0" w:color="auto"/>
        <w:right w:val="none" w:sz="0" w:space="0" w:color="auto"/>
      </w:divBdr>
    </w:div>
    <w:div w:id="65957613">
      <w:bodyDiv w:val="1"/>
      <w:marLeft w:val="0"/>
      <w:marRight w:val="0"/>
      <w:marTop w:val="0"/>
      <w:marBottom w:val="0"/>
      <w:divBdr>
        <w:top w:val="none" w:sz="0" w:space="0" w:color="auto"/>
        <w:left w:val="none" w:sz="0" w:space="0" w:color="auto"/>
        <w:bottom w:val="none" w:sz="0" w:space="0" w:color="auto"/>
        <w:right w:val="none" w:sz="0" w:space="0" w:color="auto"/>
      </w:divBdr>
    </w:div>
    <w:div w:id="65997992">
      <w:bodyDiv w:val="1"/>
      <w:marLeft w:val="0"/>
      <w:marRight w:val="0"/>
      <w:marTop w:val="0"/>
      <w:marBottom w:val="0"/>
      <w:divBdr>
        <w:top w:val="none" w:sz="0" w:space="0" w:color="auto"/>
        <w:left w:val="none" w:sz="0" w:space="0" w:color="auto"/>
        <w:bottom w:val="none" w:sz="0" w:space="0" w:color="auto"/>
        <w:right w:val="none" w:sz="0" w:space="0" w:color="auto"/>
      </w:divBdr>
    </w:div>
    <w:div w:id="65999706">
      <w:bodyDiv w:val="1"/>
      <w:marLeft w:val="0"/>
      <w:marRight w:val="0"/>
      <w:marTop w:val="0"/>
      <w:marBottom w:val="0"/>
      <w:divBdr>
        <w:top w:val="none" w:sz="0" w:space="0" w:color="auto"/>
        <w:left w:val="none" w:sz="0" w:space="0" w:color="auto"/>
        <w:bottom w:val="none" w:sz="0" w:space="0" w:color="auto"/>
        <w:right w:val="none" w:sz="0" w:space="0" w:color="auto"/>
      </w:divBdr>
    </w:div>
    <w:div w:id="66001844">
      <w:bodyDiv w:val="1"/>
      <w:marLeft w:val="0"/>
      <w:marRight w:val="0"/>
      <w:marTop w:val="0"/>
      <w:marBottom w:val="0"/>
      <w:divBdr>
        <w:top w:val="none" w:sz="0" w:space="0" w:color="auto"/>
        <w:left w:val="none" w:sz="0" w:space="0" w:color="auto"/>
        <w:bottom w:val="none" w:sz="0" w:space="0" w:color="auto"/>
        <w:right w:val="none" w:sz="0" w:space="0" w:color="auto"/>
      </w:divBdr>
    </w:div>
    <w:div w:id="66078467">
      <w:bodyDiv w:val="1"/>
      <w:marLeft w:val="0"/>
      <w:marRight w:val="0"/>
      <w:marTop w:val="0"/>
      <w:marBottom w:val="0"/>
      <w:divBdr>
        <w:top w:val="none" w:sz="0" w:space="0" w:color="auto"/>
        <w:left w:val="none" w:sz="0" w:space="0" w:color="auto"/>
        <w:bottom w:val="none" w:sz="0" w:space="0" w:color="auto"/>
        <w:right w:val="none" w:sz="0" w:space="0" w:color="auto"/>
      </w:divBdr>
    </w:div>
    <w:div w:id="66151846">
      <w:bodyDiv w:val="1"/>
      <w:marLeft w:val="0"/>
      <w:marRight w:val="0"/>
      <w:marTop w:val="0"/>
      <w:marBottom w:val="0"/>
      <w:divBdr>
        <w:top w:val="none" w:sz="0" w:space="0" w:color="auto"/>
        <w:left w:val="none" w:sz="0" w:space="0" w:color="auto"/>
        <w:bottom w:val="none" w:sz="0" w:space="0" w:color="auto"/>
        <w:right w:val="none" w:sz="0" w:space="0" w:color="auto"/>
      </w:divBdr>
    </w:div>
    <w:div w:id="66152981">
      <w:bodyDiv w:val="1"/>
      <w:marLeft w:val="0"/>
      <w:marRight w:val="0"/>
      <w:marTop w:val="0"/>
      <w:marBottom w:val="0"/>
      <w:divBdr>
        <w:top w:val="none" w:sz="0" w:space="0" w:color="auto"/>
        <w:left w:val="none" w:sz="0" w:space="0" w:color="auto"/>
        <w:bottom w:val="none" w:sz="0" w:space="0" w:color="auto"/>
        <w:right w:val="none" w:sz="0" w:space="0" w:color="auto"/>
      </w:divBdr>
    </w:div>
    <w:div w:id="66265993">
      <w:bodyDiv w:val="1"/>
      <w:marLeft w:val="0"/>
      <w:marRight w:val="0"/>
      <w:marTop w:val="0"/>
      <w:marBottom w:val="0"/>
      <w:divBdr>
        <w:top w:val="none" w:sz="0" w:space="0" w:color="auto"/>
        <w:left w:val="none" w:sz="0" w:space="0" w:color="auto"/>
        <w:bottom w:val="none" w:sz="0" w:space="0" w:color="auto"/>
        <w:right w:val="none" w:sz="0" w:space="0" w:color="auto"/>
      </w:divBdr>
    </w:div>
    <w:div w:id="66272788">
      <w:bodyDiv w:val="1"/>
      <w:marLeft w:val="0"/>
      <w:marRight w:val="0"/>
      <w:marTop w:val="0"/>
      <w:marBottom w:val="0"/>
      <w:divBdr>
        <w:top w:val="none" w:sz="0" w:space="0" w:color="auto"/>
        <w:left w:val="none" w:sz="0" w:space="0" w:color="auto"/>
        <w:bottom w:val="none" w:sz="0" w:space="0" w:color="auto"/>
        <w:right w:val="none" w:sz="0" w:space="0" w:color="auto"/>
      </w:divBdr>
    </w:div>
    <w:div w:id="66388065">
      <w:bodyDiv w:val="1"/>
      <w:marLeft w:val="0"/>
      <w:marRight w:val="0"/>
      <w:marTop w:val="0"/>
      <w:marBottom w:val="0"/>
      <w:divBdr>
        <w:top w:val="none" w:sz="0" w:space="0" w:color="auto"/>
        <w:left w:val="none" w:sz="0" w:space="0" w:color="auto"/>
        <w:bottom w:val="none" w:sz="0" w:space="0" w:color="auto"/>
        <w:right w:val="none" w:sz="0" w:space="0" w:color="auto"/>
      </w:divBdr>
    </w:div>
    <w:div w:id="66389095">
      <w:bodyDiv w:val="1"/>
      <w:marLeft w:val="0"/>
      <w:marRight w:val="0"/>
      <w:marTop w:val="0"/>
      <w:marBottom w:val="0"/>
      <w:divBdr>
        <w:top w:val="none" w:sz="0" w:space="0" w:color="auto"/>
        <w:left w:val="none" w:sz="0" w:space="0" w:color="auto"/>
        <w:bottom w:val="none" w:sz="0" w:space="0" w:color="auto"/>
        <w:right w:val="none" w:sz="0" w:space="0" w:color="auto"/>
      </w:divBdr>
    </w:div>
    <w:div w:id="66390751">
      <w:bodyDiv w:val="1"/>
      <w:marLeft w:val="0"/>
      <w:marRight w:val="0"/>
      <w:marTop w:val="0"/>
      <w:marBottom w:val="0"/>
      <w:divBdr>
        <w:top w:val="none" w:sz="0" w:space="0" w:color="auto"/>
        <w:left w:val="none" w:sz="0" w:space="0" w:color="auto"/>
        <w:bottom w:val="none" w:sz="0" w:space="0" w:color="auto"/>
        <w:right w:val="none" w:sz="0" w:space="0" w:color="auto"/>
      </w:divBdr>
    </w:div>
    <w:div w:id="66463864">
      <w:bodyDiv w:val="1"/>
      <w:marLeft w:val="0"/>
      <w:marRight w:val="0"/>
      <w:marTop w:val="0"/>
      <w:marBottom w:val="0"/>
      <w:divBdr>
        <w:top w:val="none" w:sz="0" w:space="0" w:color="auto"/>
        <w:left w:val="none" w:sz="0" w:space="0" w:color="auto"/>
        <w:bottom w:val="none" w:sz="0" w:space="0" w:color="auto"/>
        <w:right w:val="none" w:sz="0" w:space="0" w:color="auto"/>
      </w:divBdr>
    </w:div>
    <w:div w:id="66534221">
      <w:bodyDiv w:val="1"/>
      <w:marLeft w:val="0"/>
      <w:marRight w:val="0"/>
      <w:marTop w:val="0"/>
      <w:marBottom w:val="0"/>
      <w:divBdr>
        <w:top w:val="none" w:sz="0" w:space="0" w:color="auto"/>
        <w:left w:val="none" w:sz="0" w:space="0" w:color="auto"/>
        <w:bottom w:val="none" w:sz="0" w:space="0" w:color="auto"/>
        <w:right w:val="none" w:sz="0" w:space="0" w:color="auto"/>
      </w:divBdr>
    </w:div>
    <w:div w:id="66534850">
      <w:bodyDiv w:val="1"/>
      <w:marLeft w:val="0"/>
      <w:marRight w:val="0"/>
      <w:marTop w:val="0"/>
      <w:marBottom w:val="0"/>
      <w:divBdr>
        <w:top w:val="none" w:sz="0" w:space="0" w:color="auto"/>
        <w:left w:val="none" w:sz="0" w:space="0" w:color="auto"/>
        <w:bottom w:val="none" w:sz="0" w:space="0" w:color="auto"/>
        <w:right w:val="none" w:sz="0" w:space="0" w:color="auto"/>
      </w:divBdr>
    </w:div>
    <w:div w:id="66537509">
      <w:bodyDiv w:val="1"/>
      <w:marLeft w:val="0"/>
      <w:marRight w:val="0"/>
      <w:marTop w:val="0"/>
      <w:marBottom w:val="0"/>
      <w:divBdr>
        <w:top w:val="none" w:sz="0" w:space="0" w:color="auto"/>
        <w:left w:val="none" w:sz="0" w:space="0" w:color="auto"/>
        <w:bottom w:val="none" w:sz="0" w:space="0" w:color="auto"/>
        <w:right w:val="none" w:sz="0" w:space="0" w:color="auto"/>
      </w:divBdr>
    </w:div>
    <w:div w:id="66584877">
      <w:bodyDiv w:val="1"/>
      <w:marLeft w:val="0"/>
      <w:marRight w:val="0"/>
      <w:marTop w:val="0"/>
      <w:marBottom w:val="0"/>
      <w:divBdr>
        <w:top w:val="none" w:sz="0" w:space="0" w:color="auto"/>
        <w:left w:val="none" w:sz="0" w:space="0" w:color="auto"/>
        <w:bottom w:val="none" w:sz="0" w:space="0" w:color="auto"/>
        <w:right w:val="none" w:sz="0" w:space="0" w:color="auto"/>
      </w:divBdr>
    </w:div>
    <w:div w:id="66608501">
      <w:bodyDiv w:val="1"/>
      <w:marLeft w:val="0"/>
      <w:marRight w:val="0"/>
      <w:marTop w:val="0"/>
      <w:marBottom w:val="0"/>
      <w:divBdr>
        <w:top w:val="none" w:sz="0" w:space="0" w:color="auto"/>
        <w:left w:val="none" w:sz="0" w:space="0" w:color="auto"/>
        <w:bottom w:val="none" w:sz="0" w:space="0" w:color="auto"/>
        <w:right w:val="none" w:sz="0" w:space="0" w:color="auto"/>
      </w:divBdr>
    </w:div>
    <w:div w:id="66612420">
      <w:bodyDiv w:val="1"/>
      <w:marLeft w:val="0"/>
      <w:marRight w:val="0"/>
      <w:marTop w:val="0"/>
      <w:marBottom w:val="0"/>
      <w:divBdr>
        <w:top w:val="none" w:sz="0" w:space="0" w:color="auto"/>
        <w:left w:val="none" w:sz="0" w:space="0" w:color="auto"/>
        <w:bottom w:val="none" w:sz="0" w:space="0" w:color="auto"/>
        <w:right w:val="none" w:sz="0" w:space="0" w:color="auto"/>
      </w:divBdr>
    </w:div>
    <w:div w:id="66732287">
      <w:bodyDiv w:val="1"/>
      <w:marLeft w:val="0"/>
      <w:marRight w:val="0"/>
      <w:marTop w:val="0"/>
      <w:marBottom w:val="0"/>
      <w:divBdr>
        <w:top w:val="none" w:sz="0" w:space="0" w:color="auto"/>
        <w:left w:val="none" w:sz="0" w:space="0" w:color="auto"/>
        <w:bottom w:val="none" w:sz="0" w:space="0" w:color="auto"/>
        <w:right w:val="none" w:sz="0" w:space="0" w:color="auto"/>
      </w:divBdr>
    </w:div>
    <w:div w:id="66802713">
      <w:bodyDiv w:val="1"/>
      <w:marLeft w:val="0"/>
      <w:marRight w:val="0"/>
      <w:marTop w:val="0"/>
      <w:marBottom w:val="0"/>
      <w:divBdr>
        <w:top w:val="none" w:sz="0" w:space="0" w:color="auto"/>
        <w:left w:val="none" w:sz="0" w:space="0" w:color="auto"/>
        <w:bottom w:val="none" w:sz="0" w:space="0" w:color="auto"/>
        <w:right w:val="none" w:sz="0" w:space="0" w:color="auto"/>
      </w:divBdr>
    </w:div>
    <w:div w:id="66807035">
      <w:bodyDiv w:val="1"/>
      <w:marLeft w:val="0"/>
      <w:marRight w:val="0"/>
      <w:marTop w:val="0"/>
      <w:marBottom w:val="0"/>
      <w:divBdr>
        <w:top w:val="none" w:sz="0" w:space="0" w:color="auto"/>
        <w:left w:val="none" w:sz="0" w:space="0" w:color="auto"/>
        <w:bottom w:val="none" w:sz="0" w:space="0" w:color="auto"/>
        <w:right w:val="none" w:sz="0" w:space="0" w:color="auto"/>
      </w:divBdr>
    </w:div>
    <w:div w:id="66807372">
      <w:bodyDiv w:val="1"/>
      <w:marLeft w:val="0"/>
      <w:marRight w:val="0"/>
      <w:marTop w:val="0"/>
      <w:marBottom w:val="0"/>
      <w:divBdr>
        <w:top w:val="none" w:sz="0" w:space="0" w:color="auto"/>
        <w:left w:val="none" w:sz="0" w:space="0" w:color="auto"/>
        <w:bottom w:val="none" w:sz="0" w:space="0" w:color="auto"/>
        <w:right w:val="none" w:sz="0" w:space="0" w:color="auto"/>
      </w:divBdr>
    </w:div>
    <w:div w:id="66919945">
      <w:bodyDiv w:val="1"/>
      <w:marLeft w:val="0"/>
      <w:marRight w:val="0"/>
      <w:marTop w:val="0"/>
      <w:marBottom w:val="0"/>
      <w:divBdr>
        <w:top w:val="none" w:sz="0" w:space="0" w:color="auto"/>
        <w:left w:val="none" w:sz="0" w:space="0" w:color="auto"/>
        <w:bottom w:val="none" w:sz="0" w:space="0" w:color="auto"/>
        <w:right w:val="none" w:sz="0" w:space="0" w:color="auto"/>
      </w:divBdr>
    </w:div>
    <w:div w:id="66926449">
      <w:bodyDiv w:val="1"/>
      <w:marLeft w:val="0"/>
      <w:marRight w:val="0"/>
      <w:marTop w:val="0"/>
      <w:marBottom w:val="0"/>
      <w:divBdr>
        <w:top w:val="none" w:sz="0" w:space="0" w:color="auto"/>
        <w:left w:val="none" w:sz="0" w:space="0" w:color="auto"/>
        <w:bottom w:val="none" w:sz="0" w:space="0" w:color="auto"/>
        <w:right w:val="none" w:sz="0" w:space="0" w:color="auto"/>
      </w:divBdr>
    </w:div>
    <w:div w:id="67074389">
      <w:bodyDiv w:val="1"/>
      <w:marLeft w:val="0"/>
      <w:marRight w:val="0"/>
      <w:marTop w:val="0"/>
      <w:marBottom w:val="0"/>
      <w:divBdr>
        <w:top w:val="none" w:sz="0" w:space="0" w:color="auto"/>
        <w:left w:val="none" w:sz="0" w:space="0" w:color="auto"/>
        <w:bottom w:val="none" w:sz="0" w:space="0" w:color="auto"/>
        <w:right w:val="none" w:sz="0" w:space="0" w:color="auto"/>
      </w:divBdr>
    </w:div>
    <w:div w:id="67120100">
      <w:bodyDiv w:val="1"/>
      <w:marLeft w:val="0"/>
      <w:marRight w:val="0"/>
      <w:marTop w:val="0"/>
      <w:marBottom w:val="0"/>
      <w:divBdr>
        <w:top w:val="none" w:sz="0" w:space="0" w:color="auto"/>
        <w:left w:val="none" w:sz="0" w:space="0" w:color="auto"/>
        <w:bottom w:val="none" w:sz="0" w:space="0" w:color="auto"/>
        <w:right w:val="none" w:sz="0" w:space="0" w:color="auto"/>
      </w:divBdr>
    </w:div>
    <w:div w:id="67195447">
      <w:bodyDiv w:val="1"/>
      <w:marLeft w:val="0"/>
      <w:marRight w:val="0"/>
      <w:marTop w:val="0"/>
      <w:marBottom w:val="0"/>
      <w:divBdr>
        <w:top w:val="none" w:sz="0" w:space="0" w:color="auto"/>
        <w:left w:val="none" w:sz="0" w:space="0" w:color="auto"/>
        <w:bottom w:val="none" w:sz="0" w:space="0" w:color="auto"/>
        <w:right w:val="none" w:sz="0" w:space="0" w:color="auto"/>
      </w:divBdr>
    </w:div>
    <w:div w:id="67306408">
      <w:bodyDiv w:val="1"/>
      <w:marLeft w:val="0"/>
      <w:marRight w:val="0"/>
      <w:marTop w:val="0"/>
      <w:marBottom w:val="0"/>
      <w:divBdr>
        <w:top w:val="none" w:sz="0" w:space="0" w:color="auto"/>
        <w:left w:val="none" w:sz="0" w:space="0" w:color="auto"/>
        <w:bottom w:val="none" w:sz="0" w:space="0" w:color="auto"/>
        <w:right w:val="none" w:sz="0" w:space="0" w:color="auto"/>
      </w:divBdr>
    </w:div>
    <w:div w:id="67313932">
      <w:bodyDiv w:val="1"/>
      <w:marLeft w:val="0"/>
      <w:marRight w:val="0"/>
      <w:marTop w:val="0"/>
      <w:marBottom w:val="0"/>
      <w:divBdr>
        <w:top w:val="none" w:sz="0" w:space="0" w:color="auto"/>
        <w:left w:val="none" w:sz="0" w:space="0" w:color="auto"/>
        <w:bottom w:val="none" w:sz="0" w:space="0" w:color="auto"/>
        <w:right w:val="none" w:sz="0" w:space="0" w:color="auto"/>
      </w:divBdr>
    </w:div>
    <w:div w:id="67382181">
      <w:bodyDiv w:val="1"/>
      <w:marLeft w:val="0"/>
      <w:marRight w:val="0"/>
      <w:marTop w:val="0"/>
      <w:marBottom w:val="0"/>
      <w:divBdr>
        <w:top w:val="none" w:sz="0" w:space="0" w:color="auto"/>
        <w:left w:val="none" w:sz="0" w:space="0" w:color="auto"/>
        <w:bottom w:val="none" w:sz="0" w:space="0" w:color="auto"/>
        <w:right w:val="none" w:sz="0" w:space="0" w:color="auto"/>
      </w:divBdr>
    </w:div>
    <w:div w:id="67385954">
      <w:bodyDiv w:val="1"/>
      <w:marLeft w:val="0"/>
      <w:marRight w:val="0"/>
      <w:marTop w:val="0"/>
      <w:marBottom w:val="0"/>
      <w:divBdr>
        <w:top w:val="none" w:sz="0" w:space="0" w:color="auto"/>
        <w:left w:val="none" w:sz="0" w:space="0" w:color="auto"/>
        <w:bottom w:val="none" w:sz="0" w:space="0" w:color="auto"/>
        <w:right w:val="none" w:sz="0" w:space="0" w:color="auto"/>
      </w:divBdr>
    </w:div>
    <w:div w:id="67388448">
      <w:bodyDiv w:val="1"/>
      <w:marLeft w:val="0"/>
      <w:marRight w:val="0"/>
      <w:marTop w:val="0"/>
      <w:marBottom w:val="0"/>
      <w:divBdr>
        <w:top w:val="none" w:sz="0" w:space="0" w:color="auto"/>
        <w:left w:val="none" w:sz="0" w:space="0" w:color="auto"/>
        <w:bottom w:val="none" w:sz="0" w:space="0" w:color="auto"/>
        <w:right w:val="none" w:sz="0" w:space="0" w:color="auto"/>
      </w:divBdr>
    </w:div>
    <w:div w:id="67388632">
      <w:bodyDiv w:val="1"/>
      <w:marLeft w:val="0"/>
      <w:marRight w:val="0"/>
      <w:marTop w:val="0"/>
      <w:marBottom w:val="0"/>
      <w:divBdr>
        <w:top w:val="none" w:sz="0" w:space="0" w:color="auto"/>
        <w:left w:val="none" w:sz="0" w:space="0" w:color="auto"/>
        <w:bottom w:val="none" w:sz="0" w:space="0" w:color="auto"/>
        <w:right w:val="none" w:sz="0" w:space="0" w:color="auto"/>
      </w:divBdr>
    </w:div>
    <w:div w:id="67390824">
      <w:bodyDiv w:val="1"/>
      <w:marLeft w:val="0"/>
      <w:marRight w:val="0"/>
      <w:marTop w:val="0"/>
      <w:marBottom w:val="0"/>
      <w:divBdr>
        <w:top w:val="none" w:sz="0" w:space="0" w:color="auto"/>
        <w:left w:val="none" w:sz="0" w:space="0" w:color="auto"/>
        <w:bottom w:val="none" w:sz="0" w:space="0" w:color="auto"/>
        <w:right w:val="none" w:sz="0" w:space="0" w:color="auto"/>
      </w:divBdr>
    </w:div>
    <w:div w:id="67462248">
      <w:bodyDiv w:val="1"/>
      <w:marLeft w:val="0"/>
      <w:marRight w:val="0"/>
      <w:marTop w:val="0"/>
      <w:marBottom w:val="0"/>
      <w:divBdr>
        <w:top w:val="none" w:sz="0" w:space="0" w:color="auto"/>
        <w:left w:val="none" w:sz="0" w:space="0" w:color="auto"/>
        <w:bottom w:val="none" w:sz="0" w:space="0" w:color="auto"/>
        <w:right w:val="none" w:sz="0" w:space="0" w:color="auto"/>
      </w:divBdr>
    </w:div>
    <w:div w:id="67465671">
      <w:bodyDiv w:val="1"/>
      <w:marLeft w:val="0"/>
      <w:marRight w:val="0"/>
      <w:marTop w:val="0"/>
      <w:marBottom w:val="0"/>
      <w:divBdr>
        <w:top w:val="none" w:sz="0" w:space="0" w:color="auto"/>
        <w:left w:val="none" w:sz="0" w:space="0" w:color="auto"/>
        <w:bottom w:val="none" w:sz="0" w:space="0" w:color="auto"/>
        <w:right w:val="none" w:sz="0" w:space="0" w:color="auto"/>
      </w:divBdr>
    </w:div>
    <w:div w:id="67503213">
      <w:bodyDiv w:val="1"/>
      <w:marLeft w:val="0"/>
      <w:marRight w:val="0"/>
      <w:marTop w:val="0"/>
      <w:marBottom w:val="0"/>
      <w:divBdr>
        <w:top w:val="none" w:sz="0" w:space="0" w:color="auto"/>
        <w:left w:val="none" w:sz="0" w:space="0" w:color="auto"/>
        <w:bottom w:val="none" w:sz="0" w:space="0" w:color="auto"/>
        <w:right w:val="none" w:sz="0" w:space="0" w:color="auto"/>
      </w:divBdr>
    </w:div>
    <w:div w:id="67508102">
      <w:bodyDiv w:val="1"/>
      <w:marLeft w:val="0"/>
      <w:marRight w:val="0"/>
      <w:marTop w:val="0"/>
      <w:marBottom w:val="0"/>
      <w:divBdr>
        <w:top w:val="none" w:sz="0" w:space="0" w:color="auto"/>
        <w:left w:val="none" w:sz="0" w:space="0" w:color="auto"/>
        <w:bottom w:val="none" w:sz="0" w:space="0" w:color="auto"/>
        <w:right w:val="none" w:sz="0" w:space="0" w:color="auto"/>
      </w:divBdr>
    </w:div>
    <w:div w:id="67578054">
      <w:bodyDiv w:val="1"/>
      <w:marLeft w:val="0"/>
      <w:marRight w:val="0"/>
      <w:marTop w:val="0"/>
      <w:marBottom w:val="0"/>
      <w:divBdr>
        <w:top w:val="none" w:sz="0" w:space="0" w:color="auto"/>
        <w:left w:val="none" w:sz="0" w:space="0" w:color="auto"/>
        <w:bottom w:val="none" w:sz="0" w:space="0" w:color="auto"/>
        <w:right w:val="none" w:sz="0" w:space="0" w:color="auto"/>
      </w:divBdr>
    </w:div>
    <w:div w:id="67657183">
      <w:bodyDiv w:val="1"/>
      <w:marLeft w:val="0"/>
      <w:marRight w:val="0"/>
      <w:marTop w:val="0"/>
      <w:marBottom w:val="0"/>
      <w:divBdr>
        <w:top w:val="none" w:sz="0" w:space="0" w:color="auto"/>
        <w:left w:val="none" w:sz="0" w:space="0" w:color="auto"/>
        <w:bottom w:val="none" w:sz="0" w:space="0" w:color="auto"/>
        <w:right w:val="none" w:sz="0" w:space="0" w:color="auto"/>
      </w:divBdr>
    </w:div>
    <w:div w:id="67771249">
      <w:bodyDiv w:val="1"/>
      <w:marLeft w:val="0"/>
      <w:marRight w:val="0"/>
      <w:marTop w:val="0"/>
      <w:marBottom w:val="0"/>
      <w:divBdr>
        <w:top w:val="none" w:sz="0" w:space="0" w:color="auto"/>
        <w:left w:val="none" w:sz="0" w:space="0" w:color="auto"/>
        <w:bottom w:val="none" w:sz="0" w:space="0" w:color="auto"/>
        <w:right w:val="none" w:sz="0" w:space="0" w:color="auto"/>
      </w:divBdr>
    </w:div>
    <w:div w:id="67848384">
      <w:bodyDiv w:val="1"/>
      <w:marLeft w:val="0"/>
      <w:marRight w:val="0"/>
      <w:marTop w:val="0"/>
      <w:marBottom w:val="0"/>
      <w:divBdr>
        <w:top w:val="none" w:sz="0" w:space="0" w:color="auto"/>
        <w:left w:val="none" w:sz="0" w:space="0" w:color="auto"/>
        <w:bottom w:val="none" w:sz="0" w:space="0" w:color="auto"/>
        <w:right w:val="none" w:sz="0" w:space="0" w:color="auto"/>
      </w:divBdr>
    </w:div>
    <w:div w:id="67922564">
      <w:bodyDiv w:val="1"/>
      <w:marLeft w:val="0"/>
      <w:marRight w:val="0"/>
      <w:marTop w:val="0"/>
      <w:marBottom w:val="0"/>
      <w:divBdr>
        <w:top w:val="none" w:sz="0" w:space="0" w:color="auto"/>
        <w:left w:val="none" w:sz="0" w:space="0" w:color="auto"/>
        <w:bottom w:val="none" w:sz="0" w:space="0" w:color="auto"/>
        <w:right w:val="none" w:sz="0" w:space="0" w:color="auto"/>
      </w:divBdr>
    </w:div>
    <w:div w:id="67927222">
      <w:bodyDiv w:val="1"/>
      <w:marLeft w:val="0"/>
      <w:marRight w:val="0"/>
      <w:marTop w:val="0"/>
      <w:marBottom w:val="0"/>
      <w:divBdr>
        <w:top w:val="none" w:sz="0" w:space="0" w:color="auto"/>
        <w:left w:val="none" w:sz="0" w:space="0" w:color="auto"/>
        <w:bottom w:val="none" w:sz="0" w:space="0" w:color="auto"/>
        <w:right w:val="none" w:sz="0" w:space="0" w:color="auto"/>
      </w:divBdr>
    </w:div>
    <w:div w:id="67967300">
      <w:bodyDiv w:val="1"/>
      <w:marLeft w:val="0"/>
      <w:marRight w:val="0"/>
      <w:marTop w:val="0"/>
      <w:marBottom w:val="0"/>
      <w:divBdr>
        <w:top w:val="none" w:sz="0" w:space="0" w:color="auto"/>
        <w:left w:val="none" w:sz="0" w:space="0" w:color="auto"/>
        <w:bottom w:val="none" w:sz="0" w:space="0" w:color="auto"/>
        <w:right w:val="none" w:sz="0" w:space="0" w:color="auto"/>
      </w:divBdr>
    </w:div>
    <w:div w:id="68040977">
      <w:bodyDiv w:val="1"/>
      <w:marLeft w:val="0"/>
      <w:marRight w:val="0"/>
      <w:marTop w:val="0"/>
      <w:marBottom w:val="0"/>
      <w:divBdr>
        <w:top w:val="none" w:sz="0" w:space="0" w:color="auto"/>
        <w:left w:val="none" w:sz="0" w:space="0" w:color="auto"/>
        <w:bottom w:val="none" w:sz="0" w:space="0" w:color="auto"/>
        <w:right w:val="none" w:sz="0" w:space="0" w:color="auto"/>
      </w:divBdr>
    </w:div>
    <w:div w:id="68041622">
      <w:bodyDiv w:val="1"/>
      <w:marLeft w:val="0"/>
      <w:marRight w:val="0"/>
      <w:marTop w:val="0"/>
      <w:marBottom w:val="0"/>
      <w:divBdr>
        <w:top w:val="none" w:sz="0" w:space="0" w:color="auto"/>
        <w:left w:val="none" w:sz="0" w:space="0" w:color="auto"/>
        <w:bottom w:val="none" w:sz="0" w:space="0" w:color="auto"/>
        <w:right w:val="none" w:sz="0" w:space="0" w:color="auto"/>
      </w:divBdr>
    </w:div>
    <w:div w:id="68120969">
      <w:bodyDiv w:val="1"/>
      <w:marLeft w:val="0"/>
      <w:marRight w:val="0"/>
      <w:marTop w:val="0"/>
      <w:marBottom w:val="0"/>
      <w:divBdr>
        <w:top w:val="none" w:sz="0" w:space="0" w:color="auto"/>
        <w:left w:val="none" w:sz="0" w:space="0" w:color="auto"/>
        <w:bottom w:val="none" w:sz="0" w:space="0" w:color="auto"/>
        <w:right w:val="none" w:sz="0" w:space="0" w:color="auto"/>
      </w:divBdr>
    </w:div>
    <w:div w:id="68157683">
      <w:bodyDiv w:val="1"/>
      <w:marLeft w:val="0"/>
      <w:marRight w:val="0"/>
      <w:marTop w:val="0"/>
      <w:marBottom w:val="0"/>
      <w:divBdr>
        <w:top w:val="none" w:sz="0" w:space="0" w:color="auto"/>
        <w:left w:val="none" w:sz="0" w:space="0" w:color="auto"/>
        <w:bottom w:val="none" w:sz="0" w:space="0" w:color="auto"/>
        <w:right w:val="none" w:sz="0" w:space="0" w:color="auto"/>
      </w:divBdr>
    </w:div>
    <w:div w:id="68158198">
      <w:bodyDiv w:val="1"/>
      <w:marLeft w:val="0"/>
      <w:marRight w:val="0"/>
      <w:marTop w:val="0"/>
      <w:marBottom w:val="0"/>
      <w:divBdr>
        <w:top w:val="none" w:sz="0" w:space="0" w:color="auto"/>
        <w:left w:val="none" w:sz="0" w:space="0" w:color="auto"/>
        <w:bottom w:val="none" w:sz="0" w:space="0" w:color="auto"/>
        <w:right w:val="none" w:sz="0" w:space="0" w:color="auto"/>
      </w:divBdr>
    </w:div>
    <w:div w:id="68236909">
      <w:bodyDiv w:val="1"/>
      <w:marLeft w:val="0"/>
      <w:marRight w:val="0"/>
      <w:marTop w:val="0"/>
      <w:marBottom w:val="0"/>
      <w:divBdr>
        <w:top w:val="none" w:sz="0" w:space="0" w:color="auto"/>
        <w:left w:val="none" w:sz="0" w:space="0" w:color="auto"/>
        <w:bottom w:val="none" w:sz="0" w:space="0" w:color="auto"/>
        <w:right w:val="none" w:sz="0" w:space="0" w:color="auto"/>
      </w:divBdr>
    </w:div>
    <w:div w:id="68239455">
      <w:bodyDiv w:val="1"/>
      <w:marLeft w:val="0"/>
      <w:marRight w:val="0"/>
      <w:marTop w:val="0"/>
      <w:marBottom w:val="0"/>
      <w:divBdr>
        <w:top w:val="none" w:sz="0" w:space="0" w:color="auto"/>
        <w:left w:val="none" w:sz="0" w:space="0" w:color="auto"/>
        <w:bottom w:val="none" w:sz="0" w:space="0" w:color="auto"/>
        <w:right w:val="none" w:sz="0" w:space="0" w:color="auto"/>
      </w:divBdr>
    </w:div>
    <w:div w:id="68306467">
      <w:bodyDiv w:val="1"/>
      <w:marLeft w:val="0"/>
      <w:marRight w:val="0"/>
      <w:marTop w:val="0"/>
      <w:marBottom w:val="0"/>
      <w:divBdr>
        <w:top w:val="none" w:sz="0" w:space="0" w:color="auto"/>
        <w:left w:val="none" w:sz="0" w:space="0" w:color="auto"/>
        <w:bottom w:val="none" w:sz="0" w:space="0" w:color="auto"/>
        <w:right w:val="none" w:sz="0" w:space="0" w:color="auto"/>
      </w:divBdr>
    </w:div>
    <w:div w:id="68384140">
      <w:bodyDiv w:val="1"/>
      <w:marLeft w:val="0"/>
      <w:marRight w:val="0"/>
      <w:marTop w:val="0"/>
      <w:marBottom w:val="0"/>
      <w:divBdr>
        <w:top w:val="none" w:sz="0" w:space="0" w:color="auto"/>
        <w:left w:val="none" w:sz="0" w:space="0" w:color="auto"/>
        <w:bottom w:val="none" w:sz="0" w:space="0" w:color="auto"/>
        <w:right w:val="none" w:sz="0" w:space="0" w:color="auto"/>
      </w:divBdr>
    </w:div>
    <w:div w:id="68428175">
      <w:bodyDiv w:val="1"/>
      <w:marLeft w:val="0"/>
      <w:marRight w:val="0"/>
      <w:marTop w:val="0"/>
      <w:marBottom w:val="0"/>
      <w:divBdr>
        <w:top w:val="none" w:sz="0" w:space="0" w:color="auto"/>
        <w:left w:val="none" w:sz="0" w:space="0" w:color="auto"/>
        <w:bottom w:val="none" w:sz="0" w:space="0" w:color="auto"/>
        <w:right w:val="none" w:sz="0" w:space="0" w:color="auto"/>
      </w:divBdr>
    </w:div>
    <w:div w:id="68432664">
      <w:bodyDiv w:val="1"/>
      <w:marLeft w:val="0"/>
      <w:marRight w:val="0"/>
      <w:marTop w:val="0"/>
      <w:marBottom w:val="0"/>
      <w:divBdr>
        <w:top w:val="none" w:sz="0" w:space="0" w:color="auto"/>
        <w:left w:val="none" w:sz="0" w:space="0" w:color="auto"/>
        <w:bottom w:val="none" w:sz="0" w:space="0" w:color="auto"/>
        <w:right w:val="none" w:sz="0" w:space="0" w:color="auto"/>
      </w:divBdr>
    </w:div>
    <w:div w:id="68505913">
      <w:bodyDiv w:val="1"/>
      <w:marLeft w:val="0"/>
      <w:marRight w:val="0"/>
      <w:marTop w:val="0"/>
      <w:marBottom w:val="0"/>
      <w:divBdr>
        <w:top w:val="none" w:sz="0" w:space="0" w:color="auto"/>
        <w:left w:val="none" w:sz="0" w:space="0" w:color="auto"/>
        <w:bottom w:val="none" w:sz="0" w:space="0" w:color="auto"/>
        <w:right w:val="none" w:sz="0" w:space="0" w:color="auto"/>
      </w:divBdr>
    </w:div>
    <w:div w:id="68617617">
      <w:bodyDiv w:val="1"/>
      <w:marLeft w:val="0"/>
      <w:marRight w:val="0"/>
      <w:marTop w:val="0"/>
      <w:marBottom w:val="0"/>
      <w:divBdr>
        <w:top w:val="none" w:sz="0" w:space="0" w:color="auto"/>
        <w:left w:val="none" w:sz="0" w:space="0" w:color="auto"/>
        <w:bottom w:val="none" w:sz="0" w:space="0" w:color="auto"/>
        <w:right w:val="none" w:sz="0" w:space="0" w:color="auto"/>
      </w:divBdr>
    </w:div>
    <w:div w:id="68621424">
      <w:bodyDiv w:val="1"/>
      <w:marLeft w:val="0"/>
      <w:marRight w:val="0"/>
      <w:marTop w:val="0"/>
      <w:marBottom w:val="0"/>
      <w:divBdr>
        <w:top w:val="none" w:sz="0" w:space="0" w:color="auto"/>
        <w:left w:val="none" w:sz="0" w:space="0" w:color="auto"/>
        <w:bottom w:val="none" w:sz="0" w:space="0" w:color="auto"/>
        <w:right w:val="none" w:sz="0" w:space="0" w:color="auto"/>
      </w:divBdr>
    </w:div>
    <w:div w:id="68695152">
      <w:bodyDiv w:val="1"/>
      <w:marLeft w:val="0"/>
      <w:marRight w:val="0"/>
      <w:marTop w:val="0"/>
      <w:marBottom w:val="0"/>
      <w:divBdr>
        <w:top w:val="none" w:sz="0" w:space="0" w:color="auto"/>
        <w:left w:val="none" w:sz="0" w:space="0" w:color="auto"/>
        <w:bottom w:val="none" w:sz="0" w:space="0" w:color="auto"/>
        <w:right w:val="none" w:sz="0" w:space="0" w:color="auto"/>
      </w:divBdr>
    </w:div>
    <w:div w:id="68696128">
      <w:bodyDiv w:val="1"/>
      <w:marLeft w:val="0"/>
      <w:marRight w:val="0"/>
      <w:marTop w:val="0"/>
      <w:marBottom w:val="0"/>
      <w:divBdr>
        <w:top w:val="none" w:sz="0" w:space="0" w:color="auto"/>
        <w:left w:val="none" w:sz="0" w:space="0" w:color="auto"/>
        <w:bottom w:val="none" w:sz="0" w:space="0" w:color="auto"/>
        <w:right w:val="none" w:sz="0" w:space="0" w:color="auto"/>
      </w:divBdr>
    </w:div>
    <w:div w:id="68699878">
      <w:bodyDiv w:val="1"/>
      <w:marLeft w:val="0"/>
      <w:marRight w:val="0"/>
      <w:marTop w:val="0"/>
      <w:marBottom w:val="0"/>
      <w:divBdr>
        <w:top w:val="none" w:sz="0" w:space="0" w:color="auto"/>
        <w:left w:val="none" w:sz="0" w:space="0" w:color="auto"/>
        <w:bottom w:val="none" w:sz="0" w:space="0" w:color="auto"/>
        <w:right w:val="none" w:sz="0" w:space="0" w:color="auto"/>
      </w:divBdr>
    </w:div>
    <w:div w:id="68814433">
      <w:bodyDiv w:val="1"/>
      <w:marLeft w:val="0"/>
      <w:marRight w:val="0"/>
      <w:marTop w:val="0"/>
      <w:marBottom w:val="0"/>
      <w:divBdr>
        <w:top w:val="none" w:sz="0" w:space="0" w:color="auto"/>
        <w:left w:val="none" w:sz="0" w:space="0" w:color="auto"/>
        <w:bottom w:val="none" w:sz="0" w:space="0" w:color="auto"/>
        <w:right w:val="none" w:sz="0" w:space="0" w:color="auto"/>
      </w:divBdr>
    </w:div>
    <w:div w:id="68844618">
      <w:bodyDiv w:val="1"/>
      <w:marLeft w:val="0"/>
      <w:marRight w:val="0"/>
      <w:marTop w:val="0"/>
      <w:marBottom w:val="0"/>
      <w:divBdr>
        <w:top w:val="none" w:sz="0" w:space="0" w:color="auto"/>
        <w:left w:val="none" w:sz="0" w:space="0" w:color="auto"/>
        <w:bottom w:val="none" w:sz="0" w:space="0" w:color="auto"/>
        <w:right w:val="none" w:sz="0" w:space="0" w:color="auto"/>
      </w:divBdr>
    </w:div>
    <w:div w:id="68961464">
      <w:bodyDiv w:val="1"/>
      <w:marLeft w:val="0"/>
      <w:marRight w:val="0"/>
      <w:marTop w:val="0"/>
      <w:marBottom w:val="0"/>
      <w:divBdr>
        <w:top w:val="none" w:sz="0" w:space="0" w:color="auto"/>
        <w:left w:val="none" w:sz="0" w:space="0" w:color="auto"/>
        <w:bottom w:val="none" w:sz="0" w:space="0" w:color="auto"/>
        <w:right w:val="none" w:sz="0" w:space="0" w:color="auto"/>
      </w:divBdr>
    </w:div>
    <w:div w:id="68968243">
      <w:bodyDiv w:val="1"/>
      <w:marLeft w:val="0"/>
      <w:marRight w:val="0"/>
      <w:marTop w:val="0"/>
      <w:marBottom w:val="0"/>
      <w:divBdr>
        <w:top w:val="none" w:sz="0" w:space="0" w:color="auto"/>
        <w:left w:val="none" w:sz="0" w:space="0" w:color="auto"/>
        <w:bottom w:val="none" w:sz="0" w:space="0" w:color="auto"/>
        <w:right w:val="none" w:sz="0" w:space="0" w:color="auto"/>
      </w:divBdr>
    </w:div>
    <w:div w:id="69011914">
      <w:bodyDiv w:val="1"/>
      <w:marLeft w:val="0"/>
      <w:marRight w:val="0"/>
      <w:marTop w:val="0"/>
      <w:marBottom w:val="0"/>
      <w:divBdr>
        <w:top w:val="none" w:sz="0" w:space="0" w:color="auto"/>
        <w:left w:val="none" w:sz="0" w:space="0" w:color="auto"/>
        <w:bottom w:val="none" w:sz="0" w:space="0" w:color="auto"/>
        <w:right w:val="none" w:sz="0" w:space="0" w:color="auto"/>
      </w:divBdr>
    </w:div>
    <w:div w:id="69159656">
      <w:bodyDiv w:val="1"/>
      <w:marLeft w:val="0"/>
      <w:marRight w:val="0"/>
      <w:marTop w:val="0"/>
      <w:marBottom w:val="0"/>
      <w:divBdr>
        <w:top w:val="none" w:sz="0" w:space="0" w:color="auto"/>
        <w:left w:val="none" w:sz="0" w:space="0" w:color="auto"/>
        <w:bottom w:val="none" w:sz="0" w:space="0" w:color="auto"/>
        <w:right w:val="none" w:sz="0" w:space="0" w:color="auto"/>
      </w:divBdr>
    </w:div>
    <w:div w:id="69235434">
      <w:bodyDiv w:val="1"/>
      <w:marLeft w:val="0"/>
      <w:marRight w:val="0"/>
      <w:marTop w:val="0"/>
      <w:marBottom w:val="0"/>
      <w:divBdr>
        <w:top w:val="none" w:sz="0" w:space="0" w:color="auto"/>
        <w:left w:val="none" w:sz="0" w:space="0" w:color="auto"/>
        <w:bottom w:val="none" w:sz="0" w:space="0" w:color="auto"/>
        <w:right w:val="none" w:sz="0" w:space="0" w:color="auto"/>
      </w:divBdr>
    </w:div>
    <w:div w:id="69272274">
      <w:bodyDiv w:val="1"/>
      <w:marLeft w:val="0"/>
      <w:marRight w:val="0"/>
      <w:marTop w:val="0"/>
      <w:marBottom w:val="0"/>
      <w:divBdr>
        <w:top w:val="none" w:sz="0" w:space="0" w:color="auto"/>
        <w:left w:val="none" w:sz="0" w:space="0" w:color="auto"/>
        <w:bottom w:val="none" w:sz="0" w:space="0" w:color="auto"/>
        <w:right w:val="none" w:sz="0" w:space="0" w:color="auto"/>
      </w:divBdr>
    </w:div>
    <w:div w:id="69356191">
      <w:bodyDiv w:val="1"/>
      <w:marLeft w:val="0"/>
      <w:marRight w:val="0"/>
      <w:marTop w:val="0"/>
      <w:marBottom w:val="0"/>
      <w:divBdr>
        <w:top w:val="none" w:sz="0" w:space="0" w:color="auto"/>
        <w:left w:val="none" w:sz="0" w:space="0" w:color="auto"/>
        <w:bottom w:val="none" w:sz="0" w:space="0" w:color="auto"/>
        <w:right w:val="none" w:sz="0" w:space="0" w:color="auto"/>
      </w:divBdr>
    </w:div>
    <w:div w:id="69356418">
      <w:bodyDiv w:val="1"/>
      <w:marLeft w:val="0"/>
      <w:marRight w:val="0"/>
      <w:marTop w:val="0"/>
      <w:marBottom w:val="0"/>
      <w:divBdr>
        <w:top w:val="none" w:sz="0" w:space="0" w:color="auto"/>
        <w:left w:val="none" w:sz="0" w:space="0" w:color="auto"/>
        <w:bottom w:val="none" w:sz="0" w:space="0" w:color="auto"/>
        <w:right w:val="none" w:sz="0" w:space="0" w:color="auto"/>
      </w:divBdr>
    </w:div>
    <w:div w:id="69423097">
      <w:bodyDiv w:val="1"/>
      <w:marLeft w:val="0"/>
      <w:marRight w:val="0"/>
      <w:marTop w:val="0"/>
      <w:marBottom w:val="0"/>
      <w:divBdr>
        <w:top w:val="none" w:sz="0" w:space="0" w:color="auto"/>
        <w:left w:val="none" w:sz="0" w:space="0" w:color="auto"/>
        <w:bottom w:val="none" w:sz="0" w:space="0" w:color="auto"/>
        <w:right w:val="none" w:sz="0" w:space="0" w:color="auto"/>
      </w:divBdr>
    </w:div>
    <w:div w:id="69470565">
      <w:bodyDiv w:val="1"/>
      <w:marLeft w:val="0"/>
      <w:marRight w:val="0"/>
      <w:marTop w:val="0"/>
      <w:marBottom w:val="0"/>
      <w:divBdr>
        <w:top w:val="none" w:sz="0" w:space="0" w:color="auto"/>
        <w:left w:val="none" w:sz="0" w:space="0" w:color="auto"/>
        <w:bottom w:val="none" w:sz="0" w:space="0" w:color="auto"/>
        <w:right w:val="none" w:sz="0" w:space="0" w:color="auto"/>
      </w:divBdr>
    </w:div>
    <w:div w:id="69498844">
      <w:bodyDiv w:val="1"/>
      <w:marLeft w:val="0"/>
      <w:marRight w:val="0"/>
      <w:marTop w:val="0"/>
      <w:marBottom w:val="0"/>
      <w:divBdr>
        <w:top w:val="none" w:sz="0" w:space="0" w:color="auto"/>
        <w:left w:val="none" w:sz="0" w:space="0" w:color="auto"/>
        <w:bottom w:val="none" w:sz="0" w:space="0" w:color="auto"/>
        <w:right w:val="none" w:sz="0" w:space="0" w:color="auto"/>
      </w:divBdr>
    </w:div>
    <w:div w:id="69500057">
      <w:bodyDiv w:val="1"/>
      <w:marLeft w:val="0"/>
      <w:marRight w:val="0"/>
      <w:marTop w:val="0"/>
      <w:marBottom w:val="0"/>
      <w:divBdr>
        <w:top w:val="none" w:sz="0" w:space="0" w:color="auto"/>
        <w:left w:val="none" w:sz="0" w:space="0" w:color="auto"/>
        <w:bottom w:val="none" w:sz="0" w:space="0" w:color="auto"/>
        <w:right w:val="none" w:sz="0" w:space="0" w:color="auto"/>
      </w:divBdr>
    </w:div>
    <w:div w:id="69543180">
      <w:bodyDiv w:val="1"/>
      <w:marLeft w:val="0"/>
      <w:marRight w:val="0"/>
      <w:marTop w:val="0"/>
      <w:marBottom w:val="0"/>
      <w:divBdr>
        <w:top w:val="none" w:sz="0" w:space="0" w:color="auto"/>
        <w:left w:val="none" w:sz="0" w:space="0" w:color="auto"/>
        <w:bottom w:val="none" w:sz="0" w:space="0" w:color="auto"/>
        <w:right w:val="none" w:sz="0" w:space="0" w:color="auto"/>
      </w:divBdr>
    </w:div>
    <w:div w:id="69667494">
      <w:bodyDiv w:val="1"/>
      <w:marLeft w:val="0"/>
      <w:marRight w:val="0"/>
      <w:marTop w:val="0"/>
      <w:marBottom w:val="0"/>
      <w:divBdr>
        <w:top w:val="none" w:sz="0" w:space="0" w:color="auto"/>
        <w:left w:val="none" w:sz="0" w:space="0" w:color="auto"/>
        <w:bottom w:val="none" w:sz="0" w:space="0" w:color="auto"/>
        <w:right w:val="none" w:sz="0" w:space="0" w:color="auto"/>
      </w:divBdr>
    </w:div>
    <w:div w:id="69696792">
      <w:bodyDiv w:val="1"/>
      <w:marLeft w:val="0"/>
      <w:marRight w:val="0"/>
      <w:marTop w:val="0"/>
      <w:marBottom w:val="0"/>
      <w:divBdr>
        <w:top w:val="none" w:sz="0" w:space="0" w:color="auto"/>
        <w:left w:val="none" w:sz="0" w:space="0" w:color="auto"/>
        <w:bottom w:val="none" w:sz="0" w:space="0" w:color="auto"/>
        <w:right w:val="none" w:sz="0" w:space="0" w:color="auto"/>
      </w:divBdr>
    </w:div>
    <w:div w:id="69809800">
      <w:bodyDiv w:val="1"/>
      <w:marLeft w:val="0"/>
      <w:marRight w:val="0"/>
      <w:marTop w:val="0"/>
      <w:marBottom w:val="0"/>
      <w:divBdr>
        <w:top w:val="none" w:sz="0" w:space="0" w:color="auto"/>
        <w:left w:val="none" w:sz="0" w:space="0" w:color="auto"/>
        <w:bottom w:val="none" w:sz="0" w:space="0" w:color="auto"/>
        <w:right w:val="none" w:sz="0" w:space="0" w:color="auto"/>
      </w:divBdr>
    </w:div>
    <w:div w:id="69812840">
      <w:bodyDiv w:val="1"/>
      <w:marLeft w:val="0"/>
      <w:marRight w:val="0"/>
      <w:marTop w:val="0"/>
      <w:marBottom w:val="0"/>
      <w:divBdr>
        <w:top w:val="none" w:sz="0" w:space="0" w:color="auto"/>
        <w:left w:val="none" w:sz="0" w:space="0" w:color="auto"/>
        <w:bottom w:val="none" w:sz="0" w:space="0" w:color="auto"/>
        <w:right w:val="none" w:sz="0" w:space="0" w:color="auto"/>
      </w:divBdr>
    </w:div>
    <w:div w:id="69814095">
      <w:bodyDiv w:val="1"/>
      <w:marLeft w:val="0"/>
      <w:marRight w:val="0"/>
      <w:marTop w:val="0"/>
      <w:marBottom w:val="0"/>
      <w:divBdr>
        <w:top w:val="none" w:sz="0" w:space="0" w:color="auto"/>
        <w:left w:val="none" w:sz="0" w:space="0" w:color="auto"/>
        <w:bottom w:val="none" w:sz="0" w:space="0" w:color="auto"/>
        <w:right w:val="none" w:sz="0" w:space="0" w:color="auto"/>
      </w:divBdr>
    </w:div>
    <w:div w:id="69928110">
      <w:bodyDiv w:val="1"/>
      <w:marLeft w:val="0"/>
      <w:marRight w:val="0"/>
      <w:marTop w:val="0"/>
      <w:marBottom w:val="0"/>
      <w:divBdr>
        <w:top w:val="none" w:sz="0" w:space="0" w:color="auto"/>
        <w:left w:val="none" w:sz="0" w:space="0" w:color="auto"/>
        <w:bottom w:val="none" w:sz="0" w:space="0" w:color="auto"/>
        <w:right w:val="none" w:sz="0" w:space="0" w:color="auto"/>
      </w:divBdr>
    </w:div>
    <w:div w:id="69931934">
      <w:bodyDiv w:val="1"/>
      <w:marLeft w:val="0"/>
      <w:marRight w:val="0"/>
      <w:marTop w:val="0"/>
      <w:marBottom w:val="0"/>
      <w:divBdr>
        <w:top w:val="none" w:sz="0" w:space="0" w:color="auto"/>
        <w:left w:val="none" w:sz="0" w:space="0" w:color="auto"/>
        <w:bottom w:val="none" w:sz="0" w:space="0" w:color="auto"/>
        <w:right w:val="none" w:sz="0" w:space="0" w:color="auto"/>
      </w:divBdr>
    </w:div>
    <w:div w:id="70004611">
      <w:bodyDiv w:val="1"/>
      <w:marLeft w:val="0"/>
      <w:marRight w:val="0"/>
      <w:marTop w:val="0"/>
      <w:marBottom w:val="0"/>
      <w:divBdr>
        <w:top w:val="none" w:sz="0" w:space="0" w:color="auto"/>
        <w:left w:val="none" w:sz="0" w:space="0" w:color="auto"/>
        <w:bottom w:val="none" w:sz="0" w:space="0" w:color="auto"/>
        <w:right w:val="none" w:sz="0" w:space="0" w:color="auto"/>
      </w:divBdr>
    </w:div>
    <w:div w:id="70081819">
      <w:bodyDiv w:val="1"/>
      <w:marLeft w:val="0"/>
      <w:marRight w:val="0"/>
      <w:marTop w:val="0"/>
      <w:marBottom w:val="0"/>
      <w:divBdr>
        <w:top w:val="none" w:sz="0" w:space="0" w:color="auto"/>
        <w:left w:val="none" w:sz="0" w:space="0" w:color="auto"/>
        <w:bottom w:val="none" w:sz="0" w:space="0" w:color="auto"/>
        <w:right w:val="none" w:sz="0" w:space="0" w:color="auto"/>
      </w:divBdr>
    </w:div>
    <w:div w:id="70086390">
      <w:bodyDiv w:val="1"/>
      <w:marLeft w:val="0"/>
      <w:marRight w:val="0"/>
      <w:marTop w:val="0"/>
      <w:marBottom w:val="0"/>
      <w:divBdr>
        <w:top w:val="none" w:sz="0" w:space="0" w:color="auto"/>
        <w:left w:val="none" w:sz="0" w:space="0" w:color="auto"/>
        <w:bottom w:val="none" w:sz="0" w:space="0" w:color="auto"/>
        <w:right w:val="none" w:sz="0" w:space="0" w:color="auto"/>
      </w:divBdr>
    </w:div>
    <w:div w:id="70126258">
      <w:bodyDiv w:val="1"/>
      <w:marLeft w:val="0"/>
      <w:marRight w:val="0"/>
      <w:marTop w:val="0"/>
      <w:marBottom w:val="0"/>
      <w:divBdr>
        <w:top w:val="none" w:sz="0" w:space="0" w:color="auto"/>
        <w:left w:val="none" w:sz="0" w:space="0" w:color="auto"/>
        <w:bottom w:val="none" w:sz="0" w:space="0" w:color="auto"/>
        <w:right w:val="none" w:sz="0" w:space="0" w:color="auto"/>
      </w:divBdr>
    </w:div>
    <w:div w:id="70196326">
      <w:bodyDiv w:val="1"/>
      <w:marLeft w:val="0"/>
      <w:marRight w:val="0"/>
      <w:marTop w:val="0"/>
      <w:marBottom w:val="0"/>
      <w:divBdr>
        <w:top w:val="none" w:sz="0" w:space="0" w:color="auto"/>
        <w:left w:val="none" w:sz="0" w:space="0" w:color="auto"/>
        <w:bottom w:val="none" w:sz="0" w:space="0" w:color="auto"/>
        <w:right w:val="none" w:sz="0" w:space="0" w:color="auto"/>
      </w:divBdr>
    </w:div>
    <w:div w:id="70273864">
      <w:bodyDiv w:val="1"/>
      <w:marLeft w:val="0"/>
      <w:marRight w:val="0"/>
      <w:marTop w:val="0"/>
      <w:marBottom w:val="0"/>
      <w:divBdr>
        <w:top w:val="none" w:sz="0" w:space="0" w:color="auto"/>
        <w:left w:val="none" w:sz="0" w:space="0" w:color="auto"/>
        <w:bottom w:val="none" w:sz="0" w:space="0" w:color="auto"/>
        <w:right w:val="none" w:sz="0" w:space="0" w:color="auto"/>
      </w:divBdr>
    </w:div>
    <w:div w:id="70280994">
      <w:bodyDiv w:val="1"/>
      <w:marLeft w:val="0"/>
      <w:marRight w:val="0"/>
      <w:marTop w:val="0"/>
      <w:marBottom w:val="0"/>
      <w:divBdr>
        <w:top w:val="none" w:sz="0" w:space="0" w:color="auto"/>
        <w:left w:val="none" w:sz="0" w:space="0" w:color="auto"/>
        <w:bottom w:val="none" w:sz="0" w:space="0" w:color="auto"/>
        <w:right w:val="none" w:sz="0" w:space="0" w:color="auto"/>
      </w:divBdr>
    </w:div>
    <w:div w:id="70321866">
      <w:bodyDiv w:val="1"/>
      <w:marLeft w:val="0"/>
      <w:marRight w:val="0"/>
      <w:marTop w:val="0"/>
      <w:marBottom w:val="0"/>
      <w:divBdr>
        <w:top w:val="none" w:sz="0" w:space="0" w:color="auto"/>
        <w:left w:val="none" w:sz="0" w:space="0" w:color="auto"/>
        <w:bottom w:val="none" w:sz="0" w:space="0" w:color="auto"/>
        <w:right w:val="none" w:sz="0" w:space="0" w:color="auto"/>
      </w:divBdr>
    </w:div>
    <w:div w:id="70390033">
      <w:bodyDiv w:val="1"/>
      <w:marLeft w:val="0"/>
      <w:marRight w:val="0"/>
      <w:marTop w:val="0"/>
      <w:marBottom w:val="0"/>
      <w:divBdr>
        <w:top w:val="none" w:sz="0" w:space="0" w:color="auto"/>
        <w:left w:val="none" w:sz="0" w:space="0" w:color="auto"/>
        <w:bottom w:val="none" w:sz="0" w:space="0" w:color="auto"/>
        <w:right w:val="none" w:sz="0" w:space="0" w:color="auto"/>
      </w:divBdr>
    </w:div>
    <w:div w:id="70470480">
      <w:bodyDiv w:val="1"/>
      <w:marLeft w:val="0"/>
      <w:marRight w:val="0"/>
      <w:marTop w:val="0"/>
      <w:marBottom w:val="0"/>
      <w:divBdr>
        <w:top w:val="none" w:sz="0" w:space="0" w:color="auto"/>
        <w:left w:val="none" w:sz="0" w:space="0" w:color="auto"/>
        <w:bottom w:val="none" w:sz="0" w:space="0" w:color="auto"/>
        <w:right w:val="none" w:sz="0" w:space="0" w:color="auto"/>
      </w:divBdr>
    </w:div>
    <w:div w:id="70546626">
      <w:bodyDiv w:val="1"/>
      <w:marLeft w:val="0"/>
      <w:marRight w:val="0"/>
      <w:marTop w:val="0"/>
      <w:marBottom w:val="0"/>
      <w:divBdr>
        <w:top w:val="none" w:sz="0" w:space="0" w:color="auto"/>
        <w:left w:val="none" w:sz="0" w:space="0" w:color="auto"/>
        <w:bottom w:val="none" w:sz="0" w:space="0" w:color="auto"/>
        <w:right w:val="none" w:sz="0" w:space="0" w:color="auto"/>
      </w:divBdr>
    </w:div>
    <w:div w:id="70547677">
      <w:bodyDiv w:val="1"/>
      <w:marLeft w:val="0"/>
      <w:marRight w:val="0"/>
      <w:marTop w:val="0"/>
      <w:marBottom w:val="0"/>
      <w:divBdr>
        <w:top w:val="none" w:sz="0" w:space="0" w:color="auto"/>
        <w:left w:val="none" w:sz="0" w:space="0" w:color="auto"/>
        <w:bottom w:val="none" w:sz="0" w:space="0" w:color="auto"/>
        <w:right w:val="none" w:sz="0" w:space="0" w:color="auto"/>
      </w:divBdr>
    </w:div>
    <w:div w:id="70588445">
      <w:bodyDiv w:val="1"/>
      <w:marLeft w:val="0"/>
      <w:marRight w:val="0"/>
      <w:marTop w:val="0"/>
      <w:marBottom w:val="0"/>
      <w:divBdr>
        <w:top w:val="none" w:sz="0" w:space="0" w:color="auto"/>
        <w:left w:val="none" w:sz="0" w:space="0" w:color="auto"/>
        <w:bottom w:val="none" w:sz="0" w:space="0" w:color="auto"/>
        <w:right w:val="none" w:sz="0" w:space="0" w:color="auto"/>
      </w:divBdr>
    </w:div>
    <w:div w:id="70591807">
      <w:bodyDiv w:val="1"/>
      <w:marLeft w:val="0"/>
      <w:marRight w:val="0"/>
      <w:marTop w:val="0"/>
      <w:marBottom w:val="0"/>
      <w:divBdr>
        <w:top w:val="none" w:sz="0" w:space="0" w:color="auto"/>
        <w:left w:val="none" w:sz="0" w:space="0" w:color="auto"/>
        <w:bottom w:val="none" w:sz="0" w:space="0" w:color="auto"/>
        <w:right w:val="none" w:sz="0" w:space="0" w:color="auto"/>
      </w:divBdr>
    </w:div>
    <w:div w:id="70659234">
      <w:bodyDiv w:val="1"/>
      <w:marLeft w:val="0"/>
      <w:marRight w:val="0"/>
      <w:marTop w:val="0"/>
      <w:marBottom w:val="0"/>
      <w:divBdr>
        <w:top w:val="none" w:sz="0" w:space="0" w:color="auto"/>
        <w:left w:val="none" w:sz="0" w:space="0" w:color="auto"/>
        <w:bottom w:val="none" w:sz="0" w:space="0" w:color="auto"/>
        <w:right w:val="none" w:sz="0" w:space="0" w:color="auto"/>
      </w:divBdr>
    </w:div>
    <w:div w:id="70660920">
      <w:bodyDiv w:val="1"/>
      <w:marLeft w:val="0"/>
      <w:marRight w:val="0"/>
      <w:marTop w:val="0"/>
      <w:marBottom w:val="0"/>
      <w:divBdr>
        <w:top w:val="none" w:sz="0" w:space="0" w:color="auto"/>
        <w:left w:val="none" w:sz="0" w:space="0" w:color="auto"/>
        <w:bottom w:val="none" w:sz="0" w:space="0" w:color="auto"/>
        <w:right w:val="none" w:sz="0" w:space="0" w:color="auto"/>
      </w:divBdr>
    </w:div>
    <w:div w:id="70809794">
      <w:bodyDiv w:val="1"/>
      <w:marLeft w:val="0"/>
      <w:marRight w:val="0"/>
      <w:marTop w:val="0"/>
      <w:marBottom w:val="0"/>
      <w:divBdr>
        <w:top w:val="none" w:sz="0" w:space="0" w:color="auto"/>
        <w:left w:val="none" w:sz="0" w:space="0" w:color="auto"/>
        <w:bottom w:val="none" w:sz="0" w:space="0" w:color="auto"/>
        <w:right w:val="none" w:sz="0" w:space="0" w:color="auto"/>
      </w:divBdr>
    </w:div>
    <w:div w:id="70851404">
      <w:bodyDiv w:val="1"/>
      <w:marLeft w:val="0"/>
      <w:marRight w:val="0"/>
      <w:marTop w:val="0"/>
      <w:marBottom w:val="0"/>
      <w:divBdr>
        <w:top w:val="none" w:sz="0" w:space="0" w:color="auto"/>
        <w:left w:val="none" w:sz="0" w:space="0" w:color="auto"/>
        <w:bottom w:val="none" w:sz="0" w:space="0" w:color="auto"/>
        <w:right w:val="none" w:sz="0" w:space="0" w:color="auto"/>
      </w:divBdr>
    </w:div>
    <w:div w:id="70857378">
      <w:bodyDiv w:val="1"/>
      <w:marLeft w:val="0"/>
      <w:marRight w:val="0"/>
      <w:marTop w:val="0"/>
      <w:marBottom w:val="0"/>
      <w:divBdr>
        <w:top w:val="none" w:sz="0" w:space="0" w:color="auto"/>
        <w:left w:val="none" w:sz="0" w:space="0" w:color="auto"/>
        <w:bottom w:val="none" w:sz="0" w:space="0" w:color="auto"/>
        <w:right w:val="none" w:sz="0" w:space="0" w:color="auto"/>
      </w:divBdr>
    </w:div>
    <w:div w:id="70935621">
      <w:bodyDiv w:val="1"/>
      <w:marLeft w:val="0"/>
      <w:marRight w:val="0"/>
      <w:marTop w:val="0"/>
      <w:marBottom w:val="0"/>
      <w:divBdr>
        <w:top w:val="none" w:sz="0" w:space="0" w:color="auto"/>
        <w:left w:val="none" w:sz="0" w:space="0" w:color="auto"/>
        <w:bottom w:val="none" w:sz="0" w:space="0" w:color="auto"/>
        <w:right w:val="none" w:sz="0" w:space="0" w:color="auto"/>
      </w:divBdr>
    </w:div>
    <w:div w:id="71002731">
      <w:bodyDiv w:val="1"/>
      <w:marLeft w:val="0"/>
      <w:marRight w:val="0"/>
      <w:marTop w:val="0"/>
      <w:marBottom w:val="0"/>
      <w:divBdr>
        <w:top w:val="none" w:sz="0" w:space="0" w:color="auto"/>
        <w:left w:val="none" w:sz="0" w:space="0" w:color="auto"/>
        <w:bottom w:val="none" w:sz="0" w:space="0" w:color="auto"/>
        <w:right w:val="none" w:sz="0" w:space="0" w:color="auto"/>
      </w:divBdr>
    </w:div>
    <w:div w:id="71004626">
      <w:bodyDiv w:val="1"/>
      <w:marLeft w:val="0"/>
      <w:marRight w:val="0"/>
      <w:marTop w:val="0"/>
      <w:marBottom w:val="0"/>
      <w:divBdr>
        <w:top w:val="none" w:sz="0" w:space="0" w:color="auto"/>
        <w:left w:val="none" w:sz="0" w:space="0" w:color="auto"/>
        <w:bottom w:val="none" w:sz="0" w:space="0" w:color="auto"/>
        <w:right w:val="none" w:sz="0" w:space="0" w:color="auto"/>
      </w:divBdr>
    </w:div>
    <w:div w:id="71047608">
      <w:bodyDiv w:val="1"/>
      <w:marLeft w:val="0"/>
      <w:marRight w:val="0"/>
      <w:marTop w:val="0"/>
      <w:marBottom w:val="0"/>
      <w:divBdr>
        <w:top w:val="none" w:sz="0" w:space="0" w:color="auto"/>
        <w:left w:val="none" w:sz="0" w:space="0" w:color="auto"/>
        <w:bottom w:val="none" w:sz="0" w:space="0" w:color="auto"/>
        <w:right w:val="none" w:sz="0" w:space="0" w:color="auto"/>
      </w:divBdr>
    </w:div>
    <w:div w:id="71052812">
      <w:bodyDiv w:val="1"/>
      <w:marLeft w:val="0"/>
      <w:marRight w:val="0"/>
      <w:marTop w:val="0"/>
      <w:marBottom w:val="0"/>
      <w:divBdr>
        <w:top w:val="none" w:sz="0" w:space="0" w:color="auto"/>
        <w:left w:val="none" w:sz="0" w:space="0" w:color="auto"/>
        <w:bottom w:val="none" w:sz="0" w:space="0" w:color="auto"/>
        <w:right w:val="none" w:sz="0" w:space="0" w:color="auto"/>
      </w:divBdr>
    </w:div>
    <w:div w:id="71053307">
      <w:bodyDiv w:val="1"/>
      <w:marLeft w:val="0"/>
      <w:marRight w:val="0"/>
      <w:marTop w:val="0"/>
      <w:marBottom w:val="0"/>
      <w:divBdr>
        <w:top w:val="none" w:sz="0" w:space="0" w:color="auto"/>
        <w:left w:val="none" w:sz="0" w:space="0" w:color="auto"/>
        <w:bottom w:val="none" w:sz="0" w:space="0" w:color="auto"/>
        <w:right w:val="none" w:sz="0" w:space="0" w:color="auto"/>
      </w:divBdr>
    </w:div>
    <w:div w:id="71054026">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198668">
      <w:bodyDiv w:val="1"/>
      <w:marLeft w:val="0"/>
      <w:marRight w:val="0"/>
      <w:marTop w:val="0"/>
      <w:marBottom w:val="0"/>
      <w:divBdr>
        <w:top w:val="none" w:sz="0" w:space="0" w:color="auto"/>
        <w:left w:val="none" w:sz="0" w:space="0" w:color="auto"/>
        <w:bottom w:val="none" w:sz="0" w:space="0" w:color="auto"/>
        <w:right w:val="none" w:sz="0" w:space="0" w:color="auto"/>
      </w:divBdr>
    </w:div>
    <w:div w:id="71239505">
      <w:bodyDiv w:val="1"/>
      <w:marLeft w:val="0"/>
      <w:marRight w:val="0"/>
      <w:marTop w:val="0"/>
      <w:marBottom w:val="0"/>
      <w:divBdr>
        <w:top w:val="none" w:sz="0" w:space="0" w:color="auto"/>
        <w:left w:val="none" w:sz="0" w:space="0" w:color="auto"/>
        <w:bottom w:val="none" w:sz="0" w:space="0" w:color="auto"/>
        <w:right w:val="none" w:sz="0" w:space="0" w:color="auto"/>
      </w:divBdr>
    </w:div>
    <w:div w:id="71240262">
      <w:bodyDiv w:val="1"/>
      <w:marLeft w:val="0"/>
      <w:marRight w:val="0"/>
      <w:marTop w:val="0"/>
      <w:marBottom w:val="0"/>
      <w:divBdr>
        <w:top w:val="none" w:sz="0" w:space="0" w:color="auto"/>
        <w:left w:val="none" w:sz="0" w:space="0" w:color="auto"/>
        <w:bottom w:val="none" w:sz="0" w:space="0" w:color="auto"/>
        <w:right w:val="none" w:sz="0" w:space="0" w:color="auto"/>
      </w:divBdr>
    </w:div>
    <w:div w:id="71242361">
      <w:bodyDiv w:val="1"/>
      <w:marLeft w:val="0"/>
      <w:marRight w:val="0"/>
      <w:marTop w:val="0"/>
      <w:marBottom w:val="0"/>
      <w:divBdr>
        <w:top w:val="none" w:sz="0" w:space="0" w:color="auto"/>
        <w:left w:val="none" w:sz="0" w:space="0" w:color="auto"/>
        <w:bottom w:val="none" w:sz="0" w:space="0" w:color="auto"/>
        <w:right w:val="none" w:sz="0" w:space="0" w:color="auto"/>
      </w:divBdr>
    </w:div>
    <w:div w:id="71318130">
      <w:bodyDiv w:val="1"/>
      <w:marLeft w:val="0"/>
      <w:marRight w:val="0"/>
      <w:marTop w:val="0"/>
      <w:marBottom w:val="0"/>
      <w:divBdr>
        <w:top w:val="none" w:sz="0" w:space="0" w:color="auto"/>
        <w:left w:val="none" w:sz="0" w:space="0" w:color="auto"/>
        <w:bottom w:val="none" w:sz="0" w:space="0" w:color="auto"/>
        <w:right w:val="none" w:sz="0" w:space="0" w:color="auto"/>
      </w:divBdr>
    </w:div>
    <w:div w:id="71322202">
      <w:bodyDiv w:val="1"/>
      <w:marLeft w:val="0"/>
      <w:marRight w:val="0"/>
      <w:marTop w:val="0"/>
      <w:marBottom w:val="0"/>
      <w:divBdr>
        <w:top w:val="none" w:sz="0" w:space="0" w:color="auto"/>
        <w:left w:val="none" w:sz="0" w:space="0" w:color="auto"/>
        <w:bottom w:val="none" w:sz="0" w:space="0" w:color="auto"/>
        <w:right w:val="none" w:sz="0" w:space="0" w:color="auto"/>
      </w:divBdr>
    </w:div>
    <w:div w:id="71397726">
      <w:bodyDiv w:val="1"/>
      <w:marLeft w:val="0"/>
      <w:marRight w:val="0"/>
      <w:marTop w:val="0"/>
      <w:marBottom w:val="0"/>
      <w:divBdr>
        <w:top w:val="none" w:sz="0" w:space="0" w:color="auto"/>
        <w:left w:val="none" w:sz="0" w:space="0" w:color="auto"/>
        <w:bottom w:val="none" w:sz="0" w:space="0" w:color="auto"/>
        <w:right w:val="none" w:sz="0" w:space="0" w:color="auto"/>
      </w:divBdr>
    </w:div>
    <w:div w:id="71435311">
      <w:bodyDiv w:val="1"/>
      <w:marLeft w:val="0"/>
      <w:marRight w:val="0"/>
      <w:marTop w:val="0"/>
      <w:marBottom w:val="0"/>
      <w:divBdr>
        <w:top w:val="none" w:sz="0" w:space="0" w:color="auto"/>
        <w:left w:val="none" w:sz="0" w:space="0" w:color="auto"/>
        <w:bottom w:val="none" w:sz="0" w:space="0" w:color="auto"/>
        <w:right w:val="none" w:sz="0" w:space="0" w:color="auto"/>
      </w:divBdr>
    </w:div>
    <w:div w:id="71437405">
      <w:bodyDiv w:val="1"/>
      <w:marLeft w:val="0"/>
      <w:marRight w:val="0"/>
      <w:marTop w:val="0"/>
      <w:marBottom w:val="0"/>
      <w:divBdr>
        <w:top w:val="none" w:sz="0" w:space="0" w:color="auto"/>
        <w:left w:val="none" w:sz="0" w:space="0" w:color="auto"/>
        <w:bottom w:val="none" w:sz="0" w:space="0" w:color="auto"/>
        <w:right w:val="none" w:sz="0" w:space="0" w:color="auto"/>
      </w:divBdr>
    </w:div>
    <w:div w:id="71464116">
      <w:bodyDiv w:val="1"/>
      <w:marLeft w:val="0"/>
      <w:marRight w:val="0"/>
      <w:marTop w:val="0"/>
      <w:marBottom w:val="0"/>
      <w:divBdr>
        <w:top w:val="none" w:sz="0" w:space="0" w:color="auto"/>
        <w:left w:val="none" w:sz="0" w:space="0" w:color="auto"/>
        <w:bottom w:val="none" w:sz="0" w:space="0" w:color="auto"/>
        <w:right w:val="none" w:sz="0" w:space="0" w:color="auto"/>
      </w:divBdr>
    </w:div>
    <w:div w:id="71514061">
      <w:bodyDiv w:val="1"/>
      <w:marLeft w:val="0"/>
      <w:marRight w:val="0"/>
      <w:marTop w:val="0"/>
      <w:marBottom w:val="0"/>
      <w:divBdr>
        <w:top w:val="none" w:sz="0" w:space="0" w:color="auto"/>
        <w:left w:val="none" w:sz="0" w:space="0" w:color="auto"/>
        <w:bottom w:val="none" w:sz="0" w:space="0" w:color="auto"/>
        <w:right w:val="none" w:sz="0" w:space="0" w:color="auto"/>
      </w:divBdr>
    </w:div>
    <w:div w:id="71515305">
      <w:bodyDiv w:val="1"/>
      <w:marLeft w:val="0"/>
      <w:marRight w:val="0"/>
      <w:marTop w:val="0"/>
      <w:marBottom w:val="0"/>
      <w:divBdr>
        <w:top w:val="none" w:sz="0" w:space="0" w:color="auto"/>
        <w:left w:val="none" w:sz="0" w:space="0" w:color="auto"/>
        <w:bottom w:val="none" w:sz="0" w:space="0" w:color="auto"/>
        <w:right w:val="none" w:sz="0" w:space="0" w:color="auto"/>
      </w:divBdr>
    </w:div>
    <w:div w:id="71584521">
      <w:bodyDiv w:val="1"/>
      <w:marLeft w:val="0"/>
      <w:marRight w:val="0"/>
      <w:marTop w:val="0"/>
      <w:marBottom w:val="0"/>
      <w:divBdr>
        <w:top w:val="none" w:sz="0" w:space="0" w:color="auto"/>
        <w:left w:val="none" w:sz="0" w:space="0" w:color="auto"/>
        <w:bottom w:val="none" w:sz="0" w:space="0" w:color="auto"/>
        <w:right w:val="none" w:sz="0" w:space="0" w:color="auto"/>
      </w:divBdr>
    </w:div>
    <w:div w:id="71589304">
      <w:bodyDiv w:val="1"/>
      <w:marLeft w:val="0"/>
      <w:marRight w:val="0"/>
      <w:marTop w:val="0"/>
      <w:marBottom w:val="0"/>
      <w:divBdr>
        <w:top w:val="none" w:sz="0" w:space="0" w:color="auto"/>
        <w:left w:val="none" w:sz="0" w:space="0" w:color="auto"/>
        <w:bottom w:val="none" w:sz="0" w:space="0" w:color="auto"/>
        <w:right w:val="none" w:sz="0" w:space="0" w:color="auto"/>
      </w:divBdr>
    </w:div>
    <w:div w:id="71633763">
      <w:bodyDiv w:val="1"/>
      <w:marLeft w:val="0"/>
      <w:marRight w:val="0"/>
      <w:marTop w:val="0"/>
      <w:marBottom w:val="0"/>
      <w:divBdr>
        <w:top w:val="none" w:sz="0" w:space="0" w:color="auto"/>
        <w:left w:val="none" w:sz="0" w:space="0" w:color="auto"/>
        <w:bottom w:val="none" w:sz="0" w:space="0" w:color="auto"/>
        <w:right w:val="none" w:sz="0" w:space="0" w:color="auto"/>
      </w:divBdr>
    </w:div>
    <w:div w:id="71706293">
      <w:bodyDiv w:val="1"/>
      <w:marLeft w:val="0"/>
      <w:marRight w:val="0"/>
      <w:marTop w:val="0"/>
      <w:marBottom w:val="0"/>
      <w:divBdr>
        <w:top w:val="none" w:sz="0" w:space="0" w:color="auto"/>
        <w:left w:val="none" w:sz="0" w:space="0" w:color="auto"/>
        <w:bottom w:val="none" w:sz="0" w:space="0" w:color="auto"/>
        <w:right w:val="none" w:sz="0" w:space="0" w:color="auto"/>
      </w:divBdr>
    </w:div>
    <w:div w:id="71707934">
      <w:bodyDiv w:val="1"/>
      <w:marLeft w:val="0"/>
      <w:marRight w:val="0"/>
      <w:marTop w:val="0"/>
      <w:marBottom w:val="0"/>
      <w:divBdr>
        <w:top w:val="none" w:sz="0" w:space="0" w:color="auto"/>
        <w:left w:val="none" w:sz="0" w:space="0" w:color="auto"/>
        <w:bottom w:val="none" w:sz="0" w:space="0" w:color="auto"/>
        <w:right w:val="none" w:sz="0" w:space="0" w:color="auto"/>
      </w:divBdr>
    </w:div>
    <w:div w:id="71777421">
      <w:bodyDiv w:val="1"/>
      <w:marLeft w:val="0"/>
      <w:marRight w:val="0"/>
      <w:marTop w:val="0"/>
      <w:marBottom w:val="0"/>
      <w:divBdr>
        <w:top w:val="none" w:sz="0" w:space="0" w:color="auto"/>
        <w:left w:val="none" w:sz="0" w:space="0" w:color="auto"/>
        <w:bottom w:val="none" w:sz="0" w:space="0" w:color="auto"/>
        <w:right w:val="none" w:sz="0" w:space="0" w:color="auto"/>
      </w:divBdr>
    </w:div>
    <w:div w:id="71782729">
      <w:bodyDiv w:val="1"/>
      <w:marLeft w:val="0"/>
      <w:marRight w:val="0"/>
      <w:marTop w:val="0"/>
      <w:marBottom w:val="0"/>
      <w:divBdr>
        <w:top w:val="none" w:sz="0" w:space="0" w:color="auto"/>
        <w:left w:val="none" w:sz="0" w:space="0" w:color="auto"/>
        <w:bottom w:val="none" w:sz="0" w:space="0" w:color="auto"/>
        <w:right w:val="none" w:sz="0" w:space="0" w:color="auto"/>
      </w:divBdr>
    </w:div>
    <w:div w:id="71850701">
      <w:bodyDiv w:val="1"/>
      <w:marLeft w:val="0"/>
      <w:marRight w:val="0"/>
      <w:marTop w:val="0"/>
      <w:marBottom w:val="0"/>
      <w:divBdr>
        <w:top w:val="none" w:sz="0" w:space="0" w:color="auto"/>
        <w:left w:val="none" w:sz="0" w:space="0" w:color="auto"/>
        <w:bottom w:val="none" w:sz="0" w:space="0" w:color="auto"/>
        <w:right w:val="none" w:sz="0" w:space="0" w:color="auto"/>
      </w:divBdr>
    </w:div>
    <w:div w:id="71856828">
      <w:bodyDiv w:val="1"/>
      <w:marLeft w:val="0"/>
      <w:marRight w:val="0"/>
      <w:marTop w:val="0"/>
      <w:marBottom w:val="0"/>
      <w:divBdr>
        <w:top w:val="none" w:sz="0" w:space="0" w:color="auto"/>
        <w:left w:val="none" w:sz="0" w:space="0" w:color="auto"/>
        <w:bottom w:val="none" w:sz="0" w:space="0" w:color="auto"/>
        <w:right w:val="none" w:sz="0" w:space="0" w:color="auto"/>
      </w:divBdr>
    </w:div>
    <w:div w:id="71859342">
      <w:bodyDiv w:val="1"/>
      <w:marLeft w:val="0"/>
      <w:marRight w:val="0"/>
      <w:marTop w:val="0"/>
      <w:marBottom w:val="0"/>
      <w:divBdr>
        <w:top w:val="none" w:sz="0" w:space="0" w:color="auto"/>
        <w:left w:val="none" w:sz="0" w:space="0" w:color="auto"/>
        <w:bottom w:val="none" w:sz="0" w:space="0" w:color="auto"/>
        <w:right w:val="none" w:sz="0" w:space="0" w:color="auto"/>
      </w:divBdr>
    </w:div>
    <w:div w:id="71974808">
      <w:bodyDiv w:val="1"/>
      <w:marLeft w:val="0"/>
      <w:marRight w:val="0"/>
      <w:marTop w:val="0"/>
      <w:marBottom w:val="0"/>
      <w:divBdr>
        <w:top w:val="none" w:sz="0" w:space="0" w:color="auto"/>
        <w:left w:val="none" w:sz="0" w:space="0" w:color="auto"/>
        <w:bottom w:val="none" w:sz="0" w:space="0" w:color="auto"/>
        <w:right w:val="none" w:sz="0" w:space="0" w:color="auto"/>
      </w:divBdr>
    </w:div>
    <w:div w:id="72089702">
      <w:bodyDiv w:val="1"/>
      <w:marLeft w:val="0"/>
      <w:marRight w:val="0"/>
      <w:marTop w:val="0"/>
      <w:marBottom w:val="0"/>
      <w:divBdr>
        <w:top w:val="none" w:sz="0" w:space="0" w:color="auto"/>
        <w:left w:val="none" w:sz="0" w:space="0" w:color="auto"/>
        <w:bottom w:val="none" w:sz="0" w:space="0" w:color="auto"/>
        <w:right w:val="none" w:sz="0" w:space="0" w:color="auto"/>
      </w:divBdr>
    </w:div>
    <w:div w:id="72089795">
      <w:bodyDiv w:val="1"/>
      <w:marLeft w:val="0"/>
      <w:marRight w:val="0"/>
      <w:marTop w:val="0"/>
      <w:marBottom w:val="0"/>
      <w:divBdr>
        <w:top w:val="none" w:sz="0" w:space="0" w:color="auto"/>
        <w:left w:val="none" w:sz="0" w:space="0" w:color="auto"/>
        <w:bottom w:val="none" w:sz="0" w:space="0" w:color="auto"/>
        <w:right w:val="none" w:sz="0" w:space="0" w:color="auto"/>
      </w:divBdr>
    </w:div>
    <w:div w:id="72096109">
      <w:bodyDiv w:val="1"/>
      <w:marLeft w:val="0"/>
      <w:marRight w:val="0"/>
      <w:marTop w:val="0"/>
      <w:marBottom w:val="0"/>
      <w:divBdr>
        <w:top w:val="none" w:sz="0" w:space="0" w:color="auto"/>
        <w:left w:val="none" w:sz="0" w:space="0" w:color="auto"/>
        <w:bottom w:val="none" w:sz="0" w:space="0" w:color="auto"/>
        <w:right w:val="none" w:sz="0" w:space="0" w:color="auto"/>
      </w:divBdr>
    </w:div>
    <w:div w:id="72162138">
      <w:bodyDiv w:val="1"/>
      <w:marLeft w:val="0"/>
      <w:marRight w:val="0"/>
      <w:marTop w:val="0"/>
      <w:marBottom w:val="0"/>
      <w:divBdr>
        <w:top w:val="none" w:sz="0" w:space="0" w:color="auto"/>
        <w:left w:val="none" w:sz="0" w:space="0" w:color="auto"/>
        <w:bottom w:val="none" w:sz="0" w:space="0" w:color="auto"/>
        <w:right w:val="none" w:sz="0" w:space="0" w:color="auto"/>
      </w:divBdr>
    </w:div>
    <w:div w:id="72162238">
      <w:bodyDiv w:val="1"/>
      <w:marLeft w:val="0"/>
      <w:marRight w:val="0"/>
      <w:marTop w:val="0"/>
      <w:marBottom w:val="0"/>
      <w:divBdr>
        <w:top w:val="none" w:sz="0" w:space="0" w:color="auto"/>
        <w:left w:val="none" w:sz="0" w:space="0" w:color="auto"/>
        <w:bottom w:val="none" w:sz="0" w:space="0" w:color="auto"/>
        <w:right w:val="none" w:sz="0" w:space="0" w:color="auto"/>
      </w:divBdr>
    </w:div>
    <w:div w:id="72169418">
      <w:bodyDiv w:val="1"/>
      <w:marLeft w:val="0"/>
      <w:marRight w:val="0"/>
      <w:marTop w:val="0"/>
      <w:marBottom w:val="0"/>
      <w:divBdr>
        <w:top w:val="none" w:sz="0" w:space="0" w:color="auto"/>
        <w:left w:val="none" w:sz="0" w:space="0" w:color="auto"/>
        <w:bottom w:val="none" w:sz="0" w:space="0" w:color="auto"/>
        <w:right w:val="none" w:sz="0" w:space="0" w:color="auto"/>
      </w:divBdr>
    </w:div>
    <w:div w:id="72238474">
      <w:bodyDiv w:val="1"/>
      <w:marLeft w:val="0"/>
      <w:marRight w:val="0"/>
      <w:marTop w:val="0"/>
      <w:marBottom w:val="0"/>
      <w:divBdr>
        <w:top w:val="none" w:sz="0" w:space="0" w:color="auto"/>
        <w:left w:val="none" w:sz="0" w:space="0" w:color="auto"/>
        <w:bottom w:val="none" w:sz="0" w:space="0" w:color="auto"/>
        <w:right w:val="none" w:sz="0" w:space="0" w:color="auto"/>
      </w:divBdr>
    </w:div>
    <w:div w:id="72240991">
      <w:bodyDiv w:val="1"/>
      <w:marLeft w:val="0"/>
      <w:marRight w:val="0"/>
      <w:marTop w:val="0"/>
      <w:marBottom w:val="0"/>
      <w:divBdr>
        <w:top w:val="none" w:sz="0" w:space="0" w:color="auto"/>
        <w:left w:val="none" w:sz="0" w:space="0" w:color="auto"/>
        <w:bottom w:val="none" w:sz="0" w:space="0" w:color="auto"/>
        <w:right w:val="none" w:sz="0" w:space="0" w:color="auto"/>
      </w:divBdr>
    </w:div>
    <w:div w:id="72245560">
      <w:bodyDiv w:val="1"/>
      <w:marLeft w:val="0"/>
      <w:marRight w:val="0"/>
      <w:marTop w:val="0"/>
      <w:marBottom w:val="0"/>
      <w:divBdr>
        <w:top w:val="none" w:sz="0" w:space="0" w:color="auto"/>
        <w:left w:val="none" w:sz="0" w:space="0" w:color="auto"/>
        <w:bottom w:val="none" w:sz="0" w:space="0" w:color="auto"/>
        <w:right w:val="none" w:sz="0" w:space="0" w:color="auto"/>
      </w:divBdr>
    </w:div>
    <w:div w:id="72286565">
      <w:bodyDiv w:val="1"/>
      <w:marLeft w:val="0"/>
      <w:marRight w:val="0"/>
      <w:marTop w:val="0"/>
      <w:marBottom w:val="0"/>
      <w:divBdr>
        <w:top w:val="none" w:sz="0" w:space="0" w:color="auto"/>
        <w:left w:val="none" w:sz="0" w:space="0" w:color="auto"/>
        <w:bottom w:val="none" w:sz="0" w:space="0" w:color="auto"/>
        <w:right w:val="none" w:sz="0" w:space="0" w:color="auto"/>
      </w:divBdr>
    </w:div>
    <w:div w:id="72358293">
      <w:bodyDiv w:val="1"/>
      <w:marLeft w:val="0"/>
      <w:marRight w:val="0"/>
      <w:marTop w:val="0"/>
      <w:marBottom w:val="0"/>
      <w:divBdr>
        <w:top w:val="none" w:sz="0" w:space="0" w:color="auto"/>
        <w:left w:val="none" w:sz="0" w:space="0" w:color="auto"/>
        <w:bottom w:val="none" w:sz="0" w:space="0" w:color="auto"/>
        <w:right w:val="none" w:sz="0" w:space="0" w:color="auto"/>
      </w:divBdr>
    </w:div>
    <w:div w:id="72361213">
      <w:bodyDiv w:val="1"/>
      <w:marLeft w:val="0"/>
      <w:marRight w:val="0"/>
      <w:marTop w:val="0"/>
      <w:marBottom w:val="0"/>
      <w:divBdr>
        <w:top w:val="none" w:sz="0" w:space="0" w:color="auto"/>
        <w:left w:val="none" w:sz="0" w:space="0" w:color="auto"/>
        <w:bottom w:val="none" w:sz="0" w:space="0" w:color="auto"/>
        <w:right w:val="none" w:sz="0" w:space="0" w:color="auto"/>
      </w:divBdr>
    </w:div>
    <w:div w:id="72440223">
      <w:bodyDiv w:val="1"/>
      <w:marLeft w:val="0"/>
      <w:marRight w:val="0"/>
      <w:marTop w:val="0"/>
      <w:marBottom w:val="0"/>
      <w:divBdr>
        <w:top w:val="none" w:sz="0" w:space="0" w:color="auto"/>
        <w:left w:val="none" w:sz="0" w:space="0" w:color="auto"/>
        <w:bottom w:val="none" w:sz="0" w:space="0" w:color="auto"/>
        <w:right w:val="none" w:sz="0" w:space="0" w:color="auto"/>
      </w:divBdr>
    </w:div>
    <w:div w:id="72511974">
      <w:bodyDiv w:val="1"/>
      <w:marLeft w:val="0"/>
      <w:marRight w:val="0"/>
      <w:marTop w:val="0"/>
      <w:marBottom w:val="0"/>
      <w:divBdr>
        <w:top w:val="none" w:sz="0" w:space="0" w:color="auto"/>
        <w:left w:val="none" w:sz="0" w:space="0" w:color="auto"/>
        <w:bottom w:val="none" w:sz="0" w:space="0" w:color="auto"/>
        <w:right w:val="none" w:sz="0" w:space="0" w:color="auto"/>
      </w:divBdr>
    </w:div>
    <w:div w:id="72513543">
      <w:bodyDiv w:val="1"/>
      <w:marLeft w:val="0"/>
      <w:marRight w:val="0"/>
      <w:marTop w:val="0"/>
      <w:marBottom w:val="0"/>
      <w:divBdr>
        <w:top w:val="none" w:sz="0" w:space="0" w:color="auto"/>
        <w:left w:val="none" w:sz="0" w:space="0" w:color="auto"/>
        <w:bottom w:val="none" w:sz="0" w:space="0" w:color="auto"/>
        <w:right w:val="none" w:sz="0" w:space="0" w:color="auto"/>
      </w:divBdr>
    </w:div>
    <w:div w:id="72557172">
      <w:bodyDiv w:val="1"/>
      <w:marLeft w:val="0"/>
      <w:marRight w:val="0"/>
      <w:marTop w:val="0"/>
      <w:marBottom w:val="0"/>
      <w:divBdr>
        <w:top w:val="none" w:sz="0" w:space="0" w:color="auto"/>
        <w:left w:val="none" w:sz="0" w:space="0" w:color="auto"/>
        <w:bottom w:val="none" w:sz="0" w:space="0" w:color="auto"/>
        <w:right w:val="none" w:sz="0" w:space="0" w:color="auto"/>
      </w:divBdr>
    </w:div>
    <w:div w:id="72627672">
      <w:bodyDiv w:val="1"/>
      <w:marLeft w:val="0"/>
      <w:marRight w:val="0"/>
      <w:marTop w:val="0"/>
      <w:marBottom w:val="0"/>
      <w:divBdr>
        <w:top w:val="none" w:sz="0" w:space="0" w:color="auto"/>
        <w:left w:val="none" w:sz="0" w:space="0" w:color="auto"/>
        <w:bottom w:val="none" w:sz="0" w:space="0" w:color="auto"/>
        <w:right w:val="none" w:sz="0" w:space="0" w:color="auto"/>
      </w:divBdr>
    </w:div>
    <w:div w:id="72708343">
      <w:bodyDiv w:val="1"/>
      <w:marLeft w:val="0"/>
      <w:marRight w:val="0"/>
      <w:marTop w:val="0"/>
      <w:marBottom w:val="0"/>
      <w:divBdr>
        <w:top w:val="none" w:sz="0" w:space="0" w:color="auto"/>
        <w:left w:val="none" w:sz="0" w:space="0" w:color="auto"/>
        <w:bottom w:val="none" w:sz="0" w:space="0" w:color="auto"/>
        <w:right w:val="none" w:sz="0" w:space="0" w:color="auto"/>
      </w:divBdr>
    </w:div>
    <w:div w:id="72822829">
      <w:bodyDiv w:val="1"/>
      <w:marLeft w:val="0"/>
      <w:marRight w:val="0"/>
      <w:marTop w:val="0"/>
      <w:marBottom w:val="0"/>
      <w:divBdr>
        <w:top w:val="none" w:sz="0" w:space="0" w:color="auto"/>
        <w:left w:val="none" w:sz="0" w:space="0" w:color="auto"/>
        <w:bottom w:val="none" w:sz="0" w:space="0" w:color="auto"/>
        <w:right w:val="none" w:sz="0" w:space="0" w:color="auto"/>
      </w:divBdr>
    </w:div>
    <w:div w:id="72894138">
      <w:bodyDiv w:val="1"/>
      <w:marLeft w:val="0"/>
      <w:marRight w:val="0"/>
      <w:marTop w:val="0"/>
      <w:marBottom w:val="0"/>
      <w:divBdr>
        <w:top w:val="none" w:sz="0" w:space="0" w:color="auto"/>
        <w:left w:val="none" w:sz="0" w:space="0" w:color="auto"/>
        <w:bottom w:val="none" w:sz="0" w:space="0" w:color="auto"/>
        <w:right w:val="none" w:sz="0" w:space="0" w:color="auto"/>
      </w:divBdr>
    </w:div>
    <w:div w:id="72895885">
      <w:bodyDiv w:val="1"/>
      <w:marLeft w:val="0"/>
      <w:marRight w:val="0"/>
      <w:marTop w:val="0"/>
      <w:marBottom w:val="0"/>
      <w:divBdr>
        <w:top w:val="none" w:sz="0" w:space="0" w:color="auto"/>
        <w:left w:val="none" w:sz="0" w:space="0" w:color="auto"/>
        <w:bottom w:val="none" w:sz="0" w:space="0" w:color="auto"/>
        <w:right w:val="none" w:sz="0" w:space="0" w:color="auto"/>
      </w:divBdr>
    </w:div>
    <w:div w:id="72942351">
      <w:bodyDiv w:val="1"/>
      <w:marLeft w:val="0"/>
      <w:marRight w:val="0"/>
      <w:marTop w:val="0"/>
      <w:marBottom w:val="0"/>
      <w:divBdr>
        <w:top w:val="none" w:sz="0" w:space="0" w:color="auto"/>
        <w:left w:val="none" w:sz="0" w:space="0" w:color="auto"/>
        <w:bottom w:val="none" w:sz="0" w:space="0" w:color="auto"/>
        <w:right w:val="none" w:sz="0" w:space="0" w:color="auto"/>
      </w:divBdr>
    </w:div>
    <w:div w:id="72968923">
      <w:bodyDiv w:val="1"/>
      <w:marLeft w:val="0"/>
      <w:marRight w:val="0"/>
      <w:marTop w:val="0"/>
      <w:marBottom w:val="0"/>
      <w:divBdr>
        <w:top w:val="none" w:sz="0" w:space="0" w:color="auto"/>
        <w:left w:val="none" w:sz="0" w:space="0" w:color="auto"/>
        <w:bottom w:val="none" w:sz="0" w:space="0" w:color="auto"/>
        <w:right w:val="none" w:sz="0" w:space="0" w:color="auto"/>
      </w:divBdr>
    </w:div>
    <w:div w:id="73011016">
      <w:bodyDiv w:val="1"/>
      <w:marLeft w:val="0"/>
      <w:marRight w:val="0"/>
      <w:marTop w:val="0"/>
      <w:marBottom w:val="0"/>
      <w:divBdr>
        <w:top w:val="none" w:sz="0" w:space="0" w:color="auto"/>
        <w:left w:val="none" w:sz="0" w:space="0" w:color="auto"/>
        <w:bottom w:val="none" w:sz="0" w:space="0" w:color="auto"/>
        <w:right w:val="none" w:sz="0" w:space="0" w:color="auto"/>
      </w:divBdr>
    </w:div>
    <w:div w:id="73090799">
      <w:bodyDiv w:val="1"/>
      <w:marLeft w:val="0"/>
      <w:marRight w:val="0"/>
      <w:marTop w:val="0"/>
      <w:marBottom w:val="0"/>
      <w:divBdr>
        <w:top w:val="none" w:sz="0" w:space="0" w:color="auto"/>
        <w:left w:val="none" w:sz="0" w:space="0" w:color="auto"/>
        <w:bottom w:val="none" w:sz="0" w:space="0" w:color="auto"/>
        <w:right w:val="none" w:sz="0" w:space="0" w:color="auto"/>
      </w:divBdr>
    </w:div>
    <w:div w:id="73164434">
      <w:bodyDiv w:val="1"/>
      <w:marLeft w:val="0"/>
      <w:marRight w:val="0"/>
      <w:marTop w:val="0"/>
      <w:marBottom w:val="0"/>
      <w:divBdr>
        <w:top w:val="none" w:sz="0" w:space="0" w:color="auto"/>
        <w:left w:val="none" w:sz="0" w:space="0" w:color="auto"/>
        <w:bottom w:val="none" w:sz="0" w:space="0" w:color="auto"/>
        <w:right w:val="none" w:sz="0" w:space="0" w:color="auto"/>
      </w:divBdr>
    </w:div>
    <w:div w:id="73358607">
      <w:bodyDiv w:val="1"/>
      <w:marLeft w:val="0"/>
      <w:marRight w:val="0"/>
      <w:marTop w:val="0"/>
      <w:marBottom w:val="0"/>
      <w:divBdr>
        <w:top w:val="none" w:sz="0" w:space="0" w:color="auto"/>
        <w:left w:val="none" w:sz="0" w:space="0" w:color="auto"/>
        <w:bottom w:val="none" w:sz="0" w:space="0" w:color="auto"/>
        <w:right w:val="none" w:sz="0" w:space="0" w:color="auto"/>
      </w:divBdr>
    </w:div>
    <w:div w:id="73406436">
      <w:bodyDiv w:val="1"/>
      <w:marLeft w:val="0"/>
      <w:marRight w:val="0"/>
      <w:marTop w:val="0"/>
      <w:marBottom w:val="0"/>
      <w:divBdr>
        <w:top w:val="none" w:sz="0" w:space="0" w:color="auto"/>
        <w:left w:val="none" w:sz="0" w:space="0" w:color="auto"/>
        <w:bottom w:val="none" w:sz="0" w:space="0" w:color="auto"/>
        <w:right w:val="none" w:sz="0" w:space="0" w:color="auto"/>
      </w:divBdr>
    </w:div>
    <w:div w:id="73478900">
      <w:bodyDiv w:val="1"/>
      <w:marLeft w:val="0"/>
      <w:marRight w:val="0"/>
      <w:marTop w:val="0"/>
      <w:marBottom w:val="0"/>
      <w:divBdr>
        <w:top w:val="none" w:sz="0" w:space="0" w:color="auto"/>
        <w:left w:val="none" w:sz="0" w:space="0" w:color="auto"/>
        <w:bottom w:val="none" w:sz="0" w:space="0" w:color="auto"/>
        <w:right w:val="none" w:sz="0" w:space="0" w:color="auto"/>
      </w:divBdr>
    </w:div>
    <w:div w:id="73625561">
      <w:bodyDiv w:val="1"/>
      <w:marLeft w:val="0"/>
      <w:marRight w:val="0"/>
      <w:marTop w:val="0"/>
      <w:marBottom w:val="0"/>
      <w:divBdr>
        <w:top w:val="none" w:sz="0" w:space="0" w:color="auto"/>
        <w:left w:val="none" w:sz="0" w:space="0" w:color="auto"/>
        <w:bottom w:val="none" w:sz="0" w:space="0" w:color="auto"/>
        <w:right w:val="none" w:sz="0" w:space="0" w:color="auto"/>
      </w:divBdr>
    </w:div>
    <w:div w:id="73627138">
      <w:bodyDiv w:val="1"/>
      <w:marLeft w:val="0"/>
      <w:marRight w:val="0"/>
      <w:marTop w:val="0"/>
      <w:marBottom w:val="0"/>
      <w:divBdr>
        <w:top w:val="none" w:sz="0" w:space="0" w:color="auto"/>
        <w:left w:val="none" w:sz="0" w:space="0" w:color="auto"/>
        <w:bottom w:val="none" w:sz="0" w:space="0" w:color="auto"/>
        <w:right w:val="none" w:sz="0" w:space="0" w:color="auto"/>
      </w:divBdr>
    </w:div>
    <w:div w:id="73672676">
      <w:bodyDiv w:val="1"/>
      <w:marLeft w:val="0"/>
      <w:marRight w:val="0"/>
      <w:marTop w:val="0"/>
      <w:marBottom w:val="0"/>
      <w:divBdr>
        <w:top w:val="none" w:sz="0" w:space="0" w:color="auto"/>
        <w:left w:val="none" w:sz="0" w:space="0" w:color="auto"/>
        <w:bottom w:val="none" w:sz="0" w:space="0" w:color="auto"/>
        <w:right w:val="none" w:sz="0" w:space="0" w:color="auto"/>
      </w:divBdr>
    </w:div>
    <w:div w:id="73745622">
      <w:bodyDiv w:val="1"/>
      <w:marLeft w:val="0"/>
      <w:marRight w:val="0"/>
      <w:marTop w:val="0"/>
      <w:marBottom w:val="0"/>
      <w:divBdr>
        <w:top w:val="none" w:sz="0" w:space="0" w:color="auto"/>
        <w:left w:val="none" w:sz="0" w:space="0" w:color="auto"/>
        <w:bottom w:val="none" w:sz="0" w:space="0" w:color="auto"/>
        <w:right w:val="none" w:sz="0" w:space="0" w:color="auto"/>
      </w:divBdr>
    </w:div>
    <w:div w:id="73821605">
      <w:bodyDiv w:val="1"/>
      <w:marLeft w:val="0"/>
      <w:marRight w:val="0"/>
      <w:marTop w:val="0"/>
      <w:marBottom w:val="0"/>
      <w:divBdr>
        <w:top w:val="none" w:sz="0" w:space="0" w:color="auto"/>
        <w:left w:val="none" w:sz="0" w:space="0" w:color="auto"/>
        <w:bottom w:val="none" w:sz="0" w:space="0" w:color="auto"/>
        <w:right w:val="none" w:sz="0" w:space="0" w:color="auto"/>
      </w:divBdr>
    </w:div>
    <w:div w:id="73822684">
      <w:bodyDiv w:val="1"/>
      <w:marLeft w:val="0"/>
      <w:marRight w:val="0"/>
      <w:marTop w:val="0"/>
      <w:marBottom w:val="0"/>
      <w:divBdr>
        <w:top w:val="none" w:sz="0" w:space="0" w:color="auto"/>
        <w:left w:val="none" w:sz="0" w:space="0" w:color="auto"/>
        <w:bottom w:val="none" w:sz="0" w:space="0" w:color="auto"/>
        <w:right w:val="none" w:sz="0" w:space="0" w:color="auto"/>
      </w:divBdr>
    </w:div>
    <w:div w:id="73825500">
      <w:bodyDiv w:val="1"/>
      <w:marLeft w:val="0"/>
      <w:marRight w:val="0"/>
      <w:marTop w:val="0"/>
      <w:marBottom w:val="0"/>
      <w:divBdr>
        <w:top w:val="none" w:sz="0" w:space="0" w:color="auto"/>
        <w:left w:val="none" w:sz="0" w:space="0" w:color="auto"/>
        <w:bottom w:val="none" w:sz="0" w:space="0" w:color="auto"/>
        <w:right w:val="none" w:sz="0" w:space="0" w:color="auto"/>
      </w:divBdr>
    </w:div>
    <w:div w:id="73860908">
      <w:bodyDiv w:val="1"/>
      <w:marLeft w:val="0"/>
      <w:marRight w:val="0"/>
      <w:marTop w:val="0"/>
      <w:marBottom w:val="0"/>
      <w:divBdr>
        <w:top w:val="none" w:sz="0" w:space="0" w:color="auto"/>
        <w:left w:val="none" w:sz="0" w:space="0" w:color="auto"/>
        <w:bottom w:val="none" w:sz="0" w:space="0" w:color="auto"/>
        <w:right w:val="none" w:sz="0" w:space="0" w:color="auto"/>
      </w:divBdr>
    </w:div>
    <w:div w:id="73861787">
      <w:bodyDiv w:val="1"/>
      <w:marLeft w:val="0"/>
      <w:marRight w:val="0"/>
      <w:marTop w:val="0"/>
      <w:marBottom w:val="0"/>
      <w:divBdr>
        <w:top w:val="none" w:sz="0" w:space="0" w:color="auto"/>
        <w:left w:val="none" w:sz="0" w:space="0" w:color="auto"/>
        <w:bottom w:val="none" w:sz="0" w:space="0" w:color="auto"/>
        <w:right w:val="none" w:sz="0" w:space="0" w:color="auto"/>
      </w:divBdr>
    </w:div>
    <w:div w:id="73935186">
      <w:bodyDiv w:val="1"/>
      <w:marLeft w:val="0"/>
      <w:marRight w:val="0"/>
      <w:marTop w:val="0"/>
      <w:marBottom w:val="0"/>
      <w:divBdr>
        <w:top w:val="none" w:sz="0" w:space="0" w:color="auto"/>
        <w:left w:val="none" w:sz="0" w:space="0" w:color="auto"/>
        <w:bottom w:val="none" w:sz="0" w:space="0" w:color="auto"/>
        <w:right w:val="none" w:sz="0" w:space="0" w:color="auto"/>
      </w:divBdr>
    </w:div>
    <w:div w:id="74019049">
      <w:bodyDiv w:val="1"/>
      <w:marLeft w:val="0"/>
      <w:marRight w:val="0"/>
      <w:marTop w:val="0"/>
      <w:marBottom w:val="0"/>
      <w:divBdr>
        <w:top w:val="none" w:sz="0" w:space="0" w:color="auto"/>
        <w:left w:val="none" w:sz="0" w:space="0" w:color="auto"/>
        <w:bottom w:val="none" w:sz="0" w:space="0" w:color="auto"/>
        <w:right w:val="none" w:sz="0" w:space="0" w:color="auto"/>
      </w:divBdr>
    </w:div>
    <w:div w:id="74059724">
      <w:bodyDiv w:val="1"/>
      <w:marLeft w:val="0"/>
      <w:marRight w:val="0"/>
      <w:marTop w:val="0"/>
      <w:marBottom w:val="0"/>
      <w:divBdr>
        <w:top w:val="none" w:sz="0" w:space="0" w:color="auto"/>
        <w:left w:val="none" w:sz="0" w:space="0" w:color="auto"/>
        <w:bottom w:val="none" w:sz="0" w:space="0" w:color="auto"/>
        <w:right w:val="none" w:sz="0" w:space="0" w:color="auto"/>
      </w:divBdr>
    </w:div>
    <w:div w:id="74060658">
      <w:bodyDiv w:val="1"/>
      <w:marLeft w:val="0"/>
      <w:marRight w:val="0"/>
      <w:marTop w:val="0"/>
      <w:marBottom w:val="0"/>
      <w:divBdr>
        <w:top w:val="none" w:sz="0" w:space="0" w:color="auto"/>
        <w:left w:val="none" w:sz="0" w:space="0" w:color="auto"/>
        <w:bottom w:val="none" w:sz="0" w:space="0" w:color="auto"/>
        <w:right w:val="none" w:sz="0" w:space="0" w:color="auto"/>
      </w:divBdr>
    </w:div>
    <w:div w:id="74207651">
      <w:bodyDiv w:val="1"/>
      <w:marLeft w:val="0"/>
      <w:marRight w:val="0"/>
      <w:marTop w:val="0"/>
      <w:marBottom w:val="0"/>
      <w:divBdr>
        <w:top w:val="none" w:sz="0" w:space="0" w:color="auto"/>
        <w:left w:val="none" w:sz="0" w:space="0" w:color="auto"/>
        <w:bottom w:val="none" w:sz="0" w:space="0" w:color="auto"/>
        <w:right w:val="none" w:sz="0" w:space="0" w:color="auto"/>
      </w:divBdr>
    </w:div>
    <w:div w:id="74253407">
      <w:bodyDiv w:val="1"/>
      <w:marLeft w:val="0"/>
      <w:marRight w:val="0"/>
      <w:marTop w:val="0"/>
      <w:marBottom w:val="0"/>
      <w:divBdr>
        <w:top w:val="none" w:sz="0" w:space="0" w:color="auto"/>
        <w:left w:val="none" w:sz="0" w:space="0" w:color="auto"/>
        <w:bottom w:val="none" w:sz="0" w:space="0" w:color="auto"/>
        <w:right w:val="none" w:sz="0" w:space="0" w:color="auto"/>
      </w:divBdr>
    </w:div>
    <w:div w:id="74283503">
      <w:bodyDiv w:val="1"/>
      <w:marLeft w:val="0"/>
      <w:marRight w:val="0"/>
      <w:marTop w:val="0"/>
      <w:marBottom w:val="0"/>
      <w:divBdr>
        <w:top w:val="none" w:sz="0" w:space="0" w:color="auto"/>
        <w:left w:val="none" w:sz="0" w:space="0" w:color="auto"/>
        <w:bottom w:val="none" w:sz="0" w:space="0" w:color="auto"/>
        <w:right w:val="none" w:sz="0" w:space="0" w:color="auto"/>
      </w:divBdr>
    </w:div>
    <w:div w:id="74283885">
      <w:bodyDiv w:val="1"/>
      <w:marLeft w:val="0"/>
      <w:marRight w:val="0"/>
      <w:marTop w:val="0"/>
      <w:marBottom w:val="0"/>
      <w:divBdr>
        <w:top w:val="none" w:sz="0" w:space="0" w:color="auto"/>
        <w:left w:val="none" w:sz="0" w:space="0" w:color="auto"/>
        <w:bottom w:val="none" w:sz="0" w:space="0" w:color="auto"/>
        <w:right w:val="none" w:sz="0" w:space="0" w:color="auto"/>
      </w:divBdr>
    </w:div>
    <w:div w:id="74322650">
      <w:bodyDiv w:val="1"/>
      <w:marLeft w:val="0"/>
      <w:marRight w:val="0"/>
      <w:marTop w:val="0"/>
      <w:marBottom w:val="0"/>
      <w:divBdr>
        <w:top w:val="none" w:sz="0" w:space="0" w:color="auto"/>
        <w:left w:val="none" w:sz="0" w:space="0" w:color="auto"/>
        <w:bottom w:val="none" w:sz="0" w:space="0" w:color="auto"/>
        <w:right w:val="none" w:sz="0" w:space="0" w:color="auto"/>
      </w:divBdr>
    </w:div>
    <w:div w:id="74325143">
      <w:bodyDiv w:val="1"/>
      <w:marLeft w:val="0"/>
      <w:marRight w:val="0"/>
      <w:marTop w:val="0"/>
      <w:marBottom w:val="0"/>
      <w:divBdr>
        <w:top w:val="none" w:sz="0" w:space="0" w:color="auto"/>
        <w:left w:val="none" w:sz="0" w:space="0" w:color="auto"/>
        <w:bottom w:val="none" w:sz="0" w:space="0" w:color="auto"/>
        <w:right w:val="none" w:sz="0" w:space="0" w:color="auto"/>
      </w:divBdr>
    </w:div>
    <w:div w:id="74329924">
      <w:bodyDiv w:val="1"/>
      <w:marLeft w:val="0"/>
      <w:marRight w:val="0"/>
      <w:marTop w:val="0"/>
      <w:marBottom w:val="0"/>
      <w:divBdr>
        <w:top w:val="none" w:sz="0" w:space="0" w:color="auto"/>
        <w:left w:val="none" w:sz="0" w:space="0" w:color="auto"/>
        <w:bottom w:val="none" w:sz="0" w:space="0" w:color="auto"/>
        <w:right w:val="none" w:sz="0" w:space="0" w:color="auto"/>
      </w:divBdr>
    </w:div>
    <w:div w:id="74403006">
      <w:bodyDiv w:val="1"/>
      <w:marLeft w:val="0"/>
      <w:marRight w:val="0"/>
      <w:marTop w:val="0"/>
      <w:marBottom w:val="0"/>
      <w:divBdr>
        <w:top w:val="none" w:sz="0" w:space="0" w:color="auto"/>
        <w:left w:val="none" w:sz="0" w:space="0" w:color="auto"/>
        <w:bottom w:val="none" w:sz="0" w:space="0" w:color="auto"/>
        <w:right w:val="none" w:sz="0" w:space="0" w:color="auto"/>
      </w:divBdr>
    </w:div>
    <w:div w:id="74480244">
      <w:bodyDiv w:val="1"/>
      <w:marLeft w:val="0"/>
      <w:marRight w:val="0"/>
      <w:marTop w:val="0"/>
      <w:marBottom w:val="0"/>
      <w:divBdr>
        <w:top w:val="none" w:sz="0" w:space="0" w:color="auto"/>
        <w:left w:val="none" w:sz="0" w:space="0" w:color="auto"/>
        <w:bottom w:val="none" w:sz="0" w:space="0" w:color="auto"/>
        <w:right w:val="none" w:sz="0" w:space="0" w:color="auto"/>
      </w:divBdr>
    </w:div>
    <w:div w:id="74517465">
      <w:bodyDiv w:val="1"/>
      <w:marLeft w:val="0"/>
      <w:marRight w:val="0"/>
      <w:marTop w:val="0"/>
      <w:marBottom w:val="0"/>
      <w:divBdr>
        <w:top w:val="none" w:sz="0" w:space="0" w:color="auto"/>
        <w:left w:val="none" w:sz="0" w:space="0" w:color="auto"/>
        <w:bottom w:val="none" w:sz="0" w:space="0" w:color="auto"/>
        <w:right w:val="none" w:sz="0" w:space="0" w:color="auto"/>
      </w:divBdr>
    </w:div>
    <w:div w:id="74523355">
      <w:bodyDiv w:val="1"/>
      <w:marLeft w:val="0"/>
      <w:marRight w:val="0"/>
      <w:marTop w:val="0"/>
      <w:marBottom w:val="0"/>
      <w:divBdr>
        <w:top w:val="none" w:sz="0" w:space="0" w:color="auto"/>
        <w:left w:val="none" w:sz="0" w:space="0" w:color="auto"/>
        <w:bottom w:val="none" w:sz="0" w:space="0" w:color="auto"/>
        <w:right w:val="none" w:sz="0" w:space="0" w:color="auto"/>
      </w:divBdr>
    </w:div>
    <w:div w:id="74593798">
      <w:bodyDiv w:val="1"/>
      <w:marLeft w:val="0"/>
      <w:marRight w:val="0"/>
      <w:marTop w:val="0"/>
      <w:marBottom w:val="0"/>
      <w:divBdr>
        <w:top w:val="none" w:sz="0" w:space="0" w:color="auto"/>
        <w:left w:val="none" w:sz="0" w:space="0" w:color="auto"/>
        <w:bottom w:val="none" w:sz="0" w:space="0" w:color="auto"/>
        <w:right w:val="none" w:sz="0" w:space="0" w:color="auto"/>
      </w:divBdr>
    </w:div>
    <w:div w:id="74597607">
      <w:bodyDiv w:val="1"/>
      <w:marLeft w:val="0"/>
      <w:marRight w:val="0"/>
      <w:marTop w:val="0"/>
      <w:marBottom w:val="0"/>
      <w:divBdr>
        <w:top w:val="none" w:sz="0" w:space="0" w:color="auto"/>
        <w:left w:val="none" w:sz="0" w:space="0" w:color="auto"/>
        <w:bottom w:val="none" w:sz="0" w:space="0" w:color="auto"/>
        <w:right w:val="none" w:sz="0" w:space="0" w:color="auto"/>
      </w:divBdr>
    </w:div>
    <w:div w:id="74711312">
      <w:bodyDiv w:val="1"/>
      <w:marLeft w:val="0"/>
      <w:marRight w:val="0"/>
      <w:marTop w:val="0"/>
      <w:marBottom w:val="0"/>
      <w:divBdr>
        <w:top w:val="none" w:sz="0" w:space="0" w:color="auto"/>
        <w:left w:val="none" w:sz="0" w:space="0" w:color="auto"/>
        <w:bottom w:val="none" w:sz="0" w:space="0" w:color="auto"/>
        <w:right w:val="none" w:sz="0" w:space="0" w:color="auto"/>
      </w:divBdr>
    </w:div>
    <w:div w:id="74716417">
      <w:bodyDiv w:val="1"/>
      <w:marLeft w:val="0"/>
      <w:marRight w:val="0"/>
      <w:marTop w:val="0"/>
      <w:marBottom w:val="0"/>
      <w:divBdr>
        <w:top w:val="none" w:sz="0" w:space="0" w:color="auto"/>
        <w:left w:val="none" w:sz="0" w:space="0" w:color="auto"/>
        <w:bottom w:val="none" w:sz="0" w:space="0" w:color="auto"/>
        <w:right w:val="none" w:sz="0" w:space="0" w:color="auto"/>
      </w:divBdr>
    </w:div>
    <w:div w:id="74741920">
      <w:bodyDiv w:val="1"/>
      <w:marLeft w:val="0"/>
      <w:marRight w:val="0"/>
      <w:marTop w:val="0"/>
      <w:marBottom w:val="0"/>
      <w:divBdr>
        <w:top w:val="none" w:sz="0" w:space="0" w:color="auto"/>
        <w:left w:val="none" w:sz="0" w:space="0" w:color="auto"/>
        <w:bottom w:val="none" w:sz="0" w:space="0" w:color="auto"/>
        <w:right w:val="none" w:sz="0" w:space="0" w:color="auto"/>
      </w:divBdr>
    </w:div>
    <w:div w:id="74785553">
      <w:bodyDiv w:val="1"/>
      <w:marLeft w:val="0"/>
      <w:marRight w:val="0"/>
      <w:marTop w:val="0"/>
      <w:marBottom w:val="0"/>
      <w:divBdr>
        <w:top w:val="none" w:sz="0" w:space="0" w:color="auto"/>
        <w:left w:val="none" w:sz="0" w:space="0" w:color="auto"/>
        <w:bottom w:val="none" w:sz="0" w:space="0" w:color="auto"/>
        <w:right w:val="none" w:sz="0" w:space="0" w:color="auto"/>
      </w:divBdr>
    </w:div>
    <w:div w:id="74858466">
      <w:bodyDiv w:val="1"/>
      <w:marLeft w:val="0"/>
      <w:marRight w:val="0"/>
      <w:marTop w:val="0"/>
      <w:marBottom w:val="0"/>
      <w:divBdr>
        <w:top w:val="none" w:sz="0" w:space="0" w:color="auto"/>
        <w:left w:val="none" w:sz="0" w:space="0" w:color="auto"/>
        <w:bottom w:val="none" w:sz="0" w:space="0" w:color="auto"/>
        <w:right w:val="none" w:sz="0" w:space="0" w:color="auto"/>
      </w:divBdr>
    </w:div>
    <w:div w:id="74935777">
      <w:bodyDiv w:val="1"/>
      <w:marLeft w:val="0"/>
      <w:marRight w:val="0"/>
      <w:marTop w:val="0"/>
      <w:marBottom w:val="0"/>
      <w:divBdr>
        <w:top w:val="none" w:sz="0" w:space="0" w:color="auto"/>
        <w:left w:val="none" w:sz="0" w:space="0" w:color="auto"/>
        <w:bottom w:val="none" w:sz="0" w:space="0" w:color="auto"/>
        <w:right w:val="none" w:sz="0" w:space="0" w:color="auto"/>
      </w:divBdr>
    </w:div>
    <w:div w:id="74981876">
      <w:bodyDiv w:val="1"/>
      <w:marLeft w:val="0"/>
      <w:marRight w:val="0"/>
      <w:marTop w:val="0"/>
      <w:marBottom w:val="0"/>
      <w:divBdr>
        <w:top w:val="none" w:sz="0" w:space="0" w:color="auto"/>
        <w:left w:val="none" w:sz="0" w:space="0" w:color="auto"/>
        <w:bottom w:val="none" w:sz="0" w:space="0" w:color="auto"/>
        <w:right w:val="none" w:sz="0" w:space="0" w:color="auto"/>
      </w:divBdr>
    </w:div>
    <w:div w:id="74985957">
      <w:bodyDiv w:val="1"/>
      <w:marLeft w:val="0"/>
      <w:marRight w:val="0"/>
      <w:marTop w:val="0"/>
      <w:marBottom w:val="0"/>
      <w:divBdr>
        <w:top w:val="none" w:sz="0" w:space="0" w:color="auto"/>
        <w:left w:val="none" w:sz="0" w:space="0" w:color="auto"/>
        <w:bottom w:val="none" w:sz="0" w:space="0" w:color="auto"/>
        <w:right w:val="none" w:sz="0" w:space="0" w:color="auto"/>
      </w:divBdr>
    </w:div>
    <w:div w:id="75059441">
      <w:bodyDiv w:val="1"/>
      <w:marLeft w:val="0"/>
      <w:marRight w:val="0"/>
      <w:marTop w:val="0"/>
      <w:marBottom w:val="0"/>
      <w:divBdr>
        <w:top w:val="none" w:sz="0" w:space="0" w:color="auto"/>
        <w:left w:val="none" w:sz="0" w:space="0" w:color="auto"/>
        <w:bottom w:val="none" w:sz="0" w:space="0" w:color="auto"/>
        <w:right w:val="none" w:sz="0" w:space="0" w:color="auto"/>
      </w:divBdr>
    </w:div>
    <w:div w:id="75128437">
      <w:bodyDiv w:val="1"/>
      <w:marLeft w:val="0"/>
      <w:marRight w:val="0"/>
      <w:marTop w:val="0"/>
      <w:marBottom w:val="0"/>
      <w:divBdr>
        <w:top w:val="none" w:sz="0" w:space="0" w:color="auto"/>
        <w:left w:val="none" w:sz="0" w:space="0" w:color="auto"/>
        <w:bottom w:val="none" w:sz="0" w:space="0" w:color="auto"/>
        <w:right w:val="none" w:sz="0" w:space="0" w:color="auto"/>
      </w:divBdr>
    </w:div>
    <w:div w:id="75130322">
      <w:bodyDiv w:val="1"/>
      <w:marLeft w:val="0"/>
      <w:marRight w:val="0"/>
      <w:marTop w:val="0"/>
      <w:marBottom w:val="0"/>
      <w:divBdr>
        <w:top w:val="none" w:sz="0" w:space="0" w:color="auto"/>
        <w:left w:val="none" w:sz="0" w:space="0" w:color="auto"/>
        <w:bottom w:val="none" w:sz="0" w:space="0" w:color="auto"/>
        <w:right w:val="none" w:sz="0" w:space="0" w:color="auto"/>
      </w:divBdr>
    </w:div>
    <w:div w:id="75130478">
      <w:bodyDiv w:val="1"/>
      <w:marLeft w:val="0"/>
      <w:marRight w:val="0"/>
      <w:marTop w:val="0"/>
      <w:marBottom w:val="0"/>
      <w:divBdr>
        <w:top w:val="none" w:sz="0" w:space="0" w:color="auto"/>
        <w:left w:val="none" w:sz="0" w:space="0" w:color="auto"/>
        <w:bottom w:val="none" w:sz="0" w:space="0" w:color="auto"/>
        <w:right w:val="none" w:sz="0" w:space="0" w:color="auto"/>
      </w:divBdr>
    </w:div>
    <w:div w:id="75130576">
      <w:bodyDiv w:val="1"/>
      <w:marLeft w:val="0"/>
      <w:marRight w:val="0"/>
      <w:marTop w:val="0"/>
      <w:marBottom w:val="0"/>
      <w:divBdr>
        <w:top w:val="none" w:sz="0" w:space="0" w:color="auto"/>
        <w:left w:val="none" w:sz="0" w:space="0" w:color="auto"/>
        <w:bottom w:val="none" w:sz="0" w:space="0" w:color="auto"/>
        <w:right w:val="none" w:sz="0" w:space="0" w:color="auto"/>
      </w:divBdr>
    </w:div>
    <w:div w:id="75176298">
      <w:bodyDiv w:val="1"/>
      <w:marLeft w:val="0"/>
      <w:marRight w:val="0"/>
      <w:marTop w:val="0"/>
      <w:marBottom w:val="0"/>
      <w:divBdr>
        <w:top w:val="none" w:sz="0" w:space="0" w:color="auto"/>
        <w:left w:val="none" w:sz="0" w:space="0" w:color="auto"/>
        <w:bottom w:val="none" w:sz="0" w:space="0" w:color="auto"/>
        <w:right w:val="none" w:sz="0" w:space="0" w:color="auto"/>
      </w:divBdr>
    </w:div>
    <w:div w:id="75177081">
      <w:bodyDiv w:val="1"/>
      <w:marLeft w:val="0"/>
      <w:marRight w:val="0"/>
      <w:marTop w:val="0"/>
      <w:marBottom w:val="0"/>
      <w:divBdr>
        <w:top w:val="none" w:sz="0" w:space="0" w:color="auto"/>
        <w:left w:val="none" w:sz="0" w:space="0" w:color="auto"/>
        <w:bottom w:val="none" w:sz="0" w:space="0" w:color="auto"/>
        <w:right w:val="none" w:sz="0" w:space="0" w:color="auto"/>
      </w:divBdr>
    </w:div>
    <w:div w:id="75246310">
      <w:bodyDiv w:val="1"/>
      <w:marLeft w:val="0"/>
      <w:marRight w:val="0"/>
      <w:marTop w:val="0"/>
      <w:marBottom w:val="0"/>
      <w:divBdr>
        <w:top w:val="none" w:sz="0" w:space="0" w:color="auto"/>
        <w:left w:val="none" w:sz="0" w:space="0" w:color="auto"/>
        <w:bottom w:val="none" w:sz="0" w:space="0" w:color="auto"/>
        <w:right w:val="none" w:sz="0" w:space="0" w:color="auto"/>
      </w:divBdr>
    </w:div>
    <w:div w:id="75246659">
      <w:bodyDiv w:val="1"/>
      <w:marLeft w:val="0"/>
      <w:marRight w:val="0"/>
      <w:marTop w:val="0"/>
      <w:marBottom w:val="0"/>
      <w:divBdr>
        <w:top w:val="none" w:sz="0" w:space="0" w:color="auto"/>
        <w:left w:val="none" w:sz="0" w:space="0" w:color="auto"/>
        <w:bottom w:val="none" w:sz="0" w:space="0" w:color="auto"/>
        <w:right w:val="none" w:sz="0" w:space="0" w:color="auto"/>
      </w:divBdr>
    </w:div>
    <w:div w:id="75247454">
      <w:bodyDiv w:val="1"/>
      <w:marLeft w:val="0"/>
      <w:marRight w:val="0"/>
      <w:marTop w:val="0"/>
      <w:marBottom w:val="0"/>
      <w:divBdr>
        <w:top w:val="none" w:sz="0" w:space="0" w:color="auto"/>
        <w:left w:val="none" w:sz="0" w:space="0" w:color="auto"/>
        <w:bottom w:val="none" w:sz="0" w:space="0" w:color="auto"/>
        <w:right w:val="none" w:sz="0" w:space="0" w:color="auto"/>
      </w:divBdr>
    </w:div>
    <w:div w:id="75251279">
      <w:bodyDiv w:val="1"/>
      <w:marLeft w:val="0"/>
      <w:marRight w:val="0"/>
      <w:marTop w:val="0"/>
      <w:marBottom w:val="0"/>
      <w:divBdr>
        <w:top w:val="none" w:sz="0" w:space="0" w:color="auto"/>
        <w:left w:val="none" w:sz="0" w:space="0" w:color="auto"/>
        <w:bottom w:val="none" w:sz="0" w:space="0" w:color="auto"/>
        <w:right w:val="none" w:sz="0" w:space="0" w:color="auto"/>
      </w:divBdr>
    </w:div>
    <w:div w:id="75321774">
      <w:bodyDiv w:val="1"/>
      <w:marLeft w:val="0"/>
      <w:marRight w:val="0"/>
      <w:marTop w:val="0"/>
      <w:marBottom w:val="0"/>
      <w:divBdr>
        <w:top w:val="none" w:sz="0" w:space="0" w:color="auto"/>
        <w:left w:val="none" w:sz="0" w:space="0" w:color="auto"/>
        <w:bottom w:val="none" w:sz="0" w:space="0" w:color="auto"/>
        <w:right w:val="none" w:sz="0" w:space="0" w:color="auto"/>
      </w:divBdr>
    </w:div>
    <w:div w:id="75369958">
      <w:bodyDiv w:val="1"/>
      <w:marLeft w:val="0"/>
      <w:marRight w:val="0"/>
      <w:marTop w:val="0"/>
      <w:marBottom w:val="0"/>
      <w:divBdr>
        <w:top w:val="none" w:sz="0" w:space="0" w:color="auto"/>
        <w:left w:val="none" w:sz="0" w:space="0" w:color="auto"/>
        <w:bottom w:val="none" w:sz="0" w:space="0" w:color="auto"/>
        <w:right w:val="none" w:sz="0" w:space="0" w:color="auto"/>
      </w:divBdr>
    </w:div>
    <w:div w:id="75370783">
      <w:bodyDiv w:val="1"/>
      <w:marLeft w:val="0"/>
      <w:marRight w:val="0"/>
      <w:marTop w:val="0"/>
      <w:marBottom w:val="0"/>
      <w:divBdr>
        <w:top w:val="none" w:sz="0" w:space="0" w:color="auto"/>
        <w:left w:val="none" w:sz="0" w:space="0" w:color="auto"/>
        <w:bottom w:val="none" w:sz="0" w:space="0" w:color="auto"/>
        <w:right w:val="none" w:sz="0" w:space="0" w:color="auto"/>
      </w:divBdr>
    </w:div>
    <w:div w:id="75397831">
      <w:bodyDiv w:val="1"/>
      <w:marLeft w:val="0"/>
      <w:marRight w:val="0"/>
      <w:marTop w:val="0"/>
      <w:marBottom w:val="0"/>
      <w:divBdr>
        <w:top w:val="none" w:sz="0" w:space="0" w:color="auto"/>
        <w:left w:val="none" w:sz="0" w:space="0" w:color="auto"/>
        <w:bottom w:val="none" w:sz="0" w:space="0" w:color="auto"/>
        <w:right w:val="none" w:sz="0" w:space="0" w:color="auto"/>
      </w:divBdr>
    </w:div>
    <w:div w:id="75440785">
      <w:bodyDiv w:val="1"/>
      <w:marLeft w:val="0"/>
      <w:marRight w:val="0"/>
      <w:marTop w:val="0"/>
      <w:marBottom w:val="0"/>
      <w:divBdr>
        <w:top w:val="none" w:sz="0" w:space="0" w:color="auto"/>
        <w:left w:val="none" w:sz="0" w:space="0" w:color="auto"/>
        <w:bottom w:val="none" w:sz="0" w:space="0" w:color="auto"/>
        <w:right w:val="none" w:sz="0" w:space="0" w:color="auto"/>
      </w:divBdr>
    </w:div>
    <w:div w:id="75442168">
      <w:bodyDiv w:val="1"/>
      <w:marLeft w:val="0"/>
      <w:marRight w:val="0"/>
      <w:marTop w:val="0"/>
      <w:marBottom w:val="0"/>
      <w:divBdr>
        <w:top w:val="none" w:sz="0" w:space="0" w:color="auto"/>
        <w:left w:val="none" w:sz="0" w:space="0" w:color="auto"/>
        <w:bottom w:val="none" w:sz="0" w:space="0" w:color="auto"/>
        <w:right w:val="none" w:sz="0" w:space="0" w:color="auto"/>
      </w:divBdr>
    </w:div>
    <w:div w:id="75523342">
      <w:bodyDiv w:val="1"/>
      <w:marLeft w:val="0"/>
      <w:marRight w:val="0"/>
      <w:marTop w:val="0"/>
      <w:marBottom w:val="0"/>
      <w:divBdr>
        <w:top w:val="none" w:sz="0" w:space="0" w:color="auto"/>
        <w:left w:val="none" w:sz="0" w:space="0" w:color="auto"/>
        <w:bottom w:val="none" w:sz="0" w:space="0" w:color="auto"/>
        <w:right w:val="none" w:sz="0" w:space="0" w:color="auto"/>
      </w:divBdr>
    </w:div>
    <w:div w:id="75564217">
      <w:bodyDiv w:val="1"/>
      <w:marLeft w:val="0"/>
      <w:marRight w:val="0"/>
      <w:marTop w:val="0"/>
      <w:marBottom w:val="0"/>
      <w:divBdr>
        <w:top w:val="none" w:sz="0" w:space="0" w:color="auto"/>
        <w:left w:val="none" w:sz="0" w:space="0" w:color="auto"/>
        <w:bottom w:val="none" w:sz="0" w:space="0" w:color="auto"/>
        <w:right w:val="none" w:sz="0" w:space="0" w:color="auto"/>
      </w:divBdr>
    </w:div>
    <w:div w:id="75565382">
      <w:bodyDiv w:val="1"/>
      <w:marLeft w:val="0"/>
      <w:marRight w:val="0"/>
      <w:marTop w:val="0"/>
      <w:marBottom w:val="0"/>
      <w:divBdr>
        <w:top w:val="none" w:sz="0" w:space="0" w:color="auto"/>
        <w:left w:val="none" w:sz="0" w:space="0" w:color="auto"/>
        <w:bottom w:val="none" w:sz="0" w:space="0" w:color="auto"/>
        <w:right w:val="none" w:sz="0" w:space="0" w:color="auto"/>
      </w:divBdr>
    </w:div>
    <w:div w:id="75589955">
      <w:bodyDiv w:val="1"/>
      <w:marLeft w:val="0"/>
      <w:marRight w:val="0"/>
      <w:marTop w:val="0"/>
      <w:marBottom w:val="0"/>
      <w:divBdr>
        <w:top w:val="none" w:sz="0" w:space="0" w:color="auto"/>
        <w:left w:val="none" w:sz="0" w:space="0" w:color="auto"/>
        <w:bottom w:val="none" w:sz="0" w:space="0" w:color="auto"/>
        <w:right w:val="none" w:sz="0" w:space="0" w:color="auto"/>
      </w:divBdr>
    </w:div>
    <w:div w:id="75591673">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5639795">
      <w:bodyDiv w:val="1"/>
      <w:marLeft w:val="0"/>
      <w:marRight w:val="0"/>
      <w:marTop w:val="0"/>
      <w:marBottom w:val="0"/>
      <w:divBdr>
        <w:top w:val="none" w:sz="0" w:space="0" w:color="auto"/>
        <w:left w:val="none" w:sz="0" w:space="0" w:color="auto"/>
        <w:bottom w:val="none" w:sz="0" w:space="0" w:color="auto"/>
        <w:right w:val="none" w:sz="0" w:space="0" w:color="auto"/>
      </w:divBdr>
    </w:div>
    <w:div w:id="75708115">
      <w:bodyDiv w:val="1"/>
      <w:marLeft w:val="0"/>
      <w:marRight w:val="0"/>
      <w:marTop w:val="0"/>
      <w:marBottom w:val="0"/>
      <w:divBdr>
        <w:top w:val="none" w:sz="0" w:space="0" w:color="auto"/>
        <w:left w:val="none" w:sz="0" w:space="0" w:color="auto"/>
        <w:bottom w:val="none" w:sz="0" w:space="0" w:color="auto"/>
        <w:right w:val="none" w:sz="0" w:space="0" w:color="auto"/>
      </w:divBdr>
    </w:div>
    <w:div w:id="75828310">
      <w:bodyDiv w:val="1"/>
      <w:marLeft w:val="0"/>
      <w:marRight w:val="0"/>
      <w:marTop w:val="0"/>
      <w:marBottom w:val="0"/>
      <w:divBdr>
        <w:top w:val="none" w:sz="0" w:space="0" w:color="auto"/>
        <w:left w:val="none" w:sz="0" w:space="0" w:color="auto"/>
        <w:bottom w:val="none" w:sz="0" w:space="0" w:color="auto"/>
        <w:right w:val="none" w:sz="0" w:space="0" w:color="auto"/>
      </w:divBdr>
    </w:div>
    <w:div w:id="75829881">
      <w:bodyDiv w:val="1"/>
      <w:marLeft w:val="0"/>
      <w:marRight w:val="0"/>
      <w:marTop w:val="0"/>
      <w:marBottom w:val="0"/>
      <w:divBdr>
        <w:top w:val="none" w:sz="0" w:space="0" w:color="auto"/>
        <w:left w:val="none" w:sz="0" w:space="0" w:color="auto"/>
        <w:bottom w:val="none" w:sz="0" w:space="0" w:color="auto"/>
        <w:right w:val="none" w:sz="0" w:space="0" w:color="auto"/>
      </w:divBdr>
    </w:div>
    <w:div w:id="75831722">
      <w:bodyDiv w:val="1"/>
      <w:marLeft w:val="0"/>
      <w:marRight w:val="0"/>
      <w:marTop w:val="0"/>
      <w:marBottom w:val="0"/>
      <w:divBdr>
        <w:top w:val="none" w:sz="0" w:space="0" w:color="auto"/>
        <w:left w:val="none" w:sz="0" w:space="0" w:color="auto"/>
        <w:bottom w:val="none" w:sz="0" w:space="0" w:color="auto"/>
        <w:right w:val="none" w:sz="0" w:space="0" w:color="auto"/>
      </w:divBdr>
    </w:div>
    <w:div w:id="75901735">
      <w:bodyDiv w:val="1"/>
      <w:marLeft w:val="0"/>
      <w:marRight w:val="0"/>
      <w:marTop w:val="0"/>
      <w:marBottom w:val="0"/>
      <w:divBdr>
        <w:top w:val="none" w:sz="0" w:space="0" w:color="auto"/>
        <w:left w:val="none" w:sz="0" w:space="0" w:color="auto"/>
        <w:bottom w:val="none" w:sz="0" w:space="0" w:color="auto"/>
        <w:right w:val="none" w:sz="0" w:space="0" w:color="auto"/>
      </w:divBdr>
    </w:div>
    <w:div w:id="75977648">
      <w:bodyDiv w:val="1"/>
      <w:marLeft w:val="0"/>
      <w:marRight w:val="0"/>
      <w:marTop w:val="0"/>
      <w:marBottom w:val="0"/>
      <w:divBdr>
        <w:top w:val="none" w:sz="0" w:space="0" w:color="auto"/>
        <w:left w:val="none" w:sz="0" w:space="0" w:color="auto"/>
        <w:bottom w:val="none" w:sz="0" w:space="0" w:color="auto"/>
        <w:right w:val="none" w:sz="0" w:space="0" w:color="auto"/>
      </w:divBdr>
    </w:div>
    <w:div w:id="75978344">
      <w:bodyDiv w:val="1"/>
      <w:marLeft w:val="0"/>
      <w:marRight w:val="0"/>
      <w:marTop w:val="0"/>
      <w:marBottom w:val="0"/>
      <w:divBdr>
        <w:top w:val="none" w:sz="0" w:space="0" w:color="auto"/>
        <w:left w:val="none" w:sz="0" w:space="0" w:color="auto"/>
        <w:bottom w:val="none" w:sz="0" w:space="0" w:color="auto"/>
        <w:right w:val="none" w:sz="0" w:space="0" w:color="auto"/>
      </w:divBdr>
    </w:div>
    <w:div w:id="75979211">
      <w:bodyDiv w:val="1"/>
      <w:marLeft w:val="0"/>
      <w:marRight w:val="0"/>
      <w:marTop w:val="0"/>
      <w:marBottom w:val="0"/>
      <w:divBdr>
        <w:top w:val="none" w:sz="0" w:space="0" w:color="auto"/>
        <w:left w:val="none" w:sz="0" w:space="0" w:color="auto"/>
        <w:bottom w:val="none" w:sz="0" w:space="0" w:color="auto"/>
        <w:right w:val="none" w:sz="0" w:space="0" w:color="auto"/>
      </w:divBdr>
    </w:div>
    <w:div w:id="75979346">
      <w:bodyDiv w:val="1"/>
      <w:marLeft w:val="0"/>
      <w:marRight w:val="0"/>
      <w:marTop w:val="0"/>
      <w:marBottom w:val="0"/>
      <w:divBdr>
        <w:top w:val="none" w:sz="0" w:space="0" w:color="auto"/>
        <w:left w:val="none" w:sz="0" w:space="0" w:color="auto"/>
        <w:bottom w:val="none" w:sz="0" w:space="0" w:color="auto"/>
        <w:right w:val="none" w:sz="0" w:space="0" w:color="auto"/>
      </w:divBdr>
    </w:div>
    <w:div w:id="76022359">
      <w:bodyDiv w:val="1"/>
      <w:marLeft w:val="0"/>
      <w:marRight w:val="0"/>
      <w:marTop w:val="0"/>
      <w:marBottom w:val="0"/>
      <w:divBdr>
        <w:top w:val="none" w:sz="0" w:space="0" w:color="auto"/>
        <w:left w:val="none" w:sz="0" w:space="0" w:color="auto"/>
        <w:bottom w:val="none" w:sz="0" w:space="0" w:color="auto"/>
        <w:right w:val="none" w:sz="0" w:space="0" w:color="auto"/>
      </w:divBdr>
    </w:div>
    <w:div w:id="76094890">
      <w:bodyDiv w:val="1"/>
      <w:marLeft w:val="0"/>
      <w:marRight w:val="0"/>
      <w:marTop w:val="0"/>
      <w:marBottom w:val="0"/>
      <w:divBdr>
        <w:top w:val="none" w:sz="0" w:space="0" w:color="auto"/>
        <w:left w:val="none" w:sz="0" w:space="0" w:color="auto"/>
        <w:bottom w:val="none" w:sz="0" w:space="0" w:color="auto"/>
        <w:right w:val="none" w:sz="0" w:space="0" w:color="auto"/>
      </w:divBdr>
    </w:div>
    <w:div w:id="76097565">
      <w:bodyDiv w:val="1"/>
      <w:marLeft w:val="0"/>
      <w:marRight w:val="0"/>
      <w:marTop w:val="0"/>
      <w:marBottom w:val="0"/>
      <w:divBdr>
        <w:top w:val="none" w:sz="0" w:space="0" w:color="auto"/>
        <w:left w:val="none" w:sz="0" w:space="0" w:color="auto"/>
        <w:bottom w:val="none" w:sz="0" w:space="0" w:color="auto"/>
        <w:right w:val="none" w:sz="0" w:space="0" w:color="auto"/>
      </w:divBdr>
    </w:div>
    <w:div w:id="76174810">
      <w:bodyDiv w:val="1"/>
      <w:marLeft w:val="0"/>
      <w:marRight w:val="0"/>
      <w:marTop w:val="0"/>
      <w:marBottom w:val="0"/>
      <w:divBdr>
        <w:top w:val="none" w:sz="0" w:space="0" w:color="auto"/>
        <w:left w:val="none" w:sz="0" w:space="0" w:color="auto"/>
        <w:bottom w:val="none" w:sz="0" w:space="0" w:color="auto"/>
        <w:right w:val="none" w:sz="0" w:space="0" w:color="auto"/>
      </w:divBdr>
    </w:div>
    <w:div w:id="76177897">
      <w:bodyDiv w:val="1"/>
      <w:marLeft w:val="0"/>
      <w:marRight w:val="0"/>
      <w:marTop w:val="0"/>
      <w:marBottom w:val="0"/>
      <w:divBdr>
        <w:top w:val="none" w:sz="0" w:space="0" w:color="auto"/>
        <w:left w:val="none" w:sz="0" w:space="0" w:color="auto"/>
        <w:bottom w:val="none" w:sz="0" w:space="0" w:color="auto"/>
        <w:right w:val="none" w:sz="0" w:space="0" w:color="auto"/>
      </w:divBdr>
    </w:div>
    <w:div w:id="76245193">
      <w:bodyDiv w:val="1"/>
      <w:marLeft w:val="0"/>
      <w:marRight w:val="0"/>
      <w:marTop w:val="0"/>
      <w:marBottom w:val="0"/>
      <w:divBdr>
        <w:top w:val="none" w:sz="0" w:space="0" w:color="auto"/>
        <w:left w:val="none" w:sz="0" w:space="0" w:color="auto"/>
        <w:bottom w:val="none" w:sz="0" w:space="0" w:color="auto"/>
        <w:right w:val="none" w:sz="0" w:space="0" w:color="auto"/>
      </w:divBdr>
    </w:div>
    <w:div w:id="76249188">
      <w:bodyDiv w:val="1"/>
      <w:marLeft w:val="0"/>
      <w:marRight w:val="0"/>
      <w:marTop w:val="0"/>
      <w:marBottom w:val="0"/>
      <w:divBdr>
        <w:top w:val="none" w:sz="0" w:space="0" w:color="auto"/>
        <w:left w:val="none" w:sz="0" w:space="0" w:color="auto"/>
        <w:bottom w:val="none" w:sz="0" w:space="0" w:color="auto"/>
        <w:right w:val="none" w:sz="0" w:space="0" w:color="auto"/>
      </w:divBdr>
    </w:div>
    <w:div w:id="76289229">
      <w:bodyDiv w:val="1"/>
      <w:marLeft w:val="0"/>
      <w:marRight w:val="0"/>
      <w:marTop w:val="0"/>
      <w:marBottom w:val="0"/>
      <w:divBdr>
        <w:top w:val="none" w:sz="0" w:space="0" w:color="auto"/>
        <w:left w:val="none" w:sz="0" w:space="0" w:color="auto"/>
        <w:bottom w:val="none" w:sz="0" w:space="0" w:color="auto"/>
        <w:right w:val="none" w:sz="0" w:space="0" w:color="auto"/>
      </w:divBdr>
    </w:div>
    <w:div w:id="76290486">
      <w:bodyDiv w:val="1"/>
      <w:marLeft w:val="0"/>
      <w:marRight w:val="0"/>
      <w:marTop w:val="0"/>
      <w:marBottom w:val="0"/>
      <w:divBdr>
        <w:top w:val="none" w:sz="0" w:space="0" w:color="auto"/>
        <w:left w:val="none" w:sz="0" w:space="0" w:color="auto"/>
        <w:bottom w:val="none" w:sz="0" w:space="0" w:color="auto"/>
        <w:right w:val="none" w:sz="0" w:space="0" w:color="auto"/>
      </w:divBdr>
    </w:div>
    <w:div w:id="76290948">
      <w:bodyDiv w:val="1"/>
      <w:marLeft w:val="0"/>
      <w:marRight w:val="0"/>
      <w:marTop w:val="0"/>
      <w:marBottom w:val="0"/>
      <w:divBdr>
        <w:top w:val="none" w:sz="0" w:space="0" w:color="auto"/>
        <w:left w:val="none" w:sz="0" w:space="0" w:color="auto"/>
        <w:bottom w:val="none" w:sz="0" w:space="0" w:color="auto"/>
        <w:right w:val="none" w:sz="0" w:space="0" w:color="auto"/>
      </w:divBdr>
    </w:div>
    <w:div w:id="76293145">
      <w:bodyDiv w:val="1"/>
      <w:marLeft w:val="0"/>
      <w:marRight w:val="0"/>
      <w:marTop w:val="0"/>
      <w:marBottom w:val="0"/>
      <w:divBdr>
        <w:top w:val="none" w:sz="0" w:space="0" w:color="auto"/>
        <w:left w:val="none" w:sz="0" w:space="0" w:color="auto"/>
        <w:bottom w:val="none" w:sz="0" w:space="0" w:color="auto"/>
        <w:right w:val="none" w:sz="0" w:space="0" w:color="auto"/>
      </w:divBdr>
    </w:div>
    <w:div w:id="76296059">
      <w:bodyDiv w:val="1"/>
      <w:marLeft w:val="0"/>
      <w:marRight w:val="0"/>
      <w:marTop w:val="0"/>
      <w:marBottom w:val="0"/>
      <w:divBdr>
        <w:top w:val="none" w:sz="0" w:space="0" w:color="auto"/>
        <w:left w:val="none" w:sz="0" w:space="0" w:color="auto"/>
        <w:bottom w:val="none" w:sz="0" w:space="0" w:color="auto"/>
        <w:right w:val="none" w:sz="0" w:space="0" w:color="auto"/>
      </w:divBdr>
    </w:div>
    <w:div w:id="76296396">
      <w:bodyDiv w:val="1"/>
      <w:marLeft w:val="0"/>
      <w:marRight w:val="0"/>
      <w:marTop w:val="0"/>
      <w:marBottom w:val="0"/>
      <w:divBdr>
        <w:top w:val="none" w:sz="0" w:space="0" w:color="auto"/>
        <w:left w:val="none" w:sz="0" w:space="0" w:color="auto"/>
        <w:bottom w:val="none" w:sz="0" w:space="0" w:color="auto"/>
        <w:right w:val="none" w:sz="0" w:space="0" w:color="auto"/>
      </w:divBdr>
    </w:div>
    <w:div w:id="76363425">
      <w:bodyDiv w:val="1"/>
      <w:marLeft w:val="0"/>
      <w:marRight w:val="0"/>
      <w:marTop w:val="0"/>
      <w:marBottom w:val="0"/>
      <w:divBdr>
        <w:top w:val="none" w:sz="0" w:space="0" w:color="auto"/>
        <w:left w:val="none" w:sz="0" w:space="0" w:color="auto"/>
        <w:bottom w:val="none" w:sz="0" w:space="0" w:color="auto"/>
        <w:right w:val="none" w:sz="0" w:space="0" w:color="auto"/>
      </w:divBdr>
    </w:div>
    <w:div w:id="76369918">
      <w:bodyDiv w:val="1"/>
      <w:marLeft w:val="0"/>
      <w:marRight w:val="0"/>
      <w:marTop w:val="0"/>
      <w:marBottom w:val="0"/>
      <w:divBdr>
        <w:top w:val="none" w:sz="0" w:space="0" w:color="auto"/>
        <w:left w:val="none" w:sz="0" w:space="0" w:color="auto"/>
        <w:bottom w:val="none" w:sz="0" w:space="0" w:color="auto"/>
        <w:right w:val="none" w:sz="0" w:space="0" w:color="auto"/>
      </w:divBdr>
    </w:div>
    <w:div w:id="76444012">
      <w:bodyDiv w:val="1"/>
      <w:marLeft w:val="0"/>
      <w:marRight w:val="0"/>
      <w:marTop w:val="0"/>
      <w:marBottom w:val="0"/>
      <w:divBdr>
        <w:top w:val="none" w:sz="0" w:space="0" w:color="auto"/>
        <w:left w:val="none" w:sz="0" w:space="0" w:color="auto"/>
        <w:bottom w:val="none" w:sz="0" w:space="0" w:color="auto"/>
        <w:right w:val="none" w:sz="0" w:space="0" w:color="auto"/>
      </w:divBdr>
    </w:div>
    <w:div w:id="76444593">
      <w:bodyDiv w:val="1"/>
      <w:marLeft w:val="0"/>
      <w:marRight w:val="0"/>
      <w:marTop w:val="0"/>
      <w:marBottom w:val="0"/>
      <w:divBdr>
        <w:top w:val="none" w:sz="0" w:space="0" w:color="auto"/>
        <w:left w:val="none" w:sz="0" w:space="0" w:color="auto"/>
        <w:bottom w:val="none" w:sz="0" w:space="0" w:color="auto"/>
        <w:right w:val="none" w:sz="0" w:space="0" w:color="auto"/>
      </w:divBdr>
    </w:div>
    <w:div w:id="76444905">
      <w:bodyDiv w:val="1"/>
      <w:marLeft w:val="0"/>
      <w:marRight w:val="0"/>
      <w:marTop w:val="0"/>
      <w:marBottom w:val="0"/>
      <w:divBdr>
        <w:top w:val="none" w:sz="0" w:space="0" w:color="auto"/>
        <w:left w:val="none" w:sz="0" w:space="0" w:color="auto"/>
        <w:bottom w:val="none" w:sz="0" w:space="0" w:color="auto"/>
        <w:right w:val="none" w:sz="0" w:space="0" w:color="auto"/>
      </w:divBdr>
    </w:div>
    <w:div w:id="76631042">
      <w:bodyDiv w:val="1"/>
      <w:marLeft w:val="0"/>
      <w:marRight w:val="0"/>
      <w:marTop w:val="0"/>
      <w:marBottom w:val="0"/>
      <w:divBdr>
        <w:top w:val="none" w:sz="0" w:space="0" w:color="auto"/>
        <w:left w:val="none" w:sz="0" w:space="0" w:color="auto"/>
        <w:bottom w:val="none" w:sz="0" w:space="0" w:color="auto"/>
        <w:right w:val="none" w:sz="0" w:space="0" w:color="auto"/>
      </w:divBdr>
    </w:div>
    <w:div w:id="76632740">
      <w:bodyDiv w:val="1"/>
      <w:marLeft w:val="0"/>
      <w:marRight w:val="0"/>
      <w:marTop w:val="0"/>
      <w:marBottom w:val="0"/>
      <w:divBdr>
        <w:top w:val="none" w:sz="0" w:space="0" w:color="auto"/>
        <w:left w:val="none" w:sz="0" w:space="0" w:color="auto"/>
        <w:bottom w:val="none" w:sz="0" w:space="0" w:color="auto"/>
        <w:right w:val="none" w:sz="0" w:space="0" w:color="auto"/>
      </w:divBdr>
    </w:div>
    <w:div w:id="76677612">
      <w:bodyDiv w:val="1"/>
      <w:marLeft w:val="0"/>
      <w:marRight w:val="0"/>
      <w:marTop w:val="0"/>
      <w:marBottom w:val="0"/>
      <w:divBdr>
        <w:top w:val="none" w:sz="0" w:space="0" w:color="auto"/>
        <w:left w:val="none" w:sz="0" w:space="0" w:color="auto"/>
        <w:bottom w:val="none" w:sz="0" w:space="0" w:color="auto"/>
        <w:right w:val="none" w:sz="0" w:space="0" w:color="auto"/>
      </w:divBdr>
    </w:div>
    <w:div w:id="76751038">
      <w:bodyDiv w:val="1"/>
      <w:marLeft w:val="0"/>
      <w:marRight w:val="0"/>
      <w:marTop w:val="0"/>
      <w:marBottom w:val="0"/>
      <w:divBdr>
        <w:top w:val="none" w:sz="0" w:space="0" w:color="auto"/>
        <w:left w:val="none" w:sz="0" w:space="0" w:color="auto"/>
        <w:bottom w:val="none" w:sz="0" w:space="0" w:color="auto"/>
        <w:right w:val="none" w:sz="0" w:space="0" w:color="auto"/>
      </w:divBdr>
    </w:div>
    <w:div w:id="76757997">
      <w:bodyDiv w:val="1"/>
      <w:marLeft w:val="0"/>
      <w:marRight w:val="0"/>
      <w:marTop w:val="0"/>
      <w:marBottom w:val="0"/>
      <w:divBdr>
        <w:top w:val="none" w:sz="0" w:space="0" w:color="auto"/>
        <w:left w:val="none" w:sz="0" w:space="0" w:color="auto"/>
        <w:bottom w:val="none" w:sz="0" w:space="0" w:color="auto"/>
        <w:right w:val="none" w:sz="0" w:space="0" w:color="auto"/>
      </w:divBdr>
    </w:div>
    <w:div w:id="76873901">
      <w:bodyDiv w:val="1"/>
      <w:marLeft w:val="0"/>
      <w:marRight w:val="0"/>
      <w:marTop w:val="0"/>
      <w:marBottom w:val="0"/>
      <w:divBdr>
        <w:top w:val="none" w:sz="0" w:space="0" w:color="auto"/>
        <w:left w:val="none" w:sz="0" w:space="0" w:color="auto"/>
        <w:bottom w:val="none" w:sz="0" w:space="0" w:color="auto"/>
        <w:right w:val="none" w:sz="0" w:space="0" w:color="auto"/>
      </w:divBdr>
    </w:div>
    <w:div w:id="76943470">
      <w:bodyDiv w:val="1"/>
      <w:marLeft w:val="0"/>
      <w:marRight w:val="0"/>
      <w:marTop w:val="0"/>
      <w:marBottom w:val="0"/>
      <w:divBdr>
        <w:top w:val="none" w:sz="0" w:space="0" w:color="auto"/>
        <w:left w:val="none" w:sz="0" w:space="0" w:color="auto"/>
        <w:bottom w:val="none" w:sz="0" w:space="0" w:color="auto"/>
        <w:right w:val="none" w:sz="0" w:space="0" w:color="auto"/>
      </w:divBdr>
    </w:div>
    <w:div w:id="77018214">
      <w:bodyDiv w:val="1"/>
      <w:marLeft w:val="0"/>
      <w:marRight w:val="0"/>
      <w:marTop w:val="0"/>
      <w:marBottom w:val="0"/>
      <w:divBdr>
        <w:top w:val="none" w:sz="0" w:space="0" w:color="auto"/>
        <w:left w:val="none" w:sz="0" w:space="0" w:color="auto"/>
        <w:bottom w:val="none" w:sz="0" w:space="0" w:color="auto"/>
        <w:right w:val="none" w:sz="0" w:space="0" w:color="auto"/>
      </w:divBdr>
    </w:div>
    <w:div w:id="77018332">
      <w:bodyDiv w:val="1"/>
      <w:marLeft w:val="0"/>
      <w:marRight w:val="0"/>
      <w:marTop w:val="0"/>
      <w:marBottom w:val="0"/>
      <w:divBdr>
        <w:top w:val="none" w:sz="0" w:space="0" w:color="auto"/>
        <w:left w:val="none" w:sz="0" w:space="0" w:color="auto"/>
        <w:bottom w:val="none" w:sz="0" w:space="0" w:color="auto"/>
        <w:right w:val="none" w:sz="0" w:space="0" w:color="auto"/>
      </w:divBdr>
    </w:div>
    <w:div w:id="77097205">
      <w:bodyDiv w:val="1"/>
      <w:marLeft w:val="0"/>
      <w:marRight w:val="0"/>
      <w:marTop w:val="0"/>
      <w:marBottom w:val="0"/>
      <w:divBdr>
        <w:top w:val="none" w:sz="0" w:space="0" w:color="auto"/>
        <w:left w:val="none" w:sz="0" w:space="0" w:color="auto"/>
        <w:bottom w:val="none" w:sz="0" w:space="0" w:color="auto"/>
        <w:right w:val="none" w:sz="0" w:space="0" w:color="auto"/>
      </w:divBdr>
    </w:div>
    <w:div w:id="77099195">
      <w:bodyDiv w:val="1"/>
      <w:marLeft w:val="0"/>
      <w:marRight w:val="0"/>
      <w:marTop w:val="0"/>
      <w:marBottom w:val="0"/>
      <w:divBdr>
        <w:top w:val="none" w:sz="0" w:space="0" w:color="auto"/>
        <w:left w:val="none" w:sz="0" w:space="0" w:color="auto"/>
        <w:bottom w:val="none" w:sz="0" w:space="0" w:color="auto"/>
        <w:right w:val="none" w:sz="0" w:space="0" w:color="auto"/>
      </w:divBdr>
    </w:div>
    <w:div w:id="77101382">
      <w:bodyDiv w:val="1"/>
      <w:marLeft w:val="0"/>
      <w:marRight w:val="0"/>
      <w:marTop w:val="0"/>
      <w:marBottom w:val="0"/>
      <w:divBdr>
        <w:top w:val="none" w:sz="0" w:space="0" w:color="auto"/>
        <w:left w:val="none" w:sz="0" w:space="0" w:color="auto"/>
        <w:bottom w:val="none" w:sz="0" w:space="0" w:color="auto"/>
        <w:right w:val="none" w:sz="0" w:space="0" w:color="auto"/>
      </w:divBdr>
    </w:div>
    <w:div w:id="77141961">
      <w:bodyDiv w:val="1"/>
      <w:marLeft w:val="0"/>
      <w:marRight w:val="0"/>
      <w:marTop w:val="0"/>
      <w:marBottom w:val="0"/>
      <w:divBdr>
        <w:top w:val="none" w:sz="0" w:space="0" w:color="auto"/>
        <w:left w:val="none" w:sz="0" w:space="0" w:color="auto"/>
        <w:bottom w:val="none" w:sz="0" w:space="0" w:color="auto"/>
        <w:right w:val="none" w:sz="0" w:space="0" w:color="auto"/>
      </w:divBdr>
    </w:div>
    <w:div w:id="77142308">
      <w:bodyDiv w:val="1"/>
      <w:marLeft w:val="0"/>
      <w:marRight w:val="0"/>
      <w:marTop w:val="0"/>
      <w:marBottom w:val="0"/>
      <w:divBdr>
        <w:top w:val="none" w:sz="0" w:space="0" w:color="auto"/>
        <w:left w:val="none" w:sz="0" w:space="0" w:color="auto"/>
        <w:bottom w:val="none" w:sz="0" w:space="0" w:color="auto"/>
        <w:right w:val="none" w:sz="0" w:space="0" w:color="auto"/>
      </w:divBdr>
    </w:div>
    <w:div w:id="77212954">
      <w:bodyDiv w:val="1"/>
      <w:marLeft w:val="0"/>
      <w:marRight w:val="0"/>
      <w:marTop w:val="0"/>
      <w:marBottom w:val="0"/>
      <w:divBdr>
        <w:top w:val="none" w:sz="0" w:space="0" w:color="auto"/>
        <w:left w:val="none" w:sz="0" w:space="0" w:color="auto"/>
        <w:bottom w:val="none" w:sz="0" w:space="0" w:color="auto"/>
        <w:right w:val="none" w:sz="0" w:space="0" w:color="auto"/>
      </w:divBdr>
    </w:div>
    <w:div w:id="77291003">
      <w:bodyDiv w:val="1"/>
      <w:marLeft w:val="0"/>
      <w:marRight w:val="0"/>
      <w:marTop w:val="0"/>
      <w:marBottom w:val="0"/>
      <w:divBdr>
        <w:top w:val="none" w:sz="0" w:space="0" w:color="auto"/>
        <w:left w:val="none" w:sz="0" w:space="0" w:color="auto"/>
        <w:bottom w:val="none" w:sz="0" w:space="0" w:color="auto"/>
        <w:right w:val="none" w:sz="0" w:space="0" w:color="auto"/>
      </w:divBdr>
    </w:div>
    <w:div w:id="77294984">
      <w:bodyDiv w:val="1"/>
      <w:marLeft w:val="0"/>
      <w:marRight w:val="0"/>
      <w:marTop w:val="0"/>
      <w:marBottom w:val="0"/>
      <w:divBdr>
        <w:top w:val="none" w:sz="0" w:space="0" w:color="auto"/>
        <w:left w:val="none" w:sz="0" w:space="0" w:color="auto"/>
        <w:bottom w:val="none" w:sz="0" w:space="0" w:color="auto"/>
        <w:right w:val="none" w:sz="0" w:space="0" w:color="auto"/>
      </w:divBdr>
    </w:div>
    <w:div w:id="77332612">
      <w:bodyDiv w:val="1"/>
      <w:marLeft w:val="0"/>
      <w:marRight w:val="0"/>
      <w:marTop w:val="0"/>
      <w:marBottom w:val="0"/>
      <w:divBdr>
        <w:top w:val="none" w:sz="0" w:space="0" w:color="auto"/>
        <w:left w:val="none" w:sz="0" w:space="0" w:color="auto"/>
        <w:bottom w:val="none" w:sz="0" w:space="0" w:color="auto"/>
        <w:right w:val="none" w:sz="0" w:space="0" w:color="auto"/>
      </w:divBdr>
    </w:div>
    <w:div w:id="77364326">
      <w:bodyDiv w:val="1"/>
      <w:marLeft w:val="0"/>
      <w:marRight w:val="0"/>
      <w:marTop w:val="0"/>
      <w:marBottom w:val="0"/>
      <w:divBdr>
        <w:top w:val="none" w:sz="0" w:space="0" w:color="auto"/>
        <w:left w:val="none" w:sz="0" w:space="0" w:color="auto"/>
        <w:bottom w:val="none" w:sz="0" w:space="0" w:color="auto"/>
        <w:right w:val="none" w:sz="0" w:space="0" w:color="auto"/>
      </w:divBdr>
    </w:div>
    <w:div w:id="77411017">
      <w:bodyDiv w:val="1"/>
      <w:marLeft w:val="0"/>
      <w:marRight w:val="0"/>
      <w:marTop w:val="0"/>
      <w:marBottom w:val="0"/>
      <w:divBdr>
        <w:top w:val="none" w:sz="0" w:space="0" w:color="auto"/>
        <w:left w:val="none" w:sz="0" w:space="0" w:color="auto"/>
        <w:bottom w:val="none" w:sz="0" w:space="0" w:color="auto"/>
        <w:right w:val="none" w:sz="0" w:space="0" w:color="auto"/>
      </w:divBdr>
    </w:div>
    <w:div w:id="77483663">
      <w:bodyDiv w:val="1"/>
      <w:marLeft w:val="0"/>
      <w:marRight w:val="0"/>
      <w:marTop w:val="0"/>
      <w:marBottom w:val="0"/>
      <w:divBdr>
        <w:top w:val="none" w:sz="0" w:space="0" w:color="auto"/>
        <w:left w:val="none" w:sz="0" w:space="0" w:color="auto"/>
        <w:bottom w:val="none" w:sz="0" w:space="0" w:color="auto"/>
        <w:right w:val="none" w:sz="0" w:space="0" w:color="auto"/>
      </w:divBdr>
    </w:div>
    <w:div w:id="77484340">
      <w:bodyDiv w:val="1"/>
      <w:marLeft w:val="0"/>
      <w:marRight w:val="0"/>
      <w:marTop w:val="0"/>
      <w:marBottom w:val="0"/>
      <w:divBdr>
        <w:top w:val="none" w:sz="0" w:space="0" w:color="auto"/>
        <w:left w:val="none" w:sz="0" w:space="0" w:color="auto"/>
        <w:bottom w:val="none" w:sz="0" w:space="0" w:color="auto"/>
        <w:right w:val="none" w:sz="0" w:space="0" w:color="auto"/>
      </w:divBdr>
    </w:div>
    <w:div w:id="77485852">
      <w:bodyDiv w:val="1"/>
      <w:marLeft w:val="0"/>
      <w:marRight w:val="0"/>
      <w:marTop w:val="0"/>
      <w:marBottom w:val="0"/>
      <w:divBdr>
        <w:top w:val="none" w:sz="0" w:space="0" w:color="auto"/>
        <w:left w:val="none" w:sz="0" w:space="0" w:color="auto"/>
        <w:bottom w:val="none" w:sz="0" w:space="0" w:color="auto"/>
        <w:right w:val="none" w:sz="0" w:space="0" w:color="auto"/>
      </w:divBdr>
    </w:div>
    <w:div w:id="77602223">
      <w:bodyDiv w:val="1"/>
      <w:marLeft w:val="0"/>
      <w:marRight w:val="0"/>
      <w:marTop w:val="0"/>
      <w:marBottom w:val="0"/>
      <w:divBdr>
        <w:top w:val="none" w:sz="0" w:space="0" w:color="auto"/>
        <w:left w:val="none" w:sz="0" w:space="0" w:color="auto"/>
        <w:bottom w:val="none" w:sz="0" w:space="0" w:color="auto"/>
        <w:right w:val="none" w:sz="0" w:space="0" w:color="auto"/>
      </w:divBdr>
    </w:div>
    <w:div w:id="77603430">
      <w:bodyDiv w:val="1"/>
      <w:marLeft w:val="0"/>
      <w:marRight w:val="0"/>
      <w:marTop w:val="0"/>
      <w:marBottom w:val="0"/>
      <w:divBdr>
        <w:top w:val="none" w:sz="0" w:space="0" w:color="auto"/>
        <w:left w:val="none" w:sz="0" w:space="0" w:color="auto"/>
        <w:bottom w:val="none" w:sz="0" w:space="0" w:color="auto"/>
        <w:right w:val="none" w:sz="0" w:space="0" w:color="auto"/>
      </w:divBdr>
    </w:div>
    <w:div w:id="77681336">
      <w:bodyDiv w:val="1"/>
      <w:marLeft w:val="0"/>
      <w:marRight w:val="0"/>
      <w:marTop w:val="0"/>
      <w:marBottom w:val="0"/>
      <w:divBdr>
        <w:top w:val="none" w:sz="0" w:space="0" w:color="auto"/>
        <w:left w:val="none" w:sz="0" w:space="0" w:color="auto"/>
        <w:bottom w:val="none" w:sz="0" w:space="0" w:color="auto"/>
        <w:right w:val="none" w:sz="0" w:space="0" w:color="auto"/>
      </w:divBdr>
    </w:div>
    <w:div w:id="77750815">
      <w:bodyDiv w:val="1"/>
      <w:marLeft w:val="0"/>
      <w:marRight w:val="0"/>
      <w:marTop w:val="0"/>
      <w:marBottom w:val="0"/>
      <w:divBdr>
        <w:top w:val="none" w:sz="0" w:space="0" w:color="auto"/>
        <w:left w:val="none" w:sz="0" w:space="0" w:color="auto"/>
        <w:bottom w:val="none" w:sz="0" w:space="0" w:color="auto"/>
        <w:right w:val="none" w:sz="0" w:space="0" w:color="auto"/>
      </w:divBdr>
    </w:div>
    <w:div w:id="77753421">
      <w:bodyDiv w:val="1"/>
      <w:marLeft w:val="0"/>
      <w:marRight w:val="0"/>
      <w:marTop w:val="0"/>
      <w:marBottom w:val="0"/>
      <w:divBdr>
        <w:top w:val="none" w:sz="0" w:space="0" w:color="auto"/>
        <w:left w:val="none" w:sz="0" w:space="0" w:color="auto"/>
        <w:bottom w:val="none" w:sz="0" w:space="0" w:color="auto"/>
        <w:right w:val="none" w:sz="0" w:space="0" w:color="auto"/>
      </w:divBdr>
    </w:div>
    <w:div w:id="77798924">
      <w:bodyDiv w:val="1"/>
      <w:marLeft w:val="0"/>
      <w:marRight w:val="0"/>
      <w:marTop w:val="0"/>
      <w:marBottom w:val="0"/>
      <w:divBdr>
        <w:top w:val="none" w:sz="0" w:space="0" w:color="auto"/>
        <w:left w:val="none" w:sz="0" w:space="0" w:color="auto"/>
        <w:bottom w:val="none" w:sz="0" w:space="0" w:color="auto"/>
        <w:right w:val="none" w:sz="0" w:space="0" w:color="auto"/>
      </w:divBdr>
    </w:div>
    <w:div w:id="77798957">
      <w:bodyDiv w:val="1"/>
      <w:marLeft w:val="0"/>
      <w:marRight w:val="0"/>
      <w:marTop w:val="0"/>
      <w:marBottom w:val="0"/>
      <w:divBdr>
        <w:top w:val="none" w:sz="0" w:space="0" w:color="auto"/>
        <w:left w:val="none" w:sz="0" w:space="0" w:color="auto"/>
        <w:bottom w:val="none" w:sz="0" w:space="0" w:color="auto"/>
        <w:right w:val="none" w:sz="0" w:space="0" w:color="auto"/>
      </w:divBdr>
    </w:div>
    <w:div w:id="77948945">
      <w:bodyDiv w:val="1"/>
      <w:marLeft w:val="0"/>
      <w:marRight w:val="0"/>
      <w:marTop w:val="0"/>
      <w:marBottom w:val="0"/>
      <w:divBdr>
        <w:top w:val="none" w:sz="0" w:space="0" w:color="auto"/>
        <w:left w:val="none" w:sz="0" w:space="0" w:color="auto"/>
        <w:bottom w:val="none" w:sz="0" w:space="0" w:color="auto"/>
        <w:right w:val="none" w:sz="0" w:space="0" w:color="auto"/>
      </w:divBdr>
    </w:div>
    <w:div w:id="77949882">
      <w:bodyDiv w:val="1"/>
      <w:marLeft w:val="0"/>
      <w:marRight w:val="0"/>
      <w:marTop w:val="0"/>
      <w:marBottom w:val="0"/>
      <w:divBdr>
        <w:top w:val="none" w:sz="0" w:space="0" w:color="auto"/>
        <w:left w:val="none" w:sz="0" w:space="0" w:color="auto"/>
        <w:bottom w:val="none" w:sz="0" w:space="0" w:color="auto"/>
        <w:right w:val="none" w:sz="0" w:space="0" w:color="auto"/>
      </w:divBdr>
    </w:div>
    <w:div w:id="77950952">
      <w:bodyDiv w:val="1"/>
      <w:marLeft w:val="0"/>
      <w:marRight w:val="0"/>
      <w:marTop w:val="0"/>
      <w:marBottom w:val="0"/>
      <w:divBdr>
        <w:top w:val="none" w:sz="0" w:space="0" w:color="auto"/>
        <w:left w:val="none" w:sz="0" w:space="0" w:color="auto"/>
        <w:bottom w:val="none" w:sz="0" w:space="0" w:color="auto"/>
        <w:right w:val="none" w:sz="0" w:space="0" w:color="auto"/>
      </w:divBdr>
    </w:div>
    <w:div w:id="77987848">
      <w:bodyDiv w:val="1"/>
      <w:marLeft w:val="0"/>
      <w:marRight w:val="0"/>
      <w:marTop w:val="0"/>
      <w:marBottom w:val="0"/>
      <w:divBdr>
        <w:top w:val="none" w:sz="0" w:space="0" w:color="auto"/>
        <w:left w:val="none" w:sz="0" w:space="0" w:color="auto"/>
        <w:bottom w:val="none" w:sz="0" w:space="0" w:color="auto"/>
        <w:right w:val="none" w:sz="0" w:space="0" w:color="auto"/>
      </w:divBdr>
    </w:div>
    <w:div w:id="77993568">
      <w:bodyDiv w:val="1"/>
      <w:marLeft w:val="0"/>
      <w:marRight w:val="0"/>
      <w:marTop w:val="0"/>
      <w:marBottom w:val="0"/>
      <w:divBdr>
        <w:top w:val="none" w:sz="0" w:space="0" w:color="auto"/>
        <w:left w:val="none" w:sz="0" w:space="0" w:color="auto"/>
        <w:bottom w:val="none" w:sz="0" w:space="0" w:color="auto"/>
        <w:right w:val="none" w:sz="0" w:space="0" w:color="auto"/>
      </w:divBdr>
    </w:div>
    <w:div w:id="78062217">
      <w:bodyDiv w:val="1"/>
      <w:marLeft w:val="0"/>
      <w:marRight w:val="0"/>
      <w:marTop w:val="0"/>
      <w:marBottom w:val="0"/>
      <w:divBdr>
        <w:top w:val="none" w:sz="0" w:space="0" w:color="auto"/>
        <w:left w:val="none" w:sz="0" w:space="0" w:color="auto"/>
        <w:bottom w:val="none" w:sz="0" w:space="0" w:color="auto"/>
        <w:right w:val="none" w:sz="0" w:space="0" w:color="auto"/>
      </w:divBdr>
    </w:div>
    <w:div w:id="78063157">
      <w:bodyDiv w:val="1"/>
      <w:marLeft w:val="0"/>
      <w:marRight w:val="0"/>
      <w:marTop w:val="0"/>
      <w:marBottom w:val="0"/>
      <w:divBdr>
        <w:top w:val="none" w:sz="0" w:space="0" w:color="auto"/>
        <w:left w:val="none" w:sz="0" w:space="0" w:color="auto"/>
        <w:bottom w:val="none" w:sz="0" w:space="0" w:color="auto"/>
        <w:right w:val="none" w:sz="0" w:space="0" w:color="auto"/>
      </w:divBdr>
    </w:div>
    <w:div w:id="78063896">
      <w:bodyDiv w:val="1"/>
      <w:marLeft w:val="0"/>
      <w:marRight w:val="0"/>
      <w:marTop w:val="0"/>
      <w:marBottom w:val="0"/>
      <w:divBdr>
        <w:top w:val="none" w:sz="0" w:space="0" w:color="auto"/>
        <w:left w:val="none" w:sz="0" w:space="0" w:color="auto"/>
        <w:bottom w:val="none" w:sz="0" w:space="0" w:color="auto"/>
        <w:right w:val="none" w:sz="0" w:space="0" w:color="auto"/>
      </w:divBdr>
    </w:div>
    <w:div w:id="78068689">
      <w:bodyDiv w:val="1"/>
      <w:marLeft w:val="0"/>
      <w:marRight w:val="0"/>
      <w:marTop w:val="0"/>
      <w:marBottom w:val="0"/>
      <w:divBdr>
        <w:top w:val="none" w:sz="0" w:space="0" w:color="auto"/>
        <w:left w:val="none" w:sz="0" w:space="0" w:color="auto"/>
        <w:bottom w:val="none" w:sz="0" w:space="0" w:color="auto"/>
        <w:right w:val="none" w:sz="0" w:space="0" w:color="auto"/>
      </w:divBdr>
    </w:div>
    <w:div w:id="78328314">
      <w:bodyDiv w:val="1"/>
      <w:marLeft w:val="0"/>
      <w:marRight w:val="0"/>
      <w:marTop w:val="0"/>
      <w:marBottom w:val="0"/>
      <w:divBdr>
        <w:top w:val="none" w:sz="0" w:space="0" w:color="auto"/>
        <w:left w:val="none" w:sz="0" w:space="0" w:color="auto"/>
        <w:bottom w:val="none" w:sz="0" w:space="0" w:color="auto"/>
        <w:right w:val="none" w:sz="0" w:space="0" w:color="auto"/>
      </w:divBdr>
    </w:div>
    <w:div w:id="78336481">
      <w:bodyDiv w:val="1"/>
      <w:marLeft w:val="0"/>
      <w:marRight w:val="0"/>
      <w:marTop w:val="0"/>
      <w:marBottom w:val="0"/>
      <w:divBdr>
        <w:top w:val="none" w:sz="0" w:space="0" w:color="auto"/>
        <w:left w:val="none" w:sz="0" w:space="0" w:color="auto"/>
        <w:bottom w:val="none" w:sz="0" w:space="0" w:color="auto"/>
        <w:right w:val="none" w:sz="0" w:space="0" w:color="auto"/>
      </w:divBdr>
    </w:div>
    <w:div w:id="78406749">
      <w:bodyDiv w:val="1"/>
      <w:marLeft w:val="0"/>
      <w:marRight w:val="0"/>
      <w:marTop w:val="0"/>
      <w:marBottom w:val="0"/>
      <w:divBdr>
        <w:top w:val="none" w:sz="0" w:space="0" w:color="auto"/>
        <w:left w:val="none" w:sz="0" w:space="0" w:color="auto"/>
        <w:bottom w:val="none" w:sz="0" w:space="0" w:color="auto"/>
        <w:right w:val="none" w:sz="0" w:space="0" w:color="auto"/>
      </w:divBdr>
    </w:div>
    <w:div w:id="78447085">
      <w:bodyDiv w:val="1"/>
      <w:marLeft w:val="0"/>
      <w:marRight w:val="0"/>
      <w:marTop w:val="0"/>
      <w:marBottom w:val="0"/>
      <w:divBdr>
        <w:top w:val="none" w:sz="0" w:space="0" w:color="auto"/>
        <w:left w:val="none" w:sz="0" w:space="0" w:color="auto"/>
        <w:bottom w:val="none" w:sz="0" w:space="0" w:color="auto"/>
        <w:right w:val="none" w:sz="0" w:space="0" w:color="auto"/>
      </w:divBdr>
    </w:div>
    <w:div w:id="78455246">
      <w:bodyDiv w:val="1"/>
      <w:marLeft w:val="0"/>
      <w:marRight w:val="0"/>
      <w:marTop w:val="0"/>
      <w:marBottom w:val="0"/>
      <w:divBdr>
        <w:top w:val="none" w:sz="0" w:space="0" w:color="auto"/>
        <w:left w:val="none" w:sz="0" w:space="0" w:color="auto"/>
        <w:bottom w:val="none" w:sz="0" w:space="0" w:color="auto"/>
        <w:right w:val="none" w:sz="0" w:space="0" w:color="auto"/>
      </w:divBdr>
    </w:div>
    <w:div w:id="78524249">
      <w:bodyDiv w:val="1"/>
      <w:marLeft w:val="0"/>
      <w:marRight w:val="0"/>
      <w:marTop w:val="0"/>
      <w:marBottom w:val="0"/>
      <w:divBdr>
        <w:top w:val="none" w:sz="0" w:space="0" w:color="auto"/>
        <w:left w:val="none" w:sz="0" w:space="0" w:color="auto"/>
        <w:bottom w:val="none" w:sz="0" w:space="0" w:color="auto"/>
        <w:right w:val="none" w:sz="0" w:space="0" w:color="auto"/>
      </w:divBdr>
    </w:div>
    <w:div w:id="78598967">
      <w:bodyDiv w:val="1"/>
      <w:marLeft w:val="0"/>
      <w:marRight w:val="0"/>
      <w:marTop w:val="0"/>
      <w:marBottom w:val="0"/>
      <w:divBdr>
        <w:top w:val="none" w:sz="0" w:space="0" w:color="auto"/>
        <w:left w:val="none" w:sz="0" w:space="0" w:color="auto"/>
        <w:bottom w:val="none" w:sz="0" w:space="0" w:color="auto"/>
        <w:right w:val="none" w:sz="0" w:space="0" w:color="auto"/>
      </w:divBdr>
    </w:div>
    <w:div w:id="78604422">
      <w:bodyDiv w:val="1"/>
      <w:marLeft w:val="0"/>
      <w:marRight w:val="0"/>
      <w:marTop w:val="0"/>
      <w:marBottom w:val="0"/>
      <w:divBdr>
        <w:top w:val="none" w:sz="0" w:space="0" w:color="auto"/>
        <w:left w:val="none" w:sz="0" w:space="0" w:color="auto"/>
        <w:bottom w:val="none" w:sz="0" w:space="0" w:color="auto"/>
        <w:right w:val="none" w:sz="0" w:space="0" w:color="auto"/>
      </w:divBdr>
    </w:div>
    <w:div w:id="78791566">
      <w:bodyDiv w:val="1"/>
      <w:marLeft w:val="0"/>
      <w:marRight w:val="0"/>
      <w:marTop w:val="0"/>
      <w:marBottom w:val="0"/>
      <w:divBdr>
        <w:top w:val="none" w:sz="0" w:space="0" w:color="auto"/>
        <w:left w:val="none" w:sz="0" w:space="0" w:color="auto"/>
        <w:bottom w:val="none" w:sz="0" w:space="0" w:color="auto"/>
        <w:right w:val="none" w:sz="0" w:space="0" w:color="auto"/>
      </w:divBdr>
    </w:div>
    <w:div w:id="78842235">
      <w:bodyDiv w:val="1"/>
      <w:marLeft w:val="0"/>
      <w:marRight w:val="0"/>
      <w:marTop w:val="0"/>
      <w:marBottom w:val="0"/>
      <w:divBdr>
        <w:top w:val="none" w:sz="0" w:space="0" w:color="auto"/>
        <w:left w:val="none" w:sz="0" w:space="0" w:color="auto"/>
        <w:bottom w:val="none" w:sz="0" w:space="0" w:color="auto"/>
        <w:right w:val="none" w:sz="0" w:space="0" w:color="auto"/>
      </w:divBdr>
    </w:div>
    <w:div w:id="78865998">
      <w:bodyDiv w:val="1"/>
      <w:marLeft w:val="0"/>
      <w:marRight w:val="0"/>
      <w:marTop w:val="0"/>
      <w:marBottom w:val="0"/>
      <w:divBdr>
        <w:top w:val="none" w:sz="0" w:space="0" w:color="auto"/>
        <w:left w:val="none" w:sz="0" w:space="0" w:color="auto"/>
        <w:bottom w:val="none" w:sz="0" w:space="0" w:color="auto"/>
        <w:right w:val="none" w:sz="0" w:space="0" w:color="auto"/>
      </w:divBdr>
    </w:div>
    <w:div w:id="78867842">
      <w:bodyDiv w:val="1"/>
      <w:marLeft w:val="0"/>
      <w:marRight w:val="0"/>
      <w:marTop w:val="0"/>
      <w:marBottom w:val="0"/>
      <w:divBdr>
        <w:top w:val="none" w:sz="0" w:space="0" w:color="auto"/>
        <w:left w:val="none" w:sz="0" w:space="0" w:color="auto"/>
        <w:bottom w:val="none" w:sz="0" w:space="0" w:color="auto"/>
        <w:right w:val="none" w:sz="0" w:space="0" w:color="auto"/>
      </w:divBdr>
    </w:div>
    <w:div w:id="78908700">
      <w:bodyDiv w:val="1"/>
      <w:marLeft w:val="0"/>
      <w:marRight w:val="0"/>
      <w:marTop w:val="0"/>
      <w:marBottom w:val="0"/>
      <w:divBdr>
        <w:top w:val="none" w:sz="0" w:space="0" w:color="auto"/>
        <w:left w:val="none" w:sz="0" w:space="0" w:color="auto"/>
        <w:bottom w:val="none" w:sz="0" w:space="0" w:color="auto"/>
        <w:right w:val="none" w:sz="0" w:space="0" w:color="auto"/>
      </w:divBdr>
    </w:div>
    <w:div w:id="78983857">
      <w:bodyDiv w:val="1"/>
      <w:marLeft w:val="0"/>
      <w:marRight w:val="0"/>
      <w:marTop w:val="0"/>
      <w:marBottom w:val="0"/>
      <w:divBdr>
        <w:top w:val="none" w:sz="0" w:space="0" w:color="auto"/>
        <w:left w:val="none" w:sz="0" w:space="0" w:color="auto"/>
        <w:bottom w:val="none" w:sz="0" w:space="0" w:color="auto"/>
        <w:right w:val="none" w:sz="0" w:space="0" w:color="auto"/>
      </w:divBdr>
    </w:div>
    <w:div w:id="78992277">
      <w:bodyDiv w:val="1"/>
      <w:marLeft w:val="0"/>
      <w:marRight w:val="0"/>
      <w:marTop w:val="0"/>
      <w:marBottom w:val="0"/>
      <w:divBdr>
        <w:top w:val="none" w:sz="0" w:space="0" w:color="auto"/>
        <w:left w:val="none" w:sz="0" w:space="0" w:color="auto"/>
        <w:bottom w:val="none" w:sz="0" w:space="0" w:color="auto"/>
        <w:right w:val="none" w:sz="0" w:space="0" w:color="auto"/>
      </w:divBdr>
    </w:div>
    <w:div w:id="79067239">
      <w:bodyDiv w:val="1"/>
      <w:marLeft w:val="0"/>
      <w:marRight w:val="0"/>
      <w:marTop w:val="0"/>
      <w:marBottom w:val="0"/>
      <w:divBdr>
        <w:top w:val="none" w:sz="0" w:space="0" w:color="auto"/>
        <w:left w:val="none" w:sz="0" w:space="0" w:color="auto"/>
        <w:bottom w:val="none" w:sz="0" w:space="0" w:color="auto"/>
        <w:right w:val="none" w:sz="0" w:space="0" w:color="auto"/>
      </w:divBdr>
    </w:div>
    <w:div w:id="79067363">
      <w:bodyDiv w:val="1"/>
      <w:marLeft w:val="0"/>
      <w:marRight w:val="0"/>
      <w:marTop w:val="0"/>
      <w:marBottom w:val="0"/>
      <w:divBdr>
        <w:top w:val="none" w:sz="0" w:space="0" w:color="auto"/>
        <w:left w:val="none" w:sz="0" w:space="0" w:color="auto"/>
        <w:bottom w:val="none" w:sz="0" w:space="0" w:color="auto"/>
        <w:right w:val="none" w:sz="0" w:space="0" w:color="auto"/>
      </w:divBdr>
    </w:div>
    <w:div w:id="79103790">
      <w:bodyDiv w:val="1"/>
      <w:marLeft w:val="0"/>
      <w:marRight w:val="0"/>
      <w:marTop w:val="0"/>
      <w:marBottom w:val="0"/>
      <w:divBdr>
        <w:top w:val="none" w:sz="0" w:space="0" w:color="auto"/>
        <w:left w:val="none" w:sz="0" w:space="0" w:color="auto"/>
        <w:bottom w:val="none" w:sz="0" w:space="0" w:color="auto"/>
        <w:right w:val="none" w:sz="0" w:space="0" w:color="auto"/>
      </w:divBdr>
    </w:div>
    <w:div w:id="79134513">
      <w:bodyDiv w:val="1"/>
      <w:marLeft w:val="0"/>
      <w:marRight w:val="0"/>
      <w:marTop w:val="0"/>
      <w:marBottom w:val="0"/>
      <w:divBdr>
        <w:top w:val="none" w:sz="0" w:space="0" w:color="auto"/>
        <w:left w:val="none" w:sz="0" w:space="0" w:color="auto"/>
        <w:bottom w:val="none" w:sz="0" w:space="0" w:color="auto"/>
        <w:right w:val="none" w:sz="0" w:space="0" w:color="auto"/>
      </w:divBdr>
    </w:div>
    <w:div w:id="79180892">
      <w:bodyDiv w:val="1"/>
      <w:marLeft w:val="0"/>
      <w:marRight w:val="0"/>
      <w:marTop w:val="0"/>
      <w:marBottom w:val="0"/>
      <w:divBdr>
        <w:top w:val="none" w:sz="0" w:space="0" w:color="auto"/>
        <w:left w:val="none" w:sz="0" w:space="0" w:color="auto"/>
        <w:bottom w:val="none" w:sz="0" w:space="0" w:color="auto"/>
        <w:right w:val="none" w:sz="0" w:space="0" w:color="auto"/>
      </w:divBdr>
    </w:div>
    <w:div w:id="79258269">
      <w:bodyDiv w:val="1"/>
      <w:marLeft w:val="0"/>
      <w:marRight w:val="0"/>
      <w:marTop w:val="0"/>
      <w:marBottom w:val="0"/>
      <w:divBdr>
        <w:top w:val="none" w:sz="0" w:space="0" w:color="auto"/>
        <w:left w:val="none" w:sz="0" w:space="0" w:color="auto"/>
        <w:bottom w:val="none" w:sz="0" w:space="0" w:color="auto"/>
        <w:right w:val="none" w:sz="0" w:space="0" w:color="auto"/>
      </w:divBdr>
    </w:div>
    <w:div w:id="79301143">
      <w:bodyDiv w:val="1"/>
      <w:marLeft w:val="0"/>
      <w:marRight w:val="0"/>
      <w:marTop w:val="0"/>
      <w:marBottom w:val="0"/>
      <w:divBdr>
        <w:top w:val="none" w:sz="0" w:space="0" w:color="auto"/>
        <w:left w:val="none" w:sz="0" w:space="0" w:color="auto"/>
        <w:bottom w:val="none" w:sz="0" w:space="0" w:color="auto"/>
        <w:right w:val="none" w:sz="0" w:space="0" w:color="auto"/>
      </w:divBdr>
    </w:div>
    <w:div w:id="79376297">
      <w:bodyDiv w:val="1"/>
      <w:marLeft w:val="0"/>
      <w:marRight w:val="0"/>
      <w:marTop w:val="0"/>
      <w:marBottom w:val="0"/>
      <w:divBdr>
        <w:top w:val="none" w:sz="0" w:space="0" w:color="auto"/>
        <w:left w:val="none" w:sz="0" w:space="0" w:color="auto"/>
        <w:bottom w:val="none" w:sz="0" w:space="0" w:color="auto"/>
        <w:right w:val="none" w:sz="0" w:space="0" w:color="auto"/>
      </w:divBdr>
    </w:div>
    <w:div w:id="79378780">
      <w:bodyDiv w:val="1"/>
      <w:marLeft w:val="0"/>
      <w:marRight w:val="0"/>
      <w:marTop w:val="0"/>
      <w:marBottom w:val="0"/>
      <w:divBdr>
        <w:top w:val="none" w:sz="0" w:space="0" w:color="auto"/>
        <w:left w:val="none" w:sz="0" w:space="0" w:color="auto"/>
        <w:bottom w:val="none" w:sz="0" w:space="0" w:color="auto"/>
        <w:right w:val="none" w:sz="0" w:space="0" w:color="auto"/>
      </w:divBdr>
    </w:div>
    <w:div w:id="79449604">
      <w:bodyDiv w:val="1"/>
      <w:marLeft w:val="0"/>
      <w:marRight w:val="0"/>
      <w:marTop w:val="0"/>
      <w:marBottom w:val="0"/>
      <w:divBdr>
        <w:top w:val="none" w:sz="0" w:space="0" w:color="auto"/>
        <w:left w:val="none" w:sz="0" w:space="0" w:color="auto"/>
        <w:bottom w:val="none" w:sz="0" w:space="0" w:color="auto"/>
        <w:right w:val="none" w:sz="0" w:space="0" w:color="auto"/>
      </w:divBdr>
    </w:div>
    <w:div w:id="79454713">
      <w:bodyDiv w:val="1"/>
      <w:marLeft w:val="0"/>
      <w:marRight w:val="0"/>
      <w:marTop w:val="0"/>
      <w:marBottom w:val="0"/>
      <w:divBdr>
        <w:top w:val="none" w:sz="0" w:space="0" w:color="auto"/>
        <w:left w:val="none" w:sz="0" w:space="0" w:color="auto"/>
        <w:bottom w:val="none" w:sz="0" w:space="0" w:color="auto"/>
        <w:right w:val="none" w:sz="0" w:space="0" w:color="auto"/>
      </w:divBdr>
    </w:div>
    <w:div w:id="79496543">
      <w:bodyDiv w:val="1"/>
      <w:marLeft w:val="0"/>
      <w:marRight w:val="0"/>
      <w:marTop w:val="0"/>
      <w:marBottom w:val="0"/>
      <w:divBdr>
        <w:top w:val="none" w:sz="0" w:space="0" w:color="auto"/>
        <w:left w:val="none" w:sz="0" w:space="0" w:color="auto"/>
        <w:bottom w:val="none" w:sz="0" w:space="0" w:color="auto"/>
        <w:right w:val="none" w:sz="0" w:space="0" w:color="auto"/>
      </w:divBdr>
    </w:div>
    <w:div w:id="79520827">
      <w:bodyDiv w:val="1"/>
      <w:marLeft w:val="0"/>
      <w:marRight w:val="0"/>
      <w:marTop w:val="0"/>
      <w:marBottom w:val="0"/>
      <w:divBdr>
        <w:top w:val="none" w:sz="0" w:space="0" w:color="auto"/>
        <w:left w:val="none" w:sz="0" w:space="0" w:color="auto"/>
        <w:bottom w:val="none" w:sz="0" w:space="0" w:color="auto"/>
        <w:right w:val="none" w:sz="0" w:space="0" w:color="auto"/>
      </w:divBdr>
    </w:div>
    <w:div w:id="79642719">
      <w:bodyDiv w:val="1"/>
      <w:marLeft w:val="0"/>
      <w:marRight w:val="0"/>
      <w:marTop w:val="0"/>
      <w:marBottom w:val="0"/>
      <w:divBdr>
        <w:top w:val="none" w:sz="0" w:space="0" w:color="auto"/>
        <w:left w:val="none" w:sz="0" w:space="0" w:color="auto"/>
        <w:bottom w:val="none" w:sz="0" w:space="0" w:color="auto"/>
        <w:right w:val="none" w:sz="0" w:space="0" w:color="auto"/>
      </w:divBdr>
    </w:div>
    <w:div w:id="79646342">
      <w:bodyDiv w:val="1"/>
      <w:marLeft w:val="0"/>
      <w:marRight w:val="0"/>
      <w:marTop w:val="0"/>
      <w:marBottom w:val="0"/>
      <w:divBdr>
        <w:top w:val="none" w:sz="0" w:space="0" w:color="auto"/>
        <w:left w:val="none" w:sz="0" w:space="0" w:color="auto"/>
        <w:bottom w:val="none" w:sz="0" w:space="0" w:color="auto"/>
        <w:right w:val="none" w:sz="0" w:space="0" w:color="auto"/>
      </w:divBdr>
    </w:div>
    <w:div w:id="79720230">
      <w:bodyDiv w:val="1"/>
      <w:marLeft w:val="0"/>
      <w:marRight w:val="0"/>
      <w:marTop w:val="0"/>
      <w:marBottom w:val="0"/>
      <w:divBdr>
        <w:top w:val="none" w:sz="0" w:space="0" w:color="auto"/>
        <w:left w:val="none" w:sz="0" w:space="0" w:color="auto"/>
        <w:bottom w:val="none" w:sz="0" w:space="0" w:color="auto"/>
        <w:right w:val="none" w:sz="0" w:space="0" w:color="auto"/>
      </w:divBdr>
    </w:div>
    <w:div w:id="79722156">
      <w:bodyDiv w:val="1"/>
      <w:marLeft w:val="0"/>
      <w:marRight w:val="0"/>
      <w:marTop w:val="0"/>
      <w:marBottom w:val="0"/>
      <w:divBdr>
        <w:top w:val="none" w:sz="0" w:space="0" w:color="auto"/>
        <w:left w:val="none" w:sz="0" w:space="0" w:color="auto"/>
        <w:bottom w:val="none" w:sz="0" w:space="0" w:color="auto"/>
        <w:right w:val="none" w:sz="0" w:space="0" w:color="auto"/>
      </w:divBdr>
    </w:div>
    <w:div w:id="79758947">
      <w:bodyDiv w:val="1"/>
      <w:marLeft w:val="0"/>
      <w:marRight w:val="0"/>
      <w:marTop w:val="0"/>
      <w:marBottom w:val="0"/>
      <w:divBdr>
        <w:top w:val="none" w:sz="0" w:space="0" w:color="auto"/>
        <w:left w:val="none" w:sz="0" w:space="0" w:color="auto"/>
        <w:bottom w:val="none" w:sz="0" w:space="0" w:color="auto"/>
        <w:right w:val="none" w:sz="0" w:space="0" w:color="auto"/>
      </w:divBdr>
    </w:div>
    <w:div w:id="79836443">
      <w:bodyDiv w:val="1"/>
      <w:marLeft w:val="0"/>
      <w:marRight w:val="0"/>
      <w:marTop w:val="0"/>
      <w:marBottom w:val="0"/>
      <w:divBdr>
        <w:top w:val="none" w:sz="0" w:space="0" w:color="auto"/>
        <w:left w:val="none" w:sz="0" w:space="0" w:color="auto"/>
        <w:bottom w:val="none" w:sz="0" w:space="0" w:color="auto"/>
        <w:right w:val="none" w:sz="0" w:space="0" w:color="auto"/>
      </w:divBdr>
    </w:div>
    <w:div w:id="79840561">
      <w:bodyDiv w:val="1"/>
      <w:marLeft w:val="0"/>
      <w:marRight w:val="0"/>
      <w:marTop w:val="0"/>
      <w:marBottom w:val="0"/>
      <w:divBdr>
        <w:top w:val="none" w:sz="0" w:space="0" w:color="auto"/>
        <w:left w:val="none" w:sz="0" w:space="0" w:color="auto"/>
        <w:bottom w:val="none" w:sz="0" w:space="0" w:color="auto"/>
        <w:right w:val="none" w:sz="0" w:space="0" w:color="auto"/>
      </w:divBdr>
    </w:div>
    <w:div w:id="79912691">
      <w:bodyDiv w:val="1"/>
      <w:marLeft w:val="0"/>
      <w:marRight w:val="0"/>
      <w:marTop w:val="0"/>
      <w:marBottom w:val="0"/>
      <w:divBdr>
        <w:top w:val="none" w:sz="0" w:space="0" w:color="auto"/>
        <w:left w:val="none" w:sz="0" w:space="0" w:color="auto"/>
        <w:bottom w:val="none" w:sz="0" w:space="0" w:color="auto"/>
        <w:right w:val="none" w:sz="0" w:space="0" w:color="auto"/>
      </w:divBdr>
    </w:div>
    <w:div w:id="79915384">
      <w:bodyDiv w:val="1"/>
      <w:marLeft w:val="0"/>
      <w:marRight w:val="0"/>
      <w:marTop w:val="0"/>
      <w:marBottom w:val="0"/>
      <w:divBdr>
        <w:top w:val="none" w:sz="0" w:space="0" w:color="auto"/>
        <w:left w:val="none" w:sz="0" w:space="0" w:color="auto"/>
        <w:bottom w:val="none" w:sz="0" w:space="0" w:color="auto"/>
        <w:right w:val="none" w:sz="0" w:space="0" w:color="auto"/>
      </w:divBdr>
    </w:div>
    <w:div w:id="80026946">
      <w:bodyDiv w:val="1"/>
      <w:marLeft w:val="0"/>
      <w:marRight w:val="0"/>
      <w:marTop w:val="0"/>
      <w:marBottom w:val="0"/>
      <w:divBdr>
        <w:top w:val="none" w:sz="0" w:space="0" w:color="auto"/>
        <w:left w:val="none" w:sz="0" w:space="0" w:color="auto"/>
        <w:bottom w:val="none" w:sz="0" w:space="0" w:color="auto"/>
        <w:right w:val="none" w:sz="0" w:space="0" w:color="auto"/>
      </w:divBdr>
    </w:div>
    <w:div w:id="80027148">
      <w:bodyDiv w:val="1"/>
      <w:marLeft w:val="0"/>
      <w:marRight w:val="0"/>
      <w:marTop w:val="0"/>
      <w:marBottom w:val="0"/>
      <w:divBdr>
        <w:top w:val="none" w:sz="0" w:space="0" w:color="auto"/>
        <w:left w:val="none" w:sz="0" w:space="0" w:color="auto"/>
        <w:bottom w:val="none" w:sz="0" w:space="0" w:color="auto"/>
        <w:right w:val="none" w:sz="0" w:space="0" w:color="auto"/>
      </w:divBdr>
    </w:div>
    <w:div w:id="80029045">
      <w:bodyDiv w:val="1"/>
      <w:marLeft w:val="0"/>
      <w:marRight w:val="0"/>
      <w:marTop w:val="0"/>
      <w:marBottom w:val="0"/>
      <w:divBdr>
        <w:top w:val="none" w:sz="0" w:space="0" w:color="auto"/>
        <w:left w:val="none" w:sz="0" w:space="0" w:color="auto"/>
        <w:bottom w:val="none" w:sz="0" w:space="0" w:color="auto"/>
        <w:right w:val="none" w:sz="0" w:space="0" w:color="auto"/>
      </w:divBdr>
    </w:div>
    <w:div w:id="80034058">
      <w:bodyDiv w:val="1"/>
      <w:marLeft w:val="0"/>
      <w:marRight w:val="0"/>
      <w:marTop w:val="0"/>
      <w:marBottom w:val="0"/>
      <w:divBdr>
        <w:top w:val="none" w:sz="0" w:space="0" w:color="auto"/>
        <w:left w:val="none" w:sz="0" w:space="0" w:color="auto"/>
        <w:bottom w:val="none" w:sz="0" w:space="0" w:color="auto"/>
        <w:right w:val="none" w:sz="0" w:space="0" w:color="auto"/>
      </w:divBdr>
    </w:div>
    <w:div w:id="80102854">
      <w:bodyDiv w:val="1"/>
      <w:marLeft w:val="0"/>
      <w:marRight w:val="0"/>
      <w:marTop w:val="0"/>
      <w:marBottom w:val="0"/>
      <w:divBdr>
        <w:top w:val="none" w:sz="0" w:space="0" w:color="auto"/>
        <w:left w:val="none" w:sz="0" w:space="0" w:color="auto"/>
        <w:bottom w:val="none" w:sz="0" w:space="0" w:color="auto"/>
        <w:right w:val="none" w:sz="0" w:space="0" w:color="auto"/>
      </w:divBdr>
    </w:div>
    <w:div w:id="80104809">
      <w:bodyDiv w:val="1"/>
      <w:marLeft w:val="0"/>
      <w:marRight w:val="0"/>
      <w:marTop w:val="0"/>
      <w:marBottom w:val="0"/>
      <w:divBdr>
        <w:top w:val="none" w:sz="0" w:space="0" w:color="auto"/>
        <w:left w:val="none" w:sz="0" w:space="0" w:color="auto"/>
        <w:bottom w:val="none" w:sz="0" w:space="0" w:color="auto"/>
        <w:right w:val="none" w:sz="0" w:space="0" w:color="auto"/>
      </w:divBdr>
    </w:div>
    <w:div w:id="80107809">
      <w:bodyDiv w:val="1"/>
      <w:marLeft w:val="0"/>
      <w:marRight w:val="0"/>
      <w:marTop w:val="0"/>
      <w:marBottom w:val="0"/>
      <w:divBdr>
        <w:top w:val="none" w:sz="0" w:space="0" w:color="auto"/>
        <w:left w:val="none" w:sz="0" w:space="0" w:color="auto"/>
        <w:bottom w:val="none" w:sz="0" w:space="0" w:color="auto"/>
        <w:right w:val="none" w:sz="0" w:space="0" w:color="auto"/>
      </w:divBdr>
    </w:div>
    <w:div w:id="80151348">
      <w:bodyDiv w:val="1"/>
      <w:marLeft w:val="0"/>
      <w:marRight w:val="0"/>
      <w:marTop w:val="0"/>
      <w:marBottom w:val="0"/>
      <w:divBdr>
        <w:top w:val="none" w:sz="0" w:space="0" w:color="auto"/>
        <w:left w:val="none" w:sz="0" w:space="0" w:color="auto"/>
        <w:bottom w:val="none" w:sz="0" w:space="0" w:color="auto"/>
        <w:right w:val="none" w:sz="0" w:space="0" w:color="auto"/>
      </w:divBdr>
    </w:div>
    <w:div w:id="80176099">
      <w:bodyDiv w:val="1"/>
      <w:marLeft w:val="0"/>
      <w:marRight w:val="0"/>
      <w:marTop w:val="0"/>
      <w:marBottom w:val="0"/>
      <w:divBdr>
        <w:top w:val="none" w:sz="0" w:space="0" w:color="auto"/>
        <w:left w:val="none" w:sz="0" w:space="0" w:color="auto"/>
        <w:bottom w:val="none" w:sz="0" w:space="0" w:color="auto"/>
        <w:right w:val="none" w:sz="0" w:space="0" w:color="auto"/>
      </w:divBdr>
    </w:div>
    <w:div w:id="80179788">
      <w:bodyDiv w:val="1"/>
      <w:marLeft w:val="0"/>
      <w:marRight w:val="0"/>
      <w:marTop w:val="0"/>
      <w:marBottom w:val="0"/>
      <w:divBdr>
        <w:top w:val="none" w:sz="0" w:space="0" w:color="auto"/>
        <w:left w:val="none" w:sz="0" w:space="0" w:color="auto"/>
        <w:bottom w:val="none" w:sz="0" w:space="0" w:color="auto"/>
        <w:right w:val="none" w:sz="0" w:space="0" w:color="auto"/>
      </w:divBdr>
    </w:div>
    <w:div w:id="80219764">
      <w:bodyDiv w:val="1"/>
      <w:marLeft w:val="0"/>
      <w:marRight w:val="0"/>
      <w:marTop w:val="0"/>
      <w:marBottom w:val="0"/>
      <w:divBdr>
        <w:top w:val="none" w:sz="0" w:space="0" w:color="auto"/>
        <w:left w:val="none" w:sz="0" w:space="0" w:color="auto"/>
        <w:bottom w:val="none" w:sz="0" w:space="0" w:color="auto"/>
        <w:right w:val="none" w:sz="0" w:space="0" w:color="auto"/>
      </w:divBdr>
    </w:div>
    <w:div w:id="80221978">
      <w:bodyDiv w:val="1"/>
      <w:marLeft w:val="0"/>
      <w:marRight w:val="0"/>
      <w:marTop w:val="0"/>
      <w:marBottom w:val="0"/>
      <w:divBdr>
        <w:top w:val="none" w:sz="0" w:space="0" w:color="auto"/>
        <w:left w:val="none" w:sz="0" w:space="0" w:color="auto"/>
        <w:bottom w:val="none" w:sz="0" w:space="0" w:color="auto"/>
        <w:right w:val="none" w:sz="0" w:space="0" w:color="auto"/>
      </w:divBdr>
    </w:div>
    <w:div w:id="80222487">
      <w:bodyDiv w:val="1"/>
      <w:marLeft w:val="0"/>
      <w:marRight w:val="0"/>
      <w:marTop w:val="0"/>
      <w:marBottom w:val="0"/>
      <w:divBdr>
        <w:top w:val="none" w:sz="0" w:space="0" w:color="auto"/>
        <w:left w:val="none" w:sz="0" w:space="0" w:color="auto"/>
        <w:bottom w:val="none" w:sz="0" w:space="0" w:color="auto"/>
        <w:right w:val="none" w:sz="0" w:space="0" w:color="auto"/>
      </w:divBdr>
    </w:div>
    <w:div w:id="80295270">
      <w:bodyDiv w:val="1"/>
      <w:marLeft w:val="0"/>
      <w:marRight w:val="0"/>
      <w:marTop w:val="0"/>
      <w:marBottom w:val="0"/>
      <w:divBdr>
        <w:top w:val="none" w:sz="0" w:space="0" w:color="auto"/>
        <w:left w:val="none" w:sz="0" w:space="0" w:color="auto"/>
        <w:bottom w:val="none" w:sz="0" w:space="0" w:color="auto"/>
        <w:right w:val="none" w:sz="0" w:space="0" w:color="auto"/>
      </w:divBdr>
    </w:div>
    <w:div w:id="80298749">
      <w:bodyDiv w:val="1"/>
      <w:marLeft w:val="0"/>
      <w:marRight w:val="0"/>
      <w:marTop w:val="0"/>
      <w:marBottom w:val="0"/>
      <w:divBdr>
        <w:top w:val="none" w:sz="0" w:space="0" w:color="auto"/>
        <w:left w:val="none" w:sz="0" w:space="0" w:color="auto"/>
        <w:bottom w:val="none" w:sz="0" w:space="0" w:color="auto"/>
        <w:right w:val="none" w:sz="0" w:space="0" w:color="auto"/>
      </w:divBdr>
    </w:div>
    <w:div w:id="80373698">
      <w:bodyDiv w:val="1"/>
      <w:marLeft w:val="0"/>
      <w:marRight w:val="0"/>
      <w:marTop w:val="0"/>
      <w:marBottom w:val="0"/>
      <w:divBdr>
        <w:top w:val="none" w:sz="0" w:space="0" w:color="auto"/>
        <w:left w:val="none" w:sz="0" w:space="0" w:color="auto"/>
        <w:bottom w:val="none" w:sz="0" w:space="0" w:color="auto"/>
        <w:right w:val="none" w:sz="0" w:space="0" w:color="auto"/>
      </w:divBdr>
    </w:div>
    <w:div w:id="80375970">
      <w:bodyDiv w:val="1"/>
      <w:marLeft w:val="0"/>
      <w:marRight w:val="0"/>
      <w:marTop w:val="0"/>
      <w:marBottom w:val="0"/>
      <w:divBdr>
        <w:top w:val="none" w:sz="0" w:space="0" w:color="auto"/>
        <w:left w:val="none" w:sz="0" w:space="0" w:color="auto"/>
        <w:bottom w:val="none" w:sz="0" w:space="0" w:color="auto"/>
        <w:right w:val="none" w:sz="0" w:space="0" w:color="auto"/>
      </w:divBdr>
    </w:div>
    <w:div w:id="80421157">
      <w:bodyDiv w:val="1"/>
      <w:marLeft w:val="0"/>
      <w:marRight w:val="0"/>
      <w:marTop w:val="0"/>
      <w:marBottom w:val="0"/>
      <w:divBdr>
        <w:top w:val="none" w:sz="0" w:space="0" w:color="auto"/>
        <w:left w:val="none" w:sz="0" w:space="0" w:color="auto"/>
        <w:bottom w:val="none" w:sz="0" w:space="0" w:color="auto"/>
        <w:right w:val="none" w:sz="0" w:space="0" w:color="auto"/>
      </w:divBdr>
    </w:div>
    <w:div w:id="80568628">
      <w:bodyDiv w:val="1"/>
      <w:marLeft w:val="0"/>
      <w:marRight w:val="0"/>
      <w:marTop w:val="0"/>
      <w:marBottom w:val="0"/>
      <w:divBdr>
        <w:top w:val="none" w:sz="0" w:space="0" w:color="auto"/>
        <w:left w:val="none" w:sz="0" w:space="0" w:color="auto"/>
        <w:bottom w:val="none" w:sz="0" w:space="0" w:color="auto"/>
        <w:right w:val="none" w:sz="0" w:space="0" w:color="auto"/>
      </w:divBdr>
    </w:div>
    <w:div w:id="80571281">
      <w:bodyDiv w:val="1"/>
      <w:marLeft w:val="0"/>
      <w:marRight w:val="0"/>
      <w:marTop w:val="0"/>
      <w:marBottom w:val="0"/>
      <w:divBdr>
        <w:top w:val="none" w:sz="0" w:space="0" w:color="auto"/>
        <w:left w:val="none" w:sz="0" w:space="0" w:color="auto"/>
        <w:bottom w:val="none" w:sz="0" w:space="0" w:color="auto"/>
        <w:right w:val="none" w:sz="0" w:space="0" w:color="auto"/>
      </w:divBdr>
    </w:div>
    <w:div w:id="80612204">
      <w:bodyDiv w:val="1"/>
      <w:marLeft w:val="0"/>
      <w:marRight w:val="0"/>
      <w:marTop w:val="0"/>
      <w:marBottom w:val="0"/>
      <w:divBdr>
        <w:top w:val="none" w:sz="0" w:space="0" w:color="auto"/>
        <w:left w:val="none" w:sz="0" w:space="0" w:color="auto"/>
        <w:bottom w:val="none" w:sz="0" w:space="0" w:color="auto"/>
        <w:right w:val="none" w:sz="0" w:space="0" w:color="auto"/>
      </w:divBdr>
    </w:div>
    <w:div w:id="80689777">
      <w:bodyDiv w:val="1"/>
      <w:marLeft w:val="0"/>
      <w:marRight w:val="0"/>
      <w:marTop w:val="0"/>
      <w:marBottom w:val="0"/>
      <w:divBdr>
        <w:top w:val="none" w:sz="0" w:space="0" w:color="auto"/>
        <w:left w:val="none" w:sz="0" w:space="0" w:color="auto"/>
        <w:bottom w:val="none" w:sz="0" w:space="0" w:color="auto"/>
        <w:right w:val="none" w:sz="0" w:space="0" w:color="auto"/>
      </w:divBdr>
    </w:div>
    <w:div w:id="80761547">
      <w:bodyDiv w:val="1"/>
      <w:marLeft w:val="0"/>
      <w:marRight w:val="0"/>
      <w:marTop w:val="0"/>
      <w:marBottom w:val="0"/>
      <w:divBdr>
        <w:top w:val="none" w:sz="0" w:space="0" w:color="auto"/>
        <w:left w:val="none" w:sz="0" w:space="0" w:color="auto"/>
        <w:bottom w:val="none" w:sz="0" w:space="0" w:color="auto"/>
        <w:right w:val="none" w:sz="0" w:space="0" w:color="auto"/>
      </w:divBdr>
    </w:div>
    <w:div w:id="80880374">
      <w:bodyDiv w:val="1"/>
      <w:marLeft w:val="0"/>
      <w:marRight w:val="0"/>
      <w:marTop w:val="0"/>
      <w:marBottom w:val="0"/>
      <w:divBdr>
        <w:top w:val="none" w:sz="0" w:space="0" w:color="auto"/>
        <w:left w:val="none" w:sz="0" w:space="0" w:color="auto"/>
        <w:bottom w:val="none" w:sz="0" w:space="0" w:color="auto"/>
        <w:right w:val="none" w:sz="0" w:space="0" w:color="auto"/>
      </w:divBdr>
    </w:div>
    <w:div w:id="80882098">
      <w:bodyDiv w:val="1"/>
      <w:marLeft w:val="0"/>
      <w:marRight w:val="0"/>
      <w:marTop w:val="0"/>
      <w:marBottom w:val="0"/>
      <w:divBdr>
        <w:top w:val="none" w:sz="0" w:space="0" w:color="auto"/>
        <w:left w:val="none" w:sz="0" w:space="0" w:color="auto"/>
        <w:bottom w:val="none" w:sz="0" w:space="0" w:color="auto"/>
        <w:right w:val="none" w:sz="0" w:space="0" w:color="auto"/>
      </w:divBdr>
    </w:div>
    <w:div w:id="80950807">
      <w:bodyDiv w:val="1"/>
      <w:marLeft w:val="0"/>
      <w:marRight w:val="0"/>
      <w:marTop w:val="0"/>
      <w:marBottom w:val="0"/>
      <w:divBdr>
        <w:top w:val="none" w:sz="0" w:space="0" w:color="auto"/>
        <w:left w:val="none" w:sz="0" w:space="0" w:color="auto"/>
        <w:bottom w:val="none" w:sz="0" w:space="0" w:color="auto"/>
        <w:right w:val="none" w:sz="0" w:space="0" w:color="auto"/>
      </w:divBdr>
    </w:div>
    <w:div w:id="80956880">
      <w:bodyDiv w:val="1"/>
      <w:marLeft w:val="0"/>
      <w:marRight w:val="0"/>
      <w:marTop w:val="0"/>
      <w:marBottom w:val="0"/>
      <w:divBdr>
        <w:top w:val="none" w:sz="0" w:space="0" w:color="auto"/>
        <w:left w:val="none" w:sz="0" w:space="0" w:color="auto"/>
        <w:bottom w:val="none" w:sz="0" w:space="0" w:color="auto"/>
        <w:right w:val="none" w:sz="0" w:space="0" w:color="auto"/>
      </w:divBdr>
    </w:div>
    <w:div w:id="80958074">
      <w:bodyDiv w:val="1"/>
      <w:marLeft w:val="0"/>
      <w:marRight w:val="0"/>
      <w:marTop w:val="0"/>
      <w:marBottom w:val="0"/>
      <w:divBdr>
        <w:top w:val="none" w:sz="0" w:space="0" w:color="auto"/>
        <w:left w:val="none" w:sz="0" w:space="0" w:color="auto"/>
        <w:bottom w:val="none" w:sz="0" w:space="0" w:color="auto"/>
        <w:right w:val="none" w:sz="0" w:space="0" w:color="auto"/>
      </w:divBdr>
    </w:div>
    <w:div w:id="81099858">
      <w:bodyDiv w:val="1"/>
      <w:marLeft w:val="0"/>
      <w:marRight w:val="0"/>
      <w:marTop w:val="0"/>
      <w:marBottom w:val="0"/>
      <w:divBdr>
        <w:top w:val="none" w:sz="0" w:space="0" w:color="auto"/>
        <w:left w:val="none" w:sz="0" w:space="0" w:color="auto"/>
        <w:bottom w:val="none" w:sz="0" w:space="0" w:color="auto"/>
        <w:right w:val="none" w:sz="0" w:space="0" w:color="auto"/>
      </w:divBdr>
    </w:div>
    <w:div w:id="81151418">
      <w:bodyDiv w:val="1"/>
      <w:marLeft w:val="0"/>
      <w:marRight w:val="0"/>
      <w:marTop w:val="0"/>
      <w:marBottom w:val="0"/>
      <w:divBdr>
        <w:top w:val="none" w:sz="0" w:space="0" w:color="auto"/>
        <w:left w:val="none" w:sz="0" w:space="0" w:color="auto"/>
        <w:bottom w:val="none" w:sz="0" w:space="0" w:color="auto"/>
        <w:right w:val="none" w:sz="0" w:space="0" w:color="auto"/>
      </w:divBdr>
    </w:div>
    <w:div w:id="81221239">
      <w:bodyDiv w:val="1"/>
      <w:marLeft w:val="0"/>
      <w:marRight w:val="0"/>
      <w:marTop w:val="0"/>
      <w:marBottom w:val="0"/>
      <w:divBdr>
        <w:top w:val="none" w:sz="0" w:space="0" w:color="auto"/>
        <w:left w:val="none" w:sz="0" w:space="0" w:color="auto"/>
        <w:bottom w:val="none" w:sz="0" w:space="0" w:color="auto"/>
        <w:right w:val="none" w:sz="0" w:space="0" w:color="auto"/>
      </w:divBdr>
    </w:div>
    <w:div w:id="81264780">
      <w:bodyDiv w:val="1"/>
      <w:marLeft w:val="0"/>
      <w:marRight w:val="0"/>
      <w:marTop w:val="0"/>
      <w:marBottom w:val="0"/>
      <w:divBdr>
        <w:top w:val="none" w:sz="0" w:space="0" w:color="auto"/>
        <w:left w:val="none" w:sz="0" w:space="0" w:color="auto"/>
        <w:bottom w:val="none" w:sz="0" w:space="0" w:color="auto"/>
        <w:right w:val="none" w:sz="0" w:space="0" w:color="auto"/>
      </w:divBdr>
    </w:div>
    <w:div w:id="81270003">
      <w:bodyDiv w:val="1"/>
      <w:marLeft w:val="0"/>
      <w:marRight w:val="0"/>
      <w:marTop w:val="0"/>
      <w:marBottom w:val="0"/>
      <w:divBdr>
        <w:top w:val="none" w:sz="0" w:space="0" w:color="auto"/>
        <w:left w:val="none" w:sz="0" w:space="0" w:color="auto"/>
        <w:bottom w:val="none" w:sz="0" w:space="0" w:color="auto"/>
        <w:right w:val="none" w:sz="0" w:space="0" w:color="auto"/>
      </w:divBdr>
    </w:div>
    <w:div w:id="81294352">
      <w:bodyDiv w:val="1"/>
      <w:marLeft w:val="0"/>
      <w:marRight w:val="0"/>
      <w:marTop w:val="0"/>
      <w:marBottom w:val="0"/>
      <w:divBdr>
        <w:top w:val="none" w:sz="0" w:space="0" w:color="auto"/>
        <w:left w:val="none" w:sz="0" w:space="0" w:color="auto"/>
        <w:bottom w:val="none" w:sz="0" w:space="0" w:color="auto"/>
        <w:right w:val="none" w:sz="0" w:space="0" w:color="auto"/>
      </w:divBdr>
    </w:div>
    <w:div w:id="81487458">
      <w:bodyDiv w:val="1"/>
      <w:marLeft w:val="0"/>
      <w:marRight w:val="0"/>
      <w:marTop w:val="0"/>
      <w:marBottom w:val="0"/>
      <w:divBdr>
        <w:top w:val="none" w:sz="0" w:space="0" w:color="auto"/>
        <w:left w:val="none" w:sz="0" w:space="0" w:color="auto"/>
        <w:bottom w:val="none" w:sz="0" w:space="0" w:color="auto"/>
        <w:right w:val="none" w:sz="0" w:space="0" w:color="auto"/>
      </w:divBdr>
    </w:div>
    <w:div w:id="81488595">
      <w:bodyDiv w:val="1"/>
      <w:marLeft w:val="0"/>
      <w:marRight w:val="0"/>
      <w:marTop w:val="0"/>
      <w:marBottom w:val="0"/>
      <w:divBdr>
        <w:top w:val="none" w:sz="0" w:space="0" w:color="auto"/>
        <w:left w:val="none" w:sz="0" w:space="0" w:color="auto"/>
        <w:bottom w:val="none" w:sz="0" w:space="0" w:color="auto"/>
        <w:right w:val="none" w:sz="0" w:space="0" w:color="auto"/>
      </w:divBdr>
    </w:div>
    <w:div w:id="81493894">
      <w:bodyDiv w:val="1"/>
      <w:marLeft w:val="0"/>
      <w:marRight w:val="0"/>
      <w:marTop w:val="0"/>
      <w:marBottom w:val="0"/>
      <w:divBdr>
        <w:top w:val="none" w:sz="0" w:space="0" w:color="auto"/>
        <w:left w:val="none" w:sz="0" w:space="0" w:color="auto"/>
        <w:bottom w:val="none" w:sz="0" w:space="0" w:color="auto"/>
        <w:right w:val="none" w:sz="0" w:space="0" w:color="auto"/>
      </w:divBdr>
    </w:div>
    <w:div w:id="81531890">
      <w:bodyDiv w:val="1"/>
      <w:marLeft w:val="0"/>
      <w:marRight w:val="0"/>
      <w:marTop w:val="0"/>
      <w:marBottom w:val="0"/>
      <w:divBdr>
        <w:top w:val="none" w:sz="0" w:space="0" w:color="auto"/>
        <w:left w:val="none" w:sz="0" w:space="0" w:color="auto"/>
        <w:bottom w:val="none" w:sz="0" w:space="0" w:color="auto"/>
        <w:right w:val="none" w:sz="0" w:space="0" w:color="auto"/>
      </w:divBdr>
    </w:div>
    <w:div w:id="81604648">
      <w:bodyDiv w:val="1"/>
      <w:marLeft w:val="0"/>
      <w:marRight w:val="0"/>
      <w:marTop w:val="0"/>
      <w:marBottom w:val="0"/>
      <w:divBdr>
        <w:top w:val="none" w:sz="0" w:space="0" w:color="auto"/>
        <w:left w:val="none" w:sz="0" w:space="0" w:color="auto"/>
        <w:bottom w:val="none" w:sz="0" w:space="0" w:color="auto"/>
        <w:right w:val="none" w:sz="0" w:space="0" w:color="auto"/>
      </w:divBdr>
    </w:div>
    <w:div w:id="81682657">
      <w:bodyDiv w:val="1"/>
      <w:marLeft w:val="0"/>
      <w:marRight w:val="0"/>
      <w:marTop w:val="0"/>
      <w:marBottom w:val="0"/>
      <w:divBdr>
        <w:top w:val="none" w:sz="0" w:space="0" w:color="auto"/>
        <w:left w:val="none" w:sz="0" w:space="0" w:color="auto"/>
        <w:bottom w:val="none" w:sz="0" w:space="0" w:color="auto"/>
        <w:right w:val="none" w:sz="0" w:space="0" w:color="auto"/>
      </w:divBdr>
    </w:div>
    <w:div w:id="81684972">
      <w:bodyDiv w:val="1"/>
      <w:marLeft w:val="0"/>
      <w:marRight w:val="0"/>
      <w:marTop w:val="0"/>
      <w:marBottom w:val="0"/>
      <w:divBdr>
        <w:top w:val="none" w:sz="0" w:space="0" w:color="auto"/>
        <w:left w:val="none" w:sz="0" w:space="0" w:color="auto"/>
        <w:bottom w:val="none" w:sz="0" w:space="0" w:color="auto"/>
        <w:right w:val="none" w:sz="0" w:space="0" w:color="auto"/>
      </w:divBdr>
    </w:div>
    <w:div w:id="81730297">
      <w:bodyDiv w:val="1"/>
      <w:marLeft w:val="0"/>
      <w:marRight w:val="0"/>
      <w:marTop w:val="0"/>
      <w:marBottom w:val="0"/>
      <w:divBdr>
        <w:top w:val="none" w:sz="0" w:space="0" w:color="auto"/>
        <w:left w:val="none" w:sz="0" w:space="0" w:color="auto"/>
        <w:bottom w:val="none" w:sz="0" w:space="0" w:color="auto"/>
        <w:right w:val="none" w:sz="0" w:space="0" w:color="auto"/>
      </w:divBdr>
    </w:div>
    <w:div w:id="81800230">
      <w:bodyDiv w:val="1"/>
      <w:marLeft w:val="0"/>
      <w:marRight w:val="0"/>
      <w:marTop w:val="0"/>
      <w:marBottom w:val="0"/>
      <w:divBdr>
        <w:top w:val="none" w:sz="0" w:space="0" w:color="auto"/>
        <w:left w:val="none" w:sz="0" w:space="0" w:color="auto"/>
        <w:bottom w:val="none" w:sz="0" w:space="0" w:color="auto"/>
        <w:right w:val="none" w:sz="0" w:space="0" w:color="auto"/>
      </w:divBdr>
    </w:div>
    <w:div w:id="81802776">
      <w:bodyDiv w:val="1"/>
      <w:marLeft w:val="0"/>
      <w:marRight w:val="0"/>
      <w:marTop w:val="0"/>
      <w:marBottom w:val="0"/>
      <w:divBdr>
        <w:top w:val="none" w:sz="0" w:space="0" w:color="auto"/>
        <w:left w:val="none" w:sz="0" w:space="0" w:color="auto"/>
        <w:bottom w:val="none" w:sz="0" w:space="0" w:color="auto"/>
        <w:right w:val="none" w:sz="0" w:space="0" w:color="auto"/>
      </w:divBdr>
    </w:div>
    <w:div w:id="81804773">
      <w:bodyDiv w:val="1"/>
      <w:marLeft w:val="0"/>
      <w:marRight w:val="0"/>
      <w:marTop w:val="0"/>
      <w:marBottom w:val="0"/>
      <w:divBdr>
        <w:top w:val="none" w:sz="0" w:space="0" w:color="auto"/>
        <w:left w:val="none" w:sz="0" w:space="0" w:color="auto"/>
        <w:bottom w:val="none" w:sz="0" w:space="0" w:color="auto"/>
        <w:right w:val="none" w:sz="0" w:space="0" w:color="auto"/>
      </w:divBdr>
    </w:div>
    <w:div w:id="81920325">
      <w:bodyDiv w:val="1"/>
      <w:marLeft w:val="0"/>
      <w:marRight w:val="0"/>
      <w:marTop w:val="0"/>
      <w:marBottom w:val="0"/>
      <w:divBdr>
        <w:top w:val="none" w:sz="0" w:space="0" w:color="auto"/>
        <w:left w:val="none" w:sz="0" w:space="0" w:color="auto"/>
        <w:bottom w:val="none" w:sz="0" w:space="0" w:color="auto"/>
        <w:right w:val="none" w:sz="0" w:space="0" w:color="auto"/>
      </w:divBdr>
    </w:div>
    <w:div w:id="81949113">
      <w:bodyDiv w:val="1"/>
      <w:marLeft w:val="0"/>
      <w:marRight w:val="0"/>
      <w:marTop w:val="0"/>
      <w:marBottom w:val="0"/>
      <w:divBdr>
        <w:top w:val="none" w:sz="0" w:space="0" w:color="auto"/>
        <w:left w:val="none" w:sz="0" w:space="0" w:color="auto"/>
        <w:bottom w:val="none" w:sz="0" w:space="0" w:color="auto"/>
        <w:right w:val="none" w:sz="0" w:space="0" w:color="auto"/>
      </w:divBdr>
    </w:div>
    <w:div w:id="81995903">
      <w:bodyDiv w:val="1"/>
      <w:marLeft w:val="0"/>
      <w:marRight w:val="0"/>
      <w:marTop w:val="0"/>
      <w:marBottom w:val="0"/>
      <w:divBdr>
        <w:top w:val="none" w:sz="0" w:space="0" w:color="auto"/>
        <w:left w:val="none" w:sz="0" w:space="0" w:color="auto"/>
        <w:bottom w:val="none" w:sz="0" w:space="0" w:color="auto"/>
        <w:right w:val="none" w:sz="0" w:space="0" w:color="auto"/>
      </w:divBdr>
    </w:div>
    <w:div w:id="82076073">
      <w:bodyDiv w:val="1"/>
      <w:marLeft w:val="0"/>
      <w:marRight w:val="0"/>
      <w:marTop w:val="0"/>
      <w:marBottom w:val="0"/>
      <w:divBdr>
        <w:top w:val="none" w:sz="0" w:space="0" w:color="auto"/>
        <w:left w:val="none" w:sz="0" w:space="0" w:color="auto"/>
        <w:bottom w:val="none" w:sz="0" w:space="0" w:color="auto"/>
        <w:right w:val="none" w:sz="0" w:space="0" w:color="auto"/>
      </w:divBdr>
    </w:div>
    <w:div w:id="82187304">
      <w:bodyDiv w:val="1"/>
      <w:marLeft w:val="0"/>
      <w:marRight w:val="0"/>
      <w:marTop w:val="0"/>
      <w:marBottom w:val="0"/>
      <w:divBdr>
        <w:top w:val="none" w:sz="0" w:space="0" w:color="auto"/>
        <w:left w:val="none" w:sz="0" w:space="0" w:color="auto"/>
        <w:bottom w:val="none" w:sz="0" w:space="0" w:color="auto"/>
        <w:right w:val="none" w:sz="0" w:space="0" w:color="auto"/>
      </w:divBdr>
    </w:div>
    <w:div w:id="82188389">
      <w:bodyDiv w:val="1"/>
      <w:marLeft w:val="0"/>
      <w:marRight w:val="0"/>
      <w:marTop w:val="0"/>
      <w:marBottom w:val="0"/>
      <w:divBdr>
        <w:top w:val="none" w:sz="0" w:space="0" w:color="auto"/>
        <w:left w:val="none" w:sz="0" w:space="0" w:color="auto"/>
        <w:bottom w:val="none" w:sz="0" w:space="0" w:color="auto"/>
        <w:right w:val="none" w:sz="0" w:space="0" w:color="auto"/>
      </w:divBdr>
    </w:div>
    <w:div w:id="82260947">
      <w:bodyDiv w:val="1"/>
      <w:marLeft w:val="0"/>
      <w:marRight w:val="0"/>
      <w:marTop w:val="0"/>
      <w:marBottom w:val="0"/>
      <w:divBdr>
        <w:top w:val="none" w:sz="0" w:space="0" w:color="auto"/>
        <w:left w:val="none" w:sz="0" w:space="0" w:color="auto"/>
        <w:bottom w:val="none" w:sz="0" w:space="0" w:color="auto"/>
        <w:right w:val="none" w:sz="0" w:space="0" w:color="auto"/>
      </w:divBdr>
    </w:div>
    <w:div w:id="82264231">
      <w:bodyDiv w:val="1"/>
      <w:marLeft w:val="0"/>
      <w:marRight w:val="0"/>
      <w:marTop w:val="0"/>
      <w:marBottom w:val="0"/>
      <w:divBdr>
        <w:top w:val="none" w:sz="0" w:space="0" w:color="auto"/>
        <w:left w:val="none" w:sz="0" w:space="0" w:color="auto"/>
        <w:bottom w:val="none" w:sz="0" w:space="0" w:color="auto"/>
        <w:right w:val="none" w:sz="0" w:space="0" w:color="auto"/>
      </w:divBdr>
    </w:div>
    <w:div w:id="82266447">
      <w:bodyDiv w:val="1"/>
      <w:marLeft w:val="0"/>
      <w:marRight w:val="0"/>
      <w:marTop w:val="0"/>
      <w:marBottom w:val="0"/>
      <w:divBdr>
        <w:top w:val="none" w:sz="0" w:space="0" w:color="auto"/>
        <w:left w:val="none" w:sz="0" w:space="0" w:color="auto"/>
        <w:bottom w:val="none" w:sz="0" w:space="0" w:color="auto"/>
        <w:right w:val="none" w:sz="0" w:space="0" w:color="auto"/>
      </w:divBdr>
    </w:div>
    <w:div w:id="82343681">
      <w:bodyDiv w:val="1"/>
      <w:marLeft w:val="0"/>
      <w:marRight w:val="0"/>
      <w:marTop w:val="0"/>
      <w:marBottom w:val="0"/>
      <w:divBdr>
        <w:top w:val="none" w:sz="0" w:space="0" w:color="auto"/>
        <w:left w:val="none" w:sz="0" w:space="0" w:color="auto"/>
        <w:bottom w:val="none" w:sz="0" w:space="0" w:color="auto"/>
        <w:right w:val="none" w:sz="0" w:space="0" w:color="auto"/>
      </w:divBdr>
    </w:div>
    <w:div w:id="82344504">
      <w:bodyDiv w:val="1"/>
      <w:marLeft w:val="0"/>
      <w:marRight w:val="0"/>
      <w:marTop w:val="0"/>
      <w:marBottom w:val="0"/>
      <w:divBdr>
        <w:top w:val="none" w:sz="0" w:space="0" w:color="auto"/>
        <w:left w:val="none" w:sz="0" w:space="0" w:color="auto"/>
        <w:bottom w:val="none" w:sz="0" w:space="0" w:color="auto"/>
        <w:right w:val="none" w:sz="0" w:space="0" w:color="auto"/>
      </w:divBdr>
    </w:div>
    <w:div w:id="82381379">
      <w:bodyDiv w:val="1"/>
      <w:marLeft w:val="0"/>
      <w:marRight w:val="0"/>
      <w:marTop w:val="0"/>
      <w:marBottom w:val="0"/>
      <w:divBdr>
        <w:top w:val="none" w:sz="0" w:space="0" w:color="auto"/>
        <w:left w:val="none" w:sz="0" w:space="0" w:color="auto"/>
        <w:bottom w:val="none" w:sz="0" w:space="0" w:color="auto"/>
        <w:right w:val="none" w:sz="0" w:space="0" w:color="auto"/>
      </w:divBdr>
    </w:div>
    <w:div w:id="82381691">
      <w:bodyDiv w:val="1"/>
      <w:marLeft w:val="0"/>
      <w:marRight w:val="0"/>
      <w:marTop w:val="0"/>
      <w:marBottom w:val="0"/>
      <w:divBdr>
        <w:top w:val="none" w:sz="0" w:space="0" w:color="auto"/>
        <w:left w:val="none" w:sz="0" w:space="0" w:color="auto"/>
        <w:bottom w:val="none" w:sz="0" w:space="0" w:color="auto"/>
        <w:right w:val="none" w:sz="0" w:space="0" w:color="auto"/>
      </w:divBdr>
    </w:div>
    <w:div w:id="82454339">
      <w:bodyDiv w:val="1"/>
      <w:marLeft w:val="0"/>
      <w:marRight w:val="0"/>
      <w:marTop w:val="0"/>
      <w:marBottom w:val="0"/>
      <w:divBdr>
        <w:top w:val="none" w:sz="0" w:space="0" w:color="auto"/>
        <w:left w:val="none" w:sz="0" w:space="0" w:color="auto"/>
        <w:bottom w:val="none" w:sz="0" w:space="0" w:color="auto"/>
        <w:right w:val="none" w:sz="0" w:space="0" w:color="auto"/>
      </w:divBdr>
    </w:div>
    <w:div w:id="82532695">
      <w:bodyDiv w:val="1"/>
      <w:marLeft w:val="0"/>
      <w:marRight w:val="0"/>
      <w:marTop w:val="0"/>
      <w:marBottom w:val="0"/>
      <w:divBdr>
        <w:top w:val="none" w:sz="0" w:space="0" w:color="auto"/>
        <w:left w:val="none" w:sz="0" w:space="0" w:color="auto"/>
        <w:bottom w:val="none" w:sz="0" w:space="0" w:color="auto"/>
        <w:right w:val="none" w:sz="0" w:space="0" w:color="auto"/>
      </w:divBdr>
    </w:div>
    <w:div w:id="82535201">
      <w:bodyDiv w:val="1"/>
      <w:marLeft w:val="0"/>
      <w:marRight w:val="0"/>
      <w:marTop w:val="0"/>
      <w:marBottom w:val="0"/>
      <w:divBdr>
        <w:top w:val="none" w:sz="0" w:space="0" w:color="auto"/>
        <w:left w:val="none" w:sz="0" w:space="0" w:color="auto"/>
        <w:bottom w:val="none" w:sz="0" w:space="0" w:color="auto"/>
        <w:right w:val="none" w:sz="0" w:space="0" w:color="auto"/>
      </w:divBdr>
    </w:div>
    <w:div w:id="82537214">
      <w:bodyDiv w:val="1"/>
      <w:marLeft w:val="0"/>
      <w:marRight w:val="0"/>
      <w:marTop w:val="0"/>
      <w:marBottom w:val="0"/>
      <w:divBdr>
        <w:top w:val="none" w:sz="0" w:space="0" w:color="auto"/>
        <w:left w:val="none" w:sz="0" w:space="0" w:color="auto"/>
        <w:bottom w:val="none" w:sz="0" w:space="0" w:color="auto"/>
        <w:right w:val="none" w:sz="0" w:space="0" w:color="auto"/>
      </w:divBdr>
    </w:div>
    <w:div w:id="82575561">
      <w:bodyDiv w:val="1"/>
      <w:marLeft w:val="0"/>
      <w:marRight w:val="0"/>
      <w:marTop w:val="0"/>
      <w:marBottom w:val="0"/>
      <w:divBdr>
        <w:top w:val="none" w:sz="0" w:space="0" w:color="auto"/>
        <w:left w:val="none" w:sz="0" w:space="0" w:color="auto"/>
        <w:bottom w:val="none" w:sz="0" w:space="0" w:color="auto"/>
        <w:right w:val="none" w:sz="0" w:space="0" w:color="auto"/>
      </w:divBdr>
    </w:div>
    <w:div w:id="82577117">
      <w:bodyDiv w:val="1"/>
      <w:marLeft w:val="0"/>
      <w:marRight w:val="0"/>
      <w:marTop w:val="0"/>
      <w:marBottom w:val="0"/>
      <w:divBdr>
        <w:top w:val="none" w:sz="0" w:space="0" w:color="auto"/>
        <w:left w:val="none" w:sz="0" w:space="0" w:color="auto"/>
        <w:bottom w:val="none" w:sz="0" w:space="0" w:color="auto"/>
        <w:right w:val="none" w:sz="0" w:space="0" w:color="auto"/>
      </w:divBdr>
    </w:div>
    <w:div w:id="82606100">
      <w:bodyDiv w:val="1"/>
      <w:marLeft w:val="0"/>
      <w:marRight w:val="0"/>
      <w:marTop w:val="0"/>
      <w:marBottom w:val="0"/>
      <w:divBdr>
        <w:top w:val="none" w:sz="0" w:space="0" w:color="auto"/>
        <w:left w:val="none" w:sz="0" w:space="0" w:color="auto"/>
        <w:bottom w:val="none" w:sz="0" w:space="0" w:color="auto"/>
        <w:right w:val="none" w:sz="0" w:space="0" w:color="auto"/>
      </w:divBdr>
    </w:div>
    <w:div w:id="82607965">
      <w:bodyDiv w:val="1"/>
      <w:marLeft w:val="0"/>
      <w:marRight w:val="0"/>
      <w:marTop w:val="0"/>
      <w:marBottom w:val="0"/>
      <w:divBdr>
        <w:top w:val="none" w:sz="0" w:space="0" w:color="auto"/>
        <w:left w:val="none" w:sz="0" w:space="0" w:color="auto"/>
        <w:bottom w:val="none" w:sz="0" w:space="0" w:color="auto"/>
        <w:right w:val="none" w:sz="0" w:space="0" w:color="auto"/>
      </w:divBdr>
    </w:div>
    <w:div w:id="82650092">
      <w:bodyDiv w:val="1"/>
      <w:marLeft w:val="0"/>
      <w:marRight w:val="0"/>
      <w:marTop w:val="0"/>
      <w:marBottom w:val="0"/>
      <w:divBdr>
        <w:top w:val="none" w:sz="0" w:space="0" w:color="auto"/>
        <w:left w:val="none" w:sz="0" w:space="0" w:color="auto"/>
        <w:bottom w:val="none" w:sz="0" w:space="0" w:color="auto"/>
        <w:right w:val="none" w:sz="0" w:space="0" w:color="auto"/>
      </w:divBdr>
    </w:div>
    <w:div w:id="82650136">
      <w:bodyDiv w:val="1"/>
      <w:marLeft w:val="0"/>
      <w:marRight w:val="0"/>
      <w:marTop w:val="0"/>
      <w:marBottom w:val="0"/>
      <w:divBdr>
        <w:top w:val="none" w:sz="0" w:space="0" w:color="auto"/>
        <w:left w:val="none" w:sz="0" w:space="0" w:color="auto"/>
        <w:bottom w:val="none" w:sz="0" w:space="0" w:color="auto"/>
        <w:right w:val="none" w:sz="0" w:space="0" w:color="auto"/>
      </w:divBdr>
    </w:div>
    <w:div w:id="82651456">
      <w:bodyDiv w:val="1"/>
      <w:marLeft w:val="0"/>
      <w:marRight w:val="0"/>
      <w:marTop w:val="0"/>
      <w:marBottom w:val="0"/>
      <w:divBdr>
        <w:top w:val="none" w:sz="0" w:space="0" w:color="auto"/>
        <w:left w:val="none" w:sz="0" w:space="0" w:color="auto"/>
        <w:bottom w:val="none" w:sz="0" w:space="0" w:color="auto"/>
        <w:right w:val="none" w:sz="0" w:space="0" w:color="auto"/>
      </w:divBdr>
    </w:div>
    <w:div w:id="82651552">
      <w:bodyDiv w:val="1"/>
      <w:marLeft w:val="0"/>
      <w:marRight w:val="0"/>
      <w:marTop w:val="0"/>
      <w:marBottom w:val="0"/>
      <w:divBdr>
        <w:top w:val="none" w:sz="0" w:space="0" w:color="auto"/>
        <w:left w:val="none" w:sz="0" w:space="0" w:color="auto"/>
        <w:bottom w:val="none" w:sz="0" w:space="0" w:color="auto"/>
        <w:right w:val="none" w:sz="0" w:space="0" w:color="auto"/>
      </w:divBdr>
    </w:div>
    <w:div w:id="82773836">
      <w:bodyDiv w:val="1"/>
      <w:marLeft w:val="0"/>
      <w:marRight w:val="0"/>
      <w:marTop w:val="0"/>
      <w:marBottom w:val="0"/>
      <w:divBdr>
        <w:top w:val="none" w:sz="0" w:space="0" w:color="auto"/>
        <w:left w:val="none" w:sz="0" w:space="0" w:color="auto"/>
        <w:bottom w:val="none" w:sz="0" w:space="0" w:color="auto"/>
        <w:right w:val="none" w:sz="0" w:space="0" w:color="auto"/>
      </w:divBdr>
    </w:div>
    <w:div w:id="82841705">
      <w:bodyDiv w:val="1"/>
      <w:marLeft w:val="0"/>
      <w:marRight w:val="0"/>
      <w:marTop w:val="0"/>
      <w:marBottom w:val="0"/>
      <w:divBdr>
        <w:top w:val="none" w:sz="0" w:space="0" w:color="auto"/>
        <w:left w:val="none" w:sz="0" w:space="0" w:color="auto"/>
        <w:bottom w:val="none" w:sz="0" w:space="0" w:color="auto"/>
        <w:right w:val="none" w:sz="0" w:space="0" w:color="auto"/>
      </w:divBdr>
    </w:div>
    <w:div w:id="82917843">
      <w:bodyDiv w:val="1"/>
      <w:marLeft w:val="0"/>
      <w:marRight w:val="0"/>
      <w:marTop w:val="0"/>
      <w:marBottom w:val="0"/>
      <w:divBdr>
        <w:top w:val="none" w:sz="0" w:space="0" w:color="auto"/>
        <w:left w:val="none" w:sz="0" w:space="0" w:color="auto"/>
        <w:bottom w:val="none" w:sz="0" w:space="0" w:color="auto"/>
        <w:right w:val="none" w:sz="0" w:space="0" w:color="auto"/>
      </w:divBdr>
    </w:div>
    <w:div w:id="82918120">
      <w:bodyDiv w:val="1"/>
      <w:marLeft w:val="0"/>
      <w:marRight w:val="0"/>
      <w:marTop w:val="0"/>
      <w:marBottom w:val="0"/>
      <w:divBdr>
        <w:top w:val="none" w:sz="0" w:space="0" w:color="auto"/>
        <w:left w:val="none" w:sz="0" w:space="0" w:color="auto"/>
        <w:bottom w:val="none" w:sz="0" w:space="0" w:color="auto"/>
        <w:right w:val="none" w:sz="0" w:space="0" w:color="auto"/>
      </w:divBdr>
    </w:div>
    <w:div w:id="82921118">
      <w:bodyDiv w:val="1"/>
      <w:marLeft w:val="0"/>
      <w:marRight w:val="0"/>
      <w:marTop w:val="0"/>
      <w:marBottom w:val="0"/>
      <w:divBdr>
        <w:top w:val="none" w:sz="0" w:space="0" w:color="auto"/>
        <w:left w:val="none" w:sz="0" w:space="0" w:color="auto"/>
        <w:bottom w:val="none" w:sz="0" w:space="0" w:color="auto"/>
        <w:right w:val="none" w:sz="0" w:space="0" w:color="auto"/>
      </w:divBdr>
    </w:div>
    <w:div w:id="83109808">
      <w:bodyDiv w:val="1"/>
      <w:marLeft w:val="0"/>
      <w:marRight w:val="0"/>
      <w:marTop w:val="0"/>
      <w:marBottom w:val="0"/>
      <w:divBdr>
        <w:top w:val="none" w:sz="0" w:space="0" w:color="auto"/>
        <w:left w:val="none" w:sz="0" w:space="0" w:color="auto"/>
        <w:bottom w:val="none" w:sz="0" w:space="0" w:color="auto"/>
        <w:right w:val="none" w:sz="0" w:space="0" w:color="auto"/>
      </w:divBdr>
    </w:div>
    <w:div w:id="83305010">
      <w:bodyDiv w:val="1"/>
      <w:marLeft w:val="0"/>
      <w:marRight w:val="0"/>
      <w:marTop w:val="0"/>
      <w:marBottom w:val="0"/>
      <w:divBdr>
        <w:top w:val="none" w:sz="0" w:space="0" w:color="auto"/>
        <w:left w:val="none" w:sz="0" w:space="0" w:color="auto"/>
        <w:bottom w:val="none" w:sz="0" w:space="0" w:color="auto"/>
        <w:right w:val="none" w:sz="0" w:space="0" w:color="auto"/>
      </w:divBdr>
    </w:div>
    <w:div w:id="83310287">
      <w:bodyDiv w:val="1"/>
      <w:marLeft w:val="0"/>
      <w:marRight w:val="0"/>
      <w:marTop w:val="0"/>
      <w:marBottom w:val="0"/>
      <w:divBdr>
        <w:top w:val="none" w:sz="0" w:space="0" w:color="auto"/>
        <w:left w:val="none" w:sz="0" w:space="0" w:color="auto"/>
        <w:bottom w:val="none" w:sz="0" w:space="0" w:color="auto"/>
        <w:right w:val="none" w:sz="0" w:space="0" w:color="auto"/>
      </w:divBdr>
    </w:div>
    <w:div w:id="83379364">
      <w:bodyDiv w:val="1"/>
      <w:marLeft w:val="0"/>
      <w:marRight w:val="0"/>
      <w:marTop w:val="0"/>
      <w:marBottom w:val="0"/>
      <w:divBdr>
        <w:top w:val="none" w:sz="0" w:space="0" w:color="auto"/>
        <w:left w:val="none" w:sz="0" w:space="0" w:color="auto"/>
        <w:bottom w:val="none" w:sz="0" w:space="0" w:color="auto"/>
        <w:right w:val="none" w:sz="0" w:space="0" w:color="auto"/>
      </w:divBdr>
    </w:div>
    <w:div w:id="83384596">
      <w:bodyDiv w:val="1"/>
      <w:marLeft w:val="0"/>
      <w:marRight w:val="0"/>
      <w:marTop w:val="0"/>
      <w:marBottom w:val="0"/>
      <w:divBdr>
        <w:top w:val="none" w:sz="0" w:space="0" w:color="auto"/>
        <w:left w:val="none" w:sz="0" w:space="0" w:color="auto"/>
        <w:bottom w:val="none" w:sz="0" w:space="0" w:color="auto"/>
        <w:right w:val="none" w:sz="0" w:space="0" w:color="auto"/>
      </w:divBdr>
    </w:div>
    <w:div w:id="83384924">
      <w:bodyDiv w:val="1"/>
      <w:marLeft w:val="0"/>
      <w:marRight w:val="0"/>
      <w:marTop w:val="0"/>
      <w:marBottom w:val="0"/>
      <w:divBdr>
        <w:top w:val="none" w:sz="0" w:space="0" w:color="auto"/>
        <w:left w:val="none" w:sz="0" w:space="0" w:color="auto"/>
        <w:bottom w:val="none" w:sz="0" w:space="0" w:color="auto"/>
        <w:right w:val="none" w:sz="0" w:space="0" w:color="auto"/>
      </w:divBdr>
    </w:div>
    <w:div w:id="83385472">
      <w:bodyDiv w:val="1"/>
      <w:marLeft w:val="0"/>
      <w:marRight w:val="0"/>
      <w:marTop w:val="0"/>
      <w:marBottom w:val="0"/>
      <w:divBdr>
        <w:top w:val="none" w:sz="0" w:space="0" w:color="auto"/>
        <w:left w:val="none" w:sz="0" w:space="0" w:color="auto"/>
        <w:bottom w:val="none" w:sz="0" w:space="0" w:color="auto"/>
        <w:right w:val="none" w:sz="0" w:space="0" w:color="auto"/>
      </w:divBdr>
    </w:div>
    <w:div w:id="83452791">
      <w:bodyDiv w:val="1"/>
      <w:marLeft w:val="0"/>
      <w:marRight w:val="0"/>
      <w:marTop w:val="0"/>
      <w:marBottom w:val="0"/>
      <w:divBdr>
        <w:top w:val="none" w:sz="0" w:space="0" w:color="auto"/>
        <w:left w:val="none" w:sz="0" w:space="0" w:color="auto"/>
        <w:bottom w:val="none" w:sz="0" w:space="0" w:color="auto"/>
        <w:right w:val="none" w:sz="0" w:space="0" w:color="auto"/>
      </w:divBdr>
    </w:div>
    <w:div w:id="83456971">
      <w:bodyDiv w:val="1"/>
      <w:marLeft w:val="0"/>
      <w:marRight w:val="0"/>
      <w:marTop w:val="0"/>
      <w:marBottom w:val="0"/>
      <w:divBdr>
        <w:top w:val="none" w:sz="0" w:space="0" w:color="auto"/>
        <w:left w:val="none" w:sz="0" w:space="0" w:color="auto"/>
        <w:bottom w:val="none" w:sz="0" w:space="0" w:color="auto"/>
        <w:right w:val="none" w:sz="0" w:space="0" w:color="auto"/>
      </w:divBdr>
    </w:div>
    <w:div w:id="83496905">
      <w:bodyDiv w:val="1"/>
      <w:marLeft w:val="0"/>
      <w:marRight w:val="0"/>
      <w:marTop w:val="0"/>
      <w:marBottom w:val="0"/>
      <w:divBdr>
        <w:top w:val="none" w:sz="0" w:space="0" w:color="auto"/>
        <w:left w:val="none" w:sz="0" w:space="0" w:color="auto"/>
        <w:bottom w:val="none" w:sz="0" w:space="0" w:color="auto"/>
        <w:right w:val="none" w:sz="0" w:space="0" w:color="auto"/>
      </w:divBdr>
    </w:div>
    <w:div w:id="83650841">
      <w:bodyDiv w:val="1"/>
      <w:marLeft w:val="0"/>
      <w:marRight w:val="0"/>
      <w:marTop w:val="0"/>
      <w:marBottom w:val="0"/>
      <w:divBdr>
        <w:top w:val="none" w:sz="0" w:space="0" w:color="auto"/>
        <w:left w:val="none" w:sz="0" w:space="0" w:color="auto"/>
        <w:bottom w:val="none" w:sz="0" w:space="0" w:color="auto"/>
        <w:right w:val="none" w:sz="0" w:space="0" w:color="auto"/>
      </w:divBdr>
    </w:div>
    <w:div w:id="83651145">
      <w:bodyDiv w:val="1"/>
      <w:marLeft w:val="0"/>
      <w:marRight w:val="0"/>
      <w:marTop w:val="0"/>
      <w:marBottom w:val="0"/>
      <w:divBdr>
        <w:top w:val="none" w:sz="0" w:space="0" w:color="auto"/>
        <w:left w:val="none" w:sz="0" w:space="0" w:color="auto"/>
        <w:bottom w:val="none" w:sz="0" w:space="0" w:color="auto"/>
        <w:right w:val="none" w:sz="0" w:space="0" w:color="auto"/>
      </w:divBdr>
    </w:div>
    <w:div w:id="83652675">
      <w:bodyDiv w:val="1"/>
      <w:marLeft w:val="0"/>
      <w:marRight w:val="0"/>
      <w:marTop w:val="0"/>
      <w:marBottom w:val="0"/>
      <w:divBdr>
        <w:top w:val="none" w:sz="0" w:space="0" w:color="auto"/>
        <w:left w:val="none" w:sz="0" w:space="0" w:color="auto"/>
        <w:bottom w:val="none" w:sz="0" w:space="0" w:color="auto"/>
        <w:right w:val="none" w:sz="0" w:space="0" w:color="auto"/>
      </w:divBdr>
    </w:div>
    <w:div w:id="83770293">
      <w:bodyDiv w:val="1"/>
      <w:marLeft w:val="0"/>
      <w:marRight w:val="0"/>
      <w:marTop w:val="0"/>
      <w:marBottom w:val="0"/>
      <w:divBdr>
        <w:top w:val="none" w:sz="0" w:space="0" w:color="auto"/>
        <w:left w:val="none" w:sz="0" w:space="0" w:color="auto"/>
        <w:bottom w:val="none" w:sz="0" w:space="0" w:color="auto"/>
        <w:right w:val="none" w:sz="0" w:space="0" w:color="auto"/>
      </w:divBdr>
    </w:div>
    <w:div w:id="83843109">
      <w:bodyDiv w:val="1"/>
      <w:marLeft w:val="0"/>
      <w:marRight w:val="0"/>
      <w:marTop w:val="0"/>
      <w:marBottom w:val="0"/>
      <w:divBdr>
        <w:top w:val="none" w:sz="0" w:space="0" w:color="auto"/>
        <w:left w:val="none" w:sz="0" w:space="0" w:color="auto"/>
        <w:bottom w:val="none" w:sz="0" w:space="0" w:color="auto"/>
        <w:right w:val="none" w:sz="0" w:space="0" w:color="auto"/>
      </w:divBdr>
    </w:div>
    <w:div w:id="83888212">
      <w:bodyDiv w:val="1"/>
      <w:marLeft w:val="0"/>
      <w:marRight w:val="0"/>
      <w:marTop w:val="0"/>
      <w:marBottom w:val="0"/>
      <w:divBdr>
        <w:top w:val="none" w:sz="0" w:space="0" w:color="auto"/>
        <w:left w:val="none" w:sz="0" w:space="0" w:color="auto"/>
        <w:bottom w:val="none" w:sz="0" w:space="0" w:color="auto"/>
        <w:right w:val="none" w:sz="0" w:space="0" w:color="auto"/>
      </w:divBdr>
    </w:div>
    <w:div w:id="84034214">
      <w:bodyDiv w:val="1"/>
      <w:marLeft w:val="0"/>
      <w:marRight w:val="0"/>
      <w:marTop w:val="0"/>
      <w:marBottom w:val="0"/>
      <w:divBdr>
        <w:top w:val="none" w:sz="0" w:space="0" w:color="auto"/>
        <w:left w:val="none" w:sz="0" w:space="0" w:color="auto"/>
        <w:bottom w:val="none" w:sz="0" w:space="0" w:color="auto"/>
        <w:right w:val="none" w:sz="0" w:space="0" w:color="auto"/>
      </w:divBdr>
    </w:div>
    <w:div w:id="84035254">
      <w:bodyDiv w:val="1"/>
      <w:marLeft w:val="0"/>
      <w:marRight w:val="0"/>
      <w:marTop w:val="0"/>
      <w:marBottom w:val="0"/>
      <w:divBdr>
        <w:top w:val="none" w:sz="0" w:space="0" w:color="auto"/>
        <w:left w:val="none" w:sz="0" w:space="0" w:color="auto"/>
        <w:bottom w:val="none" w:sz="0" w:space="0" w:color="auto"/>
        <w:right w:val="none" w:sz="0" w:space="0" w:color="auto"/>
      </w:divBdr>
    </w:div>
    <w:div w:id="84036560">
      <w:bodyDiv w:val="1"/>
      <w:marLeft w:val="0"/>
      <w:marRight w:val="0"/>
      <w:marTop w:val="0"/>
      <w:marBottom w:val="0"/>
      <w:divBdr>
        <w:top w:val="none" w:sz="0" w:space="0" w:color="auto"/>
        <w:left w:val="none" w:sz="0" w:space="0" w:color="auto"/>
        <w:bottom w:val="none" w:sz="0" w:space="0" w:color="auto"/>
        <w:right w:val="none" w:sz="0" w:space="0" w:color="auto"/>
      </w:divBdr>
    </w:div>
    <w:div w:id="84039535">
      <w:bodyDiv w:val="1"/>
      <w:marLeft w:val="0"/>
      <w:marRight w:val="0"/>
      <w:marTop w:val="0"/>
      <w:marBottom w:val="0"/>
      <w:divBdr>
        <w:top w:val="none" w:sz="0" w:space="0" w:color="auto"/>
        <w:left w:val="none" w:sz="0" w:space="0" w:color="auto"/>
        <w:bottom w:val="none" w:sz="0" w:space="0" w:color="auto"/>
        <w:right w:val="none" w:sz="0" w:space="0" w:color="auto"/>
      </w:divBdr>
    </w:div>
    <w:div w:id="84109497">
      <w:bodyDiv w:val="1"/>
      <w:marLeft w:val="0"/>
      <w:marRight w:val="0"/>
      <w:marTop w:val="0"/>
      <w:marBottom w:val="0"/>
      <w:divBdr>
        <w:top w:val="none" w:sz="0" w:space="0" w:color="auto"/>
        <w:left w:val="none" w:sz="0" w:space="0" w:color="auto"/>
        <w:bottom w:val="none" w:sz="0" w:space="0" w:color="auto"/>
        <w:right w:val="none" w:sz="0" w:space="0" w:color="auto"/>
      </w:divBdr>
    </w:div>
    <w:div w:id="84113802">
      <w:bodyDiv w:val="1"/>
      <w:marLeft w:val="0"/>
      <w:marRight w:val="0"/>
      <w:marTop w:val="0"/>
      <w:marBottom w:val="0"/>
      <w:divBdr>
        <w:top w:val="none" w:sz="0" w:space="0" w:color="auto"/>
        <w:left w:val="none" w:sz="0" w:space="0" w:color="auto"/>
        <w:bottom w:val="none" w:sz="0" w:space="0" w:color="auto"/>
        <w:right w:val="none" w:sz="0" w:space="0" w:color="auto"/>
      </w:divBdr>
    </w:div>
    <w:div w:id="84157047">
      <w:bodyDiv w:val="1"/>
      <w:marLeft w:val="0"/>
      <w:marRight w:val="0"/>
      <w:marTop w:val="0"/>
      <w:marBottom w:val="0"/>
      <w:divBdr>
        <w:top w:val="none" w:sz="0" w:space="0" w:color="auto"/>
        <w:left w:val="none" w:sz="0" w:space="0" w:color="auto"/>
        <w:bottom w:val="none" w:sz="0" w:space="0" w:color="auto"/>
        <w:right w:val="none" w:sz="0" w:space="0" w:color="auto"/>
      </w:divBdr>
    </w:div>
    <w:div w:id="84230741">
      <w:bodyDiv w:val="1"/>
      <w:marLeft w:val="0"/>
      <w:marRight w:val="0"/>
      <w:marTop w:val="0"/>
      <w:marBottom w:val="0"/>
      <w:divBdr>
        <w:top w:val="none" w:sz="0" w:space="0" w:color="auto"/>
        <w:left w:val="none" w:sz="0" w:space="0" w:color="auto"/>
        <w:bottom w:val="none" w:sz="0" w:space="0" w:color="auto"/>
        <w:right w:val="none" w:sz="0" w:space="0" w:color="auto"/>
      </w:divBdr>
    </w:div>
    <w:div w:id="84302036">
      <w:bodyDiv w:val="1"/>
      <w:marLeft w:val="0"/>
      <w:marRight w:val="0"/>
      <w:marTop w:val="0"/>
      <w:marBottom w:val="0"/>
      <w:divBdr>
        <w:top w:val="none" w:sz="0" w:space="0" w:color="auto"/>
        <w:left w:val="none" w:sz="0" w:space="0" w:color="auto"/>
        <w:bottom w:val="none" w:sz="0" w:space="0" w:color="auto"/>
        <w:right w:val="none" w:sz="0" w:space="0" w:color="auto"/>
      </w:divBdr>
    </w:div>
    <w:div w:id="84309733">
      <w:bodyDiv w:val="1"/>
      <w:marLeft w:val="0"/>
      <w:marRight w:val="0"/>
      <w:marTop w:val="0"/>
      <w:marBottom w:val="0"/>
      <w:divBdr>
        <w:top w:val="none" w:sz="0" w:space="0" w:color="auto"/>
        <w:left w:val="none" w:sz="0" w:space="0" w:color="auto"/>
        <w:bottom w:val="none" w:sz="0" w:space="0" w:color="auto"/>
        <w:right w:val="none" w:sz="0" w:space="0" w:color="auto"/>
      </w:divBdr>
    </w:div>
    <w:div w:id="84309943">
      <w:bodyDiv w:val="1"/>
      <w:marLeft w:val="0"/>
      <w:marRight w:val="0"/>
      <w:marTop w:val="0"/>
      <w:marBottom w:val="0"/>
      <w:divBdr>
        <w:top w:val="none" w:sz="0" w:space="0" w:color="auto"/>
        <w:left w:val="none" w:sz="0" w:space="0" w:color="auto"/>
        <w:bottom w:val="none" w:sz="0" w:space="0" w:color="auto"/>
        <w:right w:val="none" w:sz="0" w:space="0" w:color="auto"/>
      </w:divBdr>
    </w:div>
    <w:div w:id="84346399">
      <w:bodyDiv w:val="1"/>
      <w:marLeft w:val="0"/>
      <w:marRight w:val="0"/>
      <w:marTop w:val="0"/>
      <w:marBottom w:val="0"/>
      <w:divBdr>
        <w:top w:val="none" w:sz="0" w:space="0" w:color="auto"/>
        <w:left w:val="none" w:sz="0" w:space="0" w:color="auto"/>
        <w:bottom w:val="none" w:sz="0" w:space="0" w:color="auto"/>
        <w:right w:val="none" w:sz="0" w:space="0" w:color="auto"/>
      </w:divBdr>
    </w:div>
    <w:div w:id="84423138">
      <w:bodyDiv w:val="1"/>
      <w:marLeft w:val="0"/>
      <w:marRight w:val="0"/>
      <w:marTop w:val="0"/>
      <w:marBottom w:val="0"/>
      <w:divBdr>
        <w:top w:val="none" w:sz="0" w:space="0" w:color="auto"/>
        <w:left w:val="none" w:sz="0" w:space="0" w:color="auto"/>
        <w:bottom w:val="none" w:sz="0" w:space="0" w:color="auto"/>
        <w:right w:val="none" w:sz="0" w:space="0" w:color="auto"/>
      </w:divBdr>
    </w:div>
    <w:div w:id="84427187">
      <w:bodyDiv w:val="1"/>
      <w:marLeft w:val="0"/>
      <w:marRight w:val="0"/>
      <w:marTop w:val="0"/>
      <w:marBottom w:val="0"/>
      <w:divBdr>
        <w:top w:val="none" w:sz="0" w:space="0" w:color="auto"/>
        <w:left w:val="none" w:sz="0" w:space="0" w:color="auto"/>
        <w:bottom w:val="none" w:sz="0" w:space="0" w:color="auto"/>
        <w:right w:val="none" w:sz="0" w:space="0" w:color="auto"/>
      </w:divBdr>
    </w:div>
    <w:div w:id="84427760">
      <w:bodyDiv w:val="1"/>
      <w:marLeft w:val="0"/>
      <w:marRight w:val="0"/>
      <w:marTop w:val="0"/>
      <w:marBottom w:val="0"/>
      <w:divBdr>
        <w:top w:val="none" w:sz="0" w:space="0" w:color="auto"/>
        <w:left w:val="none" w:sz="0" w:space="0" w:color="auto"/>
        <w:bottom w:val="none" w:sz="0" w:space="0" w:color="auto"/>
        <w:right w:val="none" w:sz="0" w:space="0" w:color="auto"/>
      </w:divBdr>
    </w:div>
    <w:div w:id="84543353">
      <w:bodyDiv w:val="1"/>
      <w:marLeft w:val="0"/>
      <w:marRight w:val="0"/>
      <w:marTop w:val="0"/>
      <w:marBottom w:val="0"/>
      <w:divBdr>
        <w:top w:val="none" w:sz="0" w:space="0" w:color="auto"/>
        <w:left w:val="none" w:sz="0" w:space="0" w:color="auto"/>
        <w:bottom w:val="none" w:sz="0" w:space="0" w:color="auto"/>
        <w:right w:val="none" w:sz="0" w:space="0" w:color="auto"/>
      </w:divBdr>
    </w:div>
    <w:div w:id="84616962">
      <w:bodyDiv w:val="1"/>
      <w:marLeft w:val="0"/>
      <w:marRight w:val="0"/>
      <w:marTop w:val="0"/>
      <w:marBottom w:val="0"/>
      <w:divBdr>
        <w:top w:val="none" w:sz="0" w:space="0" w:color="auto"/>
        <w:left w:val="none" w:sz="0" w:space="0" w:color="auto"/>
        <w:bottom w:val="none" w:sz="0" w:space="0" w:color="auto"/>
        <w:right w:val="none" w:sz="0" w:space="0" w:color="auto"/>
      </w:divBdr>
    </w:div>
    <w:div w:id="84618007">
      <w:bodyDiv w:val="1"/>
      <w:marLeft w:val="0"/>
      <w:marRight w:val="0"/>
      <w:marTop w:val="0"/>
      <w:marBottom w:val="0"/>
      <w:divBdr>
        <w:top w:val="none" w:sz="0" w:space="0" w:color="auto"/>
        <w:left w:val="none" w:sz="0" w:space="0" w:color="auto"/>
        <w:bottom w:val="none" w:sz="0" w:space="0" w:color="auto"/>
        <w:right w:val="none" w:sz="0" w:space="0" w:color="auto"/>
      </w:divBdr>
    </w:div>
    <w:div w:id="84695001">
      <w:bodyDiv w:val="1"/>
      <w:marLeft w:val="0"/>
      <w:marRight w:val="0"/>
      <w:marTop w:val="0"/>
      <w:marBottom w:val="0"/>
      <w:divBdr>
        <w:top w:val="none" w:sz="0" w:space="0" w:color="auto"/>
        <w:left w:val="none" w:sz="0" w:space="0" w:color="auto"/>
        <w:bottom w:val="none" w:sz="0" w:space="0" w:color="auto"/>
        <w:right w:val="none" w:sz="0" w:space="0" w:color="auto"/>
      </w:divBdr>
    </w:div>
    <w:div w:id="84695801">
      <w:bodyDiv w:val="1"/>
      <w:marLeft w:val="0"/>
      <w:marRight w:val="0"/>
      <w:marTop w:val="0"/>
      <w:marBottom w:val="0"/>
      <w:divBdr>
        <w:top w:val="none" w:sz="0" w:space="0" w:color="auto"/>
        <w:left w:val="none" w:sz="0" w:space="0" w:color="auto"/>
        <w:bottom w:val="none" w:sz="0" w:space="0" w:color="auto"/>
        <w:right w:val="none" w:sz="0" w:space="0" w:color="auto"/>
      </w:divBdr>
    </w:div>
    <w:div w:id="84739180">
      <w:bodyDiv w:val="1"/>
      <w:marLeft w:val="0"/>
      <w:marRight w:val="0"/>
      <w:marTop w:val="0"/>
      <w:marBottom w:val="0"/>
      <w:divBdr>
        <w:top w:val="none" w:sz="0" w:space="0" w:color="auto"/>
        <w:left w:val="none" w:sz="0" w:space="0" w:color="auto"/>
        <w:bottom w:val="none" w:sz="0" w:space="0" w:color="auto"/>
        <w:right w:val="none" w:sz="0" w:space="0" w:color="auto"/>
      </w:divBdr>
    </w:div>
    <w:div w:id="84767570">
      <w:bodyDiv w:val="1"/>
      <w:marLeft w:val="0"/>
      <w:marRight w:val="0"/>
      <w:marTop w:val="0"/>
      <w:marBottom w:val="0"/>
      <w:divBdr>
        <w:top w:val="none" w:sz="0" w:space="0" w:color="auto"/>
        <w:left w:val="none" w:sz="0" w:space="0" w:color="auto"/>
        <w:bottom w:val="none" w:sz="0" w:space="0" w:color="auto"/>
        <w:right w:val="none" w:sz="0" w:space="0" w:color="auto"/>
      </w:divBdr>
    </w:div>
    <w:div w:id="84769387">
      <w:bodyDiv w:val="1"/>
      <w:marLeft w:val="0"/>
      <w:marRight w:val="0"/>
      <w:marTop w:val="0"/>
      <w:marBottom w:val="0"/>
      <w:divBdr>
        <w:top w:val="none" w:sz="0" w:space="0" w:color="auto"/>
        <w:left w:val="none" w:sz="0" w:space="0" w:color="auto"/>
        <w:bottom w:val="none" w:sz="0" w:space="0" w:color="auto"/>
        <w:right w:val="none" w:sz="0" w:space="0" w:color="auto"/>
      </w:divBdr>
    </w:div>
    <w:div w:id="84810787">
      <w:bodyDiv w:val="1"/>
      <w:marLeft w:val="0"/>
      <w:marRight w:val="0"/>
      <w:marTop w:val="0"/>
      <w:marBottom w:val="0"/>
      <w:divBdr>
        <w:top w:val="none" w:sz="0" w:space="0" w:color="auto"/>
        <w:left w:val="none" w:sz="0" w:space="0" w:color="auto"/>
        <w:bottom w:val="none" w:sz="0" w:space="0" w:color="auto"/>
        <w:right w:val="none" w:sz="0" w:space="0" w:color="auto"/>
      </w:divBdr>
    </w:div>
    <w:div w:id="84886285">
      <w:bodyDiv w:val="1"/>
      <w:marLeft w:val="0"/>
      <w:marRight w:val="0"/>
      <w:marTop w:val="0"/>
      <w:marBottom w:val="0"/>
      <w:divBdr>
        <w:top w:val="none" w:sz="0" w:space="0" w:color="auto"/>
        <w:left w:val="none" w:sz="0" w:space="0" w:color="auto"/>
        <w:bottom w:val="none" w:sz="0" w:space="0" w:color="auto"/>
        <w:right w:val="none" w:sz="0" w:space="0" w:color="auto"/>
      </w:divBdr>
    </w:div>
    <w:div w:id="84886885">
      <w:bodyDiv w:val="1"/>
      <w:marLeft w:val="0"/>
      <w:marRight w:val="0"/>
      <w:marTop w:val="0"/>
      <w:marBottom w:val="0"/>
      <w:divBdr>
        <w:top w:val="none" w:sz="0" w:space="0" w:color="auto"/>
        <w:left w:val="none" w:sz="0" w:space="0" w:color="auto"/>
        <w:bottom w:val="none" w:sz="0" w:space="0" w:color="auto"/>
        <w:right w:val="none" w:sz="0" w:space="0" w:color="auto"/>
      </w:divBdr>
    </w:div>
    <w:div w:id="84889262">
      <w:bodyDiv w:val="1"/>
      <w:marLeft w:val="0"/>
      <w:marRight w:val="0"/>
      <w:marTop w:val="0"/>
      <w:marBottom w:val="0"/>
      <w:divBdr>
        <w:top w:val="none" w:sz="0" w:space="0" w:color="auto"/>
        <w:left w:val="none" w:sz="0" w:space="0" w:color="auto"/>
        <w:bottom w:val="none" w:sz="0" w:space="0" w:color="auto"/>
        <w:right w:val="none" w:sz="0" w:space="0" w:color="auto"/>
      </w:divBdr>
    </w:div>
    <w:div w:id="85081531">
      <w:bodyDiv w:val="1"/>
      <w:marLeft w:val="0"/>
      <w:marRight w:val="0"/>
      <w:marTop w:val="0"/>
      <w:marBottom w:val="0"/>
      <w:divBdr>
        <w:top w:val="none" w:sz="0" w:space="0" w:color="auto"/>
        <w:left w:val="none" w:sz="0" w:space="0" w:color="auto"/>
        <w:bottom w:val="none" w:sz="0" w:space="0" w:color="auto"/>
        <w:right w:val="none" w:sz="0" w:space="0" w:color="auto"/>
      </w:divBdr>
    </w:div>
    <w:div w:id="85082743">
      <w:bodyDiv w:val="1"/>
      <w:marLeft w:val="0"/>
      <w:marRight w:val="0"/>
      <w:marTop w:val="0"/>
      <w:marBottom w:val="0"/>
      <w:divBdr>
        <w:top w:val="none" w:sz="0" w:space="0" w:color="auto"/>
        <w:left w:val="none" w:sz="0" w:space="0" w:color="auto"/>
        <w:bottom w:val="none" w:sz="0" w:space="0" w:color="auto"/>
        <w:right w:val="none" w:sz="0" w:space="0" w:color="auto"/>
      </w:divBdr>
    </w:div>
    <w:div w:id="85150400">
      <w:bodyDiv w:val="1"/>
      <w:marLeft w:val="0"/>
      <w:marRight w:val="0"/>
      <w:marTop w:val="0"/>
      <w:marBottom w:val="0"/>
      <w:divBdr>
        <w:top w:val="none" w:sz="0" w:space="0" w:color="auto"/>
        <w:left w:val="none" w:sz="0" w:space="0" w:color="auto"/>
        <w:bottom w:val="none" w:sz="0" w:space="0" w:color="auto"/>
        <w:right w:val="none" w:sz="0" w:space="0" w:color="auto"/>
      </w:divBdr>
    </w:div>
    <w:div w:id="85157206">
      <w:bodyDiv w:val="1"/>
      <w:marLeft w:val="0"/>
      <w:marRight w:val="0"/>
      <w:marTop w:val="0"/>
      <w:marBottom w:val="0"/>
      <w:divBdr>
        <w:top w:val="none" w:sz="0" w:space="0" w:color="auto"/>
        <w:left w:val="none" w:sz="0" w:space="0" w:color="auto"/>
        <w:bottom w:val="none" w:sz="0" w:space="0" w:color="auto"/>
        <w:right w:val="none" w:sz="0" w:space="0" w:color="auto"/>
      </w:divBdr>
    </w:div>
    <w:div w:id="85225764">
      <w:bodyDiv w:val="1"/>
      <w:marLeft w:val="0"/>
      <w:marRight w:val="0"/>
      <w:marTop w:val="0"/>
      <w:marBottom w:val="0"/>
      <w:divBdr>
        <w:top w:val="none" w:sz="0" w:space="0" w:color="auto"/>
        <w:left w:val="none" w:sz="0" w:space="0" w:color="auto"/>
        <w:bottom w:val="none" w:sz="0" w:space="0" w:color="auto"/>
        <w:right w:val="none" w:sz="0" w:space="0" w:color="auto"/>
      </w:divBdr>
    </w:div>
    <w:div w:id="85227429">
      <w:bodyDiv w:val="1"/>
      <w:marLeft w:val="0"/>
      <w:marRight w:val="0"/>
      <w:marTop w:val="0"/>
      <w:marBottom w:val="0"/>
      <w:divBdr>
        <w:top w:val="none" w:sz="0" w:space="0" w:color="auto"/>
        <w:left w:val="none" w:sz="0" w:space="0" w:color="auto"/>
        <w:bottom w:val="none" w:sz="0" w:space="0" w:color="auto"/>
        <w:right w:val="none" w:sz="0" w:space="0" w:color="auto"/>
      </w:divBdr>
    </w:div>
    <w:div w:id="85227583">
      <w:bodyDiv w:val="1"/>
      <w:marLeft w:val="0"/>
      <w:marRight w:val="0"/>
      <w:marTop w:val="0"/>
      <w:marBottom w:val="0"/>
      <w:divBdr>
        <w:top w:val="none" w:sz="0" w:space="0" w:color="auto"/>
        <w:left w:val="none" w:sz="0" w:space="0" w:color="auto"/>
        <w:bottom w:val="none" w:sz="0" w:space="0" w:color="auto"/>
        <w:right w:val="none" w:sz="0" w:space="0" w:color="auto"/>
      </w:divBdr>
    </w:div>
    <w:div w:id="85268018">
      <w:bodyDiv w:val="1"/>
      <w:marLeft w:val="0"/>
      <w:marRight w:val="0"/>
      <w:marTop w:val="0"/>
      <w:marBottom w:val="0"/>
      <w:divBdr>
        <w:top w:val="none" w:sz="0" w:space="0" w:color="auto"/>
        <w:left w:val="none" w:sz="0" w:space="0" w:color="auto"/>
        <w:bottom w:val="none" w:sz="0" w:space="0" w:color="auto"/>
        <w:right w:val="none" w:sz="0" w:space="0" w:color="auto"/>
      </w:divBdr>
    </w:div>
    <w:div w:id="85343999">
      <w:bodyDiv w:val="1"/>
      <w:marLeft w:val="0"/>
      <w:marRight w:val="0"/>
      <w:marTop w:val="0"/>
      <w:marBottom w:val="0"/>
      <w:divBdr>
        <w:top w:val="none" w:sz="0" w:space="0" w:color="auto"/>
        <w:left w:val="none" w:sz="0" w:space="0" w:color="auto"/>
        <w:bottom w:val="none" w:sz="0" w:space="0" w:color="auto"/>
        <w:right w:val="none" w:sz="0" w:space="0" w:color="auto"/>
      </w:divBdr>
    </w:div>
    <w:div w:id="85350773">
      <w:bodyDiv w:val="1"/>
      <w:marLeft w:val="0"/>
      <w:marRight w:val="0"/>
      <w:marTop w:val="0"/>
      <w:marBottom w:val="0"/>
      <w:divBdr>
        <w:top w:val="none" w:sz="0" w:space="0" w:color="auto"/>
        <w:left w:val="none" w:sz="0" w:space="0" w:color="auto"/>
        <w:bottom w:val="none" w:sz="0" w:space="0" w:color="auto"/>
        <w:right w:val="none" w:sz="0" w:space="0" w:color="auto"/>
      </w:divBdr>
    </w:div>
    <w:div w:id="85422053">
      <w:bodyDiv w:val="1"/>
      <w:marLeft w:val="0"/>
      <w:marRight w:val="0"/>
      <w:marTop w:val="0"/>
      <w:marBottom w:val="0"/>
      <w:divBdr>
        <w:top w:val="none" w:sz="0" w:space="0" w:color="auto"/>
        <w:left w:val="none" w:sz="0" w:space="0" w:color="auto"/>
        <w:bottom w:val="none" w:sz="0" w:space="0" w:color="auto"/>
        <w:right w:val="none" w:sz="0" w:space="0" w:color="auto"/>
      </w:divBdr>
    </w:div>
    <w:div w:id="85537147">
      <w:bodyDiv w:val="1"/>
      <w:marLeft w:val="0"/>
      <w:marRight w:val="0"/>
      <w:marTop w:val="0"/>
      <w:marBottom w:val="0"/>
      <w:divBdr>
        <w:top w:val="none" w:sz="0" w:space="0" w:color="auto"/>
        <w:left w:val="none" w:sz="0" w:space="0" w:color="auto"/>
        <w:bottom w:val="none" w:sz="0" w:space="0" w:color="auto"/>
        <w:right w:val="none" w:sz="0" w:space="0" w:color="auto"/>
      </w:divBdr>
    </w:div>
    <w:div w:id="85539568">
      <w:bodyDiv w:val="1"/>
      <w:marLeft w:val="0"/>
      <w:marRight w:val="0"/>
      <w:marTop w:val="0"/>
      <w:marBottom w:val="0"/>
      <w:divBdr>
        <w:top w:val="none" w:sz="0" w:space="0" w:color="auto"/>
        <w:left w:val="none" w:sz="0" w:space="0" w:color="auto"/>
        <w:bottom w:val="none" w:sz="0" w:space="0" w:color="auto"/>
        <w:right w:val="none" w:sz="0" w:space="0" w:color="auto"/>
      </w:divBdr>
    </w:div>
    <w:div w:id="85542758">
      <w:bodyDiv w:val="1"/>
      <w:marLeft w:val="0"/>
      <w:marRight w:val="0"/>
      <w:marTop w:val="0"/>
      <w:marBottom w:val="0"/>
      <w:divBdr>
        <w:top w:val="none" w:sz="0" w:space="0" w:color="auto"/>
        <w:left w:val="none" w:sz="0" w:space="0" w:color="auto"/>
        <w:bottom w:val="none" w:sz="0" w:space="0" w:color="auto"/>
        <w:right w:val="none" w:sz="0" w:space="0" w:color="auto"/>
      </w:divBdr>
    </w:div>
    <w:div w:id="85544638">
      <w:bodyDiv w:val="1"/>
      <w:marLeft w:val="0"/>
      <w:marRight w:val="0"/>
      <w:marTop w:val="0"/>
      <w:marBottom w:val="0"/>
      <w:divBdr>
        <w:top w:val="none" w:sz="0" w:space="0" w:color="auto"/>
        <w:left w:val="none" w:sz="0" w:space="0" w:color="auto"/>
        <w:bottom w:val="none" w:sz="0" w:space="0" w:color="auto"/>
        <w:right w:val="none" w:sz="0" w:space="0" w:color="auto"/>
      </w:divBdr>
    </w:div>
    <w:div w:id="85618808">
      <w:bodyDiv w:val="1"/>
      <w:marLeft w:val="0"/>
      <w:marRight w:val="0"/>
      <w:marTop w:val="0"/>
      <w:marBottom w:val="0"/>
      <w:divBdr>
        <w:top w:val="none" w:sz="0" w:space="0" w:color="auto"/>
        <w:left w:val="none" w:sz="0" w:space="0" w:color="auto"/>
        <w:bottom w:val="none" w:sz="0" w:space="0" w:color="auto"/>
        <w:right w:val="none" w:sz="0" w:space="0" w:color="auto"/>
      </w:divBdr>
    </w:div>
    <w:div w:id="85657242">
      <w:bodyDiv w:val="1"/>
      <w:marLeft w:val="0"/>
      <w:marRight w:val="0"/>
      <w:marTop w:val="0"/>
      <w:marBottom w:val="0"/>
      <w:divBdr>
        <w:top w:val="none" w:sz="0" w:space="0" w:color="auto"/>
        <w:left w:val="none" w:sz="0" w:space="0" w:color="auto"/>
        <w:bottom w:val="none" w:sz="0" w:space="0" w:color="auto"/>
        <w:right w:val="none" w:sz="0" w:space="0" w:color="auto"/>
      </w:divBdr>
    </w:div>
    <w:div w:id="85729967">
      <w:bodyDiv w:val="1"/>
      <w:marLeft w:val="0"/>
      <w:marRight w:val="0"/>
      <w:marTop w:val="0"/>
      <w:marBottom w:val="0"/>
      <w:divBdr>
        <w:top w:val="none" w:sz="0" w:space="0" w:color="auto"/>
        <w:left w:val="none" w:sz="0" w:space="0" w:color="auto"/>
        <w:bottom w:val="none" w:sz="0" w:space="0" w:color="auto"/>
        <w:right w:val="none" w:sz="0" w:space="0" w:color="auto"/>
      </w:divBdr>
    </w:div>
    <w:div w:id="85738404">
      <w:bodyDiv w:val="1"/>
      <w:marLeft w:val="0"/>
      <w:marRight w:val="0"/>
      <w:marTop w:val="0"/>
      <w:marBottom w:val="0"/>
      <w:divBdr>
        <w:top w:val="none" w:sz="0" w:space="0" w:color="auto"/>
        <w:left w:val="none" w:sz="0" w:space="0" w:color="auto"/>
        <w:bottom w:val="none" w:sz="0" w:space="0" w:color="auto"/>
        <w:right w:val="none" w:sz="0" w:space="0" w:color="auto"/>
      </w:divBdr>
    </w:div>
    <w:div w:id="85853394">
      <w:bodyDiv w:val="1"/>
      <w:marLeft w:val="0"/>
      <w:marRight w:val="0"/>
      <w:marTop w:val="0"/>
      <w:marBottom w:val="0"/>
      <w:divBdr>
        <w:top w:val="none" w:sz="0" w:space="0" w:color="auto"/>
        <w:left w:val="none" w:sz="0" w:space="0" w:color="auto"/>
        <w:bottom w:val="none" w:sz="0" w:space="0" w:color="auto"/>
        <w:right w:val="none" w:sz="0" w:space="0" w:color="auto"/>
      </w:divBdr>
    </w:div>
    <w:div w:id="85855234">
      <w:bodyDiv w:val="1"/>
      <w:marLeft w:val="0"/>
      <w:marRight w:val="0"/>
      <w:marTop w:val="0"/>
      <w:marBottom w:val="0"/>
      <w:divBdr>
        <w:top w:val="none" w:sz="0" w:space="0" w:color="auto"/>
        <w:left w:val="none" w:sz="0" w:space="0" w:color="auto"/>
        <w:bottom w:val="none" w:sz="0" w:space="0" w:color="auto"/>
        <w:right w:val="none" w:sz="0" w:space="0" w:color="auto"/>
      </w:divBdr>
    </w:div>
    <w:div w:id="85856086">
      <w:bodyDiv w:val="1"/>
      <w:marLeft w:val="0"/>
      <w:marRight w:val="0"/>
      <w:marTop w:val="0"/>
      <w:marBottom w:val="0"/>
      <w:divBdr>
        <w:top w:val="none" w:sz="0" w:space="0" w:color="auto"/>
        <w:left w:val="none" w:sz="0" w:space="0" w:color="auto"/>
        <w:bottom w:val="none" w:sz="0" w:space="0" w:color="auto"/>
        <w:right w:val="none" w:sz="0" w:space="0" w:color="auto"/>
      </w:divBdr>
    </w:div>
    <w:div w:id="85925624">
      <w:bodyDiv w:val="1"/>
      <w:marLeft w:val="0"/>
      <w:marRight w:val="0"/>
      <w:marTop w:val="0"/>
      <w:marBottom w:val="0"/>
      <w:divBdr>
        <w:top w:val="none" w:sz="0" w:space="0" w:color="auto"/>
        <w:left w:val="none" w:sz="0" w:space="0" w:color="auto"/>
        <w:bottom w:val="none" w:sz="0" w:space="0" w:color="auto"/>
        <w:right w:val="none" w:sz="0" w:space="0" w:color="auto"/>
      </w:divBdr>
    </w:div>
    <w:div w:id="86004410">
      <w:bodyDiv w:val="1"/>
      <w:marLeft w:val="0"/>
      <w:marRight w:val="0"/>
      <w:marTop w:val="0"/>
      <w:marBottom w:val="0"/>
      <w:divBdr>
        <w:top w:val="none" w:sz="0" w:space="0" w:color="auto"/>
        <w:left w:val="none" w:sz="0" w:space="0" w:color="auto"/>
        <w:bottom w:val="none" w:sz="0" w:space="0" w:color="auto"/>
        <w:right w:val="none" w:sz="0" w:space="0" w:color="auto"/>
      </w:divBdr>
    </w:div>
    <w:div w:id="86005597">
      <w:bodyDiv w:val="1"/>
      <w:marLeft w:val="0"/>
      <w:marRight w:val="0"/>
      <w:marTop w:val="0"/>
      <w:marBottom w:val="0"/>
      <w:divBdr>
        <w:top w:val="none" w:sz="0" w:space="0" w:color="auto"/>
        <w:left w:val="none" w:sz="0" w:space="0" w:color="auto"/>
        <w:bottom w:val="none" w:sz="0" w:space="0" w:color="auto"/>
        <w:right w:val="none" w:sz="0" w:space="0" w:color="auto"/>
      </w:divBdr>
    </w:div>
    <w:div w:id="86120025">
      <w:bodyDiv w:val="1"/>
      <w:marLeft w:val="0"/>
      <w:marRight w:val="0"/>
      <w:marTop w:val="0"/>
      <w:marBottom w:val="0"/>
      <w:divBdr>
        <w:top w:val="none" w:sz="0" w:space="0" w:color="auto"/>
        <w:left w:val="none" w:sz="0" w:space="0" w:color="auto"/>
        <w:bottom w:val="none" w:sz="0" w:space="0" w:color="auto"/>
        <w:right w:val="none" w:sz="0" w:space="0" w:color="auto"/>
      </w:divBdr>
    </w:div>
    <w:div w:id="86121632">
      <w:bodyDiv w:val="1"/>
      <w:marLeft w:val="0"/>
      <w:marRight w:val="0"/>
      <w:marTop w:val="0"/>
      <w:marBottom w:val="0"/>
      <w:divBdr>
        <w:top w:val="none" w:sz="0" w:space="0" w:color="auto"/>
        <w:left w:val="none" w:sz="0" w:space="0" w:color="auto"/>
        <w:bottom w:val="none" w:sz="0" w:space="0" w:color="auto"/>
        <w:right w:val="none" w:sz="0" w:space="0" w:color="auto"/>
      </w:divBdr>
    </w:div>
    <w:div w:id="86123922">
      <w:bodyDiv w:val="1"/>
      <w:marLeft w:val="0"/>
      <w:marRight w:val="0"/>
      <w:marTop w:val="0"/>
      <w:marBottom w:val="0"/>
      <w:divBdr>
        <w:top w:val="none" w:sz="0" w:space="0" w:color="auto"/>
        <w:left w:val="none" w:sz="0" w:space="0" w:color="auto"/>
        <w:bottom w:val="none" w:sz="0" w:space="0" w:color="auto"/>
        <w:right w:val="none" w:sz="0" w:space="0" w:color="auto"/>
      </w:divBdr>
    </w:div>
    <w:div w:id="86198828">
      <w:bodyDiv w:val="1"/>
      <w:marLeft w:val="0"/>
      <w:marRight w:val="0"/>
      <w:marTop w:val="0"/>
      <w:marBottom w:val="0"/>
      <w:divBdr>
        <w:top w:val="none" w:sz="0" w:space="0" w:color="auto"/>
        <w:left w:val="none" w:sz="0" w:space="0" w:color="auto"/>
        <w:bottom w:val="none" w:sz="0" w:space="0" w:color="auto"/>
        <w:right w:val="none" w:sz="0" w:space="0" w:color="auto"/>
      </w:divBdr>
    </w:div>
    <w:div w:id="86385321">
      <w:bodyDiv w:val="1"/>
      <w:marLeft w:val="0"/>
      <w:marRight w:val="0"/>
      <w:marTop w:val="0"/>
      <w:marBottom w:val="0"/>
      <w:divBdr>
        <w:top w:val="none" w:sz="0" w:space="0" w:color="auto"/>
        <w:left w:val="none" w:sz="0" w:space="0" w:color="auto"/>
        <w:bottom w:val="none" w:sz="0" w:space="0" w:color="auto"/>
        <w:right w:val="none" w:sz="0" w:space="0" w:color="auto"/>
      </w:divBdr>
    </w:div>
    <w:div w:id="86389773">
      <w:bodyDiv w:val="1"/>
      <w:marLeft w:val="0"/>
      <w:marRight w:val="0"/>
      <w:marTop w:val="0"/>
      <w:marBottom w:val="0"/>
      <w:divBdr>
        <w:top w:val="none" w:sz="0" w:space="0" w:color="auto"/>
        <w:left w:val="none" w:sz="0" w:space="0" w:color="auto"/>
        <w:bottom w:val="none" w:sz="0" w:space="0" w:color="auto"/>
        <w:right w:val="none" w:sz="0" w:space="0" w:color="auto"/>
      </w:divBdr>
    </w:div>
    <w:div w:id="86469607">
      <w:bodyDiv w:val="1"/>
      <w:marLeft w:val="0"/>
      <w:marRight w:val="0"/>
      <w:marTop w:val="0"/>
      <w:marBottom w:val="0"/>
      <w:divBdr>
        <w:top w:val="none" w:sz="0" w:space="0" w:color="auto"/>
        <w:left w:val="none" w:sz="0" w:space="0" w:color="auto"/>
        <w:bottom w:val="none" w:sz="0" w:space="0" w:color="auto"/>
        <w:right w:val="none" w:sz="0" w:space="0" w:color="auto"/>
      </w:divBdr>
    </w:div>
    <w:div w:id="86511140">
      <w:bodyDiv w:val="1"/>
      <w:marLeft w:val="0"/>
      <w:marRight w:val="0"/>
      <w:marTop w:val="0"/>
      <w:marBottom w:val="0"/>
      <w:divBdr>
        <w:top w:val="none" w:sz="0" w:space="0" w:color="auto"/>
        <w:left w:val="none" w:sz="0" w:space="0" w:color="auto"/>
        <w:bottom w:val="none" w:sz="0" w:space="0" w:color="auto"/>
        <w:right w:val="none" w:sz="0" w:space="0" w:color="auto"/>
      </w:divBdr>
    </w:div>
    <w:div w:id="86656525">
      <w:bodyDiv w:val="1"/>
      <w:marLeft w:val="0"/>
      <w:marRight w:val="0"/>
      <w:marTop w:val="0"/>
      <w:marBottom w:val="0"/>
      <w:divBdr>
        <w:top w:val="none" w:sz="0" w:space="0" w:color="auto"/>
        <w:left w:val="none" w:sz="0" w:space="0" w:color="auto"/>
        <w:bottom w:val="none" w:sz="0" w:space="0" w:color="auto"/>
        <w:right w:val="none" w:sz="0" w:space="0" w:color="auto"/>
      </w:divBdr>
    </w:div>
    <w:div w:id="86728760">
      <w:bodyDiv w:val="1"/>
      <w:marLeft w:val="0"/>
      <w:marRight w:val="0"/>
      <w:marTop w:val="0"/>
      <w:marBottom w:val="0"/>
      <w:divBdr>
        <w:top w:val="none" w:sz="0" w:space="0" w:color="auto"/>
        <w:left w:val="none" w:sz="0" w:space="0" w:color="auto"/>
        <w:bottom w:val="none" w:sz="0" w:space="0" w:color="auto"/>
        <w:right w:val="none" w:sz="0" w:space="0" w:color="auto"/>
      </w:divBdr>
    </w:div>
    <w:div w:id="86731837">
      <w:bodyDiv w:val="1"/>
      <w:marLeft w:val="0"/>
      <w:marRight w:val="0"/>
      <w:marTop w:val="0"/>
      <w:marBottom w:val="0"/>
      <w:divBdr>
        <w:top w:val="none" w:sz="0" w:space="0" w:color="auto"/>
        <w:left w:val="none" w:sz="0" w:space="0" w:color="auto"/>
        <w:bottom w:val="none" w:sz="0" w:space="0" w:color="auto"/>
        <w:right w:val="none" w:sz="0" w:space="0" w:color="auto"/>
      </w:divBdr>
    </w:div>
    <w:div w:id="86774498">
      <w:bodyDiv w:val="1"/>
      <w:marLeft w:val="0"/>
      <w:marRight w:val="0"/>
      <w:marTop w:val="0"/>
      <w:marBottom w:val="0"/>
      <w:divBdr>
        <w:top w:val="none" w:sz="0" w:space="0" w:color="auto"/>
        <w:left w:val="none" w:sz="0" w:space="0" w:color="auto"/>
        <w:bottom w:val="none" w:sz="0" w:space="0" w:color="auto"/>
        <w:right w:val="none" w:sz="0" w:space="0" w:color="auto"/>
      </w:divBdr>
    </w:div>
    <w:div w:id="86851333">
      <w:bodyDiv w:val="1"/>
      <w:marLeft w:val="0"/>
      <w:marRight w:val="0"/>
      <w:marTop w:val="0"/>
      <w:marBottom w:val="0"/>
      <w:divBdr>
        <w:top w:val="none" w:sz="0" w:space="0" w:color="auto"/>
        <w:left w:val="none" w:sz="0" w:space="0" w:color="auto"/>
        <w:bottom w:val="none" w:sz="0" w:space="0" w:color="auto"/>
        <w:right w:val="none" w:sz="0" w:space="0" w:color="auto"/>
      </w:divBdr>
    </w:div>
    <w:div w:id="86921901">
      <w:bodyDiv w:val="1"/>
      <w:marLeft w:val="0"/>
      <w:marRight w:val="0"/>
      <w:marTop w:val="0"/>
      <w:marBottom w:val="0"/>
      <w:divBdr>
        <w:top w:val="none" w:sz="0" w:space="0" w:color="auto"/>
        <w:left w:val="none" w:sz="0" w:space="0" w:color="auto"/>
        <w:bottom w:val="none" w:sz="0" w:space="0" w:color="auto"/>
        <w:right w:val="none" w:sz="0" w:space="0" w:color="auto"/>
      </w:divBdr>
    </w:div>
    <w:div w:id="86921981">
      <w:bodyDiv w:val="1"/>
      <w:marLeft w:val="0"/>
      <w:marRight w:val="0"/>
      <w:marTop w:val="0"/>
      <w:marBottom w:val="0"/>
      <w:divBdr>
        <w:top w:val="none" w:sz="0" w:space="0" w:color="auto"/>
        <w:left w:val="none" w:sz="0" w:space="0" w:color="auto"/>
        <w:bottom w:val="none" w:sz="0" w:space="0" w:color="auto"/>
        <w:right w:val="none" w:sz="0" w:space="0" w:color="auto"/>
      </w:divBdr>
    </w:div>
    <w:div w:id="86928152">
      <w:bodyDiv w:val="1"/>
      <w:marLeft w:val="0"/>
      <w:marRight w:val="0"/>
      <w:marTop w:val="0"/>
      <w:marBottom w:val="0"/>
      <w:divBdr>
        <w:top w:val="none" w:sz="0" w:space="0" w:color="auto"/>
        <w:left w:val="none" w:sz="0" w:space="0" w:color="auto"/>
        <w:bottom w:val="none" w:sz="0" w:space="0" w:color="auto"/>
        <w:right w:val="none" w:sz="0" w:space="0" w:color="auto"/>
      </w:divBdr>
    </w:div>
    <w:div w:id="86930597">
      <w:bodyDiv w:val="1"/>
      <w:marLeft w:val="0"/>
      <w:marRight w:val="0"/>
      <w:marTop w:val="0"/>
      <w:marBottom w:val="0"/>
      <w:divBdr>
        <w:top w:val="none" w:sz="0" w:space="0" w:color="auto"/>
        <w:left w:val="none" w:sz="0" w:space="0" w:color="auto"/>
        <w:bottom w:val="none" w:sz="0" w:space="0" w:color="auto"/>
        <w:right w:val="none" w:sz="0" w:space="0" w:color="auto"/>
      </w:divBdr>
    </w:div>
    <w:div w:id="86967002">
      <w:bodyDiv w:val="1"/>
      <w:marLeft w:val="0"/>
      <w:marRight w:val="0"/>
      <w:marTop w:val="0"/>
      <w:marBottom w:val="0"/>
      <w:divBdr>
        <w:top w:val="none" w:sz="0" w:space="0" w:color="auto"/>
        <w:left w:val="none" w:sz="0" w:space="0" w:color="auto"/>
        <w:bottom w:val="none" w:sz="0" w:space="0" w:color="auto"/>
        <w:right w:val="none" w:sz="0" w:space="0" w:color="auto"/>
      </w:divBdr>
    </w:div>
    <w:div w:id="86971317">
      <w:bodyDiv w:val="1"/>
      <w:marLeft w:val="0"/>
      <w:marRight w:val="0"/>
      <w:marTop w:val="0"/>
      <w:marBottom w:val="0"/>
      <w:divBdr>
        <w:top w:val="none" w:sz="0" w:space="0" w:color="auto"/>
        <w:left w:val="none" w:sz="0" w:space="0" w:color="auto"/>
        <w:bottom w:val="none" w:sz="0" w:space="0" w:color="auto"/>
        <w:right w:val="none" w:sz="0" w:space="0" w:color="auto"/>
      </w:divBdr>
    </w:div>
    <w:div w:id="87046399">
      <w:bodyDiv w:val="1"/>
      <w:marLeft w:val="0"/>
      <w:marRight w:val="0"/>
      <w:marTop w:val="0"/>
      <w:marBottom w:val="0"/>
      <w:divBdr>
        <w:top w:val="none" w:sz="0" w:space="0" w:color="auto"/>
        <w:left w:val="none" w:sz="0" w:space="0" w:color="auto"/>
        <w:bottom w:val="none" w:sz="0" w:space="0" w:color="auto"/>
        <w:right w:val="none" w:sz="0" w:space="0" w:color="auto"/>
      </w:divBdr>
    </w:div>
    <w:div w:id="87046676">
      <w:bodyDiv w:val="1"/>
      <w:marLeft w:val="0"/>
      <w:marRight w:val="0"/>
      <w:marTop w:val="0"/>
      <w:marBottom w:val="0"/>
      <w:divBdr>
        <w:top w:val="none" w:sz="0" w:space="0" w:color="auto"/>
        <w:left w:val="none" w:sz="0" w:space="0" w:color="auto"/>
        <w:bottom w:val="none" w:sz="0" w:space="0" w:color="auto"/>
        <w:right w:val="none" w:sz="0" w:space="0" w:color="auto"/>
      </w:divBdr>
    </w:div>
    <w:div w:id="87195202">
      <w:bodyDiv w:val="1"/>
      <w:marLeft w:val="0"/>
      <w:marRight w:val="0"/>
      <w:marTop w:val="0"/>
      <w:marBottom w:val="0"/>
      <w:divBdr>
        <w:top w:val="none" w:sz="0" w:space="0" w:color="auto"/>
        <w:left w:val="none" w:sz="0" w:space="0" w:color="auto"/>
        <w:bottom w:val="none" w:sz="0" w:space="0" w:color="auto"/>
        <w:right w:val="none" w:sz="0" w:space="0" w:color="auto"/>
      </w:divBdr>
    </w:div>
    <w:div w:id="87238855">
      <w:bodyDiv w:val="1"/>
      <w:marLeft w:val="0"/>
      <w:marRight w:val="0"/>
      <w:marTop w:val="0"/>
      <w:marBottom w:val="0"/>
      <w:divBdr>
        <w:top w:val="none" w:sz="0" w:space="0" w:color="auto"/>
        <w:left w:val="none" w:sz="0" w:space="0" w:color="auto"/>
        <w:bottom w:val="none" w:sz="0" w:space="0" w:color="auto"/>
        <w:right w:val="none" w:sz="0" w:space="0" w:color="auto"/>
      </w:divBdr>
    </w:div>
    <w:div w:id="87316092">
      <w:bodyDiv w:val="1"/>
      <w:marLeft w:val="0"/>
      <w:marRight w:val="0"/>
      <w:marTop w:val="0"/>
      <w:marBottom w:val="0"/>
      <w:divBdr>
        <w:top w:val="none" w:sz="0" w:space="0" w:color="auto"/>
        <w:left w:val="none" w:sz="0" w:space="0" w:color="auto"/>
        <w:bottom w:val="none" w:sz="0" w:space="0" w:color="auto"/>
        <w:right w:val="none" w:sz="0" w:space="0" w:color="auto"/>
      </w:divBdr>
    </w:div>
    <w:div w:id="87316534">
      <w:bodyDiv w:val="1"/>
      <w:marLeft w:val="0"/>
      <w:marRight w:val="0"/>
      <w:marTop w:val="0"/>
      <w:marBottom w:val="0"/>
      <w:divBdr>
        <w:top w:val="none" w:sz="0" w:space="0" w:color="auto"/>
        <w:left w:val="none" w:sz="0" w:space="0" w:color="auto"/>
        <w:bottom w:val="none" w:sz="0" w:space="0" w:color="auto"/>
        <w:right w:val="none" w:sz="0" w:space="0" w:color="auto"/>
      </w:divBdr>
    </w:div>
    <w:div w:id="87359812">
      <w:bodyDiv w:val="1"/>
      <w:marLeft w:val="0"/>
      <w:marRight w:val="0"/>
      <w:marTop w:val="0"/>
      <w:marBottom w:val="0"/>
      <w:divBdr>
        <w:top w:val="none" w:sz="0" w:space="0" w:color="auto"/>
        <w:left w:val="none" w:sz="0" w:space="0" w:color="auto"/>
        <w:bottom w:val="none" w:sz="0" w:space="0" w:color="auto"/>
        <w:right w:val="none" w:sz="0" w:space="0" w:color="auto"/>
      </w:divBdr>
    </w:div>
    <w:div w:id="87507685">
      <w:bodyDiv w:val="1"/>
      <w:marLeft w:val="0"/>
      <w:marRight w:val="0"/>
      <w:marTop w:val="0"/>
      <w:marBottom w:val="0"/>
      <w:divBdr>
        <w:top w:val="none" w:sz="0" w:space="0" w:color="auto"/>
        <w:left w:val="none" w:sz="0" w:space="0" w:color="auto"/>
        <w:bottom w:val="none" w:sz="0" w:space="0" w:color="auto"/>
        <w:right w:val="none" w:sz="0" w:space="0" w:color="auto"/>
      </w:divBdr>
    </w:div>
    <w:div w:id="87508098">
      <w:bodyDiv w:val="1"/>
      <w:marLeft w:val="0"/>
      <w:marRight w:val="0"/>
      <w:marTop w:val="0"/>
      <w:marBottom w:val="0"/>
      <w:divBdr>
        <w:top w:val="none" w:sz="0" w:space="0" w:color="auto"/>
        <w:left w:val="none" w:sz="0" w:space="0" w:color="auto"/>
        <w:bottom w:val="none" w:sz="0" w:space="0" w:color="auto"/>
        <w:right w:val="none" w:sz="0" w:space="0" w:color="auto"/>
      </w:divBdr>
    </w:div>
    <w:div w:id="87579486">
      <w:bodyDiv w:val="1"/>
      <w:marLeft w:val="0"/>
      <w:marRight w:val="0"/>
      <w:marTop w:val="0"/>
      <w:marBottom w:val="0"/>
      <w:divBdr>
        <w:top w:val="none" w:sz="0" w:space="0" w:color="auto"/>
        <w:left w:val="none" w:sz="0" w:space="0" w:color="auto"/>
        <w:bottom w:val="none" w:sz="0" w:space="0" w:color="auto"/>
        <w:right w:val="none" w:sz="0" w:space="0" w:color="auto"/>
      </w:divBdr>
    </w:div>
    <w:div w:id="87627208">
      <w:bodyDiv w:val="1"/>
      <w:marLeft w:val="0"/>
      <w:marRight w:val="0"/>
      <w:marTop w:val="0"/>
      <w:marBottom w:val="0"/>
      <w:divBdr>
        <w:top w:val="none" w:sz="0" w:space="0" w:color="auto"/>
        <w:left w:val="none" w:sz="0" w:space="0" w:color="auto"/>
        <w:bottom w:val="none" w:sz="0" w:space="0" w:color="auto"/>
        <w:right w:val="none" w:sz="0" w:space="0" w:color="auto"/>
      </w:divBdr>
    </w:div>
    <w:div w:id="87629084">
      <w:bodyDiv w:val="1"/>
      <w:marLeft w:val="0"/>
      <w:marRight w:val="0"/>
      <w:marTop w:val="0"/>
      <w:marBottom w:val="0"/>
      <w:divBdr>
        <w:top w:val="none" w:sz="0" w:space="0" w:color="auto"/>
        <w:left w:val="none" w:sz="0" w:space="0" w:color="auto"/>
        <w:bottom w:val="none" w:sz="0" w:space="0" w:color="auto"/>
        <w:right w:val="none" w:sz="0" w:space="0" w:color="auto"/>
      </w:divBdr>
    </w:div>
    <w:div w:id="87652776">
      <w:bodyDiv w:val="1"/>
      <w:marLeft w:val="0"/>
      <w:marRight w:val="0"/>
      <w:marTop w:val="0"/>
      <w:marBottom w:val="0"/>
      <w:divBdr>
        <w:top w:val="none" w:sz="0" w:space="0" w:color="auto"/>
        <w:left w:val="none" w:sz="0" w:space="0" w:color="auto"/>
        <w:bottom w:val="none" w:sz="0" w:space="0" w:color="auto"/>
        <w:right w:val="none" w:sz="0" w:space="0" w:color="auto"/>
      </w:divBdr>
    </w:div>
    <w:div w:id="87653467">
      <w:bodyDiv w:val="1"/>
      <w:marLeft w:val="0"/>
      <w:marRight w:val="0"/>
      <w:marTop w:val="0"/>
      <w:marBottom w:val="0"/>
      <w:divBdr>
        <w:top w:val="none" w:sz="0" w:space="0" w:color="auto"/>
        <w:left w:val="none" w:sz="0" w:space="0" w:color="auto"/>
        <w:bottom w:val="none" w:sz="0" w:space="0" w:color="auto"/>
        <w:right w:val="none" w:sz="0" w:space="0" w:color="auto"/>
      </w:divBdr>
    </w:div>
    <w:div w:id="87696057">
      <w:bodyDiv w:val="1"/>
      <w:marLeft w:val="0"/>
      <w:marRight w:val="0"/>
      <w:marTop w:val="0"/>
      <w:marBottom w:val="0"/>
      <w:divBdr>
        <w:top w:val="none" w:sz="0" w:space="0" w:color="auto"/>
        <w:left w:val="none" w:sz="0" w:space="0" w:color="auto"/>
        <w:bottom w:val="none" w:sz="0" w:space="0" w:color="auto"/>
        <w:right w:val="none" w:sz="0" w:space="0" w:color="auto"/>
      </w:divBdr>
    </w:div>
    <w:div w:id="87700016">
      <w:bodyDiv w:val="1"/>
      <w:marLeft w:val="0"/>
      <w:marRight w:val="0"/>
      <w:marTop w:val="0"/>
      <w:marBottom w:val="0"/>
      <w:divBdr>
        <w:top w:val="none" w:sz="0" w:space="0" w:color="auto"/>
        <w:left w:val="none" w:sz="0" w:space="0" w:color="auto"/>
        <w:bottom w:val="none" w:sz="0" w:space="0" w:color="auto"/>
        <w:right w:val="none" w:sz="0" w:space="0" w:color="auto"/>
      </w:divBdr>
    </w:div>
    <w:div w:id="87701576">
      <w:bodyDiv w:val="1"/>
      <w:marLeft w:val="0"/>
      <w:marRight w:val="0"/>
      <w:marTop w:val="0"/>
      <w:marBottom w:val="0"/>
      <w:divBdr>
        <w:top w:val="none" w:sz="0" w:space="0" w:color="auto"/>
        <w:left w:val="none" w:sz="0" w:space="0" w:color="auto"/>
        <w:bottom w:val="none" w:sz="0" w:space="0" w:color="auto"/>
        <w:right w:val="none" w:sz="0" w:space="0" w:color="auto"/>
      </w:divBdr>
    </w:div>
    <w:div w:id="87703742">
      <w:bodyDiv w:val="1"/>
      <w:marLeft w:val="0"/>
      <w:marRight w:val="0"/>
      <w:marTop w:val="0"/>
      <w:marBottom w:val="0"/>
      <w:divBdr>
        <w:top w:val="none" w:sz="0" w:space="0" w:color="auto"/>
        <w:left w:val="none" w:sz="0" w:space="0" w:color="auto"/>
        <w:bottom w:val="none" w:sz="0" w:space="0" w:color="auto"/>
        <w:right w:val="none" w:sz="0" w:space="0" w:color="auto"/>
      </w:divBdr>
    </w:div>
    <w:div w:id="87892108">
      <w:bodyDiv w:val="1"/>
      <w:marLeft w:val="0"/>
      <w:marRight w:val="0"/>
      <w:marTop w:val="0"/>
      <w:marBottom w:val="0"/>
      <w:divBdr>
        <w:top w:val="none" w:sz="0" w:space="0" w:color="auto"/>
        <w:left w:val="none" w:sz="0" w:space="0" w:color="auto"/>
        <w:bottom w:val="none" w:sz="0" w:space="0" w:color="auto"/>
        <w:right w:val="none" w:sz="0" w:space="0" w:color="auto"/>
      </w:divBdr>
    </w:div>
    <w:div w:id="87965666">
      <w:bodyDiv w:val="1"/>
      <w:marLeft w:val="0"/>
      <w:marRight w:val="0"/>
      <w:marTop w:val="0"/>
      <w:marBottom w:val="0"/>
      <w:divBdr>
        <w:top w:val="none" w:sz="0" w:space="0" w:color="auto"/>
        <w:left w:val="none" w:sz="0" w:space="0" w:color="auto"/>
        <w:bottom w:val="none" w:sz="0" w:space="0" w:color="auto"/>
        <w:right w:val="none" w:sz="0" w:space="0" w:color="auto"/>
      </w:divBdr>
    </w:div>
    <w:div w:id="87966287">
      <w:bodyDiv w:val="1"/>
      <w:marLeft w:val="0"/>
      <w:marRight w:val="0"/>
      <w:marTop w:val="0"/>
      <w:marBottom w:val="0"/>
      <w:divBdr>
        <w:top w:val="none" w:sz="0" w:space="0" w:color="auto"/>
        <w:left w:val="none" w:sz="0" w:space="0" w:color="auto"/>
        <w:bottom w:val="none" w:sz="0" w:space="0" w:color="auto"/>
        <w:right w:val="none" w:sz="0" w:space="0" w:color="auto"/>
      </w:divBdr>
    </w:div>
    <w:div w:id="88015327">
      <w:bodyDiv w:val="1"/>
      <w:marLeft w:val="0"/>
      <w:marRight w:val="0"/>
      <w:marTop w:val="0"/>
      <w:marBottom w:val="0"/>
      <w:divBdr>
        <w:top w:val="none" w:sz="0" w:space="0" w:color="auto"/>
        <w:left w:val="none" w:sz="0" w:space="0" w:color="auto"/>
        <w:bottom w:val="none" w:sz="0" w:space="0" w:color="auto"/>
        <w:right w:val="none" w:sz="0" w:space="0" w:color="auto"/>
      </w:divBdr>
    </w:div>
    <w:div w:id="88015814">
      <w:bodyDiv w:val="1"/>
      <w:marLeft w:val="0"/>
      <w:marRight w:val="0"/>
      <w:marTop w:val="0"/>
      <w:marBottom w:val="0"/>
      <w:divBdr>
        <w:top w:val="none" w:sz="0" w:space="0" w:color="auto"/>
        <w:left w:val="none" w:sz="0" w:space="0" w:color="auto"/>
        <w:bottom w:val="none" w:sz="0" w:space="0" w:color="auto"/>
        <w:right w:val="none" w:sz="0" w:space="0" w:color="auto"/>
      </w:divBdr>
    </w:div>
    <w:div w:id="88090169">
      <w:bodyDiv w:val="1"/>
      <w:marLeft w:val="0"/>
      <w:marRight w:val="0"/>
      <w:marTop w:val="0"/>
      <w:marBottom w:val="0"/>
      <w:divBdr>
        <w:top w:val="none" w:sz="0" w:space="0" w:color="auto"/>
        <w:left w:val="none" w:sz="0" w:space="0" w:color="auto"/>
        <w:bottom w:val="none" w:sz="0" w:space="0" w:color="auto"/>
        <w:right w:val="none" w:sz="0" w:space="0" w:color="auto"/>
      </w:divBdr>
    </w:div>
    <w:div w:id="88163461">
      <w:bodyDiv w:val="1"/>
      <w:marLeft w:val="0"/>
      <w:marRight w:val="0"/>
      <w:marTop w:val="0"/>
      <w:marBottom w:val="0"/>
      <w:divBdr>
        <w:top w:val="none" w:sz="0" w:space="0" w:color="auto"/>
        <w:left w:val="none" w:sz="0" w:space="0" w:color="auto"/>
        <w:bottom w:val="none" w:sz="0" w:space="0" w:color="auto"/>
        <w:right w:val="none" w:sz="0" w:space="0" w:color="auto"/>
      </w:divBdr>
    </w:div>
    <w:div w:id="88165062">
      <w:bodyDiv w:val="1"/>
      <w:marLeft w:val="0"/>
      <w:marRight w:val="0"/>
      <w:marTop w:val="0"/>
      <w:marBottom w:val="0"/>
      <w:divBdr>
        <w:top w:val="none" w:sz="0" w:space="0" w:color="auto"/>
        <w:left w:val="none" w:sz="0" w:space="0" w:color="auto"/>
        <w:bottom w:val="none" w:sz="0" w:space="0" w:color="auto"/>
        <w:right w:val="none" w:sz="0" w:space="0" w:color="auto"/>
      </w:divBdr>
    </w:div>
    <w:div w:id="88235331">
      <w:bodyDiv w:val="1"/>
      <w:marLeft w:val="0"/>
      <w:marRight w:val="0"/>
      <w:marTop w:val="0"/>
      <w:marBottom w:val="0"/>
      <w:divBdr>
        <w:top w:val="none" w:sz="0" w:space="0" w:color="auto"/>
        <w:left w:val="none" w:sz="0" w:space="0" w:color="auto"/>
        <w:bottom w:val="none" w:sz="0" w:space="0" w:color="auto"/>
        <w:right w:val="none" w:sz="0" w:space="0" w:color="auto"/>
      </w:divBdr>
    </w:div>
    <w:div w:id="88236855">
      <w:bodyDiv w:val="1"/>
      <w:marLeft w:val="0"/>
      <w:marRight w:val="0"/>
      <w:marTop w:val="0"/>
      <w:marBottom w:val="0"/>
      <w:divBdr>
        <w:top w:val="none" w:sz="0" w:space="0" w:color="auto"/>
        <w:left w:val="none" w:sz="0" w:space="0" w:color="auto"/>
        <w:bottom w:val="none" w:sz="0" w:space="0" w:color="auto"/>
        <w:right w:val="none" w:sz="0" w:space="0" w:color="auto"/>
      </w:divBdr>
    </w:div>
    <w:div w:id="88237687">
      <w:bodyDiv w:val="1"/>
      <w:marLeft w:val="0"/>
      <w:marRight w:val="0"/>
      <w:marTop w:val="0"/>
      <w:marBottom w:val="0"/>
      <w:divBdr>
        <w:top w:val="none" w:sz="0" w:space="0" w:color="auto"/>
        <w:left w:val="none" w:sz="0" w:space="0" w:color="auto"/>
        <w:bottom w:val="none" w:sz="0" w:space="0" w:color="auto"/>
        <w:right w:val="none" w:sz="0" w:space="0" w:color="auto"/>
      </w:divBdr>
    </w:div>
    <w:div w:id="88237876">
      <w:bodyDiv w:val="1"/>
      <w:marLeft w:val="0"/>
      <w:marRight w:val="0"/>
      <w:marTop w:val="0"/>
      <w:marBottom w:val="0"/>
      <w:divBdr>
        <w:top w:val="none" w:sz="0" w:space="0" w:color="auto"/>
        <w:left w:val="none" w:sz="0" w:space="0" w:color="auto"/>
        <w:bottom w:val="none" w:sz="0" w:space="0" w:color="auto"/>
        <w:right w:val="none" w:sz="0" w:space="0" w:color="auto"/>
      </w:divBdr>
    </w:div>
    <w:div w:id="88240229">
      <w:bodyDiv w:val="1"/>
      <w:marLeft w:val="0"/>
      <w:marRight w:val="0"/>
      <w:marTop w:val="0"/>
      <w:marBottom w:val="0"/>
      <w:divBdr>
        <w:top w:val="none" w:sz="0" w:space="0" w:color="auto"/>
        <w:left w:val="none" w:sz="0" w:space="0" w:color="auto"/>
        <w:bottom w:val="none" w:sz="0" w:space="0" w:color="auto"/>
        <w:right w:val="none" w:sz="0" w:space="0" w:color="auto"/>
      </w:divBdr>
    </w:div>
    <w:div w:id="88307824">
      <w:bodyDiv w:val="1"/>
      <w:marLeft w:val="0"/>
      <w:marRight w:val="0"/>
      <w:marTop w:val="0"/>
      <w:marBottom w:val="0"/>
      <w:divBdr>
        <w:top w:val="none" w:sz="0" w:space="0" w:color="auto"/>
        <w:left w:val="none" w:sz="0" w:space="0" w:color="auto"/>
        <w:bottom w:val="none" w:sz="0" w:space="0" w:color="auto"/>
        <w:right w:val="none" w:sz="0" w:space="0" w:color="auto"/>
      </w:divBdr>
    </w:div>
    <w:div w:id="88625672">
      <w:bodyDiv w:val="1"/>
      <w:marLeft w:val="0"/>
      <w:marRight w:val="0"/>
      <w:marTop w:val="0"/>
      <w:marBottom w:val="0"/>
      <w:divBdr>
        <w:top w:val="none" w:sz="0" w:space="0" w:color="auto"/>
        <w:left w:val="none" w:sz="0" w:space="0" w:color="auto"/>
        <w:bottom w:val="none" w:sz="0" w:space="0" w:color="auto"/>
        <w:right w:val="none" w:sz="0" w:space="0" w:color="auto"/>
      </w:divBdr>
    </w:div>
    <w:div w:id="88699735">
      <w:bodyDiv w:val="1"/>
      <w:marLeft w:val="0"/>
      <w:marRight w:val="0"/>
      <w:marTop w:val="0"/>
      <w:marBottom w:val="0"/>
      <w:divBdr>
        <w:top w:val="none" w:sz="0" w:space="0" w:color="auto"/>
        <w:left w:val="none" w:sz="0" w:space="0" w:color="auto"/>
        <w:bottom w:val="none" w:sz="0" w:space="0" w:color="auto"/>
        <w:right w:val="none" w:sz="0" w:space="0" w:color="auto"/>
      </w:divBdr>
    </w:div>
    <w:div w:id="88702634">
      <w:bodyDiv w:val="1"/>
      <w:marLeft w:val="0"/>
      <w:marRight w:val="0"/>
      <w:marTop w:val="0"/>
      <w:marBottom w:val="0"/>
      <w:divBdr>
        <w:top w:val="none" w:sz="0" w:space="0" w:color="auto"/>
        <w:left w:val="none" w:sz="0" w:space="0" w:color="auto"/>
        <w:bottom w:val="none" w:sz="0" w:space="0" w:color="auto"/>
        <w:right w:val="none" w:sz="0" w:space="0" w:color="auto"/>
      </w:divBdr>
    </w:div>
    <w:div w:id="88742785">
      <w:bodyDiv w:val="1"/>
      <w:marLeft w:val="0"/>
      <w:marRight w:val="0"/>
      <w:marTop w:val="0"/>
      <w:marBottom w:val="0"/>
      <w:divBdr>
        <w:top w:val="none" w:sz="0" w:space="0" w:color="auto"/>
        <w:left w:val="none" w:sz="0" w:space="0" w:color="auto"/>
        <w:bottom w:val="none" w:sz="0" w:space="0" w:color="auto"/>
        <w:right w:val="none" w:sz="0" w:space="0" w:color="auto"/>
      </w:divBdr>
    </w:div>
    <w:div w:id="88815979">
      <w:bodyDiv w:val="1"/>
      <w:marLeft w:val="0"/>
      <w:marRight w:val="0"/>
      <w:marTop w:val="0"/>
      <w:marBottom w:val="0"/>
      <w:divBdr>
        <w:top w:val="none" w:sz="0" w:space="0" w:color="auto"/>
        <w:left w:val="none" w:sz="0" w:space="0" w:color="auto"/>
        <w:bottom w:val="none" w:sz="0" w:space="0" w:color="auto"/>
        <w:right w:val="none" w:sz="0" w:space="0" w:color="auto"/>
      </w:divBdr>
    </w:div>
    <w:div w:id="88818544">
      <w:bodyDiv w:val="1"/>
      <w:marLeft w:val="0"/>
      <w:marRight w:val="0"/>
      <w:marTop w:val="0"/>
      <w:marBottom w:val="0"/>
      <w:divBdr>
        <w:top w:val="none" w:sz="0" w:space="0" w:color="auto"/>
        <w:left w:val="none" w:sz="0" w:space="0" w:color="auto"/>
        <w:bottom w:val="none" w:sz="0" w:space="0" w:color="auto"/>
        <w:right w:val="none" w:sz="0" w:space="0" w:color="auto"/>
      </w:divBdr>
    </w:div>
    <w:div w:id="88820666">
      <w:bodyDiv w:val="1"/>
      <w:marLeft w:val="0"/>
      <w:marRight w:val="0"/>
      <w:marTop w:val="0"/>
      <w:marBottom w:val="0"/>
      <w:divBdr>
        <w:top w:val="none" w:sz="0" w:space="0" w:color="auto"/>
        <w:left w:val="none" w:sz="0" w:space="0" w:color="auto"/>
        <w:bottom w:val="none" w:sz="0" w:space="0" w:color="auto"/>
        <w:right w:val="none" w:sz="0" w:space="0" w:color="auto"/>
      </w:divBdr>
    </w:div>
    <w:div w:id="89008093">
      <w:bodyDiv w:val="1"/>
      <w:marLeft w:val="0"/>
      <w:marRight w:val="0"/>
      <w:marTop w:val="0"/>
      <w:marBottom w:val="0"/>
      <w:divBdr>
        <w:top w:val="none" w:sz="0" w:space="0" w:color="auto"/>
        <w:left w:val="none" w:sz="0" w:space="0" w:color="auto"/>
        <w:bottom w:val="none" w:sz="0" w:space="0" w:color="auto"/>
        <w:right w:val="none" w:sz="0" w:space="0" w:color="auto"/>
      </w:divBdr>
    </w:div>
    <w:div w:id="89087492">
      <w:bodyDiv w:val="1"/>
      <w:marLeft w:val="0"/>
      <w:marRight w:val="0"/>
      <w:marTop w:val="0"/>
      <w:marBottom w:val="0"/>
      <w:divBdr>
        <w:top w:val="none" w:sz="0" w:space="0" w:color="auto"/>
        <w:left w:val="none" w:sz="0" w:space="0" w:color="auto"/>
        <w:bottom w:val="none" w:sz="0" w:space="0" w:color="auto"/>
        <w:right w:val="none" w:sz="0" w:space="0" w:color="auto"/>
      </w:divBdr>
    </w:div>
    <w:div w:id="89157795">
      <w:bodyDiv w:val="1"/>
      <w:marLeft w:val="0"/>
      <w:marRight w:val="0"/>
      <w:marTop w:val="0"/>
      <w:marBottom w:val="0"/>
      <w:divBdr>
        <w:top w:val="none" w:sz="0" w:space="0" w:color="auto"/>
        <w:left w:val="none" w:sz="0" w:space="0" w:color="auto"/>
        <w:bottom w:val="none" w:sz="0" w:space="0" w:color="auto"/>
        <w:right w:val="none" w:sz="0" w:space="0" w:color="auto"/>
      </w:divBdr>
    </w:div>
    <w:div w:id="89199305">
      <w:bodyDiv w:val="1"/>
      <w:marLeft w:val="0"/>
      <w:marRight w:val="0"/>
      <w:marTop w:val="0"/>
      <w:marBottom w:val="0"/>
      <w:divBdr>
        <w:top w:val="none" w:sz="0" w:space="0" w:color="auto"/>
        <w:left w:val="none" w:sz="0" w:space="0" w:color="auto"/>
        <w:bottom w:val="none" w:sz="0" w:space="0" w:color="auto"/>
        <w:right w:val="none" w:sz="0" w:space="0" w:color="auto"/>
      </w:divBdr>
    </w:div>
    <w:div w:id="89202841">
      <w:bodyDiv w:val="1"/>
      <w:marLeft w:val="0"/>
      <w:marRight w:val="0"/>
      <w:marTop w:val="0"/>
      <w:marBottom w:val="0"/>
      <w:divBdr>
        <w:top w:val="none" w:sz="0" w:space="0" w:color="auto"/>
        <w:left w:val="none" w:sz="0" w:space="0" w:color="auto"/>
        <w:bottom w:val="none" w:sz="0" w:space="0" w:color="auto"/>
        <w:right w:val="none" w:sz="0" w:space="0" w:color="auto"/>
      </w:divBdr>
    </w:div>
    <w:div w:id="89276554">
      <w:bodyDiv w:val="1"/>
      <w:marLeft w:val="0"/>
      <w:marRight w:val="0"/>
      <w:marTop w:val="0"/>
      <w:marBottom w:val="0"/>
      <w:divBdr>
        <w:top w:val="none" w:sz="0" w:space="0" w:color="auto"/>
        <w:left w:val="none" w:sz="0" w:space="0" w:color="auto"/>
        <w:bottom w:val="none" w:sz="0" w:space="0" w:color="auto"/>
        <w:right w:val="none" w:sz="0" w:space="0" w:color="auto"/>
      </w:divBdr>
    </w:div>
    <w:div w:id="89279502">
      <w:bodyDiv w:val="1"/>
      <w:marLeft w:val="0"/>
      <w:marRight w:val="0"/>
      <w:marTop w:val="0"/>
      <w:marBottom w:val="0"/>
      <w:divBdr>
        <w:top w:val="none" w:sz="0" w:space="0" w:color="auto"/>
        <w:left w:val="none" w:sz="0" w:space="0" w:color="auto"/>
        <w:bottom w:val="none" w:sz="0" w:space="0" w:color="auto"/>
        <w:right w:val="none" w:sz="0" w:space="0" w:color="auto"/>
      </w:divBdr>
    </w:div>
    <w:div w:id="89396077">
      <w:bodyDiv w:val="1"/>
      <w:marLeft w:val="0"/>
      <w:marRight w:val="0"/>
      <w:marTop w:val="0"/>
      <w:marBottom w:val="0"/>
      <w:divBdr>
        <w:top w:val="none" w:sz="0" w:space="0" w:color="auto"/>
        <w:left w:val="none" w:sz="0" w:space="0" w:color="auto"/>
        <w:bottom w:val="none" w:sz="0" w:space="0" w:color="auto"/>
        <w:right w:val="none" w:sz="0" w:space="0" w:color="auto"/>
      </w:divBdr>
    </w:div>
    <w:div w:id="89552190">
      <w:bodyDiv w:val="1"/>
      <w:marLeft w:val="0"/>
      <w:marRight w:val="0"/>
      <w:marTop w:val="0"/>
      <w:marBottom w:val="0"/>
      <w:divBdr>
        <w:top w:val="none" w:sz="0" w:space="0" w:color="auto"/>
        <w:left w:val="none" w:sz="0" w:space="0" w:color="auto"/>
        <w:bottom w:val="none" w:sz="0" w:space="0" w:color="auto"/>
        <w:right w:val="none" w:sz="0" w:space="0" w:color="auto"/>
      </w:divBdr>
    </w:div>
    <w:div w:id="89587788">
      <w:bodyDiv w:val="1"/>
      <w:marLeft w:val="0"/>
      <w:marRight w:val="0"/>
      <w:marTop w:val="0"/>
      <w:marBottom w:val="0"/>
      <w:divBdr>
        <w:top w:val="none" w:sz="0" w:space="0" w:color="auto"/>
        <w:left w:val="none" w:sz="0" w:space="0" w:color="auto"/>
        <w:bottom w:val="none" w:sz="0" w:space="0" w:color="auto"/>
        <w:right w:val="none" w:sz="0" w:space="0" w:color="auto"/>
      </w:divBdr>
    </w:div>
    <w:div w:id="89667924">
      <w:bodyDiv w:val="1"/>
      <w:marLeft w:val="0"/>
      <w:marRight w:val="0"/>
      <w:marTop w:val="0"/>
      <w:marBottom w:val="0"/>
      <w:divBdr>
        <w:top w:val="none" w:sz="0" w:space="0" w:color="auto"/>
        <w:left w:val="none" w:sz="0" w:space="0" w:color="auto"/>
        <w:bottom w:val="none" w:sz="0" w:space="0" w:color="auto"/>
        <w:right w:val="none" w:sz="0" w:space="0" w:color="auto"/>
      </w:divBdr>
    </w:div>
    <w:div w:id="89669072">
      <w:bodyDiv w:val="1"/>
      <w:marLeft w:val="0"/>
      <w:marRight w:val="0"/>
      <w:marTop w:val="0"/>
      <w:marBottom w:val="0"/>
      <w:divBdr>
        <w:top w:val="none" w:sz="0" w:space="0" w:color="auto"/>
        <w:left w:val="none" w:sz="0" w:space="0" w:color="auto"/>
        <w:bottom w:val="none" w:sz="0" w:space="0" w:color="auto"/>
        <w:right w:val="none" w:sz="0" w:space="0" w:color="auto"/>
      </w:divBdr>
    </w:div>
    <w:div w:id="89737627">
      <w:bodyDiv w:val="1"/>
      <w:marLeft w:val="0"/>
      <w:marRight w:val="0"/>
      <w:marTop w:val="0"/>
      <w:marBottom w:val="0"/>
      <w:divBdr>
        <w:top w:val="none" w:sz="0" w:space="0" w:color="auto"/>
        <w:left w:val="none" w:sz="0" w:space="0" w:color="auto"/>
        <w:bottom w:val="none" w:sz="0" w:space="0" w:color="auto"/>
        <w:right w:val="none" w:sz="0" w:space="0" w:color="auto"/>
      </w:divBdr>
    </w:div>
    <w:div w:id="89739204">
      <w:bodyDiv w:val="1"/>
      <w:marLeft w:val="0"/>
      <w:marRight w:val="0"/>
      <w:marTop w:val="0"/>
      <w:marBottom w:val="0"/>
      <w:divBdr>
        <w:top w:val="none" w:sz="0" w:space="0" w:color="auto"/>
        <w:left w:val="none" w:sz="0" w:space="0" w:color="auto"/>
        <w:bottom w:val="none" w:sz="0" w:space="0" w:color="auto"/>
        <w:right w:val="none" w:sz="0" w:space="0" w:color="auto"/>
      </w:divBdr>
    </w:div>
    <w:div w:id="89741104">
      <w:bodyDiv w:val="1"/>
      <w:marLeft w:val="0"/>
      <w:marRight w:val="0"/>
      <w:marTop w:val="0"/>
      <w:marBottom w:val="0"/>
      <w:divBdr>
        <w:top w:val="none" w:sz="0" w:space="0" w:color="auto"/>
        <w:left w:val="none" w:sz="0" w:space="0" w:color="auto"/>
        <w:bottom w:val="none" w:sz="0" w:space="0" w:color="auto"/>
        <w:right w:val="none" w:sz="0" w:space="0" w:color="auto"/>
      </w:divBdr>
    </w:div>
    <w:div w:id="89741249">
      <w:bodyDiv w:val="1"/>
      <w:marLeft w:val="0"/>
      <w:marRight w:val="0"/>
      <w:marTop w:val="0"/>
      <w:marBottom w:val="0"/>
      <w:divBdr>
        <w:top w:val="none" w:sz="0" w:space="0" w:color="auto"/>
        <w:left w:val="none" w:sz="0" w:space="0" w:color="auto"/>
        <w:bottom w:val="none" w:sz="0" w:space="0" w:color="auto"/>
        <w:right w:val="none" w:sz="0" w:space="0" w:color="auto"/>
      </w:divBdr>
    </w:div>
    <w:div w:id="89863569">
      <w:bodyDiv w:val="1"/>
      <w:marLeft w:val="0"/>
      <w:marRight w:val="0"/>
      <w:marTop w:val="0"/>
      <w:marBottom w:val="0"/>
      <w:divBdr>
        <w:top w:val="none" w:sz="0" w:space="0" w:color="auto"/>
        <w:left w:val="none" w:sz="0" w:space="0" w:color="auto"/>
        <w:bottom w:val="none" w:sz="0" w:space="0" w:color="auto"/>
        <w:right w:val="none" w:sz="0" w:space="0" w:color="auto"/>
      </w:divBdr>
    </w:div>
    <w:div w:id="89929648">
      <w:bodyDiv w:val="1"/>
      <w:marLeft w:val="0"/>
      <w:marRight w:val="0"/>
      <w:marTop w:val="0"/>
      <w:marBottom w:val="0"/>
      <w:divBdr>
        <w:top w:val="none" w:sz="0" w:space="0" w:color="auto"/>
        <w:left w:val="none" w:sz="0" w:space="0" w:color="auto"/>
        <w:bottom w:val="none" w:sz="0" w:space="0" w:color="auto"/>
        <w:right w:val="none" w:sz="0" w:space="0" w:color="auto"/>
      </w:divBdr>
    </w:div>
    <w:div w:id="90013560">
      <w:bodyDiv w:val="1"/>
      <w:marLeft w:val="0"/>
      <w:marRight w:val="0"/>
      <w:marTop w:val="0"/>
      <w:marBottom w:val="0"/>
      <w:divBdr>
        <w:top w:val="none" w:sz="0" w:space="0" w:color="auto"/>
        <w:left w:val="none" w:sz="0" w:space="0" w:color="auto"/>
        <w:bottom w:val="none" w:sz="0" w:space="0" w:color="auto"/>
        <w:right w:val="none" w:sz="0" w:space="0" w:color="auto"/>
      </w:divBdr>
    </w:div>
    <w:div w:id="90055041">
      <w:bodyDiv w:val="1"/>
      <w:marLeft w:val="0"/>
      <w:marRight w:val="0"/>
      <w:marTop w:val="0"/>
      <w:marBottom w:val="0"/>
      <w:divBdr>
        <w:top w:val="none" w:sz="0" w:space="0" w:color="auto"/>
        <w:left w:val="none" w:sz="0" w:space="0" w:color="auto"/>
        <w:bottom w:val="none" w:sz="0" w:space="0" w:color="auto"/>
        <w:right w:val="none" w:sz="0" w:space="0" w:color="auto"/>
      </w:divBdr>
    </w:div>
    <w:div w:id="90128396">
      <w:bodyDiv w:val="1"/>
      <w:marLeft w:val="0"/>
      <w:marRight w:val="0"/>
      <w:marTop w:val="0"/>
      <w:marBottom w:val="0"/>
      <w:divBdr>
        <w:top w:val="none" w:sz="0" w:space="0" w:color="auto"/>
        <w:left w:val="none" w:sz="0" w:space="0" w:color="auto"/>
        <w:bottom w:val="none" w:sz="0" w:space="0" w:color="auto"/>
        <w:right w:val="none" w:sz="0" w:space="0" w:color="auto"/>
      </w:divBdr>
    </w:div>
    <w:div w:id="90131212">
      <w:bodyDiv w:val="1"/>
      <w:marLeft w:val="0"/>
      <w:marRight w:val="0"/>
      <w:marTop w:val="0"/>
      <w:marBottom w:val="0"/>
      <w:divBdr>
        <w:top w:val="none" w:sz="0" w:space="0" w:color="auto"/>
        <w:left w:val="none" w:sz="0" w:space="0" w:color="auto"/>
        <w:bottom w:val="none" w:sz="0" w:space="0" w:color="auto"/>
        <w:right w:val="none" w:sz="0" w:space="0" w:color="auto"/>
      </w:divBdr>
    </w:div>
    <w:div w:id="90200270">
      <w:bodyDiv w:val="1"/>
      <w:marLeft w:val="0"/>
      <w:marRight w:val="0"/>
      <w:marTop w:val="0"/>
      <w:marBottom w:val="0"/>
      <w:divBdr>
        <w:top w:val="none" w:sz="0" w:space="0" w:color="auto"/>
        <w:left w:val="none" w:sz="0" w:space="0" w:color="auto"/>
        <w:bottom w:val="none" w:sz="0" w:space="0" w:color="auto"/>
        <w:right w:val="none" w:sz="0" w:space="0" w:color="auto"/>
      </w:divBdr>
    </w:div>
    <w:div w:id="90246744">
      <w:bodyDiv w:val="1"/>
      <w:marLeft w:val="0"/>
      <w:marRight w:val="0"/>
      <w:marTop w:val="0"/>
      <w:marBottom w:val="0"/>
      <w:divBdr>
        <w:top w:val="none" w:sz="0" w:space="0" w:color="auto"/>
        <w:left w:val="none" w:sz="0" w:space="0" w:color="auto"/>
        <w:bottom w:val="none" w:sz="0" w:space="0" w:color="auto"/>
        <w:right w:val="none" w:sz="0" w:space="0" w:color="auto"/>
      </w:divBdr>
    </w:div>
    <w:div w:id="90317353">
      <w:bodyDiv w:val="1"/>
      <w:marLeft w:val="0"/>
      <w:marRight w:val="0"/>
      <w:marTop w:val="0"/>
      <w:marBottom w:val="0"/>
      <w:divBdr>
        <w:top w:val="none" w:sz="0" w:space="0" w:color="auto"/>
        <w:left w:val="none" w:sz="0" w:space="0" w:color="auto"/>
        <w:bottom w:val="none" w:sz="0" w:space="0" w:color="auto"/>
        <w:right w:val="none" w:sz="0" w:space="0" w:color="auto"/>
      </w:divBdr>
    </w:div>
    <w:div w:id="90325031">
      <w:bodyDiv w:val="1"/>
      <w:marLeft w:val="0"/>
      <w:marRight w:val="0"/>
      <w:marTop w:val="0"/>
      <w:marBottom w:val="0"/>
      <w:divBdr>
        <w:top w:val="none" w:sz="0" w:space="0" w:color="auto"/>
        <w:left w:val="none" w:sz="0" w:space="0" w:color="auto"/>
        <w:bottom w:val="none" w:sz="0" w:space="0" w:color="auto"/>
        <w:right w:val="none" w:sz="0" w:space="0" w:color="auto"/>
      </w:divBdr>
    </w:div>
    <w:div w:id="90399562">
      <w:bodyDiv w:val="1"/>
      <w:marLeft w:val="0"/>
      <w:marRight w:val="0"/>
      <w:marTop w:val="0"/>
      <w:marBottom w:val="0"/>
      <w:divBdr>
        <w:top w:val="none" w:sz="0" w:space="0" w:color="auto"/>
        <w:left w:val="none" w:sz="0" w:space="0" w:color="auto"/>
        <w:bottom w:val="none" w:sz="0" w:space="0" w:color="auto"/>
        <w:right w:val="none" w:sz="0" w:space="0" w:color="auto"/>
      </w:divBdr>
    </w:div>
    <w:div w:id="90401223">
      <w:bodyDiv w:val="1"/>
      <w:marLeft w:val="0"/>
      <w:marRight w:val="0"/>
      <w:marTop w:val="0"/>
      <w:marBottom w:val="0"/>
      <w:divBdr>
        <w:top w:val="none" w:sz="0" w:space="0" w:color="auto"/>
        <w:left w:val="none" w:sz="0" w:space="0" w:color="auto"/>
        <w:bottom w:val="none" w:sz="0" w:space="0" w:color="auto"/>
        <w:right w:val="none" w:sz="0" w:space="0" w:color="auto"/>
      </w:divBdr>
    </w:div>
    <w:div w:id="90440119">
      <w:bodyDiv w:val="1"/>
      <w:marLeft w:val="0"/>
      <w:marRight w:val="0"/>
      <w:marTop w:val="0"/>
      <w:marBottom w:val="0"/>
      <w:divBdr>
        <w:top w:val="none" w:sz="0" w:space="0" w:color="auto"/>
        <w:left w:val="none" w:sz="0" w:space="0" w:color="auto"/>
        <w:bottom w:val="none" w:sz="0" w:space="0" w:color="auto"/>
        <w:right w:val="none" w:sz="0" w:space="0" w:color="auto"/>
      </w:divBdr>
    </w:div>
    <w:div w:id="90440275">
      <w:bodyDiv w:val="1"/>
      <w:marLeft w:val="0"/>
      <w:marRight w:val="0"/>
      <w:marTop w:val="0"/>
      <w:marBottom w:val="0"/>
      <w:divBdr>
        <w:top w:val="none" w:sz="0" w:space="0" w:color="auto"/>
        <w:left w:val="none" w:sz="0" w:space="0" w:color="auto"/>
        <w:bottom w:val="none" w:sz="0" w:space="0" w:color="auto"/>
        <w:right w:val="none" w:sz="0" w:space="0" w:color="auto"/>
      </w:divBdr>
    </w:div>
    <w:div w:id="90443265">
      <w:bodyDiv w:val="1"/>
      <w:marLeft w:val="0"/>
      <w:marRight w:val="0"/>
      <w:marTop w:val="0"/>
      <w:marBottom w:val="0"/>
      <w:divBdr>
        <w:top w:val="none" w:sz="0" w:space="0" w:color="auto"/>
        <w:left w:val="none" w:sz="0" w:space="0" w:color="auto"/>
        <w:bottom w:val="none" w:sz="0" w:space="0" w:color="auto"/>
        <w:right w:val="none" w:sz="0" w:space="0" w:color="auto"/>
      </w:divBdr>
    </w:div>
    <w:div w:id="90443338">
      <w:bodyDiv w:val="1"/>
      <w:marLeft w:val="0"/>
      <w:marRight w:val="0"/>
      <w:marTop w:val="0"/>
      <w:marBottom w:val="0"/>
      <w:divBdr>
        <w:top w:val="none" w:sz="0" w:space="0" w:color="auto"/>
        <w:left w:val="none" w:sz="0" w:space="0" w:color="auto"/>
        <w:bottom w:val="none" w:sz="0" w:space="0" w:color="auto"/>
        <w:right w:val="none" w:sz="0" w:space="0" w:color="auto"/>
      </w:divBdr>
    </w:div>
    <w:div w:id="90515565">
      <w:bodyDiv w:val="1"/>
      <w:marLeft w:val="0"/>
      <w:marRight w:val="0"/>
      <w:marTop w:val="0"/>
      <w:marBottom w:val="0"/>
      <w:divBdr>
        <w:top w:val="none" w:sz="0" w:space="0" w:color="auto"/>
        <w:left w:val="none" w:sz="0" w:space="0" w:color="auto"/>
        <w:bottom w:val="none" w:sz="0" w:space="0" w:color="auto"/>
        <w:right w:val="none" w:sz="0" w:space="0" w:color="auto"/>
      </w:divBdr>
    </w:div>
    <w:div w:id="90589151">
      <w:bodyDiv w:val="1"/>
      <w:marLeft w:val="0"/>
      <w:marRight w:val="0"/>
      <w:marTop w:val="0"/>
      <w:marBottom w:val="0"/>
      <w:divBdr>
        <w:top w:val="none" w:sz="0" w:space="0" w:color="auto"/>
        <w:left w:val="none" w:sz="0" w:space="0" w:color="auto"/>
        <w:bottom w:val="none" w:sz="0" w:space="0" w:color="auto"/>
        <w:right w:val="none" w:sz="0" w:space="0" w:color="auto"/>
      </w:divBdr>
    </w:div>
    <w:div w:id="90592189">
      <w:bodyDiv w:val="1"/>
      <w:marLeft w:val="0"/>
      <w:marRight w:val="0"/>
      <w:marTop w:val="0"/>
      <w:marBottom w:val="0"/>
      <w:divBdr>
        <w:top w:val="none" w:sz="0" w:space="0" w:color="auto"/>
        <w:left w:val="none" w:sz="0" w:space="0" w:color="auto"/>
        <w:bottom w:val="none" w:sz="0" w:space="0" w:color="auto"/>
        <w:right w:val="none" w:sz="0" w:space="0" w:color="auto"/>
      </w:divBdr>
    </w:div>
    <w:div w:id="90637102">
      <w:bodyDiv w:val="1"/>
      <w:marLeft w:val="0"/>
      <w:marRight w:val="0"/>
      <w:marTop w:val="0"/>
      <w:marBottom w:val="0"/>
      <w:divBdr>
        <w:top w:val="none" w:sz="0" w:space="0" w:color="auto"/>
        <w:left w:val="none" w:sz="0" w:space="0" w:color="auto"/>
        <w:bottom w:val="none" w:sz="0" w:space="0" w:color="auto"/>
        <w:right w:val="none" w:sz="0" w:space="0" w:color="auto"/>
      </w:divBdr>
    </w:div>
    <w:div w:id="90702962">
      <w:bodyDiv w:val="1"/>
      <w:marLeft w:val="0"/>
      <w:marRight w:val="0"/>
      <w:marTop w:val="0"/>
      <w:marBottom w:val="0"/>
      <w:divBdr>
        <w:top w:val="none" w:sz="0" w:space="0" w:color="auto"/>
        <w:left w:val="none" w:sz="0" w:space="0" w:color="auto"/>
        <w:bottom w:val="none" w:sz="0" w:space="0" w:color="auto"/>
        <w:right w:val="none" w:sz="0" w:space="0" w:color="auto"/>
      </w:divBdr>
    </w:div>
    <w:div w:id="90703582">
      <w:bodyDiv w:val="1"/>
      <w:marLeft w:val="0"/>
      <w:marRight w:val="0"/>
      <w:marTop w:val="0"/>
      <w:marBottom w:val="0"/>
      <w:divBdr>
        <w:top w:val="none" w:sz="0" w:space="0" w:color="auto"/>
        <w:left w:val="none" w:sz="0" w:space="0" w:color="auto"/>
        <w:bottom w:val="none" w:sz="0" w:space="0" w:color="auto"/>
        <w:right w:val="none" w:sz="0" w:space="0" w:color="auto"/>
      </w:divBdr>
    </w:div>
    <w:div w:id="90707912">
      <w:bodyDiv w:val="1"/>
      <w:marLeft w:val="0"/>
      <w:marRight w:val="0"/>
      <w:marTop w:val="0"/>
      <w:marBottom w:val="0"/>
      <w:divBdr>
        <w:top w:val="none" w:sz="0" w:space="0" w:color="auto"/>
        <w:left w:val="none" w:sz="0" w:space="0" w:color="auto"/>
        <w:bottom w:val="none" w:sz="0" w:space="0" w:color="auto"/>
        <w:right w:val="none" w:sz="0" w:space="0" w:color="auto"/>
      </w:divBdr>
    </w:div>
    <w:div w:id="90779556">
      <w:bodyDiv w:val="1"/>
      <w:marLeft w:val="0"/>
      <w:marRight w:val="0"/>
      <w:marTop w:val="0"/>
      <w:marBottom w:val="0"/>
      <w:divBdr>
        <w:top w:val="none" w:sz="0" w:space="0" w:color="auto"/>
        <w:left w:val="none" w:sz="0" w:space="0" w:color="auto"/>
        <w:bottom w:val="none" w:sz="0" w:space="0" w:color="auto"/>
        <w:right w:val="none" w:sz="0" w:space="0" w:color="auto"/>
      </w:divBdr>
    </w:div>
    <w:div w:id="90783280">
      <w:bodyDiv w:val="1"/>
      <w:marLeft w:val="0"/>
      <w:marRight w:val="0"/>
      <w:marTop w:val="0"/>
      <w:marBottom w:val="0"/>
      <w:divBdr>
        <w:top w:val="none" w:sz="0" w:space="0" w:color="auto"/>
        <w:left w:val="none" w:sz="0" w:space="0" w:color="auto"/>
        <w:bottom w:val="none" w:sz="0" w:space="0" w:color="auto"/>
        <w:right w:val="none" w:sz="0" w:space="0" w:color="auto"/>
      </w:divBdr>
    </w:div>
    <w:div w:id="90975204">
      <w:bodyDiv w:val="1"/>
      <w:marLeft w:val="0"/>
      <w:marRight w:val="0"/>
      <w:marTop w:val="0"/>
      <w:marBottom w:val="0"/>
      <w:divBdr>
        <w:top w:val="none" w:sz="0" w:space="0" w:color="auto"/>
        <w:left w:val="none" w:sz="0" w:space="0" w:color="auto"/>
        <w:bottom w:val="none" w:sz="0" w:space="0" w:color="auto"/>
        <w:right w:val="none" w:sz="0" w:space="0" w:color="auto"/>
      </w:divBdr>
    </w:div>
    <w:div w:id="91095356">
      <w:bodyDiv w:val="1"/>
      <w:marLeft w:val="0"/>
      <w:marRight w:val="0"/>
      <w:marTop w:val="0"/>
      <w:marBottom w:val="0"/>
      <w:divBdr>
        <w:top w:val="none" w:sz="0" w:space="0" w:color="auto"/>
        <w:left w:val="none" w:sz="0" w:space="0" w:color="auto"/>
        <w:bottom w:val="none" w:sz="0" w:space="0" w:color="auto"/>
        <w:right w:val="none" w:sz="0" w:space="0" w:color="auto"/>
      </w:divBdr>
    </w:div>
    <w:div w:id="91165218">
      <w:bodyDiv w:val="1"/>
      <w:marLeft w:val="0"/>
      <w:marRight w:val="0"/>
      <w:marTop w:val="0"/>
      <w:marBottom w:val="0"/>
      <w:divBdr>
        <w:top w:val="none" w:sz="0" w:space="0" w:color="auto"/>
        <w:left w:val="none" w:sz="0" w:space="0" w:color="auto"/>
        <w:bottom w:val="none" w:sz="0" w:space="0" w:color="auto"/>
        <w:right w:val="none" w:sz="0" w:space="0" w:color="auto"/>
      </w:divBdr>
    </w:div>
    <w:div w:id="91243722">
      <w:bodyDiv w:val="1"/>
      <w:marLeft w:val="0"/>
      <w:marRight w:val="0"/>
      <w:marTop w:val="0"/>
      <w:marBottom w:val="0"/>
      <w:divBdr>
        <w:top w:val="none" w:sz="0" w:space="0" w:color="auto"/>
        <w:left w:val="none" w:sz="0" w:space="0" w:color="auto"/>
        <w:bottom w:val="none" w:sz="0" w:space="0" w:color="auto"/>
        <w:right w:val="none" w:sz="0" w:space="0" w:color="auto"/>
      </w:divBdr>
    </w:div>
    <w:div w:id="91440550">
      <w:bodyDiv w:val="1"/>
      <w:marLeft w:val="0"/>
      <w:marRight w:val="0"/>
      <w:marTop w:val="0"/>
      <w:marBottom w:val="0"/>
      <w:divBdr>
        <w:top w:val="none" w:sz="0" w:space="0" w:color="auto"/>
        <w:left w:val="none" w:sz="0" w:space="0" w:color="auto"/>
        <w:bottom w:val="none" w:sz="0" w:space="0" w:color="auto"/>
        <w:right w:val="none" w:sz="0" w:space="0" w:color="auto"/>
      </w:divBdr>
    </w:div>
    <w:div w:id="91441904">
      <w:bodyDiv w:val="1"/>
      <w:marLeft w:val="0"/>
      <w:marRight w:val="0"/>
      <w:marTop w:val="0"/>
      <w:marBottom w:val="0"/>
      <w:divBdr>
        <w:top w:val="none" w:sz="0" w:space="0" w:color="auto"/>
        <w:left w:val="none" w:sz="0" w:space="0" w:color="auto"/>
        <w:bottom w:val="none" w:sz="0" w:space="0" w:color="auto"/>
        <w:right w:val="none" w:sz="0" w:space="0" w:color="auto"/>
      </w:divBdr>
    </w:div>
    <w:div w:id="91514095">
      <w:bodyDiv w:val="1"/>
      <w:marLeft w:val="0"/>
      <w:marRight w:val="0"/>
      <w:marTop w:val="0"/>
      <w:marBottom w:val="0"/>
      <w:divBdr>
        <w:top w:val="none" w:sz="0" w:space="0" w:color="auto"/>
        <w:left w:val="none" w:sz="0" w:space="0" w:color="auto"/>
        <w:bottom w:val="none" w:sz="0" w:space="0" w:color="auto"/>
        <w:right w:val="none" w:sz="0" w:space="0" w:color="auto"/>
      </w:divBdr>
    </w:div>
    <w:div w:id="91560467">
      <w:bodyDiv w:val="1"/>
      <w:marLeft w:val="0"/>
      <w:marRight w:val="0"/>
      <w:marTop w:val="0"/>
      <w:marBottom w:val="0"/>
      <w:divBdr>
        <w:top w:val="none" w:sz="0" w:space="0" w:color="auto"/>
        <w:left w:val="none" w:sz="0" w:space="0" w:color="auto"/>
        <w:bottom w:val="none" w:sz="0" w:space="0" w:color="auto"/>
        <w:right w:val="none" w:sz="0" w:space="0" w:color="auto"/>
      </w:divBdr>
    </w:div>
    <w:div w:id="91626873">
      <w:bodyDiv w:val="1"/>
      <w:marLeft w:val="0"/>
      <w:marRight w:val="0"/>
      <w:marTop w:val="0"/>
      <w:marBottom w:val="0"/>
      <w:divBdr>
        <w:top w:val="none" w:sz="0" w:space="0" w:color="auto"/>
        <w:left w:val="none" w:sz="0" w:space="0" w:color="auto"/>
        <w:bottom w:val="none" w:sz="0" w:space="0" w:color="auto"/>
        <w:right w:val="none" w:sz="0" w:space="0" w:color="auto"/>
      </w:divBdr>
    </w:div>
    <w:div w:id="91630242">
      <w:bodyDiv w:val="1"/>
      <w:marLeft w:val="0"/>
      <w:marRight w:val="0"/>
      <w:marTop w:val="0"/>
      <w:marBottom w:val="0"/>
      <w:divBdr>
        <w:top w:val="none" w:sz="0" w:space="0" w:color="auto"/>
        <w:left w:val="none" w:sz="0" w:space="0" w:color="auto"/>
        <w:bottom w:val="none" w:sz="0" w:space="0" w:color="auto"/>
        <w:right w:val="none" w:sz="0" w:space="0" w:color="auto"/>
      </w:divBdr>
    </w:div>
    <w:div w:id="91752825">
      <w:bodyDiv w:val="1"/>
      <w:marLeft w:val="0"/>
      <w:marRight w:val="0"/>
      <w:marTop w:val="0"/>
      <w:marBottom w:val="0"/>
      <w:divBdr>
        <w:top w:val="none" w:sz="0" w:space="0" w:color="auto"/>
        <w:left w:val="none" w:sz="0" w:space="0" w:color="auto"/>
        <w:bottom w:val="none" w:sz="0" w:space="0" w:color="auto"/>
        <w:right w:val="none" w:sz="0" w:space="0" w:color="auto"/>
      </w:divBdr>
    </w:div>
    <w:div w:id="91778747">
      <w:bodyDiv w:val="1"/>
      <w:marLeft w:val="0"/>
      <w:marRight w:val="0"/>
      <w:marTop w:val="0"/>
      <w:marBottom w:val="0"/>
      <w:divBdr>
        <w:top w:val="none" w:sz="0" w:space="0" w:color="auto"/>
        <w:left w:val="none" w:sz="0" w:space="0" w:color="auto"/>
        <w:bottom w:val="none" w:sz="0" w:space="0" w:color="auto"/>
        <w:right w:val="none" w:sz="0" w:space="0" w:color="auto"/>
      </w:divBdr>
    </w:div>
    <w:div w:id="91820690">
      <w:bodyDiv w:val="1"/>
      <w:marLeft w:val="0"/>
      <w:marRight w:val="0"/>
      <w:marTop w:val="0"/>
      <w:marBottom w:val="0"/>
      <w:divBdr>
        <w:top w:val="none" w:sz="0" w:space="0" w:color="auto"/>
        <w:left w:val="none" w:sz="0" w:space="0" w:color="auto"/>
        <w:bottom w:val="none" w:sz="0" w:space="0" w:color="auto"/>
        <w:right w:val="none" w:sz="0" w:space="0" w:color="auto"/>
      </w:divBdr>
    </w:div>
    <w:div w:id="91822039">
      <w:bodyDiv w:val="1"/>
      <w:marLeft w:val="0"/>
      <w:marRight w:val="0"/>
      <w:marTop w:val="0"/>
      <w:marBottom w:val="0"/>
      <w:divBdr>
        <w:top w:val="none" w:sz="0" w:space="0" w:color="auto"/>
        <w:left w:val="none" w:sz="0" w:space="0" w:color="auto"/>
        <w:bottom w:val="none" w:sz="0" w:space="0" w:color="auto"/>
        <w:right w:val="none" w:sz="0" w:space="0" w:color="auto"/>
      </w:divBdr>
    </w:div>
    <w:div w:id="91827001">
      <w:bodyDiv w:val="1"/>
      <w:marLeft w:val="0"/>
      <w:marRight w:val="0"/>
      <w:marTop w:val="0"/>
      <w:marBottom w:val="0"/>
      <w:divBdr>
        <w:top w:val="none" w:sz="0" w:space="0" w:color="auto"/>
        <w:left w:val="none" w:sz="0" w:space="0" w:color="auto"/>
        <w:bottom w:val="none" w:sz="0" w:space="0" w:color="auto"/>
        <w:right w:val="none" w:sz="0" w:space="0" w:color="auto"/>
      </w:divBdr>
    </w:div>
    <w:div w:id="91829666">
      <w:bodyDiv w:val="1"/>
      <w:marLeft w:val="0"/>
      <w:marRight w:val="0"/>
      <w:marTop w:val="0"/>
      <w:marBottom w:val="0"/>
      <w:divBdr>
        <w:top w:val="none" w:sz="0" w:space="0" w:color="auto"/>
        <w:left w:val="none" w:sz="0" w:space="0" w:color="auto"/>
        <w:bottom w:val="none" w:sz="0" w:space="0" w:color="auto"/>
        <w:right w:val="none" w:sz="0" w:space="0" w:color="auto"/>
      </w:divBdr>
    </w:div>
    <w:div w:id="91976748">
      <w:bodyDiv w:val="1"/>
      <w:marLeft w:val="0"/>
      <w:marRight w:val="0"/>
      <w:marTop w:val="0"/>
      <w:marBottom w:val="0"/>
      <w:divBdr>
        <w:top w:val="none" w:sz="0" w:space="0" w:color="auto"/>
        <w:left w:val="none" w:sz="0" w:space="0" w:color="auto"/>
        <w:bottom w:val="none" w:sz="0" w:space="0" w:color="auto"/>
        <w:right w:val="none" w:sz="0" w:space="0" w:color="auto"/>
      </w:divBdr>
    </w:div>
    <w:div w:id="91977291">
      <w:bodyDiv w:val="1"/>
      <w:marLeft w:val="0"/>
      <w:marRight w:val="0"/>
      <w:marTop w:val="0"/>
      <w:marBottom w:val="0"/>
      <w:divBdr>
        <w:top w:val="none" w:sz="0" w:space="0" w:color="auto"/>
        <w:left w:val="none" w:sz="0" w:space="0" w:color="auto"/>
        <w:bottom w:val="none" w:sz="0" w:space="0" w:color="auto"/>
        <w:right w:val="none" w:sz="0" w:space="0" w:color="auto"/>
      </w:divBdr>
    </w:div>
    <w:div w:id="92016075">
      <w:bodyDiv w:val="1"/>
      <w:marLeft w:val="0"/>
      <w:marRight w:val="0"/>
      <w:marTop w:val="0"/>
      <w:marBottom w:val="0"/>
      <w:divBdr>
        <w:top w:val="none" w:sz="0" w:space="0" w:color="auto"/>
        <w:left w:val="none" w:sz="0" w:space="0" w:color="auto"/>
        <w:bottom w:val="none" w:sz="0" w:space="0" w:color="auto"/>
        <w:right w:val="none" w:sz="0" w:space="0" w:color="auto"/>
      </w:divBdr>
    </w:div>
    <w:div w:id="92016931">
      <w:bodyDiv w:val="1"/>
      <w:marLeft w:val="0"/>
      <w:marRight w:val="0"/>
      <w:marTop w:val="0"/>
      <w:marBottom w:val="0"/>
      <w:divBdr>
        <w:top w:val="none" w:sz="0" w:space="0" w:color="auto"/>
        <w:left w:val="none" w:sz="0" w:space="0" w:color="auto"/>
        <w:bottom w:val="none" w:sz="0" w:space="0" w:color="auto"/>
        <w:right w:val="none" w:sz="0" w:space="0" w:color="auto"/>
      </w:divBdr>
    </w:div>
    <w:div w:id="92020173">
      <w:bodyDiv w:val="1"/>
      <w:marLeft w:val="0"/>
      <w:marRight w:val="0"/>
      <w:marTop w:val="0"/>
      <w:marBottom w:val="0"/>
      <w:divBdr>
        <w:top w:val="none" w:sz="0" w:space="0" w:color="auto"/>
        <w:left w:val="none" w:sz="0" w:space="0" w:color="auto"/>
        <w:bottom w:val="none" w:sz="0" w:space="0" w:color="auto"/>
        <w:right w:val="none" w:sz="0" w:space="0" w:color="auto"/>
      </w:divBdr>
    </w:div>
    <w:div w:id="92020699">
      <w:bodyDiv w:val="1"/>
      <w:marLeft w:val="0"/>
      <w:marRight w:val="0"/>
      <w:marTop w:val="0"/>
      <w:marBottom w:val="0"/>
      <w:divBdr>
        <w:top w:val="none" w:sz="0" w:space="0" w:color="auto"/>
        <w:left w:val="none" w:sz="0" w:space="0" w:color="auto"/>
        <w:bottom w:val="none" w:sz="0" w:space="0" w:color="auto"/>
        <w:right w:val="none" w:sz="0" w:space="0" w:color="auto"/>
      </w:divBdr>
    </w:div>
    <w:div w:id="92021413">
      <w:bodyDiv w:val="1"/>
      <w:marLeft w:val="0"/>
      <w:marRight w:val="0"/>
      <w:marTop w:val="0"/>
      <w:marBottom w:val="0"/>
      <w:divBdr>
        <w:top w:val="none" w:sz="0" w:space="0" w:color="auto"/>
        <w:left w:val="none" w:sz="0" w:space="0" w:color="auto"/>
        <w:bottom w:val="none" w:sz="0" w:space="0" w:color="auto"/>
        <w:right w:val="none" w:sz="0" w:space="0" w:color="auto"/>
      </w:divBdr>
    </w:div>
    <w:div w:id="92089753">
      <w:bodyDiv w:val="1"/>
      <w:marLeft w:val="0"/>
      <w:marRight w:val="0"/>
      <w:marTop w:val="0"/>
      <w:marBottom w:val="0"/>
      <w:divBdr>
        <w:top w:val="none" w:sz="0" w:space="0" w:color="auto"/>
        <w:left w:val="none" w:sz="0" w:space="0" w:color="auto"/>
        <w:bottom w:val="none" w:sz="0" w:space="0" w:color="auto"/>
        <w:right w:val="none" w:sz="0" w:space="0" w:color="auto"/>
      </w:divBdr>
    </w:div>
    <w:div w:id="92169779">
      <w:bodyDiv w:val="1"/>
      <w:marLeft w:val="0"/>
      <w:marRight w:val="0"/>
      <w:marTop w:val="0"/>
      <w:marBottom w:val="0"/>
      <w:divBdr>
        <w:top w:val="none" w:sz="0" w:space="0" w:color="auto"/>
        <w:left w:val="none" w:sz="0" w:space="0" w:color="auto"/>
        <w:bottom w:val="none" w:sz="0" w:space="0" w:color="auto"/>
        <w:right w:val="none" w:sz="0" w:space="0" w:color="auto"/>
      </w:divBdr>
    </w:div>
    <w:div w:id="92172296">
      <w:bodyDiv w:val="1"/>
      <w:marLeft w:val="0"/>
      <w:marRight w:val="0"/>
      <w:marTop w:val="0"/>
      <w:marBottom w:val="0"/>
      <w:divBdr>
        <w:top w:val="none" w:sz="0" w:space="0" w:color="auto"/>
        <w:left w:val="none" w:sz="0" w:space="0" w:color="auto"/>
        <w:bottom w:val="none" w:sz="0" w:space="0" w:color="auto"/>
        <w:right w:val="none" w:sz="0" w:space="0" w:color="auto"/>
      </w:divBdr>
    </w:div>
    <w:div w:id="92210637">
      <w:bodyDiv w:val="1"/>
      <w:marLeft w:val="0"/>
      <w:marRight w:val="0"/>
      <w:marTop w:val="0"/>
      <w:marBottom w:val="0"/>
      <w:divBdr>
        <w:top w:val="none" w:sz="0" w:space="0" w:color="auto"/>
        <w:left w:val="none" w:sz="0" w:space="0" w:color="auto"/>
        <w:bottom w:val="none" w:sz="0" w:space="0" w:color="auto"/>
        <w:right w:val="none" w:sz="0" w:space="0" w:color="auto"/>
      </w:divBdr>
    </w:div>
    <w:div w:id="92290457">
      <w:bodyDiv w:val="1"/>
      <w:marLeft w:val="0"/>
      <w:marRight w:val="0"/>
      <w:marTop w:val="0"/>
      <w:marBottom w:val="0"/>
      <w:divBdr>
        <w:top w:val="none" w:sz="0" w:space="0" w:color="auto"/>
        <w:left w:val="none" w:sz="0" w:space="0" w:color="auto"/>
        <w:bottom w:val="none" w:sz="0" w:space="0" w:color="auto"/>
        <w:right w:val="none" w:sz="0" w:space="0" w:color="auto"/>
      </w:divBdr>
    </w:div>
    <w:div w:id="92290758">
      <w:bodyDiv w:val="1"/>
      <w:marLeft w:val="0"/>
      <w:marRight w:val="0"/>
      <w:marTop w:val="0"/>
      <w:marBottom w:val="0"/>
      <w:divBdr>
        <w:top w:val="none" w:sz="0" w:space="0" w:color="auto"/>
        <w:left w:val="none" w:sz="0" w:space="0" w:color="auto"/>
        <w:bottom w:val="none" w:sz="0" w:space="0" w:color="auto"/>
        <w:right w:val="none" w:sz="0" w:space="0" w:color="auto"/>
      </w:divBdr>
    </w:div>
    <w:div w:id="92362906">
      <w:bodyDiv w:val="1"/>
      <w:marLeft w:val="0"/>
      <w:marRight w:val="0"/>
      <w:marTop w:val="0"/>
      <w:marBottom w:val="0"/>
      <w:divBdr>
        <w:top w:val="none" w:sz="0" w:space="0" w:color="auto"/>
        <w:left w:val="none" w:sz="0" w:space="0" w:color="auto"/>
        <w:bottom w:val="none" w:sz="0" w:space="0" w:color="auto"/>
        <w:right w:val="none" w:sz="0" w:space="0" w:color="auto"/>
      </w:divBdr>
    </w:div>
    <w:div w:id="92551046">
      <w:bodyDiv w:val="1"/>
      <w:marLeft w:val="0"/>
      <w:marRight w:val="0"/>
      <w:marTop w:val="0"/>
      <w:marBottom w:val="0"/>
      <w:divBdr>
        <w:top w:val="none" w:sz="0" w:space="0" w:color="auto"/>
        <w:left w:val="none" w:sz="0" w:space="0" w:color="auto"/>
        <w:bottom w:val="none" w:sz="0" w:space="0" w:color="auto"/>
        <w:right w:val="none" w:sz="0" w:space="0" w:color="auto"/>
      </w:divBdr>
    </w:div>
    <w:div w:id="92553436">
      <w:bodyDiv w:val="1"/>
      <w:marLeft w:val="0"/>
      <w:marRight w:val="0"/>
      <w:marTop w:val="0"/>
      <w:marBottom w:val="0"/>
      <w:divBdr>
        <w:top w:val="none" w:sz="0" w:space="0" w:color="auto"/>
        <w:left w:val="none" w:sz="0" w:space="0" w:color="auto"/>
        <w:bottom w:val="none" w:sz="0" w:space="0" w:color="auto"/>
        <w:right w:val="none" w:sz="0" w:space="0" w:color="auto"/>
      </w:divBdr>
    </w:div>
    <w:div w:id="92556250">
      <w:bodyDiv w:val="1"/>
      <w:marLeft w:val="0"/>
      <w:marRight w:val="0"/>
      <w:marTop w:val="0"/>
      <w:marBottom w:val="0"/>
      <w:divBdr>
        <w:top w:val="none" w:sz="0" w:space="0" w:color="auto"/>
        <w:left w:val="none" w:sz="0" w:space="0" w:color="auto"/>
        <w:bottom w:val="none" w:sz="0" w:space="0" w:color="auto"/>
        <w:right w:val="none" w:sz="0" w:space="0" w:color="auto"/>
      </w:divBdr>
    </w:div>
    <w:div w:id="92558708">
      <w:bodyDiv w:val="1"/>
      <w:marLeft w:val="0"/>
      <w:marRight w:val="0"/>
      <w:marTop w:val="0"/>
      <w:marBottom w:val="0"/>
      <w:divBdr>
        <w:top w:val="none" w:sz="0" w:space="0" w:color="auto"/>
        <w:left w:val="none" w:sz="0" w:space="0" w:color="auto"/>
        <w:bottom w:val="none" w:sz="0" w:space="0" w:color="auto"/>
        <w:right w:val="none" w:sz="0" w:space="0" w:color="auto"/>
      </w:divBdr>
    </w:div>
    <w:div w:id="92632027">
      <w:bodyDiv w:val="1"/>
      <w:marLeft w:val="0"/>
      <w:marRight w:val="0"/>
      <w:marTop w:val="0"/>
      <w:marBottom w:val="0"/>
      <w:divBdr>
        <w:top w:val="none" w:sz="0" w:space="0" w:color="auto"/>
        <w:left w:val="none" w:sz="0" w:space="0" w:color="auto"/>
        <w:bottom w:val="none" w:sz="0" w:space="0" w:color="auto"/>
        <w:right w:val="none" w:sz="0" w:space="0" w:color="auto"/>
      </w:divBdr>
    </w:div>
    <w:div w:id="92672416">
      <w:bodyDiv w:val="1"/>
      <w:marLeft w:val="0"/>
      <w:marRight w:val="0"/>
      <w:marTop w:val="0"/>
      <w:marBottom w:val="0"/>
      <w:divBdr>
        <w:top w:val="none" w:sz="0" w:space="0" w:color="auto"/>
        <w:left w:val="none" w:sz="0" w:space="0" w:color="auto"/>
        <w:bottom w:val="none" w:sz="0" w:space="0" w:color="auto"/>
        <w:right w:val="none" w:sz="0" w:space="0" w:color="auto"/>
      </w:divBdr>
    </w:div>
    <w:div w:id="92821020">
      <w:bodyDiv w:val="1"/>
      <w:marLeft w:val="0"/>
      <w:marRight w:val="0"/>
      <w:marTop w:val="0"/>
      <w:marBottom w:val="0"/>
      <w:divBdr>
        <w:top w:val="none" w:sz="0" w:space="0" w:color="auto"/>
        <w:left w:val="none" w:sz="0" w:space="0" w:color="auto"/>
        <w:bottom w:val="none" w:sz="0" w:space="0" w:color="auto"/>
        <w:right w:val="none" w:sz="0" w:space="0" w:color="auto"/>
      </w:divBdr>
    </w:div>
    <w:div w:id="92821930">
      <w:bodyDiv w:val="1"/>
      <w:marLeft w:val="0"/>
      <w:marRight w:val="0"/>
      <w:marTop w:val="0"/>
      <w:marBottom w:val="0"/>
      <w:divBdr>
        <w:top w:val="none" w:sz="0" w:space="0" w:color="auto"/>
        <w:left w:val="none" w:sz="0" w:space="0" w:color="auto"/>
        <w:bottom w:val="none" w:sz="0" w:space="0" w:color="auto"/>
        <w:right w:val="none" w:sz="0" w:space="0" w:color="auto"/>
      </w:divBdr>
    </w:div>
    <w:div w:id="92827917">
      <w:bodyDiv w:val="1"/>
      <w:marLeft w:val="0"/>
      <w:marRight w:val="0"/>
      <w:marTop w:val="0"/>
      <w:marBottom w:val="0"/>
      <w:divBdr>
        <w:top w:val="none" w:sz="0" w:space="0" w:color="auto"/>
        <w:left w:val="none" w:sz="0" w:space="0" w:color="auto"/>
        <w:bottom w:val="none" w:sz="0" w:space="0" w:color="auto"/>
        <w:right w:val="none" w:sz="0" w:space="0" w:color="auto"/>
      </w:divBdr>
    </w:div>
    <w:div w:id="92828468">
      <w:bodyDiv w:val="1"/>
      <w:marLeft w:val="0"/>
      <w:marRight w:val="0"/>
      <w:marTop w:val="0"/>
      <w:marBottom w:val="0"/>
      <w:divBdr>
        <w:top w:val="none" w:sz="0" w:space="0" w:color="auto"/>
        <w:left w:val="none" w:sz="0" w:space="0" w:color="auto"/>
        <w:bottom w:val="none" w:sz="0" w:space="0" w:color="auto"/>
        <w:right w:val="none" w:sz="0" w:space="0" w:color="auto"/>
      </w:divBdr>
    </w:div>
    <w:div w:id="92868329">
      <w:bodyDiv w:val="1"/>
      <w:marLeft w:val="0"/>
      <w:marRight w:val="0"/>
      <w:marTop w:val="0"/>
      <w:marBottom w:val="0"/>
      <w:divBdr>
        <w:top w:val="none" w:sz="0" w:space="0" w:color="auto"/>
        <w:left w:val="none" w:sz="0" w:space="0" w:color="auto"/>
        <w:bottom w:val="none" w:sz="0" w:space="0" w:color="auto"/>
        <w:right w:val="none" w:sz="0" w:space="0" w:color="auto"/>
      </w:divBdr>
    </w:div>
    <w:div w:id="92868346">
      <w:bodyDiv w:val="1"/>
      <w:marLeft w:val="0"/>
      <w:marRight w:val="0"/>
      <w:marTop w:val="0"/>
      <w:marBottom w:val="0"/>
      <w:divBdr>
        <w:top w:val="none" w:sz="0" w:space="0" w:color="auto"/>
        <w:left w:val="none" w:sz="0" w:space="0" w:color="auto"/>
        <w:bottom w:val="none" w:sz="0" w:space="0" w:color="auto"/>
        <w:right w:val="none" w:sz="0" w:space="0" w:color="auto"/>
      </w:divBdr>
    </w:div>
    <w:div w:id="92940416">
      <w:bodyDiv w:val="1"/>
      <w:marLeft w:val="0"/>
      <w:marRight w:val="0"/>
      <w:marTop w:val="0"/>
      <w:marBottom w:val="0"/>
      <w:divBdr>
        <w:top w:val="none" w:sz="0" w:space="0" w:color="auto"/>
        <w:left w:val="none" w:sz="0" w:space="0" w:color="auto"/>
        <w:bottom w:val="none" w:sz="0" w:space="0" w:color="auto"/>
        <w:right w:val="none" w:sz="0" w:space="0" w:color="auto"/>
      </w:divBdr>
    </w:div>
    <w:div w:id="92941544">
      <w:bodyDiv w:val="1"/>
      <w:marLeft w:val="0"/>
      <w:marRight w:val="0"/>
      <w:marTop w:val="0"/>
      <w:marBottom w:val="0"/>
      <w:divBdr>
        <w:top w:val="none" w:sz="0" w:space="0" w:color="auto"/>
        <w:left w:val="none" w:sz="0" w:space="0" w:color="auto"/>
        <w:bottom w:val="none" w:sz="0" w:space="0" w:color="auto"/>
        <w:right w:val="none" w:sz="0" w:space="0" w:color="auto"/>
      </w:divBdr>
    </w:div>
    <w:div w:id="93012953">
      <w:bodyDiv w:val="1"/>
      <w:marLeft w:val="0"/>
      <w:marRight w:val="0"/>
      <w:marTop w:val="0"/>
      <w:marBottom w:val="0"/>
      <w:divBdr>
        <w:top w:val="none" w:sz="0" w:space="0" w:color="auto"/>
        <w:left w:val="none" w:sz="0" w:space="0" w:color="auto"/>
        <w:bottom w:val="none" w:sz="0" w:space="0" w:color="auto"/>
        <w:right w:val="none" w:sz="0" w:space="0" w:color="auto"/>
      </w:divBdr>
    </w:div>
    <w:div w:id="93016078">
      <w:bodyDiv w:val="1"/>
      <w:marLeft w:val="0"/>
      <w:marRight w:val="0"/>
      <w:marTop w:val="0"/>
      <w:marBottom w:val="0"/>
      <w:divBdr>
        <w:top w:val="none" w:sz="0" w:space="0" w:color="auto"/>
        <w:left w:val="none" w:sz="0" w:space="0" w:color="auto"/>
        <w:bottom w:val="none" w:sz="0" w:space="0" w:color="auto"/>
        <w:right w:val="none" w:sz="0" w:space="0" w:color="auto"/>
      </w:divBdr>
    </w:div>
    <w:div w:id="93021756">
      <w:bodyDiv w:val="1"/>
      <w:marLeft w:val="0"/>
      <w:marRight w:val="0"/>
      <w:marTop w:val="0"/>
      <w:marBottom w:val="0"/>
      <w:divBdr>
        <w:top w:val="none" w:sz="0" w:space="0" w:color="auto"/>
        <w:left w:val="none" w:sz="0" w:space="0" w:color="auto"/>
        <w:bottom w:val="none" w:sz="0" w:space="0" w:color="auto"/>
        <w:right w:val="none" w:sz="0" w:space="0" w:color="auto"/>
      </w:divBdr>
    </w:div>
    <w:div w:id="93064679">
      <w:bodyDiv w:val="1"/>
      <w:marLeft w:val="0"/>
      <w:marRight w:val="0"/>
      <w:marTop w:val="0"/>
      <w:marBottom w:val="0"/>
      <w:divBdr>
        <w:top w:val="none" w:sz="0" w:space="0" w:color="auto"/>
        <w:left w:val="none" w:sz="0" w:space="0" w:color="auto"/>
        <w:bottom w:val="none" w:sz="0" w:space="0" w:color="auto"/>
        <w:right w:val="none" w:sz="0" w:space="0" w:color="auto"/>
      </w:divBdr>
    </w:div>
    <w:div w:id="93064769">
      <w:bodyDiv w:val="1"/>
      <w:marLeft w:val="0"/>
      <w:marRight w:val="0"/>
      <w:marTop w:val="0"/>
      <w:marBottom w:val="0"/>
      <w:divBdr>
        <w:top w:val="none" w:sz="0" w:space="0" w:color="auto"/>
        <w:left w:val="none" w:sz="0" w:space="0" w:color="auto"/>
        <w:bottom w:val="none" w:sz="0" w:space="0" w:color="auto"/>
        <w:right w:val="none" w:sz="0" w:space="0" w:color="auto"/>
      </w:divBdr>
    </w:div>
    <w:div w:id="93132642">
      <w:bodyDiv w:val="1"/>
      <w:marLeft w:val="0"/>
      <w:marRight w:val="0"/>
      <w:marTop w:val="0"/>
      <w:marBottom w:val="0"/>
      <w:divBdr>
        <w:top w:val="none" w:sz="0" w:space="0" w:color="auto"/>
        <w:left w:val="none" w:sz="0" w:space="0" w:color="auto"/>
        <w:bottom w:val="none" w:sz="0" w:space="0" w:color="auto"/>
        <w:right w:val="none" w:sz="0" w:space="0" w:color="auto"/>
      </w:divBdr>
    </w:div>
    <w:div w:id="93137436">
      <w:bodyDiv w:val="1"/>
      <w:marLeft w:val="0"/>
      <w:marRight w:val="0"/>
      <w:marTop w:val="0"/>
      <w:marBottom w:val="0"/>
      <w:divBdr>
        <w:top w:val="none" w:sz="0" w:space="0" w:color="auto"/>
        <w:left w:val="none" w:sz="0" w:space="0" w:color="auto"/>
        <w:bottom w:val="none" w:sz="0" w:space="0" w:color="auto"/>
        <w:right w:val="none" w:sz="0" w:space="0" w:color="auto"/>
      </w:divBdr>
    </w:div>
    <w:div w:id="93137565">
      <w:bodyDiv w:val="1"/>
      <w:marLeft w:val="0"/>
      <w:marRight w:val="0"/>
      <w:marTop w:val="0"/>
      <w:marBottom w:val="0"/>
      <w:divBdr>
        <w:top w:val="none" w:sz="0" w:space="0" w:color="auto"/>
        <w:left w:val="none" w:sz="0" w:space="0" w:color="auto"/>
        <w:bottom w:val="none" w:sz="0" w:space="0" w:color="auto"/>
        <w:right w:val="none" w:sz="0" w:space="0" w:color="auto"/>
      </w:divBdr>
    </w:div>
    <w:div w:id="93211200">
      <w:bodyDiv w:val="1"/>
      <w:marLeft w:val="0"/>
      <w:marRight w:val="0"/>
      <w:marTop w:val="0"/>
      <w:marBottom w:val="0"/>
      <w:divBdr>
        <w:top w:val="none" w:sz="0" w:space="0" w:color="auto"/>
        <w:left w:val="none" w:sz="0" w:space="0" w:color="auto"/>
        <w:bottom w:val="none" w:sz="0" w:space="0" w:color="auto"/>
        <w:right w:val="none" w:sz="0" w:space="0" w:color="auto"/>
      </w:divBdr>
    </w:div>
    <w:div w:id="93283581">
      <w:bodyDiv w:val="1"/>
      <w:marLeft w:val="0"/>
      <w:marRight w:val="0"/>
      <w:marTop w:val="0"/>
      <w:marBottom w:val="0"/>
      <w:divBdr>
        <w:top w:val="none" w:sz="0" w:space="0" w:color="auto"/>
        <w:left w:val="none" w:sz="0" w:space="0" w:color="auto"/>
        <w:bottom w:val="none" w:sz="0" w:space="0" w:color="auto"/>
        <w:right w:val="none" w:sz="0" w:space="0" w:color="auto"/>
      </w:divBdr>
    </w:div>
    <w:div w:id="93327980">
      <w:bodyDiv w:val="1"/>
      <w:marLeft w:val="0"/>
      <w:marRight w:val="0"/>
      <w:marTop w:val="0"/>
      <w:marBottom w:val="0"/>
      <w:divBdr>
        <w:top w:val="none" w:sz="0" w:space="0" w:color="auto"/>
        <w:left w:val="none" w:sz="0" w:space="0" w:color="auto"/>
        <w:bottom w:val="none" w:sz="0" w:space="0" w:color="auto"/>
        <w:right w:val="none" w:sz="0" w:space="0" w:color="auto"/>
      </w:divBdr>
    </w:div>
    <w:div w:id="93521181">
      <w:bodyDiv w:val="1"/>
      <w:marLeft w:val="0"/>
      <w:marRight w:val="0"/>
      <w:marTop w:val="0"/>
      <w:marBottom w:val="0"/>
      <w:divBdr>
        <w:top w:val="none" w:sz="0" w:space="0" w:color="auto"/>
        <w:left w:val="none" w:sz="0" w:space="0" w:color="auto"/>
        <w:bottom w:val="none" w:sz="0" w:space="0" w:color="auto"/>
        <w:right w:val="none" w:sz="0" w:space="0" w:color="auto"/>
      </w:divBdr>
    </w:div>
    <w:div w:id="93525627">
      <w:bodyDiv w:val="1"/>
      <w:marLeft w:val="0"/>
      <w:marRight w:val="0"/>
      <w:marTop w:val="0"/>
      <w:marBottom w:val="0"/>
      <w:divBdr>
        <w:top w:val="none" w:sz="0" w:space="0" w:color="auto"/>
        <w:left w:val="none" w:sz="0" w:space="0" w:color="auto"/>
        <w:bottom w:val="none" w:sz="0" w:space="0" w:color="auto"/>
        <w:right w:val="none" w:sz="0" w:space="0" w:color="auto"/>
      </w:divBdr>
    </w:div>
    <w:div w:id="93550261">
      <w:bodyDiv w:val="1"/>
      <w:marLeft w:val="0"/>
      <w:marRight w:val="0"/>
      <w:marTop w:val="0"/>
      <w:marBottom w:val="0"/>
      <w:divBdr>
        <w:top w:val="none" w:sz="0" w:space="0" w:color="auto"/>
        <w:left w:val="none" w:sz="0" w:space="0" w:color="auto"/>
        <w:bottom w:val="none" w:sz="0" w:space="0" w:color="auto"/>
        <w:right w:val="none" w:sz="0" w:space="0" w:color="auto"/>
      </w:divBdr>
    </w:div>
    <w:div w:id="93600481">
      <w:bodyDiv w:val="1"/>
      <w:marLeft w:val="0"/>
      <w:marRight w:val="0"/>
      <w:marTop w:val="0"/>
      <w:marBottom w:val="0"/>
      <w:divBdr>
        <w:top w:val="none" w:sz="0" w:space="0" w:color="auto"/>
        <w:left w:val="none" w:sz="0" w:space="0" w:color="auto"/>
        <w:bottom w:val="none" w:sz="0" w:space="0" w:color="auto"/>
        <w:right w:val="none" w:sz="0" w:space="0" w:color="auto"/>
      </w:divBdr>
    </w:div>
    <w:div w:id="93786294">
      <w:bodyDiv w:val="1"/>
      <w:marLeft w:val="0"/>
      <w:marRight w:val="0"/>
      <w:marTop w:val="0"/>
      <w:marBottom w:val="0"/>
      <w:divBdr>
        <w:top w:val="none" w:sz="0" w:space="0" w:color="auto"/>
        <w:left w:val="none" w:sz="0" w:space="0" w:color="auto"/>
        <w:bottom w:val="none" w:sz="0" w:space="0" w:color="auto"/>
        <w:right w:val="none" w:sz="0" w:space="0" w:color="auto"/>
      </w:divBdr>
    </w:div>
    <w:div w:id="93862778">
      <w:bodyDiv w:val="1"/>
      <w:marLeft w:val="0"/>
      <w:marRight w:val="0"/>
      <w:marTop w:val="0"/>
      <w:marBottom w:val="0"/>
      <w:divBdr>
        <w:top w:val="none" w:sz="0" w:space="0" w:color="auto"/>
        <w:left w:val="none" w:sz="0" w:space="0" w:color="auto"/>
        <w:bottom w:val="none" w:sz="0" w:space="0" w:color="auto"/>
        <w:right w:val="none" w:sz="0" w:space="0" w:color="auto"/>
      </w:divBdr>
    </w:div>
    <w:div w:id="93945692">
      <w:bodyDiv w:val="1"/>
      <w:marLeft w:val="0"/>
      <w:marRight w:val="0"/>
      <w:marTop w:val="0"/>
      <w:marBottom w:val="0"/>
      <w:divBdr>
        <w:top w:val="none" w:sz="0" w:space="0" w:color="auto"/>
        <w:left w:val="none" w:sz="0" w:space="0" w:color="auto"/>
        <w:bottom w:val="none" w:sz="0" w:space="0" w:color="auto"/>
        <w:right w:val="none" w:sz="0" w:space="0" w:color="auto"/>
      </w:divBdr>
    </w:div>
    <w:div w:id="93984405">
      <w:bodyDiv w:val="1"/>
      <w:marLeft w:val="0"/>
      <w:marRight w:val="0"/>
      <w:marTop w:val="0"/>
      <w:marBottom w:val="0"/>
      <w:divBdr>
        <w:top w:val="none" w:sz="0" w:space="0" w:color="auto"/>
        <w:left w:val="none" w:sz="0" w:space="0" w:color="auto"/>
        <w:bottom w:val="none" w:sz="0" w:space="0" w:color="auto"/>
        <w:right w:val="none" w:sz="0" w:space="0" w:color="auto"/>
      </w:divBdr>
    </w:div>
    <w:div w:id="93985064">
      <w:bodyDiv w:val="1"/>
      <w:marLeft w:val="0"/>
      <w:marRight w:val="0"/>
      <w:marTop w:val="0"/>
      <w:marBottom w:val="0"/>
      <w:divBdr>
        <w:top w:val="none" w:sz="0" w:space="0" w:color="auto"/>
        <w:left w:val="none" w:sz="0" w:space="0" w:color="auto"/>
        <w:bottom w:val="none" w:sz="0" w:space="0" w:color="auto"/>
        <w:right w:val="none" w:sz="0" w:space="0" w:color="auto"/>
      </w:divBdr>
    </w:div>
    <w:div w:id="94059884">
      <w:bodyDiv w:val="1"/>
      <w:marLeft w:val="0"/>
      <w:marRight w:val="0"/>
      <w:marTop w:val="0"/>
      <w:marBottom w:val="0"/>
      <w:divBdr>
        <w:top w:val="none" w:sz="0" w:space="0" w:color="auto"/>
        <w:left w:val="none" w:sz="0" w:space="0" w:color="auto"/>
        <w:bottom w:val="none" w:sz="0" w:space="0" w:color="auto"/>
        <w:right w:val="none" w:sz="0" w:space="0" w:color="auto"/>
      </w:divBdr>
    </w:div>
    <w:div w:id="94062511">
      <w:bodyDiv w:val="1"/>
      <w:marLeft w:val="0"/>
      <w:marRight w:val="0"/>
      <w:marTop w:val="0"/>
      <w:marBottom w:val="0"/>
      <w:divBdr>
        <w:top w:val="none" w:sz="0" w:space="0" w:color="auto"/>
        <w:left w:val="none" w:sz="0" w:space="0" w:color="auto"/>
        <w:bottom w:val="none" w:sz="0" w:space="0" w:color="auto"/>
        <w:right w:val="none" w:sz="0" w:space="0" w:color="auto"/>
      </w:divBdr>
    </w:div>
    <w:div w:id="94130239">
      <w:bodyDiv w:val="1"/>
      <w:marLeft w:val="0"/>
      <w:marRight w:val="0"/>
      <w:marTop w:val="0"/>
      <w:marBottom w:val="0"/>
      <w:divBdr>
        <w:top w:val="none" w:sz="0" w:space="0" w:color="auto"/>
        <w:left w:val="none" w:sz="0" w:space="0" w:color="auto"/>
        <w:bottom w:val="none" w:sz="0" w:space="0" w:color="auto"/>
        <w:right w:val="none" w:sz="0" w:space="0" w:color="auto"/>
      </w:divBdr>
    </w:div>
    <w:div w:id="94133130">
      <w:bodyDiv w:val="1"/>
      <w:marLeft w:val="0"/>
      <w:marRight w:val="0"/>
      <w:marTop w:val="0"/>
      <w:marBottom w:val="0"/>
      <w:divBdr>
        <w:top w:val="none" w:sz="0" w:space="0" w:color="auto"/>
        <w:left w:val="none" w:sz="0" w:space="0" w:color="auto"/>
        <w:bottom w:val="none" w:sz="0" w:space="0" w:color="auto"/>
        <w:right w:val="none" w:sz="0" w:space="0" w:color="auto"/>
      </w:divBdr>
    </w:div>
    <w:div w:id="94134506">
      <w:bodyDiv w:val="1"/>
      <w:marLeft w:val="0"/>
      <w:marRight w:val="0"/>
      <w:marTop w:val="0"/>
      <w:marBottom w:val="0"/>
      <w:divBdr>
        <w:top w:val="none" w:sz="0" w:space="0" w:color="auto"/>
        <w:left w:val="none" w:sz="0" w:space="0" w:color="auto"/>
        <w:bottom w:val="none" w:sz="0" w:space="0" w:color="auto"/>
        <w:right w:val="none" w:sz="0" w:space="0" w:color="auto"/>
      </w:divBdr>
    </w:div>
    <w:div w:id="94135318">
      <w:bodyDiv w:val="1"/>
      <w:marLeft w:val="0"/>
      <w:marRight w:val="0"/>
      <w:marTop w:val="0"/>
      <w:marBottom w:val="0"/>
      <w:divBdr>
        <w:top w:val="none" w:sz="0" w:space="0" w:color="auto"/>
        <w:left w:val="none" w:sz="0" w:space="0" w:color="auto"/>
        <w:bottom w:val="none" w:sz="0" w:space="0" w:color="auto"/>
        <w:right w:val="none" w:sz="0" w:space="0" w:color="auto"/>
      </w:divBdr>
    </w:div>
    <w:div w:id="94179958">
      <w:bodyDiv w:val="1"/>
      <w:marLeft w:val="0"/>
      <w:marRight w:val="0"/>
      <w:marTop w:val="0"/>
      <w:marBottom w:val="0"/>
      <w:divBdr>
        <w:top w:val="none" w:sz="0" w:space="0" w:color="auto"/>
        <w:left w:val="none" w:sz="0" w:space="0" w:color="auto"/>
        <w:bottom w:val="none" w:sz="0" w:space="0" w:color="auto"/>
        <w:right w:val="none" w:sz="0" w:space="0" w:color="auto"/>
      </w:divBdr>
    </w:div>
    <w:div w:id="94207011">
      <w:bodyDiv w:val="1"/>
      <w:marLeft w:val="0"/>
      <w:marRight w:val="0"/>
      <w:marTop w:val="0"/>
      <w:marBottom w:val="0"/>
      <w:divBdr>
        <w:top w:val="none" w:sz="0" w:space="0" w:color="auto"/>
        <w:left w:val="none" w:sz="0" w:space="0" w:color="auto"/>
        <w:bottom w:val="none" w:sz="0" w:space="0" w:color="auto"/>
        <w:right w:val="none" w:sz="0" w:space="0" w:color="auto"/>
      </w:divBdr>
    </w:div>
    <w:div w:id="94251676">
      <w:bodyDiv w:val="1"/>
      <w:marLeft w:val="0"/>
      <w:marRight w:val="0"/>
      <w:marTop w:val="0"/>
      <w:marBottom w:val="0"/>
      <w:divBdr>
        <w:top w:val="none" w:sz="0" w:space="0" w:color="auto"/>
        <w:left w:val="none" w:sz="0" w:space="0" w:color="auto"/>
        <w:bottom w:val="none" w:sz="0" w:space="0" w:color="auto"/>
        <w:right w:val="none" w:sz="0" w:space="0" w:color="auto"/>
      </w:divBdr>
    </w:div>
    <w:div w:id="94255542">
      <w:bodyDiv w:val="1"/>
      <w:marLeft w:val="0"/>
      <w:marRight w:val="0"/>
      <w:marTop w:val="0"/>
      <w:marBottom w:val="0"/>
      <w:divBdr>
        <w:top w:val="none" w:sz="0" w:space="0" w:color="auto"/>
        <w:left w:val="none" w:sz="0" w:space="0" w:color="auto"/>
        <w:bottom w:val="none" w:sz="0" w:space="0" w:color="auto"/>
        <w:right w:val="none" w:sz="0" w:space="0" w:color="auto"/>
      </w:divBdr>
    </w:div>
    <w:div w:id="94327077">
      <w:bodyDiv w:val="1"/>
      <w:marLeft w:val="0"/>
      <w:marRight w:val="0"/>
      <w:marTop w:val="0"/>
      <w:marBottom w:val="0"/>
      <w:divBdr>
        <w:top w:val="none" w:sz="0" w:space="0" w:color="auto"/>
        <w:left w:val="none" w:sz="0" w:space="0" w:color="auto"/>
        <w:bottom w:val="none" w:sz="0" w:space="0" w:color="auto"/>
        <w:right w:val="none" w:sz="0" w:space="0" w:color="auto"/>
      </w:divBdr>
    </w:div>
    <w:div w:id="94373184">
      <w:bodyDiv w:val="1"/>
      <w:marLeft w:val="0"/>
      <w:marRight w:val="0"/>
      <w:marTop w:val="0"/>
      <w:marBottom w:val="0"/>
      <w:divBdr>
        <w:top w:val="none" w:sz="0" w:space="0" w:color="auto"/>
        <w:left w:val="none" w:sz="0" w:space="0" w:color="auto"/>
        <w:bottom w:val="none" w:sz="0" w:space="0" w:color="auto"/>
        <w:right w:val="none" w:sz="0" w:space="0" w:color="auto"/>
      </w:divBdr>
    </w:div>
    <w:div w:id="94375006">
      <w:bodyDiv w:val="1"/>
      <w:marLeft w:val="0"/>
      <w:marRight w:val="0"/>
      <w:marTop w:val="0"/>
      <w:marBottom w:val="0"/>
      <w:divBdr>
        <w:top w:val="none" w:sz="0" w:space="0" w:color="auto"/>
        <w:left w:val="none" w:sz="0" w:space="0" w:color="auto"/>
        <w:bottom w:val="none" w:sz="0" w:space="0" w:color="auto"/>
        <w:right w:val="none" w:sz="0" w:space="0" w:color="auto"/>
      </w:divBdr>
    </w:div>
    <w:div w:id="94444546">
      <w:bodyDiv w:val="1"/>
      <w:marLeft w:val="0"/>
      <w:marRight w:val="0"/>
      <w:marTop w:val="0"/>
      <w:marBottom w:val="0"/>
      <w:divBdr>
        <w:top w:val="none" w:sz="0" w:space="0" w:color="auto"/>
        <w:left w:val="none" w:sz="0" w:space="0" w:color="auto"/>
        <w:bottom w:val="none" w:sz="0" w:space="0" w:color="auto"/>
        <w:right w:val="none" w:sz="0" w:space="0" w:color="auto"/>
      </w:divBdr>
    </w:div>
    <w:div w:id="94516435">
      <w:bodyDiv w:val="1"/>
      <w:marLeft w:val="0"/>
      <w:marRight w:val="0"/>
      <w:marTop w:val="0"/>
      <w:marBottom w:val="0"/>
      <w:divBdr>
        <w:top w:val="none" w:sz="0" w:space="0" w:color="auto"/>
        <w:left w:val="none" w:sz="0" w:space="0" w:color="auto"/>
        <w:bottom w:val="none" w:sz="0" w:space="0" w:color="auto"/>
        <w:right w:val="none" w:sz="0" w:space="0" w:color="auto"/>
      </w:divBdr>
    </w:div>
    <w:div w:id="94517993">
      <w:bodyDiv w:val="1"/>
      <w:marLeft w:val="0"/>
      <w:marRight w:val="0"/>
      <w:marTop w:val="0"/>
      <w:marBottom w:val="0"/>
      <w:divBdr>
        <w:top w:val="none" w:sz="0" w:space="0" w:color="auto"/>
        <w:left w:val="none" w:sz="0" w:space="0" w:color="auto"/>
        <w:bottom w:val="none" w:sz="0" w:space="0" w:color="auto"/>
        <w:right w:val="none" w:sz="0" w:space="0" w:color="auto"/>
      </w:divBdr>
    </w:div>
    <w:div w:id="94636353">
      <w:bodyDiv w:val="1"/>
      <w:marLeft w:val="0"/>
      <w:marRight w:val="0"/>
      <w:marTop w:val="0"/>
      <w:marBottom w:val="0"/>
      <w:divBdr>
        <w:top w:val="none" w:sz="0" w:space="0" w:color="auto"/>
        <w:left w:val="none" w:sz="0" w:space="0" w:color="auto"/>
        <w:bottom w:val="none" w:sz="0" w:space="0" w:color="auto"/>
        <w:right w:val="none" w:sz="0" w:space="0" w:color="auto"/>
      </w:divBdr>
    </w:div>
    <w:div w:id="94711534">
      <w:bodyDiv w:val="1"/>
      <w:marLeft w:val="0"/>
      <w:marRight w:val="0"/>
      <w:marTop w:val="0"/>
      <w:marBottom w:val="0"/>
      <w:divBdr>
        <w:top w:val="none" w:sz="0" w:space="0" w:color="auto"/>
        <w:left w:val="none" w:sz="0" w:space="0" w:color="auto"/>
        <w:bottom w:val="none" w:sz="0" w:space="0" w:color="auto"/>
        <w:right w:val="none" w:sz="0" w:space="0" w:color="auto"/>
      </w:divBdr>
    </w:div>
    <w:div w:id="94794791">
      <w:bodyDiv w:val="1"/>
      <w:marLeft w:val="0"/>
      <w:marRight w:val="0"/>
      <w:marTop w:val="0"/>
      <w:marBottom w:val="0"/>
      <w:divBdr>
        <w:top w:val="none" w:sz="0" w:space="0" w:color="auto"/>
        <w:left w:val="none" w:sz="0" w:space="0" w:color="auto"/>
        <w:bottom w:val="none" w:sz="0" w:space="0" w:color="auto"/>
        <w:right w:val="none" w:sz="0" w:space="0" w:color="auto"/>
      </w:divBdr>
    </w:div>
    <w:div w:id="94904243">
      <w:bodyDiv w:val="1"/>
      <w:marLeft w:val="0"/>
      <w:marRight w:val="0"/>
      <w:marTop w:val="0"/>
      <w:marBottom w:val="0"/>
      <w:divBdr>
        <w:top w:val="none" w:sz="0" w:space="0" w:color="auto"/>
        <w:left w:val="none" w:sz="0" w:space="0" w:color="auto"/>
        <w:bottom w:val="none" w:sz="0" w:space="0" w:color="auto"/>
        <w:right w:val="none" w:sz="0" w:space="0" w:color="auto"/>
      </w:divBdr>
    </w:div>
    <w:div w:id="94907129">
      <w:bodyDiv w:val="1"/>
      <w:marLeft w:val="0"/>
      <w:marRight w:val="0"/>
      <w:marTop w:val="0"/>
      <w:marBottom w:val="0"/>
      <w:divBdr>
        <w:top w:val="none" w:sz="0" w:space="0" w:color="auto"/>
        <w:left w:val="none" w:sz="0" w:space="0" w:color="auto"/>
        <w:bottom w:val="none" w:sz="0" w:space="0" w:color="auto"/>
        <w:right w:val="none" w:sz="0" w:space="0" w:color="auto"/>
      </w:divBdr>
    </w:div>
    <w:div w:id="94911794">
      <w:bodyDiv w:val="1"/>
      <w:marLeft w:val="0"/>
      <w:marRight w:val="0"/>
      <w:marTop w:val="0"/>
      <w:marBottom w:val="0"/>
      <w:divBdr>
        <w:top w:val="none" w:sz="0" w:space="0" w:color="auto"/>
        <w:left w:val="none" w:sz="0" w:space="0" w:color="auto"/>
        <w:bottom w:val="none" w:sz="0" w:space="0" w:color="auto"/>
        <w:right w:val="none" w:sz="0" w:space="0" w:color="auto"/>
      </w:divBdr>
    </w:div>
    <w:div w:id="94981194">
      <w:bodyDiv w:val="1"/>
      <w:marLeft w:val="0"/>
      <w:marRight w:val="0"/>
      <w:marTop w:val="0"/>
      <w:marBottom w:val="0"/>
      <w:divBdr>
        <w:top w:val="none" w:sz="0" w:space="0" w:color="auto"/>
        <w:left w:val="none" w:sz="0" w:space="0" w:color="auto"/>
        <w:bottom w:val="none" w:sz="0" w:space="0" w:color="auto"/>
        <w:right w:val="none" w:sz="0" w:space="0" w:color="auto"/>
      </w:divBdr>
    </w:div>
    <w:div w:id="95030024">
      <w:bodyDiv w:val="1"/>
      <w:marLeft w:val="0"/>
      <w:marRight w:val="0"/>
      <w:marTop w:val="0"/>
      <w:marBottom w:val="0"/>
      <w:divBdr>
        <w:top w:val="none" w:sz="0" w:space="0" w:color="auto"/>
        <w:left w:val="none" w:sz="0" w:space="0" w:color="auto"/>
        <w:bottom w:val="none" w:sz="0" w:space="0" w:color="auto"/>
        <w:right w:val="none" w:sz="0" w:space="0" w:color="auto"/>
      </w:divBdr>
    </w:div>
    <w:div w:id="95057446">
      <w:bodyDiv w:val="1"/>
      <w:marLeft w:val="0"/>
      <w:marRight w:val="0"/>
      <w:marTop w:val="0"/>
      <w:marBottom w:val="0"/>
      <w:divBdr>
        <w:top w:val="none" w:sz="0" w:space="0" w:color="auto"/>
        <w:left w:val="none" w:sz="0" w:space="0" w:color="auto"/>
        <w:bottom w:val="none" w:sz="0" w:space="0" w:color="auto"/>
        <w:right w:val="none" w:sz="0" w:space="0" w:color="auto"/>
      </w:divBdr>
    </w:div>
    <w:div w:id="95058692">
      <w:bodyDiv w:val="1"/>
      <w:marLeft w:val="0"/>
      <w:marRight w:val="0"/>
      <w:marTop w:val="0"/>
      <w:marBottom w:val="0"/>
      <w:divBdr>
        <w:top w:val="none" w:sz="0" w:space="0" w:color="auto"/>
        <w:left w:val="none" w:sz="0" w:space="0" w:color="auto"/>
        <w:bottom w:val="none" w:sz="0" w:space="0" w:color="auto"/>
        <w:right w:val="none" w:sz="0" w:space="0" w:color="auto"/>
      </w:divBdr>
    </w:div>
    <w:div w:id="95097616">
      <w:bodyDiv w:val="1"/>
      <w:marLeft w:val="0"/>
      <w:marRight w:val="0"/>
      <w:marTop w:val="0"/>
      <w:marBottom w:val="0"/>
      <w:divBdr>
        <w:top w:val="none" w:sz="0" w:space="0" w:color="auto"/>
        <w:left w:val="none" w:sz="0" w:space="0" w:color="auto"/>
        <w:bottom w:val="none" w:sz="0" w:space="0" w:color="auto"/>
        <w:right w:val="none" w:sz="0" w:space="0" w:color="auto"/>
      </w:divBdr>
    </w:div>
    <w:div w:id="95101225">
      <w:bodyDiv w:val="1"/>
      <w:marLeft w:val="0"/>
      <w:marRight w:val="0"/>
      <w:marTop w:val="0"/>
      <w:marBottom w:val="0"/>
      <w:divBdr>
        <w:top w:val="none" w:sz="0" w:space="0" w:color="auto"/>
        <w:left w:val="none" w:sz="0" w:space="0" w:color="auto"/>
        <w:bottom w:val="none" w:sz="0" w:space="0" w:color="auto"/>
        <w:right w:val="none" w:sz="0" w:space="0" w:color="auto"/>
      </w:divBdr>
    </w:div>
    <w:div w:id="95101528">
      <w:bodyDiv w:val="1"/>
      <w:marLeft w:val="0"/>
      <w:marRight w:val="0"/>
      <w:marTop w:val="0"/>
      <w:marBottom w:val="0"/>
      <w:divBdr>
        <w:top w:val="none" w:sz="0" w:space="0" w:color="auto"/>
        <w:left w:val="none" w:sz="0" w:space="0" w:color="auto"/>
        <w:bottom w:val="none" w:sz="0" w:space="0" w:color="auto"/>
        <w:right w:val="none" w:sz="0" w:space="0" w:color="auto"/>
      </w:divBdr>
    </w:div>
    <w:div w:id="95101624">
      <w:bodyDiv w:val="1"/>
      <w:marLeft w:val="0"/>
      <w:marRight w:val="0"/>
      <w:marTop w:val="0"/>
      <w:marBottom w:val="0"/>
      <w:divBdr>
        <w:top w:val="none" w:sz="0" w:space="0" w:color="auto"/>
        <w:left w:val="none" w:sz="0" w:space="0" w:color="auto"/>
        <w:bottom w:val="none" w:sz="0" w:space="0" w:color="auto"/>
        <w:right w:val="none" w:sz="0" w:space="0" w:color="auto"/>
      </w:divBdr>
    </w:div>
    <w:div w:id="95103266">
      <w:bodyDiv w:val="1"/>
      <w:marLeft w:val="0"/>
      <w:marRight w:val="0"/>
      <w:marTop w:val="0"/>
      <w:marBottom w:val="0"/>
      <w:divBdr>
        <w:top w:val="none" w:sz="0" w:space="0" w:color="auto"/>
        <w:left w:val="none" w:sz="0" w:space="0" w:color="auto"/>
        <w:bottom w:val="none" w:sz="0" w:space="0" w:color="auto"/>
        <w:right w:val="none" w:sz="0" w:space="0" w:color="auto"/>
      </w:divBdr>
    </w:div>
    <w:div w:id="95175003">
      <w:bodyDiv w:val="1"/>
      <w:marLeft w:val="0"/>
      <w:marRight w:val="0"/>
      <w:marTop w:val="0"/>
      <w:marBottom w:val="0"/>
      <w:divBdr>
        <w:top w:val="none" w:sz="0" w:space="0" w:color="auto"/>
        <w:left w:val="none" w:sz="0" w:space="0" w:color="auto"/>
        <w:bottom w:val="none" w:sz="0" w:space="0" w:color="auto"/>
        <w:right w:val="none" w:sz="0" w:space="0" w:color="auto"/>
      </w:divBdr>
    </w:div>
    <w:div w:id="95371692">
      <w:bodyDiv w:val="1"/>
      <w:marLeft w:val="0"/>
      <w:marRight w:val="0"/>
      <w:marTop w:val="0"/>
      <w:marBottom w:val="0"/>
      <w:divBdr>
        <w:top w:val="none" w:sz="0" w:space="0" w:color="auto"/>
        <w:left w:val="none" w:sz="0" w:space="0" w:color="auto"/>
        <w:bottom w:val="none" w:sz="0" w:space="0" w:color="auto"/>
        <w:right w:val="none" w:sz="0" w:space="0" w:color="auto"/>
      </w:divBdr>
    </w:div>
    <w:div w:id="95446140">
      <w:bodyDiv w:val="1"/>
      <w:marLeft w:val="0"/>
      <w:marRight w:val="0"/>
      <w:marTop w:val="0"/>
      <w:marBottom w:val="0"/>
      <w:divBdr>
        <w:top w:val="none" w:sz="0" w:space="0" w:color="auto"/>
        <w:left w:val="none" w:sz="0" w:space="0" w:color="auto"/>
        <w:bottom w:val="none" w:sz="0" w:space="0" w:color="auto"/>
        <w:right w:val="none" w:sz="0" w:space="0" w:color="auto"/>
      </w:divBdr>
    </w:div>
    <w:div w:id="95683994">
      <w:bodyDiv w:val="1"/>
      <w:marLeft w:val="0"/>
      <w:marRight w:val="0"/>
      <w:marTop w:val="0"/>
      <w:marBottom w:val="0"/>
      <w:divBdr>
        <w:top w:val="none" w:sz="0" w:space="0" w:color="auto"/>
        <w:left w:val="none" w:sz="0" w:space="0" w:color="auto"/>
        <w:bottom w:val="none" w:sz="0" w:space="0" w:color="auto"/>
        <w:right w:val="none" w:sz="0" w:space="0" w:color="auto"/>
      </w:divBdr>
    </w:div>
    <w:div w:id="95685037">
      <w:bodyDiv w:val="1"/>
      <w:marLeft w:val="0"/>
      <w:marRight w:val="0"/>
      <w:marTop w:val="0"/>
      <w:marBottom w:val="0"/>
      <w:divBdr>
        <w:top w:val="none" w:sz="0" w:space="0" w:color="auto"/>
        <w:left w:val="none" w:sz="0" w:space="0" w:color="auto"/>
        <w:bottom w:val="none" w:sz="0" w:space="0" w:color="auto"/>
        <w:right w:val="none" w:sz="0" w:space="0" w:color="auto"/>
      </w:divBdr>
    </w:div>
    <w:div w:id="95711188">
      <w:bodyDiv w:val="1"/>
      <w:marLeft w:val="0"/>
      <w:marRight w:val="0"/>
      <w:marTop w:val="0"/>
      <w:marBottom w:val="0"/>
      <w:divBdr>
        <w:top w:val="none" w:sz="0" w:space="0" w:color="auto"/>
        <w:left w:val="none" w:sz="0" w:space="0" w:color="auto"/>
        <w:bottom w:val="none" w:sz="0" w:space="0" w:color="auto"/>
        <w:right w:val="none" w:sz="0" w:space="0" w:color="auto"/>
      </w:divBdr>
    </w:div>
    <w:div w:id="95759744">
      <w:bodyDiv w:val="1"/>
      <w:marLeft w:val="0"/>
      <w:marRight w:val="0"/>
      <w:marTop w:val="0"/>
      <w:marBottom w:val="0"/>
      <w:divBdr>
        <w:top w:val="none" w:sz="0" w:space="0" w:color="auto"/>
        <w:left w:val="none" w:sz="0" w:space="0" w:color="auto"/>
        <w:bottom w:val="none" w:sz="0" w:space="0" w:color="auto"/>
        <w:right w:val="none" w:sz="0" w:space="0" w:color="auto"/>
      </w:divBdr>
    </w:div>
    <w:div w:id="95832485">
      <w:bodyDiv w:val="1"/>
      <w:marLeft w:val="0"/>
      <w:marRight w:val="0"/>
      <w:marTop w:val="0"/>
      <w:marBottom w:val="0"/>
      <w:divBdr>
        <w:top w:val="none" w:sz="0" w:space="0" w:color="auto"/>
        <w:left w:val="none" w:sz="0" w:space="0" w:color="auto"/>
        <w:bottom w:val="none" w:sz="0" w:space="0" w:color="auto"/>
        <w:right w:val="none" w:sz="0" w:space="0" w:color="auto"/>
      </w:divBdr>
    </w:div>
    <w:div w:id="95948961">
      <w:bodyDiv w:val="1"/>
      <w:marLeft w:val="0"/>
      <w:marRight w:val="0"/>
      <w:marTop w:val="0"/>
      <w:marBottom w:val="0"/>
      <w:divBdr>
        <w:top w:val="none" w:sz="0" w:space="0" w:color="auto"/>
        <w:left w:val="none" w:sz="0" w:space="0" w:color="auto"/>
        <w:bottom w:val="none" w:sz="0" w:space="0" w:color="auto"/>
        <w:right w:val="none" w:sz="0" w:space="0" w:color="auto"/>
      </w:divBdr>
    </w:div>
    <w:div w:id="96020944">
      <w:bodyDiv w:val="1"/>
      <w:marLeft w:val="0"/>
      <w:marRight w:val="0"/>
      <w:marTop w:val="0"/>
      <w:marBottom w:val="0"/>
      <w:divBdr>
        <w:top w:val="none" w:sz="0" w:space="0" w:color="auto"/>
        <w:left w:val="none" w:sz="0" w:space="0" w:color="auto"/>
        <w:bottom w:val="none" w:sz="0" w:space="0" w:color="auto"/>
        <w:right w:val="none" w:sz="0" w:space="0" w:color="auto"/>
      </w:divBdr>
    </w:div>
    <w:div w:id="96100121">
      <w:bodyDiv w:val="1"/>
      <w:marLeft w:val="0"/>
      <w:marRight w:val="0"/>
      <w:marTop w:val="0"/>
      <w:marBottom w:val="0"/>
      <w:divBdr>
        <w:top w:val="none" w:sz="0" w:space="0" w:color="auto"/>
        <w:left w:val="none" w:sz="0" w:space="0" w:color="auto"/>
        <w:bottom w:val="none" w:sz="0" w:space="0" w:color="auto"/>
        <w:right w:val="none" w:sz="0" w:space="0" w:color="auto"/>
      </w:divBdr>
    </w:div>
    <w:div w:id="96103783">
      <w:bodyDiv w:val="1"/>
      <w:marLeft w:val="0"/>
      <w:marRight w:val="0"/>
      <w:marTop w:val="0"/>
      <w:marBottom w:val="0"/>
      <w:divBdr>
        <w:top w:val="none" w:sz="0" w:space="0" w:color="auto"/>
        <w:left w:val="none" w:sz="0" w:space="0" w:color="auto"/>
        <w:bottom w:val="none" w:sz="0" w:space="0" w:color="auto"/>
        <w:right w:val="none" w:sz="0" w:space="0" w:color="auto"/>
      </w:divBdr>
    </w:div>
    <w:div w:id="96142859">
      <w:bodyDiv w:val="1"/>
      <w:marLeft w:val="0"/>
      <w:marRight w:val="0"/>
      <w:marTop w:val="0"/>
      <w:marBottom w:val="0"/>
      <w:divBdr>
        <w:top w:val="none" w:sz="0" w:space="0" w:color="auto"/>
        <w:left w:val="none" w:sz="0" w:space="0" w:color="auto"/>
        <w:bottom w:val="none" w:sz="0" w:space="0" w:color="auto"/>
        <w:right w:val="none" w:sz="0" w:space="0" w:color="auto"/>
      </w:divBdr>
    </w:div>
    <w:div w:id="96145827">
      <w:bodyDiv w:val="1"/>
      <w:marLeft w:val="0"/>
      <w:marRight w:val="0"/>
      <w:marTop w:val="0"/>
      <w:marBottom w:val="0"/>
      <w:divBdr>
        <w:top w:val="none" w:sz="0" w:space="0" w:color="auto"/>
        <w:left w:val="none" w:sz="0" w:space="0" w:color="auto"/>
        <w:bottom w:val="none" w:sz="0" w:space="0" w:color="auto"/>
        <w:right w:val="none" w:sz="0" w:space="0" w:color="auto"/>
      </w:divBdr>
    </w:div>
    <w:div w:id="96172420">
      <w:bodyDiv w:val="1"/>
      <w:marLeft w:val="0"/>
      <w:marRight w:val="0"/>
      <w:marTop w:val="0"/>
      <w:marBottom w:val="0"/>
      <w:divBdr>
        <w:top w:val="none" w:sz="0" w:space="0" w:color="auto"/>
        <w:left w:val="none" w:sz="0" w:space="0" w:color="auto"/>
        <w:bottom w:val="none" w:sz="0" w:space="0" w:color="auto"/>
        <w:right w:val="none" w:sz="0" w:space="0" w:color="auto"/>
      </w:divBdr>
    </w:div>
    <w:div w:id="96214533">
      <w:bodyDiv w:val="1"/>
      <w:marLeft w:val="0"/>
      <w:marRight w:val="0"/>
      <w:marTop w:val="0"/>
      <w:marBottom w:val="0"/>
      <w:divBdr>
        <w:top w:val="none" w:sz="0" w:space="0" w:color="auto"/>
        <w:left w:val="none" w:sz="0" w:space="0" w:color="auto"/>
        <w:bottom w:val="none" w:sz="0" w:space="0" w:color="auto"/>
        <w:right w:val="none" w:sz="0" w:space="0" w:color="auto"/>
      </w:divBdr>
    </w:div>
    <w:div w:id="96293846">
      <w:bodyDiv w:val="1"/>
      <w:marLeft w:val="0"/>
      <w:marRight w:val="0"/>
      <w:marTop w:val="0"/>
      <w:marBottom w:val="0"/>
      <w:divBdr>
        <w:top w:val="none" w:sz="0" w:space="0" w:color="auto"/>
        <w:left w:val="none" w:sz="0" w:space="0" w:color="auto"/>
        <w:bottom w:val="none" w:sz="0" w:space="0" w:color="auto"/>
        <w:right w:val="none" w:sz="0" w:space="0" w:color="auto"/>
      </w:divBdr>
    </w:div>
    <w:div w:id="96295273">
      <w:bodyDiv w:val="1"/>
      <w:marLeft w:val="0"/>
      <w:marRight w:val="0"/>
      <w:marTop w:val="0"/>
      <w:marBottom w:val="0"/>
      <w:divBdr>
        <w:top w:val="none" w:sz="0" w:space="0" w:color="auto"/>
        <w:left w:val="none" w:sz="0" w:space="0" w:color="auto"/>
        <w:bottom w:val="none" w:sz="0" w:space="0" w:color="auto"/>
        <w:right w:val="none" w:sz="0" w:space="0" w:color="auto"/>
      </w:divBdr>
    </w:div>
    <w:div w:id="96296623">
      <w:bodyDiv w:val="1"/>
      <w:marLeft w:val="0"/>
      <w:marRight w:val="0"/>
      <w:marTop w:val="0"/>
      <w:marBottom w:val="0"/>
      <w:divBdr>
        <w:top w:val="none" w:sz="0" w:space="0" w:color="auto"/>
        <w:left w:val="none" w:sz="0" w:space="0" w:color="auto"/>
        <w:bottom w:val="none" w:sz="0" w:space="0" w:color="auto"/>
        <w:right w:val="none" w:sz="0" w:space="0" w:color="auto"/>
      </w:divBdr>
    </w:div>
    <w:div w:id="96367562">
      <w:bodyDiv w:val="1"/>
      <w:marLeft w:val="0"/>
      <w:marRight w:val="0"/>
      <w:marTop w:val="0"/>
      <w:marBottom w:val="0"/>
      <w:divBdr>
        <w:top w:val="none" w:sz="0" w:space="0" w:color="auto"/>
        <w:left w:val="none" w:sz="0" w:space="0" w:color="auto"/>
        <w:bottom w:val="none" w:sz="0" w:space="0" w:color="auto"/>
        <w:right w:val="none" w:sz="0" w:space="0" w:color="auto"/>
      </w:divBdr>
    </w:div>
    <w:div w:id="96413775">
      <w:bodyDiv w:val="1"/>
      <w:marLeft w:val="0"/>
      <w:marRight w:val="0"/>
      <w:marTop w:val="0"/>
      <w:marBottom w:val="0"/>
      <w:divBdr>
        <w:top w:val="none" w:sz="0" w:space="0" w:color="auto"/>
        <w:left w:val="none" w:sz="0" w:space="0" w:color="auto"/>
        <w:bottom w:val="none" w:sz="0" w:space="0" w:color="auto"/>
        <w:right w:val="none" w:sz="0" w:space="0" w:color="auto"/>
      </w:divBdr>
    </w:div>
    <w:div w:id="96416404">
      <w:bodyDiv w:val="1"/>
      <w:marLeft w:val="0"/>
      <w:marRight w:val="0"/>
      <w:marTop w:val="0"/>
      <w:marBottom w:val="0"/>
      <w:divBdr>
        <w:top w:val="none" w:sz="0" w:space="0" w:color="auto"/>
        <w:left w:val="none" w:sz="0" w:space="0" w:color="auto"/>
        <w:bottom w:val="none" w:sz="0" w:space="0" w:color="auto"/>
        <w:right w:val="none" w:sz="0" w:space="0" w:color="auto"/>
      </w:divBdr>
    </w:div>
    <w:div w:id="96485425">
      <w:bodyDiv w:val="1"/>
      <w:marLeft w:val="0"/>
      <w:marRight w:val="0"/>
      <w:marTop w:val="0"/>
      <w:marBottom w:val="0"/>
      <w:divBdr>
        <w:top w:val="none" w:sz="0" w:space="0" w:color="auto"/>
        <w:left w:val="none" w:sz="0" w:space="0" w:color="auto"/>
        <w:bottom w:val="none" w:sz="0" w:space="0" w:color="auto"/>
        <w:right w:val="none" w:sz="0" w:space="0" w:color="auto"/>
      </w:divBdr>
    </w:div>
    <w:div w:id="96487765">
      <w:bodyDiv w:val="1"/>
      <w:marLeft w:val="0"/>
      <w:marRight w:val="0"/>
      <w:marTop w:val="0"/>
      <w:marBottom w:val="0"/>
      <w:divBdr>
        <w:top w:val="none" w:sz="0" w:space="0" w:color="auto"/>
        <w:left w:val="none" w:sz="0" w:space="0" w:color="auto"/>
        <w:bottom w:val="none" w:sz="0" w:space="0" w:color="auto"/>
        <w:right w:val="none" w:sz="0" w:space="0" w:color="auto"/>
      </w:divBdr>
    </w:div>
    <w:div w:id="96489633">
      <w:bodyDiv w:val="1"/>
      <w:marLeft w:val="0"/>
      <w:marRight w:val="0"/>
      <w:marTop w:val="0"/>
      <w:marBottom w:val="0"/>
      <w:divBdr>
        <w:top w:val="none" w:sz="0" w:space="0" w:color="auto"/>
        <w:left w:val="none" w:sz="0" w:space="0" w:color="auto"/>
        <w:bottom w:val="none" w:sz="0" w:space="0" w:color="auto"/>
        <w:right w:val="none" w:sz="0" w:space="0" w:color="auto"/>
      </w:divBdr>
    </w:div>
    <w:div w:id="96490106">
      <w:bodyDiv w:val="1"/>
      <w:marLeft w:val="0"/>
      <w:marRight w:val="0"/>
      <w:marTop w:val="0"/>
      <w:marBottom w:val="0"/>
      <w:divBdr>
        <w:top w:val="none" w:sz="0" w:space="0" w:color="auto"/>
        <w:left w:val="none" w:sz="0" w:space="0" w:color="auto"/>
        <w:bottom w:val="none" w:sz="0" w:space="0" w:color="auto"/>
        <w:right w:val="none" w:sz="0" w:space="0" w:color="auto"/>
      </w:divBdr>
    </w:div>
    <w:div w:id="96563578">
      <w:bodyDiv w:val="1"/>
      <w:marLeft w:val="0"/>
      <w:marRight w:val="0"/>
      <w:marTop w:val="0"/>
      <w:marBottom w:val="0"/>
      <w:divBdr>
        <w:top w:val="none" w:sz="0" w:space="0" w:color="auto"/>
        <w:left w:val="none" w:sz="0" w:space="0" w:color="auto"/>
        <w:bottom w:val="none" w:sz="0" w:space="0" w:color="auto"/>
        <w:right w:val="none" w:sz="0" w:space="0" w:color="auto"/>
      </w:divBdr>
    </w:div>
    <w:div w:id="96566342">
      <w:bodyDiv w:val="1"/>
      <w:marLeft w:val="0"/>
      <w:marRight w:val="0"/>
      <w:marTop w:val="0"/>
      <w:marBottom w:val="0"/>
      <w:divBdr>
        <w:top w:val="none" w:sz="0" w:space="0" w:color="auto"/>
        <w:left w:val="none" w:sz="0" w:space="0" w:color="auto"/>
        <w:bottom w:val="none" w:sz="0" w:space="0" w:color="auto"/>
        <w:right w:val="none" w:sz="0" w:space="0" w:color="auto"/>
      </w:divBdr>
    </w:div>
    <w:div w:id="96607715">
      <w:bodyDiv w:val="1"/>
      <w:marLeft w:val="0"/>
      <w:marRight w:val="0"/>
      <w:marTop w:val="0"/>
      <w:marBottom w:val="0"/>
      <w:divBdr>
        <w:top w:val="none" w:sz="0" w:space="0" w:color="auto"/>
        <w:left w:val="none" w:sz="0" w:space="0" w:color="auto"/>
        <w:bottom w:val="none" w:sz="0" w:space="0" w:color="auto"/>
        <w:right w:val="none" w:sz="0" w:space="0" w:color="auto"/>
      </w:divBdr>
    </w:div>
    <w:div w:id="96678143">
      <w:bodyDiv w:val="1"/>
      <w:marLeft w:val="0"/>
      <w:marRight w:val="0"/>
      <w:marTop w:val="0"/>
      <w:marBottom w:val="0"/>
      <w:divBdr>
        <w:top w:val="none" w:sz="0" w:space="0" w:color="auto"/>
        <w:left w:val="none" w:sz="0" w:space="0" w:color="auto"/>
        <w:bottom w:val="none" w:sz="0" w:space="0" w:color="auto"/>
        <w:right w:val="none" w:sz="0" w:space="0" w:color="auto"/>
      </w:divBdr>
    </w:div>
    <w:div w:id="96752915">
      <w:bodyDiv w:val="1"/>
      <w:marLeft w:val="0"/>
      <w:marRight w:val="0"/>
      <w:marTop w:val="0"/>
      <w:marBottom w:val="0"/>
      <w:divBdr>
        <w:top w:val="none" w:sz="0" w:space="0" w:color="auto"/>
        <w:left w:val="none" w:sz="0" w:space="0" w:color="auto"/>
        <w:bottom w:val="none" w:sz="0" w:space="0" w:color="auto"/>
        <w:right w:val="none" w:sz="0" w:space="0" w:color="auto"/>
      </w:divBdr>
    </w:div>
    <w:div w:id="96756465">
      <w:bodyDiv w:val="1"/>
      <w:marLeft w:val="0"/>
      <w:marRight w:val="0"/>
      <w:marTop w:val="0"/>
      <w:marBottom w:val="0"/>
      <w:divBdr>
        <w:top w:val="none" w:sz="0" w:space="0" w:color="auto"/>
        <w:left w:val="none" w:sz="0" w:space="0" w:color="auto"/>
        <w:bottom w:val="none" w:sz="0" w:space="0" w:color="auto"/>
        <w:right w:val="none" w:sz="0" w:space="0" w:color="auto"/>
      </w:divBdr>
    </w:div>
    <w:div w:id="96759989">
      <w:bodyDiv w:val="1"/>
      <w:marLeft w:val="0"/>
      <w:marRight w:val="0"/>
      <w:marTop w:val="0"/>
      <w:marBottom w:val="0"/>
      <w:divBdr>
        <w:top w:val="none" w:sz="0" w:space="0" w:color="auto"/>
        <w:left w:val="none" w:sz="0" w:space="0" w:color="auto"/>
        <w:bottom w:val="none" w:sz="0" w:space="0" w:color="auto"/>
        <w:right w:val="none" w:sz="0" w:space="0" w:color="auto"/>
      </w:divBdr>
    </w:div>
    <w:div w:id="96760630">
      <w:bodyDiv w:val="1"/>
      <w:marLeft w:val="0"/>
      <w:marRight w:val="0"/>
      <w:marTop w:val="0"/>
      <w:marBottom w:val="0"/>
      <w:divBdr>
        <w:top w:val="none" w:sz="0" w:space="0" w:color="auto"/>
        <w:left w:val="none" w:sz="0" w:space="0" w:color="auto"/>
        <w:bottom w:val="none" w:sz="0" w:space="0" w:color="auto"/>
        <w:right w:val="none" w:sz="0" w:space="0" w:color="auto"/>
      </w:divBdr>
    </w:div>
    <w:div w:id="96803032">
      <w:bodyDiv w:val="1"/>
      <w:marLeft w:val="0"/>
      <w:marRight w:val="0"/>
      <w:marTop w:val="0"/>
      <w:marBottom w:val="0"/>
      <w:divBdr>
        <w:top w:val="none" w:sz="0" w:space="0" w:color="auto"/>
        <w:left w:val="none" w:sz="0" w:space="0" w:color="auto"/>
        <w:bottom w:val="none" w:sz="0" w:space="0" w:color="auto"/>
        <w:right w:val="none" w:sz="0" w:space="0" w:color="auto"/>
      </w:divBdr>
    </w:div>
    <w:div w:id="96829170">
      <w:bodyDiv w:val="1"/>
      <w:marLeft w:val="0"/>
      <w:marRight w:val="0"/>
      <w:marTop w:val="0"/>
      <w:marBottom w:val="0"/>
      <w:divBdr>
        <w:top w:val="none" w:sz="0" w:space="0" w:color="auto"/>
        <w:left w:val="none" w:sz="0" w:space="0" w:color="auto"/>
        <w:bottom w:val="none" w:sz="0" w:space="0" w:color="auto"/>
        <w:right w:val="none" w:sz="0" w:space="0" w:color="auto"/>
      </w:divBdr>
    </w:div>
    <w:div w:id="96869497">
      <w:bodyDiv w:val="1"/>
      <w:marLeft w:val="0"/>
      <w:marRight w:val="0"/>
      <w:marTop w:val="0"/>
      <w:marBottom w:val="0"/>
      <w:divBdr>
        <w:top w:val="none" w:sz="0" w:space="0" w:color="auto"/>
        <w:left w:val="none" w:sz="0" w:space="0" w:color="auto"/>
        <w:bottom w:val="none" w:sz="0" w:space="0" w:color="auto"/>
        <w:right w:val="none" w:sz="0" w:space="0" w:color="auto"/>
      </w:divBdr>
    </w:div>
    <w:div w:id="96953689">
      <w:bodyDiv w:val="1"/>
      <w:marLeft w:val="0"/>
      <w:marRight w:val="0"/>
      <w:marTop w:val="0"/>
      <w:marBottom w:val="0"/>
      <w:divBdr>
        <w:top w:val="none" w:sz="0" w:space="0" w:color="auto"/>
        <w:left w:val="none" w:sz="0" w:space="0" w:color="auto"/>
        <w:bottom w:val="none" w:sz="0" w:space="0" w:color="auto"/>
        <w:right w:val="none" w:sz="0" w:space="0" w:color="auto"/>
      </w:divBdr>
    </w:div>
    <w:div w:id="96994390">
      <w:bodyDiv w:val="1"/>
      <w:marLeft w:val="0"/>
      <w:marRight w:val="0"/>
      <w:marTop w:val="0"/>
      <w:marBottom w:val="0"/>
      <w:divBdr>
        <w:top w:val="none" w:sz="0" w:space="0" w:color="auto"/>
        <w:left w:val="none" w:sz="0" w:space="0" w:color="auto"/>
        <w:bottom w:val="none" w:sz="0" w:space="0" w:color="auto"/>
        <w:right w:val="none" w:sz="0" w:space="0" w:color="auto"/>
      </w:divBdr>
    </w:div>
    <w:div w:id="97020134">
      <w:bodyDiv w:val="1"/>
      <w:marLeft w:val="0"/>
      <w:marRight w:val="0"/>
      <w:marTop w:val="0"/>
      <w:marBottom w:val="0"/>
      <w:divBdr>
        <w:top w:val="none" w:sz="0" w:space="0" w:color="auto"/>
        <w:left w:val="none" w:sz="0" w:space="0" w:color="auto"/>
        <w:bottom w:val="none" w:sz="0" w:space="0" w:color="auto"/>
        <w:right w:val="none" w:sz="0" w:space="0" w:color="auto"/>
      </w:divBdr>
    </w:div>
    <w:div w:id="97138776">
      <w:bodyDiv w:val="1"/>
      <w:marLeft w:val="0"/>
      <w:marRight w:val="0"/>
      <w:marTop w:val="0"/>
      <w:marBottom w:val="0"/>
      <w:divBdr>
        <w:top w:val="none" w:sz="0" w:space="0" w:color="auto"/>
        <w:left w:val="none" w:sz="0" w:space="0" w:color="auto"/>
        <w:bottom w:val="none" w:sz="0" w:space="0" w:color="auto"/>
        <w:right w:val="none" w:sz="0" w:space="0" w:color="auto"/>
      </w:divBdr>
    </w:div>
    <w:div w:id="97140383">
      <w:bodyDiv w:val="1"/>
      <w:marLeft w:val="0"/>
      <w:marRight w:val="0"/>
      <w:marTop w:val="0"/>
      <w:marBottom w:val="0"/>
      <w:divBdr>
        <w:top w:val="none" w:sz="0" w:space="0" w:color="auto"/>
        <w:left w:val="none" w:sz="0" w:space="0" w:color="auto"/>
        <w:bottom w:val="none" w:sz="0" w:space="0" w:color="auto"/>
        <w:right w:val="none" w:sz="0" w:space="0" w:color="auto"/>
      </w:divBdr>
    </w:div>
    <w:div w:id="97217037">
      <w:bodyDiv w:val="1"/>
      <w:marLeft w:val="0"/>
      <w:marRight w:val="0"/>
      <w:marTop w:val="0"/>
      <w:marBottom w:val="0"/>
      <w:divBdr>
        <w:top w:val="none" w:sz="0" w:space="0" w:color="auto"/>
        <w:left w:val="none" w:sz="0" w:space="0" w:color="auto"/>
        <w:bottom w:val="none" w:sz="0" w:space="0" w:color="auto"/>
        <w:right w:val="none" w:sz="0" w:space="0" w:color="auto"/>
      </w:divBdr>
    </w:div>
    <w:div w:id="97220918">
      <w:bodyDiv w:val="1"/>
      <w:marLeft w:val="0"/>
      <w:marRight w:val="0"/>
      <w:marTop w:val="0"/>
      <w:marBottom w:val="0"/>
      <w:divBdr>
        <w:top w:val="none" w:sz="0" w:space="0" w:color="auto"/>
        <w:left w:val="none" w:sz="0" w:space="0" w:color="auto"/>
        <w:bottom w:val="none" w:sz="0" w:space="0" w:color="auto"/>
        <w:right w:val="none" w:sz="0" w:space="0" w:color="auto"/>
      </w:divBdr>
    </w:div>
    <w:div w:id="97255891">
      <w:bodyDiv w:val="1"/>
      <w:marLeft w:val="0"/>
      <w:marRight w:val="0"/>
      <w:marTop w:val="0"/>
      <w:marBottom w:val="0"/>
      <w:divBdr>
        <w:top w:val="none" w:sz="0" w:space="0" w:color="auto"/>
        <w:left w:val="none" w:sz="0" w:space="0" w:color="auto"/>
        <w:bottom w:val="none" w:sz="0" w:space="0" w:color="auto"/>
        <w:right w:val="none" w:sz="0" w:space="0" w:color="auto"/>
      </w:divBdr>
    </w:div>
    <w:div w:id="97259545">
      <w:bodyDiv w:val="1"/>
      <w:marLeft w:val="0"/>
      <w:marRight w:val="0"/>
      <w:marTop w:val="0"/>
      <w:marBottom w:val="0"/>
      <w:divBdr>
        <w:top w:val="none" w:sz="0" w:space="0" w:color="auto"/>
        <w:left w:val="none" w:sz="0" w:space="0" w:color="auto"/>
        <w:bottom w:val="none" w:sz="0" w:space="0" w:color="auto"/>
        <w:right w:val="none" w:sz="0" w:space="0" w:color="auto"/>
      </w:divBdr>
    </w:div>
    <w:div w:id="97406252">
      <w:bodyDiv w:val="1"/>
      <w:marLeft w:val="0"/>
      <w:marRight w:val="0"/>
      <w:marTop w:val="0"/>
      <w:marBottom w:val="0"/>
      <w:divBdr>
        <w:top w:val="none" w:sz="0" w:space="0" w:color="auto"/>
        <w:left w:val="none" w:sz="0" w:space="0" w:color="auto"/>
        <w:bottom w:val="none" w:sz="0" w:space="0" w:color="auto"/>
        <w:right w:val="none" w:sz="0" w:space="0" w:color="auto"/>
      </w:divBdr>
    </w:div>
    <w:div w:id="97414136">
      <w:bodyDiv w:val="1"/>
      <w:marLeft w:val="0"/>
      <w:marRight w:val="0"/>
      <w:marTop w:val="0"/>
      <w:marBottom w:val="0"/>
      <w:divBdr>
        <w:top w:val="none" w:sz="0" w:space="0" w:color="auto"/>
        <w:left w:val="none" w:sz="0" w:space="0" w:color="auto"/>
        <w:bottom w:val="none" w:sz="0" w:space="0" w:color="auto"/>
        <w:right w:val="none" w:sz="0" w:space="0" w:color="auto"/>
      </w:divBdr>
    </w:div>
    <w:div w:id="97415594">
      <w:bodyDiv w:val="1"/>
      <w:marLeft w:val="0"/>
      <w:marRight w:val="0"/>
      <w:marTop w:val="0"/>
      <w:marBottom w:val="0"/>
      <w:divBdr>
        <w:top w:val="none" w:sz="0" w:space="0" w:color="auto"/>
        <w:left w:val="none" w:sz="0" w:space="0" w:color="auto"/>
        <w:bottom w:val="none" w:sz="0" w:space="0" w:color="auto"/>
        <w:right w:val="none" w:sz="0" w:space="0" w:color="auto"/>
      </w:divBdr>
    </w:div>
    <w:div w:id="97524850">
      <w:bodyDiv w:val="1"/>
      <w:marLeft w:val="0"/>
      <w:marRight w:val="0"/>
      <w:marTop w:val="0"/>
      <w:marBottom w:val="0"/>
      <w:divBdr>
        <w:top w:val="none" w:sz="0" w:space="0" w:color="auto"/>
        <w:left w:val="none" w:sz="0" w:space="0" w:color="auto"/>
        <w:bottom w:val="none" w:sz="0" w:space="0" w:color="auto"/>
        <w:right w:val="none" w:sz="0" w:space="0" w:color="auto"/>
      </w:divBdr>
    </w:div>
    <w:div w:id="97528111">
      <w:bodyDiv w:val="1"/>
      <w:marLeft w:val="0"/>
      <w:marRight w:val="0"/>
      <w:marTop w:val="0"/>
      <w:marBottom w:val="0"/>
      <w:divBdr>
        <w:top w:val="none" w:sz="0" w:space="0" w:color="auto"/>
        <w:left w:val="none" w:sz="0" w:space="0" w:color="auto"/>
        <w:bottom w:val="none" w:sz="0" w:space="0" w:color="auto"/>
        <w:right w:val="none" w:sz="0" w:space="0" w:color="auto"/>
      </w:divBdr>
    </w:div>
    <w:div w:id="97603201">
      <w:bodyDiv w:val="1"/>
      <w:marLeft w:val="0"/>
      <w:marRight w:val="0"/>
      <w:marTop w:val="0"/>
      <w:marBottom w:val="0"/>
      <w:divBdr>
        <w:top w:val="none" w:sz="0" w:space="0" w:color="auto"/>
        <w:left w:val="none" w:sz="0" w:space="0" w:color="auto"/>
        <w:bottom w:val="none" w:sz="0" w:space="0" w:color="auto"/>
        <w:right w:val="none" w:sz="0" w:space="0" w:color="auto"/>
      </w:divBdr>
    </w:div>
    <w:div w:id="97675913">
      <w:bodyDiv w:val="1"/>
      <w:marLeft w:val="0"/>
      <w:marRight w:val="0"/>
      <w:marTop w:val="0"/>
      <w:marBottom w:val="0"/>
      <w:divBdr>
        <w:top w:val="none" w:sz="0" w:space="0" w:color="auto"/>
        <w:left w:val="none" w:sz="0" w:space="0" w:color="auto"/>
        <w:bottom w:val="none" w:sz="0" w:space="0" w:color="auto"/>
        <w:right w:val="none" w:sz="0" w:space="0" w:color="auto"/>
      </w:divBdr>
    </w:div>
    <w:div w:id="97723364">
      <w:bodyDiv w:val="1"/>
      <w:marLeft w:val="0"/>
      <w:marRight w:val="0"/>
      <w:marTop w:val="0"/>
      <w:marBottom w:val="0"/>
      <w:divBdr>
        <w:top w:val="none" w:sz="0" w:space="0" w:color="auto"/>
        <w:left w:val="none" w:sz="0" w:space="0" w:color="auto"/>
        <w:bottom w:val="none" w:sz="0" w:space="0" w:color="auto"/>
        <w:right w:val="none" w:sz="0" w:space="0" w:color="auto"/>
      </w:divBdr>
    </w:div>
    <w:div w:id="97723854">
      <w:bodyDiv w:val="1"/>
      <w:marLeft w:val="0"/>
      <w:marRight w:val="0"/>
      <w:marTop w:val="0"/>
      <w:marBottom w:val="0"/>
      <w:divBdr>
        <w:top w:val="none" w:sz="0" w:space="0" w:color="auto"/>
        <w:left w:val="none" w:sz="0" w:space="0" w:color="auto"/>
        <w:bottom w:val="none" w:sz="0" w:space="0" w:color="auto"/>
        <w:right w:val="none" w:sz="0" w:space="0" w:color="auto"/>
      </w:divBdr>
    </w:div>
    <w:div w:id="97874229">
      <w:bodyDiv w:val="1"/>
      <w:marLeft w:val="0"/>
      <w:marRight w:val="0"/>
      <w:marTop w:val="0"/>
      <w:marBottom w:val="0"/>
      <w:divBdr>
        <w:top w:val="none" w:sz="0" w:space="0" w:color="auto"/>
        <w:left w:val="none" w:sz="0" w:space="0" w:color="auto"/>
        <w:bottom w:val="none" w:sz="0" w:space="0" w:color="auto"/>
        <w:right w:val="none" w:sz="0" w:space="0" w:color="auto"/>
      </w:divBdr>
    </w:div>
    <w:div w:id="97876317">
      <w:bodyDiv w:val="1"/>
      <w:marLeft w:val="0"/>
      <w:marRight w:val="0"/>
      <w:marTop w:val="0"/>
      <w:marBottom w:val="0"/>
      <w:divBdr>
        <w:top w:val="none" w:sz="0" w:space="0" w:color="auto"/>
        <w:left w:val="none" w:sz="0" w:space="0" w:color="auto"/>
        <w:bottom w:val="none" w:sz="0" w:space="0" w:color="auto"/>
        <w:right w:val="none" w:sz="0" w:space="0" w:color="auto"/>
      </w:divBdr>
    </w:div>
    <w:div w:id="97916159">
      <w:bodyDiv w:val="1"/>
      <w:marLeft w:val="0"/>
      <w:marRight w:val="0"/>
      <w:marTop w:val="0"/>
      <w:marBottom w:val="0"/>
      <w:divBdr>
        <w:top w:val="none" w:sz="0" w:space="0" w:color="auto"/>
        <w:left w:val="none" w:sz="0" w:space="0" w:color="auto"/>
        <w:bottom w:val="none" w:sz="0" w:space="0" w:color="auto"/>
        <w:right w:val="none" w:sz="0" w:space="0" w:color="auto"/>
      </w:divBdr>
    </w:div>
    <w:div w:id="97918199">
      <w:bodyDiv w:val="1"/>
      <w:marLeft w:val="0"/>
      <w:marRight w:val="0"/>
      <w:marTop w:val="0"/>
      <w:marBottom w:val="0"/>
      <w:divBdr>
        <w:top w:val="none" w:sz="0" w:space="0" w:color="auto"/>
        <w:left w:val="none" w:sz="0" w:space="0" w:color="auto"/>
        <w:bottom w:val="none" w:sz="0" w:space="0" w:color="auto"/>
        <w:right w:val="none" w:sz="0" w:space="0" w:color="auto"/>
      </w:divBdr>
    </w:div>
    <w:div w:id="98064375">
      <w:bodyDiv w:val="1"/>
      <w:marLeft w:val="0"/>
      <w:marRight w:val="0"/>
      <w:marTop w:val="0"/>
      <w:marBottom w:val="0"/>
      <w:divBdr>
        <w:top w:val="none" w:sz="0" w:space="0" w:color="auto"/>
        <w:left w:val="none" w:sz="0" w:space="0" w:color="auto"/>
        <w:bottom w:val="none" w:sz="0" w:space="0" w:color="auto"/>
        <w:right w:val="none" w:sz="0" w:space="0" w:color="auto"/>
      </w:divBdr>
    </w:div>
    <w:div w:id="98065773">
      <w:bodyDiv w:val="1"/>
      <w:marLeft w:val="0"/>
      <w:marRight w:val="0"/>
      <w:marTop w:val="0"/>
      <w:marBottom w:val="0"/>
      <w:divBdr>
        <w:top w:val="none" w:sz="0" w:space="0" w:color="auto"/>
        <w:left w:val="none" w:sz="0" w:space="0" w:color="auto"/>
        <w:bottom w:val="none" w:sz="0" w:space="0" w:color="auto"/>
        <w:right w:val="none" w:sz="0" w:space="0" w:color="auto"/>
      </w:divBdr>
    </w:div>
    <w:div w:id="98109144">
      <w:bodyDiv w:val="1"/>
      <w:marLeft w:val="0"/>
      <w:marRight w:val="0"/>
      <w:marTop w:val="0"/>
      <w:marBottom w:val="0"/>
      <w:divBdr>
        <w:top w:val="none" w:sz="0" w:space="0" w:color="auto"/>
        <w:left w:val="none" w:sz="0" w:space="0" w:color="auto"/>
        <w:bottom w:val="none" w:sz="0" w:space="0" w:color="auto"/>
        <w:right w:val="none" w:sz="0" w:space="0" w:color="auto"/>
      </w:divBdr>
    </w:div>
    <w:div w:id="98111810">
      <w:bodyDiv w:val="1"/>
      <w:marLeft w:val="0"/>
      <w:marRight w:val="0"/>
      <w:marTop w:val="0"/>
      <w:marBottom w:val="0"/>
      <w:divBdr>
        <w:top w:val="none" w:sz="0" w:space="0" w:color="auto"/>
        <w:left w:val="none" w:sz="0" w:space="0" w:color="auto"/>
        <w:bottom w:val="none" w:sz="0" w:space="0" w:color="auto"/>
        <w:right w:val="none" w:sz="0" w:space="0" w:color="auto"/>
      </w:divBdr>
    </w:div>
    <w:div w:id="98182539">
      <w:bodyDiv w:val="1"/>
      <w:marLeft w:val="0"/>
      <w:marRight w:val="0"/>
      <w:marTop w:val="0"/>
      <w:marBottom w:val="0"/>
      <w:divBdr>
        <w:top w:val="none" w:sz="0" w:space="0" w:color="auto"/>
        <w:left w:val="none" w:sz="0" w:space="0" w:color="auto"/>
        <w:bottom w:val="none" w:sz="0" w:space="0" w:color="auto"/>
        <w:right w:val="none" w:sz="0" w:space="0" w:color="auto"/>
      </w:divBdr>
    </w:div>
    <w:div w:id="98182641">
      <w:bodyDiv w:val="1"/>
      <w:marLeft w:val="0"/>
      <w:marRight w:val="0"/>
      <w:marTop w:val="0"/>
      <w:marBottom w:val="0"/>
      <w:divBdr>
        <w:top w:val="none" w:sz="0" w:space="0" w:color="auto"/>
        <w:left w:val="none" w:sz="0" w:space="0" w:color="auto"/>
        <w:bottom w:val="none" w:sz="0" w:space="0" w:color="auto"/>
        <w:right w:val="none" w:sz="0" w:space="0" w:color="auto"/>
      </w:divBdr>
    </w:div>
    <w:div w:id="98255395">
      <w:bodyDiv w:val="1"/>
      <w:marLeft w:val="0"/>
      <w:marRight w:val="0"/>
      <w:marTop w:val="0"/>
      <w:marBottom w:val="0"/>
      <w:divBdr>
        <w:top w:val="none" w:sz="0" w:space="0" w:color="auto"/>
        <w:left w:val="none" w:sz="0" w:space="0" w:color="auto"/>
        <w:bottom w:val="none" w:sz="0" w:space="0" w:color="auto"/>
        <w:right w:val="none" w:sz="0" w:space="0" w:color="auto"/>
      </w:divBdr>
    </w:div>
    <w:div w:id="98261259">
      <w:bodyDiv w:val="1"/>
      <w:marLeft w:val="0"/>
      <w:marRight w:val="0"/>
      <w:marTop w:val="0"/>
      <w:marBottom w:val="0"/>
      <w:divBdr>
        <w:top w:val="none" w:sz="0" w:space="0" w:color="auto"/>
        <w:left w:val="none" w:sz="0" w:space="0" w:color="auto"/>
        <w:bottom w:val="none" w:sz="0" w:space="0" w:color="auto"/>
        <w:right w:val="none" w:sz="0" w:space="0" w:color="auto"/>
      </w:divBdr>
    </w:div>
    <w:div w:id="98262157">
      <w:bodyDiv w:val="1"/>
      <w:marLeft w:val="0"/>
      <w:marRight w:val="0"/>
      <w:marTop w:val="0"/>
      <w:marBottom w:val="0"/>
      <w:divBdr>
        <w:top w:val="none" w:sz="0" w:space="0" w:color="auto"/>
        <w:left w:val="none" w:sz="0" w:space="0" w:color="auto"/>
        <w:bottom w:val="none" w:sz="0" w:space="0" w:color="auto"/>
        <w:right w:val="none" w:sz="0" w:space="0" w:color="auto"/>
      </w:divBdr>
    </w:div>
    <w:div w:id="98306051">
      <w:bodyDiv w:val="1"/>
      <w:marLeft w:val="0"/>
      <w:marRight w:val="0"/>
      <w:marTop w:val="0"/>
      <w:marBottom w:val="0"/>
      <w:divBdr>
        <w:top w:val="none" w:sz="0" w:space="0" w:color="auto"/>
        <w:left w:val="none" w:sz="0" w:space="0" w:color="auto"/>
        <w:bottom w:val="none" w:sz="0" w:space="0" w:color="auto"/>
        <w:right w:val="none" w:sz="0" w:space="0" w:color="auto"/>
      </w:divBdr>
    </w:div>
    <w:div w:id="98376552">
      <w:bodyDiv w:val="1"/>
      <w:marLeft w:val="0"/>
      <w:marRight w:val="0"/>
      <w:marTop w:val="0"/>
      <w:marBottom w:val="0"/>
      <w:divBdr>
        <w:top w:val="none" w:sz="0" w:space="0" w:color="auto"/>
        <w:left w:val="none" w:sz="0" w:space="0" w:color="auto"/>
        <w:bottom w:val="none" w:sz="0" w:space="0" w:color="auto"/>
        <w:right w:val="none" w:sz="0" w:space="0" w:color="auto"/>
      </w:divBdr>
    </w:div>
    <w:div w:id="98381346">
      <w:bodyDiv w:val="1"/>
      <w:marLeft w:val="0"/>
      <w:marRight w:val="0"/>
      <w:marTop w:val="0"/>
      <w:marBottom w:val="0"/>
      <w:divBdr>
        <w:top w:val="none" w:sz="0" w:space="0" w:color="auto"/>
        <w:left w:val="none" w:sz="0" w:space="0" w:color="auto"/>
        <w:bottom w:val="none" w:sz="0" w:space="0" w:color="auto"/>
        <w:right w:val="none" w:sz="0" w:space="0" w:color="auto"/>
      </w:divBdr>
    </w:div>
    <w:div w:id="98569789">
      <w:bodyDiv w:val="1"/>
      <w:marLeft w:val="0"/>
      <w:marRight w:val="0"/>
      <w:marTop w:val="0"/>
      <w:marBottom w:val="0"/>
      <w:divBdr>
        <w:top w:val="none" w:sz="0" w:space="0" w:color="auto"/>
        <w:left w:val="none" w:sz="0" w:space="0" w:color="auto"/>
        <w:bottom w:val="none" w:sz="0" w:space="0" w:color="auto"/>
        <w:right w:val="none" w:sz="0" w:space="0" w:color="auto"/>
      </w:divBdr>
    </w:div>
    <w:div w:id="98574979">
      <w:bodyDiv w:val="1"/>
      <w:marLeft w:val="0"/>
      <w:marRight w:val="0"/>
      <w:marTop w:val="0"/>
      <w:marBottom w:val="0"/>
      <w:divBdr>
        <w:top w:val="none" w:sz="0" w:space="0" w:color="auto"/>
        <w:left w:val="none" w:sz="0" w:space="0" w:color="auto"/>
        <w:bottom w:val="none" w:sz="0" w:space="0" w:color="auto"/>
        <w:right w:val="none" w:sz="0" w:space="0" w:color="auto"/>
      </w:divBdr>
    </w:div>
    <w:div w:id="98646795">
      <w:bodyDiv w:val="1"/>
      <w:marLeft w:val="0"/>
      <w:marRight w:val="0"/>
      <w:marTop w:val="0"/>
      <w:marBottom w:val="0"/>
      <w:divBdr>
        <w:top w:val="none" w:sz="0" w:space="0" w:color="auto"/>
        <w:left w:val="none" w:sz="0" w:space="0" w:color="auto"/>
        <w:bottom w:val="none" w:sz="0" w:space="0" w:color="auto"/>
        <w:right w:val="none" w:sz="0" w:space="0" w:color="auto"/>
      </w:divBdr>
    </w:div>
    <w:div w:id="98647946">
      <w:bodyDiv w:val="1"/>
      <w:marLeft w:val="0"/>
      <w:marRight w:val="0"/>
      <w:marTop w:val="0"/>
      <w:marBottom w:val="0"/>
      <w:divBdr>
        <w:top w:val="none" w:sz="0" w:space="0" w:color="auto"/>
        <w:left w:val="none" w:sz="0" w:space="0" w:color="auto"/>
        <w:bottom w:val="none" w:sz="0" w:space="0" w:color="auto"/>
        <w:right w:val="none" w:sz="0" w:space="0" w:color="auto"/>
      </w:divBdr>
    </w:div>
    <w:div w:id="98720438">
      <w:bodyDiv w:val="1"/>
      <w:marLeft w:val="0"/>
      <w:marRight w:val="0"/>
      <w:marTop w:val="0"/>
      <w:marBottom w:val="0"/>
      <w:divBdr>
        <w:top w:val="none" w:sz="0" w:space="0" w:color="auto"/>
        <w:left w:val="none" w:sz="0" w:space="0" w:color="auto"/>
        <w:bottom w:val="none" w:sz="0" w:space="0" w:color="auto"/>
        <w:right w:val="none" w:sz="0" w:space="0" w:color="auto"/>
      </w:divBdr>
    </w:div>
    <w:div w:id="98722296">
      <w:bodyDiv w:val="1"/>
      <w:marLeft w:val="0"/>
      <w:marRight w:val="0"/>
      <w:marTop w:val="0"/>
      <w:marBottom w:val="0"/>
      <w:divBdr>
        <w:top w:val="none" w:sz="0" w:space="0" w:color="auto"/>
        <w:left w:val="none" w:sz="0" w:space="0" w:color="auto"/>
        <w:bottom w:val="none" w:sz="0" w:space="0" w:color="auto"/>
        <w:right w:val="none" w:sz="0" w:space="0" w:color="auto"/>
      </w:divBdr>
    </w:div>
    <w:div w:id="98723292">
      <w:bodyDiv w:val="1"/>
      <w:marLeft w:val="0"/>
      <w:marRight w:val="0"/>
      <w:marTop w:val="0"/>
      <w:marBottom w:val="0"/>
      <w:divBdr>
        <w:top w:val="none" w:sz="0" w:space="0" w:color="auto"/>
        <w:left w:val="none" w:sz="0" w:space="0" w:color="auto"/>
        <w:bottom w:val="none" w:sz="0" w:space="0" w:color="auto"/>
        <w:right w:val="none" w:sz="0" w:space="0" w:color="auto"/>
      </w:divBdr>
    </w:div>
    <w:div w:id="98917934">
      <w:bodyDiv w:val="1"/>
      <w:marLeft w:val="0"/>
      <w:marRight w:val="0"/>
      <w:marTop w:val="0"/>
      <w:marBottom w:val="0"/>
      <w:divBdr>
        <w:top w:val="none" w:sz="0" w:space="0" w:color="auto"/>
        <w:left w:val="none" w:sz="0" w:space="0" w:color="auto"/>
        <w:bottom w:val="none" w:sz="0" w:space="0" w:color="auto"/>
        <w:right w:val="none" w:sz="0" w:space="0" w:color="auto"/>
      </w:divBdr>
    </w:div>
    <w:div w:id="98960283">
      <w:bodyDiv w:val="1"/>
      <w:marLeft w:val="0"/>
      <w:marRight w:val="0"/>
      <w:marTop w:val="0"/>
      <w:marBottom w:val="0"/>
      <w:divBdr>
        <w:top w:val="none" w:sz="0" w:space="0" w:color="auto"/>
        <w:left w:val="none" w:sz="0" w:space="0" w:color="auto"/>
        <w:bottom w:val="none" w:sz="0" w:space="0" w:color="auto"/>
        <w:right w:val="none" w:sz="0" w:space="0" w:color="auto"/>
      </w:divBdr>
    </w:div>
    <w:div w:id="99034796">
      <w:bodyDiv w:val="1"/>
      <w:marLeft w:val="0"/>
      <w:marRight w:val="0"/>
      <w:marTop w:val="0"/>
      <w:marBottom w:val="0"/>
      <w:divBdr>
        <w:top w:val="none" w:sz="0" w:space="0" w:color="auto"/>
        <w:left w:val="none" w:sz="0" w:space="0" w:color="auto"/>
        <w:bottom w:val="none" w:sz="0" w:space="0" w:color="auto"/>
        <w:right w:val="none" w:sz="0" w:space="0" w:color="auto"/>
      </w:divBdr>
    </w:div>
    <w:div w:id="99036561">
      <w:bodyDiv w:val="1"/>
      <w:marLeft w:val="0"/>
      <w:marRight w:val="0"/>
      <w:marTop w:val="0"/>
      <w:marBottom w:val="0"/>
      <w:divBdr>
        <w:top w:val="none" w:sz="0" w:space="0" w:color="auto"/>
        <w:left w:val="none" w:sz="0" w:space="0" w:color="auto"/>
        <w:bottom w:val="none" w:sz="0" w:space="0" w:color="auto"/>
        <w:right w:val="none" w:sz="0" w:space="0" w:color="auto"/>
      </w:divBdr>
    </w:div>
    <w:div w:id="99037336">
      <w:bodyDiv w:val="1"/>
      <w:marLeft w:val="0"/>
      <w:marRight w:val="0"/>
      <w:marTop w:val="0"/>
      <w:marBottom w:val="0"/>
      <w:divBdr>
        <w:top w:val="none" w:sz="0" w:space="0" w:color="auto"/>
        <w:left w:val="none" w:sz="0" w:space="0" w:color="auto"/>
        <w:bottom w:val="none" w:sz="0" w:space="0" w:color="auto"/>
        <w:right w:val="none" w:sz="0" w:space="0" w:color="auto"/>
      </w:divBdr>
    </w:div>
    <w:div w:id="99037354">
      <w:bodyDiv w:val="1"/>
      <w:marLeft w:val="0"/>
      <w:marRight w:val="0"/>
      <w:marTop w:val="0"/>
      <w:marBottom w:val="0"/>
      <w:divBdr>
        <w:top w:val="none" w:sz="0" w:space="0" w:color="auto"/>
        <w:left w:val="none" w:sz="0" w:space="0" w:color="auto"/>
        <w:bottom w:val="none" w:sz="0" w:space="0" w:color="auto"/>
        <w:right w:val="none" w:sz="0" w:space="0" w:color="auto"/>
      </w:divBdr>
    </w:div>
    <w:div w:id="99225392">
      <w:bodyDiv w:val="1"/>
      <w:marLeft w:val="0"/>
      <w:marRight w:val="0"/>
      <w:marTop w:val="0"/>
      <w:marBottom w:val="0"/>
      <w:divBdr>
        <w:top w:val="none" w:sz="0" w:space="0" w:color="auto"/>
        <w:left w:val="none" w:sz="0" w:space="0" w:color="auto"/>
        <w:bottom w:val="none" w:sz="0" w:space="0" w:color="auto"/>
        <w:right w:val="none" w:sz="0" w:space="0" w:color="auto"/>
      </w:divBdr>
    </w:div>
    <w:div w:id="99299724">
      <w:bodyDiv w:val="1"/>
      <w:marLeft w:val="0"/>
      <w:marRight w:val="0"/>
      <w:marTop w:val="0"/>
      <w:marBottom w:val="0"/>
      <w:divBdr>
        <w:top w:val="none" w:sz="0" w:space="0" w:color="auto"/>
        <w:left w:val="none" w:sz="0" w:space="0" w:color="auto"/>
        <w:bottom w:val="none" w:sz="0" w:space="0" w:color="auto"/>
        <w:right w:val="none" w:sz="0" w:space="0" w:color="auto"/>
      </w:divBdr>
    </w:div>
    <w:div w:id="99372324">
      <w:bodyDiv w:val="1"/>
      <w:marLeft w:val="0"/>
      <w:marRight w:val="0"/>
      <w:marTop w:val="0"/>
      <w:marBottom w:val="0"/>
      <w:divBdr>
        <w:top w:val="none" w:sz="0" w:space="0" w:color="auto"/>
        <w:left w:val="none" w:sz="0" w:space="0" w:color="auto"/>
        <w:bottom w:val="none" w:sz="0" w:space="0" w:color="auto"/>
        <w:right w:val="none" w:sz="0" w:space="0" w:color="auto"/>
      </w:divBdr>
    </w:div>
    <w:div w:id="99491555">
      <w:bodyDiv w:val="1"/>
      <w:marLeft w:val="0"/>
      <w:marRight w:val="0"/>
      <w:marTop w:val="0"/>
      <w:marBottom w:val="0"/>
      <w:divBdr>
        <w:top w:val="none" w:sz="0" w:space="0" w:color="auto"/>
        <w:left w:val="none" w:sz="0" w:space="0" w:color="auto"/>
        <w:bottom w:val="none" w:sz="0" w:space="0" w:color="auto"/>
        <w:right w:val="none" w:sz="0" w:space="0" w:color="auto"/>
      </w:divBdr>
    </w:div>
    <w:div w:id="99496832">
      <w:bodyDiv w:val="1"/>
      <w:marLeft w:val="0"/>
      <w:marRight w:val="0"/>
      <w:marTop w:val="0"/>
      <w:marBottom w:val="0"/>
      <w:divBdr>
        <w:top w:val="none" w:sz="0" w:space="0" w:color="auto"/>
        <w:left w:val="none" w:sz="0" w:space="0" w:color="auto"/>
        <w:bottom w:val="none" w:sz="0" w:space="0" w:color="auto"/>
        <w:right w:val="none" w:sz="0" w:space="0" w:color="auto"/>
      </w:divBdr>
    </w:div>
    <w:div w:id="99567558">
      <w:bodyDiv w:val="1"/>
      <w:marLeft w:val="0"/>
      <w:marRight w:val="0"/>
      <w:marTop w:val="0"/>
      <w:marBottom w:val="0"/>
      <w:divBdr>
        <w:top w:val="none" w:sz="0" w:space="0" w:color="auto"/>
        <w:left w:val="none" w:sz="0" w:space="0" w:color="auto"/>
        <w:bottom w:val="none" w:sz="0" w:space="0" w:color="auto"/>
        <w:right w:val="none" w:sz="0" w:space="0" w:color="auto"/>
      </w:divBdr>
    </w:div>
    <w:div w:id="99690499">
      <w:bodyDiv w:val="1"/>
      <w:marLeft w:val="0"/>
      <w:marRight w:val="0"/>
      <w:marTop w:val="0"/>
      <w:marBottom w:val="0"/>
      <w:divBdr>
        <w:top w:val="none" w:sz="0" w:space="0" w:color="auto"/>
        <w:left w:val="none" w:sz="0" w:space="0" w:color="auto"/>
        <w:bottom w:val="none" w:sz="0" w:space="0" w:color="auto"/>
        <w:right w:val="none" w:sz="0" w:space="0" w:color="auto"/>
      </w:divBdr>
    </w:div>
    <w:div w:id="99690632">
      <w:bodyDiv w:val="1"/>
      <w:marLeft w:val="0"/>
      <w:marRight w:val="0"/>
      <w:marTop w:val="0"/>
      <w:marBottom w:val="0"/>
      <w:divBdr>
        <w:top w:val="none" w:sz="0" w:space="0" w:color="auto"/>
        <w:left w:val="none" w:sz="0" w:space="0" w:color="auto"/>
        <w:bottom w:val="none" w:sz="0" w:space="0" w:color="auto"/>
        <w:right w:val="none" w:sz="0" w:space="0" w:color="auto"/>
      </w:divBdr>
    </w:div>
    <w:div w:id="99763453">
      <w:bodyDiv w:val="1"/>
      <w:marLeft w:val="0"/>
      <w:marRight w:val="0"/>
      <w:marTop w:val="0"/>
      <w:marBottom w:val="0"/>
      <w:divBdr>
        <w:top w:val="none" w:sz="0" w:space="0" w:color="auto"/>
        <w:left w:val="none" w:sz="0" w:space="0" w:color="auto"/>
        <w:bottom w:val="none" w:sz="0" w:space="0" w:color="auto"/>
        <w:right w:val="none" w:sz="0" w:space="0" w:color="auto"/>
      </w:divBdr>
    </w:div>
    <w:div w:id="99953777">
      <w:bodyDiv w:val="1"/>
      <w:marLeft w:val="0"/>
      <w:marRight w:val="0"/>
      <w:marTop w:val="0"/>
      <w:marBottom w:val="0"/>
      <w:divBdr>
        <w:top w:val="none" w:sz="0" w:space="0" w:color="auto"/>
        <w:left w:val="none" w:sz="0" w:space="0" w:color="auto"/>
        <w:bottom w:val="none" w:sz="0" w:space="0" w:color="auto"/>
        <w:right w:val="none" w:sz="0" w:space="0" w:color="auto"/>
      </w:divBdr>
    </w:div>
    <w:div w:id="100027541">
      <w:bodyDiv w:val="1"/>
      <w:marLeft w:val="0"/>
      <w:marRight w:val="0"/>
      <w:marTop w:val="0"/>
      <w:marBottom w:val="0"/>
      <w:divBdr>
        <w:top w:val="none" w:sz="0" w:space="0" w:color="auto"/>
        <w:left w:val="none" w:sz="0" w:space="0" w:color="auto"/>
        <w:bottom w:val="none" w:sz="0" w:space="0" w:color="auto"/>
        <w:right w:val="none" w:sz="0" w:space="0" w:color="auto"/>
      </w:divBdr>
    </w:div>
    <w:div w:id="100027748">
      <w:bodyDiv w:val="1"/>
      <w:marLeft w:val="0"/>
      <w:marRight w:val="0"/>
      <w:marTop w:val="0"/>
      <w:marBottom w:val="0"/>
      <w:divBdr>
        <w:top w:val="none" w:sz="0" w:space="0" w:color="auto"/>
        <w:left w:val="none" w:sz="0" w:space="0" w:color="auto"/>
        <w:bottom w:val="none" w:sz="0" w:space="0" w:color="auto"/>
        <w:right w:val="none" w:sz="0" w:space="0" w:color="auto"/>
      </w:divBdr>
    </w:div>
    <w:div w:id="100033621">
      <w:bodyDiv w:val="1"/>
      <w:marLeft w:val="0"/>
      <w:marRight w:val="0"/>
      <w:marTop w:val="0"/>
      <w:marBottom w:val="0"/>
      <w:divBdr>
        <w:top w:val="none" w:sz="0" w:space="0" w:color="auto"/>
        <w:left w:val="none" w:sz="0" w:space="0" w:color="auto"/>
        <w:bottom w:val="none" w:sz="0" w:space="0" w:color="auto"/>
        <w:right w:val="none" w:sz="0" w:space="0" w:color="auto"/>
      </w:divBdr>
    </w:div>
    <w:div w:id="100151034">
      <w:bodyDiv w:val="1"/>
      <w:marLeft w:val="0"/>
      <w:marRight w:val="0"/>
      <w:marTop w:val="0"/>
      <w:marBottom w:val="0"/>
      <w:divBdr>
        <w:top w:val="none" w:sz="0" w:space="0" w:color="auto"/>
        <w:left w:val="none" w:sz="0" w:space="0" w:color="auto"/>
        <w:bottom w:val="none" w:sz="0" w:space="0" w:color="auto"/>
        <w:right w:val="none" w:sz="0" w:space="0" w:color="auto"/>
      </w:divBdr>
    </w:div>
    <w:div w:id="100296998">
      <w:bodyDiv w:val="1"/>
      <w:marLeft w:val="0"/>
      <w:marRight w:val="0"/>
      <w:marTop w:val="0"/>
      <w:marBottom w:val="0"/>
      <w:divBdr>
        <w:top w:val="none" w:sz="0" w:space="0" w:color="auto"/>
        <w:left w:val="none" w:sz="0" w:space="0" w:color="auto"/>
        <w:bottom w:val="none" w:sz="0" w:space="0" w:color="auto"/>
        <w:right w:val="none" w:sz="0" w:space="0" w:color="auto"/>
      </w:divBdr>
    </w:div>
    <w:div w:id="100338624">
      <w:bodyDiv w:val="1"/>
      <w:marLeft w:val="0"/>
      <w:marRight w:val="0"/>
      <w:marTop w:val="0"/>
      <w:marBottom w:val="0"/>
      <w:divBdr>
        <w:top w:val="none" w:sz="0" w:space="0" w:color="auto"/>
        <w:left w:val="none" w:sz="0" w:space="0" w:color="auto"/>
        <w:bottom w:val="none" w:sz="0" w:space="0" w:color="auto"/>
        <w:right w:val="none" w:sz="0" w:space="0" w:color="auto"/>
      </w:divBdr>
    </w:div>
    <w:div w:id="100416942">
      <w:bodyDiv w:val="1"/>
      <w:marLeft w:val="0"/>
      <w:marRight w:val="0"/>
      <w:marTop w:val="0"/>
      <w:marBottom w:val="0"/>
      <w:divBdr>
        <w:top w:val="none" w:sz="0" w:space="0" w:color="auto"/>
        <w:left w:val="none" w:sz="0" w:space="0" w:color="auto"/>
        <w:bottom w:val="none" w:sz="0" w:space="0" w:color="auto"/>
        <w:right w:val="none" w:sz="0" w:space="0" w:color="auto"/>
      </w:divBdr>
    </w:div>
    <w:div w:id="100419924">
      <w:bodyDiv w:val="1"/>
      <w:marLeft w:val="0"/>
      <w:marRight w:val="0"/>
      <w:marTop w:val="0"/>
      <w:marBottom w:val="0"/>
      <w:divBdr>
        <w:top w:val="none" w:sz="0" w:space="0" w:color="auto"/>
        <w:left w:val="none" w:sz="0" w:space="0" w:color="auto"/>
        <w:bottom w:val="none" w:sz="0" w:space="0" w:color="auto"/>
        <w:right w:val="none" w:sz="0" w:space="0" w:color="auto"/>
      </w:divBdr>
    </w:div>
    <w:div w:id="100491986">
      <w:bodyDiv w:val="1"/>
      <w:marLeft w:val="0"/>
      <w:marRight w:val="0"/>
      <w:marTop w:val="0"/>
      <w:marBottom w:val="0"/>
      <w:divBdr>
        <w:top w:val="none" w:sz="0" w:space="0" w:color="auto"/>
        <w:left w:val="none" w:sz="0" w:space="0" w:color="auto"/>
        <w:bottom w:val="none" w:sz="0" w:space="0" w:color="auto"/>
        <w:right w:val="none" w:sz="0" w:space="0" w:color="auto"/>
      </w:divBdr>
    </w:div>
    <w:div w:id="100497100">
      <w:bodyDiv w:val="1"/>
      <w:marLeft w:val="0"/>
      <w:marRight w:val="0"/>
      <w:marTop w:val="0"/>
      <w:marBottom w:val="0"/>
      <w:divBdr>
        <w:top w:val="none" w:sz="0" w:space="0" w:color="auto"/>
        <w:left w:val="none" w:sz="0" w:space="0" w:color="auto"/>
        <w:bottom w:val="none" w:sz="0" w:space="0" w:color="auto"/>
        <w:right w:val="none" w:sz="0" w:space="0" w:color="auto"/>
      </w:divBdr>
    </w:div>
    <w:div w:id="100608932">
      <w:bodyDiv w:val="1"/>
      <w:marLeft w:val="0"/>
      <w:marRight w:val="0"/>
      <w:marTop w:val="0"/>
      <w:marBottom w:val="0"/>
      <w:divBdr>
        <w:top w:val="none" w:sz="0" w:space="0" w:color="auto"/>
        <w:left w:val="none" w:sz="0" w:space="0" w:color="auto"/>
        <w:bottom w:val="none" w:sz="0" w:space="0" w:color="auto"/>
        <w:right w:val="none" w:sz="0" w:space="0" w:color="auto"/>
      </w:divBdr>
    </w:div>
    <w:div w:id="100610767">
      <w:bodyDiv w:val="1"/>
      <w:marLeft w:val="0"/>
      <w:marRight w:val="0"/>
      <w:marTop w:val="0"/>
      <w:marBottom w:val="0"/>
      <w:divBdr>
        <w:top w:val="none" w:sz="0" w:space="0" w:color="auto"/>
        <w:left w:val="none" w:sz="0" w:space="0" w:color="auto"/>
        <w:bottom w:val="none" w:sz="0" w:space="0" w:color="auto"/>
        <w:right w:val="none" w:sz="0" w:space="0" w:color="auto"/>
      </w:divBdr>
    </w:div>
    <w:div w:id="100612246">
      <w:bodyDiv w:val="1"/>
      <w:marLeft w:val="0"/>
      <w:marRight w:val="0"/>
      <w:marTop w:val="0"/>
      <w:marBottom w:val="0"/>
      <w:divBdr>
        <w:top w:val="none" w:sz="0" w:space="0" w:color="auto"/>
        <w:left w:val="none" w:sz="0" w:space="0" w:color="auto"/>
        <w:bottom w:val="none" w:sz="0" w:space="0" w:color="auto"/>
        <w:right w:val="none" w:sz="0" w:space="0" w:color="auto"/>
      </w:divBdr>
    </w:div>
    <w:div w:id="100688957">
      <w:bodyDiv w:val="1"/>
      <w:marLeft w:val="0"/>
      <w:marRight w:val="0"/>
      <w:marTop w:val="0"/>
      <w:marBottom w:val="0"/>
      <w:divBdr>
        <w:top w:val="none" w:sz="0" w:space="0" w:color="auto"/>
        <w:left w:val="none" w:sz="0" w:space="0" w:color="auto"/>
        <w:bottom w:val="none" w:sz="0" w:space="0" w:color="auto"/>
        <w:right w:val="none" w:sz="0" w:space="0" w:color="auto"/>
      </w:divBdr>
    </w:div>
    <w:div w:id="100808222">
      <w:bodyDiv w:val="1"/>
      <w:marLeft w:val="0"/>
      <w:marRight w:val="0"/>
      <w:marTop w:val="0"/>
      <w:marBottom w:val="0"/>
      <w:divBdr>
        <w:top w:val="none" w:sz="0" w:space="0" w:color="auto"/>
        <w:left w:val="none" w:sz="0" w:space="0" w:color="auto"/>
        <w:bottom w:val="none" w:sz="0" w:space="0" w:color="auto"/>
        <w:right w:val="none" w:sz="0" w:space="0" w:color="auto"/>
      </w:divBdr>
    </w:div>
    <w:div w:id="100884787">
      <w:bodyDiv w:val="1"/>
      <w:marLeft w:val="0"/>
      <w:marRight w:val="0"/>
      <w:marTop w:val="0"/>
      <w:marBottom w:val="0"/>
      <w:divBdr>
        <w:top w:val="none" w:sz="0" w:space="0" w:color="auto"/>
        <w:left w:val="none" w:sz="0" w:space="0" w:color="auto"/>
        <w:bottom w:val="none" w:sz="0" w:space="0" w:color="auto"/>
        <w:right w:val="none" w:sz="0" w:space="0" w:color="auto"/>
      </w:divBdr>
    </w:div>
    <w:div w:id="100953021">
      <w:bodyDiv w:val="1"/>
      <w:marLeft w:val="0"/>
      <w:marRight w:val="0"/>
      <w:marTop w:val="0"/>
      <w:marBottom w:val="0"/>
      <w:divBdr>
        <w:top w:val="none" w:sz="0" w:space="0" w:color="auto"/>
        <w:left w:val="none" w:sz="0" w:space="0" w:color="auto"/>
        <w:bottom w:val="none" w:sz="0" w:space="0" w:color="auto"/>
        <w:right w:val="none" w:sz="0" w:space="0" w:color="auto"/>
      </w:divBdr>
    </w:div>
    <w:div w:id="100995322">
      <w:bodyDiv w:val="1"/>
      <w:marLeft w:val="0"/>
      <w:marRight w:val="0"/>
      <w:marTop w:val="0"/>
      <w:marBottom w:val="0"/>
      <w:divBdr>
        <w:top w:val="none" w:sz="0" w:space="0" w:color="auto"/>
        <w:left w:val="none" w:sz="0" w:space="0" w:color="auto"/>
        <w:bottom w:val="none" w:sz="0" w:space="0" w:color="auto"/>
        <w:right w:val="none" w:sz="0" w:space="0" w:color="auto"/>
      </w:divBdr>
    </w:div>
    <w:div w:id="101002472">
      <w:bodyDiv w:val="1"/>
      <w:marLeft w:val="0"/>
      <w:marRight w:val="0"/>
      <w:marTop w:val="0"/>
      <w:marBottom w:val="0"/>
      <w:divBdr>
        <w:top w:val="none" w:sz="0" w:space="0" w:color="auto"/>
        <w:left w:val="none" w:sz="0" w:space="0" w:color="auto"/>
        <w:bottom w:val="none" w:sz="0" w:space="0" w:color="auto"/>
        <w:right w:val="none" w:sz="0" w:space="0" w:color="auto"/>
      </w:divBdr>
    </w:div>
    <w:div w:id="101072597">
      <w:bodyDiv w:val="1"/>
      <w:marLeft w:val="0"/>
      <w:marRight w:val="0"/>
      <w:marTop w:val="0"/>
      <w:marBottom w:val="0"/>
      <w:divBdr>
        <w:top w:val="none" w:sz="0" w:space="0" w:color="auto"/>
        <w:left w:val="none" w:sz="0" w:space="0" w:color="auto"/>
        <w:bottom w:val="none" w:sz="0" w:space="0" w:color="auto"/>
        <w:right w:val="none" w:sz="0" w:space="0" w:color="auto"/>
      </w:divBdr>
    </w:div>
    <w:div w:id="101149572">
      <w:bodyDiv w:val="1"/>
      <w:marLeft w:val="0"/>
      <w:marRight w:val="0"/>
      <w:marTop w:val="0"/>
      <w:marBottom w:val="0"/>
      <w:divBdr>
        <w:top w:val="none" w:sz="0" w:space="0" w:color="auto"/>
        <w:left w:val="none" w:sz="0" w:space="0" w:color="auto"/>
        <w:bottom w:val="none" w:sz="0" w:space="0" w:color="auto"/>
        <w:right w:val="none" w:sz="0" w:space="0" w:color="auto"/>
      </w:divBdr>
    </w:div>
    <w:div w:id="101149580">
      <w:bodyDiv w:val="1"/>
      <w:marLeft w:val="0"/>
      <w:marRight w:val="0"/>
      <w:marTop w:val="0"/>
      <w:marBottom w:val="0"/>
      <w:divBdr>
        <w:top w:val="none" w:sz="0" w:space="0" w:color="auto"/>
        <w:left w:val="none" w:sz="0" w:space="0" w:color="auto"/>
        <w:bottom w:val="none" w:sz="0" w:space="0" w:color="auto"/>
        <w:right w:val="none" w:sz="0" w:space="0" w:color="auto"/>
      </w:divBdr>
    </w:div>
    <w:div w:id="101269543">
      <w:bodyDiv w:val="1"/>
      <w:marLeft w:val="0"/>
      <w:marRight w:val="0"/>
      <w:marTop w:val="0"/>
      <w:marBottom w:val="0"/>
      <w:divBdr>
        <w:top w:val="none" w:sz="0" w:space="0" w:color="auto"/>
        <w:left w:val="none" w:sz="0" w:space="0" w:color="auto"/>
        <w:bottom w:val="none" w:sz="0" w:space="0" w:color="auto"/>
        <w:right w:val="none" w:sz="0" w:space="0" w:color="auto"/>
      </w:divBdr>
    </w:div>
    <w:div w:id="101413296">
      <w:bodyDiv w:val="1"/>
      <w:marLeft w:val="0"/>
      <w:marRight w:val="0"/>
      <w:marTop w:val="0"/>
      <w:marBottom w:val="0"/>
      <w:divBdr>
        <w:top w:val="none" w:sz="0" w:space="0" w:color="auto"/>
        <w:left w:val="none" w:sz="0" w:space="0" w:color="auto"/>
        <w:bottom w:val="none" w:sz="0" w:space="0" w:color="auto"/>
        <w:right w:val="none" w:sz="0" w:space="0" w:color="auto"/>
      </w:divBdr>
    </w:div>
    <w:div w:id="101416383">
      <w:bodyDiv w:val="1"/>
      <w:marLeft w:val="0"/>
      <w:marRight w:val="0"/>
      <w:marTop w:val="0"/>
      <w:marBottom w:val="0"/>
      <w:divBdr>
        <w:top w:val="none" w:sz="0" w:space="0" w:color="auto"/>
        <w:left w:val="none" w:sz="0" w:space="0" w:color="auto"/>
        <w:bottom w:val="none" w:sz="0" w:space="0" w:color="auto"/>
        <w:right w:val="none" w:sz="0" w:space="0" w:color="auto"/>
      </w:divBdr>
    </w:div>
    <w:div w:id="101531498">
      <w:bodyDiv w:val="1"/>
      <w:marLeft w:val="0"/>
      <w:marRight w:val="0"/>
      <w:marTop w:val="0"/>
      <w:marBottom w:val="0"/>
      <w:divBdr>
        <w:top w:val="none" w:sz="0" w:space="0" w:color="auto"/>
        <w:left w:val="none" w:sz="0" w:space="0" w:color="auto"/>
        <w:bottom w:val="none" w:sz="0" w:space="0" w:color="auto"/>
        <w:right w:val="none" w:sz="0" w:space="0" w:color="auto"/>
      </w:divBdr>
    </w:div>
    <w:div w:id="101725070">
      <w:bodyDiv w:val="1"/>
      <w:marLeft w:val="0"/>
      <w:marRight w:val="0"/>
      <w:marTop w:val="0"/>
      <w:marBottom w:val="0"/>
      <w:divBdr>
        <w:top w:val="none" w:sz="0" w:space="0" w:color="auto"/>
        <w:left w:val="none" w:sz="0" w:space="0" w:color="auto"/>
        <w:bottom w:val="none" w:sz="0" w:space="0" w:color="auto"/>
        <w:right w:val="none" w:sz="0" w:space="0" w:color="auto"/>
      </w:divBdr>
    </w:div>
    <w:div w:id="101848569">
      <w:bodyDiv w:val="1"/>
      <w:marLeft w:val="0"/>
      <w:marRight w:val="0"/>
      <w:marTop w:val="0"/>
      <w:marBottom w:val="0"/>
      <w:divBdr>
        <w:top w:val="none" w:sz="0" w:space="0" w:color="auto"/>
        <w:left w:val="none" w:sz="0" w:space="0" w:color="auto"/>
        <w:bottom w:val="none" w:sz="0" w:space="0" w:color="auto"/>
        <w:right w:val="none" w:sz="0" w:space="0" w:color="auto"/>
      </w:divBdr>
    </w:div>
    <w:div w:id="101919054">
      <w:bodyDiv w:val="1"/>
      <w:marLeft w:val="0"/>
      <w:marRight w:val="0"/>
      <w:marTop w:val="0"/>
      <w:marBottom w:val="0"/>
      <w:divBdr>
        <w:top w:val="none" w:sz="0" w:space="0" w:color="auto"/>
        <w:left w:val="none" w:sz="0" w:space="0" w:color="auto"/>
        <w:bottom w:val="none" w:sz="0" w:space="0" w:color="auto"/>
        <w:right w:val="none" w:sz="0" w:space="0" w:color="auto"/>
      </w:divBdr>
    </w:div>
    <w:div w:id="101993178">
      <w:bodyDiv w:val="1"/>
      <w:marLeft w:val="0"/>
      <w:marRight w:val="0"/>
      <w:marTop w:val="0"/>
      <w:marBottom w:val="0"/>
      <w:divBdr>
        <w:top w:val="none" w:sz="0" w:space="0" w:color="auto"/>
        <w:left w:val="none" w:sz="0" w:space="0" w:color="auto"/>
        <w:bottom w:val="none" w:sz="0" w:space="0" w:color="auto"/>
        <w:right w:val="none" w:sz="0" w:space="0" w:color="auto"/>
      </w:divBdr>
    </w:div>
    <w:div w:id="102001830">
      <w:bodyDiv w:val="1"/>
      <w:marLeft w:val="0"/>
      <w:marRight w:val="0"/>
      <w:marTop w:val="0"/>
      <w:marBottom w:val="0"/>
      <w:divBdr>
        <w:top w:val="none" w:sz="0" w:space="0" w:color="auto"/>
        <w:left w:val="none" w:sz="0" w:space="0" w:color="auto"/>
        <w:bottom w:val="none" w:sz="0" w:space="0" w:color="auto"/>
        <w:right w:val="none" w:sz="0" w:space="0" w:color="auto"/>
      </w:divBdr>
    </w:div>
    <w:div w:id="102002754">
      <w:bodyDiv w:val="1"/>
      <w:marLeft w:val="0"/>
      <w:marRight w:val="0"/>
      <w:marTop w:val="0"/>
      <w:marBottom w:val="0"/>
      <w:divBdr>
        <w:top w:val="none" w:sz="0" w:space="0" w:color="auto"/>
        <w:left w:val="none" w:sz="0" w:space="0" w:color="auto"/>
        <w:bottom w:val="none" w:sz="0" w:space="0" w:color="auto"/>
        <w:right w:val="none" w:sz="0" w:space="0" w:color="auto"/>
      </w:divBdr>
    </w:div>
    <w:div w:id="102111254">
      <w:bodyDiv w:val="1"/>
      <w:marLeft w:val="0"/>
      <w:marRight w:val="0"/>
      <w:marTop w:val="0"/>
      <w:marBottom w:val="0"/>
      <w:divBdr>
        <w:top w:val="none" w:sz="0" w:space="0" w:color="auto"/>
        <w:left w:val="none" w:sz="0" w:space="0" w:color="auto"/>
        <w:bottom w:val="none" w:sz="0" w:space="0" w:color="auto"/>
        <w:right w:val="none" w:sz="0" w:space="0" w:color="auto"/>
      </w:divBdr>
    </w:div>
    <w:div w:id="102186696">
      <w:bodyDiv w:val="1"/>
      <w:marLeft w:val="0"/>
      <w:marRight w:val="0"/>
      <w:marTop w:val="0"/>
      <w:marBottom w:val="0"/>
      <w:divBdr>
        <w:top w:val="none" w:sz="0" w:space="0" w:color="auto"/>
        <w:left w:val="none" w:sz="0" w:space="0" w:color="auto"/>
        <w:bottom w:val="none" w:sz="0" w:space="0" w:color="auto"/>
        <w:right w:val="none" w:sz="0" w:space="0" w:color="auto"/>
      </w:divBdr>
    </w:div>
    <w:div w:id="102193527">
      <w:bodyDiv w:val="1"/>
      <w:marLeft w:val="0"/>
      <w:marRight w:val="0"/>
      <w:marTop w:val="0"/>
      <w:marBottom w:val="0"/>
      <w:divBdr>
        <w:top w:val="none" w:sz="0" w:space="0" w:color="auto"/>
        <w:left w:val="none" w:sz="0" w:space="0" w:color="auto"/>
        <w:bottom w:val="none" w:sz="0" w:space="0" w:color="auto"/>
        <w:right w:val="none" w:sz="0" w:space="0" w:color="auto"/>
      </w:divBdr>
    </w:div>
    <w:div w:id="102236232">
      <w:bodyDiv w:val="1"/>
      <w:marLeft w:val="0"/>
      <w:marRight w:val="0"/>
      <w:marTop w:val="0"/>
      <w:marBottom w:val="0"/>
      <w:divBdr>
        <w:top w:val="none" w:sz="0" w:space="0" w:color="auto"/>
        <w:left w:val="none" w:sz="0" w:space="0" w:color="auto"/>
        <w:bottom w:val="none" w:sz="0" w:space="0" w:color="auto"/>
        <w:right w:val="none" w:sz="0" w:space="0" w:color="auto"/>
      </w:divBdr>
    </w:div>
    <w:div w:id="102238095">
      <w:bodyDiv w:val="1"/>
      <w:marLeft w:val="0"/>
      <w:marRight w:val="0"/>
      <w:marTop w:val="0"/>
      <w:marBottom w:val="0"/>
      <w:divBdr>
        <w:top w:val="none" w:sz="0" w:space="0" w:color="auto"/>
        <w:left w:val="none" w:sz="0" w:space="0" w:color="auto"/>
        <w:bottom w:val="none" w:sz="0" w:space="0" w:color="auto"/>
        <w:right w:val="none" w:sz="0" w:space="0" w:color="auto"/>
      </w:divBdr>
    </w:div>
    <w:div w:id="102262098">
      <w:bodyDiv w:val="1"/>
      <w:marLeft w:val="0"/>
      <w:marRight w:val="0"/>
      <w:marTop w:val="0"/>
      <w:marBottom w:val="0"/>
      <w:divBdr>
        <w:top w:val="none" w:sz="0" w:space="0" w:color="auto"/>
        <w:left w:val="none" w:sz="0" w:space="0" w:color="auto"/>
        <w:bottom w:val="none" w:sz="0" w:space="0" w:color="auto"/>
        <w:right w:val="none" w:sz="0" w:space="0" w:color="auto"/>
      </w:divBdr>
    </w:div>
    <w:div w:id="102263650">
      <w:bodyDiv w:val="1"/>
      <w:marLeft w:val="0"/>
      <w:marRight w:val="0"/>
      <w:marTop w:val="0"/>
      <w:marBottom w:val="0"/>
      <w:divBdr>
        <w:top w:val="none" w:sz="0" w:space="0" w:color="auto"/>
        <w:left w:val="none" w:sz="0" w:space="0" w:color="auto"/>
        <w:bottom w:val="none" w:sz="0" w:space="0" w:color="auto"/>
        <w:right w:val="none" w:sz="0" w:space="0" w:color="auto"/>
      </w:divBdr>
    </w:div>
    <w:div w:id="102266853">
      <w:bodyDiv w:val="1"/>
      <w:marLeft w:val="0"/>
      <w:marRight w:val="0"/>
      <w:marTop w:val="0"/>
      <w:marBottom w:val="0"/>
      <w:divBdr>
        <w:top w:val="none" w:sz="0" w:space="0" w:color="auto"/>
        <w:left w:val="none" w:sz="0" w:space="0" w:color="auto"/>
        <w:bottom w:val="none" w:sz="0" w:space="0" w:color="auto"/>
        <w:right w:val="none" w:sz="0" w:space="0" w:color="auto"/>
      </w:divBdr>
    </w:div>
    <w:div w:id="102308664">
      <w:bodyDiv w:val="1"/>
      <w:marLeft w:val="0"/>
      <w:marRight w:val="0"/>
      <w:marTop w:val="0"/>
      <w:marBottom w:val="0"/>
      <w:divBdr>
        <w:top w:val="none" w:sz="0" w:space="0" w:color="auto"/>
        <w:left w:val="none" w:sz="0" w:space="0" w:color="auto"/>
        <w:bottom w:val="none" w:sz="0" w:space="0" w:color="auto"/>
        <w:right w:val="none" w:sz="0" w:space="0" w:color="auto"/>
      </w:divBdr>
    </w:div>
    <w:div w:id="102380879">
      <w:bodyDiv w:val="1"/>
      <w:marLeft w:val="0"/>
      <w:marRight w:val="0"/>
      <w:marTop w:val="0"/>
      <w:marBottom w:val="0"/>
      <w:divBdr>
        <w:top w:val="none" w:sz="0" w:space="0" w:color="auto"/>
        <w:left w:val="none" w:sz="0" w:space="0" w:color="auto"/>
        <w:bottom w:val="none" w:sz="0" w:space="0" w:color="auto"/>
        <w:right w:val="none" w:sz="0" w:space="0" w:color="auto"/>
      </w:divBdr>
    </w:div>
    <w:div w:id="102386683">
      <w:bodyDiv w:val="1"/>
      <w:marLeft w:val="0"/>
      <w:marRight w:val="0"/>
      <w:marTop w:val="0"/>
      <w:marBottom w:val="0"/>
      <w:divBdr>
        <w:top w:val="none" w:sz="0" w:space="0" w:color="auto"/>
        <w:left w:val="none" w:sz="0" w:space="0" w:color="auto"/>
        <w:bottom w:val="none" w:sz="0" w:space="0" w:color="auto"/>
        <w:right w:val="none" w:sz="0" w:space="0" w:color="auto"/>
      </w:divBdr>
    </w:div>
    <w:div w:id="102455984">
      <w:bodyDiv w:val="1"/>
      <w:marLeft w:val="0"/>
      <w:marRight w:val="0"/>
      <w:marTop w:val="0"/>
      <w:marBottom w:val="0"/>
      <w:divBdr>
        <w:top w:val="none" w:sz="0" w:space="0" w:color="auto"/>
        <w:left w:val="none" w:sz="0" w:space="0" w:color="auto"/>
        <w:bottom w:val="none" w:sz="0" w:space="0" w:color="auto"/>
        <w:right w:val="none" w:sz="0" w:space="0" w:color="auto"/>
      </w:divBdr>
    </w:div>
    <w:div w:id="102462694">
      <w:bodyDiv w:val="1"/>
      <w:marLeft w:val="0"/>
      <w:marRight w:val="0"/>
      <w:marTop w:val="0"/>
      <w:marBottom w:val="0"/>
      <w:divBdr>
        <w:top w:val="none" w:sz="0" w:space="0" w:color="auto"/>
        <w:left w:val="none" w:sz="0" w:space="0" w:color="auto"/>
        <w:bottom w:val="none" w:sz="0" w:space="0" w:color="auto"/>
        <w:right w:val="none" w:sz="0" w:space="0" w:color="auto"/>
      </w:divBdr>
    </w:div>
    <w:div w:id="102500133">
      <w:bodyDiv w:val="1"/>
      <w:marLeft w:val="0"/>
      <w:marRight w:val="0"/>
      <w:marTop w:val="0"/>
      <w:marBottom w:val="0"/>
      <w:divBdr>
        <w:top w:val="none" w:sz="0" w:space="0" w:color="auto"/>
        <w:left w:val="none" w:sz="0" w:space="0" w:color="auto"/>
        <w:bottom w:val="none" w:sz="0" w:space="0" w:color="auto"/>
        <w:right w:val="none" w:sz="0" w:space="0" w:color="auto"/>
      </w:divBdr>
    </w:div>
    <w:div w:id="102649125">
      <w:bodyDiv w:val="1"/>
      <w:marLeft w:val="0"/>
      <w:marRight w:val="0"/>
      <w:marTop w:val="0"/>
      <w:marBottom w:val="0"/>
      <w:divBdr>
        <w:top w:val="none" w:sz="0" w:space="0" w:color="auto"/>
        <w:left w:val="none" w:sz="0" w:space="0" w:color="auto"/>
        <w:bottom w:val="none" w:sz="0" w:space="0" w:color="auto"/>
        <w:right w:val="none" w:sz="0" w:space="0" w:color="auto"/>
      </w:divBdr>
    </w:div>
    <w:div w:id="102651837">
      <w:bodyDiv w:val="1"/>
      <w:marLeft w:val="0"/>
      <w:marRight w:val="0"/>
      <w:marTop w:val="0"/>
      <w:marBottom w:val="0"/>
      <w:divBdr>
        <w:top w:val="none" w:sz="0" w:space="0" w:color="auto"/>
        <w:left w:val="none" w:sz="0" w:space="0" w:color="auto"/>
        <w:bottom w:val="none" w:sz="0" w:space="0" w:color="auto"/>
        <w:right w:val="none" w:sz="0" w:space="0" w:color="auto"/>
      </w:divBdr>
    </w:div>
    <w:div w:id="102652390">
      <w:bodyDiv w:val="1"/>
      <w:marLeft w:val="0"/>
      <w:marRight w:val="0"/>
      <w:marTop w:val="0"/>
      <w:marBottom w:val="0"/>
      <w:divBdr>
        <w:top w:val="none" w:sz="0" w:space="0" w:color="auto"/>
        <w:left w:val="none" w:sz="0" w:space="0" w:color="auto"/>
        <w:bottom w:val="none" w:sz="0" w:space="0" w:color="auto"/>
        <w:right w:val="none" w:sz="0" w:space="0" w:color="auto"/>
      </w:divBdr>
    </w:div>
    <w:div w:id="102697372">
      <w:bodyDiv w:val="1"/>
      <w:marLeft w:val="0"/>
      <w:marRight w:val="0"/>
      <w:marTop w:val="0"/>
      <w:marBottom w:val="0"/>
      <w:divBdr>
        <w:top w:val="none" w:sz="0" w:space="0" w:color="auto"/>
        <w:left w:val="none" w:sz="0" w:space="0" w:color="auto"/>
        <w:bottom w:val="none" w:sz="0" w:space="0" w:color="auto"/>
        <w:right w:val="none" w:sz="0" w:space="0" w:color="auto"/>
      </w:divBdr>
    </w:div>
    <w:div w:id="102767692">
      <w:bodyDiv w:val="1"/>
      <w:marLeft w:val="0"/>
      <w:marRight w:val="0"/>
      <w:marTop w:val="0"/>
      <w:marBottom w:val="0"/>
      <w:divBdr>
        <w:top w:val="none" w:sz="0" w:space="0" w:color="auto"/>
        <w:left w:val="none" w:sz="0" w:space="0" w:color="auto"/>
        <w:bottom w:val="none" w:sz="0" w:space="0" w:color="auto"/>
        <w:right w:val="none" w:sz="0" w:space="0" w:color="auto"/>
      </w:divBdr>
    </w:div>
    <w:div w:id="102771421">
      <w:bodyDiv w:val="1"/>
      <w:marLeft w:val="0"/>
      <w:marRight w:val="0"/>
      <w:marTop w:val="0"/>
      <w:marBottom w:val="0"/>
      <w:divBdr>
        <w:top w:val="none" w:sz="0" w:space="0" w:color="auto"/>
        <w:left w:val="none" w:sz="0" w:space="0" w:color="auto"/>
        <w:bottom w:val="none" w:sz="0" w:space="0" w:color="auto"/>
        <w:right w:val="none" w:sz="0" w:space="0" w:color="auto"/>
      </w:divBdr>
    </w:div>
    <w:div w:id="102772257">
      <w:bodyDiv w:val="1"/>
      <w:marLeft w:val="0"/>
      <w:marRight w:val="0"/>
      <w:marTop w:val="0"/>
      <w:marBottom w:val="0"/>
      <w:divBdr>
        <w:top w:val="none" w:sz="0" w:space="0" w:color="auto"/>
        <w:left w:val="none" w:sz="0" w:space="0" w:color="auto"/>
        <w:bottom w:val="none" w:sz="0" w:space="0" w:color="auto"/>
        <w:right w:val="none" w:sz="0" w:space="0" w:color="auto"/>
      </w:divBdr>
    </w:div>
    <w:div w:id="102847516">
      <w:bodyDiv w:val="1"/>
      <w:marLeft w:val="0"/>
      <w:marRight w:val="0"/>
      <w:marTop w:val="0"/>
      <w:marBottom w:val="0"/>
      <w:divBdr>
        <w:top w:val="none" w:sz="0" w:space="0" w:color="auto"/>
        <w:left w:val="none" w:sz="0" w:space="0" w:color="auto"/>
        <w:bottom w:val="none" w:sz="0" w:space="0" w:color="auto"/>
        <w:right w:val="none" w:sz="0" w:space="0" w:color="auto"/>
      </w:divBdr>
    </w:div>
    <w:div w:id="102921025">
      <w:bodyDiv w:val="1"/>
      <w:marLeft w:val="0"/>
      <w:marRight w:val="0"/>
      <w:marTop w:val="0"/>
      <w:marBottom w:val="0"/>
      <w:divBdr>
        <w:top w:val="none" w:sz="0" w:space="0" w:color="auto"/>
        <w:left w:val="none" w:sz="0" w:space="0" w:color="auto"/>
        <w:bottom w:val="none" w:sz="0" w:space="0" w:color="auto"/>
        <w:right w:val="none" w:sz="0" w:space="0" w:color="auto"/>
      </w:divBdr>
    </w:div>
    <w:div w:id="102960184">
      <w:bodyDiv w:val="1"/>
      <w:marLeft w:val="0"/>
      <w:marRight w:val="0"/>
      <w:marTop w:val="0"/>
      <w:marBottom w:val="0"/>
      <w:divBdr>
        <w:top w:val="none" w:sz="0" w:space="0" w:color="auto"/>
        <w:left w:val="none" w:sz="0" w:space="0" w:color="auto"/>
        <w:bottom w:val="none" w:sz="0" w:space="0" w:color="auto"/>
        <w:right w:val="none" w:sz="0" w:space="0" w:color="auto"/>
      </w:divBdr>
    </w:div>
    <w:div w:id="102960918">
      <w:bodyDiv w:val="1"/>
      <w:marLeft w:val="0"/>
      <w:marRight w:val="0"/>
      <w:marTop w:val="0"/>
      <w:marBottom w:val="0"/>
      <w:divBdr>
        <w:top w:val="none" w:sz="0" w:space="0" w:color="auto"/>
        <w:left w:val="none" w:sz="0" w:space="0" w:color="auto"/>
        <w:bottom w:val="none" w:sz="0" w:space="0" w:color="auto"/>
        <w:right w:val="none" w:sz="0" w:space="0" w:color="auto"/>
      </w:divBdr>
    </w:div>
    <w:div w:id="102968637">
      <w:bodyDiv w:val="1"/>
      <w:marLeft w:val="0"/>
      <w:marRight w:val="0"/>
      <w:marTop w:val="0"/>
      <w:marBottom w:val="0"/>
      <w:divBdr>
        <w:top w:val="none" w:sz="0" w:space="0" w:color="auto"/>
        <w:left w:val="none" w:sz="0" w:space="0" w:color="auto"/>
        <w:bottom w:val="none" w:sz="0" w:space="0" w:color="auto"/>
        <w:right w:val="none" w:sz="0" w:space="0" w:color="auto"/>
      </w:divBdr>
    </w:div>
    <w:div w:id="103037789">
      <w:bodyDiv w:val="1"/>
      <w:marLeft w:val="0"/>
      <w:marRight w:val="0"/>
      <w:marTop w:val="0"/>
      <w:marBottom w:val="0"/>
      <w:divBdr>
        <w:top w:val="none" w:sz="0" w:space="0" w:color="auto"/>
        <w:left w:val="none" w:sz="0" w:space="0" w:color="auto"/>
        <w:bottom w:val="none" w:sz="0" w:space="0" w:color="auto"/>
        <w:right w:val="none" w:sz="0" w:space="0" w:color="auto"/>
      </w:divBdr>
    </w:div>
    <w:div w:id="103042687">
      <w:bodyDiv w:val="1"/>
      <w:marLeft w:val="0"/>
      <w:marRight w:val="0"/>
      <w:marTop w:val="0"/>
      <w:marBottom w:val="0"/>
      <w:divBdr>
        <w:top w:val="none" w:sz="0" w:space="0" w:color="auto"/>
        <w:left w:val="none" w:sz="0" w:space="0" w:color="auto"/>
        <w:bottom w:val="none" w:sz="0" w:space="0" w:color="auto"/>
        <w:right w:val="none" w:sz="0" w:space="0" w:color="auto"/>
      </w:divBdr>
    </w:div>
    <w:div w:id="103044056">
      <w:bodyDiv w:val="1"/>
      <w:marLeft w:val="0"/>
      <w:marRight w:val="0"/>
      <w:marTop w:val="0"/>
      <w:marBottom w:val="0"/>
      <w:divBdr>
        <w:top w:val="none" w:sz="0" w:space="0" w:color="auto"/>
        <w:left w:val="none" w:sz="0" w:space="0" w:color="auto"/>
        <w:bottom w:val="none" w:sz="0" w:space="0" w:color="auto"/>
        <w:right w:val="none" w:sz="0" w:space="0" w:color="auto"/>
      </w:divBdr>
    </w:div>
    <w:div w:id="103044148">
      <w:bodyDiv w:val="1"/>
      <w:marLeft w:val="0"/>
      <w:marRight w:val="0"/>
      <w:marTop w:val="0"/>
      <w:marBottom w:val="0"/>
      <w:divBdr>
        <w:top w:val="none" w:sz="0" w:space="0" w:color="auto"/>
        <w:left w:val="none" w:sz="0" w:space="0" w:color="auto"/>
        <w:bottom w:val="none" w:sz="0" w:space="0" w:color="auto"/>
        <w:right w:val="none" w:sz="0" w:space="0" w:color="auto"/>
      </w:divBdr>
    </w:div>
    <w:div w:id="103156940">
      <w:bodyDiv w:val="1"/>
      <w:marLeft w:val="0"/>
      <w:marRight w:val="0"/>
      <w:marTop w:val="0"/>
      <w:marBottom w:val="0"/>
      <w:divBdr>
        <w:top w:val="none" w:sz="0" w:space="0" w:color="auto"/>
        <w:left w:val="none" w:sz="0" w:space="0" w:color="auto"/>
        <w:bottom w:val="none" w:sz="0" w:space="0" w:color="auto"/>
        <w:right w:val="none" w:sz="0" w:space="0" w:color="auto"/>
      </w:divBdr>
    </w:div>
    <w:div w:id="103157313">
      <w:bodyDiv w:val="1"/>
      <w:marLeft w:val="0"/>
      <w:marRight w:val="0"/>
      <w:marTop w:val="0"/>
      <w:marBottom w:val="0"/>
      <w:divBdr>
        <w:top w:val="none" w:sz="0" w:space="0" w:color="auto"/>
        <w:left w:val="none" w:sz="0" w:space="0" w:color="auto"/>
        <w:bottom w:val="none" w:sz="0" w:space="0" w:color="auto"/>
        <w:right w:val="none" w:sz="0" w:space="0" w:color="auto"/>
      </w:divBdr>
    </w:div>
    <w:div w:id="103231811">
      <w:bodyDiv w:val="1"/>
      <w:marLeft w:val="0"/>
      <w:marRight w:val="0"/>
      <w:marTop w:val="0"/>
      <w:marBottom w:val="0"/>
      <w:divBdr>
        <w:top w:val="none" w:sz="0" w:space="0" w:color="auto"/>
        <w:left w:val="none" w:sz="0" w:space="0" w:color="auto"/>
        <w:bottom w:val="none" w:sz="0" w:space="0" w:color="auto"/>
        <w:right w:val="none" w:sz="0" w:space="0" w:color="auto"/>
      </w:divBdr>
    </w:div>
    <w:div w:id="103311696">
      <w:bodyDiv w:val="1"/>
      <w:marLeft w:val="0"/>
      <w:marRight w:val="0"/>
      <w:marTop w:val="0"/>
      <w:marBottom w:val="0"/>
      <w:divBdr>
        <w:top w:val="none" w:sz="0" w:space="0" w:color="auto"/>
        <w:left w:val="none" w:sz="0" w:space="0" w:color="auto"/>
        <w:bottom w:val="none" w:sz="0" w:space="0" w:color="auto"/>
        <w:right w:val="none" w:sz="0" w:space="0" w:color="auto"/>
      </w:divBdr>
    </w:div>
    <w:div w:id="103351550">
      <w:bodyDiv w:val="1"/>
      <w:marLeft w:val="0"/>
      <w:marRight w:val="0"/>
      <w:marTop w:val="0"/>
      <w:marBottom w:val="0"/>
      <w:divBdr>
        <w:top w:val="none" w:sz="0" w:space="0" w:color="auto"/>
        <w:left w:val="none" w:sz="0" w:space="0" w:color="auto"/>
        <w:bottom w:val="none" w:sz="0" w:space="0" w:color="auto"/>
        <w:right w:val="none" w:sz="0" w:space="0" w:color="auto"/>
      </w:divBdr>
    </w:div>
    <w:div w:id="103424536">
      <w:bodyDiv w:val="1"/>
      <w:marLeft w:val="0"/>
      <w:marRight w:val="0"/>
      <w:marTop w:val="0"/>
      <w:marBottom w:val="0"/>
      <w:divBdr>
        <w:top w:val="none" w:sz="0" w:space="0" w:color="auto"/>
        <w:left w:val="none" w:sz="0" w:space="0" w:color="auto"/>
        <w:bottom w:val="none" w:sz="0" w:space="0" w:color="auto"/>
        <w:right w:val="none" w:sz="0" w:space="0" w:color="auto"/>
      </w:divBdr>
    </w:div>
    <w:div w:id="103501690">
      <w:bodyDiv w:val="1"/>
      <w:marLeft w:val="0"/>
      <w:marRight w:val="0"/>
      <w:marTop w:val="0"/>
      <w:marBottom w:val="0"/>
      <w:divBdr>
        <w:top w:val="none" w:sz="0" w:space="0" w:color="auto"/>
        <w:left w:val="none" w:sz="0" w:space="0" w:color="auto"/>
        <w:bottom w:val="none" w:sz="0" w:space="0" w:color="auto"/>
        <w:right w:val="none" w:sz="0" w:space="0" w:color="auto"/>
      </w:divBdr>
    </w:div>
    <w:div w:id="103502124">
      <w:bodyDiv w:val="1"/>
      <w:marLeft w:val="0"/>
      <w:marRight w:val="0"/>
      <w:marTop w:val="0"/>
      <w:marBottom w:val="0"/>
      <w:divBdr>
        <w:top w:val="none" w:sz="0" w:space="0" w:color="auto"/>
        <w:left w:val="none" w:sz="0" w:space="0" w:color="auto"/>
        <w:bottom w:val="none" w:sz="0" w:space="0" w:color="auto"/>
        <w:right w:val="none" w:sz="0" w:space="0" w:color="auto"/>
      </w:divBdr>
    </w:div>
    <w:div w:id="103549203">
      <w:bodyDiv w:val="1"/>
      <w:marLeft w:val="0"/>
      <w:marRight w:val="0"/>
      <w:marTop w:val="0"/>
      <w:marBottom w:val="0"/>
      <w:divBdr>
        <w:top w:val="none" w:sz="0" w:space="0" w:color="auto"/>
        <w:left w:val="none" w:sz="0" w:space="0" w:color="auto"/>
        <w:bottom w:val="none" w:sz="0" w:space="0" w:color="auto"/>
        <w:right w:val="none" w:sz="0" w:space="0" w:color="auto"/>
      </w:divBdr>
    </w:div>
    <w:div w:id="103549235">
      <w:bodyDiv w:val="1"/>
      <w:marLeft w:val="0"/>
      <w:marRight w:val="0"/>
      <w:marTop w:val="0"/>
      <w:marBottom w:val="0"/>
      <w:divBdr>
        <w:top w:val="none" w:sz="0" w:space="0" w:color="auto"/>
        <w:left w:val="none" w:sz="0" w:space="0" w:color="auto"/>
        <w:bottom w:val="none" w:sz="0" w:space="0" w:color="auto"/>
        <w:right w:val="none" w:sz="0" w:space="0" w:color="auto"/>
      </w:divBdr>
    </w:div>
    <w:div w:id="103575513">
      <w:bodyDiv w:val="1"/>
      <w:marLeft w:val="0"/>
      <w:marRight w:val="0"/>
      <w:marTop w:val="0"/>
      <w:marBottom w:val="0"/>
      <w:divBdr>
        <w:top w:val="none" w:sz="0" w:space="0" w:color="auto"/>
        <w:left w:val="none" w:sz="0" w:space="0" w:color="auto"/>
        <w:bottom w:val="none" w:sz="0" w:space="0" w:color="auto"/>
        <w:right w:val="none" w:sz="0" w:space="0" w:color="auto"/>
      </w:divBdr>
    </w:div>
    <w:div w:id="103579464">
      <w:bodyDiv w:val="1"/>
      <w:marLeft w:val="0"/>
      <w:marRight w:val="0"/>
      <w:marTop w:val="0"/>
      <w:marBottom w:val="0"/>
      <w:divBdr>
        <w:top w:val="none" w:sz="0" w:space="0" w:color="auto"/>
        <w:left w:val="none" w:sz="0" w:space="0" w:color="auto"/>
        <w:bottom w:val="none" w:sz="0" w:space="0" w:color="auto"/>
        <w:right w:val="none" w:sz="0" w:space="0" w:color="auto"/>
      </w:divBdr>
    </w:div>
    <w:div w:id="103620157">
      <w:bodyDiv w:val="1"/>
      <w:marLeft w:val="0"/>
      <w:marRight w:val="0"/>
      <w:marTop w:val="0"/>
      <w:marBottom w:val="0"/>
      <w:divBdr>
        <w:top w:val="none" w:sz="0" w:space="0" w:color="auto"/>
        <w:left w:val="none" w:sz="0" w:space="0" w:color="auto"/>
        <w:bottom w:val="none" w:sz="0" w:space="0" w:color="auto"/>
        <w:right w:val="none" w:sz="0" w:space="0" w:color="auto"/>
      </w:divBdr>
    </w:div>
    <w:div w:id="103624376">
      <w:bodyDiv w:val="1"/>
      <w:marLeft w:val="0"/>
      <w:marRight w:val="0"/>
      <w:marTop w:val="0"/>
      <w:marBottom w:val="0"/>
      <w:divBdr>
        <w:top w:val="none" w:sz="0" w:space="0" w:color="auto"/>
        <w:left w:val="none" w:sz="0" w:space="0" w:color="auto"/>
        <w:bottom w:val="none" w:sz="0" w:space="0" w:color="auto"/>
        <w:right w:val="none" w:sz="0" w:space="0" w:color="auto"/>
      </w:divBdr>
    </w:div>
    <w:div w:id="103624429">
      <w:bodyDiv w:val="1"/>
      <w:marLeft w:val="0"/>
      <w:marRight w:val="0"/>
      <w:marTop w:val="0"/>
      <w:marBottom w:val="0"/>
      <w:divBdr>
        <w:top w:val="none" w:sz="0" w:space="0" w:color="auto"/>
        <w:left w:val="none" w:sz="0" w:space="0" w:color="auto"/>
        <w:bottom w:val="none" w:sz="0" w:space="0" w:color="auto"/>
        <w:right w:val="none" w:sz="0" w:space="0" w:color="auto"/>
      </w:divBdr>
    </w:div>
    <w:div w:id="103699371">
      <w:bodyDiv w:val="1"/>
      <w:marLeft w:val="0"/>
      <w:marRight w:val="0"/>
      <w:marTop w:val="0"/>
      <w:marBottom w:val="0"/>
      <w:divBdr>
        <w:top w:val="none" w:sz="0" w:space="0" w:color="auto"/>
        <w:left w:val="none" w:sz="0" w:space="0" w:color="auto"/>
        <w:bottom w:val="none" w:sz="0" w:space="0" w:color="auto"/>
        <w:right w:val="none" w:sz="0" w:space="0" w:color="auto"/>
      </w:divBdr>
    </w:div>
    <w:div w:id="103767194">
      <w:bodyDiv w:val="1"/>
      <w:marLeft w:val="0"/>
      <w:marRight w:val="0"/>
      <w:marTop w:val="0"/>
      <w:marBottom w:val="0"/>
      <w:divBdr>
        <w:top w:val="none" w:sz="0" w:space="0" w:color="auto"/>
        <w:left w:val="none" w:sz="0" w:space="0" w:color="auto"/>
        <w:bottom w:val="none" w:sz="0" w:space="0" w:color="auto"/>
        <w:right w:val="none" w:sz="0" w:space="0" w:color="auto"/>
      </w:divBdr>
    </w:div>
    <w:div w:id="103773678">
      <w:bodyDiv w:val="1"/>
      <w:marLeft w:val="0"/>
      <w:marRight w:val="0"/>
      <w:marTop w:val="0"/>
      <w:marBottom w:val="0"/>
      <w:divBdr>
        <w:top w:val="none" w:sz="0" w:space="0" w:color="auto"/>
        <w:left w:val="none" w:sz="0" w:space="0" w:color="auto"/>
        <w:bottom w:val="none" w:sz="0" w:space="0" w:color="auto"/>
        <w:right w:val="none" w:sz="0" w:space="0" w:color="auto"/>
      </w:divBdr>
    </w:div>
    <w:div w:id="103884278">
      <w:bodyDiv w:val="1"/>
      <w:marLeft w:val="0"/>
      <w:marRight w:val="0"/>
      <w:marTop w:val="0"/>
      <w:marBottom w:val="0"/>
      <w:divBdr>
        <w:top w:val="none" w:sz="0" w:space="0" w:color="auto"/>
        <w:left w:val="none" w:sz="0" w:space="0" w:color="auto"/>
        <w:bottom w:val="none" w:sz="0" w:space="0" w:color="auto"/>
        <w:right w:val="none" w:sz="0" w:space="0" w:color="auto"/>
      </w:divBdr>
    </w:div>
    <w:div w:id="103884761">
      <w:bodyDiv w:val="1"/>
      <w:marLeft w:val="0"/>
      <w:marRight w:val="0"/>
      <w:marTop w:val="0"/>
      <w:marBottom w:val="0"/>
      <w:divBdr>
        <w:top w:val="none" w:sz="0" w:space="0" w:color="auto"/>
        <w:left w:val="none" w:sz="0" w:space="0" w:color="auto"/>
        <w:bottom w:val="none" w:sz="0" w:space="0" w:color="auto"/>
        <w:right w:val="none" w:sz="0" w:space="0" w:color="auto"/>
      </w:divBdr>
    </w:div>
    <w:div w:id="103961330">
      <w:bodyDiv w:val="1"/>
      <w:marLeft w:val="0"/>
      <w:marRight w:val="0"/>
      <w:marTop w:val="0"/>
      <w:marBottom w:val="0"/>
      <w:divBdr>
        <w:top w:val="none" w:sz="0" w:space="0" w:color="auto"/>
        <w:left w:val="none" w:sz="0" w:space="0" w:color="auto"/>
        <w:bottom w:val="none" w:sz="0" w:space="0" w:color="auto"/>
        <w:right w:val="none" w:sz="0" w:space="0" w:color="auto"/>
      </w:divBdr>
    </w:div>
    <w:div w:id="103962978">
      <w:bodyDiv w:val="1"/>
      <w:marLeft w:val="0"/>
      <w:marRight w:val="0"/>
      <w:marTop w:val="0"/>
      <w:marBottom w:val="0"/>
      <w:divBdr>
        <w:top w:val="none" w:sz="0" w:space="0" w:color="auto"/>
        <w:left w:val="none" w:sz="0" w:space="0" w:color="auto"/>
        <w:bottom w:val="none" w:sz="0" w:space="0" w:color="auto"/>
        <w:right w:val="none" w:sz="0" w:space="0" w:color="auto"/>
      </w:divBdr>
    </w:div>
    <w:div w:id="104078194">
      <w:bodyDiv w:val="1"/>
      <w:marLeft w:val="0"/>
      <w:marRight w:val="0"/>
      <w:marTop w:val="0"/>
      <w:marBottom w:val="0"/>
      <w:divBdr>
        <w:top w:val="none" w:sz="0" w:space="0" w:color="auto"/>
        <w:left w:val="none" w:sz="0" w:space="0" w:color="auto"/>
        <w:bottom w:val="none" w:sz="0" w:space="0" w:color="auto"/>
        <w:right w:val="none" w:sz="0" w:space="0" w:color="auto"/>
      </w:divBdr>
    </w:div>
    <w:div w:id="104078858">
      <w:bodyDiv w:val="1"/>
      <w:marLeft w:val="0"/>
      <w:marRight w:val="0"/>
      <w:marTop w:val="0"/>
      <w:marBottom w:val="0"/>
      <w:divBdr>
        <w:top w:val="none" w:sz="0" w:space="0" w:color="auto"/>
        <w:left w:val="none" w:sz="0" w:space="0" w:color="auto"/>
        <w:bottom w:val="none" w:sz="0" w:space="0" w:color="auto"/>
        <w:right w:val="none" w:sz="0" w:space="0" w:color="auto"/>
      </w:divBdr>
    </w:div>
    <w:div w:id="104158078">
      <w:bodyDiv w:val="1"/>
      <w:marLeft w:val="0"/>
      <w:marRight w:val="0"/>
      <w:marTop w:val="0"/>
      <w:marBottom w:val="0"/>
      <w:divBdr>
        <w:top w:val="none" w:sz="0" w:space="0" w:color="auto"/>
        <w:left w:val="none" w:sz="0" w:space="0" w:color="auto"/>
        <w:bottom w:val="none" w:sz="0" w:space="0" w:color="auto"/>
        <w:right w:val="none" w:sz="0" w:space="0" w:color="auto"/>
      </w:divBdr>
    </w:div>
    <w:div w:id="104161081">
      <w:bodyDiv w:val="1"/>
      <w:marLeft w:val="0"/>
      <w:marRight w:val="0"/>
      <w:marTop w:val="0"/>
      <w:marBottom w:val="0"/>
      <w:divBdr>
        <w:top w:val="none" w:sz="0" w:space="0" w:color="auto"/>
        <w:left w:val="none" w:sz="0" w:space="0" w:color="auto"/>
        <w:bottom w:val="none" w:sz="0" w:space="0" w:color="auto"/>
        <w:right w:val="none" w:sz="0" w:space="0" w:color="auto"/>
      </w:divBdr>
    </w:div>
    <w:div w:id="104203083">
      <w:bodyDiv w:val="1"/>
      <w:marLeft w:val="0"/>
      <w:marRight w:val="0"/>
      <w:marTop w:val="0"/>
      <w:marBottom w:val="0"/>
      <w:divBdr>
        <w:top w:val="none" w:sz="0" w:space="0" w:color="auto"/>
        <w:left w:val="none" w:sz="0" w:space="0" w:color="auto"/>
        <w:bottom w:val="none" w:sz="0" w:space="0" w:color="auto"/>
        <w:right w:val="none" w:sz="0" w:space="0" w:color="auto"/>
      </w:divBdr>
    </w:div>
    <w:div w:id="104229851">
      <w:bodyDiv w:val="1"/>
      <w:marLeft w:val="0"/>
      <w:marRight w:val="0"/>
      <w:marTop w:val="0"/>
      <w:marBottom w:val="0"/>
      <w:divBdr>
        <w:top w:val="none" w:sz="0" w:space="0" w:color="auto"/>
        <w:left w:val="none" w:sz="0" w:space="0" w:color="auto"/>
        <w:bottom w:val="none" w:sz="0" w:space="0" w:color="auto"/>
        <w:right w:val="none" w:sz="0" w:space="0" w:color="auto"/>
      </w:divBdr>
    </w:div>
    <w:div w:id="104231766">
      <w:bodyDiv w:val="1"/>
      <w:marLeft w:val="0"/>
      <w:marRight w:val="0"/>
      <w:marTop w:val="0"/>
      <w:marBottom w:val="0"/>
      <w:divBdr>
        <w:top w:val="none" w:sz="0" w:space="0" w:color="auto"/>
        <w:left w:val="none" w:sz="0" w:space="0" w:color="auto"/>
        <w:bottom w:val="none" w:sz="0" w:space="0" w:color="auto"/>
        <w:right w:val="none" w:sz="0" w:space="0" w:color="auto"/>
      </w:divBdr>
    </w:div>
    <w:div w:id="104279101">
      <w:bodyDiv w:val="1"/>
      <w:marLeft w:val="0"/>
      <w:marRight w:val="0"/>
      <w:marTop w:val="0"/>
      <w:marBottom w:val="0"/>
      <w:divBdr>
        <w:top w:val="none" w:sz="0" w:space="0" w:color="auto"/>
        <w:left w:val="none" w:sz="0" w:space="0" w:color="auto"/>
        <w:bottom w:val="none" w:sz="0" w:space="0" w:color="auto"/>
        <w:right w:val="none" w:sz="0" w:space="0" w:color="auto"/>
      </w:divBdr>
    </w:div>
    <w:div w:id="104353052">
      <w:bodyDiv w:val="1"/>
      <w:marLeft w:val="0"/>
      <w:marRight w:val="0"/>
      <w:marTop w:val="0"/>
      <w:marBottom w:val="0"/>
      <w:divBdr>
        <w:top w:val="none" w:sz="0" w:space="0" w:color="auto"/>
        <w:left w:val="none" w:sz="0" w:space="0" w:color="auto"/>
        <w:bottom w:val="none" w:sz="0" w:space="0" w:color="auto"/>
        <w:right w:val="none" w:sz="0" w:space="0" w:color="auto"/>
      </w:divBdr>
    </w:div>
    <w:div w:id="104466738">
      <w:bodyDiv w:val="1"/>
      <w:marLeft w:val="0"/>
      <w:marRight w:val="0"/>
      <w:marTop w:val="0"/>
      <w:marBottom w:val="0"/>
      <w:divBdr>
        <w:top w:val="none" w:sz="0" w:space="0" w:color="auto"/>
        <w:left w:val="none" w:sz="0" w:space="0" w:color="auto"/>
        <w:bottom w:val="none" w:sz="0" w:space="0" w:color="auto"/>
        <w:right w:val="none" w:sz="0" w:space="0" w:color="auto"/>
      </w:divBdr>
    </w:div>
    <w:div w:id="104470303">
      <w:bodyDiv w:val="1"/>
      <w:marLeft w:val="0"/>
      <w:marRight w:val="0"/>
      <w:marTop w:val="0"/>
      <w:marBottom w:val="0"/>
      <w:divBdr>
        <w:top w:val="none" w:sz="0" w:space="0" w:color="auto"/>
        <w:left w:val="none" w:sz="0" w:space="0" w:color="auto"/>
        <w:bottom w:val="none" w:sz="0" w:space="0" w:color="auto"/>
        <w:right w:val="none" w:sz="0" w:space="0" w:color="auto"/>
      </w:divBdr>
    </w:div>
    <w:div w:id="104546366">
      <w:bodyDiv w:val="1"/>
      <w:marLeft w:val="0"/>
      <w:marRight w:val="0"/>
      <w:marTop w:val="0"/>
      <w:marBottom w:val="0"/>
      <w:divBdr>
        <w:top w:val="none" w:sz="0" w:space="0" w:color="auto"/>
        <w:left w:val="none" w:sz="0" w:space="0" w:color="auto"/>
        <w:bottom w:val="none" w:sz="0" w:space="0" w:color="auto"/>
        <w:right w:val="none" w:sz="0" w:space="0" w:color="auto"/>
      </w:divBdr>
    </w:div>
    <w:div w:id="104546615">
      <w:bodyDiv w:val="1"/>
      <w:marLeft w:val="0"/>
      <w:marRight w:val="0"/>
      <w:marTop w:val="0"/>
      <w:marBottom w:val="0"/>
      <w:divBdr>
        <w:top w:val="none" w:sz="0" w:space="0" w:color="auto"/>
        <w:left w:val="none" w:sz="0" w:space="0" w:color="auto"/>
        <w:bottom w:val="none" w:sz="0" w:space="0" w:color="auto"/>
        <w:right w:val="none" w:sz="0" w:space="0" w:color="auto"/>
      </w:divBdr>
    </w:div>
    <w:div w:id="104662311">
      <w:bodyDiv w:val="1"/>
      <w:marLeft w:val="0"/>
      <w:marRight w:val="0"/>
      <w:marTop w:val="0"/>
      <w:marBottom w:val="0"/>
      <w:divBdr>
        <w:top w:val="none" w:sz="0" w:space="0" w:color="auto"/>
        <w:left w:val="none" w:sz="0" w:space="0" w:color="auto"/>
        <w:bottom w:val="none" w:sz="0" w:space="0" w:color="auto"/>
        <w:right w:val="none" w:sz="0" w:space="0" w:color="auto"/>
      </w:divBdr>
    </w:div>
    <w:div w:id="104664677">
      <w:bodyDiv w:val="1"/>
      <w:marLeft w:val="0"/>
      <w:marRight w:val="0"/>
      <w:marTop w:val="0"/>
      <w:marBottom w:val="0"/>
      <w:divBdr>
        <w:top w:val="none" w:sz="0" w:space="0" w:color="auto"/>
        <w:left w:val="none" w:sz="0" w:space="0" w:color="auto"/>
        <w:bottom w:val="none" w:sz="0" w:space="0" w:color="auto"/>
        <w:right w:val="none" w:sz="0" w:space="0" w:color="auto"/>
      </w:divBdr>
    </w:div>
    <w:div w:id="104665600">
      <w:bodyDiv w:val="1"/>
      <w:marLeft w:val="0"/>
      <w:marRight w:val="0"/>
      <w:marTop w:val="0"/>
      <w:marBottom w:val="0"/>
      <w:divBdr>
        <w:top w:val="none" w:sz="0" w:space="0" w:color="auto"/>
        <w:left w:val="none" w:sz="0" w:space="0" w:color="auto"/>
        <w:bottom w:val="none" w:sz="0" w:space="0" w:color="auto"/>
        <w:right w:val="none" w:sz="0" w:space="0" w:color="auto"/>
      </w:divBdr>
    </w:div>
    <w:div w:id="104692605">
      <w:bodyDiv w:val="1"/>
      <w:marLeft w:val="0"/>
      <w:marRight w:val="0"/>
      <w:marTop w:val="0"/>
      <w:marBottom w:val="0"/>
      <w:divBdr>
        <w:top w:val="none" w:sz="0" w:space="0" w:color="auto"/>
        <w:left w:val="none" w:sz="0" w:space="0" w:color="auto"/>
        <w:bottom w:val="none" w:sz="0" w:space="0" w:color="auto"/>
        <w:right w:val="none" w:sz="0" w:space="0" w:color="auto"/>
      </w:divBdr>
    </w:div>
    <w:div w:id="104814375">
      <w:bodyDiv w:val="1"/>
      <w:marLeft w:val="0"/>
      <w:marRight w:val="0"/>
      <w:marTop w:val="0"/>
      <w:marBottom w:val="0"/>
      <w:divBdr>
        <w:top w:val="none" w:sz="0" w:space="0" w:color="auto"/>
        <w:left w:val="none" w:sz="0" w:space="0" w:color="auto"/>
        <w:bottom w:val="none" w:sz="0" w:space="0" w:color="auto"/>
        <w:right w:val="none" w:sz="0" w:space="0" w:color="auto"/>
      </w:divBdr>
    </w:div>
    <w:div w:id="104884182">
      <w:bodyDiv w:val="1"/>
      <w:marLeft w:val="0"/>
      <w:marRight w:val="0"/>
      <w:marTop w:val="0"/>
      <w:marBottom w:val="0"/>
      <w:divBdr>
        <w:top w:val="none" w:sz="0" w:space="0" w:color="auto"/>
        <w:left w:val="none" w:sz="0" w:space="0" w:color="auto"/>
        <w:bottom w:val="none" w:sz="0" w:space="0" w:color="auto"/>
        <w:right w:val="none" w:sz="0" w:space="0" w:color="auto"/>
      </w:divBdr>
    </w:div>
    <w:div w:id="104889890">
      <w:bodyDiv w:val="1"/>
      <w:marLeft w:val="0"/>
      <w:marRight w:val="0"/>
      <w:marTop w:val="0"/>
      <w:marBottom w:val="0"/>
      <w:divBdr>
        <w:top w:val="none" w:sz="0" w:space="0" w:color="auto"/>
        <w:left w:val="none" w:sz="0" w:space="0" w:color="auto"/>
        <w:bottom w:val="none" w:sz="0" w:space="0" w:color="auto"/>
        <w:right w:val="none" w:sz="0" w:space="0" w:color="auto"/>
      </w:divBdr>
    </w:div>
    <w:div w:id="104926103">
      <w:bodyDiv w:val="1"/>
      <w:marLeft w:val="0"/>
      <w:marRight w:val="0"/>
      <w:marTop w:val="0"/>
      <w:marBottom w:val="0"/>
      <w:divBdr>
        <w:top w:val="none" w:sz="0" w:space="0" w:color="auto"/>
        <w:left w:val="none" w:sz="0" w:space="0" w:color="auto"/>
        <w:bottom w:val="none" w:sz="0" w:space="0" w:color="auto"/>
        <w:right w:val="none" w:sz="0" w:space="0" w:color="auto"/>
      </w:divBdr>
    </w:div>
    <w:div w:id="104930354">
      <w:bodyDiv w:val="1"/>
      <w:marLeft w:val="0"/>
      <w:marRight w:val="0"/>
      <w:marTop w:val="0"/>
      <w:marBottom w:val="0"/>
      <w:divBdr>
        <w:top w:val="none" w:sz="0" w:space="0" w:color="auto"/>
        <w:left w:val="none" w:sz="0" w:space="0" w:color="auto"/>
        <w:bottom w:val="none" w:sz="0" w:space="0" w:color="auto"/>
        <w:right w:val="none" w:sz="0" w:space="0" w:color="auto"/>
      </w:divBdr>
    </w:div>
    <w:div w:id="105002699">
      <w:bodyDiv w:val="1"/>
      <w:marLeft w:val="0"/>
      <w:marRight w:val="0"/>
      <w:marTop w:val="0"/>
      <w:marBottom w:val="0"/>
      <w:divBdr>
        <w:top w:val="none" w:sz="0" w:space="0" w:color="auto"/>
        <w:left w:val="none" w:sz="0" w:space="0" w:color="auto"/>
        <w:bottom w:val="none" w:sz="0" w:space="0" w:color="auto"/>
        <w:right w:val="none" w:sz="0" w:space="0" w:color="auto"/>
      </w:divBdr>
    </w:div>
    <w:div w:id="105004044">
      <w:bodyDiv w:val="1"/>
      <w:marLeft w:val="0"/>
      <w:marRight w:val="0"/>
      <w:marTop w:val="0"/>
      <w:marBottom w:val="0"/>
      <w:divBdr>
        <w:top w:val="none" w:sz="0" w:space="0" w:color="auto"/>
        <w:left w:val="none" w:sz="0" w:space="0" w:color="auto"/>
        <w:bottom w:val="none" w:sz="0" w:space="0" w:color="auto"/>
        <w:right w:val="none" w:sz="0" w:space="0" w:color="auto"/>
      </w:divBdr>
    </w:div>
    <w:div w:id="105008016">
      <w:bodyDiv w:val="1"/>
      <w:marLeft w:val="0"/>
      <w:marRight w:val="0"/>
      <w:marTop w:val="0"/>
      <w:marBottom w:val="0"/>
      <w:divBdr>
        <w:top w:val="none" w:sz="0" w:space="0" w:color="auto"/>
        <w:left w:val="none" w:sz="0" w:space="0" w:color="auto"/>
        <w:bottom w:val="none" w:sz="0" w:space="0" w:color="auto"/>
        <w:right w:val="none" w:sz="0" w:space="0" w:color="auto"/>
      </w:divBdr>
    </w:div>
    <w:div w:id="105080272">
      <w:bodyDiv w:val="1"/>
      <w:marLeft w:val="0"/>
      <w:marRight w:val="0"/>
      <w:marTop w:val="0"/>
      <w:marBottom w:val="0"/>
      <w:divBdr>
        <w:top w:val="none" w:sz="0" w:space="0" w:color="auto"/>
        <w:left w:val="none" w:sz="0" w:space="0" w:color="auto"/>
        <w:bottom w:val="none" w:sz="0" w:space="0" w:color="auto"/>
        <w:right w:val="none" w:sz="0" w:space="0" w:color="auto"/>
      </w:divBdr>
    </w:div>
    <w:div w:id="105081935">
      <w:bodyDiv w:val="1"/>
      <w:marLeft w:val="0"/>
      <w:marRight w:val="0"/>
      <w:marTop w:val="0"/>
      <w:marBottom w:val="0"/>
      <w:divBdr>
        <w:top w:val="none" w:sz="0" w:space="0" w:color="auto"/>
        <w:left w:val="none" w:sz="0" w:space="0" w:color="auto"/>
        <w:bottom w:val="none" w:sz="0" w:space="0" w:color="auto"/>
        <w:right w:val="none" w:sz="0" w:space="0" w:color="auto"/>
      </w:divBdr>
    </w:div>
    <w:div w:id="105122658">
      <w:bodyDiv w:val="1"/>
      <w:marLeft w:val="0"/>
      <w:marRight w:val="0"/>
      <w:marTop w:val="0"/>
      <w:marBottom w:val="0"/>
      <w:divBdr>
        <w:top w:val="none" w:sz="0" w:space="0" w:color="auto"/>
        <w:left w:val="none" w:sz="0" w:space="0" w:color="auto"/>
        <w:bottom w:val="none" w:sz="0" w:space="0" w:color="auto"/>
        <w:right w:val="none" w:sz="0" w:space="0" w:color="auto"/>
      </w:divBdr>
    </w:div>
    <w:div w:id="105201001">
      <w:bodyDiv w:val="1"/>
      <w:marLeft w:val="0"/>
      <w:marRight w:val="0"/>
      <w:marTop w:val="0"/>
      <w:marBottom w:val="0"/>
      <w:divBdr>
        <w:top w:val="none" w:sz="0" w:space="0" w:color="auto"/>
        <w:left w:val="none" w:sz="0" w:space="0" w:color="auto"/>
        <w:bottom w:val="none" w:sz="0" w:space="0" w:color="auto"/>
        <w:right w:val="none" w:sz="0" w:space="0" w:color="auto"/>
      </w:divBdr>
    </w:div>
    <w:div w:id="105203062">
      <w:bodyDiv w:val="1"/>
      <w:marLeft w:val="0"/>
      <w:marRight w:val="0"/>
      <w:marTop w:val="0"/>
      <w:marBottom w:val="0"/>
      <w:divBdr>
        <w:top w:val="none" w:sz="0" w:space="0" w:color="auto"/>
        <w:left w:val="none" w:sz="0" w:space="0" w:color="auto"/>
        <w:bottom w:val="none" w:sz="0" w:space="0" w:color="auto"/>
        <w:right w:val="none" w:sz="0" w:space="0" w:color="auto"/>
      </w:divBdr>
    </w:div>
    <w:div w:id="105394530">
      <w:bodyDiv w:val="1"/>
      <w:marLeft w:val="0"/>
      <w:marRight w:val="0"/>
      <w:marTop w:val="0"/>
      <w:marBottom w:val="0"/>
      <w:divBdr>
        <w:top w:val="none" w:sz="0" w:space="0" w:color="auto"/>
        <w:left w:val="none" w:sz="0" w:space="0" w:color="auto"/>
        <w:bottom w:val="none" w:sz="0" w:space="0" w:color="auto"/>
        <w:right w:val="none" w:sz="0" w:space="0" w:color="auto"/>
      </w:divBdr>
    </w:div>
    <w:div w:id="105396771">
      <w:bodyDiv w:val="1"/>
      <w:marLeft w:val="0"/>
      <w:marRight w:val="0"/>
      <w:marTop w:val="0"/>
      <w:marBottom w:val="0"/>
      <w:divBdr>
        <w:top w:val="none" w:sz="0" w:space="0" w:color="auto"/>
        <w:left w:val="none" w:sz="0" w:space="0" w:color="auto"/>
        <w:bottom w:val="none" w:sz="0" w:space="0" w:color="auto"/>
        <w:right w:val="none" w:sz="0" w:space="0" w:color="auto"/>
      </w:divBdr>
    </w:div>
    <w:div w:id="105469211">
      <w:bodyDiv w:val="1"/>
      <w:marLeft w:val="0"/>
      <w:marRight w:val="0"/>
      <w:marTop w:val="0"/>
      <w:marBottom w:val="0"/>
      <w:divBdr>
        <w:top w:val="none" w:sz="0" w:space="0" w:color="auto"/>
        <w:left w:val="none" w:sz="0" w:space="0" w:color="auto"/>
        <w:bottom w:val="none" w:sz="0" w:space="0" w:color="auto"/>
        <w:right w:val="none" w:sz="0" w:space="0" w:color="auto"/>
      </w:divBdr>
    </w:div>
    <w:div w:id="105471318">
      <w:bodyDiv w:val="1"/>
      <w:marLeft w:val="0"/>
      <w:marRight w:val="0"/>
      <w:marTop w:val="0"/>
      <w:marBottom w:val="0"/>
      <w:divBdr>
        <w:top w:val="none" w:sz="0" w:space="0" w:color="auto"/>
        <w:left w:val="none" w:sz="0" w:space="0" w:color="auto"/>
        <w:bottom w:val="none" w:sz="0" w:space="0" w:color="auto"/>
        <w:right w:val="none" w:sz="0" w:space="0" w:color="auto"/>
      </w:divBdr>
    </w:div>
    <w:div w:id="105512966">
      <w:bodyDiv w:val="1"/>
      <w:marLeft w:val="0"/>
      <w:marRight w:val="0"/>
      <w:marTop w:val="0"/>
      <w:marBottom w:val="0"/>
      <w:divBdr>
        <w:top w:val="none" w:sz="0" w:space="0" w:color="auto"/>
        <w:left w:val="none" w:sz="0" w:space="0" w:color="auto"/>
        <w:bottom w:val="none" w:sz="0" w:space="0" w:color="auto"/>
        <w:right w:val="none" w:sz="0" w:space="0" w:color="auto"/>
      </w:divBdr>
    </w:div>
    <w:div w:id="105543764">
      <w:bodyDiv w:val="1"/>
      <w:marLeft w:val="0"/>
      <w:marRight w:val="0"/>
      <w:marTop w:val="0"/>
      <w:marBottom w:val="0"/>
      <w:divBdr>
        <w:top w:val="none" w:sz="0" w:space="0" w:color="auto"/>
        <w:left w:val="none" w:sz="0" w:space="0" w:color="auto"/>
        <w:bottom w:val="none" w:sz="0" w:space="0" w:color="auto"/>
        <w:right w:val="none" w:sz="0" w:space="0" w:color="auto"/>
      </w:divBdr>
    </w:div>
    <w:div w:id="105589350">
      <w:bodyDiv w:val="1"/>
      <w:marLeft w:val="0"/>
      <w:marRight w:val="0"/>
      <w:marTop w:val="0"/>
      <w:marBottom w:val="0"/>
      <w:divBdr>
        <w:top w:val="none" w:sz="0" w:space="0" w:color="auto"/>
        <w:left w:val="none" w:sz="0" w:space="0" w:color="auto"/>
        <w:bottom w:val="none" w:sz="0" w:space="0" w:color="auto"/>
        <w:right w:val="none" w:sz="0" w:space="0" w:color="auto"/>
      </w:divBdr>
    </w:div>
    <w:div w:id="105590355">
      <w:bodyDiv w:val="1"/>
      <w:marLeft w:val="0"/>
      <w:marRight w:val="0"/>
      <w:marTop w:val="0"/>
      <w:marBottom w:val="0"/>
      <w:divBdr>
        <w:top w:val="none" w:sz="0" w:space="0" w:color="auto"/>
        <w:left w:val="none" w:sz="0" w:space="0" w:color="auto"/>
        <w:bottom w:val="none" w:sz="0" w:space="0" w:color="auto"/>
        <w:right w:val="none" w:sz="0" w:space="0" w:color="auto"/>
      </w:divBdr>
    </w:div>
    <w:div w:id="105659257">
      <w:bodyDiv w:val="1"/>
      <w:marLeft w:val="0"/>
      <w:marRight w:val="0"/>
      <w:marTop w:val="0"/>
      <w:marBottom w:val="0"/>
      <w:divBdr>
        <w:top w:val="none" w:sz="0" w:space="0" w:color="auto"/>
        <w:left w:val="none" w:sz="0" w:space="0" w:color="auto"/>
        <w:bottom w:val="none" w:sz="0" w:space="0" w:color="auto"/>
        <w:right w:val="none" w:sz="0" w:space="0" w:color="auto"/>
      </w:divBdr>
    </w:div>
    <w:div w:id="105663277">
      <w:bodyDiv w:val="1"/>
      <w:marLeft w:val="0"/>
      <w:marRight w:val="0"/>
      <w:marTop w:val="0"/>
      <w:marBottom w:val="0"/>
      <w:divBdr>
        <w:top w:val="none" w:sz="0" w:space="0" w:color="auto"/>
        <w:left w:val="none" w:sz="0" w:space="0" w:color="auto"/>
        <w:bottom w:val="none" w:sz="0" w:space="0" w:color="auto"/>
        <w:right w:val="none" w:sz="0" w:space="0" w:color="auto"/>
      </w:divBdr>
    </w:div>
    <w:div w:id="105782280">
      <w:bodyDiv w:val="1"/>
      <w:marLeft w:val="0"/>
      <w:marRight w:val="0"/>
      <w:marTop w:val="0"/>
      <w:marBottom w:val="0"/>
      <w:divBdr>
        <w:top w:val="none" w:sz="0" w:space="0" w:color="auto"/>
        <w:left w:val="none" w:sz="0" w:space="0" w:color="auto"/>
        <w:bottom w:val="none" w:sz="0" w:space="0" w:color="auto"/>
        <w:right w:val="none" w:sz="0" w:space="0" w:color="auto"/>
      </w:divBdr>
    </w:div>
    <w:div w:id="105851262">
      <w:bodyDiv w:val="1"/>
      <w:marLeft w:val="0"/>
      <w:marRight w:val="0"/>
      <w:marTop w:val="0"/>
      <w:marBottom w:val="0"/>
      <w:divBdr>
        <w:top w:val="none" w:sz="0" w:space="0" w:color="auto"/>
        <w:left w:val="none" w:sz="0" w:space="0" w:color="auto"/>
        <w:bottom w:val="none" w:sz="0" w:space="0" w:color="auto"/>
        <w:right w:val="none" w:sz="0" w:space="0" w:color="auto"/>
      </w:divBdr>
    </w:div>
    <w:div w:id="105855685">
      <w:bodyDiv w:val="1"/>
      <w:marLeft w:val="0"/>
      <w:marRight w:val="0"/>
      <w:marTop w:val="0"/>
      <w:marBottom w:val="0"/>
      <w:divBdr>
        <w:top w:val="none" w:sz="0" w:space="0" w:color="auto"/>
        <w:left w:val="none" w:sz="0" w:space="0" w:color="auto"/>
        <w:bottom w:val="none" w:sz="0" w:space="0" w:color="auto"/>
        <w:right w:val="none" w:sz="0" w:space="0" w:color="auto"/>
      </w:divBdr>
    </w:div>
    <w:div w:id="105924826">
      <w:bodyDiv w:val="1"/>
      <w:marLeft w:val="0"/>
      <w:marRight w:val="0"/>
      <w:marTop w:val="0"/>
      <w:marBottom w:val="0"/>
      <w:divBdr>
        <w:top w:val="none" w:sz="0" w:space="0" w:color="auto"/>
        <w:left w:val="none" w:sz="0" w:space="0" w:color="auto"/>
        <w:bottom w:val="none" w:sz="0" w:space="0" w:color="auto"/>
        <w:right w:val="none" w:sz="0" w:space="0" w:color="auto"/>
      </w:divBdr>
    </w:div>
    <w:div w:id="105972273">
      <w:bodyDiv w:val="1"/>
      <w:marLeft w:val="0"/>
      <w:marRight w:val="0"/>
      <w:marTop w:val="0"/>
      <w:marBottom w:val="0"/>
      <w:divBdr>
        <w:top w:val="none" w:sz="0" w:space="0" w:color="auto"/>
        <w:left w:val="none" w:sz="0" w:space="0" w:color="auto"/>
        <w:bottom w:val="none" w:sz="0" w:space="0" w:color="auto"/>
        <w:right w:val="none" w:sz="0" w:space="0" w:color="auto"/>
      </w:divBdr>
    </w:div>
    <w:div w:id="105972872">
      <w:bodyDiv w:val="1"/>
      <w:marLeft w:val="0"/>
      <w:marRight w:val="0"/>
      <w:marTop w:val="0"/>
      <w:marBottom w:val="0"/>
      <w:divBdr>
        <w:top w:val="none" w:sz="0" w:space="0" w:color="auto"/>
        <w:left w:val="none" w:sz="0" w:space="0" w:color="auto"/>
        <w:bottom w:val="none" w:sz="0" w:space="0" w:color="auto"/>
        <w:right w:val="none" w:sz="0" w:space="0" w:color="auto"/>
      </w:divBdr>
    </w:div>
    <w:div w:id="105974608">
      <w:bodyDiv w:val="1"/>
      <w:marLeft w:val="0"/>
      <w:marRight w:val="0"/>
      <w:marTop w:val="0"/>
      <w:marBottom w:val="0"/>
      <w:divBdr>
        <w:top w:val="none" w:sz="0" w:space="0" w:color="auto"/>
        <w:left w:val="none" w:sz="0" w:space="0" w:color="auto"/>
        <w:bottom w:val="none" w:sz="0" w:space="0" w:color="auto"/>
        <w:right w:val="none" w:sz="0" w:space="0" w:color="auto"/>
      </w:divBdr>
    </w:div>
    <w:div w:id="106043751">
      <w:bodyDiv w:val="1"/>
      <w:marLeft w:val="0"/>
      <w:marRight w:val="0"/>
      <w:marTop w:val="0"/>
      <w:marBottom w:val="0"/>
      <w:divBdr>
        <w:top w:val="none" w:sz="0" w:space="0" w:color="auto"/>
        <w:left w:val="none" w:sz="0" w:space="0" w:color="auto"/>
        <w:bottom w:val="none" w:sz="0" w:space="0" w:color="auto"/>
        <w:right w:val="none" w:sz="0" w:space="0" w:color="auto"/>
      </w:divBdr>
    </w:div>
    <w:div w:id="106047096">
      <w:bodyDiv w:val="1"/>
      <w:marLeft w:val="0"/>
      <w:marRight w:val="0"/>
      <w:marTop w:val="0"/>
      <w:marBottom w:val="0"/>
      <w:divBdr>
        <w:top w:val="none" w:sz="0" w:space="0" w:color="auto"/>
        <w:left w:val="none" w:sz="0" w:space="0" w:color="auto"/>
        <w:bottom w:val="none" w:sz="0" w:space="0" w:color="auto"/>
        <w:right w:val="none" w:sz="0" w:space="0" w:color="auto"/>
      </w:divBdr>
    </w:div>
    <w:div w:id="106047133">
      <w:bodyDiv w:val="1"/>
      <w:marLeft w:val="0"/>
      <w:marRight w:val="0"/>
      <w:marTop w:val="0"/>
      <w:marBottom w:val="0"/>
      <w:divBdr>
        <w:top w:val="none" w:sz="0" w:space="0" w:color="auto"/>
        <w:left w:val="none" w:sz="0" w:space="0" w:color="auto"/>
        <w:bottom w:val="none" w:sz="0" w:space="0" w:color="auto"/>
        <w:right w:val="none" w:sz="0" w:space="0" w:color="auto"/>
      </w:divBdr>
    </w:div>
    <w:div w:id="106052293">
      <w:bodyDiv w:val="1"/>
      <w:marLeft w:val="0"/>
      <w:marRight w:val="0"/>
      <w:marTop w:val="0"/>
      <w:marBottom w:val="0"/>
      <w:divBdr>
        <w:top w:val="none" w:sz="0" w:space="0" w:color="auto"/>
        <w:left w:val="none" w:sz="0" w:space="0" w:color="auto"/>
        <w:bottom w:val="none" w:sz="0" w:space="0" w:color="auto"/>
        <w:right w:val="none" w:sz="0" w:space="0" w:color="auto"/>
      </w:divBdr>
    </w:div>
    <w:div w:id="106168816">
      <w:bodyDiv w:val="1"/>
      <w:marLeft w:val="0"/>
      <w:marRight w:val="0"/>
      <w:marTop w:val="0"/>
      <w:marBottom w:val="0"/>
      <w:divBdr>
        <w:top w:val="none" w:sz="0" w:space="0" w:color="auto"/>
        <w:left w:val="none" w:sz="0" w:space="0" w:color="auto"/>
        <w:bottom w:val="none" w:sz="0" w:space="0" w:color="auto"/>
        <w:right w:val="none" w:sz="0" w:space="0" w:color="auto"/>
      </w:divBdr>
    </w:div>
    <w:div w:id="106198503">
      <w:bodyDiv w:val="1"/>
      <w:marLeft w:val="0"/>
      <w:marRight w:val="0"/>
      <w:marTop w:val="0"/>
      <w:marBottom w:val="0"/>
      <w:divBdr>
        <w:top w:val="none" w:sz="0" w:space="0" w:color="auto"/>
        <w:left w:val="none" w:sz="0" w:space="0" w:color="auto"/>
        <w:bottom w:val="none" w:sz="0" w:space="0" w:color="auto"/>
        <w:right w:val="none" w:sz="0" w:space="0" w:color="auto"/>
      </w:divBdr>
    </w:div>
    <w:div w:id="106316173">
      <w:bodyDiv w:val="1"/>
      <w:marLeft w:val="0"/>
      <w:marRight w:val="0"/>
      <w:marTop w:val="0"/>
      <w:marBottom w:val="0"/>
      <w:divBdr>
        <w:top w:val="none" w:sz="0" w:space="0" w:color="auto"/>
        <w:left w:val="none" w:sz="0" w:space="0" w:color="auto"/>
        <w:bottom w:val="none" w:sz="0" w:space="0" w:color="auto"/>
        <w:right w:val="none" w:sz="0" w:space="0" w:color="auto"/>
      </w:divBdr>
    </w:div>
    <w:div w:id="106319428">
      <w:bodyDiv w:val="1"/>
      <w:marLeft w:val="0"/>
      <w:marRight w:val="0"/>
      <w:marTop w:val="0"/>
      <w:marBottom w:val="0"/>
      <w:divBdr>
        <w:top w:val="none" w:sz="0" w:space="0" w:color="auto"/>
        <w:left w:val="none" w:sz="0" w:space="0" w:color="auto"/>
        <w:bottom w:val="none" w:sz="0" w:space="0" w:color="auto"/>
        <w:right w:val="none" w:sz="0" w:space="0" w:color="auto"/>
      </w:divBdr>
    </w:div>
    <w:div w:id="106389419">
      <w:bodyDiv w:val="1"/>
      <w:marLeft w:val="0"/>
      <w:marRight w:val="0"/>
      <w:marTop w:val="0"/>
      <w:marBottom w:val="0"/>
      <w:divBdr>
        <w:top w:val="none" w:sz="0" w:space="0" w:color="auto"/>
        <w:left w:val="none" w:sz="0" w:space="0" w:color="auto"/>
        <w:bottom w:val="none" w:sz="0" w:space="0" w:color="auto"/>
        <w:right w:val="none" w:sz="0" w:space="0" w:color="auto"/>
      </w:divBdr>
    </w:div>
    <w:div w:id="106390072">
      <w:bodyDiv w:val="1"/>
      <w:marLeft w:val="0"/>
      <w:marRight w:val="0"/>
      <w:marTop w:val="0"/>
      <w:marBottom w:val="0"/>
      <w:divBdr>
        <w:top w:val="none" w:sz="0" w:space="0" w:color="auto"/>
        <w:left w:val="none" w:sz="0" w:space="0" w:color="auto"/>
        <w:bottom w:val="none" w:sz="0" w:space="0" w:color="auto"/>
        <w:right w:val="none" w:sz="0" w:space="0" w:color="auto"/>
      </w:divBdr>
    </w:div>
    <w:div w:id="106390635">
      <w:bodyDiv w:val="1"/>
      <w:marLeft w:val="0"/>
      <w:marRight w:val="0"/>
      <w:marTop w:val="0"/>
      <w:marBottom w:val="0"/>
      <w:divBdr>
        <w:top w:val="none" w:sz="0" w:space="0" w:color="auto"/>
        <w:left w:val="none" w:sz="0" w:space="0" w:color="auto"/>
        <w:bottom w:val="none" w:sz="0" w:space="0" w:color="auto"/>
        <w:right w:val="none" w:sz="0" w:space="0" w:color="auto"/>
      </w:divBdr>
    </w:div>
    <w:div w:id="106391310">
      <w:bodyDiv w:val="1"/>
      <w:marLeft w:val="0"/>
      <w:marRight w:val="0"/>
      <w:marTop w:val="0"/>
      <w:marBottom w:val="0"/>
      <w:divBdr>
        <w:top w:val="none" w:sz="0" w:space="0" w:color="auto"/>
        <w:left w:val="none" w:sz="0" w:space="0" w:color="auto"/>
        <w:bottom w:val="none" w:sz="0" w:space="0" w:color="auto"/>
        <w:right w:val="none" w:sz="0" w:space="0" w:color="auto"/>
      </w:divBdr>
    </w:div>
    <w:div w:id="106392880">
      <w:bodyDiv w:val="1"/>
      <w:marLeft w:val="0"/>
      <w:marRight w:val="0"/>
      <w:marTop w:val="0"/>
      <w:marBottom w:val="0"/>
      <w:divBdr>
        <w:top w:val="none" w:sz="0" w:space="0" w:color="auto"/>
        <w:left w:val="none" w:sz="0" w:space="0" w:color="auto"/>
        <w:bottom w:val="none" w:sz="0" w:space="0" w:color="auto"/>
        <w:right w:val="none" w:sz="0" w:space="0" w:color="auto"/>
      </w:divBdr>
    </w:div>
    <w:div w:id="106512297">
      <w:bodyDiv w:val="1"/>
      <w:marLeft w:val="0"/>
      <w:marRight w:val="0"/>
      <w:marTop w:val="0"/>
      <w:marBottom w:val="0"/>
      <w:divBdr>
        <w:top w:val="none" w:sz="0" w:space="0" w:color="auto"/>
        <w:left w:val="none" w:sz="0" w:space="0" w:color="auto"/>
        <w:bottom w:val="none" w:sz="0" w:space="0" w:color="auto"/>
        <w:right w:val="none" w:sz="0" w:space="0" w:color="auto"/>
      </w:divBdr>
    </w:div>
    <w:div w:id="106512793">
      <w:bodyDiv w:val="1"/>
      <w:marLeft w:val="0"/>
      <w:marRight w:val="0"/>
      <w:marTop w:val="0"/>
      <w:marBottom w:val="0"/>
      <w:divBdr>
        <w:top w:val="none" w:sz="0" w:space="0" w:color="auto"/>
        <w:left w:val="none" w:sz="0" w:space="0" w:color="auto"/>
        <w:bottom w:val="none" w:sz="0" w:space="0" w:color="auto"/>
        <w:right w:val="none" w:sz="0" w:space="0" w:color="auto"/>
      </w:divBdr>
    </w:div>
    <w:div w:id="106583954">
      <w:bodyDiv w:val="1"/>
      <w:marLeft w:val="0"/>
      <w:marRight w:val="0"/>
      <w:marTop w:val="0"/>
      <w:marBottom w:val="0"/>
      <w:divBdr>
        <w:top w:val="none" w:sz="0" w:space="0" w:color="auto"/>
        <w:left w:val="none" w:sz="0" w:space="0" w:color="auto"/>
        <w:bottom w:val="none" w:sz="0" w:space="0" w:color="auto"/>
        <w:right w:val="none" w:sz="0" w:space="0" w:color="auto"/>
      </w:divBdr>
    </w:div>
    <w:div w:id="106586212">
      <w:bodyDiv w:val="1"/>
      <w:marLeft w:val="0"/>
      <w:marRight w:val="0"/>
      <w:marTop w:val="0"/>
      <w:marBottom w:val="0"/>
      <w:divBdr>
        <w:top w:val="none" w:sz="0" w:space="0" w:color="auto"/>
        <w:left w:val="none" w:sz="0" w:space="0" w:color="auto"/>
        <w:bottom w:val="none" w:sz="0" w:space="0" w:color="auto"/>
        <w:right w:val="none" w:sz="0" w:space="0" w:color="auto"/>
      </w:divBdr>
    </w:div>
    <w:div w:id="106586874">
      <w:bodyDiv w:val="1"/>
      <w:marLeft w:val="0"/>
      <w:marRight w:val="0"/>
      <w:marTop w:val="0"/>
      <w:marBottom w:val="0"/>
      <w:divBdr>
        <w:top w:val="none" w:sz="0" w:space="0" w:color="auto"/>
        <w:left w:val="none" w:sz="0" w:space="0" w:color="auto"/>
        <w:bottom w:val="none" w:sz="0" w:space="0" w:color="auto"/>
        <w:right w:val="none" w:sz="0" w:space="0" w:color="auto"/>
      </w:divBdr>
    </w:div>
    <w:div w:id="106628944">
      <w:bodyDiv w:val="1"/>
      <w:marLeft w:val="0"/>
      <w:marRight w:val="0"/>
      <w:marTop w:val="0"/>
      <w:marBottom w:val="0"/>
      <w:divBdr>
        <w:top w:val="none" w:sz="0" w:space="0" w:color="auto"/>
        <w:left w:val="none" w:sz="0" w:space="0" w:color="auto"/>
        <w:bottom w:val="none" w:sz="0" w:space="0" w:color="auto"/>
        <w:right w:val="none" w:sz="0" w:space="0" w:color="auto"/>
      </w:divBdr>
    </w:div>
    <w:div w:id="106631074">
      <w:bodyDiv w:val="1"/>
      <w:marLeft w:val="0"/>
      <w:marRight w:val="0"/>
      <w:marTop w:val="0"/>
      <w:marBottom w:val="0"/>
      <w:divBdr>
        <w:top w:val="none" w:sz="0" w:space="0" w:color="auto"/>
        <w:left w:val="none" w:sz="0" w:space="0" w:color="auto"/>
        <w:bottom w:val="none" w:sz="0" w:space="0" w:color="auto"/>
        <w:right w:val="none" w:sz="0" w:space="0" w:color="auto"/>
      </w:divBdr>
    </w:div>
    <w:div w:id="106701652">
      <w:bodyDiv w:val="1"/>
      <w:marLeft w:val="0"/>
      <w:marRight w:val="0"/>
      <w:marTop w:val="0"/>
      <w:marBottom w:val="0"/>
      <w:divBdr>
        <w:top w:val="none" w:sz="0" w:space="0" w:color="auto"/>
        <w:left w:val="none" w:sz="0" w:space="0" w:color="auto"/>
        <w:bottom w:val="none" w:sz="0" w:space="0" w:color="auto"/>
        <w:right w:val="none" w:sz="0" w:space="0" w:color="auto"/>
      </w:divBdr>
    </w:div>
    <w:div w:id="106707047">
      <w:bodyDiv w:val="1"/>
      <w:marLeft w:val="0"/>
      <w:marRight w:val="0"/>
      <w:marTop w:val="0"/>
      <w:marBottom w:val="0"/>
      <w:divBdr>
        <w:top w:val="none" w:sz="0" w:space="0" w:color="auto"/>
        <w:left w:val="none" w:sz="0" w:space="0" w:color="auto"/>
        <w:bottom w:val="none" w:sz="0" w:space="0" w:color="auto"/>
        <w:right w:val="none" w:sz="0" w:space="0" w:color="auto"/>
      </w:divBdr>
    </w:div>
    <w:div w:id="106891293">
      <w:bodyDiv w:val="1"/>
      <w:marLeft w:val="0"/>
      <w:marRight w:val="0"/>
      <w:marTop w:val="0"/>
      <w:marBottom w:val="0"/>
      <w:divBdr>
        <w:top w:val="none" w:sz="0" w:space="0" w:color="auto"/>
        <w:left w:val="none" w:sz="0" w:space="0" w:color="auto"/>
        <w:bottom w:val="none" w:sz="0" w:space="0" w:color="auto"/>
        <w:right w:val="none" w:sz="0" w:space="0" w:color="auto"/>
      </w:divBdr>
    </w:div>
    <w:div w:id="106894754">
      <w:bodyDiv w:val="1"/>
      <w:marLeft w:val="0"/>
      <w:marRight w:val="0"/>
      <w:marTop w:val="0"/>
      <w:marBottom w:val="0"/>
      <w:divBdr>
        <w:top w:val="none" w:sz="0" w:space="0" w:color="auto"/>
        <w:left w:val="none" w:sz="0" w:space="0" w:color="auto"/>
        <w:bottom w:val="none" w:sz="0" w:space="0" w:color="auto"/>
        <w:right w:val="none" w:sz="0" w:space="0" w:color="auto"/>
      </w:divBdr>
    </w:div>
    <w:div w:id="106968996">
      <w:bodyDiv w:val="1"/>
      <w:marLeft w:val="0"/>
      <w:marRight w:val="0"/>
      <w:marTop w:val="0"/>
      <w:marBottom w:val="0"/>
      <w:divBdr>
        <w:top w:val="none" w:sz="0" w:space="0" w:color="auto"/>
        <w:left w:val="none" w:sz="0" w:space="0" w:color="auto"/>
        <w:bottom w:val="none" w:sz="0" w:space="0" w:color="auto"/>
        <w:right w:val="none" w:sz="0" w:space="0" w:color="auto"/>
      </w:divBdr>
    </w:div>
    <w:div w:id="107049859">
      <w:bodyDiv w:val="1"/>
      <w:marLeft w:val="0"/>
      <w:marRight w:val="0"/>
      <w:marTop w:val="0"/>
      <w:marBottom w:val="0"/>
      <w:divBdr>
        <w:top w:val="none" w:sz="0" w:space="0" w:color="auto"/>
        <w:left w:val="none" w:sz="0" w:space="0" w:color="auto"/>
        <w:bottom w:val="none" w:sz="0" w:space="0" w:color="auto"/>
        <w:right w:val="none" w:sz="0" w:space="0" w:color="auto"/>
      </w:divBdr>
    </w:div>
    <w:div w:id="107090338">
      <w:bodyDiv w:val="1"/>
      <w:marLeft w:val="0"/>
      <w:marRight w:val="0"/>
      <w:marTop w:val="0"/>
      <w:marBottom w:val="0"/>
      <w:divBdr>
        <w:top w:val="none" w:sz="0" w:space="0" w:color="auto"/>
        <w:left w:val="none" w:sz="0" w:space="0" w:color="auto"/>
        <w:bottom w:val="none" w:sz="0" w:space="0" w:color="auto"/>
        <w:right w:val="none" w:sz="0" w:space="0" w:color="auto"/>
      </w:divBdr>
    </w:div>
    <w:div w:id="107091721">
      <w:bodyDiv w:val="1"/>
      <w:marLeft w:val="0"/>
      <w:marRight w:val="0"/>
      <w:marTop w:val="0"/>
      <w:marBottom w:val="0"/>
      <w:divBdr>
        <w:top w:val="none" w:sz="0" w:space="0" w:color="auto"/>
        <w:left w:val="none" w:sz="0" w:space="0" w:color="auto"/>
        <w:bottom w:val="none" w:sz="0" w:space="0" w:color="auto"/>
        <w:right w:val="none" w:sz="0" w:space="0" w:color="auto"/>
      </w:divBdr>
    </w:div>
    <w:div w:id="107161164">
      <w:bodyDiv w:val="1"/>
      <w:marLeft w:val="0"/>
      <w:marRight w:val="0"/>
      <w:marTop w:val="0"/>
      <w:marBottom w:val="0"/>
      <w:divBdr>
        <w:top w:val="none" w:sz="0" w:space="0" w:color="auto"/>
        <w:left w:val="none" w:sz="0" w:space="0" w:color="auto"/>
        <w:bottom w:val="none" w:sz="0" w:space="0" w:color="auto"/>
        <w:right w:val="none" w:sz="0" w:space="0" w:color="auto"/>
      </w:divBdr>
    </w:div>
    <w:div w:id="107236852">
      <w:bodyDiv w:val="1"/>
      <w:marLeft w:val="0"/>
      <w:marRight w:val="0"/>
      <w:marTop w:val="0"/>
      <w:marBottom w:val="0"/>
      <w:divBdr>
        <w:top w:val="none" w:sz="0" w:space="0" w:color="auto"/>
        <w:left w:val="none" w:sz="0" w:space="0" w:color="auto"/>
        <w:bottom w:val="none" w:sz="0" w:space="0" w:color="auto"/>
        <w:right w:val="none" w:sz="0" w:space="0" w:color="auto"/>
      </w:divBdr>
    </w:div>
    <w:div w:id="107286379">
      <w:bodyDiv w:val="1"/>
      <w:marLeft w:val="0"/>
      <w:marRight w:val="0"/>
      <w:marTop w:val="0"/>
      <w:marBottom w:val="0"/>
      <w:divBdr>
        <w:top w:val="none" w:sz="0" w:space="0" w:color="auto"/>
        <w:left w:val="none" w:sz="0" w:space="0" w:color="auto"/>
        <w:bottom w:val="none" w:sz="0" w:space="0" w:color="auto"/>
        <w:right w:val="none" w:sz="0" w:space="0" w:color="auto"/>
      </w:divBdr>
    </w:div>
    <w:div w:id="107312452">
      <w:bodyDiv w:val="1"/>
      <w:marLeft w:val="0"/>
      <w:marRight w:val="0"/>
      <w:marTop w:val="0"/>
      <w:marBottom w:val="0"/>
      <w:divBdr>
        <w:top w:val="none" w:sz="0" w:space="0" w:color="auto"/>
        <w:left w:val="none" w:sz="0" w:space="0" w:color="auto"/>
        <w:bottom w:val="none" w:sz="0" w:space="0" w:color="auto"/>
        <w:right w:val="none" w:sz="0" w:space="0" w:color="auto"/>
      </w:divBdr>
    </w:div>
    <w:div w:id="107312909">
      <w:bodyDiv w:val="1"/>
      <w:marLeft w:val="0"/>
      <w:marRight w:val="0"/>
      <w:marTop w:val="0"/>
      <w:marBottom w:val="0"/>
      <w:divBdr>
        <w:top w:val="none" w:sz="0" w:space="0" w:color="auto"/>
        <w:left w:val="none" w:sz="0" w:space="0" w:color="auto"/>
        <w:bottom w:val="none" w:sz="0" w:space="0" w:color="auto"/>
        <w:right w:val="none" w:sz="0" w:space="0" w:color="auto"/>
      </w:divBdr>
    </w:div>
    <w:div w:id="107359632">
      <w:bodyDiv w:val="1"/>
      <w:marLeft w:val="0"/>
      <w:marRight w:val="0"/>
      <w:marTop w:val="0"/>
      <w:marBottom w:val="0"/>
      <w:divBdr>
        <w:top w:val="none" w:sz="0" w:space="0" w:color="auto"/>
        <w:left w:val="none" w:sz="0" w:space="0" w:color="auto"/>
        <w:bottom w:val="none" w:sz="0" w:space="0" w:color="auto"/>
        <w:right w:val="none" w:sz="0" w:space="0" w:color="auto"/>
      </w:divBdr>
    </w:div>
    <w:div w:id="107361705">
      <w:bodyDiv w:val="1"/>
      <w:marLeft w:val="0"/>
      <w:marRight w:val="0"/>
      <w:marTop w:val="0"/>
      <w:marBottom w:val="0"/>
      <w:divBdr>
        <w:top w:val="none" w:sz="0" w:space="0" w:color="auto"/>
        <w:left w:val="none" w:sz="0" w:space="0" w:color="auto"/>
        <w:bottom w:val="none" w:sz="0" w:space="0" w:color="auto"/>
        <w:right w:val="none" w:sz="0" w:space="0" w:color="auto"/>
      </w:divBdr>
    </w:div>
    <w:div w:id="107429472">
      <w:bodyDiv w:val="1"/>
      <w:marLeft w:val="0"/>
      <w:marRight w:val="0"/>
      <w:marTop w:val="0"/>
      <w:marBottom w:val="0"/>
      <w:divBdr>
        <w:top w:val="none" w:sz="0" w:space="0" w:color="auto"/>
        <w:left w:val="none" w:sz="0" w:space="0" w:color="auto"/>
        <w:bottom w:val="none" w:sz="0" w:space="0" w:color="auto"/>
        <w:right w:val="none" w:sz="0" w:space="0" w:color="auto"/>
      </w:divBdr>
    </w:div>
    <w:div w:id="107430241">
      <w:bodyDiv w:val="1"/>
      <w:marLeft w:val="0"/>
      <w:marRight w:val="0"/>
      <w:marTop w:val="0"/>
      <w:marBottom w:val="0"/>
      <w:divBdr>
        <w:top w:val="none" w:sz="0" w:space="0" w:color="auto"/>
        <w:left w:val="none" w:sz="0" w:space="0" w:color="auto"/>
        <w:bottom w:val="none" w:sz="0" w:space="0" w:color="auto"/>
        <w:right w:val="none" w:sz="0" w:space="0" w:color="auto"/>
      </w:divBdr>
    </w:div>
    <w:div w:id="107430385">
      <w:bodyDiv w:val="1"/>
      <w:marLeft w:val="0"/>
      <w:marRight w:val="0"/>
      <w:marTop w:val="0"/>
      <w:marBottom w:val="0"/>
      <w:divBdr>
        <w:top w:val="none" w:sz="0" w:space="0" w:color="auto"/>
        <w:left w:val="none" w:sz="0" w:space="0" w:color="auto"/>
        <w:bottom w:val="none" w:sz="0" w:space="0" w:color="auto"/>
        <w:right w:val="none" w:sz="0" w:space="0" w:color="auto"/>
      </w:divBdr>
    </w:div>
    <w:div w:id="107435619">
      <w:bodyDiv w:val="1"/>
      <w:marLeft w:val="0"/>
      <w:marRight w:val="0"/>
      <w:marTop w:val="0"/>
      <w:marBottom w:val="0"/>
      <w:divBdr>
        <w:top w:val="none" w:sz="0" w:space="0" w:color="auto"/>
        <w:left w:val="none" w:sz="0" w:space="0" w:color="auto"/>
        <w:bottom w:val="none" w:sz="0" w:space="0" w:color="auto"/>
        <w:right w:val="none" w:sz="0" w:space="0" w:color="auto"/>
      </w:divBdr>
    </w:div>
    <w:div w:id="107503871">
      <w:bodyDiv w:val="1"/>
      <w:marLeft w:val="0"/>
      <w:marRight w:val="0"/>
      <w:marTop w:val="0"/>
      <w:marBottom w:val="0"/>
      <w:divBdr>
        <w:top w:val="none" w:sz="0" w:space="0" w:color="auto"/>
        <w:left w:val="none" w:sz="0" w:space="0" w:color="auto"/>
        <w:bottom w:val="none" w:sz="0" w:space="0" w:color="auto"/>
        <w:right w:val="none" w:sz="0" w:space="0" w:color="auto"/>
      </w:divBdr>
    </w:div>
    <w:div w:id="107507294">
      <w:bodyDiv w:val="1"/>
      <w:marLeft w:val="0"/>
      <w:marRight w:val="0"/>
      <w:marTop w:val="0"/>
      <w:marBottom w:val="0"/>
      <w:divBdr>
        <w:top w:val="none" w:sz="0" w:space="0" w:color="auto"/>
        <w:left w:val="none" w:sz="0" w:space="0" w:color="auto"/>
        <w:bottom w:val="none" w:sz="0" w:space="0" w:color="auto"/>
        <w:right w:val="none" w:sz="0" w:space="0" w:color="auto"/>
      </w:divBdr>
    </w:div>
    <w:div w:id="107548880">
      <w:bodyDiv w:val="1"/>
      <w:marLeft w:val="0"/>
      <w:marRight w:val="0"/>
      <w:marTop w:val="0"/>
      <w:marBottom w:val="0"/>
      <w:divBdr>
        <w:top w:val="none" w:sz="0" w:space="0" w:color="auto"/>
        <w:left w:val="none" w:sz="0" w:space="0" w:color="auto"/>
        <w:bottom w:val="none" w:sz="0" w:space="0" w:color="auto"/>
        <w:right w:val="none" w:sz="0" w:space="0" w:color="auto"/>
      </w:divBdr>
    </w:div>
    <w:div w:id="107551127">
      <w:bodyDiv w:val="1"/>
      <w:marLeft w:val="0"/>
      <w:marRight w:val="0"/>
      <w:marTop w:val="0"/>
      <w:marBottom w:val="0"/>
      <w:divBdr>
        <w:top w:val="none" w:sz="0" w:space="0" w:color="auto"/>
        <w:left w:val="none" w:sz="0" w:space="0" w:color="auto"/>
        <w:bottom w:val="none" w:sz="0" w:space="0" w:color="auto"/>
        <w:right w:val="none" w:sz="0" w:space="0" w:color="auto"/>
      </w:divBdr>
    </w:div>
    <w:div w:id="107624589">
      <w:bodyDiv w:val="1"/>
      <w:marLeft w:val="0"/>
      <w:marRight w:val="0"/>
      <w:marTop w:val="0"/>
      <w:marBottom w:val="0"/>
      <w:divBdr>
        <w:top w:val="none" w:sz="0" w:space="0" w:color="auto"/>
        <w:left w:val="none" w:sz="0" w:space="0" w:color="auto"/>
        <w:bottom w:val="none" w:sz="0" w:space="0" w:color="auto"/>
        <w:right w:val="none" w:sz="0" w:space="0" w:color="auto"/>
      </w:divBdr>
    </w:div>
    <w:div w:id="107629405">
      <w:bodyDiv w:val="1"/>
      <w:marLeft w:val="0"/>
      <w:marRight w:val="0"/>
      <w:marTop w:val="0"/>
      <w:marBottom w:val="0"/>
      <w:divBdr>
        <w:top w:val="none" w:sz="0" w:space="0" w:color="auto"/>
        <w:left w:val="none" w:sz="0" w:space="0" w:color="auto"/>
        <w:bottom w:val="none" w:sz="0" w:space="0" w:color="auto"/>
        <w:right w:val="none" w:sz="0" w:space="0" w:color="auto"/>
      </w:divBdr>
    </w:div>
    <w:div w:id="107697856">
      <w:bodyDiv w:val="1"/>
      <w:marLeft w:val="0"/>
      <w:marRight w:val="0"/>
      <w:marTop w:val="0"/>
      <w:marBottom w:val="0"/>
      <w:divBdr>
        <w:top w:val="none" w:sz="0" w:space="0" w:color="auto"/>
        <w:left w:val="none" w:sz="0" w:space="0" w:color="auto"/>
        <w:bottom w:val="none" w:sz="0" w:space="0" w:color="auto"/>
        <w:right w:val="none" w:sz="0" w:space="0" w:color="auto"/>
      </w:divBdr>
    </w:div>
    <w:div w:id="107704295">
      <w:bodyDiv w:val="1"/>
      <w:marLeft w:val="0"/>
      <w:marRight w:val="0"/>
      <w:marTop w:val="0"/>
      <w:marBottom w:val="0"/>
      <w:divBdr>
        <w:top w:val="none" w:sz="0" w:space="0" w:color="auto"/>
        <w:left w:val="none" w:sz="0" w:space="0" w:color="auto"/>
        <w:bottom w:val="none" w:sz="0" w:space="0" w:color="auto"/>
        <w:right w:val="none" w:sz="0" w:space="0" w:color="auto"/>
      </w:divBdr>
    </w:div>
    <w:div w:id="107704905">
      <w:bodyDiv w:val="1"/>
      <w:marLeft w:val="0"/>
      <w:marRight w:val="0"/>
      <w:marTop w:val="0"/>
      <w:marBottom w:val="0"/>
      <w:divBdr>
        <w:top w:val="none" w:sz="0" w:space="0" w:color="auto"/>
        <w:left w:val="none" w:sz="0" w:space="0" w:color="auto"/>
        <w:bottom w:val="none" w:sz="0" w:space="0" w:color="auto"/>
        <w:right w:val="none" w:sz="0" w:space="0" w:color="auto"/>
      </w:divBdr>
    </w:div>
    <w:div w:id="107704942">
      <w:bodyDiv w:val="1"/>
      <w:marLeft w:val="0"/>
      <w:marRight w:val="0"/>
      <w:marTop w:val="0"/>
      <w:marBottom w:val="0"/>
      <w:divBdr>
        <w:top w:val="none" w:sz="0" w:space="0" w:color="auto"/>
        <w:left w:val="none" w:sz="0" w:space="0" w:color="auto"/>
        <w:bottom w:val="none" w:sz="0" w:space="0" w:color="auto"/>
        <w:right w:val="none" w:sz="0" w:space="0" w:color="auto"/>
      </w:divBdr>
    </w:div>
    <w:div w:id="107743613">
      <w:bodyDiv w:val="1"/>
      <w:marLeft w:val="0"/>
      <w:marRight w:val="0"/>
      <w:marTop w:val="0"/>
      <w:marBottom w:val="0"/>
      <w:divBdr>
        <w:top w:val="none" w:sz="0" w:space="0" w:color="auto"/>
        <w:left w:val="none" w:sz="0" w:space="0" w:color="auto"/>
        <w:bottom w:val="none" w:sz="0" w:space="0" w:color="auto"/>
        <w:right w:val="none" w:sz="0" w:space="0" w:color="auto"/>
      </w:divBdr>
    </w:div>
    <w:div w:id="107749195">
      <w:bodyDiv w:val="1"/>
      <w:marLeft w:val="0"/>
      <w:marRight w:val="0"/>
      <w:marTop w:val="0"/>
      <w:marBottom w:val="0"/>
      <w:divBdr>
        <w:top w:val="none" w:sz="0" w:space="0" w:color="auto"/>
        <w:left w:val="none" w:sz="0" w:space="0" w:color="auto"/>
        <w:bottom w:val="none" w:sz="0" w:space="0" w:color="auto"/>
        <w:right w:val="none" w:sz="0" w:space="0" w:color="auto"/>
      </w:divBdr>
    </w:div>
    <w:div w:id="107817894">
      <w:bodyDiv w:val="1"/>
      <w:marLeft w:val="0"/>
      <w:marRight w:val="0"/>
      <w:marTop w:val="0"/>
      <w:marBottom w:val="0"/>
      <w:divBdr>
        <w:top w:val="none" w:sz="0" w:space="0" w:color="auto"/>
        <w:left w:val="none" w:sz="0" w:space="0" w:color="auto"/>
        <w:bottom w:val="none" w:sz="0" w:space="0" w:color="auto"/>
        <w:right w:val="none" w:sz="0" w:space="0" w:color="auto"/>
      </w:divBdr>
    </w:div>
    <w:div w:id="107820858">
      <w:bodyDiv w:val="1"/>
      <w:marLeft w:val="0"/>
      <w:marRight w:val="0"/>
      <w:marTop w:val="0"/>
      <w:marBottom w:val="0"/>
      <w:divBdr>
        <w:top w:val="none" w:sz="0" w:space="0" w:color="auto"/>
        <w:left w:val="none" w:sz="0" w:space="0" w:color="auto"/>
        <w:bottom w:val="none" w:sz="0" w:space="0" w:color="auto"/>
        <w:right w:val="none" w:sz="0" w:space="0" w:color="auto"/>
      </w:divBdr>
    </w:div>
    <w:div w:id="107823447">
      <w:bodyDiv w:val="1"/>
      <w:marLeft w:val="0"/>
      <w:marRight w:val="0"/>
      <w:marTop w:val="0"/>
      <w:marBottom w:val="0"/>
      <w:divBdr>
        <w:top w:val="none" w:sz="0" w:space="0" w:color="auto"/>
        <w:left w:val="none" w:sz="0" w:space="0" w:color="auto"/>
        <w:bottom w:val="none" w:sz="0" w:space="0" w:color="auto"/>
        <w:right w:val="none" w:sz="0" w:space="0" w:color="auto"/>
      </w:divBdr>
    </w:div>
    <w:div w:id="108087478">
      <w:bodyDiv w:val="1"/>
      <w:marLeft w:val="0"/>
      <w:marRight w:val="0"/>
      <w:marTop w:val="0"/>
      <w:marBottom w:val="0"/>
      <w:divBdr>
        <w:top w:val="none" w:sz="0" w:space="0" w:color="auto"/>
        <w:left w:val="none" w:sz="0" w:space="0" w:color="auto"/>
        <w:bottom w:val="none" w:sz="0" w:space="0" w:color="auto"/>
        <w:right w:val="none" w:sz="0" w:space="0" w:color="auto"/>
      </w:divBdr>
    </w:div>
    <w:div w:id="108091543">
      <w:bodyDiv w:val="1"/>
      <w:marLeft w:val="0"/>
      <w:marRight w:val="0"/>
      <w:marTop w:val="0"/>
      <w:marBottom w:val="0"/>
      <w:divBdr>
        <w:top w:val="none" w:sz="0" w:space="0" w:color="auto"/>
        <w:left w:val="none" w:sz="0" w:space="0" w:color="auto"/>
        <w:bottom w:val="none" w:sz="0" w:space="0" w:color="auto"/>
        <w:right w:val="none" w:sz="0" w:space="0" w:color="auto"/>
      </w:divBdr>
    </w:div>
    <w:div w:id="108091739">
      <w:bodyDiv w:val="1"/>
      <w:marLeft w:val="0"/>
      <w:marRight w:val="0"/>
      <w:marTop w:val="0"/>
      <w:marBottom w:val="0"/>
      <w:divBdr>
        <w:top w:val="none" w:sz="0" w:space="0" w:color="auto"/>
        <w:left w:val="none" w:sz="0" w:space="0" w:color="auto"/>
        <w:bottom w:val="none" w:sz="0" w:space="0" w:color="auto"/>
        <w:right w:val="none" w:sz="0" w:space="0" w:color="auto"/>
      </w:divBdr>
    </w:div>
    <w:div w:id="108091742">
      <w:bodyDiv w:val="1"/>
      <w:marLeft w:val="0"/>
      <w:marRight w:val="0"/>
      <w:marTop w:val="0"/>
      <w:marBottom w:val="0"/>
      <w:divBdr>
        <w:top w:val="none" w:sz="0" w:space="0" w:color="auto"/>
        <w:left w:val="none" w:sz="0" w:space="0" w:color="auto"/>
        <w:bottom w:val="none" w:sz="0" w:space="0" w:color="auto"/>
        <w:right w:val="none" w:sz="0" w:space="0" w:color="auto"/>
      </w:divBdr>
    </w:div>
    <w:div w:id="108165176">
      <w:bodyDiv w:val="1"/>
      <w:marLeft w:val="0"/>
      <w:marRight w:val="0"/>
      <w:marTop w:val="0"/>
      <w:marBottom w:val="0"/>
      <w:divBdr>
        <w:top w:val="none" w:sz="0" w:space="0" w:color="auto"/>
        <w:left w:val="none" w:sz="0" w:space="0" w:color="auto"/>
        <w:bottom w:val="none" w:sz="0" w:space="0" w:color="auto"/>
        <w:right w:val="none" w:sz="0" w:space="0" w:color="auto"/>
      </w:divBdr>
    </w:div>
    <w:div w:id="108358197">
      <w:bodyDiv w:val="1"/>
      <w:marLeft w:val="0"/>
      <w:marRight w:val="0"/>
      <w:marTop w:val="0"/>
      <w:marBottom w:val="0"/>
      <w:divBdr>
        <w:top w:val="none" w:sz="0" w:space="0" w:color="auto"/>
        <w:left w:val="none" w:sz="0" w:space="0" w:color="auto"/>
        <w:bottom w:val="none" w:sz="0" w:space="0" w:color="auto"/>
        <w:right w:val="none" w:sz="0" w:space="0" w:color="auto"/>
      </w:divBdr>
    </w:div>
    <w:div w:id="108358807">
      <w:bodyDiv w:val="1"/>
      <w:marLeft w:val="0"/>
      <w:marRight w:val="0"/>
      <w:marTop w:val="0"/>
      <w:marBottom w:val="0"/>
      <w:divBdr>
        <w:top w:val="none" w:sz="0" w:space="0" w:color="auto"/>
        <w:left w:val="none" w:sz="0" w:space="0" w:color="auto"/>
        <w:bottom w:val="none" w:sz="0" w:space="0" w:color="auto"/>
        <w:right w:val="none" w:sz="0" w:space="0" w:color="auto"/>
      </w:divBdr>
    </w:div>
    <w:div w:id="108398113">
      <w:bodyDiv w:val="1"/>
      <w:marLeft w:val="0"/>
      <w:marRight w:val="0"/>
      <w:marTop w:val="0"/>
      <w:marBottom w:val="0"/>
      <w:divBdr>
        <w:top w:val="none" w:sz="0" w:space="0" w:color="auto"/>
        <w:left w:val="none" w:sz="0" w:space="0" w:color="auto"/>
        <w:bottom w:val="none" w:sz="0" w:space="0" w:color="auto"/>
        <w:right w:val="none" w:sz="0" w:space="0" w:color="auto"/>
      </w:divBdr>
    </w:div>
    <w:div w:id="108403866">
      <w:bodyDiv w:val="1"/>
      <w:marLeft w:val="0"/>
      <w:marRight w:val="0"/>
      <w:marTop w:val="0"/>
      <w:marBottom w:val="0"/>
      <w:divBdr>
        <w:top w:val="none" w:sz="0" w:space="0" w:color="auto"/>
        <w:left w:val="none" w:sz="0" w:space="0" w:color="auto"/>
        <w:bottom w:val="none" w:sz="0" w:space="0" w:color="auto"/>
        <w:right w:val="none" w:sz="0" w:space="0" w:color="auto"/>
      </w:divBdr>
    </w:div>
    <w:div w:id="108473355">
      <w:bodyDiv w:val="1"/>
      <w:marLeft w:val="0"/>
      <w:marRight w:val="0"/>
      <w:marTop w:val="0"/>
      <w:marBottom w:val="0"/>
      <w:divBdr>
        <w:top w:val="none" w:sz="0" w:space="0" w:color="auto"/>
        <w:left w:val="none" w:sz="0" w:space="0" w:color="auto"/>
        <w:bottom w:val="none" w:sz="0" w:space="0" w:color="auto"/>
        <w:right w:val="none" w:sz="0" w:space="0" w:color="auto"/>
      </w:divBdr>
    </w:div>
    <w:div w:id="108548055">
      <w:bodyDiv w:val="1"/>
      <w:marLeft w:val="0"/>
      <w:marRight w:val="0"/>
      <w:marTop w:val="0"/>
      <w:marBottom w:val="0"/>
      <w:divBdr>
        <w:top w:val="none" w:sz="0" w:space="0" w:color="auto"/>
        <w:left w:val="none" w:sz="0" w:space="0" w:color="auto"/>
        <w:bottom w:val="none" w:sz="0" w:space="0" w:color="auto"/>
        <w:right w:val="none" w:sz="0" w:space="0" w:color="auto"/>
      </w:divBdr>
    </w:div>
    <w:div w:id="108668627">
      <w:bodyDiv w:val="1"/>
      <w:marLeft w:val="0"/>
      <w:marRight w:val="0"/>
      <w:marTop w:val="0"/>
      <w:marBottom w:val="0"/>
      <w:divBdr>
        <w:top w:val="none" w:sz="0" w:space="0" w:color="auto"/>
        <w:left w:val="none" w:sz="0" w:space="0" w:color="auto"/>
        <w:bottom w:val="none" w:sz="0" w:space="0" w:color="auto"/>
        <w:right w:val="none" w:sz="0" w:space="0" w:color="auto"/>
      </w:divBdr>
    </w:div>
    <w:div w:id="108668633">
      <w:bodyDiv w:val="1"/>
      <w:marLeft w:val="0"/>
      <w:marRight w:val="0"/>
      <w:marTop w:val="0"/>
      <w:marBottom w:val="0"/>
      <w:divBdr>
        <w:top w:val="none" w:sz="0" w:space="0" w:color="auto"/>
        <w:left w:val="none" w:sz="0" w:space="0" w:color="auto"/>
        <w:bottom w:val="none" w:sz="0" w:space="0" w:color="auto"/>
        <w:right w:val="none" w:sz="0" w:space="0" w:color="auto"/>
      </w:divBdr>
    </w:div>
    <w:div w:id="108671493">
      <w:bodyDiv w:val="1"/>
      <w:marLeft w:val="0"/>
      <w:marRight w:val="0"/>
      <w:marTop w:val="0"/>
      <w:marBottom w:val="0"/>
      <w:divBdr>
        <w:top w:val="none" w:sz="0" w:space="0" w:color="auto"/>
        <w:left w:val="none" w:sz="0" w:space="0" w:color="auto"/>
        <w:bottom w:val="none" w:sz="0" w:space="0" w:color="auto"/>
        <w:right w:val="none" w:sz="0" w:space="0" w:color="auto"/>
      </w:divBdr>
    </w:div>
    <w:div w:id="108671729">
      <w:bodyDiv w:val="1"/>
      <w:marLeft w:val="0"/>
      <w:marRight w:val="0"/>
      <w:marTop w:val="0"/>
      <w:marBottom w:val="0"/>
      <w:divBdr>
        <w:top w:val="none" w:sz="0" w:space="0" w:color="auto"/>
        <w:left w:val="none" w:sz="0" w:space="0" w:color="auto"/>
        <w:bottom w:val="none" w:sz="0" w:space="0" w:color="auto"/>
        <w:right w:val="none" w:sz="0" w:space="0" w:color="auto"/>
      </w:divBdr>
    </w:div>
    <w:div w:id="108672004">
      <w:bodyDiv w:val="1"/>
      <w:marLeft w:val="0"/>
      <w:marRight w:val="0"/>
      <w:marTop w:val="0"/>
      <w:marBottom w:val="0"/>
      <w:divBdr>
        <w:top w:val="none" w:sz="0" w:space="0" w:color="auto"/>
        <w:left w:val="none" w:sz="0" w:space="0" w:color="auto"/>
        <w:bottom w:val="none" w:sz="0" w:space="0" w:color="auto"/>
        <w:right w:val="none" w:sz="0" w:space="0" w:color="auto"/>
      </w:divBdr>
    </w:div>
    <w:div w:id="108743089">
      <w:bodyDiv w:val="1"/>
      <w:marLeft w:val="0"/>
      <w:marRight w:val="0"/>
      <w:marTop w:val="0"/>
      <w:marBottom w:val="0"/>
      <w:divBdr>
        <w:top w:val="none" w:sz="0" w:space="0" w:color="auto"/>
        <w:left w:val="none" w:sz="0" w:space="0" w:color="auto"/>
        <w:bottom w:val="none" w:sz="0" w:space="0" w:color="auto"/>
        <w:right w:val="none" w:sz="0" w:space="0" w:color="auto"/>
      </w:divBdr>
    </w:div>
    <w:div w:id="108790497">
      <w:bodyDiv w:val="1"/>
      <w:marLeft w:val="0"/>
      <w:marRight w:val="0"/>
      <w:marTop w:val="0"/>
      <w:marBottom w:val="0"/>
      <w:divBdr>
        <w:top w:val="none" w:sz="0" w:space="0" w:color="auto"/>
        <w:left w:val="none" w:sz="0" w:space="0" w:color="auto"/>
        <w:bottom w:val="none" w:sz="0" w:space="0" w:color="auto"/>
        <w:right w:val="none" w:sz="0" w:space="0" w:color="auto"/>
      </w:divBdr>
    </w:div>
    <w:div w:id="108821115">
      <w:bodyDiv w:val="1"/>
      <w:marLeft w:val="0"/>
      <w:marRight w:val="0"/>
      <w:marTop w:val="0"/>
      <w:marBottom w:val="0"/>
      <w:divBdr>
        <w:top w:val="none" w:sz="0" w:space="0" w:color="auto"/>
        <w:left w:val="none" w:sz="0" w:space="0" w:color="auto"/>
        <w:bottom w:val="none" w:sz="0" w:space="0" w:color="auto"/>
        <w:right w:val="none" w:sz="0" w:space="0" w:color="auto"/>
      </w:divBdr>
    </w:div>
    <w:div w:id="108939369">
      <w:bodyDiv w:val="1"/>
      <w:marLeft w:val="0"/>
      <w:marRight w:val="0"/>
      <w:marTop w:val="0"/>
      <w:marBottom w:val="0"/>
      <w:divBdr>
        <w:top w:val="none" w:sz="0" w:space="0" w:color="auto"/>
        <w:left w:val="none" w:sz="0" w:space="0" w:color="auto"/>
        <w:bottom w:val="none" w:sz="0" w:space="0" w:color="auto"/>
        <w:right w:val="none" w:sz="0" w:space="0" w:color="auto"/>
      </w:divBdr>
    </w:div>
    <w:div w:id="109008222">
      <w:bodyDiv w:val="1"/>
      <w:marLeft w:val="0"/>
      <w:marRight w:val="0"/>
      <w:marTop w:val="0"/>
      <w:marBottom w:val="0"/>
      <w:divBdr>
        <w:top w:val="none" w:sz="0" w:space="0" w:color="auto"/>
        <w:left w:val="none" w:sz="0" w:space="0" w:color="auto"/>
        <w:bottom w:val="none" w:sz="0" w:space="0" w:color="auto"/>
        <w:right w:val="none" w:sz="0" w:space="0" w:color="auto"/>
      </w:divBdr>
    </w:div>
    <w:div w:id="109009471">
      <w:bodyDiv w:val="1"/>
      <w:marLeft w:val="0"/>
      <w:marRight w:val="0"/>
      <w:marTop w:val="0"/>
      <w:marBottom w:val="0"/>
      <w:divBdr>
        <w:top w:val="none" w:sz="0" w:space="0" w:color="auto"/>
        <w:left w:val="none" w:sz="0" w:space="0" w:color="auto"/>
        <w:bottom w:val="none" w:sz="0" w:space="0" w:color="auto"/>
        <w:right w:val="none" w:sz="0" w:space="0" w:color="auto"/>
      </w:divBdr>
    </w:div>
    <w:div w:id="109016585">
      <w:bodyDiv w:val="1"/>
      <w:marLeft w:val="0"/>
      <w:marRight w:val="0"/>
      <w:marTop w:val="0"/>
      <w:marBottom w:val="0"/>
      <w:divBdr>
        <w:top w:val="none" w:sz="0" w:space="0" w:color="auto"/>
        <w:left w:val="none" w:sz="0" w:space="0" w:color="auto"/>
        <w:bottom w:val="none" w:sz="0" w:space="0" w:color="auto"/>
        <w:right w:val="none" w:sz="0" w:space="0" w:color="auto"/>
      </w:divBdr>
    </w:div>
    <w:div w:id="109017259">
      <w:bodyDiv w:val="1"/>
      <w:marLeft w:val="0"/>
      <w:marRight w:val="0"/>
      <w:marTop w:val="0"/>
      <w:marBottom w:val="0"/>
      <w:divBdr>
        <w:top w:val="none" w:sz="0" w:space="0" w:color="auto"/>
        <w:left w:val="none" w:sz="0" w:space="0" w:color="auto"/>
        <w:bottom w:val="none" w:sz="0" w:space="0" w:color="auto"/>
        <w:right w:val="none" w:sz="0" w:space="0" w:color="auto"/>
      </w:divBdr>
    </w:div>
    <w:div w:id="109126577">
      <w:bodyDiv w:val="1"/>
      <w:marLeft w:val="0"/>
      <w:marRight w:val="0"/>
      <w:marTop w:val="0"/>
      <w:marBottom w:val="0"/>
      <w:divBdr>
        <w:top w:val="none" w:sz="0" w:space="0" w:color="auto"/>
        <w:left w:val="none" w:sz="0" w:space="0" w:color="auto"/>
        <w:bottom w:val="none" w:sz="0" w:space="0" w:color="auto"/>
        <w:right w:val="none" w:sz="0" w:space="0" w:color="auto"/>
      </w:divBdr>
    </w:div>
    <w:div w:id="109132461">
      <w:bodyDiv w:val="1"/>
      <w:marLeft w:val="0"/>
      <w:marRight w:val="0"/>
      <w:marTop w:val="0"/>
      <w:marBottom w:val="0"/>
      <w:divBdr>
        <w:top w:val="none" w:sz="0" w:space="0" w:color="auto"/>
        <w:left w:val="none" w:sz="0" w:space="0" w:color="auto"/>
        <w:bottom w:val="none" w:sz="0" w:space="0" w:color="auto"/>
        <w:right w:val="none" w:sz="0" w:space="0" w:color="auto"/>
      </w:divBdr>
    </w:div>
    <w:div w:id="109205283">
      <w:bodyDiv w:val="1"/>
      <w:marLeft w:val="0"/>
      <w:marRight w:val="0"/>
      <w:marTop w:val="0"/>
      <w:marBottom w:val="0"/>
      <w:divBdr>
        <w:top w:val="none" w:sz="0" w:space="0" w:color="auto"/>
        <w:left w:val="none" w:sz="0" w:space="0" w:color="auto"/>
        <w:bottom w:val="none" w:sz="0" w:space="0" w:color="auto"/>
        <w:right w:val="none" w:sz="0" w:space="0" w:color="auto"/>
      </w:divBdr>
    </w:div>
    <w:div w:id="109251541">
      <w:bodyDiv w:val="1"/>
      <w:marLeft w:val="0"/>
      <w:marRight w:val="0"/>
      <w:marTop w:val="0"/>
      <w:marBottom w:val="0"/>
      <w:divBdr>
        <w:top w:val="none" w:sz="0" w:space="0" w:color="auto"/>
        <w:left w:val="none" w:sz="0" w:space="0" w:color="auto"/>
        <w:bottom w:val="none" w:sz="0" w:space="0" w:color="auto"/>
        <w:right w:val="none" w:sz="0" w:space="0" w:color="auto"/>
      </w:divBdr>
    </w:div>
    <w:div w:id="109253274">
      <w:bodyDiv w:val="1"/>
      <w:marLeft w:val="0"/>
      <w:marRight w:val="0"/>
      <w:marTop w:val="0"/>
      <w:marBottom w:val="0"/>
      <w:divBdr>
        <w:top w:val="none" w:sz="0" w:space="0" w:color="auto"/>
        <w:left w:val="none" w:sz="0" w:space="0" w:color="auto"/>
        <w:bottom w:val="none" w:sz="0" w:space="0" w:color="auto"/>
        <w:right w:val="none" w:sz="0" w:space="0" w:color="auto"/>
      </w:divBdr>
    </w:div>
    <w:div w:id="109321717">
      <w:bodyDiv w:val="1"/>
      <w:marLeft w:val="0"/>
      <w:marRight w:val="0"/>
      <w:marTop w:val="0"/>
      <w:marBottom w:val="0"/>
      <w:divBdr>
        <w:top w:val="none" w:sz="0" w:space="0" w:color="auto"/>
        <w:left w:val="none" w:sz="0" w:space="0" w:color="auto"/>
        <w:bottom w:val="none" w:sz="0" w:space="0" w:color="auto"/>
        <w:right w:val="none" w:sz="0" w:space="0" w:color="auto"/>
      </w:divBdr>
    </w:div>
    <w:div w:id="109325985">
      <w:bodyDiv w:val="1"/>
      <w:marLeft w:val="0"/>
      <w:marRight w:val="0"/>
      <w:marTop w:val="0"/>
      <w:marBottom w:val="0"/>
      <w:divBdr>
        <w:top w:val="none" w:sz="0" w:space="0" w:color="auto"/>
        <w:left w:val="none" w:sz="0" w:space="0" w:color="auto"/>
        <w:bottom w:val="none" w:sz="0" w:space="0" w:color="auto"/>
        <w:right w:val="none" w:sz="0" w:space="0" w:color="auto"/>
      </w:divBdr>
    </w:div>
    <w:div w:id="109517495">
      <w:bodyDiv w:val="1"/>
      <w:marLeft w:val="0"/>
      <w:marRight w:val="0"/>
      <w:marTop w:val="0"/>
      <w:marBottom w:val="0"/>
      <w:divBdr>
        <w:top w:val="none" w:sz="0" w:space="0" w:color="auto"/>
        <w:left w:val="none" w:sz="0" w:space="0" w:color="auto"/>
        <w:bottom w:val="none" w:sz="0" w:space="0" w:color="auto"/>
        <w:right w:val="none" w:sz="0" w:space="0" w:color="auto"/>
      </w:divBdr>
    </w:div>
    <w:div w:id="109521609">
      <w:bodyDiv w:val="1"/>
      <w:marLeft w:val="0"/>
      <w:marRight w:val="0"/>
      <w:marTop w:val="0"/>
      <w:marBottom w:val="0"/>
      <w:divBdr>
        <w:top w:val="none" w:sz="0" w:space="0" w:color="auto"/>
        <w:left w:val="none" w:sz="0" w:space="0" w:color="auto"/>
        <w:bottom w:val="none" w:sz="0" w:space="0" w:color="auto"/>
        <w:right w:val="none" w:sz="0" w:space="0" w:color="auto"/>
      </w:divBdr>
    </w:div>
    <w:div w:id="109594139">
      <w:bodyDiv w:val="1"/>
      <w:marLeft w:val="0"/>
      <w:marRight w:val="0"/>
      <w:marTop w:val="0"/>
      <w:marBottom w:val="0"/>
      <w:divBdr>
        <w:top w:val="none" w:sz="0" w:space="0" w:color="auto"/>
        <w:left w:val="none" w:sz="0" w:space="0" w:color="auto"/>
        <w:bottom w:val="none" w:sz="0" w:space="0" w:color="auto"/>
        <w:right w:val="none" w:sz="0" w:space="0" w:color="auto"/>
      </w:divBdr>
    </w:div>
    <w:div w:id="109666894">
      <w:bodyDiv w:val="1"/>
      <w:marLeft w:val="0"/>
      <w:marRight w:val="0"/>
      <w:marTop w:val="0"/>
      <w:marBottom w:val="0"/>
      <w:divBdr>
        <w:top w:val="none" w:sz="0" w:space="0" w:color="auto"/>
        <w:left w:val="none" w:sz="0" w:space="0" w:color="auto"/>
        <w:bottom w:val="none" w:sz="0" w:space="0" w:color="auto"/>
        <w:right w:val="none" w:sz="0" w:space="0" w:color="auto"/>
      </w:divBdr>
    </w:div>
    <w:div w:id="109711170">
      <w:bodyDiv w:val="1"/>
      <w:marLeft w:val="0"/>
      <w:marRight w:val="0"/>
      <w:marTop w:val="0"/>
      <w:marBottom w:val="0"/>
      <w:divBdr>
        <w:top w:val="none" w:sz="0" w:space="0" w:color="auto"/>
        <w:left w:val="none" w:sz="0" w:space="0" w:color="auto"/>
        <w:bottom w:val="none" w:sz="0" w:space="0" w:color="auto"/>
        <w:right w:val="none" w:sz="0" w:space="0" w:color="auto"/>
      </w:divBdr>
    </w:div>
    <w:div w:id="109712260">
      <w:bodyDiv w:val="1"/>
      <w:marLeft w:val="0"/>
      <w:marRight w:val="0"/>
      <w:marTop w:val="0"/>
      <w:marBottom w:val="0"/>
      <w:divBdr>
        <w:top w:val="none" w:sz="0" w:space="0" w:color="auto"/>
        <w:left w:val="none" w:sz="0" w:space="0" w:color="auto"/>
        <w:bottom w:val="none" w:sz="0" w:space="0" w:color="auto"/>
        <w:right w:val="none" w:sz="0" w:space="0" w:color="auto"/>
      </w:divBdr>
    </w:div>
    <w:div w:id="109712616">
      <w:bodyDiv w:val="1"/>
      <w:marLeft w:val="0"/>
      <w:marRight w:val="0"/>
      <w:marTop w:val="0"/>
      <w:marBottom w:val="0"/>
      <w:divBdr>
        <w:top w:val="none" w:sz="0" w:space="0" w:color="auto"/>
        <w:left w:val="none" w:sz="0" w:space="0" w:color="auto"/>
        <w:bottom w:val="none" w:sz="0" w:space="0" w:color="auto"/>
        <w:right w:val="none" w:sz="0" w:space="0" w:color="auto"/>
      </w:divBdr>
    </w:div>
    <w:div w:id="109782679">
      <w:bodyDiv w:val="1"/>
      <w:marLeft w:val="0"/>
      <w:marRight w:val="0"/>
      <w:marTop w:val="0"/>
      <w:marBottom w:val="0"/>
      <w:divBdr>
        <w:top w:val="none" w:sz="0" w:space="0" w:color="auto"/>
        <w:left w:val="none" w:sz="0" w:space="0" w:color="auto"/>
        <w:bottom w:val="none" w:sz="0" w:space="0" w:color="auto"/>
        <w:right w:val="none" w:sz="0" w:space="0" w:color="auto"/>
      </w:divBdr>
    </w:div>
    <w:div w:id="109863574">
      <w:bodyDiv w:val="1"/>
      <w:marLeft w:val="0"/>
      <w:marRight w:val="0"/>
      <w:marTop w:val="0"/>
      <w:marBottom w:val="0"/>
      <w:divBdr>
        <w:top w:val="none" w:sz="0" w:space="0" w:color="auto"/>
        <w:left w:val="none" w:sz="0" w:space="0" w:color="auto"/>
        <w:bottom w:val="none" w:sz="0" w:space="0" w:color="auto"/>
        <w:right w:val="none" w:sz="0" w:space="0" w:color="auto"/>
      </w:divBdr>
    </w:div>
    <w:div w:id="109865484">
      <w:bodyDiv w:val="1"/>
      <w:marLeft w:val="0"/>
      <w:marRight w:val="0"/>
      <w:marTop w:val="0"/>
      <w:marBottom w:val="0"/>
      <w:divBdr>
        <w:top w:val="none" w:sz="0" w:space="0" w:color="auto"/>
        <w:left w:val="none" w:sz="0" w:space="0" w:color="auto"/>
        <w:bottom w:val="none" w:sz="0" w:space="0" w:color="auto"/>
        <w:right w:val="none" w:sz="0" w:space="0" w:color="auto"/>
      </w:divBdr>
    </w:div>
    <w:div w:id="109907826">
      <w:bodyDiv w:val="1"/>
      <w:marLeft w:val="0"/>
      <w:marRight w:val="0"/>
      <w:marTop w:val="0"/>
      <w:marBottom w:val="0"/>
      <w:divBdr>
        <w:top w:val="none" w:sz="0" w:space="0" w:color="auto"/>
        <w:left w:val="none" w:sz="0" w:space="0" w:color="auto"/>
        <w:bottom w:val="none" w:sz="0" w:space="0" w:color="auto"/>
        <w:right w:val="none" w:sz="0" w:space="0" w:color="auto"/>
      </w:divBdr>
    </w:div>
    <w:div w:id="109935447">
      <w:bodyDiv w:val="1"/>
      <w:marLeft w:val="0"/>
      <w:marRight w:val="0"/>
      <w:marTop w:val="0"/>
      <w:marBottom w:val="0"/>
      <w:divBdr>
        <w:top w:val="none" w:sz="0" w:space="0" w:color="auto"/>
        <w:left w:val="none" w:sz="0" w:space="0" w:color="auto"/>
        <w:bottom w:val="none" w:sz="0" w:space="0" w:color="auto"/>
        <w:right w:val="none" w:sz="0" w:space="0" w:color="auto"/>
      </w:divBdr>
    </w:div>
    <w:div w:id="110054190">
      <w:bodyDiv w:val="1"/>
      <w:marLeft w:val="0"/>
      <w:marRight w:val="0"/>
      <w:marTop w:val="0"/>
      <w:marBottom w:val="0"/>
      <w:divBdr>
        <w:top w:val="none" w:sz="0" w:space="0" w:color="auto"/>
        <w:left w:val="none" w:sz="0" w:space="0" w:color="auto"/>
        <w:bottom w:val="none" w:sz="0" w:space="0" w:color="auto"/>
        <w:right w:val="none" w:sz="0" w:space="0" w:color="auto"/>
      </w:divBdr>
    </w:div>
    <w:div w:id="110057806">
      <w:bodyDiv w:val="1"/>
      <w:marLeft w:val="0"/>
      <w:marRight w:val="0"/>
      <w:marTop w:val="0"/>
      <w:marBottom w:val="0"/>
      <w:divBdr>
        <w:top w:val="none" w:sz="0" w:space="0" w:color="auto"/>
        <w:left w:val="none" w:sz="0" w:space="0" w:color="auto"/>
        <w:bottom w:val="none" w:sz="0" w:space="0" w:color="auto"/>
        <w:right w:val="none" w:sz="0" w:space="0" w:color="auto"/>
      </w:divBdr>
    </w:div>
    <w:div w:id="110058429">
      <w:bodyDiv w:val="1"/>
      <w:marLeft w:val="0"/>
      <w:marRight w:val="0"/>
      <w:marTop w:val="0"/>
      <w:marBottom w:val="0"/>
      <w:divBdr>
        <w:top w:val="none" w:sz="0" w:space="0" w:color="auto"/>
        <w:left w:val="none" w:sz="0" w:space="0" w:color="auto"/>
        <w:bottom w:val="none" w:sz="0" w:space="0" w:color="auto"/>
        <w:right w:val="none" w:sz="0" w:space="0" w:color="auto"/>
      </w:divBdr>
    </w:div>
    <w:div w:id="110125205">
      <w:bodyDiv w:val="1"/>
      <w:marLeft w:val="0"/>
      <w:marRight w:val="0"/>
      <w:marTop w:val="0"/>
      <w:marBottom w:val="0"/>
      <w:divBdr>
        <w:top w:val="none" w:sz="0" w:space="0" w:color="auto"/>
        <w:left w:val="none" w:sz="0" w:space="0" w:color="auto"/>
        <w:bottom w:val="none" w:sz="0" w:space="0" w:color="auto"/>
        <w:right w:val="none" w:sz="0" w:space="0" w:color="auto"/>
      </w:divBdr>
    </w:div>
    <w:div w:id="110125400">
      <w:bodyDiv w:val="1"/>
      <w:marLeft w:val="0"/>
      <w:marRight w:val="0"/>
      <w:marTop w:val="0"/>
      <w:marBottom w:val="0"/>
      <w:divBdr>
        <w:top w:val="none" w:sz="0" w:space="0" w:color="auto"/>
        <w:left w:val="none" w:sz="0" w:space="0" w:color="auto"/>
        <w:bottom w:val="none" w:sz="0" w:space="0" w:color="auto"/>
        <w:right w:val="none" w:sz="0" w:space="0" w:color="auto"/>
      </w:divBdr>
    </w:div>
    <w:div w:id="110129467">
      <w:bodyDiv w:val="1"/>
      <w:marLeft w:val="0"/>
      <w:marRight w:val="0"/>
      <w:marTop w:val="0"/>
      <w:marBottom w:val="0"/>
      <w:divBdr>
        <w:top w:val="none" w:sz="0" w:space="0" w:color="auto"/>
        <w:left w:val="none" w:sz="0" w:space="0" w:color="auto"/>
        <w:bottom w:val="none" w:sz="0" w:space="0" w:color="auto"/>
        <w:right w:val="none" w:sz="0" w:space="0" w:color="auto"/>
      </w:divBdr>
    </w:div>
    <w:div w:id="110133196">
      <w:bodyDiv w:val="1"/>
      <w:marLeft w:val="0"/>
      <w:marRight w:val="0"/>
      <w:marTop w:val="0"/>
      <w:marBottom w:val="0"/>
      <w:divBdr>
        <w:top w:val="none" w:sz="0" w:space="0" w:color="auto"/>
        <w:left w:val="none" w:sz="0" w:space="0" w:color="auto"/>
        <w:bottom w:val="none" w:sz="0" w:space="0" w:color="auto"/>
        <w:right w:val="none" w:sz="0" w:space="0" w:color="auto"/>
      </w:divBdr>
    </w:div>
    <w:div w:id="110172793">
      <w:bodyDiv w:val="1"/>
      <w:marLeft w:val="0"/>
      <w:marRight w:val="0"/>
      <w:marTop w:val="0"/>
      <w:marBottom w:val="0"/>
      <w:divBdr>
        <w:top w:val="none" w:sz="0" w:space="0" w:color="auto"/>
        <w:left w:val="none" w:sz="0" w:space="0" w:color="auto"/>
        <w:bottom w:val="none" w:sz="0" w:space="0" w:color="auto"/>
        <w:right w:val="none" w:sz="0" w:space="0" w:color="auto"/>
      </w:divBdr>
    </w:div>
    <w:div w:id="110244490">
      <w:bodyDiv w:val="1"/>
      <w:marLeft w:val="0"/>
      <w:marRight w:val="0"/>
      <w:marTop w:val="0"/>
      <w:marBottom w:val="0"/>
      <w:divBdr>
        <w:top w:val="none" w:sz="0" w:space="0" w:color="auto"/>
        <w:left w:val="none" w:sz="0" w:space="0" w:color="auto"/>
        <w:bottom w:val="none" w:sz="0" w:space="0" w:color="auto"/>
        <w:right w:val="none" w:sz="0" w:space="0" w:color="auto"/>
      </w:divBdr>
    </w:div>
    <w:div w:id="110252545">
      <w:bodyDiv w:val="1"/>
      <w:marLeft w:val="0"/>
      <w:marRight w:val="0"/>
      <w:marTop w:val="0"/>
      <w:marBottom w:val="0"/>
      <w:divBdr>
        <w:top w:val="none" w:sz="0" w:space="0" w:color="auto"/>
        <w:left w:val="none" w:sz="0" w:space="0" w:color="auto"/>
        <w:bottom w:val="none" w:sz="0" w:space="0" w:color="auto"/>
        <w:right w:val="none" w:sz="0" w:space="0" w:color="auto"/>
      </w:divBdr>
    </w:div>
    <w:div w:id="110252644">
      <w:bodyDiv w:val="1"/>
      <w:marLeft w:val="0"/>
      <w:marRight w:val="0"/>
      <w:marTop w:val="0"/>
      <w:marBottom w:val="0"/>
      <w:divBdr>
        <w:top w:val="none" w:sz="0" w:space="0" w:color="auto"/>
        <w:left w:val="none" w:sz="0" w:space="0" w:color="auto"/>
        <w:bottom w:val="none" w:sz="0" w:space="0" w:color="auto"/>
        <w:right w:val="none" w:sz="0" w:space="0" w:color="auto"/>
      </w:divBdr>
    </w:div>
    <w:div w:id="110324105">
      <w:bodyDiv w:val="1"/>
      <w:marLeft w:val="0"/>
      <w:marRight w:val="0"/>
      <w:marTop w:val="0"/>
      <w:marBottom w:val="0"/>
      <w:divBdr>
        <w:top w:val="none" w:sz="0" w:space="0" w:color="auto"/>
        <w:left w:val="none" w:sz="0" w:space="0" w:color="auto"/>
        <w:bottom w:val="none" w:sz="0" w:space="0" w:color="auto"/>
        <w:right w:val="none" w:sz="0" w:space="0" w:color="auto"/>
      </w:divBdr>
    </w:div>
    <w:div w:id="110362829">
      <w:bodyDiv w:val="1"/>
      <w:marLeft w:val="0"/>
      <w:marRight w:val="0"/>
      <w:marTop w:val="0"/>
      <w:marBottom w:val="0"/>
      <w:divBdr>
        <w:top w:val="none" w:sz="0" w:space="0" w:color="auto"/>
        <w:left w:val="none" w:sz="0" w:space="0" w:color="auto"/>
        <w:bottom w:val="none" w:sz="0" w:space="0" w:color="auto"/>
        <w:right w:val="none" w:sz="0" w:space="0" w:color="auto"/>
      </w:divBdr>
    </w:div>
    <w:div w:id="110365975">
      <w:bodyDiv w:val="1"/>
      <w:marLeft w:val="0"/>
      <w:marRight w:val="0"/>
      <w:marTop w:val="0"/>
      <w:marBottom w:val="0"/>
      <w:divBdr>
        <w:top w:val="none" w:sz="0" w:space="0" w:color="auto"/>
        <w:left w:val="none" w:sz="0" w:space="0" w:color="auto"/>
        <w:bottom w:val="none" w:sz="0" w:space="0" w:color="auto"/>
        <w:right w:val="none" w:sz="0" w:space="0" w:color="auto"/>
      </w:divBdr>
    </w:div>
    <w:div w:id="110369220">
      <w:bodyDiv w:val="1"/>
      <w:marLeft w:val="0"/>
      <w:marRight w:val="0"/>
      <w:marTop w:val="0"/>
      <w:marBottom w:val="0"/>
      <w:divBdr>
        <w:top w:val="none" w:sz="0" w:space="0" w:color="auto"/>
        <w:left w:val="none" w:sz="0" w:space="0" w:color="auto"/>
        <w:bottom w:val="none" w:sz="0" w:space="0" w:color="auto"/>
        <w:right w:val="none" w:sz="0" w:space="0" w:color="auto"/>
      </w:divBdr>
    </w:div>
    <w:div w:id="110369671">
      <w:bodyDiv w:val="1"/>
      <w:marLeft w:val="0"/>
      <w:marRight w:val="0"/>
      <w:marTop w:val="0"/>
      <w:marBottom w:val="0"/>
      <w:divBdr>
        <w:top w:val="none" w:sz="0" w:space="0" w:color="auto"/>
        <w:left w:val="none" w:sz="0" w:space="0" w:color="auto"/>
        <w:bottom w:val="none" w:sz="0" w:space="0" w:color="auto"/>
        <w:right w:val="none" w:sz="0" w:space="0" w:color="auto"/>
      </w:divBdr>
    </w:div>
    <w:div w:id="110436875">
      <w:bodyDiv w:val="1"/>
      <w:marLeft w:val="0"/>
      <w:marRight w:val="0"/>
      <w:marTop w:val="0"/>
      <w:marBottom w:val="0"/>
      <w:divBdr>
        <w:top w:val="none" w:sz="0" w:space="0" w:color="auto"/>
        <w:left w:val="none" w:sz="0" w:space="0" w:color="auto"/>
        <w:bottom w:val="none" w:sz="0" w:space="0" w:color="auto"/>
        <w:right w:val="none" w:sz="0" w:space="0" w:color="auto"/>
      </w:divBdr>
    </w:div>
    <w:div w:id="110563248">
      <w:bodyDiv w:val="1"/>
      <w:marLeft w:val="0"/>
      <w:marRight w:val="0"/>
      <w:marTop w:val="0"/>
      <w:marBottom w:val="0"/>
      <w:divBdr>
        <w:top w:val="none" w:sz="0" w:space="0" w:color="auto"/>
        <w:left w:val="none" w:sz="0" w:space="0" w:color="auto"/>
        <w:bottom w:val="none" w:sz="0" w:space="0" w:color="auto"/>
        <w:right w:val="none" w:sz="0" w:space="0" w:color="auto"/>
      </w:divBdr>
    </w:div>
    <w:div w:id="110563730">
      <w:bodyDiv w:val="1"/>
      <w:marLeft w:val="0"/>
      <w:marRight w:val="0"/>
      <w:marTop w:val="0"/>
      <w:marBottom w:val="0"/>
      <w:divBdr>
        <w:top w:val="none" w:sz="0" w:space="0" w:color="auto"/>
        <w:left w:val="none" w:sz="0" w:space="0" w:color="auto"/>
        <w:bottom w:val="none" w:sz="0" w:space="0" w:color="auto"/>
        <w:right w:val="none" w:sz="0" w:space="0" w:color="auto"/>
      </w:divBdr>
    </w:div>
    <w:div w:id="110589589">
      <w:bodyDiv w:val="1"/>
      <w:marLeft w:val="0"/>
      <w:marRight w:val="0"/>
      <w:marTop w:val="0"/>
      <w:marBottom w:val="0"/>
      <w:divBdr>
        <w:top w:val="none" w:sz="0" w:space="0" w:color="auto"/>
        <w:left w:val="none" w:sz="0" w:space="0" w:color="auto"/>
        <w:bottom w:val="none" w:sz="0" w:space="0" w:color="auto"/>
        <w:right w:val="none" w:sz="0" w:space="0" w:color="auto"/>
      </w:divBdr>
    </w:div>
    <w:div w:id="110591351">
      <w:bodyDiv w:val="1"/>
      <w:marLeft w:val="0"/>
      <w:marRight w:val="0"/>
      <w:marTop w:val="0"/>
      <w:marBottom w:val="0"/>
      <w:divBdr>
        <w:top w:val="none" w:sz="0" w:space="0" w:color="auto"/>
        <w:left w:val="none" w:sz="0" w:space="0" w:color="auto"/>
        <w:bottom w:val="none" w:sz="0" w:space="0" w:color="auto"/>
        <w:right w:val="none" w:sz="0" w:space="0" w:color="auto"/>
      </w:divBdr>
    </w:div>
    <w:div w:id="110636801">
      <w:bodyDiv w:val="1"/>
      <w:marLeft w:val="0"/>
      <w:marRight w:val="0"/>
      <w:marTop w:val="0"/>
      <w:marBottom w:val="0"/>
      <w:divBdr>
        <w:top w:val="none" w:sz="0" w:space="0" w:color="auto"/>
        <w:left w:val="none" w:sz="0" w:space="0" w:color="auto"/>
        <w:bottom w:val="none" w:sz="0" w:space="0" w:color="auto"/>
        <w:right w:val="none" w:sz="0" w:space="0" w:color="auto"/>
      </w:divBdr>
    </w:div>
    <w:div w:id="110706635">
      <w:bodyDiv w:val="1"/>
      <w:marLeft w:val="0"/>
      <w:marRight w:val="0"/>
      <w:marTop w:val="0"/>
      <w:marBottom w:val="0"/>
      <w:divBdr>
        <w:top w:val="none" w:sz="0" w:space="0" w:color="auto"/>
        <w:left w:val="none" w:sz="0" w:space="0" w:color="auto"/>
        <w:bottom w:val="none" w:sz="0" w:space="0" w:color="auto"/>
        <w:right w:val="none" w:sz="0" w:space="0" w:color="auto"/>
      </w:divBdr>
    </w:div>
    <w:div w:id="110707580">
      <w:bodyDiv w:val="1"/>
      <w:marLeft w:val="0"/>
      <w:marRight w:val="0"/>
      <w:marTop w:val="0"/>
      <w:marBottom w:val="0"/>
      <w:divBdr>
        <w:top w:val="none" w:sz="0" w:space="0" w:color="auto"/>
        <w:left w:val="none" w:sz="0" w:space="0" w:color="auto"/>
        <w:bottom w:val="none" w:sz="0" w:space="0" w:color="auto"/>
        <w:right w:val="none" w:sz="0" w:space="0" w:color="auto"/>
      </w:divBdr>
    </w:div>
    <w:div w:id="110709381">
      <w:bodyDiv w:val="1"/>
      <w:marLeft w:val="0"/>
      <w:marRight w:val="0"/>
      <w:marTop w:val="0"/>
      <w:marBottom w:val="0"/>
      <w:divBdr>
        <w:top w:val="none" w:sz="0" w:space="0" w:color="auto"/>
        <w:left w:val="none" w:sz="0" w:space="0" w:color="auto"/>
        <w:bottom w:val="none" w:sz="0" w:space="0" w:color="auto"/>
        <w:right w:val="none" w:sz="0" w:space="0" w:color="auto"/>
      </w:divBdr>
    </w:div>
    <w:div w:id="110714346">
      <w:bodyDiv w:val="1"/>
      <w:marLeft w:val="0"/>
      <w:marRight w:val="0"/>
      <w:marTop w:val="0"/>
      <w:marBottom w:val="0"/>
      <w:divBdr>
        <w:top w:val="none" w:sz="0" w:space="0" w:color="auto"/>
        <w:left w:val="none" w:sz="0" w:space="0" w:color="auto"/>
        <w:bottom w:val="none" w:sz="0" w:space="0" w:color="auto"/>
        <w:right w:val="none" w:sz="0" w:space="0" w:color="auto"/>
      </w:divBdr>
    </w:div>
    <w:div w:id="110827628">
      <w:bodyDiv w:val="1"/>
      <w:marLeft w:val="0"/>
      <w:marRight w:val="0"/>
      <w:marTop w:val="0"/>
      <w:marBottom w:val="0"/>
      <w:divBdr>
        <w:top w:val="none" w:sz="0" w:space="0" w:color="auto"/>
        <w:left w:val="none" w:sz="0" w:space="0" w:color="auto"/>
        <w:bottom w:val="none" w:sz="0" w:space="0" w:color="auto"/>
        <w:right w:val="none" w:sz="0" w:space="0" w:color="auto"/>
      </w:divBdr>
    </w:div>
    <w:div w:id="110974067">
      <w:bodyDiv w:val="1"/>
      <w:marLeft w:val="0"/>
      <w:marRight w:val="0"/>
      <w:marTop w:val="0"/>
      <w:marBottom w:val="0"/>
      <w:divBdr>
        <w:top w:val="none" w:sz="0" w:space="0" w:color="auto"/>
        <w:left w:val="none" w:sz="0" w:space="0" w:color="auto"/>
        <w:bottom w:val="none" w:sz="0" w:space="0" w:color="auto"/>
        <w:right w:val="none" w:sz="0" w:space="0" w:color="auto"/>
      </w:divBdr>
    </w:div>
    <w:div w:id="110977155">
      <w:bodyDiv w:val="1"/>
      <w:marLeft w:val="0"/>
      <w:marRight w:val="0"/>
      <w:marTop w:val="0"/>
      <w:marBottom w:val="0"/>
      <w:divBdr>
        <w:top w:val="none" w:sz="0" w:space="0" w:color="auto"/>
        <w:left w:val="none" w:sz="0" w:space="0" w:color="auto"/>
        <w:bottom w:val="none" w:sz="0" w:space="0" w:color="auto"/>
        <w:right w:val="none" w:sz="0" w:space="0" w:color="auto"/>
      </w:divBdr>
    </w:div>
    <w:div w:id="110977181">
      <w:bodyDiv w:val="1"/>
      <w:marLeft w:val="0"/>
      <w:marRight w:val="0"/>
      <w:marTop w:val="0"/>
      <w:marBottom w:val="0"/>
      <w:divBdr>
        <w:top w:val="none" w:sz="0" w:space="0" w:color="auto"/>
        <w:left w:val="none" w:sz="0" w:space="0" w:color="auto"/>
        <w:bottom w:val="none" w:sz="0" w:space="0" w:color="auto"/>
        <w:right w:val="none" w:sz="0" w:space="0" w:color="auto"/>
      </w:divBdr>
    </w:div>
    <w:div w:id="110978178">
      <w:bodyDiv w:val="1"/>
      <w:marLeft w:val="0"/>
      <w:marRight w:val="0"/>
      <w:marTop w:val="0"/>
      <w:marBottom w:val="0"/>
      <w:divBdr>
        <w:top w:val="none" w:sz="0" w:space="0" w:color="auto"/>
        <w:left w:val="none" w:sz="0" w:space="0" w:color="auto"/>
        <w:bottom w:val="none" w:sz="0" w:space="0" w:color="auto"/>
        <w:right w:val="none" w:sz="0" w:space="0" w:color="auto"/>
      </w:divBdr>
    </w:div>
    <w:div w:id="110979737">
      <w:bodyDiv w:val="1"/>
      <w:marLeft w:val="0"/>
      <w:marRight w:val="0"/>
      <w:marTop w:val="0"/>
      <w:marBottom w:val="0"/>
      <w:divBdr>
        <w:top w:val="none" w:sz="0" w:space="0" w:color="auto"/>
        <w:left w:val="none" w:sz="0" w:space="0" w:color="auto"/>
        <w:bottom w:val="none" w:sz="0" w:space="0" w:color="auto"/>
        <w:right w:val="none" w:sz="0" w:space="0" w:color="auto"/>
      </w:divBdr>
    </w:div>
    <w:div w:id="110979750">
      <w:bodyDiv w:val="1"/>
      <w:marLeft w:val="0"/>
      <w:marRight w:val="0"/>
      <w:marTop w:val="0"/>
      <w:marBottom w:val="0"/>
      <w:divBdr>
        <w:top w:val="none" w:sz="0" w:space="0" w:color="auto"/>
        <w:left w:val="none" w:sz="0" w:space="0" w:color="auto"/>
        <w:bottom w:val="none" w:sz="0" w:space="0" w:color="auto"/>
        <w:right w:val="none" w:sz="0" w:space="0" w:color="auto"/>
      </w:divBdr>
    </w:div>
    <w:div w:id="110980535">
      <w:bodyDiv w:val="1"/>
      <w:marLeft w:val="0"/>
      <w:marRight w:val="0"/>
      <w:marTop w:val="0"/>
      <w:marBottom w:val="0"/>
      <w:divBdr>
        <w:top w:val="none" w:sz="0" w:space="0" w:color="auto"/>
        <w:left w:val="none" w:sz="0" w:space="0" w:color="auto"/>
        <w:bottom w:val="none" w:sz="0" w:space="0" w:color="auto"/>
        <w:right w:val="none" w:sz="0" w:space="0" w:color="auto"/>
      </w:divBdr>
    </w:div>
    <w:div w:id="110980554">
      <w:bodyDiv w:val="1"/>
      <w:marLeft w:val="0"/>
      <w:marRight w:val="0"/>
      <w:marTop w:val="0"/>
      <w:marBottom w:val="0"/>
      <w:divBdr>
        <w:top w:val="none" w:sz="0" w:space="0" w:color="auto"/>
        <w:left w:val="none" w:sz="0" w:space="0" w:color="auto"/>
        <w:bottom w:val="none" w:sz="0" w:space="0" w:color="auto"/>
        <w:right w:val="none" w:sz="0" w:space="0" w:color="auto"/>
      </w:divBdr>
    </w:div>
    <w:div w:id="110982903">
      <w:bodyDiv w:val="1"/>
      <w:marLeft w:val="0"/>
      <w:marRight w:val="0"/>
      <w:marTop w:val="0"/>
      <w:marBottom w:val="0"/>
      <w:divBdr>
        <w:top w:val="none" w:sz="0" w:space="0" w:color="auto"/>
        <w:left w:val="none" w:sz="0" w:space="0" w:color="auto"/>
        <w:bottom w:val="none" w:sz="0" w:space="0" w:color="auto"/>
        <w:right w:val="none" w:sz="0" w:space="0" w:color="auto"/>
      </w:divBdr>
    </w:div>
    <w:div w:id="111019239">
      <w:bodyDiv w:val="1"/>
      <w:marLeft w:val="0"/>
      <w:marRight w:val="0"/>
      <w:marTop w:val="0"/>
      <w:marBottom w:val="0"/>
      <w:divBdr>
        <w:top w:val="none" w:sz="0" w:space="0" w:color="auto"/>
        <w:left w:val="none" w:sz="0" w:space="0" w:color="auto"/>
        <w:bottom w:val="none" w:sz="0" w:space="0" w:color="auto"/>
        <w:right w:val="none" w:sz="0" w:space="0" w:color="auto"/>
      </w:divBdr>
    </w:div>
    <w:div w:id="111025267">
      <w:bodyDiv w:val="1"/>
      <w:marLeft w:val="0"/>
      <w:marRight w:val="0"/>
      <w:marTop w:val="0"/>
      <w:marBottom w:val="0"/>
      <w:divBdr>
        <w:top w:val="none" w:sz="0" w:space="0" w:color="auto"/>
        <w:left w:val="none" w:sz="0" w:space="0" w:color="auto"/>
        <w:bottom w:val="none" w:sz="0" w:space="0" w:color="auto"/>
        <w:right w:val="none" w:sz="0" w:space="0" w:color="auto"/>
      </w:divBdr>
    </w:div>
    <w:div w:id="111092703">
      <w:bodyDiv w:val="1"/>
      <w:marLeft w:val="0"/>
      <w:marRight w:val="0"/>
      <w:marTop w:val="0"/>
      <w:marBottom w:val="0"/>
      <w:divBdr>
        <w:top w:val="none" w:sz="0" w:space="0" w:color="auto"/>
        <w:left w:val="none" w:sz="0" w:space="0" w:color="auto"/>
        <w:bottom w:val="none" w:sz="0" w:space="0" w:color="auto"/>
        <w:right w:val="none" w:sz="0" w:space="0" w:color="auto"/>
      </w:divBdr>
    </w:div>
    <w:div w:id="111175551">
      <w:bodyDiv w:val="1"/>
      <w:marLeft w:val="0"/>
      <w:marRight w:val="0"/>
      <w:marTop w:val="0"/>
      <w:marBottom w:val="0"/>
      <w:divBdr>
        <w:top w:val="none" w:sz="0" w:space="0" w:color="auto"/>
        <w:left w:val="none" w:sz="0" w:space="0" w:color="auto"/>
        <w:bottom w:val="none" w:sz="0" w:space="0" w:color="auto"/>
        <w:right w:val="none" w:sz="0" w:space="0" w:color="auto"/>
      </w:divBdr>
    </w:div>
    <w:div w:id="111216345">
      <w:bodyDiv w:val="1"/>
      <w:marLeft w:val="0"/>
      <w:marRight w:val="0"/>
      <w:marTop w:val="0"/>
      <w:marBottom w:val="0"/>
      <w:divBdr>
        <w:top w:val="none" w:sz="0" w:space="0" w:color="auto"/>
        <w:left w:val="none" w:sz="0" w:space="0" w:color="auto"/>
        <w:bottom w:val="none" w:sz="0" w:space="0" w:color="auto"/>
        <w:right w:val="none" w:sz="0" w:space="0" w:color="auto"/>
      </w:divBdr>
    </w:div>
    <w:div w:id="111216715">
      <w:bodyDiv w:val="1"/>
      <w:marLeft w:val="0"/>
      <w:marRight w:val="0"/>
      <w:marTop w:val="0"/>
      <w:marBottom w:val="0"/>
      <w:divBdr>
        <w:top w:val="none" w:sz="0" w:space="0" w:color="auto"/>
        <w:left w:val="none" w:sz="0" w:space="0" w:color="auto"/>
        <w:bottom w:val="none" w:sz="0" w:space="0" w:color="auto"/>
        <w:right w:val="none" w:sz="0" w:space="0" w:color="auto"/>
      </w:divBdr>
    </w:div>
    <w:div w:id="111217452">
      <w:bodyDiv w:val="1"/>
      <w:marLeft w:val="0"/>
      <w:marRight w:val="0"/>
      <w:marTop w:val="0"/>
      <w:marBottom w:val="0"/>
      <w:divBdr>
        <w:top w:val="none" w:sz="0" w:space="0" w:color="auto"/>
        <w:left w:val="none" w:sz="0" w:space="0" w:color="auto"/>
        <w:bottom w:val="none" w:sz="0" w:space="0" w:color="auto"/>
        <w:right w:val="none" w:sz="0" w:space="0" w:color="auto"/>
      </w:divBdr>
    </w:div>
    <w:div w:id="111245116">
      <w:bodyDiv w:val="1"/>
      <w:marLeft w:val="0"/>
      <w:marRight w:val="0"/>
      <w:marTop w:val="0"/>
      <w:marBottom w:val="0"/>
      <w:divBdr>
        <w:top w:val="none" w:sz="0" w:space="0" w:color="auto"/>
        <w:left w:val="none" w:sz="0" w:space="0" w:color="auto"/>
        <w:bottom w:val="none" w:sz="0" w:space="0" w:color="auto"/>
        <w:right w:val="none" w:sz="0" w:space="0" w:color="auto"/>
      </w:divBdr>
    </w:div>
    <w:div w:id="111360153">
      <w:bodyDiv w:val="1"/>
      <w:marLeft w:val="0"/>
      <w:marRight w:val="0"/>
      <w:marTop w:val="0"/>
      <w:marBottom w:val="0"/>
      <w:divBdr>
        <w:top w:val="none" w:sz="0" w:space="0" w:color="auto"/>
        <w:left w:val="none" w:sz="0" w:space="0" w:color="auto"/>
        <w:bottom w:val="none" w:sz="0" w:space="0" w:color="auto"/>
        <w:right w:val="none" w:sz="0" w:space="0" w:color="auto"/>
      </w:divBdr>
    </w:div>
    <w:div w:id="111361063">
      <w:bodyDiv w:val="1"/>
      <w:marLeft w:val="0"/>
      <w:marRight w:val="0"/>
      <w:marTop w:val="0"/>
      <w:marBottom w:val="0"/>
      <w:divBdr>
        <w:top w:val="none" w:sz="0" w:space="0" w:color="auto"/>
        <w:left w:val="none" w:sz="0" w:space="0" w:color="auto"/>
        <w:bottom w:val="none" w:sz="0" w:space="0" w:color="auto"/>
        <w:right w:val="none" w:sz="0" w:space="0" w:color="auto"/>
      </w:divBdr>
    </w:div>
    <w:div w:id="111365578">
      <w:bodyDiv w:val="1"/>
      <w:marLeft w:val="0"/>
      <w:marRight w:val="0"/>
      <w:marTop w:val="0"/>
      <w:marBottom w:val="0"/>
      <w:divBdr>
        <w:top w:val="none" w:sz="0" w:space="0" w:color="auto"/>
        <w:left w:val="none" w:sz="0" w:space="0" w:color="auto"/>
        <w:bottom w:val="none" w:sz="0" w:space="0" w:color="auto"/>
        <w:right w:val="none" w:sz="0" w:space="0" w:color="auto"/>
      </w:divBdr>
    </w:div>
    <w:div w:id="111436019">
      <w:bodyDiv w:val="1"/>
      <w:marLeft w:val="0"/>
      <w:marRight w:val="0"/>
      <w:marTop w:val="0"/>
      <w:marBottom w:val="0"/>
      <w:divBdr>
        <w:top w:val="none" w:sz="0" w:space="0" w:color="auto"/>
        <w:left w:val="none" w:sz="0" w:space="0" w:color="auto"/>
        <w:bottom w:val="none" w:sz="0" w:space="0" w:color="auto"/>
        <w:right w:val="none" w:sz="0" w:space="0" w:color="auto"/>
      </w:divBdr>
    </w:div>
    <w:div w:id="111441845">
      <w:bodyDiv w:val="1"/>
      <w:marLeft w:val="0"/>
      <w:marRight w:val="0"/>
      <w:marTop w:val="0"/>
      <w:marBottom w:val="0"/>
      <w:divBdr>
        <w:top w:val="none" w:sz="0" w:space="0" w:color="auto"/>
        <w:left w:val="none" w:sz="0" w:space="0" w:color="auto"/>
        <w:bottom w:val="none" w:sz="0" w:space="0" w:color="auto"/>
        <w:right w:val="none" w:sz="0" w:space="0" w:color="auto"/>
      </w:divBdr>
    </w:div>
    <w:div w:id="111478124">
      <w:bodyDiv w:val="1"/>
      <w:marLeft w:val="0"/>
      <w:marRight w:val="0"/>
      <w:marTop w:val="0"/>
      <w:marBottom w:val="0"/>
      <w:divBdr>
        <w:top w:val="none" w:sz="0" w:space="0" w:color="auto"/>
        <w:left w:val="none" w:sz="0" w:space="0" w:color="auto"/>
        <w:bottom w:val="none" w:sz="0" w:space="0" w:color="auto"/>
        <w:right w:val="none" w:sz="0" w:space="0" w:color="auto"/>
      </w:divBdr>
    </w:div>
    <w:div w:id="111479326">
      <w:bodyDiv w:val="1"/>
      <w:marLeft w:val="0"/>
      <w:marRight w:val="0"/>
      <w:marTop w:val="0"/>
      <w:marBottom w:val="0"/>
      <w:divBdr>
        <w:top w:val="none" w:sz="0" w:space="0" w:color="auto"/>
        <w:left w:val="none" w:sz="0" w:space="0" w:color="auto"/>
        <w:bottom w:val="none" w:sz="0" w:space="0" w:color="auto"/>
        <w:right w:val="none" w:sz="0" w:space="0" w:color="auto"/>
      </w:divBdr>
    </w:div>
    <w:div w:id="111559915">
      <w:bodyDiv w:val="1"/>
      <w:marLeft w:val="0"/>
      <w:marRight w:val="0"/>
      <w:marTop w:val="0"/>
      <w:marBottom w:val="0"/>
      <w:divBdr>
        <w:top w:val="none" w:sz="0" w:space="0" w:color="auto"/>
        <w:left w:val="none" w:sz="0" w:space="0" w:color="auto"/>
        <w:bottom w:val="none" w:sz="0" w:space="0" w:color="auto"/>
        <w:right w:val="none" w:sz="0" w:space="0" w:color="auto"/>
      </w:divBdr>
    </w:div>
    <w:div w:id="111628958">
      <w:bodyDiv w:val="1"/>
      <w:marLeft w:val="0"/>
      <w:marRight w:val="0"/>
      <w:marTop w:val="0"/>
      <w:marBottom w:val="0"/>
      <w:divBdr>
        <w:top w:val="none" w:sz="0" w:space="0" w:color="auto"/>
        <w:left w:val="none" w:sz="0" w:space="0" w:color="auto"/>
        <w:bottom w:val="none" w:sz="0" w:space="0" w:color="auto"/>
        <w:right w:val="none" w:sz="0" w:space="0" w:color="auto"/>
      </w:divBdr>
    </w:div>
    <w:div w:id="111632167">
      <w:bodyDiv w:val="1"/>
      <w:marLeft w:val="0"/>
      <w:marRight w:val="0"/>
      <w:marTop w:val="0"/>
      <w:marBottom w:val="0"/>
      <w:divBdr>
        <w:top w:val="none" w:sz="0" w:space="0" w:color="auto"/>
        <w:left w:val="none" w:sz="0" w:space="0" w:color="auto"/>
        <w:bottom w:val="none" w:sz="0" w:space="0" w:color="auto"/>
        <w:right w:val="none" w:sz="0" w:space="0" w:color="auto"/>
      </w:divBdr>
    </w:div>
    <w:div w:id="111749226">
      <w:bodyDiv w:val="1"/>
      <w:marLeft w:val="0"/>
      <w:marRight w:val="0"/>
      <w:marTop w:val="0"/>
      <w:marBottom w:val="0"/>
      <w:divBdr>
        <w:top w:val="none" w:sz="0" w:space="0" w:color="auto"/>
        <w:left w:val="none" w:sz="0" w:space="0" w:color="auto"/>
        <w:bottom w:val="none" w:sz="0" w:space="0" w:color="auto"/>
        <w:right w:val="none" w:sz="0" w:space="0" w:color="auto"/>
      </w:divBdr>
    </w:div>
    <w:div w:id="111750258">
      <w:bodyDiv w:val="1"/>
      <w:marLeft w:val="0"/>
      <w:marRight w:val="0"/>
      <w:marTop w:val="0"/>
      <w:marBottom w:val="0"/>
      <w:divBdr>
        <w:top w:val="none" w:sz="0" w:space="0" w:color="auto"/>
        <w:left w:val="none" w:sz="0" w:space="0" w:color="auto"/>
        <w:bottom w:val="none" w:sz="0" w:space="0" w:color="auto"/>
        <w:right w:val="none" w:sz="0" w:space="0" w:color="auto"/>
      </w:divBdr>
    </w:div>
    <w:div w:id="111755098">
      <w:bodyDiv w:val="1"/>
      <w:marLeft w:val="0"/>
      <w:marRight w:val="0"/>
      <w:marTop w:val="0"/>
      <w:marBottom w:val="0"/>
      <w:divBdr>
        <w:top w:val="none" w:sz="0" w:space="0" w:color="auto"/>
        <w:left w:val="none" w:sz="0" w:space="0" w:color="auto"/>
        <w:bottom w:val="none" w:sz="0" w:space="0" w:color="auto"/>
        <w:right w:val="none" w:sz="0" w:space="0" w:color="auto"/>
      </w:divBdr>
    </w:div>
    <w:div w:id="111826549">
      <w:bodyDiv w:val="1"/>
      <w:marLeft w:val="0"/>
      <w:marRight w:val="0"/>
      <w:marTop w:val="0"/>
      <w:marBottom w:val="0"/>
      <w:divBdr>
        <w:top w:val="none" w:sz="0" w:space="0" w:color="auto"/>
        <w:left w:val="none" w:sz="0" w:space="0" w:color="auto"/>
        <w:bottom w:val="none" w:sz="0" w:space="0" w:color="auto"/>
        <w:right w:val="none" w:sz="0" w:space="0" w:color="auto"/>
      </w:divBdr>
    </w:div>
    <w:div w:id="111828409">
      <w:bodyDiv w:val="1"/>
      <w:marLeft w:val="0"/>
      <w:marRight w:val="0"/>
      <w:marTop w:val="0"/>
      <w:marBottom w:val="0"/>
      <w:divBdr>
        <w:top w:val="none" w:sz="0" w:space="0" w:color="auto"/>
        <w:left w:val="none" w:sz="0" w:space="0" w:color="auto"/>
        <w:bottom w:val="none" w:sz="0" w:space="0" w:color="auto"/>
        <w:right w:val="none" w:sz="0" w:space="0" w:color="auto"/>
      </w:divBdr>
    </w:div>
    <w:div w:id="111899242">
      <w:bodyDiv w:val="1"/>
      <w:marLeft w:val="0"/>
      <w:marRight w:val="0"/>
      <w:marTop w:val="0"/>
      <w:marBottom w:val="0"/>
      <w:divBdr>
        <w:top w:val="none" w:sz="0" w:space="0" w:color="auto"/>
        <w:left w:val="none" w:sz="0" w:space="0" w:color="auto"/>
        <w:bottom w:val="none" w:sz="0" w:space="0" w:color="auto"/>
        <w:right w:val="none" w:sz="0" w:space="0" w:color="auto"/>
      </w:divBdr>
    </w:div>
    <w:div w:id="111900003">
      <w:bodyDiv w:val="1"/>
      <w:marLeft w:val="0"/>
      <w:marRight w:val="0"/>
      <w:marTop w:val="0"/>
      <w:marBottom w:val="0"/>
      <w:divBdr>
        <w:top w:val="none" w:sz="0" w:space="0" w:color="auto"/>
        <w:left w:val="none" w:sz="0" w:space="0" w:color="auto"/>
        <w:bottom w:val="none" w:sz="0" w:space="0" w:color="auto"/>
        <w:right w:val="none" w:sz="0" w:space="0" w:color="auto"/>
      </w:divBdr>
    </w:div>
    <w:div w:id="111902699">
      <w:bodyDiv w:val="1"/>
      <w:marLeft w:val="0"/>
      <w:marRight w:val="0"/>
      <w:marTop w:val="0"/>
      <w:marBottom w:val="0"/>
      <w:divBdr>
        <w:top w:val="none" w:sz="0" w:space="0" w:color="auto"/>
        <w:left w:val="none" w:sz="0" w:space="0" w:color="auto"/>
        <w:bottom w:val="none" w:sz="0" w:space="0" w:color="auto"/>
        <w:right w:val="none" w:sz="0" w:space="0" w:color="auto"/>
      </w:divBdr>
    </w:div>
    <w:div w:id="111943186">
      <w:bodyDiv w:val="1"/>
      <w:marLeft w:val="0"/>
      <w:marRight w:val="0"/>
      <w:marTop w:val="0"/>
      <w:marBottom w:val="0"/>
      <w:divBdr>
        <w:top w:val="none" w:sz="0" w:space="0" w:color="auto"/>
        <w:left w:val="none" w:sz="0" w:space="0" w:color="auto"/>
        <w:bottom w:val="none" w:sz="0" w:space="0" w:color="auto"/>
        <w:right w:val="none" w:sz="0" w:space="0" w:color="auto"/>
      </w:divBdr>
    </w:div>
    <w:div w:id="112018191">
      <w:bodyDiv w:val="1"/>
      <w:marLeft w:val="0"/>
      <w:marRight w:val="0"/>
      <w:marTop w:val="0"/>
      <w:marBottom w:val="0"/>
      <w:divBdr>
        <w:top w:val="none" w:sz="0" w:space="0" w:color="auto"/>
        <w:left w:val="none" w:sz="0" w:space="0" w:color="auto"/>
        <w:bottom w:val="none" w:sz="0" w:space="0" w:color="auto"/>
        <w:right w:val="none" w:sz="0" w:space="0" w:color="auto"/>
      </w:divBdr>
    </w:div>
    <w:div w:id="112093403">
      <w:bodyDiv w:val="1"/>
      <w:marLeft w:val="0"/>
      <w:marRight w:val="0"/>
      <w:marTop w:val="0"/>
      <w:marBottom w:val="0"/>
      <w:divBdr>
        <w:top w:val="none" w:sz="0" w:space="0" w:color="auto"/>
        <w:left w:val="none" w:sz="0" w:space="0" w:color="auto"/>
        <w:bottom w:val="none" w:sz="0" w:space="0" w:color="auto"/>
        <w:right w:val="none" w:sz="0" w:space="0" w:color="auto"/>
      </w:divBdr>
    </w:div>
    <w:div w:id="112096539">
      <w:bodyDiv w:val="1"/>
      <w:marLeft w:val="0"/>
      <w:marRight w:val="0"/>
      <w:marTop w:val="0"/>
      <w:marBottom w:val="0"/>
      <w:divBdr>
        <w:top w:val="none" w:sz="0" w:space="0" w:color="auto"/>
        <w:left w:val="none" w:sz="0" w:space="0" w:color="auto"/>
        <w:bottom w:val="none" w:sz="0" w:space="0" w:color="auto"/>
        <w:right w:val="none" w:sz="0" w:space="0" w:color="auto"/>
      </w:divBdr>
    </w:div>
    <w:div w:id="112098424">
      <w:bodyDiv w:val="1"/>
      <w:marLeft w:val="0"/>
      <w:marRight w:val="0"/>
      <w:marTop w:val="0"/>
      <w:marBottom w:val="0"/>
      <w:divBdr>
        <w:top w:val="none" w:sz="0" w:space="0" w:color="auto"/>
        <w:left w:val="none" w:sz="0" w:space="0" w:color="auto"/>
        <w:bottom w:val="none" w:sz="0" w:space="0" w:color="auto"/>
        <w:right w:val="none" w:sz="0" w:space="0" w:color="auto"/>
      </w:divBdr>
    </w:div>
    <w:div w:id="112134240">
      <w:bodyDiv w:val="1"/>
      <w:marLeft w:val="0"/>
      <w:marRight w:val="0"/>
      <w:marTop w:val="0"/>
      <w:marBottom w:val="0"/>
      <w:divBdr>
        <w:top w:val="none" w:sz="0" w:space="0" w:color="auto"/>
        <w:left w:val="none" w:sz="0" w:space="0" w:color="auto"/>
        <w:bottom w:val="none" w:sz="0" w:space="0" w:color="auto"/>
        <w:right w:val="none" w:sz="0" w:space="0" w:color="auto"/>
      </w:divBdr>
    </w:div>
    <w:div w:id="112136503">
      <w:bodyDiv w:val="1"/>
      <w:marLeft w:val="0"/>
      <w:marRight w:val="0"/>
      <w:marTop w:val="0"/>
      <w:marBottom w:val="0"/>
      <w:divBdr>
        <w:top w:val="none" w:sz="0" w:space="0" w:color="auto"/>
        <w:left w:val="none" w:sz="0" w:space="0" w:color="auto"/>
        <w:bottom w:val="none" w:sz="0" w:space="0" w:color="auto"/>
        <w:right w:val="none" w:sz="0" w:space="0" w:color="auto"/>
      </w:divBdr>
    </w:div>
    <w:div w:id="112208965">
      <w:bodyDiv w:val="1"/>
      <w:marLeft w:val="0"/>
      <w:marRight w:val="0"/>
      <w:marTop w:val="0"/>
      <w:marBottom w:val="0"/>
      <w:divBdr>
        <w:top w:val="none" w:sz="0" w:space="0" w:color="auto"/>
        <w:left w:val="none" w:sz="0" w:space="0" w:color="auto"/>
        <w:bottom w:val="none" w:sz="0" w:space="0" w:color="auto"/>
        <w:right w:val="none" w:sz="0" w:space="0" w:color="auto"/>
      </w:divBdr>
    </w:div>
    <w:div w:id="112284554">
      <w:bodyDiv w:val="1"/>
      <w:marLeft w:val="0"/>
      <w:marRight w:val="0"/>
      <w:marTop w:val="0"/>
      <w:marBottom w:val="0"/>
      <w:divBdr>
        <w:top w:val="none" w:sz="0" w:space="0" w:color="auto"/>
        <w:left w:val="none" w:sz="0" w:space="0" w:color="auto"/>
        <w:bottom w:val="none" w:sz="0" w:space="0" w:color="auto"/>
        <w:right w:val="none" w:sz="0" w:space="0" w:color="auto"/>
      </w:divBdr>
    </w:div>
    <w:div w:id="112404678">
      <w:bodyDiv w:val="1"/>
      <w:marLeft w:val="0"/>
      <w:marRight w:val="0"/>
      <w:marTop w:val="0"/>
      <w:marBottom w:val="0"/>
      <w:divBdr>
        <w:top w:val="none" w:sz="0" w:space="0" w:color="auto"/>
        <w:left w:val="none" w:sz="0" w:space="0" w:color="auto"/>
        <w:bottom w:val="none" w:sz="0" w:space="0" w:color="auto"/>
        <w:right w:val="none" w:sz="0" w:space="0" w:color="auto"/>
      </w:divBdr>
    </w:div>
    <w:div w:id="112406721">
      <w:bodyDiv w:val="1"/>
      <w:marLeft w:val="0"/>
      <w:marRight w:val="0"/>
      <w:marTop w:val="0"/>
      <w:marBottom w:val="0"/>
      <w:divBdr>
        <w:top w:val="none" w:sz="0" w:space="0" w:color="auto"/>
        <w:left w:val="none" w:sz="0" w:space="0" w:color="auto"/>
        <w:bottom w:val="none" w:sz="0" w:space="0" w:color="auto"/>
        <w:right w:val="none" w:sz="0" w:space="0" w:color="auto"/>
      </w:divBdr>
    </w:div>
    <w:div w:id="112526312">
      <w:bodyDiv w:val="1"/>
      <w:marLeft w:val="0"/>
      <w:marRight w:val="0"/>
      <w:marTop w:val="0"/>
      <w:marBottom w:val="0"/>
      <w:divBdr>
        <w:top w:val="none" w:sz="0" w:space="0" w:color="auto"/>
        <w:left w:val="none" w:sz="0" w:space="0" w:color="auto"/>
        <w:bottom w:val="none" w:sz="0" w:space="0" w:color="auto"/>
        <w:right w:val="none" w:sz="0" w:space="0" w:color="auto"/>
      </w:divBdr>
    </w:div>
    <w:div w:id="112598615">
      <w:bodyDiv w:val="1"/>
      <w:marLeft w:val="0"/>
      <w:marRight w:val="0"/>
      <w:marTop w:val="0"/>
      <w:marBottom w:val="0"/>
      <w:divBdr>
        <w:top w:val="none" w:sz="0" w:space="0" w:color="auto"/>
        <w:left w:val="none" w:sz="0" w:space="0" w:color="auto"/>
        <w:bottom w:val="none" w:sz="0" w:space="0" w:color="auto"/>
        <w:right w:val="none" w:sz="0" w:space="0" w:color="auto"/>
      </w:divBdr>
    </w:div>
    <w:div w:id="112604602">
      <w:bodyDiv w:val="1"/>
      <w:marLeft w:val="0"/>
      <w:marRight w:val="0"/>
      <w:marTop w:val="0"/>
      <w:marBottom w:val="0"/>
      <w:divBdr>
        <w:top w:val="none" w:sz="0" w:space="0" w:color="auto"/>
        <w:left w:val="none" w:sz="0" w:space="0" w:color="auto"/>
        <w:bottom w:val="none" w:sz="0" w:space="0" w:color="auto"/>
        <w:right w:val="none" w:sz="0" w:space="0" w:color="auto"/>
      </w:divBdr>
    </w:div>
    <w:div w:id="112676180">
      <w:bodyDiv w:val="1"/>
      <w:marLeft w:val="0"/>
      <w:marRight w:val="0"/>
      <w:marTop w:val="0"/>
      <w:marBottom w:val="0"/>
      <w:divBdr>
        <w:top w:val="none" w:sz="0" w:space="0" w:color="auto"/>
        <w:left w:val="none" w:sz="0" w:space="0" w:color="auto"/>
        <w:bottom w:val="none" w:sz="0" w:space="0" w:color="auto"/>
        <w:right w:val="none" w:sz="0" w:space="0" w:color="auto"/>
      </w:divBdr>
    </w:div>
    <w:div w:id="112676409">
      <w:bodyDiv w:val="1"/>
      <w:marLeft w:val="0"/>
      <w:marRight w:val="0"/>
      <w:marTop w:val="0"/>
      <w:marBottom w:val="0"/>
      <w:divBdr>
        <w:top w:val="none" w:sz="0" w:space="0" w:color="auto"/>
        <w:left w:val="none" w:sz="0" w:space="0" w:color="auto"/>
        <w:bottom w:val="none" w:sz="0" w:space="0" w:color="auto"/>
        <w:right w:val="none" w:sz="0" w:space="0" w:color="auto"/>
      </w:divBdr>
    </w:div>
    <w:div w:id="112792963">
      <w:bodyDiv w:val="1"/>
      <w:marLeft w:val="0"/>
      <w:marRight w:val="0"/>
      <w:marTop w:val="0"/>
      <w:marBottom w:val="0"/>
      <w:divBdr>
        <w:top w:val="none" w:sz="0" w:space="0" w:color="auto"/>
        <w:left w:val="none" w:sz="0" w:space="0" w:color="auto"/>
        <w:bottom w:val="none" w:sz="0" w:space="0" w:color="auto"/>
        <w:right w:val="none" w:sz="0" w:space="0" w:color="auto"/>
      </w:divBdr>
    </w:div>
    <w:div w:id="112944303">
      <w:bodyDiv w:val="1"/>
      <w:marLeft w:val="0"/>
      <w:marRight w:val="0"/>
      <w:marTop w:val="0"/>
      <w:marBottom w:val="0"/>
      <w:divBdr>
        <w:top w:val="none" w:sz="0" w:space="0" w:color="auto"/>
        <w:left w:val="none" w:sz="0" w:space="0" w:color="auto"/>
        <w:bottom w:val="none" w:sz="0" w:space="0" w:color="auto"/>
        <w:right w:val="none" w:sz="0" w:space="0" w:color="auto"/>
      </w:divBdr>
    </w:div>
    <w:div w:id="112948756">
      <w:bodyDiv w:val="1"/>
      <w:marLeft w:val="0"/>
      <w:marRight w:val="0"/>
      <w:marTop w:val="0"/>
      <w:marBottom w:val="0"/>
      <w:divBdr>
        <w:top w:val="none" w:sz="0" w:space="0" w:color="auto"/>
        <w:left w:val="none" w:sz="0" w:space="0" w:color="auto"/>
        <w:bottom w:val="none" w:sz="0" w:space="0" w:color="auto"/>
        <w:right w:val="none" w:sz="0" w:space="0" w:color="auto"/>
      </w:divBdr>
    </w:div>
    <w:div w:id="113064205">
      <w:bodyDiv w:val="1"/>
      <w:marLeft w:val="0"/>
      <w:marRight w:val="0"/>
      <w:marTop w:val="0"/>
      <w:marBottom w:val="0"/>
      <w:divBdr>
        <w:top w:val="none" w:sz="0" w:space="0" w:color="auto"/>
        <w:left w:val="none" w:sz="0" w:space="0" w:color="auto"/>
        <w:bottom w:val="none" w:sz="0" w:space="0" w:color="auto"/>
        <w:right w:val="none" w:sz="0" w:space="0" w:color="auto"/>
      </w:divBdr>
    </w:div>
    <w:div w:id="113135079">
      <w:bodyDiv w:val="1"/>
      <w:marLeft w:val="0"/>
      <w:marRight w:val="0"/>
      <w:marTop w:val="0"/>
      <w:marBottom w:val="0"/>
      <w:divBdr>
        <w:top w:val="none" w:sz="0" w:space="0" w:color="auto"/>
        <w:left w:val="none" w:sz="0" w:space="0" w:color="auto"/>
        <w:bottom w:val="none" w:sz="0" w:space="0" w:color="auto"/>
        <w:right w:val="none" w:sz="0" w:space="0" w:color="auto"/>
      </w:divBdr>
    </w:div>
    <w:div w:id="113181228">
      <w:bodyDiv w:val="1"/>
      <w:marLeft w:val="0"/>
      <w:marRight w:val="0"/>
      <w:marTop w:val="0"/>
      <w:marBottom w:val="0"/>
      <w:divBdr>
        <w:top w:val="none" w:sz="0" w:space="0" w:color="auto"/>
        <w:left w:val="none" w:sz="0" w:space="0" w:color="auto"/>
        <w:bottom w:val="none" w:sz="0" w:space="0" w:color="auto"/>
        <w:right w:val="none" w:sz="0" w:space="0" w:color="auto"/>
      </w:divBdr>
    </w:div>
    <w:div w:id="113211128">
      <w:bodyDiv w:val="1"/>
      <w:marLeft w:val="0"/>
      <w:marRight w:val="0"/>
      <w:marTop w:val="0"/>
      <w:marBottom w:val="0"/>
      <w:divBdr>
        <w:top w:val="none" w:sz="0" w:space="0" w:color="auto"/>
        <w:left w:val="none" w:sz="0" w:space="0" w:color="auto"/>
        <w:bottom w:val="none" w:sz="0" w:space="0" w:color="auto"/>
        <w:right w:val="none" w:sz="0" w:space="0" w:color="auto"/>
      </w:divBdr>
    </w:div>
    <w:div w:id="113258278">
      <w:bodyDiv w:val="1"/>
      <w:marLeft w:val="0"/>
      <w:marRight w:val="0"/>
      <w:marTop w:val="0"/>
      <w:marBottom w:val="0"/>
      <w:divBdr>
        <w:top w:val="none" w:sz="0" w:space="0" w:color="auto"/>
        <w:left w:val="none" w:sz="0" w:space="0" w:color="auto"/>
        <w:bottom w:val="none" w:sz="0" w:space="0" w:color="auto"/>
        <w:right w:val="none" w:sz="0" w:space="0" w:color="auto"/>
      </w:divBdr>
    </w:div>
    <w:div w:id="113259616">
      <w:bodyDiv w:val="1"/>
      <w:marLeft w:val="0"/>
      <w:marRight w:val="0"/>
      <w:marTop w:val="0"/>
      <w:marBottom w:val="0"/>
      <w:divBdr>
        <w:top w:val="none" w:sz="0" w:space="0" w:color="auto"/>
        <w:left w:val="none" w:sz="0" w:space="0" w:color="auto"/>
        <w:bottom w:val="none" w:sz="0" w:space="0" w:color="auto"/>
        <w:right w:val="none" w:sz="0" w:space="0" w:color="auto"/>
      </w:divBdr>
    </w:div>
    <w:div w:id="113407288">
      <w:bodyDiv w:val="1"/>
      <w:marLeft w:val="0"/>
      <w:marRight w:val="0"/>
      <w:marTop w:val="0"/>
      <w:marBottom w:val="0"/>
      <w:divBdr>
        <w:top w:val="none" w:sz="0" w:space="0" w:color="auto"/>
        <w:left w:val="none" w:sz="0" w:space="0" w:color="auto"/>
        <w:bottom w:val="none" w:sz="0" w:space="0" w:color="auto"/>
        <w:right w:val="none" w:sz="0" w:space="0" w:color="auto"/>
      </w:divBdr>
    </w:div>
    <w:div w:id="113408855">
      <w:bodyDiv w:val="1"/>
      <w:marLeft w:val="0"/>
      <w:marRight w:val="0"/>
      <w:marTop w:val="0"/>
      <w:marBottom w:val="0"/>
      <w:divBdr>
        <w:top w:val="none" w:sz="0" w:space="0" w:color="auto"/>
        <w:left w:val="none" w:sz="0" w:space="0" w:color="auto"/>
        <w:bottom w:val="none" w:sz="0" w:space="0" w:color="auto"/>
        <w:right w:val="none" w:sz="0" w:space="0" w:color="auto"/>
      </w:divBdr>
    </w:div>
    <w:div w:id="113447401">
      <w:bodyDiv w:val="1"/>
      <w:marLeft w:val="0"/>
      <w:marRight w:val="0"/>
      <w:marTop w:val="0"/>
      <w:marBottom w:val="0"/>
      <w:divBdr>
        <w:top w:val="none" w:sz="0" w:space="0" w:color="auto"/>
        <w:left w:val="none" w:sz="0" w:space="0" w:color="auto"/>
        <w:bottom w:val="none" w:sz="0" w:space="0" w:color="auto"/>
        <w:right w:val="none" w:sz="0" w:space="0" w:color="auto"/>
      </w:divBdr>
    </w:div>
    <w:div w:id="113448558">
      <w:bodyDiv w:val="1"/>
      <w:marLeft w:val="0"/>
      <w:marRight w:val="0"/>
      <w:marTop w:val="0"/>
      <w:marBottom w:val="0"/>
      <w:divBdr>
        <w:top w:val="none" w:sz="0" w:space="0" w:color="auto"/>
        <w:left w:val="none" w:sz="0" w:space="0" w:color="auto"/>
        <w:bottom w:val="none" w:sz="0" w:space="0" w:color="auto"/>
        <w:right w:val="none" w:sz="0" w:space="0" w:color="auto"/>
      </w:divBdr>
    </w:div>
    <w:div w:id="113595355">
      <w:bodyDiv w:val="1"/>
      <w:marLeft w:val="0"/>
      <w:marRight w:val="0"/>
      <w:marTop w:val="0"/>
      <w:marBottom w:val="0"/>
      <w:divBdr>
        <w:top w:val="none" w:sz="0" w:space="0" w:color="auto"/>
        <w:left w:val="none" w:sz="0" w:space="0" w:color="auto"/>
        <w:bottom w:val="none" w:sz="0" w:space="0" w:color="auto"/>
        <w:right w:val="none" w:sz="0" w:space="0" w:color="auto"/>
      </w:divBdr>
    </w:div>
    <w:div w:id="113640294">
      <w:bodyDiv w:val="1"/>
      <w:marLeft w:val="0"/>
      <w:marRight w:val="0"/>
      <w:marTop w:val="0"/>
      <w:marBottom w:val="0"/>
      <w:divBdr>
        <w:top w:val="none" w:sz="0" w:space="0" w:color="auto"/>
        <w:left w:val="none" w:sz="0" w:space="0" w:color="auto"/>
        <w:bottom w:val="none" w:sz="0" w:space="0" w:color="auto"/>
        <w:right w:val="none" w:sz="0" w:space="0" w:color="auto"/>
      </w:divBdr>
    </w:div>
    <w:div w:id="113640320">
      <w:bodyDiv w:val="1"/>
      <w:marLeft w:val="0"/>
      <w:marRight w:val="0"/>
      <w:marTop w:val="0"/>
      <w:marBottom w:val="0"/>
      <w:divBdr>
        <w:top w:val="none" w:sz="0" w:space="0" w:color="auto"/>
        <w:left w:val="none" w:sz="0" w:space="0" w:color="auto"/>
        <w:bottom w:val="none" w:sz="0" w:space="0" w:color="auto"/>
        <w:right w:val="none" w:sz="0" w:space="0" w:color="auto"/>
      </w:divBdr>
    </w:div>
    <w:div w:id="113642481">
      <w:bodyDiv w:val="1"/>
      <w:marLeft w:val="0"/>
      <w:marRight w:val="0"/>
      <w:marTop w:val="0"/>
      <w:marBottom w:val="0"/>
      <w:divBdr>
        <w:top w:val="none" w:sz="0" w:space="0" w:color="auto"/>
        <w:left w:val="none" w:sz="0" w:space="0" w:color="auto"/>
        <w:bottom w:val="none" w:sz="0" w:space="0" w:color="auto"/>
        <w:right w:val="none" w:sz="0" w:space="0" w:color="auto"/>
      </w:divBdr>
    </w:div>
    <w:div w:id="113670058">
      <w:bodyDiv w:val="1"/>
      <w:marLeft w:val="0"/>
      <w:marRight w:val="0"/>
      <w:marTop w:val="0"/>
      <w:marBottom w:val="0"/>
      <w:divBdr>
        <w:top w:val="none" w:sz="0" w:space="0" w:color="auto"/>
        <w:left w:val="none" w:sz="0" w:space="0" w:color="auto"/>
        <w:bottom w:val="none" w:sz="0" w:space="0" w:color="auto"/>
        <w:right w:val="none" w:sz="0" w:space="0" w:color="auto"/>
      </w:divBdr>
    </w:div>
    <w:div w:id="113717524">
      <w:bodyDiv w:val="1"/>
      <w:marLeft w:val="0"/>
      <w:marRight w:val="0"/>
      <w:marTop w:val="0"/>
      <w:marBottom w:val="0"/>
      <w:divBdr>
        <w:top w:val="none" w:sz="0" w:space="0" w:color="auto"/>
        <w:left w:val="none" w:sz="0" w:space="0" w:color="auto"/>
        <w:bottom w:val="none" w:sz="0" w:space="0" w:color="auto"/>
        <w:right w:val="none" w:sz="0" w:space="0" w:color="auto"/>
      </w:divBdr>
    </w:div>
    <w:div w:id="113717991">
      <w:bodyDiv w:val="1"/>
      <w:marLeft w:val="0"/>
      <w:marRight w:val="0"/>
      <w:marTop w:val="0"/>
      <w:marBottom w:val="0"/>
      <w:divBdr>
        <w:top w:val="none" w:sz="0" w:space="0" w:color="auto"/>
        <w:left w:val="none" w:sz="0" w:space="0" w:color="auto"/>
        <w:bottom w:val="none" w:sz="0" w:space="0" w:color="auto"/>
        <w:right w:val="none" w:sz="0" w:space="0" w:color="auto"/>
      </w:divBdr>
    </w:div>
    <w:div w:id="113719473">
      <w:bodyDiv w:val="1"/>
      <w:marLeft w:val="0"/>
      <w:marRight w:val="0"/>
      <w:marTop w:val="0"/>
      <w:marBottom w:val="0"/>
      <w:divBdr>
        <w:top w:val="none" w:sz="0" w:space="0" w:color="auto"/>
        <w:left w:val="none" w:sz="0" w:space="0" w:color="auto"/>
        <w:bottom w:val="none" w:sz="0" w:space="0" w:color="auto"/>
        <w:right w:val="none" w:sz="0" w:space="0" w:color="auto"/>
      </w:divBdr>
    </w:div>
    <w:div w:id="113788444">
      <w:bodyDiv w:val="1"/>
      <w:marLeft w:val="0"/>
      <w:marRight w:val="0"/>
      <w:marTop w:val="0"/>
      <w:marBottom w:val="0"/>
      <w:divBdr>
        <w:top w:val="none" w:sz="0" w:space="0" w:color="auto"/>
        <w:left w:val="none" w:sz="0" w:space="0" w:color="auto"/>
        <w:bottom w:val="none" w:sz="0" w:space="0" w:color="auto"/>
        <w:right w:val="none" w:sz="0" w:space="0" w:color="auto"/>
      </w:divBdr>
    </w:div>
    <w:div w:id="113793856">
      <w:bodyDiv w:val="1"/>
      <w:marLeft w:val="0"/>
      <w:marRight w:val="0"/>
      <w:marTop w:val="0"/>
      <w:marBottom w:val="0"/>
      <w:divBdr>
        <w:top w:val="none" w:sz="0" w:space="0" w:color="auto"/>
        <w:left w:val="none" w:sz="0" w:space="0" w:color="auto"/>
        <w:bottom w:val="none" w:sz="0" w:space="0" w:color="auto"/>
        <w:right w:val="none" w:sz="0" w:space="0" w:color="auto"/>
      </w:divBdr>
    </w:div>
    <w:div w:id="113910399">
      <w:bodyDiv w:val="1"/>
      <w:marLeft w:val="0"/>
      <w:marRight w:val="0"/>
      <w:marTop w:val="0"/>
      <w:marBottom w:val="0"/>
      <w:divBdr>
        <w:top w:val="none" w:sz="0" w:space="0" w:color="auto"/>
        <w:left w:val="none" w:sz="0" w:space="0" w:color="auto"/>
        <w:bottom w:val="none" w:sz="0" w:space="0" w:color="auto"/>
        <w:right w:val="none" w:sz="0" w:space="0" w:color="auto"/>
      </w:divBdr>
    </w:div>
    <w:div w:id="113986474">
      <w:bodyDiv w:val="1"/>
      <w:marLeft w:val="0"/>
      <w:marRight w:val="0"/>
      <w:marTop w:val="0"/>
      <w:marBottom w:val="0"/>
      <w:divBdr>
        <w:top w:val="none" w:sz="0" w:space="0" w:color="auto"/>
        <w:left w:val="none" w:sz="0" w:space="0" w:color="auto"/>
        <w:bottom w:val="none" w:sz="0" w:space="0" w:color="auto"/>
        <w:right w:val="none" w:sz="0" w:space="0" w:color="auto"/>
      </w:divBdr>
    </w:div>
    <w:div w:id="113989510">
      <w:bodyDiv w:val="1"/>
      <w:marLeft w:val="0"/>
      <w:marRight w:val="0"/>
      <w:marTop w:val="0"/>
      <w:marBottom w:val="0"/>
      <w:divBdr>
        <w:top w:val="none" w:sz="0" w:space="0" w:color="auto"/>
        <w:left w:val="none" w:sz="0" w:space="0" w:color="auto"/>
        <w:bottom w:val="none" w:sz="0" w:space="0" w:color="auto"/>
        <w:right w:val="none" w:sz="0" w:space="0" w:color="auto"/>
      </w:divBdr>
    </w:div>
    <w:div w:id="113990141">
      <w:bodyDiv w:val="1"/>
      <w:marLeft w:val="0"/>
      <w:marRight w:val="0"/>
      <w:marTop w:val="0"/>
      <w:marBottom w:val="0"/>
      <w:divBdr>
        <w:top w:val="none" w:sz="0" w:space="0" w:color="auto"/>
        <w:left w:val="none" w:sz="0" w:space="0" w:color="auto"/>
        <w:bottom w:val="none" w:sz="0" w:space="0" w:color="auto"/>
        <w:right w:val="none" w:sz="0" w:space="0" w:color="auto"/>
      </w:divBdr>
    </w:div>
    <w:div w:id="114033412">
      <w:bodyDiv w:val="1"/>
      <w:marLeft w:val="0"/>
      <w:marRight w:val="0"/>
      <w:marTop w:val="0"/>
      <w:marBottom w:val="0"/>
      <w:divBdr>
        <w:top w:val="none" w:sz="0" w:space="0" w:color="auto"/>
        <w:left w:val="none" w:sz="0" w:space="0" w:color="auto"/>
        <w:bottom w:val="none" w:sz="0" w:space="0" w:color="auto"/>
        <w:right w:val="none" w:sz="0" w:space="0" w:color="auto"/>
      </w:divBdr>
    </w:div>
    <w:div w:id="114058412">
      <w:bodyDiv w:val="1"/>
      <w:marLeft w:val="0"/>
      <w:marRight w:val="0"/>
      <w:marTop w:val="0"/>
      <w:marBottom w:val="0"/>
      <w:divBdr>
        <w:top w:val="none" w:sz="0" w:space="0" w:color="auto"/>
        <w:left w:val="none" w:sz="0" w:space="0" w:color="auto"/>
        <w:bottom w:val="none" w:sz="0" w:space="0" w:color="auto"/>
        <w:right w:val="none" w:sz="0" w:space="0" w:color="auto"/>
      </w:divBdr>
    </w:div>
    <w:div w:id="114099643">
      <w:bodyDiv w:val="1"/>
      <w:marLeft w:val="0"/>
      <w:marRight w:val="0"/>
      <w:marTop w:val="0"/>
      <w:marBottom w:val="0"/>
      <w:divBdr>
        <w:top w:val="none" w:sz="0" w:space="0" w:color="auto"/>
        <w:left w:val="none" w:sz="0" w:space="0" w:color="auto"/>
        <w:bottom w:val="none" w:sz="0" w:space="0" w:color="auto"/>
        <w:right w:val="none" w:sz="0" w:space="0" w:color="auto"/>
      </w:divBdr>
    </w:div>
    <w:div w:id="114101907">
      <w:bodyDiv w:val="1"/>
      <w:marLeft w:val="0"/>
      <w:marRight w:val="0"/>
      <w:marTop w:val="0"/>
      <w:marBottom w:val="0"/>
      <w:divBdr>
        <w:top w:val="none" w:sz="0" w:space="0" w:color="auto"/>
        <w:left w:val="none" w:sz="0" w:space="0" w:color="auto"/>
        <w:bottom w:val="none" w:sz="0" w:space="0" w:color="auto"/>
        <w:right w:val="none" w:sz="0" w:space="0" w:color="auto"/>
      </w:divBdr>
    </w:div>
    <w:div w:id="114107082">
      <w:bodyDiv w:val="1"/>
      <w:marLeft w:val="0"/>
      <w:marRight w:val="0"/>
      <w:marTop w:val="0"/>
      <w:marBottom w:val="0"/>
      <w:divBdr>
        <w:top w:val="none" w:sz="0" w:space="0" w:color="auto"/>
        <w:left w:val="none" w:sz="0" w:space="0" w:color="auto"/>
        <w:bottom w:val="none" w:sz="0" w:space="0" w:color="auto"/>
        <w:right w:val="none" w:sz="0" w:space="0" w:color="auto"/>
      </w:divBdr>
    </w:div>
    <w:div w:id="114108643">
      <w:bodyDiv w:val="1"/>
      <w:marLeft w:val="0"/>
      <w:marRight w:val="0"/>
      <w:marTop w:val="0"/>
      <w:marBottom w:val="0"/>
      <w:divBdr>
        <w:top w:val="none" w:sz="0" w:space="0" w:color="auto"/>
        <w:left w:val="none" w:sz="0" w:space="0" w:color="auto"/>
        <w:bottom w:val="none" w:sz="0" w:space="0" w:color="auto"/>
        <w:right w:val="none" w:sz="0" w:space="0" w:color="auto"/>
      </w:divBdr>
    </w:div>
    <w:div w:id="114373285">
      <w:bodyDiv w:val="1"/>
      <w:marLeft w:val="0"/>
      <w:marRight w:val="0"/>
      <w:marTop w:val="0"/>
      <w:marBottom w:val="0"/>
      <w:divBdr>
        <w:top w:val="none" w:sz="0" w:space="0" w:color="auto"/>
        <w:left w:val="none" w:sz="0" w:space="0" w:color="auto"/>
        <w:bottom w:val="none" w:sz="0" w:space="0" w:color="auto"/>
        <w:right w:val="none" w:sz="0" w:space="0" w:color="auto"/>
      </w:divBdr>
    </w:div>
    <w:div w:id="114446575">
      <w:bodyDiv w:val="1"/>
      <w:marLeft w:val="0"/>
      <w:marRight w:val="0"/>
      <w:marTop w:val="0"/>
      <w:marBottom w:val="0"/>
      <w:divBdr>
        <w:top w:val="none" w:sz="0" w:space="0" w:color="auto"/>
        <w:left w:val="none" w:sz="0" w:space="0" w:color="auto"/>
        <w:bottom w:val="none" w:sz="0" w:space="0" w:color="auto"/>
        <w:right w:val="none" w:sz="0" w:space="0" w:color="auto"/>
      </w:divBdr>
    </w:div>
    <w:div w:id="114447140">
      <w:bodyDiv w:val="1"/>
      <w:marLeft w:val="0"/>
      <w:marRight w:val="0"/>
      <w:marTop w:val="0"/>
      <w:marBottom w:val="0"/>
      <w:divBdr>
        <w:top w:val="none" w:sz="0" w:space="0" w:color="auto"/>
        <w:left w:val="none" w:sz="0" w:space="0" w:color="auto"/>
        <w:bottom w:val="none" w:sz="0" w:space="0" w:color="auto"/>
        <w:right w:val="none" w:sz="0" w:space="0" w:color="auto"/>
      </w:divBdr>
    </w:div>
    <w:div w:id="114492997">
      <w:bodyDiv w:val="1"/>
      <w:marLeft w:val="0"/>
      <w:marRight w:val="0"/>
      <w:marTop w:val="0"/>
      <w:marBottom w:val="0"/>
      <w:divBdr>
        <w:top w:val="none" w:sz="0" w:space="0" w:color="auto"/>
        <w:left w:val="none" w:sz="0" w:space="0" w:color="auto"/>
        <w:bottom w:val="none" w:sz="0" w:space="0" w:color="auto"/>
        <w:right w:val="none" w:sz="0" w:space="0" w:color="auto"/>
      </w:divBdr>
    </w:div>
    <w:div w:id="114639137">
      <w:bodyDiv w:val="1"/>
      <w:marLeft w:val="0"/>
      <w:marRight w:val="0"/>
      <w:marTop w:val="0"/>
      <w:marBottom w:val="0"/>
      <w:divBdr>
        <w:top w:val="none" w:sz="0" w:space="0" w:color="auto"/>
        <w:left w:val="none" w:sz="0" w:space="0" w:color="auto"/>
        <w:bottom w:val="none" w:sz="0" w:space="0" w:color="auto"/>
        <w:right w:val="none" w:sz="0" w:space="0" w:color="auto"/>
      </w:divBdr>
    </w:div>
    <w:div w:id="114643523">
      <w:bodyDiv w:val="1"/>
      <w:marLeft w:val="0"/>
      <w:marRight w:val="0"/>
      <w:marTop w:val="0"/>
      <w:marBottom w:val="0"/>
      <w:divBdr>
        <w:top w:val="none" w:sz="0" w:space="0" w:color="auto"/>
        <w:left w:val="none" w:sz="0" w:space="0" w:color="auto"/>
        <w:bottom w:val="none" w:sz="0" w:space="0" w:color="auto"/>
        <w:right w:val="none" w:sz="0" w:space="0" w:color="auto"/>
      </w:divBdr>
    </w:div>
    <w:div w:id="114688134">
      <w:bodyDiv w:val="1"/>
      <w:marLeft w:val="0"/>
      <w:marRight w:val="0"/>
      <w:marTop w:val="0"/>
      <w:marBottom w:val="0"/>
      <w:divBdr>
        <w:top w:val="none" w:sz="0" w:space="0" w:color="auto"/>
        <w:left w:val="none" w:sz="0" w:space="0" w:color="auto"/>
        <w:bottom w:val="none" w:sz="0" w:space="0" w:color="auto"/>
        <w:right w:val="none" w:sz="0" w:space="0" w:color="auto"/>
      </w:divBdr>
    </w:div>
    <w:div w:id="114688726">
      <w:bodyDiv w:val="1"/>
      <w:marLeft w:val="0"/>
      <w:marRight w:val="0"/>
      <w:marTop w:val="0"/>
      <w:marBottom w:val="0"/>
      <w:divBdr>
        <w:top w:val="none" w:sz="0" w:space="0" w:color="auto"/>
        <w:left w:val="none" w:sz="0" w:space="0" w:color="auto"/>
        <w:bottom w:val="none" w:sz="0" w:space="0" w:color="auto"/>
        <w:right w:val="none" w:sz="0" w:space="0" w:color="auto"/>
      </w:divBdr>
    </w:div>
    <w:div w:id="114688792">
      <w:bodyDiv w:val="1"/>
      <w:marLeft w:val="0"/>
      <w:marRight w:val="0"/>
      <w:marTop w:val="0"/>
      <w:marBottom w:val="0"/>
      <w:divBdr>
        <w:top w:val="none" w:sz="0" w:space="0" w:color="auto"/>
        <w:left w:val="none" w:sz="0" w:space="0" w:color="auto"/>
        <w:bottom w:val="none" w:sz="0" w:space="0" w:color="auto"/>
        <w:right w:val="none" w:sz="0" w:space="0" w:color="auto"/>
      </w:divBdr>
    </w:div>
    <w:div w:id="114713050">
      <w:bodyDiv w:val="1"/>
      <w:marLeft w:val="0"/>
      <w:marRight w:val="0"/>
      <w:marTop w:val="0"/>
      <w:marBottom w:val="0"/>
      <w:divBdr>
        <w:top w:val="none" w:sz="0" w:space="0" w:color="auto"/>
        <w:left w:val="none" w:sz="0" w:space="0" w:color="auto"/>
        <w:bottom w:val="none" w:sz="0" w:space="0" w:color="auto"/>
        <w:right w:val="none" w:sz="0" w:space="0" w:color="auto"/>
      </w:divBdr>
    </w:div>
    <w:div w:id="114835064">
      <w:bodyDiv w:val="1"/>
      <w:marLeft w:val="0"/>
      <w:marRight w:val="0"/>
      <w:marTop w:val="0"/>
      <w:marBottom w:val="0"/>
      <w:divBdr>
        <w:top w:val="none" w:sz="0" w:space="0" w:color="auto"/>
        <w:left w:val="none" w:sz="0" w:space="0" w:color="auto"/>
        <w:bottom w:val="none" w:sz="0" w:space="0" w:color="auto"/>
        <w:right w:val="none" w:sz="0" w:space="0" w:color="auto"/>
      </w:divBdr>
    </w:div>
    <w:div w:id="114907029">
      <w:bodyDiv w:val="1"/>
      <w:marLeft w:val="0"/>
      <w:marRight w:val="0"/>
      <w:marTop w:val="0"/>
      <w:marBottom w:val="0"/>
      <w:divBdr>
        <w:top w:val="none" w:sz="0" w:space="0" w:color="auto"/>
        <w:left w:val="none" w:sz="0" w:space="0" w:color="auto"/>
        <w:bottom w:val="none" w:sz="0" w:space="0" w:color="auto"/>
        <w:right w:val="none" w:sz="0" w:space="0" w:color="auto"/>
      </w:divBdr>
    </w:div>
    <w:div w:id="114908879">
      <w:bodyDiv w:val="1"/>
      <w:marLeft w:val="0"/>
      <w:marRight w:val="0"/>
      <w:marTop w:val="0"/>
      <w:marBottom w:val="0"/>
      <w:divBdr>
        <w:top w:val="none" w:sz="0" w:space="0" w:color="auto"/>
        <w:left w:val="none" w:sz="0" w:space="0" w:color="auto"/>
        <w:bottom w:val="none" w:sz="0" w:space="0" w:color="auto"/>
        <w:right w:val="none" w:sz="0" w:space="0" w:color="auto"/>
      </w:divBdr>
    </w:div>
    <w:div w:id="114909459">
      <w:bodyDiv w:val="1"/>
      <w:marLeft w:val="0"/>
      <w:marRight w:val="0"/>
      <w:marTop w:val="0"/>
      <w:marBottom w:val="0"/>
      <w:divBdr>
        <w:top w:val="none" w:sz="0" w:space="0" w:color="auto"/>
        <w:left w:val="none" w:sz="0" w:space="0" w:color="auto"/>
        <w:bottom w:val="none" w:sz="0" w:space="0" w:color="auto"/>
        <w:right w:val="none" w:sz="0" w:space="0" w:color="auto"/>
      </w:divBdr>
    </w:div>
    <w:div w:id="115023594">
      <w:bodyDiv w:val="1"/>
      <w:marLeft w:val="0"/>
      <w:marRight w:val="0"/>
      <w:marTop w:val="0"/>
      <w:marBottom w:val="0"/>
      <w:divBdr>
        <w:top w:val="none" w:sz="0" w:space="0" w:color="auto"/>
        <w:left w:val="none" w:sz="0" w:space="0" w:color="auto"/>
        <w:bottom w:val="none" w:sz="0" w:space="0" w:color="auto"/>
        <w:right w:val="none" w:sz="0" w:space="0" w:color="auto"/>
      </w:divBdr>
    </w:div>
    <w:div w:id="115028024">
      <w:bodyDiv w:val="1"/>
      <w:marLeft w:val="0"/>
      <w:marRight w:val="0"/>
      <w:marTop w:val="0"/>
      <w:marBottom w:val="0"/>
      <w:divBdr>
        <w:top w:val="none" w:sz="0" w:space="0" w:color="auto"/>
        <w:left w:val="none" w:sz="0" w:space="0" w:color="auto"/>
        <w:bottom w:val="none" w:sz="0" w:space="0" w:color="auto"/>
        <w:right w:val="none" w:sz="0" w:space="0" w:color="auto"/>
      </w:divBdr>
    </w:div>
    <w:div w:id="115030722">
      <w:bodyDiv w:val="1"/>
      <w:marLeft w:val="0"/>
      <w:marRight w:val="0"/>
      <w:marTop w:val="0"/>
      <w:marBottom w:val="0"/>
      <w:divBdr>
        <w:top w:val="none" w:sz="0" w:space="0" w:color="auto"/>
        <w:left w:val="none" w:sz="0" w:space="0" w:color="auto"/>
        <w:bottom w:val="none" w:sz="0" w:space="0" w:color="auto"/>
        <w:right w:val="none" w:sz="0" w:space="0" w:color="auto"/>
      </w:divBdr>
    </w:div>
    <w:div w:id="115031580">
      <w:bodyDiv w:val="1"/>
      <w:marLeft w:val="0"/>
      <w:marRight w:val="0"/>
      <w:marTop w:val="0"/>
      <w:marBottom w:val="0"/>
      <w:divBdr>
        <w:top w:val="none" w:sz="0" w:space="0" w:color="auto"/>
        <w:left w:val="none" w:sz="0" w:space="0" w:color="auto"/>
        <w:bottom w:val="none" w:sz="0" w:space="0" w:color="auto"/>
        <w:right w:val="none" w:sz="0" w:space="0" w:color="auto"/>
      </w:divBdr>
    </w:div>
    <w:div w:id="115217590">
      <w:bodyDiv w:val="1"/>
      <w:marLeft w:val="0"/>
      <w:marRight w:val="0"/>
      <w:marTop w:val="0"/>
      <w:marBottom w:val="0"/>
      <w:divBdr>
        <w:top w:val="none" w:sz="0" w:space="0" w:color="auto"/>
        <w:left w:val="none" w:sz="0" w:space="0" w:color="auto"/>
        <w:bottom w:val="none" w:sz="0" w:space="0" w:color="auto"/>
        <w:right w:val="none" w:sz="0" w:space="0" w:color="auto"/>
      </w:divBdr>
    </w:div>
    <w:div w:id="115221626">
      <w:bodyDiv w:val="1"/>
      <w:marLeft w:val="0"/>
      <w:marRight w:val="0"/>
      <w:marTop w:val="0"/>
      <w:marBottom w:val="0"/>
      <w:divBdr>
        <w:top w:val="none" w:sz="0" w:space="0" w:color="auto"/>
        <w:left w:val="none" w:sz="0" w:space="0" w:color="auto"/>
        <w:bottom w:val="none" w:sz="0" w:space="0" w:color="auto"/>
        <w:right w:val="none" w:sz="0" w:space="0" w:color="auto"/>
      </w:divBdr>
    </w:div>
    <w:div w:id="115300417">
      <w:bodyDiv w:val="1"/>
      <w:marLeft w:val="0"/>
      <w:marRight w:val="0"/>
      <w:marTop w:val="0"/>
      <w:marBottom w:val="0"/>
      <w:divBdr>
        <w:top w:val="none" w:sz="0" w:space="0" w:color="auto"/>
        <w:left w:val="none" w:sz="0" w:space="0" w:color="auto"/>
        <w:bottom w:val="none" w:sz="0" w:space="0" w:color="auto"/>
        <w:right w:val="none" w:sz="0" w:space="0" w:color="auto"/>
      </w:divBdr>
    </w:div>
    <w:div w:id="115486079">
      <w:bodyDiv w:val="1"/>
      <w:marLeft w:val="0"/>
      <w:marRight w:val="0"/>
      <w:marTop w:val="0"/>
      <w:marBottom w:val="0"/>
      <w:divBdr>
        <w:top w:val="none" w:sz="0" w:space="0" w:color="auto"/>
        <w:left w:val="none" w:sz="0" w:space="0" w:color="auto"/>
        <w:bottom w:val="none" w:sz="0" w:space="0" w:color="auto"/>
        <w:right w:val="none" w:sz="0" w:space="0" w:color="auto"/>
      </w:divBdr>
    </w:div>
    <w:div w:id="115490223">
      <w:bodyDiv w:val="1"/>
      <w:marLeft w:val="0"/>
      <w:marRight w:val="0"/>
      <w:marTop w:val="0"/>
      <w:marBottom w:val="0"/>
      <w:divBdr>
        <w:top w:val="none" w:sz="0" w:space="0" w:color="auto"/>
        <w:left w:val="none" w:sz="0" w:space="0" w:color="auto"/>
        <w:bottom w:val="none" w:sz="0" w:space="0" w:color="auto"/>
        <w:right w:val="none" w:sz="0" w:space="0" w:color="auto"/>
      </w:divBdr>
    </w:div>
    <w:div w:id="115493114">
      <w:bodyDiv w:val="1"/>
      <w:marLeft w:val="0"/>
      <w:marRight w:val="0"/>
      <w:marTop w:val="0"/>
      <w:marBottom w:val="0"/>
      <w:divBdr>
        <w:top w:val="none" w:sz="0" w:space="0" w:color="auto"/>
        <w:left w:val="none" w:sz="0" w:space="0" w:color="auto"/>
        <w:bottom w:val="none" w:sz="0" w:space="0" w:color="auto"/>
        <w:right w:val="none" w:sz="0" w:space="0" w:color="auto"/>
      </w:divBdr>
    </w:div>
    <w:div w:id="115564830">
      <w:bodyDiv w:val="1"/>
      <w:marLeft w:val="0"/>
      <w:marRight w:val="0"/>
      <w:marTop w:val="0"/>
      <w:marBottom w:val="0"/>
      <w:divBdr>
        <w:top w:val="none" w:sz="0" w:space="0" w:color="auto"/>
        <w:left w:val="none" w:sz="0" w:space="0" w:color="auto"/>
        <w:bottom w:val="none" w:sz="0" w:space="0" w:color="auto"/>
        <w:right w:val="none" w:sz="0" w:space="0" w:color="auto"/>
      </w:divBdr>
    </w:div>
    <w:div w:id="115568866">
      <w:bodyDiv w:val="1"/>
      <w:marLeft w:val="0"/>
      <w:marRight w:val="0"/>
      <w:marTop w:val="0"/>
      <w:marBottom w:val="0"/>
      <w:divBdr>
        <w:top w:val="none" w:sz="0" w:space="0" w:color="auto"/>
        <w:left w:val="none" w:sz="0" w:space="0" w:color="auto"/>
        <w:bottom w:val="none" w:sz="0" w:space="0" w:color="auto"/>
        <w:right w:val="none" w:sz="0" w:space="0" w:color="auto"/>
      </w:divBdr>
    </w:div>
    <w:div w:id="115638245">
      <w:bodyDiv w:val="1"/>
      <w:marLeft w:val="0"/>
      <w:marRight w:val="0"/>
      <w:marTop w:val="0"/>
      <w:marBottom w:val="0"/>
      <w:divBdr>
        <w:top w:val="none" w:sz="0" w:space="0" w:color="auto"/>
        <w:left w:val="none" w:sz="0" w:space="0" w:color="auto"/>
        <w:bottom w:val="none" w:sz="0" w:space="0" w:color="auto"/>
        <w:right w:val="none" w:sz="0" w:space="0" w:color="auto"/>
      </w:divBdr>
    </w:div>
    <w:div w:id="115679357">
      <w:bodyDiv w:val="1"/>
      <w:marLeft w:val="0"/>
      <w:marRight w:val="0"/>
      <w:marTop w:val="0"/>
      <w:marBottom w:val="0"/>
      <w:divBdr>
        <w:top w:val="none" w:sz="0" w:space="0" w:color="auto"/>
        <w:left w:val="none" w:sz="0" w:space="0" w:color="auto"/>
        <w:bottom w:val="none" w:sz="0" w:space="0" w:color="auto"/>
        <w:right w:val="none" w:sz="0" w:space="0" w:color="auto"/>
      </w:divBdr>
    </w:div>
    <w:div w:id="115760373">
      <w:bodyDiv w:val="1"/>
      <w:marLeft w:val="0"/>
      <w:marRight w:val="0"/>
      <w:marTop w:val="0"/>
      <w:marBottom w:val="0"/>
      <w:divBdr>
        <w:top w:val="none" w:sz="0" w:space="0" w:color="auto"/>
        <w:left w:val="none" w:sz="0" w:space="0" w:color="auto"/>
        <w:bottom w:val="none" w:sz="0" w:space="0" w:color="auto"/>
        <w:right w:val="none" w:sz="0" w:space="0" w:color="auto"/>
      </w:divBdr>
    </w:div>
    <w:div w:id="115833683">
      <w:bodyDiv w:val="1"/>
      <w:marLeft w:val="0"/>
      <w:marRight w:val="0"/>
      <w:marTop w:val="0"/>
      <w:marBottom w:val="0"/>
      <w:divBdr>
        <w:top w:val="none" w:sz="0" w:space="0" w:color="auto"/>
        <w:left w:val="none" w:sz="0" w:space="0" w:color="auto"/>
        <w:bottom w:val="none" w:sz="0" w:space="0" w:color="auto"/>
        <w:right w:val="none" w:sz="0" w:space="0" w:color="auto"/>
      </w:divBdr>
    </w:div>
    <w:div w:id="115881345">
      <w:bodyDiv w:val="1"/>
      <w:marLeft w:val="0"/>
      <w:marRight w:val="0"/>
      <w:marTop w:val="0"/>
      <w:marBottom w:val="0"/>
      <w:divBdr>
        <w:top w:val="none" w:sz="0" w:space="0" w:color="auto"/>
        <w:left w:val="none" w:sz="0" w:space="0" w:color="auto"/>
        <w:bottom w:val="none" w:sz="0" w:space="0" w:color="auto"/>
        <w:right w:val="none" w:sz="0" w:space="0" w:color="auto"/>
      </w:divBdr>
    </w:div>
    <w:div w:id="116029590">
      <w:bodyDiv w:val="1"/>
      <w:marLeft w:val="0"/>
      <w:marRight w:val="0"/>
      <w:marTop w:val="0"/>
      <w:marBottom w:val="0"/>
      <w:divBdr>
        <w:top w:val="none" w:sz="0" w:space="0" w:color="auto"/>
        <w:left w:val="none" w:sz="0" w:space="0" w:color="auto"/>
        <w:bottom w:val="none" w:sz="0" w:space="0" w:color="auto"/>
        <w:right w:val="none" w:sz="0" w:space="0" w:color="auto"/>
      </w:divBdr>
    </w:div>
    <w:div w:id="116029622">
      <w:bodyDiv w:val="1"/>
      <w:marLeft w:val="0"/>
      <w:marRight w:val="0"/>
      <w:marTop w:val="0"/>
      <w:marBottom w:val="0"/>
      <w:divBdr>
        <w:top w:val="none" w:sz="0" w:space="0" w:color="auto"/>
        <w:left w:val="none" w:sz="0" w:space="0" w:color="auto"/>
        <w:bottom w:val="none" w:sz="0" w:space="0" w:color="auto"/>
        <w:right w:val="none" w:sz="0" w:space="0" w:color="auto"/>
      </w:divBdr>
    </w:div>
    <w:div w:id="116066940">
      <w:bodyDiv w:val="1"/>
      <w:marLeft w:val="0"/>
      <w:marRight w:val="0"/>
      <w:marTop w:val="0"/>
      <w:marBottom w:val="0"/>
      <w:divBdr>
        <w:top w:val="none" w:sz="0" w:space="0" w:color="auto"/>
        <w:left w:val="none" w:sz="0" w:space="0" w:color="auto"/>
        <w:bottom w:val="none" w:sz="0" w:space="0" w:color="auto"/>
        <w:right w:val="none" w:sz="0" w:space="0" w:color="auto"/>
      </w:divBdr>
    </w:div>
    <w:div w:id="116217399">
      <w:bodyDiv w:val="1"/>
      <w:marLeft w:val="0"/>
      <w:marRight w:val="0"/>
      <w:marTop w:val="0"/>
      <w:marBottom w:val="0"/>
      <w:divBdr>
        <w:top w:val="none" w:sz="0" w:space="0" w:color="auto"/>
        <w:left w:val="none" w:sz="0" w:space="0" w:color="auto"/>
        <w:bottom w:val="none" w:sz="0" w:space="0" w:color="auto"/>
        <w:right w:val="none" w:sz="0" w:space="0" w:color="auto"/>
      </w:divBdr>
    </w:div>
    <w:div w:id="116335032">
      <w:bodyDiv w:val="1"/>
      <w:marLeft w:val="0"/>
      <w:marRight w:val="0"/>
      <w:marTop w:val="0"/>
      <w:marBottom w:val="0"/>
      <w:divBdr>
        <w:top w:val="none" w:sz="0" w:space="0" w:color="auto"/>
        <w:left w:val="none" w:sz="0" w:space="0" w:color="auto"/>
        <w:bottom w:val="none" w:sz="0" w:space="0" w:color="auto"/>
        <w:right w:val="none" w:sz="0" w:space="0" w:color="auto"/>
      </w:divBdr>
    </w:div>
    <w:div w:id="116416019">
      <w:bodyDiv w:val="1"/>
      <w:marLeft w:val="0"/>
      <w:marRight w:val="0"/>
      <w:marTop w:val="0"/>
      <w:marBottom w:val="0"/>
      <w:divBdr>
        <w:top w:val="none" w:sz="0" w:space="0" w:color="auto"/>
        <w:left w:val="none" w:sz="0" w:space="0" w:color="auto"/>
        <w:bottom w:val="none" w:sz="0" w:space="0" w:color="auto"/>
        <w:right w:val="none" w:sz="0" w:space="0" w:color="auto"/>
      </w:divBdr>
    </w:div>
    <w:div w:id="116485577">
      <w:bodyDiv w:val="1"/>
      <w:marLeft w:val="0"/>
      <w:marRight w:val="0"/>
      <w:marTop w:val="0"/>
      <w:marBottom w:val="0"/>
      <w:divBdr>
        <w:top w:val="none" w:sz="0" w:space="0" w:color="auto"/>
        <w:left w:val="none" w:sz="0" w:space="0" w:color="auto"/>
        <w:bottom w:val="none" w:sz="0" w:space="0" w:color="auto"/>
        <w:right w:val="none" w:sz="0" w:space="0" w:color="auto"/>
      </w:divBdr>
    </w:div>
    <w:div w:id="116680505">
      <w:bodyDiv w:val="1"/>
      <w:marLeft w:val="0"/>
      <w:marRight w:val="0"/>
      <w:marTop w:val="0"/>
      <w:marBottom w:val="0"/>
      <w:divBdr>
        <w:top w:val="none" w:sz="0" w:space="0" w:color="auto"/>
        <w:left w:val="none" w:sz="0" w:space="0" w:color="auto"/>
        <w:bottom w:val="none" w:sz="0" w:space="0" w:color="auto"/>
        <w:right w:val="none" w:sz="0" w:space="0" w:color="auto"/>
      </w:divBdr>
    </w:div>
    <w:div w:id="116684774">
      <w:bodyDiv w:val="1"/>
      <w:marLeft w:val="0"/>
      <w:marRight w:val="0"/>
      <w:marTop w:val="0"/>
      <w:marBottom w:val="0"/>
      <w:divBdr>
        <w:top w:val="none" w:sz="0" w:space="0" w:color="auto"/>
        <w:left w:val="none" w:sz="0" w:space="0" w:color="auto"/>
        <w:bottom w:val="none" w:sz="0" w:space="0" w:color="auto"/>
        <w:right w:val="none" w:sz="0" w:space="0" w:color="auto"/>
      </w:divBdr>
    </w:div>
    <w:div w:id="116729038">
      <w:bodyDiv w:val="1"/>
      <w:marLeft w:val="0"/>
      <w:marRight w:val="0"/>
      <w:marTop w:val="0"/>
      <w:marBottom w:val="0"/>
      <w:divBdr>
        <w:top w:val="none" w:sz="0" w:space="0" w:color="auto"/>
        <w:left w:val="none" w:sz="0" w:space="0" w:color="auto"/>
        <w:bottom w:val="none" w:sz="0" w:space="0" w:color="auto"/>
        <w:right w:val="none" w:sz="0" w:space="0" w:color="auto"/>
      </w:divBdr>
    </w:div>
    <w:div w:id="116797970">
      <w:bodyDiv w:val="1"/>
      <w:marLeft w:val="0"/>
      <w:marRight w:val="0"/>
      <w:marTop w:val="0"/>
      <w:marBottom w:val="0"/>
      <w:divBdr>
        <w:top w:val="none" w:sz="0" w:space="0" w:color="auto"/>
        <w:left w:val="none" w:sz="0" w:space="0" w:color="auto"/>
        <w:bottom w:val="none" w:sz="0" w:space="0" w:color="auto"/>
        <w:right w:val="none" w:sz="0" w:space="0" w:color="auto"/>
      </w:divBdr>
    </w:div>
    <w:div w:id="116799929">
      <w:bodyDiv w:val="1"/>
      <w:marLeft w:val="0"/>
      <w:marRight w:val="0"/>
      <w:marTop w:val="0"/>
      <w:marBottom w:val="0"/>
      <w:divBdr>
        <w:top w:val="none" w:sz="0" w:space="0" w:color="auto"/>
        <w:left w:val="none" w:sz="0" w:space="0" w:color="auto"/>
        <w:bottom w:val="none" w:sz="0" w:space="0" w:color="auto"/>
        <w:right w:val="none" w:sz="0" w:space="0" w:color="auto"/>
      </w:divBdr>
    </w:div>
    <w:div w:id="116805297">
      <w:bodyDiv w:val="1"/>
      <w:marLeft w:val="0"/>
      <w:marRight w:val="0"/>
      <w:marTop w:val="0"/>
      <w:marBottom w:val="0"/>
      <w:divBdr>
        <w:top w:val="none" w:sz="0" w:space="0" w:color="auto"/>
        <w:left w:val="none" w:sz="0" w:space="0" w:color="auto"/>
        <w:bottom w:val="none" w:sz="0" w:space="0" w:color="auto"/>
        <w:right w:val="none" w:sz="0" w:space="0" w:color="auto"/>
      </w:divBdr>
    </w:div>
    <w:div w:id="116918474">
      <w:bodyDiv w:val="1"/>
      <w:marLeft w:val="0"/>
      <w:marRight w:val="0"/>
      <w:marTop w:val="0"/>
      <w:marBottom w:val="0"/>
      <w:divBdr>
        <w:top w:val="none" w:sz="0" w:space="0" w:color="auto"/>
        <w:left w:val="none" w:sz="0" w:space="0" w:color="auto"/>
        <w:bottom w:val="none" w:sz="0" w:space="0" w:color="auto"/>
        <w:right w:val="none" w:sz="0" w:space="0" w:color="auto"/>
      </w:divBdr>
    </w:div>
    <w:div w:id="116920447">
      <w:bodyDiv w:val="1"/>
      <w:marLeft w:val="0"/>
      <w:marRight w:val="0"/>
      <w:marTop w:val="0"/>
      <w:marBottom w:val="0"/>
      <w:divBdr>
        <w:top w:val="none" w:sz="0" w:space="0" w:color="auto"/>
        <w:left w:val="none" w:sz="0" w:space="0" w:color="auto"/>
        <w:bottom w:val="none" w:sz="0" w:space="0" w:color="auto"/>
        <w:right w:val="none" w:sz="0" w:space="0" w:color="auto"/>
      </w:divBdr>
    </w:div>
    <w:div w:id="116921081">
      <w:bodyDiv w:val="1"/>
      <w:marLeft w:val="0"/>
      <w:marRight w:val="0"/>
      <w:marTop w:val="0"/>
      <w:marBottom w:val="0"/>
      <w:divBdr>
        <w:top w:val="none" w:sz="0" w:space="0" w:color="auto"/>
        <w:left w:val="none" w:sz="0" w:space="0" w:color="auto"/>
        <w:bottom w:val="none" w:sz="0" w:space="0" w:color="auto"/>
        <w:right w:val="none" w:sz="0" w:space="0" w:color="auto"/>
      </w:divBdr>
    </w:div>
    <w:div w:id="116990024">
      <w:bodyDiv w:val="1"/>
      <w:marLeft w:val="0"/>
      <w:marRight w:val="0"/>
      <w:marTop w:val="0"/>
      <w:marBottom w:val="0"/>
      <w:divBdr>
        <w:top w:val="none" w:sz="0" w:space="0" w:color="auto"/>
        <w:left w:val="none" w:sz="0" w:space="0" w:color="auto"/>
        <w:bottom w:val="none" w:sz="0" w:space="0" w:color="auto"/>
        <w:right w:val="none" w:sz="0" w:space="0" w:color="auto"/>
      </w:divBdr>
    </w:div>
    <w:div w:id="116990999">
      <w:bodyDiv w:val="1"/>
      <w:marLeft w:val="0"/>
      <w:marRight w:val="0"/>
      <w:marTop w:val="0"/>
      <w:marBottom w:val="0"/>
      <w:divBdr>
        <w:top w:val="none" w:sz="0" w:space="0" w:color="auto"/>
        <w:left w:val="none" w:sz="0" w:space="0" w:color="auto"/>
        <w:bottom w:val="none" w:sz="0" w:space="0" w:color="auto"/>
        <w:right w:val="none" w:sz="0" w:space="0" w:color="auto"/>
      </w:divBdr>
    </w:div>
    <w:div w:id="116995344">
      <w:bodyDiv w:val="1"/>
      <w:marLeft w:val="0"/>
      <w:marRight w:val="0"/>
      <w:marTop w:val="0"/>
      <w:marBottom w:val="0"/>
      <w:divBdr>
        <w:top w:val="none" w:sz="0" w:space="0" w:color="auto"/>
        <w:left w:val="none" w:sz="0" w:space="0" w:color="auto"/>
        <w:bottom w:val="none" w:sz="0" w:space="0" w:color="auto"/>
        <w:right w:val="none" w:sz="0" w:space="0" w:color="auto"/>
      </w:divBdr>
    </w:div>
    <w:div w:id="117113168">
      <w:bodyDiv w:val="1"/>
      <w:marLeft w:val="0"/>
      <w:marRight w:val="0"/>
      <w:marTop w:val="0"/>
      <w:marBottom w:val="0"/>
      <w:divBdr>
        <w:top w:val="none" w:sz="0" w:space="0" w:color="auto"/>
        <w:left w:val="none" w:sz="0" w:space="0" w:color="auto"/>
        <w:bottom w:val="none" w:sz="0" w:space="0" w:color="auto"/>
        <w:right w:val="none" w:sz="0" w:space="0" w:color="auto"/>
      </w:divBdr>
    </w:div>
    <w:div w:id="117116311">
      <w:bodyDiv w:val="1"/>
      <w:marLeft w:val="0"/>
      <w:marRight w:val="0"/>
      <w:marTop w:val="0"/>
      <w:marBottom w:val="0"/>
      <w:divBdr>
        <w:top w:val="none" w:sz="0" w:space="0" w:color="auto"/>
        <w:left w:val="none" w:sz="0" w:space="0" w:color="auto"/>
        <w:bottom w:val="none" w:sz="0" w:space="0" w:color="auto"/>
        <w:right w:val="none" w:sz="0" w:space="0" w:color="auto"/>
      </w:divBdr>
    </w:div>
    <w:div w:id="117184273">
      <w:bodyDiv w:val="1"/>
      <w:marLeft w:val="0"/>
      <w:marRight w:val="0"/>
      <w:marTop w:val="0"/>
      <w:marBottom w:val="0"/>
      <w:divBdr>
        <w:top w:val="none" w:sz="0" w:space="0" w:color="auto"/>
        <w:left w:val="none" w:sz="0" w:space="0" w:color="auto"/>
        <w:bottom w:val="none" w:sz="0" w:space="0" w:color="auto"/>
        <w:right w:val="none" w:sz="0" w:space="0" w:color="auto"/>
      </w:divBdr>
    </w:div>
    <w:div w:id="117188402">
      <w:bodyDiv w:val="1"/>
      <w:marLeft w:val="0"/>
      <w:marRight w:val="0"/>
      <w:marTop w:val="0"/>
      <w:marBottom w:val="0"/>
      <w:divBdr>
        <w:top w:val="none" w:sz="0" w:space="0" w:color="auto"/>
        <w:left w:val="none" w:sz="0" w:space="0" w:color="auto"/>
        <w:bottom w:val="none" w:sz="0" w:space="0" w:color="auto"/>
        <w:right w:val="none" w:sz="0" w:space="0" w:color="auto"/>
      </w:divBdr>
    </w:div>
    <w:div w:id="117263997">
      <w:bodyDiv w:val="1"/>
      <w:marLeft w:val="0"/>
      <w:marRight w:val="0"/>
      <w:marTop w:val="0"/>
      <w:marBottom w:val="0"/>
      <w:divBdr>
        <w:top w:val="none" w:sz="0" w:space="0" w:color="auto"/>
        <w:left w:val="none" w:sz="0" w:space="0" w:color="auto"/>
        <w:bottom w:val="none" w:sz="0" w:space="0" w:color="auto"/>
        <w:right w:val="none" w:sz="0" w:space="0" w:color="auto"/>
      </w:divBdr>
    </w:div>
    <w:div w:id="117337199">
      <w:bodyDiv w:val="1"/>
      <w:marLeft w:val="0"/>
      <w:marRight w:val="0"/>
      <w:marTop w:val="0"/>
      <w:marBottom w:val="0"/>
      <w:divBdr>
        <w:top w:val="none" w:sz="0" w:space="0" w:color="auto"/>
        <w:left w:val="none" w:sz="0" w:space="0" w:color="auto"/>
        <w:bottom w:val="none" w:sz="0" w:space="0" w:color="auto"/>
        <w:right w:val="none" w:sz="0" w:space="0" w:color="auto"/>
      </w:divBdr>
    </w:div>
    <w:div w:id="117378841">
      <w:bodyDiv w:val="1"/>
      <w:marLeft w:val="0"/>
      <w:marRight w:val="0"/>
      <w:marTop w:val="0"/>
      <w:marBottom w:val="0"/>
      <w:divBdr>
        <w:top w:val="none" w:sz="0" w:space="0" w:color="auto"/>
        <w:left w:val="none" w:sz="0" w:space="0" w:color="auto"/>
        <w:bottom w:val="none" w:sz="0" w:space="0" w:color="auto"/>
        <w:right w:val="none" w:sz="0" w:space="0" w:color="auto"/>
      </w:divBdr>
    </w:div>
    <w:div w:id="117379277">
      <w:bodyDiv w:val="1"/>
      <w:marLeft w:val="0"/>
      <w:marRight w:val="0"/>
      <w:marTop w:val="0"/>
      <w:marBottom w:val="0"/>
      <w:divBdr>
        <w:top w:val="none" w:sz="0" w:space="0" w:color="auto"/>
        <w:left w:val="none" w:sz="0" w:space="0" w:color="auto"/>
        <w:bottom w:val="none" w:sz="0" w:space="0" w:color="auto"/>
        <w:right w:val="none" w:sz="0" w:space="0" w:color="auto"/>
      </w:divBdr>
    </w:div>
    <w:div w:id="117382568">
      <w:bodyDiv w:val="1"/>
      <w:marLeft w:val="0"/>
      <w:marRight w:val="0"/>
      <w:marTop w:val="0"/>
      <w:marBottom w:val="0"/>
      <w:divBdr>
        <w:top w:val="none" w:sz="0" w:space="0" w:color="auto"/>
        <w:left w:val="none" w:sz="0" w:space="0" w:color="auto"/>
        <w:bottom w:val="none" w:sz="0" w:space="0" w:color="auto"/>
        <w:right w:val="none" w:sz="0" w:space="0" w:color="auto"/>
      </w:divBdr>
    </w:div>
    <w:div w:id="117454713">
      <w:bodyDiv w:val="1"/>
      <w:marLeft w:val="0"/>
      <w:marRight w:val="0"/>
      <w:marTop w:val="0"/>
      <w:marBottom w:val="0"/>
      <w:divBdr>
        <w:top w:val="none" w:sz="0" w:space="0" w:color="auto"/>
        <w:left w:val="none" w:sz="0" w:space="0" w:color="auto"/>
        <w:bottom w:val="none" w:sz="0" w:space="0" w:color="auto"/>
        <w:right w:val="none" w:sz="0" w:space="0" w:color="auto"/>
      </w:divBdr>
    </w:div>
    <w:div w:id="117457163">
      <w:bodyDiv w:val="1"/>
      <w:marLeft w:val="0"/>
      <w:marRight w:val="0"/>
      <w:marTop w:val="0"/>
      <w:marBottom w:val="0"/>
      <w:divBdr>
        <w:top w:val="none" w:sz="0" w:space="0" w:color="auto"/>
        <w:left w:val="none" w:sz="0" w:space="0" w:color="auto"/>
        <w:bottom w:val="none" w:sz="0" w:space="0" w:color="auto"/>
        <w:right w:val="none" w:sz="0" w:space="0" w:color="auto"/>
      </w:divBdr>
    </w:div>
    <w:div w:id="117532343">
      <w:bodyDiv w:val="1"/>
      <w:marLeft w:val="0"/>
      <w:marRight w:val="0"/>
      <w:marTop w:val="0"/>
      <w:marBottom w:val="0"/>
      <w:divBdr>
        <w:top w:val="none" w:sz="0" w:space="0" w:color="auto"/>
        <w:left w:val="none" w:sz="0" w:space="0" w:color="auto"/>
        <w:bottom w:val="none" w:sz="0" w:space="0" w:color="auto"/>
        <w:right w:val="none" w:sz="0" w:space="0" w:color="auto"/>
      </w:divBdr>
    </w:div>
    <w:div w:id="117604252">
      <w:bodyDiv w:val="1"/>
      <w:marLeft w:val="0"/>
      <w:marRight w:val="0"/>
      <w:marTop w:val="0"/>
      <w:marBottom w:val="0"/>
      <w:divBdr>
        <w:top w:val="none" w:sz="0" w:space="0" w:color="auto"/>
        <w:left w:val="none" w:sz="0" w:space="0" w:color="auto"/>
        <w:bottom w:val="none" w:sz="0" w:space="0" w:color="auto"/>
        <w:right w:val="none" w:sz="0" w:space="0" w:color="auto"/>
      </w:divBdr>
    </w:div>
    <w:div w:id="117725445">
      <w:bodyDiv w:val="1"/>
      <w:marLeft w:val="0"/>
      <w:marRight w:val="0"/>
      <w:marTop w:val="0"/>
      <w:marBottom w:val="0"/>
      <w:divBdr>
        <w:top w:val="none" w:sz="0" w:space="0" w:color="auto"/>
        <w:left w:val="none" w:sz="0" w:space="0" w:color="auto"/>
        <w:bottom w:val="none" w:sz="0" w:space="0" w:color="auto"/>
        <w:right w:val="none" w:sz="0" w:space="0" w:color="auto"/>
      </w:divBdr>
    </w:div>
    <w:div w:id="117844956">
      <w:bodyDiv w:val="1"/>
      <w:marLeft w:val="0"/>
      <w:marRight w:val="0"/>
      <w:marTop w:val="0"/>
      <w:marBottom w:val="0"/>
      <w:divBdr>
        <w:top w:val="none" w:sz="0" w:space="0" w:color="auto"/>
        <w:left w:val="none" w:sz="0" w:space="0" w:color="auto"/>
        <w:bottom w:val="none" w:sz="0" w:space="0" w:color="auto"/>
        <w:right w:val="none" w:sz="0" w:space="0" w:color="auto"/>
      </w:divBdr>
    </w:div>
    <w:div w:id="117994845">
      <w:bodyDiv w:val="1"/>
      <w:marLeft w:val="0"/>
      <w:marRight w:val="0"/>
      <w:marTop w:val="0"/>
      <w:marBottom w:val="0"/>
      <w:divBdr>
        <w:top w:val="none" w:sz="0" w:space="0" w:color="auto"/>
        <w:left w:val="none" w:sz="0" w:space="0" w:color="auto"/>
        <w:bottom w:val="none" w:sz="0" w:space="0" w:color="auto"/>
        <w:right w:val="none" w:sz="0" w:space="0" w:color="auto"/>
      </w:divBdr>
    </w:div>
    <w:div w:id="118032868">
      <w:bodyDiv w:val="1"/>
      <w:marLeft w:val="0"/>
      <w:marRight w:val="0"/>
      <w:marTop w:val="0"/>
      <w:marBottom w:val="0"/>
      <w:divBdr>
        <w:top w:val="none" w:sz="0" w:space="0" w:color="auto"/>
        <w:left w:val="none" w:sz="0" w:space="0" w:color="auto"/>
        <w:bottom w:val="none" w:sz="0" w:space="0" w:color="auto"/>
        <w:right w:val="none" w:sz="0" w:space="0" w:color="auto"/>
      </w:divBdr>
    </w:div>
    <w:div w:id="118109255">
      <w:bodyDiv w:val="1"/>
      <w:marLeft w:val="0"/>
      <w:marRight w:val="0"/>
      <w:marTop w:val="0"/>
      <w:marBottom w:val="0"/>
      <w:divBdr>
        <w:top w:val="none" w:sz="0" w:space="0" w:color="auto"/>
        <w:left w:val="none" w:sz="0" w:space="0" w:color="auto"/>
        <w:bottom w:val="none" w:sz="0" w:space="0" w:color="auto"/>
        <w:right w:val="none" w:sz="0" w:space="0" w:color="auto"/>
      </w:divBdr>
    </w:div>
    <w:div w:id="118110091">
      <w:bodyDiv w:val="1"/>
      <w:marLeft w:val="0"/>
      <w:marRight w:val="0"/>
      <w:marTop w:val="0"/>
      <w:marBottom w:val="0"/>
      <w:divBdr>
        <w:top w:val="none" w:sz="0" w:space="0" w:color="auto"/>
        <w:left w:val="none" w:sz="0" w:space="0" w:color="auto"/>
        <w:bottom w:val="none" w:sz="0" w:space="0" w:color="auto"/>
        <w:right w:val="none" w:sz="0" w:space="0" w:color="auto"/>
      </w:divBdr>
    </w:div>
    <w:div w:id="118188733">
      <w:bodyDiv w:val="1"/>
      <w:marLeft w:val="0"/>
      <w:marRight w:val="0"/>
      <w:marTop w:val="0"/>
      <w:marBottom w:val="0"/>
      <w:divBdr>
        <w:top w:val="none" w:sz="0" w:space="0" w:color="auto"/>
        <w:left w:val="none" w:sz="0" w:space="0" w:color="auto"/>
        <w:bottom w:val="none" w:sz="0" w:space="0" w:color="auto"/>
        <w:right w:val="none" w:sz="0" w:space="0" w:color="auto"/>
      </w:divBdr>
    </w:div>
    <w:div w:id="118227885">
      <w:bodyDiv w:val="1"/>
      <w:marLeft w:val="0"/>
      <w:marRight w:val="0"/>
      <w:marTop w:val="0"/>
      <w:marBottom w:val="0"/>
      <w:divBdr>
        <w:top w:val="none" w:sz="0" w:space="0" w:color="auto"/>
        <w:left w:val="none" w:sz="0" w:space="0" w:color="auto"/>
        <w:bottom w:val="none" w:sz="0" w:space="0" w:color="auto"/>
        <w:right w:val="none" w:sz="0" w:space="0" w:color="auto"/>
      </w:divBdr>
    </w:div>
    <w:div w:id="118259143">
      <w:bodyDiv w:val="1"/>
      <w:marLeft w:val="0"/>
      <w:marRight w:val="0"/>
      <w:marTop w:val="0"/>
      <w:marBottom w:val="0"/>
      <w:divBdr>
        <w:top w:val="none" w:sz="0" w:space="0" w:color="auto"/>
        <w:left w:val="none" w:sz="0" w:space="0" w:color="auto"/>
        <w:bottom w:val="none" w:sz="0" w:space="0" w:color="auto"/>
        <w:right w:val="none" w:sz="0" w:space="0" w:color="auto"/>
      </w:divBdr>
    </w:div>
    <w:div w:id="118382752">
      <w:bodyDiv w:val="1"/>
      <w:marLeft w:val="0"/>
      <w:marRight w:val="0"/>
      <w:marTop w:val="0"/>
      <w:marBottom w:val="0"/>
      <w:divBdr>
        <w:top w:val="none" w:sz="0" w:space="0" w:color="auto"/>
        <w:left w:val="none" w:sz="0" w:space="0" w:color="auto"/>
        <w:bottom w:val="none" w:sz="0" w:space="0" w:color="auto"/>
        <w:right w:val="none" w:sz="0" w:space="0" w:color="auto"/>
      </w:divBdr>
    </w:div>
    <w:div w:id="118382892">
      <w:bodyDiv w:val="1"/>
      <w:marLeft w:val="0"/>
      <w:marRight w:val="0"/>
      <w:marTop w:val="0"/>
      <w:marBottom w:val="0"/>
      <w:divBdr>
        <w:top w:val="none" w:sz="0" w:space="0" w:color="auto"/>
        <w:left w:val="none" w:sz="0" w:space="0" w:color="auto"/>
        <w:bottom w:val="none" w:sz="0" w:space="0" w:color="auto"/>
        <w:right w:val="none" w:sz="0" w:space="0" w:color="auto"/>
      </w:divBdr>
    </w:div>
    <w:div w:id="118383258">
      <w:bodyDiv w:val="1"/>
      <w:marLeft w:val="0"/>
      <w:marRight w:val="0"/>
      <w:marTop w:val="0"/>
      <w:marBottom w:val="0"/>
      <w:divBdr>
        <w:top w:val="none" w:sz="0" w:space="0" w:color="auto"/>
        <w:left w:val="none" w:sz="0" w:space="0" w:color="auto"/>
        <w:bottom w:val="none" w:sz="0" w:space="0" w:color="auto"/>
        <w:right w:val="none" w:sz="0" w:space="0" w:color="auto"/>
      </w:divBdr>
    </w:div>
    <w:div w:id="118424677">
      <w:bodyDiv w:val="1"/>
      <w:marLeft w:val="0"/>
      <w:marRight w:val="0"/>
      <w:marTop w:val="0"/>
      <w:marBottom w:val="0"/>
      <w:divBdr>
        <w:top w:val="none" w:sz="0" w:space="0" w:color="auto"/>
        <w:left w:val="none" w:sz="0" w:space="0" w:color="auto"/>
        <w:bottom w:val="none" w:sz="0" w:space="0" w:color="auto"/>
        <w:right w:val="none" w:sz="0" w:space="0" w:color="auto"/>
      </w:divBdr>
    </w:div>
    <w:div w:id="118452606">
      <w:bodyDiv w:val="1"/>
      <w:marLeft w:val="0"/>
      <w:marRight w:val="0"/>
      <w:marTop w:val="0"/>
      <w:marBottom w:val="0"/>
      <w:divBdr>
        <w:top w:val="none" w:sz="0" w:space="0" w:color="auto"/>
        <w:left w:val="none" w:sz="0" w:space="0" w:color="auto"/>
        <w:bottom w:val="none" w:sz="0" w:space="0" w:color="auto"/>
        <w:right w:val="none" w:sz="0" w:space="0" w:color="auto"/>
      </w:divBdr>
    </w:div>
    <w:div w:id="118494787">
      <w:bodyDiv w:val="1"/>
      <w:marLeft w:val="0"/>
      <w:marRight w:val="0"/>
      <w:marTop w:val="0"/>
      <w:marBottom w:val="0"/>
      <w:divBdr>
        <w:top w:val="none" w:sz="0" w:space="0" w:color="auto"/>
        <w:left w:val="none" w:sz="0" w:space="0" w:color="auto"/>
        <w:bottom w:val="none" w:sz="0" w:space="0" w:color="auto"/>
        <w:right w:val="none" w:sz="0" w:space="0" w:color="auto"/>
      </w:divBdr>
    </w:div>
    <w:div w:id="118499091">
      <w:bodyDiv w:val="1"/>
      <w:marLeft w:val="0"/>
      <w:marRight w:val="0"/>
      <w:marTop w:val="0"/>
      <w:marBottom w:val="0"/>
      <w:divBdr>
        <w:top w:val="none" w:sz="0" w:space="0" w:color="auto"/>
        <w:left w:val="none" w:sz="0" w:space="0" w:color="auto"/>
        <w:bottom w:val="none" w:sz="0" w:space="0" w:color="auto"/>
        <w:right w:val="none" w:sz="0" w:space="0" w:color="auto"/>
      </w:divBdr>
    </w:div>
    <w:div w:id="118500830">
      <w:bodyDiv w:val="1"/>
      <w:marLeft w:val="0"/>
      <w:marRight w:val="0"/>
      <w:marTop w:val="0"/>
      <w:marBottom w:val="0"/>
      <w:divBdr>
        <w:top w:val="none" w:sz="0" w:space="0" w:color="auto"/>
        <w:left w:val="none" w:sz="0" w:space="0" w:color="auto"/>
        <w:bottom w:val="none" w:sz="0" w:space="0" w:color="auto"/>
        <w:right w:val="none" w:sz="0" w:space="0" w:color="auto"/>
      </w:divBdr>
    </w:div>
    <w:div w:id="118501375">
      <w:bodyDiv w:val="1"/>
      <w:marLeft w:val="0"/>
      <w:marRight w:val="0"/>
      <w:marTop w:val="0"/>
      <w:marBottom w:val="0"/>
      <w:divBdr>
        <w:top w:val="none" w:sz="0" w:space="0" w:color="auto"/>
        <w:left w:val="none" w:sz="0" w:space="0" w:color="auto"/>
        <w:bottom w:val="none" w:sz="0" w:space="0" w:color="auto"/>
        <w:right w:val="none" w:sz="0" w:space="0" w:color="auto"/>
      </w:divBdr>
    </w:div>
    <w:div w:id="118575600">
      <w:bodyDiv w:val="1"/>
      <w:marLeft w:val="0"/>
      <w:marRight w:val="0"/>
      <w:marTop w:val="0"/>
      <w:marBottom w:val="0"/>
      <w:divBdr>
        <w:top w:val="none" w:sz="0" w:space="0" w:color="auto"/>
        <w:left w:val="none" w:sz="0" w:space="0" w:color="auto"/>
        <w:bottom w:val="none" w:sz="0" w:space="0" w:color="auto"/>
        <w:right w:val="none" w:sz="0" w:space="0" w:color="auto"/>
      </w:divBdr>
    </w:div>
    <w:div w:id="118650072">
      <w:bodyDiv w:val="1"/>
      <w:marLeft w:val="0"/>
      <w:marRight w:val="0"/>
      <w:marTop w:val="0"/>
      <w:marBottom w:val="0"/>
      <w:divBdr>
        <w:top w:val="none" w:sz="0" w:space="0" w:color="auto"/>
        <w:left w:val="none" w:sz="0" w:space="0" w:color="auto"/>
        <w:bottom w:val="none" w:sz="0" w:space="0" w:color="auto"/>
        <w:right w:val="none" w:sz="0" w:space="0" w:color="auto"/>
      </w:divBdr>
    </w:div>
    <w:div w:id="118650090">
      <w:bodyDiv w:val="1"/>
      <w:marLeft w:val="0"/>
      <w:marRight w:val="0"/>
      <w:marTop w:val="0"/>
      <w:marBottom w:val="0"/>
      <w:divBdr>
        <w:top w:val="none" w:sz="0" w:space="0" w:color="auto"/>
        <w:left w:val="none" w:sz="0" w:space="0" w:color="auto"/>
        <w:bottom w:val="none" w:sz="0" w:space="0" w:color="auto"/>
        <w:right w:val="none" w:sz="0" w:space="0" w:color="auto"/>
      </w:divBdr>
    </w:div>
    <w:div w:id="118837518">
      <w:bodyDiv w:val="1"/>
      <w:marLeft w:val="0"/>
      <w:marRight w:val="0"/>
      <w:marTop w:val="0"/>
      <w:marBottom w:val="0"/>
      <w:divBdr>
        <w:top w:val="none" w:sz="0" w:space="0" w:color="auto"/>
        <w:left w:val="none" w:sz="0" w:space="0" w:color="auto"/>
        <w:bottom w:val="none" w:sz="0" w:space="0" w:color="auto"/>
        <w:right w:val="none" w:sz="0" w:space="0" w:color="auto"/>
      </w:divBdr>
    </w:div>
    <w:div w:id="118887448">
      <w:bodyDiv w:val="1"/>
      <w:marLeft w:val="0"/>
      <w:marRight w:val="0"/>
      <w:marTop w:val="0"/>
      <w:marBottom w:val="0"/>
      <w:divBdr>
        <w:top w:val="none" w:sz="0" w:space="0" w:color="auto"/>
        <w:left w:val="none" w:sz="0" w:space="0" w:color="auto"/>
        <w:bottom w:val="none" w:sz="0" w:space="0" w:color="auto"/>
        <w:right w:val="none" w:sz="0" w:space="0" w:color="auto"/>
      </w:divBdr>
    </w:div>
    <w:div w:id="119032251">
      <w:bodyDiv w:val="1"/>
      <w:marLeft w:val="0"/>
      <w:marRight w:val="0"/>
      <w:marTop w:val="0"/>
      <w:marBottom w:val="0"/>
      <w:divBdr>
        <w:top w:val="none" w:sz="0" w:space="0" w:color="auto"/>
        <w:left w:val="none" w:sz="0" w:space="0" w:color="auto"/>
        <w:bottom w:val="none" w:sz="0" w:space="0" w:color="auto"/>
        <w:right w:val="none" w:sz="0" w:space="0" w:color="auto"/>
      </w:divBdr>
    </w:div>
    <w:div w:id="119035107">
      <w:bodyDiv w:val="1"/>
      <w:marLeft w:val="0"/>
      <w:marRight w:val="0"/>
      <w:marTop w:val="0"/>
      <w:marBottom w:val="0"/>
      <w:divBdr>
        <w:top w:val="none" w:sz="0" w:space="0" w:color="auto"/>
        <w:left w:val="none" w:sz="0" w:space="0" w:color="auto"/>
        <w:bottom w:val="none" w:sz="0" w:space="0" w:color="auto"/>
        <w:right w:val="none" w:sz="0" w:space="0" w:color="auto"/>
      </w:divBdr>
    </w:div>
    <w:div w:id="119035371">
      <w:bodyDiv w:val="1"/>
      <w:marLeft w:val="0"/>
      <w:marRight w:val="0"/>
      <w:marTop w:val="0"/>
      <w:marBottom w:val="0"/>
      <w:divBdr>
        <w:top w:val="none" w:sz="0" w:space="0" w:color="auto"/>
        <w:left w:val="none" w:sz="0" w:space="0" w:color="auto"/>
        <w:bottom w:val="none" w:sz="0" w:space="0" w:color="auto"/>
        <w:right w:val="none" w:sz="0" w:space="0" w:color="auto"/>
      </w:divBdr>
    </w:div>
    <w:div w:id="119148879">
      <w:bodyDiv w:val="1"/>
      <w:marLeft w:val="0"/>
      <w:marRight w:val="0"/>
      <w:marTop w:val="0"/>
      <w:marBottom w:val="0"/>
      <w:divBdr>
        <w:top w:val="none" w:sz="0" w:space="0" w:color="auto"/>
        <w:left w:val="none" w:sz="0" w:space="0" w:color="auto"/>
        <w:bottom w:val="none" w:sz="0" w:space="0" w:color="auto"/>
        <w:right w:val="none" w:sz="0" w:space="0" w:color="auto"/>
      </w:divBdr>
    </w:div>
    <w:div w:id="119153614">
      <w:bodyDiv w:val="1"/>
      <w:marLeft w:val="0"/>
      <w:marRight w:val="0"/>
      <w:marTop w:val="0"/>
      <w:marBottom w:val="0"/>
      <w:divBdr>
        <w:top w:val="none" w:sz="0" w:space="0" w:color="auto"/>
        <w:left w:val="none" w:sz="0" w:space="0" w:color="auto"/>
        <w:bottom w:val="none" w:sz="0" w:space="0" w:color="auto"/>
        <w:right w:val="none" w:sz="0" w:space="0" w:color="auto"/>
      </w:divBdr>
    </w:div>
    <w:div w:id="119299892">
      <w:bodyDiv w:val="1"/>
      <w:marLeft w:val="0"/>
      <w:marRight w:val="0"/>
      <w:marTop w:val="0"/>
      <w:marBottom w:val="0"/>
      <w:divBdr>
        <w:top w:val="none" w:sz="0" w:space="0" w:color="auto"/>
        <w:left w:val="none" w:sz="0" w:space="0" w:color="auto"/>
        <w:bottom w:val="none" w:sz="0" w:space="0" w:color="auto"/>
        <w:right w:val="none" w:sz="0" w:space="0" w:color="auto"/>
      </w:divBdr>
    </w:div>
    <w:div w:id="119300597">
      <w:bodyDiv w:val="1"/>
      <w:marLeft w:val="0"/>
      <w:marRight w:val="0"/>
      <w:marTop w:val="0"/>
      <w:marBottom w:val="0"/>
      <w:divBdr>
        <w:top w:val="none" w:sz="0" w:space="0" w:color="auto"/>
        <w:left w:val="none" w:sz="0" w:space="0" w:color="auto"/>
        <w:bottom w:val="none" w:sz="0" w:space="0" w:color="auto"/>
        <w:right w:val="none" w:sz="0" w:space="0" w:color="auto"/>
      </w:divBdr>
    </w:div>
    <w:div w:id="119343739">
      <w:bodyDiv w:val="1"/>
      <w:marLeft w:val="0"/>
      <w:marRight w:val="0"/>
      <w:marTop w:val="0"/>
      <w:marBottom w:val="0"/>
      <w:divBdr>
        <w:top w:val="none" w:sz="0" w:space="0" w:color="auto"/>
        <w:left w:val="none" w:sz="0" w:space="0" w:color="auto"/>
        <w:bottom w:val="none" w:sz="0" w:space="0" w:color="auto"/>
        <w:right w:val="none" w:sz="0" w:space="0" w:color="auto"/>
      </w:divBdr>
    </w:div>
    <w:div w:id="119347352">
      <w:bodyDiv w:val="1"/>
      <w:marLeft w:val="0"/>
      <w:marRight w:val="0"/>
      <w:marTop w:val="0"/>
      <w:marBottom w:val="0"/>
      <w:divBdr>
        <w:top w:val="none" w:sz="0" w:space="0" w:color="auto"/>
        <w:left w:val="none" w:sz="0" w:space="0" w:color="auto"/>
        <w:bottom w:val="none" w:sz="0" w:space="0" w:color="auto"/>
        <w:right w:val="none" w:sz="0" w:space="0" w:color="auto"/>
      </w:divBdr>
    </w:div>
    <w:div w:id="119501623">
      <w:bodyDiv w:val="1"/>
      <w:marLeft w:val="0"/>
      <w:marRight w:val="0"/>
      <w:marTop w:val="0"/>
      <w:marBottom w:val="0"/>
      <w:divBdr>
        <w:top w:val="none" w:sz="0" w:space="0" w:color="auto"/>
        <w:left w:val="none" w:sz="0" w:space="0" w:color="auto"/>
        <w:bottom w:val="none" w:sz="0" w:space="0" w:color="auto"/>
        <w:right w:val="none" w:sz="0" w:space="0" w:color="auto"/>
      </w:divBdr>
    </w:div>
    <w:div w:id="119539463">
      <w:bodyDiv w:val="1"/>
      <w:marLeft w:val="0"/>
      <w:marRight w:val="0"/>
      <w:marTop w:val="0"/>
      <w:marBottom w:val="0"/>
      <w:divBdr>
        <w:top w:val="none" w:sz="0" w:space="0" w:color="auto"/>
        <w:left w:val="none" w:sz="0" w:space="0" w:color="auto"/>
        <w:bottom w:val="none" w:sz="0" w:space="0" w:color="auto"/>
        <w:right w:val="none" w:sz="0" w:space="0" w:color="auto"/>
      </w:divBdr>
    </w:div>
    <w:div w:id="119541453">
      <w:bodyDiv w:val="1"/>
      <w:marLeft w:val="0"/>
      <w:marRight w:val="0"/>
      <w:marTop w:val="0"/>
      <w:marBottom w:val="0"/>
      <w:divBdr>
        <w:top w:val="none" w:sz="0" w:space="0" w:color="auto"/>
        <w:left w:val="none" w:sz="0" w:space="0" w:color="auto"/>
        <w:bottom w:val="none" w:sz="0" w:space="0" w:color="auto"/>
        <w:right w:val="none" w:sz="0" w:space="0" w:color="auto"/>
      </w:divBdr>
    </w:div>
    <w:div w:id="119542529">
      <w:bodyDiv w:val="1"/>
      <w:marLeft w:val="0"/>
      <w:marRight w:val="0"/>
      <w:marTop w:val="0"/>
      <w:marBottom w:val="0"/>
      <w:divBdr>
        <w:top w:val="none" w:sz="0" w:space="0" w:color="auto"/>
        <w:left w:val="none" w:sz="0" w:space="0" w:color="auto"/>
        <w:bottom w:val="none" w:sz="0" w:space="0" w:color="auto"/>
        <w:right w:val="none" w:sz="0" w:space="0" w:color="auto"/>
      </w:divBdr>
    </w:div>
    <w:div w:id="119615918">
      <w:bodyDiv w:val="1"/>
      <w:marLeft w:val="0"/>
      <w:marRight w:val="0"/>
      <w:marTop w:val="0"/>
      <w:marBottom w:val="0"/>
      <w:divBdr>
        <w:top w:val="none" w:sz="0" w:space="0" w:color="auto"/>
        <w:left w:val="none" w:sz="0" w:space="0" w:color="auto"/>
        <w:bottom w:val="none" w:sz="0" w:space="0" w:color="auto"/>
        <w:right w:val="none" w:sz="0" w:space="0" w:color="auto"/>
      </w:divBdr>
    </w:div>
    <w:div w:id="119617135">
      <w:bodyDiv w:val="1"/>
      <w:marLeft w:val="0"/>
      <w:marRight w:val="0"/>
      <w:marTop w:val="0"/>
      <w:marBottom w:val="0"/>
      <w:divBdr>
        <w:top w:val="none" w:sz="0" w:space="0" w:color="auto"/>
        <w:left w:val="none" w:sz="0" w:space="0" w:color="auto"/>
        <w:bottom w:val="none" w:sz="0" w:space="0" w:color="auto"/>
        <w:right w:val="none" w:sz="0" w:space="0" w:color="auto"/>
      </w:divBdr>
    </w:div>
    <w:div w:id="119690074">
      <w:bodyDiv w:val="1"/>
      <w:marLeft w:val="0"/>
      <w:marRight w:val="0"/>
      <w:marTop w:val="0"/>
      <w:marBottom w:val="0"/>
      <w:divBdr>
        <w:top w:val="none" w:sz="0" w:space="0" w:color="auto"/>
        <w:left w:val="none" w:sz="0" w:space="0" w:color="auto"/>
        <w:bottom w:val="none" w:sz="0" w:space="0" w:color="auto"/>
        <w:right w:val="none" w:sz="0" w:space="0" w:color="auto"/>
      </w:divBdr>
    </w:div>
    <w:div w:id="119763658">
      <w:bodyDiv w:val="1"/>
      <w:marLeft w:val="0"/>
      <w:marRight w:val="0"/>
      <w:marTop w:val="0"/>
      <w:marBottom w:val="0"/>
      <w:divBdr>
        <w:top w:val="none" w:sz="0" w:space="0" w:color="auto"/>
        <w:left w:val="none" w:sz="0" w:space="0" w:color="auto"/>
        <w:bottom w:val="none" w:sz="0" w:space="0" w:color="auto"/>
        <w:right w:val="none" w:sz="0" w:space="0" w:color="auto"/>
      </w:divBdr>
    </w:div>
    <w:div w:id="119805722">
      <w:bodyDiv w:val="1"/>
      <w:marLeft w:val="0"/>
      <w:marRight w:val="0"/>
      <w:marTop w:val="0"/>
      <w:marBottom w:val="0"/>
      <w:divBdr>
        <w:top w:val="none" w:sz="0" w:space="0" w:color="auto"/>
        <w:left w:val="none" w:sz="0" w:space="0" w:color="auto"/>
        <w:bottom w:val="none" w:sz="0" w:space="0" w:color="auto"/>
        <w:right w:val="none" w:sz="0" w:space="0" w:color="auto"/>
      </w:divBdr>
    </w:div>
    <w:div w:id="119959184">
      <w:bodyDiv w:val="1"/>
      <w:marLeft w:val="0"/>
      <w:marRight w:val="0"/>
      <w:marTop w:val="0"/>
      <w:marBottom w:val="0"/>
      <w:divBdr>
        <w:top w:val="none" w:sz="0" w:space="0" w:color="auto"/>
        <w:left w:val="none" w:sz="0" w:space="0" w:color="auto"/>
        <w:bottom w:val="none" w:sz="0" w:space="0" w:color="auto"/>
        <w:right w:val="none" w:sz="0" w:space="0" w:color="auto"/>
      </w:divBdr>
    </w:div>
    <w:div w:id="119959627">
      <w:bodyDiv w:val="1"/>
      <w:marLeft w:val="0"/>
      <w:marRight w:val="0"/>
      <w:marTop w:val="0"/>
      <w:marBottom w:val="0"/>
      <w:divBdr>
        <w:top w:val="none" w:sz="0" w:space="0" w:color="auto"/>
        <w:left w:val="none" w:sz="0" w:space="0" w:color="auto"/>
        <w:bottom w:val="none" w:sz="0" w:space="0" w:color="auto"/>
        <w:right w:val="none" w:sz="0" w:space="0" w:color="auto"/>
      </w:divBdr>
    </w:div>
    <w:div w:id="120001370">
      <w:bodyDiv w:val="1"/>
      <w:marLeft w:val="0"/>
      <w:marRight w:val="0"/>
      <w:marTop w:val="0"/>
      <w:marBottom w:val="0"/>
      <w:divBdr>
        <w:top w:val="none" w:sz="0" w:space="0" w:color="auto"/>
        <w:left w:val="none" w:sz="0" w:space="0" w:color="auto"/>
        <w:bottom w:val="none" w:sz="0" w:space="0" w:color="auto"/>
        <w:right w:val="none" w:sz="0" w:space="0" w:color="auto"/>
      </w:divBdr>
    </w:div>
    <w:div w:id="120004429">
      <w:bodyDiv w:val="1"/>
      <w:marLeft w:val="0"/>
      <w:marRight w:val="0"/>
      <w:marTop w:val="0"/>
      <w:marBottom w:val="0"/>
      <w:divBdr>
        <w:top w:val="none" w:sz="0" w:space="0" w:color="auto"/>
        <w:left w:val="none" w:sz="0" w:space="0" w:color="auto"/>
        <w:bottom w:val="none" w:sz="0" w:space="0" w:color="auto"/>
        <w:right w:val="none" w:sz="0" w:space="0" w:color="auto"/>
      </w:divBdr>
    </w:div>
    <w:div w:id="120005116">
      <w:bodyDiv w:val="1"/>
      <w:marLeft w:val="0"/>
      <w:marRight w:val="0"/>
      <w:marTop w:val="0"/>
      <w:marBottom w:val="0"/>
      <w:divBdr>
        <w:top w:val="none" w:sz="0" w:space="0" w:color="auto"/>
        <w:left w:val="none" w:sz="0" w:space="0" w:color="auto"/>
        <w:bottom w:val="none" w:sz="0" w:space="0" w:color="auto"/>
        <w:right w:val="none" w:sz="0" w:space="0" w:color="auto"/>
      </w:divBdr>
    </w:div>
    <w:div w:id="120077107">
      <w:bodyDiv w:val="1"/>
      <w:marLeft w:val="0"/>
      <w:marRight w:val="0"/>
      <w:marTop w:val="0"/>
      <w:marBottom w:val="0"/>
      <w:divBdr>
        <w:top w:val="none" w:sz="0" w:space="0" w:color="auto"/>
        <w:left w:val="none" w:sz="0" w:space="0" w:color="auto"/>
        <w:bottom w:val="none" w:sz="0" w:space="0" w:color="auto"/>
        <w:right w:val="none" w:sz="0" w:space="0" w:color="auto"/>
      </w:divBdr>
    </w:div>
    <w:div w:id="120149409">
      <w:bodyDiv w:val="1"/>
      <w:marLeft w:val="0"/>
      <w:marRight w:val="0"/>
      <w:marTop w:val="0"/>
      <w:marBottom w:val="0"/>
      <w:divBdr>
        <w:top w:val="none" w:sz="0" w:space="0" w:color="auto"/>
        <w:left w:val="none" w:sz="0" w:space="0" w:color="auto"/>
        <w:bottom w:val="none" w:sz="0" w:space="0" w:color="auto"/>
        <w:right w:val="none" w:sz="0" w:space="0" w:color="auto"/>
      </w:divBdr>
    </w:div>
    <w:div w:id="120151908">
      <w:bodyDiv w:val="1"/>
      <w:marLeft w:val="0"/>
      <w:marRight w:val="0"/>
      <w:marTop w:val="0"/>
      <w:marBottom w:val="0"/>
      <w:divBdr>
        <w:top w:val="none" w:sz="0" w:space="0" w:color="auto"/>
        <w:left w:val="none" w:sz="0" w:space="0" w:color="auto"/>
        <w:bottom w:val="none" w:sz="0" w:space="0" w:color="auto"/>
        <w:right w:val="none" w:sz="0" w:space="0" w:color="auto"/>
      </w:divBdr>
    </w:div>
    <w:div w:id="120194865">
      <w:bodyDiv w:val="1"/>
      <w:marLeft w:val="0"/>
      <w:marRight w:val="0"/>
      <w:marTop w:val="0"/>
      <w:marBottom w:val="0"/>
      <w:divBdr>
        <w:top w:val="none" w:sz="0" w:space="0" w:color="auto"/>
        <w:left w:val="none" w:sz="0" w:space="0" w:color="auto"/>
        <w:bottom w:val="none" w:sz="0" w:space="0" w:color="auto"/>
        <w:right w:val="none" w:sz="0" w:space="0" w:color="auto"/>
      </w:divBdr>
    </w:div>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120272745">
      <w:bodyDiv w:val="1"/>
      <w:marLeft w:val="0"/>
      <w:marRight w:val="0"/>
      <w:marTop w:val="0"/>
      <w:marBottom w:val="0"/>
      <w:divBdr>
        <w:top w:val="none" w:sz="0" w:space="0" w:color="auto"/>
        <w:left w:val="none" w:sz="0" w:space="0" w:color="auto"/>
        <w:bottom w:val="none" w:sz="0" w:space="0" w:color="auto"/>
        <w:right w:val="none" w:sz="0" w:space="0" w:color="auto"/>
      </w:divBdr>
    </w:div>
    <w:div w:id="120349958">
      <w:bodyDiv w:val="1"/>
      <w:marLeft w:val="0"/>
      <w:marRight w:val="0"/>
      <w:marTop w:val="0"/>
      <w:marBottom w:val="0"/>
      <w:divBdr>
        <w:top w:val="none" w:sz="0" w:space="0" w:color="auto"/>
        <w:left w:val="none" w:sz="0" w:space="0" w:color="auto"/>
        <w:bottom w:val="none" w:sz="0" w:space="0" w:color="auto"/>
        <w:right w:val="none" w:sz="0" w:space="0" w:color="auto"/>
      </w:divBdr>
    </w:div>
    <w:div w:id="120349996">
      <w:bodyDiv w:val="1"/>
      <w:marLeft w:val="0"/>
      <w:marRight w:val="0"/>
      <w:marTop w:val="0"/>
      <w:marBottom w:val="0"/>
      <w:divBdr>
        <w:top w:val="none" w:sz="0" w:space="0" w:color="auto"/>
        <w:left w:val="none" w:sz="0" w:space="0" w:color="auto"/>
        <w:bottom w:val="none" w:sz="0" w:space="0" w:color="auto"/>
        <w:right w:val="none" w:sz="0" w:space="0" w:color="auto"/>
      </w:divBdr>
    </w:div>
    <w:div w:id="120390497">
      <w:bodyDiv w:val="1"/>
      <w:marLeft w:val="0"/>
      <w:marRight w:val="0"/>
      <w:marTop w:val="0"/>
      <w:marBottom w:val="0"/>
      <w:divBdr>
        <w:top w:val="none" w:sz="0" w:space="0" w:color="auto"/>
        <w:left w:val="none" w:sz="0" w:space="0" w:color="auto"/>
        <w:bottom w:val="none" w:sz="0" w:space="0" w:color="auto"/>
        <w:right w:val="none" w:sz="0" w:space="0" w:color="auto"/>
      </w:divBdr>
    </w:div>
    <w:div w:id="120391945">
      <w:bodyDiv w:val="1"/>
      <w:marLeft w:val="0"/>
      <w:marRight w:val="0"/>
      <w:marTop w:val="0"/>
      <w:marBottom w:val="0"/>
      <w:divBdr>
        <w:top w:val="none" w:sz="0" w:space="0" w:color="auto"/>
        <w:left w:val="none" w:sz="0" w:space="0" w:color="auto"/>
        <w:bottom w:val="none" w:sz="0" w:space="0" w:color="auto"/>
        <w:right w:val="none" w:sz="0" w:space="0" w:color="auto"/>
      </w:divBdr>
    </w:div>
    <w:div w:id="120416326">
      <w:bodyDiv w:val="1"/>
      <w:marLeft w:val="0"/>
      <w:marRight w:val="0"/>
      <w:marTop w:val="0"/>
      <w:marBottom w:val="0"/>
      <w:divBdr>
        <w:top w:val="none" w:sz="0" w:space="0" w:color="auto"/>
        <w:left w:val="none" w:sz="0" w:space="0" w:color="auto"/>
        <w:bottom w:val="none" w:sz="0" w:space="0" w:color="auto"/>
        <w:right w:val="none" w:sz="0" w:space="0" w:color="auto"/>
      </w:divBdr>
    </w:div>
    <w:div w:id="120612817">
      <w:bodyDiv w:val="1"/>
      <w:marLeft w:val="0"/>
      <w:marRight w:val="0"/>
      <w:marTop w:val="0"/>
      <w:marBottom w:val="0"/>
      <w:divBdr>
        <w:top w:val="none" w:sz="0" w:space="0" w:color="auto"/>
        <w:left w:val="none" w:sz="0" w:space="0" w:color="auto"/>
        <w:bottom w:val="none" w:sz="0" w:space="0" w:color="auto"/>
        <w:right w:val="none" w:sz="0" w:space="0" w:color="auto"/>
      </w:divBdr>
    </w:div>
    <w:div w:id="120615364">
      <w:bodyDiv w:val="1"/>
      <w:marLeft w:val="0"/>
      <w:marRight w:val="0"/>
      <w:marTop w:val="0"/>
      <w:marBottom w:val="0"/>
      <w:divBdr>
        <w:top w:val="none" w:sz="0" w:space="0" w:color="auto"/>
        <w:left w:val="none" w:sz="0" w:space="0" w:color="auto"/>
        <w:bottom w:val="none" w:sz="0" w:space="0" w:color="auto"/>
        <w:right w:val="none" w:sz="0" w:space="0" w:color="auto"/>
      </w:divBdr>
    </w:div>
    <w:div w:id="120616042">
      <w:bodyDiv w:val="1"/>
      <w:marLeft w:val="0"/>
      <w:marRight w:val="0"/>
      <w:marTop w:val="0"/>
      <w:marBottom w:val="0"/>
      <w:divBdr>
        <w:top w:val="none" w:sz="0" w:space="0" w:color="auto"/>
        <w:left w:val="none" w:sz="0" w:space="0" w:color="auto"/>
        <w:bottom w:val="none" w:sz="0" w:space="0" w:color="auto"/>
        <w:right w:val="none" w:sz="0" w:space="0" w:color="auto"/>
      </w:divBdr>
    </w:div>
    <w:div w:id="120659649">
      <w:bodyDiv w:val="1"/>
      <w:marLeft w:val="0"/>
      <w:marRight w:val="0"/>
      <w:marTop w:val="0"/>
      <w:marBottom w:val="0"/>
      <w:divBdr>
        <w:top w:val="none" w:sz="0" w:space="0" w:color="auto"/>
        <w:left w:val="none" w:sz="0" w:space="0" w:color="auto"/>
        <w:bottom w:val="none" w:sz="0" w:space="0" w:color="auto"/>
        <w:right w:val="none" w:sz="0" w:space="0" w:color="auto"/>
      </w:divBdr>
    </w:div>
    <w:div w:id="120661562">
      <w:bodyDiv w:val="1"/>
      <w:marLeft w:val="0"/>
      <w:marRight w:val="0"/>
      <w:marTop w:val="0"/>
      <w:marBottom w:val="0"/>
      <w:divBdr>
        <w:top w:val="none" w:sz="0" w:space="0" w:color="auto"/>
        <w:left w:val="none" w:sz="0" w:space="0" w:color="auto"/>
        <w:bottom w:val="none" w:sz="0" w:space="0" w:color="auto"/>
        <w:right w:val="none" w:sz="0" w:space="0" w:color="auto"/>
      </w:divBdr>
    </w:div>
    <w:div w:id="120807785">
      <w:bodyDiv w:val="1"/>
      <w:marLeft w:val="0"/>
      <w:marRight w:val="0"/>
      <w:marTop w:val="0"/>
      <w:marBottom w:val="0"/>
      <w:divBdr>
        <w:top w:val="none" w:sz="0" w:space="0" w:color="auto"/>
        <w:left w:val="none" w:sz="0" w:space="0" w:color="auto"/>
        <w:bottom w:val="none" w:sz="0" w:space="0" w:color="auto"/>
        <w:right w:val="none" w:sz="0" w:space="0" w:color="auto"/>
      </w:divBdr>
    </w:div>
    <w:div w:id="120848777">
      <w:bodyDiv w:val="1"/>
      <w:marLeft w:val="0"/>
      <w:marRight w:val="0"/>
      <w:marTop w:val="0"/>
      <w:marBottom w:val="0"/>
      <w:divBdr>
        <w:top w:val="none" w:sz="0" w:space="0" w:color="auto"/>
        <w:left w:val="none" w:sz="0" w:space="0" w:color="auto"/>
        <w:bottom w:val="none" w:sz="0" w:space="0" w:color="auto"/>
        <w:right w:val="none" w:sz="0" w:space="0" w:color="auto"/>
      </w:divBdr>
    </w:div>
    <w:div w:id="120880339">
      <w:bodyDiv w:val="1"/>
      <w:marLeft w:val="0"/>
      <w:marRight w:val="0"/>
      <w:marTop w:val="0"/>
      <w:marBottom w:val="0"/>
      <w:divBdr>
        <w:top w:val="none" w:sz="0" w:space="0" w:color="auto"/>
        <w:left w:val="none" w:sz="0" w:space="0" w:color="auto"/>
        <w:bottom w:val="none" w:sz="0" w:space="0" w:color="auto"/>
        <w:right w:val="none" w:sz="0" w:space="0" w:color="auto"/>
      </w:divBdr>
    </w:div>
    <w:div w:id="121045014">
      <w:bodyDiv w:val="1"/>
      <w:marLeft w:val="0"/>
      <w:marRight w:val="0"/>
      <w:marTop w:val="0"/>
      <w:marBottom w:val="0"/>
      <w:divBdr>
        <w:top w:val="none" w:sz="0" w:space="0" w:color="auto"/>
        <w:left w:val="none" w:sz="0" w:space="0" w:color="auto"/>
        <w:bottom w:val="none" w:sz="0" w:space="0" w:color="auto"/>
        <w:right w:val="none" w:sz="0" w:space="0" w:color="auto"/>
      </w:divBdr>
    </w:div>
    <w:div w:id="121046423">
      <w:bodyDiv w:val="1"/>
      <w:marLeft w:val="0"/>
      <w:marRight w:val="0"/>
      <w:marTop w:val="0"/>
      <w:marBottom w:val="0"/>
      <w:divBdr>
        <w:top w:val="none" w:sz="0" w:space="0" w:color="auto"/>
        <w:left w:val="none" w:sz="0" w:space="0" w:color="auto"/>
        <w:bottom w:val="none" w:sz="0" w:space="0" w:color="auto"/>
        <w:right w:val="none" w:sz="0" w:space="0" w:color="auto"/>
      </w:divBdr>
    </w:div>
    <w:div w:id="121075397">
      <w:bodyDiv w:val="1"/>
      <w:marLeft w:val="0"/>
      <w:marRight w:val="0"/>
      <w:marTop w:val="0"/>
      <w:marBottom w:val="0"/>
      <w:divBdr>
        <w:top w:val="none" w:sz="0" w:space="0" w:color="auto"/>
        <w:left w:val="none" w:sz="0" w:space="0" w:color="auto"/>
        <w:bottom w:val="none" w:sz="0" w:space="0" w:color="auto"/>
        <w:right w:val="none" w:sz="0" w:space="0" w:color="auto"/>
      </w:divBdr>
    </w:div>
    <w:div w:id="121114286">
      <w:bodyDiv w:val="1"/>
      <w:marLeft w:val="0"/>
      <w:marRight w:val="0"/>
      <w:marTop w:val="0"/>
      <w:marBottom w:val="0"/>
      <w:divBdr>
        <w:top w:val="none" w:sz="0" w:space="0" w:color="auto"/>
        <w:left w:val="none" w:sz="0" w:space="0" w:color="auto"/>
        <w:bottom w:val="none" w:sz="0" w:space="0" w:color="auto"/>
        <w:right w:val="none" w:sz="0" w:space="0" w:color="auto"/>
      </w:divBdr>
    </w:div>
    <w:div w:id="121115678">
      <w:bodyDiv w:val="1"/>
      <w:marLeft w:val="0"/>
      <w:marRight w:val="0"/>
      <w:marTop w:val="0"/>
      <w:marBottom w:val="0"/>
      <w:divBdr>
        <w:top w:val="none" w:sz="0" w:space="0" w:color="auto"/>
        <w:left w:val="none" w:sz="0" w:space="0" w:color="auto"/>
        <w:bottom w:val="none" w:sz="0" w:space="0" w:color="auto"/>
        <w:right w:val="none" w:sz="0" w:space="0" w:color="auto"/>
      </w:divBdr>
    </w:div>
    <w:div w:id="121116140">
      <w:bodyDiv w:val="1"/>
      <w:marLeft w:val="0"/>
      <w:marRight w:val="0"/>
      <w:marTop w:val="0"/>
      <w:marBottom w:val="0"/>
      <w:divBdr>
        <w:top w:val="none" w:sz="0" w:space="0" w:color="auto"/>
        <w:left w:val="none" w:sz="0" w:space="0" w:color="auto"/>
        <w:bottom w:val="none" w:sz="0" w:space="0" w:color="auto"/>
        <w:right w:val="none" w:sz="0" w:space="0" w:color="auto"/>
      </w:divBdr>
    </w:div>
    <w:div w:id="121120848">
      <w:bodyDiv w:val="1"/>
      <w:marLeft w:val="0"/>
      <w:marRight w:val="0"/>
      <w:marTop w:val="0"/>
      <w:marBottom w:val="0"/>
      <w:divBdr>
        <w:top w:val="none" w:sz="0" w:space="0" w:color="auto"/>
        <w:left w:val="none" w:sz="0" w:space="0" w:color="auto"/>
        <w:bottom w:val="none" w:sz="0" w:space="0" w:color="auto"/>
        <w:right w:val="none" w:sz="0" w:space="0" w:color="auto"/>
      </w:divBdr>
    </w:div>
    <w:div w:id="121193046">
      <w:bodyDiv w:val="1"/>
      <w:marLeft w:val="0"/>
      <w:marRight w:val="0"/>
      <w:marTop w:val="0"/>
      <w:marBottom w:val="0"/>
      <w:divBdr>
        <w:top w:val="none" w:sz="0" w:space="0" w:color="auto"/>
        <w:left w:val="none" w:sz="0" w:space="0" w:color="auto"/>
        <w:bottom w:val="none" w:sz="0" w:space="0" w:color="auto"/>
        <w:right w:val="none" w:sz="0" w:space="0" w:color="auto"/>
      </w:divBdr>
    </w:div>
    <w:div w:id="121197191">
      <w:bodyDiv w:val="1"/>
      <w:marLeft w:val="0"/>
      <w:marRight w:val="0"/>
      <w:marTop w:val="0"/>
      <w:marBottom w:val="0"/>
      <w:divBdr>
        <w:top w:val="none" w:sz="0" w:space="0" w:color="auto"/>
        <w:left w:val="none" w:sz="0" w:space="0" w:color="auto"/>
        <w:bottom w:val="none" w:sz="0" w:space="0" w:color="auto"/>
        <w:right w:val="none" w:sz="0" w:space="0" w:color="auto"/>
      </w:divBdr>
    </w:div>
    <w:div w:id="121197398">
      <w:bodyDiv w:val="1"/>
      <w:marLeft w:val="0"/>
      <w:marRight w:val="0"/>
      <w:marTop w:val="0"/>
      <w:marBottom w:val="0"/>
      <w:divBdr>
        <w:top w:val="none" w:sz="0" w:space="0" w:color="auto"/>
        <w:left w:val="none" w:sz="0" w:space="0" w:color="auto"/>
        <w:bottom w:val="none" w:sz="0" w:space="0" w:color="auto"/>
        <w:right w:val="none" w:sz="0" w:space="0" w:color="auto"/>
      </w:divBdr>
    </w:div>
    <w:div w:id="121265597">
      <w:bodyDiv w:val="1"/>
      <w:marLeft w:val="0"/>
      <w:marRight w:val="0"/>
      <w:marTop w:val="0"/>
      <w:marBottom w:val="0"/>
      <w:divBdr>
        <w:top w:val="none" w:sz="0" w:space="0" w:color="auto"/>
        <w:left w:val="none" w:sz="0" w:space="0" w:color="auto"/>
        <w:bottom w:val="none" w:sz="0" w:space="0" w:color="auto"/>
        <w:right w:val="none" w:sz="0" w:space="0" w:color="auto"/>
      </w:divBdr>
    </w:div>
    <w:div w:id="121265987">
      <w:bodyDiv w:val="1"/>
      <w:marLeft w:val="0"/>
      <w:marRight w:val="0"/>
      <w:marTop w:val="0"/>
      <w:marBottom w:val="0"/>
      <w:divBdr>
        <w:top w:val="none" w:sz="0" w:space="0" w:color="auto"/>
        <w:left w:val="none" w:sz="0" w:space="0" w:color="auto"/>
        <w:bottom w:val="none" w:sz="0" w:space="0" w:color="auto"/>
        <w:right w:val="none" w:sz="0" w:space="0" w:color="auto"/>
      </w:divBdr>
    </w:div>
    <w:div w:id="121273810">
      <w:bodyDiv w:val="1"/>
      <w:marLeft w:val="0"/>
      <w:marRight w:val="0"/>
      <w:marTop w:val="0"/>
      <w:marBottom w:val="0"/>
      <w:divBdr>
        <w:top w:val="none" w:sz="0" w:space="0" w:color="auto"/>
        <w:left w:val="none" w:sz="0" w:space="0" w:color="auto"/>
        <w:bottom w:val="none" w:sz="0" w:space="0" w:color="auto"/>
        <w:right w:val="none" w:sz="0" w:space="0" w:color="auto"/>
      </w:divBdr>
    </w:div>
    <w:div w:id="121308738">
      <w:bodyDiv w:val="1"/>
      <w:marLeft w:val="0"/>
      <w:marRight w:val="0"/>
      <w:marTop w:val="0"/>
      <w:marBottom w:val="0"/>
      <w:divBdr>
        <w:top w:val="none" w:sz="0" w:space="0" w:color="auto"/>
        <w:left w:val="none" w:sz="0" w:space="0" w:color="auto"/>
        <w:bottom w:val="none" w:sz="0" w:space="0" w:color="auto"/>
        <w:right w:val="none" w:sz="0" w:space="0" w:color="auto"/>
      </w:divBdr>
    </w:div>
    <w:div w:id="121314175">
      <w:bodyDiv w:val="1"/>
      <w:marLeft w:val="0"/>
      <w:marRight w:val="0"/>
      <w:marTop w:val="0"/>
      <w:marBottom w:val="0"/>
      <w:divBdr>
        <w:top w:val="none" w:sz="0" w:space="0" w:color="auto"/>
        <w:left w:val="none" w:sz="0" w:space="0" w:color="auto"/>
        <w:bottom w:val="none" w:sz="0" w:space="0" w:color="auto"/>
        <w:right w:val="none" w:sz="0" w:space="0" w:color="auto"/>
      </w:divBdr>
    </w:div>
    <w:div w:id="121458027">
      <w:bodyDiv w:val="1"/>
      <w:marLeft w:val="0"/>
      <w:marRight w:val="0"/>
      <w:marTop w:val="0"/>
      <w:marBottom w:val="0"/>
      <w:divBdr>
        <w:top w:val="none" w:sz="0" w:space="0" w:color="auto"/>
        <w:left w:val="none" w:sz="0" w:space="0" w:color="auto"/>
        <w:bottom w:val="none" w:sz="0" w:space="0" w:color="auto"/>
        <w:right w:val="none" w:sz="0" w:space="0" w:color="auto"/>
      </w:divBdr>
    </w:div>
    <w:div w:id="121466228">
      <w:bodyDiv w:val="1"/>
      <w:marLeft w:val="0"/>
      <w:marRight w:val="0"/>
      <w:marTop w:val="0"/>
      <w:marBottom w:val="0"/>
      <w:divBdr>
        <w:top w:val="none" w:sz="0" w:space="0" w:color="auto"/>
        <w:left w:val="none" w:sz="0" w:space="0" w:color="auto"/>
        <w:bottom w:val="none" w:sz="0" w:space="0" w:color="auto"/>
        <w:right w:val="none" w:sz="0" w:space="0" w:color="auto"/>
      </w:divBdr>
    </w:div>
    <w:div w:id="121506414">
      <w:bodyDiv w:val="1"/>
      <w:marLeft w:val="0"/>
      <w:marRight w:val="0"/>
      <w:marTop w:val="0"/>
      <w:marBottom w:val="0"/>
      <w:divBdr>
        <w:top w:val="none" w:sz="0" w:space="0" w:color="auto"/>
        <w:left w:val="none" w:sz="0" w:space="0" w:color="auto"/>
        <w:bottom w:val="none" w:sz="0" w:space="0" w:color="auto"/>
        <w:right w:val="none" w:sz="0" w:space="0" w:color="auto"/>
      </w:divBdr>
    </w:div>
    <w:div w:id="121534407">
      <w:bodyDiv w:val="1"/>
      <w:marLeft w:val="0"/>
      <w:marRight w:val="0"/>
      <w:marTop w:val="0"/>
      <w:marBottom w:val="0"/>
      <w:divBdr>
        <w:top w:val="none" w:sz="0" w:space="0" w:color="auto"/>
        <w:left w:val="none" w:sz="0" w:space="0" w:color="auto"/>
        <w:bottom w:val="none" w:sz="0" w:space="0" w:color="auto"/>
        <w:right w:val="none" w:sz="0" w:space="0" w:color="auto"/>
      </w:divBdr>
    </w:div>
    <w:div w:id="121582742">
      <w:bodyDiv w:val="1"/>
      <w:marLeft w:val="0"/>
      <w:marRight w:val="0"/>
      <w:marTop w:val="0"/>
      <w:marBottom w:val="0"/>
      <w:divBdr>
        <w:top w:val="none" w:sz="0" w:space="0" w:color="auto"/>
        <w:left w:val="none" w:sz="0" w:space="0" w:color="auto"/>
        <w:bottom w:val="none" w:sz="0" w:space="0" w:color="auto"/>
        <w:right w:val="none" w:sz="0" w:space="0" w:color="auto"/>
      </w:divBdr>
    </w:div>
    <w:div w:id="121652371">
      <w:bodyDiv w:val="1"/>
      <w:marLeft w:val="0"/>
      <w:marRight w:val="0"/>
      <w:marTop w:val="0"/>
      <w:marBottom w:val="0"/>
      <w:divBdr>
        <w:top w:val="none" w:sz="0" w:space="0" w:color="auto"/>
        <w:left w:val="none" w:sz="0" w:space="0" w:color="auto"/>
        <w:bottom w:val="none" w:sz="0" w:space="0" w:color="auto"/>
        <w:right w:val="none" w:sz="0" w:space="0" w:color="auto"/>
      </w:divBdr>
    </w:div>
    <w:div w:id="121656640">
      <w:bodyDiv w:val="1"/>
      <w:marLeft w:val="0"/>
      <w:marRight w:val="0"/>
      <w:marTop w:val="0"/>
      <w:marBottom w:val="0"/>
      <w:divBdr>
        <w:top w:val="none" w:sz="0" w:space="0" w:color="auto"/>
        <w:left w:val="none" w:sz="0" w:space="0" w:color="auto"/>
        <w:bottom w:val="none" w:sz="0" w:space="0" w:color="auto"/>
        <w:right w:val="none" w:sz="0" w:space="0" w:color="auto"/>
      </w:divBdr>
    </w:div>
    <w:div w:id="121701650">
      <w:bodyDiv w:val="1"/>
      <w:marLeft w:val="0"/>
      <w:marRight w:val="0"/>
      <w:marTop w:val="0"/>
      <w:marBottom w:val="0"/>
      <w:divBdr>
        <w:top w:val="none" w:sz="0" w:space="0" w:color="auto"/>
        <w:left w:val="none" w:sz="0" w:space="0" w:color="auto"/>
        <w:bottom w:val="none" w:sz="0" w:space="0" w:color="auto"/>
        <w:right w:val="none" w:sz="0" w:space="0" w:color="auto"/>
      </w:divBdr>
    </w:div>
    <w:div w:id="121703154">
      <w:bodyDiv w:val="1"/>
      <w:marLeft w:val="0"/>
      <w:marRight w:val="0"/>
      <w:marTop w:val="0"/>
      <w:marBottom w:val="0"/>
      <w:divBdr>
        <w:top w:val="none" w:sz="0" w:space="0" w:color="auto"/>
        <w:left w:val="none" w:sz="0" w:space="0" w:color="auto"/>
        <w:bottom w:val="none" w:sz="0" w:space="0" w:color="auto"/>
        <w:right w:val="none" w:sz="0" w:space="0" w:color="auto"/>
      </w:divBdr>
    </w:div>
    <w:div w:id="121770927">
      <w:bodyDiv w:val="1"/>
      <w:marLeft w:val="0"/>
      <w:marRight w:val="0"/>
      <w:marTop w:val="0"/>
      <w:marBottom w:val="0"/>
      <w:divBdr>
        <w:top w:val="none" w:sz="0" w:space="0" w:color="auto"/>
        <w:left w:val="none" w:sz="0" w:space="0" w:color="auto"/>
        <w:bottom w:val="none" w:sz="0" w:space="0" w:color="auto"/>
        <w:right w:val="none" w:sz="0" w:space="0" w:color="auto"/>
      </w:divBdr>
    </w:div>
    <w:div w:id="121775847">
      <w:bodyDiv w:val="1"/>
      <w:marLeft w:val="0"/>
      <w:marRight w:val="0"/>
      <w:marTop w:val="0"/>
      <w:marBottom w:val="0"/>
      <w:divBdr>
        <w:top w:val="none" w:sz="0" w:space="0" w:color="auto"/>
        <w:left w:val="none" w:sz="0" w:space="0" w:color="auto"/>
        <w:bottom w:val="none" w:sz="0" w:space="0" w:color="auto"/>
        <w:right w:val="none" w:sz="0" w:space="0" w:color="auto"/>
      </w:divBdr>
    </w:div>
    <w:div w:id="121920960">
      <w:bodyDiv w:val="1"/>
      <w:marLeft w:val="0"/>
      <w:marRight w:val="0"/>
      <w:marTop w:val="0"/>
      <w:marBottom w:val="0"/>
      <w:divBdr>
        <w:top w:val="none" w:sz="0" w:space="0" w:color="auto"/>
        <w:left w:val="none" w:sz="0" w:space="0" w:color="auto"/>
        <w:bottom w:val="none" w:sz="0" w:space="0" w:color="auto"/>
        <w:right w:val="none" w:sz="0" w:space="0" w:color="auto"/>
      </w:divBdr>
    </w:div>
    <w:div w:id="121923252">
      <w:bodyDiv w:val="1"/>
      <w:marLeft w:val="0"/>
      <w:marRight w:val="0"/>
      <w:marTop w:val="0"/>
      <w:marBottom w:val="0"/>
      <w:divBdr>
        <w:top w:val="none" w:sz="0" w:space="0" w:color="auto"/>
        <w:left w:val="none" w:sz="0" w:space="0" w:color="auto"/>
        <w:bottom w:val="none" w:sz="0" w:space="0" w:color="auto"/>
        <w:right w:val="none" w:sz="0" w:space="0" w:color="auto"/>
      </w:divBdr>
    </w:div>
    <w:div w:id="121928044">
      <w:bodyDiv w:val="1"/>
      <w:marLeft w:val="0"/>
      <w:marRight w:val="0"/>
      <w:marTop w:val="0"/>
      <w:marBottom w:val="0"/>
      <w:divBdr>
        <w:top w:val="none" w:sz="0" w:space="0" w:color="auto"/>
        <w:left w:val="none" w:sz="0" w:space="0" w:color="auto"/>
        <w:bottom w:val="none" w:sz="0" w:space="0" w:color="auto"/>
        <w:right w:val="none" w:sz="0" w:space="0" w:color="auto"/>
      </w:divBdr>
    </w:div>
    <w:div w:id="121970310">
      <w:bodyDiv w:val="1"/>
      <w:marLeft w:val="0"/>
      <w:marRight w:val="0"/>
      <w:marTop w:val="0"/>
      <w:marBottom w:val="0"/>
      <w:divBdr>
        <w:top w:val="none" w:sz="0" w:space="0" w:color="auto"/>
        <w:left w:val="none" w:sz="0" w:space="0" w:color="auto"/>
        <w:bottom w:val="none" w:sz="0" w:space="0" w:color="auto"/>
        <w:right w:val="none" w:sz="0" w:space="0" w:color="auto"/>
      </w:divBdr>
    </w:div>
    <w:div w:id="122039627">
      <w:bodyDiv w:val="1"/>
      <w:marLeft w:val="0"/>
      <w:marRight w:val="0"/>
      <w:marTop w:val="0"/>
      <w:marBottom w:val="0"/>
      <w:divBdr>
        <w:top w:val="none" w:sz="0" w:space="0" w:color="auto"/>
        <w:left w:val="none" w:sz="0" w:space="0" w:color="auto"/>
        <w:bottom w:val="none" w:sz="0" w:space="0" w:color="auto"/>
        <w:right w:val="none" w:sz="0" w:space="0" w:color="auto"/>
      </w:divBdr>
    </w:div>
    <w:div w:id="122119071">
      <w:bodyDiv w:val="1"/>
      <w:marLeft w:val="0"/>
      <w:marRight w:val="0"/>
      <w:marTop w:val="0"/>
      <w:marBottom w:val="0"/>
      <w:divBdr>
        <w:top w:val="none" w:sz="0" w:space="0" w:color="auto"/>
        <w:left w:val="none" w:sz="0" w:space="0" w:color="auto"/>
        <w:bottom w:val="none" w:sz="0" w:space="0" w:color="auto"/>
        <w:right w:val="none" w:sz="0" w:space="0" w:color="auto"/>
      </w:divBdr>
    </w:div>
    <w:div w:id="122119841">
      <w:bodyDiv w:val="1"/>
      <w:marLeft w:val="0"/>
      <w:marRight w:val="0"/>
      <w:marTop w:val="0"/>
      <w:marBottom w:val="0"/>
      <w:divBdr>
        <w:top w:val="none" w:sz="0" w:space="0" w:color="auto"/>
        <w:left w:val="none" w:sz="0" w:space="0" w:color="auto"/>
        <w:bottom w:val="none" w:sz="0" w:space="0" w:color="auto"/>
        <w:right w:val="none" w:sz="0" w:space="0" w:color="auto"/>
      </w:divBdr>
    </w:div>
    <w:div w:id="122164937">
      <w:bodyDiv w:val="1"/>
      <w:marLeft w:val="0"/>
      <w:marRight w:val="0"/>
      <w:marTop w:val="0"/>
      <w:marBottom w:val="0"/>
      <w:divBdr>
        <w:top w:val="none" w:sz="0" w:space="0" w:color="auto"/>
        <w:left w:val="none" w:sz="0" w:space="0" w:color="auto"/>
        <w:bottom w:val="none" w:sz="0" w:space="0" w:color="auto"/>
        <w:right w:val="none" w:sz="0" w:space="0" w:color="auto"/>
      </w:divBdr>
    </w:div>
    <w:div w:id="122190048">
      <w:bodyDiv w:val="1"/>
      <w:marLeft w:val="0"/>
      <w:marRight w:val="0"/>
      <w:marTop w:val="0"/>
      <w:marBottom w:val="0"/>
      <w:divBdr>
        <w:top w:val="none" w:sz="0" w:space="0" w:color="auto"/>
        <w:left w:val="none" w:sz="0" w:space="0" w:color="auto"/>
        <w:bottom w:val="none" w:sz="0" w:space="0" w:color="auto"/>
        <w:right w:val="none" w:sz="0" w:space="0" w:color="auto"/>
      </w:divBdr>
    </w:div>
    <w:div w:id="122315220">
      <w:bodyDiv w:val="1"/>
      <w:marLeft w:val="0"/>
      <w:marRight w:val="0"/>
      <w:marTop w:val="0"/>
      <w:marBottom w:val="0"/>
      <w:divBdr>
        <w:top w:val="none" w:sz="0" w:space="0" w:color="auto"/>
        <w:left w:val="none" w:sz="0" w:space="0" w:color="auto"/>
        <w:bottom w:val="none" w:sz="0" w:space="0" w:color="auto"/>
        <w:right w:val="none" w:sz="0" w:space="0" w:color="auto"/>
      </w:divBdr>
    </w:div>
    <w:div w:id="122382590">
      <w:bodyDiv w:val="1"/>
      <w:marLeft w:val="0"/>
      <w:marRight w:val="0"/>
      <w:marTop w:val="0"/>
      <w:marBottom w:val="0"/>
      <w:divBdr>
        <w:top w:val="none" w:sz="0" w:space="0" w:color="auto"/>
        <w:left w:val="none" w:sz="0" w:space="0" w:color="auto"/>
        <w:bottom w:val="none" w:sz="0" w:space="0" w:color="auto"/>
        <w:right w:val="none" w:sz="0" w:space="0" w:color="auto"/>
      </w:divBdr>
    </w:div>
    <w:div w:id="122431023">
      <w:bodyDiv w:val="1"/>
      <w:marLeft w:val="0"/>
      <w:marRight w:val="0"/>
      <w:marTop w:val="0"/>
      <w:marBottom w:val="0"/>
      <w:divBdr>
        <w:top w:val="none" w:sz="0" w:space="0" w:color="auto"/>
        <w:left w:val="none" w:sz="0" w:space="0" w:color="auto"/>
        <w:bottom w:val="none" w:sz="0" w:space="0" w:color="auto"/>
        <w:right w:val="none" w:sz="0" w:space="0" w:color="auto"/>
      </w:divBdr>
    </w:div>
    <w:div w:id="122431491">
      <w:bodyDiv w:val="1"/>
      <w:marLeft w:val="0"/>
      <w:marRight w:val="0"/>
      <w:marTop w:val="0"/>
      <w:marBottom w:val="0"/>
      <w:divBdr>
        <w:top w:val="none" w:sz="0" w:space="0" w:color="auto"/>
        <w:left w:val="none" w:sz="0" w:space="0" w:color="auto"/>
        <w:bottom w:val="none" w:sz="0" w:space="0" w:color="auto"/>
        <w:right w:val="none" w:sz="0" w:space="0" w:color="auto"/>
      </w:divBdr>
    </w:div>
    <w:div w:id="122433347">
      <w:bodyDiv w:val="1"/>
      <w:marLeft w:val="0"/>
      <w:marRight w:val="0"/>
      <w:marTop w:val="0"/>
      <w:marBottom w:val="0"/>
      <w:divBdr>
        <w:top w:val="none" w:sz="0" w:space="0" w:color="auto"/>
        <w:left w:val="none" w:sz="0" w:space="0" w:color="auto"/>
        <w:bottom w:val="none" w:sz="0" w:space="0" w:color="auto"/>
        <w:right w:val="none" w:sz="0" w:space="0" w:color="auto"/>
      </w:divBdr>
    </w:div>
    <w:div w:id="122433672">
      <w:bodyDiv w:val="1"/>
      <w:marLeft w:val="0"/>
      <w:marRight w:val="0"/>
      <w:marTop w:val="0"/>
      <w:marBottom w:val="0"/>
      <w:divBdr>
        <w:top w:val="none" w:sz="0" w:space="0" w:color="auto"/>
        <w:left w:val="none" w:sz="0" w:space="0" w:color="auto"/>
        <w:bottom w:val="none" w:sz="0" w:space="0" w:color="auto"/>
        <w:right w:val="none" w:sz="0" w:space="0" w:color="auto"/>
      </w:divBdr>
    </w:div>
    <w:div w:id="122508950">
      <w:bodyDiv w:val="1"/>
      <w:marLeft w:val="0"/>
      <w:marRight w:val="0"/>
      <w:marTop w:val="0"/>
      <w:marBottom w:val="0"/>
      <w:divBdr>
        <w:top w:val="none" w:sz="0" w:space="0" w:color="auto"/>
        <w:left w:val="none" w:sz="0" w:space="0" w:color="auto"/>
        <w:bottom w:val="none" w:sz="0" w:space="0" w:color="auto"/>
        <w:right w:val="none" w:sz="0" w:space="0" w:color="auto"/>
      </w:divBdr>
    </w:div>
    <w:div w:id="122618223">
      <w:bodyDiv w:val="1"/>
      <w:marLeft w:val="0"/>
      <w:marRight w:val="0"/>
      <w:marTop w:val="0"/>
      <w:marBottom w:val="0"/>
      <w:divBdr>
        <w:top w:val="none" w:sz="0" w:space="0" w:color="auto"/>
        <w:left w:val="none" w:sz="0" w:space="0" w:color="auto"/>
        <w:bottom w:val="none" w:sz="0" w:space="0" w:color="auto"/>
        <w:right w:val="none" w:sz="0" w:space="0" w:color="auto"/>
      </w:divBdr>
    </w:div>
    <w:div w:id="122695305">
      <w:bodyDiv w:val="1"/>
      <w:marLeft w:val="0"/>
      <w:marRight w:val="0"/>
      <w:marTop w:val="0"/>
      <w:marBottom w:val="0"/>
      <w:divBdr>
        <w:top w:val="none" w:sz="0" w:space="0" w:color="auto"/>
        <w:left w:val="none" w:sz="0" w:space="0" w:color="auto"/>
        <w:bottom w:val="none" w:sz="0" w:space="0" w:color="auto"/>
        <w:right w:val="none" w:sz="0" w:space="0" w:color="auto"/>
      </w:divBdr>
    </w:div>
    <w:div w:id="122699523">
      <w:bodyDiv w:val="1"/>
      <w:marLeft w:val="0"/>
      <w:marRight w:val="0"/>
      <w:marTop w:val="0"/>
      <w:marBottom w:val="0"/>
      <w:divBdr>
        <w:top w:val="none" w:sz="0" w:space="0" w:color="auto"/>
        <w:left w:val="none" w:sz="0" w:space="0" w:color="auto"/>
        <w:bottom w:val="none" w:sz="0" w:space="0" w:color="auto"/>
        <w:right w:val="none" w:sz="0" w:space="0" w:color="auto"/>
      </w:divBdr>
    </w:div>
    <w:div w:id="122699968">
      <w:bodyDiv w:val="1"/>
      <w:marLeft w:val="0"/>
      <w:marRight w:val="0"/>
      <w:marTop w:val="0"/>
      <w:marBottom w:val="0"/>
      <w:divBdr>
        <w:top w:val="none" w:sz="0" w:space="0" w:color="auto"/>
        <w:left w:val="none" w:sz="0" w:space="0" w:color="auto"/>
        <w:bottom w:val="none" w:sz="0" w:space="0" w:color="auto"/>
        <w:right w:val="none" w:sz="0" w:space="0" w:color="auto"/>
      </w:divBdr>
    </w:div>
    <w:div w:id="122701877">
      <w:bodyDiv w:val="1"/>
      <w:marLeft w:val="0"/>
      <w:marRight w:val="0"/>
      <w:marTop w:val="0"/>
      <w:marBottom w:val="0"/>
      <w:divBdr>
        <w:top w:val="none" w:sz="0" w:space="0" w:color="auto"/>
        <w:left w:val="none" w:sz="0" w:space="0" w:color="auto"/>
        <w:bottom w:val="none" w:sz="0" w:space="0" w:color="auto"/>
        <w:right w:val="none" w:sz="0" w:space="0" w:color="auto"/>
      </w:divBdr>
    </w:div>
    <w:div w:id="122771992">
      <w:bodyDiv w:val="1"/>
      <w:marLeft w:val="0"/>
      <w:marRight w:val="0"/>
      <w:marTop w:val="0"/>
      <w:marBottom w:val="0"/>
      <w:divBdr>
        <w:top w:val="none" w:sz="0" w:space="0" w:color="auto"/>
        <w:left w:val="none" w:sz="0" w:space="0" w:color="auto"/>
        <w:bottom w:val="none" w:sz="0" w:space="0" w:color="auto"/>
        <w:right w:val="none" w:sz="0" w:space="0" w:color="auto"/>
      </w:divBdr>
    </w:div>
    <w:div w:id="122776296">
      <w:bodyDiv w:val="1"/>
      <w:marLeft w:val="0"/>
      <w:marRight w:val="0"/>
      <w:marTop w:val="0"/>
      <w:marBottom w:val="0"/>
      <w:divBdr>
        <w:top w:val="none" w:sz="0" w:space="0" w:color="auto"/>
        <w:left w:val="none" w:sz="0" w:space="0" w:color="auto"/>
        <w:bottom w:val="none" w:sz="0" w:space="0" w:color="auto"/>
        <w:right w:val="none" w:sz="0" w:space="0" w:color="auto"/>
      </w:divBdr>
    </w:div>
    <w:div w:id="122820391">
      <w:bodyDiv w:val="1"/>
      <w:marLeft w:val="0"/>
      <w:marRight w:val="0"/>
      <w:marTop w:val="0"/>
      <w:marBottom w:val="0"/>
      <w:divBdr>
        <w:top w:val="none" w:sz="0" w:space="0" w:color="auto"/>
        <w:left w:val="none" w:sz="0" w:space="0" w:color="auto"/>
        <w:bottom w:val="none" w:sz="0" w:space="0" w:color="auto"/>
        <w:right w:val="none" w:sz="0" w:space="0" w:color="auto"/>
      </w:divBdr>
    </w:div>
    <w:div w:id="122964014">
      <w:bodyDiv w:val="1"/>
      <w:marLeft w:val="0"/>
      <w:marRight w:val="0"/>
      <w:marTop w:val="0"/>
      <w:marBottom w:val="0"/>
      <w:divBdr>
        <w:top w:val="none" w:sz="0" w:space="0" w:color="auto"/>
        <w:left w:val="none" w:sz="0" w:space="0" w:color="auto"/>
        <w:bottom w:val="none" w:sz="0" w:space="0" w:color="auto"/>
        <w:right w:val="none" w:sz="0" w:space="0" w:color="auto"/>
      </w:divBdr>
    </w:div>
    <w:div w:id="122970942">
      <w:bodyDiv w:val="1"/>
      <w:marLeft w:val="0"/>
      <w:marRight w:val="0"/>
      <w:marTop w:val="0"/>
      <w:marBottom w:val="0"/>
      <w:divBdr>
        <w:top w:val="none" w:sz="0" w:space="0" w:color="auto"/>
        <w:left w:val="none" w:sz="0" w:space="0" w:color="auto"/>
        <w:bottom w:val="none" w:sz="0" w:space="0" w:color="auto"/>
        <w:right w:val="none" w:sz="0" w:space="0" w:color="auto"/>
      </w:divBdr>
    </w:div>
    <w:div w:id="123082023">
      <w:bodyDiv w:val="1"/>
      <w:marLeft w:val="0"/>
      <w:marRight w:val="0"/>
      <w:marTop w:val="0"/>
      <w:marBottom w:val="0"/>
      <w:divBdr>
        <w:top w:val="none" w:sz="0" w:space="0" w:color="auto"/>
        <w:left w:val="none" w:sz="0" w:space="0" w:color="auto"/>
        <w:bottom w:val="none" w:sz="0" w:space="0" w:color="auto"/>
        <w:right w:val="none" w:sz="0" w:space="0" w:color="auto"/>
      </w:divBdr>
    </w:div>
    <w:div w:id="123082991">
      <w:bodyDiv w:val="1"/>
      <w:marLeft w:val="0"/>
      <w:marRight w:val="0"/>
      <w:marTop w:val="0"/>
      <w:marBottom w:val="0"/>
      <w:divBdr>
        <w:top w:val="none" w:sz="0" w:space="0" w:color="auto"/>
        <w:left w:val="none" w:sz="0" w:space="0" w:color="auto"/>
        <w:bottom w:val="none" w:sz="0" w:space="0" w:color="auto"/>
        <w:right w:val="none" w:sz="0" w:space="0" w:color="auto"/>
      </w:divBdr>
    </w:div>
    <w:div w:id="123086026">
      <w:bodyDiv w:val="1"/>
      <w:marLeft w:val="0"/>
      <w:marRight w:val="0"/>
      <w:marTop w:val="0"/>
      <w:marBottom w:val="0"/>
      <w:divBdr>
        <w:top w:val="none" w:sz="0" w:space="0" w:color="auto"/>
        <w:left w:val="none" w:sz="0" w:space="0" w:color="auto"/>
        <w:bottom w:val="none" w:sz="0" w:space="0" w:color="auto"/>
        <w:right w:val="none" w:sz="0" w:space="0" w:color="auto"/>
      </w:divBdr>
    </w:div>
    <w:div w:id="123087792">
      <w:bodyDiv w:val="1"/>
      <w:marLeft w:val="0"/>
      <w:marRight w:val="0"/>
      <w:marTop w:val="0"/>
      <w:marBottom w:val="0"/>
      <w:divBdr>
        <w:top w:val="none" w:sz="0" w:space="0" w:color="auto"/>
        <w:left w:val="none" w:sz="0" w:space="0" w:color="auto"/>
        <w:bottom w:val="none" w:sz="0" w:space="0" w:color="auto"/>
        <w:right w:val="none" w:sz="0" w:space="0" w:color="auto"/>
      </w:divBdr>
    </w:div>
    <w:div w:id="123160385">
      <w:bodyDiv w:val="1"/>
      <w:marLeft w:val="0"/>
      <w:marRight w:val="0"/>
      <w:marTop w:val="0"/>
      <w:marBottom w:val="0"/>
      <w:divBdr>
        <w:top w:val="none" w:sz="0" w:space="0" w:color="auto"/>
        <w:left w:val="none" w:sz="0" w:space="0" w:color="auto"/>
        <w:bottom w:val="none" w:sz="0" w:space="0" w:color="auto"/>
        <w:right w:val="none" w:sz="0" w:space="0" w:color="auto"/>
      </w:divBdr>
    </w:div>
    <w:div w:id="123163329">
      <w:bodyDiv w:val="1"/>
      <w:marLeft w:val="0"/>
      <w:marRight w:val="0"/>
      <w:marTop w:val="0"/>
      <w:marBottom w:val="0"/>
      <w:divBdr>
        <w:top w:val="none" w:sz="0" w:space="0" w:color="auto"/>
        <w:left w:val="none" w:sz="0" w:space="0" w:color="auto"/>
        <w:bottom w:val="none" w:sz="0" w:space="0" w:color="auto"/>
        <w:right w:val="none" w:sz="0" w:space="0" w:color="auto"/>
      </w:divBdr>
    </w:div>
    <w:div w:id="123237131">
      <w:bodyDiv w:val="1"/>
      <w:marLeft w:val="0"/>
      <w:marRight w:val="0"/>
      <w:marTop w:val="0"/>
      <w:marBottom w:val="0"/>
      <w:divBdr>
        <w:top w:val="none" w:sz="0" w:space="0" w:color="auto"/>
        <w:left w:val="none" w:sz="0" w:space="0" w:color="auto"/>
        <w:bottom w:val="none" w:sz="0" w:space="0" w:color="auto"/>
        <w:right w:val="none" w:sz="0" w:space="0" w:color="auto"/>
      </w:divBdr>
    </w:div>
    <w:div w:id="123275759">
      <w:bodyDiv w:val="1"/>
      <w:marLeft w:val="0"/>
      <w:marRight w:val="0"/>
      <w:marTop w:val="0"/>
      <w:marBottom w:val="0"/>
      <w:divBdr>
        <w:top w:val="none" w:sz="0" w:space="0" w:color="auto"/>
        <w:left w:val="none" w:sz="0" w:space="0" w:color="auto"/>
        <w:bottom w:val="none" w:sz="0" w:space="0" w:color="auto"/>
        <w:right w:val="none" w:sz="0" w:space="0" w:color="auto"/>
      </w:divBdr>
    </w:div>
    <w:div w:id="123275999">
      <w:bodyDiv w:val="1"/>
      <w:marLeft w:val="0"/>
      <w:marRight w:val="0"/>
      <w:marTop w:val="0"/>
      <w:marBottom w:val="0"/>
      <w:divBdr>
        <w:top w:val="none" w:sz="0" w:space="0" w:color="auto"/>
        <w:left w:val="none" w:sz="0" w:space="0" w:color="auto"/>
        <w:bottom w:val="none" w:sz="0" w:space="0" w:color="auto"/>
        <w:right w:val="none" w:sz="0" w:space="0" w:color="auto"/>
      </w:divBdr>
    </w:div>
    <w:div w:id="123276647">
      <w:bodyDiv w:val="1"/>
      <w:marLeft w:val="0"/>
      <w:marRight w:val="0"/>
      <w:marTop w:val="0"/>
      <w:marBottom w:val="0"/>
      <w:divBdr>
        <w:top w:val="none" w:sz="0" w:space="0" w:color="auto"/>
        <w:left w:val="none" w:sz="0" w:space="0" w:color="auto"/>
        <w:bottom w:val="none" w:sz="0" w:space="0" w:color="auto"/>
        <w:right w:val="none" w:sz="0" w:space="0" w:color="auto"/>
      </w:divBdr>
    </w:div>
    <w:div w:id="123355220">
      <w:bodyDiv w:val="1"/>
      <w:marLeft w:val="0"/>
      <w:marRight w:val="0"/>
      <w:marTop w:val="0"/>
      <w:marBottom w:val="0"/>
      <w:divBdr>
        <w:top w:val="none" w:sz="0" w:space="0" w:color="auto"/>
        <w:left w:val="none" w:sz="0" w:space="0" w:color="auto"/>
        <w:bottom w:val="none" w:sz="0" w:space="0" w:color="auto"/>
        <w:right w:val="none" w:sz="0" w:space="0" w:color="auto"/>
      </w:divBdr>
    </w:div>
    <w:div w:id="123426093">
      <w:bodyDiv w:val="1"/>
      <w:marLeft w:val="0"/>
      <w:marRight w:val="0"/>
      <w:marTop w:val="0"/>
      <w:marBottom w:val="0"/>
      <w:divBdr>
        <w:top w:val="none" w:sz="0" w:space="0" w:color="auto"/>
        <w:left w:val="none" w:sz="0" w:space="0" w:color="auto"/>
        <w:bottom w:val="none" w:sz="0" w:space="0" w:color="auto"/>
        <w:right w:val="none" w:sz="0" w:space="0" w:color="auto"/>
      </w:divBdr>
    </w:div>
    <w:div w:id="123470875">
      <w:bodyDiv w:val="1"/>
      <w:marLeft w:val="0"/>
      <w:marRight w:val="0"/>
      <w:marTop w:val="0"/>
      <w:marBottom w:val="0"/>
      <w:divBdr>
        <w:top w:val="none" w:sz="0" w:space="0" w:color="auto"/>
        <w:left w:val="none" w:sz="0" w:space="0" w:color="auto"/>
        <w:bottom w:val="none" w:sz="0" w:space="0" w:color="auto"/>
        <w:right w:val="none" w:sz="0" w:space="0" w:color="auto"/>
      </w:divBdr>
    </w:div>
    <w:div w:id="123500810">
      <w:bodyDiv w:val="1"/>
      <w:marLeft w:val="0"/>
      <w:marRight w:val="0"/>
      <w:marTop w:val="0"/>
      <w:marBottom w:val="0"/>
      <w:divBdr>
        <w:top w:val="none" w:sz="0" w:space="0" w:color="auto"/>
        <w:left w:val="none" w:sz="0" w:space="0" w:color="auto"/>
        <w:bottom w:val="none" w:sz="0" w:space="0" w:color="auto"/>
        <w:right w:val="none" w:sz="0" w:space="0" w:color="auto"/>
      </w:divBdr>
    </w:div>
    <w:div w:id="123544635">
      <w:bodyDiv w:val="1"/>
      <w:marLeft w:val="0"/>
      <w:marRight w:val="0"/>
      <w:marTop w:val="0"/>
      <w:marBottom w:val="0"/>
      <w:divBdr>
        <w:top w:val="none" w:sz="0" w:space="0" w:color="auto"/>
        <w:left w:val="none" w:sz="0" w:space="0" w:color="auto"/>
        <w:bottom w:val="none" w:sz="0" w:space="0" w:color="auto"/>
        <w:right w:val="none" w:sz="0" w:space="0" w:color="auto"/>
      </w:divBdr>
    </w:div>
    <w:div w:id="123550606">
      <w:bodyDiv w:val="1"/>
      <w:marLeft w:val="0"/>
      <w:marRight w:val="0"/>
      <w:marTop w:val="0"/>
      <w:marBottom w:val="0"/>
      <w:divBdr>
        <w:top w:val="none" w:sz="0" w:space="0" w:color="auto"/>
        <w:left w:val="none" w:sz="0" w:space="0" w:color="auto"/>
        <w:bottom w:val="none" w:sz="0" w:space="0" w:color="auto"/>
        <w:right w:val="none" w:sz="0" w:space="0" w:color="auto"/>
      </w:divBdr>
    </w:div>
    <w:div w:id="123625509">
      <w:bodyDiv w:val="1"/>
      <w:marLeft w:val="0"/>
      <w:marRight w:val="0"/>
      <w:marTop w:val="0"/>
      <w:marBottom w:val="0"/>
      <w:divBdr>
        <w:top w:val="none" w:sz="0" w:space="0" w:color="auto"/>
        <w:left w:val="none" w:sz="0" w:space="0" w:color="auto"/>
        <w:bottom w:val="none" w:sz="0" w:space="0" w:color="auto"/>
        <w:right w:val="none" w:sz="0" w:space="0" w:color="auto"/>
      </w:divBdr>
    </w:div>
    <w:div w:id="123666466">
      <w:bodyDiv w:val="1"/>
      <w:marLeft w:val="0"/>
      <w:marRight w:val="0"/>
      <w:marTop w:val="0"/>
      <w:marBottom w:val="0"/>
      <w:divBdr>
        <w:top w:val="none" w:sz="0" w:space="0" w:color="auto"/>
        <w:left w:val="none" w:sz="0" w:space="0" w:color="auto"/>
        <w:bottom w:val="none" w:sz="0" w:space="0" w:color="auto"/>
        <w:right w:val="none" w:sz="0" w:space="0" w:color="auto"/>
      </w:divBdr>
    </w:div>
    <w:div w:id="123668525">
      <w:bodyDiv w:val="1"/>
      <w:marLeft w:val="0"/>
      <w:marRight w:val="0"/>
      <w:marTop w:val="0"/>
      <w:marBottom w:val="0"/>
      <w:divBdr>
        <w:top w:val="none" w:sz="0" w:space="0" w:color="auto"/>
        <w:left w:val="none" w:sz="0" w:space="0" w:color="auto"/>
        <w:bottom w:val="none" w:sz="0" w:space="0" w:color="auto"/>
        <w:right w:val="none" w:sz="0" w:space="0" w:color="auto"/>
      </w:divBdr>
    </w:div>
    <w:div w:id="123692913">
      <w:bodyDiv w:val="1"/>
      <w:marLeft w:val="0"/>
      <w:marRight w:val="0"/>
      <w:marTop w:val="0"/>
      <w:marBottom w:val="0"/>
      <w:divBdr>
        <w:top w:val="none" w:sz="0" w:space="0" w:color="auto"/>
        <w:left w:val="none" w:sz="0" w:space="0" w:color="auto"/>
        <w:bottom w:val="none" w:sz="0" w:space="0" w:color="auto"/>
        <w:right w:val="none" w:sz="0" w:space="0" w:color="auto"/>
      </w:divBdr>
    </w:div>
    <w:div w:id="123695738">
      <w:bodyDiv w:val="1"/>
      <w:marLeft w:val="0"/>
      <w:marRight w:val="0"/>
      <w:marTop w:val="0"/>
      <w:marBottom w:val="0"/>
      <w:divBdr>
        <w:top w:val="none" w:sz="0" w:space="0" w:color="auto"/>
        <w:left w:val="none" w:sz="0" w:space="0" w:color="auto"/>
        <w:bottom w:val="none" w:sz="0" w:space="0" w:color="auto"/>
        <w:right w:val="none" w:sz="0" w:space="0" w:color="auto"/>
      </w:divBdr>
    </w:div>
    <w:div w:id="123697305">
      <w:bodyDiv w:val="1"/>
      <w:marLeft w:val="0"/>
      <w:marRight w:val="0"/>
      <w:marTop w:val="0"/>
      <w:marBottom w:val="0"/>
      <w:divBdr>
        <w:top w:val="none" w:sz="0" w:space="0" w:color="auto"/>
        <w:left w:val="none" w:sz="0" w:space="0" w:color="auto"/>
        <w:bottom w:val="none" w:sz="0" w:space="0" w:color="auto"/>
        <w:right w:val="none" w:sz="0" w:space="0" w:color="auto"/>
      </w:divBdr>
    </w:div>
    <w:div w:id="123698067">
      <w:bodyDiv w:val="1"/>
      <w:marLeft w:val="0"/>
      <w:marRight w:val="0"/>
      <w:marTop w:val="0"/>
      <w:marBottom w:val="0"/>
      <w:divBdr>
        <w:top w:val="none" w:sz="0" w:space="0" w:color="auto"/>
        <w:left w:val="none" w:sz="0" w:space="0" w:color="auto"/>
        <w:bottom w:val="none" w:sz="0" w:space="0" w:color="auto"/>
        <w:right w:val="none" w:sz="0" w:space="0" w:color="auto"/>
      </w:divBdr>
    </w:div>
    <w:div w:id="123739960">
      <w:bodyDiv w:val="1"/>
      <w:marLeft w:val="0"/>
      <w:marRight w:val="0"/>
      <w:marTop w:val="0"/>
      <w:marBottom w:val="0"/>
      <w:divBdr>
        <w:top w:val="none" w:sz="0" w:space="0" w:color="auto"/>
        <w:left w:val="none" w:sz="0" w:space="0" w:color="auto"/>
        <w:bottom w:val="none" w:sz="0" w:space="0" w:color="auto"/>
        <w:right w:val="none" w:sz="0" w:space="0" w:color="auto"/>
      </w:divBdr>
    </w:div>
    <w:div w:id="123744028">
      <w:bodyDiv w:val="1"/>
      <w:marLeft w:val="0"/>
      <w:marRight w:val="0"/>
      <w:marTop w:val="0"/>
      <w:marBottom w:val="0"/>
      <w:divBdr>
        <w:top w:val="none" w:sz="0" w:space="0" w:color="auto"/>
        <w:left w:val="none" w:sz="0" w:space="0" w:color="auto"/>
        <w:bottom w:val="none" w:sz="0" w:space="0" w:color="auto"/>
        <w:right w:val="none" w:sz="0" w:space="0" w:color="auto"/>
      </w:divBdr>
    </w:div>
    <w:div w:id="123819582">
      <w:bodyDiv w:val="1"/>
      <w:marLeft w:val="0"/>
      <w:marRight w:val="0"/>
      <w:marTop w:val="0"/>
      <w:marBottom w:val="0"/>
      <w:divBdr>
        <w:top w:val="none" w:sz="0" w:space="0" w:color="auto"/>
        <w:left w:val="none" w:sz="0" w:space="0" w:color="auto"/>
        <w:bottom w:val="none" w:sz="0" w:space="0" w:color="auto"/>
        <w:right w:val="none" w:sz="0" w:space="0" w:color="auto"/>
      </w:divBdr>
    </w:div>
    <w:div w:id="123931345">
      <w:bodyDiv w:val="1"/>
      <w:marLeft w:val="0"/>
      <w:marRight w:val="0"/>
      <w:marTop w:val="0"/>
      <w:marBottom w:val="0"/>
      <w:divBdr>
        <w:top w:val="none" w:sz="0" w:space="0" w:color="auto"/>
        <w:left w:val="none" w:sz="0" w:space="0" w:color="auto"/>
        <w:bottom w:val="none" w:sz="0" w:space="0" w:color="auto"/>
        <w:right w:val="none" w:sz="0" w:space="0" w:color="auto"/>
      </w:divBdr>
    </w:div>
    <w:div w:id="123935105">
      <w:bodyDiv w:val="1"/>
      <w:marLeft w:val="0"/>
      <w:marRight w:val="0"/>
      <w:marTop w:val="0"/>
      <w:marBottom w:val="0"/>
      <w:divBdr>
        <w:top w:val="none" w:sz="0" w:space="0" w:color="auto"/>
        <w:left w:val="none" w:sz="0" w:space="0" w:color="auto"/>
        <w:bottom w:val="none" w:sz="0" w:space="0" w:color="auto"/>
        <w:right w:val="none" w:sz="0" w:space="0" w:color="auto"/>
      </w:divBdr>
    </w:div>
    <w:div w:id="123960918">
      <w:bodyDiv w:val="1"/>
      <w:marLeft w:val="0"/>
      <w:marRight w:val="0"/>
      <w:marTop w:val="0"/>
      <w:marBottom w:val="0"/>
      <w:divBdr>
        <w:top w:val="none" w:sz="0" w:space="0" w:color="auto"/>
        <w:left w:val="none" w:sz="0" w:space="0" w:color="auto"/>
        <w:bottom w:val="none" w:sz="0" w:space="0" w:color="auto"/>
        <w:right w:val="none" w:sz="0" w:space="0" w:color="auto"/>
      </w:divBdr>
    </w:div>
    <w:div w:id="124005945">
      <w:bodyDiv w:val="1"/>
      <w:marLeft w:val="0"/>
      <w:marRight w:val="0"/>
      <w:marTop w:val="0"/>
      <w:marBottom w:val="0"/>
      <w:divBdr>
        <w:top w:val="none" w:sz="0" w:space="0" w:color="auto"/>
        <w:left w:val="none" w:sz="0" w:space="0" w:color="auto"/>
        <w:bottom w:val="none" w:sz="0" w:space="0" w:color="auto"/>
        <w:right w:val="none" w:sz="0" w:space="0" w:color="auto"/>
      </w:divBdr>
    </w:div>
    <w:div w:id="124197200">
      <w:bodyDiv w:val="1"/>
      <w:marLeft w:val="0"/>
      <w:marRight w:val="0"/>
      <w:marTop w:val="0"/>
      <w:marBottom w:val="0"/>
      <w:divBdr>
        <w:top w:val="none" w:sz="0" w:space="0" w:color="auto"/>
        <w:left w:val="none" w:sz="0" w:space="0" w:color="auto"/>
        <w:bottom w:val="none" w:sz="0" w:space="0" w:color="auto"/>
        <w:right w:val="none" w:sz="0" w:space="0" w:color="auto"/>
      </w:divBdr>
    </w:div>
    <w:div w:id="124200993">
      <w:bodyDiv w:val="1"/>
      <w:marLeft w:val="0"/>
      <w:marRight w:val="0"/>
      <w:marTop w:val="0"/>
      <w:marBottom w:val="0"/>
      <w:divBdr>
        <w:top w:val="none" w:sz="0" w:space="0" w:color="auto"/>
        <w:left w:val="none" w:sz="0" w:space="0" w:color="auto"/>
        <w:bottom w:val="none" w:sz="0" w:space="0" w:color="auto"/>
        <w:right w:val="none" w:sz="0" w:space="0" w:color="auto"/>
      </w:divBdr>
    </w:div>
    <w:div w:id="124204656">
      <w:bodyDiv w:val="1"/>
      <w:marLeft w:val="0"/>
      <w:marRight w:val="0"/>
      <w:marTop w:val="0"/>
      <w:marBottom w:val="0"/>
      <w:divBdr>
        <w:top w:val="none" w:sz="0" w:space="0" w:color="auto"/>
        <w:left w:val="none" w:sz="0" w:space="0" w:color="auto"/>
        <w:bottom w:val="none" w:sz="0" w:space="0" w:color="auto"/>
        <w:right w:val="none" w:sz="0" w:space="0" w:color="auto"/>
      </w:divBdr>
    </w:div>
    <w:div w:id="124273355">
      <w:bodyDiv w:val="1"/>
      <w:marLeft w:val="0"/>
      <w:marRight w:val="0"/>
      <w:marTop w:val="0"/>
      <w:marBottom w:val="0"/>
      <w:divBdr>
        <w:top w:val="none" w:sz="0" w:space="0" w:color="auto"/>
        <w:left w:val="none" w:sz="0" w:space="0" w:color="auto"/>
        <w:bottom w:val="none" w:sz="0" w:space="0" w:color="auto"/>
        <w:right w:val="none" w:sz="0" w:space="0" w:color="auto"/>
      </w:divBdr>
    </w:div>
    <w:div w:id="124275019">
      <w:bodyDiv w:val="1"/>
      <w:marLeft w:val="0"/>
      <w:marRight w:val="0"/>
      <w:marTop w:val="0"/>
      <w:marBottom w:val="0"/>
      <w:divBdr>
        <w:top w:val="none" w:sz="0" w:space="0" w:color="auto"/>
        <w:left w:val="none" w:sz="0" w:space="0" w:color="auto"/>
        <w:bottom w:val="none" w:sz="0" w:space="0" w:color="auto"/>
        <w:right w:val="none" w:sz="0" w:space="0" w:color="auto"/>
      </w:divBdr>
    </w:div>
    <w:div w:id="124354506">
      <w:bodyDiv w:val="1"/>
      <w:marLeft w:val="0"/>
      <w:marRight w:val="0"/>
      <w:marTop w:val="0"/>
      <w:marBottom w:val="0"/>
      <w:divBdr>
        <w:top w:val="none" w:sz="0" w:space="0" w:color="auto"/>
        <w:left w:val="none" w:sz="0" w:space="0" w:color="auto"/>
        <w:bottom w:val="none" w:sz="0" w:space="0" w:color="auto"/>
        <w:right w:val="none" w:sz="0" w:space="0" w:color="auto"/>
      </w:divBdr>
    </w:div>
    <w:div w:id="124467643">
      <w:bodyDiv w:val="1"/>
      <w:marLeft w:val="0"/>
      <w:marRight w:val="0"/>
      <w:marTop w:val="0"/>
      <w:marBottom w:val="0"/>
      <w:divBdr>
        <w:top w:val="none" w:sz="0" w:space="0" w:color="auto"/>
        <w:left w:val="none" w:sz="0" w:space="0" w:color="auto"/>
        <w:bottom w:val="none" w:sz="0" w:space="0" w:color="auto"/>
        <w:right w:val="none" w:sz="0" w:space="0" w:color="auto"/>
      </w:divBdr>
    </w:div>
    <w:div w:id="124473918">
      <w:bodyDiv w:val="1"/>
      <w:marLeft w:val="0"/>
      <w:marRight w:val="0"/>
      <w:marTop w:val="0"/>
      <w:marBottom w:val="0"/>
      <w:divBdr>
        <w:top w:val="none" w:sz="0" w:space="0" w:color="auto"/>
        <w:left w:val="none" w:sz="0" w:space="0" w:color="auto"/>
        <w:bottom w:val="none" w:sz="0" w:space="0" w:color="auto"/>
        <w:right w:val="none" w:sz="0" w:space="0" w:color="auto"/>
      </w:divBdr>
    </w:div>
    <w:div w:id="124543607">
      <w:bodyDiv w:val="1"/>
      <w:marLeft w:val="0"/>
      <w:marRight w:val="0"/>
      <w:marTop w:val="0"/>
      <w:marBottom w:val="0"/>
      <w:divBdr>
        <w:top w:val="none" w:sz="0" w:space="0" w:color="auto"/>
        <w:left w:val="none" w:sz="0" w:space="0" w:color="auto"/>
        <w:bottom w:val="none" w:sz="0" w:space="0" w:color="auto"/>
        <w:right w:val="none" w:sz="0" w:space="0" w:color="auto"/>
      </w:divBdr>
    </w:div>
    <w:div w:id="124545599">
      <w:bodyDiv w:val="1"/>
      <w:marLeft w:val="0"/>
      <w:marRight w:val="0"/>
      <w:marTop w:val="0"/>
      <w:marBottom w:val="0"/>
      <w:divBdr>
        <w:top w:val="none" w:sz="0" w:space="0" w:color="auto"/>
        <w:left w:val="none" w:sz="0" w:space="0" w:color="auto"/>
        <w:bottom w:val="none" w:sz="0" w:space="0" w:color="auto"/>
        <w:right w:val="none" w:sz="0" w:space="0" w:color="auto"/>
      </w:divBdr>
    </w:div>
    <w:div w:id="124548670">
      <w:bodyDiv w:val="1"/>
      <w:marLeft w:val="0"/>
      <w:marRight w:val="0"/>
      <w:marTop w:val="0"/>
      <w:marBottom w:val="0"/>
      <w:divBdr>
        <w:top w:val="none" w:sz="0" w:space="0" w:color="auto"/>
        <w:left w:val="none" w:sz="0" w:space="0" w:color="auto"/>
        <w:bottom w:val="none" w:sz="0" w:space="0" w:color="auto"/>
        <w:right w:val="none" w:sz="0" w:space="0" w:color="auto"/>
      </w:divBdr>
    </w:div>
    <w:div w:id="124549073">
      <w:bodyDiv w:val="1"/>
      <w:marLeft w:val="0"/>
      <w:marRight w:val="0"/>
      <w:marTop w:val="0"/>
      <w:marBottom w:val="0"/>
      <w:divBdr>
        <w:top w:val="none" w:sz="0" w:space="0" w:color="auto"/>
        <w:left w:val="none" w:sz="0" w:space="0" w:color="auto"/>
        <w:bottom w:val="none" w:sz="0" w:space="0" w:color="auto"/>
        <w:right w:val="none" w:sz="0" w:space="0" w:color="auto"/>
      </w:divBdr>
    </w:div>
    <w:div w:id="124549951">
      <w:bodyDiv w:val="1"/>
      <w:marLeft w:val="0"/>
      <w:marRight w:val="0"/>
      <w:marTop w:val="0"/>
      <w:marBottom w:val="0"/>
      <w:divBdr>
        <w:top w:val="none" w:sz="0" w:space="0" w:color="auto"/>
        <w:left w:val="none" w:sz="0" w:space="0" w:color="auto"/>
        <w:bottom w:val="none" w:sz="0" w:space="0" w:color="auto"/>
        <w:right w:val="none" w:sz="0" w:space="0" w:color="auto"/>
      </w:divBdr>
    </w:div>
    <w:div w:id="124664186">
      <w:bodyDiv w:val="1"/>
      <w:marLeft w:val="0"/>
      <w:marRight w:val="0"/>
      <w:marTop w:val="0"/>
      <w:marBottom w:val="0"/>
      <w:divBdr>
        <w:top w:val="none" w:sz="0" w:space="0" w:color="auto"/>
        <w:left w:val="none" w:sz="0" w:space="0" w:color="auto"/>
        <w:bottom w:val="none" w:sz="0" w:space="0" w:color="auto"/>
        <w:right w:val="none" w:sz="0" w:space="0" w:color="auto"/>
      </w:divBdr>
    </w:div>
    <w:div w:id="124740150">
      <w:bodyDiv w:val="1"/>
      <w:marLeft w:val="0"/>
      <w:marRight w:val="0"/>
      <w:marTop w:val="0"/>
      <w:marBottom w:val="0"/>
      <w:divBdr>
        <w:top w:val="none" w:sz="0" w:space="0" w:color="auto"/>
        <w:left w:val="none" w:sz="0" w:space="0" w:color="auto"/>
        <w:bottom w:val="none" w:sz="0" w:space="0" w:color="auto"/>
        <w:right w:val="none" w:sz="0" w:space="0" w:color="auto"/>
      </w:divBdr>
    </w:div>
    <w:div w:id="124780868">
      <w:bodyDiv w:val="1"/>
      <w:marLeft w:val="0"/>
      <w:marRight w:val="0"/>
      <w:marTop w:val="0"/>
      <w:marBottom w:val="0"/>
      <w:divBdr>
        <w:top w:val="none" w:sz="0" w:space="0" w:color="auto"/>
        <w:left w:val="none" w:sz="0" w:space="0" w:color="auto"/>
        <w:bottom w:val="none" w:sz="0" w:space="0" w:color="auto"/>
        <w:right w:val="none" w:sz="0" w:space="0" w:color="auto"/>
      </w:divBdr>
    </w:div>
    <w:div w:id="124810200">
      <w:bodyDiv w:val="1"/>
      <w:marLeft w:val="0"/>
      <w:marRight w:val="0"/>
      <w:marTop w:val="0"/>
      <w:marBottom w:val="0"/>
      <w:divBdr>
        <w:top w:val="none" w:sz="0" w:space="0" w:color="auto"/>
        <w:left w:val="none" w:sz="0" w:space="0" w:color="auto"/>
        <w:bottom w:val="none" w:sz="0" w:space="0" w:color="auto"/>
        <w:right w:val="none" w:sz="0" w:space="0" w:color="auto"/>
      </w:divBdr>
    </w:div>
    <w:div w:id="124855350">
      <w:bodyDiv w:val="1"/>
      <w:marLeft w:val="0"/>
      <w:marRight w:val="0"/>
      <w:marTop w:val="0"/>
      <w:marBottom w:val="0"/>
      <w:divBdr>
        <w:top w:val="none" w:sz="0" w:space="0" w:color="auto"/>
        <w:left w:val="none" w:sz="0" w:space="0" w:color="auto"/>
        <w:bottom w:val="none" w:sz="0" w:space="0" w:color="auto"/>
        <w:right w:val="none" w:sz="0" w:space="0" w:color="auto"/>
      </w:divBdr>
    </w:div>
    <w:div w:id="124855548">
      <w:bodyDiv w:val="1"/>
      <w:marLeft w:val="0"/>
      <w:marRight w:val="0"/>
      <w:marTop w:val="0"/>
      <w:marBottom w:val="0"/>
      <w:divBdr>
        <w:top w:val="none" w:sz="0" w:space="0" w:color="auto"/>
        <w:left w:val="none" w:sz="0" w:space="0" w:color="auto"/>
        <w:bottom w:val="none" w:sz="0" w:space="0" w:color="auto"/>
        <w:right w:val="none" w:sz="0" w:space="0" w:color="auto"/>
      </w:divBdr>
    </w:div>
    <w:div w:id="124860439">
      <w:bodyDiv w:val="1"/>
      <w:marLeft w:val="0"/>
      <w:marRight w:val="0"/>
      <w:marTop w:val="0"/>
      <w:marBottom w:val="0"/>
      <w:divBdr>
        <w:top w:val="none" w:sz="0" w:space="0" w:color="auto"/>
        <w:left w:val="none" w:sz="0" w:space="0" w:color="auto"/>
        <w:bottom w:val="none" w:sz="0" w:space="0" w:color="auto"/>
        <w:right w:val="none" w:sz="0" w:space="0" w:color="auto"/>
      </w:divBdr>
    </w:div>
    <w:div w:id="124931185">
      <w:bodyDiv w:val="1"/>
      <w:marLeft w:val="0"/>
      <w:marRight w:val="0"/>
      <w:marTop w:val="0"/>
      <w:marBottom w:val="0"/>
      <w:divBdr>
        <w:top w:val="none" w:sz="0" w:space="0" w:color="auto"/>
        <w:left w:val="none" w:sz="0" w:space="0" w:color="auto"/>
        <w:bottom w:val="none" w:sz="0" w:space="0" w:color="auto"/>
        <w:right w:val="none" w:sz="0" w:space="0" w:color="auto"/>
      </w:divBdr>
    </w:div>
    <w:div w:id="124931935">
      <w:bodyDiv w:val="1"/>
      <w:marLeft w:val="0"/>
      <w:marRight w:val="0"/>
      <w:marTop w:val="0"/>
      <w:marBottom w:val="0"/>
      <w:divBdr>
        <w:top w:val="none" w:sz="0" w:space="0" w:color="auto"/>
        <w:left w:val="none" w:sz="0" w:space="0" w:color="auto"/>
        <w:bottom w:val="none" w:sz="0" w:space="0" w:color="auto"/>
        <w:right w:val="none" w:sz="0" w:space="0" w:color="auto"/>
      </w:divBdr>
    </w:div>
    <w:div w:id="124933735">
      <w:bodyDiv w:val="1"/>
      <w:marLeft w:val="0"/>
      <w:marRight w:val="0"/>
      <w:marTop w:val="0"/>
      <w:marBottom w:val="0"/>
      <w:divBdr>
        <w:top w:val="none" w:sz="0" w:space="0" w:color="auto"/>
        <w:left w:val="none" w:sz="0" w:space="0" w:color="auto"/>
        <w:bottom w:val="none" w:sz="0" w:space="0" w:color="auto"/>
        <w:right w:val="none" w:sz="0" w:space="0" w:color="auto"/>
      </w:divBdr>
    </w:div>
    <w:div w:id="124934508">
      <w:bodyDiv w:val="1"/>
      <w:marLeft w:val="0"/>
      <w:marRight w:val="0"/>
      <w:marTop w:val="0"/>
      <w:marBottom w:val="0"/>
      <w:divBdr>
        <w:top w:val="none" w:sz="0" w:space="0" w:color="auto"/>
        <w:left w:val="none" w:sz="0" w:space="0" w:color="auto"/>
        <w:bottom w:val="none" w:sz="0" w:space="0" w:color="auto"/>
        <w:right w:val="none" w:sz="0" w:space="0" w:color="auto"/>
      </w:divBdr>
    </w:div>
    <w:div w:id="124936285">
      <w:bodyDiv w:val="1"/>
      <w:marLeft w:val="0"/>
      <w:marRight w:val="0"/>
      <w:marTop w:val="0"/>
      <w:marBottom w:val="0"/>
      <w:divBdr>
        <w:top w:val="none" w:sz="0" w:space="0" w:color="auto"/>
        <w:left w:val="none" w:sz="0" w:space="0" w:color="auto"/>
        <w:bottom w:val="none" w:sz="0" w:space="0" w:color="auto"/>
        <w:right w:val="none" w:sz="0" w:space="0" w:color="auto"/>
      </w:divBdr>
    </w:div>
    <w:div w:id="125005537">
      <w:bodyDiv w:val="1"/>
      <w:marLeft w:val="0"/>
      <w:marRight w:val="0"/>
      <w:marTop w:val="0"/>
      <w:marBottom w:val="0"/>
      <w:divBdr>
        <w:top w:val="none" w:sz="0" w:space="0" w:color="auto"/>
        <w:left w:val="none" w:sz="0" w:space="0" w:color="auto"/>
        <w:bottom w:val="none" w:sz="0" w:space="0" w:color="auto"/>
        <w:right w:val="none" w:sz="0" w:space="0" w:color="auto"/>
      </w:divBdr>
    </w:div>
    <w:div w:id="125129039">
      <w:bodyDiv w:val="1"/>
      <w:marLeft w:val="0"/>
      <w:marRight w:val="0"/>
      <w:marTop w:val="0"/>
      <w:marBottom w:val="0"/>
      <w:divBdr>
        <w:top w:val="none" w:sz="0" w:space="0" w:color="auto"/>
        <w:left w:val="none" w:sz="0" w:space="0" w:color="auto"/>
        <w:bottom w:val="none" w:sz="0" w:space="0" w:color="auto"/>
        <w:right w:val="none" w:sz="0" w:space="0" w:color="auto"/>
      </w:divBdr>
    </w:div>
    <w:div w:id="125196942">
      <w:bodyDiv w:val="1"/>
      <w:marLeft w:val="0"/>
      <w:marRight w:val="0"/>
      <w:marTop w:val="0"/>
      <w:marBottom w:val="0"/>
      <w:divBdr>
        <w:top w:val="none" w:sz="0" w:space="0" w:color="auto"/>
        <w:left w:val="none" w:sz="0" w:space="0" w:color="auto"/>
        <w:bottom w:val="none" w:sz="0" w:space="0" w:color="auto"/>
        <w:right w:val="none" w:sz="0" w:space="0" w:color="auto"/>
      </w:divBdr>
    </w:div>
    <w:div w:id="125199632">
      <w:bodyDiv w:val="1"/>
      <w:marLeft w:val="0"/>
      <w:marRight w:val="0"/>
      <w:marTop w:val="0"/>
      <w:marBottom w:val="0"/>
      <w:divBdr>
        <w:top w:val="none" w:sz="0" w:space="0" w:color="auto"/>
        <w:left w:val="none" w:sz="0" w:space="0" w:color="auto"/>
        <w:bottom w:val="none" w:sz="0" w:space="0" w:color="auto"/>
        <w:right w:val="none" w:sz="0" w:space="0" w:color="auto"/>
      </w:divBdr>
    </w:div>
    <w:div w:id="125240046">
      <w:bodyDiv w:val="1"/>
      <w:marLeft w:val="0"/>
      <w:marRight w:val="0"/>
      <w:marTop w:val="0"/>
      <w:marBottom w:val="0"/>
      <w:divBdr>
        <w:top w:val="none" w:sz="0" w:space="0" w:color="auto"/>
        <w:left w:val="none" w:sz="0" w:space="0" w:color="auto"/>
        <w:bottom w:val="none" w:sz="0" w:space="0" w:color="auto"/>
        <w:right w:val="none" w:sz="0" w:space="0" w:color="auto"/>
      </w:divBdr>
    </w:div>
    <w:div w:id="125271613">
      <w:bodyDiv w:val="1"/>
      <w:marLeft w:val="0"/>
      <w:marRight w:val="0"/>
      <w:marTop w:val="0"/>
      <w:marBottom w:val="0"/>
      <w:divBdr>
        <w:top w:val="none" w:sz="0" w:space="0" w:color="auto"/>
        <w:left w:val="none" w:sz="0" w:space="0" w:color="auto"/>
        <w:bottom w:val="none" w:sz="0" w:space="0" w:color="auto"/>
        <w:right w:val="none" w:sz="0" w:space="0" w:color="auto"/>
      </w:divBdr>
    </w:div>
    <w:div w:id="125271930">
      <w:bodyDiv w:val="1"/>
      <w:marLeft w:val="0"/>
      <w:marRight w:val="0"/>
      <w:marTop w:val="0"/>
      <w:marBottom w:val="0"/>
      <w:divBdr>
        <w:top w:val="none" w:sz="0" w:space="0" w:color="auto"/>
        <w:left w:val="none" w:sz="0" w:space="0" w:color="auto"/>
        <w:bottom w:val="none" w:sz="0" w:space="0" w:color="auto"/>
        <w:right w:val="none" w:sz="0" w:space="0" w:color="auto"/>
      </w:divBdr>
    </w:div>
    <w:div w:id="125314636">
      <w:bodyDiv w:val="1"/>
      <w:marLeft w:val="0"/>
      <w:marRight w:val="0"/>
      <w:marTop w:val="0"/>
      <w:marBottom w:val="0"/>
      <w:divBdr>
        <w:top w:val="none" w:sz="0" w:space="0" w:color="auto"/>
        <w:left w:val="none" w:sz="0" w:space="0" w:color="auto"/>
        <w:bottom w:val="none" w:sz="0" w:space="0" w:color="auto"/>
        <w:right w:val="none" w:sz="0" w:space="0" w:color="auto"/>
      </w:divBdr>
    </w:div>
    <w:div w:id="125318598">
      <w:bodyDiv w:val="1"/>
      <w:marLeft w:val="0"/>
      <w:marRight w:val="0"/>
      <w:marTop w:val="0"/>
      <w:marBottom w:val="0"/>
      <w:divBdr>
        <w:top w:val="none" w:sz="0" w:space="0" w:color="auto"/>
        <w:left w:val="none" w:sz="0" w:space="0" w:color="auto"/>
        <w:bottom w:val="none" w:sz="0" w:space="0" w:color="auto"/>
        <w:right w:val="none" w:sz="0" w:space="0" w:color="auto"/>
      </w:divBdr>
    </w:div>
    <w:div w:id="125392864">
      <w:bodyDiv w:val="1"/>
      <w:marLeft w:val="0"/>
      <w:marRight w:val="0"/>
      <w:marTop w:val="0"/>
      <w:marBottom w:val="0"/>
      <w:divBdr>
        <w:top w:val="none" w:sz="0" w:space="0" w:color="auto"/>
        <w:left w:val="none" w:sz="0" w:space="0" w:color="auto"/>
        <w:bottom w:val="none" w:sz="0" w:space="0" w:color="auto"/>
        <w:right w:val="none" w:sz="0" w:space="0" w:color="auto"/>
      </w:divBdr>
    </w:div>
    <w:div w:id="125436638">
      <w:bodyDiv w:val="1"/>
      <w:marLeft w:val="0"/>
      <w:marRight w:val="0"/>
      <w:marTop w:val="0"/>
      <w:marBottom w:val="0"/>
      <w:divBdr>
        <w:top w:val="none" w:sz="0" w:space="0" w:color="auto"/>
        <w:left w:val="none" w:sz="0" w:space="0" w:color="auto"/>
        <w:bottom w:val="none" w:sz="0" w:space="0" w:color="auto"/>
        <w:right w:val="none" w:sz="0" w:space="0" w:color="auto"/>
      </w:divBdr>
    </w:div>
    <w:div w:id="125511383">
      <w:bodyDiv w:val="1"/>
      <w:marLeft w:val="0"/>
      <w:marRight w:val="0"/>
      <w:marTop w:val="0"/>
      <w:marBottom w:val="0"/>
      <w:divBdr>
        <w:top w:val="none" w:sz="0" w:space="0" w:color="auto"/>
        <w:left w:val="none" w:sz="0" w:space="0" w:color="auto"/>
        <w:bottom w:val="none" w:sz="0" w:space="0" w:color="auto"/>
        <w:right w:val="none" w:sz="0" w:space="0" w:color="auto"/>
      </w:divBdr>
    </w:div>
    <w:div w:id="125513887">
      <w:bodyDiv w:val="1"/>
      <w:marLeft w:val="0"/>
      <w:marRight w:val="0"/>
      <w:marTop w:val="0"/>
      <w:marBottom w:val="0"/>
      <w:divBdr>
        <w:top w:val="none" w:sz="0" w:space="0" w:color="auto"/>
        <w:left w:val="none" w:sz="0" w:space="0" w:color="auto"/>
        <w:bottom w:val="none" w:sz="0" w:space="0" w:color="auto"/>
        <w:right w:val="none" w:sz="0" w:space="0" w:color="auto"/>
      </w:divBdr>
    </w:div>
    <w:div w:id="125515606">
      <w:bodyDiv w:val="1"/>
      <w:marLeft w:val="0"/>
      <w:marRight w:val="0"/>
      <w:marTop w:val="0"/>
      <w:marBottom w:val="0"/>
      <w:divBdr>
        <w:top w:val="none" w:sz="0" w:space="0" w:color="auto"/>
        <w:left w:val="none" w:sz="0" w:space="0" w:color="auto"/>
        <w:bottom w:val="none" w:sz="0" w:space="0" w:color="auto"/>
        <w:right w:val="none" w:sz="0" w:space="0" w:color="auto"/>
      </w:divBdr>
    </w:div>
    <w:div w:id="125659862">
      <w:bodyDiv w:val="1"/>
      <w:marLeft w:val="0"/>
      <w:marRight w:val="0"/>
      <w:marTop w:val="0"/>
      <w:marBottom w:val="0"/>
      <w:divBdr>
        <w:top w:val="none" w:sz="0" w:space="0" w:color="auto"/>
        <w:left w:val="none" w:sz="0" w:space="0" w:color="auto"/>
        <w:bottom w:val="none" w:sz="0" w:space="0" w:color="auto"/>
        <w:right w:val="none" w:sz="0" w:space="0" w:color="auto"/>
      </w:divBdr>
    </w:div>
    <w:div w:id="125664393">
      <w:bodyDiv w:val="1"/>
      <w:marLeft w:val="0"/>
      <w:marRight w:val="0"/>
      <w:marTop w:val="0"/>
      <w:marBottom w:val="0"/>
      <w:divBdr>
        <w:top w:val="none" w:sz="0" w:space="0" w:color="auto"/>
        <w:left w:val="none" w:sz="0" w:space="0" w:color="auto"/>
        <w:bottom w:val="none" w:sz="0" w:space="0" w:color="auto"/>
        <w:right w:val="none" w:sz="0" w:space="0" w:color="auto"/>
      </w:divBdr>
    </w:div>
    <w:div w:id="125701790">
      <w:bodyDiv w:val="1"/>
      <w:marLeft w:val="0"/>
      <w:marRight w:val="0"/>
      <w:marTop w:val="0"/>
      <w:marBottom w:val="0"/>
      <w:divBdr>
        <w:top w:val="none" w:sz="0" w:space="0" w:color="auto"/>
        <w:left w:val="none" w:sz="0" w:space="0" w:color="auto"/>
        <w:bottom w:val="none" w:sz="0" w:space="0" w:color="auto"/>
        <w:right w:val="none" w:sz="0" w:space="0" w:color="auto"/>
      </w:divBdr>
    </w:div>
    <w:div w:id="125704354">
      <w:bodyDiv w:val="1"/>
      <w:marLeft w:val="0"/>
      <w:marRight w:val="0"/>
      <w:marTop w:val="0"/>
      <w:marBottom w:val="0"/>
      <w:divBdr>
        <w:top w:val="none" w:sz="0" w:space="0" w:color="auto"/>
        <w:left w:val="none" w:sz="0" w:space="0" w:color="auto"/>
        <w:bottom w:val="none" w:sz="0" w:space="0" w:color="auto"/>
        <w:right w:val="none" w:sz="0" w:space="0" w:color="auto"/>
      </w:divBdr>
    </w:div>
    <w:div w:id="125776957">
      <w:bodyDiv w:val="1"/>
      <w:marLeft w:val="0"/>
      <w:marRight w:val="0"/>
      <w:marTop w:val="0"/>
      <w:marBottom w:val="0"/>
      <w:divBdr>
        <w:top w:val="none" w:sz="0" w:space="0" w:color="auto"/>
        <w:left w:val="none" w:sz="0" w:space="0" w:color="auto"/>
        <w:bottom w:val="none" w:sz="0" w:space="0" w:color="auto"/>
        <w:right w:val="none" w:sz="0" w:space="0" w:color="auto"/>
      </w:divBdr>
    </w:div>
    <w:div w:id="125781561">
      <w:bodyDiv w:val="1"/>
      <w:marLeft w:val="0"/>
      <w:marRight w:val="0"/>
      <w:marTop w:val="0"/>
      <w:marBottom w:val="0"/>
      <w:divBdr>
        <w:top w:val="none" w:sz="0" w:space="0" w:color="auto"/>
        <w:left w:val="none" w:sz="0" w:space="0" w:color="auto"/>
        <w:bottom w:val="none" w:sz="0" w:space="0" w:color="auto"/>
        <w:right w:val="none" w:sz="0" w:space="0" w:color="auto"/>
      </w:divBdr>
    </w:div>
    <w:div w:id="125783381">
      <w:bodyDiv w:val="1"/>
      <w:marLeft w:val="0"/>
      <w:marRight w:val="0"/>
      <w:marTop w:val="0"/>
      <w:marBottom w:val="0"/>
      <w:divBdr>
        <w:top w:val="none" w:sz="0" w:space="0" w:color="auto"/>
        <w:left w:val="none" w:sz="0" w:space="0" w:color="auto"/>
        <w:bottom w:val="none" w:sz="0" w:space="0" w:color="auto"/>
        <w:right w:val="none" w:sz="0" w:space="0" w:color="auto"/>
      </w:divBdr>
    </w:div>
    <w:div w:id="125859195">
      <w:bodyDiv w:val="1"/>
      <w:marLeft w:val="0"/>
      <w:marRight w:val="0"/>
      <w:marTop w:val="0"/>
      <w:marBottom w:val="0"/>
      <w:divBdr>
        <w:top w:val="none" w:sz="0" w:space="0" w:color="auto"/>
        <w:left w:val="none" w:sz="0" w:space="0" w:color="auto"/>
        <w:bottom w:val="none" w:sz="0" w:space="0" w:color="auto"/>
        <w:right w:val="none" w:sz="0" w:space="0" w:color="auto"/>
      </w:divBdr>
    </w:div>
    <w:div w:id="125895246">
      <w:bodyDiv w:val="1"/>
      <w:marLeft w:val="0"/>
      <w:marRight w:val="0"/>
      <w:marTop w:val="0"/>
      <w:marBottom w:val="0"/>
      <w:divBdr>
        <w:top w:val="none" w:sz="0" w:space="0" w:color="auto"/>
        <w:left w:val="none" w:sz="0" w:space="0" w:color="auto"/>
        <w:bottom w:val="none" w:sz="0" w:space="0" w:color="auto"/>
        <w:right w:val="none" w:sz="0" w:space="0" w:color="auto"/>
      </w:divBdr>
    </w:div>
    <w:div w:id="125895495">
      <w:bodyDiv w:val="1"/>
      <w:marLeft w:val="0"/>
      <w:marRight w:val="0"/>
      <w:marTop w:val="0"/>
      <w:marBottom w:val="0"/>
      <w:divBdr>
        <w:top w:val="none" w:sz="0" w:space="0" w:color="auto"/>
        <w:left w:val="none" w:sz="0" w:space="0" w:color="auto"/>
        <w:bottom w:val="none" w:sz="0" w:space="0" w:color="auto"/>
        <w:right w:val="none" w:sz="0" w:space="0" w:color="auto"/>
      </w:divBdr>
    </w:div>
    <w:div w:id="125900036">
      <w:bodyDiv w:val="1"/>
      <w:marLeft w:val="0"/>
      <w:marRight w:val="0"/>
      <w:marTop w:val="0"/>
      <w:marBottom w:val="0"/>
      <w:divBdr>
        <w:top w:val="none" w:sz="0" w:space="0" w:color="auto"/>
        <w:left w:val="none" w:sz="0" w:space="0" w:color="auto"/>
        <w:bottom w:val="none" w:sz="0" w:space="0" w:color="auto"/>
        <w:right w:val="none" w:sz="0" w:space="0" w:color="auto"/>
      </w:divBdr>
    </w:div>
    <w:div w:id="125900918">
      <w:bodyDiv w:val="1"/>
      <w:marLeft w:val="0"/>
      <w:marRight w:val="0"/>
      <w:marTop w:val="0"/>
      <w:marBottom w:val="0"/>
      <w:divBdr>
        <w:top w:val="none" w:sz="0" w:space="0" w:color="auto"/>
        <w:left w:val="none" w:sz="0" w:space="0" w:color="auto"/>
        <w:bottom w:val="none" w:sz="0" w:space="0" w:color="auto"/>
        <w:right w:val="none" w:sz="0" w:space="0" w:color="auto"/>
      </w:divBdr>
    </w:div>
    <w:div w:id="125974241">
      <w:bodyDiv w:val="1"/>
      <w:marLeft w:val="0"/>
      <w:marRight w:val="0"/>
      <w:marTop w:val="0"/>
      <w:marBottom w:val="0"/>
      <w:divBdr>
        <w:top w:val="none" w:sz="0" w:space="0" w:color="auto"/>
        <w:left w:val="none" w:sz="0" w:space="0" w:color="auto"/>
        <w:bottom w:val="none" w:sz="0" w:space="0" w:color="auto"/>
        <w:right w:val="none" w:sz="0" w:space="0" w:color="auto"/>
      </w:divBdr>
    </w:div>
    <w:div w:id="126051332">
      <w:bodyDiv w:val="1"/>
      <w:marLeft w:val="0"/>
      <w:marRight w:val="0"/>
      <w:marTop w:val="0"/>
      <w:marBottom w:val="0"/>
      <w:divBdr>
        <w:top w:val="none" w:sz="0" w:space="0" w:color="auto"/>
        <w:left w:val="none" w:sz="0" w:space="0" w:color="auto"/>
        <w:bottom w:val="none" w:sz="0" w:space="0" w:color="auto"/>
        <w:right w:val="none" w:sz="0" w:space="0" w:color="auto"/>
      </w:divBdr>
    </w:div>
    <w:div w:id="126092033">
      <w:bodyDiv w:val="1"/>
      <w:marLeft w:val="0"/>
      <w:marRight w:val="0"/>
      <w:marTop w:val="0"/>
      <w:marBottom w:val="0"/>
      <w:divBdr>
        <w:top w:val="none" w:sz="0" w:space="0" w:color="auto"/>
        <w:left w:val="none" w:sz="0" w:space="0" w:color="auto"/>
        <w:bottom w:val="none" w:sz="0" w:space="0" w:color="auto"/>
        <w:right w:val="none" w:sz="0" w:space="0" w:color="auto"/>
      </w:divBdr>
    </w:div>
    <w:div w:id="126120484">
      <w:bodyDiv w:val="1"/>
      <w:marLeft w:val="0"/>
      <w:marRight w:val="0"/>
      <w:marTop w:val="0"/>
      <w:marBottom w:val="0"/>
      <w:divBdr>
        <w:top w:val="none" w:sz="0" w:space="0" w:color="auto"/>
        <w:left w:val="none" w:sz="0" w:space="0" w:color="auto"/>
        <w:bottom w:val="none" w:sz="0" w:space="0" w:color="auto"/>
        <w:right w:val="none" w:sz="0" w:space="0" w:color="auto"/>
      </w:divBdr>
    </w:div>
    <w:div w:id="126242659">
      <w:bodyDiv w:val="1"/>
      <w:marLeft w:val="0"/>
      <w:marRight w:val="0"/>
      <w:marTop w:val="0"/>
      <w:marBottom w:val="0"/>
      <w:divBdr>
        <w:top w:val="none" w:sz="0" w:space="0" w:color="auto"/>
        <w:left w:val="none" w:sz="0" w:space="0" w:color="auto"/>
        <w:bottom w:val="none" w:sz="0" w:space="0" w:color="auto"/>
        <w:right w:val="none" w:sz="0" w:space="0" w:color="auto"/>
      </w:divBdr>
    </w:div>
    <w:div w:id="126245652">
      <w:bodyDiv w:val="1"/>
      <w:marLeft w:val="0"/>
      <w:marRight w:val="0"/>
      <w:marTop w:val="0"/>
      <w:marBottom w:val="0"/>
      <w:divBdr>
        <w:top w:val="none" w:sz="0" w:space="0" w:color="auto"/>
        <w:left w:val="none" w:sz="0" w:space="0" w:color="auto"/>
        <w:bottom w:val="none" w:sz="0" w:space="0" w:color="auto"/>
        <w:right w:val="none" w:sz="0" w:space="0" w:color="auto"/>
      </w:divBdr>
    </w:div>
    <w:div w:id="126246060">
      <w:bodyDiv w:val="1"/>
      <w:marLeft w:val="0"/>
      <w:marRight w:val="0"/>
      <w:marTop w:val="0"/>
      <w:marBottom w:val="0"/>
      <w:divBdr>
        <w:top w:val="none" w:sz="0" w:space="0" w:color="auto"/>
        <w:left w:val="none" w:sz="0" w:space="0" w:color="auto"/>
        <w:bottom w:val="none" w:sz="0" w:space="0" w:color="auto"/>
        <w:right w:val="none" w:sz="0" w:space="0" w:color="auto"/>
      </w:divBdr>
    </w:div>
    <w:div w:id="126289777">
      <w:bodyDiv w:val="1"/>
      <w:marLeft w:val="0"/>
      <w:marRight w:val="0"/>
      <w:marTop w:val="0"/>
      <w:marBottom w:val="0"/>
      <w:divBdr>
        <w:top w:val="none" w:sz="0" w:space="0" w:color="auto"/>
        <w:left w:val="none" w:sz="0" w:space="0" w:color="auto"/>
        <w:bottom w:val="none" w:sz="0" w:space="0" w:color="auto"/>
        <w:right w:val="none" w:sz="0" w:space="0" w:color="auto"/>
      </w:divBdr>
    </w:div>
    <w:div w:id="126438880">
      <w:bodyDiv w:val="1"/>
      <w:marLeft w:val="0"/>
      <w:marRight w:val="0"/>
      <w:marTop w:val="0"/>
      <w:marBottom w:val="0"/>
      <w:divBdr>
        <w:top w:val="none" w:sz="0" w:space="0" w:color="auto"/>
        <w:left w:val="none" w:sz="0" w:space="0" w:color="auto"/>
        <w:bottom w:val="none" w:sz="0" w:space="0" w:color="auto"/>
        <w:right w:val="none" w:sz="0" w:space="0" w:color="auto"/>
      </w:divBdr>
    </w:div>
    <w:div w:id="126514465">
      <w:bodyDiv w:val="1"/>
      <w:marLeft w:val="0"/>
      <w:marRight w:val="0"/>
      <w:marTop w:val="0"/>
      <w:marBottom w:val="0"/>
      <w:divBdr>
        <w:top w:val="none" w:sz="0" w:space="0" w:color="auto"/>
        <w:left w:val="none" w:sz="0" w:space="0" w:color="auto"/>
        <w:bottom w:val="none" w:sz="0" w:space="0" w:color="auto"/>
        <w:right w:val="none" w:sz="0" w:space="0" w:color="auto"/>
      </w:divBdr>
    </w:div>
    <w:div w:id="126515910">
      <w:bodyDiv w:val="1"/>
      <w:marLeft w:val="0"/>
      <w:marRight w:val="0"/>
      <w:marTop w:val="0"/>
      <w:marBottom w:val="0"/>
      <w:divBdr>
        <w:top w:val="none" w:sz="0" w:space="0" w:color="auto"/>
        <w:left w:val="none" w:sz="0" w:space="0" w:color="auto"/>
        <w:bottom w:val="none" w:sz="0" w:space="0" w:color="auto"/>
        <w:right w:val="none" w:sz="0" w:space="0" w:color="auto"/>
      </w:divBdr>
    </w:div>
    <w:div w:id="126550942">
      <w:bodyDiv w:val="1"/>
      <w:marLeft w:val="0"/>
      <w:marRight w:val="0"/>
      <w:marTop w:val="0"/>
      <w:marBottom w:val="0"/>
      <w:divBdr>
        <w:top w:val="none" w:sz="0" w:space="0" w:color="auto"/>
        <w:left w:val="none" w:sz="0" w:space="0" w:color="auto"/>
        <w:bottom w:val="none" w:sz="0" w:space="0" w:color="auto"/>
        <w:right w:val="none" w:sz="0" w:space="0" w:color="auto"/>
      </w:divBdr>
    </w:div>
    <w:div w:id="126554210">
      <w:bodyDiv w:val="1"/>
      <w:marLeft w:val="0"/>
      <w:marRight w:val="0"/>
      <w:marTop w:val="0"/>
      <w:marBottom w:val="0"/>
      <w:divBdr>
        <w:top w:val="none" w:sz="0" w:space="0" w:color="auto"/>
        <w:left w:val="none" w:sz="0" w:space="0" w:color="auto"/>
        <w:bottom w:val="none" w:sz="0" w:space="0" w:color="auto"/>
        <w:right w:val="none" w:sz="0" w:space="0" w:color="auto"/>
      </w:divBdr>
    </w:div>
    <w:div w:id="126557954">
      <w:bodyDiv w:val="1"/>
      <w:marLeft w:val="0"/>
      <w:marRight w:val="0"/>
      <w:marTop w:val="0"/>
      <w:marBottom w:val="0"/>
      <w:divBdr>
        <w:top w:val="none" w:sz="0" w:space="0" w:color="auto"/>
        <w:left w:val="none" w:sz="0" w:space="0" w:color="auto"/>
        <w:bottom w:val="none" w:sz="0" w:space="0" w:color="auto"/>
        <w:right w:val="none" w:sz="0" w:space="0" w:color="auto"/>
      </w:divBdr>
    </w:div>
    <w:div w:id="126826013">
      <w:bodyDiv w:val="1"/>
      <w:marLeft w:val="0"/>
      <w:marRight w:val="0"/>
      <w:marTop w:val="0"/>
      <w:marBottom w:val="0"/>
      <w:divBdr>
        <w:top w:val="none" w:sz="0" w:space="0" w:color="auto"/>
        <w:left w:val="none" w:sz="0" w:space="0" w:color="auto"/>
        <w:bottom w:val="none" w:sz="0" w:space="0" w:color="auto"/>
        <w:right w:val="none" w:sz="0" w:space="0" w:color="auto"/>
      </w:divBdr>
    </w:div>
    <w:div w:id="126893229">
      <w:bodyDiv w:val="1"/>
      <w:marLeft w:val="0"/>
      <w:marRight w:val="0"/>
      <w:marTop w:val="0"/>
      <w:marBottom w:val="0"/>
      <w:divBdr>
        <w:top w:val="none" w:sz="0" w:space="0" w:color="auto"/>
        <w:left w:val="none" w:sz="0" w:space="0" w:color="auto"/>
        <w:bottom w:val="none" w:sz="0" w:space="0" w:color="auto"/>
        <w:right w:val="none" w:sz="0" w:space="0" w:color="auto"/>
      </w:divBdr>
    </w:div>
    <w:div w:id="126900830">
      <w:bodyDiv w:val="1"/>
      <w:marLeft w:val="0"/>
      <w:marRight w:val="0"/>
      <w:marTop w:val="0"/>
      <w:marBottom w:val="0"/>
      <w:divBdr>
        <w:top w:val="none" w:sz="0" w:space="0" w:color="auto"/>
        <w:left w:val="none" w:sz="0" w:space="0" w:color="auto"/>
        <w:bottom w:val="none" w:sz="0" w:space="0" w:color="auto"/>
        <w:right w:val="none" w:sz="0" w:space="0" w:color="auto"/>
      </w:divBdr>
    </w:div>
    <w:div w:id="127016992">
      <w:bodyDiv w:val="1"/>
      <w:marLeft w:val="0"/>
      <w:marRight w:val="0"/>
      <w:marTop w:val="0"/>
      <w:marBottom w:val="0"/>
      <w:divBdr>
        <w:top w:val="none" w:sz="0" w:space="0" w:color="auto"/>
        <w:left w:val="none" w:sz="0" w:space="0" w:color="auto"/>
        <w:bottom w:val="none" w:sz="0" w:space="0" w:color="auto"/>
        <w:right w:val="none" w:sz="0" w:space="0" w:color="auto"/>
      </w:divBdr>
    </w:div>
    <w:div w:id="127018753">
      <w:bodyDiv w:val="1"/>
      <w:marLeft w:val="0"/>
      <w:marRight w:val="0"/>
      <w:marTop w:val="0"/>
      <w:marBottom w:val="0"/>
      <w:divBdr>
        <w:top w:val="none" w:sz="0" w:space="0" w:color="auto"/>
        <w:left w:val="none" w:sz="0" w:space="0" w:color="auto"/>
        <w:bottom w:val="none" w:sz="0" w:space="0" w:color="auto"/>
        <w:right w:val="none" w:sz="0" w:space="0" w:color="auto"/>
      </w:divBdr>
    </w:div>
    <w:div w:id="127092258">
      <w:bodyDiv w:val="1"/>
      <w:marLeft w:val="0"/>
      <w:marRight w:val="0"/>
      <w:marTop w:val="0"/>
      <w:marBottom w:val="0"/>
      <w:divBdr>
        <w:top w:val="none" w:sz="0" w:space="0" w:color="auto"/>
        <w:left w:val="none" w:sz="0" w:space="0" w:color="auto"/>
        <w:bottom w:val="none" w:sz="0" w:space="0" w:color="auto"/>
        <w:right w:val="none" w:sz="0" w:space="0" w:color="auto"/>
      </w:divBdr>
    </w:div>
    <w:div w:id="127170086">
      <w:bodyDiv w:val="1"/>
      <w:marLeft w:val="0"/>
      <w:marRight w:val="0"/>
      <w:marTop w:val="0"/>
      <w:marBottom w:val="0"/>
      <w:divBdr>
        <w:top w:val="none" w:sz="0" w:space="0" w:color="auto"/>
        <w:left w:val="none" w:sz="0" w:space="0" w:color="auto"/>
        <w:bottom w:val="none" w:sz="0" w:space="0" w:color="auto"/>
        <w:right w:val="none" w:sz="0" w:space="0" w:color="auto"/>
      </w:divBdr>
    </w:div>
    <w:div w:id="127210406">
      <w:bodyDiv w:val="1"/>
      <w:marLeft w:val="0"/>
      <w:marRight w:val="0"/>
      <w:marTop w:val="0"/>
      <w:marBottom w:val="0"/>
      <w:divBdr>
        <w:top w:val="none" w:sz="0" w:space="0" w:color="auto"/>
        <w:left w:val="none" w:sz="0" w:space="0" w:color="auto"/>
        <w:bottom w:val="none" w:sz="0" w:space="0" w:color="auto"/>
        <w:right w:val="none" w:sz="0" w:space="0" w:color="auto"/>
      </w:divBdr>
    </w:div>
    <w:div w:id="127237687">
      <w:bodyDiv w:val="1"/>
      <w:marLeft w:val="0"/>
      <w:marRight w:val="0"/>
      <w:marTop w:val="0"/>
      <w:marBottom w:val="0"/>
      <w:divBdr>
        <w:top w:val="none" w:sz="0" w:space="0" w:color="auto"/>
        <w:left w:val="none" w:sz="0" w:space="0" w:color="auto"/>
        <w:bottom w:val="none" w:sz="0" w:space="0" w:color="auto"/>
        <w:right w:val="none" w:sz="0" w:space="0" w:color="auto"/>
      </w:divBdr>
    </w:div>
    <w:div w:id="127363719">
      <w:bodyDiv w:val="1"/>
      <w:marLeft w:val="0"/>
      <w:marRight w:val="0"/>
      <w:marTop w:val="0"/>
      <w:marBottom w:val="0"/>
      <w:divBdr>
        <w:top w:val="none" w:sz="0" w:space="0" w:color="auto"/>
        <w:left w:val="none" w:sz="0" w:space="0" w:color="auto"/>
        <w:bottom w:val="none" w:sz="0" w:space="0" w:color="auto"/>
        <w:right w:val="none" w:sz="0" w:space="0" w:color="auto"/>
      </w:divBdr>
    </w:div>
    <w:div w:id="127404370">
      <w:bodyDiv w:val="1"/>
      <w:marLeft w:val="0"/>
      <w:marRight w:val="0"/>
      <w:marTop w:val="0"/>
      <w:marBottom w:val="0"/>
      <w:divBdr>
        <w:top w:val="none" w:sz="0" w:space="0" w:color="auto"/>
        <w:left w:val="none" w:sz="0" w:space="0" w:color="auto"/>
        <w:bottom w:val="none" w:sz="0" w:space="0" w:color="auto"/>
        <w:right w:val="none" w:sz="0" w:space="0" w:color="auto"/>
      </w:divBdr>
    </w:div>
    <w:div w:id="127407494">
      <w:bodyDiv w:val="1"/>
      <w:marLeft w:val="0"/>
      <w:marRight w:val="0"/>
      <w:marTop w:val="0"/>
      <w:marBottom w:val="0"/>
      <w:divBdr>
        <w:top w:val="none" w:sz="0" w:space="0" w:color="auto"/>
        <w:left w:val="none" w:sz="0" w:space="0" w:color="auto"/>
        <w:bottom w:val="none" w:sz="0" w:space="0" w:color="auto"/>
        <w:right w:val="none" w:sz="0" w:space="0" w:color="auto"/>
      </w:divBdr>
    </w:div>
    <w:div w:id="127554080">
      <w:bodyDiv w:val="1"/>
      <w:marLeft w:val="0"/>
      <w:marRight w:val="0"/>
      <w:marTop w:val="0"/>
      <w:marBottom w:val="0"/>
      <w:divBdr>
        <w:top w:val="none" w:sz="0" w:space="0" w:color="auto"/>
        <w:left w:val="none" w:sz="0" w:space="0" w:color="auto"/>
        <w:bottom w:val="none" w:sz="0" w:space="0" w:color="auto"/>
        <w:right w:val="none" w:sz="0" w:space="0" w:color="auto"/>
      </w:divBdr>
    </w:div>
    <w:div w:id="127624405">
      <w:bodyDiv w:val="1"/>
      <w:marLeft w:val="0"/>
      <w:marRight w:val="0"/>
      <w:marTop w:val="0"/>
      <w:marBottom w:val="0"/>
      <w:divBdr>
        <w:top w:val="none" w:sz="0" w:space="0" w:color="auto"/>
        <w:left w:val="none" w:sz="0" w:space="0" w:color="auto"/>
        <w:bottom w:val="none" w:sz="0" w:space="0" w:color="auto"/>
        <w:right w:val="none" w:sz="0" w:space="0" w:color="auto"/>
      </w:divBdr>
    </w:div>
    <w:div w:id="127746296">
      <w:bodyDiv w:val="1"/>
      <w:marLeft w:val="0"/>
      <w:marRight w:val="0"/>
      <w:marTop w:val="0"/>
      <w:marBottom w:val="0"/>
      <w:divBdr>
        <w:top w:val="none" w:sz="0" w:space="0" w:color="auto"/>
        <w:left w:val="none" w:sz="0" w:space="0" w:color="auto"/>
        <w:bottom w:val="none" w:sz="0" w:space="0" w:color="auto"/>
        <w:right w:val="none" w:sz="0" w:space="0" w:color="auto"/>
      </w:divBdr>
    </w:div>
    <w:div w:id="127862442">
      <w:bodyDiv w:val="1"/>
      <w:marLeft w:val="0"/>
      <w:marRight w:val="0"/>
      <w:marTop w:val="0"/>
      <w:marBottom w:val="0"/>
      <w:divBdr>
        <w:top w:val="none" w:sz="0" w:space="0" w:color="auto"/>
        <w:left w:val="none" w:sz="0" w:space="0" w:color="auto"/>
        <w:bottom w:val="none" w:sz="0" w:space="0" w:color="auto"/>
        <w:right w:val="none" w:sz="0" w:space="0" w:color="auto"/>
      </w:divBdr>
    </w:div>
    <w:div w:id="127869135">
      <w:bodyDiv w:val="1"/>
      <w:marLeft w:val="0"/>
      <w:marRight w:val="0"/>
      <w:marTop w:val="0"/>
      <w:marBottom w:val="0"/>
      <w:divBdr>
        <w:top w:val="none" w:sz="0" w:space="0" w:color="auto"/>
        <w:left w:val="none" w:sz="0" w:space="0" w:color="auto"/>
        <w:bottom w:val="none" w:sz="0" w:space="0" w:color="auto"/>
        <w:right w:val="none" w:sz="0" w:space="0" w:color="auto"/>
      </w:divBdr>
    </w:div>
    <w:div w:id="127935631">
      <w:bodyDiv w:val="1"/>
      <w:marLeft w:val="0"/>
      <w:marRight w:val="0"/>
      <w:marTop w:val="0"/>
      <w:marBottom w:val="0"/>
      <w:divBdr>
        <w:top w:val="none" w:sz="0" w:space="0" w:color="auto"/>
        <w:left w:val="none" w:sz="0" w:space="0" w:color="auto"/>
        <w:bottom w:val="none" w:sz="0" w:space="0" w:color="auto"/>
        <w:right w:val="none" w:sz="0" w:space="0" w:color="auto"/>
      </w:divBdr>
    </w:div>
    <w:div w:id="127938201">
      <w:bodyDiv w:val="1"/>
      <w:marLeft w:val="0"/>
      <w:marRight w:val="0"/>
      <w:marTop w:val="0"/>
      <w:marBottom w:val="0"/>
      <w:divBdr>
        <w:top w:val="none" w:sz="0" w:space="0" w:color="auto"/>
        <w:left w:val="none" w:sz="0" w:space="0" w:color="auto"/>
        <w:bottom w:val="none" w:sz="0" w:space="0" w:color="auto"/>
        <w:right w:val="none" w:sz="0" w:space="0" w:color="auto"/>
      </w:divBdr>
    </w:div>
    <w:div w:id="127941382">
      <w:bodyDiv w:val="1"/>
      <w:marLeft w:val="0"/>
      <w:marRight w:val="0"/>
      <w:marTop w:val="0"/>
      <w:marBottom w:val="0"/>
      <w:divBdr>
        <w:top w:val="none" w:sz="0" w:space="0" w:color="auto"/>
        <w:left w:val="none" w:sz="0" w:space="0" w:color="auto"/>
        <w:bottom w:val="none" w:sz="0" w:space="0" w:color="auto"/>
        <w:right w:val="none" w:sz="0" w:space="0" w:color="auto"/>
      </w:divBdr>
    </w:div>
    <w:div w:id="128019822">
      <w:bodyDiv w:val="1"/>
      <w:marLeft w:val="0"/>
      <w:marRight w:val="0"/>
      <w:marTop w:val="0"/>
      <w:marBottom w:val="0"/>
      <w:divBdr>
        <w:top w:val="none" w:sz="0" w:space="0" w:color="auto"/>
        <w:left w:val="none" w:sz="0" w:space="0" w:color="auto"/>
        <w:bottom w:val="none" w:sz="0" w:space="0" w:color="auto"/>
        <w:right w:val="none" w:sz="0" w:space="0" w:color="auto"/>
      </w:divBdr>
    </w:div>
    <w:div w:id="128060454">
      <w:bodyDiv w:val="1"/>
      <w:marLeft w:val="0"/>
      <w:marRight w:val="0"/>
      <w:marTop w:val="0"/>
      <w:marBottom w:val="0"/>
      <w:divBdr>
        <w:top w:val="none" w:sz="0" w:space="0" w:color="auto"/>
        <w:left w:val="none" w:sz="0" w:space="0" w:color="auto"/>
        <w:bottom w:val="none" w:sz="0" w:space="0" w:color="auto"/>
        <w:right w:val="none" w:sz="0" w:space="0" w:color="auto"/>
      </w:divBdr>
    </w:div>
    <w:div w:id="128087888">
      <w:bodyDiv w:val="1"/>
      <w:marLeft w:val="0"/>
      <w:marRight w:val="0"/>
      <w:marTop w:val="0"/>
      <w:marBottom w:val="0"/>
      <w:divBdr>
        <w:top w:val="none" w:sz="0" w:space="0" w:color="auto"/>
        <w:left w:val="none" w:sz="0" w:space="0" w:color="auto"/>
        <w:bottom w:val="none" w:sz="0" w:space="0" w:color="auto"/>
        <w:right w:val="none" w:sz="0" w:space="0" w:color="auto"/>
      </w:divBdr>
    </w:div>
    <w:div w:id="128129041">
      <w:bodyDiv w:val="1"/>
      <w:marLeft w:val="0"/>
      <w:marRight w:val="0"/>
      <w:marTop w:val="0"/>
      <w:marBottom w:val="0"/>
      <w:divBdr>
        <w:top w:val="none" w:sz="0" w:space="0" w:color="auto"/>
        <w:left w:val="none" w:sz="0" w:space="0" w:color="auto"/>
        <w:bottom w:val="none" w:sz="0" w:space="0" w:color="auto"/>
        <w:right w:val="none" w:sz="0" w:space="0" w:color="auto"/>
      </w:divBdr>
    </w:div>
    <w:div w:id="128205202">
      <w:bodyDiv w:val="1"/>
      <w:marLeft w:val="0"/>
      <w:marRight w:val="0"/>
      <w:marTop w:val="0"/>
      <w:marBottom w:val="0"/>
      <w:divBdr>
        <w:top w:val="none" w:sz="0" w:space="0" w:color="auto"/>
        <w:left w:val="none" w:sz="0" w:space="0" w:color="auto"/>
        <w:bottom w:val="none" w:sz="0" w:space="0" w:color="auto"/>
        <w:right w:val="none" w:sz="0" w:space="0" w:color="auto"/>
      </w:divBdr>
    </w:div>
    <w:div w:id="128212279">
      <w:bodyDiv w:val="1"/>
      <w:marLeft w:val="0"/>
      <w:marRight w:val="0"/>
      <w:marTop w:val="0"/>
      <w:marBottom w:val="0"/>
      <w:divBdr>
        <w:top w:val="none" w:sz="0" w:space="0" w:color="auto"/>
        <w:left w:val="none" w:sz="0" w:space="0" w:color="auto"/>
        <w:bottom w:val="none" w:sz="0" w:space="0" w:color="auto"/>
        <w:right w:val="none" w:sz="0" w:space="0" w:color="auto"/>
      </w:divBdr>
    </w:div>
    <w:div w:id="128321989">
      <w:bodyDiv w:val="1"/>
      <w:marLeft w:val="0"/>
      <w:marRight w:val="0"/>
      <w:marTop w:val="0"/>
      <w:marBottom w:val="0"/>
      <w:divBdr>
        <w:top w:val="none" w:sz="0" w:space="0" w:color="auto"/>
        <w:left w:val="none" w:sz="0" w:space="0" w:color="auto"/>
        <w:bottom w:val="none" w:sz="0" w:space="0" w:color="auto"/>
        <w:right w:val="none" w:sz="0" w:space="0" w:color="auto"/>
      </w:divBdr>
    </w:div>
    <w:div w:id="128326776">
      <w:bodyDiv w:val="1"/>
      <w:marLeft w:val="0"/>
      <w:marRight w:val="0"/>
      <w:marTop w:val="0"/>
      <w:marBottom w:val="0"/>
      <w:divBdr>
        <w:top w:val="none" w:sz="0" w:space="0" w:color="auto"/>
        <w:left w:val="none" w:sz="0" w:space="0" w:color="auto"/>
        <w:bottom w:val="none" w:sz="0" w:space="0" w:color="auto"/>
        <w:right w:val="none" w:sz="0" w:space="0" w:color="auto"/>
      </w:divBdr>
    </w:div>
    <w:div w:id="128329090">
      <w:bodyDiv w:val="1"/>
      <w:marLeft w:val="0"/>
      <w:marRight w:val="0"/>
      <w:marTop w:val="0"/>
      <w:marBottom w:val="0"/>
      <w:divBdr>
        <w:top w:val="none" w:sz="0" w:space="0" w:color="auto"/>
        <w:left w:val="none" w:sz="0" w:space="0" w:color="auto"/>
        <w:bottom w:val="none" w:sz="0" w:space="0" w:color="auto"/>
        <w:right w:val="none" w:sz="0" w:space="0" w:color="auto"/>
      </w:divBdr>
    </w:div>
    <w:div w:id="128400232">
      <w:bodyDiv w:val="1"/>
      <w:marLeft w:val="0"/>
      <w:marRight w:val="0"/>
      <w:marTop w:val="0"/>
      <w:marBottom w:val="0"/>
      <w:divBdr>
        <w:top w:val="none" w:sz="0" w:space="0" w:color="auto"/>
        <w:left w:val="none" w:sz="0" w:space="0" w:color="auto"/>
        <w:bottom w:val="none" w:sz="0" w:space="0" w:color="auto"/>
        <w:right w:val="none" w:sz="0" w:space="0" w:color="auto"/>
      </w:divBdr>
    </w:div>
    <w:div w:id="128403883">
      <w:bodyDiv w:val="1"/>
      <w:marLeft w:val="0"/>
      <w:marRight w:val="0"/>
      <w:marTop w:val="0"/>
      <w:marBottom w:val="0"/>
      <w:divBdr>
        <w:top w:val="none" w:sz="0" w:space="0" w:color="auto"/>
        <w:left w:val="none" w:sz="0" w:space="0" w:color="auto"/>
        <w:bottom w:val="none" w:sz="0" w:space="0" w:color="auto"/>
        <w:right w:val="none" w:sz="0" w:space="0" w:color="auto"/>
      </w:divBdr>
    </w:div>
    <w:div w:id="128518413">
      <w:bodyDiv w:val="1"/>
      <w:marLeft w:val="0"/>
      <w:marRight w:val="0"/>
      <w:marTop w:val="0"/>
      <w:marBottom w:val="0"/>
      <w:divBdr>
        <w:top w:val="none" w:sz="0" w:space="0" w:color="auto"/>
        <w:left w:val="none" w:sz="0" w:space="0" w:color="auto"/>
        <w:bottom w:val="none" w:sz="0" w:space="0" w:color="auto"/>
        <w:right w:val="none" w:sz="0" w:space="0" w:color="auto"/>
      </w:divBdr>
    </w:div>
    <w:div w:id="128548637">
      <w:bodyDiv w:val="1"/>
      <w:marLeft w:val="0"/>
      <w:marRight w:val="0"/>
      <w:marTop w:val="0"/>
      <w:marBottom w:val="0"/>
      <w:divBdr>
        <w:top w:val="none" w:sz="0" w:space="0" w:color="auto"/>
        <w:left w:val="none" w:sz="0" w:space="0" w:color="auto"/>
        <w:bottom w:val="none" w:sz="0" w:space="0" w:color="auto"/>
        <w:right w:val="none" w:sz="0" w:space="0" w:color="auto"/>
      </w:divBdr>
    </w:div>
    <w:div w:id="128594756">
      <w:bodyDiv w:val="1"/>
      <w:marLeft w:val="0"/>
      <w:marRight w:val="0"/>
      <w:marTop w:val="0"/>
      <w:marBottom w:val="0"/>
      <w:divBdr>
        <w:top w:val="none" w:sz="0" w:space="0" w:color="auto"/>
        <w:left w:val="none" w:sz="0" w:space="0" w:color="auto"/>
        <w:bottom w:val="none" w:sz="0" w:space="0" w:color="auto"/>
        <w:right w:val="none" w:sz="0" w:space="0" w:color="auto"/>
      </w:divBdr>
    </w:div>
    <w:div w:id="128597903">
      <w:bodyDiv w:val="1"/>
      <w:marLeft w:val="0"/>
      <w:marRight w:val="0"/>
      <w:marTop w:val="0"/>
      <w:marBottom w:val="0"/>
      <w:divBdr>
        <w:top w:val="none" w:sz="0" w:space="0" w:color="auto"/>
        <w:left w:val="none" w:sz="0" w:space="0" w:color="auto"/>
        <w:bottom w:val="none" w:sz="0" w:space="0" w:color="auto"/>
        <w:right w:val="none" w:sz="0" w:space="0" w:color="auto"/>
      </w:divBdr>
    </w:div>
    <w:div w:id="128672849">
      <w:bodyDiv w:val="1"/>
      <w:marLeft w:val="0"/>
      <w:marRight w:val="0"/>
      <w:marTop w:val="0"/>
      <w:marBottom w:val="0"/>
      <w:divBdr>
        <w:top w:val="none" w:sz="0" w:space="0" w:color="auto"/>
        <w:left w:val="none" w:sz="0" w:space="0" w:color="auto"/>
        <w:bottom w:val="none" w:sz="0" w:space="0" w:color="auto"/>
        <w:right w:val="none" w:sz="0" w:space="0" w:color="auto"/>
      </w:divBdr>
    </w:div>
    <w:div w:id="128673723">
      <w:bodyDiv w:val="1"/>
      <w:marLeft w:val="0"/>
      <w:marRight w:val="0"/>
      <w:marTop w:val="0"/>
      <w:marBottom w:val="0"/>
      <w:divBdr>
        <w:top w:val="none" w:sz="0" w:space="0" w:color="auto"/>
        <w:left w:val="none" w:sz="0" w:space="0" w:color="auto"/>
        <w:bottom w:val="none" w:sz="0" w:space="0" w:color="auto"/>
        <w:right w:val="none" w:sz="0" w:space="0" w:color="auto"/>
      </w:divBdr>
    </w:div>
    <w:div w:id="128674930">
      <w:bodyDiv w:val="1"/>
      <w:marLeft w:val="0"/>
      <w:marRight w:val="0"/>
      <w:marTop w:val="0"/>
      <w:marBottom w:val="0"/>
      <w:divBdr>
        <w:top w:val="none" w:sz="0" w:space="0" w:color="auto"/>
        <w:left w:val="none" w:sz="0" w:space="0" w:color="auto"/>
        <w:bottom w:val="none" w:sz="0" w:space="0" w:color="auto"/>
        <w:right w:val="none" w:sz="0" w:space="0" w:color="auto"/>
      </w:divBdr>
    </w:div>
    <w:div w:id="128742827">
      <w:bodyDiv w:val="1"/>
      <w:marLeft w:val="0"/>
      <w:marRight w:val="0"/>
      <w:marTop w:val="0"/>
      <w:marBottom w:val="0"/>
      <w:divBdr>
        <w:top w:val="none" w:sz="0" w:space="0" w:color="auto"/>
        <w:left w:val="none" w:sz="0" w:space="0" w:color="auto"/>
        <w:bottom w:val="none" w:sz="0" w:space="0" w:color="auto"/>
        <w:right w:val="none" w:sz="0" w:space="0" w:color="auto"/>
      </w:divBdr>
    </w:div>
    <w:div w:id="128785937">
      <w:bodyDiv w:val="1"/>
      <w:marLeft w:val="0"/>
      <w:marRight w:val="0"/>
      <w:marTop w:val="0"/>
      <w:marBottom w:val="0"/>
      <w:divBdr>
        <w:top w:val="none" w:sz="0" w:space="0" w:color="auto"/>
        <w:left w:val="none" w:sz="0" w:space="0" w:color="auto"/>
        <w:bottom w:val="none" w:sz="0" w:space="0" w:color="auto"/>
        <w:right w:val="none" w:sz="0" w:space="0" w:color="auto"/>
      </w:divBdr>
    </w:div>
    <w:div w:id="128786903">
      <w:bodyDiv w:val="1"/>
      <w:marLeft w:val="0"/>
      <w:marRight w:val="0"/>
      <w:marTop w:val="0"/>
      <w:marBottom w:val="0"/>
      <w:divBdr>
        <w:top w:val="none" w:sz="0" w:space="0" w:color="auto"/>
        <w:left w:val="none" w:sz="0" w:space="0" w:color="auto"/>
        <w:bottom w:val="none" w:sz="0" w:space="0" w:color="auto"/>
        <w:right w:val="none" w:sz="0" w:space="0" w:color="auto"/>
      </w:divBdr>
    </w:div>
    <w:div w:id="128860399">
      <w:bodyDiv w:val="1"/>
      <w:marLeft w:val="0"/>
      <w:marRight w:val="0"/>
      <w:marTop w:val="0"/>
      <w:marBottom w:val="0"/>
      <w:divBdr>
        <w:top w:val="none" w:sz="0" w:space="0" w:color="auto"/>
        <w:left w:val="none" w:sz="0" w:space="0" w:color="auto"/>
        <w:bottom w:val="none" w:sz="0" w:space="0" w:color="auto"/>
        <w:right w:val="none" w:sz="0" w:space="0" w:color="auto"/>
      </w:divBdr>
    </w:div>
    <w:div w:id="128862577">
      <w:bodyDiv w:val="1"/>
      <w:marLeft w:val="0"/>
      <w:marRight w:val="0"/>
      <w:marTop w:val="0"/>
      <w:marBottom w:val="0"/>
      <w:divBdr>
        <w:top w:val="none" w:sz="0" w:space="0" w:color="auto"/>
        <w:left w:val="none" w:sz="0" w:space="0" w:color="auto"/>
        <w:bottom w:val="none" w:sz="0" w:space="0" w:color="auto"/>
        <w:right w:val="none" w:sz="0" w:space="0" w:color="auto"/>
      </w:divBdr>
    </w:div>
    <w:div w:id="128864334">
      <w:bodyDiv w:val="1"/>
      <w:marLeft w:val="0"/>
      <w:marRight w:val="0"/>
      <w:marTop w:val="0"/>
      <w:marBottom w:val="0"/>
      <w:divBdr>
        <w:top w:val="none" w:sz="0" w:space="0" w:color="auto"/>
        <w:left w:val="none" w:sz="0" w:space="0" w:color="auto"/>
        <w:bottom w:val="none" w:sz="0" w:space="0" w:color="auto"/>
        <w:right w:val="none" w:sz="0" w:space="0" w:color="auto"/>
      </w:divBdr>
    </w:div>
    <w:div w:id="128978068">
      <w:bodyDiv w:val="1"/>
      <w:marLeft w:val="0"/>
      <w:marRight w:val="0"/>
      <w:marTop w:val="0"/>
      <w:marBottom w:val="0"/>
      <w:divBdr>
        <w:top w:val="none" w:sz="0" w:space="0" w:color="auto"/>
        <w:left w:val="none" w:sz="0" w:space="0" w:color="auto"/>
        <w:bottom w:val="none" w:sz="0" w:space="0" w:color="auto"/>
        <w:right w:val="none" w:sz="0" w:space="0" w:color="auto"/>
      </w:divBdr>
    </w:div>
    <w:div w:id="129134580">
      <w:bodyDiv w:val="1"/>
      <w:marLeft w:val="0"/>
      <w:marRight w:val="0"/>
      <w:marTop w:val="0"/>
      <w:marBottom w:val="0"/>
      <w:divBdr>
        <w:top w:val="none" w:sz="0" w:space="0" w:color="auto"/>
        <w:left w:val="none" w:sz="0" w:space="0" w:color="auto"/>
        <w:bottom w:val="none" w:sz="0" w:space="0" w:color="auto"/>
        <w:right w:val="none" w:sz="0" w:space="0" w:color="auto"/>
      </w:divBdr>
    </w:div>
    <w:div w:id="129136601">
      <w:bodyDiv w:val="1"/>
      <w:marLeft w:val="0"/>
      <w:marRight w:val="0"/>
      <w:marTop w:val="0"/>
      <w:marBottom w:val="0"/>
      <w:divBdr>
        <w:top w:val="none" w:sz="0" w:space="0" w:color="auto"/>
        <w:left w:val="none" w:sz="0" w:space="0" w:color="auto"/>
        <w:bottom w:val="none" w:sz="0" w:space="0" w:color="auto"/>
        <w:right w:val="none" w:sz="0" w:space="0" w:color="auto"/>
      </w:divBdr>
    </w:div>
    <w:div w:id="129179481">
      <w:bodyDiv w:val="1"/>
      <w:marLeft w:val="0"/>
      <w:marRight w:val="0"/>
      <w:marTop w:val="0"/>
      <w:marBottom w:val="0"/>
      <w:divBdr>
        <w:top w:val="none" w:sz="0" w:space="0" w:color="auto"/>
        <w:left w:val="none" w:sz="0" w:space="0" w:color="auto"/>
        <w:bottom w:val="none" w:sz="0" w:space="0" w:color="auto"/>
        <w:right w:val="none" w:sz="0" w:space="0" w:color="auto"/>
      </w:divBdr>
    </w:div>
    <w:div w:id="129180063">
      <w:bodyDiv w:val="1"/>
      <w:marLeft w:val="0"/>
      <w:marRight w:val="0"/>
      <w:marTop w:val="0"/>
      <w:marBottom w:val="0"/>
      <w:divBdr>
        <w:top w:val="none" w:sz="0" w:space="0" w:color="auto"/>
        <w:left w:val="none" w:sz="0" w:space="0" w:color="auto"/>
        <w:bottom w:val="none" w:sz="0" w:space="0" w:color="auto"/>
        <w:right w:val="none" w:sz="0" w:space="0" w:color="auto"/>
      </w:divBdr>
    </w:div>
    <w:div w:id="129324125">
      <w:bodyDiv w:val="1"/>
      <w:marLeft w:val="0"/>
      <w:marRight w:val="0"/>
      <w:marTop w:val="0"/>
      <w:marBottom w:val="0"/>
      <w:divBdr>
        <w:top w:val="none" w:sz="0" w:space="0" w:color="auto"/>
        <w:left w:val="none" w:sz="0" w:space="0" w:color="auto"/>
        <w:bottom w:val="none" w:sz="0" w:space="0" w:color="auto"/>
        <w:right w:val="none" w:sz="0" w:space="0" w:color="auto"/>
      </w:divBdr>
    </w:div>
    <w:div w:id="129324632">
      <w:bodyDiv w:val="1"/>
      <w:marLeft w:val="0"/>
      <w:marRight w:val="0"/>
      <w:marTop w:val="0"/>
      <w:marBottom w:val="0"/>
      <w:divBdr>
        <w:top w:val="none" w:sz="0" w:space="0" w:color="auto"/>
        <w:left w:val="none" w:sz="0" w:space="0" w:color="auto"/>
        <w:bottom w:val="none" w:sz="0" w:space="0" w:color="auto"/>
        <w:right w:val="none" w:sz="0" w:space="0" w:color="auto"/>
      </w:divBdr>
    </w:div>
    <w:div w:id="129370437">
      <w:bodyDiv w:val="1"/>
      <w:marLeft w:val="0"/>
      <w:marRight w:val="0"/>
      <w:marTop w:val="0"/>
      <w:marBottom w:val="0"/>
      <w:divBdr>
        <w:top w:val="none" w:sz="0" w:space="0" w:color="auto"/>
        <w:left w:val="none" w:sz="0" w:space="0" w:color="auto"/>
        <w:bottom w:val="none" w:sz="0" w:space="0" w:color="auto"/>
        <w:right w:val="none" w:sz="0" w:space="0" w:color="auto"/>
      </w:divBdr>
    </w:div>
    <w:div w:id="129590086">
      <w:bodyDiv w:val="1"/>
      <w:marLeft w:val="0"/>
      <w:marRight w:val="0"/>
      <w:marTop w:val="0"/>
      <w:marBottom w:val="0"/>
      <w:divBdr>
        <w:top w:val="none" w:sz="0" w:space="0" w:color="auto"/>
        <w:left w:val="none" w:sz="0" w:space="0" w:color="auto"/>
        <w:bottom w:val="none" w:sz="0" w:space="0" w:color="auto"/>
        <w:right w:val="none" w:sz="0" w:space="0" w:color="auto"/>
      </w:divBdr>
    </w:div>
    <w:div w:id="129596613">
      <w:bodyDiv w:val="1"/>
      <w:marLeft w:val="0"/>
      <w:marRight w:val="0"/>
      <w:marTop w:val="0"/>
      <w:marBottom w:val="0"/>
      <w:divBdr>
        <w:top w:val="none" w:sz="0" w:space="0" w:color="auto"/>
        <w:left w:val="none" w:sz="0" w:space="0" w:color="auto"/>
        <w:bottom w:val="none" w:sz="0" w:space="0" w:color="auto"/>
        <w:right w:val="none" w:sz="0" w:space="0" w:color="auto"/>
      </w:divBdr>
    </w:div>
    <w:div w:id="129785957">
      <w:bodyDiv w:val="1"/>
      <w:marLeft w:val="0"/>
      <w:marRight w:val="0"/>
      <w:marTop w:val="0"/>
      <w:marBottom w:val="0"/>
      <w:divBdr>
        <w:top w:val="none" w:sz="0" w:space="0" w:color="auto"/>
        <w:left w:val="none" w:sz="0" w:space="0" w:color="auto"/>
        <w:bottom w:val="none" w:sz="0" w:space="0" w:color="auto"/>
        <w:right w:val="none" w:sz="0" w:space="0" w:color="auto"/>
      </w:divBdr>
    </w:div>
    <w:div w:id="129833170">
      <w:bodyDiv w:val="1"/>
      <w:marLeft w:val="0"/>
      <w:marRight w:val="0"/>
      <w:marTop w:val="0"/>
      <w:marBottom w:val="0"/>
      <w:divBdr>
        <w:top w:val="none" w:sz="0" w:space="0" w:color="auto"/>
        <w:left w:val="none" w:sz="0" w:space="0" w:color="auto"/>
        <w:bottom w:val="none" w:sz="0" w:space="0" w:color="auto"/>
        <w:right w:val="none" w:sz="0" w:space="0" w:color="auto"/>
      </w:divBdr>
    </w:div>
    <w:div w:id="129859365">
      <w:bodyDiv w:val="1"/>
      <w:marLeft w:val="0"/>
      <w:marRight w:val="0"/>
      <w:marTop w:val="0"/>
      <w:marBottom w:val="0"/>
      <w:divBdr>
        <w:top w:val="none" w:sz="0" w:space="0" w:color="auto"/>
        <w:left w:val="none" w:sz="0" w:space="0" w:color="auto"/>
        <w:bottom w:val="none" w:sz="0" w:space="0" w:color="auto"/>
        <w:right w:val="none" w:sz="0" w:space="0" w:color="auto"/>
      </w:divBdr>
    </w:div>
    <w:div w:id="129901271">
      <w:bodyDiv w:val="1"/>
      <w:marLeft w:val="0"/>
      <w:marRight w:val="0"/>
      <w:marTop w:val="0"/>
      <w:marBottom w:val="0"/>
      <w:divBdr>
        <w:top w:val="none" w:sz="0" w:space="0" w:color="auto"/>
        <w:left w:val="none" w:sz="0" w:space="0" w:color="auto"/>
        <w:bottom w:val="none" w:sz="0" w:space="0" w:color="auto"/>
        <w:right w:val="none" w:sz="0" w:space="0" w:color="auto"/>
      </w:divBdr>
    </w:div>
    <w:div w:id="129904568">
      <w:bodyDiv w:val="1"/>
      <w:marLeft w:val="0"/>
      <w:marRight w:val="0"/>
      <w:marTop w:val="0"/>
      <w:marBottom w:val="0"/>
      <w:divBdr>
        <w:top w:val="none" w:sz="0" w:space="0" w:color="auto"/>
        <w:left w:val="none" w:sz="0" w:space="0" w:color="auto"/>
        <w:bottom w:val="none" w:sz="0" w:space="0" w:color="auto"/>
        <w:right w:val="none" w:sz="0" w:space="0" w:color="auto"/>
      </w:divBdr>
    </w:div>
    <w:div w:id="129908785">
      <w:bodyDiv w:val="1"/>
      <w:marLeft w:val="0"/>
      <w:marRight w:val="0"/>
      <w:marTop w:val="0"/>
      <w:marBottom w:val="0"/>
      <w:divBdr>
        <w:top w:val="none" w:sz="0" w:space="0" w:color="auto"/>
        <w:left w:val="none" w:sz="0" w:space="0" w:color="auto"/>
        <w:bottom w:val="none" w:sz="0" w:space="0" w:color="auto"/>
        <w:right w:val="none" w:sz="0" w:space="0" w:color="auto"/>
      </w:divBdr>
    </w:div>
    <w:div w:id="129976467">
      <w:bodyDiv w:val="1"/>
      <w:marLeft w:val="0"/>
      <w:marRight w:val="0"/>
      <w:marTop w:val="0"/>
      <w:marBottom w:val="0"/>
      <w:divBdr>
        <w:top w:val="none" w:sz="0" w:space="0" w:color="auto"/>
        <w:left w:val="none" w:sz="0" w:space="0" w:color="auto"/>
        <w:bottom w:val="none" w:sz="0" w:space="0" w:color="auto"/>
        <w:right w:val="none" w:sz="0" w:space="0" w:color="auto"/>
      </w:divBdr>
    </w:div>
    <w:div w:id="130052961">
      <w:bodyDiv w:val="1"/>
      <w:marLeft w:val="0"/>
      <w:marRight w:val="0"/>
      <w:marTop w:val="0"/>
      <w:marBottom w:val="0"/>
      <w:divBdr>
        <w:top w:val="none" w:sz="0" w:space="0" w:color="auto"/>
        <w:left w:val="none" w:sz="0" w:space="0" w:color="auto"/>
        <w:bottom w:val="none" w:sz="0" w:space="0" w:color="auto"/>
        <w:right w:val="none" w:sz="0" w:space="0" w:color="auto"/>
      </w:divBdr>
    </w:div>
    <w:div w:id="130097736">
      <w:bodyDiv w:val="1"/>
      <w:marLeft w:val="0"/>
      <w:marRight w:val="0"/>
      <w:marTop w:val="0"/>
      <w:marBottom w:val="0"/>
      <w:divBdr>
        <w:top w:val="none" w:sz="0" w:space="0" w:color="auto"/>
        <w:left w:val="none" w:sz="0" w:space="0" w:color="auto"/>
        <w:bottom w:val="none" w:sz="0" w:space="0" w:color="auto"/>
        <w:right w:val="none" w:sz="0" w:space="0" w:color="auto"/>
      </w:divBdr>
    </w:div>
    <w:div w:id="130097875">
      <w:bodyDiv w:val="1"/>
      <w:marLeft w:val="0"/>
      <w:marRight w:val="0"/>
      <w:marTop w:val="0"/>
      <w:marBottom w:val="0"/>
      <w:divBdr>
        <w:top w:val="none" w:sz="0" w:space="0" w:color="auto"/>
        <w:left w:val="none" w:sz="0" w:space="0" w:color="auto"/>
        <w:bottom w:val="none" w:sz="0" w:space="0" w:color="auto"/>
        <w:right w:val="none" w:sz="0" w:space="0" w:color="auto"/>
      </w:divBdr>
    </w:div>
    <w:div w:id="130179180">
      <w:bodyDiv w:val="1"/>
      <w:marLeft w:val="0"/>
      <w:marRight w:val="0"/>
      <w:marTop w:val="0"/>
      <w:marBottom w:val="0"/>
      <w:divBdr>
        <w:top w:val="none" w:sz="0" w:space="0" w:color="auto"/>
        <w:left w:val="none" w:sz="0" w:space="0" w:color="auto"/>
        <w:bottom w:val="none" w:sz="0" w:space="0" w:color="auto"/>
        <w:right w:val="none" w:sz="0" w:space="0" w:color="auto"/>
      </w:divBdr>
    </w:div>
    <w:div w:id="130251425">
      <w:bodyDiv w:val="1"/>
      <w:marLeft w:val="0"/>
      <w:marRight w:val="0"/>
      <w:marTop w:val="0"/>
      <w:marBottom w:val="0"/>
      <w:divBdr>
        <w:top w:val="none" w:sz="0" w:space="0" w:color="auto"/>
        <w:left w:val="none" w:sz="0" w:space="0" w:color="auto"/>
        <w:bottom w:val="none" w:sz="0" w:space="0" w:color="auto"/>
        <w:right w:val="none" w:sz="0" w:space="0" w:color="auto"/>
      </w:divBdr>
    </w:div>
    <w:div w:id="130362935">
      <w:bodyDiv w:val="1"/>
      <w:marLeft w:val="0"/>
      <w:marRight w:val="0"/>
      <w:marTop w:val="0"/>
      <w:marBottom w:val="0"/>
      <w:divBdr>
        <w:top w:val="none" w:sz="0" w:space="0" w:color="auto"/>
        <w:left w:val="none" w:sz="0" w:space="0" w:color="auto"/>
        <w:bottom w:val="none" w:sz="0" w:space="0" w:color="auto"/>
        <w:right w:val="none" w:sz="0" w:space="0" w:color="auto"/>
      </w:divBdr>
    </w:div>
    <w:div w:id="130371661">
      <w:bodyDiv w:val="1"/>
      <w:marLeft w:val="0"/>
      <w:marRight w:val="0"/>
      <w:marTop w:val="0"/>
      <w:marBottom w:val="0"/>
      <w:divBdr>
        <w:top w:val="none" w:sz="0" w:space="0" w:color="auto"/>
        <w:left w:val="none" w:sz="0" w:space="0" w:color="auto"/>
        <w:bottom w:val="none" w:sz="0" w:space="0" w:color="auto"/>
        <w:right w:val="none" w:sz="0" w:space="0" w:color="auto"/>
      </w:divBdr>
    </w:div>
    <w:div w:id="130487338">
      <w:bodyDiv w:val="1"/>
      <w:marLeft w:val="0"/>
      <w:marRight w:val="0"/>
      <w:marTop w:val="0"/>
      <w:marBottom w:val="0"/>
      <w:divBdr>
        <w:top w:val="none" w:sz="0" w:space="0" w:color="auto"/>
        <w:left w:val="none" w:sz="0" w:space="0" w:color="auto"/>
        <w:bottom w:val="none" w:sz="0" w:space="0" w:color="auto"/>
        <w:right w:val="none" w:sz="0" w:space="0" w:color="auto"/>
      </w:divBdr>
    </w:div>
    <w:div w:id="130489650">
      <w:bodyDiv w:val="1"/>
      <w:marLeft w:val="0"/>
      <w:marRight w:val="0"/>
      <w:marTop w:val="0"/>
      <w:marBottom w:val="0"/>
      <w:divBdr>
        <w:top w:val="none" w:sz="0" w:space="0" w:color="auto"/>
        <w:left w:val="none" w:sz="0" w:space="0" w:color="auto"/>
        <w:bottom w:val="none" w:sz="0" w:space="0" w:color="auto"/>
        <w:right w:val="none" w:sz="0" w:space="0" w:color="auto"/>
      </w:divBdr>
    </w:div>
    <w:div w:id="130564849">
      <w:bodyDiv w:val="1"/>
      <w:marLeft w:val="0"/>
      <w:marRight w:val="0"/>
      <w:marTop w:val="0"/>
      <w:marBottom w:val="0"/>
      <w:divBdr>
        <w:top w:val="none" w:sz="0" w:space="0" w:color="auto"/>
        <w:left w:val="none" w:sz="0" w:space="0" w:color="auto"/>
        <w:bottom w:val="none" w:sz="0" w:space="0" w:color="auto"/>
        <w:right w:val="none" w:sz="0" w:space="0" w:color="auto"/>
      </w:divBdr>
    </w:div>
    <w:div w:id="130634064">
      <w:bodyDiv w:val="1"/>
      <w:marLeft w:val="0"/>
      <w:marRight w:val="0"/>
      <w:marTop w:val="0"/>
      <w:marBottom w:val="0"/>
      <w:divBdr>
        <w:top w:val="none" w:sz="0" w:space="0" w:color="auto"/>
        <w:left w:val="none" w:sz="0" w:space="0" w:color="auto"/>
        <w:bottom w:val="none" w:sz="0" w:space="0" w:color="auto"/>
        <w:right w:val="none" w:sz="0" w:space="0" w:color="auto"/>
      </w:divBdr>
    </w:div>
    <w:div w:id="130638028">
      <w:bodyDiv w:val="1"/>
      <w:marLeft w:val="0"/>
      <w:marRight w:val="0"/>
      <w:marTop w:val="0"/>
      <w:marBottom w:val="0"/>
      <w:divBdr>
        <w:top w:val="none" w:sz="0" w:space="0" w:color="auto"/>
        <w:left w:val="none" w:sz="0" w:space="0" w:color="auto"/>
        <w:bottom w:val="none" w:sz="0" w:space="0" w:color="auto"/>
        <w:right w:val="none" w:sz="0" w:space="0" w:color="auto"/>
      </w:divBdr>
    </w:div>
    <w:div w:id="130639041">
      <w:bodyDiv w:val="1"/>
      <w:marLeft w:val="0"/>
      <w:marRight w:val="0"/>
      <w:marTop w:val="0"/>
      <w:marBottom w:val="0"/>
      <w:divBdr>
        <w:top w:val="none" w:sz="0" w:space="0" w:color="auto"/>
        <w:left w:val="none" w:sz="0" w:space="0" w:color="auto"/>
        <w:bottom w:val="none" w:sz="0" w:space="0" w:color="auto"/>
        <w:right w:val="none" w:sz="0" w:space="0" w:color="auto"/>
      </w:divBdr>
    </w:div>
    <w:div w:id="130639538">
      <w:bodyDiv w:val="1"/>
      <w:marLeft w:val="0"/>
      <w:marRight w:val="0"/>
      <w:marTop w:val="0"/>
      <w:marBottom w:val="0"/>
      <w:divBdr>
        <w:top w:val="none" w:sz="0" w:space="0" w:color="auto"/>
        <w:left w:val="none" w:sz="0" w:space="0" w:color="auto"/>
        <w:bottom w:val="none" w:sz="0" w:space="0" w:color="auto"/>
        <w:right w:val="none" w:sz="0" w:space="0" w:color="auto"/>
      </w:divBdr>
    </w:div>
    <w:div w:id="130753489">
      <w:bodyDiv w:val="1"/>
      <w:marLeft w:val="0"/>
      <w:marRight w:val="0"/>
      <w:marTop w:val="0"/>
      <w:marBottom w:val="0"/>
      <w:divBdr>
        <w:top w:val="none" w:sz="0" w:space="0" w:color="auto"/>
        <w:left w:val="none" w:sz="0" w:space="0" w:color="auto"/>
        <w:bottom w:val="none" w:sz="0" w:space="0" w:color="auto"/>
        <w:right w:val="none" w:sz="0" w:space="0" w:color="auto"/>
      </w:divBdr>
    </w:div>
    <w:div w:id="130825942">
      <w:bodyDiv w:val="1"/>
      <w:marLeft w:val="0"/>
      <w:marRight w:val="0"/>
      <w:marTop w:val="0"/>
      <w:marBottom w:val="0"/>
      <w:divBdr>
        <w:top w:val="none" w:sz="0" w:space="0" w:color="auto"/>
        <w:left w:val="none" w:sz="0" w:space="0" w:color="auto"/>
        <w:bottom w:val="none" w:sz="0" w:space="0" w:color="auto"/>
        <w:right w:val="none" w:sz="0" w:space="0" w:color="auto"/>
      </w:divBdr>
    </w:div>
    <w:div w:id="130834034">
      <w:bodyDiv w:val="1"/>
      <w:marLeft w:val="0"/>
      <w:marRight w:val="0"/>
      <w:marTop w:val="0"/>
      <w:marBottom w:val="0"/>
      <w:divBdr>
        <w:top w:val="none" w:sz="0" w:space="0" w:color="auto"/>
        <w:left w:val="none" w:sz="0" w:space="0" w:color="auto"/>
        <w:bottom w:val="none" w:sz="0" w:space="0" w:color="auto"/>
        <w:right w:val="none" w:sz="0" w:space="0" w:color="auto"/>
      </w:divBdr>
    </w:div>
    <w:div w:id="130900641">
      <w:bodyDiv w:val="1"/>
      <w:marLeft w:val="0"/>
      <w:marRight w:val="0"/>
      <w:marTop w:val="0"/>
      <w:marBottom w:val="0"/>
      <w:divBdr>
        <w:top w:val="none" w:sz="0" w:space="0" w:color="auto"/>
        <w:left w:val="none" w:sz="0" w:space="0" w:color="auto"/>
        <w:bottom w:val="none" w:sz="0" w:space="0" w:color="auto"/>
        <w:right w:val="none" w:sz="0" w:space="0" w:color="auto"/>
      </w:divBdr>
    </w:div>
    <w:div w:id="130904534">
      <w:bodyDiv w:val="1"/>
      <w:marLeft w:val="0"/>
      <w:marRight w:val="0"/>
      <w:marTop w:val="0"/>
      <w:marBottom w:val="0"/>
      <w:divBdr>
        <w:top w:val="none" w:sz="0" w:space="0" w:color="auto"/>
        <w:left w:val="none" w:sz="0" w:space="0" w:color="auto"/>
        <w:bottom w:val="none" w:sz="0" w:space="0" w:color="auto"/>
        <w:right w:val="none" w:sz="0" w:space="0" w:color="auto"/>
      </w:divBdr>
    </w:div>
    <w:div w:id="131214913">
      <w:bodyDiv w:val="1"/>
      <w:marLeft w:val="0"/>
      <w:marRight w:val="0"/>
      <w:marTop w:val="0"/>
      <w:marBottom w:val="0"/>
      <w:divBdr>
        <w:top w:val="none" w:sz="0" w:space="0" w:color="auto"/>
        <w:left w:val="none" w:sz="0" w:space="0" w:color="auto"/>
        <w:bottom w:val="none" w:sz="0" w:space="0" w:color="auto"/>
        <w:right w:val="none" w:sz="0" w:space="0" w:color="auto"/>
      </w:divBdr>
    </w:div>
    <w:div w:id="131334968">
      <w:bodyDiv w:val="1"/>
      <w:marLeft w:val="0"/>
      <w:marRight w:val="0"/>
      <w:marTop w:val="0"/>
      <w:marBottom w:val="0"/>
      <w:divBdr>
        <w:top w:val="none" w:sz="0" w:space="0" w:color="auto"/>
        <w:left w:val="none" w:sz="0" w:space="0" w:color="auto"/>
        <w:bottom w:val="none" w:sz="0" w:space="0" w:color="auto"/>
        <w:right w:val="none" w:sz="0" w:space="0" w:color="auto"/>
      </w:divBdr>
    </w:div>
    <w:div w:id="131414359">
      <w:bodyDiv w:val="1"/>
      <w:marLeft w:val="0"/>
      <w:marRight w:val="0"/>
      <w:marTop w:val="0"/>
      <w:marBottom w:val="0"/>
      <w:divBdr>
        <w:top w:val="none" w:sz="0" w:space="0" w:color="auto"/>
        <w:left w:val="none" w:sz="0" w:space="0" w:color="auto"/>
        <w:bottom w:val="none" w:sz="0" w:space="0" w:color="auto"/>
        <w:right w:val="none" w:sz="0" w:space="0" w:color="auto"/>
      </w:divBdr>
    </w:div>
    <w:div w:id="131484987">
      <w:bodyDiv w:val="1"/>
      <w:marLeft w:val="0"/>
      <w:marRight w:val="0"/>
      <w:marTop w:val="0"/>
      <w:marBottom w:val="0"/>
      <w:divBdr>
        <w:top w:val="none" w:sz="0" w:space="0" w:color="auto"/>
        <w:left w:val="none" w:sz="0" w:space="0" w:color="auto"/>
        <w:bottom w:val="none" w:sz="0" w:space="0" w:color="auto"/>
        <w:right w:val="none" w:sz="0" w:space="0" w:color="auto"/>
      </w:divBdr>
    </w:div>
    <w:div w:id="131486021">
      <w:bodyDiv w:val="1"/>
      <w:marLeft w:val="0"/>
      <w:marRight w:val="0"/>
      <w:marTop w:val="0"/>
      <w:marBottom w:val="0"/>
      <w:divBdr>
        <w:top w:val="none" w:sz="0" w:space="0" w:color="auto"/>
        <w:left w:val="none" w:sz="0" w:space="0" w:color="auto"/>
        <w:bottom w:val="none" w:sz="0" w:space="0" w:color="auto"/>
        <w:right w:val="none" w:sz="0" w:space="0" w:color="auto"/>
      </w:divBdr>
    </w:div>
    <w:div w:id="131487627">
      <w:bodyDiv w:val="1"/>
      <w:marLeft w:val="0"/>
      <w:marRight w:val="0"/>
      <w:marTop w:val="0"/>
      <w:marBottom w:val="0"/>
      <w:divBdr>
        <w:top w:val="none" w:sz="0" w:space="0" w:color="auto"/>
        <w:left w:val="none" w:sz="0" w:space="0" w:color="auto"/>
        <w:bottom w:val="none" w:sz="0" w:space="0" w:color="auto"/>
        <w:right w:val="none" w:sz="0" w:space="0" w:color="auto"/>
      </w:divBdr>
    </w:div>
    <w:div w:id="131531354">
      <w:bodyDiv w:val="1"/>
      <w:marLeft w:val="0"/>
      <w:marRight w:val="0"/>
      <w:marTop w:val="0"/>
      <w:marBottom w:val="0"/>
      <w:divBdr>
        <w:top w:val="none" w:sz="0" w:space="0" w:color="auto"/>
        <w:left w:val="none" w:sz="0" w:space="0" w:color="auto"/>
        <w:bottom w:val="none" w:sz="0" w:space="0" w:color="auto"/>
        <w:right w:val="none" w:sz="0" w:space="0" w:color="auto"/>
      </w:divBdr>
    </w:div>
    <w:div w:id="131604654">
      <w:bodyDiv w:val="1"/>
      <w:marLeft w:val="0"/>
      <w:marRight w:val="0"/>
      <w:marTop w:val="0"/>
      <w:marBottom w:val="0"/>
      <w:divBdr>
        <w:top w:val="none" w:sz="0" w:space="0" w:color="auto"/>
        <w:left w:val="none" w:sz="0" w:space="0" w:color="auto"/>
        <w:bottom w:val="none" w:sz="0" w:space="0" w:color="auto"/>
        <w:right w:val="none" w:sz="0" w:space="0" w:color="auto"/>
      </w:divBdr>
    </w:div>
    <w:div w:id="131675599">
      <w:bodyDiv w:val="1"/>
      <w:marLeft w:val="0"/>
      <w:marRight w:val="0"/>
      <w:marTop w:val="0"/>
      <w:marBottom w:val="0"/>
      <w:divBdr>
        <w:top w:val="none" w:sz="0" w:space="0" w:color="auto"/>
        <w:left w:val="none" w:sz="0" w:space="0" w:color="auto"/>
        <w:bottom w:val="none" w:sz="0" w:space="0" w:color="auto"/>
        <w:right w:val="none" w:sz="0" w:space="0" w:color="auto"/>
      </w:divBdr>
    </w:div>
    <w:div w:id="131680071">
      <w:bodyDiv w:val="1"/>
      <w:marLeft w:val="0"/>
      <w:marRight w:val="0"/>
      <w:marTop w:val="0"/>
      <w:marBottom w:val="0"/>
      <w:divBdr>
        <w:top w:val="none" w:sz="0" w:space="0" w:color="auto"/>
        <w:left w:val="none" w:sz="0" w:space="0" w:color="auto"/>
        <w:bottom w:val="none" w:sz="0" w:space="0" w:color="auto"/>
        <w:right w:val="none" w:sz="0" w:space="0" w:color="auto"/>
      </w:divBdr>
    </w:div>
    <w:div w:id="131682901">
      <w:bodyDiv w:val="1"/>
      <w:marLeft w:val="0"/>
      <w:marRight w:val="0"/>
      <w:marTop w:val="0"/>
      <w:marBottom w:val="0"/>
      <w:divBdr>
        <w:top w:val="none" w:sz="0" w:space="0" w:color="auto"/>
        <w:left w:val="none" w:sz="0" w:space="0" w:color="auto"/>
        <w:bottom w:val="none" w:sz="0" w:space="0" w:color="auto"/>
        <w:right w:val="none" w:sz="0" w:space="0" w:color="auto"/>
      </w:divBdr>
    </w:div>
    <w:div w:id="131748851">
      <w:bodyDiv w:val="1"/>
      <w:marLeft w:val="0"/>
      <w:marRight w:val="0"/>
      <w:marTop w:val="0"/>
      <w:marBottom w:val="0"/>
      <w:divBdr>
        <w:top w:val="none" w:sz="0" w:space="0" w:color="auto"/>
        <w:left w:val="none" w:sz="0" w:space="0" w:color="auto"/>
        <w:bottom w:val="none" w:sz="0" w:space="0" w:color="auto"/>
        <w:right w:val="none" w:sz="0" w:space="0" w:color="auto"/>
      </w:divBdr>
    </w:div>
    <w:div w:id="131748992">
      <w:bodyDiv w:val="1"/>
      <w:marLeft w:val="0"/>
      <w:marRight w:val="0"/>
      <w:marTop w:val="0"/>
      <w:marBottom w:val="0"/>
      <w:divBdr>
        <w:top w:val="none" w:sz="0" w:space="0" w:color="auto"/>
        <w:left w:val="none" w:sz="0" w:space="0" w:color="auto"/>
        <w:bottom w:val="none" w:sz="0" w:space="0" w:color="auto"/>
        <w:right w:val="none" w:sz="0" w:space="0" w:color="auto"/>
      </w:divBdr>
    </w:div>
    <w:div w:id="131751870">
      <w:bodyDiv w:val="1"/>
      <w:marLeft w:val="0"/>
      <w:marRight w:val="0"/>
      <w:marTop w:val="0"/>
      <w:marBottom w:val="0"/>
      <w:divBdr>
        <w:top w:val="none" w:sz="0" w:space="0" w:color="auto"/>
        <w:left w:val="none" w:sz="0" w:space="0" w:color="auto"/>
        <w:bottom w:val="none" w:sz="0" w:space="0" w:color="auto"/>
        <w:right w:val="none" w:sz="0" w:space="0" w:color="auto"/>
      </w:divBdr>
    </w:div>
    <w:div w:id="131753761">
      <w:bodyDiv w:val="1"/>
      <w:marLeft w:val="0"/>
      <w:marRight w:val="0"/>
      <w:marTop w:val="0"/>
      <w:marBottom w:val="0"/>
      <w:divBdr>
        <w:top w:val="none" w:sz="0" w:space="0" w:color="auto"/>
        <w:left w:val="none" w:sz="0" w:space="0" w:color="auto"/>
        <w:bottom w:val="none" w:sz="0" w:space="0" w:color="auto"/>
        <w:right w:val="none" w:sz="0" w:space="0" w:color="auto"/>
      </w:divBdr>
    </w:div>
    <w:div w:id="131798121">
      <w:bodyDiv w:val="1"/>
      <w:marLeft w:val="0"/>
      <w:marRight w:val="0"/>
      <w:marTop w:val="0"/>
      <w:marBottom w:val="0"/>
      <w:divBdr>
        <w:top w:val="none" w:sz="0" w:space="0" w:color="auto"/>
        <w:left w:val="none" w:sz="0" w:space="0" w:color="auto"/>
        <w:bottom w:val="none" w:sz="0" w:space="0" w:color="auto"/>
        <w:right w:val="none" w:sz="0" w:space="0" w:color="auto"/>
      </w:divBdr>
    </w:div>
    <w:div w:id="131876320">
      <w:bodyDiv w:val="1"/>
      <w:marLeft w:val="0"/>
      <w:marRight w:val="0"/>
      <w:marTop w:val="0"/>
      <w:marBottom w:val="0"/>
      <w:divBdr>
        <w:top w:val="none" w:sz="0" w:space="0" w:color="auto"/>
        <w:left w:val="none" w:sz="0" w:space="0" w:color="auto"/>
        <w:bottom w:val="none" w:sz="0" w:space="0" w:color="auto"/>
        <w:right w:val="none" w:sz="0" w:space="0" w:color="auto"/>
      </w:divBdr>
    </w:div>
    <w:div w:id="131994017">
      <w:bodyDiv w:val="1"/>
      <w:marLeft w:val="0"/>
      <w:marRight w:val="0"/>
      <w:marTop w:val="0"/>
      <w:marBottom w:val="0"/>
      <w:divBdr>
        <w:top w:val="none" w:sz="0" w:space="0" w:color="auto"/>
        <w:left w:val="none" w:sz="0" w:space="0" w:color="auto"/>
        <w:bottom w:val="none" w:sz="0" w:space="0" w:color="auto"/>
        <w:right w:val="none" w:sz="0" w:space="0" w:color="auto"/>
      </w:divBdr>
    </w:div>
    <w:div w:id="132135465">
      <w:bodyDiv w:val="1"/>
      <w:marLeft w:val="0"/>
      <w:marRight w:val="0"/>
      <w:marTop w:val="0"/>
      <w:marBottom w:val="0"/>
      <w:divBdr>
        <w:top w:val="none" w:sz="0" w:space="0" w:color="auto"/>
        <w:left w:val="none" w:sz="0" w:space="0" w:color="auto"/>
        <w:bottom w:val="none" w:sz="0" w:space="0" w:color="auto"/>
        <w:right w:val="none" w:sz="0" w:space="0" w:color="auto"/>
      </w:divBdr>
    </w:div>
    <w:div w:id="132137247">
      <w:bodyDiv w:val="1"/>
      <w:marLeft w:val="0"/>
      <w:marRight w:val="0"/>
      <w:marTop w:val="0"/>
      <w:marBottom w:val="0"/>
      <w:divBdr>
        <w:top w:val="none" w:sz="0" w:space="0" w:color="auto"/>
        <w:left w:val="none" w:sz="0" w:space="0" w:color="auto"/>
        <w:bottom w:val="none" w:sz="0" w:space="0" w:color="auto"/>
        <w:right w:val="none" w:sz="0" w:space="0" w:color="auto"/>
      </w:divBdr>
    </w:div>
    <w:div w:id="132139734">
      <w:bodyDiv w:val="1"/>
      <w:marLeft w:val="0"/>
      <w:marRight w:val="0"/>
      <w:marTop w:val="0"/>
      <w:marBottom w:val="0"/>
      <w:divBdr>
        <w:top w:val="none" w:sz="0" w:space="0" w:color="auto"/>
        <w:left w:val="none" w:sz="0" w:space="0" w:color="auto"/>
        <w:bottom w:val="none" w:sz="0" w:space="0" w:color="auto"/>
        <w:right w:val="none" w:sz="0" w:space="0" w:color="auto"/>
      </w:divBdr>
    </w:div>
    <w:div w:id="132254287">
      <w:bodyDiv w:val="1"/>
      <w:marLeft w:val="0"/>
      <w:marRight w:val="0"/>
      <w:marTop w:val="0"/>
      <w:marBottom w:val="0"/>
      <w:divBdr>
        <w:top w:val="none" w:sz="0" w:space="0" w:color="auto"/>
        <w:left w:val="none" w:sz="0" w:space="0" w:color="auto"/>
        <w:bottom w:val="none" w:sz="0" w:space="0" w:color="auto"/>
        <w:right w:val="none" w:sz="0" w:space="0" w:color="auto"/>
      </w:divBdr>
    </w:div>
    <w:div w:id="132333910">
      <w:bodyDiv w:val="1"/>
      <w:marLeft w:val="0"/>
      <w:marRight w:val="0"/>
      <w:marTop w:val="0"/>
      <w:marBottom w:val="0"/>
      <w:divBdr>
        <w:top w:val="none" w:sz="0" w:space="0" w:color="auto"/>
        <w:left w:val="none" w:sz="0" w:space="0" w:color="auto"/>
        <w:bottom w:val="none" w:sz="0" w:space="0" w:color="auto"/>
        <w:right w:val="none" w:sz="0" w:space="0" w:color="auto"/>
      </w:divBdr>
    </w:div>
    <w:div w:id="132334525">
      <w:bodyDiv w:val="1"/>
      <w:marLeft w:val="0"/>
      <w:marRight w:val="0"/>
      <w:marTop w:val="0"/>
      <w:marBottom w:val="0"/>
      <w:divBdr>
        <w:top w:val="none" w:sz="0" w:space="0" w:color="auto"/>
        <w:left w:val="none" w:sz="0" w:space="0" w:color="auto"/>
        <w:bottom w:val="none" w:sz="0" w:space="0" w:color="auto"/>
        <w:right w:val="none" w:sz="0" w:space="0" w:color="auto"/>
      </w:divBdr>
    </w:div>
    <w:div w:id="132408687">
      <w:bodyDiv w:val="1"/>
      <w:marLeft w:val="0"/>
      <w:marRight w:val="0"/>
      <w:marTop w:val="0"/>
      <w:marBottom w:val="0"/>
      <w:divBdr>
        <w:top w:val="none" w:sz="0" w:space="0" w:color="auto"/>
        <w:left w:val="none" w:sz="0" w:space="0" w:color="auto"/>
        <w:bottom w:val="none" w:sz="0" w:space="0" w:color="auto"/>
        <w:right w:val="none" w:sz="0" w:space="0" w:color="auto"/>
      </w:divBdr>
    </w:div>
    <w:div w:id="132479828">
      <w:bodyDiv w:val="1"/>
      <w:marLeft w:val="0"/>
      <w:marRight w:val="0"/>
      <w:marTop w:val="0"/>
      <w:marBottom w:val="0"/>
      <w:divBdr>
        <w:top w:val="none" w:sz="0" w:space="0" w:color="auto"/>
        <w:left w:val="none" w:sz="0" w:space="0" w:color="auto"/>
        <w:bottom w:val="none" w:sz="0" w:space="0" w:color="auto"/>
        <w:right w:val="none" w:sz="0" w:space="0" w:color="auto"/>
      </w:divBdr>
    </w:div>
    <w:div w:id="132722025">
      <w:bodyDiv w:val="1"/>
      <w:marLeft w:val="0"/>
      <w:marRight w:val="0"/>
      <w:marTop w:val="0"/>
      <w:marBottom w:val="0"/>
      <w:divBdr>
        <w:top w:val="none" w:sz="0" w:space="0" w:color="auto"/>
        <w:left w:val="none" w:sz="0" w:space="0" w:color="auto"/>
        <w:bottom w:val="none" w:sz="0" w:space="0" w:color="auto"/>
        <w:right w:val="none" w:sz="0" w:space="0" w:color="auto"/>
      </w:divBdr>
    </w:div>
    <w:div w:id="132722535">
      <w:bodyDiv w:val="1"/>
      <w:marLeft w:val="0"/>
      <w:marRight w:val="0"/>
      <w:marTop w:val="0"/>
      <w:marBottom w:val="0"/>
      <w:divBdr>
        <w:top w:val="none" w:sz="0" w:space="0" w:color="auto"/>
        <w:left w:val="none" w:sz="0" w:space="0" w:color="auto"/>
        <w:bottom w:val="none" w:sz="0" w:space="0" w:color="auto"/>
        <w:right w:val="none" w:sz="0" w:space="0" w:color="auto"/>
      </w:divBdr>
    </w:div>
    <w:div w:id="132792261">
      <w:bodyDiv w:val="1"/>
      <w:marLeft w:val="0"/>
      <w:marRight w:val="0"/>
      <w:marTop w:val="0"/>
      <w:marBottom w:val="0"/>
      <w:divBdr>
        <w:top w:val="none" w:sz="0" w:space="0" w:color="auto"/>
        <w:left w:val="none" w:sz="0" w:space="0" w:color="auto"/>
        <w:bottom w:val="none" w:sz="0" w:space="0" w:color="auto"/>
        <w:right w:val="none" w:sz="0" w:space="0" w:color="auto"/>
      </w:divBdr>
    </w:div>
    <w:div w:id="132794195">
      <w:bodyDiv w:val="1"/>
      <w:marLeft w:val="0"/>
      <w:marRight w:val="0"/>
      <w:marTop w:val="0"/>
      <w:marBottom w:val="0"/>
      <w:divBdr>
        <w:top w:val="none" w:sz="0" w:space="0" w:color="auto"/>
        <w:left w:val="none" w:sz="0" w:space="0" w:color="auto"/>
        <w:bottom w:val="none" w:sz="0" w:space="0" w:color="auto"/>
        <w:right w:val="none" w:sz="0" w:space="0" w:color="auto"/>
      </w:divBdr>
    </w:div>
    <w:div w:id="132798738">
      <w:bodyDiv w:val="1"/>
      <w:marLeft w:val="0"/>
      <w:marRight w:val="0"/>
      <w:marTop w:val="0"/>
      <w:marBottom w:val="0"/>
      <w:divBdr>
        <w:top w:val="none" w:sz="0" w:space="0" w:color="auto"/>
        <w:left w:val="none" w:sz="0" w:space="0" w:color="auto"/>
        <w:bottom w:val="none" w:sz="0" w:space="0" w:color="auto"/>
        <w:right w:val="none" w:sz="0" w:space="0" w:color="auto"/>
      </w:divBdr>
    </w:div>
    <w:div w:id="132841855">
      <w:bodyDiv w:val="1"/>
      <w:marLeft w:val="0"/>
      <w:marRight w:val="0"/>
      <w:marTop w:val="0"/>
      <w:marBottom w:val="0"/>
      <w:divBdr>
        <w:top w:val="none" w:sz="0" w:space="0" w:color="auto"/>
        <w:left w:val="none" w:sz="0" w:space="0" w:color="auto"/>
        <w:bottom w:val="none" w:sz="0" w:space="0" w:color="auto"/>
        <w:right w:val="none" w:sz="0" w:space="0" w:color="auto"/>
      </w:divBdr>
    </w:div>
    <w:div w:id="132842084">
      <w:bodyDiv w:val="1"/>
      <w:marLeft w:val="0"/>
      <w:marRight w:val="0"/>
      <w:marTop w:val="0"/>
      <w:marBottom w:val="0"/>
      <w:divBdr>
        <w:top w:val="none" w:sz="0" w:space="0" w:color="auto"/>
        <w:left w:val="none" w:sz="0" w:space="0" w:color="auto"/>
        <w:bottom w:val="none" w:sz="0" w:space="0" w:color="auto"/>
        <w:right w:val="none" w:sz="0" w:space="0" w:color="auto"/>
      </w:divBdr>
    </w:div>
    <w:div w:id="132869339">
      <w:bodyDiv w:val="1"/>
      <w:marLeft w:val="0"/>
      <w:marRight w:val="0"/>
      <w:marTop w:val="0"/>
      <w:marBottom w:val="0"/>
      <w:divBdr>
        <w:top w:val="none" w:sz="0" w:space="0" w:color="auto"/>
        <w:left w:val="none" w:sz="0" w:space="0" w:color="auto"/>
        <w:bottom w:val="none" w:sz="0" w:space="0" w:color="auto"/>
        <w:right w:val="none" w:sz="0" w:space="0" w:color="auto"/>
      </w:divBdr>
    </w:div>
    <w:div w:id="132909763">
      <w:bodyDiv w:val="1"/>
      <w:marLeft w:val="0"/>
      <w:marRight w:val="0"/>
      <w:marTop w:val="0"/>
      <w:marBottom w:val="0"/>
      <w:divBdr>
        <w:top w:val="none" w:sz="0" w:space="0" w:color="auto"/>
        <w:left w:val="none" w:sz="0" w:space="0" w:color="auto"/>
        <w:bottom w:val="none" w:sz="0" w:space="0" w:color="auto"/>
        <w:right w:val="none" w:sz="0" w:space="0" w:color="auto"/>
      </w:divBdr>
    </w:div>
    <w:div w:id="132992922">
      <w:bodyDiv w:val="1"/>
      <w:marLeft w:val="0"/>
      <w:marRight w:val="0"/>
      <w:marTop w:val="0"/>
      <w:marBottom w:val="0"/>
      <w:divBdr>
        <w:top w:val="none" w:sz="0" w:space="0" w:color="auto"/>
        <w:left w:val="none" w:sz="0" w:space="0" w:color="auto"/>
        <w:bottom w:val="none" w:sz="0" w:space="0" w:color="auto"/>
        <w:right w:val="none" w:sz="0" w:space="0" w:color="auto"/>
      </w:divBdr>
    </w:div>
    <w:div w:id="133065568">
      <w:bodyDiv w:val="1"/>
      <w:marLeft w:val="0"/>
      <w:marRight w:val="0"/>
      <w:marTop w:val="0"/>
      <w:marBottom w:val="0"/>
      <w:divBdr>
        <w:top w:val="none" w:sz="0" w:space="0" w:color="auto"/>
        <w:left w:val="none" w:sz="0" w:space="0" w:color="auto"/>
        <w:bottom w:val="none" w:sz="0" w:space="0" w:color="auto"/>
        <w:right w:val="none" w:sz="0" w:space="0" w:color="auto"/>
      </w:divBdr>
    </w:div>
    <w:div w:id="133108491">
      <w:bodyDiv w:val="1"/>
      <w:marLeft w:val="0"/>
      <w:marRight w:val="0"/>
      <w:marTop w:val="0"/>
      <w:marBottom w:val="0"/>
      <w:divBdr>
        <w:top w:val="none" w:sz="0" w:space="0" w:color="auto"/>
        <w:left w:val="none" w:sz="0" w:space="0" w:color="auto"/>
        <w:bottom w:val="none" w:sz="0" w:space="0" w:color="auto"/>
        <w:right w:val="none" w:sz="0" w:space="0" w:color="auto"/>
      </w:divBdr>
    </w:div>
    <w:div w:id="133135005">
      <w:bodyDiv w:val="1"/>
      <w:marLeft w:val="0"/>
      <w:marRight w:val="0"/>
      <w:marTop w:val="0"/>
      <w:marBottom w:val="0"/>
      <w:divBdr>
        <w:top w:val="none" w:sz="0" w:space="0" w:color="auto"/>
        <w:left w:val="none" w:sz="0" w:space="0" w:color="auto"/>
        <w:bottom w:val="none" w:sz="0" w:space="0" w:color="auto"/>
        <w:right w:val="none" w:sz="0" w:space="0" w:color="auto"/>
      </w:divBdr>
    </w:div>
    <w:div w:id="133135937">
      <w:bodyDiv w:val="1"/>
      <w:marLeft w:val="0"/>
      <w:marRight w:val="0"/>
      <w:marTop w:val="0"/>
      <w:marBottom w:val="0"/>
      <w:divBdr>
        <w:top w:val="none" w:sz="0" w:space="0" w:color="auto"/>
        <w:left w:val="none" w:sz="0" w:space="0" w:color="auto"/>
        <w:bottom w:val="none" w:sz="0" w:space="0" w:color="auto"/>
        <w:right w:val="none" w:sz="0" w:space="0" w:color="auto"/>
      </w:divBdr>
    </w:div>
    <w:div w:id="133185419">
      <w:bodyDiv w:val="1"/>
      <w:marLeft w:val="0"/>
      <w:marRight w:val="0"/>
      <w:marTop w:val="0"/>
      <w:marBottom w:val="0"/>
      <w:divBdr>
        <w:top w:val="none" w:sz="0" w:space="0" w:color="auto"/>
        <w:left w:val="none" w:sz="0" w:space="0" w:color="auto"/>
        <w:bottom w:val="none" w:sz="0" w:space="0" w:color="auto"/>
        <w:right w:val="none" w:sz="0" w:space="0" w:color="auto"/>
      </w:divBdr>
    </w:div>
    <w:div w:id="133255578">
      <w:bodyDiv w:val="1"/>
      <w:marLeft w:val="0"/>
      <w:marRight w:val="0"/>
      <w:marTop w:val="0"/>
      <w:marBottom w:val="0"/>
      <w:divBdr>
        <w:top w:val="none" w:sz="0" w:space="0" w:color="auto"/>
        <w:left w:val="none" w:sz="0" w:space="0" w:color="auto"/>
        <w:bottom w:val="none" w:sz="0" w:space="0" w:color="auto"/>
        <w:right w:val="none" w:sz="0" w:space="0" w:color="auto"/>
      </w:divBdr>
    </w:div>
    <w:div w:id="133258341">
      <w:bodyDiv w:val="1"/>
      <w:marLeft w:val="0"/>
      <w:marRight w:val="0"/>
      <w:marTop w:val="0"/>
      <w:marBottom w:val="0"/>
      <w:divBdr>
        <w:top w:val="none" w:sz="0" w:space="0" w:color="auto"/>
        <w:left w:val="none" w:sz="0" w:space="0" w:color="auto"/>
        <w:bottom w:val="none" w:sz="0" w:space="0" w:color="auto"/>
        <w:right w:val="none" w:sz="0" w:space="0" w:color="auto"/>
      </w:divBdr>
    </w:div>
    <w:div w:id="133332657">
      <w:bodyDiv w:val="1"/>
      <w:marLeft w:val="0"/>
      <w:marRight w:val="0"/>
      <w:marTop w:val="0"/>
      <w:marBottom w:val="0"/>
      <w:divBdr>
        <w:top w:val="none" w:sz="0" w:space="0" w:color="auto"/>
        <w:left w:val="none" w:sz="0" w:space="0" w:color="auto"/>
        <w:bottom w:val="none" w:sz="0" w:space="0" w:color="auto"/>
        <w:right w:val="none" w:sz="0" w:space="0" w:color="auto"/>
      </w:divBdr>
    </w:div>
    <w:div w:id="133373215">
      <w:bodyDiv w:val="1"/>
      <w:marLeft w:val="0"/>
      <w:marRight w:val="0"/>
      <w:marTop w:val="0"/>
      <w:marBottom w:val="0"/>
      <w:divBdr>
        <w:top w:val="none" w:sz="0" w:space="0" w:color="auto"/>
        <w:left w:val="none" w:sz="0" w:space="0" w:color="auto"/>
        <w:bottom w:val="none" w:sz="0" w:space="0" w:color="auto"/>
        <w:right w:val="none" w:sz="0" w:space="0" w:color="auto"/>
      </w:divBdr>
    </w:div>
    <w:div w:id="133453062">
      <w:bodyDiv w:val="1"/>
      <w:marLeft w:val="0"/>
      <w:marRight w:val="0"/>
      <w:marTop w:val="0"/>
      <w:marBottom w:val="0"/>
      <w:divBdr>
        <w:top w:val="none" w:sz="0" w:space="0" w:color="auto"/>
        <w:left w:val="none" w:sz="0" w:space="0" w:color="auto"/>
        <w:bottom w:val="none" w:sz="0" w:space="0" w:color="auto"/>
        <w:right w:val="none" w:sz="0" w:space="0" w:color="auto"/>
      </w:divBdr>
    </w:div>
    <w:div w:id="133525095">
      <w:bodyDiv w:val="1"/>
      <w:marLeft w:val="0"/>
      <w:marRight w:val="0"/>
      <w:marTop w:val="0"/>
      <w:marBottom w:val="0"/>
      <w:divBdr>
        <w:top w:val="none" w:sz="0" w:space="0" w:color="auto"/>
        <w:left w:val="none" w:sz="0" w:space="0" w:color="auto"/>
        <w:bottom w:val="none" w:sz="0" w:space="0" w:color="auto"/>
        <w:right w:val="none" w:sz="0" w:space="0" w:color="auto"/>
      </w:divBdr>
    </w:div>
    <w:div w:id="133564916">
      <w:bodyDiv w:val="1"/>
      <w:marLeft w:val="0"/>
      <w:marRight w:val="0"/>
      <w:marTop w:val="0"/>
      <w:marBottom w:val="0"/>
      <w:divBdr>
        <w:top w:val="none" w:sz="0" w:space="0" w:color="auto"/>
        <w:left w:val="none" w:sz="0" w:space="0" w:color="auto"/>
        <w:bottom w:val="none" w:sz="0" w:space="0" w:color="auto"/>
        <w:right w:val="none" w:sz="0" w:space="0" w:color="auto"/>
      </w:divBdr>
    </w:div>
    <w:div w:id="133567111">
      <w:bodyDiv w:val="1"/>
      <w:marLeft w:val="0"/>
      <w:marRight w:val="0"/>
      <w:marTop w:val="0"/>
      <w:marBottom w:val="0"/>
      <w:divBdr>
        <w:top w:val="none" w:sz="0" w:space="0" w:color="auto"/>
        <w:left w:val="none" w:sz="0" w:space="0" w:color="auto"/>
        <w:bottom w:val="none" w:sz="0" w:space="0" w:color="auto"/>
        <w:right w:val="none" w:sz="0" w:space="0" w:color="auto"/>
      </w:divBdr>
    </w:div>
    <w:div w:id="133573183">
      <w:bodyDiv w:val="1"/>
      <w:marLeft w:val="0"/>
      <w:marRight w:val="0"/>
      <w:marTop w:val="0"/>
      <w:marBottom w:val="0"/>
      <w:divBdr>
        <w:top w:val="none" w:sz="0" w:space="0" w:color="auto"/>
        <w:left w:val="none" w:sz="0" w:space="0" w:color="auto"/>
        <w:bottom w:val="none" w:sz="0" w:space="0" w:color="auto"/>
        <w:right w:val="none" w:sz="0" w:space="0" w:color="auto"/>
      </w:divBdr>
    </w:div>
    <w:div w:id="133718781">
      <w:bodyDiv w:val="1"/>
      <w:marLeft w:val="0"/>
      <w:marRight w:val="0"/>
      <w:marTop w:val="0"/>
      <w:marBottom w:val="0"/>
      <w:divBdr>
        <w:top w:val="none" w:sz="0" w:space="0" w:color="auto"/>
        <w:left w:val="none" w:sz="0" w:space="0" w:color="auto"/>
        <w:bottom w:val="none" w:sz="0" w:space="0" w:color="auto"/>
        <w:right w:val="none" w:sz="0" w:space="0" w:color="auto"/>
      </w:divBdr>
    </w:div>
    <w:div w:id="133720241">
      <w:bodyDiv w:val="1"/>
      <w:marLeft w:val="0"/>
      <w:marRight w:val="0"/>
      <w:marTop w:val="0"/>
      <w:marBottom w:val="0"/>
      <w:divBdr>
        <w:top w:val="none" w:sz="0" w:space="0" w:color="auto"/>
        <w:left w:val="none" w:sz="0" w:space="0" w:color="auto"/>
        <w:bottom w:val="none" w:sz="0" w:space="0" w:color="auto"/>
        <w:right w:val="none" w:sz="0" w:space="0" w:color="auto"/>
      </w:divBdr>
    </w:div>
    <w:div w:id="133760213">
      <w:bodyDiv w:val="1"/>
      <w:marLeft w:val="0"/>
      <w:marRight w:val="0"/>
      <w:marTop w:val="0"/>
      <w:marBottom w:val="0"/>
      <w:divBdr>
        <w:top w:val="none" w:sz="0" w:space="0" w:color="auto"/>
        <w:left w:val="none" w:sz="0" w:space="0" w:color="auto"/>
        <w:bottom w:val="none" w:sz="0" w:space="0" w:color="auto"/>
        <w:right w:val="none" w:sz="0" w:space="0" w:color="auto"/>
      </w:divBdr>
    </w:div>
    <w:div w:id="133766409">
      <w:bodyDiv w:val="1"/>
      <w:marLeft w:val="0"/>
      <w:marRight w:val="0"/>
      <w:marTop w:val="0"/>
      <w:marBottom w:val="0"/>
      <w:divBdr>
        <w:top w:val="none" w:sz="0" w:space="0" w:color="auto"/>
        <w:left w:val="none" w:sz="0" w:space="0" w:color="auto"/>
        <w:bottom w:val="none" w:sz="0" w:space="0" w:color="auto"/>
        <w:right w:val="none" w:sz="0" w:space="0" w:color="auto"/>
      </w:divBdr>
    </w:div>
    <w:div w:id="133833843">
      <w:bodyDiv w:val="1"/>
      <w:marLeft w:val="0"/>
      <w:marRight w:val="0"/>
      <w:marTop w:val="0"/>
      <w:marBottom w:val="0"/>
      <w:divBdr>
        <w:top w:val="none" w:sz="0" w:space="0" w:color="auto"/>
        <w:left w:val="none" w:sz="0" w:space="0" w:color="auto"/>
        <w:bottom w:val="none" w:sz="0" w:space="0" w:color="auto"/>
        <w:right w:val="none" w:sz="0" w:space="0" w:color="auto"/>
      </w:divBdr>
    </w:div>
    <w:div w:id="133838393">
      <w:bodyDiv w:val="1"/>
      <w:marLeft w:val="0"/>
      <w:marRight w:val="0"/>
      <w:marTop w:val="0"/>
      <w:marBottom w:val="0"/>
      <w:divBdr>
        <w:top w:val="none" w:sz="0" w:space="0" w:color="auto"/>
        <w:left w:val="none" w:sz="0" w:space="0" w:color="auto"/>
        <w:bottom w:val="none" w:sz="0" w:space="0" w:color="auto"/>
        <w:right w:val="none" w:sz="0" w:space="0" w:color="auto"/>
      </w:divBdr>
    </w:div>
    <w:div w:id="133839642">
      <w:bodyDiv w:val="1"/>
      <w:marLeft w:val="0"/>
      <w:marRight w:val="0"/>
      <w:marTop w:val="0"/>
      <w:marBottom w:val="0"/>
      <w:divBdr>
        <w:top w:val="none" w:sz="0" w:space="0" w:color="auto"/>
        <w:left w:val="none" w:sz="0" w:space="0" w:color="auto"/>
        <w:bottom w:val="none" w:sz="0" w:space="0" w:color="auto"/>
        <w:right w:val="none" w:sz="0" w:space="0" w:color="auto"/>
      </w:divBdr>
    </w:div>
    <w:div w:id="133839866">
      <w:bodyDiv w:val="1"/>
      <w:marLeft w:val="0"/>
      <w:marRight w:val="0"/>
      <w:marTop w:val="0"/>
      <w:marBottom w:val="0"/>
      <w:divBdr>
        <w:top w:val="none" w:sz="0" w:space="0" w:color="auto"/>
        <w:left w:val="none" w:sz="0" w:space="0" w:color="auto"/>
        <w:bottom w:val="none" w:sz="0" w:space="0" w:color="auto"/>
        <w:right w:val="none" w:sz="0" w:space="0" w:color="auto"/>
      </w:divBdr>
    </w:div>
    <w:div w:id="133909981">
      <w:bodyDiv w:val="1"/>
      <w:marLeft w:val="0"/>
      <w:marRight w:val="0"/>
      <w:marTop w:val="0"/>
      <w:marBottom w:val="0"/>
      <w:divBdr>
        <w:top w:val="none" w:sz="0" w:space="0" w:color="auto"/>
        <w:left w:val="none" w:sz="0" w:space="0" w:color="auto"/>
        <w:bottom w:val="none" w:sz="0" w:space="0" w:color="auto"/>
        <w:right w:val="none" w:sz="0" w:space="0" w:color="auto"/>
      </w:divBdr>
    </w:div>
    <w:div w:id="133956656">
      <w:bodyDiv w:val="1"/>
      <w:marLeft w:val="0"/>
      <w:marRight w:val="0"/>
      <w:marTop w:val="0"/>
      <w:marBottom w:val="0"/>
      <w:divBdr>
        <w:top w:val="none" w:sz="0" w:space="0" w:color="auto"/>
        <w:left w:val="none" w:sz="0" w:space="0" w:color="auto"/>
        <w:bottom w:val="none" w:sz="0" w:space="0" w:color="auto"/>
        <w:right w:val="none" w:sz="0" w:space="0" w:color="auto"/>
      </w:divBdr>
    </w:div>
    <w:div w:id="134028532">
      <w:bodyDiv w:val="1"/>
      <w:marLeft w:val="0"/>
      <w:marRight w:val="0"/>
      <w:marTop w:val="0"/>
      <w:marBottom w:val="0"/>
      <w:divBdr>
        <w:top w:val="none" w:sz="0" w:space="0" w:color="auto"/>
        <w:left w:val="none" w:sz="0" w:space="0" w:color="auto"/>
        <w:bottom w:val="none" w:sz="0" w:space="0" w:color="auto"/>
        <w:right w:val="none" w:sz="0" w:space="0" w:color="auto"/>
      </w:divBdr>
    </w:div>
    <w:div w:id="134029982">
      <w:bodyDiv w:val="1"/>
      <w:marLeft w:val="0"/>
      <w:marRight w:val="0"/>
      <w:marTop w:val="0"/>
      <w:marBottom w:val="0"/>
      <w:divBdr>
        <w:top w:val="none" w:sz="0" w:space="0" w:color="auto"/>
        <w:left w:val="none" w:sz="0" w:space="0" w:color="auto"/>
        <w:bottom w:val="none" w:sz="0" w:space="0" w:color="auto"/>
        <w:right w:val="none" w:sz="0" w:space="0" w:color="auto"/>
      </w:divBdr>
    </w:div>
    <w:div w:id="134104180">
      <w:bodyDiv w:val="1"/>
      <w:marLeft w:val="0"/>
      <w:marRight w:val="0"/>
      <w:marTop w:val="0"/>
      <w:marBottom w:val="0"/>
      <w:divBdr>
        <w:top w:val="none" w:sz="0" w:space="0" w:color="auto"/>
        <w:left w:val="none" w:sz="0" w:space="0" w:color="auto"/>
        <w:bottom w:val="none" w:sz="0" w:space="0" w:color="auto"/>
        <w:right w:val="none" w:sz="0" w:space="0" w:color="auto"/>
      </w:divBdr>
    </w:div>
    <w:div w:id="134104535">
      <w:bodyDiv w:val="1"/>
      <w:marLeft w:val="0"/>
      <w:marRight w:val="0"/>
      <w:marTop w:val="0"/>
      <w:marBottom w:val="0"/>
      <w:divBdr>
        <w:top w:val="none" w:sz="0" w:space="0" w:color="auto"/>
        <w:left w:val="none" w:sz="0" w:space="0" w:color="auto"/>
        <w:bottom w:val="none" w:sz="0" w:space="0" w:color="auto"/>
        <w:right w:val="none" w:sz="0" w:space="0" w:color="auto"/>
      </w:divBdr>
    </w:div>
    <w:div w:id="134107190">
      <w:bodyDiv w:val="1"/>
      <w:marLeft w:val="0"/>
      <w:marRight w:val="0"/>
      <w:marTop w:val="0"/>
      <w:marBottom w:val="0"/>
      <w:divBdr>
        <w:top w:val="none" w:sz="0" w:space="0" w:color="auto"/>
        <w:left w:val="none" w:sz="0" w:space="0" w:color="auto"/>
        <w:bottom w:val="none" w:sz="0" w:space="0" w:color="auto"/>
        <w:right w:val="none" w:sz="0" w:space="0" w:color="auto"/>
      </w:divBdr>
    </w:div>
    <w:div w:id="134108958">
      <w:bodyDiv w:val="1"/>
      <w:marLeft w:val="0"/>
      <w:marRight w:val="0"/>
      <w:marTop w:val="0"/>
      <w:marBottom w:val="0"/>
      <w:divBdr>
        <w:top w:val="none" w:sz="0" w:space="0" w:color="auto"/>
        <w:left w:val="none" w:sz="0" w:space="0" w:color="auto"/>
        <w:bottom w:val="none" w:sz="0" w:space="0" w:color="auto"/>
        <w:right w:val="none" w:sz="0" w:space="0" w:color="auto"/>
      </w:divBdr>
    </w:div>
    <w:div w:id="134110300">
      <w:bodyDiv w:val="1"/>
      <w:marLeft w:val="0"/>
      <w:marRight w:val="0"/>
      <w:marTop w:val="0"/>
      <w:marBottom w:val="0"/>
      <w:divBdr>
        <w:top w:val="none" w:sz="0" w:space="0" w:color="auto"/>
        <w:left w:val="none" w:sz="0" w:space="0" w:color="auto"/>
        <w:bottom w:val="none" w:sz="0" w:space="0" w:color="auto"/>
        <w:right w:val="none" w:sz="0" w:space="0" w:color="auto"/>
      </w:divBdr>
    </w:div>
    <w:div w:id="134180021">
      <w:bodyDiv w:val="1"/>
      <w:marLeft w:val="0"/>
      <w:marRight w:val="0"/>
      <w:marTop w:val="0"/>
      <w:marBottom w:val="0"/>
      <w:divBdr>
        <w:top w:val="none" w:sz="0" w:space="0" w:color="auto"/>
        <w:left w:val="none" w:sz="0" w:space="0" w:color="auto"/>
        <w:bottom w:val="none" w:sz="0" w:space="0" w:color="auto"/>
        <w:right w:val="none" w:sz="0" w:space="0" w:color="auto"/>
      </w:divBdr>
    </w:div>
    <w:div w:id="134184641">
      <w:bodyDiv w:val="1"/>
      <w:marLeft w:val="0"/>
      <w:marRight w:val="0"/>
      <w:marTop w:val="0"/>
      <w:marBottom w:val="0"/>
      <w:divBdr>
        <w:top w:val="none" w:sz="0" w:space="0" w:color="auto"/>
        <w:left w:val="none" w:sz="0" w:space="0" w:color="auto"/>
        <w:bottom w:val="none" w:sz="0" w:space="0" w:color="auto"/>
        <w:right w:val="none" w:sz="0" w:space="0" w:color="auto"/>
      </w:divBdr>
    </w:div>
    <w:div w:id="134298853">
      <w:bodyDiv w:val="1"/>
      <w:marLeft w:val="0"/>
      <w:marRight w:val="0"/>
      <w:marTop w:val="0"/>
      <w:marBottom w:val="0"/>
      <w:divBdr>
        <w:top w:val="none" w:sz="0" w:space="0" w:color="auto"/>
        <w:left w:val="none" w:sz="0" w:space="0" w:color="auto"/>
        <w:bottom w:val="none" w:sz="0" w:space="0" w:color="auto"/>
        <w:right w:val="none" w:sz="0" w:space="0" w:color="auto"/>
      </w:divBdr>
    </w:div>
    <w:div w:id="134303760">
      <w:bodyDiv w:val="1"/>
      <w:marLeft w:val="0"/>
      <w:marRight w:val="0"/>
      <w:marTop w:val="0"/>
      <w:marBottom w:val="0"/>
      <w:divBdr>
        <w:top w:val="none" w:sz="0" w:space="0" w:color="auto"/>
        <w:left w:val="none" w:sz="0" w:space="0" w:color="auto"/>
        <w:bottom w:val="none" w:sz="0" w:space="0" w:color="auto"/>
        <w:right w:val="none" w:sz="0" w:space="0" w:color="auto"/>
      </w:divBdr>
    </w:div>
    <w:div w:id="134415293">
      <w:bodyDiv w:val="1"/>
      <w:marLeft w:val="0"/>
      <w:marRight w:val="0"/>
      <w:marTop w:val="0"/>
      <w:marBottom w:val="0"/>
      <w:divBdr>
        <w:top w:val="none" w:sz="0" w:space="0" w:color="auto"/>
        <w:left w:val="none" w:sz="0" w:space="0" w:color="auto"/>
        <w:bottom w:val="none" w:sz="0" w:space="0" w:color="auto"/>
        <w:right w:val="none" w:sz="0" w:space="0" w:color="auto"/>
      </w:divBdr>
    </w:div>
    <w:div w:id="134446032">
      <w:bodyDiv w:val="1"/>
      <w:marLeft w:val="0"/>
      <w:marRight w:val="0"/>
      <w:marTop w:val="0"/>
      <w:marBottom w:val="0"/>
      <w:divBdr>
        <w:top w:val="none" w:sz="0" w:space="0" w:color="auto"/>
        <w:left w:val="none" w:sz="0" w:space="0" w:color="auto"/>
        <w:bottom w:val="none" w:sz="0" w:space="0" w:color="auto"/>
        <w:right w:val="none" w:sz="0" w:space="0" w:color="auto"/>
      </w:divBdr>
    </w:div>
    <w:div w:id="134497310">
      <w:bodyDiv w:val="1"/>
      <w:marLeft w:val="0"/>
      <w:marRight w:val="0"/>
      <w:marTop w:val="0"/>
      <w:marBottom w:val="0"/>
      <w:divBdr>
        <w:top w:val="none" w:sz="0" w:space="0" w:color="auto"/>
        <w:left w:val="none" w:sz="0" w:space="0" w:color="auto"/>
        <w:bottom w:val="none" w:sz="0" w:space="0" w:color="auto"/>
        <w:right w:val="none" w:sz="0" w:space="0" w:color="auto"/>
      </w:divBdr>
    </w:div>
    <w:div w:id="134571295">
      <w:bodyDiv w:val="1"/>
      <w:marLeft w:val="0"/>
      <w:marRight w:val="0"/>
      <w:marTop w:val="0"/>
      <w:marBottom w:val="0"/>
      <w:divBdr>
        <w:top w:val="none" w:sz="0" w:space="0" w:color="auto"/>
        <w:left w:val="none" w:sz="0" w:space="0" w:color="auto"/>
        <w:bottom w:val="none" w:sz="0" w:space="0" w:color="auto"/>
        <w:right w:val="none" w:sz="0" w:space="0" w:color="auto"/>
      </w:divBdr>
    </w:div>
    <w:div w:id="134687957">
      <w:bodyDiv w:val="1"/>
      <w:marLeft w:val="0"/>
      <w:marRight w:val="0"/>
      <w:marTop w:val="0"/>
      <w:marBottom w:val="0"/>
      <w:divBdr>
        <w:top w:val="none" w:sz="0" w:space="0" w:color="auto"/>
        <w:left w:val="none" w:sz="0" w:space="0" w:color="auto"/>
        <w:bottom w:val="none" w:sz="0" w:space="0" w:color="auto"/>
        <w:right w:val="none" w:sz="0" w:space="0" w:color="auto"/>
      </w:divBdr>
    </w:div>
    <w:div w:id="134688796">
      <w:bodyDiv w:val="1"/>
      <w:marLeft w:val="0"/>
      <w:marRight w:val="0"/>
      <w:marTop w:val="0"/>
      <w:marBottom w:val="0"/>
      <w:divBdr>
        <w:top w:val="none" w:sz="0" w:space="0" w:color="auto"/>
        <w:left w:val="none" w:sz="0" w:space="0" w:color="auto"/>
        <w:bottom w:val="none" w:sz="0" w:space="0" w:color="auto"/>
        <w:right w:val="none" w:sz="0" w:space="0" w:color="auto"/>
      </w:divBdr>
    </w:div>
    <w:div w:id="134758906">
      <w:bodyDiv w:val="1"/>
      <w:marLeft w:val="0"/>
      <w:marRight w:val="0"/>
      <w:marTop w:val="0"/>
      <w:marBottom w:val="0"/>
      <w:divBdr>
        <w:top w:val="none" w:sz="0" w:space="0" w:color="auto"/>
        <w:left w:val="none" w:sz="0" w:space="0" w:color="auto"/>
        <w:bottom w:val="none" w:sz="0" w:space="0" w:color="auto"/>
        <w:right w:val="none" w:sz="0" w:space="0" w:color="auto"/>
      </w:divBdr>
    </w:div>
    <w:div w:id="134759737">
      <w:bodyDiv w:val="1"/>
      <w:marLeft w:val="0"/>
      <w:marRight w:val="0"/>
      <w:marTop w:val="0"/>
      <w:marBottom w:val="0"/>
      <w:divBdr>
        <w:top w:val="none" w:sz="0" w:space="0" w:color="auto"/>
        <w:left w:val="none" w:sz="0" w:space="0" w:color="auto"/>
        <w:bottom w:val="none" w:sz="0" w:space="0" w:color="auto"/>
        <w:right w:val="none" w:sz="0" w:space="0" w:color="auto"/>
      </w:divBdr>
    </w:div>
    <w:div w:id="134760700">
      <w:bodyDiv w:val="1"/>
      <w:marLeft w:val="0"/>
      <w:marRight w:val="0"/>
      <w:marTop w:val="0"/>
      <w:marBottom w:val="0"/>
      <w:divBdr>
        <w:top w:val="none" w:sz="0" w:space="0" w:color="auto"/>
        <w:left w:val="none" w:sz="0" w:space="0" w:color="auto"/>
        <w:bottom w:val="none" w:sz="0" w:space="0" w:color="auto"/>
        <w:right w:val="none" w:sz="0" w:space="0" w:color="auto"/>
      </w:divBdr>
    </w:div>
    <w:div w:id="134836751">
      <w:bodyDiv w:val="1"/>
      <w:marLeft w:val="0"/>
      <w:marRight w:val="0"/>
      <w:marTop w:val="0"/>
      <w:marBottom w:val="0"/>
      <w:divBdr>
        <w:top w:val="none" w:sz="0" w:space="0" w:color="auto"/>
        <w:left w:val="none" w:sz="0" w:space="0" w:color="auto"/>
        <w:bottom w:val="none" w:sz="0" w:space="0" w:color="auto"/>
        <w:right w:val="none" w:sz="0" w:space="0" w:color="auto"/>
      </w:divBdr>
    </w:div>
    <w:div w:id="134840163">
      <w:bodyDiv w:val="1"/>
      <w:marLeft w:val="0"/>
      <w:marRight w:val="0"/>
      <w:marTop w:val="0"/>
      <w:marBottom w:val="0"/>
      <w:divBdr>
        <w:top w:val="none" w:sz="0" w:space="0" w:color="auto"/>
        <w:left w:val="none" w:sz="0" w:space="0" w:color="auto"/>
        <w:bottom w:val="none" w:sz="0" w:space="0" w:color="auto"/>
        <w:right w:val="none" w:sz="0" w:space="0" w:color="auto"/>
      </w:divBdr>
    </w:div>
    <w:div w:id="134954360">
      <w:bodyDiv w:val="1"/>
      <w:marLeft w:val="0"/>
      <w:marRight w:val="0"/>
      <w:marTop w:val="0"/>
      <w:marBottom w:val="0"/>
      <w:divBdr>
        <w:top w:val="none" w:sz="0" w:space="0" w:color="auto"/>
        <w:left w:val="none" w:sz="0" w:space="0" w:color="auto"/>
        <w:bottom w:val="none" w:sz="0" w:space="0" w:color="auto"/>
        <w:right w:val="none" w:sz="0" w:space="0" w:color="auto"/>
      </w:divBdr>
    </w:div>
    <w:div w:id="134955280">
      <w:bodyDiv w:val="1"/>
      <w:marLeft w:val="0"/>
      <w:marRight w:val="0"/>
      <w:marTop w:val="0"/>
      <w:marBottom w:val="0"/>
      <w:divBdr>
        <w:top w:val="none" w:sz="0" w:space="0" w:color="auto"/>
        <w:left w:val="none" w:sz="0" w:space="0" w:color="auto"/>
        <w:bottom w:val="none" w:sz="0" w:space="0" w:color="auto"/>
        <w:right w:val="none" w:sz="0" w:space="0" w:color="auto"/>
      </w:divBdr>
    </w:div>
    <w:div w:id="135029209">
      <w:bodyDiv w:val="1"/>
      <w:marLeft w:val="0"/>
      <w:marRight w:val="0"/>
      <w:marTop w:val="0"/>
      <w:marBottom w:val="0"/>
      <w:divBdr>
        <w:top w:val="none" w:sz="0" w:space="0" w:color="auto"/>
        <w:left w:val="none" w:sz="0" w:space="0" w:color="auto"/>
        <w:bottom w:val="none" w:sz="0" w:space="0" w:color="auto"/>
        <w:right w:val="none" w:sz="0" w:space="0" w:color="auto"/>
      </w:divBdr>
    </w:div>
    <w:div w:id="135029552">
      <w:bodyDiv w:val="1"/>
      <w:marLeft w:val="0"/>
      <w:marRight w:val="0"/>
      <w:marTop w:val="0"/>
      <w:marBottom w:val="0"/>
      <w:divBdr>
        <w:top w:val="none" w:sz="0" w:space="0" w:color="auto"/>
        <w:left w:val="none" w:sz="0" w:space="0" w:color="auto"/>
        <w:bottom w:val="none" w:sz="0" w:space="0" w:color="auto"/>
        <w:right w:val="none" w:sz="0" w:space="0" w:color="auto"/>
      </w:divBdr>
    </w:div>
    <w:div w:id="135031580">
      <w:bodyDiv w:val="1"/>
      <w:marLeft w:val="0"/>
      <w:marRight w:val="0"/>
      <w:marTop w:val="0"/>
      <w:marBottom w:val="0"/>
      <w:divBdr>
        <w:top w:val="none" w:sz="0" w:space="0" w:color="auto"/>
        <w:left w:val="none" w:sz="0" w:space="0" w:color="auto"/>
        <w:bottom w:val="none" w:sz="0" w:space="0" w:color="auto"/>
        <w:right w:val="none" w:sz="0" w:space="0" w:color="auto"/>
      </w:divBdr>
    </w:div>
    <w:div w:id="135031870">
      <w:bodyDiv w:val="1"/>
      <w:marLeft w:val="0"/>
      <w:marRight w:val="0"/>
      <w:marTop w:val="0"/>
      <w:marBottom w:val="0"/>
      <w:divBdr>
        <w:top w:val="none" w:sz="0" w:space="0" w:color="auto"/>
        <w:left w:val="none" w:sz="0" w:space="0" w:color="auto"/>
        <w:bottom w:val="none" w:sz="0" w:space="0" w:color="auto"/>
        <w:right w:val="none" w:sz="0" w:space="0" w:color="auto"/>
      </w:divBdr>
    </w:div>
    <w:div w:id="135033917">
      <w:bodyDiv w:val="1"/>
      <w:marLeft w:val="0"/>
      <w:marRight w:val="0"/>
      <w:marTop w:val="0"/>
      <w:marBottom w:val="0"/>
      <w:divBdr>
        <w:top w:val="none" w:sz="0" w:space="0" w:color="auto"/>
        <w:left w:val="none" w:sz="0" w:space="0" w:color="auto"/>
        <w:bottom w:val="none" w:sz="0" w:space="0" w:color="auto"/>
        <w:right w:val="none" w:sz="0" w:space="0" w:color="auto"/>
      </w:divBdr>
    </w:div>
    <w:div w:id="135034245">
      <w:bodyDiv w:val="1"/>
      <w:marLeft w:val="0"/>
      <w:marRight w:val="0"/>
      <w:marTop w:val="0"/>
      <w:marBottom w:val="0"/>
      <w:divBdr>
        <w:top w:val="none" w:sz="0" w:space="0" w:color="auto"/>
        <w:left w:val="none" w:sz="0" w:space="0" w:color="auto"/>
        <w:bottom w:val="none" w:sz="0" w:space="0" w:color="auto"/>
        <w:right w:val="none" w:sz="0" w:space="0" w:color="auto"/>
      </w:divBdr>
    </w:div>
    <w:div w:id="135218715">
      <w:bodyDiv w:val="1"/>
      <w:marLeft w:val="0"/>
      <w:marRight w:val="0"/>
      <w:marTop w:val="0"/>
      <w:marBottom w:val="0"/>
      <w:divBdr>
        <w:top w:val="none" w:sz="0" w:space="0" w:color="auto"/>
        <w:left w:val="none" w:sz="0" w:space="0" w:color="auto"/>
        <w:bottom w:val="none" w:sz="0" w:space="0" w:color="auto"/>
        <w:right w:val="none" w:sz="0" w:space="0" w:color="auto"/>
      </w:divBdr>
    </w:div>
    <w:div w:id="135219355">
      <w:bodyDiv w:val="1"/>
      <w:marLeft w:val="0"/>
      <w:marRight w:val="0"/>
      <w:marTop w:val="0"/>
      <w:marBottom w:val="0"/>
      <w:divBdr>
        <w:top w:val="none" w:sz="0" w:space="0" w:color="auto"/>
        <w:left w:val="none" w:sz="0" w:space="0" w:color="auto"/>
        <w:bottom w:val="none" w:sz="0" w:space="0" w:color="auto"/>
        <w:right w:val="none" w:sz="0" w:space="0" w:color="auto"/>
      </w:divBdr>
    </w:div>
    <w:div w:id="135226551">
      <w:bodyDiv w:val="1"/>
      <w:marLeft w:val="0"/>
      <w:marRight w:val="0"/>
      <w:marTop w:val="0"/>
      <w:marBottom w:val="0"/>
      <w:divBdr>
        <w:top w:val="none" w:sz="0" w:space="0" w:color="auto"/>
        <w:left w:val="none" w:sz="0" w:space="0" w:color="auto"/>
        <w:bottom w:val="none" w:sz="0" w:space="0" w:color="auto"/>
        <w:right w:val="none" w:sz="0" w:space="0" w:color="auto"/>
      </w:divBdr>
    </w:div>
    <w:div w:id="135228103">
      <w:bodyDiv w:val="1"/>
      <w:marLeft w:val="0"/>
      <w:marRight w:val="0"/>
      <w:marTop w:val="0"/>
      <w:marBottom w:val="0"/>
      <w:divBdr>
        <w:top w:val="none" w:sz="0" w:space="0" w:color="auto"/>
        <w:left w:val="none" w:sz="0" w:space="0" w:color="auto"/>
        <w:bottom w:val="none" w:sz="0" w:space="0" w:color="auto"/>
        <w:right w:val="none" w:sz="0" w:space="0" w:color="auto"/>
      </w:divBdr>
    </w:div>
    <w:div w:id="135294874">
      <w:bodyDiv w:val="1"/>
      <w:marLeft w:val="0"/>
      <w:marRight w:val="0"/>
      <w:marTop w:val="0"/>
      <w:marBottom w:val="0"/>
      <w:divBdr>
        <w:top w:val="none" w:sz="0" w:space="0" w:color="auto"/>
        <w:left w:val="none" w:sz="0" w:space="0" w:color="auto"/>
        <w:bottom w:val="none" w:sz="0" w:space="0" w:color="auto"/>
        <w:right w:val="none" w:sz="0" w:space="0" w:color="auto"/>
      </w:divBdr>
    </w:div>
    <w:div w:id="135614529">
      <w:bodyDiv w:val="1"/>
      <w:marLeft w:val="0"/>
      <w:marRight w:val="0"/>
      <w:marTop w:val="0"/>
      <w:marBottom w:val="0"/>
      <w:divBdr>
        <w:top w:val="none" w:sz="0" w:space="0" w:color="auto"/>
        <w:left w:val="none" w:sz="0" w:space="0" w:color="auto"/>
        <w:bottom w:val="none" w:sz="0" w:space="0" w:color="auto"/>
        <w:right w:val="none" w:sz="0" w:space="0" w:color="auto"/>
      </w:divBdr>
    </w:div>
    <w:div w:id="135685918">
      <w:bodyDiv w:val="1"/>
      <w:marLeft w:val="0"/>
      <w:marRight w:val="0"/>
      <w:marTop w:val="0"/>
      <w:marBottom w:val="0"/>
      <w:divBdr>
        <w:top w:val="none" w:sz="0" w:space="0" w:color="auto"/>
        <w:left w:val="none" w:sz="0" w:space="0" w:color="auto"/>
        <w:bottom w:val="none" w:sz="0" w:space="0" w:color="auto"/>
        <w:right w:val="none" w:sz="0" w:space="0" w:color="auto"/>
      </w:divBdr>
    </w:div>
    <w:div w:id="135690192">
      <w:bodyDiv w:val="1"/>
      <w:marLeft w:val="0"/>
      <w:marRight w:val="0"/>
      <w:marTop w:val="0"/>
      <w:marBottom w:val="0"/>
      <w:divBdr>
        <w:top w:val="none" w:sz="0" w:space="0" w:color="auto"/>
        <w:left w:val="none" w:sz="0" w:space="0" w:color="auto"/>
        <w:bottom w:val="none" w:sz="0" w:space="0" w:color="auto"/>
        <w:right w:val="none" w:sz="0" w:space="0" w:color="auto"/>
      </w:divBdr>
    </w:div>
    <w:div w:id="135756898">
      <w:bodyDiv w:val="1"/>
      <w:marLeft w:val="0"/>
      <w:marRight w:val="0"/>
      <w:marTop w:val="0"/>
      <w:marBottom w:val="0"/>
      <w:divBdr>
        <w:top w:val="none" w:sz="0" w:space="0" w:color="auto"/>
        <w:left w:val="none" w:sz="0" w:space="0" w:color="auto"/>
        <w:bottom w:val="none" w:sz="0" w:space="0" w:color="auto"/>
        <w:right w:val="none" w:sz="0" w:space="0" w:color="auto"/>
      </w:divBdr>
    </w:div>
    <w:div w:id="135803731">
      <w:bodyDiv w:val="1"/>
      <w:marLeft w:val="0"/>
      <w:marRight w:val="0"/>
      <w:marTop w:val="0"/>
      <w:marBottom w:val="0"/>
      <w:divBdr>
        <w:top w:val="none" w:sz="0" w:space="0" w:color="auto"/>
        <w:left w:val="none" w:sz="0" w:space="0" w:color="auto"/>
        <w:bottom w:val="none" w:sz="0" w:space="0" w:color="auto"/>
        <w:right w:val="none" w:sz="0" w:space="0" w:color="auto"/>
      </w:divBdr>
    </w:div>
    <w:div w:id="135804815">
      <w:bodyDiv w:val="1"/>
      <w:marLeft w:val="0"/>
      <w:marRight w:val="0"/>
      <w:marTop w:val="0"/>
      <w:marBottom w:val="0"/>
      <w:divBdr>
        <w:top w:val="none" w:sz="0" w:space="0" w:color="auto"/>
        <w:left w:val="none" w:sz="0" w:space="0" w:color="auto"/>
        <w:bottom w:val="none" w:sz="0" w:space="0" w:color="auto"/>
        <w:right w:val="none" w:sz="0" w:space="0" w:color="auto"/>
      </w:divBdr>
    </w:div>
    <w:div w:id="135878274">
      <w:bodyDiv w:val="1"/>
      <w:marLeft w:val="0"/>
      <w:marRight w:val="0"/>
      <w:marTop w:val="0"/>
      <w:marBottom w:val="0"/>
      <w:divBdr>
        <w:top w:val="none" w:sz="0" w:space="0" w:color="auto"/>
        <w:left w:val="none" w:sz="0" w:space="0" w:color="auto"/>
        <w:bottom w:val="none" w:sz="0" w:space="0" w:color="auto"/>
        <w:right w:val="none" w:sz="0" w:space="0" w:color="auto"/>
      </w:divBdr>
    </w:div>
    <w:div w:id="135925442">
      <w:bodyDiv w:val="1"/>
      <w:marLeft w:val="0"/>
      <w:marRight w:val="0"/>
      <w:marTop w:val="0"/>
      <w:marBottom w:val="0"/>
      <w:divBdr>
        <w:top w:val="none" w:sz="0" w:space="0" w:color="auto"/>
        <w:left w:val="none" w:sz="0" w:space="0" w:color="auto"/>
        <w:bottom w:val="none" w:sz="0" w:space="0" w:color="auto"/>
        <w:right w:val="none" w:sz="0" w:space="0" w:color="auto"/>
      </w:divBdr>
    </w:div>
    <w:div w:id="135992411">
      <w:bodyDiv w:val="1"/>
      <w:marLeft w:val="0"/>
      <w:marRight w:val="0"/>
      <w:marTop w:val="0"/>
      <w:marBottom w:val="0"/>
      <w:divBdr>
        <w:top w:val="none" w:sz="0" w:space="0" w:color="auto"/>
        <w:left w:val="none" w:sz="0" w:space="0" w:color="auto"/>
        <w:bottom w:val="none" w:sz="0" w:space="0" w:color="auto"/>
        <w:right w:val="none" w:sz="0" w:space="0" w:color="auto"/>
      </w:divBdr>
    </w:div>
    <w:div w:id="135994963">
      <w:bodyDiv w:val="1"/>
      <w:marLeft w:val="0"/>
      <w:marRight w:val="0"/>
      <w:marTop w:val="0"/>
      <w:marBottom w:val="0"/>
      <w:divBdr>
        <w:top w:val="none" w:sz="0" w:space="0" w:color="auto"/>
        <w:left w:val="none" w:sz="0" w:space="0" w:color="auto"/>
        <w:bottom w:val="none" w:sz="0" w:space="0" w:color="auto"/>
        <w:right w:val="none" w:sz="0" w:space="0" w:color="auto"/>
      </w:divBdr>
    </w:div>
    <w:div w:id="135998588">
      <w:bodyDiv w:val="1"/>
      <w:marLeft w:val="0"/>
      <w:marRight w:val="0"/>
      <w:marTop w:val="0"/>
      <w:marBottom w:val="0"/>
      <w:divBdr>
        <w:top w:val="none" w:sz="0" w:space="0" w:color="auto"/>
        <w:left w:val="none" w:sz="0" w:space="0" w:color="auto"/>
        <w:bottom w:val="none" w:sz="0" w:space="0" w:color="auto"/>
        <w:right w:val="none" w:sz="0" w:space="0" w:color="auto"/>
      </w:divBdr>
    </w:div>
    <w:div w:id="135999869">
      <w:bodyDiv w:val="1"/>
      <w:marLeft w:val="0"/>
      <w:marRight w:val="0"/>
      <w:marTop w:val="0"/>
      <w:marBottom w:val="0"/>
      <w:divBdr>
        <w:top w:val="none" w:sz="0" w:space="0" w:color="auto"/>
        <w:left w:val="none" w:sz="0" w:space="0" w:color="auto"/>
        <w:bottom w:val="none" w:sz="0" w:space="0" w:color="auto"/>
        <w:right w:val="none" w:sz="0" w:space="0" w:color="auto"/>
      </w:divBdr>
    </w:div>
    <w:div w:id="136000382">
      <w:bodyDiv w:val="1"/>
      <w:marLeft w:val="0"/>
      <w:marRight w:val="0"/>
      <w:marTop w:val="0"/>
      <w:marBottom w:val="0"/>
      <w:divBdr>
        <w:top w:val="none" w:sz="0" w:space="0" w:color="auto"/>
        <w:left w:val="none" w:sz="0" w:space="0" w:color="auto"/>
        <w:bottom w:val="none" w:sz="0" w:space="0" w:color="auto"/>
        <w:right w:val="none" w:sz="0" w:space="0" w:color="auto"/>
      </w:divBdr>
    </w:div>
    <w:div w:id="136071091">
      <w:bodyDiv w:val="1"/>
      <w:marLeft w:val="0"/>
      <w:marRight w:val="0"/>
      <w:marTop w:val="0"/>
      <w:marBottom w:val="0"/>
      <w:divBdr>
        <w:top w:val="none" w:sz="0" w:space="0" w:color="auto"/>
        <w:left w:val="none" w:sz="0" w:space="0" w:color="auto"/>
        <w:bottom w:val="none" w:sz="0" w:space="0" w:color="auto"/>
        <w:right w:val="none" w:sz="0" w:space="0" w:color="auto"/>
      </w:divBdr>
    </w:div>
    <w:div w:id="136146296">
      <w:bodyDiv w:val="1"/>
      <w:marLeft w:val="0"/>
      <w:marRight w:val="0"/>
      <w:marTop w:val="0"/>
      <w:marBottom w:val="0"/>
      <w:divBdr>
        <w:top w:val="none" w:sz="0" w:space="0" w:color="auto"/>
        <w:left w:val="none" w:sz="0" w:space="0" w:color="auto"/>
        <w:bottom w:val="none" w:sz="0" w:space="0" w:color="auto"/>
        <w:right w:val="none" w:sz="0" w:space="0" w:color="auto"/>
      </w:divBdr>
    </w:div>
    <w:div w:id="136185451">
      <w:bodyDiv w:val="1"/>
      <w:marLeft w:val="0"/>
      <w:marRight w:val="0"/>
      <w:marTop w:val="0"/>
      <w:marBottom w:val="0"/>
      <w:divBdr>
        <w:top w:val="none" w:sz="0" w:space="0" w:color="auto"/>
        <w:left w:val="none" w:sz="0" w:space="0" w:color="auto"/>
        <w:bottom w:val="none" w:sz="0" w:space="0" w:color="auto"/>
        <w:right w:val="none" w:sz="0" w:space="0" w:color="auto"/>
      </w:divBdr>
    </w:div>
    <w:div w:id="136192405">
      <w:bodyDiv w:val="1"/>
      <w:marLeft w:val="0"/>
      <w:marRight w:val="0"/>
      <w:marTop w:val="0"/>
      <w:marBottom w:val="0"/>
      <w:divBdr>
        <w:top w:val="none" w:sz="0" w:space="0" w:color="auto"/>
        <w:left w:val="none" w:sz="0" w:space="0" w:color="auto"/>
        <w:bottom w:val="none" w:sz="0" w:space="0" w:color="auto"/>
        <w:right w:val="none" w:sz="0" w:space="0" w:color="auto"/>
      </w:divBdr>
    </w:div>
    <w:div w:id="136261057">
      <w:bodyDiv w:val="1"/>
      <w:marLeft w:val="0"/>
      <w:marRight w:val="0"/>
      <w:marTop w:val="0"/>
      <w:marBottom w:val="0"/>
      <w:divBdr>
        <w:top w:val="none" w:sz="0" w:space="0" w:color="auto"/>
        <w:left w:val="none" w:sz="0" w:space="0" w:color="auto"/>
        <w:bottom w:val="none" w:sz="0" w:space="0" w:color="auto"/>
        <w:right w:val="none" w:sz="0" w:space="0" w:color="auto"/>
      </w:divBdr>
    </w:div>
    <w:div w:id="136262783">
      <w:bodyDiv w:val="1"/>
      <w:marLeft w:val="0"/>
      <w:marRight w:val="0"/>
      <w:marTop w:val="0"/>
      <w:marBottom w:val="0"/>
      <w:divBdr>
        <w:top w:val="none" w:sz="0" w:space="0" w:color="auto"/>
        <w:left w:val="none" w:sz="0" w:space="0" w:color="auto"/>
        <w:bottom w:val="none" w:sz="0" w:space="0" w:color="auto"/>
        <w:right w:val="none" w:sz="0" w:space="0" w:color="auto"/>
      </w:divBdr>
    </w:div>
    <w:div w:id="136454616">
      <w:bodyDiv w:val="1"/>
      <w:marLeft w:val="0"/>
      <w:marRight w:val="0"/>
      <w:marTop w:val="0"/>
      <w:marBottom w:val="0"/>
      <w:divBdr>
        <w:top w:val="none" w:sz="0" w:space="0" w:color="auto"/>
        <w:left w:val="none" w:sz="0" w:space="0" w:color="auto"/>
        <w:bottom w:val="none" w:sz="0" w:space="0" w:color="auto"/>
        <w:right w:val="none" w:sz="0" w:space="0" w:color="auto"/>
      </w:divBdr>
    </w:div>
    <w:div w:id="136455857">
      <w:bodyDiv w:val="1"/>
      <w:marLeft w:val="0"/>
      <w:marRight w:val="0"/>
      <w:marTop w:val="0"/>
      <w:marBottom w:val="0"/>
      <w:divBdr>
        <w:top w:val="none" w:sz="0" w:space="0" w:color="auto"/>
        <w:left w:val="none" w:sz="0" w:space="0" w:color="auto"/>
        <w:bottom w:val="none" w:sz="0" w:space="0" w:color="auto"/>
        <w:right w:val="none" w:sz="0" w:space="0" w:color="auto"/>
      </w:divBdr>
    </w:div>
    <w:div w:id="136456764">
      <w:bodyDiv w:val="1"/>
      <w:marLeft w:val="0"/>
      <w:marRight w:val="0"/>
      <w:marTop w:val="0"/>
      <w:marBottom w:val="0"/>
      <w:divBdr>
        <w:top w:val="none" w:sz="0" w:space="0" w:color="auto"/>
        <w:left w:val="none" w:sz="0" w:space="0" w:color="auto"/>
        <w:bottom w:val="none" w:sz="0" w:space="0" w:color="auto"/>
        <w:right w:val="none" w:sz="0" w:space="0" w:color="auto"/>
      </w:divBdr>
    </w:div>
    <w:div w:id="136458219">
      <w:bodyDiv w:val="1"/>
      <w:marLeft w:val="0"/>
      <w:marRight w:val="0"/>
      <w:marTop w:val="0"/>
      <w:marBottom w:val="0"/>
      <w:divBdr>
        <w:top w:val="none" w:sz="0" w:space="0" w:color="auto"/>
        <w:left w:val="none" w:sz="0" w:space="0" w:color="auto"/>
        <w:bottom w:val="none" w:sz="0" w:space="0" w:color="auto"/>
        <w:right w:val="none" w:sz="0" w:space="0" w:color="auto"/>
      </w:divBdr>
    </w:div>
    <w:div w:id="136461675">
      <w:bodyDiv w:val="1"/>
      <w:marLeft w:val="0"/>
      <w:marRight w:val="0"/>
      <w:marTop w:val="0"/>
      <w:marBottom w:val="0"/>
      <w:divBdr>
        <w:top w:val="none" w:sz="0" w:space="0" w:color="auto"/>
        <w:left w:val="none" w:sz="0" w:space="0" w:color="auto"/>
        <w:bottom w:val="none" w:sz="0" w:space="0" w:color="auto"/>
        <w:right w:val="none" w:sz="0" w:space="0" w:color="auto"/>
      </w:divBdr>
    </w:div>
    <w:div w:id="136531402">
      <w:bodyDiv w:val="1"/>
      <w:marLeft w:val="0"/>
      <w:marRight w:val="0"/>
      <w:marTop w:val="0"/>
      <w:marBottom w:val="0"/>
      <w:divBdr>
        <w:top w:val="none" w:sz="0" w:space="0" w:color="auto"/>
        <w:left w:val="none" w:sz="0" w:space="0" w:color="auto"/>
        <w:bottom w:val="none" w:sz="0" w:space="0" w:color="auto"/>
        <w:right w:val="none" w:sz="0" w:space="0" w:color="auto"/>
      </w:divBdr>
    </w:div>
    <w:div w:id="136533811">
      <w:bodyDiv w:val="1"/>
      <w:marLeft w:val="0"/>
      <w:marRight w:val="0"/>
      <w:marTop w:val="0"/>
      <w:marBottom w:val="0"/>
      <w:divBdr>
        <w:top w:val="none" w:sz="0" w:space="0" w:color="auto"/>
        <w:left w:val="none" w:sz="0" w:space="0" w:color="auto"/>
        <w:bottom w:val="none" w:sz="0" w:space="0" w:color="auto"/>
        <w:right w:val="none" w:sz="0" w:space="0" w:color="auto"/>
      </w:divBdr>
    </w:div>
    <w:div w:id="136536878">
      <w:bodyDiv w:val="1"/>
      <w:marLeft w:val="0"/>
      <w:marRight w:val="0"/>
      <w:marTop w:val="0"/>
      <w:marBottom w:val="0"/>
      <w:divBdr>
        <w:top w:val="none" w:sz="0" w:space="0" w:color="auto"/>
        <w:left w:val="none" w:sz="0" w:space="0" w:color="auto"/>
        <w:bottom w:val="none" w:sz="0" w:space="0" w:color="auto"/>
        <w:right w:val="none" w:sz="0" w:space="0" w:color="auto"/>
      </w:divBdr>
    </w:div>
    <w:div w:id="136577629">
      <w:bodyDiv w:val="1"/>
      <w:marLeft w:val="0"/>
      <w:marRight w:val="0"/>
      <w:marTop w:val="0"/>
      <w:marBottom w:val="0"/>
      <w:divBdr>
        <w:top w:val="none" w:sz="0" w:space="0" w:color="auto"/>
        <w:left w:val="none" w:sz="0" w:space="0" w:color="auto"/>
        <w:bottom w:val="none" w:sz="0" w:space="0" w:color="auto"/>
        <w:right w:val="none" w:sz="0" w:space="0" w:color="auto"/>
      </w:divBdr>
    </w:div>
    <w:div w:id="136652616">
      <w:bodyDiv w:val="1"/>
      <w:marLeft w:val="0"/>
      <w:marRight w:val="0"/>
      <w:marTop w:val="0"/>
      <w:marBottom w:val="0"/>
      <w:divBdr>
        <w:top w:val="none" w:sz="0" w:space="0" w:color="auto"/>
        <w:left w:val="none" w:sz="0" w:space="0" w:color="auto"/>
        <w:bottom w:val="none" w:sz="0" w:space="0" w:color="auto"/>
        <w:right w:val="none" w:sz="0" w:space="0" w:color="auto"/>
      </w:divBdr>
    </w:div>
    <w:div w:id="136654322">
      <w:bodyDiv w:val="1"/>
      <w:marLeft w:val="0"/>
      <w:marRight w:val="0"/>
      <w:marTop w:val="0"/>
      <w:marBottom w:val="0"/>
      <w:divBdr>
        <w:top w:val="none" w:sz="0" w:space="0" w:color="auto"/>
        <w:left w:val="none" w:sz="0" w:space="0" w:color="auto"/>
        <w:bottom w:val="none" w:sz="0" w:space="0" w:color="auto"/>
        <w:right w:val="none" w:sz="0" w:space="0" w:color="auto"/>
      </w:divBdr>
    </w:div>
    <w:div w:id="136722755">
      <w:bodyDiv w:val="1"/>
      <w:marLeft w:val="0"/>
      <w:marRight w:val="0"/>
      <w:marTop w:val="0"/>
      <w:marBottom w:val="0"/>
      <w:divBdr>
        <w:top w:val="none" w:sz="0" w:space="0" w:color="auto"/>
        <w:left w:val="none" w:sz="0" w:space="0" w:color="auto"/>
        <w:bottom w:val="none" w:sz="0" w:space="0" w:color="auto"/>
        <w:right w:val="none" w:sz="0" w:space="0" w:color="auto"/>
      </w:divBdr>
    </w:div>
    <w:div w:id="136725516">
      <w:bodyDiv w:val="1"/>
      <w:marLeft w:val="0"/>
      <w:marRight w:val="0"/>
      <w:marTop w:val="0"/>
      <w:marBottom w:val="0"/>
      <w:divBdr>
        <w:top w:val="none" w:sz="0" w:space="0" w:color="auto"/>
        <w:left w:val="none" w:sz="0" w:space="0" w:color="auto"/>
        <w:bottom w:val="none" w:sz="0" w:space="0" w:color="auto"/>
        <w:right w:val="none" w:sz="0" w:space="0" w:color="auto"/>
      </w:divBdr>
    </w:div>
    <w:div w:id="136727719">
      <w:bodyDiv w:val="1"/>
      <w:marLeft w:val="0"/>
      <w:marRight w:val="0"/>
      <w:marTop w:val="0"/>
      <w:marBottom w:val="0"/>
      <w:divBdr>
        <w:top w:val="none" w:sz="0" w:space="0" w:color="auto"/>
        <w:left w:val="none" w:sz="0" w:space="0" w:color="auto"/>
        <w:bottom w:val="none" w:sz="0" w:space="0" w:color="auto"/>
        <w:right w:val="none" w:sz="0" w:space="0" w:color="auto"/>
      </w:divBdr>
    </w:div>
    <w:div w:id="136774138">
      <w:bodyDiv w:val="1"/>
      <w:marLeft w:val="0"/>
      <w:marRight w:val="0"/>
      <w:marTop w:val="0"/>
      <w:marBottom w:val="0"/>
      <w:divBdr>
        <w:top w:val="none" w:sz="0" w:space="0" w:color="auto"/>
        <w:left w:val="none" w:sz="0" w:space="0" w:color="auto"/>
        <w:bottom w:val="none" w:sz="0" w:space="0" w:color="auto"/>
        <w:right w:val="none" w:sz="0" w:space="0" w:color="auto"/>
      </w:divBdr>
    </w:div>
    <w:div w:id="136805872">
      <w:bodyDiv w:val="1"/>
      <w:marLeft w:val="0"/>
      <w:marRight w:val="0"/>
      <w:marTop w:val="0"/>
      <w:marBottom w:val="0"/>
      <w:divBdr>
        <w:top w:val="none" w:sz="0" w:space="0" w:color="auto"/>
        <w:left w:val="none" w:sz="0" w:space="0" w:color="auto"/>
        <w:bottom w:val="none" w:sz="0" w:space="0" w:color="auto"/>
        <w:right w:val="none" w:sz="0" w:space="0" w:color="auto"/>
      </w:divBdr>
    </w:div>
    <w:div w:id="136843544">
      <w:bodyDiv w:val="1"/>
      <w:marLeft w:val="0"/>
      <w:marRight w:val="0"/>
      <w:marTop w:val="0"/>
      <w:marBottom w:val="0"/>
      <w:divBdr>
        <w:top w:val="none" w:sz="0" w:space="0" w:color="auto"/>
        <w:left w:val="none" w:sz="0" w:space="0" w:color="auto"/>
        <w:bottom w:val="none" w:sz="0" w:space="0" w:color="auto"/>
        <w:right w:val="none" w:sz="0" w:space="0" w:color="auto"/>
      </w:divBdr>
    </w:div>
    <w:div w:id="136849581">
      <w:bodyDiv w:val="1"/>
      <w:marLeft w:val="0"/>
      <w:marRight w:val="0"/>
      <w:marTop w:val="0"/>
      <w:marBottom w:val="0"/>
      <w:divBdr>
        <w:top w:val="none" w:sz="0" w:space="0" w:color="auto"/>
        <w:left w:val="none" w:sz="0" w:space="0" w:color="auto"/>
        <w:bottom w:val="none" w:sz="0" w:space="0" w:color="auto"/>
        <w:right w:val="none" w:sz="0" w:space="0" w:color="auto"/>
      </w:divBdr>
    </w:div>
    <w:div w:id="136923763">
      <w:bodyDiv w:val="1"/>
      <w:marLeft w:val="0"/>
      <w:marRight w:val="0"/>
      <w:marTop w:val="0"/>
      <w:marBottom w:val="0"/>
      <w:divBdr>
        <w:top w:val="none" w:sz="0" w:space="0" w:color="auto"/>
        <w:left w:val="none" w:sz="0" w:space="0" w:color="auto"/>
        <w:bottom w:val="none" w:sz="0" w:space="0" w:color="auto"/>
        <w:right w:val="none" w:sz="0" w:space="0" w:color="auto"/>
      </w:divBdr>
    </w:div>
    <w:div w:id="136993631">
      <w:bodyDiv w:val="1"/>
      <w:marLeft w:val="0"/>
      <w:marRight w:val="0"/>
      <w:marTop w:val="0"/>
      <w:marBottom w:val="0"/>
      <w:divBdr>
        <w:top w:val="none" w:sz="0" w:space="0" w:color="auto"/>
        <w:left w:val="none" w:sz="0" w:space="0" w:color="auto"/>
        <w:bottom w:val="none" w:sz="0" w:space="0" w:color="auto"/>
        <w:right w:val="none" w:sz="0" w:space="0" w:color="auto"/>
      </w:divBdr>
    </w:div>
    <w:div w:id="136993711">
      <w:bodyDiv w:val="1"/>
      <w:marLeft w:val="0"/>
      <w:marRight w:val="0"/>
      <w:marTop w:val="0"/>
      <w:marBottom w:val="0"/>
      <w:divBdr>
        <w:top w:val="none" w:sz="0" w:space="0" w:color="auto"/>
        <w:left w:val="none" w:sz="0" w:space="0" w:color="auto"/>
        <w:bottom w:val="none" w:sz="0" w:space="0" w:color="auto"/>
        <w:right w:val="none" w:sz="0" w:space="0" w:color="auto"/>
      </w:divBdr>
    </w:div>
    <w:div w:id="136994595">
      <w:bodyDiv w:val="1"/>
      <w:marLeft w:val="0"/>
      <w:marRight w:val="0"/>
      <w:marTop w:val="0"/>
      <w:marBottom w:val="0"/>
      <w:divBdr>
        <w:top w:val="none" w:sz="0" w:space="0" w:color="auto"/>
        <w:left w:val="none" w:sz="0" w:space="0" w:color="auto"/>
        <w:bottom w:val="none" w:sz="0" w:space="0" w:color="auto"/>
        <w:right w:val="none" w:sz="0" w:space="0" w:color="auto"/>
      </w:divBdr>
    </w:div>
    <w:div w:id="136995197">
      <w:bodyDiv w:val="1"/>
      <w:marLeft w:val="0"/>
      <w:marRight w:val="0"/>
      <w:marTop w:val="0"/>
      <w:marBottom w:val="0"/>
      <w:divBdr>
        <w:top w:val="none" w:sz="0" w:space="0" w:color="auto"/>
        <w:left w:val="none" w:sz="0" w:space="0" w:color="auto"/>
        <w:bottom w:val="none" w:sz="0" w:space="0" w:color="auto"/>
        <w:right w:val="none" w:sz="0" w:space="0" w:color="auto"/>
      </w:divBdr>
    </w:div>
    <w:div w:id="136995375">
      <w:bodyDiv w:val="1"/>
      <w:marLeft w:val="0"/>
      <w:marRight w:val="0"/>
      <w:marTop w:val="0"/>
      <w:marBottom w:val="0"/>
      <w:divBdr>
        <w:top w:val="none" w:sz="0" w:space="0" w:color="auto"/>
        <w:left w:val="none" w:sz="0" w:space="0" w:color="auto"/>
        <w:bottom w:val="none" w:sz="0" w:space="0" w:color="auto"/>
        <w:right w:val="none" w:sz="0" w:space="0" w:color="auto"/>
      </w:divBdr>
    </w:div>
    <w:div w:id="136996979">
      <w:bodyDiv w:val="1"/>
      <w:marLeft w:val="0"/>
      <w:marRight w:val="0"/>
      <w:marTop w:val="0"/>
      <w:marBottom w:val="0"/>
      <w:divBdr>
        <w:top w:val="none" w:sz="0" w:space="0" w:color="auto"/>
        <w:left w:val="none" w:sz="0" w:space="0" w:color="auto"/>
        <w:bottom w:val="none" w:sz="0" w:space="0" w:color="auto"/>
        <w:right w:val="none" w:sz="0" w:space="0" w:color="auto"/>
      </w:divBdr>
    </w:div>
    <w:div w:id="137039206">
      <w:bodyDiv w:val="1"/>
      <w:marLeft w:val="0"/>
      <w:marRight w:val="0"/>
      <w:marTop w:val="0"/>
      <w:marBottom w:val="0"/>
      <w:divBdr>
        <w:top w:val="none" w:sz="0" w:space="0" w:color="auto"/>
        <w:left w:val="none" w:sz="0" w:space="0" w:color="auto"/>
        <w:bottom w:val="none" w:sz="0" w:space="0" w:color="auto"/>
        <w:right w:val="none" w:sz="0" w:space="0" w:color="auto"/>
      </w:divBdr>
    </w:div>
    <w:div w:id="137041090">
      <w:bodyDiv w:val="1"/>
      <w:marLeft w:val="0"/>
      <w:marRight w:val="0"/>
      <w:marTop w:val="0"/>
      <w:marBottom w:val="0"/>
      <w:divBdr>
        <w:top w:val="none" w:sz="0" w:space="0" w:color="auto"/>
        <w:left w:val="none" w:sz="0" w:space="0" w:color="auto"/>
        <w:bottom w:val="none" w:sz="0" w:space="0" w:color="auto"/>
        <w:right w:val="none" w:sz="0" w:space="0" w:color="auto"/>
      </w:divBdr>
    </w:div>
    <w:div w:id="137111934">
      <w:bodyDiv w:val="1"/>
      <w:marLeft w:val="0"/>
      <w:marRight w:val="0"/>
      <w:marTop w:val="0"/>
      <w:marBottom w:val="0"/>
      <w:divBdr>
        <w:top w:val="none" w:sz="0" w:space="0" w:color="auto"/>
        <w:left w:val="none" w:sz="0" w:space="0" w:color="auto"/>
        <w:bottom w:val="none" w:sz="0" w:space="0" w:color="auto"/>
        <w:right w:val="none" w:sz="0" w:space="0" w:color="auto"/>
      </w:divBdr>
    </w:div>
    <w:div w:id="137116350">
      <w:bodyDiv w:val="1"/>
      <w:marLeft w:val="0"/>
      <w:marRight w:val="0"/>
      <w:marTop w:val="0"/>
      <w:marBottom w:val="0"/>
      <w:divBdr>
        <w:top w:val="none" w:sz="0" w:space="0" w:color="auto"/>
        <w:left w:val="none" w:sz="0" w:space="0" w:color="auto"/>
        <w:bottom w:val="none" w:sz="0" w:space="0" w:color="auto"/>
        <w:right w:val="none" w:sz="0" w:space="0" w:color="auto"/>
      </w:divBdr>
    </w:div>
    <w:div w:id="137187509">
      <w:bodyDiv w:val="1"/>
      <w:marLeft w:val="0"/>
      <w:marRight w:val="0"/>
      <w:marTop w:val="0"/>
      <w:marBottom w:val="0"/>
      <w:divBdr>
        <w:top w:val="none" w:sz="0" w:space="0" w:color="auto"/>
        <w:left w:val="none" w:sz="0" w:space="0" w:color="auto"/>
        <w:bottom w:val="none" w:sz="0" w:space="0" w:color="auto"/>
        <w:right w:val="none" w:sz="0" w:space="0" w:color="auto"/>
      </w:divBdr>
    </w:div>
    <w:div w:id="137189046">
      <w:bodyDiv w:val="1"/>
      <w:marLeft w:val="0"/>
      <w:marRight w:val="0"/>
      <w:marTop w:val="0"/>
      <w:marBottom w:val="0"/>
      <w:divBdr>
        <w:top w:val="none" w:sz="0" w:space="0" w:color="auto"/>
        <w:left w:val="none" w:sz="0" w:space="0" w:color="auto"/>
        <w:bottom w:val="none" w:sz="0" w:space="0" w:color="auto"/>
        <w:right w:val="none" w:sz="0" w:space="0" w:color="auto"/>
      </w:divBdr>
    </w:div>
    <w:div w:id="137192714">
      <w:bodyDiv w:val="1"/>
      <w:marLeft w:val="0"/>
      <w:marRight w:val="0"/>
      <w:marTop w:val="0"/>
      <w:marBottom w:val="0"/>
      <w:divBdr>
        <w:top w:val="none" w:sz="0" w:space="0" w:color="auto"/>
        <w:left w:val="none" w:sz="0" w:space="0" w:color="auto"/>
        <w:bottom w:val="none" w:sz="0" w:space="0" w:color="auto"/>
        <w:right w:val="none" w:sz="0" w:space="0" w:color="auto"/>
      </w:divBdr>
    </w:div>
    <w:div w:id="137235630">
      <w:bodyDiv w:val="1"/>
      <w:marLeft w:val="0"/>
      <w:marRight w:val="0"/>
      <w:marTop w:val="0"/>
      <w:marBottom w:val="0"/>
      <w:divBdr>
        <w:top w:val="none" w:sz="0" w:space="0" w:color="auto"/>
        <w:left w:val="none" w:sz="0" w:space="0" w:color="auto"/>
        <w:bottom w:val="none" w:sz="0" w:space="0" w:color="auto"/>
        <w:right w:val="none" w:sz="0" w:space="0" w:color="auto"/>
      </w:divBdr>
    </w:div>
    <w:div w:id="137263345">
      <w:bodyDiv w:val="1"/>
      <w:marLeft w:val="0"/>
      <w:marRight w:val="0"/>
      <w:marTop w:val="0"/>
      <w:marBottom w:val="0"/>
      <w:divBdr>
        <w:top w:val="none" w:sz="0" w:space="0" w:color="auto"/>
        <w:left w:val="none" w:sz="0" w:space="0" w:color="auto"/>
        <w:bottom w:val="none" w:sz="0" w:space="0" w:color="auto"/>
        <w:right w:val="none" w:sz="0" w:space="0" w:color="auto"/>
      </w:divBdr>
    </w:div>
    <w:div w:id="137304621">
      <w:bodyDiv w:val="1"/>
      <w:marLeft w:val="0"/>
      <w:marRight w:val="0"/>
      <w:marTop w:val="0"/>
      <w:marBottom w:val="0"/>
      <w:divBdr>
        <w:top w:val="none" w:sz="0" w:space="0" w:color="auto"/>
        <w:left w:val="none" w:sz="0" w:space="0" w:color="auto"/>
        <w:bottom w:val="none" w:sz="0" w:space="0" w:color="auto"/>
        <w:right w:val="none" w:sz="0" w:space="0" w:color="auto"/>
      </w:divBdr>
    </w:div>
    <w:div w:id="137377594">
      <w:bodyDiv w:val="1"/>
      <w:marLeft w:val="0"/>
      <w:marRight w:val="0"/>
      <w:marTop w:val="0"/>
      <w:marBottom w:val="0"/>
      <w:divBdr>
        <w:top w:val="none" w:sz="0" w:space="0" w:color="auto"/>
        <w:left w:val="none" w:sz="0" w:space="0" w:color="auto"/>
        <w:bottom w:val="none" w:sz="0" w:space="0" w:color="auto"/>
        <w:right w:val="none" w:sz="0" w:space="0" w:color="auto"/>
      </w:divBdr>
    </w:div>
    <w:div w:id="137385569">
      <w:bodyDiv w:val="1"/>
      <w:marLeft w:val="0"/>
      <w:marRight w:val="0"/>
      <w:marTop w:val="0"/>
      <w:marBottom w:val="0"/>
      <w:divBdr>
        <w:top w:val="none" w:sz="0" w:space="0" w:color="auto"/>
        <w:left w:val="none" w:sz="0" w:space="0" w:color="auto"/>
        <w:bottom w:val="none" w:sz="0" w:space="0" w:color="auto"/>
        <w:right w:val="none" w:sz="0" w:space="0" w:color="auto"/>
      </w:divBdr>
    </w:div>
    <w:div w:id="137387011">
      <w:bodyDiv w:val="1"/>
      <w:marLeft w:val="0"/>
      <w:marRight w:val="0"/>
      <w:marTop w:val="0"/>
      <w:marBottom w:val="0"/>
      <w:divBdr>
        <w:top w:val="none" w:sz="0" w:space="0" w:color="auto"/>
        <w:left w:val="none" w:sz="0" w:space="0" w:color="auto"/>
        <w:bottom w:val="none" w:sz="0" w:space="0" w:color="auto"/>
        <w:right w:val="none" w:sz="0" w:space="0" w:color="auto"/>
      </w:divBdr>
    </w:div>
    <w:div w:id="137453710">
      <w:bodyDiv w:val="1"/>
      <w:marLeft w:val="0"/>
      <w:marRight w:val="0"/>
      <w:marTop w:val="0"/>
      <w:marBottom w:val="0"/>
      <w:divBdr>
        <w:top w:val="none" w:sz="0" w:space="0" w:color="auto"/>
        <w:left w:val="none" w:sz="0" w:space="0" w:color="auto"/>
        <w:bottom w:val="none" w:sz="0" w:space="0" w:color="auto"/>
        <w:right w:val="none" w:sz="0" w:space="0" w:color="auto"/>
      </w:divBdr>
    </w:div>
    <w:div w:id="137455387">
      <w:bodyDiv w:val="1"/>
      <w:marLeft w:val="0"/>
      <w:marRight w:val="0"/>
      <w:marTop w:val="0"/>
      <w:marBottom w:val="0"/>
      <w:divBdr>
        <w:top w:val="none" w:sz="0" w:space="0" w:color="auto"/>
        <w:left w:val="none" w:sz="0" w:space="0" w:color="auto"/>
        <w:bottom w:val="none" w:sz="0" w:space="0" w:color="auto"/>
        <w:right w:val="none" w:sz="0" w:space="0" w:color="auto"/>
      </w:divBdr>
    </w:div>
    <w:div w:id="137573505">
      <w:bodyDiv w:val="1"/>
      <w:marLeft w:val="0"/>
      <w:marRight w:val="0"/>
      <w:marTop w:val="0"/>
      <w:marBottom w:val="0"/>
      <w:divBdr>
        <w:top w:val="none" w:sz="0" w:space="0" w:color="auto"/>
        <w:left w:val="none" w:sz="0" w:space="0" w:color="auto"/>
        <w:bottom w:val="none" w:sz="0" w:space="0" w:color="auto"/>
        <w:right w:val="none" w:sz="0" w:space="0" w:color="auto"/>
      </w:divBdr>
    </w:div>
    <w:div w:id="137573540">
      <w:bodyDiv w:val="1"/>
      <w:marLeft w:val="0"/>
      <w:marRight w:val="0"/>
      <w:marTop w:val="0"/>
      <w:marBottom w:val="0"/>
      <w:divBdr>
        <w:top w:val="none" w:sz="0" w:space="0" w:color="auto"/>
        <w:left w:val="none" w:sz="0" w:space="0" w:color="auto"/>
        <w:bottom w:val="none" w:sz="0" w:space="0" w:color="auto"/>
        <w:right w:val="none" w:sz="0" w:space="0" w:color="auto"/>
      </w:divBdr>
    </w:div>
    <w:div w:id="137647179">
      <w:bodyDiv w:val="1"/>
      <w:marLeft w:val="0"/>
      <w:marRight w:val="0"/>
      <w:marTop w:val="0"/>
      <w:marBottom w:val="0"/>
      <w:divBdr>
        <w:top w:val="none" w:sz="0" w:space="0" w:color="auto"/>
        <w:left w:val="none" w:sz="0" w:space="0" w:color="auto"/>
        <w:bottom w:val="none" w:sz="0" w:space="0" w:color="auto"/>
        <w:right w:val="none" w:sz="0" w:space="0" w:color="auto"/>
      </w:divBdr>
    </w:div>
    <w:div w:id="137694519">
      <w:bodyDiv w:val="1"/>
      <w:marLeft w:val="0"/>
      <w:marRight w:val="0"/>
      <w:marTop w:val="0"/>
      <w:marBottom w:val="0"/>
      <w:divBdr>
        <w:top w:val="none" w:sz="0" w:space="0" w:color="auto"/>
        <w:left w:val="none" w:sz="0" w:space="0" w:color="auto"/>
        <w:bottom w:val="none" w:sz="0" w:space="0" w:color="auto"/>
        <w:right w:val="none" w:sz="0" w:space="0" w:color="auto"/>
      </w:divBdr>
    </w:div>
    <w:div w:id="137765431">
      <w:bodyDiv w:val="1"/>
      <w:marLeft w:val="0"/>
      <w:marRight w:val="0"/>
      <w:marTop w:val="0"/>
      <w:marBottom w:val="0"/>
      <w:divBdr>
        <w:top w:val="none" w:sz="0" w:space="0" w:color="auto"/>
        <w:left w:val="none" w:sz="0" w:space="0" w:color="auto"/>
        <w:bottom w:val="none" w:sz="0" w:space="0" w:color="auto"/>
        <w:right w:val="none" w:sz="0" w:space="0" w:color="auto"/>
      </w:divBdr>
    </w:div>
    <w:div w:id="137766701">
      <w:bodyDiv w:val="1"/>
      <w:marLeft w:val="0"/>
      <w:marRight w:val="0"/>
      <w:marTop w:val="0"/>
      <w:marBottom w:val="0"/>
      <w:divBdr>
        <w:top w:val="none" w:sz="0" w:space="0" w:color="auto"/>
        <w:left w:val="none" w:sz="0" w:space="0" w:color="auto"/>
        <w:bottom w:val="none" w:sz="0" w:space="0" w:color="auto"/>
        <w:right w:val="none" w:sz="0" w:space="0" w:color="auto"/>
      </w:divBdr>
    </w:div>
    <w:div w:id="137843671">
      <w:bodyDiv w:val="1"/>
      <w:marLeft w:val="0"/>
      <w:marRight w:val="0"/>
      <w:marTop w:val="0"/>
      <w:marBottom w:val="0"/>
      <w:divBdr>
        <w:top w:val="none" w:sz="0" w:space="0" w:color="auto"/>
        <w:left w:val="none" w:sz="0" w:space="0" w:color="auto"/>
        <w:bottom w:val="none" w:sz="0" w:space="0" w:color="auto"/>
        <w:right w:val="none" w:sz="0" w:space="0" w:color="auto"/>
      </w:divBdr>
    </w:div>
    <w:div w:id="137847042">
      <w:bodyDiv w:val="1"/>
      <w:marLeft w:val="0"/>
      <w:marRight w:val="0"/>
      <w:marTop w:val="0"/>
      <w:marBottom w:val="0"/>
      <w:divBdr>
        <w:top w:val="none" w:sz="0" w:space="0" w:color="auto"/>
        <w:left w:val="none" w:sz="0" w:space="0" w:color="auto"/>
        <w:bottom w:val="none" w:sz="0" w:space="0" w:color="auto"/>
        <w:right w:val="none" w:sz="0" w:space="0" w:color="auto"/>
      </w:divBdr>
    </w:div>
    <w:div w:id="137914873">
      <w:bodyDiv w:val="1"/>
      <w:marLeft w:val="0"/>
      <w:marRight w:val="0"/>
      <w:marTop w:val="0"/>
      <w:marBottom w:val="0"/>
      <w:divBdr>
        <w:top w:val="none" w:sz="0" w:space="0" w:color="auto"/>
        <w:left w:val="none" w:sz="0" w:space="0" w:color="auto"/>
        <w:bottom w:val="none" w:sz="0" w:space="0" w:color="auto"/>
        <w:right w:val="none" w:sz="0" w:space="0" w:color="auto"/>
      </w:divBdr>
    </w:div>
    <w:div w:id="137962932">
      <w:bodyDiv w:val="1"/>
      <w:marLeft w:val="0"/>
      <w:marRight w:val="0"/>
      <w:marTop w:val="0"/>
      <w:marBottom w:val="0"/>
      <w:divBdr>
        <w:top w:val="none" w:sz="0" w:space="0" w:color="auto"/>
        <w:left w:val="none" w:sz="0" w:space="0" w:color="auto"/>
        <w:bottom w:val="none" w:sz="0" w:space="0" w:color="auto"/>
        <w:right w:val="none" w:sz="0" w:space="0" w:color="auto"/>
      </w:divBdr>
    </w:div>
    <w:div w:id="138109473">
      <w:bodyDiv w:val="1"/>
      <w:marLeft w:val="0"/>
      <w:marRight w:val="0"/>
      <w:marTop w:val="0"/>
      <w:marBottom w:val="0"/>
      <w:divBdr>
        <w:top w:val="none" w:sz="0" w:space="0" w:color="auto"/>
        <w:left w:val="none" w:sz="0" w:space="0" w:color="auto"/>
        <w:bottom w:val="none" w:sz="0" w:space="0" w:color="auto"/>
        <w:right w:val="none" w:sz="0" w:space="0" w:color="auto"/>
      </w:divBdr>
    </w:div>
    <w:div w:id="138113034">
      <w:bodyDiv w:val="1"/>
      <w:marLeft w:val="0"/>
      <w:marRight w:val="0"/>
      <w:marTop w:val="0"/>
      <w:marBottom w:val="0"/>
      <w:divBdr>
        <w:top w:val="none" w:sz="0" w:space="0" w:color="auto"/>
        <w:left w:val="none" w:sz="0" w:space="0" w:color="auto"/>
        <w:bottom w:val="none" w:sz="0" w:space="0" w:color="auto"/>
        <w:right w:val="none" w:sz="0" w:space="0" w:color="auto"/>
      </w:divBdr>
    </w:div>
    <w:div w:id="138115055">
      <w:bodyDiv w:val="1"/>
      <w:marLeft w:val="0"/>
      <w:marRight w:val="0"/>
      <w:marTop w:val="0"/>
      <w:marBottom w:val="0"/>
      <w:divBdr>
        <w:top w:val="none" w:sz="0" w:space="0" w:color="auto"/>
        <w:left w:val="none" w:sz="0" w:space="0" w:color="auto"/>
        <w:bottom w:val="none" w:sz="0" w:space="0" w:color="auto"/>
        <w:right w:val="none" w:sz="0" w:space="0" w:color="auto"/>
      </w:divBdr>
    </w:div>
    <w:div w:id="138116337">
      <w:bodyDiv w:val="1"/>
      <w:marLeft w:val="0"/>
      <w:marRight w:val="0"/>
      <w:marTop w:val="0"/>
      <w:marBottom w:val="0"/>
      <w:divBdr>
        <w:top w:val="none" w:sz="0" w:space="0" w:color="auto"/>
        <w:left w:val="none" w:sz="0" w:space="0" w:color="auto"/>
        <w:bottom w:val="none" w:sz="0" w:space="0" w:color="auto"/>
        <w:right w:val="none" w:sz="0" w:space="0" w:color="auto"/>
      </w:divBdr>
    </w:div>
    <w:div w:id="138116613">
      <w:bodyDiv w:val="1"/>
      <w:marLeft w:val="0"/>
      <w:marRight w:val="0"/>
      <w:marTop w:val="0"/>
      <w:marBottom w:val="0"/>
      <w:divBdr>
        <w:top w:val="none" w:sz="0" w:space="0" w:color="auto"/>
        <w:left w:val="none" w:sz="0" w:space="0" w:color="auto"/>
        <w:bottom w:val="none" w:sz="0" w:space="0" w:color="auto"/>
        <w:right w:val="none" w:sz="0" w:space="0" w:color="auto"/>
      </w:divBdr>
    </w:div>
    <w:div w:id="138154270">
      <w:bodyDiv w:val="1"/>
      <w:marLeft w:val="0"/>
      <w:marRight w:val="0"/>
      <w:marTop w:val="0"/>
      <w:marBottom w:val="0"/>
      <w:divBdr>
        <w:top w:val="none" w:sz="0" w:space="0" w:color="auto"/>
        <w:left w:val="none" w:sz="0" w:space="0" w:color="auto"/>
        <w:bottom w:val="none" w:sz="0" w:space="0" w:color="auto"/>
        <w:right w:val="none" w:sz="0" w:space="0" w:color="auto"/>
      </w:divBdr>
    </w:div>
    <w:div w:id="138154525">
      <w:bodyDiv w:val="1"/>
      <w:marLeft w:val="0"/>
      <w:marRight w:val="0"/>
      <w:marTop w:val="0"/>
      <w:marBottom w:val="0"/>
      <w:divBdr>
        <w:top w:val="none" w:sz="0" w:space="0" w:color="auto"/>
        <w:left w:val="none" w:sz="0" w:space="0" w:color="auto"/>
        <w:bottom w:val="none" w:sz="0" w:space="0" w:color="auto"/>
        <w:right w:val="none" w:sz="0" w:space="0" w:color="auto"/>
      </w:divBdr>
    </w:div>
    <w:div w:id="138226324">
      <w:bodyDiv w:val="1"/>
      <w:marLeft w:val="0"/>
      <w:marRight w:val="0"/>
      <w:marTop w:val="0"/>
      <w:marBottom w:val="0"/>
      <w:divBdr>
        <w:top w:val="none" w:sz="0" w:space="0" w:color="auto"/>
        <w:left w:val="none" w:sz="0" w:space="0" w:color="auto"/>
        <w:bottom w:val="none" w:sz="0" w:space="0" w:color="auto"/>
        <w:right w:val="none" w:sz="0" w:space="0" w:color="auto"/>
      </w:divBdr>
    </w:div>
    <w:div w:id="138303508">
      <w:bodyDiv w:val="1"/>
      <w:marLeft w:val="0"/>
      <w:marRight w:val="0"/>
      <w:marTop w:val="0"/>
      <w:marBottom w:val="0"/>
      <w:divBdr>
        <w:top w:val="none" w:sz="0" w:space="0" w:color="auto"/>
        <w:left w:val="none" w:sz="0" w:space="0" w:color="auto"/>
        <w:bottom w:val="none" w:sz="0" w:space="0" w:color="auto"/>
        <w:right w:val="none" w:sz="0" w:space="0" w:color="auto"/>
      </w:divBdr>
    </w:div>
    <w:div w:id="138348321">
      <w:bodyDiv w:val="1"/>
      <w:marLeft w:val="0"/>
      <w:marRight w:val="0"/>
      <w:marTop w:val="0"/>
      <w:marBottom w:val="0"/>
      <w:divBdr>
        <w:top w:val="none" w:sz="0" w:space="0" w:color="auto"/>
        <w:left w:val="none" w:sz="0" w:space="0" w:color="auto"/>
        <w:bottom w:val="none" w:sz="0" w:space="0" w:color="auto"/>
        <w:right w:val="none" w:sz="0" w:space="0" w:color="auto"/>
      </w:divBdr>
    </w:div>
    <w:div w:id="138353318">
      <w:bodyDiv w:val="1"/>
      <w:marLeft w:val="0"/>
      <w:marRight w:val="0"/>
      <w:marTop w:val="0"/>
      <w:marBottom w:val="0"/>
      <w:divBdr>
        <w:top w:val="none" w:sz="0" w:space="0" w:color="auto"/>
        <w:left w:val="none" w:sz="0" w:space="0" w:color="auto"/>
        <w:bottom w:val="none" w:sz="0" w:space="0" w:color="auto"/>
        <w:right w:val="none" w:sz="0" w:space="0" w:color="auto"/>
      </w:divBdr>
    </w:div>
    <w:div w:id="138420682">
      <w:bodyDiv w:val="1"/>
      <w:marLeft w:val="0"/>
      <w:marRight w:val="0"/>
      <w:marTop w:val="0"/>
      <w:marBottom w:val="0"/>
      <w:divBdr>
        <w:top w:val="none" w:sz="0" w:space="0" w:color="auto"/>
        <w:left w:val="none" w:sz="0" w:space="0" w:color="auto"/>
        <w:bottom w:val="none" w:sz="0" w:space="0" w:color="auto"/>
        <w:right w:val="none" w:sz="0" w:space="0" w:color="auto"/>
      </w:divBdr>
    </w:div>
    <w:div w:id="138424034">
      <w:bodyDiv w:val="1"/>
      <w:marLeft w:val="0"/>
      <w:marRight w:val="0"/>
      <w:marTop w:val="0"/>
      <w:marBottom w:val="0"/>
      <w:divBdr>
        <w:top w:val="none" w:sz="0" w:space="0" w:color="auto"/>
        <w:left w:val="none" w:sz="0" w:space="0" w:color="auto"/>
        <w:bottom w:val="none" w:sz="0" w:space="0" w:color="auto"/>
        <w:right w:val="none" w:sz="0" w:space="0" w:color="auto"/>
      </w:divBdr>
    </w:div>
    <w:div w:id="138424371">
      <w:bodyDiv w:val="1"/>
      <w:marLeft w:val="0"/>
      <w:marRight w:val="0"/>
      <w:marTop w:val="0"/>
      <w:marBottom w:val="0"/>
      <w:divBdr>
        <w:top w:val="none" w:sz="0" w:space="0" w:color="auto"/>
        <w:left w:val="none" w:sz="0" w:space="0" w:color="auto"/>
        <w:bottom w:val="none" w:sz="0" w:space="0" w:color="auto"/>
        <w:right w:val="none" w:sz="0" w:space="0" w:color="auto"/>
      </w:divBdr>
    </w:div>
    <w:div w:id="138498519">
      <w:bodyDiv w:val="1"/>
      <w:marLeft w:val="0"/>
      <w:marRight w:val="0"/>
      <w:marTop w:val="0"/>
      <w:marBottom w:val="0"/>
      <w:divBdr>
        <w:top w:val="none" w:sz="0" w:space="0" w:color="auto"/>
        <w:left w:val="none" w:sz="0" w:space="0" w:color="auto"/>
        <w:bottom w:val="none" w:sz="0" w:space="0" w:color="auto"/>
        <w:right w:val="none" w:sz="0" w:space="0" w:color="auto"/>
      </w:divBdr>
    </w:div>
    <w:div w:id="138504494">
      <w:bodyDiv w:val="1"/>
      <w:marLeft w:val="0"/>
      <w:marRight w:val="0"/>
      <w:marTop w:val="0"/>
      <w:marBottom w:val="0"/>
      <w:divBdr>
        <w:top w:val="none" w:sz="0" w:space="0" w:color="auto"/>
        <w:left w:val="none" w:sz="0" w:space="0" w:color="auto"/>
        <w:bottom w:val="none" w:sz="0" w:space="0" w:color="auto"/>
        <w:right w:val="none" w:sz="0" w:space="0" w:color="auto"/>
      </w:divBdr>
    </w:div>
    <w:div w:id="138619104">
      <w:bodyDiv w:val="1"/>
      <w:marLeft w:val="0"/>
      <w:marRight w:val="0"/>
      <w:marTop w:val="0"/>
      <w:marBottom w:val="0"/>
      <w:divBdr>
        <w:top w:val="none" w:sz="0" w:space="0" w:color="auto"/>
        <w:left w:val="none" w:sz="0" w:space="0" w:color="auto"/>
        <w:bottom w:val="none" w:sz="0" w:space="0" w:color="auto"/>
        <w:right w:val="none" w:sz="0" w:space="0" w:color="auto"/>
      </w:divBdr>
    </w:div>
    <w:div w:id="138620374">
      <w:bodyDiv w:val="1"/>
      <w:marLeft w:val="0"/>
      <w:marRight w:val="0"/>
      <w:marTop w:val="0"/>
      <w:marBottom w:val="0"/>
      <w:divBdr>
        <w:top w:val="none" w:sz="0" w:space="0" w:color="auto"/>
        <w:left w:val="none" w:sz="0" w:space="0" w:color="auto"/>
        <w:bottom w:val="none" w:sz="0" w:space="0" w:color="auto"/>
        <w:right w:val="none" w:sz="0" w:space="0" w:color="auto"/>
      </w:divBdr>
    </w:div>
    <w:div w:id="138688751">
      <w:bodyDiv w:val="1"/>
      <w:marLeft w:val="0"/>
      <w:marRight w:val="0"/>
      <w:marTop w:val="0"/>
      <w:marBottom w:val="0"/>
      <w:divBdr>
        <w:top w:val="none" w:sz="0" w:space="0" w:color="auto"/>
        <w:left w:val="none" w:sz="0" w:space="0" w:color="auto"/>
        <w:bottom w:val="none" w:sz="0" w:space="0" w:color="auto"/>
        <w:right w:val="none" w:sz="0" w:space="0" w:color="auto"/>
      </w:divBdr>
    </w:div>
    <w:div w:id="138739741">
      <w:bodyDiv w:val="1"/>
      <w:marLeft w:val="0"/>
      <w:marRight w:val="0"/>
      <w:marTop w:val="0"/>
      <w:marBottom w:val="0"/>
      <w:divBdr>
        <w:top w:val="none" w:sz="0" w:space="0" w:color="auto"/>
        <w:left w:val="none" w:sz="0" w:space="0" w:color="auto"/>
        <w:bottom w:val="none" w:sz="0" w:space="0" w:color="auto"/>
        <w:right w:val="none" w:sz="0" w:space="0" w:color="auto"/>
      </w:divBdr>
    </w:div>
    <w:div w:id="138767069">
      <w:bodyDiv w:val="1"/>
      <w:marLeft w:val="0"/>
      <w:marRight w:val="0"/>
      <w:marTop w:val="0"/>
      <w:marBottom w:val="0"/>
      <w:divBdr>
        <w:top w:val="none" w:sz="0" w:space="0" w:color="auto"/>
        <w:left w:val="none" w:sz="0" w:space="0" w:color="auto"/>
        <w:bottom w:val="none" w:sz="0" w:space="0" w:color="auto"/>
        <w:right w:val="none" w:sz="0" w:space="0" w:color="auto"/>
      </w:divBdr>
    </w:div>
    <w:div w:id="138815739">
      <w:bodyDiv w:val="1"/>
      <w:marLeft w:val="0"/>
      <w:marRight w:val="0"/>
      <w:marTop w:val="0"/>
      <w:marBottom w:val="0"/>
      <w:divBdr>
        <w:top w:val="none" w:sz="0" w:space="0" w:color="auto"/>
        <w:left w:val="none" w:sz="0" w:space="0" w:color="auto"/>
        <w:bottom w:val="none" w:sz="0" w:space="0" w:color="auto"/>
        <w:right w:val="none" w:sz="0" w:space="0" w:color="auto"/>
      </w:divBdr>
    </w:div>
    <w:div w:id="138882259">
      <w:bodyDiv w:val="1"/>
      <w:marLeft w:val="0"/>
      <w:marRight w:val="0"/>
      <w:marTop w:val="0"/>
      <w:marBottom w:val="0"/>
      <w:divBdr>
        <w:top w:val="none" w:sz="0" w:space="0" w:color="auto"/>
        <w:left w:val="none" w:sz="0" w:space="0" w:color="auto"/>
        <w:bottom w:val="none" w:sz="0" w:space="0" w:color="auto"/>
        <w:right w:val="none" w:sz="0" w:space="0" w:color="auto"/>
      </w:divBdr>
    </w:div>
    <w:div w:id="138887839">
      <w:bodyDiv w:val="1"/>
      <w:marLeft w:val="0"/>
      <w:marRight w:val="0"/>
      <w:marTop w:val="0"/>
      <w:marBottom w:val="0"/>
      <w:divBdr>
        <w:top w:val="none" w:sz="0" w:space="0" w:color="auto"/>
        <w:left w:val="none" w:sz="0" w:space="0" w:color="auto"/>
        <w:bottom w:val="none" w:sz="0" w:space="0" w:color="auto"/>
        <w:right w:val="none" w:sz="0" w:space="0" w:color="auto"/>
      </w:divBdr>
    </w:div>
    <w:div w:id="138888201">
      <w:bodyDiv w:val="1"/>
      <w:marLeft w:val="0"/>
      <w:marRight w:val="0"/>
      <w:marTop w:val="0"/>
      <w:marBottom w:val="0"/>
      <w:divBdr>
        <w:top w:val="none" w:sz="0" w:space="0" w:color="auto"/>
        <w:left w:val="none" w:sz="0" w:space="0" w:color="auto"/>
        <w:bottom w:val="none" w:sz="0" w:space="0" w:color="auto"/>
        <w:right w:val="none" w:sz="0" w:space="0" w:color="auto"/>
      </w:divBdr>
    </w:div>
    <w:div w:id="138889785">
      <w:bodyDiv w:val="1"/>
      <w:marLeft w:val="0"/>
      <w:marRight w:val="0"/>
      <w:marTop w:val="0"/>
      <w:marBottom w:val="0"/>
      <w:divBdr>
        <w:top w:val="none" w:sz="0" w:space="0" w:color="auto"/>
        <w:left w:val="none" w:sz="0" w:space="0" w:color="auto"/>
        <w:bottom w:val="none" w:sz="0" w:space="0" w:color="auto"/>
        <w:right w:val="none" w:sz="0" w:space="0" w:color="auto"/>
      </w:divBdr>
    </w:div>
    <w:div w:id="138889901">
      <w:bodyDiv w:val="1"/>
      <w:marLeft w:val="0"/>
      <w:marRight w:val="0"/>
      <w:marTop w:val="0"/>
      <w:marBottom w:val="0"/>
      <w:divBdr>
        <w:top w:val="none" w:sz="0" w:space="0" w:color="auto"/>
        <w:left w:val="none" w:sz="0" w:space="0" w:color="auto"/>
        <w:bottom w:val="none" w:sz="0" w:space="0" w:color="auto"/>
        <w:right w:val="none" w:sz="0" w:space="0" w:color="auto"/>
      </w:divBdr>
    </w:div>
    <w:div w:id="138960735">
      <w:bodyDiv w:val="1"/>
      <w:marLeft w:val="0"/>
      <w:marRight w:val="0"/>
      <w:marTop w:val="0"/>
      <w:marBottom w:val="0"/>
      <w:divBdr>
        <w:top w:val="none" w:sz="0" w:space="0" w:color="auto"/>
        <w:left w:val="none" w:sz="0" w:space="0" w:color="auto"/>
        <w:bottom w:val="none" w:sz="0" w:space="0" w:color="auto"/>
        <w:right w:val="none" w:sz="0" w:space="0" w:color="auto"/>
      </w:divBdr>
    </w:div>
    <w:div w:id="138962663">
      <w:bodyDiv w:val="1"/>
      <w:marLeft w:val="0"/>
      <w:marRight w:val="0"/>
      <w:marTop w:val="0"/>
      <w:marBottom w:val="0"/>
      <w:divBdr>
        <w:top w:val="none" w:sz="0" w:space="0" w:color="auto"/>
        <w:left w:val="none" w:sz="0" w:space="0" w:color="auto"/>
        <w:bottom w:val="none" w:sz="0" w:space="0" w:color="auto"/>
        <w:right w:val="none" w:sz="0" w:space="0" w:color="auto"/>
      </w:divBdr>
    </w:div>
    <w:div w:id="138963151">
      <w:bodyDiv w:val="1"/>
      <w:marLeft w:val="0"/>
      <w:marRight w:val="0"/>
      <w:marTop w:val="0"/>
      <w:marBottom w:val="0"/>
      <w:divBdr>
        <w:top w:val="none" w:sz="0" w:space="0" w:color="auto"/>
        <w:left w:val="none" w:sz="0" w:space="0" w:color="auto"/>
        <w:bottom w:val="none" w:sz="0" w:space="0" w:color="auto"/>
        <w:right w:val="none" w:sz="0" w:space="0" w:color="auto"/>
      </w:divBdr>
    </w:div>
    <w:div w:id="138965716">
      <w:bodyDiv w:val="1"/>
      <w:marLeft w:val="0"/>
      <w:marRight w:val="0"/>
      <w:marTop w:val="0"/>
      <w:marBottom w:val="0"/>
      <w:divBdr>
        <w:top w:val="none" w:sz="0" w:space="0" w:color="auto"/>
        <w:left w:val="none" w:sz="0" w:space="0" w:color="auto"/>
        <w:bottom w:val="none" w:sz="0" w:space="0" w:color="auto"/>
        <w:right w:val="none" w:sz="0" w:space="0" w:color="auto"/>
      </w:divBdr>
    </w:div>
    <w:div w:id="139002875">
      <w:bodyDiv w:val="1"/>
      <w:marLeft w:val="0"/>
      <w:marRight w:val="0"/>
      <w:marTop w:val="0"/>
      <w:marBottom w:val="0"/>
      <w:divBdr>
        <w:top w:val="none" w:sz="0" w:space="0" w:color="auto"/>
        <w:left w:val="none" w:sz="0" w:space="0" w:color="auto"/>
        <w:bottom w:val="none" w:sz="0" w:space="0" w:color="auto"/>
        <w:right w:val="none" w:sz="0" w:space="0" w:color="auto"/>
      </w:divBdr>
    </w:div>
    <w:div w:id="139079072">
      <w:bodyDiv w:val="1"/>
      <w:marLeft w:val="0"/>
      <w:marRight w:val="0"/>
      <w:marTop w:val="0"/>
      <w:marBottom w:val="0"/>
      <w:divBdr>
        <w:top w:val="none" w:sz="0" w:space="0" w:color="auto"/>
        <w:left w:val="none" w:sz="0" w:space="0" w:color="auto"/>
        <w:bottom w:val="none" w:sz="0" w:space="0" w:color="auto"/>
        <w:right w:val="none" w:sz="0" w:space="0" w:color="auto"/>
      </w:divBdr>
    </w:div>
    <w:div w:id="139081712">
      <w:bodyDiv w:val="1"/>
      <w:marLeft w:val="0"/>
      <w:marRight w:val="0"/>
      <w:marTop w:val="0"/>
      <w:marBottom w:val="0"/>
      <w:divBdr>
        <w:top w:val="none" w:sz="0" w:space="0" w:color="auto"/>
        <w:left w:val="none" w:sz="0" w:space="0" w:color="auto"/>
        <w:bottom w:val="none" w:sz="0" w:space="0" w:color="auto"/>
        <w:right w:val="none" w:sz="0" w:space="0" w:color="auto"/>
      </w:divBdr>
    </w:div>
    <w:div w:id="139275254">
      <w:bodyDiv w:val="1"/>
      <w:marLeft w:val="0"/>
      <w:marRight w:val="0"/>
      <w:marTop w:val="0"/>
      <w:marBottom w:val="0"/>
      <w:divBdr>
        <w:top w:val="none" w:sz="0" w:space="0" w:color="auto"/>
        <w:left w:val="none" w:sz="0" w:space="0" w:color="auto"/>
        <w:bottom w:val="none" w:sz="0" w:space="0" w:color="auto"/>
        <w:right w:val="none" w:sz="0" w:space="0" w:color="auto"/>
      </w:divBdr>
    </w:div>
    <w:div w:id="139346668">
      <w:bodyDiv w:val="1"/>
      <w:marLeft w:val="0"/>
      <w:marRight w:val="0"/>
      <w:marTop w:val="0"/>
      <w:marBottom w:val="0"/>
      <w:divBdr>
        <w:top w:val="none" w:sz="0" w:space="0" w:color="auto"/>
        <w:left w:val="none" w:sz="0" w:space="0" w:color="auto"/>
        <w:bottom w:val="none" w:sz="0" w:space="0" w:color="auto"/>
        <w:right w:val="none" w:sz="0" w:space="0" w:color="auto"/>
      </w:divBdr>
    </w:div>
    <w:div w:id="139346998">
      <w:bodyDiv w:val="1"/>
      <w:marLeft w:val="0"/>
      <w:marRight w:val="0"/>
      <w:marTop w:val="0"/>
      <w:marBottom w:val="0"/>
      <w:divBdr>
        <w:top w:val="none" w:sz="0" w:space="0" w:color="auto"/>
        <w:left w:val="none" w:sz="0" w:space="0" w:color="auto"/>
        <w:bottom w:val="none" w:sz="0" w:space="0" w:color="auto"/>
        <w:right w:val="none" w:sz="0" w:space="0" w:color="auto"/>
      </w:divBdr>
    </w:div>
    <w:div w:id="139349836">
      <w:bodyDiv w:val="1"/>
      <w:marLeft w:val="0"/>
      <w:marRight w:val="0"/>
      <w:marTop w:val="0"/>
      <w:marBottom w:val="0"/>
      <w:divBdr>
        <w:top w:val="none" w:sz="0" w:space="0" w:color="auto"/>
        <w:left w:val="none" w:sz="0" w:space="0" w:color="auto"/>
        <w:bottom w:val="none" w:sz="0" w:space="0" w:color="auto"/>
        <w:right w:val="none" w:sz="0" w:space="0" w:color="auto"/>
      </w:divBdr>
    </w:div>
    <w:div w:id="139351434">
      <w:bodyDiv w:val="1"/>
      <w:marLeft w:val="0"/>
      <w:marRight w:val="0"/>
      <w:marTop w:val="0"/>
      <w:marBottom w:val="0"/>
      <w:divBdr>
        <w:top w:val="none" w:sz="0" w:space="0" w:color="auto"/>
        <w:left w:val="none" w:sz="0" w:space="0" w:color="auto"/>
        <w:bottom w:val="none" w:sz="0" w:space="0" w:color="auto"/>
        <w:right w:val="none" w:sz="0" w:space="0" w:color="auto"/>
      </w:divBdr>
    </w:div>
    <w:div w:id="139421799">
      <w:bodyDiv w:val="1"/>
      <w:marLeft w:val="0"/>
      <w:marRight w:val="0"/>
      <w:marTop w:val="0"/>
      <w:marBottom w:val="0"/>
      <w:divBdr>
        <w:top w:val="none" w:sz="0" w:space="0" w:color="auto"/>
        <w:left w:val="none" w:sz="0" w:space="0" w:color="auto"/>
        <w:bottom w:val="none" w:sz="0" w:space="0" w:color="auto"/>
        <w:right w:val="none" w:sz="0" w:space="0" w:color="auto"/>
      </w:divBdr>
    </w:div>
    <w:div w:id="139427383">
      <w:bodyDiv w:val="1"/>
      <w:marLeft w:val="0"/>
      <w:marRight w:val="0"/>
      <w:marTop w:val="0"/>
      <w:marBottom w:val="0"/>
      <w:divBdr>
        <w:top w:val="none" w:sz="0" w:space="0" w:color="auto"/>
        <w:left w:val="none" w:sz="0" w:space="0" w:color="auto"/>
        <w:bottom w:val="none" w:sz="0" w:space="0" w:color="auto"/>
        <w:right w:val="none" w:sz="0" w:space="0" w:color="auto"/>
      </w:divBdr>
    </w:div>
    <w:div w:id="139462765">
      <w:bodyDiv w:val="1"/>
      <w:marLeft w:val="0"/>
      <w:marRight w:val="0"/>
      <w:marTop w:val="0"/>
      <w:marBottom w:val="0"/>
      <w:divBdr>
        <w:top w:val="none" w:sz="0" w:space="0" w:color="auto"/>
        <w:left w:val="none" w:sz="0" w:space="0" w:color="auto"/>
        <w:bottom w:val="none" w:sz="0" w:space="0" w:color="auto"/>
        <w:right w:val="none" w:sz="0" w:space="0" w:color="auto"/>
      </w:divBdr>
    </w:div>
    <w:div w:id="139463067">
      <w:bodyDiv w:val="1"/>
      <w:marLeft w:val="0"/>
      <w:marRight w:val="0"/>
      <w:marTop w:val="0"/>
      <w:marBottom w:val="0"/>
      <w:divBdr>
        <w:top w:val="none" w:sz="0" w:space="0" w:color="auto"/>
        <w:left w:val="none" w:sz="0" w:space="0" w:color="auto"/>
        <w:bottom w:val="none" w:sz="0" w:space="0" w:color="auto"/>
        <w:right w:val="none" w:sz="0" w:space="0" w:color="auto"/>
      </w:divBdr>
    </w:div>
    <w:div w:id="139464860">
      <w:bodyDiv w:val="1"/>
      <w:marLeft w:val="0"/>
      <w:marRight w:val="0"/>
      <w:marTop w:val="0"/>
      <w:marBottom w:val="0"/>
      <w:divBdr>
        <w:top w:val="none" w:sz="0" w:space="0" w:color="auto"/>
        <w:left w:val="none" w:sz="0" w:space="0" w:color="auto"/>
        <w:bottom w:val="none" w:sz="0" w:space="0" w:color="auto"/>
        <w:right w:val="none" w:sz="0" w:space="0" w:color="auto"/>
      </w:divBdr>
    </w:div>
    <w:div w:id="139467195">
      <w:bodyDiv w:val="1"/>
      <w:marLeft w:val="0"/>
      <w:marRight w:val="0"/>
      <w:marTop w:val="0"/>
      <w:marBottom w:val="0"/>
      <w:divBdr>
        <w:top w:val="none" w:sz="0" w:space="0" w:color="auto"/>
        <w:left w:val="none" w:sz="0" w:space="0" w:color="auto"/>
        <w:bottom w:val="none" w:sz="0" w:space="0" w:color="auto"/>
        <w:right w:val="none" w:sz="0" w:space="0" w:color="auto"/>
      </w:divBdr>
    </w:div>
    <w:div w:id="139537939">
      <w:bodyDiv w:val="1"/>
      <w:marLeft w:val="0"/>
      <w:marRight w:val="0"/>
      <w:marTop w:val="0"/>
      <w:marBottom w:val="0"/>
      <w:divBdr>
        <w:top w:val="none" w:sz="0" w:space="0" w:color="auto"/>
        <w:left w:val="none" w:sz="0" w:space="0" w:color="auto"/>
        <w:bottom w:val="none" w:sz="0" w:space="0" w:color="auto"/>
        <w:right w:val="none" w:sz="0" w:space="0" w:color="auto"/>
      </w:divBdr>
    </w:div>
    <w:div w:id="139736606">
      <w:bodyDiv w:val="1"/>
      <w:marLeft w:val="0"/>
      <w:marRight w:val="0"/>
      <w:marTop w:val="0"/>
      <w:marBottom w:val="0"/>
      <w:divBdr>
        <w:top w:val="none" w:sz="0" w:space="0" w:color="auto"/>
        <w:left w:val="none" w:sz="0" w:space="0" w:color="auto"/>
        <w:bottom w:val="none" w:sz="0" w:space="0" w:color="auto"/>
        <w:right w:val="none" w:sz="0" w:space="0" w:color="auto"/>
      </w:divBdr>
    </w:div>
    <w:div w:id="139806416">
      <w:bodyDiv w:val="1"/>
      <w:marLeft w:val="0"/>
      <w:marRight w:val="0"/>
      <w:marTop w:val="0"/>
      <w:marBottom w:val="0"/>
      <w:divBdr>
        <w:top w:val="none" w:sz="0" w:space="0" w:color="auto"/>
        <w:left w:val="none" w:sz="0" w:space="0" w:color="auto"/>
        <w:bottom w:val="none" w:sz="0" w:space="0" w:color="auto"/>
        <w:right w:val="none" w:sz="0" w:space="0" w:color="auto"/>
      </w:divBdr>
    </w:div>
    <w:div w:id="139807900">
      <w:bodyDiv w:val="1"/>
      <w:marLeft w:val="0"/>
      <w:marRight w:val="0"/>
      <w:marTop w:val="0"/>
      <w:marBottom w:val="0"/>
      <w:divBdr>
        <w:top w:val="none" w:sz="0" w:space="0" w:color="auto"/>
        <w:left w:val="none" w:sz="0" w:space="0" w:color="auto"/>
        <w:bottom w:val="none" w:sz="0" w:space="0" w:color="auto"/>
        <w:right w:val="none" w:sz="0" w:space="0" w:color="auto"/>
      </w:divBdr>
    </w:div>
    <w:div w:id="139856542">
      <w:bodyDiv w:val="1"/>
      <w:marLeft w:val="0"/>
      <w:marRight w:val="0"/>
      <w:marTop w:val="0"/>
      <w:marBottom w:val="0"/>
      <w:divBdr>
        <w:top w:val="none" w:sz="0" w:space="0" w:color="auto"/>
        <w:left w:val="none" w:sz="0" w:space="0" w:color="auto"/>
        <w:bottom w:val="none" w:sz="0" w:space="0" w:color="auto"/>
        <w:right w:val="none" w:sz="0" w:space="0" w:color="auto"/>
      </w:divBdr>
    </w:div>
    <w:div w:id="139882474">
      <w:bodyDiv w:val="1"/>
      <w:marLeft w:val="0"/>
      <w:marRight w:val="0"/>
      <w:marTop w:val="0"/>
      <w:marBottom w:val="0"/>
      <w:divBdr>
        <w:top w:val="none" w:sz="0" w:space="0" w:color="auto"/>
        <w:left w:val="none" w:sz="0" w:space="0" w:color="auto"/>
        <w:bottom w:val="none" w:sz="0" w:space="0" w:color="auto"/>
        <w:right w:val="none" w:sz="0" w:space="0" w:color="auto"/>
      </w:divBdr>
    </w:div>
    <w:div w:id="139932037">
      <w:bodyDiv w:val="1"/>
      <w:marLeft w:val="0"/>
      <w:marRight w:val="0"/>
      <w:marTop w:val="0"/>
      <w:marBottom w:val="0"/>
      <w:divBdr>
        <w:top w:val="none" w:sz="0" w:space="0" w:color="auto"/>
        <w:left w:val="none" w:sz="0" w:space="0" w:color="auto"/>
        <w:bottom w:val="none" w:sz="0" w:space="0" w:color="auto"/>
        <w:right w:val="none" w:sz="0" w:space="0" w:color="auto"/>
      </w:divBdr>
    </w:div>
    <w:div w:id="140074063">
      <w:bodyDiv w:val="1"/>
      <w:marLeft w:val="0"/>
      <w:marRight w:val="0"/>
      <w:marTop w:val="0"/>
      <w:marBottom w:val="0"/>
      <w:divBdr>
        <w:top w:val="none" w:sz="0" w:space="0" w:color="auto"/>
        <w:left w:val="none" w:sz="0" w:space="0" w:color="auto"/>
        <w:bottom w:val="none" w:sz="0" w:space="0" w:color="auto"/>
        <w:right w:val="none" w:sz="0" w:space="0" w:color="auto"/>
      </w:divBdr>
    </w:div>
    <w:div w:id="140081573">
      <w:bodyDiv w:val="1"/>
      <w:marLeft w:val="0"/>
      <w:marRight w:val="0"/>
      <w:marTop w:val="0"/>
      <w:marBottom w:val="0"/>
      <w:divBdr>
        <w:top w:val="none" w:sz="0" w:space="0" w:color="auto"/>
        <w:left w:val="none" w:sz="0" w:space="0" w:color="auto"/>
        <w:bottom w:val="none" w:sz="0" w:space="0" w:color="auto"/>
        <w:right w:val="none" w:sz="0" w:space="0" w:color="auto"/>
      </w:divBdr>
    </w:div>
    <w:div w:id="140122373">
      <w:bodyDiv w:val="1"/>
      <w:marLeft w:val="0"/>
      <w:marRight w:val="0"/>
      <w:marTop w:val="0"/>
      <w:marBottom w:val="0"/>
      <w:divBdr>
        <w:top w:val="none" w:sz="0" w:space="0" w:color="auto"/>
        <w:left w:val="none" w:sz="0" w:space="0" w:color="auto"/>
        <w:bottom w:val="none" w:sz="0" w:space="0" w:color="auto"/>
        <w:right w:val="none" w:sz="0" w:space="0" w:color="auto"/>
      </w:divBdr>
    </w:div>
    <w:div w:id="140124520">
      <w:bodyDiv w:val="1"/>
      <w:marLeft w:val="0"/>
      <w:marRight w:val="0"/>
      <w:marTop w:val="0"/>
      <w:marBottom w:val="0"/>
      <w:divBdr>
        <w:top w:val="none" w:sz="0" w:space="0" w:color="auto"/>
        <w:left w:val="none" w:sz="0" w:space="0" w:color="auto"/>
        <w:bottom w:val="none" w:sz="0" w:space="0" w:color="auto"/>
        <w:right w:val="none" w:sz="0" w:space="0" w:color="auto"/>
      </w:divBdr>
    </w:div>
    <w:div w:id="140199832">
      <w:bodyDiv w:val="1"/>
      <w:marLeft w:val="0"/>
      <w:marRight w:val="0"/>
      <w:marTop w:val="0"/>
      <w:marBottom w:val="0"/>
      <w:divBdr>
        <w:top w:val="none" w:sz="0" w:space="0" w:color="auto"/>
        <w:left w:val="none" w:sz="0" w:space="0" w:color="auto"/>
        <w:bottom w:val="none" w:sz="0" w:space="0" w:color="auto"/>
        <w:right w:val="none" w:sz="0" w:space="0" w:color="auto"/>
      </w:divBdr>
    </w:div>
    <w:div w:id="140318039">
      <w:bodyDiv w:val="1"/>
      <w:marLeft w:val="0"/>
      <w:marRight w:val="0"/>
      <w:marTop w:val="0"/>
      <w:marBottom w:val="0"/>
      <w:divBdr>
        <w:top w:val="none" w:sz="0" w:space="0" w:color="auto"/>
        <w:left w:val="none" w:sz="0" w:space="0" w:color="auto"/>
        <w:bottom w:val="none" w:sz="0" w:space="0" w:color="auto"/>
        <w:right w:val="none" w:sz="0" w:space="0" w:color="auto"/>
      </w:divBdr>
    </w:div>
    <w:div w:id="140462944">
      <w:bodyDiv w:val="1"/>
      <w:marLeft w:val="0"/>
      <w:marRight w:val="0"/>
      <w:marTop w:val="0"/>
      <w:marBottom w:val="0"/>
      <w:divBdr>
        <w:top w:val="none" w:sz="0" w:space="0" w:color="auto"/>
        <w:left w:val="none" w:sz="0" w:space="0" w:color="auto"/>
        <w:bottom w:val="none" w:sz="0" w:space="0" w:color="auto"/>
        <w:right w:val="none" w:sz="0" w:space="0" w:color="auto"/>
      </w:divBdr>
    </w:div>
    <w:div w:id="140512149">
      <w:bodyDiv w:val="1"/>
      <w:marLeft w:val="0"/>
      <w:marRight w:val="0"/>
      <w:marTop w:val="0"/>
      <w:marBottom w:val="0"/>
      <w:divBdr>
        <w:top w:val="none" w:sz="0" w:space="0" w:color="auto"/>
        <w:left w:val="none" w:sz="0" w:space="0" w:color="auto"/>
        <w:bottom w:val="none" w:sz="0" w:space="0" w:color="auto"/>
        <w:right w:val="none" w:sz="0" w:space="0" w:color="auto"/>
      </w:divBdr>
    </w:div>
    <w:div w:id="140656405">
      <w:bodyDiv w:val="1"/>
      <w:marLeft w:val="0"/>
      <w:marRight w:val="0"/>
      <w:marTop w:val="0"/>
      <w:marBottom w:val="0"/>
      <w:divBdr>
        <w:top w:val="none" w:sz="0" w:space="0" w:color="auto"/>
        <w:left w:val="none" w:sz="0" w:space="0" w:color="auto"/>
        <w:bottom w:val="none" w:sz="0" w:space="0" w:color="auto"/>
        <w:right w:val="none" w:sz="0" w:space="0" w:color="auto"/>
      </w:divBdr>
    </w:div>
    <w:div w:id="140705951">
      <w:bodyDiv w:val="1"/>
      <w:marLeft w:val="0"/>
      <w:marRight w:val="0"/>
      <w:marTop w:val="0"/>
      <w:marBottom w:val="0"/>
      <w:divBdr>
        <w:top w:val="none" w:sz="0" w:space="0" w:color="auto"/>
        <w:left w:val="none" w:sz="0" w:space="0" w:color="auto"/>
        <w:bottom w:val="none" w:sz="0" w:space="0" w:color="auto"/>
        <w:right w:val="none" w:sz="0" w:space="0" w:color="auto"/>
      </w:divBdr>
    </w:div>
    <w:div w:id="140729729">
      <w:bodyDiv w:val="1"/>
      <w:marLeft w:val="0"/>
      <w:marRight w:val="0"/>
      <w:marTop w:val="0"/>
      <w:marBottom w:val="0"/>
      <w:divBdr>
        <w:top w:val="none" w:sz="0" w:space="0" w:color="auto"/>
        <w:left w:val="none" w:sz="0" w:space="0" w:color="auto"/>
        <w:bottom w:val="none" w:sz="0" w:space="0" w:color="auto"/>
        <w:right w:val="none" w:sz="0" w:space="0" w:color="auto"/>
      </w:divBdr>
    </w:div>
    <w:div w:id="140734316">
      <w:bodyDiv w:val="1"/>
      <w:marLeft w:val="0"/>
      <w:marRight w:val="0"/>
      <w:marTop w:val="0"/>
      <w:marBottom w:val="0"/>
      <w:divBdr>
        <w:top w:val="none" w:sz="0" w:space="0" w:color="auto"/>
        <w:left w:val="none" w:sz="0" w:space="0" w:color="auto"/>
        <w:bottom w:val="none" w:sz="0" w:space="0" w:color="auto"/>
        <w:right w:val="none" w:sz="0" w:space="0" w:color="auto"/>
      </w:divBdr>
    </w:div>
    <w:div w:id="140849741">
      <w:bodyDiv w:val="1"/>
      <w:marLeft w:val="0"/>
      <w:marRight w:val="0"/>
      <w:marTop w:val="0"/>
      <w:marBottom w:val="0"/>
      <w:divBdr>
        <w:top w:val="none" w:sz="0" w:space="0" w:color="auto"/>
        <w:left w:val="none" w:sz="0" w:space="0" w:color="auto"/>
        <w:bottom w:val="none" w:sz="0" w:space="0" w:color="auto"/>
        <w:right w:val="none" w:sz="0" w:space="0" w:color="auto"/>
      </w:divBdr>
    </w:div>
    <w:div w:id="140972667">
      <w:bodyDiv w:val="1"/>
      <w:marLeft w:val="0"/>
      <w:marRight w:val="0"/>
      <w:marTop w:val="0"/>
      <w:marBottom w:val="0"/>
      <w:divBdr>
        <w:top w:val="none" w:sz="0" w:space="0" w:color="auto"/>
        <w:left w:val="none" w:sz="0" w:space="0" w:color="auto"/>
        <w:bottom w:val="none" w:sz="0" w:space="0" w:color="auto"/>
        <w:right w:val="none" w:sz="0" w:space="0" w:color="auto"/>
      </w:divBdr>
    </w:div>
    <w:div w:id="140974194">
      <w:bodyDiv w:val="1"/>
      <w:marLeft w:val="0"/>
      <w:marRight w:val="0"/>
      <w:marTop w:val="0"/>
      <w:marBottom w:val="0"/>
      <w:divBdr>
        <w:top w:val="none" w:sz="0" w:space="0" w:color="auto"/>
        <w:left w:val="none" w:sz="0" w:space="0" w:color="auto"/>
        <w:bottom w:val="none" w:sz="0" w:space="0" w:color="auto"/>
        <w:right w:val="none" w:sz="0" w:space="0" w:color="auto"/>
      </w:divBdr>
    </w:div>
    <w:div w:id="140998812">
      <w:bodyDiv w:val="1"/>
      <w:marLeft w:val="0"/>
      <w:marRight w:val="0"/>
      <w:marTop w:val="0"/>
      <w:marBottom w:val="0"/>
      <w:divBdr>
        <w:top w:val="none" w:sz="0" w:space="0" w:color="auto"/>
        <w:left w:val="none" w:sz="0" w:space="0" w:color="auto"/>
        <w:bottom w:val="none" w:sz="0" w:space="0" w:color="auto"/>
        <w:right w:val="none" w:sz="0" w:space="0" w:color="auto"/>
      </w:divBdr>
    </w:div>
    <w:div w:id="140999199">
      <w:bodyDiv w:val="1"/>
      <w:marLeft w:val="0"/>
      <w:marRight w:val="0"/>
      <w:marTop w:val="0"/>
      <w:marBottom w:val="0"/>
      <w:divBdr>
        <w:top w:val="none" w:sz="0" w:space="0" w:color="auto"/>
        <w:left w:val="none" w:sz="0" w:space="0" w:color="auto"/>
        <w:bottom w:val="none" w:sz="0" w:space="0" w:color="auto"/>
        <w:right w:val="none" w:sz="0" w:space="0" w:color="auto"/>
      </w:divBdr>
    </w:div>
    <w:div w:id="141049230">
      <w:bodyDiv w:val="1"/>
      <w:marLeft w:val="0"/>
      <w:marRight w:val="0"/>
      <w:marTop w:val="0"/>
      <w:marBottom w:val="0"/>
      <w:divBdr>
        <w:top w:val="none" w:sz="0" w:space="0" w:color="auto"/>
        <w:left w:val="none" w:sz="0" w:space="0" w:color="auto"/>
        <w:bottom w:val="none" w:sz="0" w:space="0" w:color="auto"/>
        <w:right w:val="none" w:sz="0" w:space="0" w:color="auto"/>
      </w:divBdr>
    </w:div>
    <w:div w:id="141049282">
      <w:bodyDiv w:val="1"/>
      <w:marLeft w:val="0"/>
      <w:marRight w:val="0"/>
      <w:marTop w:val="0"/>
      <w:marBottom w:val="0"/>
      <w:divBdr>
        <w:top w:val="none" w:sz="0" w:space="0" w:color="auto"/>
        <w:left w:val="none" w:sz="0" w:space="0" w:color="auto"/>
        <w:bottom w:val="none" w:sz="0" w:space="0" w:color="auto"/>
        <w:right w:val="none" w:sz="0" w:space="0" w:color="auto"/>
      </w:divBdr>
    </w:div>
    <w:div w:id="141050167">
      <w:bodyDiv w:val="1"/>
      <w:marLeft w:val="0"/>
      <w:marRight w:val="0"/>
      <w:marTop w:val="0"/>
      <w:marBottom w:val="0"/>
      <w:divBdr>
        <w:top w:val="none" w:sz="0" w:space="0" w:color="auto"/>
        <w:left w:val="none" w:sz="0" w:space="0" w:color="auto"/>
        <w:bottom w:val="none" w:sz="0" w:space="0" w:color="auto"/>
        <w:right w:val="none" w:sz="0" w:space="0" w:color="auto"/>
      </w:divBdr>
    </w:div>
    <w:div w:id="141123985">
      <w:bodyDiv w:val="1"/>
      <w:marLeft w:val="0"/>
      <w:marRight w:val="0"/>
      <w:marTop w:val="0"/>
      <w:marBottom w:val="0"/>
      <w:divBdr>
        <w:top w:val="none" w:sz="0" w:space="0" w:color="auto"/>
        <w:left w:val="none" w:sz="0" w:space="0" w:color="auto"/>
        <w:bottom w:val="none" w:sz="0" w:space="0" w:color="auto"/>
        <w:right w:val="none" w:sz="0" w:space="0" w:color="auto"/>
      </w:divBdr>
    </w:div>
    <w:div w:id="141309364">
      <w:bodyDiv w:val="1"/>
      <w:marLeft w:val="0"/>
      <w:marRight w:val="0"/>
      <w:marTop w:val="0"/>
      <w:marBottom w:val="0"/>
      <w:divBdr>
        <w:top w:val="none" w:sz="0" w:space="0" w:color="auto"/>
        <w:left w:val="none" w:sz="0" w:space="0" w:color="auto"/>
        <w:bottom w:val="none" w:sz="0" w:space="0" w:color="auto"/>
        <w:right w:val="none" w:sz="0" w:space="0" w:color="auto"/>
      </w:divBdr>
    </w:div>
    <w:div w:id="141314674">
      <w:bodyDiv w:val="1"/>
      <w:marLeft w:val="0"/>
      <w:marRight w:val="0"/>
      <w:marTop w:val="0"/>
      <w:marBottom w:val="0"/>
      <w:divBdr>
        <w:top w:val="none" w:sz="0" w:space="0" w:color="auto"/>
        <w:left w:val="none" w:sz="0" w:space="0" w:color="auto"/>
        <w:bottom w:val="none" w:sz="0" w:space="0" w:color="auto"/>
        <w:right w:val="none" w:sz="0" w:space="0" w:color="auto"/>
      </w:divBdr>
    </w:div>
    <w:div w:id="141384517">
      <w:bodyDiv w:val="1"/>
      <w:marLeft w:val="0"/>
      <w:marRight w:val="0"/>
      <w:marTop w:val="0"/>
      <w:marBottom w:val="0"/>
      <w:divBdr>
        <w:top w:val="none" w:sz="0" w:space="0" w:color="auto"/>
        <w:left w:val="none" w:sz="0" w:space="0" w:color="auto"/>
        <w:bottom w:val="none" w:sz="0" w:space="0" w:color="auto"/>
        <w:right w:val="none" w:sz="0" w:space="0" w:color="auto"/>
      </w:divBdr>
    </w:div>
    <w:div w:id="141391442">
      <w:bodyDiv w:val="1"/>
      <w:marLeft w:val="0"/>
      <w:marRight w:val="0"/>
      <w:marTop w:val="0"/>
      <w:marBottom w:val="0"/>
      <w:divBdr>
        <w:top w:val="none" w:sz="0" w:space="0" w:color="auto"/>
        <w:left w:val="none" w:sz="0" w:space="0" w:color="auto"/>
        <w:bottom w:val="none" w:sz="0" w:space="0" w:color="auto"/>
        <w:right w:val="none" w:sz="0" w:space="0" w:color="auto"/>
      </w:divBdr>
    </w:div>
    <w:div w:id="141434001">
      <w:bodyDiv w:val="1"/>
      <w:marLeft w:val="0"/>
      <w:marRight w:val="0"/>
      <w:marTop w:val="0"/>
      <w:marBottom w:val="0"/>
      <w:divBdr>
        <w:top w:val="none" w:sz="0" w:space="0" w:color="auto"/>
        <w:left w:val="none" w:sz="0" w:space="0" w:color="auto"/>
        <w:bottom w:val="none" w:sz="0" w:space="0" w:color="auto"/>
        <w:right w:val="none" w:sz="0" w:space="0" w:color="auto"/>
      </w:divBdr>
    </w:div>
    <w:div w:id="141434634">
      <w:bodyDiv w:val="1"/>
      <w:marLeft w:val="0"/>
      <w:marRight w:val="0"/>
      <w:marTop w:val="0"/>
      <w:marBottom w:val="0"/>
      <w:divBdr>
        <w:top w:val="none" w:sz="0" w:space="0" w:color="auto"/>
        <w:left w:val="none" w:sz="0" w:space="0" w:color="auto"/>
        <w:bottom w:val="none" w:sz="0" w:space="0" w:color="auto"/>
        <w:right w:val="none" w:sz="0" w:space="0" w:color="auto"/>
      </w:divBdr>
    </w:div>
    <w:div w:id="141503875">
      <w:bodyDiv w:val="1"/>
      <w:marLeft w:val="0"/>
      <w:marRight w:val="0"/>
      <w:marTop w:val="0"/>
      <w:marBottom w:val="0"/>
      <w:divBdr>
        <w:top w:val="none" w:sz="0" w:space="0" w:color="auto"/>
        <w:left w:val="none" w:sz="0" w:space="0" w:color="auto"/>
        <w:bottom w:val="none" w:sz="0" w:space="0" w:color="auto"/>
        <w:right w:val="none" w:sz="0" w:space="0" w:color="auto"/>
      </w:divBdr>
    </w:div>
    <w:div w:id="141510248">
      <w:bodyDiv w:val="1"/>
      <w:marLeft w:val="0"/>
      <w:marRight w:val="0"/>
      <w:marTop w:val="0"/>
      <w:marBottom w:val="0"/>
      <w:divBdr>
        <w:top w:val="none" w:sz="0" w:space="0" w:color="auto"/>
        <w:left w:val="none" w:sz="0" w:space="0" w:color="auto"/>
        <w:bottom w:val="none" w:sz="0" w:space="0" w:color="auto"/>
        <w:right w:val="none" w:sz="0" w:space="0" w:color="auto"/>
      </w:divBdr>
    </w:div>
    <w:div w:id="141512020">
      <w:bodyDiv w:val="1"/>
      <w:marLeft w:val="0"/>
      <w:marRight w:val="0"/>
      <w:marTop w:val="0"/>
      <w:marBottom w:val="0"/>
      <w:divBdr>
        <w:top w:val="none" w:sz="0" w:space="0" w:color="auto"/>
        <w:left w:val="none" w:sz="0" w:space="0" w:color="auto"/>
        <w:bottom w:val="none" w:sz="0" w:space="0" w:color="auto"/>
        <w:right w:val="none" w:sz="0" w:space="0" w:color="auto"/>
      </w:divBdr>
    </w:div>
    <w:div w:id="141579562">
      <w:bodyDiv w:val="1"/>
      <w:marLeft w:val="0"/>
      <w:marRight w:val="0"/>
      <w:marTop w:val="0"/>
      <w:marBottom w:val="0"/>
      <w:divBdr>
        <w:top w:val="none" w:sz="0" w:space="0" w:color="auto"/>
        <w:left w:val="none" w:sz="0" w:space="0" w:color="auto"/>
        <w:bottom w:val="none" w:sz="0" w:space="0" w:color="auto"/>
        <w:right w:val="none" w:sz="0" w:space="0" w:color="auto"/>
      </w:divBdr>
    </w:div>
    <w:div w:id="141626113">
      <w:bodyDiv w:val="1"/>
      <w:marLeft w:val="0"/>
      <w:marRight w:val="0"/>
      <w:marTop w:val="0"/>
      <w:marBottom w:val="0"/>
      <w:divBdr>
        <w:top w:val="none" w:sz="0" w:space="0" w:color="auto"/>
        <w:left w:val="none" w:sz="0" w:space="0" w:color="auto"/>
        <w:bottom w:val="none" w:sz="0" w:space="0" w:color="auto"/>
        <w:right w:val="none" w:sz="0" w:space="0" w:color="auto"/>
      </w:divBdr>
    </w:div>
    <w:div w:id="141653276">
      <w:bodyDiv w:val="1"/>
      <w:marLeft w:val="0"/>
      <w:marRight w:val="0"/>
      <w:marTop w:val="0"/>
      <w:marBottom w:val="0"/>
      <w:divBdr>
        <w:top w:val="none" w:sz="0" w:space="0" w:color="auto"/>
        <w:left w:val="none" w:sz="0" w:space="0" w:color="auto"/>
        <w:bottom w:val="none" w:sz="0" w:space="0" w:color="auto"/>
        <w:right w:val="none" w:sz="0" w:space="0" w:color="auto"/>
      </w:divBdr>
    </w:div>
    <w:div w:id="141654572">
      <w:bodyDiv w:val="1"/>
      <w:marLeft w:val="0"/>
      <w:marRight w:val="0"/>
      <w:marTop w:val="0"/>
      <w:marBottom w:val="0"/>
      <w:divBdr>
        <w:top w:val="none" w:sz="0" w:space="0" w:color="auto"/>
        <w:left w:val="none" w:sz="0" w:space="0" w:color="auto"/>
        <w:bottom w:val="none" w:sz="0" w:space="0" w:color="auto"/>
        <w:right w:val="none" w:sz="0" w:space="0" w:color="auto"/>
      </w:divBdr>
    </w:div>
    <w:div w:id="141701196">
      <w:bodyDiv w:val="1"/>
      <w:marLeft w:val="0"/>
      <w:marRight w:val="0"/>
      <w:marTop w:val="0"/>
      <w:marBottom w:val="0"/>
      <w:divBdr>
        <w:top w:val="none" w:sz="0" w:space="0" w:color="auto"/>
        <w:left w:val="none" w:sz="0" w:space="0" w:color="auto"/>
        <w:bottom w:val="none" w:sz="0" w:space="0" w:color="auto"/>
        <w:right w:val="none" w:sz="0" w:space="0" w:color="auto"/>
      </w:divBdr>
    </w:div>
    <w:div w:id="141778664">
      <w:bodyDiv w:val="1"/>
      <w:marLeft w:val="0"/>
      <w:marRight w:val="0"/>
      <w:marTop w:val="0"/>
      <w:marBottom w:val="0"/>
      <w:divBdr>
        <w:top w:val="none" w:sz="0" w:space="0" w:color="auto"/>
        <w:left w:val="none" w:sz="0" w:space="0" w:color="auto"/>
        <w:bottom w:val="none" w:sz="0" w:space="0" w:color="auto"/>
        <w:right w:val="none" w:sz="0" w:space="0" w:color="auto"/>
      </w:divBdr>
    </w:div>
    <w:div w:id="142047170">
      <w:bodyDiv w:val="1"/>
      <w:marLeft w:val="0"/>
      <w:marRight w:val="0"/>
      <w:marTop w:val="0"/>
      <w:marBottom w:val="0"/>
      <w:divBdr>
        <w:top w:val="none" w:sz="0" w:space="0" w:color="auto"/>
        <w:left w:val="none" w:sz="0" w:space="0" w:color="auto"/>
        <w:bottom w:val="none" w:sz="0" w:space="0" w:color="auto"/>
        <w:right w:val="none" w:sz="0" w:space="0" w:color="auto"/>
      </w:divBdr>
    </w:div>
    <w:div w:id="142087706">
      <w:bodyDiv w:val="1"/>
      <w:marLeft w:val="0"/>
      <w:marRight w:val="0"/>
      <w:marTop w:val="0"/>
      <w:marBottom w:val="0"/>
      <w:divBdr>
        <w:top w:val="none" w:sz="0" w:space="0" w:color="auto"/>
        <w:left w:val="none" w:sz="0" w:space="0" w:color="auto"/>
        <w:bottom w:val="none" w:sz="0" w:space="0" w:color="auto"/>
        <w:right w:val="none" w:sz="0" w:space="0" w:color="auto"/>
      </w:divBdr>
    </w:div>
    <w:div w:id="142160016">
      <w:bodyDiv w:val="1"/>
      <w:marLeft w:val="0"/>
      <w:marRight w:val="0"/>
      <w:marTop w:val="0"/>
      <w:marBottom w:val="0"/>
      <w:divBdr>
        <w:top w:val="none" w:sz="0" w:space="0" w:color="auto"/>
        <w:left w:val="none" w:sz="0" w:space="0" w:color="auto"/>
        <w:bottom w:val="none" w:sz="0" w:space="0" w:color="auto"/>
        <w:right w:val="none" w:sz="0" w:space="0" w:color="auto"/>
      </w:divBdr>
    </w:div>
    <w:div w:id="142233324">
      <w:bodyDiv w:val="1"/>
      <w:marLeft w:val="0"/>
      <w:marRight w:val="0"/>
      <w:marTop w:val="0"/>
      <w:marBottom w:val="0"/>
      <w:divBdr>
        <w:top w:val="none" w:sz="0" w:space="0" w:color="auto"/>
        <w:left w:val="none" w:sz="0" w:space="0" w:color="auto"/>
        <w:bottom w:val="none" w:sz="0" w:space="0" w:color="auto"/>
        <w:right w:val="none" w:sz="0" w:space="0" w:color="auto"/>
      </w:divBdr>
    </w:div>
    <w:div w:id="142238243">
      <w:bodyDiv w:val="1"/>
      <w:marLeft w:val="0"/>
      <w:marRight w:val="0"/>
      <w:marTop w:val="0"/>
      <w:marBottom w:val="0"/>
      <w:divBdr>
        <w:top w:val="none" w:sz="0" w:space="0" w:color="auto"/>
        <w:left w:val="none" w:sz="0" w:space="0" w:color="auto"/>
        <w:bottom w:val="none" w:sz="0" w:space="0" w:color="auto"/>
        <w:right w:val="none" w:sz="0" w:space="0" w:color="auto"/>
      </w:divBdr>
    </w:div>
    <w:div w:id="142281822">
      <w:bodyDiv w:val="1"/>
      <w:marLeft w:val="0"/>
      <w:marRight w:val="0"/>
      <w:marTop w:val="0"/>
      <w:marBottom w:val="0"/>
      <w:divBdr>
        <w:top w:val="none" w:sz="0" w:space="0" w:color="auto"/>
        <w:left w:val="none" w:sz="0" w:space="0" w:color="auto"/>
        <w:bottom w:val="none" w:sz="0" w:space="0" w:color="auto"/>
        <w:right w:val="none" w:sz="0" w:space="0" w:color="auto"/>
      </w:divBdr>
    </w:div>
    <w:div w:id="142284502">
      <w:bodyDiv w:val="1"/>
      <w:marLeft w:val="0"/>
      <w:marRight w:val="0"/>
      <w:marTop w:val="0"/>
      <w:marBottom w:val="0"/>
      <w:divBdr>
        <w:top w:val="none" w:sz="0" w:space="0" w:color="auto"/>
        <w:left w:val="none" w:sz="0" w:space="0" w:color="auto"/>
        <w:bottom w:val="none" w:sz="0" w:space="0" w:color="auto"/>
        <w:right w:val="none" w:sz="0" w:space="0" w:color="auto"/>
      </w:divBdr>
    </w:div>
    <w:div w:id="142358029">
      <w:bodyDiv w:val="1"/>
      <w:marLeft w:val="0"/>
      <w:marRight w:val="0"/>
      <w:marTop w:val="0"/>
      <w:marBottom w:val="0"/>
      <w:divBdr>
        <w:top w:val="none" w:sz="0" w:space="0" w:color="auto"/>
        <w:left w:val="none" w:sz="0" w:space="0" w:color="auto"/>
        <w:bottom w:val="none" w:sz="0" w:space="0" w:color="auto"/>
        <w:right w:val="none" w:sz="0" w:space="0" w:color="auto"/>
      </w:divBdr>
    </w:div>
    <w:div w:id="142426639">
      <w:bodyDiv w:val="1"/>
      <w:marLeft w:val="0"/>
      <w:marRight w:val="0"/>
      <w:marTop w:val="0"/>
      <w:marBottom w:val="0"/>
      <w:divBdr>
        <w:top w:val="none" w:sz="0" w:space="0" w:color="auto"/>
        <w:left w:val="none" w:sz="0" w:space="0" w:color="auto"/>
        <w:bottom w:val="none" w:sz="0" w:space="0" w:color="auto"/>
        <w:right w:val="none" w:sz="0" w:space="0" w:color="auto"/>
      </w:divBdr>
    </w:div>
    <w:div w:id="142429193">
      <w:bodyDiv w:val="1"/>
      <w:marLeft w:val="0"/>
      <w:marRight w:val="0"/>
      <w:marTop w:val="0"/>
      <w:marBottom w:val="0"/>
      <w:divBdr>
        <w:top w:val="none" w:sz="0" w:space="0" w:color="auto"/>
        <w:left w:val="none" w:sz="0" w:space="0" w:color="auto"/>
        <w:bottom w:val="none" w:sz="0" w:space="0" w:color="auto"/>
        <w:right w:val="none" w:sz="0" w:space="0" w:color="auto"/>
      </w:divBdr>
    </w:div>
    <w:div w:id="142430624">
      <w:bodyDiv w:val="1"/>
      <w:marLeft w:val="0"/>
      <w:marRight w:val="0"/>
      <w:marTop w:val="0"/>
      <w:marBottom w:val="0"/>
      <w:divBdr>
        <w:top w:val="none" w:sz="0" w:space="0" w:color="auto"/>
        <w:left w:val="none" w:sz="0" w:space="0" w:color="auto"/>
        <w:bottom w:val="none" w:sz="0" w:space="0" w:color="auto"/>
        <w:right w:val="none" w:sz="0" w:space="0" w:color="auto"/>
      </w:divBdr>
    </w:div>
    <w:div w:id="142507522">
      <w:bodyDiv w:val="1"/>
      <w:marLeft w:val="0"/>
      <w:marRight w:val="0"/>
      <w:marTop w:val="0"/>
      <w:marBottom w:val="0"/>
      <w:divBdr>
        <w:top w:val="none" w:sz="0" w:space="0" w:color="auto"/>
        <w:left w:val="none" w:sz="0" w:space="0" w:color="auto"/>
        <w:bottom w:val="none" w:sz="0" w:space="0" w:color="auto"/>
        <w:right w:val="none" w:sz="0" w:space="0" w:color="auto"/>
      </w:divBdr>
    </w:div>
    <w:div w:id="142544351">
      <w:bodyDiv w:val="1"/>
      <w:marLeft w:val="0"/>
      <w:marRight w:val="0"/>
      <w:marTop w:val="0"/>
      <w:marBottom w:val="0"/>
      <w:divBdr>
        <w:top w:val="none" w:sz="0" w:space="0" w:color="auto"/>
        <w:left w:val="none" w:sz="0" w:space="0" w:color="auto"/>
        <w:bottom w:val="none" w:sz="0" w:space="0" w:color="auto"/>
        <w:right w:val="none" w:sz="0" w:space="0" w:color="auto"/>
      </w:divBdr>
    </w:div>
    <w:div w:id="142548186">
      <w:bodyDiv w:val="1"/>
      <w:marLeft w:val="0"/>
      <w:marRight w:val="0"/>
      <w:marTop w:val="0"/>
      <w:marBottom w:val="0"/>
      <w:divBdr>
        <w:top w:val="none" w:sz="0" w:space="0" w:color="auto"/>
        <w:left w:val="none" w:sz="0" w:space="0" w:color="auto"/>
        <w:bottom w:val="none" w:sz="0" w:space="0" w:color="auto"/>
        <w:right w:val="none" w:sz="0" w:space="0" w:color="auto"/>
      </w:divBdr>
    </w:div>
    <w:div w:id="142620100">
      <w:bodyDiv w:val="1"/>
      <w:marLeft w:val="0"/>
      <w:marRight w:val="0"/>
      <w:marTop w:val="0"/>
      <w:marBottom w:val="0"/>
      <w:divBdr>
        <w:top w:val="none" w:sz="0" w:space="0" w:color="auto"/>
        <w:left w:val="none" w:sz="0" w:space="0" w:color="auto"/>
        <w:bottom w:val="none" w:sz="0" w:space="0" w:color="auto"/>
        <w:right w:val="none" w:sz="0" w:space="0" w:color="auto"/>
      </w:divBdr>
    </w:div>
    <w:div w:id="142625511">
      <w:bodyDiv w:val="1"/>
      <w:marLeft w:val="0"/>
      <w:marRight w:val="0"/>
      <w:marTop w:val="0"/>
      <w:marBottom w:val="0"/>
      <w:divBdr>
        <w:top w:val="none" w:sz="0" w:space="0" w:color="auto"/>
        <w:left w:val="none" w:sz="0" w:space="0" w:color="auto"/>
        <w:bottom w:val="none" w:sz="0" w:space="0" w:color="auto"/>
        <w:right w:val="none" w:sz="0" w:space="0" w:color="auto"/>
      </w:divBdr>
    </w:div>
    <w:div w:id="142627678">
      <w:bodyDiv w:val="1"/>
      <w:marLeft w:val="0"/>
      <w:marRight w:val="0"/>
      <w:marTop w:val="0"/>
      <w:marBottom w:val="0"/>
      <w:divBdr>
        <w:top w:val="none" w:sz="0" w:space="0" w:color="auto"/>
        <w:left w:val="none" w:sz="0" w:space="0" w:color="auto"/>
        <w:bottom w:val="none" w:sz="0" w:space="0" w:color="auto"/>
        <w:right w:val="none" w:sz="0" w:space="0" w:color="auto"/>
      </w:divBdr>
    </w:div>
    <w:div w:id="142701623">
      <w:bodyDiv w:val="1"/>
      <w:marLeft w:val="0"/>
      <w:marRight w:val="0"/>
      <w:marTop w:val="0"/>
      <w:marBottom w:val="0"/>
      <w:divBdr>
        <w:top w:val="none" w:sz="0" w:space="0" w:color="auto"/>
        <w:left w:val="none" w:sz="0" w:space="0" w:color="auto"/>
        <w:bottom w:val="none" w:sz="0" w:space="0" w:color="auto"/>
        <w:right w:val="none" w:sz="0" w:space="0" w:color="auto"/>
      </w:divBdr>
    </w:div>
    <w:div w:id="142702229">
      <w:bodyDiv w:val="1"/>
      <w:marLeft w:val="0"/>
      <w:marRight w:val="0"/>
      <w:marTop w:val="0"/>
      <w:marBottom w:val="0"/>
      <w:divBdr>
        <w:top w:val="none" w:sz="0" w:space="0" w:color="auto"/>
        <w:left w:val="none" w:sz="0" w:space="0" w:color="auto"/>
        <w:bottom w:val="none" w:sz="0" w:space="0" w:color="auto"/>
        <w:right w:val="none" w:sz="0" w:space="0" w:color="auto"/>
      </w:divBdr>
    </w:div>
    <w:div w:id="142738595">
      <w:bodyDiv w:val="1"/>
      <w:marLeft w:val="0"/>
      <w:marRight w:val="0"/>
      <w:marTop w:val="0"/>
      <w:marBottom w:val="0"/>
      <w:divBdr>
        <w:top w:val="none" w:sz="0" w:space="0" w:color="auto"/>
        <w:left w:val="none" w:sz="0" w:space="0" w:color="auto"/>
        <w:bottom w:val="none" w:sz="0" w:space="0" w:color="auto"/>
        <w:right w:val="none" w:sz="0" w:space="0" w:color="auto"/>
      </w:divBdr>
    </w:div>
    <w:div w:id="142814631">
      <w:bodyDiv w:val="1"/>
      <w:marLeft w:val="0"/>
      <w:marRight w:val="0"/>
      <w:marTop w:val="0"/>
      <w:marBottom w:val="0"/>
      <w:divBdr>
        <w:top w:val="none" w:sz="0" w:space="0" w:color="auto"/>
        <w:left w:val="none" w:sz="0" w:space="0" w:color="auto"/>
        <w:bottom w:val="none" w:sz="0" w:space="0" w:color="auto"/>
        <w:right w:val="none" w:sz="0" w:space="0" w:color="auto"/>
      </w:divBdr>
    </w:div>
    <w:div w:id="142814864">
      <w:bodyDiv w:val="1"/>
      <w:marLeft w:val="0"/>
      <w:marRight w:val="0"/>
      <w:marTop w:val="0"/>
      <w:marBottom w:val="0"/>
      <w:divBdr>
        <w:top w:val="none" w:sz="0" w:space="0" w:color="auto"/>
        <w:left w:val="none" w:sz="0" w:space="0" w:color="auto"/>
        <w:bottom w:val="none" w:sz="0" w:space="0" w:color="auto"/>
        <w:right w:val="none" w:sz="0" w:space="0" w:color="auto"/>
      </w:divBdr>
    </w:div>
    <w:div w:id="142891521">
      <w:bodyDiv w:val="1"/>
      <w:marLeft w:val="0"/>
      <w:marRight w:val="0"/>
      <w:marTop w:val="0"/>
      <w:marBottom w:val="0"/>
      <w:divBdr>
        <w:top w:val="none" w:sz="0" w:space="0" w:color="auto"/>
        <w:left w:val="none" w:sz="0" w:space="0" w:color="auto"/>
        <w:bottom w:val="none" w:sz="0" w:space="0" w:color="auto"/>
        <w:right w:val="none" w:sz="0" w:space="0" w:color="auto"/>
      </w:divBdr>
    </w:div>
    <w:div w:id="142937969">
      <w:bodyDiv w:val="1"/>
      <w:marLeft w:val="0"/>
      <w:marRight w:val="0"/>
      <w:marTop w:val="0"/>
      <w:marBottom w:val="0"/>
      <w:divBdr>
        <w:top w:val="none" w:sz="0" w:space="0" w:color="auto"/>
        <w:left w:val="none" w:sz="0" w:space="0" w:color="auto"/>
        <w:bottom w:val="none" w:sz="0" w:space="0" w:color="auto"/>
        <w:right w:val="none" w:sz="0" w:space="0" w:color="auto"/>
      </w:divBdr>
    </w:div>
    <w:div w:id="143012529">
      <w:bodyDiv w:val="1"/>
      <w:marLeft w:val="0"/>
      <w:marRight w:val="0"/>
      <w:marTop w:val="0"/>
      <w:marBottom w:val="0"/>
      <w:divBdr>
        <w:top w:val="none" w:sz="0" w:space="0" w:color="auto"/>
        <w:left w:val="none" w:sz="0" w:space="0" w:color="auto"/>
        <w:bottom w:val="none" w:sz="0" w:space="0" w:color="auto"/>
        <w:right w:val="none" w:sz="0" w:space="0" w:color="auto"/>
      </w:divBdr>
    </w:div>
    <w:div w:id="143161343">
      <w:bodyDiv w:val="1"/>
      <w:marLeft w:val="0"/>
      <w:marRight w:val="0"/>
      <w:marTop w:val="0"/>
      <w:marBottom w:val="0"/>
      <w:divBdr>
        <w:top w:val="none" w:sz="0" w:space="0" w:color="auto"/>
        <w:left w:val="none" w:sz="0" w:space="0" w:color="auto"/>
        <w:bottom w:val="none" w:sz="0" w:space="0" w:color="auto"/>
        <w:right w:val="none" w:sz="0" w:space="0" w:color="auto"/>
      </w:divBdr>
    </w:div>
    <w:div w:id="143162778">
      <w:bodyDiv w:val="1"/>
      <w:marLeft w:val="0"/>
      <w:marRight w:val="0"/>
      <w:marTop w:val="0"/>
      <w:marBottom w:val="0"/>
      <w:divBdr>
        <w:top w:val="none" w:sz="0" w:space="0" w:color="auto"/>
        <w:left w:val="none" w:sz="0" w:space="0" w:color="auto"/>
        <w:bottom w:val="none" w:sz="0" w:space="0" w:color="auto"/>
        <w:right w:val="none" w:sz="0" w:space="0" w:color="auto"/>
      </w:divBdr>
    </w:div>
    <w:div w:id="143206018">
      <w:bodyDiv w:val="1"/>
      <w:marLeft w:val="0"/>
      <w:marRight w:val="0"/>
      <w:marTop w:val="0"/>
      <w:marBottom w:val="0"/>
      <w:divBdr>
        <w:top w:val="none" w:sz="0" w:space="0" w:color="auto"/>
        <w:left w:val="none" w:sz="0" w:space="0" w:color="auto"/>
        <w:bottom w:val="none" w:sz="0" w:space="0" w:color="auto"/>
        <w:right w:val="none" w:sz="0" w:space="0" w:color="auto"/>
      </w:divBdr>
    </w:div>
    <w:div w:id="143281719">
      <w:bodyDiv w:val="1"/>
      <w:marLeft w:val="0"/>
      <w:marRight w:val="0"/>
      <w:marTop w:val="0"/>
      <w:marBottom w:val="0"/>
      <w:divBdr>
        <w:top w:val="none" w:sz="0" w:space="0" w:color="auto"/>
        <w:left w:val="none" w:sz="0" w:space="0" w:color="auto"/>
        <w:bottom w:val="none" w:sz="0" w:space="0" w:color="auto"/>
        <w:right w:val="none" w:sz="0" w:space="0" w:color="auto"/>
      </w:divBdr>
    </w:div>
    <w:div w:id="143355191">
      <w:bodyDiv w:val="1"/>
      <w:marLeft w:val="0"/>
      <w:marRight w:val="0"/>
      <w:marTop w:val="0"/>
      <w:marBottom w:val="0"/>
      <w:divBdr>
        <w:top w:val="none" w:sz="0" w:space="0" w:color="auto"/>
        <w:left w:val="none" w:sz="0" w:space="0" w:color="auto"/>
        <w:bottom w:val="none" w:sz="0" w:space="0" w:color="auto"/>
        <w:right w:val="none" w:sz="0" w:space="0" w:color="auto"/>
      </w:divBdr>
    </w:div>
    <w:div w:id="143468825">
      <w:bodyDiv w:val="1"/>
      <w:marLeft w:val="0"/>
      <w:marRight w:val="0"/>
      <w:marTop w:val="0"/>
      <w:marBottom w:val="0"/>
      <w:divBdr>
        <w:top w:val="none" w:sz="0" w:space="0" w:color="auto"/>
        <w:left w:val="none" w:sz="0" w:space="0" w:color="auto"/>
        <w:bottom w:val="none" w:sz="0" w:space="0" w:color="auto"/>
        <w:right w:val="none" w:sz="0" w:space="0" w:color="auto"/>
      </w:divBdr>
    </w:div>
    <w:div w:id="143547344">
      <w:bodyDiv w:val="1"/>
      <w:marLeft w:val="0"/>
      <w:marRight w:val="0"/>
      <w:marTop w:val="0"/>
      <w:marBottom w:val="0"/>
      <w:divBdr>
        <w:top w:val="none" w:sz="0" w:space="0" w:color="auto"/>
        <w:left w:val="none" w:sz="0" w:space="0" w:color="auto"/>
        <w:bottom w:val="none" w:sz="0" w:space="0" w:color="auto"/>
        <w:right w:val="none" w:sz="0" w:space="0" w:color="auto"/>
      </w:divBdr>
    </w:div>
    <w:div w:id="143590180">
      <w:bodyDiv w:val="1"/>
      <w:marLeft w:val="0"/>
      <w:marRight w:val="0"/>
      <w:marTop w:val="0"/>
      <w:marBottom w:val="0"/>
      <w:divBdr>
        <w:top w:val="none" w:sz="0" w:space="0" w:color="auto"/>
        <w:left w:val="none" w:sz="0" w:space="0" w:color="auto"/>
        <w:bottom w:val="none" w:sz="0" w:space="0" w:color="auto"/>
        <w:right w:val="none" w:sz="0" w:space="0" w:color="auto"/>
      </w:divBdr>
    </w:div>
    <w:div w:id="143591610">
      <w:bodyDiv w:val="1"/>
      <w:marLeft w:val="0"/>
      <w:marRight w:val="0"/>
      <w:marTop w:val="0"/>
      <w:marBottom w:val="0"/>
      <w:divBdr>
        <w:top w:val="none" w:sz="0" w:space="0" w:color="auto"/>
        <w:left w:val="none" w:sz="0" w:space="0" w:color="auto"/>
        <w:bottom w:val="none" w:sz="0" w:space="0" w:color="auto"/>
        <w:right w:val="none" w:sz="0" w:space="0" w:color="auto"/>
      </w:divBdr>
    </w:div>
    <w:div w:id="143619951">
      <w:bodyDiv w:val="1"/>
      <w:marLeft w:val="0"/>
      <w:marRight w:val="0"/>
      <w:marTop w:val="0"/>
      <w:marBottom w:val="0"/>
      <w:divBdr>
        <w:top w:val="none" w:sz="0" w:space="0" w:color="auto"/>
        <w:left w:val="none" w:sz="0" w:space="0" w:color="auto"/>
        <w:bottom w:val="none" w:sz="0" w:space="0" w:color="auto"/>
        <w:right w:val="none" w:sz="0" w:space="0" w:color="auto"/>
      </w:divBdr>
    </w:div>
    <w:div w:id="143665883">
      <w:bodyDiv w:val="1"/>
      <w:marLeft w:val="0"/>
      <w:marRight w:val="0"/>
      <w:marTop w:val="0"/>
      <w:marBottom w:val="0"/>
      <w:divBdr>
        <w:top w:val="none" w:sz="0" w:space="0" w:color="auto"/>
        <w:left w:val="none" w:sz="0" w:space="0" w:color="auto"/>
        <w:bottom w:val="none" w:sz="0" w:space="0" w:color="auto"/>
        <w:right w:val="none" w:sz="0" w:space="0" w:color="auto"/>
      </w:divBdr>
    </w:div>
    <w:div w:id="143666438">
      <w:bodyDiv w:val="1"/>
      <w:marLeft w:val="0"/>
      <w:marRight w:val="0"/>
      <w:marTop w:val="0"/>
      <w:marBottom w:val="0"/>
      <w:divBdr>
        <w:top w:val="none" w:sz="0" w:space="0" w:color="auto"/>
        <w:left w:val="none" w:sz="0" w:space="0" w:color="auto"/>
        <w:bottom w:val="none" w:sz="0" w:space="0" w:color="auto"/>
        <w:right w:val="none" w:sz="0" w:space="0" w:color="auto"/>
      </w:divBdr>
    </w:div>
    <w:div w:id="143740846">
      <w:bodyDiv w:val="1"/>
      <w:marLeft w:val="0"/>
      <w:marRight w:val="0"/>
      <w:marTop w:val="0"/>
      <w:marBottom w:val="0"/>
      <w:divBdr>
        <w:top w:val="none" w:sz="0" w:space="0" w:color="auto"/>
        <w:left w:val="none" w:sz="0" w:space="0" w:color="auto"/>
        <w:bottom w:val="none" w:sz="0" w:space="0" w:color="auto"/>
        <w:right w:val="none" w:sz="0" w:space="0" w:color="auto"/>
      </w:divBdr>
    </w:div>
    <w:div w:id="143742264">
      <w:bodyDiv w:val="1"/>
      <w:marLeft w:val="0"/>
      <w:marRight w:val="0"/>
      <w:marTop w:val="0"/>
      <w:marBottom w:val="0"/>
      <w:divBdr>
        <w:top w:val="none" w:sz="0" w:space="0" w:color="auto"/>
        <w:left w:val="none" w:sz="0" w:space="0" w:color="auto"/>
        <w:bottom w:val="none" w:sz="0" w:space="0" w:color="auto"/>
        <w:right w:val="none" w:sz="0" w:space="0" w:color="auto"/>
      </w:divBdr>
    </w:div>
    <w:div w:id="143815474">
      <w:bodyDiv w:val="1"/>
      <w:marLeft w:val="0"/>
      <w:marRight w:val="0"/>
      <w:marTop w:val="0"/>
      <w:marBottom w:val="0"/>
      <w:divBdr>
        <w:top w:val="none" w:sz="0" w:space="0" w:color="auto"/>
        <w:left w:val="none" w:sz="0" w:space="0" w:color="auto"/>
        <w:bottom w:val="none" w:sz="0" w:space="0" w:color="auto"/>
        <w:right w:val="none" w:sz="0" w:space="0" w:color="auto"/>
      </w:divBdr>
    </w:div>
    <w:div w:id="143818566">
      <w:bodyDiv w:val="1"/>
      <w:marLeft w:val="0"/>
      <w:marRight w:val="0"/>
      <w:marTop w:val="0"/>
      <w:marBottom w:val="0"/>
      <w:divBdr>
        <w:top w:val="none" w:sz="0" w:space="0" w:color="auto"/>
        <w:left w:val="none" w:sz="0" w:space="0" w:color="auto"/>
        <w:bottom w:val="none" w:sz="0" w:space="0" w:color="auto"/>
        <w:right w:val="none" w:sz="0" w:space="0" w:color="auto"/>
      </w:divBdr>
    </w:div>
    <w:div w:id="143855467">
      <w:bodyDiv w:val="1"/>
      <w:marLeft w:val="0"/>
      <w:marRight w:val="0"/>
      <w:marTop w:val="0"/>
      <w:marBottom w:val="0"/>
      <w:divBdr>
        <w:top w:val="none" w:sz="0" w:space="0" w:color="auto"/>
        <w:left w:val="none" w:sz="0" w:space="0" w:color="auto"/>
        <w:bottom w:val="none" w:sz="0" w:space="0" w:color="auto"/>
        <w:right w:val="none" w:sz="0" w:space="0" w:color="auto"/>
      </w:divBdr>
    </w:div>
    <w:div w:id="143856444">
      <w:bodyDiv w:val="1"/>
      <w:marLeft w:val="0"/>
      <w:marRight w:val="0"/>
      <w:marTop w:val="0"/>
      <w:marBottom w:val="0"/>
      <w:divBdr>
        <w:top w:val="none" w:sz="0" w:space="0" w:color="auto"/>
        <w:left w:val="none" w:sz="0" w:space="0" w:color="auto"/>
        <w:bottom w:val="none" w:sz="0" w:space="0" w:color="auto"/>
        <w:right w:val="none" w:sz="0" w:space="0" w:color="auto"/>
      </w:divBdr>
    </w:div>
    <w:div w:id="143857950">
      <w:bodyDiv w:val="1"/>
      <w:marLeft w:val="0"/>
      <w:marRight w:val="0"/>
      <w:marTop w:val="0"/>
      <w:marBottom w:val="0"/>
      <w:divBdr>
        <w:top w:val="none" w:sz="0" w:space="0" w:color="auto"/>
        <w:left w:val="none" w:sz="0" w:space="0" w:color="auto"/>
        <w:bottom w:val="none" w:sz="0" w:space="0" w:color="auto"/>
        <w:right w:val="none" w:sz="0" w:space="0" w:color="auto"/>
      </w:divBdr>
    </w:div>
    <w:div w:id="144007945">
      <w:bodyDiv w:val="1"/>
      <w:marLeft w:val="0"/>
      <w:marRight w:val="0"/>
      <w:marTop w:val="0"/>
      <w:marBottom w:val="0"/>
      <w:divBdr>
        <w:top w:val="none" w:sz="0" w:space="0" w:color="auto"/>
        <w:left w:val="none" w:sz="0" w:space="0" w:color="auto"/>
        <w:bottom w:val="none" w:sz="0" w:space="0" w:color="auto"/>
        <w:right w:val="none" w:sz="0" w:space="0" w:color="auto"/>
      </w:divBdr>
    </w:div>
    <w:div w:id="144057865">
      <w:bodyDiv w:val="1"/>
      <w:marLeft w:val="0"/>
      <w:marRight w:val="0"/>
      <w:marTop w:val="0"/>
      <w:marBottom w:val="0"/>
      <w:divBdr>
        <w:top w:val="none" w:sz="0" w:space="0" w:color="auto"/>
        <w:left w:val="none" w:sz="0" w:space="0" w:color="auto"/>
        <w:bottom w:val="none" w:sz="0" w:space="0" w:color="auto"/>
        <w:right w:val="none" w:sz="0" w:space="0" w:color="auto"/>
      </w:divBdr>
    </w:div>
    <w:div w:id="144130367">
      <w:bodyDiv w:val="1"/>
      <w:marLeft w:val="0"/>
      <w:marRight w:val="0"/>
      <w:marTop w:val="0"/>
      <w:marBottom w:val="0"/>
      <w:divBdr>
        <w:top w:val="none" w:sz="0" w:space="0" w:color="auto"/>
        <w:left w:val="none" w:sz="0" w:space="0" w:color="auto"/>
        <w:bottom w:val="none" w:sz="0" w:space="0" w:color="auto"/>
        <w:right w:val="none" w:sz="0" w:space="0" w:color="auto"/>
      </w:divBdr>
    </w:div>
    <w:div w:id="144249730">
      <w:bodyDiv w:val="1"/>
      <w:marLeft w:val="0"/>
      <w:marRight w:val="0"/>
      <w:marTop w:val="0"/>
      <w:marBottom w:val="0"/>
      <w:divBdr>
        <w:top w:val="none" w:sz="0" w:space="0" w:color="auto"/>
        <w:left w:val="none" w:sz="0" w:space="0" w:color="auto"/>
        <w:bottom w:val="none" w:sz="0" w:space="0" w:color="auto"/>
        <w:right w:val="none" w:sz="0" w:space="0" w:color="auto"/>
      </w:divBdr>
    </w:div>
    <w:div w:id="144275961">
      <w:bodyDiv w:val="1"/>
      <w:marLeft w:val="0"/>
      <w:marRight w:val="0"/>
      <w:marTop w:val="0"/>
      <w:marBottom w:val="0"/>
      <w:divBdr>
        <w:top w:val="none" w:sz="0" w:space="0" w:color="auto"/>
        <w:left w:val="none" w:sz="0" w:space="0" w:color="auto"/>
        <w:bottom w:val="none" w:sz="0" w:space="0" w:color="auto"/>
        <w:right w:val="none" w:sz="0" w:space="0" w:color="auto"/>
      </w:divBdr>
    </w:div>
    <w:div w:id="144443664">
      <w:bodyDiv w:val="1"/>
      <w:marLeft w:val="0"/>
      <w:marRight w:val="0"/>
      <w:marTop w:val="0"/>
      <w:marBottom w:val="0"/>
      <w:divBdr>
        <w:top w:val="none" w:sz="0" w:space="0" w:color="auto"/>
        <w:left w:val="none" w:sz="0" w:space="0" w:color="auto"/>
        <w:bottom w:val="none" w:sz="0" w:space="0" w:color="auto"/>
        <w:right w:val="none" w:sz="0" w:space="0" w:color="auto"/>
      </w:divBdr>
    </w:div>
    <w:div w:id="144515960">
      <w:bodyDiv w:val="1"/>
      <w:marLeft w:val="0"/>
      <w:marRight w:val="0"/>
      <w:marTop w:val="0"/>
      <w:marBottom w:val="0"/>
      <w:divBdr>
        <w:top w:val="none" w:sz="0" w:space="0" w:color="auto"/>
        <w:left w:val="none" w:sz="0" w:space="0" w:color="auto"/>
        <w:bottom w:val="none" w:sz="0" w:space="0" w:color="auto"/>
        <w:right w:val="none" w:sz="0" w:space="0" w:color="auto"/>
      </w:divBdr>
    </w:div>
    <w:div w:id="144519874">
      <w:bodyDiv w:val="1"/>
      <w:marLeft w:val="0"/>
      <w:marRight w:val="0"/>
      <w:marTop w:val="0"/>
      <w:marBottom w:val="0"/>
      <w:divBdr>
        <w:top w:val="none" w:sz="0" w:space="0" w:color="auto"/>
        <w:left w:val="none" w:sz="0" w:space="0" w:color="auto"/>
        <w:bottom w:val="none" w:sz="0" w:space="0" w:color="auto"/>
        <w:right w:val="none" w:sz="0" w:space="0" w:color="auto"/>
      </w:divBdr>
    </w:div>
    <w:div w:id="144591755">
      <w:bodyDiv w:val="1"/>
      <w:marLeft w:val="0"/>
      <w:marRight w:val="0"/>
      <w:marTop w:val="0"/>
      <w:marBottom w:val="0"/>
      <w:divBdr>
        <w:top w:val="none" w:sz="0" w:space="0" w:color="auto"/>
        <w:left w:val="none" w:sz="0" w:space="0" w:color="auto"/>
        <w:bottom w:val="none" w:sz="0" w:space="0" w:color="auto"/>
        <w:right w:val="none" w:sz="0" w:space="0" w:color="auto"/>
      </w:divBdr>
    </w:div>
    <w:div w:id="144593092">
      <w:bodyDiv w:val="1"/>
      <w:marLeft w:val="0"/>
      <w:marRight w:val="0"/>
      <w:marTop w:val="0"/>
      <w:marBottom w:val="0"/>
      <w:divBdr>
        <w:top w:val="none" w:sz="0" w:space="0" w:color="auto"/>
        <w:left w:val="none" w:sz="0" w:space="0" w:color="auto"/>
        <w:bottom w:val="none" w:sz="0" w:space="0" w:color="auto"/>
        <w:right w:val="none" w:sz="0" w:space="0" w:color="auto"/>
      </w:divBdr>
    </w:div>
    <w:div w:id="144665541">
      <w:bodyDiv w:val="1"/>
      <w:marLeft w:val="0"/>
      <w:marRight w:val="0"/>
      <w:marTop w:val="0"/>
      <w:marBottom w:val="0"/>
      <w:divBdr>
        <w:top w:val="none" w:sz="0" w:space="0" w:color="auto"/>
        <w:left w:val="none" w:sz="0" w:space="0" w:color="auto"/>
        <w:bottom w:val="none" w:sz="0" w:space="0" w:color="auto"/>
        <w:right w:val="none" w:sz="0" w:space="0" w:color="auto"/>
      </w:divBdr>
    </w:div>
    <w:div w:id="144781649">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44862108">
      <w:bodyDiv w:val="1"/>
      <w:marLeft w:val="0"/>
      <w:marRight w:val="0"/>
      <w:marTop w:val="0"/>
      <w:marBottom w:val="0"/>
      <w:divBdr>
        <w:top w:val="none" w:sz="0" w:space="0" w:color="auto"/>
        <w:left w:val="none" w:sz="0" w:space="0" w:color="auto"/>
        <w:bottom w:val="none" w:sz="0" w:space="0" w:color="auto"/>
        <w:right w:val="none" w:sz="0" w:space="0" w:color="auto"/>
      </w:divBdr>
    </w:div>
    <w:div w:id="144862959">
      <w:bodyDiv w:val="1"/>
      <w:marLeft w:val="0"/>
      <w:marRight w:val="0"/>
      <w:marTop w:val="0"/>
      <w:marBottom w:val="0"/>
      <w:divBdr>
        <w:top w:val="none" w:sz="0" w:space="0" w:color="auto"/>
        <w:left w:val="none" w:sz="0" w:space="0" w:color="auto"/>
        <w:bottom w:val="none" w:sz="0" w:space="0" w:color="auto"/>
        <w:right w:val="none" w:sz="0" w:space="0" w:color="auto"/>
      </w:divBdr>
    </w:div>
    <w:div w:id="144929703">
      <w:bodyDiv w:val="1"/>
      <w:marLeft w:val="0"/>
      <w:marRight w:val="0"/>
      <w:marTop w:val="0"/>
      <w:marBottom w:val="0"/>
      <w:divBdr>
        <w:top w:val="none" w:sz="0" w:space="0" w:color="auto"/>
        <w:left w:val="none" w:sz="0" w:space="0" w:color="auto"/>
        <w:bottom w:val="none" w:sz="0" w:space="0" w:color="auto"/>
        <w:right w:val="none" w:sz="0" w:space="0" w:color="auto"/>
      </w:divBdr>
    </w:div>
    <w:div w:id="145048321">
      <w:bodyDiv w:val="1"/>
      <w:marLeft w:val="0"/>
      <w:marRight w:val="0"/>
      <w:marTop w:val="0"/>
      <w:marBottom w:val="0"/>
      <w:divBdr>
        <w:top w:val="none" w:sz="0" w:space="0" w:color="auto"/>
        <w:left w:val="none" w:sz="0" w:space="0" w:color="auto"/>
        <w:bottom w:val="none" w:sz="0" w:space="0" w:color="auto"/>
        <w:right w:val="none" w:sz="0" w:space="0" w:color="auto"/>
      </w:divBdr>
    </w:div>
    <w:div w:id="145050681">
      <w:bodyDiv w:val="1"/>
      <w:marLeft w:val="0"/>
      <w:marRight w:val="0"/>
      <w:marTop w:val="0"/>
      <w:marBottom w:val="0"/>
      <w:divBdr>
        <w:top w:val="none" w:sz="0" w:space="0" w:color="auto"/>
        <w:left w:val="none" w:sz="0" w:space="0" w:color="auto"/>
        <w:bottom w:val="none" w:sz="0" w:space="0" w:color="auto"/>
        <w:right w:val="none" w:sz="0" w:space="0" w:color="auto"/>
      </w:divBdr>
    </w:div>
    <w:div w:id="145053320">
      <w:bodyDiv w:val="1"/>
      <w:marLeft w:val="0"/>
      <w:marRight w:val="0"/>
      <w:marTop w:val="0"/>
      <w:marBottom w:val="0"/>
      <w:divBdr>
        <w:top w:val="none" w:sz="0" w:space="0" w:color="auto"/>
        <w:left w:val="none" w:sz="0" w:space="0" w:color="auto"/>
        <w:bottom w:val="none" w:sz="0" w:space="0" w:color="auto"/>
        <w:right w:val="none" w:sz="0" w:space="0" w:color="auto"/>
      </w:divBdr>
    </w:div>
    <w:div w:id="145167184">
      <w:bodyDiv w:val="1"/>
      <w:marLeft w:val="0"/>
      <w:marRight w:val="0"/>
      <w:marTop w:val="0"/>
      <w:marBottom w:val="0"/>
      <w:divBdr>
        <w:top w:val="none" w:sz="0" w:space="0" w:color="auto"/>
        <w:left w:val="none" w:sz="0" w:space="0" w:color="auto"/>
        <w:bottom w:val="none" w:sz="0" w:space="0" w:color="auto"/>
        <w:right w:val="none" w:sz="0" w:space="0" w:color="auto"/>
      </w:divBdr>
    </w:div>
    <w:div w:id="145168365">
      <w:bodyDiv w:val="1"/>
      <w:marLeft w:val="0"/>
      <w:marRight w:val="0"/>
      <w:marTop w:val="0"/>
      <w:marBottom w:val="0"/>
      <w:divBdr>
        <w:top w:val="none" w:sz="0" w:space="0" w:color="auto"/>
        <w:left w:val="none" w:sz="0" w:space="0" w:color="auto"/>
        <w:bottom w:val="none" w:sz="0" w:space="0" w:color="auto"/>
        <w:right w:val="none" w:sz="0" w:space="0" w:color="auto"/>
      </w:divBdr>
    </w:div>
    <w:div w:id="145168864">
      <w:bodyDiv w:val="1"/>
      <w:marLeft w:val="0"/>
      <w:marRight w:val="0"/>
      <w:marTop w:val="0"/>
      <w:marBottom w:val="0"/>
      <w:divBdr>
        <w:top w:val="none" w:sz="0" w:space="0" w:color="auto"/>
        <w:left w:val="none" w:sz="0" w:space="0" w:color="auto"/>
        <w:bottom w:val="none" w:sz="0" w:space="0" w:color="auto"/>
        <w:right w:val="none" w:sz="0" w:space="0" w:color="auto"/>
      </w:divBdr>
    </w:div>
    <w:div w:id="145240979">
      <w:bodyDiv w:val="1"/>
      <w:marLeft w:val="0"/>
      <w:marRight w:val="0"/>
      <w:marTop w:val="0"/>
      <w:marBottom w:val="0"/>
      <w:divBdr>
        <w:top w:val="none" w:sz="0" w:space="0" w:color="auto"/>
        <w:left w:val="none" w:sz="0" w:space="0" w:color="auto"/>
        <w:bottom w:val="none" w:sz="0" w:space="0" w:color="auto"/>
        <w:right w:val="none" w:sz="0" w:space="0" w:color="auto"/>
      </w:divBdr>
    </w:div>
    <w:div w:id="145243671">
      <w:bodyDiv w:val="1"/>
      <w:marLeft w:val="0"/>
      <w:marRight w:val="0"/>
      <w:marTop w:val="0"/>
      <w:marBottom w:val="0"/>
      <w:divBdr>
        <w:top w:val="none" w:sz="0" w:space="0" w:color="auto"/>
        <w:left w:val="none" w:sz="0" w:space="0" w:color="auto"/>
        <w:bottom w:val="none" w:sz="0" w:space="0" w:color="auto"/>
        <w:right w:val="none" w:sz="0" w:space="0" w:color="auto"/>
      </w:divBdr>
    </w:div>
    <w:div w:id="145245236">
      <w:bodyDiv w:val="1"/>
      <w:marLeft w:val="0"/>
      <w:marRight w:val="0"/>
      <w:marTop w:val="0"/>
      <w:marBottom w:val="0"/>
      <w:divBdr>
        <w:top w:val="none" w:sz="0" w:space="0" w:color="auto"/>
        <w:left w:val="none" w:sz="0" w:space="0" w:color="auto"/>
        <w:bottom w:val="none" w:sz="0" w:space="0" w:color="auto"/>
        <w:right w:val="none" w:sz="0" w:space="0" w:color="auto"/>
      </w:divBdr>
    </w:div>
    <w:div w:id="145323571">
      <w:bodyDiv w:val="1"/>
      <w:marLeft w:val="0"/>
      <w:marRight w:val="0"/>
      <w:marTop w:val="0"/>
      <w:marBottom w:val="0"/>
      <w:divBdr>
        <w:top w:val="none" w:sz="0" w:space="0" w:color="auto"/>
        <w:left w:val="none" w:sz="0" w:space="0" w:color="auto"/>
        <w:bottom w:val="none" w:sz="0" w:space="0" w:color="auto"/>
        <w:right w:val="none" w:sz="0" w:space="0" w:color="auto"/>
      </w:divBdr>
    </w:div>
    <w:div w:id="145441268">
      <w:bodyDiv w:val="1"/>
      <w:marLeft w:val="0"/>
      <w:marRight w:val="0"/>
      <w:marTop w:val="0"/>
      <w:marBottom w:val="0"/>
      <w:divBdr>
        <w:top w:val="none" w:sz="0" w:space="0" w:color="auto"/>
        <w:left w:val="none" w:sz="0" w:space="0" w:color="auto"/>
        <w:bottom w:val="none" w:sz="0" w:space="0" w:color="auto"/>
        <w:right w:val="none" w:sz="0" w:space="0" w:color="auto"/>
      </w:divBdr>
    </w:div>
    <w:div w:id="145558303">
      <w:bodyDiv w:val="1"/>
      <w:marLeft w:val="0"/>
      <w:marRight w:val="0"/>
      <w:marTop w:val="0"/>
      <w:marBottom w:val="0"/>
      <w:divBdr>
        <w:top w:val="none" w:sz="0" w:space="0" w:color="auto"/>
        <w:left w:val="none" w:sz="0" w:space="0" w:color="auto"/>
        <w:bottom w:val="none" w:sz="0" w:space="0" w:color="auto"/>
        <w:right w:val="none" w:sz="0" w:space="0" w:color="auto"/>
      </w:divBdr>
    </w:div>
    <w:div w:id="145586166">
      <w:bodyDiv w:val="1"/>
      <w:marLeft w:val="0"/>
      <w:marRight w:val="0"/>
      <w:marTop w:val="0"/>
      <w:marBottom w:val="0"/>
      <w:divBdr>
        <w:top w:val="none" w:sz="0" w:space="0" w:color="auto"/>
        <w:left w:val="none" w:sz="0" w:space="0" w:color="auto"/>
        <w:bottom w:val="none" w:sz="0" w:space="0" w:color="auto"/>
        <w:right w:val="none" w:sz="0" w:space="0" w:color="auto"/>
      </w:divBdr>
    </w:div>
    <w:div w:id="145586208">
      <w:bodyDiv w:val="1"/>
      <w:marLeft w:val="0"/>
      <w:marRight w:val="0"/>
      <w:marTop w:val="0"/>
      <w:marBottom w:val="0"/>
      <w:divBdr>
        <w:top w:val="none" w:sz="0" w:space="0" w:color="auto"/>
        <w:left w:val="none" w:sz="0" w:space="0" w:color="auto"/>
        <w:bottom w:val="none" w:sz="0" w:space="0" w:color="auto"/>
        <w:right w:val="none" w:sz="0" w:space="0" w:color="auto"/>
      </w:divBdr>
    </w:div>
    <w:div w:id="145627738">
      <w:bodyDiv w:val="1"/>
      <w:marLeft w:val="0"/>
      <w:marRight w:val="0"/>
      <w:marTop w:val="0"/>
      <w:marBottom w:val="0"/>
      <w:divBdr>
        <w:top w:val="none" w:sz="0" w:space="0" w:color="auto"/>
        <w:left w:val="none" w:sz="0" w:space="0" w:color="auto"/>
        <w:bottom w:val="none" w:sz="0" w:space="0" w:color="auto"/>
        <w:right w:val="none" w:sz="0" w:space="0" w:color="auto"/>
      </w:divBdr>
    </w:div>
    <w:div w:id="145780602">
      <w:bodyDiv w:val="1"/>
      <w:marLeft w:val="0"/>
      <w:marRight w:val="0"/>
      <w:marTop w:val="0"/>
      <w:marBottom w:val="0"/>
      <w:divBdr>
        <w:top w:val="none" w:sz="0" w:space="0" w:color="auto"/>
        <w:left w:val="none" w:sz="0" w:space="0" w:color="auto"/>
        <w:bottom w:val="none" w:sz="0" w:space="0" w:color="auto"/>
        <w:right w:val="none" w:sz="0" w:space="0" w:color="auto"/>
      </w:divBdr>
    </w:div>
    <w:div w:id="145781931">
      <w:bodyDiv w:val="1"/>
      <w:marLeft w:val="0"/>
      <w:marRight w:val="0"/>
      <w:marTop w:val="0"/>
      <w:marBottom w:val="0"/>
      <w:divBdr>
        <w:top w:val="none" w:sz="0" w:space="0" w:color="auto"/>
        <w:left w:val="none" w:sz="0" w:space="0" w:color="auto"/>
        <w:bottom w:val="none" w:sz="0" w:space="0" w:color="auto"/>
        <w:right w:val="none" w:sz="0" w:space="0" w:color="auto"/>
      </w:divBdr>
    </w:div>
    <w:div w:id="145825985">
      <w:bodyDiv w:val="1"/>
      <w:marLeft w:val="0"/>
      <w:marRight w:val="0"/>
      <w:marTop w:val="0"/>
      <w:marBottom w:val="0"/>
      <w:divBdr>
        <w:top w:val="none" w:sz="0" w:space="0" w:color="auto"/>
        <w:left w:val="none" w:sz="0" w:space="0" w:color="auto"/>
        <w:bottom w:val="none" w:sz="0" w:space="0" w:color="auto"/>
        <w:right w:val="none" w:sz="0" w:space="0" w:color="auto"/>
      </w:divBdr>
    </w:div>
    <w:div w:id="145977064">
      <w:bodyDiv w:val="1"/>
      <w:marLeft w:val="0"/>
      <w:marRight w:val="0"/>
      <w:marTop w:val="0"/>
      <w:marBottom w:val="0"/>
      <w:divBdr>
        <w:top w:val="none" w:sz="0" w:space="0" w:color="auto"/>
        <w:left w:val="none" w:sz="0" w:space="0" w:color="auto"/>
        <w:bottom w:val="none" w:sz="0" w:space="0" w:color="auto"/>
        <w:right w:val="none" w:sz="0" w:space="0" w:color="auto"/>
      </w:divBdr>
    </w:div>
    <w:div w:id="146016574">
      <w:bodyDiv w:val="1"/>
      <w:marLeft w:val="0"/>
      <w:marRight w:val="0"/>
      <w:marTop w:val="0"/>
      <w:marBottom w:val="0"/>
      <w:divBdr>
        <w:top w:val="none" w:sz="0" w:space="0" w:color="auto"/>
        <w:left w:val="none" w:sz="0" w:space="0" w:color="auto"/>
        <w:bottom w:val="none" w:sz="0" w:space="0" w:color="auto"/>
        <w:right w:val="none" w:sz="0" w:space="0" w:color="auto"/>
      </w:divBdr>
    </w:div>
    <w:div w:id="146094710">
      <w:bodyDiv w:val="1"/>
      <w:marLeft w:val="0"/>
      <w:marRight w:val="0"/>
      <w:marTop w:val="0"/>
      <w:marBottom w:val="0"/>
      <w:divBdr>
        <w:top w:val="none" w:sz="0" w:space="0" w:color="auto"/>
        <w:left w:val="none" w:sz="0" w:space="0" w:color="auto"/>
        <w:bottom w:val="none" w:sz="0" w:space="0" w:color="auto"/>
        <w:right w:val="none" w:sz="0" w:space="0" w:color="auto"/>
      </w:divBdr>
    </w:div>
    <w:div w:id="146098549">
      <w:bodyDiv w:val="1"/>
      <w:marLeft w:val="0"/>
      <w:marRight w:val="0"/>
      <w:marTop w:val="0"/>
      <w:marBottom w:val="0"/>
      <w:divBdr>
        <w:top w:val="none" w:sz="0" w:space="0" w:color="auto"/>
        <w:left w:val="none" w:sz="0" w:space="0" w:color="auto"/>
        <w:bottom w:val="none" w:sz="0" w:space="0" w:color="auto"/>
        <w:right w:val="none" w:sz="0" w:space="0" w:color="auto"/>
      </w:divBdr>
    </w:div>
    <w:div w:id="146167248">
      <w:bodyDiv w:val="1"/>
      <w:marLeft w:val="0"/>
      <w:marRight w:val="0"/>
      <w:marTop w:val="0"/>
      <w:marBottom w:val="0"/>
      <w:divBdr>
        <w:top w:val="none" w:sz="0" w:space="0" w:color="auto"/>
        <w:left w:val="none" w:sz="0" w:space="0" w:color="auto"/>
        <w:bottom w:val="none" w:sz="0" w:space="0" w:color="auto"/>
        <w:right w:val="none" w:sz="0" w:space="0" w:color="auto"/>
      </w:divBdr>
    </w:div>
    <w:div w:id="146170795">
      <w:bodyDiv w:val="1"/>
      <w:marLeft w:val="0"/>
      <w:marRight w:val="0"/>
      <w:marTop w:val="0"/>
      <w:marBottom w:val="0"/>
      <w:divBdr>
        <w:top w:val="none" w:sz="0" w:space="0" w:color="auto"/>
        <w:left w:val="none" w:sz="0" w:space="0" w:color="auto"/>
        <w:bottom w:val="none" w:sz="0" w:space="0" w:color="auto"/>
        <w:right w:val="none" w:sz="0" w:space="0" w:color="auto"/>
      </w:divBdr>
    </w:div>
    <w:div w:id="146212061">
      <w:bodyDiv w:val="1"/>
      <w:marLeft w:val="0"/>
      <w:marRight w:val="0"/>
      <w:marTop w:val="0"/>
      <w:marBottom w:val="0"/>
      <w:divBdr>
        <w:top w:val="none" w:sz="0" w:space="0" w:color="auto"/>
        <w:left w:val="none" w:sz="0" w:space="0" w:color="auto"/>
        <w:bottom w:val="none" w:sz="0" w:space="0" w:color="auto"/>
        <w:right w:val="none" w:sz="0" w:space="0" w:color="auto"/>
      </w:divBdr>
    </w:div>
    <w:div w:id="146358644">
      <w:bodyDiv w:val="1"/>
      <w:marLeft w:val="0"/>
      <w:marRight w:val="0"/>
      <w:marTop w:val="0"/>
      <w:marBottom w:val="0"/>
      <w:divBdr>
        <w:top w:val="none" w:sz="0" w:space="0" w:color="auto"/>
        <w:left w:val="none" w:sz="0" w:space="0" w:color="auto"/>
        <w:bottom w:val="none" w:sz="0" w:space="0" w:color="auto"/>
        <w:right w:val="none" w:sz="0" w:space="0" w:color="auto"/>
      </w:divBdr>
    </w:div>
    <w:div w:id="146367495">
      <w:bodyDiv w:val="1"/>
      <w:marLeft w:val="0"/>
      <w:marRight w:val="0"/>
      <w:marTop w:val="0"/>
      <w:marBottom w:val="0"/>
      <w:divBdr>
        <w:top w:val="none" w:sz="0" w:space="0" w:color="auto"/>
        <w:left w:val="none" w:sz="0" w:space="0" w:color="auto"/>
        <w:bottom w:val="none" w:sz="0" w:space="0" w:color="auto"/>
        <w:right w:val="none" w:sz="0" w:space="0" w:color="auto"/>
      </w:divBdr>
    </w:div>
    <w:div w:id="146409547">
      <w:bodyDiv w:val="1"/>
      <w:marLeft w:val="0"/>
      <w:marRight w:val="0"/>
      <w:marTop w:val="0"/>
      <w:marBottom w:val="0"/>
      <w:divBdr>
        <w:top w:val="none" w:sz="0" w:space="0" w:color="auto"/>
        <w:left w:val="none" w:sz="0" w:space="0" w:color="auto"/>
        <w:bottom w:val="none" w:sz="0" w:space="0" w:color="auto"/>
        <w:right w:val="none" w:sz="0" w:space="0" w:color="auto"/>
      </w:divBdr>
    </w:div>
    <w:div w:id="146483554">
      <w:bodyDiv w:val="1"/>
      <w:marLeft w:val="0"/>
      <w:marRight w:val="0"/>
      <w:marTop w:val="0"/>
      <w:marBottom w:val="0"/>
      <w:divBdr>
        <w:top w:val="none" w:sz="0" w:space="0" w:color="auto"/>
        <w:left w:val="none" w:sz="0" w:space="0" w:color="auto"/>
        <w:bottom w:val="none" w:sz="0" w:space="0" w:color="auto"/>
        <w:right w:val="none" w:sz="0" w:space="0" w:color="auto"/>
      </w:divBdr>
    </w:div>
    <w:div w:id="146551510">
      <w:bodyDiv w:val="1"/>
      <w:marLeft w:val="0"/>
      <w:marRight w:val="0"/>
      <w:marTop w:val="0"/>
      <w:marBottom w:val="0"/>
      <w:divBdr>
        <w:top w:val="none" w:sz="0" w:space="0" w:color="auto"/>
        <w:left w:val="none" w:sz="0" w:space="0" w:color="auto"/>
        <w:bottom w:val="none" w:sz="0" w:space="0" w:color="auto"/>
        <w:right w:val="none" w:sz="0" w:space="0" w:color="auto"/>
      </w:divBdr>
    </w:div>
    <w:div w:id="146627582">
      <w:bodyDiv w:val="1"/>
      <w:marLeft w:val="0"/>
      <w:marRight w:val="0"/>
      <w:marTop w:val="0"/>
      <w:marBottom w:val="0"/>
      <w:divBdr>
        <w:top w:val="none" w:sz="0" w:space="0" w:color="auto"/>
        <w:left w:val="none" w:sz="0" w:space="0" w:color="auto"/>
        <w:bottom w:val="none" w:sz="0" w:space="0" w:color="auto"/>
        <w:right w:val="none" w:sz="0" w:space="0" w:color="auto"/>
      </w:divBdr>
    </w:div>
    <w:div w:id="146636330">
      <w:bodyDiv w:val="1"/>
      <w:marLeft w:val="0"/>
      <w:marRight w:val="0"/>
      <w:marTop w:val="0"/>
      <w:marBottom w:val="0"/>
      <w:divBdr>
        <w:top w:val="none" w:sz="0" w:space="0" w:color="auto"/>
        <w:left w:val="none" w:sz="0" w:space="0" w:color="auto"/>
        <w:bottom w:val="none" w:sz="0" w:space="0" w:color="auto"/>
        <w:right w:val="none" w:sz="0" w:space="0" w:color="auto"/>
      </w:divBdr>
    </w:div>
    <w:div w:id="146676493">
      <w:bodyDiv w:val="1"/>
      <w:marLeft w:val="0"/>
      <w:marRight w:val="0"/>
      <w:marTop w:val="0"/>
      <w:marBottom w:val="0"/>
      <w:divBdr>
        <w:top w:val="none" w:sz="0" w:space="0" w:color="auto"/>
        <w:left w:val="none" w:sz="0" w:space="0" w:color="auto"/>
        <w:bottom w:val="none" w:sz="0" w:space="0" w:color="auto"/>
        <w:right w:val="none" w:sz="0" w:space="0" w:color="auto"/>
      </w:divBdr>
    </w:div>
    <w:div w:id="146676823">
      <w:bodyDiv w:val="1"/>
      <w:marLeft w:val="0"/>
      <w:marRight w:val="0"/>
      <w:marTop w:val="0"/>
      <w:marBottom w:val="0"/>
      <w:divBdr>
        <w:top w:val="none" w:sz="0" w:space="0" w:color="auto"/>
        <w:left w:val="none" w:sz="0" w:space="0" w:color="auto"/>
        <w:bottom w:val="none" w:sz="0" w:space="0" w:color="auto"/>
        <w:right w:val="none" w:sz="0" w:space="0" w:color="auto"/>
      </w:divBdr>
    </w:div>
    <w:div w:id="146750974">
      <w:bodyDiv w:val="1"/>
      <w:marLeft w:val="0"/>
      <w:marRight w:val="0"/>
      <w:marTop w:val="0"/>
      <w:marBottom w:val="0"/>
      <w:divBdr>
        <w:top w:val="none" w:sz="0" w:space="0" w:color="auto"/>
        <w:left w:val="none" w:sz="0" w:space="0" w:color="auto"/>
        <w:bottom w:val="none" w:sz="0" w:space="0" w:color="auto"/>
        <w:right w:val="none" w:sz="0" w:space="0" w:color="auto"/>
      </w:divBdr>
    </w:div>
    <w:div w:id="146822591">
      <w:bodyDiv w:val="1"/>
      <w:marLeft w:val="0"/>
      <w:marRight w:val="0"/>
      <w:marTop w:val="0"/>
      <w:marBottom w:val="0"/>
      <w:divBdr>
        <w:top w:val="none" w:sz="0" w:space="0" w:color="auto"/>
        <w:left w:val="none" w:sz="0" w:space="0" w:color="auto"/>
        <w:bottom w:val="none" w:sz="0" w:space="0" w:color="auto"/>
        <w:right w:val="none" w:sz="0" w:space="0" w:color="auto"/>
      </w:divBdr>
    </w:div>
    <w:div w:id="146825297">
      <w:bodyDiv w:val="1"/>
      <w:marLeft w:val="0"/>
      <w:marRight w:val="0"/>
      <w:marTop w:val="0"/>
      <w:marBottom w:val="0"/>
      <w:divBdr>
        <w:top w:val="none" w:sz="0" w:space="0" w:color="auto"/>
        <w:left w:val="none" w:sz="0" w:space="0" w:color="auto"/>
        <w:bottom w:val="none" w:sz="0" w:space="0" w:color="auto"/>
        <w:right w:val="none" w:sz="0" w:space="0" w:color="auto"/>
      </w:divBdr>
    </w:div>
    <w:div w:id="146897550">
      <w:bodyDiv w:val="1"/>
      <w:marLeft w:val="0"/>
      <w:marRight w:val="0"/>
      <w:marTop w:val="0"/>
      <w:marBottom w:val="0"/>
      <w:divBdr>
        <w:top w:val="none" w:sz="0" w:space="0" w:color="auto"/>
        <w:left w:val="none" w:sz="0" w:space="0" w:color="auto"/>
        <w:bottom w:val="none" w:sz="0" w:space="0" w:color="auto"/>
        <w:right w:val="none" w:sz="0" w:space="0" w:color="auto"/>
      </w:divBdr>
    </w:div>
    <w:div w:id="146939487">
      <w:bodyDiv w:val="1"/>
      <w:marLeft w:val="0"/>
      <w:marRight w:val="0"/>
      <w:marTop w:val="0"/>
      <w:marBottom w:val="0"/>
      <w:divBdr>
        <w:top w:val="none" w:sz="0" w:space="0" w:color="auto"/>
        <w:left w:val="none" w:sz="0" w:space="0" w:color="auto"/>
        <w:bottom w:val="none" w:sz="0" w:space="0" w:color="auto"/>
        <w:right w:val="none" w:sz="0" w:space="0" w:color="auto"/>
      </w:divBdr>
    </w:div>
    <w:div w:id="146942243">
      <w:bodyDiv w:val="1"/>
      <w:marLeft w:val="0"/>
      <w:marRight w:val="0"/>
      <w:marTop w:val="0"/>
      <w:marBottom w:val="0"/>
      <w:divBdr>
        <w:top w:val="none" w:sz="0" w:space="0" w:color="auto"/>
        <w:left w:val="none" w:sz="0" w:space="0" w:color="auto"/>
        <w:bottom w:val="none" w:sz="0" w:space="0" w:color="auto"/>
        <w:right w:val="none" w:sz="0" w:space="0" w:color="auto"/>
      </w:divBdr>
    </w:div>
    <w:div w:id="146945100">
      <w:bodyDiv w:val="1"/>
      <w:marLeft w:val="0"/>
      <w:marRight w:val="0"/>
      <w:marTop w:val="0"/>
      <w:marBottom w:val="0"/>
      <w:divBdr>
        <w:top w:val="none" w:sz="0" w:space="0" w:color="auto"/>
        <w:left w:val="none" w:sz="0" w:space="0" w:color="auto"/>
        <w:bottom w:val="none" w:sz="0" w:space="0" w:color="auto"/>
        <w:right w:val="none" w:sz="0" w:space="0" w:color="auto"/>
      </w:divBdr>
    </w:div>
    <w:div w:id="147014788">
      <w:bodyDiv w:val="1"/>
      <w:marLeft w:val="0"/>
      <w:marRight w:val="0"/>
      <w:marTop w:val="0"/>
      <w:marBottom w:val="0"/>
      <w:divBdr>
        <w:top w:val="none" w:sz="0" w:space="0" w:color="auto"/>
        <w:left w:val="none" w:sz="0" w:space="0" w:color="auto"/>
        <w:bottom w:val="none" w:sz="0" w:space="0" w:color="auto"/>
        <w:right w:val="none" w:sz="0" w:space="0" w:color="auto"/>
      </w:divBdr>
    </w:div>
    <w:div w:id="147016584">
      <w:bodyDiv w:val="1"/>
      <w:marLeft w:val="0"/>
      <w:marRight w:val="0"/>
      <w:marTop w:val="0"/>
      <w:marBottom w:val="0"/>
      <w:divBdr>
        <w:top w:val="none" w:sz="0" w:space="0" w:color="auto"/>
        <w:left w:val="none" w:sz="0" w:space="0" w:color="auto"/>
        <w:bottom w:val="none" w:sz="0" w:space="0" w:color="auto"/>
        <w:right w:val="none" w:sz="0" w:space="0" w:color="auto"/>
      </w:divBdr>
    </w:div>
    <w:div w:id="147018431">
      <w:bodyDiv w:val="1"/>
      <w:marLeft w:val="0"/>
      <w:marRight w:val="0"/>
      <w:marTop w:val="0"/>
      <w:marBottom w:val="0"/>
      <w:divBdr>
        <w:top w:val="none" w:sz="0" w:space="0" w:color="auto"/>
        <w:left w:val="none" w:sz="0" w:space="0" w:color="auto"/>
        <w:bottom w:val="none" w:sz="0" w:space="0" w:color="auto"/>
        <w:right w:val="none" w:sz="0" w:space="0" w:color="auto"/>
      </w:divBdr>
    </w:div>
    <w:div w:id="147018606">
      <w:bodyDiv w:val="1"/>
      <w:marLeft w:val="0"/>
      <w:marRight w:val="0"/>
      <w:marTop w:val="0"/>
      <w:marBottom w:val="0"/>
      <w:divBdr>
        <w:top w:val="none" w:sz="0" w:space="0" w:color="auto"/>
        <w:left w:val="none" w:sz="0" w:space="0" w:color="auto"/>
        <w:bottom w:val="none" w:sz="0" w:space="0" w:color="auto"/>
        <w:right w:val="none" w:sz="0" w:space="0" w:color="auto"/>
      </w:divBdr>
    </w:div>
    <w:div w:id="147211424">
      <w:bodyDiv w:val="1"/>
      <w:marLeft w:val="0"/>
      <w:marRight w:val="0"/>
      <w:marTop w:val="0"/>
      <w:marBottom w:val="0"/>
      <w:divBdr>
        <w:top w:val="none" w:sz="0" w:space="0" w:color="auto"/>
        <w:left w:val="none" w:sz="0" w:space="0" w:color="auto"/>
        <w:bottom w:val="none" w:sz="0" w:space="0" w:color="auto"/>
        <w:right w:val="none" w:sz="0" w:space="0" w:color="auto"/>
      </w:divBdr>
    </w:div>
    <w:div w:id="147214566">
      <w:bodyDiv w:val="1"/>
      <w:marLeft w:val="0"/>
      <w:marRight w:val="0"/>
      <w:marTop w:val="0"/>
      <w:marBottom w:val="0"/>
      <w:divBdr>
        <w:top w:val="none" w:sz="0" w:space="0" w:color="auto"/>
        <w:left w:val="none" w:sz="0" w:space="0" w:color="auto"/>
        <w:bottom w:val="none" w:sz="0" w:space="0" w:color="auto"/>
        <w:right w:val="none" w:sz="0" w:space="0" w:color="auto"/>
      </w:divBdr>
    </w:div>
    <w:div w:id="147283384">
      <w:bodyDiv w:val="1"/>
      <w:marLeft w:val="0"/>
      <w:marRight w:val="0"/>
      <w:marTop w:val="0"/>
      <w:marBottom w:val="0"/>
      <w:divBdr>
        <w:top w:val="none" w:sz="0" w:space="0" w:color="auto"/>
        <w:left w:val="none" w:sz="0" w:space="0" w:color="auto"/>
        <w:bottom w:val="none" w:sz="0" w:space="0" w:color="auto"/>
        <w:right w:val="none" w:sz="0" w:space="0" w:color="auto"/>
      </w:divBdr>
    </w:div>
    <w:div w:id="147283405">
      <w:bodyDiv w:val="1"/>
      <w:marLeft w:val="0"/>
      <w:marRight w:val="0"/>
      <w:marTop w:val="0"/>
      <w:marBottom w:val="0"/>
      <w:divBdr>
        <w:top w:val="none" w:sz="0" w:space="0" w:color="auto"/>
        <w:left w:val="none" w:sz="0" w:space="0" w:color="auto"/>
        <w:bottom w:val="none" w:sz="0" w:space="0" w:color="auto"/>
        <w:right w:val="none" w:sz="0" w:space="0" w:color="auto"/>
      </w:divBdr>
    </w:div>
    <w:div w:id="147326199">
      <w:bodyDiv w:val="1"/>
      <w:marLeft w:val="0"/>
      <w:marRight w:val="0"/>
      <w:marTop w:val="0"/>
      <w:marBottom w:val="0"/>
      <w:divBdr>
        <w:top w:val="none" w:sz="0" w:space="0" w:color="auto"/>
        <w:left w:val="none" w:sz="0" w:space="0" w:color="auto"/>
        <w:bottom w:val="none" w:sz="0" w:space="0" w:color="auto"/>
        <w:right w:val="none" w:sz="0" w:space="0" w:color="auto"/>
      </w:divBdr>
    </w:div>
    <w:div w:id="147334219">
      <w:bodyDiv w:val="1"/>
      <w:marLeft w:val="0"/>
      <w:marRight w:val="0"/>
      <w:marTop w:val="0"/>
      <w:marBottom w:val="0"/>
      <w:divBdr>
        <w:top w:val="none" w:sz="0" w:space="0" w:color="auto"/>
        <w:left w:val="none" w:sz="0" w:space="0" w:color="auto"/>
        <w:bottom w:val="none" w:sz="0" w:space="0" w:color="auto"/>
        <w:right w:val="none" w:sz="0" w:space="0" w:color="auto"/>
      </w:divBdr>
    </w:div>
    <w:div w:id="147402113">
      <w:bodyDiv w:val="1"/>
      <w:marLeft w:val="0"/>
      <w:marRight w:val="0"/>
      <w:marTop w:val="0"/>
      <w:marBottom w:val="0"/>
      <w:divBdr>
        <w:top w:val="none" w:sz="0" w:space="0" w:color="auto"/>
        <w:left w:val="none" w:sz="0" w:space="0" w:color="auto"/>
        <w:bottom w:val="none" w:sz="0" w:space="0" w:color="auto"/>
        <w:right w:val="none" w:sz="0" w:space="0" w:color="auto"/>
      </w:divBdr>
    </w:div>
    <w:div w:id="147406936">
      <w:bodyDiv w:val="1"/>
      <w:marLeft w:val="0"/>
      <w:marRight w:val="0"/>
      <w:marTop w:val="0"/>
      <w:marBottom w:val="0"/>
      <w:divBdr>
        <w:top w:val="none" w:sz="0" w:space="0" w:color="auto"/>
        <w:left w:val="none" w:sz="0" w:space="0" w:color="auto"/>
        <w:bottom w:val="none" w:sz="0" w:space="0" w:color="auto"/>
        <w:right w:val="none" w:sz="0" w:space="0" w:color="auto"/>
      </w:divBdr>
    </w:div>
    <w:div w:id="147408054">
      <w:bodyDiv w:val="1"/>
      <w:marLeft w:val="0"/>
      <w:marRight w:val="0"/>
      <w:marTop w:val="0"/>
      <w:marBottom w:val="0"/>
      <w:divBdr>
        <w:top w:val="none" w:sz="0" w:space="0" w:color="auto"/>
        <w:left w:val="none" w:sz="0" w:space="0" w:color="auto"/>
        <w:bottom w:val="none" w:sz="0" w:space="0" w:color="auto"/>
        <w:right w:val="none" w:sz="0" w:space="0" w:color="auto"/>
      </w:divBdr>
    </w:div>
    <w:div w:id="147408326">
      <w:bodyDiv w:val="1"/>
      <w:marLeft w:val="0"/>
      <w:marRight w:val="0"/>
      <w:marTop w:val="0"/>
      <w:marBottom w:val="0"/>
      <w:divBdr>
        <w:top w:val="none" w:sz="0" w:space="0" w:color="auto"/>
        <w:left w:val="none" w:sz="0" w:space="0" w:color="auto"/>
        <w:bottom w:val="none" w:sz="0" w:space="0" w:color="auto"/>
        <w:right w:val="none" w:sz="0" w:space="0" w:color="auto"/>
      </w:divBdr>
    </w:div>
    <w:div w:id="147408735">
      <w:bodyDiv w:val="1"/>
      <w:marLeft w:val="0"/>
      <w:marRight w:val="0"/>
      <w:marTop w:val="0"/>
      <w:marBottom w:val="0"/>
      <w:divBdr>
        <w:top w:val="none" w:sz="0" w:space="0" w:color="auto"/>
        <w:left w:val="none" w:sz="0" w:space="0" w:color="auto"/>
        <w:bottom w:val="none" w:sz="0" w:space="0" w:color="auto"/>
        <w:right w:val="none" w:sz="0" w:space="0" w:color="auto"/>
      </w:divBdr>
    </w:div>
    <w:div w:id="147409182">
      <w:bodyDiv w:val="1"/>
      <w:marLeft w:val="0"/>
      <w:marRight w:val="0"/>
      <w:marTop w:val="0"/>
      <w:marBottom w:val="0"/>
      <w:divBdr>
        <w:top w:val="none" w:sz="0" w:space="0" w:color="auto"/>
        <w:left w:val="none" w:sz="0" w:space="0" w:color="auto"/>
        <w:bottom w:val="none" w:sz="0" w:space="0" w:color="auto"/>
        <w:right w:val="none" w:sz="0" w:space="0" w:color="auto"/>
      </w:divBdr>
    </w:div>
    <w:div w:id="147522093">
      <w:bodyDiv w:val="1"/>
      <w:marLeft w:val="0"/>
      <w:marRight w:val="0"/>
      <w:marTop w:val="0"/>
      <w:marBottom w:val="0"/>
      <w:divBdr>
        <w:top w:val="none" w:sz="0" w:space="0" w:color="auto"/>
        <w:left w:val="none" w:sz="0" w:space="0" w:color="auto"/>
        <w:bottom w:val="none" w:sz="0" w:space="0" w:color="auto"/>
        <w:right w:val="none" w:sz="0" w:space="0" w:color="auto"/>
      </w:divBdr>
    </w:div>
    <w:div w:id="147552459">
      <w:bodyDiv w:val="1"/>
      <w:marLeft w:val="0"/>
      <w:marRight w:val="0"/>
      <w:marTop w:val="0"/>
      <w:marBottom w:val="0"/>
      <w:divBdr>
        <w:top w:val="none" w:sz="0" w:space="0" w:color="auto"/>
        <w:left w:val="none" w:sz="0" w:space="0" w:color="auto"/>
        <w:bottom w:val="none" w:sz="0" w:space="0" w:color="auto"/>
        <w:right w:val="none" w:sz="0" w:space="0" w:color="auto"/>
      </w:divBdr>
    </w:div>
    <w:div w:id="147600504">
      <w:bodyDiv w:val="1"/>
      <w:marLeft w:val="0"/>
      <w:marRight w:val="0"/>
      <w:marTop w:val="0"/>
      <w:marBottom w:val="0"/>
      <w:divBdr>
        <w:top w:val="none" w:sz="0" w:space="0" w:color="auto"/>
        <w:left w:val="none" w:sz="0" w:space="0" w:color="auto"/>
        <w:bottom w:val="none" w:sz="0" w:space="0" w:color="auto"/>
        <w:right w:val="none" w:sz="0" w:space="0" w:color="auto"/>
      </w:divBdr>
    </w:div>
    <w:div w:id="147673711">
      <w:bodyDiv w:val="1"/>
      <w:marLeft w:val="0"/>
      <w:marRight w:val="0"/>
      <w:marTop w:val="0"/>
      <w:marBottom w:val="0"/>
      <w:divBdr>
        <w:top w:val="none" w:sz="0" w:space="0" w:color="auto"/>
        <w:left w:val="none" w:sz="0" w:space="0" w:color="auto"/>
        <w:bottom w:val="none" w:sz="0" w:space="0" w:color="auto"/>
        <w:right w:val="none" w:sz="0" w:space="0" w:color="auto"/>
      </w:divBdr>
    </w:div>
    <w:div w:id="147786554">
      <w:bodyDiv w:val="1"/>
      <w:marLeft w:val="0"/>
      <w:marRight w:val="0"/>
      <w:marTop w:val="0"/>
      <w:marBottom w:val="0"/>
      <w:divBdr>
        <w:top w:val="none" w:sz="0" w:space="0" w:color="auto"/>
        <w:left w:val="none" w:sz="0" w:space="0" w:color="auto"/>
        <w:bottom w:val="none" w:sz="0" w:space="0" w:color="auto"/>
        <w:right w:val="none" w:sz="0" w:space="0" w:color="auto"/>
      </w:divBdr>
    </w:div>
    <w:div w:id="147794151">
      <w:bodyDiv w:val="1"/>
      <w:marLeft w:val="0"/>
      <w:marRight w:val="0"/>
      <w:marTop w:val="0"/>
      <w:marBottom w:val="0"/>
      <w:divBdr>
        <w:top w:val="none" w:sz="0" w:space="0" w:color="auto"/>
        <w:left w:val="none" w:sz="0" w:space="0" w:color="auto"/>
        <w:bottom w:val="none" w:sz="0" w:space="0" w:color="auto"/>
        <w:right w:val="none" w:sz="0" w:space="0" w:color="auto"/>
      </w:divBdr>
    </w:div>
    <w:div w:id="147862219">
      <w:bodyDiv w:val="1"/>
      <w:marLeft w:val="0"/>
      <w:marRight w:val="0"/>
      <w:marTop w:val="0"/>
      <w:marBottom w:val="0"/>
      <w:divBdr>
        <w:top w:val="none" w:sz="0" w:space="0" w:color="auto"/>
        <w:left w:val="none" w:sz="0" w:space="0" w:color="auto"/>
        <w:bottom w:val="none" w:sz="0" w:space="0" w:color="auto"/>
        <w:right w:val="none" w:sz="0" w:space="0" w:color="auto"/>
      </w:divBdr>
    </w:div>
    <w:div w:id="147864112">
      <w:bodyDiv w:val="1"/>
      <w:marLeft w:val="0"/>
      <w:marRight w:val="0"/>
      <w:marTop w:val="0"/>
      <w:marBottom w:val="0"/>
      <w:divBdr>
        <w:top w:val="none" w:sz="0" w:space="0" w:color="auto"/>
        <w:left w:val="none" w:sz="0" w:space="0" w:color="auto"/>
        <w:bottom w:val="none" w:sz="0" w:space="0" w:color="auto"/>
        <w:right w:val="none" w:sz="0" w:space="0" w:color="auto"/>
      </w:divBdr>
    </w:div>
    <w:div w:id="147865654">
      <w:bodyDiv w:val="1"/>
      <w:marLeft w:val="0"/>
      <w:marRight w:val="0"/>
      <w:marTop w:val="0"/>
      <w:marBottom w:val="0"/>
      <w:divBdr>
        <w:top w:val="none" w:sz="0" w:space="0" w:color="auto"/>
        <w:left w:val="none" w:sz="0" w:space="0" w:color="auto"/>
        <w:bottom w:val="none" w:sz="0" w:space="0" w:color="auto"/>
        <w:right w:val="none" w:sz="0" w:space="0" w:color="auto"/>
      </w:divBdr>
    </w:div>
    <w:div w:id="147939682">
      <w:bodyDiv w:val="1"/>
      <w:marLeft w:val="0"/>
      <w:marRight w:val="0"/>
      <w:marTop w:val="0"/>
      <w:marBottom w:val="0"/>
      <w:divBdr>
        <w:top w:val="none" w:sz="0" w:space="0" w:color="auto"/>
        <w:left w:val="none" w:sz="0" w:space="0" w:color="auto"/>
        <w:bottom w:val="none" w:sz="0" w:space="0" w:color="auto"/>
        <w:right w:val="none" w:sz="0" w:space="0" w:color="auto"/>
      </w:divBdr>
    </w:div>
    <w:div w:id="147943906">
      <w:bodyDiv w:val="1"/>
      <w:marLeft w:val="0"/>
      <w:marRight w:val="0"/>
      <w:marTop w:val="0"/>
      <w:marBottom w:val="0"/>
      <w:divBdr>
        <w:top w:val="none" w:sz="0" w:space="0" w:color="auto"/>
        <w:left w:val="none" w:sz="0" w:space="0" w:color="auto"/>
        <w:bottom w:val="none" w:sz="0" w:space="0" w:color="auto"/>
        <w:right w:val="none" w:sz="0" w:space="0" w:color="auto"/>
      </w:divBdr>
    </w:div>
    <w:div w:id="148055186">
      <w:bodyDiv w:val="1"/>
      <w:marLeft w:val="0"/>
      <w:marRight w:val="0"/>
      <w:marTop w:val="0"/>
      <w:marBottom w:val="0"/>
      <w:divBdr>
        <w:top w:val="none" w:sz="0" w:space="0" w:color="auto"/>
        <w:left w:val="none" w:sz="0" w:space="0" w:color="auto"/>
        <w:bottom w:val="none" w:sz="0" w:space="0" w:color="auto"/>
        <w:right w:val="none" w:sz="0" w:space="0" w:color="auto"/>
      </w:divBdr>
    </w:div>
    <w:div w:id="148064088">
      <w:bodyDiv w:val="1"/>
      <w:marLeft w:val="0"/>
      <w:marRight w:val="0"/>
      <w:marTop w:val="0"/>
      <w:marBottom w:val="0"/>
      <w:divBdr>
        <w:top w:val="none" w:sz="0" w:space="0" w:color="auto"/>
        <w:left w:val="none" w:sz="0" w:space="0" w:color="auto"/>
        <w:bottom w:val="none" w:sz="0" w:space="0" w:color="auto"/>
        <w:right w:val="none" w:sz="0" w:space="0" w:color="auto"/>
      </w:divBdr>
    </w:div>
    <w:div w:id="148133609">
      <w:bodyDiv w:val="1"/>
      <w:marLeft w:val="0"/>
      <w:marRight w:val="0"/>
      <w:marTop w:val="0"/>
      <w:marBottom w:val="0"/>
      <w:divBdr>
        <w:top w:val="none" w:sz="0" w:space="0" w:color="auto"/>
        <w:left w:val="none" w:sz="0" w:space="0" w:color="auto"/>
        <w:bottom w:val="none" w:sz="0" w:space="0" w:color="auto"/>
        <w:right w:val="none" w:sz="0" w:space="0" w:color="auto"/>
      </w:divBdr>
    </w:div>
    <w:div w:id="148250466">
      <w:bodyDiv w:val="1"/>
      <w:marLeft w:val="0"/>
      <w:marRight w:val="0"/>
      <w:marTop w:val="0"/>
      <w:marBottom w:val="0"/>
      <w:divBdr>
        <w:top w:val="none" w:sz="0" w:space="0" w:color="auto"/>
        <w:left w:val="none" w:sz="0" w:space="0" w:color="auto"/>
        <w:bottom w:val="none" w:sz="0" w:space="0" w:color="auto"/>
        <w:right w:val="none" w:sz="0" w:space="0" w:color="auto"/>
      </w:divBdr>
    </w:div>
    <w:div w:id="148250617">
      <w:bodyDiv w:val="1"/>
      <w:marLeft w:val="0"/>
      <w:marRight w:val="0"/>
      <w:marTop w:val="0"/>
      <w:marBottom w:val="0"/>
      <w:divBdr>
        <w:top w:val="none" w:sz="0" w:space="0" w:color="auto"/>
        <w:left w:val="none" w:sz="0" w:space="0" w:color="auto"/>
        <w:bottom w:val="none" w:sz="0" w:space="0" w:color="auto"/>
        <w:right w:val="none" w:sz="0" w:space="0" w:color="auto"/>
      </w:divBdr>
    </w:div>
    <w:div w:id="148254511">
      <w:bodyDiv w:val="1"/>
      <w:marLeft w:val="0"/>
      <w:marRight w:val="0"/>
      <w:marTop w:val="0"/>
      <w:marBottom w:val="0"/>
      <w:divBdr>
        <w:top w:val="none" w:sz="0" w:space="0" w:color="auto"/>
        <w:left w:val="none" w:sz="0" w:space="0" w:color="auto"/>
        <w:bottom w:val="none" w:sz="0" w:space="0" w:color="auto"/>
        <w:right w:val="none" w:sz="0" w:space="0" w:color="auto"/>
      </w:divBdr>
    </w:div>
    <w:div w:id="148323914">
      <w:bodyDiv w:val="1"/>
      <w:marLeft w:val="0"/>
      <w:marRight w:val="0"/>
      <w:marTop w:val="0"/>
      <w:marBottom w:val="0"/>
      <w:divBdr>
        <w:top w:val="none" w:sz="0" w:space="0" w:color="auto"/>
        <w:left w:val="none" w:sz="0" w:space="0" w:color="auto"/>
        <w:bottom w:val="none" w:sz="0" w:space="0" w:color="auto"/>
        <w:right w:val="none" w:sz="0" w:space="0" w:color="auto"/>
      </w:divBdr>
    </w:div>
    <w:div w:id="148327468">
      <w:bodyDiv w:val="1"/>
      <w:marLeft w:val="0"/>
      <w:marRight w:val="0"/>
      <w:marTop w:val="0"/>
      <w:marBottom w:val="0"/>
      <w:divBdr>
        <w:top w:val="none" w:sz="0" w:space="0" w:color="auto"/>
        <w:left w:val="none" w:sz="0" w:space="0" w:color="auto"/>
        <w:bottom w:val="none" w:sz="0" w:space="0" w:color="auto"/>
        <w:right w:val="none" w:sz="0" w:space="0" w:color="auto"/>
      </w:divBdr>
    </w:div>
    <w:div w:id="148329939">
      <w:bodyDiv w:val="1"/>
      <w:marLeft w:val="0"/>
      <w:marRight w:val="0"/>
      <w:marTop w:val="0"/>
      <w:marBottom w:val="0"/>
      <w:divBdr>
        <w:top w:val="none" w:sz="0" w:space="0" w:color="auto"/>
        <w:left w:val="none" w:sz="0" w:space="0" w:color="auto"/>
        <w:bottom w:val="none" w:sz="0" w:space="0" w:color="auto"/>
        <w:right w:val="none" w:sz="0" w:space="0" w:color="auto"/>
      </w:divBdr>
    </w:div>
    <w:div w:id="148442682">
      <w:bodyDiv w:val="1"/>
      <w:marLeft w:val="0"/>
      <w:marRight w:val="0"/>
      <w:marTop w:val="0"/>
      <w:marBottom w:val="0"/>
      <w:divBdr>
        <w:top w:val="none" w:sz="0" w:space="0" w:color="auto"/>
        <w:left w:val="none" w:sz="0" w:space="0" w:color="auto"/>
        <w:bottom w:val="none" w:sz="0" w:space="0" w:color="auto"/>
        <w:right w:val="none" w:sz="0" w:space="0" w:color="auto"/>
      </w:divBdr>
    </w:div>
    <w:div w:id="148448368">
      <w:bodyDiv w:val="1"/>
      <w:marLeft w:val="0"/>
      <w:marRight w:val="0"/>
      <w:marTop w:val="0"/>
      <w:marBottom w:val="0"/>
      <w:divBdr>
        <w:top w:val="none" w:sz="0" w:space="0" w:color="auto"/>
        <w:left w:val="none" w:sz="0" w:space="0" w:color="auto"/>
        <w:bottom w:val="none" w:sz="0" w:space="0" w:color="auto"/>
        <w:right w:val="none" w:sz="0" w:space="0" w:color="auto"/>
      </w:divBdr>
    </w:div>
    <w:div w:id="148450838">
      <w:bodyDiv w:val="1"/>
      <w:marLeft w:val="0"/>
      <w:marRight w:val="0"/>
      <w:marTop w:val="0"/>
      <w:marBottom w:val="0"/>
      <w:divBdr>
        <w:top w:val="none" w:sz="0" w:space="0" w:color="auto"/>
        <w:left w:val="none" w:sz="0" w:space="0" w:color="auto"/>
        <w:bottom w:val="none" w:sz="0" w:space="0" w:color="auto"/>
        <w:right w:val="none" w:sz="0" w:space="0" w:color="auto"/>
      </w:divBdr>
    </w:div>
    <w:div w:id="148522602">
      <w:bodyDiv w:val="1"/>
      <w:marLeft w:val="0"/>
      <w:marRight w:val="0"/>
      <w:marTop w:val="0"/>
      <w:marBottom w:val="0"/>
      <w:divBdr>
        <w:top w:val="none" w:sz="0" w:space="0" w:color="auto"/>
        <w:left w:val="none" w:sz="0" w:space="0" w:color="auto"/>
        <w:bottom w:val="none" w:sz="0" w:space="0" w:color="auto"/>
        <w:right w:val="none" w:sz="0" w:space="0" w:color="auto"/>
      </w:divBdr>
    </w:div>
    <w:div w:id="148596329">
      <w:bodyDiv w:val="1"/>
      <w:marLeft w:val="0"/>
      <w:marRight w:val="0"/>
      <w:marTop w:val="0"/>
      <w:marBottom w:val="0"/>
      <w:divBdr>
        <w:top w:val="none" w:sz="0" w:space="0" w:color="auto"/>
        <w:left w:val="none" w:sz="0" w:space="0" w:color="auto"/>
        <w:bottom w:val="none" w:sz="0" w:space="0" w:color="auto"/>
        <w:right w:val="none" w:sz="0" w:space="0" w:color="auto"/>
      </w:divBdr>
    </w:div>
    <w:div w:id="148640126">
      <w:bodyDiv w:val="1"/>
      <w:marLeft w:val="0"/>
      <w:marRight w:val="0"/>
      <w:marTop w:val="0"/>
      <w:marBottom w:val="0"/>
      <w:divBdr>
        <w:top w:val="none" w:sz="0" w:space="0" w:color="auto"/>
        <w:left w:val="none" w:sz="0" w:space="0" w:color="auto"/>
        <w:bottom w:val="none" w:sz="0" w:space="0" w:color="auto"/>
        <w:right w:val="none" w:sz="0" w:space="0" w:color="auto"/>
      </w:divBdr>
    </w:div>
    <w:div w:id="148640139">
      <w:bodyDiv w:val="1"/>
      <w:marLeft w:val="0"/>
      <w:marRight w:val="0"/>
      <w:marTop w:val="0"/>
      <w:marBottom w:val="0"/>
      <w:divBdr>
        <w:top w:val="none" w:sz="0" w:space="0" w:color="auto"/>
        <w:left w:val="none" w:sz="0" w:space="0" w:color="auto"/>
        <w:bottom w:val="none" w:sz="0" w:space="0" w:color="auto"/>
        <w:right w:val="none" w:sz="0" w:space="0" w:color="auto"/>
      </w:divBdr>
    </w:div>
    <w:div w:id="148714803">
      <w:bodyDiv w:val="1"/>
      <w:marLeft w:val="0"/>
      <w:marRight w:val="0"/>
      <w:marTop w:val="0"/>
      <w:marBottom w:val="0"/>
      <w:divBdr>
        <w:top w:val="none" w:sz="0" w:space="0" w:color="auto"/>
        <w:left w:val="none" w:sz="0" w:space="0" w:color="auto"/>
        <w:bottom w:val="none" w:sz="0" w:space="0" w:color="auto"/>
        <w:right w:val="none" w:sz="0" w:space="0" w:color="auto"/>
      </w:divBdr>
    </w:div>
    <w:div w:id="148719753">
      <w:bodyDiv w:val="1"/>
      <w:marLeft w:val="0"/>
      <w:marRight w:val="0"/>
      <w:marTop w:val="0"/>
      <w:marBottom w:val="0"/>
      <w:divBdr>
        <w:top w:val="none" w:sz="0" w:space="0" w:color="auto"/>
        <w:left w:val="none" w:sz="0" w:space="0" w:color="auto"/>
        <w:bottom w:val="none" w:sz="0" w:space="0" w:color="auto"/>
        <w:right w:val="none" w:sz="0" w:space="0" w:color="auto"/>
      </w:divBdr>
    </w:div>
    <w:div w:id="148791606">
      <w:bodyDiv w:val="1"/>
      <w:marLeft w:val="0"/>
      <w:marRight w:val="0"/>
      <w:marTop w:val="0"/>
      <w:marBottom w:val="0"/>
      <w:divBdr>
        <w:top w:val="none" w:sz="0" w:space="0" w:color="auto"/>
        <w:left w:val="none" w:sz="0" w:space="0" w:color="auto"/>
        <w:bottom w:val="none" w:sz="0" w:space="0" w:color="auto"/>
        <w:right w:val="none" w:sz="0" w:space="0" w:color="auto"/>
      </w:divBdr>
    </w:div>
    <w:div w:id="148832788">
      <w:bodyDiv w:val="1"/>
      <w:marLeft w:val="0"/>
      <w:marRight w:val="0"/>
      <w:marTop w:val="0"/>
      <w:marBottom w:val="0"/>
      <w:divBdr>
        <w:top w:val="none" w:sz="0" w:space="0" w:color="auto"/>
        <w:left w:val="none" w:sz="0" w:space="0" w:color="auto"/>
        <w:bottom w:val="none" w:sz="0" w:space="0" w:color="auto"/>
        <w:right w:val="none" w:sz="0" w:space="0" w:color="auto"/>
      </w:divBdr>
    </w:div>
    <w:div w:id="148836002">
      <w:bodyDiv w:val="1"/>
      <w:marLeft w:val="0"/>
      <w:marRight w:val="0"/>
      <w:marTop w:val="0"/>
      <w:marBottom w:val="0"/>
      <w:divBdr>
        <w:top w:val="none" w:sz="0" w:space="0" w:color="auto"/>
        <w:left w:val="none" w:sz="0" w:space="0" w:color="auto"/>
        <w:bottom w:val="none" w:sz="0" w:space="0" w:color="auto"/>
        <w:right w:val="none" w:sz="0" w:space="0" w:color="auto"/>
      </w:divBdr>
    </w:div>
    <w:div w:id="148861259">
      <w:bodyDiv w:val="1"/>
      <w:marLeft w:val="0"/>
      <w:marRight w:val="0"/>
      <w:marTop w:val="0"/>
      <w:marBottom w:val="0"/>
      <w:divBdr>
        <w:top w:val="none" w:sz="0" w:space="0" w:color="auto"/>
        <w:left w:val="none" w:sz="0" w:space="0" w:color="auto"/>
        <w:bottom w:val="none" w:sz="0" w:space="0" w:color="auto"/>
        <w:right w:val="none" w:sz="0" w:space="0" w:color="auto"/>
      </w:divBdr>
    </w:div>
    <w:div w:id="148861708">
      <w:bodyDiv w:val="1"/>
      <w:marLeft w:val="0"/>
      <w:marRight w:val="0"/>
      <w:marTop w:val="0"/>
      <w:marBottom w:val="0"/>
      <w:divBdr>
        <w:top w:val="none" w:sz="0" w:space="0" w:color="auto"/>
        <w:left w:val="none" w:sz="0" w:space="0" w:color="auto"/>
        <w:bottom w:val="none" w:sz="0" w:space="0" w:color="auto"/>
        <w:right w:val="none" w:sz="0" w:space="0" w:color="auto"/>
      </w:divBdr>
    </w:div>
    <w:div w:id="148911257">
      <w:bodyDiv w:val="1"/>
      <w:marLeft w:val="0"/>
      <w:marRight w:val="0"/>
      <w:marTop w:val="0"/>
      <w:marBottom w:val="0"/>
      <w:divBdr>
        <w:top w:val="none" w:sz="0" w:space="0" w:color="auto"/>
        <w:left w:val="none" w:sz="0" w:space="0" w:color="auto"/>
        <w:bottom w:val="none" w:sz="0" w:space="0" w:color="auto"/>
        <w:right w:val="none" w:sz="0" w:space="0" w:color="auto"/>
      </w:divBdr>
    </w:div>
    <w:div w:id="148983691">
      <w:bodyDiv w:val="1"/>
      <w:marLeft w:val="0"/>
      <w:marRight w:val="0"/>
      <w:marTop w:val="0"/>
      <w:marBottom w:val="0"/>
      <w:divBdr>
        <w:top w:val="none" w:sz="0" w:space="0" w:color="auto"/>
        <w:left w:val="none" w:sz="0" w:space="0" w:color="auto"/>
        <w:bottom w:val="none" w:sz="0" w:space="0" w:color="auto"/>
        <w:right w:val="none" w:sz="0" w:space="0" w:color="auto"/>
      </w:divBdr>
    </w:div>
    <w:div w:id="149030835">
      <w:bodyDiv w:val="1"/>
      <w:marLeft w:val="0"/>
      <w:marRight w:val="0"/>
      <w:marTop w:val="0"/>
      <w:marBottom w:val="0"/>
      <w:divBdr>
        <w:top w:val="none" w:sz="0" w:space="0" w:color="auto"/>
        <w:left w:val="none" w:sz="0" w:space="0" w:color="auto"/>
        <w:bottom w:val="none" w:sz="0" w:space="0" w:color="auto"/>
        <w:right w:val="none" w:sz="0" w:space="0" w:color="auto"/>
      </w:divBdr>
    </w:div>
    <w:div w:id="149106693">
      <w:bodyDiv w:val="1"/>
      <w:marLeft w:val="0"/>
      <w:marRight w:val="0"/>
      <w:marTop w:val="0"/>
      <w:marBottom w:val="0"/>
      <w:divBdr>
        <w:top w:val="none" w:sz="0" w:space="0" w:color="auto"/>
        <w:left w:val="none" w:sz="0" w:space="0" w:color="auto"/>
        <w:bottom w:val="none" w:sz="0" w:space="0" w:color="auto"/>
        <w:right w:val="none" w:sz="0" w:space="0" w:color="auto"/>
      </w:divBdr>
    </w:div>
    <w:div w:id="149176500">
      <w:bodyDiv w:val="1"/>
      <w:marLeft w:val="0"/>
      <w:marRight w:val="0"/>
      <w:marTop w:val="0"/>
      <w:marBottom w:val="0"/>
      <w:divBdr>
        <w:top w:val="none" w:sz="0" w:space="0" w:color="auto"/>
        <w:left w:val="none" w:sz="0" w:space="0" w:color="auto"/>
        <w:bottom w:val="none" w:sz="0" w:space="0" w:color="auto"/>
        <w:right w:val="none" w:sz="0" w:space="0" w:color="auto"/>
      </w:divBdr>
    </w:div>
    <w:div w:id="149250069">
      <w:bodyDiv w:val="1"/>
      <w:marLeft w:val="0"/>
      <w:marRight w:val="0"/>
      <w:marTop w:val="0"/>
      <w:marBottom w:val="0"/>
      <w:divBdr>
        <w:top w:val="none" w:sz="0" w:space="0" w:color="auto"/>
        <w:left w:val="none" w:sz="0" w:space="0" w:color="auto"/>
        <w:bottom w:val="none" w:sz="0" w:space="0" w:color="auto"/>
        <w:right w:val="none" w:sz="0" w:space="0" w:color="auto"/>
      </w:divBdr>
    </w:div>
    <w:div w:id="149253206">
      <w:bodyDiv w:val="1"/>
      <w:marLeft w:val="0"/>
      <w:marRight w:val="0"/>
      <w:marTop w:val="0"/>
      <w:marBottom w:val="0"/>
      <w:divBdr>
        <w:top w:val="none" w:sz="0" w:space="0" w:color="auto"/>
        <w:left w:val="none" w:sz="0" w:space="0" w:color="auto"/>
        <w:bottom w:val="none" w:sz="0" w:space="0" w:color="auto"/>
        <w:right w:val="none" w:sz="0" w:space="0" w:color="auto"/>
      </w:divBdr>
    </w:div>
    <w:div w:id="149253535">
      <w:bodyDiv w:val="1"/>
      <w:marLeft w:val="0"/>
      <w:marRight w:val="0"/>
      <w:marTop w:val="0"/>
      <w:marBottom w:val="0"/>
      <w:divBdr>
        <w:top w:val="none" w:sz="0" w:space="0" w:color="auto"/>
        <w:left w:val="none" w:sz="0" w:space="0" w:color="auto"/>
        <w:bottom w:val="none" w:sz="0" w:space="0" w:color="auto"/>
        <w:right w:val="none" w:sz="0" w:space="0" w:color="auto"/>
      </w:divBdr>
    </w:div>
    <w:div w:id="149291595">
      <w:bodyDiv w:val="1"/>
      <w:marLeft w:val="0"/>
      <w:marRight w:val="0"/>
      <w:marTop w:val="0"/>
      <w:marBottom w:val="0"/>
      <w:divBdr>
        <w:top w:val="none" w:sz="0" w:space="0" w:color="auto"/>
        <w:left w:val="none" w:sz="0" w:space="0" w:color="auto"/>
        <w:bottom w:val="none" w:sz="0" w:space="0" w:color="auto"/>
        <w:right w:val="none" w:sz="0" w:space="0" w:color="auto"/>
      </w:divBdr>
    </w:div>
    <w:div w:id="149293649">
      <w:bodyDiv w:val="1"/>
      <w:marLeft w:val="0"/>
      <w:marRight w:val="0"/>
      <w:marTop w:val="0"/>
      <w:marBottom w:val="0"/>
      <w:divBdr>
        <w:top w:val="none" w:sz="0" w:space="0" w:color="auto"/>
        <w:left w:val="none" w:sz="0" w:space="0" w:color="auto"/>
        <w:bottom w:val="none" w:sz="0" w:space="0" w:color="auto"/>
        <w:right w:val="none" w:sz="0" w:space="0" w:color="auto"/>
      </w:divBdr>
    </w:div>
    <w:div w:id="149295218">
      <w:bodyDiv w:val="1"/>
      <w:marLeft w:val="0"/>
      <w:marRight w:val="0"/>
      <w:marTop w:val="0"/>
      <w:marBottom w:val="0"/>
      <w:divBdr>
        <w:top w:val="none" w:sz="0" w:space="0" w:color="auto"/>
        <w:left w:val="none" w:sz="0" w:space="0" w:color="auto"/>
        <w:bottom w:val="none" w:sz="0" w:space="0" w:color="auto"/>
        <w:right w:val="none" w:sz="0" w:space="0" w:color="auto"/>
      </w:divBdr>
    </w:div>
    <w:div w:id="149323413">
      <w:bodyDiv w:val="1"/>
      <w:marLeft w:val="0"/>
      <w:marRight w:val="0"/>
      <w:marTop w:val="0"/>
      <w:marBottom w:val="0"/>
      <w:divBdr>
        <w:top w:val="none" w:sz="0" w:space="0" w:color="auto"/>
        <w:left w:val="none" w:sz="0" w:space="0" w:color="auto"/>
        <w:bottom w:val="none" w:sz="0" w:space="0" w:color="auto"/>
        <w:right w:val="none" w:sz="0" w:space="0" w:color="auto"/>
      </w:divBdr>
    </w:div>
    <w:div w:id="149490557">
      <w:bodyDiv w:val="1"/>
      <w:marLeft w:val="0"/>
      <w:marRight w:val="0"/>
      <w:marTop w:val="0"/>
      <w:marBottom w:val="0"/>
      <w:divBdr>
        <w:top w:val="none" w:sz="0" w:space="0" w:color="auto"/>
        <w:left w:val="none" w:sz="0" w:space="0" w:color="auto"/>
        <w:bottom w:val="none" w:sz="0" w:space="0" w:color="auto"/>
        <w:right w:val="none" w:sz="0" w:space="0" w:color="auto"/>
      </w:divBdr>
    </w:div>
    <w:div w:id="149491818">
      <w:bodyDiv w:val="1"/>
      <w:marLeft w:val="0"/>
      <w:marRight w:val="0"/>
      <w:marTop w:val="0"/>
      <w:marBottom w:val="0"/>
      <w:divBdr>
        <w:top w:val="none" w:sz="0" w:space="0" w:color="auto"/>
        <w:left w:val="none" w:sz="0" w:space="0" w:color="auto"/>
        <w:bottom w:val="none" w:sz="0" w:space="0" w:color="auto"/>
        <w:right w:val="none" w:sz="0" w:space="0" w:color="auto"/>
      </w:divBdr>
    </w:div>
    <w:div w:id="149562815">
      <w:bodyDiv w:val="1"/>
      <w:marLeft w:val="0"/>
      <w:marRight w:val="0"/>
      <w:marTop w:val="0"/>
      <w:marBottom w:val="0"/>
      <w:divBdr>
        <w:top w:val="none" w:sz="0" w:space="0" w:color="auto"/>
        <w:left w:val="none" w:sz="0" w:space="0" w:color="auto"/>
        <w:bottom w:val="none" w:sz="0" w:space="0" w:color="auto"/>
        <w:right w:val="none" w:sz="0" w:space="0" w:color="auto"/>
      </w:divBdr>
    </w:div>
    <w:div w:id="149684623">
      <w:bodyDiv w:val="1"/>
      <w:marLeft w:val="0"/>
      <w:marRight w:val="0"/>
      <w:marTop w:val="0"/>
      <w:marBottom w:val="0"/>
      <w:divBdr>
        <w:top w:val="none" w:sz="0" w:space="0" w:color="auto"/>
        <w:left w:val="none" w:sz="0" w:space="0" w:color="auto"/>
        <w:bottom w:val="none" w:sz="0" w:space="0" w:color="auto"/>
        <w:right w:val="none" w:sz="0" w:space="0" w:color="auto"/>
      </w:divBdr>
    </w:div>
    <w:div w:id="149685868">
      <w:bodyDiv w:val="1"/>
      <w:marLeft w:val="0"/>
      <w:marRight w:val="0"/>
      <w:marTop w:val="0"/>
      <w:marBottom w:val="0"/>
      <w:divBdr>
        <w:top w:val="none" w:sz="0" w:space="0" w:color="auto"/>
        <w:left w:val="none" w:sz="0" w:space="0" w:color="auto"/>
        <w:bottom w:val="none" w:sz="0" w:space="0" w:color="auto"/>
        <w:right w:val="none" w:sz="0" w:space="0" w:color="auto"/>
      </w:divBdr>
    </w:div>
    <w:div w:id="149713744">
      <w:bodyDiv w:val="1"/>
      <w:marLeft w:val="0"/>
      <w:marRight w:val="0"/>
      <w:marTop w:val="0"/>
      <w:marBottom w:val="0"/>
      <w:divBdr>
        <w:top w:val="none" w:sz="0" w:space="0" w:color="auto"/>
        <w:left w:val="none" w:sz="0" w:space="0" w:color="auto"/>
        <w:bottom w:val="none" w:sz="0" w:space="0" w:color="auto"/>
        <w:right w:val="none" w:sz="0" w:space="0" w:color="auto"/>
      </w:divBdr>
    </w:div>
    <w:div w:id="149759306">
      <w:bodyDiv w:val="1"/>
      <w:marLeft w:val="0"/>
      <w:marRight w:val="0"/>
      <w:marTop w:val="0"/>
      <w:marBottom w:val="0"/>
      <w:divBdr>
        <w:top w:val="none" w:sz="0" w:space="0" w:color="auto"/>
        <w:left w:val="none" w:sz="0" w:space="0" w:color="auto"/>
        <w:bottom w:val="none" w:sz="0" w:space="0" w:color="auto"/>
        <w:right w:val="none" w:sz="0" w:space="0" w:color="auto"/>
      </w:divBdr>
    </w:div>
    <w:div w:id="149834462">
      <w:bodyDiv w:val="1"/>
      <w:marLeft w:val="0"/>
      <w:marRight w:val="0"/>
      <w:marTop w:val="0"/>
      <w:marBottom w:val="0"/>
      <w:divBdr>
        <w:top w:val="none" w:sz="0" w:space="0" w:color="auto"/>
        <w:left w:val="none" w:sz="0" w:space="0" w:color="auto"/>
        <w:bottom w:val="none" w:sz="0" w:space="0" w:color="auto"/>
        <w:right w:val="none" w:sz="0" w:space="0" w:color="auto"/>
      </w:divBdr>
    </w:div>
    <w:div w:id="149909396">
      <w:bodyDiv w:val="1"/>
      <w:marLeft w:val="0"/>
      <w:marRight w:val="0"/>
      <w:marTop w:val="0"/>
      <w:marBottom w:val="0"/>
      <w:divBdr>
        <w:top w:val="none" w:sz="0" w:space="0" w:color="auto"/>
        <w:left w:val="none" w:sz="0" w:space="0" w:color="auto"/>
        <w:bottom w:val="none" w:sz="0" w:space="0" w:color="auto"/>
        <w:right w:val="none" w:sz="0" w:space="0" w:color="auto"/>
      </w:divBdr>
    </w:div>
    <w:div w:id="149978866">
      <w:bodyDiv w:val="1"/>
      <w:marLeft w:val="0"/>
      <w:marRight w:val="0"/>
      <w:marTop w:val="0"/>
      <w:marBottom w:val="0"/>
      <w:divBdr>
        <w:top w:val="none" w:sz="0" w:space="0" w:color="auto"/>
        <w:left w:val="none" w:sz="0" w:space="0" w:color="auto"/>
        <w:bottom w:val="none" w:sz="0" w:space="0" w:color="auto"/>
        <w:right w:val="none" w:sz="0" w:space="0" w:color="auto"/>
      </w:divBdr>
    </w:div>
    <w:div w:id="150022693">
      <w:bodyDiv w:val="1"/>
      <w:marLeft w:val="0"/>
      <w:marRight w:val="0"/>
      <w:marTop w:val="0"/>
      <w:marBottom w:val="0"/>
      <w:divBdr>
        <w:top w:val="none" w:sz="0" w:space="0" w:color="auto"/>
        <w:left w:val="none" w:sz="0" w:space="0" w:color="auto"/>
        <w:bottom w:val="none" w:sz="0" w:space="0" w:color="auto"/>
        <w:right w:val="none" w:sz="0" w:space="0" w:color="auto"/>
      </w:divBdr>
    </w:div>
    <w:div w:id="150024699">
      <w:bodyDiv w:val="1"/>
      <w:marLeft w:val="0"/>
      <w:marRight w:val="0"/>
      <w:marTop w:val="0"/>
      <w:marBottom w:val="0"/>
      <w:divBdr>
        <w:top w:val="none" w:sz="0" w:space="0" w:color="auto"/>
        <w:left w:val="none" w:sz="0" w:space="0" w:color="auto"/>
        <w:bottom w:val="none" w:sz="0" w:space="0" w:color="auto"/>
        <w:right w:val="none" w:sz="0" w:space="0" w:color="auto"/>
      </w:divBdr>
    </w:div>
    <w:div w:id="150027112">
      <w:bodyDiv w:val="1"/>
      <w:marLeft w:val="0"/>
      <w:marRight w:val="0"/>
      <w:marTop w:val="0"/>
      <w:marBottom w:val="0"/>
      <w:divBdr>
        <w:top w:val="none" w:sz="0" w:space="0" w:color="auto"/>
        <w:left w:val="none" w:sz="0" w:space="0" w:color="auto"/>
        <w:bottom w:val="none" w:sz="0" w:space="0" w:color="auto"/>
        <w:right w:val="none" w:sz="0" w:space="0" w:color="auto"/>
      </w:divBdr>
    </w:div>
    <w:div w:id="150029625">
      <w:bodyDiv w:val="1"/>
      <w:marLeft w:val="0"/>
      <w:marRight w:val="0"/>
      <w:marTop w:val="0"/>
      <w:marBottom w:val="0"/>
      <w:divBdr>
        <w:top w:val="none" w:sz="0" w:space="0" w:color="auto"/>
        <w:left w:val="none" w:sz="0" w:space="0" w:color="auto"/>
        <w:bottom w:val="none" w:sz="0" w:space="0" w:color="auto"/>
        <w:right w:val="none" w:sz="0" w:space="0" w:color="auto"/>
      </w:divBdr>
    </w:div>
    <w:div w:id="150029925">
      <w:bodyDiv w:val="1"/>
      <w:marLeft w:val="0"/>
      <w:marRight w:val="0"/>
      <w:marTop w:val="0"/>
      <w:marBottom w:val="0"/>
      <w:divBdr>
        <w:top w:val="none" w:sz="0" w:space="0" w:color="auto"/>
        <w:left w:val="none" w:sz="0" w:space="0" w:color="auto"/>
        <w:bottom w:val="none" w:sz="0" w:space="0" w:color="auto"/>
        <w:right w:val="none" w:sz="0" w:space="0" w:color="auto"/>
      </w:divBdr>
    </w:div>
    <w:div w:id="150030439">
      <w:bodyDiv w:val="1"/>
      <w:marLeft w:val="0"/>
      <w:marRight w:val="0"/>
      <w:marTop w:val="0"/>
      <w:marBottom w:val="0"/>
      <w:divBdr>
        <w:top w:val="none" w:sz="0" w:space="0" w:color="auto"/>
        <w:left w:val="none" w:sz="0" w:space="0" w:color="auto"/>
        <w:bottom w:val="none" w:sz="0" w:space="0" w:color="auto"/>
        <w:right w:val="none" w:sz="0" w:space="0" w:color="auto"/>
      </w:divBdr>
    </w:div>
    <w:div w:id="150030609">
      <w:bodyDiv w:val="1"/>
      <w:marLeft w:val="0"/>
      <w:marRight w:val="0"/>
      <w:marTop w:val="0"/>
      <w:marBottom w:val="0"/>
      <w:divBdr>
        <w:top w:val="none" w:sz="0" w:space="0" w:color="auto"/>
        <w:left w:val="none" w:sz="0" w:space="0" w:color="auto"/>
        <w:bottom w:val="none" w:sz="0" w:space="0" w:color="auto"/>
        <w:right w:val="none" w:sz="0" w:space="0" w:color="auto"/>
      </w:divBdr>
    </w:div>
    <w:div w:id="150103070">
      <w:bodyDiv w:val="1"/>
      <w:marLeft w:val="0"/>
      <w:marRight w:val="0"/>
      <w:marTop w:val="0"/>
      <w:marBottom w:val="0"/>
      <w:divBdr>
        <w:top w:val="none" w:sz="0" w:space="0" w:color="auto"/>
        <w:left w:val="none" w:sz="0" w:space="0" w:color="auto"/>
        <w:bottom w:val="none" w:sz="0" w:space="0" w:color="auto"/>
        <w:right w:val="none" w:sz="0" w:space="0" w:color="auto"/>
      </w:divBdr>
    </w:div>
    <w:div w:id="150298191">
      <w:bodyDiv w:val="1"/>
      <w:marLeft w:val="0"/>
      <w:marRight w:val="0"/>
      <w:marTop w:val="0"/>
      <w:marBottom w:val="0"/>
      <w:divBdr>
        <w:top w:val="none" w:sz="0" w:space="0" w:color="auto"/>
        <w:left w:val="none" w:sz="0" w:space="0" w:color="auto"/>
        <w:bottom w:val="none" w:sz="0" w:space="0" w:color="auto"/>
        <w:right w:val="none" w:sz="0" w:space="0" w:color="auto"/>
      </w:divBdr>
    </w:div>
    <w:div w:id="150298804">
      <w:bodyDiv w:val="1"/>
      <w:marLeft w:val="0"/>
      <w:marRight w:val="0"/>
      <w:marTop w:val="0"/>
      <w:marBottom w:val="0"/>
      <w:divBdr>
        <w:top w:val="none" w:sz="0" w:space="0" w:color="auto"/>
        <w:left w:val="none" w:sz="0" w:space="0" w:color="auto"/>
        <w:bottom w:val="none" w:sz="0" w:space="0" w:color="auto"/>
        <w:right w:val="none" w:sz="0" w:space="0" w:color="auto"/>
      </w:divBdr>
    </w:div>
    <w:div w:id="150407979">
      <w:bodyDiv w:val="1"/>
      <w:marLeft w:val="0"/>
      <w:marRight w:val="0"/>
      <w:marTop w:val="0"/>
      <w:marBottom w:val="0"/>
      <w:divBdr>
        <w:top w:val="none" w:sz="0" w:space="0" w:color="auto"/>
        <w:left w:val="none" w:sz="0" w:space="0" w:color="auto"/>
        <w:bottom w:val="none" w:sz="0" w:space="0" w:color="auto"/>
        <w:right w:val="none" w:sz="0" w:space="0" w:color="auto"/>
      </w:divBdr>
    </w:div>
    <w:div w:id="150412002">
      <w:bodyDiv w:val="1"/>
      <w:marLeft w:val="0"/>
      <w:marRight w:val="0"/>
      <w:marTop w:val="0"/>
      <w:marBottom w:val="0"/>
      <w:divBdr>
        <w:top w:val="none" w:sz="0" w:space="0" w:color="auto"/>
        <w:left w:val="none" w:sz="0" w:space="0" w:color="auto"/>
        <w:bottom w:val="none" w:sz="0" w:space="0" w:color="auto"/>
        <w:right w:val="none" w:sz="0" w:space="0" w:color="auto"/>
      </w:divBdr>
    </w:div>
    <w:div w:id="150413857">
      <w:bodyDiv w:val="1"/>
      <w:marLeft w:val="0"/>
      <w:marRight w:val="0"/>
      <w:marTop w:val="0"/>
      <w:marBottom w:val="0"/>
      <w:divBdr>
        <w:top w:val="none" w:sz="0" w:space="0" w:color="auto"/>
        <w:left w:val="none" w:sz="0" w:space="0" w:color="auto"/>
        <w:bottom w:val="none" w:sz="0" w:space="0" w:color="auto"/>
        <w:right w:val="none" w:sz="0" w:space="0" w:color="auto"/>
      </w:divBdr>
    </w:div>
    <w:div w:id="150485952">
      <w:bodyDiv w:val="1"/>
      <w:marLeft w:val="0"/>
      <w:marRight w:val="0"/>
      <w:marTop w:val="0"/>
      <w:marBottom w:val="0"/>
      <w:divBdr>
        <w:top w:val="none" w:sz="0" w:space="0" w:color="auto"/>
        <w:left w:val="none" w:sz="0" w:space="0" w:color="auto"/>
        <w:bottom w:val="none" w:sz="0" w:space="0" w:color="auto"/>
        <w:right w:val="none" w:sz="0" w:space="0" w:color="auto"/>
      </w:divBdr>
    </w:div>
    <w:div w:id="150559262">
      <w:bodyDiv w:val="1"/>
      <w:marLeft w:val="0"/>
      <w:marRight w:val="0"/>
      <w:marTop w:val="0"/>
      <w:marBottom w:val="0"/>
      <w:divBdr>
        <w:top w:val="none" w:sz="0" w:space="0" w:color="auto"/>
        <w:left w:val="none" w:sz="0" w:space="0" w:color="auto"/>
        <w:bottom w:val="none" w:sz="0" w:space="0" w:color="auto"/>
        <w:right w:val="none" w:sz="0" w:space="0" w:color="auto"/>
      </w:divBdr>
    </w:div>
    <w:div w:id="150561630">
      <w:bodyDiv w:val="1"/>
      <w:marLeft w:val="0"/>
      <w:marRight w:val="0"/>
      <w:marTop w:val="0"/>
      <w:marBottom w:val="0"/>
      <w:divBdr>
        <w:top w:val="none" w:sz="0" w:space="0" w:color="auto"/>
        <w:left w:val="none" w:sz="0" w:space="0" w:color="auto"/>
        <w:bottom w:val="none" w:sz="0" w:space="0" w:color="auto"/>
        <w:right w:val="none" w:sz="0" w:space="0" w:color="auto"/>
      </w:divBdr>
    </w:div>
    <w:div w:id="150562779">
      <w:bodyDiv w:val="1"/>
      <w:marLeft w:val="0"/>
      <w:marRight w:val="0"/>
      <w:marTop w:val="0"/>
      <w:marBottom w:val="0"/>
      <w:divBdr>
        <w:top w:val="none" w:sz="0" w:space="0" w:color="auto"/>
        <w:left w:val="none" w:sz="0" w:space="0" w:color="auto"/>
        <w:bottom w:val="none" w:sz="0" w:space="0" w:color="auto"/>
        <w:right w:val="none" w:sz="0" w:space="0" w:color="auto"/>
      </w:divBdr>
    </w:div>
    <w:div w:id="150563784">
      <w:bodyDiv w:val="1"/>
      <w:marLeft w:val="0"/>
      <w:marRight w:val="0"/>
      <w:marTop w:val="0"/>
      <w:marBottom w:val="0"/>
      <w:divBdr>
        <w:top w:val="none" w:sz="0" w:space="0" w:color="auto"/>
        <w:left w:val="none" w:sz="0" w:space="0" w:color="auto"/>
        <w:bottom w:val="none" w:sz="0" w:space="0" w:color="auto"/>
        <w:right w:val="none" w:sz="0" w:space="0" w:color="auto"/>
      </w:divBdr>
    </w:div>
    <w:div w:id="150566226">
      <w:bodyDiv w:val="1"/>
      <w:marLeft w:val="0"/>
      <w:marRight w:val="0"/>
      <w:marTop w:val="0"/>
      <w:marBottom w:val="0"/>
      <w:divBdr>
        <w:top w:val="none" w:sz="0" w:space="0" w:color="auto"/>
        <w:left w:val="none" w:sz="0" w:space="0" w:color="auto"/>
        <w:bottom w:val="none" w:sz="0" w:space="0" w:color="auto"/>
        <w:right w:val="none" w:sz="0" w:space="0" w:color="auto"/>
      </w:divBdr>
    </w:div>
    <w:div w:id="150604320">
      <w:bodyDiv w:val="1"/>
      <w:marLeft w:val="0"/>
      <w:marRight w:val="0"/>
      <w:marTop w:val="0"/>
      <w:marBottom w:val="0"/>
      <w:divBdr>
        <w:top w:val="none" w:sz="0" w:space="0" w:color="auto"/>
        <w:left w:val="none" w:sz="0" w:space="0" w:color="auto"/>
        <w:bottom w:val="none" w:sz="0" w:space="0" w:color="auto"/>
        <w:right w:val="none" w:sz="0" w:space="0" w:color="auto"/>
      </w:divBdr>
    </w:div>
    <w:div w:id="150678955">
      <w:bodyDiv w:val="1"/>
      <w:marLeft w:val="0"/>
      <w:marRight w:val="0"/>
      <w:marTop w:val="0"/>
      <w:marBottom w:val="0"/>
      <w:divBdr>
        <w:top w:val="none" w:sz="0" w:space="0" w:color="auto"/>
        <w:left w:val="none" w:sz="0" w:space="0" w:color="auto"/>
        <w:bottom w:val="none" w:sz="0" w:space="0" w:color="auto"/>
        <w:right w:val="none" w:sz="0" w:space="0" w:color="auto"/>
      </w:divBdr>
    </w:div>
    <w:div w:id="150683999">
      <w:bodyDiv w:val="1"/>
      <w:marLeft w:val="0"/>
      <w:marRight w:val="0"/>
      <w:marTop w:val="0"/>
      <w:marBottom w:val="0"/>
      <w:divBdr>
        <w:top w:val="none" w:sz="0" w:space="0" w:color="auto"/>
        <w:left w:val="none" w:sz="0" w:space="0" w:color="auto"/>
        <w:bottom w:val="none" w:sz="0" w:space="0" w:color="auto"/>
        <w:right w:val="none" w:sz="0" w:space="0" w:color="auto"/>
      </w:divBdr>
    </w:div>
    <w:div w:id="150755597">
      <w:bodyDiv w:val="1"/>
      <w:marLeft w:val="0"/>
      <w:marRight w:val="0"/>
      <w:marTop w:val="0"/>
      <w:marBottom w:val="0"/>
      <w:divBdr>
        <w:top w:val="none" w:sz="0" w:space="0" w:color="auto"/>
        <w:left w:val="none" w:sz="0" w:space="0" w:color="auto"/>
        <w:bottom w:val="none" w:sz="0" w:space="0" w:color="auto"/>
        <w:right w:val="none" w:sz="0" w:space="0" w:color="auto"/>
      </w:divBdr>
    </w:div>
    <w:div w:id="150755773">
      <w:bodyDiv w:val="1"/>
      <w:marLeft w:val="0"/>
      <w:marRight w:val="0"/>
      <w:marTop w:val="0"/>
      <w:marBottom w:val="0"/>
      <w:divBdr>
        <w:top w:val="none" w:sz="0" w:space="0" w:color="auto"/>
        <w:left w:val="none" w:sz="0" w:space="0" w:color="auto"/>
        <w:bottom w:val="none" w:sz="0" w:space="0" w:color="auto"/>
        <w:right w:val="none" w:sz="0" w:space="0" w:color="auto"/>
      </w:divBdr>
    </w:div>
    <w:div w:id="150756328">
      <w:bodyDiv w:val="1"/>
      <w:marLeft w:val="0"/>
      <w:marRight w:val="0"/>
      <w:marTop w:val="0"/>
      <w:marBottom w:val="0"/>
      <w:divBdr>
        <w:top w:val="none" w:sz="0" w:space="0" w:color="auto"/>
        <w:left w:val="none" w:sz="0" w:space="0" w:color="auto"/>
        <w:bottom w:val="none" w:sz="0" w:space="0" w:color="auto"/>
        <w:right w:val="none" w:sz="0" w:space="0" w:color="auto"/>
      </w:divBdr>
    </w:div>
    <w:div w:id="150802084">
      <w:bodyDiv w:val="1"/>
      <w:marLeft w:val="0"/>
      <w:marRight w:val="0"/>
      <w:marTop w:val="0"/>
      <w:marBottom w:val="0"/>
      <w:divBdr>
        <w:top w:val="none" w:sz="0" w:space="0" w:color="auto"/>
        <w:left w:val="none" w:sz="0" w:space="0" w:color="auto"/>
        <w:bottom w:val="none" w:sz="0" w:space="0" w:color="auto"/>
        <w:right w:val="none" w:sz="0" w:space="0" w:color="auto"/>
      </w:divBdr>
    </w:div>
    <w:div w:id="150953408">
      <w:bodyDiv w:val="1"/>
      <w:marLeft w:val="0"/>
      <w:marRight w:val="0"/>
      <w:marTop w:val="0"/>
      <w:marBottom w:val="0"/>
      <w:divBdr>
        <w:top w:val="none" w:sz="0" w:space="0" w:color="auto"/>
        <w:left w:val="none" w:sz="0" w:space="0" w:color="auto"/>
        <w:bottom w:val="none" w:sz="0" w:space="0" w:color="auto"/>
        <w:right w:val="none" w:sz="0" w:space="0" w:color="auto"/>
      </w:divBdr>
    </w:div>
    <w:div w:id="151021896">
      <w:bodyDiv w:val="1"/>
      <w:marLeft w:val="0"/>
      <w:marRight w:val="0"/>
      <w:marTop w:val="0"/>
      <w:marBottom w:val="0"/>
      <w:divBdr>
        <w:top w:val="none" w:sz="0" w:space="0" w:color="auto"/>
        <w:left w:val="none" w:sz="0" w:space="0" w:color="auto"/>
        <w:bottom w:val="none" w:sz="0" w:space="0" w:color="auto"/>
        <w:right w:val="none" w:sz="0" w:space="0" w:color="auto"/>
      </w:divBdr>
    </w:div>
    <w:div w:id="151022516">
      <w:bodyDiv w:val="1"/>
      <w:marLeft w:val="0"/>
      <w:marRight w:val="0"/>
      <w:marTop w:val="0"/>
      <w:marBottom w:val="0"/>
      <w:divBdr>
        <w:top w:val="none" w:sz="0" w:space="0" w:color="auto"/>
        <w:left w:val="none" w:sz="0" w:space="0" w:color="auto"/>
        <w:bottom w:val="none" w:sz="0" w:space="0" w:color="auto"/>
        <w:right w:val="none" w:sz="0" w:space="0" w:color="auto"/>
      </w:divBdr>
    </w:div>
    <w:div w:id="151064393">
      <w:bodyDiv w:val="1"/>
      <w:marLeft w:val="0"/>
      <w:marRight w:val="0"/>
      <w:marTop w:val="0"/>
      <w:marBottom w:val="0"/>
      <w:divBdr>
        <w:top w:val="none" w:sz="0" w:space="0" w:color="auto"/>
        <w:left w:val="none" w:sz="0" w:space="0" w:color="auto"/>
        <w:bottom w:val="none" w:sz="0" w:space="0" w:color="auto"/>
        <w:right w:val="none" w:sz="0" w:space="0" w:color="auto"/>
      </w:divBdr>
    </w:div>
    <w:div w:id="151067894">
      <w:bodyDiv w:val="1"/>
      <w:marLeft w:val="0"/>
      <w:marRight w:val="0"/>
      <w:marTop w:val="0"/>
      <w:marBottom w:val="0"/>
      <w:divBdr>
        <w:top w:val="none" w:sz="0" w:space="0" w:color="auto"/>
        <w:left w:val="none" w:sz="0" w:space="0" w:color="auto"/>
        <w:bottom w:val="none" w:sz="0" w:space="0" w:color="auto"/>
        <w:right w:val="none" w:sz="0" w:space="0" w:color="auto"/>
      </w:divBdr>
    </w:div>
    <w:div w:id="151140848">
      <w:bodyDiv w:val="1"/>
      <w:marLeft w:val="0"/>
      <w:marRight w:val="0"/>
      <w:marTop w:val="0"/>
      <w:marBottom w:val="0"/>
      <w:divBdr>
        <w:top w:val="none" w:sz="0" w:space="0" w:color="auto"/>
        <w:left w:val="none" w:sz="0" w:space="0" w:color="auto"/>
        <w:bottom w:val="none" w:sz="0" w:space="0" w:color="auto"/>
        <w:right w:val="none" w:sz="0" w:space="0" w:color="auto"/>
      </w:divBdr>
    </w:div>
    <w:div w:id="151144162">
      <w:bodyDiv w:val="1"/>
      <w:marLeft w:val="0"/>
      <w:marRight w:val="0"/>
      <w:marTop w:val="0"/>
      <w:marBottom w:val="0"/>
      <w:divBdr>
        <w:top w:val="none" w:sz="0" w:space="0" w:color="auto"/>
        <w:left w:val="none" w:sz="0" w:space="0" w:color="auto"/>
        <w:bottom w:val="none" w:sz="0" w:space="0" w:color="auto"/>
        <w:right w:val="none" w:sz="0" w:space="0" w:color="auto"/>
      </w:divBdr>
    </w:div>
    <w:div w:id="151263693">
      <w:bodyDiv w:val="1"/>
      <w:marLeft w:val="0"/>
      <w:marRight w:val="0"/>
      <w:marTop w:val="0"/>
      <w:marBottom w:val="0"/>
      <w:divBdr>
        <w:top w:val="none" w:sz="0" w:space="0" w:color="auto"/>
        <w:left w:val="none" w:sz="0" w:space="0" w:color="auto"/>
        <w:bottom w:val="none" w:sz="0" w:space="0" w:color="auto"/>
        <w:right w:val="none" w:sz="0" w:space="0" w:color="auto"/>
      </w:divBdr>
    </w:div>
    <w:div w:id="151263888">
      <w:bodyDiv w:val="1"/>
      <w:marLeft w:val="0"/>
      <w:marRight w:val="0"/>
      <w:marTop w:val="0"/>
      <w:marBottom w:val="0"/>
      <w:divBdr>
        <w:top w:val="none" w:sz="0" w:space="0" w:color="auto"/>
        <w:left w:val="none" w:sz="0" w:space="0" w:color="auto"/>
        <w:bottom w:val="none" w:sz="0" w:space="0" w:color="auto"/>
        <w:right w:val="none" w:sz="0" w:space="0" w:color="auto"/>
      </w:divBdr>
    </w:div>
    <w:div w:id="151265039">
      <w:bodyDiv w:val="1"/>
      <w:marLeft w:val="0"/>
      <w:marRight w:val="0"/>
      <w:marTop w:val="0"/>
      <w:marBottom w:val="0"/>
      <w:divBdr>
        <w:top w:val="none" w:sz="0" w:space="0" w:color="auto"/>
        <w:left w:val="none" w:sz="0" w:space="0" w:color="auto"/>
        <w:bottom w:val="none" w:sz="0" w:space="0" w:color="auto"/>
        <w:right w:val="none" w:sz="0" w:space="0" w:color="auto"/>
      </w:divBdr>
    </w:div>
    <w:div w:id="151265340">
      <w:bodyDiv w:val="1"/>
      <w:marLeft w:val="0"/>
      <w:marRight w:val="0"/>
      <w:marTop w:val="0"/>
      <w:marBottom w:val="0"/>
      <w:divBdr>
        <w:top w:val="none" w:sz="0" w:space="0" w:color="auto"/>
        <w:left w:val="none" w:sz="0" w:space="0" w:color="auto"/>
        <w:bottom w:val="none" w:sz="0" w:space="0" w:color="auto"/>
        <w:right w:val="none" w:sz="0" w:space="0" w:color="auto"/>
      </w:divBdr>
    </w:div>
    <w:div w:id="151334459">
      <w:bodyDiv w:val="1"/>
      <w:marLeft w:val="0"/>
      <w:marRight w:val="0"/>
      <w:marTop w:val="0"/>
      <w:marBottom w:val="0"/>
      <w:divBdr>
        <w:top w:val="none" w:sz="0" w:space="0" w:color="auto"/>
        <w:left w:val="none" w:sz="0" w:space="0" w:color="auto"/>
        <w:bottom w:val="none" w:sz="0" w:space="0" w:color="auto"/>
        <w:right w:val="none" w:sz="0" w:space="0" w:color="auto"/>
      </w:divBdr>
    </w:div>
    <w:div w:id="151339515">
      <w:bodyDiv w:val="1"/>
      <w:marLeft w:val="0"/>
      <w:marRight w:val="0"/>
      <w:marTop w:val="0"/>
      <w:marBottom w:val="0"/>
      <w:divBdr>
        <w:top w:val="none" w:sz="0" w:space="0" w:color="auto"/>
        <w:left w:val="none" w:sz="0" w:space="0" w:color="auto"/>
        <w:bottom w:val="none" w:sz="0" w:space="0" w:color="auto"/>
        <w:right w:val="none" w:sz="0" w:space="0" w:color="auto"/>
      </w:divBdr>
    </w:div>
    <w:div w:id="151409264">
      <w:bodyDiv w:val="1"/>
      <w:marLeft w:val="0"/>
      <w:marRight w:val="0"/>
      <w:marTop w:val="0"/>
      <w:marBottom w:val="0"/>
      <w:divBdr>
        <w:top w:val="none" w:sz="0" w:space="0" w:color="auto"/>
        <w:left w:val="none" w:sz="0" w:space="0" w:color="auto"/>
        <w:bottom w:val="none" w:sz="0" w:space="0" w:color="auto"/>
        <w:right w:val="none" w:sz="0" w:space="0" w:color="auto"/>
      </w:divBdr>
    </w:div>
    <w:div w:id="151457244">
      <w:bodyDiv w:val="1"/>
      <w:marLeft w:val="0"/>
      <w:marRight w:val="0"/>
      <w:marTop w:val="0"/>
      <w:marBottom w:val="0"/>
      <w:divBdr>
        <w:top w:val="none" w:sz="0" w:space="0" w:color="auto"/>
        <w:left w:val="none" w:sz="0" w:space="0" w:color="auto"/>
        <w:bottom w:val="none" w:sz="0" w:space="0" w:color="auto"/>
        <w:right w:val="none" w:sz="0" w:space="0" w:color="auto"/>
      </w:divBdr>
    </w:div>
    <w:div w:id="151483567">
      <w:bodyDiv w:val="1"/>
      <w:marLeft w:val="0"/>
      <w:marRight w:val="0"/>
      <w:marTop w:val="0"/>
      <w:marBottom w:val="0"/>
      <w:divBdr>
        <w:top w:val="none" w:sz="0" w:space="0" w:color="auto"/>
        <w:left w:val="none" w:sz="0" w:space="0" w:color="auto"/>
        <w:bottom w:val="none" w:sz="0" w:space="0" w:color="auto"/>
        <w:right w:val="none" w:sz="0" w:space="0" w:color="auto"/>
      </w:divBdr>
    </w:div>
    <w:div w:id="151718509">
      <w:bodyDiv w:val="1"/>
      <w:marLeft w:val="0"/>
      <w:marRight w:val="0"/>
      <w:marTop w:val="0"/>
      <w:marBottom w:val="0"/>
      <w:divBdr>
        <w:top w:val="none" w:sz="0" w:space="0" w:color="auto"/>
        <w:left w:val="none" w:sz="0" w:space="0" w:color="auto"/>
        <w:bottom w:val="none" w:sz="0" w:space="0" w:color="auto"/>
        <w:right w:val="none" w:sz="0" w:space="0" w:color="auto"/>
      </w:divBdr>
    </w:div>
    <w:div w:id="151721197">
      <w:bodyDiv w:val="1"/>
      <w:marLeft w:val="0"/>
      <w:marRight w:val="0"/>
      <w:marTop w:val="0"/>
      <w:marBottom w:val="0"/>
      <w:divBdr>
        <w:top w:val="none" w:sz="0" w:space="0" w:color="auto"/>
        <w:left w:val="none" w:sz="0" w:space="0" w:color="auto"/>
        <w:bottom w:val="none" w:sz="0" w:space="0" w:color="auto"/>
        <w:right w:val="none" w:sz="0" w:space="0" w:color="auto"/>
      </w:divBdr>
    </w:div>
    <w:div w:id="151727337">
      <w:bodyDiv w:val="1"/>
      <w:marLeft w:val="0"/>
      <w:marRight w:val="0"/>
      <w:marTop w:val="0"/>
      <w:marBottom w:val="0"/>
      <w:divBdr>
        <w:top w:val="none" w:sz="0" w:space="0" w:color="auto"/>
        <w:left w:val="none" w:sz="0" w:space="0" w:color="auto"/>
        <w:bottom w:val="none" w:sz="0" w:space="0" w:color="auto"/>
        <w:right w:val="none" w:sz="0" w:space="0" w:color="auto"/>
      </w:divBdr>
    </w:div>
    <w:div w:id="151793688">
      <w:bodyDiv w:val="1"/>
      <w:marLeft w:val="0"/>
      <w:marRight w:val="0"/>
      <w:marTop w:val="0"/>
      <w:marBottom w:val="0"/>
      <w:divBdr>
        <w:top w:val="none" w:sz="0" w:space="0" w:color="auto"/>
        <w:left w:val="none" w:sz="0" w:space="0" w:color="auto"/>
        <w:bottom w:val="none" w:sz="0" w:space="0" w:color="auto"/>
        <w:right w:val="none" w:sz="0" w:space="0" w:color="auto"/>
      </w:divBdr>
    </w:div>
    <w:div w:id="151871604">
      <w:bodyDiv w:val="1"/>
      <w:marLeft w:val="0"/>
      <w:marRight w:val="0"/>
      <w:marTop w:val="0"/>
      <w:marBottom w:val="0"/>
      <w:divBdr>
        <w:top w:val="none" w:sz="0" w:space="0" w:color="auto"/>
        <w:left w:val="none" w:sz="0" w:space="0" w:color="auto"/>
        <w:bottom w:val="none" w:sz="0" w:space="0" w:color="auto"/>
        <w:right w:val="none" w:sz="0" w:space="0" w:color="auto"/>
      </w:divBdr>
    </w:div>
    <w:div w:id="151872894">
      <w:bodyDiv w:val="1"/>
      <w:marLeft w:val="0"/>
      <w:marRight w:val="0"/>
      <w:marTop w:val="0"/>
      <w:marBottom w:val="0"/>
      <w:divBdr>
        <w:top w:val="none" w:sz="0" w:space="0" w:color="auto"/>
        <w:left w:val="none" w:sz="0" w:space="0" w:color="auto"/>
        <w:bottom w:val="none" w:sz="0" w:space="0" w:color="auto"/>
        <w:right w:val="none" w:sz="0" w:space="0" w:color="auto"/>
      </w:divBdr>
    </w:div>
    <w:div w:id="151988674">
      <w:bodyDiv w:val="1"/>
      <w:marLeft w:val="0"/>
      <w:marRight w:val="0"/>
      <w:marTop w:val="0"/>
      <w:marBottom w:val="0"/>
      <w:divBdr>
        <w:top w:val="none" w:sz="0" w:space="0" w:color="auto"/>
        <w:left w:val="none" w:sz="0" w:space="0" w:color="auto"/>
        <w:bottom w:val="none" w:sz="0" w:space="0" w:color="auto"/>
        <w:right w:val="none" w:sz="0" w:space="0" w:color="auto"/>
      </w:divBdr>
    </w:div>
    <w:div w:id="151996216">
      <w:bodyDiv w:val="1"/>
      <w:marLeft w:val="0"/>
      <w:marRight w:val="0"/>
      <w:marTop w:val="0"/>
      <w:marBottom w:val="0"/>
      <w:divBdr>
        <w:top w:val="none" w:sz="0" w:space="0" w:color="auto"/>
        <w:left w:val="none" w:sz="0" w:space="0" w:color="auto"/>
        <w:bottom w:val="none" w:sz="0" w:space="0" w:color="auto"/>
        <w:right w:val="none" w:sz="0" w:space="0" w:color="auto"/>
      </w:divBdr>
    </w:div>
    <w:div w:id="152063628">
      <w:bodyDiv w:val="1"/>
      <w:marLeft w:val="0"/>
      <w:marRight w:val="0"/>
      <w:marTop w:val="0"/>
      <w:marBottom w:val="0"/>
      <w:divBdr>
        <w:top w:val="none" w:sz="0" w:space="0" w:color="auto"/>
        <w:left w:val="none" w:sz="0" w:space="0" w:color="auto"/>
        <w:bottom w:val="none" w:sz="0" w:space="0" w:color="auto"/>
        <w:right w:val="none" w:sz="0" w:space="0" w:color="auto"/>
      </w:divBdr>
    </w:div>
    <w:div w:id="152067995">
      <w:bodyDiv w:val="1"/>
      <w:marLeft w:val="0"/>
      <w:marRight w:val="0"/>
      <w:marTop w:val="0"/>
      <w:marBottom w:val="0"/>
      <w:divBdr>
        <w:top w:val="none" w:sz="0" w:space="0" w:color="auto"/>
        <w:left w:val="none" w:sz="0" w:space="0" w:color="auto"/>
        <w:bottom w:val="none" w:sz="0" w:space="0" w:color="auto"/>
        <w:right w:val="none" w:sz="0" w:space="0" w:color="auto"/>
      </w:divBdr>
    </w:div>
    <w:div w:id="152068786">
      <w:bodyDiv w:val="1"/>
      <w:marLeft w:val="0"/>
      <w:marRight w:val="0"/>
      <w:marTop w:val="0"/>
      <w:marBottom w:val="0"/>
      <w:divBdr>
        <w:top w:val="none" w:sz="0" w:space="0" w:color="auto"/>
        <w:left w:val="none" w:sz="0" w:space="0" w:color="auto"/>
        <w:bottom w:val="none" w:sz="0" w:space="0" w:color="auto"/>
        <w:right w:val="none" w:sz="0" w:space="0" w:color="auto"/>
      </w:divBdr>
    </w:div>
    <w:div w:id="152185797">
      <w:bodyDiv w:val="1"/>
      <w:marLeft w:val="0"/>
      <w:marRight w:val="0"/>
      <w:marTop w:val="0"/>
      <w:marBottom w:val="0"/>
      <w:divBdr>
        <w:top w:val="none" w:sz="0" w:space="0" w:color="auto"/>
        <w:left w:val="none" w:sz="0" w:space="0" w:color="auto"/>
        <w:bottom w:val="none" w:sz="0" w:space="0" w:color="auto"/>
        <w:right w:val="none" w:sz="0" w:space="0" w:color="auto"/>
      </w:divBdr>
    </w:div>
    <w:div w:id="152258408">
      <w:bodyDiv w:val="1"/>
      <w:marLeft w:val="0"/>
      <w:marRight w:val="0"/>
      <w:marTop w:val="0"/>
      <w:marBottom w:val="0"/>
      <w:divBdr>
        <w:top w:val="none" w:sz="0" w:space="0" w:color="auto"/>
        <w:left w:val="none" w:sz="0" w:space="0" w:color="auto"/>
        <w:bottom w:val="none" w:sz="0" w:space="0" w:color="auto"/>
        <w:right w:val="none" w:sz="0" w:space="0" w:color="auto"/>
      </w:divBdr>
    </w:div>
    <w:div w:id="152258496">
      <w:bodyDiv w:val="1"/>
      <w:marLeft w:val="0"/>
      <w:marRight w:val="0"/>
      <w:marTop w:val="0"/>
      <w:marBottom w:val="0"/>
      <w:divBdr>
        <w:top w:val="none" w:sz="0" w:space="0" w:color="auto"/>
        <w:left w:val="none" w:sz="0" w:space="0" w:color="auto"/>
        <w:bottom w:val="none" w:sz="0" w:space="0" w:color="auto"/>
        <w:right w:val="none" w:sz="0" w:space="0" w:color="auto"/>
      </w:divBdr>
    </w:div>
    <w:div w:id="152331963">
      <w:bodyDiv w:val="1"/>
      <w:marLeft w:val="0"/>
      <w:marRight w:val="0"/>
      <w:marTop w:val="0"/>
      <w:marBottom w:val="0"/>
      <w:divBdr>
        <w:top w:val="none" w:sz="0" w:space="0" w:color="auto"/>
        <w:left w:val="none" w:sz="0" w:space="0" w:color="auto"/>
        <w:bottom w:val="none" w:sz="0" w:space="0" w:color="auto"/>
        <w:right w:val="none" w:sz="0" w:space="0" w:color="auto"/>
      </w:divBdr>
    </w:div>
    <w:div w:id="152376602">
      <w:bodyDiv w:val="1"/>
      <w:marLeft w:val="0"/>
      <w:marRight w:val="0"/>
      <w:marTop w:val="0"/>
      <w:marBottom w:val="0"/>
      <w:divBdr>
        <w:top w:val="none" w:sz="0" w:space="0" w:color="auto"/>
        <w:left w:val="none" w:sz="0" w:space="0" w:color="auto"/>
        <w:bottom w:val="none" w:sz="0" w:space="0" w:color="auto"/>
        <w:right w:val="none" w:sz="0" w:space="0" w:color="auto"/>
      </w:divBdr>
    </w:div>
    <w:div w:id="152376644">
      <w:bodyDiv w:val="1"/>
      <w:marLeft w:val="0"/>
      <w:marRight w:val="0"/>
      <w:marTop w:val="0"/>
      <w:marBottom w:val="0"/>
      <w:divBdr>
        <w:top w:val="none" w:sz="0" w:space="0" w:color="auto"/>
        <w:left w:val="none" w:sz="0" w:space="0" w:color="auto"/>
        <w:bottom w:val="none" w:sz="0" w:space="0" w:color="auto"/>
        <w:right w:val="none" w:sz="0" w:space="0" w:color="auto"/>
      </w:divBdr>
    </w:div>
    <w:div w:id="152452485">
      <w:bodyDiv w:val="1"/>
      <w:marLeft w:val="0"/>
      <w:marRight w:val="0"/>
      <w:marTop w:val="0"/>
      <w:marBottom w:val="0"/>
      <w:divBdr>
        <w:top w:val="none" w:sz="0" w:space="0" w:color="auto"/>
        <w:left w:val="none" w:sz="0" w:space="0" w:color="auto"/>
        <w:bottom w:val="none" w:sz="0" w:space="0" w:color="auto"/>
        <w:right w:val="none" w:sz="0" w:space="0" w:color="auto"/>
      </w:divBdr>
    </w:div>
    <w:div w:id="152532261">
      <w:bodyDiv w:val="1"/>
      <w:marLeft w:val="0"/>
      <w:marRight w:val="0"/>
      <w:marTop w:val="0"/>
      <w:marBottom w:val="0"/>
      <w:divBdr>
        <w:top w:val="none" w:sz="0" w:space="0" w:color="auto"/>
        <w:left w:val="none" w:sz="0" w:space="0" w:color="auto"/>
        <w:bottom w:val="none" w:sz="0" w:space="0" w:color="auto"/>
        <w:right w:val="none" w:sz="0" w:space="0" w:color="auto"/>
      </w:divBdr>
    </w:div>
    <w:div w:id="152571737">
      <w:bodyDiv w:val="1"/>
      <w:marLeft w:val="0"/>
      <w:marRight w:val="0"/>
      <w:marTop w:val="0"/>
      <w:marBottom w:val="0"/>
      <w:divBdr>
        <w:top w:val="none" w:sz="0" w:space="0" w:color="auto"/>
        <w:left w:val="none" w:sz="0" w:space="0" w:color="auto"/>
        <w:bottom w:val="none" w:sz="0" w:space="0" w:color="auto"/>
        <w:right w:val="none" w:sz="0" w:space="0" w:color="auto"/>
      </w:divBdr>
    </w:div>
    <w:div w:id="152600192">
      <w:bodyDiv w:val="1"/>
      <w:marLeft w:val="0"/>
      <w:marRight w:val="0"/>
      <w:marTop w:val="0"/>
      <w:marBottom w:val="0"/>
      <w:divBdr>
        <w:top w:val="none" w:sz="0" w:space="0" w:color="auto"/>
        <w:left w:val="none" w:sz="0" w:space="0" w:color="auto"/>
        <w:bottom w:val="none" w:sz="0" w:space="0" w:color="auto"/>
        <w:right w:val="none" w:sz="0" w:space="0" w:color="auto"/>
      </w:divBdr>
    </w:div>
    <w:div w:id="152795690">
      <w:bodyDiv w:val="1"/>
      <w:marLeft w:val="0"/>
      <w:marRight w:val="0"/>
      <w:marTop w:val="0"/>
      <w:marBottom w:val="0"/>
      <w:divBdr>
        <w:top w:val="none" w:sz="0" w:space="0" w:color="auto"/>
        <w:left w:val="none" w:sz="0" w:space="0" w:color="auto"/>
        <w:bottom w:val="none" w:sz="0" w:space="0" w:color="auto"/>
        <w:right w:val="none" w:sz="0" w:space="0" w:color="auto"/>
      </w:divBdr>
    </w:div>
    <w:div w:id="152913502">
      <w:bodyDiv w:val="1"/>
      <w:marLeft w:val="0"/>
      <w:marRight w:val="0"/>
      <w:marTop w:val="0"/>
      <w:marBottom w:val="0"/>
      <w:divBdr>
        <w:top w:val="none" w:sz="0" w:space="0" w:color="auto"/>
        <w:left w:val="none" w:sz="0" w:space="0" w:color="auto"/>
        <w:bottom w:val="none" w:sz="0" w:space="0" w:color="auto"/>
        <w:right w:val="none" w:sz="0" w:space="0" w:color="auto"/>
      </w:divBdr>
    </w:div>
    <w:div w:id="152988208">
      <w:bodyDiv w:val="1"/>
      <w:marLeft w:val="0"/>
      <w:marRight w:val="0"/>
      <w:marTop w:val="0"/>
      <w:marBottom w:val="0"/>
      <w:divBdr>
        <w:top w:val="none" w:sz="0" w:space="0" w:color="auto"/>
        <w:left w:val="none" w:sz="0" w:space="0" w:color="auto"/>
        <w:bottom w:val="none" w:sz="0" w:space="0" w:color="auto"/>
        <w:right w:val="none" w:sz="0" w:space="0" w:color="auto"/>
      </w:divBdr>
    </w:div>
    <w:div w:id="152989626">
      <w:bodyDiv w:val="1"/>
      <w:marLeft w:val="0"/>
      <w:marRight w:val="0"/>
      <w:marTop w:val="0"/>
      <w:marBottom w:val="0"/>
      <w:divBdr>
        <w:top w:val="none" w:sz="0" w:space="0" w:color="auto"/>
        <w:left w:val="none" w:sz="0" w:space="0" w:color="auto"/>
        <w:bottom w:val="none" w:sz="0" w:space="0" w:color="auto"/>
        <w:right w:val="none" w:sz="0" w:space="0" w:color="auto"/>
      </w:divBdr>
    </w:div>
    <w:div w:id="152990916">
      <w:bodyDiv w:val="1"/>
      <w:marLeft w:val="0"/>
      <w:marRight w:val="0"/>
      <w:marTop w:val="0"/>
      <w:marBottom w:val="0"/>
      <w:divBdr>
        <w:top w:val="none" w:sz="0" w:space="0" w:color="auto"/>
        <w:left w:val="none" w:sz="0" w:space="0" w:color="auto"/>
        <w:bottom w:val="none" w:sz="0" w:space="0" w:color="auto"/>
        <w:right w:val="none" w:sz="0" w:space="0" w:color="auto"/>
      </w:divBdr>
    </w:div>
    <w:div w:id="153180875">
      <w:bodyDiv w:val="1"/>
      <w:marLeft w:val="0"/>
      <w:marRight w:val="0"/>
      <w:marTop w:val="0"/>
      <w:marBottom w:val="0"/>
      <w:divBdr>
        <w:top w:val="none" w:sz="0" w:space="0" w:color="auto"/>
        <w:left w:val="none" w:sz="0" w:space="0" w:color="auto"/>
        <w:bottom w:val="none" w:sz="0" w:space="0" w:color="auto"/>
        <w:right w:val="none" w:sz="0" w:space="0" w:color="auto"/>
      </w:divBdr>
    </w:div>
    <w:div w:id="153182330">
      <w:bodyDiv w:val="1"/>
      <w:marLeft w:val="0"/>
      <w:marRight w:val="0"/>
      <w:marTop w:val="0"/>
      <w:marBottom w:val="0"/>
      <w:divBdr>
        <w:top w:val="none" w:sz="0" w:space="0" w:color="auto"/>
        <w:left w:val="none" w:sz="0" w:space="0" w:color="auto"/>
        <w:bottom w:val="none" w:sz="0" w:space="0" w:color="auto"/>
        <w:right w:val="none" w:sz="0" w:space="0" w:color="auto"/>
      </w:divBdr>
    </w:div>
    <w:div w:id="153183483">
      <w:bodyDiv w:val="1"/>
      <w:marLeft w:val="0"/>
      <w:marRight w:val="0"/>
      <w:marTop w:val="0"/>
      <w:marBottom w:val="0"/>
      <w:divBdr>
        <w:top w:val="none" w:sz="0" w:space="0" w:color="auto"/>
        <w:left w:val="none" w:sz="0" w:space="0" w:color="auto"/>
        <w:bottom w:val="none" w:sz="0" w:space="0" w:color="auto"/>
        <w:right w:val="none" w:sz="0" w:space="0" w:color="auto"/>
      </w:divBdr>
    </w:div>
    <w:div w:id="153185786">
      <w:bodyDiv w:val="1"/>
      <w:marLeft w:val="0"/>
      <w:marRight w:val="0"/>
      <w:marTop w:val="0"/>
      <w:marBottom w:val="0"/>
      <w:divBdr>
        <w:top w:val="none" w:sz="0" w:space="0" w:color="auto"/>
        <w:left w:val="none" w:sz="0" w:space="0" w:color="auto"/>
        <w:bottom w:val="none" w:sz="0" w:space="0" w:color="auto"/>
        <w:right w:val="none" w:sz="0" w:space="0" w:color="auto"/>
      </w:divBdr>
    </w:div>
    <w:div w:id="153188856">
      <w:bodyDiv w:val="1"/>
      <w:marLeft w:val="0"/>
      <w:marRight w:val="0"/>
      <w:marTop w:val="0"/>
      <w:marBottom w:val="0"/>
      <w:divBdr>
        <w:top w:val="none" w:sz="0" w:space="0" w:color="auto"/>
        <w:left w:val="none" w:sz="0" w:space="0" w:color="auto"/>
        <w:bottom w:val="none" w:sz="0" w:space="0" w:color="auto"/>
        <w:right w:val="none" w:sz="0" w:space="0" w:color="auto"/>
      </w:divBdr>
    </w:div>
    <w:div w:id="153375339">
      <w:bodyDiv w:val="1"/>
      <w:marLeft w:val="0"/>
      <w:marRight w:val="0"/>
      <w:marTop w:val="0"/>
      <w:marBottom w:val="0"/>
      <w:divBdr>
        <w:top w:val="none" w:sz="0" w:space="0" w:color="auto"/>
        <w:left w:val="none" w:sz="0" w:space="0" w:color="auto"/>
        <w:bottom w:val="none" w:sz="0" w:space="0" w:color="auto"/>
        <w:right w:val="none" w:sz="0" w:space="0" w:color="auto"/>
      </w:divBdr>
    </w:div>
    <w:div w:id="153377943">
      <w:bodyDiv w:val="1"/>
      <w:marLeft w:val="0"/>
      <w:marRight w:val="0"/>
      <w:marTop w:val="0"/>
      <w:marBottom w:val="0"/>
      <w:divBdr>
        <w:top w:val="none" w:sz="0" w:space="0" w:color="auto"/>
        <w:left w:val="none" w:sz="0" w:space="0" w:color="auto"/>
        <w:bottom w:val="none" w:sz="0" w:space="0" w:color="auto"/>
        <w:right w:val="none" w:sz="0" w:space="0" w:color="auto"/>
      </w:divBdr>
    </w:div>
    <w:div w:id="153378426">
      <w:bodyDiv w:val="1"/>
      <w:marLeft w:val="0"/>
      <w:marRight w:val="0"/>
      <w:marTop w:val="0"/>
      <w:marBottom w:val="0"/>
      <w:divBdr>
        <w:top w:val="none" w:sz="0" w:space="0" w:color="auto"/>
        <w:left w:val="none" w:sz="0" w:space="0" w:color="auto"/>
        <w:bottom w:val="none" w:sz="0" w:space="0" w:color="auto"/>
        <w:right w:val="none" w:sz="0" w:space="0" w:color="auto"/>
      </w:divBdr>
    </w:div>
    <w:div w:id="153421617">
      <w:bodyDiv w:val="1"/>
      <w:marLeft w:val="0"/>
      <w:marRight w:val="0"/>
      <w:marTop w:val="0"/>
      <w:marBottom w:val="0"/>
      <w:divBdr>
        <w:top w:val="none" w:sz="0" w:space="0" w:color="auto"/>
        <w:left w:val="none" w:sz="0" w:space="0" w:color="auto"/>
        <w:bottom w:val="none" w:sz="0" w:space="0" w:color="auto"/>
        <w:right w:val="none" w:sz="0" w:space="0" w:color="auto"/>
      </w:divBdr>
    </w:div>
    <w:div w:id="153450103">
      <w:bodyDiv w:val="1"/>
      <w:marLeft w:val="0"/>
      <w:marRight w:val="0"/>
      <w:marTop w:val="0"/>
      <w:marBottom w:val="0"/>
      <w:divBdr>
        <w:top w:val="none" w:sz="0" w:space="0" w:color="auto"/>
        <w:left w:val="none" w:sz="0" w:space="0" w:color="auto"/>
        <w:bottom w:val="none" w:sz="0" w:space="0" w:color="auto"/>
        <w:right w:val="none" w:sz="0" w:space="0" w:color="auto"/>
      </w:divBdr>
    </w:div>
    <w:div w:id="153566575">
      <w:bodyDiv w:val="1"/>
      <w:marLeft w:val="0"/>
      <w:marRight w:val="0"/>
      <w:marTop w:val="0"/>
      <w:marBottom w:val="0"/>
      <w:divBdr>
        <w:top w:val="none" w:sz="0" w:space="0" w:color="auto"/>
        <w:left w:val="none" w:sz="0" w:space="0" w:color="auto"/>
        <w:bottom w:val="none" w:sz="0" w:space="0" w:color="auto"/>
        <w:right w:val="none" w:sz="0" w:space="0" w:color="auto"/>
      </w:divBdr>
    </w:div>
    <w:div w:id="153647485">
      <w:bodyDiv w:val="1"/>
      <w:marLeft w:val="0"/>
      <w:marRight w:val="0"/>
      <w:marTop w:val="0"/>
      <w:marBottom w:val="0"/>
      <w:divBdr>
        <w:top w:val="none" w:sz="0" w:space="0" w:color="auto"/>
        <w:left w:val="none" w:sz="0" w:space="0" w:color="auto"/>
        <w:bottom w:val="none" w:sz="0" w:space="0" w:color="auto"/>
        <w:right w:val="none" w:sz="0" w:space="0" w:color="auto"/>
      </w:divBdr>
    </w:div>
    <w:div w:id="153685257">
      <w:bodyDiv w:val="1"/>
      <w:marLeft w:val="0"/>
      <w:marRight w:val="0"/>
      <w:marTop w:val="0"/>
      <w:marBottom w:val="0"/>
      <w:divBdr>
        <w:top w:val="none" w:sz="0" w:space="0" w:color="auto"/>
        <w:left w:val="none" w:sz="0" w:space="0" w:color="auto"/>
        <w:bottom w:val="none" w:sz="0" w:space="0" w:color="auto"/>
        <w:right w:val="none" w:sz="0" w:space="0" w:color="auto"/>
      </w:divBdr>
    </w:div>
    <w:div w:id="153766353">
      <w:bodyDiv w:val="1"/>
      <w:marLeft w:val="0"/>
      <w:marRight w:val="0"/>
      <w:marTop w:val="0"/>
      <w:marBottom w:val="0"/>
      <w:divBdr>
        <w:top w:val="none" w:sz="0" w:space="0" w:color="auto"/>
        <w:left w:val="none" w:sz="0" w:space="0" w:color="auto"/>
        <w:bottom w:val="none" w:sz="0" w:space="0" w:color="auto"/>
        <w:right w:val="none" w:sz="0" w:space="0" w:color="auto"/>
      </w:divBdr>
    </w:div>
    <w:div w:id="153837885">
      <w:bodyDiv w:val="1"/>
      <w:marLeft w:val="0"/>
      <w:marRight w:val="0"/>
      <w:marTop w:val="0"/>
      <w:marBottom w:val="0"/>
      <w:divBdr>
        <w:top w:val="none" w:sz="0" w:space="0" w:color="auto"/>
        <w:left w:val="none" w:sz="0" w:space="0" w:color="auto"/>
        <w:bottom w:val="none" w:sz="0" w:space="0" w:color="auto"/>
        <w:right w:val="none" w:sz="0" w:space="0" w:color="auto"/>
      </w:divBdr>
    </w:div>
    <w:div w:id="154029856">
      <w:bodyDiv w:val="1"/>
      <w:marLeft w:val="0"/>
      <w:marRight w:val="0"/>
      <w:marTop w:val="0"/>
      <w:marBottom w:val="0"/>
      <w:divBdr>
        <w:top w:val="none" w:sz="0" w:space="0" w:color="auto"/>
        <w:left w:val="none" w:sz="0" w:space="0" w:color="auto"/>
        <w:bottom w:val="none" w:sz="0" w:space="0" w:color="auto"/>
        <w:right w:val="none" w:sz="0" w:space="0" w:color="auto"/>
      </w:divBdr>
    </w:div>
    <w:div w:id="154032820">
      <w:bodyDiv w:val="1"/>
      <w:marLeft w:val="0"/>
      <w:marRight w:val="0"/>
      <w:marTop w:val="0"/>
      <w:marBottom w:val="0"/>
      <w:divBdr>
        <w:top w:val="none" w:sz="0" w:space="0" w:color="auto"/>
        <w:left w:val="none" w:sz="0" w:space="0" w:color="auto"/>
        <w:bottom w:val="none" w:sz="0" w:space="0" w:color="auto"/>
        <w:right w:val="none" w:sz="0" w:space="0" w:color="auto"/>
      </w:divBdr>
    </w:div>
    <w:div w:id="154078425">
      <w:bodyDiv w:val="1"/>
      <w:marLeft w:val="0"/>
      <w:marRight w:val="0"/>
      <w:marTop w:val="0"/>
      <w:marBottom w:val="0"/>
      <w:divBdr>
        <w:top w:val="none" w:sz="0" w:space="0" w:color="auto"/>
        <w:left w:val="none" w:sz="0" w:space="0" w:color="auto"/>
        <w:bottom w:val="none" w:sz="0" w:space="0" w:color="auto"/>
        <w:right w:val="none" w:sz="0" w:space="0" w:color="auto"/>
      </w:divBdr>
    </w:div>
    <w:div w:id="154148671">
      <w:bodyDiv w:val="1"/>
      <w:marLeft w:val="0"/>
      <w:marRight w:val="0"/>
      <w:marTop w:val="0"/>
      <w:marBottom w:val="0"/>
      <w:divBdr>
        <w:top w:val="none" w:sz="0" w:space="0" w:color="auto"/>
        <w:left w:val="none" w:sz="0" w:space="0" w:color="auto"/>
        <w:bottom w:val="none" w:sz="0" w:space="0" w:color="auto"/>
        <w:right w:val="none" w:sz="0" w:space="0" w:color="auto"/>
      </w:divBdr>
    </w:div>
    <w:div w:id="154150156">
      <w:bodyDiv w:val="1"/>
      <w:marLeft w:val="0"/>
      <w:marRight w:val="0"/>
      <w:marTop w:val="0"/>
      <w:marBottom w:val="0"/>
      <w:divBdr>
        <w:top w:val="none" w:sz="0" w:space="0" w:color="auto"/>
        <w:left w:val="none" w:sz="0" w:space="0" w:color="auto"/>
        <w:bottom w:val="none" w:sz="0" w:space="0" w:color="auto"/>
        <w:right w:val="none" w:sz="0" w:space="0" w:color="auto"/>
      </w:divBdr>
    </w:div>
    <w:div w:id="154153613">
      <w:bodyDiv w:val="1"/>
      <w:marLeft w:val="0"/>
      <w:marRight w:val="0"/>
      <w:marTop w:val="0"/>
      <w:marBottom w:val="0"/>
      <w:divBdr>
        <w:top w:val="none" w:sz="0" w:space="0" w:color="auto"/>
        <w:left w:val="none" w:sz="0" w:space="0" w:color="auto"/>
        <w:bottom w:val="none" w:sz="0" w:space="0" w:color="auto"/>
        <w:right w:val="none" w:sz="0" w:space="0" w:color="auto"/>
      </w:divBdr>
    </w:div>
    <w:div w:id="154226978">
      <w:bodyDiv w:val="1"/>
      <w:marLeft w:val="0"/>
      <w:marRight w:val="0"/>
      <w:marTop w:val="0"/>
      <w:marBottom w:val="0"/>
      <w:divBdr>
        <w:top w:val="none" w:sz="0" w:space="0" w:color="auto"/>
        <w:left w:val="none" w:sz="0" w:space="0" w:color="auto"/>
        <w:bottom w:val="none" w:sz="0" w:space="0" w:color="auto"/>
        <w:right w:val="none" w:sz="0" w:space="0" w:color="auto"/>
      </w:divBdr>
    </w:div>
    <w:div w:id="154297134">
      <w:bodyDiv w:val="1"/>
      <w:marLeft w:val="0"/>
      <w:marRight w:val="0"/>
      <w:marTop w:val="0"/>
      <w:marBottom w:val="0"/>
      <w:divBdr>
        <w:top w:val="none" w:sz="0" w:space="0" w:color="auto"/>
        <w:left w:val="none" w:sz="0" w:space="0" w:color="auto"/>
        <w:bottom w:val="none" w:sz="0" w:space="0" w:color="auto"/>
        <w:right w:val="none" w:sz="0" w:space="0" w:color="auto"/>
      </w:divBdr>
    </w:div>
    <w:div w:id="154304113">
      <w:bodyDiv w:val="1"/>
      <w:marLeft w:val="0"/>
      <w:marRight w:val="0"/>
      <w:marTop w:val="0"/>
      <w:marBottom w:val="0"/>
      <w:divBdr>
        <w:top w:val="none" w:sz="0" w:space="0" w:color="auto"/>
        <w:left w:val="none" w:sz="0" w:space="0" w:color="auto"/>
        <w:bottom w:val="none" w:sz="0" w:space="0" w:color="auto"/>
        <w:right w:val="none" w:sz="0" w:space="0" w:color="auto"/>
      </w:divBdr>
    </w:div>
    <w:div w:id="154498421">
      <w:bodyDiv w:val="1"/>
      <w:marLeft w:val="0"/>
      <w:marRight w:val="0"/>
      <w:marTop w:val="0"/>
      <w:marBottom w:val="0"/>
      <w:divBdr>
        <w:top w:val="none" w:sz="0" w:space="0" w:color="auto"/>
        <w:left w:val="none" w:sz="0" w:space="0" w:color="auto"/>
        <w:bottom w:val="none" w:sz="0" w:space="0" w:color="auto"/>
        <w:right w:val="none" w:sz="0" w:space="0" w:color="auto"/>
      </w:divBdr>
    </w:div>
    <w:div w:id="154540675">
      <w:bodyDiv w:val="1"/>
      <w:marLeft w:val="0"/>
      <w:marRight w:val="0"/>
      <w:marTop w:val="0"/>
      <w:marBottom w:val="0"/>
      <w:divBdr>
        <w:top w:val="none" w:sz="0" w:space="0" w:color="auto"/>
        <w:left w:val="none" w:sz="0" w:space="0" w:color="auto"/>
        <w:bottom w:val="none" w:sz="0" w:space="0" w:color="auto"/>
        <w:right w:val="none" w:sz="0" w:space="0" w:color="auto"/>
      </w:divBdr>
    </w:div>
    <w:div w:id="154540954">
      <w:bodyDiv w:val="1"/>
      <w:marLeft w:val="0"/>
      <w:marRight w:val="0"/>
      <w:marTop w:val="0"/>
      <w:marBottom w:val="0"/>
      <w:divBdr>
        <w:top w:val="none" w:sz="0" w:space="0" w:color="auto"/>
        <w:left w:val="none" w:sz="0" w:space="0" w:color="auto"/>
        <w:bottom w:val="none" w:sz="0" w:space="0" w:color="auto"/>
        <w:right w:val="none" w:sz="0" w:space="0" w:color="auto"/>
      </w:divBdr>
    </w:div>
    <w:div w:id="154542098">
      <w:bodyDiv w:val="1"/>
      <w:marLeft w:val="0"/>
      <w:marRight w:val="0"/>
      <w:marTop w:val="0"/>
      <w:marBottom w:val="0"/>
      <w:divBdr>
        <w:top w:val="none" w:sz="0" w:space="0" w:color="auto"/>
        <w:left w:val="none" w:sz="0" w:space="0" w:color="auto"/>
        <w:bottom w:val="none" w:sz="0" w:space="0" w:color="auto"/>
        <w:right w:val="none" w:sz="0" w:space="0" w:color="auto"/>
      </w:divBdr>
    </w:div>
    <w:div w:id="154609419">
      <w:bodyDiv w:val="1"/>
      <w:marLeft w:val="0"/>
      <w:marRight w:val="0"/>
      <w:marTop w:val="0"/>
      <w:marBottom w:val="0"/>
      <w:divBdr>
        <w:top w:val="none" w:sz="0" w:space="0" w:color="auto"/>
        <w:left w:val="none" w:sz="0" w:space="0" w:color="auto"/>
        <w:bottom w:val="none" w:sz="0" w:space="0" w:color="auto"/>
        <w:right w:val="none" w:sz="0" w:space="0" w:color="auto"/>
      </w:divBdr>
    </w:div>
    <w:div w:id="154611489">
      <w:bodyDiv w:val="1"/>
      <w:marLeft w:val="0"/>
      <w:marRight w:val="0"/>
      <w:marTop w:val="0"/>
      <w:marBottom w:val="0"/>
      <w:divBdr>
        <w:top w:val="none" w:sz="0" w:space="0" w:color="auto"/>
        <w:left w:val="none" w:sz="0" w:space="0" w:color="auto"/>
        <w:bottom w:val="none" w:sz="0" w:space="0" w:color="auto"/>
        <w:right w:val="none" w:sz="0" w:space="0" w:color="auto"/>
      </w:divBdr>
    </w:div>
    <w:div w:id="154683628">
      <w:bodyDiv w:val="1"/>
      <w:marLeft w:val="0"/>
      <w:marRight w:val="0"/>
      <w:marTop w:val="0"/>
      <w:marBottom w:val="0"/>
      <w:divBdr>
        <w:top w:val="none" w:sz="0" w:space="0" w:color="auto"/>
        <w:left w:val="none" w:sz="0" w:space="0" w:color="auto"/>
        <w:bottom w:val="none" w:sz="0" w:space="0" w:color="auto"/>
        <w:right w:val="none" w:sz="0" w:space="0" w:color="auto"/>
      </w:divBdr>
    </w:div>
    <w:div w:id="154686497">
      <w:bodyDiv w:val="1"/>
      <w:marLeft w:val="0"/>
      <w:marRight w:val="0"/>
      <w:marTop w:val="0"/>
      <w:marBottom w:val="0"/>
      <w:divBdr>
        <w:top w:val="none" w:sz="0" w:space="0" w:color="auto"/>
        <w:left w:val="none" w:sz="0" w:space="0" w:color="auto"/>
        <w:bottom w:val="none" w:sz="0" w:space="0" w:color="auto"/>
        <w:right w:val="none" w:sz="0" w:space="0" w:color="auto"/>
      </w:divBdr>
    </w:div>
    <w:div w:id="154802471">
      <w:bodyDiv w:val="1"/>
      <w:marLeft w:val="0"/>
      <w:marRight w:val="0"/>
      <w:marTop w:val="0"/>
      <w:marBottom w:val="0"/>
      <w:divBdr>
        <w:top w:val="none" w:sz="0" w:space="0" w:color="auto"/>
        <w:left w:val="none" w:sz="0" w:space="0" w:color="auto"/>
        <w:bottom w:val="none" w:sz="0" w:space="0" w:color="auto"/>
        <w:right w:val="none" w:sz="0" w:space="0" w:color="auto"/>
      </w:divBdr>
    </w:div>
    <w:div w:id="154804717">
      <w:bodyDiv w:val="1"/>
      <w:marLeft w:val="0"/>
      <w:marRight w:val="0"/>
      <w:marTop w:val="0"/>
      <w:marBottom w:val="0"/>
      <w:divBdr>
        <w:top w:val="none" w:sz="0" w:space="0" w:color="auto"/>
        <w:left w:val="none" w:sz="0" w:space="0" w:color="auto"/>
        <w:bottom w:val="none" w:sz="0" w:space="0" w:color="auto"/>
        <w:right w:val="none" w:sz="0" w:space="0" w:color="auto"/>
      </w:divBdr>
    </w:div>
    <w:div w:id="154805096">
      <w:bodyDiv w:val="1"/>
      <w:marLeft w:val="0"/>
      <w:marRight w:val="0"/>
      <w:marTop w:val="0"/>
      <w:marBottom w:val="0"/>
      <w:divBdr>
        <w:top w:val="none" w:sz="0" w:space="0" w:color="auto"/>
        <w:left w:val="none" w:sz="0" w:space="0" w:color="auto"/>
        <w:bottom w:val="none" w:sz="0" w:space="0" w:color="auto"/>
        <w:right w:val="none" w:sz="0" w:space="0" w:color="auto"/>
      </w:divBdr>
    </w:div>
    <w:div w:id="154805433">
      <w:bodyDiv w:val="1"/>
      <w:marLeft w:val="0"/>
      <w:marRight w:val="0"/>
      <w:marTop w:val="0"/>
      <w:marBottom w:val="0"/>
      <w:divBdr>
        <w:top w:val="none" w:sz="0" w:space="0" w:color="auto"/>
        <w:left w:val="none" w:sz="0" w:space="0" w:color="auto"/>
        <w:bottom w:val="none" w:sz="0" w:space="0" w:color="auto"/>
        <w:right w:val="none" w:sz="0" w:space="0" w:color="auto"/>
      </w:divBdr>
    </w:div>
    <w:div w:id="154877066">
      <w:bodyDiv w:val="1"/>
      <w:marLeft w:val="0"/>
      <w:marRight w:val="0"/>
      <w:marTop w:val="0"/>
      <w:marBottom w:val="0"/>
      <w:divBdr>
        <w:top w:val="none" w:sz="0" w:space="0" w:color="auto"/>
        <w:left w:val="none" w:sz="0" w:space="0" w:color="auto"/>
        <w:bottom w:val="none" w:sz="0" w:space="0" w:color="auto"/>
        <w:right w:val="none" w:sz="0" w:space="0" w:color="auto"/>
      </w:divBdr>
    </w:div>
    <w:div w:id="154927483">
      <w:bodyDiv w:val="1"/>
      <w:marLeft w:val="0"/>
      <w:marRight w:val="0"/>
      <w:marTop w:val="0"/>
      <w:marBottom w:val="0"/>
      <w:divBdr>
        <w:top w:val="none" w:sz="0" w:space="0" w:color="auto"/>
        <w:left w:val="none" w:sz="0" w:space="0" w:color="auto"/>
        <w:bottom w:val="none" w:sz="0" w:space="0" w:color="auto"/>
        <w:right w:val="none" w:sz="0" w:space="0" w:color="auto"/>
      </w:divBdr>
    </w:div>
    <w:div w:id="154955645">
      <w:bodyDiv w:val="1"/>
      <w:marLeft w:val="0"/>
      <w:marRight w:val="0"/>
      <w:marTop w:val="0"/>
      <w:marBottom w:val="0"/>
      <w:divBdr>
        <w:top w:val="none" w:sz="0" w:space="0" w:color="auto"/>
        <w:left w:val="none" w:sz="0" w:space="0" w:color="auto"/>
        <w:bottom w:val="none" w:sz="0" w:space="0" w:color="auto"/>
        <w:right w:val="none" w:sz="0" w:space="0" w:color="auto"/>
      </w:divBdr>
    </w:div>
    <w:div w:id="154999556">
      <w:bodyDiv w:val="1"/>
      <w:marLeft w:val="0"/>
      <w:marRight w:val="0"/>
      <w:marTop w:val="0"/>
      <w:marBottom w:val="0"/>
      <w:divBdr>
        <w:top w:val="none" w:sz="0" w:space="0" w:color="auto"/>
        <w:left w:val="none" w:sz="0" w:space="0" w:color="auto"/>
        <w:bottom w:val="none" w:sz="0" w:space="0" w:color="auto"/>
        <w:right w:val="none" w:sz="0" w:space="0" w:color="auto"/>
      </w:divBdr>
    </w:div>
    <w:div w:id="155002842">
      <w:bodyDiv w:val="1"/>
      <w:marLeft w:val="0"/>
      <w:marRight w:val="0"/>
      <w:marTop w:val="0"/>
      <w:marBottom w:val="0"/>
      <w:divBdr>
        <w:top w:val="none" w:sz="0" w:space="0" w:color="auto"/>
        <w:left w:val="none" w:sz="0" w:space="0" w:color="auto"/>
        <w:bottom w:val="none" w:sz="0" w:space="0" w:color="auto"/>
        <w:right w:val="none" w:sz="0" w:space="0" w:color="auto"/>
      </w:divBdr>
    </w:div>
    <w:div w:id="155070586">
      <w:bodyDiv w:val="1"/>
      <w:marLeft w:val="0"/>
      <w:marRight w:val="0"/>
      <w:marTop w:val="0"/>
      <w:marBottom w:val="0"/>
      <w:divBdr>
        <w:top w:val="none" w:sz="0" w:space="0" w:color="auto"/>
        <w:left w:val="none" w:sz="0" w:space="0" w:color="auto"/>
        <w:bottom w:val="none" w:sz="0" w:space="0" w:color="auto"/>
        <w:right w:val="none" w:sz="0" w:space="0" w:color="auto"/>
      </w:divBdr>
    </w:div>
    <w:div w:id="155146447">
      <w:bodyDiv w:val="1"/>
      <w:marLeft w:val="0"/>
      <w:marRight w:val="0"/>
      <w:marTop w:val="0"/>
      <w:marBottom w:val="0"/>
      <w:divBdr>
        <w:top w:val="none" w:sz="0" w:space="0" w:color="auto"/>
        <w:left w:val="none" w:sz="0" w:space="0" w:color="auto"/>
        <w:bottom w:val="none" w:sz="0" w:space="0" w:color="auto"/>
        <w:right w:val="none" w:sz="0" w:space="0" w:color="auto"/>
      </w:divBdr>
    </w:div>
    <w:div w:id="155154757">
      <w:bodyDiv w:val="1"/>
      <w:marLeft w:val="0"/>
      <w:marRight w:val="0"/>
      <w:marTop w:val="0"/>
      <w:marBottom w:val="0"/>
      <w:divBdr>
        <w:top w:val="none" w:sz="0" w:space="0" w:color="auto"/>
        <w:left w:val="none" w:sz="0" w:space="0" w:color="auto"/>
        <w:bottom w:val="none" w:sz="0" w:space="0" w:color="auto"/>
        <w:right w:val="none" w:sz="0" w:space="0" w:color="auto"/>
      </w:divBdr>
    </w:div>
    <w:div w:id="155190837">
      <w:bodyDiv w:val="1"/>
      <w:marLeft w:val="0"/>
      <w:marRight w:val="0"/>
      <w:marTop w:val="0"/>
      <w:marBottom w:val="0"/>
      <w:divBdr>
        <w:top w:val="none" w:sz="0" w:space="0" w:color="auto"/>
        <w:left w:val="none" w:sz="0" w:space="0" w:color="auto"/>
        <w:bottom w:val="none" w:sz="0" w:space="0" w:color="auto"/>
        <w:right w:val="none" w:sz="0" w:space="0" w:color="auto"/>
      </w:divBdr>
    </w:div>
    <w:div w:id="155196614">
      <w:bodyDiv w:val="1"/>
      <w:marLeft w:val="0"/>
      <w:marRight w:val="0"/>
      <w:marTop w:val="0"/>
      <w:marBottom w:val="0"/>
      <w:divBdr>
        <w:top w:val="none" w:sz="0" w:space="0" w:color="auto"/>
        <w:left w:val="none" w:sz="0" w:space="0" w:color="auto"/>
        <w:bottom w:val="none" w:sz="0" w:space="0" w:color="auto"/>
        <w:right w:val="none" w:sz="0" w:space="0" w:color="auto"/>
      </w:divBdr>
    </w:div>
    <w:div w:id="155220873">
      <w:bodyDiv w:val="1"/>
      <w:marLeft w:val="0"/>
      <w:marRight w:val="0"/>
      <w:marTop w:val="0"/>
      <w:marBottom w:val="0"/>
      <w:divBdr>
        <w:top w:val="none" w:sz="0" w:space="0" w:color="auto"/>
        <w:left w:val="none" w:sz="0" w:space="0" w:color="auto"/>
        <w:bottom w:val="none" w:sz="0" w:space="0" w:color="auto"/>
        <w:right w:val="none" w:sz="0" w:space="0" w:color="auto"/>
      </w:divBdr>
    </w:div>
    <w:div w:id="155266007">
      <w:bodyDiv w:val="1"/>
      <w:marLeft w:val="0"/>
      <w:marRight w:val="0"/>
      <w:marTop w:val="0"/>
      <w:marBottom w:val="0"/>
      <w:divBdr>
        <w:top w:val="none" w:sz="0" w:space="0" w:color="auto"/>
        <w:left w:val="none" w:sz="0" w:space="0" w:color="auto"/>
        <w:bottom w:val="none" w:sz="0" w:space="0" w:color="auto"/>
        <w:right w:val="none" w:sz="0" w:space="0" w:color="auto"/>
      </w:divBdr>
    </w:div>
    <w:div w:id="155270234">
      <w:bodyDiv w:val="1"/>
      <w:marLeft w:val="0"/>
      <w:marRight w:val="0"/>
      <w:marTop w:val="0"/>
      <w:marBottom w:val="0"/>
      <w:divBdr>
        <w:top w:val="none" w:sz="0" w:space="0" w:color="auto"/>
        <w:left w:val="none" w:sz="0" w:space="0" w:color="auto"/>
        <w:bottom w:val="none" w:sz="0" w:space="0" w:color="auto"/>
        <w:right w:val="none" w:sz="0" w:space="0" w:color="auto"/>
      </w:divBdr>
    </w:div>
    <w:div w:id="155271997">
      <w:bodyDiv w:val="1"/>
      <w:marLeft w:val="0"/>
      <w:marRight w:val="0"/>
      <w:marTop w:val="0"/>
      <w:marBottom w:val="0"/>
      <w:divBdr>
        <w:top w:val="none" w:sz="0" w:space="0" w:color="auto"/>
        <w:left w:val="none" w:sz="0" w:space="0" w:color="auto"/>
        <w:bottom w:val="none" w:sz="0" w:space="0" w:color="auto"/>
        <w:right w:val="none" w:sz="0" w:space="0" w:color="auto"/>
      </w:divBdr>
    </w:div>
    <w:div w:id="155272362">
      <w:bodyDiv w:val="1"/>
      <w:marLeft w:val="0"/>
      <w:marRight w:val="0"/>
      <w:marTop w:val="0"/>
      <w:marBottom w:val="0"/>
      <w:divBdr>
        <w:top w:val="none" w:sz="0" w:space="0" w:color="auto"/>
        <w:left w:val="none" w:sz="0" w:space="0" w:color="auto"/>
        <w:bottom w:val="none" w:sz="0" w:space="0" w:color="auto"/>
        <w:right w:val="none" w:sz="0" w:space="0" w:color="auto"/>
      </w:divBdr>
    </w:div>
    <w:div w:id="155417924">
      <w:bodyDiv w:val="1"/>
      <w:marLeft w:val="0"/>
      <w:marRight w:val="0"/>
      <w:marTop w:val="0"/>
      <w:marBottom w:val="0"/>
      <w:divBdr>
        <w:top w:val="none" w:sz="0" w:space="0" w:color="auto"/>
        <w:left w:val="none" w:sz="0" w:space="0" w:color="auto"/>
        <w:bottom w:val="none" w:sz="0" w:space="0" w:color="auto"/>
        <w:right w:val="none" w:sz="0" w:space="0" w:color="auto"/>
      </w:divBdr>
    </w:div>
    <w:div w:id="155456423">
      <w:bodyDiv w:val="1"/>
      <w:marLeft w:val="0"/>
      <w:marRight w:val="0"/>
      <w:marTop w:val="0"/>
      <w:marBottom w:val="0"/>
      <w:divBdr>
        <w:top w:val="none" w:sz="0" w:space="0" w:color="auto"/>
        <w:left w:val="none" w:sz="0" w:space="0" w:color="auto"/>
        <w:bottom w:val="none" w:sz="0" w:space="0" w:color="auto"/>
        <w:right w:val="none" w:sz="0" w:space="0" w:color="auto"/>
      </w:divBdr>
    </w:div>
    <w:div w:id="155462983">
      <w:bodyDiv w:val="1"/>
      <w:marLeft w:val="0"/>
      <w:marRight w:val="0"/>
      <w:marTop w:val="0"/>
      <w:marBottom w:val="0"/>
      <w:divBdr>
        <w:top w:val="none" w:sz="0" w:space="0" w:color="auto"/>
        <w:left w:val="none" w:sz="0" w:space="0" w:color="auto"/>
        <w:bottom w:val="none" w:sz="0" w:space="0" w:color="auto"/>
        <w:right w:val="none" w:sz="0" w:space="0" w:color="auto"/>
      </w:divBdr>
    </w:div>
    <w:div w:id="155532747">
      <w:bodyDiv w:val="1"/>
      <w:marLeft w:val="0"/>
      <w:marRight w:val="0"/>
      <w:marTop w:val="0"/>
      <w:marBottom w:val="0"/>
      <w:divBdr>
        <w:top w:val="none" w:sz="0" w:space="0" w:color="auto"/>
        <w:left w:val="none" w:sz="0" w:space="0" w:color="auto"/>
        <w:bottom w:val="none" w:sz="0" w:space="0" w:color="auto"/>
        <w:right w:val="none" w:sz="0" w:space="0" w:color="auto"/>
      </w:divBdr>
    </w:div>
    <w:div w:id="155541049">
      <w:bodyDiv w:val="1"/>
      <w:marLeft w:val="0"/>
      <w:marRight w:val="0"/>
      <w:marTop w:val="0"/>
      <w:marBottom w:val="0"/>
      <w:divBdr>
        <w:top w:val="none" w:sz="0" w:space="0" w:color="auto"/>
        <w:left w:val="none" w:sz="0" w:space="0" w:color="auto"/>
        <w:bottom w:val="none" w:sz="0" w:space="0" w:color="auto"/>
        <w:right w:val="none" w:sz="0" w:space="0" w:color="auto"/>
      </w:divBdr>
    </w:div>
    <w:div w:id="155607768">
      <w:bodyDiv w:val="1"/>
      <w:marLeft w:val="0"/>
      <w:marRight w:val="0"/>
      <w:marTop w:val="0"/>
      <w:marBottom w:val="0"/>
      <w:divBdr>
        <w:top w:val="none" w:sz="0" w:space="0" w:color="auto"/>
        <w:left w:val="none" w:sz="0" w:space="0" w:color="auto"/>
        <w:bottom w:val="none" w:sz="0" w:space="0" w:color="auto"/>
        <w:right w:val="none" w:sz="0" w:space="0" w:color="auto"/>
      </w:divBdr>
    </w:div>
    <w:div w:id="155729238">
      <w:bodyDiv w:val="1"/>
      <w:marLeft w:val="0"/>
      <w:marRight w:val="0"/>
      <w:marTop w:val="0"/>
      <w:marBottom w:val="0"/>
      <w:divBdr>
        <w:top w:val="none" w:sz="0" w:space="0" w:color="auto"/>
        <w:left w:val="none" w:sz="0" w:space="0" w:color="auto"/>
        <w:bottom w:val="none" w:sz="0" w:space="0" w:color="auto"/>
        <w:right w:val="none" w:sz="0" w:space="0" w:color="auto"/>
      </w:divBdr>
    </w:div>
    <w:div w:id="155810106">
      <w:bodyDiv w:val="1"/>
      <w:marLeft w:val="0"/>
      <w:marRight w:val="0"/>
      <w:marTop w:val="0"/>
      <w:marBottom w:val="0"/>
      <w:divBdr>
        <w:top w:val="none" w:sz="0" w:space="0" w:color="auto"/>
        <w:left w:val="none" w:sz="0" w:space="0" w:color="auto"/>
        <w:bottom w:val="none" w:sz="0" w:space="0" w:color="auto"/>
        <w:right w:val="none" w:sz="0" w:space="0" w:color="auto"/>
      </w:divBdr>
    </w:div>
    <w:div w:id="155846609">
      <w:bodyDiv w:val="1"/>
      <w:marLeft w:val="0"/>
      <w:marRight w:val="0"/>
      <w:marTop w:val="0"/>
      <w:marBottom w:val="0"/>
      <w:divBdr>
        <w:top w:val="none" w:sz="0" w:space="0" w:color="auto"/>
        <w:left w:val="none" w:sz="0" w:space="0" w:color="auto"/>
        <w:bottom w:val="none" w:sz="0" w:space="0" w:color="auto"/>
        <w:right w:val="none" w:sz="0" w:space="0" w:color="auto"/>
      </w:divBdr>
    </w:div>
    <w:div w:id="155847992">
      <w:bodyDiv w:val="1"/>
      <w:marLeft w:val="0"/>
      <w:marRight w:val="0"/>
      <w:marTop w:val="0"/>
      <w:marBottom w:val="0"/>
      <w:divBdr>
        <w:top w:val="none" w:sz="0" w:space="0" w:color="auto"/>
        <w:left w:val="none" w:sz="0" w:space="0" w:color="auto"/>
        <w:bottom w:val="none" w:sz="0" w:space="0" w:color="auto"/>
        <w:right w:val="none" w:sz="0" w:space="0" w:color="auto"/>
      </w:divBdr>
    </w:div>
    <w:div w:id="155851583">
      <w:bodyDiv w:val="1"/>
      <w:marLeft w:val="0"/>
      <w:marRight w:val="0"/>
      <w:marTop w:val="0"/>
      <w:marBottom w:val="0"/>
      <w:divBdr>
        <w:top w:val="none" w:sz="0" w:space="0" w:color="auto"/>
        <w:left w:val="none" w:sz="0" w:space="0" w:color="auto"/>
        <w:bottom w:val="none" w:sz="0" w:space="0" w:color="auto"/>
        <w:right w:val="none" w:sz="0" w:space="0" w:color="auto"/>
      </w:divBdr>
    </w:div>
    <w:div w:id="155876090">
      <w:bodyDiv w:val="1"/>
      <w:marLeft w:val="0"/>
      <w:marRight w:val="0"/>
      <w:marTop w:val="0"/>
      <w:marBottom w:val="0"/>
      <w:divBdr>
        <w:top w:val="none" w:sz="0" w:space="0" w:color="auto"/>
        <w:left w:val="none" w:sz="0" w:space="0" w:color="auto"/>
        <w:bottom w:val="none" w:sz="0" w:space="0" w:color="auto"/>
        <w:right w:val="none" w:sz="0" w:space="0" w:color="auto"/>
      </w:divBdr>
    </w:div>
    <w:div w:id="155921278">
      <w:bodyDiv w:val="1"/>
      <w:marLeft w:val="0"/>
      <w:marRight w:val="0"/>
      <w:marTop w:val="0"/>
      <w:marBottom w:val="0"/>
      <w:divBdr>
        <w:top w:val="none" w:sz="0" w:space="0" w:color="auto"/>
        <w:left w:val="none" w:sz="0" w:space="0" w:color="auto"/>
        <w:bottom w:val="none" w:sz="0" w:space="0" w:color="auto"/>
        <w:right w:val="none" w:sz="0" w:space="0" w:color="auto"/>
      </w:divBdr>
    </w:div>
    <w:div w:id="155927588">
      <w:bodyDiv w:val="1"/>
      <w:marLeft w:val="0"/>
      <w:marRight w:val="0"/>
      <w:marTop w:val="0"/>
      <w:marBottom w:val="0"/>
      <w:divBdr>
        <w:top w:val="none" w:sz="0" w:space="0" w:color="auto"/>
        <w:left w:val="none" w:sz="0" w:space="0" w:color="auto"/>
        <w:bottom w:val="none" w:sz="0" w:space="0" w:color="auto"/>
        <w:right w:val="none" w:sz="0" w:space="0" w:color="auto"/>
      </w:divBdr>
    </w:div>
    <w:div w:id="155993931">
      <w:bodyDiv w:val="1"/>
      <w:marLeft w:val="0"/>
      <w:marRight w:val="0"/>
      <w:marTop w:val="0"/>
      <w:marBottom w:val="0"/>
      <w:divBdr>
        <w:top w:val="none" w:sz="0" w:space="0" w:color="auto"/>
        <w:left w:val="none" w:sz="0" w:space="0" w:color="auto"/>
        <w:bottom w:val="none" w:sz="0" w:space="0" w:color="auto"/>
        <w:right w:val="none" w:sz="0" w:space="0" w:color="auto"/>
      </w:divBdr>
    </w:div>
    <w:div w:id="156072070">
      <w:bodyDiv w:val="1"/>
      <w:marLeft w:val="0"/>
      <w:marRight w:val="0"/>
      <w:marTop w:val="0"/>
      <w:marBottom w:val="0"/>
      <w:divBdr>
        <w:top w:val="none" w:sz="0" w:space="0" w:color="auto"/>
        <w:left w:val="none" w:sz="0" w:space="0" w:color="auto"/>
        <w:bottom w:val="none" w:sz="0" w:space="0" w:color="auto"/>
        <w:right w:val="none" w:sz="0" w:space="0" w:color="auto"/>
      </w:divBdr>
    </w:div>
    <w:div w:id="156117510">
      <w:bodyDiv w:val="1"/>
      <w:marLeft w:val="0"/>
      <w:marRight w:val="0"/>
      <w:marTop w:val="0"/>
      <w:marBottom w:val="0"/>
      <w:divBdr>
        <w:top w:val="none" w:sz="0" w:space="0" w:color="auto"/>
        <w:left w:val="none" w:sz="0" w:space="0" w:color="auto"/>
        <w:bottom w:val="none" w:sz="0" w:space="0" w:color="auto"/>
        <w:right w:val="none" w:sz="0" w:space="0" w:color="auto"/>
      </w:divBdr>
    </w:div>
    <w:div w:id="156117815">
      <w:bodyDiv w:val="1"/>
      <w:marLeft w:val="0"/>
      <w:marRight w:val="0"/>
      <w:marTop w:val="0"/>
      <w:marBottom w:val="0"/>
      <w:divBdr>
        <w:top w:val="none" w:sz="0" w:space="0" w:color="auto"/>
        <w:left w:val="none" w:sz="0" w:space="0" w:color="auto"/>
        <w:bottom w:val="none" w:sz="0" w:space="0" w:color="auto"/>
        <w:right w:val="none" w:sz="0" w:space="0" w:color="auto"/>
      </w:divBdr>
    </w:div>
    <w:div w:id="156120175">
      <w:bodyDiv w:val="1"/>
      <w:marLeft w:val="0"/>
      <w:marRight w:val="0"/>
      <w:marTop w:val="0"/>
      <w:marBottom w:val="0"/>
      <w:divBdr>
        <w:top w:val="none" w:sz="0" w:space="0" w:color="auto"/>
        <w:left w:val="none" w:sz="0" w:space="0" w:color="auto"/>
        <w:bottom w:val="none" w:sz="0" w:space="0" w:color="auto"/>
        <w:right w:val="none" w:sz="0" w:space="0" w:color="auto"/>
      </w:divBdr>
    </w:div>
    <w:div w:id="156195248">
      <w:bodyDiv w:val="1"/>
      <w:marLeft w:val="0"/>
      <w:marRight w:val="0"/>
      <w:marTop w:val="0"/>
      <w:marBottom w:val="0"/>
      <w:divBdr>
        <w:top w:val="none" w:sz="0" w:space="0" w:color="auto"/>
        <w:left w:val="none" w:sz="0" w:space="0" w:color="auto"/>
        <w:bottom w:val="none" w:sz="0" w:space="0" w:color="auto"/>
        <w:right w:val="none" w:sz="0" w:space="0" w:color="auto"/>
      </w:divBdr>
    </w:div>
    <w:div w:id="156306537">
      <w:bodyDiv w:val="1"/>
      <w:marLeft w:val="0"/>
      <w:marRight w:val="0"/>
      <w:marTop w:val="0"/>
      <w:marBottom w:val="0"/>
      <w:divBdr>
        <w:top w:val="none" w:sz="0" w:space="0" w:color="auto"/>
        <w:left w:val="none" w:sz="0" w:space="0" w:color="auto"/>
        <w:bottom w:val="none" w:sz="0" w:space="0" w:color="auto"/>
        <w:right w:val="none" w:sz="0" w:space="0" w:color="auto"/>
      </w:divBdr>
    </w:div>
    <w:div w:id="156307443">
      <w:bodyDiv w:val="1"/>
      <w:marLeft w:val="0"/>
      <w:marRight w:val="0"/>
      <w:marTop w:val="0"/>
      <w:marBottom w:val="0"/>
      <w:divBdr>
        <w:top w:val="none" w:sz="0" w:space="0" w:color="auto"/>
        <w:left w:val="none" w:sz="0" w:space="0" w:color="auto"/>
        <w:bottom w:val="none" w:sz="0" w:space="0" w:color="auto"/>
        <w:right w:val="none" w:sz="0" w:space="0" w:color="auto"/>
      </w:divBdr>
    </w:div>
    <w:div w:id="156313061">
      <w:bodyDiv w:val="1"/>
      <w:marLeft w:val="0"/>
      <w:marRight w:val="0"/>
      <w:marTop w:val="0"/>
      <w:marBottom w:val="0"/>
      <w:divBdr>
        <w:top w:val="none" w:sz="0" w:space="0" w:color="auto"/>
        <w:left w:val="none" w:sz="0" w:space="0" w:color="auto"/>
        <w:bottom w:val="none" w:sz="0" w:space="0" w:color="auto"/>
        <w:right w:val="none" w:sz="0" w:space="0" w:color="auto"/>
      </w:divBdr>
    </w:div>
    <w:div w:id="156314208">
      <w:bodyDiv w:val="1"/>
      <w:marLeft w:val="0"/>
      <w:marRight w:val="0"/>
      <w:marTop w:val="0"/>
      <w:marBottom w:val="0"/>
      <w:divBdr>
        <w:top w:val="none" w:sz="0" w:space="0" w:color="auto"/>
        <w:left w:val="none" w:sz="0" w:space="0" w:color="auto"/>
        <w:bottom w:val="none" w:sz="0" w:space="0" w:color="auto"/>
        <w:right w:val="none" w:sz="0" w:space="0" w:color="auto"/>
      </w:divBdr>
    </w:div>
    <w:div w:id="156464225">
      <w:bodyDiv w:val="1"/>
      <w:marLeft w:val="0"/>
      <w:marRight w:val="0"/>
      <w:marTop w:val="0"/>
      <w:marBottom w:val="0"/>
      <w:divBdr>
        <w:top w:val="none" w:sz="0" w:space="0" w:color="auto"/>
        <w:left w:val="none" w:sz="0" w:space="0" w:color="auto"/>
        <w:bottom w:val="none" w:sz="0" w:space="0" w:color="auto"/>
        <w:right w:val="none" w:sz="0" w:space="0" w:color="auto"/>
      </w:divBdr>
    </w:div>
    <w:div w:id="156465198">
      <w:bodyDiv w:val="1"/>
      <w:marLeft w:val="0"/>
      <w:marRight w:val="0"/>
      <w:marTop w:val="0"/>
      <w:marBottom w:val="0"/>
      <w:divBdr>
        <w:top w:val="none" w:sz="0" w:space="0" w:color="auto"/>
        <w:left w:val="none" w:sz="0" w:space="0" w:color="auto"/>
        <w:bottom w:val="none" w:sz="0" w:space="0" w:color="auto"/>
        <w:right w:val="none" w:sz="0" w:space="0" w:color="auto"/>
      </w:divBdr>
    </w:div>
    <w:div w:id="156500290">
      <w:bodyDiv w:val="1"/>
      <w:marLeft w:val="0"/>
      <w:marRight w:val="0"/>
      <w:marTop w:val="0"/>
      <w:marBottom w:val="0"/>
      <w:divBdr>
        <w:top w:val="none" w:sz="0" w:space="0" w:color="auto"/>
        <w:left w:val="none" w:sz="0" w:space="0" w:color="auto"/>
        <w:bottom w:val="none" w:sz="0" w:space="0" w:color="auto"/>
        <w:right w:val="none" w:sz="0" w:space="0" w:color="auto"/>
      </w:divBdr>
    </w:div>
    <w:div w:id="156500453">
      <w:bodyDiv w:val="1"/>
      <w:marLeft w:val="0"/>
      <w:marRight w:val="0"/>
      <w:marTop w:val="0"/>
      <w:marBottom w:val="0"/>
      <w:divBdr>
        <w:top w:val="none" w:sz="0" w:space="0" w:color="auto"/>
        <w:left w:val="none" w:sz="0" w:space="0" w:color="auto"/>
        <w:bottom w:val="none" w:sz="0" w:space="0" w:color="auto"/>
        <w:right w:val="none" w:sz="0" w:space="0" w:color="auto"/>
      </w:divBdr>
    </w:div>
    <w:div w:id="156500516">
      <w:bodyDiv w:val="1"/>
      <w:marLeft w:val="0"/>
      <w:marRight w:val="0"/>
      <w:marTop w:val="0"/>
      <w:marBottom w:val="0"/>
      <w:divBdr>
        <w:top w:val="none" w:sz="0" w:space="0" w:color="auto"/>
        <w:left w:val="none" w:sz="0" w:space="0" w:color="auto"/>
        <w:bottom w:val="none" w:sz="0" w:space="0" w:color="auto"/>
        <w:right w:val="none" w:sz="0" w:space="0" w:color="auto"/>
      </w:divBdr>
    </w:div>
    <w:div w:id="156649256">
      <w:bodyDiv w:val="1"/>
      <w:marLeft w:val="0"/>
      <w:marRight w:val="0"/>
      <w:marTop w:val="0"/>
      <w:marBottom w:val="0"/>
      <w:divBdr>
        <w:top w:val="none" w:sz="0" w:space="0" w:color="auto"/>
        <w:left w:val="none" w:sz="0" w:space="0" w:color="auto"/>
        <w:bottom w:val="none" w:sz="0" w:space="0" w:color="auto"/>
        <w:right w:val="none" w:sz="0" w:space="0" w:color="auto"/>
      </w:divBdr>
    </w:div>
    <w:div w:id="156651654">
      <w:bodyDiv w:val="1"/>
      <w:marLeft w:val="0"/>
      <w:marRight w:val="0"/>
      <w:marTop w:val="0"/>
      <w:marBottom w:val="0"/>
      <w:divBdr>
        <w:top w:val="none" w:sz="0" w:space="0" w:color="auto"/>
        <w:left w:val="none" w:sz="0" w:space="0" w:color="auto"/>
        <w:bottom w:val="none" w:sz="0" w:space="0" w:color="auto"/>
        <w:right w:val="none" w:sz="0" w:space="0" w:color="auto"/>
      </w:divBdr>
    </w:div>
    <w:div w:id="156652536">
      <w:bodyDiv w:val="1"/>
      <w:marLeft w:val="0"/>
      <w:marRight w:val="0"/>
      <w:marTop w:val="0"/>
      <w:marBottom w:val="0"/>
      <w:divBdr>
        <w:top w:val="none" w:sz="0" w:space="0" w:color="auto"/>
        <w:left w:val="none" w:sz="0" w:space="0" w:color="auto"/>
        <w:bottom w:val="none" w:sz="0" w:space="0" w:color="auto"/>
        <w:right w:val="none" w:sz="0" w:space="0" w:color="auto"/>
      </w:divBdr>
    </w:div>
    <w:div w:id="156653015">
      <w:bodyDiv w:val="1"/>
      <w:marLeft w:val="0"/>
      <w:marRight w:val="0"/>
      <w:marTop w:val="0"/>
      <w:marBottom w:val="0"/>
      <w:divBdr>
        <w:top w:val="none" w:sz="0" w:space="0" w:color="auto"/>
        <w:left w:val="none" w:sz="0" w:space="0" w:color="auto"/>
        <w:bottom w:val="none" w:sz="0" w:space="0" w:color="auto"/>
        <w:right w:val="none" w:sz="0" w:space="0" w:color="auto"/>
      </w:divBdr>
    </w:div>
    <w:div w:id="156653089">
      <w:bodyDiv w:val="1"/>
      <w:marLeft w:val="0"/>
      <w:marRight w:val="0"/>
      <w:marTop w:val="0"/>
      <w:marBottom w:val="0"/>
      <w:divBdr>
        <w:top w:val="none" w:sz="0" w:space="0" w:color="auto"/>
        <w:left w:val="none" w:sz="0" w:space="0" w:color="auto"/>
        <w:bottom w:val="none" w:sz="0" w:space="0" w:color="auto"/>
        <w:right w:val="none" w:sz="0" w:space="0" w:color="auto"/>
      </w:divBdr>
    </w:div>
    <w:div w:id="156657685">
      <w:bodyDiv w:val="1"/>
      <w:marLeft w:val="0"/>
      <w:marRight w:val="0"/>
      <w:marTop w:val="0"/>
      <w:marBottom w:val="0"/>
      <w:divBdr>
        <w:top w:val="none" w:sz="0" w:space="0" w:color="auto"/>
        <w:left w:val="none" w:sz="0" w:space="0" w:color="auto"/>
        <w:bottom w:val="none" w:sz="0" w:space="0" w:color="auto"/>
        <w:right w:val="none" w:sz="0" w:space="0" w:color="auto"/>
      </w:divBdr>
    </w:div>
    <w:div w:id="156842400">
      <w:bodyDiv w:val="1"/>
      <w:marLeft w:val="0"/>
      <w:marRight w:val="0"/>
      <w:marTop w:val="0"/>
      <w:marBottom w:val="0"/>
      <w:divBdr>
        <w:top w:val="none" w:sz="0" w:space="0" w:color="auto"/>
        <w:left w:val="none" w:sz="0" w:space="0" w:color="auto"/>
        <w:bottom w:val="none" w:sz="0" w:space="0" w:color="auto"/>
        <w:right w:val="none" w:sz="0" w:space="0" w:color="auto"/>
      </w:divBdr>
    </w:div>
    <w:div w:id="156844530">
      <w:bodyDiv w:val="1"/>
      <w:marLeft w:val="0"/>
      <w:marRight w:val="0"/>
      <w:marTop w:val="0"/>
      <w:marBottom w:val="0"/>
      <w:divBdr>
        <w:top w:val="none" w:sz="0" w:space="0" w:color="auto"/>
        <w:left w:val="none" w:sz="0" w:space="0" w:color="auto"/>
        <w:bottom w:val="none" w:sz="0" w:space="0" w:color="auto"/>
        <w:right w:val="none" w:sz="0" w:space="0" w:color="auto"/>
      </w:divBdr>
    </w:div>
    <w:div w:id="156845460">
      <w:bodyDiv w:val="1"/>
      <w:marLeft w:val="0"/>
      <w:marRight w:val="0"/>
      <w:marTop w:val="0"/>
      <w:marBottom w:val="0"/>
      <w:divBdr>
        <w:top w:val="none" w:sz="0" w:space="0" w:color="auto"/>
        <w:left w:val="none" w:sz="0" w:space="0" w:color="auto"/>
        <w:bottom w:val="none" w:sz="0" w:space="0" w:color="auto"/>
        <w:right w:val="none" w:sz="0" w:space="0" w:color="auto"/>
      </w:divBdr>
    </w:div>
    <w:div w:id="156925527">
      <w:bodyDiv w:val="1"/>
      <w:marLeft w:val="0"/>
      <w:marRight w:val="0"/>
      <w:marTop w:val="0"/>
      <w:marBottom w:val="0"/>
      <w:divBdr>
        <w:top w:val="none" w:sz="0" w:space="0" w:color="auto"/>
        <w:left w:val="none" w:sz="0" w:space="0" w:color="auto"/>
        <w:bottom w:val="none" w:sz="0" w:space="0" w:color="auto"/>
        <w:right w:val="none" w:sz="0" w:space="0" w:color="auto"/>
      </w:divBdr>
    </w:div>
    <w:div w:id="156966658">
      <w:bodyDiv w:val="1"/>
      <w:marLeft w:val="0"/>
      <w:marRight w:val="0"/>
      <w:marTop w:val="0"/>
      <w:marBottom w:val="0"/>
      <w:divBdr>
        <w:top w:val="none" w:sz="0" w:space="0" w:color="auto"/>
        <w:left w:val="none" w:sz="0" w:space="0" w:color="auto"/>
        <w:bottom w:val="none" w:sz="0" w:space="0" w:color="auto"/>
        <w:right w:val="none" w:sz="0" w:space="0" w:color="auto"/>
      </w:divBdr>
    </w:div>
    <w:div w:id="157043972">
      <w:bodyDiv w:val="1"/>
      <w:marLeft w:val="0"/>
      <w:marRight w:val="0"/>
      <w:marTop w:val="0"/>
      <w:marBottom w:val="0"/>
      <w:divBdr>
        <w:top w:val="none" w:sz="0" w:space="0" w:color="auto"/>
        <w:left w:val="none" w:sz="0" w:space="0" w:color="auto"/>
        <w:bottom w:val="none" w:sz="0" w:space="0" w:color="auto"/>
        <w:right w:val="none" w:sz="0" w:space="0" w:color="auto"/>
      </w:divBdr>
    </w:div>
    <w:div w:id="157112328">
      <w:bodyDiv w:val="1"/>
      <w:marLeft w:val="0"/>
      <w:marRight w:val="0"/>
      <w:marTop w:val="0"/>
      <w:marBottom w:val="0"/>
      <w:divBdr>
        <w:top w:val="none" w:sz="0" w:space="0" w:color="auto"/>
        <w:left w:val="none" w:sz="0" w:space="0" w:color="auto"/>
        <w:bottom w:val="none" w:sz="0" w:space="0" w:color="auto"/>
        <w:right w:val="none" w:sz="0" w:space="0" w:color="auto"/>
      </w:divBdr>
    </w:div>
    <w:div w:id="157114463">
      <w:bodyDiv w:val="1"/>
      <w:marLeft w:val="0"/>
      <w:marRight w:val="0"/>
      <w:marTop w:val="0"/>
      <w:marBottom w:val="0"/>
      <w:divBdr>
        <w:top w:val="none" w:sz="0" w:space="0" w:color="auto"/>
        <w:left w:val="none" w:sz="0" w:space="0" w:color="auto"/>
        <w:bottom w:val="none" w:sz="0" w:space="0" w:color="auto"/>
        <w:right w:val="none" w:sz="0" w:space="0" w:color="auto"/>
      </w:divBdr>
    </w:div>
    <w:div w:id="157155911">
      <w:bodyDiv w:val="1"/>
      <w:marLeft w:val="0"/>
      <w:marRight w:val="0"/>
      <w:marTop w:val="0"/>
      <w:marBottom w:val="0"/>
      <w:divBdr>
        <w:top w:val="none" w:sz="0" w:space="0" w:color="auto"/>
        <w:left w:val="none" w:sz="0" w:space="0" w:color="auto"/>
        <w:bottom w:val="none" w:sz="0" w:space="0" w:color="auto"/>
        <w:right w:val="none" w:sz="0" w:space="0" w:color="auto"/>
      </w:divBdr>
    </w:div>
    <w:div w:id="157228933">
      <w:bodyDiv w:val="1"/>
      <w:marLeft w:val="0"/>
      <w:marRight w:val="0"/>
      <w:marTop w:val="0"/>
      <w:marBottom w:val="0"/>
      <w:divBdr>
        <w:top w:val="none" w:sz="0" w:space="0" w:color="auto"/>
        <w:left w:val="none" w:sz="0" w:space="0" w:color="auto"/>
        <w:bottom w:val="none" w:sz="0" w:space="0" w:color="auto"/>
        <w:right w:val="none" w:sz="0" w:space="0" w:color="auto"/>
      </w:divBdr>
    </w:div>
    <w:div w:id="157234899">
      <w:bodyDiv w:val="1"/>
      <w:marLeft w:val="0"/>
      <w:marRight w:val="0"/>
      <w:marTop w:val="0"/>
      <w:marBottom w:val="0"/>
      <w:divBdr>
        <w:top w:val="none" w:sz="0" w:space="0" w:color="auto"/>
        <w:left w:val="none" w:sz="0" w:space="0" w:color="auto"/>
        <w:bottom w:val="none" w:sz="0" w:space="0" w:color="auto"/>
        <w:right w:val="none" w:sz="0" w:space="0" w:color="auto"/>
      </w:divBdr>
    </w:div>
    <w:div w:id="157305726">
      <w:bodyDiv w:val="1"/>
      <w:marLeft w:val="0"/>
      <w:marRight w:val="0"/>
      <w:marTop w:val="0"/>
      <w:marBottom w:val="0"/>
      <w:divBdr>
        <w:top w:val="none" w:sz="0" w:space="0" w:color="auto"/>
        <w:left w:val="none" w:sz="0" w:space="0" w:color="auto"/>
        <w:bottom w:val="none" w:sz="0" w:space="0" w:color="auto"/>
        <w:right w:val="none" w:sz="0" w:space="0" w:color="auto"/>
      </w:divBdr>
    </w:div>
    <w:div w:id="157310178">
      <w:bodyDiv w:val="1"/>
      <w:marLeft w:val="0"/>
      <w:marRight w:val="0"/>
      <w:marTop w:val="0"/>
      <w:marBottom w:val="0"/>
      <w:divBdr>
        <w:top w:val="none" w:sz="0" w:space="0" w:color="auto"/>
        <w:left w:val="none" w:sz="0" w:space="0" w:color="auto"/>
        <w:bottom w:val="none" w:sz="0" w:space="0" w:color="auto"/>
        <w:right w:val="none" w:sz="0" w:space="0" w:color="auto"/>
      </w:divBdr>
    </w:div>
    <w:div w:id="157354571">
      <w:bodyDiv w:val="1"/>
      <w:marLeft w:val="0"/>
      <w:marRight w:val="0"/>
      <w:marTop w:val="0"/>
      <w:marBottom w:val="0"/>
      <w:divBdr>
        <w:top w:val="none" w:sz="0" w:space="0" w:color="auto"/>
        <w:left w:val="none" w:sz="0" w:space="0" w:color="auto"/>
        <w:bottom w:val="none" w:sz="0" w:space="0" w:color="auto"/>
        <w:right w:val="none" w:sz="0" w:space="0" w:color="auto"/>
      </w:divBdr>
    </w:div>
    <w:div w:id="157379907">
      <w:bodyDiv w:val="1"/>
      <w:marLeft w:val="0"/>
      <w:marRight w:val="0"/>
      <w:marTop w:val="0"/>
      <w:marBottom w:val="0"/>
      <w:divBdr>
        <w:top w:val="none" w:sz="0" w:space="0" w:color="auto"/>
        <w:left w:val="none" w:sz="0" w:space="0" w:color="auto"/>
        <w:bottom w:val="none" w:sz="0" w:space="0" w:color="auto"/>
        <w:right w:val="none" w:sz="0" w:space="0" w:color="auto"/>
      </w:divBdr>
    </w:div>
    <w:div w:id="157379911">
      <w:bodyDiv w:val="1"/>
      <w:marLeft w:val="0"/>
      <w:marRight w:val="0"/>
      <w:marTop w:val="0"/>
      <w:marBottom w:val="0"/>
      <w:divBdr>
        <w:top w:val="none" w:sz="0" w:space="0" w:color="auto"/>
        <w:left w:val="none" w:sz="0" w:space="0" w:color="auto"/>
        <w:bottom w:val="none" w:sz="0" w:space="0" w:color="auto"/>
        <w:right w:val="none" w:sz="0" w:space="0" w:color="auto"/>
      </w:divBdr>
    </w:div>
    <w:div w:id="157384272">
      <w:bodyDiv w:val="1"/>
      <w:marLeft w:val="0"/>
      <w:marRight w:val="0"/>
      <w:marTop w:val="0"/>
      <w:marBottom w:val="0"/>
      <w:divBdr>
        <w:top w:val="none" w:sz="0" w:space="0" w:color="auto"/>
        <w:left w:val="none" w:sz="0" w:space="0" w:color="auto"/>
        <w:bottom w:val="none" w:sz="0" w:space="0" w:color="auto"/>
        <w:right w:val="none" w:sz="0" w:space="0" w:color="auto"/>
      </w:divBdr>
    </w:div>
    <w:div w:id="157423172">
      <w:bodyDiv w:val="1"/>
      <w:marLeft w:val="0"/>
      <w:marRight w:val="0"/>
      <w:marTop w:val="0"/>
      <w:marBottom w:val="0"/>
      <w:divBdr>
        <w:top w:val="none" w:sz="0" w:space="0" w:color="auto"/>
        <w:left w:val="none" w:sz="0" w:space="0" w:color="auto"/>
        <w:bottom w:val="none" w:sz="0" w:space="0" w:color="auto"/>
        <w:right w:val="none" w:sz="0" w:space="0" w:color="auto"/>
      </w:divBdr>
    </w:div>
    <w:div w:id="157426162">
      <w:bodyDiv w:val="1"/>
      <w:marLeft w:val="0"/>
      <w:marRight w:val="0"/>
      <w:marTop w:val="0"/>
      <w:marBottom w:val="0"/>
      <w:divBdr>
        <w:top w:val="none" w:sz="0" w:space="0" w:color="auto"/>
        <w:left w:val="none" w:sz="0" w:space="0" w:color="auto"/>
        <w:bottom w:val="none" w:sz="0" w:space="0" w:color="auto"/>
        <w:right w:val="none" w:sz="0" w:space="0" w:color="auto"/>
      </w:divBdr>
    </w:div>
    <w:div w:id="157505089">
      <w:bodyDiv w:val="1"/>
      <w:marLeft w:val="0"/>
      <w:marRight w:val="0"/>
      <w:marTop w:val="0"/>
      <w:marBottom w:val="0"/>
      <w:divBdr>
        <w:top w:val="none" w:sz="0" w:space="0" w:color="auto"/>
        <w:left w:val="none" w:sz="0" w:space="0" w:color="auto"/>
        <w:bottom w:val="none" w:sz="0" w:space="0" w:color="auto"/>
        <w:right w:val="none" w:sz="0" w:space="0" w:color="auto"/>
      </w:divBdr>
    </w:div>
    <w:div w:id="157577327">
      <w:bodyDiv w:val="1"/>
      <w:marLeft w:val="0"/>
      <w:marRight w:val="0"/>
      <w:marTop w:val="0"/>
      <w:marBottom w:val="0"/>
      <w:divBdr>
        <w:top w:val="none" w:sz="0" w:space="0" w:color="auto"/>
        <w:left w:val="none" w:sz="0" w:space="0" w:color="auto"/>
        <w:bottom w:val="none" w:sz="0" w:space="0" w:color="auto"/>
        <w:right w:val="none" w:sz="0" w:space="0" w:color="auto"/>
      </w:divBdr>
    </w:div>
    <w:div w:id="157621901">
      <w:bodyDiv w:val="1"/>
      <w:marLeft w:val="0"/>
      <w:marRight w:val="0"/>
      <w:marTop w:val="0"/>
      <w:marBottom w:val="0"/>
      <w:divBdr>
        <w:top w:val="none" w:sz="0" w:space="0" w:color="auto"/>
        <w:left w:val="none" w:sz="0" w:space="0" w:color="auto"/>
        <w:bottom w:val="none" w:sz="0" w:space="0" w:color="auto"/>
        <w:right w:val="none" w:sz="0" w:space="0" w:color="auto"/>
      </w:divBdr>
    </w:div>
    <w:div w:id="157623449">
      <w:bodyDiv w:val="1"/>
      <w:marLeft w:val="0"/>
      <w:marRight w:val="0"/>
      <w:marTop w:val="0"/>
      <w:marBottom w:val="0"/>
      <w:divBdr>
        <w:top w:val="none" w:sz="0" w:space="0" w:color="auto"/>
        <w:left w:val="none" w:sz="0" w:space="0" w:color="auto"/>
        <w:bottom w:val="none" w:sz="0" w:space="0" w:color="auto"/>
        <w:right w:val="none" w:sz="0" w:space="0" w:color="auto"/>
      </w:divBdr>
    </w:div>
    <w:div w:id="157696203">
      <w:bodyDiv w:val="1"/>
      <w:marLeft w:val="0"/>
      <w:marRight w:val="0"/>
      <w:marTop w:val="0"/>
      <w:marBottom w:val="0"/>
      <w:divBdr>
        <w:top w:val="none" w:sz="0" w:space="0" w:color="auto"/>
        <w:left w:val="none" w:sz="0" w:space="0" w:color="auto"/>
        <w:bottom w:val="none" w:sz="0" w:space="0" w:color="auto"/>
        <w:right w:val="none" w:sz="0" w:space="0" w:color="auto"/>
      </w:divBdr>
    </w:div>
    <w:div w:id="157816632">
      <w:bodyDiv w:val="1"/>
      <w:marLeft w:val="0"/>
      <w:marRight w:val="0"/>
      <w:marTop w:val="0"/>
      <w:marBottom w:val="0"/>
      <w:divBdr>
        <w:top w:val="none" w:sz="0" w:space="0" w:color="auto"/>
        <w:left w:val="none" w:sz="0" w:space="0" w:color="auto"/>
        <w:bottom w:val="none" w:sz="0" w:space="0" w:color="auto"/>
        <w:right w:val="none" w:sz="0" w:space="0" w:color="auto"/>
      </w:divBdr>
    </w:div>
    <w:div w:id="157963357">
      <w:bodyDiv w:val="1"/>
      <w:marLeft w:val="0"/>
      <w:marRight w:val="0"/>
      <w:marTop w:val="0"/>
      <w:marBottom w:val="0"/>
      <w:divBdr>
        <w:top w:val="none" w:sz="0" w:space="0" w:color="auto"/>
        <w:left w:val="none" w:sz="0" w:space="0" w:color="auto"/>
        <w:bottom w:val="none" w:sz="0" w:space="0" w:color="auto"/>
        <w:right w:val="none" w:sz="0" w:space="0" w:color="auto"/>
      </w:divBdr>
    </w:div>
    <w:div w:id="157964891">
      <w:bodyDiv w:val="1"/>
      <w:marLeft w:val="0"/>
      <w:marRight w:val="0"/>
      <w:marTop w:val="0"/>
      <w:marBottom w:val="0"/>
      <w:divBdr>
        <w:top w:val="none" w:sz="0" w:space="0" w:color="auto"/>
        <w:left w:val="none" w:sz="0" w:space="0" w:color="auto"/>
        <w:bottom w:val="none" w:sz="0" w:space="0" w:color="auto"/>
        <w:right w:val="none" w:sz="0" w:space="0" w:color="auto"/>
      </w:divBdr>
    </w:div>
    <w:div w:id="158011159">
      <w:bodyDiv w:val="1"/>
      <w:marLeft w:val="0"/>
      <w:marRight w:val="0"/>
      <w:marTop w:val="0"/>
      <w:marBottom w:val="0"/>
      <w:divBdr>
        <w:top w:val="none" w:sz="0" w:space="0" w:color="auto"/>
        <w:left w:val="none" w:sz="0" w:space="0" w:color="auto"/>
        <w:bottom w:val="none" w:sz="0" w:space="0" w:color="auto"/>
        <w:right w:val="none" w:sz="0" w:space="0" w:color="auto"/>
      </w:divBdr>
    </w:div>
    <w:div w:id="158079766">
      <w:bodyDiv w:val="1"/>
      <w:marLeft w:val="0"/>
      <w:marRight w:val="0"/>
      <w:marTop w:val="0"/>
      <w:marBottom w:val="0"/>
      <w:divBdr>
        <w:top w:val="none" w:sz="0" w:space="0" w:color="auto"/>
        <w:left w:val="none" w:sz="0" w:space="0" w:color="auto"/>
        <w:bottom w:val="none" w:sz="0" w:space="0" w:color="auto"/>
        <w:right w:val="none" w:sz="0" w:space="0" w:color="auto"/>
      </w:divBdr>
    </w:div>
    <w:div w:id="158152906">
      <w:bodyDiv w:val="1"/>
      <w:marLeft w:val="0"/>
      <w:marRight w:val="0"/>
      <w:marTop w:val="0"/>
      <w:marBottom w:val="0"/>
      <w:divBdr>
        <w:top w:val="none" w:sz="0" w:space="0" w:color="auto"/>
        <w:left w:val="none" w:sz="0" w:space="0" w:color="auto"/>
        <w:bottom w:val="none" w:sz="0" w:space="0" w:color="auto"/>
        <w:right w:val="none" w:sz="0" w:space="0" w:color="auto"/>
      </w:divBdr>
    </w:div>
    <w:div w:id="158154233">
      <w:bodyDiv w:val="1"/>
      <w:marLeft w:val="0"/>
      <w:marRight w:val="0"/>
      <w:marTop w:val="0"/>
      <w:marBottom w:val="0"/>
      <w:divBdr>
        <w:top w:val="none" w:sz="0" w:space="0" w:color="auto"/>
        <w:left w:val="none" w:sz="0" w:space="0" w:color="auto"/>
        <w:bottom w:val="none" w:sz="0" w:space="0" w:color="auto"/>
        <w:right w:val="none" w:sz="0" w:space="0" w:color="auto"/>
      </w:divBdr>
    </w:div>
    <w:div w:id="158160785">
      <w:bodyDiv w:val="1"/>
      <w:marLeft w:val="0"/>
      <w:marRight w:val="0"/>
      <w:marTop w:val="0"/>
      <w:marBottom w:val="0"/>
      <w:divBdr>
        <w:top w:val="none" w:sz="0" w:space="0" w:color="auto"/>
        <w:left w:val="none" w:sz="0" w:space="0" w:color="auto"/>
        <w:bottom w:val="none" w:sz="0" w:space="0" w:color="auto"/>
        <w:right w:val="none" w:sz="0" w:space="0" w:color="auto"/>
      </w:divBdr>
    </w:div>
    <w:div w:id="158233255">
      <w:bodyDiv w:val="1"/>
      <w:marLeft w:val="0"/>
      <w:marRight w:val="0"/>
      <w:marTop w:val="0"/>
      <w:marBottom w:val="0"/>
      <w:divBdr>
        <w:top w:val="none" w:sz="0" w:space="0" w:color="auto"/>
        <w:left w:val="none" w:sz="0" w:space="0" w:color="auto"/>
        <w:bottom w:val="none" w:sz="0" w:space="0" w:color="auto"/>
        <w:right w:val="none" w:sz="0" w:space="0" w:color="auto"/>
      </w:divBdr>
    </w:div>
    <w:div w:id="158274087">
      <w:bodyDiv w:val="1"/>
      <w:marLeft w:val="0"/>
      <w:marRight w:val="0"/>
      <w:marTop w:val="0"/>
      <w:marBottom w:val="0"/>
      <w:divBdr>
        <w:top w:val="none" w:sz="0" w:space="0" w:color="auto"/>
        <w:left w:val="none" w:sz="0" w:space="0" w:color="auto"/>
        <w:bottom w:val="none" w:sz="0" w:space="0" w:color="auto"/>
        <w:right w:val="none" w:sz="0" w:space="0" w:color="auto"/>
      </w:divBdr>
    </w:div>
    <w:div w:id="158350501">
      <w:bodyDiv w:val="1"/>
      <w:marLeft w:val="0"/>
      <w:marRight w:val="0"/>
      <w:marTop w:val="0"/>
      <w:marBottom w:val="0"/>
      <w:divBdr>
        <w:top w:val="none" w:sz="0" w:space="0" w:color="auto"/>
        <w:left w:val="none" w:sz="0" w:space="0" w:color="auto"/>
        <w:bottom w:val="none" w:sz="0" w:space="0" w:color="auto"/>
        <w:right w:val="none" w:sz="0" w:space="0" w:color="auto"/>
      </w:divBdr>
    </w:div>
    <w:div w:id="158428017">
      <w:bodyDiv w:val="1"/>
      <w:marLeft w:val="0"/>
      <w:marRight w:val="0"/>
      <w:marTop w:val="0"/>
      <w:marBottom w:val="0"/>
      <w:divBdr>
        <w:top w:val="none" w:sz="0" w:space="0" w:color="auto"/>
        <w:left w:val="none" w:sz="0" w:space="0" w:color="auto"/>
        <w:bottom w:val="none" w:sz="0" w:space="0" w:color="auto"/>
        <w:right w:val="none" w:sz="0" w:space="0" w:color="auto"/>
      </w:divBdr>
    </w:div>
    <w:div w:id="158473884">
      <w:bodyDiv w:val="1"/>
      <w:marLeft w:val="0"/>
      <w:marRight w:val="0"/>
      <w:marTop w:val="0"/>
      <w:marBottom w:val="0"/>
      <w:divBdr>
        <w:top w:val="none" w:sz="0" w:space="0" w:color="auto"/>
        <w:left w:val="none" w:sz="0" w:space="0" w:color="auto"/>
        <w:bottom w:val="none" w:sz="0" w:space="0" w:color="auto"/>
        <w:right w:val="none" w:sz="0" w:space="0" w:color="auto"/>
      </w:divBdr>
    </w:div>
    <w:div w:id="158540909">
      <w:bodyDiv w:val="1"/>
      <w:marLeft w:val="0"/>
      <w:marRight w:val="0"/>
      <w:marTop w:val="0"/>
      <w:marBottom w:val="0"/>
      <w:divBdr>
        <w:top w:val="none" w:sz="0" w:space="0" w:color="auto"/>
        <w:left w:val="none" w:sz="0" w:space="0" w:color="auto"/>
        <w:bottom w:val="none" w:sz="0" w:space="0" w:color="auto"/>
        <w:right w:val="none" w:sz="0" w:space="0" w:color="auto"/>
      </w:divBdr>
    </w:div>
    <w:div w:id="158544432">
      <w:bodyDiv w:val="1"/>
      <w:marLeft w:val="0"/>
      <w:marRight w:val="0"/>
      <w:marTop w:val="0"/>
      <w:marBottom w:val="0"/>
      <w:divBdr>
        <w:top w:val="none" w:sz="0" w:space="0" w:color="auto"/>
        <w:left w:val="none" w:sz="0" w:space="0" w:color="auto"/>
        <w:bottom w:val="none" w:sz="0" w:space="0" w:color="auto"/>
        <w:right w:val="none" w:sz="0" w:space="0" w:color="auto"/>
      </w:divBdr>
    </w:div>
    <w:div w:id="158621672">
      <w:bodyDiv w:val="1"/>
      <w:marLeft w:val="0"/>
      <w:marRight w:val="0"/>
      <w:marTop w:val="0"/>
      <w:marBottom w:val="0"/>
      <w:divBdr>
        <w:top w:val="none" w:sz="0" w:space="0" w:color="auto"/>
        <w:left w:val="none" w:sz="0" w:space="0" w:color="auto"/>
        <w:bottom w:val="none" w:sz="0" w:space="0" w:color="auto"/>
        <w:right w:val="none" w:sz="0" w:space="0" w:color="auto"/>
      </w:divBdr>
    </w:div>
    <w:div w:id="158735206">
      <w:bodyDiv w:val="1"/>
      <w:marLeft w:val="0"/>
      <w:marRight w:val="0"/>
      <w:marTop w:val="0"/>
      <w:marBottom w:val="0"/>
      <w:divBdr>
        <w:top w:val="none" w:sz="0" w:space="0" w:color="auto"/>
        <w:left w:val="none" w:sz="0" w:space="0" w:color="auto"/>
        <w:bottom w:val="none" w:sz="0" w:space="0" w:color="auto"/>
        <w:right w:val="none" w:sz="0" w:space="0" w:color="auto"/>
      </w:divBdr>
    </w:div>
    <w:div w:id="158926787">
      <w:bodyDiv w:val="1"/>
      <w:marLeft w:val="0"/>
      <w:marRight w:val="0"/>
      <w:marTop w:val="0"/>
      <w:marBottom w:val="0"/>
      <w:divBdr>
        <w:top w:val="none" w:sz="0" w:space="0" w:color="auto"/>
        <w:left w:val="none" w:sz="0" w:space="0" w:color="auto"/>
        <w:bottom w:val="none" w:sz="0" w:space="0" w:color="auto"/>
        <w:right w:val="none" w:sz="0" w:space="0" w:color="auto"/>
      </w:divBdr>
    </w:div>
    <w:div w:id="158932734">
      <w:bodyDiv w:val="1"/>
      <w:marLeft w:val="0"/>
      <w:marRight w:val="0"/>
      <w:marTop w:val="0"/>
      <w:marBottom w:val="0"/>
      <w:divBdr>
        <w:top w:val="none" w:sz="0" w:space="0" w:color="auto"/>
        <w:left w:val="none" w:sz="0" w:space="0" w:color="auto"/>
        <w:bottom w:val="none" w:sz="0" w:space="0" w:color="auto"/>
        <w:right w:val="none" w:sz="0" w:space="0" w:color="auto"/>
      </w:divBdr>
    </w:div>
    <w:div w:id="159081269">
      <w:bodyDiv w:val="1"/>
      <w:marLeft w:val="0"/>
      <w:marRight w:val="0"/>
      <w:marTop w:val="0"/>
      <w:marBottom w:val="0"/>
      <w:divBdr>
        <w:top w:val="none" w:sz="0" w:space="0" w:color="auto"/>
        <w:left w:val="none" w:sz="0" w:space="0" w:color="auto"/>
        <w:bottom w:val="none" w:sz="0" w:space="0" w:color="auto"/>
        <w:right w:val="none" w:sz="0" w:space="0" w:color="auto"/>
      </w:divBdr>
    </w:div>
    <w:div w:id="159082194">
      <w:bodyDiv w:val="1"/>
      <w:marLeft w:val="0"/>
      <w:marRight w:val="0"/>
      <w:marTop w:val="0"/>
      <w:marBottom w:val="0"/>
      <w:divBdr>
        <w:top w:val="none" w:sz="0" w:space="0" w:color="auto"/>
        <w:left w:val="none" w:sz="0" w:space="0" w:color="auto"/>
        <w:bottom w:val="none" w:sz="0" w:space="0" w:color="auto"/>
        <w:right w:val="none" w:sz="0" w:space="0" w:color="auto"/>
      </w:divBdr>
    </w:div>
    <w:div w:id="159083007">
      <w:bodyDiv w:val="1"/>
      <w:marLeft w:val="0"/>
      <w:marRight w:val="0"/>
      <w:marTop w:val="0"/>
      <w:marBottom w:val="0"/>
      <w:divBdr>
        <w:top w:val="none" w:sz="0" w:space="0" w:color="auto"/>
        <w:left w:val="none" w:sz="0" w:space="0" w:color="auto"/>
        <w:bottom w:val="none" w:sz="0" w:space="0" w:color="auto"/>
        <w:right w:val="none" w:sz="0" w:space="0" w:color="auto"/>
      </w:divBdr>
    </w:div>
    <w:div w:id="159084146">
      <w:bodyDiv w:val="1"/>
      <w:marLeft w:val="0"/>
      <w:marRight w:val="0"/>
      <w:marTop w:val="0"/>
      <w:marBottom w:val="0"/>
      <w:divBdr>
        <w:top w:val="none" w:sz="0" w:space="0" w:color="auto"/>
        <w:left w:val="none" w:sz="0" w:space="0" w:color="auto"/>
        <w:bottom w:val="none" w:sz="0" w:space="0" w:color="auto"/>
        <w:right w:val="none" w:sz="0" w:space="0" w:color="auto"/>
      </w:divBdr>
    </w:div>
    <w:div w:id="159086254">
      <w:bodyDiv w:val="1"/>
      <w:marLeft w:val="0"/>
      <w:marRight w:val="0"/>
      <w:marTop w:val="0"/>
      <w:marBottom w:val="0"/>
      <w:divBdr>
        <w:top w:val="none" w:sz="0" w:space="0" w:color="auto"/>
        <w:left w:val="none" w:sz="0" w:space="0" w:color="auto"/>
        <w:bottom w:val="none" w:sz="0" w:space="0" w:color="auto"/>
        <w:right w:val="none" w:sz="0" w:space="0" w:color="auto"/>
      </w:divBdr>
    </w:div>
    <w:div w:id="159270216">
      <w:bodyDiv w:val="1"/>
      <w:marLeft w:val="0"/>
      <w:marRight w:val="0"/>
      <w:marTop w:val="0"/>
      <w:marBottom w:val="0"/>
      <w:divBdr>
        <w:top w:val="none" w:sz="0" w:space="0" w:color="auto"/>
        <w:left w:val="none" w:sz="0" w:space="0" w:color="auto"/>
        <w:bottom w:val="none" w:sz="0" w:space="0" w:color="auto"/>
        <w:right w:val="none" w:sz="0" w:space="0" w:color="auto"/>
      </w:divBdr>
    </w:div>
    <w:div w:id="159319553">
      <w:bodyDiv w:val="1"/>
      <w:marLeft w:val="0"/>
      <w:marRight w:val="0"/>
      <w:marTop w:val="0"/>
      <w:marBottom w:val="0"/>
      <w:divBdr>
        <w:top w:val="none" w:sz="0" w:space="0" w:color="auto"/>
        <w:left w:val="none" w:sz="0" w:space="0" w:color="auto"/>
        <w:bottom w:val="none" w:sz="0" w:space="0" w:color="auto"/>
        <w:right w:val="none" w:sz="0" w:space="0" w:color="auto"/>
      </w:divBdr>
    </w:div>
    <w:div w:id="159345773">
      <w:bodyDiv w:val="1"/>
      <w:marLeft w:val="0"/>
      <w:marRight w:val="0"/>
      <w:marTop w:val="0"/>
      <w:marBottom w:val="0"/>
      <w:divBdr>
        <w:top w:val="none" w:sz="0" w:space="0" w:color="auto"/>
        <w:left w:val="none" w:sz="0" w:space="0" w:color="auto"/>
        <w:bottom w:val="none" w:sz="0" w:space="0" w:color="auto"/>
        <w:right w:val="none" w:sz="0" w:space="0" w:color="auto"/>
      </w:divBdr>
    </w:div>
    <w:div w:id="159347740">
      <w:bodyDiv w:val="1"/>
      <w:marLeft w:val="0"/>
      <w:marRight w:val="0"/>
      <w:marTop w:val="0"/>
      <w:marBottom w:val="0"/>
      <w:divBdr>
        <w:top w:val="none" w:sz="0" w:space="0" w:color="auto"/>
        <w:left w:val="none" w:sz="0" w:space="0" w:color="auto"/>
        <w:bottom w:val="none" w:sz="0" w:space="0" w:color="auto"/>
        <w:right w:val="none" w:sz="0" w:space="0" w:color="auto"/>
      </w:divBdr>
    </w:div>
    <w:div w:id="159394657">
      <w:bodyDiv w:val="1"/>
      <w:marLeft w:val="0"/>
      <w:marRight w:val="0"/>
      <w:marTop w:val="0"/>
      <w:marBottom w:val="0"/>
      <w:divBdr>
        <w:top w:val="none" w:sz="0" w:space="0" w:color="auto"/>
        <w:left w:val="none" w:sz="0" w:space="0" w:color="auto"/>
        <w:bottom w:val="none" w:sz="0" w:space="0" w:color="auto"/>
        <w:right w:val="none" w:sz="0" w:space="0" w:color="auto"/>
      </w:divBdr>
    </w:div>
    <w:div w:id="159464006">
      <w:bodyDiv w:val="1"/>
      <w:marLeft w:val="0"/>
      <w:marRight w:val="0"/>
      <w:marTop w:val="0"/>
      <w:marBottom w:val="0"/>
      <w:divBdr>
        <w:top w:val="none" w:sz="0" w:space="0" w:color="auto"/>
        <w:left w:val="none" w:sz="0" w:space="0" w:color="auto"/>
        <w:bottom w:val="none" w:sz="0" w:space="0" w:color="auto"/>
        <w:right w:val="none" w:sz="0" w:space="0" w:color="auto"/>
      </w:divBdr>
    </w:div>
    <w:div w:id="159588353">
      <w:bodyDiv w:val="1"/>
      <w:marLeft w:val="0"/>
      <w:marRight w:val="0"/>
      <w:marTop w:val="0"/>
      <w:marBottom w:val="0"/>
      <w:divBdr>
        <w:top w:val="none" w:sz="0" w:space="0" w:color="auto"/>
        <w:left w:val="none" w:sz="0" w:space="0" w:color="auto"/>
        <w:bottom w:val="none" w:sz="0" w:space="0" w:color="auto"/>
        <w:right w:val="none" w:sz="0" w:space="0" w:color="auto"/>
      </w:divBdr>
    </w:div>
    <w:div w:id="159781057">
      <w:bodyDiv w:val="1"/>
      <w:marLeft w:val="0"/>
      <w:marRight w:val="0"/>
      <w:marTop w:val="0"/>
      <w:marBottom w:val="0"/>
      <w:divBdr>
        <w:top w:val="none" w:sz="0" w:space="0" w:color="auto"/>
        <w:left w:val="none" w:sz="0" w:space="0" w:color="auto"/>
        <w:bottom w:val="none" w:sz="0" w:space="0" w:color="auto"/>
        <w:right w:val="none" w:sz="0" w:space="0" w:color="auto"/>
      </w:divBdr>
    </w:div>
    <w:div w:id="159784042">
      <w:bodyDiv w:val="1"/>
      <w:marLeft w:val="0"/>
      <w:marRight w:val="0"/>
      <w:marTop w:val="0"/>
      <w:marBottom w:val="0"/>
      <w:divBdr>
        <w:top w:val="none" w:sz="0" w:space="0" w:color="auto"/>
        <w:left w:val="none" w:sz="0" w:space="0" w:color="auto"/>
        <w:bottom w:val="none" w:sz="0" w:space="0" w:color="auto"/>
        <w:right w:val="none" w:sz="0" w:space="0" w:color="auto"/>
      </w:divBdr>
    </w:div>
    <w:div w:id="159807568">
      <w:bodyDiv w:val="1"/>
      <w:marLeft w:val="0"/>
      <w:marRight w:val="0"/>
      <w:marTop w:val="0"/>
      <w:marBottom w:val="0"/>
      <w:divBdr>
        <w:top w:val="none" w:sz="0" w:space="0" w:color="auto"/>
        <w:left w:val="none" w:sz="0" w:space="0" w:color="auto"/>
        <w:bottom w:val="none" w:sz="0" w:space="0" w:color="auto"/>
        <w:right w:val="none" w:sz="0" w:space="0" w:color="auto"/>
      </w:divBdr>
    </w:div>
    <w:div w:id="159854085">
      <w:bodyDiv w:val="1"/>
      <w:marLeft w:val="0"/>
      <w:marRight w:val="0"/>
      <w:marTop w:val="0"/>
      <w:marBottom w:val="0"/>
      <w:divBdr>
        <w:top w:val="none" w:sz="0" w:space="0" w:color="auto"/>
        <w:left w:val="none" w:sz="0" w:space="0" w:color="auto"/>
        <w:bottom w:val="none" w:sz="0" w:space="0" w:color="auto"/>
        <w:right w:val="none" w:sz="0" w:space="0" w:color="auto"/>
      </w:divBdr>
    </w:div>
    <w:div w:id="159927803">
      <w:bodyDiv w:val="1"/>
      <w:marLeft w:val="0"/>
      <w:marRight w:val="0"/>
      <w:marTop w:val="0"/>
      <w:marBottom w:val="0"/>
      <w:divBdr>
        <w:top w:val="none" w:sz="0" w:space="0" w:color="auto"/>
        <w:left w:val="none" w:sz="0" w:space="0" w:color="auto"/>
        <w:bottom w:val="none" w:sz="0" w:space="0" w:color="auto"/>
        <w:right w:val="none" w:sz="0" w:space="0" w:color="auto"/>
      </w:divBdr>
    </w:div>
    <w:div w:id="159974734">
      <w:bodyDiv w:val="1"/>
      <w:marLeft w:val="0"/>
      <w:marRight w:val="0"/>
      <w:marTop w:val="0"/>
      <w:marBottom w:val="0"/>
      <w:divBdr>
        <w:top w:val="none" w:sz="0" w:space="0" w:color="auto"/>
        <w:left w:val="none" w:sz="0" w:space="0" w:color="auto"/>
        <w:bottom w:val="none" w:sz="0" w:space="0" w:color="auto"/>
        <w:right w:val="none" w:sz="0" w:space="0" w:color="auto"/>
      </w:divBdr>
    </w:div>
    <w:div w:id="159977705">
      <w:bodyDiv w:val="1"/>
      <w:marLeft w:val="0"/>
      <w:marRight w:val="0"/>
      <w:marTop w:val="0"/>
      <w:marBottom w:val="0"/>
      <w:divBdr>
        <w:top w:val="none" w:sz="0" w:space="0" w:color="auto"/>
        <w:left w:val="none" w:sz="0" w:space="0" w:color="auto"/>
        <w:bottom w:val="none" w:sz="0" w:space="0" w:color="auto"/>
        <w:right w:val="none" w:sz="0" w:space="0" w:color="auto"/>
      </w:divBdr>
    </w:div>
    <w:div w:id="160001060">
      <w:bodyDiv w:val="1"/>
      <w:marLeft w:val="0"/>
      <w:marRight w:val="0"/>
      <w:marTop w:val="0"/>
      <w:marBottom w:val="0"/>
      <w:divBdr>
        <w:top w:val="none" w:sz="0" w:space="0" w:color="auto"/>
        <w:left w:val="none" w:sz="0" w:space="0" w:color="auto"/>
        <w:bottom w:val="none" w:sz="0" w:space="0" w:color="auto"/>
        <w:right w:val="none" w:sz="0" w:space="0" w:color="auto"/>
      </w:divBdr>
    </w:div>
    <w:div w:id="160005532">
      <w:bodyDiv w:val="1"/>
      <w:marLeft w:val="0"/>
      <w:marRight w:val="0"/>
      <w:marTop w:val="0"/>
      <w:marBottom w:val="0"/>
      <w:divBdr>
        <w:top w:val="none" w:sz="0" w:space="0" w:color="auto"/>
        <w:left w:val="none" w:sz="0" w:space="0" w:color="auto"/>
        <w:bottom w:val="none" w:sz="0" w:space="0" w:color="auto"/>
        <w:right w:val="none" w:sz="0" w:space="0" w:color="auto"/>
      </w:divBdr>
    </w:div>
    <w:div w:id="160052189">
      <w:bodyDiv w:val="1"/>
      <w:marLeft w:val="0"/>
      <w:marRight w:val="0"/>
      <w:marTop w:val="0"/>
      <w:marBottom w:val="0"/>
      <w:divBdr>
        <w:top w:val="none" w:sz="0" w:space="0" w:color="auto"/>
        <w:left w:val="none" w:sz="0" w:space="0" w:color="auto"/>
        <w:bottom w:val="none" w:sz="0" w:space="0" w:color="auto"/>
        <w:right w:val="none" w:sz="0" w:space="0" w:color="auto"/>
      </w:divBdr>
    </w:div>
    <w:div w:id="160118734">
      <w:bodyDiv w:val="1"/>
      <w:marLeft w:val="0"/>
      <w:marRight w:val="0"/>
      <w:marTop w:val="0"/>
      <w:marBottom w:val="0"/>
      <w:divBdr>
        <w:top w:val="none" w:sz="0" w:space="0" w:color="auto"/>
        <w:left w:val="none" w:sz="0" w:space="0" w:color="auto"/>
        <w:bottom w:val="none" w:sz="0" w:space="0" w:color="auto"/>
        <w:right w:val="none" w:sz="0" w:space="0" w:color="auto"/>
      </w:divBdr>
    </w:div>
    <w:div w:id="160126698">
      <w:bodyDiv w:val="1"/>
      <w:marLeft w:val="0"/>
      <w:marRight w:val="0"/>
      <w:marTop w:val="0"/>
      <w:marBottom w:val="0"/>
      <w:divBdr>
        <w:top w:val="none" w:sz="0" w:space="0" w:color="auto"/>
        <w:left w:val="none" w:sz="0" w:space="0" w:color="auto"/>
        <w:bottom w:val="none" w:sz="0" w:space="0" w:color="auto"/>
        <w:right w:val="none" w:sz="0" w:space="0" w:color="auto"/>
      </w:divBdr>
    </w:div>
    <w:div w:id="160128047">
      <w:bodyDiv w:val="1"/>
      <w:marLeft w:val="0"/>
      <w:marRight w:val="0"/>
      <w:marTop w:val="0"/>
      <w:marBottom w:val="0"/>
      <w:divBdr>
        <w:top w:val="none" w:sz="0" w:space="0" w:color="auto"/>
        <w:left w:val="none" w:sz="0" w:space="0" w:color="auto"/>
        <w:bottom w:val="none" w:sz="0" w:space="0" w:color="auto"/>
        <w:right w:val="none" w:sz="0" w:space="0" w:color="auto"/>
      </w:divBdr>
    </w:div>
    <w:div w:id="160201032">
      <w:bodyDiv w:val="1"/>
      <w:marLeft w:val="0"/>
      <w:marRight w:val="0"/>
      <w:marTop w:val="0"/>
      <w:marBottom w:val="0"/>
      <w:divBdr>
        <w:top w:val="none" w:sz="0" w:space="0" w:color="auto"/>
        <w:left w:val="none" w:sz="0" w:space="0" w:color="auto"/>
        <w:bottom w:val="none" w:sz="0" w:space="0" w:color="auto"/>
        <w:right w:val="none" w:sz="0" w:space="0" w:color="auto"/>
      </w:divBdr>
    </w:div>
    <w:div w:id="160242317">
      <w:bodyDiv w:val="1"/>
      <w:marLeft w:val="0"/>
      <w:marRight w:val="0"/>
      <w:marTop w:val="0"/>
      <w:marBottom w:val="0"/>
      <w:divBdr>
        <w:top w:val="none" w:sz="0" w:space="0" w:color="auto"/>
        <w:left w:val="none" w:sz="0" w:space="0" w:color="auto"/>
        <w:bottom w:val="none" w:sz="0" w:space="0" w:color="auto"/>
        <w:right w:val="none" w:sz="0" w:space="0" w:color="auto"/>
      </w:divBdr>
    </w:div>
    <w:div w:id="160243686">
      <w:bodyDiv w:val="1"/>
      <w:marLeft w:val="0"/>
      <w:marRight w:val="0"/>
      <w:marTop w:val="0"/>
      <w:marBottom w:val="0"/>
      <w:divBdr>
        <w:top w:val="none" w:sz="0" w:space="0" w:color="auto"/>
        <w:left w:val="none" w:sz="0" w:space="0" w:color="auto"/>
        <w:bottom w:val="none" w:sz="0" w:space="0" w:color="auto"/>
        <w:right w:val="none" w:sz="0" w:space="0" w:color="auto"/>
      </w:divBdr>
    </w:div>
    <w:div w:id="160321609">
      <w:bodyDiv w:val="1"/>
      <w:marLeft w:val="0"/>
      <w:marRight w:val="0"/>
      <w:marTop w:val="0"/>
      <w:marBottom w:val="0"/>
      <w:divBdr>
        <w:top w:val="none" w:sz="0" w:space="0" w:color="auto"/>
        <w:left w:val="none" w:sz="0" w:space="0" w:color="auto"/>
        <w:bottom w:val="none" w:sz="0" w:space="0" w:color="auto"/>
        <w:right w:val="none" w:sz="0" w:space="0" w:color="auto"/>
      </w:divBdr>
    </w:div>
    <w:div w:id="160395481">
      <w:bodyDiv w:val="1"/>
      <w:marLeft w:val="0"/>
      <w:marRight w:val="0"/>
      <w:marTop w:val="0"/>
      <w:marBottom w:val="0"/>
      <w:divBdr>
        <w:top w:val="none" w:sz="0" w:space="0" w:color="auto"/>
        <w:left w:val="none" w:sz="0" w:space="0" w:color="auto"/>
        <w:bottom w:val="none" w:sz="0" w:space="0" w:color="auto"/>
        <w:right w:val="none" w:sz="0" w:space="0" w:color="auto"/>
      </w:divBdr>
    </w:div>
    <w:div w:id="160395629">
      <w:bodyDiv w:val="1"/>
      <w:marLeft w:val="0"/>
      <w:marRight w:val="0"/>
      <w:marTop w:val="0"/>
      <w:marBottom w:val="0"/>
      <w:divBdr>
        <w:top w:val="none" w:sz="0" w:space="0" w:color="auto"/>
        <w:left w:val="none" w:sz="0" w:space="0" w:color="auto"/>
        <w:bottom w:val="none" w:sz="0" w:space="0" w:color="auto"/>
        <w:right w:val="none" w:sz="0" w:space="0" w:color="auto"/>
      </w:divBdr>
    </w:div>
    <w:div w:id="160507576">
      <w:bodyDiv w:val="1"/>
      <w:marLeft w:val="0"/>
      <w:marRight w:val="0"/>
      <w:marTop w:val="0"/>
      <w:marBottom w:val="0"/>
      <w:divBdr>
        <w:top w:val="none" w:sz="0" w:space="0" w:color="auto"/>
        <w:left w:val="none" w:sz="0" w:space="0" w:color="auto"/>
        <w:bottom w:val="none" w:sz="0" w:space="0" w:color="auto"/>
        <w:right w:val="none" w:sz="0" w:space="0" w:color="auto"/>
      </w:divBdr>
    </w:div>
    <w:div w:id="160512084">
      <w:bodyDiv w:val="1"/>
      <w:marLeft w:val="0"/>
      <w:marRight w:val="0"/>
      <w:marTop w:val="0"/>
      <w:marBottom w:val="0"/>
      <w:divBdr>
        <w:top w:val="none" w:sz="0" w:space="0" w:color="auto"/>
        <w:left w:val="none" w:sz="0" w:space="0" w:color="auto"/>
        <w:bottom w:val="none" w:sz="0" w:space="0" w:color="auto"/>
        <w:right w:val="none" w:sz="0" w:space="0" w:color="auto"/>
      </w:divBdr>
    </w:div>
    <w:div w:id="160512111">
      <w:bodyDiv w:val="1"/>
      <w:marLeft w:val="0"/>
      <w:marRight w:val="0"/>
      <w:marTop w:val="0"/>
      <w:marBottom w:val="0"/>
      <w:divBdr>
        <w:top w:val="none" w:sz="0" w:space="0" w:color="auto"/>
        <w:left w:val="none" w:sz="0" w:space="0" w:color="auto"/>
        <w:bottom w:val="none" w:sz="0" w:space="0" w:color="auto"/>
        <w:right w:val="none" w:sz="0" w:space="0" w:color="auto"/>
      </w:divBdr>
    </w:div>
    <w:div w:id="160513903">
      <w:bodyDiv w:val="1"/>
      <w:marLeft w:val="0"/>
      <w:marRight w:val="0"/>
      <w:marTop w:val="0"/>
      <w:marBottom w:val="0"/>
      <w:divBdr>
        <w:top w:val="none" w:sz="0" w:space="0" w:color="auto"/>
        <w:left w:val="none" w:sz="0" w:space="0" w:color="auto"/>
        <w:bottom w:val="none" w:sz="0" w:space="0" w:color="auto"/>
        <w:right w:val="none" w:sz="0" w:space="0" w:color="auto"/>
      </w:divBdr>
    </w:div>
    <w:div w:id="160514711">
      <w:bodyDiv w:val="1"/>
      <w:marLeft w:val="0"/>
      <w:marRight w:val="0"/>
      <w:marTop w:val="0"/>
      <w:marBottom w:val="0"/>
      <w:divBdr>
        <w:top w:val="none" w:sz="0" w:space="0" w:color="auto"/>
        <w:left w:val="none" w:sz="0" w:space="0" w:color="auto"/>
        <w:bottom w:val="none" w:sz="0" w:space="0" w:color="auto"/>
        <w:right w:val="none" w:sz="0" w:space="0" w:color="auto"/>
      </w:divBdr>
    </w:div>
    <w:div w:id="160582093">
      <w:bodyDiv w:val="1"/>
      <w:marLeft w:val="0"/>
      <w:marRight w:val="0"/>
      <w:marTop w:val="0"/>
      <w:marBottom w:val="0"/>
      <w:divBdr>
        <w:top w:val="none" w:sz="0" w:space="0" w:color="auto"/>
        <w:left w:val="none" w:sz="0" w:space="0" w:color="auto"/>
        <w:bottom w:val="none" w:sz="0" w:space="0" w:color="auto"/>
        <w:right w:val="none" w:sz="0" w:space="0" w:color="auto"/>
      </w:divBdr>
    </w:div>
    <w:div w:id="160582482">
      <w:bodyDiv w:val="1"/>
      <w:marLeft w:val="0"/>
      <w:marRight w:val="0"/>
      <w:marTop w:val="0"/>
      <w:marBottom w:val="0"/>
      <w:divBdr>
        <w:top w:val="none" w:sz="0" w:space="0" w:color="auto"/>
        <w:left w:val="none" w:sz="0" w:space="0" w:color="auto"/>
        <w:bottom w:val="none" w:sz="0" w:space="0" w:color="auto"/>
        <w:right w:val="none" w:sz="0" w:space="0" w:color="auto"/>
      </w:divBdr>
    </w:div>
    <w:div w:id="160589304">
      <w:bodyDiv w:val="1"/>
      <w:marLeft w:val="0"/>
      <w:marRight w:val="0"/>
      <w:marTop w:val="0"/>
      <w:marBottom w:val="0"/>
      <w:divBdr>
        <w:top w:val="none" w:sz="0" w:space="0" w:color="auto"/>
        <w:left w:val="none" w:sz="0" w:space="0" w:color="auto"/>
        <w:bottom w:val="none" w:sz="0" w:space="0" w:color="auto"/>
        <w:right w:val="none" w:sz="0" w:space="0" w:color="auto"/>
      </w:divBdr>
    </w:div>
    <w:div w:id="160776949">
      <w:bodyDiv w:val="1"/>
      <w:marLeft w:val="0"/>
      <w:marRight w:val="0"/>
      <w:marTop w:val="0"/>
      <w:marBottom w:val="0"/>
      <w:divBdr>
        <w:top w:val="none" w:sz="0" w:space="0" w:color="auto"/>
        <w:left w:val="none" w:sz="0" w:space="0" w:color="auto"/>
        <w:bottom w:val="none" w:sz="0" w:space="0" w:color="auto"/>
        <w:right w:val="none" w:sz="0" w:space="0" w:color="auto"/>
      </w:divBdr>
    </w:div>
    <w:div w:id="160781233">
      <w:bodyDiv w:val="1"/>
      <w:marLeft w:val="0"/>
      <w:marRight w:val="0"/>
      <w:marTop w:val="0"/>
      <w:marBottom w:val="0"/>
      <w:divBdr>
        <w:top w:val="none" w:sz="0" w:space="0" w:color="auto"/>
        <w:left w:val="none" w:sz="0" w:space="0" w:color="auto"/>
        <w:bottom w:val="none" w:sz="0" w:space="0" w:color="auto"/>
        <w:right w:val="none" w:sz="0" w:space="0" w:color="auto"/>
      </w:divBdr>
    </w:div>
    <w:div w:id="160852330">
      <w:bodyDiv w:val="1"/>
      <w:marLeft w:val="0"/>
      <w:marRight w:val="0"/>
      <w:marTop w:val="0"/>
      <w:marBottom w:val="0"/>
      <w:divBdr>
        <w:top w:val="none" w:sz="0" w:space="0" w:color="auto"/>
        <w:left w:val="none" w:sz="0" w:space="0" w:color="auto"/>
        <w:bottom w:val="none" w:sz="0" w:space="0" w:color="auto"/>
        <w:right w:val="none" w:sz="0" w:space="0" w:color="auto"/>
      </w:divBdr>
    </w:div>
    <w:div w:id="160853252">
      <w:bodyDiv w:val="1"/>
      <w:marLeft w:val="0"/>
      <w:marRight w:val="0"/>
      <w:marTop w:val="0"/>
      <w:marBottom w:val="0"/>
      <w:divBdr>
        <w:top w:val="none" w:sz="0" w:space="0" w:color="auto"/>
        <w:left w:val="none" w:sz="0" w:space="0" w:color="auto"/>
        <w:bottom w:val="none" w:sz="0" w:space="0" w:color="auto"/>
        <w:right w:val="none" w:sz="0" w:space="0" w:color="auto"/>
      </w:divBdr>
    </w:div>
    <w:div w:id="160967379">
      <w:bodyDiv w:val="1"/>
      <w:marLeft w:val="0"/>
      <w:marRight w:val="0"/>
      <w:marTop w:val="0"/>
      <w:marBottom w:val="0"/>
      <w:divBdr>
        <w:top w:val="none" w:sz="0" w:space="0" w:color="auto"/>
        <w:left w:val="none" w:sz="0" w:space="0" w:color="auto"/>
        <w:bottom w:val="none" w:sz="0" w:space="0" w:color="auto"/>
        <w:right w:val="none" w:sz="0" w:space="0" w:color="auto"/>
      </w:divBdr>
    </w:div>
    <w:div w:id="160969236">
      <w:bodyDiv w:val="1"/>
      <w:marLeft w:val="0"/>
      <w:marRight w:val="0"/>
      <w:marTop w:val="0"/>
      <w:marBottom w:val="0"/>
      <w:divBdr>
        <w:top w:val="none" w:sz="0" w:space="0" w:color="auto"/>
        <w:left w:val="none" w:sz="0" w:space="0" w:color="auto"/>
        <w:bottom w:val="none" w:sz="0" w:space="0" w:color="auto"/>
        <w:right w:val="none" w:sz="0" w:space="0" w:color="auto"/>
      </w:divBdr>
    </w:div>
    <w:div w:id="161046886">
      <w:bodyDiv w:val="1"/>
      <w:marLeft w:val="0"/>
      <w:marRight w:val="0"/>
      <w:marTop w:val="0"/>
      <w:marBottom w:val="0"/>
      <w:divBdr>
        <w:top w:val="none" w:sz="0" w:space="0" w:color="auto"/>
        <w:left w:val="none" w:sz="0" w:space="0" w:color="auto"/>
        <w:bottom w:val="none" w:sz="0" w:space="0" w:color="auto"/>
        <w:right w:val="none" w:sz="0" w:space="0" w:color="auto"/>
      </w:divBdr>
    </w:div>
    <w:div w:id="161047125">
      <w:bodyDiv w:val="1"/>
      <w:marLeft w:val="0"/>
      <w:marRight w:val="0"/>
      <w:marTop w:val="0"/>
      <w:marBottom w:val="0"/>
      <w:divBdr>
        <w:top w:val="none" w:sz="0" w:space="0" w:color="auto"/>
        <w:left w:val="none" w:sz="0" w:space="0" w:color="auto"/>
        <w:bottom w:val="none" w:sz="0" w:space="0" w:color="auto"/>
        <w:right w:val="none" w:sz="0" w:space="0" w:color="auto"/>
      </w:divBdr>
    </w:div>
    <w:div w:id="161049523">
      <w:bodyDiv w:val="1"/>
      <w:marLeft w:val="0"/>
      <w:marRight w:val="0"/>
      <w:marTop w:val="0"/>
      <w:marBottom w:val="0"/>
      <w:divBdr>
        <w:top w:val="none" w:sz="0" w:space="0" w:color="auto"/>
        <w:left w:val="none" w:sz="0" w:space="0" w:color="auto"/>
        <w:bottom w:val="none" w:sz="0" w:space="0" w:color="auto"/>
        <w:right w:val="none" w:sz="0" w:space="0" w:color="auto"/>
      </w:divBdr>
    </w:div>
    <w:div w:id="161118850">
      <w:bodyDiv w:val="1"/>
      <w:marLeft w:val="0"/>
      <w:marRight w:val="0"/>
      <w:marTop w:val="0"/>
      <w:marBottom w:val="0"/>
      <w:divBdr>
        <w:top w:val="none" w:sz="0" w:space="0" w:color="auto"/>
        <w:left w:val="none" w:sz="0" w:space="0" w:color="auto"/>
        <w:bottom w:val="none" w:sz="0" w:space="0" w:color="auto"/>
        <w:right w:val="none" w:sz="0" w:space="0" w:color="auto"/>
      </w:divBdr>
    </w:div>
    <w:div w:id="161167795">
      <w:bodyDiv w:val="1"/>
      <w:marLeft w:val="0"/>
      <w:marRight w:val="0"/>
      <w:marTop w:val="0"/>
      <w:marBottom w:val="0"/>
      <w:divBdr>
        <w:top w:val="none" w:sz="0" w:space="0" w:color="auto"/>
        <w:left w:val="none" w:sz="0" w:space="0" w:color="auto"/>
        <w:bottom w:val="none" w:sz="0" w:space="0" w:color="auto"/>
        <w:right w:val="none" w:sz="0" w:space="0" w:color="auto"/>
      </w:divBdr>
    </w:div>
    <w:div w:id="161169826">
      <w:bodyDiv w:val="1"/>
      <w:marLeft w:val="0"/>
      <w:marRight w:val="0"/>
      <w:marTop w:val="0"/>
      <w:marBottom w:val="0"/>
      <w:divBdr>
        <w:top w:val="none" w:sz="0" w:space="0" w:color="auto"/>
        <w:left w:val="none" w:sz="0" w:space="0" w:color="auto"/>
        <w:bottom w:val="none" w:sz="0" w:space="0" w:color="auto"/>
        <w:right w:val="none" w:sz="0" w:space="0" w:color="auto"/>
      </w:divBdr>
    </w:div>
    <w:div w:id="161241950">
      <w:bodyDiv w:val="1"/>
      <w:marLeft w:val="0"/>
      <w:marRight w:val="0"/>
      <w:marTop w:val="0"/>
      <w:marBottom w:val="0"/>
      <w:divBdr>
        <w:top w:val="none" w:sz="0" w:space="0" w:color="auto"/>
        <w:left w:val="none" w:sz="0" w:space="0" w:color="auto"/>
        <w:bottom w:val="none" w:sz="0" w:space="0" w:color="auto"/>
        <w:right w:val="none" w:sz="0" w:space="0" w:color="auto"/>
      </w:divBdr>
    </w:div>
    <w:div w:id="161315945">
      <w:bodyDiv w:val="1"/>
      <w:marLeft w:val="0"/>
      <w:marRight w:val="0"/>
      <w:marTop w:val="0"/>
      <w:marBottom w:val="0"/>
      <w:divBdr>
        <w:top w:val="none" w:sz="0" w:space="0" w:color="auto"/>
        <w:left w:val="none" w:sz="0" w:space="0" w:color="auto"/>
        <w:bottom w:val="none" w:sz="0" w:space="0" w:color="auto"/>
        <w:right w:val="none" w:sz="0" w:space="0" w:color="auto"/>
      </w:divBdr>
    </w:div>
    <w:div w:id="161432872">
      <w:bodyDiv w:val="1"/>
      <w:marLeft w:val="0"/>
      <w:marRight w:val="0"/>
      <w:marTop w:val="0"/>
      <w:marBottom w:val="0"/>
      <w:divBdr>
        <w:top w:val="none" w:sz="0" w:space="0" w:color="auto"/>
        <w:left w:val="none" w:sz="0" w:space="0" w:color="auto"/>
        <w:bottom w:val="none" w:sz="0" w:space="0" w:color="auto"/>
        <w:right w:val="none" w:sz="0" w:space="0" w:color="auto"/>
      </w:divBdr>
    </w:div>
    <w:div w:id="161505728">
      <w:bodyDiv w:val="1"/>
      <w:marLeft w:val="0"/>
      <w:marRight w:val="0"/>
      <w:marTop w:val="0"/>
      <w:marBottom w:val="0"/>
      <w:divBdr>
        <w:top w:val="none" w:sz="0" w:space="0" w:color="auto"/>
        <w:left w:val="none" w:sz="0" w:space="0" w:color="auto"/>
        <w:bottom w:val="none" w:sz="0" w:space="0" w:color="auto"/>
        <w:right w:val="none" w:sz="0" w:space="0" w:color="auto"/>
      </w:divBdr>
    </w:div>
    <w:div w:id="161508017">
      <w:bodyDiv w:val="1"/>
      <w:marLeft w:val="0"/>
      <w:marRight w:val="0"/>
      <w:marTop w:val="0"/>
      <w:marBottom w:val="0"/>
      <w:divBdr>
        <w:top w:val="none" w:sz="0" w:space="0" w:color="auto"/>
        <w:left w:val="none" w:sz="0" w:space="0" w:color="auto"/>
        <w:bottom w:val="none" w:sz="0" w:space="0" w:color="auto"/>
        <w:right w:val="none" w:sz="0" w:space="0" w:color="auto"/>
      </w:divBdr>
    </w:div>
    <w:div w:id="161510099">
      <w:bodyDiv w:val="1"/>
      <w:marLeft w:val="0"/>
      <w:marRight w:val="0"/>
      <w:marTop w:val="0"/>
      <w:marBottom w:val="0"/>
      <w:divBdr>
        <w:top w:val="none" w:sz="0" w:space="0" w:color="auto"/>
        <w:left w:val="none" w:sz="0" w:space="0" w:color="auto"/>
        <w:bottom w:val="none" w:sz="0" w:space="0" w:color="auto"/>
        <w:right w:val="none" w:sz="0" w:space="0" w:color="auto"/>
      </w:divBdr>
    </w:div>
    <w:div w:id="161624757">
      <w:bodyDiv w:val="1"/>
      <w:marLeft w:val="0"/>
      <w:marRight w:val="0"/>
      <w:marTop w:val="0"/>
      <w:marBottom w:val="0"/>
      <w:divBdr>
        <w:top w:val="none" w:sz="0" w:space="0" w:color="auto"/>
        <w:left w:val="none" w:sz="0" w:space="0" w:color="auto"/>
        <w:bottom w:val="none" w:sz="0" w:space="0" w:color="auto"/>
        <w:right w:val="none" w:sz="0" w:space="0" w:color="auto"/>
      </w:divBdr>
    </w:div>
    <w:div w:id="161631161">
      <w:bodyDiv w:val="1"/>
      <w:marLeft w:val="0"/>
      <w:marRight w:val="0"/>
      <w:marTop w:val="0"/>
      <w:marBottom w:val="0"/>
      <w:divBdr>
        <w:top w:val="none" w:sz="0" w:space="0" w:color="auto"/>
        <w:left w:val="none" w:sz="0" w:space="0" w:color="auto"/>
        <w:bottom w:val="none" w:sz="0" w:space="0" w:color="auto"/>
        <w:right w:val="none" w:sz="0" w:space="0" w:color="auto"/>
      </w:divBdr>
    </w:div>
    <w:div w:id="161704254">
      <w:bodyDiv w:val="1"/>
      <w:marLeft w:val="0"/>
      <w:marRight w:val="0"/>
      <w:marTop w:val="0"/>
      <w:marBottom w:val="0"/>
      <w:divBdr>
        <w:top w:val="none" w:sz="0" w:space="0" w:color="auto"/>
        <w:left w:val="none" w:sz="0" w:space="0" w:color="auto"/>
        <w:bottom w:val="none" w:sz="0" w:space="0" w:color="auto"/>
        <w:right w:val="none" w:sz="0" w:space="0" w:color="auto"/>
      </w:divBdr>
    </w:div>
    <w:div w:id="161746002">
      <w:bodyDiv w:val="1"/>
      <w:marLeft w:val="0"/>
      <w:marRight w:val="0"/>
      <w:marTop w:val="0"/>
      <w:marBottom w:val="0"/>
      <w:divBdr>
        <w:top w:val="none" w:sz="0" w:space="0" w:color="auto"/>
        <w:left w:val="none" w:sz="0" w:space="0" w:color="auto"/>
        <w:bottom w:val="none" w:sz="0" w:space="0" w:color="auto"/>
        <w:right w:val="none" w:sz="0" w:space="0" w:color="auto"/>
      </w:divBdr>
    </w:div>
    <w:div w:id="161820230">
      <w:bodyDiv w:val="1"/>
      <w:marLeft w:val="0"/>
      <w:marRight w:val="0"/>
      <w:marTop w:val="0"/>
      <w:marBottom w:val="0"/>
      <w:divBdr>
        <w:top w:val="none" w:sz="0" w:space="0" w:color="auto"/>
        <w:left w:val="none" w:sz="0" w:space="0" w:color="auto"/>
        <w:bottom w:val="none" w:sz="0" w:space="0" w:color="auto"/>
        <w:right w:val="none" w:sz="0" w:space="0" w:color="auto"/>
      </w:divBdr>
    </w:div>
    <w:div w:id="161896655">
      <w:bodyDiv w:val="1"/>
      <w:marLeft w:val="0"/>
      <w:marRight w:val="0"/>
      <w:marTop w:val="0"/>
      <w:marBottom w:val="0"/>
      <w:divBdr>
        <w:top w:val="none" w:sz="0" w:space="0" w:color="auto"/>
        <w:left w:val="none" w:sz="0" w:space="0" w:color="auto"/>
        <w:bottom w:val="none" w:sz="0" w:space="0" w:color="auto"/>
        <w:right w:val="none" w:sz="0" w:space="0" w:color="auto"/>
      </w:divBdr>
    </w:div>
    <w:div w:id="162017431">
      <w:bodyDiv w:val="1"/>
      <w:marLeft w:val="0"/>
      <w:marRight w:val="0"/>
      <w:marTop w:val="0"/>
      <w:marBottom w:val="0"/>
      <w:divBdr>
        <w:top w:val="none" w:sz="0" w:space="0" w:color="auto"/>
        <w:left w:val="none" w:sz="0" w:space="0" w:color="auto"/>
        <w:bottom w:val="none" w:sz="0" w:space="0" w:color="auto"/>
        <w:right w:val="none" w:sz="0" w:space="0" w:color="auto"/>
      </w:divBdr>
    </w:div>
    <w:div w:id="162088901">
      <w:bodyDiv w:val="1"/>
      <w:marLeft w:val="0"/>
      <w:marRight w:val="0"/>
      <w:marTop w:val="0"/>
      <w:marBottom w:val="0"/>
      <w:divBdr>
        <w:top w:val="none" w:sz="0" w:space="0" w:color="auto"/>
        <w:left w:val="none" w:sz="0" w:space="0" w:color="auto"/>
        <w:bottom w:val="none" w:sz="0" w:space="0" w:color="auto"/>
        <w:right w:val="none" w:sz="0" w:space="0" w:color="auto"/>
      </w:divBdr>
    </w:div>
    <w:div w:id="162094060">
      <w:bodyDiv w:val="1"/>
      <w:marLeft w:val="0"/>
      <w:marRight w:val="0"/>
      <w:marTop w:val="0"/>
      <w:marBottom w:val="0"/>
      <w:divBdr>
        <w:top w:val="none" w:sz="0" w:space="0" w:color="auto"/>
        <w:left w:val="none" w:sz="0" w:space="0" w:color="auto"/>
        <w:bottom w:val="none" w:sz="0" w:space="0" w:color="auto"/>
        <w:right w:val="none" w:sz="0" w:space="0" w:color="auto"/>
      </w:divBdr>
    </w:div>
    <w:div w:id="162160446">
      <w:bodyDiv w:val="1"/>
      <w:marLeft w:val="0"/>
      <w:marRight w:val="0"/>
      <w:marTop w:val="0"/>
      <w:marBottom w:val="0"/>
      <w:divBdr>
        <w:top w:val="none" w:sz="0" w:space="0" w:color="auto"/>
        <w:left w:val="none" w:sz="0" w:space="0" w:color="auto"/>
        <w:bottom w:val="none" w:sz="0" w:space="0" w:color="auto"/>
        <w:right w:val="none" w:sz="0" w:space="0" w:color="auto"/>
      </w:divBdr>
    </w:div>
    <w:div w:id="162166996">
      <w:bodyDiv w:val="1"/>
      <w:marLeft w:val="0"/>
      <w:marRight w:val="0"/>
      <w:marTop w:val="0"/>
      <w:marBottom w:val="0"/>
      <w:divBdr>
        <w:top w:val="none" w:sz="0" w:space="0" w:color="auto"/>
        <w:left w:val="none" w:sz="0" w:space="0" w:color="auto"/>
        <w:bottom w:val="none" w:sz="0" w:space="0" w:color="auto"/>
        <w:right w:val="none" w:sz="0" w:space="0" w:color="auto"/>
      </w:divBdr>
    </w:div>
    <w:div w:id="162210627">
      <w:bodyDiv w:val="1"/>
      <w:marLeft w:val="0"/>
      <w:marRight w:val="0"/>
      <w:marTop w:val="0"/>
      <w:marBottom w:val="0"/>
      <w:divBdr>
        <w:top w:val="none" w:sz="0" w:space="0" w:color="auto"/>
        <w:left w:val="none" w:sz="0" w:space="0" w:color="auto"/>
        <w:bottom w:val="none" w:sz="0" w:space="0" w:color="auto"/>
        <w:right w:val="none" w:sz="0" w:space="0" w:color="auto"/>
      </w:divBdr>
    </w:div>
    <w:div w:id="162277782">
      <w:bodyDiv w:val="1"/>
      <w:marLeft w:val="0"/>
      <w:marRight w:val="0"/>
      <w:marTop w:val="0"/>
      <w:marBottom w:val="0"/>
      <w:divBdr>
        <w:top w:val="none" w:sz="0" w:space="0" w:color="auto"/>
        <w:left w:val="none" w:sz="0" w:space="0" w:color="auto"/>
        <w:bottom w:val="none" w:sz="0" w:space="0" w:color="auto"/>
        <w:right w:val="none" w:sz="0" w:space="0" w:color="auto"/>
      </w:divBdr>
    </w:div>
    <w:div w:id="162282689">
      <w:bodyDiv w:val="1"/>
      <w:marLeft w:val="0"/>
      <w:marRight w:val="0"/>
      <w:marTop w:val="0"/>
      <w:marBottom w:val="0"/>
      <w:divBdr>
        <w:top w:val="none" w:sz="0" w:space="0" w:color="auto"/>
        <w:left w:val="none" w:sz="0" w:space="0" w:color="auto"/>
        <w:bottom w:val="none" w:sz="0" w:space="0" w:color="auto"/>
        <w:right w:val="none" w:sz="0" w:space="0" w:color="auto"/>
      </w:divBdr>
    </w:div>
    <w:div w:id="162428843">
      <w:bodyDiv w:val="1"/>
      <w:marLeft w:val="0"/>
      <w:marRight w:val="0"/>
      <w:marTop w:val="0"/>
      <w:marBottom w:val="0"/>
      <w:divBdr>
        <w:top w:val="none" w:sz="0" w:space="0" w:color="auto"/>
        <w:left w:val="none" w:sz="0" w:space="0" w:color="auto"/>
        <w:bottom w:val="none" w:sz="0" w:space="0" w:color="auto"/>
        <w:right w:val="none" w:sz="0" w:space="0" w:color="auto"/>
      </w:divBdr>
    </w:div>
    <w:div w:id="162479641">
      <w:bodyDiv w:val="1"/>
      <w:marLeft w:val="0"/>
      <w:marRight w:val="0"/>
      <w:marTop w:val="0"/>
      <w:marBottom w:val="0"/>
      <w:divBdr>
        <w:top w:val="none" w:sz="0" w:space="0" w:color="auto"/>
        <w:left w:val="none" w:sz="0" w:space="0" w:color="auto"/>
        <w:bottom w:val="none" w:sz="0" w:space="0" w:color="auto"/>
        <w:right w:val="none" w:sz="0" w:space="0" w:color="auto"/>
      </w:divBdr>
    </w:div>
    <w:div w:id="162596729">
      <w:bodyDiv w:val="1"/>
      <w:marLeft w:val="0"/>
      <w:marRight w:val="0"/>
      <w:marTop w:val="0"/>
      <w:marBottom w:val="0"/>
      <w:divBdr>
        <w:top w:val="none" w:sz="0" w:space="0" w:color="auto"/>
        <w:left w:val="none" w:sz="0" w:space="0" w:color="auto"/>
        <w:bottom w:val="none" w:sz="0" w:space="0" w:color="auto"/>
        <w:right w:val="none" w:sz="0" w:space="0" w:color="auto"/>
      </w:divBdr>
    </w:div>
    <w:div w:id="162672786">
      <w:bodyDiv w:val="1"/>
      <w:marLeft w:val="0"/>
      <w:marRight w:val="0"/>
      <w:marTop w:val="0"/>
      <w:marBottom w:val="0"/>
      <w:divBdr>
        <w:top w:val="none" w:sz="0" w:space="0" w:color="auto"/>
        <w:left w:val="none" w:sz="0" w:space="0" w:color="auto"/>
        <w:bottom w:val="none" w:sz="0" w:space="0" w:color="auto"/>
        <w:right w:val="none" w:sz="0" w:space="0" w:color="auto"/>
      </w:divBdr>
    </w:div>
    <w:div w:id="162742765">
      <w:bodyDiv w:val="1"/>
      <w:marLeft w:val="0"/>
      <w:marRight w:val="0"/>
      <w:marTop w:val="0"/>
      <w:marBottom w:val="0"/>
      <w:divBdr>
        <w:top w:val="none" w:sz="0" w:space="0" w:color="auto"/>
        <w:left w:val="none" w:sz="0" w:space="0" w:color="auto"/>
        <w:bottom w:val="none" w:sz="0" w:space="0" w:color="auto"/>
        <w:right w:val="none" w:sz="0" w:space="0" w:color="auto"/>
      </w:divBdr>
    </w:div>
    <w:div w:id="162749084">
      <w:bodyDiv w:val="1"/>
      <w:marLeft w:val="0"/>
      <w:marRight w:val="0"/>
      <w:marTop w:val="0"/>
      <w:marBottom w:val="0"/>
      <w:divBdr>
        <w:top w:val="none" w:sz="0" w:space="0" w:color="auto"/>
        <w:left w:val="none" w:sz="0" w:space="0" w:color="auto"/>
        <w:bottom w:val="none" w:sz="0" w:space="0" w:color="auto"/>
        <w:right w:val="none" w:sz="0" w:space="0" w:color="auto"/>
      </w:divBdr>
    </w:div>
    <w:div w:id="162820759">
      <w:bodyDiv w:val="1"/>
      <w:marLeft w:val="0"/>
      <w:marRight w:val="0"/>
      <w:marTop w:val="0"/>
      <w:marBottom w:val="0"/>
      <w:divBdr>
        <w:top w:val="none" w:sz="0" w:space="0" w:color="auto"/>
        <w:left w:val="none" w:sz="0" w:space="0" w:color="auto"/>
        <w:bottom w:val="none" w:sz="0" w:space="0" w:color="auto"/>
        <w:right w:val="none" w:sz="0" w:space="0" w:color="auto"/>
      </w:divBdr>
    </w:div>
    <w:div w:id="162820812">
      <w:bodyDiv w:val="1"/>
      <w:marLeft w:val="0"/>
      <w:marRight w:val="0"/>
      <w:marTop w:val="0"/>
      <w:marBottom w:val="0"/>
      <w:divBdr>
        <w:top w:val="none" w:sz="0" w:space="0" w:color="auto"/>
        <w:left w:val="none" w:sz="0" w:space="0" w:color="auto"/>
        <w:bottom w:val="none" w:sz="0" w:space="0" w:color="auto"/>
        <w:right w:val="none" w:sz="0" w:space="0" w:color="auto"/>
      </w:divBdr>
    </w:div>
    <w:div w:id="162821896">
      <w:bodyDiv w:val="1"/>
      <w:marLeft w:val="0"/>
      <w:marRight w:val="0"/>
      <w:marTop w:val="0"/>
      <w:marBottom w:val="0"/>
      <w:divBdr>
        <w:top w:val="none" w:sz="0" w:space="0" w:color="auto"/>
        <w:left w:val="none" w:sz="0" w:space="0" w:color="auto"/>
        <w:bottom w:val="none" w:sz="0" w:space="0" w:color="auto"/>
        <w:right w:val="none" w:sz="0" w:space="0" w:color="auto"/>
      </w:divBdr>
    </w:div>
    <w:div w:id="162822866">
      <w:bodyDiv w:val="1"/>
      <w:marLeft w:val="0"/>
      <w:marRight w:val="0"/>
      <w:marTop w:val="0"/>
      <w:marBottom w:val="0"/>
      <w:divBdr>
        <w:top w:val="none" w:sz="0" w:space="0" w:color="auto"/>
        <w:left w:val="none" w:sz="0" w:space="0" w:color="auto"/>
        <w:bottom w:val="none" w:sz="0" w:space="0" w:color="auto"/>
        <w:right w:val="none" w:sz="0" w:space="0" w:color="auto"/>
      </w:divBdr>
    </w:div>
    <w:div w:id="162859847">
      <w:bodyDiv w:val="1"/>
      <w:marLeft w:val="0"/>
      <w:marRight w:val="0"/>
      <w:marTop w:val="0"/>
      <w:marBottom w:val="0"/>
      <w:divBdr>
        <w:top w:val="none" w:sz="0" w:space="0" w:color="auto"/>
        <w:left w:val="none" w:sz="0" w:space="0" w:color="auto"/>
        <w:bottom w:val="none" w:sz="0" w:space="0" w:color="auto"/>
        <w:right w:val="none" w:sz="0" w:space="0" w:color="auto"/>
      </w:divBdr>
    </w:div>
    <w:div w:id="162866149">
      <w:bodyDiv w:val="1"/>
      <w:marLeft w:val="0"/>
      <w:marRight w:val="0"/>
      <w:marTop w:val="0"/>
      <w:marBottom w:val="0"/>
      <w:divBdr>
        <w:top w:val="none" w:sz="0" w:space="0" w:color="auto"/>
        <w:left w:val="none" w:sz="0" w:space="0" w:color="auto"/>
        <w:bottom w:val="none" w:sz="0" w:space="0" w:color="auto"/>
        <w:right w:val="none" w:sz="0" w:space="0" w:color="auto"/>
      </w:divBdr>
    </w:div>
    <w:div w:id="162938723">
      <w:bodyDiv w:val="1"/>
      <w:marLeft w:val="0"/>
      <w:marRight w:val="0"/>
      <w:marTop w:val="0"/>
      <w:marBottom w:val="0"/>
      <w:divBdr>
        <w:top w:val="none" w:sz="0" w:space="0" w:color="auto"/>
        <w:left w:val="none" w:sz="0" w:space="0" w:color="auto"/>
        <w:bottom w:val="none" w:sz="0" w:space="0" w:color="auto"/>
        <w:right w:val="none" w:sz="0" w:space="0" w:color="auto"/>
      </w:divBdr>
    </w:div>
    <w:div w:id="162940126">
      <w:bodyDiv w:val="1"/>
      <w:marLeft w:val="0"/>
      <w:marRight w:val="0"/>
      <w:marTop w:val="0"/>
      <w:marBottom w:val="0"/>
      <w:divBdr>
        <w:top w:val="none" w:sz="0" w:space="0" w:color="auto"/>
        <w:left w:val="none" w:sz="0" w:space="0" w:color="auto"/>
        <w:bottom w:val="none" w:sz="0" w:space="0" w:color="auto"/>
        <w:right w:val="none" w:sz="0" w:space="0" w:color="auto"/>
      </w:divBdr>
    </w:div>
    <w:div w:id="163009674">
      <w:bodyDiv w:val="1"/>
      <w:marLeft w:val="0"/>
      <w:marRight w:val="0"/>
      <w:marTop w:val="0"/>
      <w:marBottom w:val="0"/>
      <w:divBdr>
        <w:top w:val="none" w:sz="0" w:space="0" w:color="auto"/>
        <w:left w:val="none" w:sz="0" w:space="0" w:color="auto"/>
        <w:bottom w:val="none" w:sz="0" w:space="0" w:color="auto"/>
        <w:right w:val="none" w:sz="0" w:space="0" w:color="auto"/>
      </w:divBdr>
    </w:div>
    <w:div w:id="163056081">
      <w:bodyDiv w:val="1"/>
      <w:marLeft w:val="0"/>
      <w:marRight w:val="0"/>
      <w:marTop w:val="0"/>
      <w:marBottom w:val="0"/>
      <w:divBdr>
        <w:top w:val="none" w:sz="0" w:space="0" w:color="auto"/>
        <w:left w:val="none" w:sz="0" w:space="0" w:color="auto"/>
        <w:bottom w:val="none" w:sz="0" w:space="0" w:color="auto"/>
        <w:right w:val="none" w:sz="0" w:space="0" w:color="auto"/>
      </w:divBdr>
    </w:div>
    <w:div w:id="163057214">
      <w:bodyDiv w:val="1"/>
      <w:marLeft w:val="0"/>
      <w:marRight w:val="0"/>
      <w:marTop w:val="0"/>
      <w:marBottom w:val="0"/>
      <w:divBdr>
        <w:top w:val="none" w:sz="0" w:space="0" w:color="auto"/>
        <w:left w:val="none" w:sz="0" w:space="0" w:color="auto"/>
        <w:bottom w:val="none" w:sz="0" w:space="0" w:color="auto"/>
        <w:right w:val="none" w:sz="0" w:space="0" w:color="auto"/>
      </w:divBdr>
    </w:div>
    <w:div w:id="163058789">
      <w:bodyDiv w:val="1"/>
      <w:marLeft w:val="0"/>
      <w:marRight w:val="0"/>
      <w:marTop w:val="0"/>
      <w:marBottom w:val="0"/>
      <w:divBdr>
        <w:top w:val="none" w:sz="0" w:space="0" w:color="auto"/>
        <w:left w:val="none" w:sz="0" w:space="0" w:color="auto"/>
        <w:bottom w:val="none" w:sz="0" w:space="0" w:color="auto"/>
        <w:right w:val="none" w:sz="0" w:space="0" w:color="auto"/>
      </w:divBdr>
    </w:div>
    <w:div w:id="163085890">
      <w:bodyDiv w:val="1"/>
      <w:marLeft w:val="0"/>
      <w:marRight w:val="0"/>
      <w:marTop w:val="0"/>
      <w:marBottom w:val="0"/>
      <w:divBdr>
        <w:top w:val="none" w:sz="0" w:space="0" w:color="auto"/>
        <w:left w:val="none" w:sz="0" w:space="0" w:color="auto"/>
        <w:bottom w:val="none" w:sz="0" w:space="0" w:color="auto"/>
        <w:right w:val="none" w:sz="0" w:space="0" w:color="auto"/>
      </w:divBdr>
    </w:div>
    <w:div w:id="163134036">
      <w:bodyDiv w:val="1"/>
      <w:marLeft w:val="0"/>
      <w:marRight w:val="0"/>
      <w:marTop w:val="0"/>
      <w:marBottom w:val="0"/>
      <w:divBdr>
        <w:top w:val="none" w:sz="0" w:space="0" w:color="auto"/>
        <w:left w:val="none" w:sz="0" w:space="0" w:color="auto"/>
        <w:bottom w:val="none" w:sz="0" w:space="0" w:color="auto"/>
        <w:right w:val="none" w:sz="0" w:space="0" w:color="auto"/>
      </w:divBdr>
    </w:div>
    <w:div w:id="163135017">
      <w:bodyDiv w:val="1"/>
      <w:marLeft w:val="0"/>
      <w:marRight w:val="0"/>
      <w:marTop w:val="0"/>
      <w:marBottom w:val="0"/>
      <w:divBdr>
        <w:top w:val="none" w:sz="0" w:space="0" w:color="auto"/>
        <w:left w:val="none" w:sz="0" w:space="0" w:color="auto"/>
        <w:bottom w:val="none" w:sz="0" w:space="0" w:color="auto"/>
        <w:right w:val="none" w:sz="0" w:space="0" w:color="auto"/>
      </w:divBdr>
    </w:div>
    <w:div w:id="163202029">
      <w:bodyDiv w:val="1"/>
      <w:marLeft w:val="0"/>
      <w:marRight w:val="0"/>
      <w:marTop w:val="0"/>
      <w:marBottom w:val="0"/>
      <w:divBdr>
        <w:top w:val="none" w:sz="0" w:space="0" w:color="auto"/>
        <w:left w:val="none" w:sz="0" w:space="0" w:color="auto"/>
        <w:bottom w:val="none" w:sz="0" w:space="0" w:color="auto"/>
        <w:right w:val="none" w:sz="0" w:space="0" w:color="auto"/>
      </w:divBdr>
    </w:div>
    <w:div w:id="163210766">
      <w:bodyDiv w:val="1"/>
      <w:marLeft w:val="0"/>
      <w:marRight w:val="0"/>
      <w:marTop w:val="0"/>
      <w:marBottom w:val="0"/>
      <w:divBdr>
        <w:top w:val="none" w:sz="0" w:space="0" w:color="auto"/>
        <w:left w:val="none" w:sz="0" w:space="0" w:color="auto"/>
        <w:bottom w:val="none" w:sz="0" w:space="0" w:color="auto"/>
        <w:right w:val="none" w:sz="0" w:space="0" w:color="auto"/>
      </w:divBdr>
    </w:div>
    <w:div w:id="163211269">
      <w:bodyDiv w:val="1"/>
      <w:marLeft w:val="0"/>
      <w:marRight w:val="0"/>
      <w:marTop w:val="0"/>
      <w:marBottom w:val="0"/>
      <w:divBdr>
        <w:top w:val="none" w:sz="0" w:space="0" w:color="auto"/>
        <w:left w:val="none" w:sz="0" w:space="0" w:color="auto"/>
        <w:bottom w:val="none" w:sz="0" w:space="0" w:color="auto"/>
        <w:right w:val="none" w:sz="0" w:space="0" w:color="auto"/>
      </w:divBdr>
    </w:div>
    <w:div w:id="163326308">
      <w:bodyDiv w:val="1"/>
      <w:marLeft w:val="0"/>
      <w:marRight w:val="0"/>
      <w:marTop w:val="0"/>
      <w:marBottom w:val="0"/>
      <w:divBdr>
        <w:top w:val="none" w:sz="0" w:space="0" w:color="auto"/>
        <w:left w:val="none" w:sz="0" w:space="0" w:color="auto"/>
        <w:bottom w:val="none" w:sz="0" w:space="0" w:color="auto"/>
        <w:right w:val="none" w:sz="0" w:space="0" w:color="auto"/>
      </w:divBdr>
    </w:div>
    <w:div w:id="163328522">
      <w:bodyDiv w:val="1"/>
      <w:marLeft w:val="0"/>
      <w:marRight w:val="0"/>
      <w:marTop w:val="0"/>
      <w:marBottom w:val="0"/>
      <w:divBdr>
        <w:top w:val="none" w:sz="0" w:space="0" w:color="auto"/>
        <w:left w:val="none" w:sz="0" w:space="0" w:color="auto"/>
        <w:bottom w:val="none" w:sz="0" w:space="0" w:color="auto"/>
        <w:right w:val="none" w:sz="0" w:space="0" w:color="auto"/>
      </w:divBdr>
    </w:div>
    <w:div w:id="163401056">
      <w:bodyDiv w:val="1"/>
      <w:marLeft w:val="0"/>
      <w:marRight w:val="0"/>
      <w:marTop w:val="0"/>
      <w:marBottom w:val="0"/>
      <w:divBdr>
        <w:top w:val="none" w:sz="0" w:space="0" w:color="auto"/>
        <w:left w:val="none" w:sz="0" w:space="0" w:color="auto"/>
        <w:bottom w:val="none" w:sz="0" w:space="0" w:color="auto"/>
        <w:right w:val="none" w:sz="0" w:space="0" w:color="auto"/>
      </w:divBdr>
    </w:div>
    <w:div w:id="163474659">
      <w:bodyDiv w:val="1"/>
      <w:marLeft w:val="0"/>
      <w:marRight w:val="0"/>
      <w:marTop w:val="0"/>
      <w:marBottom w:val="0"/>
      <w:divBdr>
        <w:top w:val="none" w:sz="0" w:space="0" w:color="auto"/>
        <w:left w:val="none" w:sz="0" w:space="0" w:color="auto"/>
        <w:bottom w:val="none" w:sz="0" w:space="0" w:color="auto"/>
        <w:right w:val="none" w:sz="0" w:space="0" w:color="auto"/>
      </w:divBdr>
    </w:div>
    <w:div w:id="163477791">
      <w:bodyDiv w:val="1"/>
      <w:marLeft w:val="0"/>
      <w:marRight w:val="0"/>
      <w:marTop w:val="0"/>
      <w:marBottom w:val="0"/>
      <w:divBdr>
        <w:top w:val="none" w:sz="0" w:space="0" w:color="auto"/>
        <w:left w:val="none" w:sz="0" w:space="0" w:color="auto"/>
        <w:bottom w:val="none" w:sz="0" w:space="0" w:color="auto"/>
        <w:right w:val="none" w:sz="0" w:space="0" w:color="auto"/>
      </w:divBdr>
    </w:div>
    <w:div w:id="163513592">
      <w:bodyDiv w:val="1"/>
      <w:marLeft w:val="0"/>
      <w:marRight w:val="0"/>
      <w:marTop w:val="0"/>
      <w:marBottom w:val="0"/>
      <w:divBdr>
        <w:top w:val="none" w:sz="0" w:space="0" w:color="auto"/>
        <w:left w:val="none" w:sz="0" w:space="0" w:color="auto"/>
        <w:bottom w:val="none" w:sz="0" w:space="0" w:color="auto"/>
        <w:right w:val="none" w:sz="0" w:space="0" w:color="auto"/>
      </w:divBdr>
    </w:div>
    <w:div w:id="163516684">
      <w:bodyDiv w:val="1"/>
      <w:marLeft w:val="0"/>
      <w:marRight w:val="0"/>
      <w:marTop w:val="0"/>
      <w:marBottom w:val="0"/>
      <w:divBdr>
        <w:top w:val="none" w:sz="0" w:space="0" w:color="auto"/>
        <w:left w:val="none" w:sz="0" w:space="0" w:color="auto"/>
        <w:bottom w:val="none" w:sz="0" w:space="0" w:color="auto"/>
        <w:right w:val="none" w:sz="0" w:space="0" w:color="auto"/>
      </w:divBdr>
    </w:div>
    <w:div w:id="163593803">
      <w:bodyDiv w:val="1"/>
      <w:marLeft w:val="0"/>
      <w:marRight w:val="0"/>
      <w:marTop w:val="0"/>
      <w:marBottom w:val="0"/>
      <w:divBdr>
        <w:top w:val="none" w:sz="0" w:space="0" w:color="auto"/>
        <w:left w:val="none" w:sz="0" w:space="0" w:color="auto"/>
        <w:bottom w:val="none" w:sz="0" w:space="0" w:color="auto"/>
        <w:right w:val="none" w:sz="0" w:space="0" w:color="auto"/>
      </w:divBdr>
    </w:div>
    <w:div w:id="163594121">
      <w:bodyDiv w:val="1"/>
      <w:marLeft w:val="0"/>
      <w:marRight w:val="0"/>
      <w:marTop w:val="0"/>
      <w:marBottom w:val="0"/>
      <w:divBdr>
        <w:top w:val="none" w:sz="0" w:space="0" w:color="auto"/>
        <w:left w:val="none" w:sz="0" w:space="0" w:color="auto"/>
        <w:bottom w:val="none" w:sz="0" w:space="0" w:color="auto"/>
        <w:right w:val="none" w:sz="0" w:space="0" w:color="auto"/>
      </w:divBdr>
    </w:div>
    <w:div w:id="163595087">
      <w:bodyDiv w:val="1"/>
      <w:marLeft w:val="0"/>
      <w:marRight w:val="0"/>
      <w:marTop w:val="0"/>
      <w:marBottom w:val="0"/>
      <w:divBdr>
        <w:top w:val="none" w:sz="0" w:space="0" w:color="auto"/>
        <w:left w:val="none" w:sz="0" w:space="0" w:color="auto"/>
        <w:bottom w:val="none" w:sz="0" w:space="0" w:color="auto"/>
        <w:right w:val="none" w:sz="0" w:space="0" w:color="auto"/>
      </w:divBdr>
    </w:div>
    <w:div w:id="163669396">
      <w:bodyDiv w:val="1"/>
      <w:marLeft w:val="0"/>
      <w:marRight w:val="0"/>
      <w:marTop w:val="0"/>
      <w:marBottom w:val="0"/>
      <w:divBdr>
        <w:top w:val="none" w:sz="0" w:space="0" w:color="auto"/>
        <w:left w:val="none" w:sz="0" w:space="0" w:color="auto"/>
        <w:bottom w:val="none" w:sz="0" w:space="0" w:color="auto"/>
        <w:right w:val="none" w:sz="0" w:space="0" w:color="auto"/>
      </w:divBdr>
    </w:div>
    <w:div w:id="163671444">
      <w:bodyDiv w:val="1"/>
      <w:marLeft w:val="0"/>
      <w:marRight w:val="0"/>
      <w:marTop w:val="0"/>
      <w:marBottom w:val="0"/>
      <w:divBdr>
        <w:top w:val="none" w:sz="0" w:space="0" w:color="auto"/>
        <w:left w:val="none" w:sz="0" w:space="0" w:color="auto"/>
        <w:bottom w:val="none" w:sz="0" w:space="0" w:color="auto"/>
        <w:right w:val="none" w:sz="0" w:space="0" w:color="auto"/>
      </w:divBdr>
    </w:div>
    <w:div w:id="163671722">
      <w:bodyDiv w:val="1"/>
      <w:marLeft w:val="0"/>
      <w:marRight w:val="0"/>
      <w:marTop w:val="0"/>
      <w:marBottom w:val="0"/>
      <w:divBdr>
        <w:top w:val="none" w:sz="0" w:space="0" w:color="auto"/>
        <w:left w:val="none" w:sz="0" w:space="0" w:color="auto"/>
        <w:bottom w:val="none" w:sz="0" w:space="0" w:color="auto"/>
        <w:right w:val="none" w:sz="0" w:space="0" w:color="auto"/>
      </w:divBdr>
    </w:div>
    <w:div w:id="163672911">
      <w:bodyDiv w:val="1"/>
      <w:marLeft w:val="0"/>
      <w:marRight w:val="0"/>
      <w:marTop w:val="0"/>
      <w:marBottom w:val="0"/>
      <w:divBdr>
        <w:top w:val="none" w:sz="0" w:space="0" w:color="auto"/>
        <w:left w:val="none" w:sz="0" w:space="0" w:color="auto"/>
        <w:bottom w:val="none" w:sz="0" w:space="0" w:color="auto"/>
        <w:right w:val="none" w:sz="0" w:space="0" w:color="auto"/>
      </w:divBdr>
    </w:div>
    <w:div w:id="163710709">
      <w:bodyDiv w:val="1"/>
      <w:marLeft w:val="0"/>
      <w:marRight w:val="0"/>
      <w:marTop w:val="0"/>
      <w:marBottom w:val="0"/>
      <w:divBdr>
        <w:top w:val="none" w:sz="0" w:space="0" w:color="auto"/>
        <w:left w:val="none" w:sz="0" w:space="0" w:color="auto"/>
        <w:bottom w:val="none" w:sz="0" w:space="0" w:color="auto"/>
        <w:right w:val="none" w:sz="0" w:space="0" w:color="auto"/>
      </w:divBdr>
    </w:div>
    <w:div w:id="163713361">
      <w:bodyDiv w:val="1"/>
      <w:marLeft w:val="0"/>
      <w:marRight w:val="0"/>
      <w:marTop w:val="0"/>
      <w:marBottom w:val="0"/>
      <w:divBdr>
        <w:top w:val="none" w:sz="0" w:space="0" w:color="auto"/>
        <w:left w:val="none" w:sz="0" w:space="0" w:color="auto"/>
        <w:bottom w:val="none" w:sz="0" w:space="0" w:color="auto"/>
        <w:right w:val="none" w:sz="0" w:space="0" w:color="auto"/>
      </w:divBdr>
    </w:div>
    <w:div w:id="163740842">
      <w:bodyDiv w:val="1"/>
      <w:marLeft w:val="0"/>
      <w:marRight w:val="0"/>
      <w:marTop w:val="0"/>
      <w:marBottom w:val="0"/>
      <w:divBdr>
        <w:top w:val="none" w:sz="0" w:space="0" w:color="auto"/>
        <w:left w:val="none" w:sz="0" w:space="0" w:color="auto"/>
        <w:bottom w:val="none" w:sz="0" w:space="0" w:color="auto"/>
        <w:right w:val="none" w:sz="0" w:space="0" w:color="auto"/>
      </w:divBdr>
    </w:div>
    <w:div w:id="163788027">
      <w:bodyDiv w:val="1"/>
      <w:marLeft w:val="0"/>
      <w:marRight w:val="0"/>
      <w:marTop w:val="0"/>
      <w:marBottom w:val="0"/>
      <w:divBdr>
        <w:top w:val="none" w:sz="0" w:space="0" w:color="auto"/>
        <w:left w:val="none" w:sz="0" w:space="0" w:color="auto"/>
        <w:bottom w:val="none" w:sz="0" w:space="0" w:color="auto"/>
        <w:right w:val="none" w:sz="0" w:space="0" w:color="auto"/>
      </w:divBdr>
    </w:div>
    <w:div w:id="163788971">
      <w:bodyDiv w:val="1"/>
      <w:marLeft w:val="0"/>
      <w:marRight w:val="0"/>
      <w:marTop w:val="0"/>
      <w:marBottom w:val="0"/>
      <w:divBdr>
        <w:top w:val="none" w:sz="0" w:space="0" w:color="auto"/>
        <w:left w:val="none" w:sz="0" w:space="0" w:color="auto"/>
        <w:bottom w:val="none" w:sz="0" w:space="0" w:color="auto"/>
        <w:right w:val="none" w:sz="0" w:space="0" w:color="auto"/>
      </w:divBdr>
    </w:div>
    <w:div w:id="163790427">
      <w:bodyDiv w:val="1"/>
      <w:marLeft w:val="0"/>
      <w:marRight w:val="0"/>
      <w:marTop w:val="0"/>
      <w:marBottom w:val="0"/>
      <w:divBdr>
        <w:top w:val="none" w:sz="0" w:space="0" w:color="auto"/>
        <w:left w:val="none" w:sz="0" w:space="0" w:color="auto"/>
        <w:bottom w:val="none" w:sz="0" w:space="0" w:color="auto"/>
        <w:right w:val="none" w:sz="0" w:space="0" w:color="auto"/>
      </w:divBdr>
    </w:div>
    <w:div w:id="163933573">
      <w:bodyDiv w:val="1"/>
      <w:marLeft w:val="0"/>
      <w:marRight w:val="0"/>
      <w:marTop w:val="0"/>
      <w:marBottom w:val="0"/>
      <w:divBdr>
        <w:top w:val="none" w:sz="0" w:space="0" w:color="auto"/>
        <w:left w:val="none" w:sz="0" w:space="0" w:color="auto"/>
        <w:bottom w:val="none" w:sz="0" w:space="0" w:color="auto"/>
        <w:right w:val="none" w:sz="0" w:space="0" w:color="auto"/>
      </w:divBdr>
    </w:div>
    <w:div w:id="163975375">
      <w:bodyDiv w:val="1"/>
      <w:marLeft w:val="0"/>
      <w:marRight w:val="0"/>
      <w:marTop w:val="0"/>
      <w:marBottom w:val="0"/>
      <w:divBdr>
        <w:top w:val="none" w:sz="0" w:space="0" w:color="auto"/>
        <w:left w:val="none" w:sz="0" w:space="0" w:color="auto"/>
        <w:bottom w:val="none" w:sz="0" w:space="0" w:color="auto"/>
        <w:right w:val="none" w:sz="0" w:space="0" w:color="auto"/>
      </w:divBdr>
    </w:div>
    <w:div w:id="163976842">
      <w:bodyDiv w:val="1"/>
      <w:marLeft w:val="0"/>
      <w:marRight w:val="0"/>
      <w:marTop w:val="0"/>
      <w:marBottom w:val="0"/>
      <w:divBdr>
        <w:top w:val="none" w:sz="0" w:space="0" w:color="auto"/>
        <w:left w:val="none" w:sz="0" w:space="0" w:color="auto"/>
        <w:bottom w:val="none" w:sz="0" w:space="0" w:color="auto"/>
        <w:right w:val="none" w:sz="0" w:space="0" w:color="auto"/>
      </w:divBdr>
    </w:div>
    <w:div w:id="164052386">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056832">
      <w:bodyDiv w:val="1"/>
      <w:marLeft w:val="0"/>
      <w:marRight w:val="0"/>
      <w:marTop w:val="0"/>
      <w:marBottom w:val="0"/>
      <w:divBdr>
        <w:top w:val="none" w:sz="0" w:space="0" w:color="auto"/>
        <w:left w:val="none" w:sz="0" w:space="0" w:color="auto"/>
        <w:bottom w:val="none" w:sz="0" w:space="0" w:color="auto"/>
        <w:right w:val="none" w:sz="0" w:space="0" w:color="auto"/>
      </w:divBdr>
    </w:div>
    <w:div w:id="164057362">
      <w:bodyDiv w:val="1"/>
      <w:marLeft w:val="0"/>
      <w:marRight w:val="0"/>
      <w:marTop w:val="0"/>
      <w:marBottom w:val="0"/>
      <w:divBdr>
        <w:top w:val="none" w:sz="0" w:space="0" w:color="auto"/>
        <w:left w:val="none" w:sz="0" w:space="0" w:color="auto"/>
        <w:bottom w:val="none" w:sz="0" w:space="0" w:color="auto"/>
        <w:right w:val="none" w:sz="0" w:space="0" w:color="auto"/>
      </w:divBdr>
    </w:div>
    <w:div w:id="164057364">
      <w:bodyDiv w:val="1"/>
      <w:marLeft w:val="0"/>
      <w:marRight w:val="0"/>
      <w:marTop w:val="0"/>
      <w:marBottom w:val="0"/>
      <w:divBdr>
        <w:top w:val="none" w:sz="0" w:space="0" w:color="auto"/>
        <w:left w:val="none" w:sz="0" w:space="0" w:color="auto"/>
        <w:bottom w:val="none" w:sz="0" w:space="0" w:color="auto"/>
        <w:right w:val="none" w:sz="0" w:space="0" w:color="auto"/>
      </w:divBdr>
    </w:div>
    <w:div w:id="164134071">
      <w:bodyDiv w:val="1"/>
      <w:marLeft w:val="0"/>
      <w:marRight w:val="0"/>
      <w:marTop w:val="0"/>
      <w:marBottom w:val="0"/>
      <w:divBdr>
        <w:top w:val="none" w:sz="0" w:space="0" w:color="auto"/>
        <w:left w:val="none" w:sz="0" w:space="0" w:color="auto"/>
        <w:bottom w:val="none" w:sz="0" w:space="0" w:color="auto"/>
        <w:right w:val="none" w:sz="0" w:space="0" w:color="auto"/>
      </w:divBdr>
    </w:div>
    <w:div w:id="164172196">
      <w:bodyDiv w:val="1"/>
      <w:marLeft w:val="0"/>
      <w:marRight w:val="0"/>
      <w:marTop w:val="0"/>
      <w:marBottom w:val="0"/>
      <w:divBdr>
        <w:top w:val="none" w:sz="0" w:space="0" w:color="auto"/>
        <w:left w:val="none" w:sz="0" w:space="0" w:color="auto"/>
        <w:bottom w:val="none" w:sz="0" w:space="0" w:color="auto"/>
        <w:right w:val="none" w:sz="0" w:space="0" w:color="auto"/>
      </w:divBdr>
    </w:div>
    <w:div w:id="164172955">
      <w:bodyDiv w:val="1"/>
      <w:marLeft w:val="0"/>
      <w:marRight w:val="0"/>
      <w:marTop w:val="0"/>
      <w:marBottom w:val="0"/>
      <w:divBdr>
        <w:top w:val="none" w:sz="0" w:space="0" w:color="auto"/>
        <w:left w:val="none" w:sz="0" w:space="0" w:color="auto"/>
        <w:bottom w:val="none" w:sz="0" w:space="0" w:color="auto"/>
        <w:right w:val="none" w:sz="0" w:space="0" w:color="auto"/>
      </w:divBdr>
    </w:div>
    <w:div w:id="164173112">
      <w:bodyDiv w:val="1"/>
      <w:marLeft w:val="0"/>
      <w:marRight w:val="0"/>
      <w:marTop w:val="0"/>
      <w:marBottom w:val="0"/>
      <w:divBdr>
        <w:top w:val="none" w:sz="0" w:space="0" w:color="auto"/>
        <w:left w:val="none" w:sz="0" w:space="0" w:color="auto"/>
        <w:bottom w:val="none" w:sz="0" w:space="0" w:color="auto"/>
        <w:right w:val="none" w:sz="0" w:space="0" w:color="auto"/>
      </w:divBdr>
    </w:div>
    <w:div w:id="164322179">
      <w:bodyDiv w:val="1"/>
      <w:marLeft w:val="0"/>
      <w:marRight w:val="0"/>
      <w:marTop w:val="0"/>
      <w:marBottom w:val="0"/>
      <w:divBdr>
        <w:top w:val="none" w:sz="0" w:space="0" w:color="auto"/>
        <w:left w:val="none" w:sz="0" w:space="0" w:color="auto"/>
        <w:bottom w:val="none" w:sz="0" w:space="0" w:color="auto"/>
        <w:right w:val="none" w:sz="0" w:space="0" w:color="auto"/>
      </w:divBdr>
    </w:div>
    <w:div w:id="164365730">
      <w:bodyDiv w:val="1"/>
      <w:marLeft w:val="0"/>
      <w:marRight w:val="0"/>
      <w:marTop w:val="0"/>
      <w:marBottom w:val="0"/>
      <w:divBdr>
        <w:top w:val="none" w:sz="0" w:space="0" w:color="auto"/>
        <w:left w:val="none" w:sz="0" w:space="0" w:color="auto"/>
        <w:bottom w:val="none" w:sz="0" w:space="0" w:color="auto"/>
        <w:right w:val="none" w:sz="0" w:space="0" w:color="auto"/>
      </w:divBdr>
    </w:div>
    <w:div w:id="164371111">
      <w:bodyDiv w:val="1"/>
      <w:marLeft w:val="0"/>
      <w:marRight w:val="0"/>
      <w:marTop w:val="0"/>
      <w:marBottom w:val="0"/>
      <w:divBdr>
        <w:top w:val="none" w:sz="0" w:space="0" w:color="auto"/>
        <w:left w:val="none" w:sz="0" w:space="0" w:color="auto"/>
        <w:bottom w:val="none" w:sz="0" w:space="0" w:color="auto"/>
        <w:right w:val="none" w:sz="0" w:space="0" w:color="auto"/>
      </w:divBdr>
    </w:div>
    <w:div w:id="164437733">
      <w:bodyDiv w:val="1"/>
      <w:marLeft w:val="0"/>
      <w:marRight w:val="0"/>
      <w:marTop w:val="0"/>
      <w:marBottom w:val="0"/>
      <w:divBdr>
        <w:top w:val="none" w:sz="0" w:space="0" w:color="auto"/>
        <w:left w:val="none" w:sz="0" w:space="0" w:color="auto"/>
        <w:bottom w:val="none" w:sz="0" w:space="0" w:color="auto"/>
        <w:right w:val="none" w:sz="0" w:space="0" w:color="auto"/>
      </w:divBdr>
    </w:div>
    <w:div w:id="164437871">
      <w:bodyDiv w:val="1"/>
      <w:marLeft w:val="0"/>
      <w:marRight w:val="0"/>
      <w:marTop w:val="0"/>
      <w:marBottom w:val="0"/>
      <w:divBdr>
        <w:top w:val="none" w:sz="0" w:space="0" w:color="auto"/>
        <w:left w:val="none" w:sz="0" w:space="0" w:color="auto"/>
        <w:bottom w:val="none" w:sz="0" w:space="0" w:color="auto"/>
        <w:right w:val="none" w:sz="0" w:space="0" w:color="auto"/>
      </w:divBdr>
    </w:div>
    <w:div w:id="164438064">
      <w:bodyDiv w:val="1"/>
      <w:marLeft w:val="0"/>
      <w:marRight w:val="0"/>
      <w:marTop w:val="0"/>
      <w:marBottom w:val="0"/>
      <w:divBdr>
        <w:top w:val="none" w:sz="0" w:space="0" w:color="auto"/>
        <w:left w:val="none" w:sz="0" w:space="0" w:color="auto"/>
        <w:bottom w:val="none" w:sz="0" w:space="0" w:color="auto"/>
        <w:right w:val="none" w:sz="0" w:space="0" w:color="auto"/>
      </w:divBdr>
    </w:div>
    <w:div w:id="164439119">
      <w:bodyDiv w:val="1"/>
      <w:marLeft w:val="0"/>
      <w:marRight w:val="0"/>
      <w:marTop w:val="0"/>
      <w:marBottom w:val="0"/>
      <w:divBdr>
        <w:top w:val="none" w:sz="0" w:space="0" w:color="auto"/>
        <w:left w:val="none" w:sz="0" w:space="0" w:color="auto"/>
        <w:bottom w:val="none" w:sz="0" w:space="0" w:color="auto"/>
        <w:right w:val="none" w:sz="0" w:space="0" w:color="auto"/>
      </w:divBdr>
    </w:div>
    <w:div w:id="164515683">
      <w:bodyDiv w:val="1"/>
      <w:marLeft w:val="0"/>
      <w:marRight w:val="0"/>
      <w:marTop w:val="0"/>
      <w:marBottom w:val="0"/>
      <w:divBdr>
        <w:top w:val="none" w:sz="0" w:space="0" w:color="auto"/>
        <w:left w:val="none" w:sz="0" w:space="0" w:color="auto"/>
        <w:bottom w:val="none" w:sz="0" w:space="0" w:color="auto"/>
        <w:right w:val="none" w:sz="0" w:space="0" w:color="auto"/>
      </w:divBdr>
    </w:div>
    <w:div w:id="164519611">
      <w:bodyDiv w:val="1"/>
      <w:marLeft w:val="0"/>
      <w:marRight w:val="0"/>
      <w:marTop w:val="0"/>
      <w:marBottom w:val="0"/>
      <w:divBdr>
        <w:top w:val="none" w:sz="0" w:space="0" w:color="auto"/>
        <w:left w:val="none" w:sz="0" w:space="0" w:color="auto"/>
        <w:bottom w:val="none" w:sz="0" w:space="0" w:color="auto"/>
        <w:right w:val="none" w:sz="0" w:space="0" w:color="auto"/>
      </w:divBdr>
    </w:div>
    <w:div w:id="164520419">
      <w:bodyDiv w:val="1"/>
      <w:marLeft w:val="0"/>
      <w:marRight w:val="0"/>
      <w:marTop w:val="0"/>
      <w:marBottom w:val="0"/>
      <w:divBdr>
        <w:top w:val="none" w:sz="0" w:space="0" w:color="auto"/>
        <w:left w:val="none" w:sz="0" w:space="0" w:color="auto"/>
        <w:bottom w:val="none" w:sz="0" w:space="0" w:color="auto"/>
        <w:right w:val="none" w:sz="0" w:space="0" w:color="auto"/>
      </w:divBdr>
    </w:div>
    <w:div w:id="164587996">
      <w:bodyDiv w:val="1"/>
      <w:marLeft w:val="0"/>
      <w:marRight w:val="0"/>
      <w:marTop w:val="0"/>
      <w:marBottom w:val="0"/>
      <w:divBdr>
        <w:top w:val="none" w:sz="0" w:space="0" w:color="auto"/>
        <w:left w:val="none" w:sz="0" w:space="0" w:color="auto"/>
        <w:bottom w:val="none" w:sz="0" w:space="0" w:color="auto"/>
        <w:right w:val="none" w:sz="0" w:space="0" w:color="auto"/>
      </w:divBdr>
    </w:div>
    <w:div w:id="164589661">
      <w:bodyDiv w:val="1"/>
      <w:marLeft w:val="0"/>
      <w:marRight w:val="0"/>
      <w:marTop w:val="0"/>
      <w:marBottom w:val="0"/>
      <w:divBdr>
        <w:top w:val="none" w:sz="0" w:space="0" w:color="auto"/>
        <w:left w:val="none" w:sz="0" w:space="0" w:color="auto"/>
        <w:bottom w:val="none" w:sz="0" w:space="0" w:color="auto"/>
        <w:right w:val="none" w:sz="0" w:space="0" w:color="auto"/>
      </w:divBdr>
    </w:div>
    <w:div w:id="164590678">
      <w:bodyDiv w:val="1"/>
      <w:marLeft w:val="0"/>
      <w:marRight w:val="0"/>
      <w:marTop w:val="0"/>
      <w:marBottom w:val="0"/>
      <w:divBdr>
        <w:top w:val="none" w:sz="0" w:space="0" w:color="auto"/>
        <w:left w:val="none" w:sz="0" w:space="0" w:color="auto"/>
        <w:bottom w:val="none" w:sz="0" w:space="0" w:color="auto"/>
        <w:right w:val="none" w:sz="0" w:space="0" w:color="auto"/>
      </w:divBdr>
    </w:div>
    <w:div w:id="164630286">
      <w:bodyDiv w:val="1"/>
      <w:marLeft w:val="0"/>
      <w:marRight w:val="0"/>
      <w:marTop w:val="0"/>
      <w:marBottom w:val="0"/>
      <w:divBdr>
        <w:top w:val="none" w:sz="0" w:space="0" w:color="auto"/>
        <w:left w:val="none" w:sz="0" w:space="0" w:color="auto"/>
        <w:bottom w:val="none" w:sz="0" w:space="0" w:color="auto"/>
        <w:right w:val="none" w:sz="0" w:space="0" w:color="auto"/>
      </w:divBdr>
    </w:div>
    <w:div w:id="164630427">
      <w:bodyDiv w:val="1"/>
      <w:marLeft w:val="0"/>
      <w:marRight w:val="0"/>
      <w:marTop w:val="0"/>
      <w:marBottom w:val="0"/>
      <w:divBdr>
        <w:top w:val="none" w:sz="0" w:space="0" w:color="auto"/>
        <w:left w:val="none" w:sz="0" w:space="0" w:color="auto"/>
        <w:bottom w:val="none" w:sz="0" w:space="0" w:color="auto"/>
        <w:right w:val="none" w:sz="0" w:space="0" w:color="auto"/>
      </w:divBdr>
    </w:div>
    <w:div w:id="164633734">
      <w:bodyDiv w:val="1"/>
      <w:marLeft w:val="0"/>
      <w:marRight w:val="0"/>
      <w:marTop w:val="0"/>
      <w:marBottom w:val="0"/>
      <w:divBdr>
        <w:top w:val="none" w:sz="0" w:space="0" w:color="auto"/>
        <w:left w:val="none" w:sz="0" w:space="0" w:color="auto"/>
        <w:bottom w:val="none" w:sz="0" w:space="0" w:color="auto"/>
        <w:right w:val="none" w:sz="0" w:space="0" w:color="auto"/>
      </w:divBdr>
    </w:div>
    <w:div w:id="164636600">
      <w:bodyDiv w:val="1"/>
      <w:marLeft w:val="0"/>
      <w:marRight w:val="0"/>
      <w:marTop w:val="0"/>
      <w:marBottom w:val="0"/>
      <w:divBdr>
        <w:top w:val="none" w:sz="0" w:space="0" w:color="auto"/>
        <w:left w:val="none" w:sz="0" w:space="0" w:color="auto"/>
        <w:bottom w:val="none" w:sz="0" w:space="0" w:color="auto"/>
        <w:right w:val="none" w:sz="0" w:space="0" w:color="auto"/>
      </w:divBdr>
    </w:div>
    <w:div w:id="164784240">
      <w:bodyDiv w:val="1"/>
      <w:marLeft w:val="0"/>
      <w:marRight w:val="0"/>
      <w:marTop w:val="0"/>
      <w:marBottom w:val="0"/>
      <w:divBdr>
        <w:top w:val="none" w:sz="0" w:space="0" w:color="auto"/>
        <w:left w:val="none" w:sz="0" w:space="0" w:color="auto"/>
        <w:bottom w:val="none" w:sz="0" w:space="0" w:color="auto"/>
        <w:right w:val="none" w:sz="0" w:space="0" w:color="auto"/>
      </w:divBdr>
    </w:div>
    <w:div w:id="164831461">
      <w:bodyDiv w:val="1"/>
      <w:marLeft w:val="0"/>
      <w:marRight w:val="0"/>
      <w:marTop w:val="0"/>
      <w:marBottom w:val="0"/>
      <w:divBdr>
        <w:top w:val="none" w:sz="0" w:space="0" w:color="auto"/>
        <w:left w:val="none" w:sz="0" w:space="0" w:color="auto"/>
        <w:bottom w:val="none" w:sz="0" w:space="0" w:color="auto"/>
        <w:right w:val="none" w:sz="0" w:space="0" w:color="auto"/>
      </w:divBdr>
    </w:div>
    <w:div w:id="164901752">
      <w:bodyDiv w:val="1"/>
      <w:marLeft w:val="0"/>
      <w:marRight w:val="0"/>
      <w:marTop w:val="0"/>
      <w:marBottom w:val="0"/>
      <w:divBdr>
        <w:top w:val="none" w:sz="0" w:space="0" w:color="auto"/>
        <w:left w:val="none" w:sz="0" w:space="0" w:color="auto"/>
        <w:bottom w:val="none" w:sz="0" w:space="0" w:color="auto"/>
        <w:right w:val="none" w:sz="0" w:space="0" w:color="auto"/>
      </w:divBdr>
    </w:div>
    <w:div w:id="164902480">
      <w:bodyDiv w:val="1"/>
      <w:marLeft w:val="0"/>
      <w:marRight w:val="0"/>
      <w:marTop w:val="0"/>
      <w:marBottom w:val="0"/>
      <w:divBdr>
        <w:top w:val="none" w:sz="0" w:space="0" w:color="auto"/>
        <w:left w:val="none" w:sz="0" w:space="0" w:color="auto"/>
        <w:bottom w:val="none" w:sz="0" w:space="0" w:color="auto"/>
        <w:right w:val="none" w:sz="0" w:space="0" w:color="auto"/>
      </w:divBdr>
    </w:div>
    <w:div w:id="164904788">
      <w:bodyDiv w:val="1"/>
      <w:marLeft w:val="0"/>
      <w:marRight w:val="0"/>
      <w:marTop w:val="0"/>
      <w:marBottom w:val="0"/>
      <w:divBdr>
        <w:top w:val="none" w:sz="0" w:space="0" w:color="auto"/>
        <w:left w:val="none" w:sz="0" w:space="0" w:color="auto"/>
        <w:bottom w:val="none" w:sz="0" w:space="0" w:color="auto"/>
        <w:right w:val="none" w:sz="0" w:space="0" w:color="auto"/>
      </w:divBdr>
    </w:div>
    <w:div w:id="164983904">
      <w:bodyDiv w:val="1"/>
      <w:marLeft w:val="0"/>
      <w:marRight w:val="0"/>
      <w:marTop w:val="0"/>
      <w:marBottom w:val="0"/>
      <w:divBdr>
        <w:top w:val="none" w:sz="0" w:space="0" w:color="auto"/>
        <w:left w:val="none" w:sz="0" w:space="0" w:color="auto"/>
        <w:bottom w:val="none" w:sz="0" w:space="0" w:color="auto"/>
        <w:right w:val="none" w:sz="0" w:space="0" w:color="auto"/>
      </w:divBdr>
    </w:div>
    <w:div w:id="165050868">
      <w:bodyDiv w:val="1"/>
      <w:marLeft w:val="0"/>
      <w:marRight w:val="0"/>
      <w:marTop w:val="0"/>
      <w:marBottom w:val="0"/>
      <w:divBdr>
        <w:top w:val="none" w:sz="0" w:space="0" w:color="auto"/>
        <w:left w:val="none" w:sz="0" w:space="0" w:color="auto"/>
        <w:bottom w:val="none" w:sz="0" w:space="0" w:color="auto"/>
        <w:right w:val="none" w:sz="0" w:space="0" w:color="auto"/>
      </w:divBdr>
    </w:div>
    <w:div w:id="165097515">
      <w:bodyDiv w:val="1"/>
      <w:marLeft w:val="0"/>
      <w:marRight w:val="0"/>
      <w:marTop w:val="0"/>
      <w:marBottom w:val="0"/>
      <w:divBdr>
        <w:top w:val="none" w:sz="0" w:space="0" w:color="auto"/>
        <w:left w:val="none" w:sz="0" w:space="0" w:color="auto"/>
        <w:bottom w:val="none" w:sz="0" w:space="0" w:color="auto"/>
        <w:right w:val="none" w:sz="0" w:space="0" w:color="auto"/>
      </w:divBdr>
    </w:div>
    <w:div w:id="165097899">
      <w:bodyDiv w:val="1"/>
      <w:marLeft w:val="0"/>
      <w:marRight w:val="0"/>
      <w:marTop w:val="0"/>
      <w:marBottom w:val="0"/>
      <w:divBdr>
        <w:top w:val="none" w:sz="0" w:space="0" w:color="auto"/>
        <w:left w:val="none" w:sz="0" w:space="0" w:color="auto"/>
        <w:bottom w:val="none" w:sz="0" w:space="0" w:color="auto"/>
        <w:right w:val="none" w:sz="0" w:space="0" w:color="auto"/>
      </w:divBdr>
    </w:div>
    <w:div w:id="165243678">
      <w:bodyDiv w:val="1"/>
      <w:marLeft w:val="0"/>
      <w:marRight w:val="0"/>
      <w:marTop w:val="0"/>
      <w:marBottom w:val="0"/>
      <w:divBdr>
        <w:top w:val="none" w:sz="0" w:space="0" w:color="auto"/>
        <w:left w:val="none" w:sz="0" w:space="0" w:color="auto"/>
        <w:bottom w:val="none" w:sz="0" w:space="0" w:color="auto"/>
        <w:right w:val="none" w:sz="0" w:space="0" w:color="auto"/>
      </w:divBdr>
    </w:div>
    <w:div w:id="165288708">
      <w:bodyDiv w:val="1"/>
      <w:marLeft w:val="0"/>
      <w:marRight w:val="0"/>
      <w:marTop w:val="0"/>
      <w:marBottom w:val="0"/>
      <w:divBdr>
        <w:top w:val="none" w:sz="0" w:space="0" w:color="auto"/>
        <w:left w:val="none" w:sz="0" w:space="0" w:color="auto"/>
        <w:bottom w:val="none" w:sz="0" w:space="0" w:color="auto"/>
        <w:right w:val="none" w:sz="0" w:space="0" w:color="auto"/>
      </w:divBdr>
    </w:div>
    <w:div w:id="165294605">
      <w:bodyDiv w:val="1"/>
      <w:marLeft w:val="0"/>
      <w:marRight w:val="0"/>
      <w:marTop w:val="0"/>
      <w:marBottom w:val="0"/>
      <w:divBdr>
        <w:top w:val="none" w:sz="0" w:space="0" w:color="auto"/>
        <w:left w:val="none" w:sz="0" w:space="0" w:color="auto"/>
        <w:bottom w:val="none" w:sz="0" w:space="0" w:color="auto"/>
        <w:right w:val="none" w:sz="0" w:space="0" w:color="auto"/>
      </w:divBdr>
    </w:div>
    <w:div w:id="165360839">
      <w:bodyDiv w:val="1"/>
      <w:marLeft w:val="0"/>
      <w:marRight w:val="0"/>
      <w:marTop w:val="0"/>
      <w:marBottom w:val="0"/>
      <w:divBdr>
        <w:top w:val="none" w:sz="0" w:space="0" w:color="auto"/>
        <w:left w:val="none" w:sz="0" w:space="0" w:color="auto"/>
        <w:bottom w:val="none" w:sz="0" w:space="0" w:color="auto"/>
        <w:right w:val="none" w:sz="0" w:space="0" w:color="auto"/>
      </w:divBdr>
    </w:div>
    <w:div w:id="165486382">
      <w:bodyDiv w:val="1"/>
      <w:marLeft w:val="0"/>
      <w:marRight w:val="0"/>
      <w:marTop w:val="0"/>
      <w:marBottom w:val="0"/>
      <w:divBdr>
        <w:top w:val="none" w:sz="0" w:space="0" w:color="auto"/>
        <w:left w:val="none" w:sz="0" w:space="0" w:color="auto"/>
        <w:bottom w:val="none" w:sz="0" w:space="0" w:color="auto"/>
        <w:right w:val="none" w:sz="0" w:space="0" w:color="auto"/>
      </w:divBdr>
    </w:div>
    <w:div w:id="165488186">
      <w:bodyDiv w:val="1"/>
      <w:marLeft w:val="0"/>
      <w:marRight w:val="0"/>
      <w:marTop w:val="0"/>
      <w:marBottom w:val="0"/>
      <w:divBdr>
        <w:top w:val="none" w:sz="0" w:space="0" w:color="auto"/>
        <w:left w:val="none" w:sz="0" w:space="0" w:color="auto"/>
        <w:bottom w:val="none" w:sz="0" w:space="0" w:color="auto"/>
        <w:right w:val="none" w:sz="0" w:space="0" w:color="auto"/>
      </w:divBdr>
    </w:div>
    <w:div w:id="165555495">
      <w:bodyDiv w:val="1"/>
      <w:marLeft w:val="0"/>
      <w:marRight w:val="0"/>
      <w:marTop w:val="0"/>
      <w:marBottom w:val="0"/>
      <w:divBdr>
        <w:top w:val="none" w:sz="0" w:space="0" w:color="auto"/>
        <w:left w:val="none" w:sz="0" w:space="0" w:color="auto"/>
        <w:bottom w:val="none" w:sz="0" w:space="0" w:color="auto"/>
        <w:right w:val="none" w:sz="0" w:space="0" w:color="auto"/>
      </w:divBdr>
    </w:div>
    <w:div w:id="165561497">
      <w:bodyDiv w:val="1"/>
      <w:marLeft w:val="0"/>
      <w:marRight w:val="0"/>
      <w:marTop w:val="0"/>
      <w:marBottom w:val="0"/>
      <w:divBdr>
        <w:top w:val="none" w:sz="0" w:space="0" w:color="auto"/>
        <w:left w:val="none" w:sz="0" w:space="0" w:color="auto"/>
        <w:bottom w:val="none" w:sz="0" w:space="0" w:color="auto"/>
        <w:right w:val="none" w:sz="0" w:space="0" w:color="auto"/>
      </w:divBdr>
    </w:div>
    <w:div w:id="165561985">
      <w:bodyDiv w:val="1"/>
      <w:marLeft w:val="0"/>
      <w:marRight w:val="0"/>
      <w:marTop w:val="0"/>
      <w:marBottom w:val="0"/>
      <w:divBdr>
        <w:top w:val="none" w:sz="0" w:space="0" w:color="auto"/>
        <w:left w:val="none" w:sz="0" w:space="0" w:color="auto"/>
        <w:bottom w:val="none" w:sz="0" w:space="0" w:color="auto"/>
        <w:right w:val="none" w:sz="0" w:space="0" w:color="auto"/>
      </w:divBdr>
    </w:div>
    <w:div w:id="165631631">
      <w:bodyDiv w:val="1"/>
      <w:marLeft w:val="0"/>
      <w:marRight w:val="0"/>
      <w:marTop w:val="0"/>
      <w:marBottom w:val="0"/>
      <w:divBdr>
        <w:top w:val="none" w:sz="0" w:space="0" w:color="auto"/>
        <w:left w:val="none" w:sz="0" w:space="0" w:color="auto"/>
        <w:bottom w:val="none" w:sz="0" w:space="0" w:color="auto"/>
        <w:right w:val="none" w:sz="0" w:space="0" w:color="auto"/>
      </w:divBdr>
    </w:div>
    <w:div w:id="165638700">
      <w:bodyDiv w:val="1"/>
      <w:marLeft w:val="0"/>
      <w:marRight w:val="0"/>
      <w:marTop w:val="0"/>
      <w:marBottom w:val="0"/>
      <w:divBdr>
        <w:top w:val="none" w:sz="0" w:space="0" w:color="auto"/>
        <w:left w:val="none" w:sz="0" w:space="0" w:color="auto"/>
        <w:bottom w:val="none" w:sz="0" w:space="0" w:color="auto"/>
        <w:right w:val="none" w:sz="0" w:space="0" w:color="auto"/>
      </w:divBdr>
    </w:div>
    <w:div w:id="165680686">
      <w:bodyDiv w:val="1"/>
      <w:marLeft w:val="0"/>
      <w:marRight w:val="0"/>
      <w:marTop w:val="0"/>
      <w:marBottom w:val="0"/>
      <w:divBdr>
        <w:top w:val="none" w:sz="0" w:space="0" w:color="auto"/>
        <w:left w:val="none" w:sz="0" w:space="0" w:color="auto"/>
        <w:bottom w:val="none" w:sz="0" w:space="0" w:color="auto"/>
        <w:right w:val="none" w:sz="0" w:space="0" w:color="auto"/>
      </w:divBdr>
    </w:div>
    <w:div w:id="165750808">
      <w:bodyDiv w:val="1"/>
      <w:marLeft w:val="0"/>
      <w:marRight w:val="0"/>
      <w:marTop w:val="0"/>
      <w:marBottom w:val="0"/>
      <w:divBdr>
        <w:top w:val="none" w:sz="0" w:space="0" w:color="auto"/>
        <w:left w:val="none" w:sz="0" w:space="0" w:color="auto"/>
        <w:bottom w:val="none" w:sz="0" w:space="0" w:color="auto"/>
        <w:right w:val="none" w:sz="0" w:space="0" w:color="auto"/>
      </w:divBdr>
    </w:div>
    <w:div w:id="165753327">
      <w:bodyDiv w:val="1"/>
      <w:marLeft w:val="0"/>
      <w:marRight w:val="0"/>
      <w:marTop w:val="0"/>
      <w:marBottom w:val="0"/>
      <w:divBdr>
        <w:top w:val="none" w:sz="0" w:space="0" w:color="auto"/>
        <w:left w:val="none" w:sz="0" w:space="0" w:color="auto"/>
        <w:bottom w:val="none" w:sz="0" w:space="0" w:color="auto"/>
        <w:right w:val="none" w:sz="0" w:space="0" w:color="auto"/>
      </w:divBdr>
    </w:div>
    <w:div w:id="165754179">
      <w:bodyDiv w:val="1"/>
      <w:marLeft w:val="0"/>
      <w:marRight w:val="0"/>
      <w:marTop w:val="0"/>
      <w:marBottom w:val="0"/>
      <w:divBdr>
        <w:top w:val="none" w:sz="0" w:space="0" w:color="auto"/>
        <w:left w:val="none" w:sz="0" w:space="0" w:color="auto"/>
        <w:bottom w:val="none" w:sz="0" w:space="0" w:color="auto"/>
        <w:right w:val="none" w:sz="0" w:space="0" w:color="auto"/>
      </w:divBdr>
    </w:div>
    <w:div w:id="165755485">
      <w:bodyDiv w:val="1"/>
      <w:marLeft w:val="0"/>
      <w:marRight w:val="0"/>
      <w:marTop w:val="0"/>
      <w:marBottom w:val="0"/>
      <w:divBdr>
        <w:top w:val="none" w:sz="0" w:space="0" w:color="auto"/>
        <w:left w:val="none" w:sz="0" w:space="0" w:color="auto"/>
        <w:bottom w:val="none" w:sz="0" w:space="0" w:color="auto"/>
        <w:right w:val="none" w:sz="0" w:space="0" w:color="auto"/>
      </w:divBdr>
    </w:div>
    <w:div w:id="165827856">
      <w:bodyDiv w:val="1"/>
      <w:marLeft w:val="0"/>
      <w:marRight w:val="0"/>
      <w:marTop w:val="0"/>
      <w:marBottom w:val="0"/>
      <w:divBdr>
        <w:top w:val="none" w:sz="0" w:space="0" w:color="auto"/>
        <w:left w:val="none" w:sz="0" w:space="0" w:color="auto"/>
        <w:bottom w:val="none" w:sz="0" w:space="0" w:color="auto"/>
        <w:right w:val="none" w:sz="0" w:space="0" w:color="auto"/>
      </w:divBdr>
    </w:div>
    <w:div w:id="165831662">
      <w:bodyDiv w:val="1"/>
      <w:marLeft w:val="0"/>
      <w:marRight w:val="0"/>
      <w:marTop w:val="0"/>
      <w:marBottom w:val="0"/>
      <w:divBdr>
        <w:top w:val="none" w:sz="0" w:space="0" w:color="auto"/>
        <w:left w:val="none" w:sz="0" w:space="0" w:color="auto"/>
        <w:bottom w:val="none" w:sz="0" w:space="0" w:color="auto"/>
        <w:right w:val="none" w:sz="0" w:space="0" w:color="auto"/>
      </w:divBdr>
    </w:div>
    <w:div w:id="165948767">
      <w:bodyDiv w:val="1"/>
      <w:marLeft w:val="0"/>
      <w:marRight w:val="0"/>
      <w:marTop w:val="0"/>
      <w:marBottom w:val="0"/>
      <w:divBdr>
        <w:top w:val="none" w:sz="0" w:space="0" w:color="auto"/>
        <w:left w:val="none" w:sz="0" w:space="0" w:color="auto"/>
        <w:bottom w:val="none" w:sz="0" w:space="0" w:color="auto"/>
        <w:right w:val="none" w:sz="0" w:space="0" w:color="auto"/>
      </w:divBdr>
    </w:div>
    <w:div w:id="166017864">
      <w:bodyDiv w:val="1"/>
      <w:marLeft w:val="0"/>
      <w:marRight w:val="0"/>
      <w:marTop w:val="0"/>
      <w:marBottom w:val="0"/>
      <w:divBdr>
        <w:top w:val="none" w:sz="0" w:space="0" w:color="auto"/>
        <w:left w:val="none" w:sz="0" w:space="0" w:color="auto"/>
        <w:bottom w:val="none" w:sz="0" w:space="0" w:color="auto"/>
        <w:right w:val="none" w:sz="0" w:space="0" w:color="auto"/>
      </w:divBdr>
    </w:div>
    <w:div w:id="166020711">
      <w:bodyDiv w:val="1"/>
      <w:marLeft w:val="0"/>
      <w:marRight w:val="0"/>
      <w:marTop w:val="0"/>
      <w:marBottom w:val="0"/>
      <w:divBdr>
        <w:top w:val="none" w:sz="0" w:space="0" w:color="auto"/>
        <w:left w:val="none" w:sz="0" w:space="0" w:color="auto"/>
        <w:bottom w:val="none" w:sz="0" w:space="0" w:color="auto"/>
        <w:right w:val="none" w:sz="0" w:space="0" w:color="auto"/>
      </w:divBdr>
    </w:div>
    <w:div w:id="166098864">
      <w:bodyDiv w:val="1"/>
      <w:marLeft w:val="0"/>
      <w:marRight w:val="0"/>
      <w:marTop w:val="0"/>
      <w:marBottom w:val="0"/>
      <w:divBdr>
        <w:top w:val="none" w:sz="0" w:space="0" w:color="auto"/>
        <w:left w:val="none" w:sz="0" w:space="0" w:color="auto"/>
        <w:bottom w:val="none" w:sz="0" w:space="0" w:color="auto"/>
        <w:right w:val="none" w:sz="0" w:space="0" w:color="auto"/>
      </w:divBdr>
    </w:div>
    <w:div w:id="166135552">
      <w:bodyDiv w:val="1"/>
      <w:marLeft w:val="0"/>
      <w:marRight w:val="0"/>
      <w:marTop w:val="0"/>
      <w:marBottom w:val="0"/>
      <w:divBdr>
        <w:top w:val="none" w:sz="0" w:space="0" w:color="auto"/>
        <w:left w:val="none" w:sz="0" w:space="0" w:color="auto"/>
        <w:bottom w:val="none" w:sz="0" w:space="0" w:color="auto"/>
        <w:right w:val="none" w:sz="0" w:space="0" w:color="auto"/>
      </w:divBdr>
    </w:div>
    <w:div w:id="166136130">
      <w:bodyDiv w:val="1"/>
      <w:marLeft w:val="0"/>
      <w:marRight w:val="0"/>
      <w:marTop w:val="0"/>
      <w:marBottom w:val="0"/>
      <w:divBdr>
        <w:top w:val="none" w:sz="0" w:space="0" w:color="auto"/>
        <w:left w:val="none" w:sz="0" w:space="0" w:color="auto"/>
        <w:bottom w:val="none" w:sz="0" w:space="0" w:color="auto"/>
        <w:right w:val="none" w:sz="0" w:space="0" w:color="auto"/>
      </w:divBdr>
    </w:div>
    <w:div w:id="166140247">
      <w:bodyDiv w:val="1"/>
      <w:marLeft w:val="0"/>
      <w:marRight w:val="0"/>
      <w:marTop w:val="0"/>
      <w:marBottom w:val="0"/>
      <w:divBdr>
        <w:top w:val="none" w:sz="0" w:space="0" w:color="auto"/>
        <w:left w:val="none" w:sz="0" w:space="0" w:color="auto"/>
        <w:bottom w:val="none" w:sz="0" w:space="0" w:color="auto"/>
        <w:right w:val="none" w:sz="0" w:space="0" w:color="auto"/>
      </w:divBdr>
    </w:div>
    <w:div w:id="166143307">
      <w:bodyDiv w:val="1"/>
      <w:marLeft w:val="0"/>
      <w:marRight w:val="0"/>
      <w:marTop w:val="0"/>
      <w:marBottom w:val="0"/>
      <w:divBdr>
        <w:top w:val="none" w:sz="0" w:space="0" w:color="auto"/>
        <w:left w:val="none" w:sz="0" w:space="0" w:color="auto"/>
        <w:bottom w:val="none" w:sz="0" w:space="0" w:color="auto"/>
        <w:right w:val="none" w:sz="0" w:space="0" w:color="auto"/>
      </w:divBdr>
    </w:div>
    <w:div w:id="166212312">
      <w:bodyDiv w:val="1"/>
      <w:marLeft w:val="0"/>
      <w:marRight w:val="0"/>
      <w:marTop w:val="0"/>
      <w:marBottom w:val="0"/>
      <w:divBdr>
        <w:top w:val="none" w:sz="0" w:space="0" w:color="auto"/>
        <w:left w:val="none" w:sz="0" w:space="0" w:color="auto"/>
        <w:bottom w:val="none" w:sz="0" w:space="0" w:color="auto"/>
        <w:right w:val="none" w:sz="0" w:space="0" w:color="auto"/>
      </w:divBdr>
    </w:div>
    <w:div w:id="166217591">
      <w:bodyDiv w:val="1"/>
      <w:marLeft w:val="0"/>
      <w:marRight w:val="0"/>
      <w:marTop w:val="0"/>
      <w:marBottom w:val="0"/>
      <w:divBdr>
        <w:top w:val="none" w:sz="0" w:space="0" w:color="auto"/>
        <w:left w:val="none" w:sz="0" w:space="0" w:color="auto"/>
        <w:bottom w:val="none" w:sz="0" w:space="0" w:color="auto"/>
        <w:right w:val="none" w:sz="0" w:space="0" w:color="auto"/>
      </w:divBdr>
    </w:div>
    <w:div w:id="166291103">
      <w:bodyDiv w:val="1"/>
      <w:marLeft w:val="0"/>
      <w:marRight w:val="0"/>
      <w:marTop w:val="0"/>
      <w:marBottom w:val="0"/>
      <w:divBdr>
        <w:top w:val="none" w:sz="0" w:space="0" w:color="auto"/>
        <w:left w:val="none" w:sz="0" w:space="0" w:color="auto"/>
        <w:bottom w:val="none" w:sz="0" w:space="0" w:color="auto"/>
        <w:right w:val="none" w:sz="0" w:space="0" w:color="auto"/>
      </w:divBdr>
    </w:div>
    <w:div w:id="166404171">
      <w:bodyDiv w:val="1"/>
      <w:marLeft w:val="0"/>
      <w:marRight w:val="0"/>
      <w:marTop w:val="0"/>
      <w:marBottom w:val="0"/>
      <w:divBdr>
        <w:top w:val="none" w:sz="0" w:space="0" w:color="auto"/>
        <w:left w:val="none" w:sz="0" w:space="0" w:color="auto"/>
        <w:bottom w:val="none" w:sz="0" w:space="0" w:color="auto"/>
        <w:right w:val="none" w:sz="0" w:space="0" w:color="auto"/>
      </w:divBdr>
    </w:div>
    <w:div w:id="166410292">
      <w:bodyDiv w:val="1"/>
      <w:marLeft w:val="0"/>
      <w:marRight w:val="0"/>
      <w:marTop w:val="0"/>
      <w:marBottom w:val="0"/>
      <w:divBdr>
        <w:top w:val="none" w:sz="0" w:space="0" w:color="auto"/>
        <w:left w:val="none" w:sz="0" w:space="0" w:color="auto"/>
        <w:bottom w:val="none" w:sz="0" w:space="0" w:color="auto"/>
        <w:right w:val="none" w:sz="0" w:space="0" w:color="auto"/>
      </w:divBdr>
    </w:div>
    <w:div w:id="166527400">
      <w:bodyDiv w:val="1"/>
      <w:marLeft w:val="0"/>
      <w:marRight w:val="0"/>
      <w:marTop w:val="0"/>
      <w:marBottom w:val="0"/>
      <w:divBdr>
        <w:top w:val="none" w:sz="0" w:space="0" w:color="auto"/>
        <w:left w:val="none" w:sz="0" w:space="0" w:color="auto"/>
        <w:bottom w:val="none" w:sz="0" w:space="0" w:color="auto"/>
        <w:right w:val="none" w:sz="0" w:space="0" w:color="auto"/>
      </w:divBdr>
    </w:div>
    <w:div w:id="166527713">
      <w:bodyDiv w:val="1"/>
      <w:marLeft w:val="0"/>
      <w:marRight w:val="0"/>
      <w:marTop w:val="0"/>
      <w:marBottom w:val="0"/>
      <w:divBdr>
        <w:top w:val="none" w:sz="0" w:space="0" w:color="auto"/>
        <w:left w:val="none" w:sz="0" w:space="0" w:color="auto"/>
        <w:bottom w:val="none" w:sz="0" w:space="0" w:color="auto"/>
        <w:right w:val="none" w:sz="0" w:space="0" w:color="auto"/>
      </w:divBdr>
    </w:div>
    <w:div w:id="166528212">
      <w:bodyDiv w:val="1"/>
      <w:marLeft w:val="0"/>
      <w:marRight w:val="0"/>
      <w:marTop w:val="0"/>
      <w:marBottom w:val="0"/>
      <w:divBdr>
        <w:top w:val="none" w:sz="0" w:space="0" w:color="auto"/>
        <w:left w:val="none" w:sz="0" w:space="0" w:color="auto"/>
        <w:bottom w:val="none" w:sz="0" w:space="0" w:color="auto"/>
        <w:right w:val="none" w:sz="0" w:space="0" w:color="auto"/>
      </w:divBdr>
    </w:div>
    <w:div w:id="166528517">
      <w:bodyDiv w:val="1"/>
      <w:marLeft w:val="0"/>
      <w:marRight w:val="0"/>
      <w:marTop w:val="0"/>
      <w:marBottom w:val="0"/>
      <w:divBdr>
        <w:top w:val="none" w:sz="0" w:space="0" w:color="auto"/>
        <w:left w:val="none" w:sz="0" w:space="0" w:color="auto"/>
        <w:bottom w:val="none" w:sz="0" w:space="0" w:color="auto"/>
        <w:right w:val="none" w:sz="0" w:space="0" w:color="auto"/>
      </w:divBdr>
    </w:div>
    <w:div w:id="166557827">
      <w:bodyDiv w:val="1"/>
      <w:marLeft w:val="0"/>
      <w:marRight w:val="0"/>
      <w:marTop w:val="0"/>
      <w:marBottom w:val="0"/>
      <w:divBdr>
        <w:top w:val="none" w:sz="0" w:space="0" w:color="auto"/>
        <w:left w:val="none" w:sz="0" w:space="0" w:color="auto"/>
        <w:bottom w:val="none" w:sz="0" w:space="0" w:color="auto"/>
        <w:right w:val="none" w:sz="0" w:space="0" w:color="auto"/>
      </w:divBdr>
    </w:div>
    <w:div w:id="166676345">
      <w:bodyDiv w:val="1"/>
      <w:marLeft w:val="0"/>
      <w:marRight w:val="0"/>
      <w:marTop w:val="0"/>
      <w:marBottom w:val="0"/>
      <w:divBdr>
        <w:top w:val="none" w:sz="0" w:space="0" w:color="auto"/>
        <w:left w:val="none" w:sz="0" w:space="0" w:color="auto"/>
        <w:bottom w:val="none" w:sz="0" w:space="0" w:color="auto"/>
        <w:right w:val="none" w:sz="0" w:space="0" w:color="auto"/>
      </w:divBdr>
    </w:div>
    <w:div w:id="166677985">
      <w:bodyDiv w:val="1"/>
      <w:marLeft w:val="0"/>
      <w:marRight w:val="0"/>
      <w:marTop w:val="0"/>
      <w:marBottom w:val="0"/>
      <w:divBdr>
        <w:top w:val="none" w:sz="0" w:space="0" w:color="auto"/>
        <w:left w:val="none" w:sz="0" w:space="0" w:color="auto"/>
        <w:bottom w:val="none" w:sz="0" w:space="0" w:color="auto"/>
        <w:right w:val="none" w:sz="0" w:space="0" w:color="auto"/>
      </w:divBdr>
    </w:div>
    <w:div w:id="166680982">
      <w:bodyDiv w:val="1"/>
      <w:marLeft w:val="0"/>
      <w:marRight w:val="0"/>
      <w:marTop w:val="0"/>
      <w:marBottom w:val="0"/>
      <w:divBdr>
        <w:top w:val="none" w:sz="0" w:space="0" w:color="auto"/>
        <w:left w:val="none" w:sz="0" w:space="0" w:color="auto"/>
        <w:bottom w:val="none" w:sz="0" w:space="0" w:color="auto"/>
        <w:right w:val="none" w:sz="0" w:space="0" w:color="auto"/>
      </w:divBdr>
    </w:div>
    <w:div w:id="166797769">
      <w:bodyDiv w:val="1"/>
      <w:marLeft w:val="0"/>
      <w:marRight w:val="0"/>
      <w:marTop w:val="0"/>
      <w:marBottom w:val="0"/>
      <w:divBdr>
        <w:top w:val="none" w:sz="0" w:space="0" w:color="auto"/>
        <w:left w:val="none" w:sz="0" w:space="0" w:color="auto"/>
        <w:bottom w:val="none" w:sz="0" w:space="0" w:color="auto"/>
        <w:right w:val="none" w:sz="0" w:space="0" w:color="auto"/>
      </w:divBdr>
    </w:div>
    <w:div w:id="166942912">
      <w:bodyDiv w:val="1"/>
      <w:marLeft w:val="0"/>
      <w:marRight w:val="0"/>
      <w:marTop w:val="0"/>
      <w:marBottom w:val="0"/>
      <w:divBdr>
        <w:top w:val="none" w:sz="0" w:space="0" w:color="auto"/>
        <w:left w:val="none" w:sz="0" w:space="0" w:color="auto"/>
        <w:bottom w:val="none" w:sz="0" w:space="0" w:color="auto"/>
        <w:right w:val="none" w:sz="0" w:space="0" w:color="auto"/>
      </w:divBdr>
    </w:div>
    <w:div w:id="166990634">
      <w:bodyDiv w:val="1"/>
      <w:marLeft w:val="0"/>
      <w:marRight w:val="0"/>
      <w:marTop w:val="0"/>
      <w:marBottom w:val="0"/>
      <w:divBdr>
        <w:top w:val="none" w:sz="0" w:space="0" w:color="auto"/>
        <w:left w:val="none" w:sz="0" w:space="0" w:color="auto"/>
        <w:bottom w:val="none" w:sz="0" w:space="0" w:color="auto"/>
        <w:right w:val="none" w:sz="0" w:space="0" w:color="auto"/>
      </w:divBdr>
    </w:div>
    <w:div w:id="167065034">
      <w:bodyDiv w:val="1"/>
      <w:marLeft w:val="0"/>
      <w:marRight w:val="0"/>
      <w:marTop w:val="0"/>
      <w:marBottom w:val="0"/>
      <w:divBdr>
        <w:top w:val="none" w:sz="0" w:space="0" w:color="auto"/>
        <w:left w:val="none" w:sz="0" w:space="0" w:color="auto"/>
        <w:bottom w:val="none" w:sz="0" w:space="0" w:color="auto"/>
        <w:right w:val="none" w:sz="0" w:space="0" w:color="auto"/>
      </w:divBdr>
    </w:div>
    <w:div w:id="167138910">
      <w:bodyDiv w:val="1"/>
      <w:marLeft w:val="0"/>
      <w:marRight w:val="0"/>
      <w:marTop w:val="0"/>
      <w:marBottom w:val="0"/>
      <w:divBdr>
        <w:top w:val="none" w:sz="0" w:space="0" w:color="auto"/>
        <w:left w:val="none" w:sz="0" w:space="0" w:color="auto"/>
        <w:bottom w:val="none" w:sz="0" w:space="0" w:color="auto"/>
        <w:right w:val="none" w:sz="0" w:space="0" w:color="auto"/>
      </w:divBdr>
    </w:div>
    <w:div w:id="167329586">
      <w:bodyDiv w:val="1"/>
      <w:marLeft w:val="0"/>
      <w:marRight w:val="0"/>
      <w:marTop w:val="0"/>
      <w:marBottom w:val="0"/>
      <w:divBdr>
        <w:top w:val="none" w:sz="0" w:space="0" w:color="auto"/>
        <w:left w:val="none" w:sz="0" w:space="0" w:color="auto"/>
        <w:bottom w:val="none" w:sz="0" w:space="0" w:color="auto"/>
        <w:right w:val="none" w:sz="0" w:space="0" w:color="auto"/>
      </w:divBdr>
    </w:div>
    <w:div w:id="167334347">
      <w:bodyDiv w:val="1"/>
      <w:marLeft w:val="0"/>
      <w:marRight w:val="0"/>
      <w:marTop w:val="0"/>
      <w:marBottom w:val="0"/>
      <w:divBdr>
        <w:top w:val="none" w:sz="0" w:space="0" w:color="auto"/>
        <w:left w:val="none" w:sz="0" w:space="0" w:color="auto"/>
        <w:bottom w:val="none" w:sz="0" w:space="0" w:color="auto"/>
        <w:right w:val="none" w:sz="0" w:space="0" w:color="auto"/>
      </w:divBdr>
    </w:div>
    <w:div w:id="167334971">
      <w:bodyDiv w:val="1"/>
      <w:marLeft w:val="0"/>
      <w:marRight w:val="0"/>
      <w:marTop w:val="0"/>
      <w:marBottom w:val="0"/>
      <w:divBdr>
        <w:top w:val="none" w:sz="0" w:space="0" w:color="auto"/>
        <w:left w:val="none" w:sz="0" w:space="0" w:color="auto"/>
        <w:bottom w:val="none" w:sz="0" w:space="0" w:color="auto"/>
        <w:right w:val="none" w:sz="0" w:space="0" w:color="auto"/>
      </w:divBdr>
    </w:div>
    <w:div w:id="167403121">
      <w:bodyDiv w:val="1"/>
      <w:marLeft w:val="0"/>
      <w:marRight w:val="0"/>
      <w:marTop w:val="0"/>
      <w:marBottom w:val="0"/>
      <w:divBdr>
        <w:top w:val="none" w:sz="0" w:space="0" w:color="auto"/>
        <w:left w:val="none" w:sz="0" w:space="0" w:color="auto"/>
        <w:bottom w:val="none" w:sz="0" w:space="0" w:color="auto"/>
        <w:right w:val="none" w:sz="0" w:space="0" w:color="auto"/>
      </w:divBdr>
    </w:div>
    <w:div w:id="167406446">
      <w:bodyDiv w:val="1"/>
      <w:marLeft w:val="0"/>
      <w:marRight w:val="0"/>
      <w:marTop w:val="0"/>
      <w:marBottom w:val="0"/>
      <w:divBdr>
        <w:top w:val="none" w:sz="0" w:space="0" w:color="auto"/>
        <w:left w:val="none" w:sz="0" w:space="0" w:color="auto"/>
        <w:bottom w:val="none" w:sz="0" w:space="0" w:color="auto"/>
        <w:right w:val="none" w:sz="0" w:space="0" w:color="auto"/>
      </w:divBdr>
    </w:div>
    <w:div w:id="167445223">
      <w:bodyDiv w:val="1"/>
      <w:marLeft w:val="0"/>
      <w:marRight w:val="0"/>
      <w:marTop w:val="0"/>
      <w:marBottom w:val="0"/>
      <w:divBdr>
        <w:top w:val="none" w:sz="0" w:space="0" w:color="auto"/>
        <w:left w:val="none" w:sz="0" w:space="0" w:color="auto"/>
        <w:bottom w:val="none" w:sz="0" w:space="0" w:color="auto"/>
        <w:right w:val="none" w:sz="0" w:space="0" w:color="auto"/>
      </w:divBdr>
    </w:div>
    <w:div w:id="167446693">
      <w:bodyDiv w:val="1"/>
      <w:marLeft w:val="0"/>
      <w:marRight w:val="0"/>
      <w:marTop w:val="0"/>
      <w:marBottom w:val="0"/>
      <w:divBdr>
        <w:top w:val="none" w:sz="0" w:space="0" w:color="auto"/>
        <w:left w:val="none" w:sz="0" w:space="0" w:color="auto"/>
        <w:bottom w:val="none" w:sz="0" w:space="0" w:color="auto"/>
        <w:right w:val="none" w:sz="0" w:space="0" w:color="auto"/>
      </w:divBdr>
    </w:div>
    <w:div w:id="167524723">
      <w:bodyDiv w:val="1"/>
      <w:marLeft w:val="0"/>
      <w:marRight w:val="0"/>
      <w:marTop w:val="0"/>
      <w:marBottom w:val="0"/>
      <w:divBdr>
        <w:top w:val="none" w:sz="0" w:space="0" w:color="auto"/>
        <w:left w:val="none" w:sz="0" w:space="0" w:color="auto"/>
        <w:bottom w:val="none" w:sz="0" w:space="0" w:color="auto"/>
        <w:right w:val="none" w:sz="0" w:space="0" w:color="auto"/>
      </w:divBdr>
    </w:div>
    <w:div w:id="167525609">
      <w:bodyDiv w:val="1"/>
      <w:marLeft w:val="0"/>
      <w:marRight w:val="0"/>
      <w:marTop w:val="0"/>
      <w:marBottom w:val="0"/>
      <w:divBdr>
        <w:top w:val="none" w:sz="0" w:space="0" w:color="auto"/>
        <w:left w:val="none" w:sz="0" w:space="0" w:color="auto"/>
        <w:bottom w:val="none" w:sz="0" w:space="0" w:color="auto"/>
        <w:right w:val="none" w:sz="0" w:space="0" w:color="auto"/>
      </w:divBdr>
    </w:div>
    <w:div w:id="167527966">
      <w:bodyDiv w:val="1"/>
      <w:marLeft w:val="0"/>
      <w:marRight w:val="0"/>
      <w:marTop w:val="0"/>
      <w:marBottom w:val="0"/>
      <w:divBdr>
        <w:top w:val="none" w:sz="0" w:space="0" w:color="auto"/>
        <w:left w:val="none" w:sz="0" w:space="0" w:color="auto"/>
        <w:bottom w:val="none" w:sz="0" w:space="0" w:color="auto"/>
        <w:right w:val="none" w:sz="0" w:space="0" w:color="auto"/>
      </w:divBdr>
    </w:div>
    <w:div w:id="167529080">
      <w:bodyDiv w:val="1"/>
      <w:marLeft w:val="0"/>
      <w:marRight w:val="0"/>
      <w:marTop w:val="0"/>
      <w:marBottom w:val="0"/>
      <w:divBdr>
        <w:top w:val="none" w:sz="0" w:space="0" w:color="auto"/>
        <w:left w:val="none" w:sz="0" w:space="0" w:color="auto"/>
        <w:bottom w:val="none" w:sz="0" w:space="0" w:color="auto"/>
        <w:right w:val="none" w:sz="0" w:space="0" w:color="auto"/>
      </w:divBdr>
    </w:div>
    <w:div w:id="167601017">
      <w:bodyDiv w:val="1"/>
      <w:marLeft w:val="0"/>
      <w:marRight w:val="0"/>
      <w:marTop w:val="0"/>
      <w:marBottom w:val="0"/>
      <w:divBdr>
        <w:top w:val="none" w:sz="0" w:space="0" w:color="auto"/>
        <w:left w:val="none" w:sz="0" w:space="0" w:color="auto"/>
        <w:bottom w:val="none" w:sz="0" w:space="0" w:color="auto"/>
        <w:right w:val="none" w:sz="0" w:space="0" w:color="auto"/>
      </w:divBdr>
    </w:div>
    <w:div w:id="167722971">
      <w:bodyDiv w:val="1"/>
      <w:marLeft w:val="0"/>
      <w:marRight w:val="0"/>
      <w:marTop w:val="0"/>
      <w:marBottom w:val="0"/>
      <w:divBdr>
        <w:top w:val="none" w:sz="0" w:space="0" w:color="auto"/>
        <w:left w:val="none" w:sz="0" w:space="0" w:color="auto"/>
        <w:bottom w:val="none" w:sz="0" w:space="0" w:color="auto"/>
        <w:right w:val="none" w:sz="0" w:space="0" w:color="auto"/>
      </w:divBdr>
    </w:div>
    <w:div w:id="167838208">
      <w:bodyDiv w:val="1"/>
      <w:marLeft w:val="0"/>
      <w:marRight w:val="0"/>
      <w:marTop w:val="0"/>
      <w:marBottom w:val="0"/>
      <w:divBdr>
        <w:top w:val="none" w:sz="0" w:space="0" w:color="auto"/>
        <w:left w:val="none" w:sz="0" w:space="0" w:color="auto"/>
        <w:bottom w:val="none" w:sz="0" w:space="0" w:color="auto"/>
        <w:right w:val="none" w:sz="0" w:space="0" w:color="auto"/>
      </w:divBdr>
    </w:div>
    <w:div w:id="167838962">
      <w:bodyDiv w:val="1"/>
      <w:marLeft w:val="0"/>
      <w:marRight w:val="0"/>
      <w:marTop w:val="0"/>
      <w:marBottom w:val="0"/>
      <w:divBdr>
        <w:top w:val="none" w:sz="0" w:space="0" w:color="auto"/>
        <w:left w:val="none" w:sz="0" w:space="0" w:color="auto"/>
        <w:bottom w:val="none" w:sz="0" w:space="0" w:color="auto"/>
        <w:right w:val="none" w:sz="0" w:space="0" w:color="auto"/>
      </w:divBdr>
    </w:div>
    <w:div w:id="167864679">
      <w:bodyDiv w:val="1"/>
      <w:marLeft w:val="0"/>
      <w:marRight w:val="0"/>
      <w:marTop w:val="0"/>
      <w:marBottom w:val="0"/>
      <w:divBdr>
        <w:top w:val="none" w:sz="0" w:space="0" w:color="auto"/>
        <w:left w:val="none" w:sz="0" w:space="0" w:color="auto"/>
        <w:bottom w:val="none" w:sz="0" w:space="0" w:color="auto"/>
        <w:right w:val="none" w:sz="0" w:space="0" w:color="auto"/>
      </w:divBdr>
    </w:div>
    <w:div w:id="167869328">
      <w:bodyDiv w:val="1"/>
      <w:marLeft w:val="0"/>
      <w:marRight w:val="0"/>
      <w:marTop w:val="0"/>
      <w:marBottom w:val="0"/>
      <w:divBdr>
        <w:top w:val="none" w:sz="0" w:space="0" w:color="auto"/>
        <w:left w:val="none" w:sz="0" w:space="0" w:color="auto"/>
        <w:bottom w:val="none" w:sz="0" w:space="0" w:color="auto"/>
        <w:right w:val="none" w:sz="0" w:space="0" w:color="auto"/>
      </w:divBdr>
    </w:div>
    <w:div w:id="168062161">
      <w:bodyDiv w:val="1"/>
      <w:marLeft w:val="0"/>
      <w:marRight w:val="0"/>
      <w:marTop w:val="0"/>
      <w:marBottom w:val="0"/>
      <w:divBdr>
        <w:top w:val="none" w:sz="0" w:space="0" w:color="auto"/>
        <w:left w:val="none" w:sz="0" w:space="0" w:color="auto"/>
        <w:bottom w:val="none" w:sz="0" w:space="0" w:color="auto"/>
        <w:right w:val="none" w:sz="0" w:space="0" w:color="auto"/>
      </w:divBdr>
    </w:div>
    <w:div w:id="168065780">
      <w:bodyDiv w:val="1"/>
      <w:marLeft w:val="0"/>
      <w:marRight w:val="0"/>
      <w:marTop w:val="0"/>
      <w:marBottom w:val="0"/>
      <w:divBdr>
        <w:top w:val="none" w:sz="0" w:space="0" w:color="auto"/>
        <w:left w:val="none" w:sz="0" w:space="0" w:color="auto"/>
        <w:bottom w:val="none" w:sz="0" w:space="0" w:color="auto"/>
        <w:right w:val="none" w:sz="0" w:space="0" w:color="auto"/>
      </w:divBdr>
    </w:div>
    <w:div w:id="168106040">
      <w:bodyDiv w:val="1"/>
      <w:marLeft w:val="0"/>
      <w:marRight w:val="0"/>
      <w:marTop w:val="0"/>
      <w:marBottom w:val="0"/>
      <w:divBdr>
        <w:top w:val="none" w:sz="0" w:space="0" w:color="auto"/>
        <w:left w:val="none" w:sz="0" w:space="0" w:color="auto"/>
        <w:bottom w:val="none" w:sz="0" w:space="0" w:color="auto"/>
        <w:right w:val="none" w:sz="0" w:space="0" w:color="auto"/>
      </w:divBdr>
    </w:div>
    <w:div w:id="168107430">
      <w:bodyDiv w:val="1"/>
      <w:marLeft w:val="0"/>
      <w:marRight w:val="0"/>
      <w:marTop w:val="0"/>
      <w:marBottom w:val="0"/>
      <w:divBdr>
        <w:top w:val="none" w:sz="0" w:space="0" w:color="auto"/>
        <w:left w:val="none" w:sz="0" w:space="0" w:color="auto"/>
        <w:bottom w:val="none" w:sz="0" w:space="0" w:color="auto"/>
        <w:right w:val="none" w:sz="0" w:space="0" w:color="auto"/>
      </w:divBdr>
    </w:div>
    <w:div w:id="168177131">
      <w:bodyDiv w:val="1"/>
      <w:marLeft w:val="0"/>
      <w:marRight w:val="0"/>
      <w:marTop w:val="0"/>
      <w:marBottom w:val="0"/>
      <w:divBdr>
        <w:top w:val="none" w:sz="0" w:space="0" w:color="auto"/>
        <w:left w:val="none" w:sz="0" w:space="0" w:color="auto"/>
        <w:bottom w:val="none" w:sz="0" w:space="0" w:color="auto"/>
        <w:right w:val="none" w:sz="0" w:space="0" w:color="auto"/>
      </w:divBdr>
    </w:div>
    <w:div w:id="168181864">
      <w:bodyDiv w:val="1"/>
      <w:marLeft w:val="0"/>
      <w:marRight w:val="0"/>
      <w:marTop w:val="0"/>
      <w:marBottom w:val="0"/>
      <w:divBdr>
        <w:top w:val="none" w:sz="0" w:space="0" w:color="auto"/>
        <w:left w:val="none" w:sz="0" w:space="0" w:color="auto"/>
        <w:bottom w:val="none" w:sz="0" w:space="0" w:color="auto"/>
        <w:right w:val="none" w:sz="0" w:space="0" w:color="auto"/>
      </w:divBdr>
    </w:div>
    <w:div w:id="168257198">
      <w:bodyDiv w:val="1"/>
      <w:marLeft w:val="0"/>
      <w:marRight w:val="0"/>
      <w:marTop w:val="0"/>
      <w:marBottom w:val="0"/>
      <w:divBdr>
        <w:top w:val="none" w:sz="0" w:space="0" w:color="auto"/>
        <w:left w:val="none" w:sz="0" w:space="0" w:color="auto"/>
        <w:bottom w:val="none" w:sz="0" w:space="0" w:color="auto"/>
        <w:right w:val="none" w:sz="0" w:space="0" w:color="auto"/>
      </w:divBdr>
    </w:div>
    <w:div w:id="168259928">
      <w:bodyDiv w:val="1"/>
      <w:marLeft w:val="0"/>
      <w:marRight w:val="0"/>
      <w:marTop w:val="0"/>
      <w:marBottom w:val="0"/>
      <w:divBdr>
        <w:top w:val="none" w:sz="0" w:space="0" w:color="auto"/>
        <w:left w:val="none" w:sz="0" w:space="0" w:color="auto"/>
        <w:bottom w:val="none" w:sz="0" w:space="0" w:color="auto"/>
        <w:right w:val="none" w:sz="0" w:space="0" w:color="auto"/>
      </w:divBdr>
    </w:div>
    <w:div w:id="168369868">
      <w:bodyDiv w:val="1"/>
      <w:marLeft w:val="0"/>
      <w:marRight w:val="0"/>
      <w:marTop w:val="0"/>
      <w:marBottom w:val="0"/>
      <w:divBdr>
        <w:top w:val="none" w:sz="0" w:space="0" w:color="auto"/>
        <w:left w:val="none" w:sz="0" w:space="0" w:color="auto"/>
        <w:bottom w:val="none" w:sz="0" w:space="0" w:color="auto"/>
        <w:right w:val="none" w:sz="0" w:space="0" w:color="auto"/>
      </w:divBdr>
    </w:div>
    <w:div w:id="168377864">
      <w:bodyDiv w:val="1"/>
      <w:marLeft w:val="0"/>
      <w:marRight w:val="0"/>
      <w:marTop w:val="0"/>
      <w:marBottom w:val="0"/>
      <w:divBdr>
        <w:top w:val="none" w:sz="0" w:space="0" w:color="auto"/>
        <w:left w:val="none" w:sz="0" w:space="0" w:color="auto"/>
        <w:bottom w:val="none" w:sz="0" w:space="0" w:color="auto"/>
        <w:right w:val="none" w:sz="0" w:space="0" w:color="auto"/>
      </w:divBdr>
    </w:div>
    <w:div w:id="168444668">
      <w:bodyDiv w:val="1"/>
      <w:marLeft w:val="0"/>
      <w:marRight w:val="0"/>
      <w:marTop w:val="0"/>
      <w:marBottom w:val="0"/>
      <w:divBdr>
        <w:top w:val="none" w:sz="0" w:space="0" w:color="auto"/>
        <w:left w:val="none" w:sz="0" w:space="0" w:color="auto"/>
        <w:bottom w:val="none" w:sz="0" w:space="0" w:color="auto"/>
        <w:right w:val="none" w:sz="0" w:space="0" w:color="auto"/>
      </w:divBdr>
    </w:div>
    <w:div w:id="168446096">
      <w:bodyDiv w:val="1"/>
      <w:marLeft w:val="0"/>
      <w:marRight w:val="0"/>
      <w:marTop w:val="0"/>
      <w:marBottom w:val="0"/>
      <w:divBdr>
        <w:top w:val="none" w:sz="0" w:space="0" w:color="auto"/>
        <w:left w:val="none" w:sz="0" w:space="0" w:color="auto"/>
        <w:bottom w:val="none" w:sz="0" w:space="0" w:color="auto"/>
        <w:right w:val="none" w:sz="0" w:space="0" w:color="auto"/>
      </w:divBdr>
    </w:div>
    <w:div w:id="168449152">
      <w:bodyDiv w:val="1"/>
      <w:marLeft w:val="0"/>
      <w:marRight w:val="0"/>
      <w:marTop w:val="0"/>
      <w:marBottom w:val="0"/>
      <w:divBdr>
        <w:top w:val="none" w:sz="0" w:space="0" w:color="auto"/>
        <w:left w:val="none" w:sz="0" w:space="0" w:color="auto"/>
        <w:bottom w:val="none" w:sz="0" w:space="0" w:color="auto"/>
        <w:right w:val="none" w:sz="0" w:space="0" w:color="auto"/>
      </w:divBdr>
    </w:div>
    <w:div w:id="168450480">
      <w:bodyDiv w:val="1"/>
      <w:marLeft w:val="0"/>
      <w:marRight w:val="0"/>
      <w:marTop w:val="0"/>
      <w:marBottom w:val="0"/>
      <w:divBdr>
        <w:top w:val="none" w:sz="0" w:space="0" w:color="auto"/>
        <w:left w:val="none" w:sz="0" w:space="0" w:color="auto"/>
        <w:bottom w:val="none" w:sz="0" w:space="0" w:color="auto"/>
        <w:right w:val="none" w:sz="0" w:space="0" w:color="auto"/>
      </w:divBdr>
    </w:div>
    <w:div w:id="168450501">
      <w:bodyDiv w:val="1"/>
      <w:marLeft w:val="0"/>
      <w:marRight w:val="0"/>
      <w:marTop w:val="0"/>
      <w:marBottom w:val="0"/>
      <w:divBdr>
        <w:top w:val="none" w:sz="0" w:space="0" w:color="auto"/>
        <w:left w:val="none" w:sz="0" w:space="0" w:color="auto"/>
        <w:bottom w:val="none" w:sz="0" w:space="0" w:color="auto"/>
        <w:right w:val="none" w:sz="0" w:space="0" w:color="auto"/>
      </w:divBdr>
    </w:div>
    <w:div w:id="168495274">
      <w:bodyDiv w:val="1"/>
      <w:marLeft w:val="0"/>
      <w:marRight w:val="0"/>
      <w:marTop w:val="0"/>
      <w:marBottom w:val="0"/>
      <w:divBdr>
        <w:top w:val="none" w:sz="0" w:space="0" w:color="auto"/>
        <w:left w:val="none" w:sz="0" w:space="0" w:color="auto"/>
        <w:bottom w:val="none" w:sz="0" w:space="0" w:color="auto"/>
        <w:right w:val="none" w:sz="0" w:space="0" w:color="auto"/>
      </w:divBdr>
    </w:div>
    <w:div w:id="168524968">
      <w:bodyDiv w:val="1"/>
      <w:marLeft w:val="0"/>
      <w:marRight w:val="0"/>
      <w:marTop w:val="0"/>
      <w:marBottom w:val="0"/>
      <w:divBdr>
        <w:top w:val="none" w:sz="0" w:space="0" w:color="auto"/>
        <w:left w:val="none" w:sz="0" w:space="0" w:color="auto"/>
        <w:bottom w:val="none" w:sz="0" w:space="0" w:color="auto"/>
        <w:right w:val="none" w:sz="0" w:space="0" w:color="auto"/>
      </w:divBdr>
    </w:div>
    <w:div w:id="168561995">
      <w:bodyDiv w:val="1"/>
      <w:marLeft w:val="0"/>
      <w:marRight w:val="0"/>
      <w:marTop w:val="0"/>
      <w:marBottom w:val="0"/>
      <w:divBdr>
        <w:top w:val="none" w:sz="0" w:space="0" w:color="auto"/>
        <w:left w:val="none" w:sz="0" w:space="0" w:color="auto"/>
        <w:bottom w:val="none" w:sz="0" w:space="0" w:color="auto"/>
        <w:right w:val="none" w:sz="0" w:space="0" w:color="auto"/>
      </w:divBdr>
    </w:div>
    <w:div w:id="168569730">
      <w:bodyDiv w:val="1"/>
      <w:marLeft w:val="0"/>
      <w:marRight w:val="0"/>
      <w:marTop w:val="0"/>
      <w:marBottom w:val="0"/>
      <w:divBdr>
        <w:top w:val="none" w:sz="0" w:space="0" w:color="auto"/>
        <w:left w:val="none" w:sz="0" w:space="0" w:color="auto"/>
        <w:bottom w:val="none" w:sz="0" w:space="0" w:color="auto"/>
        <w:right w:val="none" w:sz="0" w:space="0" w:color="auto"/>
      </w:divBdr>
    </w:div>
    <w:div w:id="168639159">
      <w:bodyDiv w:val="1"/>
      <w:marLeft w:val="0"/>
      <w:marRight w:val="0"/>
      <w:marTop w:val="0"/>
      <w:marBottom w:val="0"/>
      <w:divBdr>
        <w:top w:val="none" w:sz="0" w:space="0" w:color="auto"/>
        <w:left w:val="none" w:sz="0" w:space="0" w:color="auto"/>
        <w:bottom w:val="none" w:sz="0" w:space="0" w:color="auto"/>
        <w:right w:val="none" w:sz="0" w:space="0" w:color="auto"/>
      </w:divBdr>
    </w:div>
    <w:div w:id="168643067">
      <w:bodyDiv w:val="1"/>
      <w:marLeft w:val="0"/>
      <w:marRight w:val="0"/>
      <w:marTop w:val="0"/>
      <w:marBottom w:val="0"/>
      <w:divBdr>
        <w:top w:val="none" w:sz="0" w:space="0" w:color="auto"/>
        <w:left w:val="none" w:sz="0" w:space="0" w:color="auto"/>
        <w:bottom w:val="none" w:sz="0" w:space="0" w:color="auto"/>
        <w:right w:val="none" w:sz="0" w:space="0" w:color="auto"/>
      </w:divBdr>
    </w:div>
    <w:div w:id="168719061">
      <w:bodyDiv w:val="1"/>
      <w:marLeft w:val="0"/>
      <w:marRight w:val="0"/>
      <w:marTop w:val="0"/>
      <w:marBottom w:val="0"/>
      <w:divBdr>
        <w:top w:val="none" w:sz="0" w:space="0" w:color="auto"/>
        <w:left w:val="none" w:sz="0" w:space="0" w:color="auto"/>
        <w:bottom w:val="none" w:sz="0" w:space="0" w:color="auto"/>
        <w:right w:val="none" w:sz="0" w:space="0" w:color="auto"/>
      </w:divBdr>
    </w:div>
    <w:div w:id="168755715">
      <w:bodyDiv w:val="1"/>
      <w:marLeft w:val="0"/>
      <w:marRight w:val="0"/>
      <w:marTop w:val="0"/>
      <w:marBottom w:val="0"/>
      <w:divBdr>
        <w:top w:val="none" w:sz="0" w:space="0" w:color="auto"/>
        <w:left w:val="none" w:sz="0" w:space="0" w:color="auto"/>
        <w:bottom w:val="none" w:sz="0" w:space="0" w:color="auto"/>
        <w:right w:val="none" w:sz="0" w:space="0" w:color="auto"/>
      </w:divBdr>
    </w:div>
    <w:div w:id="168787966">
      <w:bodyDiv w:val="1"/>
      <w:marLeft w:val="0"/>
      <w:marRight w:val="0"/>
      <w:marTop w:val="0"/>
      <w:marBottom w:val="0"/>
      <w:divBdr>
        <w:top w:val="none" w:sz="0" w:space="0" w:color="auto"/>
        <w:left w:val="none" w:sz="0" w:space="0" w:color="auto"/>
        <w:bottom w:val="none" w:sz="0" w:space="0" w:color="auto"/>
        <w:right w:val="none" w:sz="0" w:space="0" w:color="auto"/>
      </w:divBdr>
    </w:div>
    <w:div w:id="168834575">
      <w:bodyDiv w:val="1"/>
      <w:marLeft w:val="0"/>
      <w:marRight w:val="0"/>
      <w:marTop w:val="0"/>
      <w:marBottom w:val="0"/>
      <w:divBdr>
        <w:top w:val="none" w:sz="0" w:space="0" w:color="auto"/>
        <w:left w:val="none" w:sz="0" w:space="0" w:color="auto"/>
        <w:bottom w:val="none" w:sz="0" w:space="0" w:color="auto"/>
        <w:right w:val="none" w:sz="0" w:space="0" w:color="auto"/>
      </w:divBdr>
    </w:div>
    <w:div w:id="168835547">
      <w:bodyDiv w:val="1"/>
      <w:marLeft w:val="0"/>
      <w:marRight w:val="0"/>
      <w:marTop w:val="0"/>
      <w:marBottom w:val="0"/>
      <w:divBdr>
        <w:top w:val="none" w:sz="0" w:space="0" w:color="auto"/>
        <w:left w:val="none" w:sz="0" w:space="0" w:color="auto"/>
        <w:bottom w:val="none" w:sz="0" w:space="0" w:color="auto"/>
        <w:right w:val="none" w:sz="0" w:space="0" w:color="auto"/>
      </w:divBdr>
    </w:div>
    <w:div w:id="168836529">
      <w:bodyDiv w:val="1"/>
      <w:marLeft w:val="0"/>
      <w:marRight w:val="0"/>
      <w:marTop w:val="0"/>
      <w:marBottom w:val="0"/>
      <w:divBdr>
        <w:top w:val="none" w:sz="0" w:space="0" w:color="auto"/>
        <w:left w:val="none" w:sz="0" w:space="0" w:color="auto"/>
        <w:bottom w:val="none" w:sz="0" w:space="0" w:color="auto"/>
        <w:right w:val="none" w:sz="0" w:space="0" w:color="auto"/>
      </w:divBdr>
    </w:div>
    <w:div w:id="168836940">
      <w:bodyDiv w:val="1"/>
      <w:marLeft w:val="0"/>
      <w:marRight w:val="0"/>
      <w:marTop w:val="0"/>
      <w:marBottom w:val="0"/>
      <w:divBdr>
        <w:top w:val="none" w:sz="0" w:space="0" w:color="auto"/>
        <w:left w:val="none" w:sz="0" w:space="0" w:color="auto"/>
        <w:bottom w:val="none" w:sz="0" w:space="0" w:color="auto"/>
        <w:right w:val="none" w:sz="0" w:space="0" w:color="auto"/>
      </w:divBdr>
    </w:div>
    <w:div w:id="168839753">
      <w:bodyDiv w:val="1"/>
      <w:marLeft w:val="0"/>
      <w:marRight w:val="0"/>
      <w:marTop w:val="0"/>
      <w:marBottom w:val="0"/>
      <w:divBdr>
        <w:top w:val="none" w:sz="0" w:space="0" w:color="auto"/>
        <w:left w:val="none" w:sz="0" w:space="0" w:color="auto"/>
        <w:bottom w:val="none" w:sz="0" w:space="0" w:color="auto"/>
        <w:right w:val="none" w:sz="0" w:space="0" w:color="auto"/>
      </w:divBdr>
    </w:div>
    <w:div w:id="168912725">
      <w:bodyDiv w:val="1"/>
      <w:marLeft w:val="0"/>
      <w:marRight w:val="0"/>
      <w:marTop w:val="0"/>
      <w:marBottom w:val="0"/>
      <w:divBdr>
        <w:top w:val="none" w:sz="0" w:space="0" w:color="auto"/>
        <w:left w:val="none" w:sz="0" w:space="0" w:color="auto"/>
        <w:bottom w:val="none" w:sz="0" w:space="0" w:color="auto"/>
        <w:right w:val="none" w:sz="0" w:space="0" w:color="auto"/>
      </w:divBdr>
    </w:div>
    <w:div w:id="168915071">
      <w:bodyDiv w:val="1"/>
      <w:marLeft w:val="0"/>
      <w:marRight w:val="0"/>
      <w:marTop w:val="0"/>
      <w:marBottom w:val="0"/>
      <w:divBdr>
        <w:top w:val="none" w:sz="0" w:space="0" w:color="auto"/>
        <w:left w:val="none" w:sz="0" w:space="0" w:color="auto"/>
        <w:bottom w:val="none" w:sz="0" w:space="0" w:color="auto"/>
        <w:right w:val="none" w:sz="0" w:space="0" w:color="auto"/>
      </w:divBdr>
    </w:div>
    <w:div w:id="168952482">
      <w:bodyDiv w:val="1"/>
      <w:marLeft w:val="0"/>
      <w:marRight w:val="0"/>
      <w:marTop w:val="0"/>
      <w:marBottom w:val="0"/>
      <w:divBdr>
        <w:top w:val="none" w:sz="0" w:space="0" w:color="auto"/>
        <w:left w:val="none" w:sz="0" w:space="0" w:color="auto"/>
        <w:bottom w:val="none" w:sz="0" w:space="0" w:color="auto"/>
        <w:right w:val="none" w:sz="0" w:space="0" w:color="auto"/>
      </w:divBdr>
    </w:div>
    <w:div w:id="169025867">
      <w:bodyDiv w:val="1"/>
      <w:marLeft w:val="0"/>
      <w:marRight w:val="0"/>
      <w:marTop w:val="0"/>
      <w:marBottom w:val="0"/>
      <w:divBdr>
        <w:top w:val="none" w:sz="0" w:space="0" w:color="auto"/>
        <w:left w:val="none" w:sz="0" w:space="0" w:color="auto"/>
        <w:bottom w:val="none" w:sz="0" w:space="0" w:color="auto"/>
        <w:right w:val="none" w:sz="0" w:space="0" w:color="auto"/>
      </w:divBdr>
    </w:div>
    <w:div w:id="169101880">
      <w:bodyDiv w:val="1"/>
      <w:marLeft w:val="0"/>
      <w:marRight w:val="0"/>
      <w:marTop w:val="0"/>
      <w:marBottom w:val="0"/>
      <w:divBdr>
        <w:top w:val="none" w:sz="0" w:space="0" w:color="auto"/>
        <w:left w:val="none" w:sz="0" w:space="0" w:color="auto"/>
        <w:bottom w:val="none" w:sz="0" w:space="0" w:color="auto"/>
        <w:right w:val="none" w:sz="0" w:space="0" w:color="auto"/>
      </w:divBdr>
    </w:div>
    <w:div w:id="169108612">
      <w:bodyDiv w:val="1"/>
      <w:marLeft w:val="0"/>
      <w:marRight w:val="0"/>
      <w:marTop w:val="0"/>
      <w:marBottom w:val="0"/>
      <w:divBdr>
        <w:top w:val="none" w:sz="0" w:space="0" w:color="auto"/>
        <w:left w:val="none" w:sz="0" w:space="0" w:color="auto"/>
        <w:bottom w:val="none" w:sz="0" w:space="0" w:color="auto"/>
        <w:right w:val="none" w:sz="0" w:space="0" w:color="auto"/>
      </w:divBdr>
    </w:div>
    <w:div w:id="169174530">
      <w:bodyDiv w:val="1"/>
      <w:marLeft w:val="0"/>
      <w:marRight w:val="0"/>
      <w:marTop w:val="0"/>
      <w:marBottom w:val="0"/>
      <w:divBdr>
        <w:top w:val="none" w:sz="0" w:space="0" w:color="auto"/>
        <w:left w:val="none" w:sz="0" w:space="0" w:color="auto"/>
        <w:bottom w:val="none" w:sz="0" w:space="0" w:color="auto"/>
        <w:right w:val="none" w:sz="0" w:space="0" w:color="auto"/>
      </w:divBdr>
    </w:div>
    <w:div w:id="169177462">
      <w:bodyDiv w:val="1"/>
      <w:marLeft w:val="0"/>
      <w:marRight w:val="0"/>
      <w:marTop w:val="0"/>
      <w:marBottom w:val="0"/>
      <w:divBdr>
        <w:top w:val="none" w:sz="0" w:space="0" w:color="auto"/>
        <w:left w:val="none" w:sz="0" w:space="0" w:color="auto"/>
        <w:bottom w:val="none" w:sz="0" w:space="0" w:color="auto"/>
        <w:right w:val="none" w:sz="0" w:space="0" w:color="auto"/>
      </w:divBdr>
    </w:div>
    <w:div w:id="169217998">
      <w:bodyDiv w:val="1"/>
      <w:marLeft w:val="0"/>
      <w:marRight w:val="0"/>
      <w:marTop w:val="0"/>
      <w:marBottom w:val="0"/>
      <w:divBdr>
        <w:top w:val="none" w:sz="0" w:space="0" w:color="auto"/>
        <w:left w:val="none" w:sz="0" w:space="0" w:color="auto"/>
        <w:bottom w:val="none" w:sz="0" w:space="0" w:color="auto"/>
        <w:right w:val="none" w:sz="0" w:space="0" w:color="auto"/>
      </w:divBdr>
    </w:div>
    <w:div w:id="169223178">
      <w:bodyDiv w:val="1"/>
      <w:marLeft w:val="0"/>
      <w:marRight w:val="0"/>
      <w:marTop w:val="0"/>
      <w:marBottom w:val="0"/>
      <w:divBdr>
        <w:top w:val="none" w:sz="0" w:space="0" w:color="auto"/>
        <w:left w:val="none" w:sz="0" w:space="0" w:color="auto"/>
        <w:bottom w:val="none" w:sz="0" w:space="0" w:color="auto"/>
        <w:right w:val="none" w:sz="0" w:space="0" w:color="auto"/>
      </w:divBdr>
    </w:div>
    <w:div w:id="169417384">
      <w:bodyDiv w:val="1"/>
      <w:marLeft w:val="0"/>
      <w:marRight w:val="0"/>
      <w:marTop w:val="0"/>
      <w:marBottom w:val="0"/>
      <w:divBdr>
        <w:top w:val="none" w:sz="0" w:space="0" w:color="auto"/>
        <w:left w:val="none" w:sz="0" w:space="0" w:color="auto"/>
        <w:bottom w:val="none" w:sz="0" w:space="0" w:color="auto"/>
        <w:right w:val="none" w:sz="0" w:space="0" w:color="auto"/>
      </w:divBdr>
    </w:div>
    <w:div w:id="169418559">
      <w:bodyDiv w:val="1"/>
      <w:marLeft w:val="0"/>
      <w:marRight w:val="0"/>
      <w:marTop w:val="0"/>
      <w:marBottom w:val="0"/>
      <w:divBdr>
        <w:top w:val="none" w:sz="0" w:space="0" w:color="auto"/>
        <w:left w:val="none" w:sz="0" w:space="0" w:color="auto"/>
        <w:bottom w:val="none" w:sz="0" w:space="0" w:color="auto"/>
        <w:right w:val="none" w:sz="0" w:space="0" w:color="auto"/>
      </w:divBdr>
    </w:div>
    <w:div w:id="169419585">
      <w:bodyDiv w:val="1"/>
      <w:marLeft w:val="0"/>
      <w:marRight w:val="0"/>
      <w:marTop w:val="0"/>
      <w:marBottom w:val="0"/>
      <w:divBdr>
        <w:top w:val="none" w:sz="0" w:space="0" w:color="auto"/>
        <w:left w:val="none" w:sz="0" w:space="0" w:color="auto"/>
        <w:bottom w:val="none" w:sz="0" w:space="0" w:color="auto"/>
        <w:right w:val="none" w:sz="0" w:space="0" w:color="auto"/>
      </w:divBdr>
    </w:div>
    <w:div w:id="169420079">
      <w:bodyDiv w:val="1"/>
      <w:marLeft w:val="0"/>
      <w:marRight w:val="0"/>
      <w:marTop w:val="0"/>
      <w:marBottom w:val="0"/>
      <w:divBdr>
        <w:top w:val="none" w:sz="0" w:space="0" w:color="auto"/>
        <w:left w:val="none" w:sz="0" w:space="0" w:color="auto"/>
        <w:bottom w:val="none" w:sz="0" w:space="0" w:color="auto"/>
        <w:right w:val="none" w:sz="0" w:space="0" w:color="auto"/>
      </w:divBdr>
    </w:div>
    <w:div w:id="169492825">
      <w:bodyDiv w:val="1"/>
      <w:marLeft w:val="0"/>
      <w:marRight w:val="0"/>
      <w:marTop w:val="0"/>
      <w:marBottom w:val="0"/>
      <w:divBdr>
        <w:top w:val="none" w:sz="0" w:space="0" w:color="auto"/>
        <w:left w:val="none" w:sz="0" w:space="0" w:color="auto"/>
        <w:bottom w:val="none" w:sz="0" w:space="0" w:color="auto"/>
        <w:right w:val="none" w:sz="0" w:space="0" w:color="auto"/>
      </w:divBdr>
    </w:div>
    <w:div w:id="169610297">
      <w:bodyDiv w:val="1"/>
      <w:marLeft w:val="0"/>
      <w:marRight w:val="0"/>
      <w:marTop w:val="0"/>
      <w:marBottom w:val="0"/>
      <w:divBdr>
        <w:top w:val="none" w:sz="0" w:space="0" w:color="auto"/>
        <w:left w:val="none" w:sz="0" w:space="0" w:color="auto"/>
        <w:bottom w:val="none" w:sz="0" w:space="0" w:color="auto"/>
        <w:right w:val="none" w:sz="0" w:space="0" w:color="auto"/>
      </w:divBdr>
    </w:div>
    <w:div w:id="169685479">
      <w:bodyDiv w:val="1"/>
      <w:marLeft w:val="0"/>
      <w:marRight w:val="0"/>
      <w:marTop w:val="0"/>
      <w:marBottom w:val="0"/>
      <w:divBdr>
        <w:top w:val="none" w:sz="0" w:space="0" w:color="auto"/>
        <w:left w:val="none" w:sz="0" w:space="0" w:color="auto"/>
        <w:bottom w:val="none" w:sz="0" w:space="0" w:color="auto"/>
        <w:right w:val="none" w:sz="0" w:space="0" w:color="auto"/>
      </w:divBdr>
    </w:div>
    <w:div w:id="169759306">
      <w:bodyDiv w:val="1"/>
      <w:marLeft w:val="0"/>
      <w:marRight w:val="0"/>
      <w:marTop w:val="0"/>
      <w:marBottom w:val="0"/>
      <w:divBdr>
        <w:top w:val="none" w:sz="0" w:space="0" w:color="auto"/>
        <w:left w:val="none" w:sz="0" w:space="0" w:color="auto"/>
        <w:bottom w:val="none" w:sz="0" w:space="0" w:color="auto"/>
        <w:right w:val="none" w:sz="0" w:space="0" w:color="auto"/>
      </w:divBdr>
    </w:div>
    <w:div w:id="169760934">
      <w:bodyDiv w:val="1"/>
      <w:marLeft w:val="0"/>
      <w:marRight w:val="0"/>
      <w:marTop w:val="0"/>
      <w:marBottom w:val="0"/>
      <w:divBdr>
        <w:top w:val="none" w:sz="0" w:space="0" w:color="auto"/>
        <w:left w:val="none" w:sz="0" w:space="0" w:color="auto"/>
        <w:bottom w:val="none" w:sz="0" w:space="0" w:color="auto"/>
        <w:right w:val="none" w:sz="0" w:space="0" w:color="auto"/>
      </w:divBdr>
    </w:div>
    <w:div w:id="169803862">
      <w:bodyDiv w:val="1"/>
      <w:marLeft w:val="0"/>
      <w:marRight w:val="0"/>
      <w:marTop w:val="0"/>
      <w:marBottom w:val="0"/>
      <w:divBdr>
        <w:top w:val="none" w:sz="0" w:space="0" w:color="auto"/>
        <w:left w:val="none" w:sz="0" w:space="0" w:color="auto"/>
        <w:bottom w:val="none" w:sz="0" w:space="0" w:color="auto"/>
        <w:right w:val="none" w:sz="0" w:space="0" w:color="auto"/>
      </w:divBdr>
    </w:div>
    <w:div w:id="169830960">
      <w:bodyDiv w:val="1"/>
      <w:marLeft w:val="0"/>
      <w:marRight w:val="0"/>
      <w:marTop w:val="0"/>
      <w:marBottom w:val="0"/>
      <w:divBdr>
        <w:top w:val="none" w:sz="0" w:space="0" w:color="auto"/>
        <w:left w:val="none" w:sz="0" w:space="0" w:color="auto"/>
        <w:bottom w:val="none" w:sz="0" w:space="0" w:color="auto"/>
        <w:right w:val="none" w:sz="0" w:space="0" w:color="auto"/>
      </w:divBdr>
    </w:div>
    <w:div w:id="169836012">
      <w:bodyDiv w:val="1"/>
      <w:marLeft w:val="0"/>
      <w:marRight w:val="0"/>
      <w:marTop w:val="0"/>
      <w:marBottom w:val="0"/>
      <w:divBdr>
        <w:top w:val="none" w:sz="0" w:space="0" w:color="auto"/>
        <w:left w:val="none" w:sz="0" w:space="0" w:color="auto"/>
        <w:bottom w:val="none" w:sz="0" w:space="0" w:color="auto"/>
        <w:right w:val="none" w:sz="0" w:space="0" w:color="auto"/>
      </w:divBdr>
    </w:div>
    <w:div w:id="169873601">
      <w:bodyDiv w:val="1"/>
      <w:marLeft w:val="0"/>
      <w:marRight w:val="0"/>
      <w:marTop w:val="0"/>
      <w:marBottom w:val="0"/>
      <w:divBdr>
        <w:top w:val="none" w:sz="0" w:space="0" w:color="auto"/>
        <w:left w:val="none" w:sz="0" w:space="0" w:color="auto"/>
        <w:bottom w:val="none" w:sz="0" w:space="0" w:color="auto"/>
        <w:right w:val="none" w:sz="0" w:space="0" w:color="auto"/>
      </w:divBdr>
    </w:div>
    <w:div w:id="169874488">
      <w:bodyDiv w:val="1"/>
      <w:marLeft w:val="0"/>
      <w:marRight w:val="0"/>
      <w:marTop w:val="0"/>
      <w:marBottom w:val="0"/>
      <w:divBdr>
        <w:top w:val="none" w:sz="0" w:space="0" w:color="auto"/>
        <w:left w:val="none" w:sz="0" w:space="0" w:color="auto"/>
        <w:bottom w:val="none" w:sz="0" w:space="0" w:color="auto"/>
        <w:right w:val="none" w:sz="0" w:space="0" w:color="auto"/>
      </w:divBdr>
    </w:div>
    <w:div w:id="169875219">
      <w:bodyDiv w:val="1"/>
      <w:marLeft w:val="0"/>
      <w:marRight w:val="0"/>
      <w:marTop w:val="0"/>
      <w:marBottom w:val="0"/>
      <w:divBdr>
        <w:top w:val="none" w:sz="0" w:space="0" w:color="auto"/>
        <w:left w:val="none" w:sz="0" w:space="0" w:color="auto"/>
        <w:bottom w:val="none" w:sz="0" w:space="0" w:color="auto"/>
        <w:right w:val="none" w:sz="0" w:space="0" w:color="auto"/>
      </w:divBdr>
    </w:div>
    <w:div w:id="170024717">
      <w:bodyDiv w:val="1"/>
      <w:marLeft w:val="0"/>
      <w:marRight w:val="0"/>
      <w:marTop w:val="0"/>
      <w:marBottom w:val="0"/>
      <w:divBdr>
        <w:top w:val="none" w:sz="0" w:space="0" w:color="auto"/>
        <w:left w:val="none" w:sz="0" w:space="0" w:color="auto"/>
        <w:bottom w:val="none" w:sz="0" w:space="0" w:color="auto"/>
        <w:right w:val="none" w:sz="0" w:space="0" w:color="auto"/>
      </w:divBdr>
    </w:div>
    <w:div w:id="170029094">
      <w:bodyDiv w:val="1"/>
      <w:marLeft w:val="0"/>
      <w:marRight w:val="0"/>
      <w:marTop w:val="0"/>
      <w:marBottom w:val="0"/>
      <w:divBdr>
        <w:top w:val="none" w:sz="0" w:space="0" w:color="auto"/>
        <w:left w:val="none" w:sz="0" w:space="0" w:color="auto"/>
        <w:bottom w:val="none" w:sz="0" w:space="0" w:color="auto"/>
        <w:right w:val="none" w:sz="0" w:space="0" w:color="auto"/>
      </w:divBdr>
    </w:div>
    <w:div w:id="170147503">
      <w:bodyDiv w:val="1"/>
      <w:marLeft w:val="0"/>
      <w:marRight w:val="0"/>
      <w:marTop w:val="0"/>
      <w:marBottom w:val="0"/>
      <w:divBdr>
        <w:top w:val="none" w:sz="0" w:space="0" w:color="auto"/>
        <w:left w:val="none" w:sz="0" w:space="0" w:color="auto"/>
        <w:bottom w:val="none" w:sz="0" w:space="0" w:color="auto"/>
        <w:right w:val="none" w:sz="0" w:space="0" w:color="auto"/>
      </w:divBdr>
    </w:div>
    <w:div w:id="170148230">
      <w:bodyDiv w:val="1"/>
      <w:marLeft w:val="0"/>
      <w:marRight w:val="0"/>
      <w:marTop w:val="0"/>
      <w:marBottom w:val="0"/>
      <w:divBdr>
        <w:top w:val="none" w:sz="0" w:space="0" w:color="auto"/>
        <w:left w:val="none" w:sz="0" w:space="0" w:color="auto"/>
        <w:bottom w:val="none" w:sz="0" w:space="0" w:color="auto"/>
        <w:right w:val="none" w:sz="0" w:space="0" w:color="auto"/>
      </w:divBdr>
    </w:div>
    <w:div w:id="170221892">
      <w:bodyDiv w:val="1"/>
      <w:marLeft w:val="0"/>
      <w:marRight w:val="0"/>
      <w:marTop w:val="0"/>
      <w:marBottom w:val="0"/>
      <w:divBdr>
        <w:top w:val="none" w:sz="0" w:space="0" w:color="auto"/>
        <w:left w:val="none" w:sz="0" w:space="0" w:color="auto"/>
        <w:bottom w:val="none" w:sz="0" w:space="0" w:color="auto"/>
        <w:right w:val="none" w:sz="0" w:space="0" w:color="auto"/>
      </w:divBdr>
    </w:div>
    <w:div w:id="170221902">
      <w:bodyDiv w:val="1"/>
      <w:marLeft w:val="0"/>
      <w:marRight w:val="0"/>
      <w:marTop w:val="0"/>
      <w:marBottom w:val="0"/>
      <w:divBdr>
        <w:top w:val="none" w:sz="0" w:space="0" w:color="auto"/>
        <w:left w:val="none" w:sz="0" w:space="0" w:color="auto"/>
        <w:bottom w:val="none" w:sz="0" w:space="0" w:color="auto"/>
        <w:right w:val="none" w:sz="0" w:space="0" w:color="auto"/>
      </w:divBdr>
    </w:div>
    <w:div w:id="170223637">
      <w:bodyDiv w:val="1"/>
      <w:marLeft w:val="0"/>
      <w:marRight w:val="0"/>
      <w:marTop w:val="0"/>
      <w:marBottom w:val="0"/>
      <w:divBdr>
        <w:top w:val="none" w:sz="0" w:space="0" w:color="auto"/>
        <w:left w:val="none" w:sz="0" w:space="0" w:color="auto"/>
        <w:bottom w:val="none" w:sz="0" w:space="0" w:color="auto"/>
        <w:right w:val="none" w:sz="0" w:space="0" w:color="auto"/>
      </w:divBdr>
    </w:div>
    <w:div w:id="170266226">
      <w:bodyDiv w:val="1"/>
      <w:marLeft w:val="0"/>
      <w:marRight w:val="0"/>
      <w:marTop w:val="0"/>
      <w:marBottom w:val="0"/>
      <w:divBdr>
        <w:top w:val="none" w:sz="0" w:space="0" w:color="auto"/>
        <w:left w:val="none" w:sz="0" w:space="0" w:color="auto"/>
        <w:bottom w:val="none" w:sz="0" w:space="0" w:color="auto"/>
        <w:right w:val="none" w:sz="0" w:space="0" w:color="auto"/>
      </w:divBdr>
    </w:div>
    <w:div w:id="170294412">
      <w:bodyDiv w:val="1"/>
      <w:marLeft w:val="0"/>
      <w:marRight w:val="0"/>
      <w:marTop w:val="0"/>
      <w:marBottom w:val="0"/>
      <w:divBdr>
        <w:top w:val="none" w:sz="0" w:space="0" w:color="auto"/>
        <w:left w:val="none" w:sz="0" w:space="0" w:color="auto"/>
        <w:bottom w:val="none" w:sz="0" w:space="0" w:color="auto"/>
        <w:right w:val="none" w:sz="0" w:space="0" w:color="auto"/>
      </w:divBdr>
    </w:div>
    <w:div w:id="170340061">
      <w:bodyDiv w:val="1"/>
      <w:marLeft w:val="0"/>
      <w:marRight w:val="0"/>
      <w:marTop w:val="0"/>
      <w:marBottom w:val="0"/>
      <w:divBdr>
        <w:top w:val="none" w:sz="0" w:space="0" w:color="auto"/>
        <w:left w:val="none" w:sz="0" w:space="0" w:color="auto"/>
        <w:bottom w:val="none" w:sz="0" w:space="0" w:color="auto"/>
        <w:right w:val="none" w:sz="0" w:space="0" w:color="auto"/>
      </w:divBdr>
    </w:div>
    <w:div w:id="170340864">
      <w:bodyDiv w:val="1"/>
      <w:marLeft w:val="0"/>
      <w:marRight w:val="0"/>
      <w:marTop w:val="0"/>
      <w:marBottom w:val="0"/>
      <w:divBdr>
        <w:top w:val="none" w:sz="0" w:space="0" w:color="auto"/>
        <w:left w:val="none" w:sz="0" w:space="0" w:color="auto"/>
        <w:bottom w:val="none" w:sz="0" w:space="0" w:color="auto"/>
        <w:right w:val="none" w:sz="0" w:space="0" w:color="auto"/>
      </w:divBdr>
    </w:div>
    <w:div w:id="170528442">
      <w:bodyDiv w:val="1"/>
      <w:marLeft w:val="0"/>
      <w:marRight w:val="0"/>
      <w:marTop w:val="0"/>
      <w:marBottom w:val="0"/>
      <w:divBdr>
        <w:top w:val="none" w:sz="0" w:space="0" w:color="auto"/>
        <w:left w:val="none" w:sz="0" w:space="0" w:color="auto"/>
        <w:bottom w:val="none" w:sz="0" w:space="0" w:color="auto"/>
        <w:right w:val="none" w:sz="0" w:space="0" w:color="auto"/>
      </w:divBdr>
    </w:div>
    <w:div w:id="170535965">
      <w:bodyDiv w:val="1"/>
      <w:marLeft w:val="0"/>
      <w:marRight w:val="0"/>
      <w:marTop w:val="0"/>
      <w:marBottom w:val="0"/>
      <w:divBdr>
        <w:top w:val="none" w:sz="0" w:space="0" w:color="auto"/>
        <w:left w:val="none" w:sz="0" w:space="0" w:color="auto"/>
        <w:bottom w:val="none" w:sz="0" w:space="0" w:color="auto"/>
        <w:right w:val="none" w:sz="0" w:space="0" w:color="auto"/>
      </w:divBdr>
    </w:div>
    <w:div w:id="170606626">
      <w:bodyDiv w:val="1"/>
      <w:marLeft w:val="0"/>
      <w:marRight w:val="0"/>
      <w:marTop w:val="0"/>
      <w:marBottom w:val="0"/>
      <w:divBdr>
        <w:top w:val="none" w:sz="0" w:space="0" w:color="auto"/>
        <w:left w:val="none" w:sz="0" w:space="0" w:color="auto"/>
        <w:bottom w:val="none" w:sz="0" w:space="0" w:color="auto"/>
        <w:right w:val="none" w:sz="0" w:space="0" w:color="auto"/>
      </w:divBdr>
    </w:div>
    <w:div w:id="170683554">
      <w:bodyDiv w:val="1"/>
      <w:marLeft w:val="0"/>
      <w:marRight w:val="0"/>
      <w:marTop w:val="0"/>
      <w:marBottom w:val="0"/>
      <w:divBdr>
        <w:top w:val="none" w:sz="0" w:space="0" w:color="auto"/>
        <w:left w:val="none" w:sz="0" w:space="0" w:color="auto"/>
        <w:bottom w:val="none" w:sz="0" w:space="0" w:color="auto"/>
        <w:right w:val="none" w:sz="0" w:space="0" w:color="auto"/>
      </w:divBdr>
    </w:div>
    <w:div w:id="170685539">
      <w:bodyDiv w:val="1"/>
      <w:marLeft w:val="0"/>
      <w:marRight w:val="0"/>
      <w:marTop w:val="0"/>
      <w:marBottom w:val="0"/>
      <w:divBdr>
        <w:top w:val="none" w:sz="0" w:space="0" w:color="auto"/>
        <w:left w:val="none" w:sz="0" w:space="0" w:color="auto"/>
        <w:bottom w:val="none" w:sz="0" w:space="0" w:color="auto"/>
        <w:right w:val="none" w:sz="0" w:space="0" w:color="auto"/>
      </w:divBdr>
    </w:div>
    <w:div w:id="170685783">
      <w:bodyDiv w:val="1"/>
      <w:marLeft w:val="0"/>
      <w:marRight w:val="0"/>
      <w:marTop w:val="0"/>
      <w:marBottom w:val="0"/>
      <w:divBdr>
        <w:top w:val="none" w:sz="0" w:space="0" w:color="auto"/>
        <w:left w:val="none" w:sz="0" w:space="0" w:color="auto"/>
        <w:bottom w:val="none" w:sz="0" w:space="0" w:color="auto"/>
        <w:right w:val="none" w:sz="0" w:space="0" w:color="auto"/>
      </w:divBdr>
    </w:div>
    <w:div w:id="170727359">
      <w:bodyDiv w:val="1"/>
      <w:marLeft w:val="0"/>
      <w:marRight w:val="0"/>
      <w:marTop w:val="0"/>
      <w:marBottom w:val="0"/>
      <w:divBdr>
        <w:top w:val="none" w:sz="0" w:space="0" w:color="auto"/>
        <w:left w:val="none" w:sz="0" w:space="0" w:color="auto"/>
        <w:bottom w:val="none" w:sz="0" w:space="0" w:color="auto"/>
        <w:right w:val="none" w:sz="0" w:space="0" w:color="auto"/>
      </w:divBdr>
    </w:div>
    <w:div w:id="170802621">
      <w:bodyDiv w:val="1"/>
      <w:marLeft w:val="0"/>
      <w:marRight w:val="0"/>
      <w:marTop w:val="0"/>
      <w:marBottom w:val="0"/>
      <w:divBdr>
        <w:top w:val="none" w:sz="0" w:space="0" w:color="auto"/>
        <w:left w:val="none" w:sz="0" w:space="0" w:color="auto"/>
        <w:bottom w:val="none" w:sz="0" w:space="0" w:color="auto"/>
        <w:right w:val="none" w:sz="0" w:space="0" w:color="auto"/>
      </w:divBdr>
    </w:div>
    <w:div w:id="170871720">
      <w:bodyDiv w:val="1"/>
      <w:marLeft w:val="0"/>
      <w:marRight w:val="0"/>
      <w:marTop w:val="0"/>
      <w:marBottom w:val="0"/>
      <w:divBdr>
        <w:top w:val="none" w:sz="0" w:space="0" w:color="auto"/>
        <w:left w:val="none" w:sz="0" w:space="0" w:color="auto"/>
        <w:bottom w:val="none" w:sz="0" w:space="0" w:color="auto"/>
        <w:right w:val="none" w:sz="0" w:space="0" w:color="auto"/>
      </w:divBdr>
    </w:div>
    <w:div w:id="170875490">
      <w:bodyDiv w:val="1"/>
      <w:marLeft w:val="0"/>
      <w:marRight w:val="0"/>
      <w:marTop w:val="0"/>
      <w:marBottom w:val="0"/>
      <w:divBdr>
        <w:top w:val="none" w:sz="0" w:space="0" w:color="auto"/>
        <w:left w:val="none" w:sz="0" w:space="0" w:color="auto"/>
        <w:bottom w:val="none" w:sz="0" w:space="0" w:color="auto"/>
        <w:right w:val="none" w:sz="0" w:space="0" w:color="auto"/>
      </w:divBdr>
    </w:div>
    <w:div w:id="170880805">
      <w:bodyDiv w:val="1"/>
      <w:marLeft w:val="0"/>
      <w:marRight w:val="0"/>
      <w:marTop w:val="0"/>
      <w:marBottom w:val="0"/>
      <w:divBdr>
        <w:top w:val="none" w:sz="0" w:space="0" w:color="auto"/>
        <w:left w:val="none" w:sz="0" w:space="0" w:color="auto"/>
        <w:bottom w:val="none" w:sz="0" w:space="0" w:color="auto"/>
        <w:right w:val="none" w:sz="0" w:space="0" w:color="auto"/>
      </w:divBdr>
    </w:div>
    <w:div w:id="170947078">
      <w:bodyDiv w:val="1"/>
      <w:marLeft w:val="0"/>
      <w:marRight w:val="0"/>
      <w:marTop w:val="0"/>
      <w:marBottom w:val="0"/>
      <w:divBdr>
        <w:top w:val="none" w:sz="0" w:space="0" w:color="auto"/>
        <w:left w:val="none" w:sz="0" w:space="0" w:color="auto"/>
        <w:bottom w:val="none" w:sz="0" w:space="0" w:color="auto"/>
        <w:right w:val="none" w:sz="0" w:space="0" w:color="auto"/>
      </w:divBdr>
    </w:div>
    <w:div w:id="170950525">
      <w:bodyDiv w:val="1"/>
      <w:marLeft w:val="0"/>
      <w:marRight w:val="0"/>
      <w:marTop w:val="0"/>
      <w:marBottom w:val="0"/>
      <w:divBdr>
        <w:top w:val="none" w:sz="0" w:space="0" w:color="auto"/>
        <w:left w:val="none" w:sz="0" w:space="0" w:color="auto"/>
        <w:bottom w:val="none" w:sz="0" w:space="0" w:color="auto"/>
        <w:right w:val="none" w:sz="0" w:space="0" w:color="auto"/>
      </w:divBdr>
    </w:div>
    <w:div w:id="170990566">
      <w:bodyDiv w:val="1"/>
      <w:marLeft w:val="0"/>
      <w:marRight w:val="0"/>
      <w:marTop w:val="0"/>
      <w:marBottom w:val="0"/>
      <w:divBdr>
        <w:top w:val="none" w:sz="0" w:space="0" w:color="auto"/>
        <w:left w:val="none" w:sz="0" w:space="0" w:color="auto"/>
        <w:bottom w:val="none" w:sz="0" w:space="0" w:color="auto"/>
        <w:right w:val="none" w:sz="0" w:space="0" w:color="auto"/>
      </w:divBdr>
    </w:div>
    <w:div w:id="171064973">
      <w:bodyDiv w:val="1"/>
      <w:marLeft w:val="0"/>
      <w:marRight w:val="0"/>
      <w:marTop w:val="0"/>
      <w:marBottom w:val="0"/>
      <w:divBdr>
        <w:top w:val="none" w:sz="0" w:space="0" w:color="auto"/>
        <w:left w:val="none" w:sz="0" w:space="0" w:color="auto"/>
        <w:bottom w:val="none" w:sz="0" w:space="0" w:color="auto"/>
        <w:right w:val="none" w:sz="0" w:space="0" w:color="auto"/>
      </w:divBdr>
    </w:div>
    <w:div w:id="171069908">
      <w:bodyDiv w:val="1"/>
      <w:marLeft w:val="0"/>
      <w:marRight w:val="0"/>
      <w:marTop w:val="0"/>
      <w:marBottom w:val="0"/>
      <w:divBdr>
        <w:top w:val="none" w:sz="0" w:space="0" w:color="auto"/>
        <w:left w:val="none" w:sz="0" w:space="0" w:color="auto"/>
        <w:bottom w:val="none" w:sz="0" w:space="0" w:color="auto"/>
        <w:right w:val="none" w:sz="0" w:space="0" w:color="auto"/>
      </w:divBdr>
    </w:div>
    <w:div w:id="171141694">
      <w:bodyDiv w:val="1"/>
      <w:marLeft w:val="0"/>
      <w:marRight w:val="0"/>
      <w:marTop w:val="0"/>
      <w:marBottom w:val="0"/>
      <w:divBdr>
        <w:top w:val="none" w:sz="0" w:space="0" w:color="auto"/>
        <w:left w:val="none" w:sz="0" w:space="0" w:color="auto"/>
        <w:bottom w:val="none" w:sz="0" w:space="0" w:color="auto"/>
        <w:right w:val="none" w:sz="0" w:space="0" w:color="auto"/>
      </w:divBdr>
    </w:div>
    <w:div w:id="171190388">
      <w:bodyDiv w:val="1"/>
      <w:marLeft w:val="0"/>
      <w:marRight w:val="0"/>
      <w:marTop w:val="0"/>
      <w:marBottom w:val="0"/>
      <w:divBdr>
        <w:top w:val="none" w:sz="0" w:space="0" w:color="auto"/>
        <w:left w:val="none" w:sz="0" w:space="0" w:color="auto"/>
        <w:bottom w:val="none" w:sz="0" w:space="0" w:color="auto"/>
        <w:right w:val="none" w:sz="0" w:space="0" w:color="auto"/>
      </w:divBdr>
    </w:div>
    <w:div w:id="171263144">
      <w:bodyDiv w:val="1"/>
      <w:marLeft w:val="0"/>
      <w:marRight w:val="0"/>
      <w:marTop w:val="0"/>
      <w:marBottom w:val="0"/>
      <w:divBdr>
        <w:top w:val="none" w:sz="0" w:space="0" w:color="auto"/>
        <w:left w:val="none" w:sz="0" w:space="0" w:color="auto"/>
        <w:bottom w:val="none" w:sz="0" w:space="0" w:color="auto"/>
        <w:right w:val="none" w:sz="0" w:space="0" w:color="auto"/>
      </w:divBdr>
    </w:div>
    <w:div w:id="171263456">
      <w:bodyDiv w:val="1"/>
      <w:marLeft w:val="0"/>
      <w:marRight w:val="0"/>
      <w:marTop w:val="0"/>
      <w:marBottom w:val="0"/>
      <w:divBdr>
        <w:top w:val="none" w:sz="0" w:space="0" w:color="auto"/>
        <w:left w:val="none" w:sz="0" w:space="0" w:color="auto"/>
        <w:bottom w:val="none" w:sz="0" w:space="0" w:color="auto"/>
        <w:right w:val="none" w:sz="0" w:space="0" w:color="auto"/>
      </w:divBdr>
    </w:div>
    <w:div w:id="171336305">
      <w:bodyDiv w:val="1"/>
      <w:marLeft w:val="0"/>
      <w:marRight w:val="0"/>
      <w:marTop w:val="0"/>
      <w:marBottom w:val="0"/>
      <w:divBdr>
        <w:top w:val="none" w:sz="0" w:space="0" w:color="auto"/>
        <w:left w:val="none" w:sz="0" w:space="0" w:color="auto"/>
        <w:bottom w:val="none" w:sz="0" w:space="0" w:color="auto"/>
        <w:right w:val="none" w:sz="0" w:space="0" w:color="auto"/>
      </w:divBdr>
    </w:div>
    <w:div w:id="171454779">
      <w:bodyDiv w:val="1"/>
      <w:marLeft w:val="0"/>
      <w:marRight w:val="0"/>
      <w:marTop w:val="0"/>
      <w:marBottom w:val="0"/>
      <w:divBdr>
        <w:top w:val="none" w:sz="0" w:space="0" w:color="auto"/>
        <w:left w:val="none" w:sz="0" w:space="0" w:color="auto"/>
        <w:bottom w:val="none" w:sz="0" w:space="0" w:color="auto"/>
        <w:right w:val="none" w:sz="0" w:space="0" w:color="auto"/>
      </w:divBdr>
    </w:div>
    <w:div w:id="171533837">
      <w:bodyDiv w:val="1"/>
      <w:marLeft w:val="0"/>
      <w:marRight w:val="0"/>
      <w:marTop w:val="0"/>
      <w:marBottom w:val="0"/>
      <w:divBdr>
        <w:top w:val="none" w:sz="0" w:space="0" w:color="auto"/>
        <w:left w:val="none" w:sz="0" w:space="0" w:color="auto"/>
        <w:bottom w:val="none" w:sz="0" w:space="0" w:color="auto"/>
        <w:right w:val="none" w:sz="0" w:space="0" w:color="auto"/>
      </w:divBdr>
    </w:div>
    <w:div w:id="171534471">
      <w:bodyDiv w:val="1"/>
      <w:marLeft w:val="0"/>
      <w:marRight w:val="0"/>
      <w:marTop w:val="0"/>
      <w:marBottom w:val="0"/>
      <w:divBdr>
        <w:top w:val="none" w:sz="0" w:space="0" w:color="auto"/>
        <w:left w:val="none" w:sz="0" w:space="0" w:color="auto"/>
        <w:bottom w:val="none" w:sz="0" w:space="0" w:color="auto"/>
        <w:right w:val="none" w:sz="0" w:space="0" w:color="auto"/>
      </w:divBdr>
    </w:div>
    <w:div w:id="171577649">
      <w:bodyDiv w:val="1"/>
      <w:marLeft w:val="0"/>
      <w:marRight w:val="0"/>
      <w:marTop w:val="0"/>
      <w:marBottom w:val="0"/>
      <w:divBdr>
        <w:top w:val="none" w:sz="0" w:space="0" w:color="auto"/>
        <w:left w:val="none" w:sz="0" w:space="0" w:color="auto"/>
        <w:bottom w:val="none" w:sz="0" w:space="0" w:color="auto"/>
        <w:right w:val="none" w:sz="0" w:space="0" w:color="auto"/>
      </w:divBdr>
    </w:div>
    <w:div w:id="171603839">
      <w:bodyDiv w:val="1"/>
      <w:marLeft w:val="0"/>
      <w:marRight w:val="0"/>
      <w:marTop w:val="0"/>
      <w:marBottom w:val="0"/>
      <w:divBdr>
        <w:top w:val="none" w:sz="0" w:space="0" w:color="auto"/>
        <w:left w:val="none" w:sz="0" w:space="0" w:color="auto"/>
        <w:bottom w:val="none" w:sz="0" w:space="0" w:color="auto"/>
        <w:right w:val="none" w:sz="0" w:space="0" w:color="auto"/>
      </w:divBdr>
    </w:div>
    <w:div w:id="171644917">
      <w:bodyDiv w:val="1"/>
      <w:marLeft w:val="0"/>
      <w:marRight w:val="0"/>
      <w:marTop w:val="0"/>
      <w:marBottom w:val="0"/>
      <w:divBdr>
        <w:top w:val="none" w:sz="0" w:space="0" w:color="auto"/>
        <w:left w:val="none" w:sz="0" w:space="0" w:color="auto"/>
        <w:bottom w:val="none" w:sz="0" w:space="0" w:color="auto"/>
        <w:right w:val="none" w:sz="0" w:space="0" w:color="auto"/>
      </w:divBdr>
    </w:div>
    <w:div w:id="171645250">
      <w:bodyDiv w:val="1"/>
      <w:marLeft w:val="0"/>
      <w:marRight w:val="0"/>
      <w:marTop w:val="0"/>
      <w:marBottom w:val="0"/>
      <w:divBdr>
        <w:top w:val="none" w:sz="0" w:space="0" w:color="auto"/>
        <w:left w:val="none" w:sz="0" w:space="0" w:color="auto"/>
        <w:bottom w:val="none" w:sz="0" w:space="0" w:color="auto"/>
        <w:right w:val="none" w:sz="0" w:space="0" w:color="auto"/>
      </w:divBdr>
    </w:div>
    <w:div w:id="171722738">
      <w:bodyDiv w:val="1"/>
      <w:marLeft w:val="0"/>
      <w:marRight w:val="0"/>
      <w:marTop w:val="0"/>
      <w:marBottom w:val="0"/>
      <w:divBdr>
        <w:top w:val="none" w:sz="0" w:space="0" w:color="auto"/>
        <w:left w:val="none" w:sz="0" w:space="0" w:color="auto"/>
        <w:bottom w:val="none" w:sz="0" w:space="0" w:color="auto"/>
        <w:right w:val="none" w:sz="0" w:space="0" w:color="auto"/>
      </w:divBdr>
    </w:div>
    <w:div w:id="171921744">
      <w:bodyDiv w:val="1"/>
      <w:marLeft w:val="0"/>
      <w:marRight w:val="0"/>
      <w:marTop w:val="0"/>
      <w:marBottom w:val="0"/>
      <w:divBdr>
        <w:top w:val="none" w:sz="0" w:space="0" w:color="auto"/>
        <w:left w:val="none" w:sz="0" w:space="0" w:color="auto"/>
        <w:bottom w:val="none" w:sz="0" w:space="0" w:color="auto"/>
        <w:right w:val="none" w:sz="0" w:space="0" w:color="auto"/>
      </w:divBdr>
    </w:div>
    <w:div w:id="171994261">
      <w:bodyDiv w:val="1"/>
      <w:marLeft w:val="0"/>
      <w:marRight w:val="0"/>
      <w:marTop w:val="0"/>
      <w:marBottom w:val="0"/>
      <w:divBdr>
        <w:top w:val="none" w:sz="0" w:space="0" w:color="auto"/>
        <w:left w:val="none" w:sz="0" w:space="0" w:color="auto"/>
        <w:bottom w:val="none" w:sz="0" w:space="0" w:color="auto"/>
        <w:right w:val="none" w:sz="0" w:space="0" w:color="auto"/>
      </w:divBdr>
    </w:div>
    <w:div w:id="171998252">
      <w:bodyDiv w:val="1"/>
      <w:marLeft w:val="0"/>
      <w:marRight w:val="0"/>
      <w:marTop w:val="0"/>
      <w:marBottom w:val="0"/>
      <w:divBdr>
        <w:top w:val="none" w:sz="0" w:space="0" w:color="auto"/>
        <w:left w:val="none" w:sz="0" w:space="0" w:color="auto"/>
        <w:bottom w:val="none" w:sz="0" w:space="0" w:color="auto"/>
        <w:right w:val="none" w:sz="0" w:space="0" w:color="auto"/>
      </w:divBdr>
    </w:div>
    <w:div w:id="172182163">
      <w:bodyDiv w:val="1"/>
      <w:marLeft w:val="0"/>
      <w:marRight w:val="0"/>
      <w:marTop w:val="0"/>
      <w:marBottom w:val="0"/>
      <w:divBdr>
        <w:top w:val="none" w:sz="0" w:space="0" w:color="auto"/>
        <w:left w:val="none" w:sz="0" w:space="0" w:color="auto"/>
        <w:bottom w:val="none" w:sz="0" w:space="0" w:color="auto"/>
        <w:right w:val="none" w:sz="0" w:space="0" w:color="auto"/>
      </w:divBdr>
    </w:div>
    <w:div w:id="172183902">
      <w:bodyDiv w:val="1"/>
      <w:marLeft w:val="0"/>
      <w:marRight w:val="0"/>
      <w:marTop w:val="0"/>
      <w:marBottom w:val="0"/>
      <w:divBdr>
        <w:top w:val="none" w:sz="0" w:space="0" w:color="auto"/>
        <w:left w:val="none" w:sz="0" w:space="0" w:color="auto"/>
        <w:bottom w:val="none" w:sz="0" w:space="0" w:color="auto"/>
        <w:right w:val="none" w:sz="0" w:space="0" w:color="auto"/>
      </w:divBdr>
    </w:div>
    <w:div w:id="172186488">
      <w:bodyDiv w:val="1"/>
      <w:marLeft w:val="0"/>
      <w:marRight w:val="0"/>
      <w:marTop w:val="0"/>
      <w:marBottom w:val="0"/>
      <w:divBdr>
        <w:top w:val="none" w:sz="0" w:space="0" w:color="auto"/>
        <w:left w:val="none" w:sz="0" w:space="0" w:color="auto"/>
        <w:bottom w:val="none" w:sz="0" w:space="0" w:color="auto"/>
        <w:right w:val="none" w:sz="0" w:space="0" w:color="auto"/>
      </w:divBdr>
    </w:div>
    <w:div w:id="172189408">
      <w:bodyDiv w:val="1"/>
      <w:marLeft w:val="0"/>
      <w:marRight w:val="0"/>
      <w:marTop w:val="0"/>
      <w:marBottom w:val="0"/>
      <w:divBdr>
        <w:top w:val="none" w:sz="0" w:space="0" w:color="auto"/>
        <w:left w:val="none" w:sz="0" w:space="0" w:color="auto"/>
        <w:bottom w:val="none" w:sz="0" w:space="0" w:color="auto"/>
        <w:right w:val="none" w:sz="0" w:space="0" w:color="auto"/>
      </w:divBdr>
    </w:div>
    <w:div w:id="172233367">
      <w:bodyDiv w:val="1"/>
      <w:marLeft w:val="0"/>
      <w:marRight w:val="0"/>
      <w:marTop w:val="0"/>
      <w:marBottom w:val="0"/>
      <w:divBdr>
        <w:top w:val="none" w:sz="0" w:space="0" w:color="auto"/>
        <w:left w:val="none" w:sz="0" w:space="0" w:color="auto"/>
        <w:bottom w:val="none" w:sz="0" w:space="0" w:color="auto"/>
        <w:right w:val="none" w:sz="0" w:space="0" w:color="auto"/>
      </w:divBdr>
    </w:div>
    <w:div w:id="172259604">
      <w:bodyDiv w:val="1"/>
      <w:marLeft w:val="0"/>
      <w:marRight w:val="0"/>
      <w:marTop w:val="0"/>
      <w:marBottom w:val="0"/>
      <w:divBdr>
        <w:top w:val="none" w:sz="0" w:space="0" w:color="auto"/>
        <w:left w:val="none" w:sz="0" w:space="0" w:color="auto"/>
        <w:bottom w:val="none" w:sz="0" w:space="0" w:color="auto"/>
        <w:right w:val="none" w:sz="0" w:space="0" w:color="auto"/>
      </w:divBdr>
    </w:div>
    <w:div w:id="172301047">
      <w:bodyDiv w:val="1"/>
      <w:marLeft w:val="0"/>
      <w:marRight w:val="0"/>
      <w:marTop w:val="0"/>
      <w:marBottom w:val="0"/>
      <w:divBdr>
        <w:top w:val="none" w:sz="0" w:space="0" w:color="auto"/>
        <w:left w:val="none" w:sz="0" w:space="0" w:color="auto"/>
        <w:bottom w:val="none" w:sz="0" w:space="0" w:color="auto"/>
        <w:right w:val="none" w:sz="0" w:space="0" w:color="auto"/>
      </w:divBdr>
    </w:div>
    <w:div w:id="172456141">
      <w:bodyDiv w:val="1"/>
      <w:marLeft w:val="0"/>
      <w:marRight w:val="0"/>
      <w:marTop w:val="0"/>
      <w:marBottom w:val="0"/>
      <w:divBdr>
        <w:top w:val="none" w:sz="0" w:space="0" w:color="auto"/>
        <w:left w:val="none" w:sz="0" w:space="0" w:color="auto"/>
        <w:bottom w:val="none" w:sz="0" w:space="0" w:color="auto"/>
        <w:right w:val="none" w:sz="0" w:space="0" w:color="auto"/>
      </w:divBdr>
    </w:div>
    <w:div w:id="172456461">
      <w:bodyDiv w:val="1"/>
      <w:marLeft w:val="0"/>
      <w:marRight w:val="0"/>
      <w:marTop w:val="0"/>
      <w:marBottom w:val="0"/>
      <w:divBdr>
        <w:top w:val="none" w:sz="0" w:space="0" w:color="auto"/>
        <w:left w:val="none" w:sz="0" w:space="0" w:color="auto"/>
        <w:bottom w:val="none" w:sz="0" w:space="0" w:color="auto"/>
        <w:right w:val="none" w:sz="0" w:space="0" w:color="auto"/>
      </w:divBdr>
    </w:div>
    <w:div w:id="172497652">
      <w:bodyDiv w:val="1"/>
      <w:marLeft w:val="0"/>
      <w:marRight w:val="0"/>
      <w:marTop w:val="0"/>
      <w:marBottom w:val="0"/>
      <w:divBdr>
        <w:top w:val="none" w:sz="0" w:space="0" w:color="auto"/>
        <w:left w:val="none" w:sz="0" w:space="0" w:color="auto"/>
        <w:bottom w:val="none" w:sz="0" w:space="0" w:color="auto"/>
        <w:right w:val="none" w:sz="0" w:space="0" w:color="auto"/>
      </w:divBdr>
    </w:div>
    <w:div w:id="172502208">
      <w:bodyDiv w:val="1"/>
      <w:marLeft w:val="0"/>
      <w:marRight w:val="0"/>
      <w:marTop w:val="0"/>
      <w:marBottom w:val="0"/>
      <w:divBdr>
        <w:top w:val="none" w:sz="0" w:space="0" w:color="auto"/>
        <w:left w:val="none" w:sz="0" w:space="0" w:color="auto"/>
        <w:bottom w:val="none" w:sz="0" w:space="0" w:color="auto"/>
        <w:right w:val="none" w:sz="0" w:space="0" w:color="auto"/>
      </w:divBdr>
    </w:div>
    <w:div w:id="172763968">
      <w:bodyDiv w:val="1"/>
      <w:marLeft w:val="0"/>
      <w:marRight w:val="0"/>
      <w:marTop w:val="0"/>
      <w:marBottom w:val="0"/>
      <w:divBdr>
        <w:top w:val="none" w:sz="0" w:space="0" w:color="auto"/>
        <w:left w:val="none" w:sz="0" w:space="0" w:color="auto"/>
        <w:bottom w:val="none" w:sz="0" w:space="0" w:color="auto"/>
        <w:right w:val="none" w:sz="0" w:space="0" w:color="auto"/>
      </w:divBdr>
    </w:div>
    <w:div w:id="172769301">
      <w:bodyDiv w:val="1"/>
      <w:marLeft w:val="0"/>
      <w:marRight w:val="0"/>
      <w:marTop w:val="0"/>
      <w:marBottom w:val="0"/>
      <w:divBdr>
        <w:top w:val="none" w:sz="0" w:space="0" w:color="auto"/>
        <w:left w:val="none" w:sz="0" w:space="0" w:color="auto"/>
        <w:bottom w:val="none" w:sz="0" w:space="0" w:color="auto"/>
        <w:right w:val="none" w:sz="0" w:space="0" w:color="auto"/>
      </w:divBdr>
    </w:div>
    <w:div w:id="172885900">
      <w:bodyDiv w:val="1"/>
      <w:marLeft w:val="0"/>
      <w:marRight w:val="0"/>
      <w:marTop w:val="0"/>
      <w:marBottom w:val="0"/>
      <w:divBdr>
        <w:top w:val="none" w:sz="0" w:space="0" w:color="auto"/>
        <w:left w:val="none" w:sz="0" w:space="0" w:color="auto"/>
        <w:bottom w:val="none" w:sz="0" w:space="0" w:color="auto"/>
        <w:right w:val="none" w:sz="0" w:space="0" w:color="auto"/>
      </w:divBdr>
    </w:div>
    <w:div w:id="173082729">
      <w:bodyDiv w:val="1"/>
      <w:marLeft w:val="0"/>
      <w:marRight w:val="0"/>
      <w:marTop w:val="0"/>
      <w:marBottom w:val="0"/>
      <w:divBdr>
        <w:top w:val="none" w:sz="0" w:space="0" w:color="auto"/>
        <w:left w:val="none" w:sz="0" w:space="0" w:color="auto"/>
        <w:bottom w:val="none" w:sz="0" w:space="0" w:color="auto"/>
        <w:right w:val="none" w:sz="0" w:space="0" w:color="auto"/>
      </w:divBdr>
    </w:div>
    <w:div w:id="173150551">
      <w:bodyDiv w:val="1"/>
      <w:marLeft w:val="0"/>
      <w:marRight w:val="0"/>
      <w:marTop w:val="0"/>
      <w:marBottom w:val="0"/>
      <w:divBdr>
        <w:top w:val="none" w:sz="0" w:space="0" w:color="auto"/>
        <w:left w:val="none" w:sz="0" w:space="0" w:color="auto"/>
        <w:bottom w:val="none" w:sz="0" w:space="0" w:color="auto"/>
        <w:right w:val="none" w:sz="0" w:space="0" w:color="auto"/>
      </w:divBdr>
    </w:div>
    <w:div w:id="173154909">
      <w:bodyDiv w:val="1"/>
      <w:marLeft w:val="0"/>
      <w:marRight w:val="0"/>
      <w:marTop w:val="0"/>
      <w:marBottom w:val="0"/>
      <w:divBdr>
        <w:top w:val="none" w:sz="0" w:space="0" w:color="auto"/>
        <w:left w:val="none" w:sz="0" w:space="0" w:color="auto"/>
        <w:bottom w:val="none" w:sz="0" w:space="0" w:color="auto"/>
        <w:right w:val="none" w:sz="0" w:space="0" w:color="auto"/>
      </w:divBdr>
    </w:div>
    <w:div w:id="173157636">
      <w:bodyDiv w:val="1"/>
      <w:marLeft w:val="0"/>
      <w:marRight w:val="0"/>
      <w:marTop w:val="0"/>
      <w:marBottom w:val="0"/>
      <w:divBdr>
        <w:top w:val="none" w:sz="0" w:space="0" w:color="auto"/>
        <w:left w:val="none" w:sz="0" w:space="0" w:color="auto"/>
        <w:bottom w:val="none" w:sz="0" w:space="0" w:color="auto"/>
        <w:right w:val="none" w:sz="0" w:space="0" w:color="auto"/>
      </w:divBdr>
    </w:div>
    <w:div w:id="173226394">
      <w:bodyDiv w:val="1"/>
      <w:marLeft w:val="0"/>
      <w:marRight w:val="0"/>
      <w:marTop w:val="0"/>
      <w:marBottom w:val="0"/>
      <w:divBdr>
        <w:top w:val="none" w:sz="0" w:space="0" w:color="auto"/>
        <w:left w:val="none" w:sz="0" w:space="0" w:color="auto"/>
        <w:bottom w:val="none" w:sz="0" w:space="0" w:color="auto"/>
        <w:right w:val="none" w:sz="0" w:space="0" w:color="auto"/>
      </w:divBdr>
    </w:div>
    <w:div w:id="173232623">
      <w:bodyDiv w:val="1"/>
      <w:marLeft w:val="0"/>
      <w:marRight w:val="0"/>
      <w:marTop w:val="0"/>
      <w:marBottom w:val="0"/>
      <w:divBdr>
        <w:top w:val="none" w:sz="0" w:space="0" w:color="auto"/>
        <w:left w:val="none" w:sz="0" w:space="0" w:color="auto"/>
        <w:bottom w:val="none" w:sz="0" w:space="0" w:color="auto"/>
        <w:right w:val="none" w:sz="0" w:space="0" w:color="auto"/>
      </w:divBdr>
    </w:div>
    <w:div w:id="173233232">
      <w:bodyDiv w:val="1"/>
      <w:marLeft w:val="0"/>
      <w:marRight w:val="0"/>
      <w:marTop w:val="0"/>
      <w:marBottom w:val="0"/>
      <w:divBdr>
        <w:top w:val="none" w:sz="0" w:space="0" w:color="auto"/>
        <w:left w:val="none" w:sz="0" w:space="0" w:color="auto"/>
        <w:bottom w:val="none" w:sz="0" w:space="0" w:color="auto"/>
        <w:right w:val="none" w:sz="0" w:space="0" w:color="auto"/>
      </w:divBdr>
    </w:div>
    <w:div w:id="173233535">
      <w:bodyDiv w:val="1"/>
      <w:marLeft w:val="0"/>
      <w:marRight w:val="0"/>
      <w:marTop w:val="0"/>
      <w:marBottom w:val="0"/>
      <w:divBdr>
        <w:top w:val="none" w:sz="0" w:space="0" w:color="auto"/>
        <w:left w:val="none" w:sz="0" w:space="0" w:color="auto"/>
        <w:bottom w:val="none" w:sz="0" w:space="0" w:color="auto"/>
        <w:right w:val="none" w:sz="0" w:space="0" w:color="auto"/>
      </w:divBdr>
    </w:div>
    <w:div w:id="173305269">
      <w:bodyDiv w:val="1"/>
      <w:marLeft w:val="0"/>
      <w:marRight w:val="0"/>
      <w:marTop w:val="0"/>
      <w:marBottom w:val="0"/>
      <w:divBdr>
        <w:top w:val="none" w:sz="0" w:space="0" w:color="auto"/>
        <w:left w:val="none" w:sz="0" w:space="0" w:color="auto"/>
        <w:bottom w:val="none" w:sz="0" w:space="0" w:color="auto"/>
        <w:right w:val="none" w:sz="0" w:space="0" w:color="auto"/>
      </w:divBdr>
    </w:div>
    <w:div w:id="173306348">
      <w:bodyDiv w:val="1"/>
      <w:marLeft w:val="0"/>
      <w:marRight w:val="0"/>
      <w:marTop w:val="0"/>
      <w:marBottom w:val="0"/>
      <w:divBdr>
        <w:top w:val="none" w:sz="0" w:space="0" w:color="auto"/>
        <w:left w:val="none" w:sz="0" w:space="0" w:color="auto"/>
        <w:bottom w:val="none" w:sz="0" w:space="0" w:color="auto"/>
        <w:right w:val="none" w:sz="0" w:space="0" w:color="auto"/>
      </w:divBdr>
    </w:div>
    <w:div w:id="173419841">
      <w:bodyDiv w:val="1"/>
      <w:marLeft w:val="0"/>
      <w:marRight w:val="0"/>
      <w:marTop w:val="0"/>
      <w:marBottom w:val="0"/>
      <w:divBdr>
        <w:top w:val="none" w:sz="0" w:space="0" w:color="auto"/>
        <w:left w:val="none" w:sz="0" w:space="0" w:color="auto"/>
        <w:bottom w:val="none" w:sz="0" w:space="0" w:color="auto"/>
        <w:right w:val="none" w:sz="0" w:space="0" w:color="auto"/>
      </w:divBdr>
    </w:div>
    <w:div w:id="173496444">
      <w:bodyDiv w:val="1"/>
      <w:marLeft w:val="0"/>
      <w:marRight w:val="0"/>
      <w:marTop w:val="0"/>
      <w:marBottom w:val="0"/>
      <w:divBdr>
        <w:top w:val="none" w:sz="0" w:space="0" w:color="auto"/>
        <w:left w:val="none" w:sz="0" w:space="0" w:color="auto"/>
        <w:bottom w:val="none" w:sz="0" w:space="0" w:color="auto"/>
        <w:right w:val="none" w:sz="0" w:space="0" w:color="auto"/>
      </w:divBdr>
    </w:div>
    <w:div w:id="173501010">
      <w:bodyDiv w:val="1"/>
      <w:marLeft w:val="0"/>
      <w:marRight w:val="0"/>
      <w:marTop w:val="0"/>
      <w:marBottom w:val="0"/>
      <w:divBdr>
        <w:top w:val="none" w:sz="0" w:space="0" w:color="auto"/>
        <w:left w:val="none" w:sz="0" w:space="0" w:color="auto"/>
        <w:bottom w:val="none" w:sz="0" w:space="0" w:color="auto"/>
        <w:right w:val="none" w:sz="0" w:space="0" w:color="auto"/>
      </w:divBdr>
    </w:div>
    <w:div w:id="173541239">
      <w:bodyDiv w:val="1"/>
      <w:marLeft w:val="0"/>
      <w:marRight w:val="0"/>
      <w:marTop w:val="0"/>
      <w:marBottom w:val="0"/>
      <w:divBdr>
        <w:top w:val="none" w:sz="0" w:space="0" w:color="auto"/>
        <w:left w:val="none" w:sz="0" w:space="0" w:color="auto"/>
        <w:bottom w:val="none" w:sz="0" w:space="0" w:color="auto"/>
        <w:right w:val="none" w:sz="0" w:space="0" w:color="auto"/>
      </w:divBdr>
    </w:div>
    <w:div w:id="173542204">
      <w:bodyDiv w:val="1"/>
      <w:marLeft w:val="0"/>
      <w:marRight w:val="0"/>
      <w:marTop w:val="0"/>
      <w:marBottom w:val="0"/>
      <w:divBdr>
        <w:top w:val="none" w:sz="0" w:space="0" w:color="auto"/>
        <w:left w:val="none" w:sz="0" w:space="0" w:color="auto"/>
        <w:bottom w:val="none" w:sz="0" w:space="0" w:color="auto"/>
        <w:right w:val="none" w:sz="0" w:space="0" w:color="auto"/>
      </w:divBdr>
    </w:div>
    <w:div w:id="173613387">
      <w:bodyDiv w:val="1"/>
      <w:marLeft w:val="0"/>
      <w:marRight w:val="0"/>
      <w:marTop w:val="0"/>
      <w:marBottom w:val="0"/>
      <w:divBdr>
        <w:top w:val="none" w:sz="0" w:space="0" w:color="auto"/>
        <w:left w:val="none" w:sz="0" w:space="0" w:color="auto"/>
        <w:bottom w:val="none" w:sz="0" w:space="0" w:color="auto"/>
        <w:right w:val="none" w:sz="0" w:space="0" w:color="auto"/>
      </w:divBdr>
    </w:div>
    <w:div w:id="173689087">
      <w:bodyDiv w:val="1"/>
      <w:marLeft w:val="0"/>
      <w:marRight w:val="0"/>
      <w:marTop w:val="0"/>
      <w:marBottom w:val="0"/>
      <w:divBdr>
        <w:top w:val="none" w:sz="0" w:space="0" w:color="auto"/>
        <w:left w:val="none" w:sz="0" w:space="0" w:color="auto"/>
        <w:bottom w:val="none" w:sz="0" w:space="0" w:color="auto"/>
        <w:right w:val="none" w:sz="0" w:space="0" w:color="auto"/>
      </w:divBdr>
    </w:div>
    <w:div w:id="173693049">
      <w:bodyDiv w:val="1"/>
      <w:marLeft w:val="0"/>
      <w:marRight w:val="0"/>
      <w:marTop w:val="0"/>
      <w:marBottom w:val="0"/>
      <w:divBdr>
        <w:top w:val="none" w:sz="0" w:space="0" w:color="auto"/>
        <w:left w:val="none" w:sz="0" w:space="0" w:color="auto"/>
        <w:bottom w:val="none" w:sz="0" w:space="0" w:color="auto"/>
        <w:right w:val="none" w:sz="0" w:space="0" w:color="auto"/>
      </w:divBdr>
    </w:div>
    <w:div w:id="173764205">
      <w:bodyDiv w:val="1"/>
      <w:marLeft w:val="0"/>
      <w:marRight w:val="0"/>
      <w:marTop w:val="0"/>
      <w:marBottom w:val="0"/>
      <w:divBdr>
        <w:top w:val="none" w:sz="0" w:space="0" w:color="auto"/>
        <w:left w:val="none" w:sz="0" w:space="0" w:color="auto"/>
        <w:bottom w:val="none" w:sz="0" w:space="0" w:color="auto"/>
        <w:right w:val="none" w:sz="0" w:space="0" w:color="auto"/>
      </w:divBdr>
    </w:div>
    <w:div w:id="173811389">
      <w:bodyDiv w:val="1"/>
      <w:marLeft w:val="0"/>
      <w:marRight w:val="0"/>
      <w:marTop w:val="0"/>
      <w:marBottom w:val="0"/>
      <w:divBdr>
        <w:top w:val="none" w:sz="0" w:space="0" w:color="auto"/>
        <w:left w:val="none" w:sz="0" w:space="0" w:color="auto"/>
        <w:bottom w:val="none" w:sz="0" w:space="0" w:color="auto"/>
        <w:right w:val="none" w:sz="0" w:space="0" w:color="auto"/>
      </w:divBdr>
    </w:div>
    <w:div w:id="173812173">
      <w:bodyDiv w:val="1"/>
      <w:marLeft w:val="0"/>
      <w:marRight w:val="0"/>
      <w:marTop w:val="0"/>
      <w:marBottom w:val="0"/>
      <w:divBdr>
        <w:top w:val="none" w:sz="0" w:space="0" w:color="auto"/>
        <w:left w:val="none" w:sz="0" w:space="0" w:color="auto"/>
        <w:bottom w:val="none" w:sz="0" w:space="0" w:color="auto"/>
        <w:right w:val="none" w:sz="0" w:space="0" w:color="auto"/>
      </w:divBdr>
    </w:div>
    <w:div w:id="173879981">
      <w:bodyDiv w:val="1"/>
      <w:marLeft w:val="0"/>
      <w:marRight w:val="0"/>
      <w:marTop w:val="0"/>
      <w:marBottom w:val="0"/>
      <w:divBdr>
        <w:top w:val="none" w:sz="0" w:space="0" w:color="auto"/>
        <w:left w:val="none" w:sz="0" w:space="0" w:color="auto"/>
        <w:bottom w:val="none" w:sz="0" w:space="0" w:color="auto"/>
        <w:right w:val="none" w:sz="0" w:space="0" w:color="auto"/>
      </w:divBdr>
    </w:div>
    <w:div w:id="173887725">
      <w:bodyDiv w:val="1"/>
      <w:marLeft w:val="0"/>
      <w:marRight w:val="0"/>
      <w:marTop w:val="0"/>
      <w:marBottom w:val="0"/>
      <w:divBdr>
        <w:top w:val="none" w:sz="0" w:space="0" w:color="auto"/>
        <w:left w:val="none" w:sz="0" w:space="0" w:color="auto"/>
        <w:bottom w:val="none" w:sz="0" w:space="0" w:color="auto"/>
        <w:right w:val="none" w:sz="0" w:space="0" w:color="auto"/>
      </w:divBdr>
    </w:div>
    <w:div w:id="173961822">
      <w:bodyDiv w:val="1"/>
      <w:marLeft w:val="0"/>
      <w:marRight w:val="0"/>
      <w:marTop w:val="0"/>
      <w:marBottom w:val="0"/>
      <w:divBdr>
        <w:top w:val="none" w:sz="0" w:space="0" w:color="auto"/>
        <w:left w:val="none" w:sz="0" w:space="0" w:color="auto"/>
        <w:bottom w:val="none" w:sz="0" w:space="0" w:color="auto"/>
        <w:right w:val="none" w:sz="0" w:space="0" w:color="auto"/>
      </w:divBdr>
    </w:div>
    <w:div w:id="173999747">
      <w:bodyDiv w:val="1"/>
      <w:marLeft w:val="0"/>
      <w:marRight w:val="0"/>
      <w:marTop w:val="0"/>
      <w:marBottom w:val="0"/>
      <w:divBdr>
        <w:top w:val="none" w:sz="0" w:space="0" w:color="auto"/>
        <w:left w:val="none" w:sz="0" w:space="0" w:color="auto"/>
        <w:bottom w:val="none" w:sz="0" w:space="0" w:color="auto"/>
        <w:right w:val="none" w:sz="0" w:space="0" w:color="auto"/>
      </w:divBdr>
    </w:div>
    <w:div w:id="174074784">
      <w:bodyDiv w:val="1"/>
      <w:marLeft w:val="0"/>
      <w:marRight w:val="0"/>
      <w:marTop w:val="0"/>
      <w:marBottom w:val="0"/>
      <w:divBdr>
        <w:top w:val="none" w:sz="0" w:space="0" w:color="auto"/>
        <w:left w:val="none" w:sz="0" w:space="0" w:color="auto"/>
        <w:bottom w:val="none" w:sz="0" w:space="0" w:color="auto"/>
        <w:right w:val="none" w:sz="0" w:space="0" w:color="auto"/>
      </w:divBdr>
    </w:div>
    <w:div w:id="174077069">
      <w:bodyDiv w:val="1"/>
      <w:marLeft w:val="0"/>
      <w:marRight w:val="0"/>
      <w:marTop w:val="0"/>
      <w:marBottom w:val="0"/>
      <w:divBdr>
        <w:top w:val="none" w:sz="0" w:space="0" w:color="auto"/>
        <w:left w:val="none" w:sz="0" w:space="0" w:color="auto"/>
        <w:bottom w:val="none" w:sz="0" w:space="0" w:color="auto"/>
        <w:right w:val="none" w:sz="0" w:space="0" w:color="auto"/>
      </w:divBdr>
    </w:div>
    <w:div w:id="174196024">
      <w:bodyDiv w:val="1"/>
      <w:marLeft w:val="0"/>
      <w:marRight w:val="0"/>
      <w:marTop w:val="0"/>
      <w:marBottom w:val="0"/>
      <w:divBdr>
        <w:top w:val="none" w:sz="0" w:space="0" w:color="auto"/>
        <w:left w:val="none" w:sz="0" w:space="0" w:color="auto"/>
        <w:bottom w:val="none" w:sz="0" w:space="0" w:color="auto"/>
        <w:right w:val="none" w:sz="0" w:space="0" w:color="auto"/>
      </w:divBdr>
    </w:div>
    <w:div w:id="174268629">
      <w:bodyDiv w:val="1"/>
      <w:marLeft w:val="0"/>
      <w:marRight w:val="0"/>
      <w:marTop w:val="0"/>
      <w:marBottom w:val="0"/>
      <w:divBdr>
        <w:top w:val="none" w:sz="0" w:space="0" w:color="auto"/>
        <w:left w:val="none" w:sz="0" w:space="0" w:color="auto"/>
        <w:bottom w:val="none" w:sz="0" w:space="0" w:color="auto"/>
        <w:right w:val="none" w:sz="0" w:space="0" w:color="auto"/>
      </w:divBdr>
    </w:div>
    <w:div w:id="174274394">
      <w:bodyDiv w:val="1"/>
      <w:marLeft w:val="0"/>
      <w:marRight w:val="0"/>
      <w:marTop w:val="0"/>
      <w:marBottom w:val="0"/>
      <w:divBdr>
        <w:top w:val="none" w:sz="0" w:space="0" w:color="auto"/>
        <w:left w:val="none" w:sz="0" w:space="0" w:color="auto"/>
        <w:bottom w:val="none" w:sz="0" w:space="0" w:color="auto"/>
        <w:right w:val="none" w:sz="0" w:space="0" w:color="auto"/>
      </w:divBdr>
    </w:div>
    <w:div w:id="174346162">
      <w:bodyDiv w:val="1"/>
      <w:marLeft w:val="0"/>
      <w:marRight w:val="0"/>
      <w:marTop w:val="0"/>
      <w:marBottom w:val="0"/>
      <w:divBdr>
        <w:top w:val="none" w:sz="0" w:space="0" w:color="auto"/>
        <w:left w:val="none" w:sz="0" w:space="0" w:color="auto"/>
        <w:bottom w:val="none" w:sz="0" w:space="0" w:color="auto"/>
        <w:right w:val="none" w:sz="0" w:space="0" w:color="auto"/>
      </w:divBdr>
    </w:div>
    <w:div w:id="174347954">
      <w:bodyDiv w:val="1"/>
      <w:marLeft w:val="0"/>
      <w:marRight w:val="0"/>
      <w:marTop w:val="0"/>
      <w:marBottom w:val="0"/>
      <w:divBdr>
        <w:top w:val="none" w:sz="0" w:space="0" w:color="auto"/>
        <w:left w:val="none" w:sz="0" w:space="0" w:color="auto"/>
        <w:bottom w:val="none" w:sz="0" w:space="0" w:color="auto"/>
        <w:right w:val="none" w:sz="0" w:space="0" w:color="auto"/>
      </w:divBdr>
    </w:div>
    <w:div w:id="174465274">
      <w:bodyDiv w:val="1"/>
      <w:marLeft w:val="0"/>
      <w:marRight w:val="0"/>
      <w:marTop w:val="0"/>
      <w:marBottom w:val="0"/>
      <w:divBdr>
        <w:top w:val="none" w:sz="0" w:space="0" w:color="auto"/>
        <w:left w:val="none" w:sz="0" w:space="0" w:color="auto"/>
        <w:bottom w:val="none" w:sz="0" w:space="0" w:color="auto"/>
        <w:right w:val="none" w:sz="0" w:space="0" w:color="auto"/>
      </w:divBdr>
    </w:div>
    <w:div w:id="174466247">
      <w:bodyDiv w:val="1"/>
      <w:marLeft w:val="0"/>
      <w:marRight w:val="0"/>
      <w:marTop w:val="0"/>
      <w:marBottom w:val="0"/>
      <w:divBdr>
        <w:top w:val="none" w:sz="0" w:space="0" w:color="auto"/>
        <w:left w:val="none" w:sz="0" w:space="0" w:color="auto"/>
        <w:bottom w:val="none" w:sz="0" w:space="0" w:color="auto"/>
        <w:right w:val="none" w:sz="0" w:space="0" w:color="auto"/>
      </w:divBdr>
    </w:div>
    <w:div w:id="174535811">
      <w:bodyDiv w:val="1"/>
      <w:marLeft w:val="0"/>
      <w:marRight w:val="0"/>
      <w:marTop w:val="0"/>
      <w:marBottom w:val="0"/>
      <w:divBdr>
        <w:top w:val="none" w:sz="0" w:space="0" w:color="auto"/>
        <w:left w:val="none" w:sz="0" w:space="0" w:color="auto"/>
        <w:bottom w:val="none" w:sz="0" w:space="0" w:color="auto"/>
        <w:right w:val="none" w:sz="0" w:space="0" w:color="auto"/>
      </w:divBdr>
    </w:div>
    <w:div w:id="174541380">
      <w:bodyDiv w:val="1"/>
      <w:marLeft w:val="0"/>
      <w:marRight w:val="0"/>
      <w:marTop w:val="0"/>
      <w:marBottom w:val="0"/>
      <w:divBdr>
        <w:top w:val="none" w:sz="0" w:space="0" w:color="auto"/>
        <w:left w:val="none" w:sz="0" w:space="0" w:color="auto"/>
        <w:bottom w:val="none" w:sz="0" w:space="0" w:color="auto"/>
        <w:right w:val="none" w:sz="0" w:space="0" w:color="auto"/>
      </w:divBdr>
    </w:div>
    <w:div w:id="174542884">
      <w:bodyDiv w:val="1"/>
      <w:marLeft w:val="0"/>
      <w:marRight w:val="0"/>
      <w:marTop w:val="0"/>
      <w:marBottom w:val="0"/>
      <w:divBdr>
        <w:top w:val="none" w:sz="0" w:space="0" w:color="auto"/>
        <w:left w:val="none" w:sz="0" w:space="0" w:color="auto"/>
        <w:bottom w:val="none" w:sz="0" w:space="0" w:color="auto"/>
        <w:right w:val="none" w:sz="0" w:space="0" w:color="auto"/>
      </w:divBdr>
    </w:div>
    <w:div w:id="174615161">
      <w:bodyDiv w:val="1"/>
      <w:marLeft w:val="0"/>
      <w:marRight w:val="0"/>
      <w:marTop w:val="0"/>
      <w:marBottom w:val="0"/>
      <w:divBdr>
        <w:top w:val="none" w:sz="0" w:space="0" w:color="auto"/>
        <w:left w:val="none" w:sz="0" w:space="0" w:color="auto"/>
        <w:bottom w:val="none" w:sz="0" w:space="0" w:color="auto"/>
        <w:right w:val="none" w:sz="0" w:space="0" w:color="auto"/>
      </w:divBdr>
    </w:div>
    <w:div w:id="174615805">
      <w:bodyDiv w:val="1"/>
      <w:marLeft w:val="0"/>
      <w:marRight w:val="0"/>
      <w:marTop w:val="0"/>
      <w:marBottom w:val="0"/>
      <w:divBdr>
        <w:top w:val="none" w:sz="0" w:space="0" w:color="auto"/>
        <w:left w:val="none" w:sz="0" w:space="0" w:color="auto"/>
        <w:bottom w:val="none" w:sz="0" w:space="0" w:color="auto"/>
        <w:right w:val="none" w:sz="0" w:space="0" w:color="auto"/>
      </w:divBdr>
    </w:div>
    <w:div w:id="174660718">
      <w:bodyDiv w:val="1"/>
      <w:marLeft w:val="0"/>
      <w:marRight w:val="0"/>
      <w:marTop w:val="0"/>
      <w:marBottom w:val="0"/>
      <w:divBdr>
        <w:top w:val="none" w:sz="0" w:space="0" w:color="auto"/>
        <w:left w:val="none" w:sz="0" w:space="0" w:color="auto"/>
        <w:bottom w:val="none" w:sz="0" w:space="0" w:color="auto"/>
        <w:right w:val="none" w:sz="0" w:space="0" w:color="auto"/>
      </w:divBdr>
    </w:div>
    <w:div w:id="174728427">
      <w:bodyDiv w:val="1"/>
      <w:marLeft w:val="0"/>
      <w:marRight w:val="0"/>
      <w:marTop w:val="0"/>
      <w:marBottom w:val="0"/>
      <w:divBdr>
        <w:top w:val="none" w:sz="0" w:space="0" w:color="auto"/>
        <w:left w:val="none" w:sz="0" w:space="0" w:color="auto"/>
        <w:bottom w:val="none" w:sz="0" w:space="0" w:color="auto"/>
        <w:right w:val="none" w:sz="0" w:space="0" w:color="auto"/>
      </w:divBdr>
    </w:div>
    <w:div w:id="174737018">
      <w:bodyDiv w:val="1"/>
      <w:marLeft w:val="0"/>
      <w:marRight w:val="0"/>
      <w:marTop w:val="0"/>
      <w:marBottom w:val="0"/>
      <w:divBdr>
        <w:top w:val="none" w:sz="0" w:space="0" w:color="auto"/>
        <w:left w:val="none" w:sz="0" w:space="0" w:color="auto"/>
        <w:bottom w:val="none" w:sz="0" w:space="0" w:color="auto"/>
        <w:right w:val="none" w:sz="0" w:space="0" w:color="auto"/>
      </w:divBdr>
    </w:div>
    <w:div w:id="174806508">
      <w:bodyDiv w:val="1"/>
      <w:marLeft w:val="0"/>
      <w:marRight w:val="0"/>
      <w:marTop w:val="0"/>
      <w:marBottom w:val="0"/>
      <w:divBdr>
        <w:top w:val="none" w:sz="0" w:space="0" w:color="auto"/>
        <w:left w:val="none" w:sz="0" w:space="0" w:color="auto"/>
        <w:bottom w:val="none" w:sz="0" w:space="0" w:color="auto"/>
        <w:right w:val="none" w:sz="0" w:space="0" w:color="auto"/>
      </w:divBdr>
    </w:div>
    <w:div w:id="174809283">
      <w:bodyDiv w:val="1"/>
      <w:marLeft w:val="0"/>
      <w:marRight w:val="0"/>
      <w:marTop w:val="0"/>
      <w:marBottom w:val="0"/>
      <w:divBdr>
        <w:top w:val="none" w:sz="0" w:space="0" w:color="auto"/>
        <w:left w:val="none" w:sz="0" w:space="0" w:color="auto"/>
        <w:bottom w:val="none" w:sz="0" w:space="0" w:color="auto"/>
        <w:right w:val="none" w:sz="0" w:space="0" w:color="auto"/>
      </w:divBdr>
    </w:div>
    <w:div w:id="174880609">
      <w:bodyDiv w:val="1"/>
      <w:marLeft w:val="0"/>
      <w:marRight w:val="0"/>
      <w:marTop w:val="0"/>
      <w:marBottom w:val="0"/>
      <w:divBdr>
        <w:top w:val="none" w:sz="0" w:space="0" w:color="auto"/>
        <w:left w:val="none" w:sz="0" w:space="0" w:color="auto"/>
        <w:bottom w:val="none" w:sz="0" w:space="0" w:color="auto"/>
        <w:right w:val="none" w:sz="0" w:space="0" w:color="auto"/>
      </w:divBdr>
    </w:div>
    <w:div w:id="174881438">
      <w:bodyDiv w:val="1"/>
      <w:marLeft w:val="0"/>
      <w:marRight w:val="0"/>
      <w:marTop w:val="0"/>
      <w:marBottom w:val="0"/>
      <w:divBdr>
        <w:top w:val="none" w:sz="0" w:space="0" w:color="auto"/>
        <w:left w:val="none" w:sz="0" w:space="0" w:color="auto"/>
        <w:bottom w:val="none" w:sz="0" w:space="0" w:color="auto"/>
        <w:right w:val="none" w:sz="0" w:space="0" w:color="auto"/>
      </w:divBdr>
    </w:div>
    <w:div w:id="174927328">
      <w:bodyDiv w:val="1"/>
      <w:marLeft w:val="0"/>
      <w:marRight w:val="0"/>
      <w:marTop w:val="0"/>
      <w:marBottom w:val="0"/>
      <w:divBdr>
        <w:top w:val="none" w:sz="0" w:space="0" w:color="auto"/>
        <w:left w:val="none" w:sz="0" w:space="0" w:color="auto"/>
        <w:bottom w:val="none" w:sz="0" w:space="0" w:color="auto"/>
        <w:right w:val="none" w:sz="0" w:space="0" w:color="auto"/>
      </w:divBdr>
    </w:div>
    <w:div w:id="174927724">
      <w:bodyDiv w:val="1"/>
      <w:marLeft w:val="0"/>
      <w:marRight w:val="0"/>
      <w:marTop w:val="0"/>
      <w:marBottom w:val="0"/>
      <w:divBdr>
        <w:top w:val="none" w:sz="0" w:space="0" w:color="auto"/>
        <w:left w:val="none" w:sz="0" w:space="0" w:color="auto"/>
        <w:bottom w:val="none" w:sz="0" w:space="0" w:color="auto"/>
        <w:right w:val="none" w:sz="0" w:space="0" w:color="auto"/>
      </w:divBdr>
    </w:div>
    <w:div w:id="175004278">
      <w:bodyDiv w:val="1"/>
      <w:marLeft w:val="0"/>
      <w:marRight w:val="0"/>
      <w:marTop w:val="0"/>
      <w:marBottom w:val="0"/>
      <w:divBdr>
        <w:top w:val="none" w:sz="0" w:space="0" w:color="auto"/>
        <w:left w:val="none" w:sz="0" w:space="0" w:color="auto"/>
        <w:bottom w:val="none" w:sz="0" w:space="0" w:color="auto"/>
        <w:right w:val="none" w:sz="0" w:space="0" w:color="auto"/>
      </w:divBdr>
    </w:div>
    <w:div w:id="175114712">
      <w:bodyDiv w:val="1"/>
      <w:marLeft w:val="0"/>
      <w:marRight w:val="0"/>
      <w:marTop w:val="0"/>
      <w:marBottom w:val="0"/>
      <w:divBdr>
        <w:top w:val="none" w:sz="0" w:space="0" w:color="auto"/>
        <w:left w:val="none" w:sz="0" w:space="0" w:color="auto"/>
        <w:bottom w:val="none" w:sz="0" w:space="0" w:color="auto"/>
        <w:right w:val="none" w:sz="0" w:space="0" w:color="auto"/>
      </w:divBdr>
    </w:div>
    <w:div w:id="175194503">
      <w:bodyDiv w:val="1"/>
      <w:marLeft w:val="0"/>
      <w:marRight w:val="0"/>
      <w:marTop w:val="0"/>
      <w:marBottom w:val="0"/>
      <w:divBdr>
        <w:top w:val="none" w:sz="0" w:space="0" w:color="auto"/>
        <w:left w:val="none" w:sz="0" w:space="0" w:color="auto"/>
        <w:bottom w:val="none" w:sz="0" w:space="0" w:color="auto"/>
        <w:right w:val="none" w:sz="0" w:space="0" w:color="auto"/>
      </w:divBdr>
    </w:div>
    <w:div w:id="175198778">
      <w:bodyDiv w:val="1"/>
      <w:marLeft w:val="0"/>
      <w:marRight w:val="0"/>
      <w:marTop w:val="0"/>
      <w:marBottom w:val="0"/>
      <w:divBdr>
        <w:top w:val="none" w:sz="0" w:space="0" w:color="auto"/>
        <w:left w:val="none" w:sz="0" w:space="0" w:color="auto"/>
        <w:bottom w:val="none" w:sz="0" w:space="0" w:color="auto"/>
        <w:right w:val="none" w:sz="0" w:space="0" w:color="auto"/>
      </w:divBdr>
    </w:div>
    <w:div w:id="175267645">
      <w:bodyDiv w:val="1"/>
      <w:marLeft w:val="0"/>
      <w:marRight w:val="0"/>
      <w:marTop w:val="0"/>
      <w:marBottom w:val="0"/>
      <w:divBdr>
        <w:top w:val="none" w:sz="0" w:space="0" w:color="auto"/>
        <w:left w:val="none" w:sz="0" w:space="0" w:color="auto"/>
        <w:bottom w:val="none" w:sz="0" w:space="0" w:color="auto"/>
        <w:right w:val="none" w:sz="0" w:space="0" w:color="auto"/>
      </w:divBdr>
    </w:div>
    <w:div w:id="175274314">
      <w:bodyDiv w:val="1"/>
      <w:marLeft w:val="0"/>
      <w:marRight w:val="0"/>
      <w:marTop w:val="0"/>
      <w:marBottom w:val="0"/>
      <w:divBdr>
        <w:top w:val="none" w:sz="0" w:space="0" w:color="auto"/>
        <w:left w:val="none" w:sz="0" w:space="0" w:color="auto"/>
        <w:bottom w:val="none" w:sz="0" w:space="0" w:color="auto"/>
        <w:right w:val="none" w:sz="0" w:space="0" w:color="auto"/>
      </w:divBdr>
    </w:div>
    <w:div w:id="175310226">
      <w:bodyDiv w:val="1"/>
      <w:marLeft w:val="0"/>
      <w:marRight w:val="0"/>
      <w:marTop w:val="0"/>
      <w:marBottom w:val="0"/>
      <w:divBdr>
        <w:top w:val="none" w:sz="0" w:space="0" w:color="auto"/>
        <w:left w:val="none" w:sz="0" w:space="0" w:color="auto"/>
        <w:bottom w:val="none" w:sz="0" w:space="0" w:color="auto"/>
        <w:right w:val="none" w:sz="0" w:space="0" w:color="auto"/>
      </w:divBdr>
    </w:div>
    <w:div w:id="175313201">
      <w:bodyDiv w:val="1"/>
      <w:marLeft w:val="0"/>
      <w:marRight w:val="0"/>
      <w:marTop w:val="0"/>
      <w:marBottom w:val="0"/>
      <w:divBdr>
        <w:top w:val="none" w:sz="0" w:space="0" w:color="auto"/>
        <w:left w:val="none" w:sz="0" w:space="0" w:color="auto"/>
        <w:bottom w:val="none" w:sz="0" w:space="0" w:color="auto"/>
        <w:right w:val="none" w:sz="0" w:space="0" w:color="auto"/>
      </w:divBdr>
    </w:div>
    <w:div w:id="175383858">
      <w:bodyDiv w:val="1"/>
      <w:marLeft w:val="0"/>
      <w:marRight w:val="0"/>
      <w:marTop w:val="0"/>
      <w:marBottom w:val="0"/>
      <w:divBdr>
        <w:top w:val="none" w:sz="0" w:space="0" w:color="auto"/>
        <w:left w:val="none" w:sz="0" w:space="0" w:color="auto"/>
        <w:bottom w:val="none" w:sz="0" w:space="0" w:color="auto"/>
        <w:right w:val="none" w:sz="0" w:space="0" w:color="auto"/>
      </w:divBdr>
    </w:div>
    <w:div w:id="175386901">
      <w:bodyDiv w:val="1"/>
      <w:marLeft w:val="0"/>
      <w:marRight w:val="0"/>
      <w:marTop w:val="0"/>
      <w:marBottom w:val="0"/>
      <w:divBdr>
        <w:top w:val="none" w:sz="0" w:space="0" w:color="auto"/>
        <w:left w:val="none" w:sz="0" w:space="0" w:color="auto"/>
        <w:bottom w:val="none" w:sz="0" w:space="0" w:color="auto"/>
        <w:right w:val="none" w:sz="0" w:space="0" w:color="auto"/>
      </w:divBdr>
    </w:div>
    <w:div w:id="175462241">
      <w:bodyDiv w:val="1"/>
      <w:marLeft w:val="0"/>
      <w:marRight w:val="0"/>
      <w:marTop w:val="0"/>
      <w:marBottom w:val="0"/>
      <w:divBdr>
        <w:top w:val="none" w:sz="0" w:space="0" w:color="auto"/>
        <w:left w:val="none" w:sz="0" w:space="0" w:color="auto"/>
        <w:bottom w:val="none" w:sz="0" w:space="0" w:color="auto"/>
        <w:right w:val="none" w:sz="0" w:space="0" w:color="auto"/>
      </w:divBdr>
    </w:div>
    <w:div w:id="175652754">
      <w:bodyDiv w:val="1"/>
      <w:marLeft w:val="0"/>
      <w:marRight w:val="0"/>
      <w:marTop w:val="0"/>
      <w:marBottom w:val="0"/>
      <w:divBdr>
        <w:top w:val="none" w:sz="0" w:space="0" w:color="auto"/>
        <w:left w:val="none" w:sz="0" w:space="0" w:color="auto"/>
        <w:bottom w:val="none" w:sz="0" w:space="0" w:color="auto"/>
        <w:right w:val="none" w:sz="0" w:space="0" w:color="auto"/>
      </w:divBdr>
    </w:div>
    <w:div w:id="175703931">
      <w:bodyDiv w:val="1"/>
      <w:marLeft w:val="0"/>
      <w:marRight w:val="0"/>
      <w:marTop w:val="0"/>
      <w:marBottom w:val="0"/>
      <w:divBdr>
        <w:top w:val="none" w:sz="0" w:space="0" w:color="auto"/>
        <w:left w:val="none" w:sz="0" w:space="0" w:color="auto"/>
        <w:bottom w:val="none" w:sz="0" w:space="0" w:color="auto"/>
        <w:right w:val="none" w:sz="0" w:space="0" w:color="auto"/>
      </w:divBdr>
    </w:div>
    <w:div w:id="175729494">
      <w:bodyDiv w:val="1"/>
      <w:marLeft w:val="0"/>
      <w:marRight w:val="0"/>
      <w:marTop w:val="0"/>
      <w:marBottom w:val="0"/>
      <w:divBdr>
        <w:top w:val="none" w:sz="0" w:space="0" w:color="auto"/>
        <w:left w:val="none" w:sz="0" w:space="0" w:color="auto"/>
        <w:bottom w:val="none" w:sz="0" w:space="0" w:color="auto"/>
        <w:right w:val="none" w:sz="0" w:space="0" w:color="auto"/>
      </w:divBdr>
    </w:div>
    <w:div w:id="175730008">
      <w:bodyDiv w:val="1"/>
      <w:marLeft w:val="0"/>
      <w:marRight w:val="0"/>
      <w:marTop w:val="0"/>
      <w:marBottom w:val="0"/>
      <w:divBdr>
        <w:top w:val="none" w:sz="0" w:space="0" w:color="auto"/>
        <w:left w:val="none" w:sz="0" w:space="0" w:color="auto"/>
        <w:bottom w:val="none" w:sz="0" w:space="0" w:color="auto"/>
        <w:right w:val="none" w:sz="0" w:space="0" w:color="auto"/>
      </w:divBdr>
    </w:div>
    <w:div w:id="175770328">
      <w:bodyDiv w:val="1"/>
      <w:marLeft w:val="0"/>
      <w:marRight w:val="0"/>
      <w:marTop w:val="0"/>
      <w:marBottom w:val="0"/>
      <w:divBdr>
        <w:top w:val="none" w:sz="0" w:space="0" w:color="auto"/>
        <w:left w:val="none" w:sz="0" w:space="0" w:color="auto"/>
        <w:bottom w:val="none" w:sz="0" w:space="0" w:color="auto"/>
        <w:right w:val="none" w:sz="0" w:space="0" w:color="auto"/>
      </w:divBdr>
    </w:div>
    <w:div w:id="175778516">
      <w:bodyDiv w:val="1"/>
      <w:marLeft w:val="0"/>
      <w:marRight w:val="0"/>
      <w:marTop w:val="0"/>
      <w:marBottom w:val="0"/>
      <w:divBdr>
        <w:top w:val="none" w:sz="0" w:space="0" w:color="auto"/>
        <w:left w:val="none" w:sz="0" w:space="0" w:color="auto"/>
        <w:bottom w:val="none" w:sz="0" w:space="0" w:color="auto"/>
        <w:right w:val="none" w:sz="0" w:space="0" w:color="auto"/>
      </w:divBdr>
    </w:div>
    <w:div w:id="175845918">
      <w:bodyDiv w:val="1"/>
      <w:marLeft w:val="0"/>
      <w:marRight w:val="0"/>
      <w:marTop w:val="0"/>
      <w:marBottom w:val="0"/>
      <w:divBdr>
        <w:top w:val="none" w:sz="0" w:space="0" w:color="auto"/>
        <w:left w:val="none" w:sz="0" w:space="0" w:color="auto"/>
        <w:bottom w:val="none" w:sz="0" w:space="0" w:color="auto"/>
        <w:right w:val="none" w:sz="0" w:space="0" w:color="auto"/>
      </w:divBdr>
    </w:div>
    <w:div w:id="175846959">
      <w:bodyDiv w:val="1"/>
      <w:marLeft w:val="0"/>
      <w:marRight w:val="0"/>
      <w:marTop w:val="0"/>
      <w:marBottom w:val="0"/>
      <w:divBdr>
        <w:top w:val="none" w:sz="0" w:space="0" w:color="auto"/>
        <w:left w:val="none" w:sz="0" w:space="0" w:color="auto"/>
        <w:bottom w:val="none" w:sz="0" w:space="0" w:color="auto"/>
        <w:right w:val="none" w:sz="0" w:space="0" w:color="auto"/>
      </w:divBdr>
    </w:div>
    <w:div w:id="175853543">
      <w:bodyDiv w:val="1"/>
      <w:marLeft w:val="0"/>
      <w:marRight w:val="0"/>
      <w:marTop w:val="0"/>
      <w:marBottom w:val="0"/>
      <w:divBdr>
        <w:top w:val="none" w:sz="0" w:space="0" w:color="auto"/>
        <w:left w:val="none" w:sz="0" w:space="0" w:color="auto"/>
        <w:bottom w:val="none" w:sz="0" w:space="0" w:color="auto"/>
        <w:right w:val="none" w:sz="0" w:space="0" w:color="auto"/>
      </w:divBdr>
    </w:div>
    <w:div w:id="175927316">
      <w:bodyDiv w:val="1"/>
      <w:marLeft w:val="0"/>
      <w:marRight w:val="0"/>
      <w:marTop w:val="0"/>
      <w:marBottom w:val="0"/>
      <w:divBdr>
        <w:top w:val="none" w:sz="0" w:space="0" w:color="auto"/>
        <w:left w:val="none" w:sz="0" w:space="0" w:color="auto"/>
        <w:bottom w:val="none" w:sz="0" w:space="0" w:color="auto"/>
        <w:right w:val="none" w:sz="0" w:space="0" w:color="auto"/>
      </w:divBdr>
    </w:div>
    <w:div w:id="175929855">
      <w:bodyDiv w:val="1"/>
      <w:marLeft w:val="0"/>
      <w:marRight w:val="0"/>
      <w:marTop w:val="0"/>
      <w:marBottom w:val="0"/>
      <w:divBdr>
        <w:top w:val="none" w:sz="0" w:space="0" w:color="auto"/>
        <w:left w:val="none" w:sz="0" w:space="0" w:color="auto"/>
        <w:bottom w:val="none" w:sz="0" w:space="0" w:color="auto"/>
        <w:right w:val="none" w:sz="0" w:space="0" w:color="auto"/>
      </w:divBdr>
    </w:div>
    <w:div w:id="175967441">
      <w:bodyDiv w:val="1"/>
      <w:marLeft w:val="0"/>
      <w:marRight w:val="0"/>
      <w:marTop w:val="0"/>
      <w:marBottom w:val="0"/>
      <w:divBdr>
        <w:top w:val="none" w:sz="0" w:space="0" w:color="auto"/>
        <w:left w:val="none" w:sz="0" w:space="0" w:color="auto"/>
        <w:bottom w:val="none" w:sz="0" w:space="0" w:color="auto"/>
        <w:right w:val="none" w:sz="0" w:space="0" w:color="auto"/>
      </w:divBdr>
    </w:div>
    <w:div w:id="176163418">
      <w:bodyDiv w:val="1"/>
      <w:marLeft w:val="0"/>
      <w:marRight w:val="0"/>
      <w:marTop w:val="0"/>
      <w:marBottom w:val="0"/>
      <w:divBdr>
        <w:top w:val="none" w:sz="0" w:space="0" w:color="auto"/>
        <w:left w:val="none" w:sz="0" w:space="0" w:color="auto"/>
        <w:bottom w:val="none" w:sz="0" w:space="0" w:color="auto"/>
        <w:right w:val="none" w:sz="0" w:space="0" w:color="auto"/>
      </w:divBdr>
    </w:div>
    <w:div w:id="176163961">
      <w:bodyDiv w:val="1"/>
      <w:marLeft w:val="0"/>
      <w:marRight w:val="0"/>
      <w:marTop w:val="0"/>
      <w:marBottom w:val="0"/>
      <w:divBdr>
        <w:top w:val="none" w:sz="0" w:space="0" w:color="auto"/>
        <w:left w:val="none" w:sz="0" w:space="0" w:color="auto"/>
        <w:bottom w:val="none" w:sz="0" w:space="0" w:color="auto"/>
        <w:right w:val="none" w:sz="0" w:space="0" w:color="auto"/>
      </w:divBdr>
    </w:div>
    <w:div w:id="176240703">
      <w:bodyDiv w:val="1"/>
      <w:marLeft w:val="0"/>
      <w:marRight w:val="0"/>
      <w:marTop w:val="0"/>
      <w:marBottom w:val="0"/>
      <w:divBdr>
        <w:top w:val="none" w:sz="0" w:space="0" w:color="auto"/>
        <w:left w:val="none" w:sz="0" w:space="0" w:color="auto"/>
        <w:bottom w:val="none" w:sz="0" w:space="0" w:color="auto"/>
        <w:right w:val="none" w:sz="0" w:space="0" w:color="auto"/>
      </w:divBdr>
    </w:div>
    <w:div w:id="176315458">
      <w:bodyDiv w:val="1"/>
      <w:marLeft w:val="0"/>
      <w:marRight w:val="0"/>
      <w:marTop w:val="0"/>
      <w:marBottom w:val="0"/>
      <w:divBdr>
        <w:top w:val="none" w:sz="0" w:space="0" w:color="auto"/>
        <w:left w:val="none" w:sz="0" w:space="0" w:color="auto"/>
        <w:bottom w:val="none" w:sz="0" w:space="0" w:color="auto"/>
        <w:right w:val="none" w:sz="0" w:space="0" w:color="auto"/>
      </w:divBdr>
    </w:div>
    <w:div w:id="176316805">
      <w:bodyDiv w:val="1"/>
      <w:marLeft w:val="0"/>
      <w:marRight w:val="0"/>
      <w:marTop w:val="0"/>
      <w:marBottom w:val="0"/>
      <w:divBdr>
        <w:top w:val="none" w:sz="0" w:space="0" w:color="auto"/>
        <w:left w:val="none" w:sz="0" w:space="0" w:color="auto"/>
        <w:bottom w:val="none" w:sz="0" w:space="0" w:color="auto"/>
        <w:right w:val="none" w:sz="0" w:space="0" w:color="auto"/>
      </w:divBdr>
    </w:div>
    <w:div w:id="176432862">
      <w:bodyDiv w:val="1"/>
      <w:marLeft w:val="0"/>
      <w:marRight w:val="0"/>
      <w:marTop w:val="0"/>
      <w:marBottom w:val="0"/>
      <w:divBdr>
        <w:top w:val="none" w:sz="0" w:space="0" w:color="auto"/>
        <w:left w:val="none" w:sz="0" w:space="0" w:color="auto"/>
        <w:bottom w:val="none" w:sz="0" w:space="0" w:color="auto"/>
        <w:right w:val="none" w:sz="0" w:space="0" w:color="auto"/>
      </w:divBdr>
    </w:div>
    <w:div w:id="176502527">
      <w:bodyDiv w:val="1"/>
      <w:marLeft w:val="0"/>
      <w:marRight w:val="0"/>
      <w:marTop w:val="0"/>
      <w:marBottom w:val="0"/>
      <w:divBdr>
        <w:top w:val="none" w:sz="0" w:space="0" w:color="auto"/>
        <w:left w:val="none" w:sz="0" w:space="0" w:color="auto"/>
        <w:bottom w:val="none" w:sz="0" w:space="0" w:color="auto"/>
        <w:right w:val="none" w:sz="0" w:space="0" w:color="auto"/>
      </w:divBdr>
    </w:div>
    <w:div w:id="176582073">
      <w:bodyDiv w:val="1"/>
      <w:marLeft w:val="0"/>
      <w:marRight w:val="0"/>
      <w:marTop w:val="0"/>
      <w:marBottom w:val="0"/>
      <w:divBdr>
        <w:top w:val="none" w:sz="0" w:space="0" w:color="auto"/>
        <w:left w:val="none" w:sz="0" w:space="0" w:color="auto"/>
        <w:bottom w:val="none" w:sz="0" w:space="0" w:color="auto"/>
        <w:right w:val="none" w:sz="0" w:space="0" w:color="auto"/>
      </w:divBdr>
    </w:div>
    <w:div w:id="176584757">
      <w:bodyDiv w:val="1"/>
      <w:marLeft w:val="0"/>
      <w:marRight w:val="0"/>
      <w:marTop w:val="0"/>
      <w:marBottom w:val="0"/>
      <w:divBdr>
        <w:top w:val="none" w:sz="0" w:space="0" w:color="auto"/>
        <w:left w:val="none" w:sz="0" w:space="0" w:color="auto"/>
        <w:bottom w:val="none" w:sz="0" w:space="0" w:color="auto"/>
        <w:right w:val="none" w:sz="0" w:space="0" w:color="auto"/>
      </w:divBdr>
    </w:div>
    <w:div w:id="176699397">
      <w:bodyDiv w:val="1"/>
      <w:marLeft w:val="0"/>
      <w:marRight w:val="0"/>
      <w:marTop w:val="0"/>
      <w:marBottom w:val="0"/>
      <w:divBdr>
        <w:top w:val="none" w:sz="0" w:space="0" w:color="auto"/>
        <w:left w:val="none" w:sz="0" w:space="0" w:color="auto"/>
        <w:bottom w:val="none" w:sz="0" w:space="0" w:color="auto"/>
        <w:right w:val="none" w:sz="0" w:space="0" w:color="auto"/>
      </w:divBdr>
    </w:div>
    <w:div w:id="176816219">
      <w:bodyDiv w:val="1"/>
      <w:marLeft w:val="0"/>
      <w:marRight w:val="0"/>
      <w:marTop w:val="0"/>
      <w:marBottom w:val="0"/>
      <w:divBdr>
        <w:top w:val="none" w:sz="0" w:space="0" w:color="auto"/>
        <w:left w:val="none" w:sz="0" w:space="0" w:color="auto"/>
        <w:bottom w:val="none" w:sz="0" w:space="0" w:color="auto"/>
        <w:right w:val="none" w:sz="0" w:space="0" w:color="auto"/>
      </w:divBdr>
    </w:div>
    <w:div w:id="176887352">
      <w:bodyDiv w:val="1"/>
      <w:marLeft w:val="0"/>
      <w:marRight w:val="0"/>
      <w:marTop w:val="0"/>
      <w:marBottom w:val="0"/>
      <w:divBdr>
        <w:top w:val="none" w:sz="0" w:space="0" w:color="auto"/>
        <w:left w:val="none" w:sz="0" w:space="0" w:color="auto"/>
        <w:bottom w:val="none" w:sz="0" w:space="0" w:color="auto"/>
        <w:right w:val="none" w:sz="0" w:space="0" w:color="auto"/>
      </w:divBdr>
    </w:div>
    <w:div w:id="176895749">
      <w:bodyDiv w:val="1"/>
      <w:marLeft w:val="0"/>
      <w:marRight w:val="0"/>
      <w:marTop w:val="0"/>
      <w:marBottom w:val="0"/>
      <w:divBdr>
        <w:top w:val="none" w:sz="0" w:space="0" w:color="auto"/>
        <w:left w:val="none" w:sz="0" w:space="0" w:color="auto"/>
        <w:bottom w:val="none" w:sz="0" w:space="0" w:color="auto"/>
        <w:right w:val="none" w:sz="0" w:space="0" w:color="auto"/>
      </w:divBdr>
    </w:div>
    <w:div w:id="176896348">
      <w:bodyDiv w:val="1"/>
      <w:marLeft w:val="0"/>
      <w:marRight w:val="0"/>
      <w:marTop w:val="0"/>
      <w:marBottom w:val="0"/>
      <w:divBdr>
        <w:top w:val="none" w:sz="0" w:space="0" w:color="auto"/>
        <w:left w:val="none" w:sz="0" w:space="0" w:color="auto"/>
        <w:bottom w:val="none" w:sz="0" w:space="0" w:color="auto"/>
        <w:right w:val="none" w:sz="0" w:space="0" w:color="auto"/>
      </w:divBdr>
    </w:div>
    <w:div w:id="176964215">
      <w:bodyDiv w:val="1"/>
      <w:marLeft w:val="0"/>
      <w:marRight w:val="0"/>
      <w:marTop w:val="0"/>
      <w:marBottom w:val="0"/>
      <w:divBdr>
        <w:top w:val="none" w:sz="0" w:space="0" w:color="auto"/>
        <w:left w:val="none" w:sz="0" w:space="0" w:color="auto"/>
        <w:bottom w:val="none" w:sz="0" w:space="0" w:color="auto"/>
        <w:right w:val="none" w:sz="0" w:space="0" w:color="auto"/>
      </w:divBdr>
    </w:div>
    <w:div w:id="176964969">
      <w:bodyDiv w:val="1"/>
      <w:marLeft w:val="0"/>
      <w:marRight w:val="0"/>
      <w:marTop w:val="0"/>
      <w:marBottom w:val="0"/>
      <w:divBdr>
        <w:top w:val="none" w:sz="0" w:space="0" w:color="auto"/>
        <w:left w:val="none" w:sz="0" w:space="0" w:color="auto"/>
        <w:bottom w:val="none" w:sz="0" w:space="0" w:color="auto"/>
        <w:right w:val="none" w:sz="0" w:space="0" w:color="auto"/>
      </w:divBdr>
    </w:div>
    <w:div w:id="177037901">
      <w:bodyDiv w:val="1"/>
      <w:marLeft w:val="0"/>
      <w:marRight w:val="0"/>
      <w:marTop w:val="0"/>
      <w:marBottom w:val="0"/>
      <w:divBdr>
        <w:top w:val="none" w:sz="0" w:space="0" w:color="auto"/>
        <w:left w:val="none" w:sz="0" w:space="0" w:color="auto"/>
        <w:bottom w:val="none" w:sz="0" w:space="0" w:color="auto"/>
        <w:right w:val="none" w:sz="0" w:space="0" w:color="auto"/>
      </w:divBdr>
    </w:div>
    <w:div w:id="177041602">
      <w:bodyDiv w:val="1"/>
      <w:marLeft w:val="0"/>
      <w:marRight w:val="0"/>
      <w:marTop w:val="0"/>
      <w:marBottom w:val="0"/>
      <w:divBdr>
        <w:top w:val="none" w:sz="0" w:space="0" w:color="auto"/>
        <w:left w:val="none" w:sz="0" w:space="0" w:color="auto"/>
        <w:bottom w:val="none" w:sz="0" w:space="0" w:color="auto"/>
        <w:right w:val="none" w:sz="0" w:space="0" w:color="auto"/>
      </w:divBdr>
    </w:div>
    <w:div w:id="177088508">
      <w:bodyDiv w:val="1"/>
      <w:marLeft w:val="0"/>
      <w:marRight w:val="0"/>
      <w:marTop w:val="0"/>
      <w:marBottom w:val="0"/>
      <w:divBdr>
        <w:top w:val="none" w:sz="0" w:space="0" w:color="auto"/>
        <w:left w:val="none" w:sz="0" w:space="0" w:color="auto"/>
        <w:bottom w:val="none" w:sz="0" w:space="0" w:color="auto"/>
        <w:right w:val="none" w:sz="0" w:space="0" w:color="auto"/>
      </w:divBdr>
    </w:div>
    <w:div w:id="177089061">
      <w:bodyDiv w:val="1"/>
      <w:marLeft w:val="0"/>
      <w:marRight w:val="0"/>
      <w:marTop w:val="0"/>
      <w:marBottom w:val="0"/>
      <w:divBdr>
        <w:top w:val="none" w:sz="0" w:space="0" w:color="auto"/>
        <w:left w:val="none" w:sz="0" w:space="0" w:color="auto"/>
        <w:bottom w:val="none" w:sz="0" w:space="0" w:color="auto"/>
        <w:right w:val="none" w:sz="0" w:space="0" w:color="auto"/>
      </w:divBdr>
    </w:div>
    <w:div w:id="177089438">
      <w:bodyDiv w:val="1"/>
      <w:marLeft w:val="0"/>
      <w:marRight w:val="0"/>
      <w:marTop w:val="0"/>
      <w:marBottom w:val="0"/>
      <w:divBdr>
        <w:top w:val="none" w:sz="0" w:space="0" w:color="auto"/>
        <w:left w:val="none" w:sz="0" w:space="0" w:color="auto"/>
        <w:bottom w:val="none" w:sz="0" w:space="0" w:color="auto"/>
        <w:right w:val="none" w:sz="0" w:space="0" w:color="auto"/>
      </w:divBdr>
    </w:div>
    <w:div w:id="177159594">
      <w:bodyDiv w:val="1"/>
      <w:marLeft w:val="0"/>
      <w:marRight w:val="0"/>
      <w:marTop w:val="0"/>
      <w:marBottom w:val="0"/>
      <w:divBdr>
        <w:top w:val="none" w:sz="0" w:space="0" w:color="auto"/>
        <w:left w:val="none" w:sz="0" w:space="0" w:color="auto"/>
        <w:bottom w:val="none" w:sz="0" w:space="0" w:color="auto"/>
        <w:right w:val="none" w:sz="0" w:space="0" w:color="auto"/>
      </w:divBdr>
    </w:div>
    <w:div w:id="177160470">
      <w:bodyDiv w:val="1"/>
      <w:marLeft w:val="0"/>
      <w:marRight w:val="0"/>
      <w:marTop w:val="0"/>
      <w:marBottom w:val="0"/>
      <w:divBdr>
        <w:top w:val="none" w:sz="0" w:space="0" w:color="auto"/>
        <w:left w:val="none" w:sz="0" w:space="0" w:color="auto"/>
        <w:bottom w:val="none" w:sz="0" w:space="0" w:color="auto"/>
        <w:right w:val="none" w:sz="0" w:space="0" w:color="auto"/>
      </w:divBdr>
    </w:div>
    <w:div w:id="177161379">
      <w:bodyDiv w:val="1"/>
      <w:marLeft w:val="0"/>
      <w:marRight w:val="0"/>
      <w:marTop w:val="0"/>
      <w:marBottom w:val="0"/>
      <w:divBdr>
        <w:top w:val="none" w:sz="0" w:space="0" w:color="auto"/>
        <w:left w:val="none" w:sz="0" w:space="0" w:color="auto"/>
        <w:bottom w:val="none" w:sz="0" w:space="0" w:color="auto"/>
        <w:right w:val="none" w:sz="0" w:space="0" w:color="auto"/>
      </w:divBdr>
    </w:div>
    <w:div w:id="177235335">
      <w:bodyDiv w:val="1"/>
      <w:marLeft w:val="0"/>
      <w:marRight w:val="0"/>
      <w:marTop w:val="0"/>
      <w:marBottom w:val="0"/>
      <w:divBdr>
        <w:top w:val="none" w:sz="0" w:space="0" w:color="auto"/>
        <w:left w:val="none" w:sz="0" w:space="0" w:color="auto"/>
        <w:bottom w:val="none" w:sz="0" w:space="0" w:color="auto"/>
        <w:right w:val="none" w:sz="0" w:space="0" w:color="auto"/>
      </w:divBdr>
    </w:div>
    <w:div w:id="177239790">
      <w:bodyDiv w:val="1"/>
      <w:marLeft w:val="0"/>
      <w:marRight w:val="0"/>
      <w:marTop w:val="0"/>
      <w:marBottom w:val="0"/>
      <w:divBdr>
        <w:top w:val="none" w:sz="0" w:space="0" w:color="auto"/>
        <w:left w:val="none" w:sz="0" w:space="0" w:color="auto"/>
        <w:bottom w:val="none" w:sz="0" w:space="0" w:color="auto"/>
        <w:right w:val="none" w:sz="0" w:space="0" w:color="auto"/>
      </w:divBdr>
    </w:div>
    <w:div w:id="177278245">
      <w:bodyDiv w:val="1"/>
      <w:marLeft w:val="0"/>
      <w:marRight w:val="0"/>
      <w:marTop w:val="0"/>
      <w:marBottom w:val="0"/>
      <w:divBdr>
        <w:top w:val="none" w:sz="0" w:space="0" w:color="auto"/>
        <w:left w:val="none" w:sz="0" w:space="0" w:color="auto"/>
        <w:bottom w:val="none" w:sz="0" w:space="0" w:color="auto"/>
        <w:right w:val="none" w:sz="0" w:space="0" w:color="auto"/>
      </w:divBdr>
    </w:div>
    <w:div w:id="177279861">
      <w:bodyDiv w:val="1"/>
      <w:marLeft w:val="0"/>
      <w:marRight w:val="0"/>
      <w:marTop w:val="0"/>
      <w:marBottom w:val="0"/>
      <w:divBdr>
        <w:top w:val="none" w:sz="0" w:space="0" w:color="auto"/>
        <w:left w:val="none" w:sz="0" w:space="0" w:color="auto"/>
        <w:bottom w:val="none" w:sz="0" w:space="0" w:color="auto"/>
        <w:right w:val="none" w:sz="0" w:space="0" w:color="auto"/>
      </w:divBdr>
    </w:div>
    <w:div w:id="177280615">
      <w:bodyDiv w:val="1"/>
      <w:marLeft w:val="0"/>
      <w:marRight w:val="0"/>
      <w:marTop w:val="0"/>
      <w:marBottom w:val="0"/>
      <w:divBdr>
        <w:top w:val="none" w:sz="0" w:space="0" w:color="auto"/>
        <w:left w:val="none" w:sz="0" w:space="0" w:color="auto"/>
        <w:bottom w:val="none" w:sz="0" w:space="0" w:color="auto"/>
        <w:right w:val="none" w:sz="0" w:space="0" w:color="auto"/>
      </w:divBdr>
    </w:div>
    <w:div w:id="177281187">
      <w:bodyDiv w:val="1"/>
      <w:marLeft w:val="0"/>
      <w:marRight w:val="0"/>
      <w:marTop w:val="0"/>
      <w:marBottom w:val="0"/>
      <w:divBdr>
        <w:top w:val="none" w:sz="0" w:space="0" w:color="auto"/>
        <w:left w:val="none" w:sz="0" w:space="0" w:color="auto"/>
        <w:bottom w:val="none" w:sz="0" w:space="0" w:color="auto"/>
        <w:right w:val="none" w:sz="0" w:space="0" w:color="auto"/>
      </w:divBdr>
    </w:div>
    <w:div w:id="177281332">
      <w:bodyDiv w:val="1"/>
      <w:marLeft w:val="0"/>
      <w:marRight w:val="0"/>
      <w:marTop w:val="0"/>
      <w:marBottom w:val="0"/>
      <w:divBdr>
        <w:top w:val="none" w:sz="0" w:space="0" w:color="auto"/>
        <w:left w:val="none" w:sz="0" w:space="0" w:color="auto"/>
        <w:bottom w:val="none" w:sz="0" w:space="0" w:color="auto"/>
        <w:right w:val="none" w:sz="0" w:space="0" w:color="auto"/>
      </w:divBdr>
    </w:div>
    <w:div w:id="177432806">
      <w:bodyDiv w:val="1"/>
      <w:marLeft w:val="0"/>
      <w:marRight w:val="0"/>
      <w:marTop w:val="0"/>
      <w:marBottom w:val="0"/>
      <w:divBdr>
        <w:top w:val="none" w:sz="0" w:space="0" w:color="auto"/>
        <w:left w:val="none" w:sz="0" w:space="0" w:color="auto"/>
        <w:bottom w:val="none" w:sz="0" w:space="0" w:color="auto"/>
        <w:right w:val="none" w:sz="0" w:space="0" w:color="auto"/>
      </w:divBdr>
    </w:div>
    <w:div w:id="177472286">
      <w:bodyDiv w:val="1"/>
      <w:marLeft w:val="0"/>
      <w:marRight w:val="0"/>
      <w:marTop w:val="0"/>
      <w:marBottom w:val="0"/>
      <w:divBdr>
        <w:top w:val="none" w:sz="0" w:space="0" w:color="auto"/>
        <w:left w:val="none" w:sz="0" w:space="0" w:color="auto"/>
        <w:bottom w:val="none" w:sz="0" w:space="0" w:color="auto"/>
        <w:right w:val="none" w:sz="0" w:space="0" w:color="auto"/>
      </w:divBdr>
    </w:div>
    <w:div w:id="177504125">
      <w:bodyDiv w:val="1"/>
      <w:marLeft w:val="0"/>
      <w:marRight w:val="0"/>
      <w:marTop w:val="0"/>
      <w:marBottom w:val="0"/>
      <w:divBdr>
        <w:top w:val="none" w:sz="0" w:space="0" w:color="auto"/>
        <w:left w:val="none" w:sz="0" w:space="0" w:color="auto"/>
        <w:bottom w:val="none" w:sz="0" w:space="0" w:color="auto"/>
        <w:right w:val="none" w:sz="0" w:space="0" w:color="auto"/>
      </w:divBdr>
    </w:div>
    <w:div w:id="177550147">
      <w:bodyDiv w:val="1"/>
      <w:marLeft w:val="0"/>
      <w:marRight w:val="0"/>
      <w:marTop w:val="0"/>
      <w:marBottom w:val="0"/>
      <w:divBdr>
        <w:top w:val="none" w:sz="0" w:space="0" w:color="auto"/>
        <w:left w:val="none" w:sz="0" w:space="0" w:color="auto"/>
        <w:bottom w:val="none" w:sz="0" w:space="0" w:color="auto"/>
        <w:right w:val="none" w:sz="0" w:space="0" w:color="auto"/>
      </w:divBdr>
    </w:div>
    <w:div w:id="177551500">
      <w:bodyDiv w:val="1"/>
      <w:marLeft w:val="0"/>
      <w:marRight w:val="0"/>
      <w:marTop w:val="0"/>
      <w:marBottom w:val="0"/>
      <w:divBdr>
        <w:top w:val="none" w:sz="0" w:space="0" w:color="auto"/>
        <w:left w:val="none" w:sz="0" w:space="0" w:color="auto"/>
        <w:bottom w:val="none" w:sz="0" w:space="0" w:color="auto"/>
        <w:right w:val="none" w:sz="0" w:space="0" w:color="auto"/>
      </w:divBdr>
    </w:div>
    <w:div w:id="177620117">
      <w:bodyDiv w:val="1"/>
      <w:marLeft w:val="0"/>
      <w:marRight w:val="0"/>
      <w:marTop w:val="0"/>
      <w:marBottom w:val="0"/>
      <w:divBdr>
        <w:top w:val="none" w:sz="0" w:space="0" w:color="auto"/>
        <w:left w:val="none" w:sz="0" w:space="0" w:color="auto"/>
        <w:bottom w:val="none" w:sz="0" w:space="0" w:color="auto"/>
        <w:right w:val="none" w:sz="0" w:space="0" w:color="auto"/>
      </w:divBdr>
    </w:div>
    <w:div w:id="177625810">
      <w:bodyDiv w:val="1"/>
      <w:marLeft w:val="0"/>
      <w:marRight w:val="0"/>
      <w:marTop w:val="0"/>
      <w:marBottom w:val="0"/>
      <w:divBdr>
        <w:top w:val="none" w:sz="0" w:space="0" w:color="auto"/>
        <w:left w:val="none" w:sz="0" w:space="0" w:color="auto"/>
        <w:bottom w:val="none" w:sz="0" w:space="0" w:color="auto"/>
        <w:right w:val="none" w:sz="0" w:space="0" w:color="auto"/>
      </w:divBdr>
    </w:div>
    <w:div w:id="177695141">
      <w:bodyDiv w:val="1"/>
      <w:marLeft w:val="0"/>
      <w:marRight w:val="0"/>
      <w:marTop w:val="0"/>
      <w:marBottom w:val="0"/>
      <w:divBdr>
        <w:top w:val="none" w:sz="0" w:space="0" w:color="auto"/>
        <w:left w:val="none" w:sz="0" w:space="0" w:color="auto"/>
        <w:bottom w:val="none" w:sz="0" w:space="0" w:color="auto"/>
        <w:right w:val="none" w:sz="0" w:space="0" w:color="auto"/>
      </w:divBdr>
    </w:div>
    <w:div w:id="177698214">
      <w:bodyDiv w:val="1"/>
      <w:marLeft w:val="0"/>
      <w:marRight w:val="0"/>
      <w:marTop w:val="0"/>
      <w:marBottom w:val="0"/>
      <w:divBdr>
        <w:top w:val="none" w:sz="0" w:space="0" w:color="auto"/>
        <w:left w:val="none" w:sz="0" w:space="0" w:color="auto"/>
        <w:bottom w:val="none" w:sz="0" w:space="0" w:color="auto"/>
        <w:right w:val="none" w:sz="0" w:space="0" w:color="auto"/>
      </w:divBdr>
    </w:div>
    <w:div w:id="177736785">
      <w:bodyDiv w:val="1"/>
      <w:marLeft w:val="0"/>
      <w:marRight w:val="0"/>
      <w:marTop w:val="0"/>
      <w:marBottom w:val="0"/>
      <w:divBdr>
        <w:top w:val="none" w:sz="0" w:space="0" w:color="auto"/>
        <w:left w:val="none" w:sz="0" w:space="0" w:color="auto"/>
        <w:bottom w:val="none" w:sz="0" w:space="0" w:color="auto"/>
        <w:right w:val="none" w:sz="0" w:space="0" w:color="auto"/>
      </w:divBdr>
    </w:div>
    <w:div w:id="177738826">
      <w:bodyDiv w:val="1"/>
      <w:marLeft w:val="0"/>
      <w:marRight w:val="0"/>
      <w:marTop w:val="0"/>
      <w:marBottom w:val="0"/>
      <w:divBdr>
        <w:top w:val="none" w:sz="0" w:space="0" w:color="auto"/>
        <w:left w:val="none" w:sz="0" w:space="0" w:color="auto"/>
        <w:bottom w:val="none" w:sz="0" w:space="0" w:color="auto"/>
        <w:right w:val="none" w:sz="0" w:space="0" w:color="auto"/>
      </w:divBdr>
    </w:div>
    <w:div w:id="177812490">
      <w:bodyDiv w:val="1"/>
      <w:marLeft w:val="0"/>
      <w:marRight w:val="0"/>
      <w:marTop w:val="0"/>
      <w:marBottom w:val="0"/>
      <w:divBdr>
        <w:top w:val="none" w:sz="0" w:space="0" w:color="auto"/>
        <w:left w:val="none" w:sz="0" w:space="0" w:color="auto"/>
        <w:bottom w:val="none" w:sz="0" w:space="0" w:color="auto"/>
        <w:right w:val="none" w:sz="0" w:space="0" w:color="auto"/>
      </w:divBdr>
    </w:div>
    <w:div w:id="177819607">
      <w:bodyDiv w:val="1"/>
      <w:marLeft w:val="0"/>
      <w:marRight w:val="0"/>
      <w:marTop w:val="0"/>
      <w:marBottom w:val="0"/>
      <w:divBdr>
        <w:top w:val="none" w:sz="0" w:space="0" w:color="auto"/>
        <w:left w:val="none" w:sz="0" w:space="0" w:color="auto"/>
        <w:bottom w:val="none" w:sz="0" w:space="0" w:color="auto"/>
        <w:right w:val="none" w:sz="0" w:space="0" w:color="auto"/>
      </w:divBdr>
    </w:div>
    <w:div w:id="177932971">
      <w:bodyDiv w:val="1"/>
      <w:marLeft w:val="0"/>
      <w:marRight w:val="0"/>
      <w:marTop w:val="0"/>
      <w:marBottom w:val="0"/>
      <w:divBdr>
        <w:top w:val="none" w:sz="0" w:space="0" w:color="auto"/>
        <w:left w:val="none" w:sz="0" w:space="0" w:color="auto"/>
        <w:bottom w:val="none" w:sz="0" w:space="0" w:color="auto"/>
        <w:right w:val="none" w:sz="0" w:space="0" w:color="auto"/>
      </w:divBdr>
    </w:div>
    <w:div w:id="178006313">
      <w:bodyDiv w:val="1"/>
      <w:marLeft w:val="0"/>
      <w:marRight w:val="0"/>
      <w:marTop w:val="0"/>
      <w:marBottom w:val="0"/>
      <w:divBdr>
        <w:top w:val="none" w:sz="0" w:space="0" w:color="auto"/>
        <w:left w:val="none" w:sz="0" w:space="0" w:color="auto"/>
        <w:bottom w:val="none" w:sz="0" w:space="0" w:color="auto"/>
        <w:right w:val="none" w:sz="0" w:space="0" w:color="auto"/>
      </w:divBdr>
    </w:div>
    <w:div w:id="178012243">
      <w:bodyDiv w:val="1"/>
      <w:marLeft w:val="0"/>
      <w:marRight w:val="0"/>
      <w:marTop w:val="0"/>
      <w:marBottom w:val="0"/>
      <w:divBdr>
        <w:top w:val="none" w:sz="0" w:space="0" w:color="auto"/>
        <w:left w:val="none" w:sz="0" w:space="0" w:color="auto"/>
        <w:bottom w:val="none" w:sz="0" w:space="0" w:color="auto"/>
        <w:right w:val="none" w:sz="0" w:space="0" w:color="auto"/>
      </w:divBdr>
    </w:div>
    <w:div w:id="178082730">
      <w:bodyDiv w:val="1"/>
      <w:marLeft w:val="0"/>
      <w:marRight w:val="0"/>
      <w:marTop w:val="0"/>
      <w:marBottom w:val="0"/>
      <w:divBdr>
        <w:top w:val="none" w:sz="0" w:space="0" w:color="auto"/>
        <w:left w:val="none" w:sz="0" w:space="0" w:color="auto"/>
        <w:bottom w:val="none" w:sz="0" w:space="0" w:color="auto"/>
        <w:right w:val="none" w:sz="0" w:space="0" w:color="auto"/>
      </w:divBdr>
    </w:div>
    <w:div w:id="178089019">
      <w:bodyDiv w:val="1"/>
      <w:marLeft w:val="0"/>
      <w:marRight w:val="0"/>
      <w:marTop w:val="0"/>
      <w:marBottom w:val="0"/>
      <w:divBdr>
        <w:top w:val="none" w:sz="0" w:space="0" w:color="auto"/>
        <w:left w:val="none" w:sz="0" w:space="0" w:color="auto"/>
        <w:bottom w:val="none" w:sz="0" w:space="0" w:color="auto"/>
        <w:right w:val="none" w:sz="0" w:space="0" w:color="auto"/>
      </w:divBdr>
    </w:div>
    <w:div w:id="178157169">
      <w:bodyDiv w:val="1"/>
      <w:marLeft w:val="0"/>
      <w:marRight w:val="0"/>
      <w:marTop w:val="0"/>
      <w:marBottom w:val="0"/>
      <w:divBdr>
        <w:top w:val="none" w:sz="0" w:space="0" w:color="auto"/>
        <w:left w:val="none" w:sz="0" w:space="0" w:color="auto"/>
        <w:bottom w:val="none" w:sz="0" w:space="0" w:color="auto"/>
        <w:right w:val="none" w:sz="0" w:space="0" w:color="auto"/>
      </w:divBdr>
    </w:div>
    <w:div w:id="178279570">
      <w:bodyDiv w:val="1"/>
      <w:marLeft w:val="0"/>
      <w:marRight w:val="0"/>
      <w:marTop w:val="0"/>
      <w:marBottom w:val="0"/>
      <w:divBdr>
        <w:top w:val="none" w:sz="0" w:space="0" w:color="auto"/>
        <w:left w:val="none" w:sz="0" w:space="0" w:color="auto"/>
        <w:bottom w:val="none" w:sz="0" w:space="0" w:color="auto"/>
        <w:right w:val="none" w:sz="0" w:space="0" w:color="auto"/>
      </w:divBdr>
    </w:div>
    <w:div w:id="178323718">
      <w:bodyDiv w:val="1"/>
      <w:marLeft w:val="0"/>
      <w:marRight w:val="0"/>
      <w:marTop w:val="0"/>
      <w:marBottom w:val="0"/>
      <w:divBdr>
        <w:top w:val="none" w:sz="0" w:space="0" w:color="auto"/>
        <w:left w:val="none" w:sz="0" w:space="0" w:color="auto"/>
        <w:bottom w:val="none" w:sz="0" w:space="0" w:color="auto"/>
        <w:right w:val="none" w:sz="0" w:space="0" w:color="auto"/>
      </w:divBdr>
    </w:div>
    <w:div w:id="178351098">
      <w:bodyDiv w:val="1"/>
      <w:marLeft w:val="0"/>
      <w:marRight w:val="0"/>
      <w:marTop w:val="0"/>
      <w:marBottom w:val="0"/>
      <w:divBdr>
        <w:top w:val="none" w:sz="0" w:space="0" w:color="auto"/>
        <w:left w:val="none" w:sz="0" w:space="0" w:color="auto"/>
        <w:bottom w:val="none" w:sz="0" w:space="0" w:color="auto"/>
        <w:right w:val="none" w:sz="0" w:space="0" w:color="auto"/>
      </w:divBdr>
    </w:div>
    <w:div w:id="178390894">
      <w:bodyDiv w:val="1"/>
      <w:marLeft w:val="0"/>
      <w:marRight w:val="0"/>
      <w:marTop w:val="0"/>
      <w:marBottom w:val="0"/>
      <w:divBdr>
        <w:top w:val="none" w:sz="0" w:space="0" w:color="auto"/>
        <w:left w:val="none" w:sz="0" w:space="0" w:color="auto"/>
        <w:bottom w:val="none" w:sz="0" w:space="0" w:color="auto"/>
        <w:right w:val="none" w:sz="0" w:space="0" w:color="auto"/>
      </w:divBdr>
    </w:div>
    <w:div w:id="178391152">
      <w:bodyDiv w:val="1"/>
      <w:marLeft w:val="0"/>
      <w:marRight w:val="0"/>
      <w:marTop w:val="0"/>
      <w:marBottom w:val="0"/>
      <w:divBdr>
        <w:top w:val="none" w:sz="0" w:space="0" w:color="auto"/>
        <w:left w:val="none" w:sz="0" w:space="0" w:color="auto"/>
        <w:bottom w:val="none" w:sz="0" w:space="0" w:color="auto"/>
        <w:right w:val="none" w:sz="0" w:space="0" w:color="auto"/>
      </w:divBdr>
    </w:div>
    <w:div w:id="178394944">
      <w:bodyDiv w:val="1"/>
      <w:marLeft w:val="0"/>
      <w:marRight w:val="0"/>
      <w:marTop w:val="0"/>
      <w:marBottom w:val="0"/>
      <w:divBdr>
        <w:top w:val="none" w:sz="0" w:space="0" w:color="auto"/>
        <w:left w:val="none" w:sz="0" w:space="0" w:color="auto"/>
        <w:bottom w:val="none" w:sz="0" w:space="0" w:color="auto"/>
        <w:right w:val="none" w:sz="0" w:space="0" w:color="auto"/>
      </w:divBdr>
    </w:div>
    <w:div w:id="178397915">
      <w:bodyDiv w:val="1"/>
      <w:marLeft w:val="0"/>
      <w:marRight w:val="0"/>
      <w:marTop w:val="0"/>
      <w:marBottom w:val="0"/>
      <w:divBdr>
        <w:top w:val="none" w:sz="0" w:space="0" w:color="auto"/>
        <w:left w:val="none" w:sz="0" w:space="0" w:color="auto"/>
        <w:bottom w:val="none" w:sz="0" w:space="0" w:color="auto"/>
        <w:right w:val="none" w:sz="0" w:space="0" w:color="auto"/>
      </w:divBdr>
    </w:div>
    <w:div w:id="178475543">
      <w:bodyDiv w:val="1"/>
      <w:marLeft w:val="0"/>
      <w:marRight w:val="0"/>
      <w:marTop w:val="0"/>
      <w:marBottom w:val="0"/>
      <w:divBdr>
        <w:top w:val="none" w:sz="0" w:space="0" w:color="auto"/>
        <w:left w:val="none" w:sz="0" w:space="0" w:color="auto"/>
        <w:bottom w:val="none" w:sz="0" w:space="0" w:color="auto"/>
        <w:right w:val="none" w:sz="0" w:space="0" w:color="auto"/>
      </w:divBdr>
    </w:div>
    <w:div w:id="178589427">
      <w:bodyDiv w:val="1"/>
      <w:marLeft w:val="0"/>
      <w:marRight w:val="0"/>
      <w:marTop w:val="0"/>
      <w:marBottom w:val="0"/>
      <w:divBdr>
        <w:top w:val="none" w:sz="0" w:space="0" w:color="auto"/>
        <w:left w:val="none" w:sz="0" w:space="0" w:color="auto"/>
        <w:bottom w:val="none" w:sz="0" w:space="0" w:color="auto"/>
        <w:right w:val="none" w:sz="0" w:space="0" w:color="auto"/>
      </w:divBdr>
    </w:div>
    <w:div w:id="178660441">
      <w:bodyDiv w:val="1"/>
      <w:marLeft w:val="0"/>
      <w:marRight w:val="0"/>
      <w:marTop w:val="0"/>
      <w:marBottom w:val="0"/>
      <w:divBdr>
        <w:top w:val="none" w:sz="0" w:space="0" w:color="auto"/>
        <w:left w:val="none" w:sz="0" w:space="0" w:color="auto"/>
        <w:bottom w:val="none" w:sz="0" w:space="0" w:color="auto"/>
        <w:right w:val="none" w:sz="0" w:space="0" w:color="auto"/>
      </w:divBdr>
    </w:div>
    <w:div w:id="178667382">
      <w:bodyDiv w:val="1"/>
      <w:marLeft w:val="0"/>
      <w:marRight w:val="0"/>
      <w:marTop w:val="0"/>
      <w:marBottom w:val="0"/>
      <w:divBdr>
        <w:top w:val="none" w:sz="0" w:space="0" w:color="auto"/>
        <w:left w:val="none" w:sz="0" w:space="0" w:color="auto"/>
        <w:bottom w:val="none" w:sz="0" w:space="0" w:color="auto"/>
        <w:right w:val="none" w:sz="0" w:space="0" w:color="auto"/>
      </w:divBdr>
    </w:div>
    <w:div w:id="178854347">
      <w:bodyDiv w:val="1"/>
      <w:marLeft w:val="0"/>
      <w:marRight w:val="0"/>
      <w:marTop w:val="0"/>
      <w:marBottom w:val="0"/>
      <w:divBdr>
        <w:top w:val="none" w:sz="0" w:space="0" w:color="auto"/>
        <w:left w:val="none" w:sz="0" w:space="0" w:color="auto"/>
        <w:bottom w:val="none" w:sz="0" w:space="0" w:color="auto"/>
        <w:right w:val="none" w:sz="0" w:space="0" w:color="auto"/>
      </w:divBdr>
    </w:div>
    <w:div w:id="178855526">
      <w:bodyDiv w:val="1"/>
      <w:marLeft w:val="0"/>
      <w:marRight w:val="0"/>
      <w:marTop w:val="0"/>
      <w:marBottom w:val="0"/>
      <w:divBdr>
        <w:top w:val="none" w:sz="0" w:space="0" w:color="auto"/>
        <w:left w:val="none" w:sz="0" w:space="0" w:color="auto"/>
        <w:bottom w:val="none" w:sz="0" w:space="0" w:color="auto"/>
        <w:right w:val="none" w:sz="0" w:space="0" w:color="auto"/>
      </w:divBdr>
    </w:div>
    <w:div w:id="178857216">
      <w:bodyDiv w:val="1"/>
      <w:marLeft w:val="0"/>
      <w:marRight w:val="0"/>
      <w:marTop w:val="0"/>
      <w:marBottom w:val="0"/>
      <w:divBdr>
        <w:top w:val="none" w:sz="0" w:space="0" w:color="auto"/>
        <w:left w:val="none" w:sz="0" w:space="0" w:color="auto"/>
        <w:bottom w:val="none" w:sz="0" w:space="0" w:color="auto"/>
        <w:right w:val="none" w:sz="0" w:space="0" w:color="auto"/>
      </w:divBdr>
    </w:div>
    <w:div w:id="178858340">
      <w:bodyDiv w:val="1"/>
      <w:marLeft w:val="0"/>
      <w:marRight w:val="0"/>
      <w:marTop w:val="0"/>
      <w:marBottom w:val="0"/>
      <w:divBdr>
        <w:top w:val="none" w:sz="0" w:space="0" w:color="auto"/>
        <w:left w:val="none" w:sz="0" w:space="0" w:color="auto"/>
        <w:bottom w:val="none" w:sz="0" w:space="0" w:color="auto"/>
        <w:right w:val="none" w:sz="0" w:space="0" w:color="auto"/>
      </w:divBdr>
    </w:div>
    <w:div w:id="178931993">
      <w:bodyDiv w:val="1"/>
      <w:marLeft w:val="0"/>
      <w:marRight w:val="0"/>
      <w:marTop w:val="0"/>
      <w:marBottom w:val="0"/>
      <w:divBdr>
        <w:top w:val="none" w:sz="0" w:space="0" w:color="auto"/>
        <w:left w:val="none" w:sz="0" w:space="0" w:color="auto"/>
        <w:bottom w:val="none" w:sz="0" w:space="0" w:color="auto"/>
        <w:right w:val="none" w:sz="0" w:space="0" w:color="auto"/>
      </w:divBdr>
    </w:div>
    <w:div w:id="178932220">
      <w:bodyDiv w:val="1"/>
      <w:marLeft w:val="0"/>
      <w:marRight w:val="0"/>
      <w:marTop w:val="0"/>
      <w:marBottom w:val="0"/>
      <w:divBdr>
        <w:top w:val="none" w:sz="0" w:space="0" w:color="auto"/>
        <w:left w:val="none" w:sz="0" w:space="0" w:color="auto"/>
        <w:bottom w:val="none" w:sz="0" w:space="0" w:color="auto"/>
        <w:right w:val="none" w:sz="0" w:space="0" w:color="auto"/>
      </w:divBdr>
    </w:div>
    <w:div w:id="179053093">
      <w:bodyDiv w:val="1"/>
      <w:marLeft w:val="0"/>
      <w:marRight w:val="0"/>
      <w:marTop w:val="0"/>
      <w:marBottom w:val="0"/>
      <w:divBdr>
        <w:top w:val="none" w:sz="0" w:space="0" w:color="auto"/>
        <w:left w:val="none" w:sz="0" w:space="0" w:color="auto"/>
        <w:bottom w:val="none" w:sz="0" w:space="0" w:color="auto"/>
        <w:right w:val="none" w:sz="0" w:space="0" w:color="auto"/>
      </w:divBdr>
    </w:div>
    <w:div w:id="179122613">
      <w:bodyDiv w:val="1"/>
      <w:marLeft w:val="0"/>
      <w:marRight w:val="0"/>
      <w:marTop w:val="0"/>
      <w:marBottom w:val="0"/>
      <w:divBdr>
        <w:top w:val="none" w:sz="0" w:space="0" w:color="auto"/>
        <w:left w:val="none" w:sz="0" w:space="0" w:color="auto"/>
        <w:bottom w:val="none" w:sz="0" w:space="0" w:color="auto"/>
        <w:right w:val="none" w:sz="0" w:space="0" w:color="auto"/>
      </w:divBdr>
    </w:div>
    <w:div w:id="179130285">
      <w:bodyDiv w:val="1"/>
      <w:marLeft w:val="0"/>
      <w:marRight w:val="0"/>
      <w:marTop w:val="0"/>
      <w:marBottom w:val="0"/>
      <w:divBdr>
        <w:top w:val="none" w:sz="0" w:space="0" w:color="auto"/>
        <w:left w:val="none" w:sz="0" w:space="0" w:color="auto"/>
        <w:bottom w:val="none" w:sz="0" w:space="0" w:color="auto"/>
        <w:right w:val="none" w:sz="0" w:space="0" w:color="auto"/>
      </w:divBdr>
    </w:div>
    <w:div w:id="179248666">
      <w:bodyDiv w:val="1"/>
      <w:marLeft w:val="0"/>
      <w:marRight w:val="0"/>
      <w:marTop w:val="0"/>
      <w:marBottom w:val="0"/>
      <w:divBdr>
        <w:top w:val="none" w:sz="0" w:space="0" w:color="auto"/>
        <w:left w:val="none" w:sz="0" w:space="0" w:color="auto"/>
        <w:bottom w:val="none" w:sz="0" w:space="0" w:color="auto"/>
        <w:right w:val="none" w:sz="0" w:space="0" w:color="auto"/>
      </w:divBdr>
    </w:div>
    <w:div w:id="179320132">
      <w:bodyDiv w:val="1"/>
      <w:marLeft w:val="0"/>
      <w:marRight w:val="0"/>
      <w:marTop w:val="0"/>
      <w:marBottom w:val="0"/>
      <w:divBdr>
        <w:top w:val="none" w:sz="0" w:space="0" w:color="auto"/>
        <w:left w:val="none" w:sz="0" w:space="0" w:color="auto"/>
        <w:bottom w:val="none" w:sz="0" w:space="0" w:color="auto"/>
        <w:right w:val="none" w:sz="0" w:space="0" w:color="auto"/>
      </w:divBdr>
    </w:div>
    <w:div w:id="179321036">
      <w:bodyDiv w:val="1"/>
      <w:marLeft w:val="0"/>
      <w:marRight w:val="0"/>
      <w:marTop w:val="0"/>
      <w:marBottom w:val="0"/>
      <w:divBdr>
        <w:top w:val="none" w:sz="0" w:space="0" w:color="auto"/>
        <w:left w:val="none" w:sz="0" w:space="0" w:color="auto"/>
        <w:bottom w:val="none" w:sz="0" w:space="0" w:color="auto"/>
        <w:right w:val="none" w:sz="0" w:space="0" w:color="auto"/>
      </w:divBdr>
    </w:div>
    <w:div w:id="179321146">
      <w:bodyDiv w:val="1"/>
      <w:marLeft w:val="0"/>
      <w:marRight w:val="0"/>
      <w:marTop w:val="0"/>
      <w:marBottom w:val="0"/>
      <w:divBdr>
        <w:top w:val="none" w:sz="0" w:space="0" w:color="auto"/>
        <w:left w:val="none" w:sz="0" w:space="0" w:color="auto"/>
        <w:bottom w:val="none" w:sz="0" w:space="0" w:color="auto"/>
        <w:right w:val="none" w:sz="0" w:space="0" w:color="auto"/>
      </w:divBdr>
    </w:div>
    <w:div w:id="179390625">
      <w:bodyDiv w:val="1"/>
      <w:marLeft w:val="0"/>
      <w:marRight w:val="0"/>
      <w:marTop w:val="0"/>
      <w:marBottom w:val="0"/>
      <w:divBdr>
        <w:top w:val="none" w:sz="0" w:space="0" w:color="auto"/>
        <w:left w:val="none" w:sz="0" w:space="0" w:color="auto"/>
        <w:bottom w:val="none" w:sz="0" w:space="0" w:color="auto"/>
        <w:right w:val="none" w:sz="0" w:space="0" w:color="auto"/>
      </w:divBdr>
    </w:div>
    <w:div w:id="179394313">
      <w:bodyDiv w:val="1"/>
      <w:marLeft w:val="0"/>
      <w:marRight w:val="0"/>
      <w:marTop w:val="0"/>
      <w:marBottom w:val="0"/>
      <w:divBdr>
        <w:top w:val="none" w:sz="0" w:space="0" w:color="auto"/>
        <w:left w:val="none" w:sz="0" w:space="0" w:color="auto"/>
        <w:bottom w:val="none" w:sz="0" w:space="0" w:color="auto"/>
        <w:right w:val="none" w:sz="0" w:space="0" w:color="auto"/>
      </w:divBdr>
    </w:div>
    <w:div w:id="179467219">
      <w:bodyDiv w:val="1"/>
      <w:marLeft w:val="0"/>
      <w:marRight w:val="0"/>
      <w:marTop w:val="0"/>
      <w:marBottom w:val="0"/>
      <w:divBdr>
        <w:top w:val="none" w:sz="0" w:space="0" w:color="auto"/>
        <w:left w:val="none" w:sz="0" w:space="0" w:color="auto"/>
        <w:bottom w:val="none" w:sz="0" w:space="0" w:color="auto"/>
        <w:right w:val="none" w:sz="0" w:space="0" w:color="auto"/>
      </w:divBdr>
    </w:div>
    <w:div w:id="179511549">
      <w:bodyDiv w:val="1"/>
      <w:marLeft w:val="0"/>
      <w:marRight w:val="0"/>
      <w:marTop w:val="0"/>
      <w:marBottom w:val="0"/>
      <w:divBdr>
        <w:top w:val="none" w:sz="0" w:space="0" w:color="auto"/>
        <w:left w:val="none" w:sz="0" w:space="0" w:color="auto"/>
        <w:bottom w:val="none" w:sz="0" w:space="0" w:color="auto"/>
        <w:right w:val="none" w:sz="0" w:space="0" w:color="auto"/>
      </w:divBdr>
    </w:div>
    <w:div w:id="179512360">
      <w:bodyDiv w:val="1"/>
      <w:marLeft w:val="0"/>
      <w:marRight w:val="0"/>
      <w:marTop w:val="0"/>
      <w:marBottom w:val="0"/>
      <w:divBdr>
        <w:top w:val="none" w:sz="0" w:space="0" w:color="auto"/>
        <w:left w:val="none" w:sz="0" w:space="0" w:color="auto"/>
        <w:bottom w:val="none" w:sz="0" w:space="0" w:color="auto"/>
        <w:right w:val="none" w:sz="0" w:space="0" w:color="auto"/>
      </w:divBdr>
    </w:div>
    <w:div w:id="179512488">
      <w:bodyDiv w:val="1"/>
      <w:marLeft w:val="0"/>
      <w:marRight w:val="0"/>
      <w:marTop w:val="0"/>
      <w:marBottom w:val="0"/>
      <w:divBdr>
        <w:top w:val="none" w:sz="0" w:space="0" w:color="auto"/>
        <w:left w:val="none" w:sz="0" w:space="0" w:color="auto"/>
        <w:bottom w:val="none" w:sz="0" w:space="0" w:color="auto"/>
        <w:right w:val="none" w:sz="0" w:space="0" w:color="auto"/>
      </w:divBdr>
    </w:div>
    <w:div w:id="179583732">
      <w:bodyDiv w:val="1"/>
      <w:marLeft w:val="0"/>
      <w:marRight w:val="0"/>
      <w:marTop w:val="0"/>
      <w:marBottom w:val="0"/>
      <w:divBdr>
        <w:top w:val="none" w:sz="0" w:space="0" w:color="auto"/>
        <w:left w:val="none" w:sz="0" w:space="0" w:color="auto"/>
        <w:bottom w:val="none" w:sz="0" w:space="0" w:color="auto"/>
        <w:right w:val="none" w:sz="0" w:space="0" w:color="auto"/>
      </w:divBdr>
    </w:div>
    <w:div w:id="179593191">
      <w:bodyDiv w:val="1"/>
      <w:marLeft w:val="0"/>
      <w:marRight w:val="0"/>
      <w:marTop w:val="0"/>
      <w:marBottom w:val="0"/>
      <w:divBdr>
        <w:top w:val="none" w:sz="0" w:space="0" w:color="auto"/>
        <w:left w:val="none" w:sz="0" w:space="0" w:color="auto"/>
        <w:bottom w:val="none" w:sz="0" w:space="0" w:color="auto"/>
        <w:right w:val="none" w:sz="0" w:space="0" w:color="auto"/>
      </w:divBdr>
    </w:div>
    <w:div w:id="179634604">
      <w:bodyDiv w:val="1"/>
      <w:marLeft w:val="0"/>
      <w:marRight w:val="0"/>
      <w:marTop w:val="0"/>
      <w:marBottom w:val="0"/>
      <w:divBdr>
        <w:top w:val="none" w:sz="0" w:space="0" w:color="auto"/>
        <w:left w:val="none" w:sz="0" w:space="0" w:color="auto"/>
        <w:bottom w:val="none" w:sz="0" w:space="0" w:color="auto"/>
        <w:right w:val="none" w:sz="0" w:space="0" w:color="auto"/>
      </w:divBdr>
    </w:div>
    <w:div w:id="179701837">
      <w:bodyDiv w:val="1"/>
      <w:marLeft w:val="0"/>
      <w:marRight w:val="0"/>
      <w:marTop w:val="0"/>
      <w:marBottom w:val="0"/>
      <w:divBdr>
        <w:top w:val="none" w:sz="0" w:space="0" w:color="auto"/>
        <w:left w:val="none" w:sz="0" w:space="0" w:color="auto"/>
        <w:bottom w:val="none" w:sz="0" w:space="0" w:color="auto"/>
        <w:right w:val="none" w:sz="0" w:space="0" w:color="auto"/>
      </w:divBdr>
    </w:div>
    <w:div w:id="179710538">
      <w:bodyDiv w:val="1"/>
      <w:marLeft w:val="0"/>
      <w:marRight w:val="0"/>
      <w:marTop w:val="0"/>
      <w:marBottom w:val="0"/>
      <w:divBdr>
        <w:top w:val="none" w:sz="0" w:space="0" w:color="auto"/>
        <w:left w:val="none" w:sz="0" w:space="0" w:color="auto"/>
        <w:bottom w:val="none" w:sz="0" w:space="0" w:color="auto"/>
        <w:right w:val="none" w:sz="0" w:space="0" w:color="auto"/>
      </w:divBdr>
    </w:div>
    <w:div w:id="179777113">
      <w:bodyDiv w:val="1"/>
      <w:marLeft w:val="0"/>
      <w:marRight w:val="0"/>
      <w:marTop w:val="0"/>
      <w:marBottom w:val="0"/>
      <w:divBdr>
        <w:top w:val="none" w:sz="0" w:space="0" w:color="auto"/>
        <w:left w:val="none" w:sz="0" w:space="0" w:color="auto"/>
        <w:bottom w:val="none" w:sz="0" w:space="0" w:color="auto"/>
        <w:right w:val="none" w:sz="0" w:space="0" w:color="auto"/>
      </w:divBdr>
    </w:div>
    <w:div w:id="179778233">
      <w:bodyDiv w:val="1"/>
      <w:marLeft w:val="0"/>
      <w:marRight w:val="0"/>
      <w:marTop w:val="0"/>
      <w:marBottom w:val="0"/>
      <w:divBdr>
        <w:top w:val="none" w:sz="0" w:space="0" w:color="auto"/>
        <w:left w:val="none" w:sz="0" w:space="0" w:color="auto"/>
        <w:bottom w:val="none" w:sz="0" w:space="0" w:color="auto"/>
        <w:right w:val="none" w:sz="0" w:space="0" w:color="auto"/>
      </w:divBdr>
    </w:div>
    <w:div w:id="179784059">
      <w:bodyDiv w:val="1"/>
      <w:marLeft w:val="0"/>
      <w:marRight w:val="0"/>
      <w:marTop w:val="0"/>
      <w:marBottom w:val="0"/>
      <w:divBdr>
        <w:top w:val="none" w:sz="0" w:space="0" w:color="auto"/>
        <w:left w:val="none" w:sz="0" w:space="0" w:color="auto"/>
        <w:bottom w:val="none" w:sz="0" w:space="0" w:color="auto"/>
        <w:right w:val="none" w:sz="0" w:space="0" w:color="auto"/>
      </w:divBdr>
    </w:div>
    <w:div w:id="179857384">
      <w:bodyDiv w:val="1"/>
      <w:marLeft w:val="0"/>
      <w:marRight w:val="0"/>
      <w:marTop w:val="0"/>
      <w:marBottom w:val="0"/>
      <w:divBdr>
        <w:top w:val="none" w:sz="0" w:space="0" w:color="auto"/>
        <w:left w:val="none" w:sz="0" w:space="0" w:color="auto"/>
        <w:bottom w:val="none" w:sz="0" w:space="0" w:color="auto"/>
        <w:right w:val="none" w:sz="0" w:space="0" w:color="auto"/>
      </w:divBdr>
    </w:div>
    <w:div w:id="179860518">
      <w:bodyDiv w:val="1"/>
      <w:marLeft w:val="0"/>
      <w:marRight w:val="0"/>
      <w:marTop w:val="0"/>
      <w:marBottom w:val="0"/>
      <w:divBdr>
        <w:top w:val="none" w:sz="0" w:space="0" w:color="auto"/>
        <w:left w:val="none" w:sz="0" w:space="0" w:color="auto"/>
        <w:bottom w:val="none" w:sz="0" w:space="0" w:color="auto"/>
        <w:right w:val="none" w:sz="0" w:space="0" w:color="auto"/>
      </w:divBdr>
    </w:div>
    <w:div w:id="179977450">
      <w:bodyDiv w:val="1"/>
      <w:marLeft w:val="0"/>
      <w:marRight w:val="0"/>
      <w:marTop w:val="0"/>
      <w:marBottom w:val="0"/>
      <w:divBdr>
        <w:top w:val="none" w:sz="0" w:space="0" w:color="auto"/>
        <w:left w:val="none" w:sz="0" w:space="0" w:color="auto"/>
        <w:bottom w:val="none" w:sz="0" w:space="0" w:color="auto"/>
        <w:right w:val="none" w:sz="0" w:space="0" w:color="auto"/>
      </w:divBdr>
    </w:div>
    <w:div w:id="180047336">
      <w:bodyDiv w:val="1"/>
      <w:marLeft w:val="0"/>
      <w:marRight w:val="0"/>
      <w:marTop w:val="0"/>
      <w:marBottom w:val="0"/>
      <w:divBdr>
        <w:top w:val="none" w:sz="0" w:space="0" w:color="auto"/>
        <w:left w:val="none" w:sz="0" w:space="0" w:color="auto"/>
        <w:bottom w:val="none" w:sz="0" w:space="0" w:color="auto"/>
        <w:right w:val="none" w:sz="0" w:space="0" w:color="auto"/>
      </w:divBdr>
    </w:div>
    <w:div w:id="180052327">
      <w:bodyDiv w:val="1"/>
      <w:marLeft w:val="0"/>
      <w:marRight w:val="0"/>
      <w:marTop w:val="0"/>
      <w:marBottom w:val="0"/>
      <w:divBdr>
        <w:top w:val="none" w:sz="0" w:space="0" w:color="auto"/>
        <w:left w:val="none" w:sz="0" w:space="0" w:color="auto"/>
        <w:bottom w:val="none" w:sz="0" w:space="0" w:color="auto"/>
        <w:right w:val="none" w:sz="0" w:space="0" w:color="auto"/>
      </w:divBdr>
    </w:div>
    <w:div w:id="180053097">
      <w:bodyDiv w:val="1"/>
      <w:marLeft w:val="0"/>
      <w:marRight w:val="0"/>
      <w:marTop w:val="0"/>
      <w:marBottom w:val="0"/>
      <w:divBdr>
        <w:top w:val="none" w:sz="0" w:space="0" w:color="auto"/>
        <w:left w:val="none" w:sz="0" w:space="0" w:color="auto"/>
        <w:bottom w:val="none" w:sz="0" w:space="0" w:color="auto"/>
        <w:right w:val="none" w:sz="0" w:space="0" w:color="auto"/>
      </w:divBdr>
    </w:div>
    <w:div w:id="180054422">
      <w:bodyDiv w:val="1"/>
      <w:marLeft w:val="0"/>
      <w:marRight w:val="0"/>
      <w:marTop w:val="0"/>
      <w:marBottom w:val="0"/>
      <w:divBdr>
        <w:top w:val="none" w:sz="0" w:space="0" w:color="auto"/>
        <w:left w:val="none" w:sz="0" w:space="0" w:color="auto"/>
        <w:bottom w:val="none" w:sz="0" w:space="0" w:color="auto"/>
        <w:right w:val="none" w:sz="0" w:space="0" w:color="auto"/>
      </w:divBdr>
    </w:div>
    <w:div w:id="180125100">
      <w:bodyDiv w:val="1"/>
      <w:marLeft w:val="0"/>
      <w:marRight w:val="0"/>
      <w:marTop w:val="0"/>
      <w:marBottom w:val="0"/>
      <w:divBdr>
        <w:top w:val="none" w:sz="0" w:space="0" w:color="auto"/>
        <w:left w:val="none" w:sz="0" w:space="0" w:color="auto"/>
        <w:bottom w:val="none" w:sz="0" w:space="0" w:color="auto"/>
        <w:right w:val="none" w:sz="0" w:space="0" w:color="auto"/>
      </w:divBdr>
    </w:div>
    <w:div w:id="180165107">
      <w:bodyDiv w:val="1"/>
      <w:marLeft w:val="0"/>
      <w:marRight w:val="0"/>
      <w:marTop w:val="0"/>
      <w:marBottom w:val="0"/>
      <w:divBdr>
        <w:top w:val="none" w:sz="0" w:space="0" w:color="auto"/>
        <w:left w:val="none" w:sz="0" w:space="0" w:color="auto"/>
        <w:bottom w:val="none" w:sz="0" w:space="0" w:color="auto"/>
        <w:right w:val="none" w:sz="0" w:space="0" w:color="auto"/>
      </w:divBdr>
    </w:div>
    <w:div w:id="180171263">
      <w:bodyDiv w:val="1"/>
      <w:marLeft w:val="0"/>
      <w:marRight w:val="0"/>
      <w:marTop w:val="0"/>
      <w:marBottom w:val="0"/>
      <w:divBdr>
        <w:top w:val="none" w:sz="0" w:space="0" w:color="auto"/>
        <w:left w:val="none" w:sz="0" w:space="0" w:color="auto"/>
        <w:bottom w:val="none" w:sz="0" w:space="0" w:color="auto"/>
        <w:right w:val="none" w:sz="0" w:space="0" w:color="auto"/>
      </w:divBdr>
    </w:div>
    <w:div w:id="180171635">
      <w:bodyDiv w:val="1"/>
      <w:marLeft w:val="0"/>
      <w:marRight w:val="0"/>
      <w:marTop w:val="0"/>
      <w:marBottom w:val="0"/>
      <w:divBdr>
        <w:top w:val="none" w:sz="0" w:space="0" w:color="auto"/>
        <w:left w:val="none" w:sz="0" w:space="0" w:color="auto"/>
        <w:bottom w:val="none" w:sz="0" w:space="0" w:color="auto"/>
        <w:right w:val="none" w:sz="0" w:space="0" w:color="auto"/>
      </w:divBdr>
    </w:div>
    <w:div w:id="180246131">
      <w:bodyDiv w:val="1"/>
      <w:marLeft w:val="0"/>
      <w:marRight w:val="0"/>
      <w:marTop w:val="0"/>
      <w:marBottom w:val="0"/>
      <w:divBdr>
        <w:top w:val="none" w:sz="0" w:space="0" w:color="auto"/>
        <w:left w:val="none" w:sz="0" w:space="0" w:color="auto"/>
        <w:bottom w:val="none" w:sz="0" w:space="0" w:color="auto"/>
        <w:right w:val="none" w:sz="0" w:space="0" w:color="auto"/>
      </w:divBdr>
    </w:div>
    <w:div w:id="180440924">
      <w:bodyDiv w:val="1"/>
      <w:marLeft w:val="0"/>
      <w:marRight w:val="0"/>
      <w:marTop w:val="0"/>
      <w:marBottom w:val="0"/>
      <w:divBdr>
        <w:top w:val="none" w:sz="0" w:space="0" w:color="auto"/>
        <w:left w:val="none" w:sz="0" w:space="0" w:color="auto"/>
        <w:bottom w:val="none" w:sz="0" w:space="0" w:color="auto"/>
        <w:right w:val="none" w:sz="0" w:space="0" w:color="auto"/>
      </w:divBdr>
    </w:div>
    <w:div w:id="180510162">
      <w:bodyDiv w:val="1"/>
      <w:marLeft w:val="0"/>
      <w:marRight w:val="0"/>
      <w:marTop w:val="0"/>
      <w:marBottom w:val="0"/>
      <w:divBdr>
        <w:top w:val="none" w:sz="0" w:space="0" w:color="auto"/>
        <w:left w:val="none" w:sz="0" w:space="0" w:color="auto"/>
        <w:bottom w:val="none" w:sz="0" w:space="0" w:color="auto"/>
        <w:right w:val="none" w:sz="0" w:space="0" w:color="auto"/>
      </w:divBdr>
    </w:div>
    <w:div w:id="180554936">
      <w:bodyDiv w:val="1"/>
      <w:marLeft w:val="0"/>
      <w:marRight w:val="0"/>
      <w:marTop w:val="0"/>
      <w:marBottom w:val="0"/>
      <w:divBdr>
        <w:top w:val="none" w:sz="0" w:space="0" w:color="auto"/>
        <w:left w:val="none" w:sz="0" w:space="0" w:color="auto"/>
        <w:bottom w:val="none" w:sz="0" w:space="0" w:color="auto"/>
        <w:right w:val="none" w:sz="0" w:space="0" w:color="auto"/>
      </w:divBdr>
    </w:div>
    <w:div w:id="180625933">
      <w:bodyDiv w:val="1"/>
      <w:marLeft w:val="0"/>
      <w:marRight w:val="0"/>
      <w:marTop w:val="0"/>
      <w:marBottom w:val="0"/>
      <w:divBdr>
        <w:top w:val="none" w:sz="0" w:space="0" w:color="auto"/>
        <w:left w:val="none" w:sz="0" w:space="0" w:color="auto"/>
        <w:bottom w:val="none" w:sz="0" w:space="0" w:color="auto"/>
        <w:right w:val="none" w:sz="0" w:space="0" w:color="auto"/>
      </w:divBdr>
    </w:div>
    <w:div w:id="180627728">
      <w:bodyDiv w:val="1"/>
      <w:marLeft w:val="0"/>
      <w:marRight w:val="0"/>
      <w:marTop w:val="0"/>
      <w:marBottom w:val="0"/>
      <w:divBdr>
        <w:top w:val="none" w:sz="0" w:space="0" w:color="auto"/>
        <w:left w:val="none" w:sz="0" w:space="0" w:color="auto"/>
        <w:bottom w:val="none" w:sz="0" w:space="0" w:color="auto"/>
        <w:right w:val="none" w:sz="0" w:space="0" w:color="auto"/>
      </w:divBdr>
    </w:div>
    <w:div w:id="180704590">
      <w:bodyDiv w:val="1"/>
      <w:marLeft w:val="0"/>
      <w:marRight w:val="0"/>
      <w:marTop w:val="0"/>
      <w:marBottom w:val="0"/>
      <w:divBdr>
        <w:top w:val="none" w:sz="0" w:space="0" w:color="auto"/>
        <w:left w:val="none" w:sz="0" w:space="0" w:color="auto"/>
        <w:bottom w:val="none" w:sz="0" w:space="0" w:color="auto"/>
        <w:right w:val="none" w:sz="0" w:space="0" w:color="auto"/>
      </w:divBdr>
    </w:div>
    <w:div w:id="180750537">
      <w:bodyDiv w:val="1"/>
      <w:marLeft w:val="0"/>
      <w:marRight w:val="0"/>
      <w:marTop w:val="0"/>
      <w:marBottom w:val="0"/>
      <w:divBdr>
        <w:top w:val="none" w:sz="0" w:space="0" w:color="auto"/>
        <w:left w:val="none" w:sz="0" w:space="0" w:color="auto"/>
        <w:bottom w:val="none" w:sz="0" w:space="0" w:color="auto"/>
        <w:right w:val="none" w:sz="0" w:space="0" w:color="auto"/>
      </w:divBdr>
    </w:div>
    <w:div w:id="180778065">
      <w:bodyDiv w:val="1"/>
      <w:marLeft w:val="0"/>
      <w:marRight w:val="0"/>
      <w:marTop w:val="0"/>
      <w:marBottom w:val="0"/>
      <w:divBdr>
        <w:top w:val="none" w:sz="0" w:space="0" w:color="auto"/>
        <w:left w:val="none" w:sz="0" w:space="0" w:color="auto"/>
        <w:bottom w:val="none" w:sz="0" w:space="0" w:color="auto"/>
        <w:right w:val="none" w:sz="0" w:space="0" w:color="auto"/>
      </w:divBdr>
    </w:div>
    <w:div w:id="180819569">
      <w:bodyDiv w:val="1"/>
      <w:marLeft w:val="0"/>
      <w:marRight w:val="0"/>
      <w:marTop w:val="0"/>
      <w:marBottom w:val="0"/>
      <w:divBdr>
        <w:top w:val="none" w:sz="0" w:space="0" w:color="auto"/>
        <w:left w:val="none" w:sz="0" w:space="0" w:color="auto"/>
        <w:bottom w:val="none" w:sz="0" w:space="0" w:color="auto"/>
        <w:right w:val="none" w:sz="0" w:space="0" w:color="auto"/>
      </w:divBdr>
    </w:div>
    <w:div w:id="180820673">
      <w:bodyDiv w:val="1"/>
      <w:marLeft w:val="0"/>
      <w:marRight w:val="0"/>
      <w:marTop w:val="0"/>
      <w:marBottom w:val="0"/>
      <w:divBdr>
        <w:top w:val="none" w:sz="0" w:space="0" w:color="auto"/>
        <w:left w:val="none" w:sz="0" w:space="0" w:color="auto"/>
        <w:bottom w:val="none" w:sz="0" w:space="0" w:color="auto"/>
        <w:right w:val="none" w:sz="0" w:space="0" w:color="auto"/>
      </w:divBdr>
    </w:div>
    <w:div w:id="180945999">
      <w:bodyDiv w:val="1"/>
      <w:marLeft w:val="0"/>
      <w:marRight w:val="0"/>
      <w:marTop w:val="0"/>
      <w:marBottom w:val="0"/>
      <w:divBdr>
        <w:top w:val="none" w:sz="0" w:space="0" w:color="auto"/>
        <w:left w:val="none" w:sz="0" w:space="0" w:color="auto"/>
        <w:bottom w:val="none" w:sz="0" w:space="0" w:color="auto"/>
        <w:right w:val="none" w:sz="0" w:space="0" w:color="auto"/>
      </w:divBdr>
    </w:div>
    <w:div w:id="180969904">
      <w:bodyDiv w:val="1"/>
      <w:marLeft w:val="0"/>
      <w:marRight w:val="0"/>
      <w:marTop w:val="0"/>
      <w:marBottom w:val="0"/>
      <w:divBdr>
        <w:top w:val="none" w:sz="0" w:space="0" w:color="auto"/>
        <w:left w:val="none" w:sz="0" w:space="0" w:color="auto"/>
        <w:bottom w:val="none" w:sz="0" w:space="0" w:color="auto"/>
        <w:right w:val="none" w:sz="0" w:space="0" w:color="auto"/>
      </w:divBdr>
    </w:div>
    <w:div w:id="180977172">
      <w:bodyDiv w:val="1"/>
      <w:marLeft w:val="0"/>
      <w:marRight w:val="0"/>
      <w:marTop w:val="0"/>
      <w:marBottom w:val="0"/>
      <w:divBdr>
        <w:top w:val="none" w:sz="0" w:space="0" w:color="auto"/>
        <w:left w:val="none" w:sz="0" w:space="0" w:color="auto"/>
        <w:bottom w:val="none" w:sz="0" w:space="0" w:color="auto"/>
        <w:right w:val="none" w:sz="0" w:space="0" w:color="auto"/>
      </w:divBdr>
    </w:div>
    <w:div w:id="181016877">
      <w:bodyDiv w:val="1"/>
      <w:marLeft w:val="0"/>
      <w:marRight w:val="0"/>
      <w:marTop w:val="0"/>
      <w:marBottom w:val="0"/>
      <w:divBdr>
        <w:top w:val="none" w:sz="0" w:space="0" w:color="auto"/>
        <w:left w:val="none" w:sz="0" w:space="0" w:color="auto"/>
        <w:bottom w:val="none" w:sz="0" w:space="0" w:color="auto"/>
        <w:right w:val="none" w:sz="0" w:space="0" w:color="auto"/>
      </w:divBdr>
    </w:div>
    <w:div w:id="181017993">
      <w:bodyDiv w:val="1"/>
      <w:marLeft w:val="0"/>
      <w:marRight w:val="0"/>
      <w:marTop w:val="0"/>
      <w:marBottom w:val="0"/>
      <w:divBdr>
        <w:top w:val="none" w:sz="0" w:space="0" w:color="auto"/>
        <w:left w:val="none" w:sz="0" w:space="0" w:color="auto"/>
        <w:bottom w:val="none" w:sz="0" w:space="0" w:color="auto"/>
        <w:right w:val="none" w:sz="0" w:space="0" w:color="auto"/>
      </w:divBdr>
    </w:div>
    <w:div w:id="181020111">
      <w:bodyDiv w:val="1"/>
      <w:marLeft w:val="0"/>
      <w:marRight w:val="0"/>
      <w:marTop w:val="0"/>
      <w:marBottom w:val="0"/>
      <w:divBdr>
        <w:top w:val="none" w:sz="0" w:space="0" w:color="auto"/>
        <w:left w:val="none" w:sz="0" w:space="0" w:color="auto"/>
        <w:bottom w:val="none" w:sz="0" w:space="0" w:color="auto"/>
        <w:right w:val="none" w:sz="0" w:space="0" w:color="auto"/>
      </w:divBdr>
    </w:div>
    <w:div w:id="181020263">
      <w:bodyDiv w:val="1"/>
      <w:marLeft w:val="0"/>
      <w:marRight w:val="0"/>
      <w:marTop w:val="0"/>
      <w:marBottom w:val="0"/>
      <w:divBdr>
        <w:top w:val="none" w:sz="0" w:space="0" w:color="auto"/>
        <w:left w:val="none" w:sz="0" w:space="0" w:color="auto"/>
        <w:bottom w:val="none" w:sz="0" w:space="0" w:color="auto"/>
        <w:right w:val="none" w:sz="0" w:space="0" w:color="auto"/>
      </w:divBdr>
    </w:div>
    <w:div w:id="181169905">
      <w:bodyDiv w:val="1"/>
      <w:marLeft w:val="0"/>
      <w:marRight w:val="0"/>
      <w:marTop w:val="0"/>
      <w:marBottom w:val="0"/>
      <w:divBdr>
        <w:top w:val="none" w:sz="0" w:space="0" w:color="auto"/>
        <w:left w:val="none" w:sz="0" w:space="0" w:color="auto"/>
        <w:bottom w:val="none" w:sz="0" w:space="0" w:color="auto"/>
        <w:right w:val="none" w:sz="0" w:space="0" w:color="auto"/>
      </w:divBdr>
    </w:div>
    <w:div w:id="181207705">
      <w:bodyDiv w:val="1"/>
      <w:marLeft w:val="0"/>
      <w:marRight w:val="0"/>
      <w:marTop w:val="0"/>
      <w:marBottom w:val="0"/>
      <w:divBdr>
        <w:top w:val="none" w:sz="0" w:space="0" w:color="auto"/>
        <w:left w:val="none" w:sz="0" w:space="0" w:color="auto"/>
        <w:bottom w:val="none" w:sz="0" w:space="0" w:color="auto"/>
        <w:right w:val="none" w:sz="0" w:space="0" w:color="auto"/>
      </w:divBdr>
    </w:div>
    <w:div w:id="181213624">
      <w:bodyDiv w:val="1"/>
      <w:marLeft w:val="0"/>
      <w:marRight w:val="0"/>
      <w:marTop w:val="0"/>
      <w:marBottom w:val="0"/>
      <w:divBdr>
        <w:top w:val="none" w:sz="0" w:space="0" w:color="auto"/>
        <w:left w:val="none" w:sz="0" w:space="0" w:color="auto"/>
        <w:bottom w:val="none" w:sz="0" w:space="0" w:color="auto"/>
        <w:right w:val="none" w:sz="0" w:space="0" w:color="auto"/>
      </w:divBdr>
    </w:div>
    <w:div w:id="181281290">
      <w:bodyDiv w:val="1"/>
      <w:marLeft w:val="0"/>
      <w:marRight w:val="0"/>
      <w:marTop w:val="0"/>
      <w:marBottom w:val="0"/>
      <w:divBdr>
        <w:top w:val="none" w:sz="0" w:space="0" w:color="auto"/>
        <w:left w:val="none" w:sz="0" w:space="0" w:color="auto"/>
        <w:bottom w:val="none" w:sz="0" w:space="0" w:color="auto"/>
        <w:right w:val="none" w:sz="0" w:space="0" w:color="auto"/>
      </w:divBdr>
    </w:div>
    <w:div w:id="181365601">
      <w:bodyDiv w:val="1"/>
      <w:marLeft w:val="0"/>
      <w:marRight w:val="0"/>
      <w:marTop w:val="0"/>
      <w:marBottom w:val="0"/>
      <w:divBdr>
        <w:top w:val="none" w:sz="0" w:space="0" w:color="auto"/>
        <w:left w:val="none" w:sz="0" w:space="0" w:color="auto"/>
        <w:bottom w:val="none" w:sz="0" w:space="0" w:color="auto"/>
        <w:right w:val="none" w:sz="0" w:space="0" w:color="auto"/>
      </w:divBdr>
    </w:div>
    <w:div w:id="181475793">
      <w:bodyDiv w:val="1"/>
      <w:marLeft w:val="0"/>
      <w:marRight w:val="0"/>
      <w:marTop w:val="0"/>
      <w:marBottom w:val="0"/>
      <w:divBdr>
        <w:top w:val="none" w:sz="0" w:space="0" w:color="auto"/>
        <w:left w:val="none" w:sz="0" w:space="0" w:color="auto"/>
        <w:bottom w:val="none" w:sz="0" w:space="0" w:color="auto"/>
        <w:right w:val="none" w:sz="0" w:space="0" w:color="auto"/>
      </w:divBdr>
    </w:div>
    <w:div w:id="181483049">
      <w:bodyDiv w:val="1"/>
      <w:marLeft w:val="0"/>
      <w:marRight w:val="0"/>
      <w:marTop w:val="0"/>
      <w:marBottom w:val="0"/>
      <w:divBdr>
        <w:top w:val="none" w:sz="0" w:space="0" w:color="auto"/>
        <w:left w:val="none" w:sz="0" w:space="0" w:color="auto"/>
        <w:bottom w:val="none" w:sz="0" w:space="0" w:color="auto"/>
        <w:right w:val="none" w:sz="0" w:space="0" w:color="auto"/>
      </w:divBdr>
    </w:div>
    <w:div w:id="181553156">
      <w:bodyDiv w:val="1"/>
      <w:marLeft w:val="0"/>
      <w:marRight w:val="0"/>
      <w:marTop w:val="0"/>
      <w:marBottom w:val="0"/>
      <w:divBdr>
        <w:top w:val="none" w:sz="0" w:space="0" w:color="auto"/>
        <w:left w:val="none" w:sz="0" w:space="0" w:color="auto"/>
        <w:bottom w:val="none" w:sz="0" w:space="0" w:color="auto"/>
        <w:right w:val="none" w:sz="0" w:space="0" w:color="auto"/>
      </w:divBdr>
    </w:div>
    <w:div w:id="181554132">
      <w:bodyDiv w:val="1"/>
      <w:marLeft w:val="0"/>
      <w:marRight w:val="0"/>
      <w:marTop w:val="0"/>
      <w:marBottom w:val="0"/>
      <w:divBdr>
        <w:top w:val="none" w:sz="0" w:space="0" w:color="auto"/>
        <w:left w:val="none" w:sz="0" w:space="0" w:color="auto"/>
        <w:bottom w:val="none" w:sz="0" w:space="0" w:color="auto"/>
        <w:right w:val="none" w:sz="0" w:space="0" w:color="auto"/>
      </w:divBdr>
    </w:div>
    <w:div w:id="181625490">
      <w:bodyDiv w:val="1"/>
      <w:marLeft w:val="0"/>
      <w:marRight w:val="0"/>
      <w:marTop w:val="0"/>
      <w:marBottom w:val="0"/>
      <w:divBdr>
        <w:top w:val="none" w:sz="0" w:space="0" w:color="auto"/>
        <w:left w:val="none" w:sz="0" w:space="0" w:color="auto"/>
        <w:bottom w:val="none" w:sz="0" w:space="0" w:color="auto"/>
        <w:right w:val="none" w:sz="0" w:space="0" w:color="auto"/>
      </w:divBdr>
    </w:div>
    <w:div w:id="181672267">
      <w:bodyDiv w:val="1"/>
      <w:marLeft w:val="0"/>
      <w:marRight w:val="0"/>
      <w:marTop w:val="0"/>
      <w:marBottom w:val="0"/>
      <w:divBdr>
        <w:top w:val="none" w:sz="0" w:space="0" w:color="auto"/>
        <w:left w:val="none" w:sz="0" w:space="0" w:color="auto"/>
        <w:bottom w:val="none" w:sz="0" w:space="0" w:color="auto"/>
        <w:right w:val="none" w:sz="0" w:space="0" w:color="auto"/>
      </w:divBdr>
    </w:div>
    <w:div w:id="181748509">
      <w:bodyDiv w:val="1"/>
      <w:marLeft w:val="0"/>
      <w:marRight w:val="0"/>
      <w:marTop w:val="0"/>
      <w:marBottom w:val="0"/>
      <w:divBdr>
        <w:top w:val="none" w:sz="0" w:space="0" w:color="auto"/>
        <w:left w:val="none" w:sz="0" w:space="0" w:color="auto"/>
        <w:bottom w:val="none" w:sz="0" w:space="0" w:color="auto"/>
        <w:right w:val="none" w:sz="0" w:space="0" w:color="auto"/>
      </w:divBdr>
    </w:div>
    <w:div w:id="181750648">
      <w:bodyDiv w:val="1"/>
      <w:marLeft w:val="0"/>
      <w:marRight w:val="0"/>
      <w:marTop w:val="0"/>
      <w:marBottom w:val="0"/>
      <w:divBdr>
        <w:top w:val="none" w:sz="0" w:space="0" w:color="auto"/>
        <w:left w:val="none" w:sz="0" w:space="0" w:color="auto"/>
        <w:bottom w:val="none" w:sz="0" w:space="0" w:color="auto"/>
        <w:right w:val="none" w:sz="0" w:space="0" w:color="auto"/>
      </w:divBdr>
    </w:div>
    <w:div w:id="181752054">
      <w:bodyDiv w:val="1"/>
      <w:marLeft w:val="0"/>
      <w:marRight w:val="0"/>
      <w:marTop w:val="0"/>
      <w:marBottom w:val="0"/>
      <w:divBdr>
        <w:top w:val="none" w:sz="0" w:space="0" w:color="auto"/>
        <w:left w:val="none" w:sz="0" w:space="0" w:color="auto"/>
        <w:bottom w:val="none" w:sz="0" w:space="0" w:color="auto"/>
        <w:right w:val="none" w:sz="0" w:space="0" w:color="auto"/>
      </w:divBdr>
    </w:div>
    <w:div w:id="181820007">
      <w:bodyDiv w:val="1"/>
      <w:marLeft w:val="0"/>
      <w:marRight w:val="0"/>
      <w:marTop w:val="0"/>
      <w:marBottom w:val="0"/>
      <w:divBdr>
        <w:top w:val="none" w:sz="0" w:space="0" w:color="auto"/>
        <w:left w:val="none" w:sz="0" w:space="0" w:color="auto"/>
        <w:bottom w:val="none" w:sz="0" w:space="0" w:color="auto"/>
        <w:right w:val="none" w:sz="0" w:space="0" w:color="auto"/>
      </w:divBdr>
    </w:div>
    <w:div w:id="181822094">
      <w:bodyDiv w:val="1"/>
      <w:marLeft w:val="0"/>
      <w:marRight w:val="0"/>
      <w:marTop w:val="0"/>
      <w:marBottom w:val="0"/>
      <w:divBdr>
        <w:top w:val="none" w:sz="0" w:space="0" w:color="auto"/>
        <w:left w:val="none" w:sz="0" w:space="0" w:color="auto"/>
        <w:bottom w:val="none" w:sz="0" w:space="0" w:color="auto"/>
        <w:right w:val="none" w:sz="0" w:space="0" w:color="auto"/>
      </w:divBdr>
    </w:div>
    <w:div w:id="181826490">
      <w:bodyDiv w:val="1"/>
      <w:marLeft w:val="0"/>
      <w:marRight w:val="0"/>
      <w:marTop w:val="0"/>
      <w:marBottom w:val="0"/>
      <w:divBdr>
        <w:top w:val="none" w:sz="0" w:space="0" w:color="auto"/>
        <w:left w:val="none" w:sz="0" w:space="0" w:color="auto"/>
        <w:bottom w:val="none" w:sz="0" w:space="0" w:color="auto"/>
        <w:right w:val="none" w:sz="0" w:space="0" w:color="auto"/>
      </w:divBdr>
    </w:div>
    <w:div w:id="181827573">
      <w:bodyDiv w:val="1"/>
      <w:marLeft w:val="0"/>
      <w:marRight w:val="0"/>
      <w:marTop w:val="0"/>
      <w:marBottom w:val="0"/>
      <w:divBdr>
        <w:top w:val="none" w:sz="0" w:space="0" w:color="auto"/>
        <w:left w:val="none" w:sz="0" w:space="0" w:color="auto"/>
        <w:bottom w:val="none" w:sz="0" w:space="0" w:color="auto"/>
        <w:right w:val="none" w:sz="0" w:space="0" w:color="auto"/>
      </w:divBdr>
    </w:div>
    <w:div w:id="181864755">
      <w:bodyDiv w:val="1"/>
      <w:marLeft w:val="0"/>
      <w:marRight w:val="0"/>
      <w:marTop w:val="0"/>
      <w:marBottom w:val="0"/>
      <w:divBdr>
        <w:top w:val="none" w:sz="0" w:space="0" w:color="auto"/>
        <w:left w:val="none" w:sz="0" w:space="0" w:color="auto"/>
        <w:bottom w:val="none" w:sz="0" w:space="0" w:color="auto"/>
        <w:right w:val="none" w:sz="0" w:space="0" w:color="auto"/>
      </w:divBdr>
    </w:div>
    <w:div w:id="181870142">
      <w:bodyDiv w:val="1"/>
      <w:marLeft w:val="0"/>
      <w:marRight w:val="0"/>
      <w:marTop w:val="0"/>
      <w:marBottom w:val="0"/>
      <w:divBdr>
        <w:top w:val="none" w:sz="0" w:space="0" w:color="auto"/>
        <w:left w:val="none" w:sz="0" w:space="0" w:color="auto"/>
        <w:bottom w:val="none" w:sz="0" w:space="0" w:color="auto"/>
        <w:right w:val="none" w:sz="0" w:space="0" w:color="auto"/>
      </w:divBdr>
    </w:div>
    <w:div w:id="181937696">
      <w:bodyDiv w:val="1"/>
      <w:marLeft w:val="0"/>
      <w:marRight w:val="0"/>
      <w:marTop w:val="0"/>
      <w:marBottom w:val="0"/>
      <w:divBdr>
        <w:top w:val="none" w:sz="0" w:space="0" w:color="auto"/>
        <w:left w:val="none" w:sz="0" w:space="0" w:color="auto"/>
        <w:bottom w:val="none" w:sz="0" w:space="0" w:color="auto"/>
        <w:right w:val="none" w:sz="0" w:space="0" w:color="auto"/>
      </w:divBdr>
    </w:div>
    <w:div w:id="181939452">
      <w:bodyDiv w:val="1"/>
      <w:marLeft w:val="0"/>
      <w:marRight w:val="0"/>
      <w:marTop w:val="0"/>
      <w:marBottom w:val="0"/>
      <w:divBdr>
        <w:top w:val="none" w:sz="0" w:space="0" w:color="auto"/>
        <w:left w:val="none" w:sz="0" w:space="0" w:color="auto"/>
        <w:bottom w:val="none" w:sz="0" w:space="0" w:color="auto"/>
        <w:right w:val="none" w:sz="0" w:space="0" w:color="auto"/>
      </w:divBdr>
    </w:div>
    <w:div w:id="181939988">
      <w:bodyDiv w:val="1"/>
      <w:marLeft w:val="0"/>
      <w:marRight w:val="0"/>
      <w:marTop w:val="0"/>
      <w:marBottom w:val="0"/>
      <w:divBdr>
        <w:top w:val="none" w:sz="0" w:space="0" w:color="auto"/>
        <w:left w:val="none" w:sz="0" w:space="0" w:color="auto"/>
        <w:bottom w:val="none" w:sz="0" w:space="0" w:color="auto"/>
        <w:right w:val="none" w:sz="0" w:space="0" w:color="auto"/>
      </w:divBdr>
    </w:div>
    <w:div w:id="181941022">
      <w:bodyDiv w:val="1"/>
      <w:marLeft w:val="0"/>
      <w:marRight w:val="0"/>
      <w:marTop w:val="0"/>
      <w:marBottom w:val="0"/>
      <w:divBdr>
        <w:top w:val="none" w:sz="0" w:space="0" w:color="auto"/>
        <w:left w:val="none" w:sz="0" w:space="0" w:color="auto"/>
        <w:bottom w:val="none" w:sz="0" w:space="0" w:color="auto"/>
        <w:right w:val="none" w:sz="0" w:space="0" w:color="auto"/>
      </w:divBdr>
    </w:div>
    <w:div w:id="182013838">
      <w:bodyDiv w:val="1"/>
      <w:marLeft w:val="0"/>
      <w:marRight w:val="0"/>
      <w:marTop w:val="0"/>
      <w:marBottom w:val="0"/>
      <w:divBdr>
        <w:top w:val="none" w:sz="0" w:space="0" w:color="auto"/>
        <w:left w:val="none" w:sz="0" w:space="0" w:color="auto"/>
        <w:bottom w:val="none" w:sz="0" w:space="0" w:color="auto"/>
        <w:right w:val="none" w:sz="0" w:space="0" w:color="auto"/>
      </w:divBdr>
    </w:div>
    <w:div w:id="182014107">
      <w:bodyDiv w:val="1"/>
      <w:marLeft w:val="0"/>
      <w:marRight w:val="0"/>
      <w:marTop w:val="0"/>
      <w:marBottom w:val="0"/>
      <w:divBdr>
        <w:top w:val="none" w:sz="0" w:space="0" w:color="auto"/>
        <w:left w:val="none" w:sz="0" w:space="0" w:color="auto"/>
        <w:bottom w:val="none" w:sz="0" w:space="0" w:color="auto"/>
        <w:right w:val="none" w:sz="0" w:space="0" w:color="auto"/>
      </w:divBdr>
    </w:div>
    <w:div w:id="182019644">
      <w:bodyDiv w:val="1"/>
      <w:marLeft w:val="0"/>
      <w:marRight w:val="0"/>
      <w:marTop w:val="0"/>
      <w:marBottom w:val="0"/>
      <w:divBdr>
        <w:top w:val="none" w:sz="0" w:space="0" w:color="auto"/>
        <w:left w:val="none" w:sz="0" w:space="0" w:color="auto"/>
        <w:bottom w:val="none" w:sz="0" w:space="0" w:color="auto"/>
        <w:right w:val="none" w:sz="0" w:space="0" w:color="auto"/>
      </w:divBdr>
    </w:div>
    <w:div w:id="182063089">
      <w:bodyDiv w:val="1"/>
      <w:marLeft w:val="0"/>
      <w:marRight w:val="0"/>
      <w:marTop w:val="0"/>
      <w:marBottom w:val="0"/>
      <w:divBdr>
        <w:top w:val="none" w:sz="0" w:space="0" w:color="auto"/>
        <w:left w:val="none" w:sz="0" w:space="0" w:color="auto"/>
        <w:bottom w:val="none" w:sz="0" w:space="0" w:color="auto"/>
        <w:right w:val="none" w:sz="0" w:space="0" w:color="auto"/>
      </w:divBdr>
    </w:div>
    <w:div w:id="182088182">
      <w:bodyDiv w:val="1"/>
      <w:marLeft w:val="0"/>
      <w:marRight w:val="0"/>
      <w:marTop w:val="0"/>
      <w:marBottom w:val="0"/>
      <w:divBdr>
        <w:top w:val="none" w:sz="0" w:space="0" w:color="auto"/>
        <w:left w:val="none" w:sz="0" w:space="0" w:color="auto"/>
        <w:bottom w:val="none" w:sz="0" w:space="0" w:color="auto"/>
        <w:right w:val="none" w:sz="0" w:space="0" w:color="auto"/>
      </w:divBdr>
    </w:div>
    <w:div w:id="182135152">
      <w:bodyDiv w:val="1"/>
      <w:marLeft w:val="0"/>
      <w:marRight w:val="0"/>
      <w:marTop w:val="0"/>
      <w:marBottom w:val="0"/>
      <w:divBdr>
        <w:top w:val="none" w:sz="0" w:space="0" w:color="auto"/>
        <w:left w:val="none" w:sz="0" w:space="0" w:color="auto"/>
        <w:bottom w:val="none" w:sz="0" w:space="0" w:color="auto"/>
        <w:right w:val="none" w:sz="0" w:space="0" w:color="auto"/>
      </w:divBdr>
    </w:div>
    <w:div w:id="182138657">
      <w:bodyDiv w:val="1"/>
      <w:marLeft w:val="0"/>
      <w:marRight w:val="0"/>
      <w:marTop w:val="0"/>
      <w:marBottom w:val="0"/>
      <w:divBdr>
        <w:top w:val="none" w:sz="0" w:space="0" w:color="auto"/>
        <w:left w:val="none" w:sz="0" w:space="0" w:color="auto"/>
        <w:bottom w:val="none" w:sz="0" w:space="0" w:color="auto"/>
        <w:right w:val="none" w:sz="0" w:space="0" w:color="auto"/>
      </w:divBdr>
    </w:div>
    <w:div w:id="182207829">
      <w:bodyDiv w:val="1"/>
      <w:marLeft w:val="0"/>
      <w:marRight w:val="0"/>
      <w:marTop w:val="0"/>
      <w:marBottom w:val="0"/>
      <w:divBdr>
        <w:top w:val="none" w:sz="0" w:space="0" w:color="auto"/>
        <w:left w:val="none" w:sz="0" w:space="0" w:color="auto"/>
        <w:bottom w:val="none" w:sz="0" w:space="0" w:color="auto"/>
        <w:right w:val="none" w:sz="0" w:space="0" w:color="auto"/>
      </w:divBdr>
    </w:div>
    <w:div w:id="182329611">
      <w:bodyDiv w:val="1"/>
      <w:marLeft w:val="0"/>
      <w:marRight w:val="0"/>
      <w:marTop w:val="0"/>
      <w:marBottom w:val="0"/>
      <w:divBdr>
        <w:top w:val="none" w:sz="0" w:space="0" w:color="auto"/>
        <w:left w:val="none" w:sz="0" w:space="0" w:color="auto"/>
        <w:bottom w:val="none" w:sz="0" w:space="0" w:color="auto"/>
        <w:right w:val="none" w:sz="0" w:space="0" w:color="auto"/>
      </w:divBdr>
    </w:div>
    <w:div w:id="182404936">
      <w:bodyDiv w:val="1"/>
      <w:marLeft w:val="0"/>
      <w:marRight w:val="0"/>
      <w:marTop w:val="0"/>
      <w:marBottom w:val="0"/>
      <w:divBdr>
        <w:top w:val="none" w:sz="0" w:space="0" w:color="auto"/>
        <w:left w:val="none" w:sz="0" w:space="0" w:color="auto"/>
        <w:bottom w:val="none" w:sz="0" w:space="0" w:color="auto"/>
        <w:right w:val="none" w:sz="0" w:space="0" w:color="auto"/>
      </w:divBdr>
    </w:div>
    <w:div w:id="182476303">
      <w:bodyDiv w:val="1"/>
      <w:marLeft w:val="0"/>
      <w:marRight w:val="0"/>
      <w:marTop w:val="0"/>
      <w:marBottom w:val="0"/>
      <w:divBdr>
        <w:top w:val="none" w:sz="0" w:space="0" w:color="auto"/>
        <w:left w:val="none" w:sz="0" w:space="0" w:color="auto"/>
        <w:bottom w:val="none" w:sz="0" w:space="0" w:color="auto"/>
        <w:right w:val="none" w:sz="0" w:space="0" w:color="auto"/>
      </w:divBdr>
    </w:div>
    <w:div w:id="182479056">
      <w:bodyDiv w:val="1"/>
      <w:marLeft w:val="0"/>
      <w:marRight w:val="0"/>
      <w:marTop w:val="0"/>
      <w:marBottom w:val="0"/>
      <w:divBdr>
        <w:top w:val="none" w:sz="0" w:space="0" w:color="auto"/>
        <w:left w:val="none" w:sz="0" w:space="0" w:color="auto"/>
        <w:bottom w:val="none" w:sz="0" w:space="0" w:color="auto"/>
        <w:right w:val="none" w:sz="0" w:space="0" w:color="auto"/>
      </w:divBdr>
    </w:div>
    <w:div w:id="182599025">
      <w:bodyDiv w:val="1"/>
      <w:marLeft w:val="0"/>
      <w:marRight w:val="0"/>
      <w:marTop w:val="0"/>
      <w:marBottom w:val="0"/>
      <w:divBdr>
        <w:top w:val="none" w:sz="0" w:space="0" w:color="auto"/>
        <w:left w:val="none" w:sz="0" w:space="0" w:color="auto"/>
        <w:bottom w:val="none" w:sz="0" w:space="0" w:color="auto"/>
        <w:right w:val="none" w:sz="0" w:space="0" w:color="auto"/>
      </w:divBdr>
    </w:div>
    <w:div w:id="182715120">
      <w:bodyDiv w:val="1"/>
      <w:marLeft w:val="0"/>
      <w:marRight w:val="0"/>
      <w:marTop w:val="0"/>
      <w:marBottom w:val="0"/>
      <w:divBdr>
        <w:top w:val="none" w:sz="0" w:space="0" w:color="auto"/>
        <w:left w:val="none" w:sz="0" w:space="0" w:color="auto"/>
        <w:bottom w:val="none" w:sz="0" w:space="0" w:color="auto"/>
        <w:right w:val="none" w:sz="0" w:space="0" w:color="auto"/>
      </w:divBdr>
    </w:div>
    <w:div w:id="182718096">
      <w:bodyDiv w:val="1"/>
      <w:marLeft w:val="0"/>
      <w:marRight w:val="0"/>
      <w:marTop w:val="0"/>
      <w:marBottom w:val="0"/>
      <w:divBdr>
        <w:top w:val="none" w:sz="0" w:space="0" w:color="auto"/>
        <w:left w:val="none" w:sz="0" w:space="0" w:color="auto"/>
        <w:bottom w:val="none" w:sz="0" w:space="0" w:color="auto"/>
        <w:right w:val="none" w:sz="0" w:space="0" w:color="auto"/>
      </w:divBdr>
    </w:div>
    <w:div w:id="182861451">
      <w:bodyDiv w:val="1"/>
      <w:marLeft w:val="0"/>
      <w:marRight w:val="0"/>
      <w:marTop w:val="0"/>
      <w:marBottom w:val="0"/>
      <w:divBdr>
        <w:top w:val="none" w:sz="0" w:space="0" w:color="auto"/>
        <w:left w:val="none" w:sz="0" w:space="0" w:color="auto"/>
        <w:bottom w:val="none" w:sz="0" w:space="0" w:color="auto"/>
        <w:right w:val="none" w:sz="0" w:space="0" w:color="auto"/>
      </w:divBdr>
    </w:div>
    <w:div w:id="182868622">
      <w:bodyDiv w:val="1"/>
      <w:marLeft w:val="0"/>
      <w:marRight w:val="0"/>
      <w:marTop w:val="0"/>
      <w:marBottom w:val="0"/>
      <w:divBdr>
        <w:top w:val="none" w:sz="0" w:space="0" w:color="auto"/>
        <w:left w:val="none" w:sz="0" w:space="0" w:color="auto"/>
        <w:bottom w:val="none" w:sz="0" w:space="0" w:color="auto"/>
        <w:right w:val="none" w:sz="0" w:space="0" w:color="auto"/>
      </w:divBdr>
    </w:div>
    <w:div w:id="182935178">
      <w:bodyDiv w:val="1"/>
      <w:marLeft w:val="0"/>
      <w:marRight w:val="0"/>
      <w:marTop w:val="0"/>
      <w:marBottom w:val="0"/>
      <w:divBdr>
        <w:top w:val="none" w:sz="0" w:space="0" w:color="auto"/>
        <w:left w:val="none" w:sz="0" w:space="0" w:color="auto"/>
        <w:bottom w:val="none" w:sz="0" w:space="0" w:color="auto"/>
        <w:right w:val="none" w:sz="0" w:space="0" w:color="auto"/>
      </w:divBdr>
    </w:div>
    <w:div w:id="182935827">
      <w:bodyDiv w:val="1"/>
      <w:marLeft w:val="0"/>
      <w:marRight w:val="0"/>
      <w:marTop w:val="0"/>
      <w:marBottom w:val="0"/>
      <w:divBdr>
        <w:top w:val="none" w:sz="0" w:space="0" w:color="auto"/>
        <w:left w:val="none" w:sz="0" w:space="0" w:color="auto"/>
        <w:bottom w:val="none" w:sz="0" w:space="0" w:color="auto"/>
        <w:right w:val="none" w:sz="0" w:space="0" w:color="auto"/>
      </w:divBdr>
    </w:div>
    <w:div w:id="182938493">
      <w:bodyDiv w:val="1"/>
      <w:marLeft w:val="0"/>
      <w:marRight w:val="0"/>
      <w:marTop w:val="0"/>
      <w:marBottom w:val="0"/>
      <w:divBdr>
        <w:top w:val="none" w:sz="0" w:space="0" w:color="auto"/>
        <w:left w:val="none" w:sz="0" w:space="0" w:color="auto"/>
        <w:bottom w:val="none" w:sz="0" w:space="0" w:color="auto"/>
        <w:right w:val="none" w:sz="0" w:space="0" w:color="auto"/>
      </w:divBdr>
    </w:div>
    <w:div w:id="182940378">
      <w:bodyDiv w:val="1"/>
      <w:marLeft w:val="0"/>
      <w:marRight w:val="0"/>
      <w:marTop w:val="0"/>
      <w:marBottom w:val="0"/>
      <w:divBdr>
        <w:top w:val="none" w:sz="0" w:space="0" w:color="auto"/>
        <w:left w:val="none" w:sz="0" w:space="0" w:color="auto"/>
        <w:bottom w:val="none" w:sz="0" w:space="0" w:color="auto"/>
        <w:right w:val="none" w:sz="0" w:space="0" w:color="auto"/>
      </w:divBdr>
    </w:div>
    <w:div w:id="182943724">
      <w:bodyDiv w:val="1"/>
      <w:marLeft w:val="0"/>
      <w:marRight w:val="0"/>
      <w:marTop w:val="0"/>
      <w:marBottom w:val="0"/>
      <w:divBdr>
        <w:top w:val="none" w:sz="0" w:space="0" w:color="auto"/>
        <w:left w:val="none" w:sz="0" w:space="0" w:color="auto"/>
        <w:bottom w:val="none" w:sz="0" w:space="0" w:color="auto"/>
        <w:right w:val="none" w:sz="0" w:space="0" w:color="auto"/>
      </w:divBdr>
    </w:div>
    <w:div w:id="182981137">
      <w:bodyDiv w:val="1"/>
      <w:marLeft w:val="0"/>
      <w:marRight w:val="0"/>
      <w:marTop w:val="0"/>
      <w:marBottom w:val="0"/>
      <w:divBdr>
        <w:top w:val="none" w:sz="0" w:space="0" w:color="auto"/>
        <w:left w:val="none" w:sz="0" w:space="0" w:color="auto"/>
        <w:bottom w:val="none" w:sz="0" w:space="0" w:color="auto"/>
        <w:right w:val="none" w:sz="0" w:space="0" w:color="auto"/>
      </w:divBdr>
    </w:div>
    <w:div w:id="182985721">
      <w:bodyDiv w:val="1"/>
      <w:marLeft w:val="0"/>
      <w:marRight w:val="0"/>
      <w:marTop w:val="0"/>
      <w:marBottom w:val="0"/>
      <w:divBdr>
        <w:top w:val="none" w:sz="0" w:space="0" w:color="auto"/>
        <w:left w:val="none" w:sz="0" w:space="0" w:color="auto"/>
        <w:bottom w:val="none" w:sz="0" w:space="0" w:color="auto"/>
        <w:right w:val="none" w:sz="0" w:space="0" w:color="auto"/>
      </w:divBdr>
    </w:div>
    <w:div w:id="183056076">
      <w:bodyDiv w:val="1"/>
      <w:marLeft w:val="0"/>
      <w:marRight w:val="0"/>
      <w:marTop w:val="0"/>
      <w:marBottom w:val="0"/>
      <w:divBdr>
        <w:top w:val="none" w:sz="0" w:space="0" w:color="auto"/>
        <w:left w:val="none" w:sz="0" w:space="0" w:color="auto"/>
        <w:bottom w:val="none" w:sz="0" w:space="0" w:color="auto"/>
        <w:right w:val="none" w:sz="0" w:space="0" w:color="auto"/>
      </w:divBdr>
    </w:div>
    <w:div w:id="183057895">
      <w:bodyDiv w:val="1"/>
      <w:marLeft w:val="0"/>
      <w:marRight w:val="0"/>
      <w:marTop w:val="0"/>
      <w:marBottom w:val="0"/>
      <w:divBdr>
        <w:top w:val="none" w:sz="0" w:space="0" w:color="auto"/>
        <w:left w:val="none" w:sz="0" w:space="0" w:color="auto"/>
        <w:bottom w:val="none" w:sz="0" w:space="0" w:color="auto"/>
        <w:right w:val="none" w:sz="0" w:space="0" w:color="auto"/>
      </w:divBdr>
    </w:div>
    <w:div w:id="183176131">
      <w:bodyDiv w:val="1"/>
      <w:marLeft w:val="0"/>
      <w:marRight w:val="0"/>
      <w:marTop w:val="0"/>
      <w:marBottom w:val="0"/>
      <w:divBdr>
        <w:top w:val="none" w:sz="0" w:space="0" w:color="auto"/>
        <w:left w:val="none" w:sz="0" w:space="0" w:color="auto"/>
        <w:bottom w:val="none" w:sz="0" w:space="0" w:color="auto"/>
        <w:right w:val="none" w:sz="0" w:space="0" w:color="auto"/>
      </w:divBdr>
    </w:div>
    <w:div w:id="183179915">
      <w:bodyDiv w:val="1"/>
      <w:marLeft w:val="0"/>
      <w:marRight w:val="0"/>
      <w:marTop w:val="0"/>
      <w:marBottom w:val="0"/>
      <w:divBdr>
        <w:top w:val="none" w:sz="0" w:space="0" w:color="auto"/>
        <w:left w:val="none" w:sz="0" w:space="0" w:color="auto"/>
        <w:bottom w:val="none" w:sz="0" w:space="0" w:color="auto"/>
        <w:right w:val="none" w:sz="0" w:space="0" w:color="auto"/>
      </w:divBdr>
    </w:div>
    <w:div w:id="183323310">
      <w:bodyDiv w:val="1"/>
      <w:marLeft w:val="0"/>
      <w:marRight w:val="0"/>
      <w:marTop w:val="0"/>
      <w:marBottom w:val="0"/>
      <w:divBdr>
        <w:top w:val="none" w:sz="0" w:space="0" w:color="auto"/>
        <w:left w:val="none" w:sz="0" w:space="0" w:color="auto"/>
        <w:bottom w:val="none" w:sz="0" w:space="0" w:color="auto"/>
        <w:right w:val="none" w:sz="0" w:space="0" w:color="auto"/>
      </w:divBdr>
    </w:div>
    <w:div w:id="183372705">
      <w:bodyDiv w:val="1"/>
      <w:marLeft w:val="0"/>
      <w:marRight w:val="0"/>
      <w:marTop w:val="0"/>
      <w:marBottom w:val="0"/>
      <w:divBdr>
        <w:top w:val="none" w:sz="0" w:space="0" w:color="auto"/>
        <w:left w:val="none" w:sz="0" w:space="0" w:color="auto"/>
        <w:bottom w:val="none" w:sz="0" w:space="0" w:color="auto"/>
        <w:right w:val="none" w:sz="0" w:space="0" w:color="auto"/>
      </w:divBdr>
    </w:div>
    <w:div w:id="183398579">
      <w:bodyDiv w:val="1"/>
      <w:marLeft w:val="0"/>
      <w:marRight w:val="0"/>
      <w:marTop w:val="0"/>
      <w:marBottom w:val="0"/>
      <w:divBdr>
        <w:top w:val="none" w:sz="0" w:space="0" w:color="auto"/>
        <w:left w:val="none" w:sz="0" w:space="0" w:color="auto"/>
        <w:bottom w:val="none" w:sz="0" w:space="0" w:color="auto"/>
        <w:right w:val="none" w:sz="0" w:space="0" w:color="auto"/>
      </w:divBdr>
    </w:div>
    <w:div w:id="183443557">
      <w:bodyDiv w:val="1"/>
      <w:marLeft w:val="0"/>
      <w:marRight w:val="0"/>
      <w:marTop w:val="0"/>
      <w:marBottom w:val="0"/>
      <w:divBdr>
        <w:top w:val="none" w:sz="0" w:space="0" w:color="auto"/>
        <w:left w:val="none" w:sz="0" w:space="0" w:color="auto"/>
        <w:bottom w:val="none" w:sz="0" w:space="0" w:color="auto"/>
        <w:right w:val="none" w:sz="0" w:space="0" w:color="auto"/>
      </w:divBdr>
    </w:div>
    <w:div w:id="183444067">
      <w:bodyDiv w:val="1"/>
      <w:marLeft w:val="0"/>
      <w:marRight w:val="0"/>
      <w:marTop w:val="0"/>
      <w:marBottom w:val="0"/>
      <w:divBdr>
        <w:top w:val="none" w:sz="0" w:space="0" w:color="auto"/>
        <w:left w:val="none" w:sz="0" w:space="0" w:color="auto"/>
        <w:bottom w:val="none" w:sz="0" w:space="0" w:color="auto"/>
        <w:right w:val="none" w:sz="0" w:space="0" w:color="auto"/>
      </w:divBdr>
    </w:div>
    <w:div w:id="183445645">
      <w:bodyDiv w:val="1"/>
      <w:marLeft w:val="0"/>
      <w:marRight w:val="0"/>
      <w:marTop w:val="0"/>
      <w:marBottom w:val="0"/>
      <w:divBdr>
        <w:top w:val="none" w:sz="0" w:space="0" w:color="auto"/>
        <w:left w:val="none" w:sz="0" w:space="0" w:color="auto"/>
        <w:bottom w:val="none" w:sz="0" w:space="0" w:color="auto"/>
        <w:right w:val="none" w:sz="0" w:space="0" w:color="auto"/>
      </w:divBdr>
    </w:div>
    <w:div w:id="183515588">
      <w:bodyDiv w:val="1"/>
      <w:marLeft w:val="0"/>
      <w:marRight w:val="0"/>
      <w:marTop w:val="0"/>
      <w:marBottom w:val="0"/>
      <w:divBdr>
        <w:top w:val="none" w:sz="0" w:space="0" w:color="auto"/>
        <w:left w:val="none" w:sz="0" w:space="0" w:color="auto"/>
        <w:bottom w:val="none" w:sz="0" w:space="0" w:color="auto"/>
        <w:right w:val="none" w:sz="0" w:space="0" w:color="auto"/>
      </w:divBdr>
    </w:div>
    <w:div w:id="183596318">
      <w:bodyDiv w:val="1"/>
      <w:marLeft w:val="0"/>
      <w:marRight w:val="0"/>
      <w:marTop w:val="0"/>
      <w:marBottom w:val="0"/>
      <w:divBdr>
        <w:top w:val="none" w:sz="0" w:space="0" w:color="auto"/>
        <w:left w:val="none" w:sz="0" w:space="0" w:color="auto"/>
        <w:bottom w:val="none" w:sz="0" w:space="0" w:color="auto"/>
        <w:right w:val="none" w:sz="0" w:space="0" w:color="auto"/>
      </w:divBdr>
    </w:div>
    <w:div w:id="183787178">
      <w:bodyDiv w:val="1"/>
      <w:marLeft w:val="0"/>
      <w:marRight w:val="0"/>
      <w:marTop w:val="0"/>
      <w:marBottom w:val="0"/>
      <w:divBdr>
        <w:top w:val="none" w:sz="0" w:space="0" w:color="auto"/>
        <w:left w:val="none" w:sz="0" w:space="0" w:color="auto"/>
        <w:bottom w:val="none" w:sz="0" w:space="0" w:color="auto"/>
        <w:right w:val="none" w:sz="0" w:space="0" w:color="auto"/>
      </w:divBdr>
    </w:div>
    <w:div w:id="183787882">
      <w:bodyDiv w:val="1"/>
      <w:marLeft w:val="0"/>
      <w:marRight w:val="0"/>
      <w:marTop w:val="0"/>
      <w:marBottom w:val="0"/>
      <w:divBdr>
        <w:top w:val="none" w:sz="0" w:space="0" w:color="auto"/>
        <w:left w:val="none" w:sz="0" w:space="0" w:color="auto"/>
        <w:bottom w:val="none" w:sz="0" w:space="0" w:color="auto"/>
        <w:right w:val="none" w:sz="0" w:space="0" w:color="auto"/>
      </w:divBdr>
    </w:div>
    <w:div w:id="183791657">
      <w:bodyDiv w:val="1"/>
      <w:marLeft w:val="0"/>
      <w:marRight w:val="0"/>
      <w:marTop w:val="0"/>
      <w:marBottom w:val="0"/>
      <w:divBdr>
        <w:top w:val="none" w:sz="0" w:space="0" w:color="auto"/>
        <w:left w:val="none" w:sz="0" w:space="0" w:color="auto"/>
        <w:bottom w:val="none" w:sz="0" w:space="0" w:color="auto"/>
        <w:right w:val="none" w:sz="0" w:space="0" w:color="auto"/>
      </w:divBdr>
    </w:div>
    <w:div w:id="183830630">
      <w:bodyDiv w:val="1"/>
      <w:marLeft w:val="0"/>
      <w:marRight w:val="0"/>
      <w:marTop w:val="0"/>
      <w:marBottom w:val="0"/>
      <w:divBdr>
        <w:top w:val="none" w:sz="0" w:space="0" w:color="auto"/>
        <w:left w:val="none" w:sz="0" w:space="0" w:color="auto"/>
        <w:bottom w:val="none" w:sz="0" w:space="0" w:color="auto"/>
        <w:right w:val="none" w:sz="0" w:space="0" w:color="auto"/>
      </w:divBdr>
    </w:div>
    <w:div w:id="183981222">
      <w:bodyDiv w:val="1"/>
      <w:marLeft w:val="0"/>
      <w:marRight w:val="0"/>
      <w:marTop w:val="0"/>
      <w:marBottom w:val="0"/>
      <w:divBdr>
        <w:top w:val="none" w:sz="0" w:space="0" w:color="auto"/>
        <w:left w:val="none" w:sz="0" w:space="0" w:color="auto"/>
        <w:bottom w:val="none" w:sz="0" w:space="0" w:color="auto"/>
        <w:right w:val="none" w:sz="0" w:space="0" w:color="auto"/>
      </w:divBdr>
    </w:div>
    <w:div w:id="183982408">
      <w:bodyDiv w:val="1"/>
      <w:marLeft w:val="0"/>
      <w:marRight w:val="0"/>
      <w:marTop w:val="0"/>
      <w:marBottom w:val="0"/>
      <w:divBdr>
        <w:top w:val="none" w:sz="0" w:space="0" w:color="auto"/>
        <w:left w:val="none" w:sz="0" w:space="0" w:color="auto"/>
        <w:bottom w:val="none" w:sz="0" w:space="0" w:color="auto"/>
        <w:right w:val="none" w:sz="0" w:space="0" w:color="auto"/>
      </w:divBdr>
    </w:div>
    <w:div w:id="184097309">
      <w:bodyDiv w:val="1"/>
      <w:marLeft w:val="0"/>
      <w:marRight w:val="0"/>
      <w:marTop w:val="0"/>
      <w:marBottom w:val="0"/>
      <w:divBdr>
        <w:top w:val="none" w:sz="0" w:space="0" w:color="auto"/>
        <w:left w:val="none" w:sz="0" w:space="0" w:color="auto"/>
        <w:bottom w:val="none" w:sz="0" w:space="0" w:color="auto"/>
        <w:right w:val="none" w:sz="0" w:space="0" w:color="auto"/>
      </w:divBdr>
    </w:div>
    <w:div w:id="184103364">
      <w:bodyDiv w:val="1"/>
      <w:marLeft w:val="0"/>
      <w:marRight w:val="0"/>
      <w:marTop w:val="0"/>
      <w:marBottom w:val="0"/>
      <w:divBdr>
        <w:top w:val="none" w:sz="0" w:space="0" w:color="auto"/>
        <w:left w:val="none" w:sz="0" w:space="0" w:color="auto"/>
        <w:bottom w:val="none" w:sz="0" w:space="0" w:color="auto"/>
        <w:right w:val="none" w:sz="0" w:space="0" w:color="auto"/>
      </w:divBdr>
    </w:div>
    <w:div w:id="184103422">
      <w:bodyDiv w:val="1"/>
      <w:marLeft w:val="0"/>
      <w:marRight w:val="0"/>
      <w:marTop w:val="0"/>
      <w:marBottom w:val="0"/>
      <w:divBdr>
        <w:top w:val="none" w:sz="0" w:space="0" w:color="auto"/>
        <w:left w:val="none" w:sz="0" w:space="0" w:color="auto"/>
        <w:bottom w:val="none" w:sz="0" w:space="0" w:color="auto"/>
        <w:right w:val="none" w:sz="0" w:space="0" w:color="auto"/>
      </w:divBdr>
    </w:div>
    <w:div w:id="184104386">
      <w:bodyDiv w:val="1"/>
      <w:marLeft w:val="0"/>
      <w:marRight w:val="0"/>
      <w:marTop w:val="0"/>
      <w:marBottom w:val="0"/>
      <w:divBdr>
        <w:top w:val="none" w:sz="0" w:space="0" w:color="auto"/>
        <w:left w:val="none" w:sz="0" w:space="0" w:color="auto"/>
        <w:bottom w:val="none" w:sz="0" w:space="0" w:color="auto"/>
        <w:right w:val="none" w:sz="0" w:space="0" w:color="auto"/>
      </w:divBdr>
    </w:div>
    <w:div w:id="184179276">
      <w:bodyDiv w:val="1"/>
      <w:marLeft w:val="0"/>
      <w:marRight w:val="0"/>
      <w:marTop w:val="0"/>
      <w:marBottom w:val="0"/>
      <w:divBdr>
        <w:top w:val="none" w:sz="0" w:space="0" w:color="auto"/>
        <w:left w:val="none" w:sz="0" w:space="0" w:color="auto"/>
        <w:bottom w:val="none" w:sz="0" w:space="0" w:color="auto"/>
        <w:right w:val="none" w:sz="0" w:space="0" w:color="auto"/>
      </w:divBdr>
    </w:div>
    <w:div w:id="184249079">
      <w:bodyDiv w:val="1"/>
      <w:marLeft w:val="0"/>
      <w:marRight w:val="0"/>
      <w:marTop w:val="0"/>
      <w:marBottom w:val="0"/>
      <w:divBdr>
        <w:top w:val="none" w:sz="0" w:space="0" w:color="auto"/>
        <w:left w:val="none" w:sz="0" w:space="0" w:color="auto"/>
        <w:bottom w:val="none" w:sz="0" w:space="0" w:color="auto"/>
        <w:right w:val="none" w:sz="0" w:space="0" w:color="auto"/>
      </w:divBdr>
    </w:div>
    <w:div w:id="184250003">
      <w:bodyDiv w:val="1"/>
      <w:marLeft w:val="0"/>
      <w:marRight w:val="0"/>
      <w:marTop w:val="0"/>
      <w:marBottom w:val="0"/>
      <w:divBdr>
        <w:top w:val="none" w:sz="0" w:space="0" w:color="auto"/>
        <w:left w:val="none" w:sz="0" w:space="0" w:color="auto"/>
        <w:bottom w:val="none" w:sz="0" w:space="0" w:color="auto"/>
        <w:right w:val="none" w:sz="0" w:space="0" w:color="auto"/>
      </w:divBdr>
    </w:div>
    <w:div w:id="184253550">
      <w:bodyDiv w:val="1"/>
      <w:marLeft w:val="0"/>
      <w:marRight w:val="0"/>
      <w:marTop w:val="0"/>
      <w:marBottom w:val="0"/>
      <w:divBdr>
        <w:top w:val="none" w:sz="0" w:space="0" w:color="auto"/>
        <w:left w:val="none" w:sz="0" w:space="0" w:color="auto"/>
        <w:bottom w:val="none" w:sz="0" w:space="0" w:color="auto"/>
        <w:right w:val="none" w:sz="0" w:space="0" w:color="auto"/>
      </w:divBdr>
    </w:div>
    <w:div w:id="184253820">
      <w:bodyDiv w:val="1"/>
      <w:marLeft w:val="0"/>
      <w:marRight w:val="0"/>
      <w:marTop w:val="0"/>
      <w:marBottom w:val="0"/>
      <w:divBdr>
        <w:top w:val="none" w:sz="0" w:space="0" w:color="auto"/>
        <w:left w:val="none" w:sz="0" w:space="0" w:color="auto"/>
        <w:bottom w:val="none" w:sz="0" w:space="0" w:color="auto"/>
        <w:right w:val="none" w:sz="0" w:space="0" w:color="auto"/>
      </w:divBdr>
    </w:div>
    <w:div w:id="184297880">
      <w:bodyDiv w:val="1"/>
      <w:marLeft w:val="0"/>
      <w:marRight w:val="0"/>
      <w:marTop w:val="0"/>
      <w:marBottom w:val="0"/>
      <w:divBdr>
        <w:top w:val="none" w:sz="0" w:space="0" w:color="auto"/>
        <w:left w:val="none" w:sz="0" w:space="0" w:color="auto"/>
        <w:bottom w:val="none" w:sz="0" w:space="0" w:color="auto"/>
        <w:right w:val="none" w:sz="0" w:space="0" w:color="auto"/>
      </w:divBdr>
    </w:div>
    <w:div w:id="184364724">
      <w:bodyDiv w:val="1"/>
      <w:marLeft w:val="0"/>
      <w:marRight w:val="0"/>
      <w:marTop w:val="0"/>
      <w:marBottom w:val="0"/>
      <w:divBdr>
        <w:top w:val="none" w:sz="0" w:space="0" w:color="auto"/>
        <w:left w:val="none" w:sz="0" w:space="0" w:color="auto"/>
        <w:bottom w:val="none" w:sz="0" w:space="0" w:color="auto"/>
        <w:right w:val="none" w:sz="0" w:space="0" w:color="auto"/>
      </w:divBdr>
    </w:div>
    <w:div w:id="184485607">
      <w:bodyDiv w:val="1"/>
      <w:marLeft w:val="0"/>
      <w:marRight w:val="0"/>
      <w:marTop w:val="0"/>
      <w:marBottom w:val="0"/>
      <w:divBdr>
        <w:top w:val="none" w:sz="0" w:space="0" w:color="auto"/>
        <w:left w:val="none" w:sz="0" w:space="0" w:color="auto"/>
        <w:bottom w:val="none" w:sz="0" w:space="0" w:color="auto"/>
        <w:right w:val="none" w:sz="0" w:space="0" w:color="auto"/>
      </w:divBdr>
    </w:div>
    <w:div w:id="184634761">
      <w:bodyDiv w:val="1"/>
      <w:marLeft w:val="0"/>
      <w:marRight w:val="0"/>
      <w:marTop w:val="0"/>
      <w:marBottom w:val="0"/>
      <w:divBdr>
        <w:top w:val="none" w:sz="0" w:space="0" w:color="auto"/>
        <w:left w:val="none" w:sz="0" w:space="0" w:color="auto"/>
        <w:bottom w:val="none" w:sz="0" w:space="0" w:color="auto"/>
        <w:right w:val="none" w:sz="0" w:space="0" w:color="auto"/>
      </w:divBdr>
    </w:div>
    <w:div w:id="184636294">
      <w:bodyDiv w:val="1"/>
      <w:marLeft w:val="0"/>
      <w:marRight w:val="0"/>
      <w:marTop w:val="0"/>
      <w:marBottom w:val="0"/>
      <w:divBdr>
        <w:top w:val="none" w:sz="0" w:space="0" w:color="auto"/>
        <w:left w:val="none" w:sz="0" w:space="0" w:color="auto"/>
        <w:bottom w:val="none" w:sz="0" w:space="0" w:color="auto"/>
        <w:right w:val="none" w:sz="0" w:space="0" w:color="auto"/>
      </w:divBdr>
    </w:div>
    <w:div w:id="184638536">
      <w:bodyDiv w:val="1"/>
      <w:marLeft w:val="0"/>
      <w:marRight w:val="0"/>
      <w:marTop w:val="0"/>
      <w:marBottom w:val="0"/>
      <w:divBdr>
        <w:top w:val="none" w:sz="0" w:space="0" w:color="auto"/>
        <w:left w:val="none" w:sz="0" w:space="0" w:color="auto"/>
        <w:bottom w:val="none" w:sz="0" w:space="0" w:color="auto"/>
        <w:right w:val="none" w:sz="0" w:space="0" w:color="auto"/>
      </w:divBdr>
    </w:div>
    <w:div w:id="184827767">
      <w:bodyDiv w:val="1"/>
      <w:marLeft w:val="0"/>
      <w:marRight w:val="0"/>
      <w:marTop w:val="0"/>
      <w:marBottom w:val="0"/>
      <w:divBdr>
        <w:top w:val="none" w:sz="0" w:space="0" w:color="auto"/>
        <w:left w:val="none" w:sz="0" w:space="0" w:color="auto"/>
        <w:bottom w:val="none" w:sz="0" w:space="0" w:color="auto"/>
        <w:right w:val="none" w:sz="0" w:space="0" w:color="auto"/>
      </w:divBdr>
    </w:div>
    <w:div w:id="184953148">
      <w:bodyDiv w:val="1"/>
      <w:marLeft w:val="0"/>
      <w:marRight w:val="0"/>
      <w:marTop w:val="0"/>
      <w:marBottom w:val="0"/>
      <w:divBdr>
        <w:top w:val="none" w:sz="0" w:space="0" w:color="auto"/>
        <w:left w:val="none" w:sz="0" w:space="0" w:color="auto"/>
        <w:bottom w:val="none" w:sz="0" w:space="0" w:color="auto"/>
        <w:right w:val="none" w:sz="0" w:space="0" w:color="auto"/>
      </w:divBdr>
    </w:div>
    <w:div w:id="185022246">
      <w:bodyDiv w:val="1"/>
      <w:marLeft w:val="0"/>
      <w:marRight w:val="0"/>
      <w:marTop w:val="0"/>
      <w:marBottom w:val="0"/>
      <w:divBdr>
        <w:top w:val="none" w:sz="0" w:space="0" w:color="auto"/>
        <w:left w:val="none" w:sz="0" w:space="0" w:color="auto"/>
        <w:bottom w:val="none" w:sz="0" w:space="0" w:color="auto"/>
        <w:right w:val="none" w:sz="0" w:space="0" w:color="auto"/>
      </w:divBdr>
    </w:div>
    <w:div w:id="185098037">
      <w:bodyDiv w:val="1"/>
      <w:marLeft w:val="0"/>
      <w:marRight w:val="0"/>
      <w:marTop w:val="0"/>
      <w:marBottom w:val="0"/>
      <w:divBdr>
        <w:top w:val="none" w:sz="0" w:space="0" w:color="auto"/>
        <w:left w:val="none" w:sz="0" w:space="0" w:color="auto"/>
        <w:bottom w:val="none" w:sz="0" w:space="0" w:color="auto"/>
        <w:right w:val="none" w:sz="0" w:space="0" w:color="auto"/>
      </w:divBdr>
    </w:div>
    <w:div w:id="185139302">
      <w:bodyDiv w:val="1"/>
      <w:marLeft w:val="0"/>
      <w:marRight w:val="0"/>
      <w:marTop w:val="0"/>
      <w:marBottom w:val="0"/>
      <w:divBdr>
        <w:top w:val="none" w:sz="0" w:space="0" w:color="auto"/>
        <w:left w:val="none" w:sz="0" w:space="0" w:color="auto"/>
        <w:bottom w:val="none" w:sz="0" w:space="0" w:color="auto"/>
        <w:right w:val="none" w:sz="0" w:space="0" w:color="auto"/>
      </w:divBdr>
    </w:div>
    <w:div w:id="185140553">
      <w:bodyDiv w:val="1"/>
      <w:marLeft w:val="0"/>
      <w:marRight w:val="0"/>
      <w:marTop w:val="0"/>
      <w:marBottom w:val="0"/>
      <w:divBdr>
        <w:top w:val="none" w:sz="0" w:space="0" w:color="auto"/>
        <w:left w:val="none" w:sz="0" w:space="0" w:color="auto"/>
        <w:bottom w:val="none" w:sz="0" w:space="0" w:color="auto"/>
        <w:right w:val="none" w:sz="0" w:space="0" w:color="auto"/>
      </w:divBdr>
    </w:div>
    <w:div w:id="185141004">
      <w:bodyDiv w:val="1"/>
      <w:marLeft w:val="0"/>
      <w:marRight w:val="0"/>
      <w:marTop w:val="0"/>
      <w:marBottom w:val="0"/>
      <w:divBdr>
        <w:top w:val="none" w:sz="0" w:space="0" w:color="auto"/>
        <w:left w:val="none" w:sz="0" w:space="0" w:color="auto"/>
        <w:bottom w:val="none" w:sz="0" w:space="0" w:color="auto"/>
        <w:right w:val="none" w:sz="0" w:space="0" w:color="auto"/>
      </w:divBdr>
    </w:div>
    <w:div w:id="185213765">
      <w:bodyDiv w:val="1"/>
      <w:marLeft w:val="0"/>
      <w:marRight w:val="0"/>
      <w:marTop w:val="0"/>
      <w:marBottom w:val="0"/>
      <w:divBdr>
        <w:top w:val="none" w:sz="0" w:space="0" w:color="auto"/>
        <w:left w:val="none" w:sz="0" w:space="0" w:color="auto"/>
        <w:bottom w:val="none" w:sz="0" w:space="0" w:color="auto"/>
        <w:right w:val="none" w:sz="0" w:space="0" w:color="auto"/>
      </w:divBdr>
    </w:div>
    <w:div w:id="185215843">
      <w:bodyDiv w:val="1"/>
      <w:marLeft w:val="0"/>
      <w:marRight w:val="0"/>
      <w:marTop w:val="0"/>
      <w:marBottom w:val="0"/>
      <w:divBdr>
        <w:top w:val="none" w:sz="0" w:space="0" w:color="auto"/>
        <w:left w:val="none" w:sz="0" w:space="0" w:color="auto"/>
        <w:bottom w:val="none" w:sz="0" w:space="0" w:color="auto"/>
        <w:right w:val="none" w:sz="0" w:space="0" w:color="auto"/>
      </w:divBdr>
    </w:div>
    <w:div w:id="185366386">
      <w:bodyDiv w:val="1"/>
      <w:marLeft w:val="0"/>
      <w:marRight w:val="0"/>
      <w:marTop w:val="0"/>
      <w:marBottom w:val="0"/>
      <w:divBdr>
        <w:top w:val="none" w:sz="0" w:space="0" w:color="auto"/>
        <w:left w:val="none" w:sz="0" w:space="0" w:color="auto"/>
        <w:bottom w:val="none" w:sz="0" w:space="0" w:color="auto"/>
        <w:right w:val="none" w:sz="0" w:space="0" w:color="auto"/>
      </w:divBdr>
    </w:div>
    <w:div w:id="185407925">
      <w:bodyDiv w:val="1"/>
      <w:marLeft w:val="0"/>
      <w:marRight w:val="0"/>
      <w:marTop w:val="0"/>
      <w:marBottom w:val="0"/>
      <w:divBdr>
        <w:top w:val="none" w:sz="0" w:space="0" w:color="auto"/>
        <w:left w:val="none" w:sz="0" w:space="0" w:color="auto"/>
        <w:bottom w:val="none" w:sz="0" w:space="0" w:color="auto"/>
        <w:right w:val="none" w:sz="0" w:space="0" w:color="auto"/>
      </w:divBdr>
    </w:div>
    <w:div w:id="185481569">
      <w:bodyDiv w:val="1"/>
      <w:marLeft w:val="0"/>
      <w:marRight w:val="0"/>
      <w:marTop w:val="0"/>
      <w:marBottom w:val="0"/>
      <w:divBdr>
        <w:top w:val="none" w:sz="0" w:space="0" w:color="auto"/>
        <w:left w:val="none" w:sz="0" w:space="0" w:color="auto"/>
        <w:bottom w:val="none" w:sz="0" w:space="0" w:color="auto"/>
        <w:right w:val="none" w:sz="0" w:space="0" w:color="auto"/>
      </w:divBdr>
    </w:div>
    <w:div w:id="185601010">
      <w:bodyDiv w:val="1"/>
      <w:marLeft w:val="0"/>
      <w:marRight w:val="0"/>
      <w:marTop w:val="0"/>
      <w:marBottom w:val="0"/>
      <w:divBdr>
        <w:top w:val="none" w:sz="0" w:space="0" w:color="auto"/>
        <w:left w:val="none" w:sz="0" w:space="0" w:color="auto"/>
        <w:bottom w:val="none" w:sz="0" w:space="0" w:color="auto"/>
        <w:right w:val="none" w:sz="0" w:space="0" w:color="auto"/>
      </w:divBdr>
    </w:div>
    <w:div w:id="185868508">
      <w:bodyDiv w:val="1"/>
      <w:marLeft w:val="0"/>
      <w:marRight w:val="0"/>
      <w:marTop w:val="0"/>
      <w:marBottom w:val="0"/>
      <w:divBdr>
        <w:top w:val="none" w:sz="0" w:space="0" w:color="auto"/>
        <w:left w:val="none" w:sz="0" w:space="0" w:color="auto"/>
        <w:bottom w:val="none" w:sz="0" w:space="0" w:color="auto"/>
        <w:right w:val="none" w:sz="0" w:space="0" w:color="auto"/>
      </w:divBdr>
    </w:div>
    <w:div w:id="185875464">
      <w:bodyDiv w:val="1"/>
      <w:marLeft w:val="0"/>
      <w:marRight w:val="0"/>
      <w:marTop w:val="0"/>
      <w:marBottom w:val="0"/>
      <w:divBdr>
        <w:top w:val="none" w:sz="0" w:space="0" w:color="auto"/>
        <w:left w:val="none" w:sz="0" w:space="0" w:color="auto"/>
        <w:bottom w:val="none" w:sz="0" w:space="0" w:color="auto"/>
        <w:right w:val="none" w:sz="0" w:space="0" w:color="auto"/>
      </w:divBdr>
    </w:div>
    <w:div w:id="185947807">
      <w:bodyDiv w:val="1"/>
      <w:marLeft w:val="0"/>
      <w:marRight w:val="0"/>
      <w:marTop w:val="0"/>
      <w:marBottom w:val="0"/>
      <w:divBdr>
        <w:top w:val="none" w:sz="0" w:space="0" w:color="auto"/>
        <w:left w:val="none" w:sz="0" w:space="0" w:color="auto"/>
        <w:bottom w:val="none" w:sz="0" w:space="0" w:color="auto"/>
        <w:right w:val="none" w:sz="0" w:space="0" w:color="auto"/>
      </w:divBdr>
    </w:div>
    <w:div w:id="185949331">
      <w:bodyDiv w:val="1"/>
      <w:marLeft w:val="0"/>
      <w:marRight w:val="0"/>
      <w:marTop w:val="0"/>
      <w:marBottom w:val="0"/>
      <w:divBdr>
        <w:top w:val="none" w:sz="0" w:space="0" w:color="auto"/>
        <w:left w:val="none" w:sz="0" w:space="0" w:color="auto"/>
        <w:bottom w:val="none" w:sz="0" w:space="0" w:color="auto"/>
        <w:right w:val="none" w:sz="0" w:space="0" w:color="auto"/>
      </w:divBdr>
    </w:div>
    <w:div w:id="185951745">
      <w:bodyDiv w:val="1"/>
      <w:marLeft w:val="0"/>
      <w:marRight w:val="0"/>
      <w:marTop w:val="0"/>
      <w:marBottom w:val="0"/>
      <w:divBdr>
        <w:top w:val="none" w:sz="0" w:space="0" w:color="auto"/>
        <w:left w:val="none" w:sz="0" w:space="0" w:color="auto"/>
        <w:bottom w:val="none" w:sz="0" w:space="0" w:color="auto"/>
        <w:right w:val="none" w:sz="0" w:space="0" w:color="auto"/>
      </w:divBdr>
    </w:div>
    <w:div w:id="185994750">
      <w:bodyDiv w:val="1"/>
      <w:marLeft w:val="0"/>
      <w:marRight w:val="0"/>
      <w:marTop w:val="0"/>
      <w:marBottom w:val="0"/>
      <w:divBdr>
        <w:top w:val="none" w:sz="0" w:space="0" w:color="auto"/>
        <w:left w:val="none" w:sz="0" w:space="0" w:color="auto"/>
        <w:bottom w:val="none" w:sz="0" w:space="0" w:color="auto"/>
        <w:right w:val="none" w:sz="0" w:space="0" w:color="auto"/>
      </w:divBdr>
    </w:div>
    <w:div w:id="186142685">
      <w:bodyDiv w:val="1"/>
      <w:marLeft w:val="0"/>
      <w:marRight w:val="0"/>
      <w:marTop w:val="0"/>
      <w:marBottom w:val="0"/>
      <w:divBdr>
        <w:top w:val="none" w:sz="0" w:space="0" w:color="auto"/>
        <w:left w:val="none" w:sz="0" w:space="0" w:color="auto"/>
        <w:bottom w:val="none" w:sz="0" w:space="0" w:color="auto"/>
        <w:right w:val="none" w:sz="0" w:space="0" w:color="auto"/>
      </w:divBdr>
    </w:div>
    <w:div w:id="186212265">
      <w:bodyDiv w:val="1"/>
      <w:marLeft w:val="0"/>
      <w:marRight w:val="0"/>
      <w:marTop w:val="0"/>
      <w:marBottom w:val="0"/>
      <w:divBdr>
        <w:top w:val="none" w:sz="0" w:space="0" w:color="auto"/>
        <w:left w:val="none" w:sz="0" w:space="0" w:color="auto"/>
        <w:bottom w:val="none" w:sz="0" w:space="0" w:color="auto"/>
        <w:right w:val="none" w:sz="0" w:space="0" w:color="auto"/>
      </w:divBdr>
    </w:div>
    <w:div w:id="186330350">
      <w:bodyDiv w:val="1"/>
      <w:marLeft w:val="0"/>
      <w:marRight w:val="0"/>
      <w:marTop w:val="0"/>
      <w:marBottom w:val="0"/>
      <w:divBdr>
        <w:top w:val="none" w:sz="0" w:space="0" w:color="auto"/>
        <w:left w:val="none" w:sz="0" w:space="0" w:color="auto"/>
        <w:bottom w:val="none" w:sz="0" w:space="0" w:color="auto"/>
        <w:right w:val="none" w:sz="0" w:space="0" w:color="auto"/>
      </w:divBdr>
    </w:div>
    <w:div w:id="186334401">
      <w:bodyDiv w:val="1"/>
      <w:marLeft w:val="0"/>
      <w:marRight w:val="0"/>
      <w:marTop w:val="0"/>
      <w:marBottom w:val="0"/>
      <w:divBdr>
        <w:top w:val="none" w:sz="0" w:space="0" w:color="auto"/>
        <w:left w:val="none" w:sz="0" w:space="0" w:color="auto"/>
        <w:bottom w:val="none" w:sz="0" w:space="0" w:color="auto"/>
        <w:right w:val="none" w:sz="0" w:space="0" w:color="auto"/>
      </w:divBdr>
    </w:div>
    <w:div w:id="186336916">
      <w:bodyDiv w:val="1"/>
      <w:marLeft w:val="0"/>
      <w:marRight w:val="0"/>
      <w:marTop w:val="0"/>
      <w:marBottom w:val="0"/>
      <w:divBdr>
        <w:top w:val="none" w:sz="0" w:space="0" w:color="auto"/>
        <w:left w:val="none" w:sz="0" w:space="0" w:color="auto"/>
        <w:bottom w:val="none" w:sz="0" w:space="0" w:color="auto"/>
        <w:right w:val="none" w:sz="0" w:space="0" w:color="auto"/>
      </w:divBdr>
    </w:div>
    <w:div w:id="186453946">
      <w:bodyDiv w:val="1"/>
      <w:marLeft w:val="0"/>
      <w:marRight w:val="0"/>
      <w:marTop w:val="0"/>
      <w:marBottom w:val="0"/>
      <w:divBdr>
        <w:top w:val="none" w:sz="0" w:space="0" w:color="auto"/>
        <w:left w:val="none" w:sz="0" w:space="0" w:color="auto"/>
        <w:bottom w:val="none" w:sz="0" w:space="0" w:color="auto"/>
        <w:right w:val="none" w:sz="0" w:space="0" w:color="auto"/>
      </w:divBdr>
    </w:div>
    <w:div w:id="186454148">
      <w:bodyDiv w:val="1"/>
      <w:marLeft w:val="0"/>
      <w:marRight w:val="0"/>
      <w:marTop w:val="0"/>
      <w:marBottom w:val="0"/>
      <w:divBdr>
        <w:top w:val="none" w:sz="0" w:space="0" w:color="auto"/>
        <w:left w:val="none" w:sz="0" w:space="0" w:color="auto"/>
        <w:bottom w:val="none" w:sz="0" w:space="0" w:color="auto"/>
        <w:right w:val="none" w:sz="0" w:space="0" w:color="auto"/>
      </w:divBdr>
    </w:div>
    <w:div w:id="186456085">
      <w:bodyDiv w:val="1"/>
      <w:marLeft w:val="0"/>
      <w:marRight w:val="0"/>
      <w:marTop w:val="0"/>
      <w:marBottom w:val="0"/>
      <w:divBdr>
        <w:top w:val="none" w:sz="0" w:space="0" w:color="auto"/>
        <w:left w:val="none" w:sz="0" w:space="0" w:color="auto"/>
        <w:bottom w:val="none" w:sz="0" w:space="0" w:color="auto"/>
        <w:right w:val="none" w:sz="0" w:space="0" w:color="auto"/>
      </w:divBdr>
    </w:div>
    <w:div w:id="186481191">
      <w:bodyDiv w:val="1"/>
      <w:marLeft w:val="0"/>
      <w:marRight w:val="0"/>
      <w:marTop w:val="0"/>
      <w:marBottom w:val="0"/>
      <w:divBdr>
        <w:top w:val="none" w:sz="0" w:space="0" w:color="auto"/>
        <w:left w:val="none" w:sz="0" w:space="0" w:color="auto"/>
        <w:bottom w:val="none" w:sz="0" w:space="0" w:color="auto"/>
        <w:right w:val="none" w:sz="0" w:space="0" w:color="auto"/>
      </w:divBdr>
    </w:div>
    <w:div w:id="186599171">
      <w:bodyDiv w:val="1"/>
      <w:marLeft w:val="0"/>
      <w:marRight w:val="0"/>
      <w:marTop w:val="0"/>
      <w:marBottom w:val="0"/>
      <w:divBdr>
        <w:top w:val="none" w:sz="0" w:space="0" w:color="auto"/>
        <w:left w:val="none" w:sz="0" w:space="0" w:color="auto"/>
        <w:bottom w:val="none" w:sz="0" w:space="0" w:color="auto"/>
        <w:right w:val="none" w:sz="0" w:space="0" w:color="auto"/>
      </w:divBdr>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17236">
      <w:bodyDiv w:val="1"/>
      <w:marLeft w:val="0"/>
      <w:marRight w:val="0"/>
      <w:marTop w:val="0"/>
      <w:marBottom w:val="0"/>
      <w:divBdr>
        <w:top w:val="none" w:sz="0" w:space="0" w:color="auto"/>
        <w:left w:val="none" w:sz="0" w:space="0" w:color="auto"/>
        <w:bottom w:val="none" w:sz="0" w:space="0" w:color="auto"/>
        <w:right w:val="none" w:sz="0" w:space="0" w:color="auto"/>
      </w:divBdr>
    </w:div>
    <w:div w:id="186719701">
      <w:bodyDiv w:val="1"/>
      <w:marLeft w:val="0"/>
      <w:marRight w:val="0"/>
      <w:marTop w:val="0"/>
      <w:marBottom w:val="0"/>
      <w:divBdr>
        <w:top w:val="none" w:sz="0" w:space="0" w:color="auto"/>
        <w:left w:val="none" w:sz="0" w:space="0" w:color="auto"/>
        <w:bottom w:val="none" w:sz="0" w:space="0" w:color="auto"/>
        <w:right w:val="none" w:sz="0" w:space="0" w:color="auto"/>
      </w:divBdr>
    </w:div>
    <w:div w:id="186874606">
      <w:bodyDiv w:val="1"/>
      <w:marLeft w:val="0"/>
      <w:marRight w:val="0"/>
      <w:marTop w:val="0"/>
      <w:marBottom w:val="0"/>
      <w:divBdr>
        <w:top w:val="none" w:sz="0" w:space="0" w:color="auto"/>
        <w:left w:val="none" w:sz="0" w:space="0" w:color="auto"/>
        <w:bottom w:val="none" w:sz="0" w:space="0" w:color="auto"/>
        <w:right w:val="none" w:sz="0" w:space="0" w:color="auto"/>
      </w:divBdr>
    </w:div>
    <w:div w:id="186874637">
      <w:bodyDiv w:val="1"/>
      <w:marLeft w:val="0"/>
      <w:marRight w:val="0"/>
      <w:marTop w:val="0"/>
      <w:marBottom w:val="0"/>
      <w:divBdr>
        <w:top w:val="none" w:sz="0" w:space="0" w:color="auto"/>
        <w:left w:val="none" w:sz="0" w:space="0" w:color="auto"/>
        <w:bottom w:val="none" w:sz="0" w:space="0" w:color="auto"/>
        <w:right w:val="none" w:sz="0" w:space="0" w:color="auto"/>
      </w:divBdr>
    </w:div>
    <w:div w:id="186912492">
      <w:bodyDiv w:val="1"/>
      <w:marLeft w:val="0"/>
      <w:marRight w:val="0"/>
      <w:marTop w:val="0"/>
      <w:marBottom w:val="0"/>
      <w:divBdr>
        <w:top w:val="none" w:sz="0" w:space="0" w:color="auto"/>
        <w:left w:val="none" w:sz="0" w:space="0" w:color="auto"/>
        <w:bottom w:val="none" w:sz="0" w:space="0" w:color="auto"/>
        <w:right w:val="none" w:sz="0" w:space="0" w:color="auto"/>
      </w:divBdr>
    </w:div>
    <w:div w:id="186912747">
      <w:bodyDiv w:val="1"/>
      <w:marLeft w:val="0"/>
      <w:marRight w:val="0"/>
      <w:marTop w:val="0"/>
      <w:marBottom w:val="0"/>
      <w:divBdr>
        <w:top w:val="none" w:sz="0" w:space="0" w:color="auto"/>
        <w:left w:val="none" w:sz="0" w:space="0" w:color="auto"/>
        <w:bottom w:val="none" w:sz="0" w:space="0" w:color="auto"/>
        <w:right w:val="none" w:sz="0" w:space="0" w:color="auto"/>
      </w:divBdr>
    </w:div>
    <w:div w:id="186986670">
      <w:bodyDiv w:val="1"/>
      <w:marLeft w:val="0"/>
      <w:marRight w:val="0"/>
      <w:marTop w:val="0"/>
      <w:marBottom w:val="0"/>
      <w:divBdr>
        <w:top w:val="none" w:sz="0" w:space="0" w:color="auto"/>
        <w:left w:val="none" w:sz="0" w:space="0" w:color="auto"/>
        <w:bottom w:val="none" w:sz="0" w:space="0" w:color="auto"/>
        <w:right w:val="none" w:sz="0" w:space="0" w:color="auto"/>
      </w:divBdr>
    </w:div>
    <w:div w:id="186993079">
      <w:bodyDiv w:val="1"/>
      <w:marLeft w:val="0"/>
      <w:marRight w:val="0"/>
      <w:marTop w:val="0"/>
      <w:marBottom w:val="0"/>
      <w:divBdr>
        <w:top w:val="none" w:sz="0" w:space="0" w:color="auto"/>
        <w:left w:val="none" w:sz="0" w:space="0" w:color="auto"/>
        <w:bottom w:val="none" w:sz="0" w:space="0" w:color="auto"/>
        <w:right w:val="none" w:sz="0" w:space="0" w:color="auto"/>
      </w:divBdr>
    </w:div>
    <w:div w:id="186993249">
      <w:bodyDiv w:val="1"/>
      <w:marLeft w:val="0"/>
      <w:marRight w:val="0"/>
      <w:marTop w:val="0"/>
      <w:marBottom w:val="0"/>
      <w:divBdr>
        <w:top w:val="none" w:sz="0" w:space="0" w:color="auto"/>
        <w:left w:val="none" w:sz="0" w:space="0" w:color="auto"/>
        <w:bottom w:val="none" w:sz="0" w:space="0" w:color="auto"/>
        <w:right w:val="none" w:sz="0" w:space="0" w:color="auto"/>
      </w:divBdr>
    </w:div>
    <w:div w:id="187066503">
      <w:bodyDiv w:val="1"/>
      <w:marLeft w:val="0"/>
      <w:marRight w:val="0"/>
      <w:marTop w:val="0"/>
      <w:marBottom w:val="0"/>
      <w:divBdr>
        <w:top w:val="none" w:sz="0" w:space="0" w:color="auto"/>
        <w:left w:val="none" w:sz="0" w:space="0" w:color="auto"/>
        <w:bottom w:val="none" w:sz="0" w:space="0" w:color="auto"/>
        <w:right w:val="none" w:sz="0" w:space="0" w:color="auto"/>
      </w:divBdr>
    </w:div>
    <w:div w:id="187109469">
      <w:bodyDiv w:val="1"/>
      <w:marLeft w:val="0"/>
      <w:marRight w:val="0"/>
      <w:marTop w:val="0"/>
      <w:marBottom w:val="0"/>
      <w:divBdr>
        <w:top w:val="none" w:sz="0" w:space="0" w:color="auto"/>
        <w:left w:val="none" w:sz="0" w:space="0" w:color="auto"/>
        <w:bottom w:val="none" w:sz="0" w:space="0" w:color="auto"/>
        <w:right w:val="none" w:sz="0" w:space="0" w:color="auto"/>
      </w:divBdr>
    </w:div>
    <w:div w:id="187110792">
      <w:bodyDiv w:val="1"/>
      <w:marLeft w:val="0"/>
      <w:marRight w:val="0"/>
      <w:marTop w:val="0"/>
      <w:marBottom w:val="0"/>
      <w:divBdr>
        <w:top w:val="none" w:sz="0" w:space="0" w:color="auto"/>
        <w:left w:val="none" w:sz="0" w:space="0" w:color="auto"/>
        <w:bottom w:val="none" w:sz="0" w:space="0" w:color="auto"/>
        <w:right w:val="none" w:sz="0" w:space="0" w:color="auto"/>
      </w:divBdr>
    </w:div>
    <w:div w:id="187137261">
      <w:bodyDiv w:val="1"/>
      <w:marLeft w:val="0"/>
      <w:marRight w:val="0"/>
      <w:marTop w:val="0"/>
      <w:marBottom w:val="0"/>
      <w:divBdr>
        <w:top w:val="none" w:sz="0" w:space="0" w:color="auto"/>
        <w:left w:val="none" w:sz="0" w:space="0" w:color="auto"/>
        <w:bottom w:val="none" w:sz="0" w:space="0" w:color="auto"/>
        <w:right w:val="none" w:sz="0" w:space="0" w:color="auto"/>
      </w:divBdr>
    </w:div>
    <w:div w:id="187137560">
      <w:bodyDiv w:val="1"/>
      <w:marLeft w:val="0"/>
      <w:marRight w:val="0"/>
      <w:marTop w:val="0"/>
      <w:marBottom w:val="0"/>
      <w:divBdr>
        <w:top w:val="none" w:sz="0" w:space="0" w:color="auto"/>
        <w:left w:val="none" w:sz="0" w:space="0" w:color="auto"/>
        <w:bottom w:val="none" w:sz="0" w:space="0" w:color="auto"/>
        <w:right w:val="none" w:sz="0" w:space="0" w:color="auto"/>
      </w:divBdr>
    </w:div>
    <w:div w:id="187258427">
      <w:bodyDiv w:val="1"/>
      <w:marLeft w:val="0"/>
      <w:marRight w:val="0"/>
      <w:marTop w:val="0"/>
      <w:marBottom w:val="0"/>
      <w:divBdr>
        <w:top w:val="none" w:sz="0" w:space="0" w:color="auto"/>
        <w:left w:val="none" w:sz="0" w:space="0" w:color="auto"/>
        <w:bottom w:val="none" w:sz="0" w:space="0" w:color="auto"/>
        <w:right w:val="none" w:sz="0" w:space="0" w:color="auto"/>
      </w:divBdr>
    </w:div>
    <w:div w:id="187304792">
      <w:bodyDiv w:val="1"/>
      <w:marLeft w:val="0"/>
      <w:marRight w:val="0"/>
      <w:marTop w:val="0"/>
      <w:marBottom w:val="0"/>
      <w:divBdr>
        <w:top w:val="none" w:sz="0" w:space="0" w:color="auto"/>
        <w:left w:val="none" w:sz="0" w:space="0" w:color="auto"/>
        <w:bottom w:val="none" w:sz="0" w:space="0" w:color="auto"/>
        <w:right w:val="none" w:sz="0" w:space="0" w:color="auto"/>
      </w:divBdr>
    </w:div>
    <w:div w:id="187304937">
      <w:bodyDiv w:val="1"/>
      <w:marLeft w:val="0"/>
      <w:marRight w:val="0"/>
      <w:marTop w:val="0"/>
      <w:marBottom w:val="0"/>
      <w:divBdr>
        <w:top w:val="none" w:sz="0" w:space="0" w:color="auto"/>
        <w:left w:val="none" w:sz="0" w:space="0" w:color="auto"/>
        <w:bottom w:val="none" w:sz="0" w:space="0" w:color="auto"/>
        <w:right w:val="none" w:sz="0" w:space="0" w:color="auto"/>
      </w:divBdr>
    </w:div>
    <w:div w:id="187331317">
      <w:bodyDiv w:val="1"/>
      <w:marLeft w:val="0"/>
      <w:marRight w:val="0"/>
      <w:marTop w:val="0"/>
      <w:marBottom w:val="0"/>
      <w:divBdr>
        <w:top w:val="none" w:sz="0" w:space="0" w:color="auto"/>
        <w:left w:val="none" w:sz="0" w:space="0" w:color="auto"/>
        <w:bottom w:val="none" w:sz="0" w:space="0" w:color="auto"/>
        <w:right w:val="none" w:sz="0" w:space="0" w:color="auto"/>
      </w:divBdr>
    </w:div>
    <w:div w:id="187524448">
      <w:bodyDiv w:val="1"/>
      <w:marLeft w:val="0"/>
      <w:marRight w:val="0"/>
      <w:marTop w:val="0"/>
      <w:marBottom w:val="0"/>
      <w:divBdr>
        <w:top w:val="none" w:sz="0" w:space="0" w:color="auto"/>
        <w:left w:val="none" w:sz="0" w:space="0" w:color="auto"/>
        <w:bottom w:val="none" w:sz="0" w:space="0" w:color="auto"/>
        <w:right w:val="none" w:sz="0" w:space="0" w:color="auto"/>
      </w:divBdr>
    </w:div>
    <w:div w:id="187640858">
      <w:bodyDiv w:val="1"/>
      <w:marLeft w:val="0"/>
      <w:marRight w:val="0"/>
      <w:marTop w:val="0"/>
      <w:marBottom w:val="0"/>
      <w:divBdr>
        <w:top w:val="none" w:sz="0" w:space="0" w:color="auto"/>
        <w:left w:val="none" w:sz="0" w:space="0" w:color="auto"/>
        <w:bottom w:val="none" w:sz="0" w:space="0" w:color="auto"/>
        <w:right w:val="none" w:sz="0" w:space="0" w:color="auto"/>
      </w:divBdr>
    </w:div>
    <w:div w:id="187648541">
      <w:bodyDiv w:val="1"/>
      <w:marLeft w:val="0"/>
      <w:marRight w:val="0"/>
      <w:marTop w:val="0"/>
      <w:marBottom w:val="0"/>
      <w:divBdr>
        <w:top w:val="none" w:sz="0" w:space="0" w:color="auto"/>
        <w:left w:val="none" w:sz="0" w:space="0" w:color="auto"/>
        <w:bottom w:val="none" w:sz="0" w:space="0" w:color="auto"/>
        <w:right w:val="none" w:sz="0" w:space="0" w:color="auto"/>
      </w:divBdr>
    </w:div>
    <w:div w:id="187649122">
      <w:bodyDiv w:val="1"/>
      <w:marLeft w:val="0"/>
      <w:marRight w:val="0"/>
      <w:marTop w:val="0"/>
      <w:marBottom w:val="0"/>
      <w:divBdr>
        <w:top w:val="none" w:sz="0" w:space="0" w:color="auto"/>
        <w:left w:val="none" w:sz="0" w:space="0" w:color="auto"/>
        <w:bottom w:val="none" w:sz="0" w:space="0" w:color="auto"/>
        <w:right w:val="none" w:sz="0" w:space="0" w:color="auto"/>
      </w:divBdr>
    </w:div>
    <w:div w:id="187958513">
      <w:bodyDiv w:val="1"/>
      <w:marLeft w:val="0"/>
      <w:marRight w:val="0"/>
      <w:marTop w:val="0"/>
      <w:marBottom w:val="0"/>
      <w:divBdr>
        <w:top w:val="none" w:sz="0" w:space="0" w:color="auto"/>
        <w:left w:val="none" w:sz="0" w:space="0" w:color="auto"/>
        <w:bottom w:val="none" w:sz="0" w:space="0" w:color="auto"/>
        <w:right w:val="none" w:sz="0" w:space="0" w:color="auto"/>
      </w:divBdr>
    </w:div>
    <w:div w:id="187985569">
      <w:bodyDiv w:val="1"/>
      <w:marLeft w:val="0"/>
      <w:marRight w:val="0"/>
      <w:marTop w:val="0"/>
      <w:marBottom w:val="0"/>
      <w:divBdr>
        <w:top w:val="none" w:sz="0" w:space="0" w:color="auto"/>
        <w:left w:val="none" w:sz="0" w:space="0" w:color="auto"/>
        <w:bottom w:val="none" w:sz="0" w:space="0" w:color="auto"/>
        <w:right w:val="none" w:sz="0" w:space="0" w:color="auto"/>
      </w:divBdr>
    </w:div>
    <w:div w:id="187985897">
      <w:bodyDiv w:val="1"/>
      <w:marLeft w:val="0"/>
      <w:marRight w:val="0"/>
      <w:marTop w:val="0"/>
      <w:marBottom w:val="0"/>
      <w:divBdr>
        <w:top w:val="none" w:sz="0" w:space="0" w:color="auto"/>
        <w:left w:val="none" w:sz="0" w:space="0" w:color="auto"/>
        <w:bottom w:val="none" w:sz="0" w:space="0" w:color="auto"/>
        <w:right w:val="none" w:sz="0" w:space="0" w:color="auto"/>
      </w:divBdr>
    </w:div>
    <w:div w:id="188105685">
      <w:bodyDiv w:val="1"/>
      <w:marLeft w:val="0"/>
      <w:marRight w:val="0"/>
      <w:marTop w:val="0"/>
      <w:marBottom w:val="0"/>
      <w:divBdr>
        <w:top w:val="none" w:sz="0" w:space="0" w:color="auto"/>
        <w:left w:val="none" w:sz="0" w:space="0" w:color="auto"/>
        <w:bottom w:val="none" w:sz="0" w:space="0" w:color="auto"/>
        <w:right w:val="none" w:sz="0" w:space="0" w:color="auto"/>
      </w:divBdr>
    </w:div>
    <w:div w:id="188182651">
      <w:bodyDiv w:val="1"/>
      <w:marLeft w:val="0"/>
      <w:marRight w:val="0"/>
      <w:marTop w:val="0"/>
      <w:marBottom w:val="0"/>
      <w:divBdr>
        <w:top w:val="none" w:sz="0" w:space="0" w:color="auto"/>
        <w:left w:val="none" w:sz="0" w:space="0" w:color="auto"/>
        <w:bottom w:val="none" w:sz="0" w:space="0" w:color="auto"/>
        <w:right w:val="none" w:sz="0" w:space="0" w:color="auto"/>
      </w:divBdr>
    </w:div>
    <w:div w:id="188184894">
      <w:bodyDiv w:val="1"/>
      <w:marLeft w:val="0"/>
      <w:marRight w:val="0"/>
      <w:marTop w:val="0"/>
      <w:marBottom w:val="0"/>
      <w:divBdr>
        <w:top w:val="none" w:sz="0" w:space="0" w:color="auto"/>
        <w:left w:val="none" w:sz="0" w:space="0" w:color="auto"/>
        <w:bottom w:val="none" w:sz="0" w:space="0" w:color="auto"/>
        <w:right w:val="none" w:sz="0" w:space="0" w:color="auto"/>
      </w:divBdr>
    </w:div>
    <w:div w:id="188225118">
      <w:bodyDiv w:val="1"/>
      <w:marLeft w:val="0"/>
      <w:marRight w:val="0"/>
      <w:marTop w:val="0"/>
      <w:marBottom w:val="0"/>
      <w:divBdr>
        <w:top w:val="none" w:sz="0" w:space="0" w:color="auto"/>
        <w:left w:val="none" w:sz="0" w:space="0" w:color="auto"/>
        <w:bottom w:val="none" w:sz="0" w:space="0" w:color="auto"/>
        <w:right w:val="none" w:sz="0" w:space="0" w:color="auto"/>
      </w:divBdr>
    </w:div>
    <w:div w:id="188225627">
      <w:bodyDiv w:val="1"/>
      <w:marLeft w:val="0"/>
      <w:marRight w:val="0"/>
      <w:marTop w:val="0"/>
      <w:marBottom w:val="0"/>
      <w:divBdr>
        <w:top w:val="none" w:sz="0" w:space="0" w:color="auto"/>
        <w:left w:val="none" w:sz="0" w:space="0" w:color="auto"/>
        <w:bottom w:val="none" w:sz="0" w:space="0" w:color="auto"/>
        <w:right w:val="none" w:sz="0" w:space="0" w:color="auto"/>
      </w:divBdr>
    </w:div>
    <w:div w:id="188226013">
      <w:bodyDiv w:val="1"/>
      <w:marLeft w:val="0"/>
      <w:marRight w:val="0"/>
      <w:marTop w:val="0"/>
      <w:marBottom w:val="0"/>
      <w:divBdr>
        <w:top w:val="none" w:sz="0" w:space="0" w:color="auto"/>
        <w:left w:val="none" w:sz="0" w:space="0" w:color="auto"/>
        <w:bottom w:val="none" w:sz="0" w:space="0" w:color="auto"/>
        <w:right w:val="none" w:sz="0" w:space="0" w:color="auto"/>
      </w:divBdr>
    </w:div>
    <w:div w:id="188227860">
      <w:bodyDiv w:val="1"/>
      <w:marLeft w:val="0"/>
      <w:marRight w:val="0"/>
      <w:marTop w:val="0"/>
      <w:marBottom w:val="0"/>
      <w:divBdr>
        <w:top w:val="none" w:sz="0" w:space="0" w:color="auto"/>
        <w:left w:val="none" w:sz="0" w:space="0" w:color="auto"/>
        <w:bottom w:val="none" w:sz="0" w:space="0" w:color="auto"/>
        <w:right w:val="none" w:sz="0" w:space="0" w:color="auto"/>
      </w:divBdr>
    </w:div>
    <w:div w:id="188301243">
      <w:bodyDiv w:val="1"/>
      <w:marLeft w:val="0"/>
      <w:marRight w:val="0"/>
      <w:marTop w:val="0"/>
      <w:marBottom w:val="0"/>
      <w:divBdr>
        <w:top w:val="none" w:sz="0" w:space="0" w:color="auto"/>
        <w:left w:val="none" w:sz="0" w:space="0" w:color="auto"/>
        <w:bottom w:val="none" w:sz="0" w:space="0" w:color="auto"/>
        <w:right w:val="none" w:sz="0" w:space="0" w:color="auto"/>
      </w:divBdr>
    </w:div>
    <w:div w:id="188370994">
      <w:bodyDiv w:val="1"/>
      <w:marLeft w:val="0"/>
      <w:marRight w:val="0"/>
      <w:marTop w:val="0"/>
      <w:marBottom w:val="0"/>
      <w:divBdr>
        <w:top w:val="none" w:sz="0" w:space="0" w:color="auto"/>
        <w:left w:val="none" w:sz="0" w:space="0" w:color="auto"/>
        <w:bottom w:val="none" w:sz="0" w:space="0" w:color="auto"/>
        <w:right w:val="none" w:sz="0" w:space="0" w:color="auto"/>
      </w:divBdr>
    </w:div>
    <w:div w:id="188374549">
      <w:bodyDiv w:val="1"/>
      <w:marLeft w:val="0"/>
      <w:marRight w:val="0"/>
      <w:marTop w:val="0"/>
      <w:marBottom w:val="0"/>
      <w:divBdr>
        <w:top w:val="none" w:sz="0" w:space="0" w:color="auto"/>
        <w:left w:val="none" w:sz="0" w:space="0" w:color="auto"/>
        <w:bottom w:val="none" w:sz="0" w:space="0" w:color="auto"/>
        <w:right w:val="none" w:sz="0" w:space="0" w:color="auto"/>
      </w:divBdr>
    </w:div>
    <w:div w:id="188489124">
      <w:bodyDiv w:val="1"/>
      <w:marLeft w:val="0"/>
      <w:marRight w:val="0"/>
      <w:marTop w:val="0"/>
      <w:marBottom w:val="0"/>
      <w:divBdr>
        <w:top w:val="none" w:sz="0" w:space="0" w:color="auto"/>
        <w:left w:val="none" w:sz="0" w:space="0" w:color="auto"/>
        <w:bottom w:val="none" w:sz="0" w:space="0" w:color="auto"/>
        <w:right w:val="none" w:sz="0" w:space="0" w:color="auto"/>
      </w:divBdr>
    </w:div>
    <w:div w:id="188489649">
      <w:bodyDiv w:val="1"/>
      <w:marLeft w:val="0"/>
      <w:marRight w:val="0"/>
      <w:marTop w:val="0"/>
      <w:marBottom w:val="0"/>
      <w:divBdr>
        <w:top w:val="none" w:sz="0" w:space="0" w:color="auto"/>
        <w:left w:val="none" w:sz="0" w:space="0" w:color="auto"/>
        <w:bottom w:val="none" w:sz="0" w:space="0" w:color="auto"/>
        <w:right w:val="none" w:sz="0" w:space="0" w:color="auto"/>
      </w:divBdr>
    </w:div>
    <w:div w:id="188490482">
      <w:bodyDiv w:val="1"/>
      <w:marLeft w:val="0"/>
      <w:marRight w:val="0"/>
      <w:marTop w:val="0"/>
      <w:marBottom w:val="0"/>
      <w:divBdr>
        <w:top w:val="none" w:sz="0" w:space="0" w:color="auto"/>
        <w:left w:val="none" w:sz="0" w:space="0" w:color="auto"/>
        <w:bottom w:val="none" w:sz="0" w:space="0" w:color="auto"/>
        <w:right w:val="none" w:sz="0" w:space="0" w:color="auto"/>
      </w:divBdr>
    </w:div>
    <w:div w:id="188567489">
      <w:bodyDiv w:val="1"/>
      <w:marLeft w:val="0"/>
      <w:marRight w:val="0"/>
      <w:marTop w:val="0"/>
      <w:marBottom w:val="0"/>
      <w:divBdr>
        <w:top w:val="none" w:sz="0" w:space="0" w:color="auto"/>
        <w:left w:val="none" w:sz="0" w:space="0" w:color="auto"/>
        <w:bottom w:val="none" w:sz="0" w:space="0" w:color="auto"/>
        <w:right w:val="none" w:sz="0" w:space="0" w:color="auto"/>
      </w:divBdr>
    </w:div>
    <w:div w:id="188641215">
      <w:bodyDiv w:val="1"/>
      <w:marLeft w:val="0"/>
      <w:marRight w:val="0"/>
      <w:marTop w:val="0"/>
      <w:marBottom w:val="0"/>
      <w:divBdr>
        <w:top w:val="none" w:sz="0" w:space="0" w:color="auto"/>
        <w:left w:val="none" w:sz="0" w:space="0" w:color="auto"/>
        <w:bottom w:val="none" w:sz="0" w:space="0" w:color="auto"/>
        <w:right w:val="none" w:sz="0" w:space="0" w:color="auto"/>
      </w:divBdr>
    </w:div>
    <w:div w:id="188645137">
      <w:bodyDiv w:val="1"/>
      <w:marLeft w:val="0"/>
      <w:marRight w:val="0"/>
      <w:marTop w:val="0"/>
      <w:marBottom w:val="0"/>
      <w:divBdr>
        <w:top w:val="none" w:sz="0" w:space="0" w:color="auto"/>
        <w:left w:val="none" w:sz="0" w:space="0" w:color="auto"/>
        <w:bottom w:val="none" w:sz="0" w:space="0" w:color="auto"/>
        <w:right w:val="none" w:sz="0" w:space="0" w:color="auto"/>
      </w:divBdr>
    </w:div>
    <w:div w:id="188683867">
      <w:bodyDiv w:val="1"/>
      <w:marLeft w:val="0"/>
      <w:marRight w:val="0"/>
      <w:marTop w:val="0"/>
      <w:marBottom w:val="0"/>
      <w:divBdr>
        <w:top w:val="none" w:sz="0" w:space="0" w:color="auto"/>
        <w:left w:val="none" w:sz="0" w:space="0" w:color="auto"/>
        <w:bottom w:val="none" w:sz="0" w:space="0" w:color="auto"/>
        <w:right w:val="none" w:sz="0" w:space="0" w:color="auto"/>
      </w:divBdr>
    </w:div>
    <w:div w:id="188766668">
      <w:bodyDiv w:val="1"/>
      <w:marLeft w:val="0"/>
      <w:marRight w:val="0"/>
      <w:marTop w:val="0"/>
      <w:marBottom w:val="0"/>
      <w:divBdr>
        <w:top w:val="none" w:sz="0" w:space="0" w:color="auto"/>
        <w:left w:val="none" w:sz="0" w:space="0" w:color="auto"/>
        <w:bottom w:val="none" w:sz="0" w:space="0" w:color="auto"/>
        <w:right w:val="none" w:sz="0" w:space="0" w:color="auto"/>
      </w:divBdr>
    </w:div>
    <w:div w:id="188832659">
      <w:bodyDiv w:val="1"/>
      <w:marLeft w:val="0"/>
      <w:marRight w:val="0"/>
      <w:marTop w:val="0"/>
      <w:marBottom w:val="0"/>
      <w:divBdr>
        <w:top w:val="none" w:sz="0" w:space="0" w:color="auto"/>
        <w:left w:val="none" w:sz="0" w:space="0" w:color="auto"/>
        <w:bottom w:val="none" w:sz="0" w:space="0" w:color="auto"/>
        <w:right w:val="none" w:sz="0" w:space="0" w:color="auto"/>
      </w:divBdr>
    </w:div>
    <w:div w:id="188836233">
      <w:bodyDiv w:val="1"/>
      <w:marLeft w:val="0"/>
      <w:marRight w:val="0"/>
      <w:marTop w:val="0"/>
      <w:marBottom w:val="0"/>
      <w:divBdr>
        <w:top w:val="none" w:sz="0" w:space="0" w:color="auto"/>
        <w:left w:val="none" w:sz="0" w:space="0" w:color="auto"/>
        <w:bottom w:val="none" w:sz="0" w:space="0" w:color="auto"/>
        <w:right w:val="none" w:sz="0" w:space="0" w:color="auto"/>
      </w:divBdr>
    </w:div>
    <w:div w:id="188953344">
      <w:bodyDiv w:val="1"/>
      <w:marLeft w:val="0"/>
      <w:marRight w:val="0"/>
      <w:marTop w:val="0"/>
      <w:marBottom w:val="0"/>
      <w:divBdr>
        <w:top w:val="none" w:sz="0" w:space="0" w:color="auto"/>
        <w:left w:val="none" w:sz="0" w:space="0" w:color="auto"/>
        <w:bottom w:val="none" w:sz="0" w:space="0" w:color="auto"/>
        <w:right w:val="none" w:sz="0" w:space="0" w:color="auto"/>
      </w:divBdr>
    </w:div>
    <w:div w:id="188956733">
      <w:bodyDiv w:val="1"/>
      <w:marLeft w:val="0"/>
      <w:marRight w:val="0"/>
      <w:marTop w:val="0"/>
      <w:marBottom w:val="0"/>
      <w:divBdr>
        <w:top w:val="none" w:sz="0" w:space="0" w:color="auto"/>
        <w:left w:val="none" w:sz="0" w:space="0" w:color="auto"/>
        <w:bottom w:val="none" w:sz="0" w:space="0" w:color="auto"/>
        <w:right w:val="none" w:sz="0" w:space="0" w:color="auto"/>
      </w:divBdr>
    </w:div>
    <w:div w:id="189027083">
      <w:bodyDiv w:val="1"/>
      <w:marLeft w:val="0"/>
      <w:marRight w:val="0"/>
      <w:marTop w:val="0"/>
      <w:marBottom w:val="0"/>
      <w:divBdr>
        <w:top w:val="none" w:sz="0" w:space="0" w:color="auto"/>
        <w:left w:val="none" w:sz="0" w:space="0" w:color="auto"/>
        <w:bottom w:val="none" w:sz="0" w:space="0" w:color="auto"/>
        <w:right w:val="none" w:sz="0" w:space="0" w:color="auto"/>
      </w:divBdr>
    </w:div>
    <w:div w:id="189029038">
      <w:bodyDiv w:val="1"/>
      <w:marLeft w:val="0"/>
      <w:marRight w:val="0"/>
      <w:marTop w:val="0"/>
      <w:marBottom w:val="0"/>
      <w:divBdr>
        <w:top w:val="none" w:sz="0" w:space="0" w:color="auto"/>
        <w:left w:val="none" w:sz="0" w:space="0" w:color="auto"/>
        <w:bottom w:val="none" w:sz="0" w:space="0" w:color="auto"/>
        <w:right w:val="none" w:sz="0" w:space="0" w:color="auto"/>
      </w:divBdr>
    </w:div>
    <w:div w:id="189144769">
      <w:bodyDiv w:val="1"/>
      <w:marLeft w:val="0"/>
      <w:marRight w:val="0"/>
      <w:marTop w:val="0"/>
      <w:marBottom w:val="0"/>
      <w:divBdr>
        <w:top w:val="none" w:sz="0" w:space="0" w:color="auto"/>
        <w:left w:val="none" w:sz="0" w:space="0" w:color="auto"/>
        <w:bottom w:val="none" w:sz="0" w:space="0" w:color="auto"/>
        <w:right w:val="none" w:sz="0" w:space="0" w:color="auto"/>
      </w:divBdr>
    </w:div>
    <w:div w:id="189149019">
      <w:bodyDiv w:val="1"/>
      <w:marLeft w:val="0"/>
      <w:marRight w:val="0"/>
      <w:marTop w:val="0"/>
      <w:marBottom w:val="0"/>
      <w:divBdr>
        <w:top w:val="none" w:sz="0" w:space="0" w:color="auto"/>
        <w:left w:val="none" w:sz="0" w:space="0" w:color="auto"/>
        <w:bottom w:val="none" w:sz="0" w:space="0" w:color="auto"/>
        <w:right w:val="none" w:sz="0" w:space="0" w:color="auto"/>
      </w:divBdr>
    </w:div>
    <w:div w:id="189221974">
      <w:bodyDiv w:val="1"/>
      <w:marLeft w:val="0"/>
      <w:marRight w:val="0"/>
      <w:marTop w:val="0"/>
      <w:marBottom w:val="0"/>
      <w:divBdr>
        <w:top w:val="none" w:sz="0" w:space="0" w:color="auto"/>
        <w:left w:val="none" w:sz="0" w:space="0" w:color="auto"/>
        <w:bottom w:val="none" w:sz="0" w:space="0" w:color="auto"/>
        <w:right w:val="none" w:sz="0" w:space="0" w:color="auto"/>
      </w:divBdr>
    </w:div>
    <w:div w:id="189268672">
      <w:bodyDiv w:val="1"/>
      <w:marLeft w:val="0"/>
      <w:marRight w:val="0"/>
      <w:marTop w:val="0"/>
      <w:marBottom w:val="0"/>
      <w:divBdr>
        <w:top w:val="none" w:sz="0" w:space="0" w:color="auto"/>
        <w:left w:val="none" w:sz="0" w:space="0" w:color="auto"/>
        <w:bottom w:val="none" w:sz="0" w:space="0" w:color="auto"/>
        <w:right w:val="none" w:sz="0" w:space="0" w:color="auto"/>
      </w:divBdr>
    </w:div>
    <w:div w:id="189294876">
      <w:bodyDiv w:val="1"/>
      <w:marLeft w:val="0"/>
      <w:marRight w:val="0"/>
      <w:marTop w:val="0"/>
      <w:marBottom w:val="0"/>
      <w:divBdr>
        <w:top w:val="none" w:sz="0" w:space="0" w:color="auto"/>
        <w:left w:val="none" w:sz="0" w:space="0" w:color="auto"/>
        <w:bottom w:val="none" w:sz="0" w:space="0" w:color="auto"/>
        <w:right w:val="none" w:sz="0" w:space="0" w:color="auto"/>
      </w:divBdr>
    </w:div>
    <w:div w:id="189296423">
      <w:bodyDiv w:val="1"/>
      <w:marLeft w:val="0"/>
      <w:marRight w:val="0"/>
      <w:marTop w:val="0"/>
      <w:marBottom w:val="0"/>
      <w:divBdr>
        <w:top w:val="none" w:sz="0" w:space="0" w:color="auto"/>
        <w:left w:val="none" w:sz="0" w:space="0" w:color="auto"/>
        <w:bottom w:val="none" w:sz="0" w:space="0" w:color="auto"/>
        <w:right w:val="none" w:sz="0" w:space="0" w:color="auto"/>
      </w:divBdr>
    </w:div>
    <w:div w:id="189296591">
      <w:bodyDiv w:val="1"/>
      <w:marLeft w:val="0"/>
      <w:marRight w:val="0"/>
      <w:marTop w:val="0"/>
      <w:marBottom w:val="0"/>
      <w:divBdr>
        <w:top w:val="none" w:sz="0" w:space="0" w:color="auto"/>
        <w:left w:val="none" w:sz="0" w:space="0" w:color="auto"/>
        <w:bottom w:val="none" w:sz="0" w:space="0" w:color="auto"/>
        <w:right w:val="none" w:sz="0" w:space="0" w:color="auto"/>
      </w:divBdr>
    </w:div>
    <w:div w:id="189344710">
      <w:bodyDiv w:val="1"/>
      <w:marLeft w:val="0"/>
      <w:marRight w:val="0"/>
      <w:marTop w:val="0"/>
      <w:marBottom w:val="0"/>
      <w:divBdr>
        <w:top w:val="none" w:sz="0" w:space="0" w:color="auto"/>
        <w:left w:val="none" w:sz="0" w:space="0" w:color="auto"/>
        <w:bottom w:val="none" w:sz="0" w:space="0" w:color="auto"/>
        <w:right w:val="none" w:sz="0" w:space="0" w:color="auto"/>
      </w:divBdr>
    </w:div>
    <w:div w:id="189419269">
      <w:bodyDiv w:val="1"/>
      <w:marLeft w:val="0"/>
      <w:marRight w:val="0"/>
      <w:marTop w:val="0"/>
      <w:marBottom w:val="0"/>
      <w:divBdr>
        <w:top w:val="none" w:sz="0" w:space="0" w:color="auto"/>
        <w:left w:val="none" w:sz="0" w:space="0" w:color="auto"/>
        <w:bottom w:val="none" w:sz="0" w:space="0" w:color="auto"/>
        <w:right w:val="none" w:sz="0" w:space="0" w:color="auto"/>
      </w:divBdr>
    </w:div>
    <w:div w:id="189419561">
      <w:bodyDiv w:val="1"/>
      <w:marLeft w:val="0"/>
      <w:marRight w:val="0"/>
      <w:marTop w:val="0"/>
      <w:marBottom w:val="0"/>
      <w:divBdr>
        <w:top w:val="none" w:sz="0" w:space="0" w:color="auto"/>
        <w:left w:val="none" w:sz="0" w:space="0" w:color="auto"/>
        <w:bottom w:val="none" w:sz="0" w:space="0" w:color="auto"/>
        <w:right w:val="none" w:sz="0" w:space="0" w:color="auto"/>
      </w:divBdr>
    </w:div>
    <w:div w:id="189489787">
      <w:bodyDiv w:val="1"/>
      <w:marLeft w:val="0"/>
      <w:marRight w:val="0"/>
      <w:marTop w:val="0"/>
      <w:marBottom w:val="0"/>
      <w:divBdr>
        <w:top w:val="none" w:sz="0" w:space="0" w:color="auto"/>
        <w:left w:val="none" w:sz="0" w:space="0" w:color="auto"/>
        <w:bottom w:val="none" w:sz="0" w:space="0" w:color="auto"/>
        <w:right w:val="none" w:sz="0" w:space="0" w:color="auto"/>
      </w:divBdr>
    </w:div>
    <w:div w:id="189494399">
      <w:bodyDiv w:val="1"/>
      <w:marLeft w:val="0"/>
      <w:marRight w:val="0"/>
      <w:marTop w:val="0"/>
      <w:marBottom w:val="0"/>
      <w:divBdr>
        <w:top w:val="none" w:sz="0" w:space="0" w:color="auto"/>
        <w:left w:val="none" w:sz="0" w:space="0" w:color="auto"/>
        <w:bottom w:val="none" w:sz="0" w:space="0" w:color="auto"/>
        <w:right w:val="none" w:sz="0" w:space="0" w:color="auto"/>
      </w:divBdr>
    </w:div>
    <w:div w:id="189535572">
      <w:bodyDiv w:val="1"/>
      <w:marLeft w:val="0"/>
      <w:marRight w:val="0"/>
      <w:marTop w:val="0"/>
      <w:marBottom w:val="0"/>
      <w:divBdr>
        <w:top w:val="none" w:sz="0" w:space="0" w:color="auto"/>
        <w:left w:val="none" w:sz="0" w:space="0" w:color="auto"/>
        <w:bottom w:val="none" w:sz="0" w:space="0" w:color="auto"/>
        <w:right w:val="none" w:sz="0" w:space="0" w:color="auto"/>
      </w:divBdr>
    </w:div>
    <w:div w:id="189535841">
      <w:bodyDiv w:val="1"/>
      <w:marLeft w:val="0"/>
      <w:marRight w:val="0"/>
      <w:marTop w:val="0"/>
      <w:marBottom w:val="0"/>
      <w:divBdr>
        <w:top w:val="none" w:sz="0" w:space="0" w:color="auto"/>
        <w:left w:val="none" w:sz="0" w:space="0" w:color="auto"/>
        <w:bottom w:val="none" w:sz="0" w:space="0" w:color="auto"/>
        <w:right w:val="none" w:sz="0" w:space="0" w:color="auto"/>
      </w:divBdr>
    </w:div>
    <w:div w:id="189606353">
      <w:bodyDiv w:val="1"/>
      <w:marLeft w:val="0"/>
      <w:marRight w:val="0"/>
      <w:marTop w:val="0"/>
      <w:marBottom w:val="0"/>
      <w:divBdr>
        <w:top w:val="none" w:sz="0" w:space="0" w:color="auto"/>
        <w:left w:val="none" w:sz="0" w:space="0" w:color="auto"/>
        <w:bottom w:val="none" w:sz="0" w:space="0" w:color="auto"/>
        <w:right w:val="none" w:sz="0" w:space="0" w:color="auto"/>
      </w:divBdr>
    </w:div>
    <w:div w:id="189681879">
      <w:bodyDiv w:val="1"/>
      <w:marLeft w:val="0"/>
      <w:marRight w:val="0"/>
      <w:marTop w:val="0"/>
      <w:marBottom w:val="0"/>
      <w:divBdr>
        <w:top w:val="none" w:sz="0" w:space="0" w:color="auto"/>
        <w:left w:val="none" w:sz="0" w:space="0" w:color="auto"/>
        <w:bottom w:val="none" w:sz="0" w:space="0" w:color="auto"/>
        <w:right w:val="none" w:sz="0" w:space="0" w:color="auto"/>
      </w:divBdr>
    </w:div>
    <w:div w:id="189756680">
      <w:bodyDiv w:val="1"/>
      <w:marLeft w:val="0"/>
      <w:marRight w:val="0"/>
      <w:marTop w:val="0"/>
      <w:marBottom w:val="0"/>
      <w:divBdr>
        <w:top w:val="none" w:sz="0" w:space="0" w:color="auto"/>
        <w:left w:val="none" w:sz="0" w:space="0" w:color="auto"/>
        <w:bottom w:val="none" w:sz="0" w:space="0" w:color="auto"/>
        <w:right w:val="none" w:sz="0" w:space="0" w:color="auto"/>
      </w:divBdr>
    </w:div>
    <w:div w:id="189923698">
      <w:bodyDiv w:val="1"/>
      <w:marLeft w:val="0"/>
      <w:marRight w:val="0"/>
      <w:marTop w:val="0"/>
      <w:marBottom w:val="0"/>
      <w:divBdr>
        <w:top w:val="none" w:sz="0" w:space="0" w:color="auto"/>
        <w:left w:val="none" w:sz="0" w:space="0" w:color="auto"/>
        <w:bottom w:val="none" w:sz="0" w:space="0" w:color="auto"/>
        <w:right w:val="none" w:sz="0" w:space="0" w:color="auto"/>
      </w:divBdr>
    </w:div>
    <w:div w:id="189954174">
      <w:bodyDiv w:val="1"/>
      <w:marLeft w:val="0"/>
      <w:marRight w:val="0"/>
      <w:marTop w:val="0"/>
      <w:marBottom w:val="0"/>
      <w:divBdr>
        <w:top w:val="none" w:sz="0" w:space="0" w:color="auto"/>
        <w:left w:val="none" w:sz="0" w:space="0" w:color="auto"/>
        <w:bottom w:val="none" w:sz="0" w:space="0" w:color="auto"/>
        <w:right w:val="none" w:sz="0" w:space="0" w:color="auto"/>
      </w:divBdr>
    </w:div>
    <w:div w:id="190146499">
      <w:bodyDiv w:val="1"/>
      <w:marLeft w:val="0"/>
      <w:marRight w:val="0"/>
      <w:marTop w:val="0"/>
      <w:marBottom w:val="0"/>
      <w:divBdr>
        <w:top w:val="none" w:sz="0" w:space="0" w:color="auto"/>
        <w:left w:val="none" w:sz="0" w:space="0" w:color="auto"/>
        <w:bottom w:val="none" w:sz="0" w:space="0" w:color="auto"/>
        <w:right w:val="none" w:sz="0" w:space="0" w:color="auto"/>
      </w:divBdr>
    </w:div>
    <w:div w:id="190150166">
      <w:bodyDiv w:val="1"/>
      <w:marLeft w:val="0"/>
      <w:marRight w:val="0"/>
      <w:marTop w:val="0"/>
      <w:marBottom w:val="0"/>
      <w:divBdr>
        <w:top w:val="none" w:sz="0" w:space="0" w:color="auto"/>
        <w:left w:val="none" w:sz="0" w:space="0" w:color="auto"/>
        <w:bottom w:val="none" w:sz="0" w:space="0" w:color="auto"/>
        <w:right w:val="none" w:sz="0" w:space="0" w:color="auto"/>
      </w:divBdr>
    </w:div>
    <w:div w:id="190185705">
      <w:bodyDiv w:val="1"/>
      <w:marLeft w:val="0"/>
      <w:marRight w:val="0"/>
      <w:marTop w:val="0"/>
      <w:marBottom w:val="0"/>
      <w:divBdr>
        <w:top w:val="none" w:sz="0" w:space="0" w:color="auto"/>
        <w:left w:val="none" w:sz="0" w:space="0" w:color="auto"/>
        <w:bottom w:val="none" w:sz="0" w:space="0" w:color="auto"/>
        <w:right w:val="none" w:sz="0" w:space="0" w:color="auto"/>
      </w:divBdr>
    </w:div>
    <w:div w:id="190190961">
      <w:bodyDiv w:val="1"/>
      <w:marLeft w:val="0"/>
      <w:marRight w:val="0"/>
      <w:marTop w:val="0"/>
      <w:marBottom w:val="0"/>
      <w:divBdr>
        <w:top w:val="none" w:sz="0" w:space="0" w:color="auto"/>
        <w:left w:val="none" w:sz="0" w:space="0" w:color="auto"/>
        <w:bottom w:val="none" w:sz="0" w:space="0" w:color="auto"/>
        <w:right w:val="none" w:sz="0" w:space="0" w:color="auto"/>
      </w:divBdr>
    </w:div>
    <w:div w:id="190268364">
      <w:bodyDiv w:val="1"/>
      <w:marLeft w:val="0"/>
      <w:marRight w:val="0"/>
      <w:marTop w:val="0"/>
      <w:marBottom w:val="0"/>
      <w:divBdr>
        <w:top w:val="none" w:sz="0" w:space="0" w:color="auto"/>
        <w:left w:val="none" w:sz="0" w:space="0" w:color="auto"/>
        <w:bottom w:val="none" w:sz="0" w:space="0" w:color="auto"/>
        <w:right w:val="none" w:sz="0" w:space="0" w:color="auto"/>
      </w:divBdr>
    </w:div>
    <w:div w:id="190339992">
      <w:bodyDiv w:val="1"/>
      <w:marLeft w:val="0"/>
      <w:marRight w:val="0"/>
      <w:marTop w:val="0"/>
      <w:marBottom w:val="0"/>
      <w:divBdr>
        <w:top w:val="none" w:sz="0" w:space="0" w:color="auto"/>
        <w:left w:val="none" w:sz="0" w:space="0" w:color="auto"/>
        <w:bottom w:val="none" w:sz="0" w:space="0" w:color="auto"/>
        <w:right w:val="none" w:sz="0" w:space="0" w:color="auto"/>
      </w:divBdr>
    </w:div>
    <w:div w:id="190384734">
      <w:bodyDiv w:val="1"/>
      <w:marLeft w:val="0"/>
      <w:marRight w:val="0"/>
      <w:marTop w:val="0"/>
      <w:marBottom w:val="0"/>
      <w:divBdr>
        <w:top w:val="none" w:sz="0" w:space="0" w:color="auto"/>
        <w:left w:val="none" w:sz="0" w:space="0" w:color="auto"/>
        <w:bottom w:val="none" w:sz="0" w:space="0" w:color="auto"/>
        <w:right w:val="none" w:sz="0" w:space="0" w:color="auto"/>
      </w:divBdr>
    </w:div>
    <w:div w:id="190458486">
      <w:bodyDiv w:val="1"/>
      <w:marLeft w:val="0"/>
      <w:marRight w:val="0"/>
      <w:marTop w:val="0"/>
      <w:marBottom w:val="0"/>
      <w:divBdr>
        <w:top w:val="none" w:sz="0" w:space="0" w:color="auto"/>
        <w:left w:val="none" w:sz="0" w:space="0" w:color="auto"/>
        <w:bottom w:val="none" w:sz="0" w:space="0" w:color="auto"/>
        <w:right w:val="none" w:sz="0" w:space="0" w:color="auto"/>
      </w:divBdr>
    </w:div>
    <w:div w:id="190533726">
      <w:bodyDiv w:val="1"/>
      <w:marLeft w:val="0"/>
      <w:marRight w:val="0"/>
      <w:marTop w:val="0"/>
      <w:marBottom w:val="0"/>
      <w:divBdr>
        <w:top w:val="none" w:sz="0" w:space="0" w:color="auto"/>
        <w:left w:val="none" w:sz="0" w:space="0" w:color="auto"/>
        <w:bottom w:val="none" w:sz="0" w:space="0" w:color="auto"/>
        <w:right w:val="none" w:sz="0" w:space="0" w:color="auto"/>
      </w:divBdr>
    </w:div>
    <w:div w:id="190537592">
      <w:bodyDiv w:val="1"/>
      <w:marLeft w:val="0"/>
      <w:marRight w:val="0"/>
      <w:marTop w:val="0"/>
      <w:marBottom w:val="0"/>
      <w:divBdr>
        <w:top w:val="none" w:sz="0" w:space="0" w:color="auto"/>
        <w:left w:val="none" w:sz="0" w:space="0" w:color="auto"/>
        <w:bottom w:val="none" w:sz="0" w:space="0" w:color="auto"/>
        <w:right w:val="none" w:sz="0" w:space="0" w:color="auto"/>
      </w:divBdr>
    </w:div>
    <w:div w:id="190610643">
      <w:bodyDiv w:val="1"/>
      <w:marLeft w:val="0"/>
      <w:marRight w:val="0"/>
      <w:marTop w:val="0"/>
      <w:marBottom w:val="0"/>
      <w:divBdr>
        <w:top w:val="none" w:sz="0" w:space="0" w:color="auto"/>
        <w:left w:val="none" w:sz="0" w:space="0" w:color="auto"/>
        <w:bottom w:val="none" w:sz="0" w:space="0" w:color="auto"/>
        <w:right w:val="none" w:sz="0" w:space="0" w:color="auto"/>
      </w:divBdr>
    </w:div>
    <w:div w:id="190652574">
      <w:bodyDiv w:val="1"/>
      <w:marLeft w:val="0"/>
      <w:marRight w:val="0"/>
      <w:marTop w:val="0"/>
      <w:marBottom w:val="0"/>
      <w:divBdr>
        <w:top w:val="none" w:sz="0" w:space="0" w:color="auto"/>
        <w:left w:val="none" w:sz="0" w:space="0" w:color="auto"/>
        <w:bottom w:val="none" w:sz="0" w:space="0" w:color="auto"/>
        <w:right w:val="none" w:sz="0" w:space="0" w:color="auto"/>
      </w:divBdr>
    </w:div>
    <w:div w:id="190724875">
      <w:bodyDiv w:val="1"/>
      <w:marLeft w:val="0"/>
      <w:marRight w:val="0"/>
      <w:marTop w:val="0"/>
      <w:marBottom w:val="0"/>
      <w:divBdr>
        <w:top w:val="none" w:sz="0" w:space="0" w:color="auto"/>
        <w:left w:val="none" w:sz="0" w:space="0" w:color="auto"/>
        <w:bottom w:val="none" w:sz="0" w:space="0" w:color="auto"/>
        <w:right w:val="none" w:sz="0" w:space="0" w:color="auto"/>
      </w:divBdr>
    </w:div>
    <w:div w:id="190731746">
      <w:bodyDiv w:val="1"/>
      <w:marLeft w:val="0"/>
      <w:marRight w:val="0"/>
      <w:marTop w:val="0"/>
      <w:marBottom w:val="0"/>
      <w:divBdr>
        <w:top w:val="none" w:sz="0" w:space="0" w:color="auto"/>
        <w:left w:val="none" w:sz="0" w:space="0" w:color="auto"/>
        <w:bottom w:val="none" w:sz="0" w:space="0" w:color="auto"/>
        <w:right w:val="none" w:sz="0" w:space="0" w:color="auto"/>
      </w:divBdr>
    </w:div>
    <w:div w:id="190799655">
      <w:bodyDiv w:val="1"/>
      <w:marLeft w:val="0"/>
      <w:marRight w:val="0"/>
      <w:marTop w:val="0"/>
      <w:marBottom w:val="0"/>
      <w:divBdr>
        <w:top w:val="none" w:sz="0" w:space="0" w:color="auto"/>
        <w:left w:val="none" w:sz="0" w:space="0" w:color="auto"/>
        <w:bottom w:val="none" w:sz="0" w:space="0" w:color="auto"/>
        <w:right w:val="none" w:sz="0" w:space="0" w:color="auto"/>
      </w:divBdr>
    </w:div>
    <w:div w:id="190800785">
      <w:bodyDiv w:val="1"/>
      <w:marLeft w:val="0"/>
      <w:marRight w:val="0"/>
      <w:marTop w:val="0"/>
      <w:marBottom w:val="0"/>
      <w:divBdr>
        <w:top w:val="none" w:sz="0" w:space="0" w:color="auto"/>
        <w:left w:val="none" w:sz="0" w:space="0" w:color="auto"/>
        <w:bottom w:val="none" w:sz="0" w:space="0" w:color="auto"/>
        <w:right w:val="none" w:sz="0" w:space="0" w:color="auto"/>
      </w:divBdr>
    </w:div>
    <w:div w:id="190845174">
      <w:bodyDiv w:val="1"/>
      <w:marLeft w:val="0"/>
      <w:marRight w:val="0"/>
      <w:marTop w:val="0"/>
      <w:marBottom w:val="0"/>
      <w:divBdr>
        <w:top w:val="none" w:sz="0" w:space="0" w:color="auto"/>
        <w:left w:val="none" w:sz="0" w:space="0" w:color="auto"/>
        <w:bottom w:val="none" w:sz="0" w:space="0" w:color="auto"/>
        <w:right w:val="none" w:sz="0" w:space="0" w:color="auto"/>
      </w:divBdr>
    </w:div>
    <w:div w:id="190845323">
      <w:bodyDiv w:val="1"/>
      <w:marLeft w:val="0"/>
      <w:marRight w:val="0"/>
      <w:marTop w:val="0"/>
      <w:marBottom w:val="0"/>
      <w:divBdr>
        <w:top w:val="none" w:sz="0" w:space="0" w:color="auto"/>
        <w:left w:val="none" w:sz="0" w:space="0" w:color="auto"/>
        <w:bottom w:val="none" w:sz="0" w:space="0" w:color="auto"/>
        <w:right w:val="none" w:sz="0" w:space="0" w:color="auto"/>
      </w:divBdr>
    </w:div>
    <w:div w:id="190845566">
      <w:bodyDiv w:val="1"/>
      <w:marLeft w:val="0"/>
      <w:marRight w:val="0"/>
      <w:marTop w:val="0"/>
      <w:marBottom w:val="0"/>
      <w:divBdr>
        <w:top w:val="none" w:sz="0" w:space="0" w:color="auto"/>
        <w:left w:val="none" w:sz="0" w:space="0" w:color="auto"/>
        <w:bottom w:val="none" w:sz="0" w:space="0" w:color="auto"/>
        <w:right w:val="none" w:sz="0" w:space="0" w:color="auto"/>
      </w:divBdr>
    </w:div>
    <w:div w:id="190917868">
      <w:bodyDiv w:val="1"/>
      <w:marLeft w:val="0"/>
      <w:marRight w:val="0"/>
      <w:marTop w:val="0"/>
      <w:marBottom w:val="0"/>
      <w:divBdr>
        <w:top w:val="none" w:sz="0" w:space="0" w:color="auto"/>
        <w:left w:val="none" w:sz="0" w:space="0" w:color="auto"/>
        <w:bottom w:val="none" w:sz="0" w:space="0" w:color="auto"/>
        <w:right w:val="none" w:sz="0" w:space="0" w:color="auto"/>
      </w:divBdr>
    </w:div>
    <w:div w:id="190999559">
      <w:bodyDiv w:val="1"/>
      <w:marLeft w:val="0"/>
      <w:marRight w:val="0"/>
      <w:marTop w:val="0"/>
      <w:marBottom w:val="0"/>
      <w:divBdr>
        <w:top w:val="none" w:sz="0" w:space="0" w:color="auto"/>
        <w:left w:val="none" w:sz="0" w:space="0" w:color="auto"/>
        <w:bottom w:val="none" w:sz="0" w:space="0" w:color="auto"/>
        <w:right w:val="none" w:sz="0" w:space="0" w:color="auto"/>
      </w:divBdr>
    </w:div>
    <w:div w:id="191038899">
      <w:bodyDiv w:val="1"/>
      <w:marLeft w:val="0"/>
      <w:marRight w:val="0"/>
      <w:marTop w:val="0"/>
      <w:marBottom w:val="0"/>
      <w:divBdr>
        <w:top w:val="none" w:sz="0" w:space="0" w:color="auto"/>
        <w:left w:val="none" w:sz="0" w:space="0" w:color="auto"/>
        <w:bottom w:val="none" w:sz="0" w:space="0" w:color="auto"/>
        <w:right w:val="none" w:sz="0" w:space="0" w:color="auto"/>
      </w:divBdr>
    </w:div>
    <w:div w:id="191068570">
      <w:bodyDiv w:val="1"/>
      <w:marLeft w:val="0"/>
      <w:marRight w:val="0"/>
      <w:marTop w:val="0"/>
      <w:marBottom w:val="0"/>
      <w:divBdr>
        <w:top w:val="none" w:sz="0" w:space="0" w:color="auto"/>
        <w:left w:val="none" w:sz="0" w:space="0" w:color="auto"/>
        <w:bottom w:val="none" w:sz="0" w:space="0" w:color="auto"/>
        <w:right w:val="none" w:sz="0" w:space="0" w:color="auto"/>
      </w:divBdr>
    </w:div>
    <w:div w:id="191069303">
      <w:bodyDiv w:val="1"/>
      <w:marLeft w:val="0"/>
      <w:marRight w:val="0"/>
      <w:marTop w:val="0"/>
      <w:marBottom w:val="0"/>
      <w:divBdr>
        <w:top w:val="none" w:sz="0" w:space="0" w:color="auto"/>
        <w:left w:val="none" w:sz="0" w:space="0" w:color="auto"/>
        <w:bottom w:val="none" w:sz="0" w:space="0" w:color="auto"/>
        <w:right w:val="none" w:sz="0" w:space="0" w:color="auto"/>
      </w:divBdr>
    </w:div>
    <w:div w:id="191113585">
      <w:bodyDiv w:val="1"/>
      <w:marLeft w:val="0"/>
      <w:marRight w:val="0"/>
      <w:marTop w:val="0"/>
      <w:marBottom w:val="0"/>
      <w:divBdr>
        <w:top w:val="none" w:sz="0" w:space="0" w:color="auto"/>
        <w:left w:val="none" w:sz="0" w:space="0" w:color="auto"/>
        <w:bottom w:val="none" w:sz="0" w:space="0" w:color="auto"/>
        <w:right w:val="none" w:sz="0" w:space="0" w:color="auto"/>
      </w:divBdr>
    </w:div>
    <w:div w:id="191114589">
      <w:bodyDiv w:val="1"/>
      <w:marLeft w:val="0"/>
      <w:marRight w:val="0"/>
      <w:marTop w:val="0"/>
      <w:marBottom w:val="0"/>
      <w:divBdr>
        <w:top w:val="none" w:sz="0" w:space="0" w:color="auto"/>
        <w:left w:val="none" w:sz="0" w:space="0" w:color="auto"/>
        <w:bottom w:val="none" w:sz="0" w:space="0" w:color="auto"/>
        <w:right w:val="none" w:sz="0" w:space="0" w:color="auto"/>
      </w:divBdr>
    </w:div>
    <w:div w:id="191115141">
      <w:bodyDiv w:val="1"/>
      <w:marLeft w:val="0"/>
      <w:marRight w:val="0"/>
      <w:marTop w:val="0"/>
      <w:marBottom w:val="0"/>
      <w:divBdr>
        <w:top w:val="none" w:sz="0" w:space="0" w:color="auto"/>
        <w:left w:val="none" w:sz="0" w:space="0" w:color="auto"/>
        <w:bottom w:val="none" w:sz="0" w:space="0" w:color="auto"/>
        <w:right w:val="none" w:sz="0" w:space="0" w:color="auto"/>
      </w:divBdr>
    </w:div>
    <w:div w:id="191119152">
      <w:bodyDiv w:val="1"/>
      <w:marLeft w:val="0"/>
      <w:marRight w:val="0"/>
      <w:marTop w:val="0"/>
      <w:marBottom w:val="0"/>
      <w:divBdr>
        <w:top w:val="none" w:sz="0" w:space="0" w:color="auto"/>
        <w:left w:val="none" w:sz="0" w:space="0" w:color="auto"/>
        <w:bottom w:val="none" w:sz="0" w:space="0" w:color="auto"/>
        <w:right w:val="none" w:sz="0" w:space="0" w:color="auto"/>
      </w:divBdr>
    </w:div>
    <w:div w:id="191262338">
      <w:bodyDiv w:val="1"/>
      <w:marLeft w:val="0"/>
      <w:marRight w:val="0"/>
      <w:marTop w:val="0"/>
      <w:marBottom w:val="0"/>
      <w:divBdr>
        <w:top w:val="none" w:sz="0" w:space="0" w:color="auto"/>
        <w:left w:val="none" w:sz="0" w:space="0" w:color="auto"/>
        <w:bottom w:val="none" w:sz="0" w:space="0" w:color="auto"/>
        <w:right w:val="none" w:sz="0" w:space="0" w:color="auto"/>
      </w:divBdr>
    </w:div>
    <w:div w:id="191307243">
      <w:bodyDiv w:val="1"/>
      <w:marLeft w:val="0"/>
      <w:marRight w:val="0"/>
      <w:marTop w:val="0"/>
      <w:marBottom w:val="0"/>
      <w:divBdr>
        <w:top w:val="none" w:sz="0" w:space="0" w:color="auto"/>
        <w:left w:val="none" w:sz="0" w:space="0" w:color="auto"/>
        <w:bottom w:val="none" w:sz="0" w:space="0" w:color="auto"/>
        <w:right w:val="none" w:sz="0" w:space="0" w:color="auto"/>
      </w:divBdr>
    </w:div>
    <w:div w:id="191382141">
      <w:bodyDiv w:val="1"/>
      <w:marLeft w:val="0"/>
      <w:marRight w:val="0"/>
      <w:marTop w:val="0"/>
      <w:marBottom w:val="0"/>
      <w:divBdr>
        <w:top w:val="none" w:sz="0" w:space="0" w:color="auto"/>
        <w:left w:val="none" w:sz="0" w:space="0" w:color="auto"/>
        <w:bottom w:val="none" w:sz="0" w:space="0" w:color="auto"/>
        <w:right w:val="none" w:sz="0" w:space="0" w:color="auto"/>
      </w:divBdr>
    </w:div>
    <w:div w:id="191387254">
      <w:bodyDiv w:val="1"/>
      <w:marLeft w:val="0"/>
      <w:marRight w:val="0"/>
      <w:marTop w:val="0"/>
      <w:marBottom w:val="0"/>
      <w:divBdr>
        <w:top w:val="none" w:sz="0" w:space="0" w:color="auto"/>
        <w:left w:val="none" w:sz="0" w:space="0" w:color="auto"/>
        <w:bottom w:val="none" w:sz="0" w:space="0" w:color="auto"/>
        <w:right w:val="none" w:sz="0" w:space="0" w:color="auto"/>
      </w:divBdr>
    </w:div>
    <w:div w:id="191387416">
      <w:bodyDiv w:val="1"/>
      <w:marLeft w:val="0"/>
      <w:marRight w:val="0"/>
      <w:marTop w:val="0"/>
      <w:marBottom w:val="0"/>
      <w:divBdr>
        <w:top w:val="none" w:sz="0" w:space="0" w:color="auto"/>
        <w:left w:val="none" w:sz="0" w:space="0" w:color="auto"/>
        <w:bottom w:val="none" w:sz="0" w:space="0" w:color="auto"/>
        <w:right w:val="none" w:sz="0" w:space="0" w:color="auto"/>
      </w:divBdr>
    </w:div>
    <w:div w:id="191458462">
      <w:bodyDiv w:val="1"/>
      <w:marLeft w:val="0"/>
      <w:marRight w:val="0"/>
      <w:marTop w:val="0"/>
      <w:marBottom w:val="0"/>
      <w:divBdr>
        <w:top w:val="none" w:sz="0" w:space="0" w:color="auto"/>
        <w:left w:val="none" w:sz="0" w:space="0" w:color="auto"/>
        <w:bottom w:val="none" w:sz="0" w:space="0" w:color="auto"/>
        <w:right w:val="none" w:sz="0" w:space="0" w:color="auto"/>
      </w:divBdr>
    </w:div>
    <w:div w:id="191460530">
      <w:bodyDiv w:val="1"/>
      <w:marLeft w:val="0"/>
      <w:marRight w:val="0"/>
      <w:marTop w:val="0"/>
      <w:marBottom w:val="0"/>
      <w:divBdr>
        <w:top w:val="none" w:sz="0" w:space="0" w:color="auto"/>
        <w:left w:val="none" w:sz="0" w:space="0" w:color="auto"/>
        <w:bottom w:val="none" w:sz="0" w:space="0" w:color="auto"/>
        <w:right w:val="none" w:sz="0" w:space="0" w:color="auto"/>
      </w:divBdr>
    </w:div>
    <w:div w:id="191461269">
      <w:bodyDiv w:val="1"/>
      <w:marLeft w:val="0"/>
      <w:marRight w:val="0"/>
      <w:marTop w:val="0"/>
      <w:marBottom w:val="0"/>
      <w:divBdr>
        <w:top w:val="none" w:sz="0" w:space="0" w:color="auto"/>
        <w:left w:val="none" w:sz="0" w:space="0" w:color="auto"/>
        <w:bottom w:val="none" w:sz="0" w:space="0" w:color="auto"/>
        <w:right w:val="none" w:sz="0" w:space="0" w:color="auto"/>
      </w:divBdr>
    </w:div>
    <w:div w:id="191498479">
      <w:bodyDiv w:val="1"/>
      <w:marLeft w:val="0"/>
      <w:marRight w:val="0"/>
      <w:marTop w:val="0"/>
      <w:marBottom w:val="0"/>
      <w:divBdr>
        <w:top w:val="none" w:sz="0" w:space="0" w:color="auto"/>
        <w:left w:val="none" w:sz="0" w:space="0" w:color="auto"/>
        <w:bottom w:val="none" w:sz="0" w:space="0" w:color="auto"/>
        <w:right w:val="none" w:sz="0" w:space="0" w:color="auto"/>
      </w:divBdr>
    </w:div>
    <w:div w:id="191501086">
      <w:bodyDiv w:val="1"/>
      <w:marLeft w:val="0"/>
      <w:marRight w:val="0"/>
      <w:marTop w:val="0"/>
      <w:marBottom w:val="0"/>
      <w:divBdr>
        <w:top w:val="none" w:sz="0" w:space="0" w:color="auto"/>
        <w:left w:val="none" w:sz="0" w:space="0" w:color="auto"/>
        <w:bottom w:val="none" w:sz="0" w:space="0" w:color="auto"/>
        <w:right w:val="none" w:sz="0" w:space="0" w:color="auto"/>
      </w:divBdr>
    </w:div>
    <w:div w:id="191502913">
      <w:bodyDiv w:val="1"/>
      <w:marLeft w:val="0"/>
      <w:marRight w:val="0"/>
      <w:marTop w:val="0"/>
      <w:marBottom w:val="0"/>
      <w:divBdr>
        <w:top w:val="none" w:sz="0" w:space="0" w:color="auto"/>
        <w:left w:val="none" w:sz="0" w:space="0" w:color="auto"/>
        <w:bottom w:val="none" w:sz="0" w:space="0" w:color="auto"/>
        <w:right w:val="none" w:sz="0" w:space="0" w:color="auto"/>
      </w:divBdr>
    </w:div>
    <w:div w:id="191504704">
      <w:bodyDiv w:val="1"/>
      <w:marLeft w:val="0"/>
      <w:marRight w:val="0"/>
      <w:marTop w:val="0"/>
      <w:marBottom w:val="0"/>
      <w:divBdr>
        <w:top w:val="none" w:sz="0" w:space="0" w:color="auto"/>
        <w:left w:val="none" w:sz="0" w:space="0" w:color="auto"/>
        <w:bottom w:val="none" w:sz="0" w:space="0" w:color="auto"/>
        <w:right w:val="none" w:sz="0" w:space="0" w:color="auto"/>
      </w:divBdr>
    </w:div>
    <w:div w:id="191573938">
      <w:bodyDiv w:val="1"/>
      <w:marLeft w:val="0"/>
      <w:marRight w:val="0"/>
      <w:marTop w:val="0"/>
      <w:marBottom w:val="0"/>
      <w:divBdr>
        <w:top w:val="none" w:sz="0" w:space="0" w:color="auto"/>
        <w:left w:val="none" w:sz="0" w:space="0" w:color="auto"/>
        <w:bottom w:val="none" w:sz="0" w:space="0" w:color="auto"/>
        <w:right w:val="none" w:sz="0" w:space="0" w:color="auto"/>
      </w:divBdr>
    </w:div>
    <w:div w:id="191649841">
      <w:bodyDiv w:val="1"/>
      <w:marLeft w:val="0"/>
      <w:marRight w:val="0"/>
      <w:marTop w:val="0"/>
      <w:marBottom w:val="0"/>
      <w:divBdr>
        <w:top w:val="none" w:sz="0" w:space="0" w:color="auto"/>
        <w:left w:val="none" w:sz="0" w:space="0" w:color="auto"/>
        <w:bottom w:val="none" w:sz="0" w:space="0" w:color="auto"/>
        <w:right w:val="none" w:sz="0" w:space="0" w:color="auto"/>
      </w:divBdr>
    </w:div>
    <w:div w:id="191651738">
      <w:bodyDiv w:val="1"/>
      <w:marLeft w:val="0"/>
      <w:marRight w:val="0"/>
      <w:marTop w:val="0"/>
      <w:marBottom w:val="0"/>
      <w:divBdr>
        <w:top w:val="none" w:sz="0" w:space="0" w:color="auto"/>
        <w:left w:val="none" w:sz="0" w:space="0" w:color="auto"/>
        <w:bottom w:val="none" w:sz="0" w:space="0" w:color="auto"/>
        <w:right w:val="none" w:sz="0" w:space="0" w:color="auto"/>
      </w:divBdr>
    </w:div>
    <w:div w:id="191723185">
      <w:bodyDiv w:val="1"/>
      <w:marLeft w:val="0"/>
      <w:marRight w:val="0"/>
      <w:marTop w:val="0"/>
      <w:marBottom w:val="0"/>
      <w:divBdr>
        <w:top w:val="none" w:sz="0" w:space="0" w:color="auto"/>
        <w:left w:val="none" w:sz="0" w:space="0" w:color="auto"/>
        <w:bottom w:val="none" w:sz="0" w:space="0" w:color="auto"/>
        <w:right w:val="none" w:sz="0" w:space="0" w:color="auto"/>
      </w:divBdr>
    </w:div>
    <w:div w:id="191766401">
      <w:bodyDiv w:val="1"/>
      <w:marLeft w:val="0"/>
      <w:marRight w:val="0"/>
      <w:marTop w:val="0"/>
      <w:marBottom w:val="0"/>
      <w:divBdr>
        <w:top w:val="none" w:sz="0" w:space="0" w:color="auto"/>
        <w:left w:val="none" w:sz="0" w:space="0" w:color="auto"/>
        <w:bottom w:val="none" w:sz="0" w:space="0" w:color="auto"/>
        <w:right w:val="none" w:sz="0" w:space="0" w:color="auto"/>
      </w:divBdr>
    </w:div>
    <w:div w:id="191769540">
      <w:bodyDiv w:val="1"/>
      <w:marLeft w:val="0"/>
      <w:marRight w:val="0"/>
      <w:marTop w:val="0"/>
      <w:marBottom w:val="0"/>
      <w:divBdr>
        <w:top w:val="none" w:sz="0" w:space="0" w:color="auto"/>
        <w:left w:val="none" w:sz="0" w:space="0" w:color="auto"/>
        <w:bottom w:val="none" w:sz="0" w:space="0" w:color="auto"/>
        <w:right w:val="none" w:sz="0" w:space="0" w:color="auto"/>
      </w:divBdr>
    </w:div>
    <w:div w:id="191842348">
      <w:bodyDiv w:val="1"/>
      <w:marLeft w:val="0"/>
      <w:marRight w:val="0"/>
      <w:marTop w:val="0"/>
      <w:marBottom w:val="0"/>
      <w:divBdr>
        <w:top w:val="none" w:sz="0" w:space="0" w:color="auto"/>
        <w:left w:val="none" w:sz="0" w:space="0" w:color="auto"/>
        <w:bottom w:val="none" w:sz="0" w:space="0" w:color="auto"/>
        <w:right w:val="none" w:sz="0" w:space="0" w:color="auto"/>
      </w:divBdr>
    </w:div>
    <w:div w:id="191844120">
      <w:bodyDiv w:val="1"/>
      <w:marLeft w:val="0"/>
      <w:marRight w:val="0"/>
      <w:marTop w:val="0"/>
      <w:marBottom w:val="0"/>
      <w:divBdr>
        <w:top w:val="none" w:sz="0" w:space="0" w:color="auto"/>
        <w:left w:val="none" w:sz="0" w:space="0" w:color="auto"/>
        <w:bottom w:val="none" w:sz="0" w:space="0" w:color="auto"/>
        <w:right w:val="none" w:sz="0" w:space="0" w:color="auto"/>
      </w:divBdr>
    </w:div>
    <w:div w:id="191844805">
      <w:bodyDiv w:val="1"/>
      <w:marLeft w:val="0"/>
      <w:marRight w:val="0"/>
      <w:marTop w:val="0"/>
      <w:marBottom w:val="0"/>
      <w:divBdr>
        <w:top w:val="none" w:sz="0" w:space="0" w:color="auto"/>
        <w:left w:val="none" w:sz="0" w:space="0" w:color="auto"/>
        <w:bottom w:val="none" w:sz="0" w:space="0" w:color="auto"/>
        <w:right w:val="none" w:sz="0" w:space="0" w:color="auto"/>
      </w:divBdr>
    </w:div>
    <w:div w:id="191961116">
      <w:bodyDiv w:val="1"/>
      <w:marLeft w:val="0"/>
      <w:marRight w:val="0"/>
      <w:marTop w:val="0"/>
      <w:marBottom w:val="0"/>
      <w:divBdr>
        <w:top w:val="none" w:sz="0" w:space="0" w:color="auto"/>
        <w:left w:val="none" w:sz="0" w:space="0" w:color="auto"/>
        <w:bottom w:val="none" w:sz="0" w:space="0" w:color="auto"/>
        <w:right w:val="none" w:sz="0" w:space="0" w:color="auto"/>
      </w:divBdr>
    </w:div>
    <w:div w:id="191966250">
      <w:bodyDiv w:val="1"/>
      <w:marLeft w:val="0"/>
      <w:marRight w:val="0"/>
      <w:marTop w:val="0"/>
      <w:marBottom w:val="0"/>
      <w:divBdr>
        <w:top w:val="none" w:sz="0" w:space="0" w:color="auto"/>
        <w:left w:val="none" w:sz="0" w:space="0" w:color="auto"/>
        <w:bottom w:val="none" w:sz="0" w:space="0" w:color="auto"/>
        <w:right w:val="none" w:sz="0" w:space="0" w:color="auto"/>
      </w:divBdr>
    </w:div>
    <w:div w:id="192115474">
      <w:bodyDiv w:val="1"/>
      <w:marLeft w:val="0"/>
      <w:marRight w:val="0"/>
      <w:marTop w:val="0"/>
      <w:marBottom w:val="0"/>
      <w:divBdr>
        <w:top w:val="none" w:sz="0" w:space="0" w:color="auto"/>
        <w:left w:val="none" w:sz="0" w:space="0" w:color="auto"/>
        <w:bottom w:val="none" w:sz="0" w:space="0" w:color="auto"/>
        <w:right w:val="none" w:sz="0" w:space="0" w:color="auto"/>
      </w:divBdr>
    </w:div>
    <w:div w:id="192118516">
      <w:bodyDiv w:val="1"/>
      <w:marLeft w:val="0"/>
      <w:marRight w:val="0"/>
      <w:marTop w:val="0"/>
      <w:marBottom w:val="0"/>
      <w:divBdr>
        <w:top w:val="none" w:sz="0" w:space="0" w:color="auto"/>
        <w:left w:val="none" w:sz="0" w:space="0" w:color="auto"/>
        <w:bottom w:val="none" w:sz="0" w:space="0" w:color="auto"/>
        <w:right w:val="none" w:sz="0" w:space="0" w:color="auto"/>
      </w:divBdr>
    </w:div>
    <w:div w:id="192153139">
      <w:bodyDiv w:val="1"/>
      <w:marLeft w:val="0"/>
      <w:marRight w:val="0"/>
      <w:marTop w:val="0"/>
      <w:marBottom w:val="0"/>
      <w:divBdr>
        <w:top w:val="none" w:sz="0" w:space="0" w:color="auto"/>
        <w:left w:val="none" w:sz="0" w:space="0" w:color="auto"/>
        <w:bottom w:val="none" w:sz="0" w:space="0" w:color="auto"/>
        <w:right w:val="none" w:sz="0" w:space="0" w:color="auto"/>
      </w:divBdr>
    </w:div>
    <w:div w:id="192228298">
      <w:bodyDiv w:val="1"/>
      <w:marLeft w:val="0"/>
      <w:marRight w:val="0"/>
      <w:marTop w:val="0"/>
      <w:marBottom w:val="0"/>
      <w:divBdr>
        <w:top w:val="none" w:sz="0" w:space="0" w:color="auto"/>
        <w:left w:val="none" w:sz="0" w:space="0" w:color="auto"/>
        <w:bottom w:val="none" w:sz="0" w:space="0" w:color="auto"/>
        <w:right w:val="none" w:sz="0" w:space="0" w:color="auto"/>
      </w:divBdr>
    </w:div>
    <w:div w:id="192302673">
      <w:bodyDiv w:val="1"/>
      <w:marLeft w:val="0"/>
      <w:marRight w:val="0"/>
      <w:marTop w:val="0"/>
      <w:marBottom w:val="0"/>
      <w:divBdr>
        <w:top w:val="none" w:sz="0" w:space="0" w:color="auto"/>
        <w:left w:val="none" w:sz="0" w:space="0" w:color="auto"/>
        <w:bottom w:val="none" w:sz="0" w:space="0" w:color="auto"/>
        <w:right w:val="none" w:sz="0" w:space="0" w:color="auto"/>
      </w:divBdr>
    </w:div>
    <w:div w:id="192378975">
      <w:bodyDiv w:val="1"/>
      <w:marLeft w:val="0"/>
      <w:marRight w:val="0"/>
      <w:marTop w:val="0"/>
      <w:marBottom w:val="0"/>
      <w:divBdr>
        <w:top w:val="none" w:sz="0" w:space="0" w:color="auto"/>
        <w:left w:val="none" w:sz="0" w:space="0" w:color="auto"/>
        <w:bottom w:val="none" w:sz="0" w:space="0" w:color="auto"/>
        <w:right w:val="none" w:sz="0" w:space="0" w:color="auto"/>
      </w:divBdr>
    </w:div>
    <w:div w:id="192576587">
      <w:bodyDiv w:val="1"/>
      <w:marLeft w:val="0"/>
      <w:marRight w:val="0"/>
      <w:marTop w:val="0"/>
      <w:marBottom w:val="0"/>
      <w:divBdr>
        <w:top w:val="none" w:sz="0" w:space="0" w:color="auto"/>
        <w:left w:val="none" w:sz="0" w:space="0" w:color="auto"/>
        <w:bottom w:val="none" w:sz="0" w:space="0" w:color="auto"/>
        <w:right w:val="none" w:sz="0" w:space="0" w:color="auto"/>
      </w:divBdr>
    </w:div>
    <w:div w:id="192616063">
      <w:bodyDiv w:val="1"/>
      <w:marLeft w:val="0"/>
      <w:marRight w:val="0"/>
      <w:marTop w:val="0"/>
      <w:marBottom w:val="0"/>
      <w:divBdr>
        <w:top w:val="none" w:sz="0" w:space="0" w:color="auto"/>
        <w:left w:val="none" w:sz="0" w:space="0" w:color="auto"/>
        <w:bottom w:val="none" w:sz="0" w:space="0" w:color="auto"/>
        <w:right w:val="none" w:sz="0" w:space="0" w:color="auto"/>
      </w:divBdr>
    </w:div>
    <w:div w:id="192617387">
      <w:bodyDiv w:val="1"/>
      <w:marLeft w:val="0"/>
      <w:marRight w:val="0"/>
      <w:marTop w:val="0"/>
      <w:marBottom w:val="0"/>
      <w:divBdr>
        <w:top w:val="none" w:sz="0" w:space="0" w:color="auto"/>
        <w:left w:val="none" w:sz="0" w:space="0" w:color="auto"/>
        <w:bottom w:val="none" w:sz="0" w:space="0" w:color="auto"/>
        <w:right w:val="none" w:sz="0" w:space="0" w:color="auto"/>
      </w:divBdr>
    </w:div>
    <w:div w:id="192619049">
      <w:bodyDiv w:val="1"/>
      <w:marLeft w:val="0"/>
      <w:marRight w:val="0"/>
      <w:marTop w:val="0"/>
      <w:marBottom w:val="0"/>
      <w:divBdr>
        <w:top w:val="none" w:sz="0" w:space="0" w:color="auto"/>
        <w:left w:val="none" w:sz="0" w:space="0" w:color="auto"/>
        <w:bottom w:val="none" w:sz="0" w:space="0" w:color="auto"/>
        <w:right w:val="none" w:sz="0" w:space="0" w:color="auto"/>
      </w:divBdr>
    </w:div>
    <w:div w:id="192695525">
      <w:bodyDiv w:val="1"/>
      <w:marLeft w:val="0"/>
      <w:marRight w:val="0"/>
      <w:marTop w:val="0"/>
      <w:marBottom w:val="0"/>
      <w:divBdr>
        <w:top w:val="none" w:sz="0" w:space="0" w:color="auto"/>
        <w:left w:val="none" w:sz="0" w:space="0" w:color="auto"/>
        <w:bottom w:val="none" w:sz="0" w:space="0" w:color="auto"/>
        <w:right w:val="none" w:sz="0" w:space="0" w:color="auto"/>
      </w:divBdr>
    </w:div>
    <w:div w:id="192764474">
      <w:bodyDiv w:val="1"/>
      <w:marLeft w:val="0"/>
      <w:marRight w:val="0"/>
      <w:marTop w:val="0"/>
      <w:marBottom w:val="0"/>
      <w:divBdr>
        <w:top w:val="none" w:sz="0" w:space="0" w:color="auto"/>
        <w:left w:val="none" w:sz="0" w:space="0" w:color="auto"/>
        <w:bottom w:val="none" w:sz="0" w:space="0" w:color="auto"/>
        <w:right w:val="none" w:sz="0" w:space="0" w:color="auto"/>
      </w:divBdr>
    </w:div>
    <w:div w:id="192768205">
      <w:bodyDiv w:val="1"/>
      <w:marLeft w:val="0"/>
      <w:marRight w:val="0"/>
      <w:marTop w:val="0"/>
      <w:marBottom w:val="0"/>
      <w:divBdr>
        <w:top w:val="none" w:sz="0" w:space="0" w:color="auto"/>
        <w:left w:val="none" w:sz="0" w:space="0" w:color="auto"/>
        <w:bottom w:val="none" w:sz="0" w:space="0" w:color="auto"/>
        <w:right w:val="none" w:sz="0" w:space="0" w:color="auto"/>
      </w:divBdr>
    </w:div>
    <w:div w:id="192808860">
      <w:bodyDiv w:val="1"/>
      <w:marLeft w:val="0"/>
      <w:marRight w:val="0"/>
      <w:marTop w:val="0"/>
      <w:marBottom w:val="0"/>
      <w:divBdr>
        <w:top w:val="none" w:sz="0" w:space="0" w:color="auto"/>
        <w:left w:val="none" w:sz="0" w:space="0" w:color="auto"/>
        <w:bottom w:val="none" w:sz="0" w:space="0" w:color="auto"/>
        <w:right w:val="none" w:sz="0" w:space="0" w:color="auto"/>
      </w:divBdr>
    </w:div>
    <w:div w:id="192882203">
      <w:bodyDiv w:val="1"/>
      <w:marLeft w:val="0"/>
      <w:marRight w:val="0"/>
      <w:marTop w:val="0"/>
      <w:marBottom w:val="0"/>
      <w:divBdr>
        <w:top w:val="none" w:sz="0" w:space="0" w:color="auto"/>
        <w:left w:val="none" w:sz="0" w:space="0" w:color="auto"/>
        <w:bottom w:val="none" w:sz="0" w:space="0" w:color="auto"/>
        <w:right w:val="none" w:sz="0" w:space="0" w:color="auto"/>
      </w:divBdr>
    </w:div>
    <w:div w:id="193005597">
      <w:bodyDiv w:val="1"/>
      <w:marLeft w:val="0"/>
      <w:marRight w:val="0"/>
      <w:marTop w:val="0"/>
      <w:marBottom w:val="0"/>
      <w:divBdr>
        <w:top w:val="none" w:sz="0" w:space="0" w:color="auto"/>
        <w:left w:val="none" w:sz="0" w:space="0" w:color="auto"/>
        <w:bottom w:val="none" w:sz="0" w:space="0" w:color="auto"/>
        <w:right w:val="none" w:sz="0" w:space="0" w:color="auto"/>
      </w:divBdr>
    </w:div>
    <w:div w:id="193006083">
      <w:bodyDiv w:val="1"/>
      <w:marLeft w:val="0"/>
      <w:marRight w:val="0"/>
      <w:marTop w:val="0"/>
      <w:marBottom w:val="0"/>
      <w:divBdr>
        <w:top w:val="none" w:sz="0" w:space="0" w:color="auto"/>
        <w:left w:val="none" w:sz="0" w:space="0" w:color="auto"/>
        <w:bottom w:val="none" w:sz="0" w:space="0" w:color="auto"/>
        <w:right w:val="none" w:sz="0" w:space="0" w:color="auto"/>
      </w:divBdr>
    </w:div>
    <w:div w:id="193033144">
      <w:bodyDiv w:val="1"/>
      <w:marLeft w:val="0"/>
      <w:marRight w:val="0"/>
      <w:marTop w:val="0"/>
      <w:marBottom w:val="0"/>
      <w:divBdr>
        <w:top w:val="none" w:sz="0" w:space="0" w:color="auto"/>
        <w:left w:val="none" w:sz="0" w:space="0" w:color="auto"/>
        <w:bottom w:val="none" w:sz="0" w:space="0" w:color="auto"/>
        <w:right w:val="none" w:sz="0" w:space="0" w:color="auto"/>
      </w:divBdr>
    </w:div>
    <w:div w:id="193033404">
      <w:bodyDiv w:val="1"/>
      <w:marLeft w:val="0"/>
      <w:marRight w:val="0"/>
      <w:marTop w:val="0"/>
      <w:marBottom w:val="0"/>
      <w:divBdr>
        <w:top w:val="none" w:sz="0" w:space="0" w:color="auto"/>
        <w:left w:val="none" w:sz="0" w:space="0" w:color="auto"/>
        <w:bottom w:val="none" w:sz="0" w:space="0" w:color="auto"/>
        <w:right w:val="none" w:sz="0" w:space="0" w:color="auto"/>
      </w:divBdr>
    </w:div>
    <w:div w:id="193079170">
      <w:bodyDiv w:val="1"/>
      <w:marLeft w:val="0"/>
      <w:marRight w:val="0"/>
      <w:marTop w:val="0"/>
      <w:marBottom w:val="0"/>
      <w:divBdr>
        <w:top w:val="none" w:sz="0" w:space="0" w:color="auto"/>
        <w:left w:val="none" w:sz="0" w:space="0" w:color="auto"/>
        <w:bottom w:val="none" w:sz="0" w:space="0" w:color="auto"/>
        <w:right w:val="none" w:sz="0" w:space="0" w:color="auto"/>
      </w:divBdr>
    </w:div>
    <w:div w:id="193085022">
      <w:bodyDiv w:val="1"/>
      <w:marLeft w:val="0"/>
      <w:marRight w:val="0"/>
      <w:marTop w:val="0"/>
      <w:marBottom w:val="0"/>
      <w:divBdr>
        <w:top w:val="none" w:sz="0" w:space="0" w:color="auto"/>
        <w:left w:val="none" w:sz="0" w:space="0" w:color="auto"/>
        <w:bottom w:val="none" w:sz="0" w:space="0" w:color="auto"/>
        <w:right w:val="none" w:sz="0" w:space="0" w:color="auto"/>
      </w:divBdr>
    </w:div>
    <w:div w:id="193156257">
      <w:bodyDiv w:val="1"/>
      <w:marLeft w:val="0"/>
      <w:marRight w:val="0"/>
      <w:marTop w:val="0"/>
      <w:marBottom w:val="0"/>
      <w:divBdr>
        <w:top w:val="none" w:sz="0" w:space="0" w:color="auto"/>
        <w:left w:val="none" w:sz="0" w:space="0" w:color="auto"/>
        <w:bottom w:val="none" w:sz="0" w:space="0" w:color="auto"/>
        <w:right w:val="none" w:sz="0" w:space="0" w:color="auto"/>
      </w:divBdr>
    </w:div>
    <w:div w:id="193227003">
      <w:bodyDiv w:val="1"/>
      <w:marLeft w:val="0"/>
      <w:marRight w:val="0"/>
      <w:marTop w:val="0"/>
      <w:marBottom w:val="0"/>
      <w:divBdr>
        <w:top w:val="none" w:sz="0" w:space="0" w:color="auto"/>
        <w:left w:val="none" w:sz="0" w:space="0" w:color="auto"/>
        <w:bottom w:val="none" w:sz="0" w:space="0" w:color="auto"/>
        <w:right w:val="none" w:sz="0" w:space="0" w:color="auto"/>
      </w:divBdr>
    </w:div>
    <w:div w:id="193346414">
      <w:bodyDiv w:val="1"/>
      <w:marLeft w:val="0"/>
      <w:marRight w:val="0"/>
      <w:marTop w:val="0"/>
      <w:marBottom w:val="0"/>
      <w:divBdr>
        <w:top w:val="none" w:sz="0" w:space="0" w:color="auto"/>
        <w:left w:val="none" w:sz="0" w:space="0" w:color="auto"/>
        <w:bottom w:val="none" w:sz="0" w:space="0" w:color="auto"/>
        <w:right w:val="none" w:sz="0" w:space="0" w:color="auto"/>
      </w:divBdr>
    </w:div>
    <w:div w:id="193422262">
      <w:bodyDiv w:val="1"/>
      <w:marLeft w:val="0"/>
      <w:marRight w:val="0"/>
      <w:marTop w:val="0"/>
      <w:marBottom w:val="0"/>
      <w:divBdr>
        <w:top w:val="none" w:sz="0" w:space="0" w:color="auto"/>
        <w:left w:val="none" w:sz="0" w:space="0" w:color="auto"/>
        <w:bottom w:val="none" w:sz="0" w:space="0" w:color="auto"/>
        <w:right w:val="none" w:sz="0" w:space="0" w:color="auto"/>
      </w:divBdr>
    </w:div>
    <w:div w:id="193613108">
      <w:bodyDiv w:val="1"/>
      <w:marLeft w:val="0"/>
      <w:marRight w:val="0"/>
      <w:marTop w:val="0"/>
      <w:marBottom w:val="0"/>
      <w:divBdr>
        <w:top w:val="none" w:sz="0" w:space="0" w:color="auto"/>
        <w:left w:val="none" w:sz="0" w:space="0" w:color="auto"/>
        <w:bottom w:val="none" w:sz="0" w:space="0" w:color="auto"/>
        <w:right w:val="none" w:sz="0" w:space="0" w:color="auto"/>
      </w:divBdr>
    </w:div>
    <w:div w:id="193613995">
      <w:bodyDiv w:val="1"/>
      <w:marLeft w:val="0"/>
      <w:marRight w:val="0"/>
      <w:marTop w:val="0"/>
      <w:marBottom w:val="0"/>
      <w:divBdr>
        <w:top w:val="none" w:sz="0" w:space="0" w:color="auto"/>
        <w:left w:val="none" w:sz="0" w:space="0" w:color="auto"/>
        <w:bottom w:val="none" w:sz="0" w:space="0" w:color="auto"/>
        <w:right w:val="none" w:sz="0" w:space="0" w:color="auto"/>
      </w:divBdr>
    </w:div>
    <w:div w:id="193731279">
      <w:bodyDiv w:val="1"/>
      <w:marLeft w:val="0"/>
      <w:marRight w:val="0"/>
      <w:marTop w:val="0"/>
      <w:marBottom w:val="0"/>
      <w:divBdr>
        <w:top w:val="none" w:sz="0" w:space="0" w:color="auto"/>
        <w:left w:val="none" w:sz="0" w:space="0" w:color="auto"/>
        <w:bottom w:val="none" w:sz="0" w:space="0" w:color="auto"/>
        <w:right w:val="none" w:sz="0" w:space="0" w:color="auto"/>
      </w:divBdr>
    </w:div>
    <w:div w:id="193925367">
      <w:bodyDiv w:val="1"/>
      <w:marLeft w:val="0"/>
      <w:marRight w:val="0"/>
      <w:marTop w:val="0"/>
      <w:marBottom w:val="0"/>
      <w:divBdr>
        <w:top w:val="none" w:sz="0" w:space="0" w:color="auto"/>
        <w:left w:val="none" w:sz="0" w:space="0" w:color="auto"/>
        <w:bottom w:val="none" w:sz="0" w:space="0" w:color="auto"/>
        <w:right w:val="none" w:sz="0" w:space="0" w:color="auto"/>
      </w:divBdr>
    </w:div>
    <w:div w:id="193927027">
      <w:bodyDiv w:val="1"/>
      <w:marLeft w:val="0"/>
      <w:marRight w:val="0"/>
      <w:marTop w:val="0"/>
      <w:marBottom w:val="0"/>
      <w:divBdr>
        <w:top w:val="none" w:sz="0" w:space="0" w:color="auto"/>
        <w:left w:val="none" w:sz="0" w:space="0" w:color="auto"/>
        <w:bottom w:val="none" w:sz="0" w:space="0" w:color="auto"/>
        <w:right w:val="none" w:sz="0" w:space="0" w:color="auto"/>
      </w:divBdr>
    </w:div>
    <w:div w:id="193927655">
      <w:bodyDiv w:val="1"/>
      <w:marLeft w:val="0"/>
      <w:marRight w:val="0"/>
      <w:marTop w:val="0"/>
      <w:marBottom w:val="0"/>
      <w:divBdr>
        <w:top w:val="none" w:sz="0" w:space="0" w:color="auto"/>
        <w:left w:val="none" w:sz="0" w:space="0" w:color="auto"/>
        <w:bottom w:val="none" w:sz="0" w:space="0" w:color="auto"/>
        <w:right w:val="none" w:sz="0" w:space="0" w:color="auto"/>
      </w:divBdr>
    </w:div>
    <w:div w:id="193929274">
      <w:bodyDiv w:val="1"/>
      <w:marLeft w:val="0"/>
      <w:marRight w:val="0"/>
      <w:marTop w:val="0"/>
      <w:marBottom w:val="0"/>
      <w:divBdr>
        <w:top w:val="none" w:sz="0" w:space="0" w:color="auto"/>
        <w:left w:val="none" w:sz="0" w:space="0" w:color="auto"/>
        <w:bottom w:val="none" w:sz="0" w:space="0" w:color="auto"/>
        <w:right w:val="none" w:sz="0" w:space="0" w:color="auto"/>
      </w:divBdr>
    </w:div>
    <w:div w:id="193930916">
      <w:bodyDiv w:val="1"/>
      <w:marLeft w:val="0"/>
      <w:marRight w:val="0"/>
      <w:marTop w:val="0"/>
      <w:marBottom w:val="0"/>
      <w:divBdr>
        <w:top w:val="none" w:sz="0" w:space="0" w:color="auto"/>
        <w:left w:val="none" w:sz="0" w:space="0" w:color="auto"/>
        <w:bottom w:val="none" w:sz="0" w:space="0" w:color="auto"/>
        <w:right w:val="none" w:sz="0" w:space="0" w:color="auto"/>
      </w:divBdr>
    </w:div>
    <w:div w:id="193931672">
      <w:bodyDiv w:val="1"/>
      <w:marLeft w:val="0"/>
      <w:marRight w:val="0"/>
      <w:marTop w:val="0"/>
      <w:marBottom w:val="0"/>
      <w:divBdr>
        <w:top w:val="none" w:sz="0" w:space="0" w:color="auto"/>
        <w:left w:val="none" w:sz="0" w:space="0" w:color="auto"/>
        <w:bottom w:val="none" w:sz="0" w:space="0" w:color="auto"/>
        <w:right w:val="none" w:sz="0" w:space="0" w:color="auto"/>
      </w:divBdr>
    </w:div>
    <w:div w:id="194080535">
      <w:bodyDiv w:val="1"/>
      <w:marLeft w:val="0"/>
      <w:marRight w:val="0"/>
      <w:marTop w:val="0"/>
      <w:marBottom w:val="0"/>
      <w:divBdr>
        <w:top w:val="none" w:sz="0" w:space="0" w:color="auto"/>
        <w:left w:val="none" w:sz="0" w:space="0" w:color="auto"/>
        <w:bottom w:val="none" w:sz="0" w:space="0" w:color="auto"/>
        <w:right w:val="none" w:sz="0" w:space="0" w:color="auto"/>
      </w:divBdr>
    </w:div>
    <w:div w:id="194122595">
      <w:bodyDiv w:val="1"/>
      <w:marLeft w:val="0"/>
      <w:marRight w:val="0"/>
      <w:marTop w:val="0"/>
      <w:marBottom w:val="0"/>
      <w:divBdr>
        <w:top w:val="none" w:sz="0" w:space="0" w:color="auto"/>
        <w:left w:val="none" w:sz="0" w:space="0" w:color="auto"/>
        <w:bottom w:val="none" w:sz="0" w:space="0" w:color="auto"/>
        <w:right w:val="none" w:sz="0" w:space="0" w:color="auto"/>
      </w:divBdr>
    </w:div>
    <w:div w:id="194272222">
      <w:bodyDiv w:val="1"/>
      <w:marLeft w:val="0"/>
      <w:marRight w:val="0"/>
      <w:marTop w:val="0"/>
      <w:marBottom w:val="0"/>
      <w:divBdr>
        <w:top w:val="none" w:sz="0" w:space="0" w:color="auto"/>
        <w:left w:val="none" w:sz="0" w:space="0" w:color="auto"/>
        <w:bottom w:val="none" w:sz="0" w:space="0" w:color="auto"/>
        <w:right w:val="none" w:sz="0" w:space="0" w:color="auto"/>
      </w:divBdr>
    </w:div>
    <w:div w:id="194272488">
      <w:bodyDiv w:val="1"/>
      <w:marLeft w:val="0"/>
      <w:marRight w:val="0"/>
      <w:marTop w:val="0"/>
      <w:marBottom w:val="0"/>
      <w:divBdr>
        <w:top w:val="none" w:sz="0" w:space="0" w:color="auto"/>
        <w:left w:val="none" w:sz="0" w:space="0" w:color="auto"/>
        <w:bottom w:val="none" w:sz="0" w:space="0" w:color="auto"/>
        <w:right w:val="none" w:sz="0" w:space="0" w:color="auto"/>
      </w:divBdr>
    </w:div>
    <w:div w:id="194273495">
      <w:bodyDiv w:val="1"/>
      <w:marLeft w:val="0"/>
      <w:marRight w:val="0"/>
      <w:marTop w:val="0"/>
      <w:marBottom w:val="0"/>
      <w:divBdr>
        <w:top w:val="none" w:sz="0" w:space="0" w:color="auto"/>
        <w:left w:val="none" w:sz="0" w:space="0" w:color="auto"/>
        <w:bottom w:val="none" w:sz="0" w:space="0" w:color="auto"/>
        <w:right w:val="none" w:sz="0" w:space="0" w:color="auto"/>
      </w:divBdr>
    </w:div>
    <w:div w:id="194319389">
      <w:bodyDiv w:val="1"/>
      <w:marLeft w:val="0"/>
      <w:marRight w:val="0"/>
      <w:marTop w:val="0"/>
      <w:marBottom w:val="0"/>
      <w:divBdr>
        <w:top w:val="none" w:sz="0" w:space="0" w:color="auto"/>
        <w:left w:val="none" w:sz="0" w:space="0" w:color="auto"/>
        <w:bottom w:val="none" w:sz="0" w:space="0" w:color="auto"/>
        <w:right w:val="none" w:sz="0" w:space="0" w:color="auto"/>
      </w:divBdr>
    </w:div>
    <w:div w:id="194387047">
      <w:bodyDiv w:val="1"/>
      <w:marLeft w:val="0"/>
      <w:marRight w:val="0"/>
      <w:marTop w:val="0"/>
      <w:marBottom w:val="0"/>
      <w:divBdr>
        <w:top w:val="none" w:sz="0" w:space="0" w:color="auto"/>
        <w:left w:val="none" w:sz="0" w:space="0" w:color="auto"/>
        <w:bottom w:val="none" w:sz="0" w:space="0" w:color="auto"/>
        <w:right w:val="none" w:sz="0" w:space="0" w:color="auto"/>
      </w:divBdr>
    </w:div>
    <w:div w:id="194388012">
      <w:bodyDiv w:val="1"/>
      <w:marLeft w:val="0"/>
      <w:marRight w:val="0"/>
      <w:marTop w:val="0"/>
      <w:marBottom w:val="0"/>
      <w:divBdr>
        <w:top w:val="none" w:sz="0" w:space="0" w:color="auto"/>
        <w:left w:val="none" w:sz="0" w:space="0" w:color="auto"/>
        <w:bottom w:val="none" w:sz="0" w:space="0" w:color="auto"/>
        <w:right w:val="none" w:sz="0" w:space="0" w:color="auto"/>
      </w:divBdr>
    </w:div>
    <w:div w:id="194391447">
      <w:bodyDiv w:val="1"/>
      <w:marLeft w:val="0"/>
      <w:marRight w:val="0"/>
      <w:marTop w:val="0"/>
      <w:marBottom w:val="0"/>
      <w:divBdr>
        <w:top w:val="none" w:sz="0" w:space="0" w:color="auto"/>
        <w:left w:val="none" w:sz="0" w:space="0" w:color="auto"/>
        <w:bottom w:val="none" w:sz="0" w:space="0" w:color="auto"/>
        <w:right w:val="none" w:sz="0" w:space="0" w:color="auto"/>
      </w:divBdr>
    </w:div>
    <w:div w:id="194394866">
      <w:bodyDiv w:val="1"/>
      <w:marLeft w:val="0"/>
      <w:marRight w:val="0"/>
      <w:marTop w:val="0"/>
      <w:marBottom w:val="0"/>
      <w:divBdr>
        <w:top w:val="none" w:sz="0" w:space="0" w:color="auto"/>
        <w:left w:val="none" w:sz="0" w:space="0" w:color="auto"/>
        <w:bottom w:val="none" w:sz="0" w:space="0" w:color="auto"/>
        <w:right w:val="none" w:sz="0" w:space="0" w:color="auto"/>
      </w:divBdr>
    </w:div>
    <w:div w:id="194464188">
      <w:bodyDiv w:val="1"/>
      <w:marLeft w:val="0"/>
      <w:marRight w:val="0"/>
      <w:marTop w:val="0"/>
      <w:marBottom w:val="0"/>
      <w:divBdr>
        <w:top w:val="none" w:sz="0" w:space="0" w:color="auto"/>
        <w:left w:val="none" w:sz="0" w:space="0" w:color="auto"/>
        <w:bottom w:val="none" w:sz="0" w:space="0" w:color="auto"/>
        <w:right w:val="none" w:sz="0" w:space="0" w:color="auto"/>
      </w:divBdr>
    </w:div>
    <w:div w:id="194513573">
      <w:bodyDiv w:val="1"/>
      <w:marLeft w:val="0"/>
      <w:marRight w:val="0"/>
      <w:marTop w:val="0"/>
      <w:marBottom w:val="0"/>
      <w:divBdr>
        <w:top w:val="none" w:sz="0" w:space="0" w:color="auto"/>
        <w:left w:val="none" w:sz="0" w:space="0" w:color="auto"/>
        <w:bottom w:val="none" w:sz="0" w:space="0" w:color="auto"/>
        <w:right w:val="none" w:sz="0" w:space="0" w:color="auto"/>
      </w:divBdr>
    </w:div>
    <w:div w:id="194588880">
      <w:bodyDiv w:val="1"/>
      <w:marLeft w:val="0"/>
      <w:marRight w:val="0"/>
      <w:marTop w:val="0"/>
      <w:marBottom w:val="0"/>
      <w:divBdr>
        <w:top w:val="none" w:sz="0" w:space="0" w:color="auto"/>
        <w:left w:val="none" w:sz="0" w:space="0" w:color="auto"/>
        <w:bottom w:val="none" w:sz="0" w:space="0" w:color="auto"/>
        <w:right w:val="none" w:sz="0" w:space="0" w:color="auto"/>
      </w:divBdr>
    </w:div>
    <w:div w:id="194664396">
      <w:bodyDiv w:val="1"/>
      <w:marLeft w:val="0"/>
      <w:marRight w:val="0"/>
      <w:marTop w:val="0"/>
      <w:marBottom w:val="0"/>
      <w:divBdr>
        <w:top w:val="none" w:sz="0" w:space="0" w:color="auto"/>
        <w:left w:val="none" w:sz="0" w:space="0" w:color="auto"/>
        <w:bottom w:val="none" w:sz="0" w:space="0" w:color="auto"/>
        <w:right w:val="none" w:sz="0" w:space="0" w:color="auto"/>
      </w:divBdr>
    </w:div>
    <w:div w:id="194737839">
      <w:bodyDiv w:val="1"/>
      <w:marLeft w:val="0"/>
      <w:marRight w:val="0"/>
      <w:marTop w:val="0"/>
      <w:marBottom w:val="0"/>
      <w:divBdr>
        <w:top w:val="none" w:sz="0" w:space="0" w:color="auto"/>
        <w:left w:val="none" w:sz="0" w:space="0" w:color="auto"/>
        <w:bottom w:val="none" w:sz="0" w:space="0" w:color="auto"/>
        <w:right w:val="none" w:sz="0" w:space="0" w:color="auto"/>
      </w:divBdr>
    </w:div>
    <w:div w:id="194850498">
      <w:bodyDiv w:val="1"/>
      <w:marLeft w:val="0"/>
      <w:marRight w:val="0"/>
      <w:marTop w:val="0"/>
      <w:marBottom w:val="0"/>
      <w:divBdr>
        <w:top w:val="none" w:sz="0" w:space="0" w:color="auto"/>
        <w:left w:val="none" w:sz="0" w:space="0" w:color="auto"/>
        <w:bottom w:val="none" w:sz="0" w:space="0" w:color="auto"/>
        <w:right w:val="none" w:sz="0" w:space="0" w:color="auto"/>
      </w:divBdr>
    </w:div>
    <w:div w:id="194856310">
      <w:bodyDiv w:val="1"/>
      <w:marLeft w:val="0"/>
      <w:marRight w:val="0"/>
      <w:marTop w:val="0"/>
      <w:marBottom w:val="0"/>
      <w:divBdr>
        <w:top w:val="none" w:sz="0" w:space="0" w:color="auto"/>
        <w:left w:val="none" w:sz="0" w:space="0" w:color="auto"/>
        <w:bottom w:val="none" w:sz="0" w:space="0" w:color="auto"/>
        <w:right w:val="none" w:sz="0" w:space="0" w:color="auto"/>
      </w:divBdr>
    </w:div>
    <w:div w:id="194926835">
      <w:bodyDiv w:val="1"/>
      <w:marLeft w:val="0"/>
      <w:marRight w:val="0"/>
      <w:marTop w:val="0"/>
      <w:marBottom w:val="0"/>
      <w:divBdr>
        <w:top w:val="none" w:sz="0" w:space="0" w:color="auto"/>
        <w:left w:val="none" w:sz="0" w:space="0" w:color="auto"/>
        <w:bottom w:val="none" w:sz="0" w:space="0" w:color="auto"/>
        <w:right w:val="none" w:sz="0" w:space="0" w:color="auto"/>
      </w:divBdr>
    </w:div>
    <w:div w:id="194928489">
      <w:bodyDiv w:val="1"/>
      <w:marLeft w:val="0"/>
      <w:marRight w:val="0"/>
      <w:marTop w:val="0"/>
      <w:marBottom w:val="0"/>
      <w:divBdr>
        <w:top w:val="none" w:sz="0" w:space="0" w:color="auto"/>
        <w:left w:val="none" w:sz="0" w:space="0" w:color="auto"/>
        <w:bottom w:val="none" w:sz="0" w:space="0" w:color="auto"/>
        <w:right w:val="none" w:sz="0" w:space="0" w:color="auto"/>
      </w:divBdr>
    </w:div>
    <w:div w:id="195000261">
      <w:bodyDiv w:val="1"/>
      <w:marLeft w:val="0"/>
      <w:marRight w:val="0"/>
      <w:marTop w:val="0"/>
      <w:marBottom w:val="0"/>
      <w:divBdr>
        <w:top w:val="none" w:sz="0" w:space="0" w:color="auto"/>
        <w:left w:val="none" w:sz="0" w:space="0" w:color="auto"/>
        <w:bottom w:val="none" w:sz="0" w:space="0" w:color="auto"/>
        <w:right w:val="none" w:sz="0" w:space="0" w:color="auto"/>
      </w:divBdr>
    </w:div>
    <w:div w:id="195042009">
      <w:bodyDiv w:val="1"/>
      <w:marLeft w:val="0"/>
      <w:marRight w:val="0"/>
      <w:marTop w:val="0"/>
      <w:marBottom w:val="0"/>
      <w:divBdr>
        <w:top w:val="none" w:sz="0" w:space="0" w:color="auto"/>
        <w:left w:val="none" w:sz="0" w:space="0" w:color="auto"/>
        <w:bottom w:val="none" w:sz="0" w:space="0" w:color="auto"/>
        <w:right w:val="none" w:sz="0" w:space="0" w:color="auto"/>
      </w:divBdr>
    </w:div>
    <w:div w:id="195045009">
      <w:bodyDiv w:val="1"/>
      <w:marLeft w:val="0"/>
      <w:marRight w:val="0"/>
      <w:marTop w:val="0"/>
      <w:marBottom w:val="0"/>
      <w:divBdr>
        <w:top w:val="none" w:sz="0" w:space="0" w:color="auto"/>
        <w:left w:val="none" w:sz="0" w:space="0" w:color="auto"/>
        <w:bottom w:val="none" w:sz="0" w:space="0" w:color="auto"/>
        <w:right w:val="none" w:sz="0" w:space="0" w:color="auto"/>
      </w:divBdr>
    </w:div>
    <w:div w:id="195048369">
      <w:bodyDiv w:val="1"/>
      <w:marLeft w:val="0"/>
      <w:marRight w:val="0"/>
      <w:marTop w:val="0"/>
      <w:marBottom w:val="0"/>
      <w:divBdr>
        <w:top w:val="none" w:sz="0" w:space="0" w:color="auto"/>
        <w:left w:val="none" w:sz="0" w:space="0" w:color="auto"/>
        <w:bottom w:val="none" w:sz="0" w:space="0" w:color="auto"/>
        <w:right w:val="none" w:sz="0" w:space="0" w:color="auto"/>
      </w:divBdr>
    </w:div>
    <w:div w:id="195117547">
      <w:bodyDiv w:val="1"/>
      <w:marLeft w:val="0"/>
      <w:marRight w:val="0"/>
      <w:marTop w:val="0"/>
      <w:marBottom w:val="0"/>
      <w:divBdr>
        <w:top w:val="none" w:sz="0" w:space="0" w:color="auto"/>
        <w:left w:val="none" w:sz="0" w:space="0" w:color="auto"/>
        <w:bottom w:val="none" w:sz="0" w:space="0" w:color="auto"/>
        <w:right w:val="none" w:sz="0" w:space="0" w:color="auto"/>
      </w:divBdr>
    </w:div>
    <w:div w:id="195121565">
      <w:bodyDiv w:val="1"/>
      <w:marLeft w:val="0"/>
      <w:marRight w:val="0"/>
      <w:marTop w:val="0"/>
      <w:marBottom w:val="0"/>
      <w:divBdr>
        <w:top w:val="none" w:sz="0" w:space="0" w:color="auto"/>
        <w:left w:val="none" w:sz="0" w:space="0" w:color="auto"/>
        <w:bottom w:val="none" w:sz="0" w:space="0" w:color="auto"/>
        <w:right w:val="none" w:sz="0" w:space="0" w:color="auto"/>
      </w:divBdr>
    </w:div>
    <w:div w:id="195125760">
      <w:bodyDiv w:val="1"/>
      <w:marLeft w:val="0"/>
      <w:marRight w:val="0"/>
      <w:marTop w:val="0"/>
      <w:marBottom w:val="0"/>
      <w:divBdr>
        <w:top w:val="none" w:sz="0" w:space="0" w:color="auto"/>
        <w:left w:val="none" w:sz="0" w:space="0" w:color="auto"/>
        <w:bottom w:val="none" w:sz="0" w:space="0" w:color="auto"/>
        <w:right w:val="none" w:sz="0" w:space="0" w:color="auto"/>
      </w:divBdr>
    </w:div>
    <w:div w:id="195313159">
      <w:bodyDiv w:val="1"/>
      <w:marLeft w:val="0"/>
      <w:marRight w:val="0"/>
      <w:marTop w:val="0"/>
      <w:marBottom w:val="0"/>
      <w:divBdr>
        <w:top w:val="none" w:sz="0" w:space="0" w:color="auto"/>
        <w:left w:val="none" w:sz="0" w:space="0" w:color="auto"/>
        <w:bottom w:val="none" w:sz="0" w:space="0" w:color="auto"/>
        <w:right w:val="none" w:sz="0" w:space="0" w:color="auto"/>
      </w:divBdr>
    </w:div>
    <w:div w:id="195387477">
      <w:bodyDiv w:val="1"/>
      <w:marLeft w:val="0"/>
      <w:marRight w:val="0"/>
      <w:marTop w:val="0"/>
      <w:marBottom w:val="0"/>
      <w:divBdr>
        <w:top w:val="none" w:sz="0" w:space="0" w:color="auto"/>
        <w:left w:val="none" w:sz="0" w:space="0" w:color="auto"/>
        <w:bottom w:val="none" w:sz="0" w:space="0" w:color="auto"/>
        <w:right w:val="none" w:sz="0" w:space="0" w:color="auto"/>
      </w:divBdr>
    </w:div>
    <w:div w:id="195391125">
      <w:bodyDiv w:val="1"/>
      <w:marLeft w:val="0"/>
      <w:marRight w:val="0"/>
      <w:marTop w:val="0"/>
      <w:marBottom w:val="0"/>
      <w:divBdr>
        <w:top w:val="none" w:sz="0" w:space="0" w:color="auto"/>
        <w:left w:val="none" w:sz="0" w:space="0" w:color="auto"/>
        <w:bottom w:val="none" w:sz="0" w:space="0" w:color="auto"/>
        <w:right w:val="none" w:sz="0" w:space="0" w:color="auto"/>
      </w:divBdr>
    </w:div>
    <w:div w:id="195394285">
      <w:bodyDiv w:val="1"/>
      <w:marLeft w:val="0"/>
      <w:marRight w:val="0"/>
      <w:marTop w:val="0"/>
      <w:marBottom w:val="0"/>
      <w:divBdr>
        <w:top w:val="none" w:sz="0" w:space="0" w:color="auto"/>
        <w:left w:val="none" w:sz="0" w:space="0" w:color="auto"/>
        <w:bottom w:val="none" w:sz="0" w:space="0" w:color="auto"/>
        <w:right w:val="none" w:sz="0" w:space="0" w:color="auto"/>
      </w:divBdr>
    </w:div>
    <w:div w:id="195509759">
      <w:bodyDiv w:val="1"/>
      <w:marLeft w:val="0"/>
      <w:marRight w:val="0"/>
      <w:marTop w:val="0"/>
      <w:marBottom w:val="0"/>
      <w:divBdr>
        <w:top w:val="none" w:sz="0" w:space="0" w:color="auto"/>
        <w:left w:val="none" w:sz="0" w:space="0" w:color="auto"/>
        <w:bottom w:val="none" w:sz="0" w:space="0" w:color="auto"/>
        <w:right w:val="none" w:sz="0" w:space="0" w:color="auto"/>
      </w:divBdr>
    </w:div>
    <w:div w:id="195580056">
      <w:bodyDiv w:val="1"/>
      <w:marLeft w:val="0"/>
      <w:marRight w:val="0"/>
      <w:marTop w:val="0"/>
      <w:marBottom w:val="0"/>
      <w:divBdr>
        <w:top w:val="none" w:sz="0" w:space="0" w:color="auto"/>
        <w:left w:val="none" w:sz="0" w:space="0" w:color="auto"/>
        <w:bottom w:val="none" w:sz="0" w:space="0" w:color="auto"/>
        <w:right w:val="none" w:sz="0" w:space="0" w:color="auto"/>
      </w:divBdr>
    </w:div>
    <w:div w:id="195587922">
      <w:bodyDiv w:val="1"/>
      <w:marLeft w:val="0"/>
      <w:marRight w:val="0"/>
      <w:marTop w:val="0"/>
      <w:marBottom w:val="0"/>
      <w:divBdr>
        <w:top w:val="none" w:sz="0" w:space="0" w:color="auto"/>
        <w:left w:val="none" w:sz="0" w:space="0" w:color="auto"/>
        <w:bottom w:val="none" w:sz="0" w:space="0" w:color="auto"/>
        <w:right w:val="none" w:sz="0" w:space="0" w:color="auto"/>
      </w:divBdr>
    </w:div>
    <w:div w:id="195587935">
      <w:bodyDiv w:val="1"/>
      <w:marLeft w:val="0"/>
      <w:marRight w:val="0"/>
      <w:marTop w:val="0"/>
      <w:marBottom w:val="0"/>
      <w:divBdr>
        <w:top w:val="none" w:sz="0" w:space="0" w:color="auto"/>
        <w:left w:val="none" w:sz="0" w:space="0" w:color="auto"/>
        <w:bottom w:val="none" w:sz="0" w:space="0" w:color="auto"/>
        <w:right w:val="none" w:sz="0" w:space="0" w:color="auto"/>
      </w:divBdr>
    </w:div>
    <w:div w:id="195629575">
      <w:bodyDiv w:val="1"/>
      <w:marLeft w:val="0"/>
      <w:marRight w:val="0"/>
      <w:marTop w:val="0"/>
      <w:marBottom w:val="0"/>
      <w:divBdr>
        <w:top w:val="none" w:sz="0" w:space="0" w:color="auto"/>
        <w:left w:val="none" w:sz="0" w:space="0" w:color="auto"/>
        <w:bottom w:val="none" w:sz="0" w:space="0" w:color="auto"/>
        <w:right w:val="none" w:sz="0" w:space="0" w:color="auto"/>
      </w:divBdr>
    </w:div>
    <w:div w:id="195654021">
      <w:bodyDiv w:val="1"/>
      <w:marLeft w:val="0"/>
      <w:marRight w:val="0"/>
      <w:marTop w:val="0"/>
      <w:marBottom w:val="0"/>
      <w:divBdr>
        <w:top w:val="none" w:sz="0" w:space="0" w:color="auto"/>
        <w:left w:val="none" w:sz="0" w:space="0" w:color="auto"/>
        <w:bottom w:val="none" w:sz="0" w:space="0" w:color="auto"/>
        <w:right w:val="none" w:sz="0" w:space="0" w:color="auto"/>
      </w:divBdr>
    </w:div>
    <w:div w:id="195699336">
      <w:bodyDiv w:val="1"/>
      <w:marLeft w:val="0"/>
      <w:marRight w:val="0"/>
      <w:marTop w:val="0"/>
      <w:marBottom w:val="0"/>
      <w:divBdr>
        <w:top w:val="none" w:sz="0" w:space="0" w:color="auto"/>
        <w:left w:val="none" w:sz="0" w:space="0" w:color="auto"/>
        <w:bottom w:val="none" w:sz="0" w:space="0" w:color="auto"/>
        <w:right w:val="none" w:sz="0" w:space="0" w:color="auto"/>
      </w:divBdr>
    </w:div>
    <w:div w:id="195699919">
      <w:bodyDiv w:val="1"/>
      <w:marLeft w:val="0"/>
      <w:marRight w:val="0"/>
      <w:marTop w:val="0"/>
      <w:marBottom w:val="0"/>
      <w:divBdr>
        <w:top w:val="none" w:sz="0" w:space="0" w:color="auto"/>
        <w:left w:val="none" w:sz="0" w:space="0" w:color="auto"/>
        <w:bottom w:val="none" w:sz="0" w:space="0" w:color="auto"/>
        <w:right w:val="none" w:sz="0" w:space="0" w:color="auto"/>
      </w:divBdr>
    </w:div>
    <w:div w:id="195701638">
      <w:bodyDiv w:val="1"/>
      <w:marLeft w:val="0"/>
      <w:marRight w:val="0"/>
      <w:marTop w:val="0"/>
      <w:marBottom w:val="0"/>
      <w:divBdr>
        <w:top w:val="none" w:sz="0" w:space="0" w:color="auto"/>
        <w:left w:val="none" w:sz="0" w:space="0" w:color="auto"/>
        <w:bottom w:val="none" w:sz="0" w:space="0" w:color="auto"/>
        <w:right w:val="none" w:sz="0" w:space="0" w:color="auto"/>
      </w:divBdr>
    </w:div>
    <w:div w:id="195703715">
      <w:bodyDiv w:val="1"/>
      <w:marLeft w:val="0"/>
      <w:marRight w:val="0"/>
      <w:marTop w:val="0"/>
      <w:marBottom w:val="0"/>
      <w:divBdr>
        <w:top w:val="none" w:sz="0" w:space="0" w:color="auto"/>
        <w:left w:val="none" w:sz="0" w:space="0" w:color="auto"/>
        <w:bottom w:val="none" w:sz="0" w:space="0" w:color="auto"/>
        <w:right w:val="none" w:sz="0" w:space="0" w:color="auto"/>
      </w:divBdr>
    </w:div>
    <w:div w:id="195781173">
      <w:bodyDiv w:val="1"/>
      <w:marLeft w:val="0"/>
      <w:marRight w:val="0"/>
      <w:marTop w:val="0"/>
      <w:marBottom w:val="0"/>
      <w:divBdr>
        <w:top w:val="none" w:sz="0" w:space="0" w:color="auto"/>
        <w:left w:val="none" w:sz="0" w:space="0" w:color="auto"/>
        <w:bottom w:val="none" w:sz="0" w:space="0" w:color="auto"/>
        <w:right w:val="none" w:sz="0" w:space="0" w:color="auto"/>
      </w:divBdr>
    </w:div>
    <w:div w:id="195847489">
      <w:bodyDiv w:val="1"/>
      <w:marLeft w:val="0"/>
      <w:marRight w:val="0"/>
      <w:marTop w:val="0"/>
      <w:marBottom w:val="0"/>
      <w:divBdr>
        <w:top w:val="none" w:sz="0" w:space="0" w:color="auto"/>
        <w:left w:val="none" w:sz="0" w:space="0" w:color="auto"/>
        <w:bottom w:val="none" w:sz="0" w:space="0" w:color="auto"/>
        <w:right w:val="none" w:sz="0" w:space="0" w:color="auto"/>
      </w:divBdr>
    </w:div>
    <w:div w:id="195853636">
      <w:bodyDiv w:val="1"/>
      <w:marLeft w:val="0"/>
      <w:marRight w:val="0"/>
      <w:marTop w:val="0"/>
      <w:marBottom w:val="0"/>
      <w:divBdr>
        <w:top w:val="none" w:sz="0" w:space="0" w:color="auto"/>
        <w:left w:val="none" w:sz="0" w:space="0" w:color="auto"/>
        <w:bottom w:val="none" w:sz="0" w:space="0" w:color="auto"/>
        <w:right w:val="none" w:sz="0" w:space="0" w:color="auto"/>
      </w:divBdr>
    </w:div>
    <w:div w:id="195967187">
      <w:bodyDiv w:val="1"/>
      <w:marLeft w:val="0"/>
      <w:marRight w:val="0"/>
      <w:marTop w:val="0"/>
      <w:marBottom w:val="0"/>
      <w:divBdr>
        <w:top w:val="none" w:sz="0" w:space="0" w:color="auto"/>
        <w:left w:val="none" w:sz="0" w:space="0" w:color="auto"/>
        <w:bottom w:val="none" w:sz="0" w:space="0" w:color="auto"/>
        <w:right w:val="none" w:sz="0" w:space="0" w:color="auto"/>
      </w:divBdr>
    </w:div>
    <w:div w:id="196083718">
      <w:bodyDiv w:val="1"/>
      <w:marLeft w:val="0"/>
      <w:marRight w:val="0"/>
      <w:marTop w:val="0"/>
      <w:marBottom w:val="0"/>
      <w:divBdr>
        <w:top w:val="none" w:sz="0" w:space="0" w:color="auto"/>
        <w:left w:val="none" w:sz="0" w:space="0" w:color="auto"/>
        <w:bottom w:val="none" w:sz="0" w:space="0" w:color="auto"/>
        <w:right w:val="none" w:sz="0" w:space="0" w:color="auto"/>
      </w:divBdr>
    </w:div>
    <w:div w:id="196085229">
      <w:bodyDiv w:val="1"/>
      <w:marLeft w:val="0"/>
      <w:marRight w:val="0"/>
      <w:marTop w:val="0"/>
      <w:marBottom w:val="0"/>
      <w:divBdr>
        <w:top w:val="none" w:sz="0" w:space="0" w:color="auto"/>
        <w:left w:val="none" w:sz="0" w:space="0" w:color="auto"/>
        <w:bottom w:val="none" w:sz="0" w:space="0" w:color="auto"/>
        <w:right w:val="none" w:sz="0" w:space="0" w:color="auto"/>
      </w:divBdr>
    </w:div>
    <w:div w:id="196281467">
      <w:bodyDiv w:val="1"/>
      <w:marLeft w:val="0"/>
      <w:marRight w:val="0"/>
      <w:marTop w:val="0"/>
      <w:marBottom w:val="0"/>
      <w:divBdr>
        <w:top w:val="none" w:sz="0" w:space="0" w:color="auto"/>
        <w:left w:val="none" w:sz="0" w:space="0" w:color="auto"/>
        <w:bottom w:val="none" w:sz="0" w:space="0" w:color="auto"/>
        <w:right w:val="none" w:sz="0" w:space="0" w:color="auto"/>
      </w:divBdr>
    </w:div>
    <w:div w:id="196312548">
      <w:bodyDiv w:val="1"/>
      <w:marLeft w:val="0"/>
      <w:marRight w:val="0"/>
      <w:marTop w:val="0"/>
      <w:marBottom w:val="0"/>
      <w:divBdr>
        <w:top w:val="none" w:sz="0" w:space="0" w:color="auto"/>
        <w:left w:val="none" w:sz="0" w:space="0" w:color="auto"/>
        <w:bottom w:val="none" w:sz="0" w:space="0" w:color="auto"/>
        <w:right w:val="none" w:sz="0" w:space="0" w:color="auto"/>
      </w:divBdr>
    </w:div>
    <w:div w:id="196358988">
      <w:bodyDiv w:val="1"/>
      <w:marLeft w:val="0"/>
      <w:marRight w:val="0"/>
      <w:marTop w:val="0"/>
      <w:marBottom w:val="0"/>
      <w:divBdr>
        <w:top w:val="none" w:sz="0" w:space="0" w:color="auto"/>
        <w:left w:val="none" w:sz="0" w:space="0" w:color="auto"/>
        <w:bottom w:val="none" w:sz="0" w:space="0" w:color="auto"/>
        <w:right w:val="none" w:sz="0" w:space="0" w:color="auto"/>
      </w:divBdr>
    </w:div>
    <w:div w:id="196428874">
      <w:bodyDiv w:val="1"/>
      <w:marLeft w:val="0"/>
      <w:marRight w:val="0"/>
      <w:marTop w:val="0"/>
      <w:marBottom w:val="0"/>
      <w:divBdr>
        <w:top w:val="none" w:sz="0" w:space="0" w:color="auto"/>
        <w:left w:val="none" w:sz="0" w:space="0" w:color="auto"/>
        <w:bottom w:val="none" w:sz="0" w:space="0" w:color="auto"/>
        <w:right w:val="none" w:sz="0" w:space="0" w:color="auto"/>
      </w:divBdr>
    </w:div>
    <w:div w:id="196431698">
      <w:bodyDiv w:val="1"/>
      <w:marLeft w:val="0"/>
      <w:marRight w:val="0"/>
      <w:marTop w:val="0"/>
      <w:marBottom w:val="0"/>
      <w:divBdr>
        <w:top w:val="none" w:sz="0" w:space="0" w:color="auto"/>
        <w:left w:val="none" w:sz="0" w:space="0" w:color="auto"/>
        <w:bottom w:val="none" w:sz="0" w:space="0" w:color="auto"/>
        <w:right w:val="none" w:sz="0" w:space="0" w:color="auto"/>
      </w:divBdr>
    </w:div>
    <w:div w:id="196478657">
      <w:bodyDiv w:val="1"/>
      <w:marLeft w:val="0"/>
      <w:marRight w:val="0"/>
      <w:marTop w:val="0"/>
      <w:marBottom w:val="0"/>
      <w:divBdr>
        <w:top w:val="none" w:sz="0" w:space="0" w:color="auto"/>
        <w:left w:val="none" w:sz="0" w:space="0" w:color="auto"/>
        <w:bottom w:val="none" w:sz="0" w:space="0" w:color="auto"/>
        <w:right w:val="none" w:sz="0" w:space="0" w:color="auto"/>
      </w:divBdr>
    </w:div>
    <w:div w:id="196505667">
      <w:bodyDiv w:val="1"/>
      <w:marLeft w:val="0"/>
      <w:marRight w:val="0"/>
      <w:marTop w:val="0"/>
      <w:marBottom w:val="0"/>
      <w:divBdr>
        <w:top w:val="none" w:sz="0" w:space="0" w:color="auto"/>
        <w:left w:val="none" w:sz="0" w:space="0" w:color="auto"/>
        <w:bottom w:val="none" w:sz="0" w:space="0" w:color="auto"/>
        <w:right w:val="none" w:sz="0" w:space="0" w:color="auto"/>
      </w:divBdr>
    </w:div>
    <w:div w:id="196507696">
      <w:bodyDiv w:val="1"/>
      <w:marLeft w:val="0"/>
      <w:marRight w:val="0"/>
      <w:marTop w:val="0"/>
      <w:marBottom w:val="0"/>
      <w:divBdr>
        <w:top w:val="none" w:sz="0" w:space="0" w:color="auto"/>
        <w:left w:val="none" w:sz="0" w:space="0" w:color="auto"/>
        <w:bottom w:val="none" w:sz="0" w:space="0" w:color="auto"/>
        <w:right w:val="none" w:sz="0" w:space="0" w:color="auto"/>
      </w:divBdr>
    </w:div>
    <w:div w:id="196507714">
      <w:bodyDiv w:val="1"/>
      <w:marLeft w:val="0"/>
      <w:marRight w:val="0"/>
      <w:marTop w:val="0"/>
      <w:marBottom w:val="0"/>
      <w:divBdr>
        <w:top w:val="none" w:sz="0" w:space="0" w:color="auto"/>
        <w:left w:val="none" w:sz="0" w:space="0" w:color="auto"/>
        <w:bottom w:val="none" w:sz="0" w:space="0" w:color="auto"/>
        <w:right w:val="none" w:sz="0" w:space="0" w:color="auto"/>
      </w:divBdr>
    </w:div>
    <w:div w:id="196546294">
      <w:bodyDiv w:val="1"/>
      <w:marLeft w:val="0"/>
      <w:marRight w:val="0"/>
      <w:marTop w:val="0"/>
      <w:marBottom w:val="0"/>
      <w:divBdr>
        <w:top w:val="none" w:sz="0" w:space="0" w:color="auto"/>
        <w:left w:val="none" w:sz="0" w:space="0" w:color="auto"/>
        <w:bottom w:val="none" w:sz="0" w:space="0" w:color="auto"/>
        <w:right w:val="none" w:sz="0" w:space="0" w:color="auto"/>
      </w:divBdr>
    </w:div>
    <w:div w:id="196549201">
      <w:bodyDiv w:val="1"/>
      <w:marLeft w:val="0"/>
      <w:marRight w:val="0"/>
      <w:marTop w:val="0"/>
      <w:marBottom w:val="0"/>
      <w:divBdr>
        <w:top w:val="none" w:sz="0" w:space="0" w:color="auto"/>
        <w:left w:val="none" w:sz="0" w:space="0" w:color="auto"/>
        <w:bottom w:val="none" w:sz="0" w:space="0" w:color="auto"/>
        <w:right w:val="none" w:sz="0" w:space="0" w:color="auto"/>
      </w:divBdr>
    </w:div>
    <w:div w:id="196549835">
      <w:bodyDiv w:val="1"/>
      <w:marLeft w:val="0"/>
      <w:marRight w:val="0"/>
      <w:marTop w:val="0"/>
      <w:marBottom w:val="0"/>
      <w:divBdr>
        <w:top w:val="none" w:sz="0" w:space="0" w:color="auto"/>
        <w:left w:val="none" w:sz="0" w:space="0" w:color="auto"/>
        <w:bottom w:val="none" w:sz="0" w:space="0" w:color="auto"/>
        <w:right w:val="none" w:sz="0" w:space="0" w:color="auto"/>
      </w:divBdr>
    </w:div>
    <w:div w:id="196625925">
      <w:bodyDiv w:val="1"/>
      <w:marLeft w:val="0"/>
      <w:marRight w:val="0"/>
      <w:marTop w:val="0"/>
      <w:marBottom w:val="0"/>
      <w:divBdr>
        <w:top w:val="none" w:sz="0" w:space="0" w:color="auto"/>
        <w:left w:val="none" w:sz="0" w:space="0" w:color="auto"/>
        <w:bottom w:val="none" w:sz="0" w:space="0" w:color="auto"/>
        <w:right w:val="none" w:sz="0" w:space="0" w:color="auto"/>
      </w:divBdr>
    </w:div>
    <w:div w:id="196629267">
      <w:bodyDiv w:val="1"/>
      <w:marLeft w:val="0"/>
      <w:marRight w:val="0"/>
      <w:marTop w:val="0"/>
      <w:marBottom w:val="0"/>
      <w:divBdr>
        <w:top w:val="none" w:sz="0" w:space="0" w:color="auto"/>
        <w:left w:val="none" w:sz="0" w:space="0" w:color="auto"/>
        <w:bottom w:val="none" w:sz="0" w:space="0" w:color="auto"/>
        <w:right w:val="none" w:sz="0" w:space="0" w:color="auto"/>
      </w:divBdr>
    </w:div>
    <w:div w:id="196629602">
      <w:bodyDiv w:val="1"/>
      <w:marLeft w:val="0"/>
      <w:marRight w:val="0"/>
      <w:marTop w:val="0"/>
      <w:marBottom w:val="0"/>
      <w:divBdr>
        <w:top w:val="none" w:sz="0" w:space="0" w:color="auto"/>
        <w:left w:val="none" w:sz="0" w:space="0" w:color="auto"/>
        <w:bottom w:val="none" w:sz="0" w:space="0" w:color="auto"/>
        <w:right w:val="none" w:sz="0" w:space="0" w:color="auto"/>
      </w:divBdr>
    </w:div>
    <w:div w:id="196697002">
      <w:bodyDiv w:val="1"/>
      <w:marLeft w:val="0"/>
      <w:marRight w:val="0"/>
      <w:marTop w:val="0"/>
      <w:marBottom w:val="0"/>
      <w:divBdr>
        <w:top w:val="none" w:sz="0" w:space="0" w:color="auto"/>
        <w:left w:val="none" w:sz="0" w:space="0" w:color="auto"/>
        <w:bottom w:val="none" w:sz="0" w:space="0" w:color="auto"/>
        <w:right w:val="none" w:sz="0" w:space="0" w:color="auto"/>
      </w:divBdr>
    </w:div>
    <w:div w:id="196699396">
      <w:bodyDiv w:val="1"/>
      <w:marLeft w:val="0"/>
      <w:marRight w:val="0"/>
      <w:marTop w:val="0"/>
      <w:marBottom w:val="0"/>
      <w:divBdr>
        <w:top w:val="none" w:sz="0" w:space="0" w:color="auto"/>
        <w:left w:val="none" w:sz="0" w:space="0" w:color="auto"/>
        <w:bottom w:val="none" w:sz="0" w:space="0" w:color="auto"/>
        <w:right w:val="none" w:sz="0" w:space="0" w:color="auto"/>
      </w:divBdr>
    </w:div>
    <w:div w:id="196701051">
      <w:bodyDiv w:val="1"/>
      <w:marLeft w:val="0"/>
      <w:marRight w:val="0"/>
      <w:marTop w:val="0"/>
      <w:marBottom w:val="0"/>
      <w:divBdr>
        <w:top w:val="none" w:sz="0" w:space="0" w:color="auto"/>
        <w:left w:val="none" w:sz="0" w:space="0" w:color="auto"/>
        <w:bottom w:val="none" w:sz="0" w:space="0" w:color="auto"/>
        <w:right w:val="none" w:sz="0" w:space="0" w:color="auto"/>
      </w:divBdr>
    </w:div>
    <w:div w:id="196743892">
      <w:bodyDiv w:val="1"/>
      <w:marLeft w:val="0"/>
      <w:marRight w:val="0"/>
      <w:marTop w:val="0"/>
      <w:marBottom w:val="0"/>
      <w:divBdr>
        <w:top w:val="none" w:sz="0" w:space="0" w:color="auto"/>
        <w:left w:val="none" w:sz="0" w:space="0" w:color="auto"/>
        <w:bottom w:val="none" w:sz="0" w:space="0" w:color="auto"/>
        <w:right w:val="none" w:sz="0" w:space="0" w:color="auto"/>
      </w:divBdr>
    </w:div>
    <w:div w:id="196817789">
      <w:bodyDiv w:val="1"/>
      <w:marLeft w:val="0"/>
      <w:marRight w:val="0"/>
      <w:marTop w:val="0"/>
      <w:marBottom w:val="0"/>
      <w:divBdr>
        <w:top w:val="none" w:sz="0" w:space="0" w:color="auto"/>
        <w:left w:val="none" w:sz="0" w:space="0" w:color="auto"/>
        <w:bottom w:val="none" w:sz="0" w:space="0" w:color="auto"/>
        <w:right w:val="none" w:sz="0" w:space="0" w:color="auto"/>
      </w:divBdr>
    </w:div>
    <w:div w:id="196890864">
      <w:bodyDiv w:val="1"/>
      <w:marLeft w:val="0"/>
      <w:marRight w:val="0"/>
      <w:marTop w:val="0"/>
      <w:marBottom w:val="0"/>
      <w:divBdr>
        <w:top w:val="none" w:sz="0" w:space="0" w:color="auto"/>
        <w:left w:val="none" w:sz="0" w:space="0" w:color="auto"/>
        <w:bottom w:val="none" w:sz="0" w:space="0" w:color="auto"/>
        <w:right w:val="none" w:sz="0" w:space="0" w:color="auto"/>
      </w:divBdr>
    </w:div>
    <w:div w:id="196897072">
      <w:bodyDiv w:val="1"/>
      <w:marLeft w:val="0"/>
      <w:marRight w:val="0"/>
      <w:marTop w:val="0"/>
      <w:marBottom w:val="0"/>
      <w:divBdr>
        <w:top w:val="none" w:sz="0" w:space="0" w:color="auto"/>
        <w:left w:val="none" w:sz="0" w:space="0" w:color="auto"/>
        <w:bottom w:val="none" w:sz="0" w:space="0" w:color="auto"/>
        <w:right w:val="none" w:sz="0" w:space="0" w:color="auto"/>
      </w:divBdr>
    </w:div>
    <w:div w:id="196939344">
      <w:bodyDiv w:val="1"/>
      <w:marLeft w:val="0"/>
      <w:marRight w:val="0"/>
      <w:marTop w:val="0"/>
      <w:marBottom w:val="0"/>
      <w:divBdr>
        <w:top w:val="none" w:sz="0" w:space="0" w:color="auto"/>
        <w:left w:val="none" w:sz="0" w:space="0" w:color="auto"/>
        <w:bottom w:val="none" w:sz="0" w:space="0" w:color="auto"/>
        <w:right w:val="none" w:sz="0" w:space="0" w:color="auto"/>
      </w:divBdr>
    </w:div>
    <w:div w:id="197008844">
      <w:bodyDiv w:val="1"/>
      <w:marLeft w:val="0"/>
      <w:marRight w:val="0"/>
      <w:marTop w:val="0"/>
      <w:marBottom w:val="0"/>
      <w:divBdr>
        <w:top w:val="none" w:sz="0" w:space="0" w:color="auto"/>
        <w:left w:val="none" w:sz="0" w:space="0" w:color="auto"/>
        <w:bottom w:val="none" w:sz="0" w:space="0" w:color="auto"/>
        <w:right w:val="none" w:sz="0" w:space="0" w:color="auto"/>
      </w:divBdr>
    </w:div>
    <w:div w:id="197085007">
      <w:bodyDiv w:val="1"/>
      <w:marLeft w:val="0"/>
      <w:marRight w:val="0"/>
      <w:marTop w:val="0"/>
      <w:marBottom w:val="0"/>
      <w:divBdr>
        <w:top w:val="none" w:sz="0" w:space="0" w:color="auto"/>
        <w:left w:val="none" w:sz="0" w:space="0" w:color="auto"/>
        <w:bottom w:val="none" w:sz="0" w:space="0" w:color="auto"/>
        <w:right w:val="none" w:sz="0" w:space="0" w:color="auto"/>
      </w:divBdr>
    </w:div>
    <w:div w:id="197163368">
      <w:bodyDiv w:val="1"/>
      <w:marLeft w:val="0"/>
      <w:marRight w:val="0"/>
      <w:marTop w:val="0"/>
      <w:marBottom w:val="0"/>
      <w:divBdr>
        <w:top w:val="none" w:sz="0" w:space="0" w:color="auto"/>
        <w:left w:val="none" w:sz="0" w:space="0" w:color="auto"/>
        <w:bottom w:val="none" w:sz="0" w:space="0" w:color="auto"/>
        <w:right w:val="none" w:sz="0" w:space="0" w:color="auto"/>
      </w:divBdr>
    </w:div>
    <w:div w:id="197280042">
      <w:bodyDiv w:val="1"/>
      <w:marLeft w:val="0"/>
      <w:marRight w:val="0"/>
      <w:marTop w:val="0"/>
      <w:marBottom w:val="0"/>
      <w:divBdr>
        <w:top w:val="none" w:sz="0" w:space="0" w:color="auto"/>
        <w:left w:val="none" w:sz="0" w:space="0" w:color="auto"/>
        <w:bottom w:val="none" w:sz="0" w:space="0" w:color="auto"/>
        <w:right w:val="none" w:sz="0" w:space="0" w:color="auto"/>
      </w:divBdr>
    </w:div>
    <w:div w:id="197358729">
      <w:bodyDiv w:val="1"/>
      <w:marLeft w:val="0"/>
      <w:marRight w:val="0"/>
      <w:marTop w:val="0"/>
      <w:marBottom w:val="0"/>
      <w:divBdr>
        <w:top w:val="none" w:sz="0" w:space="0" w:color="auto"/>
        <w:left w:val="none" w:sz="0" w:space="0" w:color="auto"/>
        <w:bottom w:val="none" w:sz="0" w:space="0" w:color="auto"/>
        <w:right w:val="none" w:sz="0" w:space="0" w:color="auto"/>
      </w:divBdr>
    </w:div>
    <w:div w:id="197395263">
      <w:bodyDiv w:val="1"/>
      <w:marLeft w:val="0"/>
      <w:marRight w:val="0"/>
      <w:marTop w:val="0"/>
      <w:marBottom w:val="0"/>
      <w:divBdr>
        <w:top w:val="none" w:sz="0" w:space="0" w:color="auto"/>
        <w:left w:val="none" w:sz="0" w:space="0" w:color="auto"/>
        <w:bottom w:val="none" w:sz="0" w:space="0" w:color="auto"/>
        <w:right w:val="none" w:sz="0" w:space="0" w:color="auto"/>
      </w:divBdr>
    </w:div>
    <w:div w:id="197472509">
      <w:bodyDiv w:val="1"/>
      <w:marLeft w:val="0"/>
      <w:marRight w:val="0"/>
      <w:marTop w:val="0"/>
      <w:marBottom w:val="0"/>
      <w:divBdr>
        <w:top w:val="none" w:sz="0" w:space="0" w:color="auto"/>
        <w:left w:val="none" w:sz="0" w:space="0" w:color="auto"/>
        <w:bottom w:val="none" w:sz="0" w:space="0" w:color="auto"/>
        <w:right w:val="none" w:sz="0" w:space="0" w:color="auto"/>
      </w:divBdr>
    </w:div>
    <w:div w:id="197475960">
      <w:bodyDiv w:val="1"/>
      <w:marLeft w:val="0"/>
      <w:marRight w:val="0"/>
      <w:marTop w:val="0"/>
      <w:marBottom w:val="0"/>
      <w:divBdr>
        <w:top w:val="none" w:sz="0" w:space="0" w:color="auto"/>
        <w:left w:val="none" w:sz="0" w:space="0" w:color="auto"/>
        <w:bottom w:val="none" w:sz="0" w:space="0" w:color="auto"/>
        <w:right w:val="none" w:sz="0" w:space="0" w:color="auto"/>
      </w:divBdr>
    </w:div>
    <w:div w:id="197478281">
      <w:bodyDiv w:val="1"/>
      <w:marLeft w:val="0"/>
      <w:marRight w:val="0"/>
      <w:marTop w:val="0"/>
      <w:marBottom w:val="0"/>
      <w:divBdr>
        <w:top w:val="none" w:sz="0" w:space="0" w:color="auto"/>
        <w:left w:val="none" w:sz="0" w:space="0" w:color="auto"/>
        <w:bottom w:val="none" w:sz="0" w:space="0" w:color="auto"/>
        <w:right w:val="none" w:sz="0" w:space="0" w:color="auto"/>
      </w:divBdr>
    </w:div>
    <w:div w:id="197546439">
      <w:bodyDiv w:val="1"/>
      <w:marLeft w:val="0"/>
      <w:marRight w:val="0"/>
      <w:marTop w:val="0"/>
      <w:marBottom w:val="0"/>
      <w:divBdr>
        <w:top w:val="none" w:sz="0" w:space="0" w:color="auto"/>
        <w:left w:val="none" w:sz="0" w:space="0" w:color="auto"/>
        <w:bottom w:val="none" w:sz="0" w:space="0" w:color="auto"/>
        <w:right w:val="none" w:sz="0" w:space="0" w:color="auto"/>
      </w:divBdr>
    </w:div>
    <w:div w:id="197551677">
      <w:bodyDiv w:val="1"/>
      <w:marLeft w:val="0"/>
      <w:marRight w:val="0"/>
      <w:marTop w:val="0"/>
      <w:marBottom w:val="0"/>
      <w:divBdr>
        <w:top w:val="none" w:sz="0" w:space="0" w:color="auto"/>
        <w:left w:val="none" w:sz="0" w:space="0" w:color="auto"/>
        <w:bottom w:val="none" w:sz="0" w:space="0" w:color="auto"/>
        <w:right w:val="none" w:sz="0" w:space="0" w:color="auto"/>
      </w:divBdr>
    </w:div>
    <w:div w:id="197662299">
      <w:bodyDiv w:val="1"/>
      <w:marLeft w:val="0"/>
      <w:marRight w:val="0"/>
      <w:marTop w:val="0"/>
      <w:marBottom w:val="0"/>
      <w:divBdr>
        <w:top w:val="none" w:sz="0" w:space="0" w:color="auto"/>
        <w:left w:val="none" w:sz="0" w:space="0" w:color="auto"/>
        <w:bottom w:val="none" w:sz="0" w:space="0" w:color="auto"/>
        <w:right w:val="none" w:sz="0" w:space="0" w:color="auto"/>
      </w:divBdr>
    </w:div>
    <w:div w:id="197665683">
      <w:bodyDiv w:val="1"/>
      <w:marLeft w:val="0"/>
      <w:marRight w:val="0"/>
      <w:marTop w:val="0"/>
      <w:marBottom w:val="0"/>
      <w:divBdr>
        <w:top w:val="none" w:sz="0" w:space="0" w:color="auto"/>
        <w:left w:val="none" w:sz="0" w:space="0" w:color="auto"/>
        <w:bottom w:val="none" w:sz="0" w:space="0" w:color="auto"/>
        <w:right w:val="none" w:sz="0" w:space="0" w:color="auto"/>
      </w:divBdr>
    </w:div>
    <w:div w:id="197666824">
      <w:bodyDiv w:val="1"/>
      <w:marLeft w:val="0"/>
      <w:marRight w:val="0"/>
      <w:marTop w:val="0"/>
      <w:marBottom w:val="0"/>
      <w:divBdr>
        <w:top w:val="none" w:sz="0" w:space="0" w:color="auto"/>
        <w:left w:val="none" w:sz="0" w:space="0" w:color="auto"/>
        <w:bottom w:val="none" w:sz="0" w:space="0" w:color="auto"/>
        <w:right w:val="none" w:sz="0" w:space="0" w:color="auto"/>
      </w:divBdr>
    </w:div>
    <w:div w:id="197670029">
      <w:bodyDiv w:val="1"/>
      <w:marLeft w:val="0"/>
      <w:marRight w:val="0"/>
      <w:marTop w:val="0"/>
      <w:marBottom w:val="0"/>
      <w:divBdr>
        <w:top w:val="none" w:sz="0" w:space="0" w:color="auto"/>
        <w:left w:val="none" w:sz="0" w:space="0" w:color="auto"/>
        <w:bottom w:val="none" w:sz="0" w:space="0" w:color="auto"/>
        <w:right w:val="none" w:sz="0" w:space="0" w:color="auto"/>
      </w:divBdr>
    </w:div>
    <w:div w:id="197789149">
      <w:bodyDiv w:val="1"/>
      <w:marLeft w:val="0"/>
      <w:marRight w:val="0"/>
      <w:marTop w:val="0"/>
      <w:marBottom w:val="0"/>
      <w:divBdr>
        <w:top w:val="none" w:sz="0" w:space="0" w:color="auto"/>
        <w:left w:val="none" w:sz="0" w:space="0" w:color="auto"/>
        <w:bottom w:val="none" w:sz="0" w:space="0" w:color="auto"/>
        <w:right w:val="none" w:sz="0" w:space="0" w:color="auto"/>
      </w:divBdr>
    </w:div>
    <w:div w:id="197819460">
      <w:bodyDiv w:val="1"/>
      <w:marLeft w:val="0"/>
      <w:marRight w:val="0"/>
      <w:marTop w:val="0"/>
      <w:marBottom w:val="0"/>
      <w:divBdr>
        <w:top w:val="none" w:sz="0" w:space="0" w:color="auto"/>
        <w:left w:val="none" w:sz="0" w:space="0" w:color="auto"/>
        <w:bottom w:val="none" w:sz="0" w:space="0" w:color="auto"/>
        <w:right w:val="none" w:sz="0" w:space="0" w:color="auto"/>
      </w:divBdr>
    </w:div>
    <w:div w:id="197934602">
      <w:bodyDiv w:val="1"/>
      <w:marLeft w:val="0"/>
      <w:marRight w:val="0"/>
      <w:marTop w:val="0"/>
      <w:marBottom w:val="0"/>
      <w:divBdr>
        <w:top w:val="none" w:sz="0" w:space="0" w:color="auto"/>
        <w:left w:val="none" w:sz="0" w:space="0" w:color="auto"/>
        <w:bottom w:val="none" w:sz="0" w:space="0" w:color="auto"/>
        <w:right w:val="none" w:sz="0" w:space="0" w:color="auto"/>
      </w:divBdr>
    </w:div>
    <w:div w:id="197939051">
      <w:bodyDiv w:val="1"/>
      <w:marLeft w:val="0"/>
      <w:marRight w:val="0"/>
      <w:marTop w:val="0"/>
      <w:marBottom w:val="0"/>
      <w:divBdr>
        <w:top w:val="none" w:sz="0" w:space="0" w:color="auto"/>
        <w:left w:val="none" w:sz="0" w:space="0" w:color="auto"/>
        <w:bottom w:val="none" w:sz="0" w:space="0" w:color="auto"/>
        <w:right w:val="none" w:sz="0" w:space="0" w:color="auto"/>
      </w:divBdr>
    </w:div>
    <w:div w:id="198006378">
      <w:bodyDiv w:val="1"/>
      <w:marLeft w:val="0"/>
      <w:marRight w:val="0"/>
      <w:marTop w:val="0"/>
      <w:marBottom w:val="0"/>
      <w:divBdr>
        <w:top w:val="none" w:sz="0" w:space="0" w:color="auto"/>
        <w:left w:val="none" w:sz="0" w:space="0" w:color="auto"/>
        <w:bottom w:val="none" w:sz="0" w:space="0" w:color="auto"/>
        <w:right w:val="none" w:sz="0" w:space="0" w:color="auto"/>
      </w:divBdr>
    </w:div>
    <w:div w:id="198010038">
      <w:bodyDiv w:val="1"/>
      <w:marLeft w:val="0"/>
      <w:marRight w:val="0"/>
      <w:marTop w:val="0"/>
      <w:marBottom w:val="0"/>
      <w:divBdr>
        <w:top w:val="none" w:sz="0" w:space="0" w:color="auto"/>
        <w:left w:val="none" w:sz="0" w:space="0" w:color="auto"/>
        <w:bottom w:val="none" w:sz="0" w:space="0" w:color="auto"/>
        <w:right w:val="none" w:sz="0" w:space="0" w:color="auto"/>
      </w:divBdr>
    </w:div>
    <w:div w:id="198010338">
      <w:bodyDiv w:val="1"/>
      <w:marLeft w:val="0"/>
      <w:marRight w:val="0"/>
      <w:marTop w:val="0"/>
      <w:marBottom w:val="0"/>
      <w:divBdr>
        <w:top w:val="none" w:sz="0" w:space="0" w:color="auto"/>
        <w:left w:val="none" w:sz="0" w:space="0" w:color="auto"/>
        <w:bottom w:val="none" w:sz="0" w:space="0" w:color="auto"/>
        <w:right w:val="none" w:sz="0" w:space="0" w:color="auto"/>
      </w:divBdr>
    </w:div>
    <w:div w:id="198052704">
      <w:bodyDiv w:val="1"/>
      <w:marLeft w:val="0"/>
      <w:marRight w:val="0"/>
      <w:marTop w:val="0"/>
      <w:marBottom w:val="0"/>
      <w:divBdr>
        <w:top w:val="none" w:sz="0" w:space="0" w:color="auto"/>
        <w:left w:val="none" w:sz="0" w:space="0" w:color="auto"/>
        <w:bottom w:val="none" w:sz="0" w:space="0" w:color="auto"/>
        <w:right w:val="none" w:sz="0" w:space="0" w:color="auto"/>
      </w:divBdr>
    </w:div>
    <w:div w:id="198132938">
      <w:bodyDiv w:val="1"/>
      <w:marLeft w:val="0"/>
      <w:marRight w:val="0"/>
      <w:marTop w:val="0"/>
      <w:marBottom w:val="0"/>
      <w:divBdr>
        <w:top w:val="none" w:sz="0" w:space="0" w:color="auto"/>
        <w:left w:val="none" w:sz="0" w:space="0" w:color="auto"/>
        <w:bottom w:val="none" w:sz="0" w:space="0" w:color="auto"/>
        <w:right w:val="none" w:sz="0" w:space="0" w:color="auto"/>
      </w:divBdr>
    </w:div>
    <w:div w:id="198133246">
      <w:bodyDiv w:val="1"/>
      <w:marLeft w:val="0"/>
      <w:marRight w:val="0"/>
      <w:marTop w:val="0"/>
      <w:marBottom w:val="0"/>
      <w:divBdr>
        <w:top w:val="none" w:sz="0" w:space="0" w:color="auto"/>
        <w:left w:val="none" w:sz="0" w:space="0" w:color="auto"/>
        <w:bottom w:val="none" w:sz="0" w:space="0" w:color="auto"/>
        <w:right w:val="none" w:sz="0" w:space="0" w:color="auto"/>
      </w:divBdr>
    </w:div>
    <w:div w:id="198133712">
      <w:bodyDiv w:val="1"/>
      <w:marLeft w:val="0"/>
      <w:marRight w:val="0"/>
      <w:marTop w:val="0"/>
      <w:marBottom w:val="0"/>
      <w:divBdr>
        <w:top w:val="none" w:sz="0" w:space="0" w:color="auto"/>
        <w:left w:val="none" w:sz="0" w:space="0" w:color="auto"/>
        <w:bottom w:val="none" w:sz="0" w:space="0" w:color="auto"/>
        <w:right w:val="none" w:sz="0" w:space="0" w:color="auto"/>
      </w:divBdr>
    </w:div>
    <w:div w:id="198200986">
      <w:bodyDiv w:val="1"/>
      <w:marLeft w:val="0"/>
      <w:marRight w:val="0"/>
      <w:marTop w:val="0"/>
      <w:marBottom w:val="0"/>
      <w:divBdr>
        <w:top w:val="none" w:sz="0" w:space="0" w:color="auto"/>
        <w:left w:val="none" w:sz="0" w:space="0" w:color="auto"/>
        <w:bottom w:val="none" w:sz="0" w:space="0" w:color="auto"/>
        <w:right w:val="none" w:sz="0" w:space="0" w:color="auto"/>
      </w:divBdr>
    </w:div>
    <w:div w:id="198206894">
      <w:bodyDiv w:val="1"/>
      <w:marLeft w:val="0"/>
      <w:marRight w:val="0"/>
      <w:marTop w:val="0"/>
      <w:marBottom w:val="0"/>
      <w:divBdr>
        <w:top w:val="none" w:sz="0" w:space="0" w:color="auto"/>
        <w:left w:val="none" w:sz="0" w:space="0" w:color="auto"/>
        <w:bottom w:val="none" w:sz="0" w:space="0" w:color="auto"/>
        <w:right w:val="none" w:sz="0" w:space="0" w:color="auto"/>
      </w:divBdr>
    </w:div>
    <w:div w:id="198207451">
      <w:bodyDiv w:val="1"/>
      <w:marLeft w:val="0"/>
      <w:marRight w:val="0"/>
      <w:marTop w:val="0"/>
      <w:marBottom w:val="0"/>
      <w:divBdr>
        <w:top w:val="none" w:sz="0" w:space="0" w:color="auto"/>
        <w:left w:val="none" w:sz="0" w:space="0" w:color="auto"/>
        <w:bottom w:val="none" w:sz="0" w:space="0" w:color="auto"/>
        <w:right w:val="none" w:sz="0" w:space="0" w:color="auto"/>
      </w:divBdr>
    </w:div>
    <w:div w:id="198208763">
      <w:bodyDiv w:val="1"/>
      <w:marLeft w:val="0"/>
      <w:marRight w:val="0"/>
      <w:marTop w:val="0"/>
      <w:marBottom w:val="0"/>
      <w:divBdr>
        <w:top w:val="none" w:sz="0" w:space="0" w:color="auto"/>
        <w:left w:val="none" w:sz="0" w:space="0" w:color="auto"/>
        <w:bottom w:val="none" w:sz="0" w:space="0" w:color="auto"/>
        <w:right w:val="none" w:sz="0" w:space="0" w:color="auto"/>
      </w:divBdr>
    </w:div>
    <w:div w:id="198251507">
      <w:bodyDiv w:val="1"/>
      <w:marLeft w:val="0"/>
      <w:marRight w:val="0"/>
      <w:marTop w:val="0"/>
      <w:marBottom w:val="0"/>
      <w:divBdr>
        <w:top w:val="none" w:sz="0" w:space="0" w:color="auto"/>
        <w:left w:val="none" w:sz="0" w:space="0" w:color="auto"/>
        <w:bottom w:val="none" w:sz="0" w:space="0" w:color="auto"/>
        <w:right w:val="none" w:sz="0" w:space="0" w:color="auto"/>
      </w:divBdr>
    </w:div>
    <w:div w:id="198318694">
      <w:bodyDiv w:val="1"/>
      <w:marLeft w:val="0"/>
      <w:marRight w:val="0"/>
      <w:marTop w:val="0"/>
      <w:marBottom w:val="0"/>
      <w:divBdr>
        <w:top w:val="none" w:sz="0" w:space="0" w:color="auto"/>
        <w:left w:val="none" w:sz="0" w:space="0" w:color="auto"/>
        <w:bottom w:val="none" w:sz="0" w:space="0" w:color="auto"/>
        <w:right w:val="none" w:sz="0" w:space="0" w:color="auto"/>
      </w:divBdr>
    </w:div>
    <w:div w:id="198324050">
      <w:bodyDiv w:val="1"/>
      <w:marLeft w:val="0"/>
      <w:marRight w:val="0"/>
      <w:marTop w:val="0"/>
      <w:marBottom w:val="0"/>
      <w:divBdr>
        <w:top w:val="none" w:sz="0" w:space="0" w:color="auto"/>
        <w:left w:val="none" w:sz="0" w:space="0" w:color="auto"/>
        <w:bottom w:val="none" w:sz="0" w:space="0" w:color="auto"/>
        <w:right w:val="none" w:sz="0" w:space="0" w:color="auto"/>
      </w:divBdr>
    </w:div>
    <w:div w:id="198326513">
      <w:bodyDiv w:val="1"/>
      <w:marLeft w:val="0"/>
      <w:marRight w:val="0"/>
      <w:marTop w:val="0"/>
      <w:marBottom w:val="0"/>
      <w:divBdr>
        <w:top w:val="none" w:sz="0" w:space="0" w:color="auto"/>
        <w:left w:val="none" w:sz="0" w:space="0" w:color="auto"/>
        <w:bottom w:val="none" w:sz="0" w:space="0" w:color="auto"/>
        <w:right w:val="none" w:sz="0" w:space="0" w:color="auto"/>
      </w:divBdr>
    </w:div>
    <w:div w:id="198589969">
      <w:bodyDiv w:val="1"/>
      <w:marLeft w:val="0"/>
      <w:marRight w:val="0"/>
      <w:marTop w:val="0"/>
      <w:marBottom w:val="0"/>
      <w:divBdr>
        <w:top w:val="none" w:sz="0" w:space="0" w:color="auto"/>
        <w:left w:val="none" w:sz="0" w:space="0" w:color="auto"/>
        <w:bottom w:val="none" w:sz="0" w:space="0" w:color="auto"/>
        <w:right w:val="none" w:sz="0" w:space="0" w:color="auto"/>
      </w:divBdr>
    </w:div>
    <w:div w:id="198593592">
      <w:bodyDiv w:val="1"/>
      <w:marLeft w:val="0"/>
      <w:marRight w:val="0"/>
      <w:marTop w:val="0"/>
      <w:marBottom w:val="0"/>
      <w:divBdr>
        <w:top w:val="none" w:sz="0" w:space="0" w:color="auto"/>
        <w:left w:val="none" w:sz="0" w:space="0" w:color="auto"/>
        <w:bottom w:val="none" w:sz="0" w:space="0" w:color="auto"/>
        <w:right w:val="none" w:sz="0" w:space="0" w:color="auto"/>
      </w:divBdr>
    </w:div>
    <w:div w:id="198661799">
      <w:bodyDiv w:val="1"/>
      <w:marLeft w:val="0"/>
      <w:marRight w:val="0"/>
      <w:marTop w:val="0"/>
      <w:marBottom w:val="0"/>
      <w:divBdr>
        <w:top w:val="none" w:sz="0" w:space="0" w:color="auto"/>
        <w:left w:val="none" w:sz="0" w:space="0" w:color="auto"/>
        <w:bottom w:val="none" w:sz="0" w:space="0" w:color="auto"/>
        <w:right w:val="none" w:sz="0" w:space="0" w:color="auto"/>
      </w:divBdr>
    </w:div>
    <w:div w:id="198663173">
      <w:bodyDiv w:val="1"/>
      <w:marLeft w:val="0"/>
      <w:marRight w:val="0"/>
      <w:marTop w:val="0"/>
      <w:marBottom w:val="0"/>
      <w:divBdr>
        <w:top w:val="none" w:sz="0" w:space="0" w:color="auto"/>
        <w:left w:val="none" w:sz="0" w:space="0" w:color="auto"/>
        <w:bottom w:val="none" w:sz="0" w:space="0" w:color="auto"/>
        <w:right w:val="none" w:sz="0" w:space="0" w:color="auto"/>
      </w:divBdr>
    </w:div>
    <w:div w:id="198709398">
      <w:bodyDiv w:val="1"/>
      <w:marLeft w:val="0"/>
      <w:marRight w:val="0"/>
      <w:marTop w:val="0"/>
      <w:marBottom w:val="0"/>
      <w:divBdr>
        <w:top w:val="none" w:sz="0" w:space="0" w:color="auto"/>
        <w:left w:val="none" w:sz="0" w:space="0" w:color="auto"/>
        <w:bottom w:val="none" w:sz="0" w:space="0" w:color="auto"/>
        <w:right w:val="none" w:sz="0" w:space="0" w:color="auto"/>
      </w:divBdr>
    </w:div>
    <w:div w:id="198710621">
      <w:bodyDiv w:val="1"/>
      <w:marLeft w:val="0"/>
      <w:marRight w:val="0"/>
      <w:marTop w:val="0"/>
      <w:marBottom w:val="0"/>
      <w:divBdr>
        <w:top w:val="none" w:sz="0" w:space="0" w:color="auto"/>
        <w:left w:val="none" w:sz="0" w:space="0" w:color="auto"/>
        <w:bottom w:val="none" w:sz="0" w:space="0" w:color="auto"/>
        <w:right w:val="none" w:sz="0" w:space="0" w:color="auto"/>
      </w:divBdr>
    </w:div>
    <w:div w:id="198737448">
      <w:bodyDiv w:val="1"/>
      <w:marLeft w:val="0"/>
      <w:marRight w:val="0"/>
      <w:marTop w:val="0"/>
      <w:marBottom w:val="0"/>
      <w:divBdr>
        <w:top w:val="none" w:sz="0" w:space="0" w:color="auto"/>
        <w:left w:val="none" w:sz="0" w:space="0" w:color="auto"/>
        <w:bottom w:val="none" w:sz="0" w:space="0" w:color="auto"/>
        <w:right w:val="none" w:sz="0" w:space="0" w:color="auto"/>
      </w:divBdr>
    </w:div>
    <w:div w:id="198780491">
      <w:bodyDiv w:val="1"/>
      <w:marLeft w:val="0"/>
      <w:marRight w:val="0"/>
      <w:marTop w:val="0"/>
      <w:marBottom w:val="0"/>
      <w:divBdr>
        <w:top w:val="none" w:sz="0" w:space="0" w:color="auto"/>
        <w:left w:val="none" w:sz="0" w:space="0" w:color="auto"/>
        <w:bottom w:val="none" w:sz="0" w:space="0" w:color="auto"/>
        <w:right w:val="none" w:sz="0" w:space="0" w:color="auto"/>
      </w:divBdr>
    </w:div>
    <w:div w:id="198787617">
      <w:bodyDiv w:val="1"/>
      <w:marLeft w:val="0"/>
      <w:marRight w:val="0"/>
      <w:marTop w:val="0"/>
      <w:marBottom w:val="0"/>
      <w:divBdr>
        <w:top w:val="none" w:sz="0" w:space="0" w:color="auto"/>
        <w:left w:val="none" w:sz="0" w:space="0" w:color="auto"/>
        <w:bottom w:val="none" w:sz="0" w:space="0" w:color="auto"/>
        <w:right w:val="none" w:sz="0" w:space="0" w:color="auto"/>
      </w:divBdr>
    </w:div>
    <w:div w:id="198789064">
      <w:bodyDiv w:val="1"/>
      <w:marLeft w:val="0"/>
      <w:marRight w:val="0"/>
      <w:marTop w:val="0"/>
      <w:marBottom w:val="0"/>
      <w:divBdr>
        <w:top w:val="none" w:sz="0" w:space="0" w:color="auto"/>
        <w:left w:val="none" w:sz="0" w:space="0" w:color="auto"/>
        <w:bottom w:val="none" w:sz="0" w:space="0" w:color="auto"/>
        <w:right w:val="none" w:sz="0" w:space="0" w:color="auto"/>
      </w:divBdr>
    </w:div>
    <w:div w:id="198857870">
      <w:bodyDiv w:val="1"/>
      <w:marLeft w:val="0"/>
      <w:marRight w:val="0"/>
      <w:marTop w:val="0"/>
      <w:marBottom w:val="0"/>
      <w:divBdr>
        <w:top w:val="none" w:sz="0" w:space="0" w:color="auto"/>
        <w:left w:val="none" w:sz="0" w:space="0" w:color="auto"/>
        <w:bottom w:val="none" w:sz="0" w:space="0" w:color="auto"/>
        <w:right w:val="none" w:sz="0" w:space="0" w:color="auto"/>
      </w:divBdr>
    </w:div>
    <w:div w:id="198863336">
      <w:bodyDiv w:val="1"/>
      <w:marLeft w:val="0"/>
      <w:marRight w:val="0"/>
      <w:marTop w:val="0"/>
      <w:marBottom w:val="0"/>
      <w:divBdr>
        <w:top w:val="none" w:sz="0" w:space="0" w:color="auto"/>
        <w:left w:val="none" w:sz="0" w:space="0" w:color="auto"/>
        <w:bottom w:val="none" w:sz="0" w:space="0" w:color="auto"/>
        <w:right w:val="none" w:sz="0" w:space="0" w:color="auto"/>
      </w:divBdr>
    </w:div>
    <w:div w:id="198906834">
      <w:bodyDiv w:val="1"/>
      <w:marLeft w:val="0"/>
      <w:marRight w:val="0"/>
      <w:marTop w:val="0"/>
      <w:marBottom w:val="0"/>
      <w:divBdr>
        <w:top w:val="none" w:sz="0" w:space="0" w:color="auto"/>
        <w:left w:val="none" w:sz="0" w:space="0" w:color="auto"/>
        <w:bottom w:val="none" w:sz="0" w:space="0" w:color="auto"/>
        <w:right w:val="none" w:sz="0" w:space="0" w:color="auto"/>
      </w:divBdr>
    </w:div>
    <w:div w:id="198980323">
      <w:bodyDiv w:val="1"/>
      <w:marLeft w:val="0"/>
      <w:marRight w:val="0"/>
      <w:marTop w:val="0"/>
      <w:marBottom w:val="0"/>
      <w:divBdr>
        <w:top w:val="none" w:sz="0" w:space="0" w:color="auto"/>
        <w:left w:val="none" w:sz="0" w:space="0" w:color="auto"/>
        <w:bottom w:val="none" w:sz="0" w:space="0" w:color="auto"/>
        <w:right w:val="none" w:sz="0" w:space="0" w:color="auto"/>
      </w:divBdr>
    </w:div>
    <w:div w:id="198981689">
      <w:bodyDiv w:val="1"/>
      <w:marLeft w:val="0"/>
      <w:marRight w:val="0"/>
      <w:marTop w:val="0"/>
      <w:marBottom w:val="0"/>
      <w:divBdr>
        <w:top w:val="none" w:sz="0" w:space="0" w:color="auto"/>
        <w:left w:val="none" w:sz="0" w:space="0" w:color="auto"/>
        <w:bottom w:val="none" w:sz="0" w:space="0" w:color="auto"/>
        <w:right w:val="none" w:sz="0" w:space="0" w:color="auto"/>
      </w:divBdr>
    </w:div>
    <w:div w:id="199098979">
      <w:bodyDiv w:val="1"/>
      <w:marLeft w:val="0"/>
      <w:marRight w:val="0"/>
      <w:marTop w:val="0"/>
      <w:marBottom w:val="0"/>
      <w:divBdr>
        <w:top w:val="none" w:sz="0" w:space="0" w:color="auto"/>
        <w:left w:val="none" w:sz="0" w:space="0" w:color="auto"/>
        <w:bottom w:val="none" w:sz="0" w:space="0" w:color="auto"/>
        <w:right w:val="none" w:sz="0" w:space="0" w:color="auto"/>
      </w:divBdr>
    </w:div>
    <w:div w:id="199128508">
      <w:bodyDiv w:val="1"/>
      <w:marLeft w:val="0"/>
      <w:marRight w:val="0"/>
      <w:marTop w:val="0"/>
      <w:marBottom w:val="0"/>
      <w:divBdr>
        <w:top w:val="none" w:sz="0" w:space="0" w:color="auto"/>
        <w:left w:val="none" w:sz="0" w:space="0" w:color="auto"/>
        <w:bottom w:val="none" w:sz="0" w:space="0" w:color="auto"/>
        <w:right w:val="none" w:sz="0" w:space="0" w:color="auto"/>
      </w:divBdr>
    </w:div>
    <w:div w:id="199130882">
      <w:bodyDiv w:val="1"/>
      <w:marLeft w:val="0"/>
      <w:marRight w:val="0"/>
      <w:marTop w:val="0"/>
      <w:marBottom w:val="0"/>
      <w:divBdr>
        <w:top w:val="none" w:sz="0" w:space="0" w:color="auto"/>
        <w:left w:val="none" w:sz="0" w:space="0" w:color="auto"/>
        <w:bottom w:val="none" w:sz="0" w:space="0" w:color="auto"/>
        <w:right w:val="none" w:sz="0" w:space="0" w:color="auto"/>
      </w:divBdr>
    </w:div>
    <w:div w:id="199362060">
      <w:bodyDiv w:val="1"/>
      <w:marLeft w:val="0"/>
      <w:marRight w:val="0"/>
      <w:marTop w:val="0"/>
      <w:marBottom w:val="0"/>
      <w:divBdr>
        <w:top w:val="none" w:sz="0" w:space="0" w:color="auto"/>
        <w:left w:val="none" w:sz="0" w:space="0" w:color="auto"/>
        <w:bottom w:val="none" w:sz="0" w:space="0" w:color="auto"/>
        <w:right w:val="none" w:sz="0" w:space="0" w:color="auto"/>
      </w:divBdr>
    </w:div>
    <w:div w:id="199362857">
      <w:bodyDiv w:val="1"/>
      <w:marLeft w:val="0"/>
      <w:marRight w:val="0"/>
      <w:marTop w:val="0"/>
      <w:marBottom w:val="0"/>
      <w:divBdr>
        <w:top w:val="none" w:sz="0" w:space="0" w:color="auto"/>
        <w:left w:val="none" w:sz="0" w:space="0" w:color="auto"/>
        <w:bottom w:val="none" w:sz="0" w:space="0" w:color="auto"/>
        <w:right w:val="none" w:sz="0" w:space="0" w:color="auto"/>
      </w:divBdr>
    </w:div>
    <w:div w:id="199367104">
      <w:bodyDiv w:val="1"/>
      <w:marLeft w:val="0"/>
      <w:marRight w:val="0"/>
      <w:marTop w:val="0"/>
      <w:marBottom w:val="0"/>
      <w:divBdr>
        <w:top w:val="none" w:sz="0" w:space="0" w:color="auto"/>
        <w:left w:val="none" w:sz="0" w:space="0" w:color="auto"/>
        <w:bottom w:val="none" w:sz="0" w:space="0" w:color="auto"/>
        <w:right w:val="none" w:sz="0" w:space="0" w:color="auto"/>
      </w:divBdr>
    </w:div>
    <w:div w:id="199434933">
      <w:bodyDiv w:val="1"/>
      <w:marLeft w:val="0"/>
      <w:marRight w:val="0"/>
      <w:marTop w:val="0"/>
      <w:marBottom w:val="0"/>
      <w:divBdr>
        <w:top w:val="none" w:sz="0" w:space="0" w:color="auto"/>
        <w:left w:val="none" w:sz="0" w:space="0" w:color="auto"/>
        <w:bottom w:val="none" w:sz="0" w:space="0" w:color="auto"/>
        <w:right w:val="none" w:sz="0" w:space="0" w:color="auto"/>
      </w:divBdr>
    </w:div>
    <w:div w:id="199629381">
      <w:bodyDiv w:val="1"/>
      <w:marLeft w:val="0"/>
      <w:marRight w:val="0"/>
      <w:marTop w:val="0"/>
      <w:marBottom w:val="0"/>
      <w:divBdr>
        <w:top w:val="none" w:sz="0" w:space="0" w:color="auto"/>
        <w:left w:val="none" w:sz="0" w:space="0" w:color="auto"/>
        <w:bottom w:val="none" w:sz="0" w:space="0" w:color="auto"/>
        <w:right w:val="none" w:sz="0" w:space="0" w:color="auto"/>
      </w:divBdr>
    </w:div>
    <w:div w:id="199705742">
      <w:bodyDiv w:val="1"/>
      <w:marLeft w:val="0"/>
      <w:marRight w:val="0"/>
      <w:marTop w:val="0"/>
      <w:marBottom w:val="0"/>
      <w:divBdr>
        <w:top w:val="none" w:sz="0" w:space="0" w:color="auto"/>
        <w:left w:val="none" w:sz="0" w:space="0" w:color="auto"/>
        <w:bottom w:val="none" w:sz="0" w:space="0" w:color="auto"/>
        <w:right w:val="none" w:sz="0" w:space="0" w:color="auto"/>
      </w:divBdr>
    </w:div>
    <w:div w:id="199755442">
      <w:bodyDiv w:val="1"/>
      <w:marLeft w:val="0"/>
      <w:marRight w:val="0"/>
      <w:marTop w:val="0"/>
      <w:marBottom w:val="0"/>
      <w:divBdr>
        <w:top w:val="none" w:sz="0" w:space="0" w:color="auto"/>
        <w:left w:val="none" w:sz="0" w:space="0" w:color="auto"/>
        <w:bottom w:val="none" w:sz="0" w:space="0" w:color="auto"/>
        <w:right w:val="none" w:sz="0" w:space="0" w:color="auto"/>
      </w:divBdr>
    </w:div>
    <w:div w:id="199828046">
      <w:bodyDiv w:val="1"/>
      <w:marLeft w:val="0"/>
      <w:marRight w:val="0"/>
      <w:marTop w:val="0"/>
      <w:marBottom w:val="0"/>
      <w:divBdr>
        <w:top w:val="none" w:sz="0" w:space="0" w:color="auto"/>
        <w:left w:val="none" w:sz="0" w:space="0" w:color="auto"/>
        <w:bottom w:val="none" w:sz="0" w:space="0" w:color="auto"/>
        <w:right w:val="none" w:sz="0" w:space="0" w:color="auto"/>
      </w:divBdr>
    </w:div>
    <w:div w:id="199901442">
      <w:bodyDiv w:val="1"/>
      <w:marLeft w:val="0"/>
      <w:marRight w:val="0"/>
      <w:marTop w:val="0"/>
      <w:marBottom w:val="0"/>
      <w:divBdr>
        <w:top w:val="none" w:sz="0" w:space="0" w:color="auto"/>
        <w:left w:val="none" w:sz="0" w:space="0" w:color="auto"/>
        <w:bottom w:val="none" w:sz="0" w:space="0" w:color="auto"/>
        <w:right w:val="none" w:sz="0" w:space="0" w:color="auto"/>
      </w:divBdr>
    </w:div>
    <w:div w:id="200017855">
      <w:bodyDiv w:val="1"/>
      <w:marLeft w:val="0"/>
      <w:marRight w:val="0"/>
      <w:marTop w:val="0"/>
      <w:marBottom w:val="0"/>
      <w:divBdr>
        <w:top w:val="none" w:sz="0" w:space="0" w:color="auto"/>
        <w:left w:val="none" w:sz="0" w:space="0" w:color="auto"/>
        <w:bottom w:val="none" w:sz="0" w:space="0" w:color="auto"/>
        <w:right w:val="none" w:sz="0" w:space="0" w:color="auto"/>
      </w:divBdr>
    </w:div>
    <w:div w:id="200167244">
      <w:bodyDiv w:val="1"/>
      <w:marLeft w:val="0"/>
      <w:marRight w:val="0"/>
      <w:marTop w:val="0"/>
      <w:marBottom w:val="0"/>
      <w:divBdr>
        <w:top w:val="none" w:sz="0" w:space="0" w:color="auto"/>
        <w:left w:val="none" w:sz="0" w:space="0" w:color="auto"/>
        <w:bottom w:val="none" w:sz="0" w:space="0" w:color="auto"/>
        <w:right w:val="none" w:sz="0" w:space="0" w:color="auto"/>
      </w:divBdr>
    </w:div>
    <w:div w:id="200168378">
      <w:bodyDiv w:val="1"/>
      <w:marLeft w:val="0"/>
      <w:marRight w:val="0"/>
      <w:marTop w:val="0"/>
      <w:marBottom w:val="0"/>
      <w:divBdr>
        <w:top w:val="none" w:sz="0" w:space="0" w:color="auto"/>
        <w:left w:val="none" w:sz="0" w:space="0" w:color="auto"/>
        <w:bottom w:val="none" w:sz="0" w:space="0" w:color="auto"/>
        <w:right w:val="none" w:sz="0" w:space="0" w:color="auto"/>
      </w:divBdr>
    </w:div>
    <w:div w:id="200217348">
      <w:bodyDiv w:val="1"/>
      <w:marLeft w:val="0"/>
      <w:marRight w:val="0"/>
      <w:marTop w:val="0"/>
      <w:marBottom w:val="0"/>
      <w:divBdr>
        <w:top w:val="none" w:sz="0" w:space="0" w:color="auto"/>
        <w:left w:val="none" w:sz="0" w:space="0" w:color="auto"/>
        <w:bottom w:val="none" w:sz="0" w:space="0" w:color="auto"/>
        <w:right w:val="none" w:sz="0" w:space="0" w:color="auto"/>
      </w:divBdr>
    </w:div>
    <w:div w:id="200242318">
      <w:bodyDiv w:val="1"/>
      <w:marLeft w:val="0"/>
      <w:marRight w:val="0"/>
      <w:marTop w:val="0"/>
      <w:marBottom w:val="0"/>
      <w:divBdr>
        <w:top w:val="none" w:sz="0" w:space="0" w:color="auto"/>
        <w:left w:val="none" w:sz="0" w:space="0" w:color="auto"/>
        <w:bottom w:val="none" w:sz="0" w:space="0" w:color="auto"/>
        <w:right w:val="none" w:sz="0" w:space="0" w:color="auto"/>
      </w:divBdr>
    </w:div>
    <w:div w:id="200283943">
      <w:bodyDiv w:val="1"/>
      <w:marLeft w:val="0"/>
      <w:marRight w:val="0"/>
      <w:marTop w:val="0"/>
      <w:marBottom w:val="0"/>
      <w:divBdr>
        <w:top w:val="none" w:sz="0" w:space="0" w:color="auto"/>
        <w:left w:val="none" w:sz="0" w:space="0" w:color="auto"/>
        <w:bottom w:val="none" w:sz="0" w:space="0" w:color="auto"/>
        <w:right w:val="none" w:sz="0" w:space="0" w:color="auto"/>
      </w:divBdr>
    </w:div>
    <w:div w:id="200287799">
      <w:bodyDiv w:val="1"/>
      <w:marLeft w:val="0"/>
      <w:marRight w:val="0"/>
      <w:marTop w:val="0"/>
      <w:marBottom w:val="0"/>
      <w:divBdr>
        <w:top w:val="none" w:sz="0" w:space="0" w:color="auto"/>
        <w:left w:val="none" w:sz="0" w:space="0" w:color="auto"/>
        <w:bottom w:val="none" w:sz="0" w:space="0" w:color="auto"/>
        <w:right w:val="none" w:sz="0" w:space="0" w:color="auto"/>
      </w:divBdr>
    </w:div>
    <w:div w:id="200289000">
      <w:bodyDiv w:val="1"/>
      <w:marLeft w:val="0"/>
      <w:marRight w:val="0"/>
      <w:marTop w:val="0"/>
      <w:marBottom w:val="0"/>
      <w:divBdr>
        <w:top w:val="none" w:sz="0" w:space="0" w:color="auto"/>
        <w:left w:val="none" w:sz="0" w:space="0" w:color="auto"/>
        <w:bottom w:val="none" w:sz="0" w:space="0" w:color="auto"/>
        <w:right w:val="none" w:sz="0" w:space="0" w:color="auto"/>
      </w:divBdr>
    </w:div>
    <w:div w:id="200362156">
      <w:bodyDiv w:val="1"/>
      <w:marLeft w:val="0"/>
      <w:marRight w:val="0"/>
      <w:marTop w:val="0"/>
      <w:marBottom w:val="0"/>
      <w:divBdr>
        <w:top w:val="none" w:sz="0" w:space="0" w:color="auto"/>
        <w:left w:val="none" w:sz="0" w:space="0" w:color="auto"/>
        <w:bottom w:val="none" w:sz="0" w:space="0" w:color="auto"/>
        <w:right w:val="none" w:sz="0" w:space="0" w:color="auto"/>
      </w:divBdr>
    </w:div>
    <w:div w:id="200362556">
      <w:bodyDiv w:val="1"/>
      <w:marLeft w:val="0"/>
      <w:marRight w:val="0"/>
      <w:marTop w:val="0"/>
      <w:marBottom w:val="0"/>
      <w:divBdr>
        <w:top w:val="none" w:sz="0" w:space="0" w:color="auto"/>
        <w:left w:val="none" w:sz="0" w:space="0" w:color="auto"/>
        <w:bottom w:val="none" w:sz="0" w:space="0" w:color="auto"/>
        <w:right w:val="none" w:sz="0" w:space="0" w:color="auto"/>
      </w:divBdr>
    </w:div>
    <w:div w:id="200365455">
      <w:bodyDiv w:val="1"/>
      <w:marLeft w:val="0"/>
      <w:marRight w:val="0"/>
      <w:marTop w:val="0"/>
      <w:marBottom w:val="0"/>
      <w:divBdr>
        <w:top w:val="none" w:sz="0" w:space="0" w:color="auto"/>
        <w:left w:val="none" w:sz="0" w:space="0" w:color="auto"/>
        <w:bottom w:val="none" w:sz="0" w:space="0" w:color="auto"/>
        <w:right w:val="none" w:sz="0" w:space="0" w:color="auto"/>
      </w:divBdr>
    </w:div>
    <w:div w:id="200365693">
      <w:bodyDiv w:val="1"/>
      <w:marLeft w:val="0"/>
      <w:marRight w:val="0"/>
      <w:marTop w:val="0"/>
      <w:marBottom w:val="0"/>
      <w:divBdr>
        <w:top w:val="none" w:sz="0" w:space="0" w:color="auto"/>
        <w:left w:val="none" w:sz="0" w:space="0" w:color="auto"/>
        <w:bottom w:val="none" w:sz="0" w:space="0" w:color="auto"/>
        <w:right w:val="none" w:sz="0" w:space="0" w:color="auto"/>
      </w:divBdr>
    </w:div>
    <w:div w:id="200409750">
      <w:bodyDiv w:val="1"/>
      <w:marLeft w:val="0"/>
      <w:marRight w:val="0"/>
      <w:marTop w:val="0"/>
      <w:marBottom w:val="0"/>
      <w:divBdr>
        <w:top w:val="none" w:sz="0" w:space="0" w:color="auto"/>
        <w:left w:val="none" w:sz="0" w:space="0" w:color="auto"/>
        <w:bottom w:val="none" w:sz="0" w:space="0" w:color="auto"/>
        <w:right w:val="none" w:sz="0" w:space="0" w:color="auto"/>
      </w:divBdr>
    </w:div>
    <w:div w:id="200410069">
      <w:bodyDiv w:val="1"/>
      <w:marLeft w:val="0"/>
      <w:marRight w:val="0"/>
      <w:marTop w:val="0"/>
      <w:marBottom w:val="0"/>
      <w:divBdr>
        <w:top w:val="none" w:sz="0" w:space="0" w:color="auto"/>
        <w:left w:val="none" w:sz="0" w:space="0" w:color="auto"/>
        <w:bottom w:val="none" w:sz="0" w:space="0" w:color="auto"/>
        <w:right w:val="none" w:sz="0" w:space="0" w:color="auto"/>
      </w:divBdr>
    </w:div>
    <w:div w:id="200437226">
      <w:bodyDiv w:val="1"/>
      <w:marLeft w:val="0"/>
      <w:marRight w:val="0"/>
      <w:marTop w:val="0"/>
      <w:marBottom w:val="0"/>
      <w:divBdr>
        <w:top w:val="none" w:sz="0" w:space="0" w:color="auto"/>
        <w:left w:val="none" w:sz="0" w:space="0" w:color="auto"/>
        <w:bottom w:val="none" w:sz="0" w:space="0" w:color="auto"/>
        <w:right w:val="none" w:sz="0" w:space="0" w:color="auto"/>
      </w:divBdr>
    </w:div>
    <w:div w:id="200477140">
      <w:bodyDiv w:val="1"/>
      <w:marLeft w:val="0"/>
      <w:marRight w:val="0"/>
      <w:marTop w:val="0"/>
      <w:marBottom w:val="0"/>
      <w:divBdr>
        <w:top w:val="none" w:sz="0" w:space="0" w:color="auto"/>
        <w:left w:val="none" w:sz="0" w:space="0" w:color="auto"/>
        <w:bottom w:val="none" w:sz="0" w:space="0" w:color="auto"/>
        <w:right w:val="none" w:sz="0" w:space="0" w:color="auto"/>
      </w:divBdr>
    </w:div>
    <w:div w:id="200481397">
      <w:bodyDiv w:val="1"/>
      <w:marLeft w:val="0"/>
      <w:marRight w:val="0"/>
      <w:marTop w:val="0"/>
      <w:marBottom w:val="0"/>
      <w:divBdr>
        <w:top w:val="none" w:sz="0" w:space="0" w:color="auto"/>
        <w:left w:val="none" w:sz="0" w:space="0" w:color="auto"/>
        <w:bottom w:val="none" w:sz="0" w:space="0" w:color="auto"/>
        <w:right w:val="none" w:sz="0" w:space="0" w:color="auto"/>
      </w:divBdr>
    </w:div>
    <w:div w:id="200482133">
      <w:bodyDiv w:val="1"/>
      <w:marLeft w:val="0"/>
      <w:marRight w:val="0"/>
      <w:marTop w:val="0"/>
      <w:marBottom w:val="0"/>
      <w:divBdr>
        <w:top w:val="none" w:sz="0" w:space="0" w:color="auto"/>
        <w:left w:val="none" w:sz="0" w:space="0" w:color="auto"/>
        <w:bottom w:val="none" w:sz="0" w:space="0" w:color="auto"/>
        <w:right w:val="none" w:sz="0" w:space="0" w:color="auto"/>
      </w:divBdr>
    </w:div>
    <w:div w:id="200485753">
      <w:bodyDiv w:val="1"/>
      <w:marLeft w:val="0"/>
      <w:marRight w:val="0"/>
      <w:marTop w:val="0"/>
      <w:marBottom w:val="0"/>
      <w:divBdr>
        <w:top w:val="none" w:sz="0" w:space="0" w:color="auto"/>
        <w:left w:val="none" w:sz="0" w:space="0" w:color="auto"/>
        <w:bottom w:val="none" w:sz="0" w:space="0" w:color="auto"/>
        <w:right w:val="none" w:sz="0" w:space="0" w:color="auto"/>
      </w:divBdr>
    </w:div>
    <w:div w:id="200485798">
      <w:bodyDiv w:val="1"/>
      <w:marLeft w:val="0"/>
      <w:marRight w:val="0"/>
      <w:marTop w:val="0"/>
      <w:marBottom w:val="0"/>
      <w:divBdr>
        <w:top w:val="none" w:sz="0" w:space="0" w:color="auto"/>
        <w:left w:val="none" w:sz="0" w:space="0" w:color="auto"/>
        <w:bottom w:val="none" w:sz="0" w:space="0" w:color="auto"/>
        <w:right w:val="none" w:sz="0" w:space="0" w:color="auto"/>
      </w:divBdr>
    </w:div>
    <w:div w:id="200555989">
      <w:bodyDiv w:val="1"/>
      <w:marLeft w:val="0"/>
      <w:marRight w:val="0"/>
      <w:marTop w:val="0"/>
      <w:marBottom w:val="0"/>
      <w:divBdr>
        <w:top w:val="none" w:sz="0" w:space="0" w:color="auto"/>
        <w:left w:val="none" w:sz="0" w:space="0" w:color="auto"/>
        <w:bottom w:val="none" w:sz="0" w:space="0" w:color="auto"/>
        <w:right w:val="none" w:sz="0" w:space="0" w:color="auto"/>
      </w:divBdr>
    </w:div>
    <w:div w:id="200633048">
      <w:bodyDiv w:val="1"/>
      <w:marLeft w:val="0"/>
      <w:marRight w:val="0"/>
      <w:marTop w:val="0"/>
      <w:marBottom w:val="0"/>
      <w:divBdr>
        <w:top w:val="none" w:sz="0" w:space="0" w:color="auto"/>
        <w:left w:val="none" w:sz="0" w:space="0" w:color="auto"/>
        <w:bottom w:val="none" w:sz="0" w:space="0" w:color="auto"/>
        <w:right w:val="none" w:sz="0" w:space="0" w:color="auto"/>
      </w:divBdr>
    </w:div>
    <w:div w:id="200636310">
      <w:bodyDiv w:val="1"/>
      <w:marLeft w:val="0"/>
      <w:marRight w:val="0"/>
      <w:marTop w:val="0"/>
      <w:marBottom w:val="0"/>
      <w:divBdr>
        <w:top w:val="none" w:sz="0" w:space="0" w:color="auto"/>
        <w:left w:val="none" w:sz="0" w:space="0" w:color="auto"/>
        <w:bottom w:val="none" w:sz="0" w:space="0" w:color="auto"/>
        <w:right w:val="none" w:sz="0" w:space="0" w:color="auto"/>
      </w:divBdr>
    </w:div>
    <w:div w:id="200752170">
      <w:bodyDiv w:val="1"/>
      <w:marLeft w:val="0"/>
      <w:marRight w:val="0"/>
      <w:marTop w:val="0"/>
      <w:marBottom w:val="0"/>
      <w:divBdr>
        <w:top w:val="none" w:sz="0" w:space="0" w:color="auto"/>
        <w:left w:val="none" w:sz="0" w:space="0" w:color="auto"/>
        <w:bottom w:val="none" w:sz="0" w:space="0" w:color="auto"/>
        <w:right w:val="none" w:sz="0" w:space="0" w:color="auto"/>
      </w:divBdr>
    </w:div>
    <w:div w:id="200823206">
      <w:bodyDiv w:val="1"/>
      <w:marLeft w:val="0"/>
      <w:marRight w:val="0"/>
      <w:marTop w:val="0"/>
      <w:marBottom w:val="0"/>
      <w:divBdr>
        <w:top w:val="none" w:sz="0" w:space="0" w:color="auto"/>
        <w:left w:val="none" w:sz="0" w:space="0" w:color="auto"/>
        <w:bottom w:val="none" w:sz="0" w:space="0" w:color="auto"/>
        <w:right w:val="none" w:sz="0" w:space="0" w:color="auto"/>
      </w:divBdr>
    </w:div>
    <w:div w:id="200897258">
      <w:bodyDiv w:val="1"/>
      <w:marLeft w:val="0"/>
      <w:marRight w:val="0"/>
      <w:marTop w:val="0"/>
      <w:marBottom w:val="0"/>
      <w:divBdr>
        <w:top w:val="none" w:sz="0" w:space="0" w:color="auto"/>
        <w:left w:val="none" w:sz="0" w:space="0" w:color="auto"/>
        <w:bottom w:val="none" w:sz="0" w:space="0" w:color="auto"/>
        <w:right w:val="none" w:sz="0" w:space="0" w:color="auto"/>
      </w:divBdr>
    </w:div>
    <w:div w:id="200942821">
      <w:bodyDiv w:val="1"/>
      <w:marLeft w:val="0"/>
      <w:marRight w:val="0"/>
      <w:marTop w:val="0"/>
      <w:marBottom w:val="0"/>
      <w:divBdr>
        <w:top w:val="none" w:sz="0" w:space="0" w:color="auto"/>
        <w:left w:val="none" w:sz="0" w:space="0" w:color="auto"/>
        <w:bottom w:val="none" w:sz="0" w:space="0" w:color="auto"/>
        <w:right w:val="none" w:sz="0" w:space="0" w:color="auto"/>
      </w:divBdr>
    </w:div>
    <w:div w:id="201091775">
      <w:bodyDiv w:val="1"/>
      <w:marLeft w:val="0"/>
      <w:marRight w:val="0"/>
      <w:marTop w:val="0"/>
      <w:marBottom w:val="0"/>
      <w:divBdr>
        <w:top w:val="none" w:sz="0" w:space="0" w:color="auto"/>
        <w:left w:val="none" w:sz="0" w:space="0" w:color="auto"/>
        <w:bottom w:val="none" w:sz="0" w:space="0" w:color="auto"/>
        <w:right w:val="none" w:sz="0" w:space="0" w:color="auto"/>
      </w:divBdr>
    </w:div>
    <w:div w:id="201132329">
      <w:bodyDiv w:val="1"/>
      <w:marLeft w:val="0"/>
      <w:marRight w:val="0"/>
      <w:marTop w:val="0"/>
      <w:marBottom w:val="0"/>
      <w:divBdr>
        <w:top w:val="none" w:sz="0" w:space="0" w:color="auto"/>
        <w:left w:val="none" w:sz="0" w:space="0" w:color="auto"/>
        <w:bottom w:val="none" w:sz="0" w:space="0" w:color="auto"/>
        <w:right w:val="none" w:sz="0" w:space="0" w:color="auto"/>
      </w:divBdr>
    </w:div>
    <w:div w:id="201132983">
      <w:bodyDiv w:val="1"/>
      <w:marLeft w:val="0"/>
      <w:marRight w:val="0"/>
      <w:marTop w:val="0"/>
      <w:marBottom w:val="0"/>
      <w:divBdr>
        <w:top w:val="none" w:sz="0" w:space="0" w:color="auto"/>
        <w:left w:val="none" w:sz="0" w:space="0" w:color="auto"/>
        <w:bottom w:val="none" w:sz="0" w:space="0" w:color="auto"/>
        <w:right w:val="none" w:sz="0" w:space="0" w:color="auto"/>
      </w:divBdr>
    </w:div>
    <w:div w:id="201138090">
      <w:bodyDiv w:val="1"/>
      <w:marLeft w:val="0"/>
      <w:marRight w:val="0"/>
      <w:marTop w:val="0"/>
      <w:marBottom w:val="0"/>
      <w:divBdr>
        <w:top w:val="none" w:sz="0" w:space="0" w:color="auto"/>
        <w:left w:val="none" w:sz="0" w:space="0" w:color="auto"/>
        <w:bottom w:val="none" w:sz="0" w:space="0" w:color="auto"/>
        <w:right w:val="none" w:sz="0" w:space="0" w:color="auto"/>
      </w:divBdr>
    </w:div>
    <w:div w:id="201138659">
      <w:bodyDiv w:val="1"/>
      <w:marLeft w:val="0"/>
      <w:marRight w:val="0"/>
      <w:marTop w:val="0"/>
      <w:marBottom w:val="0"/>
      <w:divBdr>
        <w:top w:val="none" w:sz="0" w:space="0" w:color="auto"/>
        <w:left w:val="none" w:sz="0" w:space="0" w:color="auto"/>
        <w:bottom w:val="none" w:sz="0" w:space="0" w:color="auto"/>
        <w:right w:val="none" w:sz="0" w:space="0" w:color="auto"/>
      </w:divBdr>
    </w:div>
    <w:div w:id="201207389">
      <w:bodyDiv w:val="1"/>
      <w:marLeft w:val="0"/>
      <w:marRight w:val="0"/>
      <w:marTop w:val="0"/>
      <w:marBottom w:val="0"/>
      <w:divBdr>
        <w:top w:val="none" w:sz="0" w:space="0" w:color="auto"/>
        <w:left w:val="none" w:sz="0" w:space="0" w:color="auto"/>
        <w:bottom w:val="none" w:sz="0" w:space="0" w:color="auto"/>
        <w:right w:val="none" w:sz="0" w:space="0" w:color="auto"/>
      </w:divBdr>
    </w:div>
    <w:div w:id="201291605">
      <w:bodyDiv w:val="1"/>
      <w:marLeft w:val="0"/>
      <w:marRight w:val="0"/>
      <w:marTop w:val="0"/>
      <w:marBottom w:val="0"/>
      <w:divBdr>
        <w:top w:val="none" w:sz="0" w:space="0" w:color="auto"/>
        <w:left w:val="none" w:sz="0" w:space="0" w:color="auto"/>
        <w:bottom w:val="none" w:sz="0" w:space="0" w:color="auto"/>
        <w:right w:val="none" w:sz="0" w:space="0" w:color="auto"/>
      </w:divBdr>
    </w:div>
    <w:div w:id="201292355">
      <w:bodyDiv w:val="1"/>
      <w:marLeft w:val="0"/>
      <w:marRight w:val="0"/>
      <w:marTop w:val="0"/>
      <w:marBottom w:val="0"/>
      <w:divBdr>
        <w:top w:val="none" w:sz="0" w:space="0" w:color="auto"/>
        <w:left w:val="none" w:sz="0" w:space="0" w:color="auto"/>
        <w:bottom w:val="none" w:sz="0" w:space="0" w:color="auto"/>
        <w:right w:val="none" w:sz="0" w:space="0" w:color="auto"/>
      </w:divBdr>
    </w:div>
    <w:div w:id="201332469">
      <w:bodyDiv w:val="1"/>
      <w:marLeft w:val="0"/>
      <w:marRight w:val="0"/>
      <w:marTop w:val="0"/>
      <w:marBottom w:val="0"/>
      <w:divBdr>
        <w:top w:val="none" w:sz="0" w:space="0" w:color="auto"/>
        <w:left w:val="none" w:sz="0" w:space="0" w:color="auto"/>
        <w:bottom w:val="none" w:sz="0" w:space="0" w:color="auto"/>
        <w:right w:val="none" w:sz="0" w:space="0" w:color="auto"/>
      </w:divBdr>
    </w:div>
    <w:div w:id="201334288">
      <w:bodyDiv w:val="1"/>
      <w:marLeft w:val="0"/>
      <w:marRight w:val="0"/>
      <w:marTop w:val="0"/>
      <w:marBottom w:val="0"/>
      <w:divBdr>
        <w:top w:val="none" w:sz="0" w:space="0" w:color="auto"/>
        <w:left w:val="none" w:sz="0" w:space="0" w:color="auto"/>
        <w:bottom w:val="none" w:sz="0" w:space="0" w:color="auto"/>
        <w:right w:val="none" w:sz="0" w:space="0" w:color="auto"/>
      </w:divBdr>
    </w:div>
    <w:div w:id="201409961">
      <w:bodyDiv w:val="1"/>
      <w:marLeft w:val="0"/>
      <w:marRight w:val="0"/>
      <w:marTop w:val="0"/>
      <w:marBottom w:val="0"/>
      <w:divBdr>
        <w:top w:val="none" w:sz="0" w:space="0" w:color="auto"/>
        <w:left w:val="none" w:sz="0" w:space="0" w:color="auto"/>
        <w:bottom w:val="none" w:sz="0" w:space="0" w:color="auto"/>
        <w:right w:val="none" w:sz="0" w:space="0" w:color="auto"/>
      </w:divBdr>
    </w:div>
    <w:div w:id="201485546">
      <w:bodyDiv w:val="1"/>
      <w:marLeft w:val="0"/>
      <w:marRight w:val="0"/>
      <w:marTop w:val="0"/>
      <w:marBottom w:val="0"/>
      <w:divBdr>
        <w:top w:val="none" w:sz="0" w:space="0" w:color="auto"/>
        <w:left w:val="none" w:sz="0" w:space="0" w:color="auto"/>
        <w:bottom w:val="none" w:sz="0" w:space="0" w:color="auto"/>
        <w:right w:val="none" w:sz="0" w:space="0" w:color="auto"/>
      </w:divBdr>
    </w:div>
    <w:div w:id="201528131">
      <w:bodyDiv w:val="1"/>
      <w:marLeft w:val="0"/>
      <w:marRight w:val="0"/>
      <w:marTop w:val="0"/>
      <w:marBottom w:val="0"/>
      <w:divBdr>
        <w:top w:val="none" w:sz="0" w:space="0" w:color="auto"/>
        <w:left w:val="none" w:sz="0" w:space="0" w:color="auto"/>
        <w:bottom w:val="none" w:sz="0" w:space="0" w:color="auto"/>
        <w:right w:val="none" w:sz="0" w:space="0" w:color="auto"/>
      </w:divBdr>
    </w:div>
    <w:div w:id="201554682">
      <w:bodyDiv w:val="1"/>
      <w:marLeft w:val="0"/>
      <w:marRight w:val="0"/>
      <w:marTop w:val="0"/>
      <w:marBottom w:val="0"/>
      <w:divBdr>
        <w:top w:val="none" w:sz="0" w:space="0" w:color="auto"/>
        <w:left w:val="none" w:sz="0" w:space="0" w:color="auto"/>
        <w:bottom w:val="none" w:sz="0" w:space="0" w:color="auto"/>
        <w:right w:val="none" w:sz="0" w:space="0" w:color="auto"/>
      </w:divBdr>
    </w:div>
    <w:div w:id="201554972">
      <w:bodyDiv w:val="1"/>
      <w:marLeft w:val="0"/>
      <w:marRight w:val="0"/>
      <w:marTop w:val="0"/>
      <w:marBottom w:val="0"/>
      <w:divBdr>
        <w:top w:val="none" w:sz="0" w:space="0" w:color="auto"/>
        <w:left w:val="none" w:sz="0" w:space="0" w:color="auto"/>
        <w:bottom w:val="none" w:sz="0" w:space="0" w:color="auto"/>
        <w:right w:val="none" w:sz="0" w:space="0" w:color="auto"/>
      </w:divBdr>
    </w:div>
    <w:div w:id="201598790">
      <w:bodyDiv w:val="1"/>
      <w:marLeft w:val="0"/>
      <w:marRight w:val="0"/>
      <w:marTop w:val="0"/>
      <w:marBottom w:val="0"/>
      <w:divBdr>
        <w:top w:val="none" w:sz="0" w:space="0" w:color="auto"/>
        <w:left w:val="none" w:sz="0" w:space="0" w:color="auto"/>
        <w:bottom w:val="none" w:sz="0" w:space="0" w:color="auto"/>
        <w:right w:val="none" w:sz="0" w:space="0" w:color="auto"/>
      </w:divBdr>
    </w:div>
    <w:div w:id="201602056">
      <w:bodyDiv w:val="1"/>
      <w:marLeft w:val="0"/>
      <w:marRight w:val="0"/>
      <w:marTop w:val="0"/>
      <w:marBottom w:val="0"/>
      <w:divBdr>
        <w:top w:val="none" w:sz="0" w:space="0" w:color="auto"/>
        <w:left w:val="none" w:sz="0" w:space="0" w:color="auto"/>
        <w:bottom w:val="none" w:sz="0" w:space="0" w:color="auto"/>
        <w:right w:val="none" w:sz="0" w:space="0" w:color="auto"/>
      </w:divBdr>
    </w:div>
    <w:div w:id="201672885">
      <w:bodyDiv w:val="1"/>
      <w:marLeft w:val="0"/>
      <w:marRight w:val="0"/>
      <w:marTop w:val="0"/>
      <w:marBottom w:val="0"/>
      <w:divBdr>
        <w:top w:val="none" w:sz="0" w:space="0" w:color="auto"/>
        <w:left w:val="none" w:sz="0" w:space="0" w:color="auto"/>
        <w:bottom w:val="none" w:sz="0" w:space="0" w:color="auto"/>
        <w:right w:val="none" w:sz="0" w:space="0" w:color="auto"/>
      </w:divBdr>
    </w:div>
    <w:div w:id="201866257">
      <w:bodyDiv w:val="1"/>
      <w:marLeft w:val="0"/>
      <w:marRight w:val="0"/>
      <w:marTop w:val="0"/>
      <w:marBottom w:val="0"/>
      <w:divBdr>
        <w:top w:val="none" w:sz="0" w:space="0" w:color="auto"/>
        <w:left w:val="none" w:sz="0" w:space="0" w:color="auto"/>
        <w:bottom w:val="none" w:sz="0" w:space="0" w:color="auto"/>
        <w:right w:val="none" w:sz="0" w:space="0" w:color="auto"/>
      </w:divBdr>
    </w:div>
    <w:div w:id="201871469">
      <w:bodyDiv w:val="1"/>
      <w:marLeft w:val="0"/>
      <w:marRight w:val="0"/>
      <w:marTop w:val="0"/>
      <w:marBottom w:val="0"/>
      <w:divBdr>
        <w:top w:val="none" w:sz="0" w:space="0" w:color="auto"/>
        <w:left w:val="none" w:sz="0" w:space="0" w:color="auto"/>
        <w:bottom w:val="none" w:sz="0" w:space="0" w:color="auto"/>
        <w:right w:val="none" w:sz="0" w:space="0" w:color="auto"/>
      </w:divBdr>
    </w:div>
    <w:div w:id="201983173">
      <w:bodyDiv w:val="1"/>
      <w:marLeft w:val="0"/>
      <w:marRight w:val="0"/>
      <w:marTop w:val="0"/>
      <w:marBottom w:val="0"/>
      <w:divBdr>
        <w:top w:val="none" w:sz="0" w:space="0" w:color="auto"/>
        <w:left w:val="none" w:sz="0" w:space="0" w:color="auto"/>
        <w:bottom w:val="none" w:sz="0" w:space="0" w:color="auto"/>
        <w:right w:val="none" w:sz="0" w:space="0" w:color="auto"/>
      </w:divBdr>
    </w:div>
    <w:div w:id="201983471">
      <w:bodyDiv w:val="1"/>
      <w:marLeft w:val="0"/>
      <w:marRight w:val="0"/>
      <w:marTop w:val="0"/>
      <w:marBottom w:val="0"/>
      <w:divBdr>
        <w:top w:val="none" w:sz="0" w:space="0" w:color="auto"/>
        <w:left w:val="none" w:sz="0" w:space="0" w:color="auto"/>
        <w:bottom w:val="none" w:sz="0" w:space="0" w:color="auto"/>
        <w:right w:val="none" w:sz="0" w:space="0" w:color="auto"/>
      </w:divBdr>
    </w:div>
    <w:div w:id="201983968">
      <w:bodyDiv w:val="1"/>
      <w:marLeft w:val="0"/>
      <w:marRight w:val="0"/>
      <w:marTop w:val="0"/>
      <w:marBottom w:val="0"/>
      <w:divBdr>
        <w:top w:val="none" w:sz="0" w:space="0" w:color="auto"/>
        <w:left w:val="none" w:sz="0" w:space="0" w:color="auto"/>
        <w:bottom w:val="none" w:sz="0" w:space="0" w:color="auto"/>
        <w:right w:val="none" w:sz="0" w:space="0" w:color="auto"/>
      </w:divBdr>
    </w:div>
    <w:div w:id="201985869">
      <w:bodyDiv w:val="1"/>
      <w:marLeft w:val="0"/>
      <w:marRight w:val="0"/>
      <w:marTop w:val="0"/>
      <w:marBottom w:val="0"/>
      <w:divBdr>
        <w:top w:val="none" w:sz="0" w:space="0" w:color="auto"/>
        <w:left w:val="none" w:sz="0" w:space="0" w:color="auto"/>
        <w:bottom w:val="none" w:sz="0" w:space="0" w:color="auto"/>
        <w:right w:val="none" w:sz="0" w:space="0" w:color="auto"/>
      </w:divBdr>
    </w:div>
    <w:div w:id="202064995">
      <w:bodyDiv w:val="1"/>
      <w:marLeft w:val="0"/>
      <w:marRight w:val="0"/>
      <w:marTop w:val="0"/>
      <w:marBottom w:val="0"/>
      <w:divBdr>
        <w:top w:val="none" w:sz="0" w:space="0" w:color="auto"/>
        <w:left w:val="none" w:sz="0" w:space="0" w:color="auto"/>
        <w:bottom w:val="none" w:sz="0" w:space="0" w:color="auto"/>
        <w:right w:val="none" w:sz="0" w:space="0" w:color="auto"/>
      </w:divBdr>
    </w:div>
    <w:div w:id="202136458">
      <w:bodyDiv w:val="1"/>
      <w:marLeft w:val="0"/>
      <w:marRight w:val="0"/>
      <w:marTop w:val="0"/>
      <w:marBottom w:val="0"/>
      <w:divBdr>
        <w:top w:val="none" w:sz="0" w:space="0" w:color="auto"/>
        <w:left w:val="none" w:sz="0" w:space="0" w:color="auto"/>
        <w:bottom w:val="none" w:sz="0" w:space="0" w:color="auto"/>
        <w:right w:val="none" w:sz="0" w:space="0" w:color="auto"/>
      </w:divBdr>
    </w:div>
    <w:div w:id="202178871">
      <w:bodyDiv w:val="1"/>
      <w:marLeft w:val="0"/>
      <w:marRight w:val="0"/>
      <w:marTop w:val="0"/>
      <w:marBottom w:val="0"/>
      <w:divBdr>
        <w:top w:val="none" w:sz="0" w:space="0" w:color="auto"/>
        <w:left w:val="none" w:sz="0" w:space="0" w:color="auto"/>
        <w:bottom w:val="none" w:sz="0" w:space="0" w:color="auto"/>
        <w:right w:val="none" w:sz="0" w:space="0" w:color="auto"/>
      </w:divBdr>
    </w:div>
    <w:div w:id="202211252">
      <w:bodyDiv w:val="1"/>
      <w:marLeft w:val="0"/>
      <w:marRight w:val="0"/>
      <w:marTop w:val="0"/>
      <w:marBottom w:val="0"/>
      <w:divBdr>
        <w:top w:val="none" w:sz="0" w:space="0" w:color="auto"/>
        <w:left w:val="none" w:sz="0" w:space="0" w:color="auto"/>
        <w:bottom w:val="none" w:sz="0" w:space="0" w:color="auto"/>
        <w:right w:val="none" w:sz="0" w:space="0" w:color="auto"/>
      </w:divBdr>
    </w:div>
    <w:div w:id="202449659">
      <w:bodyDiv w:val="1"/>
      <w:marLeft w:val="0"/>
      <w:marRight w:val="0"/>
      <w:marTop w:val="0"/>
      <w:marBottom w:val="0"/>
      <w:divBdr>
        <w:top w:val="none" w:sz="0" w:space="0" w:color="auto"/>
        <w:left w:val="none" w:sz="0" w:space="0" w:color="auto"/>
        <w:bottom w:val="none" w:sz="0" w:space="0" w:color="auto"/>
        <w:right w:val="none" w:sz="0" w:space="0" w:color="auto"/>
      </w:divBdr>
    </w:div>
    <w:div w:id="202450004">
      <w:bodyDiv w:val="1"/>
      <w:marLeft w:val="0"/>
      <w:marRight w:val="0"/>
      <w:marTop w:val="0"/>
      <w:marBottom w:val="0"/>
      <w:divBdr>
        <w:top w:val="none" w:sz="0" w:space="0" w:color="auto"/>
        <w:left w:val="none" w:sz="0" w:space="0" w:color="auto"/>
        <w:bottom w:val="none" w:sz="0" w:space="0" w:color="auto"/>
        <w:right w:val="none" w:sz="0" w:space="0" w:color="auto"/>
      </w:divBdr>
    </w:div>
    <w:div w:id="202523330">
      <w:bodyDiv w:val="1"/>
      <w:marLeft w:val="0"/>
      <w:marRight w:val="0"/>
      <w:marTop w:val="0"/>
      <w:marBottom w:val="0"/>
      <w:divBdr>
        <w:top w:val="none" w:sz="0" w:space="0" w:color="auto"/>
        <w:left w:val="none" w:sz="0" w:space="0" w:color="auto"/>
        <w:bottom w:val="none" w:sz="0" w:space="0" w:color="auto"/>
        <w:right w:val="none" w:sz="0" w:space="0" w:color="auto"/>
      </w:divBdr>
    </w:div>
    <w:div w:id="202594350">
      <w:bodyDiv w:val="1"/>
      <w:marLeft w:val="0"/>
      <w:marRight w:val="0"/>
      <w:marTop w:val="0"/>
      <w:marBottom w:val="0"/>
      <w:divBdr>
        <w:top w:val="none" w:sz="0" w:space="0" w:color="auto"/>
        <w:left w:val="none" w:sz="0" w:space="0" w:color="auto"/>
        <w:bottom w:val="none" w:sz="0" w:space="0" w:color="auto"/>
        <w:right w:val="none" w:sz="0" w:space="0" w:color="auto"/>
      </w:divBdr>
    </w:div>
    <w:div w:id="202596869">
      <w:bodyDiv w:val="1"/>
      <w:marLeft w:val="0"/>
      <w:marRight w:val="0"/>
      <w:marTop w:val="0"/>
      <w:marBottom w:val="0"/>
      <w:divBdr>
        <w:top w:val="none" w:sz="0" w:space="0" w:color="auto"/>
        <w:left w:val="none" w:sz="0" w:space="0" w:color="auto"/>
        <w:bottom w:val="none" w:sz="0" w:space="0" w:color="auto"/>
        <w:right w:val="none" w:sz="0" w:space="0" w:color="auto"/>
      </w:divBdr>
    </w:div>
    <w:div w:id="202601028">
      <w:bodyDiv w:val="1"/>
      <w:marLeft w:val="0"/>
      <w:marRight w:val="0"/>
      <w:marTop w:val="0"/>
      <w:marBottom w:val="0"/>
      <w:divBdr>
        <w:top w:val="none" w:sz="0" w:space="0" w:color="auto"/>
        <w:left w:val="none" w:sz="0" w:space="0" w:color="auto"/>
        <w:bottom w:val="none" w:sz="0" w:space="0" w:color="auto"/>
        <w:right w:val="none" w:sz="0" w:space="0" w:color="auto"/>
      </w:divBdr>
    </w:div>
    <w:div w:id="202715146">
      <w:bodyDiv w:val="1"/>
      <w:marLeft w:val="0"/>
      <w:marRight w:val="0"/>
      <w:marTop w:val="0"/>
      <w:marBottom w:val="0"/>
      <w:divBdr>
        <w:top w:val="none" w:sz="0" w:space="0" w:color="auto"/>
        <w:left w:val="none" w:sz="0" w:space="0" w:color="auto"/>
        <w:bottom w:val="none" w:sz="0" w:space="0" w:color="auto"/>
        <w:right w:val="none" w:sz="0" w:space="0" w:color="auto"/>
      </w:divBdr>
    </w:div>
    <w:div w:id="202789475">
      <w:bodyDiv w:val="1"/>
      <w:marLeft w:val="0"/>
      <w:marRight w:val="0"/>
      <w:marTop w:val="0"/>
      <w:marBottom w:val="0"/>
      <w:divBdr>
        <w:top w:val="none" w:sz="0" w:space="0" w:color="auto"/>
        <w:left w:val="none" w:sz="0" w:space="0" w:color="auto"/>
        <w:bottom w:val="none" w:sz="0" w:space="0" w:color="auto"/>
        <w:right w:val="none" w:sz="0" w:space="0" w:color="auto"/>
      </w:divBdr>
    </w:div>
    <w:div w:id="202906037">
      <w:bodyDiv w:val="1"/>
      <w:marLeft w:val="0"/>
      <w:marRight w:val="0"/>
      <w:marTop w:val="0"/>
      <w:marBottom w:val="0"/>
      <w:divBdr>
        <w:top w:val="none" w:sz="0" w:space="0" w:color="auto"/>
        <w:left w:val="none" w:sz="0" w:space="0" w:color="auto"/>
        <w:bottom w:val="none" w:sz="0" w:space="0" w:color="auto"/>
        <w:right w:val="none" w:sz="0" w:space="0" w:color="auto"/>
      </w:divBdr>
    </w:div>
    <w:div w:id="203177060">
      <w:bodyDiv w:val="1"/>
      <w:marLeft w:val="0"/>
      <w:marRight w:val="0"/>
      <w:marTop w:val="0"/>
      <w:marBottom w:val="0"/>
      <w:divBdr>
        <w:top w:val="none" w:sz="0" w:space="0" w:color="auto"/>
        <w:left w:val="none" w:sz="0" w:space="0" w:color="auto"/>
        <w:bottom w:val="none" w:sz="0" w:space="0" w:color="auto"/>
        <w:right w:val="none" w:sz="0" w:space="0" w:color="auto"/>
      </w:divBdr>
    </w:div>
    <w:div w:id="203182705">
      <w:bodyDiv w:val="1"/>
      <w:marLeft w:val="0"/>
      <w:marRight w:val="0"/>
      <w:marTop w:val="0"/>
      <w:marBottom w:val="0"/>
      <w:divBdr>
        <w:top w:val="none" w:sz="0" w:space="0" w:color="auto"/>
        <w:left w:val="none" w:sz="0" w:space="0" w:color="auto"/>
        <w:bottom w:val="none" w:sz="0" w:space="0" w:color="auto"/>
        <w:right w:val="none" w:sz="0" w:space="0" w:color="auto"/>
      </w:divBdr>
    </w:div>
    <w:div w:id="203250244">
      <w:bodyDiv w:val="1"/>
      <w:marLeft w:val="0"/>
      <w:marRight w:val="0"/>
      <w:marTop w:val="0"/>
      <w:marBottom w:val="0"/>
      <w:divBdr>
        <w:top w:val="none" w:sz="0" w:space="0" w:color="auto"/>
        <w:left w:val="none" w:sz="0" w:space="0" w:color="auto"/>
        <w:bottom w:val="none" w:sz="0" w:space="0" w:color="auto"/>
        <w:right w:val="none" w:sz="0" w:space="0" w:color="auto"/>
      </w:divBdr>
    </w:div>
    <w:div w:id="203251440">
      <w:bodyDiv w:val="1"/>
      <w:marLeft w:val="0"/>
      <w:marRight w:val="0"/>
      <w:marTop w:val="0"/>
      <w:marBottom w:val="0"/>
      <w:divBdr>
        <w:top w:val="none" w:sz="0" w:space="0" w:color="auto"/>
        <w:left w:val="none" w:sz="0" w:space="0" w:color="auto"/>
        <w:bottom w:val="none" w:sz="0" w:space="0" w:color="auto"/>
        <w:right w:val="none" w:sz="0" w:space="0" w:color="auto"/>
      </w:divBdr>
    </w:div>
    <w:div w:id="203299276">
      <w:bodyDiv w:val="1"/>
      <w:marLeft w:val="0"/>
      <w:marRight w:val="0"/>
      <w:marTop w:val="0"/>
      <w:marBottom w:val="0"/>
      <w:divBdr>
        <w:top w:val="none" w:sz="0" w:space="0" w:color="auto"/>
        <w:left w:val="none" w:sz="0" w:space="0" w:color="auto"/>
        <w:bottom w:val="none" w:sz="0" w:space="0" w:color="auto"/>
        <w:right w:val="none" w:sz="0" w:space="0" w:color="auto"/>
      </w:divBdr>
    </w:div>
    <w:div w:id="203323910">
      <w:bodyDiv w:val="1"/>
      <w:marLeft w:val="0"/>
      <w:marRight w:val="0"/>
      <w:marTop w:val="0"/>
      <w:marBottom w:val="0"/>
      <w:divBdr>
        <w:top w:val="none" w:sz="0" w:space="0" w:color="auto"/>
        <w:left w:val="none" w:sz="0" w:space="0" w:color="auto"/>
        <w:bottom w:val="none" w:sz="0" w:space="0" w:color="auto"/>
        <w:right w:val="none" w:sz="0" w:space="0" w:color="auto"/>
      </w:divBdr>
    </w:div>
    <w:div w:id="203370235">
      <w:bodyDiv w:val="1"/>
      <w:marLeft w:val="0"/>
      <w:marRight w:val="0"/>
      <w:marTop w:val="0"/>
      <w:marBottom w:val="0"/>
      <w:divBdr>
        <w:top w:val="none" w:sz="0" w:space="0" w:color="auto"/>
        <w:left w:val="none" w:sz="0" w:space="0" w:color="auto"/>
        <w:bottom w:val="none" w:sz="0" w:space="0" w:color="auto"/>
        <w:right w:val="none" w:sz="0" w:space="0" w:color="auto"/>
      </w:divBdr>
    </w:div>
    <w:div w:id="203444821">
      <w:bodyDiv w:val="1"/>
      <w:marLeft w:val="0"/>
      <w:marRight w:val="0"/>
      <w:marTop w:val="0"/>
      <w:marBottom w:val="0"/>
      <w:divBdr>
        <w:top w:val="none" w:sz="0" w:space="0" w:color="auto"/>
        <w:left w:val="none" w:sz="0" w:space="0" w:color="auto"/>
        <w:bottom w:val="none" w:sz="0" w:space="0" w:color="auto"/>
        <w:right w:val="none" w:sz="0" w:space="0" w:color="auto"/>
      </w:divBdr>
    </w:div>
    <w:div w:id="203450536">
      <w:bodyDiv w:val="1"/>
      <w:marLeft w:val="0"/>
      <w:marRight w:val="0"/>
      <w:marTop w:val="0"/>
      <w:marBottom w:val="0"/>
      <w:divBdr>
        <w:top w:val="none" w:sz="0" w:space="0" w:color="auto"/>
        <w:left w:val="none" w:sz="0" w:space="0" w:color="auto"/>
        <w:bottom w:val="none" w:sz="0" w:space="0" w:color="auto"/>
        <w:right w:val="none" w:sz="0" w:space="0" w:color="auto"/>
      </w:divBdr>
    </w:div>
    <w:div w:id="203564488">
      <w:bodyDiv w:val="1"/>
      <w:marLeft w:val="0"/>
      <w:marRight w:val="0"/>
      <w:marTop w:val="0"/>
      <w:marBottom w:val="0"/>
      <w:divBdr>
        <w:top w:val="none" w:sz="0" w:space="0" w:color="auto"/>
        <w:left w:val="none" w:sz="0" w:space="0" w:color="auto"/>
        <w:bottom w:val="none" w:sz="0" w:space="0" w:color="auto"/>
        <w:right w:val="none" w:sz="0" w:space="0" w:color="auto"/>
      </w:divBdr>
    </w:div>
    <w:div w:id="203565133">
      <w:bodyDiv w:val="1"/>
      <w:marLeft w:val="0"/>
      <w:marRight w:val="0"/>
      <w:marTop w:val="0"/>
      <w:marBottom w:val="0"/>
      <w:divBdr>
        <w:top w:val="none" w:sz="0" w:space="0" w:color="auto"/>
        <w:left w:val="none" w:sz="0" w:space="0" w:color="auto"/>
        <w:bottom w:val="none" w:sz="0" w:space="0" w:color="auto"/>
        <w:right w:val="none" w:sz="0" w:space="0" w:color="auto"/>
      </w:divBdr>
    </w:div>
    <w:div w:id="203565556">
      <w:bodyDiv w:val="1"/>
      <w:marLeft w:val="0"/>
      <w:marRight w:val="0"/>
      <w:marTop w:val="0"/>
      <w:marBottom w:val="0"/>
      <w:divBdr>
        <w:top w:val="none" w:sz="0" w:space="0" w:color="auto"/>
        <w:left w:val="none" w:sz="0" w:space="0" w:color="auto"/>
        <w:bottom w:val="none" w:sz="0" w:space="0" w:color="auto"/>
        <w:right w:val="none" w:sz="0" w:space="0" w:color="auto"/>
      </w:divBdr>
    </w:div>
    <w:div w:id="203569218">
      <w:bodyDiv w:val="1"/>
      <w:marLeft w:val="0"/>
      <w:marRight w:val="0"/>
      <w:marTop w:val="0"/>
      <w:marBottom w:val="0"/>
      <w:divBdr>
        <w:top w:val="none" w:sz="0" w:space="0" w:color="auto"/>
        <w:left w:val="none" w:sz="0" w:space="0" w:color="auto"/>
        <w:bottom w:val="none" w:sz="0" w:space="0" w:color="auto"/>
        <w:right w:val="none" w:sz="0" w:space="0" w:color="auto"/>
      </w:divBdr>
    </w:div>
    <w:div w:id="203638989">
      <w:bodyDiv w:val="1"/>
      <w:marLeft w:val="0"/>
      <w:marRight w:val="0"/>
      <w:marTop w:val="0"/>
      <w:marBottom w:val="0"/>
      <w:divBdr>
        <w:top w:val="none" w:sz="0" w:space="0" w:color="auto"/>
        <w:left w:val="none" w:sz="0" w:space="0" w:color="auto"/>
        <w:bottom w:val="none" w:sz="0" w:space="0" w:color="auto"/>
        <w:right w:val="none" w:sz="0" w:space="0" w:color="auto"/>
      </w:divBdr>
    </w:div>
    <w:div w:id="203714292">
      <w:bodyDiv w:val="1"/>
      <w:marLeft w:val="0"/>
      <w:marRight w:val="0"/>
      <w:marTop w:val="0"/>
      <w:marBottom w:val="0"/>
      <w:divBdr>
        <w:top w:val="none" w:sz="0" w:space="0" w:color="auto"/>
        <w:left w:val="none" w:sz="0" w:space="0" w:color="auto"/>
        <w:bottom w:val="none" w:sz="0" w:space="0" w:color="auto"/>
        <w:right w:val="none" w:sz="0" w:space="0" w:color="auto"/>
      </w:divBdr>
    </w:div>
    <w:div w:id="203758745">
      <w:bodyDiv w:val="1"/>
      <w:marLeft w:val="0"/>
      <w:marRight w:val="0"/>
      <w:marTop w:val="0"/>
      <w:marBottom w:val="0"/>
      <w:divBdr>
        <w:top w:val="none" w:sz="0" w:space="0" w:color="auto"/>
        <w:left w:val="none" w:sz="0" w:space="0" w:color="auto"/>
        <w:bottom w:val="none" w:sz="0" w:space="0" w:color="auto"/>
        <w:right w:val="none" w:sz="0" w:space="0" w:color="auto"/>
      </w:divBdr>
    </w:div>
    <w:div w:id="203762807">
      <w:bodyDiv w:val="1"/>
      <w:marLeft w:val="0"/>
      <w:marRight w:val="0"/>
      <w:marTop w:val="0"/>
      <w:marBottom w:val="0"/>
      <w:divBdr>
        <w:top w:val="none" w:sz="0" w:space="0" w:color="auto"/>
        <w:left w:val="none" w:sz="0" w:space="0" w:color="auto"/>
        <w:bottom w:val="none" w:sz="0" w:space="0" w:color="auto"/>
        <w:right w:val="none" w:sz="0" w:space="0" w:color="auto"/>
      </w:divBdr>
    </w:div>
    <w:div w:id="203831060">
      <w:bodyDiv w:val="1"/>
      <w:marLeft w:val="0"/>
      <w:marRight w:val="0"/>
      <w:marTop w:val="0"/>
      <w:marBottom w:val="0"/>
      <w:divBdr>
        <w:top w:val="none" w:sz="0" w:space="0" w:color="auto"/>
        <w:left w:val="none" w:sz="0" w:space="0" w:color="auto"/>
        <w:bottom w:val="none" w:sz="0" w:space="0" w:color="auto"/>
        <w:right w:val="none" w:sz="0" w:space="0" w:color="auto"/>
      </w:divBdr>
    </w:div>
    <w:div w:id="203831578">
      <w:bodyDiv w:val="1"/>
      <w:marLeft w:val="0"/>
      <w:marRight w:val="0"/>
      <w:marTop w:val="0"/>
      <w:marBottom w:val="0"/>
      <w:divBdr>
        <w:top w:val="none" w:sz="0" w:space="0" w:color="auto"/>
        <w:left w:val="none" w:sz="0" w:space="0" w:color="auto"/>
        <w:bottom w:val="none" w:sz="0" w:space="0" w:color="auto"/>
        <w:right w:val="none" w:sz="0" w:space="0" w:color="auto"/>
      </w:divBdr>
    </w:div>
    <w:div w:id="203832169">
      <w:bodyDiv w:val="1"/>
      <w:marLeft w:val="0"/>
      <w:marRight w:val="0"/>
      <w:marTop w:val="0"/>
      <w:marBottom w:val="0"/>
      <w:divBdr>
        <w:top w:val="none" w:sz="0" w:space="0" w:color="auto"/>
        <w:left w:val="none" w:sz="0" w:space="0" w:color="auto"/>
        <w:bottom w:val="none" w:sz="0" w:space="0" w:color="auto"/>
        <w:right w:val="none" w:sz="0" w:space="0" w:color="auto"/>
      </w:divBdr>
    </w:div>
    <w:div w:id="203833245">
      <w:bodyDiv w:val="1"/>
      <w:marLeft w:val="0"/>
      <w:marRight w:val="0"/>
      <w:marTop w:val="0"/>
      <w:marBottom w:val="0"/>
      <w:divBdr>
        <w:top w:val="none" w:sz="0" w:space="0" w:color="auto"/>
        <w:left w:val="none" w:sz="0" w:space="0" w:color="auto"/>
        <w:bottom w:val="none" w:sz="0" w:space="0" w:color="auto"/>
        <w:right w:val="none" w:sz="0" w:space="0" w:color="auto"/>
      </w:divBdr>
    </w:div>
    <w:div w:id="203837206">
      <w:bodyDiv w:val="1"/>
      <w:marLeft w:val="0"/>
      <w:marRight w:val="0"/>
      <w:marTop w:val="0"/>
      <w:marBottom w:val="0"/>
      <w:divBdr>
        <w:top w:val="none" w:sz="0" w:space="0" w:color="auto"/>
        <w:left w:val="none" w:sz="0" w:space="0" w:color="auto"/>
        <w:bottom w:val="none" w:sz="0" w:space="0" w:color="auto"/>
        <w:right w:val="none" w:sz="0" w:space="0" w:color="auto"/>
      </w:divBdr>
    </w:div>
    <w:div w:id="203913241">
      <w:bodyDiv w:val="1"/>
      <w:marLeft w:val="0"/>
      <w:marRight w:val="0"/>
      <w:marTop w:val="0"/>
      <w:marBottom w:val="0"/>
      <w:divBdr>
        <w:top w:val="none" w:sz="0" w:space="0" w:color="auto"/>
        <w:left w:val="none" w:sz="0" w:space="0" w:color="auto"/>
        <w:bottom w:val="none" w:sz="0" w:space="0" w:color="auto"/>
        <w:right w:val="none" w:sz="0" w:space="0" w:color="auto"/>
      </w:divBdr>
    </w:div>
    <w:div w:id="203951687">
      <w:bodyDiv w:val="1"/>
      <w:marLeft w:val="0"/>
      <w:marRight w:val="0"/>
      <w:marTop w:val="0"/>
      <w:marBottom w:val="0"/>
      <w:divBdr>
        <w:top w:val="none" w:sz="0" w:space="0" w:color="auto"/>
        <w:left w:val="none" w:sz="0" w:space="0" w:color="auto"/>
        <w:bottom w:val="none" w:sz="0" w:space="0" w:color="auto"/>
        <w:right w:val="none" w:sz="0" w:space="0" w:color="auto"/>
      </w:divBdr>
    </w:div>
    <w:div w:id="204024135">
      <w:bodyDiv w:val="1"/>
      <w:marLeft w:val="0"/>
      <w:marRight w:val="0"/>
      <w:marTop w:val="0"/>
      <w:marBottom w:val="0"/>
      <w:divBdr>
        <w:top w:val="none" w:sz="0" w:space="0" w:color="auto"/>
        <w:left w:val="none" w:sz="0" w:space="0" w:color="auto"/>
        <w:bottom w:val="none" w:sz="0" w:space="0" w:color="auto"/>
        <w:right w:val="none" w:sz="0" w:space="0" w:color="auto"/>
      </w:divBdr>
    </w:div>
    <w:div w:id="204026528">
      <w:bodyDiv w:val="1"/>
      <w:marLeft w:val="0"/>
      <w:marRight w:val="0"/>
      <w:marTop w:val="0"/>
      <w:marBottom w:val="0"/>
      <w:divBdr>
        <w:top w:val="none" w:sz="0" w:space="0" w:color="auto"/>
        <w:left w:val="none" w:sz="0" w:space="0" w:color="auto"/>
        <w:bottom w:val="none" w:sz="0" w:space="0" w:color="auto"/>
        <w:right w:val="none" w:sz="0" w:space="0" w:color="auto"/>
      </w:divBdr>
    </w:div>
    <w:div w:id="204097864">
      <w:bodyDiv w:val="1"/>
      <w:marLeft w:val="0"/>
      <w:marRight w:val="0"/>
      <w:marTop w:val="0"/>
      <w:marBottom w:val="0"/>
      <w:divBdr>
        <w:top w:val="none" w:sz="0" w:space="0" w:color="auto"/>
        <w:left w:val="none" w:sz="0" w:space="0" w:color="auto"/>
        <w:bottom w:val="none" w:sz="0" w:space="0" w:color="auto"/>
        <w:right w:val="none" w:sz="0" w:space="0" w:color="auto"/>
      </w:divBdr>
    </w:div>
    <w:div w:id="204102111">
      <w:bodyDiv w:val="1"/>
      <w:marLeft w:val="0"/>
      <w:marRight w:val="0"/>
      <w:marTop w:val="0"/>
      <w:marBottom w:val="0"/>
      <w:divBdr>
        <w:top w:val="none" w:sz="0" w:space="0" w:color="auto"/>
        <w:left w:val="none" w:sz="0" w:space="0" w:color="auto"/>
        <w:bottom w:val="none" w:sz="0" w:space="0" w:color="auto"/>
        <w:right w:val="none" w:sz="0" w:space="0" w:color="auto"/>
      </w:divBdr>
    </w:div>
    <w:div w:id="204174711">
      <w:bodyDiv w:val="1"/>
      <w:marLeft w:val="0"/>
      <w:marRight w:val="0"/>
      <w:marTop w:val="0"/>
      <w:marBottom w:val="0"/>
      <w:divBdr>
        <w:top w:val="none" w:sz="0" w:space="0" w:color="auto"/>
        <w:left w:val="none" w:sz="0" w:space="0" w:color="auto"/>
        <w:bottom w:val="none" w:sz="0" w:space="0" w:color="auto"/>
        <w:right w:val="none" w:sz="0" w:space="0" w:color="auto"/>
      </w:divBdr>
    </w:div>
    <w:div w:id="204175399">
      <w:bodyDiv w:val="1"/>
      <w:marLeft w:val="0"/>
      <w:marRight w:val="0"/>
      <w:marTop w:val="0"/>
      <w:marBottom w:val="0"/>
      <w:divBdr>
        <w:top w:val="none" w:sz="0" w:space="0" w:color="auto"/>
        <w:left w:val="none" w:sz="0" w:space="0" w:color="auto"/>
        <w:bottom w:val="none" w:sz="0" w:space="0" w:color="auto"/>
        <w:right w:val="none" w:sz="0" w:space="0" w:color="auto"/>
      </w:divBdr>
    </w:div>
    <w:div w:id="204295383">
      <w:bodyDiv w:val="1"/>
      <w:marLeft w:val="0"/>
      <w:marRight w:val="0"/>
      <w:marTop w:val="0"/>
      <w:marBottom w:val="0"/>
      <w:divBdr>
        <w:top w:val="none" w:sz="0" w:space="0" w:color="auto"/>
        <w:left w:val="none" w:sz="0" w:space="0" w:color="auto"/>
        <w:bottom w:val="none" w:sz="0" w:space="0" w:color="auto"/>
        <w:right w:val="none" w:sz="0" w:space="0" w:color="auto"/>
      </w:divBdr>
    </w:div>
    <w:div w:id="204299894">
      <w:bodyDiv w:val="1"/>
      <w:marLeft w:val="0"/>
      <w:marRight w:val="0"/>
      <w:marTop w:val="0"/>
      <w:marBottom w:val="0"/>
      <w:divBdr>
        <w:top w:val="none" w:sz="0" w:space="0" w:color="auto"/>
        <w:left w:val="none" w:sz="0" w:space="0" w:color="auto"/>
        <w:bottom w:val="none" w:sz="0" w:space="0" w:color="auto"/>
        <w:right w:val="none" w:sz="0" w:space="0" w:color="auto"/>
      </w:divBdr>
    </w:div>
    <w:div w:id="204369688">
      <w:bodyDiv w:val="1"/>
      <w:marLeft w:val="0"/>
      <w:marRight w:val="0"/>
      <w:marTop w:val="0"/>
      <w:marBottom w:val="0"/>
      <w:divBdr>
        <w:top w:val="none" w:sz="0" w:space="0" w:color="auto"/>
        <w:left w:val="none" w:sz="0" w:space="0" w:color="auto"/>
        <w:bottom w:val="none" w:sz="0" w:space="0" w:color="auto"/>
        <w:right w:val="none" w:sz="0" w:space="0" w:color="auto"/>
      </w:divBdr>
    </w:div>
    <w:div w:id="204370159">
      <w:bodyDiv w:val="1"/>
      <w:marLeft w:val="0"/>
      <w:marRight w:val="0"/>
      <w:marTop w:val="0"/>
      <w:marBottom w:val="0"/>
      <w:divBdr>
        <w:top w:val="none" w:sz="0" w:space="0" w:color="auto"/>
        <w:left w:val="none" w:sz="0" w:space="0" w:color="auto"/>
        <w:bottom w:val="none" w:sz="0" w:space="0" w:color="auto"/>
        <w:right w:val="none" w:sz="0" w:space="0" w:color="auto"/>
      </w:divBdr>
    </w:div>
    <w:div w:id="204410251">
      <w:bodyDiv w:val="1"/>
      <w:marLeft w:val="0"/>
      <w:marRight w:val="0"/>
      <w:marTop w:val="0"/>
      <w:marBottom w:val="0"/>
      <w:divBdr>
        <w:top w:val="none" w:sz="0" w:space="0" w:color="auto"/>
        <w:left w:val="none" w:sz="0" w:space="0" w:color="auto"/>
        <w:bottom w:val="none" w:sz="0" w:space="0" w:color="auto"/>
        <w:right w:val="none" w:sz="0" w:space="0" w:color="auto"/>
      </w:divBdr>
    </w:div>
    <w:div w:id="204415123">
      <w:bodyDiv w:val="1"/>
      <w:marLeft w:val="0"/>
      <w:marRight w:val="0"/>
      <w:marTop w:val="0"/>
      <w:marBottom w:val="0"/>
      <w:divBdr>
        <w:top w:val="none" w:sz="0" w:space="0" w:color="auto"/>
        <w:left w:val="none" w:sz="0" w:space="0" w:color="auto"/>
        <w:bottom w:val="none" w:sz="0" w:space="0" w:color="auto"/>
        <w:right w:val="none" w:sz="0" w:space="0" w:color="auto"/>
      </w:divBdr>
    </w:div>
    <w:div w:id="204483659">
      <w:bodyDiv w:val="1"/>
      <w:marLeft w:val="0"/>
      <w:marRight w:val="0"/>
      <w:marTop w:val="0"/>
      <w:marBottom w:val="0"/>
      <w:divBdr>
        <w:top w:val="none" w:sz="0" w:space="0" w:color="auto"/>
        <w:left w:val="none" w:sz="0" w:space="0" w:color="auto"/>
        <w:bottom w:val="none" w:sz="0" w:space="0" w:color="auto"/>
        <w:right w:val="none" w:sz="0" w:space="0" w:color="auto"/>
      </w:divBdr>
    </w:div>
    <w:div w:id="204492498">
      <w:bodyDiv w:val="1"/>
      <w:marLeft w:val="0"/>
      <w:marRight w:val="0"/>
      <w:marTop w:val="0"/>
      <w:marBottom w:val="0"/>
      <w:divBdr>
        <w:top w:val="none" w:sz="0" w:space="0" w:color="auto"/>
        <w:left w:val="none" w:sz="0" w:space="0" w:color="auto"/>
        <w:bottom w:val="none" w:sz="0" w:space="0" w:color="auto"/>
        <w:right w:val="none" w:sz="0" w:space="0" w:color="auto"/>
      </w:divBdr>
    </w:div>
    <w:div w:id="204559078">
      <w:bodyDiv w:val="1"/>
      <w:marLeft w:val="0"/>
      <w:marRight w:val="0"/>
      <w:marTop w:val="0"/>
      <w:marBottom w:val="0"/>
      <w:divBdr>
        <w:top w:val="none" w:sz="0" w:space="0" w:color="auto"/>
        <w:left w:val="none" w:sz="0" w:space="0" w:color="auto"/>
        <w:bottom w:val="none" w:sz="0" w:space="0" w:color="auto"/>
        <w:right w:val="none" w:sz="0" w:space="0" w:color="auto"/>
      </w:divBdr>
    </w:div>
    <w:div w:id="204562161">
      <w:bodyDiv w:val="1"/>
      <w:marLeft w:val="0"/>
      <w:marRight w:val="0"/>
      <w:marTop w:val="0"/>
      <w:marBottom w:val="0"/>
      <w:divBdr>
        <w:top w:val="none" w:sz="0" w:space="0" w:color="auto"/>
        <w:left w:val="none" w:sz="0" w:space="0" w:color="auto"/>
        <w:bottom w:val="none" w:sz="0" w:space="0" w:color="auto"/>
        <w:right w:val="none" w:sz="0" w:space="0" w:color="auto"/>
      </w:divBdr>
    </w:div>
    <w:div w:id="204568535">
      <w:bodyDiv w:val="1"/>
      <w:marLeft w:val="0"/>
      <w:marRight w:val="0"/>
      <w:marTop w:val="0"/>
      <w:marBottom w:val="0"/>
      <w:divBdr>
        <w:top w:val="none" w:sz="0" w:space="0" w:color="auto"/>
        <w:left w:val="none" w:sz="0" w:space="0" w:color="auto"/>
        <w:bottom w:val="none" w:sz="0" w:space="0" w:color="auto"/>
        <w:right w:val="none" w:sz="0" w:space="0" w:color="auto"/>
      </w:divBdr>
    </w:div>
    <w:div w:id="204634691">
      <w:bodyDiv w:val="1"/>
      <w:marLeft w:val="0"/>
      <w:marRight w:val="0"/>
      <w:marTop w:val="0"/>
      <w:marBottom w:val="0"/>
      <w:divBdr>
        <w:top w:val="none" w:sz="0" w:space="0" w:color="auto"/>
        <w:left w:val="none" w:sz="0" w:space="0" w:color="auto"/>
        <w:bottom w:val="none" w:sz="0" w:space="0" w:color="auto"/>
        <w:right w:val="none" w:sz="0" w:space="0" w:color="auto"/>
      </w:divBdr>
    </w:div>
    <w:div w:id="204683279">
      <w:bodyDiv w:val="1"/>
      <w:marLeft w:val="0"/>
      <w:marRight w:val="0"/>
      <w:marTop w:val="0"/>
      <w:marBottom w:val="0"/>
      <w:divBdr>
        <w:top w:val="none" w:sz="0" w:space="0" w:color="auto"/>
        <w:left w:val="none" w:sz="0" w:space="0" w:color="auto"/>
        <w:bottom w:val="none" w:sz="0" w:space="0" w:color="auto"/>
        <w:right w:val="none" w:sz="0" w:space="0" w:color="auto"/>
      </w:divBdr>
    </w:div>
    <w:div w:id="204752290">
      <w:bodyDiv w:val="1"/>
      <w:marLeft w:val="0"/>
      <w:marRight w:val="0"/>
      <w:marTop w:val="0"/>
      <w:marBottom w:val="0"/>
      <w:divBdr>
        <w:top w:val="none" w:sz="0" w:space="0" w:color="auto"/>
        <w:left w:val="none" w:sz="0" w:space="0" w:color="auto"/>
        <w:bottom w:val="none" w:sz="0" w:space="0" w:color="auto"/>
        <w:right w:val="none" w:sz="0" w:space="0" w:color="auto"/>
      </w:divBdr>
    </w:div>
    <w:div w:id="204756728">
      <w:bodyDiv w:val="1"/>
      <w:marLeft w:val="0"/>
      <w:marRight w:val="0"/>
      <w:marTop w:val="0"/>
      <w:marBottom w:val="0"/>
      <w:divBdr>
        <w:top w:val="none" w:sz="0" w:space="0" w:color="auto"/>
        <w:left w:val="none" w:sz="0" w:space="0" w:color="auto"/>
        <w:bottom w:val="none" w:sz="0" w:space="0" w:color="auto"/>
        <w:right w:val="none" w:sz="0" w:space="0" w:color="auto"/>
      </w:divBdr>
    </w:div>
    <w:div w:id="204760707">
      <w:bodyDiv w:val="1"/>
      <w:marLeft w:val="0"/>
      <w:marRight w:val="0"/>
      <w:marTop w:val="0"/>
      <w:marBottom w:val="0"/>
      <w:divBdr>
        <w:top w:val="none" w:sz="0" w:space="0" w:color="auto"/>
        <w:left w:val="none" w:sz="0" w:space="0" w:color="auto"/>
        <w:bottom w:val="none" w:sz="0" w:space="0" w:color="auto"/>
        <w:right w:val="none" w:sz="0" w:space="0" w:color="auto"/>
      </w:divBdr>
    </w:div>
    <w:div w:id="204830428">
      <w:bodyDiv w:val="1"/>
      <w:marLeft w:val="0"/>
      <w:marRight w:val="0"/>
      <w:marTop w:val="0"/>
      <w:marBottom w:val="0"/>
      <w:divBdr>
        <w:top w:val="none" w:sz="0" w:space="0" w:color="auto"/>
        <w:left w:val="none" w:sz="0" w:space="0" w:color="auto"/>
        <w:bottom w:val="none" w:sz="0" w:space="0" w:color="auto"/>
        <w:right w:val="none" w:sz="0" w:space="0" w:color="auto"/>
      </w:divBdr>
    </w:div>
    <w:div w:id="204873620">
      <w:bodyDiv w:val="1"/>
      <w:marLeft w:val="0"/>
      <w:marRight w:val="0"/>
      <w:marTop w:val="0"/>
      <w:marBottom w:val="0"/>
      <w:divBdr>
        <w:top w:val="none" w:sz="0" w:space="0" w:color="auto"/>
        <w:left w:val="none" w:sz="0" w:space="0" w:color="auto"/>
        <w:bottom w:val="none" w:sz="0" w:space="0" w:color="auto"/>
        <w:right w:val="none" w:sz="0" w:space="0" w:color="auto"/>
      </w:divBdr>
    </w:div>
    <w:div w:id="205064592">
      <w:bodyDiv w:val="1"/>
      <w:marLeft w:val="0"/>
      <w:marRight w:val="0"/>
      <w:marTop w:val="0"/>
      <w:marBottom w:val="0"/>
      <w:divBdr>
        <w:top w:val="none" w:sz="0" w:space="0" w:color="auto"/>
        <w:left w:val="none" w:sz="0" w:space="0" w:color="auto"/>
        <w:bottom w:val="none" w:sz="0" w:space="0" w:color="auto"/>
        <w:right w:val="none" w:sz="0" w:space="0" w:color="auto"/>
      </w:divBdr>
    </w:div>
    <w:div w:id="205066436">
      <w:bodyDiv w:val="1"/>
      <w:marLeft w:val="0"/>
      <w:marRight w:val="0"/>
      <w:marTop w:val="0"/>
      <w:marBottom w:val="0"/>
      <w:divBdr>
        <w:top w:val="none" w:sz="0" w:space="0" w:color="auto"/>
        <w:left w:val="none" w:sz="0" w:space="0" w:color="auto"/>
        <w:bottom w:val="none" w:sz="0" w:space="0" w:color="auto"/>
        <w:right w:val="none" w:sz="0" w:space="0" w:color="auto"/>
      </w:divBdr>
    </w:div>
    <w:div w:id="205141372">
      <w:bodyDiv w:val="1"/>
      <w:marLeft w:val="0"/>
      <w:marRight w:val="0"/>
      <w:marTop w:val="0"/>
      <w:marBottom w:val="0"/>
      <w:divBdr>
        <w:top w:val="none" w:sz="0" w:space="0" w:color="auto"/>
        <w:left w:val="none" w:sz="0" w:space="0" w:color="auto"/>
        <w:bottom w:val="none" w:sz="0" w:space="0" w:color="auto"/>
        <w:right w:val="none" w:sz="0" w:space="0" w:color="auto"/>
      </w:divBdr>
    </w:div>
    <w:div w:id="205217008">
      <w:bodyDiv w:val="1"/>
      <w:marLeft w:val="0"/>
      <w:marRight w:val="0"/>
      <w:marTop w:val="0"/>
      <w:marBottom w:val="0"/>
      <w:divBdr>
        <w:top w:val="none" w:sz="0" w:space="0" w:color="auto"/>
        <w:left w:val="none" w:sz="0" w:space="0" w:color="auto"/>
        <w:bottom w:val="none" w:sz="0" w:space="0" w:color="auto"/>
        <w:right w:val="none" w:sz="0" w:space="0" w:color="auto"/>
      </w:divBdr>
    </w:div>
    <w:div w:id="205217232">
      <w:bodyDiv w:val="1"/>
      <w:marLeft w:val="0"/>
      <w:marRight w:val="0"/>
      <w:marTop w:val="0"/>
      <w:marBottom w:val="0"/>
      <w:divBdr>
        <w:top w:val="none" w:sz="0" w:space="0" w:color="auto"/>
        <w:left w:val="none" w:sz="0" w:space="0" w:color="auto"/>
        <w:bottom w:val="none" w:sz="0" w:space="0" w:color="auto"/>
        <w:right w:val="none" w:sz="0" w:space="0" w:color="auto"/>
      </w:divBdr>
    </w:div>
    <w:div w:id="205217364">
      <w:bodyDiv w:val="1"/>
      <w:marLeft w:val="0"/>
      <w:marRight w:val="0"/>
      <w:marTop w:val="0"/>
      <w:marBottom w:val="0"/>
      <w:divBdr>
        <w:top w:val="none" w:sz="0" w:space="0" w:color="auto"/>
        <w:left w:val="none" w:sz="0" w:space="0" w:color="auto"/>
        <w:bottom w:val="none" w:sz="0" w:space="0" w:color="auto"/>
        <w:right w:val="none" w:sz="0" w:space="0" w:color="auto"/>
      </w:divBdr>
    </w:div>
    <w:div w:id="205259197">
      <w:bodyDiv w:val="1"/>
      <w:marLeft w:val="0"/>
      <w:marRight w:val="0"/>
      <w:marTop w:val="0"/>
      <w:marBottom w:val="0"/>
      <w:divBdr>
        <w:top w:val="none" w:sz="0" w:space="0" w:color="auto"/>
        <w:left w:val="none" w:sz="0" w:space="0" w:color="auto"/>
        <w:bottom w:val="none" w:sz="0" w:space="0" w:color="auto"/>
        <w:right w:val="none" w:sz="0" w:space="0" w:color="auto"/>
      </w:divBdr>
    </w:div>
    <w:div w:id="205333727">
      <w:bodyDiv w:val="1"/>
      <w:marLeft w:val="0"/>
      <w:marRight w:val="0"/>
      <w:marTop w:val="0"/>
      <w:marBottom w:val="0"/>
      <w:divBdr>
        <w:top w:val="none" w:sz="0" w:space="0" w:color="auto"/>
        <w:left w:val="none" w:sz="0" w:space="0" w:color="auto"/>
        <w:bottom w:val="none" w:sz="0" w:space="0" w:color="auto"/>
        <w:right w:val="none" w:sz="0" w:space="0" w:color="auto"/>
      </w:divBdr>
    </w:div>
    <w:div w:id="205409214">
      <w:bodyDiv w:val="1"/>
      <w:marLeft w:val="0"/>
      <w:marRight w:val="0"/>
      <w:marTop w:val="0"/>
      <w:marBottom w:val="0"/>
      <w:divBdr>
        <w:top w:val="none" w:sz="0" w:space="0" w:color="auto"/>
        <w:left w:val="none" w:sz="0" w:space="0" w:color="auto"/>
        <w:bottom w:val="none" w:sz="0" w:space="0" w:color="auto"/>
        <w:right w:val="none" w:sz="0" w:space="0" w:color="auto"/>
      </w:divBdr>
    </w:div>
    <w:div w:id="205414217">
      <w:bodyDiv w:val="1"/>
      <w:marLeft w:val="0"/>
      <w:marRight w:val="0"/>
      <w:marTop w:val="0"/>
      <w:marBottom w:val="0"/>
      <w:divBdr>
        <w:top w:val="none" w:sz="0" w:space="0" w:color="auto"/>
        <w:left w:val="none" w:sz="0" w:space="0" w:color="auto"/>
        <w:bottom w:val="none" w:sz="0" w:space="0" w:color="auto"/>
        <w:right w:val="none" w:sz="0" w:space="0" w:color="auto"/>
      </w:divBdr>
    </w:div>
    <w:div w:id="205415624">
      <w:bodyDiv w:val="1"/>
      <w:marLeft w:val="0"/>
      <w:marRight w:val="0"/>
      <w:marTop w:val="0"/>
      <w:marBottom w:val="0"/>
      <w:divBdr>
        <w:top w:val="none" w:sz="0" w:space="0" w:color="auto"/>
        <w:left w:val="none" w:sz="0" w:space="0" w:color="auto"/>
        <w:bottom w:val="none" w:sz="0" w:space="0" w:color="auto"/>
        <w:right w:val="none" w:sz="0" w:space="0" w:color="auto"/>
      </w:divBdr>
    </w:div>
    <w:div w:id="205483407">
      <w:bodyDiv w:val="1"/>
      <w:marLeft w:val="0"/>
      <w:marRight w:val="0"/>
      <w:marTop w:val="0"/>
      <w:marBottom w:val="0"/>
      <w:divBdr>
        <w:top w:val="none" w:sz="0" w:space="0" w:color="auto"/>
        <w:left w:val="none" w:sz="0" w:space="0" w:color="auto"/>
        <w:bottom w:val="none" w:sz="0" w:space="0" w:color="auto"/>
        <w:right w:val="none" w:sz="0" w:space="0" w:color="auto"/>
      </w:divBdr>
    </w:div>
    <w:div w:id="205602036">
      <w:bodyDiv w:val="1"/>
      <w:marLeft w:val="0"/>
      <w:marRight w:val="0"/>
      <w:marTop w:val="0"/>
      <w:marBottom w:val="0"/>
      <w:divBdr>
        <w:top w:val="none" w:sz="0" w:space="0" w:color="auto"/>
        <w:left w:val="none" w:sz="0" w:space="0" w:color="auto"/>
        <w:bottom w:val="none" w:sz="0" w:space="0" w:color="auto"/>
        <w:right w:val="none" w:sz="0" w:space="0" w:color="auto"/>
      </w:divBdr>
    </w:div>
    <w:div w:id="205604559">
      <w:bodyDiv w:val="1"/>
      <w:marLeft w:val="0"/>
      <w:marRight w:val="0"/>
      <w:marTop w:val="0"/>
      <w:marBottom w:val="0"/>
      <w:divBdr>
        <w:top w:val="none" w:sz="0" w:space="0" w:color="auto"/>
        <w:left w:val="none" w:sz="0" w:space="0" w:color="auto"/>
        <w:bottom w:val="none" w:sz="0" w:space="0" w:color="auto"/>
        <w:right w:val="none" w:sz="0" w:space="0" w:color="auto"/>
      </w:divBdr>
    </w:div>
    <w:div w:id="205604977">
      <w:bodyDiv w:val="1"/>
      <w:marLeft w:val="0"/>
      <w:marRight w:val="0"/>
      <w:marTop w:val="0"/>
      <w:marBottom w:val="0"/>
      <w:divBdr>
        <w:top w:val="none" w:sz="0" w:space="0" w:color="auto"/>
        <w:left w:val="none" w:sz="0" w:space="0" w:color="auto"/>
        <w:bottom w:val="none" w:sz="0" w:space="0" w:color="auto"/>
        <w:right w:val="none" w:sz="0" w:space="0" w:color="auto"/>
      </w:divBdr>
    </w:div>
    <w:div w:id="205607093">
      <w:bodyDiv w:val="1"/>
      <w:marLeft w:val="0"/>
      <w:marRight w:val="0"/>
      <w:marTop w:val="0"/>
      <w:marBottom w:val="0"/>
      <w:divBdr>
        <w:top w:val="none" w:sz="0" w:space="0" w:color="auto"/>
        <w:left w:val="none" w:sz="0" w:space="0" w:color="auto"/>
        <w:bottom w:val="none" w:sz="0" w:space="0" w:color="auto"/>
        <w:right w:val="none" w:sz="0" w:space="0" w:color="auto"/>
      </w:divBdr>
    </w:div>
    <w:div w:id="205652440">
      <w:bodyDiv w:val="1"/>
      <w:marLeft w:val="0"/>
      <w:marRight w:val="0"/>
      <w:marTop w:val="0"/>
      <w:marBottom w:val="0"/>
      <w:divBdr>
        <w:top w:val="none" w:sz="0" w:space="0" w:color="auto"/>
        <w:left w:val="none" w:sz="0" w:space="0" w:color="auto"/>
        <w:bottom w:val="none" w:sz="0" w:space="0" w:color="auto"/>
        <w:right w:val="none" w:sz="0" w:space="0" w:color="auto"/>
      </w:divBdr>
    </w:div>
    <w:div w:id="205676661">
      <w:bodyDiv w:val="1"/>
      <w:marLeft w:val="0"/>
      <w:marRight w:val="0"/>
      <w:marTop w:val="0"/>
      <w:marBottom w:val="0"/>
      <w:divBdr>
        <w:top w:val="none" w:sz="0" w:space="0" w:color="auto"/>
        <w:left w:val="none" w:sz="0" w:space="0" w:color="auto"/>
        <w:bottom w:val="none" w:sz="0" w:space="0" w:color="auto"/>
        <w:right w:val="none" w:sz="0" w:space="0" w:color="auto"/>
      </w:divBdr>
    </w:div>
    <w:div w:id="205680014">
      <w:bodyDiv w:val="1"/>
      <w:marLeft w:val="0"/>
      <w:marRight w:val="0"/>
      <w:marTop w:val="0"/>
      <w:marBottom w:val="0"/>
      <w:divBdr>
        <w:top w:val="none" w:sz="0" w:space="0" w:color="auto"/>
        <w:left w:val="none" w:sz="0" w:space="0" w:color="auto"/>
        <w:bottom w:val="none" w:sz="0" w:space="0" w:color="auto"/>
        <w:right w:val="none" w:sz="0" w:space="0" w:color="auto"/>
      </w:divBdr>
    </w:div>
    <w:div w:id="205721931">
      <w:bodyDiv w:val="1"/>
      <w:marLeft w:val="0"/>
      <w:marRight w:val="0"/>
      <w:marTop w:val="0"/>
      <w:marBottom w:val="0"/>
      <w:divBdr>
        <w:top w:val="none" w:sz="0" w:space="0" w:color="auto"/>
        <w:left w:val="none" w:sz="0" w:space="0" w:color="auto"/>
        <w:bottom w:val="none" w:sz="0" w:space="0" w:color="auto"/>
        <w:right w:val="none" w:sz="0" w:space="0" w:color="auto"/>
      </w:divBdr>
    </w:div>
    <w:div w:id="205727382">
      <w:bodyDiv w:val="1"/>
      <w:marLeft w:val="0"/>
      <w:marRight w:val="0"/>
      <w:marTop w:val="0"/>
      <w:marBottom w:val="0"/>
      <w:divBdr>
        <w:top w:val="none" w:sz="0" w:space="0" w:color="auto"/>
        <w:left w:val="none" w:sz="0" w:space="0" w:color="auto"/>
        <w:bottom w:val="none" w:sz="0" w:space="0" w:color="auto"/>
        <w:right w:val="none" w:sz="0" w:space="0" w:color="auto"/>
      </w:divBdr>
    </w:div>
    <w:div w:id="205874197">
      <w:bodyDiv w:val="1"/>
      <w:marLeft w:val="0"/>
      <w:marRight w:val="0"/>
      <w:marTop w:val="0"/>
      <w:marBottom w:val="0"/>
      <w:divBdr>
        <w:top w:val="none" w:sz="0" w:space="0" w:color="auto"/>
        <w:left w:val="none" w:sz="0" w:space="0" w:color="auto"/>
        <w:bottom w:val="none" w:sz="0" w:space="0" w:color="auto"/>
        <w:right w:val="none" w:sz="0" w:space="0" w:color="auto"/>
      </w:divBdr>
    </w:div>
    <w:div w:id="205915098">
      <w:bodyDiv w:val="1"/>
      <w:marLeft w:val="0"/>
      <w:marRight w:val="0"/>
      <w:marTop w:val="0"/>
      <w:marBottom w:val="0"/>
      <w:divBdr>
        <w:top w:val="none" w:sz="0" w:space="0" w:color="auto"/>
        <w:left w:val="none" w:sz="0" w:space="0" w:color="auto"/>
        <w:bottom w:val="none" w:sz="0" w:space="0" w:color="auto"/>
        <w:right w:val="none" w:sz="0" w:space="0" w:color="auto"/>
      </w:divBdr>
    </w:div>
    <w:div w:id="205915991">
      <w:bodyDiv w:val="1"/>
      <w:marLeft w:val="0"/>
      <w:marRight w:val="0"/>
      <w:marTop w:val="0"/>
      <w:marBottom w:val="0"/>
      <w:divBdr>
        <w:top w:val="none" w:sz="0" w:space="0" w:color="auto"/>
        <w:left w:val="none" w:sz="0" w:space="0" w:color="auto"/>
        <w:bottom w:val="none" w:sz="0" w:space="0" w:color="auto"/>
        <w:right w:val="none" w:sz="0" w:space="0" w:color="auto"/>
      </w:divBdr>
    </w:div>
    <w:div w:id="205919999">
      <w:bodyDiv w:val="1"/>
      <w:marLeft w:val="0"/>
      <w:marRight w:val="0"/>
      <w:marTop w:val="0"/>
      <w:marBottom w:val="0"/>
      <w:divBdr>
        <w:top w:val="none" w:sz="0" w:space="0" w:color="auto"/>
        <w:left w:val="none" w:sz="0" w:space="0" w:color="auto"/>
        <w:bottom w:val="none" w:sz="0" w:space="0" w:color="auto"/>
        <w:right w:val="none" w:sz="0" w:space="0" w:color="auto"/>
      </w:divBdr>
    </w:div>
    <w:div w:id="205920397">
      <w:bodyDiv w:val="1"/>
      <w:marLeft w:val="0"/>
      <w:marRight w:val="0"/>
      <w:marTop w:val="0"/>
      <w:marBottom w:val="0"/>
      <w:divBdr>
        <w:top w:val="none" w:sz="0" w:space="0" w:color="auto"/>
        <w:left w:val="none" w:sz="0" w:space="0" w:color="auto"/>
        <w:bottom w:val="none" w:sz="0" w:space="0" w:color="auto"/>
        <w:right w:val="none" w:sz="0" w:space="0" w:color="auto"/>
      </w:divBdr>
    </w:div>
    <w:div w:id="206062883">
      <w:bodyDiv w:val="1"/>
      <w:marLeft w:val="0"/>
      <w:marRight w:val="0"/>
      <w:marTop w:val="0"/>
      <w:marBottom w:val="0"/>
      <w:divBdr>
        <w:top w:val="none" w:sz="0" w:space="0" w:color="auto"/>
        <w:left w:val="none" w:sz="0" w:space="0" w:color="auto"/>
        <w:bottom w:val="none" w:sz="0" w:space="0" w:color="auto"/>
        <w:right w:val="none" w:sz="0" w:space="0" w:color="auto"/>
      </w:divBdr>
    </w:div>
    <w:div w:id="206066003">
      <w:bodyDiv w:val="1"/>
      <w:marLeft w:val="0"/>
      <w:marRight w:val="0"/>
      <w:marTop w:val="0"/>
      <w:marBottom w:val="0"/>
      <w:divBdr>
        <w:top w:val="none" w:sz="0" w:space="0" w:color="auto"/>
        <w:left w:val="none" w:sz="0" w:space="0" w:color="auto"/>
        <w:bottom w:val="none" w:sz="0" w:space="0" w:color="auto"/>
        <w:right w:val="none" w:sz="0" w:space="0" w:color="auto"/>
      </w:divBdr>
    </w:div>
    <w:div w:id="206138208">
      <w:bodyDiv w:val="1"/>
      <w:marLeft w:val="0"/>
      <w:marRight w:val="0"/>
      <w:marTop w:val="0"/>
      <w:marBottom w:val="0"/>
      <w:divBdr>
        <w:top w:val="none" w:sz="0" w:space="0" w:color="auto"/>
        <w:left w:val="none" w:sz="0" w:space="0" w:color="auto"/>
        <w:bottom w:val="none" w:sz="0" w:space="0" w:color="auto"/>
        <w:right w:val="none" w:sz="0" w:space="0" w:color="auto"/>
      </w:divBdr>
    </w:div>
    <w:div w:id="206188785">
      <w:bodyDiv w:val="1"/>
      <w:marLeft w:val="0"/>
      <w:marRight w:val="0"/>
      <w:marTop w:val="0"/>
      <w:marBottom w:val="0"/>
      <w:divBdr>
        <w:top w:val="none" w:sz="0" w:space="0" w:color="auto"/>
        <w:left w:val="none" w:sz="0" w:space="0" w:color="auto"/>
        <w:bottom w:val="none" w:sz="0" w:space="0" w:color="auto"/>
        <w:right w:val="none" w:sz="0" w:space="0" w:color="auto"/>
      </w:divBdr>
    </w:div>
    <w:div w:id="206308374">
      <w:bodyDiv w:val="1"/>
      <w:marLeft w:val="0"/>
      <w:marRight w:val="0"/>
      <w:marTop w:val="0"/>
      <w:marBottom w:val="0"/>
      <w:divBdr>
        <w:top w:val="none" w:sz="0" w:space="0" w:color="auto"/>
        <w:left w:val="none" w:sz="0" w:space="0" w:color="auto"/>
        <w:bottom w:val="none" w:sz="0" w:space="0" w:color="auto"/>
        <w:right w:val="none" w:sz="0" w:space="0" w:color="auto"/>
      </w:divBdr>
    </w:div>
    <w:div w:id="206333499">
      <w:bodyDiv w:val="1"/>
      <w:marLeft w:val="0"/>
      <w:marRight w:val="0"/>
      <w:marTop w:val="0"/>
      <w:marBottom w:val="0"/>
      <w:divBdr>
        <w:top w:val="none" w:sz="0" w:space="0" w:color="auto"/>
        <w:left w:val="none" w:sz="0" w:space="0" w:color="auto"/>
        <w:bottom w:val="none" w:sz="0" w:space="0" w:color="auto"/>
        <w:right w:val="none" w:sz="0" w:space="0" w:color="auto"/>
      </w:divBdr>
    </w:div>
    <w:div w:id="206334585">
      <w:bodyDiv w:val="1"/>
      <w:marLeft w:val="0"/>
      <w:marRight w:val="0"/>
      <w:marTop w:val="0"/>
      <w:marBottom w:val="0"/>
      <w:divBdr>
        <w:top w:val="none" w:sz="0" w:space="0" w:color="auto"/>
        <w:left w:val="none" w:sz="0" w:space="0" w:color="auto"/>
        <w:bottom w:val="none" w:sz="0" w:space="0" w:color="auto"/>
        <w:right w:val="none" w:sz="0" w:space="0" w:color="auto"/>
      </w:divBdr>
    </w:div>
    <w:div w:id="206338978">
      <w:bodyDiv w:val="1"/>
      <w:marLeft w:val="0"/>
      <w:marRight w:val="0"/>
      <w:marTop w:val="0"/>
      <w:marBottom w:val="0"/>
      <w:divBdr>
        <w:top w:val="none" w:sz="0" w:space="0" w:color="auto"/>
        <w:left w:val="none" w:sz="0" w:space="0" w:color="auto"/>
        <w:bottom w:val="none" w:sz="0" w:space="0" w:color="auto"/>
        <w:right w:val="none" w:sz="0" w:space="0" w:color="auto"/>
      </w:divBdr>
    </w:div>
    <w:div w:id="206377654">
      <w:bodyDiv w:val="1"/>
      <w:marLeft w:val="0"/>
      <w:marRight w:val="0"/>
      <w:marTop w:val="0"/>
      <w:marBottom w:val="0"/>
      <w:divBdr>
        <w:top w:val="none" w:sz="0" w:space="0" w:color="auto"/>
        <w:left w:val="none" w:sz="0" w:space="0" w:color="auto"/>
        <w:bottom w:val="none" w:sz="0" w:space="0" w:color="auto"/>
        <w:right w:val="none" w:sz="0" w:space="0" w:color="auto"/>
      </w:divBdr>
    </w:div>
    <w:div w:id="206378013">
      <w:bodyDiv w:val="1"/>
      <w:marLeft w:val="0"/>
      <w:marRight w:val="0"/>
      <w:marTop w:val="0"/>
      <w:marBottom w:val="0"/>
      <w:divBdr>
        <w:top w:val="none" w:sz="0" w:space="0" w:color="auto"/>
        <w:left w:val="none" w:sz="0" w:space="0" w:color="auto"/>
        <w:bottom w:val="none" w:sz="0" w:space="0" w:color="auto"/>
        <w:right w:val="none" w:sz="0" w:space="0" w:color="auto"/>
      </w:divBdr>
    </w:div>
    <w:div w:id="206454179">
      <w:bodyDiv w:val="1"/>
      <w:marLeft w:val="0"/>
      <w:marRight w:val="0"/>
      <w:marTop w:val="0"/>
      <w:marBottom w:val="0"/>
      <w:divBdr>
        <w:top w:val="none" w:sz="0" w:space="0" w:color="auto"/>
        <w:left w:val="none" w:sz="0" w:space="0" w:color="auto"/>
        <w:bottom w:val="none" w:sz="0" w:space="0" w:color="auto"/>
        <w:right w:val="none" w:sz="0" w:space="0" w:color="auto"/>
      </w:divBdr>
    </w:div>
    <w:div w:id="206525871">
      <w:bodyDiv w:val="1"/>
      <w:marLeft w:val="0"/>
      <w:marRight w:val="0"/>
      <w:marTop w:val="0"/>
      <w:marBottom w:val="0"/>
      <w:divBdr>
        <w:top w:val="none" w:sz="0" w:space="0" w:color="auto"/>
        <w:left w:val="none" w:sz="0" w:space="0" w:color="auto"/>
        <w:bottom w:val="none" w:sz="0" w:space="0" w:color="auto"/>
        <w:right w:val="none" w:sz="0" w:space="0" w:color="auto"/>
      </w:divBdr>
    </w:div>
    <w:div w:id="206526517">
      <w:bodyDiv w:val="1"/>
      <w:marLeft w:val="0"/>
      <w:marRight w:val="0"/>
      <w:marTop w:val="0"/>
      <w:marBottom w:val="0"/>
      <w:divBdr>
        <w:top w:val="none" w:sz="0" w:space="0" w:color="auto"/>
        <w:left w:val="none" w:sz="0" w:space="0" w:color="auto"/>
        <w:bottom w:val="none" w:sz="0" w:space="0" w:color="auto"/>
        <w:right w:val="none" w:sz="0" w:space="0" w:color="auto"/>
      </w:divBdr>
    </w:div>
    <w:div w:id="206720214">
      <w:bodyDiv w:val="1"/>
      <w:marLeft w:val="0"/>
      <w:marRight w:val="0"/>
      <w:marTop w:val="0"/>
      <w:marBottom w:val="0"/>
      <w:divBdr>
        <w:top w:val="none" w:sz="0" w:space="0" w:color="auto"/>
        <w:left w:val="none" w:sz="0" w:space="0" w:color="auto"/>
        <w:bottom w:val="none" w:sz="0" w:space="0" w:color="auto"/>
        <w:right w:val="none" w:sz="0" w:space="0" w:color="auto"/>
      </w:divBdr>
    </w:div>
    <w:div w:id="206720710">
      <w:bodyDiv w:val="1"/>
      <w:marLeft w:val="0"/>
      <w:marRight w:val="0"/>
      <w:marTop w:val="0"/>
      <w:marBottom w:val="0"/>
      <w:divBdr>
        <w:top w:val="none" w:sz="0" w:space="0" w:color="auto"/>
        <w:left w:val="none" w:sz="0" w:space="0" w:color="auto"/>
        <w:bottom w:val="none" w:sz="0" w:space="0" w:color="auto"/>
        <w:right w:val="none" w:sz="0" w:space="0" w:color="auto"/>
      </w:divBdr>
    </w:div>
    <w:div w:id="206721853">
      <w:bodyDiv w:val="1"/>
      <w:marLeft w:val="0"/>
      <w:marRight w:val="0"/>
      <w:marTop w:val="0"/>
      <w:marBottom w:val="0"/>
      <w:divBdr>
        <w:top w:val="none" w:sz="0" w:space="0" w:color="auto"/>
        <w:left w:val="none" w:sz="0" w:space="0" w:color="auto"/>
        <w:bottom w:val="none" w:sz="0" w:space="0" w:color="auto"/>
        <w:right w:val="none" w:sz="0" w:space="0" w:color="auto"/>
      </w:divBdr>
    </w:div>
    <w:div w:id="206723481">
      <w:bodyDiv w:val="1"/>
      <w:marLeft w:val="0"/>
      <w:marRight w:val="0"/>
      <w:marTop w:val="0"/>
      <w:marBottom w:val="0"/>
      <w:divBdr>
        <w:top w:val="none" w:sz="0" w:space="0" w:color="auto"/>
        <w:left w:val="none" w:sz="0" w:space="0" w:color="auto"/>
        <w:bottom w:val="none" w:sz="0" w:space="0" w:color="auto"/>
        <w:right w:val="none" w:sz="0" w:space="0" w:color="auto"/>
      </w:divBdr>
    </w:div>
    <w:div w:id="206726441">
      <w:bodyDiv w:val="1"/>
      <w:marLeft w:val="0"/>
      <w:marRight w:val="0"/>
      <w:marTop w:val="0"/>
      <w:marBottom w:val="0"/>
      <w:divBdr>
        <w:top w:val="none" w:sz="0" w:space="0" w:color="auto"/>
        <w:left w:val="none" w:sz="0" w:space="0" w:color="auto"/>
        <w:bottom w:val="none" w:sz="0" w:space="0" w:color="auto"/>
        <w:right w:val="none" w:sz="0" w:space="0" w:color="auto"/>
      </w:divBdr>
    </w:div>
    <w:div w:id="206796156">
      <w:bodyDiv w:val="1"/>
      <w:marLeft w:val="0"/>
      <w:marRight w:val="0"/>
      <w:marTop w:val="0"/>
      <w:marBottom w:val="0"/>
      <w:divBdr>
        <w:top w:val="none" w:sz="0" w:space="0" w:color="auto"/>
        <w:left w:val="none" w:sz="0" w:space="0" w:color="auto"/>
        <w:bottom w:val="none" w:sz="0" w:space="0" w:color="auto"/>
        <w:right w:val="none" w:sz="0" w:space="0" w:color="auto"/>
      </w:divBdr>
    </w:div>
    <w:div w:id="206797074">
      <w:bodyDiv w:val="1"/>
      <w:marLeft w:val="0"/>
      <w:marRight w:val="0"/>
      <w:marTop w:val="0"/>
      <w:marBottom w:val="0"/>
      <w:divBdr>
        <w:top w:val="none" w:sz="0" w:space="0" w:color="auto"/>
        <w:left w:val="none" w:sz="0" w:space="0" w:color="auto"/>
        <w:bottom w:val="none" w:sz="0" w:space="0" w:color="auto"/>
        <w:right w:val="none" w:sz="0" w:space="0" w:color="auto"/>
      </w:divBdr>
    </w:div>
    <w:div w:id="206918927">
      <w:bodyDiv w:val="1"/>
      <w:marLeft w:val="0"/>
      <w:marRight w:val="0"/>
      <w:marTop w:val="0"/>
      <w:marBottom w:val="0"/>
      <w:divBdr>
        <w:top w:val="none" w:sz="0" w:space="0" w:color="auto"/>
        <w:left w:val="none" w:sz="0" w:space="0" w:color="auto"/>
        <w:bottom w:val="none" w:sz="0" w:space="0" w:color="auto"/>
        <w:right w:val="none" w:sz="0" w:space="0" w:color="auto"/>
      </w:divBdr>
    </w:div>
    <w:div w:id="206962723">
      <w:bodyDiv w:val="1"/>
      <w:marLeft w:val="0"/>
      <w:marRight w:val="0"/>
      <w:marTop w:val="0"/>
      <w:marBottom w:val="0"/>
      <w:divBdr>
        <w:top w:val="none" w:sz="0" w:space="0" w:color="auto"/>
        <w:left w:val="none" w:sz="0" w:space="0" w:color="auto"/>
        <w:bottom w:val="none" w:sz="0" w:space="0" w:color="auto"/>
        <w:right w:val="none" w:sz="0" w:space="0" w:color="auto"/>
      </w:divBdr>
    </w:div>
    <w:div w:id="206994996">
      <w:bodyDiv w:val="1"/>
      <w:marLeft w:val="0"/>
      <w:marRight w:val="0"/>
      <w:marTop w:val="0"/>
      <w:marBottom w:val="0"/>
      <w:divBdr>
        <w:top w:val="none" w:sz="0" w:space="0" w:color="auto"/>
        <w:left w:val="none" w:sz="0" w:space="0" w:color="auto"/>
        <w:bottom w:val="none" w:sz="0" w:space="0" w:color="auto"/>
        <w:right w:val="none" w:sz="0" w:space="0" w:color="auto"/>
      </w:divBdr>
    </w:div>
    <w:div w:id="207034501">
      <w:bodyDiv w:val="1"/>
      <w:marLeft w:val="0"/>
      <w:marRight w:val="0"/>
      <w:marTop w:val="0"/>
      <w:marBottom w:val="0"/>
      <w:divBdr>
        <w:top w:val="none" w:sz="0" w:space="0" w:color="auto"/>
        <w:left w:val="none" w:sz="0" w:space="0" w:color="auto"/>
        <w:bottom w:val="none" w:sz="0" w:space="0" w:color="auto"/>
        <w:right w:val="none" w:sz="0" w:space="0" w:color="auto"/>
      </w:divBdr>
    </w:div>
    <w:div w:id="207038307">
      <w:bodyDiv w:val="1"/>
      <w:marLeft w:val="0"/>
      <w:marRight w:val="0"/>
      <w:marTop w:val="0"/>
      <w:marBottom w:val="0"/>
      <w:divBdr>
        <w:top w:val="none" w:sz="0" w:space="0" w:color="auto"/>
        <w:left w:val="none" w:sz="0" w:space="0" w:color="auto"/>
        <w:bottom w:val="none" w:sz="0" w:space="0" w:color="auto"/>
        <w:right w:val="none" w:sz="0" w:space="0" w:color="auto"/>
      </w:divBdr>
    </w:div>
    <w:div w:id="207038924">
      <w:bodyDiv w:val="1"/>
      <w:marLeft w:val="0"/>
      <w:marRight w:val="0"/>
      <w:marTop w:val="0"/>
      <w:marBottom w:val="0"/>
      <w:divBdr>
        <w:top w:val="none" w:sz="0" w:space="0" w:color="auto"/>
        <w:left w:val="none" w:sz="0" w:space="0" w:color="auto"/>
        <w:bottom w:val="none" w:sz="0" w:space="0" w:color="auto"/>
        <w:right w:val="none" w:sz="0" w:space="0" w:color="auto"/>
      </w:divBdr>
    </w:div>
    <w:div w:id="207106027">
      <w:bodyDiv w:val="1"/>
      <w:marLeft w:val="0"/>
      <w:marRight w:val="0"/>
      <w:marTop w:val="0"/>
      <w:marBottom w:val="0"/>
      <w:divBdr>
        <w:top w:val="none" w:sz="0" w:space="0" w:color="auto"/>
        <w:left w:val="none" w:sz="0" w:space="0" w:color="auto"/>
        <w:bottom w:val="none" w:sz="0" w:space="0" w:color="auto"/>
        <w:right w:val="none" w:sz="0" w:space="0" w:color="auto"/>
      </w:divBdr>
    </w:div>
    <w:div w:id="207189306">
      <w:bodyDiv w:val="1"/>
      <w:marLeft w:val="0"/>
      <w:marRight w:val="0"/>
      <w:marTop w:val="0"/>
      <w:marBottom w:val="0"/>
      <w:divBdr>
        <w:top w:val="none" w:sz="0" w:space="0" w:color="auto"/>
        <w:left w:val="none" w:sz="0" w:space="0" w:color="auto"/>
        <w:bottom w:val="none" w:sz="0" w:space="0" w:color="auto"/>
        <w:right w:val="none" w:sz="0" w:space="0" w:color="auto"/>
      </w:divBdr>
    </w:div>
    <w:div w:id="207189575">
      <w:bodyDiv w:val="1"/>
      <w:marLeft w:val="0"/>
      <w:marRight w:val="0"/>
      <w:marTop w:val="0"/>
      <w:marBottom w:val="0"/>
      <w:divBdr>
        <w:top w:val="none" w:sz="0" w:space="0" w:color="auto"/>
        <w:left w:val="none" w:sz="0" w:space="0" w:color="auto"/>
        <w:bottom w:val="none" w:sz="0" w:space="0" w:color="auto"/>
        <w:right w:val="none" w:sz="0" w:space="0" w:color="auto"/>
      </w:divBdr>
    </w:div>
    <w:div w:id="207257320">
      <w:bodyDiv w:val="1"/>
      <w:marLeft w:val="0"/>
      <w:marRight w:val="0"/>
      <w:marTop w:val="0"/>
      <w:marBottom w:val="0"/>
      <w:divBdr>
        <w:top w:val="none" w:sz="0" w:space="0" w:color="auto"/>
        <w:left w:val="none" w:sz="0" w:space="0" w:color="auto"/>
        <w:bottom w:val="none" w:sz="0" w:space="0" w:color="auto"/>
        <w:right w:val="none" w:sz="0" w:space="0" w:color="auto"/>
      </w:divBdr>
    </w:div>
    <w:div w:id="207305783">
      <w:bodyDiv w:val="1"/>
      <w:marLeft w:val="0"/>
      <w:marRight w:val="0"/>
      <w:marTop w:val="0"/>
      <w:marBottom w:val="0"/>
      <w:divBdr>
        <w:top w:val="none" w:sz="0" w:space="0" w:color="auto"/>
        <w:left w:val="none" w:sz="0" w:space="0" w:color="auto"/>
        <w:bottom w:val="none" w:sz="0" w:space="0" w:color="auto"/>
        <w:right w:val="none" w:sz="0" w:space="0" w:color="auto"/>
      </w:divBdr>
    </w:div>
    <w:div w:id="207421655">
      <w:bodyDiv w:val="1"/>
      <w:marLeft w:val="0"/>
      <w:marRight w:val="0"/>
      <w:marTop w:val="0"/>
      <w:marBottom w:val="0"/>
      <w:divBdr>
        <w:top w:val="none" w:sz="0" w:space="0" w:color="auto"/>
        <w:left w:val="none" w:sz="0" w:space="0" w:color="auto"/>
        <w:bottom w:val="none" w:sz="0" w:space="0" w:color="auto"/>
        <w:right w:val="none" w:sz="0" w:space="0" w:color="auto"/>
      </w:divBdr>
    </w:div>
    <w:div w:id="207449054">
      <w:bodyDiv w:val="1"/>
      <w:marLeft w:val="0"/>
      <w:marRight w:val="0"/>
      <w:marTop w:val="0"/>
      <w:marBottom w:val="0"/>
      <w:divBdr>
        <w:top w:val="none" w:sz="0" w:space="0" w:color="auto"/>
        <w:left w:val="none" w:sz="0" w:space="0" w:color="auto"/>
        <w:bottom w:val="none" w:sz="0" w:space="0" w:color="auto"/>
        <w:right w:val="none" w:sz="0" w:space="0" w:color="auto"/>
      </w:divBdr>
    </w:div>
    <w:div w:id="207451368">
      <w:bodyDiv w:val="1"/>
      <w:marLeft w:val="0"/>
      <w:marRight w:val="0"/>
      <w:marTop w:val="0"/>
      <w:marBottom w:val="0"/>
      <w:divBdr>
        <w:top w:val="none" w:sz="0" w:space="0" w:color="auto"/>
        <w:left w:val="none" w:sz="0" w:space="0" w:color="auto"/>
        <w:bottom w:val="none" w:sz="0" w:space="0" w:color="auto"/>
        <w:right w:val="none" w:sz="0" w:space="0" w:color="auto"/>
      </w:divBdr>
    </w:div>
    <w:div w:id="207453198">
      <w:bodyDiv w:val="1"/>
      <w:marLeft w:val="0"/>
      <w:marRight w:val="0"/>
      <w:marTop w:val="0"/>
      <w:marBottom w:val="0"/>
      <w:divBdr>
        <w:top w:val="none" w:sz="0" w:space="0" w:color="auto"/>
        <w:left w:val="none" w:sz="0" w:space="0" w:color="auto"/>
        <w:bottom w:val="none" w:sz="0" w:space="0" w:color="auto"/>
        <w:right w:val="none" w:sz="0" w:space="0" w:color="auto"/>
      </w:divBdr>
    </w:div>
    <w:div w:id="207454067">
      <w:bodyDiv w:val="1"/>
      <w:marLeft w:val="0"/>
      <w:marRight w:val="0"/>
      <w:marTop w:val="0"/>
      <w:marBottom w:val="0"/>
      <w:divBdr>
        <w:top w:val="none" w:sz="0" w:space="0" w:color="auto"/>
        <w:left w:val="none" w:sz="0" w:space="0" w:color="auto"/>
        <w:bottom w:val="none" w:sz="0" w:space="0" w:color="auto"/>
        <w:right w:val="none" w:sz="0" w:space="0" w:color="auto"/>
      </w:divBdr>
    </w:div>
    <w:div w:id="207491510">
      <w:bodyDiv w:val="1"/>
      <w:marLeft w:val="0"/>
      <w:marRight w:val="0"/>
      <w:marTop w:val="0"/>
      <w:marBottom w:val="0"/>
      <w:divBdr>
        <w:top w:val="none" w:sz="0" w:space="0" w:color="auto"/>
        <w:left w:val="none" w:sz="0" w:space="0" w:color="auto"/>
        <w:bottom w:val="none" w:sz="0" w:space="0" w:color="auto"/>
        <w:right w:val="none" w:sz="0" w:space="0" w:color="auto"/>
      </w:divBdr>
    </w:div>
    <w:div w:id="207648622">
      <w:bodyDiv w:val="1"/>
      <w:marLeft w:val="0"/>
      <w:marRight w:val="0"/>
      <w:marTop w:val="0"/>
      <w:marBottom w:val="0"/>
      <w:divBdr>
        <w:top w:val="none" w:sz="0" w:space="0" w:color="auto"/>
        <w:left w:val="none" w:sz="0" w:space="0" w:color="auto"/>
        <w:bottom w:val="none" w:sz="0" w:space="0" w:color="auto"/>
        <w:right w:val="none" w:sz="0" w:space="0" w:color="auto"/>
      </w:divBdr>
    </w:div>
    <w:div w:id="207686260">
      <w:bodyDiv w:val="1"/>
      <w:marLeft w:val="0"/>
      <w:marRight w:val="0"/>
      <w:marTop w:val="0"/>
      <w:marBottom w:val="0"/>
      <w:divBdr>
        <w:top w:val="none" w:sz="0" w:space="0" w:color="auto"/>
        <w:left w:val="none" w:sz="0" w:space="0" w:color="auto"/>
        <w:bottom w:val="none" w:sz="0" w:space="0" w:color="auto"/>
        <w:right w:val="none" w:sz="0" w:space="0" w:color="auto"/>
      </w:divBdr>
    </w:div>
    <w:div w:id="207760634">
      <w:bodyDiv w:val="1"/>
      <w:marLeft w:val="0"/>
      <w:marRight w:val="0"/>
      <w:marTop w:val="0"/>
      <w:marBottom w:val="0"/>
      <w:divBdr>
        <w:top w:val="none" w:sz="0" w:space="0" w:color="auto"/>
        <w:left w:val="none" w:sz="0" w:space="0" w:color="auto"/>
        <w:bottom w:val="none" w:sz="0" w:space="0" w:color="auto"/>
        <w:right w:val="none" w:sz="0" w:space="0" w:color="auto"/>
      </w:divBdr>
    </w:div>
    <w:div w:id="207762863">
      <w:bodyDiv w:val="1"/>
      <w:marLeft w:val="0"/>
      <w:marRight w:val="0"/>
      <w:marTop w:val="0"/>
      <w:marBottom w:val="0"/>
      <w:divBdr>
        <w:top w:val="none" w:sz="0" w:space="0" w:color="auto"/>
        <w:left w:val="none" w:sz="0" w:space="0" w:color="auto"/>
        <w:bottom w:val="none" w:sz="0" w:space="0" w:color="auto"/>
        <w:right w:val="none" w:sz="0" w:space="0" w:color="auto"/>
      </w:divBdr>
    </w:div>
    <w:div w:id="207769407">
      <w:bodyDiv w:val="1"/>
      <w:marLeft w:val="0"/>
      <w:marRight w:val="0"/>
      <w:marTop w:val="0"/>
      <w:marBottom w:val="0"/>
      <w:divBdr>
        <w:top w:val="none" w:sz="0" w:space="0" w:color="auto"/>
        <w:left w:val="none" w:sz="0" w:space="0" w:color="auto"/>
        <w:bottom w:val="none" w:sz="0" w:space="0" w:color="auto"/>
        <w:right w:val="none" w:sz="0" w:space="0" w:color="auto"/>
      </w:divBdr>
    </w:div>
    <w:div w:id="207885377">
      <w:bodyDiv w:val="1"/>
      <w:marLeft w:val="0"/>
      <w:marRight w:val="0"/>
      <w:marTop w:val="0"/>
      <w:marBottom w:val="0"/>
      <w:divBdr>
        <w:top w:val="none" w:sz="0" w:space="0" w:color="auto"/>
        <w:left w:val="none" w:sz="0" w:space="0" w:color="auto"/>
        <w:bottom w:val="none" w:sz="0" w:space="0" w:color="auto"/>
        <w:right w:val="none" w:sz="0" w:space="0" w:color="auto"/>
      </w:divBdr>
    </w:div>
    <w:div w:id="208077356">
      <w:bodyDiv w:val="1"/>
      <w:marLeft w:val="0"/>
      <w:marRight w:val="0"/>
      <w:marTop w:val="0"/>
      <w:marBottom w:val="0"/>
      <w:divBdr>
        <w:top w:val="none" w:sz="0" w:space="0" w:color="auto"/>
        <w:left w:val="none" w:sz="0" w:space="0" w:color="auto"/>
        <w:bottom w:val="none" w:sz="0" w:space="0" w:color="auto"/>
        <w:right w:val="none" w:sz="0" w:space="0" w:color="auto"/>
      </w:divBdr>
    </w:div>
    <w:div w:id="208107021">
      <w:bodyDiv w:val="1"/>
      <w:marLeft w:val="0"/>
      <w:marRight w:val="0"/>
      <w:marTop w:val="0"/>
      <w:marBottom w:val="0"/>
      <w:divBdr>
        <w:top w:val="none" w:sz="0" w:space="0" w:color="auto"/>
        <w:left w:val="none" w:sz="0" w:space="0" w:color="auto"/>
        <w:bottom w:val="none" w:sz="0" w:space="0" w:color="auto"/>
        <w:right w:val="none" w:sz="0" w:space="0" w:color="auto"/>
      </w:divBdr>
    </w:div>
    <w:div w:id="208341348">
      <w:bodyDiv w:val="1"/>
      <w:marLeft w:val="0"/>
      <w:marRight w:val="0"/>
      <w:marTop w:val="0"/>
      <w:marBottom w:val="0"/>
      <w:divBdr>
        <w:top w:val="none" w:sz="0" w:space="0" w:color="auto"/>
        <w:left w:val="none" w:sz="0" w:space="0" w:color="auto"/>
        <w:bottom w:val="none" w:sz="0" w:space="0" w:color="auto"/>
        <w:right w:val="none" w:sz="0" w:space="0" w:color="auto"/>
      </w:divBdr>
    </w:div>
    <w:div w:id="208341891">
      <w:bodyDiv w:val="1"/>
      <w:marLeft w:val="0"/>
      <w:marRight w:val="0"/>
      <w:marTop w:val="0"/>
      <w:marBottom w:val="0"/>
      <w:divBdr>
        <w:top w:val="none" w:sz="0" w:space="0" w:color="auto"/>
        <w:left w:val="none" w:sz="0" w:space="0" w:color="auto"/>
        <w:bottom w:val="none" w:sz="0" w:space="0" w:color="auto"/>
        <w:right w:val="none" w:sz="0" w:space="0" w:color="auto"/>
      </w:divBdr>
    </w:div>
    <w:div w:id="208347920">
      <w:bodyDiv w:val="1"/>
      <w:marLeft w:val="0"/>
      <w:marRight w:val="0"/>
      <w:marTop w:val="0"/>
      <w:marBottom w:val="0"/>
      <w:divBdr>
        <w:top w:val="none" w:sz="0" w:space="0" w:color="auto"/>
        <w:left w:val="none" w:sz="0" w:space="0" w:color="auto"/>
        <w:bottom w:val="none" w:sz="0" w:space="0" w:color="auto"/>
        <w:right w:val="none" w:sz="0" w:space="0" w:color="auto"/>
      </w:divBdr>
    </w:div>
    <w:div w:id="208493732">
      <w:bodyDiv w:val="1"/>
      <w:marLeft w:val="0"/>
      <w:marRight w:val="0"/>
      <w:marTop w:val="0"/>
      <w:marBottom w:val="0"/>
      <w:divBdr>
        <w:top w:val="none" w:sz="0" w:space="0" w:color="auto"/>
        <w:left w:val="none" w:sz="0" w:space="0" w:color="auto"/>
        <w:bottom w:val="none" w:sz="0" w:space="0" w:color="auto"/>
        <w:right w:val="none" w:sz="0" w:space="0" w:color="auto"/>
      </w:divBdr>
    </w:div>
    <w:div w:id="208496142">
      <w:bodyDiv w:val="1"/>
      <w:marLeft w:val="0"/>
      <w:marRight w:val="0"/>
      <w:marTop w:val="0"/>
      <w:marBottom w:val="0"/>
      <w:divBdr>
        <w:top w:val="none" w:sz="0" w:space="0" w:color="auto"/>
        <w:left w:val="none" w:sz="0" w:space="0" w:color="auto"/>
        <w:bottom w:val="none" w:sz="0" w:space="0" w:color="auto"/>
        <w:right w:val="none" w:sz="0" w:space="0" w:color="auto"/>
      </w:divBdr>
    </w:div>
    <w:div w:id="208540474">
      <w:bodyDiv w:val="1"/>
      <w:marLeft w:val="0"/>
      <w:marRight w:val="0"/>
      <w:marTop w:val="0"/>
      <w:marBottom w:val="0"/>
      <w:divBdr>
        <w:top w:val="none" w:sz="0" w:space="0" w:color="auto"/>
        <w:left w:val="none" w:sz="0" w:space="0" w:color="auto"/>
        <w:bottom w:val="none" w:sz="0" w:space="0" w:color="auto"/>
        <w:right w:val="none" w:sz="0" w:space="0" w:color="auto"/>
      </w:divBdr>
    </w:div>
    <w:div w:id="208540804">
      <w:bodyDiv w:val="1"/>
      <w:marLeft w:val="0"/>
      <w:marRight w:val="0"/>
      <w:marTop w:val="0"/>
      <w:marBottom w:val="0"/>
      <w:divBdr>
        <w:top w:val="none" w:sz="0" w:space="0" w:color="auto"/>
        <w:left w:val="none" w:sz="0" w:space="0" w:color="auto"/>
        <w:bottom w:val="none" w:sz="0" w:space="0" w:color="auto"/>
        <w:right w:val="none" w:sz="0" w:space="0" w:color="auto"/>
      </w:divBdr>
    </w:div>
    <w:div w:id="208616311">
      <w:bodyDiv w:val="1"/>
      <w:marLeft w:val="0"/>
      <w:marRight w:val="0"/>
      <w:marTop w:val="0"/>
      <w:marBottom w:val="0"/>
      <w:divBdr>
        <w:top w:val="none" w:sz="0" w:space="0" w:color="auto"/>
        <w:left w:val="none" w:sz="0" w:space="0" w:color="auto"/>
        <w:bottom w:val="none" w:sz="0" w:space="0" w:color="auto"/>
        <w:right w:val="none" w:sz="0" w:space="0" w:color="auto"/>
      </w:divBdr>
    </w:div>
    <w:div w:id="208690862">
      <w:bodyDiv w:val="1"/>
      <w:marLeft w:val="0"/>
      <w:marRight w:val="0"/>
      <w:marTop w:val="0"/>
      <w:marBottom w:val="0"/>
      <w:divBdr>
        <w:top w:val="none" w:sz="0" w:space="0" w:color="auto"/>
        <w:left w:val="none" w:sz="0" w:space="0" w:color="auto"/>
        <w:bottom w:val="none" w:sz="0" w:space="0" w:color="auto"/>
        <w:right w:val="none" w:sz="0" w:space="0" w:color="auto"/>
      </w:divBdr>
    </w:div>
    <w:div w:id="208691303">
      <w:bodyDiv w:val="1"/>
      <w:marLeft w:val="0"/>
      <w:marRight w:val="0"/>
      <w:marTop w:val="0"/>
      <w:marBottom w:val="0"/>
      <w:divBdr>
        <w:top w:val="none" w:sz="0" w:space="0" w:color="auto"/>
        <w:left w:val="none" w:sz="0" w:space="0" w:color="auto"/>
        <w:bottom w:val="none" w:sz="0" w:space="0" w:color="auto"/>
        <w:right w:val="none" w:sz="0" w:space="0" w:color="auto"/>
      </w:divBdr>
    </w:div>
    <w:div w:id="208692019">
      <w:bodyDiv w:val="1"/>
      <w:marLeft w:val="0"/>
      <w:marRight w:val="0"/>
      <w:marTop w:val="0"/>
      <w:marBottom w:val="0"/>
      <w:divBdr>
        <w:top w:val="none" w:sz="0" w:space="0" w:color="auto"/>
        <w:left w:val="none" w:sz="0" w:space="0" w:color="auto"/>
        <w:bottom w:val="none" w:sz="0" w:space="0" w:color="auto"/>
        <w:right w:val="none" w:sz="0" w:space="0" w:color="auto"/>
      </w:divBdr>
    </w:div>
    <w:div w:id="208804250">
      <w:bodyDiv w:val="1"/>
      <w:marLeft w:val="0"/>
      <w:marRight w:val="0"/>
      <w:marTop w:val="0"/>
      <w:marBottom w:val="0"/>
      <w:divBdr>
        <w:top w:val="none" w:sz="0" w:space="0" w:color="auto"/>
        <w:left w:val="none" w:sz="0" w:space="0" w:color="auto"/>
        <w:bottom w:val="none" w:sz="0" w:space="0" w:color="auto"/>
        <w:right w:val="none" w:sz="0" w:space="0" w:color="auto"/>
      </w:divBdr>
    </w:div>
    <w:div w:id="208879602">
      <w:bodyDiv w:val="1"/>
      <w:marLeft w:val="0"/>
      <w:marRight w:val="0"/>
      <w:marTop w:val="0"/>
      <w:marBottom w:val="0"/>
      <w:divBdr>
        <w:top w:val="none" w:sz="0" w:space="0" w:color="auto"/>
        <w:left w:val="none" w:sz="0" w:space="0" w:color="auto"/>
        <w:bottom w:val="none" w:sz="0" w:space="0" w:color="auto"/>
        <w:right w:val="none" w:sz="0" w:space="0" w:color="auto"/>
      </w:divBdr>
    </w:div>
    <w:div w:id="208883379">
      <w:bodyDiv w:val="1"/>
      <w:marLeft w:val="0"/>
      <w:marRight w:val="0"/>
      <w:marTop w:val="0"/>
      <w:marBottom w:val="0"/>
      <w:divBdr>
        <w:top w:val="none" w:sz="0" w:space="0" w:color="auto"/>
        <w:left w:val="none" w:sz="0" w:space="0" w:color="auto"/>
        <w:bottom w:val="none" w:sz="0" w:space="0" w:color="auto"/>
        <w:right w:val="none" w:sz="0" w:space="0" w:color="auto"/>
      </w:divBdr>
    </w:div>
    <w:div w:id="208886420">
      <w:bodyDiv w:val="1"/>
      <w:marLeft w:val="0"/>
      <w:marRight w:val="0"/>
      <w:marTop w:val="0"/>
      <w:marBottom w:val="0"/>
      <w:divBdr>
        <w:top w:val="none" w:sz="0" w:space="0" w:color="auto"/>
        <w:left w:val="none" w:sz="0" w:space="0" w:color="auto"/>
        <w:bottom w:val="none" w:sz="0" w:space="0" w:color="auto"/>
        <w:right w:val="none" w:sz="0" w:space="0" w:color="auto"/>
      </w:divBdr>
    </w:div>
    <w:div w:id="208953223">
      <w:bodyDiv w:val="1"/>
      <w:marLeft w:val="0"/>
      <w:marRight w:val="0"/>
      <w:marTop w:val="0"/>
      <w:marBottom w:val="0"/>
      <w:divBdr>
        <w:top w:val="none" w:sz="0" w:space="0" w:color="auto"/>
        <w:left w:val="none" w:sz="0" w:space="0" w:color="auto"/>
        <w:bottom w:val="none" w:sz="0" w:space="0" w:color="auto"/>
        <w:right w:val="none" w:sz="0" w:space="0" w:color="auto"/>
      </w:divBdr>
    </w:div>
    <w:div w:id="208959399">
      <w:bodyDiv w:val="1"/>
      <w:marLeft w:val="0"/>
      <w:marRight w:val="0"/>
      <w:marTop w:val="0"/>
      <w:marBottom w:val="0"/>
      <w:divBdr>
        <w:top w:val="none" w:sz="0" w:space="0" w:color="auto"/>
        <w:left w:val="none" w:sz="0" w:space="0" w:color="auto"/>
        <w:bottom w:val="none" w:sz="0" w:space="0" w:color="auto"/>
        <w:right w:val="none" w:sz="0" w:space="0" w:color="auto"/>
      </w:divBdr>
    </w:div>
    <w:div w:id="209075703">
      <w:bodyDiv w:val="1"/>
      <w:marLeft w:val="0"/>
      <w:marRight w:val="0"/>
      <w:marTop w:val="0"/>
      <w:marBottom w:val="0"/>
      <w:divBdr>
        <w:top w:val="none" w:sz="0" w:space="0" w:color="auto"/>
        <w:left w:val="none" w:sz="0" w:space="0" w:color="auto"/>
        <w:bottom w:val="none" w:sz="0" w:space="0" w:color="auto"/>
        <w:right w:val="none" w:sz="0" w:space="0" w:color="auto"/>
      </w:divBdr>
    </w:div>
    <w:div w:id="209149553">
      <w:bodyDiv w:val="1"/>
      <w:marLeft w:val="0"/>
      <w:marRight w:val="0"/>
      <w:marTop w:val="0"/>
      <w:marBottom w:val="0"/>
      <w:divBdr>
        <w:top w:val="none" w:sz="0" w:space="0" w:color="auto"/>
        <w:left w:val="none" w:sz="0" w:space="0" w:color="auto"/>
        <w:bottom w:val="none" w:sz="0" w:space="0" w:color="auto"/>
        <w:right w:val="none" w:sz="0" w:space="0" w:color="auto"/>
      </w:divBdr>
    </w:div>
    <w:div w:id="209152373">
      <w:bodyDiv w:val="1"/>
      <w:marLeft w:val="0"/>
      <w:marRight w:val="0"/>
      <w:marTop w:val="0"/>
      <w:marBottom w:val="0"/>
      <w:divBdr>
        <w:top w:val="none" w:sz="0" w:space="0" w:color="auto"/>
        <w:left w:val="none" w:sz="0" w:space="0" w:color="auto"/>
        <w:bottom w:val="none" w:sz="0" w:space="0" w:color="auto"/>
        <w:right w:val="none" w:sz="0" w:space="0" w:color="auto"/>
      </w:divBdr>
    </w:div>
    <w:div w:id="209191372">
      <w:bodyDiv w:val="1"/>
      <w:marLeft w:val="0"/>
      <w:marRight w:val="0"/>
      <w:marTop w:val="0"/>
      <w:marBottom w:val="0"/>
      <w:divBdr>
        <w:top w:val="none" w:sz="0" w:space="0" w:color="auto"/>
        <w:left w:val="none" w:sz="0" w:space="0" w:color="auto"/>
        <w:bottom w:val="none" w:sz="0" w:space="0" w:color="auto"/>
        <w:right w:val="none" w:sz="0" w:space="0" w:color="auto"/>
      </w:divBdr>
    </w:div>
    <w:div w:id="209193702">
      <w:bodyDiv w:val="1"/>
      <w:marLeft w:val="0"/>
      <w:marRight w:val="0"/>
      <w:marTop w:val="0"/>
      <w:marBottom w:val="0"/>
      <w:divBdr>
        <w:top w:val="none" w:sz="0" w:space="0" w:color="auto"/>
        <w:left w:val="none" w:sz="0" w:space="0" w:color="auto"/>
        <w:bottom w:val="none" w:sz="0" w:space="0" w:color="auto"/>
        <w:right w:val="none" w:sz="0" w:space="0" w:color="auto"/>
      </w:divBdr>
    </w:div>
    <w:div w:id="209195367">
      <w:bodyDiv w:val="1"/>
      <w:marLeft w:val="0"/>
      <w:marRight w:val="0"/>
      <w:marTop w:val="0"/>
      <w:marBottom w:val="0"/>
      <w:divBdr>
        <w:top w:val="none" w:sz="0" w:space="0" w:color="auto"/>
        <w:left w:val="none" w:sz="0" w:space="0" w:color="auto"/>
        <w:bottom w:val="none" w:sz="0" w:space="0" w:color="auto"/>
        <w:right w:val="none" w:sz="0" w:space="0" w:color="auto"/>
      </w:divBdr>
    </w:div>
    <w:div w:id="209221618">
      <w:bodyDiv w:val="1"/>
      <w:marLeft w:val="0"/>
      <w:marRight w:val="0"/>
      <w:marTop w:val="0"/>
      <w:marBottom w:val="0"/>
      <w:divBdr>
        <w:top w:val="none" w:sz="0" w:space="0" w:color="auto"/>
        <w:left w:val="none" w:sz="0" w:space="0" w:color="auto"/>
        <w:bottom w:val="none" w:sz="0" w:space="0" w:color="auto"/>
        <w:right w:val="none" w:sz="0" w:space="0" w:color="auto"/>
      </w:divBdr>
    </w:div>
    <w:div w:id="209266464">
      <w:bodyDiv w:val="1"/>
      <w:marLeft w:val="0"/>
      <w:marRight w:val="0"/>
      <w:marTop w:val="0"/>
      <w:marBottom w:val="0"/>
      <w:divBdr>
        <w:top w:val="none" w:sz="0" w:space="0" w:color="auto"/>
        <w:left w:val="none" w:sz="0" w:space="0" w:color="auto"/>
        <w:bottom w:val="none" w:sz="0" w:space="0" w:color="auto"/>
        <w:right w:val="none" w:sz="0" w:space="0" w:color="auto"/>
      </w:divBdr>
    </w:div>
    <w:div w:id="209270328">
      <w:bodyDiv w:val="1"/>
      <w:marLeft w:val="0"/>
      <w:marRight w:val="0"/>
      <w:marTop w:val="0"/>
      <w:marBottom w:val="0"/>
      <w:divBdr>
        <w:top w:val="none" w:sz="0" w:space="0" w:color="auto"/>
        <w:left w:val="none" w:sz="0" w:space="0" w:color="auto"/>
        <w:bottom w:val="none" w:sz="0" w:space="0" w:color="auto"/>
        <w:right w:val="none" w:sz="0" w:space="0" w:color="auto"/>
      </w:divBdr>
    </w:div>
    <w:div w:id="209347121">
      <w:bodyDiv w:val="1"/>
      <w:marLeft w:val="0"/>
      <w:marRight w:val="0"/>
      <w:marTop w:val="0"/>
      <w:marBottom w:val="0"/>
      <w:divBdr>
        <w:top w:val="none" w:sz="0" w:space="0" w:color="auto"/>
        <w:left w:val="none" w:sz="0" w:space="0" w:color="auto"/>
        <w:bottom w:val="none" w:sz="0" w:space="0" w:color="auto"/>
        <w:right w:val="none" w:sz="0" w:space="0" w:color="auto"/>
      </w:divBdr>
    </w:div>
    <w:div w:id="209347334">
      <w:bodyDiv w:val="1"/>
      <w:marLeft w:val="0"/>
      <w:marRight w:val="0"/>
      <w:marTop w:val="0"/>
      <w:marBottom w:val="0"/>
      <w:divBdr>
        <w:top w:val="none" w:sz="0" w:space="0" w:color="auto"/>
        <w:left w:val="none" w:sz="0" w:space="0" w:color="auto"/>
        <w:bottom w:val="none" w:sz="0" w:space="0" w:color="auto"/>
        <w:right w:val="none" w:sz="0" w:space="0" w:color="auto"/>
      </w:divBdr>
    </w:div>
    <w:div w:id="209388772">
      <w:bodyDiv w:val="1"/>
      <w:marLeft w:val="0"/>
      <w:marRight w:val="0"/>
      <w:marTop w:val="0"/>
      <w:marBottom w:val="0"/>
      <w:divBdr>
        <w:top w:val="none" w:sz="0" w:space="0" w:color="auto"/>
        <w:left w:val="none" w:sz="0" w:space="0" w:color="auto"/>
        <w:bottom w:val="none" w:sz="0" w:space="0" w:color="auto"/>
        <w:right w:val="none" w:sz="0" w:space="0" w:color="auto"/>
      </w:divBdr>
    </w:div>
    <w:div w:id="209417002">
      <w:bodyDiv w:val="1"/>
      <w:marLeft w:val="0"/>
      <w:marRight w:val="0"/>
      <w:marTop w:val="0"/>
      <w:marBottom w:val="0"/>
      <w:divBdr>
        <w:top w:val="none" w:sz="0" w:space="0" w:color="auto"/>
        <w:left w:val="none" w:sz="0" w:space="0" w:color="auto"/>
        <w:bottom w:val="none" w:sz="0" w:space="0" w:color="auto"/>
        <w:right w:val="none" w:sz="0" w:space="0" w:color="auto"/>
      </w:divBdr>
    </w:div>
    <w:div w:id="209615648">
      <w:bodyDiv w:val="1"/>
      <w:marLeft w:val="0"/>
      <w:marRight w:val="0"/>
      <w:marTop w:val="0"/>
      <w:marBottom w:val="0"/>
      <w:divBdr>
        <w:top w:val="none" w:sz="0" w:space="0" w:color="auto"/>
        <w:left w:val="none" w:sz="0" w:space="0" w:color="auto"/>
        <w:bottom w:val="none" w:sz="0" w:space="0" w:color="auto"/>
        <w:right w:val="none" w:sz="0" w:space="0" w:color="auto"/>
      </w:divBdr>
    </w:div>
    <w:div w:id="209651732">
      <w:bodyDiv w:val="1"/>
      <w:marLeft w:val="0"/>
      <w:marRight w:val="0"/>
      <w:marTop w:val="0"/>
      <w:marBottom w:val="0"/>
      <w:divBdr>
        <w:top w:val="none" w:sz="0" w:space="0" w:color="auto"/>
        <w:left w:val="none" w:sz="0" w:space="0" w:color="auto"/>
        <w:bottom w:val="none" w:sz="0" w:space="0" w:color="auto"/>
        <w:right w:val="none" w:sz="0" w:space="0" w:color="auto"/>
      </w:divBdr>
    </w:div>
    <w:div w:id="209652315">
      <w:bodyDiv w:val="1"/>
      <w:marLeft w:val="0"/>
      <w:marRight w:val="0"/>
      <w:marTop w:val="0"/>
      <w:marBottom w:val="0"/>
      <w:divBdr>
        <w:top w:val="none" w:sz="0" w:space="0" w:color="auto"/>
        <w:left w:val="none" w:sz="0" w:space="0" w:color="auto"/>
        <w:bottom w:val="none" w:sz="0" w:space="0" w:color="auto"/>
        <w:right w:val="none" w:sz="0" w:space="0" w:color="auto"/>
      </w:divBdr>
    </w:div>
    <w:div w:id="209726982">
      <w:bodyDiv w:val="1"/>
      <w:marLeft w:val="0"/>
      <w:marRight w:val="0"/>
      <w:marTop w:val="0"/>
      <w:marBottom w:val="0"/>
      <w:divBdr>
        <w:top w:val="none" w:sz="0" w:space="0" w:color="auto"/>
        <w:left w:val="none" w:sz="0" w:space="0" w:color="auto"/>
        <w:bottom w:val="none" w:sz="0" w:space="0" w:color="auto"/>
        <w:right w:val="none" w:sz="0" w:space="0" w:color="auto"/>
      </w:divBdr>
    </w:div>
    <w:div w:id="209801382">
      <w:bodyDiv w:val="1"/>
      <w:marLeft w:val="0"/>
      <w:marRight w:val="0"/>
      <w:marTop w:val="0"/>
      <w:marBottom w:val="0"/>
      <w:divBdr>
        <w:top w:val="none" w:sz="0" w:space="0" w:color="auto"/>
        <w:left w:val="none" w:sz="0" w:space="0" w:color="auto"/>
        <w:bottom w:val="none" w:sz="0" w:space="0" w:color="auto"/>
        <w:right w:val="none" w:sz="0" w:space="0" w:color="auto"/>
      </w:divBdr>
    </w:div>
    <w:div w:id="209802360">
      <w:bodyDiv w:val="1"/>
      <w:marLeft w:val="0"/>
      <w:marRight w:val="0"/>
      <w:marTop w:val="0"/>
      <w:marBottom w:val="0"/>
      <w:divBdr>
        <w:top w:val="none" w:sz="0" w:space="0" w:color="auto"/>
        <w:left w:val="none" w:sz="0" w:space="0" w:color="auto"/>
        <w:bottom w:val="none" w:sz="0" w:space="0" w:color="auto"/>
        <w:right w:val="none" w:sz="0" w:space="0" w:color="auto"/>
      </w:divBdr>
    </w:div>
    <w:div w:id="209807476">
      <w:bodyDiv w:val="1"/>
      <w:marLeft w:val="0"/>
      <w:marRight w:val="0"/>
      <w:marTop w:val="0"/>
      <w:marBottom w:val="0"/>
      <w:divBdr>
        <w:top w:val="none" w:sz="0" w:space="0" w:color="auto"/>
        <w:left w:val="none" w:sz="0" w:space="0" w:color="auto"/>
        <w:bottom w:val="none" w:sz="0" w:space="0" w:color="auto"/>
        <w:right w:val="none" w:sz="0" w:space="0" w:color="auto"/>
      </w:divBdr>
    </w:div>
    <w:div w:id="209808610">
      <w:bodyDiv w:val="1"/>
      <w:marLeft w:val="0"/>
      <w:marRight w:val="0"/>
      <w:marTop w:val="0"/>
      <w:marBottom w:val="0"/>
      <w:divBdr>
        <w:top w:val="none" w:sz="0" w:space="0" w:color="auto"/>
        <w:left w:val="none" w:sz="0" w:space="0" w:color="auto"/>
        <w:bottom w:val="none" w:sz="0" w:space="0" w:color="auto"/>
        <w:right w:val="none" w:sz="0" w:space="0" w:color="auto"/>
      </w:divBdr>
    </w:div>
    <w:div w:id="209851137">
      <w:bodyDiv w:val="1"/>
      <w:marLeft w:val="0"/>
      <w:marRight w:val="0"/>
      <w:marTop w:val="0"/>
      <w:marBottom w:val="0"/>
      <w:divBdr>
        <w:top w:val="none" w:sz="0" w:space="0" w:color="auto"/>
        <w:left w:val="none" w:sz="0" w:space="0" w:color="auto"/>
        <w:bottom w:val="none" w:sz="0" w:space="0" w:color="auto"/>
        <w:right w:val="none" w:sz="0" w:space="0" w:color="auto"/>
      </w:divBdr>
    </w:div>
    <w:div w:id="209922390">
      <w:bodyDiv w:val="1"/>
      <w:marLeft w:val="0"/>
      <w:marRight w:val="0"/>
      <w:marTop w:val="0"/>
      <w:marBottom w:val="0"/>
      <w:divBdr>
        <w:top w:val="none" w:sz="0" w:space="0" w:color="auto"/>
        <w:left w:val="none" w:sz="0" w:space="0" w:color="auto"/>
        <w:bottom w:val="none" w:sz="0" w:space="0" w:color="auto"/>
        <w:right w:val="none" w:sz="0" w:space="0" w:color="auto"/>
      </w:divBdr>
    </w:div>
    <w:div w:id="209924184">
      <w:bodyDiv w:val="1"/>
      <w:marLeft w:val="0"/>
      <w:marRight w:val="0"/>
      <w:marTop w:val="0"/>
      <w:marBottom w:val="0"/>
      <w:divBdr>
        <w:top w:val="none" w:sz="0" w:space="0" w:color="auto"/>
        <w:left w:val="none" w:sz="0" w:space="0" w:color="auto"/>
        <w:bottom w:val="none" w:sz="0" w:space="0" w:color="auto"/>
        <w:right w:val="none" w:sz="0" w:space="0" w:color="auto"/>
      </w:divBdr>
    </w:div>
    <w:div w:id="209926390">
      <w:bodyDiv w:val="1"/>
      <w:marLeft w:val="0"/>
      <w:marRight w:val="0"/>
      <w:marTop w:val="0"/>
      <w:marBottom w:val="0"/>
      <w:divBdr>
        <w:top w:val="none" w:sz="0" w:space="0" w:color="auto"/>
        <w:left w:val="none" w:sz="0" w:space="0" w:color="auto"/>
        <w:bottom w:val="none" w:sz="0" w:space="0" w:color="auto"/>
        <w:right w:val="none" w:sz="0" w:space="0" w:color="auto"/>
      </w:divBdr>
    </w:div>
    <w:div w:id="209927046">
      <w:bodyDiv w:val="1"/>
      <w:marLeft w:val="0"/>
      <w:marRight w:val="0"/>
      <w:marTop w:val="0"/>
      <w:marBottom w:val="0"/>
      <w:divBdr>
        <w:top w:val="none" w:sz="0" w:space="0" w:color="auto"/>
        <w:left w:val="none" w:sz="0" w:space="0" w:color="auto"/>
        <w:bottom w:val="none" w:sz="0" w:space="0" w:color="auto"/>
        <w:right w:val="none" w:sz="0" w:space="0" w:color="auto"/>
      </w:divBdr>
    </w:div>
    <w:div w:id="210116305">
      <w:bodyDiv w:val="1"/>
      <w:marLeft w:val="0"/>
      <w:marRight w:val="0"/>
      <w:marTop w:val="0"/>
      <w:marBottom w:val="0"/>
      <w:divBdr>
        <w:top w:val="none" w:sz="0" w:space="0" w:color="auto"/>
        <w:left w:val="none" w:sz="0" w:space="0" w:color="auto"/>
        <w:bottom w:val="none" w:sz="0" w:space="0" w:color="auto"/>
        <w:right w:val="none" w:sz="0" w:space="0" w:color="auto"/>
      </w:divBdr>
    </w:div>
    <w:div w:id="210120052">
      <w:bodyDiv w:val="1"/>
      <w:marLeft w:val="0"/>
      <w:marRight w:val="0"/>
      <w:marTop w:val="0"/>
      <w:marBottom w:val="0"/>
      <w:divBdr>
        <w:top w:val="none" w:sz="0" w:space="0" w:color="auto"/>
        <w:left w:val="none" w:sz="0" w:space="0" w:color="auto"/>
        <w:bottom w:val="none" w:sz="0" w:space="0" w:color="auto"/>
        <w:right w:val="none" w:sz="0" w:space="0" w:color="auto"/>
      </w:divBdr>
    </w:div>
    <w:div w:id="210189922">
      <w:bodyDiv w:val="1"/>
      <w:marLeft w:val="0"/>
      <w:marRight w:val="0"/>
      <w:marTop w:val="0"/>
      <w:marBottom w:val="0"/>
      <w:divBdr>
        <w:top w:val="none" w:sz="0" w:space="0" w:color="auto"/>
        <w:left w:val="none" w:sz="0" w:space="0" w:color="auto"/>
        <w:bottom w:val="none" w:sz="0" w:space="0" w:color="auto"/>
        <w:right w:val="none" w:sz="0" w:space="0" w:color="auto"/>
      </w:divBdr>
    </w:div>
    <w:div w:id="210193870">
      <w:bodyDiv w:val="1"/>
      <w:marLeft w:val="0"/>
      <w:marRight w:val="0"/>
      <w:marTop w:val="0"/>
      <w:marBottom w:val="0"/>
      <w:divBdr>
        <w:top w:val="none" w:sz="0" w:space="0" w:color="auto"/>
        <w:left w:val="none" w:sz="0" w:space="0" w:color="auto"/>
        <w:bottom w:val="none" w:sz="0" w:space="0" w:color="auto"/>
        <w:right w:val="none" w:sz="0" w:space="0" w:color="auto"/>
      </w:divBdr>
    </w:div>
    <w:div w:id="210266093">
      <w:bodyDiv w:val="1"/>
      <w:marLeft w:val="0"/>
      <w:marRight w:val="0"/>
      <w:marTop w:val="0"/>
      <w:marBottom w:val="0"/>
      <w:divBdr>
        <w:top w:val="none" w:sz="0" w:space="0" w:color="auto"/>
        <w:left w:val="none" w:sz="0" w:space="0" w:color="auto"/>
        <w:bottom w:val="none" w:sz="0" w:space="0" w:color="auto"/>
        <w:right w:val="none" w:sz="0" w:space="0" w:color="auto"/>
      </w:divBdr>
    </w:div>
    <w:div w:id="210269135">
      <w:bodyDiv w:val="1"/>
      <w:marLeft w:val="0"/>
      <w:marRight w:val="0"/>
      <w:marTop w:val="0"/>
      <w:marBottom w:val="0"/>
      <w:divBdr>
        <w:top w:val="none" w:sz="0" w:space="0" w:color="auto"/>
        <w:left w:val="none" w:sz="0" w:space="0" w:color="auto"/>
        <w:bottom w:val="none" w:sz="0" w:space="0" w:color="auto"/>
        <w:right w:val="none" w:sz="0" w:space="0" w:color="auto"/>
      </w:divBdr>
    </w:div>
    <w:div w:id="210310813">
      <w:bodyDiv w:val="1"/>
      <w:marLeft w:val="0"/>
      <w:marRight w:val="0"/>
      <w:marTop w:val="0"/>
      <w:marBottom w:val="0"/>
      <w:divBdr>
        <w:top w:val="none" w:sz="0" w:space="0" w:color="auto"/>
        <w:left w:val="none" w:sz="0" w:space="0" w:color="auto"/>
        <w:bottom w:val="none" w:sz="0" w:space="0" w:color="auto"/>
        <w:right w:val="none" w:sz="0" w:space="0" w:color="auto"/>
      </w:divBdr>
    </w:div>
    <w:div w:id="210381849">
      <w:bodyDiv w:val="1"/>
      <w:marLeft w:val="0"/>
      <w:marRight w:val="0"/>
      <w:marTop w:val="0"/>
      <w:marBottom w:val="0"/>
      <w:divBdr>
        <w:top w:val="none" w:sz="0" w:space="0" w:color="auto"/>
        <w:left w:val="none" w:sz="0" w:space="0" w:color="auto"/>
        <w:bottom w:val="none" w:sz="0" w:space="0" w:color="auto"/>
        <w:right w:val="none" w:sz="0" w:space="0" w:color="auto"/>
      </w:divBdr>
    </w:div>
    <w:div w:id="210385173">
      <w:bodyDiv w:val="1"/>
      <w:marLeft w:val="0"/>
      <w:marRight w:val="0"/>
      <w:marTop w:val="0"/>
      <w:marBottom w:val="0"/>
      <w:divBdr>
        <w:top w:val="none" w:sz="0" w:space="0" w:color="auto"/>
        <w:left w:val="none" w:sz="0" w:space="0" w:color="auto"/>
        <w:bottom w:val="none" w:sz="0" w:space="0" w:color="auto"/>
        <w:right w:val="none" w:sz="0" w:space="0" w:color="auto"/>
      </w:divBdr>
    </w:div>
    <w:div w:id="210390796">
      <w:bodyDiv w:val="1"/>
      <w:marLeft w:val="0"/>
      <w:marRight w:val="0"/>
      <w:marTop w:val="0"/>
      <w:marBottom w:val="0"/>
      <w:divBdr>
        <w:top w:val="none" w:sz="0" w:space="0" w:color="auto"/>
        <w:left w:val="none" w:sz="0" w:space="0" w:color="auto"/>
        <w:bottom w:val="none" w:sz="0" w:space="0" w:color="auto"/>
        <w:right w:val="none" w:sz="0" w:space="0" w:color="auto"/>
      </w:divBdr>
    </w:div>
    <w:div w:id="210456650">
      <w:bodyDiv w:val="1"/>
      <w:marLeft w:val="0"/>
      <w:marRight w:val="0"/>
      <w:marTop w:val="0"/>
      <w:marBottom w:val="0"/>
      <w:divBdr>
        <w:top w:val="none" w:sz="0" w:space="0" w:color="auto"/>
        <w:left w:val="none" w:sz="0" w:space="0" w:color="auto"/>
        <w:bottom w:val="none" w:sz="0" w:space="0" w:color="auto"/>
        <w:right w:val="none" w:sz="0" w:space="0" w:color="auto"/>
      </w:divBdr>
    </w:div>
    <w:div w:id="210460763">
      <w:bodyDiv w:val="1"/>
      <w:marLeft w:val="0"/>
      <w:marRight w:val="0"/>
      <w:marTop w:val="0"/>
      <w:marBottom w:val="0"/>
      <w:divBdr>
        <w:top w:val="none" w:sz="0" w:space="0" w:color="auto"/>
        <w:left w:val="none" w:sz="0" w:space="0" w:color="auto"/>
        <w:bottom w:val="none" w:sz="0" w:space="0" w:color="auto"/>
        <w:right w:val="none" w:sz="0" w:space="0" w:color="auto"/>
      </w:divBdr>
    </w:div>
    <w:div w:id="210462234">
      <w:bodyDiv w:val="1"/>
      <w:marLeft w:val="0"/>
      <w:marRight w:val="0"/>
      <w:marTop w:val="0"/>
      <w:marBottom w:val="0"/>
      <w:divBdr>
        <w:top w:val="none" w:sz="0" w:space="0" w:color="auto"/>
        <w:left w:val="none" w:sz="0" w:space="0" w:color="auto"/>
        <w:bottom w:val="none" w:sz="0" w:space="0" w:color="auto"/>
        <w:right w:val="none" w:sz="0" w:space="0" w:color="auto"/>
      </w:divBdr>
    </w:div>
    <w:div w:id="210504258">
      <w:bodyDiv w:val="1"/>
      <w:marLeft w:val="0"/>
      <w:marRight w:val="0"/>
      <w:marTop w:val="0"/>
      <w:marBottom w:val="0"/>
      <w:divBdr>
        <w:top w:val="none" w:sz="0" w:space="0" w:color="auto"/>
        <w:left w:val="none" w:sz="0" w:space="0" w:color="auto"/>
        <w:bottom w:val="none" w:sz="0" w:space="0" w:color="auto"/>
        <w:right w:val="none" w:sz="0" w:space="0" w:color="auto"/>
      </w:divBdr>
    </w:div>
    <w:div w:id="210574462">
      <w:bodyDiv w:val="1"/>
      <w:marLeft w:val="0"/>
      <w:marRight w:val="0"/>
      <w:marTop w:val="0"/>
      <w:marBottom w:val="0"/>
      <w:divBdr>
        <w:top w:val="none" w:sz="0" w:space="0" w:color="auto"/>
        <w:left w:val="none" w:sz="0" w:space="0" w:color="auto"/>
        <w:bottom w:val="none" w:sz="0" w:space="0" w:color="auto"/>
        <w:right w:val="none" w:sz="0" w:space="0" w:color="auto"/>
      </w:divBdr>
    </w:div>
    <w:div w:id="210699636">
      <w:bodyDiv w:val="1"/>
      <w:marLeft w:val="0"/>
      <w:marRight w:val="0"/>
      <w:marTop w:val="0"/>
      <w:marBottom w:val="0"/>
      <w:divBdr>
        <w:top w:val="none" w:sz="0" w:space="0" w:color="auto"/>
        <w:left w:val="none" w:sz="0" w:space="0" w:color="auto"/>
        <w:bottom w:val="none" w:sz="0" w:space="0" w:color="auto"/>
        <w:right w:val="none" w:sz="0" w:space="0" w:color="auto"/>
      </w:divBdr>
    </w:div>
    <w:div w:id="210727325">
      <w:bodyDiv w:val="1"/>
      <w:marLeft w:val="0"/>
      <w:marRight w:val="0"/>
      <w:marTop w:val="0"/>
      <w:marBottom w:val="0"/>
      <w:divBdr>
        <w:top w:val="none" w:sz="0" w:space="0" w:color="auto"/>
        <w:left w:val="none" w:sz="0" w:space="0" w:color="auto"/>
        <w:bottom w:val="none" w:sz="0" w:space="0" w:color="auto"/>
        <w:right w:val="none" w:sz="0" w:space="0" w:color="auto"/>
      </w:divBdr>
    </w:div>
    <w:div w:id="210729715">
      <w:bodyDiv w:val="1"/>
      <w:marLeft w:val="0"/>
      <w:marRight w:val="0"/>
      <w:marTop w:val="0"/>
      <w:marBottom w:val="0"/>
      <w:divBdr>
        <w:top w:val="none" w:sz="0" w:space="0" w:color="auto"/>
        <w:left w:val="none" w:sz="0" w:space="0" w:color="auto"/>
        <w:bottom w:val="none" w:sz="0" w:space="0" w:color="auto"/>
        <w:right w:val="none" w:sz="0" w:space="0" w:color="auto"/>
      </w:divBdr>
    </w:div>
    <w:div w:id="210772045">
      <w:bodyDiv w:val="1"/>
      <w:marLeft w:val="0"/>
      <w:marRight w:val="0"/>
      <w:marTop w:val="0"/>
      <w:marBottom w:val="0"/>
      <w:divBdr>
        <w:top w:val="none" w:sz="0" w:space="0" w:color="auto"/>
        <w:left w:val="none" w:sz="0" w:space="0" w:color="auto"/>
        <w:bottom w:val="none" w:sz="0" w:space="0" w:color="auto"/>
        <w:right w:val="none" w:sz="0" w:space="0" w:color="auto"/>
      </w:divBdr>
    </w:div>
    <w:div w:id="210847038">
      <w:bodyDiv w:val="1"/>
      <w:marLeft w:val="0"/>
      <w:marRight w:val="0"/>
      <w:marTop w:val="0"/>
      <w:marBottom w:val="0"/>
      <w:divBdr>
        <w:top w:val="none" w:sz="0" w:space="0" w:color="auto"/>
        <w:left w:val="none" w:sz="0" w:space="0" w:color="auto"/>
        <w:bottom w:val="none" w:sz="0" w:space="0" w:color="auto"/>
        <w:right w:val="none" w:sz="0" w:space="0" w:color="auto"/>
      </w:divBdr>
    </w:div>
    <w:div w:id="210847910">
      <w:bodyDiv w:val="1"/>
      <w:marLeft w:val="0"/>
      <w:marRight w:val="0"/>
      <w:marTop w:val="0"/>
      <w:marBottom w:val="0"/>
      <w:divBdr>
        <w:top w:val="none" w:sz="0" w:space="0" w:color="auto"/>
        <w:left w:val="none" w:sz="0" w:space="0" w:color="auto"/>
        <w:bottom w:val="none" w:sz="0" w:space="0" w:color="auto"/>
        <w:right w:val="none" w:sz="0" w:space="0" w:color="auto"/>
      </w:divBdr>
    </w:div>
    <w:div w:id="210918477">
      <w:bodyDiv w:val="1"/>
      <w:marLeft w:val="0"/>
      <w:marRight w:val="0"/>
      <w:marTop w:val="0"/>
      <w:marBottom w:val="0"/>
      <w:divBdr>
        <w:top w:val="none" w:sz="0" w:space="0" w:color="auto"/>
        <w:left w:val="none" w:sz="0" w:space="0" w:color="auto"/>
        <w:bottom w:val="none" w:sz="0" w:space="0" w:color="auto"/>
        <w:right w:val="none" w:sz="0" w:space="0" w:color="auto"/>
      </w:divBdr>
    </w:div>
    <w:div w:id="210921942">
      <w:bodyDiv w:val="1"/>
      <w:marLeft w:val="0"/>
      <w:marRight w:val="0"/>
      <w:marTop w:val="0"/>
      <w:marBottom w:val="0"/>
      <w:divBdr>
        <w:top w:val="none" w:sz="0" w:space="0" w:color="auto"/>
        <w:left w:val="none" w:sz="0" w:space="0" w:color="auto"/>
        <w:bottom w:val="none" w:sz="0" w:space="0" w:color="auto"/>
        <w:right w:val="none" w:sz="0" w:space="0" w:color="auto"/>
      </w:divBdr>
    </w:div>
    <w:div w:id="210926364">
      <w:bodyDiv w:val="1"/>
      <w:marLeft w:val="0"/>
      <w:marRight w:val="0"/>
      <w:marTop w:val="0"/>
      <w:marBottom w:val="0"/>
      <w:divBdr>
        <w:top w:val="none" w:sz="0" w:space="0" w:color="auto"/>
        <w:left w:val="none" w:sz="0" w:space="0" w:color="auto"/>
        <w:bottom w:val="none" w:sz="0" w:space="0" w:color="auto"/>
        <w:right w:val="none" w:sz="0" w:space="0" w:color="auto"/>
      </w:divBdr>
    </w:div>
    <w:div w:id="210964505">
      <w:bodyDiv w:val="1"/>
      <w:marLeft w:val="0"/>
      <w:marRight w:val="0"/>
      <w:marTop w:val="0"/>
      <w:marBottom w:val="0"/>
      <w:divBdr>
        <w:top w:val="none" w:sz="0" w:space="0" w:color="auto"/>
        <w:left w:val="none" w:sz="0" w:space="0" w:color="auto"/>
        <w:bottom w:val="none" w:sz="0" w:space="0" w:color="auto"/>
        <w:right w:val="none" w:sz="0" w:space="0" w:color="auto"/>
      </w:divBdr>
    </w:div>
    <w:div w:id="210970131">
      <w:bodyDiv w:val="1"/>
      <w:marLeft w:val="0"/>
      <w:marRight w:val="0"/>
      <w:marTop w:val="0"/>
      <w:marBottom w:val="0"/>
      <w:divBdr>
        <w:top w:val="none" w:sz="0" w:space="0" w:color="auto"/>
        <w:left w:val="none" w:sz="0" w:space="0" w:color="auto"/>
        <w:bottom w:val="none" w:sz="0" w:space="0" w:color="auto"/>
        <w:right w:val="none" w:sz="0" w:space="0" w:color="auto"/>
      </w:divBdr>
    </w:div>
    <w:div w:id="211113569">
      <w:bodyDiv w:val="1"/>
      <w:marLeft w:val="0"/>
      <w:marRight w:val="0"/>
      <w:marTop w:val="0"/>
      <w:marBottom w:val="0"/>
      <w:divBdr>
        <w:top w:val="none" w:sz="0" w:space="0" w:color="auto"/>
        <w:left w:val="none" w:sz="0" w:space="0" w:color="auto"/>
        <w:bottom w:val="none" w:sz="0" w:space="0" w:color="auto"/>
        <w:right w:val="none" w:sz="0" w:space="0" w:color="auto"/>
      </w:divBdr>
    </w:div>
    <w:div w:id="211116886">
      <w:bodyDiv w:val="1"/>
      <w:marLeft w:val="0"/>
      <w:marRight w:val="0"/>
      <w:marTop w:val="0"/>
      <w:marBottom w:val="0"/>
      <w:divBdr>
        <w:top w:val="none" w:sz="0" w:space="0" w:color="auto"/>
        <w:left w:val="none" w:sz="0" w:space="0" w:color="auto"/>
        <w:bottom w:val="none" w:sz="0" w:space="0" w:color="auto"/>
        <w:right w:val="none" w:sz="0" w:space="0" w:color="auto"/>
      </w:divBdr>
    </w:div>
    <w:div w:id="211304991">
      <w:bodyDiv w:val="1"/>
      <w:marLeft w:val="0"/>
      <w:marRight w:val="0"/>
      <w:marTop w:val="0"/>
      <w:marBottom w:val="0"/>
      <w:divBdr>
        <w:top w:val="none" w:sz="0" w:space="0" w:color="auto"/>
        <w:left w:val="none" w:sz="0" w:space="0" w:color="auto"/>
        <w:bottom w:val="none" w:sz="0" w:space="0" w:color="auto"/>
        <w:right w:val="none" w:sz="0" w:space="0" w:color="auto"/>
      </w:divBdr>
    </w:div>
    <w:div w:id="211305573">
      <w:bodyDiv w:val="1"/>
      <w:marLeft w:val="0"/>
      <w:marRight w:val="0"/>
      <w:marTop w:val="0"/>
      <w:marBottom w:val="0"/>
      <w:divBdr>
        <w:top w:val="none" w:sz="0" w:space="0" w:color="auto"/>
        <w:left w:val="none" w:sz="0" w:space="0" w:color="auto"/>
        <w:bottom w:val="none" w:sz="0" w:space="0" w:color="auto"/>
        <w:right w:val="none" w:sz="0" w:space="0" w:color="auto"/>
      </w:divBdr>
    </w:div>
    <w:div w:id="211308533">
      <w:bodyDiv w:val="1"/>
      <w:marLeft w:val="0"/>
      <w:marRight w:val="0"/>
      <w:marTop w:val="0"/>
      <w:marBottom w:val="0"/>
      <w:divBdr>
        <w:top w:val="none" w:sz="0" w:space="0" w:color="auto"/>
        <w:left w:val="none" w:sz="0" w:space="0" w:color="auto"/>
        <w:bottom w:val="none" w:sz="0" w:space="0" w:color="auto"/>
        <w:right w:val="none" w:sz="0" w:space="0" w:color="auto"/>
      </w:divBdr>
    </w:div>
    <w:div w:id="211355395">
      <w:bodyDiv w:val="1"/>
      <w:marLeft w:val="0"/>
      <w:marRight w:val="0"/>
      <w:marTop w:val="0"/>
      <w:marBottom w:val="0"/>
      <w:divBdr>
        <w:top w:val="none" w:sz="0" w:space="0" w:color="auto"/>
        <w:left w:val="none" w:sz="0" w:space="0" w:color="auto"/>
        <w:bottom w:val="none" w:sz="0" w:space="0" w:color="auto"/>
        <w:right w:val="none" w:sz="0" w:space="0" w:color="auto"/>
      </w:divBdr>
    </w:div>
    <w:div w:id="211425471">
      <w:bodyDiv w:val="1"/>
      <w:marLeft w:val="0"/>
      <w:marRight w:val="0"/>
      <w:marTop w:val="0"/>
      <w:marBottom w:val="0"/>
      <w:divBdr>
        <w:top w:val="none" w:sz="0" w:space="0" w:color="auto"/>
        <w:left w:val="none" w:sz="0" w:space="0" w:color="auto"/>
        <w:bottom w:val="none" w:sz="0" w:space="0" w:color="auto"/>
        <w:right w:val="none" w:sz="0" w:space="0" w:color="auto"/>
      </w:divBdr>
    </w:div>
    <w:div w:id="211425615">
      <w:bodyDiv w:val="1"/>
      <w:marLeft w:val="0"/>
      <w:marRight w:val="0"/>
      <w:marTop w:val="0"/>
      <w:marBottom w:val="0"/>
      <w:divBdr>
        <w:top w:val="none" w:sz="0" w:space="0" w:color="auto"/>
        <w:left w:val="none" w:sz="0" w:space="0" w:color="auto"/>
        <w:bottom w:val="none" w:sz="0" w:space="0" w:color="auto"/>
        <w:right w:val="none" w:sz="0" w:space="0" w:color="auto"/>
      </w:divBdr>
    </w:div>
    <w:div w:id="211429351">
      <w:bodyDiv w:val="1"/>
      <w:marLeft w:val="0"/>
      <w:marRight w:val="0"/>
      <w:marTop w:val="0"/>
      <w:marBottom w:val="0"/>
      <w:divBdr>
        <w:top w:val="none" w:sz="0" w:space="0" w:color="auto"/>
        <w:left w:val="none" w:sz="0" w:space="0" w:color="auto"/>
        <w:bottom w:val="none" w:sz="0" w:space="0" w:color="auto"/>
        <w:right w:val="none" w:sz="0" w:space="0" w:color="auto"/>
      </w:divBdr>
    </w:div>
    <w:div w:id="211577981">
      <w:bodyDiv w:val="1"/>
      <w:marLeft w:val="0"/>
      <w:marRight w:val="0"/>
      <w:marTop w:val="0"/>
      <w:marBottom w:val="0"/>
      <w:divBdr>
        <w:top w:val="none" w:sz="0" w:space="0" w:color="auto"/>
        <w:left w:val="none" w:sz="0" w:space="0" w:color="auto"/>
        <w:bottom w:val="none" w:sz="0" w:space="0" w:color="auto"/>
        <w:right w:val="none" w:sz="0" w:space="0" w:color="auto"/>
      </w:divBdr>
    </w:div>
    <w:div w:id="211617177">
      <w:bodyDiv w:val="1"/>
      <w:marLeft w:val="0"/>
      <w:marRight w:val="0"/>
      <w:marTop w:val="0"/>
      <w:marBottom w:val="0"/>
      <w:divBdr>
        <w:top w:val="none" w:sz="0" w:space="0" w:color="auto"/>
        <w:left w:val="none" w:sz="0" w:space="0" w:color="auto"/>
        <w:bottom w:val="none" w:sz="0" w:space="0" w:color="auto"/>
        <w:right w:val="none" w:sz="0" w:space="0" w:color="auto"/>
      </w:divBdr>
    </w:div>
    <w:div w:id="211620721">
      <w:bodyDiv w:val="1"/>
      <w:marLeft w:val="0"/>
      <w:marRight w:val="0"/>
      <w:marTop w:val="0"/>
      <w:marBottom w:val="0"/>
      <w:divBdr>
        <w:top w:val="none" w:sz="0" w:space="0" w:color="auto"/>
        <w:left w:val="none" w:sz="0" w:space="0" w:color="auto"/>
        <w:bottom w:val="none" w:sz="0" w:space="0" w:color="auto"/>
        <w:right w:val="none" w:sz="0" w:space="0" w:color="auto"/>
      </w:divBdr>
    </w:div>
    <w:div w:id="211695375">
      <w:bodyDiv w:val="1"/>
      <w:marLeft w:val="0"/>
      <w:marRight w:val="0"/>
      <w:marTop w:val="0"/>
      <w:marBottom w:val="0"/>
      <w:divBdr>
        <w:top w:val="none" w:sz="0" w:space="0" w:color="auto"/>
        <w:left w:val="none" w:sz="0" w:space="0" w:color="auto"/>
        <w:bottom w:val="none" w:sz="0" w:space="0" w:color="auto"/>
        <w:right w:val="none" w:sz="0" w:space="0" w:color="auto"/>
      </w:divBdr>
    </w:div>
    <w:div w:id="211818470">
      <w:bodyDiv w:val="1"/>
      <w:marLeft w:val="0"/>
      <w:marRight w:val="0"/>
      <w:marTop w:val="0"/>
      <w:marBottom w:val="0"/>
      <w:divBdr>
        <w:top w:val="none" w:sz="0" w:space="0" w:color="auto"/>
        <w:left w:val="none" w:sz="0" w:space="0" w:color="auto"/>
        <w:bottom w:val="none" w:sz="0" w:space="0" w:color="auto"/>
        <w:right w:val="none" w:sz="0" w:space="0" w:color="auto"/>
      </w:divBdr>
    </w:div>
    <w:div w:id="211891862">
      <w:bodyDiv w:val="1"/>
      <w:marLeft w:val="0"/>
      <w:marRight w:val="0"/>
      <w:marTop w:val="0"/>
      <w:marBottom w:val="0"/>
      <w:divBdr>
        <w:top w:val="none" w:sz="0" w:space="0" w:color="auto"/>
        <w:left w:val="none" w:sz="0" w:space="0" w:color="auto"/>
        <w:bottom w:val="none" w:sz="0" w:space="0" w:color="auto"/>
        <w:right w:val="none" w:sz="0" w:space="0" w:color="auto"/>
      </w:divBdr>
    </w:div>
    <w:div w:id="211963161">
      <w:bodyDiv w:val="1"/>
      <w:marLeft w:val="0"/>
      <w:marRight w:val="0"/>
      <w:marTop w:val="0"/>
      <w:marBottom w:val="0"/>
      <w:divBdr>
        <w:top w:val="none" w:sz="0" w:space="0" w:color="auto"/>
        <w:left w:val="none" w:sz="0" w:space="0" w:color="auto"/>
        <w:bottom w:val="none" w:sz="0" w:space="0" w:color="auto"/>
        <w:right w:val="none" w:sz="0" w:space="0" w:color="auto"/>
      </w:divBdr>
    </w:div>
    <w:div w:id="211966742">
      <w:bodyDiv w:val="1"/>
      <w:marLeft w:val="0"/>
      <w:marRight w:val="0"/>
      <w:marTop w:val="0"/>
      <w:marBottom w:val="0"/>
      <w:divBdr>
        <w:top w:val="none" w:sz="0" w:space="0" w:color="auto"/>
        <w:left w:val="none" w:sz="0" w:space="0" w:color="auto"/>
        <w:bottom w:val="none" w:sz="0" w:space="0" w:color="auto"/>
        <w:right w:val="none" w:sz="0" w:space="0" w:color="auto"/>
      </w:divBdr>
    </w:div>
    <w:div w:id="211967904">
      <w:bodyDiv w:val="1"/>
      <w:marLeft w:val="0"/>
      <w:marRight w:val="0"/>
      <w:marTop w:val="0"/>
      <w:marBottom w:val="0"/>
      <w:divBdr>
        <w:top w:val="none" w:sz="0" w:space="0" w:color="auto"/>
        <w:left w:val="none" w:sz="0" w:space="0" w:color="auto"/>
        <w:bottom w:val="none" w:sz="0" w:space="0" w:color="auto"/>
        <w:right w:val="none" w:sz="0" w:space="0" w:color="auto"/>
      </w:divBdr>
    </w:div>
    <w:div w:id="212011218">
      <w:bodyDiv w:val="1"/>
      <w:marLeft w:val="0"/>
      <w:marRight w:val="0"/>
      <w:marTop w:val="0"/>
      <w:marBottom w:val="0"/>
      <w:divBdr>
        <w:top w:val="none" w:sz="0" w:space="0" w:color="auto"/>
        <w:left w:val="none" w:sz="0" w:space="0" w:color="auto"/>
        <w:bottom w:val="none" w:sz="0" w:space="0" w:color="auto"/>
        <w:right w:val="none" w:sz="0" w:space="0" w:color="auto"/>
      </w:divBdr>
    </w:div>
    <w:div w:id="212086050">
      <w:bodyDiv w:val="1"/>
      <w:marLeft w:val="0"/>
      <w:marRight w:val="0"/>
      <w:marTop w:val="0"/>
      <w:marBottom w:val="0"/>
      <w:divBdr>
        <w:top w:val="none" w:sz="0" w:space="0" w:color="auto"/>
        <w:left w:val="none" w:sz="0" w:space="0" w:color="auto"/>
        <w:bottom w:val="none" w:sz="0" w:space="0" w:color="auto"/>
        <w:right w:val="none" w:sz="0" w:space="0" w:color="auto"/>
      </w:divBdr>
    </w:div>
    <w:div w:id="212086228">
      <w:bodyDiv w:val="1"/>
      <w:marLeft w:val="0"/>
      <w:marRight w:val="0"/>
      <w:marTop w:val="0"/>
      <w:marBottom w:val="0"/>
      <w:divBdr>
        <w:top w:val="none" w:sz="0" w:space="0" w:color="auto"/>
        <w:left w:val="none" w:sz="0" w:space="0" w:color="auto"/>
        <w:bottom w:val="none" w:sz="0" w:space="0" w:color="auto"/>
        <w:right w:val="none" w:sz="0" w:space="0" w:color="auto"/>
      </w:divBdr>
    </w:div>
    <w:div w:id="212154685">
      <w:bodyDiv w:val="1"/>
      <w:marLeft w:val="0"/>
      <w:marRight w:val="0"/>
      <w:marTop w:val="0"/>
      <w:marBottom w:val="0"/>
      <w:divBdr>
        <w:top w:val="none" w:sz="0" w:space="0" w:color="auto"/>
        <w:left w:val="none" w:sz="0" w:space="0" w:color="auto"/>
        <w:bottom w:val="none" w:sz="0" w:space="0" w:color="auto"/>
        <w:right w:val="none" w:sz="0" w:space="0" w:color="auto"/>
      </w:divBdr>
    </w:div>
    <w:div w:id="212230912">
      <w:bodyDiv w:val="1"/>
      <w:marLeft w:val="0"/>
      <w:marRight w:val="0"/>
      <w:marTop w:val="0"/>
      <w:marBottom w:val="0"/>
      <w:divBdr>
        <w:top w:val="none" w:sz="0" w:space="0" w:color="auto"/>
        <w:left w:val="none" w:sz="0" w:space="0" w:color="auto"/>
        <w:bottom w:val="none" w:sz="0" w:space="0" w:color="auto"/>
        <w:right w:val="none" w:sz="0" w:space="0" w:color="auto"/>
      </w:divBdr>
    </w:div>
    <w:div w:id="212272450">
      <w:bodyDiv w:val="1"/>
      <w:marLeft w:val="0"/>
      <w:marRight w:val="0"/>
      <w:marTop w:val="0"/>
      <w:marBottom w:val="0"/>
      <w:divBdr>
        <w:top w:val="none" w:sz="0" w:space="0" w:color="auto"/>
        <w:left w:val="none" w:sz="0" w:space="0" w:color="auto"/>
        <w:bottom w:val="none" w:sz="0" w:space="0" w:color="auto"/>
        <w:right w:val="none" w:sz="0" w:space="0" w:color="auto"/>
      </w:divBdr>
    </w:div>
    <w:div w:id="212347398">
      <w:bodyDiv w:val="1"/>
      <w:marLeft w:val="0"/>
      <w:marRight w:val="0"/>
      <w:marTop w:val="0"/>
      <w:marBottom w:val="0"/>
      <w:divBdr>
        <w:top w:val="none" w:sz="0" w:space="0" w:color="auto"/>
        <w:left w:val="none" w:sz="0" w:space="0" w:color="auto"/>
        <w:bottom w:val="none" w:sz="0" w:space="0" w:color="auto"/>
        <w:right w:val="none" w:sz="0" w:space="0" w:color="auto"/>
      </w:divBdr>
    </w:div>
    <w:div w:id="212348879">
      <w:bodyDiv w:val="1"/>
      <w:marLeft w:val="0"/>
      <w:marRight w:val="0"/>
      <w:marTop w:val="0"/>
      <w:marBottom w:val="0"/>
      <w:divBdr>
        <w:top w:val="none" w:sz="0" w:space="0" w:color="auto"/>
        <w:left w:val="none" w:sz="0" w:space="0" w:color="auto"/>
        <w:bottom w:val="none" w:sz="0" w:space="0" w:color="auto"/>
        <w:right w:val="none" w:sz="0" w:space="0" w:color="auto"/>
      </w:divBdr>
    </w:div>
    <w:div w:id="212355679">
      <w:bodyDiv w:val="1"/>
      <w:marLeft w:val="0"/>
      <w:marRight w:val="0"/>
      <w:marTop w:val="0"/>
      <w:marBottom w:val="0"/>
      <w:divBdr>
        <w:top w:val="none" w:sz="0" w:space="0" w:color="auto"/>
        <w:left w:val="none" w:sz="0" w:space="0" w:color="auto"/>
        <w:bottom w:val="none" w:sz="0" w:space="0" w:color="auto"/>
        <w:right w:val="none" w:sz="0" w:space="0" w:color="auto"/>
      </w:divBdr>
    </w:div>
    <w:div w:id="212429341">
      <w:bodyDiv w:val="1"/>
      <w:marLeft w:val="0"/>
      <w:marRight w:val="0"/>
      <w:marTop w:val="0"/>
      <w:marBottom w:val="0"/>
      <w:divBdr>
        <w:top w:val="none" w:sz="0" w:space="0" w:color="auto"/>
        <w:left w:val="none" w:sz="0" w:space="0" w:color="auto"/>
        <w:bottom w:val="none" w:sz="0" w:space="0" w:color="auto"/>
        <w:right w:val="none" w:sz="0" w:space="0" w:color="auto"/>
      </w:divBdr>
    </w:div>
    <w:div w:id="212471117">
      <w:bodyDiv w:val="1"/>
      <w:marLeft w:val="0"/>
      <w:marRight w:val="0"/>
      <w:marTop w:val="0"/>
      <w:marBottom w:val="0"/>
      <w:divBdr>
        <w:top w:val="none" w:sz="0" w:space="0" w:color="auto"/>
        <w:left w:val="none" w:sz="0" w:space="0" w:color="auto"/>
        <w:bottom w:val="none" w:sz="0" w:space="0" w:color="auto"/>
        <w:right w:val="none" w:sz="0" w:space="0" w:color="auto"/>
      </w:divBdr>
    </w:div>
    <w:div w:id="212472448">
      <w:bodyDiv w:val="1"/>
      <w:marLeft w:val="0"/>
      <w:marRight w:val="0"/>
      <w:marTop w:val="0"/>
      <w:marBottom w:val="0"/>
      <w:divBdr>
        <w:top w:val="none" w:sz="0" w:space="0" w:color="auto"/>
        <w:left w:val="none" w:sz="0" w:space="0" w:color="auto"/>
        <w:bottom w:val="none" w:sz="0" w:space="0" w:color="auto"/>
        <w:right w:val="none" w:sz="0" w:space="0" w:color="auto"/>
      </w:divBdr>
    </w:div>
    <w:div w:id="212473003">
      <w:bodyDiv w:val="1"/>
      <w:marLeft w:val="0"/>
      <w:marRight w:val="0"/>
      <w:marTop w:val="0"/>
      <w:marBottom w:val="0"/>
      <w:divBdr>
        <w:top w:val="none" w:sz="0" w:space="0" w:color="auto"/>
        <w:left w:val="none" w:sz="0" w:space="0" w:color="auto"/>
        <w:bottom w:val="none" w:sz="0" w:space="0" w:color="auto"/>
        <w:right w:val="none" w:sz="0" w:space="0" w:color="auto"/>
      </w:divBdr>
    </w:div>
    <w:div w:id="212546931">
      <w:bodyDiv w:val="1"/>
      <w:marLeft w:val="0"/>
      <w:marRight w:val="0"/>
      <w:marTop w:val="0"/>
      <w:marBottom w:val="0"/>
      <w:divBdr>
        <w:top w:val="none" w:sz="0" w:space="0" w:color="auto"/>
        <w:left w:val="none" w:sz="0" w:space="0" w:color="auto"/>
        <w:bottom w:val="none" w:sz="0" w:space="0" w:color="auto"/>
        <w:right w:val="none" w:sz="0" w:space="0" w:color="auto"/>
      </w:divBdr>
    </w:div>
    <w:div w:id="212619587">
      <w:bodyDiv w:val="1"/>
      <w:marLeft w:val="0"/>
      <w:marRight w:val="0"/>
      <w:marTop w:val="0"/>
      <w:marBottom w:val="0"/>
      <w:divBdr>
        <w:top w:val="none" w:sz="0" w:space="0" w:color="auto"/>
        <w:left w:val="none" w:sz="0" w:space="0" w:color="auto"/>
        <w:bottom w:val="none" w:sz="0" w:space="0" w:color="auto"/>
        <w:right w:val="none" w:sz="0" w:space="0" w:color="auto"/>
      </w:divBdr>
    </w:div>
    <w:div w:id="212696558">
      <w:bodyDiv w:val="1"/>
      <w:marLeft w:val="0"/>
      <w:marRight w:val="0"/>
      <w:marTop w:val="0"/>
      <w:marBottom w:val="0"/>
      <w:divBdr>
        <w:top w:val="none" w:sz="0" w:space="0" w:color="auto"/>
        <w:left w:val="none" w:sz="0" w:space="0" w:color="auto"/>
        <w:bottom w:val="none" w:sz="0" w:space="0" w:color="auto"/>
        <w:right w:val="none" w:sz="0" w:space="0" w:color="auto"/>
      </w:divBdr>
    </w:div>
    <w:div w:id="212740157">
      <w:bodyDiv w:val="1"/>
      <w:marLeft w:val="0"/>
      <w:marRight w:val="0"/>
      <w:marTop w:val="0"/>
      <w:marBottom w:val="0"/>
      <w:divBdr>
        <w:top w:val="none" w:sz="0" w:space="0" w:color="auto"/>
        <w:left w:val="none" w:sz="0" w:space="0" w:color="auto"/>
        <w:bottom w:val="none" w:sz="0" w:space="0" w:color="auto"/>
        <w:right w:val="none" w:sz="0" w:space="0" w:color="auto"/>
      </w:divBdr>
    </w:div>
    <w:div w:id="212809549">
      <w:bodyDiv w:val="1"/>
      <w:marLeft w:val="0"/>
      <w:marRight w:val="0"/>
      <w:marTop w:val="0"/>
      <w:marBottom w:val="0"/>
      <w:divBdr>
        <w:top w:val="none" w:sz="0" w:space="0" w:color="auto"/>
        <w:left w:val="none" w:sz="0" w:space="0" w:color="auto"/>
        <w:bottom w:val="none" w:sz="0" w:space="0" w:color="auto"/>
        <w:right w:val="none" w:sz="0" w:space="0" w:color="auto"/>
      </w:divBdr>
    </w:div>
    <w:div w:id="212811008">
      <w:bodyDiv w:val="1"/>
      <w:marLeft w:val="0"/>
      <w:marRight w:val="0"/>
      <w:marTop w:val="0"/>
      <w:marBottom w:val="0"/>
      <w:divBdr>
        <w:top w:val="none" w:sz="0" w:space="0" w:color="auto"/>
        <w:left w:val="none" w:sz="0" w:space="0" w:color="auto"/>
        <w:bottom w:val="none" w:sz="0" w:space="0" w:color="auto"/>
        <w:right w:val="none" w:sz="0" w:space="0" w:color="auto"/>
      </w:divBdr>
    </w:div>
    <w:div w:id="212818480">
      <w:bodyDiv w:val="1"/>
      <w:marLeft w:val="0"/>
      <w:marRight w:val="0"/>
      <w:marTop w:val="0"/>
      <w:marBottom w:val="0"/>
      <w:divBdr>
        <w:top w:val="none" w:sz="0" w:space="0" w:color="auto"/>
        <w:left w:val="none" w:sz="0" w:space="0" w:color="auto"/>
        <w:bottom w:val="none" w:sz="0" w:space="0" w:color="auto"/>
        <w:right w:val="none" w:sz="0" w:space="0" w:color="auto"/>
      </w:divBdr>
    </w:div>
    <w:div w:id="212891689">
      <w:bodyDiv w:val="1"/>
      <w:marLeft w:val="0"/>
      <w:marRight w:val="0"/>
      <w:marTop w:val="0"/>
      <w:marBottom w:val="0"/>
      <w:divBdr>
        <w:top w:val="none" w:sz="0" w:space="0" w:color="auto"/>
        <w:left w:val="none" w:sz="0" w:space="0" w:color="auto"/>
        <w:bottom w:val="none" w:sz="0" w:space="0" w:color="auto"/>
        <w:right w:val="none" w:sz="0" w:space="0" w:color="auto"/>
      </w:divBdr>
    </w:div>
    <w:div w:id="212893380">
      <w:bodyDiv w:val="1"/>
      <w:marLeft w:val="0"/>
      <w:marRight w:val="0"/>
      <w:marTop w:val="0"/>
      <w:marBottom w:val="0"/>
      <w:divBdr>
        <w:top w:val="none" w:sz="0" w:space="0" w:color="auto"/>
        <w:left w:val="none" w:sz="0" w:space="0" w:color="auto"/>
        <w:bottom w:val="none" w:sz="0" w:space="0" w:color="auto"/>
        <w:right w:val="none" w:sz="0" w:space="0" w:color="auto"/>
      </w:divBdr>
    </w:div>
    <w:div w:id="212927880">
      <w:bodyDiv w:val="1"/>
      <w:marLeft w:val="0"/>
      <w:marRight w:val="0"/>
      <w:marTop w:val="0"/>
      <w:marBottom w:val="0"/>
      <w:divBdr>
        <w:top w:val="none" w:sz="0" w:space="0" w:color="auto"/>
        <w:left w:val="none" w:sz="0" w:space="0" w:color="auto"/>
        <w:bottom w:val="none" w:sz="0" w:space="0" w:color="auto"/>
        <w:right w:val="none" w:sz="0" w:space="0" w:color="auto"/>
      </w:divBdr>
    </w:div>
    <w:div w:id="213079365">
      <w:bodyDiv w:val="1"/>
      <w:marLeft w:val="0"/>
      <w:marRight w:val="0"/>
      <w:marTop w:val="0"/>
      <w:marBottom w:val="0"/>
      <w:divBdr>
        <w:top w:val="none" w:sz="0" w:space="0" w:color="auto"/>
        <w:left w:val="none" w:sz="0" w:space="0" w:color="auto"/>
        <w:bottom w:val="none" w:sz="0" w:space="0" w:color="auto"/>
        <w:right w:val="none" w:sz="0" w:space="0" w:color="auto"/>
      </w:divBdr>
    </w:div>
    <w:div w:id="213081668">
      <w:bodyDiv w:val="1"/>
      <w:marLeft w:val="0"/>
      <w:marRight w:val="0"/>
      <w:marTop w:val="0"/>
      <w:marBottom w:val="0"/>
      <w:divBdr>
        <w:top w:val="none" w:sz="0" w:space="0" w:color="auto"/>
        <w:left w:val="none" w:sz="0" w:space="0" w:color="auto"/>
        <w:bottom w:val="none" w:sz="0" w:space="0" w:color="auto"/>
        <w:right w:val="none" w:sz="0" w:space="0" w:color="auto"/>
      </w:divBdr>
    </w:div>
    <w:div w:id="213083655">
      <w:bodyDiv w:val="1"/>
      <w:marLeft w:val="0"/>
      <w:marRight w:val="0"/>
      <w:marTop w:val="0"/>
      <w:marBottom w:val="0"/>
      <w:divBdr>
        <w:top w:val="none" w:sz="0" w:space="0" w:color="auto"/>
        <w:left w:val="none" w:sz="0" w:space="0" w:color="auto"/>
        <w:bottom w:val="none" w:sz="0" w:space="0" w:color="auto"/>
        <w:right w:val="none" w:sz="0" w:space="0" w:color="auto"/>
      </w:divBdr>
    </w:div>
    <w:div w:id="213197280">
      <w:bodyDiv w:val="1"/>
      <w:marLeft w:val="0"/>
      <w:marRight w:val="0"/>
      <w:marTop w:val="0"/>
      <w:marBottom w:val="0"/>
      <w:divBdr>
        <w:top w:val="none" w:sz="0" w:space="0" w:color="auto"/>
        <w:left w:val="none" w:sz="0" w:space="0" w:color="auto"/>
        <w:bottom w:val="none" w:sz="0" w:space="0" w:color="auto"/>
        <w:right w:val="none" w:sz="0" w:space="0" w:color="auto"/>
      </w:divBdr>
    </w:div>
    <w:div w:id="213272150">
      <w:bodyDiv w:val="1"/>
      <w:marLeft w:val="0"/>
      <w:marRight w:val="0"/>
      <w:marTop w:val="0"/>
      <w:marBottom w:val="0"/>
      <w:divBdr>
        <w:top w:val="none" w:sz="0" w:space="0" w:color="auto"/>
        <w:left w:val="none" w:sz="0" w:space="0" w:color="auto"/>
        <w:bottom w:val="none" w:sz="0" w:space="0" w:color="auto"/>
        <w:right w:val="none" w:sz="0" w:space="0" w:color="auto"/>
      </w:divBdr>
    </w:div>
    <w:div w:id="213348409">
      <w:bodyDiv w:val="1"/>
      <w:marLeft w:val="0"/>
      <w:marRight w:val="0"/>
      <w:marTop w:val="0"/>
      <w:marBottom w:val="0"/>
      <w:divBdr>
        <w:top w:val="none" w:sz="0" w:space="0" w:color="auto"/>
        <w:left w:val="none" w:sz="0" w:space="0" w:color="auto"/>
        <w:bottom w:val="none" w:sz="0" w:space="0" w:color="auto"/>
        <w:right w:val="none" w:sz="0" w:space="0" w:color="auto"/>
      </w:divBdr>
    </w:div>
    <w:div w:id="213352155">
      <w:bodyDiv w:val="1"/>
      <w:marLeft w:val="0"/>
      <w:marRight w:val="0"/>
      <w:marTop w:val="0"/>
      <w:marBottom w:val="0"/>
      <w:divBdr>
        <w:top w:val="none" w:sz="0" w:space="0" w:color="auto"/>
        <w:left w:val="none" w:sz="0" w:space="0" w:color="auto"/>
        <w:bottom w:val="none" w:sz="0" w:space="0" w:color="auto"/>
        <w:right w:val="none" w:sz="0" w:space="0" w:color="auto"/>
      </w:divBdr>
    </w:div>
    <w:div w:id="213389105">
      <w:bodyDiv w:val="1"/>
      <w:marLeft w:val="0"/>
      <w:marRight w:val="0"/>
      <w:marTop w:val="0"/>
      <w:marBottom w:val="0"/>
      <w:divBdr>
        <w:top w:val="none" w:sz="0" w:space="0" w:color="auto"/>
        <w:left w:val="none" w:sz="0" w:space="0" w:color="auto"/>
        <w:bottom w:val="none" w:sz="0" w:space="0" w:color="auto"/>
        <w:right w:val="none" w:sz="0" w:space="0" w:color="auto"/>
      </w:divBdr>
    </w:div>
    <w:div w:id="213390398">
      <w:bodyDiv w:val="1"/>
      <w:marLeft w:val="0"/>
      <w:marRight w:val="0"/>
      <w:marTop w:val="0"/>
      <w:marBottom w:val="0"/>
      <w:divBdr>
        <w:top w:val="none" w:sz="0" w:space="0" w:color="auto"/>
        <w:left w:val="none" w:sz="0" w:space="0" w:color="auto"/>
        <w:bottom w:val="none" w:sz="0" w:space="0" w:color="auto"/>
        <w:right w:val="none" w:sz="0" w:space="0" w:color="auto"/>
      </w:divBdr>
    </w:div>
    <w:div w:id="213466319">
      <w:bodyDiv w:val="1"/>
      <w:marLeft w:val="0"/>
      <w:marRight w:val="0"/>
      <w:marTop w:val="0"/>
      <w:marBottom w:val="0"/>
      <w:divBdr>
        <w:top w:val="none" w:sz="0" w:space="0" w:color="auto"/>
        <w:left w:val="none" w:sz="0" w:space="0" w:color="auto"/>
        <w:bottom w:val="none" w:sz="0" w:space="0" w:color="auto"/>
        <w:right w:val="none" w:sz="0" w:space="0" w:color="auto"/>
      </w:divBdr>
    </w:div>
    <w:div w:id="213467538">
      <w:bodyDiv w:val="1"/>
      <w:marLeft w:val="0"/>
      <w:marRight w:val="0"/>
      <w:marTop w:val="0"/>
      <w:marBottom w:val="0"/>
      <w:divBdr>
        <w:top w:val="none" w:sz="0" w:space="0" w:color="auto"/>
        <w:left w:val="none" w:sz="0" w:space="0" w:color="auto"/>
        <w:bottom w:val="none" w:sz="0" w:space="0" w:color="auto"/>
        <w:right w:val="none" w:sz="0" w:space="0" w:color="auto"/>
      </w:divBdr>
    </w:div>
    <w:div w:id="213664799">
      <w:bodyDiv w:val="1"/>
      <w:marLeft w:val="0"/>
      <w:marRight w:val="0"/>
      <w:marTop w:val="0"/>
      <w:marBottom w:val="0"/>
      <w:divBdr>
        <w:top w:val="none" w:sz="0" w:space="0" w:color="auto"/>
        <w:left w:val="none" w:sz="0" w:space="0" w:color="auto"/>
        <w:bottom w:val="none" w:sz="0" w:space="0" w:color="auto"/>
        <w:right w:val="none" w:sz="0" w:space="0" w:color="auto"/>
      </w:divBdr>
    </w:div>
    <w:div w:id="213666455">
      <w:bodyDiv w:val="1"/>
      <w:marLeft w:val="0"/>
      <w:marRight w:val="0"/>
      <w:marTop w:val="0"/>
      <w:marBottom w:val="0"/>
      <w:divBdr>
        <w:top w:val="none" w:sz="0" w:space="0" w:color="auto"/>
        <w:left w:val="none" w:sz="0" w:space="0" w:color="auto"/>
        <w:bottom w:val="none" w:sz="0" w:space="0" w:color="auto"/>
        <w:right w:val="none" w:sz="0" w:space="0" w:color="auto"/>
      </w:divBdr>
    </w:div>
    <w:div w:id="213782430">
      <w:bodyDiv w:val="1"/>
      <w:marLeft w:val="0"/>
      <w:marRight w:val="0"/>
      <w:marTop w:val="0"/>
      <w:marBottom w:val="0"/>
      <w:divBdr>
        <w:top w:val="none" w:sz="0" w:space="0" w:color="auto"/>
        <w:left w:val="none" w:sz="0" w:space="0" w:color="auto"/>
        <w:bottom w:val="none" w:sz="0" w:space="0" w:color="auto"/>
        <w:right w:val="none" w:sz="0" w:space="0" w:color="auto"/>
      </w:divBdr>
    </w:div>
    <w:div w:id="213927744">
      <w:bodyDiv w:val="1"/>
      <w:marLeft w:val="0"/>
      <w:marRight w:val="0"/>
      <w:marTop w:val="0"/>
      <w:marBottom w:val="0"/>
      <w:divBdr>
        <w:top w:val="none" w:sz="0" w:space="0" w:color="auto"/>
        <w:left w:val="none" w:sz="0" w:space="0" w:color="auto"/>
        <w:bottom w:val="none" w:sz="0" w:space="0" w:color="auto"/>
        <w:right w:val="none" w:sz="0" w:space="0" w:color="auto"/>
      </w:divBdr>
    </w:div>
    <w:div w:id="213930054">
      <w:bodyDiv w:val="1"/>
      <w:marLeft w:val="0"/>
      <w:marRight w:val="0"/>
      <w:marTop w:val="0"/>
      <w:marBottom w:val="0"/>
      <w:divBdr>
        <w:top w:val="none" w:sz="0" w:space="0" w:color="auto"/>
        <w:left w:val="none" w:sz="0" w:space="0" w:color="auto"/>
        <w:bottom w:val="none" w:sz="0" w:space="0" w:color="auto"/>
        <w:right w:val="none" w:sz="0" w:space="0" w:color="auto"/>
      </w:divBdr>
    </w:div>
    <w:div w:id="213930647">
      <w:bodyDiv w:val="1"/>
      <w:marLeft w:val="0"/>
      <w:marRight w:val="0"/>
      <w:marTop w:val="0"/>
      <w:marBottom w:val="0"/>
      <w:divBdr>
        <w:top w:val="none" w:sz="0" w:space="0" w:color="auto"/>
        <w:left w:val="none" w:sz="0" w:space="0" w:color="auto"/>
        <w:bottom w:val="none" w:sz="0" w:space="0" w:color="auto"/>
        <w:right w:val="none" w:sz="0" w:space="0" w:color="auto"/>
      </w:divBdr>
    </w:div>
    <w:div w:id="213934587">
      <w:bodyDiv w:val="1"/>
      <w:marLeft w:val="0"/>
      <w:marRight w:val="0"/>
      <w:marTop w:val="0"/>
      <w:marBottom w:val="0"/>
      <w:divBdr>
        <w:top w:val="none" w:sz="0" w:space="0" w:color="auto"/>
        <w:left w:val="none" w:sz="0" w:space="0" w:color="auto"/>
        <w:bottom w:val="none" w:sz="0" w:space="0" w:color="auto"/>
        <w:right w:val="none" w:sz="0" w:space="0" w:color="auto"/>
      </w:divBdr>
    </w:div>
    <w:div w:id="214002237">
      <w:bodyDiv w:val="1"/>
      <w:marLeft w:val="0"/>
      <w:marRight w:val="0"/>
      <w:marTop w:val="0"/>
      <w:marBottom w:val="0"/>
      <w:divBdr>
        <w:top w:val="none" w:sz="0" w:space="0" w:color="auto"/>
        <w:left w:val="none" w:sz="0" w:space="0" w:color="auto"/>
        <w:bottom w:val="none" w:sz="0" w:space="0" w:color="auto"/>
        <w:right w:val="none" w:sz="0" w:space="0" w:color="auto"/>
      </w:divBdr>
    </w:div>
    <w:div w:id="214121974">
      <w:bodyDiv w:val="1"/>
      <w:marLeft w:val="0"/>
      <w:marRight w:val="0"/>
      <w:marTop w:val="0"/>
      <w:marBottom w:val="0"/>
      <w:divBdr>
        <w:top w:val="none" w:sz="0" w:space="0" w:color="auto"/>
        <w:left w:val="none" w:sz="0" w:space="0" w:color="auto"/>
        <w:bottom w:val="none" w:sz="0" w:space="0" w:color="auto"/>
        <w:right w:val="none" w:sz="0" w:space="0" w:color="auto"/>
      </w:divBdr>
    </w:div>
    <w:div w:id="214122413">
      <w:bodyDiv w:val="1"/>
      <w:marLeft w:val="0"/>
      <w:marRight w:val="0"/>
      <w:marTop w:val="0"/>
      <w:marBottom w:val="0"/>
      <w:divBdr>
        <w:top w:val="none" w:sz="0" w:space="0" w:color="auto"/>
        <w:left w:val="none" w:sz="0" w:space="0" w:color="auto"/>
        <w:bottom w:val="none" w:sz="0" w:space="0" w:color="auto"/>
        <w:right w:val="none" w:sz="0" w:space="0" w:color="auto"/>
      </w:divBdr>
    </w:div>
    <w:div w:id="214202343">
      <w:bodyDiv w:val="1"/>
      <w:marLeft w:val="0"/>
      <w:marRight w:val="0"/>
      <w:marTop w:val="0"/>
      <w:marBottom w:val="0"/>
      <w:divBdr>
        <w:top w:val="none" w:sz="0" w:space="0" w:color="auto"/>
        <w:left w:val="none" w:sz="0" w:space="0" w:color="auto"/>
        <w:bottom w:val="none" w:sz="0" w:space="0" w:color="auto"/>
        <w:right w:val="none" w:sz="0" w:space="0" w:color="auto"/>
      </w:divBdr>
    </w:div>
    <w:div w:id="214239685">
      <w:bodyDiv w:val="1"/>
      <w:marLeft w:val="0"/>
      <w:marRight w:val="0"/>
      <w:marTop w:val="0"/>
      <w:marBottom w:val="0"/>
      <w:divBdr>
        <w:top w:val="none" w:sz="0" w:space="0" w:color="auto"/>
        <w:left w:val="none" w:sz="0" w:space="0" w:color="auto"/>
        <w:bottom w:val="none" w:sz="0" w:space="0" w:color="auto"/>
        <w:right w:val="none" w:sz="0" w:space="0" w:color="auto"/>
      </w:divBdr>
    </w:div>
    <w:div w:id="214241926">
      <w:bodyDiv w:val="1"/>
      <w:marLeft w:val="0"/>
      <w:marRight w:val="0"/>
      <w:marTop w:val="0"/>
      <w:marBottom w:val="0"/>
      <w:divBdr>
        <w:top w:val="none" w:sz="0" w:space="0" w:color="auto"/>
        <w:left w:val="none" w:sz="0" w:space="0" w:color="auto"/>
        <w:bottom w:val="none" w:sz="0" w:space="0" w:color="auto"/>
        <w:right w:val="none" w:sz="0" w:space="0" w:color="auto"/>
      </w:divBdr>
    </w:div>
    <w:div w:id="214245604">
      <w:bodyDiv w:val="1"/>
      <w:marLeft w:val="0"/>
      <w:marRight w:val="0"/>
      <w:marTop w:val="0"/>
      <w:marBottom w:val="0"/>
      <w:divBdr>
        <w:top w:val="none" w:sz="0" w:space="0" w:color="auto"/>
        <w:left w:val="none" w:sz="0" w:space="0" w:color="auto"/>
        <w:bottom w:val="none" w:sz="0" w:space="0" w:color="auto"/>
        <w:right w:val="none" w:sz="0" w:space="0" w:color="auto"/>
      </w:divBdr>
    </w:div>
    <w:div w:id="214314436">
      <w:bodyDiv w:val="1"/>
      <w:marLeft w:val="0"/>
      <w:marRight w:val="0"/>
      <w:marTop w:val="0"/>
      <w:marBottom w:val="0"/>
      <w:divBdr>
        <w:top w:val="none" w:sz="0" w:space="0" w:color="auto"/>
        <w:left w:val="none" w:sz="0" w:space="0" w:color="auto"/>
        <w:bottom w:val="none" w:sz="0" w:space="0" w:color="auto"/>
        <w:right w:val="none" w:sz="0" w:space="0" w:color="auto"/>
      </w:divBdr>
    </w:div>
    <w:div w:id="214315498">
      <w:bodyDiv w:val="1"/>
      <w:marLeft w:val="0"/>
      <w:marRight w:val="0"/>
      <w:marTop w:val="0"/>
      <w:marBottom w:val="0"/>
      <w:divBdr>
        <w:top w:val="none" w:sz="0" w:space="0" w:color="auto"/>
        <w:left w:val="none" w:sz="0" w:space="0" w:color="auto"/>
        <w:bottom w:val="none" w:sz="0" w:space="0" w:color="auto"/>
        <w:right w:val="none" w:sz="0" w:space="0" w:color="auto"/>
      </w:divBdr>
    </w:div>
    <w:div w:id="214319442">
      <w:bodyDiv w:val="1"/>
      <w:marLeft w:val="0"/>
      <w:marRight w:val="0"/>
      <w:marTop w:val="0"/>
      <w:marBottom w:val="0"/>
      <w:divBdr>
        <w:top w:val="none" w:sz="0" w:space="0" w:color="auto"/>
        <w:left w:val="none" w:sz="0" w:space="0" w:color="auto"/>
        <w:bottom w:val="none" w:sz="0" w:space="0" w:color="auto"/>
        <w:right w:val="none" w:sz="0" w:space="0" w:color="auto"/>
      </w:divBdr>
    </w:div>
    <w:div w:id="214393155">
      <w:bodyDiv w:val="1"/>
      <w:marLeft w:val="0"/>
      <w:marRight w:val="0"/>
      <w:marTop w:val="0"/>
      <w:marBottom w:val="0"/>
      <w:divBdr>
        <w:top w:val="none" w:sz="0" w:space="0" w:color="auto"/>
        <w:left w:val="none" w:sz="0" w:space="0" w:color="auto"/>
        <w:bottom w:val="none" w:sz="0" w:space="0" w:color="auto"/>
        <w:right w:val="none" w:sz="0" w:space="0" w:color="auto"/>
      </w:divBdr>
    </w:div>
    <w:div w:id="214396337">
      <w:bodyDiv w:val="1"/>
      <w:marLeft w:val="0"/>
      <w:marRight w:val="0"/>
      <w:marTop w:val="0"/>
      <w:marBottom w:val="0"/>
      <w:divBdr>
        <w:top w:val="none" w:sz="0" w:space="0" w:color="auto"/>
        <w:left w:val="none" w:sz="0" w:space="0" w:color="auto"/>
        <w:bottom w:val="none" w:sz="0" w:space="0" w:color="auto"/>
        <w:right w:val="none" w:sz="0" w:space="0" w:color="auto"/>
      </w:divBdr>
    </w:div>
    <w:div w:id="214434512">
      <w:bodyDiv w:val="1"/>
      <w:marLeft w:val="0"/>
      <w:marRight w:val="0"/>
      <w:marTop w:val="0"/>
      <w:marBottom w:val="0"/>
      <w:divBdr>
        <w:top w:val="none" w:sz="0" w:space="0" w:color="auto"/>
        <w:left w:val="none" w:sz="0" w:space="0" w:color="auto"/>
        <w:bottom w:val="none" w:sz="0" w:space="0" w:color="auto"/>
        <w:right w:val="none" w:sz="0" w:space="0" w:color="auto"/>
      </w:divBdr>
    </w:div>
    <w:div w:id="214435538">
      <w:bodyDiv w:val="1"/>
      <w:marLeft w:val="0"/>
      <w:marRight w:val="0"/>
      <w:marTop w:val="0"/>
      <w:marBottom w:val="0"/>
      <w:divBdr>
        <w:top w:val="none" w:sz="0" w:space="0" w:color="auto"/>
        <w:left w:val="none" w:sz="0" w:space="0" w:color="auto"/>
        <w:bottom w:val="none" w:sz="0" w:space="0" w:color="auto"/>
        <w:right w:val="none" w:sz="0" w:space="0" w:color="auto"/>
      </w:divBdr>
    </w:div>
    <w:div w:id="214437680">
      <w:bodyDiv w:val="1"/>
      <w:marLeft w:val="0"/>
      <w:marRight w:val="0"/>
      <w:marTop w:val="0"/>
      <w:marBottom w:val="0"/>
      <w:divBdr>
        <w:top w:val="none" w:sz="0" w:space="0" w:color="auto"/>
        <w:left w:val="none" w:sz="0" w:space="0" w:color="auto"/>
        <w:bottom w:val="none" w:sz="0" w:space="0" w:color="auto"/>
        <w:right w:val="none" w:sz="0" w:space="0" w:color="auto"/>
      </w:divBdr>
    </w:div>
    <w:div w:id="214439234">
      <w:bodyDiv w:val="1"/>
      <w:marLeft w:val="0"/>
      <w:marRight w:val="0"/>
      <w:marTop w:val="0"/>
      <w:marBottom w:val="0"/>
      <w:divBdr>
        <w:top w:val="none" w:sz="0" w:space="0" w:color="auto"/>
        <w:left w:val="none" w:sz="0" w:space="0" w:color="auto"/>
        <w:bottom w:val="none" w:sz="0" w:space="0" w:color="auto"/>
        <w:right w:val="none" w:sz="0" w:space="0" w:color="auto"/>
      </w:divBdr>
    </w:div>
    <w:div w:id="214465135">
      <w:bodyDiv w:val="1"/>
      <w:marLeft w:val="0"/>
      <w:marRight w:val="0"/>
      <w:marTop w:val="0"/>
      <w:marBottom w:val="0"/>
      <w:divBdr>
        <w:top w:val="none" w:sz="0" w:space="0" w:color="auto"/>
        <w:left w:val="none" w:sz="0" w:space="0" w:color="auto"/>
        <w:bottom w:val="none" w:sz="0" w:space="0" w:color="auto"/>
        <w:right w:val="none" w:sz="0" w:space="0" w:color="auto"/>
      </w:divBdr>
    </w:div>
    <w:div w:id="214511864">
      <w:bodyDiv w:val="1"/>
      <w:marLeft w:val="0"/>
      <w:marRight w:val="0"/>
      <w:marTop w:val="0"/>
      <w:marBottom w:val="0"/>
      <w:divBdr>
        <w:top w:val="none" w:sz="0" w:space="0" w:color="auto"/>
        <w:left w:val="none" w:sz="0" w:space="0" w:color="auto"/>
        <w:bottom w:val="none" w:sz="0" w:space="0" w:color="auto"/>
        <w:right w:val="none" w:sz="0" w:space="0" w:color="auto"/>
      </w:divBdr>
    </w:div>
    <w:div w:id="214588393">
      <w:bodyDiv w:val="1"/>
      <w:marLeft w:val="0"/>
      <w:marRight w:val="0"/>
      <w:marTop w:val="0"/>
      <w:marBottom w:val="0"/>
      <w:divBdr>
        <w:top w:val="none" w:sz="0" w:space="0" w:color="auto"/>
        <w:left w:val="none" w:sz="0" w:space="0" w:color="auto"/>
        <w:bottom w:val="none" w:sz="0" w:space="0" w:color="auto"/>
        <w:right w:val="none" w:sz="0" w:space="0" w:color="auto"/>
      </w:divBdr>
    </w:div>
    <w:div w:id="214699778">
      <w:bodyDiv w:val="1"/>
      <w:marLeft w:val="0"/>
      <w:marRight w:val="0"/>
      <w:marTop w:val="0"/>
      <w:marBottom w:val="0"/>
      <w:divBdr>
        <w:top w:val="none" w:sz="0" w:space="0" w:color="auto"/>
        <w:left w:val="none" w:sz="0" w:space="0" w:color="auto"/>
        <w:bottom w:val="none" w:sz="0" w:space="0" w:color="auto"/>
        <w:right w:val="none" w:sz="0" w:space="0" w:color="auto"/>
      </w:divBdr>
    </w:div>
    <w:div w:id="214701755">
      <w:bodyDiv w:val="1"/>
      <w:marLeft w:val="0"/>
      <w:marRight w:val="0"/>
      <w:marTop w:val="0"/>
      <w:marBottom w:val="0"/>
      <w:divBdr>
        <w:top w:val="none" w:sz="0" w:space="0" w:color="auto"/>
        <w:left w:val="none" w:sz="0" w:space="0" w:color="auto"/>
        <w:bottom w:val="none" w:sz="0" w:space="0" w:color="auto"/>
        <w:right w:val="none" w:sz="0" w:space="0" w:color="auto"/>
      </w:divBdr>
    </w:div>
    <w:div w:id="214703756">
      <w:bodyDiv w:val="1"/>
      <w:marLeft w:val="0"/>
      <w:marRight w:val="0"/>
      <w:marTop w:val="0"/>
      <w:marBottom w:val="0"/>
      <w:divBdr>
        <w:top w:val="none" w:sz="0" w:space="0" w:color="auto"/>
        <w:left w:val="none" w:sz="0" w:space="0" w:color="auto"/>
        <w:bottom w:val="none" w:sz="0" w:space="0" w:color="auto"/>
        <w:right w:val="none" w:sz="0" w:space="0" w:color="auto"/>
      </w:divBdr>
    </w:div>
    <w:div w:id="214859087">
      <w:bodyDiv w:val="1"/>
      <w:marLeft w:val="0"/>
      <w:marRight w:val="0"/>
      <w:marTop w:val="0"/>
      <w:marBottom w:val="0"/>
      <w:divBdr>
        <w:top w:val="none" w:sz="0" w:space="0" w:color="auto"/>
        <w:left w:val="none" w:sz="0" w:space="0" w:color="auto"/>
        <w:bottom w:val="none" w:sz="0" w:space="0" w:color="auto"/>
        <w:right w:val="none" w:sz="0" w:space="0" w:color="auto"/>
      </w:divBdr>
    </w:div>
    <w:div w:id="214971481">
      <w:bodyDiv w:val="1"/>
      <w:marLeft w:val="0"/>
      <w:marRight w:val="0"/>
      <w:marTop w:val="0"/>
      <w:marBottom w:val="0"/>
      <w:divBdr>
        <w:top w:val="none" w:sz="0" w:space="0" w:color="auto"/>
        <w:left w:val="none" w:sz="0" w:space="0" w:color="auto"/>
        <w:bottom w:val="none" w:sz="0" w:space="0" w:color="auto"/>
        <w:right w:val="none" w:sz="0" w:space="0" w:color="auto"/>
      </w:divBdr>
    </w:div>
    <w:div w:id="214971505">
      <w:bodyDiv w:val="1"/>
      <w:marLeft w:val="0"/>
      <w:marRight w:val="0"/>
      <w:marTop w:val="0"/>
      <w:marBottom w:val="0"/>
      <w:divBdr>
        <w:top w:val="none" w:sz="0" w:space="0" w:color="auto"/>
        <w:left w:val="none" w:sz="0" w:space="0" w:color="auto"/>
        <w:bottom w:val="none" w:sz="0" w:space="0" w:color="auto"/>
        <w:right w:val="none" w:sz="0" w:space="0" w:color="auto"/>
      </w:divBdr>
    </w:div>
    <w:div w:id="214977653">
      <w:bodyDiv w:val="1"/>
      <w:marLeft w:val="0"/>
      <w:marRight w:val="0"/>
      <w:marTop w:val="0"/>
      <w:marBottom w:val="0"/>
      <w:divBdr>
        <w:top w:val="none" w:sz="0" w:space="0" w:color="auto"/>
        <w:left w:val="none" w:sz="0" w:space="0" w:color="auto"/>
        <w:bottom w:val="none" w:sz="0" w:space="0" w:color="auto"/>
        <w:right w:val="none" w:sz="0" w:space="0" w:color="auto"/>
      </w:divBdr>
    </w:div>
    <w:div w:id="215044276">
      <w:bodyDiv w:val="1"/>
      <w:marLeft w:val="0"/>
      <w:marRight w:val="0"/>
      <w:marTop w:val="0"/>
      <w:marBottom w:val="0"/>
      <w:divBdr>
        <w:top w:val="none" w:sz="0" w:space="0" w:color="auto"/>
        <w:left w:val="none" w:sz="0" w:space="0" w:color="auto"/>
        <w:bottom w:val="none" w:sz="0" w:space="0" w:color="auto"/>
        <w:right w:val="none" w:sz="0" w:space="0" w:color="auto"/>
      </w:divBdr>
    </w:div>
    <w:div w:id="215163731">
      <w:bodyDiv w:val="1"/>
      <w:marLeft w:val="0"/>
      <w:marRight w:val="0"/>
      <w:marTop w:val="0"/>
      <w:marBottom w:val="0"/>
      <w:divBdr>
        <w:top w:val="none" w:sz="0" w:space="0" w:color="auto"/>
        <w:left w:val="none" w:sz="0" w:space="0" w:color="auto"/>
        <w:bottom w:val="none" w:sz="0" w:space="0" w:color="auto"/>
        <w:right w:val="none" w:sz="0" w:space="0" w:color="auto"/>
      </w:divBdr>
    </w:div>
    <w:div w:id="215164508">
      <w:bodyDiv w:val="1"/>
      <w:marLeft w:val="0"/>
      <w:marRight w:val="0"/>
      <w:marTop w:val="0"/>
      <w:marBottom w:val="0"/>
      <w:divBdr>
        <w:top w:val="none" w:sz="0" w:space="0" w:color="auto"/>
        <w:left w:val="none" w:sz="0" w:space="0" w:color="auto"/>
        <w:bottom w:val="none" w:sz="0" w:space="0" w:color="auto"/>
        <w:right w:val="none" w:sz="0" w:space="0" w:color="auto"/>
      </w:divBdr>
    </w:div>
    <w:div w:id="215167799">
      <w:bodyDiv w:val="1"/>
      <w:marLeft w:val="0"/>
      <w:marRight w:val="0"/>
      <w:marTop w:val="0"/>
      <w:marBottom w:val="0"/>
      <w:divBdr>
        <w:top w:val="none" w:sz="0" w:space="0" w:color="auto"/>
        <w:left w:val="none" w:sz="0" w:space="0" w:color="auto"/>
        <w:bottom w:val="none" w:sz="0" w:space="0" w:color="auto"/>
        <w:right w:val="none" w:sz="0" w:space="0" w:color="auto"/>
      </w:divBdr>
    </w:div>
    <w:div w:id="215170686">
      <w:bodyDiv w:val="1"/>
      <w:marLeft w:val="0"/>
      <w:marRight w:val="0"/>
      <w:marTop w:val="0"/>
      <w:marBottom w:val="0"/>
      <w:divBdr>
        <w:top w:val="none" w:sz="0" w:space="0" w:color="auto"/>
        <w:left w:val="none" w:sz="0" w:space="0" w:color="auto"/>
        <w:bottom w:val="none" w:sz="0" w:space="0" w:color="auto"/>
        <w:right w:val="none" w:sz="0" w:space="0" w:color="auto"/>
      </w:divBdr>
    </w:div>
    <w:div w:id="215242404">
      <w:bodyDiv w:val="1"/>
      <w:marLeft w:val="0"/>
      <w:marRight w:val="0"/>
      <w:marTop w:val="0"/>
      <w:marBottom w:val="0"/>
      <w:divBdr>
        <w:top w:val="none" w:sz="0" w:space="0" w:color="auto"/>
        <w:left w:val="none" w:sz="0" w:space="0" w:color="auto"/>
        <w:bottom w:val="none" w:sz="0" w:space="0" w:color="auto"/>
        <w:right w:val="none" w:sz="0" w:space="0" w:color="auto"/>
      </w:divBdr>
    </w:div>
    <w:div w:id="215285990">
      <w:bodyDiv w:val="1"/>
      <w:marLeft w:val="0"/>
      <w:marRight w:val="0"/>
      <w:marTop w:val="0"/>
      <w:marBottom w:val="0"/>
      <w:divBdr>
        <w:top w:val="none" w:sz="0" w:space="0" w:color="auto"/>
        <w:left w:val="none" w:sz="0" w:space="0" w:color="auto"/>
        <w:bottom w:val="none" w:sz="0" w:space="0" w:color="auto"/>
        <w:right w:val="none" w:sz="0" w:space="0" w:color="auto"/>
      </w:divBdr>
    </w:div>
    <w:div w:id="215315959">
      <w:bodyDiv w:val="1"/>
      <w:marLeft w:val="0"/>
      <w:marRight w:val="0"/>
      <w:marTop w:val="0"/>
      <w:marBottom w:val="0"/>
      <w:divBdr>
        <w:top w:val="none" w:sz="0" w:space="0" w:color="auto"/>
        <w:left w:val="none" w:sz="0" w:space="0" w:color="auto"/>
        <w:bottom w:val="none" w:sz="0" w:space="0" w:color="auto"/>
        <w:right w:val="none" w:sz="0" w:space="0" w:color="auto"/>
      </w:divBdr>
    </w:div>
    <w:div w:id="215439566">
      <w:bodyDiv w:val="1"/>
      <w:marLeft w:val="0"/>
      <w:marRight w:val="0"/>
      <w:marTop w:val="0"/>
      <w:marBottom w:val="0"/>
      <w:divBdr>
        <w:top w:val="none" w:sz="0" w:space="0" w:color="auto"/>
        <w:left w:val="none" w:sz="0" w:space="0" w:color="auto"/>
        <w:bottom w:val="none" w:sz="0" w:space="0" w:color="auto"/>
        <w:right w:val="none" w:sz="0" w:space="0" w:color="auto"/>
      </w:divBdr>
    </w:div>
    <w:div w:id="215511722">
      <w:bodyDiv w:val="1"/>
      <w:marLeft w:val="0"/>
      <w:marRight w:val="0"/>
      <w:marTop w:val="0"/>
      <w:marBottom w:val="0"/>
      <w:divBdr>
        <w:top w:val="none" w:sz="0" w:space="0" w:color="auto"/>
        <w:left w:val="none" w:sz="0" w:space="0" w:color="auto"/>
        <w:bottom w:val="none" w:sz="0" w:space="0" w:color="auto"/>
        <w:right w:val="none" w:sz="0" w:space="0" w:color="auto"/>
      </w:divBdr>
    </w:div>
    <w:div w:id="215556981">
      <w:bodyDiv w:val="1"/>
      <w:marLeft w:val="0"/>
      <w:marRight w:val="0"/>
      <w:marTop w:val="0"/>
      <w:marBottom w:val="0"/>
      <w:divBdr>
        <w:top w:val="none" w:sz="0" w:space="0" w:color="auto"/>
        <w:left w:val="none" w:sz="0" w:space="0" w:color="auto"/>
        <w:bottom w:val="none" w:sz="0" w:space="0" w:color="auto"/>
        <w:right w:val="none" w:sz="0" w:space="0" w:color="auto"/>
      </w:divBdr>
    </w:div>
    <w:div w:id="215703492">
      <w:bodyDiv w:val="1"/>
      <w:marLeft w:val="0"/>
      <w:marRight w:val="0"/>
      <w:marTop w:val="0"/>
      <w:marBottom w:val="0"/>
      <w:divBdr>
        <w:top w:val="none" w:sz="0" w:space="0" w:color="auto"/>
        <w:left w:val="none" w:sz="0" w:space="0" w:color="auto"/>
        <w:bottom w:val="none" w:sz="0" w:space="0" w:color="auto"/>
        <w:right w:val="none" w:sz="0" w:space="0" w:color="auto"/>
      </w:divBdr>
    </w:div>
    <w:div w:id="215707630">
      <w:bodyDiv w:val="1"/>
      <w:marLeft w:val="0"/>
      <w:marRight w:val="0"/>
      <w:marTop w:val="0"/>
      <w:marBottom w:val="0"/>
      <w:divBdr>
        <w:top w:val="none" w:sz="0" w:space="0" w:color="auto"/>
        <w:left w:val="none" w:sz="0" w:space="0" w:color="auto"/>
        <w:bottom w:val="none" w:sz="0" w:space="0" w:color="auto"/>
        <w:right w:val="none" w:sz="0" w:space="0" w:color="auto"/>
      </w:divBdr>
    </w:div>
    <w:div w:id="215746193">
      <w:bodyDiv w:val="1"/>
      <w:marLeft w:val="0"/>
      <w:marRight w:val="0"/>
      <w:marTop w:val="0"/>
      <w:marBottom w:val="0"/>
      <w:divBdr>
        <w:top w:val="none" w:sz="0" w:space="0" w:color="auto"/>
        <w:left w:val="none" w:sz="0" w:space="0" w:color="auto"/>
        <w:bottom w:val="none" w:sz="0" w:space="0" w:color="auto"/>
        <w:right w:val="none" w:sz="0" w:space="0" w:color="auto"/>
      </w:divBdr>
    </w:div>
    <w:div w:id="215818463">
      <w:bodyDiv w:val="1"/>
      <w:marLeft w:val="0"/>
      <w:marRight w:val="0"/>
      <w:marTop w:val="0"/>
      <w:marBottom w:val="0"/>
      <w:divBdr>
        <w:top w:val="none" w:sz="0" w:space="0" w:color="auto"/>
        <w:left w:val="none" w:sz="0" w:space="0" w:color="auto"/>
        <w:bottom w:val="none" w:sz="0" w:space="0" w:color="auto"/>
        <w:right w:val="none" w:sz="0" w:space="0" w:color="auto"/>
      </w:divBdr>
    </w:div>
    <w:div w:id="215894761">
      <w:bodyDiv w:val="1"/>
      <w:marLeft w:val="0"/>
      <w:marRight w:val="0"/>
      <w:marTop w:val="0"/>
      <w:marBottom w:val="0"/>
      <w:divBdr>
        <w:top w:val="none" w:sz="0" w:space="0" w:color="auto"/>
        <w:left w:val="none" w:sz="0" w:space="0" w:color="auto"/>
        <w:bottom w:val="none" w:sz="0" w:space="0" w:color="auto"/>
        <w:right w:val="none" w:sz="0" w:space="0" w:color="auto"/>
      </w:divBdr>
    </w:div>
    <w:div w:id="215895647">
      <w:bodyDiv w:val="1"/>
      <w:marLeft w:val="0"/>
      <w:marRight w:val="0"/>
      <w:marTop w:val="0"/>
      <w:marBottom w:val="0"/>
      <w:divBdr>
        <w:top w:val="none" w:sz="0" w:space="0" w:color="auto"/>
        <w:left w:val="none" w:sz="0" w:space="0" w:color="auto"/>
        <w:bottom w:val="none" w:sz="0" w:space="0" w:color="auto"/>
        <w:right w:val="none" w:sz="0" w:space="0" w:color="auto"/>
      </w:divBdr>
    </w:div>
    <w:div w:id="215899796">
      <w:bodyDiv w:val="1"/>
      <w:marLeft w:val="0"/>
      <w:marRight w:val="0"/>
      <w:marTop w:val="0"/>
      <w:marBottom w:val="0"/>
      <w:divBdr>
        <w:top w:val="none" w:sz="0" w:space="0" w:color="auto"/>
        <w:left w:val="none" w:sz="0" w:space="0" w:color="auto"/>
        <w:bottom w:val="none" w:sz="0" w:space="0" w:color="auto"/>
        <w:right w:val="none" w:sz="0" w:space="0" w:color="auto"/>
      </w:divBdr>
    </w:div>
    <w:div w:id="215968494">
      <w:bodyDiv w:val="1"/>
      <w:marLeft w:val="0"/>
      <w:marRight w:val="0"/>
      <w:marTop w:val="0"/>
      <w:marBottom w:val="0"/>
      <w:divBdr>
        <w:top w:val="none" w:sz="0" w:space="0" w:color="auto"/>
        <w:left w:val="none" w:sz="0" w:space="0" w:color="auto"/>
        <w:bottom w:val="none" w:sz="0" w:space="0" w:color="auto"/>
        <w:right w:val="none" w:sz="0" w:space="0" w:color="auto"/>
      </w:divBdr>
    </w:div>
    <w:div w:id="215968999">
      <w:bodyDiv w:val="1"/>
      <w:marLeft w:val="0"/>
      <w:marRight w:val="0"/>
      <w:marTop w:val="0"/>
      <w:marBottom w:val="0"/>
      <w:divBdr>
        <w:top w:val="none" w:sz="0" w:space="0" w:color="auto"/>
        <w:left w:val="none" w:sz="0" w:space="0" w:color="auto"/>
        <w:bottom w:val="none" w:sz="0" w:space="0" w:color="auto"/>
        <w:right w:val="none" w:sz="0" w:space="0" w:color="auto"/>
      </w:divBdr>
    </w:div>
    <w:div w:id="215973035">
      <w:bodyDiv w:val="1"/>
      <w:marLeft w:val="0"/>
      <w:marRight w:val="0"/>
      <w:marTop w:val="0"/>
      <w:marBottom w:val="0"/>
      <w:divBdr>
        <w:top w:val="none" w:sz="0" w:space="0" w:color="auto"/>
        <w:left w:val="none" w:sz="0" w:space="0" w:color="auto"/>
        <w:bottom w:val="none" w:sz="0" w:space="0" w:color="auto"/>
        <w:right w:val="none" w:sz="0" w:space="0" w:color="auto"/>
      </w:divBdr>
    </w:div>
    <w:div w:id="216085903">
      <w:bodyDiv w:val="1"/>
      <w:marLeft w:val="0"/>
      <w:marRight w:val="0"/>
      <w:marTop w:val="0"/>
      <w:marBottom w:val="0"/>
      <w:divBdr>
        <w:top w:val="none" w:sz="0" w:space="0" w:color="auto"/>
        <w:left w:val="none" w:sz="0" w:space="0" w:color="auto"/>
        <w:bottom w:val="none" w:sz="0" w:space="0" w:color="auto"/>
        <w:right w:val="none" w:sz="0" w:space="0" w:color="auto"/>
      </w:divBdr>
    </w:div>
    <w:div w:id="216088450">
      <w:bodyDiv w:val="1"/>
      <w:marLeft w:val="0"/>
      <w:marRight w:val="0"/>
      <w:marTop w:val="0"/>
      <w:marBottom w:val="0"/>
      <w:divBdr>
        <w:top w:val="none" w:sz="0" w:space="0" w:color="auto"/>
        <w:left w:val="none" w:sz="0" w:space="0" w:color="auto"/>
        <w:bottom w:val="none" w:sz="0" w:space="0" w:color="auto"/>
        <w:right w:val="none" w:sz="0" w:space="0" w:color="auto"/>
      </w:divBdr>
    </w:div>
    <w:div w:id="216163826">
      <w:bodyDiv w:val="1"/>
      <w:marLeft w:val="0"/>
      <w:marRight w:val="0"/>
      <w:marTop w:val="0"/>
      <w:marBottom w:val="0"/>
      <w:divBdr>
        <w:top w:val="none" w:sz="0" w:space="0" w:color="auto"/>
        <w:left w:val="none" w:sz="0" w:space="0" w:color="auto"/>
        <w:bottom w:val="none" w:sz="0" w:space="0" w:color="auto"/>
        <w:right w:val="none" w:sz="0" w:space="0" w:color="auto"/>
      </w:divBdr>
    </w:div>
    <w:div w:id="216167811">
      <w:bodyDiv w:val="1"/>
      <w:marLeft w:val="0"/>
      <w:marRight w:val="0"/>
      <w:marTop w:val="0"/>
      <w:marBottom w:val="0"/>
      <w:divBdr>
        <w:top w:val="none" w:sz="0" w:space="0" w:color="auto"/>
        <w:left w:val="none" w:sz="0" w:space="0" w:color="auto"/>
        <w:bottom w:val="none" w:sz="0" w:space="0" w:color="auto"/>
        <w:right w:val="none" w:sz="0" w:space="0" w:color="auto"/>
      </w:divBdr>
    </w:div>
    <w:div w:id="216204047">
      <w:bodyDiv w:val="1"/>
      <w:marLeft w:val="0"/>
      <w:marRight w:val="0"/>
      <w:marTop w:val="0"/>
      <w:marBottom w:val="0"/>
      <w:divBdr>
        <w:top w:val="none" w:sz="0" w:space="0" w:color="auto"/>
        <w:left w:val="none" w:sz="0" w:space="0" w:color="auto"/>
        <w:bottom w:val="none" w:sz="0" w:space="0" w:color="auto"/>
        <w:right w:val="none" w:sz="0" w:space="0" w:color="auto"/>
      </w:divBdr>
    </w:div>
    <w:div w:id="216206841">
      <w:bodyDiv w:val="1"/>
      <w:marLeft w:val="0"/>
      <w:marRight w:val="0"/>
      <w:marTop w:val="0"/>
      <w:marBottom w:val="0"/>
      <w:divBdr>
        <w:top w:val="none" w:sz="0" w:space="0" w:color="auto"/>
        <w:left w:val="none" w:sz="0" w:space="0" w:color="auto"/>
        <w:bottom w:val="none" w:sz="0" w:space="0" w:color="auto"/>
        <w:right w:val="none" w:sz="0" w:space="0" w:color="auto"/>
      </w:divBdr>
    </w:div>
    <w:div w:id="216280062">
      <w:bodyDiv w:val="1"/>
      <w:marLeft w:val="0"/>
      <w:marRight w:val="0"/>
      <w:marTop w:val="0"/>
      <w:marBottom w:val="0"/>
      <w:divBdr>
        <w:top w:val="none" w:sz="0" w:space="0" w:color="auto"/>
        <w:left w:val="none" w:sz="0" w:space="0" w:color="auto"/>
        <w:bottom w:val="none" w:sz="0" w:space="0" w:color="auto"/>
        <w:right w:val="none" w:sz="0" w:space="0" w:color="auto"/>
      </w:divBdr>
    </w:div>
    <w:div w:id="216361885">
      <w:bodyDiv w:val="1"/>
      <w:marLeft w:val="0"/>
      <w:marRight w:val="0"/>
      <w:marTop w:val="0"/>
      <w:marBottom w:val="0"/>
      <w:divBdr>
        <w:top w:val="none" w:sz="0" w:space="0" w:color="auto"/>
        <w:left w:val="none" w:sz="0" w:space="0" w:color="auto"/>
        <w:bottom w:val="none" w:sz="0" w:space="0" w:color="auto"/>
        <w:right w:val="none" w:sz="0" w:space="0" w:color="auto"/>
      </w:divBdr>
    </w:div>
    <w:div w:id="216362164">
      <w:bodyDiv w:val="1"/>
      <w:marLeft w:val="0"/>
      <w:marRight w:val="0"/>
      <w:marTop w:val="0"/>
      <w:marBottom w:val="0"/>
      <w:divBdr>
        <w:top w:val="none" w:sz="0" w:space="0" w:color="auto"/>
        <w:left w:val="none" w:sz="0" w:space="0" w:color="auto"/>
        <w:bottom w:val="none" w:sz="0" w:space="0" w:color="auto"/>
        <w:right w:val="none" w:sz="0" w:space="0" w:color="auto"/>
      </w:divBdr>
    </w:div>
    <w:div w:id="216429506">
      <w:bodyDiv w:val="1"/>
      <w:marLeft w:val="0"/>
      <w:marRight w:val="0"/>
      <w:marTop w:val="0"/>
      <w:marBottom w:val="0"/>
      <w:divBdr>
        <w:top w:val="none" w:sz="0" w:space="0" w:color="auto"/>
        <w:left w:val="none" w:sz="0" w:space="0" w:color="auto"/>
        <w:bottom w:val="none" w:sz="0" w:space="0" w:color="auto"/>
        <w:right w:val="none" w:sz="0" w:space="0" w:color="auto"/>
      </w:divBdr>
    </w:div>
    <w:div w:id="216474457">
      <w:bodyDiv w:val="1"/>
      <w:marLeft w:val="0"/>
      <w:marRight w:val="0"/>
      <w:marTop w:val="0"/>
      <w:marBottom w:val="0"/>
      <w:divBdr>
        <w:top w:val="none" w:sz="0" w:space="0" w:color="auto"/>
        <w:left w:val="none" w:sz="0" w:space="0" w:color="auto"/>
        <w:bottom w:val="none" w:sz="0" w:space="0" w:color="auto"/>
        <w:right w:val="none" w:sz="0" w:space="0" w:color="auto"/>
      </w:divBdr>
    </w:div>
    <w:div w:id="216478461">
      <w:bodyDiv w:val="1"/>
      <w:marLeft w:val="0"/>
      <w:marRight w:val="0"/>
      <w:marTop w:val="0"/>
      <w:marBottom w:val="0"/>
      <w:divBdr>
        <w:top w:val="none" w:sz="0" w:space="0" w:color="auto"/>
        <w:left w:val="none" w:sz="0" w:space="0" w:color="auto"/>
        <w:bottom w:val="none" w:sz="0" w:space="0" w:color="auto"/>
        <w:right w:val="none" w:sz="0" w:space="0" w:color="auto"/>
      </w:divBdr>
    </w:div>
    <w:div w:id="216481408">
      <w:bodyDiv w:val="1"/>
      <w:marLeft w:val="0"/>
      <w:marRight w:val="0"/>
      <w:marTop w:val="0"/>
      <w:marBottom w:val="0"/>
      <w:divBdr>
        <w:top w:val="none" w:sz="0" w:space="0" w:color="auto"/>
        <w:left w:val="none" w:sz="0" w:space="0" w:color="auto"/>
        <w:bottom w:val="none" w:sz="0" w:space="0" w:color="auto"/>
        <w:right w:val="none" w:sz="0" w:space="0" w:color="auto"/>
      </w:divBdr>
    </w:div>
    <w:div w:id="216555608">
      <w:bodyDiv w:val="1"/>
      <w:marLeft w:val="0"/>
      <w:marRight w:val="0"/>
      <w:marTop w:val="0"/>
      <w:marBottom w:val="0"/>
      <w:divBdr>
        <w:top w:val="none" w:sz="0" w:space="0" w:color="auto"/>
        <w:left w:val="none" w:sz="0" w:space="0" w:color="auto"/>
        <w:bottom w:val="none" w:sz="0" w:space="0" w:color="auto"/>
        <w:right w:val="none" w:sz="0" w:space="0" w:color="auto"/>
      </w:divBdr>
    </w:div>
    <w:div w:id="216623854">
      <w:bodyDiv w:val="1"/>
      <w:marLeft w:val="0"/>
      <w:marRight w:val="0"/>
      <w:marTop w:val="0"/>
      <w:marBottom w:val="0"/>
      <w:divBdr>
        <w:top w:val="none" w:sz="0" w:space="0" w:color="auto"/>
        <w:left w:val="none" w:sz="0" w:space="0" w:color="auto"/>
        <w:bottom w:val="none" w:sz="0" w:space="0" w:color="auto"/>
        <w:right w:val="none" w:sz="0" w:space="0" w:color="auto"/>
      </w:divBdr>
    </w:div>
    <w:div w:id="216626304">
      <w:bodyDiv w:val="1"/>
      <w:marLeft w:val="0"/>
      <w:marRight w:val="0"/>
      <w:marTop w:val="0"/>
      <w:marBottom w:val="0"/>
      <w:divBdr>
        <w:top w:val="none" w:sz="0" w:space="0" w:color="auto"/>
        <w:left w:val="none" w:sz="0" w:space="0" w:color="auto"/>
        <w:bottom w:val="none" w:sz="0" w:space="0" w:color="auto"/>
        <w:right w:val="none" w:sz="0" w:space="0" w:color="auto"/>
      </w:divBdr>
    </w:div>
    <w:div w:id="216670969">
      <w:bodyDiv w:val="1"/>
      <w:marLeft w:val="0"/>
      <w:marRight w:val="0"/>
      <w:marTop w:val="0"/>
      <w:marBottom w:val="0"/>
      <w:divBdr>
        <w:top w:val="none" w:sz="0" w:space="0" w:color="auto"/>
        <w:left w:val="none" w:sz="0" w:space="0" w:color="auto"/>
        <w:bottom w:val="none" w:sz="0" w:space="0" w:color="auto"/>
        <w:right w:val="none" w:sz="0" w:space="0" w:color="auto"/>
      </w:divBdr>
    </w:div>
    <w:div w:id="216672966">
      <w:bodyDiv w:val="1"/>
      <w:marLeft w:val="0"/>
      <w:marRight w:val="0"/>
      <w:marTop w:val="0"/>
      <w:marBottom w:val="0"/>
      <w:divBdr>
        <w:top w:val="none" w:sz="0" w:space="0" w:color="auto"/>
        <w:left w:val="none" w:sz="0" w:space="0" w:color="auto"/>
        <w:bottom w:val="none" w:sz="0" w:space="0" w:color="auto"/>
        <w:right w:val="none" w:sz="0" w:space="0" w:color="auto"/>
      </w:divBdr>
    </w:div>
    <w:div w:id="216747607">
      <w:bodyDiv w:val="1"/>
      <w:marLeft w:val="0"/>
      <w:marRight w:val="0"/>
      <w:marTop w:val="0"/>
      <w:marBottom w:val="0"/>
      <w:divBdr>
        <w:top w:val="none" w:sz="0" w:space="0" w:color="auto"/>
        <w:left w:val="none" w:sz="0" w:space="0" w:color="auto"/>
        <w:bottom w:val="none" w:sz="0" w:space="0" w:color="auto"/>
        <w:right w:val="none" w:sz="0" w:space="0" w:color="auto"/>
      </w:divBdr>
    </w:div>
    <w:div w:id="216820567">
      <w:bodyDiv w:val="1"/>
      <w:marLeft w:val="0"/>
      <w:marRight w:val="0"/>
      <w:marTop w:val="0"/>
      <w:marBottom w:val="0"/>
      <w:divBdr>
        <w:top w:val="none" w:sz="0" w:space="0" w:color="auto"/>
        <w:left w:val="none" w:sz="0" w:space="0" w:color="auto"/>
        <w:bottom w:val="none" w:sz="0" w:space="0" w:color="auto"/>
        <w:right w:val="none" w:sz="0" w:space="0" w:color="auto"/>
      </w:divBdr>
    </w:div>
    <w:div w:id="216866222">
      <w:bodyDiv w:val="1"/>
      <w:marLeft w:val="0"/>
      <w:marRight w:val="0"/>
      <w:marTop w:val="0"/>
      <w:marBottom w:val="0"/>
      <w:divBdr>
        <w:top w:val="none" w:sz="0" w:space="0" w:color="auto"/>
        <w:left w:val="none" w:sz="0" w:space="0" w:color="auto"/>
        <w:bottom w:val="none" w:sz="0" w:space="0" w:color="auto"/>
        <w:right w:val="none" w:sz="0" w:space="0" w:color="auto"/>
      </w:divBdr>
    </w:div>
    <w:div w:id="216934895">
      <w:bodyDiv w:val="1"/>
      <w:marLeft w:val="0"/>
      <w:marRight w:val="0"/>
      <w:marTop w:val="0"/>
      <w:marBottom w:val="0"/>
      <w:divBdr>
        <w:top w:val="none" w:sz="0" w:space="0" w:color="auto"/>
        <w:left w:val="none" w:sz="0" w:space="0" w:color="auto"/>
        <w:bottom w:val="none" w:sz="0" w:space="0" w:color="auto"/>
        <w:right w:val="none" w:sz="0" w:space="0" w:color="auto"/>
      </w:divBdr>
    </w:div>
    <w:div w:id="216935588">
      <w:bodyDiv w:val="1"/>
      <w:marLeft w:val="0"/>
      <w:marRight w:val="0"/>
      <w:marTop w:val="0"/>
      <w:marBottom w:val="0"/>
      <w:divBdr>
        <w:top w:val="none" w:sz="0" w:space="0" w:color="auto"/>
        <w:left w:val="none" w:sz="0" w:space="0" w:color="auto"/>
        <w:bottom w:val="none" w:sz="0" w:space="0" w:color="auto"/>
        <w:right w:val="none" w:sz="0" w:space="0" w:color="auto"/>
      </w:divBdr>
    </w:div>
    <w:div w:id="216937941">
      <w:bodyDiv w:val="1"/>
      <w:marLeft w:val="0"/>
      <w:marRight w:val="0"/>
      <w:marTop w:val="0"/>
      <w:marBottom w:val="0"/>
      <w:divBdr>
        <w:top w:val="none" w:sz="0" w:space="0" w:color="auto"/>
        <w:left w:val="none" w:sz="0" w:space="0" w:color="auto"/>
        <w:bottom w:val="none" w:sz="0" w:space="0" w:color="auto"/>
        <w:right w:val="none" w:sz="0" w:space="0" w:color="auto"/>
      </w:divBdr>
    </w:div>
    <w:div w:id="216939986">
      <w:bodyDiv w:val="1"/>
      <w:marLeft w:val="0"/>
      <w:marRight w:val="0"/>
      <w:marTop w:val="0"/>
      <w:marBottom w:val="0"/>
      <w:divBdr>
        <w:top w:val="none" w:sz="0" w:space="0" w:color="auto"/>
        <w:left w:val="none" w:sz="0" w:space="0" w:color="auto"/>
        <w:bottom w:val="none" w:sz="0" w:space="0" w:color="auto"/>
        <w:right w:val="none" w:sz="0" w:space="0" w:color="auto"/>
      </w:divBdr>
    </w:div>
    <w:div w:id="217018166">
      <w:bodyDiv w:val="1"/>
      <w:marLeft w:val="0"/>
      <w:marRight w:val="0"/>
      <w:marTop w:val="0"/>
      <w:marBottom w:val="0"/>
      <w:divBdr>
        <w:top w:val="none" w:sz="0" w:space="0" w:color="auto"/>
        <w:left w:val="none" w:sz="0" w:space="0" w:color="auto"/>
        <w:bottom w:val="none" w:sz="0" w:space="0" w:color="auto"/>
        <w:right w:val="none" w:sz="0" w:space="0" w:color="auto"/>
      </w:divBdr>
    </w:div>
    <w:div w:id="217059188">
      <w:bodyDiv w:val="1"/>
      <w:marLeft w:val="0"/>
      <w:marRight w:val="0"/>
      <w:marTop w:val="0"/>
      <w:marBottom w:val="0"/>
      <w:divBdr>
        <w:top w:val="none" w:sz="0" w:space="0" w:color="auto"/>
        <w:left w:val="none" w:sz="0" w:space="0" w:color="auto"/>
        <w:bottom w:val="none" w:sz="0" w:space="0" w:color="auto"/>
        <w:right w:val="none" w:sz="0" w:space="0" w:color="auto"/>
      </w:divBdr>
    </w:div>
    <w:div w:id="217059439">
      <w:bodyDiv w:val="1"/>
      <w:marLeft w:val="0"/>
      <w:marRight w:val="0"/>
      <w:marTop w:val="0"/>
      <w:marBottom w:val="0"/>
      <w:divBdr>
        <w:top w:val="none" w:sz="0" w:space="0" w:color="auto"/>
        <w:left w:val="none" w:sz="0" w:space="0" w:color="auto"/>
        <w:bottom w:val="none" w:sz="0" w:space="0" w:color="auto"/>
        <w:right w:val="none" w:sz="0" w:space="0" w:color="auto"/>
      </w:divBdr>
    </w:div>
    <w:div w:id="217133049">
      <w:bodyDiv w:val="1"/>
      <w:marLeft w:val="0"/>
      <w:marRight w:val="0"/>
      <w:marTop w:val="0"/>
      <w:marBottom w:val="0"/>
      <w:divBdr>
        <w:top w:val="none" w:sz="0" w:space="0" w:color="auto"/>
        <w:left w:val="none" w:sz="0" w:space="0" w:color="auto"/>
        <w:bottom w:val="none" w:sz="0" w:space="0" w:color="auto"/>
        <w:right w:val="none" w:sz="0" w:space="0" w:color="auto"/>
      </w:divBdr>
    </w:div>
    <w:div w:id="217211578">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1031">
      <w:bodyDiv w:val="1"/>
      <w:marLeft w:val="0"/>
      <w:marRight w:val="0"/>
      <w:marTop w:val="0"/>
      <w:marBottom w:val="0"/>
      <w:divBdr>
        <w:top w:val="none" w:sz="0" w:space="0" w:color="auto"/>
        <w:left w:val="none" w:sz="0" w:space="0" w:color="auto"/>
        <w:bottom w:val="none" w:sz="0" w:space="0" w:color="auto"/>
        <w:right w:val="none" w:sz="0" w:space="0" w:color="auto"/>
      </w:divBdr>
    </w:div>
    <w:div w:id="217328944">
      <w:bodyDiv w:val="1"/>
      <w:marLeft w:val="0"/>
      <w:marRight w:val="0"/>
      <w:marTop w:val="0"/>
      <w:marBottom w:val="0"/>
      <w:divBdr>
        <w:top w:val="none" w:sz="0" w:space="0" w:color="auto"/>
        <w:left w:val="none" w:sz="0" w:space="0" w:color="auto"/>
        <w:bottom w:val="none" w:sz="0" w:space="0" w:color="auto"/>
        <w:right w:val="none" w:sz="0" w:space="0" w:color="auto"/>
      </w:divBdr>
    </w:div>
    <w:div w:id="217329061">
      <w:bodyDiv w:val="1"/>
      <w:marLeft w:val="0"/>
      <w:marRight w:val="0"/>
      <w:marTop w:val="0"/>
      <w:marBottom w:val="0"/>
      <w:divBdr>
        <w:top w:val="none" w:sz="0" w:space="0" w:color="auto"/>
        <w:left w:val="none" w:sz="0" w:space="0" w:color="auto"/>
        <w:bottom w:val="none" w:sz="0" w:space="0" w:color="auto"/>
        <w:right w:val="none" w:sz="0" w:space="0" w:color="auto"/>
      </w:divBdr>
    </w:div>
    <w:div w:id="217474091">
      <w:bodyDiv w:val="1"/>
      <w:marLeft w:val="0"/>
      <w:marRight w:val="0"/>
      <w:marTop w:val="0"/>
      <w:marBottom w:val="0"/>
      <w:divBdr>
        <w:top w:val="none" w:sz="0" w:space="0" w:color="auto"/>
        <w:left w:val="none" w:sz="0" w:space="0" w:color="auto"/>
        <w:bottom w:val="none" w:sz="0" w:space="0" w:color="auto"/>
        <w:right w:val="none" w:sz="0" w:space="0" w:color="auto"/>
      </w:divBdr>
    </w:div>
    <w:div w:id="217477193">
      <w:bodyDiv w:val="1"/>
      <w:marLeft w:val="0"/>
      <w:marRight w:val="0"/>
      <w:marTop w:val="0"/>
      <w:marBottom w:val="0"/>
      <w:divBdr>
        <w:top w:val="none" w:sz="0" w:space="0" w:color="auto"/>
        <w:left w:val="none" w:sz="0" w:space="0" w:color="auto"/>
        <w:bottom w:val="none" w:sz="0" w:space="0" w:color="auto"/>
        <w:right w:val="none" w:sz="0" w:space="0" w:color="auto"/>
      </w:divBdr>
    </w:div>
    <w:div w:id="217477638">
      <w:bodyDiv w:val="1"/>
      <w:marLeft w:val="0"/>
      <w:marRight w:val="0"/>
      <w:marTop w:val="0"/>
      <w:marBottom w:val="0"/>
      <w:divBdr>
        <w:top w:val="none" w:sz="0" w:space="0" w:color="auto"/>
        <w:left w:val="none" w:sz="0" w:space="0" w:color="auto"/>
        <w:bottom w:val="none" w:sz="0" w:space="0" w:color="auto"/>
        <w:right w:val="none" w:sz="0" w:space="0" w:color="auto"/>
      </w:divBdr>
    </w:div>
    <w:div w:id="217517361">
      <w:bodyDiv w:val="1"/>
      <w:marLeft w:val="0"/>
      <w:marRight w:val="0"/>
      <w:marTop w:val="0"/>
      <w:marBottom w:val="0"/>
      <w:divBdr>
        <w:top w:val="none" w:sz="0" w:space="0" w:color="auto"/>
        <w:left w:val="none" w:sz="0" w:space="0" w:color="auto"/>
        <w:bottom w:val="none" w:sz="0" w:space="0" w:color="auto"/>
        <w:right w:val="none" w:sz="0" w:space="0" w:color="auto"/>
      </w:divBdr>
    </w:div>
    <w:div w:id="217520753">
      <w:bodyDiv w:val="1"/>
      <w:marLeft w:val="0"/>
      <w:marRight w:val="0"/>
      <w:marTop w:val="0"/>
      <w:marBottom w:val="0"/>
      <w:divBdr>
        <w:top w:val="none" w:sz="0" w:space="0" w:color="auto"/>
        <w:left w:val="none" w:sz="0" w:space="0" w:color="auto"/>
        <w:bottom w:val="none" w:sz="0" w:space="0" w:color="auto"/>
        <w:right w:val="none" w:sz="0" w:space="0" w:color="auto"/>
      </w:divBdr>
    </w:div>
    <w:div w:id="217790767">
      <w:bodyDiv w:val="1"/>
      <w:marLeft w:val="0"/>
      <w:marRight w:val="0"/>
      <w:marTop w:val="0"/>
      <w:marBottom w:val="0"/>
      <w:divBdr>
        <w:top w:val="none" w:sz="0" w:space="0" w:color="auto"/>
        <w:left w:val="none" w:sz="0" w:space="0" w:color="auto"/>
        <w:bottom w:val="none" w:sz="0" w:space="0" w:color="auto"/>
        <w:right w:val="none" w:sz="0" w:space="0" w:color="auto"/>
      </w:divBdr>
    </w:div>
    <w:div w:id="217790968">
      <w:bodyDiv w:val="1"/>
      <w:marLeft w:val="0"/>
      <w:marRight w:val="0"/>
      <w:marTop w:val="0"/>
      <w:marBottom w:val="0"/>
      <w:divBdr>
        <w:top w:val="none" w:sz="0" w:space="0" w:color="auto"/>
        <w:left w:val="none" w:sz="0" w:space="0" w:color="auto"/>
        <w:bottom w:val="none" w:sz="0" w:space="0" w:color="auto"/>
        <w:right w:val="none" w:sz="0" w:space="0" w:color="auto"/>
      </w:divBdr>
    </w:div>
    <w:div w:id="217866620">
      <w:bodyDiv w:val="1"/>
      <w:marLeft w:val="0"/>
      <w:marRight w:val="0"/>
      <w:marTop w:val="0"/>
      <w:marBottom w:val="0"/>
      <w:divBdr>
        <w:top w:val="none" w:sz="0" w:space="0" w:color="auto"/>
        <w:left w:val="none" w:sz="0" w:space="0" w:color="auto"/>
        <w:bottom w:val="none" w:sz="0" w:space="0" w:color="auto"/>
        <w:right w:val="none" w:sz="0" w:space="0" w:color="auto"/>
      </w:divBdr>
    </w:div>
    <w:div w:id="217908349">
      <w:bodyDiv w:val="1"/>
      <w:marLeft w:val="0"/>
      <w:marRight w:val="0"/>
      <w:marTop w:val="0"/>
      <w:marBottom w:val="0"/>
      <w:divBdr>
        <w:top w:val="none" w:sz="0" w:space="0" w:color="auto"/>
        <w:left w:val="none" w:sz="0" w:space="0" w:color="auto"/>
        <w:bottom w:val="none" w:sz="0" w:space="0" w:color="auto"/>
        <w:right w:val="none" w:sz="0" w:space="0" w:color="auto"/>
      </w:divBdr>
    </w:div>
    <w:div w:id="217976551">
      <w:bodyDiv w:val="1"/>
      <w:marLeft w:val="0"/>
      <w:marRight w:val="0"/>
      <w:marTop w:val="0"/>
      <w:marBottom w:val="0"/>
      <w:divBdr>
        <w:top w:val="none" w:sz="0" w:space="0" w:color="auto"/>
        <w:left w:val="none" w:sz="0" w:space="0" w:color="auto"/>
        <w:bottom w:val="none" w:sz="0" w:space="0" w:color="auto"/>
        <w:right w:val="none" w:sz="0" w:space="0" w:color="auto"/>
      </w:divBdr>
    </w:div>
    <w:div w:id="217979314">
      <w:bodyDiv w:val="1"/>
      <w:marLeft w:val="0"/>
      <w:marRight w:val="0"/>
      <w:marTop w:val="0"/>
      <w:marBottom w:val="0"/>
      <w:divBdr>
        <w:top w:val="none" w:sz="0" w:space="0" w:color="auto"/>
        <w:left w:val="none" w:sz="0" w:space="0" w:color="auto"/>
        <w:bottom w:val="none" w:sz="0" w:space="0" w:color="auto"/>
        <w:right w:val="none" w:sz="0" w:space="0" w:color="auto"/>
      </w:divBdr>
    </w:div>
    <w:div w:id="217983191">
      <w:bodyDiv w:val="1"/>
      <w:marLeft w:val="0"/>
      <w:marRight w:val="0"/>
      <w:marTop w:val="0"/>
      <w:marBottom w:val="0"/>
      <w:divBdr>
        <w:top w:val="none" w:sz="0" w:space="0" w:color="auto"/>
        <w:left w:val="none" w:sz="0" w:space="0" w:color="auto"/>
        <w:bottom w:val="none" w:sz="0" w:space="0" w:color="auto"/>
        <w:right w:val="none" w:sz="0" w:space="0" w:color="auto"/>
      </w:divBdr>
    </w:div>
    <w:div w:id="218201985">
      <w:bodyDiv w:val="1"/>
      <w:marLeft w:val="0"/>
      <w:marRight w:val="0"/>
      <w:marTop w:val="0"/>
      <w:marBottom w:val="0"/>
      <w:divBdr>
        <w:top w:val="none" w:sz="0" w:space="0" w:color="auto"/>
        <w:left w:val="none" w:sz="0" w:space="0" w:color="auto"/>
        <w:bottom w:val="none" w:sz="0" w:space="0" w:color="auto"/>
        <w:right w:val="none" w:sz="0" w:space="0" w:color="auto"/>
      </w:divBdr>
    </w:div>
    <w:div w:id="218396976">
      <w:bodyDiv w:val="1"/>
      <w:marLeft w:val="0"/>
      <w:marRight w:val="0"/>
      <w:marTop w:val="0"/>
      <w:marBottom w:val="0"/>
      <w:divBdr>
        <w:top w:val="none" w:sz="0" w:space="0" w:color="auto"/>
        <w:left w:val="none" w:sz="0" w:space="0" w:color="auto"/>
        <w:bottom w:val="none" w:sz="0" w:space="0" w:color="auto"/>
        <w:right w:val="none" w:sz="0" w:space="0" w:color="auto"/>
      </w:divBdr>
    </w:div>
    <w:div w:id="218397481">
      <w:bodyDiv w:val="1"/>
      <w:marLeft w:val="0"/>
      <w:marRight w:val="0"/>
      <w:marTop w:val="0"/>
      <w:marBottom w:val="0"/>
      <w:divBdr>
        <w:top w:val="none" w:sz="0" w:space="0" w:color="auto"/>
        <w:left w:val="none" w:sz="0" w:space="0" w:color="auto"/>
        <w:bottom w:val="none" w:sz="0" w:space="0" w:color="auto"/>
        <w:right w:val="none" w:sz="0" w:space="0" w:color="auto"/>
      </w:divBdr>
    </w:div>
    <w:div w:id="218437817">
      <w:bodyDiv w:val="1"/>
      <w:marLeft w:val="0"/>
      <w:marRight w:val="0"/>
      <w:marTop w:val="0"/>
      <w:marBottom w:val="0"/>
      <w:divBdr>
        <w:top w:val="none" w:sz="0" w:space="0" w:color="auto"/>
        <w:left w:val="none" w:sz="0" w:space="0" w:color="auto"/>
        <w:bottom w:val="none" w:sz="0" w:space="0" w:color="auto"/>
        <w:right w:val="none" w:sz="0" w:space="0" w:color="auto"/>
      </w:divBdr>
    </w:div>
    <w:div w:id="218439222">
      <w:bodyDiv w:val="1"/>
      <w:marLeft w:val="0"/>
      <w:marRight w:val="0"/>
      <w:marTop w:val="0"/>
      <w:marBottom w:val="0"/>
      <w:divBdr>
        <w:top w:val="none" w:sz="0" w:space="0" w:color="auto"/>
        <w:left w:val="none" w:sz="0" w:space="0" w:color="auto"/>
        <w:bottom w:val="none" w:sz="0" w:space="0" w:color="auto"/>
        <w:right w:val="none" w:sz="0" w:space="0" w:color="auto"/>
      </w:divBdr>
    </w:div>
    <w:div w:id="218439452">
      <w:bodyDiv w:val="1"/>
      <w:marLeft w:val="0"/>
      <w:marRight w:val="0"/>
      <w:marTop w:val="0"/>
      <w:marBottom w:val="0"/>
      <w:divBdr>
        <w:top w:val="none" w:sz="0" w:space="0" w:color="auto"/>
        <w:left w:val="none" w:sz="0" w:space="0" w:color="auto"/>
        <w:bottom w:val="none" w:sz="0" w:space="0" w:color="auto"/>
        <w:right w:val="none" w:sz="0" w:space="0" w:color="auto"/>
      </w:divBdr>
    </w:div>
    <w:div w:id="218517932">
      <w:bodyDiv w:val="1"/>
      <w:marLeft w:val="0"/>
      <w:marRight w:val="0"/>
      <w:marTop w:val="0"/>
      <w:marBottom w:val="0"/>
      <w:divBdr>
        <w:top w:val="none" w:sz="0" w:space="0" w:color="auto"/>
        <w:left w:val="none" w:sz="0" w:space="0" w:color="auto"/>
        <w:bottom w:val="none" w:sz="0" w:space="0" w:color="auto"/>
        <w:right w:val="none" w:sz="0" w:space="0" w:color="auto"/>
      </w:divBdr>
    </w:div>
    <w:div w:id="218564188">
      <w:bodyDiv w:val="1"/>
      <w:marLeft w:val="0"/>
      <w:marRight w:val="0"/>
      <w:marTop w:val="0"/>
      <w:marBottom w:val="0"/>
      <w:divBdr>
        <w:top w:val="none" w:sz="0" w:space="0" w:color="auto"/>
        <w:left w:val="none" w:sz="0" w:space="0" w:color="auto"/>
        <w:bottom w:val="none" w:sz="0" w:space="0" w:color="auto"/>
        <w:right w:val="none" w:sz="0" w:space="0" w:color="auto"/>
      </w:divBdr>
    </w:div>
    <w:div w:id="218639853">
      <w:bodyDiv w:val="1"/>
      <w:marLeft w:val="0"/>
      <w:marRight w:val="0"/>
      <w:marTop w:val="0"/>
      <w:marBottom w:val="0"/>
      <w:divBdr>
        <w:top w:val="none" w:sz="0" w:space="0" w:color="auto"/>
        <w:left w:val="none" w:sz="0" w:space="0" w:color="auto"/>
        <w:bottom w:val="none" w:sz="0" w:space="0" w:color="auto"/>
        <w:right w:val="none" w:sz="0" w:space="0" w:color="auto"/>
      </w:divBdr>
    </w:div>
    <w:div w:id="218712353">
      <w:bodyDiv w:val="1"/>
      <w:marLeft w:val="0"/>
      <w:marRight w:val="0"/>
      <w:marTop w:val="0"/>
      <w:marBottom w:val="0"/>
      <w:divBdr>
        <w:top w:val="none" w:sz="0" w:space="0" w:color="auto"/>
        <w:left w:val="none" w:sz="0" w:space="0" w:color="auto"/>
        <w:bottom w:val="none" w:sz="0" w:space="0" w:color="auto"/>
        <w:right w:val="none" w:sz="0" w:space="0" w:color="auto"/>
      </w:divBdr>
    </w:div>
    <w:div w:id="218714164">
      <w:bodyDiv w:val="1"/>
      <w:marLeft w:val="0"/>
      <w:marRight w:val="0"/>
      <w:marTop w:val="0"/>
      <w:marBottom w:val="0"/>
      <w:divBdr>
        <w:top w:val="none" w:sz="0" w:space="0" w:color="auto"/>
        <w:left w:val="none" w:sz="0" w:space="0" w:color="auto"/>
        <w:bottom w:val="none" w:sz="0" w:space="0" w:color="auto"/>
        <w:right w:val="none" w:sz="0" w:space="0" w:color="auto"/>
      </w:divBdr>
    </w:div>
    <w:div w:id="218782574">
      <w:bodyDiv w:val="1"/>
      <w:marLeft w:val="0"/>
      <w:marRight w:val="0"/>
      <w:marTop w:val="0"/>
      <w:marBottom w:val="0"/>
      <w:divBdr>
        <w:top w:val="none" w:sz="0" w:space="0" w:color="auto"/>
        <w:left w:val="none" w:sz="0" w:space="0" w:color="auto"/>
        <w:bottom w:val="none" w:sz="0" w:space="0" w:color="auto"/>
        <w:right w:val="none" w:sz="0" w:space="0" w:color="auto"/>
      </w:divBdr>
    </w:div>
    <w:div w:id="218857225">
      <w:bodyDiv w:val="1"/>
      <w:marLeft w:val="0"/>
      <w:marRight w:val="0"/>
      <w:marTop w:val="0"/>
      <w:marBottom w:val="0"/>
      <w:divBdr>
        <w:top w:val="none" w:sz="0" w:space="0" w:color="auto"/>
        <w:left w:val="none" w:sz="0" w:space="0" w:color="auto"/>
        <w:bottom w:val="none" w:sz="0" w:space="0" w:color="auto"/>
        <w:right w:val="none" w:sz="0" w:space="0" w:color="auto"/>
      </w:divBdr>
    </w:div>
    <w:div w:id="218908221">
      <w:bodyDiv w:val="1"/>
      <w:marLeft w:val="0"/>
      <w:marRight w:val="0"/>
      <w:marTop w:val="0"/>
      <w:marBottom w:val="0"/>
      <w:divBdr>
        <w:top w:val="none" w:sz="0" w:space="0" w:color="auto"/>
        <w:left w:val="none" w:sz="0" w:space="0" w:color="auto"/>
        <w:bottom w:val="none" w:sz="0" w:space="0" w:color="auto"/>
        <w:right w:val="none" w:sz="0" w:space="0" w:color="auto"/>
      </w:divBdr>
    </w:div>
    <w:div w:id="218976590">
      <w:bodyDiv w:val="1"/>
      <w:marLeft w:val="0"/>
      <w:marRight w:val="0"/>
      <w:marTop w:val="0"/>
      <w:marBottom w:val="0"/>
      <w:divBdr>
        <w:top w:val="none" w:sz="0" w:space="0" w:color="auto"/>
        <w:left w:val="none" w:sz="0" w:space="0" w:color="auto"/>
        <w:bottom w:val="none" w:sz="0" w:space="0" w:color="auto"/>
        <w:right w:val="none" w:sz="0" w:space="0" w:color="auto"/>
      </w:divBdr>
    </w:div>
    <w:div w:id="219025944">
      <w:bodyDiv w:val="1"/>
      <w:marLeft w:val="0"/>
      <w:marRight w:val="0"/>
      <w:marTop w:val="0"/>
      <w:marBottom w:val="0"/>
      <w:divBdr>
        <w:top w:val="none" w:sz="0" w:space="0" w:color="auto"/>
        <w:left w:val="none" w:sz="0" w:space="0" w:color="auto"/>
        <w:bottom w:val="none" w:sz="0" w:space="0" w:color="auto"/>
        <w:right w:val="none" w:sz="0" w:space="0" w:color="auto"/>
      </w:divBdr>
    </w:div>
    <w:div w:id="219170323">
      <w:bodyDiv w:val="1"/>
      <w:marLeft w:val="0"/>
      <w:marRight w:val="0"/>
      <w:marTop w:val="0"/>
      <w:marBottom w:val="0"/>
      <w:divBdr>
        <w:top w:val="none" w:sz="0" w:space="0" w:color="auto"/>
        <w:left w:val="none" w:sz="0" w:space="0" w:color="auto"/>
        <w:bottom w:val="none" w:sz="0" w:space="0" w:color="auto"/>
        <w:right w:val="none" w:sz="0" w:space="0" w:color="auto"/>
      </w:divBdr>
    </w:div>
    <w:div w:id="219175297">
      <w:bodyDiv w:val="1"/>
      <w:marLeft w:val="0"/>
      <w:marRight w:val="0"/>
      <w:marTop w:val="0"/>
      <w:marBottom w:val="0"/>
      <w:divBdr>
        <w:top w:val="none" w:sz="0" w:space="0" w:color="auto"/>
        <w:left w:val="none" w:sz="0" w:space="0" w:color="auto"/>
        <w:bottom w:val="none" w:sz="0" w:space="0" w:color="auto"/>
        <w:right w:val="none" w:sz="0" w:space="0" w:color="auto"/>
      </w:divBdr>
    </w:div>
    <w:div w:id="219175369">
      <w:bodyDiv w:val="1"/>
      <w:marLeft w:val="0"/>
      <w:marRight w:val="0"/>
      <w:marTop w:val="0"/>
      <w:marBottom w:val="0"/>
      <w:divBdr>
        <w:top w:val="none" w:sz="0" w:space="0" w:color="auto"/>
        <w:left w:val="none" w:sz="0" w:space="0" w:color="auto"/>
        <w:bottom w:val="none" w:sz="0" w:space="0" w:color="auto"/>
        <w:right w:val="none" w:sz="0" w:space="0" w:color="auto"/>
      </w:divBdr>
    </w:div>
    <w:div w:id="219247043">
      <w:bodyDiv w:val="1"/>
      <w:marLeft w:val="0"/>
      <w:marRight w:val="0"/>
      <w:marTop w:val="0"/>
      <w:marBottom w:val="0"/>
      <w:divBdr>
        <w:top w:val="none" w:sz="0" w:space="0" w:color="auto"/>
        <w:left w:val="none" w:sz="0" w:space="0" w:color="auto"/>
        <w:bottom w:val="none" w:sz="0" w:space="0" w:color="auto"/>
        <w:right w:val="none" w:sz="0" w:space="0" w:color="auto"/>
      </w:divBdr>
    </w:div>
    <w:div w:id="219248980">
      <w:bodyDiv w:val="1"/>
      <w:marLeft w:val="0"/>
      <w:marRight w:val="0"/>
      <w:marTop w:val="0"/>
      <w:marBottom w:val="0"/>
      <w:divBdr>
        <w:top w:val="none" w:sz="0" w:space="0" w:color="auto"/>
        <w:left w:val="none" w:sz="0" w:space="0" w:color="auto"/>
        <w:bottom w:val="none" w:sz="0" w:space="0" w:color="auto"/>
        <w:right w:val="none" w:sz="0" w:space="0" w:color="auto"/>
      </w:divBdr>
    </w:div>
    <w:div w:id="219287134">
      <w:bodyDiv w:val="1"/>
      <w:marLeft w:val="0"/>
      <w:marRight w:val="0"/>
      <w:marTop w:val="0"/>
      <w:marBottom w:val="0"/>
      <w:divBdr>
        <w:top w:val="none" w:sz="0" w:space="0" w:color="auto"/>
        <w:left w:val="none" w:sz="0" w:space="0" w:color="auto"/>
        <w:bottom w:val="none" w:sz="0" w:space="0" w:color="auto"/>
        <w:right w:val="none" w:sz="0" w:space="0" w:color="auto"/>
      </w:divBdr>
    </w:div>
    <w:div w:id="219291086">
      <w:bodyDiv w:val="1"/>
      <w:marLeft w:val="0"/>
      <w:marRight w:val="0"/>
      <w:marTop w:val="0"/>
      <w:marBottom w:val="0"/>
      <w:divBdr>
        <w:top w:val="none" w:sz="0" w:space="0" w:color="auto"/>
        <w:left w:val="none" w:sz="0" w:space="0" w:color="auto"/>
        <w:bottom w:val="none" w:sz="0" w:space="0" w:color="auto"/>
        <w:right w:val="none" w:sz="0" w:space="0" w:color="auto"/>
      </w:divBdr>
    </w:div>
    <w:div w:id="219293120">
      <w:bodyDiv w:val="1"/>
      <w:marLeft w:val="0"/>
      <w:marRight w:val="0"/>
      <w:marTop w:val="0"/>
      <w:marBottom w:val="0"/>
      <w:divBdr>
        <w:top w:val="none" w:sz="0" w:space="0" w:color="auto"/>
        <w:left w:val="none" w:sz="0" w:space="0" w:color="auto"/>
        <w:bottom w:val="none" w:sz="0" w:space="0" w:color="auto"/>
        <w:right w:val="none" w:sz="0" w:space="0" w:color="auto"/>
      </w:divBdr>
    </w:div>
    <w:div w:id="219364275">
      <w:bodyDiv w:val="1"/>
      <w:marLeft w:val="0"/>
      <w:marRight w:val="0"/>
      <w:marTop w:val="0"/>
      <w:marBottom w:val="0"/>
      <w:divBdr>
        <w:top w:val="none" w:sz="0" w:space="0" w:color="auto"/>
        <w:left w:val="none" w:sz="0" w:space="0" w:color="auto"/>
        <w:bottom w:val="none" w:sz="0" w:space="0" w:color="auto"/>
        <w:right w:val="none" w:sz="0" w:space="0" w:color="auto"/>
      </w:divBdr>
    </w:div>
    <w:div w:id="219438738">
      <w:bodyDiv w:val="1"/>
      <w:marLeft w:val="0"/>
      <w:marRight w:val="0"/>
      <w:marTop w:val="0"/>
      <w:marBottom w:val="0"/>
      <w:divBdr>
        <w:top w:val="none" w:sz="0" w:space="0" w:color="auto"/>
        <w:left w:val="none" w:sz="0" w:space="0" w:color="auto"/>
        <w:bottom w:val="none" w:sz="0" w:space="0" w:color="auto"/>
        <w:right w:val="none" w:sz="0" w:space="0" w:color="auto"/>
      </w:divBdr>
    </w:div>
    <w:div w:id="219440429">
      <w:bodyDiv w:val="1"/>
      <w:marLeft w:val="0"/>
      <w:marRight w:val="0"/>
      <w:marTop w:val="0"/>
      <w:marBottom w:val="0"/>
      <w:divBdr>
        <w:top w:val="none" w:sz="0" w:space="0" w:color="auto"/>
        <w:left w:val="none" w:sz="0" w:space="0" w:color="auto"/>
        <w:bottom w:val="none" w:sz="0" w:space="0" w:color="auto"/>
        <w:right w:val="none" w:sz="0" w:space="0" w:color="auto"/>
      </w:divBdr>
    </w:div>
    <w:div w:id="219442881">
      <w:bodyDiv w:val="1"/>
      <w:marLeft w:val="0"/>
      <w:marRight w:val="0"/>
      <w:marTop w:val="0"/>
      <w:marBottom w:val="0"/>
      <w:divBdr>
        <w:top w:val="none" w:sz="0" w:space="0" w:color="auto"/>
        <w:left w:val="none" w:sz="0" w:space="0" w:color="auto"/>
        <w:bottom w:val="none" w:sz="0" w:space="0" w:color="auto"/>
        <w:right w:val="none" w:sz="0" w:space="0" w:color="auto"/>
      </w:divBdr>
    </w:div>
    <w:div w:id="219483069">
      <w:bodyDiv w:val="1"/>
      <w:marLeft w:val="0"/>
      <w:marRight w:val="0"/>
      <w:marTop w:val="0"/>
      <w:marBottom w:val="0"/>
      <w:divBdr>
        <w:top w:val="none" w:sz="0" w:space="0" w:color="auto"/>
        <w:left w:val="none" w:sz="0" w:space="0" w:color="auto"/>
        <w:bottom w:val="none" w:sz="0" w:space="0" w:color="auto"/>
        <w:right w:val="none" w:sz="0" w:space="0" w:color="auto"/>
      </w:divBdr>
    </w:div>
    <w:div w:id="219555095">
      <w:bodyDiv w:val="1"/>
      <w:marLeft w:val="0"/>
      <w:marRight w:val="0"/>
      <w:marTop w:val="0"/>
      <w:marBottom w:val="0"/>
      <w:divBdr>
        <w:top w:val="none" w:sz="0" w:space="0" w:color="auto"/>
        <w:left w:val="none" w:sz="0" w:space="0" w:color="auto"/>
        <w:bottom w:val="none" w:sz="0" w:space="0" w:color="auto"/>
        <w:right w:val="none" w:sz="0" w:space="0" w:color="auto"/>
      </w:divBdr>
    </w:div>
    <w:div w:id="219556381">
      <w:bodyDiv w:val="1"/>
      <w:marLeft w:val="0"/>
      <w:marRight w:val="0"/>
      <w:marTop w:val="0"/>
      <w:marBottom w:val="0"/>
      <w:divBdr>
        <w:top w:val="none" w:sz="0" w:space="0" w:color="auto"/>
        <w:left w:val="none" w:sz="0" w:space="0" w:color="auto"/>
        <w:bottom w:val="none" w:sz="0" w:space="0" w:color="auto"/>
        <w:right w:val="none" w:sz="0" w:space="0" w:color="auto"/>
      </w:divBdr>
    </w:div>
    <w:div w:id="219559491">
      <w:bodyDiv w:val="1"/>
      <w:marLeft w:val="0"/>
      <w:marRight w:val="0"/>
      <w:marTop w:val="0"/>
      <w:marBottom w:val="0"/>
      <w:divBdr>
        <w:top w:val="none" w:sz="0" w:space="0" w:color="auto"/>
        <w:left w:val="none" w:sz="0" w:space="0" w:color="auto"/>
        <w:bottom w:val="none" w:sz="0" w:space="0" w:color="auto"/>
        <w:right w:val="none" w:sz="0" w:space="0" w:color="auto"/>
      </w:divBdr>
    </w:div>
    <w:div w:id="219562594">
      <w:bodyDiv w:val="1"/>
      <w:marLeft w:val="0"/>
      <w:marRight w:val="0"/>
      <w:marTop w:val="0"/>
      <w:marBottom w:val="0"/>
      <w:divBdr>
        <w:top w:val="none" w:sz="0" w:space="0" w:color="auto"/>
        <w:left w:val="none" w:sz="0" w:space="0" w:color="auto"/>
        <w:bottom w:val="none" w:sz="0" w:space="0" w:color="auto"/>
        <w:right w:val="none" w:sz="0" w:space="0" w:color="auto"/>
      </w:divBdr>
    </w:div>
    <w:div w:id="219827154">
      <w:bodyDiv w:val="1"/>
      <w:marLeft w:val="0"/>
      <w:marRight w:val="0"/>
      <w:marTop w:val="0"/>
      <w:marBottom w:val="0"/>
      <w:divBdr>
        <w:top w:val="none" w:sz="0" w:space="0" w:color="auto"/>
        <w:left w:val="none" w:sz="0" w:space="0" w:color="auto"/>
        <w:bottom w:val="none" w:sz="0" w:space="0" w:color="auto"/>
        <w:right w:val="none" w:sz="0" w:space="0" w:color="auto"/>
      </w:divBdr>
    </w:div>
    <w:div w:id="219830684">
      <w:bodyDiv w:val="1"/>
      <w:marLeft w:val="0"/>
      <w:marRight w:val="0"/>
      <w:marTop w:val="0"/>
      <w:marBottom w:val="0"/>
      <w:divBdr>
        <w:top w:val="none" w:sz="0" w:space="0" w:color="auto"/>
        <w:left w:val="none" w:sz="0" w:space="0" w:color="auto"/>
        <w:bottom w:val="none" w:sz="0" w:space="0" w:color="auto"/>
        <w:right w:val="none" w:sz="0" w:space="0" w:color="auto"/>
      </w:divBdr>
    </w:div>
    <w:div w:id="219832902">
      <w:bodyDiv w:val="1"/>
      <w:marLeft w:val="0"/>
      <w:marRight w:val="0"/>
      <w:marTop w:val="0"/>
      <w:marBottom w:val="0"/>
      <w:divBdr>
        <w:top w:val="none" w:sz="0" w:space="0" w:color="auto"/>
        <w:left w:val="none" w:sz="0" w:space="0" w:color="auto"/>
        <w:bottom w:val="none" w:sz="0" w:space="0" w:color="auto"/>
        <w:right w:val="none" w:sz="0" w:space="0" w:color="auto"/>
      </w:divBdr>
    </w:div>
    <w:div w:id="219903188">
      <w:bodyDiv w:val="1"/>
      <w:marLeft w:val="0"/>
      <w:marRight w:val="0"/>
      <w:marTop w:val="0"/>
      <w:marBottom w:val="0"/>
      <w:divBdr>
        <w:top w:val="none" w:sz="0" w:space="0" w:color="auto"/>
        <w:left w:val="none" w:sz="0" w:space="0" w:color="auto"/>
        <w:bottom w:val="none" w:sz="0" w:space="0" w:color="auto"/>
        <w:right w:val="none" w:sz="0" w:space="0" w:color="auto"/>
      </w:divBdr>
    </w:div>
    <w:div w:id="219905674">
      <w:bodyDiv w:val="1"/>
      <w:marLeft w:val="0"/>
      <w:marRight w:val="0"/>
      <w:marTop w:val="0"/>
      <w:marBottom w:val="0"/>
      <w:divBdr>
        <w:top w:val="none" w:sz="0" w:space="0" w:color="auto"/>
        <w:left w:val="none" w:sz="0" w:space="0" w:color="auto"/>
        <w:bottom w:val="none" w:sz="0" w:space="0" w:color="auto"/>
        <w:right w:val="none" w:sz="0" w:space="0" w:color="auto"/>
      </w:divBdr>
    </w:div>
    <w:div w:id="219944638">
      <w:bodyDiv w:val="1"/>
      <w:marLeft w:val="0"/>
      <w:marRight w:val="0"/>
      <w:marTop w:val="0"/>
      <w:marBottom w:val="0"/>
      <w:divBdr>
        <w:top w:val="none" w:sz="0" w:space="0" w:color="auto"/>
        <w:left w:val="none" w:sz="0" w:space="0" w:color="auto"/>
        <w:bottom w:val="none" w:sz="0" w:space="0" w:color="auto"/>
        <w:right w:val="none" w:sz="0" w:space="0" w:color="auto"/>
      </w:divBdr>
    </w:div>
    <w:div w:id="219948676">
      <w:bodyDiv w:val="1"/>
      <w:marLeft w:val="0"/>
      <w:marRight w:val="0"/>
      <w:marTop w:val="0"/>
      <w:marBottom w:val="0"/>
      <w:divBdr>
        <w:top w:val="none" w:sz="0" w:space="0" w:color="auto"/>
        <w:left w:val="none" w:sz="0" w:space="0" w:color="auto"/>
        <w:bottom w:val="none" w:sz="0" w:space="0" w:color="auto"/>
        <w:right w:val="none" w:sz="0" w:space="0" w:color="auto"/>
      </w:divBdr>
    </w:div>
    <w:div w:id="220018769">
      <w:bodyDiv w:val="1"/>
      <w:marLeft w:val="0"/>
      <w:marRight w:val="0"/>
      <w:marTop w:val="0"/>
      <w:marBottom w:val="0"/>
      <w:divBdr>
        <w:top w:val="none" w:sz="0" w:space="0" w:color="auto"/>
        <w:left w:val="none" w:sz="0" w:space="0" w:color="auto"/>
        <w:bottom w:val="none" w:sz="0" w:space="0" w:color="auto"/>
        <w:right w:val="none" w:sz="0" w:space="0" w:color="auto"/>
      </w:divBdr>
    </w:div>
    <w:div w:id="220022983">
      <w:bodyDiv w:val="1"/>
      <w:marLeft w:val="0"/>
      <w:marRight w:val="0"/>
      <w:marTop w:val="0"/>
      <w:marBottom w:val="0"/>
      <w:divBdr>
        <w:top w:val="none" w:sz="0" w:space="0" w:color="auto"/>
        <w:left w:val="none" w:sz="0" w:space="0" w:color="auto"/>
        <w:bottom w:val="none" w:sz="0" w:space="0" w:color="auto"/>
        <w:right w:val="none" w:sz="0" w:space="0" w:color="auto"/>
      </w:divBdr>
    </w:div>
    <w:div w:id="220093153">
      <w:bodyDiv w:val="1"/>
      <w:marLeft w:val="0"/>
      <w:marRight w:val="0"/>
      <w:marTop w:val="0"/>
      <w:marBottom w:val="0"/>
      <w:divBdr>
        <w:top w:val="none" w:sz="0" w:space="0" w:color="auto"/>
        <w:left w:val="none" w:sz="0" w:space="0" w:color="auto"/>
        <w:bottom w:val="none" w:sz="0" w:space="0" w:color="auto"/>
        <w:right w:val="none" w:sz="0" w:space="0" w:color="auto"/>
      </w:divBdr>
    </w:div>
    <w:div w:id="220097384">
      <w:bodyDiv w:val="1"/>
      <w:marLeft w:val="0"/>
      <w:marRight w:val="0"/>
      <w:marTop w:val="0"/>
      <w:marBottom w:val="0"/>
      <w:divBdr>
        <w:top w:val="none" w:sz="0" w:space="0" w:color="auto"/>
        <w:left w:val="none" w:sz="0" w:space="0" w:color="auto"/>
        <w:bottom w:val="none" w:sz="0" w:space="0" w:color="auto"/>
        <w:right w:val="none" w:sz="0" w:space="0" w:color="auto"/>
      </w:divBdr>
    </w:div>
    <w:div w:id="220142141">
      <w:bodyDiv w:val="1"/>
      <w:marLeft w:val="0"/>
      <w:marRight w:val="0"/>
      <w:marTop w:val="0"/>
      <w:marBottom w:val="0"/>
      <w:divBdr>
        <w:top w:val="none" w:sz="0" w:space="0" w:color="auto"/>
        <w:left w:val="none" w:sz="0" w:space="0" w:color="auto"/>
        <w:bottom w:val="none" w:sz="0" w:space="0" w:color="auto"/>
        <w:right w:val="none" w:sz="0" w:space="0" w:color="auto"/>
      </w:divBdr>
    </w:div>
    <w:div w:id="220144363">
      <w:bodyDiv w:val="1"/>
      <w:marLeft w:val="0"/>
      <w:marRight w:val="0"/>
      <w:marTop w:val="0"/>
      <w:marBottom w:val="0"/>
      <w:divBdr>
        <w:top w:val="none" w:sz="0" w:space="0" w:color="auto"/>
        <w:left w:val="none" w:sz="0" w:space="0" w:color="auto"/>
        <w:bottom w:val="none" w:sz="0" w:space="0" w:color="auto"/>
        <w:right w:val="none" w:sz="0" w:space="0" w:color="auto"/>
      </w:divBdr>
    </w:div>
    <w:div w:id="220211536">
      <w:bodyDiv w:val="1"/>
      <w:marLeft w:val="0"/>
      <w:marRight w:val="0"/>
      <w:marTop w:val="0"/>
      <w:marBottom w:val="0"/>
      <w:divBdr>
        <w:top w:val="none" w:sz="0" w:space="0" w:color="auto"/>
        <w:left w:val="none" w:sz="0" w:space="0" w:color="auto"/>
        <w:bottom w:val="none" w:sz="0" w:space="0" w:color="auto"/>
        <w:right w:val="none" w:sz="0" w:space="0" w:color="auto"/>
      </w:divBdr>
    </w:div>
    <w:div w:id="220215268">
      <w:bodyDiv w:val="1"/>
      <w:marLeft w:val="0"/>
      <w:marRight w:val="0"/>
      <w:marTop w:val="0"/>
      <w:marBottom w:val="0"/>
      <w:divBdr>
        <w:top w:val="none" w:sz="0" w:space="0" w:color="auto"/>
        <w:left w:val="none" w:sz="0" w:space="0" w:color="auto"/>
        <w:bottom w:val="none" w:sz="0" w:space="0" w:color="auto"/>
        <w:right w:val="none" w:sz="0" w:space="0" w:color="auto"/>
      </w:divBdr>
    </w:div>
    <w:div w:id="220216455">
      <w:bodyDiv w:val="1"/>
      <w:marLeft w:val="0"/>
      <w:marRight w:val="0"/>
      <w:marTop w:val="0"/>
      <w:marBottom w:val="0"/>
      <w:divBdr>
        <w:top w:val="none" w:sz="0" w:space="0" w:color="auto"/>
        <w:left w:val="none" w:sz="0" w:space="0" w:color="auto"/>
        <w:bottom w:val="none" w:sz="0" w:space="0" w:color="auto"/>
        <w:right w:val="none" w:sz="0" w:space="0" w:color="auto"/>
      </w:divBdr>
    </w:div>
    <w:div w:id="220363377">
      <w:bodyDiv w:val="1"/>
      <w:marLeft w:val="0"/>
      <w:marRight w:val="0"/>
      <w:marTop w:val="0"/>
      <w:marBottom w:val="0"/>
      <w:divBdr>
        <w:top w:val="none" w:sz="0" w:space="0" w:color="auto"/>
        <w:left w:val="none" w:sz="0" w:space="0" w:color="auto"/>
        <w:bottom w:val="none" w:sz="0" w:space="0" w:color="auto"/>
        <w:right w:val="none" w:sz="0" w:space="0" w:color="auto"/>
      </w:divBdr>
    </w:div>
    <w:div w:id="220598404">
      <w:bodyDiv w:val="1"/>
      <w:marLeft w:val="0"/>
      <w:marRight w:val="0"/>
      <w:marTop w:val="0"/>
      <w:marBottom w:val="0"/>
      <w:divBdr>
        <w:top w:val="none" w:sz="0" w:space="0" w:color="auto"/>
        <w:left w:val="none" w:sz="0" w:space="0" w:color="auto"/>
        <w:bottom w:val="none" w:sz="0" w:space="0" w:color="auto"/>
        <w:right w:val="none" w:sz="0" w:space="0" w:color="auto"/>
      </w:divBdr>
    </w:div>
    <w:div w:id="220605731">
      <w:bodyDiv w:val="1"/>
      <w:marLeft w:val="0"/>
      <w:marRight w:val="0"/>
      <w:marTop w:val="0"/>
      <w:marBottom w:val="0"/>
      <w:divBdr>
        <w:top w:val="none" w:sz="0" w:space="0" w:color="auto"/>
        <w:left w:val="none" w:sz="0" w:space="0" w:color="auto"/>
        <w:bottom w:val="none" w:sz="0" w:space="0" w:color="auto"/>
        <w:right w:val="none" w:sz="0" w:space="0" w:color="auto"/>
      </w:divBdr>
    </w:div>
    <w:div w:id="220673350">
      <w:bodyDiv w:val="1"/>
      <w:marLeft w:val="0"/>
      <w:marRight w:val="0"/>
      <w:marTop w:val="0"/>
      <w:marBottom w:val="0"/>
      <w:divBdr>
        <w:top w:val="none" w:sz="0" w:space="0" w:color="auto"/>
        <w:left w:val="none" w:sz="0" w:space="0" w:color="auto"/>
        <w:bottom w:val="none" w:sz="0" w:space="0" w:color="auto"/>
        <w:right w:val="none" w:sz="0" w:space="0" w:color="auto"/>
      </w:divBdr>
    </w:div>
    <w:div w:id="220676367">
      <w:bodyDiv w:val="1"/>
      <w:marLeft w:val="0"/>
      <w:marRight w:val="0"/>
      <w:marTop w:val="0"/>
      <w:marBottom w:val="0"/>
      <w:divBdr>
        <w:top w:val="none" w:sz="0" w:space="0" w:color="auto"/>
        <w:left w:val="none" w:sz="0" w:space="0" w:color="auto"/>
        <w:bottom w:val="none" w:sz="0" w:space="0" w:color="auto"/>
        <w:right w:val="none" w:sz="0" w:space="0" w:color="auto"/>
      </w:divBdr>
    </w:div>
    <w:div w:id="220676412">
      <w:bodyDiv w:val="1"/>
      <w:marLeft w:val="0"/>
      <w:marRight w:val="0"/>
      <w:marTop w:val="0"/>
      <w:marBottom w:val="0"/>
      <w:divBdr>
        <w:top w:val="none" w:sz="0" w:space="0" w:color="auto"/>
        <w:left w:val="none" w:sz="0" w:space="0" w:color="auto"/>
        <w:bottom w:val="none" w:sz="0" w:space="0" w:color="auto"/>
        <w:right w:val="none" w:sz="0" w:space="0" w:color="auto"/>
      </w:divBdr>
    </w:div>
    <w:div w:id="220754569">
      <w:bodyDiv w:val="1"/>
      <w:marLeft w:val="0"/>
      <w:marRight w:val="0"/>
      <w:marTop w:val="0"/>
      <w:marBottom w:val="0"/>
      <w:divBdr>
        <w:top w:val="none" w:sz="0" w:space="0" w:color="auto"/>
        <w:left w:val="none" w:sz="0" w:space="0" w:color="auto"/>
        <w:bottom w:val="none" w:sz="0" w:space="0" w:color="auto"/>
        <w:right w:val="none" w:sz="0" w:space="0" w:color="auto"/>
      </w:divBdr>
    </w:div>
    <w:div w:id="220791067">
      <w:bodyDiv w:val="1"/>
      <w:marLeft w:val="0"/>
      <w:marRight w:val="0"/>
      <w:marTop w:val="0"/>
      <w:marBottom w:val="0"/>
      <w:divBdr>
        <w:top w:val="none" w:sz="0" w:space="0" w:color="auto"/>
        <w:left w:val="none" w:sz="0" w:space="0" w:color="auto"/>
        <w:bottom w:val="none" w:sz="0" w:space="0" w:color="auto"/>
        <w:right w:val="none" w:sz="0" w:space="0" w:color="auto"/>
      </w:divBdr>
    </w:div>
    <w:div w:id="220946845">
      <w:bodyDiv w:val="1"/>
      <w:marLeft w:val="0"/>
      <w:marRight w:val="0"/>
      <w:marTop w:val="0"/>
      <w:marBottom w:val="0"/>
      <w:divBdr>
        <w:top w:val="none" w:sz="0" w:space="0" w:color="auto"/>
        <w:left w:val="none" w:sz="0" w:space="0" w:color="auto"/>
        <w:bottom w:val="none" w:sz="0" w:space="0" w:color="auto"/>
        <w:right w:val="none" w:sz="0" w:space="0" w:color="auto"/>
      </w:divBdr>
    </w:div>
    <w:div w:id="220989091">
      <w:bodyDiv w:val="1"/>
      <w:marLeft w:val="0"/>
      <w:marRight w:val="0"/>
      <w:marTop w:val="0"/>
      <w:marBottom w:val="0"/>
      <w:divBdr>
        <w:top w:val="none" w:sz="0" w:space="0" w:color="auto"/>
        <w:left w:val="none" w:sz="0" w:space="0" w:color="auto"/>
        <w:bottom w:val="none" w:sz="0" w:space="0" w:color="auto"/>
        <w:right w:val="none" w:sz="0" w:space="0" w:color="auto"/>
      </w:divBdr>
    </w:div>
    <w:div w:id="220991165">
      <w:bodyDiv w:val="1"/>
      <w:marLeft w:val="0"/>
      <w:marRight w:val="0"/>
      <w:marTop w:val="0"/>
      <w:marBottom w:val="0"/>
      <w:divBdr>
        <w:top w:val="none" w:sz="0" w:space="0" w:color="auto"/>
        <w:left w:val="none" w:sz="0" w:space="0" w:color="auto"/>
        <w:bottom w:val="none" w:sz="0" w:space="0" w:color="auto"/>
        <w:right w:val="none" w:sz="0" w:space="0" w:color="auto"/>
      </w:divBdr>
    </w:div>
    <w:div w:id="221062480">
      <w:bodyDiv w:val="1"/>
      <w:marLeft w:val="0"/>
      <w:marRight w:val="0"/>
      <w:marTop w:val="0"/>
      <w:marBottom w:val="0"/>
      <w:divBdr>
        <w:top w:val="none" w:sz="0" w:space="0" w:color="auto"/>
        <w:left w:val="none" w:sz="0" w:space="0" w:color="auto"/>
        <w:bottom w:val="none" w:sz="0" w:space="0" w:color="auto"/>
        <w:right w:val="none" w:sz="0" w:space="0" w:color="auto"/>
      </w:divBdr>
    </w:div>
    <w:div w:id="221066100">
      <w:bodyDiv w:val="1"/>
      <w:marLeft w:val="0"/>
      <w:marRight w:val="0"/>
      <w:marTop w:val="0"/>
      <w:marBottom w:val="0"/>
      <w:divBdr>
        <w:top w:val="none" w:sz="0" w:space="0" w:color="auto"/>
        <w:left w:val="none" w:sz="0" w:space="0" w:color="auto"/>
        <w:bottom w:val="none" w:sz="0" w:space="0" w:color="auto"/>
        <w:right w:val="none" w:sz="0" w:space="0" w:color="auto"/>
      </w:divBdr>
    </w:div>
    <w:div w:id="221214309">
      <w:bodyDiv w:val="1"/>
      <w:marLeft w:val="0"/>
      <w:marRight w:val="0"/>
      <w:marTop w:val="0"/>
      <w:marBottom w:val="0"/>
      <w:divBdr>
        <w:top w:val="none" w:sz="0" w:space="0" w:color="auto"/>
        <w:left w:val="none" w:sz="0" w:space="0" w:color="auto"/>
        <w:bottom w:val="none" w:sz="0" w:space="0" w:color="auto"/>
        <w:right w:val="none" w:sz="0" w:space="0" w:color="auto"/>
      </w:divBdr>
    </w:div>
    <w:div w:id="221215387">
      <w:bodyDiv w:val="1"/>
      <w:marLeft w:val="0"/>
      <w:marRight w:val="0"/>
      <w:marTop w:val="0"/>
      <w:marBottom w:val="0"/>
      <w:divBdr>
        <w:top w:val="none" w:sz="0" w:space="0" w:color="auto"/>
        <w:left w:val="none" w:sz="0" w:space="0" w:color="auto"/>
        <w:bottom w:val="none" w:sz="0" w:space="0" w:color="auto"/>
        <w:right w:val="none" w:sz="0" w:space="0" w:color="auto"/>
      </w:divBdr>
    </w:div>
    <w:div w:id="221254752">
      <w:bodyDiv w:val="1"/>
      <w:marLeft w:val="0"/>
      <w:marRight w:val="0"/>
      <w:marTop w:val="0"/>
      <w:marBottom w:val="0"/>
      <w:divBdr>
        <w:top w:val="none" w:sz="0" w:space="0" w:color="auto"/>
        <w:left w:val="none" w:sz="0" w:space="0" w:color="auto"/>
        <w:bottom w:val="none" w:sz="0" w:space="0" w:color="auto"/>
        <w:right w:val="none" w:sz="0" w:space="0" w:color="auto"/>
      </w:divBdr>
    </w:div>
    <w:div w:id="221255443">
      <w:bodyDiv w:val="1"/>
      <w:marLeft w:val="0"/>
      <w:marRight w:val="0"/>
      <w:marTop w:val="0"/>
      <w:marBottom w:val="0"/>
      <w:divBdr>
        <w:top w:val="none" w:sz="0" w:space="0" w:color="auto"/>
        <w:left w:val="none" w:sz="0" w:space="0" w:color="auto"/>
        <w:bottom w:val="none" w:sz="0" w:space="0" w:color="auto"/>
        <w:right w:val="none" w:sz="0" w:space="0" w:color="auto"/>
      </w:divBdr>
    </w:div>
    <w:div w:id="221335651">
      <w:bodyDiv w:val="1"/>
      <w:marLeft w:val="0"/>
      <w:marRight w:val="0"/>
      <w:marTop w:val="0"/>
      <w:marBottom w:val="0"/>
      <w:divBdr>
        <w:top w:val="none" w:sz="0" w:space="0" w:color="auto"/>
        <w:left w:val="none" w:sz="0" w:space="0" w:color="auto"/>
        <w:bottom w:val="none" w:sz="0" w:space="0" w:color="auto"/>
        <w:right w:val="none" w:sz="0" w:space="0" w:color="auto"/>
      </w:divBdr>
    </w:div>
    <w:div w:id="221447051">
      <w:bodyDiv w:val="1"/>
      <w:marLeft w:val="0"/>
      <w:marRight w:val="0"/>
      <w:marTop w:val="0"/>
      <w:marBottom w:val="0"/>
      <w:divBdr>
        <w:top w:val="none" w:sz="0" w:space="0" w:color="auto"/>
        <w:left w:val="none" w:sz="0" w:space="0" w:color="auto"/>
        <w:bottom w:val="none" w:sz="0" w:space="0" w:color="auto"/>
        <w:right w:val="none" w:sz="0" w:space="0" w:color="auto"/>
      </w:divBdr>
    </w:div>
    <w:div w:id="221448747">
      <w:bodyDiv w:val="1"/>
      <w:marLeft w:val="0"/>
      <w:marRight w:val="0"/>
      <w:marTop w:val="0"/>
      <w:marBottom w:val="0"/>
      <w:divBdr>
        <w:top w:val="none" w:sz="0" w:space="0" w:color="auto"/>
        <w:left w:val="none" w:sz="0" w:space="0" w:color="auto"/>
        <w:bottom w:val="none" w:sz="0" w:space="0" w:color="auto"/>
        <w:right w:val="none" w:sz="0" w:space="0" w:color="auto"/>
      </w:divBdr>
    </w:div>
    <w:div w:id="221452552">
      <w:bodyDiv w:val="1"/>
      <w:marLeft w:val="0"/>
      <w:marRight w:val="0"/>
      <w:marTop w:val="0"/>
      <w:marBottom w:val="0"/>
      <w:divBdr>
        <w:top w:val="none" w:sz="0" w:space="0" w:color="auto"/>
        <w:left w:val="none" w:sz="0" w:space="0" w:color="auto"/>
        <w:bottom w:val="none" w:sz="0" w:space="0" w:color="auto"/>
        <w:right w:val="none" w:sz="0" w:space="0" w:color="auto"/>
      </w:divBdr>
    </w:div>
    <w:div w:id="221601791">
      <w:bodyDiv w:val="1"/>
      <w:marLeft w:val="0"/>
      <w:marRight w:val="0"/>
      <w:marTop w:val="0"/>
      <w:marBottom w:val="0"/>
      <w:divBdr>
        <w:top w:val="none" w:sz="0" w:space="0" w:color="auto"/>
        <w:left w:val="none" w:sz="0" w:space="0" w:color="auto"/>
        <w:bottom w:val="none" w:sz="0" w:space="0" w:color="auto"/>
        <w:right w:val="none" w:sz="0" w:space="0" w:color="auto"/>
      </w:divBdr>
    </w:div>
    <w:div w:id="221645092">
      <w:bodyDiv w:val="1"/>
      <w:marLeft w:val="0"/>
      <w:marRight w:val="0"/>
      <w:marTop w:val="0"/>
      <w:marBottom w:val="0"/>
      <w:divBdr>
        <w:top w:val="none" w:sz="0" w:space="0" w:color="auto"/>
        <w:left w:val="none" w:sz="0" w:space="0" w:color="auto"/>
        <w:bottom w:val="none" w:sz="0" w:space="0" w:color="auto"/>
        <w:right w:val="none" w:sz="0" w:space="0" w:color="auto"/>
      </w:divBdr>
    </w:div>
    <w:div w:id="221720694">
      <w:bodyDiv w:val="1"/>
      <w:marLeft w:val="0"/>
      <w:marRight w:val="0"/>
      <w:marTop w:val="0"/>
      <w:marBottom w:val="0"/>
      <w:divBdr>
        <w:top w:val="none" w:sz="0" w:space="0" w:color="auto"/>
        <w:left w:val="none" w:sz="0" w:space="0" w:color="auto"/>
        <w:bottom w:val="none" w:sz="0" w:space="0" w:color="auto"/>
        <w:right w:val="none" w:sz="0" w:space="0" w:color="auto"/>
      </w:divBdr>
    </w:div>
    <w:div w:id="221721338">
      <w:bodyDiv w:val="1"/>
      <w:marLeft w:val="0"/>
      <w:marRight w:val="0"/>
      <w:marTop w:val="0"/>
      <w:marBottom w:val="0"/>
      <w:divBdr>
        <w:top w:val="none" w:sz="0" w:space="0" w:color="auto"/>
        <w:left w:val="none" w:sz="0" w:space="0" w:color="auto"/>
        <w:bottom w:val="none" w:sz="0" w:space="0" w:color="auto"/>
        <w:right w:val="none" w:sz="0" w:space="0" w:color="auto"/>
      </w:divBdr>
    </w:div>
    <w:div w:id="221723038">
      <w:bodyDiv w:val="1"/>
      <w:marLeft w:val="0"/>
      <w:marRight w:val="0"/>
      <w:marTop w:val="0"/>
      <w:marBottom w:val="0"/>
      <w:divBdr>
        <w:top w:val="none" w:sz="0" w:space="0" w:color="auto"/>
        <w:left w:val="none" w:sz="0" w:space="0" w:color="auto"/>
        <w:bottom w:val="none" w:sz="0" w:space="0" w:color="auto"/>
        <w:right w:val="none" w:sz="0" w:space="0" w:color="auto"/>
      </w:divBdr>
    </w:div>
    <w:div w:id="221793535">
      <w:bodyDiv w:val="1"/>
      <w:marLeft w:val="0"/>
      <w:marRight w:val="0"/>
      <w:marTop w:val="0"/>
      <w:marBottom w:val="0"/>
      <w:divBdr>
        <w:top w:val="none" w:sz="0" w:space="0" w:color="auto"/>
        <w:left w:val="none" w:sz="0" w:space="0" w:color="auto"/>
        <w:bottom w:val="none" w:sz="0" w:space="0" w:color="auto"/>
        <w:right w:val="none" w:sz="0" w:space="0" w:color="auto"/>
      </w:divBdr>
    </w:div>
    <w:div w:id="221794728">
      <w:bodyDiv w:val="1"/>
      <w:marLeft w:val="0"/>
      <w:marRight w:val="0"/>
      <w:marTop w:val="0"/>
      <w:marBottom w:val="0"/>
      <w:divBdr>
        <w:top w:val="none" w:sz="0" w:space="0" w:color="auto"/>
        <w:left w:val="none" w:sz="0" w:space="0" w:color="auto"/>
        <w:bottom w:val="none" w:sz="0" w:space="0" w:color="auto"/>
        <w:right w:val="none" w:sz="0" w:space="0" w:color="auto"/>
      </w:divBdr>
    </w:div>
    <w:div w:id="221795484">
      <w:bodyDiv w:val="1"/>
      <w:marLeft w:val="0"/>
      <w:marRight w:val="0"/>
      <w:marTop w:val="0"/>
      <w:marBottom w:val="0"/>
      <w:divBdr>
        <w:top w:val="none" w:sz="0" w:space="0" w:color="auto"/>
        <w:left w:val="none" w:sz="0" w:space="0" w:color="auto"/>
        <w:bottom w:val="none" w:sz="0" w:space="0" w:color="auto"/>
        <w:right w:val="none" w:sz="0" w:space="0" w:color="auto"/>
      </w:divBdr>
    </w:div>
    <w:div w:id="221990182">
      <w:bodyDiv w:val="1"/>
      <w:marLeft w:val="0"/>
      <w:marRight w:val="0"/>
      <w:marTop w:val="0"/>
      <w:marBottom w:val="0"/>
      <w:divBdr>
        <w:top w:val="none" w:sz="0" w:space="0" w:color="auto"/>
        <w:left w:val="none" w:sz="0" w:space="0" w:color="auto"/>
        <w:bottom w:val="none" w:sz="0" w:space="0" w:color="auto"/>
        <w:right w:val="none" w:sz="0" w:space="0" w:color="auto"/>
      </w:divBdr>
    </w:div>
    <w:div w:id="221991758">
      <w:bodyDiv w:val="1"/>
      <w:marLeft w:val="0"/>
      <w:marRight w:val="0"/>
      <w:marTop w:val="0"/>
      <w:marBottom w:val="0"/>
      <w:divBdr>
        <w:top w:val="none" w:sz="0" w:space="0" w:color="auto"/>
        <w:left w:val="none" w:sz="0" w:space="0" w:color="auto"/>
        <w:bottom w:val="none" w:sz="0" w:space="0" w:color="auto"/>
        <w:right w:val="none" w:sz="0" w:space="0" w:color="auto"/>
      </w:divBdr>
    </w:div>
    <w:div w:id="222060551">
      <w:bodyDiv w:val="1"/>
      <w:marLeft w:val="0"/>
      <w:marRight w:val="0"/>
      <w:marTop w:val="0"/>
      <w:marBottom w:val="0"/>
      <w:divBdr>
        <w:top w:val="none" w:sz="0" w:space="0" w:color="auto"/>
        <w:left w:val="none" w:sz="0" w:space="0" w:color="auto"/>
        <w:bottom w:val="none" w:sz="0" w:space="0" w:color="auto"/>
        <w:right w:val="none" w:sz="0" w:space="0" w:color="auto"/>
      </w:divBdr>
    </w:div>
    <w:div w:id="222060595">
      <w:bodyDiv w:val="1"/>
      <w:marLeft w:val="0"/>
      <w:marRight w:val="0"/>
      <w:marTop w:val="0"/>
      <w:marBottom w:val="0"/>
      <w:divBdr>
        <w:top w:val="none" w:sz="0" w:space="0" w:color="auto"/>
        <w:left w:val="none" w:sz="0" w:space="0" w:color="auto"/>
        <w:bottom w:val="none" w:sz="0" w:space="0" w:color="auto"/>
        <w:right w:val="none" w:sz="0" w:space="0" w:color="auto"/>
      </w:divBdr>
    </w:div>
    <w:div w:id="222063842">
      <w:bodyDiv w:val="1"/>
      <w:marLeft w:val="0"/>
      <w:marRight w:val="0"/>
      <w:marTop w:val="0"/>
      <w:marBottom w:val="0"/>
      <w:divBdr>
        <w:top w:val="none" w:sz="0" w:space="0" w:color="auto"/>
        <w:left w:val="none" w:sz="0" w:space="0" w:color="auto"/>
        <w:bottom w:val="none" w:sz="0" w:space="0" w:color="auto"/>
        <w:right w:val="none" w:sz="0" w:space="0" w:color="auto"/>
      </w:divBdr>
    </w:div>
    <w:div w:id="222179003">
      <w:bodyDiv w:val="1"/>
      <w:marLeft w:val="0"/>
      <w:marRight w:val="0"/>
      <w:marTop w:val="0"/>
      <w:marBottom w:val="0"/>
      <w:divBdr>
        <w:top w:val="none" w:sz="0" w:space="0" w:color="auto"/>
        <w:left w:val="none" w:sz="0" w:space="0" w:color="auto"/>
        <w:bottom w:val="none" w:sz="0" w:space="0" w:color="auto"/>
        <w:right w:val="none" w:sz="0" w:space="0" w:color="auto"/>
      </w:divBdr>
    </w:div>
    <w:div w:id="222329745">
      <w:bodyDiv w:val="1"/>
      <w:marLeft w:val="0"/>
      <w:marRight w:val="0"/>
      <w:marTop w:val="0"/>
      <w:marBottom w:val="0"/>
      <w:divBdr>
        <w:top w:val="none" w:sz="0" w:space="0" w:color="auto"/>
        <w:left w:val="none" w:sz="0" w:space="0" w:color="auto"/>
        <w:bottom w:val="none" w:sz="0" w:space="0" w:color="auto"/>
        <w:right w:val="none" w:sz="0" w:space="0" w:color="auto"/>
      </w:divBdr>
    </w:div>
    <w:div w:id="222372709">
      <w:bodyDiv w:val="1"/>
      <w:marLeft w:val="0"/>
      <w:marRight w:val="0"/>
      <w:marTop w:val="0"/>
      <w:marBottom w:val="0"/>
      <w:divBdr>
        <w:top w:val="none" w:sz="0" w:space="0" w:color="auto"/>
        <w:left w:val="none" w:sz="0" w:space="0" w:color="auto"/>
        <w:bottom w:val="none" w:sz="0" w:space="0" w:color="auto"/>
        <w:right w:val="none" w:sz="0" w:space="0" w:color="auto"/>
      </w:divBdr>
    </w:div>
    <w:div w:id="222373086">
      <w:bodyDiv w:val="1"/>
      <w:marLeft w:val="0"/>
      <w:marRight w:val="0"/>
      <w:marTop w:val="0"/>
      <w:marBottom w:val="0"/>
      <w:divBdr>
        <w:top w:val="none" w:sz="0" w:space="0" w:color="auto"/>
        <w:left w:val="none" w:sz="0" w:space="0" w:color="auto"/>
        <w:bottom w:val="none" w:sz="0" w:space="0" w:color="auto"/>
        <w:right w:val="none" w:sz="0" w:space="0" w:color="auto"/>
      </w:divBdr>
    </w:div>
    <w:div w:id="222447816">
      <w:bodyDiv w:val="1"/>
      <w:marLeft w:val="0"/>
      <w:marRight w:val="0"/>
      <w:marTop w:val="0"/>
      <w:marBottom w:val="0"/>
      <w:divBdr>
        <w:top w:val="none" w:sz="0" w:space="0" w:color="auto"/>
        <w:left w:val="none" w:sz="0" w:space="0" w:color="auto"/>
        <w:bottom w:val="none" w:sz="0" w:space="0" w:color="auto"/>
        <w:right w:val="none" w:sz="0" w:space="0" w:color="auto"/>
      </w:divBdr>
    </w:div>
    <w:div w:id="222450980">
      <w:bodyDiv w:val="1"/>
      <w:marLeft w:val="0"/>
      <w:marRight w:val="0"/>
      <w:marTop w:val="0"/>
      <w:marBottom w:val="0"/>
      <w:divBdr>
        <w:top w:val="none" w:sz="0" w:space="0" w:color="auto"/>
        <w:left w:val="none" w:sz="0" w:space="0" w:color="auto"/>
        <w:bottom w:val="none" w:sz="0" w:space="0" w:color="auto"/>
        <w:right w:val="none" w:sz="0" w:space="0" w:color="auto"/>
      </w:divBdr>
    </w:div>
    <w:div w:id="222568076">
      <w:bodyDiv w:val="1"/>
      <w:marLeft w:val="0"/>
      <w:marRight w:val="0"/>
      <w:marTop w:val="0"/>
      <w:marBottom w:val="0"/>
      <w:divBdr>
        <w:top w:val="none" w:sz="0" w:space="0" w:color="auto"/>
        <w:left w:val="none" w:sz="0" w:space="0" w:color="auto"/>
        <w:bottom w:val="none" w:sz="0" w:space="0" w:color="auto"/>
        <w:right w:val="none" w:sz="0" w:space="0" w:color="auto"/>
      </w:divBdr>
    </w:div>
    <w:div w:id="222639289">
      <w:bodyDiv w:val="1"/>
      <w:marLeft w:val="0"/>
      <w:marRight w:val="0"/>
      <w:marTop w:val="0"/>
      <w:marBottom w:val="0"/>
      <w:divBdr>
        <w:top w:val="none" w:sz="0" w:space="0" w:color="auto"/>
        <w:left w:val="none" w:sz="0" w:space="0" w:color="auto"/>
        <w:bottom w:val="none" w:sz="0" w:space="0" w:color="auto"/>
        <w:right w:val="none" w:sz="0" w:space="0" w:color="auto"/>
      </w:divBdr>
    </w:div>
    <w:div w:id="222642175">
      <w:bodyDiv w:val="1"/>
      <w:marLeft w:val="0"/>
      <w:marRight w:val="0"/>
      <w:marTop w:val="0"/>
      <w:marBottom w:val="0"/>
      <w:divBdr>
        <w:top w:val="none" w:sz="0" w:space="0" w:color="auto"/>
        <w:left w:val="none" w:sz="0" w:space="0" w:color="auto"/>
        <w:bottom w:val="none" w:sz="0" w:space="0" w:color="auto"/>
        <w:right w:val="none" w:sz="0" w:space="0" w:color="auto"/>
      </w:divBdr>
    </w:div>
    <w:div w:id="222646118">
      <w:bodyDiv w:val="1"/>
      <w:marLeft w:val="0"/>
      <w:marRight w:val="0"/>
      <w:marTop w:val="0"/>
      <w:marBottom w:val="0"/>
      <w:divBdr>
        <w:top w:val="none" w:sz="0" w:space="0" w:color="auto"/>
        <w:left w:val="none" w:sz="0" w:space="0" w:color="auto"/>
        <w:bottom w:val="none" w:sz="0" w:space="0" w:color="auto"/>
        <w:right w:val="none" w:sz="0" w:space="0" w:color="auto"/>
      </w:divBdr>
    </w:div>
    <w:div w:id="222714356">
      <w:bodyDiv w:val="1"/>
      <w:marLeft w:val="0"/>
      <w:marRight w:val="0"/>
      <w:marTop w:val="0"/>
      <w:marBottom w:val="0"/>
      <w:divBdr>
        <w:top w:val="none" w:sz="0" w:space="0" w:color="auto"/>
        <w:left w:val="none" w:sz="0" w:space="0" w:color="auto"/>
        <w:bottom w:val="none" w:sz="0" w:space="0" w:color="auto"/>
        <w:right w:val="none" w:sz="0" w:space="0" w:color="auto"/>
      </w:divBdr>
    </w:div>
    <w:div w:id="222762865">
      <w:bodyDiv w:val="1"/>
      <w:marLeft w:val="0"/>
      <w:marRight w:val="0"/>
      <w:marTop w:val="0"/>
      <w:marBottom w:val="0"/>
      <w:divBdr>
        <w:top w:val="none" w:sz="0" w:space="0" w:color="auto"/>
        <w:left w:val="none" w:sz="0" w:space="0" w:color="auto"/>
        <w:bottom w:val="none" w:sz="0" w:space="0" w:color="auto"/>
        <w:right w:val="none" w:sz="0" w:space="0" w:color="auto"/>
      </w:divBdr>
    </w:div>
    <w:div w:id="222764082">
      <w:bodyDiv w:val="1"/>
      <w:marLeft w:val="0"/>
      <w:marRight w:val="0"/>
      <w:marTop w:val="0"/>
      <w:marBottom w:val="0"/>
      <w:divBdr>
        <w:top w:val="none" w:sz="0" w:space="0" w:color="auto"/>
        <w:left w:val="none" w:sz="0" w:space="0" w:color="auto"/>
        <w:bottom w:val="none" w:sz="0" w:space="0" w:color="auto"/>
        <w:right w:val="none" w:sz="0" w:space="0" w:color="auto"/>
      </w:divBdr>
    </w:div>
    <w:div w:id="222915906">
      <w:bodyDiv w:val="1"/>
      <w:marLeft w:val="0"/>
      <w:marRight w:val="0"/>
      <w:marTop w:val="0"/>
      <w:marBottom w:val="0"/>
      <w:divBdr>
        <w:top w:val="none" w:sz="0" w:space="0" w:color="auto"/>
        <w:left w:val="none" w:sz="0" w:space="0" w:color="auto"/>
        <w:bottom w:val="none" w:sz="0" w:space="0" w:color="auto"/>
        <w:right w:val="none" w:sz="0" w:space="0" w:color="auto"/>
      </w:divBdr>
    </w:div>
    <w:div w:id="222957039">
      <w:bodyDiv w:val="1"/>
      <w:marLeft w:val="0"/>
      <w:marRight w:val="0"/>
      <w:marTop w:val="0"/>
      <w:marBottom w:val="0"/>
      <w:divBdr>
        <w:top w:val="none" w:sz="0" w:space="0" w:color="auto"/>
        <w:left w:val="none" w:sz="0" w:space="0" w:color="auto"/>
        <w:bottom w:val="none" w:sz="0" w:space="0" w:color="auto"/>
        <w:right w:val="none" w:sz="0" w:space="0" w:color="auto"/>
      </w:divBdr>
    </w:div>
    <w:div w:id="222982346">
      <w:bodyDiv w:val="1"/>
      <w:marLeft w:val="0"/>
      <w:marRight w:val="0"/>
      <w:marTop w:val="0"/>
      <w:marBottom w:val="0"/>
      <w:divBdr>
        <w:top w:val="none" w:sz="0" w:space="0" w:color="auto"/>
        <w:left w:val="none" w:sz="0" w:space="0" w:color="auto"/>
        <w:bottom w:val="none" w:sz="0" w:space="0" w:color="auto"/>
        <w:right w:val="none" w:sz="0" w:space="0" w:color="auto"/>
      </w:divBdr>
    </w:div>
    <w:div w:id="223026789">
      <w:bodyDiv w:val="1"/>
      <w:marLeft w:val="0"/>
      <w:marRight w:val="0"/>
      <w:marTop w:val="0"/>
      <w:marBottom w:val="0"/>
      <w:divBdr>
        <w:top w:val="none" w:sz="0" w:space="0" w:color="auto"/>
        <w:left w:val="none" w:sz="0" w:space="0" w:color="auto"/>
        <w:bottom w:val="none" w:sz="0" w:space="0" w:color="auto"/>
        <w:right w:val="none" w:sz="0" w:space="0" w:color="auto"/>
      </w:divBdr>
    </w:div>
    <w:div w:id="223032250">
      <w:bodyDiv w:val="1"/>
      <w:marLeft w:val="0"/>
      <w:marRight w:val="0"/>
      <w:marTop w:val="0"/>
      <w:marBottom w:val="0"/>
      <w:divBdr>
        <w:top w:val="none" w:sz="0" w:space="0" w:color="auto"/>
        <w:left w:val="none" w:sz="0" w:space="0" w:color="auto"/>
        <w:bottom w:val="none" w:sz="0" w:space="0" w:color="auto"/>
        <w:right w:val="none" w:sz="0" w:space="0" w:color="auto"/>
      </w:divBdr>
    </w:div>
    <w:div w:id="223032337">
      <w:bodyDiv w:val="1"/>
      <w:marLeft w:val="0"/>
      <w:marRight w:val="0"/>
      <w:marTop w:val="0"/>
      <w:marBottom w:val="0"/>
      <w:divBdr>
        <w:top w:val="none" w:sz="0" w:space="0" w:color="auto"/>
        <w:left w:val="none" w:sz="0" w:space="0" w:color="auto"/>
        <w:bottom w:val="none" w:sz="0" w:space="0" w:color="auto"/>
        <w:right w:val="none" w:sz="0" w:space="0" w:color="auto"/>
      </w:divBdr>
    </w:div>
    <w:div w:id="223033407">
      <w:bodyDiv w:val="1"/>
      <w:marLeft w:val="0"/>
      <w:marRight w:val="0"/>
      <w:marTop w:val="0"/>
      <w:marBottom w:val="0"/>
      <w:divBdr>
        <w:top w:val="none" w:sz="0" w:space="0" w:color="auto"/>
        <w:left w:val="none" w:sz="0" w:space="0" w:color="auto"/>
        <w:bottom w:val="none" w:sz="0" w:space="0" w:color="auto"/>
        <w:right w:val="none" w:sz="0" w:space="0" w:color="auto"/>
      </w:divBdr>
    </w:div>
    <w:div w:id="223033929">
      <w:bodyDiv w:val="1"/>
      <w:marLeft w:val="0"/>
      <w:marRight w:val="0"/>
      <w:marTop w:val="0"/>
      <w:marBottom w:val="0"/>
      <w:divBdr>
        <w:top w:val="none" w:sz="0" w:space="0" w:color="auto"/>
        <w:left w:val="none" w:sz="0" w:space="0" w:color="auto"/>
        <w:bottom w:val="none" w:sz="0" w:space="0" w:color="auto"/>
        <w:right w:val="none" w:sz="0" w:space="0" w:color="auto"/>
      </w:divBdr>
    </w:div>
    <w:div w:id="223104517">
      <w:bodyDiv w:val="1"/>
      <w:marLeft w:val="0"/>
      <w:marRight w:val="0"/>
      <w:marTop w:val="0"/>
      <w:marBottom w:val="0"/>
      <w:divBdr>
        <w:top w:val="none" w:sz="0" w:space="0" w:color="auto"/>
        <w:left w:val="none" w:sz="0" w:space="0" w:color="auto"/>
        <w:bottom w:val="none" w:sz="0" w:space="0" w:color="auto"/>
        <w:right w:val="none" w:sz="0" w:space="0" w:color="auto"/>
      </w:divBdr>
    </w:div>
    <w:div w:id="223177343">
      <w:bodyDiv w:val="1"/>
      <w:marLeft w:val="0"/>
      <w:marRight w:val="0"/>
      <w:marTop w:val="0"/>
      <w:marBottom w:val="0"/>
      <w:divBdr>
        <w:top w:val="none" w:sz="0" w:space="0" w:color="auto"/>
        <w:left w:val="none" w:sz="0" w:space="0" w:color="auto"/>
        <w:bottom w:val="none" w:sz="0" w:space="0" w:color="auto"/>
        <w:right w:val="none" w:sz="0" w:space="0" w:color="auto"/>
      </w:divBdr>
    </w:div>
    <w:div w:id="223225923">
      <w:bodyDiv w:val="1"/>
      <w:marLeft w:val="0"/>
      <w:marRight w:val="0"/>
      <w:marTop w:val="0"/>
      <w:marBottom w:val="0"/>
      <w:divBdr>
        <w:top w:val="none" w:sz="0" w:space="0" w:color="auto"/>
        <w:left w:val="none" w:sz="0" w:space="0" w:color="auto"/>
        <w:bottom w:val="none" w:sz="0" w:space="0" w:color="auto"/>
        <w:right w:val="none" w:sz="0" w:space="0" w:color="auto"/>
      </w:divBdr>
    </w:div>
    <w:div w:id="223226499">
      <w:bodyDiv w:val="1"/>
      <w:marLeft w:val="0"/>
      <w:marRight w:val="0"/>
      <w:marTop w:val="0"/>
      <w:marBottom w:val="0"/>
      <w:divBdr>
        <w:top w:val="none" w:sz="0" w:space="0" w:color="auto"/>
        <w:left w:val="none" w:sz="0" w:space="0" w:color="auto"/>
        <w:bottom w:val="none" w:sz="0" w:space="0" w:color="auto"/>
        <w:right w:val="none" w:sz="0" w:space="0" w:color="auto"/>
      </w:divBdr>
    </w:div>
    <w:div w:id="223227160">
      <w:bodyDiv w:val="1"/>
      <w:marLeft w:val="0"/>
      <w:marRight w:val="0"/>
      <w:marTop w:val="0"/>
      <w:marBottom w:val="0"/>
      <w:divBdr>
        <w:top w:val="none" w:sz="0" w:space="0" w:color="auto"/>
        <w:left w:val="none" w:sz="0" w:space="0" w:color="auto"/>
        <w:bottom w:val="none" w:sz="0" w:space="0" w:color="auto"/>
        <w:right w:val="none" w:sz="0" w:space="0" w:color="auto"/>
      </w:divBdr>
    </w:div>
    <w:div w:id="223293923">
      <w:bodyDiv w:val="1"/>
      <w:marLeft w:val="0"/>
      <w:marRight w:val="0"/>
      <w:marTop w:val="0"/>
      <w:marBottom w:val="0"/>
      <w:divBdr>
        <w:top w:val="none" w:sz="0" w:space="0" w:color="auto"/>
        <w:left w:val="none" w:sz="0" w:space="0" w:color="auto"/>
        <w:bottom w:val="none" w:sz="0" w:space="0" w:color="auto"/>
        <w:right w:val="none" w:sz="0" w:space="0" w:color="auto"/>
      </w:divBdr>
    </w:div>
    <w:div w:id="223299646">
      <w:bodyDiv w:val="1"/>
      <w:marLeft w:val="0"/>
      <w:marRight w:val="0"/>
      <w:marTop w:val="0"/>
      <w:marBottom w:val="0"/>
      <w:divBdr>
        <w:top w:val="none" w:sz="0" w:space="0" w:color="auto"/>
        <w:left w:val="none" w:sz="0" w:space="0" w:color="auto"/>
        <w:bottom w:val="none" w:sz="0" w:space="0" w:color="auto"/>
        <w:right w:val="none" w:sz="0" w:space="0" w:color="auto"/>
      </w:divBdr>
    </w:div>
    <w:div w:id="223373552">
      <w:bodyDiv w:val="1"/>
      <w:marLeft w:val="0"/>
      <w:marRight w:val="0"/>
      <w:marTop w:val="0"/>
      <w:marBottom w:val="0"/>
      <w:divBdr>
        <w:top w:val="none" w:sz="0" w:space="0" w:color="auto"/>
        <w:left w:val="none" w:sz="0" w:space="0" w:color="auto"/>
        <w:bottom w:val="none" w:sz="0" w:space="0" w:color="auto"/>
        <w:right w:val="none" w:sz="0" w:space="0" w:color="auto"/>
      </w:divBdr>
    </w:div>
    <w:div w:id="223373771">
      <w:bodyDiv w:val="1"/>
      <w:marLeft w:val="0"/>
      <w:marRight w:val="0"/>
      <w:marTop w:val="0"/>
      <w:marBottom w:val="0"/>
      <w:divBdr>
        <w:top w:val="none" w:sz="0" w:space="0" w:color="auto"/>
        <w:left w:val="none" w:sz="0" w:space="0" w:color="auto"/>
        <w:bottom w:val="none" w:sz="0" w:space="0" w:color="auto"/>
        <w:right w:val="none" w:sz="0" w:space="0" w:color="auto"/>
      </w:divBdr>
    </w:div>
    <w:div w:id="223374942">
      <w:bodyDiv w:val="1"/>
      <w:marLeft w:val="0"/>
      <w:marRight w:val="0"/>
      <w:marTop w:val="0"/>
      <w:marBottom w:val="0"/>
      <w:divBdr>
        <w:top w:val="none" w:sz="0" w:space="0" w:color="auto"/>
        <w:left w:val="none" w:sz="0" w:space="0" w:color="auto"/>
        <w:bottom w:val="none" w:sz="0" w:space="0" w:color="auto"/>
        <w:right w:val="none" w:sz="0" w:space="0" w:color="auto"/>
      </w:divBdr>
    </w:div>
    <w:div w:id="223375802">
      <w:bodyDiv w:val="1"/>
      <w:marLeft w:val="0"/>
      <w:marRight w:val="0"/>
      <w:marTop w:val="0"/>
      <w:marBottom w:val="0"/>
      <w:divBdr>
        <w:top w:val="none" w:sz="0" w:space="0" w:color="auto"/>
        <w:left w:val="none" w:sz="0" w:space="0" w:color="auto"/>
        <w:bottom w:val="none" w:sz="0" w:space="0" w:color="auto"/>
        <w:right w:val="none" w:sz="0" w:space="0" w:color="auto"/>
      </w:divBdr>
    </w:div>
    <w:div w:id="223494868">
      <w:bodyDiv w:val="1"/>
      <w:marLeft w:val="0"/>
      <w:marRight w:val="0"/>
      <w:marTop w:val="0"/>
      <w:marBottom w:val="0"/>
      <w:divBdr>
        <w:top w:val="none" w:sz="0" w:space="0" w:color="auto"/>
        <w:left w:val="none" w:sz="0" w:space="0" w:color="auto"/>
        <w:bottom w:val="none" w:sz="0" w:space="0" w:color="auto"/>
        <w:right w:val="none" w:sz="0" w:space="0" w:color="auto"/>
      </w:divBdr>
    </w:div>
    <w:div w:id="223561858">
      <w:bodyDiv w:val="1"/>
      <w:marLeft w:val="0"/>
      <w:marRight w:val="0"/>
      <w:marTop w:val="0"/>
      <w:marBottom w:val="0"/>
      <w:divBdr>
        <w:top w:val="none" w:sz="0" w:space="0" w:color="auto"/>
        <w:left w:val="none" w:sz="0" w:space="0" w:color="auto"/>
        <w:bottom w:val="none" w:sz="0" w:space="0" w:color="auto"/>
        <w:right w:val="none" w:sz="0" w:space="0" w:color="auto"/>
      </w:divBdr>
    </w:div>
    <w:div w:id="223567572">
      <w:bodyDiv w:val="1"/>
      <w:marLeft w:val="0"/>
      <w:marRight w:val="0"/>
      <w:marTop w:val="0"/>
      <w:marBottom w:val="0"/>
      <w:divBdr>
        <w:top w:val="none" w:sz="0" w:space="0" w:color="auto"/>
        <w:left w:val="none" w:sz="0" w:space="0" w:color="auto"/>
        <w:bottom w:val="none" w:sz="0" w:space="0" w:color="auto"/>
        <w:right w:val="none" w:sz="0" w:space="0" w:color="auto"/>
      </w:divBdr>
    </w:div>
    <w:div w:id="223569406">
      <w:bodyDiv w:val="1"/>
      <w:marLeft w:val="0"/>
      <w:marRight w:val="0"/>
      <w:marTop w:val="0"/>
      <w:marBottom w:val="0"/>
      <w:divBdr>
        <w:top w:val="none" w:sz="0" w:space="0" w:color="auto"/>
        <w:left w:val="none" w:sz="0" w:space="0" w:color="auto"/>
        <w:bottom w:val="none" w:sz="0" w:space="0" w:color="auto"/>
        <w:right w:val="none" w:sz="0" w:space="0" w:color="auto"/>
      </w:divBdr>
    </w:div>
    <w:div w:id="223570093">
      <w:bodyDiv w:val="1"/>
      <w:marLeft w:val="0"/>
      <w:marRight w:val="0"/>
      <w:marTop w:val="0"/>
      <w:marBottom w:val="0"/>
      <w:divBdr>
        <w:top w:val="none" w:sz="0" w:space="0" w:color="auto"/>
        <w:left w:val="none" w:sz="0" w:space="0" w:color="auto"/>
        <w:bottom w:val="none" w:sz="0" w:space="0" w:color="auto"/>
        <w:right w:val="none" w:sz="0" w:space="0" w:color="auto"/>
      </w:divBdr>
    </w:div>
    <w:div w:id="223570827">
      <w:bodyDiv w:val="1"/>
      <w:marLeft w:val="0"/>
      <w:marRight w:val="0"/>
      <w:marTop w:val="0"/>
      <w:marBottom w:val="0"/>
      <w:divBdr>
        <w:top w:val="none" w:sz="0" w:space="0" w:color="auto"/>
        <w:left w:val="none" w:sz="0" w:space="0" w:color="auto"/>
        <w:bottom w:val="none" w:sz="0" w:space="0" w:color="auto"/>
        <w:right w:val="none" w:sz="0" w:space="0" w:color="auto"/>
      </w:divBdr>
    </w:div>
    <w:div w:id="223835867">
      <w:bodyDiv w:val="1"/>
      <w:marLeft w:val="0"/>
      <w:marRight w:val="0"/>
      <w:marTop w:val="0"/>
      <w:marBottom w:val="0"/>
      <w:divBdr>
        <w:top w:val="none" w:sz="0" w:space="0" w:color="auto"/>
        <w:left w:val="none" w:sz="0" w:space="0" w:color="auto"/>
        <w:bottom w:val="none" w:sz="0" w:space="0" w:color="auto"/>
        <w:right w:val="none" w:sz="0" w:space="0" w:color="auto"/>
      </w:divBdr>
    </w:div>
    <w:div w:id="223874227">
      <w:bodyDiv w:val="1"/>
      <w:marLeft w:val="0"/>
      <w:marRight w:val="0"/>
      <w:marTop w:val="0"/>
      <w:marBottom w:val="0"/>
      <w:divBdr>
        <w:top w:val="none" w:sz="0" w:space="0" w:color="auto"/>
        <w:left w:val="none" w:sz="0" w:space="0" w:color="auto"/>
        <w:bottom w:val="none" w:sz="0" w:space="0" w:color="auto"/>
        <w:right w:val="none" w:sz="0" w:space="0" w:color="auto"/>
      </w:divBdr>
    </w:div>
    <w:div w:id="223875573">
      <w:bodyDiv w:val="1"/>
      <w:marLeft w:val="0"/>
      <w:marRight w:val="0"/>
      <w:marTop w:val="0"/>
      <w:marBottom w:val="0"/>
      <w:divBdr>
        <w:top w:val="none" w:sz="0" w:space="0" w:color="auto"/>
        <w:left w:val="none" w:sz="0" w:space="0" w:color="auto"/>
        <w:bottom w:val="none" w:sz="0" w:space="0" w:color="auto"/>
        <w:right w:val="none" w:sz="0" w:space="0" w:color="auto"/>
      </w:divBdr>
    </w:div>
    <w:div w:id="223953742">
      <w:bodyDiv w:val="1"/>
      <w:marLeft w:val="0"/>
      <w:marRight w:val="0"/>
      <w:marTop w:val="0"/>
      <w:marBottom w:val="0"/>
      <w:divBdr>
        <w:top w:val="none" w:sz="0" w:space="0" w:color="auto"/>
        <w:left w:val="none" w:sz="0" w:space="0" w:color="auto"/>
        <w:bottom w:val="none" w:sz="0" w:space="0" w:color="auto"/>
        <w:right w:val="none" w:sz="0" w:space="0" w:color="auto"/>
      </w:divBdr>
    </w:div>
    <w:div w:id="224028184">
      <w:bodyDiv w:val="1"/>
      <w:marLeft w:val="0"/>
      <w:marRight w:val="0"/>
      <w:marTop w:val="0"/>
      <w:marBottom w:val="0"/>
      <w:divBdr>
        <w:top w:val="none" w:sz="0" w:space="0" w:color="auto"/>
        <w:left w:val="none" w:sz="0" w:space="0" w:color="auto"/>
        <w:bottom w:val="none" w:sz="0" w:space="0" w:color="auto"/>
        <w:right w:val="none" w:sz="0" w:space="0" w:color="auto"/>
      </w:divBdr>
    </w:div>
    <w:div w:id="224029653">
      <w:bodyDiv w:val="1"/>
      <w:marLeft w:val="0"/>
      <w:marRight w:val="0"/>
      <w:marTop w:val="0"/>
      <w:marBottom w:val="0"/>
      <w:divBdr>
        <w:top w:val="none" w:sz="0" w:space="0" w:color="auto"/>
        <w:left w:val="none" w:sz="0" w:space="0" w:color="auto"/>
        <w:bottom w:val="none" w:sz="0" w:space="0" w:color="auto"/>
        <w:right w:val="none" w:sz="0" w:space="0" w:color="auto"/>
      </w:divBdr>
    </w:div>
    <w:div w:id="224069261">
      <w:bodyDiv w:val="1"/>
      <w:marLeft w:val="0"/>
      <w:marRight w:val="0"/>
      <w:marTop w:val="0"/>
      <w:marBottom w:val="0"/>
      <w:divBdr>
        <w:top w:val="none" w:sz="0" w:space="0" w:color="auto"/>
        <w:left w:val="none" w:sz="0" w:space="0" w:color="auto"/>
        <w:bottom w:val="none" w:sz="0" w:space="0" w:color="auto"/>
        <w:right w:val="none" w:sz="0" w:space="0" w:color="auto"/>
      </w:divBdr>
    </w:div>
    <w:div w:id="224070835">
      <w:bodyDiv w:val="1"/>
      <w:marLeft w:val="0"/>
      <w:marRight w:val="0"/>
      <w:marTop w:val="0"/>
      <w:marBottom w:val="0"/>
      <w:divBdr>
        <w:top w:val="none" w:sz="0" w:space="0" w:color="auto"/>
        <w:left w:val="none" w:sz="0" w:space="0" w:color="auto"/>
        <w:bottom w:val="none" w:sz="0" w:space="0" w:color="auto"/>
        <w:right w:val="none" w:sz="0" w:space="0" w:color="auto"/>
      </w:divBdr>
    </w:div>
    <w:div w:id="224073234">
      <w:bodyDiv w:val="1"/>
      <w:marLeft w:val="0"/>
      <w:marRight w:val="0"/>
      <w:marTop w:val="0"/>
      <w:marBottom w:val="0"/>
      <w:divBdr>
        <w:top w:val="none" w:sz="0" w:space="0" w:color="auto"/>
        <w:left w:val="none" w:sz="0" w:space="0" w:color="auto"/>
        <w:bottom w:val="none" w:sz="0" w:space="0" w:color="auto"/>
        <w:right w:val="none" w:sz="0" w:space="0" w:color="auto"/>
      </w:divBdr>
    </w:div>
    <w:div w:id="224073324">
      <w:bodyDiv w:val="1"/>
      <w:marLeft w:val="0"/>
      <w:marRight w:val="0"/>
      <w:marTop w:val="0"/>
      <w:marBottom w:val="0"/>
      <w:divBdr>
        <w:top w:val="none" w:sz="0" w:space="0" w:color="auto"/>
        <w:left w:val="none" w:sz="0" w:space="0" w:color="auto"/>
        <w:bottom w:val="none" w:sz="0" w:space="0" w:color="auto"/>
        <w:right w:val="none" w:sz="0" w:space="0" w:color="auto"/>
      </w:divBdr>
    </w:div>
    <w:div w:id="224147622">
      <w:bodyDiv w:val="1"/>
      <w:marLeft w:val="0"/>
      <w:marRight w:val="0"/>
      <w:marTop w:val="0"/>
      <w:marBottom w:val="0"/>
      <w:divBdr>
        <w:top w:val="none" w:sz="0" w:space="0" w:color="auto"/>
        <w:left w:val="none" w:sz="0" w:space="0" w:color="auto"/>
        <w:bottom w:val="none" w:sz="0" w:space="0" w:color="auto"/>
        <w:right w:val="none" w:sz="0" w:space="0" w:color="auto"/>
      </w:divBdr>
    </w:div>
    <w:div w:id="224220411">
      <w:bodyDiv w:val="1"/>
      <w:marLeft w:val="0"/>
      <w:marRight w:val="0"/>
      <w:marTop w:val="0"/>
      <w:marBottom w:val="0"/>
      <w:divBdr>
        <w:top w:val="none" w:sz="0" w:space="0" w:color="auto"/>
        <w:left w:val="none" w:sz="0" w:space="0" w:color="auto"/>
        <w:bottom w:val="none" w:sz="0" w:space="0" w:color="auto"/>
        <w:right w:val="none" w:sz="0" w:space="0" w:color="auto"/>
      </w:divBdr>
    </w:div>
    <w:div w:id="224224401">
      <w:bodyDiv w:val="1"/>
      <w:marLeft w:val="0"/>
      <w:marRight w:val="0"/>
      <w:marTop w:val="0"/>
      <w:marBottom w:val="0"/>
      <w:divBdr>
        <w:top w:val="none" w:sz="0" w:space="0" w:color="auto"/>
        <w:left w:val="none" w:sz="0" w:space="0" w:color="auto"/>
        <w:bottom w:val="none" w:sz="0" w:space="0" w:color="auto"/>
        <w:right w:val="none" w:sz="0" w:space="0" w:color="auto"/>
      </w:divBdr>
    </w:div>
    <w:div w:id="224267786">
      <w:bodyDiv w:val="1"/>
      <w:marLeft w:val="0"/>
      <w:marRight w:val="0"/>
      <w:marTop w:val="0"/>
      <w:marBottom w:val="0"/>
      <w:divBdr>
        <w:top w:val="none" w:sz="0" w:space="0" w:color="auto"/>
        <w:left w:val="none" w:sz="0" w:space="0" w:color="auto"/>
        <w:bottom w:val="none" w:sz="0" w:space="0" w:color="auto"/>
        <w:right w:val="none" w:sz="0" w:space="0" w:color="auto"/>
      </w:divBdr>
    </w:div>
    <w:div w:id="224295202">
      <w:bodyDiv w:val="1"/>
      <w:marLeft w:val="0"/>
      <w:marRight w:val="0"/>
      <w:marTop w:val="0"/>
      <w:marBottom w:val="0"/>
      <w:divBdr>
        <w:top w:val="none" w:sz="0" w:space="0" w:color="auto"/>
        <w:left w:val="none" w:sz="0" w:space="0" w:color="auto"/>
        <w:bottom w:val="none" w:sz="0" w:space="0" w:color="auto"/>
        <w:right w:val="none" w:sz="0" w:space="0" w:color="auto"/>
      </w:divBdr>
    </w:div>
    <w:div w:id="224335506">
      <w:bodyDiv w:val="1"/>
      <w:marLeft w:val="0"/>
      <w:marRight w:val="0"/>
      <w:marTop w:val="0"/>
      <w:marBottom w:val="0"/>
      <w:divBdr>
        <w:top w:val="none" w:sz="0" w:space="0" w:color="auto"/>
        <w:left w:val="none" w:sz="0" w:space="0" w:color="auto"/>
        <w:bottom w:val="none" w:sz="0" w:space="0" w:color="auto"/>
        <w:right w:val="none" w:sz="0" w:space="0" w:color="auto"/>
      </w:divBdr>
    </w:div>
    <w:div w:id="224344254">
      <w:bodyDiv w:val="1"/>
      <w:marLeft w:val="0"/>
      <w:marRight w:val="0"/>
      <w:marTop w:val="0"/>
      <w:marBottom w:val="0"/>
      <w:divBdr>
        <w:top w:val="none" w:sz="0" w:space="0" w:color="auto"/>
        <w:left w:val="none" w:sz="0" w:space="0" w:color="auto"/>
        <w:bottom w:val="none" w:sz="0" w:space="0" w:color="auto"/>
        <w:right w:val="none" w:sz="0" w:space="0" w:color="auto"/>
      </w:divBdr>
    </w:div>
    <w:div w:id="224461262">
      <w:bodyDiv w:val="1"/>
      <w:marLeft w:val="0"/>
      <w:marRight w:val="0"/>
      <w:marTop w:val="0"/>
      <w:marBottom w:val="0"/>
      <w:divBdr>
        <w:top w:val="none" w:sz="0" w:space="0" w:color="auto"/>
        <w:left w:val="none" w:sz="0" w:space="0" w:color="auto"/>
        <w:bottom w:val="none" w:sz="0" w:space="0" w:color="auto"/>
        <w:right w:val="none" w:sz="0" w:space="0" w:color="auto"/>
      </w:divBdr>
    </w:div>
    <w:div w:id="224604014">
      <w:bodyDiv w:val="1"/>
      <w:marLeft w:val="0"/>
      <w:marRight w:val="0"/>
      <w:marTop w:val="0"/>
      <w:marBottom w:val="0"/>
      <w:divBdr>
        <w:top w:val="none" w:sz="0" w:space="0" w:color="auto"/>
        <w:left w:val="none" w:sz="0" w:space="0" w:color="auto"/>
        <w:bottom w:val="none" w:sz="0" w:space="0" w:color="auto"/>
        <w:right w:val="none" w:sz="0" w:space="0" w:color="auto"/>
      </w:divBdr>
    </w:div>
    <w:div w:id="224608813">
      <w:bodyDiv w:val="1"/>
      <w:marLeft w:val="0"/>
      <w:marRight w:val="0"/>
      <w:marTop w:val="0"/>
      <w:marBottom w:val="0"/>
      <w:divBdr>
        <w:top w:val="none" w:sz="0" w:space="0" w:color="auto"/>
        <w:left w:val="none" w:sz="0" w:space="0" w:color="auto"/>
        <w:bottom w:val="none" w:sz="0" w:space="0" w:color="auto"/>
        <w:right w:val="none" w:sz="0" w:space="0" w:color="auto"/>
      </w:divBdr>
    </w:div>
    <w:div w:id="224609712">
      <w:bodyDiv w:val="1"/>
      <w:marLeft w:val="0"/>
      <w:marRight w:val="0"/>
      <w:marTop w:val="0"/>
      <w:marBottom w:val="0"/>
      <w:divBdr>
        <w:top w:val="none" w:sz="0" w:space="0" w:color="auto"/>
        <w:left w:val="none" w:sz="0" w:space="0" w:color="auto"/>
        <w:bottom w:val="none" w:sz="0" w:space="0" w:color="auto"/>
        <w:right w:val="none" w:sz="0" w:space="0" w:color="auto"/>
      </w:divBdr>
    </w:div>
    <w:div w:id="224724700">
      <w:bodyDiv w:val="1"/>
      <w:marLeft w:val="0"/>
      <w:marRight w:val="0"/>
      <w:marTop w:val="0"/>
      <w:marBottom w:val="0"/>
      <w:divBdr>
        <w:top w:val="none" w:sz="0" w:space="0" w:color="auto"/>
        <w:left w:val="none" w:sz="0" w:space="0" w:color="auto"/>
        <w:bottom w:val="none" w:sz="0" w:space="0" w:color="auto"/>
        <w:right w:val="none" w:sz="0" w:space="0" w:color="auto"/>
      </w:divBdr>
    </w:div>
    <w:div w:id="224724866">
      <w:bodyDiv w:val="1"/>
      <w:marLeft w:val="0"/>
      <w:marRight w:val="0"/>
      <w:marTop w:val="0"/>
      <w:marBottom w:val="0"/>
      <w:divBdr>
        <w:top w:val="none" w:sz="0" w:space="0" w:color="auto"/>
        <w:left w:val="none" w:sz="0" w:space="0" w:color="auto"/>
        <w:bottom w:val="none" w:sz="0" w:space="0" w:color="auto"/>
        <w:right w:val="none" w:sz="0" w:space="0" w:color="auto"/>
      </w:divBdr>
    </w:div>
    <w:div w:id="224728426">
      <w:bodyDiv w:val="1"/>
      <w:marLeft w:val="0"/>
      <w:marRight w:val="0"/>
      <w:marTop w:val="0"/>
      <w:marBottom w:val="0"/>
      <w:divBdr>
        <w:top w:val="none" w:sz="0" w:space="0" w:color="auto"/>
        <w:left w:val="none" w:sz="0" w:space="0" w:color="auto"/>
        <w:bottom w:val="none" w:sz="0" w:space="0" w:color="auto"/>
        <w:right w:val="none" w:sz="0" w:space="0" w:color="auto"/>
      </w:divBdr>
    </w:div>
    <w:div w:id="224730857">
      <w:bodyDiv w:val="1"/>
      <w:marLeft w:val="0"/>
      <w:marRight w:val="0"/>
      <w:marTop w:val="0"/>
      <w:marBottom w:val="0"/>
      <w:divBdr>
        <w:top w:val="none" w:sz="0" w:space="0" w:color="auto"/>
        <w:left w:val="none" w:sz="0" w:space="0" w:color="auto"/>
        <w:bottom w:val="none" w:sz="0" w:space="0" w:color="auto"/>
        <w:right w:val="none" w:sz="0" w:space="0" w:color="auto"/>
      </w:divBdr>
    </w:div>
    <w:div w:id="224797934">
      <w:bodyDiv w:val="1"/>
      <w:marLeft w:val="0"/>
      <w:marRight w:val="0"/>
      <w:marTop w:val="0"/>
      <w:marBottom w:val="0"/>
      <w:divBdr>
        <w:top w:val="none" w:sz="0" w:space="0" w:color="auto"/>
        <w:left w:val="none" w:sz="0" w:space="0" w:color="auto"/>
        <w:bottom w:val="none" w:sz="0" w:space="0" w:color="auto"/>
        <w:right w:val="none" w:sz="0" w:space="0" w:color="auto"/>
      </w:divBdr>
    </w:div>
    <w:div w:id="224798245">
      <w:bodyDiv w:val="1"/>
      <w:marLeft w:val="0"/>
      <w:marRight w:val="0"/>
      <w:marTop w:val="0"/>
      <w:marBottom w:val="0"/>
      <w:divBdr>
        <w:top w:val="none" w:sz="0" w:space="0" w:color="auto"/>
        <w:left w:val="none" w:sz="0" w:space="0" w:color="auto"/>
        <w:bottom w:val="none" w:sz="0" w:space="0" w:color="auto"/>
        <w:right w:val="none" w:sz="0" w:space="0" w:color="auto"/>
      </w:divBdr>
    </w:div>
    <w:div w:id="224801294">
      <w:bodyDiv w:val="1"/>
      <w:marLeft w:val="0"/>
      <w:marRight w:val="0"/>
      <w:marTop w:val="0"/>
      <w:marBottom w:val="0"/>
      <w:divBdr>
        <w:top w:val="none" w:sz="0" w:space="0" w:color="auto"/>
        <w:left w:val="none" w:sz="0" w:space="0" w:color="auto"/>
        <w:bottom w:val="none" w:sz="0" w:space="0" w:color="auto"/>
        <w:right w:val="none" w:sz="0" w:space="0" w:color="auto"/>
      </w:divBdr>
    </w:div>
    <w:div w:id="224922401">
      <w:bodyDiv w:val="1"/>
      <w:marLeft w:val="0"/>
      <w:marRight w:val="0"/>
      <w:marTop w:val="0"/>
      <w:marBottom w:val="0"/>
      <w:divBdr>
        <w:top w:val="none" w:sz="0" w:space="0" w:color="auto"/>
        <w:left w:val="none" w:sz="0" w:space="0" w:color="auto"/>
        <w:bottom w:val="none" w:sz="0" w:space="0" w:color="auto"/>
        <w:right w:val="none" w:sz="0" w:space="0" w:color="auto"/>
      </w:divBdr>
    </w:div>
    <w:div w:id="224948903">
      <w:bodyDiv w:val="1"/>
      <w:marLeft w:val="0"/>
      <w:marRight w:val="0"/>
      <w:marTop w:val="0"/>
      <w:marBottom w:val="0"/>
      <w:divBdr>
        <w:top w:val="none" w:sz="0" w:space="0" w:color="auto"/>
        <w:left w:val="none" w:sz="0" w:space="0" w:color="auto"/>
        <w:bottom w:val="none" w:sz="0" w:space="0" w:color="auto"/>
        <w:right w:val="none" w:sz="0" w:space="0" w:color="auto"/>
      </w:divBdr>
    </w:div>
    <w:div w:id="224993028">
      <w:bodyDiv w:val="1"/>
      <w:marLeft w:val="0"/>
      <w:marRight w:val="0"/>
      <w:marTop w:val="0"/>
      <w:marBottom w:val="0"/>
      <w:divBdr>
        <w:top w:val="none" w:sz="0" w:space="0" w:color="auto"/>
        <w:left w:val="none" w:sz="0" w:space="0" w:color="auto"/>
        <w:bottom w:val="none" w:sz="0" w:space="0" w:color="auto"/>
        <w:right w:val="none" w:sz="0" w:space="0" w:color="auto"/>
      </w:divBdr>
    </w:div>
    <w:div w:id="225067453">
      <w:bodyDiv w:val="1"/>
      <w:marLeft w:val="0"/>
      <w:marRight w:val="0"/>
      <w:marTop w:val="0"/>
      <w:marBottom w:val="0"/>
      <w:divBdr>
        <w:top w:val="none" w:sz="0" w:space="0" w:color="auto"/>
        <w:left w:val="none" w:sz="0" w:space="0" w:color="auto"/>
        <w:bottom w:val="none" w:sz="0" w:space="0" w:color="auto"/>
        <w:right w:val="none" w:sz="0" w:space="0" w:color="auto"/>
      </w:divBdr>
    </w:div>
    <w:div w:id="225068930">
      <w:bodyDiv w:val="1"/>
      <w:marLeft w:val="0"/>
      <w:marRight w:val="0"/>
      <w:marTop w:val="0"/>
      <w:marBottom w:val="0"/>
      <w:divBdr>
        <w:top w:val="none" w:sz="0" w:space="0" w:color="auto"/>
        <w:left w:val="none" w:sz="0" w:space="0" w:color="auto"/>
        <w:bottom w:val="none" w:sz="0" w:space="0" w:color="auto"/>
        <w:right w:val="none" w:sz="0" w:space="0" w:color="auto"/>
      </w:divBdr>
    </w:div>
    <w:div w:id="225070183">
      <w:bodyDiv w:val="1"/>
      <w:marLeft w:val="0"/>
      <w:marRight w:val="0"/>
      <w:marTop w:val="0"/>
      <w:marBottom w:val="0"/>
      <w:divBdr>
        <w:top w:val="none" w:sz="0" w:space="0" w:color="auto"/>
        <w:left w:val="none" w:sz="0" w:space="0" w:color="auto"/>
        <w:bottom w:val="none" w:sz="0" w:space="0" w:color="auto"/>
        <w:right w:val="none" w:sz="0" w:space="0" w:color="auto"/>
      </w:divBdr>
    </w:div>
    <w:div w:id="225147098">
      <w:bodyDiv w:val="1"/>
      <w:marLeft w:val="0"/>
      <w:marRight w:val="0"/>
      <w:marTop w:val="0"/>
      <w:marBottom w:val="0"/>
      <w:divBdr>
        <w:top w:val="none" w:sz="0" w:space="0" w:color="auto"/>
        <w:left w:val="none" w:sz="0" w:space="0" w:color="auto"/>
        <w:bottom w:val="none" w:sz="0" w:space="0" w:color="auto"/>
        <w:right w:val="none" w:sz="0" w:space="0" w:color="auto"/>
      </w:divBdr>
    </w:div>
    <w:div w:id="225186342">
      <w:bodyDiv w:val="1"/>
      <w:marLeft w:val="0"/>
      <w:marRight w:val="0"/>
      <w:marTop w:val="0"/>
      <w:marBottom w:val="0"/>
      <w:divBdr>
        <w:top w:val="none" w:sz="0" w:space="0" w:color="auto"/>
        <w:left w:val="none" w:sz="0" w:space="0" w:color="auto"/>
        <w:bottom w:val="none" w:sz="0" w:space="0" w:color="auto"/>
        <w:right w:val="none" w:sz="0" w:space="0" w:color="auto"/>
      </w:divBdr>
    </w:div>
    <w:div w:id="225343280">
      <w:bodyDiv w:val="1"/>
      <w:marLeft w:val="0"/>
      <w:marRight w:val="0"/>
      <w:marTop w:val="0"/>
      <w:marBottom w:val="0"/>
      <w:divBdr>
        <w:top w:val="none" w:sz="0" w:space="0" w:color="auto"/>
        <w:left w:val="none" w:sz="0" w:space="0" w:color="auto"/>
        <w:bottom w:val="none" w:sz="0" w:space="0" w:color="auto"/>
        <w:right w:val="none" w:sz="0" w:space="0" w:color="auto"/>
      </w:divBdr>
    </w:div>
    <w:div w:id="225382228">
      <w:bodyDiv w:val="1"/>
      <w:marLeft w:val="0"/>
      <w:marRight w:val="0"/>
      <w:marTop w:val="0"/>
      <w:marBottom w:val="0"/>
      <w:divBdr>
        <w:top w:val="none" w:sz="0" w:space="0" w:color="auto"/>
        <w:left w:val="none" w:sz="0" w:space="0" w:color="auto"/>
        <w:bottom w:val="none" w:sz="0" w:space="0" w:color="auto"/>
        <w:right w:val="none" w:sz="0" w:space="0" w:color="auto"/>
      </w:divBdr>
    </w:div>
    <w:div w:id="225382383">
      <w:bodyDiv w:val="1"/>
      <w:marLeft w:val="0"/>
      <w:marRight w:val="0"/>
      <w:marTop w:val="0"/>
      <w:marBottom w:val="0"/>
      <w:divBdr>
        <w:top w:val="none" w:sz="0" w:space="0" w:color="auto"/>
        <w:left w:val="none" w:sz="0" w:space="0" w:color="auto"/>
        <w:bottom w:val="none" w:sz="0" w:space="0" w:color="auto"/>
        <w:right w:val="none" w:sz="0" w:space="0" w:color="auto"/>
      </w:divBdr>
    </w:div>
    <w:div w:id="225455883">
      <w:bodyDiv w:val="1"/>
      <w:marLeft w:val="0"/>
      <w:marRight w:val="0"/>
      <w:marTop w:val="0"/>
      <w:marBottom w:val="0"/>
      <w:divBdr>
        <w:top w:val="none" w:sz="0" w:space="0" w:color="auto"/>
        <w:left w:val="none" w:sz="0" w:space="0" w:color="auto"/>
        <w:bottom w:val="none" w:sz="0" w:space="0" w:color="auto"/>
        <w:right w:val="none" w:sz="0" w:space="0" w:color="auto"/>
      </w:divBdr>
    </w:div>
    <w:div w:id="225532115">
      <w:bodyDiv w:val="1"/>
      <w:marLeft w:val="0"/>
      <w:marRight w:val="0"/>
      <w:marTop w:val="0"/>
      <w:marBottom w:val="0"/>
      <w:divBdr>
        <w:top w:val="none" w:sz="0" w:space="0" w:color="auto"/>
        <w:left w:val="none" w:sz="0" w:space="0" w:color="auto"/>
        <w:bottom w:val="none" w:sz="0" w:space="0" w:color="auto"/>
        <w:right w:val="none" w:sz="0" w:space="0" w:color="auto"/>
      </w:divBdr>
    </w:div>
    <w:div w:id="225533783">
      <w:bodyDiv w:val="1"/>
      <w:marLeft w:val="0"/>
      <w:marRight w:val="0"/>
      <w:marTop w:val="0"/>
      <w:marBottom w:val="0"/>
      <w:divBdr>
        <w:top w:val="none" w:sz="0" w:space="0" w:color="auto"/>
        <w:left w:val="none" w:sz="0" w:space="0" w:color="auto"/>
        <w:bottom w:val="none" w:sz="0" w:space="0" w:color="auto"/>
        <w:right w:val="none" w:sz="0" w:space="0" w:color="auto"/>
      </w:divBdr>
    </w:div>
    <w:div w:id="225534019">
      <w:bodyDiv w:val="1"/>
      <w:marLeft w:val="0"/>
      <w:marRight w:val="0"/>
      <w:marTop w:val="0"/>
      <w:marBottom w:val="0"/>
      <w:divBdr>
        <w:top w:val="none" w:sz="0" w:space="0" w:color="auto"/>
        <w:left w:val="none" w:sz="0" w:space="0" w:color="auto"/>
        <w:bottom w:val="none" w:sz="0" w:space="0" w:color="auto"/>
        <w:right w:val="none" w:sz="0" w:space="0" w:color="auto"/>
      </w:divBdr>
    </w:div>
    <w:div w:id="225536581">
      <w:bodyDiv w:val="1"/>
      <w:marLeft w:val="0"/>
      <w:marRight w:val="0"/>
      <w:marTop w:val="0"/>
      <w:marBottom w:val="0"/>
      <w:divBdr>
        <w:top w:val="none" w:sz="0" w:space="0" w:color="auto"/>
        <w:left w:val="none" w:sz="0" w:space="0" w:color="auto"/>
        <w:bottom w:val="none" w:sz="0" w:space="0" w:color="auto"/>
        <w:right w:val="none" w:sz="0" w:space="0" w:color="auto"/>
      </w:divBdr>
    </w:div>
    <w:div w:id="225537274">
      <w:bodyDiv w:val="1"/>
      <w:marLeft w:val="0"/>
      <w:marRight w:val="0"/>
      <w:marTop w:val="0"/>
      <w:marBottom w:val="0"/>
      <w:divBdr>
        <w:top w:val="none" w:sz="0" w:space="0" w:color="auto"/>
        <w:left w:val="none" w:sz="0" w:space="0" w:color="auto"/>
        <w:bottom w:val="none" w:sz="0" w:space="0" w:color="auto"/>
        <w:right w:val="none" w:sz="0" w:space="0" w:color="auto"/>
      </w:divBdr>
    </w:div>
    <w:div w:id="225576133">
      <w:bodyDiv w:val="1"/>
      <w:marLeft w:val="0"/>
      <w:marRight w:val="0"/>
      <w:marTop w:val="0"/>
      <w:marBottom w:val="0"/>
      <w:divBdr>
        <w:top w:val="none" w:sz="0" w:space="0" w:color="auto"/>
        <w:left w:val="none" w:sz="0" w:space="0" w:color="auto"/>
        <w:bottom w:val="none" w:sz="0" w:space="0" w:color="auto"/>
        <w:right w:val="none" w:sz="0" w:space="0" w:color="auto"/>
      </w:divBdr>
    </w:div>
    <w:div w:id="225653123">
      <w:bodyDiv w:val="1"/>
      <w:marLeft w:val="0"/>
      <w:marRight w:val="0"/>
      <w:marTop w:val="0"/>
      <w:marBottom w:val="0"/>
      <w:divBdr>
        <w:top w:val="none" w:sz="0" w:space="0" w:color="auto"/>
        <w:left w:val="none" w:sz="0" w:space="0" w:color="auto"/>
        <w:bottom w:val="none" w:sz="0" w:space="0" w:color="auto"/>
        <w:right w:val="none" w:sz="0" w:space="0" w:color="auto"/>
      </w:divBdr>
    </w:div>
    <w:div w:id="225721946">
      <w:bodyDiv w:val="1"/>
      <w:marLeft w:val="0"/>
      <w:marRight w:val="0"/>
      <w:marTop w:val="0"/>
      <w:marBottom w:val="0"/>
      <w:divBdr>
        <w:top w:val="none" w:sz="0" w:space="0" w:color="auto"/>
        <w:left w:val="none" w:sz="0" w:space="0" w:color="auto"/>
        <w:bottom w:val="none" w:sz="0" w:space="0" w:color="auto"/>
        <w:right w:val="none" w:sz="0" w:space="0" w:color="auto"/>
      </w:divBdr>
    </w:div>
    <w:div w:id="225722428">
      <w:bodyDiv w:val="1"/>
      <w:marLeft w:val="0"/>
      <w:marRight w:val="0"/>
      <w:marTop w:val="0"/>
      <w:marBottom w:val="0"/>
      <w:divBdr>
        <w:top w:val="none" w:sz="0" w:space="0" w:color="auto"/>
        <w:left w:val="none" w:sz="0" w:space="0" w:color="auto"/>
        <w:bottom w:val="none" w:sz="0" w:space="0" w:color="auto"/>
        <w:right w:val="none" w:sz="0" w:space="0" w:color="auto"/>
      </w:divBdr>
    </w:div>
    <w:div w:id="225771674">
      <w:bodyDiv w:val="1"/>
      <w:marLeft w:val="0"/>
      <w:marRight w:val="0"/>
      <w:marTop w:val="0"/>
      <w:marBottom w:val="0"/>
      <w:divBdr>
        <w:top w:val="none" w:sz="0" w:space="0" w:color="auto"/>
        <w:left w:val="none" w:sz="0" w:space="0" w:color="auto"/>
        <w:bottom w:val="none" w:sz="0" w:space="0" w:color="auto"/>
        <w:right w:val="none" w:sz="0" w:space="0" w:color="auto"/>
      </w:divBdr>
    </w:div>
    <w:div w:id="225800709">
      <w:bodyDiv w:val="1"/>
      <w:marLeft w:val="0"/>
      <w:marRight w:val="0"/>
      <w:marTop w:val="0"/>
      <w:marBottom w:val="0"/>
      <w:divBdr>
        <w:top w:val="none" w:sz="0" w:space="0" w:color="auto"/>
        <w:left w:val="none" w:sz="0" w:space="0" w:color="auto"/>
        <w:bottom w:val="none" w:sz="0" w:space="0" w:color="auto"/>
        <w:right w:val="none" w:sz="0" w:space="0" w:color="auto"/>
      </w:divBdr>
    </w:div>
    <w:div w:id="225915498">
      <w:bodyDiv w:val="1"/>
      <w:marLeft w:val="0"/>
      <w:marRight w:val="0"/>
      <w:marTop w:val="0"/>
      <w:marBottom w:val="0"/>
      <w:divBdr>
        <w:top w:val="none" w:sz="0" w:space="0" w:color="auto"/>
        <w:left w:val="none" w:sz="0" w:space="0" w:color="auto"/>
        <w:bottom w:val="none" w:sz="0" w:space="0" w:color="auto"/>
        <w:right w:val="none" w:sz="0" w:space="0" w:color="auto"/>
      </w:divBdr>
    </w:div>
    <w:div w:id="225918710">
      <w:bodyDiv w:val="1"/>
      <w:marLeft w:val="0"/>
      <w:marRight w:val="0"/>
      <w:marTop w:val="0"/>
      <w:marBottom w:val="0"/>
      <w:divBdr>
        <w:top w:val="none" w:sz="0" w:space="0" w:color="auto"/>
        <w:left w:val="none" w:sz="0" w:space="0" w:color="auto"/>
        <w:bottom w:val="none" w:sz="0" w:space="0" w:color="auto"/>
        <w:right w:val="none" w:sz="0" w:space="0" w:color="auto"/>
      </w:divBdr>
    </w:div>
    <w:div w:id="226107731">
      <w:bodyDiv w:val="1"/>
      <w:marLeft w:val="0"/>
      <w:marRight w:val="0"/>
      <w:marTop w:val="0"/>
      <w:marBottom w:val="0"/>
      <w:divBdr>
        <w:top w:val="none" w:sz="0" w:space="0" w:color="auto"/>
        <w:left w:val="none" w:sz="0" w:space="0" w:color="auto"/>
        <w:bottom w:val="none" w:sz="0" w:space="0" w:color="auto"/>
        <w:right w:val="none" w:sz="0" w:space="0" w:color="auto"/>
      </w:divBdr>
    </w:div>
    <w:div w:id="226234823">
      <w:bodyDiv w:val="1"/>
      <w:marLeft w:val="0"/>
      <w:marRight w:val="0"/>
      <w:marTop w:val="0"/>
      <w:marBottom w:val="0"/>
      <w:divBdr>
        <w:top w:val="none" w:sz="0" w:space="0" w:color="auto"/>
        <w:left w:val="none" w:sz="0" w:space="0" w:color="auto"/>
        <w:bottom w:val="none" w:sz="0" w:space="0" w:color="auto"/>
        <w:right w:val="none" w:sz="0" w:space="0" w:color="auto"/>
      </w:divBdr>
    </w:div>
    <w:div w:id="226304687">
      <w:bodyDiv w:val="1"/>
      <w:marLeft w:val="0"/>
      <w:marRight w:val="0"/>
      <w:marTop w:val="0"/>
      <w:marBottom w:val="0"/>
      <w:divBdr>
        <w:top w:val="none" w:sz="0" w:space="0" w:color="auto"/>
        <w:left w:val="none" w:sz="0" w:space="0" w:color="auto"/>
        <w:bottom w:val="none" w:sz="0" w:space="0" w:color="auto"/>
        <w:right w:val="none" w:sz="0" w:space="0" w:color="auto"/>
      </w:divBdr>
    </w:div>
    <w:div w:id="226384663">
      <w:bodyDiv w:val="1"/>
      <w:marLeft w:val="0"/>
      <w:marRight w:val="0"/>
      <w:marTop w:val="0"/>
      <w:marBottom w:val="0"/>
      <w:divBdr>
        <w:top w:val="none" w:sz="0" w:space="0" w:color="auto"/>
        <w:left w:val="none" w:sz="0" w:space="0" w:color="auto"/>
        <w:bottom w:val="none" w:sz="0" w:space="0" w:color="auto"/>
        <w:right w:val="none" w:sz="0" w:space="0" w:color="auto"/>
      </w:divBdr>
    </w:div>
    <w:div w:id="226427623">
      <w:bodyDiv w:val="1"/>
      <w:marLeft w:val="0"/>
      <w:marRight w:val="0"/>
      <w:marTop w:val="0"/>
      <w:marBottom w:val="0"/>
      <w:divBdr>
        <w:top w:val="none" w:sz="0" w:space="0" w:color="auto"/>
        <w:left w:val="none" w:sz="0" w:space="0" w:color="auto"/>
        <w:bottom w:val="none" w:sz="0" w:space="0" w:color="auto"/>
        <w:right w:val="none" w:sz="0" w:space="0" w:color="auto"/>
      </w:divBdr>
    </w:div>
    <w:div w:id="226455226">
      <w:bodyDiv w:val="1"/>
      <w:marLeft w:val="0"/>
      <w:marRight w:val="0"/>
      <w:marTop w:val="0"/>
      <w:marBottom w:val="0"/>
      <w:divBdr>
        <w:top w:val="none" w:sz="0" w:space="0" w:color="auto"/>
        <w:left w:val="none" w:sz="0" w:space="0" w:color="auto"/>
        <w:bottom w:val="none" w:sz="0" w:space="0" w:color="auto"/>
        <w:right w:val="none" w:sz="0" w:space="0" w:color="auto"/>
      </w:divBdr>
    </w:div>
    <w:div w:id="226497469">
      <w:bodyDiv w:val="1"/>
      <w:marLeft w:val="0"/>
      <w:marRight w:val="0"/>
      <w:marTop w:val="0"/>
      <w:marBottom w:val="0"/>
      <w:divBdr>
        <w:top w:val="none" w:sz="0" w:space="0" w:color="auto"/>
        <w:left w:val="none" w:sz="0" w:space="0" w:color="auto"/>
        <w:bottom w:val="none" w:sz="0" w:space="0" w:color="auto"/>
        <w:right w:val="none" w:sz="0" w:space="0" w:color="auto"/>
      </w:divBdr>
    </w:div>
    <w:div w:id="226497616">
      <w:bodyDiv w:val="1"/>
      <w:marLeft w:val="0"/>
      <w:marRight w:val="0"/>
      <w:marTop w:val="0"/>
      <w:marBottom w:val="0"/>
      <w:divBdr>
        <w:top w:val="none" w:sz="0" w:space="0" w:color="auto"/>
        <w:left w:val="none" w:sz="0" w:space="0" w:color="auto"/>
        <w:bottom w:val="none" w:sz="0" w:space="0" w:color="auto"/>
        <w:right w:val="none" w:sz="0" w:space="0" w:color="auto"/>
      </w:divBdr>
    </w:div>
    <w:div w:id="226652803">
      <w:bodyDiv w:val="1"/>
      <w:marLeft w:val="0"/>
      <w:marRight w:val="0"/>
      <w:marTop w:val="0"/>
      <w:marBottom w:val="0"/>
      <w:divBdr>
        <w:top w:val="none" w:sz="0" w:space="0" w:color="auto"/>
        <w:left w:val="none" w:sz="0" w:space="0" w:color="auto"/>
        <w:bottom w:val="none" w:sz="0" w:space="0" w:color="auto"/>
        <w:right w:val="none" w:sz="0" w:space="0" w:color="auto"/>
      </w:divBdr>
    </w:div>
    <w:div w:id="226694757">
      <w:bodyDiv w:val="1"/>
      <w:marLeft w:val="0"/>
      <w:marRight w:val="0"/>
      <w:marTop w:val="0"/>
      <w:marBottom w:val="0"/>
      <w:divBdr>
        <w:top w:val="none" w:sz="0" w:space="0" w:color="auto"/>
        <w:left w:val="none" w:sz="0" w:space="0" w:color="auto"/>
        <w:bottom w:val="none" w:sz="0" w:space="0" w:color="auto"/>
        <w:right w:val="none" w:sz="0" w:space="0" w:color="auto"/>
      </w:divBdr>
    </w:div>
    <w:div w:id="226771753">
      <w:bodyDiv w:val="1"/>
      <w:marLeft w:val="0"/>
      <w:marRight w:val="0"/>
      <w:marTop w:val="0"/>
      <w:marBottom w:val="0"/>
      <w:divBdr>
        <w:top w:val="none" w:sz="0" w:space="0" w:color="auto"/>
        <w:left w:val="none" w:sz="0" w:space="0" w:color="auto"/>
        <w:bottom w:val="none" w:sz="0" w:space="0" w:color="auto"/>
        <w:right w:val="none" w:sz="0" w:space="0" w:color="auto"/>
      </w:divBdr>
    </w:div>
    <w:div w:id="226918219">
      <w:bodyDiv w:val="1"/>
      <w:marLeft w:val="0"/>
      <w:marRight w:val="0"/>
      <w:marTop w:val="0"/>
      <w:marBottom w:val="0"/>
      <w:divBdr>
        <w:top w:val="none" w:sz="0" w:space="0" w:color="auto"/>
        <w:left w:val="none" w:sz="0" w:space="0" w:color="auto"/>
        <w:bottom w:val="none" w:sz="0" w:space="0" w:color="auto"/>
        <w:right w:val="none" w:sz="0" w:space="0" w:color="auto"/>
      </w:divBdr>
    </w:div>
    <w:div w:id="227040782">
      <w:bodyDiv w:val="1"/>
      <w:marLeft w:val="0"/>
      <w:marRight w:val="0"/>
      <w:marTop w:val="0"/>
      <w:marBottom w:val="0"/>
      <w:divBdr>
        <w:top w:val="none" w:sz="0" w:space="0" w:color="auto"/>
        <w:left w:val="none" w:sz="0" w:space="0" w:color="auto"/>
        <w:bottom w:val="none" w:sz="0" w:space="0" w:color="auto"/>
        <w:right w:val="none" w:sz="0" w:space="0" w:color="auto"/>
      </w:divBdr>
    </w:div>
    <w:div w:id="227111020">
      <w:bodyDiv w:val="1"/>
      <w:marLeft w:val="0"/>
      <w:marRight w:val="0"/>
      <w:marTop w:val="0"/>
      <w:marBottom w:val="0"/>
      <w:divBdr>
        <w:top w:val="none" w:sz="0" w:space="0" w:color="auto"/>
        <w:left w:val="none" w:sz="0" w:space="0" w:color="auto"/>
        <w:bottom w:val="none" w:sz="0" w:space="0" w:color="auto"/>
        <w:right w:val="none" w:sz="0" w:space="0" w:color="auto"/>
      </w:divBdr>
    </w:div>
    <w:div w:id="227159158">
      <w:bodyDiv w:val="1"/>
      <w:marLeft w:val="0"/>
      <w:marRight w:val="0"/>
      <w:marTop w:val="0"/>
      <w:marBottom w:val="0"/>
      <w:divBdr>
        <w:top w:val="none" w:sz="0" w:space="0" w:color="auto"/>
        <w:left w:val="none" w:sz="0" w:space="0" w:color="auto"/>
        <w:bottom w:val="none" w:sz="0" w:space="0" w:color="auto"/>
        <w:right w:val="none" w:sz="0" w:space="0" w:color="auto"/>
      </w:divBdr>
    </w:div>
    <w:div w:id="227225639">
      <w:bodyDiv w:val="1"/>
      <w:marLeft w:val="0"/>
      <w:marRight w:val="0"/>
      <w:marTop w:val="0"/>
      <w:marBottom w:val="0"/>
      <w:divBdr>
        <w:top w:val="none" w:sz="0" w:space="0" w:color="auto"/>
        <w:left w:val="none" w:sz="0" w:space="0" w:color="auto"/>
        <w:bottom w:val="none" w:sz="0" w:space="0" w:color="auto"/>
        <w:right w:val="none" w:sz="0" w:space="0" w:color="auto"/>
      </w:divBdr>
    </w:div>
    <w:div w:id="227300798">
      <w:bodyDiv w:val="1"/>
      <w:marLeft w:val="0"/>
      <w:marRight w:val="0"/>
      <w:marTop w:val="0"/>
      <w:marBottom w:val="0"/>
      <w:divBdr>
        <w:top w:val="none" w:sz="0" w:space="0" w:color="auto"/>
        <w:left w:val="none" w:sz="0" w:space="0" w:color="auto"/>
        <w:bottom w:val="none" w:sz="0" w:space="0" w:color="auto"/>
        <w:right w:val="none" w:sz="0" w:space="0" w:color="auto"/>
      </w:divBdr>
    </w:div>
    <w:div w:id="227308987">
      <w:bodyDiv w:val="1"/>
      <w:marLeft w:val="0"/>
      <w:marRight w:val="0"/>
      <w:marTop w:val="0"/>
      <w:marBottom w:val="0"/>
      <w:divBdr>
        <w:top w:val="none" w:sz="0" w:space="0" w:color="auto"/>
        <w:left w:val="none" w:sz="0" w:space="0" w:color="auto"/>
        <w:bottom w:val="none" w:sz="0" w:space="0" w:color="auto"/>
        <w:right w:val="none" w:sz="0" w:space="0" w:color="auto"/>
      </w:divBdr>
    </w:div>
    <w:div w:id="227309474">
      <w:bodyDiv w:val="1"/>
      <w:marLeft w:val="0"/>
      <w:marRight w:val="0"/>
      <w:marTop w:val="0"/>
      <w:marBottom w:val="0"/>
      <w:divBdr>
        <w:top w:val="none" w:sz="0" w:space="0" w:color="auto"/>
        <w:left w:val="none" w:sz="0" w:space="0" w:color="auto"/>
        <w:bottom w:val="none" w:sz="0" w:space="0" w:color="auto"/>
        <w:right w:val="none" w:sz="0" w:space="0" w:color="auto"/>
      </w:divBdr>
    </w:div>
    <w:div w:id="227345192">
      <w:bodyDiv w:val="1"/>
      <w:marLeft w:val="0"/>
      <w:marRight w:val="0"/>
      <w:marTop w:val="0"/>
      <w:marBottom w:val="0"/>
      <w:divBdr>
        <w:top w:val="none" w:sz="0" w:space="0" w:color="auto"/>
        <w:left w:val="none" w:sz="0" w:space="0" w:color="auto"/>
        <w:bottom w:val="none" w:sz="0" w:space="0" w:color="auto"/>
        <w:right w:val="none" w:sz="0" w:space="0" w:color="auto"/>
      </w:divBdr>
    </w:div>
    <w:div w:id="227345245">
      <w:bodyDiv w:val="1"/>
      <w:marLeft w:val="0"/>
      <w:marRight w:val="0"/>
      <w:marTop w:val="0"/>
      <w:marBottom w:val="0"/>
      <w:divBdr>
        <w:top w:val="none" w:sz="0" w:space="0" w:color="auto"/>
        <w:left w:val="none" w:sz="0" w:space="0" w:color="auto"/>
        <w:bottom w:val="none" w:sz="0" w:space="0" w:color="auto"/>
        <w:right w:val="none" w:sz="0" w:space="0" w:color="auto"/>
      </w:divBdr>
    </w:div>
    <w:div w:id="227345484">
      <w:bodyDiv w:val="1"/>
      <w:marLeft w:val="0"/>
      <w:marRight w:val="0"/>
      <w:marTop w:val="0"/>
      <w:marBottom w:val="0"/>
      <w:divBdr>
        <w:top w:val="none" w:sz="0" w:space="0" w:color="auto"/>
        <w:left w:val="none" w:sz="0" w:space="0" w:color="auto"/>
        <w:bottom w:val="none" w:sz="0" w:space="0" w:color="auto"/>
        <w:right w:val="none" w:sz="0" w:space="0" w:color="auto"/>
      </w:divBdr>
    </w:div>
    <w:div w:id="227419455">
      <w:bodyDiv w:val="1"/>
      <w:marLeft w:val="0"/>
      <w:marRight w:val="0"/>
      <w:marTop w:val="0"/>
      <w:marBottom w:val="0"/>
      <w:divBdr>
        <w:top w:val="none" w:sz="0" w:space="0" w:color="auto"/>
        <w:left w:val="none" w:sz="0" w:space="0" w:color="auto"/>
        <w:bottom w:val="none" w:sz="0" w:space="0" w:color="auto"/>
        <w:right w:val="none" w:sz="0" w:space="0" w:color="auto"/>
      </w:divBdr>
    </w:div>
    <w:div w:id="227421181">
      <w:bodyDiv w:val="1"/>
      <w:marLeft w:val="0"/>
      <w:marRight w:val="0"/>
      <w:marTop w:val="0"/>
      <w:marBottom w:val="0"/>
      <w:divBdr>
        <w:top w:val="none" w:sz="0" w:space="0" w:color="auto"/>
        <w:left w:val="none" w:sz="0" w:space="0" w:color="auto"/>
        <w:bottom w:val="none" w:sz="0" w:space="0" w:color="auto"/>
        <w:right w:val="none" w:sz="0" w:space="0" w:color="auto"/>
      </w:divBdr>
    </w:div>
    <w:div w:id="227426320">
      <w:bodyDiv w:val="1"/>
      <w:marLeft w:val="0"/>
      <w:marRight w:val="0"/>
      <w:marTop w:val="0"/>
      <w:marBottom w:val="0"/>
      <w:divBdr>
        <w:top w:val="none" w:sz="0" w:space="0" w:color="auto"/>
        <w:left w:val="none" w:sz="0" w:space="0" w:color="auto"/>
        <w:bottom w:val="none" w:sz="0" w:space="0" w:color="auto"/>
        <w:right w:val="none" w:sz="0" w:space="0" w:color="auto"/>
      </w:divBdr>
    </w:div>
    <w:div w:id="227544915">
      <w:bodyDiv w:val="1"/>
      <w:marLeft w:val="0"/>
      <w:marRight w:val="0"/>
      <w:marTop w:val="0"/>
      <w:marBottom w:val="0"/>
      <w:divBdr>
        <w:top w:val="none" w:sz="0" w:space="0" w:color="auto"/>
        <w:left w:val="none" w:sz="0" w:space="0" w:color="auto"/>
        <w:bottom w:val="none" w:sz="0" w:space="0" w:color="auto"/>
        <w:right w:val="none" w:sz="0" w:space="0" w:color="auto"/>
      </w:divBdr>
    </w:div>
    <w:div w:id="227569065">
      <w:bodyDiv w:val="1"/>
      <w:marLeft w:val="0"/>
      <w:marRight w:val="0"/>
      <w:marTop w:val="0"/>
      <w:marBottom w:val="0"/>
      <w:divBdr>
        <w:top w:val="none" w:sz="0" w:space="0" w:color="auto"/>
        <w:left w:val="none" w:sz="0" w:space="0" w:color="auto"/>
        <w:bottom w:val="none" w:sz="0" w:space="0" w:color="auto"/>
        <w:right w:val="none" w:sz="0" w:space="0" w:color="auto"/>
      </w:divBdr>
    </w:div>
    <w:div w:id="227573018">
      <w:bodyDiv w:val="1"/>
      <w:marLeft w:val="0"/>
      <w:marRight w:val="0"/>
      <w:marTop w:val="0"/>
      <w:marBottom w:val="0"/>
      <w:divBdr>
        <w:top w:val="none" w:sz="0" w:space="0" w:color="auto"/>
        <w:left w:val="none" w:sz="0" w:space="0" w:color="auto"/>
        <w:bottom w:val="none" w:sz="0" w:space="0" w:color="auto"/>
        <w:right w:val="none" w:sz="0" w:space="0" w:color="auto"/>
      </w:divBdr>
    </w:div>
    <w:div w:id="227620754">
      <w:bodyDiv w:val="1"/>
      <w:marLeft w:val="0"/>
      <w:marRight w:val="0"/>
      <w:marTop w:val="0"/>
      <w:marBottom w:val="0"/>
      <w:divBdr>
        <w:top w:val="none" w:sz="0" w:space="0" w:color="auto"/>
        <w:left w:val="none" w:sz="0" w:space="0" w:color="auto"/>
        <w:bottom w:val="none" w:sz="0" w:space="0" w:color="auto"/>
        <w:right w:val="none" w:sz="0" w:space="0" w:color="auto"/>
      </w:divBdr>
    </w:div>
    <w:div w:id="227691351">
      <w:bodyDiv w:val="1"/>
      <w:marLeft w:val="0"/>
      <w:marRight w:val="0"/>
      <w:marTop w:val="0"/>
      <w:marBottom w:val="0"/>
      <w:divBdr>
        <w:top w:val="none" w:sz="0" w:space="0" w:color="auto"/>
        <w:left w:val="none" w:sz="0" w:space="0" w:color="auto"/>
        <w:bottom w:val="none" w:sz="0" w:space="0" w:color="auto"/>
        <w:right w:val="none" w:sz="0" w:space="0" w:color="auto"/>
      </w:divBdr>
    </w:div>
    <w:div w:id="227766111">
      <w:bodyDiv w:val="1"/>
      <w:marLeft w:val="0"/>
      <w:marRight w:val="0"/>
      <w:marTop w:val="0"/>
      <w:marBottom w:val="0"/>
      <w:divBdr>
        <w:top w:val="none" w:sz="0" w:space="0" w:color="auto"/>
        <w:left w:val="none" w:sz="0" w:space="0" w:color="auto"/>
        <w:bottom w:val="none" w:sz="0" w:space="0" w:color="auto"/>
        <w:right w:val="none" w:sz="0" w:space="0" w:color="auto"/>
      </w:divBdr>
    </w:div>
    <w:div w:id="227804739">
      <w:bodyDiv w:val="1"/>
      <w:marLeft w:val="0"/>
      <w:marRight w:val="0"/>
      <w:marTop w:val="0"/>
      <w:marBottom w:val="0"/>
      <w:divBdr>
        <w:top w:val="none" w:sz="0" w:space="0" w:color="auto"/>
        <w:left w:val="none" w:sz="0" w:space="0" w:color="auto"/>
        <w:bottom w:val="none" w:sz="0" w:space="0" w:color="auto"/>
        <w:right w:val="none" w:sz="0" w:space="0" w:color="auto"/>
      </w:divBdr>
    </w:div>
    <w:div w:id="227805445">
      <w:bodyDiv w:val="1"/>
      <w:marLeft w:val="0"/>
      <w:marRight w:val="0"/>
      <w:marTop w:val="0"/>
      <w:marBottom w:val="0"/>
      <w:divBdr>
        <w:top w:val="none" w:sz="0" w:space="0" w:color="auto"/>
        <w:left w:val="none" w:sz="0" w:space="0" w:color="auto"/>
        <w:bottom w:val="none" w:sz="0" w:space="0" w:color="auto"/>
        <w:right w:val="none" w:sz="0" w:space="0" w:color="auto"/>
      </w:divBdr>
    </w:div>
    <w:div w:id="227811937">
      <w:bodyDiv w:val="1"/>
      <w:marLeft w:val="0"/>
      <w:marRight w:val="0"/>
      <w:marTop w:val="0"/>
      <w:marBottom w:val="0"/>
      <w:divBdr>
        <w:top w:val="none" w:sz="0" w:space="0" w:color="auto"/>
        <w:left w:val="none" w:sz="0" w:space="0" w:color="auto"/>
        <w:bottom w:val="none" w:sz="0" w:space="0" w:color="auto"/>
        <w:right w:val="none" w:sz="0" w:space="0" w:color="auto"/>
      </w:divBdr>
    </w:div>
    <w:div w:id="227813454">
      <w:bodyDiv w:val="1"/>
      <w:marLeft w:val="0"/>
      <w:marRight w:val="0"/>
      <w:marTop w:val="0"/>
      <w:marBottom w:val="0"/>
      <w:divBdr>
        <w:top w:val="none" w:sz="0" w:space="0" w:color="auto"/>
        <w:left w:val="none" w:sz="0" w:space="0" w:color="auto"/>
        <w:bottom w:val="none" w:sz="0" w:space="0" w:color="auto"/>
        <w:right w:val="none" w:sz="0" w:space="0" w:color="auto"/>
      </w:divBdr>
    </w:div>
    <w:div w:id="227883421">
      <w:bodyDiv w:val="1"/>
      <w:marLeft w:val="0"/>
      <w:marRight w:val="0"/>
      <w:marTop w:val="0"/>
      <w:marBottom w:val="0"/>
      <w:divBdr>
        <w:top w:val="none" w:sz="0" w:space="0" w:color="auto"/>
        <w:left w:val="none" w:sz="0" w:space="0" w:color="auto"/>
        <w:bottom w:val="none" w:sz="0" w:space="0" w:color="auto"/>
        <w:right w:val="none" w:sz="0" w:space="0" w:color="auto"/>
      </w:divBdr>
    </w:div>
    <w:div w:id="227887695">
      <w:bodyDiv w:val="1"/>
      <w:marLeft w:val="0"/>
      <w:marRight w:val="0"/>
      <w:marTop w:val="0"/>
      <w:marBottom w:val="0"/>
      <w:divBdr>
        <w:top w:val="none" w:sz="0" w:space="0" w:color="auto"/>
        <w:left w:val="none" w:sz="0" w:space="0" w:color="auto"/>
        <w:bottom w:val="none" w:sz="0" w:space="0" w:color="auto"/>
        <w:right w:val="none" w:sz="0" w:space="0" w:color="auto"/>
      </w:divBdr>
    </w:div>
    <w:div w:id="227888776">
      <w:bodyDiv w:val="1"/>
      <w:marLeft w:val="0"/>
      <w:marRight w:val="0"/>
      <w:marTop w:val="0"/>
      <w:marBottom w:val="0"/>
      <w:divBdr>
        <w:top w:val="none" w:sz="0" w:space="0" w:color="auto"/>
        <w:left w:val="none" w:sz="0" w:space="0" w:color="auto"/>
        <w:bottom w:val="none" w:sz="0" w:space="0" w:color="auto"/>
        <w:right w:val="none" w:sz="0" w:space="0" w:color="auto"/>
      </w:divBdr>
    </w:div>
    <w:div w:id="227889596">
      <w:bodyDiv w:val="1"/>
      <w:marLeft w:val="0"/>
      <w:marRight w:val="0"/>
      <w:marTop w:val="0"/>
      <w:marBottom w:val="0"/>
      <w:divBdr>
        <w:top w:val="none" w:sz="0" w:space="0" w:color="auto"/>
        <w:left w:val="none" w:sz="0" w:space="0" w:color="auto"/>
        <w:bottom w:val="none" w:sz="0" w:space="0" w:color="auto"/>
        <w:right w:val="none" w:sz="0" w:space="0" w:color="auto"/>
      </w:divBdr>
    </w:div>
    <w:div w:id="227962799">
      <w:bodyDiv w:val="1"/>
      <w:marLeft w:val="0"/>
      <w:marRight w:val="0"/>
      <w:marTop w:val="0"/>
      <w:marBottom w:val="0"/>
      <w:divBdr>
        <w:top w:val="none" w:sz="0" w:space="0" w:color="auto"/>
        <w:left w:val="none" w:sz="0" w:space="0" w:color="auto"/>
        <w:bottom w:val="none" w:sz="0" w:space="0" w:color="auto"/>
        <w:right w:val="none" w:sz="0" w:space="0" w:color="auto"/>
      </w:divBdr>
    </w:div>
    <w:div w:id="228006068">
      <w:bodyDiv w:val="1"/>
      <w:marLeft w:val="0"/>
      <w:marRight w:val="0"/>
      <w:marTop w:val="0"/>
      <w:marBottom w:val="0"/>
      <w:divBdr>
        <w:top w:val="none" w:sz="0" w:space="0" w:color="auto"/>
        <w:left w:val="none" w:sz="0" w:space="0" w:color="auto"/>
        <w:bottom w:val="none" w:sz="0" w:space="0" w:color="auto"/>
        <w:right w:val="none" w:sz="0" w:space="0" w:color="auto"/>
      </w:divBdr>
    </w:div>
    <w:div w:id="228155473">
      <w:bodyDiv w:val="1"/>
      <w:marLeft w:val="0"/>
      <w:marRight w:val="0"/>
      <w:marTop w:val="0"/>
      <w:marBottom w:val="0"/>
      <w:divBdr>
        <w:top w:val="none" w:sz="0" w:space="0" w:color="auto"/>
        <w:left w:val="none" w:sz="0" w:space="0" w:color="auto"/>
        <w:bottom w:val="none" w:sz="0" w:space="0" w:color="auto"/>
        <w:right w:val="none" w:sz="0" w:space="0" w:color="auto"/>
      </w:divBdr>
    </w:div>
    <w:div w:id="228198655">
      <w:bodyDiv w:val="1"/>
      <w:marLeft w:val="0"/>
      <w:marRight w:val="0"/>
      <w:marTop w:val="0"/>
      <w:marBottom w:val="0"/>
      <w:divBdr>
        <w:top w:val="none" w:sz="0" w:space="0" w:color="auto"/>
        <w:left w:val="none" w:sz="0" w:space="0" w:color="auto"/>
        <w:bottom w:val="none" w:sz="0" w:space="0" w:color="auto"/>
        <w:right w:val="none" w:sz="0" w:space="0" w:color="auto"/>
      </w:divBdr>
    </w:div>
    <w:div w:id="228342794">
      <w:bodyDiv w:val="1"/>
      <w:marLeft w:val="0"/>
      <w:marRight w:val="0"/>
      <w:marTop w:val="0"/>
      <w:marBottom w:val="0"/>
      <w:divBdr>
        <w:top w:val="none" w:sz="0" w:space="0" w:color="auto"/>
        <w:left w:val="none" w:sz="0" w:space="0" w:color="auto"/>
        <w:bottom w:val="none" w:sz="0" w:space="0" w:color="auto"/>
        <w:right w:val="none" w:sz="0" w:space="0" w:color="auto"/>
      </w:divBdr>
    </w:div>
    <w:div w:id="228613344">
      <w:bodyDiv w:val="1"/>
      <w:marLeft w:val="0"/>
      <w:marRight w:val="0"/>
      <w:marTop w:val="0"/>
      <w:marBottom w:val="0"/>
      <w:divBdr>
        <w:top w:val="none" w:sz="0" w:space="0" w:color="auto"/>
        <w:left w:val="none" w:sz="0" w:space="0" w:color="auto"/>
        <w:bottom w:val="none" w:sz="0" w:space="0" w:color="auto"/>
        <w:right w:val="none" w:sz="0" w:space="0" w:color="auto"/>
      </w:divBdr>
    </w:div>
    <w:div w:id="228662515">
      <w:bodyDiv w:val="1"/>
      <w:marLeft w:val="0"/>
      <w:marRight w:val="0"/>
      <w:marTop w:val="0"/>
      <w:marBottom w:val="0"/>
      <w:divBdr>
        <w:top w:val="none" w:sz="0" w:space="0" w:color="auto"/>
        <w:left w:val="none" w:sz="0" w:space="0" w:color="auto"/>
        <w:bottom w:val="none" w:sz="0" w:space="0" w:color="auto"/>
        <w:right w:val="none" w:sz="0" w:space="0" w:color="auto"/>
      </w:divBdr>
    </w:div>
    <w:div w:id="228662844">
      <w:bodyDiv w:val="1"/>
      <w:marLeft w:val="0"/>
      <w:marRight w:val="0"/>
      <w:marTop w:val="0"/>
      <w:marBottom w:val="0"/>
      <w:divBdr>
        <w:top w:val="none" w:sz="0" w:space="0" w:color="auto"/>
        <w:left w:val="none" w:sz="0" w:space="0" w:color="auto"/>
        <w:bottom w:val="none" w:sz="0" w:space="0" w:color="auto"/>
        <w:right w:val="none" w:sz="0" w:space="0" w:color="auto"/>
      </w:divBdr>
    </w:div>
    <w:div w:id="228687737">
      <w:bodyDiv w:val="1"/>
      <w:marLeft w:val="0"/>
      <w:marRight w:val="0"/>
      <w:marTop w:val="0"/>
      <w:marBottom w:val="0"/>
      <w:divBdr>
        <w:top w:val="none" w:sz="0" w:space="0" w:color="auto"/>
        <w:left w:val="none" w:sz="0" w:space="0" w:color="auto"/>
        <w:bottom w:val="none" w:sz="0" w:space="0" w:color="auto"/>
        <w:right w:val="none" w:sz="0" w:space="0" w:color="auto"/>
      </w:divBdr>
    </w:div>
    <w:div w:id="228729000">
      <w:bodyDiv w:val="1"/>
      <w:marLeft w:val="0"/>
      <w:marRight w:val="0"/>
      <w:marTop w:val="0"/>
      <w:marBottom w:val="0"/>
      <w:divBdr>
        <w:top w:val="none" w:sz="0" w:space="0" w:color="auto"/>
        <w:left w:val="none" w:sz="0" w:space="0" w:color="auto"/>
        <w:bottom w:val="none" w:sz="0" w:space="0" w:color="auto"/>
        <w:right w:val="none" w:sz="0" w:space="0" w:color="auto"/>
      </w:divBdr>
    </w:div>
    <w:div w:id="228732811">
      <w:bodyDiv w:val="1"/>
      <w:marLeft w:val="0"/>
      <w:marRight w:val="0"/>
      <w:marTop w:val="0"/>
      <w:marBottom w:val="0"/>
      <w:divBdr>
        <w:top w:val="none" w:sz="0" w:space="0" w:color="auto"/>
        <w:left w:val="none" w:sz="0" w:space="0" w:color="auto"/>
        <w:bottom w:val="none" w:sz="0" w:space="0" w:color="auto"/>
        <w:right w:val="none" w:sz="0" w:space="0" w:color="auto"/>
      </w:divBdr>
    </w:div>
    <w:div w:id="228734160">
      <w:bodyDiv w:val="1"/>
      <w:marLeft w:val="0"/>
      <w:marRight w:val="0"/>
      <w:marTop w:val="0"/>
      <w:marBottom w:val="0"/>
      <w:divBdr>
        <w:top w:val="none" w:sz="0" w:space="0" w:color="auto"/>
        <w:left w:val="none" w:sz="0" w:space="0" w:color="auto"/>
        <w:bottom w:val="none" w:sz="0" w:space="0" w:color="auto"/>
        <w:right w:val="none" w:sz="0" w:space="0" w:color="auto"/>
      </w:divBdr>
    </w:div>
    <w:div w:id="228734565">
      <w:bodyDiv w:val="1"/>
      <w:marLeft w:val="0"/>
      <w:marRight w:val="0"/>
      <w:marTop w:val="0"/>
      <w:marBottom w:val="0"/>
      <w:divBdr>
        <w:top w:val="none" w:sz="0" w:space="0" w:color="auto"/>
        <w:left w:val="none" w:sz="0" w:space="0" w:color="auto"/>
        <w:bottom w:val="none" w:sz="0" w:space="0" w:color="auto"/>
        <w:right w:val="none" w:sz="0" w:space="0" w:color="auto"/>
      </w:divBdr>
    </w:div>
    <w:div w:id="228855220">
      <w:bodyDiv w:val="1"/>
      <w:marLeft w:val="0"/>
      <w:marRight w:val="0"/>
      <w:marTop w:val="0"/>
      <w:marBottom w:val="0"/>
      <w:divBdr>
        <w:top w:val="none" w:sz="0" w:space="0" w:color="auto"/>
        <w:left w:val="none" w:sz="0" w:space="0" w:color="auto"/>
        <w:bottom w:val="none" w:sz="0" w:space="0" w:color="auto"/>
        <w:right w:val="none" w:sz="0" w:space="0" w:color="auto"/>
      </w:divBdr>
    </w:div>
    <w:div w:id="228855575">
      <w:bodyDiv w:val="1"/>
      <w:marLeft w:val="0"/>
      <w:marRight w:val="0"/>
      <w:marTop w:val="0"/>
      <w:marBottom w:val="0"/>
      <w:divBdr>
        <w:top w:val="none" w:sz="0" w:space="0" w:color="auto"/>
        <w:left w:val="none" w:sz="0" w:space="0" w:color="auto"/>
        <w:bottom w:val="none" w:sz="0" w:space="0" w:color="auto"/>
        <w:right w:val="none" w:sz="0" w:space="0" w:color="auto"/>
      </w:divBdr>
    </w:div>
    <w:div w:id="228923966">
      <w:bodyDiv w:val="1"/>
      <w:marLeft w:val="0"/>
      <w:marRight w:val="0"/>
      <w:marTop w:val="0"/>
      <w:marBottom w:val="0"/>
      <w:divBdr>
        <w:top w:val="none" w:sz="0" w:space="0" w:color="auto"/>
        <w:left w:val="none" w:sz="0" w:space="0" w:color="auto"/>
        <w:bottom w:val="none" w:sz="0" w:space="0" w:color="auto"/>
        <w:right w:val="none" w:sz="0" w:space="0" w:color="auto"/>
      </w:divBdr>
    </w:div>
    <w:div w:id="229003754">
      <w:bodyDiv w:val="1"/>
      <w:marLeft w:val="0"/>
      <w:marRight w:val="0"/>
      <w:marTop w:val="0"/>
      <w:marBottom w:val="0"/>
      <w:divBdr>
        <w:top w:val="none" w:sz="0" w:space="0" w:color="auto"/>
        <w:left w:val="none" w:sz="0" w:space="0" w:color="auto"/>
        <w:bottom w:val="none" w:sz="0" w:space="0" w:color="auto"/>
        <w:right w:val="none" w:sz="0" w:space="0" w:color="auto"/>
      </w:divBdr>
    </w:div>
    <w:div w:id="229004770">
      <w:bodyDiv w:val="1"/>
      <w:marLeft w:val="0"/>
      <w:marRight w:val="0"/>
      <w:marTop w:val="0"/>
      <w:marBottom w:val="0"/>
      <w:divBdr>
        <w:top w:val="none" w:sz="0" w:space="0" w:color="auto"/>
        <w:left w:val="none" w:sz="0" w:space="0" w:color="auto"/>
        <w:bottom w:val="none" w:sz="0" w:space="0" w:color="auto"/>
        <w:right w:val="none" w:sz="0" w:space="0" w:color="auto"/>
      </w:divBdr>
    </w:div>
    <w:div w:id="229075691">
      <w:bodyDiv w:val="1"/>
      <w:marLeft w:val="0"/>
      <w:marRight w:val="0"/>
      <w:marTop w:val="0"/>
      <w:marBottom w:val="0"/>
      <w:divBdr>
        <w:top w:val="none" w:sz="0" w:space="0" w:color="auto"/>
        <w:left w:val="none" w:sz="0" w:space="0" w:color="auto"/>
        <w:bottom w:val="none" w:sz="0" w:space="0" w:color="auto"/>
        <w:right w:val="none" w:sz="0" w:space="0" w:color="auto"/>
      </w:divBdr>
    </w:div>
    <w:div w:id="229116304">
      <w:bodyDiv w:val="1"/>
      <w:marLeft w:val="0"/>
      <w:marRight w:val="0"/>
      <w:marTop w:val="0"/>
      <w:marBottom w:val="0"/>
      <w:divBdr>
        <w:top w:val="none" w:sz="0" w:space="0" w:color="auto"/>
        <w:left w:val="none" w:sz="0" w:space="0" w:color="auto"/>
        <w:bottom w:val="none" w:sz="0" w:space="0" w:color="auto"/>
        <w:right w:val="none" w:sz="0" w:space="0" w:color="auto"/>
      </w:divBdr>
    </w:div>
    <w:div w:id="229117332">
      <w:bodyDiv w:val="1"/>
      <w:marLeft w:val="0"/>
      <w:marRight w:val="0"/>
      <w:marTop w:val="0"/>
      <w:marBottom w:val="0"/>
      <w:divBdr>
        <w:top w:val="none" w:sz="0" w:space="0" w:color="auto"/>
        <w:left w:val="none" w:sz="0" w:space="0" w:color="auto"/>
        <w:bottom w:val="none" w:sz="0" w:space="0" w:color="auto"/>
        <w:right w:val="none" w:sz="0" w:space="0" w:color="auto"/>
      </w:divBdr>
    </w:div>
    <w:div w:id="229192498">
      <w:bodyDiv w:val="1"/>
      <w:marLeft w:val="0"/>
      <w:marRight w:val="0"/>
      <w:marTop w:val="0"/>
      <w:marBottom w:val="0"/>
      <w:divBdr>
        <w:top w:val="none" w:sz="0" w:space="0" w:color="auto"/>
        <w:left w:val="none" w:sz="0" w:space="0" w:color="auto"/>
        <w:bottom w:val="none" w:sz="0" w:space="0" w:color="auto"/>
        <w:right w:val="none" w:sz="0" w:space="0" w:color="auto"/>
      </w:divBdr>
    </w:div>
    <w:div w:id="229198948">
      <w:bodyDiv w:val="1"/>
      <w:marLeft w:val="0"/>
      <w:marRight w:val="0"/>
      <w:marTop w:val="0"/>
      <w:marBottom w:val="0"/>
      <w:divBdr>
        <w:top w:val="none" w:sz="0" w:space="0" w:color="auto"/>
        <w:left w:val="none" w:sz="0" w:space="0" w:color="auto"/>
        <w:bottom w:val="none" w:sz="0" w:space="0" w:color="auto"/>
        <w:right w:val="none" w:sz="0" w:space="0" w:color="auto"/>
      </w:divBdr>
    </w:div>
    <w:div w:id="229314863">
      <w:bodyDiv w:val="1"/>
      <w:marLeft w:val="0"/>
      <w:marRight w:val="0"/>
      <w:marTop w:val="0"/>
      <w:marBottom w:val="0"/>
      <w:divBdr>
        <w:top w:val="none" w:sz="0" w:space="0" w:color="auto"/>
        <w:left w:val="none" w:sz="0" w:space="0" w:color="auto"/>
        <w:bottom w:val="none" w:sz="0" w:space="0" w:color="auto"/>
        <w:right w:val="none" w:sz="0" w:space="0" w:color="auto"/>
      </w:divBdr>
    </w:div>
    <w:div w:id="229315701">
      <w:bodyDiv w:val="1"/>
      <w:marLeft w:val="0"/>
      <w:marRight w:val="0"/>
      <w:marTop w:val="0"/>
      <w:marBottom w:val="0"/>
      <w:divBdr>
        <w:top w:val="none" w:sz="0" w:space="0" w:color="auto"/>
        <w:left w:val="none" w:sz="0" w:space="0" w:color="auto"/>
        <w:bottom w:val="none" w:sz="0" w:space="0" w:color="auto"/>
        <w:right w:val="none" w:sz="0" w:space="0" w:color="auto"/>
      </w:divBdr>
    </w:div>
    <w:div w:id="229315753">
      <w:bodyDiv w:val="1"/>
      <w:marLeft w:val="0"/>
      <w:marRight w:val="0"/>
      <w:marTop w:val="0"/>
      <w:marBottom w:val="0"/>
      <w:divBdr>
        <w:top w:val="none" w:sz="0" w:space="0" w:color="auto"/>
        <w:left w:val="none" w:sz="0" w:space="0" w:color="auto"/>
        <w:bottom w:val="none" w:sz="0" w:space="0" w:color="auto"/>
        <w:right w:val="none" w:sz="0" w:space="0" w:color="auto"/>
      </w:divBdr>
    </w:div>
    <w:div w:id="229390406">
      <w:bodyDiv w:val="1"/>
      <w:marLeft w:val="0"/>
      <w:marRight w:val="0"/>
      <w:marTop w:val="0"/>
      <w:marBottom w:val="0"/>
      <w:divBdr>
        <w:top w:val="none" w:sz="0" w:space="0" w:color="auto"/>
        <w:left w:val="none" w:sz="0" w:space="0" w:color="auto"/>
        <w:bottom w:val="none" w:sz="0" w:space="0" w:color="auto"/>
        <w:right w:val="none" w:sz="0" w:space="0" w:color="auto"/>
      </w:divBdr>
    </w:div>
    <w:div w:id="229509822">
      <w:bodyDiv w:val="1"/>
      <w:marLeft w:val="0"/>
      <w:marRight w:val="0"/>
      <w:marTop w:val="0"/>
      <w:marBottom w:val="0"/>
      <w:divBdr>
        <w:top w:val="none" w:sz="0" w:space="0" w:color="auto"/>
        <w:left w:val="none" w:sz="0" w:space="0" w:color="auto"/>
        <w:bottom w:val="none" w:sz="0" w:space="0" w:color="auto"/>
        <w:right w:val="none" w:sz="0" w:space="0" w:color="auto"/>
      </w:divBdr>
    </w:div>
    <w:div w:id="229578623">
      <w:bodyDiv w:val="1"/>
      <w:marLeft w:val="0"/>
      <w:marRight w:val="0"/>
      <w:marTop w:val="0"/>
      <w:marBottom w:val="0"/>
      <w:divBdr>
        <w:top w:val="none" w:sz="0" w:space="0" w:color="auto"/>
        <w:left w:val="none" w:sz="0" w:space="0" w:color="auto"/>
        <w:bottom w:val="none" w:sz="0" w:space="0" w:color="auto"/>
        <w:right w:val="none" w:sz="0" w:space="0" w:color="auto"/>
      </w:divBdr>
    </w:div>
    <w:div w:id="229581695">
      <w:bodyDiv w:val="1"/>
      <w:marLeft w:val="0"/>
      <w:marRight w:val="0"/>
      <w:marTop w:val="0"/>
      <w:marBottom w:val="0"/>
      <w:divBdr>
        <w:top w:val="none" w:sz="0" w:space="0" w:color="auto"/>
        <w:left w:val="none" w:sz="0" w:space="0" w:color="auto"/>
        <w:bottom w:val="none" w:sz="0" w:space="0" w:color="auto"/>
        <w:right w:val="none" w:sz="0" w:space="0" w:color="auto"/>
      </w:divBdr>
    </w:div>
    <w:div w:id="229655106">
      <w:bodyDiv w:val="1"/>
      <w:marLeft w:val="0"/>
      <w:marRight w:val="0"/>
      <w:marTop w:val="0"/>
      <w:marBottom w:val="0"/>
      <w:divBdr>
        <w:top w:val="none" w:sz="0" w:space="0" w:color="auto"/>
        <w:left w:val="none" w:sz="0" w:space="0" w:color="auto"/>
        <w:bottom w:val="none" w:sz="0" w:space="0" w:color="auto"/>
        <w:right w:val="none" w:sz="0" w:space="0" w:color="auto"/>
      </w:divBdr>
    </w:div>
    <w:div w:id="229730297">
      <w:bodyDiv w:val="1"/>
      <w:marLeft w:val="0"/>
      <w:marRight w:val="0"/>
      <w:marTop w:val="0"/>
      <w:marBottom w:val="0"/>
      <w:divBdr>
        <w:top w:val="none" w:sz="0" w:space="0" w:color="auto"/>
        <w:left w:val="none" w:sz="0" w:space="0" w:color="auto"/>
        <w:bottom w:val="none" w:sz="0" w:space="0" w:color="auto"/>
        <w:right w:val="none" w:sz="0" w:space="0" w:color="auto"/>
      </w:divBdr>
    </w:div>
    <w:div w:id="229777765">
      <w:bodyDiv w:val="1"/>
      <w:marLeft w:val="0"/>
      <w:marRight w:val="0"/>
      <w:marTop w:val="0"/>
      <w:marBottom w:val="0"/>
      <w:divBdr>
        <w:top w:val="none" w:sz="0" w:space="0" w:color="auto"/>
        <w:left w:val="none" w:sz="0" w:space="0" w:color="auto"/>
        <w:bottom w:val="none" w:sz="0" w:space="0" w:color="auto"/>
        <w:right w:val="none" w:sz="0" w:space="0" w:color="auto"/>
      </w:divBdr>
    </w:div>
    <w:div w:id="229851921">
      <w:bodyDiv w:val="1"/>
      <w:marLeft w:val="0"/>
      <w:marRight w:val="0"/>
      <w:marTop w:val="0"/>
      <w:marBottom w:val="0"/>
      <w:divBdr>
        <w:top w:val="none" w:sz="0" w:space="0" w:color="auto"/>
        <w:left w:val="none" w:sz="0" w:space="0" w:color="auto"/>
        <w:bottom w:val="none" w:sz="0" w:space="0" w:color="auto"/>
        <w:right w:val="none" w:sz="0" w:space="0" w:color="auto"/>
      </w:divBdr>
    </w:div>
    <w:div w:id="230046084">
      <w:bodyDiv w:val="1"/>
      <w:marLeft w:val="0"/>
      <w:marRight w:val="0"/>
      <w:marTop w:val="0"/>
      <w:marBottom w:val="0"/>
      <w:divBdr>
        <w:top w:val="none" w:sz="0" w:space="0" w:color="auto"/>
        <w:left w:val="none" w:sz="0" w:space="0" w:color="auto"/>
        <w:bottom w:val="none" w:sz="0" w:space="0" w:color="auto"/>
        <w:right w:val="none" w:sz="0" w:space="0" w:color="auto"/>
      </w:divBdr>
    </w:div>
    <w:div w:id="230048539">
      <w:bodyDiv w:val="1"/>
      <w:marLeft w:val="0"/>
      <w:marRight w:val="0"/>
      <w:marTop w:val="0"/>
      <w:marBottom w:val="0"/>
      <w:divBdr>
        <w:top w:val="none" w:sz="0" w:space="0" w:color="auto"/>
        <w:left w:val="none" w:sz="0" w:space="0" w:color="auto"/>
        <w:bottom w:val="none" w:sz="0" w:space="0" w:color="auto"/>
        <w:right w:val="none" w:sz="0" w:space="0" w:color="auto"/>
      </w:divBdr>
    </w:div>
    <w:div w:id="230116309">
      <w:bodyDiv w:val="1"/>
      <w:marLeft w:val="0"/>
      <w:marRight w:val="0"/>
      <w:marTop w:val="0"/>
      <w:marBottom w:val="0"/>
      <w:divBdr>
        <w:top w:val="none" w:sz="0" w:space="0" w:color="auto"/>
        <w:left w:val="none" w:sz="0" w:space="0" w:color="auto"/>
        <w:bottom w:val="none" w:sz="0" w:space="0" w:color="auto"/>
        <w:right w:val="none" w:sz="0" w:space="0" w:color="auto"/>
      </w:divBdr>
    </w:div>
    <w:div w:id="230124164">
      <w:bodyDiv w:val="1"/>
      <w:marLeft w:val="0"/>
      <w:marRight w:val="0"/>
      <w:marTop w:val="0"/>
      <w:marBottom w:val="0"/>
      <w:divBdr>
        <w:top w:val="none" w:sz="0" w:space="0" w:color="auto"/>
        <w:left w:val="none" w:sz="0" w:space="0" w:color="auto"/>
        <w:bottom w:val="none" w:sz="0" w:space="0" w:color="auto"/>
        <w:right w:val="none" w:sz="0" w:space="0" w:color="auto"/>
      </w:divBdr>
    </w:div>
    <w:div w:id="230163342">
      <w:bodyDiv w:val="1"/>
      <w:marLeft w:val="0"/>
      <w:marRight w:val="0"/>
      <w:marTop w:val="0"/>
      <w:marBottom w:val="0"/>
      <w:divBdr>
        <w:top w:val="none" w:sz="0" w:space="0" w:color="auto"/>
        <w:left w:val="none" w:sz="0" w:space="0" w:color="auto"/>
        <w:bottom w:val="none" w:sz="0" w:space="0" w:color="auto"/>
        <w:right w:val="none" w:sz="0" w:space="0" w:color="auto"/>
      </w:divBdr>
    </w:div>
    <w:div w:id="230192736">
      <w:bodyDiv w:val="1"/>
      <w:marLeft w:val="0"/>
      <w:marRight w:val="0"/>
      <w:marTop w:val="0"/>
      <w:marBottom w:val="0"/>
      <w:divBdr>
        <w:top w:val="none" w:sz="0" w:space="0" w:color="auto"/>
        <w:left w:val="none" w:sz="0" w:space="0" w:color="auto"/>
        <w:bottom w:val="none" w:sz="0" w:space="0" w:color="auto"/>
        <w:right w:val="none" w:sz="0" w:space="0" w:color="auto"/>
      </w:divBdr>
    </w:div>
    <w:div w:id="230236003">
      <w:bodyDiv w:val="1"/>
      <w:marLeft w:val="0"/>
      <w:marRight w:val="0"/>
      <w:marTop w:val="0"/>
      <w:marBottom w:val="0"/>
      <w:divBdr>
        <w:top w:val="none" w:sz="0" w:space="0" w:color="auto"/>
        <w:left w:val="none" w:sz="0" w:space="0" w:color="auto"/>
        <w:bottom w:val="none" w:sz="0" w:space="0" w:color="auto"/>
        <w:right w:val="none" w:sz="0" w:space="0" w:color="auto"/>
      </w:divBdr>
    </w:div>
    <w:div w:id="230241173">
      <w:bodyDiv w:val="1"/>
      <w:marLeft w:val="0"/>
      <w:marRight w:val="0"/>
      <w:marTop w:val="0"/>
      <w:marBottom w:val="0"/>
      <w:divBdr>
        <w:top w:val="none" w:sz="0" w:space="0" w:color="auto"/>
        <w:left w:val="none" w:sz="0" w:space="0" w:color="auto"/>
        <w:bottom w:val="none" w:sz="0" w:space="0" w:color="auto"/>
        <w:right w:val="none" w:sz="0" w:space="0" w:color="auto"/>
      </w:divBdr>
    </w:div>
    <w:div w:id="230307868">
      <w:bodyDiv w:val="1"/>
      <w:marLeft w:val="0"/>
      <w:marRight w:val="0"/>
      <w:marTop w:val="0"/>
      <w:marBottom w:val="0"/>
      <w:divBdr>
        <w:top w:val="none" w:sz="0" w:space="0" w:color="auto"/>
        <w:left w:val="none" w:sz="0" w:space="0" w:color="auto"/>
        <w:bottom w:val="none" w:sz="0" w:space="0" w:color="auto"/>
        <w:right w:val="none" w:sz="0" w:space="0" w:color="auto"/>
      </w:divBdr>
    </w:div>
    <w:div w:id="230314692">
      <w:bodyDiv w:val="1"/>
      <w:marLeft w:val="0"/>
      <w:marRight w:val="0"/>
      <w:marTop w:val="0"/>
      <w:marBottom w:val="0"/>
      <w:divBdr>
        <w:top w:val="none" w:sz="0" w:space="0" w:color="auto"/>
        <w:left w:val="none" w:sz="0" w:space="0" w:color="auto"/>
        <w:bottom w:val="none" w:sz="0" w:space="0" w:color="auto"/>
        <w:right w:val="none" w:sz="0" w:space="0" w:color="auto"/>
      </w:divBdr>
    </w:div>
    <w:div w:id="230383739">
      <w:bodyDiv w:val="1"/>
      <w:marLeft w:val="0"/>
      <w:marRight w:val="0"/>
      <w:marTop w:val="0"/>
      <w:marBottom w:val="0"/>
      <w:divBdr>
        <w:top w:val="none" w:sz="0" w:space="0" w:color="auto"/>
        <w:left w:val="none" w:sz="0" w:space="0" w:color="auto"/>
        <w:bottom w:val="none" w:sz="0" w:space="0" w:color="auto"/>
        <w:right w:val="none" w:sz="0" w:space="0" w:color="auto"/>
      </w:divBdr>
    </w:div>
    <w:div w:id="230384530">
      <w:bodyDiv w:val="1"/>
      <w:marLeft w:val="0"/>
      <w:marRight w:val="0"/>
      <w:marTop w:val="0"/>
      <w:marBottom w:val="0"/>
      <w:divBdr>
        <w:top w:val="none" w:sz="0" w:space="0" w:color="auto"/>
        <w:left w:val="none" w:sz="0" w:space="0" w:color="auto"/>
        <w:bottom w:val="none" w:sz="0" w:space="0" w:color="auto"/>
        <w:right w:val="none" w:sz="0" w:space="0" w:color="auto"/>
      </w:divBdr>
    </w:div>
    <w:div w:id="230384971">
      <w:bodyDiv w:val="1"/>
      <w:marLeft w:val="0"/>
      <w:marRight w:val="0"/>
      <w:marTop w:val="0"/>
      <w:marBottom w:val="0"/>
      <w:divBdr>
        <w:top w:val="none" w:sz="0" w:space="0" w:color="auto"/>
        <w:left w:val="none" w:sz="0" w:space="0" w:color="auto"/>
        <w:bottom w:val="none" w:sz="0" w:space="0" w:color="auto"/>
        <w:right w:val="none" w:sz="0" w:space="0" w:color="auto"/>
      </w:divBdr>
    </w:div>
    <w:div w:id="230435168">
      <w:bodyDiv w:val="1"/>
      <w:marLeft w:val="0"/>
      <w:marRight w:val="0"/>
      <w:marTop w:val="0"/>
      <w:marBottom w:val="0"/>
      <w:divBdr>
        <w:top w:val="none" w:sz="0" w:space="0" w:color="auto"/>
        <w:left w:val="none" w:sz="0" w:space="0" w:color="auto"/>
        <w:bottom w:val="none" w:sz="0" w:space="0" w:color="auto"/>
        <w:right w:val="none" w:sz="0" w:space="0" w:color="auto"/>
      </w:divBdr>
    </w:div>
    <w:div w:id="230503382">
      <w:bodyDiv w:val="1"/>
      <w:marLeft w:val="0"/>
      <w:marRight w:val="0"/>
      <w:marTop w:val="0"/>
      <w:marBottom w:val="0"/>
      <w:divBdr>
        <w:top w:val="none" w:sz="0" w:space="0" w:color="auto"/>
        <w:left w:val="none" w:sz="0" w:space="0" w:color="auto"/>
        <w:bottom w:val="none" w:sz="0" w:space="0" w:color="auto"/>
        <w:right w:val="none" w:sz="0" w:space="0" w:color="auto"/>
      </w:divBdr>
    </w:div>
    <w:div w:id="230579653">
      <w:bodyDiv w:val="1"/>
      <w:marLeft w:val="0"/>
      <w:marRight w:val="0"/>
      <w:marTop w:val="0"/>
      <w:marBottom w:val="0"/>
      <w:divBdr>
        <w:top w:val="none" w:sz="0" w:space="0" w:color="auto"/>
        <w:left w:val="none" w:sz="0" w:space="0" w:color="auto"/>
        <w:bottom w:val="none" w:sz="0" w:space="0" w:color="auto"/>
        <w:right w:val="none" w:sz="0" w:space="0" w:color="auto"/>
      </w:divBdr>
    </w:div>
    <w:div w:id="230582374">
      <w:bodyDiv w:val="1"/>
      <w:marLeft w:val="0"/>
      <w:marRight w:val="0"/>
      <w:marTop w:val="0"/>
      <w:marBottom w:val="0"/>
      <w:divBdr>
        <w:top w:val="none" w:sz="0" w:space="0" w:color="auto"/>
        <w:left w:val="none" w:sz="0" w:space="0" w:color="auto"/>
        <w:bottom w:val="none" w:sz="0" w:space="0" w:color="auto"/>
        <w:right w:val="none" w:sz="0" w:space="0" w:color="auto"/>
      </w:divBdr>
    </w:div>
    <w:div w:id="230623495">
      <w:bodyDiv w:val="1"/>
      <w:marLeft w:val="0"/>
      <w:marRight w:val="0"/>
      <w:marTop w:val="0"/>
      <w:marBottom w:val="0"/>
      <w:divBdr>
        <w:top w:val="none" w:sz="0" w:space="0" w:color="auto"/>
        <w:left w:val="none" w:sz="0" w:space="0" w:color="auto"/>
        <w:bottom w:val="none" w:sz="0" w:space="0" w:color="auto"/>
        <w:right w:val="none" w:sz="0" w:space="0" w:color="auto"/>
      </w:divBdr>
    </w:div>
    <w:div w:id="230624546">
      <w:bodyDiv w:val="1"/>
      <w:marLeft w:val="0"/>
      <w:marRight w:val="0"/>
      <w:marTop w:val="0"/>
      <w:marBottom w:val="0"/>
      <w:divBdr>
        <w:top w:val="none" w:sz="0" w:space="0" w:color="auto"/>
        <w:left w:val="none" w:sz="0" w:space="0" w:color="auto"/>
        <w:bottom w:val="none" w:sz="0" w:space="0" w:color="auto"/>
        <w:right w:val="none" w:sz="0" w:space="0" w:color="auto"/>
      </w:divBdr>
    </w:div>
    <w:div w:id="230625969">
      <w:bodyDiv w:val="1"/>
      <w:marLeft w:val="0"/>
      <w:marRight w:val="0"/>
      <w:marTop w:val="0"/>
      <w:marBottom w:val="0"/>
      <w:divBdr>
        <w:top w:val="none" w:sz="0" w:space="0" w:color="auto"/>
        <w:left w:val="none" w:sz="0" w:space="0" w:color="auto"/>
        <w:bottom w:val="none" w:sz="0" w:space="0" w:color="auto"/>
        <w:right w:val="none" w:sz="0" w:space="0" w:color="auto"/>
      </w:divBdr>
    </w:div>
    <w:div w:id="230626616">
      <w:bodyDiv w:val="1"/>
      <w:marLeft w:val="0"/>
      <w:marRight w:val="0"/>
      <w:marTop w:val="0"/>
      <w:marBottom w:val="0"/>
      <w:divBdr>
        <w:top w:val="none" w:sz="0" w:space="0" w:color="auto"/>
        <w:left w:val="none" w:sz="0" w:space="0" w:color="auto"/>
        <w:bottom w:val="none" w:sz="0" w:space="0" w:color="auto"/>
        <w:right w:val="none" w:sz="0" w:space="0" w:color="auto"/>
      </w:divBdr>
    </w:div>
    <w:div w:id="230627891">
      <w:bodyDiv w:val="1"/>
      <w:marLeft w:val="0"/>
      <w:marRight w:val="0"/>
      <w:marTop w:val="0"/>
      <w:marBottom w:val="0"/>
      <w:divBdr>
        <w:top w:val="none" w:sz="0" w:space="0" w:color="auto"/>
        <w:left w:val="none" w:sz="0" w:space="0" w:color="auto"/>
        <w:bottom w:val="none" w:sz="0" w:space="0" w:color="auto"/>
        <w:right w:val="none" w:sz="0" w:space="0" w:color="auto"/>
      </w:divBdr>
    </w:div>
    <w:div w:id="230702784">
      <w:bodyDiv w:val="1"/>
      <w:marLeft w:val="0"/>
      <w:marRight w:val="0"/>
      <w:marTop w:val="0"/>
      <w:marBottom w:val="0"/>
      <w:divBdr>
        <w:top w:val="none" w:sz="0" w:space="0" w:color="auto"/>
        <w:left w:val="none" w:sz="0" w:space="0" w:color="auto"/>
        <w:bottom w:val="none" w:sz="0" w:space="0" w:color="auto"/>
        <w:right w:val="none" w:sz="0" w:space="0" w:color="auto"/>
      </w:divBdr>
    </w:div>
    <w:div w:id="230769854">
      <w:bodyDiv w:val="1"/>
      <w:marLeft w:val="0"/>
      <w:marRight w:val="0"/>
      <w:marTop w:val="0"/>
      <w:marBottom w:val="0"/>
      <w:divBdr>
        <w:top w:val="none" w:sz="0" w:space="0" w:color="auto"/>
        <w:left w:val="none" w:sz="0" w:space="0" w:color="auto"/>
        <w:bottom w:val="none" w:sz="0" w:space="0" w:color="auto"/>
        <w:right w:val="none" w:sz="0" w:space="0" w:color="auto"/>
      </w:divBdr>
    </w:div>
    <w:div w:id="230777848">
      <w:bodyDiv w:val="1"/>
      <w:marLeft w:val="0"/>
      <w:marRight w:val="0"/>
      <w:marTop w:val="0"/>
      <w:marBottom w:val="0"/>
      <w:divBdr>
        <w:top w:val="none" w:sz="0" w:space="0" w:color="auto"/>
        <w:left w:val="none" w:sz="0" w:space="0" w:color="auto"/>
        <w:bottom w:val="none" w:sz="0" w:space="0" w:color="auto"/>
        <w:right w:val="none" w:sz="0" w:space="0" w:color="auto"/>
      </w:divBdr>
    </w:div>
    <w:div w:id="230778158">
      <w:bodyDiv w:val="1"/>
      <w:marLeft w:val="0"/>
      <w:marRight w:val="0"/>
      <w:marTop w:val="0"/>
      <w:marBottom w:val="0"/>
      <w:divBdr>
        <w:top w:val="none" w:sz="0" w:space="0" w:color="auto"/>
        <w:left w:val="none" w:sz="0" w:space="0" w:color="auto"/>
        <w:bottom w:val="none" w:sz="0" w:space="0" w:color="auto"/>
        <w:right w:val="none" w:sz="0" w:space="0" w:color="auto"/>
      </w:divBdr>
    </w:div>
    <w:div w:id="230778925">
      <w:bodyDiv w:val="1"/>
      <w:marLeft w:val="0"/>
      <w:marRight w:val="0"/>
      <w:marTop w:val="0"/>
      <w:marBottom w:val="0"/>
      <w:divBdr>
        <w:top w:val="none" w:sz="0" w:space="0" w:color="auto"/>
        <w:left w:val="none" w:sz="0" w:space="0" w:color="auto"/>
        <w:bottom w:val="none" w:sz="0" w:space="0" w:color="auto"/>
        <w:right w:val="none" w:sz="0" w:space="0" w:color="auto"/>
      </w:divBdr>
    </w:div>
    <w:div w:id="230850509">
      <w:bodyDiv w:val="1"/>
      <w:marLeft w:val="0"/>
      <w:marRight w:val="0"/>
      <w:marTop w:val="0"/>
      <w:marBottom w:val="0"/>
      <w:divBdr>
        <w:top w:val="none" w:sz="0" w:space="0" w:color="auto"/>
        <w:left w:val="none" w:sz="0" w:space="0" w:color="auto"/>
        <w:bottom w:val="none" w:sz="0" w:space="0" w:color="auto"/>
        <w:right w:val="none" w:sz="0" w:space="0" w:color="auto"/>
      </w:divBdr>
    </w:div>
    <w:div w:id="230891670">
      <w:bodyDiv w:val="1"/>
      <w:marLeft w:val="0"/>
      <w:marRight w:val="0"/>
      <w:marTop w:val="0"/>
      <w:marBottom w:val="0"/>
      <w:divBdr>
        <w:top w:val="none" w:sz="0" w:space="0" w:color="auto"/>
        <w:left w:val="none" w:sz="0" w:space="0" w:color="auto"/>
        <w:bottom w:val="none" w:sz="0" w:space="0" w:color="auto"/>
        <w:right w:val="none" w:sz="0" w:space="0" w:color="auto"/>
      </w:divBdr>
    </w:div>
    <w:div w:id="230968398">
      <w:bodyDiv w:val="1"/>
      <w:marLeft w:val="0"/>
      <w:marRight w:val="0"/>
      <w:marTop w:val="0"/>
      <w:marBottom w:val="0"/>
      <w:divBdr>
        <w:top w:val="none" w:sz="0" w:space="0" w:color="auto"/>
        <w:left w:val="none" w:sz="0" w:space="0" w:color="auto"/>
        <w:bottom w:val="none" w:sz="0" w:space="0" w:color="auto"/>
        <w:right w:val="none" w:sz="0" w:space="0" w:color="auto"/>
      </w:divBdr>
    </w:div>
    <w:div w:id="231090673">
      <w:bodyDiv w:val="1"/>
      <w:marLeft w:val="0"/>
      <w:marRight w:val="0"/>
      <w:marTop w:val="0"/>
      <w:marBottom w:val="0"/>
      <w:divBdr>
        <w:top w:val="none" w:sz="0" w:space="0" w:color="auto"/>
        <w:left w:val="none" w:sz="0" w:space="0" w:color="auto"/>
        <w:bottom w:val="none" w:sz="0" w:space="0" w:color="auto"/>
        <w:right w:val="none" w:sz="0" w:space="0" w:color="auto"/>
      </w:divBdr>
    </w:div>
    <w:div w:id="231165822">
      <w:bodyDiv w:val="1"/>
      <w:marLeft w:val="0"/>
      <w:marRight w:val="0"/>
      <w:marTop w:val="0"/>
      <w:marBottom w:val="0"/>
      <w:divBdr>
        <w:top w:val="none" w:sz="0" w:space="0" w:color="auto"/>
        <w:left w:val="none" w:sz="0" w:space="0" w:color="auto"/>
        <w:bottom w:val="none" w:sz="0" w:space="0" w:color="auto"/>
        <w:right w:val="none" w:sz="0" w:space="0" w:color="auto"/>
      </w:divBdr>
    </w:div>
    <w:div w:id="231233486">
      <w:bodyDiv w:val="1"/>
      <w:marLeft w:val="0"/>
      <w:marRight w:val="0"/>
      <w:marTop w:val="0"/>
      <w:marBottom w:val="0"/>
      <w:divBdr>
        <w:top w:val="none" w:sz="0" w:space="0" w:color="auto"/>
        <w:left w:val="none" w:sz="0" w:space="0" w:color="auto"/>
        <w:bottom w:val="none" w:sz="0" w:space="0" w:color="auto"/>
        <w:right w:val="none" w:sz="0" w:space="0" w:color="auto"/>
      </w:divBdr>
    </w:div>
    <w:div w:id="231233630">
      <w:bodyDiv w:val="1"/>
      <w:marLeft w:val="0"/>
      <w:marRight w:val="0"/>
      <w:marTop w:val="0"/>
      <w:marBottom w:val="0"/>
      <w:divBdr>
        <w:top w:val="none" w:sz="0" w:space="0" w:color="auto"/>
        <w:left w:val="none" w:sz="0" w:space="0" w:color="auto"/>
        <w:bottom w:val="none" w:sz="0" w:space="0" w:color="auto"/>
        <w:right w:val="none" w:sz="0" w:space="0" w:color="auto"/>
      </w:divBdr>
    </w:div>
    <w:div w:id="231235522">
      <w:bodyDiv w:val="1"/>
      <w:marLeft w:val="0"/>
      <w:marRight w:val="0"/>
      <w:marTop w:val="0"/>
      <w:marBottom w:val="0"/>
      <w:divBdr>
        <w:top w:val="none" w:sz="0" w:space="0" w:color="auto"/>
        <w:left w:val="none" w:sz="0" w:space="0" w:color="auto"/>
        <w:bottom w:val="none" w:sz="0" w:space="0" w:color="auto"/>
        <w:right w:val="none" w:sz="0" w:space="0" w:color="auto"/>
      </w:divBdr>
    </w:div>
    <w:div w:id="231237635">
      <w:bodyDiv w:val="1"/>
      <w:marLeft w:val="0"/>
      <w:marRight w:val="0"/>
      <w:marTop w:val="0"/>
      <w:marBottom w:val="0"/>
      <w:divBdr>
        <w:top w:val="none" w:sz="0" w:space="0" w:color="auto"/>
        <w:left w:val="none" w:sz="0" w:space="0" w:color="auto"/>
        <w:bottom w:val="none" w:sz="0" w:space="0" w:color="auto"/>
        <w:right w:val="none" w:sz="0" w:space="0" w:color="auto"/>
      </w:divBdr>
    </w:div>
    <w:div w:id="231238564">
      <w:bodyDiv w:val="1"/>
      <w:marLeft w:val="0"/>
      <w:marRight w:val="0"/>
      <w:marTop w:val="0"/>
      <w:marBottom w:val="0"/>
      <w:divBdr>
        <w:top w:val="none" w:sz="0" w:space="0" w:color="auto"/>
        <w:left w:val="none" w:sz="0" w:space="0" w:color="auto"/>
        <w:bottom w:val="none" w:sz="0" w:space="0" w:color="auto"/>
        <w:right w:val="none" w:sz="0" w:space="0" w:color="auto"/>
      </w:divBdr>
    </w:div>
    <w:div w:id="231280783">
      <w:bodyDiv w:val="1"/>
      <w:marLeft w:val="0"/>
      <w:marRight w:val="0"/>
      <w:marTop w:val="0"/>
      <w:marBottom w:val="0"/>
      <w:divBdr>
        <w:top w:val="none" w:sz="0" w:space="0" w:color="auto"/>
        <w:left w:val="none" w:sz="0" w:space="0" w:color="auto"/>
        <w:bottom w:val="none" w:sz="0" w:space="0" w:color="auto"/>
        <w:right w:val="none" w:sz="0" w:space="0" w:color="auto"/>
      </w:divBdr>
    </w:div>
    <w:div w:id="231358636">
      <w:bodyDiv w:val="1"/>
      <w:marLeft w:val="0"/>
      <w:marRight w:val="0"/>
      <w:marTop w:val="0"/>
      <w:marBottom w:val="0"/>
      <w:divBdr>
        <w:top w:val="none" w:sz="0" w:space="0" w:color="auto"/>
        <w:left w:val="none" w:sz="0" w:space="0" w:color="auto"/>
        <w:bottom w:val="none" w:sz="0" w:space="0" w:color="auto"/>
        <w:right w:val="none" w:sz="0" w:space="0" w:color="auto"/>
      </w:divBdr>
    </w:div>
    <w:div w:id="231429929">
      <w:bodyDiv w:val="1"/>
      <w:marLeft w:val="0"/>
      <w:marRight w:val="0"/>
      <w:marTop w:val="0"/>
      <w:marBottom w:val="0"/>
      <w:divBdr>
        <w:top w:val="none" w:sz="0" w:space="0" w:color="auto"/>
        <w:left w:val="none" w:sz="0" w:space="0" w:color="auto"/>
        <w:bottom w:val="none" w:sz="0" w:space="0" w:color="auto"/>
        <w:right w:val="none" w:sz="0" w:space="0" w:color="auto"/>
      </w:divBdr>
    </w:div>
    <w:div w:id="231544643">
      <w:bodyDiv w:val="1"/>
      <w:marLeft w:val="0"/>
      <w:marRight w:val="0"/>
      <w:marTop w:val="0"/>
      <w:marBottom w:val="0"/>
      <w:divBdr>
        <w:top w:val="none" w:sz="0" w:space="0" w:color="auto"/>
        <w:left w:val="none" w:sz="0" w:space="0" w:color="auto"/>
        <w:bottom w:val="none" w:sz="0" w:space="0" w:color="auto"/>
        <w:right w:val="none" w:sz="0" w:space="0" w:color="auto"/>
      </w:divBdr>
    </w:div>
    <w:div w:id="231547239">
      <w:bodyDiv w:val="1"/>
      <w:marLeft w:val="0"/>
      <w:marRight w:val="0"/>
      <w:marTop w:val="0"/>
      <w:marBottom w:val="0"/>
      <w:divBdr>
        <w:top w:val="none" w:sz="0" w:space="0" w:color="auto"/>
        <w:left w:val="none" w:sz="0" w:space="0" w:color="auto"/>
        <w:bottom w:val="none" w:sz="0" w:space="0" w:color="auto"/>
        <w:right w:val="none" w:sz="0" w:space="0" w:color="auto"/>
      </w:divBdr>
    </w:div>
    <w:div w:id="231548933">
      <w:bodyDiv w:val="1"/>
      <w:marLeft w:val="0"/>
      <w:marRight w:val="0"/>
      <w:marTop w:val="0"/>
      <w:marBottom w:val="0"/>
      <w:divBdr>
        <w:top w:val="none" w:sz="0" w:space="0" w:color="auto"/>
        <w:left w:val="none" w:sz="0" w:space="0" w:color="auto"/>
        <w:bottom w:val="none" w:sz="0" w:space="0" w:color="auto"/>
        <w:right w:val="none" w:sz="0" w:space="0" w:color="auto"/>
      </w:divBdr>
    </w:div>
    <w:div w:id="231623513">
      <w:bodyDiv w:val="1"/>
      <w:marLeft w:val="0"/>
      <w:marRight w:val="0"/>
      <w:marTop w:val="0"/>
      <w:marBottom w:val="0"/>
      <w:divBdr>
        <w:top w:val="none" w:sz="0" w:space="0" w:color="auto"/>
        <w:left w:val="none" w:sz="0" w:space="0" w:color="auto"/>
        <w:bottom w:val="none" w:sz="0" w:space="0" w:color="auto"/>
        <w:right w:val="none" w:sz="0" w:space="0" w:color="auto"/>
      </w:divBdr>
    </w:div>
    <w:div w:id="231625511">
      <w:bodyDiv w:val="1"/>
      <w:marLeft w:val="0"/>
      <w:marRight w:val="0"/>
      <w:marTop w:val="0"/>
      <w:marBottom w:val="0"/>
      <w:divBdr>
        <w:top w:val="none" w:sz="0" w:space="0" w:color="auto"/>
        <w:left w:val="none" w:sz="0" w:space="0" w:color="auto"/>
        <w:bottom w:val="none" w:sz="0" w:space="0" w:color="auto"/>
        <w:right w:val="none" w:sz="0" w:space="0" w:color="auto"/>
      </w:divBdr>
    </w:div>
    <w:div w:id="231744580">
      <w:bodyDiv w:val="1"/>
      <w:marLeft w:val="0"/>
      <w:marRight w:val="0"/>
      <w:marTop w:val="0"/>
      <w:marBottom w:val="0"/>
      <w:divBdr>
        <w:top w:val="none" w:sz="0" w:space="0" w:color="auto"/>
        <w:left w:val="none" w:sz="0" w:space="0" w:color="auto"/>
        <w:bottom w:val="none" w:sz="0" w:space="0" w:color="auto"/>
        <w:right w:val="none" w:sz="0" w:space="0" w:color="auto"/>
      </w:divBdr>
    </w:div>
    <w:div w:id="231896407">
      <w:bodyDiv w:val="1"/>
      <w:marLeft w:val="0"/>
      <w:marRight w:val="0"/>
      <w:marTop w:val="0"/>
      <w:marBottom w:val="0"/>
      <w:divBdr>
        <w:top w:val="none" w:sz="0" w:space="0" w:color="auto"/>
        <w:left w:val="none" w:sz="0" w:space="0" w:color="auto"/>
        <w:bottom w:val="none" w:sz="0" w:space="0" w:color="auto"/>
        <w:right w:val="none" w:sz="0" w:space="0" w:color="auto"/>
      </w:divBdr>
    </w:div>
    <w:div w:id="231933429">
      <w:bodyDiv w:val="1"/>
      <w:marLeft w:val="0"/>
      <w:marRight w:val="0"/>
      <w:marTop w:val="0"/>
      <w:marBottom w:val="0"/>
      <w:divBdr>
        <w:top w:val="none" w:sz="0" w:space="0" w:color="auto"/>
        <w:left w:val="none" w:sz="0" w:space="0" w:color="auto"/>
        <w:bottom w:val="none" w:sz="0" w:space="0" w:color="auto"/>
        <w:right w:val="none" w:sz="0" w:space="0" w:color="auto"/>
      </w:divBdr>
    </w:div>
    <w:div w:id="232273917">
      <w:bodyDiv w:val="1"/>
      <w:marLeft w:val="0"/>
      <w:marRight w:val="0"/>
      <w:marTop w:val="0"/>
      <w:marBottom w:val="0"/>
      <w:divBdr>
        <w:top w:val="none" w:sz="0" w:space="0" w:color="auto"/>
        <w:left w:val="none" w:sz="0" w:space="0" w:color="auto"/>
        <w:bottom w:val="none" w:sz="0" w:space="0" w:color="auto"/>
        <w:right w:val="none" w:sz="0" w:space="0" w:color="auto"/>
      </w:divBdr>
    </w:div>
    <w:div w:id="232279610">
      <w:bodyDiv w:val="1"/>
      <w:marLeft w:val="0"/>
      <w:marRight w:val="0"/>
      <w:marTop w:val="0"/>
      <w:marBottom w:val="0"/>
      <w:divBdr>
        <w:top w:val="none" w:sz="0" w:space="0" w:color="auto"/>
        <w:left w:val="none" w:sz="0" w:space="0" w:color="auto"/>
        <w:bottom w:val="none" w:sz="0" w:space="0" w:color="auto"/>
        <w:right w:val="none" w:sz="0" w:space="0" w:color="auto"/>
      </w:divBdr>
    </w:div>
    <w:div w:id="232353582">
      <w:bodyDiv w:val="1"/>
      <w:marLeft w:val="0"/>
      <w:marRight w:val="0"/>
      <w:marTop w:val="0"/>
      <w:marBottom w:val="0"/>
      <w:divBdr>
        <w:top w:val="none" w:sz="0" w:space="0" w:color="auto"/>
        <w:left w:val="none" w:sz="0" w:space="0" w:color="auto"/>
        <w:bottom w:val="none" w:sz="0" w:space="0" w:color="auto"/>
        <w:right w:val="none" w:sz="0" w:space="0" w:color="auto"/>
      </w:divBdr>
    </w:div>
    <w:div w:id="232355535">
      <w:bodyDiv w:val="1"/>
      <w:marLeft w:val="0"/>
      <w:marRight w:val="0"/>
      <w:marTop w:val="0"/>
      <w:marBottom w:val="0"/>
      <w:divBdr>
        <w:top w:val="none" w:sz="0" w:space="0" w:color="auto"/>
        <w:left w:val="none" w:sz="0" w:space="0" w:color="auto"/>
        <w:bottom w:val="none" w:sz="0" w:space="0" w:color="auto"/>
        <w:right w:val="none" w:sz="0" w:space="0" w:color="auto"/>
      </w:divBdr>
    </w:div>
    <w:div w:id="232471353">
      <w:bodyDiv w:val="1"/>
      <w:marLeft w:val="0"/>
      <w:marRight w:val="0"/>
      <w:marTop w:val="0"/>
      <w:marBottom w:val="0"/>
      <w:divBdr>
        <w:top w:val="none" w:sz="0" w:space="0" w:color="auto"/>
        <w:left w:val="none" w:sz="0" w:space="0" w:color="auto"/>
        <w:bottom w:val="none" w:sz="0" w:space="0" w:color="auto"/>
        <w:right w:val="none" w:sz="0" w:space="0" w:color="auto"/>
      </w:divBdr>
    </w:div>
    <w:div w:id="232475931">
      <w:bodyDiv w:val="1"/>
      <w:marLeft w:val="0"/>
      <w:marRight w:val="0"/>
      <w:marTop w:val="0"/>
      <w:marBottom w:val="0"/>
      <w:divBdr>
        <w:top w:val="none" w:sz="0" w:space="0" w:color="auto"/>
        <w:left w:val="none" w:sz="0" w:space="0" w:color="auto"/>
        <w:bottom w:val="none" w:sz="0" w:space="0" w:color="auto"/>
        <w:right w:val="none" w:sz="0" w:space="0" w:color="auto"/>
      </w:divBdr>
    </w:div>
    <w:div w:id="232543586">
      <w:bodyDiv w:val="1"/>
      <w:marLeft w:val="0"/>
      <w:marRight w:val="0"/>
      <w:marTop w:val="0"/>
      <w:marBottom w:val="0"/>
      <w:divBdr>
        <w:top w:val="none" w:sz="0" w:space="0" w:color="auto"/>
        <w:left w:val="none" w:sz="0" w:space="0" w:color="auto"/>
        <w:bottom w:val="none" w:sz="0" w:space="0" w:color="auto"/>
        <w:right w:val="none" w:sz="0" w:space="0" w:color="auto"/>
      </w:divBdr>
    </w:div>
    <w:div w:id="232545271">
      <w:bodyDiv w:val="1"/>
      <w:marLeft w:val="0"/>
      <w:marRight w:val="0"/>
      <w:marTop w:val="0"/>
      <w:marBottom w:val="0"/>
      <w:divBdr>
        <w:top w:val="none" w:sz="0" w:space="0" w:color="auto"/>
        <w:left w:val="none" w:sz="0" w:space="0" w:color="auto"/>
        <w:bottom w:val="none" w:sz="0" w:space="0" w:color="auto"/>
        <w:right w:val="none" w:sz="0" w:space="0" w:color="auto"/>
      </w:divBdr>
    </w:div>
    <w:div w:id="232590586">
      <w:bodyDiv w:val="1"/>
      <w:marLeft w:val="0"/>
      <w:marRight w:val="0"/>
      <w:marTop w:val="0"/>
      <w:marBottom w:val="0"/>
      <w:divBdr>
        <w:top w:val="none" w:sz="0" w:space="0" w:color="auto"/>
        <w:left w:val="none" w:sz="0" w:space="0" w:color="auto"/>
        <w:bottom w:val="none" w:sz="0" w:space="0" w:color="auto"/>
        <w:right w:val="none" w:sz="0" w:space="0" w:color="auto"/>
      </w:divBdr>
    </w:div>
    <w:div w:id="232592057">
      <w:bodyDiv w:val="1"/>
      <w:marLeft w:val="0"/>
      <w:marRight w:val="0"/>
      <w:marTop w:val="0"/>
      <w:marBottom w:val="0"/>
      <w:divBdr>
        <w:top w:val="none" w:sz="0" w:space="0" w:color="auto"/>
        <w:left w:val="none" w:sz="0" w:space="0" w:color="auto"/>
        <w:bottom w:val="none" w:sz="0" w:space="0" w:color="auto"/>
        <w:right w:val="none" w:sz="0" w:space="0" w:color="auto"/>
      </w:divBdr>
    </w:div>
    <w:div w:id="232593775">
      <w:bodyDiv w:val="1"/>
      <w:marLeft w:val="0"/>
      <w:marRight w:val="0"/>
      <w:marTop w:val="0"/>
      <w:marBottom w:val="0"/>
      <w:divBdr>
        <w:top w:val="none" w:sz="0" w:space="0" w:color="auto"/>
        <w:left w:val="none" w:sz="0" w:space="0" w:color="auto"/>
        <w:bottom w:val="none" w:sz="0" w:space="0" w:color="auto"/>
        <w:right w:val="none" w:sz="0" w:space="0" w:color="auto"/>
      </w:divBdr>
    </w:div>
    <w:div w:id="232662178">
      <w:bodyDiv w:val="1"/>
      <w:marLeft w:val="0"/>
      <w:marRight w:val="0"/>
      <w:marTop w:val="0"/>
      <w:marBottom w:val="0"/>
      <w:divBdr>
        <w:top w:val="none" w:sz="0" w:space="0" w:color="auto"/>
        <w:left w:val="none" w:sz="0" w:space="0" w:color="auto"/>
        <w:bottom w:val="none" w:sz="0" w:space="0" w:color="auto"/>
        <w:right w:val="none" w:sz="0" w:space="0" w:color="auto"/>
      </w:divBdr>
    </w:div>
    <w:div w:id="232662801">
      <w:bodyDiv w:val="1"/>
      <w:marLeft w:val="0"/>
      <w:marRight w:val="0"/>
      <w:marTop w:val="0"/>
      <w:marBottom w:val="0"/>
      <w:divBdr>
        <w:top w:val="none" w:sz="0" w:space="0" w:color="auto"/>
        <w:left w:val="none" w:sz="0" w:space="0" w:color="auto"/>
        <w:bottom w:val="none" w:sz="0" w:space="0" w:color="auto"/>
        <w:right w:val="none" w:sz="0" w:space="0" w:color="auto"/>
      </w:divBdr>
    </w:div>
    <w:div w:id="232784934">
      <w:bodyDiv w:val="1"/>
      <w:marLeft w:val="0"/>
      <w:marRight w:val="0"/>
      <w:marTop w:val="0"/>
      <w:marBottom w:val="0"/>
      <w:divBdr>
        <w:top w:val="none" w:sz="0" w:space="0" w:color="auto"/>
        <w:left w:val="none" w:sz="0" w:space="0" w:color="auto"/>
        <w:bottom w:val="none" w:sz="0" w:space="0" w:color="auto"/>
        <w:right w:val="none" w:sz="0" w:space="0" w:color="auto"/>
      </w:divBdr>
    </w:div>
    <w:div w:id="232857436">
      <w:bodyDiv w:val="1"/>
      <w:marLeft w:val="0"/>
      <w:marRight w:val="0"/>
      <w:marTop w:val="0"/>
      <w:marBottom w:val="0"/>
      <w:divBdr>
        <w:top w:val="none" w:sz="0" w:space="0" w:color="auto"/>
        <w:left w:val="none" w:sz="0" w:space="0" w:color="auto"/>
        <w:bottom w:val="none" w:sz="0" w:space="0" w:color="auto"/>
        <w:right w:val="none" w:sz="0" w:space="0" w:color="auto"/>
      </w:divBdr>
    </w:div>
    <w:div w:id="232935000">
      <w:bodyDiv w:val="1"/>
      <w:marLeft w:val="0"/>
      <w:marRight w:val="0"/>
      <w:marTop w:val="0"/>
      <w:marBottom w:val="0"/>
      <w:divBdr>
        <w:top w:val="none" w:sz="0" w:space="0" w:color="auto"/>
        <w:left w:val="none" w:sz="0" w:space="0" w:color="auto"/>
        <w:bottom w:val="none" w:sz="0" w:space="0" w:color="auto"/>
        <w:right w:val="none" w:sz="0" w:space="0" w:color="auto"/>
      </w:divBdr>
    </w:div>
    <w:div w:id="232938040">
      <w:bodyDiv w:val="1"/>
      <w:marLeft w:val="0"/>
      <w:marRight w:val="0"/>
      <w:marTop w:val="0"/>
      <w:marBottom w:val="0"/>
      <w:divBdr>
        <w:top w:val="none" w:sz="0" w:space="0" w:color="auto"/>
        <w:left w:val="none" w:sz="0" w:space="0" w:color="auto"/>
        <w:bottom w:val="none" w:sz="0" w:space="0" w:color="auto"/>
        <w:right w:val="none" w:sz="0" w:space="0" w:color="auto"/>
      </w:divBdr>
    </w:div>
    <w:div w:id="232938132">
      <w:bodyDiv w:val="1"/>
      <w:marLeft w:val="0"/>
      <w:marRight w:val="0"/>
      <w:marTop w:val="0"/>
      <w:marBottom w:val="0"/>
      <w:divBdr>
        <w:top w:val="none" w:sz="0" w:space="0" w:color="auto"/>
        <w:left w:val="none" w:sz="0" w:space="0" w:color="auto"/>
        <w:bottom w:val="none" w:sz="0" w:space="0" w:color="auto"/>
        <w:right w:val="none" w:sz="0" w:space="0" w:color="auto"/>
      </w:divBdr>
    </w:div>
    <w:div w:id="233009399">
      <w:bodyDiv w:val="1"/>
      <w:marLeft w:val="0"/>
      <w:marRight w:val="0"/>
      <w:marTop w:val="0"/>
      <w:marBottom w:val="0"/>
      <w:divBdr>
        <w:top w:val="none" w:sz="0" w:space="0" w:color="auto"/>
        <w:left w:val="none" w:sz="0" w:space="0" w:color="auto"/>
        <w:bottom w:val="none" w:sz="0" w:space="0" w:color="auto"/>
        <w:right w:val="none" w:sz="0" w:space="0" w:color="auto"/>
      </w:divBdr>
    </w:div>
    <w:div w:id="233050413">
      <w:bodyDiv w:val="1"/>
      <w:marLeft w:val="0"/>
      <w:marRight w:val="0"/>
      <w:marTop w:val="0"/>
      <w:marBottom w:val="0"/>
      <w:divBdr>
        <w:top w:val="none" w:sz="0" w:space="0" w:color="auto"/>
        <w:left w:val="none" w:sz="0" w:space="0" w:color="auto"/>
        <w:bottom w:val="none" w:sz="0" w:space="0" w:color="auto"/>
        <w:right w:val="none" w:sz="0" w:space="0" w:color="auto"/>
      </w:divBdr>
    </w:div>
    <w:div w:id="233127623">
      <w:bodyDiv w:val="1"/>
      <w:marLeft w:val="0"/>
      <w:marRight w:val="0"/>
      <w:marTop w:val="0"/>
      <w:marBottom w:val="0"/>
      <w:divBdr>
        <w:top w:val="none" w:sz="0" w:space="0" w:color="auto"/>
        <w:left w:val="none" w:sz="0" w:space="0" w:color="auto"/>
        <w:bottom w:val="none" w:sz="0" w:space="0" w:color="auto"/>
        <w:right w:val="none" w:sz="0" w:space="0" w:color="auto"/>
      </w:divBdr>
    </w:div>
    <w:div w:id="233128153">
      <w:bodyDiv w:val="1"/>
      <w:marLeft w:val="0"/>
      <w:marRight w:val="0"/>
      <w:marTop w:val="0"/>
      <w:marBottom w:val="0"/>
      <w:divBdr>
        <w:top w:val="none" w:sz="0" w:space="0" w:color="auto"/>
        <w:left w:val="none" w:sz="0" w:space="0" w:color="auto"/>
        <w:bottom w:val="none" w:sz="0" w:space="0" w:color="auto"/>
        <w:right w:val="none" w:sz="0" w:space="0" w:color="auto"/>
      </w:divBdr>
    </w:div>
    <w:div w:id="233130197">
      <w:bodyDiv w:val="1"/>
      <w:marLeft w:val="0"/>
      <w:marRight w:val="0"/>
      <w:marTop w:val="0"/>
      <w:marBottom w:val="0"/>
      <w:divBdr>
        <w:top w:val="none" w:sz="0" w:space="0" w:color="auto"/>
        <w:left w:val="none" w:sz="0" w:space="0" w:color="auto"/>
        <w:bottom w:val="none" w:sz="0" w:space="0" w:color="auto"/>
        <w:right w:val="none" w:sz="0" w:space="0" w:color="auto"/>
      </w:divBdr>
    </w:div>
    <w:div w:id="233244250">
      <w:bodyDiv w:val="1"/>
      <w:marLeft w:val="0"/>
      <w:marRight w:val="0"/>
      <w:marTop w:val="0"/>
      <w:marBottom w:val="0"/>
      <w:divBdr>
        <w:top w:val="none" w:sz="0" w:space="0" w:color="auto"/>
        <w:left w:val="none" w:sz="0" w:space="0" w:color="auto"/>
        <w:bottom w:val="none" w:sz="0" w:space="0" w:color="auto"/>
        <w:right w:val="none" w:sz="0" w:space="0" w:color="auto"/>
      </w:divBdr>
    </w:div>
    <w:div w:id="233318857">
      <w:bodyDiv w:val="1"/>
      <w:marLeft w:val="0"/>
      <w:marRight w:val="0"/>
      <w:marTop w:val="0"/>
      <w:marBottom w:val="0"/>
      <w:divBdr>
        <w:top w:val="none" w:sz="0" w:space="0" w:color="auto"/>
        <w:left w:val="none" w:sz="0" w:space="0" w:color="auto"/>
        <w:bottom w:val="none" w:sz="0" w:space="0" w:color="auto"/>
        <w:right w:val="none" w:sz="0" w:space="0" w:color="auto"/>
      </w:divBdr>
    </w:div>
    <w:div w:id="233440167">
      <w:bodyDiv w:val="1"/>
      <w:marLeft w:val="0"/>
      <w:marRight w:val="0"/>
      <w:marTop w:val="0"/>
      <w:marBottom w:val="0"/>
      <w:divBdr>
        <w:top w:val="none" w:sz="0" w:space="0" w:color="auto"/>
        <w:left w:val="none" w:sz="0" w:space="0" w:color="auto"/>
        <w:bottom w:val="none" w:sz="0" w:space="0" w:color="auto"/>
        <w:right w:val="none" w:sz="0" w:space="0" w:color="auto"/>
      </w:divBdr>
    </w:div>
    <w:div w:id="233468332">
      <w:bodyDiv w:val="1"/>
      <w:marLeft w:val="0"/>
      <w:marRight w:val="0"/>
      <w:marTop w:val="0"/>
      <w:marBottom w:val="0"/>
      <w:divBdr>
        <w:top w:val="none" w:sz="0" w:space="0" w:color="auto"/>
        <w:left w:val="none" w:sz="0" w:space="0" w:color="auto"/>
        <w:bottom w:val="none" w:sz="0" w:space="0" w:color="auto"/>
        <w:right w:val="none" w:sz="0" w:space="0" w:color="auto"/>
      </w:divBdr>
    </w:div>
    <w:div w:id="233585436">
      <w:bodyDiv w:val="1"/>
      <w:marLeft w:val="0"/>
      <w:marRight w:val="0"/>
      <w:marTop w:val="0"/>
      <w:marBottom w:val="0"/>
      <w:divBdr>
        <w:top w:val="none" w:sz="0" w:space="0" w:color="auto"/>
        <w:left w:val="none" w:sz="0" w:space="0" w:color="auto"/>
        <w:bottom w:val="none" w:sz="0" w:space="0" w:color="auto"/>
        <w:right w:val="none" w:sz="0" w:space="0" w:color="auto"/>
      </w:divBdr>
    </w:div>
    <w:div w:id="233586241">
      <w:bodyDiv w:val="1"/>
      <w:marLeft w:val="0"/>
      <w:marRight w:val="0"/>
      <w:marTop w:val="0"/>
      <w:marBottom w:val="0"/>
      <w:divBdr>
        <w:top w:val="none" w:sz="0" w:space="0" w:color="auto"/>
        <w:left w:val="none" w:sz="0" w:space="0" w:color="auto"/>
        <w:bottom w:val="none" w:sz="0" w:space="0" w:color="auto"/>
        <w:right w:val="none" w:sz="0" w:space="0" w:color="auto"/>
      </w:divBdr>
    </w:div>
    <w:div w:id="233660768">
      <w:bodyDiv w:val="1"/>
      <w:marLeft w:val="0"/>
      <w:marRight w:val="0"/>
      <w:marTop w:val="0"/>
      <w:marBottom w:val="0"/>
      <w:divBdr>
        <w:top w:val="none" w:sz="0" w:space="0" w:color="auto"/>
        <w:left w:val="none" w:sz="0" w:space="0" w:color="auto"/>
        <w:bottom w:val="none" w:sz="0" w:space="0" w:color="auto"/>
        <w:right w:val="none" w:sz="0" w:space="0" w:color="auto"/>
      </w:divBdr>
    </w:div>
    <w:div w:id="233663640">
      <w:bodyDiv w:val="1"/>
      <w:marLeft w:val="0"/>
      <w:marRight w:val="0"/>
      <w:marTop w:val="0"/>
      <w:marBottom w:val="0"/>
      <w:divBdr>
        <w:top w:val="none" w:sz="0" w:space="0" w:color="auto"/>
        <w:left w:val="none" w:sz="0" w:space="0" w:color="auto"/>
        <w:bottom w:val="none" w:sz="0" w:space="0" w:color="auto"/>
        <w:right w:val="none" w:sz="0" w:space="0" w:color="auto"/>
      </w:divBdr>
    </w:div>
    <w:div w:id="233707735">
      <w:bodyDiv w:val="1"/>
      <w:marLeft w:val="0"/>
      <w:marRight w:val="0"/>
      <w:marTop w:val="0"/>
      <w:marBottom w:val="0"/>
      <w:divBdr>
        <w:top w:val="none" w:sz="0" w:space="0" w:color="auto"/>
        <w:left w:val="none" w:sz="0" w:space="0" w:color="auto"/>
        <w:bottom w:val="none" w:sz="0" w:space="0" w:color="auto"/>
        <w:right w:val="none" w:sz="0" w:space="0" w:color="auto"/>
      </w:divBdr>
    </w:div>
    <w:div w:id="233781239">
      <w:bodyDiv w:val="1"/>
      <w:marLeft w:val="0"/>
      <w:marRight w:val="0"/>
      <w:marTop w:val="0"/>
      <w:marBottom w:val="0"/>
      <w:divBdr>
        <w:top w:val="none" w:sz="0" w:space="0" w:color="auto"/>
        <w:left w:val="none" w:sz="0" w:space="0" w:color="auto"/>
        <w:bottom w:val="none" w:sz="0" w:space="0" w:color="auto"/>
        <w:right w:val="none" w:sz="0" w:space="0" w:color="auto"/>
      </w:divBdr>
    </w:div>
    <w:div w:id="233859851">
      <w:bodyDiv w:val="1"/>
      <w:marLeft w:val="0"/>
      <w:marRight w:val="0"/>
      <w:marTop w:val="0"/>
      <w:marBottom w:val="0"/>
      <w:divBdr>
        <w:top w:val="none" w:sz="0" w:space="0" w:color="auto"/>
        <w:left w:val="none" w:sz="0" w:space="0" w:color="auto"/>
        <w:bottom w:val="none" w:sz="0" w:space="0" w:color="auto"/>
        <w:right w:val="none" w:sz="0" w:space="0" w:color="auto"/>
      </w:divBdr>
    </w:div>
    <w:div w:id="233860099">
      <w:bodyDiv w:val="1"/>
      <w:marLeft w:val="0"/>
      <w:marRight w:val="0"/>
      <w:marTop w:val="0"/>
      <w:marBottom w:val="0"/>
      <w:divBdr>
        <w:top w:val="none" w:sz="0" w:space="0" w:color="auto"/>
        <w:left w:val="none" w:sz="0" w:space="0" w:color="auto"/>
        <w:bottom w:val="none" w:sz="0" w:space="0" w:color="auto"/>
        <w:right w:val="none" w:sz="0" w:space="0" w:color="auto"/>
      </w:divBdr>
    </w:div>
    <w:div w:id="234054732">
      <w:bodyDiv w:val="1"/>
      <w:marLeft w:val="0"/>
      <w:marRight w:val="0"/>
      <w:marTop w:val="0"/>
      <w:marBottom w:val="0"/>
      <w:divBdr>
        <w:top w:val="none" w:sz="0" w:space="0" w:color="auto"/>
        <w:left w:val="none" w:sz="0" w:space="0" w:color="auto"/>
        <w:bottom w:val="none" w:sz="0" w:space="0" w:color="auto"/>
        <w:right w:val="none" w:sz="0" w:space="0" w:color="auto"/>
      </w:divBdr>
    </w:div>
    <w:div w:id="234165877">
      <w:bodyDiv w:val="1"/>
      <w:marLeft w:val="0"/>
      <w:marRight w:val="0"/>
      <w:marTop w:val="0"/>
      <w:marBottom w:val="0"/>
      <w:divBdr>
        <w:top w:val="none" w:sz="0" w:space="0" w:color="auto"/>
        <w:left w:val="none" w:sz="0" w:space="0" w:color="auto"/>
        <w:bottom w:val="none" w:sz="0" w:space="0" w:color="auto"/>
        <w:right w:val="none" w:sz="0" w:space="0" w:color="auto"/>
      </w:divBdr>
    </w:div>
    <w:div w:id="234243932">
      <w:bodyDiv w:val="1"/>
      <w:marLeft w:val="0"/>
      <w:marRight w:val="0"/>
      <w:marTop w:val="0"/>
      <w:marBottom w:val="0"/>
      <w:divBdr>
        <w:top w:val="none" w:sz="0" w:space="0" w:color="auto"/>
        <w:left w:val="none" w:sz="0" w:space="0" w:color="auto"/>
        <w:bottom w:val="none" w:sz="0" w:space="0" w:color="auto"/>
        <w:right w:val="none" w:sz="0" w:space="0" w:color="auto"/>
      </w:divBdr>
    </w:div>
    <w:div w:id="234316382">
      <w:bodyDiv w:val="1"/>
      <w:marLeft w:val="0"/>
      <w:marRight w:val="0"/>
      <w:marTop w:val="0"/>
      <w:marBottom w:val="0"/>
      <w:divBdr>
        <w:top w:val="none" w:sz="0" w:space="0" w:color="auto"/>
        <w:left w:val="none" w:sz="0" w:space="0" w:color="auto"/>
        <w:bottom w:val="none" w:sz="0" w:space="0" w:color="auto"/>
        <w:right w:val="none" w:sz="0" w:space="0" w:color="auto"/>
      </w:divBdr>
    </w:div>
    <w:div w:id="234318373">
      <w:bodyDiv w:val="1"/>
      <w:marLeft w:val="0"/>
      <w:marRight w:val="0"/>
      <w:marTop w:val="0"/>
      <w:marBottom w:val="0"/>
      <w:divBdr>
        <w:top w:val="none" w:sz="0" w:space="0" w:color="auto"/>
        <w:left w:val="none" w:sz="0" w:space="0" w:color="auto"/>
        <w:bottom w:val="none" w:sz="0" w:space="0" w:color="auto"/>
        <w:right w:val="none" w:sz="0" w:space="0" w:color="auto"/>
      </w:divBdr>
    </w:div>
    <w:div w:id="234322554">
      <w:bodyDiv w:val="1"/>
      <w:marLeft w:val="0"/>
      <w:marRight w:val="0"/>
      <w:marTop w:val="0"/>
      <w:marBottom w:val="0"/>
      <w:divBdr>
        <w:top w:val="none" w:sz="0" w:space="0" w:color="auto"/>
        <w:left w:val="none" w:sz="0" w:space="0" w:color="auto"/>
        <w:bottom w:val="none" w:sz="0" w:space="0" w:color="auto"/>
        <w:right w:val="none" w:sz="0" w:space="0" w:color="auto"/>
      </w:divBdr>
    </w:div>
    <w:div w:id="234322745">
      <w:bodyDiv w:val="1"/>
      <w:marLeft w:val="0"/>
      <w:marRight w:val="0"/>
      <w:marTop w:val="0"/>
      <w:marBottom w:val="0"/>
      <w:divBdr>
        <w:top w:val="none" w:sz="0" w:space="0" w:color="auto"/>
        <w:left w:val="none" w:sz="0" w:space="0" w:color="auto"/>
        <w:bottom w:val="none" w:sz="0" w:space="0" w:color="auto"/>
        <w:right w:val="none" w:sz="0" w:space="0" w:color="auto"/>
      </w:divBdr>
    </w:div>
    <w:div w:id="234360664">
      <w:bodyDiv w:val="1"/>
      <w:marLeft w:val="0"/>
      <w:marRight w:val="0"/>
      <w:marTop w:val="0"/>
      <w:marBottom w:val="0"/>
      <w:divBdr>
        <w:top w:val="none" w:sz="0" w:space="0" w:color="auto"/>
        <w:left w:val="none" w:sz="0" w:space="0" w:color="auto"/>
        <w:bottom w:val="none" w:sz="0" w:space="0" w:color="auto"/>
        <w:right w:val="none" w:sz="0" w:space="0" w:color="auto"/>
      </w:divBdr>
    </w:div>
    <w:div w:id="234432785">
      <w:bodyDiv w:val="1"/>
      <w:marLeft w:val="0"/>
      <w:marRight w:val="0"/>
      <w:marTop w:val="0"/>
      <w:marBottom w:val="0"/>
      <w:divBdr>
        <w:top w:val="none" w:sz="0" w:space="0" w:color="auto"/>
        <w:left w:val="none" w:sz="0" w:space="0" w:color="auto"/>
        <w:bottom w:val="none" w:sz="0" w:space="0" w:color="auto"/>
        <w:right w:val="none" w:sz="0" w:space="0" w:color="auto"/>
      </w:divBdr>
    </w:div>
    <w:div w:id="234435518">
      <w:bodyDiv w:val="1"/>
      <w:marLeft w:val="0"/>
      <w:marRight w:val="0"/>
      <w:marTop w:val="0"/>
      <w:marBottom w:val="0"/>
      <w:divBdr>
        <w:top w:val="none" w:sz="0" w:space="0" w:color="auto"/>
        <w:left w:val="none" w:sz="0" w:space="0" w:color="auto"/>
        <w:bottom w:val="none" w:sz="0" w:space="0" w:color="auto"/>
        <w:right w:val="none" w:sz="0" w:space="0" w:color="auto"/>
      </w:divBdr>
    </w:div>
    <w:div w:id="234441300">
      <w:bodyDiv w:val="1"/>
      <w:marLeft w:val="0"/>
      <w:marRight w:val="0"/>
      <w:marTop w:val="0"/>
      <w:marBottom w:val="0"/>
      <w:divBdr>
        <w:top w:val="none" w:sz="0" w:space="0" w:color="auto"/>
        <w:left w:val="none" w:sz="0" w:space="0" w:color="auto"/>
        <w:bottom w:val="none" w:sz="0" w:space="0" w:color="auto"/>
        <w:right w:val="none" w:sz="0" w:space="0" w:color="auto"/>
      </w:divBdr>
    </w:div>
    <w:div w:id="234553365">
      <w:bodyDiv w:val="1"/>
      <w:marLeft w:val="0"/>
      <w:marRight w:val="0"/>
      <w:marTop w:val="0"/>
      <w:marBottom w:val="0"/>
      <w:divBdr>
        <w:top w:val="none" w:sz="0" w:space="0" w:color="auto"/>
        <w:left w:val="none" w:sz="0" w:space="0" w:color="auto"/>
        <w:bottom w:val="none" w:sz="0" w:space="0" w:color="auto"/>
        <w:right w:val="none" w:sz="0" w:space="0" w:color="auto"/>
      </w:divBdr>
    </w:div>
    <w:div w:id="234554713">
      <w:bodyDiv w:val="1"/>
      <w:marLeft w:val="0"/>
      <w:marRight w:val="0"/>
      <w:marTop w:val="0"/>
      <w:marBottom w:val="0"/>
      <w:divBdr>
        <w:top w:val="none" w:sz="0" w:space="0" w:color="auto"/>
        <w:left w:val="none" w:sz="0" w:space="0" w:color="auto"/>
        <w:bottom w:val="none" w:sz="0" w:space="0" w:color="auto"/>
        <w:right w:val="none" w:sz="0" w:space="0" w:color="auto"/>
      </w:divBdr>
    </w:div>
    <w:div w:id="234556512">
      <w:bodyDiv w:val="1"/>
      <w:marLeft w:val="0"/>
      <w:marRight w:val="0"/>
      <w:marTop w:val="0"/>
      <w:marBottom w:val="0"/>
      <w:divBdr>
        <w:top w:val="none" w:sz="0" w:space="0" w:color="auto"/>
        <w:left w:val="none" w:sz="0" w:space="0" w:color="auto"/>
        <w:bottom w:val="none" w:sz="0" w:space="0" w:color="auto"/>
        <w:right w:val="none" w:sz="0" w:space="0" w:color="auto"/>
      </w:divBdr>
    </w:div>
    <w:div w:id="234557097">
      <w:bodyDiv w:val="1"/>
      <w:marLeft w:val="0"/>
      <w:marRight w:val="0"/>
      <w:marTop w:val="0"/>
      <w:marBottom w:val="0"/>
      <w:divBdr>
        <w:top w:val="none" w:sz="0" w:space="0" w:color="auto"/>
        <w:left w:val="none" w:sz="0" w:space="0" w:color="auto"/>
        <w:bottom w:val="none" w:sz="0" w:space="0" w:color="auto"/>
        <w:right w:val="none" w:sz="0" w:space="0" w:color="auto"/>
      </w:divBdr>
    </w:div>
    <w:div w:id="234630108">
      <w:bodyDiv w:val="1"/>
      <w:marLeft w:val="0"/>
      <w:marRight w:val="0"/>
      <w:marTop w:val="0"/>
      <w:marBottom w:val="0"/>
      <w:divBdr>
        <w:top w:val="none" w:sz="0" w:space="0" w:color="auto"/>
        <w:left w:val="none" w:sz="0" w:space="0" w:color="auto"/>
        <w:bottom w:val="none" w:sz="0" w:space="0" w:color="auto"/>
        <w:right w:val="none" w:sz="0" w:space="0" w:color="auto"/>
      </w:divBdr>
    </w:div>
    <w:div w:id="234750870">
      <w:bodyDiv w:val="1"/>
      <w:marLeft w:val="0"/>
      <w:marRight w:val="0"/>
      <w:marTop w:val="0"/>
      <w:marBottom w:val="0"/>
      <w:divBdr>
        <w:top w:val="none" w:sz="0" w:space="0" w:color="auto"/>
        <w:left w:val="none" w:sz="0" w:space="0" w:color="auto"/>
        <w:bottom w:val="none" w:sz="0" w:space="0" w:color="auto"/>
        <w:right w:val="none" w:sz="0" w:space="0" w:color="auto"/>
      </w:divBdr>
    </w:div>
    <w:div w:id="234782013">
      <w:bodyDiv w:val="1"/>
      <w:marLeft w:val="0"/>
      <w:marRight w:val="0"/>
      <w:marTop w:val="0"/>
      <w:marBottom w:val="0"/>
      <w:divBdr>
        <w:top w:val="none" w:sz="0" w:space="0" w:color="auto"/>
        <w:left w:val="none" w:sz="0" w:space="0" w:color="auto"/>
        <w:bottom w:val="none" w:sz="0" w:space="0" w:color="auto"/>
        <w:right w:val="none" w:sz="0" w:space="0" w:color="auto"/>
      </w:divBdr>
    </w:div>
    <w:div w:id="234822119">
      <w:bodyDiv w:val="1"/>
      <w:marLeft w:val="0"/>
      <w:marRight w:val="0"/>
      <w:marTop w:val="0"/>
      <w:marBottom w:val="0"/>
      <w:divBdr>
        <w:top w:val="none" w:sz="0" w:space="0" w:color="auto"/>
        <w:left w:val="none" w:sz="0" w:space="0" w:color="auto"/>
        <w:bottom w:val="none" w:sz="0" w:space="0" w:color="auto"/>
        <w:right w:val="none" w:sz="0" w:space="0" w:color="auto"/>
      </w:divBdr>
    </w:div>
    <w:div w:id="234824163">
      <w:bodyDiv w:val="1"/>
      <w:marLeft w:val="0"/>
      <w:marRight w:val="0"/>
      <w:marTop w:val="0"/>
      <w:marBottom w:val="0"/>
      <w:divBdr>
        <w:top w:val="none" w:sz="0" w:space="0" w:color="auto"/>
        <w:left w:val="none" w:sz="0" w:space="0" w:color="auto"/>
        <w:bottom w:val="none" w:sz="0" w:space="0" w:color="auto"/>
        <w:right w:val="none" w:sz="0" w:space="0" w:color="auto"/>
      </w:divBdr>
    </w:div>
    <w:div w:id="234896760">
      <w:bodyDiv w:val="1"/>
      <w:marLeft w:val="0"/>
      <w:marRight w:val="0"/>
      <w:marTop w:val="0"/>
      <w:marBottom w:val="0"/>
      <w:divBdr>
        <w:top w:val="none" w:sz="0" w:space="0" w:color="auto"/>
        <w:left w:val="none" w:sz="0" w:space="0" w:color="auto"/>
        <w:bottom w:val="none" w:sz="0" w:space="0" w:color="auto"/>
        <w:right w:val="none" w:sz="0" w:space="0" w:color="auto"/>
      </w:divBdr>
    </w:div>
    <w:div w:id="234974613">
      <w:bodyDiv w:val="1"/>
      <w:marLeft w:val="0"/>
      <w:marRight w:val="0"/>
      <w:marTop w:val="0"/>
      <w:marBottom w:val="0"/>
      <w:divBdr>
        <w:top w:val="none" w:sz="0" w:space="0" w:color="auto"/>
        <w:left w:val="none" w:sz="0" w:space="0" w:color="auto"/>
        <w:bottom w:val="none" w:sz="0" w:space="0" w:color="auto"/>
        <w:right w:val="none" w:sz="0" w:space="0" w:color="auto"/>
      </w:divBdr>
    </w:div>
    <w:div w:id="234977111">
      <w:bodyDiv w:val="1"/>
      <w:marLeft w:val="0"/>
      <w:marRight w:val="0"/>
      <w:marTop w:val="0"/>
      <w:marBottom w:val="0"/>
      <w:divBdr>
        <w:top w:val="none" w:sz="0" w:space="0" w:color="auto"/>
        <w:left w:val="none" w:sz="0" w:space="0" w:color="auto"/>
        <w:bottom w:val="none" w:sz="0" w:space="0" w:color="auto"/>
        <w:right w:val="none" w:sz="0" w:space="0" w:color="auto"/>
      </w:divBdr>
    </w:div>
    <w:div w:id="235012899">
      <w:bodyDiv w:val="1"/>
      <w:marLeft w:val="0"/>
      <w:marRight w:val="0"/>
      <w:marTop w:val="0"/>
      <w:marBottom w:val="0"/>
      <w:divBdr>
        <w:top w:val="none" w:sz="0" w:space="0" w:color="auto"/>
        <w:left w:val="none" w:sz="0" w:space="0" w:color="auto"/>
        <w:bottom w:val="none" w:sz="0" w:space="0" w:color="auto"/>
        <w:right w:val="none" w:sz="0" w:space="0" w:color="auto"/>
      </w:divBdr>
    </w:div>
    <w:div w:id="235016447">
      <w:bodyDiv w:val="1"/>
      <w:marLeft w:val="0"/>
      <w:marRight w:val="0"/>
      <w:marTop w:val="0"/>
      <w:marBottom w:val="0"/>
      <w:divBdr>
        <w:top w:val="none" w:sz="0" w:space="0" w:color="auto"/>
        <w:left w:val="none" w:sz="0" w:space="0" w:color="auto"/>
        <w:bottom w:val="none" w:sz="0" w:space="0" w:color="auto"/>
        <w:right w:val="none" w:sz="0" w:space="0" w:color="auto"/>
      </w:divBdr>
    </w:div>
    <w:div w:id="235020482">
      <w:bodyDiv w:val="1"/>
      <w:marLeft w:val="0"/>
      <w:marRight w:val="0"/>
      <w:marTop w:val="0"/>
      <w:marBottom w:val="0"/>
      <w:divBdr>
        <w:top w:val="none" w:sz="0" w:space="0" w:color="auto"/>
        <w:left w:val="none" w:sz="0" w:space="0" w:color="auto"/>
        <w:bottom w:val="none" w:sz="0" w:space="0" w:color="auto"/>
        <w:right w:val="none" w:sz="0" w:space="0" w:color="auto"/>
      </w:divBdr>
    </w:div>
    <w:div w:id="235089366">
      <w:bodyDiv w:val="1"/>
      <w:marLeft w:val="0"/>
      <w:marRight w:val="0"/>
      <w:marTop w:val="0"/>
      <w:marBottom w:val="0"/>
      <w:divBdr>
        <w:top w:val="none" w:sz="0" w:space="0" w:color="auto"/>
        <w:left w:val="none" w:sz="0" w:space="0" w:color="auto"/>
        <w:bottom w:val="none" w:sz="0" w:space="0" w:color="auto"/>
        <w:right w:val="none" w:sz="0" w:space="0" w:color="auto"/>
      </w:divBdr>
    </w:div>
    <w:div w:id="235094793">
      <w:bodyDiv w:val="1"/>
      <w:marLeft w:val="0"/>
      <w:marRight w:val="0"/>
      <w:marTop w:val="0"/>
      <w:marBottom w:val="0"/>
      <w:divBdr>
        <w:top w:val="none" w:sz="0" w:space="0" w:color="auto"/>
        <w:left w:val="none" w:sz="0" w:space="0" w:color="auto"/>
        <w:bottom w:val="none" w:sz="0" w:space="0" w:color="auto"/>
        <w:right w:val="none" w:sz="0" w:space="0" w:color="auto"/>
      </w:divBdr>
    </w:div>
    <w:div w:id="235166168">
      <w:bodyDiv w:val="1"/>
      <w:marLeft w:val="0"/>
      <w:marRight w:val="0"/>
      <w:marTop w:val="0"/>
      <w:marBottom w:val="0"/>
      <w:divBdr>
        <w:top w:val="none" w:sz="0" w:space="0" w:color="auto"/>
        <w:left w:val="none" w:sz="0" w:space="0" w:color="auto"/>
        <w:bottom w:val="none" w:sz="0" w:space="0" w:color="auto"/>
        <w:right w:val="none" w:sz="0" w:space="0" w:color="auto"/>
      </w:divBdr>
    </w:div>
    <w:div w:id="235215092">
      <w:bodyDiv w:val="1"/>
      <w:marLeft w:val="0"/>
      <w:marRight w:val="0"/>
      <w:marTop w:val="0"/>
      <w:marBottom w:val="0"/>
      <w:divBdr>
        <w:top w:val="none" w:sz="0" w:space="0" w:color="auto"/>
        <w:left w:val="none" w:sz="0" w:space="0" w:color="auto"/>
        <w:bottom w:val="none" w:sz="0" w:space="0" w:color="auto"/>
        <w:right w:val="none" w:sz="0" w:space="0" w:color="auto"/>
      </w:divBdr>
    </w:div>
    <w:div w:id="235215718">
      <w:bodyDiv w:val="1"/>
      <w:marLeft w:val="0"/>
      <w:marRight w:val="0"/>
      <w:marTop w:val="0"/>
      <w:marBottom w:val="0"/>
      <w:divBdr>
        <w:top w:val="none" w:sz="0" w:space="0" w:color="auto"/>
        <w:left w:val="none" w:sz="0" w:space="0" w:color="auto"/>
        <w:bottom w:val="none" w:sz="0" w:space="0" w:color="auto"/>
        <w:right w:val="none" w:sz="0" w:space="0" w:color="auto"/>
      </w:divBdr>
    </w:div>
    <w:div w:id="235241313">
      <w:bodyDiv w:val="1"/>
      <w:marLeft w:val="0"/>
      <w:marRight w:val="0"/>
      <w:marTop w:val="0"/>
      <w:marBottom w:val="0"/>
      <w:divBdr>
        <w:top w:val="none" w:sz="0" w:space="0" w:color="auto"/>
        <w:left w:val="none" w:sz="0" w:space="0" w:color="auto"/>
        <w:bottom w:val="none" w:sz="0" w:space="0" w:color="auto"/>
        <w:right w:val="none" w:sz="0" w:space="0" w:color="auto"/>
      </w:divBdr>
    </w:div>
    <w:div w:id="235282660">
      <w:bodyDiv w:val="1"/>
      <w:marLeft w:val="0"/>
      <w:marRight w:val="0"/>
      <w:marTop w:val="0"/>
      <w:marBottom w:val="0"/>
      <w:divBdr>
        <w:top w:val="none" w:sz="0" w:space="0" w:color="auto"/>
        <w:left w:val="none" w:sz="0" w:space="0" w:color="auto"/>
        <w:bottom w:val="none" w:sz="0" w:space="0" w:color="auto"/>
        <w:right w:val="none" w:sz="0" w:space="0" w:color="auto"/>
      </w:divBdr>
    </w:div>
    <w:div w:id="235283163">
      <w:bodyDiv w:val="1"/>
      <w:marLeft w:val="0"/>
      <w:marRight w:val="0"/>
      <w:marTop w:val="0"/>
      <w:marBottom w:val="0"/>
      <w:divBdr>
        <w:top w:val="none" w:sz="0" w:space="0" w:color="auto"/>
        <w:left w:val="none" w:sz="0" w:space="0" w:color="auto"/>
        <w:bottom w:val="none" w:sz="0" w:space="0" w:color="auto"/>
        <w:right w:val="none" w:sz="0" w:space="0" w:color="auto"/>
      </w:divBdr>
    </w:div>
    <w:div w:id="235284572">
      <w:bodyDiv w:val="1"/>
      <w:marLeft w:val="0"/>
      <w:marRight w:val="0"/>
      <w:marTop w:val="0"/>
      <w:marBottom w:val="0"/>
      <w:divBdr>
        <w:top w:val="none" w:sz="0" w:space="0" w:color="auto"/>
        <w:left w:val="none" w:sz="0" w:space="0" w:color="auto"/>
        <w:bottom w:val="none" w:sz="0" w:space="0" w:color="auto"/>
        <w:right w:val="none" w:sz="0" w:space="0" w:color="auto"/>
      </w:divBdr>
    </w:div>
    <w:div w:id="235436420">
      <w:bodyDiv w:val="1"/>
      <w:marLeft w:val="0"/>
      <w:marRight w:val="0"/>
      <w:marTop w:val="0"/>
      <w:marBottom w:val="0"/>
      <w:divBdr>
        <w:top w:val="none" w:sz="0" w:space="0" w:color="auto"/>
        <w:left w:val="none" w:sz="0" w:space="0" w:color="auto"/>
        <w:bottom w:val="none" w:sz="0" w:space="0" w:color="auto"/>
        <w:right w:val="none" w:sz="0" w:space="0" w:color="auto"/>
      </w:divBdr>
    </w:div>
    <w:div w:id="235477994">
      <w:bodyDiv w:val="1"/>
      <w:marLeft w:val="0"/>
      <w:marRight w:val="0"/>
      <w:marTop w:val="0"/>
      <w:marBottom w:val="0"/>
      <w:divBdr>
        <w:top w:val="none" w:sz="0" w:space="0" w:color="auto"/>
        <w:left w:val="none" w:sz="0" w:space="0" w:color="auto"/>
        <w:bottom w:val="none" w:sz="0" w:space="0" w:color="auto"/>
        <w:right w:val="none" w:sz="0" w:space="0" w:color="auto"/>
      </w:divBdr>
    </w:div>
    <w:div w:id="235551797">
      <w:bodyDiv w:val="1"/>
      <w:marLeft w:val="0"/>
      <w:marRight w:val="0"/>
      <w:marTop w:val="0"/>
      <w:marBottom w:val="0"/>
      <w:divBdr>
        <w:top w:val="none" w:sz="0" w:space="0" w:color="auto"/>
        <w:left w:val="none" w:sz="0" w:space="0" w:color="auto"/>
        <w:bottom w:val="none" w:sz="0" w:space="0" w:color="auto"/>
        <w:right w:val="none" w:sz="0" w:space="0" w:color="auto"/>
      </w:divBdr>
    </w:div>
    <w:div w:id="235557146">
      <w:bodyDiv w:val="1"/>
      <w:marLeft w:val="0"/>
      <w:marRight w:val="0"/>
      <w:marTop w:val="0"/>
      <w:marBottom w:val="0"/>
      <w:divBdr>
        <w:top w:val="none" w:sz="0" w:space="0" w:color="auto"/>
        <w:left w:val="none" w:sz="0" w:space="0" w:color="auto"/>
        <w:bottom w:val="none" w:sz="0" w:space="0" w:color="auto"/>
        <w:right w:val="none" w:sz="0" w:space="0" w:color="auto"/>
      </w:divBdr>
    </w:div>
    <w:div w:id="235601953">
      <w:bodyDiv w:val="1"/>
      <w:marLeft w:val="0"/>
      <w:marRight w:val="0"/>
      <w:marTop w:val="0"/>
      <w:marBottom w:val="0"/>
      <w:divBdr>
        <w:top w:val="none" w:sz="0" w:space="0" w:color="auto"/>
        <w:left w:val="none" w:sz="0" w:space="0" w:color="auto"/>
        <w:bottom w:val="none" w:sz="0" w:space="0" w:color="auto"/>
        <w:right w:val="none" w:sz="0" w:space="0" w:color="auto"/>
      </w:divBdr>
    </w:div>
    <w:div w:id="235625754">
      <w:bodyDiv w:val="1"/>
      <w:marLeft w:val="0"/>
      <w:marRight w:val="0"/>
      <w:marTop w:val="0"/>
      <w:marBottom w:val="0"/>
      <w:divBdr>
        <w:top w:val="none" w:sz="0" w:space="0" w:color="auto"/>
        <w:left w:val="none" w:sz="0" w:space="0" w:color="auto"/>
        <w:bottom w:val="none" w:sz="0" w:space="0" w:color="auto"/>
        <w:right w:val="none" w:sz="0" w:space="0" w:color="auto"/>
      </w:divBdr>
    </w:div>
    <w:div w:id="235627558">
      <w:bodyDiv w:val="1"/>
      <w:marLeft w:val="0"/>
      <w:marRight w:val="0"/>
      <w:marTop w:val="0"/>
      <w:marBottom w:val="0"/>
      <w:divBdr>
        <w:top w:val="none" w:sz="0" w:space="0" w:color="auto"/>
        <w:left w:val="none" w:sz="0" w:space="0" w:color="auto"/>
        <w:bottom w:val="none" w:sz="0" w:space="0" w:color="auto"/>
        <w:right w:val="none" w:sz="0" w:space="0" w:color="auto"/>
      </w:divBdr>
    </w:div>
    <w:div w:id="235669482">
      <w:bodyDiv w:val="1"/>
      <w:marLeft w:val="0"/>
      <w:marRight w:val="0"/>
      <w:marTop w:val="0"/>
      <w:marBottom w:val="0"/>
      <w:divBdr>
        <w:top w:val="none" w:sz="0" w:space="0" w:color="auto"/>
        <w:left w:val="none" w:sz="0" w:space="0" w:color="auto"/>
        <w:bottom w:val="none" w:sz="0" w:space="0" w:color="auto"/>
        <w:right w:val="none" w:sz="0" w:space="0" w:color="auto"/>
      </w:divBdr>
    </w:div>
    <w:div w:id="235674290">
      <w:bodyDiv w:val="1"/>
      <w:marLeft w:val="0"/>
      <w:marRight w:val="0"/>
      <w:marTop w:val="0"/>
      <w:marBottom w:val="0"/>
      <w:divBdr>
        <w:top w:val="none" w:sz="0" w:space="0" w:color="auto"/>
        <w:left w:val="none" w:sz="0" w:space="0" w:color="auto"/>
        <w:bottom w:val="none" w:sz="0" w:space="0" w:color="auto"/>
        <w:right w:val="none" w:sz="0" w:space="0" w:color="auto"/>
      </w:divBdr>
    </w:div>
    <w:div w:id="235675412">
      <w:bodyDiv w:val="1"/>
      <w:marLeft w:val="0"/>
      <w:marRight w:val="0"/>
      <w:marTop w:val="0"/>
      <w:marBottom w:val="0"/>
      <w:divBdr>
        <w:top w:val="none" w:sz="0" w:space="0" w:color="auto"/>
        <w:left w:val="none" w:sz="0" w:space="0" w:color="auto"/>
        <w:bottom w:val="none" w:sz="0" w:space="0" w:color="auto"/>
        <w:right w:val="none" w:sz="0" w:space="0" w:color="auto"/>
      </w:divBdr>
    </w:div>
    <w:div w:id="235825101">
      <w:bodyDiv w:val="1"/>
      <w:marLeft w:val="0"/>
      <w:marRight w:val="0"/>
      <w:marTop w:val="0"/>
      <w:marBottom w:val="0"/>
      <w:divBdr>
        <w:top w:val="none" w:sz="0" w:space="0" w:color="auto"/>
        <w:left w:val="none" w:sz="0" w:space="0" w:color="auto"/>
        <w:bottom w:val="none" w:sz="0" w:space="0" w:color="auto"/>
        <w:right w:val="none" w:sz="0" w:space="0" w:color="auto"/>
      </w:divBdr>
    </w:div>
    <w:div w:id="235827173">
      <w:bodyDiv w:val="1"/>
      <w:marLeft w:val="0"/>
      <w:marRight w:val="0"/>
      <w:marTop w:val="0"/>
      <w:marBottom w:val="0"/>
      <w:divBdr>
        <w:top w:val="none" w:sz="0" w:space="0" w:color="auto"/>
        <w:left w:val="none" w:sz="0" w:space="0" w:color="auto"/>
        <w:bottom w:val="none" w:sz="0" w:space="0" w:color="auto"/>
        <w:right w:val="none" w:sz="0" w:space="0" w:color="auto"/>
      </w:divBdr>
    </w:div>
    <w:div w:id="235867293">
      <w:bodyDiv w:val="1"/>
      <w:marLeft w:val="0"/>
      <w:marRight w:val="0"/>
      <w:marTop w:val="0"/>
      <w:marBottom w:val="0"/>
      <w:divBdr>
        <w:top w:val="none" w:sz="0" w:space="0" w:color="auto"/>
        <w:left w:val="none" w:sz="0" w:space="0" w:color="auto"/>
        <w:bottom w:val="none" w:sz="0" w:space="0" w:color="auto"/>
        <w:right w:val="none" w:sz="0" w:space="0" w:color="auto"/>
      </w:divBdr>
    </w:div>
    <w:div w:id="235870070">
      <w:bodyDiv w:val="1"/>
      <w:marLeft w:val="0"/>
      <w:marRight w:val="0"/>
      <w:marTop w:val="0"/>
      <w:marBottom w:val="0"/>
      <w:divBdr>
        <w:top w:val="none" w:sz="0" w:space="0" w:color="auto"/>
        <w:left w:val="none" w:sz="0" w:space="0" w:color="auto"/>
        <w:bottom w:val="none" w:sz="0" w:space="0" w:color="auto"/>
        <w:right w:val="none" w:sz="0" w:space="0" w:color="auto"/>
      </w:divBdr>
    </w:div>
    <w:div w:id="235894185">
      <w:bodyDiv w:val="1"/>
      <w:marLeft w:val="0"/>
      <w:marRight w:val="0"/>
      <w:marTop w:val="0"/>
      <w:marBottom w:val="0"/>
      <w:divBdr>
        <w:top w:val="none" w:sz="0" w:space="0" w:color="auto"/>
        <w:left w:val="none" w:sz="0" w:space="0" w:color="auto"/>
        <w:bottom w:val="none" w:sz="0" w:space="0" w:color="auto"/>
        <w:right w:val="none" w:sz="0" w:space="0" w:color="auto"/>
      </w:divBdr>
    </w:div>
    <w:div w:id="235896095">
      <w:bodyDiv w:val="1"/>
      <w:marLeft w:val="0"/>
      <w:marRight w:val="0"/>
      <w:marTop w:val="0"/>
      <w:marBottom w:val="0"/>
      <w:divBdr>
        <w:top w:val="none" w:sz="0" w:space="0" w:color="auto"/>
        <w:left w:val="none" w:sz="0" w:space="0" w:color="auto"/>
        <w:bottom w:val="none" w:sz="0" w:space="0" w:color="auto"/>
        <w:right w:val="none" w:sz="0" w:space="0" w:color="auto"/>
      </w:divBdr>
    </w:div>
    <w:div w:id="235939781">
      <w:bodyDiv w:val="1"/>
      <w:marLeft w:val="0"/>
      <w:marRight w:val="0"/>
      <w:marTop w:val="0"/>
      <w:marBottom w:val="0"/>
      <w:divBdr>
        <w:top w:val="none" w:sz="0" w:space="0" w:color="auto"/>
        <w:left w:val="none" w:sz="0" w:space="0" w:color="auto"/>
        <w:bottom w:val="none" w:sz="0" w:space="0" w:color="auto"/>
        <w:right w:val="none" w:sz="0" w:space="0" w:color="auto"/>
      </w:divBdr>
    </w:div>
    <w:div w:id="236089937">
      <w:bodyDiv w:val="1"/>
      <w:marLeft w:val="0"/>
      <w:marRight w:val="0"/>
      <w:marTop w:val="0"/>
      <w:marBottom w:val="0"/>
      <w:divBdr>
        <w:top w:val="none" w:sz="0" w:space="0" w:color="auto"/>
        <w:left w:val="none" w:sz="0" w:space="0" w:color="auto"/>
        <w:bottom w:val="none" w:sz="0" w:space="0" w:color="auto"/>
        <w:right w:val="none" w:sz="0" w:space="0" w:color="auto"/>
      </w:divBdr>
    </w:div>
    <w:div w:id="236092711">
      <w:bodyDiv w:val="1"/>
      <w:marLeft w:val="0"/>
      <w:marRight w:val="0"/>
      <w:marTop w:val="0"/>
      <w:marBottom w:val="0"/>
      <w:divBdr>
        <w:top w:val="none" w:sz="0" w:space="0" w:color="auto"/>
        <w:left w:val="none" w:sz="0" w:space="0" w:color="auto"/>
        <w:bottom w:val="none" w:sz="0" w:space="0" w:color="auto"/>
        <w:right w:val="none" w:sz="0" w:space="0" w:color="auto"/>
      </w:divBdr>
    </w:div>
    <w:div w:id="236212644">
      <w:bodyDiv w:val="1"/>
      <w:marLeft w:val="0"/>
      <w:marRight w:val="0"/>
      <w:marTop w:val="0"/>
      <w:marBottom w:val="0"/>
      <w:divBdr>
        <w:top w:val="none" w:sz="0" w:space="0" w:color="auto"/>
        <w:left w:val="none" w:sz="0" w:space="0" w:color="auto"/>
        <w:bottom w:val="none" w:sz="0" w:space="0" w:color="auto"/>
        <w:right w:val="none" w:sz="0" w:space="0" w:color="auto"/>
      </w:divBdr>
    </w:div>
    <w:div w:id="236213792">
      <w:bodyDiv w:val="1"/>
      <w:marLeft w:val="0"/>
      <w:marRight w:val="0"/>
      <w:marTop w:val="0"/>
      <w:marBottom w:val="0"/>
      <w:divBdr>
        <w:top w:val="none" w:sz="0" w:space="0" w:color="auto"/>
        <w:left w:val="none" w:sz="0" w:space="0" w:color="auto"/>
        <w:bottom w:val="none" w:sz="0" w:space="0" w:color="auto"/>
        <w:right w:val="none" w:sz="0" w:space="0" w:color="auto"/>
      </w:divBdr>
    </w:div>
    <w:div w:id="236284436">
      <w:bodyDiv w:val="1"/>
      <w:marLeft w:val="0"/>
      <w:marRight w:val="0"/>
      <w:marTop w:val="0"/>
      <w:marBottom w:val="0"/>
      <w:divBdr>
        <w:top w:val="none" w:sz="0" w:space="0" w:color="auto"/>
        <w:left w:val="none" w:sz="0" w:space="0" w:color="auto"/>
        <w:bottom w:val="none" w:sz="0" w:space="0" w:color="auto"/>
        <w:right w:val="none" w:sz="0" w:space="0" w:color="auto"/>
      </w:divBdr>
    </w:div>
    <w:div w:id="236288630">
      <w:bodyDiv w:val="1"/>
      <w:marLeft w:val="0"/>
      <w:marRight w:val="0"/>
      <w:marTop w:val="0"/>
      <w:marBottom w:val="0"/>
      <w:divBdr>
        <w:top w:val="none" w:sz="0" w:space="0" w:color="auto"/>
        <w:left w:val="none" w:sz="0" w:space="0" w:color="auto"/>
        <w:bottom w:val="none" w:sz="0" w:space="0" w:color="auto"/>
        <w:right w:val="none" w:sz="0" w:space="0" w:color="auto"/>
      </w:divBdr>
    </w:div>
    <w:div w:id="236325445">
      <w:bodyDiv w:val="1"/>
      <w:marLeft w:val="0"/>
      <w:marRight w:val="0"/>
      <w:marTop w:val="0"/>
      <w:marBottom w:val="0"/>
      <w:divBdr>
        <w:top w:val="none" w:sz="0" w:space="0" w:color="auto"/>
        <w:left w:val="none" w:sz="0" w:space="0" w:color="auto"/>
        <w:bottom w:val="none" w:sz="0" w:space="0" w:color="auto"/>
        <w:right w:val="none" w:sz="0" w:space="0" w:color="auto"/>
      </w:divBdr>
    </w:div>
    <w:div w:id="236402013">
      <w:bodyDiv w:val="1"/>
      <w:marLeft w:val="0"/>
      <w:marRight w:val="0"/>
      <w:marTop w:val="0"/>
      <w:marBottom w:val="0"/>
      <w:divBdr>
        <w:top w:val="none" w:sz="0" w:space="0" w:color="auto"/>
        <w:left w:val="none" w:sz="0" w:space="0" w:color="auto"/>
        <w:bottom w:val="none" w:sz="0" w:space="0" w:color="auto"/>
        <w:right w:val="none" w:sz="0" w:space="0" w:color="auto"/>
      </w:divBdr>
    </w:div>
    <w:div w:id="236474059">
      <w:bodyDiv w:val="1"/>
      <w:marLeft w:val="0"/>
      <w:marRight w:val="0"/>
      <w:marTop w:val="0"/>
      <w:marBottom w:val="0"/>
      <w:divBdr>
        <w:top w:val="none" w:sz="0" w:space="0" w:color="auto"/>
        <w:left w:val="none" w:sz="0" w:space="0" w:color="auto"/>
        <w:bottom w:val="none" w:sz="0" w:space="0" w:color="auto"/>
        <w:right w:val="none" w:sz="0" w:space="0" w:color="auto"/>
      </w:divBdr>
    </w:div>
    <w:div w:id="236475699">
      <w:bodyDiv w:val="1"/>
      <w:marLeft w:val="0"/>
      <w:marRight w:val="0"/>
      <w:marTop w:val="0"/>
      <w:marBottom w:val="0"/>
      <w:divBdr>
        <w:top w:val="none" w:sz="0" w:space="0" w:color="auto"/>
        <w:left w:val="none" w:sz="0" w:space="0" w:color="auto"/>
        <w:bottom w:val="none" w:sz="0" w:space="0" w:color="auto"/>
        <w:right w:val="none" w:sz="0" w:space="0" w:color="auto"/>
      </w:divBdr>
    </w:div>
    <w:div w:id="236483047">
      <w:bodyDiv w:val="1"/>
      <w:marLeft w:val="0"/>
      <w:marRight w:val="0"/>
      <w:marTop w:val="0"/>
      <w:marBottom w:val="0"/>
      <w:divBdr>
        <w:top w:val="none" w:sz="0" w:space="0" w:color="auto"/>
        <w:left w:val="none" w:sz="0" w:space="0" w:color="auto"/>
        <w:bottom w:val="none" w:sz="0" w:space="0" w:color="auto"/>
        <w:right w:val="none" w:sz="0" w:space="0" w:color="auto"/>
      </w:divBdr>
    </w:div>
    <w:div w:id="236596343">
      <w:bodyDiv w:val="1"/>
      <w:marLeft w:val="0"/>
      <w:marRight w:val="0"/>
      <w:marTop w:val="0"/>
      <w:marBottom w:val="0"/>
      <w:divBdr>
        <w:top w:val="none" w:sz="0" w:space="0" w:color="auto"/>
        <w:left w:val="none" w:sz="0" w:space="0" w:color="auto"/>
        <w:bottom w:val="none" w:sz="0" w:space="0" w:color="auto"/>
        <w:right w:val="none" w:sz="0" w:space="0" w:color="auto"/>
      </w:divBdr>
    </w:div>
    <w:div w:id="236716808">
      <w:bodyDiv w:val="1"/>
      <w:marLeft w:val="0"/>
      <w:marRight w:val="0"/>
      <w:marTop w:val="0"/>
      <w:marBottom w:val="0"/>
      <w:divBdr>
        <w:top w:val="none" w:sz="0" w:space="0" w:color="auto"/>
        <w:left w:val="none" w:sz="0" w:space="0" w:color="auto"/>
        <w:bottom w:val="none" w:sz="0" w:space="0" w:color="auto"/>
        <w:right w:val="none" w:sz="0" w:space="0" w:color="auto"/>
      </w:divBdr>
    </w:div>
    <w:div w:id="236744720">
      <w:bodyDiv w:val="1"/>
      <w:marLeft w:val="0"/>
      <w:marRight w:val="0"/>
      <w:marTop w:val="0"/>
      <w:marBottom w:val="0"/>
      <w:divBdr>
        <w:top w:val="none" w:sz="0" w:space="0" w:color="auto"/>
        <w:left w:val="none" w:sz="0" w:space="0" w:color="auto"/>
        <w:bottom w:val="none" w:sz="0" w:space="0" w:color="auto"/>
        <w:right w:val="none" w:sz="0" w:space="0" w:color="auto"/>
      </w:divBdr>
    </w:div>
    <w:div w:id="236745689">
      <w:bodyDiv w:val="1"/>
      <w:marLeft w:val="0"/>
      <w:marRight w:val="0"/>
      <w:marTop w:val="0"/>
      <w:marBottom w:val="0"/>
      <w:divBdr>
        <w:top w:val="none" w:sz="0" w:space="0" w:color="auto"/>
        <w:left w:val="none" w:sz="0" w:space="0" w:color="auto"/>
        <w:bottom w:val="none" w:sz="0" w:space="0" w:color="auto"/>
        <w:right w:val="none" w:sz="0" w:space="0" w:color="auto"/>
      </w:divBdr>
    </w:div>
    <w:div w:id="236746163">
      <w:bodyDiv w:val="1"/>
      <w:marLeft w:val="0"/>
      <w:marRight w:val="0"/>
      <w:marTop w:val="0"/>
      <w:marBottom w:val="0"/>
      <w:divBdr>
        <w:top w:val="none" w:sz="0" w:space="0" w:color="auto"/>
        <w:left w:val="none" w:sz="0" w:space="0" w:color="auto"/>
        <w:bottom w:val="none" w:sz="0" w:space="0" w:color="auto"/>
        <w:right w:val="none" w:sz="0" w:space="0" w:color="auto"/>
      </w:divBdr>
    </w:div>
    <w:div w:id="236747258">
      <w:bodyDiv w:val="1"/>
      <w:marLeft w:val="0"/>
      <w:marRight w:val="0"/>
      <w:marTop w:val="0"/>
      <w:marBottom w:val="0"/>
      <w:divBdr>
        <w:top w:val="none" w:sz="0" w:space="0" w:color="auto"/>
        <w:left w:val="none" w:sz="0" w:space="0" w:color="auto"/>
        <w:bottom w:val="none" w:sz="0" w:space="0" w:color="auto"/>
        <w:right w:val="none" w:sz="0" w:space="0" w:color="auto"/>
      </w:divBdr>
    </w:div>
    <w:div w:id="236748610">
      <w:bodyDiv w:val="1"/>
      <w:marLeft w:val="0"/>
      <w:marRight w:val="0"/>
      <w:marTop w:val="0"/>
      <w:marBottom w:val="0"/>
      <w:divBdr>
        <w:top w:val="none" w:sz="0" w:space="0" w:color="auto"/>
        <w:left w:val="none" w:sz="0" w:space="0" w:color="auto"/>
        <w:bottom w:val="none" w:sz="0" w:space="0" w:color="auto"/>
        <w:right w:val="none" w:sz="0" w:space="0" w:color="auto"/>
      </w:divBdr>
    </w:div>
    <w:div w:id="236786704">
      <w:bodyDiv w:val="1"/>
      <w:marLeft w:val="0"/>
      <w:marRight w:val="0"/>
      <w:marTop w:val="0"/>
      <w:marBottom w:val="0"/>
      <w:divBdr>
        <w:top w:val="none" w:sz="0" w:space="0" w:color="auto"/>
        <w:left w:val="none" w:sz="0" w:space="0" w:color="auto"/>
        <w:bottom w:val="none" w:sz="0" w:space="0" w:color="auto"/>
        <w:right w:val="none" w:sz="0" w:space="0" w:color="auto"/>
      </w:divBdr>
    </w:div>
    <w:div w:id="236789905">
      <w:bodyDiv w:val="1"/>
      <w:marLeft w:val="0"/>
      <w:marRight w:val="0"/>
      <w:marTop w:val="0"/>
      <w:marBottom w:val="0"/>
      <w:divBdr>
        <w:top w:val="none" w:sz="0" w:space="0" w:color="auto"/>
        <w:left w:val="none" w:sz="0" w:space="0" w:color="auto"/>
        <w:bottom w:val="none" w:sz="0" w:space="0" w:color="auto"/>
        <w:right w:val="none" w:sz="0" w:space="0" w:color="auto"/>
      </w:divBdr>
    </w:div>
    <w:div w:id="236792362">
      <w:bodyDiv w:val="1"/>
      <w:marLeft w:val="0"/>
      <w:marRight w:val="0"/>
      <w:marTop w:val="0"/>
      <w:marBottom w:val="0"/>
      <w:divBdr>
        <w:top w:val="none" w:sz="0" w:space="0" w:color="auto"/>
        <w:left w:val="none" w:sz="0" w:space="0" w:color="auto"/>
        <w:bottom w:val="none" w:sz="0" w:space="0" w:color="auto"/>
        <w:right w:val="none" w:sz="0" w:space="0" w:color="auto"/>
      </w:divBdr>
    </w:div>
    <w:div w:id="236978553">
      <w:bodyDiv w:val="1"/>
      <w:marLeft w:val="0"/>
      <w:marRight w:val="0"/>
      <w:marTop w:val="0"/>
      <w:marBottom w:val="0"/>
      <w:divBdr>
        <w:top w:val="none" w:sz="0" w:space="0" w:color="auto"/>
        <w:left w:val="none" w:sz="0" w:space="0" w:color="auto"/>
        <w:bottom w:val="none" w:sz="0" w:space="0" w:color="auto"/>
        <w:right w:val="none" w:sz="0" w:space="0" w:color="auto"/>
      </w:divBdr>
    </w:div>
    <w:div w:id="236985399">
      <w:bodyDiv w:val="1"/>
      <w:marLeft w:val="0"/>
      <w:marRight w:val="0"/>
      <w:marTop w:val="0"/>
      <w:marBottom w:val="0"/>
      <w:divBdr>
        <w:top w:val="none" w:sz="0" w:space="0" w:color="auto"/>
        <w:left w:val="none" w:sz="0" w:space="0" w:color="auto"/>
        <w:bottom w:val="none" w:sz="0" w:space="0" w:color="auto"/>
        <w:right w:val="none" w:sz="0" w:space="0" w:color="auto"/>
      </w:divBdr>
    </w:div>
    <w:div w:id="236986770">
      <w:bodyDiv w:val="1"/>
      <w:marLeft w:val="0"/>
      <w:marRight w:val="0"/>
      <w:marTop w:val="0"/>
      <w:marBottom w:val="0"/>
      <w:divBdr>
        <w:top w:val="none" w:sz="0" w:space="0" w:color="auto"/>
        <w:left w:val="none" w:sz="0" w:space="0" w:color="auto"/>
        <w:bottom w:val="none" w:sz="0" w:space="0" w:color="auto"/>
        <w:right w:val="none" w:sz="0" w:space="0" w:color="auto"/>
      </w:divBdr>
    </w:div>
    <w:div w:id="237056193">
      <w:bodyDiv w:val="1"/>
      <w:marLeft w:val="0"/>
      <w:marRight w:val="0"/>
      <w:marTop w:val="0"/>
      <w:marBottom w:val="0"/>
      <w:divBdr>
        <w:top w:val="none" w:sz="0" w:space="0" w:color="auto"/>
        <w:left w:val="none" w:sz="0" w:space="0" w:color="auto"/>
        <w:bottom w:val="none" w:sz="0" w:space="0" w:color="auto"/>
        <w:right w:val="none" w:sz="0" w:space="0" w:color="auto"/>
      </w:divBdr>
    </w:div>
    <w:div w:id="237130924">
      <w:bodyDiv w:val="1"/>
      <w:marLeft w:val="0"/>
      <w:marRight w:val="0"/>
      <w:marTop w:val="0"/>
      <w:marBottom w:val="0"/>
      <w:divBdr>
        <w:top w:val="none" w:sz="0" w:space="0" w:color="auto"/>
        <w:left w:val="none" w:sz="0" w:space="0" w:color="auto"/>
        <w:bottom w:val="none" w:sz="0" w:space="0" w:color="auto"/>
        <w:right w:val="none" w:sz="0" w:space="0" w:color="auto"/>
      </w:divBdr>
    </w:div>
    <w:div w:id="237131446">
      <w:bodyDiv w:val="1"/>
      <w:marLeft w:val="0"/>
      <w:marRight w:val="0"/>
      <w:marTop w:val="0"/>
      <w:marBottom w:val="0"/>
      <w:divBdr>
        <w:top w:val="none" w:sz="0" w:space="0" w:color="auto"/>
        <w:left w:val="none" w:sz="0" w:space="0" w:color="auto"/>
        <w:bottom w:val="none" w:sz="0" w:space="0" w:color="auto"/>
        <w:right w:val="none" w:sz="0" w:space="0" w:color="auto"/>
      </w:divBdr>
    </w:div>
    <w:div w:id="237206886">
      <w:bodyDiv w:val="1"/>
      <w:marLeft w:val="0"/>
      <w:marRight w:val="0"/>
      <w:marTop w:val="0"/>
      <w:marBottom w:val="0"/>
      <w:divBdr>
        <w:top w:val="none" w:sz="0" w:space="0" w:color="auto"/>
        <w:left w:val="none" w:sz="0" w:space="0" w:color="auto"/>
        <w:bottom w:val="none" w:sz="0" w:space="0" w:color="auto"/>
        <w:right w:val="none" w:sz="0" w:space="0" w:color="auto"/>
      </w:divBdr>
    </w:div>
    <w:div w:id="237251631">
      <w:bodyDiv w:val="1"/>
      <w:marLeft w:val="0"/>
      <w:marRight w:val="0"/>
      <w:marTop w:val="0"/>
      <w:marBottom w:val="0"/>
      <w:divBdr>
        <w:top w:val="none" w:sz="0" w:space="0" w:color="auto"/>
        <w:left w:val="none" w:sz="0" w:space="0" w:color="auto"/>
        <w:bottom w:val="none" w:sz="0" w:space="0" w:color="auto"/>
        <w:right w:val="none" w:sz="0" w:space="0" w:color="auto"/>
      </w:divBdr>
    </w:div>
    <w:div w:id="237323593">
      <w:bodyDiv w:val="1"/>
      <w:marLeft w:val="0"/>
      <w:marRight w:val="0"/>
      <w:marTop w:val="0"/>
      <w:marBottom w:val="0"/>
      <w:divBdr>
        <w:top w:val="none" w:sz="0" w:space="0" w:color="auto"/>
        <w:left w:val="none" w:sz="0" w:space="0" w:color="auto"/>
        <w:bottom w:val="none" w:sz="0" w:space="0" w:color="auto"/>
        <w:right w:val="none" w:sz="0" w:space="0" w:color="auto"/>
      </w:divBdr>
    </w:div>
    <w:div w:id="237329581">
      <w:bodyDiv w:val="1"/>
      <w:marLeft w:val="0"/>
      <w:marRight w:val="0"/>
      <w:marTop w:val="0"/>
      <w:marBottom w:val="0"/>
      <w:divBdr>
        <w:top w:val="none" w:sz="0" w:space="0" w:color="auto"/>
        <w:left w:val="none" w:sz="0" w:space="0" w:color="auto"/>
        <w:bottom w:val="none" w:sz="0" w:space="0" w:color="auto"/>
        <w:right w:val="none" w:sz="0" w:space="0" w:color="auto"/>
      </w:divBdr>
    </w:div>
    <w:div w:id="237331119">
      <w:bodyDiv w:val="1"/>
      <w:marLeft w:val="0"/>
      <w:marRight w:val="0"/>
      <w:marTop w:val="0"/>
      <w:marBottom w:val="0"/>
      <w:divBdr>
        <w:top w:val="none" w:sz="0" w:space="0" w:color="auto"/>
        <w:left w:val="none" w:sz="0" w:space="0" w:color="auto"/>
        <w:bottom w:val="none" w:sz="0" w:space="0" w:color="auto"/>
        <w:right w:val="none" w:sz="0" w:space="0" w:color="auto"/>
      </w:divBdr>
    </w:div>
    <w:div w:id="237398893">
      <w:bodyDiv w:val="1"/>
      <w:marLeft w:val="0"/>
      <w:marRight w:val="0"/>
      <w:marTop w:val="0"/>
      <w:marBottom w:val="0"/>
      <w:divBdr>
        <w:top w:val="none" w:sz="0" w:space="0" w:color="auto"/>
        <w:left w:val="none" w:sz="0" w:space="0" w:color="auto"/>
        <w:bottom w:val="none" w:sz="0" w:space="0" w:color="auto"/>
        <w:right w:val="none" w:sz="0" w:space="0" w:color="auto"/>
      </w:divBdr>
    </w:div>
    <w:div w:id="237402125">
      <w:bodyDiv w:val="1"/>
      <w:marLeft w:val="0"/>
      <w:marRight w:val="0"/>
      <w:marTop w:val="0"/>
      <w:marBottom w:val="0"/>
      <w:divBdr>
        <w:top w:val="none" w:sz="0" w:space="0" w:color="auto"/>
        <w:left w:val="none" w:sz="0" w:space="0" w:color="auto"/>
        <w:bottom w:val="none" w:sz="0" w:space="0" w:color="auto"/>
        <w:right w:val="none" w:sz="0" w:space="0" w:color="auto"/>
      </w:divBdr>
    </w:div>
    <w:div w:id="237444047">
      <w:bodyDiv w:val="1"/>
      <w:marLeft w:val="0"/>
      <w:marRight w:val="0"/>
      <w:marTop w:val="0"/>
      <w:marBottom w:val="0"/>
      <w:divBdr>
        <w:top w:val="none" w:sz="0" w:space="0" w:color="auto"/>
        <w:left w:val="none" w:sz="0" w:space="0" w:color="auto"/>
        <w:bottom w:val="none" w:sz="0" w:space="0" w:color="auto"/>
        <w:right w:val="none" w:sz="0" w:space="0" w:color="auto"/>
      </w:divBdr>
    </w:div>
    <w:div w:id="237516217">
      <w:bodyDiv w:val="1"/>
      <w:marLeft w:val="0"/>
      <w:marRight w:val="0"/>
      <w:marTop w:val="0"/>
      <w:marBottom w:val="0"/>
      <w:divBdr>
        <w:top w:val="none" w:sz="0" w:space="0" w:color="auto"/>
        <w:left w:val="none" w:sz="0" w:space="0" w:color="auto"/>
        <w:bottom w:val="none" w:sz="0" w:space="0" w:color="auto"/>
        <w:right w:val="none" w:sz="0" w:space="0" w:color="auto"/>
      </w:divBdr>
    </w:div>
    <w:div w:id="237599222">
      <w:bodyDiv w:val="1"/>
      <w:marLeft w:val="0"/>
      <w:marRight w:val="0"/>
      <w:marTop w:val="0"/>
      <w:marBottom w:val="0"/>
      <w:divBdr>
        <w:top w:val="none" w:sz="0" w:space="0" w:color="auto"/>
        <w:left w:val="none" w:sz="0" w:space="0" w:color="auto"/>
        <w:bottom w:val="none" w:sz="0" w:space="0" w:color="auto"/>
        <w:right w:val="none" w:sz="0" w:space="0" w:color="auto"/>
      </w:divBdr>
    </w:div>
    <w:div w:id="237637399">
      <w:bodyDiv w:val="1"/>
      <w:marLeft w:val="0"/>
      <w:marRight w:val="0"/>
      <w:marTop w:val="0"/>
      <w:marBottom w:val="0"/>
      <w:divBdr>
        <w:top w:val="none" w:sz="0" w:space="0" w:color="auto"/>
        <w:left w:val="none" w:sz="0" w:space="0" w:color="auto"/>
        <w:bottom w:val="none" w:sz="0" w:space="0" w:color="auto"/>
        <w:right w:val="none" w:sz="0" w:space="0" w:color="auto"/>
      </w:divBdr>
    </w:div>
    <w:div w:id="237711417">
      <w:bodyDiv w:val="1"/>
      <w:marLeft w:val="0"/>
      <w:marRight w:val="0"/>
      <w:marTop w:val="0"/>
      <w:marBottom w:val="0"/>
      <w:divBdr>
        <w:top w:val="none" w:sz="0" w:space="0" w:color="auto"/>
        <w:left w:val="none" w:sz="0" w:space="0" w:color="auto"/>
        <w:bottom w:val="none" w:sz="0" w:space="0" w:color="auto"/>
        <w:right w:val="none" w:sz="0" w:space="0" w:color="auto"/>
      </w:divBdr>
    </w:div>
    <w:div w:id="237832662">
      <w:bodyDiv w:val="1"/>
      <w:marLeft w:val="0"/>
      <w:marRight w:val="0"/>
      <w:marTop w:val="0"/>
      <w:marBottom w:val="0"/>
      <w:divBdr>
        <w:top w:val="none" w:sz="0" w:space="0" w:color="auto"/>
        <w:left w:val="none" w:sz="0" w:space="0" w:color="auto"/>
        <w:bottom w:val="none" w:sz="0" w:space="0" w:color="auto"/>
        <w:right w:val="none" w:sz="0" w:space="0" w:color="auto"/>
      </w:divBdr>
    </w:div>
    <w:div w:id="237904215">
      <w:bodyDiv w:val="1"/>
      <w:marLeft w:val="0"/>
      <w:marRight w:val="0"/>
      <w:marTop w:val="0"/>
      <w:marBottom w:val="0"/>
      <w:divBdr>
        <w:top w:val="none" w:sz="0" w:space="0" w:color="auto"/>
        <w:left w:val="none" w:sz="0" w:space="0" w:color="auto"/>
        <w:bottom w:val="none" w:sz="0" w:space="0" w:color="auto"/>
        <w:right w:val="none" w:sz="0" w:space="0" w:color="auto"/>
      </w:divBdr>
    </w:div>
    <w:div w:id="237906360">
      <w:bodyDiv w:val="1"/>
      <w:marLeft w:val="0"/>
      <w:marRight w:val="0"/>
      <w:marTop w:val="0"/>
      <w:marBottom w:val="0"/>
      <w:divBdr>
        <w:top w:val="none" w:sz="0" w:space="0" w:color="auto"/>
        <w:left w:val="none" w:sz="0" w:space="0" w:color="auto"/>
        <w:bottom w:val="none" w:sz="0" w:space="0" w:color="auto"/>
        <w:right w:val="none" w:sz="0" w:space="0" w:color="auto"/>
      </w:divBdr>
    </w:div>
    <w:div w:id="237909695">
      <w:bodyDiv w:val="1"/>
      <w:marLeft w:val="0"/>
      <w:marRight w:val="0"/>
      <w:marTop w:val="0"/>
      <w:marBottom w:val="0"/>
      <w:divBdr>
        <w:top w:val="none" w:sz="0" w:space="0" w:color="auto"/>
        <w:left w:val="none" w:sz="0" w:space="0" w:color="auto"/>
        <w:bottom w:val="none" w:sz="0" w:space="0" w:color="auto"/>
        <w:right w:val="none" w:sz="0" w:space="0" w:color="auto"/>
      </w:divBdr>
    </w:div>
    <w:div w:id="237911532">
      <w:bodyDiv w:val="1"/>
      <w:marLeft w:val="0"/>
      <w:marRight w:val="0"/>
      <w:marTop w:val="0"/>
      <w:marBottom w:val="0"/>
      <w:divBdr>
        <w:top w:val="none" w:sz="0" w:space="0" w:color="auto"/>
        <w:left w:val="none" w:sz="0" w:space="0" w:color="auto"/>
        <w:bottom w:val="none" w:sz="0" w:space="0" w:color="auto"/>
        <w:right w:val="none" w:sz="0" w:space="0" w:color="auto"/>
      </w:divBdr>
    </w:div>
    <w:div w:id="237977974">
      <w:bodyDiv w:val="1"/>
      <w:marLeft w:val="0"/>
      <w:marRight w:val="0"/>
      <w:marTop w:val="0"/>
      <w:marBottom w:val="0"/>
      <w:divBdr>
        <w:top w:val="none" w:sz="0" w:space="0" w:color="auto"/>
        <w:left w:val="none" w:sz="0" w:space="0" w:color="auto"/>
        <w:bottom w:val="none" w:sz="0" w:space="0" w:color="auto"/>
        <w:right w:val="none" w:sz="0" w:space="0" w:color="auto"/>
      </w:divBdr>
    </w:div>
    <w:div w:id="238027232">
      <w:bodyDiv w:val="1"/>
      <w:marLeft w:val="0"/>
      <w:marRight w:val="0"/>
      <w:marTop w:val="0"/>
      <w:marBottom w:val="0"/>
      <w:divBdr>
        <w:top w:val="none" w:sz="0" w:space="0" w:color="auto"/>
        <w:left w:val="none" w:sz="0" w:space="0" w:color="auto"/>
        <w:bottom w:val="none" w:sz="0" w:space="0" w:color="auto"/>
        <w:right w:val="none" w:sz="0" w:space="0" w:color="auto"/>
      </w:divBdr>
    </w:div>
    <w:div w:id="238053643">
      <w:bodyDiv w:val="1"/>
      <w:marLeft w:val="0"/>
      <w:marRight w:val="0"/>
      <w:marTop w:val="0"/>
      <w:marBottom w:val="0"/>
      <w:divBdr>
        <w:top w:val="none" w:sz="0" w:space="0" w:color="auto"/>
        <w:left w:val="none" w:sz="0" w:space="0" w:color="auto"/>
        <w:bottom w:val="none" w:sz="0" w:space="0" w:color="auto"/>
        <w:right w:val="none" w:sz="0" w:space="0" w:color="auto"/>
      </w:divBdr>
    </w:div>
    <w:div w:id="238057324">
      <w:bodyDiv w:val="1"/>
      <w:marLeft w:val="0"/>
      <w:marRight w:val="0"/>
      <w:marTop w:val="0"/>
      <w:marBottom w:val="0"/>
      <w:divBdr>
        <w:top w:val="none" w:sz="0" w:space="0" w:color="auto"/>
        <w:left w:val="none" w:sz="0" w:space="0" w:color="auto"/>
        <w:bottom w:val="none" w:sz="0" w:space="0" w:color="auto"/>
        <w:right w:val="none" w:sz="0" w:space="0" w:color="auto"/>
      </w:divBdr>
    </w:div>
    <w:div w:id="238179305">
      <w:bodyDiv w:val="1"/>
      <w:marLeft w:val="0"/>
      <w:marRight w:val="0"/>
      <w:marTop w:val="0"/>
      <w:marBottom w:val="0"/>
      <w:divBdr>
        <w:top w:val="none" w:sz="0" w:space="0" w:color="auto"/>
        <w:left w:val="none" w:sz="0" w:space="0" w:color="auto"/>
        <w:bottom w:val="none" w:sz="0" w:space="0" w:color="auto"/>
        <w:right w:val="none" w:sz="0" w:space="0" w:color="auto"/>
      </w:divBdr>
    </w:div>
    <w:div w:id="238248231">
      <w:bodyDiv w:val="1"/>
      <w:marLeft w:val="0"/>
      <w:marRight w:val="0"/>
      <w:marTop w:val="0"/>
      <w:marBottom w:val="0"/>
      <w:divBdr>
        <w:top w:val="none" w:sz="0" w:space="0" w:color="auto"/>
        <w:left w:val="none" w:sz="0" w:space="0" w:color="auto"/>
        <w:bottom w:val="none" w:sz="0" w:space="0" w:color="auto"/>
        <w:right w:val="none" w:sz="0" w:space="0" w:color="auto"/>
      </w:divBdr>
    </w:div>
    <w:div w:id="238253835">
      <w:bodyDiv w:val="1"/>
      <w:marLeft w:val="0"/>
      <w:marRight w:val="0"/>
      <w:marTop w:val="0"/>
      <w:marBottom w:val="0"/>
      <w:divBdr>
        <w:top w:val="none" w:sz="0" w:space="0" w:color="auto"/>
        <w:left w:val="none" w:sz="0" w:space="0" w:color="auto"/>
        <w:bottom w:val="none" w:sz="0" w:space="0" w:color="auto"/>
        <w:right w:val="none" w:sz="0" w:space="0" w:color="auto"/>
      </w:divBdr>
    </w:div>
    <w:div w:id="238254459">
      <w:bodyDiv w:val="1"/>
      <w:marLeft w:val="0"/>
      <w:marRight w:val="0"/>
      <w:marTop w:val="0"/>
      <w:marBottom w:val="0"/>
      <w:divBdr>
        <w:top w:val="none" w:sz="0" w:space="0" w:color="auto"/>
        <w:left w:val="none" w:sz="0" w:space="0" w:color="auto"/>
        <w:bottom w:val="none" w:sz="0" w:space="0" w:color="auto"/>
        <w:right w:val="none" w:sz="0" w:space="0" w:color="auto"/>
      </w:divBdr>
    </w:div>
    <w:div w:id="238297203">
      <w:bodyDiv w:val="1"/>
      <w:marLeft w:val="0"/>
      <w:marRight w:val="0"/>
      <w:marTop w:val="0"/>
      <w:marBottom w:val="0"/>
      <w:divBdr>
        <w:top w:val="none" w:sz="0" w:space="0" w:color="auto"/>
        <w:left w:val="none" w:sz="0" w:space="0" w:color="auto"/>
        <w:bottom w:val="none" w:sz="0" w:space="0" w:color="auto"/>
        <w:right w:val="none" w:sz="0" w:space="0" w:color="auto"/>
      </w:divBdr>
    </w:div>
    <w:div w:id="238366958">
      <w:bodyDiv w:val="1"/>
      <w:marLeft w:val="0"/>
      <w:marRight w:val="0"/>
      <w:marTop w:val="0"/>
      <w:marBottom w:val="0"/>
      <w:divBdr>
        <w:top w:val="none" w:sz="0" w:space="0" w:color="auto"/>
        <w:left w:val="none" w:sz="0" w:space="0" w:color="auto"/>
        <w:bottom w:val="none" w:sz="0" w:space="0" w:color="auto"/>
        <w:right w:val="none" w:sz="0" w:space="0" w:color="auto"/>
      </w:divBdr>
    </w:div>
    <w:div w:id="238367687">
      <w:bodyDiv w:val="1"/>
      <w:marLeft w:val="0"/>
      <w:marRight w:val="0"/>
      <w:marTop w:val="0"/>
      <w:marBottom w:val="0"/>
      <w:divBdr>
        <w:top w:val="none" w:sz="0" w:space="0" w:color="auto"/>
        <w:left w:val="none" w:sz="0" w:space="0" w:color="auto"/>
        <w:bottom w:val="none" w:sz="0" w:space="0" w:color="auto"/>
        <w:right w:val="none" w:sz="0" w:space="0" w:color="auto"/>
      </w:divBdr>
    </w:div>
    <w:div w:id="238443605">
      <w:bodyDiv w:val="1"/>
      <w:marLeft w:val="0"/>
      <w:marRight w:val="0"/>
      <w:marTop w:val="0"/>
      <w:marBottom w:val="0"/>
      <w:divBdr>
        <w:top w:val="none" w:sz="0" w:space="0" w:color="auto"/>
        <w:left w:val="none" w:sz="0" w:space="0" w:color="auto"/>
        <w:bottom w:val="none" w:sz="0" w:space="0" w:color="auto"/>
        <w:right w:val="none" w:sz="0" w:space="0" w:color="auto"/>
      </w:divBdr>
    </w:div>
    <w:div w:id="238487269">
      <w:bodyDiv w:val="1"/>
      <w:marLeft w:val="0"/>
      <w:marRight w:val="0"/>
      <w:marTop w:val="0"/>
      <w:marBottom w:val="0"/>
      <w:divBdr>
        <w:top w:val="none" w:sz="0" w:space="0" w:color="auto"/>
        <w:left w:val="none" w:sz="0" w:space="0" w:color="auto"/>
        <w:bottom w:val="none" w:sz="0" w:space="0" w:color="auto"/>
        <w:right w:val="none" w:sz="0" w:space="0" w:color="auto"/>
      </w:divBdr>
    </w:div>
    <w:div w:id="238642260">
      <w:bodyDiv w:val="1"/>
      <w:marLeft w:val="0"/>
      <w:marRight w:val="0"/>
      <w:marTop w:val="0"/>
      <w:marBottom w:val="0"/>
      <w:divBdr>
        <w:top w:val="none" w:sz="0" w:space="0" w:color="auto"/>
        <w:left w:val="none" w:sz="0" w:space="0" w:color="auto"/>
        <w:bottom w:val="none" w:sz="0" w:space="0" w:color="auto"/>
        <w:right w:val="none" w:sz="0" w:space="0" w:color="auto"/>
      </w:divBdr>
    </w:div>
    <w:div w:id="238684217">
      <w:bodyDiv w:val="1"/>
      <w:marLeft w:val="0"/>
      <w:marRight w:val="0"/>
      <w:marTop w:val="0"/>
      <w:marBottom w:val="0"/>
      <w:divBdr>
        <w:top w:val="none" w:sz="0" w:space="0" w:color="auto"/>
        <w:left w:val="none" w:sz="0" w:space="0" w:color="auto"/>
        <w:bottom w:val="none" w:sz="0" w:space="0" w:color="auto"/>
        <w:right w:val="none" w:sz="0" w:space="0" w:color="auto"/>
      </w:divBdr>
    </w:div>
    <w:div w:id="238710406">
      <w:bodyDiv w:val="1"/>
      <w:marLeft w:val="0"/>
      <w:marRight w:val="0"/>
      <w:marTop w:val="0"/>
      <w:marBottom w:val="0"/>
      <w:divBdr>
        <w:top w:val="none" w:sz="0" w:space="0" w:color="auto"/>
        <w:left w:val="none" w:sz="0" w:space="0" w:color="auto"/>
        <w:bottom w:val="none" w:sz="0" w:space="0" w:color="auto"/>
        <w:right w:val="none" w:sz="0" w:space="0" w:color="auto"/>
      </w:divBdr>
    </w:div>
    <w:div w:id="238751720">
      <w:bodyDiv w:val="1"/>
      <w:marLeft w:val="0"/>
      <w:marRight w:val="0"/>
      <w:marTop w:val="0"/>
      <w:marBottom w:val="0"/>
      <w:divBdr>
        <w:top w:val="none" w:sz="0" w:space="0" w:color="auto"/>
        <w:left w:val="none" w:sz="0" w:space="0" w:color="auto"/>
        <w:bottom w:val="none" w:sz="0" w:space="0" w:color="auto"/>
        <w:right w:val="none" w:sz="0" w:space="0" w:color="auto"/>
      </w:divBdr>
    </w:div>
    <w:div w:id="238826796">
      <w:bodyDiv w:val="1"/>
      <w:marLeft w:val="0"/>
      <w:marRight w:val="0"/>
      <w:marTop w:val="0"/>
      <w:marBottom w:val="0"/>
      <w:divBdr>
        <w:top w:val="none" w:sz="0" w:space="0" w:color="auto"/>
        <w:left w:val="none" w:sz="0" w:space="0" w:color="auto"/>
        <w:bottom w:val="none" w:sz="0" w:space="0" w:color="auto"/>
        <w:right w:val="none" w:sz="0" w:space="0" w:color="auto"/>
      </w:divBdr>
    </w:div>
    <w:div w:id="238828706">
      <w:bodyDiv w:val="1"/>
      <w:marLeft w:val="0"/>
      <w:marRight w:val="0"/>
      <w:marTop w:val="0"/>
      <w:marBottom w:val="0"/>
      <w:divBdr>
        <w:top w:val="none" w:sz="0" w:space="0" w:color="auto"/>
        <w:left w:val="none" w:sz="0" w:space="0" w:color="auto"/>
        <w:bottom w:val="none" w:sz="0" w:space="0" w:color="auto"/>
        <w:right w:val="none" w:sz="0" w:space="0" w:color="auto"/>
      </w:divBdr>
    </w:div>
    <w:div w:id="238832562">
      <w:bodyDiv w:val="1"/>
      <w:marLeft w:val="0"/>
      <w:marRight w:val="0"/>
      <w:marTop w:val="0"/>
      <w:marBottom w:val="0"/>
      <w:divBdr>
        <w:top w:val="none" w:sz="0" w:space="0" w:color="auto"/>
        <w:left w:val="none" w:sz="0" w:space="0" w:color="auto"/>
        <w:bottom w:val="none" w:sz="0" w:space="0" w:color="auto"/>
        <w:right w:val="none" w:sz="0" w:space="0" w:color="auto"/>
      </w:divBdr>
    </w:div>
    <w:div w:id="238946906">
      <w:bodyDiv w:val="1"/>
      <w:marLeft w:val="0"/>
      <w:marRight w:val="0"/>
      <w:marTop w:val="0"/>
      <w:marBottom w:val="0"/>
      <w:divBdr>
        <w:top w:val="none" w:sz="0" w:space="0" w:color="auto"/>
        <w:left w:val="none" w:sz="0" w:space="0" w:color="auto"/>
        <w:bottom w:val="none" w:sz="0" w:space="0" w:color="auto"/>
        <w:right w:val="none" w:sz="0" w:space="0" w:color="auto"/>
      </w:divBdr>
    </w:div>
    <w:div w:id="239099691">
      <w:bodyDiv w:val="1"/>
      <w:marLeft w:val="0"/>
      <w:marRight w:val="0"/>
      <w:marTop w:val="0"/>
      <w:marBottom w:val="0"/>
      <w:divBdr>
        <w:top w:val="none" w:sz="0" w:space="0" w:color="auto"/>
        <w:left w:val="none" w:sz="0" w:space="0" w:color="auto"/>
        <w:bottom w:val="none" w:sz="0" w:space="0" w:color="auto"/>
        <w:right w:val="none" w:sz="0" w:space="0" w:color="auto"/>
      </w:divBdr>
    </w:div>
    <w:div w:id="239141212">
      <w:bodyDiv w:val="1"/>
      <w:marLeft w:val="0"/>
      <w:marRight w:val="0"/>
      <w:marTop w:val="0"/>
      <w:marBottom w:val="0"/>
      <w:divBdr>
        <w:top w:val="none" w:sz="0" w:space="0" w:color="auto"/>
        <w:left w:val="none" w:sz="0" w:space="0" w:color="auto"/>
        <w:bottom w:val="none" w:sz="0" w:space="0" w:color="auto"/>
        <w:right w:val="none" w:sz="0" w:space="0" w:color="auto"/>
      </w:divBdr>
    </w:div>
    <w:div w:id="239146660">
      <w:bodyDiv w:val="1"/>
      <w:marLeft w:val="0"/>
      <w:marRight w:val="0"/>
      <w:marTop w:val="0"/>
      <w:marBottom w:val="0"/>
      <w:divBdr>
        <w:top w:val="none" w:sz="0" w:space="0" w:color="auto"/>
        <w:left w:val="none" w:sz="0" w:space="0" w:color="auto"/>
        <w:bottom w:val="none" w:sz="0" w:space="0" w:color="auto"/>
        <w:right w:val="none" w:sz="0" w:space="0" w:color="auto"/>
      </w:divBdr>
    </w:div>
    <w:div w:id="239214892">
      <w:bodyDiv w:val="1"/>
      <w:marLeft w:val="0"/>
      <w:marRight w:val="0"/>
      <w:marTop w:val="0"/>
      <w:marBottom w:val="0"/>
      <w:divBdr>
        <w:top w:val="none" w:sz="0" w:space="0" w:color="auto"/>
        <w:left w:val="none" w:sz="0" w:space="0" w:color="auto"/>
        <w:bottom w:val="none" w:sz="0" w:space="0" w:color="auto"/>
        <w:right w:val="none" w:sz="0" w:space="0" w:color="auto"/>
      </w:divBdr>
    </w:div>
    <w:div w:id="239217502">
      <w:bodyDiv w:val="1"/>
      <w:marLeft w:val="0"/>
      <w:marRight w:val="0"/>
      <w:marTop w:val="0"/>
      <w:marBottom w:val="0"/>
      <w:divBdr>
        <w:top w:val="none" w:sz="0" w:space="0" w:color="auto"/>
        <w:left w:val="none" w:sz="0" w:space="0" w:color="auto"/>
        <w:bottom w:val="none" w:sz="0" w:space="0" w:color="auto"/>
        <w:right w:val="none" w:sz="0" w:space="0" w:color="auto"/>
      </w:divBdr>
    </w:div>
    <w:div w:id="239220722">
      <w:bodyDiv w:val="1"/>
      <w:marLeft w:val="0"/>
      <w:marRight w:val="0"/>
      <w:marTop w:val="0"/>
      <w:marBottom w:val="0"/>
      <w:divBdr>
        <w:top w:val="none" w:sz="0" w:space="0" w:color="auto"/>
        <w:left w:val="none" w:sz="0" w:space="0" w:color="auto"/>
        <w:bottom w:val="none" w:sz="0" w:space="0" w:color="auto"/>
        <w:right w:val="none" w:sz="0" w:space="0" w:color="auto"/>
      </w:divBdr>
    </w:div>
    <w:div w:id="239337633">
      <w:bodyDiv w:val="1"/>
      <w:marLeft w:val="0"/>
      <w:marRight w:val="0"/>
      <w:marTop w:val="0"/>
      <w:marBottom w:val="0"/>
      <w:divBdr>
        <w:top w:val="none" w:sz="0" w:space="0" w:color="auto"/>
        <w:left w:val="none" w:sz="0" w:space="0" w:color="auto"/>
        <w:bottom w:val="none" w:sz="0" w:space="0" w:color="auto"/>
        <w:right w:val="none" w:sz="0" w:space="0" w:color="auto"/>
      </w:divBdr>
    </w:div>
    <w:div w:id="239339200">
      <w:bodyDiv w:val="1"/>
      <w:marLeft w:val="0"/>
      <w:marRight w:val="0"/>
      <w:marTop w:val="0"/>
      <w:marBottom w:val="0"/>
      <w:divBdr>
        <w:top w:val="none" w:sz="0" w:space="0" w:color="auto"/>
        <w:left w:val="none" w:sz="0" w:space="0" w:color="auto"/>
        <w:bottom w:val="none" w:sz="0" w:space="0" w:color="auto"/>
        <w:right w:val="none" w:sz="0" w:space="0" w:color="auto"/>
      </w:divBdr>
    </w:div>
    <w:div w:id="239411402">
      <w:bodyDiv w:val="1"/>
      <w:marLeft w:val="0"/>
      <w:marRight w:val="0"/>
      <w:marTop w:val="0"/>
      <w:marBottom w:val="0"/>
      <w:divBdr>
        <w:top w:val="none" w:sz="0" w:space="0" w:color="auto"/>
        <w:left w:val="none" w:sz="0" w:space="0" w:color="auto"/>
        <w:bottom w:val="none" w:sz="0" w:space="0" w:color="auto"/>
        <w:right w:val="none" w:sz="0" w:space="0" w:color="auto"/>
      </w:divBdr>
    </w:div>
    <w:div w:id="239413143">
      <w:bodyDiv w:val="1"/>
      <w:marLeft w:val="0"/>
      <w:marRight w:val="0"/>
      <w:marTop w:val="0"/>
      <w:marBottom w:val="0"/>
      <w:divBdr>
        <w:top w:val="none" w:sz="0" w:space="0" w:color="auto"/>
        <w:left w:val="none" w:sz="0" w:space="0" w:color="auto"/>
        <w:bottom w:val="none" w:sz="0" w:space="0" w:color="auto"/>
        <w:right w:val="none" w:sz="0" w:space="0" w:color="auto"/>
      </w:divBdr>
    </w:div>
    <w:div w:id="239482994">
      <w:bodyDiv w:val="1"/>
      <w:marLeft w:val="0"/>
      <w:marRight w:val="0"/>
      <w:marTop w:val="0"/>
      <w:marBottom w:val="0"/>
      <w:divBdr>
        <w:top w:val="none" w:sz="0" w:space="0" w:color="auto"/>
        <w:left w:val="none" w:sz="0" w:space="0" w:color="auto"/>
        <w:bottom w:val="none" w:sz="0" w:space="0" w:color="auto"/>
        <w:right w:val="none" w:sz="0" w:space="0" w:color="auto"/>
      </w:divBdr>
    </w:div>
    <w:div w:id="239558294">
      <w:bodyDiv w:val="1"/>
      <w:marLeft w:val="0"/>
      <w:marRight w:val="0"/>
      <w:marTop w:val="0"/>
      <w:marBottom w:val="0"/>
      <w:divBdr>
        <w:top w:val="none" w:sz="0" w:space="0" w:color="auto"/>
        <w:left w:val="none" w:sz="0" w:space="0" w:color="auto"/>
        <w:bottom w:val="none" w:sz="0" w:space="0" w:color="auto"/>
        <w:right w:val="none" w:sz="0" w:space="0" w:color="auto"/>
      </w:divBdr>
    </w:div>
    <w:div w:id="239563828">
      <w:bodyDiv w:val="1"/>
      <w:marLeft w:val="0"/>
      <w:marRight w:val="0"/>
      <w:marTop w:val="0"/>
      <w:marBottom w:val="0"/>
      <w:divBdr>
        <w:top w:val="none" w:sz="0" w:space="0" w:color="auto"/>
        <w:left w:val="none" w:sz="0" w:space="0" w:color="auto"/>
        <w:bottom w:val="none" w:sz="0" w:space="0" w:color="auto"/>
        <w:right w:val="none" w:sz="0" w:space="0" w:color="auto"/>
      </w:divBdr>
    </w:div>
    <w:div w:id="239600444">
      <w:bodyDiv w:val="1"/>
      <w:marLeft w:val="0"/>
      <w:marRight w:val="0"/>
      <w:marTop w:val="0"/>
      <w:marBottom w:val="0"/>
      <w:divBdr>
        <w:top w:val="none" w:sz="0" w:space="0" w:color="auto"/>
        <w:left w:val="none" w:sz="0" w:space="0" w:color="auto"/>
        <w:bottom w:val="none" w:sz="0" w:space="0" w:color="auto"/>
        <w:right w:val="none" w:sz="0" w:space="0" w:color="auto"/>
      </w:divBdr>
    </w:div>
    <w:div w:id="239608441">
      <w:bodyDiv w:val="1"/>
      <w:marLeft w:val="0"/>
      <w:marRight w:val="0"/>
      <w:marTop w:val="0"/>
      <w:marBottom w:val="0"/>
      <w:divBdr>
        <w:top w:val="none" w:sz="0" w:space="0" w:color="auto"/>
        <w:left w:val="none" w:sz="0" w:space="0" w:color="auto"/>
        <w:bottom w:val="none" w:sz="0" w:space="0" w:color="auto"/>
        <w:right w:val="none" w:sz="0" w:space="0" w:color="auto"/>
      </w:divBdr>
    </w:div>
    <w:div w:id="239676596">
      <w:bodyDiv w:val="1"/>
      <w:marLeft w:val="0"/>
      <w:marRight w:val="0"/>
      <w:marTop w:val="0"/>
      <w:marBottom w:val="0"/>
      <w:divBdr>
        <w:top w:val="none" w:sz="0" w:space="0" w:color="auto"/>
        <w:left w:val="none" w:sz="0" w:space="0" w:color="auto"/>
        <w:bottom w:val="none" w:sz="0" w:space="0" w:color="auto"/>
        <w:right w:val="none" w:sz="0" w:space="0" w:color="auto"/>
      </w:divBdr>
    </w:div>
    <w:div w:id="239676842">
      <w:bodyDiv w:val="1"/>
      <w:marLeft w:val="0"/>
      <w:marRight w:val="0"/>
      <w:marTop w:val="0"/>
      <w:marBottom w:val="0"/>
      <w:divBdr>
        <w:top w:val="none" w:sz="0" w:space="0" w:color="auto"/>
        <w:left w:val="none" w:sz="0" w:space="0" w:color="auto"/>
        <w:bottom w:val="none" w:sz="0" w:space="0" w:color="auto"/>
        <w:right w:val="none" w:sz="0" w:space="0" w:color="auto"/>
      </w:divBdr>
    </w:div>
    <w:div w:id="239677327">
      <w:bodyDiv w:val="1"/>
      <w:marLeft w:val="0"/>
      <w:marRight w:val="0"/>
      <w:marTop w:val="0"/>
      <w:marBottom w:val="0"/>
      <w:divBdr>
        <w:top w:val="none" w:sz="0" w:space="0" w:color="auto"/>
        <w:left w:val="none" w:sz="0" w:space="0" w:color="auto"/>
        <w:bottom w:val="none" w:sz="0" w:space="0" w:color="auto"/>
        <w:right w:val="none" w:sz="0" w:space="0" w:color="auto"/>
      </w:divBdr>
    </w:div>
    <w:div w:id="239755713">
      <w:bodyDiv w:val="1"/>
      <w:marLeft w:val="0"/>
      <w:marRight w:val="0"/>
      <w:marTop w:val="0"/>
      <w:marBottom w:val="0"/>
      <w:divBdr>
        <w:top w:val="none" w:sz="0" w:space="0" w:color="auto"/>
        <w:left w:val="none" w:sz="0" w:space="0" w:color="auto"/>
        <w:bottom w:val="none" w:sz="0" w:space="0" w:color="auto"/>
        <w:right w:val="none" w:sz="0" w:space="0" w:color="auto"/>
      </w:divBdr>
    </w:div>
    <w:div w:id="239872819">
      <w:bodyDiv w:val="1"/>
      <w:marLeft w:val="0"/>
      <w:marRight w:val="0"/>
      <w:marTop w:val="0"/>
      <w:marBottom w:val="0"/>
      <w:divBdr>
        <w:top w:val="none" w:sz="0" w:space="0" w:color="auto"/>
        <w:left w:val="none" w:sz="0" w:space="0" w:color="auto"/>
        <w:bottom w:val="none" w:sz="0" w:space="0" w:color="auto"/>
        <w:right w:val="none" w:sz="0" w:space="0" w:color="auto"/>
      </w:divBdr>
    </w:div>
    <w:div w:id="239874244">
      <w:bodyDiv w:val="1"/>
      <w:marLeft w:val="0"/>
      <w:marRight w:val="0"/>
      <w:marTop w:val="0"/>
      <w:marBottom w:val="0"/>
      <w:divBdr>
        <w:top w:val="none" w:sz="0" w:space="0" w:color="auto"/>
        <w:left w:val="none" w:sz="0" w:space="0" w:color="auto"/>
        <w:bottom w:val="none" w:sz="0" w:space="0" w:color="auto"/>
        <w:right w:val="none" w:sz="0" w:space="0" w:color="auto"/>
      </w:divBdr>
    </w:div>
    <w:div w:id="239876079">
      <w:bodyDiv w:val="1"/>
      <w:marLeft w:val="0"/>
      <w:marRight w:val="0"/>
      <w:marTop w:val="0"/>
      <w:marBottom w:val="0"/>
      <w:divBdr>
        <w:top w:val="none" w:sz="0" w:space="0" w:color="auto"/>
        <w:left w:val="none" w:sz="0" w:space="0" w:color="auto"/>
        <w:bottom w:val="none" w:sz="0" w:space="0" w:color="auto"/>
        <w:right w:val="none" w:sz="0" w:space="0" w:color="auto"/>
      </w:divBdr>
    </w:div>
    <w:div w:id="239994745">
      <w:bodyDiv w:val="1"/>
      <w:marLeft w:val="0"/>
      <w:marRight w:val="0"/>
      <w:marTop w:val="0"/>
      <w:marBottom w:val="0"/>
      <w:divBdr>
        <w:top w:val="none" w:sz="0" w:space="0" w:color="auto"/>
        <w:left w:val="none" w:sz="0" w:space="0" w:color="auto"/>
        <w:bottom w:val="none" w:sz="0" w:space="0" w:color="auto"/>
        <w:right w:val="none" w:sz="0" w:space="0" w:color="auto"/>
      </w:divBdr>
    </w:div>
    <w:div w:id="240062349">
      <w:bodyDiv w:val="1"/>
      <w:marLeft w:val="0"/>
      <w:marRight w:val="0"/>
      <w:marTop w:val="0"/>
      <w:marBottom w:val="0"/>
      <w:divBdr>
        <w:top w:val="none" w:sz="0" w:space="0" w:color="auto"/>
        <w:left w:val="none" w:sz="0" w:space="0" w:color="auto"/>
        <w:bottom w:val="none" w:sz="0" w:space="0" w:color="auto"/>
        <w:right w:val="none" w:sz="0" w:space="0" w:color="auto"/>
      </w:divBdr>
    </w:div>
    <w:div w:id="240064149">
      <w:bodyDiv w:val="1"/>
      <w:marLeft w:val="0"/>
      <w:marRight w:val="0"/>
      <w:marTop w:val="0"/>
      <w:marBottom w:val="0"/>
      <w:divBdr>
        <w:top w:val="none" w:sz="0" w:space="0" w:color="auto"/>
        <w:left w:val="none" w:sz="0" w:space="0" w:color="auto"/>
        <w:bottom w:val="none" w:sz="0" w:space="0" w:color="auto"/>
        <w:right w:val="none" w:sz="0" w:space="0" w:color="auto"/>
      </w:divBdr>
    </w:div>
    <w:div w:id="240064652">
      <w:bodyDiv w:val="1"/>
      <w:marLeft w:val="0"/>
      <w:marRight w:val="0"/>
      <w:marTop w:val="0"/>
      <w:marBottom w:val="0"/>
      <w:divBdr>
        <w:top w:val="none" w:sz="0" w:space="0" w:color="auto"/>
        <w:left w:val="none" w:sz="0" w:space="0" w:color="auto"/>
        <w:bottom w:val="none" w:sz="0" w:space="0" w:color="auto"/>
        <w:right w:val="none" w:sz="0" w:space="0" w:color="auto"/>
      </w:divBdr>
    </w:div>
    <w:div w:id="240067449">
      <w:bodyDiv w:val="1"/>
      <w:marLeft w:val="0"/>
      <w:marRight w:val="0"/>
      <w:marTop w:val="0"/>
      <w:marBottom w:val="0"/>
      <w:divBdr>
        <w:top w:val="none" w:sz="0" w:space="0" w:color="auto"/>
        <w:left w:val="none" w:sz="0" w:space="0" w:color="auto"/>
        <w:bottom w:val="none" w:sz="0" w:space="0" w:color="auto"/>
        <w:right w:val="none" w:sz="0" w:space="0" w:color="auto"/>
      </w:divBdr>
    </w:div>
    <w:div w:id="240067660">
      <w:bodyDiv w:val="1"/>
      <w:marLeft w:val="0"/>
      <w:marRight w:val="0"/>
      <w:marTop w:val="0"/>
      <w:marBottom w:val="0"/>
      <w:divBdr>
        <w:top w:val="none" w:sz="0" w:space="0" w:color="auto"/>
        <w:left w:val="none" w:sz="0" w:space="0" w:color="auto"/>
        <w:bottom w:val="none" w:sz="0" w:space="0" w:color="auto"/>
        <w:right w:val="none" w:sz="0" w:space="0" w:color="auto"/>
      </w:divBdr>
    </w:div>
    <w:div w:id="240138020">
      <w:bodyDiv w:val="1"/>
      <w:marLeft w:val="0"/>
      <w:marRight w:val="0"/>
      <w:marTop w:val="0"/>
      <w:marBottom w:val="0"/>
      <w:divBdr>
        <w:top w:val="none" w:sz="0" w:space="0" w:color="auto"/>
        <w:left w:val="none" w:sz="0" w:space="0" w:color="auto"/>
        <w:bottom w:val="none" w:sz="0" w:space="0" w:color="auto"/>
        <w:right w:val="none" w:sz="0" w:space="0" w:color="auto"/>
      </w:divBdr>
    </w:div>
    <w:div w:id="240144051">
      <w:bodyDiv w:val="1"/>
      <w:marLeft w:val="0"/>
      <w:marRight w:val="0"/>
      <w:marTop w:val="0"/>
      <w:marBottom w:val="0"/>
      <w:divBdr>
        <w:top w:val="none" w:sz="0" w:space="0" w:color="auto"/>
        <w:left w:val="none" w:sz="0" w:space="0" w:color="auto"/>
        <w:bottom w:val="none" w:sz="0" w:space="0" w:color="auto"/>
        <w:right w:val="none" w:sz="0" w:space="0" w:color="auto"/>
      </w:divBdr>
    </w:div>
    <w:div w:id="240144146">
      <w:bodyDiv w:val="1"/>
      <w:marLeft w:val="0"/>
      <w:marRight w:val="0"/>
      <w:marTop w:val="0"/>
      <w:marBottom w:val="0"/>
      <w:divBdr>
        <w:top w:val="none" w:sz="0" w:space="0" w:color="auto"/>
        <w:left w:val="none" w:sz="0" w:space="0" w:color="auto"/>
        <w:bottom w:val="none" w:sz="0" w:space="0" w:color="auto"/>
        <w:right w:val="none" w:sz="0" w:space="0" w:color="auto"/>
      </w:divBdr>
    </w:div>
    <w:div w:id="240213543">
      <w:bodyDiv w:val="1"/>
      <w:marLeft w:val="0"/>
      <w:marRight w:val="0"/>
      <w:marTop w:val="0"/>
      <w:marBottom w:val="0"/>
      <w:divBdr>
        <w:top w:val="none" w:sz="0" w:space="0" w:color="auto"/>
        <w:left w:val="none" w:sz="0" w:space="0" w:color="auto"/>
        <w:bottom w:val="none" w:sz="0" w:space="0" w:color="auto"/>
        <w:right w:val="none" w:sz="0" w:space="0" w:color="auto"/>
      </w:divBdr>
    </w:div>
    <w:div w:id="240330456">
      <w:bodyDiv w:val="1"/>
      <w:marLeft w:val="0"/>
      <w:marRight w:val="0"/>
      <w:marTop w:val="0"/>
      <w:marBottom w:val="0"/>
      <w:divBdr>
        <w:top w:val="none" w:sz="0" w:space="0" w:color="auto"/>
        <w:left w:val="none" w:sz="0" w:space="0" w:color="auto"/>
        <w:bottom w:val="none" w:sz="0" w:space="0" w:color="auto"/>
        <w:right w:val="none" w:sz="0" w:space="0" w:color="auto"/>
      </w:divBdr>
    </w:div>
    <w:div w:id="240337458">
      <w:bodyDiv w:val="1"/>
      <w:marLeft w:val="0"/>
      <w:marRight w:val="0"/>
      <w:marTop w:val="0"/>
      <w:marBottom w:val="0"/>
      <w:divBdr>
        <w:top w:val="none" w:sz="0" w:space="0" w:color="auto"/>
        <w:left w:val="none" w:sz="0" w:space="0" w:color="auto"/>
        <w:bottom w:val="none" w:sz="0" w:space="0" w:color="auto"/>
        <w:right w:val="none" w:sz="0" w:space="0" w:color="auto"/>
      </w:divBdr>
    </w:div>
    <w:div w:id="240406653">
      <w:bodyDiv w:val="1"/>
      <w:marLeft w:val="0"/>
      <w:marRight w:val="0"/>
      <w:marTop w:val="0"/>
      <w:marBottom w:val="0"/>
      <w:divBdr>
        <w:top w:val="none" w:sz="0" w:space="0" w:color="auto"/>
        <w:left w:val="none" w:sz="0" w:space="0" w:color="auto"/>
        <w:bottom w:val="none" w:sz="0" w:space="0" w:color="auto"/>
        <w:right w:val="none" w:sz="0" w:space="0" w:color="auto"/>
      </w:divBdr>
    </w:div>
    <w:div w:id="240409132">
      <w:bodyDiv w:val="1"/>
      <w:marLeft w:val="0"/>
      <w:marRight w:val="0"/>
      <w:marTop w:val="0"/>
      <w:marBottom w:val="0"/>
      <w:divBdr>
        <w:top w:val="none" w:sz="0" w:space="0" w:color="auto"/>
        <w:left w:val="none" w:sz="0" w:space="0" w:color="auto"/>
        <w:bottom w:val="none" w:sz="0" w:space="0" w:color="auto"/>
        <w:right w:val="none" w:sz="0" w:space="0" w:color="auto"/>
      </w:divBdr>
    </w:div>
    <w:div w:id="240413884">
      <w:bodyDiv w:val="1"/>
      <w:marLeft w:val="0"/>
      <w:marRight w:val="0"/>
      <w:marTop w:val="0"/>
      <w:marBottom w:val="0"/>
      <w:divBdr>
        <w:top w:val="none" w:sz="0" w:space="0" w:color="auto"/>
        <w:left w:val="none" w:sz="0" w:space="0" w:color="auto"/>
        <w:bottom w:val="none" w:sz="0" w:space="0" w:color="auto"/>
        <w:right w:val="none" w:sz="0" w:space="0" w:color="auto"/>
      </w:divBdr>
    </w:div>
    <w:div w:id="240452480">
      <w:bodyDiv w:val="1"/>
      <w:marLeft w:val="0"/>
      <w:marRight w:val="0"/>
      <w:marTop w:val="0"/>
      <w:marBottom w:val="0"/>
      <w:divBdr>
        <w:top w:val="none" w:sz="0" w:space="0" w:color="auto"/>
        <w:left w:val="none" w:sz="0" w:space="0" w:color="auto"/>
        <w:bottom w:val="none" w:sz="0" w:space="0" w:color="auto"/>
        <w:right w:val="none" w:sz="0" w:space="0" w:color="auto"/>
      </w:divBdr>
    </w:div>
    <w:div w:id="240456519">
      <w:bodyDiv w:val="1"/>
      <w:marLeft w:val="0"/>
      <w:marRight w:val="0"/>
      <w:marTop w:val="0"/>
      <w:marBottom w:val="0"/>
      <w:divBdr>
        <w:top w:val="none" w:sz="0" w:space="0" w:color="auto"/>
        <w:left w:val="none" w:sz="0" w:space="0" w:color="auto"/>
        <w:bottom w:val="none" w:sz="0" w:space="0" w:color="auto"/>
        <w:right w:val="none" w:sz="0" w:space="0" w:color="auto"/>
      </w:divBdr>
    </w:div>
    <w:div w:id="240600718">
      <w:bodyDiv w:val="1"/>
      <w:marLeft w:val="0"/>
      <w:marRight w:val="0"/>
      <w:marTop w:val="0"/>
      <w:marBottom w:val="0"/>
      <w:divBdr>
        <w:top w:val="none" w:sz="0" w:space="0" w:color="auto"/>
        <w:left w:val="none" w:sz="0" w:space="0" w:color="auto"/>
        <w:bottom w:val="none" w:sz="0" w:space="0" w:color="auto"/>
        <w:right w:val="none" w:sz="0" w:space="0" w:color="auto"/>
      </w:divBdr>
    </w:div>
    <w:div w:id="240604489">
      <w:bodyDiv w:val="1"/>
      <w:marLeft w:val="0"/>
      <w:marRight w:val="0"/>
      <w:marTop w:val="0"/>
      <w:marBottom w:val="0"/>
      <w:divBdr>
        <w:top w:val="none" w:sz="0" w:space="0" w:color="auto"/>
        <w:left w:val="none" w:sz="0" w:space="0" w:color="auto"/>
        <w:bottom w:val="none" w:sz="0" w:space="0" w:color="auto"/>
        <w:right w:val="none" w:sz="0" w:space="0" w:color="auto"/>
      </w:divBdr>
    </w:div>
    <w:div w:id="240606638">
      <w:bodyDiv w:val="1"/>
      <w:marLeft w:val="0"/>
      <w:marRight w:val="0"/>
      <w:marTop w:val="0"/>
      <w:marBottom w:val="0"/>
      <w:divBdr>
        <w:top w:val="none" w:sz="0" w:space="0" w:color="auto"/>
        <w:left w:val="none" w:sz="0" w:space="0" w:color="auto"/>
        <w:bottom w:val="none" w:sz="0" w:space="0" w:color="auto"/>
        <w:right w:val="none" w:sz="0" w:space="0" w:color="auto"/>
      </w:divBdr>
    </w:div>
    <w:div w:id="240607278">
      <w:bodyDiv w:val="1"/>
      <w:marLeft w:val="0"/>
      <w:marRight w:val="0"/>
      <w:marTop w:val="0"/>
      <w:marBottom w:val="0"/>
      <w:divBdr>
        <w:top w:val="none" w:sz="0" w:space="0" w:color="auto"/>
        <w:left w:val="none" w:sz="0" w:space="0" w:color="auto"/>
        <w:bottom w:val="none" w:sz="0" w:space="0" w:color="auto"/>
        <w:right w:val="none" w:sz="0" w:space="0" w:color="auto"/>
      </w:divBdr>
    </w:div>
    <w:div w:id="240648463">
      <w:bodyDiv w:val="1"/>
      <w:marLeft w:val="0"/>
      <w:marRight w:val="0"/>
      <w:marTop w:val="0"/>
      <w:marBottom w:val="0"/>
      <w:divBdr>
        <w:top w:val="none" w:sz="0" w:space="0" w:color="auto"/>
        <w:left w:val="none" w:sz="0" w:space="0" w:color="auto"/>
        <w:bottom w:val="none" w:sz="0" w:space="0" w:color="auto"/>
        <w:right w:val="none" w:sz="0" w:space="0" w:color="auto"/>
      </w:divBdr>
    </w:div>
    <w:div w:id="240677034">
      <w:bodyDiv w:val="1"/>
      <w:marLeft w:val="0"/>
      <w:marRight w:val="0"/>
      <w:marTop w:val="0"/>
      <w:marBottom w:val="0"/>
      <w:divBdr>
        <w:top w:val="none" w:sz="0" w:space="0" w:color="auto"/>
        <w:left w:val="none" w:sz="0" w:space="0" w:color="auto"/>
        <w:bottom w:val="none" w:sz="0" w:space="0" w:color="auto"/>
        <w:right w:val="none" w:sz="0" w:space="0" w:color="auto"/>
      </w:divBdr>
    </w:div>
    <w:div w:id="240678148">
      <w:bodyDiv w:val="1"/>
      <w:marLeft w:val="0"/>
      <w:marRight w:val="0"/>
      <w:marTop w:val="0"/>
      <w:marBottom w:val="0"/>
      <w:divBdr>
        <w:top w:val="none" w:sz="0" w:space="0" w:color="auto"/>
        <w:left w:val="none" w:sz="0" w:space="0" w:color="auto"/>
        <w:bottom w:val="none" w:sz="0" w:space="0" w:color="auto"/>
        <w:right w:val="none" w:sz="0" w:space="0" w:color="auto"/>
      </w:divBdr>
    </w:div>
    <w:div w:id="240718190">
      <w:bodyDiv w:val="1"/>
      <w:marLeft w:val="0"/>
      <w:marRight w:val="0"/>
      <w:marTop w:val="0"/>
      <w:marBottom w:val="0"/>
      <w:divBdr>
        <w:top w:val="none" w:sz="0" w:space="0" w:color="auto"/>
        <w:left w:val="none" w:sz="0" w:space="0" w:color="auto"/>
        <w:bottom w:val="none" w:sz="0" w:space="0" w:color="auto"/>
        <w:right w:val="none" w:sz="0" w:space="0" w:color="auto"/>
      </w:divBdr>
    </w:div>
    <w:div w:id="240718191">
      <w:bodyDiv w:val="1"/>
      <w:marLeft w:val="0"/>
      <w:marRight w:val="0"/>
      <w:marTop w:val="0"/>
      <w:marBottom w:val="0"/>
      <w:divBdr>
        <w:top w:val="none" w:sz="0" w:space="0" w:color="auto"/>
        <w:left w:val="none" w:sz="0" w:space="0" w:color="auto"/>
        <w:bottom w:val="none" w:sz="0" w:space="0" w:color="auto"/>
        <w:right w:val="none" w:sz="0" w:space="0" w:color="auto"/>
      </w:divBdr>
    </w:div>
    <w:div w:id="240719448">
      <w:bodyDiv w:val="1"/>
      <w:marLeft w:val="0"/>
      <w:marRight w:val="0"/>
      <w:marTop w:val="0"/>
      <w:marBottom w:val="0"/>
      <w:divBdr>
        <w:top w:val="none" w:sz="0" w:space="0" w:color="auto"/>
        <w:left w:val="none" w:sz="0" w:space="0" w:color="auto"/>
        <w:bottom w:val="none" w:sz="0" w:space="0" w:color="auto"/>
        <w:right w:val="none" w:sz="0" w:space="0" w:color="auto"/>
      </w:divBdr>
    </w:div>
    <w:div w:id="240723374">
      <w:bodyDiv w:val="1"/>
      <w:marLeft w:val="0"/>
      <w:marRight w:val="0"/>
      <w:marTop w:val="0"/>
      <w:marBottom w:val="0"/>
      <w:divBdr>
        <w:top w:val="none" w:sz="0" w:space="0" w:color="auto"/>
        <w:left w:val="none" w:sz="0" w:space="0" w:color="auto"/>
        <w:bottom w:val="none" w:sz="0" w:space="0" w:color="auto"/>
        <w:right w:val="none" w:sz="0" w:space="0" w:color="auto"/>
      </w:divBdr>
    </w:div>
    <w:div w:id="240794783">
      <w:bodyDiv w:val="1"/>
      <w:marLeft w:val="0"/>
      <w:marRight w:val="0"/>
      <w:marTop w:val="0"/>
      <w:marBottom w:val="0"/>
      <w:divBdr>
        <w:top w:val="none" w:sz="0" w:space="0" w:color="auto"/>
        <w:left w:val="none" w:sz="0" w:space="0" w:color="auto"/>
        <w:bottom w:val="none" w:sz="0" w:space="0" w:color="auto"/>
        <w:right w:val="none" w:sz="0" w:space="0" w:color="auto"/>
      </w:divBdr>
    </w:div>
    <w:div w:id="240986060">
      <w:bodyDiv w:val="1"/>
      <w:marLeft w:val="0"/>
      <w:marRight w:val="0"/>
      <w:marTop w:val="0"/>
      <w:marBottom w:val="0"/>
      <w:divBdr>
        <w:top w:val="none" w:sz="0" w:space="0" w:color="auto"/>
        <w:left w:val="none" w:sz="0" w:space="0" w:color="auto"/>
        <w:bottom w:val="none" w:sz="0" w:space="0" w:color="auto"/>
        <w:right w:val="none" w:sz="0" w:space="0" w:color="auto"/>
      </w:divBdr>
    </w:div>
    <w:div w:id="241065154">
      <w:bodyDiv w:val="1"/>
      <w:marLeft w:val="0"/>
      <w:marRight w:val="0"/>
      <w:marTop w:val="0"/>
      <w:marBottom w:val="0"/>
      <w:divBdr>
        <w:top w:val="none" w:sz="0" w:space="0" w:color="auto"/>
        <w:left w:val="none" w:sz="0" w:space="0" w:color="auto"/>
        <w:bottom w:val="none" w:sz="0" w:space="0" w:color="auto"/>
        <w:right w:val="none" w:sz="0" w:space="0" w:color="auto"/>
      </w:divBdr>
    </w:div>
    <w:div w:id="241108066">
      <w:bodyDiv w:val="1"/>
      <w:marLeft w:val="0"/>
      <w:marRight w:val="0"/>
      <w:marTop w:val="0"/>
      <w:marBottom w:val="0"/>
      <w:divBdr>
        <w:top w:val="none" w:sz="0" w:space="0" w:color="auto"/>
        <w:left w:val="none" w:sz="0" w:space="0" w:color="auto"/>
        <w:bottom w:val="none" w:sz="0" w:space="0" w:color="auto"/>
        <w:right w:val="none" w:sz="0" w:space="0" w:color="auto"/>
      </w:divBdr>
    </w:div>
    <w:div w:id="241110984">
      <w:bodyDiv w:val="1"/>
      <w:marLeft w:val="0"/>
      <w:marRight w:val="0"/>
      <w:marTop w:val="0"/>
      <w:marBottom w:val="0"/>
      <w:divBdr>
        <w:top w:val="none" w:sz="0" w:space="0" w:color="auto"/>
        <w:left w:val="none" w:sz="0" w:space="0" w:color="auto"/>
        <w:bottom w:val="none" w:sz="0" w:space="0" w:color="auto"/>
        <w:right w:val="none" w:sz="0" w:space="0" w:color="auto"/>
      </w:divBdr>
    </w:div>
    <w:div w:id="241181784">
      <w:bodyDiv w:val="1"/>
      <w:marLeft w:val="0"/>
      <w:marRight w:val="0"/>
      <w:marTop w:val="0"/>
      <w:marBottom w:val="0"/>
      <w:divBdr>
        <w:top w:val="none" w:sz="0" w:space="0" w:color="auto"/>
        <w:left w:val="none" w:sz="0" w:space="0" w:color="auto"/>
        <w:bottom w:val="none" w:sz="0" w:space="0" w:color="auto"/>
        <w:right w:val="none" w:sz="0" w:space="0" w:color="auto"/>
      </w:divBdr>
    </w:div>
    <w:div w:id="241183589">
      <w:bodyDiv w:val="1"/>
      <w:marLeft w:val="0"/>
      <w:marRight w:val="0"/>
      <w:marTop w:val="0"/>
      <w:marBottom w:val="0"/>
      <w:divBdr>
        <w:top w:val="none" w:sz="0" w:space="0" w:color="auto"/>
        <w:left w:val="none" w:sz="0" w:space="0" w:color="auto"/>
        <w:bottom w:val="none" w:sz="0" w:space="0" w:color="auto"/>
        <w:right w:val="none" w:sz="0" w:space="0" w:color="auto"/>
      </w:divBdr>
    </w:div>
    <w:div w:id="241187333">
      <w:bodyDiv w:val="1"/>
      <w:marLeft w:val="0"/>
      <w:marRight w:val="0"/>
      <w:marTop w:val="0"/>
      <w:marBottom w:val="0"/>
      <w:divBdr>
        <w:top w:val="none" w:sz="0" w:space="0" w:color="auto"/>
        <w:left w:val="none" w:sz="0" w:space="0" w:color="auto"/>
        <w:bottom w:val="none" w:sz="0" w:space="0" w:color="auto"/>
        <w:right w:val="none" w:sz="0" w:space="0" w:color="auto"/>
      </w:divBdr>
    </w:div>
    <w:div w:id="241260061">
      <w:bodyDiv w:val="1"/>
      <w:marLeft w:val="0"/>
      <w:marRight w:val="0"/>
      <w:marTop w:val="0"/>
      <w:marBottom w:val="0"/>
      <w:divBdr>
        <w:top w:val="none" w:sz="0" w:space="0" w:color="auto"/>
        <w:left w:val="none" w:sz="0" w:space="0" w:color="auto"/>
        <w:bottom w:val="none" w:sz="0" w:space="0" w:color="auto"/>
        <w:right w:val="none" w:sz="0" w:space="0" w:color="auto"/>
      </w:divBdr>
    </w:div>
    <w:div w:id="241260794">
      <w:bodyDiv w:val="1"/>
      <w:marLeft w:val="0"/>
      <w:marRight w:val="0"/>
      <w:marTop w:val="0"/>
      <w:marBottom w:val="0"/>
      <w:divBdr>
        <w:top w:val="none" w:sz="0" w:space="0" w:color="auto"/>
        <w:left w:val="none" w:sz="0" w:space="0" w:color="auto"/>
        <w:bottom w:val="none" w:sz="0" w:space="0" w:color="auto"/>
        <w:right w:val="none" w:sz="0" w:space="0" w:color="auto"/>
      </w:divBdr>
    </w:div>
    <w:div w:id="241305633">
      <w:bodyDiv w:val="1"/>
      <w:marLeft w:val="0"/>
      <w:marRight w:val="0"/>
      <w:marTop w:val="0"/>
      <w:marBottom w:val="0"/>
      <w:divBdr>
        <w:top w:val="none" w:sz="0" w:space="0" w:color="auto"/>
        <w:left w:val="none" w:sz="0" w:space="0" w:color="auto"/>
        <w:bottom w:val="none" w:sz="0" w:space="0" w:color="auto"/>
        <w:right w:val="none" w:sz="0" w:space="0" w:color="auto"/>
      </w:divBdr>
    </w:div>
    <w:div w:id="241377759">
      <w:bodyDiv w:val="1"/>
      <w:marLeft w:val="0"/>
      <w:marRight w:val="0"/>
      <w:marTop w:val="0"/>
      <w:marBottom w:val="0"/>
      <w:divBdr>
        <w:top w:val="none" w:sz="0" w:space="0" w:color="auto"/>
        <w:left w:val="none" w:sz="0" w:space="0" w:color="auto"/>
        <w:bottom w:val="none" w:sz="0" w:space="0" w:color="auto"/>
        <w:right w:val="none" w:sz="0" w:space="0" w:color="auto"/>
      </w:divBdr>
    </w:div>
    <w:div w:id="241379009">
      <w:bodyDiv w:val="1"/>
      <w:marLeft w:val="0"/>
      <w:marRight w:val="0"/>
      <w:marTop w:val="0"/>
      <w:marBottom w:val="0"/>
      <w:divBdr>
        <w:top w:val="none" w:sz="0" w:space="0" w:color="auto"/>
        <w:left w:val="none" w:sz="0" w:space="0" w:color="auto"/>
        <w:bottom w:val="none" w:sz="0" w:space="0" w:color="auto"/>
        <w:right w:val="none" w:sz="0" w:space="0" w:color="auto"/>
      </w:divBdr>
    </w:div>
    <w:div w:id="241531380">
      <w:bodyDiv w:val="1"/>
      <w:marLeft w:val="0"/>
      <w:marRight w:val="0"/>
      <w:marTop w:val="0"/>
      <w:marBottom w:val="0"/>
      <w:divBdr>
        <w:top w:val="none" w:sz="0" w:space="0" w:color="auto"/>
        <w:left w:val="none" w:sz="0" w:space="0" w:color="auto"/>
        <w:bottom w:val="none" w:sz="0" w:space="0" w:color="auto"/>
        <w:right w:val="none" w:sz="0" w:space="0" w:color="auto"/>
      </w:divBdr>
    </w:div>
    <w:div w:id="241571425">
      <w:bodyDiv w:val="1"/>
      <w:marLeft w:val="0"/>
      <w:marRight w:val="0"/>
      <w:marTop w:val="0"/>
      <w:marBottom w:val="0"/>
      <w:divBdr>
        <w:top w:val="none" w:sz="0" w:space="0" w:color="auto"/>
        <w:left w:val="none" w:sz="0" w:space="0" w:color="auto"/>
        <w:bottom w:val="none" w:sz="0" w:space="0" w:color="auto"/>
        <w:right w:val="none" w:sz="0" w:space="0" w:color="auto"/>
      </w:divBdr>
    </w:div>
    <w:div w:id="241648394">
      <w:bodyDiv w:val="1"/>
      <w:marLeft w:val="0"/>
      <w:marRight w:val="0"/>
      <w:marTop w:val="0"/>
      <w:marBottom w:val="0"/>
      <w:divBdr>
        <w:top w:val="none" w:sz="0" w:space="0" w:color="auto"/>
        <w:left w:val="none" w:sz="0" w:space="0" w:color="auto"/>
        <w:bottom w:val="none" w:sz="0" w:space="0" w:color="auto"/>
        <w:right w:val="none" w:sz="0" w:space="0" w:color="auto"/>
      </w:divBdr>
    </w:div>
    <w:div w:id="241723390">
      <w:bodyDiv w:val="1"/>
      <w:marLeft w:val="0"/>
      <w:marRight w:val="0"/>
      <w:marTop w:val="0"/>
      <w:marBottom w:val="0"/>
      <w:divBdr>
        <w:top w:val="none" w:sz="0" w:space="0" w:color="auto"/>
        <w:left w:val="none" w:sz="0" w:space="0" w:color="auto"/>
        <w:bottom w:val="none" w:sz="0" w:space="0" w:color="auto"/>
        <w:right w:val="none" w:sz="0" w:space="0" w:color="auto"/>
      </w:divBdr>
    </w:div>
    <w:div w:id="241724122">
      <w:bodyDiv w:val="1"/>
      <w:marLeft w:val="0"/>
      <w:marRight w:val="0"/>
      <w:marTop w:val="0"/>
      <w:marBottom w:val="0"/>
      <w:divBdr>
        <w:top w:val="none" w:sz="0" w:space="0" w:color="auto"/>
        <w:left w:val="none" w:sz="0" w:space="0" w:color="auto"/>
        <w:bottom w:val="none" w:sz="0" w:space="0" w:color="auto"/>
        <w:right w:val="none" w:sz="0" w:space="0" w:color="auto"/>
      </w:divBdr>
    </w:div>
    <w:div w:id="241840677">
      <w:bodyDiv w:val="1"/>
      <w:marLeft w:val="0"/>
      <w:marRight w:val="0"/>
      <w:marTop w:val="0"/>
      <w:marBottom w:val="0"/>
      <w:divBdr>
        <w:top w:val="none" w:sz="0" w:space="0" w:color="auto"/>
        <w:left w:val="none" w:sz="0" w:space="0" w:color="auto"/>
        <w:bottom w:val="none" w:sz="0" w:space="0" w:color="auto"/>
        <w:right w:val="none" w:sz="0" w:space="0" w:color="auto"/>
      </w:divBdr>
    </w:div>
    <w:div w:id="241911879">
      <w:bodyDiv w:val="1"/>
      <w:marLeft w:val="0"/>
      <w:marRight w:val="0"/>
      <w:marTop w:val="0"/>
      <w:marBottom w:val="0"/>
      <w:divBdr>
        <w:top w:val="none" w:sz="0" w:space="0" w:color="auto"/>
        <w:left w:val="none" w:sz="0" w:space="0" w:color="auto"/>
        <w:bottom w:val="none" w:sz="0" w:space="0" w:color="auto"/>
        <w:right w:val="none" w:sz="0" w:space="0" w:color="auto"/>
      </w:divBdr>
    </w:div>
    <w:div w:id="241918538">
      <w:bodyDiv w:val="1"/>
      <w:marLeft w:val="0"/>
      <w:marRight w:val="0"/>
      <w:marTop w:val="0"/>
      <w:marBottom w:val="0"/>
      <w:divBdr>
        <w:top w:val="none" w:sz="0" w:space="0" w:color="auto"/>
        <w:left w:val="none" w:sz="0" w:space="0" w:color="auto"/>
        <w:bottom w:val="none" w:sz="0" w:space="0" w:color="auto"/>
        <w:right w:val="none" w:sz="0" w:space="0" w:color="auto"/>
      </w:divBdr>
    </w:div>
    <w:div w:id="241959689">
      <w:bodyDiv w:val="1"/>
      <w:marLeft w:val="0"/>
      <w:marRight w:val="0"/>
      <w:marTop w:val="0"/>
      <w:marBottom w:val="0"/>
      <w:divBdr>
        <w:top w:val="none" w:sz="0" w:space="0" w:color="auto"/>
        <w:left w:val="none" w:sz="0" w:space="0" w:color="auto"/>
        <w:bottom w:val="none" w:sz="0" w:space="0" w:color="auto"/>
        <w:right w:val="none" w:sz="0" w:space="0" w:color="auto"/>
      </w:divBdr>
    </w:div>
    <w:div w:id="242028812">
      <w:bodyDiv w:val="1"/>
      <w:marLeft w:val="0"/>
      <w:marRight w:val="0"/>
      <w:marTop w:val="0"/>
      <w:marBottom w:val="0"/>
      <w:divBdr>
        <w:top w:val="none" w:sz="0" w:space="0" w:color="auto"/>
        <w:left w:val="none" w:sz="0" w:space="0" w:color="auto"/>
        <w:bottom w:val="none" w:sz="0" w:space="0" w:color="auto"/>
        <w:right w:val="none" w:sz="0" w:space="0" w:color="auto"/>
      </w:divBdr>
    </w:div>
    <w:div w:id="242032124">
      <w:bodyDiv w:val="1"/>
      <w:marLeft w:val="0"/>
      <w:marRight w:val="0"/>
      <w:marTop w:val="0"/>
      <w:marBottom w:val="0"/>
      <w:divBdr>
        <w:top w:val="none" w:sz="0" w:space="0" w:color="auto"/>
        <w:left w:val="none" w:sz="0" w:space="0" w:color="auto"/>
        <w:bottom w:val="none" w:sz="0" w:space="0" w:color="auto"/>
        <w:right w:val="none" w:sz="0" w:space="0" w:color="auto"/>
      </w:divBdr>
    </w:div>
    <w:div w:id="242180580">
      <w:bodyDiv w:val="1"/>
      <w:marLeft w:val="0"/>
      <w:marRight w:val="0"/>
      <w:marTop w:val="0"/>
      <w:marBottom w:val="0"/>
      <w:divBdr>
        <w:top w:val="none" w:sz="0" w:space="0" w:color="auto"/>
        <w:left w:val="none" w:sz="0" w:space="0" w:color="auto"/>
        <w:bottom w:val="none" w:sz="0" w:space="0" w:color="auto"/>
        <w:right w:val="none" w:sz="0" w:space="0" w:color="auto"/>
      </w:divBdr>
    </w:div>
    <w:div w:id="242180903">
      <w:bodyDiv w:val="1"/>
      <w:marLeft w:val="0"/>
      <w:marRight w:val="0"/>
      <w:marTop w:val="0"/>
      <w:marBottom w:val="0"/>
      <w:divBdr>
        <w:top w:val="none" w:sz="0" w:space="0" w:color="auto"/>
        <w:left w:val="none" w:sz="0" w:space="0" w:color="auto"/>
        <w:bottom w:val="none" w:sz="0" w:space="0" w:color="auto"/>
        <w:right w:val="none" w:sz="0" w:space="0" w:color="auto"/>
      </w:divBdr>
    </w:div>
    <w:div w:id="242228339">
      <w:bodyDiv w:val="1"/>
      <w:marLeft w:val="0"/>
      <w:marRight w:val="0"/>
      <w:marTop w:val="0"/>
      <w:marBottom w:val="0"/>
      <w:divBdr>
        <w:top w:val="none" w:sz="0" w:space="0" w:color="auto"/>
        <w:left w:val="none" w:sz="0" w:space="0" w:color="auto"/>
        <w:bottom w:val="none" w:sz="0" w:space="0" w:color="auto"/>
        <w:right w:val="none" w:sz="0" w:space="0" w:color="auto"/>
      </w:divBdr>
    </w:div>
    <w:div w:id="242300372">
      <w:bodyDiv w:val="1"/>
      <w:marLeft w:val="0"/>
      <w:marRight w:val="0"/>
      <w:marTop w:val="0"/>
      <w:marBottom w:val="0"/>
      <w:divBdr>
        <w:top w:val="none" w:sz="0" w:space="0" w:color="auto"/>
        <w:left w:val="none" w:sz="0" w:space="0" w:color="auto"/>
        <w:bottom w:val="none" w:sz="0" w:space="0" w:color="auto"/>
        <w:right w:val="none" w:sz="0" w:space="0" w:color="auto"/>
      </w:divBdr>
    </w:div>
    <w:div w:id="242302127">
      <w:bodyDiv w:val="1"/>
      <w:marLeft w:val="0"/>
      <w:marRight w:val="0"/>
      <w:marTop w:val="0"/>
      <w:marBottom w:val="0"/>
      <w:divBdr>
        <w:top w:val="none" w:sz="0" w:space="0" w:color="auto"/>
        <w:left w:val="none" w:sz="0" w:space="0" w:color="auto"/>
        <w:bottom w:val="none" w:sz="0" w:space="0" w:color="auto"/>
        <w:right w:val="none" w:sz="0" w:space="0" w:color="auto"/>
      </w:divBdr>
    </w:div>
    <w:div w:id="242303915">
      <w:bodyDiv w:val="1"/>
      <w:marLeft w:val="0"/>
      <w:marRight w:val="0"/>
      <w:marTop w:val="0"/>
      <w:marBottom w:val="0"/>
      <w:divBdr>
        <w:top w:val="none" w:sz="0" w:space="0" w:color="auto"/>
        <w:left w:val="none" w:sz="0" w:space="0" w:color="auto"/>
        <w:bottom w:val="none" w:sz="0" w:space="0" w:color="auto"/>
        <w:right w:val="none" w:sz="0" w:space="0" w:color="auto"/>
      </w:divBdr>
    </w:div>
    <w:div w:id="242304386">
      <w:bodyDiv w:val="1"/>
      <w:marLeft w:val="0"/>
      <w:marRight w:val="0"/>
      <w:marTop w:val="0"/>
      <w:marBottom w:val="0"/>
      <w:divBdr>
        <w:top w:val="none" w:sz="0" w:space="0" w:color="auto"/>
        <w:left w:val="none" w:sz="0" w:space="0" w:color="auto"/>
        <w:bottom w:val="none" w:sz="0" w:space="0" w:color="auto"/>
        <w:right w:val="none" w:sz="0" w:space="0" w:color="auto"/>
      </w:divBdr>
    </w:div>
    <w:div w:id="242420134">
      <w:bodyDiv w:val="1"/>
      <w:marLeft w:val="0"/>
      <w:marRight w:val="0"/>
      <w:marTop w:val="0"/>
      <w:marBottom w:val="0"/>
      <w:divBdr>
        <w:top w:val="none" w:sz="0" w:space="0" w:color="auto"/>
        <w:left w:val="none" w:sz="0" w:space="0" w:color="auto"/>
        <w:bottom w:val="none" w:sz="0" w:space="0" w:color="auto"/>
        <w:right w:val="none" w:sz="0" w:space="0" w:color="auto"/>
      </w:divBdr>
    </w:div>
    <w:div w:id="242421767">
      <w:bodyDiv w:val="1"/>
      <w:marLeft w:val="0"/>
      <w:marRight w:val="0"/>
      <w:marTop w:val="0"/>
      <w:marBottom w:val="0"/>
      <w:divBdr>
        <w:top w:val="none" w:sz="0" w:space="0" w:color="auto"/>
        <w:left w:val="none" w:sz="0" w:space="0" w:color="auto"/>
        <w:bottom w:val="none" w:sz="0" w:space="0" w:color="auto"/>
        <w:right w:val="none" w:sz="0" w:space="0" w:color="auto"/>
      </w:divBdr>
    </w:div>
    <w:div w:id="242450072">
      <w:bodyDiv w:val="1"/>
      <w:marLeft w:val="0"/>
      <w:marRight w:val="0"/>
      <w:marTop w:val="0"/>
      <w:marBottom w:val="0"/>
      <w:divBdr>
        <w:top w:val="none" w:sz="0" w:space="0" w:color="auto"/>
        <w:left w:val="none" w:sz="0" w:space="0" w:color="auto"/>
        <w:bottom w:val="none" w:sz="0" w:space="0" w:color="auto"/>
        <w:right w:val="none" w:sz="0" w:space="0" w:color="auto"/>
      </w:divBdr>
    </w:div>
    <w:div w:id="242490960">
      <w:bodyDiv w:val="1"/>
      <w:marLeft w:val="0"/>
      <w:marRight w:val="0"/>
      <w:marTop w:val="0"/>
      <w:marBottom w:val="0"/>
      <w:divBdr>
        <w:top w:val="none" w:sz="0" w:space="0" w:color="auto"/>
        <w:left w:val="none" w:sz="0" w:space="0" w:color="auto"/>
        <w:bottom w:val="none" w:sz="0" w:space="0" w:color="auto"/>
        <w:right w:val="none" w:sz="0" w:space="0" w:color="auto"/>
      </w:divBdr>
    </w:div>
    <w:div w:id="242491873">
      <w:bodyDiv w:val="1"/>
      <w:marLeft w:val="0"/>
      <w:marRight w:val="0"/>
      <w:marTop w:val="0"/>
      <w:marBottom w:val="0"/>
      <w:divBdr>
        <w:top w:val="none" w:sz="0" w:space="0" w:color="auto"/>
        <w:left w:val="none" w:sz="0" w:space="0" w:color="auto"/>
        <w:bottom w:val="none" w:sz="0" w:space="0" w:color="auto"/>
        <w:right w:val="none" w:sz="0" w:space="0" w:color="auto"/>
      </w:divBdr>
    </w:div>
    <w:div w:id="242493329">
      <w:bodyDiv w:val="1"/>
      <w:marLeft w:val="0"/>
      <w:marRight w:val="0"/>
      <w:marTop w:val="0"/>
      <w:marBottom w:val="0"/>
      <w:divBdr>
        <w:top w:val="none" w:sz="0" w:space="0" w:color="auto"/>
        <w:left w:val="none" w:sz="0" w:space="0" w:color="auto"/>
        <w:bottom w:val="none" w:sz="0" w:space="0" w:color="auto"/>
        <w:right w:val="none" w:sz="0" w:space="0" w:color="auto"/>
      </w:divBdr>
    </w:div>
    <w:div w:id="242498966">
      <w:bodyDiv w:val="1"/>
      <w:marLeft w:val="0"/>
      <w:marRight w:val="0"/>
      <w:marTop w:val="0"/>
      <w:marBottom w:val="0"/>
      <w:divBdr>
        <w:top w:val="none" w:sz="0" w:space="0" w:color="auto"/>
        <w:left w:val="none" w:sz="0" w:space="0" w:color="auto"/>
        <w:bottom w:val="none" w:sz="0" w:space="0" w:color="auto"/>
        <w:right w:val="none" w:sz="0" w:space="0" w:color="auto"/>
      </w:divBdr>
    </w:div>
    <w:div w:id="242616753">
      <w:bodyDiv w:val="1"/>
      <w:marLeft w:val="0"/>
      <w:marRight w:val="0"/>
      <w:marTop w:val="0"/>
      <w:marBottom w:val="0"/>
      <w:divBdr>
        <w:top w:val="none" w:sz="0" w:space="0" w:color="auto"/>
        <w:left w:val="none" w:sz="0" w:space="0" w:color="auto"/>
        <w:bottom w:val="none" w:sz="0" w:space="0" w:color="auto"/>
        <w:right w:val="none" w:sz="0" w:space="0" w:color="auto"/>
      </w:divBdr>
    </w:div>
    <w:div w:id="242691711">
      <w:bodyDiv w:val="1"/>
      <w:marLeft w:val="0"/>
      <w:marRight w:val="0"/>
      <w:marTop w:val="0"/>
      <w:marBottom w:val="0"/>
      <w:divBdr>
        <w:top w:val="none" w:sz="0" w:space="0" w:color="auto"/>
        <w:left w:val="none" w:sz="0" w:space="0" w:color="auto"/>
        <w:bottom w:val="none" w:sz="0" w:space="0" w:color="auto"/>
        <w:right w:val="none" w:sz="0" w:space="0" w:color="auto"/>
      </w:divBdr>
    </w:div>
    <w:div w:id="242839898">
      <w:bodyDiv w:val="1"/>
      <w:marLeft w:val="0"/>
      <w:marRight w:val="0"/>
      <w:marTop w:val="0"/>
      <w:marBottom w:val="0"/>
      <w:divBdr>
        <w:top w:val="none" w:sz="0" w:space="0" w:color="auto"/>
        <w:left w:val="none" w:sz="0" w:space="0" w:color="auto"/>
        <w:bottom w:val="none" w:sz="0" w:space="0" w:color="auto"/>
        <w:right w:val="none" w:sz="0" w:space="0" w:color="auto"/>
      </w:divBdr>
    </w:div>
    <w:div w:id="242880630">
      <w:bodyDiv w:val="1"/>
      <w:marLeft w:val="0"/>
      <w:marRight w:val="0"/>
      <w:marTop w:val="0"/>
      <w:marBottom w:val="0"/>
      <w:divBdr>
        <w:top w:val="none" w:sz="0" w:space="0" w:color="auto"/>
        <w:left w:val="none" w:sz="0" w:space="0" w:color="auto"/>
        <w:bottom w:val="none" w:sz="0" w:space="0" w:color="auto"/>
        <w:right w:val="none" w:sz="0" w:space="0" w:color="auto"/>
      </w:divBdr>
    </w:div>
    <w:div w:id="242884219">
      <w:bodyDiv w:val="1"/>
      <w:marLeft w:val="0"/>
      <w:marRight w:val="0"/>
      <w:marTop w:val="0"/>
      <w:marBottom w:val="0"/>
      <w:divBdr>
        <w:top w:val="none" w:sz="0" w:space="0" w:color="auto"/>
        <w:left w:val="none" w:sz="0" w:space="0" w:color="auto"/>
        <w:bottom w:val="none" w:sz="0" w:space="0" w:color="auto"/>
        <w:right w:val="none" w:sz="0" w:space="0" w:color="auto"/>
      </w:divBdr>
    </w:div>
    <w:div w:id="242952772">
      <w:bodyDiv w:val="1"/>
      <w:marLeft w:val="0"/>
      <w:marRight w:val="0"/>
      <w:marTop w:val="0"/>
      <w:marBottom w:val="0"/>
      <w:divBdr>
        <w:top w:val="none" w:sz="0" w:space="0" w:color="auto"/>
        <w:left w:val="none" w:sz="0" w:space="0" w:color="auto"/>
        <w:bottom w:val="none" w:sz="0" w:space="0" w:color="auto"/>
        <w:right w:val="none" w:sz="0" w:space="0" w:color="auto"/>
      </w:divBdr>
    </w:div>
    <w:div w:id="242953255">
      <w:bodyDiv w:val="1"/>
      <w:marLeft w:val="0"/>
      <w:marRight w:val="0"/>
      <w:marTop w:val="0"/>
      <w:marBottom w:val="0"/>
      <w:divBdr>
        <w:top w:val="none" w:sz="0" w:space="0" w:color="auto"/>
        <w:left w:val="none" w:sz="0" w:space="0" w:color="auto"/>
        <w:bottom w:val="none" w:sz="0" w:space="0" w:color="auto"/>
        <w:right w:val="none" w:sz="0" w:space="0" w:color="auto"/>
      </w:divBdr>
    </w:div>
    <w:div w:id="243027122">
      <w:bodyDiv w:val="1"/>
      <w:marLeft w:val="0"/>
      <w:marRight w:val="0"/>
      <w:marTop w:val="0"/>
      <w:marBottom w:val="0"/>
      <w:divBdr>
        <w:top w:val="none" w:sz="0" w:space="0" w:color="auto"/>
        <w:left w:val="none" w:sz="0" w:space="0" w:color="auto"/>
        <w:bottom w:val="none" w:sz="0" w:space="0" w:color="auto"/>
        <w:right w:val="none" w:sz="0" w:space="0" w:color="auto"/>
      </w:divBdr>
    </w:div>
    <w:div w:id="243032913">
      <w:bodyDiv w:val="1"/>
      <w:marLeft w:val="0"/>
      <w:marRight w:val="0"/>
      <w:marTop w:val="0"/>
      <w:marBottom w:val="0"/>
      <w:divBdr>
        <w:top w:val="none" w:sz="0" w:space="0" w:color="auto"/>
        <w:left w:val="none" w:sz="0" w:space="0" w:color="auto"/>
        <w:bottom w:val="none" w:sz="0" w:space="0" w:color="auto"/>
        <w:right w:val="none" w:sz="0" w:space="0" w:color="auto"/>
      </w:divBdr>
    </w:div>
    <w:div w:id="243075965">
      <w:bodyDiv w:val="1"/>
      <w:marLeft w:val="0"/>
      <w:marRight w:val="0"/>
      <w:marTop w:val="0"/>
      <w:marBottom w:val="0"/>
      <w:divBdr>
        <w:top w:val="none" w:sz="0" w:space="0" w:color="auto"/>
        <w:left w:val="none" w:sz="0" w:space="0" w:color="auto"/>
        <w:bottom w:val="none" w:sz="0" w:space="0" w:color="auto"/>
        <w:right w:val="none" w:sz="0" w:space="0" w:color="auto"/>
      </w:divBdr>
    </w:div>
    <w:div w:id="243222996">
      <w:bodyDiv w:val="1"/>
      <w:marLeft w:val="0"/>
      <w:marRight w:val="0"/>
      <w:marTop w:val="0"/>
      <w:marBottom w:val="0"/>
      <w:divBdr>
        <w:top w:val="none" w:sz="0" w:space="0" w:color="auto"/>
        <w:left w:val="none" w:sz="0" w:space="0" w:color="auto"/>
        <w:bottom w:val="none" w:sz="0" w:space="0" w:color="auto"/>
        <w:right w:val="none" w:sz="0" w:space="0" w:color="auto"/>
      </w:divBdr>
    </w:div>
    <w:div w:id="243228360">
      <w:bodyDiv w:val="1"/>
      <w:marLeft w:val="0"/>
      <w:marRight w:val="0"/>
      <w:marTop w:val="0"/>
      <w:marBottom w:val="0"/>
      <w:divBdr>
        <w:top w:val="none" w:sz="0" w:space="0" w:color="auto"/>
        <w:left w:val="none" w:sz="0" w:space="0" w:color="auto"/>
        <w:bottom w:val="none" w:sz="0" w:space="0" w:color="auto"/>
        <w:right w:val="none" w:sz="0" w:space="0" w:color="auto"/>
      </w:divBdr>
    </w:div>
    <w:div w:id="243228542">
      <w:bodyDiv w:val="1"/>
      <w:marLeft w:val="0"/>
      <w:marRight w:val="0"/>
      <w:marTop w:val="0"/>
      <w:marBottom w:val="0"/>
      <w:divBdr>
        <w:top w:val="none" w:sz="0" w:space="0" w:color="auto"/>
        <w:left w:val="none" w:sz="0" w:space="0" w:color="auto"/>
        <w:bottom w:val="none" w:sz="0" w:space="0" w:color="auto"/>
        <w:right w:val="none" w:sz="0" w:space="0" w:color="auto"/>
      </w:divBdr>
    </w:div>
    <w:div w:id="243296868">
      <w:bodyDiv w:val="1"/>
      <w:marLeft w:val="0"/>
      <w:marRight w:val="0"/>
      <w:marTop w:val="0"/>
      <w:marBottom w:val="0"/>
      <w:divBdr>
        <w:top w:val="none" w:sz="0" w:space="0" w:color="auto"/>
        <w:left w:val="none" w:sz="0" w:space="0" w:color="auto"/>
        <w:bottom w:val="none" w:sz="0" w:space="0" w:color="auto"/>
        <w:right w:val="none" w:sz="0" w:space="0" w:color="auto"/>
      </w:divBdr>
    </w:div>
    <w:div w:id="243297799">
      <w:bodyDiv w:val="1"/>
      <w:marLeft w:val="0"/>
      <w:marRight w:val="0"/>
      <w:marTop w:val="0"/>
      <w:marBottom w:val="0"/>
      <w:divBdr>
        <w:top w:val="none" w:sz="0" w:space="0" w:color="auto"/>
        <w:left w:val="none" w:sz="0" w:space="0" w:color="auto"/>
        <w:bottom w:val="none" w:sz="0" w:space="0" w:color="auto"/>
        <w:right w:val="none" w:sz="0" w:space="0" w:color="auto"/>
      </w:divBdr>
    </w:div>
    <w:div w:id="243297901">
      <w:bodyDiv w:val="1"/>
      <w:marLeft w:val="0"/>
      <w:marRight w:val="0"/>
      <w:marTop w:val="0"/>
      <w:marBottom w:val="0"/>
      <w:divBdr>
        <w:top w:val="none" w:sz="0" w:space="0" w:color="auto"/>
        <w:left w:val="none" w:sz="0" w:space="0" w:color="auto"/>
        <w:bottom w:val="none" w:sz="0" w:space="0" w:color="auto"/>
        <w:right w:val="none" w:sz="0" w:space="0" w:color="auto"/>
      </w:divBdr>
    </w:div>
    <w:div w:id="243298100">
      <w:bodyDiv w:val="1"/>
      <w:marLeft w:val="0"/>
      <w:marRight w:val="0"/>
      <w:marTop w:val="0"/>
      <w:marBottom w:val="0"/>
      <w:divBdr>
        <w:top w:val="none" w:sz="0" w:space="0" w:color="auto"/>
        <w:left w:val="none" w:sz="0" w:space="0" w:color="auto"/>
        <w:bottom w:val="none" w:sz="0" w:space="0" w:color="auto"/>
        <w:right w:val="none" w:sz="0" w:space="0" w:color="auto"/>
      </w:divBdr>
    </w:div>
    <w:div w:id="243488820">
      <w:bodyDiv w:val="1"/>
      <w:marLeft w:val="0"/>
      <w:marRight w:val="0"/>
      <w:marTop w:val="0"/>
      <w:marBottom w:val="0"/>
      <w:divBdr>
        <w:top w:val="none" w:sz="0" w:space="0" w:color="auto"/>
        <w:left w:val="none" w:sz="0" w:space="0" w:color="auto"/>
        <w:bottom w:val="none" w:sz="0" w:space="0" w:color="auto"/>
        <w:right w:val="none" w:sz="0" w:space="0" w:color="auto"/>
      </w:divBdr>
    </w:div>
    <w:div w:id="243607948">
      <w:bodyDiv w:val="1"/>
      <w:marLeft w:val="0"/>
      <w:marRight w:val="0"/>
      <w:marTop w:val="0"/>
      <w:marBottom w:val="0"/>
      <w:divBdr>
        <w:top w:val="none" w:sz="0" w:space="0" w:color="auto"/>
        <w:left w:val="none" w:sz="0" w:space="0" w:color="auto"/>
        <w:bottom w:val="none" w:sz="0" w:space="0" w:color="auto"/>
        <w:right w:val="none" w:sz="0" w:space="0" w:color="auto"/>
      </w:divBdr>
    </w:div>
    <w:div w:id="243611080">
      <w:bodyDiv w:val="1"/>
      <w:marLeft w:val="0"/>
      <w:marRight w:val="0"/>
      <w:marTop w:val="0"/>
      <w:marBottom w:val="0"/>
      <w:divBdr>
        <w:top w:val="none" w:sz="0" w:space="0" w:color="auto"/>
        <w:left w:val="none" w:sz="0" w:space="0" w:color="auto"/>
        <w:bottom w:val="none" w:sz="0" w:space="0" w:color="auto"/>
        <w:right w:val="none" w:sz="0" w:space="0" w:color="auto"/>
      </w:divBdr>
    </w:div>
    <w:div w:id="243685913">
      <w:bodyDiv w:val="1"/>
      <w:marLeft w:val="0"/>
      <w:marRight w:val="0"/>
      <w:marTop w:val="0"/>
      <w:marBottom w:val="0"/>
      <w:divBdr>
        <w:top w:val="none" w:sz="0" w:space="0" w:color="auto"/>
        <w:left w:val="none" w:sz="0" w:space="0" w:color="auto"/>
        <w:bottom w:val="none" w:sz="0" w:space="0" w:color="auto"/>
        <w:right w:val="none" w:sz="0" w:space="0" w:color="auto"/>
      </w:divBdr>
    </w:div>
    <w:div w:id="243690517">
      <w:bodyDiv w:val="1"/>
      <w:marLeft w:val="0"/>
      <w:marRight w:val="0"/>
      <w:marTop w:val="0"/>
      <w:marBottom w:val="0"/>
      <w:divBdr>
        <w:top w:val="none" w:sz="0" w:space="0" w:color="auto"/>
        <w:left w:val="none" w:sz="0" w:space="0" w:color="auto"/>
        <w:bottom w:val="none" w:sz="0" w:space="0" w:color="auto"/>
        <w:right w:val="none" w:sz="0" w:space="0" w:color="auto"/>
      </w:divBdr>
    </w:div>
    <w:div w:id="243757752">
      <w:bodyDiv w:val="1"/>
      <w:marLeft w:val="0"/>
      <w:marRight w:val="0"/>
      <w:marTop w:val="0"/>
      <w:marBottom w:val="0"/>
      <w:divBdr>
        <w:top w:val="none" w:sz="0" w:space="0" w:color="auto"/>
        <w:left w:val="none" w:sz="0" w:space="0" w:color="auto"/>
        <w:bottom w:val="none" w:sz="0" w:space="0" w:color="auto"/>
        <w:right w:val="none" w:sz="0" w:space="0" w:color="auto"/>
      </w:divBdr>
    </w:div>
    <w:div w:id="243805172">
      <w:bodyDiv w:val="1"/>
      <w:marLeft w:val="0"/>
      <w:marRight w:val="0"/>
      <w:marTop w:val="0"/>
      <w:marBottom w:val="0"/>
      <w:divBdr>
        <w:top w:val="none" w:sz="0" w:space="0" w:color="auto"/>
        <w:left w:val="none" w:sz="0" w:space="0" w:color="auto"/>
        <w:bottom w:val="none" w:sz="0" w:space="0" w:color="auto"/>
        <w:right w:val="none" w:sz="0" w:space="0" w:color="auto"/>
      </w:divBdr>
    </w:div>
    <w:div w:id="243805599">
      <w:bodyDiv w:val="1"/>
      <w:marLeft w:val="0"/>
      <w:marRight w:val="0"/>
      <w:marTop w:val="0"/>
      <w:marBottom w:val="0"/>
      <w:divBdr>
        <w:top w:val="none" w:sz="0" w:space="0" w:color="auto"/>
        <w:left w:val="none" w:sz="0" w:space="0" w:color="auto"/>
        <w:bottom w:val="none" w:sz="0" w:space="0" w:color="auto"/>
        <w:right w:val="none" w:sz="0" w:space="0" w:color="auto"/>
      </w:divBdr>
    </w:div>
    <w:div w:id="243876689">
      <w:bodyDiv w:val="1"/>
      <w:marLeft w:val="0"/>
      <w:marRight w:val="0"/>
      <w:marTop w:val="0"/>
      <w:marBottom w:val="0"/>
      <w:divBdr>
        <w:top w:val="none" w:sz="0" w:space="0" w:color="auto"/>
        <w:left w:val="none" w:sz="0" w:space="0" w:color="auto"/>
        <w:bottom w:val="none" w:sz="0" w:space="0" w:color="auto"/>
        <w:right w:val="none" w:sz="0" w:space="0" w:color="auto"/>
      </w:divBdr>
    </w:div>
    <w:div w:id="243877835">
      <w:bodyDiv w:val="1"/>
      <w:marLeft w:val="0"/>
      <w:marRight w:val="0"/>
      <w:marTop w:val="0"/>
      <w:marBottom w:val="0"/>
      <w:divBdr>
        <w:top w:val="none" w:sz="0" w:space="0" w:color="auto"/>
        <w:left w:val="none" w:sz="0" w:space="0" w:color="auto"/>
        <w:bottom w:val="none" w:sz="0" w:space="0" w:color="auto"/>
        <w:right w:val="none" w:sz="0" w:space="0" w:color="auto"/>
      </w:divBdr>
    </w:div>
    <w:div w:id="243883643">
      <w:bodyDiv w:val="1"/>
      <w:marLeft w:val="0"/>
      <w:marRight w:val="0"/>
      <w:marTop w:val="0"/>
      <w:marBottom w:val="0"/>
      <w:divBdr>
        <w:top w:val="none" w:sz="0" w:space="0" w:color="auto"/>
        <w:left w:val="none" w:sz="0" w:space="0" w:color="auto"/>
        <w:bottom w:val="none" w:sz="0" w:space="0" w:color="auto"/>
        <w:right w:val="none" w:sz="0" w:space="0" w:color="auto"/>
      </w:divBdr>
    </w:div>
    <w:div w:id="243925890">
      <w:bodyDiv w:val="1"/>
      <w:marLeft w:val="0"/>
      <w:marRight w:val="0"/>
      <w:marTop w:val="0"/>
      <w:marBottom w:val="0"/>
      <w:divBdr>
        <w:top w:val="none" w:sz="0" w:space="0" w:color="auto"/>
        <w:left w:val="none" w:sz="0" w:space="0" w:color="auto"/>
        <w:bottom w:val="none" w:sz="0" w:space="0" w:color="auto"/>
        <w:right w:val="none" w:sz="0" w:space="0" w:color="auto"/>
      </w:divBdr>
    </w:div>
    <w:div w:id="243955367">
      <w:bodyDiv w:val="1"/>
      <w:marLeft w:val="0"/>
      <w:marRight w:val="0"/>
      <w:marTop w:val="0"/>
      <w:marBottom w:val="0"/>
      <w:divBdr>
        <w:top w:val="none" w:sz="0" w:space="0" w:color="auto"/>
        <w:left w:val="none" w:sz="0" w:space="0" w:color="auto"/>
        <w:bottom w:val="none" w:sz="0" w:space="0" w:color="auto"/>
        <w:right w:val="none" w:sz="0" w:space="0" w:color="auto"/>
      </w:divBdr>
    </w:div>
    <w:div w:id="243957354">
      <w:bodyDiv w:val="1"/>
      <w:marLeft w:val="0"/>
      <w:marRight w:val="0"/>
      <w:marTop w:val="0"/>
      <w:marBottom w:val="0"/>
      <w:divBdr>
        <w:top w:val="none" w:sz="0" w:space="0" w:color="auto"/>
        <w:left w:val="none" w:sz="0" w:space="0" w:color="auto"/>
        <w:bottom w:val="none" w:sz="0" w:space="0" w:color="auto"/>
        <w:right w:val="none" w:sz="0" w:space="0" w:color="auto"/>
      </w:divBdr>
    </w:div>
    <w:div w:id="243998400">
      <w:bodyDiv w:val="1"/>
      <w:marLeft w:val="0"/>
      <w:marRight w:val="0"/>
      <w:marTop w:val="0"/>
      <w:marBottom w:val="0"/>
      <w:divBdr>
        <w:top w:val="none" w:sz="0" w:space="0" w:color="auto"/>
        <w:left w:val="none" w:sz="0" w:space="0" w:color="auto"/>
        <w:bottom w:val="none" w:sz="0" w:space="0" w:color="auto"/>
        <w:right w:val="none" w:sz="0" w:space="0" w:color="auto"/>
      </w:divBdr>
    </w:div>
    <w:div w:id="244077196">
      <w:bodyDiv w:val="1"/>
      <w:marLeft w:val="0"/>
      <w:marRight w:val="0"/>
      <w:marTop w:val="0"/>
      <w:marBottom w:val="0"/>
      <w:divBdr>
        <w:top w:val="none" w:sz="0" w:space="0" w:color="auto"/>
        <w:left w:val="none" w:sz="0" w:space="0" w:color="auto"/>
        <w:bottom w:val="none" w:sz="0" w:space="0" w:color="auto"/>
        <w:right w:val="none" w:sz="0" w:space="0" w:color="auto"/>
      </w:divBdr>
    </w:div>
    <w:div w:id="244151624">
      <w:bodyDiv w:val="1"/>
      <w:marLeft w:val="0"/>
      <w:marRight w:val="0"/>
      <w:marTop w:val="0"/>
      <w:marBottom w:val="0"/>
      <w:divBdr>
        <w:top w:val="none" w:sz="0" w:space="0" w:color="auto"/>
        <w:left w:val="none" w:sz="0" w:space="0" w:color="auto"/>
        <w:bottom w:val="none" w:sz="0" w:space="0" w:color="auto"/>
        <w:right w:val="none" w:sz="0" w:space="0" w:color="auto"/>
      </w:divBdr>
    </w:div>
    <w:div w:id="244192211">
      <w:bodyDiv w:val="1"/>
      <w:marLeft w:val="0"/>
      <w:marRight w:val="0"/>
      <w:marTop w:val="0"/>
      <w:marBottom w:val="0"/>
      <w:divBdr>
        <w:top w:val="none" w:sz="0" w:space="0" w:color="auto"/>
        <w:left w:val="none" w:sz="0" w:space="0" w:color="auto"/>
        <w:bottom w:val="none" w:sz="0" w:space="0" w:color="auto"/>
        <w:right w:val="none" w:sz="0" w:space="0" w:color="auto"/>
      </w:divBdr>
    </w:div>
    <w:div w:id="244267328">
      <w:bodyDiv w:val="1"/>
      <w:marLeft w:val="0"/>
      <w:marRight w:val="0"/>
      <w:marTop w:val="0"/>
      <w:marBottom w:val="0"/>
      <w:divBdr>
        <w:top w:val="none" w:sz="0" w:space="0" w:color="auto"/>
        <w:left w:val="none" w:sz="0" w:space="0" w:color="auto"/>
        <w:bottom w:val="none" w:sz="0" w:space="0" w:color="auto"/>
        <w:right w:val="none" w:sz="0" w:space="0" w:color="auto"/>
      </w:divBdr>
    </w:div>
    <w:div w:id="244343599">
      <w:bodyDiv w:val="1"/>
      <w:marLeft w:val="0"/>
      <w:marRight w:val="0"/>
      <w:marTop w:val="0"/>
      <w:marBottom w:val="0"/>
      <w:divBdr>
        <w:top w:val="none" w:sz="0" w:space="0" w:color="auto"/>
        <w:left w:val="none" w:sz="0" w:space="0" w:color="auto"/>
        <w:bottom w:val="none" w:sz="0" w:space="0" w:color="auto"/>
        <w:right w:val="none" w:sz="0" w:space="0" w:color="auto"/>
      </w:divBdr>
    </w:div>
    <w:div w:id="244346380">
      <w:bodyDiv w:val="1"/>
      <w:marLeft w:val="0"/>
      <w:marRight w:val="0"/>
      <w:marTop w:val="0"/>
      <w:marBottom w:val="0"/>
      <w:divBdr>
        <w:top w:val="none" w:sz="0" w:space="0" w:color="auto"/>
        <w:left w:val="none" w:sz="0" w:space="0" w:color="auto"/>
        <w:bottom w:val="none" w:sz="0" w:space="0" w:color="auto"/>
        <w:right w:val="none" w:sz="0" w:space="0" w:color="auto"/>
      </w:divBdr>
    </w:div>
    <w:div w:id="244455390">
      <w:bodyDiv w:val="1"/>
      <w:marLeft w:val="0"/>
      <w:marRight w:val="0"/>
      <w:marTop w:val="0"/>
      <w:marBottom w:val="0"/>
      <w:divBdr>
        <w:top w:val="none" w:sz="0" w:space="0" w:color="auto"/>
        <w:left w:val="none" w:sz="0" w:space="0" w:color="auto"/>
        <w:bottom w:val="none" w:sz="0" w:space="0" w:color="auto"/>
        <w:right w:val="none" w:sz="0" w:space="0" w:color="auto"/>
      </w:divBdr>
    </w:div>
    <w:div w:id="244457003">
      <w:bodyDiv w:val="1"/>
      <w:marLeft w:val="0"/>
      <w:marRight w:val="0"/>
      <w:marTop w:val="0"/>
      <w:marBottom w:val="0"/>
      <w:divBdr>
        <w:top w:val="none" w:sz="0" w:space="0" w:color="auto"/>
        <w:left w:val="none" w:sz="0" w:space="0" w:color="auto"/>
        <w:bottom w:val="none" w:sz="0" w:space="0" w:color="auto"/>
        <w:right w:val="none" w:sz="0" w:space="0" w:color="auto"/>
      </w:divBdr>
    </w:div>
    <w:div w:id="244458093">
      <w:bodyDiv w:val="1"/>
      <w:marLeft w:val="0"/>
      <w:marRight w:val="0"/>
      <w:marTop w:val="0"/>
      <w:marBottom w:val="0"/>
      <w:divBdr>
        <w:top w:val="none" w:sz="0" w:space="0" w:color="auto"/>
        <w:left w:val="none" w:sz="0" w:space="0" w:color="auto"/>
        <w:bottom w:val="none" w:sz="0" w:space="0" w:color="auto"/>
        <w:right w:val="none" w:sz="0" w:space="0" w:color="auto"/>
      </w:divBdr>
    </w:div>
    <w:div w:id="244460682">
      <w:bodyDiv w:val="1"/>
      <w:marLeft w:val="0"/>
      <w:marRight w:val="0"/>
      <w:marTop w:val="0"/>
      <w:marBottom w:val="0"/>
      <w:divBdr>
        <w:top w:val="none" w:sz="0" w:space="0" w:color="auto"/>
        <w:left w:val="none" w:sz="0" w:space="0" w:color="auto"/>
        <w:bottom w:val="none" w:sz="0" w:space="0" w:color="auto"/>
        <w:right w:val="none" w:sz="0" w:space="0" w:color="auto"/>
      </w:divBdr>
    </w:div>
    <w:div w:id="244580575">
      <w:bodyDiv w:val="1"/>
      <w:marLeft w:val="0"/>
      <w:marRight w:val="0"/>
      <w:marTop w:val="0"/>
      <w:marBottom w:val="0"/>
      <w:divBdr>
        <w:top w:val="none" w:sz="0" w:space="0" w:color="auto"/>
        <w:left w:val="none" w:sz="0" w:space="0" w:color="auto"/>
        <w:bottom w:val="none" w:sz="0" w:space="0" w:color="auto"/>
        <w:right w:val="none" w:sz="0" w:space="0" w:color="auto"/>
      </w:divBdr>
    </w:div>
    <w:div w:id="244580926">
      <w:bodyDiv w:val="1"/>
      <w:marLeft w:val="0"/>
      <w:marRight w:val="0"/>
      <w:marTop w:val="0"/>
      <w:marBottom w:val="0"/>
      <w:divBdr>
        <w:top w:val="none" w:sz="0" w:space="0" w:color="auto"/>
        <w:left w:val="none" w:sz="0" w:space="0" w:color="auto"/>
        <w:bottom w:val="none" w:sz="0" w:space="0" w:color="auto"/>
        <w:right w:val="none" w:sz="0" w:space="0" w:color="auto"/>
      </w:divBdr>
    </w:div>
    <w:div w:id="244609505">
      <w:bodyDiv w:val="1"/>
      <w:marLeft w:val="0"/>
      <w:marRight w:val="0"/>
      <w:marTop w:val="0"/>
      <w:marBottom w:val="0"/>
      <w:divBdr>
        <w:top w:val="none" w:sz="0" w:space="0" w:color="auto"/>
        <w:left w:val="none" w:sz="0" w:space="0" w:color="auto"/>
        <w:bottom w:val="none" w:sz="0" w:space="0" w:color="auto"/>
        <w:right w:val="none" w:sz="0" w:space="0" w:color="auto"/>
      </w:divBdr>
    </w:div>
    <w:div w:id="244650389">
      <w:bodyDiv w:val="1"/>
      <w:marLeft w:val="0"/>
      <w:marRight w:val="0"/>
      <w:marTop w:val="0"/>
      <w:marBottom w:val="0"/>
      <w:divBdr>
        <w:top w:val="none" w:sz="0" w:space="0" w:color="auto"/>
        <w:left w:val="none" w:sz="0" w:space="0" w:color="auto"/>
        <w:bottom w:val="none" w:sz="0" w:space="0" w:color="auto"/>
        <w:right w:val="none" w:sz="0" w:space="0" w:color="auto"/>
      </w:divBdr>
    </w:div>
    <w:div w:id="244651920">
      <w:bodyDiv w:val="1"/>
      <w:marLeft w:val="0"/>
      <w:marRight w:val="0"/>
      <w:marTop w:val="0"/>
      <w:marBottom w:val="0"/>
      <w:divBdr>
        <w:top w:val="none" w:sz="0" w:space="0" w:color="auto"/>
        <w:left w:val="none" w:sz="0" w:space="0" w:color="auto"/>
        <w:bottom w:val="none" w:sz="0" w:space="0" w:color="auto"/>
        <w:right w:val="none" w:sz="0" w:space="0" w:color="auto"/>
      </w:divBdr>
    </w:div>
    <w:div w:id="244653925">
      <w:bodyDiv w:val="1"/>
      <w:marLeft w:val="0"/>
      <w:marRight w:val="0"/>
      <w:marTop w:val="0"/>
      <w:marBottom w:val="0"/>
      <w:divBdr>
        <w:top w:val="none" w:sz="0" w:space="0" w:color="auto"/>
        <w:left w:val="none" w:sz="0" w:space="0" w:color="auto"/>
        <w:bottom w:val="none" w:sz="0" w:space="0" w:color="auto"/>
        <w:right w:val="none" w:sz="0" w:space="0" w:color="auto"/>
      </w:divBdr>
    </w:div>
    <w:div w:id="244656364">
      <w:bodyDiv w:val="1"/>
      <w:marLeft w:val="0"/>
      <w:marRight w:val="0"/>
      <w:marTop w:val="0"/>
      <w:marBottom w:val="0"/>
      <w:divBdr>
        <w:top w:val="none" w:sz="0" w:space="0" w:color="auto"/>
        <w:left w:val="none" w:sz="0" w:space="0" w:color="auto"/>
        <w:bottom w:val="none" w:sz="0" w:space="0" w:color="auto"/>
        <w:right w:val="none" w:sz="0" w:space="0" w:color="auto"/>
      </w:divBdr>
    </w:div>
    <w:div w:id="244725856">
      <w:bodyDiv w:val="1"/>
      <w:marLeft w:val="0"/>
      <w:marRight w:val="0"/>
      <w:marTop w:val="0"/>
      <w:marBottom w:val="0"/>
      <w:divBdr>
        <w:top w:val="none" w:sz="0" w:space="0" w:color="auto"/>
        <w:left w:val="none" w:sz="0" w:space="0" w:color="auto"/>
        <w:bottom w:val="none" w:sz="0" w:space="0" w:color="auto"/>
        <w:right w:val="none" w:sz="0" w:space="0" w:color="auto"/>
      </w:divBdr>
    </w:div>
    <w:div w:id="244727714">
      <w:bodyDiv w:val="1"/>
      <w:marLeft w:val="0"/>
      <w:marRight w:val="0"/>
      <w:marTop w:val="0"/>
      <w:marBottom w:val="0"/>
      <w:divBdr>
        <w:top w:val="none" w:sz="0" w:space="0" w:color="auto"/>
        <w:left w:val="none" w:sz="0" w:space="0" w:color="auto"/>
        <w:bottom w:val="none" w:sz="0" w:space="0" w:color="auto"/>
        <w:right w:val="none" w:sz="0" w:space="0" w:color="auto"/>
      </w:divBdr>
    </w:div>
    <w:div w:id="244800366">
      <w:bodyDiv w:val="1"/>
      <w:marLeft w:val="0"/>
      <w:marRight w:val="0"/>
      <w:marTop w:val="0"/>
      <w:marBottom w:val="0"/>
      <w:divBdr>
        <w:top w:val="none" w:sz="0" w:space="0" w:color="auto"/>
        <w:left w:val="none" w:sz="0" w:space="0" w:color="auto"/>
        <w:bottom w:val="none" w:sz="0" w:space="0" w:color="auto"/>
        <w:right w:val="none" w:sz="0" w:space="0" w:color="auto"/>
      </w:divBdr>
    </w:div>
    <w:div w:id="244800544">
      <w:bodyDiv w:val="1"/>
      <w:marLeft w:val="0"/>
      <w:marRight w:val="0"/>
      <w:marTop w:val="0"/>
      <w:marBottom w:val="0"/>
      <w:divBdr>
        <w:top w:val="none" w:sz="0" w:space="0" w:color="auto"/>
        <w:left w:val="none" w:sz="0" w:space="0" w:color="auto"/>
        <w:bottom w:val="none" w:sz="0" w:space="0" w:color="auto"/>
        <w:right w:val="none" w:sz="0" w:space="0" w:color="auto"/>
      </w:divBdr>
    </w:div>
    <w:div w:id="244808017">
      <w:bodyDiv w:val="1"/>
      <w:marLeft w:val="0"/>
      <w:marRight w:val="0"/>
      <w:marTop w:val="0"/>
      <w:marBottom w:val="0"/>
      <w:divBdr>
        <w:top w:val="none" w:sz="0" w:space="0" w:color="auto"/>
        <w:left w:val="none" w:sz="0" w:space="0" w:color="auto"/>
        <w:bottom w:val="none" w:sz="0" w:space="0" w:color="auto"/>
        <w:right w:val="none" w:sz="0" w:space="0" w:color="auto"/>
      </w:divBdr>
    </w:div>
    <w:div w:id="244842901">
      <w:bodyDiv w:val="1"/>
      <w:marLeft w:val="0"/>
      <w:marRight w:val="0"/>
      <w:marTop w:val="0"/>
      <w:marBottom w:val="0"/>
      <w:divBdr>
        <w:top w:val="none" w:sz="0" w:space="0" w:color="auto"/>
        <w:left w:val="none" w:sz="0" w:space="0" w:color="auto"/>
        <w:bottom w:val="none" w:sz="0" w:space="0" w:color="auto"/>
        <w:right w:val="none" w:sz="0" w:space="0" w:color="auto"/>
      </w:divBdr>
    </w:div>
    <w:div w:id="244845986">
      <w:bodyDiv w:val="1"/>
      <w:marLeft w:val="0"/>
      <w:marRight w:val="0"/>
      <w:marTop w:val="0"/>
      <w:marBottom w:val="0"/>
      <w:divBdr>
        <w:top w:val="none" w:sz="0" w:space="0" w:color="auto"/>
        <w:left w:val="none" w:sz="0" w:space="0" w:color="auto"/>
        <w:bottom w:val="none" w:sz="0" w:space="0" w:color="auto"/>
        <w:right w:val="none" w:sz="0" w:space="0" w:color="auto"/>
      </w:divBdr>
    </w:div>
    <w:div w:id="244919521">
      <w:bodyDiv w:val="1"/>
      <w:marLeft w:val="0"/>
      <w:marRight w:val="0"/>
      <w:marTop w:val="0"/>
      <w:marBottom w:val="0"/>
      <w:divBdr>
        <w:top w:val="none" w:sz="0" w:space="0" w:color="auto"/>
        <w:left w:val="none" w:sz="0" w:space="0" w:color="auto"/>
        <w:bottom w:val="none" w:sz="0" w:space="0" w:color="auto"/>
        <w:right w:val="none" w:sz="0" w:space="0" w:color="auto"/>
      </w:divBdr>
    </w:div>
    <w:div w:id="244921022">
      <w:bodyDiv w:val="1"/>
      <w:marLeft w:val="0"/>
      <w:marRight w:val="0"/>
      <w:marTop w:val="0"/>
      <w:marBottom w:val="0"/>
      <w:divBdr>
        <w:top w:val="none" w:sz="0" w:space="0" w:color="auto"/>
        <w:left w:val="none" w:sz="0" w:space="0" w:color="auto"/>
        <w:bottom w:val="none" w:sz="0" w:space="0" w:color="auto"/>
        <w:right w:val="none" w:sz="0" w:space="0" w:color="auto"/>
      </w:divBdr>
    </w:div>
    <w:div w:id="245001662">
      <w:bodyDiv w:val="1"/>
      <w:marLeft w:val="0"/>
      <w:marRight w:val="0"/>
      <w:marTop w:val="0"/>
      <w:marBottom w:val="0"/>
      <w:divBdr>
        <w:top w:val="none" w:sz="0" w:space="0" w:color="auto"/>
        <w:left w:val="none" w:sz="0" w:space="0" w:color="auto"/>
        <w:bottom w:val="none" w:sz="0" w:space="0" w:color="auto"/>
        <w:right w:val="none" w:sz="0" w:space="0" w:color="auto"/>
      </w:divBdr>
    </w:div>
    <w:div w:id="245042368">
      <w:bodyDiv w:val="1"/>
      <w:marLeft w:val="0"/>
      <w:marRight w:val="0"/>
      <w:marTop w:val="0"/>
      <w:marBottom w:val="0"/>
      <w:divBdr>
        <w:top w:val="none" w:sz="0" w:space="0" w:color="auto"/>
        <w:left w:val="none" w:sz="0" w:space="0" w:color="auto"/>
        <w:bottom w:val="none" w:sz="0" w:space="0" w:color="auto"/>
        <w:right w:val="none" w:sz="0" w:space="0" w:color="auto"/>
      </w:divBdr>
    </w:div>
    <w:div w:id="245071127">
      <w:bodyDiv w:val="1"/>
      <w:marLeft w:val="0"/>
      <w:marRight w:val="0"/>
      <w:marTop w:val="0"/>
      <w:marBottom w:val="0"/>
      <w:divBdr>
        <w:top w:val="none" w:sz="0" w:space="0" w:color="auto"/>
        <w:left w:val="none" w:sz="0" w:space="0" w:color="auto"/>
        <w:bottom w:val="none" w:sz="0" w:space="0" w:color="auto"/>
        <w:right w:val="none" w:sz="0" w:space="0" w:color="auto"/>
      </w:divBdr>
    </w:div>
    <w:div w:id="245115951">
      <w:bodyDiv w:val="1"/>
      <w:marLeft w:val="0"/>
      <w:marRight w:val="0"/>
      <w:marTop w:val="0"/>
      <w:marBottom w:val="0"/>
      <w:divBdr>
        <w:top w:val="none" w:sz="0" w:space="0" w:color="auto"/>
        <w:left w:val="none" w:sz="0" w:space="0" w:color="auto"/>
        <w:bottom w:val="none" w:sz="0" w:space="0" w:color="auto"/>
        <w:right w:val="none" w:sz="0" w:space="0" w:color="auto"/>
      </w:divBdr>
    </w:div>
    <w:div w:id="245119324">
      <w:bodyDiv w:val="1"/>
      <w:marLeft w:val="0"/>
      <w:marRight w:val="0"/>
      <w:marTop w:val="0"/>
      <w:marBottom w:val="0"/>
      <w:divBdr>
        <w:top w:val="none" w:sz="0" w:space="0" w:color="auto"/>
        <w:left w:val="none" w:sz="0" w:space="0" w:color="auto"/>
        <w:bottom w:val="none" w:sz="0" w:space="0" w:color="auto"/>
        <w:right w:val="none" w:sz="0" w:space="0" w:color="auto"/>
      </w:divBdr>
    </w:div>
    <w:div w:id="245261618">
      <w:bodyDiv w:val="1"/>
      <w:marLeft w:val="0"/>
      <w:marRight w:val="0"/>
      <w:marTop w:val="0"/>
      <w:marBottom w:val="0"/>
      <w:divBdr>
        <w:top w:val="none" w:sz="0" w:space="0" w:color="auto"/>
        <w:left w:val="none" w:sz="0" w:space="0" w:color="auto"/>
        <w:bottom w:val="none" w:sz="0" w:space="0" w:color="auto"/>
        <w:right w:val="none" w:sz="0" w:space="0" w:color="auto"/>
      </w:divBdr>
    </w:div>
    <w:div w:id="245265038">
      <w:bodyDiv w:val="1"/>
      <w:marLeft w:val="0"/>
      <w:marRight w:val="0"/>
      <w:marTop w:val="0"/>
      <w:marBottom w:val="0"/>
      <w:divBdr>
        <w:top w:val="none" w:sz="0" w:space="0" w:color="auto"/>
        <w:left w:val="none" w:sz="0" w:space="0" w:color="auto"/>
        <w:bottom w:val="none" w:sz="0" w:space="0" w:color="auto"/>
        <w:right w:val="none" w:sz="0" w:space="0" w:color="auto"/>
      </w:divBdr>
    </w:div>
    <w:div w:id="245266722">
      <w:bodyDiv w:val="1"/>
      <w:marLeft w:val="0"/>
      <w:marRight w:val="0"/>
      <w:marTop w:val="0"/>
      <w:marBottom w:val="0"/>
      <w:divBdr>
        <w:top w:val="none" w:sz="0" w:space="0" w:color="auto"/>
        <w:left w:val="none" w:sz="0" w:space="0" w:color="auto"/>
        <w:bottom w:val="none" w:sz="0" w:space="0" w:color="auto"/>
        <w:right w:val="none" w:sz="0" w:space="0" w:color="auto"/>
      </w:divBdr>
    </w:div>
    <w:div w:id="245310075">
      <w:bodyDiv w:val="1"/>
      <w:marLeft w:val="0"/>
      <w:marRight w:val="0"/>
      <w:marTop w:val="0"/>
      <w:marBottom w:val="0"/>
      <w:divBdr>
        <w:top w:val="none" w:sz="0" w:space="0" w:color="auto"/>
        <w:left w:val="none" w:sz="0" w:space="0" w:color="auto"/>
        <w:bottom w:val="none" w:sz="0" w:space="0" w:color="auto"/>
        <w:right w:val="none" w:sz="0" w:space="0" w:color="auto"/>
      </w:divBdr>
    </w:div>
    <w:div w:id="245458961">
      <w:bodyDiv w:val="1"/>
      <w:marLeft w:val="0"/>
      <w:marRight w:val="0"/>
      <w:marTop w:val="0"/>
      <w:marBottom w:val="0"/>
      <w:divBdr>
        <w:top w:val="none" w:sz="0" w:space="0" w:color="auto"/>
        <w:left w:val="none" w:sz="0" w:space="0" w:color="auto"/>
        <w:bottom w:val="none" w:sz="0" w:space="0" w:color="auto"/>
        <w:right w:val="none" w:sz="0" w:space="0" w:color="auto"/>
      </w:divBdr>
    </w:div>
    <w:div w:id="245461453">
      <w:bodyDiv w:val="1"/>
      <w:marLeft w:val="0"/>
      <w:marRight w:val="0"/>
      <w:marTop w:val="0"/>
      <w:marBottom w:val="0"/>
      <w:divBdr>
        <w:top w:val="none" w:sz="0" w:space="0" w:color="auto"/>
        <w:left w:val="none" w:sz="0" w:space="0" w:color="auto"/>
        <w:bottom w:val="none" w:sz="0" w:space="0" w:color="auto"/>
        <w:right w:val="none" w:sz="0" w:space="0" w:color="auto"/>
      </w:divBdr>
    </w:div>
    <w:div w:id="245501469">
      <w:bodyDiv w:val="1"/>
      <w:marLeft w:val="0"/>
      <w:marRight w:val="0"/>
      <w:marTop w:val="0"/>
      <w:marBottom w:val="0"/>
      <w:divBdr>
        <w:top w:val="none" w:sz="0" w:space="0" w:color="auto"/>
        <w:left w:val="none" w:sz="0" w:space="0" w:color="auto"/>
        <w:bottom w:val="none" w:sz="0" w:space="0" w:color="auto"/>
        <w:right w:val="none" w:sz="0" w:space="0" w:color="auto"/>
      </w:divBdr>
    </w:div>
    <w:div w:id="245651425">
      <w:bodyDiv w:val="1"/>
      <w:marLeft w:val="0"/>
      <w:marRight w:val="0"/>
      <w:marTop w:val="0"/>
      <w:marBottom w:val="0"/>
      <w:divBdr>
        <w:top w:val="none" w:sz="0" w:space="0" w:color="auto"/>
        <w:left w:val="none" w:sz="0" w:space="0" w:color="auto"/>
        <w:bottom w:val="none" w:sz="0" w:space="0" w:color="auto"/>
        <w:right w:val="none" w:sz="0" w:space="0" w:color="auto"/>
      </w:divBdr>
    </w:div>
    <w:div w:id="245723749">
      <w:bodyDiv w:val="1"/>
      <w:marLeft w:val="0"/>
      <w:marRight w:val="0"/>
      <w:marTop w:val="0"/>
      <w:marBottom w:val="0"/>
      <w:divBdr>
        <w:top w:val="none" w:sz="0" w:space="0" w:color="auto"/>
        <w:left w:val="none" w:sz="0" w:space="0" w:color="auto"/>
        <w:bottom w:val="none" w:sz="0" w:space="0" w:color="auto"/>
        <w:right w:val="none" w:sz="0" w:space="0" w:color="auto"/>
      </w:divBdr>
    </w:div>
    <w:div w:id="245768690">
      <w:bodyDiv w:val="1"/>
      <w:marLeft w:val="0"/>
      <w:marRight w:val="0"/>
      <w:marTop w:val="0"/>
      <w:marBottom w:val="0"/>
      <w:divBdr>
        <w:top w:val="none" w:sz="0" w:space="0" w:color="auto"/>
        <w:left w:val="none" w:sz="0" w:space="0" w:color="auto"/>
        <w:bottom w:val="none" w:sz="0" w:space="0" w:color="auto"/>
        <w:right w:val="none" w:sz="0" w:space="0" w:color="auto"/>
      </w:divBdr>
    </w:div>
    <w:div w:id="245893201">
      <w:bodyDiv w:val="1"/>
      <w:marLeft w:val="0"/>
      <w:marRight w:val="0"/>
      <w:marTop w:val="0"/>
      <w:marBottom w:val="0"/>
      <w:divBdr>
        <w:top w:val="none" w:sz="0" w:space="0" w:color="auto"/>
        <w:left w:val="none" w:sz="0" w:space="0" w:color="auto"/>
        <w:bottom w:val="none" w:sz="0" w:space="0" w:color="auto"/>
        <w:right w:val="none" w:sz="0" w:space="0" w:color="auto"/>
      </w:divBdr>
    </w:div>
    <w:div w:id="245918092">
      <w:bodyDiv w:val="1"/>
      <w:marLeft w:val="0"/>
      <w:marRight w:val="0"/>
      <w:marTop w:val="0"/>
      <w:marBottom w:val="0"/>
      <w:divBdr>
        <w:top w:val="none" w:sz="0" w:space="0" w:color="auto"/>
        <w:left w:val="none" w:sz="0" w:space="0" w:color="auto"/>
        <w:bottom w:val="none" w:sz="0" w:space="0" w:color="auto"/>
        <w:right w:val="none" w:sz="0" w:space="0" w:color="auto"/>
      </w:divBdr>
    </w:div>
    <w:div w:id="245965758">
      <w:bodyDiv w:val="1"/>
      <w:marLeft w:val="0"/>
      <w:marRight w:val="0"/>
      <w:marTop w:val="0"/>
      <w:marBottom w:val="0"/>
      <w:divBdr>
        <w:top w:val="none" w:sz="0" w:space="0" w:color="auto"/>
        <w:left w:val="none" w:sz="0" w:space="0" w:color="auto"/>
        <w:bottom w:val="none" w:sz="0" w:space="0" w:color="auto"/>
        <w:right w:val="none" w:sz="0" w:space="0" w:color="auto"/>
      </w:divBdr>
    </w:div>
    <w:div w:id="245967600">
      <w:bodyDiv w:val="1"/>
      <w:marLeft w:val="0"/>
      <w:marRight w:val="0"/>
      <w:marTop w:val="0"/>
      <w:marBottom w:val="0"/>
      <w:divBdr>
        <w:top w:val="none" w:sz="0" w:space="0" w:color="auto"/>
        <w:left w:val="none" w:sz="0" w:space="0" w:color="auto"/>
        <w:bottom w:val="none" w:sz="0" w:space="0" w:color="auto"/>
        <w:right w:val="none" w:sz="0" w:space="0" w:color="auto"/>
      </w:divBdr>
    </w:div>
    <w:div w:id="245967651">
      <w:bodyDiv w:val="1"/>
      <w:marLeft w:val="0"/>
      <w:marRight w:val="0"/>
      <w:marTop w:val="0"/>
      <w:marBottom w:val="0"/>
      <w:divBdr>
        <w:top w:val="none" w:sz="0" w:space="0" w:color="auto"/>
        <w:left w:val="none" w:sz="0" w:space="0" w:color="auto"/>
        <w:bottom w:val="none" w:sz="0" w:space="0" w:color="auto"/>
        <w:right w:val="none" w:sz="0" w:space="0" w:color="auto"/>
      </w:divBdr>
    </w:div>
    <w:div w:id="246038674">
      <w:bodyDiv w:val="1"/>
      <w:marLeft w:val="0"/>
      <w:marRight w:val="0"/>
      <w:marTop w:val="0"/>
      <w:marBottom w:val="0"/>
      <w:divBdr>
        <w:top w:val="none" w:sz="0" w:space="0" w:color="auto"/>
        <w:left w:val="none" w:sz="0" w:space="0" w:color="auto"/>
        <w:bottom w:val="none" w:sz="0" w:space="0" w:color="auto"/>
        <w:right w:val="none" w:sz="0" w:space="0" w:color="auto"/>
      </w:divBdr>
    </w:div>
    <w:div w:id="246042808">
      <w:bodyDiv w:val="1"/>
      <w:marLeft w:val="0"/>
      <w:marRight w:val="0"/>
      <w:marTop w:val="0"/>
      <w:marBottom w:val="0"/>
      <w:divBdr>
        <w:top w:val="none" w:sz="0" w:space="0" w:color="auto"/>
        <w:left w:val="none" w:sz="0" w:space="0" w:color="auto"/>
        <w:bottom w:val="none" w:sz="0" w:space="0" w:color="auto"/>
        <w:right w:val="none" w:sz="0" w:space="0" w:color="auto"/>
      </w:divBdr>
    </w:div>
    <w:div w:id="246043442">
      <w:bodyDiv w:val="1"/>
      <w:marLeft w:val="0"/>
      <w:marRight w:val="0"/>
      <w:marTop w:val="0"/>
      <w:marBottom w:val="0"/>
      <w:divBdr>
        <w:top w:val="none" w:sz="0" w:space="0" w:color="auto"/>
        <w:left w:val="none" w:sz="0" w:space="0" w:color="auto"/>
        <w:bottom w:val="none" w:sz="0" w:space="0" w:color="auto"/>
        <w:right w:val="none" w:sz="0" w:space="0" w:color="auto"/>
      </w:divBdr>
    </w:div>
    <w:div w:id="246114223">
      <w:bodyDiv w:val="1"/>
      <w:marLeft w:val="0"/>
      <w:marRight w:val="0"/>
      <w:marTop w:val="0"/>
      <w:marBottom w:val="0"/>
      <w:divBdr>
        <w:top w:val="none" w:sz="0" w:space="0" w:color="auto"/>
        <w:left w:val="none" w:sz="0" w:space="0" w:color="auto"/>
        <w:bottom w:val="none" w:sz="0" w:space="0" w:color="auto"/>
        <w:right w:val="none" w:sz="0" w:space="0" w:color="auto"/>
      </w:divBdr>
    </w:div>
    <w:div w:id="246117365">
      <w:bodyDiv w:val="1"/>
      <w:marLeft w:val="0"/>
      <w:marRight w:val="0"/>
      <w:marTop w:val="0"/>
      <w:marBottom w:val="0"/>
      <w:divBdr>
        <w:top w:val="none" w:sz="0" w:space="0" w:color="auto"/>
        <w:left w:val="none" w:sz="0" w:space="0" w:color="auto"/>
        <w:bottom w:val="none" w:sz="0" w:space="0" w:color="auto"/>
        <w:right w:val="none" w:sz="0" w:space="0" w:color="auto"/>
      </w:divBdr>
    </w:div>
    <w:div w:id="246159313">
      <w:bodyDiv w:val="1"/>
      <w:marLeft w:val="0"/>
      <w:marRight w:val="0"/>
      <w:marTop w:val="0"/>
      <w:marBottom w:val="0"/>
      <w:divBdr>
        <w:top w:val="none" w:sz="0" w:space="0" w:color="auto"/>
        <w:left w:val="none" w:sz="0" w:space="0" w:color="auto"/>
        <w:bottom w:val="none" w:sz="0" w:space="0" w:color="auto"/>
        <w:right w:val="none" w:sz="0" w:space="0" w:color="auto"/>
      </w:divBdr>
    </w:div>
    <w:div w:id="246230425">
      <w:bodyDiv w:val="1"/>
      <w:marLeft w:val="0"/>
      <w:marRight w:val="0"/>
      <w:marTop w:val="0"/>
      <w:marBottom w:val="0"/>
      <w:divBdr>
        <w:top w:val="none" w:sz="0" w:space="0" w:color="auto"/>
        <w:left w:val="none" w:sz="0" w:space="0" w:color="auto"/>
        <w:bottom w:val="none" w:sz="0" w:space="0" w:color="auto"/>
        <w:right w:val="none" w:sz="0" w:space="0" w:color="auto"/>
      </w:divBdr>
    </w:div>
    <w:div w:id="246305746">
      <w:bodyDiv w:val="1"/>
      <w:marLeft w:val="0"/>
      <w:marRight w:val="0"/>
      <w:marTop w:val="0"/>
      <w:marBottom w:val="0"/>
      <w:divBdr>
        <w:top w:val="none" w:sz="0" w:space="0" w:color="auto"/>
        <w:left w:val="none" w:sz="0" w:space="0" w:color="auto"/>
        <w:bottom w:val="none" w:sz="0" w:space="0" w:color="auto"/>
        <w:right w:val="none" w:sz="0" w:space="0" w:color="auto"/>
      </w:divBdr>
    </w:div>
    <w:div w:id="246421780">
      <w:bodyDiv w:val="1"/>
      <w:marLeft w:val="0"/>
      <w:marRight w:val="0"/>
      <w:marTop w:val="0"/>
      <w:marBottom w:val="0"/>
      <w:divBdr>
        <w:top w:val="none" w:sz="0" w:space="0" w:color="auto"/>
        <w:left w:val="none" w:sz="0" w:space="0" w:color="auto"/>
        <w:bottom w:val="none" w:sz="0" w:space="0" w:color="auto"/>
        <w:right w:val="none" w:sz="0" w:space="0" w:color="auto"/>
      </w:divBdr>
    </w:div>
    <w:div w:id="246427441">
      <w:bodyDiv w:val="1"/>
      <w:marLeft w:val="0"/>
      <w:marRight w:val="0"/>
      <w:marTop w:val="0"/>
      <w:marBottom w:val="0"/>
      <w:divBdr>
        <w:top w:val="none" w:sz="0" w:space="0" w:color="auto"/>
        <w:left w:val="none" w:sz="0" w:space="0" w:color="auto"/>
        <w:bottom w:val="none" w:sz="0" w:space="0" w:color="auto"/>
        <w:right w:val="none" w:sz="0" w:space="0" w:color="auto"/>
      </w:divBdr>
    </w:div>
    <w:div w:id="246499159">
      <w:bodyDiv w:val="1"/>
      <w:marLeft w:val="0"/>
      <w:marRight w:val="0"/>
      <w:marTop w:val="0"/>
      <w:marBottom w:val="0"/>
      <w:divBdr>
        <w:top w:val="none" w:sz="0" w:space="0" w:color="auto"/>
        <w:left w:val="none" w:sz="0" w:space="0" w:color="auto"/>
        <w:bottom w:val="none" w:sz="0" w:space="0" w:color="auto"/>
        <w:right w:val="none" w:sz="0" w:space="0" w:color="auto"/>
      </w:divBdr>
    </w:div>
    <w:div w:id="246501057">
      <w:bodyDiv w:val="1"/>
      <w:marLeft w:val="0"/>
      <w:marRight w:val="0"/>
      <w:marTop w:val="0"/>
      <w:marBottom w:val="0"/>
      <w:divBdr>
        <w:top w:val="none" w:sz="0" w:space="0" w:color="auto"/>
        <w:left w:val="none" w:sz="0" w:space="0" w:color="auto"/>
        <w:bottom w:val="none" w:sz="0" w:space="0" w:color="auto"/>
        <w:right w:val="none" w:sz="0" w:space="0" w:color="auto"/>
      </w:divBdr>
    </w:div>
    <w:div w:id="246546886">
      <w:bodyDiv w:val="1"/>
      <w:marLeft w:val="0"/>
      <w:marRight w:val="0"/>
      <w:marTop w:val="0"/>
      <w:marBottom w:val="0"/>
      <w:divBdr>
        <w:top w:val="none" w:sz="0" w:space="0" w:color="auto"/>
        <w:left w:val="none" w:sz="0" w:space="0" w:color="auto"/>
        <w:bottom w:val="none" w:sz="0" w:space="0" w:color="auto"/>
        <w:right w:val="none" w:sz="0" w:space="0" w:color="auto"/>
      </w:divBdr>
    </w:div>
    <w:div w:id="246547077">
      <w:bodyDiv w:val="1"/>
      <w:marLeft w:val="0"/>
      <w:marRight w:val="0"/>
      <w:marTop w:val="0"/>
      <w:marBottom w:val="0"/>
      <w:divBdr>
        <w:top w:val="none" w:sz="0" w:space="0" w:color="auto"/>
        <w:left w:val="none" w:sz="0" w:space="0" w:color="auto"/>
        <w:bottom w:val="none" w:sz="0" w:space="0" w:color="auto"/>
        <w:right w:val="none" w:sz="0" w:space="0" w:color="auto"/>
      </w:divBdr>
    </w:div>
    <w:div w:id="246572236">
      <w:bodyDiv w:val="1"/>
      <w:marLeft w:val="0"/>
      <w:marRight w:val="0"/>
      <w:marTop w:val="0"/>
      <w:marBottom w:val="0"/>
      <w:divBdr>
        <w:top w:val="none" w:sz="0" w:space="0" w:color="auto"/>
        <w:left w:val="none" w:sz="0" w:space="0" w:color="auto"/>
        <w:bottom w:val="none" w:sz="0" w:space="0" w:color="auto"/>
        <w:right w:val="none" w:sz="0" w:space="0" w:color="auto"/>
      </w:divBdr>
    </w:div>
    <w:div w:id="246575186">
      <w:bodyDiv w:val="1"/>
      <w:marLeft w:val="0"/>
      <w:marRight w:val="0"/>
      <w:marTop w:val="0"/>
      <w:marBottom w:val="0"/>
      <w:divBdr>
        <w:top w:val="none" w:sz="0" w:space="0" w:color="auto"/>
        <w:left w:val="none" w:sz="0" w:space="0" w:color="auto"/>
        <w:bottom w:val="none" w:sz="0" w:space="0" w:color="auto"/>
        <w:right w:val="none" w:sz="0" w:space="0" w:color="auto"/>
      </w:divBdr>
    </w:div>
    <w:div w:id="246576126">
      <w:bodyDiv w:val="1"/>
      <w:marLeft w:val="0"/>
      <w:marRight w:val="0"/>
      <w:marTop w:val="0"/>
      <w:marBottom w:val="0"/>
      <w:divBdr>
        <w:top w:val="none" w:sz="0" w:space="0" w:color="auto"/>
        <w:left w:val="none" w:sz="0" w:space="0" w:color="auto"/>
        <w:bottom w:val="none" w:sz="0" w:space="0" w:color="auto"/>
        <w:right w:val="none" w:sz="0" w:space="0" w:color="auto"/>
      </w:divBdr>
    </w:div>
    <w:div w:id="246576592">
      <w:bodyDiv w:val="1"/>
      <w:marLeft w:val="0"/>
      <w:marRight w:val="0"/>
      <w:marTop w:val="0"/>
      <w:marBottom w:val="0"/>
      <w:divBdr>
        <w:top w:val="none" w:sz="0" w:space="0" w:color="auto"/>
        <w:left w:val="none" w:sz="0" w:space="0" w:color="auto"/>
        <w:bottom w:val="none" w:sz="0" w:space="0" w:color="auto"/>
        <w:right w:val="none" w:sz="0" w:space="0" w:color="auto"/>
      </w:divBdr>
    </w:div>
    <w:div w:id="246615405">
      <w:bodyDiv w:val="1"/>
      <w:marLeft w:val="0"/>
      <w:marRight w:val="0"/>
      <w:marTop w:val="0"/>
      <w:marBottom w:val="0"/>
      <w:divBdr>
        <w:top w:val="none" w:sz="0" w:space="0" w:color="auto"/>
        <w:left w:val="none" w:sz="0" w:space="0" w:color="auto"/>
        <w:bottom w:val="none" w:sz="0" w:space="0" w:color="auto"/>
        <w:right w:val="none" w:sz="0" w:space="0" w:color="auto"/>
      </w:divBdr>
    </w:div>
    <w:div w:id="246620406">
      <w:bodyDiv w:val="1"/>
      <w:marLeft w:val="0"/>
      <w:marRight w:val="0"/>
      <w:marTop w:val="0"/>
      <w:marBottom w:val="0"/>
      <w:divBdr>
        <w:top w:val="none" w:sz="0" w:space="0" w:color="auto"/>
        <w:left w:val="none" w:sz="0" w:space="0" w:color="auto"/>
        <w:bottom w:val="none" w:sz="0" w:space="0" w:color="auto"/>
        <w:right w:val="none" w:sz="0" w:space="0" w:color="auto"/>
      </w:divBdr>
    </w:div>
    <w:div w:id="246691342">
      <w:bodyDiv w:val="1"/>
      <w:marLeft w:val="0"/>
      <w:marRight w:val="0"/>
      <w:marTop w:val="0"/>
      <w:marBottom w:val="0"/>
      <w:divBdr>
        <w:top w:val="none" w:sz="0" w:space="0" w:color="auto"/>
        <w:left w:val="none" w:sz="0" w:space="0" w:color="auto"/>
        <w:bottom w:val="none" w:sz="0" w:space="0" w:color="auto"/>
        <w:right w:val="none" w:sz="0" w:space="0" w:color="auto"/>
      </w:divBdr>
    </w:div>
    <w:div w:id="246771489">
      <w:bodyDiv w:val="1"/>
      <w:marLeft w:val="0"/>
      <w:marRight w:val="0"/>
      <w:marTop w:val="0"/>
      <w:marBottom w:val="0"/>
      <w:divBdr>
        <w:top w:val="none" w:sz="0" w:space="0" w:color="auto"/>
        <w:left w:val="none" w:sz="0" w:space="0" w:color="auto"/>
        <w:bottom w:val="none" w:sz="0" w:space="0" w:color="auto"/>
        <w:right w:val="none" w:sz="0" w:space="0" w:color="auto"/>
      </w:divBdr>
    </w:div>
    <w:div w:id="246772559">
      <w:bodyDiv w:val="1"/>
      <w:marLeft w:val="0"/>
      <w:marRight w:val="0"/>
      <w:marTop w:val="0"/>
      <w:marBottom w:val="0"/>
      <w:divBdr>
        <w:top w:val="none" w:sz="0" w:space="0" w:color="auto"/>
        <w:left w:val="none" w:sz="0" w:space="0" w:color="auto"/>
        <w:bottom w:val="none" w:sz="0" w:space="0" w:color="auto"/>
        <w:right w:val="none" w:sz="0" w:space="0" w:color="auto"/>
      </w:divBdr>
    </w:div>
    <w:div w:id="246813257">
      <w:bodyDiv w:val="1"/>
      <w:marLeft w:val="0"/>
      <w:marRight w:val="0"/>
      <w:marTop w:val="0"/>
      <w:marBottom w:val="0"/>
      <w:divBdr>
        <w:top w:val="none" w:sz="0" w:space="0" w:color="auto"/>
        <w:left w:val="none" w:sz="0" w:space="0" w:color="auto"/>
        <w:bottom w:val="none" w:sz="0" w:space="0" w:color="auto"/>
        <w:right w:val="none" w:sz="0" w:space="0" w:color="auto"/>
      </w:divBdr>
    </w:div>
    <w:div w:id="247034871">
      <w:bodyDiv w:val="1"/>
      <w:marLeft w:val="0"/>
      <w:marRight w:val="0"/>
      <w:marTop w:val="0"/>
      <w:marBottom w:val="0"/>
      <w:divBdr>
        <w:top w:val="none" w:sz="0" w:space="0" w:color="auto"/>
        <w:left w:val="none" w:sz="0" w:space="0" w:color="auto"/>
        <w:bottom w:val="none" w:sz="0" w:space="0" w:color="auto"/>
        <w:right w:val="none" w:sz="0" w:space="0" w:color="auto"/>
      </w:divBdr>
    </w:div>
    <w:div w:id="247085691">
      <w:bodyDiv w:val="1"/>
      <w:marLeft w:val="0"/>
      <w:marRight w:val="0"/>
      <w:marTop w:val="0"/>
      <w:marBottom w:val="0"/>
      <w:divBdr>
        <w:top w:val="none" w:sz="0" w:space="0" w:color="auto"/>
        <w:left w:val="none" w:sz="0" w:space="0" w:color="auto"/>
        <w:bottom w:val="none" w:sz="0" w:space="0" w:color="auto"/>
        <w:right w:val="none" w:sz="0" w:space="0" w:color="auto"/>
      </w:divBdr>
    </w:div>
    <w:div w:id="247203216">
      <w:bodyDiv w:val="1"/>
      <w:marLeft w:val="0"/>
      <w:marRight w:val="0"/>
      <w:marTop w:val="0"/>
      <w:marBottom w:val="0"/>
      <w:divBdr>
        <w:top w:val="none" w:sz="0" w:space="0" w:color="auto"/>
        <w:left w:val="none" w:sz="0" w:space="0" w:color="auto"/>
        <w:bottom w:val="none" w:sz="0" w:space="0" w:color="auto"/>
        <w:right w:val="none" w:sz="0" w:space="0" w:color="auto"/>
      </w:divBdr>
    </w:div>
    <w:div w:id="247227166">
      <w:bodyDiv w:val="1"/>
      <w:marLeft w:val="0"/>
      <w:marRight w:val="0"/>
      <w:marTop w:val="0"/>
      <w:marBottom w:val="0"/>
      <w:divBdr>
        <w:top w:val="none" w:sz="0" w:space="0" w:color="auto"/>
        <w:left w:val="none" w:sz="0" w:space="0" w:color="auto"/>
        <w:bottom w:val="none" w:sz="0" w:space="0" w:color="auto"/>
        <w:right w:val="none" w:sz="0" w:space="0" w:color="auto"/>
      </w:divBdr>
    </w:div>
    <w:div w:id="247273268">
      <w:bodyDiv w:val="1"/>
      <w:marLeft w:val="0"/>
      <w:marRight w:val="0"/>
      <w:marTop w:val="0"/>
      <w:marBottom w:val="0"/>
      <w:divBdr>
        <w:top w:val="none" w:sz="0" w:space="0" w:color="auto"/>
        <w:left w:val="none" w:sz="0" w:space="0" w:color="auto"/>
        <w:bottom w:val="none" w:sz="0" w:space="0" w:color="auto"/>
        <w:right w:val="none" w:sz="0" w:space="0" w:color="auto"/>
      </w:divBdr>
    </w:div>
    <w:div w:id="247351575">
      <w:bodyDiv w:val="1"/>
      <w:marLeft w:val="0"/>
      <w:marRight w:val="0"/>
      <w:marTop w:val="0"/>
      <w:marBottom w:val="0"/>
      <w:divBdr>
        <w:top w:val="none" w:sz="0" w:space="0" w:color="auto"/>
        <w:left w:val="none" w:sz="0" w:space="0" w:color="auto"/>
        <w:bottom w:val="none" w:sz="0" w:space="0" w:color="auto"/>
        <w:right w:val="none" w:sz="0" w:space="0" w:color="auto"/>
      </w:divBdr>
    </w:div>
    <w:div w:id="247354435">
      <w:bodyDiv w:val="1"/>
      <w:marLeft w:val="0"/>
      <w:marRight w:val="0"/>
      <w:marTop w:val="0"/>
      <w:marBottom w:val="0"/>
      <w:divBdr>
        <w:top w:val="none" w:sz="0" w:space="0" w:color="auto"/>
        <w:left w:val="none" w:sz="0" w:space="0" w:color="auto"/>
        <w:bottom w:val="none" w:sz="0" w:space="0" w:color="auto"/>
        <w:right w:val="none" w:sz="0" w:space="0" w:color="auto"/>
      </w:divBdr>
    </w:div>
    <w:div w:id="247424382">
      <w:bodyDiv w:val="1"/>
      <w:marLeft w:val="0"/>
      <w:marRight w:val="0"/>
      <w:marTop w:val="0"/>
      <w:marBottom w:val="0"/>
      <w:divBdr>
        <w:top w:val="none" w:sz="0" w:space="0" w:color="auto"/>
        <w:left w:val="none" w:sz="0" w:space="0" w:color="auto"/>
        <w:bottom w:val="none" w:sz="0" w:space="0" w:color="auto"/>
        <w:right w:val="none" w:sz="0" w:space="0" w:color="auto"/>
      </w:divBdr>
    </w:div>
    <w:div w:id="247424848">
      <w:bodyDiv w:val="1"/>
      <w:marLeft w:val="0"/>
      <w:marRight w:val="0"/>
      <w:marTop w:val="0"/>
      <w:marBottom w:val="0"/>
      <w:divBdr>
        <w:top w:val="none" w:sz="0" w:space="0" w:color="auto"/>
        <w:left w:val="none" w:sz="0" w:space="0" w:color="auto"/>
        <w:bottom w:val="none" w:sz="0" w:space="0" w:color="auto"/>
        <w:right w:val="none" w:sz="0" w:space="0" w:color="auto"/>
      </w:divBdr>
    </w:div>
    <w:div w:id="247426345">
      <w:bodyDiv w:val="1"/>
      <w:marLeft w:val="0"/>
      <w:marRight w:val="0"/>
      <w:marTop w:val="0"/>
      <w:marBottom w:val="0"/>
      <w:divBdr>
        <w:top w:val="none" w:sz="0" w:space="0" w:color="auto"/>
        <w:left w:val="none" w:sz="0" w:space="0" w:color="auto"/>
        <w:bottom w:val="none" w:sz="0" w:space="0" w:color="auto"/>
        <w:right w:val="none" w:sz="0" w:space="0" w:color="auto"/>
      </w:divBdr>
    </w:div>
    <w:div w:id="247429847">
      <w:bodyDiv w:val="1"/>
      <w:marLeft w:val="0"/>
      <w:marRight w:val="0"/>
      <w:marTop w:val="0"/>
      <w:marBottom w:val="0"/>
      <w:divBdr>
        <w:top w:val="none" w:sz="0" w:space="0" w:color="auto"/>
        <w:left w:val="none" w:sz="0" w:space="0" w:color="auto"/>
        <w:bottom w:val="none" w:sz="0" w:space="0" w:color="auto"/>
        <w:right w:val="none" w:sz="0" w:space="0" w:color="auto"/>
      </w:divBdr>
    </w:div>
    <w:div w:id="247539098">
      <w:bodyDiv w:val="1"/>
      <w:marLeft w:val="0"/>
      <w:marRight w:val="0"/>
      <w:marTop w:val="0"/>
      <w:marBottom w:val="0"/>
      <w:divBdr>
        <w:top w:val="none" w:sz="0" w:space="0" w:color="auto"/>
        <w:left w:val="none" w:sz="0" w:space="0" w:color="auto"/>
        <w:bottom w:val="none" w:sz="0" w:space="0" w:color="auto"/>
        <w:right w:val="none" w:sz="0" w:space="0" w:color="auto"/>
      </w:divBdr>
    </w:div>
    <w:div w:id="247540220">
      <w:bodyDiv w:val="1"/>
      <w:marLeft w:val="0"/>
      <w:marRight w:val="0"/>
      <w:marTop w:val="0"/>
      <w:marBottom w:val="0"/>
      <w:divBdr>
        <w:top w:val="none" w:sz="0" w:space="0" w:color="auto"/>
        <w:left w:val="none" w:sz="0" w:space="0" w:color="auto"/>
        <w:bottom w:val="none" w:sz="0" w:space="0" w:color="auto"/>
        <w:right w:val="none" w:sz="0" w:space="0" w:color="auto"/>
      </w:divBdr>
    </w:div>
    <w:div w:id="247541322">
      <w:bodyDiv w:val="1"/>
      <w:marLeft w:val="0"/>
      <w:marRight w:val="0"/>
      <w:marTop w:val="0"/>
      <w:marBottom w:val="0"/>
      <w:divBdr>
        <w:top w:val="none" w:sz="0" w:space="0" w:color="auto"/>
        <w:left w:val="none" w:sz="0" w:space="0" w:color="auto"/>
        <w:bottom w:val="none" w:sz="0" w:space="0" w:color="auto"/>
        <w:right w:val="none" w:sz="0" w:space="0" w:color="auto"/>
      </w:divBdr>
    </w:div>
    <w:div w:id="247613445">
      <w:bodyDiv w:val="1"/>
      <w:marLeft w:val="0"/>
      <w:marRight w:val="0"/>
      <w:marTop w:val="0"/>
      <w:marBottom w:val="0"/>
      <w:divBdr>
        <w:top w:val="none" w:sz="0" w:space="0" w:color="auto"/>
        <w:left w:val="none" w:sz="0" w:space="0" w:color="auto"/>
        <w:bottom w:val="none" w:sz="0" w:space="0" w:color="auto"/>
        <w:right w:val="none" w:sz="0" w:space="0" w:color="auto"/>
      </w:divBdr>
    </w:div>
    <w:div w:id="247616974">
      <w:bodyDiv w:val="1"/>
      <w:marLeft w:val="0"/>
      <w:marRight w:val="0"/>
      <w:marTop w:val="0"/>
      <w:marBottom w:val="0"/>
      <w:divBdr>
        <w:top w:val="none" w:sz="0" w:space="0" w:color="auto"/>
        <w:left w:val="none" w:sz="0" w:space="0" w:color="auto"/>
        <w:bottom w:val="none" w:sz="0" w:space="0" w:color="auto"/>
        <w:right w:val="none" w:sz="0" w:space="0" w:color="auto"/>
      </w:divBdr>
    </w:div>
    <w:div w:id="247617170">
      <w:bodyDiv w:val="1"/>
      <w:marLeft w:val="0"/>
      <w:marRight w:val="0"/>
      <w:marTop w:val="0"/>
      <w:marBottom w:val="0"/>
      <w:divBdr>
        <w:top w:val="none" w:sz="0" w:space="0" w:color="auto"/>
        <w:left w:val="none" w:sz="0" w:space="0" w:color="auto"/>
        <w:bottom w:val="none" w:sz="0" w:space="0" w:color="auto"/>
        <w:right w:val="none" w:sz="0" w:space="0" w:color="auto"/>
      </w:divBdr>
    </w:div>
    <w:div w:id="247690121">
      <w:bodyDiv w:val="1"/>
      <w:marLeft w:val="0"/>
      <w:marRight w:val="0"/>
      <w:marTop w:val="0"/>
      <w:marBottom w:val="0"/>
      <w:divBdr>
        <w:top w:val="none" w:sz="0" w:space="0" w:color="auto"/>
        <w:left w:val="none" w:sz="0" w:space="0" w:color="auto"/>
        <w:bottom w:val="none" w:sz="0" w:space="0" w:color="auto"/>
        <w:right w:val="none" w:sz="0" w:space="0" w:color="auto"/>
      </w:divBdr>
    </w:div>
    <w:div w:id="247739235">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10932">
      <w:bodyDiv w:val="1"/>
      <w:marLeft w:val="0"/>
      <w:marRight w:val="0"/>
      <w:marTop w:val="0"/>
      <w:marBottom w:val="0"/>
      <w:divBdr>
        <w:top w:val="none" w:sz="0" w:space="0" w:color="auto"/>
        <w:left w:val="none" w:sz="0" w:space="0" w:color="auto"/>
        <w:bottom w:val="none" w:sz="0" w:space="0" w:color="auto"/>
        <w:right w:val="none" w:sz="0" w:space="0" w:color="auto"/>
      </w:divBdr>
    </w:div>
    <w:div w:id="247813004">
      <w:bodyDiv w:val="1"/>
      <w:marLeft w:val="0"/>
      <w:marRight w:val="0"/>
      <w:marTop w:val="0"/>
      <w:marBottom w:val="0"/>
      <w:divBdr>
        <w:top w:val="none" w:sz="0" w:space="0" w:color="auto"/>
        <w:left w:val="none" w:sz="0" w:space="0" w:color="auto"/>
        <w:bottom w:val="none" w:sz="0" w:space="0" w:color="auto"/>
        <w:right w:val="none" w:sz="0" w:space="0" w:color="auto"/>
      </w:divBdr>
    </w:div>
    <w:div w:id="247813495">
      <w:bodyDiv w:val="1"/>
      <w:marLeft w:val="0"/>
      <w:marRight w:val="0"/>
      <w:marTop w:val="0"/>
      <w:marBottom w:val="0"/>
      <w:divBdr>
        <w:top w:val="none" w:sz="0" w:space="0" w:color="auto"/>
        <w:left w:val="none" w:sz="0" w:space="0" w:color="auto"/>
        <w:bottom w:val="none" w:sz="0" w:space="0" w:color="auto"/>
        <w:right w:val="none" w:sz="0" w:space="0" w:color="auto"/>
      </w:divBdr>
    </w:div>
    <w:div w:id="247928248">
      <w:bodyDiv w:val="1"/>
      <w:marLeft w:val="0"/>
      <w:marRight w:val="0"/>
      <w:marTop w:val="0"/>
      <w:marBottom w:val="0"/>
      <w:divBdr>
        <w:top w:val="none" w:sz="0" w:space="0" w:color="auto"/>
        <w:left w:val="none" w:sz="0" w:space="0" w:color="auto"/>
        <w:bottom w:val="none" w:sz="0" w:space="0" w:color="auto"/>
        <w:right w:val="none" w:sz="0" w:space="0" w:color="auto"/>
      </w:divBdr>
    </w:div>
    <w:div w:id="247931689">
      <w:bodyDiv w:val="1"/>
      <w:marLeft w:val="0"/>
      <w:marRight w:val="0"/>
      <w:marTop w:val="0"/>
      <w:marBottom w:val="0"/>
      <w:divBdr>
        <w:top w:val="none" w:sz="0" w:space="0" w:color="auto"/>
        <w:left w:val="none" w:sz="0" w:space="0" w:color="auto"/>
        <w:bottom w:val="none" w:sz="0" w:space="0" w:color="auto"/>
        <w:right w:val="none" w:sz="0" w:space="0" w:color="auto"/>
      </w:divBdr>
    </w:div>
    <w:div w:id="248084902">
      <w:bodyDiv w:val="1"/>
      <w:marLeft w:val="0"/>
      <w:marRight w:val="0"/>
      <w:marTop w:val="0"/>
      <w:marBottom w:val="0"/>
      <w:divBdr>
        <w:top w:val="none" w:sz="0" w:space="0" w:color="auto"/>
        <w:left w:val="none" w:sz="0" w:space="0" w:color="auto"/>
        <w:bottom w:val="none" w:sz="0" w:space="0" w:color="auto"/>
        <w:right w:val="none" w:sz="0" w:space="0" w:color="auto"/>
      </w:divBdr>
    </w:div>
    <w:div w:id="248120420">
      <w:bodyDiv w:val="1"/>
      <w:marLeft w:val="0"/>
      <w:marRight w:val="0"/>
      <w:marTop w:val="0"/>
      <w:marBottom w:val="0"/>
      <w:divBdr>
        <w:top w:val="none" w:sz="0" w:space="0" w:color="auto"/>
        <w:left w:val="none" w:sz="0" w:space="0" w:color="auto"/>
        <w:bottom w:val="none" w:sz="0" w:space="0" w:color="auto"/>
        <w:right w:val="none" w:sz="0" w:space="0" w:color="auto"/>
      </w:divBdr>
    </w:div>
    <w:div w:id="248194737">
      <w:bodyDiv w:val="1"/>
      <w:marLeft w:val="0"/>
      <w:marRight w:val="0"/>
      <w:marTop w:val="0"/>
      <w:marBottom w:val="0"/>
      <w:divBdr>
        <w:top w:val="none" w:sz="0" w:space="0" w:color="auto"/>
        <w:left w:val="none" w:sz="0" w:space="0" w:color="auto"/>
        <w:bottom w:val="none" w:sz="0" w:space="0" w:color="auto"/>
        <w:right w:val="none" w:sz="0" w:space="0" w:color="auto"/>
      </w:divBdr>
    </w:div>
    <w:div w:id="248199462">
      <w:bodyDiv w:val="1"/>
      <w:marLeft w:val="0"/>
      <w:marRight w:val="0"/>
      <w:marTop w:val="0"/>
      <w:marBottom w:val="0"/>
      <w:divBdr>
        <w:top w:val="none" w:sz="0" w:space="0" w:color="auto"/>
        <w:left w:val="none" w:sz="0" w:space="0" w:color="auto"/>
        <w:bottom w:val="none" w:sz="0" w:space="0" w:color="auto"/>
        <w:right w:val="none" w:sz="0" w:space="0" w:color="auto"/>
      </w:divBdr>
    </w:div>
    <w:div w:id="248272357">
      <w:bodyDiv w:val="1"/>
      <w:marLeft w:val="0"/>
      <w:marRight w:val="0"/>
      <w:marTop w:val="0"/>
      <w:marBottom w:val="0"/>
      <w:divBdr>
        <w:top w:val="none" w:sz="0" w:space="0" w:color="auto"/>
        <w:left w:val="none" w:sz="0" w:space="0" w:color="auto"/>
        <w:bottom w:val="none" w:sz="0" w:space="0" w:color="auto"/>
        <w:right w:val="none" w:sz="0" w:space="0" w:color="auto"/>
      </w:divBdr>
    </w:div>
    <w:div w:id="248320355">
      <w:bodyDiv w:val="1"/>
      <w:marLeft w:val="0"/>
      <w:marRight w:val="0"/>
      <w:marTop w:val="0"/>
      <w:marBottom w:val="0"/>
      <w:divBdr>
        <w:top w:val="none" w:sz="0" w:space="0" w:color="auto"/>
        <w:left w:val="none" w:sz="0" w:space="0" w:color="auto"/>
        <w:bottom w:val="none" w:sz="0" w:space="0" w:color="auto"/>
        <w:right w:val="none" w:sz="0" w:space="0" w:color="auto"/>
      </w:divBdr>
    </w:div>
    <w:div w:id="248394437">
      <w:bodyDiv w:val="1"/>
      <w:marLeft w:val="0"/>
      <w:marRight w:val="0"/>
      <w:marTop w:val="0"/>
      <w:marBottom w:val="0"/>
      <w:divBdr>
        <w:top w:val="none" w:sz="0" w:space="0" w:color="auto"/>
        <w:left w:val="none" w:sz="0" w:space="0" w:color="auto"/>
        <w:bottom w:val="none" w:sz="0" w:space="0" w:color="auto"/>
        <w:right w:val="none" w:sz="0" w:space="0" w:color="auto"/>
      </w:divBdr>
    </w:div>
    <w:div w:id="248396300">
      <w:bodyDiv w:val="1"/>
      <w:marLeft w:val="0"/>
      <w:marRight w:val="0"/>
      <w:marTop w:val="0"/>
      <w:marBottom w:val="0"/>
      <w:divBdr>
        <w:top w:val="none" w:sz="0" w:space="0" w:color="auto"/>
        <w:left w:val="none" w:sz="0" w:space="0" w:color="auto"/>
        <w:bottom w:val="none" w:sz="0" w:space="0" w:color="auto"/>
        <w:right w:val="none" w:sz="0" w:space="0" w:color="auto"/>
      </w:divBdr>
    </w:div>
    <w:div w:id="248466158">
      <w:bodyDiv w:val="1"/>
      <w:marLeft w:val="0"/>
      <w:marRight w:val="0"/>
      <w:marTop w:val="0"/>
      <w:marBottom w:val="0"/>
      <w:divBdr>
        <w:top w:val="none" w:sz="0" w:space="0" w:color="auto"/>
        <w:left w:val="none" w:sz="0" w:space="0" w:color="auto"/>
        <w:bottom w:val="none" w:sz="0" w:space="0" w:color="auto"/>
        <w:right w:val="none" w:sz="0" w:space="0" w:color="auto"/>
      </w:divBdr>
    </w:div>
    <w:div w:id="248467518">
      <w:bodyDiv w:val="1"/>
      <w:marLeft w:val="0"/>
      <w:marRight w:val="0"/>
      <w:marTop w:val="0"/>
      <w:marBottom w:val="0"/>
      <w:divBdr>
        <w:top w:val="none" w:sz="0" w:space="0" w:color="auto"/>
        <w:left w:val="none" w:sz="0" w:space="0" w:color="auto"/>
        <w:bottom w:val="none" w:sz="0" w:space="0" w:color="auto"/>
        <w:right w:val="none" w:sz="0" w:space="0" w:color="auto"/>
      </w:divBdr>
    </w:div>
    <w:div w:id="248540228">
      <w:bodyDiv w:val="1"/>
      <w:marLeft w:val="0"/>
      <w:marRight w:val="0"/>
      <w:marTop w:val="0"/>
      <w:marBottom w:val="0"/>
      <w:divBdr>
        <w:top w:val="none" w:sz="0" w:space="0" w:color="auto"/>
        <w:left w:val="none" w:sz="0" w:space="0" w:color="auto"/>
        <w:bottom w:val="none" w:sz="0" w:space="0" w:color="auto"/>
        <w:right w:val="none" w:sz="0" w:space="0" w:color="auto"/>
      </w:divBdr>
    </w:div>
    <w:div w:id="248585241">
      <w:bodyDiv w:val="1"/>
      <w:marLeft w:val="0"/>
      <w:marRight w:val="0"/>
      <w:marTop w:val="0"/>
      <w:marBottom w:val="0"/>
      <w:divBdr>
        <w:top w:val="none" w:sz="0" w:space="0" w:color="auto"/>
        <w:left w:val="none" w:sz="0" w:space="0" w:color="auto"/>
        <w:bottom w:val="none" w:sz="0" w:space="0" w:color="auto"/>
        <w:right w:val="none" w:sz="0" w:space="0" w:color="auto"/>
      </w:divBdr>
    </w:div>
    <w:div w:id="248585794">
      <w:bodyDiv w:val="1"/>
      <w:marLeft w:val="0"/>
      <w:marRight w:val="0"/>
      <w:marTop w:val="0"/>
      <w:marBottom w:val="0"/>
      <w:divBdr>
        <w:top w:val="none" w:sz="0" w:space="0" w:color="auto"/>
        <w:left w:val="none" w:sz="0" w:space="0" w:color="auto"/>
        <w:bottom w:val="none" w:sz="0" w:space="0" w:color="auto"/>
        <w:right w:val="none" w:sz="0" w:space="0" w:color="auto"/>
      </w:divBdr>
    </w:div>
    <w:div w:id="248587622">
      <w:bodyDiv w:val="1"/>
      <w:marLeft w:val="0"/>
      <w:marRight w:val="0"/>
      <w:marTop w:val="0"/>
      <w:marBottom w:val="0"/>
      <w:divBdr>
        <w:top w:val="none" w:sz="0" w:space="0" w:color="auto"/>
        <w:left w:val="none" w:sz="0" w:space="0" w:color="auto"/>
        <w:bottom w:val="none" w:sz="0" w:space="0" w:color="auto"/>
        <w:right w:val="none" w:sz="0" w:space="0" w:color="auto"/>
      </w:divBdr>
    </w:div>
    <w:div w:id="248588994">
      <w:bodyDiv w:val="1"/>
      <w:marLeft w:val="0"/>
      <w:marRight w:val="0"/>
      <w:marTop w:val="0"/>
      <w:marBottom w:val="0"/>
      <w:divBdr>
        <w:top w:val="none" w:sz="0" w:space="0" w:color="auto"/>
        <w:left w:val="none" w:sz="0" w:space="0" w:color="auto"/>
        <w:bottom w:val="none" w:sz="0" w:space="0" w:color="auto"/>
        <w:right w:val="none" w:sz="0" w:space="0" w:color="auto"/>
      </w:divBdr>
    </w:div>
    <w:div w:id="248657363">
      <w:bodyDiv w:val="1"/>
      <w:marLeft w:val="0"/>
      <w:marRight w:val="0"/>
      <w:marTop w:val="0"/>
      <w:marBottom w:val="0"/>
      <w:divBdr>
        <w:top w:val="none" w:sz="0" w:space="0" w:color="auto"/>
        <w:left w:val="none" w:sz="0" w:space="0" w:color="auto"/>
        <w:bottom w:val="none" w:sz="0" w:space="0" w:color="auto"/>
        <w:right w:val="none" w:sz="0" w:space="0" w:color="auto"/>
      </w:divBdr>
    </w:div>
    <w:div w:id="248664997">
      <w:bodyDiv w:val="1"/>
      <w:marLeft w:val="0"/>
      <w:marRight w:val="0"/>
      <w:marTop w:val="0"/>
      <w:marBottom w:val="0"/>
      <w:divBdr>
        <w:top w:val="none" w:sz="0" w:space="0" w:color="auto"/>
        <w:left w:val="none" w:sz="0" w:space="0" w:color="auto"/>
        <w:bottom w:val="none" w:sz="0" w:space="0" w:color="auto"/>
        <w:right w:val="none" w:sz="0" w:space="0" w:color="auto"/>
      </w:divBdr>
    </w:div>
    <w:div w:id="248734866">
      <w:bodyDiv w:val="1"/>
      <w:marLeft w:val="0"/>
      <w:marRight w:val="0"/>
      <w:marTop w:val="0"/>
      <w:marBottom w:val="0"/>
      <w:divBdr>
        <w:top w:val="none" w:sz="0" w:space="0" w:color="auto"/>
        <w:left w:val="none" w:sz="0" w:space="0" w:color="auto"/>
        <w:bottom w:val="none" w:sz="0" w:space="0" w:color="auto"/>
        <w:right w:val="none" w:sz="0" w:space="0" w:color="auto"/>
      </w:divBdr>
    </w:div>
    <w:div w:id="248856122">
      <w:bodyDiv w:val="1"/>
      <w:marLeft w:val="0"/>
      <w:marRight w:val="0"/>
      <w:marTop w:val="0"/>
      <w:marBottom w:val="0"/>
      <w:divBdr>
        <w:top w:val="none" w:sz="0" w:space="0" w:color="auto"/>
        <w:left w:val="none" w:sz="0" w:space="0" w:color="auto"/>
        <w:bottom w:val="none" w:sz="0" w:space="0" w:color="auto"/>
        <w:right w:val="none" w:sz="0" w:space="0" w:color="auto"/>
      </w:divBdr>
    </w:div>
    <w:div w:id="248858322">
      <w:bodyDiv w:val="1"/>
      <w:marLeft w:val="0"/>
      <w:marRight w:val="0"/>
      <w:marTop w:val="0"/>
      <w:marBottom w:val="0"/>
      <w:divBdr>
        <w:top w:val="none" w:sz="0" w:space="0" w:color="auto"/>
        <w:left w:val="none" w:sz="0" w:space="0" w:color="auto"/>
        <w:bottom w:val="none" w:sz="0" w:space="0" w:color="auto"/>
        <w:right w:val="none" w:sz="0" w:space="0" w:color="auto"/>
      </w:divBdr>
    </w:div>
    <w:div w:id="248930116">
      <w:bodyDiv w:val="1"/>
      <w:marLeft w:val="0"/>
      <w:marRight w:val="0"/>
      <w:marTop w:val="0"/>
      <w:marBottom w:val="0"/>
      <w:divBdr>
        <w:top w:val="none" w:sz="0" w:space="0" w:color="auto"/>
        <w:left w:val="none" w:sz="0" w:space="0" w:color="auto"/>
        <w:bottom w:val="none" w:sz="0" w:space="0" w:color="auto"/>
        <w:right w:val="none" w:sz="0" w:space="0" w:color="auto"/>
      </w:divBdr>
    </w:div>
    <w:div w:id="248972639">
      <w:bodyDiv w:val="1"/>
      <w:marLeft w:val="0"/>
      <w:marRight w:val="0"/>
      <w:marTop w:val="0"/>
      <w:marBottom w:val="0"/>
      <w:divBdr>
        <w:top w:val="none" w:sz="0" w:space="0" w:color="auto"/>
        <w:left w:val="none" w:sz="0" w:space="0" w:color="auto"/>
        <w:bottom w:val="none" w:sz="0" w:space="0" w:color="auto"/>
        <w:right w:val="none" w:sz="0" w:space="0" w:color="auto"/>
      </w:divBdr>
    </w:div>
    <w:div w:id="249001852">
      <w:bodyDiv w:val="1"/>
      <w:marLeft w:val="0"/>
      <w:marRight w:val="0"/>
      <w:marTop w:val="0"/>
      <w:marBottom w:val="0"/>
      <w:divBdr>
        <w:top w:val="none" w:sz="0" w:space="0" w:color="auto"/>
        <w:left w:val="none" w:sz="0" w:space="0" w:color="auto"/>
        <w:bottom w:val="none" w:sz="0" w:space="0" w:color="auto"/>
        <w:right w:val="none" w:sz="0" w:space="0" w:color="auto"/>
      </w:divBdr>
    </w:div>
    <w:div w:id="249045646">
      <w:bodyDiv w:val="1"/>
      <w:marLeft w:val="0"/>
      <w:marRight w:val="0"/>
      <w:marTop w:val="0"/>
      <w:marBottom w:val="0"/>
      <w:divBdr>
        <w:top w:val="none" w:sz="0" w:space="0" w:color="auto"/>
        <w:left w:val="none" w:sz="0" w:space="0" w:color="auto"/>
        <w:bottom w:val="none" w:sz="0" w:space="0" w:color="auto"/>
        <w:right w:val="none" w:sz="0" w:space="0" w:color="auto"/>
      </w:divBdr>
    </w:div>
    <w:div w:id="249046178">
      <w:bodyDiv w:val="1"/>
      <w:marLeft w:val="0"/>
      <w:marRight w:val="0"/>
      <w:marTop w:val="0"/>
      <w:marBottom w:val="0"/>
      <w:divBdr>
        <w:top w:val="none" w:sz="0" w:space="0" w:color="auto"/>
        <w:left w:val="none" w:sz="0" w:space="0" w:color="auto"/>
        <w:bottom w:val="none" w:sz="0" w:space="0" w:color="auto"/>
        <w:right w:val="none" w:sz="0" w:space="0" w:color="auto"/>
      </w:divBdr>
    </w:div>
    <w:div w:id="249050414">
      <w:bodyDiv w:val="1"/>
      <w:marLeft w:val="0"/>
      <w:marRight w:val="0"/>
      <w:marTop w:val="0"/>
      <w:marBottom w:val="0"/>
      <w:divBdr>
        <w:top w:val="none" w:sz="0" w:space="0" w:color="auto"/>
        <w:left w:val="none" w:sz="0" w:space="0" w:color="auto"/>
        <w:bottom w:val="none" w:sz="0" w:space="0" w:color="auto"/>
        <w:right w:val="none" w:sz="0" w:space="0" w:color="auto"/>
      </w:divBdr>
    </w:div>
    <w:div w:id="249168294">
      <w:bodyDiv w:val="1"/>
      <w:marLeft w:val="0"/>
      <w:marRight w:val="0"/>
      <w:marTop w:val="0"/>
      <w:marBottom w:val="0"/>
      <w:divBdr>
        <w:top w:val="none" w:sz="0" w:space="0" w:color="auto"/>
        <w:left w:val="none" w:sz="0" w:space="0" w:color="auto"/>
        <w:bottom w:val="none" w:sz="0" w:space="0" w:color="auto"/>
        <w:right w:val="none" w:sz="0" w:space="0" w:color="auto"/>
      </w:divBdr>
    </w:div>
    <w:div w:id="249168563">
      <w:bodyDiv w:val="1"/>
      <w:marLeft w:val="0"/>
      <w:marRight w:val="0"/>
      <w:marTop w:val="0"/>
      <w:marBottom w:val="0"/>
      <w:divBdr>
        <w:top w:val="none" w:sz="0" w:space="0" w:color="auto"/>
        <w:left w:val="none" w:sz="0" w:space="0" w:color="auto"/>
        <w:bottom w:val="none" w:sz="0" w:space="0" w:color="auto"/>
        <w:right w:val="none" w:sz="0" w:space="0" w:color="auto"/>
      </w:divBdr>
    </w:div>
    <w:div w:id="249196093">
      <w:bodyDiv w:val="1"/>
      <w:marLeft w:val="0"/>
      <w:marRight w:val="0"/>
      <w:marTop w:val="0"/>
      <w:marBottom w:val="0"/>
      <w:divBdr>
        <w:top w:val="none" w:sz="0" w:space="0" w:color="auto"/>
        <w:left w:val="none" w:sz="0" w:space="0" w:color="auto"/>
        <w:bottom w:val="none" w:sz="0" w:space="0" w:color="auto"/>
        <w:right w:val="none" w:sz="0" w:space="0" w:color="auto"/>
      </w:divBdr>
    </w:div>
    <w:div w:id="249197966">
      <w:bodyDiv w:val="1"/>
      <w:marLeft w:val="0"/>
      <w:marRight w:val="0"/>
      <w:marTop w:val="0"/>
      <w:marBottom w:val="0"/>
      <w:divBdr>
        <w:top w:val="none" w:sz="0" w:space="0" w:color="auto"/>
        <w:left w:val="none" w:sz="0" w:space="0" w:color="auto"/>
        <w:bottom w:val="none" w:sz="0" w:space="0" w:color="auto"/>
        <w:right w:val="none" w:sz="0" w:space="0" w:color="auto"/>
      </w:divBdr>
    </w:div>
    <w:div w:id="249311347">
      <w:bodyDiv w:val="1"/>
      <w:marLeft w:val="0"/>
      <w:marRight w:val="0"/>
      <w:marTop w:val="0"/>
      <w:marBottom w:val="0"/>
      <w:divBdr>
        <w:top w:val="none" w:sz="0" w:space="0" w:color="auto"/>
        <w:left w:val="none" w:sz="0" w:space="0" w:color="auto"/>
        <w:bottom w:val="none" w:sz="0" w:space="0" w:color="auto"/>
        <w:right w:val="none" w:sz="0" w:space="0" w:color="auto"/>
      </w:divBdr>
    </w:div>
    <w:div w:id="249315063">
      <w:bodyDiv w:val="1"/>
      <w:marLeft w:val="0"/>
      <w:marRight w:val="0"/>
      <w:marTop w:val="0"/>
      <w:marBottom w:val="0"/>
      <w:divBdr>
        <w:top w:val="none" w:sz="0" w:space="0" w:color="auto"/>
        <w:left w:val="none" w:sz="0" w:space="0" w:color="auto"/>
        <w:bottom w:val="none" w:sz="0" w:space="0" w:color="auto"/>
        <w:right w:val="none" w:sz="0" w:space="0" w:color="auto"/>
      </w:divBdr>
    </w:div>
    <w:div w:id="249318894">
      <w:bodyDiv w:val="1"/>
      <w:marLeft w:val="0"/>
      <w:marRight w:val="0"/>
      <w:marTop w:val="0"/>
      <w:marBottom w:val="0"/>
      <w:divBdr>
        <w:top w:val="none" w:sz="0" w:space="0" w:color="auto"/>
        <w:left w:val="none" w:sz="0" w:space="0" w:color="auto"/>
        <w:bottom w:val="none" w:sz="0" w:space="0" w:color="auto"/>
        <w:right w:val="none" w:sz="0" w:space="0" w:color="auto"/>
      </w:divBdr>
    </w:div>
    <w:div w:id="249386379">
      <w:bodyDiv w:val="1"/>
      <w:marLeft w:val="0"/>
      <w:marRight w:val="0"/>
      <w:marTop w:val="0"/>
      <w:marBottom w:val="0"/>
      <w:divBdr>
        <w:top w:val="none" w:sz="0" w:space="0" w:color="auto"/>
        <w:left w:val="none" w:sz="0" w:space="0" w:color="auto"/>
        <w:bottom w:val="none" w:sz="0" w:space="0" w:color="auto"/>
        <w:right w:val="none" w:sz="0" w:space="0" w:color="auto"/>
      </w:divBdr>
    </w:div>
    <w:div w:id="249388485">
      <w:bodyDiv w:val="1"/>
      <w:marLeft w:val="0"/>
      <w:marRight w:val="0"/>
      <w:marTop w:val="0"/>
      <w:marBottom w:val="0"/>
      <w:divBdr>
        <w:top w:val="none" w:sz="0" w:space="0" w:color="auto"/>
        <w:left w:val="none" w:sz="0" w:space="0" w:color="auto"/>
        <w:bottom w:val="none" w:sz="0" w:space="0" w:color="auto"/>
        <w:right w:val="none" w:sz="0" w:space="0" w:color="auto"/>
      </w:divBdr>
    </w:div>
    <w:div w:id="249431658">
      <w:bodyDiv w:val="1"/>
      <w:marLeft w:val="0"/>
      <w:marRight w:val="0"/>
      <w:marTop w:val="0"/>
      <w:marBottom w:val="0"/>
      <w:divBdr>
        <w:top w:val="none" w:sz="0" w:space="0" w:color="auto"/>
        <w:left w:val="none" w:sz="0" w:space="0" w:color="auto"/>
        <w:bottom w:val="none" w:sz="0" w:space="0" w:color="auto"/>
        <w:right w:val="none" w:sz="0" w:space="0" w:color="auto"/>
      </w:divBdr>
    </w:div>
    <w:div w:id="249436208">
      <w:bodyDiv w:val="1"/>
      <w:marLeft w:val="0"/>
      <w:marRight w:val="0"/>
      <w:marTop w:val="0"/>
      <w:marBottom w:val="0"/>
      <w:divBdr>
        <w:top w:val="none" w:sz="0" w:space="0" w:color="auto"/>
        <w:left w:val="none" w:sz="0" w:space="0" w:color="auto"/>
        <w:bottom w:val="none" w:sz="0" w:space="0" w:color="auto"/>
        <w:right w:val="none" w:sz="0" w:space="0" w:color="auto"/>
      </w:divBdr>
    </w:div>
    <w:div w:id="249436815">
      <w:bodyDiv w:val="1"/>
      <w:marLeft w:val="0"/>
      <w:marRight w:val="0"/>
      <w:marTop w:val="0"/>
      <w:marBottom w:val="0"/>
      <w:divBdr>
        <w:top w:val="none" w:sz="0" w:space="0" w:color="auto"/>
        <w:left w:val="none" w:sz="0" w:space="0" w:color="auto"/>
        <w:bottom w:val="none" w:sz="0" w:space="0" w:color="auto"/>
        <w:right w:val="none" w:sz="0" w:space="0" w:color="auto"/>
      </w:divBdr>
    </w:div>
    <w:div w:id="249509112">
      <w:bodyDiv w:val="1"/>
      <w:marLeft w:val="0"/>
      <w:marRight w:val="0"/>
      <w:marTop w:val="0"/>
      <w:marBottom w:val="0"/>
      <w:divBdr>
        <w:top w:val="none" w:sz="0" w:space="0" w:color="auto"/>
        <w:left w:val="none" w:sz="0" w:space="0" w:color="auto"/>
        <w:bottom w:val="none" w:sz="0" w:space="0" w:color="auto"/>
        <w:right w:val="none" w:sz="0" w:space="0" w:color="auto"/>
      </w:divBdr>
    </w:div>
    <w:div w:id="249581496">
      <w:bodyDiv w:val="1"/>
      <w:marLeft w:val="0"/>
      <w:marRight w:val="0"/>
      <w:marTop w:val="0"/>
      <w:marBottom w:val="0"/>
      <w:divBdr>
        <w:top w:val="none" w:sz="0" w:space="0" w:color="auto"/>
        <w:left w:val="none" w:sz="0" w:space="0" w:color="auto"/>
        <w:bottom w:val="none" w:sz="0" w:space="0" w:color="auto"/>
        <w:right w:val="none" w:sz="0" w:space="0" w:color="auto"/>
      </w:divBdr>
    </w:div>
    <w:div w:id="249779052">
      <w:bodyDiv w:val="1"/>
      <w:marLeft w:val="0"/>
      <w:marRight w:val="0"/>
      <w:marTop w:val="0"/>
      <w:marBottom w:val="0"/>
      <w:divBdr>
        <w:top w:val="none" w:sz="0" w:space="0" w:color="auto"/>
        <w:left w:val="none" w:sz="0" w:space="0" w:color="auto"/>
        <w:bottom w:val="none" w:sz="0" w:space="0" w:color="auto"/>
        <w:right w:val="none" w:sz="0" w:space="0" w:color="auto"/>
      </w:divBdr>
    </w:div>
    <w:div w:id="249891295">
      <w:bodyDiv w:val="1"/>
      <w:marLeft w:val="0"/>
      <w:marRight w:val="0"/>
      <w:marTop w:val="0"/>
      <w:marBottom w:val="0"/>
      <w:divBdr>
        <w:top w:val="none" w:sz="0" w:space="0" w:color="auto"/>
        <w:left w:val="none" w:sz="0" w:space="0" w:color="auto"/>
        <w:bottom w:val="none" w:sz="0" w:space="0" w:color="auto"/>
        <w:right w:val="none" w:sz="0" w:space="0" w:color="auto"/>
      </w:divBdr>
    </w:div>
    <w:div w:id="249892414">
      <w:bodyDiv w:val="1"/>
      <w:marLeft w:val="0"/>
      <w:marRight w:val="0"/>
      <w:marTop w:val="0"/>
      <w:marBottom w:val="0"/>
      <w:divBdr>
        <w:top w:val="none" w:sz="0" w:space="0" w:color="auto"/>
        <w:left w:val="none" w:sz="0" w:space="0" w:color="auto"/>
        <w:bottom w:val="none" w:sz="0" w:space="0" w:color="auto"/>
        <w:right w:val="none" w:sz="0" w:space="0" w:color="auto"/>
      </w:divBdr>
    </w:div>
    <w:div w:id="249895071">
      <w:bodyDiv w:val="1"/>
      <w:marLeft w:val="0"/>
      <w:marRight w:val="0"/>
      <w:marTop w:val="0"/>
      <w:marBottom w:val="0"/>
      <w:divBdr>
        <w:top w:val="none" w:sz="0" w:space="0" w:color="auto"/>
        <w:left w:val="none" w:sz="0" w:space="0" w:color="auto"/>
        <w:bottom w:val="none" w:sz="0" w:space="0" w:color="auto"/>
        <w:right w:val="none" w:sz="0" w:space="0" w:color="auto"/>
      </w:divBdr>
    </w:div>
    <w:div w:id="249974639">
      <w:bodyDiv w:val="1"/>
      <w:marLeft w:val="0"/>
      <w:marRight w:val="0"/>
      <w:marTop w:val="0"/>
      <w:marBottom w:val="0"/>
      <w:divBdr>
        <w:top w:val="none" w:sz="0" w:space="0" w:color="auto"/>
        <w:left w:val="none" w:sz="0" w:space="0" w:color="auto"/>
        <w:bottom w:val="none" w:sz="0" w:space="0" w:color="auto"/>
        <w:right w:val="none" w:sz="0" w:space="0" w:color="auto"/>
      </w:divBdr>
    </w:div>
    <w:div w:id="250046959">
      <w:bodyDiv w:val="1"/>
      <w:marLeft w:val="0"/>
      <w:marRight w:val="0"/>
      <w:marTop w:val="0"/>
      <w:marBottom w:val="0"/>
      <w:divBdr>
        <w:top w:val="none" w:sz="0" w:space="0" w:color="auto"/>
        <w:left w:val="none" w:sz="0" w:space="0" w:color="auto"/>
        <w:bottom w:val="none" w:sz="0" w:space="0" w:color="auto"/>
        <w:right w:val="none" w:sz="0" w:space="0" w:color="auto"/>
      </w:divBdr>
    </w:div>
    <w:div w:id="250050195">
      <w:bodyDiv w:val="1"/>
      <w:marLeft w:val="0"/>
      <w:marRight w:val="0"/>
      <w:marTop w:val="0"/>
      <w:marBottom w:val="0"/>
      <w:divBdr>
        <w:top w:val="none" w:sz="0" w:space="0" w:color="auto"/>
        <w:left w:val="none" w:sz="0" w:space="0" w:color="auto"/>
        <w:bottom w:val="none" w:sz="0" w:space="0" w:color="auto"/>
        <w:right w:val="none" w:sz="0" w:space="0" w:color="auto"/>
      </w:divBdr>
    </w:div>
    <w:div w:id="250085618">
      <w:bodyDiv w:val="1"/>
      <w:marLeft w:val="0"/>
      <w:marRight w:val="0"/>
      <w:marTop w:val="0"/>
      <w:marBottom w:val="0"/>
      <w:divBdr>
        <w:top w:val="none" w:sz="0" w:space="0" w:color="auto"/>
        <w:left w:val="none" w:sz="0" w:space="0" w:color="auto"/>
        <w:bottom w:val="none" w:sz="0" w:space="0" w:color="auto"/>
        <w:right w:val="none" w:sz="0" w:space="0" w:color="auto"/>
      </w:divBdr>
    </w:div>
    <w:div w:id="250086903">
      <w:bodyDiv w:val="1"/>
      <w:marLeft w:val="0"/>
      <w:marRight w:val="0"/>
      <w:marTop w:val="0"/>
      <w:marBottom w:val="0"/>
      <w:divBdr>
        <w:top w:val="none" w:sz="0" w:space="0" w:color="auto"/>
        <w:left w:val="none" w:sz="0" w:space="0" w:color="auto"/>
        <w:bottom w:val="none" w:sz="0" w:space="0" w:color="auto"/>
        <w:right w:val="none" w:sz="0" w:space="0" w:color="auto"/>
      </w:divBdr>
    </w:div>
    <w:div w:id="250088906">
      <w:bodyDiv w:val="1"/>
      <w:marLeft w:val="0"/>
      <w:marRight w:val="0"/>
      <w:marTop w:val="0"/>
      <w:marBottom w:val="0"/>
      <w:divBdr>
        <w:top w:val="none" w:sz="0" w:space="0" w:color="auto"/>
        <w:left w:val="none" w:sz="0" w:space="0" w:color="auto"/>
        <w:bottom w:val="none" w:sz="0" w:space="0" w:color="auto"/>
        <w:right w:val="none" w:sz="0" w:space="0" w:color="auto"/>
      </w:divBdr>
    </w:div>
    <w:div w:id="250163113">
      <w:bodyDiv w:val="1"/>
      <w:marLeft w:val="0"/>
      <w:marRight w:val="0"/>
      <w:marTop w:val="0"/>
      <w:marBottom w:val="0"/>
      <w:divBdr>
        <w:top w:val="none" w:sz="0" w:space="0" w:color="auto"/>
        <w:left w:val="none" w:sz="0" w:space="0" w:color="auto"/>
        <w:bottom w:val="none" w:sz="0" w:space="0" w:color="auto"/>
        <w:right w:val="none" w:sz="0" w:space="0" w:color="auto"/>
      </w:divBdr>
    </w:div>
    <w:div w:id="250239096">
      <w:bodyDiv w:val="1"/>
      <w:marLeft w:val="0"/>
      <w:marRight w:val="0"/>
      <w:marTop w:val="0"/>
      <w:marBottom w:val="0"/>
      <w:divBdr>
        <w:top w:val="none" w:sz="0" w:space="0" w:color="auto"/>
        <w:left w:val="none" w:sz="0" w:space="0" w:color="auto"/>
        <w:bottom w:val="none" w:sz="0" w:space="0" w:color="auto"/>
        <w:right w:val="none" w:sz="0" w:space="0" w:color="auto"/>
      </w:divBdr>
    </w:div>
    <w:div w:id="250241523">
      <w:bodyDiv w:val="1"/>
      <w:marLeft w:val="0"/>
      <w:marRight w:val="0"/>
      <w:marTop w:val="0"/>
      <w:marBottom w:val="0"/>
      <w:divBdr>
        <w:top w:val="none" w:sz="0" w:space="0" w:color="auto"/>
        <w:left w:val="none" w:sz="0" w:space="0" w:color="auto"/>
        <w:bottom w:val="none" w:sz="0" w:space="0" w:color="auto"/>
        <w:right w:val="none" w:sz="0" w:space="0" w:color="auto"/>
      </w:divBdr>
    </w:div>
    <w:div w:id="250243573">
      <w:bodyDiv w:val="1"/>
      <w:marLeft w:val="0"/>
      <w:marRight w:val="0"/>
      <w:marTop w:val="0"/>
      <w:marBottom w:val="0"/>
      <w:divBdr>
        <w:top w:val="none" w:sz="0" w:space="0" w:color="auto"/>
        <w:left w:val="none" w:sz="0" w:space="0" w:color="auto"/>
        <w:bottom w:val="none" w:sz="0" w:space="0" w:color="auto"/>
        <w:right w:val="none" w:sz="0" w:space="0" w:color="auto"/>
      </w:divBdr>
    </w:div>
    <w:div w:id="250244316">
      <w:bodyDiv w:val="1"/>
      <w:marLeft w:val="0"/>
      <w:marRight w:val="0"/>
      <w:marTop w:val="0"/>
      <w:marBottom w:val="0"/>
      <w:divBdr>
        <w:top w:val="none" w:sz="0" w:space="0" w:color="auto"/>
        <w:left w:val="none" w:sz="0" w:space="0" w:color="auto"/>
        <w:bottom w:val="none" w:sz="0" w:space="0" w:color="auto"/>
        <w:right w:val="none" w:sz="0" w:space="0" w:color="auto"/>
      </w:divBdr>
    </w:div>
    <w:div w:id="250359413">
      <w:bodyDiv w:val="1"/>
      <w:marLeft w:val="0"/>
      <w:marRight w:val="0"/>
      <w:marTop w:val="0"/>
      <w:marBottom w:val="0"/>
      <w:divBdr>
        <w:top w:val="none" w:sz="0" w:space="0" w:color="auto"/>
        <w:left w:val="none" w:sz="0" w:space="0" w:color="auto"/>
        <w:bottom w:val="none" w:sz="0" w:space="0" w:color="auto"/>
        <w:right w:val="none" w:sz="0" w:space="0" w:color="auto"/>
      </w:divBdr>
    </w:div>
    <w:div w:id="250428554">
      <w:bodyDiv w:val="1"/>
      <w:marLeft w:val="0"/>
      <w:marRight w:val="0"/>
      <w:marTop w:val="0"/>
      <w:marBottom w:val="0"/>
      <w:divBdr>
        <w:top w:val="none" w:sz="0" w:space="0" w:color="auto"/>
        <w:left w:val="none" w:sz="0" w:space="0" w:color="auto"/>
        <w:bottom w:val="none" w:sz="0" w:space="0" w:color="auto"/>
        <w:right w:val="none" w:sz="0" w:space="0" w:color="auto"/>
      </w:divBdr>
    </w:div>
    <w:div w:id="250432661">
      <w:bodyDiv w:val="1"/>
      <w:marLeft w:val="0"/>
      <w:marRight w:val="0"/>
      <w:marTop w:val="0"/>
      <w:marBottom w:val="0"/>
      <w:divBdr>
        <w:top w:val="none" w:sz="0" w:space="0" w:color="auto"/>
        <w:left w:val="none" w:sz="0" w:space="0" w:color="auto"/>
        <w:bottom w:val="none" w:sz="0" w:space="0" w:color="auto"/>
        <w:right w:val="none" w:sz="0" w:space="0" w:color="auto"/>
      </w:divBdr>
    </w:div>
    <w:div w:id="250434369">
      <w:bodyDiv w:val="1"/>
      <w:marLeft w:val="0"/>
      <w:marRight w:val="0"/>
      <w:marTop w:val="0"/>
      <w:marBottom w:val="0"/>
      <w:divBdr>
        <w:top w:val="none" w:sz="0" w:space="0" w:color="auto"/>
        <w:left w:val="none" w:sz="0" w:space="0" w:color="auto"/>
        <w:bottom w:val="none" w:sz="0" w:space="0" w:color="auto"/>
        <w:right w:val="none" w:sz="0" w:space="0" w:color="auto"/>
      </w:divBdr>
    </w:div>
    <w:div w:id="250506601">
      <w:bodyDiv w:val="1"/>
      <w:marLeft w:val="0"/>
      <w:marRight w:val="0"/>
      <w:marTop w:val="0"/>
      <w:marBottom w:val="0"/>
      <w:divBdr>
        <w:top w:val="none" w:sz="0" w:space="0" w:color="auto"/>
        <w:left w:val="none" w:sz="0" w:space="0" w:color="auto"/>
        <w:bottom w:val="none" w:sz="0" w:space="0" w:color="auto"/>
        <w:right w:val="none" w:sz="0" w:space="0" w:color="auto"/>
      </w:divBdr>
    </w:div>
    <w:div w:id="250510020">
      <w:bodyDiv w:val="1"/>
      <w:marLeft w:val="0"/>
      <w:marRight w:val="0"/>
      <w:marTop w:val="0"/>
      <w:marBottom w:val="0"/>
      <w:divBdr>
        <w:top w:val="none" w:sz="0" w:space="0" w:color="auto"/>
        <w:left w:val="none" w:sz="0" w:space="0" w:color="auto"/>
        <w:bottom w:val="none" w:sz="0" w:space="0" w:color="auto"/>
        <w:right w:val="none" w:sz="0" w:space="0" w:color="auto"/>
      </w:divBdr>
    </w:div>
    <w:div w:id="250554777">
      <w:bodyDiv w:val="1"/>
      <w:marLeft w:val="0"/>
      <w:marRight w:val="0"/>
      <w:marTop w:val="0"/>
      <w:marBottom w:val="0"/>
      <w:divBdr>
        <w:top w:val="none" w:sz="0" w:space="0" w:color="auto"/>
        <w:left w:val="none" w:sz="0" w:space="0" w:color="auto"/>
        <w:bottom w:val="none" w:sz="0" w:space="0" w:color="auto"/>
        <w:right w:val="none" w:sz="0" w:space="0" w:color="auto"/>
      </w:divBdr>
    </w:div>
    <w:div w:id="250625836">
      <w:bodyDiv w:val="1"/>
      <w:marLeft w:val="0"/>
      <w:marRight w:val="0"/>
      <w:marTop w:val="0"/>
      <w:marBottom w:val="0"/>
      <w:divBdr>
        <w:top w:val="none" w:sz="0" w:space="0" w:color="auto"/>
        <w:left w:val="none" w:sz="0" w:space="0" w:color="auto"/>
        <w:bottom w:val="none" w:sz="0" w:space="0" w:color="auto"/>
        <w:right w:val="none" w:sz="0" w:space="0" w:color="auto"/>
      </w:divBdr>
    </w:div>
    <w:div w:id="250627728">
      <w:bodyDiv w:val="1"/>
      <w:marLeft w:val="0"/>
      <w:marRight w:val="0"/>
      <w:marTop w:val="0"/>
      <w:marBottom w:val="0"/>
      <w:divBdr>
        <w:top w:val="none" w:sz="0" w:space="0" w:color="auto"/>
        <w:left w:val="none" w:sz="0" w:space="0" w:color="auto"/>
        <w:bottom w:val="none" w:sz="0" w:space="0" w:color="auto"/>
        <w:right w:val="none" w:sz="0" w:space="0" w:color="auto"/>
      </w:divBdr>
    </w:div>
    <w:div w:id="250697975">
      <w:bodyDiv w:val="1"/>
      <w:marLeft w:val="0"/>
      <w:marRight w:val="0"/>
      <w:marTop w:val="0"/>
      <w:marBottom w:val="0"/>
      <w:divBdr>
        <w:top w:val="none" w:sz="0" w:space="0" w:color="auto"/>
        <w:left w:val="none" w:sz="0" w:space="0" w:color="auto"/>
        <w:bottom w:val="none" w:sz="0" w:space="0" w:color="auto"/>
        <w:right w:val="none" w:sz="0" w:space="0" w:color="auto"/>
      </w:divBdr>
    </w:div>
    <w:div w:id="250705422">
      <w:bodyDiv w:val="1"/>
      <w:marLeft w:val="0"/>
      <w:marRight w:val="0"/>
      <w:marTop w:val="0"/>
      <w:marBottom w:val="0"/>
      <w:divBdr>
        <w:top w:val="none" w:sz="0" w:space="0" w:color="auto"/>
        <w:left w:val="none" w:sz="0" w:space="0" w:color="auto"/>
        <w:bottom w:val="none" w:sz="0" w:space="0" w:color="auto"/>
        <w:right w:val="none" w:sz="0" w:space="0" w:color="auto"/>
      </w:divBdr>
    </w:div>
    <w:div w:id="250743000">
      <w:bodyDiv w:val="1"/>
      <w:marLeft w:val="0"/>
      <w:marRight w:val="0"/>
      <w:marTop w:val="0"/>
      <w:marBottom w:val="0"/>
      <w:divBdr>
        <w:top w:val="none" w:sz="0" w:space="0" w:color="auto"/>
        <w:left w:val="none" w:sz="0" w:space="0" w:color="auto"/>
        <w:bottom w:val="none" w:sz="0" w:space="0" w:color="auto"/>
        <w:right w:val="none" w:sz="0" w:space="0" w:color="auto"/>
      </w:divBdr>
    </w:div>
    <w:div w:id="250744838">
      <w:bodyDiv w:val="1"/>
      <w:marLeft w:val="0"/>
      <w:marRight w:val="0"/>
      <w:marTop w:val="0"/>
      <w:marBottom w:val="0"/>
      <w:divBdr>
        <w:top w:val="none" w:sz="0" w:space="0" w:color="auto"/>
        <w:left w:val="none" w:sz="0" w:space="0" w:color="auto"/>
        <w:bottom w:val="none" w:sz="0" w:space="0" w:color="auto"/>
        <w:right w:val="none" w:sz="0" w:space="0" w:color="auto"/>
      </w:divBdr>
    </w:div>
    <w:div w:id="250817883">
      <w:bodyDiv w:val="1"/>
      <w:marLeft w:val="0"/>
      <w:marRight w:val="0"/>
      <w:marTop w:val="0"/>
      <w:marBottom w:val="0"/>
      <w:divBdr>
        <w:top w:val="none" w:sz="0" w:space="0" w:color="auto"/>
        <w:left w:val="none" w:sz="0" w:space="0" w:color="auto"/>
        <w:bottom w:val="none" w:sz="0" w:space="0" w:color="auto"/>
        <w:right w:val="none" w:sz="0" w:space="0" w:color="auto"/>
      </w:divBdr>
    </w:div>
    <w:div w:id="250889854">
      <w:bodyDiv w:val="1"/>
      <w:marLeft w:val="0"/>
      <w:marRight w:val="0"/>
      <w:marTop w:val="0"/>
      <w:marBottom w:val="0"/>
      <w:divBdr>
        <w:top w:val="none" w:sz="0" w:space="0" w:color="auto"/>
        <w:left w:val="none" w:sz="0" w:space="0" w:color="auto"/>
        <w:bottom w:val="none" w:sz="0" w:space="0" w:color="auto"/>
        <w:right w:val="none" w:sz="0" w:space="0" w:color="auto"/>
      </w:divBdr>
    </w:div>
    <w:div w:id="250890632">
      <w:bodyDiv w:val="1"/>
      <w:marLeft w:val="0"/>
      <w:marRight w:val="0"/>
      <w:marTop w:val="0"/>
      <w:marBottom w:val="0"/>
      <w:divBdr>
        <w:top w:val="none" w:sz="0" w:space="0" w:color="auto"/>
        <w:left w:val="none" w:sz="0" w:space="0" w:color="auto"/>
        <w:bottom w:val="none" w:sz="0" w:space="0" w:color="auto"/>
        <w:right w:val="none" w:sz="0" w:space="0" w:color="auto"/>
      </w:divBdr>
    </w:div>
    <w:div w:id="250891795">
      <w:bodyDiv w:val="1"/>
      <w:marLeft w:val="0"/>
      <w:marRight w:val="0"/>
      <w:marTop w:val="0"/>
      <w:marBottom w:val="0"/>
      <w:divBdr>
        <w:top w:val="none" w:sz="0" w:space="0" w:color="auto"/>
        <w:left w:val="none" w:sz="0" w:space="0" w:color="auto"/>
        <w:bottom w:val="none" w:sz="0" w:space="0" w:color="auto"/>
        <w:right w:val="none" w:sz="0" w:space="0" w:color="auto"/>
      </w:divBdr>
    </w:div>
    <w:div w:id="250939975">
      <w:bodyDiv w:val="1"/>
      <w:marLeft w:val="0"/>
      <w:marRight w:val="0"/>
      <w:marTop w:val="0"/>
      <w:marBottom w:val="0"/>
      <w:divBdr>
        <w:top w:val="none" w:sz="0" w:space="0" w:color="auto"/>
        <w:left w:val="none" w:sz="0" w:space="0" w:color="auto"/>
        <w:bottom w:val="none" w:sz="0" w:space="0" w:color="auto"/>
        <w:right w:val="none" w:sz="0" w:space="0" w:color="auto"/>
      </w:divBdr>
    </w:div>
    <w:div w:id="251086917">
      <w:bodyDiv w:val="1"/>
      <w:marLeft w:val="0"/>
      <w:marRight w:val="0"/>
      <w:marTop w:val="0"/>
      <w:marBottom w:val="0"/>
      <w:divBdr>
        <w:top w:val="none" w:sz="0" w:space="0" w:color="auto"/>
        <w:left w:val="none" w:sz="0" w:space="0" w:color="auto"/>
        <w:bottom w:val="none" w:sz="0" w:space="0" w:color="auto"/>
        <w:right w:val="none" w:sz="0" w:space="0" w:color="auto"/>
      </w:divBdr>
    </w:div>
    <w:div w:id="251135033">
      <w:bodyDiv w:val="1"/>
      <w:marLeft w:val="0"/>
      <w:marRight w:val="0"/>
      <w:marTop w:val="0"/>
      <w:marBottom w:val="0"/>
      <w:divBdr>
        <w:top w:val="none" w:sz="0" w:space="0" w:color="auto"/>
        <w:left w:val="none" w:sz="0" w:space="0" w:color="auto"/>
        <w:bottom w:val="none" w:sz="0" w:space="0" w:color="auto"/>
        <w:right w:val="none" w:sz="0" w:space="0" w:color="auto"/>
      </w:divBdr>
    </w:div>
    <w:div w:id="251163945">
      <w:bodyDiv w:val="1"/>
      <w:marLeft w:val="0"/>
      <w:marRight w:val="0"/>
      <w:marTop w:val="0"/>
      <w:marBottom w:val="0"/>
      <w:divBdr>
        <w:top w:val="none" w:sz="0" w:space="0" w:color="auto"/>
        <w:left w:val="none" w:sz="0" w:space="0" w:color="auto"/>
        <w:bottom w:val="none" w:sz="0" w:space="0" w:color="auto"/>
        <w:right w:val="none" w:sz="0" w:space="0" w:color="auto"/>
      </w:divBdr>
    </w:div>
    <w:div w:id="251165859">
      <w:bodyDiv w:val="1"/>
      <w:marLeft w:val="0"/>
      <w:marRight w:val="0"/>
      <w:marTop w:val="0"/>
      <w:marBottom w:val="0"/>
      <w:divBdr>
        <w:top w:val="none" w:sz="0" w:space="0" w:color="auto"/>
        <w:left w:val="none" w:sz="0" w:space="0" w:color="auto"/>
        <w:bottom w:val="none" w:sz="0" w:space="0" w:color="auto"/>
        <w:right w:val="none" w:sz="0" w:space="0" w:color="auto"/>
      </w:divBdr>
    </w:div>
    <w:div w:id="251204687">
      <w:bodyDiv w:val="1"/>
      <w:marLeft w:val="0"/>
      <w:marRight w:val="0"/>
      <w:marTop w:val="0"/>
      <w:marBottom w:val="0"/>
      <w:divBdr>
        <w:top w:val="none" w:sz="0" w:space="0" w:color="auto"/>
        <w:left w:val="none" w:sz="0" w:space="0" w:color="auto"/>
        <w:bottom w:val="none" w:sz="0" w:space="0" w:color="auto"/>
        <w:right w:val="none" w:sz="0" w:space="0" w:color="auto"/>
      </w:divBdr>
    </w:div>
    <w:div w:id="251278160">
      <w:bodyDiv w:val="1"/>
      <w:marLeft w:val="0"/>
      <w:marRight w:val="0"/>
      <w:marTop w:val="0"/>
      <w:marBottom w:val="0"/>
      <w:divBdr>
        <w:top w:val="none" w:sz="0" w:space="0" w:color="auto"/>
        <w:left w:val="none" w:sz="0" w:space="0" w:color="auto"/>
        <w:bottom w:val="none" w:sz="0" w:space="0" w:color="auto"/>
        <w:right w:val="none" w:sz="0" w:space="0" w:color="auto"/>
      </w:divBdr>
    </w:div>
    <w:div w:id="251278244">
      <w:bodyDiv w:val="1"/>
      <w:marLeft w:val="0"/>
      <w:marRight w:val="0"/>
      <w:marTop w:val="0"/>
      <w:marBottom w:val="0"/>
      <w:divBdr>
        <w:top w:val="none" w:sz="0" w:space="0" w:color="auto"/>
        <w:left w:val="none" w:sz="0" w:space="0" w:color="auto"/>
        <w:bottom w:val="none" w:sz="0" w:space="0" w:color="auto"/>
        <w:right w:val="none" w:sz="0" w:space="0" w:color="auto"/>
      </w:divBdr>
    </w:div>
    <w:div w:id="251427398">
      <w:bodyDiv w:val="1"/>
      <w:marLeft w:val="0"/>
      <w:marRight w:val="0"/>
      <w:marTop w:val="0"/>
      <w:marBottom w:val="0"/>
      <w:divBdr>
        <w:top w:val="none" w:sz="0" w:space="0" w:color="auto"/>
        <w:left w:val="none" w:sz="0" w:space="0" w:color="auto"/>
        <w:bottom w:val="none" w:sz="0" w:space="0" w:color="auto"/>
        <w:right w:val="none" w:sz="0" w:space="0" w:color="auto"/>
      </w:divBdr>
    </w:div>
    <w:div w:id="251428476">
      <w:bodyDiv w:val="1"/>
      <w:marLeft w:val="0"/>
      <w:marRight w:val="0"/>
      <w:marTop w:val="0"/>
      <w:marBottom w:val="0"/>
      <w:divBdr>
        <w:top w:val="none" w:sz="0" w:space="0" w:color="auto"/>
        <w:left w:val="none" w:sz="0" w:space="0" w:color="auto"/>
        <w:bottom w:val="none" w:sz="0" w:space="0" w:color="auto"/>
        <w:right w:val="none" w:sz="0" w:space="0" w:color="auto"/>
      </w:divBdr>
    </w:div>
    <w:div w:id="251474830">
      <w:bodyDiv w:val="1"/>
      <w:marLeft w:val="0"/>
      <w:marRight w:val="0"/>
      <w:marTop w:val="0"/>
      <w:marBottom w:val="0"/>
      <w:divBdr>
        <w:top w:val="none" w:sz="0" w:space="0" w:color="auto"/>
        <w:left w:val="none" w:sz="0" w:space="0" w:color="auto"/>
        <w:bottom w:val="none" w:sz="0" w:space="0" w:color="auto"/>
        <w:right w:val="none" w:sz="0" w:space="0" w:color="auto"/>
      </w:divBdr>
    </w:div>
    <w:div w:id="251477039">
      <w:bodyDiv w:val="1"/>
      <w:marLeft w:val="0"/>
      <w:marRight w:val="0"/>
      <w:marTop w:val="0"/>
      <w:marBottom w:val="0"/>
      <w:divBdr>
        <w:top w:val="none" w:sz="0" w:space="0" w:color="auto"/>
        <w:left w:val="none" w:sz="0" w:space="0" w:color="auto"/>
        <w:bottom w:val="none" w:sz="0" w:space="0" w:color="auto"/>
        <w:right w:val="none" w:sz="0" w:space="0" w:color="auto"/>
      </w:divBdr>
    </w:div>
    <w:div w:id="251553214">
      <w:bodyDiv w:val="1"/>
      <w:marLeft w:val="0"/>
      <w:marRight w:val="0"/>
      <w:marTop w:val="0"/>
      <w:marBottom w:val="0"/>
      <w:divBdr>
        <w:top w:val="none" w:sz="0" w:space="0" w:color="auto"/>
        <w:left w:val="none" w:sz="0" w:space="0" w:color="auto"/>
        <w:bottom w:val="none" w:sz="0" w:space="0" w:color="auto"/>
        <w:right w:val="none" w:sz="0" w:space="0" w:color="auto"/>
      </w:divBdr>
    </w:div>
    <w:div w:id="251593382">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51747068">
      <w:bodyDiv w:val="1"/>
      <w:marLeft w:val="0"/>
      <w:marRight w:val="0"/>
      <w:marTop w:val="0"/>
      <w:marBottom w:val="0"/>
      <w:divBdr>
        <w:top w:val="none" w:sz="0" w:space="0" w:color="auto"/>
        <w:left w:val="none" w:sz="0" w:space="0" w:color="auto"/>
        <w:bottom w:val="none" w:sz="0" w:space="0" w:color="auto"/>
        <w:right w:val="none" w:sz="0" w:space="0" w:color="auto"/>
      </w:divBdr>
    </w:div>
    <w:div w:id="251816747">
      <w:bodyDiv w:val="1"/>
      <w:marLeft w:val="0"/>
      <w:marRight w:val="0"/>
      <w:marTop w:val="0"/>
      <w:marBottom w:val="0"/>
      <w:divBdr>
        <w:top w:val="none" w:sz="0" w:space="0" w:color="auto"/>
        <w:left w:val="none" w:sz="0" w:space="0" w:color="auto"/>
        <w:bottom w:val="none" w:sz="0" w:space="0" w:color="auto"/>
        <w:right w:val="none" w:sz="0" w:space="0" w:color="auto"/>
      </w:divBdr>
    </w:div>
    <w:div w:id="251820340">
      <w:bodyDiv w:val="1"/>
      <w:marLeft w:val="0"/>
      <w:marRight w:val="0"/>
      <w:marTop w:val="0"/>
      <w:marBottom w:val="0"/>
      <w:divBdr>
        <w:top w:val="none" w:sz="0" w:space="0" w:color="auto"/>
        <w:left w:val="none" w:sz="0" w:space="0" w:color="auto"/>
        <w:bottom w:val="none" w:sz="0" w:space="0" w:color="auto"/>
        <w:right w:val="none" w:sz="0" w:space="0" w:color="auto"/>
      </w:divBdr>
    </w:div>
    <w:div w:id="251865063">
      <w:bodyDiv w:val="1"/>
      <w:marLeft w:val="0"/>
      <w:marRight w:val="0"/>
      <w:marTop w:val="0"/>
      <w:marBottom w:val="0"/>
      <w:divBdr>
        <w:top w:val="none" w:sz="0" w:space="0" w:color="auto"/>
        <w:left w:val="none" w:sz="0" w:space="0" w:color="auto"/>
        <w:bottom w:val="none" w:sz="0" w:space="0" w:color="auto"/>
        <w:right w:val="none" w:sz="0" w:space="0" w:color="auto"/>
      </w:divBdr>
    </w:div>
    <w:div w:id="251935055">
      <w:bodyDiv w:val="1"/>
      <w:marLeft w:val="0"/>
      <w:marRight w:val="0"/>
      <w:marTop w:val="0"/>
      <w:marBottom w:val="0"/>
      <w:divBdr>
        <w:top w:val="none" w:sz="0" w:space="0" w:color="auto"/>
        <w:left w:val="none" w:sz="0" w:space="0" w:color="auto"/>
        <w:bottom w:val="none" w:sz="0" w:space="0" w:color="auto"/>
        <w:right w:val="none" w:sz="0" w:space="0" w:color="auto"/>
      </w:divBdr>
    </w:div>
    <w:div w:id="252010549">
      <w:bodyDiv w:val="1"/>
      <w:marLeft w:val="0"/>
      <w:marRight w:val="0"/>
      <w:marTop w:val="0"/>
      <w:marBottom w:val="0"/>
      <w:divBdr>
        <w:top w:val="none" w:sz="0" w:space="0" w:color="auto"/>
        <w:left w:val="none" w:sz="0" w:space="0" w:color="auto"/>
        <w:bottom w:val="none" w:sz="0" w:space="0" w:color="auto"/>
        <w:right w:val="none" w:sz="0" w:space="0" w:color="auto"/>
      </w:divBdr>
    </w:div>
    <w:div w:id="252083714">
      <w:bodyDiv w:val="1"/>
      <w:marLeft w:val="0"/>
      <w:marRight w:val="0"/>
      <w:marTop w:val="0"/>
      <w:marBottom w:val="0"/>
      <w:divBdr>
        <w:top w:val="none" w:sz="0" w:space="0" w:color="auto"/>
        <w:left w:val="none" w:sz="0" w:space="0" w:color="auto"/>
        <w:bottom w:val="none" w:sz="0" w:space="0" w:color="auto"/>
        <w:right w:val="none" w:sz="0" w:space="0" w:color="auto"/>
      </w:divBdr>
    </w:div>
    <w:div w:id="252131312">
      <w:bodyDiv w:val="1"/>
      <w:marLeft w:val="0"/>
      <w:marRight w:val="0"/>
      <w:marTop w:val="0"/>
      <w:marBottom w:val="0"/>
      <w:divBdr>
        <w:top w:val="none" w:sz="0" w:space="0" w:color="auto"/>
        <w:left w:val="none" w:sz="0" w:space="0" w:color="auto"/>
        <w:bottom w:val="none" w:sz="0" w:space="0" w:color="auto"/>
        <w:right w:val="none" w:sz="0" w:space="0" w:color="auto"/>
      </w:divBdr>
    </w:div>
    <w:div w:id="252132030">
      <w:bodyDiv w:val="1"/>
      <w:marLeft w:val="0"/>
      <w:marRight w:val="0"/>
      <w:marTop w:val="0"/>
      <w:marBottom w:val="0"/>
      <w:divBdr>
        <w:top w:val="none" w:sz="0" w:space="0" w:color="auto"/>
        <w:left w:val="none" w:sz="0" w:space="0" w:color="auto"/>
        <w:bottom w:val="none" w:sz="0" w:space="0" w:color="auto"/>
        <w:right w:val="none" w:sz="0" w:space="0" w:color="auto"/>
      </w:divBdr>
    </w:div>
    <w:div w:id="252207293">
      <w:bodyDiv w:val="1"/>
      <w:marLeft w:val="0"/>
      <w:marRight w:val="0"/>
      <w:marTop w:val="0"/>
      <w:marBottom w:val="0"/>
      <w:divBdr>
        <w:top w:val="none" w:sz="0" w:space="0" w:color="auto"/>
        <w:left w:val="none" w:sz="0" w:space="0" w:color="auto"/>
        <w:bottom w:val="none" w:sz="0" w:space="0" w:color="auto"/>
        <w:right w:val="none" w:sz="0" w:space="0" w:color="auto"/>
      </w:divBdr>
    </w:div>
    <w:div w:id="252250474">
      <w:bodyDiv w:val="1"/>
      <w:marLeft w:val="0"/>
      <w:marRight w:val="0"/>
      <w:marTop w:val="0"/>
      <w:marBottom w:val="0"/>
      <w:divBdr>
        <w:top w:val="none" w:sz="0" w:space="0" w:color="auto"/>
        <w:left w:val="none" w:sz="0" w:space="0" w:color="auto"/>
        <w:bottom w:val="none" w:sz="0" w:space="0" w:color="auto"/>
        <w:right w:val="none" w:sz="0" w:space="0" w:color="auto"/>
      </w:divBdr>
    </w:div>
    <w:div w:id="252320294">
      <w:bodyDiv w:val="1"/>
      <w:marLeft w:val="0"/>
      <w:marRight w:val="0"/>
      <w:marTop w:val="0"/>
      <w:marBottom w:val="0"/>
      <w:divBdr>
        <w:top w:val="none" w:sz="0" w:space="0" w:color="auto"/>
        <w:left w:val="none" w:sz="0" w:space="0" w:color="auto"/>
        <w:bottom w:val="none" w:sz="0" w:space="0" w:color="auto"/>
        <w:right w:val="none" w:sz="0" w:space="0" w:color="auto"/>
      </w:divBdr>
    </w:div>
    <w:div w:id="252396039">
      <w:bodyDiv w:val="1"/>
      <w:marLeft w:val="0"/>
      <w:marRight w:val="0"/>
      <w:marTop w:val="0"/>
      <w:marBottom w:val="0"/>
      <w:divBdr>
        <w:top w:val="none" w:sz="0" w:space="0" w:color="auto"/>
        <w:left w:val="none" w:sz="0" w:space="0" w:color="auto"/>
        <w:bottom w:val="none" w:sz="0" w:space="0" w:color="auto"/>
        <w:right w:val="none" w:sz="0" w:space="0" w:color="auto"/>
      </w:divBdr>
    </w:div>
    <w:div w:id="252398179">
      <w:bodyDiv w:val="1"/>
      <w:marLeft w:val="0"/>
      <w:marRight w:val="0"/>
      <w:marTop w:val="0"/>
      <w:marBottom w:val="0"/>
      <w:divBdr>
        <w:top w:val="none" w:sz="0" w:space="0" w:color="auto"/>
        <w:left w:val="none" w:sz="0" w:space="0" w:color="auto"/>
        <w:bottom w:val="none" w:sz="0" w:space="0" w:color="auto"/>
        <w:right w:val="none" w:sz="0" w:space="0" w:color="auto"/>
      </w:divBdr>
    </w:div>
    <w:div w:id="252511759">
      <w:bodyDiv w:val="1"/>
      <w:marLeft w:val="0"/>
      <w:marRight w:val="0"/>
      <w:marTop w:val="0"/>
      <w:marBottom w:val="0"/>
      <w:divBdr>
        <w:top w:val="none" w:sz="0" w:space="0" w:color="auto"/>
        <w:left w:val="none" w:sz="0" w:space="0" w:color="auto"/>
        <w:bottom w:val="none" w:sz="0" w:space="0" w:color="auto"/>
        <w:right w:val="none" w:sz="0" w:space="0" w:color="auto"/>
      </w:divBdr>
    </w:div>
    <w:div w:id="252513504">
      <w:bodyDiv w:val="1"/>
      <w:marLeft w:val="0"/>
      <w:marRight w:val="0"/>
      <w:marTop w:val="0"/>
      <w:marBottom w:val="0"/>
      <w:divBdr>
        <w:top w:val="none" w:sz="0" w:space="0" w:color="auto"/>
        <w:left w:val="none" w:sz="0" w:space="0" w:color="auto"/>
        <w:bottom w:val="none" w:sz="0" w:space="0" w:color="auto"/>
        <w:right w:val="none" w:sz="0" w:space="0" w:color="auto"/>
      </w:divBdr>
    </w:div>
    <w:div w:id="252516648">
      <w:bodyDiv w:val="1"/>
      <w:marLeft w:val="0"/>
      <w:marRight w:val="0"/>
      <w:marTop w:val="0"/>
      <w:marBottom w:val="0"/>
      <w:divBdr>
        <w:top w:val="none" w:sz="0" w:space="0" w:color="auto"/>
        <w:left w:val="none" w:sz="0" w:space="0" w:color="auto"/>
        <w:bottom w:val="none" w:sz="0" w:space="0" w:color="auto"/>
        <w:right w:val="none" w:sz="0" w:space="0" w:color="auto"/>
      </w:divBdr>
    </w:div>
    <w:div w:id="252594863">
      <w:bodyDiv w:val="1"/>
      <w:marLeft w:val="0"/>
      <w:marRight w:val="0"/>
      <w:marTop w:val="0"/>
      <w:marBottom w:val="0"/>
      <w:divBdr>
        <w:top w:val="none" w:sz="0" w:space="0" w:color="auto"/>
        <w:left w:val="none" w:sz="0" w:space="0" w:color="auto"/>
        <w:bottom w:val="none" w:sz="0" w:space="0" w:color="auto"/>
        <w:right w:val="none" w:sz="0" w:space="0" w:color="auto"/>
      </w:divBdr>
    </w:div>
    <w:div w:id="252669858">
      <w:bodyDiv w:val="1"/>
      <w:marLeft w:val="0"/>
      <w:marRight w:val="0"/>
      <w:marTop w:val="0"/>
      <w:marBottom w:val="0"/>
      <w:divBdr>
        <w:top w:val="none" w:sz="0" w:space="0" w:color="auto"/>
        <w:left w:val="none" w:sz="0" w:space="0" w:color="auto"/>
        <w:bottom w:val="none" w:sz="0" w:space="0" w:color="auto"/>
        <w:right w:val="none" w:sz="0" w:space="0" w:color="auto"/>
      </w:divBdr>
    </w:div>
    <w:div w:id="252714000">
      <w:bodyDiv w:val="1"/>
      <w:marLeft w:val="0"/>
      <w:marRight w:val="0"/>
      <w:marTop w:val="0"/>
      <w:marBottom w:val="0"/>
      <w:divBdr>
        <w:top w:val="none" w:sz="0" w:space="0" w:color="auto"/>
        <w:left w:val="none" w:sz="0" w:space="0" w:color="auto"/>
        <w:bottom w:val="none" w:sz="0" w:space="0" w:color="auto"/>
        <w:right w:val="none" w:sz="0" w:space="0" w:color="auto"/>
      </w:divBdr>
    </w:div>
    <w:div w:id="252783811">
      <w:bodyDiv w:val="1"/>
      <w:marLeft w:val="0"/>
      <w:marRight w:val="0"/>
      <w:marTop w:val="0"/>
      <w:marBottom w:val="0"/>
      <w:divBdr>
        <w:top w:val="none" w:sz="0" w:space="0" w:color="auto"/>
        <w:left w:val="none" w:sz="0" w:space="0" w:color="auto"/>
        <w:bottom w:val="none" w:sz="0" w:space="0" w:color="auto"/>
        <w:right w:val="none" w:sz="0" w:space="0" w:color="auto"/>
      </w:divBdr>
    </w:div>
    <w:div w:id="252786072">
      <w:bodyDiv w:val="1"/>
      <w:marLeft w:val="0"/>
      <w:marRight w:val="0"/>
      <w:marTop w:val="0"/>
      <w:marBottom w:val="0"/>
      <w:divBdr>
        <w:top w:val="none" w:sz="0" w:space="0" w:color="auto"/>
        <w:left w:val="none" w:sz="0" w:space="0" w:color="auto"/>
        <w:bottom w:val="none" w:sz="0" w:space="0" w:color="auto"/>
        <w:right w:val="none" w:sz="0" w:space="0" w:color="auto"/>
      </w:divBdr>
    </w:div>
    <w:div w:id="252786299">
      <w:bodyDiv w:val="1"/>
      <w:marLeft w:val="0"/>
      <w:marRight w:val="0"/>
      <w:marTop w:val="0"/>
      <w:marBottom w:val="0"/>
      <w:divBdr>
        <w:top w:val="none" w:sz="0" w:space="0" w:color="auto"/>
        <w:left w:val="none" w:sz="0" w:space="0" w:color="auto"/>
        <w:bottom w:val="none" w:sz="0" w:space="0" w:color="auto"/>
        <w:right w:val="none" w:sz="0" w:space="0" w:color="auto"/>
      </w:divBdr>
    </w:div>
    <w:div w:id="252857203">
      <w:bodyDiv w:val="1"/>
      <w:marLeft w:val="0"/>
      <w:marRight w:val="0"/>
      <w:marTop w:val="0"/>
      <w:marBottom w:val="0"/>
      <w:divBdr>
        <w:top w:val="none" w:sz="0" w:space="0" w:color="auto"/>
        <w:left w:val="none" w:sz="0" w:space="0" w:color="auto"/>
        <w:bottom w:val="none" w:sz="0" w:space="0" w:color="auto"/>
        <w:right w:val="none" w:sz="0" w:space="0" w:color="auto"/>
      </w:divBdr>
    </w:div>
    <w:div w:id="252863245">
      <w:bodyDiv w:val="1"/>
      <w:marLeft w:val="0"/>
      <w:marRight w:val="0"/>
      <w:marTop w:val="0"/>
      <w:marBottom w:val="0"/>
      <w:divBdr>
        <w:top w:val="none" w:sz="0" w:space="0" w:color="auto"/>
        <w:left w:val="none" w:sz="0" w:space="0" w:color="auto"/>
        <w:bottom w:val="none" w:sz="0" w:space="0" w:color="auto"/>
        <w:right w:val="none" w:sz="0" w:space="0" w:color="auto"/>
      </w:divBdr>
    </w:div>
    <w:div w:id="252863287">
      <w:bodyDiv w:val="1"/>
      <w:marLeft w:val="0"/>
      <w:marRight w:val="0"/>
      <w:marTop w:val="0"/>
      <w:marBottom w:val="0"/>
      <w:divBdr>
        <w:top w:val="none" w:sz="0" w:space="0" w:color="auto"/>
        <w:left w:val="none" w:sz="0" w:space="0" w:color="auto"/>
        <w:bottom w:val="none" w:sz="0" w:space="0" w:color="auto"/>
        <w:right w:val="none" w:sz="0" w:space="0" w:color="auto"/>
      </w:divBdr>
    </w:div>
    <w:div w:id="252975961">
      <w:bodyDiv w:val="1"/>
      <w:marLeft w:val="0"/>
      <w:marRight w:val="0"/>
      <w:marTop w:val="0"/>
      <w:marBottom w:val="0"/>
      <w:divBdr>
        <w:top w:val="none" w:sz="0" w:space="0" w:color="auto"/>
        <w:left w:val="none" w:sz="0" w:space="0" w:color="auto"/>
        <w:bottom w:val="none" w:sz="0" w:space="0" w:color="auto"/>
        <w:right w:val="none" w:sz="0" w:space="0" w:color="auto"/>
      </w:divBdr>
    </w:div>
    <w:div w:id="252983213">
      <w:bodyDiv w:val="1"/>
      <w:marLeft w:val="0"/>
      <w:marRight w:val="0"/>
      <w:marTop w:val="0"/>
      <w:marBottom w:val="0"/>
      <w:divBdr>
        <w:top w:val="none" w:sz="0" w:space="0" w:color="auto"/>
        <w:left w:val="none" w:sz="0" w:space="0" w:color="auto"/>
        <w:bottom w:val="none" w:sz="0" w:space="0" w:color="auto"/>
        <w:right w:val="none" w:sz="0" w:space="0" w:color="auto"/>
      </w:divBdr>
    </w:div>
    <w:div w:id="253049247">
      <w:bodyDiv w:val="1"/>
      <w:marLeft w:val="0"/>
      <w:marRight w:val="0"/>
      <w:marTop w:val="0"/>
      <w:marBottom w:val="0"/>
      <w:divBdr>
        <w:top w:val="none" w:sz="0" w:space="0" w:color="auto"/>
        <w:left w:val="none" w:sz="0" w:space="0" w:color="auto"/>
        <w:bottom w:val="none" w:sz="0" w:space="0" w:color="auto"/>
        <w:right w:val="none" w:sz="0" w:space="0" w:color="auto"/>
      </w:divBdr>
    </w:div>
    <w:div w:id="253051433">
      <w:bodyDiv w:val="1"/>
      <w:marLeft w:val="0"/>
      <w:marRight w:val="0"/>
      <w:marTop w:val="0"/>
      <w:marBottom w:val="0"/>
      <w:divBdr>
        <w:top w:val="none" w:sz="0" w:space="0" w:color="auto"/>
        <w:left w:val="none" w:sz="0" w:space="0" w:color="auto"/>
        <w:bottom w:val="none" w:sz="0" w:space="0" w:color="auto"/>
        <w:right w:val="none" w:sz="0" w:space="0" w:color="auto"/>
      </w:divBdr>
    </w:div>
    <w:div w:id="253129497">
      <w:bodyDiv w:val="1"/>
      <w:marLeft w:val="0"/>
      <w:marRight w:val="0"/>
      <w:marTop w:val="0"/>
      <w:marBottom w:val="0"/>
      <w:divBdr>
        <w:top w:val="none" w:sz="0" w:space="0" w:color="auto"/>
        <w:left w:val="none" w:sz="0" w:space="0" w:color="auto"/>
        <w:bottom w:val="none" w:sz="0" w:space="0" w:color="auto"/>
        <w:right w:val="none" w:sz="0" w:space="0" w:color="auto"/>
      </w:divBdr>
    </w:div>
    <w:div w:id="253130063">
      <w:bodyDiv w:val="1"/>
      <w:marLeft w:val="0"/>
      <w:marRight w:val="0"/>
      <w:marTop w:val="0"/>
      <w:marBottom w:val="0"/>
      <w:divBdr>
        <w:top w:val="none" w:sz="0" w:space="0" w:color="auto"/>
        <w:left w:val="none" w:sz="0" w:space="0" w:color="auto"/>
        <w:bottom w:val="none" w:sz="0" w:space="0" w:color="auto"/>
        <w:right w:val="none" w:sz="0" w:space="0" w:color="auto"/>
      </w:divBdr>
    </w:div>
    <w:div w:id="253130174">
      <w:bodyDiv w:val="1"/>
      <w:marLeft w:val="0"/>
      <w:marRight w:val="0"/>
      <w:marTop w:val="0"/>
      <w:marBottom w:val="0"/>
      <w:divBdr>
        <w:top w:val="none" w:sz="0" w:space="0" w:color="auto"/>
        <w:left w:val="none" w:sz="0" w:space="0" w:color="auto"/>
        <w:bottom w:val="none" w:sz="0" w:space="0" w:color="auto"/>
        <w:right w:val="none" w:sz="0" w:space="0" w:color="auto"/>
      </w:divBdr>
    </w:div>
    <w:div w:id="253173436">
      <w:bodyDiv w:val="1"/>
      <w:marLeft w:val="0"/>
      <w:marRight w:val="0"/>
      <w:marTop w:val="0"/>
      <w:marBottom w:val="0"/>
      <w:divBdr>
        <w:top w:val="none" w:sz="0" w:space="0" w:color="auto"/>
        <w:left w:val="none" w:sz="0" w:space="0" w:color="auto"/>
        <w:bottom w:val="none" w:sz="0" w:space="0" w:color="auto"/>
        <w:right w:val="none" w:sz="0" w:space="0" w:color="auto"/>
      </w:divBdr>
    </w:div>
    <w:div w:id="253175425">
      <w:bodyDiv w:val="1"/>
      <w:marLeft w:val="0"/>
      <w:marRight w:val="0"/>
      <w:marTop w:val="0"/>
      <w:marBottom w:val="0"/>
      <w:divBdr>
        <w:top w:val="none" w:sz="0" w:space="0" w:color="auto"/>
        <w:left w:val="none" w:sz="0" w:space="0" w:color="auto"/>
        <w:bottom w:val="none" w:sz="0" w:space="0" w:color="auto"/>
        <w:right w:val="none" w:sz="0" w:space="0" w:color="auto"/>
      </w:divBdr>
    </w:div>
    <w:div w:id="253243950">
      <w:bodyDiv w:val="1"/>
      <w:marLeft w:val="0"/>
      <w:marRight w:val="0"/>
      <w:marTop w:val="0"/>
      <w:marBottom w:val="0"/>
      <w:divBdr>
        <w:top w:val="none" w:sz="0" w:space="0" w:color="auto"/>
        <w:left w:val="none" w:sz="0" w:space="0" w:color="auto"/>
        <w:bottom w:val="none" w:sz="0" w:space="0" w:color="auto"/>
        <w:right w:val="none" w:sz="0" w:space="0" w:color="auto"/>
      </w:divBdr>
    </w:div>
    <w:div w:id="253318818">
      <w:bodyDiv w:val="1"/>
      <w:marLeft w:val="0"/>
      <w:marRight w:val="0"/>
      <w:marTop w:val="0"/>
      <w:marBottom w:val="0"/>
      <w:divBdr>
        <w:top w:val="none" w:sz="0" w:space="0" w:color="auto"/>
        <w:left w:val="none" w:sz="0" w:space="0" w:color="auto"/>
        <w:bottom w:val="none" w:sz="0" w:space="0" w:color="auto"/>
        <w:right w:val="none" w:sz="0" w:space="0" w:color="auto"/>
      </w:divBdr>
    </w:div>
    <w:div w:id="253323324">
      <w:bodyDiv w:val="1"/>
      <w:marLeft w:val="0"/>
      <w:marRight w:val="0"/>
      <w:marTop w:val="0"/>
      <w:marBottom w:val="0"/>
      <w:divBdr>
        <w:top w:val="none" w:sz="0" w:space="0" w:color="auto"/>
        <w:left w:val="none" w:sz="0" w:space="0" w:color="auto"/>
        <w:bottom w:val="none" w:sz="0" w:space="0" w:color="auto"/>
        <w:right w:val="none" w:sz="0" w:space="0" w:color="auto"/>
      </w:divBdr>
    </w:div>
    <w:div w:id="253323724">
      <w:bodyDiv w:val="1"/>
      <w:marLeft w:val="0"/>
      <w:marRight w:val="0"/>
      <w:marTop w:val="0"/>
      <w:marBottom w:val="0"/>
      <w:divBdr>
        <w:top w:val="none" w:sz="0" w:space="0" w:color="auto"/>
        <w:left w:val="none" w:sz="0" w:space="0" w:color="auto"/>
        <w:bottom w:val="none" w:sz="0" w:space="0" w:color="auto"/>
        <w:right w:val="none" w:sz="0" w:space="0" w:color="auto"/>
      </w:divBdr>
    </w:div>
    <w:div w:id="253325320">
      <w:bodyDiv w:val="1"/>
      <w:marLeft w:val="0"/>
      <w:marRight w:val="0"/>
      <w:marTop w:val="0"/>
      <w:marBottom w:val="0"/>
      <w:divBdr>
        <w:top w:val="none" w:sz="0" w:space="0" w:color="auto"/>
        <w:left w:val="none" w:sz="0" w:space="0" w:color="auto"/>
        <w:bottom w:val="none" w:sz="0" w:space="0" w:color="auto"/>
        <w:right w:val="none" w:sz="0" w:space="0" w:color="auto"/>
      </w:divBdr>
    </w:div>
    <w:div w:id="253368799">
      <w:bodyDiv w:val="1"/>
      <w:marLeft w:val="0"/>
      <w:marRight w:val="0"/>
      <w:marTop w:val="0"/>
      <w:marBottom w:val="0"/>
      <w:divBdr>
        <w:top w:val="none" w:sz="0" w:space="0" w:color="auto"/>
        <w:left w:val="none" w:sz="0" w:space="0" w:color="auto"/>
        <w:bottom w:val="none" w:sz="0" w:space="0" w:color="auto"/>
        <w:right w:val="none" w:sz="0" w:space="0" w:color="auto"/>
      </w:divBdr>
    </w:div>
    <w:div w:id="253439947">
      <w:bodyDiv w:val="1"/>
      <w:marLeft w:val="0"/>
      <w:marRight w:val="0"/>
      <w:marTop w:val="0"/>
      <w:marBottom w:val="0"/>
      <w:divBdr>
        <w:top w:val="none" w:sz="0" w:space="0" w:color="auto"/>
        <w:left w:val="none" w:sz="0" w:space="0" w:color="auto"/>
        <w:bottom w:val="none" w:sz="0" w:space="0" w:color="auto"/>
        <w:right w:val="none" w:sz="0" w:space="0" w:color="auto"/>
      </w:divBdr>
    </w:div>
    <w:div w:id="253514138">
      <w:bodyDiv w:val="1"/>
      <w:marLeft w:val="0"/>
      <w:marRight w:val="0"/>
      <w:marTop w:val="0"/>
      <w:marBottom w:val="0"/>
      <w:divBdr>
        <w:top w:val="none" w:sz="0" w:space="0" w:color="auto"/>
        <w:left w:val="none" w:sz="0" w:space="0" w:color="auto"/>
        <w:bottom w:val="none" w:sz="0" w:space="0" w:color="auto"/>
        <w:right w:val="none" w:sz="0" w:space="0" w:color="auto"/>
      </w:divBdr>
    </w:div>
    <w:div w:id="253515356">
      <w:bodyDiv w:val="1"/>
      <w:marLeft w:val="0"/>
      <w:marRight w:val="0"/>
      <w:marTop w:val="0"/>
      <w:marBottom w:val="0"/>
      <w:divBdr>
        <w:top w:val="none" w:sz="0" w:space="0" w:color="auto"/>
        <w:left w:val="none" w:sz="0" w:space="0" w:color="auto"/>
        <w:bottom w:val="none" w:sz="0" w:space="0" w:color="auto"/>
        <w:right w:val="none" w:sz="0" w:space="0" w:color="auto"/>
      </w:divBdr>
    </w:div>
    <w:div w:id="253561188">
      <w:bodyDiv w:val="1"/>
      <w:marLeft w:val="0"/>
      <w:marRight w:val="0"/>
      <w:marTop w:val="0"/>
      <w:marBottom w:val="0"/>
      <w:divBdr>
        <w:top w:val="none" w:sz="0" w:space="0" w:color="auto"/>
        <w:left w:val="none" w:sz="0" w:space="0" w:color="auto"/>
        <w:bottom w:val="none" w:sz="0" w:space="0" w:color="auto"/>
        <w:right w:val="none" w:sz="0" w:space="0" w:color="auto"/>
      </w:divBdr>
    </w:div>
    <w:div w:id="253561438">
      <w:bodyDiv w:val="1"/>
      <w:marLeft w:val="0"/>
      <w:marRight w:val="0"/>
      <w:marTop w:val="0"/>
      <w:marBottom w:val="0"/>
      <w:divBdr>
        <w:top w:val="none" w:sz="0" w:space="0" w:color="auto"/>
        <w:left w:val="none" w:sz="0" w:space="0" w:color="auto"/>
        <w:bottom w:val="none" w:sz="0" w:space="0" w:color="auto"/>
        <w:right w:val="none" w:sz="0" w:space="0" w:color="auto"/>
      </w:divBdr>
    </w:div>
    <w:div w:id="253589718">
      <w:bodyDiv w:val="1"/>
      <w:marLeft w:val="0"/>
      <w:marRight w:val="0"/>
      <w:marTop w:val="0"/>
      <w:marBottom w:val="0"/>
      <w:divBdr>
        <w:top w:val="none" w:sz="0" w:space="0" w:color="auto"/>
        <w:left w:val="none" w:sz="0" w:space="0" w:color="auto"/>
        <w:bottom w:val="none" w:sz="0" w:space="0" w:color="auto"/>
        <w:right w:val="none" w:sz="0" w:space="0" w:color="auto"/>
      </w:divBdr>
    </w:div>
    <w:div w:id="253635089">
      <w:bodyDiv w:val="1"/>
      <w:marLeft w:val="0"/>
      <w:marRight w:val="0"/>
      <w:marTop w:val="0"/>
      <w:marBottom w:val="0"/>
      <w:divBdr>
        <w:top w:val="none" w:sz="0" w:space="0" w:color="auto"/>
        <w:left w:val="none" w:sz="0" w:space="0" w:color="auto"/>
        <w:bottom w:val="none" w:sz="0" w:space="0" w:color="auto"/>
        <w:right w:val="none" w:sz="0" w:space="0" w:color="auto"/>
      </w:divBdr>
    </w:div>
    <w:div w:id="253636869">
      <w:bodyDiv w:val="1"/>
      <w:marLeft w:val="0"/>
      <w:marRight w:val="0"/>
      <w:marTop w:val="0"/>
      <w:marBottom w:val="0"/>
      <w:divBdr>
        <w:top w:val="none" w:sz="0" w:space="0" w:color="auto"/>
        <w:left w:val="none" w:sz="0" w:space="0" w:color="auto"/>
        <w:bottom w:val="none" w:sz="0" w:space="0" w:color="auto"/>
        <w:right w:val="none" w:sz="0" w:space="0" w:color="auto"/>
      </w:divBdr>
    </w:div>
    <w:div w:id="253706990">
      <w:bodyDiv w:val="1"/>
      <w:marLeft w:val="0"/>
      <w:marRight w:val="0"/>
      <w:marTop w:val="0"/>
      <w:marBottom w:val="0"/>
      <w:divBdr>
        <w:top w:val="none" w:sz="0" w:space="0" w:color="auto"/>
        <w:left w:val="none" w:sz="0" w:space="0" w:color="auto"/>
        <w:bottom w:val="none" w:sz="0" w:space="0" w:color="auto"/>
        <w:right w:val="none" w:sz="0" w:space="0" w:color="auto"/>
      </w:divBdr>
    </w:div>
    <w:div w:id="253708338">
      <w:bodyDiv w:val="1"/>
      <w:marLeft w:val="0"/>
      <w:marRight w:val="0"/>
      <w:marTop w:val="0"/>
      <w:marBottom w:val="0"/>
      <w:divBdr>
        <w:top w:val="none" w:sz="0" w:space="0" w:color="auto"/>
        <w:left w:val="none" w:sz="0" w:space="0" w:color="auto"/>
        <w:bottom w:val="none" w:sz="0" w:space="0" w:color="auto"/>
        <w:right w:val="none" w:sz="0" w:space="0" w:color="auto"/>
      </w:divBdr>
    </w:div>
    <w:div w:id="253899861">
      <w:bodyDiv w:val="1"/>
      <w:marLeft w:val="0"/>
      <w:marRight w:val="0"/>
      <w:marTop w:val="0"/>
      <w:marBottom w:val="0"/>
      <w:divBdr>
        <w:top w:val="none" w:sz="0" w:space="0" w:color="auto"/>
        <w:left w:val="none" w:sz="0" w:space="0" w:color="auto"/>
        <w:bottom w:val="none" w:sz="0" w:space="0" w:color="auto"/>
        <w:right w:val="none" w:sz="0" w:space="0" w:color="auto"/>
      </w:divBdr>
    </w:div>
    <w:div w:id="254018537">
      <w:bodyDiv w:val="1"/>
      <w:marLeft w:val="0"/>
      <w:marRight w:val="0"/>
      <w:marTop w:val="0"/>
      <w:marBottom w:val="0"/>
      <w:divBdr>
        <w:top w:val="none" w:sz="0" w:space="0" w:color="auto"/>
        <w:left w:val="none" w:sz="0" w:space="0" w:color="auto"/>
        <w:bottom w:val="none" w:sz="0" w:space="0" w:color="auto"/>
        <w:right w:val="none" w:sz="0" w:space="0" w:color="auto"/>
      </w:divBdr>
    </w:div>
    <w:div w:id="254024480">
      <w:bodyDiv w:val="1"/>
      <w:marLeft w:val="0"/>
      <w:marRight w:val="0"/>
      <w:marTop w:val="0"/>
      <w:marBottom w:val="0"/>
      <w:divBdr>
        <w:top w:val="none" w:sz="0" w:space="0" w:color="auto"/>
        <w:left w:val="none" w:sz="0" w:space="0" w:color="auto"/>
        <w:bottom w:val="none" w:sz="0" w:space="0" w:color="auto"/>
        <w:right w:val="none" w:sz="0" w:space="0" w:color="auto"/>
      </w:divBdr>
    </w:div>
    <w:div w:id="254048980">
      <w:bodyDiv w:val="1"/>
      <w:marLeft w:val="0"/>
      <w:marRight w:val="0"/>
      <w:marTop w:val="0"/>
      <w:marBottom w:val="0"/>
      <w:divBdr>
        <w:top w:val="none" w:sz="0" w:space="0" w:color="auto"/>
        <w:left w:val="none" w:sz="0" w:space="0" w:color="auto"/>
        <w:bottom w:val="none" w:sz="0" w:space="0" w:color="auto"/>
        <w:right w:val="none" w:sz="0" w:space="0" w:color="auto"/>
      </w:divBdr>
    </w:div>
    <w:div w:id="254094451">
      <w:bodyDiv w:val="1"/>
      <w:marLeft w:val="0"/>
      <w:marRight w:val="0"/>
      <w:marTop w:val="0"/>
      <w:marBottom w:val="0"/>
      <w:divBdr>
        <w:top w:val="none" w:sz="0" w:space="0" w:color="auto"/>
        <w:left w:val="none" w:sz="0" w:space="0" w:color="auto"/>
        <w:bottom w:val="none" w:sz="0" w:space="0" w:color="auto"/>
        <w:right w:val="none" w:sz="0" w:space="0" w:color="auto"/>
      </w:divBdr>
    </w:div>
    <w:div w:id="254097059">
      <w:bodyDiv w:val="1"/>
      <w:marLeft w:val="0"/>
      <w:marRight w:val="0"/>
      <w:marTop w:val="0"/>
      <w:marBottom w:val="0"/>
      <w:divBdr>
        <w:top w:val="none" w:sz="0" w:space="0" w:color="auto"/>
        <w:left w:val="none" w:sz="0" w:space="0" w:color="auto"/>
        <w:bottom w:val="none" w:sz="0" w:space="0" w:color="auto"/>
        <w:right w:val="none" w:sz="0" w:space="0" w:color="auto"/>
      </w:divBdr>
    </w:div>
    <w:div w:id="254098579">
      <w:bodyDiv w:val="1"/>
      <w:marLeft w:val="0"/>
      <w:marRight w:val="0"/>
      <w:marTop w:val="0"/>
      <w:marBottom w:val="0"/>
      <w:divBdr>
        <w:top w:val="none" w:sz="0" w:space="0" w:color="auto"/>
        <w:left w:val="none" w:sz="0" w:space="0" w:color="auto"/>
        <w:bottom w:val="none" w:sz="0" w:space="0" w:color="auto"/>
        <w:right w:val="none" w:sz="0" w:space="0" w:color="auto"/>
      </w:divBdr>
    </w:div>
    <w:div w:id="254217822">
      <w:bodyDiv w:val="1"/>
      <w:marLeft w:val="0"/>
      <w:marRight w:val="0"/>
      <w:marTop w:val="0"/>
      <w:marBottom w:val="0"/>
      <w:divBdr>
        <w:top w:val="none" w:sz="0" w:space="0" w:color="auto"/>
        <w:left w:val="none" w:sz="0" w:space="0" w:color="auto"/>
        <w:bottom w:val="none" w:sz="0" w:space="0" w:color="auto"/>
        <w:right w:val="none" w:sz="0" w:space="0" w:color="auto"/>
      </w:divBdr>
    </w:div>
    <w:div w:id="254241879">
      <w:bodyDiv w:val="1"/>
      <w:marLeft w:val="0"/>
      <w:marRight w:val="0"/>
      <w:marTop w:val="0"/>
      <w:marBottom w:val="0"/>
      <w:divBdr>
        <w:top w:val="none" w:sz="0" w:space="0" w:color="auto"/>
        <w:left w:val="none" w:sz="0" w:space="0" w:color="auto"/>
        <w:bottom w:val="none" w:sz="0" w:space="0" w:color="auto"/>
        <w:right w:val="none" w:sz="0" w:space="0" w:color="auto"/>
      </w:divBdr>
    </w:div>
    <w:div w:id="254360856">
      <w:bodyDiv w:val="1"/>
      <w:marLeft w:val="0"/>
      <w:marRight w:val="0"/>
      <w:marTop w:val="0"/>
      <w:marBottom w:val="0"/>
      <w:divBdr>
        <w:top w:val="none" w:sz="0" w:space="0" w:color="auto"/>
        <w:left w:val="none" w:sz="0" w:space="0" w:color="auto"/>
        <w:bottom w:val="none" w:sz="0" w:space="0" w:color="auto"/>
        <w:right w:val="none" w:sz="0" w:space="0" w:color="auto"/>
      </w:divBdr>
    </w:div>
    <w:div w:id="254437956">
      <w:bodyDiv w:val="1"/>
      <w:marLeft w:val="0"/>
      <w:marRight w:val="0"/>
      <w:marTop w:val="0"/>
      <w:marBottom w:val="0"/>
      <w:divBdr>
        <w:top w:val="none" w:sz="0" w:space="0" w:color="auto"/>
        <w:left w:val="none" w:sz="0" w:space="0" w:color="auto"/>
        <w:bottom w:val="none" w:sz="0" w:space="0" w:color="auto"/>
        <w:right w:val="none" w:sz="0" w:space="0" w:color="auto"/>
      </w:divBdr>
    </w:div>
    <w:div w:id="254438138">
      <w:bodyDiv w:val="1"/>
      <w:marLeft w:val="0"/>
      <w:marRight w:val="0"/>
      <w:marTop w:val="0"/>
      <w:marBottom w:val="0"/>
      <w:divBdr>
        <w:top w:val="none" w:sz="0" w:space="0" w:color="auto"/>
        <w:left w:val="none" w:sz="0" w:space="0" w:color="auto"/>
        <w:bottom w:val="none" w:sz="0" w:space="0" w:color="auto"/>
        <w:right w:val="none" w:sz="0" w:space="0" w:color="auto"/>
      </w:divBdr>
    </w:div>
    <w:div w:id="254485559">
      <w:bodyDiv w:val="1"/>
      <w:marLeft w:val="0"/>
      <w:marRight w:val="0"/>
      <w:marTop w:val="0"/>
      <w:marBottom w:val="0"/>
      <w:divBdr>
        <w:top w:val="none" w:sz="0" w:space="0" w:color="auto"/>
        <w:left w:val="none" w:sz="0" w:space="0" w:color="auto"/>
        <w:bottom w:val="none" w:sz="0" w:space="0" w:color="auto"/>
        <w:right w:val="none" w:sz="0" w:space="0" w:color="auto"/>
      </w:divBdr>
    </w:div>
    <w:div w:id="254553352">
      <w:bodyDiv w:val="1"/>
      <w:marLeft w:val="0"/>
      <w:marRight w:val="0"/>
      <w:marTop w:val="0"/>
      <w:marBottom w:val="0"/>
      <w:divBdr>
        <w:top w:val="none" w:sz="0" w:space="0" w:color="auto"/>
        <w:left w:val="none" w:sz="0" w:space="0" w:color="auto"/>
        <w:bottom w:val="none" w:sz="0" w:space="0" w:color="auto"/>
        <w:right w:val="none" w:sz="0" w:space="0" w:color="auto"/>
      </w:divBdr>
    </w:div>
    <w:div w:id="254557128">
      <w:bodyDiv w:val="1"/>
      <w:marLeft w:val="0"/>
      <w:marRight w:val="0"/>
      <w:marTop w:val="0"/>
      <w:marBottom w:val="0"/>
      <w:divBdr>
        <w:top w:val="none" w:sz="0" w:space="0" w:color="auto"/>
        <w:left w:val="none" w:sz="0" w:space="0" w:color="auto"/>
        <w:bottom w:val="none" w:sz="0" w:space="0" w:color="auto"/>
        <w:right w:val="none" w:sz="0" w:space="0" w:color="auto"/>
      </w:divBdr>
    </w:div>
    <w:div w:id="254562000">
      <w:bodyDiv w:val="1"/>
      <w:marLeft w:val="0"/>
      <w:marRight w:val="0"/>
      <w:marTop w:val="0"/>
      <w:marBottom w:val="0"/>
      <w:divBdr>
        <w:top w:val="none" w:sz="0" w:space="0" w:color="auto"/>
        <w:left w:val="none" w:sz="0" w:space="0" w:color="auto"/>
        <w:bottom w:val="none" w:sz="0" w:space="0" w:color="auto"/>
        <w:right w:val="none" w:sz="0" w:space="0" w:color="auto"/>
      </w:divBdr>
    </w:div>
    <w:div w:id="254629645">
      <w:bodyDiv w:val="1"/>
      <w:marLeft w:val="0"/>
      <w:marRight w:val="0"/>
      <w:marTop w:val="0"/>
      <w:marBottom w:val="0"/>
      <w:divBdr>
        <w:top w:val="none" w:sz="0" w:space="0" w:color="auto"/>
        <w:left w:val="none" w:sz="0" w:space="0" w:color="auto"/>
        <w:bottom w:val="none" w:sz="0" w:space="0" w:color="auto"/>
        <w:right w:val="none" w:sz="0" w:space="0" w:color="auto"/>
      </w:divBdr>
    </w:div>
    <w:div w:id="254630459">
      <w:bodyDiv w:val="1"/>
      <w:marLeft w:val="0"/>
      <w:marRight w:val="0"/>
      <w:marTop w:val="0"/>
      <w:marBottom w:val="0"/>
      <w:divBdr>
        <w:top w:val="none" w:sz="0" w:space="0" w:color="auto"/>
        <w:left w:val="none" w:sz="0" w:space="0" w:color="auto"/>
        <w:bottom w:val="none" w:sz="0" w:space="0" w:color="auto"/>
        <w:right w:val="none" w:sz="0" w:space="0" w:color="auto"/>
      </w:divBdr>
    </w:div>
    <w:div w:id="254676648">
      <w:bodyDiv w:val="1"/>
      <w:marLeft w:val="0"/>
      <w:marRight w:val="0"/>
      <w:marTop w:val="0"/>
      <w:marBottom w:val="0"/>
      <w:divBdr>
        <w:top w:val="none" w:sz="0" w:space="0" w:color="auto"/>
        <w:left w:val="none" w:sz="0" w:space="0" w:color="auto"/>
        <w:bottom w:val="none" w:sz="0" w:space="0" w:color="auto"/>
        <w:right w:val="none" w:sz="0" w:space="0" w:color="auto"/>
      </w:divBdr>
    </w:div>
    <w:div w:id="254678917">
      <w:bodyDiv w:val="1"/>
      <w:marLeft w:val="0"/>
      <w:marRight w:val="0"/>
      <w:marTop w:val="0"/>
      <w:marBottom w:val="0"/>
      <w:divBdr>
        <w:top w:val="none" w:sz="0" w:space="0" w:color="auto"/>
        <w:left w:val="none" w:sz="0" w:space="0" w:color="auto"/>
        <w:bottom w:val="none" w:sz="0" w:space="0" w:color="auto"/>
        <w:right w:val="none" w:sz="0" w:space="0" w:color="auto"/>
      </w:divBdr>
    </w:div>
    <w:div w:id="254747884">
      <w:bodyDiv w:val="1"/>
      <w:marLeft w:val="0"/>
      <w:marRight w:val="0"/>
      <w:marTop w:val="0"/>
      <w:marBottom w:val="0"/>
      <w:divBdr>
        <w:top w:val="none" w:sz="0" w:space="0" w:color="auto"/>
        <w:left w:val="none" w:sz="0" w:space="0" w:color="auto"/>
        <w:bottom w:val="none" w:sz="0" w:space="0" w:color="auto"/>
        <w:right w:val="none" w:sz="0" w:space="0" w:color="auto"/>
      </w:divBdr>
    </w:div>
    <w:div w:id="254829000">
      <w:bodyDiv w:val="1"/>
      <w:marLeft w:val="0"/>
      <w:marRight w:val="0"/>
      <w:marTop w:val="0"/>
      <w:marBottom w:val="0"/>
      <w:divBdr>
        <w:top w:val="none" w:sz="0" w:space="0" w:color="auto"/>
        <w:left w:val="none" w:sz="0" w:space="0" w:color="auto"/>
        <w:bottom w:val="none" w:sz="0" w:space="0" w:color="auto"/>
        <w:right w:val="none" w:sz="0" w:space="0" w:color="auto"/>
      </w:divBdr>
    </w:div>
    <w:div w:id="254830730">
      <w:bodyDiv w:val="1"/>
      <w:marLeft w:val="0"/>
      <w:marRight w:val="0"/>
      <w:marTop w:val="0"/>
      <w:marBottom w:val="0"/>
      <w:divBdr>
        <w:top w:val="none" w:sz="0" w:space="0" w:color="auto"/>
        <w:left w:val="none" w:sz="0" w:space="0" w:color="auto"/>
        <w:bottom w:val="none" w:sz="0" w:space="0" w:color="auto"/>
        <w:right w:val="none" w:sz="0" w:space="0" w:color="auto"/>
      </w:divBdr>
    </w:div>
    <w:div w:id="254945995">
      <w:bodyDiv w:val="1"/>
      <w:marLeft w:val="0"/>
      <w:marRight w:val="0"/>
      <w:marTop w:val="0"/>
      <w:marBottom w:val="0"/>
      <w:divBdr>
        <w:top w:val="none" w:sz="0" w:space="0" w:color="auto"/>
        <w:left w:val="none" w:sz="0" w:space="0" w:color="auto"/>
        <w:bottom w:val="none" w:sz="0" w:space="0" w:color="auto"/>
        <w:right w:val="none" w:sz="0" w:space="0" w:color="auto"/>
      </w:divBdr>
    </w:div>
    <w:div w:id="254946668">
      <w:bodyDiv w:val="1"/>
      <w:marLeft w:val="0"/>
      <w:marRight w:val="0"/>
      <w:marTop w:val="0"/>
      <w:marBottom w:val="0"/>
      <w:divBdr>
        <w:top w:val="none" w:sz="0" w:space="0" w:color="auto"/>
        <w:left w:val="none" w:sz="0" w:space="0" w:color="auto"/>
        <w:bottom w:val="none" w:sz="0" w:space="0" w:color="auto"/>
        <w:right w:val="none" w:sz="0" w:space="0" w:color="auto"/>
      </w:divBdr>
    </w:div>
    <w:div w:id="255067032">
      <w:bodyDiv w:val="1"/>
      <w:marLeft w:val="0"/>
      <w:marRight w:val="0"/>
      <w:marTop w:val="0"/>
      <w:marBottom w:val="0"/>
      <w:divBdr>
        <w:top w:val="none" w:sz="0" w:space="0" w:color="auto"/>
        <w:left w:val="none" w:sz="0" w:space="0" w:color="auto"/>
        <w:bottom w:val="none" w:sz="0" w:space="0" w:color="auto"/>
        <w:right w:val="none" w:sz="0" w:space="0" w:color="auto"/>
      </w:divBdr>
    </w:div>
    <w:div w:id="255097593">
      <w:bodyDiv w:val="1"/>
      <w:marLeft w:val="0"/>
      <w:marRight w:val="0"/>
      <w:marTop w:val="0"/>
      <w:marBottom w:val="0"/>
      <w:divBdr>
        <w:top w:val="none" w:sz="0" w:space="0" w:color="auto"/>
        <w:left w:val="none" w:sz="0" w:space="0" w:color="auto"/>
        <w:bottom w:val="none" w:sz="0" w:space="0" w:color="auto"/>
        <w:right w:val="none" w:sz="0" w:space="0" w:color="auto"/>
      </w:divBdr>
    </w:div>
    <w:div w:id="255135821">
      <w:bodyDiv w:val="1"/>
      <w:marLeft w:val="0"/>
      <w:marRight w:val="0"/>
      <w:marTop w:val="0"/>
      <w:marBottom w:val="0"/>
      <w:divBdr>
        <w:top w:val="none" w:sz="0" w:space="0" w:color="auto"/>
        <w:left w:val="none" w:sz="0" w:space="0" w:color="auto"/>
        <w:bottom w:val="none" w:sz="0" w:space="0" w:color="auto"/>
        <w:right w:val="none" w:sz="0" w:space="0" w:color="auto"/>
      </w:divBdr>
    </w:div>
    <w:div w:id="255284402">
      <w:bodyDiv w:val="1"/>
      <w:marLeft w:val="0"/>
      <w:marRight w:val="0"/>
      <w:marTop w:val="0"/>
      <w:marBottom w:val="0"/>
      <w:divBdr>
        <w:top w:val="none" w:sz="0" w:space="0" w:color="auto"/>
        <w:left w:val="none" w:sz="0" w:space="0" w:color="auto"/>
        <w:bottom w:val="none" w:sz="0" w:space="0" w:color="auto"/>
        <w:right w:val="none" w:sz="0" w:space="0" w:color="auto"/>
      </w:divBdr>
    </w:div>
    <w:div w:id="255289424">
      <w:bodyDiv w:val="1"/>
      <w:marLeft w:val="0"/>
      <w:marRight w:val="0"/>
      <w:marTop w:val="0"/>
      <w:marBottom w:val="0"/>
      <w:divBdr>
        <w:top w:val="none" w:sz="0" w:space="0" w:color="auto"/>
        <w:left w:val="none" w:sz="0" w:space="0" w:color="auto"/>
        <w:bottom w:val="none" w:sz="0" w:space="0" w:color="auto"/>
        <w:right w:val="none" w:sz="0" w:space="0" w:color="auto"/>
      </w:divBdr>
    </w:div>
    <w:div w:id="255291090">
      <w:bodyDiv w:val="1"/>
      <w:marLeft w:val="0"/>
      <w:marRight w:val="0"/>
      <w:marTop w:val="0"/>
      <w:marBottom w:val="0"/>
      <w:divBdr>
        <w:top w:val="none" w:sz="0" w:space="0" w:color="auto"/>
        <w:left w:val="none" w:sz="0" w:space="0" w:color="auto"/>
        <w:bottom w:val="none" w:sz="0" w:space="0" w:color="auto"/>
        <w:right w:val="none" w:sz="0" w:space="0" w:color="auto"/>
      </w:divBdr>
    </w:div>
    <w:div w:id="255359429">
      <w:bodyDiv w:val="1"/>
      <w:marLeft w:val="0"/>
      <w:marRight w:val="0"/>
      <w:marTop w:val="0"/>
      <w:marBottom w:val="0"/>
      <w:divBdr>
        <w:top w:val="none" w:sz="0" w:space="0" w:color="auto"/>
        <w:left w:val="none" w:sz="0" w:space="0" w:color="auto"/>
        <w:bottom w:val="none" w:sz="0" w:space="0" w:color="auto"/>
        <w:right w:val="none" w:sz="0" w:space="0" w:color="auto"/>
      </w:divBdr>
    </w:div>
    <w:div w:id="255360342">
      <w:bodyDiv w:val="1"/>
      <w:marLeft w:val="0"/>
      <w:marRight w:val="0"/>
      <w:marTop w:val="0"/>
      <w:marBottom w:val="0"/>
      <w:divBdr>
        <w:top w:val="none" w:sz="0" w:space="0" w:color="auto"/>
        <w:left w:val="none" w:sz="0" w:space="0" w:color="auto"/>
        <w:bottom w:val="none" w:sz="0" w:space="0" w:color="auto"/>
        <w:right w:val="none" w:sz="0" w:space="0" w:color="auto"/>
      </w:divBdr>
    </w:div>
    <w:div w:id="255404636">
      <w:bodyDiv w:val="1"/>
      <w:marLeft w:val="0"/>
      <w:marRight w:val="0"/>
      <w:marTop w:val="0"/>
      <w:marBottom w:val="0"/>
      <w:divBdr>
        <w:top w:val="none" w:sz="0" w:space="0" w:color="auto"/>
        <w:left w:val="none" w:sz="0" w:space="0" w:color="auto"/>
        <w:bottom w:val="none" w:sz="0" w:space="0" w:color="auto"/>
        <w:right w:val="none" w:sz="0" w:space="0" w:color="auto"/>
      </w:divBdr>
    </w:div>
    <w:div w:id="255409702">
      <w:bodyDiv w:val="1"/>
      <w:marLeft w:val="0"/>
      <w:marRight w:val="0"/>
      <w:marTop w:val="0"/>
      <w:marBottom w:val="0"/>
      <w:divBdr>
        <w:top w:val="none" w:sz="0" w:space="0" w:color="auto"/>
        <w:left w:val="none" w:sz="0" w:space="0" w:color="auto"/>
        <w:bottom w:val="none" w:sz="0" w:space="0" w:color="auto"/>
        <w:right w:val="none" w:sz="0" w:space="0" w:color="auto"/>
      </w:divBdr>
    </w:div>
    <w:div w:id="255410210">
      <w:bodyDiv w:val="1"/>
      <w:marLeft w:val="0"/>
      <w:marRight w:val="0"/>
      <w:marTop w:val="0"/>
      <w:marBottom w:val="0"/>
      <w:divBdr>
        <w:top w:val="none" w:sz="0" w:space="0" w:color="auto"/>
        <w:left w:val="none" w:sz="0" w:space="0" w:color="auto"/>
        <w:bottom w:val="none" w:sz="0" w:space="0" w:color="auto"/>
        <w:right w:val="none" w:sz="0" w:space="0" w:color="auto"/>
      </w:divBdr>
    </w:div>
    <w:div w:id="255481064">
      <w:bodyDiv w:val="1"/>
      <w:marLeft w:val="0"/>
      <w:marRight w:val="0"/>
      <w:marTop w:val="0"/>
      <w:marBottom w:val="0"/>
      <w:divBdr>
        <w:top w:val="none" w:sz="0" w:space="0" w:color="auto"/>
        <w:left w:val="none" w:sz="0" w:space="0" w:color="auto"/>
        <w:bottom w:val="none" w:sz="0" w:space="0" w:color="auto"/>
        <w:right w:val="none" w:sz="0" w:space="0" w:color="auto"/>
      </w:divBdr>
    </w:div>
    <w:div w:id="255481227">
      <w:bodyDiv w:val="1"/>
      <w:marLeft w:val="0"/>
      <w:marRight w:val="0"/>
      <w:marTop w:val="0"/>
      <w:marBottom w:val="0"/>
      <w:divBdr>
        <w:top w:val="none" w:sz="0" w:space="0" w:color="auto"/>
        <w:left w:val="none" w:sz="0" w:space="0" w:color="auto"/>
        <w:bottom w:val="none" w:sz="0" w:space="0" w:color="auto"/>
        <w:right w:val="none" w:sz="0" w:space="0" w:color="auto"/>
      </w:divBdr>
    </w:div>
    <w:div w:id="255482373">
      <w:bodyDiv w:val="1"/>
      <w:marLeft w:val="0"/>
      <w:marRight w:val="0"/>
      <w:marTop w:val="0"/>
      <w:marBottom w:val="0"/>
      <w:divBdr>
        <w:top w:val="none" w:sz="0" w:space="0" w:color="auto"/>
        <w:left w:val="none" w:sz="0" w:space="0" w:color="auto"/>
        <w:bottom w:val="none" w:sz="0" w:space="0" w:color="auto"/>
        <w:right w:val="none" w:sz="0" w:space="0" w:color="auto"/>
      </w:divBdr>
    </w:div>
    <w:div w:id="255528101">
      <w:bodyDiv w:val="1"/>
      <w:marLeft w:val="0"/>
      <w:marRight w:val="0"/>
      <w:marTop w:val="0"/>
      <w:marBottom w:val="0"/>
      <w:divBdr>
        <w:top w:val="none" w:sz="0" w:space="0" w:color="auto"/>
        <w:left w:val="none" w:sz="0" w:space="0" w:color="auto"/>
        <w:bottom w:val="none" w:sz="0" w:space="0" w:color="auto"/>
        <w:right w:val="none" w:sz="0" w:space="0" w:color="auto"/>
      </w:divBdr>
    </w:div>
    <w:div w:id="255528244">
      <w:bodyDiv w:val="1"/>
      <w:marLeft w:val="0"/>
      <w:marRight w:val="0"/>
      <w:marTop w:val="0"/>
      <w:marBottom w:val="0"/>
      <w:divBdr>
        <w:top w:val="none" w:sz="0" w:space="0" w:color="auto"/>
        <w:left w:val="none" w:sz="0" w:space="0" w:color="auto"/>
        <w:bottom w:val="none" w:sz="0" w:space="0" w:color="auto"/>
        <w:right w:val="none" w:sz="0" w:space="0" w:color="auto"/>
      </w:divBdr>
    </w:div>
    <w:div w:id="255596411">
      <w:bodyDiv w:val="1"/>
      <w:marLeft w:val="0"/>
      <w:marRight w:val="0"/>
      <w:marTop w:val="0"/>
      <w:marBottom w:val="0"/>
      <w:divBdr>
        <w:top w:val="none" w:sz="0" w:space="0" w:color="auto"/>
        <w:left w:val="none" w:sz="0" w:space="0" w:color="auto"/>
        <w:bottom w:val="none" w:sz="0" w:space="0" w:color="auto"/>
        <w:right w:val="none" w:sz="0" w:space="0" w:color="auto"/>
      </w:divBdr>
    </w:div>
    <w:div w:id="255603694">
      <w:bodyDiv w:val="1"/>
      <w:marLeft w:val="0"/>
      <w:marRight w:val="0"/>
      <w:marTop w:val="0"/>
      <w:marBottom w:val="0"/>
      <w:divBdr>
        <w:top w:val="none" w:sz="0" w:space="0" w:color="auto"/>
        <w:left w:val="none" w:sz="0" w:space="0" w:color="auto"/>
        <w:bottom w:val="none" w:sz="0" w:space="0" w:color="auto"/>
        <w:right w:val="none" w:sz="0" w:space="0" w:color="auto"/>
      </w:divBdr>
    </w:div>
    <w:div w:id="255604045">
      <w:bodyDiv w:val="1"/>
      <w:marLeft w:val="0"/>
      <w:marRight w:val="0"/>
      <w:marTop w:val="0"/>
      <w:marBottom w:val="0"/>
      <w:divBdr>
        <w:top w:val="none" w:sz="0" w:space="0" w:color="auto"/>
        <w:left w:val="none" w:sz="0" w:space="0" w:color="auto"/>
        <w:bottom w:val="none" w:sz="0" w:space="0" w:color="auto"/>
        <w:right w:val="none" w:sz="0" w:space="0" w:color="auto"/>
      </w:divBdr>
    </w:div>
    <w:div w:id="255678406">
      <w:bodyDiv w:val="1"/>
      <w:marLeft w:val="0"/>
      <w:marRight w:val="0"/>
      <w:marTop w:val="0"/>
      <w:marBottom w:val="0"/>
      <w:divBdr>
        <w:top w:val="none" w:sz="0" w:space="0" w:color="auto"/>
        <w:left w:val="none" w:sz="0" w:space="0" w:color="auto"/>
        <w:bottom w:val="none" w:sz="0" w:space="0" w:color="auto"/>
        <w:right w:val="none" w:sz="0" w:space="0" w:color="auto"/>
      </w:divBdr>
    </w:div>
    <w:div w:id="255678924">
      <w:bodyDiv w:val="1"/>
      <w:marLeft w:val="0"/>
      <w:marRight w:val="0"/>
      <w:marTop w:val="0"/>
      <w:marBottom w:val="0"/>
      <w:divBdr>
        <w:top w:val="none" w:sz="0" w:space="0" w:color="auto"/>
        <w:left w:val="none" w:sz="0" w:space="0" w:color="auto"/>
        <w:bottom w:val="none" w:sz="0" w:space="0" w:color="auto"/>
        <w:right w:val="none" w:sz="0" w:space="0" w:color="auto"/>
      </w:divBdr>
    </w:div>
    <w:div w:id="255750932">
      <w:bodyDiv w:val="1"/>
      <w:marLeft w:val="0"/>
      <w:marRight w:val="0"/>
      <w:marTop w:val="0"/>
      <w:marBottom w:val="0"/>
      <w:divBdr>
        <w:top w:val="none" w:sz="0" w:space="0" w:color="auto"/>
        <w:left w:val="none" w:sz="0" w:space="0" w:color="auto"/>
        <w:bottom w:val="none" w:sz="0" w:space="0" w:color="auto"/>
        <w:right w:val="none" w:sz="0" w:space="0" w:color="auto"/>
      </w:divBdr>
    </w:div>
    <w:div w:id="255939793">
      <w:bodyDiv w:val="1"/>
      <w:marLeft w:val="0"/>
      <w:marRight w:val="0"/>
      <w:marTop w:val="0"/>
      <w:marBottom w:val="0"/>
      <w:divBdr>
        <w:top w:val="none" w:sz="0" w:space="0" w:color="auto"/>
        <w:left w:val="none" w:sz="0" w:space="0" w:color="auto"/>
        <w:bottom w:val="none" w:sz="0" w:space="0" w:color="auto"/>
        <w:right w:val="none" w:sz="0" w:space="0" w:color="auto"/>
      </w:divBdr>
    </w:div>
    <w:div w:id="255986764">
      <w:bodyDiv w:val="1"/>
      <w:marLeft w:val="0"/>
      <w:marRight w:val="0"/>
      <w:marTop w:val="0"/>
      <w:marBottom w:val="0"/>
      <w:divBdr>
        <w:top w:val="none" w:sz="0" w:space="0" w:color="auto"/>
        <w:left w:val="none" w:sz="0" w:space="0" w:color="auto"/>
        <w:bottom w:val="none" w:sz="0" w:space="0" w:color="auto"/>
        <w:right w:val="none" w:sz="0" w:space="0" w:color="auto"/>
      </w:divBdr>
    </w:div>
    <w:div w:id="255990819">
      <w:bodyDiv w:val="1"/>
      <w:marLeft w:val="0"/>
      <w:marRight w:val="0"/>
      <w:marTop w:val="0"/>
      <w:marBottom w:val="0"/>
      <w:divBdr>
        <w:top w:val="none" w:sz="0" w:space="0" w:color="auto"/>
        <w:left w:val="none" w:sz="0" w:space="0" w:color="auto"/>
        <w:bottom w:val="none" w:sz="0" w:space="0" w:color="auto"/>
        <w:right w:val="none" w:sz="0" w:space="0" w:color="auto"/>
      </w:divBdr>
    </w:div>
    <w:div w:id="256014737">
      <w:bodyDiv w:val="1"/>
      <w:marLeft w:val="0"/>
      <w:marRight w:val="0"/>
      <w:marTop w:val="0"/>
      <w:marBottom w:val="0"/>
      <w:divBdr>
        <w:top w:val="none" w:sz="0" w:space="0" w:color="auto"/>
        <w:left w:val="none" w:sz="0" w:space="0" w:color="auto"/>
        <w:bottom w:val="none" w:sz="0" w:space="0" w:color="auto"/>
        <w:right w:val="none" w:sz="0" w:space="0" w:color="auto"/>
      </w:divBdr>
    </w:div>
    <w:div w:id="256057580">
      <w:bodyDiv w:val="1"/>
      <w:marLeft w:val="0"/>
      <w:marRight w:val="0"/>
      <w:marTop w:val="0"/>
      <w:marBottom w:val="0"/>
      <w:divBdr>
        <w:top w:val="none" w:sz="0" w:space="0" w:color="auto"/>
        <w:left w:val="none" w:sz="0" w:space="0" w:color="auto"/>
        <w:bottom w:val="none" w:sz="0" w:space="0" w:color="auto"/>
        <w:right w:val="none" w:sz="0" w:space="0" w:color="auto"/>
      </w:divBdr>
    </w:div>
    <w:div w:id="256061235">
      <w:bodyDiv w:val="1"/>
      <w:marLeft w:val="0"/>
      <w:marRight w:val="0"/>
      <w:marTop w:val="0"/>
      <w:marBottom w:val="0"/>
      <w:divBdr>
        <w:top w:val="none" w:sz="0" w:space="0" w:color="auto"/>
        <w:left w:val="none" w:sz="0" w:space="0" w:color="auto"/>
        <w:bottom w:val="none" w:sz="0" w:space="0" w:color="auto"/>
        <w:right w:val="none" w:sz="0" w:space="0" w:color="auto"/>
      </w:divBdr>
    </w:div>
    <w:div w:id="256132072">
      <w:bodyDiv w:val="1"/>
      <w:marLeft w:val="0"/>
      <w:marRight w:val="0"/>
      <w:marTop w:val="0"/>
      <w:marBottom w:val="0"/>
      <w:divBdr>
        <w:top w:val="none" w:sz="0" w:space="0" w:color="auto"/>
        <w:left w:val="none" w:sz="0" w:space="0" w:color="auto"/>
        <w:bottom w:val="none" w:sz="0" w:space="0" w:color="auto"/>
        <w:right w:val="none" w:sz="0" w:space="0" w:color="auto"/>
      </w:divBdr>
    </w:div>
    <w:div w:id="256140506">
      <w:bodyDiv w:val="1"/>
      <w:marLeft w:val="0"/>
      <w:marRight w:val="0"/>
      <w:marTop w:val="0"/>
      <w:marBottom w:val="0"/>
      <w:divBdr>
        <w:top w:val="none" w:sz="0" w:space="0" w:color="auto"/>
        <w:left w:val="none" w:sz="0" w:space="0" w:color="auto"/>
        <w:bottom w:val="none" w:sz="0" w:space="0" w:color="auto"/>
        <w:right w:val="none" w:sz="0" w:space="0" w:color="auto"/>
      </w:divBdr>
    </w:div>
    <w:div w:id="256183644">
      <w:bodyDiv w:val="1"/>
      <w:marLeft w:val="0"/>
      <w:marRight w:val="0"/>
      <w:marTop w:val="0"/>
      <w:marBottom w:val="0"/>
      <w:divBdr>
        <w:top w:val="none" w:sz="0" w:space="0" w:color="auto"/>
        <w:left w:val="none" w:sz="0" w:space="0" w:color="auto"/>
        <w:bottom w:val="none" w:sz="0" w:space="0" w:color="auto"/>
        <w:right w:val="none" w:sz="0" w:space="0" w:color="auto"/>
      </w:divBdr>
    </w:div>
    <w:div w:id="256212255">
      <w:bodyDiv w:val="1"/>
      <w:marLeft w:val="0"/>
      <w:marRight w:val="0"/>
      <w:marTop w:val="0"/>
      <w:marBottom w:val="0"/>
      <w:divBdr>
        <w:top w:val="none" w:sz="0" w:space="0" w:color="auto"/>
        <w:left w:val="none" w:sz="0" w:space="0" w:color="auto"/>
        <w:bottom w:val="none" w:sz="0" w:space="0" w:color="auto"/>
        <w:right w:val="none" w:sz="0" w:space="0" w:color="auto"/>
      </w:divBdr>
    </w:div>
    <w:div w:id="256325433">
      <w:bodyDiv w:val="1"/>
      <w:marLeft w:val="0"/>
      <w:marRight w:val="0"/>
      <w:marTop w:val="0"/>
      <w:marBottom w:val="0"/>
      <w:divBdr>
        <w:top w:val="none" w:sz="0" w:space="0" w:color="auto"/>
        <w:left w:val="none" w:sz="0" w:space="0" w:color="auto"/>
        <w:bottom w:val="none" w:sz="0" w:space="0" w:color="auto"/>
        <w:right w:val="none" w:sz="0" w:space="0" w:color="auto"/>
      </w:divBdr>
    </w:div>
    <w:div w:id="256329572">
      <w:bodyDiv w:val="1"/>
      <w:marLeft w:val="0"/>
      <w:marRight w:val="0"/>
      <w:marTop w:val="0"/>
      <w:marBottom w:val="0"/>
      <w:divBdr>
        <w:top w:val="none" w:sz="0" w:space="0" w:color="auto"/>
        <w:left w:val="none" w:sz="0" w:space="0" w:color="auto"/>
        <w:bottom w:val="none" w:sz="0" w:space="0" w:color="auto"/>
        <w:right w:val="none" w:sz="0" w:space="0" w:color="auto"/>
      </w:divBdr>
    </w:div>
    <w:div w:id="256332780">
      <w:bodyDiv w:val="1"/>
      <w:marLeft w:val="0"/>
      <w:marRight w:val="0"/>
      <w:marTop w:val="0"/>
      <w:marBottom w:val="0"/>
      <w:divBdr>
        <w:top w:val="none" w:sz="0" w:space="0" w:color="auto"/>
        <w:left w:val="none" w:sz="0" w:space="0" w:color="auto"/>
        <w:bottom w:val="none" w:sz="0" w:space="0" w:color="auto"/>
        <w:right w:val="none" w:sz="0" w:space="0" w:color="auto"/>
      </w:divBdr>
    </w:div>
    <w:div w:id="256333093">
      <w:bodyDiv w:val="1"/>
      <w:marLeft w:val="0"/>
      <w:marRight w:val="0"/>
      <w:marTop w:val="0"/>
      <w:marBottom w:val="0"/>
      <w:divBdr>
        <w:top w:val="none" w:sz="0" w:space="0" w:color="auto"/>
        <w:left w:val="none" w:sz="0" w:space="0" w:color="auto"/>
        <w:bottom w:val="none" w:sz="0" w:space="0" w:color="auto"/>
        <w:right w:val="none" w:sz="0" w:space="0" w:color="auto"/>
      </w:divBdr>
    </w:div>
    <w:div w:id="256449982">
      <w:bodyDiv w:val="1"/>
      <w:marLeft w:val="0"/>
      <w:marRight w:val="0"/>
      <w:marTop w:val="0"/>
      <w:marBottom w:val="0"/>
      <w:divBdr>
        <w:top w:val="none" w:sz="0" w:space="0" w:color="auto"/>
        <w:left w:val="none" w:sz="0" w:space="0" w:color="auto"/>
        <w:bottom w:val="none" w:sz="0" w:space="0" w:color="auto"/>
        <w:right w:val="none" w:sz="0" w:space="0" w:color="auto"/>
      </w:divBdr>
    </w:div>
    <w:div w:id="256521716">
      <w:bodyDiv w:val="1"/>
      <w:marLeft w:val="0"/>
      <w:marRight w:val="0"/>
      <w:marTop w:val="0"/>
      <w:marBottom w:val="0"/>
      <w:divBdr>
        <w:top w:val="none" w:sz="0" w:space="0" w:color="auto"/>
        <w:left w:val="none" w:sz="0" w:space="0" w:color="auto"/>
        <w:bottom w:val="none" w:sz="0" w:space="0" w:color="auto"/>
        <w:right w:val="none" w:sz="0" w:space="0" w:color="auto"/>
      </w:divBdr>
    </w:div>
    <w:div w:id="256594833">
      <w:bodyDiv w:val="1"/>
      <w:marLeft w:val="0"/>
      <w:marRight w:val="0"/>
      <w:marTop w:val="0"/>
      <w:marBottom w:val="0"/>
      <w:divBdr>
        <w:top w:val="none" w:sz="0" w:space="0" w:color="auto"/>
        <w:left w:val="none" w:sz="0" w:space="0" w:color="auto"/>
        <w:bottom w:val="none" w:sz="0" w:space="0" w:color="auto"/>
        <w:right w:val="none" w:sz="0" w:space="0" w:color="auto"/>
      </w:divBdr>
    </w:div>
    <w:div w:id="256642299">
      <w:bodyDiv w:val="1"/>
      <w:marLeft w:val="0"/>
      <w:marRight w:val="0"/>
      <w:marTop w:val="0"/>
      <w:marBottom w:val="0"/>
      <w:divBdr>
        <w:top w:val="none" w:sz="0" w:space="0" w:color="auto"/>
        <w:left w:val="none" w:sz="0" w:space="0" w:color="auto"/>
        <w:bottom w:val="none" w:sz="0" w:space="0" w:color="auto"/>
        <w:right w:val="none" w:sz="0" w:space="0" w:color="auto"/>
      </w:divBdr>
    </w:div>
    <w:div w:id="256787575">
      <w:bodyDiv w:val="1"/>
      <w:marLeft w:val="0"/>
      <w:marRight w:val="0"/>
      <w:marTop w:val="0"/>
      <w:marBottom w:val="0"/>
      <w:divBdr>
        <w:top w:val="none" w:sz="0" w:space="0" w:color="auto"/>
        <w:left w:val="none" w:sz="0" w:space="0" w:color="auto"/>
        <w:bottom w:val="none" w:sz="0" w:space="0" w:color="auto"/>
        <w:right w:val="none" w:sz="0" w:space="0" w:color="auto"/>
      </w:divBdr>
    </w:div>
    <w:div w:id="256793041">
      <w:bodyDiv w:val="1"/>
      <w:marLeft w:val="0"/>
      <w:marRight w:val="0"/>
      <w:marTop w:val="0"/>
      <w:marBottom w:val="0"/>
      <w:divBdr>
        <w:top w:val="none" w:sz="0" w:space="0" w:color="auto"/>
        <w:left w:val="none" w:sz="0" w:space="0" w:color="auto"/>
        <w:bottom w:val="none" w:sz="0" w:space="0" w:color="auto"/>
        <w:right w:val="none" w:sz="0" w:space="0" w:color="auto"/>
      </w:divBdr>
    </w:div>
    <w:div w:id="256836871">
      <w:bodyDiv w:val="1"/>
      <w:marLeft w:val="0"/>
      <w:marRight w:val="0"/>
      <w:marTop w:val="0"/>
      <w:marBottom w:val="0"/>
      <w:divBdr>
        <w:top w:val="none" w:sz="0" w:space="0" w:color="auto"/>
        <w:left w:val="none" w:sz="0" w:space="0" w:color="auto"/>
        <w:bottom w:val="none" w:sz="0" w:space="0" w:color="auto"/>
        <w:right w:val="none" w:sz="0" w:space="0" w:color="auto"/>
      </w:divBdr>
    </w:div>
    <w:div w:id="256913490">
      <w:bodyDiv w:val="1"/>
      <w:marLeft w:val="0"/>
      <w:marRight w:val="0"/>
      <w:marTop w:val="0"/>
      <w:marBottom w:val="0"/>
      <w:divBdr>
        <w:top w:val="none" w:sz="0" w:space="0" w:color="auto"/>
        <w:left w:val="none" w:sz="0" w:space="0" w:color="auto"/>
        <w:bottom w:val="none" w:sz="0" w:space="0" w:color="auto"/>
        <w:right w:val="none" w:sz="0" w:space="0" w:color="auto"/>
      </w:divBdr>
    </w:div>
    <w:div w:id="257032567">
      <w:bodyDiv w:val="1"/>
      <w:marLeft w:val="0"/>
      <w:marRight w:val="0"/>
      <w:marTop w:val="0"/>
      <w:marBottom w:val="0"/>
      <w:divBdr>
        <w:top w:val="none" w:sz="0" w:space="0" w:color="auto"/>
        <w:left w:val="none" w:sz="0" w:space="0" w:color="auto"/>
        <w:bottom w:val="none" w:sz="0" w:space="0" w:color="auto"/>
        <w:right w:val="none" w:sz="0" w:space="0" w:color="auto"/>
      </w:divBdr>
    </w:div>
    <w:div w:id="257174738">
      <w:bodyDiv w:val="1"/>
      <w:marLeft w:val="0"/>
      <w:marRight w:val="0"/>
      <w:marTop w:val="0"/>
      <w:marBottom w:val="0"/>
      <w:divBdr>
        <w:top w:val="none" w:sz="0" w:space="0" w:color="auto"/>
        <w:left w:val="none" w:sz="0" w:space="0" w:color="auto"/>
        <w:bottom w:val="none" w:sz="0" w:space="0" w:color="auto"/>
        <w:right w:val="none" w:sz="0" w:space="0" w:color="auto"/>
      </w:divBdr>
    </w:div>
    <w:div w:id="257176843">
      <w:bodyDiv w:val="1"/>
      <w:marLeft w:val="0"/>
      <w:marRight w:val="0"/>
      <w:marTop w:val="0"/>
      <w:marBottom w:val="0"/>
      <w:divBdr>
        <w:top w:val="none" w:sz="0" w:space="0" w:color="auto"/>
        <w:left w:val="none" w:sz="0" w:space="0" w:color="auto"/>
        <w:bottom w:val="none" w:sz="0" w:space="0" w:color="auto"/>
        <w:right w:val="none" w:sz="0" w:space="0" w:color="auto"/>
      </w:divBdr>
    </w:div>
    <w:div w:id="257178054">
      <w:bodyDiv w:val="1"/>
      <w:marLeft w:val="0"/>
      <w:marRight w:val="0"/>
      <w:marTop w:val="0"/>
      <w:marBottom w:val="0"/>
      <w:divBdr>
        <w:top w:val="none" w:sz="0" w:space="0" w:color="auto"/>
        <w:left w:val="none" w:sz="0" w:space="0" w:color="auto"/>
        <w:bottom w:val="none" w:sz="0" w:space="0" w:color="auto"/>
        <w:right w:val="none" w:sz="0" w:space="0" w:color="auto"/>
      </w:divBdr>
    </w:div>
    <w:div w:id="257178129">
      <w:bodyDiv w:val="1"/>
      <w:marLeft w:val="0"/>
      <w:marRight w:val="0"/>
      <w:marTop w:val="0"/>
      <w:marBottom w:val="0"/>
      <w:divBdr>
        <w:top w:val="none" w:sz="0" w:space="0" w:color="auto"/>
        <w:left w:val="none" w:sz="0" w:space="0" w:color="auto"/>
        <w:bottom w:val="none" w:sz="0" w:space="0" w:color="auto"/>
        <w:right w:val="none" w:sz="0" w:space="0" w:color="auto"/>
      </w:divBdr>
    </w:div>
    <w:div w:id="257178425">
      <w:bodyDiv w:val="1"/>
      <w:marLeft w:val="0"/>
      <w:marRight w:val="0"/>
      <w:marTop w:val="0"/>
      <w:marBottom w:val="0"/>
      <w:divBdr>
        <w:top w:val="none" w:sz="0" w:space="0" w:color="auto"/>
        <w:left w:val="none" w:sz="0" w:space="0" w:color="auto"/>
        <w:bottom w:val="none" w:sz="0" w:space="0" w:color="auto"/>
        <w:right w:val="none" w:sz="0" w:space="0" w:color="auto"/>
      </w:divBdr>
    </w:div>
    <w:div w:id="257255549">
      <w:bodyDiv w:val="1"/>
      <w:marLeft w:val="0"/>
      <w:marRight w:val="0"/>
      <w:marTop w:val="0"/>
      <w:marBottom w:val="0"/>
      <w:divBdr>
        <w:top w:val="none" w:sz="0" w:space="0" w:color="auto"/>
        <w:left w:val="none" w:sz="0" w:space="0" w:color="auto"/>
        <w:bottom w:val="none" w:sz="0" w:space="0" w:color="auto"/>
        <w:right w:val="none" w:sz="0" w:space="0" w:color="auto"/>
      </w:divBdr>
    </w:div>
    <w:div w:id="257300240">
      <w:bodyDiv w:val="1"/>
      <w:marLeft w:val="0"/>
      <w:marRight w:val="0"/>
      <w:marTop w:val="0"/>
      <w:marBottom w:val="0"/>
      <w:divBdr>
        <w:top w:val="none" w:sz="0" w:space="0" w:color="auto"/>
        <w:left w:val="none" w:sz="0" w:space="0" w:color="auto"/>
        <w:bottom w:val="none" w:sz="0" w:space="0" w:color="auto"/>
        <w:right w:val="none" w:sz="0" w:space="0" w:color="auto"/>
      </w:divBdr>
    </w:div>
    <w:div w:id="257325597">
      <w:bodyDiv w:val="1"/>
      <w:marLeft w:val="0"/>
      <w:marRight w:val="0"/>
      <w:marTop w:val="0"/>
      <w:marBottom w:val="0"/>
      <w:divBdr>
        <w:top w:val="none" w:sz="0" w:space="0" w:color="auto"/>
        <w:left w:val="none" w:sz="0" w:space="0" w:color="auto"/>
        <w:bottom w:val="none" w:sz="0" w:space="0" w:color="auto"/>
        <w:right w:val="none" w:sz="0" w:space="0" w:color="auto"/>
      </w:divBdr>
    </w:div>
    <w:div w:id="257442478">
      <w:bodyDiv w:val="1"/>
      <w:marLeft w:val="0"/>
      <w:marRight w:val="0"/>
      <w:marTop w:val="0"/>
      <w:marBottom w:val="0"/>
      <w:divBdr>
        <w:top w:val="none" w:sz="0" w:space="0" w:color="auto"/>
        <w:left w:val="none" w:sz="0" w:space="0" w:color="auto"/>
        <w:bottom w:val="none" w:sz="0" w:space="0" w:color="auto"/>
        <w:right w:val="none" w:sz="0" w:space="0" w:color="auto"/>
      </w:divBdr>
    </w:div>
    <w:div w:id="257443606">
      <w:bodyDiv w:val="1"/>
      <w:marLeft w:val="0"/>
      <w:marRight w:val="0"/>
      <w:marTop w:val="0"/>
      <w:marBottom w:val="0"/>
      <w:divBdr>
        <w:top w:val="none" w:sz="0" w:space="0" w:color="auto"/>
        <w:left w:val="none" w:sz="0" w:space="0" w:color="auto"/>
        <w:bottom w:val="none" w:sz="0" w:space="0" w:color="auto"/>
        <w:right w:val="none" w:sz="0" w:space="0" w:color="auto"/>
      </w:divBdr>
    </w:div>
    <w:div w:id="257444041">
      <w:bodyDiv w:val="1"/>
      <w:marLeft w:val="0"/>
      <w:marRight w:val="0"/>
      <w:marTop w:val="0"/>
      <w:marBottom w:val="0"/>
      <w:divBdr>
        <w:top w:val="none" w:sz="0" w:space="0" w:color="auto"/>
        <w:left w:val="none" w:sz="0" w:space="0" w:color="auto"/>
        <w:bottom w:val="none" w:sz="0" w:space="0" w:color="auto"/>
        <w:right w:val="none" w:sz="0" w:space="0" w:color="auto"/>
      </w:divBdr>
    </w:div>
    <w:div w:id="257493146">
      <w:bodyDiv w:val="1"/>
      <w:marLeft w:val="0"/>
      <w:marRight w:val="0"/>
      <w:marTop w:val="0"/>
      <w:marBottom w:val="0"/>
      <w:divBdr>
        <w:top w:val="none" w:sz="0" w:space="0" w:color="auto"/>
        <w:left w:val="none" w:sz="0" w:space="0" w:color="auto"/>
        <w:bottom w:val="none" w:sz="0" w:space="0" w:color="auto"/>
        <w:right w:val="none" w:sz="0" w:space="0" w:color="auto"/>
      </w:divBdr>
    </w:div>
    <w:div w:id="257638452">
      <w:bodyDiv w:val="1"/>
      <w:marLeft w:val="0"/>
      <w:marRight w:val="0"/>
      <w:marTop w:val="0"/>
      <w:marBottom w:val="0"/>
      <w:divBdr>
        <w:top w:val="none" w:sz="0" w:space="0" w:color="auto"/>
        <w:left w:val="none" w:sz="0" w:space="0" w:color="auto"/>
        <w:bottom w:val="none" w:sz="0" w:space="0" w:color="auto"/>
        <w:right w:val="none" w:sz="0" w:space="0" w:color="auto"/>
      </w:divBdr>
    </w:div>
    <w:div w:id="257644043">
      <w:bodyDiv w:val="1"/>
      <w:marLeft w:val="0"/>
      <w:marRight w:val="0"/>
      <w:marTop w:val="0"/>
      <w:marBottom w:val="0"/>
      <w:divBdr>
        <w:top w:val="none" w:sz="0" w:space="0" w:color="auto"/>
        <w:left w:val="none" w:sz="0" w:space="0" w:color="auto"/>
        <w:bottom w:val="none" w:sz="0" w:space="0" w:color="auto"/>
        <w:right w:val="none" w:sz="0" w:space="0" w:color="auto"/>
      </w:divBdr>
    </w:div>
    <w:div w:id="257756711">
      <w:bodyDiv w:val="1"/>
      <w:marLeft w:val="0"/>
      <w:marRight w:val="0"/>
      <w:marTop w:val="0"/>
      <w:marBottom w:val="0"/>
      <w:divBdr>
        <w:top w:val="none" w:sz="0" w:space="0" w:color="auto"/>
        <w:left w:val="none" w:sz="0" w:space="0" w:color="auto"/>
        <w:bottom w:val="none" w:sz="0" w:space="0" w:color="auto"/>
        <w:right w:val="none" w:sz="0" w:space="0" w:color="auto"/>
      </w:divBdr>
    </w:div>
    <w:div w:id="257760441">
      <w:bodyDiv w:val="1"/>
      <w:marLeft w:val="0"/>
      <w:marRight w:val="0"/>
      <w:marTop w:val="0"/>
      <w:marBottom w:val="0"/>
      <w:divBdr>
        <w:top w:val="none" w:sz="0" w:space="0" w:color="auto"/>
        <w:left w:val="none" w:sz="0" w:space="0" w:color="auto"/>
        <w:bottom w:val="none" w:sz="0" w:space="0" w:color="auto"/>
        <w:right w:val="none" w:sz="0" w:space="0" w:color="auto"/>
      </w:divBdr>
    </w:div>
    <w:div w:id="257832565">
      <w:bodyDiv w:val="1"/>
      <w:marLeft w:val="0"/>
      <w:marRight w:val="0"/>
      <w:marTop w:val="0"/>
      <w:marBottom w:val="0"/>
      <w:divBdr>
        <w:top w:val="none" w:sz="0" w:space="0" w:color="auto"/>
        <w:left w:val="none" w:sz="0" w:space="0" w:color="auto"/>
        <w:bottom w:val="none" w:sz="0" w:space="0" w:color="auto"/>
        <w:right w:val="none" w:sz="0" w:space="0" w:color="auto"/>
      </w:divBdr>
    </w:div>
    <w:div w:id="257837106">
      <w:bodyDiv w:val="1"/>
      <w:marLeft w:val="0"/>
      <w:marRight w:val="0"/>
      <w:marTop w:val="0"/>
      <w:marBottom w:val="0"/>
      <w:divBdr>
        <w:top w:val="none" w:sz="0" w:space="0" w:color="auto"/>
        <w:left w:val="none" w:sz="0" w:space="0" w:color="auto"/>
        <w:bottom w:val="none" w:sz="0" w:space="0" w:color="auto"/>
        <w:right w:val="none" w:sz="0" w:space="0" w:color="auto"/>
      </w:divBdr>
    </w:div>
    <w:div w:id="257905314">
      <w:bodyDiv w:val="1"/>
      <w:marLeft w:val="0"/>
      <w:marRight w:val="0"/>
      <w:marTop w:val="0"/>
      <w:marBottom w:val="0"/>
      <w:divBdr>
        <w:top w:val="none" w:sz="0" w:space="0" w:color="auto"/>
        <w:left w:val="none" w:sz="0" w:space="0" w:color="auto"/>
        <w:bottom w:val="none" w:sz="0" w:space="0" w:color="auto"/>
        <w:right w:val="none" w:sz="0" w:space="0" w:color="auto"/>
      </w:divBdr>
    </w:div>
    <w:div w:id="257955527">
      <w:bodyDiv w:val="1"/>
      <w:marLeft w:val="0"/>
      <w:marRight w:val="0"/>
      <w:marTop w:val="0"/>
      <w:marBottom w:val="0"/>
      <w:divBdr>
        <w:top w:val="none" w:sz="0" w:space="0" w:color="auto"/>
        <w:left w:val="none" w:sz="0" w:space="0" w:color="auto"/>
        <w:bottom w:val="none" w:sz="0" w:space="0" w:color="auto"/>
        <w:right w:val="none" w:sz="0" w:space="0" w:color="auto"/>
      </w:divBdr>
    </w:div>
    <w:div w:id="257980965">
      <w:bodyDiv w:val="1"/>
      <w:marLeft w:val="0"/>
      <w:marRight w:val="0"/>
      <w:marTop w:val="0"/>
      <w:marBottom w:val="0"/>
      <w:divBdr>
        <w:top w:val="none" w:sz="0" w:space="0" w:color="auto"/>
        <w:left w:val="none" w:sz="0" w:space="0" w:color="auto"/>
        <w:bottom w:val="none" w:sz="0" w:space="0" w:color="auto"/>
        <w:right w:val="none" w:sz="0" w:space="0" w:color="auto"/>
      </w:divBdr>
    </w:div>
    <w:div w:id="257982267">
      <w:bodyDiv w:val="1"/>
      <w:marLeft w:val="0"/>
      <w:marRight w:val="0"/>
      <w:marTop w:val="0"/>
      <w:marBottom w:val="0"/>
      <w:divBdr>
        <w:top w:val="none" w:sz="0" w:space="0" w:color="auto"/>
        <w:left w:val="none" w:sz="0" w:space="0" w:color="auto"/>
        <w:bottom w:val="none" w:sz="0" w:space="0" w:color="auto"/>
        <w:right w:val="none" w:sz="0" w:space="0" w:color="auto"/>
      </w:divBdr>
    </w:div>
    <w:div w:id="258022540">
      <w:bodyDiv w:val="1"/>
      <w:marLeft w:val="0"/>
      <w:marRight w:val="0"/>
      <w:marTop w:val="0"/>
      <w:marBottom w:val="0"/>
      <w:divBdr>
        <w:top w:val="none" w:sz="0" w:space="0" w:color="auto"/>
        <w:left w:val="none" w:sz="0" w:space="0" w:color="auto"/>
        <w:bottom w:val="none" w:sz="0" w:space="0" w:color="auto"/>
        <w:right w:val="none" w:sz="0" w:space="0" w:color="auto"/>
      </w:divBdr>
    </w:div>
    <w:div w:id="258104247">
      <w:bodyDiv w:val="1"/>
      <w:marLeft w:val="0"/>
      <w:marRight w:val="0"/>
      <w:marTop w:val="0"/>
      <w:marBottom w:val="0"/>
      <w:divBdr>
        <w:top w:val="none" w:sz="0" w:space="0" w:color="auto"/>
        <w:left w:val="none" w:sz="0" w:space="0" w:color="auto"/>
        <w:bottom w:val="none" w:sz="0" w:space="0" w:color="auto"/>
        <w:right w:val="none" w:sz="0" w:space="0" w:color="auto"/>
      </w:divBdr>
    </w:div>
    <w:div w:id="258223328">
      <w:bodyDiv w:val="1"/>
      <w:marLeft w:val="0"/>
      <w:marRight w:val="0"/>
      <w:marTop w:val="0"/>
      <w:marBottom w:val="0"/>
      <w:divBdr>
        <w:top w:val="none" w:sz="0" w:space="0" w:color="auto"/>
        <w:left w:val="none" w:sz="0" w:space="0" w:color="auto"/>
        <w:bottom w:val="none" w:sz="0" w:space="0" w:color="auto"/>
        <w:right w:val="none" w:sz="0" w:space="0" w:color="auto"/>
      </w:divBdr>
    </w:div>
    <w:div w:id="258223733">
      <w:bodyDiv w:val="1"/>
      <w:marLeft w:val="0"/>
      <w:marRight w:val="0"/>
      <w:marTop w:val="0"/>
      <w:marBottom w:val="0"/>
      <w:divBdr>
        <w:top w:val="none" w:sz="0" w:space="0" w:color="auto"/>
        <w:left w:val="none" w:sz="0" w:space="0" w:color="auto"/>
        <w:bottom w:val="none" w:sz="0" w:space="0" w:color="auto"/>
        <w:right w:val="none" w:sz="0" w:space="0" w:color="auto"/>
      </w:divBdr>
    </w:div>
    <w:div w:id="258370795">
      <w:bodyDiv w:val="1"/>
      <w:marLeft w:val="0"/>
      <w:marRight w:val="0"/>
      <w:marTop w:val="0"/>
      <w:marBottom w:val="0"/>
      <w:divBdr>
        <w:top w:val="none" w:sz="0" w:space="0" w:color="auto"/>
        <w:left w:val="none" w:sz="0" w:space="0" w:color="auto"/>
        <w:bottom w:val="none" w:sz="0" w:space="0" w:color="auto"/>
        <w:right w:val="none" w:sz="0" w:space="0" w:color="auto"/>
      </w:divBdr>
    </w:div>
    <w:div w:id="258568509">
      <w:bodyDiv w:val="1"/>
      <w:marLeft w:val="0"/>
      <w:marRight w:val="0"/>
      <w:marTop w:val="0"/>
      <w:marBottom w:val="0"/>
      <w:divBdr>
        <w:top w:val="none" w:sz="0" w:space="0" w:color="auto"/>
        <w:left w:val="none" w:sz="0" w:space="0" w:color="auto"/>
        <w:bottom w:val="none" w:sz="0" w:space="0" w:color="auto"/>
        <w:right w:val="none" w:sz="0" w:space="0" w:color="auto"/>
      </w:divBdr>
    </w:div>
    <w:div w:id="258606204">
      <w:bodyDiv w:val="1"/>
      <w:marLeft w:val="0"/>
      <w:marRight w:val="0"/>
      <w:marTop w:val="0"/>
      <w:marBottom w:val="0"/>
      <w:divBdr>
        <w:top w:val="none" w:sz="0" w:space="0" w:color="auto"/>
        <w:left w:val="none" w:sz="0" w:space="0" w:color="auto"/>
        <w:bottom w:val="none" w:sz="0" w:space="0" w:color="auto"/>
        <w:right w:val="none" w:sz="0" w:space="0" w:color="auto"/>
      </w:divBdr>
    </w:div>
    <w:div w:id="258635622">
      <w:bodyDiv w:val="1"/>
      <w:marLeft w:val="0"/>
      <w:marRight w:val="0"/>
      <w:marTop w:val="0"/>
      <w:marBottom w:val="0"/>
      <w:divBdr>
        <w:top w:val="none" w:sz="0" w:space="0" w:color="auto"/>
        <w:left w:val="none" w:sz="0" w:space="0" w:color="auto"/>
        <w:bottom w:val="none" w:sz="0" w:space="0" w:color="auto"/>
        <w:right w:val="none" w:sz="0" w:space="0" w:color="auto"/>
      </w:divBdr>
    </w:div>
    <w:div w:id="258636768">
      <w:bodyDiv w:val="1"/>
      <w:marLeft w:val="0"/>
      <w:marRight w:val="0"/>
      <w:marTop w:val="0"/>
      <w:marBottom w:val="0"/>
      <w:divBdr>
        <w:top w:val="none" w:sz="0" w:space="0" w:color="auto"/>
        <w:left w:val="none" w:sz="0" w:space="0" w:color="auto"/>
        <w:bottom w:val="none" w:sz="0" w:space="0" w:color="auto"/>
        <w:right w:val="none" w:sz="0" w:space="0" w:color="auto"/>
      </w:divBdr>
    </w:div>
    <w:div w:id="258682377">
      <w:bodyDiv w:val="1"/>
      <w:marLeft w:val="0"/>
      <w:marRight w:val="0"/>
      <w:marTop w:val="0"/>
      <w:marBottom w:val="0"/>
      <w:divBdr>
        <w:top w:val="none" w:sz="0" w:space="0" w:color="auto"/>
        <w:left w:val="none" w:sz="0" w:space="0" w:color="auto"/>
        <w:bottom w:val="none" w:sz="0" w:space="0" w:color="auto"/>
        <w:right w:val="none" w:sz="0" w:space="0" w:color="auto"/>
      </w:divBdr>
    </w:div>
    <w:div w:id="258754101">
      <w:bodyDiv w:val="1"/>
      <w:marLeft w:val="0"/>
      <w:marRight w:val="0"/>
      <w:marTop w:val="0"/>
      <w:marBottom w:val="0"/>
      <w:divBdr>
        <w:top w:val="none" w:sz="0" w:space="0" w:color="auto"/>
        <w:left w:val="none" w:sz="0" w:space="0" w:color="auto"/>
        <w:bottom w:val="none" w:sz="0" w:space="0" w:color="auto"/>
        <w:right w:val="none" w:sz="0" w:space="0" w:color="auto"/>
      </w:divBdr>
    </w:div>
    <w:div w:id="258757811">
      <w:bodyDiv w:val="1"/>
      <w:marLeft w:val="0"/>
      <w:marRight w:val="0"/>
      <w:marTop w:val="0"/>
      <w:marBottom w:val="0"/>
      <w:divBdr>
        <w:top w:val="none" w:sz="0" w:space="0" w:color="auto"/>
        <w:left w:val="none" w:sz="0" w:space="0" w:color="auto"/>
        <w:bottom w:val="none" w:sz="0" w:space="0" w:color="auto"/>
        <w:right w:val="none" w:sz="0" w:space="0" w:color="auto"/>
      </w:divBdr>
    </w:div>
    <w:div w:id="258872266">
      <w:bodyDiv w:val="1"/>
      <w:marLeft w:val="0"/>
      <w:marRight w:val="0"/>
      <w:marTop w:val="0"/>
      <w:marBottom w:val="0"/>
      <w:divBdr>
        <w:top w:val="none" w:sz="0" w:space="0" w:color="auto"/>
        <w:left w:val="none" w:sz="0" w:space="0" w:color="auto"/>
        <w:bottom w:val="none" w:sz="0" w:space="0" w:color="auto"/>
        <w:right w:val="none" w:sz="0" w:space="0" w:color="auto"/>
      </w:divBdr>
    </w:div>
    <w:div w:id="258951701">
      <w:bodyDiv w:val="1"/>
      <w:marLeft w:val="0"/>
      <w:marRight w:val="0"/>
      <w:marTop w:val="0"/>
      <w:marBottom w:val="0"/>
      <w:divBdr>
        <w:top w:val="none" w:sz="0" w:space="0" w:color="auto"/>
        <w:left w:val="none" w:sz="0" w:space="0" w:color="auto"/>
        <w:bottom w:val="none" w:sz="0" w:space="0" w:color="auto"/>
        <w:right w:val="none" w:sz="0" w:space="0" w:color="auto"/>
      </w:divBdr>
    </w:div>
    <w:div w:id="258954081">
      <w:bodyDiv w:val="1"/>
      <w:marLeft w:val="0"/>
      <w:marRight w:val="0"/>
      <w:marTop w:val="0"/>
      <w:marBottom w:val="0"/>
      <w:divBdr>
        <w:top w:val="none" w:sz="0" w:space="0" w:color="auto"/>
        <w:left w:val="none" w:sz="0" w:space="0" w:color="auto"/>
        <w:bottom w:val="none" w:sz="0" w:space="0" w:color="auto"/>
        <w:right w:val="none" w:sz="0" w:space="0" w:color="auto"/>
      </w:divBdr>
    </w:div>
    <w:div w:id="258954734">
      <w:bodyDiv w:val="1"/>
      <w:marLeft w:val="0"/>
      <w:marRight w:val="0"/>
      <w:marTop w:val="0"/>
      <w:marBottom w:val="0"/>
      <w:divBdr>
        <w:top w:val="none" w:sz="0" w:space="0" w:color="auto"/>
        <w:left w:val="none" w:sz="0" w:space="0" w:color="auto"/>
        <w:bottom w:val="none" w:sz="0" w:space="0" w:color="auto"/>
        <w:right w:val="none" w:sz="0" w:space="0" w:color="auto"/>
      </w:divBdr>
    </w:div>
    <w:div w:id="259021842">
      <w:bodyDiv w:val="1"/>
      <w:marLeft w:val="0"/>
      <w:marRight w:val="0"/>
      <w:marTop w:val="0"/>
      <w:marBottom w:val="0"/>
      <w:divBdr>
        <w:top w:val="none" w:sz="0" w:space="0" w:color="auto"/>
        <w:left w:val="none" w:sz="0" w:space="0" w:color="auto"/>
        <w:bottom w:val="none" w:sz="0" w:space="0" w:color="auto"/>
        <w:right w:val="none" w:sz="0" w:space="0" w:color="auto"/>
      </w:divBdr>
    </w:div>
    <w:div w:id="259022061">
      <w:bodyDiv w:val="1"/>
      <w:marLeft w:val="0"/>
      <w:marRight w:val="0"/>
      <w:marTop w:val="0"/>
      <w:marBottom w:val="0"/>
      <w:divBdr>
        <w:top w:val="none" w:sz="0" w:space="0" w:color="auto"/>
        <w:left w:val="none" w:sz="0" w:space="0" w:color="auto"/>
        <w:bottom w:val="none" w:sz="0" w:space="0" w:color="auto"/>
        <w:right w:val="none" w:sz="0" w:space="0" w:color="auto"/>
      </w:divBdr>
    </w:div>
    <w:div w:id="259022639">
      <w:bodyDiv w:val="1"/>
      <w:marLeft w:val="0"/>
      <w:marRight w:val="0"/>
      <w:marTop w:val="0"/>
      <w:marBottom w:val="0"/>
      <w:divBdr>
        <w:top w:val="none" w:sz="0" w:space="0" w:color="auto"/>
        <w:left w:val="none" w:sz="0" w:space="0" w:color="auto"/>
        <w:bottom w:val="none" w:sz="0" w:space="0" w:color="auto"/>
        <w:right w:val="none" w:sz="0" w:space="0" w:color="auto"/>
      </w:divBdr>
    </w:div>
    <w:div w:id="259026297">
      <w:bodyDiv w:val="1"/>
      <w:marLeft w:val="0"/>
      <w:marRight w:val="0"/>
      <w:marTop w:val="0"/>
      <w:marBottom w:val="0"/>
      <w:divBdr>
        <w:top w:val="none" w:sz="0" w:space="0" w:color="auto"/>
        <w:left w:val="none" w:sz="0" w:space="0" w:color="auto"/>
        <w:bottom w:val="none" w:sz="0" w:space="0" w:color="auto"/>
        <w:right w:val="none" w:sz="0" w:space="0" w:color="auto"/>
      </w:divBdr>
    </w:div>
    <w:div w:id="259028869">
      <w:bodyDiv w:val="1"/>
      <w:marLeft w:val="0"/>
      <w:marRight w:val="0"/>
      <w:marTop w:val="0"/>
      <w:marBottom w:val="0"/>
      <w:divBdr>
        <w:top w:val="none" w:sz="0" w:space="0" w:color="auto"/>
        <w:left w:val="none" w:sz="0" w:space="0" w:color="auto"/>
        <w:bottom w:val="none" w:sz="0" w:space="0" w:color="auto"/>
        <w:right w:val="none" w:sz="0" w:space="0" w:color="auto"/>
      </w:divBdr>
    </w:div>
    <w:div w:id="259029366">
      <w:bodyDiv w:val="1"/>
      <w:marLeft w:val="0"/>
      <w:marRight w:val="0"/>
      <w:marTop w:val="0"/>
      <w:marBottom w:val="0"/>
      <w:divBdr>
        <w:top w:val="none" w:sz="0" w:space="0" w:color="auto"/>
        <w:left w:val="none" w:sz="0" w:space="0" w:color="auto"/>
        <w:bottom w:val="none" w:sz="0" w:space="0" w:color="auto"/>
        <w:right w:val="none" w:sz="0" w:space="0" w:color="auto"/>
      </w:divBdr>
    </w:div>
    <w:div w:id="259071127">
      <w:bodyDiv w:val="1"/>
      <w:marLeft w:val="0"/>
      <w:marRight w:val="0"/>
      <w:marTop w:val="0"/>
      <w:marBottom w:val="0"/>
      <w:divBdr>
        <w:top w:val="none" w:sz="0" w:space="0" w:color="auto"/>
        <w:left w:val="none" w:sz="0" w:space="0" w:color="auto"/>
        <w:bottom w:val="none" w:sz="0" w:space="0" w:color="auto"/>
        <w:right w:val="none" w:sz="0" w:space="0" w:color="auto"/>
      </w:divBdr>
    </w:div>
    <w:div w:id="259141625">
      <w:bodyDiv w:val="1"/>
      <w:marLeft w:val="0"/>
      <w:marRight w:val="0"/>
      <w:marTop w:val="0"/>
      <w:marBottom w:val="0"/>
      <w:divBdr>
        <w:top w:val="none" w:sz="0" w:space="0" w:color="auto"/>
        <w:left w:val="none" w:sz="0" w:space="0" w:color="auto"/>
        <w:bottom w:val="none" w:sz="0" w:space="0" w:color="auto"/>
        <w:right w:val="none" w:sz="0" w:space="0" w:color="auto"/>
      </w:divBdr>
    </w:div>
    <w:div w:id="259141629">
      <w:bodyDiv w:val="1"/>
      <w:marLeft w:val="0"/>
      <w:marRight w:val="0"/>
      <w:marTop w:val="0"/>
      <w:marBottom w:val="0"/>
      <w:divBdr>
        <w:top w:val="none" w:sz="0" w:space="0" w:color="auto"/>
        <w:left w:val="none" w:sz="0" w:space="0" w:color="auto"/>
        <w:bottom w:val="none" w:sz="0" w:space="0" w:color="auto"/>
        <w:right w:val="none" w:sz="0" w:space="0" w:color="auto"/>
      </w:divBdr>
    </w:div>
    <w:div w:id="259142000">
      <w:bodyDiv w:val="1"/>
      <w:marLeft w:val="0"/>
      <w:marRight w:val="0"/>
      <w:marTop w:val="0"/>
      <w:marBottom w:val="0"/>
      <w:divBdr>
        <w:top w:val="none" w:sz="0" w:space="0" w:color="auto"/>
        <w:left w:val="none" w:sz="0" w:space="0" w:color="auto"/>
        <w:bottom w:val="none" w:sz="0" w:space="0" w:color="auto"/>
        <w:right w:val="none" w:sz="0" w:space="0" w:color="auto"/>
      </w:divBdr>
    </w:div>
    <w:div w:id="259147150">
      <w:bodyDiv w:val="1"/>
      <w:marLeft w:val="0"/>
      <w:marRight w:val="0"/>
      <w:marTop w:val="0"/>
      <w:marBottom w:val="0"/>
      <w:divBdr>
        <w:top w:val="none" w:sz="0" w:space="0" w:color="auto"/>
        <w:left w:val="none" w:sz="0" w:space="0" w:color="auto"/>
        <w:bottom w:val="none" w:sz="0" w:space="0" w:color="auto"/>
        <w:right w:val="none" w:sz="0" w:space="0" w:color="auto"/>
      </w:divBdr>
    </w:div>
    <w:div w:id="259216866">
      <w:bodyDiv w:val="1"/>
      <w:marLeft w:val="0"/>
      <w:marRight w:val="0"/>
      <w:marTop w:val="0"/>
      <w:marBottom w:val="0"/>
      <w:divBdr>
        <w:top w:val="none" w:sz="0" w:space="0" w:color="auto"/>
        <w:left w:val="none" w:sz="0" w:space="0" w:color="auto"/>
        <w:bottom w:val="none" w:sz="0" w:space="0" w:color="auto"/>
        <w:right w:val="none" w:sz="0" w:space="0" w:color="auto"/>
      </w:divBdr>
    </w:div>
    <w:div w:id="259221461">
      <w:bodyDiv w:val="1"/>
      <w:marLeft w:val="0"/>
      <w:marRight w:val="0"/>
      <w:marTop w:val="0"/>
      <w:marBottom w:val="0"/>
      <w:divBdr>
        <w:top w:val="none" w:sz="0" w:space="0" w:color="auto"/>
        <w:left w:val="none" w:sz="0" w:space="0" w:color="auto"/>
        <w:bottom w:val="none" w:sz="0" w:space="0" w:color="auto"/>
        <w:right w:val="none" w:sz="0" w:space="0" w:color="auto"/>
      </w:divBdr>
    </w:div>
    <w:div w:id="259261996">
      <w:bodyDiv w:val="1"/>
      <w:marLeft w:val="0"/>
      <w:marRight w:val="0"/>
      <w:marTop w:val="0"/>
      <w:marBottom w:val="0"/>
      <w:divBdr>
        <w:top w:val="none" w:sz="0" w:space="0" w:color="auto"/>
        <w:left w:val="none" w:sz="0" w:space="0" w:color="auto"/>
        <w:bottom w:val="none" w:sz="0" w:space="0" w:color="auto"/>
        <w:right w:val="none" w:sz="0" w:space="0" w:color="auto"/>
      </w:divBdr>
    </w:div>
    <w:div w:id="259265332">
      <w:bodyDiv w:val="1"/>
      <w:marLeft w:val="0"/>
      <w:marRight w:val="0"/>
      <w:marTop w:val="0"/>
      <w:marBottom w:val="0"/>
      <w:divBdr>
        <w:top w:val="none" w:sz="0" w:space="0" w:color="auto"/>
        <w:left w:val="none" w:sz="0" w:space="0" w:color="auto"/>
        <w:bottom w:val="none" w:sz="0" w:space="0" w:color="auto"/>
        <w:right w:val="none" w:sz="0" w:space="0" w:color="auto"/>
      </w:divBdr>
    </w:div>
    <w:div w:id="259334242">
      <w:bodyDiv w:val="1"/>
      <w:marLeft w:val="0"/>
      <w:marRight w:val="0"/>
      <w:marTop w:val="0"/>
      <w:marBottom w:val="0"/>
      <w:divBdr>
        <w:top w:val="none" w:sz="0" w:space="0" w:color="auto"/>
        <w:left w:val="none" w:sz="0" w:space="0" w:color="auto"/>
        <w:bottom w:val="none" w:sz="0" w:space="0" w:color="auto"/>
        <w:right w:val="none" w:sz="0" w:space="0" w:color="auto"/>
      </w:divBdr>
    </w:div>
    <w:div w:id="259457194">
      <w:bodyDiv w:val="1"/>
      <w:marLeft w:val="0"/>
      <w:marRight w:val="0"/>
      <w:marTop w:val="0"/>
      <w:marBottom w:val="0"/>
      <w:divBdr>
        <w:top w:val="none" w:sz="0" w:space="0" w:color="auto"/>
        <w:left w:val="none" w:sz="0" w:space="0" w:color="auto"/>
        <w:bottom w:val="none" w:sz="0" w:space="0" w:color="auto"/>
        <w:right w:val="none" w:sz="0" w:space="0" w:color="auto"/>
      </w:divBdr>
    </w:div>
    <w:div w:id="259484969">
      <w:bodyDiv w:val="1"/>
      <w:marLeft w:val="0"/>
      <w:marRight w:val="0"/>
      <w:marTop w:val="0"/>
      <w:marBottom w:val="0"/>
      <w:divBdr>
        <w:top w:val="none" w:sz="0" w:space="0" w:color="auto"/>
        <w:left w:val="none" w:sz="0" w:space="0" w:color="auto"/>
        <w:bottom w:val="none" w:sz="0" w:space="0" w:color="auto"/>
        <w:right w:val="none" w:sz="0" w:space="0" w:color="auto"/>
      </w:divBdr>
    </w:div>
    <w:div w:id="259489399">
      <w:bodyDiv w:val="1"/>
      <w:marLeft w:val="0"/>
      <w:marRight w:val="0"/>
      <w:marTop w:val="0"/>
      <w:marBottom w:val="0"/>
      <w:divBdr>
        <w:top w:val="none" w:sz="0" w:space="0" w:color="auto"/>
        <w:left w:val="none" w:sz="0" w:space="0" w:color="auto"/>
        <w:bottom w:val="none" w:sz="0" w:space="0" w:color="auto"/>
        <w:right w:val="none" w:sz="0" w:space="0" w:color="auto"/>
      </w:divBdr>
    </w:div>
    <w:div w:id="259526280">
      <w:bodyDiv w:val="1"/>
      <w:marLeft w:val="0"/>
      <w:marRight w:val="0"/>
      <w:marTop w:val="0"/>
      <w:marBottom w:val="0"/>
      <w:divBdr>
        <w:top w:val="none" w:sz="0" w:space="0" w:color="auto"/>
        <w:left w:val="none" w:sz="0" w:space="0" w:color="auto"/>
        <w:bottom w:val="none" w:sz="0" w:space="0" w:color="auto"/>
        <w:right w:val="none" w:sz="0" w:space="0" w:color="auto"/>
      </w:divBdr>
    </w:div>
    <w:div w:id="259529284">
      <w:bodyDiv w:val="1"/>
      <w:marLeft w:val="0"/>
      <w:marRight w:val="0"/>
      <w:marTop w:val="0"/>
      <w:marBottom w:val="0"/>
      <w:divBdr>
        <w:top w:val="none" w:sz="0" w:space="0" w:color="auto"/>
        <w:left w:val="none" w:sz="0" w:space="0" w:color="auto"/>
        <w:bottom w:val="none" w:sz="0" w:space="0" w:color="auto"/>
        <w:right w:val="none" w:sz="0" w:space="0" w:color="auto"/>
      </w:divBdr>
    </w:div>
    <w:div w:id="259533719">
      <w:bodyDiv w:val="1"/>
      <w:marLeft w:val="0"/>
      <w:marRight w:val="0"/>
      <w:marTop w:val="0"/>
      <w:marBottom w:val="0"/>
      <w:divBdr>
        <w:top w:val="none" w:sz="0" w:space="0" w:color="auto"/>
        <w:left w:val="none" w:sz="0" w:space="0" w:color="auto"/>
        <w:bottom w:val="none" w:sz="0" w:space="0" w:color="auto"/>
        <w:right w:val="none" w:sz="0" w:space="0" w:color="auto"/>
      </w:divBdr>
    </w:div>
    <w:div w:id="259604492">
      <w:bodyDiv w:val="1"/>
      <w:marLeft w:val="0"/>
      <w:marRight w:val="0"/>
      <w:marTop w:val="0"/>
      <w:marBottom w:val="0"/>
      <w:divBdr>
        <w:top w:val="none" w:sz="0" w:space="0" w:color="auto"/>
        <w:left w:val="none" w:sz="0" w:space="0" w:color="auto"/>
        <w:bottom w:val="none" w:sz="0" w:space="0" w:color="auto"/>
        <w:right w:val="none" w:sz="0" w:space="0" w:color="auto"/>
      </w:divBdr>
    </w:div>
    <w:div w:id="259607225">
      <w:bodyDiv w:val="1"/>
      <w:marLeft w:val="0"/>
      <w:marRight w:val="0"/>
      <w:marTop w:val="0"/>
      <w:marBottom w:val="0"/>
      <w:divBdr>
        <w:top w:val="none" w:sz="0" w:space="0" w:color="auto"/>
        <w:left w:val="none" w:sz="0" w:space="0" w:color="auto"/>
        <w:bottom w:val="none" w:sz="0" w:space="0" w:color="auto"/>
        <w:right w:val="none" w:sz="0" w:space="0" w:color="auto"/>
      </w:divBdr>
    </w:div>
    <w:div w:id="259720406">
      <w:bodyDiv w:val="1"/>
      <w:marLeft w:val="0"/>
      <w:marRight w:val="0"/>
      <w:marTop w:val="0"/>
      <w:marBottom w:val="0"/>
      <w:divBdr>
        <w:top w:val="none" w:sz="0" w:space="0" w:color="auto"/>
        <w:left w:val="none" w:sz="0" w:space="0" w:color="auto"/>
        <w:bottom w:val="none" w:sz="0" w:space="0" w:color="auto"/>
        <w:right w:val="none" w:sz="0" w:space="0" w:color="auto"/>
      </w:divBdr>
    </w:div>
    <w:div w:id="259922549">
      <w:bodyDiv w:val="1"/>
      <w:marLeft w:val="0"/>
      <w:marRight w:val="0"/>
      <w:marTop w:val="0"/>
      <w:marBottom w:val="0"/>
      <w:divBdr>
        <w:top w:val="none" w:sz="0" w:space="0" w:color="auto"/>
        <w:left w:val="none" w:sz="0" w:space="0" w:color="auto"/>
        <w:bottom w:val="none" w:sz="0" w:space="0" w:color="auto"/>
        <w:right w:val="none" w:sz="0" w:space="0" w:color="auto"/>
      </w:divBdr>
    </w:div>
    <w:div w:id="259947425">
      <w:bodyDiv w:val="1"/>
      <w:marLeft w:val="0"/>
      <w:marRight w:val="0"/>
      <w:marTop w:val="0"/>
      <w:marBottom w:val="0"/>
      <w:divBdr>
        <w:top w:val="none" w:sz="0" w:space="0" w:color="auto"/>
        <w:left w:val="none" w:sz="0" w:space="0" w:color="auto"/>
        <w:bottom w:val="none" w:sz="0" w:space="0" w:color="auto"/>
        <w:right w:val="none" w:sz="0" w:space="0" w:color="auto"/>
      </w:divBdr>
    </w:div>
    <w:div w:id="260068069">
      <w:bodyDiv w:val="1"/>
      <w:marLeft w:val="0"/>
      <w:marRight w:val="0"/>
      <w:marTop w:val="0"/>
      <w:marBottom w:val="0"/>
      <w:divBdr>
        <w:top w:val="none" w:sz="0" w:space="0" w:color="auto"/>
        <w:left w:val="none" w:sz="0" w:space="0" w:color="auto"/>
        <w:bottom w:val="none" w:sz="0" w:space="0" w:color="auto"/>
        <w:right w:val="none" w:sz="0" w:space="0" w:color="auto"/>
      </w:divBdr>
    </w:div>
    <w:div w:id="260068508">
      <w:bodyDiv w:val="1"/>
      <w:marLeft w:val="0"/>
      <w:marRight w:val="0"/>
      <w:marTop w:val="0"/>
      <w:marBottom w:val="0"/>
      <w:divBdr>
        <w:top w:val="none" w:sz="0" w:space="0" w:color="auto"/>
        <w:left w:val="none" w:sz="0" w:space="0" w:color="auto"/>
        <w:bottom w:val="none" w:sz="0" w:space="0" w:color="auto"/>
        <w:right w:val="none" w:sz="0" w:space="0" w:color="auto"/>
      </w:divBdr>
    </w:div>
    <w:div w:id="260072285">
      <w:bodyDiv w:val="1"/>
      <w:marLeft w:val="0"/>
      <w:marRight w:val="0"/>
      <w:marTop w:val="0"/>
      <w:marBottom w:val="0"/>
      <w:divBdr>
        <w:top w:val="none" w:sz="0" w:space="0" w:color="auto"/>
        <w:left w:val="none" w:sz="0" w:space="0" w:color="auto"/>
        <w:bottom w:val="none" w:sz="0" w:space="0" w:color="auto"/>
        <w:right w:val="none" w:sz="0" w:space="0" w:color="auto"/>
      </w:divBdr>
    </w:div>
    <w:div w:id="260112492">
      <w:bodyDiv w:val="1"/>
      <w:marLeft w:val="0"/>
      <w:marRight w:val="0"/>
      <w:marTop w:val="0"/>
      <w:marBottom w:val="0"/>
      <w:divBdr>
        <w:top w:val="none" w:sz="0" w:space="0" w:color="auto"/>
        <w:left w:val="none" w:sz="0" w:space="0" w:color="auto"/>
        <w:bottom w:val="none" w:sz="0" w:space="0" w:color="auto"/>
        <w:right w:val="none" w:sz="0" w:space="0" w:color="auto"/>
      </w:divBdr>
    </w:div>
    <w:div w:id="260115583">
      <w:bodyDiv w:val="1"/>
      <w:marLeft w:val="0"/>
      <w:marRight w:val="0"/>
      <w:marTop w:val="0"/>
      <w:marBottom w:val="0"/>
      <w:divBdr>
        <w:top w:val="none" w:sz="0" w:space="0" w:color="auto"/>
        <w:left w:val="none" w:sz="0" w:space="0" w:color="auto"/>
        <w:bottom w:val="none" w:sz="0" w:space="0" w:color="auto"/>
        <w:right w:val="none" w:sz="0" w:space="0" w:color="auto"/>
      </w:divBdr>
    </w:div>
    <w:div w:id="260144326">
      <w:bodyDiv w:val="1"/>
      <w:marLeft w:val="0"/>
      <w:marRight w:val="0"/>
      <w:marTop w:val="0"/>
      <w:marBottom w:val="0"/>
      <w:divBdr>
        <w:top w:val="none" w:sz="0" w:space="0" w:color="auto"/>
        <w:left w:val="none" w:sz="0" w:space="0" w:color="auto"/>
        <w:bottom w:val="none" w:sz="0" w:space="0" w:color="auto"/>
        <w:right w:val="none" w:sz="0" w:space="0" w:color="auto"/>
      </w:divBdr>
    </w:div>
    <w:div w:id="260182850">
      <w:bodyDiv w:val="1"/>
      <w:marLeft w:val="0"/>
      <w:marRight w:val="0"/>
      <w:marTop w:val="0"/>
      <w:marBottom w:val="0"/>
      <w:divBdr>
        <w:top w:val="none" w:sz="0" w:space="0" w:color="auto"/>
        <w:left w:val="none" w:sz="0" w:space="0" w:color="auto"/>
        <w:bottom w:val="none" w:sz="0" w:space="0" w:color="auto"/>
        <w:right w:val="none" w:sz="0" w:space="0" w:color="auto"/>
      </w:divBdr>
    </w:div>
    <w:div w:id="260185302">
      <w:bodyDiv w:val="1"/>
      <w:marLeft w:val="0"/>
      <w:marRight w:val="0"/>
      <w:marTop w:val="0"/>
      <w:marBottom w:val="0"/>
      <w:divBdr>
        <w:top w:val="none" w:sz="0" w:space="0" w:color="auto"/>
        <w:left w:val="none" w:sz="0" w:space="0" w:color="auto"/>
        <w:bottom w:val="none" w:sz="0" w:space="0" w:color="auto"/>
        <w:right w:val="none" w:sz="0" w:space="0" w:color="auto"/>
      </w:divBdr>
    </w:div>
    <w:div w:id="260189215">
      <w:bodyDiv w:val="1"/>
      <w:marLeft w:val="0"/>
      <w:marRight w:val="0"/>
      <w:marTop w:val="0"/>
      <w:marBottom w:val="0"/>
      <w:divBdr>
        <w:top w:val="none" w:sz="0" w:space="0" w:color="auto"/>
        <w:left w:val="none" w:sz="0" w:space="0" w:color="auto"/>
        <w:bottom w:val="none" w:sz="0" w:space="0" w:color="auto"/>
        <w:right w:val="none" w:sz="0" w:space="0" w:color="auto"/>
      </w:divBdr>
    </w:div>
    <w:div w:id="260264760">
      <w:bodyDiv w:val="1"/>
      <w:marLeft w:val="0"/>
      <w:marRight w:val="0"/>
      <w:marTop w:val="0"/>
      <w:marBottom w:val="0"/>
      <w:divBdr>
        <w:top w:val="none" w:sz="0" w:space="0" w:color="auto"/>
        <w:left w:val="none" w:sz="0" w:space="0" w:color="auto"/>
        <w:bottom w:val="none" w:sz="0" w:space="0" w:color="auto"/>
        <w:right w:val="none" w:sz="0" w:space="0" w:color="auto"/>
      </w:divBdr>
    </w:div>
    <w:div w:id="260529490">
      <w:bodyDiv w:val="1"/>
      <w:marLeft w:val="0"/>
      <w:marRight w:val="0"/>
      <w:marTop w:val="0"/>
      <w:marBottom w:val="0"/>
      <w:divBdr>
        <w:top w:val="none" w:sz="0" w:space="0" w:color="auto"/>
        <w:left w:val="none" w:sz="0" w:space="0" w:color="auto"/>
        <w:bottom w:val="none" w:sz="0" w:space="0" w:color="auto"/>
        <w:right w:val="none" w:sz="0" w:space="0" w:color="auto"/>
      </w:divBdr>
    </w:div>
    <w:div w:id="260574582">
      <w:bodyDiv w:val="1"/>
      <w:marLeft w:val="0"/>
      <w:marRight w:val="0"/>
      <w:marTop w:val="0"/>
      <w:marBottom w:val="0"/>
      <w:divBdr>
        <w:top w:val="none" w:sz="0" w:space="0" w:color="auto"/>
        <w:left w:val="none" w:sz="0" w:space="0" w:color="auto"/>
        <w:bottom w:val="none" w:sz="0" w:space="0" w:color="auto"/>
        <w:right w:val="none" w:sz="0" w:space="0" w:color="auto"/>
      </w:divBdr>
    </w:div>
    <w:div w:id="260650247">
      <w:bodyDiv w:val="1"/>
      <w:marLeft w:val="0"/>
      <w:marRight w:val="0"/>
      <w:marTop w:val="0"/>
      <w:marBottom w:val="0"/>
      <w:divBdr>
        <w:top w:val="none" w:sz="0" w:space="0" w:color="auto"/>
        <w:left w:val="none" w:sz="0" w:space="0" w:color="auto"/>
        <w:bottom w:val="none" w:sz="0" w:space="0" w:color="auto"/>
        <w:right w:val="none" w:sz="0" w:space="0" w:color="auto"/>
      </w:divBdr>
    </w:div>
    <w:div w:id="260651166">
      <w:bodyDiv w:val="1"/>
      <w:marLeft w:val="0"/>
      <w:marRight w:val="0"/>
      <w:marTop w:val="0"/>
      <w:marBottom w:val="0"/>
      <w:divBdr>
        <w:top w:val="none" w:sz="0" w:space="0" w:color="auto"/>
        <w:left w:val="none" w:sz="0" w:space="0" w:color="auto"/>
        <w:bottom w:val="none" w:sz="0" w:space="0" w:color="auto"/>
        <w:right w:val="none" w:sz="0" w:space="0" w:color="auto"/>
      </w:divBdr>
    </w:div>
    <w:div w:id="260840857">
      <w:bodyDiv w:val="1"/>
      <w:marLeft w:val="0"/>
      <w:marRight w:val="0"/>
      <w:marTop w:val="0"/>
      <w:marBottom w:val="0"/>
      <w:divBdr>
        <w:top w:val="none" w:sz="0" w:space="0" w:color="auto"/>
        <w:left w:val="none" w:sz="0" w:space="0" w:color="auto"/>
        <w:bottom w:val="none" w:sz="0" w:space="0" w:color="auto"/>
        <w:right w:val="none" w:sz="0" w:space="0" w:color="auto"/>
      </w:divBdr>
    </w:div>
    <w:div w:id="260846486">
      <w:bodyDiv w:val="1"/>
      <w:marLeft w:val="0"/>
      <w:marRight w:val="0"/>
      <w:marTop w:val="0"/>
      <w:marBottom w:val="0"/>
      <w:divBdr>
        <w:top w:val="none" w:sz="0" w:space="0" w:color="auto"/>
        <w:left w:val="none" w:sz="0" w:space="0" w:color="auto"/>
        <w:bottom w:val="none" w:sz="0" w:space="0" w:color="auto"/>
        <w:right w:val="none" w:sz="0" w:space="0" w:color="auto"/>
      </w:divBdr>
    </w:div>
    <w:div w:id="260913536">
      <w:bodyDiv w:val="1"/>
      <w:marLeft w:val="0"/>
      <w:marRight w:val="0"/>
      <w:marTop w:val="0"/>
      <w:marBottom w:val="0"/>
      <w:divBdr>
        <w:top w:val="none" w:sz="0" w:space="0" w:color="auto"/>
        <w:left w:val="none" w:sz="0" w:space="0" w:color="auto"/>
        <w:bottom w:val="none" w:sz="0" w:space="0" w:color="auto"/>
        <w:right w:val="none" w:sz="0" w:space="0" w:color="auto"/>
      </w:divBdr>
    </w:div>
    <w:div w:id="260920186">
      <w:bodyDiv w:val="1"/>
      <w:marLeft w:val="0"/>
      <w:marRight w:val="0"/>
      <w:marTop w:val="0"/>
      <w:marBottom w:val="0"/>
      <w:divBdr>
        <w:top w:val="none" w:sz="0" w:space="0" w:color="auto"/>
        <w:left w:val="none" w:sz="0" w:space="0" w:color="auto"/>
        <w:bottom w:val="none" w:sz="0" w:space="0" w:color="auto"/>
        <w:right w:val="none" w:sz="0" w:space="0" w:color="auto"/>
      </w:divBdr>
    </w:div>
    <w:div w:id="260988230">
      <w:bodyDiv w:val="1"/>
      <w:marLeft w:val="0"/>
      <w:marRight w:val="0"/>
      <w:marTop w:val="0"/>
      <w:marBottom w:val="0"/>
      <w:divBdr>
        <w:top w:val="none" w:sz="0" w:space="0" w:color="auto"/>
        <w:left w:val="none" w:sz="0" w:space="0" w:color="auto"/>
        <w:bottom w:val="none" w:sz="0" w:space="0" w:color="auto"/>
        <w:right w:val="none" w:sz="0" w:space="0" w:color="auto"/>
      </w:divBdr>
    </w:div>
    <w:div w:id="260992569">
      <w:bodyDiv w:val="1"/>
      <w:marLeft w:val="0"/>
      <w:marRight w:val="0"/>
      <w:marTop w:val="0"/>
      <w:marBottom w:val="0"/>
      <w:divBdr>
        <w:top w:val="none" w:sz="0" w:space="0" w:color="auto"/>
        <w:left w:val="none" w:sz="0" w:space="0" w:color="auto"/>
        <w:bottom w:val="none" w:sz="0" w:space="0" w:color="auto"/>
        <w:right w:val="none" w:sz="0" w:space="0" w:color="auto"/>
      </w:divBdr>
    </w:div>
    <w:div w:id="261030805">
      <w:bodyDiv w:val="1"/>
      <w:marLeft w:val="0"/>
      <w:marRight w:val="0"/>
      <w:marTop w:val="0"/>
      <w:marBottom w:val="0"/>
      <w:divBdr>
        <w:top w:val="none" w:sz="0" w:space="0" w:color="auto"/>
        <w:left w:val="none" w:sz="0" w:space="0" w:color="auto"/>
        <w:bottom w:val="none" w:sz="0" w:space="0" w:color="auto"/>
        <w:right w:val="none" w:sz="0" w:space="0" w:color="auto"/>
      </w:divBdr>
    </w:div>
    <w:div w:id="261031976">
      <w:bodyDiv w:val="1"/>
      <w:marLeft w:val="0"/>
      <w:marRight w:val="0"/>
      <w:marTop w:val="0"/>
      <w:marBottom w:val="0"/>
      <w:divBdr>
        <w:top w:val="none" w:sz="0" w:space="0" w:color="auto"/>
        <w:left w:val="none" w:sz="0" w:space="0" w:color="auto"/>
        <w:bottom w:val="none" w:sz="0" w:space="0" w:color="auto"/>
        <w:right w:val="none" w:sz="0" w:space="0" w:color="auto"/>
      </w:divBdr>
    </w:div>
    <w:div w:id="261035021">
      <w:bodyDiv w:val="1"/>
      <w:marLeft w:val="0"/>
      <w:marRight w:val="0"/>
      <w:marTop w:val="0"/>
      <w:marBottom w:val="0"/>
      <w:divBdr>
        <w:top w:val="none" w:sz="0" w:space="0" w:color="auto"/>
        <w:left w:val="none" w:sz="0" w:space="0" w:color="auto"/>
        <w:bottom w:val="none" w:sz="0" w:space="0" w:color="auto"/>
        <w:right w:val="none" w:sz="0" w:space="0" w:color="auto"/>
      </w:divBdr>
    </w:div>
    <w:div w:id="261108949">
      <w:bodyDiv w:val="1"/>
      <w:marLeft w:val="0"/>
      <w:marRight w:val="0"/>
      <w:marTop w:val="0"/>
      <w:marBottom w:val="0"/>
      <w:divBdr>
        <w:top w:val="none" w:sz="0" w:space="0" w:color="auto"/>
        <w:left w:val="none" w:sz="0" w:space="0" w:color="auto"/>
        <w:bottom w:val="none" w:sz="0" w:space="0" w:color="auto"/>
        <w:right w:val="none" w:sz="0" w:space="0" w:color="auto"/>
      </w:divBdr>
    </w:div>
    <w:div w:id="261111217">
      <w:bodyDiv w:val="1"/>
      <w:marLeft w:val="0"/>
      <w:marRight w:val="0"/>
      <w:marTop w:val="0"/>
      <w:marBottom w:val="0"/>
      <w:divBdr>
        <w:top w:val="none" w:sz="0" w:space="0" w:color="auto"/>
        <w:left w:val="none" w:sz="0" w:space="0" w:color="auto"/>
        <w:bottom w:val="none" w:sz="0" w:space="0" w:color="auto"/>
        <w:right w:val="none" w:sz="0" w:space="0" w:color="auto"/>
      </w:divBdr>
    </w:div>
    <w:div w:id="261111594">
      <w:bodyDiv w:val="1"/>
      <w:marLeft w:val="0"/>
      <w:marRight w:val="0"/>
      <w:marTop w:val="0"/>
      <w:marBottom w:val="0"/>
      <w:divBdr>
        <w:top w:val="none" w:sz="0" w:space="0" w:color="auto"/>
        <w:left w:val="none" w:sz="0" w:space="0" w:color="auto"/>
        <w:bottom w:val="none" w:sz="0" w:space="0" w:color="auto"/>
        <w:right w:val="none" w:sz="0" w:space="0" w:color="auto"/>
      </w:divBdr>
    </w:div>
    <w:div w:id="261113227">
      <w:bodyDiv w:val="1"/>
      <w:marLeft w:val="0"/>
      <w:marRight w:val="0"/>
      <w:marTop w:val="0"/>
      <w:marBottom w:val="0"/>
      <w:divBdr>
        <w:top w:val="none" w:sz="0" w:space="0" w:color="auto"/>
        <w:left w:val="none" w:sz="0" w:space="0" w:color="auto"/>
        <w:bottom w:val="none" w:sz="0" w:space="0" w:color="auto"/>
        <w:right w:val="none" w:sz="0" w:space="0" w:color="auto"/>
      </w:divBdr>
    </w:div>
    <w:div w:id="261183337">
      <w:bodyDiv w:val="1"/>
      <w:marLeft w:val="0"/>
      <w:marRight w:val="0"/>
      <w:marTop w:val="0"/>
      <w:marBottom w:val="0"/>
      <w:divBdr>
        <w:top w:val="none" w:sz="0" w:space="0" w:color="auto"/>
        <w:left w:val="none" w:sz="0" w:space="0" w:color="auto"/>
        <w:bottom w:val="none" w:sz="0" w:space="0" w:color="auto"/>
        <w:right w:val="none" w:sz="0" w:space="0" w:color="auto"/>
      </w:divBdr>
    </w:div>
    <w:div w:id="261304153">
      <w:bodyDiv w:val="1"/>
      <w:marLeft w:val="0"/>
      <w:marRight w:val="0"/>
      <w:marTop w:val="0"/>
      <w:marBottom w:val="0"/>
      <w:divBdr>
        <w:top w:val="none" w:sz="0" w:space="0" w:color="auto"/>
        <w:left w:val="none" w:sz="0" w:space="0" w:color="auto"/>
        <w:bottom w:val="none" w:sz="0" w:space="0" w:color="auto"/>
        <w:right w:val="none" w:sz="0" w:space="0" w:color="auto"/>
      </w:divBdr>
    </w:div>
    <w:div w:id="261305501">
      <w:bodyDiv w:val="1"/>
      <w:marLeft w:val="0"/>
      <w:marRight w:val="0"/>
      <w:marTop w:val="0"/>
      <w:marBottom w:val="0"/>
      <w:divBdr>
        <w:top w:val="none" w:sz="0" w:space="0" w:color="auto"/>
        <w:left w:val="none" w:sz="0" w:space="0" w:color="auto"/>
        <w:bottom w:val="none" w:sz="0" w:space="0" w:color="auto"/>
        <w:right w:val="none" w:sz="0" w:space="0" w:color="auto"/>
      </w:divBdr>
    </w:div>
    <w:div w:id="261382372">
      <w:bodyDiv w:val="1"/>
      <w:marLeft w:val="0"/>
      <w:marRight w:val="0"/>
      <w:marTop w:val="0"/>
      <w:marBottom w:val="0"/>
      <w:divBdr>
        <w:top w:val="none" w:sz="0" w:space="0" w:color="auto"/>
        <w:left w:val="none" w:sz="0" w:space="0" w:color="auto"/>
        <w:bottom w:val="none" w:sz="0" w:space="0" w:color="auto"/>
        <w:right w:val="none" w:sz="0" w:space="0" w:color="auto"/>
      </w:divBdr>
    </w:div>
    <w:div w:id="261423935">
      <w:bodyDiv w:val="1"/>
      <w:marLeft w:val="0"/>
      <w:marRight w:val="0"/>
      <w:marTop w:val="0"/>
      <w:marBottom w:val="0"/>
      <w:divBdr>
        <w:top w:val="none" w:sz="0" w:space="0" w:color="auto"/>
        <w:left w:val="none" w:sz="0" w:space="0" w:color="auto"/>
        <w:bottom w:val="none" w:sz="0" w:space="0" w:color="auto"/>
        <w:right w:val="none" w:sz="0" w:space="0" w:color="auto"/>
      </w:divBdr>
    </w:div>
    <w:div w:id="261452797">
      <w:bodyDiv w:val="1"/>
      <w:marLeft w:val="0"/>
      <w:marRight w:val="0"/>
      <w:marTop w:val="0"/>
      <w:marBottom w:val="0"/>
      <w:divBdr>
        <w:top w:val="none" w:sz="0" w:space="0" w:color="auto"/>
        <w:left w:val="none" w:sz="0" w:space="0" w:color="auto"/>
        <w:bottom w:val="none" w:sz="0" w:space="0" w:color="auto"/>
        <w:right w:val="none" w:sz="0" w:space="0" w:color="auto"/>
      </w:divBdr>
    </w:div>
    <w:div w:id="261454353">
      <w:bodyDiv w:val="1"/>
      <w:marLeft w:val="0"/>
      <w:marRight w:val="0"/>
      <w:marTop w:val="0"/>
      <w:marBottom w:val="0"/>
      <w:divBdr>
        <w:top w:val="none" w:sz="0" w:space="0" w:color="auto"/>
        <w:left w:val="none" w:sz="0" w:space="0" w:color="auto"/>
        <w:bottom w:val="none" w:sz="0" w:space="0" w:color="auto"/>
        <w:right w:val="none" w:sz="0" w:space="0" w:color="auto"/>
      </w:divBdr>
    </w:div>
    <w:div w:id="261455534">
      <w:bodyDiv w:val="1"/>
      <w:marLeft w:val="0"/>
      <w:marRight w:val="0"/>
      <w:marTop w:val="0"/>
      <w:marBottom w:val="0"/>
      <w:divBdr>
        <w:top w:val="none" w:sz="0" w:space="0" w:color="auto"/>
        <w:left w:val="none" w:sz="0" w:space="0" w:color="auto"/>
        <w:bottom w:val="none" w:sz="0" w:space="0" w:color="auto"/>
        <w:right w:val="none" w:sz="0" w:space="0" w:color="auto"/>
      </w:divBdr>
    </w:div>
    <w:div w:id="261496033">
      <w:bodyDiv w:val="1"/>
      <w:marLeft w:val="0"/>
      <w:marRight w:val="0"/>
      <w:marTop w:val="0"/>
      <w:marBottom w:val="0"/>
      <w:divBdr>
        <w:top w:val="none" w:sz="0" w:space="0" w:color="auto"/>
        <w:left w:val="none" w:sz="0" w:space="0" w:color="auto"/>
        <w:bottom w:val="none" w:sz="0" w:space="0" w:color="auto"/>
        <w:right w:val="none" w:sz="0" w:space="0" w:color="auto"/>
      </w:divBdr>
    </w:div>
    <w:div w:id="261499796">
      <w:bodyDiv w:val="1"/>
      <w:marLeft w:val="0"/>
      <w:marRight w:val="0"/>
      <w:marTop w:val="0"/>
      <w:marBottom w:val="0"/>
      <w:divBdr>
        <w:top w:val="none" w:sz="0" w:space="0" w:color="auto"/>
        <w:left w:val="none" w:sz="0" w:space="0" w:color="auto"/>
        <w:bottom w:val="none" w:sz="0" w:space="0" w:color="auto"/>
        <w:right w:val="none" w:sz="0" w:space="0" w:color="auto"/>
      </w:divBdr>
    </w:div>
    <w:div w:id="261571945">
      <w:bodyDiv w:val="1"/>
      <w:marLeft w:val="0"/>
      <w:marRight w:val="0"/>
      <w:marTop w:val="0"/>
      <w:marBottom w:val="0"/>
      <w:divBdr>
        <w:top w:val="none" w:sz="0" w:space="0" w:color="auto"/>
        <w:left w:val="none" w:sz="0" w:space="0" w:color="auto"/>
        <w:bottom w:val="none" w:sz="0" w:space="0" w:color="auto"/>
        <w:right w:val="none" w:sz="0" w:space="0" w:color="auto"/>
      </w:divBdr>
    </w:div>
    <w:div w:id="261648168">
      <w:bodyDiv w:val="1"/>
      <w:marLeft w:val="0"/>
      <w:marRight w:val="0"/>
      <w:marTop w:val="0"/>
      <w:marBottom w:val="0"/>
      <w:divBdr>
        <w:top w:val="none" w:sz="0" w:space="0" w:color="auto"/>
        <w:left w:val="none" w:sz="0" w:space="0" w:color="auto"/>
        <w:bottom w:val="none" w:sz="0" w:space="0" w:color="auto"/>
        <w:right w:val="none" w:sz="0" w:space="0" w:color="auto"/>
      </w:divBdr>
    </w:div>
    <w:div w:id="261649462">
      <w:bodyDiv w:val="1"/>
      <w:marLeft w:val="0"/>
      <w:marRight w:val="0"/>
      <w:marTop w:val="0"/>
      <w:marBottom w:val="0"/>
      <w:divBdr>
        <w:top w:val="none" w:sz="0" w:space="0" w:color="auto"/>
        <w:left w:val="none" w:sz="0" w:space="0" w:color="auto"/>
        <w:bottom w:val="none" w:sz="0" w:space="0" w:color="auto"/>
        <w:right w:val="none" w:sz="0" w:space="0" w:color="auto"/>
      </w:divBdr>
    </w:div>
    <w:div w:id="261651946">
      <w:bodyDiv w:val="1"/>
      <w:marLeft w:val="0"/>
      <w:marRight w:val="0"/>
      <w:marTop w:val="0"/>
      <w:marBottom w:val="0"/>
      <w:divBdr>
        <w:top w:val="none" w:sz="0" w:space="0" w:color="auto"/>
        <w:left w:val="none" w:sz="0" w:space="0" w:color="auto"/>
        <w:bottom w:val="none" w:sz="0" w:space="0" w:color="auto"/>
        <w:right w:val="none" w:sz="0" w:space="0" w:color="auto"/>
      </w:divBdr>
    </w:div>
    <w:div w:id="261687116">
      <w:bodyDiv w:val="1"/>
      <w:marLeft w:val="0"/>
      <w:marRight w:val="0"/>
      <w:marTop w:val="0"/>
      <w:marBottom w:val="0"/>
      <w:divBdr>
        <w:top w:val="none" w:sz="0" w:space="0" w:color="auto"/>
        <w:left w:val="none" w:sz="0" w:space="0" w:color="auto"/>
        <w:bottom w:val="none" w:sz="0" w:space="0" w:color="auto"/>
        <w:right w:val="none" w:sz="0" w:space="0" w:color="auto"/>
      </w:divBdr>
    </w:div>
    <w:div w:id="261687571">
      <w:bodyDiv w:val="1"/>
      <w:marLeft w:val="0"/>
      <w:marRight w:val="0"/>
      <w:marTop w:val="0"/>
      <w:marBottom w:val="0"/>
      <w:divBdr>
        <w:top w:val="none" w:sz="0" w:space="0" w:color="auto"/>
        <w:left w:val="none" w:sz="0" w:space="0" w:color="auto"/>
        <w:bottom w:val="none" w:sz="0" w:space="0" w:color="auto"/>
        <w:right w:val="none" w:sz="0" w:space="0" w:color="auto"/>
      </w:divBdr>
    </w:div>
    <w:div w:id="261690157">
      <w:bodyDiv w:val="1"/>
      <w:marLeft w:val="0"/>
      <w:marRight w:val="0"/>
      <w:marTop w:val="0"/>
      <w:marBottom w:val="0"/>
      <w:divBdr>
        <w:top w:val="none" w:sz="0" w:space="0" w:color="auto"/>
        <w:left w:val="none" w:sz="0" w:space="0" w:color="auto"/>
        <w:bottom w:val="none" w:sz="0" w:space="0" w:color="auto"/>
        <w:right w:val="none" w:sz="0" w:space="0" w:color="auto"/>
      </w:divBdr>
    </w:div>
    <w:div w:id="261761788">
      <w:bodyDiv w:val="1"/>
      <w:marLeft w:val="0"/>
      <w:marRight w:val="0"/>
      <w:marTop w:val="0"/>
      <w:marBottom w:val="0"/>
      <w:divBdr>
        <w:top w:val="none" w:sz="0" w:space="0" w:color="auto"/>
        <w:left w:val="none" w:sz="0" w:space="0" w:color="auto"/>
        <w:bottom w:val="none" w:sz="0" w:space="0" w:color="auto"/>
        <w:right w:val="none" w:sz="0" w:space="0" w:color="auto"/>
      </w:divBdr>
    </w:div>
    <w:div w:id="261763239">
      <w:bodyDiv w:val="1"/>
      <w:marLeft w:val="0"/>
      <w:marRight w:val="0"/>
      <w:marTop w:val="0"/>
      <w:marBottom w:val="0"/>
      <w:divBdr>
        <w:top w:val="none" w:sz="0" w:space="0" w:color="auto"/>
        <w:left w:val="none" w:sz="0" w:space="0" w:color="auto"/>
        <w:bottom w:val="none" w:sz="0" w:space="0" w:color="auto"/>
        <w:right w:val="none" w:sz="0" w:space="0" w:color="auto"/>
      </w:divBdr>
    </w:div>
    <w:div w:id="261767641">
      <w:bodyDiv w:val="1"/>
      <w:marLeft w:val="0"/>
      <w:marRight w:val="0"/>
      <w:marTop w:val="0"/>
      <w:marBottom w:val="0"/>
      <w:divBdr>
        <w:top w:val="none" w:sz="0" w:space="0" w:color="auto"/>
        <w:left w:val="none" w:sz="0" w:space="0" w:color="auto"/>
        <w:bottom w:val="none" w:sz="0" w:space="0" w:color="auto"/>
        <w:right w:val="none" w:sz="0" w:space="0" w:color="auto"/>
      </w:divBdr>
    </w:div>
    <w:div w:id="261769943">
      <w:bodyDiv w:val="1"/>
      <w:marLeft w:val="0"/>
      <w:marRight w:val="0"/>
      <w:marTop w:val="0"/>
      <w:marBottom w:val="0"/>
      <w:divBdr>
        <w:top w:val="none" w:sz="0" w:space="0" w:color="auto"/>
        <w:left w:val="none" w:sz="0" w:space="0" w:color="auto"/>
        <w:bottom w:val="none" w:sz="0" w:space="0" w:color="auto"/>
        <w:right w:val="none" w:sz="0" w:space="0" w:color="auto"/>
      </w:divBdr>
    </w:div>
    <w:div w:id="261837525">
      <w:bodyDiv w:val="1"/>
      <w:marLeft w:val="0"/>
      <w:marRight w:val="0"/>
      <w:marTop w:val="0"/>
      <w:marBottom w:val="0"/>
      <w:divBdr>
        <w:top w:val="none" w:sz="0" w:space="0" w:color="auto"/>
        <w:left w:val="none" w:sz="0" w:space="0" w:color="auto"/>
        <w:bottom w:val="none" w:sz="0" w:space="0" w:color="auto"/>
        <w:right w:val="none" w:sz="0" w:space="0" w:color="auto"/>
      </w:divBdr>
    </w:div>
    <w:div w:id="261843986">
      <w:bodyDiv w:val="1"/>
      <w:marLeft w:val="0"/>
      <w:marRight w:val="0"/>
      <w:marTop w:val="0"/>
      <w:marBottom w:val="0"/>
      <w:divBdr>
        <w:top w:val="none" w:sz="0" w:space="0" w:color="auto"/>
        <w:left w:val="none" w:sz="0" w:space="0" w:color="auto"/>
        <w:bottom w:val="none" w:sz="0" w:space="0" w:color="auto"/>
        <w:right w:val="none" w:sz="0" w:space="0" w:color="auto"/>
      </w:divBdr>
    </w:div>
    <w:div w:id="261887819">
      <w:bodyDiv w:val="1"/>
      <w:marLeft w:val="0"/>
      <w:marRight w:val="0"/>
      <w:marTop w:val="0"/>
      <w:marBottom w:val="0"/>
      <w:divBdr>
        <w:top w:val="none" w:sz="0" w:space="0" w:color="auto"/>
        <w:left w:val="none" w:sz="0" w:space="0" w:color="auto"/>
        <w:bottom w:val="none" w:sz="0" w:space="0" w:color="auto"/>
        <w:right w:val="none" w:sz="0" w:space="0" w:color="auto"/>
      </w:divBdr>
    </w:div>
    <w:div w:id="261960910">
      <w:bodyDiv w:val="1"/>
      <w:marLeft w:val="0"/>
      <w:marRight w:val="0"/>
      <w:marTop w:val="0"/>
      <w:marBottom w:val="0"/>
      <w:divBdr>
        <w:top w:val="none" w:sz="0" w:space="0" w:color="auto"/>
        <w:left w:val="none" w:sz="0" w:space="0" w:color="auto"/>
        <w:bottom w:val="none" w:sz="0" w:space="0" w:color="auto"/>
        <w:right w:val="none" w:sz="0" w:space="0" w:color="auto"/>
      </w:divBdr>
    </w:div>
    <w:div w:id="262035582">
      <w:bodyDiv w:val="1"/>
      <w:marLeft w:val="0"/>
      <w:marRight w:val="0"/>
      <w:marTop w:val="0"/>
      <w:marBottom w:val="0"/>
      <w:divBdr>
        <w:top w:val="none" w:sz="0" w:space="0" w:color="auto"/>
        <w:left w:val="none" w:sz="0" w:space="0" w:color="auto"/>
        <w:bottom w:val="none" w:sz="0" w:space="0" w:color="auto"/>
        <w:right w:val="none" w:sz="0" w:space="0" w:color="auto"/>
      </w:divBdr>
    </w:div>
    <w:div w:id="262078708">
      <w:bodyDiv w:val="1"/>
      <w:marLeft w:val="0"/>
      <w:marRight w:val="0"/>
      <w:marTop w:val="0"/>
      <w:marBottom w:val="0"/>
      <w:divBdr>
        <w:top w:val="none" w:sz="0" w:space="0" w:color="auto"/>
        <w:left w:val="none" w:sz="0" w:space="0" w:color="auto"/>
        <w:bottom w:val="none" w:sz="0" w:space="0" w:color="auto"/>
        <w:right w:val="none" w:sz="0" w:space="0" w:color="auto"/>
      </w:divBdr>
    </w:div>
    <w:div w:id="262109167">
      <w:bodyDiv w:val="1"/>
      <w:marLeft w:val="0"/>
      <w:marRight w:val="0"/>
      <w:marTop w:val="0"/>
      <w:marBottom w:val="0"/>
      <w:divBdr>
        <w:top w:val="none" w:sz="0" w:space="0" w:color="auto"/>
        <w:left w:val="none" w:sz="0" w:space="0" w:color="auto"/>
        <w:bottom w:val="none" w:sz="0" w:space="0" w:color="auto"/>
        <w:right w:val="none" w:sz="0" w:space="0" w:color="auto"/>
      </w:divBdr>
    </w:div>
    <w:div w:id="262152910">
      <w:bodyDiv w:val="1"/>
      <w:marLeft w:val="0"/>
      <w:marRight w:val="0"/>
      <w:marTop w:val="0"/>
      <w:marBottom w:val="0"/>
      <w:divBdr>
        <w:top w:val="none" w:sz="0" w:space="0" w:color="auto"/>
        <w:left w:val="none" w:sz="0" w:space="0" w:color="auto"/>
        <w:bottom w:val="none" w:sz="0" w:space="0" w:color="auto"/>
        <w:right w:val="none" w:sz="0" w:space="0" w:color="auto"/>
      </w:divBdr>
    </w:div>
    <w:div w:id="262153662">
      <w:bodyDiv w:val="1"/>
      <w:marLeft w:val="0"/>
      <w:marRight w:val="0"/>
      <w:marTop w:val="0"/>
      <w:marBottom w:val="0"/>
      <w:divBdr>
        <w:top w:val="none" w:sz="0" w:space="0" w:color="auto"/>
        <w:left w:val="none" w:sz="0" w:space="0" w:color="auto"/>
        <w:bottom w:val="none" w:sz="0" w:space="0" w:color="auto"/>
        <w:right w:val="none" w:sz="0" w:space="0" w:color="auto"/>
      </w:divBdr>
    </w:div>
    <w:div w:id="262156522">
      <w:bodyDiv w:val="1"/>
      <w:marLeft w:val="0"/>
      <w:marRight w:val="0"/>
      <w:marTop w:val="0"/>
      <w:marBottom w:val="0"/>
      <w:divBdr>
        <w:top w:val="none" w:sz="0" w:space="0" w:color="auto"/>
        <w:left w:val="none" w:sz="0" w:space="0" w:color="auto"/>
        <w:bottom w:val="none" w:sz="0" w:space="0" w:color="auto"/>
        <w:right w:val="none" w:sz="0" w:space="0" w:color="auto"/>
      </w:divBdr>
    </w:div>
    <w:div w:id="262225689">
      <w:bodyDiv w:val="1"/>
      <w:marLeft w:val="0"/>
      <w:marRight w:val="0"/>
      <w:marTop w:val="0"/>
      <w:marBottom w:val="0"/>
      <w:divBdr>
        <w:top w:val="none" w:sz="0" w:space="0" w:color="auto"/>
        <w:left w:val="none" w:sz="0" w:space="0" w:color="auto"/>
        <w:bottom w:val="none" w:sz="0" w:space="0" w:color="auto"/>
        <w:right w:val="none" w:sz="0" w:space="0" w:color="auto"/>
      </w:divBdr>
    </w:div>
    <w:div w:id="262299693">
      <w:bodyDiv w:val="1"/>
      <w:marLeft w:val="0"/>
      <w:marRight w:val="0"/>
      <w:marTop w:val="0"/>
      <w:marBottom w:val="0"/>
      <w:divBdr>
        <w:top w:val="none" w:sz="0" w:space="0" w:color="auto"/>
        <w:left w:val="none" w:sz="0" w:space="0" w:color="auto"/>
        <w:bottom w:val="none" w:sz="0" w:space="0" w:color="auto"/>
        <w:right w:val="none" w:sz="0" w:space="0" w:color="auto"/>
      </w:divBdr>
    </w:div>
    <w:div w:id="262307272">
      <w:bodyDiv w:val="1"/>
      <w:marLeft w:val="0"/>
      <w:marRight w:val="0"/>
      <w:marTop w:val="0"/>
      <w:marBottom w:val="0"/>
      <w:divBdr>
        <w:top w:val="none" w:sz="0" w:space="0" w:color="auto"/>
        <w:left w:val="none" w:sz="0" w:space="0" w:color="auto"/>
        <w:bottom w:val="none" w:sz="0" w:space="0" w:color="auto"/>
        <w:right w:val="none" w:sz="0" w:space="0" w:color="auto"/>
      </w:divBdr>
    </w:div>
    <w:div w:id="262307508">
      <w:bodyDiv w:val="1"/>
      <w:marLeft w:val="0"/>
      <w:marRight w:val="0"/>
      <w:marTop w:val="0"/>
      <w:marBottom w:val="0"/>
      <w:divBdr>
        <w:top w:val="none" w:sz="0" w:space="0" w:color="auto"/>
        <w:left w:val="none" w:sz="0" w:space="0" w:color="auto"/>
        <w:bottom w:val="none" w:sz="0" w:space="0" w:color="auto"/>
        <w:right w:val="none" w:sz="0" w:space="0" w:color="auto"/>
      </w:divBdr>
    </w:div>
    <w:div w:id="262418318">
      <w:bodyDiv w:val="1"/>
      <w:marLeft w:val="0"/>
      <w:marRight w:val="0"/>
      <w:marTop w:val="0"/>
      <w:marBottom w:val="0"/>
      <w:divBdr>
        <w:top w:val="none" w:sz="0" w:space="0" w:color="auto"/>
        <w:left w:val="none" w:sz="0" w:space="0" w:color="auto"/>
        <w:bottom w:val="none" w:sz="0" w:space="0" w:color="auto"/>
        <w:right w:val="none" w:sz="0" w:space="0" w:color="auto"/>
      </w:divBdr>
    </w:div>
    <w:div w:id="262567269">
      <w:bodyDiv w:val="1"/>
      <w:marLeft w:val="0"/>
      <w:marRight w:val="0"/>
      <w:marTop w:val="0"/>
      <w:marBottom w:val="0"/>
      <w:divBdr>
        <w:top w:val="none" w:sz="0" w:space="0" w:color="auto"/>
        <w:left w:val="none" w:sz="0" w:space="0" w:color="auto"/>
        <w:bottom w:val="none" w:sz="0" w:space="0" w:color="auto"/>
        <w:right w:val="none" w:sz="0" w:space="0" w:color="auto"/>
      </w:divBdr>
    </w:div>
    <w:div w:id="262569405">
      <w:bodyDiv w:val="1"/>
      <w:marLeft w:val="0"/>
      <w:marRight w:val="0"/>
      <w:marTop w:val="0"/>
      <w:marBottom w:val="0"/>
      <w:divBdr>
        <w:top w:val="none" w:sz="0" w:space="0" w:color="auto"/>
        <w:left w:val="none" w:sz="0" w:space="0" w:color="auto"/>
        <w:bottom w:val="none" w:sz="0" w:space="0" w:color="auto"/>
        <w:right w:val="none" w:sz="0" w:space="0" w:color="auto"/>
      </w:divBdr>
    </w:div>
    <w:div w:id="262569925">
      <w:bodyDiv w:val="1"/>
      <w:marLeft w:val="0"/>
      <w:marRight w:val="0"/>
      <w:marTop w:val="0"/>
      <w:marBottom w:val="0"/>
      <w:divBdr>
        <w:top w:val="none" w:sz="0" w:space="0" w:color="auto"/>
        <w:left w:val="none" w:sz="0" w:space="0" w:color="auto"/>
        <w:bottom w:val="none" w:sz="0" w:space="0" w:color="auto"/>
        <w:right w:val="none" w:sz="0" w:space="0" w:color="auto"/>
      </w:divBdr>
    </w:div>
    <w:div w:id="262609420">
      <w:bodyDiv w:val="1"/>
      <w:marLeft w:val="0"/>
      <w:marRight w:val="0"/>
      <w:marTop w:val="0"/>
      <w:marBottom w:val="0"/>
      <w:divBdr>
        <w:top w:val="none" w:sz="0" w:space="0" w:color="auto"/>
        <w:left w:val="none" w:sz="0" w:space="0" w:color="auto"/>
        <w:bottom w:val="none" w:sz="0" w:space="0" w:color="auto"/>
        <w:right w:val="none" w:sz="0" w:space="0" w:color="auto"/>
      </w:divBdr>
    </w:div>
    <w:div w:id="262611509">
      <w:bodyDiv w:val="1"/>
      <w:marLeft w:val="0"/>
      <w:marRight w:val="0"/>
      <w:marTop w:val="0"/>
      <w:marBottom w:val="0"/>
      <w:divBdr>
        <w:top w:val="none" w:sz="0" w:space="0" w:color="auto"/>
        <w:left w:val="none" w:sz="0" w:space="0" w:color="auto"/>
        <w:bottom w:val="none" w:sz="0" w:space="0" w:color="auto"/>
        <w:right w:val="none" w:sz="0" w:space="0" w:color="auto"/>
      </w:divBdr>
    </w:div>
    <w:div w:id="262615446">
      <w:bodyDiv w:val="1"/>
      <w:marLeft w:val="0"/>
      <w:marRight w:val="0"/>
      <w:marTop w:val="0"/>
      <w:marBottom w:val="0"/>
      <w:divBdr>
        <w:top w:val="none" w:sz="0" w:space="0" w:color="auto"/>
        <w:left w:val="none" w:sz="0" w:space="0" w:color="auto"/>
        <w:bottom w:val="none" w:sz="0" w:space="0" w:color="auto"/>
        <w:right w:val="none" w:sz="0" w:space="0" w:color="auto"/>
      </w:divBdr>
    </w:div>
    <w:div w:id="262804468">
      <w:bodyDiv w:val="1"/>
      <w:marLeft w:val="0"/>
      <w:marRight w:val="0"/>
      <w:marTop w:val="0"/>
      <w:marBottom w:val="0"/>
      <w:divBdr>
        <w:top w:val="none" w:sz="0" w:space="0" w:color="auto"/>
        <w:left w:val="none" w:sz="0" w:space="0" w:color="auto"/>
        <w:bottom w:val="none" w:sz="0" w:space="0" w:color="auto"/>
        <w:right w:val="none" w:sz="0" w:space="0" w:color="auto"/>
      </w:divBdr>
    </w:div>
    <w:div w:id="262806924">
      <w:bodyDiv w:val="1"/>
      <w:marLeft w:val="0"/>
      <w:marRight w:val="0"/>
      <w:marTop w:val="0"/>
      <w:marBottom w:val="0"/>
      <w:divBdr>
        <w:top w:val="none" w:sz="0" w:space="0" w:color="auto"/>
        <w:left w:val="none" w:sz="0" w:space="0" w:color="auto"/>
        <w:bottom w:val="none" w:sz="0" w:space="0" w:color="auto"/>
        <w:right w:val="none" w:sz="0" w:space="0" w:color="auto"/>
      </w:divBdr>
    </w:div>
    <w:div w:id="262882457">
      <w:bodyDiv w:val="1"/>
      <w:marLeft w:val="0"/>
      <w:marRight w:val="0"/>
      <w:marTop w:val="0"/>
      <w:marBottom w:val="0"/>
      <w:divBdr>
        <w:top w:val="none" w:sz="0" w:space="0" w:color="auto"/>
        <w:left w:val="none" w:sz="0" w:space="0" w:color="auto"/>
        <w:bottom w:val="none" w:sz="0" w:space="0" w:color="auto"/>
        <w:right w:val="none" w:sz="0" w:space="0" w:color="auto"/>
      </w:divBdr>
    </w:div>
    <w:div w:id="262957578">
      <w:bodyDiv w:val="1"/>
      <w:marLeft w:val="0"/>
      <w:marRight w:val="0"/>
      <w:marTop w:val="0"/>
      <w:marBottom w:val="0"/>
      <w:divBdr>
        <w:top w:val="none" w:sz="0" w:space="0" w:color="auto"/>
        <w:left w:val="none" w:sz="0" w:space="0" w:color="auto"/>
        <w:bottom w:val="none" w:sz="0" w:space="0" w:color="auto"/>
        <w:right w:val="none" w:sz="0" w:space="0" w:color="auto"/>
      </w:divBdr>
    </w:div>
    <w:div w:id="263003919">
      <w:bodyDiv w:val="1"/>
      <w:marLeft w:val="0"/>
      <w:marRight w:val="0"/>
      <w:marTop w:val="0"/>
      <w:marBottom w:val="0"/>
      <w:divBdr>
        <w:top w:val="none" w:sz="0" w:space="0" w:color="auto"/>
        <w:left w:val="none" w:sz="0" w:space="0" w:color="auto"/>
        <w:bottom w:val="none" w:sz="0" w:space="0" w:color="auto"/>
        <w:right w:val="none" w:sz="0" w:space="0" w:color="auto"/>
      </w:divBdr>
    </w:div>
    <w:div w:id="263072426">
      <w:bodyDiv w:val="1"/>
      <w:marLeft w:val="0"/>
      <w:marRight w:val="0"/>
      <w:marTop w:val="0"/>
      <w:marBottom w:val="0"/>
      <w:divBdr>
        <w:top w:val="none" w:sz="0" w:space="0" w:color="auto"/>
        <w:left w:val="none" w:sz="0" w:space="0" w:color="auto"/>
        <w:bottom w:val="none" w:sz="0" w:space="0" w:color="auto"/>
        <w:right w:val="none" w:sz="0" w:space="0" w:color="auto"/>
      </w:divBdr>
    </w:div>
    <w:div w:id="263072997">
      <w:bodyDiv w:val="1"/>
      <w:marLeft w:val="0"/>
      <w:marRight w:val="0"/>
      <w:marTop w:val="0"/>
      <w:marBottom w:val="0"/>
      <w:divBdr>
        <w:top w:val="none" w:sz="0" w:space="0" w:color="auto"/>
        <w:left w:val="none" w:sz="0" w:space="0" w:color="auto"/>
        <w:bottom w:val="none" w:sz="0" w:space="0" w:color="auto"/>
        <w:right w:val="none" w:sz="0" w:space="0" w:color="auto"/>
      </w:divBdr>
    </w:div>
    <w:div w:id="263080555">
      <w:bodyDiv w:val="1"/>
      <w:marLeft w:val="0"/>
      <w:marRight w:val="0"/>
      <w:marTop w:val="0"/>
      <w:marBottom w:val="0"/>
      <w:divBdr>
        <w:top w:val="none" w:sz="0" w:space="0" w:color="auto"/>
        <w:left w:val="none" w:sz="0" w:space="0" w:color="auto"/>
        <w:bottom w:val="none" w:sz="0" w:space="0" w:color="auto"/>
        <w:right w:val="none" w:sz="0" w:space="0" w:color="auto"/>
      </w:divBdr>
    </w:div>
    <w:div w:id="263148017">
      <w:bodyDiv w:val="1"/>
      <w:marLeft w:val="0"/>
      <w:marRight w:val="0"/>
      <w:marTop w:val="0"/>
      <w:marBottom w:val="0"/>
      <w:divBdr>
        <w:top w:val="none" w:sz="0" w:space="0" w:color="auto"/>
        <w:left w:val="none" w:sz="0" w:space="0" w:color="auto"/>
        <w:bottom w:val="none" w:sz="0" w:space="0" w:color="auto"/>
        <w:right w:val="none" w:sz="0" w:space="0" w:color="auto"/>
      </w:divBdr>
    </w:div>
    <w:div w:id="263150575">
      <w:bodyDiv w:val="1"/>
      <w:marLeft w:val="0"/>
      <w:marRight w:val="0"/>
      <w:marTop w:val="0"/>
      <w:marBottom w:val="0"/>
      <w:divBdr>
        <w:top w:val="none" w:sz="0" w:space="0" w:color="auto"/>
        <w:left w:val="none" w:sz="0" w:space="0" w:color="auto"/>
        <w:bottom w:val="none" w:sz="0" w:space="0" w:color="auto"/>
        <w:right w:val="none" w:sz="0" w:space="0" w:color="auto"/>
      </w:divBdr>
    </w:div>
    <w:div w:id="263151999">
      <w:bodyDiv w:val="1"/>
      <w:marLeft w:val="0"/>
      <w:marRight w:val="0"/>
      <w:marTop w:val="0"/>
      <w:marBottom w:val="0"/>
      <w:divBdr>
        <w:top w:val="none" w:sz="0" w:space="0" w:color="auto"/>
        <w:left w:val="none" w:sz="0" w:space="0" w:color="auto"/>
        <w:bottom w:val="none" w:sz="0" w:space="0" w:color="auto"/>
        <w:right w:val="none" w:sz="0" w:space="0" w:color="auto"/>
      </w:divBdr>
    </w:div>
    <w:div w:id="263192894">
      <w:bodyDiv w:val="1"/>
      <w:marLeft w:val="0"/>
      <w:marRight w:val="0"/>
      <w:marTop w:val="0"/>
      <w:marBottom w:val="0"/>
      <w:divBdr>
        <w:top w:val="none" w:sz="0" w:space="0" w:color="auto"/>
        <w:left w:val="none" w:sz="0" w:space="0" w:color="auto"/>
        <w:bottom w:val="none" w:sz="0" w:space="0" w:color="auto"/>
        <w:right w:val="none" w:sz="0" w:space="0" w:color="auto"/>
      </w:divBdr>
    </w:div>
    <w:div w:id="263267156">
      <w:bodyDiv w:val="1"/>
      <w:marLeft w:val="0"/>
      <w:marRight w:val="0"/>
      <w:marTop w:val="0"/>
      <w:marBottom w:val="0"/>
      <w:divBdr>
        <w:top w:val="none" w:sz="0" w:space="0" w:color="auto"/>
        <w:left w:val="none" w:sz="0" w:space="0" w:color="auto"/>
        <w:bottom w:val="none" w:sz="0" w:space="0" w:color="auto"/>
        <w:right w:val="none" w:sz="0" w:space="0" w:color="auto"/>
      </w:divBdr>
    </w:div>
    <w:div w:id="263273563">
      <w:bodyDiv w:val="1"/>
      <w:marLeft w:val="0"/>
      <w:marRight w:val="0"/>
      <w:marTop w:val="0"/>
      <w:marBottom w:val="0"/>
      <w:divBdr>
        <w:top w:val="none" w:sz="0" w:space="0" w:color="auto"/>
        <w:left w:val="none" w:sz="0" w:space="0" w:color="auto"/>
        <w:bottom w:val="none" w:sz="0" w:space="0" w:color="auto"/>
        <w:right w:val="none" w:sz="0" w:space="0" w:color="auto"/>
      </w:divBdr>
    </w:div>
    <w:div w:id="263273819">
      <w:bodyDiv w:val="1"/>
      <w:marLeft w:val="0"/>
      <w:marRight w:val="0"/>
      <w:marTop w:val="0"/>
      <w:marBottom w:val="0"/>
      <w:divBdr>
        <w:top w:val="none" w:sz="0" w:space="0" w:color="auto"/>
        <w:left w:val="none" w:sz="0" w:space="0" w:color="auto"/>
        <w:bottom w:val="none" w:sz="0" w:space="0" w:color="auto"/>
        <w:right w:val="none" w:sz="0" w:space="0" w:color="auto"/>
      </w:divBdr>
    </w:div>
    <w:div w:id="263344263">
      <w:bodyDiv w:val="1"/>
      <w:marLeft w:val="0"/>
      <w:marRight w:val="0"/>
      <w:marTop w:val="0"/>
      <w:marBottom w:val="0"/>
      <w:divBdr>
        <w:top w:val="none" w:sz="0" w:space="0" w:color="auto"/>
        <w:left w:val="none" w:sz="0" w:space="0" w:color="auto"/>
        <w:bottom w:val="none" w:sz="0" w:space="0" w:color="auto"/>
        <w:right w:val="none" w:sz="0" w:space="0" w:color="auto"/>
      </w:divBdr>
    </w:div>
    <w:div w:id="263416128">
      <w:bodyDiv w:val="1"/>
      <w:marLeft w:val="0"/>
      <w:marRight w:val="0"/>
      <w:marTop w:val="0"/>
      <w:marBottom w:val="0"/>
      <w:divBdr>
        <w:top w:val="none" w:sz="0" w:space="0" w:color="auto"/>
        <w:left w:val="none" w:sz="0" w:space="0" w:color="auto"/>
        <w:bottom w:val="none" w:sz="0" w:space="0" w:color="auto"/>
        <w:right w:val="none" w:sz="0" w:space="0" w:color="auto"/>
      </w:divBdr>
    </w:div>
    <w:div w:id="263418256">
      <w:bodyDiv w:val="1"/>
      <w:marLeft w:val="0"/>
      <w:marRight w:val="0"/>
      <w:marTop w:val="0"/>
      <w:marBottom w:val="0"/>
      <w:divBdr>
        <w:top w:val="none" w:sz="0" w:space="0" w:color="auto"/>
        <w:left w:val="none" w:sz="0" w:space="0" w:color="auto"/>
        <w:bottom w:val="none" w:sz="0" w:space="0" w:color="auto"/>
        <w:right w:val="none" w:sz="0" w:space="0" w:color="auto"/>
      </w:divBdr>
    </w:div>
    <w:div w:id="263459854">
      <w:bodyDiv w:val="1"/>
      <w:marLeft w:val="0"/>
      <w:marRight w:val="0"/>
      <w:marTop w:val="0"/>
      <w:marBottom w:val="0"/>
      <w:divBdr>
        <w:top w:val="none" w:sz="0" w:space="0" w:color="auto"/>
        <w:left w:val="none" w:sz="0" w:space="0" w:color="auto"/>
        <w:bottom w:val="none" w:sz="0" w:space="0" w:color="auto"/>
        <w:right w:val="none" w:sz="0" w:space="0" w:color="auto"/>
      </w:divBdr>
    </w:div>
    <w:div w:id="263466486">
      <w:bodyDiv w:val="1"/>
      <w:marLeft w:val="0"/>
      <w:marRight w:val="0"/>
      <w:marTop w:val="0"/>
      <w:marBottom w:val="0"/>
      <w:divBdr>
        <w:top w:val="none" w:sz="0" w:space="0" w:color="auto"/>
        <w:left w:val="none" w:sz="0" w:space="0" w:color="auto"/>
        <w:bottom w:val="none" w:sz="0" w:space="0" w:color="auto"/>
        <w:right w:val="none" w:sz="0" w:space="0" w:color="auto"/>
      </w:divBdr>
    </w:div>
    <w:div w:id="263536126">
      <w:bodyDiv w:val="1"/>
      <w:marLeft w:val="0"/>
      <w:marRight w:val="0"/>
      <w:marTop w:val="0"/>
      <w:marBottom w:val="0"/>
      <w:divBdr>
        <w:top w:val="none" w:sz="0" w:space="0" w:color="auto"/>
        <w:left w:val="none" w:sz="0" w:space="0" w:color="auto"/>
        <w:bottom w:val="none" w:sz="0" w:space="0" w:color="auto"/>
        <w:right w:val="none" w:sz="0" w:space="0" w:color="auto"/>
      </w:divBdr>
    </w:div>
    <w:div w:id="263542632">
      <w:bodyDiv w:val="1"/>
      <w:marLeft w:val="0"/>
      <w:marRight w:val="0"/>
      <w:marTop w:val="0"/>
      <w:marBottom w:val="0"/>
      <w:divBdr>
        <w:top w:val="none" w:sz="0" w:space="0" w:color="auto"/>
        <w:left w:val="none" w:sz="0" w:space="0" w:color="auto"/>
        <w:bottom w:val="none" w:sz="0" w:space="0" w:color="auto"/>
        <w:right w:val="none" w:sz="0" w:space="0" w:color="auto"/>
      </w:divBdr>
    </w:div>
    <w:div w:id="263542981">
      <w:bodyDiv w:val="1"/>
      <w:marLeft w:val="0"/>
      <w:marRight w:val="0"/>
      <w:marTop w:val="0"/>
      <w:marBottom w:val="0"/>
      <w:divBdr>
        <w:top w:val="none" w:sz="0" w:space="0" w:color="auto"/>
        <w:left w:val="none" w:sz="0" w:space="0" w:color="auto"/>
        <w:bottom w:val="none" w:sz="0" w:space="0" w:color="auto"/>
        <w:right w:val="none" w:sz="0" w:space="0" w:color="auto"/>
      </w:divBdr>
    </w:div>
    <w:div w:id="263616803">
      <w:bodyDiv w:val="1"/>
      <w:marLeft w:val="0"/>
      <w:marRight w:val="0"/>
      <w:marTop w:val="0"/>
      <w:marBottom w:val="0"/>
      <w:divBdr>
        <w:top w:val="none" w:sz="0" w:space="0" w:color="auto"/>
        <w:left w:val="none" w:sz="0" w:space="0" w:color="auto"/>
        <w:bottom w:val="none" w:sz="0" w:space="0" w:color="auto"/>
        <w:right w:val="none" w:sz="0" w:space="0" w:color="auto"/>
      </w:divBdr>
    </w:div>
    <w:div w:id="263653344">
      <w:bodyDiv w:val="1"/>
      <w:marLeft w:val="0"/>
      <w:marRight w:val="0"/>
      <w:marTop w:val="0"/>
      <w:marBottom w:val="0"/>
      <w:divBdr>
        <w:top w:val="none" w:sz="0" w:space="0" w:color="auto"/>
        <w:left w:val="none" w:sz="0" w:space="0" w:color="auto"/>
        <w:bottom w:val="none" w:sz="0" w:space="0" w:color="auto"/>
        <w:right w:val="none" w:sz="0" w:space="0" w:color="auto"/>
      </w:divBdr>
    </w:div>
    <w:div w:id="263727541">
      <w:bodyDiv w:val="1"/>
      <w:marLeft w:val="0"/>
      <w:marRight w:val="0"/>
      <w:marTop w:val="0"/>
      <w:marBottom w:val="0"/>
      <w:divBdr>
        <w:top w:val="none" w:sz="0" w:space="0" w:color="auto"/>
        <w:left w:val="none" w:sz="0" w:space="0" w:color="auto"/>
        <w:bottom w:val="none" w:sz="0" w:space="0" w:color="auto"/>
        <w:right w:val="none" w:sz="0" w:space="0" w:color="auto"/>
      </w:divBdr>
    </w:div>
    <w:div w:id="263731882">
      <w:bodyDiv w:val="1"/>
      <w:marLeft w:val="0"/>
      <w:marRight w:val="0"/>
      <w:marTop w:val="0"/>
      <w:marBottom w:val="0"/>
      <w:divBdr>
        <w:top w:val="none" w:sz="0" w:space="0" w:color="auto"/>
        <w:left w:val="none" w:sz="0" w:space="0" w:color="auto"/>
        <w:bottom w:val="none" w:sz="0" w:space="0" w:color="auto"/>
        <w:right w:val="none" w:sz="0" w:space="0" w:color="auto"/>
      </w:divBdr>
    </w:div>
    <w:div w:id="263851813">
      <w:bodyDiv w:val="1"/>
      <w:marLeft w:val="0"/>
      <w:marRight w:val="0"/>
      <w:marTop w:val="0"/>
      <w:marBottom w:val="0"/>
      <w:divBdr>
        <w:top w:val="none" w:sz="0" w:space="0" w:color="auto"/>
        <w:left w:val="none" w:sz="0" w:space="0" w:color="auto"/>
        <w:bottom w:val="none" w:sz="0" w:space="0" w:color="auto"/>
        <w:right w:val="none" w:sz="0" w:space="0" w:color="auto"/>
      </w:divBdr>
    </w:div>
    <w:div w:id="263878404">
      <w:bodyDiv w:val="1"/>
      <w:marLeft w:val="0"/>
      <w:marRight w:val="0"/>
      <w:marTop w:val="0"/>
      <w:marBottom w:val="0"/>
      <w:divBdr>
        <w:top w:val="none" w:sz="0" w:space="0" w:color="auto"/>
        <w:left w:val="none" w:sz="0" w:space="0" w:color="auto"/>
        <w:bottom w:val="none" w:sz="0" w:space="0" w:color="auto"/>
        <w:right w:val="none" w:sz="0" w:space="0" w:color="auto"/>
      </w:divBdr>
    </w:div>
    <w:div w:id="263922130">
      <w:bodyDiv w:val="1"/>
      <w:marLeft w:val="0"/>
      <w:marRight w:val="0"/>
      <w:marTop w:val="0"/>
      <w:marBottom w:val="0"/>
      <w:divBdr>
        <w:top w:val="none" w:sz="0" w:space="0" w:color="auto"/>
        <w:left w:val="none" w:sz="0" w:space="0" w:color="auto"/>
        <w:bottom w:val="none" w:sz="0" w:space="0" w:color="auto"/>
        <w:right w:val="none" w:sz="0" w:space="0" w:color="auto"/>
      </w:divBdr>
    </w:div>
    <w:div w:id="264071147">
      <w:bodyDiv w:val="1"/>
      <w:marLeft w:val="0"/>
      <w:marRight w:val="0"/>
      <w:marTop w:val="0"/>
      <w:marBottom w:val="0"/>
      <w:divBdr>
        <w:top w:val="none" w:sz="0" w:space="0" w:color="auto"/>
        <w:left w:val="none" w:sz="0" w:space="0" w:color="auto"/>
        <w:bottom w:val="none" w:sz="0" w:space="0" w:color="auto"/>
        <w:right w:val="none" w:sz="0" w:space="0" w:color="auto"/>
      </w:divBdr>
    </w:div>
    <w:div w:id="264071246">
      <w:bodyDiv w:val="1"/>
      <w:marLeft w:val="0"/>
      <w:marRight w:val="0"/>
      <w:marTop w:val="0"/>
      <w:marBottom w:val="0"/>
      <w:divBdr>
        <w:top w:val="none" w:sz="0" w:space="0" w:color="auto"/>
        <w:left w:val="none" w:sz="0" w:space="0" w:color="auto"/>
        <w:bottom w:val="none" w:sz="0" w:space="0" w:color="auto"/>
        <w:right w:val="none" w:sz="0" w:space="0" w:color="auto"/>
      </w:divBdr>
    </w:div>
    <w:div w:id="264076207">
      <w:bodyDiv w:val="1"/>
      <w:marLeft w:val="0"/>
      <w:marRight w:val="0"/>
      <w:marTop w:val="0"/>
      <w:marBottom w:val="0"/>
      <w:divBdr>
        <w:top w:val="none" w:sz="0" w:space="0" w:color="auto"/>
        <w:left w:val="none" w:sz="0" w:space="0" w:color="auto"/>
        <w:bottom w:val="none" w:sz="0" w:space="0" w:color="auto"/>
        <w:right w:val="none" w:sz="0" w:space="0" w:color="auto"/>
      </w:divBdr>
    </w:div>
    <w:div w:id="264195122">
      <w:bodyDiv w:val="1"/>
      <w:marLeft w:val="0"/>
      <w:marRight w:val="0"/>
      <w:marTop w:val="0"/>
      <w:marBottom w:val="0"/>
      <w:divBdr>
        <w:top w:val="none" w:sz="0" w:space="0" w:color="auto"/>
        <w:left w:val="none" w:sz="0" w:space="0" w:color="auto"/>
        <w:bottom w:val="none" w:sz="0" w:space="0" w:color="auto"/>
        <w:right w:val="none" w:sz="0" w:space="0" w:color="auto"/>
      </w:divBdr>
    </w:div>
    <w:div w:id="264266055">
      <w:bodyDiv w:val="1"/>
      <w:marLeft w:val="0"/>
      <w:marRight w:val="0"/>
      <w:marTop w:val="0"/>
      <w:marBottom w:val="0"/>
      <w:divBdr>
        <w:top w:val="none" w:sz="0" w:space="0" w:color="auto"/>
        <w:left w:val="none" w:sz="0" w:space="0" w:color="auto"/>
        <w:bottom w:val="none" w:sz="0" w:space="0" w:color="auto"/>
        <w:right w:val="none" w:sz="0" w:space="0" w:color="auto"/>
      </w:divBdr>
    </w:div>
    <w:div w:id="264309284">
      <w:bodyDiv w:val="1"/>
      <w:marLeft w:val="0"/>
      <w:marRight w:val="0"/>
      <w:marTop w:val="0"/>
      <w:marBottom w:val="0"/>
      <w:divBdr>
        <w:top w:val="none" w:sz="0" w:space="0" w:color="auto"/>
        <w:left w:val="none" w:sz="0" w:space="0" w:color="auto"/>
        <w:bottom w:val="none" w:sz="0" w:space="0" w:color="auto"/>
        <w:right w:val="none" w:sz="0" w:space="0" w:color="auto"/>
      </w:divBdr>
    </w:div>
    <w:div w:id="264311248">
      <w:bodyDiv w:val="1"/>
      <w:marLeft w:val="0"/>
      <w:marRight w:val="0"/>
      <w:marTop w:val="0"/>
      <w:marBottom w:val="0"/>
      <w:divBdr>
        <w:top w:val="none" w:sz="0" w:space="0" w:color="auto"/>
        <w:left w:val="none" w:sz="0" w:space="0" w:color="auto"/>
        <w:bottom w:val="none" w:sz="0" w:space="0" w:color="auto"/>
        <w:right w:val="none" w:sz="0" w:space="0" w:color="auto"/>
      </w:divBdr>
    </w:div>
    <w:div w:id="264389721">
      <w:bodyDiv w:val="1"/>
      <w:marLeft w:val="0"/>
      <w:marRight w:val="0"/>
      <w:marTop w:val="0"/>
      <w:marBottom w:val="0"/>
      <w:divBdr>
        <w:top w:val="none" w:sz="0" w:space="0" w:color="auto"/>
        <w:left w:val="none" w:sz="0" w:space="0" w:color="auto"/>
        <w:bottom w:val="none" w:sz="0" w:space="0" w:color="auto"/>
        <w:right w:val="none" w:sz="0" w:space="0" w:color="auto"/>
      </w:divBdr>
    </w:div>
    <w:div w:id="264458602">
      <w:bodyDiv w:val="1"/>
      <w:marLeft w:val="0"/>
      <w:marRight w:val="0"/>
      <w:marTop w:val="0"/>
      <w:marBottom w:val="0"/>
      <w:divBdr>
        <w:top w:val="none" w:sz="0" w:space="0" w:color="auto"/>
        <w:left w:val="none" w:sz="0" w:space="0" w:color="auto"/>
        <w:bottom w:val="none" w:sz="0" w:space="0" w:color="auto"/>
        <w:right w:val="none" w:sz="0" w:space="0" w:color="auto"/>
      </w:divBdr>
    </w:div>
    <w:div w:id="264463631">
      <w:bodyDiv w:val="1"/>
      <w:marLeft w:val="0"/>
      <w:marRight w:val="0"/>
      <w:marTop w:val="0"/>
      <w:marBottom w:val="0"/>
      <w:divBdr>
        <w:top w:val="none" w:sz="0" w:space="0" w:color="auto"/>
        <w:left w:val="none" w:sz="0" w:space="0" w:color="auto"/>
        <w:bottom w:val="none" w:sz="0" w:space="0" w:color="auto"/>
        <w:right w:val="none" w:sz="0" w:space="0" w:color="auto"/>
      </w:divBdr>
    </w:div>
    <w:div w:id="264465915">
      <w:bodyDiv w:val="1"/>
      <w:marLeft w:val="0"/>
      <w:marRight w:val="0"/>
      <w:marTop w:val="0"/>
      <w:marBottom w:val="0"/>
      <w:divBdr>
        <w:top w:val="none" w:sz="0" w:space="0" w:color="auto"/>
        <w:left w:val="none" w:sz="0" w:space="0" w:color="auto"/>
        <w:bottom w:val="none" w:sz="0" w:space="0" w:color="auto"/>
        <w:right w:val="none" w:sz="0" w:space="0" w:color="auto"/>
      </w:divBdr>
    </w:div>
    <w:div w:id="264506273">
      <w:bodyDiv w:val="1"/>
      <w:marLeft w:val="0"/>
      <w:marRight w:val="0"/>
      <w:marTop w:val="0"/>
      <w:marBottom w:val="0"/>
      <w:divBdr>
        <w:top w:val="none" w:sz="0" w:space="0" w:color="auto"/>
        <w:left w:val="none" w:sz="0" w:space="0" w:color="auto"/>
        <w:bottom w:val="none" w:sz="0" w:space="0" w:color="auto"/>
        <w:right w:val="none" w:sz="0" w:space="0" w:color="auto"/>
      </w:divBdr>
    </w:div>
    <w:div w:id="264507330">
      <w:bodyDiv w:val="1"/>
      <w:marLeft w:val="0"/>
      <w:marRight w:val="0"/>
      <w:marTop w:val="0"/>
      <w:marBottom w:val="0"/>
      <w:divBdr>
        <w:top w:val="none" w:sz="0" w:space="0" w:color="auto"/>
        <w:left w:val="none" w:sz="0" w:space="0" w:color="auto"/>
        <w:bottom w:val="none" w:sz="0" w:space="0" w:color="auto"/>
        <w:right w:val="none" w:sz="0" w:space="0" w:color="auto"/>
      </w:divBdr>
    </w:div>
    <w:div w:id="264535734">
      <w:bodyDiv w:val="1"/>
      <w:marLeft w:val="0"/>
      <w:marRight w:val="0"/>
      <w:marTop w:val="0"/>
      <w:marBottom w:val="0"/>
      <w:divBdr>
        <w:top w:val="none" w:sz="0" w:space="0" w:color="auto"/>
        <w:left w:val="none" w:sz="0" w:space="0" w:color="auto"/>
        <w:bottom w:val="none" w:sz="0" w:space="0" w:color="auto"/>
        <w:right w:val="none" w:sz="0" w:space="0" w:color="auto"/>
      </w:divBdr>
    </w:div>
    <w:div w:id="264535809">
      <w:bodyDiv w:val="1"/>
      <w:marLeft w:val="0"/>
      <w:marRight w:val="0"/>
      <w:marTop w:val="0"/>
      <w:marBottom w:val="0"/>
      <w:divBdr>
        <w:top w:val="none" w:sz="0" w:space="0" w:color="auto"/>
        <w:left w:val="none" w:sz="0" w:space="0" w:color="auto"/>
        <w:bottom w:val="none" w:sz="0" w:space="0" w:color="auto"/>
        <w:right w:val="none" w:sz="0" w:space="0" w:color="auto"/>
      </w:divBdr>
    </w:div>
    <w:div w:id="264578369">
      <w:bodyDiv w:val="1"/>
      <w:marLeft w:val="0"/>
      <w:marRight w:val="0"/>
      <w:marTop w:val="0"/>
      <w:marBottom w:val="0"/>
      <w:divBdr>
        <w:top w:val="none" w:sz="0" w:space="0" w:color="auto"/>
        <w:left w:val="none" w:sz="0" w:space="0" w:color="auto"/>
        <w:bottom w:val="none" w:sz="0" w:space="0" w:color="auto"/>
        <w:right w:val="none" w:sz="0" w:space="0" w:color="auto"/>
      </w:divBdr>
    </w:div>
    <w:div w:id="264652688">
      <w:bodyDiv w:val="1"/>
      <w:marLeft w:val="0"/>
      <w:marRight w:val="0"/>
      <w:marTop w:val="0"/>
      <w:marBottom w:val="0"/>
      <w:divBdr>
        <w:top w:val="none" w:sz="0" w:space="0" w:color="auto"/>
        <w:left w:val="none" w:sz="0" w:space="0" w:color="auto"/>
        <w:bottom w:val="none" w:sz="0" w:space="0" w:color="auto"/>
        <w:right w:val="none" w:sz="0" w:space="0" w:color="auto"/>
      </w:divBdr>
    </w:div>
    <w:div w:id="264654037">
      <w:bodyDiv w:val="1"/>
      <w:marLeft w:val="0"/>
      <w:marRight w:val="0"/>
      <w:marTop w:val="0"/>
      <w:marBottom w:val="0"/>
      <w:divBdr>
        <w:top w:val="none" w:sz="0" w:space="0" w:color="auto"/>
        <w:left w:val="none" w:sz="0" w:space="0" w:color="auto"/>
        <w:bottom w:val="none" w:sz="0" w:space="0" w:color="auto"/>
        <w:right w:val="none" w:sz="0" w:space="0" w:color="auto"/>
      </w:divBdr>
    </w:div>
    <w:div w:id="264725967">
      <w:bodyDiv w:val="1"/>
      <w:marLeft w:val="0"/>
      <w:marRight w:val="0"/>
      <w:marTop w:val="0"/>
      <w:marBottom w:val="0"/>
      <w:divBdr>
        <w:top w:val="none" w:sz="0" w:space="0" w:color="auto"/>
        <w:left w:val="none" w:sz="0" w:space="0" w:color="auto"/>
        <w:bottom w:val="none" w:sz="0" w:space="0" w:color="auto"/>
        <w:right w:val="none" w:sz="0" w:space="0" w:color="auto"/>
      </w:divBdr>
    </w:div>
    <w:div w:id="264726954">
      <w:bodyDiv w:val="1"/>
      <w:marLeft w:val="0"/>
      <w:marRight w:val="0"/>
      <w:marTop w:val="0"/>
      <w:marBottom w:val="0"/>
      <w:divBdr>
        <w:top w:val="none" w:sz="0" w:space="0" w:color="auto"/>
        <w:left w:val="none" w:sz="0" w:space="0" w:color="auto"/>
        <w:bottom w:val="none" w:sz="0" w:space="0" w:color="auto"/>
        <w:right w:val="none" w:sz="0" w:space="0" w:color="auto"/>
      </w:divBdr>
    </w:div>
    <w:div w:id="264769593">
      <w:bodyDiv w:val="1"/>
      <w:marLeft w:val="0"/>
      <w:marRight w:val="0"/>
      <w:marTop w:val="0"/>
      <w:marBottom w:val="0"/>
      <w:divBdr>
        <w:top w:val="none" w:sz="0" w:space="0" w:color="auto"/>
        <w:left w:val="none" w:sz="0" w:space="0" w:color="auto"/>
        <w:bottom w:val="none" w:sz="0" w:space="0" w:color="auto"/>
        <w:right w:val="none" w:sz="0" w:space="0" w:color="auto"/>
      </w:divBdr>
    </w:div>
    <w:div w:id="264844209">
      <w:bodyDiv w:val="1"/>
      <w:marLeft w:val="0"/>
      <w:marRight w:val="0"/>
      <w:marTop w:val="0"/>
      <w:marBottom w:val="0"/>
      <w:divBdr>
        <w:top w:val="none" w:sz="0" w:space="0" w:color="auto"/>
        <w:left w:val="none" w:sz="0" w:space="0" w:color="auto"/>
        <w:bottom w:val="none" w:sz="0" w:space="0" w:color="auto"/>
        <w:right w:val="none" w:sz="0" w:space="0" w:color="auto"/>
      </w:divBdr>
    </w:div>
    <w:div w:id="264847302">
      <w:bodyDiv w:val="1"/>
      <w:marLeft w:val="0"/>
      <w:marRight w:val="0"/>
      <w:marTop w:val="0"/>
      <w:marBottom w:val="0"/>
      <w:divBdr>
        <w:top w:val="none" w:sz="0" w:space="0" w:color="auto"/>
        <w:left w:val="none" w:sz="0" w:space="0" w:color="auto"/>
        <w:bottom w:val="none" w:sz="0" w:space="0" w:color="auto"/>
        <w:right w:val="none" w:sz="0" w:space="0" w:color="auto"/>
      </w:divBdr>
    </w:div>
    <w:div w:id="264851894">
      <w:bodyDiv w:val="1"/>
      <w:marLeft w:val="0"/>
      <w:marRight w:val="0"/>
      <w:marTop w:val="0"/>
      <w:marBottom w:val="0"/>
      <w:divBdr>
        <w:top w:val="none" w:sz="0" w:space="0" w:color="auto"/>
        <w:left w:val="none" w:sz="0" w:space="0" w:color="auto"/>
        <w:bottom w:val="none" w:sz="0" w:space="0" w:color="auto"/>
        <w:right w:val="none" w:sz="0" w:space="0" w:color="auto"/>
      </w:divBdr>
    </w:div>
    <w:div w:id="264919727">
      <w:bodyDiv w:val="1"/>
      <w:marLeft w:val="0"/>
      <w:marRight w:val="0"/>
      <w:marTop w:val="0"/>
      <w:marBottom w:val="0"/>
      <w:divBdr>
        <w:top w:val="none" w:sz="0" w:space="0" w:color="auto"/>
        <w:left w:val="none" w:sz="0" w:space="0" w:color="auto"/>
        <w:bottom w:val="none" w:sz="0" w:space="0" w:color="auto"/>
        <w:right w:val="none" w:sz="0" w:space="0" w:color="auto"/>
      </w:divBdr>
    </w:div>
    <w:div w:id="264921777">
      <w:bodyDiv w:val="1"/>
      <w:marLeft w:val="0"/>
      <w:marRight w:val="0"/>
      <w:marTop w:val="0"/>
      <w:marBottom w:val="0"/>
      <w:divBdr>
        <w:top w:val="none" w:sz="0" w:space="0" w:color="auto"/>
        <w:left w:val="none" w:sz="0" w:space="0" w:color="auto"/>
        <w:bottom w:val="none" w:sz="0" w:space="0" w:color="auto"/>
        <w:right w:val="none" w:sz="0" w:space="0" w:color="auto"/>
      </w:divBdr>
    </w:div>
    <w:div w:id="264922809">
      <w:bodyDiv w:val="1"/>
      <w:marLeft w:val="0"/>
      <w:marRight w:val="0"/>
      <w:marTop w:val="0"/>
      <w:marBottom w:val="0"/>
      <w:divBdr>
        <w:top w:val="none" w:sz="0" w:space="0" w:color="auto"/>
        <w:left w:val="none" w:sz="0" w:space="0" w:color="auto"/>
        <w:bottom w:val="none" w:sz="0" w:space="0" w:color="auto"/>
        <w:right w:val="none" w:sz="0" w:space="0" w:color="auto"/>
      </w:divBdr>
    </w:div>
    <w:div w:id="264924874">
      <w:bodyDiv w:val="1"/>
      <w:marLeft w:val="0"/>
      <w:marRight w:val="0"/>
      <w:marTop w:val="0"/>
      <w:marBottom w:val="0"/>
      <w:divBdr>
        <w:top w:val="none" w:sz="0" w:space="0" w:color="auto"/>
        <w:left w:val="none" w:sz="0" w:space="0" w:color="auto"/>
        <w:bottom w:val="none" w:sz="0" w:space="0" w:color="auto"/>
        <w:right w:val="none" w:sz="0" w:space="0" w:color="auto"/>
      </w:divBdr>
    </w:div>
    <w:div w:id="265046162">
      <w:bodyDiv w:val="1"/>
      <w:marLeft w:val="0"/>
      <w:marRight w:val="0"/>
      <w:marTop w:val="0"/>
      <w:marBottom w:val="0"/>
      <w:divBdr>
        <w:top w:val="none" w:sz="0" w:space="0" w:color="auto"/>
        <w:left w:val="none" w:sz="0" w:space="0" w:color="auto"/>
        <w:bottom w:val="none" w:sz="0" w:space="0" w:color="auto"/>
        <w:right w:val="none" w:sz="0" w:space="0" w:color="auto"/>
      </w:divBdr>
    </w:div>
    <w:div w:id="265188427">
      <w:bodyDiv w:val="1"/>
      <w:marLeft w:val="0"/>
      <w:marRight w:val="0"/>
      <w:marTop w:val="0"/>
      <w:marBottom w:val="0"/>
      <w:divBdr>
        <w:top w:val="none" w:sz="0" w:space="0" w:color="auto"/>
        <w:left w:val="none" w:sz="0" w:space="0" w:color="auto"/>
        <w:bottom w:val="none" w:sz="0" w:space="0" w:color="auto"/>
        <w:right w:val="none" w:sz="0" w:space="0" w:color="auto"/>
      </w:divBdr>
    </w:div>
    <w:div w:id="265232964">
      <w:bodyDiv w:val="1"/>
      <w:marLeft w:val="0"/>
      <w:marRight w:val="0"/>
      <w:marTop w:val="0"/>
      <w:marBottom w:val="0"/>
      <w:divBdr>
        <w:top w:val="none" w:sz="0" w:space="0" w:color="auto"/>
        <w:left w:val="none" w:sz="0" w:space="0" w:color="auto"/>
        <w:bottom w:val="none" w:sz="0" w:space="0" w:color="auto"/>
        <w:right w:val="none" w:sz="0" w:space="0" w:color="auto"/>
      </w:divBdr>
    </w:div>
    <w:div w:id="265234184">
      <w:bodyDiv w:val="1"/>
      <w:marLeft w:val="0"/>
      <w:marRight w:val="0"/>
      <w:marTop w:val="0"/>
      <w:marBottom w:val="0"/>
      <w:divBdr>
        <w:top w:val="none" w:sz="0" w:space="0" w:color="auto"/>
        <w:left w:val="none" w:sz="0" w:space="0" w:color="auto"/>
        <w:bottom w:val="none" w:sz="0" w:space="0" w:color="auto"/>
        <w:right w:val="none" w:sz="0" w:space="0" w:color="auto"/>
      </w:divBdr>
    </w:div>
    <w:div w:id="265308474">
      <w:bodyDiv w:val="1"/>
      <w:marLeft w:val="0"/>
      <w:marRight w:val="0"/>
      <w:marTop w:val="0"/>
      <w:marBottom w:val="0"/>
      <w:divBdr>
        <w:top w:val="none" w:sz="0" w:space="0" w:color="auto"/>
        <w:left w:val="none" w:sz="0" w:space="0" w:color="auto"/>
        <w:bottom w:val="none" w:sz="0" w:space="0" w:color="auto"/>
        <w:right w:val="none" w:sz="0" w:space="0" w:color="auto"/>
      </w:divBdr>
    </w:div>
    <w:div w:id="265311712">
      <w:bodyDiv w:val="1"/>
      <w:marLeft w:val="0"/>
      <w:marRight w:val="0"/>
      <w:marTop w:val="0"/>
      <w:marBottom w:val="0"/>
      <w:divBdr>
        <w:top w:val="none" w:sz="0" w:space="0" w:color="auto"/>
        <w:left w:val="none" w:sz="0" w:space="0" w:color="auto"/>
        <w:bottom w:val="none" w:sz="0" w:space="0" w:color="auto"/>
        <w:right w:val="none" w:sz="0" w:space="0" w:color="auto"/>
      </w:divBdr>
    </w:div>
    <w:div w:id="265314836">
      <w:bodyDiv w:val="1"/>
      <w:marLeft w:val="0"/>
      <w:marRight w:val="0"/>
      <w:marTop w:val="0"/>
      <w:marBottom w:val="0"/>
      <w:divBdr>
        <w:top w:val="none" w:sz="0" w:space="0" w:color="auto"/>
        <w:left w:val="none" w:sz="0" w:space="0" w:color="auto"/>
        <w:bottom w:val="none" w:sz="0" w:space="0" w:color="auto"/>
        <w:right w:val="none" w:sz="0" w:space="0" w:color="auto"/>
      </w:divBdr>
    </w:div>
    <w:div w:id="265355356">
      <w:bodyDiv w:val="1"/>
      <w:marLeft w:val="0"/>
      <w:marRight w:val="0"/>
      <w:marTop w:val="0"/>
      <w:marBottom w:val="0"/>
      <w:divBdr>
        <w:top w:val="none" w:sz="0" w:space="0" w:color="auto"/>
        <w:left w:val="none" w:sz="0" w:space="0" w:color="auto"/>
        <w:bottom w:val="none" w:sz="0" w:space="0" w:color="auto"/>
        <w:right w:val="none" w:sz="0" w:space="0" w:color="auto"/>
      </w:divBdr>
    </w:div>
    <w:div w:id="265430774">
      <w:bodyDiv w:val="1"/>
      <w:marLeft w:val="0"/>
      <w:marRight w:val="0"/>
      <w:marTop w:val="0"/>
      <w:marBottom w:val="0"/>
      <w:divBdr>
        <w:top w:val="none" w:sz="0" w:space="0" w:color="auto"/>
        <w:left w:val="none" w:sz="0" w:space="0" w:color="auto"/>
        <w:bottom w:val="none" w:sz="0" w:space="0" w:color="auto"/>
        <w:right w:val="none" w:sz="0" w:space="0" w:color="auto"/>
      </w:divBdr>
    </w:div>
    <w:div w:id="265618642">
      <w:bodyDiv w:val="1"/>
      <w:marLeft w:val="0"/>
      <w:marRight w:val="0"/>
      <w:marTop w:val="0"/>
      <w:marBottom w:val="0"/>
      <w:divBdr>
        <w:top w:val="none" w:sz="0" w:space="0" w:color="auto"/>
        <w:left w:val="none" w:sz="0" w:space="0" w:color="auto"/>
        <w:bottom w:val="none" w:sz="0" w:space="0" w:color="auto"/>
        <w:right w:val="none" w:sz="0" w:space="0" w:color="auto"/>
      </w:divBdr>
    </w:div>
    <w:div w:id="265618905">
      <w:bodyDiv w:val="1"/>
      <w:marLeft w:val="0"/>
      <w:marRight w:val="0"/>
      <w:marTop w:val="0"/>
      <w:marBottom w:val="0"/>
      <w:divBdr>
        <w:top w:val="none" w:sz="0" w:space="0" w:color="auto"/>
        <w:left w:val="none" w:sz="0" w:space="0" w:color="auto"/>
        <w:bottom w:val="none" w:sz="0" w:space="0" w:color="auto"/>
        <w:right w:val="none" w:sz="0" w:space="0" w:color="auto"/>
      </w:divBdr>
    </w:div>
    <w:div w:id="265692348">
      <w:bodyDiv w:val="1"/>
      <w:marLeft w:val="0"/>
      <w:marRight w:val="0"/>
      <w:marTop w:val="0"/>
      <w:marBottom w:val="0"/>
      <w:divBdr>
        <w:top w:val="none" w:sz="0" w:space="0" w:color="auto"/>
        <w:left w:val="none" w:sz="0" w:space="0" w:color="auto"/>
        <w:bottom w:val="none" w:sz="0" w:space="0" w:color="auto"/>
        <w:right w:val="none" w:sz="0" w:space="0" w:color="auto"/>
      </w:divBdr>
    </w:div>
    <w:div w:id="265693602">
      <w:bodyDiv w:val="1"/>
      <w:marLeft w:val="0"/>
      <w:marRight w:val="0"/>
      <w:marTop w:val="0"/>
      <w:marBottom w:val="0"/>
      <w:divBdr>
        <w:top w:val="none" w:sz="0" w:space="0" w:color="auto"/>
        <w:left w:val="none" w:sz="0" w:space="0" w:color="auto"/>
        <w:bottom w:val="none" w:sz="0" w:space="0" w:color="auto"/>
        <w:right w:val="none" w:sz="0" w:space="0" w:color="auto"/>
      </w:divBdr>
    </w:div>
    <w:div w:id="265770245">
      <w:bodyDiv w:val="1"/>
      <w:marLeft w:val="0"/>
      <w:marRight w:val="0"/>
      <w:marTop w:val="0"/>
      <w:marBottom w:val="0"/>
      <w:divBdr>
        <w:top w:val="none" w:sz="0" w:space="0" w:color="auto"/>
        <w:left w:val="none" w:sz="0" w:space="0" w:color="auto"/>
        <w:bottom w:val="none" w:sz="0" w:space="0" w:color="auto"/>
        <w:right w:val="none" w:sz="0" w:space="0" w:color="auto"/>
      </w:divBdr>
    </w:div>
    <w:div w:id="265774376">
      <w:bodyDiv w:val="1"/>
      <w:marLeft w:val="0"/>
      <w:marRight w:val="0"/>
      <w:marTop w:val="0"/>
      <w:marBottom w:val="0"/>
      <w:divBdr>
        <w:top w:val="none" w:sz="0" w:space="0" w:color="auto"/>
        <w:left w:val="none" w:sz="0" w:space="0" w:color="auto"/>
        <w:bottom w:val="none" w:sz="0" w:space="0" w:color="auto"/>
        <w:right w:val="none" w:sz="0" w:space="0" w:color="auto"/>
      </w:divBdr>
    </w:div>
    <w:div w:id="265775432">
      <w:bodyDiv w:val="1"/>
      <w:marLeft w:val="0"/>
      <w:marRight w:val="0"/>
      <w:marTop w:val="0"/>
      <w:marBottom w:val="0"/>
      <w:divBdr>
        <w:top w:val="none" w:sz="0" w:space="0" w:color="auto"/>
        <w:left w:val="none" w:sz="0" w:space="0" w:color="auto"/>
        <w:bottom w:val="none" w:sz="0" w:space="0" w:color="auto"/>
        <w:right w:val="none" w:sz="0" w:space="0" w:color="auto"/>
      </w:divBdr>
    </w:div>
    <w:div w:id="265885679">
      <w:bodyDiv w:val="1"/>
      <w:marLeft w:val="0"/>
      <w:marRight w:val="0"/>
      <w:marTop w:val="0"/>
      <w:marBottom w:val="0"/>
      <w:divBdr>
        <w:top w:val="none" w:sz="0" w:space="0" w:color="auto"/>
        <w:left w:val="none" w:sz="0" w:space="0" w:color="auto"/>
        <w:bottom w:val="none" w:sz="0" w:space="0" w:color="auto"/>
        <w:right w:val="none" w:sz="0" w:space="0" w:color="auto"/>
      </w:divBdr>
    </w:div>
    <w:div w:id="265891668">
      <w:bodyDiv w:val="1"/>
      <w:marLeft w:val="0"/>
      <w:marRight w:val="0"/>
      <w:marTop w:val="0"/>
      <w:marBottom w:val="0"/>
      <w:divBdr>
        <w:top w:val="none" w:sz="0" w:space="0" w:color="auto"/>
        <w:left w:val="none" w:sz="0" w:space="0" w:color="auto"/>
        <w:bottom w:val="none" w:sz="0" w:space="0" w:color="auto"/>
        <w:right w:val="none" w:sz="0" w:space="0" w:color="auto"/>
      </w:divBdr>
    </w:div>
    <w:div w:id="265964517">
      <w:bodyDiv w:val="1"/>
      <w:marLeft w:val="0"/>
      <w:marRight w:val="0"/>
      <w:marTop w:val="0"/>
      <w:marBottom w:val="0"/>
      <w:divBdr>
        <w:top w:val="none" w:sz="0" w:space="0" w:color="auto"/>
        <w:left w:val="none" w:sz="0" w:space="0" w:color="auto"/>
        <w:bottom w:val="none" w:sz="0" w:space="0" w:color="auto"/>
        <w:right w:val="none" w:sz="0" w:space="0" w:color="auto"/>
      </w:divBdr>
    </w:div>
    <w:div w:id="265965222">
      <w:bodyDiv w:val="1"/>
      <w:marLeft w:val="0"/>
      <w:marRight w:val="0"/>
      <w:marTop w:val="0"/>
      <w:marBottom w:val="0"/>
      <w:divBdr>
        <w:top w:val="none" w:sz="0" w:space="0" w:color="auto"/>
        <w:left w:val="none" w:sz="0" w:space="0" w:color="auto"/>
        <w:bottom w:val="none" w:sz="0" w:space="0" w:color="auto"/>
        <w:right w:val="none" w:sz="0" w:space="0" w:color="auto"/>
      </w:divBdr>
    </w:div>
    <w:div w:id="265968350">
      <w:bodyDiv w:val="1"/>
      <w:marLeft w:val="0"/>
      <w:marRight w:val="0"/>
      <w:marTop w:val="0"/>
      <w:marBottom w:val="0"/>
      <w:divBdr>
        <w:top w:val="none" w:sz="0" w:space="0" w:color="auto"/>
        <w:left w:val="none" w:sz="0" w:space="0" w:color="auto"/>
        <w:bottom w:val="none" w:sz="0" w:space="0" w:color="auto"/>
        <w:right w:val="none" w:sz="0" w:space="0" w:color="auto"/>
      </w:divBdr>
    </w:div>
    <w:div w:id="266011287">
      <w:bodyDiv w:val="1"/>
      <w:marLeft w:val="0"/>
      <w:marRight w:val="0"/>
      <w:marTop w:val="0"/>
      <w:marBottom w:val="0"/>
      <w:divBdr>
        <w:top w:val="none" w:sz="0" w:space="0" w:color="auto"/>
        <w:left w:val="none" w:sz="0" w:space="0" w:color="auto"/>
        <w:bottom w:val="none" w:sz="0" w:space="0" w:color="auto"/>
        <w:right w:val="none" w:sz="0" w:space="0" w:color="auto"/>
      </w:divBdr>
    </w:div>
    <w:div w:id="266036855">
      <w:bodyDiv w:val="1"/>
      <w:marLeft w:val="0"/>
      <w:marRight w:val="0"/>
      <w:marTop w:val="0"/>
      <w:marBottom w:val="0"/>
      <w:divBdr>
        <w:top w:val="none" w:sz="0" w:space="0" w:color="auto"/>
        <w:left w:val="none" w:sz="0" w:space="0" w:color="auto"/>
        <w:bottom w:val="none" w:sz="0" w:space="0" w:color="auto"/>
        <w:right w:val="none" w:sz="0" w:space="0" w:color="auto"/>
      </w:divBdr>
    </w:div>
    <w:div w:id="266083484">
      <w:bodyDiv w:val="1"/>
      <w:marLeft w:val="0"/>
      <w:marRight w:val="0"/>
      <w:marTop w:val="0"/>
      <w:marBottom w:val="0"/>
      <w:divBdr>
        <w:top w:val="none" w:sz="0" w:space="0" w:color="auto"/>
        <w:left w:val="none" w:sz="0" w:space="0" w:color="auto"/>
        <w:bottom w:val="none" w:sz="0" w:space="0" w:color="auto"/>
        <w:right w:val="none" w:sz="0" w:space="0" w:color="auto"/>
      </w:divBdr>
    </w:div>
    <w:div w:id="266087865">
      <w:bodyDiv w:val="1"/>
      <w:marLeft w:val="0"/>
      <w:marRight w:val="0"/>
      <w:marTop w:val="0"/>
      <w:marBottom w:val="0"/>
      <w:divBdr>
        <w:top w:val="none" w:sz="0" w:space="0" w:color="auto"/>
        <w:left w:val="none" w:sz="0" w:space="0" w:color="auto"/>
        <w:bottom w:val="none" w:sz="0" w:space="0" w:color="auto"/>
        <w:right w:val="none" w:sz="0" w:space="0" w:color="auto"/>
      </w:divBdr>
    </w:div>
    <w:div w:id="266163116">
      <w:bodyDiv w:val="1"/>
      <w:marLeft w:val="0"/>
      <w:marRight w:val="0"/>
      <w:marTop w:val="0"/>
      <w:marBottom w:val="0"/>
      <w:divBdr>
        <w:top w:val="none" w:sz="0" w:space="0" w:color="auto"/>
        <w:left w:val="none" w:sz="0" w:space="0" w:color="auto"/>
        <w:bottom w:val="none" w:sz="0" w:space="0" w:color="auto"/>
        <w:right w:val="none" w:sz="0" w:space="0" w:color="auto"/>
      </w:divBdr>
    </w:div>
    <w:div w:id="266230000">
      <w:bodyDiv w:val="1"/>
      <w:marLeft w:val="0"/>
      <w:marRight w:val="0"/>
      <w:marTop w:val="0"/>
      <w:marBottom w:val="0"/>
      <w:divBdr>
        <w:top w:val="none" w:sz="0" w:space="0" w:color="auto"/>
        <w:left w:val="none" w:sz="0" w:space="0" w:color="auto"/>
        <w:bottom w:val="none" w:sz="0" w:space="0" w:color="auto"/>
        <w:right w:val="none" w:sz="0" w:space="0" w:color="auto"/>
      </w:divBdr>
    </w:div>
    <w:div w:id="266273012">
      <w:bodyDiv w:val="1"/>
      <w:marLeft w:val="0"/>
      <w:marRight w:val="0"/>
      <w:marTop w:val="0"/>
      <w:marBottom w:val="0"/>
      <w:divBdr>
        <w:top w:val="none" w:sz="0" w:space="0" w:color="auto"/>
        <w:left w:val="none" w:sz="0" w:space="0" w:color="auto"/>
        <w:bottom w:val="none" w:sz="0" w:space="0" w:color="auto"/>
        <w:right w:val="none" w:sz="0" w:space="0" w:color="auto"/>
      </w:divBdr>
    </w:div>
    <w:div w:id="266349777">
      <w:bodyDiv w:val="1"/>
      <w:marLeft w:val="0"/>
      <w:marRight w:val="0"/>
      <w:marTop w:val="0"/>
      <w:marBottom w:val="0"/>
      <w:divBdr>
        <w:top w:val="none" w:sz="0" w:space="0" w:color="auto"/>
        <w:left w:val="none" w:sz="0" w:space="0" w:color="auto"/>
        <w:bottom w:val="none" w:sz="0" w:space="0" w:color="auto"/>
        <w:right w:val="none" w:sz="0" w:space="0" w:color="auto"/>
      </w:divBdr>
    </w:div>
    <w:div w:id="266428350">
      <w:bodyDiv w:val="1"/>
      <w:marLeft w:val="0"/>
      <w:marRight w:val="0"/>
      <w:marTop w:val="0"/>
      <w:marBottom w:val="0"/>
      <w:divBdr>
        <w:top w:val="none" w:sz="0" w:space="0" w:color="auto"/>
        <w:left w:val="none" w:sz="0" w:space="0" w:color="auto"/>
        <w:bottom w:val="none" w:sz="0" w:space="0" w:color="auto"/>
        <w:right w:val="none" w:sz="0" w:space="0" w:color="auto"/>
      </w:divBdr>
    </w:div>
    <w:div w:id="266432366">
      <w:bodyDiv w:val="1"/>
      <w:marLeft w:val="0"/>
      <w:marRight w:val="0"/>
      <w:marTop w:val="0"/>
      <w:marBottom w:val="0"/>
      <w:divBdr>
        <w:top w:val="none" w:sz="0" w:space="0" w:color="auto"/>
        <w:left w:val="none" w:sz="0" w:space="0" w:color="auto"/>
        <w:bottom w:val="none" w:sz="0" w:space="0" w:color="auto"/>
        <w:right w:val="none" w:sz="0" w:space="0" w:color="auto"/>
      </w:divBdr>
    </w:div>
    <w:div w:id="266472632">
      <w:bodyDiv w:val="1"/>
      <w:marLeft w:val="0"/>
      <w:marRight w:val="0"/>
      <w:marTop w:val="0"/>
      <w:marBottom w:val="0"/>
      <w:divBdr>
        <w:top w:val="none" w:sz="0" w:space="0" w:color="auto"/>
        <w:left w:val="none" w:sz="0" w:space="0" w:color="auto"/>
        <w:bottom w:val="none" w:sz="0" w:space="0" w:color="auto"/>
        <w:right w:val="none" w:sz="0" w:space="0" w:color="auto"/>
      </w:divBdr>
    </w:div>
    <w:div w:id="266547113">
      <w:bodyDiv w:val="1"/>
      <w:marLeft w:val="0"/>
      <w:marRight w:val="0"/>
      <w:marTop w:val="0"/>
      <w:marBottom w:val="0"/>
      <w:divBdr>
        <w:top w:val="none" w:sz="0" w:space="0" w:color="auto"/>
        <w:left w:val="none" w:sz="0" w:space="0" w:color="auto"/>
        <w:bottom w:val="none" w:sz="0" w:space="0" w:color="auto"/>
        <w:right w:val="none" w:sz="0" w:space="0" w:color="auto"/>
      </w:divBdr>
    </w:div>
    <w:div w:id="266619766">
      <w:bodyDiv w:val="1"/>
      <w:marLeft w:val="0"/>
      <w:marRight w:val="0"/>
      <w:marTop w:val="0"/>
      <w:marBottom w:val="0"/>
      <w:divBdr>
        <w:top w:val="none" w:sz="0" w:space="0" w:color="auto"/>
        <w:left w:val="none" w:sz="0" w:space="0" w:color="auto"/>
        <w:bottom w:val="none" w:sz="0" w:space="0" w:color="auto"/>
        <w:right w:val="none" w:sz="0" w:space="0" w:color="auto"/>
      </w:divBdr>
    </w:div>
    <w:div w:id="266620385">
      <w:bodyDiv w:val="1"/>
      <w:marLeft w:val="0"/>
      <w:marRight w:val="0"/>
      <w:marTop w:val="0"/>
      <w:marBottom w:val="0"/>
      <w:divBdr>
        <w:top w:val="none" w:sz="0" w:space="0" w:color="auto"/>
        <w:left w:val="none" w:sz="0" w:space="0" w:color="auto"/>
        <w:bottom w:val="none" w:sz="0" w:space="0" w:color="auto"/>
        <w:right w:val="none" w:sz="0" w:space="0" w:color="auto"/>
      </w:divBdr>
    </w:div>
    <w:div w:id="266696470">
      <w:bodyDiv w:val="1"/>
      <w:marLeft w:val="0"/>
      <w:marRight w:val="0"/>
      <w:marTop w:val="0"/>
      <w:marBottom w:val="0"/>
      <w:divBdr>
        <w:top w:val="none" w:sz="0" w:space="0" w:color="auto"/>
        <w:left w:val="none" w:sz="0" w:space="0" w:color="auto"/>
        <w:bottom w:val="none" w:sz="0" w:space="0" w:color="auto"/>
        <w:right w:val="none" w:sz="0" w:space="0" w:color="auto"/>
      </w:divBdr>
    </w:div>
    <w:div w:id="266734323">
      <w:bodyDiv w:val="1"/>
      <w:marLeft w:val="0"/>
      <w:marRight w:val="0"/>
      <w:marTop w:val="0"/>
      <w:marBottom w:val="0"/>
      <w:divBdr>
        <w:top w:val="none" w:sz="0" w:space="0" w:color="auto"/>
        <w:left w:val="none" w:sz="0" w:space="0" w:color="auto"/>
        <w:bottom w:val="none" w:sz="0" w:space="0" w:color="auto"/>
        <w:right w:val="none" w:sz="0" w:space="0" w:color="auto"/>
      </w:divBdr>
    </w:div>
    <w:div w:id="266735110">
      <w:bodyDiv w:val="1"/>
      <w:marLeft w:val="0"/>
      <w:marRight w:val="0"/>
      <w:marTop w:val="0"/>
      <w:marBottom w:val="0"/>
      <w:divBdr>
        <w:top w:val="none" w:sz="0" w:space="0" w:color="auto"/>
        <w:left w:val="none" w:sz="0" w:space="0" w:color="auto"/>
        <w:bottom w:val="none" w:sz="0" w:space="0" w:color="auto"/>
        <w:right w:val="none" w:sz="0" w:space="0" w:color="auto"/>
      </w:divBdr>
    </w:div>
    <w:div w:id="266737487">
      <w:bodyDiv w:val="1"/>
      <w:marLeft w:val="0"/>
      <w:marRight w:val="0"/>
      <w:marTop w:val="0"/>
      <w:marBottom w:val="0"/>
      <w:divBdr>
        <w:top w:val="none" w:sz="0" w:space="0" w:color="auto"/>
        <w:left w:val="none" w:sz="0" w:space="0" w:color="auto"/>
        <w:bottom w:val="none" w:sz="0" w:space="0" w:color="auto"/>
        <w:right w:val="none" w:sz="0" w:space="0" w:color="auto"/>
      </w:divBdr>
    </w:div>
    <w:div w:id="266738783">
      <w:bodyDiv w:val="1"/>
      <w:marLeft w:val="0"/>
      <w:marRight w:val="0"/>
      <w:marTop w:val="0"/>
      <w:marBottom w:val="0"/>
      <w:divBdr>
        <w:top w:val="none" w:sz="0" w:space="0" w:color="auto"/>
        <w:left w:val="none" w:sz="0" w:space="0" w:color="auto"/>
        <w:bottom w:val="none" w:sz="0" w:space="0" w:color="auto"/>
        <w:right w:val="none" w:sz="0" w:space="0" w:color="auto"/>
      </w:divBdr>
    </w:div>
    <w:div w:id="266886689">
      <w:bodyDiv w:val="1"/>
      <w:marLeft w:val="0"/>
      <w:marRight w:val="0"/>
      <w:marTop w:val="0"/>
      <w:marBottom w:val="0"/>
      <w:divBdr>
        <w:top w:val="none" w:sz="0" w:space="0" w:color="auto"/>
        <w:left w:val="none" w:sz="0" w:space="0" w:color="auto"/>
        <w:bottom w:val="none" w:sz="0" w:space="0" w:color="auto"/>
        <w:right w:val="none" w:sz="0" w:space="0" w:color="auto"/>
      </w:divBdr>
    </w:div>
    <w:div w:id="266888066">
      <w:bodyDiv w:val="1"/>
      <w:marLeft w:val="0"/>
      <w:marRight w:val="0"/>
      <w:marTop w:val="0"/>
      <w:marBottom w:val="0"/>
      <w:divBdr>
        <w:top w:val="none" w:sz="0" w:space="0" w:color="auto"/>
        <w:left w:val="none" w:sz="0" w:space="0" w:color="auto"/>
        <w:bottom w:val="none" w:sz="0" w:space="0" w:color="auto"/>
        <w:right w:val="none" w:sz="0" w:space="0" w:color="auto"/>
      </w:divBdr>
    </w:div>
    <w:div w:id="266892604">
      <w:bodyDiv w:val="1"/>
      <w:marLeft w:val="0"/>
      <w:marRight w:val="0"/>
      <w:marTop w:val="0"/>
      <w:marBottom w:val="0"/>
      <w:divBdr>
        <w:top w:val="none" w:sz="0" w:space="0" w:color="auto"/>
        <w:left w:val="none" w:sz="0" w:space="0" w:color="auto"/>
        <w:bottom w:val="none" w:sz="0" w:space="0" w:color="auto"/>
        <w:right w:val="none" w:sz="0" w:space="0" w:color="auto"/>
      </w:divBdr>
    </w:div>
    <w:div w:id="266892706">
      <w:bodyDiv w:val="1"/>
      <w:marLeft w:val="0"/>
      <w:marRight w:val="0"/>
      <w:marTop w:val="0"/>
      <w:marBottom w:val="0"/>
      <w:divBdr>
        <w:top w:val="none" w:sz="0" w:space="0" w:color="auto"/>
        <w:left w:val="none" w:sz="0" w:space="0" w:color="auto"/>
        <w:bottom w:val="none" w:sz="0" w:space="0" w:color="auto"/>
        <w:right w:val="none" w:sz="0" w:space="0" w:color="auto"/>
      </w:divBdr>
    </w:div>
    <w:div w:id="266928189">
      <w:bodyDiv w:val="1"/>
      <w:marLeft w:val="0"/>
      <w:marRight w:val="0"/>
      <w:marTop w:val="0"/>
      <w:marBottom w:val="0"/>
      <w:divBdr>
        <w:top w:val="none" w:sz="0" w:space="0" w:color="auto"/>
        <w:left w:val="none" w:sz="0" w:space="0" w:color="auto"/>
        <w:bottom w:val="none" w:sz="0" w:space="0" w:color="auto"/>
        <w:right w:val="none" w:sz="0" w:space="0" w:color="auto"/>
      </w:divBdr>
    </w:div>
    <w:div w:id="266930248">
      <w:bodyDiv w:val="1"/>
      <w:marLeft w:val="0"/>
      <w:marRight w:val="0"/>
      <w:marTop w:val="0"/>
      <w:marBottom w:val="0"/>
      <w:divBdr>
        <w:top w:val="none" w:sz="0" w:space="0" w:color="auto"/>
        <w:left w:val="none" w:sz="0" w:space="0" w:color="auto"/>
        <w:bottom w:val="none" w:sz="0" w:space="0" w:color="auto"/>
        <w:right w:val="none" w:sz="0" w:space="0" w:color="auto"/>
      </w:divBdr>
    </w:div>
    <w:div w:id="266934667">
      <w:bodyDiv w:val="1"/>
      <w:marLeft w:val="0"/>
      <w:marRight w:val="0"/>
      <w:marTop w:val="0"/>
      <w:marBottom w:val="0"/>
      <w:divBdr>
        <w:top w:val="none" w:sz="0" w:space="0" w:color="auto"/>
        <w:left w:val="none" w:sz="0" w:space="0" w:color="auto"/>
        <w:bottom w:val="none" w:sz="0" w:space="0" w:color="auto"/>
        <w:right w:val="none" w:sz="0" w:space="0" w:color="auto"/>
      </w:divBdr>
    </w:div>
    <w:div w:id="267085279">
      <w:bodyDiv w:val="1"/>
      <w:marLeft w:val="0"/>
      <w:marRight w:val="0"/>
      <w:marTop w:val="0"/>
      <w:marBottom w:val="0"/>
      <w:divBdr>
        <w:top w:val="none" w:sz="0" w:space="0" w:color="auto"/>
        <w:left w:val="none" w:sz="0" w:space="0" w:color="auto"/>
        <w:bottom w:val="none" w:sz="0" w:space="0" w:color="auto"/>
        <w:right w:val="none" w:sz="0" w:space="0" w:color="auto"/>
      </w:divBdr>
    </w:div>
    <w:div w:id="267125074">
      <w:bodyDiv w:val="1"/>
      <w:marLeft w:val="0"/>
      <w:marRight w:val="0"/>
      <w:marTop w:val="0"/>
      <w:marBottom w:val="0"/>
      <w:divBdr>
        <w:top w:val="none" w:sz="0" w:space="0" w:color="auto"/>
        <w:left w:val="none" w:sz="0" w:space="0" w:color="auto"/>
        <w:bottom w:val="none" w:sz="0" w:space="0" w:color="auto"/>
        <w:right w:val="none" w:sz="0" w:space="0" w:color="auto"/>
      </w:divBdr>
    </w:div>
    <w:div w:id="267157137">
      <w:bodyDiv w:val="1"/>
      <w:marLeft w:val="0"/>
      <w:marRight w:val="0"/>
      <w:marTop w:val="0"/>
      <w:marBottom w:val="0"/>
      <w:divBdr>
        <w:top w:val="none" w:sz="0" w:space="0" w:color="auto"/>
        <w:left w:val="none" w:sz="0" w:space="0" w:color="auto"/>
        <w:bottom w:val="none" w:sz="0" w:space="0" w:color="auto"/>
        <w:right w:val="none" w:sz="0" w:space="0" w:color="auto"/>
      </w:divBdr>
    </w:div>
    <w:div w:id="267347284">
      <w:bodyDiv w:val="1"/>
      <w:marLeft w:val="0"/>
      <w:marRight w:val="0"/>
      <w:marTop w:val="0"/>
      <w:marBottom w:val="0"/>
      <w:divBdr>
        <w:top w:val="none" w:sz="0" w:space="0" w:color="auto"/>
        <w:left w:val="none" w:sz="0" w:space="0" w:color="auto"/>
        <w:bottom w:val="none" w:sz="0" w:space="0" w:color="auto"/>
        <w:right w:val="none" w:sz="0" w:space="0" w:color="auto"/>
      </w:divBdr>
    </w:div>
    <w:div w:id="267351344">
      <w:bodyDiv w:val="1"/>
      <w:marLeft w:val="0"/>
      <w:marRight w:val="0"/>
      <w:marTop w:val="0"/>
      <w:marBottom w:val="0"/>
      <w:divBdr>
        <w:top w:val="none" w:sz="0" w:space="0" w:color="auto"/>
        <w:left w:val="none" w:sz="0" w:space="0" w:color="auto"/>
        <w:bottom w:val="none" w:sz="0" w:space="0" w:color="auto"/>
        <w:right w:val="none" w:sz="0" w:space="0" w:color="auto"/>
      </w:divBdr>
    </w:div>
    <w:div w:id="267398020">
      <w:bodyDiv w:val="1"/>
      <w:marLeft w:val="0"/>
      <w:marRight w:val="0"/>
      <w:marTop w:val="0"/>
      <w:marBottom w:val="0"/>
      <w:divBdr>
        <w:top w:val="none" w:sz="0" w:space="0" w:color="auto"/>
        <w:left w:val="none" w:sz="0" w:space="0" w:color="auto"/>
        <w:bottom w:val="none" w:sz="0" w:space="0" w:color="auto"/>
        <w:right w:val="none" w:sz="0" w:space="0" w:color="auto"/>
      </w:divBdr>
    </w:div>
    <w:div w:id="267469044">
      <w:bodyDiv w:val="1"/>
      <w:marLeft w:val="0"/>
      <w:marRight w:val="0"/>
      <w:marTop w:val="0"/>
      <w:marBottom w:val="0"/>
      <w:divBdr>
        <w:top w:val="none" w:sz="0" w:space="0" w:color="auto"/>
        <w:left w:val="none" w:sz="0" w:space="0" w:color="auto"/>
        <w:bottom w:val="none" w:sz="0" w:space="0" w:color="auto"/>
        <w:right w:val="none" w:sz="0" w:space="0" w:color="auto"/>
      </w:divBdr>
    </w:div>
    <w:div w:id="267545507">
      <w:bodyDiv w:val="1"/>
      <w:marLeft w:val="0"/>
      <w:marRight w:val="0"/>
      <w:marTop w:val="0"/>
      <w:marBottom w:val="0"/>
      <w:divBdr>
        <w:top w:val="none" w:sz="0" w:space="0" w:color="auto"/>
        <w:left w:val="none" w:sz="0" w:space="0" w:color="auto"/>
        <w:bottom w:val="none" w:sz="0" w:space="0" w:color="auto"/>
        <w:right w:val="none" w:sz="0" w:space="0" w:color="auto"/>
      </w:divBdr>
    </w:div>
    <w:div w:id="267547497">
      <w:bodyDiv w:val="1"/>
      <w:marLeft w:val="0"/>
      <w:marRight w:val="0"/>
      <w:marTop w:val="0"/>
      <w:marBottom w:val="0"/>
      <w:divBdr>
        <w:top w:val="none" w:sz="0" w:space="0" w:color="auto"/>
        <w:left w:val="none" w:sz="0" w:space="0" w:color="auto"/>
        <w:bottom w:val="none" w:sz="0" w:space="0" w:color="auto"/>
        <w:right w:val="none" w:sz="0" w:space="0" w:color="auto"/>
      </w:divBdr>
    </w:div>
    <w:div w:id="267584472">
      <w:bodyDiv w:val="1"/>
      <w:marLeft w:val="0"/>
      <w:marRight w:val="0"/>
      <w:marTop w:val="0"/>
      <w:marBottom w:val="0"/>
      <w:divBdr>
        <w:top w:val="none" w:sz="0" w:space="0" w:color="auto"/>
        <w:left w:val="none" w:sz="0" w:space="0" w:color="auto"/>
        <w:bottom w:val="none" w:sz="0" w:space="0" w:color="auto"/>
        <w:right w:val="none" w:sz="0" w:space="0" w:color="auto"/>
      </w:divBdr>
    </w:div>
    <w:div w:id="267664357">
      <w:bodyDiv w:val="1"/>
      <w:marLeft w:val="0"/>
      <w:marRight w:val="0"/>
      <w:marTop w:val="0"/>
      <w:marBottom w:val="0"/>
      <w:divBdr>
        <w:top w:val="none" w:sz="0" w:space="0" w:color="auto"/>
        <w:left w:val="none" w:sz="0" w:space="0" w:color="auto"/>
        <w:bottom w:val="none" w:sz="0" w:space="0" w:color="auto"/>
        <w:right w:val="none" w:sz="0" w:space="0" w:color="auto"/>
      </w:divBdr>
    </w:div>
    <w:div w:id="267667780">
      <w:bodyDiv w:val="1"/>
      <w:marLeft w:val="0"/>
      <w:marRight w:val="0"/>
      <w:marTop w:val="0"/>
      <w:marBottom w:val="0"/>
      <w:divBdr>
        <w:top w:val="none" w:sz="0" w:space="0" w:color="auto"/>
        <w:left w:val="none" w:sz="0" w:space="0" w:color="auto"/>
        <w:bottom w:val="none" w:sz="0" w:space="0" w:color="auto"/>
        <w:right w:val="none" w:sz="0" w:space="0" w:color="auto"/>
      </w:divBdr>
    </w:div>
    <w:div w:id="267739185">
      <w:bodyDiv w:val="1"/>
      <w:marLeft w:val="0"/>
      <w:marRight w:val="0"/>
      <w:marTop w:val="0"/>
      <w:marBottom w:val="0"/>
      <w:divBdr>
        <w:top w:val="none" w:sz="0" w:space="0" w:color="auto"/>
        <w:left w:val="none" w:sz="0" w:space="0" w:color="auto"/>
        <w:bottom w:val="none" w:sz="0" w:space="0" w:color="auto"/>
        <w:right w:val="none" w:sz="0" w:space="0" w:color="auto"/>
      </w:divBdr>
    </w:div>
    <w:div w:id="267811317">
      <w:bodyDiv w:val="1"/>
      <w:marLeft w:val="0"/>
      <w:marRight w:val="0"/>
      <w:marTop w:val="0"/>
      <w:marBottom w:val="0"/>
      <w:divBdr>
        <w:top w:val="none" w:sz="0" w:space="0" w:color="auto"/>
        <w:left w:val="none" w:sz="0" w:space="0" w:color="auto"/>
        <w:bottom w:val="none" w:sz="0" w:space="0" w:color="auto"/>
        <w:right w:val="none" w:sz="0" w:space="0" w:color="auto"/>
      </w:divBdr>
    </w:div>
    <w:div w:id="267811980">
      <w:bodyDiv w:val="1"/>
      <w:marLeft w:val="0"/>
      <w:marRight w:val="0"/>
      <w:marTop w:val="0"/>
      <w:marBottom w:val="0"/>
      <w:divBdr>
        <w:top w:val="none" w:sz="0" w:space="0" w:color="auto"/>
        <w:left w:val="none" w:sz="0" w:space="0" w:color="auto"/>
        <w:bottom w:val="none" w:sz="0" w:space="0" w:color="auto"/>
        <w:right w:val="none" w:sz="0" w:space="0" w:color="auto"/>
      </w:divBdr>
    </w:div>
    <w:div w:id="267812046">
      <w:bodyDiv w:val="1"/>
      <w:marLeft w:val="0"/>
      <w:marRight w:val="0"/>
      <w:marTop w:val="0"/>
      <w:marBottom w:val="0"/>
      <w:divBdr>
        <w:top w:val="none" w:sz="0" w:space="0" w:color="auto"/>
        <w:left w:val="none" w:sz="0" w:space="0" w:color="auto"/>
        <w:bottom w:val="none" w:sz="0" w:space="0" w:color="auto"/>
        <w:right w:val="none" w:sz="0" w:space="0" w:color="auto"/>
      </w:divBdr>
    </w:div>
    <w:div w:id="267859912">
      <w:bodyDiv w:val="1"/>
      <w:marLeft w:val="0"/>
      <w:marRight w:val="0"/>
      <w:marTop w:val="0"/>
      <w:marBottom w:val="0"/>
      <w:divBdr>
        <w:top w:val="none" w:sz="0" w:space="0" w:color="auto"/>
        <w:left w:val="none" w:sz="0" w:space="0" w:color="auto"/>
        <w:bottom w:val="none" w:sz="0" w:space="0" w:color="auto"/>
        <w:right w:val="none" w:sz="0" w:space="0" w:color="auto"/>
      </w:divBdr>
    </w:div>
    <w:div w:id="267931651">
      <w:bodyDiv w:val="1"/>
      <w:marLeft w:val="0"/>
      <w:marRight w:val="0"/>
      <w:marTop w:val="0"/>
      <w:marBottom w:val="0"/>
      <w:divBdr>
        <w:top w:val="none" w:sz="0" w:space="0" w:color="auto"/>
        <w:left w:val="none" w:sz="0" w:space="0" w:color="auto"/>
        <w:bottom w:val="none" w:sz="0" w:space="0" w:color="auto"/>
        <w:right w:val="none" w:sz="0" w:space="0" w:color="auto"/>
      </w:divBdr>
    </w:div>
    <w:div w:id="267977874">
      <w:bodyDiv w:val="1"/>
      <w:marLeft w:val="0"/>
      <w:marRight w:val="0"/>
      <w:marTop w:val="0"/>
      <w:marBottom w:val="0"/>
      <w:divBdr>
        <w:top w:val="none" w:sz="0" w:space="0" w:color="auto"/>
        <w:left w:val="none" w:sz="0" w:space="0" w:color="auto"/>
        <w:bottom w:val="none" w:sz="0" w:space="0" w:color="auto"/>
        <w:right w:val="none" w:sz="0" w:space="0" w:color="auto"/>
      </w:divBdr>
    </w:div>
    <w:div w:id="268050473">
      <w:bodyDiv w:val="1"/>
      <w:marLeft w:val="0"/>
      <w:marRight w:val="0"/>
      <w:marTop w:val="0"/>
      <w:marBottom w:val="0"/>
      <w:divBdr>
        <w:top w:val="none" w:sz="0" w:space="0" w:color="auto"/>
        <w:left w:val="none" w:sz="0" w:space="0" w:color="auto"/>
        <w:bottom w:val="none" w:sz="0" w:space="0" w:color="auto"/>
        <w:right w:val="none" w:sz="0" w:space="0" w:color="auto"/>
      </w:divBdr>
    </w:div>
    <w:div w:id="268052343">
      <w:bodyDiv w:val="1"/>
      <w:marLeft w:val="0"/>
      <w:marRight w:val="0"/>
      <w:marTop w:val="0"/>
      <w:marBottom w:val="0"/>
      <w:divBdr>
        <w:top w:val="none" w:sz="0" w:space="0" w:color="auto"/>
        <w:left w:val="none" w:sz="0" w:space="0" w:color="auto"/>
        <w:bottom w:val="none" w:sz="0" w:space="0" w:color="auto"/>
        <w:right w:val="none" w:sz="0" w:space="0" w:color="auto"/>
      </w:divBdr>
    </w:div>
    <w:div w:id="268052980">
      <w:bodyDiv w:val="1"/>
      <w:marLeft w:val="0"/>
      <w:marRight w:val="0"/>
      <w:marTop w:val="0"/>
      <w:marBottom w:val="0"/>
      <w:divBdr>
        <w:top w:val="none" w:sz="0" w:space="0" w:color="auto"/>
        <w:left w:val="none" w:sz="0" w:space="0" w:color="auto"/>
        <w:bottom w:val="none" w:sz="0" w:space="0" w:color="auto"/>
        <w:right w:val="none" w:sz="0" w:space="0" w:color="auto"/>
      </w:divBdr>
    </w:div>
    <w:div w:id="268124721">
      <w:bodyDiv w:val="1"/>
      <w:marLeft w:val="0"/>
      <w:marRight w:val="0"/>
      <w:marTop w:val="0"/>
      <w:marBottom w:val="0"/>
      <w:divBdr>
        <w:top w:val="none" w:sz="0" w:space="0" w:color="auto"/>
        <w:left w:val="none" w:sz="0" w:space="0" w:color="auto"/>
        <w:bottom w:val="none" w:sz="0" w:space="0" w:color="auto"/>
        <w:right w:val="none" w:sz="0" w:space="0" w:color="auto"/>
      </w:divBdr>
    </w:div>
    <w:div w:id="268389035">
      <w:bodyDiv w:val="1"/>
      <w:marLeft w:val="0"/>
      <w:marRight w:val="0"/>
      <w:marTop w:val="0"/>
      <w:marBottom w:val="0"/>
      <w:divBdr>
        <w:top w:val="none" w:sz="0" w:space="0" w:color="auto"/>
        <w:left w:val="none" w:sz="0" w:space="0" w:color="auto"/>
        <w:bottom w:val="none" w:sz="0" w:space="0" w:color="auto"/>
        <w:right w:val="none" w:sz="0" w:space="0" w:color="auto"/>
      </w:divBdr>
    </w:div>
    <w:div w:id="268394679">
      <w:bodyDiv w:val="1"/>
      <w:marLeft w:val="0"/>
      <w:marRight w:val="0"/>
      <w:marTop w:val="0"/>
      <w:marBottom w:val="0"/>
      <w:divBdr>
        <w:top w:val="none" w:sz="0" w:space="0" w:color="auto"/>
        <w:left w:val="none" w:sz="0" w:space="0" w:color="auto"/>
        <w:bottom w:val="none" w:sz="0" w:space="0" w:color="auto"/>
        <w:right w:val="none" w:sz="0" w:space="0" w:color="auto"/>
      </w:divBdr>
    </w:div>
    <w:div w:id="268398381">
      <w:bodyDiv w:val="1"/>
      <w:marLeft w:val="0"/>
      <w:marRight w:val="0"/>
      <w:marTop w:val="0"/>
      <w:marBottom w:val="0"/>
      <w:divBdr>
        <w:top w:val="none" w:sz="0" w:space="0" w:color="auto"/>
        <w:left w:val="none" w:sz="0" w:space="0" w:color="auto"/>
        <w:bottom w:val="none" w:sz="0" w:space="0" w:color="auto"/>
        <w:right w:val="none" w:sz="0" w:space="0" w:color="auto"/>
      </w:divBdr>
    </w:div>
    <w:div w:id="268437152">
      <w:bodyDiv w:val="1"/>
      <w:marLeft w:val="0"/>
      <w:marRight w:val="0"/>
      <w:marTop w:val="0"/>
      <w:marBottom w:val="0"/>
      <w:divBdr>
        <w:top w:val="none" w:sz="0" w:space="0" w:color="auto"/>
        <w:left w:val="none" w:sz="0" w:space="0" w:color="auto"/>
        <w:bottom w:val="none" w:sz="0" w:space="0" w:color="auto"/>
        <w:right w:val="none" w:sz="0" w:space="0" w:color="auto"/>
      </w:divBdr>
    </w:div>
    <w:div w:id="268437982">
      <w:bodyDiv w:val="1"/>
      <w:marLeft w:val="0"/>
      <w:marRight w:val="0"/>
      <w:marTop w:val="0"/>
      <w:marBottom w:val="0"/>
      <w:divBdr>
        <w:top w:val="none" w:sz="0" w:space="0" w:color="auto"/>
        <w:left w:val="none" w:sz="0" w:space="0" w:color="auto"/>
        <w:bottom w:val="none" w:sz="0" w:space="0" w:color="auto"/>
        <w:right w:val="none" w:sz="0" w:space="0" w:color="auto"/>
      </w:divBdr>
    </w:div>
    <w:div w:id="268464712">
      <w:bodyDiv w:val="1"/>
      <w:marLeft w:val="0"/>
      <w:marRight w:val="0"/>
      <w:marTop w:val="0"/>
      <w:marBottom w:val="0"/>
      <w:divBdr>
        <w:top w:val="none" w:sz="0" w:space="0" w:color="auto"/>
        <w:left w:val="none" w:sz="0" w:space="0" w:color="auto"/>
        <w:bottom w:val="none" w:sz="0" w:space="0" w:color="auto"/>
        <w:right w:val="none" w:sz="0" w:space="0" w:color="auto"/>
      </w:divBdr>
    </w:div>
    <w:div w:id="268512834">
      <w:bodyDiv w:val="1"/>
      <w:marLeft w:val="0"/>
      <w:marRight w:val="0"/>
      <w:marTop w:val="0"/>
      <w:marBottom w:val="0"/>
      <w:divBdr>
        <w:top w:val="none" w:sz="0" w:space="0" w:color="auto"/>
        <w:left w:val="none" w:sz="0" w:space="0" w:color="auto"/>
        <w:bottom w:val="none" w:sz="0" w:space="0" w:color="auto"/>
        <w:right w:val="none" w:sz="0" w:space="0" w:color="auto"/>
      </w:divBdr>
    </w:div>
    <w:div w:id="268513661">
      <w:bodyDiv w:val="1"/>
      <w:marLeft w:val="0"/>
      <w:marRight w:val="0"/>
      <w:marTop w:val="0"/>
      <w:marBottom w:val="0"/>
      <w:divBdr>
        <w:top w:val="none" w:sz="0" w:space="0" w:color="auto"/>
        <w:left w:val="none" w:sz="0" w:space="0" w:color="auto"/>
        <w:bottom w:val="none" w:sz="0" w:space="0" w:color="auto"/>
        <w:right w:val="none" w:sz="0" w:space="0" w:color="auto"/>
      </w:divBdr>
    </w:div>
    <w:div w:id="268588164">
      <w:bodyDiv w:val="1"/>
      <w:marLeft w:val="0"/>
      <w:marRight w:val="0"/>
      <w:marTop w:val="0"/>
      <w:marBottom w:val="0"/>
      <w:divBdr>
        <w:top w:val="none" w:sz="0" w:space="0" w:color="auto"/>
        <w:left w:val="none" w:sz="0" w:space="0" w:color="auto"/>
        <w:bottom w:val="none" w:sz="0" w:space="0" w:color="auto"/>
        <w:right w:val="none" w:sz="0" w:space="0" w:color="auto"/>
      </w:divBdr>
    </w:div>
    <w:div w:id="268658957">
      <w:bodyDiv w:val="1"/>
      <w:marLeft w:val="0"/>
      <w:marRight w:val="0"/>
      <w:marTop w:val="0"/>
      <w:marBottom w:val="0"/>
      <w:divBdr>
        <w:top w:val="none" w:sz="0" w:space="0" w:color="auto"/>
        <w:left w:val="none" w:sz="0" w:space="0" w:color="auto"/>
        <w:bottom w:val="none" w:sz="0" w:space="0" w:color="auto"/>
        <w:right w:val="none" w:sz="0" w:space="0" w:color="auto"/>
      </w:divBdr>
    </w:div>
    <w:div w:id="268660867">
      <w:bodyDiv w:val="1"/>
      <w:marLeft w:val="0"/>
      <w:marRight w:val="0"/>
      <w:marTop w:val="0"/>
      <w:marBottom w:val="0"/>
      <w:divBdr>
        <w:top w:val="none" w:sz="0" w:space="0" w:color="auto"/>
        <w:left w:val="none" w:sz="0" w:space="0" w:color="auto"/>
        <w:bottom w:val="none" w:sz="0" w:space="0" w:color="auto"/>
        <w:right w:val="none" w:sz="0" w:space="0" w:color="auto"/>
      </w:divBdr>
    </w:div>
    <w:div w:id="268664491">
      <w:bodyDiv w:val="1"/>
      <w:marLeft w:val="0"/>
      <w:marRight w:val="0"/>
      <w:marTop w:val="0"/>
      <w:marBottom w:val="0"/>
      <w:divBdr>
        <w:top w:val="none" w:sz="0" w:space="0" w:color="auto"/>
        <w:left w:val="none" w:sz="0" w:space="0" w:color="auto"/>
        <w:bottom w:val="none" w:sz="0" w:space="0" w:color="auto"/>
        <w:right w:val="none" w:sz="0" w:space="0" w:color="auto"/>
      </w:divBdr>
    </w:div>
    <w:div w:id="268705981">
      <w:bodyDiv w:val="1"/>
      <w:marLeft w:val="0"/>
      <w:marRight w:val="0"/>
      <w:marTop w:val="0"/>
      <w:marBottom w:val="0"/>
      <w:divBdr>
        <w:top w:val="none" w:sz="0" w:space="0" w:color="auto"/>
        <w:left w:val="none" w:sz="0" w:space="0" w:color="auto"/>
        <w:bottom w:val="none" w:sz="0" w:space="0" w:color="auto"/>
        <w:right w:val="none" w:sz="0" w:space="0" w:color="auto"/>
      </w:divBdr>
    </w:div>
    <w:div w:id="268777257">
      <w:bodyDiv w:val="1"/>
      <w:marLeft w:val="0"/>
      <w:marRight w:val="0"/>
      <w:marTop w:val="0"/>
      <w:marBottom w:val="0"/>
      <w:divBdr>
        <w:top w:val="none" w:sz="0" w:space="0" w:color="auto"/>
        <w:left w:val="none" w:sz="0" w:space="0" w:color="auto"/>
        <w:bottom w:val="none" w:sz="0" w:space="0" w:color="auto"/>
        <w:right w:val="none" w:sz="0" w:space="0" w:color="auto"/>
      </w:divBdr>
    </w:div>
    <w:div w:id="268777651">
      <w:bodyDiv w:val="1"/>
      <w:marLeft w:val="0"/>
      <w:marRight w:val="0"/>
      <w:marTop w:val="0"/>
      <w:marBottom w:val="0"/>
      <w:divBdr>
        <w:top w:val="none" w:sz="0" w:space="0" w:color="auto"/>
        <w:left w:val="none" w:sz="0" w:space="0" w:color="auto"/>
        <w:bottom w:val="none" w:sz="0" w:space="0" w:color="auto"/>
        <w:right w:val="none" w:sz="0" w:space="0" w:color="auto"/>
      </w:divBdr>
    </w:div>
    <w:div w:id="268780586">
      <w:bodyDiv w:val="1"/>
      <w:marLeft w:val="0"/>
      <w:marRight w:val="0"/>
      <w:marTop w:val="0"/>
      <w:marBottom w:val="0"/>
      <w:divBdr>
        <w:top w:val="none" w:sz="0" w:space="0" w:color="auto"/>
        <w:left w:val="none" w:sz="0" w:space="0" w:color="auto"/>
        <w:bottom w:val="none" w:sz="0" w:space="0" w:color="auto"/>
        <w:right w:val="none" w:sz="0" w:space="0" w:color="auto"/>
      </w:divBdr>
    </w:div>
    <w:div w:id="268781811">
      <w:bodyDiv w:val="1"/>
      <w:marLeft w:val="0"/>
      <w:marRight w:val="0"/>
      <w:marTop w:val="0"/>
      <w:marBottom w:val="0"/>
      <w:divBdr>
        <w:top w:val="none" w:sz="0" w:space="0" w:color="auto"/>
        <w:left w:val="none" w:sz="0" w:space="0" w:color="auto"/>
        <w:bottom w:val="none" w:sz="0" w:space="0" w:color="auto"/>
        <w:right w:val="none" w:sz="0" w:space="0" w:color="auto"/>
      </w:divBdr>
    </w:div>
    <w:div w:id="268784246">
      <w:bodyDiv w:val="1"/>
      <w:marLeft w:val="0"/>
      <w:marRight w:val="0"/>
      <w:marTop w:val="0"/>
      <w:marBottom w:val="0"/>
      <w:divBdr>
        <w:top w:val="none" w:sz="0" w:space="0" w:color="auto"/>
        <w:left w:val="none" w:sz="0" w:space="0" w:color="auto"/>
        <w:bottom w:val="none" w:sz="0" w:space="0" w:color="auto"/>
        <w:right w:val="none" w:sz="0" w:space="0" w:color="auto"/>
      </w:divBdr>
    </w:div>
    <w:div w:id="268899022">
      <w:bodyDiv w:val="1"/>
      <w:marLeft w:val="0"/>
      <w:marRight w:val="0"/>
      <w:marTop w:val="0"/>
      <w:marBottom w:val="0"/>
      <w:divBdr>
        <w:top w:val="none" w:sz="0" w:space="0" w:color="auto"/>
        <w:left w:val="none" w:sz="0" w:space="0" w:color="auto"/>
        <w:bottom w:val="none" w:sz="0" w:space="0" w:color="auto"/>
        <w:right w:val="none" w:sz="0" w:space="0" w:color="auto"/>
      </w:divBdr>
    </w:div>
    <w:div w:id="268970210">
      <w:bodyDiv w:val="1"/>
      <w:marLeft w:val="0"/>
      <w:marRight w:val="0"/>
      <w:marTop w:val="0"/>
      <w:marBottom w:val="0"/>
      <w:divBdr>
        <w:top w:val="none" w:sz="0" w:space="0" w:color="auto"/>
        <w:left w:val="none" w:sz="0" w:space="0" w:color="auto"/>
        <w:bottom w:val="none" w:sz="0" w:space="0" w:color="auto"/>
        <w:right w:val="none" w:sz="0" w:space="0" w:color="auto"/>
      </w:divBdr>
    </w:div>
    <w:div w:id="269045690">
      <w:bodyDiv w:val="1"/>
      <w:marLeft w:val="0"/>
      <w:marRight w:val="0"/>
      <w:marTop w:val="0"/>
      <w:marBottom w:val="0"/>
      <w:divBdr>
        <w:top w:val="none" w:sz="0" w:space="0" w:color="auto"/>
        <w:left w:val="none" w:sz="0" w:space="0" w:color="auto"/>
        <w:bottom w:val="none" w:sz="0" w:space="0" w:color="auto"/>
        <w:right w:val="none" w:sz="0" w:space="0" w:color="auto"/>
      </w:divBdr>
    </w:div>
    <w:div w:id="269046611">
      <w:bodyDiv w:val="1"/>
      <w:marLeft w:val="0"/>
      <w:marRight w:val="0"/>
      <w:marTop w:val="0"/>
      <w:marBottom w:val="0"/>
      <w:divBdr>
        <w:top w:val="none" w:sz="0" w:space="0" w:color="auto"/>
        <w:left w:val="none" w:sz="0" w:space="0" w:color="auto"/>
        <w:bottom w:val="none" w:sz="0" w:space="0" w:color="auto"/>
        <w:right w:val="none" w:sz="0" w:space="0" w:color="auto"/>
      </w:divBdr>
    </w:div>
    <w:div w:id="269048581">
      <w:bodyDiv w:val="1"/>
      <w:marLeft w:val="0"/>
      <w:marRight w:val="0"/>
      <w:marTop w:val="0"/>
      <w:marBottom w:val="0"/>
      <w:divBdr>
        <w:top w:val="none" w:sz="0" w:space="0" w:color="auto"/>
        <w:left w:val="none" w:sz="0" w:space="0" w:color="auto"/>
        <w:bottom w:val="none" w:sz="0" w:space="0" w:color="auto"/>
        <w:right w:val="none" w:sz="0" w:space="0" w:color="auto"/>
      </w:divBdr>
    </w:div>
    <w:div w:id="269049761">
      <w:bodyDiv w:val="1"/>
      <w:marLeft w:val="0"/>
      <w:marRight w:val="0"/>
      <w:marTop w:val="0"/>
      <w:marBottom w:val="0"/>
      <w:divBdr>
        <w:top w:val="none" w:sz="0" w:space="0" w:color="auto"/>
        <w:left w:val="none" w:sz="0" w:space="0" w:color="auto"/>
        <w:bottom w:val="none" w:sz="0" w:space="0" w:color="auto"/>
        <w:right w:val="none" w:sz="0" w:space="0" w:color="auto"/>
      </w:divBdr>
    </w:div>
    <w:div w:id="269121159">
      <w:bodyDiv w:val="1"/>
      <w:marLeft w:val="0"/>
      <w:marRight w:val="0"/>
      <w:marTop w:val="0"/>
      <w:marBottom w:val="0"/>
      <w:divBdr>
        <w:top w:val="none" w:sz="0" w:space="0" w:color="auto"/>
        <w:left w:val="none" w:sz="0" w:space="0" w:color="auto"/>
        <w:bottom w:val="none" w:sz="0" w:space="0" w:color="auto"/>
        <w:right w:val="none" w:sz="0" w:space="0" w:color="auto"/>
      </w:divBdr>
    </w:div>
    <w:div w:id="269240230">
      <w:bodyDiv w:val="1"/>
      <w:marLeft w:val="0"/>
      <w:marRight w:val="0"/>
      <w:marTop w:val="0"/>
      <w:marBottom w:val="0"/>
      <w:divBdr>
        <w:top w:val="none" w:sz="0" w:space="0" w:color="auto"/>
        <w:left w:val="none" w:sz="0" w:space="0" w:color="auto"/>
        <w:bottom w:val="none" w:sz="0" w:space="0" w:color="auto"/>
        <w:right w:val="none" w:sz="0" w:space="0" w:color="auto"/>
      </w:divBdr>
    </w:div>
    <w:div w:id="269243078">
      <w:bodyDiv w:val="1"/>
      <w:marLeft w:val="0"/>
      <w:marRight w:val="0"/>
      <w:marTop w:val="0"/>
      <w:marBottom w:val="0"/>
      <w:divBdr>
        <w:top w:val="none" w:sz="0" w:space="0" w:color="auto"/>
        <w:left w:val="none" w:sz="0" w:space="0" w:color="auto"/>
        <w:bottom w:val="none" w:sz="0" w:space="0" w:color="auto"/>
        <w:right w:val="none" w:sz="0" w:space="0" w:color="auto"/>
      </w:divBdr>
    </w:div>
    <w:div w:id="269243912">
      <w:bodyDiv w:val="1"/>
      <w:marLeft w:val="0"/>
      <w:marRight w:val="0"/>
      <w:marTop w:val="0"/>
      <w:marBottom w:val="0"/>
      <w:divBdr>
        <w:top w:val="none" w:sz="0" w:space="0" w:color="auto"/>
        <w:left w:val="none" w:sz="0" w:space="0" w:color="auto"/>
        <w:bottom w:val="none" w:sz="0" w:space="0" w:color="auto"/>
        <w:right w:val="none" w:sz="0" w:space="0" w:color="auto"/>
      </w:divBdr>
    </w:div>
    <w:div w:id="269287530">
      <w:bodyDiv w:val="1"/>
      <w:marLeft w:val="0"/>
      <w:marRight w:val="0"/>
      <w:marTop w:val="0"/>
      <w:marBottom w:val="0"/>
      <w:divBdr>
        <w:top w:val="none" w:sz="0" w:space="0" w:color="auto"/>
        <w:left w:val="none" w:sz="0" w:space="0" w:color="auto"/>
        <w:bottom w:val="none" w:sz="0" w:space="0" w:color="auto"/>
        <w:right w:val="none" w:sz="0" w:space="0" w:color="auto"/>
      </w:divBdr>
    </w:div>
    <w:div w:id="269288895">
      <w:bodyDiv w:val="1"/>
      <w:marLeft w:val="0"/>
      <w:marRight w:val="0"/>
      <w:marTop w:val="0"/>
      <w:marBottom w:val="0"/>
      <w:divBdr>
        <w:top w:val="none" w:sz="0" w:space="0" w:color="auto"/>
        <w:left w:val="none" w:sz="0" w:space="0" w:color="auto"/>
        <w:bottom w:val="none" w:sz="0" w:space="0" w:color="auto"/>
        <w:right w:val="none" w:sz="0" w:space="0" w:color="auto"/>
      </w:divBdr>
    </w:div>
    <w:div w:id="269313049">
      <w:bodyDiv w:val="1"/>
      <w:marLeft w:val="0"/>
      <w:marRight w:val="0"/>
      <w:marTop w:val="0"/>
      <w:marBottom w:val="0"/>
      <w:divBdr>
        <w:top w:val="none" w:sz="0" w:space="0" w:color="auto"/>
        <w:left w:val="none" w:sz="0" w:space="0" w:color="auto"/>
        <w:bottom w:val="none" w:sz="0" w:space="0" w:color="auto"/>
        <w:right w:val="none" w:sz="0" w:space="0" w:color="auto"/>
      </w:divBdr>
    </w:div>
    <w:div w:id="269316712">
      <w:bodyDiv w:val="1"/>
      <w:marLeft w:val="0"/>
      <w:marRight w:val="0"/>
      <w:marTop w:val="0"/>
      <w:marBottom w:val="0"/>
      <w:divBdr>
        <w:top w:val="none" w:sz="0" w:space="0" w:color="auto"/>
        <w:left w:val="none" w:sz="0" w:space="0" w:color="auto"/>
        <w:bottom w:val="none" w:sz="0" w:space="0" w:color="auto"/>
        <w:right w:val="none" w:sz="0" w:space="0" w:color="auto"/>
      </w:divBdr>
    </w:div>
    <w:div w:id="269357003">
      <w:bodyDiv w:val="1"/>
      <w:marLeft w:val="0"/>
      <w:marRight w:val="0"/>
      <w:marTop w:val="0"/>
      <w:marBottom w:val="0"/>
      <w:divBdr>
        <w:top w:val="none" w:sz="0" w:space="0" w:color="auto"/>
        <w:left w:val="none" w:sz="0" w:space="0" w:color="auto"/>
        <w:bottom w:val="none" w:sz="0" w:space="0" w:color="auto"/>
        <w:right w:val="none" w:sz="0" w:space="0" w:color="auto"/>
      </w:divBdr>
    </w:div>
    <w:div w:id="269431218">
      <w:bodyDiv w:val="1"/>
      <w:marLeft w:val="0"/>
      <w:marRight w:val="0"/>
      <w:marTop w:val="0"/>
      <w:marBottom w:val="0"/>
      <w:divBdr>
        <w:top w:val="none" w:sz="0" w:space="0" w:color="auto"/>
        <w:left w:val="none" w:sz="0" w:space="0" w:color="auto"/>
        <w:bottom w:val="none" w:sz="0" w:space="0" w:color="auto"/>
        <w:right w:val="none" w:sz="0" w:space="0" w:color="auto"/>
      </w:divBdr>
    </w:div>
    <w:div w:id="269433757">
      <w:bodyDiv w:val="1"/>
      <w:marLeft w:val="0"/>
      <w:marRight w:val="0"/>
      <w:marTop w:val="0"/>
      <w:marBottom w:val="0"/>
      <w:divBdr>
        <w:top w:val="none" w:sz="0" w:space="0" w:color="auto"/>
        <w:left w:val="none" w:sz="0" w:space="0" w:color="auto"/>
        <w:bottom w:val="none" w:sz="0" w:space="0" w:color="auto"/>
        <w:right w:val="none" w:sz="0" w:space="0" w:color="auto"/>
      </w:divBdr>
    </w:div>
    <w:div w:id="269436094">
      <w:bodyDiv w:val="1"/>
      <w:marLeft w:val="0"/>
      <w:marRight w:val="0"/>
      <w:marTop w:val="0"/>
      <w:marBottom w:val="0"/>
      <w:divBdr>
        <w:top w:val="none" w:sz="0" w:space="0" w:color="auto"/>
        <w:left w:val="none" w:sz="0" w:space="0" w:color="auto"/>
        <w:bottom w:val="none" w:sz="0" w:space="0" w:color="auto"/>
        <w:right w:val="none" w:sz="0" w:space="0" w:color="auto"/>
      </w:divBdr>
    </w:div>
    <w:div w:id="269436301">
      <w:bodyDiv w:val="1"/>
      <w:marLeft w:val="0"/>
      <w:marRight w:val="0"/>
      <w:marTop w:val="0"/>
      <w:marBottom w:val="0"/>
      <w:divBdr>
        <w:top w:val="none" w:sz="0" w:space="0" w:color="auto"/>
        <w:left w:val="none" w:sz="0" w:space="0" w:color="auto"/>
        <w:bottom w:val="none" w:sz="0" w:space="0" w:color="auto"/>
        <w:right w:val="none" w:sz="0" w:space="0" w:color="auto"/>
      </w:divBdr>
    </w:div>
    <w:div w:id="269708461">
      <w:bodyDiv w:val="1"/>
      <w:marLeft w:val="0"/>
      <w:marRight w:val="0"/>
      <w:marTop w:val="0"/>
      <w:marBottom w:val="0"/>
      <w:divBdr>
        <w:top w:val="none" w:sz="0" w:space="0" w:color="auto"/>
        <w:left w:val="none" w:sz="0" w:space="0" w:color="auto"/>
        <w:bottom w:val="none" w:sz="0" w:space="0" w:color="auto"/>
        <w:right w:val="none" w:sz="0" w:space="0" w:color="auto"/>
      </w:divBdr>
    </w:div>
    <w:div w:id="269751307">
      <w:bodyDiv w:val="1"/>
      <w:marLeft w:val="0"/>
      <w:marRight w:val="0"/>
      <w:marTop w:val="0"/>
      <w:marBottom w:val="0"/>
      <w:divBdr>
        <w:top w:val="none" w:sz="0" w:space="0" w:color="auto"/>
        <w:left w:val="none" w:sz="0" w:space="0" w:color="auto"/>
        <w:bottom w:val="none" w:sz="0" w:space="0" w:color="auto"/>
        <w:right w:val="none" w:sz="0" w:space="0" w:color="auto"/>
      </w:divBdr>
    </w:div>
    <w:div w:id="269776711">
      <w:bodyDiv w:val="1"/>
      <w:marLeft w:val="0"/>
      <w:marRight w:val="0"/>
      <w:marTop w:val="0"/>
      <w:marBottom w:val="0"/>
      <w:divBdr>
        <w:top w:val="none" w:sz="0" w:space="0" w:color="auto"/>
        <w:left w:val="none" w:sz="0" w:space="0" w:color="auto"/>
        <w:bottom w:val="none" w:sz="0" w:space="0" w:color="auto"/>
        <w:right w:val="none" w:sz="0" w:space="0" w:color="auto"/>
      </w:divBdr>
    </w:div>
    <w:div w:id="269817633">
      <w:bodyDiv w:val="1"/>
      <w:marLeft w:val="0"/>
      <w:marRight w:val="0"/>
      <w:marTop w:val="0"/>
      <w:marBottom w:val="0"/>
      <w:divBdr>
        <w:top w:val="none" w:sz="0" w:space="0" w:color="auto"/>
        <w:left w:val="none" w:sz="0" w:space="0" w:color="auto"/>
        <w:bottom w:val="none" w:sz="0" w:space="0" w:color="auto"/>
        <w:right w:val="none" w:sz="0" w:space="0" w:color="auto"/>
      </w:divBdr>
    </w:div>
    <w:div w:id="269821274">
      <w:bodyDiv w:val="1"/>
      <w:marLeft w:val="0"/>
      <w:marRight w:val="0"/>
      <w:marTop w:val="0"/>
      <w:marBottom w:val="0"/>
      <w:divBdr>
        <w:top w:val="none" w:sz="0" w:space="0" w:color="auto"/>
        <w:left w:val="none" w:sz="0" w:space="0" w:color="auto"/>
        <w:bottom w:val="none" w:sz="0" w:space="0" w:color="auto"/>
        <w:right w:val="none" w:sz="0" w:space="0" w:color="auto"/>
      </w:divBdr>
    </w:div>
    <w:div w:id="269825470">
      <w:bodyDiv w:val="1"/>
      <w:marLeft w:val="0"/>
      <w:marRight w:val="0"/>
      <w:marTop w:val="0"/>
      <w:marBottom w:val="0"/>
      <w:divBdr>
        <w:top w:val="none" w:sz="0" w:space="0" w:color="auto"/>
        <w:left w:val="none" w:sz="0" w:space="0" w:color="auto"/>
        <w:bottom w:val="none" w:sz="0" w:space="0" w:color="auto"/>
        <w:right w:val="none" w:sz="0" w:space="0" w:color="auto"/>
      </w:divBdr>
    </w:div>
    <w:div w:id="269826891">
      <w:bodyDiv w:val="1"/>
      <w:marLeft w:val="0"/>
      <w:marRight w:val="0"/>
      <w:marTop w:val="0"/>
      <w:marBottom w:val="0"/>
      <w:divBdr>
        <w:top w:val="none" w:sz="0" w:space="0" w:color="auto"/>
        <w:left w:val="none" w:sz="0" w:space="0" w:color="auto"/>
        <w:bottom w:val="none" w:sz="0" w:space="0" w:color="auto"/>
        <w:right w:val="none" w:sz="0" w:space="0" w:color="auto"/>
      </w:divBdr>
    </w:div>
    <w:div w:id="269893902">
      <w:bodyDiv w:val="1"/>
      <w:marLeft w:val="0"/>
      <w:marRight w:val="0"/>
      <w:marTop w:val="0"/>
      <w:marBottom w:val="0"/>
      <w:divBdr>
        <w:top w:val="none" w:sz="0" w:space="0" w:color="auto"/>
        <w:left w:val="none" w:sz="0" w:space="0" w:color="auto"/>
        <w:bottom w:val="none" w:sz="0" w:space="0" w:color="auto"/>
        <w:right w:val="none" w:sz="0" w:space="0" w:color="auto"/>
      </w:divBdr>
    </w:div>
    <w:div w:id="269899782">
      <w:bodyDiv w:val="1"/>
      <w:marLeft w:val="0"/>
      <w:marRight w:val="0"/>
      <w:marTop w:val="0"/>
      <w:marBottom w:val="0"/>
      <w:divBdr>
        <w:top w:val="none" w:sz="0" w:space="0" w:color="auto"/>
        <w:left w:val="none" w:sz="0" w:space="0" w:color="auto"/>
        <w:bottom w:val="none" w:sz="0" w:space="0" w:color="auto"/>
        <w:right w:val="none" w:sz="0" w:space="0" w:color="auto"/>
      </w:divBdr>
    </w:div>
    <w:div w:id="269943862">
      <w:bodyDiv w:val="1"/>
      <w:marLeft w:val="0"/>
      <w:marRight w:val="0"/>
      <w:marTop w:val="0"/>
      <w:marBottom w:val="0"/>
      <w:divBdr>
        <w:top w:val="none" w:sz="0" w:space="0" w:color="auto"/>
        <w:left w:val="none" w:sz="0" w:space="0" w:color="auto"/>
        <w:bottom w:val="none" w:sz="0" w:space="0" w:color="auto"/>
        <w:right w:val="none" w:sz="0" w:space="0" w:color="auto"/>
      </w:divBdr>
    </w:div>
    <w:div w:id="269969694">
      <w:bodyDiv w:val="1"/>
      <w:marLeft w:val="0"/>
      <w:marRight w:val="0"/>
      <w:marTop w:val="0"/>
      <w:marBottom w:val="0"/>
      <w:divBdr>
        <w:top w:val="none" w:sz="0" w:space="0" w:color="auto"/>
        <w:left w:val="none" w:sz="0" w:space="0" w:color="auto"/>
        <w:bottom w:val="none" w:sz="0" w:space="0" w:color="auto"/>
        <w:right w:val="none" w:sz="0" w:space="0" w:color="auto"/>
      </w:divBdr>
    </w:div>
    <w:div w:id="269975292">
      <w:bodyDiv w:val="1"/>
      <w:marLeft w:val="0"/>
      <w:marRight w:val="0"/>
      <w:marTop w:val="0"/>
      <w:marBottom w:val="0"/>
      <w:divBdr>
        <w:top w:val="none" w:sz="0" w:space="0" w:color="auto"/>
        <w:left w:val="none" w:sz="0" w:space="0" w:color="auto"/>
        <w:bottom w:val="none" w:sz="0" w:space="0" w:color="auto"/>
        <w:right w:val="none" w:sz="0" w:space="0" w:color="auto"/>
      </w:divBdr>
    </w:div>
    <w:div w:id="27001772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9718">
      <w:bodyDiv w:val="1"/>
      <w:marLeft w:val="0"/>
      <w:marRight w:val="0"/>
      <w:marTop w:val="0"/>
      <w:marBottom w:val="0"/>
      <w:divBdr>
        <w:top w:val="none" w:sz="0" w:space="0" w:color="auto"/>
        <w:left w:val="none" w:sz="0" w:space="0" w:color="auto"/>
        <w:bottom w:val="none" w:sz="0" w:space="0" w:color="auto"/>
        <w:right w:val="none" w:sz="0" w:space="0" w:color="auto"/>
      </w:divBdr>
    </w:div>
    <w:div w:id="270279514">
      <w:bodyDiv w:val="1"/>
      <w:marLeft w:val="0"/>
      <w:marRight w:val="0"/>
      <w:marTop w:val="0"/>
      <w:marBottom w:val="0"/>
      <w:divBdr>
        <w:top w:val="none" w:sz="0" w:space="0" w:color="auto"/>
        <w:left w:val="none" w:sz="0" w:space="0" w:color="auto"/>
        <w:bottom w:val="none" w:sz="0" w:space="0" w:color="auto"/>
        <w:right w:val="none" w:sz="0" w:space="0" w:color="auto"/>
      </w:divBdr>
    </w:div>
    <w:div w:id="270286587">
      <w:bodyDiv w:val="1"/>
      <w:marLeft w:val="0"/>
      <w:marRight w:val="0"/>
      <w:marTop w:val="0"/>
      <w:marBottom w:val="0"/>
      <w:divBdr>
        <w:top w:val="none" w:sz="0" w:space="0" w:color="auto"/>
        <w:left w:val="none" w:sz="0" w:space="0" w:color="auto"/>
        <w:bottom w:val="none" w:sz="0" w:space="0" w:color="auto"/>
        <w:right w:val="none" w:sz="0" w:space="0" w:color="auto"/>
      </w:divBdr>
    </w:div>
    <w:div w:id="270359091">
      <w:bodyDiv w:val="1"/>
      <w:marLeft w:val="0"/>
      <w:marRight w:val="0"/>
      <w:marTop w:val="0"/>
      <w:marBottom w:val="0"/>
      <w:divBdr>
        <w:top w:val="none" w:sz="0" w:space="0" w:color="auto"/>
        <w:left w:val="none" w:sz="0" w:space="0" w:color="auto"/>
        <w:bottom w:val="none" w:sz="0" w:space="0" w:color="auto"/>
        <w:right w:val="none" w:sz="0" w:space="0" w:color="auto"/>
      </w:divBdr>
    </w:div>
    <w:div w:id="270360018">
      <w:bodyDiv w:val="1"/>
      <w:marLeft w:val="0"/>
      <w:marRight w:val="0"/>
      <w:marTop w:val="0"/>
      <w:marBottom w:val="0"/>
      <w:divBdr>
        <w:top w:val="none" w:sz="0" w:space="0" w:color="auto"/>
        <w:left w:val="none" w:sz="0" w:space="0" w:color="auto"/>
        <w:bottom w:val="none" w:sz="0" w:space="0" w:color="auto"/>
        <w:right w:val="none" w:sz="0" w:space="0" w:color="auto"/>
      </w:divBdr>
    </w:div>
    <w:div w:id="270404449">
      <w:bodyDiv w:val="1"/>
      <w:marLeft w:val="0"/>
      <w:marRight w:val="0"/>
      <w:marTop w:val="0"/>
      <w:marBottom w:val="0"/>
      <w:divBdr>
        <w:top w:val="none" w:sz="0" w:space="0" w:color="auto"/>
        <w:left w:val="none" w:sz="0" w:space="0" w:color="auto"/>
        <w:bottom w:val="none" w:sz="0" w:space="0" w:color="auto"/>
        <w:right w:val="none" w:sz="0" w:space="0" w:color="auto"/>
      </w:divBdr>
    </w:div>
    <w:div w:id="270476115">
      <w:bodyDiv w:val="1"/>
      <w:marLeft w:val="0"/>
      <w:marRight w:val="0"/>
      <w:marTop w:val="0"/>
      <w:marBottom w:val="0"/>
      <w:divBdr>
        <w:top w:val="none" w:sz="0" w:space="0" w:color="auto"/>
        <w:left w:val="none" w:sz="0" w:space="0" w:color="auto"/>
        <w:bottom w:val="none" w:sz="0" w:space="0" w:color="auto"/>
        <w:right w:val="none" w:sz="0" w:space="0" w:color="auto"/>
      </w:divBdr>
    </w:div>
    <w:div w:id="270477620">
      <w:bodyDiv w:val="1"/>
      <w:marLeft w:val="0"/>
      <w:marRight w:val="0"/>
      <w:marTop w:val="0"/>
      <w:marBottom w:val="0"/>
      <w:divBdr>
        <w:top w:val="none" w:sz="0" w:space="0" w:color="auto"/>
        <w:left w:val="none" w:sz="0" w:space="0" w:color="auto"/>
        <w:bottom w:val="none" w:sz="0" w:space="0" w:color="auto"/>
        <w:right w:val="none" w:sz="0" w:space="0" w:color="auto"/>
      </w:divBdr>
    </w:div>
    <w:div w:id="270481846">
      <w:bodyDiv w:val="1"/>
      <w:marLeft w:val="0"/>
      <w:marRight w:val="0"/>
      <w:marTop w:val="0"/>
      <w:marBottom w:val="0"/>
      <w:divBdr>
        <w:top w:val="none" w:sz="0" w:space="0" w:color="auto"/>
        <w:left w:val="none" w:sz="0" w:space="0" w:color="auto"/>
        <w:bottom w:val="none" w:sz="0" w:space="0" w:color="auto"/>
        <w:right w:val="none" w:sz="0" w:space="0" w:color="auto"/>
      </w:divBdr>
    </w:div>
    <w:div w:id="270482045">
      <w:bodyDiv w:val="1"/>
      <w:marLeft w:val="0"/>
      <w:marRight w:val="0"/>
      <w:marTop w:val="0"/>
      <w:marBottom w:val="0"/>
      <w:divBdr>
        <w:top w:val="none" w:sz="0" w:space="0" w:color="auto"/>
        <w:left w:val="none" w:sz="0" w:space="0" w:color="auto"/>
        <w:bottom w:val="none" w:sz="0" w:space="0" w:color="auto"/>
        <w:right w:val="none" w:sz="0" w:space="0" w:color="auto"/>
      </w:divBdr>
    </w:div>
    <w:div w:id="270548027">
      <w:bodyDiv w:val="1"/>
      <w:marLeft w:val="0"/>
      <w:marRight w:val="0"/>
      <w:marTop w:val="0"/>
      <w:marBottom w:val="0"/>
      <w:divBdr>
        <w:top w:val="none" w:sz="0" w:space="0" w:color="auto"/>
        <w:left w:val="none" w:sz="0" w:space="0" w:color="auto"/>
        <w:bottom w:val="none" w:sz="0" w:space="0" w:color="auto"/>
        <w:right w:val="none" w:sz="0" w:space="0" w:color="auto"/>
      </w:divBdr>
    </w:div>
    <w:div w:id="270624778">
      <w:bodyDiv w:val="1"/>
      <w:marLeft w:val="0"/>
      <w:marRight w:val="0"/>
      <w:marTop w:val="0"/>
      <w:marBottom w:val="0"/>
      <w:divBdr>
        <w:top w:val="none" w:sz="0" w:space="0" w:color="auto"/>
        <w:left w:val="none" w:sz="0" w:space="0" w:color="auto"/>
        <w:bottom w:val="none" w:sz="0" w:space="0" w:color="auto"/>
        <w:right w:val="none" w:sz="0" w:space="0" w:color="auto"/>
      </w:divBdr>
    </w:div>
    <w:div w:id="270674352">
      <w:bodyDiv w:val="1"/>
      <w:marLeft w:val="0"/>
      <w:marRight w:val="0"/>
      <w:marTop w:val="0"/>
      <w:marBottom w:val="0"/>
      <w:divBdr>
        <w:top w:val="none" w:sz="0" w:space="0" w:color="auto"/>
        <w:left w:val="none" w:sz="0" w:space="0" w:color="auto"/>
        <w:bottom w:val="none" w:sz="0" w:space="0" w:color="auto"/>
        <w:right w:val="none" w:sz="0" w:space="0" w:color="auto"/>
      </w:divBdr>
    </w:div>
    <w:div w:id="270741733">
      <w:bodyDiv w:val="1"/>
      <w:marLeft w:val="0"/>
      <w:marRight w:val="0"/>
      <w:marTop w:val="0"/>
      <w:marBottom w:val="0"/>
      <w:divBdr>
        <w:top w:val="none" w:sz="0" w:space="0" w:color="auto"/>
        <w:left w:val="none" w:sz="0" w:space="0" w:color="auto"/>
        <w:bottom w:val="none" w:sz="0" w:space="0" w:color="auto"/>
        <w:right w:val="none" w:sz="0" w:space="0" w:color="auto"/>
      </w:divBdr>
    </w:div>
    <w:div w:id="270746331">
      <w:bodyDiv w:val="1"/>
      <w:marLeft w:val="0"/>
      <w:marRight w:val="0"/>
      <w:marTop w:val="0"/>
      <w:marBottom w:val="0"/>
      <w:divBdr>
        <w:top w:val="none" w:sz="0" w:space="0" w:color="auto"/>
        <w:left w:val="none" w:sz="0" w:space="0" w:color="auto"/>
        <w:bottom w:val="none" w:sz="0" w:space="0" w:color="auto"/>
        <w:right w:val="none" w:sz="0" w:space="0" w:color="auto"/>
      </w:divBdr>
    </w:div>
    <w:div w:id="270746395">
      <w:bodyDiv w:val="1"/>
      <w:marLeft w:val="0"/>
      <w:marRight w:val="0"/>
      <w:marTop w:val="0"/>
      <w:marBottom w:val="0"/>
      <w:divBdr>
        <w:top w:val="none" w:sz="0" w:space="0" w:color="auto"/>
        <w:left w:val="none" w:sz="0" w:space="0" w:color="auto"/>
        <w:bottom w:val="none" w:sz="0" w:space="0" w:color="auto"/>
        <w:right w:val="none" w:sz="0" w:space="0" w:color="auto"/>
      </w:divBdr>
    </w:div>
    <w:div w:id="270750515">
      <w:bodyDiv w:val="1"/>
      <w:marLeft w:val="0"/>
      <w:marRight w:val="0"/>
      <w:marTop w:val="0"/>
      <w:marBottom w:val="0"/>
      <w:divBdr>
        <w:top w:val="none" w:sz="0" w:space="0" w:color="auto"/>
        <w:left w:val="none" w:sz="0" w:space="0" w:color="auto"/>
        <w:bottom w:val="none" w:sz="0" w:space="0" w:color="auto"/>
        <w:right w:val="none" w:sz="0" w:space="0" w:color="auto"/>
      </w:divBdr>
    </w:div>
    <w:div w:id="270941495">
      <w:bodyDiv w:val="1"/>
      <w:marLeft w:val="0"/>
      <w:marRight w:val="0"/>
      <w:marTop w:val="0"/>
      <w:marBottom w:val="0"/>
      <w:divBdr>
        <w:top w:val="none" w:sz="0" w:space="0" w:color="auto"/>
        <w:left w:val="none" w:sz="0" w:space="0" w:color="auto"/>
        <w:bottom w:val="none" w:sz="0" w:space="0" w:color="auto"/>
        <w:right w:val="none" w:sz="0" w:space="0" w:color="auto"/>
      </w:divBdr>
    </w:div>
    <w:div w:id="270943064">
      <w:bodyDiv w:val="1"/>
      <w:marLeft w:val="0"/>
      <w:marRight w:val="0"/>
      <w:marTop w:val="0"/>
      <w:marBottom w:val="0"/>
      <w:divBdr>
        <w:top w:val="none" w:sz="0" w:space="0" w:color="auto"/>
        <w:left w:val="none" w:sz="0" w:space="0" w:color="auto"/>
        <w:bottom w:val="none" w:sz="0" w:space="0" w:color="auto"/>
        <w:right w:val="none" w:sz="0" w:space="0" w:color="auto"/>
      </w:divBdr>
    </w:div>
    <w:div w:id="271011593">
      <w:bodyDiv w:val="1"/>
      <w:marLeft w:val="0"/>
      <w:marRight w:val="0"/>
      <w:marTop w:val="0"/>
      <w:marBottom w:val="0"/>
      <w:divBdr>
        <w:top w:val="none" w:sz="0" w:space="0" w:color="auto"/>
        <w:left w:val="none" w:sz="0" w:space="0" w:color="auto"/>
        <w:bottom w:val="none" w:sz="0" w:space="0" w:color="auto"/>
        <w:right w:val="none" w:sz="0" w:space="0" w:color="auto"/>
      </w:divBdr>
    </w:div>
    <w:div w:id="271017830">
      <w:bodyDiv w:val="1"/>
      <w:marLeft w:val="0"/>
      <w:marRight w:val="0"/>
      <w:marTop w:val="0"/>
      <w:marBottom w:val="0"/>
      <w:divBdr>
        <w:top w:val="none" w:sz="0" w:space="0" w:color="auto"/>
        <w:left w:val="none" w:sz="0" w:space="0" w:color="auto"/>
        <w:bottom w:val="none" w:sz="0" w:space="0" w:color="auto"/>
        <w:right w:val="none" w:sz="0" w:space="0" w:color="auto"/>
      </w:divBdr>
    </w:div>
    <w:div w:id="271019143">
      <w:bodyDiv w:val="1"/>
      <w:marLeft w:val="0"/>
      <w:marRight w:val="0"/>
      <w:marTop w:val="0"/>
      <w:marBottom w:val="0"/>
      <w:divBdr>
        <w:top w:val="none" w:sz="0" w:space="0" w:color="auto"/>
        <w:left w:val="none" w:sz="0" w:space="0" w:color="auto"/>
        <w:bottom w:val="none" w:sz="0" w:space="0" w:color="auto"/>
        <w:right w:val="none" w:sz="0" w:space="0" w:color="auto"/>
      </w:divBdr>
    </w:div>
    <w:div w:id="271134457">
      <w:bodyDiv w:val="1"/>
      <w:marLeft w:val="0"/>
      <w:marRight w:val="0"/>
      <w:marTop w:val="0"/>
      <w:marBottom w:val="0"/>
      <w:divBdr>
        <w:top w:val="none" w:sz="0" w:space="0" w:color="auto"/>
        <w:left w:val="none" w:sz="0" w:space="0" w:color="auto"/>
        <w:bottom w:val="none" w:sz="0" w:space="0" w:color="auto"/>
        <w:right w:val="none" w:sz="0" w:space="0" w:color="auto"/>
      </w:divBdr>
    </w:div>
    <w:div w:id="271134669">
      <w:bodyDiv w:val="1"/>
      <w:marLeft w:val="0"/>
      <w:marRight w:val="0"/>
      <w:marTop w:val="0"/>
      <w:marBottom w:val="0"/>
      <w:divBdr>
        <w:top w:val="none" w:sz="0" w:space="0" w:color="auto"/>
        <w:left w:val="none" w:sz="0" w:space="0" w:color="auto"/>
        <w:bottom w:val="none" w:sz="0" w:space="0" w:color="auto"/>
        <w:right w:val="none" w:sz="0" w:space="0" w:color="auto"/>
      </w:divBdr>
    </w:div>
    <w:div w:id="271403850">
      <w:bodyDiv w:val="1"/>
      <w:marLeft w:val="0"/>
      <w:marRight w:val="0"/>
      <w:marTop w:val="0"/>
      <w:marBottom w:val="0"/>
      <w:divBdr>
        <w:top w:val="none" w:sz="0" w:space="0" w:color="auto"/>
        <w:left w:val="none" w:sz="0" w:space="0" w:color="auto"/>
        <w:bottom w:val="none" w:sz="0" w:space="0" w:color="auto"/>
        <w:right w:val="none" w:sz="0" w:space="0" w:color="auto"/>
      </w:divBdr>
    </w:div>
    <w:div w:id="271517754">
      <w:bodyDiv w:val="1"/>
      <w:marLeft w:val="0"/>
      <w:marRight w:val="0"/>
      <w:marTop w:val="0"/>
      <w:marBottom w:val="0"/>
      <w:divBdr>
        <w:top w:val="none" w:sz="0" w:space="0" w:color="auto"/>
        <w:left w:val="none" w:sz="0" w:space="0" w:color="auto"/>
        <w:bottom w:val="none" w:sz="0" w:space="0" w:color="auto"/>
        <w:right w:val="none" w:sz="0" w:space="0" w:color="auto"/>
      </w:divBdr>
    </w:div>
    <w:div w:id="271595064">
      <w:bodyDiv w:val="1"/>
      <w:marLeft w:val="0"/>
      <w:marRight w:val="0"/>
      <w:marTop w:val="0"/>
      <w:marBottom w:val="0"/>
      <w:divBdr>
        <w:top w:val="none" w:sz="0" w:space="0" w:color="auto"/>
        <w:left w:val="none" w:sz="0" w:space="0" w:color="auto"/>
        <w:bottom w:val="none" w:sz="0" w:space="0" w:color="auto"/>
        <w:right w:val="none" w:sz="0" w:space="0" w:color="auto"/>
      </w:divBdr>
    </w:div>
    <w:div w:id="271596998">
      <w:bodyDiv w:val="1"/>
      <w:marLeft w:val="0"/>
      <w:marRight w:val="0"/>
      <w:marTop w:val="0"/>
      <w:marBottom w:val="0"/>
      <w:divBdr>
        <w:top w:val="none" w:sz="0" w:space="0" w:color="auto"/>
        <w:left w:val="none" w:sz="0" w:space="0" w:color="auto"/>
        <w:bottom w:val="none" w:sz="0" w:space="0" w:color="auto"/>
        <w:right w:val="none" w:sz="0" w:space="0" w:color="auto"/>
      </w:divBdr>
    </w:div>
    <w:div w:id="271598922">
      <w:bodyDiv w:val="1"/>
      <w:marLeft w:val="0"/>
      <w:marRight w:val="0"/>
      <w:marTop w:val="0"/>
      <w:marBottom w:val="0"/>
      <w:divBdr>
        <w:top w:val="none" w:sz="0" w:space="0" w:color="auto"/>
        <w:left w:val="none" w:sz="0" w:space="0" w:color="auto"/>
        <w:bottom w:val="none" w:sz="0" w:space="0" w:color="auto"/>
        <w:right w:val="none" w:sz="0" w:space="0" w:color="auto"/>
      </w:divBdr>
    </w:div>
    <w:div w:id="271599404">
      <w:bodyDiv w:val="1"/>
      <w:marLeft w:val="0"/>
      <w:marRight w:val="0"/>
      <w:marTop w:val="0"/>
      <w:marBottom w:val="0"/>
      <w:divBdr>
        <w:top w:val="none" w:sz="0" w:space="0" w:color="auto"/>
        <w:left w:val="none" w:sz="0" w:space="0" w:color="auto"/>
        <w:bottom w:val="none" w:sz="0" w:space="0" w:color="auto"/>
        <w:right w:val="none" w:sz="0" w:space="0" w:color="auto"/>
      </w:divBdr>
    </w:div>
    <w:div w:id="271666333">
      <w:bodyDiv w:val="1"/>
      <w:marLeft w:val="0"/>
      <w:marRight w:val="0"/>
      <w:marTop w:val="0"/>
      <w:marBottom w:val="0"/>
      <w:divBdr>
        <w:top w:val="none" w:sz="0" w:space="0" w:color="auto"/>
        <w:left w:val="none" w:sz="0" w:space="0" w:color="auto"/>
        <w:bottom w:val="none" w:sz="0" w:space="0" w:color="auto"/>
        <w:right w:val="none" w:sz="0" w:space="0" w:color="auto"/>
      </w:divBdr>
    </w:div>
    <w:div w:id="271669247">
      <w:bodyDiv w:val="1"/>
      <w:marLeft w:val="0"/>
      <w:marRight w:val="0"/>
      <w:marTop w:val="0"/>
      <w:marBottom w:val="0"/>
      <w:divBdr>
        <w:top w:val="none" w:sz="0" w:space="0" w:color="auto"/>
        <w:left w:val="none" w:sz="0" w:space="0" w:color="auto"/>
        <w:bottom w:val="none" w:sz="0" w:space="0" w:color="auto"/>
        <w:right w:val="none" w:sz="0" w:space="0" w:color="auto"/>
      </w:divBdr>
    </w:div>
    <w:div w:id="271716461">
      <w:bodyDiv w:val="1"/>
      <w:marLeft w:val="0"/>
      <w:marRight w:val="0"/>
      <w:marTop w:val="0"/>
      <w:marBottom w:val="0"/>
      <w:divBdr>
        <w:top w:val="none" w:sz="0" w:space="0" w:color="auto"/>
        <w:left w:val="none" w:sz="0" w:space="0" w:color="auto"/>
        <w:bottom w:val="none" w:sz="0" w:space="0" w:color="auto"/>
        <w:right w:val="none" w:sz="0" w:space="0" w:color="auto"/>
      </w:divBdr>
    </w:div>
    <w:div w:id="271744482">
      <w:bodyDiv w:val="1"/>
      <w:marLeft w:val="0"/>
      <w:marRight w:val="0"/>
      <w:marTop w:val="0"/>
      <w:marBottom w:val="0"/>
      <w:divBdr>
        <w:top w:val="none" w:sz="0" w:space="0" w:color="auto"/>
        <w:left w:val="none" w:sz="0" w:space="0" w:color="auto"/>
        <w:bottom w:val="none" w:sz="0" w:space="0" w:color="auto"/>
        <w:right w:val="none" w:sz="0" w:space="0" w:color="auto"/>
      </w:divBdr>
    </w:div>
    <w:div w:id="271788605">
      <w:bodyDiv w:val="1"/>
      <w:marLeft w:val="0"/>
      <w:marRight w:val="0"/>
      <w:marTop w:val="0"/>
      <w:marBottom w:val="0"/>
      <w:divBdr>
        <w:top w:val="none" w:sz="0" w:space="0" w:color="auto"/>
        <w:left w:val="none" w:sz="0" w:space="0" w:color="auto"/>
        <w:bottom w:val="none" w:sz="0" w:space="0" w:color="auto"/>
        <w:right w:val="none" w:sz="0" w:space="0" w:color="auto"/>
      </w:divBdr>
    </w:div>
    <w:div w:id="271863183">
      <w:bodyDiv w:val="1"/>
      <w:marLeft w:val="0"/>
      <w:marRight w:val="0"/>
      <w:marTop w:val="0"/>
      <w:marBottom w:val="0"/>
      <w:divBdr>
        <w:top w:val="none" w:sz="0" w:space="0" w:color="auto"/>
        <w:left w:val="none" w:sz="0" w:space="0" w:color="auto"/>
        <w:bottom w:val="none" w:sz="0" w:space="0" w:color="auto"/>
        <w:right w:val="none" w:sz="0" w:space="0" w:color="auto"/>
      </w:divBdr>
    </w:div>
    <w:div w:id="271866555">
      <w:bodyDiv w:val="1"/>
      <w:marLeft w:val="0"/>
      <w:marRight w:val="0"/>
      <w:marTop w:val="0"/>
      <w:marBottom w:val="0"/>
      <w:divBdr>
        <w:top w:val="none" w:sz="0" w:space="0" w:color="auto"/>
        <w:left w:val="none" w:sz="0" w:space="0" w:color="auto"/>
        <w:bottom w:val="none" w:sz="0" w:space="0" w:color="auto"/>
        <w:right w:val="none" w:sz="0" w:space="0" w:color="auto"/>
      </w:divBdr>
    </w:div>
    <w:div w:id="272051899">
      <w:bodyDiv w:val="1"/>
      <w:marLeft w:val="0"/>
      <w:marRight w:val="0"/>
      <w:marTop w:val="0"/>
      <w:marBottom w:val="0"/>
      <w:divBdr>
        <w:top w:val="none" w:sz="0" w:space="0" w:color="auto"/>
        <w:left w:val="none" w:sz="0" w:space="0" w:color="auto"/>
        <w:bottom w:val="none" w:sz="0" w:space="0" w:color="auto"/>
        <w:right w:val="none" w:sz="0" w:space="0" w:color="auto"/>
      </w:divBdr>
    </w:div>
    <w:div w:id="272053056">
      <w:bodyDiv w:val="1"/>
      <w:marLeft w:val="0"/>
      <w:marRight w:val="0"/>
      <w:marTop w:val="0"/>
      <w:marBottom w:val="0"/>
      <w:divBdr>
        <w:top w:val="none" w:sz="0" w:space="0" w:color="auto"/>
        <w:left w:val="none" w:sz="0" w:space="0" w:color="auto"/>
        <w:bottom w:val="none" w:sz="0" w:space="0" w:color="auto"/>
        <w:right w:val="none" w:sz="0" w:space="0" w:color="auto"/>
      </w:divBdr>
    </w:div>
    <w:div w:id="272059735">
      <w:bodyDiv w:val="1"/>
      <w:marLeft w:val="0"/>
      <w:marRight w:val="0"/>
      <w:marTop w:val="0"/>
      <w:marBottom w:val="0"/>
      <w:divBdr>
        <w:top w:val="none" w:sz="0" w:space="0" w:color="auto"/>
        <w:left w:val="none" w:sz="0" w:space="0" w:color="auto"/>
        <w:bottom w:val="none" w:sz="0" w:space="0" w:color="auto"/>
        <w:right w:val="none" w:sz="0" w:space="0" w:color="auto"/>
      </w:divBdr>
    </w:div>
    <w:div w:id="272135875">
      <w:bodyDiv w:val="1"/>
      <w:marLeft w:val="0"/>
      <w:marRight w:val="0"/>
      <w:marTop w:val="0"/>
      <w:marBottom w:val="0"/>
      <w:divBdr>
        <w:top w:val="none" w:sz="0" w:space="0" w:color="auto"/>
        <w:left w:val="none" w:sz="0" w:space="0" w:color="auto"/>
        <w:bottom w:val="none" w:sz="0" w:space="0" w:color="auto"/>
        <w:right w:val="none" w:sz="0" w:space="0" w:color="auto"/>
      </w:divBdr>
    </w:div>
    <w:div w:id="272175302">
      <w:bodyDiv w:val="1"/>
      <w:marLeft w:val="0"/>
      <w:marRight w:val="0"/>
      <w:marTop w:val="0"/>
      <w:marBottom w:val="0"/>
      <w:divBdr>
        <w:top w:val="none" w:sz="0" w:space="0" w:color="auto"/>
        <w:left w:val="none" w:sz="0" w:space="0" w:color="auto"/>
        <w:bottom w:val="none" w:sz="0" w:space="0" w:color="auto"/>
        <w:right w:val="none" w:sz="0" w:space="0" w:color="auto"/>
      </w:divBdr>
    </w:div>
    <w:div w:id="272202975">
      <w:bodyDiv w:val="1"/>
      <w:marLeft w:val="0"/>
      <w:marRight w:val="0"/>
      <w:marTop w:val="0"/>
      <w:marBottom w:val="0"/>
      <w:divBdr>
        <w:top w:val="none" w:sz="0" w:space="0" w:color="auto"/>
        <w:left w:val="none" w:sz="0" w:space="0" w:color="auto"/>
        <w:bottom w:val="none" w:sz="0" w:space="0" w:color="auto"/>
        <w:right w:val="none" w:sz="0" w:space="0" w:color="auto"/>
      </w:divBdr>
    </w:div>
    <w:div w:id="272203609">
      <w:bodyDiv w:val="1"/>
      <w:marLeft w:val="0"/>
      <w:marRight w:val="0"/>
      <w:marTop w:val="0"/>
      <w:marBottom w:val="0"/>
      <w:divBdr>
        <w:top w:val="none" w:sz="0" w:space="0" w:color="auto"/>
        <w:left w:val="none" w:sz="0" w:space="0" w:color="auto"/>
        <w:bottom w:val="none" w:sz="0" w:space="0" w:color="auto"/>
        <w:right w:val="none" w:sz="0" w:space="0" w:color="auto"/>
      </w:divBdr>
    </w:div>
    <w:div w:id="272249142">
      <w:bodyDiv w:val="1"/>
      <w:marLeft w:val="0"/>
      <w:marRight w:val="0"/>
      <w:marTop w:val="0"/>
      <w:marBottom w:val="0"/>
      <w:divBdr>
        <w:top w:val="none" w:sz="0" w:space="0" w:color="auto"/>
        <w:left w:val="none" w:sz="0" w:space="0" w:color="auto"/>
        <w:bottom w:val="none" w:sz="0" w:space="0" w:color="auto"/>
        <w:right w:val="none" w:sz="0" w:space="0" w:color="auto"/>
      </w:divBdr>
    </w:div>
    <w:div w:id="272250876">
      <w:bodyDiv w:val="1"/>
      <w:marLeft w:val="0"/>
      <w:marRight w:val="0"/>
      <w:marTop w:val="0"/>
      <w:marBottom w:val="0"/>
      <w:divBdr>
        <w:top w:val="none" w:sz="0" w:space="0" w:color="auto"/>
        <w:left w:val="none" w:sz="0" w:space="0" w:color="auto"/>
        <w:bottom w:val="none" w:sz="0" w:space="0" w:color="auto"/>
        <w:right w:val="none" w:sz="0" w:space="0" w:color="auto"/>
      </w:divBdr>
    </w:div>
    <w:div w:id="272253724">
      <w:bodyDiv w:val="1"/>
      <w:marLeft w:val="0"/>
      <w:marRight w:val="0"/>
      <w:marTop w:val="0"/>
      <w:marBottom w:val="0"/>
      <w:divBdr>
        <w:top w:val="none" w:sz="0" w:space="0" w:color="auto"/>
        <w:left w:val="none" w:sz="0" w:space="0" w:color="auto"/>
        <w:bottom w:val="none" w:sz="0" w:space="0" w:color="auto"/>
        <w:right w:val="none" w:sz="0" w:space="0" w:color="auto"/>
      </w:divBdr>
    </w:div>
    <w:div w:id="272326214">
      <w:bodyDiv w:val="1"/>
      <w:marLeft w:val="0"/>
      <w:marRight w:val="0"/>
      <w:marTop w:val="0"/>
      <w:marBottom w:val="0"/>
      <w:divBdr>
        <w:top w:val="none" w:sz="0" w:space="0" w:color="auto"/>
        <w:left w:val="none" w:sz="0" w:space="0" w:color="auto"/>
        <w:bottom w:val="none" w:sz="0" w:space="0" w:color="auto"/>
        <w:right w:val="none" w:sz="0" w:space="0" w:color="auto"/>
      </w:divBdr>
    </w:div>
    <w:div w:id="272329225">
      <w:bodyDiv w:val="1"/>
      <w:marLeft w:val="0"/>
      <w:marRight w:val="0"/>
      <w:marTop w:val="0"/>
      <w:marBottom w:val="0"/>
      <w:divBdr>
        <w:top w:val="none" w:sz="0" w:space="0" w:color="auto"/>
        <w:left w:val="none" w:sz="0" w:space="0" w:color="auto"/>
        <w:bottom w:val="none" w:sz="0" w:space="0" w:color="auto"/>
        <w:right w:val="none" w:sz="0" w:space="0" w:color="auto"/>
      </w:divBdr>
    </w:div>
    <w:div w:id="272369729">
      <w:bodyDiv w:val="1"/>
      <w:marLeft w:val="0"/>
      <w:marRight w:val="0"/>
      <w:marTop w:val="0"/>
      <w:marBottom w:val="0"/>
      <w:divBdr>
        <w:top w:val="none" w:sz="0" w:space="0" w:color="auto"/>
        <w:left w:val="none" w:sz="0" w:space="0" w:color="auto"/>
        <w:bottom w:val="none" w:sz="0" w:space="0" w:color="auto"/>
        <w:right w:val="none" w:sz="0" w:space="0" w:color="auto"/>
      </w:divBdr>
    </w:div>
    <w:div w:id="272371957">
      <w:bodyDiv w:val="1"/>
      <w:marLeft w:val="0"/>
      <w:marRight w:val="0"/>
      <w:marTop w:val="0"/>
      <w:marBottom w:val="0"/>
      <w:divBdr>
        <w:top w:val="none" w:sz="0" w:space="0" w:color="auto"/>
        <w:left w:val="none" w:sz="0" w:space="0" w:color="auto"/>
        <w:bottom w:val="none" w:sz="0" w:space="0" w:color="auto"/>
        <w:right w:val="none" w:sz="0" w:space="0" w:color="auto"/>
      </w:divBdr>
    </w:div>
    <w:div w:id="272444692">
      <w:bodyDiv w:val="1"/>
      <w:marLeft w:val="0"/>
      <w:marRight w:val="0"/>
      <w:marTop w:val="0"/>
      <w:marBottom w:val="0"/>
      <w:divBdr>
        <w:top w:val="none" w:sz="0" w:space="0" w:color="auto"/>
        <w:left w:val="none" w:sz="0" w:space="0" w:color="auto"/>
        <w:bottom w:val="none" w:sz="0" w:space="0" w:color="auto"/>
        <w:right w:val="none" w:sz="0" w:space="0" w:color="auto"/>
      </w:divBdr>
    </w:div>
    <w:div w:id="272445530">
      <w:bodyDiv w:val="1"/>
      <w:marLeft w:val="0"/>
      <w:marRight w:val="0"/>
      <w:marTop w:val="0"/>
      <w:marBottom w:val="0"/>
      <w:divBdr>
        <w:top w:val="none" w:sz="0" w:space="0" w:color="auto"/>
        <w:left w:val="none" w:sz="0" w:space="0" w:color="auto"/>
        <w:bottom w:val="none" w:sz="0" w:space="0" w:color="auto"/>
        <w:right w:val="none" w:sz="0" w:space="0" w:color="auto"/>
      </w:divBdr>
    </w:div>
    <w:div w:id="272565291">
      <w:bodyDiv w:val="1"/>
      <w:marLeft w:val="0"/>
      <w:marRight w:val="0"/>
      <w:marTop w:val="0"/>
      <w:marBottom w:val="0"/>
      <w:divBdr>
        <w:top w:val="none" w:sz="0" w:space="0" w:color="auto"/>
        <w:left w:val="none" w:sz="0" w:space="0" w:color="auto"/>
        <w:bottom w:val="none" w:sz="0" w:space="0" w:color="auto"/>
        <w:right w:val="none" w:sz="0" w:space="0" w:color="auto"/>
      </w:divBdr>
    </w:div>
    <w:div w:id="272631904">
      <w:bodyDiv w:val="1"/>
      <w:marLeft w:val="0"/>
      <w:marRight w:val="0"/>
      <w:marTop w:val="0"/>
      <w:marBottom w:val="0"/>
      <w:divBdr>
        <w:top w:val="none" w:sz="0" w:space="0" w:color="auto"/>
        <w:left w:val="none" w:sz="0" w:space="0" w:color="auto"/>
        <w:bottom w:val="none" w:sz="0" w:space="0" w:color="auto"/>
        <w:right w:val="none" w:sz="0" w:space="0" w:color="auto"/>
      </w:divBdr>
    </w:div>
    <w:div w:id="272636098">
      <w:bodyDiv w:val="1"/>
      <w:marLeft w:val="0"/>
      <w:marRight w:val="0"/>
      <w:marTop w:val="0"/>
      <w:marBottom w:val="0"/>
      <w:divBdr>
        <w:top w:val="none" w:sz="0" w:space="0" w:color="auto"/>
        <w:left w:val="none" w:sz="0" w:space="0" w:color="auto"/>
        <w:bottom w:val="none" w:sz="0" w:space="0" w:color="auto"/>
        <w:right w:val="none" w:sz="0" w:space="0" w:color="auto"/>
      </w:divBdr>
    </w:div>
    <w:div w:id="272639859">
      <w:bodyDiv w:val="1"/>
      <w:marLeft w:val="0"/>
      <w:marRight w:val="0"/>
      <w:marTop w:val="0"/>
      <w:marBottom w:val="0"/>
      <w:divBdr>
        <w:top w:val="none" w:sz="0" w:space="0" w:color="auto"/>
        <w:left w:val="none" w:sz="0" w:space="0" w:color="auto"/>
        <w:bottom w:val="none" w:sz="0" w:space="0" w:color="auto"/>
        <w:right w:val="none" w:sz="0" w:space="0" w:color="auto"/>
      </w:divBdr>
    </w:div>
    <w:div w:id="272708068">
      <w:bodyDiv w:val="1"/>
      <w:marLeft w:val="0"/>
      <w:marRight w:val="0"/>
      <w:marTop w:val="0"/>
      <w:marBottom w:val="0"/>
      <w:divBdr>
        <w:top w:val="none" w:sz="0" w:space="0" w:color="auto"/>
        <w:left w:val="none" w:sz="0" w:space="0" w:color="auto"/>
        <w:bottom w:val="none" w:sz="0" w:space="0" w:color="auto"/>
        <w:right w:val="none" w:sz="0" w:space="0" w:color="auto"/>
      </w:divBdr>
    </w:div>
    <w:div w:id="272713277">
      <w:bodyDiv w:val="1"/>
      <w:marLeft w:val="0"/>
      <w:marRight w:val="0"/>
      <w:marTop w:val="0"/>
      <w:marBottom w:val="0"/>
      <w:divBdr>
        <w:top w:val="none" w:sz="0" w:space="0" w:color="auto"/>
        <w:left w:val="none" w:sz="0" w:space="0" w:color="auto"/>
        <w:bottom w:val="none" w:sz="0" w:space="0" w:color="auto"/>
        <w:right w:val="none" w:sz="0" w:space="0" w:color="auto"/>
      </w:divBdr>
    </w:div>
    <w:div w:id="272783328">
      <w:bodyDiv w:val="1"/>
      <w:marLeft w:val="0"/>
      <w:marRight w:val="0"/>
      <w:marTop w:val="0"/>
      <w:marBottom w:val="0"/>
      <w:divBdr>
        <w:top w:val="none" w:sz="0" w:space="0" w:color="auto"/>
        <w:left w:val="none" w:sz="0" w:space="0" w:color="auto"/>
        <w:bottom w:val="none" w:sz="0" w:space="0" w:color="auto"/>
        <w:right w:val="none" w:sz="0" w:space="0" w:color="auto"/>
      </w:divBdr>
    </w:div>
    <w:div w:id="272830413">
      <w:bodyDiv w:val="1"/>
      <w:marLeft w:val="0"/>
      <w:marRight w:val="0"/>
      <w:marTop w:val="0"/>
      <w:marBottom w:val="0"/>
      <w:divBdr>
        <w:top w:val="none" w:sz="0" w:space="0" w:color="auto"/>
        <w:left w:val="none" w:sz="0" w:space="0" w:color="auto"/>
        <w:bottom w:val="none" w:sz="0" w:space="0" w:color="auto"/>
        <w:right w:val="none" w:sz="0" w:space="0" w:color="auto"/>
      </w:divBdr>
    </w:div>
    <w:div w:id="272902845">
      <w:bodyDiv w:val="1"/>
      <w:marLeft w:val="0"/>
      <w:marRight w:val="0"/>
      <w:marTop w:val="0"/>
      <w:marBottom w:val="0"/>
      <w:divBdr>
        <w:top w:val="none" w:sz="0" w:space="0" w:color="auto"/>
        <w:left w:val="none" w:sz="0" w:space="0" w:color="auto"/>
        <w:bottom w:val="none" w:sz="0" w:space="0" w:color="auto"/>
        <w:right w:val="none" w:sz="0" w:space="0" w:color="auto"/>
      </w:divBdr>
    </w:div>
    <w:div w:id="272981292">
      <w:bodyDiv w:val="1"/>
      <w:marLeft w:val="0"/>
      <w:marRight w:val="0"/>
      <w:marTop w:val="0"/>
      <w:marBottom w:val="0"/>
      <w:divBdr>
        <w:top w:val="none" w:sz="0" w:space="0" w:color="auto"/>
        <w:left w:val="none" w:sz="0" w:space="0" w:color="auto"/>
        <w:bottom w:val="none" w:sz="0" w:space="0" w:color="auto"/>
        <w:right w:val="none" w:sz="0" w:space="0" w:color="auto"/>
      </w:divBdr>
    </w:div>
    <w:div w:id="273051177">
      <w:bodyDiv w:val="1"/>
      <w:marLeft w:val="0"/>
      <w:marRight w:val="0"/>
      <w:marTop w:val="0"/>
      <w:marBottom w:val="0"/>
      <w:divBdr>
        <w:top w:val="none" w:sz="0" w:space="0" w:color="auto"/>
        <w:left w:val="none" w:sz="0" w:space="0" w:color="auto"/>
        <w:bottom w:val="none" w:sz="0" w:space="0" w:color="auto"/>
        <w:right w:val="none" w:sz="0" w:space="0" w:color="auto"/>
      </w:divBdr>
    </w:div>
    <w:div w:id="273053077">
      <w:bodyDiv w:val="1"/>
      <w:marLeft w:val="0"/>
      <w:marRight w:val="0"/>
      <w:marTop w:val="0"/>
      <w:marBottom w:val="0"/>
      <w:divBdr>
        <w:top w:val="none" w:sz="0" w:space="0" w:color="auto"/>
        <w:left w:val="none" w:sz="0" w:space="0" w:color="auto"/>
        <w:bottom w:val="none" w:sz="0" w:space="0" w:color="auto"/>
        <w:right w:val="none" w:sz="0" w:space="0" w:color="auto"/>
      </w:divBdr>
    </w:div>
    <w:div w:id="273055527">
      <w:bodyDiv w:val="1"/>
      <w:marLeft w:val="0"/>
      <w:marRight w:val="0"/>
      <w:marTop w:val="0"/>
      <w:marBottom w:val="0"/>
      <w:divBdr>
        <w:top w:val="none" w:sz="0" w:space="0" w:color="auto"/>
        <w:left w:val="none" w:sz="0" w:space="0" w:color="auto"/>
        <w:bottom w:val="none" w:sz="0" w:space="0" w:color="auto"/>
        <w:right w:val="none" w:sz="0" w:space="0" w:color="auto"/>
      </w:divBdr>
    </w:div>
    <w:div w:id="273171610">
      <w:bodyDiv w:val="1"/>
      <w:marLeft w:val="0"/>
      <w:marRight w:val="0"/>
      <w:marTop w:val="0"/>
      <w:marBottom w:val="0"/>
      <w:divBdr>
        <w:top w:val="none" w:sz="0" w:space="0" w:color="auto"/>
        <w:left w:val="none" w:sz="0" w:space="0" w:color="auto"/>
        <w:bottom w:val="none" w:sz="0" w:space="0" w:color="auto"/>
        <w:right w:val="none" w:sz="0" w:space="0" w:color="auto"/>
      </w:divBdr>
    </w:div>
    <w:div w:id="273177944">
      <w:bodyDiv w:val="1"/>
      <w:marLeft w:val="0"/>
      <w:marRight w:val="0"/>
      <w:marTop w:val="0"/>
      <w:marBottom w:val="0"/>
      <w:divBdr>
        <w:top w:val="none" w:sz="0" w:space="0" w:color="auto"/>
        <w:left w:val="none" w:sz="0" w:space="0" w:color="auto"/>
        <w:bottom w:val="none" w:sz="0" w:space="0" w:color="auto"/>
        <w:right w:val="none" w:sz="0" w:space="0" w:color="auto"/>
      </w:divBdr>
    </w:div>
    <w:div w:id="273178261">
      <w:bodyDiv w:val="1"/>
      <w:marLeft w:val="0"/>
      <w:marRight w:val="0"/>
      <w:marTop w:val="0"/>
      <w:marBottom w:val="0"/>
      <w:divBdr>
        <w:top w:val="none" w:sz="0" w:space="0" w:color="auto"/>
        <w:left w:val="none" w:sz="0" w:space="0" w:color="auto"/>
        <w:bottom w:val="none" w:sz="0" w:space="0" w:color="auto"/>
        <w:right w:val="none" w:sz="0" w:space="0" w:color="auto"/>
      </w:divBdr>
    </w:div>
    <w:div w:id="273250717">
      <w:bodyDiv w:val="1"/>
      <w:marLeft w:val="0"/>
      <w:marRight w:val="0"/>
      <w:marTop w:val="0"/>
      <w:marBottom w:val="0"/>
      <w:divBdr>
        <w:top w:val="none" w:sz="0" w:space="0" w:color="auto"/>
        <w:left w:val="none" w:sz="0" w:space="0" w:color="auto"/>
        <w:bottom w:val="none" w:sz="0" w:space="0" w:color="auto"/>
        <w:right w:val="none" w:sz="0" w:space="0" w:color="auto"/>
      </w:divBdr>
    </w:div>
    <w:div w:id="273290696">
      <w:bodyDiv w:val="1"/>
      <w:marLeft w:val="0"/>
      <w:marRight w:val="0"/>
      <w:marTop w:val="0"/>
      <w:marBottom w:val="0"/>
      <w:divBdr>
        <w:top w:val="none" w:sz="0" w:space="0" w:color="auto"/>
        <w:left w:val="none" w:sz="0" w:space="0" w:color="auto"/>
        <w:bottom w:val="none" w:sz="0" w:space="0" w:color="auto"/>
        <w:right w:val="none" w:sz="0" w:space="0" w:color="auto"/>
      </w:divBdr>
    </w:div>
    <w:div w:id="273295786">
      <w:bodyDiv w:val="1"/>
      <w:marLeft w:val="0"/>
      <w:marRight w:val="0"/>
      <w:marTop w:val="0"/>
      <w:marBottom w:val="0"/>
      <w:divBdr>
        <w:top w:val="none" w:sz="0" w:space="0" w:color="auto"/>
        <w:left w:val="none" w:sz="0" w:space="0" w:color="auto"/>
        <w:bottom w:val="none" w:sz="0" w:space="0" w:color="auto"/>
        <w:right w:val="none" w:sz="0" w:space="0" w:color="auto"/>
      </w:divBdr>
    </w:div>
    <w:div w:id="273367040">
      <w:bodyDiv w:val="1"/>
      <w:marLeft w:val="0"/>
      <w:marRight w:val="0"/>
      <w:marTop w:val="0"/>
      <w:marBottom w:val="0"/>
      <w:divBdr>
        <w:top w:val="none" w:sz="0" w:space="0" w:color="auto"/>
        <w:left w:val="none" w:sz="0" w:space="0" w:color="auto"/>
        <w:bottom w:val="none" w:sz="0" w:space="0" w:color="auto"/>
        <w:right w:val="none" w:sz="0" w:space="0" w:color="auto"/>
      </w:divBdr>
    </w:div>
    <w:div w:id="273367954">
      <w:bodyDiv w:val="1"/>
      <w:marLeft w:val="0"/>
      <w:marRight w:val="0"/>
      <w:marTop w:val="0"/>
      <w:marBottom w:val="0"/>
      <w:divBdr>
        <w:top w:val="none" w:sz="0" w:space="0" w:color="auto"/>
        <w:left w:val="none" w:sz="0" w:space="0" w:color="auto"/>
        <w:bottom w:val="none" w:sz="0" w:space="0" w:color="auto"/>
        <w:right w:val="none" w:sz="0" w:space="0" w:color="auto"/>
      </w:divBdr>
    </w:div>
    <w:div w:id="273371079">
      <w:bodyDiv w:val="1"/>
      <w:marLeft w:val="0"/>
      <w:marRight w:val="0"/>
      <w:marTop w:val="0"/>
      <w:marBottom w:val="0"/>
      <w:divBdr>
        <w:top w:val="none" w:sz="0" w:space="0" w:color="auto"/>
        <w:left w:val="none" w:sz="0" w:space="0" w:color="auto"/>
        <w:bottom w:val="none" w:sz="0" w:space="0" w:color="auto"/>
        <w:right w:val="none" w:sz="0" w:space="0" w:color="auto"/>
      </w:divBdr>
    </w:div>
    <w:div w:id="273438393">
      <w:bodyDiv w:val="1"/>
      <w:marLeft w:val="0"/>
      <w:marRight w:val="0"/>
      <w:marTop w:val="0"/>
      <w:marBottom w:val="0"/>
      <w:divBdr>
        <w:top w:val="none" w:sz="0" w:space="0" w:color="auto"/>
        <w:left w:val="none" w:sz="0" w:space="0" w:color="auto"/>
        <w:bottom w:val="none" w:sz="0" w:space="0" w:color="auto"/>
        <w:right w:val="none" w:sz="0" w:space="0" w:color="auto"/>
      </w:divBdr>
    </w:div>
    <w:div w:id="273441759">
      <w:bodyDiv w:val="1"/>
      <w:marLeft w:val="0"/>
      <w:marRight w:val="0"/>
      <w:marTop w:val="0"/>
      <w:marBottom w:val="0"/>
      <w:divBdr>
        <w:top w:val="none" w:sz="0" w:space="0" w:color="auto"/>
        <w:left w:val="none" w:sz="0" w:space="0" w:color="auto"/>
        <w:bottom w:val="none" w:sz="0" w:space="0" w:color="auto"/>
        <w:right w:val="none" w:sz="0" w:space="0" w:color="auto"/>
      </w:divBdr>
    </w:div>
    <w:div w:id="273444219">
      <w:bodyDiv w:val="1"/>
      <w:marLeft w:val="0"/>
      <w:marRight w:val="0"/>
      <w:marTop w:val="0"/>
      <w:marBottom w:val="0"/>
      <w:divBdr>
        <w:top w:val="none" w:sz="0" w:space="0" w:color="auto"/>
        <w:left w:val="none" w:sz="0" w:space="0" w:color="auto"/>
        <w:bottom w:val="none" w:sz="0" w:space="0" w:color="auto"/>
        <w:right w:val="none" w:sz="0" w:space="0" w:color="auto"/>
      </w:divBdr>
    </w:div>
    <w:div w:id="273444758">
      <w:bodyDiv w:val="1"/>
      <w:marLeft w:val="0"/>
      <w:marRight w:val="0"/>
      <w:marTop w:val="0"/>
      <w:marBottom w:val="0"/>
      <w:divBdr>
        <w:top w:val="none" w:sz="0" w:space="0" w:color="auto"/>
        <w:left w:val="none" w:sz="0" w:space="0" w:color="auto"/>
        <w:bottom w:val="none" w:sz="0" w:space="0" w:color="auto"/>
        <w:right w:val="none" w:sz="0" w:space="0" w:color="auto"/>
      </w:divBdr>
    </w:div>
    <w:div w:id="273484126">
      <w:bodyDiv w:val="1"/>
      <w:marLeft w:val="0"/>
      <w:marRight w:val="0"/>
      <w:marTop w:val="0"/>
      <w:marBottom w:val="0"/>
      <w:divBdr>
        <w:top w:val="none" w:sz="0" w:space="0" w:color="auto"/>
        <w:left w:val="none" w:sz="0" w:space="0" w:color="auto"/>
        <w:bottom w:val="none" w:sz="0" w:space="0" w:color="auto"/>
        <w:right w:val="none" w:sz="0" w:space="0" w:color="auto"/>
      </w:divBdr>
    </w:div>
    <w:div w:id="273485901">
      <w:bodyDiv w:val="1"/>
      <w:marLeft w:val="0"/>
      <w:marRight w:val="0"/>
      <w:marTop w:val="0"/>
      <w:marBottom w:val="0"/>
      <w:divBdr>
        <w:top w:val="none" w:sz="0" w:space="0" w:color="auto"/>
        <w:left w:val="none" w:sz="0" w:space="0" w:color="auto"/>
        <w:bottom w:val="none" w:sz="0" w:space="0" w:color="auto"/>
        <w:right w:val="none" w:sz="0" w:space="0" w:color="auto"/>
      </w:divBdr>
    </w:div>
    <w:div w:id="273486525">
      <w:bodyDiv w:val="1"/>
      <w:marLeft w:val="0"/>
      <w:marRight w:val="0"/>
      <w:marTop w:val="0"/>
      <w:marBottom w:val="0"/>
      <w:divBdr>
        <w:top w:val="none" w:sz="0" w:space="0" w:color="auto"/>
        <w:left w:val="none" w:sz="0" w:space="0" w:color="auto"/>
        <w:bottom w:val="none" w:sz="0" w:space="0" w:color="auto"/>
        <w:right w:val="none" w:sz="0" w:space="0" w:color="auto"/>
      </w:divBdr>
    </w:div>
    <w:div w:id="273487382">
      <w:bodyDiv w:val="1"/>
      <w:marLeft w:val="0"/>
      <w:marRight w:val="0"/>
      <w:marTop w:val="0"/>
      <w:marBottom w:val="0"/>
      <w:divBdr>
        <w:top w:val="none" w:sz="0" w:space="0" w:color="auto"/>
        <w:left w:val="none" w:sz="0" w:space="0" w:color="auto"/>
        <w:bottom w:val="none" w:sz="0" w:space="0" w:color="auto"/>
        <w:right w:val="none" w:sz="0" w:space="0" w:color="auto"/>
      </w:divBdr>
    </w:div>
    <w:div w:id="273631240">
      <w:bodyDiv w:val="1"/>
      <w:marLeft w:val="0"/>
      <w:marRight w:val="0"/>
      <w:marTop w:val="0"/>
      <w:marBottom w:val="0"/>
      <w:divBdr>
        <w:top w:val="none" w:sz="0" w:space="0" w:color="auto"/>
        <w:left w:val="none" w:sz="0" w:space="0" w:color="auto"/>
        <w:bottom w:val="none" w:sz="0" w:space="0" w:color="auto"/>
        <w:right w:val="none" w:sz="0" w:space="0" w:color="auto"/>
      </w:divBdr>
    </w:div>
    <w:div w:id="273706505">
      <w:bodyDiv w:val="1"/>
      <w:marLeft w:val="0"/>
      <w:marRight w:val="0"/>
      <w:marTop w:val="0"/>
      <w:marBottom w:val="0"/>
      <w:divBdr>
        <w:top w:val="none" w:sz="0" w:space="0" w:color="auto"/>
        <w:left w:val="none" w:sz="0" w:space="0" w:color="auto"/>
        <w:bottom w:val="none" w:sz="0" w:space="0" w:color="auto"/>
        <w:right w:val="none" w:sz="0" w:space="0" w:color="auto"/>
      </w:divBdr>
    </w:div>
    <w:div w:id="273708557">
      <w:bodyDiv w:val="1"/>
      <w:marLeft w:val="0"/>
      <w:marRight w:val="0"/>
      <w:marTop w:val="0"/>
      <w:marBottom w:val="0"/>
      <w:divBdr>
        <w:top w:val="none" w:sz="0" w:space="0" w:color="auto"/>
        <w:left w:val="none" w:sz="0" w:space="0" w:color="auto"/>
        <w:bottom w:val="none" w:sz="0" w:space="0" w:color="auto"/>
        <w:right w:val="none" w:sz="0" w:space="0" w:color="auto"/>
      </w:divBdr>
    </w:div>
    <w:div w:id="273828961">
      <w:bodyDiv w:val="1"/>
      <w:marLeft w:val="0"/>
      <w:marRight w:val="0"/>
      <w:marTop w:val="0"/>
      <w:marBottom w:val="0"/>
      <w:divBdr>
        <w:top w:val="none" w:sz="0" w:space="0" w:color="auto"/>
        <w:left w:val="none" w:sz="0" w:space="0" w:color="auto"/>
        <w:bottom w:val="none" w:sz="0" w:space="0" w:color="auto"/>
        <w:right w:val="none" w:sz="0" w:space="0" w:color="auto"/>
      </w:divBdr>
    </w:div>
    <w:div w:id="273901531">
      <w:bodyDiv w:val="1"/>
      <w:marLeft w:val="0"/>
      <w:marRight w:val="0"/>
      <w:marTop w:val="0"/>
      <w:marBottom w:val="0"/>
      <w:divBdr>
        <w:top w:val="none" w:sz="0" w:space="0" w:color="auto"/>
        <w:left w:val="none" w:sz="0" w:space="0" w:color="auto"/>
        <w:bottom w:val="none" w:sz="0" w:space="0" w:color="auto"/>
        <w:right w:val="none" w:sz="0" w:space="0" w:color="auto"/>
      </w:divBdr>
    </w:div>
    <w:div w:id="274018334">
      <w:bodyDiv w:val="1"/>
      <w:marLeft w:val="0"/>
      <w:marRight w:val="0"/>
      <w:marTop w:val="0"/>
      <w:marBottom w:val="0"/>
      <w:divBdr>
        <w:top w:val="none" w:sz="0" w:space="0" w:color="auto"/>
        <w:left w:val="none" w:sz="0" w:space="0" w:color="auto"/>
        <w:bottom w:val="none" w:sz="0" w:space="0" w:color="auto"/>
        <w:right w:val="none" w:sz="0" w:space="0" w:color="auto"/>
      </w:divBdr>
    </w:div>
    <w:div w:id="274027249">
      <w:bodyDiv w:val="1"/>
      <w:marLeft w:val="0"/>
      <w:marRight w:val="0"/>
      <w:marTop w:val="0"/>
      <w:marBottom w:val="0"/>
      <w:divBdr>
        <w:top w:val="none" w:sz="0" w:space="0" w:color="auto"/>
        <w:left w:val="none" w:sz="0" w:space="0" w:color="auto"/>
        <w:bottom w:val="none" w:sz="0" w:space="0" w:color="auto"/>
        <w:right w:val="none" w:sz="0" w:space="0" w:color="auto"/>
      </w:divBdr>
    </w:div>
    <w:div w:id="274094967">
      <w:bodyDiv w:val="1"/>
      <w:marLeft w:val="0"/>
      <w:marRight w:val="0"/>
      <w:marTop w:val="0"/>
      <w:marBottom w:val="0"/>
      <w:divBdr>
        <w:top w:val="none" w:sz="0" w:space="0" w:color="auto"/>
        <w:left w:val="none" w:sz="0" w:space="0" w:color="auto"/>
        <w:bottom w:val="none" w:sz="0" w:space="0" w:color="auto"/>
        <w:right w:val="none" w:sz="0" w:space="0" w:color="auto"/>
      </w:divBdr>
    </w:div>
    <w:div w:id="274098702">
      <w:bodyDiv w:val="1"/>
      <w:marLeft w:val="0"/>
      <w:marRight w:val="0"/>
      <w:marTop w:val="0"/>
      <w:marBottom w:val="0"/>
      <w:divBdr>
        <w:top w:val="none" w:sz="0" w:space="0" w:color="auto"/>
        <w:left w:val="none" w:sz="0" w:space="0" w:color="auto"/>
        <w:bottom w:val="none" w:sz="0" w:space="0" w:color="auto"/>
        <w:right w:val="none" w:sz="0" w:space="0" w:color="auto"/>
      </w:divBdr>
    </w:div>
    <w:div w:id="274099309">
      <w:bodyDiv w:val="1"/>
      <w:marLeft w:val="0"/>
      <w:marRight w:val="0"/>
      <w:marTop w:val="0"/>
      <w:marBottom w:val="0"/>
      <w:divBdr>
        <w:top w:val="none" w:sz="0" w:space="0" w:color="auto"/>
        <w:left w:val="none" w:sz="0" w:space="0" w:color="auto"/>
        <w:bottom w:val="none" w:sz="0" w:space="0" w:color="auto"/>
        <w:right w:val="none" w:sz="0" w:space="0" w:color="auto"/>
      </w:divBdr>
    </w:div>
    <w:div w:id="274100940">
      <w:bodyDiv w:val="1"/>
      <w:marLeft w:val="0"/>
      <w:marRight w:val="0"/>
      <w:marTop w:val="0"/>
      <w:marBottom w:val="0"/>
      <w:divBdr>
        <w:top w:val="none" w:sz="0" w:space="0" w:color="auto"/>
        <w:left w:val="none" w:sz="0" w:space="0" w:color="auto"/>
        <w:bottom w:val="none" w:sz="0" w:space="0" w:color="auto"/>
        <w:right w:val="none" w:sz="0" w:space="0" w:color="auto"/>
      </w:divBdr>
    </w:div>
    <w:div w:id="274216278">
      <w:bodyDiv w:val="1"/>
      <w:marLeft w:val="0"/>
      <w:marRight w:val="0"/>
      <w:marTop w:val="0"/>
      <w:marBottom w:val="0"/>
      <w:divBdr>
        <w:top w:val="none" w:sz="0" w:space="0" w:color="auto"/>
        <w:left w:val="none" w:sz="0" w:space="0" w:color="auto"/>
        <w:bottom w:val="none" w:sz="0" w:space="0" w:color="auto"/>
        <w:right w:val="none" w:sz="0" w:space="0" w:color="auto"/>
      </w:divBdr>
    </w:div>
    <w:div w:id="274288561">
      <w:bodyDiv w:val="1"/>
      <w:marLeft w:val="0"/>
      <w:marRight w:val="0"/>
      <w:marTop w:val="0"/>
      <w:marBottom w:val="0"/>
      <w:divBdr>
        <w:top w:val="none" w:sz="0" w:space="0" w:color="auto"/>
        <w:left w:val="none" w:sz="0" w:space="0" w:color="auto"/>
        <w:bottom w:val="none" w:sz="0" w:space="0" w:color="auto"/>
        <w:right w:val="none" w:sz="0" w:space="0" w:color="auto"/>
      </w:divBdr>
    </w:div>
    <w:div w:id="274292762">
      <w:bodyDiv w:val="1"/>
      <w:marLeft w:val="0"/>
      <w:marRight w:val="0"/>
      <w:marTop w:val="0"/>
      <w:marBottom w:val="0"/>
      <w:divBdr>
        <w:top w:val="none" w:sz="0" w:space="0" w:color="auto"/>
        <w:left w:val="none" w:sz="0" w:space="0" w:color="auto"/>
        <w:bottom w:val="none" w:sz="0" w:space="0" w:color="auto"/>
        <w:right w:val="none" w:sz="0" w:space="0" w:color="auto"/>
      </w:divBdr>
    </w:div>
    <w:div w:id="274293090">
      <w:bodyDiv w:val="1"/>
      <w:marLeft w:val="0"/>
      <w:marRight w:val="0"/>
      <w:marTop w:val="0"/>
      <w:marBottom w:val="0"/>
      <w:divBdr>
        <w:top w:val="none" w:sz="0" w:space="0" w:color="auto"/>
        <w:left w:val="none" w:sz="0" w:space="0" w:color="auto"/>
        <w:bottom w:val="none" w:sz="0" w:space="0" w:color="auto"/>
        <w:right w:val="none" w:sz="0" w:space="0" w:color="auto"/>
      </w:divBdr>
    </w:div>
    <w:div w:id="274334640">
      <w:bodyDiv w:val="1"/>
      <w:marLeft w:val="0"/>
      <w:marRight w:val="0"/>
      <w:marTop w:val="0"/>
      <w:marBottom w:val="0"/>
      <w:divBdr>
        <w:top w:val="none" w:sz="0" w:space="0" w:color="auto"/>
        <w:left w:val="none" w:sz="0" w:space="0" w:color="auto"/>
        <w:bottom w:val="none" w:sz="0" w:space="0" w:color="auto"/>
        <w:right w:val="none" w:sz="0" w:space="0" w:color="auto"/>
      </w:divBdr>
    </w:div>
    <w:div w:id="274406810">
      <w:bodyDiv w:val="1"/>
      <w:marLeft w:val="0"/>
      <w:marRight w:val="0"/>
      <w:marTop w:val="0"/>
      <w:marBottom w:val="0"/>
      <w:divBdr>
        <w:top w:val="none" w:sz="0" w:space="0" w:color="auto"/>
        <w:left w:val="none" w:sz="0" w:space="0" w:color="auto"/>
        <w:bottom w:val="none" w:sz="0" w:space="0" w:color="auto"/>
        <w:right w:val="none" w:sz="0" w:space="0" w:color="auto"/>
      </w:divBdr>
    </w:div>
    <w:div w:id="274409800">
      <w:bodyDiv w:val="1"/>
      <w:marLeft w:val="0"/>
      <w:marRight w:val="0"/>
      <w:marTop w:val="0"/>
      <w:marBottom w:val="0"/>
      <w:divBdr>
        <w:top w:val="none" w:sz="0" w:space="0" w:color="auto"/>
        <w:left w:val="none" w:sz="0" w:space="0" w:color="auto"/>
        <w:bottom w:val="none" w:sz="0" w:space="0" w:color="auto"/>
        <w:right w:val="none" w:sz="0" w:space="0" w:color="auto"/>
      </w:divBdr>
    </w:div>
    <w:div w:id="274410731">
      <w:bodyDiv w:val="1"/>
      <w:marLeft w:val="0"/>
      <w:marRight w:val="0"/>
      <w:marTop w:val="0"/>
      <w:marBottom w:val="0"/>
      <w:divBdr>
        <w:top w:val="none" w:sz="0" w:space="0" w:color="auto"/>
        <w:left w:val="none" w:sz="0" w:space="0" w:color="auto"/>
        <w:bottom w:val="none" w:sz="0" w:space="0" w:color="auto"/>
        <w:right w:val="none" w:sz="0" w:space="0" w:color="auto"/>
      </w:divBdr>
    </w:div>
    <w:div w:id="274412462">
      <w:bodyDiv w:val="1"/>
      <w:marLeft w:val="0"/>
      <w:marRight w:val="0"/>
      <w:marTop w:val="0"/>
      <w:marBottom w:val="0"/>
      <w:divBdr>
        <w:top w:val="none" w:sz="0" w:space="0" w:color="auto"/>
        <w:left w:val="none" w:sz="0" w:space="0" w:color="auto"/>
        <w:bottom w:val="none" w:sz="0" w:space="0" w:color="auto"/>
        <w:right w:val="none" w:sz="0" w:space="0" w:color="auto"/>
      </w:divBdr>
    </w:div>
    <w:div w:id="274480520">
      <w:bodyDiv w:val="1"/>
      <w:marLeft w:val="0"/>
      <w:marRight w:val="0"/>
      <w:marTop w:val="0"/>
      <w:marBottom w:val="0"/>
      <w:divBdr>
        <w:top w:val="none" w:sz="0" w:space="0" w:color="auto"/>
        <w:left w:val="none" w:sz="0" w:space="0" w:color="auto"/>
        <w:bottom w:val="none" w:sz="0" w:space="0" w:color="auto"/>
        <w:right w:val="none" w:sz="0" w:space="0" w:color="auto"/>
      </w:divBdr>
    </w:div>
    <w:div w:id="274480975">
      <w:bodyDiv w:val="1"/>
      <w:marLeft w:val="0"/>
      <w:marRight w:val="0"/>
      <w:marTop w:val="0"/>
      <w:marBottom w:val="0"/>
      <w:divBdr>
        <w:top w:val="none" w:sz="0" w:space="0" w:color="auto"/>
        <w:left w:val="none" w:sz="0" w:space="0" w:color="auto"/>
        <w:bottom w:val="none" w:sz="0" w:space="0" w:color="auto"/>
        <w:right w:val="none" w:sz="0" w:space="0" w:color="auto"/>
      </w:divBdr>
    </w:div>
    <w:div w:id="274486249">
      <w:bodyDiv w:val="1"/>
      <w:marLeft w:val="0"/>
      <w:marRight w:val="0"/>
      <w:marTop w:val="0"/>
      <w:marBottom w:val="0"/>
      <w:divBdr>
        <w:top w:val="none" w:sz="0" w:space="0" w:color="auto"/>
        <w:left w:val="none" w:sz="0" w:space="0" w:color="auto"/>
        <w:bottom w:val="none" w:sz="0" w:space="0" w:color="auto"/>
        <w:right w:val="none" w:sz="0" w:space="0" w:color="auto"/>
      </w:divBdr>
    </w:div>
    <w:div w:id="274487124">
      <w:bodyDiv w:val="1"/>
      <w:marLeft w:val="0"/>
      <w:marRight w:val="0"/>
      <w:marTop w:val="0"/>
      <w:marBottom w:val="0"/>
      <w:divBdr>
        <w:top w:val="none" w:sz="0" w:space="0" w:color="auto"/>
        <w:left w:val="none" w:sz="0" w:space="0" w:color="auto"/>
        <w:bottom w:val="none" w:sz="0" w:space="0" w:color="auto"/>
        <w:right w:val="none" w:sz="0" w:space="0" w:color="auto"/>
      </w:divBdr>
    </w:div>
    <w:div w:id="274676755">
      <w:bodyDiv w:val="1"/>
      <w:marLeft w:val="0"/>
      <w:marRight w:val="0"/>
      <w:marTop w:val="0"/>
      <w:marBottom w:val="0"/>
      <w:divBdr>
        <w:top w:val="none" w:sz="0" w:space="0" w:color="auto"/>
        <w:left w:val="none" w:sz="0" w:space="0" w:color="auto"/>
        <w:bottom w:val="none" w:sz="0" w:space="0" w:color="auto"/>
        <w:right w:val="none" w:sz="0" w:space="0" w:color="auto"/>
      </w:divBdr>
    </w:div>
    <w:div w:id="275019369">
      <w:bodyDiv w:val="1"/>
      <w:marLeft w:val="0"/>
      <w:marRight w:val="0"/>
      <w:marTop w:val="0"/>
      <w:marBottom w:val="0"/>
      <w:divBdr>
        <w:top w:val="none" w:sz="0" w:space="0" w:color="auto"/>
        <w:left w:val="none" w:sz="0" w:space="0" w:color="auto"/>
        <w:bottom w:val="none" w:sz="0" w:space="0" w:color="auto"/>
        <w:right w:val="none" w:sz="0" w:space="0" w:color="auto"/>
      </w:divBdr>
    </w:div>
    <w:div w:id="275138628">
      <w:bodyDiv w:val="1"/>
      <w:marLeft w:val="0"/>
      <w:marRight w:val="0"/>
      <w:marTop w:val="0"/>
      <w:marBottom w:val="0"/>
      <w:divBdr>
        <w:top w:val="none" w:sz="0" w:space="0" w:color="auto"/>
        <w:left w:val="none" w:sz="0" w:space="0" w:color="auto"/>
        <w:bottom w:val="none" w:sz="0" w:space="0" w:color="auto"/>
        <w:right w:val="none" w:sz="0" w:space="0" w:color="auto"/>
      </w:divBdr>
    </w:div>
    <w:div w:id="275186247">
      <w:bodyDiv w:val="1"/>
      <w:marLeft w:val="0"/>
      <w:marRight w:val="0"/>
      <w:marTop w:val="0"/>
      <w:marBottom w:val="0"/>
      <w:divBdr>
        <w:top w:val="none" w:sz="0" w:space="0" w:color="auto"/>
        <w:left w:val="none" w:sz="0" w:space="0" w:color="auto"/>
        <w:bottom w:val="none" w:sz="0" w:space="0" w:color="auto"/>
        <w:right w:val="none" w:sz="0" w:space="0" w:color="auto"/>
      </w:divBdr>
    </w:div>
    <w:div w:id="275211645">
      <w:bodyDiv w:val="1"/>
      <w:marLeft w:val="0"/>
      <w:marRight w:val="0"/>
      <w:marTop w:val="0"/>
      <w:marBottom w:val="0"/>
      <w:divBdr>
        <w:top w:val="none" w:sz="0" w:space="0" w:color="auto"/>
        <w:left w:val="none" w:sz="0" w:space="0" w:color="auto"/>
        <w:bottom w:val="none" w:sz="0" w:space="0" w:color="auto"/>
        <w:right w:val="none" w:sz="0" w:space="0" w:color="auto"/>
      </w:divBdr>
    </w:div>
    <w:div w:id="275212463">
      <w:bodyDiv w:val="1"/>
      <w:marLeft w:val="0"/>
      <w:marRight w:val="0"/>
      <w:marTop w:val="0"/>
      <w:marBottom w:val="0"/>
      <w:divBdr>
        <w:top w:val="none" w:sz="0" w:space="0" w:color="auto"/>
        <w:left w:val="none" w:sz="0" w:space="0" w:color="auto"/>
        <w:bottom w:val="none" w:sz="0" w:space="0" w:color="auto"/>
        <w:right w:val="none" w:sz="0" w:space="0" w:color="auto"/>
      </w:divBdr>
    </w:div>
    <w:div w:id="275259998">
      <w:bodyDiv w:val="1"/>
      <w:marLeft w:val="0"/>
      <w:marRight w:val="0"/>
      <w:marTop w:val="0"/>
      <w:marBottom w:val="0"/>
      <w:divBdr>
        <w:top w:val="none" w:sz="0" w:space="0" w:color="auto"/>
        <w:left w:val="none" w:sz="0" w:space="0" w:color="auto"/>
        <w:bottom w:val="none" w:sz="0" w:space="0" w:color="auto"/>
        <w:right w:val="none" w:sz="0" w:space="0" w:color="auto"/>
      </w:divBdr>
    </w:div>
    <w:div w:id="275260742">
      <w:bodyDiv w:val="1"/>
      <w:marLeft w:val="0"/>
      <w:marRight w:val="0"/>
      <w:marTop w:val="0"/>
      <w:marBottom w:val="0"/>
      <w:divBdr>
        <w:top w:val="none" w:sz="0" w:space="0" w:color="auto"/>
        <w:left w:val="none" w:sz="0" w:space="0" w:color="auto"/>
        <w:bottom w:val="none" w:sz="0" w:space="0" w:color="auto"/>
        <w:right w:val="none" w:sz="0" w:space="0" w:color="auto"/>
      </w:divBdr>
    </w:div>
    <w:div w:id="275334440">
      <w:bodyDiv w:val="1"/>
      <w:marLeft w:val="0"/>
      <w:marRight w:val="0"/>
      <w:marTop w:val="0"/>
      <w:marBottom w:val="0"/>
      <w:divBdr>
        <w:top w:val="none" w:sz="0" w:space="0" w:color="auto"/>
        <w:left w:val="none" w:sz="0" w:space="0" w:color="auto"/>
        <w:bottom w:val="none" w:sz="0" w:space="0" w:color="auto"/>
        <w:right w:val="none" w:sz="0" w:space="0" w:color="auto"/>
      </w:divBdr>
    </w:div>
    <w:div w:id="275450174">
      <w:bodyDiv w:val="1"/>
      <w:marLeft w:val="0"/>
      <w:marRight w:val="0"/>
      <w:marTop w:val="0"/>
      <w:marBottom w:val="0"/>
      <w:divBdr>
        <w:top w:val="none" w:sz="0" w:space="0" w:color="auto"/>
        <w:left w:val="none" w:sz="0" w:space="0" w:color="auto"/>
        <w:bottom w:val="none" w:sz="0" w:space="0" w:color="auto"/>
        <w:right w:val="none" w:sz="0" w:space="0" w:color="auto"/>
      </w:divBdr>
    </w:div>
    <w:div w:id="275597318">
      <w:bodyDiv w:val="1"/>
      <w:marLeft w:val="0"/>
      <w:marRight w:val="0"/>
      <w:marTop w:val="0"/>
      <w:marBottom w:val="0"/>
      <w:divBdr>
        <w:top w:val="none" w:sz="0" w:space="0" w:color="auto"/>
        <w:left w:val="none" w:sz="0" w:space="0" w:color="auto"/>
        <w:bottom w:val="none" w:sz="0" w:space="0" w:color="auto"/>
        <w:right w:val="none" w:sz="0" w:space="0" w:color="auto"/>
      </w:divBdr>
    </w:div>
    <w:div w:id="275598296">
      <w:bodyDiv w:val="1"/>
      <w:marLeft w:val="0"/>
      <w:marRight w:val="0"/>
      <w:marTop w:val="0"/>
      <w:marBottom w:val="0"/>
      <w:divBdr>
        <w:top w:val="none" w:sz="0" w:space="0" w:color="auto"/>
        <w:left w:val="none" w:sz="0" w:space="0" w:color="auto"/>
        <w:bottom w:val="none" w:sz="0" w:space="0" w:color="auto"/>
        <w:right w:val="none" w:sz="0" w:space="0" w:color="auto"/>
      </w:divBdr>
    </w:div>
    <w:div w:id="275645145">
      <w:bodyDiv w:val="1"/>
      <w:marLeft w:val="0"/>
      <w:marRight w:val="0"/>
      <w:marTop w:val="0"/>
      <w:marBottom w:val="0"/>
      <w:divBdr>
        <w:top w:val="none" w:sz="0" w:space="0" w:color="auto"/>
        <w:left w:val="none" w:sz="0" w:space="0" w:color="auto"/>
        <w:bottom w:val="none" w:sz="0" w:space="0" w:color="auto"/>
        <w:right w:val="none" w:sz="0" w:space="0" w:color="auto"/>
      </w:divBdr>
    </w:div>
    <w:div w:id="275716501">
      <w:bodyDiv w:val="1"/>
      <w:marLeft w:val="0"/>
      <w:marRight w:val="0"/>
      <w:marTop w:val="0"/>
      <w:marBottom w:val="0"/>
      <w:divBdr>
        <w:top w:val="none" w:sz="0" w:space="0" w:color="auto"/>
        <w:left w:val="none" w:sz="0" w:space="0" w:color="auto"/>
        <w:bottom w:val="none" w:sz="0" w:space="0" w:color="auto"/>
        <w:right w:val="none" w:sz="0" w:space="0" w:color="auto"/>
      </w:divBdr>
    </w:div>
    <w:div w:id="275721477">
      <w:bodyDiv w:val="1"/>
      <w:marLeft w:val="0"/>
      <w:marRight w:val="0"/>
      <w:marTop w:val="0"/>
      <w:marBottom w:val="0"/>
      <w:divBdr>
        <w:top w:val="none" w:sz="0" w:space="0" w:color="auto"/>
        <w:left w:val="none" w:sz="0" w:space="0" w:color="auto"/>
        <w:bottom w:val="none" w:sz="0" w:space="0" w:color="auto"/>
        <w:right w:val="none" w:sz="0" w:space="0" w:color="auto"/>
      </w:divBdr>
    </w:div>
    <w:div w:id="275795758">
      <w:bodyDiv w:val="1"/>
      <w:marLeft w:val="0"/>
      <w:marRight w:val="0"/>
      <w:marTop w:val="0"/>
      <w:marBottom w:val="0"/>
      <w:divBdr>
        <w:top w:val="none" w:sz="0" w:space="0" w:color="auto"/>
        <w:left w:val="none" w:sz="0" w:space="0" w:color="auto"/>
        <w:bottom w:val="none" w:sz="0" w:space="0" w:color="auto"/>
        <w:right w:val="none" w:sz="0" w:space="0" w:color="auto"/>
      </w:divBdr>
    </w:div>
    <w:div w:id="275908412">
      <w:bodyDiv w:val="1"/>
      <w:marLeft w:val="0"/>
      <w:marRight w:val="0"/>
      <w:marTop w:val="0"/>
      <w:marBottom w:val="0"/>
      <w:divBdr>
        <w:top w:val="none" w:sz="0" w:space="0" w:color="auto"/>
        <w:left w:val="none" w:sz="0" w:space="0" w:color="auto"/>
        <w:bottom w:val="none" w:sz="0" w:space="0" w:color="auto"/>
        <w:right w:val="none" w:sz="0" w:space="0" w:color="auto"/>
      </w:divBdr>
    </w:div>
    <w:div w:id="275910364">
      <w:bodyDiv w:val="1"/>
      <w:marLeft w:val="0"/>
      <w:marRight w:val="0"/>
      <w:marTop w:val="0"/>
      <w:marBottom w:val="0"/>
      <w:divBdr>
        <w:top w:val="none" w:sz="0" w:space="0" w:color="auto"/>
        <w:left w:val="none" w:sz="0" w:space="0" w:color="auto"/>
        <w:bottom w:val="none" w:sz="0" w:space="0" w:color="auto"/>
        <w:right w:val="none" w:sz="0" w:space="0" w:color="auto"/>
      </w:divBdr>
    </w:div>
    <w:div w:id="276061132">
      <w:bodyDiv w:val="1"/>
      <w:marLeft w:val="0"/>
      <w:marRight w:val="0"/>
      <w:marTop w:val="0"/>
      <w:marBottom w:val="0"/>
      <w:divBdr>
        <w:top w:val="none" w:sz="0" w:space="0" w:color="auto"/>
        <w:left w:val="none" w:sz="0" w:space="0" w:color="auto"/>
        <w:bottom w:val="none" w:sz="0" w:space="0" w:color="auto"/>
        <w:right w:val="none" w:sz="0" w:space="0" w:color="auto"/>
      </w:divBdr>
    </w:div>
    <w:div w:id="276182114">
      <w:bodyDiv w:val="1"/>
      <w:marLeft w:val="0"/>
      <w:marRight w:val="0"/>
      <w:marTop w:val="0"/>
      <w:marBottom w:val="0"/>
      <w:divBdr>
        <w:top w:val="none" w:sz="0" w:space="0" w:color="auto"/>
        <w:left w:val="none" w:sz="0" w:space="0" w:color="auto"/>
        <w:bottom w:val="none" w:sz="0" w:space="0" w:color="auto"/>
        <w:right w:val="none" w:sz="0" w:space="0" w:color="auto"/>
      </w:divBdr>
    </w:div>
    <w:div w:id="276255078">
      <w:bodyDiv w:val="1"/>
      <w:marLeft w:val="0"/>
      <w:marRight w:val="0"/>
      <w:marTop w:val="0"/>
      <w:marBottom w:val="0"/>
      <w:divBdr>
        <w:top w:val="none" w:sz="0" w:space="0" w:color="auto"/>
        <w:left w:val="none" w:sz="0" w:space="0" w:color="auto"/>
        <w:bottom w:val="none" w:sz="0" w:space="0" w:color="auto"/>
        <w:right w:val="none" w:sz="0" w:space="0" w:color="auto"/>
      </w:divBdr>
    </w:div>
    <w:div w:id="276257989">
      <w:bodyDiv w:val="1"/>
      <w:marLeft w:val="0"/>
      <w:marRight w:val="0"/>
      <w:marTop w:val="0"/>
      <w:marBottom w:val="0"/>
      <w:divBdr>
        <w:top w:val="none" w:sz="0" w:space="0" w:color="auto"/>
        <w:left w:val="none" w:sz="0" w:space="0" w:color="auto"/>
        <w:bottom w:val="none" w:sz="0" w:space="0" w:color="auto"/>
        <w:right w:val="none" w:sz="0" w:space="0" w:color="auto"/>
      </w:divBdr>
    </w:div>
    <w:div w:id="276258086">
      <w:bodyDiv w:val="1"/>
      <w:marLeft w:val="0"/>
      <w:marRight w:val="0"/>
      <w:marTop w:val="0"/>
      <w:marBottom w:val="0"/>
      <w:divBdr>
        <w:top w:val="none" w:sz="0" w:space="0" w:color="auto"/>
        <w:left w:val="none" w:sz="0" w:space="0" w:color="auto"/>
        <w:bottom w:val="none" w:sz="0" w:space="0" w:color="auto"/>
        <w:right w:val="none" w:sz="0" w:space="0" w:color="auto"/>
      </w:divBdr>
    </w:div>
    <w:div w:id="276300408">
      <w:bodyDiv w:val="1"/>
      <w:marLeft w:val="0"/>
      <w:marRight w:val="0"/>
      <w:marTop w:val="0"/>
      <w:marBottom w:val="0"/>
      <w:divBdr>
        <w:top w:val="none" w:sz="0" w:space="0" w:color="auto"/>
        <w:left w:val="none" w:sz="0" w:space="0" w:color="auto"/>
        <w:bottom w:val="none" w:sz="0" w:space="0" w:color="auto"/>
        <w:right w:val="none" w:sz="0" w:space="0" w:color="auto"/>
      </w:divBdr>
    </w:div>
    <w:div w:id="276301844">
      <w:bodyDiv w:val="1"/>
      <w:marLeft w:val="0"/>
      <w:marRight w:val="0"/>
      <w:marTop w:val="0"/>
      <w:marBottom w:val="0"/>
      <w:divBdr>
        <w:top w:val="none" w:sz="0" w:space="0" w:color="auto"/>
        <w:left w:val="none" w:sz="0" w:space="0" w:color="auto"/>
        <w:bottom w:val="none" w:sz="0" w:space="0" w:color="auto"/>
        <w:right w:val="none" w:sz="0" w:space="0" w:color="auto"/>
      </w:divBdr>
    </w:div>
    <w:div w:id="276327808">
      <w:bodyDiv w:val="1"/>
      <w:marLeft w:val="0"/>
      <w:marRight w:val="0"/>
      <w:marTop w:val="0"/>
      <w:marBottom w:val="0"/>
      <w:divBdr>
        <w:top w:val="none" w:sz="0" w:space="0" w:color="auto"/>
        <w:left w:val="none" w:sz="0" w:space="0" w:color="auto"/>
        <w:bottom w:val="none" w:sz="0" w:space="0" w:color="auto"/>
        <w:right w:val="none" w:sz="0" w:space="0" w:color="auto"/>
      </w:divBdr>
    </w:div>
    <w:div w:id="276373584">
      <w:bodyDiv w:val="1"/>
      <w:marLeft w:val="0"/>
      <w:marRight w:val="0"/>
      <w:marTop w:val="0"/>
      <w:marBottom w:val="0"/>
      <w:divBdr>
        <w:top w:val="none" w:sz="0" w:space="0" w:color="auto"/>
        <w:left w:val="none" w:sz="0" w:space="0" w:color="auto"/>
        <w:bottom w:val="none" w:sz="0" w:space="0" w:color="auto"/>
        <w:right w:val="none" w:sz="0" w:space="0" w:color="auto"/>
      </w:divBdr>
    </w:div>
    <w:div w:id="276450683">
      <w:bodyDiv w:val="1"/>
      <w:marLeft w:val="0"/>
      <w:marRight w:val="0"/>
      <w:marTop w:val="0"/>
      <w:marBottom w:val="0"/>
      <w:divBdr>
        <w:top w:val="none" w:sz="0" w:space="0" w:color="auto"/>
        <w:left w:val="none" w:sz="0" w:space="0" w:color="auto"/>
        <w:bottom w:val="none" w:sz="0" w:space="0" w:color="auto"/>
        <w:right w:val="none" w:sz="0" w:space="0" w:color="auto"/>
      </w:divBdr>
    </w:div>
    <w:div w:id="276496385">
      <w:bodyDiv w:val="1"/>
      <w:marLeft w:val="0"/>
      <w:marRight w:val="0"/>
      <w:marTop w:val="0"/>
      <w:marBottom w:val="0"/>
      <w:divBdr>
        <w:top w:val="none" w:sz="0" w:space="0" w:color="auto"/>
        <w:left w:val="none" w:sz="0" w:space="0" w:color="auto"/>
        <w:bottom w:val="none" w:sz="0" w:space="0" w:color="auto"/>
        <w:right w:val="none" w:sz="0" w:space="0" w:color="auto"/>
      </w:divBdr>
    </w:div>
    <w:div w:id="276521600">
      <w:bodyDiv w:val="1"/>
      <w:marLeft w:val="0"/>
      <w:marRight w:val="0"/>
      <w:marTop w:val="0"/>
      <w:marBottom w:val="0"/>
      <w:divBdr>
        <w:top w:val="none" w:sz="0" w:space="0" w:color="auto"/>
        <w:left w:val="none" w:sz="0" w:space="0" w:color="auto"/>
        <w:bottom w:val="none" w:sz="0" w:space="0" w:color="auto"/>
        <w:right w:val="none" w:sz="0" w:space="0" w:color="auto"/>
      </w:divBdr>
    </w:div>
    <w:div w:id="276522019">
      <w:bodyDiv w:val="1"/>
      <w:marLeft w:val="0"/>
      <w:marRight w:val="0"/>
      <w:marTop w:val="0"/>
      <w:marBottom w:val="0"/>
      <w:divBdr>
        <w:top w:val="none" w:sz="0" w:space="0" w:color="auto"/>
        <w:left w:val="none" w:sz="0" w:space="0" w:color="auto"/>
        <w:bottom w:val="none" w:sz="0" w:space="0" w:color="auto"/>
        <w:right w:val="none" w:sz="0" w:space="0" w:color="auto"/>
      </w:divBdr>
    </w:div>
    <w:div w:id="276571466">
      <w:bodyDiv w:val="1"/>
      <w:marLeft w:val="0"/>
      <w:marRight w:val="0"/>
      <w:marTop w:val="0"/>
      <w:marBottom w:val="0"/>
      <w:divBdr>
        <w:top w:val="none" w:sz="0" w:space="0" w:color="auto"/>
        <w:left w:val="none" w:sz="0" w:space="0" w:color="auto"/>
        <w:bottom w:val="none" w:sz="0" w:space="0" w:color="auto"/>
        <w:right w:val="none" w:sz="0" w:space="0" w:color="auto"/>
      </w:divBdr>
    </w:div>
    <w:div w:id="276640273">
      <w:bodyDiv w:val="1"/>
      <w:marLeft w:val="0"/>
      <w:marRight w:val="0"/>
      <w:marTop w:val="0"/>
      <w:marBottom w:val="0"/>
      <w:divBdr>
        <w:top w:val="none" w:sz="0" w:space="0" w:color="auto"/>
        <w:left w:val="none" w:sz="0" w:space="0" w:color="auto"/>
        <w:bottom w:val="none" w:sz="0" w:space="0" w:color="auto"/>
        <w:right w:val="none" w:sz="0" w:space="0" w:color="auto"/>
      </w:divBdr>
    </w:div>
    <w:div w:id="276644379">
      <w:bodyDiv w:val="1"/>
      <w:marLeft w:val="0"/>
      <w:marRight w:val="0"/>
      <w:marTop w:val="0"/>
      <w:marBottom w:val="0"/>
      <w:divBdr>
        <w:top w:val="none" w:sz="0" w:space="0" w:color="auto"/>
        <w:left w:val="none" w:sz="0" w:space="0" w:color="auto"/>
        <w:bottom w:val="none" w:sz="0" w:space="0" w:color="auto"/>
        <w:right w:val="none" w:sz="0" w:space="0" w:color="auto"/>
      </w:divBdr>
    </w:div>
    <w:div w:id="276647999">
      <w:bodyDiv w:val="1"/>
      <w:marLeft w:val="0"/>
      <w:marRight w:val="0"/>
      <w:marTop w:val="0"/>
      <w:marBottom w:val="0"/>
      <w:divBdr>
        <w:top w:val="none" w:sz="0" w:space="0" w:color="auto"/>
        <w:left w:val="none" w:sz="0" w:space="0" w:color="auto"/>
        <w:bottom w:val="none" w:sz="0" w:space="0" w:color="auto"/>
        <w:right w:val="none" w:sz="0" w:space="0" w:color="auto"/>
      </w:divBdr>
    </w:div>
    <w:div w:id="276716066">
      <w:bodyDiv w:val="1"/>
      <w:marLeft w:val="0"/>
      <w:marRight w:val="0"/>
      <w:marTop w:val="0"/>
      <w:marBottom w:val="0"/>
      <w:divBdr>
        <w:top w:val="none" w:sz="0" w:space="0" w:color="auto"/>
        <w:left w:val="none" w:sz="0" w:space="0" w:color="auto"/>
        <w:bottom w:val="none" w:sz="0" w:space="0" w:color="auto"/>
        <w:right w:val="none" w:sz="0" w:space="0" w:color="auto"/>
      </w:divBdr>
    </w:div>
    <w:div w:id="276717542">
      <w:bodyDiv w:val="1"/>
      <w:marLeft w:val="0"/>
      <w:marRight w:val="0"/>
      <w:marTop w:val="0"/>
      <w:marBottom w:val="0"/>
      <w:divBdr>
        <w:top w:val="none" w:sz="0" w:space="0" w:color="auto"/>
        <w:left w:val="none" w:sz="0" w:space="0" w:color="auto"/>
        <w:bottom w:val="none" w:sz="0" w:space="0" w:color="auto"/>
        <w:right w:val="none" w:sz="0" w:space="0" w:color="auto"/>
      </w:divBdr>
    </w:div>
    <w:div w:id="276718157">
      <w:bodyDiv w:val="1"/>
      <w:marLeft w:val="0"/>
      <w:marRight w:val="0"/>
      <w:marTop w:val="0"/>
      <w:marBottom w:val="0"/>
      <w:divBdr>
        <w:top w:val="none" w:sz="0" w:space="0" w:color="auto"/>
        <w:left w:val="none" w:sz="0" w:space="0" w:color="auto"/>
        <w:bottom w:val="none" w:sz="0" w:space="0" w:color="auto"/>
        <w:right w:val="none" w:sz="0" w:space="0" w:color="auto"/>
      </w:divBdr>
    </w:div>
    <w:div w:id="276790375">
      <w:bodyDiv w:val="1"/>
      <w:marLeft w:val="0"/>
      <w:marRight w:val="0"/>
      <w:marTop w:val="0"/>
      <w:marBottom w:val="0"/>
      <w:divBdr>
        <w:top w:val="none" w:sz="0" w:space="0" w:color="auto"/>
        <w:left w:val="none" w:sz="0" w:space="0" w:color="auto"/>
        <w:bottom w:val="none" w:sz="0" w:space="0" w:color="auto"/>
        <w:right w:val="none" w:sz="0" w:space="0" w:color="auto"/>
      </w:divBdr>
    </w:div>
    <w:div w:id="276836174">
      <w:bodyDiv w:val="1"/>
      <w:marLeft w:val="0"/>
      <w:marRight w:val="0"/>
      <w:marTop w:val="0"/>
      <w:marBottom w:val="0"/>
      <w:divBdr>
        <w:top w:val="none" w:sz="0" w:space="0" w:color="auto"/>
        <w:left w:val="none" w:sz="0" w:space="0" w:color="auto"/>
        <w:bottom w:val="none" w:sz="0" w:space="0" w:color="auto"/>
        <w:right w:val="none" w:sz="0" w:space="0" w:color="auto"/>
      </w:divBdr>
    </w:div>
    <w:div w:id="276836458">
      <w:bodyDiv w:val="1"/>
      <w:marLeft w:val="0"/>
      <w:marRight w:val="0"/>
      <w:marTop w:val="0"/>
      <w:marBottom w:val="0"/>
      <w:divBdr>
        <w:top w:val="none" w:sz="0" w:space="0" w:color="auto"/>
        <w:left w:val="none" w:sz="0" w:space="0" w:color="auto"/>
        <w:bottom w:val="none" w:sz="0" w:space="0" w:color="auto"/>
        <w:right w:val="none" w:sz="0" w:space="0" w:color="auto"/>
      </w:divBdr>
    </w:div>
    <w:div w:id="276840997">
      <w:bodyDiv w:val="1"/>
      <w:marLeft w:val="0"/>
      <w:marRight w:val="0"/>
      <w:marTop w:val="0"/>
      <w:marBottom w:val="0"/>
      <w:divBdr>
        <w:top w:val="none" w:sz="0" w:space="0" w:color="auto"/>
        <w:left w:val="none" w:sz="0" w:space="0" w:color="auto"/>
        <w:bottom w:val="none" w:sz="0" w:space="0" w:color="auto"/>
        <w:right w:val="none" w:sz="0" w:space="0" w:color="auto"/>
      </w:divBdr>
    </w:div>
    <w:div w:id="276841486">
      <w:bodyDiv w:val="1"/>
      <w:marLeft w:val="0"/>
      <w:marRight w:val="0"/>
      <w:marTop w:val="0"/>
      <w:marBottom w:val="0"/>
      <w:divBdr>
        <w:top w:val="none" w:sz="0" w:space="0" w:color="auto"/>
        <w:left w:val="none" w:sz="0" w:space="0" w:color="auto"/>
        <w:bottom w:val="none" w:sz="0" w:space="0" w:color="auto"/>
        <w:right w:val="none" w:sz="0" w:space="0" w:color="auto"/>
      </w:divBdr>
    </w:div>
    <w:div w:id="276907877">
      <w:bodyDiv w:val="1"/>
      <w:marLeft w:val="0"/>
      <w:marRight w:val="0"/>
      <w:marTop w:val="0"/>
      <w:marBottom w:val="0"/>
      <w:divBdr>
        <w:top w:val="none" w:sz="0" w:space="0" w:color="auto"/>
        <w:left w:val="none" w:sz="0" w:space="0" w:color="auto"/>
        <w:bottom w:val="none" w:sz="0" w:space="0" w:color="auto"/>
        <w:right w:val="none" w:sz="0" w:space="0" w:color="auto"/>
      </w:divBdr>
    </w:div>
    <w:div w:id="277027152">
      <w:bodyDiv w:val="1"/>
      <w:marLeft w:val="0"/>
      <w:marRight w:val="0"/>
      <w:marTop w:val="0"/>
      <w:marBottom w:val="0"/>
      <w:divBdr>
        <w:top w:val="none" w:sz="0" w:space="0" w:color="auto"/>
        <w:left w:val="none" w:sz="0" w:space="0" w:color="auto"/>
        <w:bottom w:val="none" w:sz="0" w:space="0" w:color="auto"/>
        <w:right w:val="none" w:sz="0" w:space="0" w:color="auto"/>
      </w:divBdr>
    </w:div>
    <w:div w:id="277028678">
      <w:bodyDiv w:val="1"/>
      <w:marLeft w:val="0"/>
      <w:marRight w:val="0"/>
      <w:marTop w:val="0"/>
      <w:marBottom w:val="0"/>
      <w:divBdr>
        <w:top w:val="none" w:sz="0" w:space="0" w:color="auto"/>
        <w:left w:val="none" w:sz="0" w:space="0" w:color="auto"/>
        <w:bottom w:val="none" w:sz="0" w:space="0" w:color="auto"/>
        <w:right w:val="none" w:sz="0" w:space="0" w:color="auto"/>
      </w:divBdr>
    </w:div>
    <w:div w:id="277029808">
      <w:bodyDiv w:val="1"/>
      <w:marLeft w:val="0"/>
      <w:marRight w:val="0"/>
      <w:marTop w:val="0"/>
      <w:marBottom w:val="0"/>
      <w:divBdr>
        <w:top w:val="none" w:sz="0" w:space="0" w:color="auto"/>
        <w:left w:val="none" w:sz="0" w:space="0" w:color="auto"/>
        <w:bottom w:val="none" w:sz="0" w:space="0" w:color="auto"/>
        <w:right w:val="none" w:sz="0" w:space="0" w:color="auto"/>
      </w:divBdr>
    </w:div>
    <w:div w:id="277030735">
      <w:bodyDiv w:val="1"/>
      <w:marLeft w:val="0"/>
      <w:marRight w:val="0"/>
      <w:marTop w:val="0"/>
      <w:marBottom w:val="0"/>
      <w:divBdr>
        <w:top w:val="none" w:sz="0" w:space="0" w:color="auto"/>
        <w:left w:val="none" w:sz="0" w:space="0" w:color="auto"/>
        <w:bottom w:val="none" w:sz="0" w:space="0" w:color="auto"/>
        <w:right w:val="none" w:sz="0" w:space="0" w:color="auto"/>
      </w:divBdr>
    </w:div>
    <w:div w:id="277104802">
      <w:bodyDiv w:val="1"/>
      <w:marLeft w:val="0"/>
      <w:marRight w:val="0"/>
      <w:marTop w:val="0"/>
      <w:marBottom w:val="0"/>
      <w:divBdr>
        <w:top w:val="none" w:sz="0" w:space="0" w:color="auto"/>
        <w:left w:val="none" w:sz="0" w:space="0" w:color="auto"/>
        <w:bottom w:val="none" w:sz="0" w:space="0" w:color="auto"/>
        <w:right w:val="none" w:sz="0" w:space="0" w:color="auto"/>
      </w:divBdr>
    </w:div>
    <w:div w:id="277178479">
      <w:bodyDiv w:val="1"/>
      <w:marLeft w:val="0"/>
      <w:marRight w:val="0"/>
      <w:marTop w:val="0"/>
      <w:marBottom w:val="0"/>
      <w:divBdr>
        <w:top w:val="none" w:sz="0" w:space="0" w:color="auto"/>
        <w:left w:val="none" w:sz="0" w:space="0" w:color="auto"/>
        <w:bottom w:val="none" w:sz="0" w:space="0" w:color="auto"/>
        <w:right w:val="none" w:sz="0" w:space="0" w:color="auto"/>
      </w:divBdr>
    </w:div>
    <w:div w:id="277183231">
      <w:bodyDiv w:val="1"/>
      <w:marLeft w:val="0"/>
      <w:marRight w:val="0"/>
      <w:marTop w:val="0"/>
      <w:marBottom w:val="0"/>
      <w:divBdr>
        <w:top w:val="none" w:sz="0" w:space="0" w:color="auto"/>
        <w:left w:val="none" w:sz="0" w:space="0" w:color="auto"/>
        <w:bottom w:val="none" w:sz="0" w:space="0" w:color="auto"/>
        <w:right w:val="none" w:sz="0" w:space="0" w:color="auto"/>
      </w:divBdr>
    </w:div>
    <w:div w:id="277219496">
      <w:bodyDiv w:val="1"/>
      <w:marLeft w:val="0"/>
      <w:marRight w:val="0"/>
      <w:marTop w:val="0"/>
      <w:marBottom w:val="0"/>
      <w:divBdr>
        <w:top w:val="none" w:sz="0" w:space="0" w:color="auto"/>
        <w:left w:val="none" w:sz="0" w:space="0" w:color="auto"/>
        <w:bottom w:val="none" w:sz="0" w:space="0" w:color="auto"/>
        <w:right w:val="none" w:sz="0" w:space="0" w:color="auto"/>
      </w:divBdr>
    </w:div>
    <w:div w:id="277301663">
      <w:bodyDiv w:val="1"/>
      <w:marLeft w:val="0"/>
      <w:marRight w:val="0"/>
      <w:marTop w:val="0"/>
      <w:marBottom w:val="0"/>
      <w:divBdr>
        <w:top w:val="none" w:sz="0" w:space="0" w:color="auto"/>
        <w:left w:val="none" w:sz="0" w:space="0" w:color="auto"/>
        <w:bottom w:val="none" w:sz="0" w:space="0" w:color="auto"/>
        <w:right w:val="none" w:sz="0" w:space="0" w:color="auto"/>
      </w:divBdr>
    </w:div>
    <w:div w:id="277493850">
      <w:bodyDiv w:val="1"/>
      <w:marLeft w:val="0"/>
      <w:marRight w:val="0"/>
      <w:marTop w:val="0"/>
      <w:marBottom w:val="0"/>
      <w:divBdr>
        <w:top w:val="none" w:sz="0" w:space="0" w:color="auto"/>
        <w:left w:val="none" w:sz="0" w:space="0" w:color="auto"/>
        <w:bottom w:val="none" w:sz="0" w:space="0" w:color="auto"/>
        <w:right w:val="none" w:sz="0" w:space="0" w:color="auto"/>
      </w:divBdr>
    </w:div>
    <w:div w:id="277565145">
      <w:bodyDiv w:val="1"/>
      <w:marLeft w:val="0"/>
      <w:marRight w:val="0"/>
      <w:marTop w:val="0"/>
      <w:marBottom w:val="0"/>
      <w:divBdr>
        <w:top w:val="none" w:sz="0" w:space="0" w:color="auto"/>
        <w:left w:val="none" w:sz="0" w:space="0" w:color="auto"/>
        <w:bottom w:val="none" w:sz="0" w:space="0" w:color="auto"/>
        <w:right w:val="none" w:sz="0" w:space="0" w:color="auto"/>
      </w:divBdr>
    </w:div>
    <w:div w:id="277565201">
      <w:bodyDiv w:val="1"/>
      <w:marLeft w:val="0"/>
      <w:marRight w:val="0"/>
      <w:marTop w:val="0"/>
      <w:marBottom w:val="0"/>
      <w:divBdr>
        <w:top w:val="none" w:sz="0" w:space="0" w:color="auto"/>
        <w:left w:val="none" w:sz="0" w:space="0" w:color="auto"/>
        <w:bottom w:val="none" w:sz="0" w:space="0" w:color="auto"/>
        <w:right w:val="none" w:sz="0" w:space="0" w:color="auto"/>
      </w:divBdr>
    </w:div>
    <w:div w:id="277638810">
      <w:bodyDiv w:val="1"/>
      <w:marLeft w:val="0"/>
      <w:marRight w:val="0"/>
      <w:marTop w:val="0"/>
      <w:marBottom w:val="0"/>
      <w:divBdr>
        <w:top w:val="none" w:sz="0" w:space="0" w:color="auto"/>
        <w:left w:val="none" w:sz="0" w:space="0" w:color="auto"/>
        <w:bottom w:val="none" w:sz="0" w:space="0" w:color="auto"/>
        <w:right w:val="none" w:sz="0" w:space="0" w:color="auto"/>
      </w:divBdr>
    </w:div>
    <w:div w:id="277685475">
      <w:bodyDiv w:val="1"/>
      <w:marLeft w:val="0"/>
      <w:marRight w:val="0"/>
      <w:marTop w:val="0"/>
      <w:marBottom w:val="0"/>
      <w:divBdr>
        <w:top w:val="none" w:sz="0" w:space="0" w:color="auto"/>
        <w:left w:val="none" w:sz="0" w:space="0" w:color="auto"/>
        <w:bottom w:val="none" w:sz="0" w:space="0" w:color="auto"/>
        <w:right w:val="none" w:sz="0" w:space="0" w:color="auto"/>
      </w:divBdr>
    </w:div>
    <w:div w:id="277760419">
      <w:bodyDiv w:val="1"/>
      <w:marLeft w:val="0"/>
      <w:marRight w:val="0"/>
      <w:marTop w:val="0"/>
      <w:marBottom w:val="0"/>
      <w:divBdr>
        <w:top w:val="none" w:sz="0" w:space="0" w:color="auto"/>
        <w:left w:val="none" w:sz="0" w:space="0" w:color="auto"/>
        <w:bottom w:val="none" w:sz="0" w:space="0" w:color="auto"/>
        <w:right w:val="none" w:sz="0" w:space="0" w:color="auto"/>
      </w:divBdr>
    </w:div>
    <w:div w:id="277762469">
      <w:bodyDiv w:val="1"/>
      <w:marLeft w:val="0"/>
      <w:marRight w:val="0"/>
      <w:marTop w:val="0"/>
      <w:marBottom w:val="0"/>
      <w:divBdr>
        <w:top w:val="none" w:sz="0" w:space="0" w:color="auto"/>
        <w:left w:val="none" w:sz="0" w:space="0" w:color="auto"/>
        <w:bottom w:val="none" w:sz="0" w:space="0" w:color="auto"/>
        <w:right w:val="none" w:sz="0" w:space="0" w:color="auto"/>
      </w:divBdr>
    </w:div>
    <w:div w:id="277834330">
      <w:bodyDiv w:val="1"/>
      <w:marLeft w:val="0"/>
      <w:marRight w:val="0"/>
      <w:marTop w:val="0"/>
      <w:marBottom w:val="0"/>
      <w:divBdr>
        <w:top w:val="none" w:sz="0" w:space="0" w:color="auto"/>
        <w:left w:val="none" w:sz="0" w:space="0" w:color="auto"/>
        <w:bottom w:val="none" w:sz="0" w:space="0" w:color="auto"/>
        <w:right w:val="none" w:sz="0" w:space="0" w:color="auto"/>
      </w:divBdr>
    </w:div>
    <w:div w:id="277835767">
      <w:bodyDiv w:val="1"/>
      <w:marLeft w:val="0"/>
      <w:marRight w:val="0"/>
      <w:marTop w:val="0"/>
      <w:marBottom w:val="0"/>
      <w:divBdr>
        <w:top w:val="none" w:sz="0" w:space="0" w:color="auto"/>
        <w:left w:val="none" w:sz="0" w:space="0" w:color="auto"/>
        <w:bottom w:val="none" w:sz="0" w:space="0" w:color="auto"/>
        <w:right w:val="none" w:sz="0" w:space="0" w:color="auto"/>
      </w:divBdr>
    </w:div>
    <w:div w:id="277838385">
      <w:bodyDiv w:val="1"/>
      <w:marLeft w:val="0"/>
      <w:marRight w:val="0"/>
      <w:marTop w:val="0"/>
      <w:marBottom w:val="0"/>
      <w:divBdr>
        <w:top w:val="none" w:sz="0" w:space="0" w:color="auto"/>
        <w:left w:val="none" w:sz="0" w:space="0" w:color="auto"/>
        <w:bottom w:val="none" w:sz="0" w:space="0" w:color="auto"/>
        <w:right w:val="none" w:sz="0" w:space="0" w:color="auto"/>
      </w:divBdr>
    </w:div>
    <w:div w:id="277873899">
      <w:bodyDiv w:val="1"/>
      <w:marLeft w:val="0"/>
      <w:marRight w:val="0"/>
      <w:marTop w:val="0"/>
      <w:marBottom w:val="0"/>
      <w:divBdr>
        <w:top w:val="none" w:sz="0" w:space="0" w:color="auto"/>
        <w:left w:val="none" w:sz="0" w:space="0" w:color="auto"/>
        <w:bottom w:val="none" w:sz="0" w:space="0" w:color="auto"/>
        <w:right w:val="none" w:sz="0" w:space="0" w:color="auto"/>
      </w:divBdr>
    </w:div>
    <w:div w:id="277876281">
      <w:bodyDiv w:val="1"/>
      <w:marLeft w:val="0"/>
      <w:marRight w:val="0"/>
      <w:marTop w:val="0"/>
      <w:marBottom w:val="0"/>
      <w:divBdr>
        <w:top w:val="none" w:sz="0" w:space="0" w:color="auto"/>
        <w:left w:val="none" w:sz="0" w:space="0" w:color="auto"/>
        <w:bottom w:val="none" w:sz="0" w:space="0" w:color="auto"/>
        <w:right w:val="none" w:sz="0" w:space="0" w:color="auto"/>
      </w:divBdr>
    </w:div>
    <w:div w:id="277878931">
      <w:bodyDiv w:val="1"/>
      <w:marLeft w:val="0"/>
      <w:marRight w:val="0"/>
      <w:marTop w:val="0"/>
      <w:marBottom w:val="0"/>
      <w:divBdr>
        <w:top w:val="none" w:sz="0" w:space="0" w:color="auto"/>
        <w:left w:val="none" w:sz="0" w:space="0" w:color="auto"/>
        <w:bottom w:val="none" w:sz="0" w:space="0" w:color="auto"/>
        <w:right w:val="none" w:sz="0" w:space="0" w:color="auto"/>
      </w:divBdr>
    </w:div>
    <w:div w:id="277955573">
      <w:bodyDiv w:val="1"/>
      <w:marLeft w:val="0"/>
      <w:marRight w:val="0"/>
      <w:marTop w:val="0"/>
      <w:marBottom w:val="0"/>
      <w:divBdr>
        <w:top w:val="none" w:sz="0" w:space="0" w:color="auto"/>
        <w:left w:val="none" w:sz="0" w:space="0" w:color="auto"/>
        <w:bottom w:val="none" w:sz="0" w:space="0" w:color="auto"/>
        <w:right w:val="none" w:sz="0" w:space="0" w:color="auto"/>
      </w:divBdr>
    </w:div>
    <w:div w:id="278025608">
      <w:bodyDiv w:val="1"/>
      <w:marLeft w:val="0"/>
      <w:marRight w:val="0"/>
      <w:marTop w:val="0"/>
      <w:marBottom w:val="0"/>
      <w:divBdr>
        <w:top w:val="none" w:sz="0" w:space="0" w:color="auto"/>
        <w:left w:val="none" w:sz="0" w:space="0" w:color="auto"/>
        <w:bottom w:val="none" w:sz="0" w:space="0" w:color="auto"/>
        <w:right w:val="none" w:sz="0" w:space="0" w:color="auto"/>
      </w:divBdr>
    </w:div>
    <w:div w:id="278026443">
      <w:bodyDiv w:val="1"/>
      <w:marLeft w:val="0"/>
      <w:marRight w:val="0"/>
      <w:marTop w:val="0"/>
      <w:marBottom w:val="0"/>
      <w:divBdr>
        <w:top w:val="none" w:sz="0" w:space="0" w:color="auto"/>
        <w:left w:val="none" w:sz="0" w:space="0" w:color="auto"/>
        <w:bottom w:val="none" w:sz="0" w:space="0" w:color="auto"/>
        <w:right w:val="none" w:sz="0" w:space="0" w:color="auto"/>
      </w:divBdr>
    </w:div>
    <w:div w:id="278028365">
      <w:bodyDiv w:val="1"/>
      <w:marLeft w:val="0"/>
      <w:marRight w:val="0"/>
      <w:marTop w:val="0"/>
      <w:marBottom w:val="0"/>
      <w:divBdr>
        <w:top w:val="none" w:sz="0" w:space="0" w:color="auto"/>
        <w:left w:val="none" w:sz="0" w:space="0" w:color="auto"/>
        <w:bottom w:val="none" w:sz="0" w:space="0" w:color="auto"/>
        <w:right w:val="none" w:sz="0" w:space="0" w:color="auto"/>
      </w:divBdr>
    </w:div>
    <w:div w:id="278030721">
      <w:bodyDiv w:val="1"/>
      <w:marLeft w:val="0"/>
      <w:marRight w:val="0"/>
      <w:marTop w:val="0"/>
      <w:marBottom w:val="0"/>
      <w:divBdr>
        <w:top w:val="none" w:sz="0" w:space="0" w:color="auto"/>
        <w:left w:val="none" w:sz="0" w:space="0" w:color="auto"/>
        <w:bottom w:val="none" w:sz="0" w:space="0" w:color="auto"/>
        <w:right w:val="none" w:sz="0" w:space="0" w:color="auto"/>
      </w:divBdr>
    </w:div>
    <w:div w:id="278032786">
      <w:bodyDiv w:val="1"/>
      <w:marLeft w:val="0"/>
      <w:marRight w:val="0"/>
      <w:marTop w:val="0"/>
      <w:marBottom w:val="0"/>
      <w:divBdr>
        <w:top w:val="none" w:sz="0" w:space="0" w:color="auto"/>
        <w:left w:val="none" w:sz="0" w:space="0" w:color="auto"/>
        <w:bottom w:val="none" w:sz="0" w:space="0" w:color="auto"/>
        <w:right w:val="none" w:sz="0" w:space="0" w:color="auto"/>
      </w:divBdr>
    </w:div>
    <w:div w:id="278218375">
      <w:bodyDiv w:val="1"/>
      <w:marLeft w:val="0"/>
      <w:marRight w:val="0"/>
      <w:marTop w:val="0"/>
      <w:marBottom w:val="0"/>
      <w:divBdr>
        <w:top w:val="none" w:sz="0" w:space="0" w:color="auto"/>
        <w:left w:val="none" w:sz="0" w:space="0" w:color="auto"/>
        <w:bottom w:val="none" w:sz="0" w:space="0" w:color="auto"/>
        <w:right w:val="none" w:sz="0" w:space="0" w:color="auto"/>
      </w:divBdr>
    </w:div>
    <w:div w:id="278223816">
      <w:bodyDiv w:val="1"/>
      <w:marLeft w:val="0"/>
      <w:marRight w:val="0"/>
      <w:marTop w:val="0"/>
      <w:marBottom w:val="0"/>
      <w:divBdr>
        <w:top w:val="none" w:sz="0" w:space="0" w:color="auto"/>
        <w:left w:val="none" w:sz="0" w:space="0" w:color="auto"/>
        <w:bottom w:val="none" w:sz="0" w:space="0" w:color="auto"/>
        <w:right w:val="none" w:sz="0" w:space="0" w:color="auto"/>
      </w:divBdr>
    </w:div>
    <w:div w:id="278294224">
      <w:bodyDiv w:val="1"/>
      <w:marLeft w:val="0"/>
      <w:marRight w:val="0"/>
      <w:marTop w:val="0"/>
      <w:marBottom w:val="0"/>
      <w:divBdr>
        <w:top w:val="none" w:sz="0" w:space="0" w:color="auto"/>
        <w:left w:val="none" w:sz="0" w:space="0" w:color="auto"/>
        <w:bottom w:val="none" w:sz="0" w:space="0" w:color="auto"/>
        <w:right w:val="none" w:sz="0" w:space="0" w:color="auto"/>
      </w:divBdr>
    </w:div>
    <w:div w:id="278340121">
      <w:bodyDiv w:val="1"/>
      <w:marLeft w:val="0"/>
      <w:marRight w:val="0"/>
      <w:marTop w:val="0"/>
      <w:marBottom w:val="0"/>
      <w:divBdr>
        <w:top w:val="none" w:sz="0" w:space="0" w:color="auto"/>
        <w:left w:val="none" w:sz="0" w:space="0" w:color="auto"/>
        <w:bottom w:val="none" w:sz="0" w:space="0" w:color="auto"/>
        <w:right w:val="none" w:sz="0" w:space="0" w:color="auto"/>
      </w:divBdr>
    </w:div>
    <w:div w:id="278416071">
      <w:bodyDiv w:val="1"/>
      <w:marLeft w:val="0"/>
      <w:marRight w:val="0"/>
      <w:marTop w:val="0"/>
      <w:marBottom w:val="0"/>
      <w:divBdr>
        <w:top w:val="none" w:sz="0" w:space="0" w:color="auto"/>
        <w:left w:val="none" w:sz="0" w:space="0" w:color="auto"/>
        <w:bottom w:val="none" w:sz="0" w:space="0" w:color="auto"/>
        <w:right w:val="none" w:sz="0" w:space="0" w:color="auto"/>
      </w:divBdr>
    </w:div>
    <w:div w:id="278418788">
      <w:bodyDiv w:val="1"/>
      <w:marLeft w:val="0"/>
      <w:marRight w:val="0"/>
      <w:marTop w:val="0"/>
      <w:marBottom w:val="0"/>
      <w:divBdr>
        <w:top w:val="none" w:sz="0" w:space="0" w:color="auto"/>
        <w:left w:val="none" w:sz="0" w:space="0" w:color="auto"/>
        <w:bottom w:val="none" w:sz="0" w:space="0" w:color="auto"/>
        <w:right w:val="none" w:sz="0" w:space="0" w:color="auto"/>
      </w:divBdr>
    </w:div>
    <w:div w:id="278462990">
      <w:bodyDiv w:val="1"/>
      <w:marLeft w:val="0"/>
      <w:marRight w:val="0"/>
      <w:marTop w:val="0"/>
      <w:marBottom w:val="0"/>
      <w:divBdr>
        <w:top w:val="none" w:sz="0" w:space="0" w:color="auto"/>
        <w:left w:val="none" w:sz="0" w:space="0" w:color="auto"/>
        <w:bottom w:val="none" w:sz="0" w:space="0" w:color="auto"/>
        <w:right w:val="none" w:sz="0" w:space="0" w:color="auto"/>
      </w:divBdr>
    </w:div>
    <w:div w:id="278491219">
      <w:bodyDiv w:val="1"/>
      <w:marLeft w:val="0"/>
      <w:marRight w:val="0"/>
      <w:marTop w:val="0"/>
      <w:marBottom w:val="0"/>
      <w:divBdr>
        <w:top w:val="none" w:sz="0" w:space="0" w:color="auto"/>
        <w:left w:val="none" w:sz="0" w:space="0" w:color="auto"/>
        <w:bottom w:val="none" w:sz="0" w:space="0" w:color="auto"/>
        <w:right w:val="none" w:sz="0" w:space="0" w:color="auto"/>
      </w:divBdr>
    </w:div>
    <w:div w:id="278492596">
      <w:bodyDiv w:val="1"/>
      <w:marLeft w:val="0"/>
      <w:marRight w:val="0"/>
      <w:marTop w:val="0"/>
      <w:marBottom w:val="0"/>
      <w:divBdr>
        <w:top w:val="none" w:sz="0" w:space="0" w:color="auto"/>
        <w:left w:val="none" w:sz="0" w:space="0" w:color="auto"/>
        <w:bottom w:val="none" w:sz="0" w:space="0" w:color="auto"/>
        <w:right w:val="none" w:sz="0" w:space="0" w:color="auto"/>
      </w:divBdr>
    </w:div>
    <w:div w:id="278613580">
      <w:bodyDiv w:val="1"/>
      <w:marLeft w:val="0"/>
      <w:marRight w:val="0"/>
      <w:marTop w:val="0"/>
      <w:marBottom w:val="0"/>
      <w:divBdr>
        <w:top w:val="none" w:sz="0" w:space="0" w:color="auto"/>
        <w:left w:val="none" w:sz="0" w:space="0" w:color="auto"/>
        <w:bottom w:val="none" w:sz="0" w:space="0" w:color="auto"/>
        <w:right w:val="none" w:sz="0" w:space="0" w:color="auto"/>
      </w:divBdr>
    </w:div>
    <w:div w:id="278681552">
      <w:bodyDiv w:val="1"/>
      <w:marLeft w:val="0"/>
      <w:marRight w:val="0"/>
      <w:marTop w:val="0"/>
      <w:marBottom w:val="0"/>
      <w:divBdr>
        <w:top w:val="none" w:sz="0" w:space="0" w:color="auto"/>
        <w:left w:val="none" w:sz="0" w:space="0" w:color="auto"/>
        <w:bottom w:val="none" w:sz="0" w:space="0" w:color="auto"/>
        <w:right w:val="none" w:sz="0" w:space="0" w:color="auto"/>
      </w:divBdr>
    </w:div>
    <w:div w:id="278726707">
      <w:bodyDiv w:val="1"/>
      <w:marLeft w:val="0"/>
      <w:marRight w:val="0"/>
      <w:marTop w:val="0"/>
      <w:marBottom w:val="0"/>
      <w:divBdr>
        <w:top w:val="none" w:sz="0" w:space="0" w:color="auto"/>
        <w:left w:val="none" w:sz="0" w:space="0" w:color="auto"/>
        <w:bottom w:val="none" w:sz="0" w:space="0" w:color="auto"/>
        <w:right w:val="none" w:sz="0" w:space="0" w:color="auto"/>
      </w:divBdr>
    </w:div>
    <w:div w:id="278731259">
      <w:bodyDiv w:val="1"/>
      <w:marLeft w:val="0"/>
      <w:marRight w:val="0"/>
      <w:marTop w:val="0"/>
      <w:marBottom w:val="0"/>
      <w:divBdr>
        <w:top w:val="none" w:sz="0" w:space="0" w:color="auto"/>
        <w:left w:val="none" w:sz="0" w:space="0" w:color="auto"/>
        <w:bottom w:val="none" w:sz="0" w:space="0" w:color="auto"/>
        <w:right w:val="none" w:sz="0" w:space="0" w:color="auto"/>
      </w:divBdr>
    </w:div>
    <w:div w:id="278756209">
      <w:bodyDiv w:val="1"/>
      <w:marLeft w:val="0"/>
      <w:marRight w:val="0"/>
      <w:marTop w:val="0"/>
      <w:marBottom w:val="0"/>
      <w:divBdr>
        <w:top w:val="none" w:sz="0" w:space="0" w:color="auto"/>
        <w:left w:val="none" w:sz="0" w:space="0" w:color="auto"/>
        <w:bottom w:val="none" w:sz="0" w:space="0" w:color="auto"/>
        <w:right w:val="none" w:sz="0" w:space="0" w:color="auto"/>
      </w:divBdr>
    </w:div>
    <w:div w:id="278801123">
      <w:bodyDiv w:val="1"/>
      <w:marLeft w:val="0"/>
      <w:marRight w:val="0"/>
      <w:marTop w:val="0"/>
      <w:marBottom w:val="0"/>
      <w:divBdr>
        <w:top w:val="none" w:sz="0" w:space="0" w:color="auto"/>
        <w:left w:val="none" w:sz="0" w:space="0" w:color="auto"/>
        <w:bottom w:val="none" w:sz="0" w:space="0" w:color="auto"/>
        <w:right w:val="none" w:sz="0" w:space="0" w:color="auto"/>
      </w:divBdr>
    </w:div>
    <w:div w:id="278802257">
      <w:bodyDiv w:val="1"/>
      <w:marLeft w:val="0"/>
      <w:marRight w:val="0"/>
      <w:marTop w:val="0"/>
      <w:marBottom w:val="0"/>
      <w:divBdr>
        <w:top w:val="none" w:sz="0" w:space="0" w:color="auto"/>
        <w:left w:val="none" w:sz="0" w:space="0" w:color="auto"/>
        <w:bottom w:val="none" w:sz="0" w:space="0" w:color="auto"/>
        <w:right w:val="none" w:sz="0" w:space="0" w:color="auto"/>
      </w:divBdr>
    </w:div>
    <w:div w:id="278803025">
      <w:bodyDiv w:val="1"/>
      <w:marLeft w:val="0"/>
      <w:marRight w:val="0"/>
      <w:marTop w:val="0"/>
      <w:marBottom w:val="0"/>
      <w:divBdr>
        <w:top w:val="none" w:sz="0" w:space="0" w:color="auto"/>
        <w:left w:val="none" w:sz="0" w:space="0" w:color="auto"/>
        <w:bottom w:val="none" w:sz="0" w:space="0" w:color="auto"/>
        <w:right w:val="none" w:sz="0" w:space="0" w:color="auto"/>
      </w:divBdr>
    </w:div>
    <w:div w:id="278806942">
      <w:bodyDiv w:val="1"/>
      <w:marLeft w:val="0"/>
      <w:marRight w:val="0"/>
      <w:marTop w:val="0"/>
      <w:marBottom w:val="0"/>
      <w:divBdr>
        <w:top w:val="none" w:sz="0" w:space="0" w:color="auto"/>
        <w:left w:val="none" w:sz="0" w:space="0" w:color="auto"/>
        <w:bottom w:val="none" w:sz="0" w:space="0" w:color="auto"/>
        <w:right w:val="none" w:sz="0" w:space="0" w:color="auto"/>
      </w:divBdr>
    </w:div>
    <w:div w:id="278952144">
      <w:bodyDiv w:val="1"/>
      <w:marLeft w:val="0"/>
      <w:marRight w:val="0"/>
      <w:marTop w:val="0"/>
      <w:marBottom w:val="0"/>
      <w:divBdr>
        <w:top w:val="none" w:sz="0" w:space="0" w:color="auto"/>
        <w:left w:val="none" w:sz="0" w:space="0" w:color="auto"/>
        <w:bottom w:val="none" w:sz="0" w:space="0" w:color="auto"/>
        <w:right w:val="none" w:sz="0" w:space="0" w:color="auto"/>
      </w:divBdr>
    </w:div>
    <w:div w:id="278991084">
      <w:bodyDiv w:val="1"/>
      <w:marLeft w:val="0"/>
      <w:marRight w:val="0"/>
      <w:marTop w:val="0"/>
      <w:marBottom w:val="0"/>
      <w:divBdr>
        <w:top w:val="none" w:sz="0" w:space="0" w:color="auto"/>
        <w:left w:val="none" w:sz="0" w:space="0" w:color="auto"/>
        <w:bottom w:val="none" w:sz="0" w:space="0" w:color="auto"/>
        <w:right w:val="none" w:sz="0" w:space="0" w:color="auto"/>
      </w:divBdr>
    </w:div>
    <w:div w:id="279069726">
      <w:bodyDiv w:val="1"/>
      <w:marLeft w:val="0"/>
      <w:marRight w:val="0"/>
      <w:marTop w:val="0"/>
      <w:marBottom w:val="0"/>
      <w:divBdr>
        <w:top w:val="none" w:sz="0" w:space="0" w:color="auto"/>
        <w:left w:val="none" w:sz="0" w:space="0" w:color="auto"/>
        <w:bottom w:val="none" w:sz="0" w:space="0" w:color="auto"/>
        <w:right w:val="none" w:sz="0" w:space="0" w:color="auto"/>
      </w:divBdr>
    </w:div>
    <w:div w:id="279117917">
      <w:bodyDiv w:val="1"/>
      <w:marLeft w:val="0"/>
      <w:marRight w:val="0"/>
      <w:marTop w:val="0"/>
      <w:marBottom w:val="0"/>
      <w:divBdr>
        <w:top w:val="none" w:sz="0" w:space="0" w:color="auto"/>
        <w:left w:val="none" w:sz="0" w:space="0" w:color="auto"/>
        <w:bottom w:val="none" w:sz="0" w:space="0" w:color="auto"/>
        <w:right w:val="none" w:sz="0" w:space="0" w:color="auto"/>
      </w:divBdr>
    </w:div>
    <w:div w:id="279144898">
      <w:bodyDiv w:val="1"/>
      <w:marLeft w:val="0"/>
      <w:marRight w:val="0"/>
      <w:marTop w:val="0"/>
      <w:marBottom w:val="0"/>
      <w:divBdr>
        <w:top w:val="none" w:sz="0" w:space="0" w:color="auto"/>
        <w:left w:val="none" w:sz="0" w:space="0" w:color="auto"/>
        <w:bottom w:val="none" w:sz="0" w:space="0" w:color="auto"/>
        <w:right w:val="none" w:sz="0" w:space="0" w:color="auto"/>
      </w:divBdr>
    </w:div>
    <w:div w:id="279145949">
      <w:bodyDiv w:val="1"/>
      <w:marLeft w:val="0"/>
      <w:marRight w:val="0"/>
      <w:marTop w:val="0"/>
      <w:marBottom w:val="0"/>
      <w:divBdr>
        <w:top w:val="none" w:sz="0" w:space="0" w:color="auto"/>
        <w:left w:val="none" w:sz="0" w:space="0" w:color="auto"/>
        <w:bottom w:val="none" w:sz="0" w:space="0" w:color="auto"/>
        <w:right w:val="none" w:sz="0" w:space="0" w:color="auto"/>
      </w:divBdr>
    </w:div>
    <w:div w:id="279150042">
      <w:bodyDiv w:val="1"/>
      <w:marLeft w:val="0"/>
      <w:marRight w:val="0"/>
      <w:marTop w:val="0"/>
      <w:marBottom w:val="0"/>
      <w:divBdr>
        <w:top w:val="none" w:sz="0" w:space="0" w:color="auto"/>
        <w:left w:val="none" w:sz="0" w:space="0" w:color="auto"/>
        <w:bottom w:val="none" w:sz="0" w:space="0" w:color="auto"/>
        <w:right w:val="none" w:sz="0" w:space="0" w:color="auto"/>
      </w:divBdr>
    </w:div>
    <w:div w:id="279193639">
      <w:bodyDiv w:val="1"/>
      <w:marLeft w:val="0"/>
      <w:marRight w:val="0"/>
      <w:marTop w:val="0"/>
      <w:marBottom w:val="0"/>
      <w:divBdr>
        <w:top w:val="none" w:sz="0" w:space="0" w:color="auto"/>
        <w:left w:val="none" w:sz="0" w:space="0" w:color="auto"/>
        <w:bottom w:val="none" w:sz="0" w:space="0" w:color="auto"/>
        <w:right w:val="none" w:sz="0" w:space="0" w:color="auto"/>
      </w:divBdr>
    </w:div>
    <w:div w:id="279264374">
      <w:bodyDiv w:val="1"/>
      <w:marLeft w:val="0"/>
      <w:marRight w:val="0"/>
      <w:marTop w:val="0"/>
      <w:marBottom w:val="0"/>
      <w:divBdr>
        <w:top w:val="none" w:sz="0" w:space="0" w:color="auto"/>
        <w:left w:val="none" w:sz="0" w:space="0" w:color="auto"/>
        <w:bottom w:val="none" w:sz="0" w:space="0" w:color="auto"/>
        <w:right w:val="none" w:sz="0" w:space="0" w:color="auto"/>
      </w:divBdr>
    </w:div>
    <w:div w:id="279335351">
      <w:bodyDiv w:val="1"/>
      <w:marLeft w:val="0"/>
      <w:marRight w:val="0"/>
      <w:marTop w:val="0"/>
      <w:marBottom w:val="0"/>
      <w:divBdr>
        <w:top w:val="none" w:sz="0" w:space="0" w:color="auto"/>
        <w:left w:val="none" w:sz="0" w:space="0" w:color="auto"/>
        <w:bottom w:val="none" w:sz="0" w:space="0" w:color="auto"/>
        <w:right w:val="none" w:sz="0" w:space="0" w:color="auto"/>
      </w:divBdr>
    </w:div>
    <w:div w:id="279386267">
      <w:bodyDiv w:val="1"/>
      <w:marLeft w:val="0"/>
      <w:marRight w:val="0"/>
      <w:marTop w:val="0"/>
      <w:marBottom w:val="0"/>
      <w:divBdr>
        <w:top w:val="none" w:sz="0" w:space="0" w:color="auto"/>
        <w:left w:val="none" w:sz="0" w:space="0" w:color="auto"/>
        <w:bottom w:val="none" w:sz="0" w:space="0" w:color="auto"/>
        <w:right w:val="none" w:sz="0" w:space="0" w:color="auto"/>
      </w:divBdr>
    </w:div>
    <w:div w:id="279453156">
      <w:bodyDiv w:val="1"/>
      <w:marLeft w:val="0"/>
      <w:marRight w:val="0"/>
      <w:marTop w:val="0"/>
      <w:marBottom w:val="0"/>
      <w:divBdr>
        <w:top w:val="none" w:sz="0" w:space="0" w:color="auto"/>
        <w:left w:val="none" w:sz="0" w:space="0" w:color="auto"/>
        <w:bottom w:val="none" w:sz="0" w:space="0" w:color="auto"/>
        <w:right w:val="none" w:sz="0" w:space="0" w:color="auto"/>
      </w:divBdr>
    </w:div>
    <w:div w:id="279528607">
      <w:bodyDiv w:val="1"/>
      <w:marLeft w:val="0"/>
      <w:marRight w:val="0"/>
      <w:marTop w:val="0"/>
      <w:marBottom w:val="0"/>
      <w:divBdr>
        <w:top w:val="none" w:sz="0" w:space="0" w:color="auto"/>
        <w:left w:val="none" w:sz="0" w:space="0" w:color="auto"/>
        <w:bottom w:val="none" w:sz="0" w:space="0" w:color="auto"/>
        <w:right w:val="none" w:sz="0" w:space="0" w:color="auto"/>
      </w:divBdr>
    </w:div>
    <w:div w:id="279528812">
      <w:bodyDiv w:val="1"/>
      <w:marLeft w:val="0"/>
      <w:marRight w:val="0"/>
      <w:marTop w:val="0"/>
      <w:marBottom w:val="0"/>
      <w:divBdr>
        <w:top w:val="none" w:sz="0" w:space="0" w:color="auto"/>
        <w:left w:val="none" w:sz="0" w:space="0" w:color="auto"/>
        <w:bottom w:val="none" w:sz="0" w:space="0" w:color="auto"/>
        <w:right w:val="none" w:sz="0" w:space="0" w:color="auto"/>
      </w:divBdr>
    </w:div>
    <w:div w:id="279529312">
      <w:bodyDiv w:val="1"/>
      <w:marLeft w:val="0"/>
      <w:marRight w:val="0"/>
      <w:marTop w:val="0"/>
      <w:marBottom w:val="0"/>
      <w:divBdr>
        <w:top w:val="none" w:sz="0" w:space="0" w:color="auto"/>
        <w:left w:val="none" w:sz="0" w:space="0" w:color="auto"/>
        <w:bottom w:val="none" w:sz="0" w:space="0" w:color="auto"/>
        <w:right w:val="none" w:sz="0" w:space="0" w:color="auto"/>
      </w:divBdr>
    </w:div>
    <w:div w:id="279531499">
      <w:bodyDiv w:val="1"/>
      <w:marLeft w:val="0"/>
      <w:marRight w:val="0"/>
      <w:marTop w:val="0"/>
      <w:marBottom w:val="0"/>
      <w:divBdr>
        <w:top w:val="none" w:sz="0" w:space="0" w:color="auto"/>
        <w:left w:val="none" w:sz="0" w:space="0" w:color="auto"/>
        <w:bottom w:val="none" w:sz="0" w:space="0" w:color="auto"/>
        <w:right w:val="none" w:sz="0" w:space="0" w:color="auto"/>
      </w:divBdr>
    </w:div>
    <w:div w:id="279606440">
      <w:bodyDiv w:val="1"/>
      <w:marLeft w:val="0"/>
      <w:marRight w:val="0"/>
      <w:marTop w:val="0"/>
      <w:marBottom w:val="0"/>
      <w:divBdr>
        <w:top w:val="none" w:sz="0" w:space="0" w:color="auto"/>
        <w:left w:val="none" w:sz="0" w:space="0" w:color="auto"/>
        <w:bottom w:val="none" w:sz="0" w:space="0" w:color="auto"/>
        <w:right w:val="none" w:sz="0" w:space="0" w:color="auto"/>
      </w:divBdr>
    </w:div>
    <w:div w:id="279799187">
      <w:bodyDiv w:val="1"/>
      <w:marLeft w:val="0"/>
      <w:marRight w:val="0"/>
      <w:marTop w:val="0"/>
      <w:marBottom w:val="0"/>
      <w:divBdr>
        <w:top w:val="none" w:sz="0" w:space="0" w:color="auto"/>
        <w:left w:val="none" w:sz="0" w:space="0" w:color="auto"/>
        <w:bottom w:val="none" w:sz="0" w:space="0" w:color="auto"/>
        <w:right w:val="none" w:sz="0" w:space="0" w:color="auto"/>
      </w:divBdr>
    </w:div>
    <w:div w:id="279840378">
      <w:bodyDiv w:val="1"/>
      <w:marLeft w:val="0"/>
      <w:marRight w:val="0"/>
      <w:marTop w:val="0"/>
      <w:marBottom w:val="0"/>
      <w:divBdr>
        <w:top w:val="none" w:sz="0" w:space="0" w:color="auto"/>
        <w:left w:val="none" w:sz="0" w:space="0" w:color="auto"/>
        <w:bottom w:val="none" w:sz="0" w:space="0" w:color="auto"/>
        <w:right w:val="none" w:sz="0" w:space="0" w:color="auto"/>
      </w:divBdr>
    </w:div>
    <w:div w:id="279918095">
      <w:bodyDiv w:val="1"/>
      <w:marLeft w:val="0"/>
      <w:marRight w:val="0"/>
      <w:marTop w:val="0"/>
      <w:marBottom w:val="0"/>
      <w:divBdr>
        <w:top w:val="none" w:sz="0" w:space="0" w:color="auto"/>
        <w:left w:val="none" w:sz="0" w:space="0" w:color="auto"/>
        <w:bottom w:val="none" w:sz="0" w:space="0" w:color="auto"/>
        <w:right w:val="none" w:sz="0" w:space="0" w:color="auto"/>
      </w:divBdr>
    </w:div>
    <w:div w:id="279993418">
      <w:bodyDiv w:val="1"/>
      <w:marLeft w:val="0"/>
      <w:marRight w:val="0"/>
      <w:marTop w:val="0"/>
      <w:marBottom w:val="0"/>
      <w:divBdr>
        <w:top w:val="none" w:sz="0" w:space="0" w:color="auto"/>
        <w:left w:val="none" w:sz="0" w:space="0" w:color="auto"/>
        <w:bottom w:val="none" w:sz="0" w:space="0" w:color="auto"/>
        <w:right w:val="none" w:sz="0" w:space="0" w:color="auto"/>
      </w:divBdr>
    </w:div>
    <w:div w:id="280037541">
      <w:bodyDiv w:val="1"/>
      <w:marLeft w:val="0"/>
      <w:marRight w:val="0"/>
      <w:marTop w:val="0"/>
      <w:marBottom w:val="0"/>
      <w:divBdr>
        <w:top w:val="none" w:sz="0" w:space="0" w:color="auto"/>
        <w:left w:val="none" w:sz="0" w:space="0" w:color="auto"/>
        <w:bottom w:val="none" w:sz="0" w:space="0" w:color="auto"/>
        <w:right w:val="none" w:sz="0" w:space="0" w:color="auto"/>
      </w:divBdr>
    </w:div>
    <w:div w:id="280039360">
      <w:bodyDiv w:val="1"/>
      <w:marLeft w:val="0"/>
      <w:marRight w:val="0"/>
      <w:marTop w:val="0"/>
      <w:marBottom w:val="0"/>
      <w:divBdr>
        <w:top w:val="none" w:sz="0" w:space="0" w:color="auto"/>
        <w:left w:val="none" w:sz="0" w:space="0" w:color="auto"/>
        <w:bottom w:val="none" w:sz="0" w:space="0" w:color="auto"/>
        <w:right w:val="none" w:sz="0" w:space="0" w:color="auto"/>
      </w:divBdr>
    </w:div>
    <w:div w:id="280039431">
      <w:bodyDiv w:val="1"/>
      <w:marLeft w:val="0"/>
      <w:marRight w:val="0"/>
      <w:marTop w:val="0"/>
      <w:marBottom w:val="0"/>
      <w:divBdr>
        <w:top w:val="none" w:sz="0" w:space="0" w:color="auto"/>
        <w:left w:val="none" w:sz="0" w:space="0" w:color="auto"/>
        <w:bottom w:val="none" w:sz="0" w:space="0" w:color="auto"/>
        <w:right w:val="none" w:sz="0" w:space="0" w:color="auto"/>
      </w:divBdr>
    </w:div>
    <w:div w:id="280115527">
      <w:bodyDiv w:val="1"/>
      <w:marLeft w:val="0"/>
      <w:marRight w:val="0"/>
      <w:marTop w:val="0"/>
      <w:marBottom w:val="0"/>
      <w:divBdr>
        <w:top w:val="none" w:sz="0" w:space="0" w:color="auto"/>
        <w:left w:val="none" w:sz="0" w:space="0" w:color="auto"/>
        <w:bottom w:val="none" w:sz="0" w:space="0" w:color="auto"/>
        <w:right w:val="none" w:sz="0" w:space="0" w:color="auto"/>
      </w:divBdr>
    </w:div>
    <w:div w:id="280184677">
      <w:bodyDiv w:val="1"/>
      <w:marLeft w:val="0"/>
      <w:marRight w:val="0"/>
      <w:marTop w:val="0"/>
      <w:marBottom w:val="0"/>
      <w:divBdr>
        <w:top w:val="none" w:sz="0" w:space="0" w:color="auto"/>
        <w:left w:val="none" w:sz="0" w:space="0" w:color="auto"/>
        <w:bottom w:val="none" w:sz="0" w:space="0" w:color="auto"/>
        <w:right w:val="none" w:sz="0" w:space="0" w:color="auto"/>
      </w:divBdr>
    </w:div>
    <w:div w:id="280187600">
      <w:bodyDiv w:val="1"/>
      <w:marLeft w:val="0"/>
      <w:marRight w:val="0"/>
      <w:marTop w:val="0"/>
      <w:marBottom w:val="0"/>
      <w:divBdr>
        <w:top w:val="none" w:sz="0" w:space="0" w:color="auto"/>
        <w:left w:val="none" w:sz="0" w:space="0" w:color="auto"/>
        <w:bottom w:val="none" w:sz="0" w:space="0" w:color="auto"/>
        <w:right w:val="none" w:sz="0" w:space="0" w:color="auto"/>
      </w:divBdr>
    </w:div>
    <w:div w:id="280234549">
      <w:bodyDiv w:val="1"/>
      <w:marLeft w:val="0"/>
      <w:marRight w:val="0"/>
      <w:marTop w:val="0"/>
      <w:marBottom w:val="0"/>
      <w:divBdr>
        <w:top w:val="none" w:sz="0" w:space="0" w:color="auto"/>
        <w:left w:val="none" w:sz="0" w:space="0" w:color="auto"/>
        <w:bottom w:val="none" w:sz="0" w:space="0" w:color="auto"/>
        <w:right w:val="none" w:sz="0" w:space="0" w:color="auto"/>
      </w:divBdr>
    </w:div>
    <w:div w:id="280259935">
      <w:bodyDiv w:val="1"/>
      <w:marLeft w:val="0"/>
      <w:marRight w:val="0"/>
      <w:marTop w:val="0"/>
      <w:marBottom w:val="0"/>
      <w:divBdr>
        <w:top w:val="none" w:sz="0" w:space="0" w:color="auto"/>
        <w:left w:val="none" w:sz="0" w:space="0" w:color="auto"/>
        <w:bottom w:val="none" w:sz="0" w:space="0" w:color="auto"/>
        <w:right w:val="none" w:sz="0" w:space="0" w:color="auto"/>
      </w:divBdr>
    </w:div>
    <w:div w:id="280306207">
      <w:bodyDiv w:val="1"/>
      <w:marLeft w:val="0"/>
      <w:marRight w:val="0"/>
      <w:marTop w:val="0"/>
      <w:marBottom w:val="0"/>
      <w:divBdr>
        <w:top w:val="none" w:sz="0" w:space="0" w:color="auto"/>
        <w:left w:val="none" w:sz="0" w:space="0" w:color="auto"/>
        <w:bottom w:val="none" w:sz="0" w:space="0" w:color="auto"/>
        <w:right w:val="none" w:sz="0" w:space="0" w:color="auto"/>
      </w:divBdr>
    </w:div>
    <w:div w:id="280308534">
      <w:bodyDiv w:val="1"/>
      <w:marLeft w:val="0"/>
      <w:marRight w:val="0"/>
      <w:marTop w:val="0"/>
      <w:marBottom w:val="0"/>
      <w:divBdr>
        <w:top w:val="none" w:sz="0" w:space="0" w:color="auto"/>
        <w:left w:val="none" w:sz="0" w:space="0" w:color="auto"/>
        <w:bottom w:val="none" w:sz="0" w:space="0" w:color="auto"/>
        <w:right w:val="none" w:sz="0" w:space="0" w:color="auto"/>
      </w:divBdr>
    </w:div>
    <w:div w:id="280380144">
      <w:bodyDiv w:val="1"/>
      <w:marLeft w:val="0"/>
      <w:marRight w:val="0"/>
      <w:marTop w:val="0"/>
      <w:marBottom w:val="0"/>
      <w:divBdr>
        <w:top w:val="none" w:sz="0" w:space="0" w:color="auto"/>
        <w:left w:val="none" w:sz="0" w:space="0" w:color="auto"/>
        <w:bottom w:val="none" w:sz="0" w:space="0" w:color="auto"/>
        <w:right w:val="none" w:sz="0" w:space="0" w:color="auto"/>
      </w:divBdr>
    </w:div>
    <w:div w:id="280385856">
      <w:bodyDiv w:val="1"/>
      <w:marLeft w:val="0"/>
      <w:marRight w:val="0"/>
      <w:marTop w:val="0"/>
      <w:marBottom w:val="0"/>
      <w:divBdr>
        <w:top w:val="none" w:sz="0" w:space="0" w:color="auto"/>
        <w:left w:val="none" w:sz="0" w:space="0" w:color="auto"/>
        <w:bottom w:val="none" w:sz="0" w:space="0" w:color="auto"/>
        <w:right w:val="none" w:sz="0" w:space="0" w:color="auto"/>
      </w:divBdr>
    </w:div>
    <w:div w:id="280454707">
      <w:bodyDiv w:val="1"/>
      <w:marLeft w:val="0"/>
      <w:marRight w:val="0"/>
      <w:marTop w:val="0"/>
      <w:marBottom w:val="0"/>
      <w:divBdr>
        <w:top w:val="none" w:sz="0" w:space="0" w:color="auto"/>
        <w:left w:val="none" w:sz="0" w:space="0" w:color="auto"/>
        <w:bottom w:val="none" w:sz="0" w:space="0" w:color="auto"/>
        <w:right w:val="none" w:sz="0" w:space="0" w:color="auto"/>
      </w:divBdr>
    </w:div>
    <w:div w:id="280460695">
      <w:bodyDiv w:val="1"/>
      <w:marLeft w:val="0"/>
      <w:marRight w:val="0"/>
      <w:marTop w:val="0"/>
      <w:marBottom w:val="0"/>
      <w:divBdr>
        <w:top w:val="none" w:sz="0" w:space="0" w:color="auto"/>
        <w:left w:val="none" w:sz="0" w:space="0" w:color="auto"/>
        <w:bottom w:val="none" w:sz="0" w:space="0" w:color="auto"/>
        <w:right w:val="none" w:sz="0" w:space="0" w:color="auto"/>
      </w:divBdr>
    </w:div>
    <w:div w:id="280503394">
      <w:bodyDiv w:val="1"/>
      <w:marLeft w:val="0"/>
      <w:marRight w:val="0"/>
      <w:marTop w:val="0"/>
      <w:marBottom w:val="0"/>
      <w:divBdr>
        <w:top w:val="none" w:sz="0" w:space="0" w:color="auto"/>
        <w:left w:val="none" w:sz="0" w:space="0" w:color="auto"/>
        <w:bottom w:val="none" w:sz="0" w:space="0" w:color="auto"/>
        <w:right w:val="none" w:sz="0" w:space="0" w:color="auto"/>
      </w:divBdr>
    </w:div>
    <w:div w:id="280573476">
      <w:bodyDiv w:val="1"/>
      <w:marLeft w:val="0"/>
      <w:marRight w:val="0"/>
      <w:marTop w:val="0"/>
      <w:marBottom w:val="0"/>
      <w:divBdr>
        <w:top w:val="none" w:sz="0" w:space="0" w:color="auto"/>
        <w:left w:val="none" w:sz="0" w:space="0" w:color="auto"/>
        <w:bottom w:val="none" w:sz="0" w:space="0" w:color="auto"/>
        <w:right w:val="none" w:sz="0" w:space="0" w:color="auto"/>
      </w:divBdr>
    </w:div>
    <w:div w:id="280645799">
      <w:bodyDiv w:val="1"/>
      <w:marLeft w:val="0"/>
      <w:marRight w:val="0"/>
      <w:marTop w:val="0"/>
      <w:marBottom w:val="0"/>
      <w:divBdr>
        <w:top w:val="none" w:sz="0" w:space="0" w:color="auto"/>
        <w:left w:val="none" w:sz="0" w:space="0" w:color="auto"/>
        <w:bottom w:val="none" w:sz="0" w:space="0" w:color="auto"/>
        <w:right w:val="none" w:sz="0" w:space="0" w:color="auto"/>
      </w:divBdr>
    </w:div>
    <w:div w:id="280646799">
      <w:bodyDiv w:val="1"/>
      <w:marLeft w:val="0"/>
      <w:marRight w:val="0"/>
      <w:marTop w:val="0"/>
      <w:marBottom w:val="0"/>
      <w:divBdr>
        <w:top w:val="none" w:sz="0" w:space="0" w:color="auto"/>
        <w:left w:val="none" w:sz="0" w:space="0" w:color="auto"/>
        <w:bottom w:val="none" w:sz="0" w:space="0" w:color="auto"/>
        <w:right w:val="none" w:sz="0" w:space="0" w:color="auto"/>
      </w:divBdr>
    </w:div>
    <w:div w:id="280691659">
      <w:bodyDiv w:val="1"/>
      <w:marLeft w:val="0"/>
      <w:marRight w:val="0"/>
      <w:marTop w:val="0"/>
      <w:marBottom w:val="0"/>
      <w:divBdr>
        <w:top w:val="none" w:sz="0" w:space="0" w:color="auto"/>
        <w:left w:val="none" w:sz="0" w:space="0" w:color="auto"/>
        <w:bottom w:val="none" w:sz="0" w:space="0" w:color="auto"/>
        <w:right w:val="none" w:sz="0" w:space="0" w:color="auto"/>
      </w:divBdr>
    </w:div>
    <w:div w:id="280692408">
      <w:bodyDiv w:val="1"/>
      <w:marLeft w:val="0"/>
      <w:marRight w:val="0"/>
      <w:marTop w:val="0"/>
      <w:marBottom w:val="0"/>
      <w:divBdr>
        <w:top w:val="none" w:sz="0" w:space="0" w:color="auto"/>
        <w:left w:val="none" w:sz="0" w:space="0" w:color="auto"/>
        <w:bottom w:val="none" w:sz="0" w:space="0" w:color="auto"/>
        <w:right w:val="none" w:sz="0" w:space="0" w:color="auto"/>
      </w:divBdr>
    </w:div>
    <w:div w:id="280695795">
      <w:bodyDiv w:val="1"/>
      <w:marLeft w:val="0"/>
      <w:marRight w:val="0"/>
      <w:marTop w:val="0"/>
      <w:marBottom w:val="0"/>
      <w:divBdr>
        <w:top w:val="none" w:sz="0" w:space="0" w:color="auto"/>
        <w:left w:val="none" w:sz="0" w:space="0" w:color="auto"/>
        <w:bottom w:val="none" w:sz="0" w:space="0" w:color="auto"/>
        <w:right w:val="none" w:sz="0" w:space="0" w:color="auto"/>
      </w:divBdr>
    </w:div>
    <w:div w:id="280696128">
      <w:bodyDiv w:val="1"/>
      <w:marLeft w:val="0"/>
      <w:marRight w:val="0"/>
      <w:marTop w:val="0"/>
      <w:marBottom w:val="0"/>
      <w:divBdr>
        <w:top w:val="none" w:sz="0" w:space="0" w:color="auto"/>
        <w:left w:val="none" w:sz="0" w:space="0" w:color="auto"/>
        <w:bottom w:val="none" w:sz="0" w:space="0" w:color="auto"/>
        <w:right w:val="none" w:sz="0" w:space="0" w:color="auto"/>
      </w:divBdr>
    </w:div>
    <w:div w:id="280722042">
      <w:bodyDiv w:val="1"/>
      <w:marLeft w:val="0"/>
      <w:marRight w:val="0"/>
      <w:marTop w:val="0"/>
      <w:marBottom w:val="0"/>
      <w:divBdr>
        <w:top w:val="none" w:sz="0" w:space="0" w:color="auto"/>
        <w:left w:val="none" w:sz="0" w:space="0" w:color="auto"/>
        <w:bottom w:val="none" w:sz="0" w:space="0" w:color="auto"/>
        <w:right w:val="none" w:sz="0" w:space="0" w:color="auto"/>
      </w:divBdr>
    </w:div>
    <w:div w:id="280769212">
      <w:bodyDiv w:val="1"/>
      <w:marLeft w:val="0"/>
      <w:marRight w:val="0"/>
      <w:marTop w:val="0"/>
      <w:marBottom w:val="0"/>
      <w:divBdr>
        <w:top w:val="none" w:sz="0" w:space="0" w:color="auto"/>
        <w:left w:val="none" w:sz="0" w:space="0" w:color="auto"/>
        <w:bottom w:val="none" w:sz="0" w:space="0" w:color="auto"/>
        <w:right w:val="none" w:sz="0" w:space="0" w:color="auto"/>
      </w:divBdr>
    </w:div>
    <w:div w:id="280771407">
      <w:bodyDiv w:val="1"/>
      <w:marLeft w:val="0"/>
      <w:marRight w:val="0"/>
      <w:marTop w:val="0"/>
      <w:marBottom w:val="0"/>
      <w:divBdr>
        <w:top w:val="none" w:sz="0" w:space="0" w:color="auto"/>
        <w:left w:val="none" w:sz="0" w:space="0" w:color="auto"/>
        <w:bottom w:val="none" w:sz="0" w:space="0" w:color="auto"/>
        <w:right w:val="none" w:sz="0" w:space="0" w:color="auto"/>
      </w:divBdr>
    </w:div>
    <w:div w:id="280915164">
      <w:bodyDiv w:val="1"/>
      <w:marLeft w:val="0"/>
      <w:marRight w:val="0"/>
      <w:marTop w:val="0"/>
      <w:marBottom w:val="0"/>
      <w:divBdr>
        <w:top w:val="none" w:sz="0" w:space="0" w:color="auto"/>
        <w:left w:val="none" w:sz="0" w:space="0" w:color="auto"/>
        <w:bottom w:val="none" w:sz="0" w:space="0" w:color="auto"/>
        <w:right w:val="none" w:sz="0" w:space="0" w:color="auto"/>
      </w:divBdr>
    </w:div>
    <w:div w:id="280917398">
      <w:bodyDiv w:val="1"/>
      <w:marLeft w:val="0"/>
      <w:marRight w:val="0"/>
      <w:marTop w:val="0"/>
      <w:marBottom w:val="0"/>
      <w:divBdr>
        <w:top w:val="none" w:sz="0" w:space="0" w:color="auto"/>
        <w:left w:val="none" w:sz="0" w:space="0" w:color="auto"/>
        <w:bottom w:val="none" w:sz="0" w:space="0" w:color="auto"/>
        <w:right w:val="none" w:sz="0" w:space="0" w:color="auto"/>
      </w:divBdr>
    </w:div>
    <w:div w:id="280958863">
      <w:bodyDiv w:val="1"/>
      <w:marLeft w:val="0"/>
      <w:marRight w:val="0"/>
      <w:marTop w:val="0"/>
      <w:marBottom w:val="0"/>
      <w:divBdr>
        <w:top w:val="none" w:sz="0" w:space="0" w:color="auto"/>
        <w:left w:val="none" w:sz="0" w:space="0" w:color="auto"/>
        <w:bottom w:val="none" w:sz="0" w:space="0" w:color="auto"/>
        <w:right w:val="none" w:sz="0" w:space="0" w:color="auto"/>
      </w:divBdr>
    </w:div>
    <w:div w:id="281035761">
      <w:bodyDiv w:val="1"/>
      <w:marLeft w:val="0"/>
      <w:marRight w:val="0"/>
      <w:marTop w:val="0"/>
      <w:marBottom w:val="0"/>
      <w:divBdr>
        <w:top w:val="none" w:sz="0" w:space="0" w:color="auto"/>
        <w:left w:val="none" w:sz="0" w:space="0" w:color="auto"/>
        <w:bottom w:val="none" w:sz="0" w:space="0" w:color="auto"/>
        <w:right w:val="none" w:sz="0" w:space="0" w:color="auto"/>
      </w:divBdr>
    </w:div>
    <w:div w:id="281111676">
      <w:bodyDiv w:val="1"/>
      <w:marLeft w:val="0"/>
      <w:marRight w:val="0"/>
      <w:marTop w:val="0"/>
      <w:marBottom w:val="0"/>
      <w:divBdr>
        <w:top w:val="none" w:sz="0" w:space="0" w:color="auto"/>
        <w:left w:val="none" w:sz="0" w:space="0" w:color="auto"/>
        <w:bottom w:val="none" w:sz="0" w:space="0" w:color="auto"/>
        <w:right w:val="none" w:sz="0" w:space="0" w:color="auto"/>
      </w:divBdr>
    </w:div>
    <w:div w:id="281152736">
      <w:bodyDiv w:val="1"/>
      <w:marLeft w:val="0"/>
      <w:marRight w:val="0"/>
      <w:marTop w:val="0"/>
      <w:marBottom w:val="0"/>
      <w:divBdr>
        <w:top w:val="none" w:sz="0" w:space="0" w:color="auto"/>
        <w:left w:val="none" w:sz="0" w:space="0" w:color="auto"/>
        <w:bottom w:val="none" w:sz="0" w:space="0" w:color="auto"/>
        <w:right w:val="none" w:sz="0" w:space="0" w:color="auto"/>
      </w:divBdr>
    </w:div>
    <w:div w:id="281156257">
      <w:bodyDiv w:val="1"/>
      <w:marLeft w:val="0"/>
      <w:marRight w:val="0"/>
      <w:marTop w:val="0"/>
      <w:marBottom w:val="0"/>
      <w:divBdr>
        <w:top w:val="none" w:sz="0" w:space="0" w:color="auto"/>
        <w:left w:val="none" w:sz="0" w:space="0" w:color="auto"/>
        <w:bottom w:val="none" w:sz="0" w:space="0" w:color="auto"/>
        <w:right w:val="none" w:sz="0" w:space="0" w:color="auto"/>
      </w:divBdr>
    </w:div>
    <w:div w:id="281158866">
      <w:bodyDiv w:val="1"/>
      <w:marLeft w:val="0"/>
      <w:marRight w:val="0"/>
      <w:marTop w:val="0"/>
      <w:marBottom w:val="0"/>
      <w:divBdr>
        <w:top w:val="none" w:sz="0" w:space="0" w:color="auto"/>
        <w:left w:val="none" w:sz="0" w:space="0" w:color="auto"/>
        <w:bottom w:val="none" w:sz="0" w:space="0" w:color="auto"/>
        <w:right w:val="none" w:sz="0" w:space="0" w:color="auto"/>
      </w:divBdr>
    </w:div>
    <w:div w:id="281159135">
      <w:bodyDiv w:val="1"/>
      <w:marLeft w:val="0"/>
      <w:marRight w:val="0"/>
      <w:marTop w:val="0"/>
      <w:marBottom w:val="0"/>
      <w:divBdr>
        <w:top w:val="none" w:sz="0" w:space="0" w:color="auto"/>
        <w:left w:val="none" w:sz="0" w:space="0" w:color="auto"/>
        <w:bottom w:val="none" w:sz="0" w:space="0" w:color="auto"/>
        <w:right w:val="none" w:sz="0" w:space="0" w:color="auto"/>
      </w:divBdr>
    </w:div>
    <w:div w:id="281232240">
      <w:bodyDiv w:val="1"/>
      <w:marLeft w:val="0"/>
      <w:marRight w:val="0"/>
      <w:marTop w:val="0"/>
      <w:marBottom w:val="0"/>
      <w:divBdr>
        <w:top w:val="none" w:sz="0" w:space="0" w:color="auto"/>
        <w:left w:val="none" w:sz="0" w:space="0" w:color="auto"/>
        <w:bottom w:val="none" w:sz="0" w:space="0" w:color="auto"/>
        <w:right w:val="none" w:sz="0" w:space="0" w:color="auto"/>
      </w:divBdr>
    </w:div>
    <w:div w:id="281302694">
      <w:bodyDiv w:val="1"/>
      <w:marLeft w:val="0"/>
      <w:marRight w:val="0"/>
      <w:marTop w:val="0"/>
      <w:marBottom w:val="0"/>
      <w:divBdr>
        <w:top w:val="none" w:sz="0" w:space="0" w:color="auto"/>
        <w:left w:val="none" w:sz="0" w:space="0" w:color="auto"/>
        <w:bottom w:val="none" w:sz="0" w:space="0" w:color="auto"/>
        <w:right w:val="none" w:sz="0" w:space="0" w:color="auto"/>
      </w:divBdr>
    </w:div>
    <w:div w:id="281303017">
      <w:bodyDiv w:val="1"/>
      <w:marLeft w:val="0"/>
      <w:marRight w:val="0"/>
      <w:marTop w:val="0"/>
      <w:marBottom w:val="0"/>
      <w:divBdr>
        <w:top w:val="none" w:sz="0" w:space="0" w:color="auto"/>
        <w:left w:val="none" w:sz="0" w:space="0" w:color="auto"/>
        <w:bottom w:val="none" w:sz="0" w:space="0" w:color="auto"/>
        <w:right w:val="none" w:sz="0" w:space="0" w:color="auto"/>
      </w:divBdr>
    </w:div>
    <w:div w:id="281305193">
      <w:bodyDiv w:val="1"/>
      <w:marLeft w:val="0"/>
      <w:marRight w:val="0"/>
      <w:marTop w:val="0"/>
      <w:marBottom w:val="0"/>
      <w:divBdr>
        <w:top w:val="none" w:sz="0" w:space="0" w:color="auto"/>
        <w:left w:val="none" w:sz="0" w:space="0" w:color="auto"/>
        <w:bottom w:val="none" w:sz="0" w:space="0" w:color="auto"/>
        <w:right w:val="none" w:sz="0" w:space="0" w:color="auto"/>
      </w:divBdr>
    </w:div>
    <w:div w:id="281348090">
      <w:bodyDiv w:val="1"/>
      <w:marLeft w:val="0"/>
      <w:marRight w:val="0"/>
      <w:marTop w:val="0"/>
      <w:marBottom w:val="0"/>
      <w:divBdr>
        <w:top w:val="none" w:sz="0" w:space="0" w:color="auto"/>
        <w:left w:val="none" w:sz="0" w:space="0" w:color="auto"/>
        <w:bottom w:val="none" w:sz="0" w:space="0" w:color="auto"/>
        <w:right w:val="none" w:sz="0" w:space="0" w:color="auto"/>
      </w:divBdr>
    </w:div>
    <w:div w:id="281378306">
      <w:bodyDiv w:val="1"/>
      <w:marLeft w:val="0"/>
      <w:marRight w:val="0"/>
      <w:marTop w:val="0"/>
      <w:marBottom w:val="0"/>
      <w:divBdr>
        <w:top w:val="none" w:sz="0" w:space="0" w:color="auto"/>
        <w:left w:val="none" w:sz="0" w:space="0" w:color="auto"/>
        <w:bottom w:val="none" w:sz="0" w:space="0" w:color="auto"/>
        <w:right w:val="none" w:sz="0" w:space="0" w:color="auto"/>
      </w:divBdr>
    </w:div>
    <w:div w:id="281420286">
      <w:bodyDiv w:val="1"/>
      <w:marLeft w:val="0"/>
      <w:marRight w:val="0"/>
      <w:marTop w:val="0"/>
      <w:marBottom w:val="0"/>
      <w:divBdr>
        <w:top w:val="none" w:sz="0" w:space="0" w:color="auto"/>
        <w:left w:val="none" w:sz="0" w:space="0" w:color="auto"/>
        <w:bottom w:val="none" w:sz="0" w:space="0" w:color="auto"/>
        <w:right w:val="none" w:sz="0" w:space="0" w:color="auto"/>
      </w:divBdr>
    </w:div>
    <w:div w:id="281421121">
      <w:bodyDiv w:val="1"/>
      <w:marLeft w:val="0"/>
      <w:marRight w:val="0"/>
      <w:marTop w:val="0"/>
      <w:marBottom w:val="0"/>
      <w:divBdr>
        <w:top w:val="none" w:sz="0" w:space="0" w:color="auto"/>
        <w:left w:val="none" w:sz="0" w:space="0" w:color="auto"/>
        <w:bottom w:val="none" w:sz="0" w:space="0" w:color="auto"/>
        <w:right w:val="none" w:sz="0" w:space="0" w:color="auto"/>
      </w:divBdr>
    </w:div>
    <w:div w:id="281498577">
      <w:bodyDiv w:val="1"/>
      <w:marLeft w:val="0"/>
      <w:marRight w:val="0"/>
      <w:marTop w:val="0"/>
      <w:marBottom w:val="0"/>
      <w:divBdr>
        <w:top w:val="none" w:sz="0" w:space="0" w:color="auto"/>
        <w:left w:val="none" w:sz="0" w:space="0" w:color="auto"/>
        <w:bottom w:val="none" w:sz="0" w:space="0" w:color="auto"/>
        <w:right w:val="none" w:sz="0" w:space="0" w:color="auto"/>
      </w:divBdr>
    </w:div>
    <w:div w:id="281545056">
      <w:bodyDiv w:val="1"/>
      <w:marLeft w:val="0"/>
      <w:marRight w:val="0"/>
      <w:marTop w:val="0"/>
      <w:marBottom w:val="0"/>
      <w:divBdr>
        <w:top w:val="none" w:sz="0" w:space="0" w:color="auto"/>
        <w:left w:val="none" w:sz="0" w:space="0" w:color="auto"/>
        <w:bottom w:val="none" w:sz="0" w:space="0" w:color="auto"/>
        <w:right w:val="none" w:sz="0" w:space="0" w:color="auto"/>
      </w:divBdr>
    </w:div>
    <w:div w:id="281612391">
      <w:bodyDiv w:val="1"/>
      <w:marLeft w:val="0"/>
      <w:marRight w:val="0"/>
      <w:marTop w:val="0"/>
      <w:marBottom w:val="0"/>
      <w:divBdr>
        <w:top w:val="none" w:sz="0" w:space="0" w:color="auto"/>
        <w:left w:val="none" w:sz="0" w:space="0" w:color="auto"/>
        <w:bottom w:val="none" w:sz="0" w:space="0" w:color="auto"/>
        <w:right w:val="none" w:sz="0" w:space="0" w:color="auto"/>
      </w:divBdr>
    </w:div>
    <w:div w:id="281618640">
      <w:bodyDiv w:val="1"/>
      <w:marLeft w:val="0"/>
      <w:marRight w:val="0"/>
      <w:marTop w:val="0"/>
      <w:marBottom w:val="0"/>
      <w:divBdr>
        <w:top w:val="none" w:sz="0" w:space="0" w:color="auto"/>
        <w:left w:val="none" w:sz="0" w:space="0" w:color="auto"/>
        <w:bottom w:val="none" w:sz="0" w:space="0" w:color="auto"/>
        <w:right w:val="none" w:sz="0" w:space="0" w:color="auto"/>
      </w:divBdr>
    </w:div>
    <w:div w:id="281769819">
      <w:bodyDiv w:val="1"/>
      <w:marLeft w:val="0"/>
      <w:marRight w:val="0"/>
      <w:marTop w:val="0"/>
      <w:marBottom w:val="0"/>
      <w:divBdr>
        <w:top w:val="none" w:sz="0" w:space="0" w:color="auto"/>
        <w:left w:val="none" w:sz="0" w:space="0" w:color="auto"/>
        <w:bottom w:val="none" w:sz="0" w:space="0" w:color="auto"/>
        <w:right w:val="none" w:sz="0" w:space="0" w:color="auto"/>
      </w:divBdr>
    </w:div>
    <w:div w:id="281805607">
      <w:bodyDiv w:val="1"/>
      <w:marLeft w:val="0"/>
      <w:marRight w:val="0"/>
      <w:marTop w:val="0"/>
      <w:marBottom w:val="0"/>
      <w:divBdr>
        <w:top w:val="none" w:sz="0" w:space="0" w:color="auto"/>
        <w:left w:val="none" w:sz="0" w:space="0" w:color="auto"/>
        <w:bottom w:val="none" w:sz="0" w:space="0" w:color="auto"/>
        <w:right w:val="none" w:sz="0" w:space="0" w:color="auto"/>
      </w:divBdr>
    </w:div>
    <w:div w:id="281811979">
      <w:bodyDiv w:val="1"/>
      <w:marLeft w:val="0"/>
      <w:marRight w:val="0"/>
      <w:marTop w:val="0"/>
      <w:marBottom w:val="0"/>
      <w:divBdr>
        <w:top w:val="none" w:sz="0" w:space="0" w:color="auto"/>
        <w:left w:val="none" w:sz="0" w:space="0" w:color="auto"/>
        <w:bottom w:val="none" w:sz="0" w:space="0" w:color="auto"/>
        <w:right w:val="none" w:sz="0" w:space="0" w:color="auto"/>
      </w:divBdr>
    </w:div>
    <w:div w:id="281888964">
      <w:bodyDiv w:val="1"/>
      <w:marLeft w:val="0"/>
      <w:marRight w:val="0"/>
      <w:marTop w:val="0"/>
      <w:marBottom w:val="0"/>
      <w:divBdr>
        <w:top w:val="none" w:sz="0" w:space="0" w:color="auto"/>
        <w:left w:val="none" w:sz="0" w:space="0" w:color="auto"/>
        <w:bottom w:val="none" w:sz="0" w:space="0" w:color="auto"/>
        <w:right w:val="none" w:sz="0" w:space="0" w:color="auto"/>
      </w:divBdr>
    </w:div>
    <w:div w:id="282005338">
      <w:bodyDiv w:val="1"/>
      <w:marLeft w:val="0"/>
      <w:marRight w:val="0"/>
      <w:marTop w:val="0"/>
      <w:marBottom w:val="0"/>
      <w:divBdr>
        <w:top w:val="none" w:sz="0" w:space="0" w:color="auto"/>
        <w:left w:val="none" w:sz="0" w:space="0" w:color="auto"/>
        <w:bottom w:val="none" w:sz="0" w:space="0" w:color="auto"/>
        <w:right w:val="none" w:sz="0" w:space="0" w:color="auto"/>
      </w:divBdr>
    </w:div>
    <w:div w:id="282034130">
      <w:bodyDiv w:val="1"/>
      <w:marLeft w:val="0"/>
      <w:marRight w:val="0"/>
      <w:marTop w:val="0"/>
      <w:marBottom w:val="0"/>
      <w:divBdr>
        <w:top w:val="none" w:sz="0" w:space="0" w:color="auto"/>
        <w:left w:val="none" w:sz="0" w:space="0" w:color="auto"/>
        <w:bottom w:val="none" w:sz="0" w:space="0" w:color="auto"/>
        <w:right w:val="none" w:sz="0" w:space="0" w:color="auto"/>
      </w:divBdr>
    </w:div>
    <w:div w:id="282152608">
      <w:bodyDiv w:val="1"/>
      <w:marLeft w:val="0"/>
      <w:marRight w:val="0"/>
      <w:marTop w:val="0"/>
      <w:marBottom w:val="0"/>
      <w:divBdr>
        <w:top w:val="none" w:sz="0" w:space="0" w:color="auto"/>
        <w:left w:val="none" w:sz="0" w:space="0" w:color="auto"/>
        <w:bottom w:val="none" w:sz="0" w:space="0" w:color="auto"/>
        <w:right w:val="none" w:sz="0" w:space="0" w:color="auto"/>
      </w:divBdr>
    </w:div>
    <w:div w:id="282153049">
      <w:bodyDiv w:val="1"/>
      <w:marLeft w:val="0"/>
      <w:marRight w:val="0"/>
      <w:marTop w:val="0"/>
      <w:marBottom w:val="0"/>
      <w:divBdr>
        <w:top w:val="none" w:sz="0" w:space="0" w:color="auto"/>
        <w:left w:val="none" w:sz="0" w:space="0" w:color="auto"/>
        <w:bottom w:val="none" w:sz="0" w:space="0" w:color="auto"/>
        <w:right w:val="none" w:sz="0" w:space="0" w:color="auto"/>
      </w:divBdr>
    </w:div>
    <w:div w:id="282272930">
      <w:bodyDiv w:val="1"/>
      <w:marLeft w:val="0"/>
      <w:marRight w:val="0"/>
      <w:marTop w:val="0"/>
      <w:marBottom w:val="0"/>
      <w:divBdr>
        <w:top w:val="none" w:sz="0" w:space="0" w:color="auto"/>
        <w:left w:val="none" w:sz="0" w:space="0" w:color="auto"/>
        <w:bottom w:val="none" w:sz="0" w:space="0" w:color="auto"/>
        <w:right w:val="none" w:sz="0" w:space="0" w:color="auto"/>
      </w:divBdr>
    </w:div>
    <w:div w:id="282273002">
      <w:bodyDiv w:val="1"/>
      <w:marLeft w:val="0"/>
      <w:marRight w:val="0"/>
      <w:marTop w:val="0"/>
      <w:marBottom w:val="0"/>
      <w:divBdr>
        <w:top w:val="none" w:sz="0" w:space="0" w:color="auto"/>
        <w:left w:val="none" w:sz="0" w:space="0" w:color="auto"/>
        <w:bottom w:val="none" w:sz="0" w:space="0" w:color="auto"/>
        <w:right w:val="none" w:sz="0" w:space="0" w:color="auto"/>
      </w:divBdr>
    </w:div>
    <w:div w:id="282274707">
      <w:bodyDiv w:val="1"/>
      <w:marLeft w:val="0"/>
      <w:marRight w:val="0"/>
      <w:marTop w:val="0"/>
      <w:marBottom w:val="0"/>
      <w:divBdr>
        <w:top w:val="none" w:sz="0" w:space="0" w:color="auto"/>
        <w:left w:val="none" w:sz="0" w:space="0" w:color="auto"/>
        <w:bottom w:val="none" w:sz="0" w:space="0" w:color="auto"/>
        <w:right w:val="none" w:sz="0" w:space="0" w:color="auto"/>
      </w:divBdr>
    </w:div>
    <w:div w:id="282422036">
      <w:bodyDiv w:val="1"/>
      <w:marLeft w:val="0"/>
      <w:marRight w:val="0"/>
      <w:marTop w:val="0"/>
      <w:marBottom w:val="0"/>
      <w:divBdr>
        <w:top w:val="none" w:sz="0" w:space="0" w:color="auto"/>
        <w:left w:val="none" w:sz="0" w:space="0" w:color="auto"/>
        <w:bottom w:val="none" w:sz="0" w:space="0" w:color="auto"/>
        <w:right w:val="none" w:sz="0" w:space="0" w:color="auto"/>
      </w:divBdr>
    </w:div>
    <w:div w:id="282427306">
      <w:bodyDiv w:val="1"/>
      <w:marLeft w:val="0"/>
      <w:marRight w:val="0"/>
      <w:marTop w:val="0"/>
      <w:marBottom w:val="0"/>
      <w:divBdr>
        <w:top w:val="none" w:sz="0" w:space="0" w:color="auto"/>
        <w:left w:val="none" w:sz="0" w:space="0" w:color="auto"/>
        <w:bottom w:val="none" w:sz="0" w:space="0" w:color="auto"/>
        <w:right w:val="none" w:sz="0" w:space="0" w:color="auto"/>
      </w:divBdr>
    </w:div>
    <w:div w:id="282615009">
      <w:bodyDiv w:val="1"/>
      <w:marLeft w:val="0"/>
      <w:marRight w:val="0"/>
      <w:marTop w:val="0"/>
      <w:marBottom w:val="0"/>
      <w:divBdr>
        <w:top w:val="none" w:sz="0" w:space="0" w:color="auto"/>
        <w:left w:val="none" w:sz="0" w:space="0" w:color="auto"/>
        <w:bottom w:val="none" w:sz="0" w:space="0" w:color="auto"/>
        <w:right w:val="none" w:sz="0" w:space="0" w:color="auto"/>
      </w:divBdr>
    </w:div>
    <w:div w:id="282617916">
      <w:bodyDiv w:val="1"/>
      <w:marLeft w:val="0"/>
      <w:marRight w:val="0"/>
      <w:marTop w:val="0"/>
      <w:marBottom w:val="0"/>
      <w:divBdr>
        <w:top w:val="none" w:sz="0" w:space="0" w:color="auto"/>
        <w:left w:val="none" w:sz="0" w:space="0" w:color="auto"/>
        <w:bottom w:val="none" w:sz="0" w:space="0" w:color="auto"/>
        <w:right w:val="none" w:sz="0" w:space="0" w:color="auto"/>
      </w:divBdr>
    </w:div>
    <w:div w:id="282738170">
      <w:bodyDiv w:val="1"/>
      <w:marLeft w:val="0"/>
      <w:marRight w:val="0"/>
      <w:marTop w:val="0"/>
      <w:marBottom w:val="0"/>
      <w:divBdr>
        <w:top w:val="none" w:sz="0" w:space="0" w:color="auto"/>
        <w:left w:val="none" w:sz="0" w:space="0" w:color="auto"/>
        <w:bottom w:val="none" w:sz="0" w:space="0" w:color="auto"/>
        <w:right w:val="none" w:sz="0" w:space="0" w:color="auto"/>
      </w:divBdr>
    </w:div>
    <w:div w:id="282813747">
      <w:bodyDiv w:val="1"/>
      <w:marLeft w:val="0"/>
      <w:marRight w:val="0"/>
      <w:marTop w:val="0"/>
      <w:marBottom w:val="0"/>
      <w:divBdr>
        <w:top w:val="none" w:sz="0" w:space="0" w:color="auto"/>
        <w:left w:val="none" w:sz="0" w:space="0" w:color="auto"/>
        <w:bottom w:val="none" w:sz="0" w:space="0" w:color="auto"/>
        <w:right w:val="none" w:sz="0" w:space="0" w:color="auto"/>
      </w:divBdr>
    </w:div>
    <w:div w:id="282856008">
      <w:bodyDiv w:val="1"/>
      <w:marLeft w:val="0"/>
      <w:marRight w:val="0"/>
      <w:marTop w:val="0"/>
      <w:marBottom w:val="0"/>
      <w:divBdr>
        <w:top w:val="none" w:sz="0" w:space="0" w:color="auto"/>
        <w:left w:val="none" w:sz="0" w:space="0" w:color="auto"/>
        <w:bottom w:val="none" w:sz="0" w:space="0" w:color="auto"/>
        <w:right w:val="none" w:sz="0" w:space="0" w:color="auto"/>
      </w:divBdr>
    </w:div>
    <w:div w:id="282881318">
      <w:bodyDiv w:val="1"/>
      <w:marLeft w:val="0"/>
      <w:marRight w:val="0"/>
      <w:marTop w:val="0"/>
      <w:marBottom w:val="0"/>
      <w:divBdr>
        <w:top w:val="none" w:sz="0" w:space="0" w:color="auto"/>
        <w:left w:val="none" w:sz="0" w:space="0" w:color="auto"/>
        <w:bottom w:val="none" w:sz="0" w:space="0" w:color="auto"/>
        <w:right w:val="none" w:sz="0" w:space="0" w:color="auto"/>
      </w:divBdr>
    </w:div>
    <w:div w:id="282882185">
      <w:bodyDiv w:val="1"/>
      <w:marLeft w:val="0"/>
      <w:marRight w:val="0"/>
      <w:marTop w:val="0"/>
      <w:marBottom w:val="0"/>
      <w:divBdr>
        <w:top w:val="none" w:sz="0" w:space="0" w:color="auto"/>
        <w:left w:val="none" w:sz="0" w:space="0" w:color="auto"/>
        <w:bottom w:val="none" w:sz="0" w:space="0" w:color="auto"/>
        <w:right w:val="none" w:sz="0" w:space="0" w:color="auto"/>
      </w:divBdr>
    </w:div>
    <w:div w:id="282924756">
      <w:bodyDiv w:val="1"/>
      <w:marLeft w:val="0"/>
      <w:marRight w:val="0"/>
      <w:marTop w:val="0"/>
      <w:marBottom w:val="0"/>
      <w:divBdr>
        <w:top w:val="none" w:sz="0" w:space="0" w:color="auto"/>
        <w:left w:val="none" w:sz="0" w:space="0" w:color="auto"/>
        <w:bottom w:val="none" w:sz="0" w:space="0" w:color="auto"/>
        <w:right w:val="none" w:sz="0" w:space="0" w:color="auto"/>
      </w:divBdr>
    </w:div>
    <w:div w:id="282999652">
      <w:bodyDiv w:val="1"/>
      <w:marLeft w:val="0"/>
      <w:marRight w:val="0"/>
      <w:marTop w:val="0"/>
      <w:marBottom w:val="0"/>
      <w:divBdr>
        <w:top w:val="none" w:sz="0" w:space="0" w:color="auto"/>
        <w:left w:val="none" w:sz="0" w:space="0" w:color="auto"/>
        <w:bottom w:val="none" w:sz="0" w:space="0" w:color="auto"/>
        <w:right w:val="none" w:sz="0" w:space="0" w:color="auto"/>
      </w:divBdr>
    </w:div>
    <w:div w:id="283000235">
      <w:bodyDiv w:val="1"/>
      <w:marLeft w:val="0"/>
      <w:marRight w:val="0"/>
      <w:marTop w:val="0"/>
      <w:marBottom w:val="0"/>
      <w:divBdr>
        <w:top w:val="none" w:sz="0" w:space="0" w:color="auto"/>
        <w:left w:val="none" w:sz="0" w:space="0" w:color="auto"/>
        <w:bottom w:val="none" w:sz="0" w:space="0" w:color="auto"/>
        <w:right w:val="none" w:sz="0" w:space="0" w:color="auto"/>
      </w:divBdr>
    </w:div>
    <w:div w:id="283074251">
      <w:bodyDiv w:val="1"/>
      <w:marLeft w:val="0"/>
      <w:marRight w:val="0"/>
      <w:marTop w:val="0"/>
      <w:marBottom w:val="0"/>
      <w:divBdr>
        <w:top w:val="none" w:sz="0" w:space="0" w:color="auto"/>
        <w:left w:val="none" w:sz="0" w:space="0" w:color="auto"/>
        <w:bottom w:val="none" w:sz="0" w:space="0" w:color="auto"/>
        <w:right w:val="none" w:sz="0" w:space="0" w:color="auto"/>
      </w:divBdr>
    </w:div>
    <w:div w:id="283116091">
      <w:bodyDiv w:val="1"/>
      <w:marLeft w:val="0"/>
      <w:marRight w:val="0"/>
      <w:marTop w:val="0"/>
      <w:marBottom w:val="0"/>
      <w:divBdr>
        <w:top w:val="none" w:sz="0" w:space="0" w:color="auto"/>
        <w:left w:val="none" w:sz="0" w:space="0" w:color="auto"/>
        <w:bottom w:val="none" w:sz="0" w:space="0" w:color="auto"/>
        <w:right w:val="none" w:sz="0" w:space="0" w:color="auto"/>
      </w:divBdr>
    </w:div>
    <w:div w:id="283119817">
      <w:bodyDiv w:val="1"/>
      <w:marLeft w:val="0"/>
      <w:marRight w:val="0"/>
      <w:marTop w:val="0"/>
      <w:marBottom w:val="0"/>
      <w:divBdr>
        <w:top w:val="none" w:sz="0" w:space="0" w:color="auto"/>
        <w:left w:val="none" w:sz="0" w:space="0" w:color="auto"/>
        <w:bottom w:val="none" w:sz="0" w:space="0" w:color="auto"/>
        <w:right w:val="none" w:sz="0" w:space="0" w:color="auto"/>
      </w:divBdr>
    </w:div>
    <w:div w:id="283123399">
      <w:bodyDiv w:val="1"/>
      <w:marLeft w:val="0"/>
      <w:marRight w:val="0"/>
      <w:marTop w:val="0"/>
      <w:marBottom w:val="0"/>
      <w:divBdr>
        <w:top w:val="none" w:sz="0" w:space="0" w:color="auto"/>
        <w:left w:val="none" w:sz="0" w:space="0" w:color="auto"/>
        <w:bottom w:val="none" w:sz="0" w:space="0" w:color="auto"/>
        <w:right w:val="none" w:sz="0" w:space="0" w:color="auto"/>
      </w:divBdr>
    </w:div>
    <w:div w:id="283124681">
      <w:bodyDiv w:val="1"/>
      <w:marLeft w:val="0"/>
      <w:marRight w:val="0"/>
      <w:marTop w:val="0"/>
      <w:marBottom w:val="0"/>
      <w:divBdr>
        <w:top w:val="none" w:sz="0" w:space="0" w:color="auto"/>
        <w:left w:val="none" w:sz="0" w:space="0" w:color="auto"/>
        <w:bottom w:val="none" w:sz="0" w:space="0" w:color="auto"/>
        <w:right w:val="none" w:sz="0" w:space="0" w:color="auto"/>
      </w:divBdr>
    </w:div>
    <w:div w:id="283125681">
      <w:bodyDiv w:val="1"/>
      <w:marLeft w:val="0"/>
      <w:marRight w:val="0"/>
      <w:marTop w:val="0"/>
      <w:marBottom w:val="0"/>
      <w:divBdr>
        <w:top w:val="none" w:sz="0" w:space="0" w:color="auto"/>
        <w:left w:val="none" w:sz="0" w:space="0" w:color="auto"/>
        <w:bottom w:val="none" w:sz="0" w:space="0" w:color="auto"/>
        <w:right w:val="none" w:sz="0" w:space="0" w:color="auto"/>
      </w:divBdr>
    </w:div>
    <w:div w:id="283192646">
      <w:bodyDiv w:val="1"/>
      <w:marLeft w:val="0"/>
      <w:marRight w:val="0"/>
      <w:marTop w:val="0"/>
      <w:marBottom w:val="0"/>
      <w:divBdr>
        <w:top w:val="none" w:sz="0" w:space="0" w:color="auto"/>
        <w:left w:val="none" w:sz="0" w:space="0" w:color="auto"/>
        <w:bottom w:val="none" w:sz="0" w:space="0" w:color="auto"/>
        <w:right w:val="none" w:sz="0" w:space="0" w:color="auto"/>
      </w:divBdr>
    </w:div>
    <w:div w:id="283196355">
      <w:bodyDiv w:val="1"/>
      <w:marLeft w:val="0"/>
      <w:marRight w:val="0"/>
      <w:marTop w:val="0"/>
      <w:marBottom w:val="0"/>
      <w:divBdr>
        <w:top w:val="none" w:sz="0" w:space="0" w:color="auto"/>
        <w:left w:val="none" w:sz="0" w:space="0" w:color="auto"/>
        <w:bottom w:val="none" w:sz="0" w:space="0" w:color="auto"/>
        <w:right w:val="none" w:sz="0" w:space="0" w:color="auto"/>
      </w:divBdr>
    </w:div>
    <w:div w:id="283196809">
      <w:bodyDiv w:val="1"/>
      <w:marLeft w:val="0"/>
      <w:marRight w:val="0"/>
      <w:marTop w:val="0"/>
      <w:marBottom w:val="0"/>
      <w:divBdr>
        <w:top w:val="none" w:sz="0" w:space="0" w:color="auto"/>
        <w:left w:val="none" w:sz="0" w:space="0" w:color="auto"/>
        <w:bottom w:val="none" w:sz="0" w:space="0" w:color="auto"/>
        <w:right w:val="none" w:sz="0" w:space="0" w:color="auto"/>
      </w:divBdr>
    </w:div>
    <w:div w:id="283199147">
      <w:bodyDiv w:val="1"/>
      <w:marLeft w:val="0"/>
      <w:marRight w:val="0"/>
      <w:marTop w:val="0"/>
      <w:marBottom w:val="0"/>
      <w:divBdr>
        <w:top w:val="none" w:sz="0" w:space="0" w:color="auto"/>
        <w:left w:val="none" w:sz="0" w:space="0" w:color="auto"/>
        <w:bottom w:val="none" w:sz="0" w:space="0" w:color="auto"/>
        <w:right w:val="none" w:sz="0" w:space="0" w:color="auto"/>
      </w:divBdr>
    </w:div>
    <w:div w:id="283199214">
      <w:bodyDiv w:val="1"/>
      <w:marLeft w:val="0"/>
      <w:marRight w:val="0"/>
      <w:marTop w:val="0"/>
      <w:marBottom w:val="0"/>
      <w:divBdr>
        <w:top w:val="none" w:sz="0" w:space="0" w:color="auto"/>
        <w:left w:val="none" w:sz="0" w:space="0" w:color="auto"/>
        <w:bottom w:val="none" w:sz="0" w:space="0" w:color="auto"/>
        <w:right w:val="none" w:sz="0" w:space="0" w:color="auto"/>
      </w:divBdr>
    </w:div>
    <w:div w:id="283392975">
      <w:bodyDiv w:val="1"/>
      <w:marLeft w:val="0"/>
      <w:marRight w:val="0"/>
      <w:marTop w:val="0"/>
      <w:marBottom w:val="0"/>
      <w:divBdr>
        <w:top w:val="none" w:sz="0" w:space="0" w:color="auto"/>
        <w:left w:val="none" w:sz="0" w:space="0" w:color="auto"/>
        <w:bottom w:val="none" w:sz="0" w:space="0" w:color="auto"/>
        <w:right w:val="none" w:sz="0" w:space="0" w:color="auto"/>
      </w:divBdr>
    </w:div>
    <w:div w:id="283538699">
      <w:bodyDiv w:val="1"/>
      <w:marLeft w:val="0"/>
      <w:marRight w:val="0"/>
      <w:marTop w:val="0"/>
      <w:marBottom w:val="0"/>
      <w:divBdr>
        <w:top w:val="none" w:sz="0" w:space="0" w:color="auto"/>
        <w:left w:val="none" w:sz="0" w:space="0" w:color="auto"/>
        <w:bottom w:val="none" w:sz="0" w:space="0" w:color="auto"/>
        <w:right w:val="none" w:sz="0" w:space="0" w:color="auto"/>
      </w:divBdr>
    </w:div>
    <w:div w:id="283581307">
      <w:bodyDiv w:val="1"/>
      <w:marLeft w:val="0"/>
      <w:marRight w:val="0"/>
      <w:marTop w:val="0"/>
      <w:marBottom w:val="0"/>
      <w:divBdr>
        <w:top w:val="none" w:sz="0" w:space="0" w:color="auto"/>
        <w:left w:val="none" w:sz="0" w:space="0" w:color="auto"/>
        <w:bottom w:val="none" w:sz="0" w:space="0" w:color="auto"/>
        <w:right w:val="none" w:sz="0" w:space="0" w:color="auto"/>
      </w:divBdr>
    </w:div>
    <w:div w:id="283659700">
      <w:bodyDiv w:val="1"/>
      <w:marLeft w:val="0"/>
      <w:marRight w:val="0"/>
      <w:marTop w:val="0"/>
      <w:marBottom w:val="0"/>
      <w:divBdr>
        <w:top w:val="none" w:sz="0" w:space="0" w:color="auto"/>
        <w:left w:val="none" w:sz="0" w:space="0" w:color="auto"/>
        <w:bottom w:val="none" w:sz="0" w:space="0" w:color="auto"/>
        <w:right w:val="none" w:sz="0" w:space="0" w:color="auto"/>
      </w:divBdr>
    </w:div>
    <w:div w:id="283733879">
      <w:bodyDiv w:val="1"/>
      <w:marLeft w:val="0"/>
      <w:marRight w:val="0"/>
      <w:marTop w:val="0"/>
      <w:marBottom w:val="0"/>
      <w:divBdr>
        <w:top w:val="none" w:sz="0" w:space="0" w:color="auto"/>
        <w:left w:val="none" w:sz="0" w:space="0" w:color="auto"/>
        <w:bottom w:val="none" w:sz="0" w:space="0" w:color="auto"/>
        <w:right w:val="none" w:sz="0" w:space="0" w:color="auto"/>
      </w:divBdr>
    </w:div>
    <w:div w:id="283775209">
      <w:bodyDiv w:val="1"/>
      <w:marLeft w:val="0"/>
      <w:marRight w:val="0"/>
      <w:marTop w:val="0"/>
      <w:marBottom w:val="0"/>
      <w:divBdr>
        <w:top w:val="none" w:sz="0" w:space="0" w:color="auto"/>
        <w:left w:val="none" w:sz="0" w:space="0" w:color="auto"/>
        <w:bottom w:val="none" w:sz="0" w:space="0" w:color="auto"/>
        <w:right w:val="none" w:sz="0" w:space="0" w:color="auto"/>
      </w:divBdr>
    </w:div>
    <w:div w:id="283776623">
      <w:bodyDiv w:val="1"/>
      <w:marLeft w:val="0"/>
      <w:marRight w:val="0"/>
      <w:marTop w:val="0"/>
      <w:marBottom w:val="0"/>
      <w:divBdr>
        <w:top w:val="none" w:sz="0" w:space="0" w:color="auto"/>
        <w:left w:val="none" w:sz="0" w:space="0" w:color="auto"/>
        <w:bottom w:val="none" w:sz="0" w:space="0" w:color="auto"/>
        <w:right w:val="none" w:sz="0" w:space="0" w:color="auto"/>
      </w:divBdr>
    </w:div>
    <w:div w:id="283847069">
      <w:bodyDiv w:val="1"/>
      <w:marLeft w:val="0"/>
      <w:marRight w:val="0"/>
      <w:marTop w:val="0"/>
      <w:marBottom w:val="0"/>
      <w:divBdr>
        <w:top w:val="none" w:sz="0" w:space="0" w:color="auto"/>
        <w:left w:val="none" w:sz="0" w:space="0" w:color="auto"/>
        <w:bottom w:val="none" w:sz="0" w:space="0" w:color="auto"/>
        <w:right w:val="none" w:sz="0" w:space="0" w:color="auto"/>
      </w:divBdr>
    </w:div>
    <w:div w:id="283922956">
      <w:bodyDiv w:val="1"/>
      <w:marLeft w:val="0"/>
      <w:marRight w:val="0"/>
      <w:marTop w:val="0"/>
      <w:marBottom w:val="0"/>
      <w:divBdr>
        <w:top w:val="none" w:sz="0" w:space="0" w:color="auto"/>
        <w:left w:val="none" w:sz="0" w:space="0" w:color="auto"/>
        <w:bottom w:val="none" w:sz="0" w:space="0" w:color="auto"/>
        <w:right w:val="none" w:sz="0" w:space="0" w:color="auto"/>
      </w:divBdr>
    </w:div>
    <w:div w:id="283925876">
      <w:bodyDiv w:val="1"/>
      <w:marLeft w:val="0"/>
      <w:marRight w:val="0"/>
      <w:marTop w:val="0"/>
      <w:marBottom w:val="0"/>
      <w:divBdr>
        <w:top w:val="none" w:sz="0" w:space="0" w:color="auto"/>
        <w:left w:val="none" w:sz="0" w:space="0" w:color="auto"/>
        <w:bottom w:val="none" w:sz="0" w:space="0" w:color="auto"/>
        <w:right w:val="none" w:sz="0" w:space="0" w:color="auto"/>
      </w:divBdr>
    </w:div>
    <w:div w:id="283930498">
      <w:bodyDiv w:val="1"/>
      <w:marLeft w:val="0"/>
      <w:marRight w:val="0"/>
      <w:marTop w:val="0"/>
      <w:marBottom w:val="0"/>
      <w:divBdr>
        <w:top w:val="none" w:sz="0" w:space="0" w:color="auto"/>
        <w:left w:val="none" w:sz="0" w:space="0" w:color="auto"/>
        <w:bottom w:val="none" w:sz="0" w:space="0" w:color="auto"/>
        <w:right w:val="none" w:sz="0" w:space="0" w:color="auto"/>
      </w:divBdr>
    </w:div>
    <w:div w:id="283968748">
      <w:bodyDiv w:val="1"/>
      <w:marLeft w:val="0"/>
      <w:marRight w:val="0"/>
      <w:marTop w:val="0"/>
      <w:marBottom w:val="0"/>
      <w:divBdr>
        <w:top w:val="none" w:sz="0" w:space="0" w:color="auto"/>
        <w:left w:val="none" w:sz="0" w:space="0" w:color="auto"/>
        <w:bottom w:val="none" w:sz="0" w:space="0" w:color="auto"/>
        <w:right w:val="none" w:sz="0" w:space="0" w:color="auto"/>
      </w:divBdr>
    </w:div>
    <w:div w:id="284049286">
      <w:bodyDiv w:val="1"/>
      <w:marLeft w:val="0"/>
      <w:marRight w:val="0"/>
      <w:marTop w:val="0"/>
      <w:marBottom w:val="0"/>
      <w:divBdr>
        <w:top w:val="none" w:sz="0" w:space="0" w:color="auto"/>
        <w:left w:val="none" w:sz="0" w:space="0" w:color="auto"/>
        <w:bottom w:val="none" w:sz="0" w:space="0" w:color="auto"/>
        <w:right w:val="none" w:sz="0" w:space="0" w:color="auto"/>
      </w:divBdr>
    </w:div>
    <w:div w:id="284049363">
      <w:bodyDiv w:val="1"/>
      <w:marLeft w:val="0"/>
      <w:marRight w:val="0"/>
      <w:marTop w:val="0"/>
      <w:marBottom w:val="0"/>
      <w:divBdr>
        <w:top w:val="none" w:sz="0" w:space="0" w:color="auto"/>
        <w:left w:val="none" w:sz="0" w:space="0" w:color="auto"/>
        <w:bottom w:val="none" w:sz="0" w:space="0" w:color="auto"/>
        <w:right w:val="none" w:sz="0" w:space="0" w:color="auto"/>
      </w:divBdr>
    </w:div>
    <w:div w:id="284193536">
      <w:bodyDiv w:val="1"/>
      <w:marLeft w:val="0"/>
      <w:marRight w:val="0"/>
      <w:marTop w:val="0"/>
      <w:marBottom w:val="0"/>
      <w:divBdr>
        <w:top w:val="none" w:sz="0" w:space="0" w:color="auto"/>
        <w:left w:val="none" w:sz="0" w:space="0" w:color="auto"/>
        <w:bottom w:val="none" w:sz="0" w:space="0" w:color="auto"/>
        <w:right w:val="none" w:sz="0" w:space="0" w:color="auto"/>
      </w:divBdr>
    </w:div>
    <w:div w:id="284196184">
      <w:bodyDiv w:val="1"/>
      <w:marLeft w:val="0"/>
      <w:marRight w:val="0"/>
      <w:marTop w:val="0"/>
      <w:marBottom w:val="0"/>
      <w:divBdr>
        <w:top w:val="none" w:sz="0" w:space="0" w:color="auto"/>
        <w:left w:val="none" w:sz="0" w:space="0" w:color="auto"/>
        <w:bottom w:val="none" w:sz="0" w:space="0" w:color="auto"/>
        <w:right w:val="none" w:sz="0" w:space="0" w:color="auto"/>
      </w:divBdr>
    </w:div>
    <w:div w:id="284429596">
      <w:bodyDiv w:val="1"/>
      <w:marLeft w:val="0"/>
      <w:marRight w:val="0"/>
      <w:marTop w:val="0"/>
      <w:marBottom w:val="0"/>
      <w:divBdr>
        <w:top w:val="none" w:sz="0" w:space="0" w:color="auto"/>
        <w:left w:val="none" w:sz="0" w:space="0" w:color="auto"/>
        <w:bottom w:val="none" w:sz="0" w:space="0" w:color="auto"/>
        <w:right w:val="none" w:sz="0" w:space="0" w:color="auto"/>
      </w:divBdr>
    </w:div>
    <w:div w:id="284586683">
      <w:bodyDiv w:val="1"/>
      <w:marLeft w:val="0"/>
      <w:marRight w:val="0"/>
      <w:marTop w:val="0"/>
      <w:marBottom w:val="0"/>
      <w:divBdr>
        <w:top w:val="none" w:sz="0" w:space="0" w:color="auto"/>
        <w:left w:val="none" w:sz="0" w:space="0" w:color="auto"/>
        <w:bottom w:val="none" w:sz="0" w:space="0" w:color="auto"/>
        <w:right w:val="none" w:sz="0" w:space="0" w:color="auto"/>
      </w:divBdr>
    </w:div>
    <w:div w:id="284696582">
      <w:bodyDiv w:val="1"/>
      <w:marLeft w:val="0"/>
      <w:marRight w:val="0"/>
      <w:marTop w:val="0"/>
      <w:marBottom w:val="0"/>
      <w:divBdr>
        <w:top w:val="none" w:sz="0" w:space="0" w:color="auto"/>
        <w:left w:val="none" w:sz="0" w:space="0" w:color="auto"/>
        <w:bottom w:val="none" w:sz="0" w:space="0" w:color="auto"/>
        <w:right w:val="none" w:sz="0" w:space="0" w:color="auto"/>
      </w:divBdr>
    </w:div>
    <w:div w:id="284703951">
      <w:bodyDiv w:val="1"/>
      <w:marLeft w:val="0"/>
      <w:marRight w:val="0"/>
      <w:marTop w:val="0"/>
      <w:marBottom w:val="0"/>
      <w:divBdr>
        <w:top w:val="none" w:sz="0" w:space="0" w:color="auto"/>
        <w:left w:val="none" w:sz="0" w:space="0" w:color="auto"/>
        <w:bottom w:val="none" w:sz="0" w:space="0" w:color="auto"/>
        <w:right w:val="none" w:sz="0" w:space="0" w:color="auto"/>
      </w:divBdr>
    </w:div>
    <w:div w:id="284849212">
      <w:bodyDiv w:val="1"/>
      <w:marLeft w:val="0"/>
      <w:marRight w:val="0"/>
      <w:marTop w:val="0"/>
      <w:marBottom w:val="0"/>
      <w:divBdr>
        <w:top w:val="none" w:sz="0" w:space="0" w:color="auto"/>
        <w:left w:val="none" w:sz="0" w:space="0" w:color="auto"/>
        <w:bottom w:val="none" w:sz="0" w:space="0" w:color="auto"/>
        <w:right w:val="none" w:sz="0" w:space="0" w:color="auto"/>
      </w:divBdr>
    </w:div>
    <w:div w:id="284891394">
      <w:bodyDiv w:val="1"/>
      <w:marLeft w:val="0"/>
      <w:marRight w:val="0"/>
      <w:marTop w:val="0"/>
      <w:marBottom w:val="0"/>
      <w:divBdr>
        <w:top w:val="none" w:sz="0" w:space="0" w:color="auto"/>
        <w:left w:val="none" w:sz="0" w:space="0" w:color="auto"/>
        <w:bottom w:val="none" w:sz="0" w:space="0" w:color="auto"/>
        <w:right w:val="none" w:sz="0" w:space="0" w:color="auto"/>
      </w:divBdr>
    </w:div>
    <w:div w:id="284968546">
      <w:bodyDiv w:val="1"/>
      <w:marLeft w:val="0"/>
      <w:marRight w:val="0"/>
      <w:marTop w:val="0"/>
      <w:marBottom w:val="0"/>
      <w:divBdr>
        <w:top w:val="none" w:sz="0" w:space="0" w:color="auto"/>
        <w:left w:val="none" w:sz="0" w:space="0" w:color="auto"/>
        <w:bottom w:val="none" w:sz="0" w:space="0" w:color="auto"/>
        <w:right w:val="none" w:sz="0" w:space="0" w:color="auto"/>
      </w:divBdr>
    </w:div>
    <w:div w:id="285090542">
      <w:bodyDiv w:val="1"/>
      <w:marLeft w:val="0"/>
      <w:marRight w:val="0"/>
      <w:marTop w:val="0"/>
      <w:marBottom w:val="0"/>
      <w:divBdr>
        <w:top w:val="none" w:sz="0" w:space="0" w:color="auto"/>
        <w:left w:val="none" w:sz="0" w:space="0" w:color="auto"/>
        <w:bottom w:val="none" w:sz="0" w:space="0" w:color="auto"/>
        <w:right w:val="none" w:sz="0" w:space="0" w:color="auto"/>
      </w:divBdr>
    </w:div>
    <w:div w:id="285159343">
      <w:bodyDiv w:val="1"/>
      <w:marLeft w:val="0"/>
      <w:marRight w:val="0"/>
      <w:marTop w:val="0"/>
      <w:marBottom w:val="0"/>
      <w:divBdr>
        <w:top w:val="none" w:sz="0" w:space="0" w:color="auto"/>
        <w:left w:val="none" w:sz="0" w:space="0" w:color="auto"/>
        <w:bottom w:val="none" w:sz="0" w:space="0" w:color="auto"/>
        <w:right w:val="none" w:sz="0" w:space="0" w:color="auto"/>
      </w:divBdr>
    </w:div>
    <w:div w:id="285159951">
      <w:bodyDiv w:val="1"/>
      <w:marLeft w:val="0"/>
      <w:marRight w:val="0"/>
      <w:marTop w:val="0"/>
      <w:marBottom w:val="0"/>
      <w:divBdr>
        <w:top w:val="none" w:sz="0" w:space="0" w:color="auto"/>
        <w:left w:val="none" w:sz="0" w:space="0" w:color="auto"/>
        <w:bottom w:val="none" w:sz="0" w:space="0" w:color="auto"/>
        <w:right w:val="none" w:sz="0" w:space="0" w:color="auto"/>
      </w:divBdr>
    </w:div>
    <w:div w:id="285162641">
      <w:bodyDiv w:val="1"/>
      <w:marLeft w:val="0"/>
      <w:marRight w:val="0"/>
      <w:marTop w:val="0"/>
      <w:marBottom w:val="0"/>
      <w:divBdr>
        <w:top w:val="none" w:sz="0" w:space="0" w:color="auto"/>
        <w:left w:val="none" w:sz="0" w:space="0" w:color="auto"/>
        <w:bottom w:val="none" w:sz="0" w:space="0" w:color="auto"/>
        <w:right w:val="none" w:sz="0" w:space="0" w:color="auto"/>
      </w:divBdr>
    </w:div>
    <w:div w:id="285426103">
      <w:bodyDiv w:val="1"/>
      <w:marLeft w:val="0"/>
      <w:marRight w:val="0"/>
      <w:marTop w:val="0"/>
      <w:marBottom w:val="0"/>
      <w:divBdr>
        <w:top w:val="none" w:sz="0" w:space="0" w:color="auto"/>
        <w:left w:val="none" w:sz="0" w:space="0" w:color="auto"/>
        <w:bottom w:val="none" w:sz="0" w:space="0" w:color="auto"/>
        <w:right w:val="none" w:sz="0" w:space="0" w:color="auto"/>
      </w:divBdr>
    </w:div>
    <w:div w:id="285429674">
      <w:bodyDiv w:val="1"/>
      <w:marLeft w:val="0"/>
      <w:marRight w:val="0"/>
      <w:marTop w:val="0"/>
      <w:marBottom w:val="0"/>
      <w:divBdr>
        <w:top w:val="none" w:sz="0" w:space="0" w:color="auto"/>
        <w:left w:val="none" w:sz="0" w:space="0" w:color="auto"/>
        <w:bottom w:val="none" w:sz="0" w:space="0" w:color="auto"/>
        <w:right w:val="none" w:sz="0" w:space="0" w:color="auto"/>
      </w:divBdr>
    </w:div>
    <w:div w:id="285432669">
      <w:bodyDiv w:val="1"/>
      <w:marLeft w:val="0"/>
      <w:marRight w:val="0"/>
      <w:marTop w:val="0"/>
      <w:marBottom w:val="0"/>
      <w:divBdr>
        <w:top w:val="none" w:sz="0" w:space="0" w:color="auto"/>
        <w:left w:val="none" w:sz="0" w:space="0" w:color="auto"/>
        <w:bottom w:val="none" w:sz="0" w:space="0" w:color="auto"/>
        <w:right w:val="none" w:sz="0" w:space="0" w:color="auto"/>
      </w:divBdr>
    </w:div>
    <w:div w:id="285474886">
      <w:bodyDiv w:val="1"/>
      <w:marLeft w:val="0"/>
      <w:marRight w:val="0"/>
      <w:marTop w:val="0"/>
      <w:marBottom w:val="0"/>
      <w:divBdr>
        <w:top w:val="none" w:sz="0" w:space="0" w:color="auto"/>
        <w:left w:val="none" w:sz="0" w:space="0" w:color="auto"/>
        <w:bottom w:val="none" w:sz="0" w:space="0" w:color="auto"/>
        <w:right w:val="none" w:sz="0" w:space="0" w:color="auto"/>
      </w:divBdr>
    </w:div>
    <w:div w:id="285501182">
      <w:bodyDiv w:val="1"/>
      <w:marLeft w:val="0"/>
      <w:marRight w:val="0"/>
      <w:marTop w:val="0"/>
      <w:marBottom w:val="0"/>
      <w:divBdr>
        <w:top w:val="none" w:sz="0" w:space="0" w:color="auto"/>
        <w:left w:val="none" w:sz="0" w:space="0" w:color="auto"/>
        <w:bottom w:val="none" w:sz="0" w:space="0" w:color="auto"/>
        <w:right w:val="none" w:sz="0" w:space="0" w:color="auto"/>
      </w:divBdr>
    </w:div>
    <w:div w:id="285549300">
      <w:bodyDiv w:val="1"/>
      <w:marLeft w:val="0"/>
      <w:marRight w:val="0"/>
      <w:marTop w:val="0"/>
      <w:marBottom w:val="0"/>
      <w:divBdr>
        <w:top w:val="none" w:sz="0" w:space="0" w:color="auto"/>
        <w:left w:val="none" w:sz="0" w:space="0" w:color="auto"/>
        <w:bottom w:val="none" w:sz="0" w:space="0" w:color="auto"/>
        <w:right w:val="none" w:sz="0" w:space="0" w:color="auto"/>
      </w:divBdr>
    </w:div>
    <w:div w:id="285620428">
      <w:bodyDiv w:val="1"/>
      <w:marLeft w:val="0"/>
      <w:marRight w:val="0"/>
      <w:marTop w:val="0"/>
      <w:marBottom w:val="0"/>
      <w:divBdr>
        <w:top w:val="none" w:sz="0" w:space="0" w:color="auto"/>
        <w:left w:val="none" w:sz="0" w:space="0" w:color="auto"/>
        <w:bottom w:val="none" w:sz="0" w:space="0" w:color="auto"/>
        <w:right w:val="none" w:sz="0" w:space="0" w:color="auto"/>
      </w:divBdr>
    </w:div>
    <w:div w:id="285627370">
      <w:bodyDiv w:val="1"/>
      <w:marLeft w:val="0"/>
      <w:marRight w:val="0"/>
      <w:marTop w:val="0"/>
      <w:marBottom w:val="0"/>
      <w:divBdr>
        <w:top w:val="none" w:sz="0" w:space="0" w:color="auto"/>
        <w:left w:val="none" w:sz="0" w:space="0" w:color="auto"/>
        <w:bottom w:val="none" w:sz="0" w:space="0" w:color="auto"/>
        <w:right w:val="none" w:sz="0" w:space="0" w:color="auto"/>
      </w:divBdr>
    </w:div>
    <w:div w:id="285671437">
      <w:bodyDiv w:val="1"/>
      <w:marLeft w:val="0"/>
      <w:marRight w:val="0"/>
      <w:marTop w:val="0"/>
      <w:marBottom w:val="0"/>
      <w:divBdr>
        <w:top w:val="none" w:sz="0" w:space="0" w:color="auto"/>
        <w:left w:val="none" w:sz="0" w:space="0" w:color="auto"/>
        <w:bottom w:val="none" w:sz="0" w:space="0" w:color="auto"/>
        <w:right w:val="none" w:sz="0" w:space="0" w:color="auto"/>
      </w:divBdr>
    </w:div>
    <w:div w:id="285703638">
      <w:bodyDiv w:val="1"/>
      <w:marLeft w:val="0"/>
      <w:marRight w:val="0"/>
      <w:marTop w:val="0"/>
      <w:marBottom w:val="0"/>
      <w:divBdr>
        <w:top w:val="none" w:sz="0" w:space="0" w:color="auto"/>
        <w:left w:val="none" w:sz="0" w:space="0" w:color="auto"/>
        <w:bottom w:val="none" w:sz="0" w:space="0" w:color="auto"/>
        <w:right w:val="none" w:sz="0" w:space="0" w:color="auto"/>
      </w:divBdr>
    </w:div>
    <w:div w:id="285737897">
      <w:bodyDiv w:val="1"/>
      <w:marLeft w:val="0"/>
      <w:marRight w:val="0"/>
      <w:marTop w:val="0"/>
      <w:marBottom w:val="0"/>
      <w:divBdr>
        <w:top w:val="none" w:sz="0" w:space="0" w:color="auto"/>
        <w:left w:val="none" w:sz="0" w:space="0" w:color="auto"/>
        <w:bottom w:val="none" w:sz="0" w:space="0" w:color="auto"/>
        <w:right w:val="none" w:sz="0" w:space="0" w:color="auto"/>
      </w:divBdr>
    </w:div>
    <w:div w:id="285745560">
      <w:bodyDiv w:val="1"/>
      <w:marLeft w:val="0"/>
      <w:marRight w:val="0"/>
      <w:marTop w:val="0"/>
      <w:marBottom w:val="0"/>
      <w:divBdr>
        <w:top w:val="none" w:sz="0" w:space="0" w:color="auto"/>
        <w:left w:val="none" w:sz="0" w:space="0" w:color="auto"/>
        <w:bottom w:val="none" w:sz="0" w:space="0" w:color="auto"/>
        <w:right w:val="none" w:sz="0" w:space="0" w:color="auto"/>
      </w:divBdr>
    </w:div>
    <w:div w:id="285746236">
      <w:bodyDiv w:val="1"/>
      <w:marLeft w:val="0"/>
      <w:marRight w:val="0"/>
      <w:marTop w:val="0"/>
      <w:marBottom w:val="0"/>
      <w:divBdr>
        <w:top w:val="none" w:sz="0" w:space="0" w:color="auto"/>
        <w:left w:val="none" w:sz="0" w:space="0" w:color="auto"/>
        <w:bottom w:val="none" w:sz="0" w:space="0" w:color="auto"/>
        <w:right w:val="none" w:sz="0" w:space="0" w:color="auto"/>
      </w:divBdr>
    </w:div>
    <w:div w:id="285889899">
      <w:bodyDiv w:val="1"/>
      <w:marLeft w:val="0"/>
      <w:marRight w:val="0"/>
      <w:marTop w:val="0"/>
      <w:marBottom w:val="0"/>
      <w:divBdr>
        <w:top w:val="none" w:sz="0" w:space="0" w:color="auto"/>
        <w:left w:val="none" w:sz="0" w:space="0" w:color="auto"/>
        <w:bottom w:val="none" w:sz="0" w:space="0" w:color="auto"/>
        <w:right w:val="none" w:sz="0" w:space="0" w:color="auto"/>
      </w:divBdr>
    </w:div>
    <w:div w:id="285892703">
      <w:bodyDiv w:val="1"/>
      <w:marLeft w:val="0"/>
      <w:marRight w:val="0"/>
      <w:marTop w:val="0"/>
      <w:marBottom w:val="0"/>
      <w:divBdr>
        <w:top w:val="none" w:sz="0" w:space="0" w:color="auto"/>
        <w:left w:val="none" w:sz="0" w:space="0" w:color="auto"/>
        <w:bottom w:val="none" w:sz="0" w:space="0" w:color="auto"/>
        <w:right w:val="none" w:sz="0" w:space="0" w:color="auto"/>
      </w:divBdr>
    </w:div>
    <w:div w:id="285896963">
      <w:bodyDiv w:val="1"/>
      <w:marLeft w:val="0"/>
      <w:marRight w:val="0"/>
      <w:marTop w:val="0"/>
      <w:marBottom w:val="0"/>
      <w:divBdr>
        <w:top w:val="none" w:sz="0" w:space="0" w:color="auto"/>
        <w:left w:val="none" w:sz="0" w:space="0" w:color="auto"/>
        <w:bottom w:val="none" w:sz="0" w:space="0" w:color="auto"/>
        <w:right w:val="none" w:sz="0" w:space="0" w:color="auto"/>
      </w:divBdr>
    </w:div>
    <w:div w:id="285935596">
      <w:bodyDiv w:val="1"/>
      <w:marLeft w:val="0"/>
      <w:marRight w:val="0"/>
      <w:marTop w:val="0"/>
      <w:marBottom w:val="0"/>
      <w:divBdr>
        <w:top w:val="none" w:sz="0" w:space="0" w:color="auto"/>
        <w:left w:val="none" w:sz="0" w:space="0" w:color="auto"/>
        <w:bottom w:val="none" w:sz="0" w:space="0" w:color="auto"/>
        <w:right w:val="none" w:sz="0" w:space="0" w:color="auto"/>
      </w:divBdr>
    </w:div>
    <w:div w:id="286006584">
      <w:bodyDiv w:val="1"/>
      <w:marLeft w:val="0"/>
      <w:marRight w:val="0"/>
      <w:marTop w:val="0"/>
      <w:marBottom w:val="0"/>
      <w:divBdr>
        <w:top w:val="none" w:sz="0" w:space="0" w:color="auto"/>
        <w:left w:val="none" w:sz="0" w:space="0" w:color="auto"/>
        <w:bottom w:val="none" w:sz="0" w:space="0" w:color="auto"/>
        <w:right w:val="none" w:sz="0" w:space="0" w:color="auto"/>
      </w:divBdr>
    </w:div>
    <w:div w:id="286083362">
      <w:bodyDiv w:val="1"/>
      <w:marLeft w:val="0"/>
      <w:marRight w:val="0"/>
      <w:marTop w:val="0"/>
      <w:marBottom w:val="0"/>
      <w:divBdr>
        <w:top w:val="none" w:sz="0" w:space="0" w:color="auto"/>
        <w:left w:val="none" w:sz="0" w:space="0" w:color="auto"/>
        <w:bottom w:val="none" w:sz="0" w:space="0" w:color="auto"/>
        <w:right w:val="none" w:sz="0" w:space="0" w:color="auto"/>
      </w:divBdr>
    </w:div>
    <w:div w:id="286133081">
      <w:bodyDiv w:val="1"/>
      <w:marLeft w:val="0"/>
      <w:marRight w:val="0"/>
      <w:marTop w:val="0"/>
      <w:marBottom w:val="0"/>
      <w:divBdr>
        <w:top w:val="none" w:sz="0" w:space="0" w:color="auto"/>
        <w:left w:val="none" w:sz="0" w:space="0" w:color="auto"/>
        <w:bottom w:val="none" w:sz="0" w:space="0" w:color="auto"/>
        <w:right w:val="none" w:sz="0" w:space="0" w:color="auto"/>
      </w:divBdr>
    </w:div>
    <w:div w:id="286161949">
      <w:bodyDiv w:val="1"/>
      <w:marLeft w:val="0"/>
      <w:marRight w:val="0"/>
      <w:marTop w:val="0"/>
      <w:marBottom w:val="0"/>
      <w:divBdr>
        <w:top w:val="none" w:sz="0" w:space="0" w:color="auto"/>
        <w:left w:val="none" w:sz="0" w:space="0" w:color="auto"/>
        <w:bottom w:val="none" w:sz="0" w:space="0" w:color="auto"/>
        <w:right w:val="none" w:sz="0" w:space="0" w:color="auto"/>
      </w:divBdr>
    </w:div>
    <w:div w:id="286199329">
      <w:bodyDiv w:val="1"/>
      <w:marLeft w:val="0"/>
      <w:marRight w:val="0"/>
      <w:marTop w:val="0"/>
      <w:marBottom w:val="0"/>
      <w:divBdr>
        <w:top w:val="none" w:sz="0" w:space="0" w:color="auto"/>
        <w:left w:val="none" w:sz="0" w:space="0" w:color="auto"/>
        <w:bottom w:val="none" w:sz="0" w:space="0" w:color="auto"/>
        <w:right w:val="none" w:sz="0" w:space="0" w:color="auto"/>
      </w:divBdr>
    </w:div>
    <w:div w:id="286199483">
      <w:bodyDiv w:val="1"/>
      <w:marLeft w:val="0"/>
      <w:marRight w:val="0"/>
      <w:marTop w:val="0"/>
      <w:marBottom w:val="0"/>
      <w:divBdr>
        <w:top w:val="none" w:sz="0" w:space="0" w:color="auto"/>
        <w:left w:val="none" w:sz="0" w:space="0" w:color="auto"/>
        <w:bottom w:val="none" w:sz="0" w:space="0" w:color="auto"/>
        <w:right w:val="none" w:sz="0" w:space="0" w:color="auto"/>
      </w:divBdr>
    </w:div>
    <w:div w:id="286392859">
      <w:bodyDiv w:val="1"/>
      <w:marLeft w:val="0"/>
      <w:marRight w:val="0"/>
      <w:marTop w:val="0"/>
      <w:marBottom w:val="0"/>
      <w:divBdr>
        <w:top w:val="none" w:sz="0" w:space="0" w:color="auto"/>
        <w:left w:val="none" w:sz="0" w:space="0" w:color="auto"/>
        <w:bottom w:val="none" w:sz="0" w:space="0" w:color="auto"/>
        <w:right w:val="none" w:sz="0" w:space="0" w:color="auto"/>
      </w:divBdr>
    </w:div>
    <w:div w:id="286398272">
      <w:bodyDiv w:val="1"/>
      <w:marLeft w:val="0"/>
      <w:marRight w:val="0"/>
      <w:marTop w:val="0"/>
      <w:marBottom w:val="0"/>
      <w:divBdr>
        <w:top w:val="none" w:sz="0" w:space="0" w:color="auto"/>
        <w:left w:val="none" w:sz="0" w:space="0" w:color="auto"/>
        <w:bottom w:val="none" w:sz="0" w:space="0" w:color="auto"/>
        <w:right w:val="none" w:sz="0" w:space="0" w:color="auto"/>
      </w:divBdr>
    </w:div>
    <w:div w:id="286475922">
      <w:bodyDiv w:val="1"/>
      <w:marLeft w:val="0"/>
      <w:marRight w:val="0"/>
      <w:marTop w:val="0"/>
      <w:marBottom w:val="0"/>
      <w:divBdr>
        <w:top w:val="none" w:sz="0" w:space="0" w:color="auto"/>
        <w:left w:val="none" w:sz="0" w:space="0" w:color="auto"/>
        <w:bottom w:val="none" w:sz="0" w:space="0" w:color="auto"/>
        <w:right w:val="none" w:sz="0" w:space="0" w:color="auto"/>
      </w:divBdr>
    </w:div>
    <w:div w:id="286544407">
      <w:bodyDiv w:val="1"/>
      <w:marLeft w:val="0"/>
      <w:marRight w:val="0"/>
      <w:marTop w:val="0"/>
      <w:marBottom w:val="0"/>
      <w:divBdr>
        <w:top w:val="none" w:sz="0" w:space="0" w:color="auto"/>
        <w:left w:val="none" w:sz="0" w:space="0" w:color="auto"/>
        <w:bottom w:val="none" w:sz="0" w:space="0" w:color="auto"/>
        <w:right w:val="none" w:sz="0" w:space="0" w:color="auto"/>
      </w:divBdr>
    </w:div>
    <w:div w:id="286548031">
      <w:bodyDiv w:val="1"/>
      <w:marLeft w:val="0"/>
      <w:marRight w:val="0"/>
      <w:marTop w:val="0"/>
      <w:marBottom w:val="0"/>
      <w:divBdr>
        <w:top w:val="none" w:sz="0" w:space="0" w:color="auto"/>
        <w:left w:val="none" w:sz="0" w:space="0" w:color="auto"/>
        <w:bottom w:val="none" w:sz="0" w:space="0" w:color="auto"/>
        <w:right w:val="none" w:sz="0" w:space="0" w:color="auto"/>
      </w:divBdr>
    </w:div>
    <w:div w:id="286589964">
      <w:bodyDiv w:val="1"/>
      <w:marLeft w:val="0"/>
      <w:marRight w:val="0"/>
      <w:marTop w:val="0"/>
      <w:marBottom w:val="0"/>
      <w:divBdr>
        <w:top w:val="none" w:sz="0" w:space="0" w:color="auto"/>
        <w:left w:val="none" w:sz="0" w:space="0" w:color="auto"/>
        <w:bottom w:val="none" w:sz="0" w:space="0" w:color="auto"/>
        <w:right w:val="none" w:sz="0" w:space="0" w:color="auto"/>
      </w:divBdr>
    </w:div>
    <w:div w:id="286669103">
      <w:bodyDiv w:val="1"/>
      <w:marLeft w:val="0"/>
      <w:marRight w:val="0"/>
      <w:marTop w:val="0"/>
      <w:marBottom w:val="0"/>
      <w:divBdr>
        <w:top w:val="none" w:sz="0" w:space="0" w:color="auto"/>
        <w:left w:val="none" w:sz="0" w:space="0" w:color="auto"/>
        <w:bottom w:val="none" w:sz="0" w:space="0" w:color="auto"/>
        <w:right w:val="none" w:sz="0" w:space="0" w:color="auto"/>
      </w:divBdr>
    </w:div>
    <w:div w:id="286744236">
      <w:bodyDiv w:val="1"/>
      <w:marLeft w:val="0"/>
      <w:marRight w:val="0"/>
      <w:marTop w:val="0"/>
      <w:marBottom w:val="0"/>
      <w:divBdr>
        <w:top w:val="none" w:sz="0" w:space="0" w:color="auto"/>
        <w:left w:val="none" w:sz="0" w:space="0" w:color="auto"/>
        <w:bottom w:val="none" w:sz="0" w:space="0" w:color="auto"/>
        <w:right w:val="none" w:sz="0" w:space="0" w:color="auto"/>
      </w:divBdr>
    </w:div>
    <w:div w:id="286816489">
      <w:bodyDiv w:val="1"/>
      <w:marLeft w:val="0"/>
      <w:marRight w:val="0"/>
      <w:marTop w:val="0"/>
      <w:marBottom w:val="0"/>
      <w:divBdr>
        <w:top w:val="none" w:sz="0" w:space="0" w:color="auto"/>
        <w:left w:val="none" w:sz="0" w:space="0" w:color="auto"/>
        <w:bottom w:val="none" w:sz="0" w:space="0" w:color="auto"/>
        <w:right w:val="none" w:sz="0" w:space="0" w:color="auto"/>
      </w:divBdr>
    </w:div>
    <w:div w:id="286855726">
      <w:bodyDiv w:val="1"/>
      <w:marLeft w:val="0"/>
      <w:marRight w:val="0"/>
      <w:marTop w:val="0"/>
      <w:marBottom w:val="0"/>
      <w:divBdr>
        <w:top w:val="none" w:sz="0" w:space="0" w:color="auto"/>
        <w:left w:val="none" w:sz="0" w:space="0" w:color="auto"/>
        <w:bottom w:val="none" w:sz="0" w:space="0" w:color="auto"/>
        <w:right w:val="none" w:sz="0" w:space="0" w:color="auto"/>
      </w:divBdr>
    </w:div>
    <w:div w:id="286861108">
      <w:bodyDiv w:val="1"/>
      <w:marLeft w:val="0"/>
      <w:marRight w:val="0"/>
      <w:marTop w:val="0"/>
      <w:marBottom w:val="0"/>
      <w:divBdr>
        <w:top w:val="none" w:sz="0" w:space="0" w:color="auto"/>
        <w:left w:val="none" w:sz="0" w:space="0" w:color="auto"/>
        <w:bottom w:val="none" w:sz="0" w:space="0" w:color="auto"/>
        <w:right w:val="none" w:sz="0" w:space="0" w:color="auto"/>
      </w:divBdr>
    </w:div>
    <w:div w:id="286862799">
      <w:bodyDiv w:val="1"/>
      <w:marLeft w:val="0"/>
      <w:marRight w:val="0"/>
      <w:marTop w:val="0"/>
      <w:marBottom w:val="0"/>
      <w:divBdr>
        <w:top w:val="none" w:sz="0" w:space="0" w:color="auto"/>
        <w:left w:val="none" w:sz="0" w:space="0" w:color="auto"/>
        <w:bottom w:val="none" w:sz="0" w:space="0" w:color="auto"/>
        <w:right w:val="none" w:sz="0" w:space="0" w:color="auto"/>
      </w:divBdr>
    </w:div>
    <w:div w:id="286863300">
      <w:bodyDiv w:val="1"/>
      <w:marLeft w:val="0"/>
      <w:marRight w:val="0"/>
      <w:marTop w:val="0"/>
      <w:marBottom w:val="0"/>
      <w:divBdr>
        <w:top w:val="none" w:sz="0" w:space="0" w:color="auto"/>
        <w:left w:val="none" w:sz="0" w:space="0" w:color="auto"/>
        <w:bottom w:val="none" w:sz="0" w:space="0" w:color="auto"/>
        <w:right w:val="none" w:sz="0" w:space="0" w:color="auto"/>
      </w:divBdr>
    </w:div>
    <w:div w:id="286931863">
      <w:bodyDiv w:val="1"/>
      <w:marLeft w:val="0"/>
      <w:marRight w:val="0"/>
      <w:marTop w:val="0"/>
      <w:marBottom w:val="0"/>
      <w:divBdr>
        <w:top w:val="none" w:sz="0" w:space="0" w:color="auto"/>
        <w:left w:val="none" w:sz="0" w:space="0" w:color="auto"/>
        <w:bottom w:val="none" w:sz="0" w:space="0" w:color="auto"/>
        <w:right w:val="none" w:sz="0" w:space="0" w:color="auto"/>
      </w:divBdr>
    </w:div>
    <w:div w:id="287012554">
      <w:bodyDiv w:val="1"/>
      <w:marLeft w:val="0"/>
      <w:marRight w:val="0"/>
      <w:marTop w:val="0"/>
      <w:marBottom w:val="0"/>
      <w:divBdr>
        <w:top w:val="none" w:sz="0" w:space="0" w:color="auto"/>
        <w:left w:val="none" w:sz="0" w:space="0" w:color="auto"/>
        <w:bottom w:val="none" w:sz="0" w:space="0" w:color="auto"/>
        <w:right w:val="none" w:sz="0" w:space="0" w:color="auto"/>
      </w:divBdr>
    </w:div>
    <w:div w:id="287012982">
      <w:bodyDiv w:val="1"/>
      <w:marLeft w:val="0"/>
      <w:marRight w:val="0"/>
      <w:marTop w:val="0"/>
      <w:marBottom w:val="0"/>
      <w:divBdr>
        <w:top w:val="none" w:sz="0" w:space="0" w:color="auto"/>
        <w:left w:val="none" w:sz="0" w:space="0" w:color="auto"/>
        <w:bottom w:val="none" w:sz="0" w:space="0" w:color="auto"/>
        <w:right w:val="none" w:sz="0" w:space="0" w:color="auto"/>
      </w:divBdr>
    </w:div>
    <w:div w:id="287050075">
      <w:bodyDiv w:val="1"/>
      <w:marLeft w:val="0"/>
      <w:marRight w:val="0"/>
      <w:marTop w:val="0"/>
      <w:marBottom w:val="0"/>
      <w:divBdr>
        <w:top w:val="none" w:sz="0" w:space="0" w:color="auto"/>
        <w:left w:val="none" w:sz="0" w:space="0" w:color="auto"/>
        <w:bottom w:val="none" w:sz="0" w:space="0" w:color="auto"/>
        <w:right w:val="none" w:sz="0" w:space="0" w:color="auto"/>
      </w:divBdr>
    </w:div>
    <w:div w:id="287055043">
      <w:bodyDiv w:val="1"/>
      <w:marLeft w:val="0"/>
      <w:marRight w:val="0"/>
      <w:marTop w:val="0"/>
      <w:marBottom w:val="0"/>
      <w:divBdr>
        <w:top w:val="none" w:sz="0" w:space="0" w:color="auto"/>
        <w:left w:val="none" w:sz="0" w:space="0" w:color="auto"/>
        <w:bottom w:val="none" w:sz="0" w:space="0" w:color="auto"/>
        <w:right w:val="none" w:sz="0" w:space="0" w:color="auto"/>
      </w:divBdr>
    </w:div>
    <w:div w:id="287055483">
      <w:bodyDiv w:val="1"/>
      <w:marLeft w:val="0"/>
      <w:marRight w:val="0"/>
      <w:marTop w:val="0"/>
      <w:marBottom w:val="0"/>
      <w:divBdr>
        <w:top w:val="none" w:sz="0" w:space="0" w:color="auto"/>
        <w:left w:val="none" w:sz="0" w:space="0" w:color="auto"/>
        <w:bottom w:val="none" w:sz="0" w:space="0" w:color="auto"/>
        <w:right w:val="none" w:sz="0" w:space="0" w:color="auto"/>
      </w:divBdr>
    </w:div>
    <w:div w:id="287056936">
      <w:bodyDiv w:val="1"/>
      <w:marLeft w:val="0"/>
      <w:marRight w:val="0"/>
      <w:marTop w:val="0"/>
      <w:marBottom w:val="0"/>
      <w:divBdr>
        <w:top w:val="none" w:sz="0" w:space="0" w:color="auto"/>
        <w:left w:val="none" w:sz="0" w:space="0" w:color="auto"/>
        <w:bottom w:val="none" w:sz="0" w:space="0" w:color="auto"/>
        <w:right w:val="none" w:sz="0" w:space="0" w:color="auto"/>
      </w:divBdr>
    </w:div>
    <w:div w:id="287123998">
      <w:bodyDiv w:val="1"/>
      <w:marLeft w:val="0"/>
      <w:marRight w:val="0"/>
      <w:marTop w:val="0"/>
      <w:marBottom w:val="0"/>
      <w:divBdr>
        <w:top w:val="none" w:sz="0" w:space="0" w:color="auto"/>
        <w:left w:val="none" w:sz="0" w:space="0" w:color="auto"/>
        <w:bottom w:val="none" w:sz="0" w:space="0" w:color="auto"/>
        <w:right w:val="none" w:sz="0" w:space="0" w:color="auto"/>
      </w:divBdr>
    </w:div>
    <w:div w:id="287132269">
      <w:bodyDiv w:val="1"/>
      <w:marLeft w:val="0"/>
      <w:marRight w:val="0"/>
      <w:marTop w:val="0"/>
      <w:marBottom w:val="0"/>
      <w:divBdr>
        <w:top w:val="none" w:sz="0" w:space="0" w:color="auto"/>
        <w:left w:val="none" w:sz="0" w:space="0" w:color="auto"/>
        <w:bottom w:val="none" w:sz="0" w:space="0" w:color="auto"/>
        <w:right w:val="none" w:sz="0" w:space="0" w:color="auto"/>
      </w:divBdr>
    </w:div>
    <w:div w:id="287200649">
      <w:bodyDiv w:val="1"/>
      <w:marLeft w:val="0"/>
      <w:marRight w:val="0"/>
      <w:marTop w:val="0"/>
      <w:marBottom w:val="0"/>
      <w:divBdr>
        <w:top w:val="none" w:sz="0" w:space="0" w:color="auto"/>
        <w:left w:val="none" w:sz="0" w:space="0" w:color="auto"/>
        <w:bottom w:val="none" w:sz="0" w:space="0" w:color="auto"/>
        <w:right w:val="none" w:sz="0" w:space="0" w:color="auto"/>
      </w:divBdr>
    </w:div>
    <w:div w:id="287205289">
      <w:bodyDiv w:val="1"/>
      <w:marLeft w:val="0"/>
      <w:marRight w:val="0"/>
      <w:marTop w:val="0"/>
      <w:marBottom w:val="0"/>
      <w:divBdr>
        <w:top w:val="none" w:sz="0" w:space="0" w:color="auto"/>
        <w:left w:val="none" w:sz="0" w:space="0" w:color="auto"/>
        <w:bottom w:val="none" w:sz="0" w:space="0" w:color="auto"/>
        <w:right w:val="none" w:sz="0" w:space="0" w:color="auto"/>
      </w:divBdr>
    </w:div>
    <w:div w:id="287205739">
      <w:bodyDiv w:val="1"/>
      <w:marLeft w:val="0"/>
      <w:marRight w:val="0"/>
      <w:marTop w:val="0"/>
      <w:marBottom w:val="0"/>
      <w:divBdr>
        <w:top w:val="none" w:sz="0" w:space="0" w:color="auto"/>
        <w:left w:val="none" w:sz="0" w:space="0" w:color="auto"/>
        <w:bottom w:val="none" w:sz="0" w:space="0" w:color="auto"/>
        <w:right w:val="none" w:sz="0" w:space="0" w:color="auto"/>
      </w:divBdr>
    </w:div>
    <w:div w:id="287277051">
      <w:bodyDiv w:val="1"/>
      <w:marLeft w:val="0"/>
      <w:marRight w:val="0"/>
      <w:marTop w:val="0"/>
      <w:marBottom w:val="0"/>
      <w:divBdr>
        <w:top w:val="none" w:sz="0" w:space="0" w:color="auto"/>
        <w:left w:val="none" w:sz="0" w:space="0" w:color="auto"/>
        <w:bottom w:val="none" w:sz="0" w:space="0" w:color="auto"/>
        <w:right w:val="none" w:sz="0" w:space="0" w:color="auto"/>
      </w:divBdr>
    </w:div>
    <w:div w:id="287322751">
      <w:bodyDiv w:val="1"/>
      <w:marLeft w:val="0"/>
      <w:marRight w:val="0"/>
      <w:marTop w:val="0"/>
      <w:marBottom w:val="0"/>
      <w:divBdr>
        <w:top w:val="none" w:sz="0" w:space="0" w:color="auto"/>
        <w:left w:val="none" w:sz="0" w:space="0" w:color="auto"/>
        <w:bottom w:val="none" w:sz="0" w:space="0" w:color="auto"/>
        <w:right w:val="none" w:sz="0" w:space="0" w:color="auto"/>
      </w:divBdr>
    </w:div>
    <w:div w:id="287322974">
      <w:bodyDiv w:val="1"/>
      <w:marLeft w:val="0"/>
      <w:marRight w:val="0"/>
      <w:marTop w:val="0"/>
      <w:marBottom w:val="0"/>
      <w:divBdr>
        <w:top w:val="none" w:sz="0" w:space="0" w:color="auto"/>
        <w:left w:val="none" w:sz="0" w:space="0" w:color="auto"/>
        <w:bottom w:val="none" w:sz="0" w:space="0" w:color="auto"/>
        <w:right w:val="none" w:sz="0" w:space="0" w:color="auto"/>
      </w:divBdr>
    </w:div>
    <w:div w:id="287324201">
      <w:bodyDiv w:val="1"/>
      <w:marLeft w:val="0"/>
      <w:marRight w:val="0"/>
      <w:marTop w:val="0"/>
      <w:marBottom w:val="0"/>
      <w:divBdr>
        <w:top w:val="none" w:sz="0" w:space="0" w:color="auto"/>
        <w:left w:val="none" w:sz="0" w:space="0" w:color="auto"/>
        <w:bottom w:val="none" w:sz="0" w:space="0" w:color="auto"/>
        <w:right w:val="none" w:sz="0" w:space="0" w:color="auto"/>
      </w:divBdr>
    </w:div>
    <w:div w:id="287397364">
      <w:bodyDiv w:val="1"/>
      <w:marLeft w:val="0"/>
      <w:marRight w:val="0"/>
      <w:marTop w:val="0"/>
      <w:marBottom w:val="0"/>
      <w:divBdr>
        <w:top w:val="none" w:sz="0" w:space="0" w:color="auto"/>
        <w:left w:val="none" w:sz="0" w:space="0" w:color="auto"/>
        <w:bottom w:val="none" w:sz="0" w:space="0" w:color="auto"/>
        <w:right w:val="none" w:sz="0" w:space="0" w:color="auto"/>
      </w:divBdr>
    </w:div>
    <w:div w:id="287467850">
      <w:bodyDiv w:val="1"/>
      <w:marLeft w:val="0"/>
      <w:marRight w:val="0"/>
      <w:marTop w:val="0"/>
      <w:marBottom w:val="0"/>
      <w:divBdr>
        <w:top w:val="none" w:sz="0" w:space="0" w:color="auto"/>
        <w:left w:val="none" w:sz="0" w:space="0" w:color="auto"/>
        <w:bottom w:val="none" w:sz="0" w:space="0" w:color="auto"/>
        <w:right w:val="none" w:sz="0" w:space="0" w:color="auto"/>
      </w:divBdr>
    </w:div>
    <w:div w:id="287470381">
      <w:bodyDiv w:val="1"/>
      <w:marLeft w:val="0"/>
      <w:marRight w:val="0"/>
      <w:marTop w:val="0"/>
      <w:marBottom w:val="0"/>
      <w:divBdr>
        <w:top w:val="none" w:sz="0" w:space="0" w:color="auto"/>
        <w:left w:val="none" w:sz="0" w:space="0" w:color="auto"/>
        <w:bottom w:val="none" w:sz="0" w:space="0" w:color="auto"/>
        <w:right w:val="none" w:sz="0" w:space="0" w:color="auto"/>
      </w:divBdr>
    </w:div>
    <w:div w:id="287512269">
      <w:bodyDiv w:val="1"/>
      <w:marLeft w:val="0"/>
      <w:marRight w:val="0"/>
      <w:marTop w:val="0"/>
      <w:marBottom w:val="0"/>
      <w:divBdr>
        <w:top w:val="none" w:sz="0" w:space="0" w:color="auto"/>
        <w:left w:val="none" w:sz="0" w:space="0" w:color="auto"/>
        <w:bottom w:val="none" w:sz="0" w:space="0" w:color="auto"/>
        <w:right w:val="none" w:sz="0" w:space="0" w:color="auto"/>
      </w:divBdr>
    </w:div>
    <w:div w:id="287514067">
      <w:bodyDiv w:val="1"/>
      <w:marLeft w:val="0"/>
      <w:marRight w:val="0"/>
      <w:marTop w:val="0"/>
      <w:marBottom w:val="0"/>
      <w:divBdr>
        <w:top w:val="none" w:sz="0" w:space="0" w:color="auto"/>
        <w:left w:val="none" w:sz="0" w:space="0" w:color="auto"/>
        <w:bottom w:val="none" w:sz="0" w:space="0" w:color="auto"/>
        <w:right w:val="none" w:sz="0" w:space="0" w:color="auto"/>
      </w:divBdr>
    </w:div>
    <w:div w:id="287663815">
      <w:bodyDiv w:val="1"/>
      <w:marLeft w:val="0"/>
      <w:marRight w:val="0"/>
      <w:marTop w:val="0"/>
      <w:marBottom w:val="0"/>
      <w:divBdr>
        <w:top w:val="none" w:sz="0" w:space="0" w:color="auto"/>
        <w:left w:val="none" w:sz="0" w:space="0" w:color="auto"/>
        <w:bottom w:val="none" w:sz="0" w:space="0" w:color="auto"/>
        <w:right w:val="none" w:sz="0" w:space="0" w:color="auto"/>
      </w:divBdr>
    </w:div>
    <w:div w:id="287668105">
      <w:bodyDiv w:val="1"/>
      <w:marLeft w:val="0"/>
      <w:marRight w:val="0"/>
      <w:marTop w:val="0"/>
      <w:marBottom w:val="0"/>
      <w:divBdr>
        <w:top w:val="none" w:sz="0" w:space="0" w:color="auto"/>
        <w:left w:val="none" w:sz="0" w:space="0" w:color="auto"/>
        <w:bottom w:val="none" w:sz="0" w:space="0" w:color="auto"/>
        <w:right w:val="none" w:sz="0" w:space="0" w:color="auto"/>
      </w:divBdr>
    </w:div>
    <w:div w:id="287709115">
      <w:bodyDiv w:val="1"/>
      <w:marLeft w:val="0"/>
      <w:marRight w:val="0"/>
      <w:marTop w:val="0"/>
      <w:marBottom w:val="0"/>
      <w:divBdr>
        <w:top w:val="none" w:sz="0" w:space="0" w:color="auto"/>
        <w:left w:val="none" w:sz="0" w:space="0" w:color="auto"/>
        <w:bottom w:val="none" w:sz="0" w:space="0" w:color="auto"/>
        <w:right w:val="none" w:sz="0" w:space="0" w:color="auto"/>
      </w:divBdr>
    </w:div>
    <w:div w:id="287709415">
      <w:bodyDiv w:val="1"/>
      <w:marLeft w:val="0"/>
      <w:marRight w:val="0"/>
      <w:marTop w:val="0"/>
      <w:marBottom w:val="0"/>
      <w:divBdr>
        <w:top w:val="none" w:sz="0" w:space="0" w:color="auto"/>
        <w:left w:val="none" w:sz="0" w:space="0" w:color="auto"/>
        <w:bottom w:val="none" w:sz="0" w:space="0" w:color="auto"/>
        <w:right w:val="none" w:sz="0" w:space="0" w:color="auto"/>
      </w:divBdr>
    </w:div>
    <w:div w:id="287710007">
      <w:bodyDiv w:val="1"/>
      <w:marLeft w:val="0"/>
      <w:marRight w:val="0"/>
      <w:marTop w:val="0"/>
      <w:marBottom w:val="0"/>
      <w:divBdr>
        <w:top w:val="none" w:sz="0" w:space="0" w:color="auto"/>
        <w:left w:val="none" w:sz="0" w:space="0" w:color="auto"/>
        <w:bottom w:val="none" w:sz="0" w:space="0" w:color="auto"/>
        <w:right w:val="none" w:sz="0" w:space="0" w:color="auto"/>
      </w:divBdr>
    </w:div>
    <w:div w:id="287735750">
      <w:bodyDiv w:val="1"/>
      <w:marLeft w:val="0"/>
      <w:marRight w:val="0"/>
      <w:marTop w:val="0"/>
      <w:marBottom w:val="0"/>
      <w:divBdr>
        <w:top w:val="none" w:sz="0" w:space="0" w:color="auto"/>
        <w:left w:val="none" w:sz="0" w:space="0" w:color="auto"/>
        <w:bottom w:val="none" w:sz="0" w:space="0" w:color="auto"/>
        <w:right w:val="none" w:sz="0" w:space="0" w:color="auto"/>
      </w:divBdr>
    </w:div>
    <w:div w:id="287787197">
      <w:bodyDiv w:val="1"/>
      <w:marLeft w:val="0"/>
      <w:marRight w:val="0"/>
      <w:marTop w:val="0"/>
      <w:marBottom w:val="0"/>
      <w:divBdr>
        <w:top w:val="none" w:sz="0" w:space="0" w:color="auto"/>
        <w:left w:val="none" w:sz="0" w:space="0" w:color="auto"/>
        <w:bottom w:val="none" w:sz="0" w:space="0" w:color="auto"/>
        <w:right w:val="none" w:sz="0" w:space="0" w:color="auto"/>
      </w:divBdr>
    </w:div>
    <w:div w:id="287855258">
      <w:bodyDiv w:val="1"/>
      <w:marLeft w:val="0"/>
      <w:marRight w:val="0"/>
      <w:marTop w:val="0"/>
      <w:marBottom w:val="0"/>
      <w:divBdr>
        <w:top w:val="none" w:sz="0" w:space="0" w:color="auto"/>
        <w:left w:val="none" w:sz="0" w:space="0" w:color="auto"/>
        <w:bottom w:val="none" w:sz="0" w:space="0" w:color="auto"/>
        <w:right w:val="none" w:sz="0" w:space="0" w:color="auto"/>
      </w:divBdr>
    </w:div>
    <w:div w:id="287858704">
      <w:bodyDiv w:val="1"/>
      <w:marLeft w:val="0"/>
      <w:marRight w:val="0"/>
      <w:marTop w:val="0"/>
      <w:marBottom w:val="0"/>
      <w:divBdr>
        <w:top w:val="none" w:sz="0" w:space="0" w:color="auto"/>
        <w:left w:val="none" w:sz="0" w:space="0" w:color="auto"/>
        <w:bottom w:val="none" w:sz="0" w:space="0" w:color="auto"/>
        <w:right w:val="none" w:sz="0" w:space="0" w:color="auto"/>
      </w:divBdr>
    </w:div>
    <w:div w:id="287930829">
      <w:bodyDiv w:val="1"/>
      <w:marLeft w:val="0"/>
      <w:marRight w:val="0"/>
      <w:marTop w:val="0"/>
      <w:marBottom w:val="0"/>
      <w:divBdr>
        <w:top w:val="none" w:sz="0" w:space="0" w:color="auto"/>
        <w:left w:val="none" w:sz="0" w:space="0" w:color="auto"/>
        <w:bottom w:val="none" w:sz="0" w:space="0" w:color="auto"/>
        <w:right w:val="none" w:sz="0" w:space="0" w:color="auto"/>
      </w:divBdr>
    </w:div>
    <w:div w:id="287976166">
      <w:bodyDiv w:val="1"/>
      <w:marLeft w:val="0"/>
      <w:marRight w:val="0"/>
      <w:marTop w:val="0"/>
      <w:marBottom w:val="0"/>
      <w:divBdr>
        <w:top w:val="none" w:sz="0" w:space="0" w:color="auto"/>
        <w:left w:val="none" w:sz="0" w:space="0" w:color="auto"/>
        <w:bottom w:val="none" w:sz="0" w:space="0" w:color="auto"/>
        <w:right w:val="none" w:sz="0" w:space="0" w:color="auto"/>
      </w:divBdr>
    </w:div>
    <w:div w:id="288048687">
      <w:bodyDiv w:val="1"/>
      <w:marLeft w:val="0"/>
      <w:marRight w:val="0"/>
      <w:marTop w:val="0"/>
      <w:marBottom w:val="0"/>
      <w:divBdr>
        <w:top w:val="none" w:sz="0" w:space="0" w:color="auto"/>
        <w:left w:val="none" w:sz="0" w:space="0" w:color="auto"/>
        <w:bottom w:val="none" w:sz="0" w:space="0" w:color="auto"/>
        <w:right w:val="none" w:sz="0" w:space="0" w:color="auto"/>
      </w:divBdr>
    </w:div>
    <w:div w:id="288167330">
      <w:bodyDiv w:val="1"/>
      <w:marLeft w:val="0"/>
      <w:marRight w:val="0"/>
      <w:marTop w:val="0"/>
      <w:marBottom w:val="0"/>
      <w:divBdr>
        <w:top w:val="none" w:sz="0" w:space="0" w:color="auto"/>
        <w:left w:val="none" w:sz="0" w:space="0" w:color="auto"/>
        <w:bottom w:val="none" w:sz="0" w:space="0" w:color="auto"/>
        <w:right w:val="none" w:sz="0" w:space="0" w:color="auto"/>
      </w:divBdr>
    </w:div>
    <w:div w:id="288247393">
      <w:bodyDiv w:val="1"/>
      <w:marLeft w:val="0"/>
      <w:marRight w:val="0"/>
      <w:marTop w:val="0"/>
      <w:marBottom w:val="0"/>
      <w:divBdr>
        <w:top w:val="none" w:sz="0" w:space="0" w:color="auto"/>
        <w:left w:val="none" w:sz="0" w:space="0" w:color="auto"/>
        <w:bottom w:val="none" w:sz="0" w:space="0" w:color="auto"/>
        <w:right w:val="none" w:sz="0" w:space="0" w:color="auto"/>
      </w:divBdr>
    </w:div>
    <w:div w:id="288360445">
      <w:bodyDiv w:val="1"/>
      <w:marLeft w:val="0"/>
      <w:marRight w:val="0"/>
      <w:marTop w:val="0"/>
      <w:marBottom w:val="0"/>
      <w:divBdr>
        <w:top w:val="none" w:sz="0" w:space="0" w:color="auto"/>
        <w:left w:val="none" w:sz="0" w:space="0" w:color="auto"/>
        <w:bottom w:val="none" w:sz="0" w:space="0" w:color="auto"/>
        <w:right w:val="none" w:sz="0" w:space="0" w:color="auto"/>
      </w:divBdr>
    </w:div>
    <w:div w:id="288435366">
      <w:bodyDiv w:val="1"/>
      <w:marLeft w:val="0"/>
      <w:marRight w:val="0"/>
      <w:marTop w:val="0"/>
      <w:marBottom w:val="0"/>
      <w:divBdr>
        <w:top w:val="none" w:sz="0" w:space="0" w:color="auto"/>
        <w:left w:val="none" w:sz="0" w:space="0" w:color="auto"/>
        <w:bottom w:val="none" w:sz="0" w:space="0" w:color="auto"/>
        <w:right w:val="none" w:sz="0" w:space="0" w:color="auto"/>
      </w:divBdr>
    </w:div>
    <w:div w:id="288437390">
      <w:bodyDiv w:val="1"/>
      <w:marLeft w:val="0"/>
      <w:marRight w:val="0"/>
      <w:marTop w:val="0"/>
      <w:marBottom w:val="0"/>
      <w:divBdr>
        <w:top w:val="none" w:sz="0" w:space="0" w:color="auto"/>
        <w:left w:val="none" w:sz="0" w:space="0" w:color="auto"/>
        <w:bottom w:val="none" w:sz="0" w:space="0" w:color="auto"/>
        <w:right w:val="none" w:sz="0" w:space="0" w:color="auto"/>
      </w:divBdr>
    </w:div>
    <w:div w:id="288441678">
      <w:bodyDiv w:val="1"/>
      <w:marLeft w:val="0"/>
      <w:marRight w:val="0"/>
      <w:marTop w:val="0"/>
      <w:marBottom w:val="0"/>
      <w:divBdr>
        <w:top w:val="none" w:sz="0" w:space="0" w:color="auto"/>
        <w:left w:val="none" w:sz="0" w:space="0" w:color="auto"/>
        <w:bottom w:val="none" w:sz="0" w:space="0" w:color="auto"/>
        <w:right w:val="none" w:sz="0" w:space="0" w:color="auto"/>
      </w:divBdr>
    </w:div>
    <w:div w:id="288513989">
      <w:bodyDiv w:val="1"/>
      <w:marLeft w:val="0"/>
      <w:marRight w:val="0"/>
      <w:marTop w:val="0"/>
      <w:marBottom w:val="0"/>
      <w:divBdr>
        <w:top w:val="none" w:sz="0" w:space="0" w:color="auto"/>
        <w:left w:val="none" w:sz="0" w:space="0" w:color="auto"/>
        <w:bottom w:val="none" w:sz="0" w:space="0" w:color="auto"/>
        <w:right w:val="none" w:sz="0" w:space="0" w:color="auto"/>
      </w:divBdr>
    </w:div>
    <w:div w:id="288515662">
      <w:bodyDiv w:val="1"/>
      <w:marLeft w:val="0"/>
      <w:marRight w:val="0"/>
      <w:marTop w:val="0"/>
      <w:marBottom w:val="0"/>
      <w:divBdr>
        <w:top w:val="none" w:sz="0" w:space="0" w:color="auto"/>
        <w:left w:val="none" w:sz="0" w:space="0" w:color="auto"/>
        <w:bottom w:val="none" w:sz="0" w:space="0" w:color="auto"/>
        <w:right w:val="none" w:sz="0" w:space="0" w:color="auto"/>
      </w:divBdr>
    </w:div>
    <w:div w:id="288634615">
      <w:bodyDiv w:val="1"/>
      <w:marLeft w:val="0"/>
      <w:marRight w:val="0"/>
      <w:marTop w:val="0"/>
      <w:marBottom w:val="0"/>
      <w:divBdr>
        <w:top w:val="none" w:sz="0" w:space="0" w:color="auto"/>
        <w:left w:val="none" w:sz="0" w:space="0" w:color="auto"/>
        <w:bottom w:val="none" w:sz="0" w:space="0" w:color="auto"/>
        <w:right w:val="none" w:sz="0" w:space="0" w:color="auto"/>
      </w:divBdr>
    </w:div>
    <w:div w:id="288704390">
      <w:bodyDiv w:val="1"/>
      <w:marLeft w:val="0"/>
      <w:marRight w:val="0"/>
      <w:marTop w:val="0"/>
      <w:marBottom w:val="0"/>
      <w:divBdr>
        <w:top w:val="none" w:sz="0" w:space="0" w:color="auto"/>
        <w:left w:val="none" w:sz="0" w:space="0" w:color="auto"/>
        <w:bottom w:val="none" w:sz="0" w:space="0" w:color="auto"/>
        <w:right w:val="none" w:sz="0" w:space="0" w:color="auto"/>
      </w:divBdr>
    </w:div>
    <w:div w:id="288711041">
      <w:bodyDiv w:val="1"/>
      <w:marLeft w:val="0"/>
      <w:marRight w:val="0"/>
      <w:marTop w:val="0"/>
      <w:marBottom w:val="0"/>
      <w:divBdr>
        <w:top w:val="none" w:sz="0" w:space="0" w:color="auto"/>
        <w:left w:val="none" w:sz="0" w:space="0" w:color="auto"/>
        <w:bottom w:val="none" w:sz="0" w:space="0" w:color="auto"/>
        <w:right w:val="none" w:sz="0" w:space="0" w:color="auto"/>
      </w:divBdr>
    </w:div>
    <w:div w:id="288753435">
      <w:bodyDiv w:val="1"/>
      <w:marLeft w:val="0"/>
      <w:marRight w:val="0"/>
      <w:marTop w:val="0"/>
      <w:marBottom w:val="0"/>
      <w:divBdr>
        <w:top w:val="none" w:sz="0" w:space="0" w:color="auto"/>
        <w:left w:val="none" w:sz="0" w:space="0" w:color="auto"/>
        <w:bottom w:val="none" w:sz="0" w:space="0" w:color="auto"/>
        <w:right w:val="none" w:sz="0" w:space="0" w:color="auto"/>
      </w:divBdr>
    </w:div>
    <w:div w:id="288826314">
      <w:bodyDiv w:val="1"/>
      <w:marLeft w:val="0"/>
      <w:marRight w:val="0"/>
      <w:marTop w:val="0"/>
      <w:marBottom w:val="0"/>
      <w:divBdr>
        <w:top w:val="none" w:sz="0" w:space="0" w:color="auto"/>
        <w:left w:val="none" w:sz="0" w:space="0" w:color="auto"/>
        <w:bottom w:val="none" w:sz="0" w:space="0" w:color="auto"/>
        <w:right w:val="none" w:sz="0" w:space="0" w:color="auto"/>
      </w:divBdr>
    </w:div>
    <w:div w:id="288826428">
      <w:bodyDiv w:val="1"/>
      <w:marLeft w:val="0"/>
      <w:marRight w:val="0"/>
      <w:marTop w:val="0"/>
      <w:marBottom w:val="0"/>
      <w:divBdr>
        <w:top w:val="none" w:sz="0" w:space="0" w:color="auto"/>
        <w:left w:val="none" w:sz="0" w:space="0" w:color="auto"/>
        <w:bottom w:val="none" w:sz="0" w:space="0" w:color="auto"/>
        <w:right w:val="none" w:sz="0" w:space="0" w:color="auto"/>
      </w:divBdr>
    </w:div>
    <w:div w:id="288975769">
      <w:bodyDiv w:val="1"/>
      <w:marLeft w:val="0"/>
      <w:marRight w:val="0"/>
      <w:marTop w:val="0"/>
      <w:marBottom w:val="0"/>
      <w:divBdr>
        <w:top w:val="none" w:sz="0" w:space="0" w:color="auto"/>
        <w:left w:val="none" w:sz="0" w:space="0" w:color="auto"/>
        <w:bottom w:val="none" w:sz="0" w:space="0" w:color="auto"/>
        <w:right w:val="none" w:sz="0" w:space="0" w:color="auto"/>
      </w:divBdr>
    </w:div>
    <w:div w:id="289014464">
      <w:bodyDiv w:val="1"/>
      <w:marLeft w:val="0"/>
      <w:marRight w:val="0"/>
      <w:marTop w:val="0"/>
      <w:marBottom w:val="0"/>
      <w:divBdr>
        <w:top w:val="none" w:sz="0" w:space="0" w:color="auto"/>
        <w:left w:val="none" w:sz="0" w:space="0" w:color="auto"/>
        <w:bottom w:val="none" w:sz="0" w:space="0" w:color="auto"/>
        <w:right w:val="none" w:sz="0" w:space="0" w:color="auto"/>
      </w:divBdr>
    </w:div>
    <w:div w:id="289020290">
      <w:bodyDiv w:val="1"/>
      <w:marLeft w:val="0"/>
      <w:marRight w:val="0"/>
      <w:marTop w:val="0"/>
      <w:marBottom w:val="0"/>
      <w:divBdr>
        <w:top w:val="none" w:sz="0" w:space="0" w:color="auto"/>
        <w:left w:val="none" w:sz="0" w:space="0" w:color="auto"/>
        <w:bottom w:val="none" w:sz="0" w:space="0" w:color="auto"/>
        <w:right w:val="none" w:sz="0" w:space="0" w:color="auto"/>
      </w:divBdr>
    </w:div>
    <w:div w:id="289020457">
      <w:bodyDiv w:val="1"/>
      <w:marLeft w:val="0"/>
      <w:marRight w:val="0"/>
      <w:marTop w:val="0"/>
      <w:marBottom w:val="0"/>
      <w:divBdr>
        <w:top w:val="none" w:sz="0" w:space="0" w:color="auto"/>
        <w:left w:val="none" w:sz="0" w:space="0" w:color="auto"/>
        <w:bottom w:val="none" w:sz="0" w:space="0" w:color="auto"/>
        <w:right w:val="none" w:sz="0" w:space="0" w:color="auto"/>
      </w:divBdr>
    </w:div>
    <w:div w:id="289167094">
      <w:bodyDiv w:val="1"/>
      <w:marLeft w:val="0"/>
      <w:marRight w:val="0"/>
      <w:marTop w:val="0"/>
      <w:marBottom w:val="0"/>
      <w:divBdr>
        <w:top w:val="none" w:sz="0" w:space="0" w:color="auto"/>
        <w:left w:val="none" w:sz="0" w:space="0" w:color="auto"/>
        <w:bottom w:val="none" w:sz="0" w:space="0" w:color="auto"/>
        <w:right w:val="none" w:sz="0" w:space="0" w:color="auto"/>
      </w:divBdr>
    </w:div>
    <w:div w:id="289366235">
      <w:bodyDiv w:val="1"/>
      <w:marLeft w:val="0"/>
      <w:marRight w:val="0"/>
      <w:marTop w:val="0"/>
      <w:marBottom w:val="0"/>
      <w:divBdr>
        <w:top w:val="none" w:sz="0" w:space="0" w:color="auto"/>
        <w:left w:val="none" w:sz="0" w:space="0" w:color="auto"/>
        <w:bottom w:val="none" w:sz="0" w:space="0" w:color="auto"/>
        <w:right w:val="none" w:sz="0" w:space="0" w:color="auto"/>
      </w:divBdr>
    </w:div>
    <w:div w:id="289407389">
      <w:bodyDiv w:val="1"/>
      <w:marLeft w:val="0"/>
      <w:marRight w:val="0"/>
      <w:marTop w:val="0"/>
      <w:marBottom w:val="0"/>
      <w:divBdr>
        <w:top w:val="none" w:sz="0" w:space="0" w:color="auto"/>
        <w:left w:val="none" w:sz="0" w:space="0" w:color="auto"/>
        <w:bottom w:val="none" w:sz="0" w:space="0" w:color="auto"/>
        <w:right w:val="none" w:sz="0" w:space="0" w:color="auto"/>
      </w:divBdr>
    </w:div>
    <w:div w:id="289483565">
      <w:bodyDiv w:val="1"/>
      <w:marLeft w:val="0"/>
      <w:marRight w:val="0"/>
      <w:marTop w:val="0"/>
      <w:marBottom w:val="0"/>
      <w:divBdr>
        <w:top w:val="none" w:sz="0" w:space="0" w:color="auto"/>
        <w:left w:val="none" w:sz="0" w:space="0" w:color="auto"/>
        <w:bottom w:val="none" w:sz="0" w:space="0" w:color="auto"/>
        <w:right w:val="none" w:sz="0" w:space="0" w:color="auto"/>
      </w:divBdr>
    </w:div>
    <w:div w:id="289559875">
      <w:bodyDiv w:val="1"/>
      <w:marLeft w:val="0"/>
      <w:marRight w:val="0"/>
      <w:marTop w:val="0"/>
      <w:marBottom w:val="0"/>
      <w:divBdr>
        <w:top w:val="none" w:sz="0" w:space="0" w:color="auto"/>
        <w:left w:val="none" w:sz="0" w:space="0" w:color="auto"/>
        <w:bottom w:val="none" w:sz="0" w:space="0" w:color="auto"/>
        <w:right w:val="none" w:sz="0" w:space="0" w:color="auto"/>
      </w:divBdr>
    </w:div>
    <w:div w:id="289631223">
      <w:bodyDiv w:val="1"/>
      <w:marLeft w:val="0"/>
      <w:marRight w:val="0"/>
      <w:marTop w:val="0"/>
      <w:marBottom w:val="0"/>
      <w:divBdr>
        <w:top w:val="none" w:sz="0" w:space="0" w:color="auto"/>
        <w:left w:val="none" w:sz="0" w:space="0" w:color="auto"/>
        <w:bottom w:val="none" w:sz="0" w:space="0" w:color="auto"/>
        <w:right w:val="none" w:sz="0" w:space="0" w:color="auto"/>
      </w:divBdr>
    </w:div>
    <w:div w:id="289631500">
      <w:bodyDiv w:val="1"/>
      <w:marLeft w:val="0"/>
      <w:marRight w:val="0"/>
      <w:marTop w:val="0"/>
      <w:marBottom w:val="0"/>
      <w:divBdr>
        <w:top w:val="none" w:sz="0" w:space="0" w:color="auto"/>
        <w:left w:val="none" w:sz="0" w:space="0" w:color="auto"/>
        <w:bottom w:val="none" w:sz="0" w:space="0" w:color="auto"/>
        <w:right w:val="none" w:sz="0" w:space="0" w:color="auto"/>
      </w:divBdr>
    </w:div>
    <w:div w:id="289633002">
      <w:bodyDiv w:val="1"/>
      <w:marLeft w:val="0"/>
      <w:marRight w:val="0"/>
      <w:marTop w:val="0"/>
      <w:marBottom w:val="0"/>
      <w:divBdr>
        <w:top w:val="none" w:sz="0" w:space="0" w:color="auto"/>
        <w:left w:val="none" w:sz="0" w:space="0" w:color="auto"/>
        <w:bottom w:val="none" w:sz="0" w:space="0" w:color="auto"/>
        <w:right w:val="none" w:sz="0" w:space="0" w:color="auto"/>
      </w:divBdr>
    </w:div>
    <w:div w:id="289674562">
      <w:bodyDiv w:val="1"/>
      <w:marLeft w:val="0"/>
      <w:marRight w:val="0"/>
      <w:marTop w:val="0"/>
      <w:marBottom w:val="0"/>
      <w:divBdr>
        <w:top w:val="none" w:sz="0" w:space="0" w:color="auto"/>
        <w:left w:val="none" w:sz="0" w:space="0" w:color="auto"/>
        <w:bottom w:val="none" w:sz="0" w:space="0" w:color="auto"/>
        <w:right w:val="none" w:sz="0" w:space="0" w:color="auto"/>
      </w:divBdr>
    </w:div>
    <w:div w:id="289748516">
      <w:bodyDiv w:val="1"/>
      <w:marLeft w:val="0"/>
      <w:marRight w:val="0"/>
      <w:marTop w:val="0"/>
      <w:marBottom w:val="0"/>
      <w:divBdr>
        <w:top w:val="none" w:sz="0" w:space="0" w:color="auto"/>
        <w:left w:val="none" w:sz="0" w:space="0" w:color="auto"/>
        <w:bottom w:val="none" w:sz="0" w:space="0" w:color="auto"/>
        <w:right w:val="none" w:sz="0" w:space="0" w:color="auto"/>
      </w:divBdr>
    </w:div>
    <w:div w:id="289821475">
      <w:bodyDiv w:val="1"/>
      <w:marLeft w:val="0"/>
      <w:marRight w:val="0"/>
      <w:marTop w:val="0"/>
      <w:marBottom w:val="0"/>
      <w:divBdr>
        <w:top w:val="none" w:sz="0" w:space="0" w:color="auto"/>
        <w:left w:val="none" w:sz="0" w:space="0" w:color="auto"/>
        <w:bottom w:val="none" w:sz="0" w:space="0" w:color="auto"/>
        <w:right w:val="none" w:sz="0" w:space="0" w:color="auto"/>
      </w:divBdr>
    </w:div>
    <w:div w:id="289825715">
      <w:bodyDiv w:val="1"/>
      <w:marLeft w:val="0"/>
      <w:marRight w:val="0"/>
      <w:marTop w:val="0"/>
      <w:marBottom w:val="0"/>
      <w:divBdr>
        <w:top w:val="none" w:sz="0" w:space="0" w:color="auto"/>
        <w:left w:val="none" w:sz="0" w:space="0" w:color="auto"/>
        <w:bottom w:val="none" w:sz="0" w:space="0" w:color="auto"/>
        <w:right w:val="none" w:sz="0" w:space="0" w:color="auto"/>
      </w:divBdr>
    </w:div>
    <w:div w:id="289868497">
      <w:bodyDiv w:val="1"/>
      <w:marLeft w:val="0"/>
      <w:marRight w:val="0"/>
      <w:marTop w:val="0"/>
      <w:marBottom w:val="0"/>
      <w:divBdr>
        <w:top w:val="none" w:sz="0" w:space="0" w:color="auto"/>
        <w:left w:val="none" w:sz="0" w:space="0" w:color="auto"/>
        <w:bottom w:val="none" w:sz="0" w:space="0" w:color="auto"/>
        <w:right w:val="none" w:sz="0" w:space="0" w:color="auto"/>
      </w:divBdr>
    </w:div>
    <w:div w:id="290015546">
      <w:bodyDiv w:val="1"/>
      <w:marLeft w:val="0"/>
      <w:marRight w:val="0"/>
      <w:marTop w:val="0"/>
      <w:marBottom w:val="0"/>
      <w:divBdr>
        <w:top w:val="none" w:sz="0" w:space="0" w:color="auto"/>
        <w:left w:val="none" w:sz="0" w:space="0" w:color="auto"/>
        <w:bottom w:val="none" w:sz="0" w:space="0" w:color="auto"/>
        <w:right w:val="none" w:sz="0" w:space="0" w:color="auto"/>
      </w:divBdr>
    </w:div>
    <w:div w:id="290021373">
      <w:bodyDiv w:val="1"/>
      <w:marLeft w:val="0"/>
      <w:marRight w:val="0"/>
      <w:marTop w:val="0"/>
      <w:marBottom w:val="0"/>
      <w:divBdr>
        <w:top w:val="none" w:sz="0" w:space="0" w:color="auto"/>
        <w:left w:val="none" w:sz="0" w:space="0" w:color="auto"/>
        <w:bottom w:val="none" w:sz="0" w:space="0" w:color="auto"/>
        <w:right w:val="none" w:sz="0" w:space="0" w:color="auto"/>
      </w:divBdr>
    </w:div>
    <w:div w:id="290062402">
      <w:bodyDiv w:val="1"/>
      <w:marLeft w:val="0"/>
      <w:marRight w:val="0"/>
      <w:marTop w:val="0"/>
      <w:marBottom w:val="0"/>
      <w:divBdr>
        <w:top w:val="none" w:sz="0" w:space="0" w:color="auto"/>
        <w:left w:val="none" w:sz="0" w:space="0" w:color="auto"/>
        <w:bottom w:val="none" w:sz="0" w:space="0" w:color="auto"/>
        <w:right w:val="none" w:sz="0" w:space="0" w:color="auto"/>
      </w:divBdr>
    </w:div>
    <w:div w:id="290088664">
      <w:bodyDiv w:val="1"/>
      <w:marLeft w:val="0"/>
      <w:marRight w:val="0"/>
      <w:marTop w:val="0"/>
      <w:marBottom w:val="0"/>
      <w:divBdr>
        <w:top w:val="none" w:sz="0" w:space="0" w:color="auto"/>
        <w:left w:val="none" w:sz="0" w:space="0" w:color="auto"/>
        <w:bottom w:val="none" w:sz="0" w:space="0" w:color="auto"/>
        <w:right w:val="none" w:sz="0" w:space="0" w:color="auto"/>
      </w:divBdr>
    </w:div>
    <w:div w:id="290090284">
      <w:bodyDiv w:val="1"/>
      <w:marLeft w:val="0"/>
      <w:marRight w:val="0"/>
      <w:marTop w:val="0"/>
      <w:marBottom w:val="0"/>
      <w:divBdr>
        <w:top w:val="none" w:sz="0" w:space="0" w:color="auto"/>
        <w:left w:val="none" w:sz="0" w:space="0" w:color="auto"/>
        <w:bottom w:val="none" w:sz="0" w:space="0" w:color="auto"/>
        <w:right w:val="none" w:sz="0" w:space="0" w:color="auto"/>
      </w:divBdr>
    </w:div>
    <w:div w:id="290134941">
      <w:bodyDiv w:val="1"/>
      <w:marLeft w:val="0"/>
      <w:marRight w:val="0"/>
      <w:marTop w:val="0"/>
      <w:marBottom w:val="0"/>
      <w:divBdr>
        <w:top w:val="none" w:sz="0" w:space="0" w:color="auto"/>
        <w:left w:val="none" w:sz="0" w:space="0" w:color="auto"/>
        <w:bottom w:val="none" w:sz="0" w:space="0" w:color="auto"/>
        <w:right w:val="none" w:sz="0" w:space="0" w:color="auto"/>
      </w:divBdr>
    </w:div>
    <w:div w:id="290137888">
      <w:bodyDiv w:val="1"/>
      <w:marLeft w:val="0"/>
      <w:marRight w:val="0"/>
      <w:marTop w:val="0"/>
      <w:marBottom w:val="0"/>
      <w:divBdr>
        <w:top w:val="none" w:sz="0" w:space="0" w:color="auto"/>
        <w:left w:val="none" w:sz="0" w:space="0" w:color="auto"/>
        <w:bottom w:val="none" w:sz="0" w:space="0" w:color="auto"/>
        <w:right w:val="none" w:sz="0" w:space="0" w:color="auto"/>
      </w:divBdr>
    </w:div>
    <w:div w:id="290209892">
      <w:bodyDiv w:val="1"/>
      <w:marLeft w:val="0"/>
      <w:marRight w:val="0"/>
      <w:marTop w:val="0"/>
      <w:marBottom w:val="0"/>
      <w:divBdr>
        <w:top w:val="none" w:sz="0" w:space="0" w:color="auto"/>
        <w:left w:val="none" w:sz="0" w:space="0" w:color="auto"/>
        <w:bottom w:val="none" w:sz="0" w:space="0" w:color="auto"/>
        <w:right w:val="none" w:sz="0" w:space="0" w:color="auto"/>
      </w:divBdr>
    </w:div>
    <w:div w:id="290212752">
      <w:bodyDiv w:val="1"/>
      <w:marLeft w:val="0"/>
      <w:marRight w:val="0"/>
      <w:marTop w:val="0"/>
      <w:marBottom w:val="0"/>
      <w:divBdr>
        <w:top w:val="none" w:sz="0" w:space="0" w:color="auto"/>
        <w:left w:val="none" w:sz="0" w:space="0" w:color="auto"/>
        <w:bottom w:val="none" w:sz="0" w:space="0" w:color="auto"/>
        <w:right w:val="none" w:sz="0" w:space="0" w:color="auto"/>
      </w:divBdr>
    </w:div>
    <w:div w:id="290214618">
      <w:bodyDiv w:val="1"/>
      <w:marLeft w:val="0"/>
      <w:marRight w:val="0"/>
      <w:marTop w:val="0"/>
      <w:marBottom w:val="0"/>
      <w:divBdr>
        <w:top w:val="none" w:sz="0" w:space="0" w:color="auto"/>
        <w:left w:val="none" w:sz="0" w:space="0" w:color="auto"/>
        <w:bottom w:val="none" w:sz="0" w:space="0" w:color="auto"/>
        <w:right w:val="none" w:sz="0" w:space="0" w:color="auto"/>
      </w:divBdr>
    </w:div>
    <w:div w:id="290284025">
      <w:bodyDiv w:val="1"/>
      <w:marLeft w:val="0"/>
      <w:marRight w:val="0"/>
      <w:marTop w:val="0"/>
      <w:marBottom w:val="0"/>
      <w:divBdr>
        <w:top w:val="none" w:sz="0" w:space="0" w:color="auto"/>
        <w:left w:val="none" w:sz="0" w:space="0" w:color="auto"/>
        <w:bottom w:val="none" w:sz="0" w:space="0" w:color="auto"/>
        <w:right w:val="none" w:sz="0" w:space="0" w:color="auto"/>
      </w:divBdr>
    </w:div>
    <w:div w:id="290285558">
      <w:bodyDiv w:val="1"/>
      <w:marLeft w:val="0"/>
      <w:marRight w:val="0"/>
      <w:marTop w:val="0"/>
      <w:marBottom w:val="0"/>
      <w:divBdr>
        <w:top w:val="none" w:sz="0" w:space="0" w:color="auto"/>
        <w:left w:val="none" w:sz="0" w:space="0" w:color="auto"/>
        <w:bottom w:val="none" w:sz="0" w:space="0" w:color="auto"/>
        <w:right w:val="none" w:sz="0" w:space="0" w:color="auto"/>
      </w:divBdr>
    </w:div>
    <w:div w:id="290325356">
      <w:bodyDiv w:val="1"/>
      <w:marLeft w:val="0"/>
      <w:marRight w:val="0"/>
      <w:marTop w:val="0"/>
      <w:marBottom w:val="0"/>
      <w:divBdr>
        <w:top w:val="none" w:sz="0" w:space="0" w:color="auto"/>
        <w:left w:val="none" w:sz="0" w:space="0" w:color="auto"/>
        <w:bottom w:val="none" w:sz="0" w:space="0" w:color="auto"/>
        <w:right w:val="none" w:sz="0" w:space="0" w:color="auto"/>
      </w:divBdr>
    </w:div>
    <w:div w:id="290333660">
      <w:bodyDiv w:val="1"/>
      <w:marLeft w:val="0"/>
      <w:marRight w:val="0"/>
      <w:marTop w:val="0"/>
      <w:marBottom w:val="0"/>
      <w:divBdr>
        <w:top w:val="none" w:sz="0" w:space="0" w:color="auto"/>
        <w:left w:val="none" w:sz="0" w:space="0" w:color="auto"/>
        <w:bottom w:val="none" w:sz="0" w:space="0" w:color="auto"/>
        <w:right w:val="none" w:sz="0" w:space="0" w:color="auto"/>
      </w:divBdr>
    </w:div>
    <w:div w:id="290399430">
      <w:bodyDiv w:val="1"/>
      <w:marLeft w:val="0"/>
      <w:marRight w:val="0"/>
      <w:marTop w:val="0"/>
      <w:marBottom w:val="0"/>
      <w:divBdr>
        <w:top w:val="none" w:sz="0" w:space="0" w:color="auto"/>
        <w:left w:val="none" w:sz="0" w:space="0" w:color="auto"/>
        <w:bottom w:val="none" w:sz="0" w:space="0" w:color="auto"/>
        <w:right w:val="none" w:sz="0" w:space="0" w:color="auto"/>
      </w:divBdr>
    </w:div>
    <w:div w:id="290402601">
      <w:bodyDiv w:val="1"/>
      <w:marLeft w:val="0"/>
      <w:marRight w:val="0"/>
      <w:marTop w:val="0"/>
      <w:marBottom w:val="0"/>
      <w:divBdr>
        <w:top w:val="none" w:sz="0" w:space="0" w:color="auto"/>
        <w:left w:val="none" w:sz="0" w:space="0" w:color="auto"/>
        <w:bottom w:val="none" w:sz="0" w:space="0" w:color="auto"/>
        <w:right w:val="none" w:sz="0" w:space="0" w:color="auto"/>
      </w:divBdr>
    </w:div>
    <w:div w:id="290402713">
      <w:bodyDiv w:val="1"/>
      <w:marLeft w:val="0"/>
      <w:marRight w:val="0"/>
      <w:marTop w:val="0"/>
      <w:marBottom w:val="0"/>
      <w:divBdr>
        <w:top w:val="none" w:sz="0" w:space="0" w:color="auto"/>
        <w:left w:val="none" w:sz="0" w:space="0" w:color="auto"/>
        <w:bottom w:val="none" w:sz="0" w:space="0" w:color="auto"/>
        <w:right w:val="none" w:sz="0" w:space="0" w:color="auto"/>
      </w:divBdr>
    </w:div>
    <w:div w:id="290521128">
      <w:bodyDiv w:val="1"/>
      <w:marLeft w:val="0"/>
      <w:marRight w:val="0"/>
      <w:marTop w:val="0"/>
      <w:marBottom w:val="0"/>
      <w:divBdr>
        <w:top w:val="none" w:sz="0" w:space="0" w:color="auto"/>
        <w:left w:val="none" w:sz="0" w:space="0" w:color="auto"/>
        <w:bottom w:val="none" w:sz="0" w:space="0" w:color="auto"/>
        <w:right w:val="none" w:sz="0" w:space="0" w:color="auto"/>
      </w:divBdr>
    </w:div>
    <w:div w:id="290669265">
      <w:bodyDiv w:val="1"/>
      <w:marLeft w:val="0"/>
      <w:marRight w:val="0"/>
      <w:marTop w:val="0"/>
      <w:marBottom w:val="0"/>
      <w:divBdr>
        <w:top w:val="none" w:sz="0" w:space="0" w:color="auto"/>
        <w:left w:val="none" w:sz="0" w:space="0" w:color="auto"/>
        <w:bottom w:val="none" w:sz="0" w:space="0" w:color="auto"/>
        <w:right w:val="none" w:sz="0" w:space="0" w:color="auto"/>
      </w:divBdr>
    </w:div>
    <w:div w:id="290671500">
      <w:bodyDiv w:val="1"/>
      <w:marLeft w:val="0"/>
      <w:marRight w:val="0"/>
      <w:marTop w:val="0"/>
      <w:marBottom w:val="0"/>
      <w:divBdr>
        <w:top w:val="none" w:sz="0" w:space="0" w:color="auto"/>
        <w:left w:val="none" w:sz="0" w:space="0" w:color="auto"/>
        <w:bottom w:val="none" w:sz="0" w:space="0" w:color="auto"/>
        <w:right w:val="none" w:sz="0" w:space="0" w:color="auto"/>
      </w:divBdr>
    </w:div>
    <w:div w:id="290746405">
      <w:bodyDiv w:val="1"/>
      <w:marLeft w:val="0"/>
      <w:marRight w:val="0"/>
      <w:marTop w:val="0"/>
      <w:marBottom w:val="0"/>
      <w:divBdr>
        <w:top w:val="none" w:sz="0" w:space="0" w:color="auto"/>
        <w:left w:val="none" w:sz="0" w:space="0" w:color="auto"/>
        <w:bottom w:val="none" w:sz="0" w:space="0" w:color="auto"/>
        <w:right w:val="none" w:sz="0" w:space="0" w:color="auto"/>
      </w:divBdr>
    </w:div>
    <w:div w:id="290788723">
      <w:bodyDiv w:val="1"/>
      <w:marLeft w:val="0"/>
      <w:marRight w:val="0"/>
      <w:marTop w:val="0"/>
      <w:marBottom w:val="0"/>
      <w:divBdr>
        <w:top w:val="none" w:sz="0" w:space="0" w:color="auto"/>
        <w:left w:val="none" w:sz="0" w:space="0" w:color="auto"/>
        <w:bottom w:val="none" w:sz="0" w:space="0" w:color="auto"/>
        <w:right w:val="none" w:sz="0" w:space="0" w:color="auto"/>
      </w:divBdr>
    </w:div>
    <w:div w:id="290789409">
      <w:bodyDiv w:val="1"/>
      <w:marLeft w:val="0"/>
      <w:marRight w:val="0"/>
      <w:marTop w:val="0"/>
      <w:marBottom w:val="0"/>
      <w:divBdr>
        <w:top w:val="none" w:sz="0" w:space="0" w:color="auto"/>
        <w:left w:val="none" w:sz="0" w:space="0" w:color="auto"/>
        <w:bottom w:val="none" w:sz="0" w:space="0" w:color="auto"/>
        <w:right w:val="none" w:sz="0" w:space="0" w:color="auto"/>
      </w:divBdr>
    </w:div>
    <w:div w:id="290793795">
      <w:bodyDiv w:val="1"/>
      <w:marLeft w:val="0"/>
      <w:marRight w:val="0"/>
      <w:marTop w:val="0"/>
      <w:marBottom w:val="0"/>
      <w:divBdr>
        <w:top w:val="none" w:sz="0" w:space="0" w:color="auto"/>
        <w:left w:val="none" w:sz="0" w:space="0" w:color="auto"/>
        <w:bottom w:val="none" w:sz="0" w:space="0" w:color="auto"/>
        <w:right w:val="none" w:sz="0" w:space="0" w:color="auto"/>
      </w:divBdr>
    </w:div>
    <w:div w:id="290868233">
      <w:bodyDiv w:val="1"/>
      <w:marLeft w:val="0"/>
      <w:marRight w:val="0"/>
      <w:marTop w:val="0"/>
      <w:marBottom w:val="0"/>
      <w:divBdr>
        <w:top w:val="none" w:sz="0" w:space="0" w:color="auto"/>
        <w:left w:val="none" w:sz="0" w:space="0" w:color="auto"/>
        <w:bottom w:val="none" w:sz="0" w:space="0" w:color="auto"/>
        <w:right w:val="none" w:sz="0" w:space="0" w:color="auto"/>
      </w:divBdr>
    </w:div>
    <w:div w:id="290938545">
      <w:bodyDiv w:val="1"/>
      <w:marLeft w:val="0"/>
      <w:marRight w:val="0"/>
      <w:marTop w:val="0"/>
      <w:marBottom w:val="0"/>
      <w:divBdr>
        <w:top w:val="none" w:sz="0" w:space="0" w:color="auto"/>
        <w:left w:val="none" w:sz="0" w:space="0" w:color="auto"/>
        <w:bottom w:val="none" w:sz="0" w:space="0" w:color="auto"/>
        <w:right w:val="none" w:sz="0" w:space="0" w:color="auto"/>
      </w:divBdr>
    </w:div>
    <w:div w:id="290979919">
      <w:bodyDiv w:val="1"/>
      <w:marLeft w:val="0"/>
      <w:marRight w:val="0"/>
      <w:marTop w:val="0"/>
      <w:marBottom w:val="0"/>
      <w:divBdr>
        <w:top w:val="none" w:sz="0" w:space="0" w:color="auto"/>
        <w:left w:val="none" w:sz="0" w:space="0" w:color="auto"/>
        <w:bottom w:val="none" w:sz="0" w:space="0" w:color="auto"/>
        <w:right w:val="none" w:sz="0" w:space="0" w:color="auto"/>
      </w:divBdr>
    </w:div>
    <w:div w:id="290984464">
      <w:bodyDiv w:val="1"/>
      <w:marLeft w:val="0"/>
      <w:marRight w:val="0"/>
      <w:marTop w:val="0"/>
      <w:marBottom w:val="0"/>
      <w:divBdr>
        <w:top w:val="none" w:sz="0" w:space="0" w:color="auto"/>
        <w:left w:val="none" w:sz="0" w:space="0" w:color="auto"/>
        <w:bottom w:val="none" w:sz="0" w:space="0" w:color="auto"/>
        <w:right w:val="none" w:sz="0" w:space="0" w:color="auto"/>
      </w:divBdr>
    </w:div>
    <w:div w:id="291063948">
      <w:bodyDiv w:val="1"/>
      <w:marLeft w:val="0"/>
      <w:marRight w:val="0"/>
      <w:marTop w:val="0"/>
      <w:marBottom w:val="0"/>
      <w:divBdr>
        <w:top w:val="none" w:sz="0" w:space="0" w:color="auto"/>
        <w:left w:val="none" w:sz="0" w:space="0" w:color="auto"/>
        <w:bottom w:val="none" w:sz="0" w:space="0" w:color="auto"/>
        <w:right w:val="none" w:sz="0" w:space="0" w:color="auto"/>
      </w:divBdr>
    </w:div>
    <w:div w:id="291134543">
      <w:bodyDiv w:val="1"/>
      <w:marLeft w:val="0"/>
      <w:marRight w:val="0"/>
      <w:marTop w:val="0"/>
      <w:marBottom w:val="0"/>
      <w:divBdr>
        <w:top w:val="none" w:sz="0" w:space="0" w:color="auto"/>
        <w:left w:val="none" w:sz="0" w:space="0" w:color="auto"/>
        <w:bottom w:val="none" w:sz="0" w:space="0" w:color="auto"/>
        <w:right w:val="none" w:sz="0" w:space="0" w:color="auto"/>
      </w:divBdr>
    </w:div>
    <w:div w:id="291176695">
      <w:bodyDiv w:val="1"/>
      <w:marLeft w:val="0"/>
      <w:marRight w:val="0"/>
      <w:marTop w:val="0"/>
      <w:marBottom w:val="0"/>
      <w:divBdr>
        <w:top w:val="none" w:sz="0" w:space="0" w:color="auto"/>
        <w:left w:val="none" w:sz="0" w:space="0" w:color="auto"/>
        <w:bottom w:val="none" w:sz="0" w:space="0" w:color="auto"/>
        <w:right w:val="none" w:sz="0" w:space="0" w:color="auto"/>
      </w:divBdr>
    </w:div>
    <w:div w:id="291178733">
      <w:bodyDiv w:val="1"/>
      <w:marLeft w:val="0"/>
      <w:marRight w:val="0"/>
      <w:marTop w:val="0"/>
      <w:marBottom w:val="0"/>
      <w:divBdr>
        <w:top w:val="none" w:sz="0" w:space="0" w:color="auto"/>
        <w:left w:val="none" w:sz="0" w:space="0" w:color="auto"/>
        <w:bottom w:val="none" w:sz="0" w:space="0" w:color="auto"/>
        <w:right w:val="none" w:sz="0" w:space="0" w:color="auto"/>
      </w:divBdr>
    </w:div>
    <w:div w:id="291179692">
      <w:bodyDiv w:val="1"/>
      <w:marLeft w:val="0"/>
      <w:marRight w:val="0"/>
      <w:marTop w:val="0"/>
      <w:marBottom w:val="0"/>
      <w:divBdr>
        <w:top w:val="none" w:sz="0" w:space="0" w:color="auto"/>
        <w:left w:val="none" w:sz="0" w:space="0" w:color="auto"/>
        <w:bottom w:val="none" w:sz="0" w:space="0" w:color="auto"/>
        <w:right w:val="none" w:sz="0" w:space="0" w:color="auto"/>
      </w:divBdr>
    </w:div>
    <w:div w:id="291182192">
      <w:bodyDiv w:val="1"/>
      <w:marLeft w:val="0"/>
      <w:marRight w:val="0"/>
      <w:marTop w:val="0"/>
      <w:marBottom w:val="0"/>
      <w:divBdr>
        <w:top w:val="none" w:sz="0" w:space="0" w:color="auto"/>
        <w:left w:val="none" w:sz="0" w:space="0" w:color="auto"/>
        <w:bottom w:val="none" w:sz="0" w:space="0" w:color="auto"/>
        <w:right w:val="none" w:sz="0" w:space="0" w:color="auto"/>
      </w:divBdr>
    </w:div>
    <w:div w:id="291248073">
      <w:bodyDiv w:val="1"/>
      <w:marLeft w:val="0"/>
      <w:marRight w:val="0"/>
      <w:marTop w:val="0"/>
      <w:marBottom w:val="0"/>
      <w:divBdr>
        <w:top w:val="none" w:sz="0" w:space="0" w:color="auto"/>
        <w:left w:val="none" w:sz="0" w:space="0" w:color="auto"/>
        <w:bottom w:val="none" w:sz="0" w:space="0" w:color="auto"/>
        <w:right w:val="none" w:sz="0" w:space="0" w:color="auto"/>
      </w:divBdr>
    </w:div>
    <w:div w:id="291248552">
      <w:bodyDiv w:val="1"/>
      <w:marLeft w:val="0"/>
      <w:marRight w:val="0"/>
      <w:marTop w:val="0"/>
      <w:marBottom w:val="0"/>
      <w:divBdr>
        <w:top w:val="none" w:sz="0" w:space="0" w:color="auto"/>
        <w:left w:val="none" w:sz="0" w:space="0" w:color="auto"/>
        <w:bottom w:val="none" w:sz="0" w:space="0" w:color="auto"/>
        <w:right w:val="none" w:sz="0" w:space="0" w:color="auto"/>
      </w:divBdr>
    </w:div>
    <w:div w:id="291252700">
      <w:bodyDiv w:val="1"/>
      <w:marLeft w:val="0"/>
      <w:marRight w:val="0"/>
      <w:marTop w:val="0"/>
      <w:marBottom w:val="0"/>
      <w:divBdr>
        <w:top w:val="none" w:sz="0" w:space="0" w:color="auto"/>
        <w:left w:val="none" w:sz="0" w:space="0" w:color="auto"/>
        <w:bottom w:val="none" w:sz="0" w:space="0" w:color="auto"/>
        <w:right w:val="none" w:sz="0" w:space="0" w:color="auto"/>
      </w:divBdr>
    </w:div>
    <w:div w:id="291257122">
      <w:bodyDiv w:val="1"/>
      <w:marLeft w:val="0"/>
      <w:marRight w:val="0"/>
      <w:marTop w:val="0"/>
      <w:marBottom w:val="0"/>
      <w:divBdr>
        <w:top w:val="none" w:sz="0" w:space="0" w:color="auto"/>
        <w:left w:val="none" w:sz="0" w:space="0" w:color="auto"/>
        <w:bottom w:val="none" w:sz="0" w:space="0" w:color="auto"/>
        <w:right w:val="none" w:sz="0" w:space="0" w:color="auto"/>
      </w:divBdr>
    </w:div>
    <w:div w:id="291332672">
      <w:bodyDiv w:val="1"/>
      <w:marLeft w:val="0"/>
      <w:marRight w:val="0"/>
      <w:marTop w:val="0"/>
      <w:marBottom w:val="0"/>
      <w:divBdr>
        <w:top w:val="none" w:sz="0" w:space="0" w:color="auto"/>
        <w:left w:val="none" w:sz="0" w:space="0" w:color="auto"/>
        <w:bottom w:val="none" w:sz="0" w:space="0" w:color="auto"/>
        <w:right w:val="none" w:sz="0" w:space="0" w:color="auto"/>
      </w:divBdr>
    </w:div>
    <w:div w:id="291399145">
      <w:bodyDiv w:val="1"/>
      <w:marLeft w:val="0"/>
      <w:marRight w:val="0"/>
      <w:marTop w:val="0"/>
      <w:marBottom w:val="0"/>
      <w:divBdr>
        <w:top w:val="none" w:sz="0" w:space="0" w:color="auto"/>
        <w:left w:val="none" w:sz="0" w:space="0" w:color="auto"/>
        <w:bottom w:val="none" w:sz="0" w:space="0" w:color="auto"/>
        <w:right w:val="none" w:sz="0" w:space="0" w:color="auto"/>
      </w:divBdr>
    </w:div>
    <w:div w:id="291399207">
      <w:bodyDiv w:val="1"/>
      <w:marLeft w:val="0"/>
      <w:marRight w:val="0"/>
      <w:marTop w:val="0"/>
      <w:marBottom w:val="0"/>
      <w:divBdr>
        <w:top w:val="none" w:sz="0" w:space="0" w:color="auto"/>
        <w:left w:val="none" w:sz="0" w:space="0" w:color="auto"/>
        <w:bottom w:val="none" w:sz="0" w:space="0" w:color="auto"/>
        <w:right w:val="none" w:sz="0" w:space="0" w:color="auto"/>
      </w:divBdr>
    </w:div>
    <w:div w:id="291448347">
      <w:bodyDiv w:val="1"/>
      <w:marLeft w:val="0"/>
      <w:marRight w:val="0"/>
      <w:marTop w:val="0"/>
      <w:marBottom w:val="0"/>
      <w:divBdr>
        <w:top w:val="none" w:sz="0" w:space="0" w:color="auto"/>
        <w:left w:val="none" w:sz="0" w:space="0" w:color="auto"/>
        <w:bottom w:val="none" w:sz="0" w:space="0" w:color="auto"/>
        <w:right w:val="none" w:sz="0" w:space="0" w:color="auto"/>
      </w:divBdr>
    </w:div>
    <w:div w:id="291520223">
      <w:bodyDiv w:val="1"/>
      <w:marLeft w:val="0"/>
      <w:marRight w:val="0"/>
      <w:marTop w:val="0"/>
      <w:marBottom w:val="0"/>
      <w:divBdr>
        <w:top w:val="none" w:sz="0" w:space="0" w:color="auto"/>
        <w:left w:val="none" w:sz="0" w:space="0" w:color="auto"/>
        <w:bottom w:val="none" w:sz="0" w:space="0" w:color="auto"/>
        <w:right w:val="none" w:sz="0" w:space="0" w:color="auto"/>
      </w:divBdr>
    </w:div>
    <w:div w:id="291524168">
      <w:bodyDiv w:val="1"/>
      <w:marLeft w:val="0"/>
      <w:marRight w:val="0"/>
      <w:marTop w:val="0"/>
      <w:marBottom w:val="0"/>
      <w:divBdr>
        <w:top w:val="none" w:sz="0" w:space="0" w:color="auto"/>
        <w:left w:val="none" w:sz="0" w:space="0" w:color="auto"/>
        <w:bottom w:val="none" w:sz="0" w:space="0" w:color="auto"/>
        <w:right w:val="none" w:sz="0" w:space="0" w:color="auto"/>
      </w:divBdr>
    </w:div>
    <w:div w:id="291524730">
      <w:bodyDiv w:val="1"/>
      <w:marLeft w:val="0"/>
      <w:marRight w:val="0"/>
      <w:marTop w:val="0"/>
      <w:marBottom w:val="0"/>
      <w:divBdr>
        <w:top w:val="none" w:sz="0" w:space="0" w:color="auto"/>
        <w:left w:val="none" w:sz="0" w:space="0" w:color="auto"/>
        <w:bottom w:val="none" w:sz="0" w:space="0" w:color="auto"/>
        <w:right w:val="none" w:sz="0" w:space="0" w:color="auto"/>
      </w:divBdr>
    </w:div>
    <w:div w:id="291592324">
      <w:bodyDiv w:val="1"/>
      <w:marLeft w:val="0"/>
      <w:marRight w:val="0"/>
      <w:marTop w:val="0"/>
      <w:marBottom w:val="0"/>
      <w:divBdr>
        <w:top w:val="none" w:sz="0" w:space="0" w:color="auto"/>
        <w:left w:val="none" w:sz="0" w:space="0" w:color="auto"/>
        <w:bottom w:val="none" w:sz="0" w:space="0" w:color="auto"/>
        <w:right w:val="none" w:sz="0" w:space="0" w:color="auto"/>
      </w:divBdr>
    </w:div>
    <w:div w:id="291593187">
      <w:bodyDiv w:val="1"/>
      <w:marLeft w:val="0"/>
      <w:marRight w:val="0"/>
      <w:marTop w:val="0"/>
      <w:marBottom w:val="0"/>
      <w:divBdr>
        <w:top w:val="none" w:sz="0" w:space="0" w:color="auto"/>
        <w:left w:val="none" w:sz="0" w:space="0" w:color="auto"/>
        <w:bottom w:val="none" w:sz="0" w:space="0" w:color="auto"/>
        <w:right w:val="none" w:sz="0" w:space="0" w:color="auto"/>
      </w:divBdr>
    </w:div>
    <w:div w:id="291599386">
      <w:bodyDiv w:val="1"/>
      <w:marLeft w:val="0"/>
      <w:marRight w:val="0"/>
      <w:marTop w:val="0"/>
      <w:marBottom w:val="0"/>
      <w:divBdr>
        <w:top w:val="none" w:sz="0" w:space="0" w:color="auto"/>
        <w:left w:val="none" w:sz="0" w:space="0" w:color="auto"/>
        <w:bottom w:val="none" w:sz="0" w:space="0" w:color="auto"/>
        <w:right w:val="none" w:sz="0" w:space="0" w:color="auto"/>
      </w:divBdr>
    </w:div>
    <w:div w:id="291635826">
      <w:bodyDiv w:val="1"/>
      <w:marLeft w:val="0"/>
      <w:marRight w:val="0"/>
      <w:marTop w:val="0"/>
      <w:marBottom w:val="0"/>
      <w:divBdr>
        <w:top w:val="none" w:sz="0" w:space="0" w:color="auto"/>
        <w:left w:val="none" w:sz="0" w:space="0" w:color="auto"/>
        <w:bottom w:val="none" w:sz="0" w:space="0" w:color="auto"/>
        <w:right w:val="none" w:sz="0" w:space="0" w:color="auto"/>
      </w:divBdr>
    </w:div>
    <w:div w:id="291639128">
      <w:bodyDiv w:val="1"/>
      <w:marLeft w:val="0"/>
      <w:marRight w:val="0"/>
      <w:marTop w:val="0"/>
      <w:marBottom w:val="0"/>
      <w:divBdr>
        <w:top w:val="none" w:sz="0" w:space="0" w:color="auto"/>
        <w:left w:val="none" w:sz="0" w:space="0" w:color="auto"/>
        <w:bottom w:val="none" w:sz="0" w:space="0" w:color="auto"/>
        <w:right w:val="none" w:sz="0" w:space="0" w:color="auto"/>
      </w:divBdr>
    </w:div>
    <w:div w:id="291714144">
      <w:bodyDiv w:val="1"/>
      <w:marLeft w:val="0"/>
      <w:marRight w:val="0"/>
      <w:marTop w:val="0"/>
      <w:marBottom w:val="0"/>
      <w:divBdr>
        <w:top w:val="none" w:sz="0" w:space="0" w:color="auto"/>
        <w:left w:val="none" w:sz="0" w:space="0" w:color="auto"/>
        <w:bottom w:val="none" w:sz="0" w:space="0" w:color="auto"/>
        <w:right w:val="none" w:sz="0" w:space="0" w:color="auto"/>
      </w:divBdr>
    </w:div>
    <w:div w:id="291719527">
      <w:bodyDiv w:val="1"/>
      <w:marLeft w:val="0"/>
      <w:marRight w:val="0"/>
      <w:marTop w:val="0"/>
      <w:marBottom w:val="0"/>
      <w:divBdr>
        <w:top w:val="none" w:sz="0" w:space="0" w:color="auto"/>
        <w:left w:val="none" w:sz="0" w:space="0" w:color="auto"/>
        <w:bottom w:val="none" w:sz="0" w:space="0" w:color="auto"/>
        <w:right w:val="none" w:sz="0" w:space="0" w:color="auto"/>
      </w:divBdr>
    </w:div>
    <w:div w:id="291793290">
      <w:bodyDiv w:val="1"/>
      <w:marLeft w:val="0"/>
      <w:marRight w:val="0"/>
      <w:marTop w:val="0"/>
      <w:marBottom w:val="0"/>
      <w:divBdr>
        <w:top w:val="none" w:sz="0" w:space="0" w:color="auto"/>
        <w:left w:val="none" w:sz="0" w:space="0" w:color="auto"/>
        <w:bottom w:val="none" w:sz="0" w:space="0" w:color="auto"/>
        <w:right w:val="none" w:sz="0" w:space="0" w:color="auto"/>
      </w:divBdr>
    </w:div>
    <w:div w:id="291861996">
      <w:bodyDiv w:val="1"/>
      <w:marLeft w:val="0"/>
      <w:marRight w:val="0"/>
      <w:marTop w:val="0"/>
      <w:marBottom w:val="0"/>
      <w:divBdr>
        <w:top w:val="none" w:sz="0" w:space="0" w:color="auto"/>
        <w:left w:val="none" w:sz="0" w:space="0" w:color="auto"/>
        <w:bottom w:val="none" w:sz="0" w:space="0" w:color="auto"/>
        <w:right w:val="none" w:sz="0" w:space="0" w:color="auto"/>
      </w:divBdr>
    </w:div>
    <w:div w:id="291981415">
      <w:bodyDiv w:val="1"/>
      <w:marLeft w:val="0"/>
      <w:marRight w:val="0"/>
      <w:marTop w:val="0"/>
      <w:marBottom w:val="0"/>
      <w:divBdr>
        <w:top w:val="none" w:sz="0" w:space="0" w:color="auto"/>
        <w:left w:val="none" w:sz="0" w:space="0" w:color="auto"/>
        <w:bottom w:val="none" w:sz="0" w:space="0" w:color="auto"/>
        <w:right w:val="none" w:sz="0" w:space="0" w:color="auto"/>
      </w:divBdr>
    </w:div>
    <w:div w:id="291981512">
      <w:bodyDiv w:val="1"/>
      <w:marLeft w:val="0"/>
      <w:marRight w:val="0"/>
      <w:marTop w:val="0"/>
      <w:marBottom w:val="0"/>
      <w:divBdr>
        <w:top w:val="none" w:sz="0" w:space="0" w:color="auto"/>
        <w:left w:val="none" w:sz="0" w:space="0" w:color="auto"/>
        <w:bottom w:val="none" w:sz="0" w:space="0" w:color="auto"/>
        <w:right w:val="none" w:sz="0" w:space="0" w:color="auto"/>
      </w:divBdr>
    </w:div>
    <w:div w:id="292054495">
      <w:bodyDiv w:val="1"/>
      <w:marLeft w:val="0"/>
      <w:marRight w:val="0"/>
      <w:marTop w:val="0"/>
      <w:marBottom w:val="0"/>
      <w:divBdr>
        <w:top w:val="none" w:sz="0" w:space="0" w:color="auto"/>
        <w:left w:val="none" w:sz="0" w:space="0" w:color="auto"/>
        <w:bottom w:val="none" w:sz="0" w:space="0" w:color="auto"/>
        <w:right w:val="none" w:sz="0" w:space="0" w:color="auto"/>
      </w:divBdr>
    </w:div>
    <w:div w:id="292056899">
      <w:bodyDiv w:val="1"/>
      <w:marLeft w:val="0"/>
      <w:marRight w:val="0"/>
      <w:marTop w:val="0"/>
      <w:marBottom w:val="0"/>
      <w:divBdr>
        <w:top w:val="none" w:sz="0" w:space="0" w:color="auto"/>
        <w:left w:val="none" w:sz="0" w:space="0" w:color="auto"/>
        <w:bottom w:val="none" w:sz="0" w:space="0" w:color="auto"/>
        <w:right w:val="none" w:sz="0" w:space="0" w:color="auto"/>
      </w:divBdr>
    </w:div>
    <w:div w:id="292096709">
      <w:bodyDiv w:val="1"/>
      <w:marLeft w:val="0"/>
      <w:marRight w:val="0"/>
      <w:marTop w:val="0"/>
      <w:marBottom w:val="0"/>
      <w:divBdr>
        <w:top w:val="none" w:sz="0" w:space="0" w:color="auto"/>
        <w:left w:val="none" w:sz="0" w:space="0" w:color="auto"/>
        <w:bottom w:val="none" w:sz="0" w:space="0" w:color="auto"/>
        <w:right w:val="none" w:sz="0" w:space="0" w:color="auto"/>
      </w:divBdr>
    </w:div>
    <w:div w:id="292100402">
      <w:bodyDiv w:val="1"/>
      <w:marLeft w:val="0"/>
      <w:marRight w:val="0"/>
      <w:marTop w:val="0"/>
      <w:marBottom w:val="0"/>
      <w:divBdr>
        <w:top w:val="none" w:sz="0" w:space="0" w:color="auto"/>
        <w:left w:val="none" w:sz="0" w:space="0" w:color="auto"/>
        <w:bottom w:val="none" w:sz="0" w:space="0" w:color="auto"/>
        <w:right w:val="none" w:sz="0" w:space="0" w:color="auto"/>
      </w:divBdr>
    </w:div>
    <w:div w:id="292173268">
      <w:bodyDiv w:val="1"/>
      <w:marLeft w:val="0"/>
      <w:marRight w:val="0"/>
      <w:marTop w:val="0"/>
      <w:marBottom w:val="0"/>
      <w:divBdr>
        <w:top w:val="none" w:sz="0" w:space="0" w:color="auto"/>
        <w:left w:val="none" w:sz="0" w:space="0" w:color="auto"/>
        <w:bottom w:val="none" w:sz="0" w:space="0" w:color="auto"/>
        <w:right w:val="none" w:sz="0" w:space="0" w:color="auto"/>
      </w:divBdr>
    </w:div>
    <w:div w:id="292174084">
      <w:bodyDiv w:val="1"/>
      <w:marLeft w:val="0"/>
      <w:marRight w:val="0"/>
      <w:marTop w:val="0"/>
      <w:marBottom w:val="0"/>
      <w:divBdr>
        <w:top w:val="none" w:sz="0" w:space="0" w:color="auto"/>
        <w:left w:val="none" w:sz="0" w:space="0" w:color="auto"/>
        <w:bottom w:val="none" w:sz="0" w:space="0" w:color="auto"/>
        <w:right w:val="none" w:sz="0" w:space="0" w:color="auto"/>
      </w:divBdr>
    </w:div>
    <w:div w:id="292372157">
      <w:bodyDiv w:val="1"/>
      <w:marLeft w:val="0"/>
      <w:marRight w:val="0"/>
      <w:marTop w:val="0"/>
      <w:marBottom w:val="0"/>
      <w:divBdr>
        <w:top w:val="none" w:sz="0" w:space="0" w:color="auto"/>
        <w:left w:val="none" w:sz="0" w:space="0" w:color="auto"/>
        <w:bottom w:val="none" w:sz="0" w:space="0" w:color="auto"/>
        <w:right w:val="none" w:sz="0" w:space="0" w:color="auto"/>
      </w:divBdr>
    </w:div>
    <w:div w:id="292440998">
      <w:bodyDiv w:val="1"/>
      <w:marLeft w:val="0"/>
      <w:marRight w:val="0"/>
      <w:marTop w:val="0"/>
      <w:marBottom w:val="0"/>
      <w:divBdr>
        <w:top w:val="none" w:sz="0" w:space="0" w:color="auto"/>
        <w:left w:val="none" w:sz="0" w:space="0" w:color="auto"/>
        <w:bottom w:val="none" w:sz="0" w:space="0" w:color="auto"/>
        <w:right w:val="none" w:sz="0" w:space="0" w:color="auto"/>
      </w:divBdr>
    </w:div>
    <w:div w:id="292443452">
      <w:bodyDiv w:val="1"/>
      <w:marLeft w:val="0"/>
      <w:marRight w:val="0"/>
      <w:marTop w:val="0"/>
      <w:marBottom w:val="0"/>
      <w:divBdr>
        <w:top w:val="none" w:sz="0" w:space="0" w:color="auto"/>
        <w:left w:val="none" w:sz="0" w:space="0" w:color="auto"/>
        <w:bottom w:val="none" w:sz="0" w:space="0" w:color="auto"/>
        <w:right w:val="none" w:sz="0" w:space="0" w:color="auto"/>
      </w:divBdr>
    </w:div>
    <w:div w:id="292639517">
      <w:bodyDiv w:val="1"/>
      <w:marLeft w:val="0"/>
      <w:marRight w:val="0"/>
      <w:marTop w:val="0"/>
      <w:marBottom w:val="0"/>
      <w:divBdr>
        <w:top w:val="none" w:sz="0" w:space="0" w:color="auto"/>
        <w:left w:val="none" w:sz="0" w:space="0" w:color="auto"/>
        <w:bottom w:val="none" w:sz="0" w:space="0" w:color="auto"/>
        <w:right w:val="none" w:sz="0" w:space="0" w:color="auto"/>
      </w:divBdr>
    </w:div>
    <w:div w:id="292713570">
      <w:bodyDiv w:val="1"/>
      <w:marLeft w:val="0"/>
      <w:marRight w:val="0"/>
      <w:marTop w:val="0"/>
      <w:marBottom w:val="0"/>
      <w:divBdr>
        <w:top w:val="none" w:sz="0" w:space="0" w:color="auto"/>
        <w:left w:val="none" w:sz="0" w:space="0" w:color="auto"/>
        <w:bottom w:val="none" w:sz="0" w:space="0" w:color="auto"/>
        <w:right w:val="none" w:sz="0" w:space="0" w:color="auto"/>
      </w:divBdr>
    </w:div>
    <w:div w:id="292903615">
      <w:bodyDiv w:val="1"/>
      <w:marLeft w:val="0"/>
      <w:marRight w:val="0"/>
      <w:marTop w:val="0"/>
      <w:marBottom w:val="0"/>
      <w:divBdr>
        <w:top w:val="none" w:sz="0" w:space="0" w:color="auto"/>
        <w:left w:val="none" w:sz="0" w:space="0" w:color="auto"/>
        <w:bottom w:val="none" w:sz="0" w:space="0" w:color="auto"/>
        <w:right w:val="none" w:sz="0" w:space="0" w:color="auto"/>
      </w:divBdr>
    </w:div>
    <w:div w:id="292904803">
      <w:bodyDiv w:val="1"/>
      <w:marLeft w:val="0"/>
      <w:marRight w:val="0"/>
      <w:marTop w:val="0"/>
      <w:marBottom w:val="0"/>
      <w:divBdr>
        <w:top w:val="none" w:sz="0" w:space="0" w:color="auto"/>
        <w:left w:val="none" w:sz="0" w:space="0" w:color="auto"/>
        <w:bottom w:val="none" w:sz="0" w:space="0" w:color="auto"/>
        <w:right w:val="none" w:sz="0" w:space="0" w:color="auto"/>
      </w:divBdr>
    </w:div>
    <w:div w:id="292906158">
      <w:bodyDiv w:val="1"/>
      <w:marLeft w:val="0"/>
      <w:marRight w:val="0"/>
      <w:marTop w:val="0"/>
      <w:marBottom w:val="0"/>
      <w:divBdr>
        <w:top w:val="none" w:sz="0" w:space="0" w:color="auto"/>
        <w:left w:val="none" w:sz="0" w:space="0" w:color="auto"/>
        <w:bottom w:val="none" w:sz="0" w:space="0" w:color="auto"/>
        <w:right w:val="none" w:sz="0" w:space="0" w:color="auto"/>
      </w:divBdr>
    </w:div>
    <w:div w:id="292906286">
      <w:bodyDiv w:val="1"/>
      <w:marLeft w:val="0"/>
      <w:marRight w:val="0"/>
      <w:marTop w:val="0"/>
      <w:marBottom w:val="0"/>
      <w:divBdr>
        <w:top w:val="none" w:sz="0" w:space="0" w:color="auto"/>
        <w:left w:val="none" w:sz="0" w:space="0" w:color="auto"/>
        <w:bottom w:val="none" w:sz="0" w:space="0" w:color="auto"/>
        <w:right w:val="none" w:sz="0" w:space="0" w:color="auto"/>
      </w:divBdr>
    </w:div>
    <w:div w:id="292953266">
      <w:bodyDiv w:val="1"/>
      <w:marLeft w:val="0"/>
      <w:marRight w:val="0"/>
      <w:marTop w:val="0"/>
      <w:marBottom w:val="0"/>
      <w:divBdr>
        <w:top w:val="none" w:sz="0" w:space="0" w:color="auto"/>
        <w:left w:val="none" w:sz="0" w:space="0" w:color="auto"/>
        <w:bottom w:val="none" w:sz="0" w:space="0" w:color="auto"/>
        <w:right w:val="none" w:sz="0" w:space="0" w:color="auto"/>
      </w:divBdr>
    </w:div>
    <w:div w:id="292954582">
      <w:bodyDiv w:val="1"/>
      <w:marLeft w:val="0"/>
      <w:marRight w:val="0"/>
      <w:marTop w:val="0"/>
      <w:marBottom w:val="0"/>
      <w:divBdr>
        <w:top w:val="none" w:sz="0" w:space="0" w:color="auto"/>
        <w:left w:val="none" w:sz="0" w:space="0" w:color="auto"/>
        <w:bottom w:val="none" w:sz="0" w:space="0" w:color="auto"/>
        <w:right w:val="none" w:sz="0" w:space="0" w:color="auto"/>
      </w:divBdr>
    </w:div>
    <w:div w:id="293023084">
      <w:bodyDiv w:val="1"/>
      <w:marLeft w:val="0"/>
      <w:marRight w:val="0"/>
      <w:marTop w:val="0"/>
      <w:marBottom w:val="0"/>
      <w:divBdr>
        <w:top w:val="none" w:sz="0" w:space="0" w:color="auto"/>
        <w:left w:val="none" w:sz="0" w:space="0" w:color="auto"/>
        <w:bottom w:val="none" w:sz="0" w:space="0" w:color="auto"/>
        <w:right w:val="none" w:sz="0" w:space="0" w:color="auto"/>
      </w:divBdr>
    </w:div>
    <w:div w:id="293023342">
      <w:bodyDiv w:val="1"/>
      <w:marLeft w:val="0"/>
      <w:marRight w:val="0"/>
      <w:marTop w:val="0"/>
      <w:marBottom w:val="0"/>
      <w:divBdr>
        <w:top w:val="none" w:sz="0" w:space="0" w:color="auto"/>
        <w:left w:val="none" w:sz="0" w:space="0" w:color="auto"/>
        <w:bottom w:val="none" w:sz="0" w:space="0" w:color="auto"/>
        <w:right w:val="none" w:sz="0" w:space="0" w:color="auto"/>
      </w:divBdr>
    </w:div>
    <w:div w:id="293028691">
      <w:bodyDiv w:val="1"/>
      <w:marLeft w:val="0"/>
      <w:marRight w:val="0"/>
      <w:marTop w:val="0"/>
      <w:marBottom w:val="0"/>
      <w:divBdr>
        <w:top w:val="none" w:sz="0" w:space="0" w:color="auto"/>
        <w:left w:val="none" w:sz="0" w:space="0" w:color="auto"/>
        <w:bottom w:val="none" w:sz="0" w:space="0" w:color="auto"/>
        <w:right w:val="none" w:sz="0" w:space="0" w:color="auto"/>
      </w:divBdr>
    </w:div>
    <w:div w:id="293096651">
      <w:bodyDiv w:val="1"/>
      <w:marLeft w:val="0"/>
      <w:marRight w:val="0"/>
      <w:marTop w:val="0"/>
      <w:marBottom w:val="0"/>
      <w:divBdr>
        <w:top w:val="none" w:sz="0" w:space="0" w:color="auto"/>
        <w:left w:val="none" w:sz="0" w:space="0" w:color="auto"/>
        <w:bottom w:val="none" w:sz="0" w:space="0" w:color="auto"/>
        <w:right w:val="none" w:sz="0" w:space="0" w:color="auto"/>
      </w:divBdr>
    </w:div>
    <w:div w:id="293097327">
      <w:bodyDiv w:val="1"/>
      <w:marLeft w:val="0"/>
      <w:marRight w:val="0"/>
      <w:marTop w:val="0"/>
      <w:marBottom w:val="0"/>
      <w:divBdr>
        <w:top w:val="none" w:sz="0" w:space="0" w:color="auto"/>
        <w:left w:val="none" w:sz="0" w:space="0" w:color="auto"/>
        <w:bottom w:val="none" w:sz="0" w:space="0" w:color="auto"/>
        <w:right w:val="none" w:sz="0" w:space="0" w:color="auto"/>
      </w:divBdr>
    </w:div>
    <w:div w:id="293100650">
      <w:bodyDiv w:val="1"/>
      <w:marLeft w:val="0"/>
      <w:marRight w:val="0"/>
      <w:marTop w:val="0"/>
      <w:marBottom w:val="0"/>
      <w:divBdr>
        <w:top w:val="none" w:sz="0" w:space="0" w:color="auto"/>
        <w:left w:val="none" w:sz="0" w:space="0" w:color="auto"/>
        <w:bottom w:val="none" w:sz="0" w:space="0" w:color="auto"/>
        <w:right w:val="none" w:sz="0" w:space="0" w:color="auto"/>
      </w:divBdr>
    </w:div>
    <w:div w:id="293101028">
      <w:bodyDiv w:val="1"/>
      <w:marLeft w:val="0"/>
      <w:marRight w:val="0"/>
      <w:marTop w:val="0"/>
      <w:marBottom w:val="0"/>
      <w:divBdr>
        <w:top w:val="none" w:sz="0" w:space="0" w:color="auto"/>
        <w:left w:val="none" w:sz="0" w:space="0" w:color="auto"/>
        <w:bottom w:val="none" w:sz="0" w:space="0" w:color="auto"/>
        <w:right w:val="none" w:sz="0" w:space="0" w:color="auto"/>
      </w:divBdr>
    </w:div>
    <w:div w:id="293147275">
      <w:bodyDiv w:val="1"/>
      <w:marLeft w:val="0"/>
      <w:marRight w:val="0"/>
      <w:marTop w:val="0"/>
      <w:marBottom w:val="0"/>
      <w:divBdr>
        <w:top w:val="none" w:sz="0" w:space="0" w:color="auto"/>
        <w:left w:val="none" w:sz="0" w:space="0" w:color="auto"/>
        <w:bottom w:val="none" w:sz="0" w:space="0" w:color="auto"/>
        <w:right w:val="none" w:sz="0" w:space="0" w:color="auto"/>
      </w:divBdr>
    </w:div>
    <w:div w:id="293171453">
      <w:bodyDiv w:val="1"/>
      <w:marLeft w:val="0"/>
      <w:marRight w:val="0"/>
      <w:marTop w:val="0"/>
      <w:marBottom w:val="0"/>
      <w:divBdr>
        <w:top w:val="none" w:sz="0" w:space="0" w:color="auto"/>
        <w:left w:val="none" w:sz="0" w:space="0" w:color="auto"/>
        <w:bottom w:val="none" w:sz="0" w:space="0" w:color="auto"/>
        <w:right w:val="none" w:sz="0" w:space="0" w:color="auto"/>
      </w:divBdr>
    </w:div>
    <w:div w:id="293220755">
      <w:bodyDiv w:val="1"/>
      <w:marLeft w:val="0"/>
      <w:marRight w:val="0"/>
      <w:marTop w:val="0"/>
      <w:marBottom w:val="0"/>
      <w:divBdr>
        <w:top w:val="none" w:sz="0" w:space="0" w:color="auto"/>
        <w:left w:val="none" w:sz="0" w:space="0" w:color="auto"/>
        <w:bottom w:val="none" w:sz="0" w:space="0" w:color="auto"/>
        <w:right w:val="none" w:sz="0" w:space="0" w:color="auto"/>
      </w:divBdr>
    </w:div>
    <w:div w:id="293222713">
      <w:bodyDiv w:val="1"/>
      <w:marLeft w:val="0"/>
      <w:marRight w:val="0"/>
      <w:marTop w:val="0"/>
      <w:marBottom w:val="0"/>
      <w:divBdr>
        <w:top w:val="none" w:sz="0" w:space="0" w:color="auto"/>
        <w:left w:val="none" w:sz="0" w:space="0" w:color="auto"/>
        <w:bottom w:val="none" w:sz="0" w:space="0" w:color="auto"/>
        <w:right w:val="none" w:sz="0" w:space="0" w:color="auto"/>
      </w:divBdr>
    </w:div>
    <w:div w:id="293294236">
      <w:bodyDiv w:val="1"/>
      <w:marLeft w:val="0"/>
      <w:marRight w:val="0"/>
      <w:marTop w:val="0"/>
      <w:marBottom w:val="0"/>
      <w:divBdr>
        <w:top w:val="none" w:sz="0" w:space="0" w:color="auto"/>
        <w:left w:val="none" w:sz="0" w:space="0" w:color="auto"/>
        <w:bottom w:val="none" w:sz="0" w:space="0" w:color="auto"/>
        <w:right w:val="none" w:sz="0" w:space="0" w:color="auto"/>
      </w:divBdr>
    </w:div>
    <w:div w:id="293296940">
      <w:bodyDiv w:val="1"/>
      <w:marLeft w:val="0"/>
      <w:marRight w:val="0"/>
      <w:marTop w:val="0"/>
      <w:marBottom w:val="0"/>
      <w:divBdr>
        <w:top w:val="none" w:sz="0" w:space="0" w:color="auto"/>
        <w:left w:val="none" w:sz="0" w:space="0" w:color="auto"/>
        <w:bottom w:val="none" w:sz="0" w:space="0" w:color="auto"/>
        <w:right w:val="none" w:sz="0" w:space="0" w:color="auto"/>
      </w:divBdr>
    </w:div>
    <w:div w:id="293364531">
      <w:bodyDiv w:val="1"/>
      <w:marLeft w:val="0"/>
      <w:marRight w:val="0"/>
      <w:marTop w:val="0"/>
      <w:marBottom w:val="0"/>
      <w:divBdr>
        <w:top w:val="none" w:sz="0" w:space="0" w:color="auto"/>
        <w:left w:val="none" w:sz="0" w:space="0" w:color="auto"/>
        <w:bottom w:val="none" w:sz="0" w:space="0" w:color="auto"/>
        <w:right w:val="none" w:sz="0" w:space="0" w:color="auto"/>
      </w:divBdr>
    </w:div>
    <w:div w:id="293367525">
      <w:bodyDiv w:val="1"/>
      <w:marLeft w:val="0"/>
      <w:marRight w:val="0"/>
      <w:marTop w:val="0"/>
      <w:marBottom w:val="0"/>
      <w:divBdr>
        <w:top w:val="none" w:sz="0" w:space="0" w:color="auto"/>
        <w:left w:val="none" w:sz="0" w:space="0" w:color="auto"/>
        <w:bottom w:val="none" w:sz="0" w:space="0" w:color="auto"/>
        <w:right w:val="none" w:sz="0" w:space="0" w:color="auto"/>
      </w:divBdr>
    </w:div>
    <w:div w:id="293367799">
      <w:bodyDiv w:val="1"/>
      <w:marLeft w:val="0"/>
      <w:marRight w:val="0"/>
      <w:marTop w:val="0"/>
      <w:marBottom w:val="0"/>
      <w:divBdr>
        <w:top w:val="none" w:sz="0" w:space="0" w:color="auto"/>
        <w:left w:val="none" w:sz="0" w:space="0" w:color="auto"/>
        <w:bottom w:val="none" w:sz="0" w:space="0" w:color="auto"/>
        <w:right w:val="none" w:sz="0" w:space="0" w:color="auto"/>
      </w:divBdr>
    </w:div>
    <w:div w:id="293371518">
      <w:bodyDiv w:val="1"/>
      <w:marLeft w:val="0"/>
      <w:marRight w:val="0"/>
      <w:marTop w:val="0"/>
      <w:marBottom w:val="0"/>
      <w:divBdr>
        <w:top w:val="none" w:sz="0" w:space="0" w:color="auto"/>
        <w:left w:val="none" w:sz="0" w:space="0" w:color="auto"/>
        <w:bottom w:val="none" w:sz="0" w:space="0" w:color="auto"/>
        <w:right w:val="none" w:sz="0" w:space="0" w:color="auto"/>
      </w:divBdr>
    </w:div>
    <w:div w:id="293410679">
      <w:bodyDiv w:val="1"/>
      <w:marLeft w:val="0"/>
      <w:marRight w:val="0"/>
      <w:marTop w:val="0"/>
      <w:marBottom w:val="0"/>
      <w:divBdr>
        <w:top w:val="none" w:sz="0" w:space="0" w:color="auto"/>
        <w:left w:val="none" w:sz="0" w:space="0" w:color="auto"/>
        <w:bottom w:val="none" w:sz="0" w:space="0" w:color="auto"/>
        <w:right w:val="none" w:sz="0" w:space="0" w:color="auto"/>
      </w:divBdr>
    </w:div>
    <w:div w:id="293414287">
      <w:bodyDiv w:val="1"/>
      <w:marLeft w:val="0"/>
      <w:marRight w:val="0"/>
      <w:marTop w:val="0"/>
      <w:marBottom w:val="0"/>
      <w:divBdr>
        <w:top w:val="none" w:sz="0" w:space="0" w:color="auto"/>
        <w:left w:val="none" w:sz="0" w:space="0" w:color="auto"/>
        <w:bottom w:val="none" w:sz="0" w:space="0" w:color="auto"/>
        <w:right w:val="none" w:sz="0" w:space="0" w:color="auto"/>
      </w:divBdr>
    </w:div>
    <w:div w:id="293484974">
      <w:bodyDiv w:val="1"/>
      <w:marLeft w:val="0"/>
      <w:marRight w:val="0"/>
      <w:marTop w:val="0"/>
      <w:marBottom w:val="0"/>
      <w:divBdr>
        <w:top w:val="none" w:sz="0" w:space="0" w:color="auto"/>
        <w:left w:val="none" w:sz="0" w:space="0" w:color="auto"/>
        <w:bottom w:val="none" w:sz="0" w:space="0" w:color="auto"/>
        <w:right w:val="none" w:sz="0" w:space="0" w:color="auto"/>
      </w:divBdr>
    </w:div>
    <w:div w:id="293603418">
      <w:bodyDiv w:val="1"/>
      <w:marLeft w:val="0"/>
      <w:marRight w:val="0"/>
      <w:marTop w:val="0"/>
      <w:marBottom w:val="0"/>
      <w:divBdr>
        <w:top w:val="none" w:sz="0" w:space="0" w:color="auto"/>
        <w:left w:val="none" w:sz="0" w:space="0" w:color="auto"/>
        <w:bottom w:val="none" w:sz="0" w:space="0" w:color="auto"/>
        <w:right w:val="none" w:sz="0" w:space="0" w:color="auto"/>
      </w:divBdr>
    </w:div>
    <w:div w:id="293675602">
      <w:bodyDiv w:val="1"/>
      <w:marLeft w:val="0"/>
      <w:marRight w:val="0"/>
      <w:marTop w:val="0"/>
      <w:marBottom w:val="0"/>
      <w:divBdr>
        <w:top w:val="none" w:sz="0" w:space="0" w:color="auto"/>
        <w:left w:val="none" w:sz="0" w:space="0" w:color="auto"/>
        <w:bottom w:val="none" w:sz="0" w:space="0" w:color="auto"/>
        <w:right w:val="none" w:sz="0" w:space="0" w:color="auto"/>
      </w:divBdr>
    </w:div>
    <w:div w:id="293753140">
      <w:bodyDiv w:val="1"/>
      <w:marLeft w:val="0"/>
      <w:marRight w:val="0"/>
      <w:marTop w:val="0"/>
      <w:marBottom w:val="0"/>
      <w:divBdr>
        <w:top w:val="none" w:sz="0" w:space="0" w:color="auto"/>
        <w:left w:val="none" w:sz="0" w:space="0" w:color="auto"/>
        <w:bottom w:val="none" w:sz="0" w:space="0" w:color="auto"/>
        <w:right w:val="none" w:sz="0" w:space="0" w:color="auto"/>
      </w:divBdr>
    </w:div>
    <w:div w:id="293754011">
      <w:bodyDiv w:val="1"/>
      <w:marLeft w:val="0"/>
      <w:marRight w:val="0"/>
      <w:marTop w:val="0"/>
      <w:marBottom w:val="0"/>
      <w:divBdr>
        <w:top w:val="none" w:sz="0" w:space="0" w:color="auto"/>
        <w:left w:val="none" w:sz="0" w:space="0" w:color="auto"/>
        <w:bottom w:val="none" w:sz="0" w:space="0" w:color="auto"/>
        <w:right w:val="none" w:sz="0" w:space="0" w:color="auto"/>
      </w:divBdr>
    </w:div>
    <w:div w:id="293758227">
      <w:bodyDiv w:val="1"/>
      <w:marLeft w:val="0"/>
      <w:marRight w:val="0"/>
      <w:marTop w:val="0"/>
      <w:marBottom w:val="0"/>
      <w:divBdr>
        <w:top w:val="none" w:sz="0" w:space="0" w:color="auto"/>
        <w:left w:val="none" w:sz="0" w:space="0" w:color="auto"/>
        <w:bottom w:val="none" w:sz="0" w:space="0" w:color="auto"/>
        <w:right w:val="none" w:sz="0" w:space="0" w:color="auto"/>
      </w:divBdr>
    </w:div>
    <w:div w:id="293799111">
      <w:bodyDiv w:val="1"/>
      <w:marLeft w:val="0"/>
      <w:marRight w:val="0"/>
      <w:marTop w:val="0"/>
      <w:marBottom w:val="0"/>
      <w:divBdr>
        <w:top w:val="none" w:sz="0" w:space="0" w:color="auto"/>
        <w:left w:val="none" w:sz="0" w:space="0" w:color="auto"/>
        <w:bottom w:val="none" w:sz="0" w:space="0" w:color="auto"/>
        <w:right w:val="none" w:sz="0" w:space="0" w:color="auto"/>
      </w:divBdr>
    </w:div>
    <w:div w:id="293950605">
      <w:bodyDiv w:val="1"/>
      <w:marLeft w:val="0"/>
      <w:marRight w:val="0"/>
      <w:marTop w:val="0"/>
      <w:marBottom w:val="0"/>
      <w:divBdr>
        <w:top w:val="none" w:sz="0" w:space="0" w:color="auto"/>
        <w:left w:val="none" w:sz="0" w:space="0" w:color="auto"/>
        <w:bottom w:val="none" w:sz="0" w:space="0" w:color="auto"/>
        <w:right w:val="none" w:sz="0" w:space="0" w:color="auto"/>
      </w:divBdr>
    </w:div>
    <w:div w:id="294024618">
      <w:bodyDiv w:val="1"/>
      <w:marLeft w:val="0"/>
      <w:marRight w:val="0"/>
      <w:marTop w:val="0"/>
      <w:marBottom w:val="0"/>
      <w:divBdr>
        <w:top w:val="none" w:sz="0" w:space="0" w:color="auto"/>
        <w:left w:val="none" w:sz="0" w:space="0" w:color="auto"/>
        <w:bottom w:val="none" w:sz="0" w:space="0" w:color="auto"/>
        <w:right w:val="none" w:sz="0" w:space="0" w:color="auto"/>
      </w:divBdr>
    </w:div>
    <w:div w:id="294064642">
      <w:bodyDiv w:val="1"/>
      <w:marLeft w:val="0"/>
      <w:marRight w:val="0"/>
      <w:marTop w:val="0"/>
      <w:marBottom w:val="0"/>
      <w:divBdr>
        <w:top w:val="none" w:sz="0" w:space="0" w:color="auto"/>
        <w:left w:val="none" w:sz="0" w:space="0" w:color="auto"/>
        <w:bottom w:val="none" w:sz="0" w:space="0" w:color="auto"/>
        <w:right w:val="none" w:sz="0" w:space="0" w:color="auto"/>
      </w:divBdr>
    </w:div>
    <w:div w:id="294066734">
      <w:bodyDiv w:val="1"/>
      <w:marLeft w:val="0"/>
      <w:marRight w:val="0"/>
      <w:marTop w:val="0"/>
      <w:marBottom w:val="0"/>
      <w:divBdr>
        <w:top w:val="none" w:sz="0" w:space="0" w:color="auto"/>
        <w:left w:val="none" w:sz="0" w:space="0" w:color="auto"/>
        <w:bottom w:val="none" w:sz="0" w:space="0" w:color="auto"/>
        <w:right w:val="none" w:sz="0" w:space="0" w:color="auto"/>
      </w:divBdr>
    </w:div>
    <w:div w:id="294139947">
      <w:bodyDiv w:val="1"/>
      <w:marLeft w:val="0"/>
      <w:marRight w:val="0"/>
      <w:marTop w:val="0"/>
      <w:marBottom w:val="0"/>
      <w:divBdr>
        <w:top w:val="none" w:sz="0" w:space="0" w:color="auto"/>
        <w:left w:val="none" w:sz="0" w:space="0" w:color="auto"/>
        <w:bottom w:val="none" w:sz="0" w:space="0" w:color="auto"/>
        <w:right w:val="none" w:sz="0" w:space="0" w:color="auto"/>
      </w:divBdr>
    </w:div>
    <w:div w:id="294144063">
      <w:bodyDiv w:val="1"/>
      <w:marLeft w:val="0"/>
      <w:marRight w:val="0"/>
      <w:marTop w:val="0"/>
      <w:marBottom w:val="0"/>
      <w:divBdr>
        <w:top w:val="none" w:sz="0" w:space="0" w:color="auto"/>
        <w:left w:val="none" w:sz="0" w:space="0" w:color="auto"/>
        <w:bottom w:val="none" w:sz="0" w:space="0" w:color="auto"/>
        <w:right w:val="none" w:sz="0" w:space="0" w:color="auto"/>
      </w:divBdr>
    </w:div>
    <w:div w:id="294257004">
      <w:bodyDiv w:val="1"/>
      <w:marLeft w:val="0"/>
      <w:marRight w:val="0"/>
      <w:marTop w:val="0"/>
      <w:marBottom w:val="0"/>
      <w:divBdr>
        <w:top w:val="none" w:sz="0" w:space="0" w:color="auto"/>
        <w:left w:val="none" w:sz="0" w:space="0" w:color="auto"/>
        <w:bottom w:val="none" w:sz="0" w:space="0" w:color="auto"/>
        <w:right w:val="none" w:sz="0" w:space="0" w:color="auto"/>
      </w:divBdr>
    </w:div>
    <w:div w:id="294331914">
      <w:bodyDiv w:val="1"/>
      <w:marLeft w:val="0"/>
      <w:marRight w:val="0"/>
      <w:marTop w:val="0"/>
      <w:marBottom w:val="0"/>
      <w:divBdr>
        <w:top w:val="none" w:sz="0" w:space="0" w:color="auto"/>
        <w:left w:val="none" w:sz="0" w:space="0" w:color="auto"/>
        <w:bottom w:val="none" w:sz="0" w:space="0" w:color="auto"/>
        <w:right w:val="none" w:sz="0" w:space="0" w:color="auto"/>
      </w:divBdr>
    </w:div>
    <w:div w:id="294455548">
      <w:bodyDiv w:val="1"/>
      <w:marLeft w:val="0"/>
      <w:marRight w:val="0"/>
      <w:marTop w:val="0"/>
      <w:marBottom w:val="0"/>
      <w:divBdr>
        <w:top w:val="none" w:sz="0" w:space="0" w:color="auto"/>
        <w:left w:val="none" w:sz="0" w:space="0" w:color="auto"/>
        <w:bottom w:val="none" w:sz="0" w:space="0" w:color="auto"/>
        <w:right w:val="none" w:sz="0" w:space="0" w:color="auto"/>
      </w:divBdr>
    </w:div>
    <w:div w:id="294457513">
      <w:bodyDiv w:val="1"/>
      <w:marLeft w:val="0"/>
      <w:marRight w:val="0"/>
      <w:marTop w:val="0"/>
      <w:marBottom w:val="0"/>
      <w:divBdr>
        <w:top w:val="none" w:sz="0" w:space="0" w:color="auto"/>
        <w:left w:val="none" w:sz="0" w:space="0" w:color="auto"/>
        <w:bottom w:val="none" w:sz="0" w:space="0" w:color="auto"/>
        <w:right w:val="none" w:sz="0" w:space="0" w:color="auto"/>
      </w:divBdr>
    </w:div>
    <w:div w:id="294483980">
      <w:bodyDiv w:val="1"/>
      <w:marLeft w:val="0"/>
      <w:marRight w:val="0"/>
      <w:marTop w:val="0"/>
      <w:marBottom w:val="0"/>
      <w:divBdr>
        <w:top w:val="none" w:sz="0" w:space="0" w:color="auto"/>
        <w:left w:val="none" w:sz="0" w:space="0" w:color="auto"/>
        <w:bottom w:val="none" w:sz="0" w:space="0" w:color="auto"/>
        <w:right w:val="none" w:sz="0" w:space="0" w:color="auto"/>
      </w:divBdr>
    </w:div>
    <w:div w:id="294600774">
      <w:bodyDiv w:val="1"/>
      <w:marLeft w:val="0"/>
      <w:marRight w:val="0"/>
      <w:marTop w:val="0"/>
      <w:marBottom w:val="0"/>
      <w:divBdr>
        <w:top w:val="none" w:sz="0" w:space="0" w:color="auto"/>
        <w:left w:val="none" w:sz="0" w:space="0" w:color="auto"/>
        <w:bottom w:val="none" w:sz="0" w:space="0" w:color="auto"/>
        <w:right w:val="none" w:sz="0" w:space="0" w:color="auto"/>
      </w:divBdr>
    </w:div>
    <w:div w:id="294601386">
      <w:bodyDiv w:val="1"/>
      <w:marLeft w:val="0"/>
      <w:marRight w:val="0"/>
      <w:marTop w:val="0"/>
      <w:marBottom w:val="0"/>
      <w:divBdr>
        <w:top w:val="none" w:sz="0" w:space="0" w:color="auto"/>
        <w:left w:val="none" w:sz="0" w:space="0" w:color="auto"/>
        <w:bottom w:val="none" w:sz="0" w:space="0" w:color="auto"/>
        <w:right w:val="none" w:sz="0" w:space="0" w:color="auto"/>
      </w:divBdr>
    </w:div>
    <w:div w:id="294601480">
      <w:bodyDiv w:val="1"/>
      <w:marLeft w:val="0"/>
      <w:marRight w:val="0"/>
      <w:marTop w:val="0"/>
      <w:marBottom w:val="0"/>
      <w:divBdr>
        <w:top w:val="none" w:sz="0" w:space="0" w:color="auto"/>
        <w:left w:val="none" w:sz="0" w:space="0" w:color="auto"/>
        <w:bottom w:val="none" w:sz="0" w:space="0" w:color="auto"/>
        <w:right w:val="none" w:sz="0" w:space="0" w:color="auto"/>
      </w:divBdr>
    </w:div>
    <w:div w:id="294677680">
      <w:bodyDiv w:val="1"/>
      <w:marLeft w:val="0"/>
      <w:marRight w:val="0"/>
      <w:marTop w:val="0"/>
      <w:marBottom w:val="0"/>
      <w:divBdr>
        <w:top w:val="none" w:sz="0" w:space="0" w:color="auto"/>
        <w:left w:val="none" w:sz="0" w:space="0" w:color="auto"/>
        <w:bottom w:val="none" w:sz="0" w:space="0" w:color="auto"/>
        <w:right w:val="none" w:sz="0" w:space="0" w:color="auto"/>
      </w:divBdr>
    </w:div>
    <w:div w:id="294682573">
      <w:bodyDiv w:val="1"/>
      <w:marLeft w:val="0"/>
      <w:marRight w:val="0"/>
      <w:marTop w:val="0"/>
      <w:marBottom w:val="0"/>
      <w:divBdr>
        <w:top w:val="none" w:sz="0" w:space="0" w:color="auto"/>
        <w:left w:val="none" w:sz="0" w:space="0" w:color="auto"/>
        <w:bottom w:val="none" w:sz="0" w:space="0" w:color="auto"/>
        <w:right w:val="none" w:sz="0" w:space="0" w:color="auto"/>
      </w:divBdr>
    </w:div>
    <w:div w:id="294723768">
      <w:bodyDiv w:val="1"/>
      <w:marLeft w:val="0"/>
      <w:marRight w:val="0"/>
      <w:marTop w:val="0"/>
      <w:marBottom w:val="0"/>
      <w:divBdr>
        <w:top w:val="none" w:sz="0" w:space="0" w:color="auto"/>
        <w:left w:val="none" w:sz="0" w:space="0" w:color="auto"/>
        <w:bottom w:val="none" w:sz="0" w:space="0" w:color="auto"/>
        <w:right w:val="none" w:sz="0" w:space="0" w:color="auto"/>
      </w:divBdr>
    </w:div>
    <w:div w:id="294869465">
      <w:bodyDiv w:val="1"/>
      <w:marLeft w:val="0"/>
      <w:marRight w:val="0"/>
      <w:marTop w:val="0"/>
      <w:marBottom w:val="0"/>
      <w:divBdr>
        <w:top w:val="none" w:sz="0" w:space="0" w:color="auto"/>
        <w:left w:val="none" w:sz="0" w:space="0" w:color="auto"/>
        <w:bottom w:val="none" w:sz="0" w:space="0" w:color="auto"/>
        <w:right w:val="none" w:sz="0" w:space="0" w:color="auto"/>
      </w:divBdr>
    </w:div>
    <w:div w:id="294873652">
      <w:bodyDiv w:val="1"/>
      <w:marLeft w:val="0"/>
      <w:marRight w:val="0"/>
      <w:marTop w:val="0"/>
      <w:marBottom w:val="0"/>
      <w:divBdr>
        <w:top w:val="none" w:sz="0" w:space="0" w:color="auto"/>
        <w:left w:val="none" w:sz="0" w:space="0" w:color="auto"/>
        <w:bottom w:val="none" w:sz="0" w:space="0" w:color="auto"/>
        <w:right w:val="none" w:sz="0" w:space="0" w:color="auto"/>
      </w:divBdr>
    </w:div>
    <w:div w:id="294915688">
      <w:bodyDiv w:val="1"/>
      <w:marLeft w:val="0"/>
      <w:marRight w:val="0"/>
      <w:marTop w:val="0"/>
      <w:marBottom w:val="0"/>
      <w:divBdr>
        <w:top w:val="none" w:sz="0" w:space="0" w:color="auto"/>
        <w:left w:val="none" w:sz="0" w:space="0" w:color="auto"/>
        <w:bottom w:val="none" w:sz="0" w:space="0" w:color="auto"/>
        <w:right w:val="none" w:sz="0" w:space="0" w:color="auto"/>
      </w:divBdr>
    </w:div>
    <w:div w:id="294920021">
      <w:bodyDiv w:val="1"/>
      <w:marLeft w:val="0"/>
      <w:marRight w:val="0"/>
      <w:marTop w:val="0"/>
      <w:marBottom w:val="0"/>
      <w:divBdr>
        <w:top w:val="none" w:sz="0" w:space="0" w:color="auto"/>
        <w:left w:val="none" w:sz="0" w:space="0" w:color="auto"/>
        <w:bottom w:val="none" w:sz="0" w:space="0" w:color="auto"/>
        <w:right w:val="none" w:sz="0" w:space="0" w:color="auto"/>
      </w:divBdr>
    </w:div>
    <w:div w:id="294989208">
      <w:bodyDiv w:val="1"/>
      <w:marLeft w:val="0"/>
      <w:marRight w:val="0"/>
      <w:marTop w:val="0"/>
      <w:marBottom w:val="0"/>
      <w:divBdr>
        <w:top w:val="none" w:sz="0" w:space="0" w:color="auto"/>
        <w:left w:val="none" w:sz="0" w:space="0" w:color="auto"/>
        <w:bottom w:val="none" w:sz="0" w:space="0" w:color="auto"/>
        <w:right w:val="none" w:sz="0" w:space="0" w:color="auto"/>
      </w:divBdr>
    </w:div>
    <w:div w:id="295064795">
      <w:bodyDiv w:val="1"/>
      <w:marLeft w:val="0"/>
      <w:marRight w:val="0"/>
      <w:marTop w:val="0"/>
      <w:marBottom w:val="0"/>
      <w:divBdr>
        <w:top w:val="none" w:sz="0" w:space="0" w:color="auto"/>
        <w:left w:val="none" w:sz="0" w:space="0" w:color="auto"/>
        <w:bottom w:val="none" w:sz="0" w:space="0" w:color="auto"/>
        <w:right w:val="none" w:sz="0" w:space="0" w:color="auto"/>
      </w:divBdr>
    </w:div>
    <w:div w:id="295064813">
      <w:bodyDiv w:val="1"/>
      <w:marLeft w:val="0"/>
      <w:marRight w:val="0"/>
      <w:marTop w:val="0"/>
      <w:marBottom w:val="0"/>
      <w:divBdr>
        <w:top w:val="none" w:sz="0" w:space="0" w:color="auto"/>
        <w:left w:val="none" w:sz="0" w:space="0" w:color="auto"/>
        <w:bottom w:val="none" w:sz="0" w:space="0" w:color="auto"/>
        <w:right w:val="none" w:sz="0" w:space="0" w:color="auto"/>
      </w:divBdr>
    </w:div>
    <w:div w:id="295069394">
      <w:bodyDiv w:val="1"/>
      <w:marLeft w:val="0"/>
      <w:marRight w:val="0"/>
      <w:marTop w:val="0"/>
      <w:marBottom w:val="0"/>
      <w:divBdr>
        <w:top w:val="none" w:sz="0" w:space="0" w:color="auto"/>
        <w:left w:val="none" w:sz="0" w:space="0" w:color="auto"/>
        <w:bottom w:val="none" w:sz="0" w:space="0" w:color="auto"/>
        <w:right w:val="none" w:sz="0" w:space="0" w:color="auto"/>
      </w:divBdr>
    </w:div>
    <w:div w:id="295070474">
      <w:bodyDiv w:val="1"/>
      <w:marLeft w:val="0"/>
      <w:marRight w:val="0"/>
      <w:marTop w:val="0"/>
      <w:marBottom w:val="0"/>
      <w:divBdr>
        <w:top w:val="none" w:sz="0" w:space="0" w:color="auto"/>
        <w:left w:val="none" w:sz="0" w:space="0" w:color="auto"/>
        <w:bottom w:val="none" w:sz="0" w:space="0" w:color="auto"/>
        <w:right w:val="none" w:sz="0" w:space="0" w:color="auto"/>
      </w:divBdr>
    </w:div>
    <w:div w:id="295184317">
      <w:bodyDiv w:val="1"/>
      <w:marLeft w:val="0"/>
      <w:marRight w:val="0"/>
      <w:marTop w:val="0"/>
      <w:marBottom w:val="0"/>
      <w:divBdr>
        <w:top w:val="none" w:sz="0" w:space="0" w:color="auto"/>
        <w:left w:val="none" w:sz="0" w:space="0" w:color="auto"/>
        <w:bottom w:val="none" w:sz="0" w:space="0" w:color="auto"/>
        <w:right w:val="none" w:sz="0" w:space="0" w:color="auto"/>
      </w:divBdr>
    </w:div>
    <w:div w:id="295186700">
      <w:bodyDiv w:val="1"/>
      <w:marLeft w:val="0"/>
      <w:marRight w:val="0"/>
      <w:marTop w:val="0"/>
      <w:marBottom w:val="0"/>
      <w:divBdr>
        <w:top w:val="none" w:sz="0" w:space="0" w:color="auto"/>
        <w:left w:val="none" w:sz="0" w:space="0" w:color="auto"/>
        <w:bottom w:val="none" w:sz="0" w:space="0" w:color="auto"/>
        <w:right w:val="none" w:sz="0" w:space="0" w:color="auto"/>
      </w:divBdr>
    </w:div>
    <w:div w:id="295255188">
      <w:bodyDiv w:val="1"/>
      <w:marLeft w:val="0"/>
      <w:marRight w:val="0"/>
      <w:marTop w:val="0"/>
      <w:marBottom w:val="0"/>
      <w:divBdr>
        <w:top w:val="none" w:sz="0" w:space="0" w:color="auto"/>
        <w:left w:val="none" w:sz="0" w:space="0" w:color="auto"/>
        <w:bottom w:val="none" w:sz="0" w:space="0" w:color="auto"/>
        <w:right w:val="none" w:sz="0" w:space="0" w:color="auto"/>
      </w:divBdr>
    </w:div>
    <w:div w:id="295259778">
      <w:bodyDiv w:val="1"/>
      <w:marLeft w:val="0"/>
      <w:marRight w:val="0"/>
      <w:marTop w:val="0"/>
      <w:marBottom w:val="0"/>
      <w:divBdr>
        <w:top w:val="none" w:sz="0" w:space="0" w:color="auto"/>
        <w:left w:val="none" w:sz="0" w:space="0" w:color="auto"/>
        <w:bottom w:val="none" w:sz="0" w:space="0" w:color="auto"/>
        <w:right w:val="none" w:sz="0" w:space="0" w:color="auto"/>
      </w:divBdr>
    </w:div>
    <w:div w:id="295263891">
      <w:bodyDiv w:val="1"/>
      <w:marLeft w:val="0"/>
      <w:marRight w:val="0"/>
      <w:marTop w:val="0"/>
      <w:marBottom w:val="0"/>
      <w:divBdr>
        <w:top w:val="none" w:sz="0" w:space="0" w:color="auto"/>
        <w:left w:val="none" w:sz="0" w:space="0" w:color="auto"/>
        <w:bottom w:val="none" w:sz="0" w:space="0" w:color="auto"/>
        <w:right w:val="none" w:sz="0" w:space="0" w:color="auto"/>
      </w:divBdr>
    </w:div>
    <w:div w:id="295330600">
      <w:bodyDiv w:val="1"/>
      <w:marLeft w:val="0"/>
      <w:marRight w:val="0"/>
      <w:marTop w:val="0"/>
      <w:marBottom w:val="0"/>
      <w:divBdr>
        <w:top w:val="none" w:sz="0" w:space="0" w:color="auto"/>
        <w:left w:val="none" w:sz="0" w:space="0" w:color="auto"/>
        <w:bottom w:val="none" w:sz="0" w:space="0" w:color="auto"/>
        <w:right w:val="none" w:sz="0" w:space="0" w:color="auto"/>
      </w:divBdr>
    </w:div>
    <w:div w:id="295456292">
      <w:bodyDiv w:val="1"/>
      <w:marLeft w:val="0"/>
      <w:marRight w:val="0"/>
      <w:marTop w:val="0"/>
      <w:marBottom w:val="0"/>
      <w:divBdr>
        <w:top w:val="none" w:sz="0" w:space="0" w:color="auto"/>
        <w:left w:val="none" w:sz="0" w:space="0" w:color="auto"/>
        <w:bottom w:val="none" w:sz="0" w:space="0" w:color="auto"/>
        <w:right w:val="none" w:sz="0" w:space="0" w:color="auto"/>
      </w:divBdr>
    </w:div>
    <w:div w:id="295526125">
      <w:bodyDiv w:val="1"/>
      <w:marLeft w:val="0"/>
      <w:marRight w:val="0"/>
      <w:marTop w:val="0"/>
      <w:marBottom w:val="0"/>
      <w:divBdr>
        <w:top w:val="none" w:sz="0" w:space="0" w:color="auto"/>
        <w:left w:val="none" w:sz="0" w:space="0" w:color="auto"/>
        <w:bottom w:val="none" w:sz="0" w:space="0" w:color="auto"/>
        <w:right w:val="none" w:sz="0" w:space="0" w:color="auto"/>
      </w:divBdr>
    </w:div>
    <w:div w:id="295527709">
      <w:bodyDiv w:val="1"/>
      <w:marLeft w:val="0"/>
      <w:marRight w:val="0"/>
      <w:marTop w:val="0"/>
      <w:marBottom w:val="0"/>
      <w:divBdr>
        <w:top w:val="none" w:sz="0" w:space="0" w:color="auto"/>
        <w:left w:val="none" w:sz="0" w:space="0" w:color="auto"/>
        <w:bottom w:val="none" w:sz="0" w:space="0" w:color="auto"/>
        <w:right w:val="none" w:sz="0" w:space="0" w:color="auto"/>
      </w:divBdr>
    </w:div>
    <w:div w:id="295529119">
      <w:bodyDiv w:val="1"/>
      <w:marLeft w:val="0"/>
      <w:marRight w:val="0"/>
      <w:marTop w:val="0"/>
      <w:marBottom w:val="0"/>
      <w:divBdr>
        <w:top w:val="none" w:sz="0" w:space="0" w:color="auto"/>
        <w:left w:val="none" w:sz="0" w:space="0" w:color="auto"/>
        <w:bottom w:val="none" w:sz="0" w:space="0" w:color="auto"/>
        <w:right w:val="none" w:sz="0" w:space="0" w:color="auto"/>
      </w:divBdr>
    </w:div>
    <w:div w:id="295529432">
      <w:bodyDiv w:val="1"/>
      <w:marLeft w:val="0"/>
      <w:marRight w:val="0"/>
      <w:marTop w:val="0"/>
      <w:marBottom w:val="0"/>
      <w:divBdr>
        <w:top w:val="none" w:sz="0" w:space="0" w:color="auto"/>
        <w:left w:val="none" w:sz="0" w:space="0" w:color="auto"/>
        <w:bottom w:val="none" w:sz="0" w:space="0" w:color="auto"/>
        <w:right w:val="none" w:sz="0" w:space="0" w:color="auto"/>
      </w:divBdr>
    </w:div>
    <w:div w:id="295532121">
      <w:bodyDiv w:val="1"/>
      <w:marLeft w:val="0"/>
      <w:marRight w:val="0"/>
      <w:marTop w:val="0"/>
      <w:marBottom w:val="0"/>
      <w:divBdr>
        <w:top w:val="none" w:sz="0" w:space="0" w:color="auto"/>
        <w:left w:val="none" w:sz="0" w:space="0" w:color="auto"/>
        <w:bottom w:val="none" w:sz="0" w:space="0" w:color="auto"/>
        <w:right w:val="none" w:sz="0" w:space="0" w:color="auto"/>
      </w:divBdr>
    </w:div>
    <w:div w:id="295647358">
      <w:bodyDiv w:val="1"/>
      <w:marLeft w:val="0"/>
      <w:marRight w:val="0"/>
      <w:marTop w:val="0"/>
      <w:marBottom w:val="0"/>
      <w:divBdr>
        <w:top w:val="none" w:sz="0" w:space="0" w:color="auto"/>
        <w:left w:val="none" w:sz="0" w:space="0" w:color="auto"/>
        <w:bottom w:val="none" w:sz="0" w:space="0" w:color="auto"/>
        <w:right w:val="none" w:sz="0" w:space="0" w:color="auto"/>
      </w:divBdr>
    </w:div>
    <w:div w:id="295721483">
      <w:bodyDiv w:val="1"/>
      <w:marLeft w:val="0"/>
      <w:marRight w:val="0"/>
      <w:marTop w:val="0"/>
      <w:marBottom w:val="0"/>
      <w:divBdr>
        <w:top w:val="none" w:sz="0" w:space="0" w:color="auto"/>
        <w:left w:val="none" w:sz="0" w:space="0" w:color="auto"/>
        <w:bottom w:val="none" w:sz="0" w:space="0" w:color="auto"/>
        <w:right w:val="none" w:sz="0" w:space="0" w:color="auto"/>
      </w:divBdr>
    </w:div>
    <w:div w:id="295792749">
      <w:bodyDiv w:val="1"/>
      <w:marLeft w:val="0"/>
      <w:marRight w:val="0"/>
      <w:marTop w:val="0"/>
      <w:marBottom w:val="0"/>
      <w:divBdr>
        <w:top w:val="none" w:sz="0" w:space="0" w:color="auto"/>
        <w:left w:val="none" w:sz="0" w:space="0" w:color="auto"/>
        <w:bottom w:val="none" w:sz="0" w:space="0" w:color="auto"/>
        <w:right w:val="none" w:sz="0" w:space="0" w:color="auto"/>
      </w:divBdr>
    </w:div>
    <w:div w:id="295794425">
      <w:bodyDiv w:val="1"/>
      <w:marLeft w:val="0"/>
      <w:marRight w:val="0"/>
      <w:marTop w:val="0"/>
      <w:marBottom w:val="0"/>
      <w:divBdr>
        <w:top w:val="none" w:sz="0" w:space="0" w:color="auto"/>
        <w:left w:val="none" w:sz="0" w:space="0" w:color="auto"/>
        <w:bottom w:val="none" w:sz="0" w:space="0" w:color="auto"/>
        <w:right w:val="none" w:sz="0" w:space="0" w:color="auto"/>
      </w:divBdr>
    </w:div>
    <w:div w:id="295834828">
      <w:bodyDiv w:val="1"/>
      <w:marLeft w:val="0"/>
      <w:marRight w:val="0"/>
      <w:marTop w:val="0"/>
      <w:marBottom w:val="0"/>
      <w:divBdr>
        <w:top w:val="none" w:sz="0" w:space="0" w:color="auto"/>
        <w:left w:val="none" w:sz="0" w:space="0" w:color="auto"/>
        <w:bottom w:val="none" w:sz="0" w:space="0" w:color="auto"/>
        <w:right w:val="none" w:sz="0" w:space="0" w:color="auto"/>
      </w:divBdr>
    </w:div>
    <w:div w:id="295842411">
      <w:bodyDiv w:val="1"/>
      <w:marLeft w:val="0"/>
      <w:marRight w:val="0"/>
      <w:marTop w:val="0"/>
      <w:marBottom w:val="0"/>
      <w:divBdr>
        <w:top w:val="none" w:sz="0" w:space="0" w:color="auto"/>
        <w:left w:val="none" w:sz="0" w:space="0" w:color="auto"/>
        <w:bottom w:val="none" w:sz="0" w:space="0" w:color="auto"/>
        <w:right w:val="none" w:sz="0" w:space="0" w:color="auto"/>
      </w:divBdr>
    </w:div>
    <w:div w:id="295843610">
      <w:bodyDiv w:val="1"/>
      <w:marLeft w:val="0"/>
      <w:marRight w:val="0"/>
      <w:marTop w:val="0"/>
      <w:marBottom w:val="0"/>
      <w:divBdr>
        <w:top w:val="none" w:sz="0" w:space="0" w:color="auto"/>
        <w:left w:val="none" w:sz="0" w:space="0" w:color="auto"/>
        <w:bottom w:val="none" w:sz="0" w:space="0" w:color="auto"/>
        <w:right w:val="none" w:sz="0" w:space="0" w:color="auto"/>
      </w:divBdr>
    </w:div>
    <w:div w:id="295918247">
      <w:bodyDiv w:val="1"/>
      <w:marLeft w:val="0"/>
      <w:marRight w:val="0"/>
      <w:marTop w:val="0"/>
      <w:marBottom w:val="0"/>
      <w:divBdr>
        <w:top w:val="none" w:sz="0" w:space="0" w:color="auto"/>
        <w:left w:val="none" w:sz="0" w:space="0" w:color="auto"/>
        <w:bottom w:val="none" w:sz="0" w:space="0" w:color="auto"/>
        <w:right w:val="none" w:sz="0" w:space="0" w:color="auto"/>
      </w:divBdr>
    </w:div>
    <w:div w:id="295960596">
      <w:bodyDiv w:val="1"/>
      <w:marLeft w:val="0"/>
      <w:marRight w:val="0"/>
      <w:marTop w:val="0"/>
      <w:marBottom w:val="0"/>
      <w:divBdr>
        <w:top w:val="none" w:sz="0" w:space="0" w:color="auto"/>
        <w:left w:val="none" w:sz="0" w:space="0" w:color="auto"/>
        <w:bottom w:val="none" w:sz="0" w:space="0" w:color="auto"/>
        <w:right w:val="none" w:sz="0" w:space="0" w:color="auto"/>
      </w:divBdr>
    </w:div>
    <w:div w:id="295962353">
      <w:bodyDiv w:val="1"/>
      <w:marLeft w:val="0"/>
      <w:marRight w:val="0"/>
      <w:marTop w:val="0"/>
      <w:marBottom w:val="0"/>
      <w:divBdr>
        <w:top w:val="none" w:sz="0" w:space="0" w:color="auto"/>
        <w:left w:val="none" w:sz="0" w:space="0" w:color="auto"/>
        <w:bottom w:val="none" w:sz="0" w:space="0" w:color="auto"/>
        <w:right w:val="none" w:sz="0" w:space="0" w:color="auto"/>
      </w:divBdr>
    </w:div>
    <w:div w:id="295985970">
      <w:bodyDiv w:val="1"/>
      <w:marLeft w:val="0"/>
      <w:marRight w:val="0"/>
      <w:marTop w:val="0"/>
      <w:marBottom w:val="0"/>
      <w:divBdr>
        <w:top w:val="none" w:sz="0" w:space="0" w:color="auto"/>
        <w:left w:val="none" w:sz="0" w:space="0" w:color="auto"/>
        <w:bottom w:val="none" w:sz="0" w:space="0" w:color="auto"/>
        <w:right w:val="none" w:sz="0" w:space="0" w:color="auto"/>
      </w:divBdr>
    </w:div>
    <w:div w:id="295989335">
      <w:bodyDiv w:val="1"/>
      <w:marLeft w:val="0"/>
      <w:marRight w:val="0"/>
      <w:marTop w:val="0"/>
      <w:marBottom w:val="0"/>
      <w:divBdr>
        <w:top w:val="none" w:sz="0" w:space="0" w:color="auto"/>
        <w:left w:val="none" w:sz="0" w:space="0" w:color="auto"/>
        <w:bottom w:val="none" w:sz="0" w:space="0" w:color="auto"/>
        <w:right w:val="none" w:sz="0" w:space="0" w:color="auto"/>
      </w:divBdr>
    </w:div>
    <w:div w:id="296104008">
      <w:bodyDiv w:val="1"/>
      <w:marLeft w:val="0"/>
      <w:marRight w:val="0"/>
      <w:marTop w:val="0"/>
      <w:marBottom w:val="0"/>
      <w:divBdr>
        <w:top w:val="none" w:sz="0" w:space="0" w:color="auto"/>
        <w:left w:val="none" w:sz="0" w:space="0" w:color="auto"/>
        <w:bottom w:val="none" w:sz="0" w:space="0" w:color="auto"/>
        <w:right w:val="none" w:sz="0" w:space="0" w:color="auto"/>
      </w:divBdr>
    </w:div>
    <w:div w:id="296185345">
      <w:bodyDiv w:val="1"/>
      <w:marLeft w:val="0"/>
      <w:marRight w:val="0"/>
      <w:marTop w:val="0"/>
      <w:marBottom w:val="0"/>
      <w:divBdr>
        <w:top w:val="none" w:sz="0" w:space="0" w:color="auto"/>
        <w:left w:val="none" w:sz="0" w:space="0" w:color="auto"/>
        <w:bottom w:val="none" w:sz="0" w:space="0" w:color="auto"/>
        <w:right w:val="none" w:sz="0" w:space="0" w:color="auto"/>
      </w:divBdr>
    </w:div>
    <w:div w:id="296186835">
      <w:bodyDiv w:val="1"/>
      <w:marLeft w:val="0"/>
      <w:marRight w:val="0"/>
      <w:marTop w:val="0"/>
      <w:marBottom w:val="0"/>
      <w:divBdr>
        <w:top w:val="none" w:sz="0" w:space="0" w:color="auto"/>
        <w:left w:val="none" w:sz="0" w:space="0" w:color="auto"/>
        <w:bottom w:val="none" w:sz="0" w:space="0" w:color="auto"/>
        <w:right w:val="none" w:sz="0" w:space="0" w:color="auto"/>
      </w:divBdr>
    </w:div>
    <w:div w:id="296230824">
      <w:bodyDiv w:val="1"/>
      <w:marLeft w:val="0"/>
      <w:marRight w:val="0"/>
      <w:marTop w:val="0"/>
      <w:marBottom w:val="0"/>
      <w:divBdr>
        <w:top w:val="none" w:sz="0" w:space="0" w:color="auto"/>
        <w:left w:val="none" w:sz="0" w:space="0" w:color="auto"/>
        <w:bottom w:val="none" w:sz="0" w:space="0" w:color="auto"/>
        <w:right w:val="none" w:sz="0" w:space="0" w:color="auto"/>
      </w:divBdr>
    </w:div>
    <w:div w:id="296306102">
      <w:bodyDiv w:val="1"/>
      <w:marLeft w:val="0"/>
      <w:marRight w:val="0"/>
      <w:marTop w:val="0"/>
      <w:marBottom w:val="0"/>
      <w:divBdr>
        <w:top w:val="none" w:sz="0" w:space="0" w:color="auto"/>
        <w:left w:val="none" w:sz="0" w:space="0" w:color="auto"/>
        <w:bottom w:val="none" w:sz="0" w:space="0" w:color="auto"/>
        <w:right w:val="none" w:sz="0" w:space="0" w:color="auto"/>
      </w:divBdr>
    </w:div>
    <w:div w:id="296377243">
      <w:bodyDiv w:val="1"/>
      <w:marLeft w:val="0"/>
      <w:marRight w:val="0"/>
      <w:marTop w:val="0"/>
      <w:marBottom w:val="0"/>
      <w:divBdr>
        <w:top w:val="none" w:sz="0" w:space="0" w:color="auto"/>
        <w:left w:val="none" w:sz="0" w:space="0" w:color="auto"/>
        <w:bottom w:val="none" w:sz="0" w:space="0" w:color="auto"/>
        <w:right w:val="none" w:sz="0" w:space="0" w:color="auto"/>
      </w:divBdr>
    </w:div>
    <w:div w:id="296379587">
      <w:bodyDiv w:val="1"/>
      <w:marLeft w:val="0"/>
      <w:marRight w:val="0"/>
      <w:marTop w:val="0"/>
      <w:marBottom w:val="0"/>
      <w:divBdr>
        <w:top w:val="none" w:sz="0" w:space="0" w:color="auto"/>
        <w:left w:val="none" w:sz="0" w:space="0" w:color="auto"/>
        <w:bottom w:val="none" w:sz="0" w:space="0" w:color="auto"/>
        <w:right w:val="none" w:sz="0" w:space="0" w:color="auto"/>
      </w:divBdr>
    </w:div>
    <w:div w:id="296449262">
      <w:bodyDiv w:val="1"/>
      <w:marLeft w:val="0"/>
      <w:marRight w:val="0"/>
      <w:marTop w:val="0"/>
      <w:marBottom w:val="0"/>
      <w:divBdr>
        <w:top w:val="none" w:sz="0" w:space="0" w:color="auto"/>
        <w:left w:val="none" w:sz="0" w:space="0" w:color="auto"/>
        <w:bottom w:val="none" w:sz="0" w:space="0" w:color="auto"/>
        <w:right w:val="none" w:sz="0" w:space="0" w:color="auto"/>
      </w:divBdr>
    </w:div>
    <w:div w:id="296617424">
      <w:bodyDiv w:val="1"/>
      <w:marLeft w:val="0"/>
      <w:marRight w:val="0"/>
      <w:marTop w:val="0"/>
      <w:marBottom w:val="0"/>
      <w:divBdr>
        <w:top w:val="none" w:sz="0" w:space="0" w:color="auto"/>
        <w:left w:val="none" w:sz="0" w:space="0" w:color="auto"/>
        <w:bottom w:val="none" w:sz="0" w:space="0" w:color="auto"/>
        <w:right w:val="none" w:sz="0" w:space="0" w:color="auto"/>
      </w:divBdr>
    </w:div>
    <w:div w:id="296642081">
      <w:bodyDiv w:val="1"/>
      <w:marLeft w:val="0"/>
      <w:marRight w:val="0"/>
      <w:marTop w:val="0"/>
      <w:marBottom w:val="0"/>
      <w:divBdr>
        <w:top w:val="none" w:sz="0" w:space="0" w:color="auto"/>
        <w:left w:val="none" w:sz="0" w:space="0" w:color="auto"/>
        <w:bottom w:val="none" w:sz="0" w:space="0" w:color="auto"/>
        <w:right w:val="none" w:sz="0" w:space="0" w:color="auto"/>
      </w:divBdr>
    </w:div>
    <w:div w:id="296689619">
      <w:bodyDiv w:val="1"/>
      <w:marLeft w:val="0"/>
      <w:marRight w:val="0"/>
      <w:marTop w:val="0"/>
      <w:marBottom w:val="0"/>
      <w:divBdr>
        <w:top w:val="none" w:sz="0" w:space="0" w:color="auto"/>
        <w:left w:val="none" w:sz="0" w:space="0" w:color="auto"/>
        <w:bottom w:val="none" w:sz="0" w:space="0" w:color="auto"/>
        <w:right w:val="none" w:sz="0" w:space="0" w:color="auto"/>
      </w:divBdr>
    </w:div>
    <w:div w:id="296759987">
      <w:bodyDiv w:val="1"/>
      <w:marLeft w:val="0"/>
      <w:marRight w:val="0"/>
      <w:marTop w:val="0"/>
      <w:marBottom w:val="0"/>
      <w:divBdr>
        <w:top w:val="none" w:sz="0" w:space="0" w:color="auto"/>
        <w:left w:val="none" w:sz="0" w:space="0" w:color="auto"/>
        <w:bottom w:val="none" w:sz="0" w:space="0" w:color="auto"/>
        <w:right w:val="none" w:sz="0" w:space="0" w:color="auto"/>
      </w:divBdr>
    </w:div>
    <w:div w:id="296765696">
      <w:bodyDiv w:val="1"/>
      <w:marLeft w:val="0"/>
      <w:marRight w:val="0"/>
      <w:marTop w:val="0"/>
      <w:marBottom w:val="0"/>
      <w:divBdr>
        <w:top w:val="none" w:sz="0" w:space="0" w:color="auto"/>
        <w:left w:val="none" w:sz="0" w:space="0" w:color="auto"/>
        <w:bottom w:val="none" w:sz="0" w:space="0" w:color="auto"/>
        <w:right w:val="none" w:sz="0" w:space="0" w:color="auto"/>
      </w:divBdr>
    </w:div>
    <w:div w:id="296768374">
      <w:bodyDiv w:val="1"/>
      <w:marLeft w:val="0"/>
      <w:marRight w:val="0"/>
      <w:marTop w:val="0"/>
      <w:marBottom w:val="0"/>
      <w:divBdr>
        <w:top w:val="none" w:sz="0" w:space="0" w:color="auto"/>
        <w:left w:val="none" w:sz="0" w:space="0" w:color="auto"/>
        <w:bottom w:val="none" w:sz="0" w:space="0" w:color="auto"/>
        <w:right w:val="none" w:sz="0" w:space="0" w:color="auto"/>
      </w:divBdr>
    </w:div>
    <w:div w:id="296959674">
      <w:bodyDiv w:val="1"/>
      <w:marLeft w:val="0"/>
      <w:marRight w:val="0"/>
      <w:marTop w:val="0"/>
      <w:marBottom w:val="0"/>
      <w:divBdr>
        <w:top w:val="none" w:sz="0" w:space="0" w:color="auto"/>
        <w:left w:val="none" w:sz="0" w:space="0" w:color="auto"/>
        <w:bottom w:val="none" w:sz="0" w:space="0" w:color="auto"/>
        <w:right w:val="none" w:sz="0" w:space="0" w:color="auto"/>
      </w:divBdr>
    </w:div>
    <w:div w:id="296960916">
      <w:bodyDiv w:val="1"/>
      <w:marLeft w:val="0"/>
      <w:marRight w:val="0"/>
      <w:marTop w:val="0"/>
      <w:marBottom w:val="0"/>
      <w:divBdr>
        <w:top w:val="none" w:sz="0" w:space="0" w:color="auto"/>
        <w:left w:val="none" w:sz="0" w:space="0" w:color="auto"/>
        <w:bottom w:val="none" w:sz="0" w:space="0" w:color="auto"/>
        <w:right w:val="none" w:sz="0" w:space="0" w:color="auto"/>
      </w:divBdr>
    </w:div>
    <w:div w:id="297077267">
      <w:bodyDiv w:val="1"/>
      <w:marLeft w:val="0"/>
      <w:marRight w:val="0"/>
      <w:marTop w:val="0"/>
      <w:marBottom w:val="0"/>
      <w:divBdr>
        <w:top w:val="none" w:sz="0" w:space="0" w:color="auto"/>
        <w:left w:val="none" w:sz="0" w:space="0" w:color="auto"/>
        <w:bottom w:val="none" w:sz="0" w:space="0" w:color="auto"/>
        <w:right w:val="none" w:sz="0" w:space="0" w:color="auto"/>
      </w:divBdr>
    </w:div>
    <w:div w:id="297106566">
      <w:bodyDiv w:val="1"/>
      <w:marLeft w:val="0"/>
      <w:marRight w:val="0"/>
      <w:marTop w:val="0"/>
      <w:marBottom w:val="0"/>
      <w:divBdr>
        <w:top w:val="none" w:sz="0" w:space="0" w:color="auto"/>
        <w:left w:val="none" w:sz="0" w:space="0" w:color="auto"/>
        <w:bottom w:val="none" w:sz="0" w:space="0" w:color="auto"/>
        <w:right w:val="none" w:sz="0" w:space="0" w:color="auto"/>
      </w:divBdr>
    </w:div>
    <w:div w:id="297222887">
      <w:bodyDiv w:val="1"/>
      <w:marLeft w:val="0"/>
      <w:marRight w:val="0"/>
      <w:marTop w:val="0"/>
      <w:marBottom w:val="0"/>
      <w:divBdr>
        <w:top w:val="none" w:sz="0" w:space="0" w:color="auto"/>
        <w:left w:val="none" w:sz="0" w:space="0" w:color="auto"/>
        <w:bottom w:val="none" w:sz="0" w:space="0" w:color="auto"/>
        <w:right w:val="none" w:sz="0" w:space="0" w:color="auto"/>
      </w:divBdr>
    </w:div>
    <w:div w:id="297224640">
      <w:bodyDiv w:val="1"/>
      <w:marLeft w:val="0"/>
      <w:marRight w:val="0"/>
      <w:marTop w:val="0"/>
      <w:marBottom w:val="0"/>
      <w:divBdr>
        <w:top w:val="none" w:sz="0" w:space="0" w:color="auto"/>
        <w:left w:val="none" w:sz="0" w:space="0" w:color="auto"/>
        <w:bottom w:val="none" w:sz="0" w:space="0" w:color="auto"/>
        <w:right w:val="none" w:sz="0" w:space="0" w:color="auto"/>
      </w:divBdr>
    </w:div>
    <w:div w:id="297272053">
      <w:bodyDiv w:val="1"/>
      <w:marLeft w:val="0"/>
      <w:marRight w:val="0"/>
      <w:marTop w:val="0"/>
      <w:marBottom w:val="0"/>
      <w:divBdr>
        <w:top w:val="none" w:sz="0" w:space="0" w:color="auto"/>
        <w:left w:val="none" w:sz="0" w:space="0" w:color="auto"/>
        <w:bottom w:val="none" w:sz="0" w:space="0" w:color="auto"/>
        <w:right w:val="none" w:sz="0" w:space="0" w:color="auto"/>
      </w:divBdr>
    </w:div>
    <w:div w:id="297342362">
      <w:bodyDiv w:val="1"/>
      <w:marLeft w:val="0"/>
      <w:marRight w:val="0"/>
      <w:marTop w:val="0"/>
      <w:marBottom w:val="0"/>
      <w:divBdr>
        <w:top w:val="none" w:sz="0" w:space="0" w:color="auto"/>
        <w:left w:val="none" w:sz="0" w:space="0" w:color="auto"/>
        <w:bottom w:val="none" w:sz="0" w:space="0" w:color="auto"/>
        <w:right w:val="none" w:sz="0" w:space="0" w:color="auto"/>
      </w:divBdr>
    </w:div>
    <w:div w:id="297348279">
      <w:bodyDiv w:val="1"/>
      <w:marLeft w:val="0"/>
      <w:marRight w:val="0"/>
      <w:marTop w:val="0"/>
      <w:marBottom w:val="0"/>
      <w:divBdr>
        <w:top w:val="none" w:sz="0" w:space="0" w:color="auto"/>
        <w:left w:val="none" w:sz="0" w:space="0" w:color="auto"/>
        <w:bottom w:val="none" w:sz="0" w:space="0" w:color="auto"/>
        <w:right w:val="none" w:sz="0" w:space="0" w:color="auto"/>
      </w:divBdr>
    </w:div>
    <w:div w:id="297416832">
      <w:bodyDiv w:val="1"/>
      <w:marLeft w:val="0"/>
      <w:marRight w:val="0"/>
      <w:marTop w:val="0"/>
      <w:marBottom w:val="0"/>
      <w:divBdr>
        <w:top w:val="none" w:sz="0" w:space="0" w:color="auto"/>
        <w:left w:val="none" w:sz="0" w:space="0" w:color="auto"/>
        <w:bottom w:val="none" w:sz="0" w:space="0" w:color="auto"/>
        <w:right w:val="none" w:sz="0" w:space="0" w:color="auto"/>
      </w:divBdr>
    </w:div>
    <w:div w:id="297422494">
      <w:bodyDiv w:val="1"/>
      <w:marLeft w:val="0"/>
      <w:marRight w:val="0"/>
      <w:marTop w:val="0"/>
      <w:marBottom w:val="0"/>
      <w:divBdr>
        <w:top w:val="none" w:sz="0" w:space="0" w:color="auto"/>
        <w:left w:val="none" w:sz="0" w:space="0" w:color="auto"/>
        <w:bottom w:val="none" w:sz="0" w:space="0" w:color="auto"/>
        <w:right w:val="none" w:sz="0" w:space="0" w:color="auto"/>
      </w:divBdr>
    </w:div>
    <w:div w:id="297491647">
      <w:bodyDiv w:val="1"/>
      <w:marLeft w:val="0"/>
      <w:marRight w:val="0"/>
      <w:marTop w:val="0"/>
      <w:marBottom w:val="0"/>
      <w:divBdr>
        <w:top w:val="none" w:sz="0" w:space="0" w:color="auto"/>
        <w:left w:val="none" w:sz="0" w:space="0" w:color="auto"/>
        <w:bottom w:val="none" w:sz="0" w:space="0" w:color="auto"/>
        <w:right w:val="none" w:sz="0" w:space="0" w:color="auto"/>
      </w:divBdr>
    </w:div>
    <w:div w:id="297534471">
      <w:bodyDiv w:val="1"/>
      <w:marLeft w:val="0"/>
      <w:marRight w:val="0"/>
      <w:marTop w:val="0"/>
      <w:marBottom w:val="0"/>
      <w:divBdr>
        <w:top w:val="none" w:sz="0" w:space="0" w:color="auto"/>
        <w:left w:val="none" w:sz="0" w:space="0" w:color="auto"/>
        <w:bottom w:val="none" w:sz="0" w:space="0" w:color="auto"/>
        <w:right w:val="none" w:sz="0" w:space="0" w:color="auto"/>
      </w:divBdr>
    </w:div>
    <w:div w:id="297541312">
      <w:bodyDiv w:val="1"/>
      <w:marLeft w:val="0"/>
      <w:marRight w:val="0"/>
      <w:marTop w:val="0"/>
      <w:marBottom w:val="0"/>
      <w:divBdr>
        <w:top w:val="none" w:sz="0" w:space="0" w:color="auto"/>
        <w:left w:val="none" w:sz="0" w:space="0" w:color="auto"/>
        <w:bottom w:val="none" w:sz="0" w:space="0" w:color="auto"/>
        <w:right w:val="none" w:sz="0" w:space="0" w:color="auto"/>
      </w:divBdr>
    </w:div>
    <w:div w:id="297682956">
      <w:bodyDiv w:val="1"/>
      <w:marLeft w:val="0"/>
      <w:marRight w:val="0"/>
      <w:marTop w:val="0"/>
      <w:marBottom w:val="0"/>
      <w:divBdr>
        <w:top w:val="none" w:sz="0" w:space="0" w:color="auto"/>
        <w:left w:val="none" w:sz="0" w:space="0" w:color="auto"/>
        <w:bottom w:val="none" w:sz="0" w:space="0" w:color="auto"/>
        <w:right w:val="none" w:sz="0" w:space="0" w:color="auto"/>
      </w:divBdr>
    </w:div>
    <w:div w:id="297684691">
      <w:bodyDiv w:val="1"/>
      <w:marLeft w:val="0"/>
      <w:marRight w:val="0"/>
      <w:marTop w:val="0"/>
      <w:marBottom w:val="0"/>
      <w:divBdr>
        <w:top w:val="none" w:sz="0" w:space="0" w:color="auto"/>
        <w:left w:val="none" w:sz="0" w:space="0" w:color="auto"/>
        <w:bottom w:val="none" w:sz="0" w:space="0" w:color="auto"/>
        <w:right w:val="none" w:sz="0" w:space="0" w:color="auto"/>
      </w:divBdr>
    </w:div>
    <w:div w:id="297685323">
      <w:bodyDiv w:val="1"/>
      <w:marLeft w:val="0"/>
      <w:marRight w:val="0"/>
      <w:marTop w:val="0"/>
      <w:marBottom w:val="0"/>
      <w:divBdr>
        <w:top w:val="none" w:sz="0" w:space="0" w:color="auto"/>
        <w:left w:val="none" w:sz="0" w:space="0" w:color="auto"/>
        <w:bottom w:val="none" w:sz="0" w:space="0" w:color="auto"/>
        <w:right w:val="none" w:sz="0" w:space="0" w:color="auto"/>
      </w:divBdr>
    </w:div>
    <w:div w:id="297733608">
      <w:bodyDiv w:val="1"/>
      <w:marLeft w:val="0"/>
      <w:marRight w:val="0"/>
      <w:marTop w:val="0"/>
      <w:marBottom w:val="0"/>
      <w:divBdr>
        <w:top w:val="none" w:sz="0" w:space="0" w:color="auto"/>
        <w:left w:val="none" w:sz="0" w:space="0" w:color="auto"/>
        <w:bottom w:val="none" w:sz="0" w:space="0" w:color="auto"/>
        <w:right w:val="none" w:sz="0" w:space="0" w:color="auto"/>
      </w:divBdr>
    </w:div>
    <w:div w:id="297809603">
      <w:bodyDiv w:val="1"/>
      <w:marLeft w:val="0"/>
      <w:marRight w:val="0"/>
      <w:marTop w:val="0"/>
      <w:marBottom w:val="0"/>
      <w:divBdr>
        <w:top w:val="none" w:sz="0" w:space="0" w:color="auto"/>
        <w:left w:val="none" w:sz="0" w:space="0" w:color="auto"/>
        <w:bottom w:val="none" w:sz="0" w:space="0" w:color="auto"/>
        <w:right w:val="none" w:sz="0" w:space="0" w:color="auto"/>
      </w:divBdr>
    </w:div>
    <w:div w:id="297927175">
      <w:bodyDiv w:val="1"/>
      <w:marLeft w:val="0"/>
      <w:marRight w:val="0"/>
      <w:marTop w:val="0"/>
      <w:marBottom w:val="0"/>
      <w:divBdr>
        <w:top w:val="none" w:sz="0" w:space="0" w:color="auto"/>
        <w:left w:val="none" w:sz="0" w:space="0" w:color="auto"/>
        <w:bottom w:val="none" w:sz="0" w:space="0" w:color="auto"/>
        <w:right w:val="none" w:sz="0" w:space="0" w:color="auto"/>
      </w:divBdr>
    </w:div>
    <w:div w:id="297952102">
      <w:bodyDiv w:val="1"/>
      <w:marLeft w:val="0"/>
      <w:marRight w:val="0"/>
      <w:marTop w:val="0"/>
      <w:marBottom w:val="0"/>
      <w:divBdr>
        <w:top w:val="none" w:sz="0" w:space="0" w:color="auto"/>
        <w:left w:val="none" w:sz="0" w:space="0" w:color="auto"/>
        <w:bottom w:val="none" w:sz="0" w:space="0" w:color="auto"/>
        <w:right w:val="none" w:sz="0" w:space="0" w:color="auto"/>
      </w:divBdr>
    </w:div>
    <w:div w:id="297954599">
      <w:bodyDiv w:val="1"/>
      <w:marLeft w:val="0"/>
      <w:marRight w:val="0"/>
      <w:marTop w:val="0"/>
      <w:marBottom w:val="0"/>
      <w:divBdr>
        <w:top w:val="none" w:sz="0" w:space="0" w:color="auto"/>
        <w:left w:val="none" w:sz="0" w:space="0" w:color="auto"/>
        <w:bottom w:val="none" w:sz="0" w:space="0" w:color="auto"/>
        <w:right w:val="none" w:sz="0" w:space="0" w:color="auto"/>
      </w:divBdr>
    </w:div>
    <w:div w:id="297998744">
      <w:bodyDiv w:val="1"/>
      <w:marLeft w:val="0"/>
      <w:marRight w:val="0"/>
      <w:marTop w:val="0"/>
      <w:marBottom w:val="0"/>
      <w:divBdr>
        <w:top w:val="none" w:sz="0" w:space="0" w:color="auto"/>
        <w:left w:val="none" w:sz="0" w:space="0" w:color="auto"/>
        <w:bottom w:val="none" w:sz="0" w:space="0" w:color="auto"/>
        <w:right w:val="none" w:sz="0" w:space="0" w:color="auto"/>
      </w:divBdr>
    </w:div>
    <w:div w:id="298000511">
      <w:bodyDiv w:val="1"/>
      <w:marLeft w:val="0"/>
      <w:marRight w:val="0"/>
      <w:marTop w:val="0"/>
      <w:marBottom w:val="0"/>
      <w:divBdr>
        <w:top w:val="none" w:sz="0" w:space="0" w:color="auto"/>
        <w:left w:val="none" w:sz="0" w:space="0" w:color="auto"/>
        <w:bottom w:val="none" w:sz="0" w:space="0" w:color="auto"/>
        <w:right w:val="none" w:sz="0" w:space="0" w:color="auto"/>
      </w:divBdr>
    </w:div>
    <w:div w:id="298000615">
      <w:bodyDiv w:val="1"/>
      <w:marLeft w:val="0"/>
      <w:marRight w:val="0"/>
      <w:marTop w:val="0"/>
      <w:marBottom w:val="0"/>
      <w:divBdr>
        <w:top w:val="none" w:sz="0" w:space="0" w:color="auto"/>
        <w:left w:val="none" w:sz="0" w:space="0" w:color="auto"/>
        <w:bottom w:val="none" w:sz="0" w:space="0" w:color="auto"/>
        <w:right w:val="none" w:sz="0" w:space="0" w:color="auto"/>
      </w:divBdr>
    </w:div>
    <w:div w:id="298078075">
      <w:bodyDiv w:val="1"/>
      <w:marLeft w:val="0"/>
      <w:marRight w:val="0"/>
      <w:marTop w:val="0"/>
      <w:marBottom w:val="0"/>
      <w:divBdr>
        <w:top w:val="none" w:sz="0" w:space="0" w:color="auto"/>
        <w:left w:val="none" w:sz="0" w:space="0" w:color="auto"/>
        <w:bottom w:val="none" w:sz="0" w:space="0" w:color="auto"/>
        <w:right w:val="none" w:sz="0" w:space="0" w:color="auto"/>
      </w:divBdr>
    </w:div>
    <w:div w:id="298191469">
      <w:bodyDiv w:val="1"/>
      <w:marLeft w:val="0"/>
      <w:marRight w:val="0"/>
      <w:marTop w:val="0"/>
      <w:marBottom w:val="0"/>
      <w:divBdr>
        <w:top w:val="none" w:sz="0" w:space="0" w:color="auto"/>
        <w:left w:val="none" w:sz="0" w:space="0" w:color="auto"/>
        <w:bottom w:val="none" w:sz="0" w:space="0" w:color="auto"/>
        <w:right w:val="none" w:sz="0" w:space="0" w:color="auto"/>
      </w:divBdr>
    </w:div>
    <w:div w:id="298192044">
      <w:bodyDiv w:val="1"/>
      <w:marLeft w:val="0"/>
      <w:marRight w:val="0"/>
      <w:marTop w:val="0"/>
      <w:marBottom w:val="0"/>
      <w:divBdr>
        <w:top w:val="none" w:sz="0" w:space="0" w:color="auto"/>
        <w:left w:val="none" w:sz="0" w:space="0" w:color="auto"/>
        <w:bottom w:val="none" w:sz="0" w:space="0" w:color="auto"/>
        <w:right w:val="none" w:sz="0" w:space="0" w:color="auto"/>
      </w:divBdr>
    </w:div>
    <w:div w:id="298196881">
      <w:bodyDiv w:val="1"/>
      <w:marLeft w:val="0"/>
      <w:marRight w:val="0"/>
      <w:marTop w:val="0"/>
      <w:marBottom w:val="0"/>
      <w:divBdr>
        <w:top w:val="none" w:sz="0" w:space="0" w:color="auto"/>
        <w:left w:val="none" w:sz="0" w:space="0" w:color="auto"/>
        <w:bottom w:val="none" w:sz="0" w:space="0" w:color="auto"/>
        <w:right w:val="none" w:sz="0" w:space="0" w:color="auto"/>
      </w:divBdr>
    </w:div>
    <w:div w:id="298339597">
      <w:bodyDiv w:val="1"/>
      <w:marLeft w:val="0"/>
      <w:marRight w:val="0"/>
      <w:marTop w:val="0"/>
      <w:marBottom w:val="0"/>
      <w:divBdr>
        <w:top w:val="none" w:sz="0" w:space="0" w:color="auto"/>
        <w:left w:val="none" w:sz="0" w:space="0" w:color="auto"/>
        <w:bottom w:val="none" w:sz="0" w:space="0" w:color="auto"/>
        <w:right w:val="none" w:sz="0" w:space="0" w:color="auto"/>
      </w:divBdr>
    </w:div>
    <w:div w:id="298344132">
      <w:bodyDiv w:val="1"/>
      <w:marLeft w:val="0"/>
      <w:marRight w:val="0"/>
      <w:marTop w:val="0"/>
      <w:marBottom w:val="0"/>
      <w:divBdr>
        <w:top w:val="none" w:sz="0" w:space="0" w:color="auto"/>
        <w:left w:val="none" w:sz="0" w:space="0" w:color="auto"/>
        <w:bottom w:val="none" w:sz="0" w:space="0" w:color="auto"/>
        <w:right w:val="none" w:sz="0" w:space="0" w:color="auto"/>
      </w:divBdr>
    </w:div>
    <w:div w:id="298387442">
      <w:bodyDiv w:val="1"/>
      <w:marLeft w:val="0"/>
      <w:marRight w:val="0"/>
      <w:marTop w:val="0"/>
      <w:marBottom w:val="0"/>
      <w:divBdr>
        <w:top w:val="none" w:sz="0" w:space="0" w:color="auto"/>
        <w:left w:val="none" w:sz="0" w:space="0" w:color="auto"/>
        <w:bottom w:val="none" w:sz="0" w:space="0" w:color="auto"/>
        <w:right w:val="none" w:sz="0" w:space="0" w:color="auto"/>
      </w:divBdr>
    </w:div>
    <w:div w:id="298417842">
      <w:bodyDiv w:val="1"/>
      <w:marLeft w:val="0"/>
      <w:marRight w:val="0"/>
      <w:marTop w:val="0"/>
      <w:marBottom w:val="0"/>
      <w:divBdr>
        <w:top w:val="none" w:sz="0" w:space="0" w:color="auto"/>
        <w:left w:val="none" w:sz="0" w:space="0" w:color="auto"/>
        <w:bottom w:val="none" w:sz="0" w:space="0" w:color="auto"/>
        <w:right w:val="none" w:sz="0" w:space="0" w:color="auto"/>
      </w:divBdr>
    </w:div>
    <w:div w:id="298540771">
      <w:bodyDiv w:val="1"/>
      <w:marLeft w:val="0"/>
      <w:marRight w:val="0"/>
      <w:marTop w:val="0"/>
      <w:marBottom w:val="0"/>
      <w:divBdr>
        <w:top w:val="none" w:sz="0" w:space="0" w:color="auto"/>
        <w:left w:val="none" w:sz="0" w:space="0" w:color="auto"/>
        <w:bottom w:val="none" w:sz="0" w:space="0" w:color="auto"/>
        <w:right w:val="none" w:sz="0" w:space="0" w:color="auto"/>
      </w:divBdr>
    </w:div>
    <w:div w:id="298612521">
      <w:bodyDiv w:val="1"/>
      <w:marLeft w:val="0"/>
      <w:marRight w:val="0"/>
      <w:marTop w:val="0"/>
      <w:marBottom w:val="0"/>
      <w:divBdr>
        <w:top w:val="none" w:sz="0" w:space="0" w:color="auto"/>
        <w:left w:val="none" w:sz="0" w:space="0" w:color="auto"/>
        <w:bottom w:val="none" w:sz="0" w:space="0" w:color="auto"/>
        <w:right w:val="none" w:sz="0" w:space="0" w:color="auto"/>
      </w:divBdr>
    </w:div>
    <w:div w:id="298613903">
      <w:bodyDiv w:val="1"/>
      <w:marLeft w:val="0"/>
      <w:marRight w:val="0"/>
      <w:marTop w:val="0"/>
      <w:marBottom w:val="0"/>
      <w:divBdr>
        <w:top w:val="none" w:sz="0" w:space="0" w:color="auto"/>
        <w:left w:val="none" w:sz="0" w:space="0" w:color="auto"/>
        <w:bottom w:val="none" w:sz="0" w:space="0" w:color="auto"/>
        <w:right w:val="none" w:sz="0" w:space="0" w:color="auto"/>
      </w:divBdr>
    </w:div>
    <w:div w:id="298614468">
      <w:bodyDiv w:val="1"/>
      <w:marLeft w:val="0"/>
      <w:marRight w:val="0"/>
      <w:marTop w:val="0"/>
      <w:marBottom w:val="0"/>
      <w:divBdr>
        <w:top w:val="none" w:sz="0" w:space="0" w:color="auto"/>
        <w:left w:val="none" w:sz="0" w:space="0" w:color="auto"/>
        <w:bottom w:val="none" w:sz="0" w:space="0" w:color="auto"/>
        <w:right w:val="none" w:sz="0" w:space="0" w:color="auto"/>
      </w:divBdr>
    </w:div>
    <w:div w:id="298801135">
      <w:bodyDiv w:val="1"/>
      <w:marLeft w:val="0"/>
      <w:marRight w:val="0"/>
      <w:marTop w:val="0"/>
      <w:marBottom w:val="0"/>
      <w:divBdr>
        <w:top w:val="none" w:sz="0" w:space="0" w:color="auto"/>
        <w:left w:val="none" w:sz="0" w:space="0" w:color="auto"/>
        <w:bottom w:val="none" w:sz="0" w:space="0" w:color="auto"/>
        <w:right w:val="none" w:sz="0" w:space="0" w:color="auto"/>
      </w:divBdr>
    </w:div>
    <w:div w:id="298923511">
      <w:bodyDiv w:val="1"/>
      <w:marLeft w:val="0"/>
      <w:marRight w:val="0"/>
      <w:marTop w:val="0"/>
      <w:marBottom w:val="0"/>
      <w:divBdr>
        <w:top w:val="none" w:sz="0" w:space="0" w:color="auto"/>
        <w:left w:val="none" w:sz="0" w:space="0" w:color="auto"/>
        <w:bottom w:val="none" w:sz="0" w:space="0" w:color="auto"/>
        <w:right w:val="none" w:sz="0" w:space="0" w:color="auto"/>
      </w:divBdr>
    </w:div>
    <w:div w:id="298926654">
      <w:bodyDiv w:val="1"/>
      <w:marLeft w:val="0"/>
      <w:marRight w:val="0"/>
      <w:marTop w:val="0"/>
      <w:marBottom w:val="0"/>
      <w:divBdr>
        <w:top w:val="none" w:sz="0" w:space="0" w:color="auto"/>
        <w:left w:val="none" w:sz="0" w:space="0" w:color="auto"/>
        <w:bottom w:val="none" w:sz="0" w:space="0" w:color="auto"/>
        <w:right w:val="none" w:sz="0" w:space="0" w:color="auto"/>
      </w:divBdr>
    </w:div>
    <w:div w:id="298996373">
      <w:bodyDiv w:val="1"/>
      <w:marLeft w:val="0"/>
      <w:marRight w:val="0"/>
      <w:marTop w:val="0"/>
      <w:marBottom w:val="0"/>
      <w:divBdr>
        <w:top w:val="none" w:sz="0" w:space="0" w:color="auto"/>
        <w:left w:val="none" w:sz="0" w:space="0" w:color="auto"/>
        <w:bottom w:val="none" w:sz="0" w:space="0" w:color="auto"/>
        <w:right w:val="none" w:sz="0" w:space="0" w:color="auto"/>
      </w:divBdr>
    </w:div>
    <w:div w:id="298999070">
      <w:bodyDiv w:val="1"/>
      <w:marLeft w:val="0"/>
      <w:marRight w:val="0"/>
      <w:marTop w:val="0"/>
      <w:marBottom w:val="0"/>
      <w:divBdr>
        <w:top w:val="none" w:sz="0" w:space="0" w:color="auto"/>
        <w:left w:val="none" w:sz="0" w:space="0" w:color="auto"/>
        <w:bottom w:val="none" w:sz="0" w:space="0" w:color="auto"/>
        <w:right w:val="none" w:sz="0" w:space="0" w:color="auto"/>
      </w:divBdr>
    </w:div>
    <w:div w:id="298999249">
      <w:bodyDiv w:val="1"/>
      <w:marLeft w:val="0"/>
      <w:marRight w:val="0"/>
      <w:marTop w:val="0"/>
      <w:marBottom w:val="0"/>
      <w:divBdr>
        <w:top w:val="none" w:sz="0" w:space="0" w:color="auto"/>
        <w:left w:val="none" w:sz="0" w:space="0" w:color="auto"/>
        <w:bottom w:val="none" w:sz="0" w:space="0" w:color="auto"/>
        <w:right w:val="none" w:sz="0" w:space="0" w:color="auto"/>
      </w:divBdr>
    </w:div>
    <w:div w:id="299043011">
      <w:bodyDiv w:val="1"/>
      <w:marLeft w:val="0"/>
      <w:marRight w:val="0"/>
      <w:marTop w:val="0"/>
      <w:marBottom w:val="0"/>
      <w:divBdr>
        <w:top w:val="none" w:sz="0" w:space="0" w:color="auto"/>
        <w:left w:val="none" w:sz="0" w:space="0" w:color="auto"/>
        <w:bottom w:val="none" w:sz="0" w:space="0" w:color="auto"/>
        <w:right w:val="none" w:sz="0" w:space="0" w:color="auto"/>
      </w:divBdr>
    </w:div>
    <w:div w:id="299045320">
      <w:bodyDiv w:val="1"/>
      <w:marLeft w:val="0"/>
      <w:marRight w:val="0"/>
      <w:marTop w:val="0"/>
      <w:marBottom w:val="0"/>
      <w:divBdr>
        <w:top w:val="none" w:sz="0" w:space="0" w:color="auto"/>
        <w:left w:val="none" w:sz="0" w:space="0" w:color="auto"/>
        <w:bottom w:val="none" w:sz="0" w:space="0" w:color="auto"/>
        <w:right w:val="none" w:sz="0" w:space="0" w:color="auto"/>
      </w:divBdr>
    </w:div>
    <w:div w:id="299117245">
      <w:bodyDiv w:val="1"/>
      <w:marLeft w:val="0"/>
      <w:marRight w:val="0"/>
      <w:marTop w:val="0"/>
      <w:marBottom w:val="0"/>
      <w:divBdr>
        <w:top w:val="none" w:sz="0" w:space="0" w:color="auto"/>
        <w:left w:val="none" w:sz="0" w:space="0" w:color="auto"/>
        <w:bottom w:val="none" w:sz="0" w:space="0" w:color="auto"/>
        <w:right w:val="none" w:sz="0" w:space="0" w:color="auto"/>
      </w:divBdr>
    </w:div>
    <w:div w:id="299120219">
      <w:bodyDiv w:val="1"/>
      <w:marLeft w:val="0"/>
      <w:marRight w:val="0"/>
      <w:marTop w:val="0"/>
      <w:marBottom w:val="0"/>
      <w:divBdr>
        <w:top w:val="none" w:sz="0" w:space="0" w:color="auto"/>
        <w:left w:val="none" w:sz="0" w:space="0" w:color="auto"/>
        <w:bottom w:val="none" w:sz="0" w:space="0" w:color="auto"/>
        <w:right w:val="none" w:sz="0" w:space="0" w:color="auto"/>
      </w:divBdr>
    </w:div>
    <w:div w:id="299194630">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299267993">
      <w:bodyDiv w:val="1"/>
      <w:marLeft w:val="0"/>
      <w:marRight w:val="0"/>
      <w:marTop w:val="0"/>
      <w:marBottom w:val="0"/>
      <w:divBdr>
        <w:top w:val="none" w:sz="0" w:space="0" w:color="auto"/>
        <w:left w:val="none" w:sz="0" w:space="0" w:color="auto"/>
        <w:bottom w:val="none" w:sz="0" w:space="0" w:color="auto"/>
        <w:right w:val="none" w:sz="0" w:space="0" w:color="auto"/>
      </w:divBdr>
    </w:div>
    <w:div w:id="299306558">
      <w:bodyDiv w:val="1"/>
      <w:marLeft w:val="0"/>
      <w:marRight w:val="0"/>
      <w:marTop w:val="0"/>
      <w:marBottom w:val="0"/>
      <w:divBdr>
        <w:top w:val="none" w:sz="0" w:space="0" w:color="auto"/>
        <w:left w:val="none" w:sz="0" w:space="0" w:color="auto"/>
        <w:bottom w:val="none" w:sz="0" w:space="0" w:color="auto"/>
        <w:right w:val="none" w:sz="0" w:space="0" w:color="auto"/>
      </w:divBdr>
    </w:div>
    <w:div w:id="299310193">
      <w:bodyDiv w:val="1"/>
      <w:marLeft w:val="0"/>
      <w:marRight w:val="0"/>
      <w:marTop w:val="0"/>
      <w:marBottom w:val="0"/>
      <w:divBdr>
        <w:top w:val="none" w:sz="0" w:space="0" w:color="auto"/>
        <w:left w:val="none" w:sz="0" w:space="0" w:color="auto"/>
        <w:bottom w:val="none" w:sz="0" w:space="0" w:color="auto"/>
        <w:right w:val="none" w:sz="0" w:space="0" w:color="auto"/>
      </w:divBdr>
    </w:div>
    <w:div w:id="299311433">
      <w:bodyDiv w:val="1"/>
      <w:marLeft w:val="0"/>
      <w:marRight w:val="0"/>
      <w:marTop w:val="0"/>
      <w:marBottom w:val="0"/>
      <w:divBdr>
        <w:top w:val="none" w:sz="0" w:space="0" w:color="auto"/>
        <w:left w:val="none" w:sz="0" w:space="0" w:color="auto"/>
        <w:bottom w:val="none" w:sz="0" w:space="0" w:color="auto"/>
        <w:right w:val="none" w:sz="0" w:space="0" w:color="auto"/>
      </w:divBdr>
    </w:div>
    <w:div w:id="299389279">
      <w:bodyDiv w:val="1"/>
      <w:marLeft w:val="0"/>
      <w:marRight w:val="0"/>
      <w:marTop w:val="0"/>
      <w:marBottom w:val="0"/>
      <w:divBdr>
        <w:top w:val="none" w:sz="0" w:space="0" w:color="auto"/>
        <w:left w:val="none" w:sz="0" w:space="0" w:color="auto"/>
        <w:bottom w:val="none" w:sz="0" w:space="0" w:color="auto"/>
        <w:right w:val="none" w:sz="0" w:space="0" w:color="auto"/>
      </w:divBdr>
    </w:div>
    <w:div w:id="299457527">
      <w:bodyDiv w:val="1"/>
      <w:marLeft w:val="0"/>
      <w:marRight w:val="0"/>
      <w:marTop w:val="0"/>
      <w:marBottom w:val="0"/>
      <w:divBdr>
        <w:top w:val="none" w:sz="0" w:space="0" w:color="auto"/>
        <w:left w:val="none" w:sz="0" w:space="0" w:color="auto"/>
        <w:bottom w:val="none" w:sz="0" w:space="0" w:color="auto"/>
        <w:right w:val="none" w:sz="0" w:space="0" w:color="auto"/>
      </w:divBdr>
    </w:div>
    <w:div w:id="299461576">
      <w:bodyDiv w:val="1"/>
      <w:marLeft w:val="0"/>
      <w:marRight w:val="0"/>
      <w:marTop w:val="0"/>
      <w:marBottom w:val="0"/>
      <w:divBdr>
        <w:top w:val="none" w:sz="0" w:space="0" w:color="auto"/>
        <w:left w:val="none" w:sz="0" w:space="0" w:color="auto"/>
        <w:bottom w:val="none" w:sz="0" w:space="0" w:color="auto"/>
        <w:right w:val="none" w:sz="0" w:space="0" w:color="auto"/>
      </w:divBdr>
    </w:div>
    <w:div w:id="299503631">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299650580">
      <w:bodyDiv w:val="1"/>
      <w:marLeft w:val="0"/>
      <w:marRight w:val="0"/>
      <w:marTop w:val="0"/>
      <w:marBottom w:val="0"/>
      <w:divBdr>
        <w:top w:val="none" w:sz="0" w:space="0" w:color="auto"/>
        <w:left w:val="none" w:sz="0" w:space="0" w:color="auto"/>
        <w:bottom w:val="none" w:sz="0" w:space="0" w:color="auto"/>
        <w:right w:val="none" w:sz="0" w:space="0" w:color="auto"/>
      </w:divBdr>
    </w:div>
    <w:div w:id="299652788">
      <w:bodyDiv w:val="1"/>
      <w:marLeft w:val="0"/>
      <w:marRight w:val="0"/>
      <w:marTop w:val="0"/>
      <w:marBottom w:val="0"/>
      <w:divBdr>
        <w:top w:val="none" w:sz="0" w:space="0" w:color="auto"/>
        <w:left w:val="none" w:sz="0" w:space="0" w:color="auto"/>
        <w:bottom w:val="none" w:sz="0" w:space="0" w:color="auto"/>
        <w:right w:val="none" w:sz="0" w:space="0" w:color="auto"/>
      </w:divBdr>
    </w:div>
    <w:div w:id="299654438">
      <w:bodyDiv w:val="1"/>
      <w:marLeft w:val="0"/>
      <w:marRight w:val="0"/>
      <w:marTop w:val="0"/>
      <w:marBottom w:val="0"/>
      <w:divBdr>
        <w:top w:val="none" w:sz="0" w:space="0" w:color="auto"/>
        <w:left w:val="none" w:sz="0" w:space="0" w:color="auto"/>
        <w:bottom w:val="none" w:sz="0" w:space="0" w:color="auto"/>
        <w:right w:val="none" w:sz="0" w:space="0" w:color="auto"/>
      </w:divBdr>
    </w:div>
    <w:div w:id="299657746">
      <w:bodyDiv w:val="1"/>
      <w:marLeft w:val="0"/>
      <w:marRight w:val="0"/>
      <w:marTop w:val="0"/>
      <w:marBottom w:val="0"/>
      <w:divBdr>
        <w:top w:val="none" w:sz="0" w:space="0" w:color="auto"/>
        <w:left w:val="none" w:sz="0" w:space="0" w:color="auto"/>
        <w:bottom w:val="none" w:sz="0" w:space="0" w:color="auto"/>
        <w:right w:val="none" w:sz="0" w:space="0" w:color="auto"/>
      </w:divBdr>
    </w:div>
    <w:div w:id="299698615">
      <w:bodyDiv w:val="1"/>
      <w:marLeft w:val="0"/>
      <w:marRight w:val="0"/>
      <w:marTop w:val="0"/>
      <w:marBottom w:val="0"/>
      <w:divBdr>
        <w:top w:val="none" w:sz="0" w:space="0" w:color="auto"/>
        <w:left w:val="none" w:sz="0" w:space="0" w:color="auto"/>
        <w:bottom w:val="none" w:sz="0" w:space="0" w:color="auto"/>
        <w:right w:val="none" w:sz="0" w:space="0" w:color="auto"/>
      </w:divBdr>
    </w:div>
    <w:div w:id="299725242">
      <w:bodyDiv w:val="1"/>
      <w:marLeft w:val="0"/>
      <w:marRight w:val="0"/>
      <w:marTop w:val="0"/>
      <w:marBottom w:val="0"/>
      <w:divBdr>
        <w:top w:val="none" w:sz="0" w:space="0" w:color="auto"/>
        <w:left w:val="none" w:sz="0" w:space="0" w:color="auto"/>
        <w:bottom w:val="none" w:sz="0" w:space="0" w:color="auto"/>
        <w:right w:val="none" w:sz="0" w:space="0" w:color="auto"/>
      </w:divBdr>
    </w:div>
    <w:div w:id="299844486">
      <w:bodyDiv w:val="1"/>
      <w:marLeft w:val="0"/>
      <w:marRight w:val="0"/>
      <w:marTop w:val="0"/>
      <w:marBottom w:val="0"/>
      <w:divBdr>
        <w:top w:val="none" w:sz="0" w:space="0" w:color="auto"/>
        <w:left w:val="none" w:sz="0" w:space="0" w:color="auto"/>
        <w:bottom w:val="none" w:sz="0" w:space="0" w:color="auto"/>
        <w:right w:val="none" w:sz="0" w:space="0" w:color="auto"/>
      </w:divBdr>
    </w:div>
    <w:div w:id="299921874">
      <w:bodyDiv w:val="1"/>
      <w:marLeft w:val="0"/>
      <w:marRight w:val="0"/>
      <w:marTop w:val="0"/>
      <w:marBottom w:val="0"/>
      <w:divBdr>
        <w:top w:val="none" w:sz="0" w:space="0" w:color="auto"/>
        <w:left w:val="none" w:sz="0" w:space="0" w:color="auto"/>
        <w:bottom w:val="none" w:sz="0" w:space="0" w:color="auto"/>
        <w:right w:val="none" w:sz="0" w:space="0" w:color="auto"/>
      </w:divBdr>
    </w:div>
    <w:div w:id="299924028">
      <w:bodyDiv w:val="1"/>
      <w:marLeft w:val="0"/>
      <w:marRight w:val="0"/>
      <w:marTop w:val="0"/>
      <w:marBottom w:val="0"/>
      <w:divBdr>
        <w:top w:val="none" w:sz="0" w:space="0" w:color="auto"/>
        <w:left w:val="none" w:sz="0" w:space="0" w:color="auto"/>
        <w:bottom w:val="none" w:sz="0" w:space="0" w:color="auto"/>
        <w:right w:val="none" w:sz="0" w:space="0" w:color="auto"/>
      </w:divBdr>
    </w:div>
    <w:div w:id="299925102">
      <w:bodyDiv w:val="1"/>
      <w:marLeft w:val="0"/>
      <w:marRight w:val="0"/>
      <w:marTop w:val="0"/>
      <w:marBottom w:val="0"/>
      <w:divBdr>
        <w:top w:val="none" w:sz="0" w:space="0" w:color="auto"/>
        <w:left w:val="none" w:sz="0" w:space="0" w:color="auto"/>
        <w:bottom w:val="none" w:sz="0" w:space="0" w:color="auto"/>
        <w:right w:val="none" w:sz="0" w:space="0" w:color="auto"/>
      </w:divBdr>
    </w:div>
    <w:div w:id="299964117">
      <w:bodyDiv w:val="1"/>
      <w:marLeft w:val="0"/>
      <w:marRight w:val="0"/>
      <w:marTop w:val="0"/>
      <w:marBottom w:val="0"/>
      <w:divBdr>
        <w:top w:val="none" w:sz="0" w:space="0" w:color="auto"/>
        <w:left w:val="none" w:sz="0" w:space="0" w:color="auto"/>
        <w:bottom w:val="none" w:sz="0" w:space="0" w:color="auto"/>
        <w:right w:val="none" w:sz="0" w:space="0" w:color="auto"/>
      </w:divBdr>
    </w:div>
    <w:div w:id="299966729">
      <w:bodyDiv w:val="1"/>
      <w:marLeft w:val="0"/>
      <w:marRight w:val="0"/>
      <w:marTop w:val="0"/>
      <w:marBottom w:val="0"/>
      <w:divBdr>
        <w:top w:val="none" w:sz="0" w:space="0" w:color="auto"/>
        <w:left w:val="none" w:sz="0" w:space="0" w:color="auto"/>
        <w:bottom w:val="none" w:sz="0" w:space="0" w:color="auto"/>
        <w:right w:val="none" w:sz="0" w:space="0" w:color="auto"/>
      </w:divBdr>
    </w:div>
    <w:div w:id="299968193">
      <w:bodyDiv w:val="1"/>
      <w:marLeft w:val="0"/>
      <w:marRight w:val="0"/>
      <w:marTop w:val="0"/>
      <w:marBottom w:val="0"/>
      <w:divBdr>
        <w:top w:val="none" w:sz="0" w:space="0" w:color="auto"/>
        <w:left w:val="none" w:sz="0" w:space="0" w:color="auto"/>
        <w:bottom w:val="none" w:sz="0" w:space="0" w:color="auto"/>
        <w:right w:val="none" w:sz="0" w:space="0" w:color="auto"/>
      </w:divBdr>
    </w:div>
    <w:div w:id="299968830">
      <w:bodyDiv w:val="1"/>
      <w:marLeft w:val="0"/>
      <w:marRight w:val="0"/>
      <w:marTop w:val="0"/>
      <w:marBottom w:val="0"/>
      <w:divBdr>
        <w:top w:val="none" w:sz="0" w:space="0" w:color="auto"/>
        <w:left w:val="none" w:sz="0" w:space="0" w:color="auto"/>
        <w:bottom w:val="none" w:sz="0" w:space="0" w:color="auto"/>
        <w:right w:val="none" w:sz="0" w:space="0" w:color="auto"/>
      </w:divBdr>
    </w:div>
    <w:div w:id="300037389">
      <w:bodyDiv w:val="1"/>
      <w:marLeft w:val="0"/>
      <w:marRight w:val="0"/>
      <w:marTop w:val="0"/>
      <w:marBottom w:val="0"/>
      <w:divBdr>
        <w:top w:val="none" w:sz="0" w:space="0" w:color="auto"/>
        <w:left w:val="none" w:sz="0" w:space="0" w:color="auto"/>
        <w:bottom w:val="none" w:sz="0" w:space="0" w:color="auto"/>
        <w:right w:val="none" w:sz="0" w:space="0" w:color="auto"/>
      </w:divBdr>
    </w:div>
    <w:div w:id="300038085">
      <w:bodyDiv w:val="1"/>
      <w:marLeft w:val="0"/>
      <w:marRight w:val="0"/>
      <w:marTop w:val="0"/>
      <w:marBottom w:val="0"/>
      <w:divBdr>
        <w:top w:val="none" w:sz="0" w:space="0" w:color="auto"/>
        <w:left w:val="none" w:sz="0" w:space="0" w:color="auto"/>
        <w:bottom w:val="none" w:sz="0" w:space="0" w:color="auto"/>
        <w:right w:val="none" w:sz="0" w:space="0" w:color="auto"/>
      </w:divBdr>
    </w:div>
    <w:div w:id="300039321">
      <w:bodyDiv w:val="1"/>
      <w:marLeft w:val="0"/>
      <w:marRight w:val="0"/>
      <w:marTop w:val="0"/>
      <w:marBottom w:val="0"/>
      <w:divBdr>
        <w:top w:val="none" w:sz="0" w:space="0" w:color="auto"/>
        <w:left w:val="none" w:sz="0" w:space="0" w:color="auto"/>
        <w:bottom w:val="none" w:sz="0" w:space="0" w:color="auto"/>
        <w:right w:val="none" w:sz="0" w:space="0" w:color="auto"/>
      </w:divBdr>
    </w:div>
    <w:div w:id="300117968">
      <w:bodyDiv w:val="1"/>
      <w:marLeft w:val="0"/>
      <w:marRight w:val="0"/>
      <w:marTop w:val="0"/>
      <w:marBottom w:val="0"/>
      <w:divBdr>
        <w:top w:val="none" w:sz="0" w:space="0" w:color="auto"/>
        <w:left w:val="none" w:sz="0" w:space="0" w:color="auto"/>
        <w:bottom w:val="none" w:sz="0" w:space="0" w:color="auto"/>
        <w:right w:val="none" w:sz="0" w:space="0" w:color="auto"/>
      </w:divBdr>
    </w:div>
    <w:div w:id="300158727">
      <w:bodyDiv w:val="1"/>
      <w:marLeft w:val="0"/>
      <w:marRight w:val="0"/>
      <w:marTop w:val="0"/>
      <w:marBottom w:val="0"/>
      <w:divBdr>
        <w:top w:val="none" w:sz="0" w:space="0" w:color="auto"/>
        <w:left w:val="none" w:sz="0" w:space="0" w:color="auto"/>
        <w:bottom w:val="none" w:sz="0" w:space="0" w:color="auto"/>
        <w:right w:val="none" w:sz="0" w:space="0" w:color="auto"/>
      </w:divBdr>
    </w:div>
    <w:div w:id="300161681">
      <w:bodyDiv w:val="1"/>
      <w:marLeft w:val="0"/>
      <w:marRight w:val="0"/>
      <w:marTop w:val="0"/>
      <w:marBottom w:val="0"/>
      <w:divBdr>
        <w:top w:val="none" w:sz="0" w:space="0" w:color="auto"/>
        <w:left w:val="none" w:sz="0" w:space="0" w:color="auto"/>
        <w:bottom w:val="none" w:sz="0" w:space="0" w:color="auto"/>
        <w:right w:val="none" w:sz="0" w:space="0" w:color="auto"/>
      </w:divBdr>
    </w:div>
    <w:div w:id="300229967">
      <w:bodyDiv w:val="1"/>
      <w:marLeft w:val="0"/>
      <w:marRight w:val="0"/>
      <w:marTop w:val="0"/>
      <w:marBottom w:val="0"/>
      <w:divBdr>
        <w:top w:val="none" w:sz="0" w:space="0" w:color="auto"/>
        <w:left w:val="none" w:sz="0" w:space="0" w:color="auto"/>
        <w:bottom w:val="none" w:sz="0" w:space="0" w:color="auto"/>
        <w:right w:val="none" w:sz="0" w:space="0" w:color="auto"/>
      </w:divBdr>
    </w:div>
    <w:div w:id="300236417">
      <w:bodyDiv w:val="1"/>
      <w:marLeft w:val="0"/>
      <w:marRight w:val="0"/>
      <w:marTop w:val="0"/>
      <w:marBottom w:val="0"/>
      <w:divBdr>
        <w:top w:val="none" w:sz="0" w:space="0" w:color="auto"/>
        <w:left w:val="none" w:sz="0" w:space="0" w:color="auto"/>
        <w:bottom w:val="none" w:sz="0" w:space="0" w:color="auto"/>
        <w:right w:val="none" w:sz="0" w:space="0" w:color="auto"/>
      </w:divBdr>
    </w:div>
    <w:div w:id="300305552">
      <w:bodyDiv w:val="1"/>
      <w:marLeft w:val="0"/>
      <w:marRight w:val="0"/>
      <w:marTop w:val="0"/>
      <w:marBottom w:val="0"/>
      <w:divBdr>
        <w:top w:val="none" w:sz="0" w:space="0" w:color="auto"/>
        <w:left w:val="none" w:sz="0" w:space="0" w:color="auto"/>
        <w:bottom w:val="none" w:sz="0" w:space="0" w:color="auto"/>
        <w:right w:val="none" w:sz="0" w:space="0" w:color="auto"/>
      </w:divBdr>
    </w:div>
    <w:div w:id="300351516">
      <w:bodyDiv w:val="1"/>
      <w:marLeft w:val="0"/>
      <w:marRight w:val="0"/>
      <w:marTop w:val="0"/>
      <w:marBottom w:val="0"/>
      <w:divBdr>
        <w:top w:val="none" w:sz="0" w:space="0" w:color="auto"/>
        <w:left w:val="none" w:sz="0" w:space="0" w:color="auto"/>
        <w:bottom w:val="none" w:sz="0" w:space="0" w:color="auto"/>
        <w:right w:val="none" w:sz="0" w:space="0" w:color="auto"/>
      </w:divBdr>
    </w:div>
    <w:div w:id="300351942">
      <w:bodyDiv w:val="1"/>
      <w:marLeft w:val="0"/>
      <w:marRight w:val="0"/>
      <w:marTop w:val="0"/>
      <w:marBottom w:val="0"/>
      <w:divBdr>
        <w:top w:val="none" w:sz="0" w:space="0" w:color="auto"/>
        <w:left w:val="none" w:sz="0" w:space="0" w:color="auto"/>
        <w:bottom w:val="none" w:sz="0" w:space="0" w:color="auto"/>
        <w:right w:val="none" w:sz="0" w:space="0" w:color="auto"/>
      </w:divBdr>
    </w:div>
    <w:div w:id="300352847">
      <w:bodyDiv w:val="1"/>
      <w:marLeft w:val="0"/>
      <w:marRight w:val="0"/>
      <w:marTop w:val="0"/>
      <w:marBottom w:val="0"/>
      <w:divBdr>
        <w:top w:val="none" w:sz="0" w:space="0" w:color="auto"/>
        <w:left w:val="none" w:sz="0" w:space="0" w:color="auto"/>
        <w:bottom w:val="none" w:sz="0" w:space="0" w:color="auto"/>
        <w:right w:val="none" w:sz="0" w:space="0" w:color="auto"/>
      </w:divBdr>
    </w:div>
    <w:div w:id="300379942">
      <w:bodyDiv w:val="1"/>
      <w:marLeft w:val="0"/>
      <w:marRight w:val="0"/>
      <w:marTop w:val="0"/>
      <w:marBottom w:val="0"/>
      <w:divBdr>
        <w:top w:val="none" w:sz="0" w:space="0" w:color="auto"/>
        <w:left w:val="none" w:sz="0" w:space="0" w:color="auto"/>
        <w:bottom w:val="none" w:sz="0" w:space="0" w:color="auto"/>
        <w:right w:val="none" w:sz="0" w:space="0" w:color="auto"/>
      </w:divBdr>
    </w:div>
    <w:div w:id="300382529">
      <w:bodyDiv w:val="1"/>
      <w:marLeft w:val="0"/>
      <w:marRight w:val="0"/>
      <w:marTop w:val="0"/>
      <w:marBottom w:val="0"/>
      <w:divBdr>
        <w:top w:val="none" w:sz="0" w:space="0" w:color="auto"/>
        <w:left w:val="none" w:sz="0" w:space="0" w:color="auto"/>
        <w:bottom w:val="none" w:sz="0" w:space="0" w:color="auto"/>
        <w:right w:val="none" w:sz="0" w:space="0" w:color="auto"/>
      </w:divBdr>
    </w:div>
    <w:div w:id="300423890">
      <w:bodyDiv w:val="1"/>
      <w:marLeft w:val="0"/>
      <w:marRight w:val="0"/>
      <w:marTop w:val="0"/>
      <w:marBottom w:val="0"/>
      <w:divBdr>
        <w:top w:val="none" w:sz="0" w:space="0" w:color="auto"/>
        <w:left w:val="none" w:sz="0" w:space="0" w:color="auto"/>
        <w:bottom w:val="none" w:sz="0" w:space="0" w:color="auto"/>
        <w:right w:val="none" w:sz="0" w:space="0" w:color="auto"/>
      </w:divBdr>
    </w:div>
    <w:div w:id="300426786">
      <w:bodyDiv w:val="1"/>
      <w:marLeft w:val="0"/>
      <w:marRight w:val="0"/>
      <w:marTop w:val="0"/>
      <w:marBottom w:val="0"/>
      <w:divBdr>
        <w:top w:val="none" w:sz="0" w:space="0" w:color="auto"/>
        <w:left w:val="none" w:sz="0" w:space="0" w:color="auto"/>
        <w:bottom w:val="none" w:sz="0" w:space="0" w:color="auto"/>
        <w:right w:val="none" w:sz="0" w:space="0" w:color="auto"/>
      </w:divBdr>
    </w:div>
    <w:div w:id="300430668">
      <w:bodyDiv w:val="1"/>
      <w:marLeft w:val="0"/>
      <w:marRight w:val="0"/>
      <w:marTop w:val="0"/>
      <w:marBottom w:val="0"/>
      <w:divBdr>
        <w:top w:val="none" w:sz="0" w:space="0" w:color="auto"/>
        <w:left w:val="none" w:sz="0" w:space="0" w:color="auto"/>
        <w:bottom w:val="none" w:sz="0" w:space="0" w:color="auto"/>
        <w:right w:val="none" w:sz="0" w:space="0" w:color="auto"/>
      </w:divBdr>
    </w:div>
    <w:div w:id="300501839">
      <w:bodyDiv w:val="1"/>
      <w:marLeft w:val="0"/>
      <w:marRight w:val="0"/>
      <w:marTop w:val="0"/>
      <w:marBottom w:val="0"/>
      <w:divBdr>
        <w:top w:val="none" w:sz="0" w:space="0" w:color="auto"/>
        <w:left w:val="none" w:sz="0" w:space="0" w:color="auto"/>
        <w:bottom w:val="none" w:sz="0" w:space="0" w:color="auto"/>
        <w:right w:val="none" w:sz="0" w:space="0" w:color="auto"/>
      </w:divBdr>
    </w:div>
    <w:div w:id="300504212">
      <w:bodyDiv w:val="1"/>
      <w:marLeft w:val="0"/>
      <w:marRight w:val="0"/>
      <w:marTop w:val="0"/>
      <w:marBottom w:val="0"/>
      <w:divBdr>
        <w:top w:val="none" w:sz="0" w:space="0" w:color="auto"/>
        <w:left w:val="none" w:sz="0" w:space="0" w:color="auto"/>
        <w:bottom w:val="none" w:sz="0" w:space="0" w:color="auto"/>
        <w:right w:val="none" w:sz="0" w:space="0" w:color="auto"/>
      </w:divBdr>
    </w:div>
    <w:div w:id="300573304">
      <w:bodyDiv w:val="1"/>
      <w:marLeft w:val="0"/>
      <w:marRight w:val="0"/>
      <w:marTop w:val="0"/>
      <w:marBottom w:val="0"/>
      <w:divBdr>
        <w:top w:val="none" w:sz="0" w:space="0" w:color="auto"/>
        <w:left w:val="none" w:sz="0" w:space="0" w:color="auto"/>
        <w:bottom w:val="none" w:sz="0" w:space="0" w:color="auto"/>
        <w:right w:val="none" w:sz="0" w:space="0" w:color="auto"/>
      </w:divBdr>
    </w:div>
    <w:div w:id="300575568">
      <w:bodyDiv w:val="1"/>
      <w:marLeft w:val="0"/>
      <w:marRight w:val="0"/>
      <w:marTop w:val="0"/>
      <w:marBottom w:val="0"/>
      <w:divBdr>
        <w:top w:val="none" w:sz="0" w:space="0" w:color="auto"/>
        <w:left w:val="none" w:sz="0" w:space="0" w:color="auto"/>
        <w:bottom w:val="none" w:sz="0" w:space="0" w:color="auto"/>
        <w:right w:val="none" w:sz="0" w:space="0" w:color="auto"/>
      </w:divBdr>
    </w:div>
    <w:div w:id="300623364">
      <w:bodyDiv w:val="1"/>
      <w:marLeft w:val="0"/>
      <w:marRight w:val="0"/>
      <w:marTop w:val="0"/>
      <w:marBottom w:val="0"/>
      <w:divBdr>
        <w:top w:val="none" w:sz="0" w:space="0" w:color="auto"/>
        <w:left w:val="none" w:sz="0" w:space="0" w:color="auto"/>
        <w:bottom w:val="none" w:sz="0" w:space="0" w:color="auto"/>
        <w:right w:val="none" w:sz="0" w:space="0" w:color="auto"/>
      </w:divBdr>
    </w:div>
    <w:div w:id="300694845">
      <w:bodyDiv w:val="1"/>
      <w:marLeft w:val="0"/>
      <w:marRight w:val="0"/>
      <w:marTop w:val="0"/>
      <w:marBottom w:val="0"/>
      <w:divBdr>
        <w:top w:val="none" w:sz="0" w:space="0" w:color="auto"/>
        <w:left w:val="none" w:sz="0" w:space="0" w:color="auto"/>
        <w:bottom w:val="none" w:sz="0" w:space="0" w:color="auto"/>
        <w:right w:val="none" w:sz="0" w:space="0" w:color="auto"/>
      </w:divBdr>
    </w:div>
    <w:div w:id="300771178">
      <w:bodyDiv w:val="1"/>
      <w:marLeft w:val="0"/>
      <w:marRight w:val="0"/>
      <w:marTop w:val="0"/>
      <w:marBottom w:val="0"/>
      <w:divBdr>
        <w:top w:val="none" w:sz="0" w:space="0" w:color="auto"/>
        <w:left w:val="none" w:sz="0" w:space="0" w:color="auto"/>
        <w:bottom w:val="none" w:sz="0" w:space="0" w:color="auto"/>
        <w:right w:val="none" w:sz="0" w:space="0" w:color="auto"/>
      </w:divBdr>
    </w:div>
    <w:div w:id="300888067">
      <w:bodyDiv w:val="1"/>
      <w:marLeft w:val="0"/>
      <w:marRight w:val="0"/>
      <w:marTop w:val="0"/>
      <w:marBottom w:val="0"/>
      <w:divBdr>
        <w:top w:val="none" w:sz="0" w:space="0" w:color="auto"/>
        <w:left w:val="none" w:sz="0" w:space="0" w:color="auto"/>
        <w:bottom w:val="none" w:sz="0" w:space="0" w:color="auto"/>
        <w:right w:val="none" w:sz="0" w:space="0" w:color="auto"/>
      </w:divBdr>
    </w:div>
    <w:div w:id="300889322">
      <w:bodyDiv w:val="1"/>
      <w:marLeft w:val="0"/>
      <w:marRight w:val="0"/>
      <w:marTop w:val="0"/>
      <w:marBottom w:val="0"/>
      <w:divBdr>
        <w:top w:val="none" w:sz="0" w:space="0" w:color="auto"/>
        <w:left w:val="none" w:sz="0" w:space="0" w:color="auto"/>
        <w:bottom w:val="none" w:sz="0" w:space="0" w:color="auto"/>
        <w:right w:val="none" w:sz="0" w:space="0" w:color="auto"/>
      </w:divBdr>
    </w:div>
    <w:div w:id="300963657">
      <w:bodyDiv w:val="1"/>
      <w:marLeft w:val="0"/>
      <w:marRight w:val="0"/>
      <w:marTop w:val="0"/>
      <w:marBottom w:val="0"/>
      <w:divBdr>
        <w:top w:val="none" w:sz="0" w:space="0" w:color="auto"/>
        <w:left w:val="none" w:sz="0" w:space="0" w:color="auto"/>
        <w:bottom w:val="none" w:sz="0" w:space="0" w:color="auto"/>
        <w:right w:val="none" w:sz="0" w:space="0" w:color="auto"/>
      </w:divBdr>
    </w:div>
    <w:div w:id="301034576">
      <w:bodyDiv w:val="1"/>
      <w:marLeft w:val="0"/>
      <w:marRight w:val="0"/>
      <w:marTop w:val="0"/>
      <w:marBottom w:val="0"/>
      <w:divBdr>
        <w:top w:val="none" w:sz="0" w:space="0" w:color="auto"/>
        <w:left w:val="none" w:sz="0" w:space="0" w:color="auto"/>
        <w:bottom w:val="none" w:sz="0" w:space="0" w:color="auto"/>
        <w:right w:val="none" w:sz="0" w:space="0" w:color="auto"/>
      </w:divBdr>
    </w:div>
    <w:div w:id="301038224">
      <w:bodyDiv w:val="1"/>
      <w:marLeft w:val="0"/>
      <w:marRight w:val="0"/>
      <w:marTop w:val="0"/>
      <w:marBottom w:val="0"/>
      <w:divBdr>
        <w:top w:val="none" w:sz="0" w:space="0" w:color="auto"/>
        <w:left w:val="none" w:sz="0" w:space="0" w:color="auto"/>
        <w:bottom w:val="none" w:sz="0" w:space="0" w:color="auto"/>
        <w:right w:val="none" w:sz="0" w:space="0" w:color="auto"/>
      </w:divBdr>
    </w:div>
    <w:div w:id="301086540">
      <w:bodyDiv w:val="1"/>
      <w:marLeft w:val="0"/>
      <w:marRight w:val="0"/>
      <w:marTop w:val="0"/>
      <w:marBottom w:val="0"/>
      <w:divBdr>
        <w:top w:val="none" w:sz="0" w:space="0" w:color="auto"/>
        <w:left w:val="none" w:sz="0" w:space="0" w:color="auto"/>
        <w:bottom w:val="none" w:sz="0" w:space="0" w:color="auto"/>
        <w:right w:val="none" w:sz="0" w:space="0" w:color="auto"/>
      </w:divBdr>
    </w:div>
    <w:div w:id="301234280">
      <w:bodyDiv w:val="1"/>
      <w:marLeft w:val="0"/>
      <w:marRight w:val="0"/>
      <w:marTop w:val="0"/>
      <w:marBottom w:val="0"/>
      <w:divBdr>
        <w:top w:val="none" w:sz="0" w:space="0" w:color="auto"/>
        <w:left w:val="none" w:sz="0" w:space="0" w:color="auto"/>
        <w:bottom w:val="none" w:sz="0" w:space="0" w:color="auto"/>
        <w:right w:val="none" w:sz="0" w:space="0" w:color="auto"/>
      </w:divBdr>
    </w:div>
    <w:div w:id="301277766">
      <w:bodyDiv w:val="1"/>
      <w:marLeft w:val="0"/>
      <w:marRight w:val="0"/>
      <w:marTop w:val="0"/>
      <w:marBottom w:val="0"/>
      <w:divBdr>
        <w:top w:val="none" w:sz="0" w:space="0" w:color="auto"/>
        <w:left w:val="none" w:sz="0" w:space="0" w:color="auto"/>
        <w:bottom w:val="none" w:sz="0" w:space="0" w:color="auto"/>
        <w:right w:val="none" w:sz="0" w:space="0" w:color="auto"/>
      </w:divBdr>
    </w:div>
    <w:div w:id="301351857">
      <w:bodyDiv w:val="1"/>
      <w:marLeft w:val="0"/>
      <w:marRight w:val="0"/>
      <w:marTop w:val="0"/>
      <w:marBottom w:val="0"/>
      <w:divBdr>
        <w:top w:val="none" w:sz="0" w:space="0" w:color="auto"/>
        <w:left w:val="none" w:sz="0" w:space="0" w:color="auto"/>
        <w:bottom w:val="none" w:sz="0" w:space="0" w:color="auto"/>
        <w:right w:val="none" w:sz="0" w:space="0" w:color="auto"/>
      </w:divBdr>
    </w:div>
    <w:div w:id="301351992">
      <w:bodyDiv w:val="1"/>
      <w:marLeft w:val="0"/>
      <w:marRight w:val="0"/>
      <w:marTop w:val="0"/>
      <w:marBottom w:val="0"/>
      <w:divBdr>
        <w:top w:val="none" w:sz="0" w:space="0" w:color="auto"/>
        <w:left w:val="none" w:sz="0" w:space="0" w:color="auto"/>
        <w:bottom w:val="none" w:sz="0" w:space="0" w:color="auto"/>
        <w:right w:val="none" w:sz="0" w:space="0" w:color="auto"/>
      </w:divBdr>
    </w:div>
    <w:div w:id="301354686">
      <w:bodyDiv w:val="1"/>
      <w:marLeft w:val="0"/>
      <w:marRight w:val="0"/>
      <w:marTop w:val="0"/>
      <w:marBottom w:val="0"/>
      <w:divBdr>
        <w:top w:val="none" w:sz="0" w:space="0" w:color="auto"/>
        <w:left w:val="none" w:sz="0" w:space="0" w:color="auto"/>
        <w:bottom w:val="none" w:sz="0" w:space="0" w:color="auto"/>
        <w:right w:val="none" w:sz="0" w:space="0" w:color="auto"/>
      </w:divBdr>
    </w:div>
    <w:div w:id="301422729">
      <w:bodyDiv w:val="1"/>
      <w:marLeft w:val="0"/>
      <w:marRight w:val="0"/>
      <w:marTop w:val="0"/>
      <w:marBottom w:val="0"/>
      <w:divBdr>
        <w:top w:val="none" w:sz="0" w:space="0" w:color="auto"/>
        <w:left w:val="none" w:sz="0" w:space="0" w:color="auto"/>
        <w:bottom w:val="none" w:sz="0" w:space="0" w:color="auto"/>
        <w:right w:val="none" w:sz="0" w:space="0" w:color="auto"/>
      </w:divBdr>
    </w:div>
    <w:div w:id="301428036">
      <w:bodyDiv w:val="1"/>
      <w:marLeft w:val="0"/>
      <w:marRight w:val="0"/>
      <w:marTop w:val="0"/>
      <w:marBottom w:val="0"/>
      <w:divBdr>
        <w:top w:val="none" w:sz="0" w:space="0" w:color="auto"/>
        <w:left w:val="none" w:sz="0" w:space="0" w:color="auto"/>
        <w:bottom w:val="none" w:sz="0" w:space="0" w:color="auto"/>
        <w:right w:val="none" w:sz="0" w:space="0" w:color="auto"/>
      </w:divBdr>
    </w:div>
    <w:div w:id="301429169">
      <w:bodyDiv w:val="1"/>
      <w:marLeft w:val="0"/>
      <w:marRight w:val="0"/>
      <w:marTop w:val="0"/>
      <w:marBottom w:val="0"/>
      <w:divBdr>
        <w:top w:val="none" w:sz="0" w:space="0" w:color="auto"/>
        <w:left w:val="none" w:sz="0" w:space="0" w:color="auto"/>
        <w:bottom w:val="none" w:sz="0" w:space="0" w:color="auto"/>
        <w:right w:val="none" w:sz="0" w:space="0" w:color="auto"/>
      </w:divBdr>
    </w:div>
    <w:div w:id="301470954">
      <w:bodyDiv w:val="1"/>
      <w:marLeft w:val="0"/>
      <w:marRight w:val="0"/>
      <w:marTop w:val="0"/>
      <w:marBottom w:val="0"/>
      <w:divBdr>
        <w:top w:val="none" w:sz="0" w:space="0" w:color="auto"/>
        <w:left w:val="none" w:sz="0" w:space="0" w:color="auto"/>
        <w:bottom w:val="none" w:sz="0" w:space="0" w:color="auto"/>
        <w:right w:val="none" w:sz="0" w:space="0" w:color="auto"/>
      </w:divBdr>
    </w:div>
    <w:div w:id="301617743">
      <w:bodyDiv w:val="1"/>
      <w:marLeft w:val="0"/>
      <w:marRight w:val="0"/>
      <w:marTop w:val="0"/>
      <w:marBottom w:val="0"/>
      <w:divBdr>
        <w:top w:val="none" w:sz="0" w:space="0" w:color="auto"/>
        <w:left w:val="none" w:sz="0" w:space="0" w:color="auto"/>
        <w:bottom w:val="none" w:sz="0" w:space="0" w:color="auto"/>
        <w:right w:val="none" w:sz="0" w:space="0" w:color="auto"/>
      </w:divBdr>
    </w:div>
    <w:div w:id="301665354">
      <w:bodyDiv w:val="1"/>
      <w:marLeft w:val="0"/>
      <w:marRight w:val="0"/>
      <w:marTop w:val="0"/>
      <w:marBottom w:val="0"/>
      <w:divBdr>
        <w:top w:val="none" w:sz="0" w:space="0" w:color="auto"/>
        <w:left w:val="none" w:sz="0" w:space="0" w:color="auto"/>
        <w:bottom w:val="none" w:sz="0" w:space="0" w:color="auto"/>
        <w:right w:val="none" w:sz="0" w:space="0" w:color="auto"/>
      </w:divBdr>
    </w:div>
    <w:div w:id="301735572">
      <w:bodyDiv w:val="1"/>
      <w:marLeft w:val="0"/>
      <w:marRight w:val="0"/>
      <w:marTop w:val="0"/>
      <w:marBottom w:val="0"/>
      <w:divBdr>
        <w:top w:val="none" w:sz="0" w:space="0" w:color="auto"/>
        <w:left w:val="none" w:sz="0" w:space="0" w:color="auto"/>
        <w:bottom w:val="none" w:sz="0" w:space="0" w:color="auto"/>
        <w:right w:val="none" w:sz="0" w:space="0" w:color="auto"/>
      </w:divBdr>
    </w:div>
    <w:div w:id="301814771">
      <w:bodyDiv w:val="1"/>
      <w:marLeft w:val="0"/>
      <w:marRight w:val="0"/>
      <w:marTop w:val="0"/>
      <w:marBottom w:val="0"/>
      <w:divBdr>
        <w:top w:val="none" w:sz="0" w:space="0" w:color="auto"/>
        <w:left w:val="none" w:sz="0" w:space="0" w:color="auto"/>
        <w:bottom w:val="none" w:sz="0" w:space="0" w:color="auto"/>
        <w:right w:val="none" w:sz="0" w:space="0" w:color="auto"/>
      </w:divBdr>
    </w:div>
    <w:div w:id="301886208">
      <w:bodyDiv w:val="1"/>
      <w:marLeft w:val="0"/>
      <w:marRight w:val="0"/>
      <w:marTop w:val="0"/>
      <w:marBottom w:val="0"/>
      <w:divBdr>
        <w:top w:val="none" w:sz="0" w:space="0" w:color="auto"/>
        <w:left w:val="none" w:sz="0" w:space="0" w:color="auto"/>
        <w:bottom w:val="none" w:sz="0" w:space="0" w:color="auto"/>
        <w:right w:val="none" w:sz="0" w:space="0" w:color="auto"/>
      </w:divBdr>
    </w:div>
    <w:div w:id="301889359">
      <w:bodyDiv w:val="1"/>
      <w:marLeft w:val="0"/>
      <w:marRight w:val="0"/>
      <w:marTop w:val="0"/>
      <w:marBottom w:val="0"/>
      <w:divBdr>
        <w:top w:val="none" w:sz="0" w:space="0" w:color="auto"/>
        <w:left w:val="none" w:sz="0" w:space="0" w:color="auto"/>
        <w:bottom w:val="none" w:sz="0" w:space="0" w:color="auto"/>
        <w:right w:val="none" w:sz="0" w:space="0" w:color="auto"/>
      </w:divBdr>
    </w:div>
    <w:div w:id="301935213">
      <w:bodyDiv w:val="1"/>
      <w:marLeft w:val="0"/>
      <w:marRight w:val="0"/>
      <w:marTop w:val="0"/>
      <w:marBottom w:val="0"/>
      <w:divBdr>
        <w:top w:val="none" w:sz="0" w:space="0" w:color="auto"/>
        <w:left w:val="none" w:sz="0" w:space="0" w:color="auto"/>
        <w:bottom w:val="none" w:sz="0" w:space="0" w:color="auto"/>
        <w:right w:val="none" w:sz="0" w:space="0" w:color="auto"/>
      </w:divBdr>
    </w:div>
    <w:div w:id="302007570">
      <w:bodyDiv w:val="1"/>
      <w:marLeft w:val="0"/>
      <w:marRight w:val="0"/>
      <w:marTop w:val="0"/>
      <w:marBottom w:val="0"/>
      <w:divBdr>
        <w:top w:val="none" w:sz="0" w:space="0" w:color="auto"/>
        <w:left w:val="none" w:sz="0" w:space="0" w:color="auto"/>
        <w:bottom w:val="none" w:sz="0" w:space="0" w:color="auto"/>
        <w:right w:val="none" w:sz="0" w:space="0" w:color="auto"/>
      </w:divBdr>
    </w:div>
    <w:div w:id="302076686">
      <w:bodyDiv w:val="1"/>
      <w:marLeft w:val="0"/>
      <w:marRight w:val="0"/>
      <w:marTop w:val="0"/>
      <w:marBottom w:val="0"/>
      <w:divBdr>
        <w:top w:val="none" w:sz="0" w:space="0" w:color="auto"/>
        <w:left w:val="none" w:sz="0" w:space="0" w:color="auto"/>
        <w:bottom w:val="none" w:sz="0" w:space="0" w:color="auto"/>
        <w:right w:val="none" w:sz="0" w:space="0" w:color="auto"/>
      </w:divBdr>
    </w:div>
    <w:div w:id="302194564">
      <w:bodyDiv w:val="1"/>
      <w:marLeft w:val="0"/>
      <w:marRight w:val="0"/>
      <w:marTop w:val="0"/>
      <w:marBottom w:val="0"/>
      <w:divBdr>
        <w:top w:val="none" w:sz="0" w:space="0" w:color="auto"/>
        <w:left w:val="none" w:sz="0" w:space="0" w:color="auto"/>
        <w:bottom w:val="none" w:sz="0" w:space="0" w:color="auto"/>
        <w:right w:val="none" w:sz="0" w:space="0" w:color="auto"/>
      </w:divBdr>
    </w:div>
    <w:div w:id="302269552">
      <w:bodyDiv w:val="1"/>
      <w:marLeft w:val="0"/>
      <w:marRight w:val="0"/>
      <w:marTop w:val="0"/>
      <w:marBottom w:val="0"/>
      <w:divBdr>
        <w:top w:val="none" w:sz="0" w:space="0" w:color="auto"/>
        <w:left w:val="none" w:sz="0" w:space="0" w:color="auto"/>
        <w:bottom w:val="none" w:sz="0" w:space="0" w:color="auto"/>
        <w:right w:val="none" w:sz="0" w:space="0" w:color="auto"/>
      </w:divBdr>
    </w:div>
    <w:div w:id="302276741">
      <w:bodyDiv w:val="1"/>
      <w:marLeft w:val="0"/>
      <w:marRight w:val="0"/>
      <w:marTop w:val="0"/>
      <w:marBottom w:val="0"/>
      <w:divBdr>
        <w:top w:val="none" w:sz="0" w:space="0" w:color="auto"/>
        <w:left w:val="none" w:sz="0" w:space="0" w:color="auto"/>
        <w:bottom w:val="none" w:sz="0" w:space="0" w:color="auto"/>
        <w:right w:val="none" w:sz="0" w:space="0" w:color="auto"/>
      </w:divBdr>
    </w:div>
    <w:div w:id="302345174">
      <w:bodyDiv w:val="1"/>
      <w:marLeft w:val="0"/>
      <w:marRight w:val="0"/>
      <w:marTop w:val="0"/>
      <w:marBottom w:val="0"/>
      <w:divBdr>
        <w:top w:val="none" w:sz="0" w:space="0" w:color="auto"/>
        <w:left w:val="none" w:sz="0" w:space="0" w:color="auto"/>
        <w:bottom w:val="none" w:sz="0" w:space="0" w:color="auto"/>
        <w:right w:val="none" w:sz="0" w:space="0" w:color="auto"/>
      </w:divBdr>
    </w:div>
    <w:div w:id="302350049">
      <w:bodyDiv w:val="1"/>
      <w:marLeft w:val="0"/>
      <w:marRight w:val="0"/>
      <w:marTop w:val="0"/>
      <w:marBottom w:val="0"/>
      <w:divBdr>
        <w:top w:val="none" w:sz="0" w:space="0" w:color="auto"/>
        <w:left w:val="none" w:sz="0" w:space="0" w:color="auto"/>
        <w:bottom w:val="none" w:sz="0" w:space="0" w:color="auto"/>
        <w:right w:val="none" w:sz="0" w:space="0" w:color="auto"/>
      </w:divBdr>
    </w:div>
    <w:div w:id="302391546">
      <w:bodyDiv w:val="1"/>
      <w:marLeft w:val="0"/>
      <w:marRight w:val="0"/>
      <w:marTop w:val="0"/>
      <w:marBottom w:val="0"/>
      <w:divBdr>
        <w:top w:val="none" w:sz="0" w:space="0" w:color="auto"/>
        <w:left w:val="none" w:sz="0" w:space="0" w:color="auto"/>
        <w:bottom w:val="none" w:sz="0" w:space="0" w:color="auto"/>
        <w:right w:val="none" w:sz="0" w:space="0" w:color="auto"/>
      </w:divBdr>
    </w:div>
    <w:div w:id="302392303">
      <w:bodyDiv w:val="1"/>
      <w:marLeft w:val="0"/>
      <w:marRight w:val="0"/>
      <w:marTop w:val="0"/>
      <w:marBottom w:val="0"/>
      <w:divBdr>
        <w:top w:val="none" w:sz="0" w:space="0" w:color="auto"/>
        <w:left w:val="none" w:sz="0" w:space="0" w:color="auto"/>
        <w:bottom w:val="none" w:sz="0" w:space="0" w:color="auto"/>
        <w:right w:val="none" w:sz="0" w:space="0" w:color="auto"/>
      </w:divBdr>
    </w:div>
    <w:div w:id="302396739">
      <w:bodyDiv w:val="1"/>
      <w:marLeft w:val="0"/>
      <w:marRight w:val="0"/>
      <w:marTop w:val="0"/>
      <w:marBottom w:val="0"/>
      <w:divBdr>
        <w:top w:val="none" w:sz="0" w:space="0" w:color="auto"/>
        <w:left w:val="none" w:sz="0" w:space="0" w:color="auto"/>
        <w:bottom w:val="none" w:sz="0" w:space="0" w:color="auto"/>
        <w:right w:val="none" w:sz="0" w:space="0" w:color="auto"/>
      </w:divBdr>
    </w:div>
    <w:div w:id="302465683">
      <w:bodyDiv w:val="1"/>
      <w:marLeft w:val="0"/>
      <w:marRight w:val="0"/>
      <w:marTop w:val="0"/>
      <w:marBottom w:val="0"/>
      <w:divBdr>
        <w:top w:val="none" w:sz="0" w:space="0" w:color="auto"/>
        <w:left w:val="none" w:sz="0" w:space="0" w:color="auto"/>
        <w:bottom w:val="none" w:sz="0" w:space="0" w:color="auto"/>
        <w:right w:val="none" w:sz="0" w:space="0" w:color="auto"/>
      </w:divBdr>
    </w:div>
    <w:div w:id="302467270">
      <w:bodyDiv w:val="1"/>
      <w:marLeft w:val="0"/>
      <w:marRight w:val="0"/>
      <w:marTop w:val="0"/>
      <w:marBottom w:val="0"/>
      <w:divBdr>
        <w:top w:val="none" w:sz="0" w:space="0" w:color="auto"/>
        <w:left w:val="none" w:sz="0" w:space="0" w:color="auto"/>
        <w:bottom w:val="none" w:sz="0" w:space="0" w:color="auto"/>
        <w:right w:val="none" w:sz="0" w:space="0" w:color="auto"/>
      </w:divBdr>
    </w:div>
    <w:div w:id="302584066">
      <w:bodyDiv w:val="1"/>
      <w:marLeft w:val="0"/>
      <w:marRight w:val="0"/>
      <w:marTop w:val="0"/>
      <w:marBottom w:val="0"/>
      <w:divBdr>
        <w:top w:val="none" w:sz="0" w:space="0" w:color="auto"/>
        <w:left w:val="none" w:sz="0" w:space="0" w:color="auto"/>
        <w:bottom w:val="none" w:sz="0" w:space="0" w:color="auto"/>
        <w:right w:val="none" w:sz="0" w:space="0" w:color="auto"/>
      </w:divBdr>
    </w:div>
    <w:div w:id="302587723">
      <w:bodyDiv w:val="1"/>
      <w:marLeft w:val="0"/>
      <w:marRight w:val="0"/>
      <w:marTop w:val="0"/>
      <w:marBottom w:val="0"/>
      <w:divBdr>
        <w:top w:val="none" w:sz="0" w:space="0" w:color="auto"/>
        <w:left w:val="none" w:sz="0" w:space="0" w:color="auto"/>
        <w:bottom w:val="none" w:sz="0" w:space="0" w:color="auto"/>
        <w:right w:val="none" w:sz="0" w:space="0" w:color="auto"/>
      </w:divBdr>
    </w:div>
    <w:div w:id="302588886">
      <w:bodyDiv w:val="1"/>
      <w:marLeft w:val="0"/>
      <w:marRight w:val="0"/>
      <w:marTop w:val="0"/>
      <w:marBottom w:val="0"/>
      <w:divBdr>
        <w:top w:val="none" w:sz="0" w:space="0" w:color="auto"/>
        <w:left w:val="none" w:sz="0" w:space="0" w:color="auto"/>
        <w:bottom w:val="none" w:sz="0" w:space="0" w:color="auto"/>
        <w:right w:val="none" w:sz="0" w:space="0" w:color="auto"/>
      </w:divBdr>
    </w:div>
    <w:div w:id="302662999">
      <w:bodyDiv w:val="1"/>
      <w:marLeft w:val="0"/>
      <w:marRight w:val="0"/>
      <w:marTop w:val="0"/>
      <w:marBottom w:val="0"/>
      <w:divBdr>
        <w:top w:val="none" w:sz="0" w:space="0" w:color="auto"/>
        <w:left w:val="none" w:sz="0" w:space="0" w:color="auto"/>
        <w:bottom w:val="none" w:sz="0" w:space="0" w:color="auto"/>
        <w:right w:val="none" w:sz="0" w:space="0" w:color="auto"/>
      </w:divBdr>
    </w:div>
    <w:div w:id="302665445">
      <w:bodyDiv w:val="1"/>
      <w:marLeft w:val="0"/>
      <w:marRight w:val="0"/>
      <w:marTop w:val="0"/>
      <w:marBottom w:val="0"/>
      <w:divBdr>
        <w:top w:val="none" w:sz="0" w:space="0" w:color="auto"/>
        <w:left w:val="none" w:sz="0" w:space="0" w:color="auto"/>
        <w:bottom w:val="none" w:sz="0" w:space="0" w:color="auto"/>
        <w:right w:val="none" w:sz="0" w:space="0" w:color="auto"/>
      </w:divBdr>
    </w:div>
    <w:div w:id="302735490">
      <w:bodyDiv w:val="1"/>
      <w:marLeft w:val="0"/>
      <w:marRight w:val="0"/>
      <w:marTop w:val="0"/>
      <w:marBottom w:val="0"/>
      <w:divBdr>
        <w:top w:val="none" w:sz="0" w:space="0" w:color="auto"/>
        <w:left w:val="none" w:sz="0" w:space="0" w:color="auto"/>
        <w:bottom w:val="none" w:sz="0" w:space="0" w:color="auto"/>
        <w:right w:val="none" w:sz="0" w:space="0" w:color="auto"/>
      </w:divBdr>
    </w:div>
    <w:div w:id="302736015">
      <w:bodyDiv w:val="1"/>
      <w:marLeft w:val="0"/>
      <w:marRight w:val="0"/>
      <w:marTop w:val="0"/>
      <w:marBottom w:val="0"/>
      <w:divBdr>
        <w:top w:val="none" w:sz="0" w:space="0" w:color="auto"/>
        <w:left w:val="none" w:sz="0" w:space="0" w:color="auto"/>
        <w:bottom w:val="none" w:sz="0" w:space="0" w:color="auto"/>
        <w:right w:val="none" w:sz="0" w:space="0" w:color="auto"/>
      </w:divBdr>
    </w:div>
    <w:div w:id="302736046">
      <w:bodyDiv w:val="1"/>
      <w:marLeft w:val="0"/>
      <w:marRight w:val="0"/>
      <w:marTop w:val="0"/>
      <w:marBottom w:val="0"/>
      <w:divBdr>
        <w:top w:val="none" w:sz="0" w:space="0" w:color="auto"/>
        <w:left w:val="none" w:sz="0" w:space="0" w:color="auto"/>
        <w:bottom w:val="none" w:sz="0" w:space="0" w:color="auto"/>
        <w:right w:val="none" w:sz="0" w:space="0" w:color="auto"/>
      </w:divBdr>
    </w:div>
    <w:div w:id="302777962">
      <w:bodyDiv w:val="1"/>
      <w:marLeft w:val="0"/>
      <w:marRight w:val="0"/>
      <w:marTop w:val="0"/>
      <w:marBottom w:val="0"/>
      <w:divBdr>
        <w:top w:val="none" w:sz="0" w:space="0" w:color="auto"/>
        <w:left w:val="none" w:sz="0" w:space="0" w:color="auto"/>
        <w:bottom w:val="none" w:sz="0" w:space="0" w:color="auto"/>
        <w:right w:val="none" w:sz="0" w:space="0" w:color="auto"/>
      </w:divBdr>
    </w:div>
    <w:div w:id="302781867">
      <w:bodyDiv w:val="1"/>
      <w:marLeft w:val="0"/>
      <w:marRight w:val="0"/>
      <w:marTop w:val="0"/>
      <w:marBottom w:val="0"/>
      <w:divBdr>
        <w:top w:val="none" w:sz="0" w:space="0" w:color="auto"/>
        <w:left w:val="none" w:sz="0" w:space="0" w:color="auto"/>
        <w:bottom w:val="none" w:sz="0" w:space="0" w:color="auto"/>
        <w:right w:val="none" w:sz="0" w:space="0" w:color="auto"/>
      </w:divBdr>
    </w:div>
    <w:div w:id="302858608">
      <w:bodyDiv w:val="1"/>
      <w:marLeft w:val="0"/>
      <w:marRight w:val="0"/>
      <w:marTop w:val="0"/>
      <w:marBottom w:val="0"/>
      <w:divBdr>
        <w:top w:val="none" w:sz="0" w:space="0" w:color="auto"/>
        <w:left w:val="none" w:sz="0" w:space="0" w:color="auto"/>
        <w:bottom w:val="none" w:sz="0" w:space="0" w:color="auto"/>
        <w:right w:val="none" w:sz="0" w:space="0" w:color="auto"/>
      </w:divBdr>
    </w:div>
    <w:div w:id="302925065">
      <w:bodyDiv w:val="1"/>
      <w:marLeft w:val="0"/>
      <w:marRight w:val="0"/>
      <w:marTop w:val="0"/>
      <w:marBottom w:val="0"/>
      <w:divBdr>
        <w:top w:val="none" w:sz="0" w:space="0" w:color="auto"/>
        <w:left w:val="none" w:sz="0" w:space="0" w:color="auto"/>
        <w:bottom w:val="none" w:sz="0" w:space="0" w:color="auto"/>
        <w:right w:val="none" w:sz="0" w:space="0" w:color="auto"/>
      </w:divBdr>
    </w:div>
    <w:div w:id="302975586">
      <w:bodyDiv w:val="1"/>
      <w:marLeft w:val="0"/>
      <w:marRight w:val="0"/>
      <w:marTop w:val="0"/>
      <w:marBottom w:val="0"/>
      <w:divBdr>
        <w:top w:val="none" w:sz="0" w:space="0" w:color="auto"/>
        <w:left w:val="none" w:sz="0" w:space="0" w:color="auto"/>
        <w:bottom w:val="none" w:sz="0" w:space="0" w:color="auto"/>
        <w:right w:val="none" w:sz="0" w:space="0" w:color="auto"/>
      </w:divBdr>
    </w:div>
    <w:div w:id="303000225">
      <w:bodyDiv w:val="1"/>
      <w:marLeft w:val="0"/>
      <w:marRight w:val="0"/>
      <w:marTop w:val="0"/>
      <w:marBottom w:val="0"/>
      <w:divBdr>
        <w:top w:val="none" w:sz="0" w:space="0" w:color="auto"/>
        <w:left w:val="none" w:sz="0" w:space="0" w:color="auto"/>
        <w:bottom w:val="none" w:sz="0" w:space="0" w:color="auto"/>
        <w:right w:val="none" w:sz="0" w:space="0" w:color="auto"/>
      </w:divBdr>
    </w:div>
    <w:div w:id="303004527">
      <w:bodyDiv w:val="1"/>
      <w:marLeft w:val="0"/>
      <w:marRight w:val="0"/>
      <w:marTop w:val="0"/>
      <w:marBottom w:val="0"/>
      <w:divBdr>
        <w:top w:val="none" w:sz="0" w:space="0" w:color="auto"/>
        <w:left w:val="none" w:sz="0" w:space="0" w:color="auto"/>
        <w:bottom w:val="none" w:sz="0" w:space="0" w:color="auto"/>
        <w:right w:val="none" w:sz="0" w:space="0" w:color="auto"/>
      </w:divBdr>
    </w:div>
    <w:div w:id="303046758">
      <w:bodyDiv w:val="1"/>
      <w:marLeft w:val="0"/>
      <w:marRight w:val="0"/>
      <w:marTop w:val="0"/>
      <w:marBottom w:val="0"/>
      <w:divBdr>
        <w:top w:val="none" w:sz="0" w:space="0" w:color="auto"/>
        <w:left w:val="none" w:sz="0" w:space="0" w:color="auto"/>
        <w:bottom w:val="none" w:sz="0" w:space="0" w:color="auto"/>
        <w:right w:val="none" w:sz="0" w:space="0" w:color="auto"/>
      </w:divBdr>
    </w:div>
    <w:div w:id="303049986">
      <w:bodyDiv w:val="1"/>
      <w:marLeft w:val="0"/>
      <w:marRight w:val="0"/>
      <w:marTop w:val="0"/>
      <w:marBottom w:val="0"/>
      <w:divBdr>
        <w:top w:val="none" w:sz="0" w:space="0" w:color="auto"/>
        <w:left w:val="none" w:sz="0" w:space="0" w:color="auto"/>
        <w:bottom w:val="none" w:sz="0" w:space="0" w:color="auto"/>
        <w:right w:val="none" w:sz="0" w:space="0" w:color="auto"/>
      </w:divBdr>
    </w:div>
    <w:div w:id="303120694">
      <w:bodyDiv w:val="1"/>
      <w:marLeft w:val="0"/>
      <w:marRight w:val="0"/>
      <w:marTop w:val="0"/>
      <w:marBottom w:val="0"/>
      <w:divBdr>
        <w:top w:val="none" w:sz="0" w:space="0" w:color="auto"/>
        <w:left w:val="none" w:sz="0" w:space="0" w:color="auto"/>
        <w:bottom w:val="none" w:sz="0" w:space="0" w:color="auto"/>
        <w:right w:val="none" w:sz="0" w:space="0" w:color="auto"/>
      </w:divBdr>
    </w:div>
    <w:div w:id="303197258">
      <w:bodyDiv w:val="1"/>
      <w:marLeft w:val="0"/>
      <w:marRight w:val="0"/>
      <w:marTop w:val="0"/>
      <w:marBottom w:val="0"/>
      <w:divBdr>
        <w:top w:val="none" w:sz="0" w:space="0" w:color="auto"/>
        <w:left w:val="none" w:sz="0" w:space="0" w:color="auto"/>
        <w:bottom w:val="none" w:sz="0" w:space="0" w:color="auto"/>
        <w:right w:val="none" w:sz="0" w:space="0" w:color="auto"/>
      </w:divBdr>
    </w:div>
    <w:div w:id="303197957">
      <w:bodyDiv w:val="1"/>
      <w:marLeft w:val="0"/>
      <w:marRight w:val="0"/>
      <w:marTop w:val="0"/>
      <w:marBottom w:val="0"/>
      <w:divBdr>
        <w:top w:val="none" w:sz="0" w:space="0" w:color="auto"/>
        <w:left w:val="none" w:sz="0" w:space="0" w:color="auto"/>
        <w:bottom w:val="none" w:sz="0" w:space="0" w:color="auto"/>
        <w:right w:val="none" w:sz="0" w:space="0" w:color="auto"/>
      </w:divBdr>
    </w:div>
    <w:div w:id="303200871">
      <w:bodyDiv w:val="1"/>
      <w:marLeft w:val="0"/>
      <w:marRight w:val="0"/>
      <w:marTop w:val="0"/>
      <w:marBottom w:val="0"/>
      <w:divBdr>
        <w:top w:val="none" w:sz="0" w:space="0" w:color="auto"/>
        <w:left w:val="none" w:sz="0" w:space="0" w:color="auto"/>
        <w:bottom w:val="none" w:sz="0" w:space="0" w:color="auto"/>
        <w:right w:val="none" w:sz="0" w:space="0" w:color="auto"/>
      </w:divBdr>
    </w:div>
    <w:div w:id="303245688">
      <w:bodyDiv w:val="1"/>
      <w:marLeft w:val="0"/>
      <w:marRight w:val="0"/>
      <w:marTop w:val="0"/>
      <w:marBottom w:val="0"/>
      <w:divBdr>
        <w:top w:val="none" w:sz="0" w:space="0" w:color="auto"/>
        <w:left w:val="none" w:sz="0" w:space="0" w:color="auto"/>
        <w:bottom w:val="none" w:sz="0" w:space="0" w:color="auto"/>
        <w:right w:val="none" w:sz="0" w:space="0" w:color="auto"/>
      </w:divBdr>
    </w:div>
    <w:div w:id="303312133">
      <w:bodyDiv w:val="1"/>
      <w:marLeft w:val="0"/>
      <w:marRight w:val="0"/>
      <w:marTop w:val="0"/>
      <w:marBottom w:val="0"/>
      <w:divBdr>
        <w:top w:val="none" w:sz="0" w:space="0" w:color="auto"/>
        <w:left w:val="none" w:sz="0" w:space="0" w:color="auto"/>
        <w:bottom w:val="none" w:sz="0" w:space="0" w:color="auto"/>
        <w:right w:val="none" w:sz="0" w:space="0" w:color="auto"/>
      </w:divBdr>
    </w:div>
    <w:div w:id="303317868">
      <w:bodyDiv w:val="1"/>
      <w:marLeft w:val="0"/>
      <w:marRight w:val="0"/>
      <w:marTop w:val="0"/>
      <w:marBottom w:val="0"/>
      <w:divBdr>
        <w:top w:val="none" w:sz="0" w:space="0" w:color="auto"/>
        <w:left w:val="none" w:sz="0" w:space="0" w:color="auto"/>
        <w:bottom w:val="none" w:sz="0" w:space="0" w:color="auto"/>
        <w:right w:val="none" w:sz="0" w:space="0" w:color="auto"/>
      </w:divBdr>
    </w:div>
    <w:div w:id="303396356">
      <w:bodyDiv w:val="1"/>
      <w:marLeft w:val="0"/>
      <w:marRight w:val="0"/>
      <w:marTop w:val="0"/>
      <w:marBottom w:val="0"/>
      <w:divBdr>
        <w:top w:val="none" w:sz="0" w:space="0" w:color="auto"/>
        <w:left w:val="none" w:sz="0" w:space="0" w:color="auto"/>
        <w:bottom w:val="none" w:sz="0" w:space="0" w:color="auto"/>
        <w:right w:val="none" w:sz="0" w:space="0" w:color="auto"/>
      </w:divBdr>
    </w:div>
    <w:div w:id="303435361">
      <w:bodyDiv w:val="1"/>
      <w:marLeft w:val="0"/>
      <w:marRight w:val="0"/>
      <w:marTop w:val="0"/>
      <w:marBottom w:val="0"/>
      <w:divBdr>
        <w:top w:val="none" w:sz="0" w:space="0" w:color="auto"/>
        <w:left w:val="none" w:sz="0" w:space="0" w:color="auto"/>
        <w:bottom w:val="none" w:sz="0" w:space="0" w:color="auto"/>
        <w:right w:val="none" w:sz="0" w:space="0" w:color="auto"/>
      </w:divBdr>
    </w:div>
    <w:div w:id="303511090">
      <w:bodyDiv w:val="1"/>
      <w:marLeft w:val="0"/>
      <w:marRight w:val="0"/>
      <w:marTop w:val="0"/>
      <w:marBottom w:val="0"/>
      <w:divBdr>
        <w:top w:val="none" w:sz="0" w:space="0" w:color="auto"/>
        <w:left w:val="none" w:sz="0" w:space="0" w:color="auto"/>
        <w:bottom w:val="none" w:sz="0" w:space="0" w:color="auto"/>
        <w:right w:val="none" w:sz="0" w:space="0" w:color="auto"/>
      </w:divBdr>
    </w:div>
    <w:div w:id="303512047">
      <w:bodyDiv w:val="1"/>
      <w:marLeft w:val="0"/>
      <w:marRight w:val="0"/>
      <w:marTop w:val="0"/>
      <w:marBottom w:val="0"/>
      <w:divBdr>
        <w:top w:val="none" w:sz="0" w:space="0" w:color="auto"/>
        <w:left w:val="none" w:sz="0" w:space="0" w:color="auto"/>
        <w:bottom w:val="none" w:sz="0" w:space="0" w:color="auto"/>
        <w:right w:val="none" w:sz="0" w:space="0" w:color="auto"/>
      </w:divBdr>
    </w:div>
    <w:div w:id="303512062">
      <w:bodyDiv w:val="1"/>
      <w:marLeft w:val="0"/>
      <w:marRight w:val="0"/>
      <w:marTop w:val="0"/>
      <w:marBottom w:val="0"/>
      <w:divBdr>
        <w:top w:val="none" w:sz="0" w:space="0" w:color="auto"/>
        <w:left w:val="none" w:sz="0" w:space="0" w:color="auto"/>
        <w:bottom w:val="none" w:sz="0" w:space="0" w:color="auto"/>
        <w:right w:val="none" w:sz="0" w:space="0" w:color="auto"/>
      </w:divBdr>
    </w:div>
    <w:div w:id="303512885">
      <w:bodyDiv w:val="1"/>
      <w:marLeft w:val="0"/>
      <w:marRight w:val="0"/>
      <w:marTop w:val="0"/>
      <w:marBottom w:val="0"/>
      <w:divBdr>
        <w:top w:val="none" w:sz="0" w:space="0" w:color="auto"/>
        <w:left w:val="none" w:sz="0" w:space="0" w:color="auto"/>
        <w:bottom w:val="none" w:sz="0" w:space="0" w:color="auto"/>
        <w:right w:val="none" w:sz="0" w:space="0" w:color="auto"/>
      </w:divBdr>
    </w:div>
    <w:div w:id="303660132">
      <w:bodyDiv w:val="1"/>
      <w:marLeft w:val="0"/>
      <w:marRight w:val="0"/>
      <w:marTop w:val="0"/>
      <w:marBottom w:val="0"/>
      <w:divBdr>
        <w:top w:val="none" w:sz="0" w:space="0" w:color="auto"/>
        <w:left w:val="none" w:sz="0" w:space="0" w:color="auto"/>
        <w:bottom w:val="none" w:sz="0" w:space="0" w:color="auto"/>
        <w:right w:val="none" w:sz="0" w:space="0" w:color="auto"/>
      </w:divBdr>
    </w:div>
    <w:div w:id="303705248">
      <w:bodyDiv w:val="1"/>
      <w:marLeft w:val="0"/>
      <w:marRight w:val="0"/>
      <w:marTop w:val="0"/>
      <w:marBottom w:val="0"/>
      <w:divBdr>
        <w:top w:val="none" w:sz="0" w:space="0" w:color="auto"/>
        <w:left w:val="none" w:sz="0" w:space="0" w:color="auto"/>
        <w:bottom w:val="none" w:sz="0" w:space="0" w:color="auto"/>
        <w:right w:val="none" w:sz="0" w:space="0" w:color="auto"/>
      </w:divBdr>
    </w:div>
    <w:div w:id="303850606">
      <w:bodyDiv w:val="1"/>
      <w:marLeft w:val="0"/>
      <w:marRight w:val="0"/>
      <w:marTop w:val="0"/>
      <w:marBottom w:val="0"/>
      <w:divBdr>
        <w:top w:val="none" w:sz="0" w:space="0" w:color="auto"/>
        <w:left w:val="none" w:sz="0" w:space="0" w:color="auto"/>
        <w:bottom w:val="none" w:sz="0" w:space="0" w:color="auto"/>
        <w:right w:val="none" w:sz="0" w:space="0" w:color="auto"/>
      </w:divBdr>
    </w:div>
    <w:div w:id="303894753">
      <w:bodyDiv w:val="1"/>
      <w:marLeft w:val="0"/>
      <w:marRight w:val="0"/>
      <w:marTop w:val="0"/>
      <w:marBottom w:val="0"/>
      <w:divBdr>
        <w:top w:val="none" w:sz="0" w:space="0" w:color="auto"/>
        <w:left w:val="none" w:sz="0" w:space="0" w:color="auto"/>
        <w:bottom w:val="none" w:sz="0" w:space="0" w:color="auto"/>
        <w:right w:val="none" w:sz="0" w:space="0" w:color="auto"/>
      </w:divBdr>
    </w:div>
    <w:div w:id="303970717">
      <w:bodyDiv w:val="1"/>
      <w:marLeft w:val="0"/>
      <w:marRight w:val="0"/>
      <w:marTop w:val="0"/>
      <w:marBottom w:val="0"/>
      <w:divBdr>
        <w:top w:val="none" w:sz="0" w:space="0" w:color="auto"/>
        <w:left w:val="none" w:sz="0" w:space="0" w:color="auto"/>
        <w:bottom w:val="none" w:sz="0" w:space="0" w:color="auto"/>
        <w:right w:val="none" w:sz="0" w:space="0" w:color="auto"/>
      </w:divBdr>
    </w:div>
    <w:div w:id="304042172">
      <w:bodyDiv w:val="1"/>
      <w:marLeft w:val="0"/>
      <w:marRight w:val="0"/>
      <w:marTop w:val="0"/>
      <w:marBottom w:val="0"/>
      <w:divBdr>
        <w:top w:val="none" w:sz="0" w:space="0" w:color="auto"/>
        <w:left w:val="none" w:sz="0" w:space="0" w:color="auto"/>
        <w:bottom w:val="none" w:sz="0" w:space="0" w:color="auto"/>
        <w:right w:val="none" w:sz="0" w:space="0" w:color="auto"/>
      </w:divBdr>
    </w:div>
    <w:div w:id="304043747">
      <w:bodyDiv w:val="1"/>
      <w:marLeft w:val="0"/>
      <w:marRight w:val="0"/>
      <w:marTop w:val="0"/>
      <w:marBottom w:val="0"/>
      <w:divBdr>
        <w:top w:val="none" w:sz="0" w:space="0" w:color="auto"/>
        <w:left w:val="none" w:sz="0" w:space="0" w:color="auto"/>
        <w:bottom w:val="none" w:sz="0" w:space="0" w:color="auto"/>
        <w:right w:val="none" w:sz="0" w:space="0" w:color="auto"/>
      </w:divBdr>
    </w:div>
    <w:div w:id="304048845">
      <w:bodyDiv w:val="1"/>
      <w:marLeft w:val="0"/>
      <w:marRight w:val="0"/>
      <w:marTop w:val="0"/>
      <w:marBottom w:val="0"/>
      <w:divBdr>
        <w:top w:val="none" w:sz="0" w:space="0" w:color="auto"/>
        <w:left w:val="none" w:sz="0" w:space="0" w:color="auto"/>
        <w:bottom w:val="none" w:sz="0" w:space="0" w:color="auto"/>
        <w:right w:val="none" w:sz="0" w:space="0" w:color="auto"/>
      </w:divBdr>
    </w:div>
    <w:div w:id="304049641">
      <w:bodyDiv w:val="1"/>
      <w:marLeft w:val="0"/>
      <w:marRight w:val="0"/>
      <w:marTop w:val="0"/>
      <w:marBottom w:val="0"/>
      <w:divBdr>
        <w:top w:val="none" w:sz="0" w:space="0" w:color="auto"/>
        <w:left w:val="none" w:sz="0" w:space="0" w:color="auto"/>
        <w:bottom w:val="none" w:sz="0" w:space="0" w:color="auto"/>
        <w:right w:val="none" w:sz="0" w:space="0" w:color="auto"/>
      </w:divBdr>
    </w:div>
    <w:div w:id="304088898">
      <w:bodyDiv w:val="1"/>
      <w:marLeft w:val="0"/>
      <w:marRight w:val="0"/>
      <w:marTop w:val="0"/>
      <w:marBottom w:val="0"/>
      <w:divBdr>
        <w:top w:val="none" w:sz="0" w:space="0" w:color="auto"/>
        <w:left w:val="none" w:sz="0" w:space="0" w:color="auto"/>
        <w:bottom w:val="none" w:sz="0" w:space="0" w:color="auto"/>
        <w:right w:val="none" w:sz="0" w:space="0" w:color="auto"/>
      </w:divBdr>
    </w:div>
    <w:div w:id="304090922">
      <w:bodyDiv w:val="1"/>
      <w:marLeft w:val="0"/>
      <w:marRight w:val="0"/>
      <w:marTop w:val="0"/>
      <w:marBottom w:val="0"/>
      <w:divBdr>
        <w:top w:val="none" w:sz="0" w:space="0" w:color="auto"/>
        <w:left w:val="none" w:sz="0" w:space="0" w:color="auto"/>
        <w:bottom w:val="none" w:sz="0" w:space="0" w:color="auto"/>
        <w:right w:val="none" w:sz="0" w:space="0" w:color="auto"/>
      </w:divBdr>
    </w:div>
    <w:div w:id="304091151">
      <w:bodyDiv w:val="1"/>
      <w:marLeft w:val="0"/>
      <w:marRight w:val="0"/>
      <w:marTop w:val="0"/>
      <w:marBottom w:val="0"/>
      <w:divBdr>
        <w:top w:val="none" w:sz="0" w:space="0" w:color="auto"/>
        <w:left w:val="none" w:sz="0" w:space="0" w:color="auto"/>
        <w:bottom w:val="none" w:sz="0" w:space="0" w:color="auto"/>
        <w:right w:val="none" w:sz="0" w:space="0" w:color="auto"/>
      </w:divBdr>
    </w:div>
    <w:div w:id="304092288">
      <w:bodyDiv w:val="1"/>
      <w:marLeft w:val="0"/>
      <w:marRight w:val="0"/>
      <w:marTop w:val="0"/>
      <w:marBottom w:val="0"/>
      <w:divBdr>
        <w:top w:val="none" w:sz="0" w:space="0" w:color="auto"/>
        <w:left w:val="none" w:sz="0" w:space="0" w:color="auto"/>
        <w:bottom w:val="none" w:sz="0" w:space="0" w:color="auto"/>
        <w:right w:val="none" w:sz="0" w:space="0" w:color="auto"/>
      </w:divBdr>
    </w:div>
    <w:div w:id="304093400">
      <w:bodyDiv w:val="1"/>
      <w:marLeft w:val="0"/>
      <w:marRight w:val="0"/>
      <w:marTop w:val="0"/>
      <w:marBottom w:val="0"/>
      <w:divBdr>
        <w:top w:val="none" w:sz="0" w:space="0" w:color="auto"/>
        <w:left w:val="none" w:sz="0" w:space="0" w:color="auto"/>
        <w:bottom w:val="none" w:sz="0" w:space="0" w:color="auto"/>
        <w:right w:val="none" w:sz="0" w:space="0" w:color="auto"/>
      </w:divBdr>
    </w:div>
    <w:div w:id="304165640">
      <w:bodyDiv w:val="1"/>
      <w:marLeft w:val="0"/>
      <w:marRight w:val="0"/>
      <w:marTop w:val="0"/>
      <w:marBottom w:val="0"/>
      <w:divBdr>
        <w:top w:val="none" w:sz="0" w:space="0" w:color="auto"/>
        <w:left w:val="none" w:sz="0" w:space="0" w:color="auto"/>
        <w:bottom w:val="none" w:sz="0" w:space="0" w:color="auto"/>
        <w:right w:val="none" w:sz="0" w:space="0" w:color="auto"/>
      </w:divBdr>
    </w:div>
    <w:div w:id="304168623">
      <w:bodyDiv w:val="1"/>
      <w:marLeft w:val="0"/>
      <w:marRight w:val="0"/>
      <w:marTop w:val="0"/>
      <w:marBottom w:val="0"/>
      <w:divBdr>
        <w:top w:val="none" w:sz="0" w:space="0" w:color="auto"/>
        <w:left w:val="none" w:sz="0" w:space="0" w:color="auto"/>
        <w:bottom w:val="none" w:sz="0" w:space="0" w:color="auto"/>
        <w:right w:val="none" w:sz="0" w:space="0" w:color="auto"/>
      </w:divBdr>
    </w:div>
    <w:div w:id="304354833">
      <w:bodyDiv w:val="1"/>
      <w:marLeft w:val="0"/>
      <w:marRight w:val="0"/>
      <w:marTop w:val="0"/>
      <w:marBottom w:val="0"/>
      <w:divBdr>
        <w:top w:val="none" w:sz="0" w:space="0" w:color="auto"/>
        <w:left w:val="none" w:sz="0" w:space="0" w:color="auto"/>
        <w:bottom w:val="none" w:sz="0" w:space="0" w:color="auto"/>
        <w:right w:val="none" w:sz="0" w:space="0" w:color="auto"/>
      </w:divBdr>
    </w:div>
    <w:div w:id="304359077">
      <w:bodyDiv w:val="1"/>
      <w:marLeft w:val="0"/>
      <w:marRight w:val="0"/>
      <w:marTop w:val="0"/>
      <w:marBottom w:val="0"/>
      <w:divBdr>
        <w:top w:val="none" w:sz="0" w:space="0" w:color="auto"/>
        <w:left w:val="none" w:sz="0" w:space="0" w:color="auto"/>
        <w:bottom w:val="none" w:sz="0" w:space="0" w:color="auto"/>
        <w:right w:val="none" w:sz="0" w:space="0" w:color="auto"/>
      </w:divBdr>
    </w:div>
    <w:div w:id="304432677">
      <w:bodyDiv w:val="1"/>
      <w:marLeft w:val="0"/>
      <w:marRight w:val="0"/>
      <w:marTop w:val="0"/>
      <w:marBottom w:val="0"/>
      <w:divBdr>
        <w:top w:val="none" w:sz="0" w:space="0" w:color="auto"/>
        <w:left w:val="none" w:sz="0" w:space="0" w:color="auto"/>
        <w:bottom w:val="none" w:sz="0" w:space="0" w:color="auto"/>
        <w:right w:val="none" w:sz="0" w:space="0" w:color="auto"/>
      </w:divBdr>
    </w:div>
    <w:div w:id="304433519">
      <w:bodyDiv w:val="1"/>
      <w:marLeft w:val="0"/>
      <w:marRight w:val="0"/>
      <w:marTop w:val="0"/>
      <w:marBottom w:val="0"/>
      <w:divBdr>
        <w:top w:val="none" w:sz="0" w:space="0" w:color="auto"/>
        <w:left w:val="none" w:sz="0" w:space="0" w:color="auto"/>
        <w:bottom w:val="none" w:sz="0" w:space="0" w:color="auto"/>
        <w:right w:val="none" w:sz="0" w:space="0" w:color="auto"/>
      </w:divBdr>
    </w:div>
    <w:div w:id="304552529">
      <w:bodyDiv w:val="1"/>
      <w:marLeft w:val="0"/>
      <w:marRight w:val="0"/>
      <w:marTop w:val="0"/>
      <w:marBottom w:val="0"/>
      <w:divBdr>
        <w:top w:val="none" w:sz="0" w:space="0" w:color="auto"/>
        <w:left w:val="none" w:sz="0" w:space="0" w:color="auto"/>
        <w:bottom w:val="none" w:sz="0" w:space="0" w:color="auto"/>
        <w:right w:val="none" w:sz="0" w:space="0" w:color="auto"/>
      </w:divBdr>
    </w:div>
    <w:div w:id="304623497">
      <w:bodyDiv w:val="1"/>
      <w:marLeft w:val="0"/>
      <w:marRight w:val="0"/>
      <w:marTop w:val="0"/>
      <w:marBottom w:val="0"/>
      <w:divBdr>
        <w:top w:val="none" w:sz="0" w:space="0" w:color="auto"/>
        <w:left w:val="none" w:sz="0" w:space="0" w:color="auto"/>
        <w:bottom w:val="none" w:sz="0" w:space="0" w:color="auto"/>
        <w:right w:val="none" w:sz="0" w:space="0" w:color="auto"/>
      </w:divBdr>
    </w:div>
    <w:div w:id="304701918">
      <w:bodyDiv w:val="1"/>
      <w:marLeft w:val="0"/>
      <w:marRight w:val="0"/>
      <w:marTop w:val="0"/>
      <w:marBottom w:val="0"/>
      <w:divBdr>
        <w:top w:val="none" w:sz="0" w:space="0" w:color="auto"/>
        <w:left w:val="none" w:sz="0" w:space="0" w:color="auto"/>
        <w:bottom w:val="none" w:sz="0" w:space="0" w:color="auto"/>
        <w:right w:val="none" w:sz="0" w:space="0" w:color="auto"/>
      </w:divBdr>
    </w:div>
    <w:div w:id="304742556">
      <w:bodyDiv w:val="1"/>
      <w:marLeft w:val="0"/>
      <w:marRight w:val="0"/>
      <w:marTop w:val="0"/>
      <w:marBottom w:val="0"/>
      <w:divBdr>
        <w:top w:val="none" w:sz="0" w:space="0" w:color="auto"/>
        <w:left w:val="none" w:sz="0" w:space="0" w:color="auto"/>
        <w:bottom w:val="none" w:sz="0" w:space="0" w:color="auto"/>
        <w:right w:val="none" w:sz="0" w:space="0" w:color="auto"/>
      </w:divBdr>
    </w:div>
    <w:div w:id="304746888">
      <w:bodyDiv w:val="1"/>
      <w:marLeft w:val="0"/>
      <w:marRight w:val="0"/>
      <w:marTop w:val="0"/>
      <w:marBottom w:val="0"/>
      <w:divBdr>
        <w:top w:val="none" w:sz="0" w:space="0" w:color="auto"/>
        <w:left w:val="none" w:sz="0" w:space="0" w:color="auto"/>
        <w:bottom w:val="none" w:sz="0" w:space="0" w:color="auto"/>
        <w:right w:val="none" w:sz="0" w:space="0" w:color="auto"/>
      </w:divBdr>
    </w:div>
    <w:div w:id="304774775">
      <w:bodyDiv w:val="1"/>
      <w:marLeft w:val="0"/>
      <w:marRight w:val="0"/>
      <w:marTop w:val="0"/>
      <w:marBottom w:val="0"/>
      <w:divBdr>
        <w:top w:val="none" w:sz="0" w:space="0" w:color="auto"/>
        <w:left w:val="none" w:sz="0" w:space="0" w:color="auto"/>
        <w:bottom w:val="none" w:sz="0" w:space="0" w:color="auto"/>
        <w:right w:val="none" w:sz="0" w:space="0" w:color="auto"/>
      </w:divBdr>
    </w:div>
    <w:div w:id="304817681">
      <w:bodyDiv w:val="1"/>
      <w:marLeft w:val="0"/>
      <w:marRight w:val="0"/>
      <w:marTop w:val="0"/>
      <w:marBottom w:val="0"/>
      <w:divBdr>
        <w:top w:val="none" w:sz="0" w:space="0" w:color="auto"/>
        <w:left w:val="none" w:sz="0" w:space="0" w:color="auto"/>
        <w:bottom w:val="none" w:sz="0" w:space="0" w:color="auto"/>
        <w:right w:val="none" w:sz="0" w:space="0" w:color="auto"/>
      </w:divBdr>
    </w:div>
    <w:div w:id="304819876">
      <w:bodyDiv w:val="1"/>
      <w:marLeft w:val="0"/>
      <w:marRight w:val="0"/>
      <w:marTop w:val="0"/>
      <w:marBottom w:val="0"/>
      <w:divBdr>
        <w:top w:val="none" w:sz="0" w:space="0" w:color="auto"/>
        <w:left w:val="none" w:sz="0" w:space="0" w:color="auto"/>
        <w:bottom w:val="none" w:sz="0" w:space="0" w:color="auto"/>
        <w:right w:val="none" w:sz="0" w:space="0" w:color="auto"/>
      </w:divBdr>
    </w:div>
    <w:div w:id="304899233">
      <w:bodyDiv w:val="1"/>
      <w:marLeft w:val="0"/>
      <w:marRight w:val="0"/>
      <w:marTop w:val="0"/>
      <w:marBottom w:val="0"/>
      <w:divBdr>
        <w:top w:val="none" w:sz="0" w:space="0" w:color="auto"/>
        <w:left w:val="none" w:sz="0" w:space="0" w:color="auto"/>
        <w:bottom w:val="none" w:sz="0" w:space="0" w:color="auto"/>
        <w:right w:val="none" w:sz="0" w:space="0" w:color="auto"/>
      </w:divBdr>
    </w:div>
    <w:div w:id="304942530">
      <w:bodyDiv w:val="1"/>
      <w:marLeft w:val="0"/>
      <w:marRight w:val="0"/>
      <w:marTop w:val="0"/>
      <w:marBottom w:val="0"/>
      <w:divBdr>
        <w:top w:val="none" w:sz="0" w:space="0" w:color="auto"/>
        <w:left w:val="none" w:sz="0" w:space="0" w:color="auto"/>
        <w:bottom w:val="none" w:sz="0" w:space="0" w:color="auto"/>
        <w:right w:val="none" w:sz="0" w:space="0" w:color="auto"/>
      </w:divBdr>
    </w:div>
    <w:div w:id="305084707">
      <w:bodyDiv w:val="1"/>
      <w:marLeft w:val="0"/>
      <w:marRight w:val="0"/>
      <w:marTop w:val="0"/>
      <w:marBottom w:val="0"/>
      <w:divBdr>
        <w:top w:val="none" w:sz="0" w:space="0" w:color="auto"/>
        <w:left w:val="none" w:sz="0" w:space="0" w:color="auto"/>
        <w:bottom w:val="none" w:sz="0" w:space="0" w:color="auto"/>
        <w:right w:val="none" w:sz="0" w:space="0" w:color="auto"/>
      </w:divBdr>
    </w:div>
    <w:div w:id="305088064">
      <w:bodyDiv w:val="1"/>
      <w:marLeft w:val="0"/>
      <w:marRight w:val="0"/>
      <w:marTop w:val="0"/>
      <w:marBottom w:val="0"/>
      <w:divBdr>
        <w:top w:val="none" w:sz="0" w:space="0" w:color="auto"/>
        <w:left w:val="none" w:sz="0" w:space="0" w:color="auto"/>
        <w:bottom w:val="none" w:sz="0" w:space="0" w:color="auto"/>
        <w:right w:val="none" w:sz="0" w:space="0" w:color="auto"/>
      </w:divBdr>
    </w:div>
    <w:div w:id="305159760">
      <w:bodyDiv w:val="1"/>
      <w:marLeft w:val="0"/>
      <w:marRight w:val="0"/>
      <w:marTop w:val="0"/>
      <w:marBottom w:val="0"/>
      <w:divBdr>
        <w:top w:val="none" w:sz="0" w:space="0" w:color="auto"/>
        <w:left w:val="none" w:sz="0" w:space="0" w:color="auto"/>
        <w:bottom w:val="none" w:sz="0" w:space="0" w:color="auto"/>
        <w:right w:val="none" w:sz="0" w:space="0" w:color="auto"/>
      </w:divBdr>
    </w:div>
    <w:div w:id="305160084">
      <w:bodyDiv w:val="1"/>
      <w:marLeft w:val="0"/>
      <w:marRight w:val="0"/>
      <w:marTop w:val="0"/>
      <w:marBottom w:val="0"/>
      <w:divBdr>
        <w:top w:val="none" w:sz="0" w:space="0" w:color="auto"/>
        <w:left w:val="none" w:sz="0" w:space="0" w:color="auto"/>
        <w:bottom w:val="none" w:sz="0" w:space="0" w:color="auto"/>
        <w:right w:val="none" w:sz="0" w:space="0" w:color="auto"/>
      </w:divBdr>
    </w:div>
    <w:div w:id="305202018">
      <w:bodyDiv w:val="1"/>
      <w:marLeft w:val="0"/>
      <w:marRight w:val="0"/>
      <w:marTop w:val="0"/>
      <w:marBottom w:val="0"/>
      <w:divBdr>
        <w:top w:val="none" w:sz="0" w:space="0" w:color="auto"/>
        <w:left w:val="none" w:sz="0" w:space="0" w:color="auto"/>
        <w:bottom w:val="none" w:sz="0" w:space="0" w:color="auto"/>
        <w:right w:val="none" w:sz="0" w:space="0" w:color="auto"/>
      </w:divBdr>
    </w:div>
    <w:div w:id="305203314">
      <w:bodyDiv w:val="1"/>
      <w:marLeft w:val="0"/>
      <w:marRight w:val="0"/>
      <w:marTop w:val="0"/>
      <w:marBottom w:val="0"/>
      <w:divBdr>
        <w:top w:val="none" w:sz="0" w:space="0" w:color="auto"/>
        <w:left w:val="none" w:sz="0" w:space="0" w:color="auto"/>
        <w:bottom w:val="none" w:sz="0" w:space="0" w:color="auto"/>
        <w:right w:val="none" w:sz="0" w:space="0" w:color="auto"/>
      </w:divBdr>
    </w:div>
    <w:div w:id="305282278">
      <w:bodyDiv w:val="1"/>
      <w:marLeft w:val="0"/>
      <w:marRight w:val="0"/>
      <w:marTop w:val="0"/>
      <w:marBottom w:val="0"/>
      <w:divBdr>
        <w:top w:val="none" w:sz="0" w:space="0" w:color="auto"/>
        <w:left w:val="none" w:sz="0" w:space="0" w:color="auto"/>
        <w:bottom w:val="none" w:sz="0" w:space="0" w:color="auto"/>
        <w:right w:val="none" w:sz="0" w:space="0" w:color="auto"/>
      </w:divBdr>
    </w:div>
    <w:div w:id="305361510">
      <w:bodyDiv w:val="1"/>
      <w:marLeft w:val="0"/>
      <w:marRight w:val="0"/>
      <w:marTop w:val="0"/>
      <w:marBottom w:val="0"/>
      <w:divBdr>
        <w:top w:val="none" w:sz="0" w:space="0" w:color="auto"/>
        <w:left w:val="none" w:sz="0" w:space="0" w:color="auto"/>
        <w:bottom w:val="none" w:sz="0" w:space="0" w:color="auto"/>
        <w:right w:val="none" w:sz="0" w:space="0" w:color="auto"/>
      </w:divBdr>
    </w:div>
    <w:div w:id="305397991">
      <w:bodyDiv w:val="1"/>
      <w:marLeft w:val="0"/>
      <w:marRight w:val="0"/>
      <w:marTop w:val="0"/>
      <w:marBottom w:val="0"/>
      <w:divBdr>
        <w:top w:val="none" w:sz="0" w:space="0" w:color="auto"/>
        <w:left w:val="none" w:sz="0" w:space="0" w:color="auto"/>
        <w:bottom w:val="none" w:sz="0" w:space="0" w:color="auto"/>
        <w:right w:val="none" w:sz="0" w:space="0" w:color="auto"/>
      </w:divBdr>
    </w:div>
    <w:div w:id="305470414">
      <w:bodyDiv w:val="1"/>
      <w:marLeft w:val="0"/>
      <w:marRight w:val="0"/>
      <w:marTop w:val="0"/>
      <w:marBottom w:val="0"/>
      <w:divBdr>
        <w:top w:val="none" w:sz="0" w:space="0" w:color="auto"/>
        <w:left w:val="none" w:sz="0" w:space="0" w:color="auto"/>
        <w:bottom w:val="none" w:sz="0" w:space="0" w:color="auto"/>
        <w:right w:val="none" w:sz="0" w:space="0" w:color="auto"/>
      </w:divBdr>
    </w:div>
    <w:div w:id="305475476">
      <w:bodyDiv w:val="1"/>
      <w:marLeft w:val="0"/>
      <w:marRight w:val="0"/>
      <w:marTop w:val="0"/>
      <w:marBottom w:val="0"/>
      <w:divBdr>
        <w:top w:val="none" w:sz="0" w:space="0" w:color="auto"/>
        <w:left w:val="none" w:sz="0" w:space="0" w:color="auto"/>
        <w:bottom w:val="none" w:sz="0" w:space="0" w:color="auto"/>
        <w:right w:val="none" w:sz="0" w:space="0" w:color="auto"/>
      </w:divBdr>
    </w:div>
    <w:div w:id="305476079">
      <w:bodyDiv w:val="1"/>
      <w:marLeft w:val="0"/>
      <w:marRight w:val="0"/>
      <w:marTop w:val="0"/>
      <w:marBottom w:val="0"/>
      <w:divBdr>
        <w:top w:val="none" w:sz="0" w:space="0" w:color="auto"/>
        <w:left w:val="none" w:sz="0" w:space="0" w:color="auto"/>
        <w:bottom w:val="none" w:sz="0" w:space="0" w:color="auto"/>
        <w:right w:val="none" w:sz="0" w:space="0" w:color="auto"/>
      </w:divBdr>
    </w:div>
    <w:div w:id="305478714">
      <w:bodyDiv w:val="1"/>
      <w:marLeft w:val="0"/>
      <w:marRight w:val="0"/>
      <w:marTop w:val="0"/>
      <w:marBottom w:val="0"/>
      <w:divBdr>
        <w:top w:val="none" w:sz="0" w:space="0" w:color="auto"/>
        <w:left w:val="none" w:sz="0" w:space="0" w:color="auto"/>
        <w:bottom w:val="none" w:sz="0" w:space="0" w:color="auto"/>
        <w:right w:val="none" w:sz="0" w:space="0" w:color="auto"/>
      </w:divBdr>
    </w:div>
    <w:div w:id="305551378">
      <w:bodyDiv w:val="1"/>
      <w:marLeft w:val="0"/>
      <w:marRight w:val="0"/>
      <w:marTop w:val="0"/>
      <w:marBottom w:val="0"/>
      <w:divBdr>
        <w:top w:val="none" w:sz="0" w:space="0" w:color="auto"/>
        <w:left w:val="none" w:sz="0" w:space="0" w:color="auto"/>
        <w:bottom w:val="none" w:sz="0" w:space="0" w:color="auto"/>
        <w:right w:val="none" w:sz="0" w:space="0" w:color="auto"/>
      </w:divBdr>
    </w:div>
    <w:div w:id="305551715">
      <w:bodyDiv w:val="1"/>
      <w:marLeft w:val="0"/>
      <w:marRight w:val="0"/>
      <w:marTop w:val="0"/>
      <w:marBottom w:val="0"/>
      <w:divBdr>
        <w:top w:val="none" w:sz="0" w:space="0" w:color="auto"/>
        <w:left w:val="none" w:sz="0" w:space="0" w:color="auto"/>
        <w:bottom w:val="none" w:sz="0" w:space="0" w:color="auto"/>
        <w:right w:val="none" w:sz="0" w:space="0" w:color="auto"/>
      </w:divBdr>
    </w:div>
    <w:div w:id="305594443">
      <w:bodyDiv w:val="1"/>
      <w:marLeft w:val="0"/>
      <w:marRight w:val="0"/>
      <w:marTop w:val="0"/>
      <w:marBottom w:val="0"/>
      <w:divBdr>
        <w:top w:val="none" w:sz="0" w:space="0" w:color="auto"/>
        <w:left w:val="none" w:sz="0" w:space="0" w:color="auto"/>
        <w:bottom w:val="none" w:sz="0" w:space="0" w:color="auto"/>
        <w:right w:val="none" w:sz="0" w:space="0" w:color="auto"/>
      </w:divBdr>
    </w:div>
    <w:div w:id="305596111">
      <w:bodyDiv w:val="1"/>
      <w:marLeft w:val="0"/>
      <w:marRight w:val="0"/>
      <w:marTop w:val="0"/>
      <w:marBottom w:val="0"/>
      <w:divBdr>
        <w:top w:val="none" w:sz="0" w:space="0" w:color="auto"/>
        <w:left w:val="none" w:sz="0" w:space="0" w:color="auto"/>
        <w:bottom w:val="none" w:sz="0" w:space="0" w:color="auto"/>
        <w:right w:val="none" w:sz="0" w:space="0" w:color="auto"/>
      </w:divBdr>
    </w:div>
    <w:div w:id="305621654">
      <w:bodyDiv w:val="1"/>
      <w:marLeft w:val="0"/>
      <w:marRight w:val="0"/>
      <w:marTop w:val="0"/>
      <w:marBottom w:val="0"/>
      <w:divBdr>
        <w:top w:val="none" w:sz="0" w:space="0" w:color="auto"/>
        <w:left w:val="none" w:sz="0" w:space="0" w:color="auto"/>
        <w:bottom w:val="none" w:sz="0" w:space="0" w:color="auto"/>
        <w:right w:val="none" w:sz="0" w:space="0" w:color="auto"/>
      </w:divBdr>
    </w:div>
    <w:div w:id="305669205">
      <w:bodyDiv w:val="1"/>
      <w:marLeft w:val="0"/>
      <w:marRight w:val="0"/>
      <w:marTop w:val="0"/>
      <w:marBottom w:val="0"/>
      <w:divBdr>
        <w:top w:val="none" w:sz="0" w:space="0" w:color="auto"/>
        <w:left w:val="none" w:sz="0" w:space="0" w:color="auto"/>
        <w:bottom w:val="none" w:sz="0" w:space="0" w:color="auto"/>
        <w:right w:val="none" w:sz="0" w:space="0" w:color="auto"/>
      </w:divBdr>
    </w:div>
    <w:div w:id="305673412">
      <w:bodyDiv w:val="1"/>
      <w:marLeft w:val="0"/>
      <w:marRight w:val="0"/>
      <w:marTop w:val="0"/>
      <w:marBottom w:val="0"/>
      <w:divBdr>
        <w:top w:val="none" w:sz="0" w:space="0" w:color="auto"/>
        <w:left w:val="none" w:sz="0" w:space="0" w:color="auto"/>
        <w:bottom w:val="none" w:sz="0" w:space="0" w:color="auto"/>
        <w:right w:val="none" w:sz="0" w:space="0" w:color="auto"/>
      </w:divBdr>
    </w:div>
    <w:div w:id="305744908">
      <w:bodyDiv w:val="1"/>
      <w:marLeft w:val="0"/>
      <w:marRight w:val="0"/>
      <w:marTop w:val="0"/>
      <w:marBottom w:val="0"/>
      <w:divBdr>
        <w:top w:val="none" w:sz="0" w:space="0" w:color="auto"/>
        <w:left w:val="none" w:sz="0" w:space="0" w:color="auto"/>
        <w:bottom w:val="none" w:sz="0" w:space="0" w:color="auto"/>
        <w:right w:val="none" w:sz="0" w:space="0" w:color="auto"/>
      </w:divBdr>
    </w:div>
    <w:div w:id="305817493">
      <w:bodyDiv w:val="1"/>
      <w:marLeft w:val="0"/>
      <w:marRight w:val="0"/>
      <w:marTop w:val="0"/>
      <w:marBottom w:val="0"/>
      <w:divBdr>
        <w:top w:val="none" w:sz="0" w:space="0" w:color="auto"/>
        <w:left w:val="none" w:sz="0" w:space="0" w:color="auto"/>
        <w:bottom w:val="none" w:sz="0" w:space="0" w:color="auto"/>
        <w:right w:val="none" w:sz="0" w:space="0" w:color="auto"/>
      </w:divBdr>
    </w:div>
    <w:div w:id="305820675">
      <w:bodyDiv w:val="1"/>
      <w:marLeft w:val="0"/>
      <w:marRight w:val="0"/>
      <w:marTop w:val="0"/>
      <w:marBottom w:val="0"/>
      <w:divBdr>
        <w:top w:val="none" w:sz="0" w:space="0" w:color="auto"/>
        <w:left w:val="none" w:sz="0" w:space="0" w:color="auto"/>
        <w:bottom w:val="none" w:sz="0" w:space="0" w:color="auto"/>
        <w:right w:val="none" w:sz="0" w:space="0" w:color="auto"/>
      </w:divBdr>
    </w:div>
    <w:div w:id="305937097">
      <w:bodyDiv w:val="1"/>
      <w:marLeft w:val="0"/>
      <w:marRight w:val="0"/>
      <w:marTop w:val="0"/>
      <w:marBottom w:val="0"/>
      <w:divBdr>
        <w:top w:val="none" w:sz="0" w:space="0" w:color="auto"/>
        <w:left w:val="none" w:sz="0" w:space="0" w:color="auto"/>
        <w:bottom w:val="none" w:sz="0" w:space="0" w:color="auto"/>
        <w:right w:val="none" w:sz="0" w:space="0" w:color="auto"/>
      </w:divBdr>
    </w:div>
    <w:div w:id="305938245">
      <w:bodyDiv w:val="1"/>
      <w:marLeft w:val="0"/>
      <w:marRight w:val="0"/>
      <w:marTop w:val="0"/>
      <w:marBottom w:val="0"/>
      <w:divBdr>
        <w:top w:val="none" w:sz="0" w:space="0" w:color="auto"/>
        <w:left w:val="none" w:sz="0" w:space="0" w:color="auto"/>
        <w:bottom w:val="none" w:sz="0" w:space="0" w:color="auto"/>
        <w:right w:val="none" w:sz="0" w:space="0" w:color="auto"/>
      </w:divBdr>
    </w:div>
    <w:div w:id="306008935">
      <w:bodyDiv w:val="1"/>
      <w:marLeft w:val="0"/>
      <w:marRight w:val="0"/>
      <w:marTop w:val="0"/>
      <w:marBottom w:val="0"/>
      <w:divBdr>
        <w:top w:val="none" w:sz="0" w:space="0" w:color="auto"/>
        <w:left w:val="none" w:sz="0" w:space="0" w:color="auto"/>
        <w:bottom w:val="none" w:sz="0" w:space="0" w:color="auto"/>
        <w:right w:val="none" w:sz="0" w:space="0" w:color="auto"/>
      </w:divBdr>
    </w:div>
    <w:div w:id="306057097">
      <w:bodyDiv w:val="1"/>
      <w:marLeft w:val="0"/>
      <w:marRight w:val="0"/>
      <w:marTop w:val="0"/>
      <w:marBottom w:val="0"/>
      <w:divBdr>
        <w:top w:val="none" w:sz="0" w:space="0" w:color="auto"/>
        <w:left w:val="none" w:sz="0" w:space="0" w:color="auto"/>
        <w:bottom w:val="none" w:sz="0" w:space="0" w:color="auto"/>
        <w:right w:val="none" w:sz="0" w:space="0" w:color="auto"/>
      </w:divBdr>
    </w:div>
    <w:div w:id="306130360">
      <w:bodyDiv w:val="1"/>
      <w:marLeft w:val="0"/>
      <w:marRight w:val="0"/>
      <w:marTop w:val="0"/>
      <w:marBottom w:val="0"/>
      <w:divBdr>
        <w:top w:val="none" w:sz="0" w:space="0" w:color="auto"/>
        <w:left w:val="none" w:sz="0" w:space="0" w:color="auto"/>
        <w:bottom w:val="none" w:sz="0" w:space="0" w:color="auto"/>
        <w:right w:val="none" w:sz="0" w:space="0" w:color="auto"/>
      </w:divBdr>
    </w:div>
    <w:div w:id="306202227">
      <w:bodyDiv w:val="1"/>
      <w:marLeft w:val="0"/>
      <w:marRight w:val="0"/>
      <w:marTop w:val="0"/>
      <w:marBottom w:val="0"/>
      <w:divBdr>
        <w:top w:val="none" w:sz="0" w:space="0" w:color="auto"/>
        <w:left w:val="none" w:sz="0" w:space="0" w:color="auto"/>
        <w:bottom w:val="none" w:sz="0" w:space="0" w:color="auto"/>
        <w:right w:val="none" w:sz="0" w:space="0" w:color="auto"/>
      </w:divBdr>
    </w:div>
    <w:div w:id="306207493">
      <w:bodyDiv w:val="1"/>
      <w:marLeft w:val="0"/>
      <w:marRight w:val="0"/>
      <w:marTop w:val="0"/>
      <w:marBottom w:val="0"/>
      <w:divBdr>
        <w:top w:val="none" w:sz="0" w:space="0" w:color="auto"/>
        <w:left w:val="none" w:sz="0" w:space="0" w:color="auto"/>
        <w:bottom w:val="none" w:sz="0" w:space="0" w:color="auto"/>
        <w:right w:val="none" w:sz="0" w:space="0" w:color="auto"/>
      </w:divBdr>
    </w:div>
    <w:div w:id="306251148">
      <w:bodyDiv w:val="1"/>
      <w:marLeft w:val="0"/>
      <w:marRight w:val="0"/>
      <w:marTop w:val="0"/>
      <w:marBottom w:val="0"/>
      <w:divBdr>
        <w:top w:val="none" w:sz="0" w:space="0" w:color="auto"/>
        <w:left w:val="none" w:sz="0" w:space="0" w:color="auto"/>
        <w:bottom w:val="none" w:sz="0" w:space="0" w:color="auto"/>
        <w:right w:val="none" w:sz="0" w:space="0" w:color="auto"/>
      </w:divBdr>
    </w:div>
    <w:div w:id="306253192">
      <w:bodyDiv w:val="1"/>
      <w:marLeft w:val="0"/>
      <w:marRight w:val="0"/>
      <w:marTop w:val="0"/>
      <w:marBottom w:val="0"/>
      <w:divBdr>
        <w:top w:val="none" w:sz="0" w:space="0" w:color="auto"/>
        <w:left w:val="none" w:sz="0" w:space="0" w:color="auto"/>
        <w:bottom w:val="none" w:sz="0" w:space="0" w:color="auto"/>
        <w:right w:val="none" w:sz="0" w:space="0" w:color="auto"/>
      </w:divBdr>
    </w:div>
    <w:div w:id="306328672">
      <w:bodyDiv w:val="1"/>
      <w:marLeft w:val="0"/>
      <w:marRight w:val="0"/>
      <w:marTop w:val="0"/>
      <w:marBottom w:val="0"/>
      <w:divBdr>
        <w:top w:val="none" w:sz="0" w:space="0" w:color="auto"/>
        <w:left w:val="none" w:sz="0" w:space="0" w:color="auto"/>
        <w:bottom w:val="none" w:sz="0" w:space="0" w:color="auto"/>
        <w:right w:val="none" w:sz="0" w:space="0" w:color="auto"/>
      </w:divBdr>
    </w:div>
    <w:div w:id="306471709">
      <w:bodyDiv w:val="1"/>
      <w:marLeft w:val="0"/>
      <w:marRight w:val="0"/>
      <w:marTop w:val="0"/>
      <w:marBottom w:val="0"/>
      <w:divBdr>
        <w:top w:val="none" w:sz="0" w:space="0" w:color="auto"/>
        <w:left w:val="none" w:sz="0" w:space="0" w:color="auto"/>
        <w:bottom w:val="none" w:sz="0" w:space="0" w:color="auto"/>
        <w:right w:val="none" w:sz="0" w:space="0" w:color="auto"/>
      </w:divBdr>
    </w:div>
    <w:div w:id="306479030">
      <w:bodyDiv w:val="1"/>
      <w:marLeft w:val="0"/>
      <w:marRight w:val="0"/>
      <w:marTop w:val="0"/>
      <w:marBottom w:val="0"/>
      <w:divBdr>
        <w:top w:val="none" w:sz="0" w:space="0" w:color="auto"/>
        <w:left w:val="none" w:sz="0" w:space="0" w:color="auto"/>
        <w:bottom w:val="none" w:sz="0" w:space="0" w:color="auto"/>
        <w:right w:val="none" w:sz="0" w:space="0" w:color="auto"/>
      </w:divBdr>
    </w:div>
    <w:div w:id="306514559">
      <w:bodyDiv w:val="1"/>
      <w:marLeft w:val="0"/>
      <w:marRight w:val="0"/>
      <w:marTop w:val="0"/>
      <w:marBottom w:val="0"/>
      <w:divBdr>
        <w:top w:val="none" w:sz="0" w:space="0" w:color="auto"/>
        <w:left w:val="none" w:sz="0" w:space="0" w:color="auto"/>
        <w:bottom w:val="none" w:sz="0" w:space="0" w:color="auto"/>
        <w:right w:val="none" w:sz="0" w:space="0" w:color="auto"/>
      </w:divBdr>
    </w:div>
    <w:div w:id="306516709">
      <w:bodyDiv w:val="1"/>
      <w:marLeft w:val="0"/>
      <w:marRight w:val="0"/>
      <w:marTop w:val="0"/>
      <w:marBottom w:val="0"/>
      <w:divBdr>
        <w:top w:val="none" w:sz="0" w:space="0" w:color="auto"/>
        <w:left w:val="none" w:sz="0" w:space="0" w:color="auto"/>
        <w:bottom w:val="none" w:sz="0" w:space="0" w:color="auto"/>
        <w:right w:val="none" w:sz="0" w:space="0" w:color="auto"/>
      </w:divBdr>
    </w:div>
    <w:div w:id="306593751">
      <w:bodyDiv w:val="1"/>
      <w:marLeft w:val="0"/>
      <w:marRight w:val="0"/>
      <w:marTop w:val="0"/>
      <w:marBottom w:val="0"/>
      <w:divBdr>
        <w:top w:val="none" w:sz="0" w:space="0" w:color="auto"/>
        <w:left w:val="none" w:sz="0" w:space="0" w:color="auto"/>
        <w:bottom w:val="none" w:sz="0" w:space="0" w:color="auto"/>
        <w:right w:val="none" w:sz="0" w:space="0" w:color="auto"/>
      </w:divBdr>
    </w:div>
    <w:div w:id="306669552">
      <w:bodyDiv w:val="1"/>
      <w:marLeft w:val="0"/>
      <w:marRight w:val="0"/>
      <w:marTop w:val="0"/>
      <w:marBottom w:val="0"/>
      <w:divBdr>
        <w:top w:val="none" w:sz="0" w:space="0" w:color="auto"/>
        <w:left w:val="none" w:sz="0" w:space="0" w:color="auto"/>
        <w:bottom w:val="none" w:sz="0" w:space="0" w:color="auto"/>
        <w:right w:val="none" w:sz="0" w:space="0" w:color="auto"/>
      </w:divBdr>
    </w:div>
    <w:div w:id="306711672">
      <w:bodyDiv w:val="1"/>
      <w:marLeft w:val="0"/>
      <w:marRight w:val="0"/>
      <w:marTop w:val="0"/>
      <w:marBottom w:val="0"/>
      <w:divBdr>
        <w:top w:val="none" w:sz="0" w:space="0" w:color="auto"/>
        <w:left w:val="none" w:sz="0" w:space="0" w:color="auto"/>
        <w:bottom w:val="none" w:sz="0" w:space="0" w:color="auto"/>
        <w:right w:val="none" w:sz="0" w:space="0" w:color="auto"/>
      </w:divBdr>
    </w:div>
    <w:div w:id="306783102">
      <w:bodyDiv w:val="1"/>
      <w:marLeft w:val="0"/>
      <w:marRight w:val="0"/>
      <w:marTop w:val="0"/>
      <w:marBottom w:val="0"/>
      <w:divBdr>
        <w:top w:val="none" w:sz="0" w:space="0" w:color="auto"/>
        <w:left w:val="none" w:sz="0" w:space="0" w:color="auto"/>
        <w:bottom w:val="none" w:sz="0" w:space="0" w:color="auto"/>
        <w:right w:val="none" w:sz="0" w:space="0" w:color="auto"/>
      </w:divBdr>
    </w:div>
    <w:div w:id="306783465">
      <w:bodyDiv w:val="1"/>
      <w:marLeft w:val="0"/>
      <w:marRight w:val="0"/>
      <w:marTop w:val="0"/>
      <w:marBottom w:val="0"/>
      <w:divBdr>
        <w:top w:val="none" w:sz="0" w:space="0" w:color="auto"/>
        <w:left w:val="none" w:sz="0" w:space="0" w:color="auto"/>
        <w:bottom w:val="none" w:sz="0" w:space="0" w:color="auto"/>
        <w:right w:val="none" w:sz="0" w:space="0" w:color="auto"/>
      </w:divBdr>
    </w:div>
    <w:div w:id="306786218">
      <w:bodyDiv w:val="1"/>
      <w:marLeft w:val="0"/>
      <w:marRight w:val="0"/>
      <w:marTop w:val="0"/>
      <w:marBottom w:val="0"/>
      <w:divBdr>
        <w:top w:val="none" w:sz="0" w:space="0" w:color="auto"/>
        <w:left w:val="none" w:sz="0" w:space="0" w:color="auto"/>
        <w:bottom w:val="none" w:sz="0" w:space="0" w:color="auto"/>
        <w:right w:val="none" w:sz="0" w:space="0" w:color="auto"/>
      </w:divBdr>
    </w:div>
    <w:div w:id="306788950">
      <w:bodyDiv w:val="1"/>
      <w:marLeft w:val="0"/>
      <w:marRight w:val="0"/>
      <w:marTop w:val="0"/>
      <w:marBottom w:val="0"/>
      <w:divBdr>
        <w:top w:val="none" w:sz="0" w:space="0" w:color="auto"/>
        <w:left w:val="none" w:sz="0" w:space="0" w:color="auto"/>
        <w:bottom w:val="none" w:sz="0" w:space="0" w:color="auto"/>
        <w:right w:val="none" w:sz="0" w:space="0" w:color="auto"/>
      </w:divBdr>
    </w:div>
    <w:div w:id="306857021">
      <w:bodyDiv w:val="1"/>
      <w:marLeft w:val="0"/>
      <w:marRight w:val="0"/>
      <w:marTop w:val="0"/>
      <w:marBottom w:val="0"/>
      <w:divBdr>
        <w:top w:val="none" w:sz="0" w:space="0" w:color="auto"/>
        <w:left w:val="none" w:sz="0" w:space="0" w:color="auto"/>
        <w:bottom w:val="none" w:sz="0" w:space="0" w:color="auto"/>
        <w:right w:val="none" w:sz="0" w:space="0" w:color="auto"/>
      </w:divBdr>
    </w:div>
    <w:div w:id="306861923">
      <w:bodyDiv w:val="1"/>
      <w:marLeft w:val="0"/>
      <w:marRight w:val="0"/>
      <w:marTop w:val="0"/>
      <w:marBottom w:val="0"/>
      <w:divBdr>
        <w:top w:val="none" w:sz="0" w:space="0" w:color="auto"/>
        <w:left w:val="none" w:sz="0" w:space="0" w:color="auto"/>
        <w:bottom w:val="none" w:sz="0" w:space="0" w:color="auto"/>
        <w:right w:val="none" w:sz="0" w:space="0" w:color="auto"/>
      </w:divBdr>
    </w:div>
    <w:div w:id="306908643">
      <w:bodyDiv w:val="1"/>
      <w:marLeft w:val="0"/>
      <w:marRight w:val="0"/>
      <w:marTop w:val="0"/>
      <w:marBottom w:val="0"/>
      <w:divBdr>
        <w:top w:val="none" w:sz="0" w:space="0" w:color="auto"/>
        <w:left w:val="none" w:sz="0" w:space="0" w:color="auto"/>
        <w:bottom w:val="none" w:sz="0" w:space="0" w:color="auto"/>
        <w:right w:val="none" w:sz="0" w:space="0" w:color="auto"/>
      </w:divBdr>
    </w:div>
    <w:div w:id="306934588">
      <w:bodyDiv w:val="1"/>
      <w:marLeft w:val="0"/>
      <w:marRight w:val="0"/>
      <w:marTop w:val="0"/>
      <w:marBottom w:val="0"/>
      <w:divBdr>
        <w:top w:val="none" w:sz="0" w:space="0" w:color="auto"/>
        <w:left w:val="none" w:sz="0" w:space="0" w:color="auto"/>
        <w:bottom w:val="none" w:sz="0" w:space="0" w:color="auto"/>
        <w:right w:val="none" w:sz="0" w:space="0" w:color="auto"/>
      </w:divBdr>
    </w:div>
    <w:div w:id="306979336">
      <w:bodyDiv w:val="1"/>
      <w:marLeft w:val="0"/>
      <w:marRight w:val="0"/>
      <w:marTop w:val="0"/>
      <w:marBottom w:val="0"/>
      <w:divBdr>
        <w:top w:val="none" w:sz="0" w:space="0" w:color="auto"/>
        <w:left w:val="none" w:sz="0" w:space="0" w:color="auto"/>
        <w:bottom w:val="none" w:sz="0" w:space="0" w:color="auto"/>
        <w:right w:val="none" w:sz="0" w:space="0" w:color="auto"/>
      </w:divBdr>
    </w:div>
    <w:div w:id="306981133">
      <w:bodyDiv w:val="1"/>
      <w:marLeft w:val="0"/>
      <w:marRight w:val="0"/>
      <w:marTop w:val="0"/>
      <w:marBottom w:val="0"/>
      <w:divBdr>
        <w:top w:val="none" w:sz="0" w:space="0" w:color="auto"/>
        <w:left w:val="none" w:sz="0" w:space="0" w:color="auto"/>
        <w:bottom w:val="none" w:sz="0" w:space="0" w:color="auto"/>
        <w:right w:val="none" w:sz="0" w:space="0" w:color="auto"/>
      </w:divBdr>
    </w:div>
    <w:div w:id="307050713">
      <w:bodyDiv w:val="1"/>
      <w:marLeft w:val="0"/>
      <w:marRight w:val="0"/>
      <w:marTop w:val="0"/>
      <w:marBottom w:val="0"/>
      <w:divBdr>
        <w:top w:val="none" w:sz="0" w:space="0" w:color="auto"/>
        <w:left w:val="none" w:sz="0" w:space="0" w:color="auto"/>
        <w:bottom w:val="none" w:sz="0" w:space="0" w:color="auto"/>
        <w:right w:val="none" w:sz="0" w:space="0" w:color="auto"/>
      </w:divBdr>
    </w:div>
    <w:div w:id="307130261">
      <w:bodyDiv w:val="1"/>
      <w:marLeft w:val="0"/>
      <w:marRight w:val="0"/>
      <w:marTop w:val="0"/>
      <w:marBottom w:val="0"/>
      <w:divBdr>
        <w:top w:val="none" w:sz="0" w:space="0" w:color="auto"/>
        <w:left w:val="none" w:sz="0" w:space="0" w:color="auto"/>
        <w:bottom w:val="none" w:sz="0" w:space="0" w:color="auto"/>
        <w:right w:val="none" w:sz="0" w:space="0" w:color="auto"/>
      </w:divBdr>
    </w:div>
    <w:div w:id="307176492">
      <w:bodyDiv w:val="1"/>
      <w:marLeft w:val="0"/>
      <w:marRight w:val="0"/>
      <w:marTop w:val="0"/>
      <w:marBottom w:val="0"/>
      <w:divBdr>
        <w:top w:val="none" w:sz="0" w:space="0" w:color="auto"/>
        <w:left w:val="none" w:sz="0" w:space="0" w:color="auto"/>
        <w:bottom w:val="none" w:sz="0" w:space="0" w:color="auto"/>
        <w:right w:val="none" w:sz="0" w:space="0" w:color="auto"/>
      </w:divBdr>
    </w:div>
    <w:div w:id="307320856">
      <w:bodyDiv w:val="1"/>
      <w:marLeft w:val="0"/>
      <w:marRight w:val="0"/>
      <w:marTop w:val="0"/>
      <w:marBottom w:val="0"/>
      <w:divBdr>
        <w:top w:val="none" w:sz="0" w:space="0" w:color="auto"/>
        <w:left w:val="none" w:sz="0" w:space="0" w:color="auto"/>
        <w:bottom w:val="none" w:sz="0" w:space="0" w:color="auto"/>
        <w:right w:val="none" w:sz="0" w:space="0" w:color="auto"/>
      </w:divBdr>
    </w:div>
    <w:div w:id="307322199">
      <w:bodyDiv w:val="1"/>
      <w:marLeft w:val="0"/>
      <w:marRight w:val="0"/>
      <w:marTop w:val="0"/>
      <w:marBottom w:val="0"/>
      <w:divBdr>
        <w:top w:val="none" w:sz="0" w:space="0" w:color="auto"/>
        <w:left w:val="none" w:sz="0" w:space="0" w:color="auto"/>
        <w:bottom w:val="none" w:sz="0" w:space="0" w:color="auto"/>
        <w:right w:val="none" w:sz="0" w:space="0" w:color="auto"/>
      </w:divBdr>
    </w:div>
    <w:div w:id="307324001">
      <w:bodyDiv w:val="1"/>
      <w:marLeft w:val="0"/>
      <w:marRight w:val="0"/>
      <w:marTop w:val="0"/>
      <w:marBottom w:val="0"/>
      <w:divBdr>
        <w:top w:val="none" w:sz="0" w:space="0" w:color="auto"/>
        <w:left w:val="none" w:sz="0" w:space="0" w:color="auto"/>
        <w:bottom w:val="none" w:sz="0" w:space="0" w:color="auto"/>
        <w:right w:val="none" w:sz="0" w:space="0" w:color="auto"/>
      </w:divBdr>
    </w:div>
    <w:div w:id="307366589">
      <w:bodyDiv w:val="1"/>
      <w:marLeft w:val="0"/>
      <w:marRight w:val="0"/>
      <w:marTop w:val="0"/>
      <w:marBottom w:val="0"/>
      <w:divBdr>
        <w:top w:val="none" w:sz="0" w:space="0" w:color="auto"/>
        <w:left w:val="none" w:sz="0" w:space="0" w:color="auto"/>
        <w:bottom w:val="none" w:sz="0" w:space="0" w:color="auto"/>
        <w:right w:val="none" w:sz="0" w:space="0" w:color="auto"/>
      </w:divBdr>
    </w:div>
    <w:div w:id="307443588">
      <w:bodyDiv w:val="1"/>
      <w:marLeft w:val="0"/>
      <w:marRight w:val="0"/>
      <w:marTop w:val="0"/>
      <w:marBottom w:val="0"/>
      <w:divBdr>
        <w:top w:val="none" w:sz="0" w:space="0" w:color="auto"/>
        <w:left w:val="none" w:sz="0" w:space="0" w:color="auto"/>
        <w:bottom w:val="none" w:sz="0" w:space="0" w:color="auto"/>
        <w:right w:val="none" w:sz="0" w:space="0" w:color="auto"/>
      </w:divBdr>
    </w:div>
    <w:div w:id="307443987">
      <w:bodyDiv w:val="1"/>
      <w:marLeft w:val="0"/>
      <w:marRight w:val="0"/>
      <w:marTop w:val="0"/>
      <w:marBottom w:val="0"/>
      <w:divBdr>
        <w:top w:val="none" w:sz="0" w:space="0" w:color="auto"/>
        <w:left w:val="none" w:sz="0" w:space="0" w:color="auto"/>
        <w:bottom w:val="none" w:sz="0" w:space="0" w:color="auto"/>
        <w:right w:val="none" w:sz="0" w:space="0" w:color="auto"/>
      </w:divBdr>
    </w:div>
    <w:div w:id="307512718">
      <w:bodyDiv w:val="1"/>
      <w:marLeft w:val="0"/>
      <w:marRight w:val="0"/>
      <w:marTop w:val="0"/>
      <w:marBottom w:val="0"/>
      <w:divBdr>
        <w:top w:val="none" w:sz="0" w:space="0" w:color="auto"/>
        <w:left w:val="none" w:sz="0" w:space="0" w:color="auto"/>
        <w:bottom w:val="none" w:sz="0" w:space="0" w:color="auto"/>
        <w:right w:val="none" w:sz="0" w:space="0" w:color="auto"/>
      </w:divBdr>
    </w:div>
    <w:div w:id="307513475">
      <w:bodyDiv w:val="1"/>
      <w:marLeft w:val="0"/>
      <w:marRight w:val="0"/>
      <w:marTop w:val="0"/>
      <w:marBottom w:val="0"/>
      <w:divBdr>
        <w:top w:val="none" w:sz="0" w:space="0" w:color="auto"/>
        <w:left w:val="none" w:sz="0" w:space="0" w:color="auto"/>
        <w:bottom w:val="none" w:sz="0" w:space="0" w:color="auto"/>
        <w:right w:val="none" w:sz="0" w:space="0" w:color="auto"/>
      </w:divBdr>
    </w:div>
    <w:div w:id="307706520">
      <w:bodyDiv w:val="1"/>
      <w:marLeft w:val="0"/>
      <w:marRight w:val="0"/>
      <w:marTop w:val="0"/>
      <w:marBottom w:val="0"/>
      <w:divBdr>
        <w:top w:val="none" w:sz="0" w:space="0" w:color="auto"/>
        <w:left w:val="none" w:sz="0" w:space="0" w:color="auto"/>
        <w:bottom w:val="none" w:sz="0" w:space="0" w:color="auto"/>
        <w:right w:val="none" w:sz="0" w:space="0" w:color="auto"/>
      </w:divBdr>
    </w:div>
    <w:div w:id="307711084">
      <w:bodyDiv w:val="1"/>
      <w:marLeft w:val="0"/>
      <w:marRight w:val="0"/>
      <w:marTop w:val="0"/>
      <w:marBottom w:val="0"/>
      <w:divBdr>
        <w:top w:val="none" w:sz="0" w:space="0" w:color="auto"/>
        <w:left w:val="none" w:sz="0" w:space="0" w:color="auto"/>
        <w:bottom w:val="none" w:sz="0" w:space="0" w:color="auto"/>
        <w:right w:val="none" w:sz="0" w:space="0" w:color="auto"/>
      </w:divBdr>
    </w:div>
    <w:div w:id="307711606">
      <w:bodyDiv w:val="1"/>
      <w:marLeft w:val="0"/>
      <w:marRight w:val="0"/>
      <w:marTop w:val="0"/>
      <w:marBottom w:val="0"/>
      <w:divBdr>
        <w:top w:val="none" w:sz="0" w:space="0" w:color="auto"/>
        <w:left w:val="none" w:sz="0" w:space="0" w:color="auto"/>
        <w:bottom w:val="none" w:sz="0" w:space="0" w:color="auto"/>
        <w:right w:val="none" w:sz="0" w:space="0" w:color="auto"/>
      </w:divBdr>
    </w:div>
    <w:div w:id="307787758">
      <w:bodyDiv w:val="1"/>
      <w:marLeft w:val="0"/>
      <w:marRight w:val="0"/>
      <w:marTop w:val="0"/>
      <w:marBottom w:val="0"/>
      <w:divBdr>
        <w:top w:val="none" w:sz="0" w:space="0" w:color="auto"/>
        <w:left w:val="none" w:sz="0" w:space="0" w:color="auto"/>
        <w:bottom w:val="none" w:sz="0" w:space="0" w:color="auto"/>
        <w:right w:val="none" w:sz="0" w:space="0" w:color="auto"/>
      </w:divBdr>
    </w:div>
    <w:div w:id="307823205">
      <w:bodyDiv w:val="1"/>
      <w:marLeft w:val="0"/>
      <w:marRight w:val="0"/>
      <w:marTop w:val="0"/>
      <w:marBottom w:val="0"/>
      <w:divBdr>
        <w:top w:val="none" w:sz="0" w:space="0" w:color="auto"/>
        <w:left w:val="none" w:sz="0" w:space="0" w:color="auto"/>
        <w:bottom w:val="none" w:sz="0" w:space="0" w:color="auto"/>
        <w:right w:val="none" w:sz="0" w:space="0" w:color="auto"/>
      </w:divBdr>
    </w:div>
    <w:div w:id="307828471">
      <w:bodyDiv w:val="1"/>
      <w:marLeft w:val="0"/>
      <w:marRight w:val="0"/>
      <w:marTop w:val="0"/>
      <w:marBottom w:val="0"/>
      <w:divBdr>
        <w:top w:val="none" w:sz="0" w:space="0" w:color="auto"/>
        <w:left w:val="none" w:sz="0" w:space="0" w:color="auto"/>
        <w:bottom w:val="none" w:sz="0" w:space="0" w:color="auto"/>
        <w:right w:val="none" w:sz="0" w:space="0" w:color="auto"/>
      </w:divBdr>
    </w:div>
    <w:div w:id="307828527">
      <w:bodyDiv w:val="1"/>
      <w:marLeft w:val="0"/>
      <w:marRight w:val="0"/>
      <w:marTop w:val="0"/>
      <w:marBottom w:val="0"/>
      <w:divBdr>
        <w:top w:val="none" w:sz="0" w:space="0" w:color="auto"/>
        <w:left w:val="none" w:sz="0" w:space="0" w:color="auto"/>
        <w:bottom w:val="none" w:sz="0" w:space="0" w:color="auto"/>
        <w:right w:val="none" w:sz="0" w:space="0" w:color="auto"/>
      </w:divBdr>
    </w:div>
    <w:div w:id="307830542">
      <w:bodyDiv w:val="1"/>
      <w:marLeft w:val="0"/>
      <w:marRight w:val="0"/>
      <w:marTop w:val="0"/>
      <w:marBottom w:val="0"/>
      <w:divBdr>
        <w:top w:val="none" w:sz="0" w:space="0" w:color="auto"/>
        <w:left w:val="none" w:sz="0" w:space="0" w:color="auto"/>
        <w:bottom w:val="none" w:sz="0" w:space="0" w:color="auto"/>
        <w:right w:val="none" w:sz="0" w:space="0" w:color="auto"/>
      </w:divBdr>
    </w:div>
    <w:div w:id="307898858">
      <w:bodyDiv w:val="1"/>
      <w:marLeft w:val="0"/>
      <w:marRight w:val="0"/>
      <w:marTop w:val="0"/>
      <w:marBottom w:val="0"/>
      <w:divBdr>
        <w:top w:val="none" w:sz="0" w:space="0" w:color="auto"/>
        <w:left w:val="none" w:sz="0" w:space="0" w:color="auto"/>
        <w:bottom w:val="none" w:sz="0" w:space="0" w:color="auto"/>
        <w:right w:val="none" w:sz="0" w:space="0" w:color="auto"/>
      </w:divBdr>
    </w:div>
    <w:div w:id="307899457">
      <w:bodyDiv w:val="1"/>
      <w:marLeft w:val="0"/>
      <w:marRight w:val="0"/>
      <w:marTop w:val="0"/>
      <w:marBottom w:val="0"/>
      <w:divBdr>
        <w:top w:val="none" w:sz="0" w:space="0" w:color="auto"/>
        <w:left w:val="none" w:sz="0" w:space="0" w:color="auto"/>
        <w:bottom w:val="none" w:sz="0" w:space="0" w:color="auto"/>
        <w:right w:val="none" w:sz="0" w:space="0" w:color="auto"/>
      </w:divBdr>
    </w:div>
    <w:div w:id="307906612">
      <w:bodyDiv w:val="1"/>
      <w:marLeft w:val="0"/>
      <w:marRight w:val="0"/>
      <w:marTop w:val="0"/>
      <w:marBottom w:val="0"/>
      <w:divBdr>
        <w:top w:val="none" w:sz="0" w:space="0" w:color="auto"/>
        <w:left w:val="none" w:sz="0" w:space="0" w:color="auto"/>
        <w:bottom w:val="none" w:sz="0" w:space="0" w:color="auto"/>
        <w:right w:val="none" w:sz="0" w:space="0" w:color="auto"/>
      </w:divBdr>
    </w:div>
    <w:div w:id="307976867">
      <w:bodyDiv w:val="1"/>
      <w:marLeft w:val="0"/>
      <w:marRight w:val="0"/>
      <w:marTop w:val="0"/>
      <w:marBottom w:val="0"/>
      <w:divBdr>
        <w:top w:val="none" w:sz="0" w:space="0" w:color="auto"/>
        <w:left w:val="none" w:sz="0" w:space="0" w:color="auto"/>
        <w:bottom w:val="none" w:sz="0" w:space="0" w:color="auto"/>
        <w:right w:val="none" w:sz="0" w:space="0" w:color="auto"/>
      </w:divBdr>
    </w:div>
    <w:div w:id="308019676">
      <w:bodyDiv w:val="1"/>
      <w:marLeft w:val="0"/>
      <w:marRight w:val="0"/>
      <w:marTop w:val="0"/>
      <w:marBottom w:val="0"/>
      <w:divBdr>
        <w:top w:val="none" w:sz="0" w:space="0" w:color="auto"/>
        <w:left w:val="none" w:sz="0" w:space="0" w:color="auto"/>
        <w:bottom w:val="none" w:sz="0" w:space="0" w:color="auto"/>
        <w:right w:val="none" w:sz="0" w:space="0" w:color="auto"/>
      </w:divBdr>
    </w:div>
    <w:div w:id="308020431">
      <w:bodyDiv w:val="1"/>
      <w:marLeft w:val="0"/>
      <w:marRight w:val="0"/>
      <w:marTop w:val="0"/>
      <w:marBottom w:val="0"/>
      <w:divBdr>
        <w:top w:val="none" w:sz="0" w:space="0" w:color="auto"/>
        <w:left w:val="none" w:sz="0" w:space="0" w:color="auto"/>
        <w:bottom w:val="none" w:sz="0" w:space="0" w:color="auto"/>
        <w:right w:val="none" w:sz="0" w:space="0" w:color="auto"/>
      </w:divBdr>
    </w:div>
    <w:div w:id="308095651">
      <w:bodyDiv w:val="1"/>
      <w:marLeft w:val="0"/>
      <w:marRight w:val="0"/>
      <w:marTop w:val="0"/>
      <w:marBottom w:val="0"/>
      <w:divBdr>
        <w:top w:val="none" w:sz="0" w:space="0" w:color="auto"/>
        <w:left w:val="none" w:sz="0" w:space="0" w:color="auto"/>
        <w:bottom w:val="none" w:sz="0" w:space="0" w:color="auto"/>
        <w:right w:val="none" w:sz="0" w:space="0" w:color="auto"/>
      </w:divBdr>
    </w:div>
    <w:div w:id="308096413">
      <w:bodyDiv w:val="1"/>
      <w:marLeft w:val="0"/>
      <w:marRight w:val="0"/>
      <w:marTop w:val="0"/>
      <w:marBottom w:val="0"/>
      <w:divBdr>
        <w:top w:val="none" w:sz="0" w:space="0" w:color="auto"/>
        <w:left w:val="none" w:sz="0" w:space="0" w:color="auto"/>
        <w:bottom w:val="none" w:sz="0" w:space="0" w:color="auto"/>
        <w:right w:val="none" w:sz="0" w:space="0" w:color="auto"/>
      </w:divBdr>
    </w:div>
    <w:div w:id="308167806">
      <w:bodyDiv w:val="1"/>
      <w:marLeft w:val="0"/>
      <w:marRight w:val="0"/>
      <w:marTop w:val="0"/>
      <w:marBottom w:val="0"/>
      <w:divBdr>
        <w:top w:val="none" w:sz="0" w:space="0" w:color="auto"/>
        <w:left w:val="none" w:sz="0" w:space="0" w:color="auto"/>
        <w:bottom w:val="none" w:sz="0" w:space="0" w:color="auto"/>
        <w:right w:val="none" w:sz="0" w:space="0" w:color="auto"/>
      </w:divBdr>
    </w:div>
    <w:div w:id="308172409">
      <w:bodyDiv w:val="1"/>
      <w:marLeft w:val="0"/>
      <w:marRight w:val="0"/>
      <w:marTop w:val="0"/>
      <w:marBottom w:val="0"/>
      <w:divBdr>
        <w:top w:val="none" w:sz="0" w:space="0" w:color="auto"/>
        <w:left w:val="none" w:sz="0" w:space="0" w:color="auto"/>
        <w:bottom w:val="none" w:sz="0" w:space="0" w:color="auto"/>
        <w:right w:val="none" w:sz="0" w:space="0" w:color="auto"/>
      </w:divBdr>
    </w:div>
    <w:div w:id="308242370">
      <w:bodyDiv w:val="1"/>
      <w:marLeft w:val="0"/>
      <w:marRight w:val="0"/>
      <w:marTop w:val="0"/>
      <w:marBottom w:val="0"/>
      <w:divBdr>
        <w:top w:val="none" w:sz="0" w:space="0" w:color="auto"/>
        <w:left w:val="none" w:sz="0" w:space="0" w:color="auto"/>
        <w:bottom w:val="none" w:sz="0" w:space="0" w:color="auto"/>
        <w:right w:val="none" w:sz="0" w:space="0" w:color="auto"/>
      </w:divBdr>
    </w:div>
    <w:div w:id="308244158">
      <w:bodyDiv w:val="1"/>
      <w:marLeft w:val="0"/>
      <w:marRight w:val="0"/>
      <w:marTop w:val="0"/>
      <w:marBottom w:val="0"/>
      <w:divBdr>
        <w:top w:val="none" w:sz="0" w:space="0" w:color="auto"/>
        <w:left w:val="none" w:sz="0" w:space="0" w:color="auto"/>
        <w:bottom w:val="none" w:sz="0" w:space="0" w:color="auto"/>
        <w:right w:val="none" w:sz="0" w:space="0" w:color="auto"/>
      </w:divBdr>
    </w:div>
    <w:div w:id="308247889">
      <w:bodyDiv w:val="1"/>
      <w:marLeft w:val="0"/>
      <w:marRight w:val="0"/>
      <w:marTop w:val="0"/>
      <w:marBottom w:val="0"/>
      <w:divBdr>
        <w:top w:val="none" w:sz="0" w:space="0" w:color="auto"/>
        <w:left w:val="none" w:sz="0" w:space="0" w:color="auto"/>
        <w:bottom w:val="none" w:sz="0" w:space="0" w:color="auto"/>
        <w:right w:val="none" w:sz="0" w:space="0" w:color="auto"/>
      </w:divBdr>
    </w:div>
    <w:div w:id="308361312">
      <w:bodyDiv w:val="1"/>
      <w:marLeft w:val="0"/>
      <w:marRight w:val="0"/>
      <w:marTop w:val="0"/>
      <w:marBottom w:val="0"/>
      <w:divBdr>
        <w:top w:val="none" w:sz="0" w:space="0" w:color="auto"/>
        <w:left w:val="none" w:sz="0" w:space="0" w:color="auto"/>
        <w:bottom w:val="none" w:sz="0" w:space="0" w:color="auto"/>
        <w:right w:val="none" w:sz="0" w:space="0" w:color="auto"/>
      </w:divBdr>
    </w:div>
    <w:div w:id="308440303">
      <w:bodyDiv w:val="1"/>
      <w:marLeft w:val="0"/>
      <w:marRight w:val="0"/>
      <w:marTop w:val="0"/>
      <w:marBottom w:val="0"/>
      <w:divBdr>
        <w:top w:val="none" w:sz="0" w:space="0" w:color="auto"/>
        <w:left w:val="none" w:sz="0" w:space="0" w:color="auto"/>
        <w:bottom w:val="none" w:sz="0" w:space="0" w:color="auto"/>
        <w:right w:val="none" w:sz="0" w:space="0" w:color="auto"/>
      </w:divBdr>
    </w:div>
    <w:div w:id="308440311">
      <w:bodyDiv w:val="1"/>
      <w:marLeft w:val="0"/>
      <w:marRight w:val="0"/>
      <w:marTop w:val="0"/>
      <w:marBottom w:val="0"/>
      <w:divBdr>
        <w:top w:val="none" w:sz="0" w:space="0" w:color="auto"/>
        <w:left w:val="none" w:sz="0" w:space="0" w:color="auto"/>
        <w:bottom w:val="none" w:sz="0" w:space="0" w:color="auto"/>
        <w:right w:val="none" w:sz="0" w:space="0" w:color="auto"/>
      </w:divBdr>
    </w:div>
    <w:div w:id="308479416">
      <w:bodyDiv w:val="1"/>
      <w:marLeft w:val="0"/>
      <w:marRight w:val="0"/>
      <w:marTop w:val="0"/>
      <w:marBottom w:val="0"/>
      <w:divBdr>
        <w:top w:val="none" w:sz="0" w:space="0" w:color="auto"/>
        <w:left w:val="none" w:sz="0" w:space="0" w:color="auto"/>
        <w:bottom w:val="none" w:sz="0" w:space="0" w:color="auto"/>
        <w:right w:val="none" w:sz="0" w:space="0" w:color="auto"/>
      </w:divBdr>
    </w:div>
    <w:div w:id="308560291">
      <w:bodyDiv w:val="1"/>
      <w:marLeft w:val="0"/>
      <w:marRight w:val="0"/>
      <w:marTop w:val="0"/>
      <w:marBottom w:val="0"/>
      <w:divBdr>
        <w:top w:val="none" w:sz="0" w:space="0" w:color="auto"/>
        <w:left w:val="none" w:sz="0" w:space="0" w:color="auto"/>
        <w:bottom w:val="none" w:sz="0" w:space="0" w:color="auto"/>
        <w:right w:val="none" w:sz="0" w:space="0" w:color="auto"/>
      </w:divBdr>
    </w:div>
    <w:div w:id="308630257">
      <w:bodyDiv w:val="1"/>
      <w:marLeft w:val="0"/>
      <w:marRight w:val="0"/>
      <w:marTop w:val="0"/>
      <w:marBottom w:val="0"/>
      <w:divBdr>
        <w:top w:val="none" w:sz="0" w:space="0" w:color="auto"/>
        <w:left w:val="none" w:sz="0" w:space="0" w:color="auto"/>
        <w:bottom w:val="none" w:sz="0" w:space="0" w:color="auto"/>
        <w:right w:val="none" w:sz="0" w:space="0" w:color="auto"/>
      </w:divBdr>
    </w:div>
    <w:div w:id="308631009">
      <w:bodyDiv w:val="1"/>
      <w:marLeft w:val="0"/>
      <w:marRight w:val="0"/>
      <w:marTop w:val="0"/>
      <w:marBottom w:val="0"/>
      <w:divBdr>
        <w:top w:val="none" w:sz="0" w:space="0" w:color="auto"/>
        <w:left w:val="none" w:sz="0" w:space="0" w:color="auto"/>
        <w:bottom w:val="none" w:sz="0" w:space="0" w:color="auto"/>
        <w:right w:val="none" w:sz="0" w:space="0" w:color="auto"/>
      </w:divBdr>
    </w:div>
    <w:div w:id="308632049">
      <w:bodyDiv w:val="1"/>
      <w:marLeft w:val="0"/>
      <w:marRight w:val="0"/>
      <w:marTop w:val="0"/>
      <w:marBottom w:val="0"/>
      <w:divBdr>
        <w:top w:val="none" w:sz="0" w:space="0" w:color="auto"/>
        <w:left w:val="none" w:sz="0" w:space="0" w:color="auto"/>
        <w:bottom w:val="none" w:sz="0" w:space="0" w:color="auto"/>
        <w:right w:val="none" w:sz="0" w:space="0" w:color="auto"/>
      </w:divBdr>
    </w:div>
    <w:div w:id="308633999">
      <w:bodyDiv w:val="1"/>
      <w:marLeft w:val="0"/>
      <w:marRight w:val="0"/>
      <w:marTop w:val="0"/>
      <w:marBottom w:val="0"/>
      <w:divBdr>
        <w:top w:val="none" w:sz="0" w:space="0" w:color="auto"/>
        <w:left w:val="none" w:sz="0" w:space="0" w:color="auto"/>
        <w:bottom w:val="none" w:sz="0" w:space="0" w:color="auto"/>
        <w:right w:val="none" w:sz="0" w:space="0" w:color="auto"/>
      </w:divBdr>
    </w:div>
    <w:div w:id="308675334">
      <w:bodyDiv w:val="1"/>
      <w:marLeft w:val="0"/>
      <w:marRight w:val="0"/>
      <w:marTop w:val="0"/>
      <w:marBottom w:val="0"/>
      <w:divBdr>
        <w:top w:val="none" w:sz="0" w:space="0" w:color="auto"/>
        <w:left w:val="none" w:sz="0" w:space="0" w:color="auto"/>
        <w:bottom w:val="none" w:sz="0" w:space="0" w:color="auto"/>
        <w:right w:val="none" w:sz="0" w:space="0" w:color="auto"/>
      </w:divBdr>
    </w:div>
    <w:div w:id="308753293">
      <w:bodyDiv w:val="1"/>
      <w:marLeft w:val="0"/>
      <w:marRight w:val="0"/>
      <w:marTop w:val="0"/>
      <w:marBottom w:val="0"/>
      <w:divBdr>
        <w:top w:val="none" w:sz="0" w:space="0" w:color="auto"/>
        <w:left w:val="none" w:sz="0" w:space="0" w:color="auto"/>
        <w:bottom w:val="none" w:sz="0" w:space="0" w:color="auto"/>
        <w:right w:val="none" w:sz="0" w:space="0" w:color="auto"/>
      </w:divBdr>
    </w:div>
    <w:div w:id="308829883">
      <w:bodyDiv w:val="1"/>
      <w:marLeft w:val="0"/>
      <w:marRight w:val="0"/>
      <w:marTop w:val="0"/>
      <w:marBottom w:val="0"/>
      <w:divBdr>
        <w:top w:val="none" w:sz="0" w:space="0" w:color="auto"/>
        <w:left w:val="none" w:sz="0" w:space="0" w:color="auto"/>
        <w:bottom w:val="none" w:sz="0" w:space="0" w:color="auto"/>
        <w:right w:val="none" w:sz="0" w:space="0" w:color="auto"/>
      </w:divBdr>
    </w:div>
    <w:div w:id="308901718">
      <w:bodyDiv w:val="1"/>
      <w:marLeft w:val="0"/>
      <w:marRight w:val="0"/>
      <w:marTop w:val="0"/>
      <w:marBottom w:val="0"/>
      <w:divBdr>
        <w:top w:val="none" w:sz="0" w:space="0" w:color="auto"/>
        <w:left w:val="none" w:sz="0" w:space="0" w:color="auto"/>
        <w:bottom w:val="none" w:sz="0" w:space="0" w:color="auto"/>
        <w:right w:val="none" w:sz="0" w:space="0" w:color="auto"/>
      </w:divBdr>
    </w:div>
    <w:div w:id="308942656">
      <w:bodyDiv w:val="1"/>
      <w:marLeft w:val="0"/>
      <w:marRight w:val="0"/>
      <w:marTop w:val="0"/>
      <w:marBottom w:val="0"/>
      <w:divBdr>
        <w:top w:val="none" w:sz="0" w:space="0" w:color="auto"/>
        <w:left w:val="none" w:sz="0" w:space="0" w:color="auto"/>
        <w:bottom w:val="none" w:sz="0" w:space="0" w:color="auto"/>
        <w:right w:val="none" w:sz="0" w:space="0" w:color="auto"/>
      </w:divBdr>
    </w:div>
    <w:div w:id="309017940">
      <w:bodyDiv w:val="1"/>
      <w:marLeft w:val="0"/>
      <w:marRight w:val="0"/>
      <w:marTop w:val="0"/>
      <w:marBottom w:val="0"/>
      <w:divBdr>
        <w:top w:val="none" w:sz="0" w:space="0" w:color="auto"/>
        <w:left w:val="none" w:sz="0" w:space="0" w:color="auto"/>
        <w:bottom w:val="none" w:sz="0" w:space="0" w:color="auto"/>
        <w:right w:val="none" w:sz="0" w:space="0" w:color="auto"/>
      </w:divBdr>
    </w:div>
    <w:div w:id="309018902">
      <w:bodyDiv w:val="1"/>
      <w:marLeft w:val="0"/>
      <w:marRight w:val="0"/>
      <w:marTop w:val="0"/>
      <w:marBottom w:val="0"/>
      <w:divBdr>
        <w:top w:val="none" w:sz="0" w:space="0" w:color="auto"/>
        <w:left w:val="none" w:sz="0" w:space="0" w:color="auto"/>
        <w:bottom w:val="none" w:sz="0" w:space="0" w:color="auto"/>
        <w:right w:val="none" w:sz="0" w:space="0" w:color="auto"/>
      </w:divBdr>
    </w:div>
    <w:div w:id="309022998">
      <w:bodyDiv w:val="1"/>
      <w:marLeft w:val="0"/>
      <w:marRight w:val="0"/>
      <w:marTop w:val="0"/>
      <w:marBottom w:val="0"/>
      <w:divBdr>
        <w:top w:val="none" w:sz="0" w:space="0" w:color="auto"/>
        <w:left w:val="none" w:sz="0" w:space="0" w:color="auto"/>
        <w:bottom w:val="none" w:sz="0" w:space="0" w:color="auto"/>
        <w:right w:val="none" w:sz="0" w:space="0" w:color="auto"/>
      </w:divBdr>
    </w:div>
    <w:div w:id="309098353">
      <w:bodyDiv w:val="1"/>
      <w:marLeft w:val="0"/>
      <w:marRight w:val="0"/>
      <w:marTop w:val="0"/>
      <w:marBottom w:val="0"/>
      <w:divBdr>
        <w:top w:val="none" w:sz="0" w:space="0" w:color="auto"/>
        <w:left w:val="none" w:sz="0" w:space="0" w:color="auto"/>
        <w:bottom w:val="none" w:sz="0" w:space="0" w:color="auto"/>
        <w:right w:val="none" w:sz="0" w:space="0" w:color="auto"/>
      </w:divBdr>
    </w:div>
    <w:div w:id="309213196">
      <w:bodyDiv w:val="1"/>
      <w:marLeft w:val="0"/>
      <w:marRight w:val="0"/>
      <w:marTop w:val="0"/>
      <w:marBottom w:val="0"/>
      <w:divBdr>
        <w:top w:val="none" w:sz="0" w:space="0" w:color="auto"/>
        <w:left w:val="none" w:sz="0" w:space="0" w:color="auto"/>
        <w:bottom w:val="none" w:sz="0" w:space="0" w:color="auto"/>
        <w:right w:val="none" w:sz="0" w:space="0" w:color="auto"/>
      </w:divBdr>
    </w:div>
    <w:div w:id="309288018">
      <w:bodyDiv w:val="1"/>
      <w:marLeft w:val="0"/>
      <w:marRight w:val="0"/>
      <w:marTop w:val="0"/>
      <w:marBottom w:val="0"/>
      <w:divBdr>
        <w:top w:val="none" w:sz="0" w:space="0" w:color="auto"/>
        <w:left w:val="none" w:sz="0" w:space="0" w:color="auto"/>
        <w:bottom w:val="none" w:sz="0" w:space="0" w:color="auto"/>
        <w:right w:val="none" w:sz="0" w:space="0" w:color="auto"/>
      </w:divBdr>
    </w:div>
    <w:div w:id="309330440">
      <w:bodyDiv w:val="1"/>
      <w:marLeft w:val="0"/>
      <w:marRight w:val="0"/>
      <w:marTop w:val="0"/>
      <w:marBottom w:val="0"/>
      <w:divBdr>
        <w:top w:val="none" w:sz="0" w:space="0" w:color="auto"/>
        <w:left w:val="none" w:sz="0" w:space="0" w:color="auto"/>
        <w:bottom w:val="none" w:sz="0" w:space="0" w:color="auto"/>
        <w:right w:val="none" w:sz="0" w:space="0" w:color="auto"/>
      </w:divBdr>
    </w:div>
    <w:div w:id="309479178">
      <w:bodyDiv w:val="1"/>
      <w:marLeft w:val="0"/>
      <w:marRight w:val="0"/>
      <w:marTop w:val="0"/>
      <w:marBottom w:val="0"/>
      <w:divBdr>
        <w:top w:val="none" w:sz="0" w:space="0" w:color="auto"/>
        <w:left w:val="none" w:sz="0" w:space="0" w:color="auto"/>
        <w:bottom w:val="none" w:sz="0" w:space="0" w:color="auto"/>
        <w:right w:val="none" w:sz="0" w:space="0" w:color="auto"/>
      </w:divBdr>
    </w:div>
    <w:div w:id="309483035">
      <w:bodyDiv w:val="1"/>
      <w:marLeft w:val="0"/>
      <w:marRight w:val="0"/>
      <w:marTop w:val="0"/>
      <w:marBottom w:val="0"/>
      <w:divBdr>
        <w:top w:val="none" w:sz="0" w:space="0" w:color="auto"/>
        <w:left w:val="none" w:sz="0" w:space="0" w:color="auto"/>
        <w:bottom w:val="none" w:sz="0" w:space="0" w:color="auto"/>
        <w:right w:val="none" w:sz="0" w:space="0" w:color="auto"/>
      </w:divBdr>
    </w:div>
    <w:div w:id="309486503">
      <w:bodyDiv w:val="1"/>
      <w:marLeft w:val="0"/>
      <w:marRight w:val="0"/>
      <w:marTop w:val="0"/>
      <w:marBottom w:val="0"/>
      <w:divBdr>
        <w:top w:val="none" w:sz="0" w:space="0" w:color="auto"/>
        <w:left w:val="none" w:sz="0" w:space="0" w:color="auto"/>
        <w:bottom w:val="none" w:sz="0" w:space="0" w:color="auto"/>
        <w:right w:val="none" w:sz="0" w:space="0" w:color="auto"/>
      </w:divBdr>
    </w:div>
    <w:div w:id="309527307">
      <w:bodyDiv w:val="1"/>
      <w:marLeft w:val="0"/>
      <w:marRight w:val="0"/>
      <w:marTop w:val="0"/>
      <w:marBottom w:val="0"/>
      <w:divBdr>
        <w:top w:val="none" w:sz="0" w:space="0" w:color="auto"/>
        <w:left w:val="none" w:sz="0" w:space="0" w:color="auto"/>
        <w:bottom w:val="none" w:sz="0" w:space="0" w:color="auto"/>
        <w:right w:val="none" w:sz="0" w:space="0" w:color="auto"/>
      </w:divBdr>
    </w:div>
    <w:div w:id="309528237">
      <w:bodyDiv w:val="1"/>
      <w:marLeft w:val="0"/>
      <w:marRight w:val="0"/>
      <w:marTop w:val="0"/>
      <w:marBottom w:val="0"/>
      <w:divBdr>
        <w:top w:val="none" w:sz="0" w:space="0" w:color="auto"/>
        <w:left w:val="none" w:sz="0" w:space="0" w:color="auto"/>
        <w:bottom w:val="none" w:sz="0" w:space="0" w:color="auto"/>
        <w:right w:val="none" w:sz="0" w:space="0" w:color="auto"/>
      </w:divBdr>
    </w:div>
    <w:div w:id="309553741">
      <w:bodyDiv w:val="1"/>
      <w:marLeft w:val="0"/>
      <w:marRight w:val="0"/>
      <w:marTop w:val="0"/>
      <w:marBottom w:val="0"/>
      <w:divBdr>
        <w:top w:val="none" w:sz="0" w:space="0" w:color="auto"/>
        <w:left w:val="none" w:sz="0" w:space="0" w:color="auto"/>
        <w:bottom w:val="none" w:sz="0" w:space="0" w:color="auto"/>
        <w:right w:val="none" w:sz="0" w:space="0" w:color="auto"/>
      </w:divBdr>
    </w:div>
    <w:div w:id="309557141">
      <w:bodyDiv w:val="1"/>
      <w:marLeft w:val="0"/>
      <w:marRight w:val="0"/>
      <w:marTop w:val="0"/>
      <w:marBottom w:val="0"/>
      <w:divBdr>
        <w:top w:val="none" w:sz="0" w:space="0" w:color="auto"/>
        <w:left w:val="none" w:sz="0" w:space="0" w:color="auto"/>
        <w:bottom w:val="none" w:sz="0" w:space="0" w:color="auto"/>
        <w:right w:val="none" w:sz="0" w:space="0" w:color="auto"/>
      </w:divBdr>
    </w:div>
    <w:div w:id="309597099">
      <w:bodyDiv w:val="1"/>
      <w:marLeft w:val="0"/>
      <w:marRight w:val="0"/>
      <w:marTop w:val="0"/>
      <w:marBottom w:val="0"/>
      <w:divBdr>
        <w:top w:val="none" w:sz="0" w:space="0" w:color="auto"/>
        <w:left w:val="none" w:sz="0" w:space="0" w:color="auto"/>
        <w:bottom w:val="none" w:sz="0" w:space="0" w:color="auto"/>
        <w:right w:val="none" w:sz="0" w:space="0" w:color="auto"/>
      </w:divBdr>
    </w:div>
    <w:div w:id="309598834">
      <w:bodyDiv w:val="1"/>
      <w:marLeft w:val="0"/>
      <w:marRight w:val="0"/>
      <w:marTop w:val="0"/>
      <w:marBottom w:val="0"/>
      <w:divBdr>
        <w:top w:val="none" w:sz="0" w:space="0" w:color="auto"/>
        <w:left w:val="none" w:sz="0" w:space="0" w:color="auto"/>
        <w:bottom w:val="none" w:sz="0" w:space="0" w:color="auto"/>
        <w:right w:val="none" w:sz="0" w:space="0" w:color="auto"/>
      </w:divBdr>
    </w:div>
    <w:div w:id="309791351">
      <w:bodyDiv w:val="1"/>
      <w:marLeft w:val="0"/>
      <w:marRight w:val="0"/>
      <w:marTop w:val="0"/>
      <w:marBottom w:val="0"/>
      <w:divBdr>
        <w:top w:val="none" w:sz="0" w:space="0" w:color="auto"/>
        <w:left w:val="none" w:sz="0" w:space="0" w:color="auto"/>
        <w:bottom w:val="none" w:sz="0" w:space="0" w:color="auto"/>
        <w:right w:val="none" w:sz="0" w:space="0" w:color="auto"/>
      </w:divBdr>
    </w:div>
    <w:div w:id="309865636">
      <w:bodyDiv w:val="1"/>
      <w:marLeft w:val="0"/>
      <w:marRight w:val="0"/>
      <w:marTop w:val="0"/>
      <w:marBottom w:val="0"/>
      <w:divBdr>
        <w:top w:val="none" w:sz="0" w:space="0" w:color="auto"/>
        <w:left w:val="none" w:sz="0" w:space="0" w:color="auto"/>
        <w:bottom w:val="none" w:sz="0" w:space="0" w:color="auto"/>
        <w:right w:val="none" w:sz="0" w:space="0" w:color="auto"/>
      </w:divBdr>
    </w:div>
    <w:div w:id="309868013">
      <w:bodyDiv w:val="1"/>
      <w:marLeft w:val="0"/>
      <w:marRight w:val="0"/>
      <w:marTop w:val="0"/>
      <w:marBottom w:val="0"/>
      <w:divBdr>
        <w:top w:val="none" w:sz="0" w:space="0" w:color="auto"/>
        <w:left w:val="none" w:sz="0" w:space="0" w:color="auto"/>
        <w:bottom w:val="none" w:sz="0" w:space="0" w:color="auto"/>
        <w:right w:val="none" w:sz="0" w:space="0" w:color="auto"/>
      </w:divBdr>
    </w:div>
    <w:div w:id="309944789">
      <w:bodyDiv w:val="1"/>
      <w:marLeft w:val="0"/>
      <w:marRight w:val="0"/>
      <w:marTop w:val="0"/>
      <w:marBottom w:val="0"/>
      <w:divBdr>
        <w:top w:val="none" w:sz="0" w:space="0" w:color="auto"/>
        <w:left w:val="none" w:sz="0" w:space="0" w:color="auto"/>
        <w:bottom w:val="none" w:sz="0" w:space="0" w:color="auto"/>
        <w:right w:val="none" w:sz="0" w:space="0" w:color="auto"/>
      </w:divBdr>
    </w:div>
    <w:div w:id="309987976">
      <w:bodyDiv w:val="1"/>
      <w:marLeft w:val="0"/>
      <w:marRight w:val="0"/>
      <w:marTop w:val="0"/>
      <w:marBottom w:val="0"/>
      <w:divBdr>
        <w:top w:val="none" w:sz="0" w:space="0" w:color="auto"/>
        <w:left w:val="none" w:sz="0" w:space="0" w:color="auto"/>
        <w:bottom w:val="none" w:sz="0" w:space="0" w:color="auto"/>
        <w:right w:val="none" w:sz="0" w:space="0" w:color="auto"/>
      </w:divBdr>
    </w:div>
    <w:div w:id="309988254">
      <w:bodyDiv w:val="1"/>
      <w:marLeft w:val="0"/>
      <w:marRight w:val="0"/>
      <w:marTop w:val="0"/>
      <w:marBottom w:val="0"/>
      <w:divBdr>
        <w:top w:val="none" w:sz="0" w:space="0" w:color="auto"/>
        <w:left w:val="none" w:sz="0" w:space="0" w:color="auto"/>
        <w:bottom w:val="none" w:sz="0" w:space="0" w:color="auto"/>
        <w:right w:val="none" w:sz="0" w:space="0" w:color="auto"/>
      </w:divBdr>
    </w:div>
    <w:div w:id="309991233">
      <w:bodyDiv w:val="1"/>
      <w:marLeft w:val="0"/>
      <w:marRight w:val="0"/>
      <w:marTop w:val="0"/>
      <w:marBottom w:val="0"/>
      <w:divBdr>
        <w:top w:val="none" w:sz="0" w:space="0" w:color="auto"/>
        <w:left w:val="none" w:sz="0" w:space="0" w:color="auto"/>
        <w:bottom w:val="none" w:sz="0" w:space="0" w:color="auto"/>
        <w:right w:val="none" w:sz="0" w:space="0" w:color="auto"/>
      </w:divBdr>
    </w:div>
    <w:div w:id="310016362">
      <w:bodyDiv w:val="1"/>
      <w:marLeft w:val="0"/>
      <w:marRight w:val="0"/>
      <w:marTop w:val="0"/>
      <w:marBottom w:val="0"/>
      <w:divBdr>
        <w:top w:val="none" w:sz="0" w:space="0" w:color="auto"/>
        <w:left w:val="none" w:sz="0" w:space="0" w:color="auto"/>
        <w:bottom w:val="none" w:sz="0" w:space="0" w:color="auto"/>
        <w:right w:val="none" w:sz="0" w:space="0" w:color="auto"/>
      </w:divBdr>
    </w:div>
    <w:div w:id="310065650">
      <w:bodyDiv w:val="1"/>
      <w:marLeft w:val="0"/>
      <w:marRight w:val="0"/>
      <w:marTop w:val="0"/>
      <w:marBottom w:val="0"/>
      <w:divBdr>
        <w:top w:val="none" w:sz="0" w:space="0" w:color="auto"/>
        <w:left w:val="none" w:sz="0" w:space="0" w:color="auto"/>
        <w:bottom w:val="none" w:sz="0" w:space="0" w:color="auto"/>
        <w:right w:val="none" w:sz="0" w:space="0" w:color="auto"/>
      </w:divBdr>
    </w:div>
    <w:div w:id="310133204">
      <w:bodyDiv w:val="1"/>
      <w:marLeft w:val="0"/>
      <w:marRight w:val="0"/>
      <w:marTop w:val="0"/>
      <w:marBottom w:val="0"/>
      <w:divBdr>
        <w:top w:val="none" w:sz="0" w:space="0" w:color="auto"/>
        <w:left w:val="none" w:sz="0" w:space="0" w:color="auto"/>
        <w:bottom w:val="none" w:sz="0" w:space="0" w:color="auto"/>
        <w:right w:val="none" w:sz="0" w:space="0" w:color="auto"/>
      </w:divBdr>
    </w:div>
    <w:div w:id="310257385">
      <w:bodyDiv w:val="1"/>
      <w:marLeft w:val="0"/>
      <w:marRight w:val="0"/>
      <w:marTop w:val="0"/>
      <w:marBottom w:val="0"/>
      <w:divBdr>
        <w:top w:val="none" w:sz="0" w:space="0" w:color="auto"/>
        <w:left w:val="none" w:sz="0" w:space="0" w:color="auto"/>
        <w:bottom w:val="none" w:sz="0" w:space="0" w:color="auto"/>
        <w:right w:val="none" w:sz="0" w:space="0" w:color="auto"/>
      </w:divBdr>
    </w:div>
    <w:div w:id="310258451">
      <w:bodyDiv w:val="1"/>
      <w:marLeft w:val="0"/>
      <w:marRight w:val="0"/>
      <w:marTop w:val="0"/>
      <w:marBottom w:val="0"/>
      <w:divBdr>
        <w:top w:val="none" w:sz="0" w:space="0" w:color="auto"/>
        <w:left w:val="none" w:sz="0" w:space="0" w:color="auto"/>
        <w:bottom w:val="none" w:sz="0" w:space="0" w:color="auto"/>
        <w:right w:val="none" w:sz="0" w:space="0" w:color="auto"/>
      </w:divBdr>
    </w:div>
    <w:div w:id="310259481">
      <w:bodyDiv w:val="1"/>
      <w:marLeft w:val="0"/>
      <w:marRight w:val="0"/>
      <w:marTop w:val="0"/>
      <w:marBottom w:val="0"/>
      <w:divBdr>
        <w:top w:val="none" w:sz="0" w:space="0" w:color="auto"/>
        <w:left w:val="none" w:sz="0" w:space="0" w:color="auto"/>
        <w:bottom w:val="none" w:sz="0" w:space="0" w:color="auto"/>
        <w:right w:val="none" w:sz="0" w:space="0" w:color="auto"/>
      </w:divBdr>
    </w:div>
    <w:div w:id="310328695">
      <w:bodyDiv w:val="1"/>
      <w:marLeft w:val="0"/>
      <w:marRight w:val="0"/>
      <w:marTop w:val="0"/>
      <w:marBottom w:val="0"/>
      <w:divBdr>
        <w:top w:val="none" w:sz="0" w:space="0" w:color="auto"/>
        <w:left w:val="none" w:sz="0" w:space="0" w:color="auto"/>
        <w:bottom w:val="none" w:sz="0" w:space="0" w:color="auto"/>
        <w:right w:val="none" w:sz="0" w:space="0" w:color="auto"/>
      </w:divBdr>
    </w:div>
    <w:div w:id="310334145">
      <w:bodyDiv w:val="1"/>
      <w:marLeft w:val="0"/>
      <w:marRight w:val="0"/>
      <w:marTop w:val="0"/>
      <w:marBottom w:val="0"/>
      <w:divBdr>
        <w:top w:val="none" w:sz="0" w:space="0" w:color="auto"/>
        <w:left w:val="none" w:sz="0" w:space="0" w:color="auto"/>
        <w:bottom w:val="none" w:sz="0" w:space="0" w:color="auto"/>
        <w:right w:val="none" w:sz="0" w:space="0" w:color="auto"/>
      </w:divBdr>
    </w:div>
    <w:div w:id="310449474">
      <w:bodyDiv w:val="1"/>
      <w:marLeft w:val="0"/>
      <w:marRight w:val="0"/>
      <w:marTop w:val="0"/>
      <w:marBottom w:val="0"/>
      <w:divBdr>
        <w:top w:val="none" w:sz="0" w:space="0" w:color="auto"/>
        <w:left w:val="none" w:sz="0" w:space="0" w:color="auto"/>
        <w:bottom w:val="none" w:sz="0" w:space="0" w:color="auto"/>
        <w:right w:val="none" w:sz="0" w:space="0" w:color="auto"/>
      </w:divBdr>
    </w:div>
    <w:div w:id="310528513">
      <w:bodyDiv w:val="1"/>
      <w:marLeft w:val="0"/>
      <w:marRight w:val="0"/>
      <w:marTop w:val="0"/>
      <w:marBottom w:val="0"/>
      <w:divBdr>
        <w:top w:val="none" w:sz="0" w:space="0" w:color="auto"/>
        <w:left w:val="none" w:sz="0" w:space="0" w:color="auto"/>
        <w:bottom w:val="none" w:sz="0" w:space="0" w:color="auto"/>
        <w:right w:val="none" w:sz="0" w:space="0" w:color="auto"/>
      </w:divBdr>
    </w:div>
    <w:div w:id="310642647">
      <w:bodyDiv w:val="1"/>
      <w:marLeft w:val="0"/>
      <w:marRight w:val="0"/>
      <w:marTop w:val="0"/>
      <w:marBottom w:val="0"/>
      <w:divBdr>
        <w:top w:val="none" w:sz="0" w:space="0" w:color="auto"/>
        <w:left w:val="none" w:sz="0" w:space="0" w:color="auto"/>
        <w:bottom w:val="none" w:sz="0" w:space="0" w:color="auto"/>
        <w:right w:val="none" w:sz="0" w:space="0" w:color="auto"/>
      </w:divBdr>
    </w:div>
    <w:div w:id="310643779">
      <w:bodyDiv w:val="1"/>
      <w:marLeft w:val="0"/>
      <w:marRight w:val="0"/>
      <w:marTop w:val="0"/>
      <w:marBottom w:val="0"/>
      <w:divBdr>
        <w:top w:val="none" w:sz="0" w:space="0" w:color="auto"/>
        <w:left w:val="none" w:sz="0" w:space="0" w:color="auto"/>
        <w:bottom w:val="none" w:sz="0" w:space="0" w:color="auto"/>
        <w:right w:val="none" w:sz="0" w:space="0" w:color="auto"/>
      </w:divBdr>
    </w:div>
    <w:div w:id="310671676">
      <w:bodyDiv w:val="1"/>
      <w:marLeft w:val="0"/>
      <w:marRight w:val="0"/>
      <w:marTop w:val="0"/>
      <w:marBottom w:val="0"/>
      <w:divBdr>
        <w:top w:val="none" w:sz="0" w:space="0" w:color="auto"/>
        <w:left w:val="none" w:sz="0" w:space="0" w:color="auto"/>
        <w:bottom w:val="none" w:sz="0" w:space="0" w:color="auto"/>
        <w:right w:val="none" w:sz="0" w:space="0" w:color="auto"/>
      </w:divBdr>
    </w:div>
    <w:div w:id="310672839">
      <w:bodyDiv w:val="1"/>
      <w:marLeft w:val="0"/>
      <w:marRight w:val="0"/>
      <w:marTop w:val="0"/>
      <w:marBottom w:val="0"/>
      <w:divBdr>
        <w:top w:val="none" w:sz="0" w:space="0" w:color="auto"/>
        <w:left w:val="none" w:sz="0" w:space="0" w:color="auto"/>
        <w:bottom w:val="none" w:sz="0" w:space="0" w:color="auto"/>
        <w:right w:val="none" w:sz="0" w:space="0" w:color="auto"/>
      </w:divBdr>
    </w:div>
    <w:div w:id="310721356">
      <w:bodyDiv w:val="1"/>
      <w:marLeft w:val="0"/>
      <w:marRight w:val="0"/>
      <w:marTop w:val="0"/>
      <w:marBottom w:val="0"/>
      <w:divBdr>
        <w:top w:val="none" w:sz="0" w:space="0" w:color="auto"/>
        <w:left w:val="none" w:sz="0" w:space="0" w:color="auto"/>
        <w:bottom w:val="none" w:sz="0" w:space="0" w:color="auto"/>
        <w:right w:val="none" w:sz="0" w:space="0" w:color="auto"/>
      </w:divBdr>
    </w:div>
    <w:div w:id="310722120">
      <w:bodyDiv w:val="1"/>
      <w:marLeft w:val="0"/>
      <w:marRight w:val="0"/>
      <w:marTop w:val="0"/>
      <w:marBottom w:val="0"/>
      <w:divBdr>
        <w:top w:val="none" w:sz="0" w:space="0" w:color="auto"/>
        <w:left w:val="none" w:sz="0" w:space="0" w:color="auto"/>
        <w:bottom w:val="none" w:sz="0" w:space="0" w:color="auto"/>
        <w:right w:val="none" w:sz="0" w:space="0" w:color="auto"/>
      </w:divBdr>
    </w:div>
    <w:div w:id="310789796">
      <w:bodyDiv w:val="1"/>
      <w:marLeft w:val="0"/>
      <w:marRight w:val="0"/>
      <w:marTop w:val="0"/>
      <w:marBottom w:val="0"/>
      <w:divBdr>
        <w:top w:val="none" w:sz="0" w:space="0" w:color="auto"/>
        <w:left w:val="none" w:sz="0" w:space="0" w:color="auto"/>
        <w:bottom w:val="none" w:sz="0" w:space="0" w:color="auto"/>
        <w:right w:val="none" w:sz="0" w:space="0" w:color="auto"/>
      </w:divBdr>
    </w:div>
    <w:div w:id="310837813">
      <w:bodyDiv w:val="1"/>
      <w:marLeft w:val="0"/>
      <w:marRight w:val="0"/>
      <w:marTop w:val="0"/>
      <w:marBottom w:val="0"/>
      <w:divBdr>
        <w:top w:val="none" w:sz="0" w:space="0" w:color="auto"/>
        <w:left w:val="none" w:sz="0" w:space="0" w:color="auto"/>
        <w:bottom w:val="none" w:sz="0" w:space="0" w:color="auto"/>
        <w:right w:val="none" w:sz="0" w:space="0" w:color="auto"/>
      </w:divBdr>
    </w:div>
    <w:div w:id="310864210">
      <w:bodyDiv w:val="1"/>
      <w:marLeft w:val="0"/>
      <w:marRight w:val="0"/>
      <w:marTop w:val="0"/>
      <w:marBottom w:val="0"/>
      <w:divBdr>
        <w:top w:val="none" w:sz="0" w:space="0" w:color="auto"/>
        <w:left w:val="none" w:sz="0" w:space="0" w:color="auto"/>
        <w:bottom w:val="none" w:sz="0" w:space="0" w:color="auto"/>
        <w:right w:val="none" w:sz="0" w:space="0" w:color="auto"/>
      </w:divBdr>
    </w:div>
    <w:div w:id="310914081">
      <w:bodyDiv w:val="1"/>
      <w:marLeft w:val="0"/>
      <w:marRight w:val="0"/>
      <w:marTop w:val="0"/>
      <w:marBottom w:val="0"/>
      <w:divBdr>
        <w:top w:val="none" w:sz="0" w:space="0" w:color="auto"/>
        <w:left w:val="none" w:sz="0" w:space="0" w:color="auto"/>
        <w:bottom w:val="none" w:sz="0" w:space="0" w:color="auto"/>
        <w:right w:val="none" w:sz="0" w:space="0" w:color="auto"/>
      </w:divBdr>
    </w:div>
    <w:div w:id="310914814">
      <w:bodyDiv w:val="1"/>
      <w:marLeft w:val="0"/>
      <w:marRight w:val="0"/>
      <w:marTop w:val="0"/>
      <w:marBottom w:val="0"/>
      <w:divBdr>
        <w:top w:val="none" w:sz="0" w:space="0" w:color="auto"/>
        <w:left w:val="none" w:sz="0" w:space="0" w:color="auto"/>
        <w:bottom w:val="none" w:sz="0" w:space="0" w:color="auto"/>
        <w:right w:val="none" w:sz="0" w:space="0" w:color="auto"/>
      </w:divBdr>
    </w:div>
    <w:div w:id="310981522">
      <w:bodyDiv w:val="1"/>
      <w:marLeft w:val="0"/>
      <w:marRight w:val="0"/>
      <w:marTop w:val="0"/>
      <w:marBottom w:val="0"/>
      <w:divBdr>
        <w:top w:val="none" w:sz="0" w:space="0" w:color="auto"/>
        <w:left w:val="none" w:sz="0" w:space="0" w:color="auto"/>
        <w:bottom w:val="none" w:sz="0" w:space="0" w:color="auto"/>
        <w:right w:val="none" w:sz="0" w:space="0" w:color="auto"/>
      </w:divBdr>
    </w:div>
    <w:div w:id="311057482">
      <w:bodyDiv w:val="1"/>
      <w:marLeft w:val="0"/>
      <w:marRight w:val="0"/>
      <w:marTop w:val="0"/>
      <w:marBottom w:val="0"/>
      <w:divBdr>
        <w:top w:val="none" w:sz="0" w:space="0" w:color="auto"/>
        <w:left w:val="none" w:sz="0" w:space="0" w:color="auto"/>
        <w:bottom w:val="none" w:sz="0" w:space="0" w:color="auto"/>
        <w:right w:val="none" w:sz="0" w:space="0" w:color="auto"/>
      </w:divBdr>
    </w:div>
    <w:div w:id="311178314">
      <w:bodyDiv w:val="1"/>
      <w:marLeft w:val="0"/>
      <w:marRight w:val="0"/>
      <w:marTop w:val="0"/>
      <w:marBottom w:val="0"/>
      <w:divBdr>
        <w:top w:val="none" w:sz="0" w:space="0" w:color="auto"/>
        <w:left w:val="none" w:sz="0" w:space="0" w:color="auto"/>
        <w:bottom w:val="none" w:sz="0" w:space="0" w:color="auto"/>
        <w:right w:val="none" w:sz="0" w:space="0" w:color="auto"/>
      </w:divBdr>
    </w:div>
    <w:div w:id="311183515">
      <w:bodyDiv w:val="1"/>
      <w:marLeft w:val="0"/>
      <w:marRight w:val="0"/>
      <w:marTop w:val="0"/>
      <w:marBottom w:val="0"/>
      <w:divBdr>
        <w:top w:val="none" w:sz="0" w:space="0" w:color="auto"/>
        <w:left w:val="none" w:sz="0" w:space="0" w:color="auto"/>
        <w:bottom w:val="none" w:sz="0" w:space="0" w:color="auto"/>
        <w:right w:val="none" w:sz="0" w:space="0" w:color="auto"/>
      </w:divBdr>
    </w:div>
    <w:div w:id="311298749">
      <w:bodyDiv w:val="1"/>
      <w:marLeft w:val="0"/>
      <w:marRight w:val="0"/>
      <w:marTop w:val="0"/>
      <w:marBottom w:val="0"/>
      <w:divBdr>
        <w:top w:val="none" w:sz="0" w:space="0" w:color="auto"/>
        <w:left w:val="none" w:sz="0" w:space="0" w:color="auto"/>
        <w:bottom w:val="none" w:sz="0" w:space="0" w:color="auto"/>
        <w:right w:val="none" w:sz="0" w:space="0" w:color="auto"/>
      </w:divBdr>
    </w:div>
    <w:div w:id="311325336">
      <w:bodyDiv w:val="1"/>
      <w:marLeft w:val="0"/>
      <w:marRight w:val="0"/>
      <w:marTop w:val="0"/>
      <w:marBottom w:val="0"/>
      <w:divBdr>
        <w:top w:val="none" w:sz="0" w:space="0" w:color="auto"/>
        <w:left w:val="none" w:sz="0" w:space="0" w:color="auto"/>
        <w:bottom w:val="none" w:sz="0" w:space="0" w:color="auto"/>
        <w:right w:val="none" w:sz="0" w:space="0" w:color="auto"/>
      </w:divBdr>
    </w:div>
    <w:div w:id="311326754">
      <w:bodyDiv w:val="1"/>
      <w:marLeft w:val="0"/>
      <w:marRight w:val="0"/>
      <w:marTop w:val="0"/>
      <w:marBottom w:val="0"/>
      <w:divBdr>
        <w:top w:val="none" w:sz="0" w:space="0" w:color="auto"/>
        <w:left w:val="none" w:sz="0" w:space="0" w:color="auto"/>
        <w:bottom w:val="none" w:sz="0" w:space="0" w:color="auto"/>
        <w:right w:val="none" w:sz="0" w:space="0" w:color="auto"/>
      </w:divBdr>
    </w:div>
    <w:div w:id="311327121">
      <w:bodyDiv w:val="1"/>
      <w:marLeft w:val="0"/>
      <w:marRight w:val="0"/>
      <w:marTop w:val="0"/>
      <w:marBottom w:val="0"/>
      <w:divBdr>
        <w:top w:val="none" w:sz="0" w:space="0" w:color="auto"/>
        <w:left w:val="none" w:sz="0" w:space="0" w:color="auto"/>
        <w:bottom w:val="none" w:sz="0" w:space="0" w:color="auto"/>
        <w:right w:val="none" w:sz="0" w:space="0" w:color="auto"/>
      </w:divBdr>
    </w:div>
    <w:div w:id="311327986">
      <w:bodyDiv w:val="1"/>
      <w:marLeft w:val="0"/>
      <w:marRight w:val="0"/>
      <w:marTop w:val="0"/>
      <w:marBottom w:val="0"/>
      <w:divBdr>
        <w:top w:val="none" w:sz="0" w:space="0" w:color="auto"/>
        <w:left w:val="none" w:sz="0" w:space="0" w:color="auto"/>
        <w:bottom w:val="none" w:sz="0" w:space="0" w:color="auto"/>
        <w:right w:val="none" w:sz="0" w:space="0" w:color="auto"/>
      </w:divBdr>
    </w:div>
    <w:div w:id="311373483">
      <w:bodyDiv w:val="1"/>
      <w:marLeft w:val="0"/>
      <w:marRight w:val="0"/>
      <w:marTop w:val="0"/>
      <w:marBottom w:val="0"/>
      <w:divBdr>
        <w:top w:val="none" w:sz="0" w:space="0" w:color="auto"/>
        <w:left w:val="none" w:sz="0" w:space="0" w:color="auto"/>
        <w:bottom w:val="none" w:sz="0" w:space="0" w:color="auto"/>
        <w:right w:val="none" w:sz="0" w:space="0" w:color="auto"/>
      </w:divBdr>
    </w:div>
    <w:div w:id="311446169">
      <w:bodyDiv w:val="1"/>
      <w:marLeft w:val="0"/>
      <w:marRight w:val="0"/>
      <w:marTop w:val="0"/>
      <w:marBottom w:val="0"/>
      <w:divBdr>
        <w:top w:val="none" w:sz="0" w:space="0" w:color="auto"/>
        <w:left w:val="none" w:sz="0" w:space="0" w:color="auto"/>
        <w:bottom w:val="none" w:sz="0" w:space="0" w:color="auto"/>
        <w:right w:val="none" w:sz="0" w:space="0" w:color="auto"/>
      </w:divBdr>
    </w:div>
    <w:div w:id="311522016">
      <w:bodyDiv w:val="1"/>
      <w:marLeft w:val="0"/>
      <w:marRight w:val="0"/>
      <w:marTop w:val="0"/>
      <w:marBottom w:val="0"/>
      <w:divBdr>
        <w:top w:val="none" w:sz="0" w:space="0" w:color="auto"/>
        <w:left w:val="none" w:sz="0" w:space="0" w:color="auto"/>
        <w:bottom w:val="none" w:sz="0" w:space="0" w:color="auto"/>
        <w:right w:val="none" w:sz="0" w:space="0" w:color="auto"/>
      </w:divBdr>
    </w:div>
    <w:div w:id="311562604">
      <w:bodyDiv w:val="1"/>
      <w:marLeft w:val="0"/>
      <w:marRight w:val="0"/>
      <w:marTop w:val="0"/>
      <w:marBottom w:val="0"/>
      <w:divBdr>
        <w:top w:val="none" w:sz="0" w:space="0" w:color="auto"/>
        <w:left w:val="none" w:sz="0" w:space="0" w:color="auto"/>
        <w:bottom w:val="none" w:sz="0" w:space="0" w:color="auto"/>
        <w:right w:val="none" w:sz="0" w:space="0" w:color="auto"/>
      </w:divBdr>
    </w:div>
    <w:div w:id="311637921">
      <w:bodyDiv w:val="1"/>
      <w:marLeft w:val="0"/>
      <w:marRight w:val="0"/>
      <w:marTop w:val="0"/>
      <w:marBottom w:val="0"/>
      <w:divBdr>
        <w:top w:val="none" w:sz="0" w:space="0" w:color="auto"/>
        <w:left w:val="none" w:sz="0" w:space="0" w:color="auto"/>
        <w:bottom w:val="none" w:sz="0" w:space="0" w:color="auto"/>
        <w:right w:val="none" w:sz="0" w:space="0" w:color="auto"/>
      </w:divBdr>
    </w:div>
    <w:div w:id="311640283">
      <w:bodyDiv w:val="1"/>
      <w:marLeft w:val="0"/>
      <w:marRight w:val="0"/>
      <w:marTop w:val="0"/>
      <w:marBottom w:val="0"/>
      <w:divBdr>
        <w:top w:val="none" w:sz="0" w:space="0" w:color="auto"/>
        <w:left w:val="none" w:sz="0" w:space="0" w:color="auto"/>
        <w:bottom w:val="none" w:sz="0" w:space="0" w:color="auto"/>
        <w:right w:val="none" w:sz="0" w:space="0" w:color="auto"/>
      </w:divBdr>
    </w:div>
    <w:div w:id="311641136">
      <w:bodyDiv w:val="1"/>
      <w:marLeft w:val="0"/>
      <w:marRight w:val="0"/>
      <w:marTop w:val="0"/>
      <w:marBottom w:val="0"/>
      <w:divBdr>
        <w:top w:val="none" w:sz="0" w:space="0" w:color="auto"/>
        <w:left w:val="none" w:sz="0" w:space="0" w:color="auto"/>
        <w:bottom w:val="none" w:sz="0" w:space="0" w:color="auto"/>
        <w:right w:val="none" w:sz="0" w:space="0" w:color="auto"/>
      </w:divBdr>
    </w:div>
    <w:div w:id="311643763">
      <w:bodyDiv w:val="1"/>
      <w:marLeft w:val="0"/>
      <w:marRight w:val="0"/>
      <w:marTop w:val="0"/>
      <w:marBottom w:val="0"/>
      <w:divBdr>
        <w:top w:val="none" w:sz="0" w:space="0" w:color="auto"/>
        <w:left w:val="none" w:sz="0" w:space="0" w:color="auto"/>
        <w:bottom w:val="none" w:sz="0" w:space="0" w:color="auto"/>
        <w:right w:val="none" w:sz="0" w:space="0" w:color="auto"/>
      </w:divBdr>
    </w:div>
    <w:div w:id="311719441">
      <w:bodyDiv w:val="1"/>
      <w:marLeft w:val="0"/>
      <w:marRight w:val="0"/>
      <w:marTop w:val="0"/>
      <w:marBottom w:val="0"/>
      <w:divBdr>
        <w:top w:val="none" w:sz="0" w:space="0" w:color="auto"/>
        <w:left w:val="none" w:sz="0" w:space="0" w:color="auto"/>
        <w:bottom w:val="none" w:sz="0" w:space="0" w:color="auto"/>
        <w:right w:val="none" w:sz="0" w:space="0" w:color="auto"/>
      </w:divBdr>
    </w:div>
    <w:div w:id="311720079">
      <w:bodyDiv w:val="1"/>
      <w:marLeft w:val="0"/>
      <w:marRight w:val="0"/>
      <w:marTop w:val="0"/>
      <w:marBottom w:val="0"/>
      <w:divBdr>
        <w:top w:val="none" w:sz="0" w:space="0" w:color="auto"/>
        <w:left w:val="none" w:sz="0" w:space="0" w:color="auto"/>
        <w:bottom w:val="none" w:sz="0" w:space="0" w:color="auto"/>
        <w:right w:val="none" w:sz="0" w:space="0" w:color="auto"/>
      </w:divBdr>
    </w:div>
    <w:div w:id="311755915">
      <w:bodyDiv w:val="1"/>
      <w:marLeft w:val="0"/>
      <w:marRight w:val="0"/>
      <w:marTop w:val="0"/>
      <w:marBottom w:val="0"/>
      <w:divBdr>
        <w:top w:val="none" w:sz="0" w:space="0" w:color="auto"/>
        <w:left w:val="none" w:sz="0" w:space="0" w:color="auto"/>
        <w:bottom w:val="none" w:sz="0" w:space="0" w:color="auto"/>
        <w:right w:val="none" w:sz="0" w:space="0" w:color="auto"/>
      </w:divBdr>
    </w:div>
    <w:div w:id="311837185">
      <w:bodyDiv w:val="1"/>
      <w:marLeft w:val="0"/>
      <w:marRight w:val="0"/>
      <w:marTop w:val="0"/>
      <w:marBottom w:val="0"/>
      <w:divBdr>
        <w:top w:val="none" w:sz="0" w:space="0" w:color="auto"/>
        <w:left w:val="none" w:sz="0" w:space="0" w:color="auto"/>
        <w:bottom w:val="none" w:sz="0" w:space="0" w:color="auto"/>
        <w:right w:val="none" w:sz="0" w:space="0" w:color="auto"/>
      </w:divBdr>
    </w:div>
    <w:div w:id="311914796">
      <w:bodyDiv w:val="1"/>
      <w:marLeft w:val="0"/>
      <w:marRight w:val="0"/>
      <w:marTop w:val="0"/>
      <w:marBottom w:val="0"/>
      <w:divBdr>
        <w:top w:val="none" w:sz="0" w:space="0" w:color="auto"/>
        <w:left w:val="none" w:sz="0" w:space="0" w:color="auto"/>
        <w:bottom w:val="none" w:sz="0" w:space="0" w:color="auto"/>
        <w:right w:val="none" w:sz="0" w:space="0" w:color="auto"/>
      </w:divBdr>
    </w:div>
    <w:div w:id="311955862">
      <w:bodyDiv w:val="1"/>
      <w:marLeft w:val="0"/>
      <w:marRight w:val="0"/>
      <w:marTop w:val="0"/>
      <w:marBottom w:val="0"/>
      <w:divBdr>
        <w:top w:val="none" w:sz="0" w:space="0" w:color="auto"/>
        <w:left w:val="none" w:sz="0" w:space="0" w:color="auto"/>
        <w:bottom w:val="none" w:sz="0" w:space="0" w:color="auto"/>
        <w:right w:val="none" w:sz="0" w:space="0" w:color="auto"/>
      </w:divBdr>
    </w:div>
    <w:div w:id="311957447">
      <w:bodyDiv w:val="1"/>
      <w:marLeft w:val="0"/>
      <w:marRight w:val="0"/>
      <w:marTop w:val="0"/>
      <w:marBottom w:val="0"/>
      <w:divBdr>
        <w:top w:val="none" w:sz="0" w:space="0" w:color="auto"/>
        <w:left w:val="none" w:sz="0" w:space="0" w:color="auto"/>
        <w:bottom w:val="none" w:sz="0" w:space="0" w:color="auto"/>
        <w:right w:val="none" w:sz="0" w:space="0" w:color="auto"/>
      </w:divBdr>
    </w:div>
    <w:div w:id="312102087">
      <w:bodyDiv w:val="1"/>
      <w:marLeft w:val="0"/>
      <w:marRight w:val="0"/>
      <w:marTop w:val="0"/>
      <w:marBottom w:val="0"/>
      <w:divBdr>
        <w:top w:val="none" w:sz="0" w:space="0" w:color="auto"/>
        <w:left w:val="none" w:sz="0" w:space="0" w:color="auto"/>
        <w:bottom w:val="none" w:sz="0" w:space="0" w:color="auto"/>
        <w:right w:val="none" w:sz="0" w:space="0" w:color="auto"/>
      </w:divBdr>
    </w:div>
    <w:div w:id="312103019">
      <w:bodyDiv w:val="1"/>
      <w:marLeft w:val="0"/>
      <w:marRight w:val="0"/>
      <w:marTop w:val="0"/>
      <w:marBottom w:val="0"/>
      <w:divBdr>
        <w:top w:val="none" w:sz="0" w:space="0" w:color="auto"/>
        <w:left w:val="none" w:sz="0" w:space="0" w:color="auto"/>
        <w:bottom w:val="none" w:sz="0" w:space="0" w:color="auto"/>
        <w:right w:val="none" w:sz="0" w:space="0" w:color="auto"/>
      </w:divBdr>
    </w:div>
    <w:div w:id="312149199">
      <w:bodyDiv w:val="1"/>
      <w:marLeft w:val="0"/>
      <w:marRight w:val="0"/>
      <w:marTop w:val="0"/>
      <w:marBottom w:val="0"/>
      <w:divBdr>
        <w:top w:val="none" w:sz="0" w:space="0" w:color="auto"/>
        <w:left w:val="none" w:sz="0" w:space="0" w:color="auto"/>
        <w:bottom w:val="none" w:sz="0" w:space="0" w:color="auto"/>
        <w:right w:val="none" w:sz="0" w:space="0" w:color="auto"/>
      </w:divBdr>
    </w:div>
    <w:div w:id="312174632">
      <w:bodyDiv w:val="1"/>
      <w:marLeft w:val="0"/>
      <w:marRight w:val="0"/>
      <w:marTop w:val="0"/>
      <w:marBottom w:val="0"/>
      <w:divBdr>
        <w:top w:val="none" w:sz="0" w:space="0" w:color="auto"/>
        <w:left w:val="none" w:sz="0" w:space="0" w:color="auto"/>
        <w:bottom w:val="none" w:sz="0" w:space="0" w:color="auto"/>
        <w:right w:val="none" w:sz="0" w:space="0" w:color="auto"/>
      </w:divBdr>
    </w:div>
    <w:div w:id="312225843">
      <w:bodyDiv w:val="1"/>
      <w:marLeft w:val="0"/>
      <w:marRight w:val="0"/>
      <w:marTop w:val="0"/>
      <w:marBottom w:val="0"/>
      <w:divBdr>
        <w:top w:val="none" w:sz="0" w:space="0" w:color="auto"/>
        <w:left w:val="none" w:sz="0" w:space="0" w:color="auto"/>
        <w:bottom w:val="none" w:sz="0" w:space="0" w:color="auto"/>
        <w:right w:val="none" w:sz="0" w:space="0" w:color="auto"/>
      </w:divBdr>
    </w:div>
    <w:div w:id="312414926">
      <w:bodyDiv w:val="1"/>
      <w:marLeft w:val="0"/>
      <w:marRight w:val="0"/>
      <w:marTop w:val="0"/>
      <w:marBottom w:val="0"/>
      <w:divBdr>
        <w:top w:val="none" w:sz="0" w:space="0" w:color="auto"/>
        <w:left w:val="none" w:sz="0" w:space="0" w:color="auto"/>
        <w:bottom w:val="none" w:sz="0" w:space="0" w:color="auto"/>
        <w:right w:val="none" w:sz="0" w:space="0" w:color="auto"/>
      </w:divBdr>
    </w:div>
    <w:div w:id="312416566">
      <w:bodyDiv w:val="1"/>
      <w:marLeft w:val="0"/>
      <w:marRight w:val="0"/>
      <w:marTop w:val="0"/>
      <w:marBottom w:val="0"/>
      <w:divBdr>
        <w:top w:val="none" w:sz="0" w:space="0" w:color="auto"/>
        <w:left w:val="none" w:sz="0" w:space="0" w:color="auto"/>
        <w:bottom w:val="none" w:sz="0" w:space="0" w:color="auto"/>
        <w:right w:val="none" w:sz="0" w:space="0" w:color="auto"/>
      </w:divBdr>
    </w:div>
    <w:div w:id="312486694">
      <w:bodyDiv w:val="1"/>
      <w:marLeft w:val="0"/>
      <w:marRight w:val="0"/>
      <w:marTop w:val="0"/>
      <w:marBottom w:val="0"/>
      <w:divBdr>
        <w:top w:val="none" w:sz="0" w:space="0" w:color="auto"/>
        <w:left w:val="none" w:sz="0" w:space="0" w:color="auto"/>
        <w:bottom w:val="none" w:sz="0" w:space="0" w:color="auto"/>
        <w:right w:val="none" w:sz="0" w:space="0" w:color="auto"/>
      </w:divBdr>
    </w:div>
    <w:div w:id="312494290">
      <w:bodyDiv w:val="1"/>
      <w:marLeft w:val="0"/>
      <w:marRight w:val="0"/>
      <w:marTop w:val="0"/>
      <w:marBottom w:val="0"/>
      <w:divBdr>
        <w:top w:val="none" w:sz="0" w:space="0" w:color="auto"/>
        <w:left w:val="none" w:sz="0" w:space="0" w:color="auto"/>
        <w:bottom w:val="none" w:sz="0" w:space="0" w:color="auto"/>
        <w:right w:val="none" w:sz="0" w:space="0" w:color="auto"/>
      </w:divBdr>
    </w:div>
    <w:div w:id="312566127">
      <w:bodyDiv w:val="1"/>
      <w:marLeft w:val="0"/>
      <w:marRight w:val="0"/>
      <w:marTop w:val="0"/>
      <w:marBottom w:val="0"/>
      <w:divBdr>
        <w:top w:val="none" w:sz="0" w:space="0" w:color="auto"/>
        <w:left w:val="none" w:sz="0" w:space="0" w:color="auto"/>
        <w:bottom w:val="none" w:sz="0" w:space="0" w:color="auto"/>
        <w:right w:val="none" w:sz="0" w:space="0" w:color="auto"/>
      </w:divBdr>
    </w:div>
    <w:div w:id="312637708">
      <w:bodyDiv w:val="1"/>
      <w:marLeft w:val="0"/>
      <w:marRight w:val="0"/>
      <w:marTop w:val="0"/>
      <w:marBottom w:val="0"/>
      <w:divBdr>
        <w:top w:val="none" w:sz="0" w:space="0" w:color="auto"/>
        <w:left w:val="none" w:sz="0" w:space="0" w:color="auto"/>
        <w:bottom w:val="none" w:sz="0" w:space="0" w:color="auto"/>
        <w:right w:val="none" w:sz="0" w:space="0" w:color="auto"/>
      </w:divBdr>
    </w:div>
    <w:div w:id="312753871">
      <w:bodyDiv w:val="1"/>
      <w:marLeft w:val="0"/>
      <w:marRight w:val="0"/>
      <w:marTop w:val="0"/>
      <w:marBottom w:val="0"/>
      <w:divBdr>
        <w:top w:val="none" w:sz="0" w:space="0" w:color="auto"/>
        <w:left w:val="none" w:sz="0" w:space="0" w:color="auto"/>
        <w:bottom w:val="none" w:sz="0" w:space="0" w:color="auto"/>
        <w:right w:val="none" w:sz="0" w:space="0" w:color="auto"/>
      </w:divBdr>
    </w:div>
    <w:div w:id="312754522">
      <w:bodyDiv w:val="1"/>
      <w:marLeft w:val="0"/>
      <w:marRight w:val="0"/>
      <w:marTop w:val="0"/>
      <w:marBottom w:val="0"/>
      <w:divBdr>
        <w:top w:val="none" w:sz="0" w:space="0" w:color="auto"/>
        <w:left w:val="none" w:sz="0" w:space="0" w:color="auto"/>
        <w:bottom w:val="none" w:sz="0" w:space="0" w:color="auto"/>
        <w:right w:val="none" w:sz="0" w:space="0" w:color="auto"/>
      </w:divBdr>
    </w:div>
    <w:div w:id="312756564">
      <w:bodyDiv w:val="1"/>
      <w:marLeft w:val="0"/>
      <w:marRight w:val="0"/>
      <w:marTop w:val="0"/>
      <w:marBottom w:val="0"/>
      <w:divBdr>
        <w:top w:val="none" w:sz="0" w:space="0" w:color="auto"/>
        <w:left w:val="none" w:sz="0" w:space="0" w:color="auto"/>
        <w:bottom w:val="none" w:sz="0" w:space="0" w:color="auto"/>
        <w:right w:val="none" w:sz="0" w:space="0" w:color="auto"/>
      </w:divBdr>
    </w:div>
    <w:div w:id="312758219">
      <w:bodyDiv w:val="1"/>
      <w:marLeft w:val="0"/>
      <w:marRight w:val="0"/>
      <w:marTop w:val="0"/>
      <w:marBottom w:val="0"/>
      <w:divBdr>
        <w:top w:val="none" w:sz="0" w:space="0" w:color="auto"/>
        <w:left w:val="none" w:sz="0" w:space="0" w:color="auto"/>
        <w:bottom w:val="none" w:sz="0" w:space="0" w:color="auto"/>
        <w:right w:val="none" w:sz="0" w:space="0" w:color="auto"/>
      </w:divBdr>
    </w:div>
    <w:div w:id="312762930">
      <w:bodyDiv w:val="1"/>
      <w:marLeft w:val="0"/>
      <w:marRight w:val="0"/>
      <w:marTop w:val="0"/>
      <w:marBottom w:val="0"/>
      <w:divBdr>
        <w:top w:val="none" w:sz="0" w:space="0" w:color="auto"/>
        <w:left w:val="none" w:sz="0" w:space="0" w:color="auto"/>
        <w:bottom w:val="none" w:sz="0" w:space="0" w:color="auto"/>
        <w:right w:val="none" w:sz="0" w:space="0" w:color="auto"/>
      </w:divBdr>
    </w:div>
    <w:div w:id="312804417">
      <w:bodyDiv w:val="1"/>
      <w:marLeft w:val="0"/>
      <w:marRight w:val="0"/>
      <w:marTop w:val="0"/>
      <w:marBottom w:val="0"/>
      <w:divBdr>
        <w:top w:val="none" w:sz="0" w:space="0" w:color="auto"/>
        <w:left w:val="none" w:sz="0" w:space="0" w:color="auto"/>
        <w:bottom w:val="none" w:sz="0" w:space="0" w:color="auto"/>
        <w:right w:val="none" w:sz="0" w:space="0" w:color="auto"/>
      </w:divBdr>
    </w:div>
    <w:div w:id="312831548">
      <w:bodyDiv w:val="1"/>
      <w:marLeft w:val="0"/>
      <w:marRight w:val="0"/>
      <w:marTop w:val="0"/>
      <w:marBottom w:val="0"/>
      <w:divBdr>
        <w:top w:val="none" w:sz="0" w:space="0" w:color="auto"/>
        <w:left w:val="none" w:sz="0" w:space="0" w:color="auto"/>
        <w:bottom w:val="none" w:sz="0" w:space="0" w:color="auto"/>
        <w:right w:val="none" w:sz="0" w:space="0" w:color="auto"/>
      </w:divBdr>
    </w:div>
    <w:div w:id="312832671">
      <w:bodyDiv w:val="1"/>
      <w:marLeft w:val="0"/>
      <w:marRight w:val="0"/>
      <w:marTop w:val="0"/>
      <w:marBottom w:val="0"/>
      <w:divBdr>
        <w:top w:val="none" w:sz="0" w:space="0" w:color="auto"/>
        <w:left w:val="none" w:sz="0" w:space="0" w:color="auto"/>
        <w:bottom w:val="none" w:sz="0" w:space="0" w:color="auto"/>
        <w:right w:val="none" w:sz="0" w:space="0" w:color="auto"/>
      </w:divBdr>
    </w:div>
    <w:div w:id="312834873">
      <w:bodyDiv w:val="1"/>
      <w:marLeft w:val="0"/>
      <w:marRight w:val="0"/>
      <w:marTop w:val="0"/>
      <w:marBottom w:val="0"/>
      <w:divBdr>
        <w:top w:val="none" w:sz="0" w:space="0" w:color="auto"/>
        <w:left w:val="none" w:sz="0" w:space="0" w:color="auto"/>
        <w:bottom w:val="none" w:sz="0" w:space="0" w:color="auto"/>
        <w:right w:val="none" w:sz="0" w:space="0" w:color="auto"/>
      </w:divBdr>
    </w:div>
    <w:div w:id="312949303">
      <w:bodyDiv w:val="1"/>
      <w:marLeft w:val="0"/>
      <w:marRight w:val="0"/>
      <w:marTop w:val="0"/>
      <w:marBottom w:val="0"/>
      <w:divBdr>
        <w:top w:val="none" w:sz="0" w:space="0" w:color="auto"/>
        <w:left w:val="none" w:sz="0" w:space="0" w:color="auto"/>
        <w:bottom w:val="none" w:sz="0" w:space="0" w:color="auto"/>
        <w:right w:val="none" w:sz="0" w:space="0" w:color="auto"/>
      </w:divBdr>
    </w:div>
    <w:div w:id="313031290">
      <w:bodyDiv w:val="1"/>
      <w:marLeft w:val="0"/>
      <w:marRight w:val="0"/>
      <w:marTop w:val="0"/>
      <w:marBottom w:val="0"/>
      <w:divBdr>
        <w:top w:val="none" w:sz="0" w:space="0" w:color="auto"/>
        <w:left w:val="none" w:sz="0" w:space="0" w:color="auto"/>
        <w:bottom w:val="none" w:sz="0" w:space="0" w:color="auto"/>
        <w:right w:val="none" w:sz="0" w:space="0" w:color="auto"/>
      </w:divBdr>
    </w:div>
    <w:div w:id="313074438">
      <w:bodyDiv w:val="1"/>
      <w:marLeft w:val="0"/>
      <w:marRight w:val="0"/>
      <w:marTop w:val="0"/>
      <w:marBottom w:val="0"/>
      <w:divBdr>
        <w:top w:val="none" w:sz="0" w:space="0" w:color="auto"/>
        <w:left w:val="none" w:sz="0" w:space="0" w:color="auto"/>
        <w:bottom w:val="none" w:sz="0" w:space="0" w:color="auto"/>
        <w:right w:val="none" w:sz="0" w:space="0" w:color="auto"/>
      </w:divBdr>
    </w:div>
    <w:div w:id="313224255">
      <w:bodyDiv w:val="1"/>
      <w:marLeft w:val="0"/>
      <w:marRight w:val="0"/>
      <w:marTop w:val="0"/>
      <w:marBottom w:val="0"/>
      <w:divBdr>
        <w:top w:val="none" w:sz="0" w:space="0" w:color="auto"/>
        <w:left w:val="none" w:sz="0" w:space="0" w:color="auto"/>
        <w:bottom w:val="none" w:sz="0" w:space="0" w:color="auto"/>
        <w:right w:val="none" w:sz="0" w:space="0" w:color="auto"/>
      </w:divBdr>
    </w:div>
    <w:div w:id="313340428">
      <w:bodyDiv w:val="1"/>
      <w:marLeft w:val="0"/>
      <w:marRight w:val="0"/>
      <w:marTop w:val="0"/>
      <w:marBottom w:val="0"/>
      <w:divBdr>
        <w:top w:val="none" w:sz="0" w:space="0" w:color="auto"/>
        <w:left w:val="none" w:sz="0" w:space="0" w:color="auto"/>
        <w:bottom w:val="none" w:sz="0" w:space="0" w:color="auto"/>
        <w:right w:val="none" w:sz="0" w:space="0" w:color="auto"/>
      </w:divBdr>
    </w:div>
    <w:div w:id="313460471">
      <w:bodyDiv w:val="1"/>
      <w:marLeft w:val="0"/>
      <w:marRight w:val="0"/>
      <w:marTop w:val="0"/>
      <w:marBottom w:val="0"/>
      <w:divBdr>
        <w:top w:val="none" w:sz="0" w:space="0" w:color="auto"/>
        <w:left w:val="none" w:sz="0" w:space="0" w:color="auto"/>
        <w:bottom w:val="none" w:sz="0" w:space="0" w:color="auto"/>
        <w:right w:val="none" w:sz="0" w:space="0" w:color="auto"/>
      </w:divBdr>
    </w:div>
    <w:div w:id="313485964">
      <w:bodyDiv w:val="1"/>
      <w:marLeft w:val="0"/>
      <w:marRight w:val="0"/>
      <w:marTop w:val="0"/>
      <w:marBottom w:val="0"/>
      <w:divBdr>
        <w:top w:val="none" w:sz="0" w:space="0" w:color="auto"/>
        <w:left w:val="none" w:sz="0" w:space="0" w:color="auto"/>
        <w:bottom w:val="none" w:sz="0" w:space="0" w:color="auto"/>
        <w:right w:val="none" w:sz="0" w:space="0" w:color="auto"/>
      </w:divBdr>
    </w:div>
    <w:div w:id="313487964">
      <w:bodyDiv w:val="1"/>
      <w:marLeft w:val="0"/>
      <w:marRight w:val="0"/>
      <w:marTop w:val="0"/>
      <w:marBottom w:val="0"/>
      <w:divBdr>
        <w:top w:val="none" w:sz="0" w:space="0" w:color="auto"/>
        <w:left w:val="none" w:sz="0" w:space="0" w:color="auto"/>
        <w:bottom w:val="none" w:sz="0" w:space="0" w:color="auto"/>
        <w:right w:val="none" w:sz="0" w:space="0" w:color="auto"/>
      </w:divBdr>
    </w:div>
    <w:div w:id="313534029">
      <w:bodyDiv w:val="1"/>
      <w:marLeft w:val="0"/>
      <w:marRight w:val="0"/>
      <w:marTop w:val="0"/>
      <w:marBottom w:val="0"/>
      <w:divBdr>
        <w:top w:val="none" w:sz="0" w:space="0" w:color="auto"/>
        <w:left w:val="none" w:sz="0" w:space="0" w:color="auto"/>
        <w:bottom w:val="none" w:sz="0" w:space="0" w:color="auto"/>
        <w:right w:val="none" w:sz="0" w:space="0" w:color="auto"/>
      </w:divBdr>
    </w:div>
    <w:div w:id="313535206">
      <w:bodyDiv w:val="1"/>
      <w:marLeft w:val="0"/>
      <w:marRight w:val="0"/>
      <w:marTop w:val="0"/>
      <w:marBottom w:val="0"/>
      <w:divBdr>
        <w:top w:val="none" w:sz="0" w:space="0" w:color="auto"/>
        <w:left w:val="none" w:sz="0" w:space="0" w:color="auto"/>
        <w:bottom w:val="none" w:sz="0" w:space="0" w:color="auto"/>
        <w:right w:val="none" w:sz="0" w:space="0" w:color="auto"/>
      </w:divBdr>
    </w:div>
    <w:div w:id="313683387">
      <w:bodyDiv w:val="1"/>
      <w:marLeft w:val="0"/>
      <w:marRight w:val="0"/>
      <w:marTop w:val="0"/>
      <w:marBottom w:val="0"/>
      <w:divBdr>
        <w:top w:val="none" w:sz="0" w:space="0" w:color="auto"/>
        <w:left w:val="none" w:sz="0" w:space="0" w:color="auto"/>
        <w:bottom w:val="none" w:sz="0" w:space="0" w:color="auto"/>
        <w:right w:val="none" w:sz="0" w:space="0" w:color="auto"/>
      </w:divBdr>
    </w:div>
    <w:div w:id="313687057">
      <w:bodyDiv w:val="1"/>
      <w:marLeft w:val="0"/>
      <w:marRight w:val="0"/>
      <w:marTop w:val="0"/>
      <w:marBottom w:val="0"/>
      <w:divBdr>
        <w:top w:val="none" w:sz="0" w:space="0" w:color="auto"/>
        <w:left w:val="none" w:sz="0" w:space="0" w:color="auto"/>
        <w:bottom w:val="none" w:sz="0" w:space="0" w:color="auto"/>
        <w:right w:val="none" w:sz="0" w:space="0" w:color="auto"/>
      </w:divBdr>
    </w:div>
    <w:div w:id="313724101">
      <w:bodyDiv w:val="1"/>
      <w:marLeft w:val="0"/>
      <w:marRight w:val="0"/>
      <w:marTop w:val="0"/>
      <w:marBottom w:val="0"/>
      <w:divBdr>
        <w:top w:val="none" w:sz="0" w:space="0" w:color="auto"/>
        <w:left w:val="none" w:sz="0" w:space="0" w:color="auto"/>
        <w:bottom w:val="none" w:sz="0" w:space="0" w:color="auto"/>
        <w:right w:val="none" w:sz="0" w:space="0" w:color="auto"/>
      </w:divBdr>
    </w:div>
    <w:div w:id="313878357">
      <w:bodyDiv w:val="1"/>
      <w:marLeft w:val="0"/>
      <w:marRight w:val="0"/>
      <w:marTop w:val="0"/>
      <w:marBottom w:val="0"/>
      <w:divBdr>
        <w:top w:val="none" w:sz="0" w:space="0" w:color="auto"/>
        <w:left w:val="none" w:sz="0" w:space="0" w:color="auto"/>
        <w:bottom w:val="none" w:sz="0" w:space="0" w:color="auto"/>
        <w:right w:val="none" w:sz="0" w:space="0" w:color="auto"/>
      </w:divBdr>
    </w:div>
    <w:div w:id="313920295">
      <w:bodyDiv w:val="1"/>
      <w:marLeft w:val="0"/>
      <w:marRight w:val="0"/>
      <w:marTop w:val="0"/>
      <w:marBottom w:val="0"/>
      <w:divBdr>
        <w:top w:val="none" w:sz="0" w:space="0" w:color="auto"/>
        <w:left w:val="none" w:sz="0" w:space="0" w:color="auto"/>
        <w:bottom w:val="none" w:sz="0" w:space="0" w:color="auto"/>
        <w:right w:val="none" w:sz="0" w:space="0" w:color="auto"/>
      </w:divBdr>
    </w:div>
    <w:div w:id="313991481">
      <w:bodyDiv w:val="1"/>
      <w:marLeft w:val="0"/>
      <w:marRight w:val="0"/>
      <w:marTop w:val="0"/>
      <w:marBottom w:val="0"/>
      <w:divBdr>
        <w:top w:val="none" w:sz="0" w:space="0" w:color="auto"/>
        <w:left w:val="none" w:sz="0" w:space="0" w:color="auto"/>
        <w:bottom w:val="none" w:sz="0" w:space="0" w:color="auto"/>
        <w:right w:val="none" w:sz="0" w:space="0" w:color="auto"/>
      </w:divBdr>
    </w:div>
    <w:div w:id="313997212">
      <w:bodyDiv w:val="1"/>
      <w:marLeft w:val="0"/>
      <w:marRight w:val="0"/>
      <w:marTop w:val="0"/>
      <w:marBottom w:val="0"/>
      <w:divBdr>
        <w:top w:val="none" w:sz="0" w:space="0" w:color="auto"/>
        <w:left w:val="none" w:sz="0" w:space="0" w:color="auto"/>
        <w:bottom w:val="none" w:sz="0" w:space="0" w:color="auto"/>
        <w:right w:val="none" w:sz="0" w:space="0" w:color="auto"/>
      </w:divBdr>
    </w:div>
    <w:div w:id="314067442">
      <w:bodyDiv w:val="1"/>
      <w:marLeft w:val="0"/>
      <w:marRight w:val="0"/>
      <w:marTop w:val="0"/>
      <w:marBottom w:val="0"/>
      <w:divBdr>
        <w:top w:val="none" w:sz="0" w:space="0" w:color="auto"/>
        <w:left w:val="none" w:sz="0" w:space="0" w:color="auto"/>
        <w:bottom w:val="none" w:sz="0" w:space="0" w:color="auto"/>
        <w:right w:val="none" w:sz="0" w:space="0" w:color="auto"/>
      </w:divBdr>
    </w:div>
    <w:div w:id="314069086">
      <w:bodyDiv w:val="1"/>
      <w:marLeft w:val="0"/>
      <w:marRight w:val="0"/>
      <w:marTop w:val="0"/>
      <w:marBottom w:val="0"/>
      <w:divBdr>
        <w:top w:val="none" w:sz="0" w:space="0" w:color="auto"/>
        <w:left w:val="none" w:sz="0" w:space="0" w:color="auto"/>
        <w:bottom w:val="none" w:sz="0" w:space="0" w:color="auto"/>
        <w:right w:val="none" w:sz="0" w:space="0" w:color="auto"/>
      </w:divBdr>
    </w:div>
    <w:div w:id="314072554">
      <w:bodyDiv w:val="1"/>
      <w:marLeft w:val="0"/>
      <w:marRight w:val="0"/>
      <w:marTop w:val="0"/>
      <w:marBottom w:val="0"/>
      <w:divBdr>
        <w:top w:val="none" w:sz="0" w:space="0" w:color="auto"/>
        <w:left w:val="none" w:sz="0" w:space="0" w:color="auto"/>
        <w:bottom w:val="none" w:sz="0" w:space="0" w:color="auto"/>
        <w:right w:val="none" w:sz="0" w:space="0" w:color="auto"/>
      </w:divBdr>
    </w:div>
    <w:div w:id="314116470">
      <w:bodyDiv w:val="1"/>
      <w:marLeft w:val="0"/>
      <w:marRight w:val="0"/>
      <w:marTop w:val="0"/>
      <w:marBottom w:val="0"/>
      <w:divBdr>
        <w:top w:val="none" w:sz="0" w:space="0" w:color="auto"/>
        <w:left w:val="none" w:sz="0" w:space="0" w:color="auto"/>
        <w:bottom w:val="none" w:sz="0" w:space="0" w:color="auto"/>
        <w:right w:val="none" w:sz="0" w:space="0" w:color="auto"/>
      </w:divBdr>
    </w:div>
    <w:div w:id="314144129">
      <w:bodyDiv w:val="1"/>
      <w:marLeft w:val="0"/>
      <w:marRight w:val="0"/>
      <w:marTop w:val="0"/>
      <w:marBottom w:val="0"/>
      <w:divBdr>
        <w:top w:val="none" w:sz="0" w:space="0" w:color="auto"/>
        <w:left w:val="none" w:sz="0" w:space="0" w:color="auto"/>
        <w:bottom w:val="none" w:sz="0" w:space="0" w:color="auto"/>
        <w:right w:val="none" w:sz="0" w:space="0" w:color="auto"/>
      </w:divBdr>
    </w:div>
    <w:div w:id="314190506">
      <w:bodyDiv w:val="1"/>
      <w:marLeft w:val="0"/>
      <w:marRight w:val="0"/>
      <w:marTop w:val="0"/>
      <w:marBottom w:val="0"/>
      <w:divBdr>
        <w:top w:val="none" w:sz="0" w:space="0" w:color="auto"/>
        <w:left w:val="none" w:sz="0" w:space="0" w:color="auto"/>
        <w:bottom w:val="none" w:sz="0" w:space="0" w:color="auto"/>
        <w:right w:val="none" w:sz="0" w:space="0" w:color="auto"/>
      </w:divBdr>
    </w:div>
    <w:div w:id="314336358">
      <w:bodyDiv w:val="1"/>
      <w:marLeft w:val="0"/>
      <w:marRight w:val="0"/>
      <w:marTop w:val="0"/>
      <w:marBottom w:val="0"/>
      <w:divBdr>
        <w:top w:val="none" w:sz="0" w:space="0" w:color="auto"/>
        <w:left w:val="none" w:sz="0" w:space="0" w:color="auto"/>
        <w:bottom w:val="none" w:sz="0" w:space="0" w:color="auto"/>
        <w:right w:val="none" w:sz="0" w:space="0" w:color="auto"/>
      </w:divBdr>
    </w:div>
    <w:div w:id="314336789">
      <w:bodyDiv w:val="1"/>
      <w:marLeft w:val="0"/>
      <w:marRight w:val="0"/>
      <w:marTop w:val="0"/>
      <w:marBottom w:val="0"/>
      <w:divBdr>
        <w:top w:val="none" w:sz="0" w:space="0" w:color="auto"/>
        <w:left w:val="none" w:sz="0" w:space="0" w:color="auto"/>
        <w:bottom w:val="none" w:sz="0" w:space="0" w:color="auto"/>
        <w:right w:val="none" w:sz="0" w:space="0" w:color="auto"/>
      </w:divBdr>
    </w:div>
    <w:div w:id="314337738">
      <w:bodyDiv w:val="1"/>
      <w:marLeft w:val="0"/>
      <w:marRight w:val="0"/>
      <w:marTop w:val="0"/>
      <w:marBottom w:val="0"/>
      <w:divBdr>
        <w:top w:val="none" w:sz="0" w:space="0" w:color="auto"/>
        <w:left w:val="none" w:sz="0" w:space="0" w:color="auto"/>
        <w:bottom w:val="none" w:sz="0" w:space="0" w:color="auto"/>
        <w:right w:val="none" w:sz="0" w:space="0" w:color="auto"/>
      </w:divBdr>
    </w:div>
    <w:div w:id="314378804">
      <w:bodyDiv w:val="1"/>
      <w:marLeft w:val="0"/>
      <w:marRight w:val="0"/>
      <w:marTop w:val="0"/>
      <w:marBottom w:val="0"/>
      <w:divBdr>
        <w:top w:val="none" w:sz="0" w:space="0" w:color="auto"/>
        <w:left w:val="none" w:sz="0" w:space="0" w:color="auto"/>
        <w:bottom w:val="none" w:sz="0" w:space="0" w:color="auto"/>
        <w:right w:val="none" w:sz="0" w:space="0" w:color="auto"/>
      </w:divBdr>
    </w:div>
    <w:div w:id="314379256">
      <w:bodyDiv w:val="1"/>
      <w:marLeft w:val="0"/>
      <w:marRight w:val="0"/>
      <w:marTop w:val="0"/>
      <w:marBottom w:val="0"/>
      <w:divBdr>
        <w:top w:val="none" w:sz="0" w:space="0" w:color="auto"/>
        <w:left w:val="none" w:sz="0" w:space="0" w:color="auto"/>
        <w:bottom w:val="none" w:sz="0" w:space="0" w:color="auto"/>
        <w:right w:val="none" w:sz="0" w:space="0" w:color="auto"/>
      </w:divBdr>
    </w:div>
    <w:div w:id="314383999">
      <w:bodyDiv w:val="1"/>
      <w:marLeft w:val="0"/>
      <w:marRight w:val="0"/>
      <w:marTop w:val="0"/>
      <w:marBottom w:val="0"/>
      <w:divBdr>
        <w:top w:val="none" w:sz="0" w:space="0" w:color="auto"/>
        <w:left w:val="none" w:sz="0" w:space="0" w:color="auto"/>
        <w:bottom w:val="none" w:sz="0" w:space="0" w:color="auto"/>
        <w:right w:val="none" w:sz="0" w:space="0" w:color="auto"/>
      </w:divBdr>
    </w:div>
    <w:div w:id="314459721">
      <w:bodyDiv w:val="1"/>
      <w:marLeft w:val="0"/>
      <w:marRight w:val="0"/>
      <w:marTop w:val="0"/>
      <w:marBottom w:val="0"/>
      <w:divBdr>
        <w:top w:val="none" w:sz="0" w:space="0" w:color="auto"/>
        <w:left w:val="none" w:sz="0" w:space="0" w:color="auto"/>
        <w:bottom w:val="none" w:sz="0" w:space="0" w:color="auto"/>
        <w:right w:val="none" w:sz="0" w:space="0" w:color="auto"/>
      </w:divBdr>
    </w:div>
    <w:div w:id="314602990">
      <w:bodyDiv w:val="1"/>
      <w:marLeft w:val="0"/>
      <w:marRight w:val="0"/>
      <w:marTop w:val="0"/>
      <w:marBottom w:val="0"/>
      <w:divBdr>
        <w:top w:val="none" w:sz="0" w:space="0" w:color="auto"/>
        <w:left w:val="none" w:sz="0" w:space="0" w:color="auto"/>
        <w:bottom w:val="none" w:sz="0" w:space="0" w:color="auto"/>
        <w:right w:val="none" w:sz="0" w:space="0" w:color="auto"/>
      </w:divBdr>
    </w:div>
    <w:div w:id="314720218">
      <w:bodyDiv w:val="1"/>
      <w:marLeft w:val="0"/>
      <w:marRight w:val="0"/>
      <w:marTop w:val="0"/>
      <w:marBottom w:val="0"/>
      <w:divBdr>
        <w:top w:val="none" w:sz="0" w:space="0" w:color="auto"/>
        <w:left w:val="none" w:sz="0" w:space="0" w:color="auto"/>
        <w:bottom w:val="none" w:sz="0" w:space="0" w:color="auto"/>
        <w:right w:val="none" w:sz="0" w:space="0" w:color="auto"/>
      </w:divBdr>
    </w:div>
    <w:div w:id="314720703">
      <w:bodyDiv w:val="1"/>
      <w:marLeft w:val="0"/>
      <w:marRight w:val="0"/>
      <w:marTop w:val="0"/>
      <w:marBottom w:val="0"/>
      <w:divBdr>
        <w:top w:val="none" w:sz="0" w:space="0" w:color="auto"/>
        <w:left w:val="none" w:sz="0" w:space="0" w:color="auto"/>
        <w:bottom w:val="none" w:sz="0" w:space="0" w:color="auto"/>
        <w:right w:val="none" w:sz="0" w:space="0" w:color="auto"/>
      </w:divBdr>
    </w:div>
    <w:div w:id="314726334">
      <w:bodyDiv w:val="1"/>
      <w:marLeft w:val="0"/>
      <w:marRight w:val="0"/>
      <w:marTop w:val="0"/>
      <w:marBottom w:val="0"/>
      <w:divBdr>
        <w:top w:val="none" w:sz="0" w:space="0" w:color="auto"/>
        <w:left w:val="none" w:sz="0" w:space="0" w:color="auto"/>
        <w:bottom w:val="none" w:sz="0" w:space="0" w:color="auto"/>
        <w:right w:val="none" w:sz="0" w:space="0" w:color="auto"/>
      </w:divBdr>
    </w:div>
    <w:div w:id="314921080">
      <w:bodyDiv w:val="1"/>
      <w:marLeft w:val="0"/>
      <w:marRight w:val="0"/>
      <w:marTop w:val="0"/>
      <w:marBottom w:val="0"/>
      <w:divBdr>
        <w:top w:val="none" w:sz="0" w:space="0" w:color="auto"/>
        <w:left w:val="none" w:sz="0" w:space="0" w:color="auto"/>
        <w:bottom w:val="none" w:sz="0" w:space="0" w:color="auto"/>
        <w:right w:val="none" w:sz="0" w:space="0" w:color="auto"/>
      </w:divBdr>
    </w:div>
    <w:div w:id="314990030">
      <w:bodyDiv w:val="1"/>
      <w:marLeft w:val="0"/>
      <w:marRight w:val="0"/>
      <w:marTop w:val="0"/>
      <w:marBottom w:val="0"/>
      <w:divBdr>
        <w:top w:val="none" w:sz="0" w:space="0" w:color="auto"/>
        <w:left w:val="none" w:sz="0" w:space="0" w:color="auto"/>
        <w:bottom w:val="none" w:sz="0" w:space="0" w:color="auto"/>
        <w:right w:val="none" w:sz="0" w:space="0" w:color="auto"/>
      </w:divBdr>
    </w:div>
    <w:div w:id="315037641">
      <w:bodyDiv w:val="1"/>
      <w:marLeft w:val="0"/>
      <w:marRight w:val="0"/>
      <w:marTop w:val="0"/>
      <w:marBottom w:val="0"/>
      <w:divBdr>
        <w:top w:val="none" w:sz="0" w:space="0" w:color="auto"/>
        <w:left w:val="none" w:sz="0" w:space="0" w:color="auto"/>
        <w:bottom w:val="none" w:sz="0" w:space="0" w:color="auto"/>
        <w:right w:val="none" w:sz="0" w:space="0" w:color="auto"/>
      </w:divBdr>
    </w:div>
    <w:div w:id="315063966">
      <w:bodyDiv w:val="1"/>
      <w:marLeft w:val="0"/>
      <w:marRight w:val="0"/>
      <w:marTop w:val="0"/>
      <w:marBottom w:val="0"/>
      <w:divBdr>
        <w:top w:val="none" w:sz="0" w:space="0" w:color="auto"/>
        <w:left w:val="none" w:sz="0" w:space="0" w:color="auto"/>
        <w:bottom w:val="none" w:sz="0" w:space="0" w:color="auto"/>
        <w:right w:val="none" w:sz="0" w:space="0" w:color="auto"/>
      </w:divBdr>
    </w:div>
    <w:div w:id="315112071">
      <w:bodyDiv w:val="1"/>
      <w:marLeft w:val="0"/>
      <w:marRight w:val="0"/>
      <w:marTop w:val="0"/>
      <w:marBottom w:val="0"/>
      <w:divBdr>
        <w:top w:val="none" w:sz="0" w:space="0" w:color="auto"/>
        <w:left w:val="none" w:sz="0" w:space="0" w:color="auto"/>
        <w:bottom w:val="none" w:sz="0" w:space="0" w:color="auto"/>
        <w:right w:val="none" w:sz="0" w:space="0" w:color="auto"/>
      </w:divBdr>
    </w:div>
    <w:div w:id="315182020">
      <w:bodyDiv w:val="1"/>
      <w:marLeft w:val="0"/>
      <w:marRight w:val="0"/>
      <w:marTop w:val="0"/>
      <w:marBottom w:val="0"/>
      <w:divBdr>
        <w:top w:val="none" w:sz="0" w:space="0" w:color="auto"/>
        <w:left w:val="none" w:sz="0" w:space="0" w:color="auto"/>
        <w:bottom w:val="none" w:sz="0" w:space="0" w:color="auto"/>
        <w:right w:val="none" w:sz="0" w:space="0" w:color="auto"/>
      </w:divBdr>
    </w:div>
    <w:div w:id="315183055">
      <w:bodyDiv w:val="1"/>
      <w:marLeft w:val="0"/>
      <w:marRight w:val="0"/>
      <w:marTop w:val="0"/>
      <w:marBottom w:val="0"/>
      <w:divBdr>
        <w:top w:val="none" w:sz="0" w:space="0" w:color="auto"/>
        <w:left w:val="none" w:sz="0" w:space="0" w:color="auto"/>
        <w:bottom w:val="none" w:sz="0" w:space="0" w:color="auto"/>
        <w:right w:val="none" w:sz="0" w:space="0" w:color="auto"/>
      </w:divBdr>
    </w:div>
    <w:div w:id="315229005">
      <w:bodyDiv w:val="1"/>
      <w:marLeft w:val="0"/>
      <w:marRight w:val="0"/>
      <w:marTop w:val="0"/>
      <w:marBottom w:val="0"/>
      <w:divBdr>
        <w:top w:val="none" w:sz="0" w:space="0" w:color="auto"/>
        <w:left w:val="none" w:sz="0" w:space="0" w:color="auto"/>
        <w:bottom w:val="none" w:sz="0" w:space="0" w:color="auto"/>
        <w:right w:val="none" w:sz="0" w:space="0" w:color="auto"/>
      </w:divBdr>
    </w:div>
    <w:div w:id="315257004">
      <w:bodyDiv w:val="1"/>
      <w:marLeft w:val="0"/>
      <w:marRight w:val="0"/>
      <w:marTop w:val="0"/>
      <w:marBottom w:val="0"/>
      <w:divBdr>
        <w:top w:val="none" w:sz="0" w:space="0" w:color="auto"/>
        <w:left w:val="none" w:sz="0" w:space="0" w:color="auto"/>
        <w:bottom w:val="none" w:sz="0" w:space="0" w:color="auto"/>
        <w:right w:val="none" w:sz="0" w:space="0" w:color="auto"/>
      </w:divBdr>
    </w:div>
    <w:div w:id="315257544">
      <w:bodyDiv w:val="1"/>
      <w:marLeft w:val="0"/>
      <w:marRight w:val="0"/>
      <w:marTop w:val="0"/>
      <w:marBottom w:val="0"/>
      <w:divBdr>
        <w:top w:val="none" w:sz="0" w:space="0" w:color="auto"/>
        <w:left w:val="none" w:sz="0" w:space="0" w:color="auto"/>
        <w:bottom w:val="none" w:sz="0" w:space="0" w:color="auto"/>
        <w:right w:val="none" w:sz="0" w:space="0" w:color="auto"/>
      </w:divBdr>
    </w:div>
    <w:div w:id="315302574">
      <w:bodyDiv w:val="1"/>
      <w:marLeft w:val="0"/>
      <w:marRight w:val="0"/>
      <w:marTop w:val="0"/>
      <w:marBottom w:val="0"/>
      <w:divBdr>
        <w:top w:val="none" w:sz="0" w:space="0" w:color="auto"/>
        <w:left w:val="none" w:sz="0" w:space="0" w:color="auto"/>
        <w:bottom w:val="none" w:sz="0" w:space="0" w:color="auto"/>
        <w:right w:val="none" w:sz="0" w:space="0" w:color="auto"/>
      </w:divBdr>
    </w:div>
    <w:div w:id="315307470">
      <w:bodyDiv w:val="1"/>
      <w:marLeft w:val="0"/>
      <w:marRight w:val="0"/>
      <w:marTop w:val="0"/>
      <w:marBottom w:val="0"/>
      <w:divBdr>
        <w:top w:val="none" w:sz="0" w:space="0" w:color="auto"/>
        <w:left w:val="none" w:sz="0" w:space="0" w:color="auto"/>
        <w:bottom w:val="none" w:sz="0" w:space="0" w:color="auto"/>
        <w:right w:val="none" w:sz="0" w:space="0" w:color="auto"/>
      </w:divBdr>
    </w:div>
    <w:div w:id="315380330">
      <w:bodyDiv w:val="1"/>
      <w:marLeft w:val="0"/>
      <w:marRight w:val="0"/>
      <w:marTop w:val="0"/>
      <w:marBottom w:val="0"/>
      <w:divBdr>
        <w:top w:val="none" w:sz="0" w:space="0" w:color="auto"/>
        <w:left w:val="none" w:sz="0" w:space="0" w:color="auto"/>
        <w:bottom w:val="none" w:sz="0" w:space="0" w:color="auto"/>
        <w:right w:val="none" w:sz="0" w:space="0" w:color="auto"/>
      </w:divBdr>
    </w:div>
    <w:div w:id="315383645">
      <w:bodyDiv w:val="1"/>
      <w:marLeft w:val="0"/>
      <w:marRight w:val="0"/>
      <w:marTop w:val="0"/>
      <w:marBottom w:val="0"/>
      <w:divBdr>
        <w:top w:val="none" w:sz="0" w:space="0" w:color="auto"/>
        <w:left w:val="none" w:sz="0" w:space="0" w:color="auto"/>
        <w:bottom w:val="none" w:sz="0" w:space="0" w:color="auto"/>
        <w:right w:val="none" w:sz="0" w:space="0" w:color="auto"/>
      </w:divBdr>
    </w:div>
    <w:div w:id="315425521">
      <w:bodyDiv w:val="1"/>
      <w:marLeft w:val="0"/>
      <w:marRight w:val="0"/>
      <w:marTop w:val="0"/>
      <w:marBottom w:val="0"/>
      <w:divBdr>
        <w:top w:val="none" w:sz="0" w:space="0" w:color="auto"/>
        <w:left w:val="none" w:sz="0" w:space="0" w:color="auto"/>
        <w:bottom w:val="none" w:sz="0" w:space="0" w:color="auto"/>
        <w:right w:val="none" w:sz="0" w:space="0" w:color="auto"/>
      </w:divBdr>
    </w:div>
    <w:div w:id="315498357">
      <w:bodyDiv w:val="1"/>
      <w:marLeft w:val="0"/>
      <w:marRight w:val="0"/>
      <w:marTop w:val="0"/>
      <w:marBottom w:val="0"/>
      <w:divBdr>
        <w:top w:val="none" w:sz="0" w:space="0" w:color="auto"/>
        <w:left w:val="none" w:sz="0" w:space="0" w:color="auto"/>
        <w:bottom w:val="none" w:sz="0" w:space="0" w:color="auto"/>
        <w:right w:val="none" w:sz="0" w:space="0" w:color="auto"/>
      </w:divBdr>
    </w:div>
    <w:div w:id="315500841">
      <w:bodyDiv w:val="1"/>
      <w:marLeft w:val="0"/>
      <w:marRight w:val="0"/>
      <w:marTop w:val="0"/>
      <w:marBottom w:val="0"/>
      <w:divBdr>
        <w:top w:val="none" w:sz="0" w:space="0" w:color="auto"/>
        <w:left w:val="none" w:sz="0" w:space="0" w:color="auto"/>
        <w:bottom w:val="none" w:sz="0" w:space="0" w:color="auto"/>
        <w:right w:val="none" w:sz="0" w:space="0" w:color="auto"/>
      </w:divBdr>
    </w:div>
    <w:div w:id="315568606">
      <w:bodyDiv w:val="1"/>
      <w:marLeft w:val="0"/>
      <w:marRight w:val="0"/>
      <w:marTop w:val="0"/>
      <w:marBottom w:val="0"/>
      <w:divBdr>
        <w:top w:val="none" w:sz="0" w:space="0" w:color="auto"/>
        <w:left w:val="none" w:sz="0" w:space="0" w:color="auto"/>
        <w:bottom w:val="none" w:sz="0" w:space="0" w:color="auto"/>
        <w:right w:val="none" w:sz="0" w:space="0" w:color="auto"/>
      </w:divBdr>
    </w:div>
    <w:div w:id="315644843">
      <w:bodyDiv w:val="1"/>
      <w:marLeft w:val="0"/>
      <w:marRight w:val="0"/>
      <w:marTop w:val="0"/>
      <w:marBottom w:val="0"/>
      <w:divBdr>
        <w:top w:val="none" w:sz="0" w:space="0" w:color="auto"/>
        <w:left w:val="none" w:sz="0" w:space="0" w:color="auto"/>
        <w:bottom w:val="none" w:sz="0" w:space="0" w:color="auto"/>
        <w:right w:val="none" w:sz="0" w:space="0" w:color="auto"/>
      </w:divBdr>
    </w:div>
    <w:div w:id="315687810">
      <w:bodyDiv w:val="1"/>
      <w:marLeft w:val="0"/>
      <w:marRight w:val="0"/>
      <w:marTop w:val="0"/>
      <w:marBottom w:val="0"/>
      <w:divBdr>
        <w:top w:val="none" w:sz="0" w:space="0" w:color="auto"/>
        <w:left w:val="none" w:sz="0" w:space="0" w:color="auto"/>
        <w:bottom w:val="none" w:sz="0" w:space="0" w:color="auto"/>
        <w:right w:val="none" w:sz="0" w:space="0" w:color="auto"/>
      </w:divBdr>
    </w:div>
    <w:div w:id="315692858">
      <w:bodyDiv w:val="1"/>
      <w:marLeft w:val="0"/>
      <w:marRight w:val="0"/>
      <w:marTop w:val="0"/>
      <w:marBottom w:val="0"/>
      <w:divBdr>
        <w:top w:val="none" w:sz="0" w:space="0" w:color="auto"/>
        <w:left w:val="none" w:sz="0" w:space="0" w:color="auto"/>
        <w:bottom w:val="none" w:sz="0" w:space="0" w:color="auto"/>
        <w:right w:val="none" w:sz="0" w:space="0" w:color="auto"/>
      </w:divBdr>
    </w:div>
    <w:div w:id="315769793">
      <w:bodyDiv w:val="1"/>
      <w:marLeft w:val="0"/>
      <w:marRight w:val="0"/>
      <w:marTop w:val="0"/>
      <w:marBottom w:val="0"/>
      <w:divBdr>
        <w:top w:val="none" w:sz="0" w:space="0" w:color="auto"/>
        <w:left w:val="none" w:sz="0" w:space="0" w:color="auto"/>
        <w:bottom w:val="none" w:sz="0" w:space="0" w:color="auto"/>
        <w:right w:val="none" w:sz="0" w:space="0" w:color="auto"/>
      </w:divBdr>
    </w:div>
    <w:div w:id="315837480">
      <w:bodyDiv w:val="1"/>
      <w:marLeft w:val="0"/>
      <w:marRight w:val="0"/>
      <w:marTop w:val="0"/>
      <w:marBottom w:val="0"/>
      <w:divBdr>
        <w:top w:val="none" w:sz="0" w:space="0" w:color="auto"/>
        <w:left w:val="none" w:sz="0" w:space="0" w:color="auto"/>
        <w:bottom w:val="none" w:sz="0" w:space="0" w:color="auto"/>
        <w:right w:val="none" w:sz="0" w:space="0" w:color="auto"/>
      </w:divBdr>
    </w:div>
    <w:div w:id="315888418">
      <w:bodyDiv w:val="1"/>
      <w:marLeft w:val="0"/>
      <w:marRight w:val="0"/>
      <w:marTop w:val="0"/>
      <w:marBottom w:val="0"/>
      <w:divBdr>
        <w:top w:val="none" w:sz="0" w:space="0" w:color="auto"/>
        <w:left w:val="none" w:sz="0" w:space="0" w:color="auto"/>
        <w:bottom w:val="none" w:sz="0" w:space="0" w:color="auto"/>
        <w:right w:val="none" w:sz="0" w:space="0" w:color="auto"/>
      </w:divBdr>
    </w:div>
    <w:div w:id="315958748">
      <w:bodyDiv w:val="1"/>
      <w:marLeft w:val="0"/>
      <w:marRight w:val="0"/>
      <w:marTop w:val="0"/>
      <w:marBottom w:val="0"/>
      <w:divBdr>
        <w:top w:val="none" w:sz="0" w:space="0" w:color="auto"/>
        <w:left w:val="none" w:sz="0" w:space="0" w:color="auto"/>
        <w:bottom w:val="none" w:sz="0" w:space="0" w:color="auto"/>
        <w:right w:val="none" w:sz="0" w:space="0" w:color="auto"/>
      </w:divBdr>
    </w:div>
    <w:div w:id="315959867">
      <w:bodyDiv w:val="1"/>
      <w:marLeft w:val="0"/>
      <w:marRight w:val="0"/>
      <w:marTop w:val="0"/>
      <w:marBottom w:val="0"/>
      <w:divBdr>
        <w:top w:val="none" w:sz="0" w:space="0" w:color="auto"/>
        <w:left w:val="none" w:sz="0" w:space="0" w:color="auto"/>
        <w:bottom w:val="none" w:sz="0" w:space="0" w:color="auto"/>
        <w:right w:val="none" w:sz="0" w:space="0" w:color="auto"/>
      </w:divBdr>
    </w:div>
    <w:div w:id="316110616">
      <w:bodyDiv w:val="1"/>
      <w:marLeft w:val="0"/>
      <w:marRight w:val="0"/>
      <w:marTop w:val="0"/>
      <w:marBottom w:val="0"/>
      <w:divBdr>
        <w:top w:val="none" w:sz="0" w:space="0" w:color="auto"/>
        <w:left w:val="none" w:sz="0" w:space="0" w:color="auto"/>
        <w:bottom w:val="none" w:sz="0" w:space="0" w:color="auto"/>
        <w:right w:val="none" w:sz="0" w:space="0" w:color="auto"/>
      </w:divBdr>
    </w:div>
    <w:div w:id="316112849">
      <w:bodyDiv w:val="1"/>
      <w:marLeft w:val="0"/>
      <w:marRight w:val="0"/>
      <w:marTop w:val="0"/>
      <w:marBottom w:val="0"/>
      <w:divBdr>
        <w:top w:val="none" w:sz="0" w:space="0" w:color="auto"/>
        <w:left w:val="none" w:sz="0" w:space="0" w:color="auto"/>
        <w:bottom w:val="none" w:sz="0" w:space="0" w:color="auto"/>
        <w:right w:val="none" w:sz="0" w:space="0" w:color="auto"/>
      </w:divBdr>
    </w:div>
    <w:div w:id="316157088">
      <w:bodyDiv w:val="1"/>
      <w:marLeft w:val="0"/>
      <w:marRight w:val="0"/>
      <w:marTop w:val="0"/>
      <w:marBottom w:val="0"/>
      <w:divBdr>
        <w:top w:val="none" w:sz="0" w:space="0" w:color="auto"/>
        <w:left w:val="none" w:sz="0" w:space="0" w:color="auto"/>
        <w:bottom w:val="none" w:sz="0" w:space="0" w:color="auto"/>
        <w:right w:val="none" w:sz="0" w:space="0" w:color="auto"/>
      </w:divBdr>
    </w:div>
    <w:div w:id="316157356">
      <w:bodyDiv w:val="1"/>
      <w:marLeft w:val="0"/>
      <w:marRight w:val="0"/>
      <w:marTop w:val="0"/>
      <w:marBottom w:val="0"/>
      <w:divBdr>
        <w:top w:val="none" w:sz="0" w:space="0" w:color="auto"/>
        <w:left w:val="none" w:sz="0" w:space="0" w:color="auto"/>
        <w:bottom w:val="none" w:sz="0" w:space="0" w:color="auto"/>
        <w:right w:val="none" w:sz="0" w:space="0" w:color="auto"/>
      </w:divBdr>
    </w:div>
    <w:div w:id="316223375">
      <w:bodyDiv w:val="1"/>
      <w:marLeft w:val="0"/>
      <w:marRight w:val="0"/>
      <w:marTop w:val="0"/>
      <w:marBottom w:val="0"/>
      <w:divBdr>
        <w:top w:val="none" w:sz="0" w:space="0" w:color="auto"/>
        <w:left w:val="none" w:sz="0" w:space="0" w:color="auto"/>
        <w:bottom w:val="none" w:sz="0" w:space="0" w:color="auto"/>
        <w:right w:val="none" w:sz="0" w:space="0" w:color="auto"/>
      </w:divBdr>
    </w:div>
    <w:div w:id="316299710">
      <w:bodyDiv w:val="1"/>
      <w:marLeft w:val="0"/>
      <w:marRight w:val="0"/>
      <w:marTop w:val="0"/>
      <w:marBottom w:val="0"/>
      <w:divBdr>
        <w:top w:val="none" w:sz="0" w:space="0" w:color="auto"/>
        <w:left w:val="none" w:sz="0" w:space="0" w:color="auto"/>
        <w:bottom w:val="none" w:sz="0" w:space="0" w:color="auto"/>
        <w:right w:val="none" w:sz="0" w:space="0" w:color="auto"/>
      </w:divBdr>
    </w:div>
    <w:div w:id="316304166">
      <w:bodyDiv w:val="1"/>
      <w:marLeft w:val="0"/>
      <w:marRight w:val="0"/>
      <w:marTop w:val="0"/>
      <w:marBottom w:val="0"/>
      <w:divBdr>
        <w:top w:val="none" w:sz="0" w:space="0" w:color="auto"/>
        <w:left w:val="none" w:sz="0" w:space="0" w:color="auto"/>
        <w:bottom w:val="none" w:sz="0" w:space="0" w:color="auto"/>
        <w:right w:val="none" w:sz="0" w:space="0" w:color="auto"/>
      </w:divBdr>
    </w:div>
    <w:div w:id="316342301">
      <w:bodyDiv w:val="1"/>
      <w:marLeft w:val="0"/>
      <w:marRight w:val="0"/>
      <w:marTop w:val="0"/>
      <w:marBottom w:val="0"/>
      <w:divBdr>
        <w:top w:val="none" w:sz="0" w:space="0" w:color="auto"/>
        <w:left w:val="none" w:sz="0" w:space="0" w:color="auto"/>
        <w:bottom w:val="none" w:sz="0" w:space="0" w:color="auto"/>
        <w:right w:val="none" w:sz="0" w:space="0" w:color="auto"/>
      </w:divBdr>
    </w:div>
    <w:div w:id="316416709">
      <w:bodyDiv w:val="1"/>
      <w:marLeft w:val="0"/>
      <w:marRight w:val="0"/>
      <w:marTop w:val="0"/>
      <w:marBottom w:val="0"/>
      <w:divBdr>
        <w:top w:val="none" w:sz="0" w:space="0" w:color="auto"/>
        <w:left w:val="none" w:sz="0" w:space="0" w:color="auto"/>
        <w:bottom w:val="none" w:sz="0" w:space="0" w:color="auto"/>
        <w:right w:val="none" w:sz="0" w:space="0" w:color="auto"/>
      </w:divBdr>
    </w:div>
    <w:div w:id="316424874">
      <w:bodyDiv w:val="1"/>
      <w:marLeft w:val="0"/>
      <w:marRight w:val="0"/>
      <w:marTop w:val="0"/>
      <w:marBottom w:val="0"/>
      <w:divBdr>
        <w:top w:val="none" w:sz="0" w:space="0" w:color="auto"/>
        <w:left w:val="none" w:sz="0" w:space="0" w:color="auto"/>
        <w:bottom w:val="none" w:sz="0" w:space="0" w:color="auto"/>
        <w:right w:val="none" w:sz="0" w:space="0" w:color="auto"/>
      </w:divBdr>
    </w:div>
    <w:div w:id="316492800">
      <w:bodyDiv w:val="1"/>
      <w:marLeft w:val="0"/>
      <w:marRight w:val="0"/>
      <w:marTop w:val="0"/>
      <w:marBottom w:val="0"/>
      <w:divBdr>
        <w:top w:val="none" w:sz="0" w:space="0" w:color="auto"/>
        <w:left w:val="none" w:sz="0" w:space="0" w:color="auto"/>
        <w:bottom w:val="none" w:sz="0" w:space="0" w:color="auto"/>
        <w:right w:val="none" w:sz="0" w:space="0" w:color="auto"/>
      </w:divBdr>
    </w:div>
    <w:div w:id="316569490">
      <w:bodyDiv w:val="1"/>
      <w:marLeft w:val="0"/>
      <w:marRight w:val="0"/>
      <w:marTop w:val="0"/>
      <w:marBottom w:val="0"/>
      <w:divBdr>
        <w:top w:val="none" w:sz="0" w:space="0" w:color="auto"/>
        <w:left w:val="none" w:sz="0" w:space="0" w:color="auto"/>
        <w:bottom w:val="none" w:sz="0" w:space="0" w:color="auto"/>
        <w:right w:val="none" w:sz="0" w:space="0" w:color="auto"/>
      </w:divBdr>
    </w:div>
    <w:div w:id="316618154">
      <w:bodyDiv w:val="1"/>
      <w:marLeft w:val="0"/>
      <w:marRight w:val="0"/>
      <w:marTop w:val="0"/>
      <w:marBottom w:val="0"/>
      <w:divBdr>
        <w:top w:val="none" w:sz="0" w:space="0" w:color="auto"/>
        <w:left w:val="none" w:sz="0" w:space="0" w:color="auto"/>
        <w:bottom w:val="none" w:sz="0" w:space="0" w:color="auto"/>
        <w:right w:val="none" w:sz="0" w:space="0" w:color="auto"/>
      </w:divBdr>
    </w:div>
    <w:div w:id="316809173">
      <w:bodyDiv w:val="1"/>
      <w:marLeft w:val="0"/>
      <w:marRight w:val="0"/>
      <w:marTop w:val="0"/>
      <w:marBottom w:val="0"/>
      <w:divBdr>
        <w:top w:val="none" w:sz="0" w:space="0" w:color="auto"/>
        <w:left w:val="none" w:sz="0" w:space="0" w:color="auto"/>
        <w:bottom w:val="none" w:sz="0" w:space="0" w:color="auto"/>
        <w:right w:val="none" w:sz="0" w:space="0" w:color="auto"/>
      </w:divBdr>
    </w:div>
    <w:div w:id="316809584">
      <w:bodyDiv w:val="1"/>
      <w:marLeft w:val="0"/>
      <w:marRight w:val="0"/>
      <w:marTop w:val="0"/>
      <w:marBottom w:val="0"/>
      <w:divBdr>
        <w:top w:val="none" w:sz="0" w:space="0" w:color="auto"/>
        <w:left w:val="none" w:sz="0" w:space="0" w:color="auto"/>
        <w:bottom w:val="none" w:sz="0" w:space="0" w:color="auto"/>
        <w:right w:val="none" w:sz="0" w:space="0" w:color="auto"/>
      </w:divBdr>
    </w:div>
    <w:div w:id="317005060">
      <w:bodyDiv w:val="1"/>
      <w:marLeft w:val="0"/>
      <w:marRight w:val="0"/>
      <w:marTop w:val="0"/>
      <w:marBottom w:val="0"/>
      <w:divBdr>
        <w:top w:val="none" w:sz="0" w:space="0" w:color="auto"/>
        <w:left w:val="none" w:sz="0" w:space="0" w:color="auto"/>
        <w:bottom w:val="none" w:sz="0" w:space="0" w:color="auto"/>
        <w:right w:val="none" w:sz="0" w:space="0" w:color="auto"/>
      </w:divBdr>
    </w:div>
    <w:div w:id="317030055">
      <w:bodyDiv w:val="1"/>
      <w:marLeft w:val="0"/>
      <w:marRight w:val="0"/>
      <w:marTop w:val="0"/>
      <w:marBottom w:val="0"/>
      <w:divBdr>
        <w:top w:val="none" w:sz="0" w:space="0" w:color="auto"/>
        <w:left w:val="none" w:sz="0" w:space="0" w:color="auto"/>
        <w:bottom w:val="none" w:sz="0" w:space="0" w:color="auto"/>
        <w:right w:val="none" w:sz="0" w:space="0" w:color="auto"/>
      </w:divBdr>
    </w:div>
    <w:div w:id="317073029">
      <w:bodyDiv w:val="1"/>
      <w:marLeft w:val="0"/>
      <w:marRight w:val="0"/>
      <w:marTop w:val="0"/>
      <w:marBottom w:val="0"/>
      <w:divBdr>
        <w:top w:val="none" w:sz="0" w:space="0" w:color="auto"/>
        <w:left w:val="none" w:sz="0" w:space="0" w:color="auto"/>
        <w:bottom w:val="none" w:sz="0" w:space="0" w:color="auto"/>
        <w:right w:val="none" w:sz="0" w:space="0" w:color="auto"/>
      </w:divBdr>
    </w:div>
    <w:div w:id="317074811">
      <w:bodyDiv w:val="1"/>
      <w:marLeft w:val="0"/>
      <w:marRight w:val="0"/>
      <w:marTop w:val="0"/>
      <w:marBottom w:val="0"/>
      <w:divBdr>
        <w:top w:val="none" w:sz="0" w:space="0" w:color="auto"/>
        <w:left w:val="none" w:sz="0" w:space="0" w:color="auto"/>
        <w:bottom w:val="none" w:sz="0" w:space="0" w:color="auto"/>
        <w:right w:val="none" w:sz="0" w:space="0" w:color="auto"/>
      </w:divBdr>
    </w:div>
    <w:div w:id="317148149">
      <w:bodyDiv w:val="1"/>
      <w:marLeft w:val="0"/>
      <w:marRight w:val="0"/>
      <w:marTop w:val="0"/>
      <w:marBottom w:val="0"/>
      <w:divBdr>
        <w:top w:val="none" w:sz="0" w:space="0" w:color="auto"/>
        <w:left w:val="none" w:sz="0" w:space="0" w:color="auto"/>
        <w:bottom w:val="none" w:sz="0" w:space="0" w:color="auto"/>
        <w:right w:val="none" w:sz="0" w:space="0" w:color="auto"/>
      </w:divBdr>
    </w:div>
    <w:div w:id="317195855">
      <w:bodyDiv w:val="1"/>
      <w:marLeft w:val="0"/>
      <w:marRight w:val="0"/>
      <w:marTop w:val="0"/>
      <w:marBottom w:val="0"/>
      <w:divBdr>
        <w:top w:val="none" w:sz="0" w:space="0" w:color="auto"/>
        <w:left w:val="none" w:sz="0" w:space="0" w:color="auto"/>
        <w:bottom w:val="none" w:sz="0" w:space="0" w:color="auto"/>
        <w:right w:val="none" w:sz="0" w:space="0" w:color="auto"/>
      </w:divBdr>
    </w:div>
    <w:div w:id="317271391">
      <w:bodyDiv w:val="1"/>
      <w:marLeft w:val="0"/>
      <w:marRight w:val="0"/>
      <w:marTop w:val="0"/>
      <w:marBottom w:val="0"/>
      <w:divBdr>
        <w:top w:val="none" w:sz="0" w:space="0" w:color="auto"/>
        <w:left w:val="none" w:sz="0" w:space="0" w:color="auto"/>
        <w:bottom w:val="none" w:sz="0" w:space="0" w:color="auto"/>
        <w:right w:val="none" w:sz="0" w:space="0" w:color="auto"/>
      </w:divBdr>
    </w:div>
    <w:div w:id="317271410">
      <w:bodyDiv w:val="1"/>
      <w:marLeft w:val="0"/>
      <w:marRight w:val="0"/>
      <w:marTop w:val="0"/>
      <w:marBottom w:val="0"/>
      <w:divBdr>
        <w:top w:val="none" w:sz="0" w:space="0" w:color="auto"/>
        <w:left w:val="none" w:sz="0" w:space="0" w:color="auto"/>
        <w:bottom w:val="none" w:sz="0" w:space="0" w:color="auto"/>
        <w:right w:val="none" w:sz="0" w:space="0" w:color="auto"/>
      </w:divBdr>
    </w:div>
    <w:div w:id="317342235">
      <w:bodyDiv w:val="1"/>
      <w:marLeft w:val="0"/>
      <w:marRight w:val="0"/>
      <w:marTop w:val="0"/>
      <w:marBottom w:val="0"/>
      <w:divBdr>
        <w:top w:val="none" w:sz="0" w:space="0" w:color="auto"/>
        <w:left w:val="none" w:sz="0" w:space="0" w:color="auto"/>
        <w:bottom w:val="none" w:sz="0" w:space="0" w:color="auto"/>
        <w:right w:val="none" w:sz="0" w:space="0" w:color="auto"/>
      </w:divBdr>
    </w:div>
    <w:div w:id="317348675">
      <w:bodyDiv w:val="1"/>
      <w:marLeft w:val="0"/>
      <w:marRight w:val="0"/>
      <w:marTop w:val="0"/>
      <w:marBottom w:val="0"/>
      <w:divBdr>
        <w:top w:val="none" w:sz="0" w:space="0" w:color="auto"/>
        <w:left w:val="none" w:sz="0" w:space="0" w:color="auto"/>
        <w:bottom w:val="none" w:sz="0" w:space="0" w:color="auto"/>
        <w:right w:val="none" w:sz="0" w:space="0" w:color="auto"/>
      </w:divBdr>
    </w:div>
    <w:div w:id="317391492">
      <w:bodyDiv w:val="1"/>
      <w:marLeft w:val="0"/>
      <w:marRight w:val="0"/>
      <w:marTop w:val="0"/>
      <w:marBottom w:val="0"/>
      <w:divBdr>
        <w:top w:val="none" w:sz="0" w:space="0" w:color="auto"/>
        <w:left w:val="none" w:sz="0" w:space="0" w:color="auto"/>
        <w:bottom w:val="none" w:sz="0" w:space="0" w:color="auto"/>
        <w:right w:val="none" w:sz="0" w:space="0" w:color="auto"/>
      </w:divBdr>
    </w:div>
    <w:div w:id="317392140">
      <w:bodyDiv w:val="1"/>
      <w:marLeft w:val="0"/>
      <w:marRight w:val="0"/>
      <w:marTop w:val="0"/>
      <w:marBottom w:val="0"/>
      <w:divBdr>
        <w:top w:val="none" w:sz="0" w:space="0" w:color="auto"/>
        <w:left w:val="none" w:sz="0" w:space="0" w:color="auto"/>
        <w:bottom w:val="none" w:sz="0" w:space="0" w:color="auto"/>
        <w:right w:val="none" w:sz="0" w:space="0" w:color="auto"/>
      </w:divBdr>
    </w:div>
    <w:div w:id="317392346">
      <w:bodyDiv w:val="1"/>
      <w:marLeft w:val="0"/>
      <w:marRight w:val="0"/>
      <w:marTop w:val="0"/>
      <w:marBottom w:val="0"/>
      <w:divBdr>
        <w:top w:val="none" w:sz="0" w:space="0" w:color="auto"/>
        <w:left w:val="none" w:sz="0" w:space="0" w:color="auto"/>
        <w:bottom w:val="none" w:sz="0" w:space="0" w:color="auto"/>
        <w:right w:val="none" w:sz="0" w:space="0" w:color="auto"/>
      </w:divBdr>
    </w:div>
    <w:div w:id="317417275">
      <w:bodyDiv w:val="1"/>
      <w:marLeft w:val="0"/>
      <w:marRight w:val="0"/>
      <w:marTop w:val="0"/>
      <w:marBottom w:val="0"/>
      <w:divBdr>
        <w:top w:val="none" w:sz="0" w:space="0" w:color="auto"/>
        <w:left w:val="none" w:sz="0" w:space="0" w:color="auto"/>
        <w:bottom w:val="none" w:sz="0" w:space="0" w:color="auto"/>
        <w:right w:val="none" w:sz="0" w:space="0" w:color="auto"/>
      </w:divBdr>
    </w:div>
    <w:div w:id="317421095">
      <w:bodyDiv w:val="1"/>
      <w:marLeft w:val="0"/>
      <w:marRight w:val="0"/>
      <w:marTop w:val="0"/>
      <w:marBottom w:val="0"/>
      <w:divBdr>
        <w:top w:val="none" w:sz="0" w:space="0" w:color="auto"/>
        <w:left w:val="none" w:sz="0" w:space="0" w:color="auto"/>
        <w:bottom w:val="none" w:sz="0" w:space="0" w:color="auto"/>
        <w:right w:val="none" w:sz="0" w:space="0" w:color="auto"/>
      </w:divBdr>
    </w:div>
    <w:div w:id="317539338">
      <w:bodyDiv w:val="1"/>
      <w:marLeft w:val="0"/>
      <w:marRight w:val="0"/>
      <w:marTop w:val="0"/>
      <w:marBottom w:val="0"/>
      <w:divBdr>
        <w:top w:val="none" w:sz="0" w:space="0" w:color="auto"/>
        <w:left w:val="none" w:sz="0" w:space="0" w:color="auto"/>
        <w:bottom w:val="none" w:sz="0" w:space="0" w:color="auto"/>
        <w:right w:val="none" w:sz="0" w:space="0" w:color="auto"/>
      </w:divBdr>
    </w:div>
    <w:div w:id="317542658">
      <w:bodyDiv w:val="1"/>
      <w:marLeft w:val="0"/>
      <w:marRight w:val="0"/>
      <w:marTop w:val="0"/>
      <w:marBottom w:val="0"/>
      <w:divBdr>
        <w:top w:val="none" w:sz="0" w:space="0" w:color="auto"/>
        <w:left w:val="none" w:sz="0" w:space="0" w:color="auto"/>
        <w:bottom w:val="none" w:sz="0" w:space="0" w:color="auto"/>
        <w:right w:val="none" w:sz="0" w:space="0" w:color="auto"/>
      </w:divBdr>
    </w:div>
    <w:div w:id="317543408">
      <w:bodyDiv w:val="1"/>
      <w:marLeft w:val="0"/>
      <w:marRight w:val="0"/>
      <w:marTop w:val="0"/>
      <w:marBottom w:val="0"/>
      <w:divBdr>
        <w:top w:val="none" w:sz="0" w:space="0" w:color="auto"/>
        <w:left w:val="none" w:sz="0" w:space="0" w:color="auto"/>
        <w:bottom w:val="none" w:sz="0" w:space="0" w:color="auto"/>
        <w:right w:val="none" w:sz="0" w:space="0" w:color="auto"/>
      </w:divBdr>
    </w:div>
    <w:div w:id="317613167">
      <w:bodyDiv w:val="1"/>
      <w:marLeft w:val="0"/>
      <w:marRight w:val="0"/>
      <w:marTop w:val="0"/>
      <w:marBottom w:val="0"/>
      <w:divBdr>
        <w:top w:val="none" w:sz="0" w:space="0" w:color="auto"/>
        <w:left w:val="none" w:sz="0" w:space="0" w:color="auto"/>
        <w:bottom w:val="none" w:sz="0" w:space="0" w:color="auto"/>
        <w:right w:val="none" w:sz="0" w:space="0" w:color="auto"/>
      </w:divBdr>
    </w:div>
    <w:div w:id="317614696">
      <w:bodyDiv w:val="1"/>
      <w:marLeft w:val="0"/>
      <w:marRight w:val="0"/>
      <w:marTop w:val="0"/>
      <w:marBottom w:val="0"/>
      <w:divBdr>
        <w:top w:val="none" w:sz="0" w:space="0" w:color="auto"/>
        <w:left w:val="none" w:sz="0" w:space="0" w:color="auto"/>
        <w:bottom w:val="none" w:sz="0" w:space="0" w:color="auto"/>
        <w:right w:val="none" w:sz="0" w:space="0" w:color="auto"/>
      </w:divBdr>
    </w:div>
    <w:div w:id="317616631">
      <w:bodyDiv w:val="1"/>
      <w:marLeft w:val="0"/>
      <w:marRight w:val="0"/>
      <w:marTop w:val="0"/>
      <w:marBottom w:val="0"/>
      <w:divBdr>
        <w:top w:val="none" w:sz="0" w:space="0" w:color="auto"/>
        <w:left w:val="none" w:sz="0" w:space="0" w:color="auto"/>
        <w:bottom w:val="none" w:sz="0" w:space="0" w:color="auto"/>
        <w:right w:val="none" w:sz="0" w:space="0" w:color="auto"/>
      </w:divBdr>
    </w:div>
    <w:div w:id="317659939">
      <w:bodyDiv w:val="1"/>
      <w:marLeft w:val="0"/>
      <w:marRight w:val="0"/>
      <w:marTop w:val="0"/>
      <w:marBottom w:val="0"/>
      <w:divBdr>
        <w:top w:val="none" w:sz="0" w:space="0" w:color="auto"/>
        <w:left w:val="none" w:sz="0" w:space="0" w:color="auto"/>
        <w:bottom w:val="none" w:sz="0" w:space="0" w:color="auto"/>
        <w:right w:val="none" w:sz="0" w:space="0" w:color="auto"/>
      </w:divBdr>
    </w:div>
    <w:div w:id="317729926">
      <w:bodyDiv w:val="1"/>
      <w:marLeft w:val="0"/>
      <w:marRight w:val="0"/>
      <w:marTop w:val="0"/>
      <w:marBottom w:val="0"/>
      <w:divBdr>
        <w:top w:val="none" w:sz="0" w:space="0" w:color="auto"/>
        <w:left w:val="none" w:sz="0" w:space="0" w:color="auto"/>
        <w:bottom w:val="none" w:sz="0" w:space="0" w:color="auto"/>
        <w:right w:val="none" w:sz="0" w:space="0" w:color="auto"/>
      </w:divBdr>
    </w:div>
    <w:div w:id="317734924">
      <w:bodyDiv w:val="1"/>
      <w:marLeft w:val="0"/>
      <w:marRight w:val="0"/>
      <w:marTop w:val="0"/>
      <w:marBottom w:val="0"/>
      <w:divBdr>
        <w:top w:val="none" w:sz="0" w:space="0" w:color="auto"/>
        <w:left w:val="none" w:sz="0" w:space="0" w:color="auto"/>
        <w:bottom w:val="none" w:sz="0" w:space="0" w:color="auto"/>
        <w:right w:val="none" w:sz="0" w:space="0" w:color="auto"/>
      </w:divBdr>
    </w:div>
    <w:div w:id="317806477">
      <w:bodyDiv w:val="1"/>
      <w:marLeft w:val="0"/>
      <w:marRight w:val="0"/>
      <w:marTop w:val="0"/>
      <w:marBottom w:val="0"/>
      <w:divBdr>
        <w:top w:val="none" w:sz="0" w:space="0" w:color="auto"/>
        <w:left w:val="none" w:sz="0" w:space="0" w:color="auto"/>
        <w:bottom w:val="none" w:sz="0" w:space="0" w:color="auto"/>
        <w:right w:val="none" w:sz="0" w:space="0" w:color="auto"/>
      </w:divBdr>
    </w:div>
    <w:div w:id="317880288">
      <w:bodyDiv w:val="1"/>
      <w:marLeft w:val="0"/>
      <w:marRight w:val="0"/>
      <w:marTop w:val="0"/>
      <w:marBottom w:val="0"/>
      <w:divBdr>
        <w:top w:val="none" w:sz="0" w:space="0" w:color="auto"/>
        <w:left w:val="none" w:sz="0" w:space="0" w:color="auto"/>
        <w:bottom w:val="none" w:sz="0" w:space="0" w:color="auto"/>
        <w:right w:val="none" w:sz="0" w:space="0" w:color="auto"/>
      </w:divBdr>
    </w:div>
    <w:div w:id="317922785">
      <w:bodyDiv w:val="1"/>
      <w:marLeft w:val="0"/>
      <w:marRight w:val="0"/>
      <w:marTop w:val="0"/>
      <w:marBottom w:val="0"/>
      <w:divBdr>
        <w:top w:val="none" w:sz="0" w:space="0" w:color="auto"/>
        <w:left w:val="none" w:sz="0" w:space="0" w:color="auto"/>
        <w:bottom w:val="none" w:sz="0" w:space="0" w:color="auto"/>
        <w:right w:val="none" w:sz="0" w:space="0" w:color="auto"/>
      </w:divBdr>
    </w:div>
    <w:div w:id="317925426">
      <w:bodyDiv w:val="1"/>
      <w:marLeft w:val="0"/>
      <w:marRight w:val="0"/>
      <w:marTop w:val="0"/>
      <w:marBottom w:val="0"/>
      <w:divBdr>
        <w:top w:val="none" w:sz="0" w:space="0" w:color="auto"/>
        <w:left w:val="none" w:sz="0" w:space="0" w:color="auto"/>
        <w:bottom w:val="none" w:sz="0" w:space="0" w:color="auto"/>
        <w:right w:val="none" w:sz="0" w:space="0" w:color="auto"/>
      </w:divBdr>
    </w:div>
    <w:div w:id="318000061">
      <w:bodyDiv w:val="1"/>
      <w:marLeft w:val="0"/>
      <w:marRight w:val="0"/>
      <w:marTop w:val="0"/>
      <w:marBottom w:val="0"/>
      <w:divBdr>
        <w:top w:val="none" w:sz="0" w:space="0" w:color="auto"/>
        <w:left w:val="none" w:sz="0" w:space="0" w:color="auto"/>
        <w:bottom w:val="none" w:sz="0" w:space="0" w:color="auto"/>
        <w:right w:val="none" w:sz="0" w:space="0" w:color="auto"/>
      </w:divBdr>
    </w:div>
    <w:div w:id="318074376">
      <w:bodyDiv w:val="1"/>
      <w:marLeft w:val="0"/>
      <w:marRight w:val="0"/>
      <w:marTop w:val="0"/>
      <w:marBottom w:val="0"/>
      <w:divBdr>
        <w:top w:val="none" w:sz="0" w:space="0" w:color="auto"/>
        <w:left w:val="none" w:sz="0" w:space="0" w:color="auto"/>
        <w:bottom w:val="none" w:sz="0" w:space="0" w:color="auto"/>
        <w:right w:val="none" w:sz="0" w:space="0" w:color="auto"/>
      </w:divBdr>
    </w:div>
    <w:div w:id="318191645">
      <w:bodyDiv w:val="1"/>
      <w:marLeft w:val="0"/>
      <w:marRight w:val="0"/>
      <w:marTop w:val="0"/>
      <w:marBottom w:val="0"/>
      <w:divBdr>
        <w:top w:val="none" w:sz="0" w:space="0" w:color="auto"/>
        <w:left w:val="none" w:sz="0" w:space="0" w:color="auto"/>
        <w:bottom w:val="none" w:sz="0" w:space="0" w:color="auto"/>
        <w:right w:val="none" w:sz="0" w:space="0" w:color="auto"/>
      </w:divBdr>
    </w:div>
    <w:div w:id="318194341">
      <w:bodyDiv w:val="1"/>
      <w:marLeft w:val="0"/>
      <w:marRight w:val="0"/>
      <w:marTop w:val="0"/>
      <w:marBottom w:val="0"/>
      <w:divBdr>
        <w:top w:val="none" w:sz="0" w:space="0" w:color="auto"/>
        <w:left w:val="none" w:sz="0" w:space="0" w:color="auto"/>
        <w:bottom w:val="none" w:sz="0" w:space="0" w:color="auto"/>
        <w:right w:val="none" w:sz="0" w:space="0" w:color="auto"/>
      </w:divBdr>
    </w:div>
    <w:div w:id="318265929">
      <w:bodyDiv w:val="1"/>
      <w:marLeft w:val="0"/>
      <w:marRight w:val="0"/>
      <w:marTop w:val="0"/>
      <w:marBottom w:val="0"/>
      <w:divBdr>
        <w:top w:val="none" w:sz="0" w:space="0" w:color="auto"/>
        <w:left w:val="none" w:sz="0" w:space="0" w:color="auto"/>
        <w:bottom w:val="none" w:sz="0" w:space="0" w:color="auto"/>
        <w:right w:val="none" w:sz="0" w:space="0" w:color="auto"/>
      </w:divBdr>
    </w:div>
    <w:div w:id="318267730">
      <w:bodyDiv w:val="1"/>
      <w:marLeft w:val="0"/>
      <w:marRight w:val="0"/>
      <w:marTop w:val="0"/>
      <w:marBottom w:val="0"/>
      <w:divBdr>
        <w:top w:val="none" w:sz="0" w:space="0" w:color="auto"/>
        <w:left w:val="none" w:sz="0" w:space="0" w:color="auto"/>
        <w:bottom w:val="none" w:sz="0" w:space="0" w:color="auto"/>
        <w:right w:val="none" w:sz="0" w:space="0" w:color="auto"/>
      </w:divBdr>
    </w:div>
    <w:div w:id="318271810">
      <w:bodyDiv w:val="1"/>
      <w:marLeft w:val="0"/>
      <w:marRight w:val="0"/>
      <w:marTop w:val="0"/>
      <w:marBottom w:val="0"/>
      <w:divBdr>
        <w:top w:val="none" w:sz="0" w:space="0" w:color="auto"/>
        <w:left w:val="none" w:sz="0" w:space="0" w:color="auto"/>
        <w:bottom w:val="none" w:sz="0" w:space="0" w:color="auto"/>
        <w:right w:val="none" w:sz="0" w:space="0" w:color="auto"/>
      </w:divBdr>
    </w:div>
    <w:div w:id="318312761">
      <w:bodyDiv w:val="1"/>
      <w:marLeft w:val="0"/>
      <w:marRight w:val="0"/>
      <w:marTop w:val="0"/>
      <w:marBottom w:val="0"/>
      <w:divBdr>
        <w:top w:val="none" w:sz="0" w:space="0" w:color="auto"/>
        <w:left w:val="none" w:sz="0" w:space="0" w:color="auto"/>
        <w:bottom w:val="none" w:sz="0" w:space="0" w:color="auto"/>
        <w:right w:val="none" w:sz="0" w:space="0" w:color="auto"/>
      </w:divBdr>
    </w:div>
    <w:div w:id="318505310">
      <w:bodyDiv w:val="1"/>
      <w:marLeft w:val="0"/>
      <w:marRight w:val="0"/>
      <w:marTop w:val="0"/>
      <w:marBottom w:val="0"/>
      <w:divBdr>
        <w:top w:val="none" w:sz="0" w:space="0" w:color="auto"/>
        <w:left w:val="none" w:sz="0" w:space="0" w:color="auto"/>
        <w:bottom w:val="none" w:sz="0" w:space="0" w:color="auto"/>
        <w:right w:val="none" w:sz="0" w:space="0" w:color="auto"/>
      </w:divBdr>
    </w:div>
    <w:div w:id="318652454">
      <w:bodyDiv w:val="1"/>
      <w:marLeft w:val="0"/>
      <w:marRight w:val="0"/>
      <w:marTop w:val="0"/>
      <w:marBottom w:val="0"/>
      <w:divBdr>
        <w:top w:val="none" w:sz="0" w:space="0" w:color="auto"/>
        <w:left w:val="none" w:sz="0" w:space="0" w:color="auto"/>
        <w:bottom w:val="none" w:sz="0" w:space="0" w:color="auto"/>
        <w:right w:val="none" w:sz="0" w:space="0" w:color="auto"/>
      </w:divBdr>
    </w:div>
    <w:div w:id="318654952">
      <w:bodyDiv w:val="1"/>
      <w:marLeft w:val="0"/>
      <w:marRight w:val="0"/>
      <w:marTop w:val="0"/>
      <w:marBottom w:val="0"/>
      <w:divBdr>
        <w:top w:val="none" w:sz="0" w:space="0" w:color="auto"/>
        <w:left w:val="none" w:sz="0" w:space="0" w:color="auto"/>
        <w:bottom w:val="none" w:sz="0" w:space="0" w:color="auto"/>
        <w:right w:val="none" w:sz="0" w:space="0" w:color="auto"/>
      </w:divBdr>
    </w:div>
    <w:div w:id="318729877">
      <w:bodyDiv w:val="1"/>
      <w:marLeft w:val="0"/>
      <w:marRight w:val="0"/>
      <w:marTop w:val="0"/>
      <w:marBottom w:val="0"/>
      <w:divBdr>
        <w:top w:val="none" w:sz="0" w:space="0" w:color="auto"/>
        <w:left w:val="none" w:sz="0" w:space="0" w:color="auto"/>
        <w:bottom w:val="none" w:sz="0" w:space="0" w:color="auto"/>
        <w:right w:val="none" w:sz="0" w:space="0" w:color="auto"/>
      </w:divBdr>
    </w:div>
    <w:div w:id="318925026">
      <w:bodyDiv w:val="1"/>
      <w:marLeft w:val="0"/>
      <w:marRight w:val="0"/>
      <w:marTop w:val="0"/>
      <w:marBottom w:val="0"/>
      <w:divBdr>
        <w:top w:val="none" w:sz="0" w:space="0" w:color="auto"/>
        <w:left w:val="none" w:sz="0" w:space="0" w:color="auto"/>
        <w:bottom w:val="none" w:sz="0" w:space="0" w:color="auto"/>
        <w:right w:val="none" w:sz="0" w:space="0" w:color="auto"/>
      </w:divBdr>
    </w:div>
    <w:div w:id="318969936">
      <w:bodyDiv w:val="1"/>
      <w:marLeft w:val="0"/>
      <w:marRight w:val="0"/>
      <w:marTop w:val="0"/>
      <w:marBottom w:val="0"/>
      <w:divBdr>
        <w:top w:val="none" w:sz="0" w:space="0" w:color="auto"/>
        <w:left w:val="none" w:sz="0" w:space="0" w:color="auto"/>
        <w:bottom w:val="none" w:sz="0" w:space="0" w:color="auto"/>
        <w:right w:val="none" w:sz="0" w:space="0" w:color="auto"/>
      </w:divBdr>
    </w:div>
    <w:div w:id="319047131">
      <w:bodyDiv w:val="1"/>
      <w:marLeft w:val="0"/>
      <w:marRight w:val="0"/>
      <w:marTop w:val="0"/>
      <w:marBottom w:val="0"/>
      <w:divBdr>
        <w:top w:val="none" w:sz="0" w:space="0" w:color="auto"/>
        <w:left w:val="none" w:sz="0" w:space="0" w:color="auto"/>
        <w:bottom w:val="none" w:sz="0" w:space="0" w:color="auto"/>
        <w:right w:val="none" w:sz="0" w:space="0" w:color="auto"/>
      </w:divBdr>
    </w:div>
    <w:div w:id="319160681">
      <w:bodyDiv w:val="1"/>
      <w:marLeft w:val="0"/>
      <w:marRight w:val="0"/>
      <w:marTop w:val="0"/>
      <w:marBottom w:val="0"/>
      <w:divBdr>
        <w:top w:val="none" w:sz="0" w:space="0" w:color="auto"/>
        <w:left w:val="none" w:sz="0" w:space="0" w:color="auto"/>
        <w:bottom w:val="none" w:sz="0" w:space="0" w:color="auto"/>
        <w:right w:val="none" w:sz="0" w:space="0" w:color="auto"/>
      </w:divBdr>
    </w:div>
    <w:div w:id="319164083">
      <w:bodyDiv w:val="1"/>
      <w:marLeft w:val="0"/>
      <w:marRight w:val="0"/>
      <w:marTop w:val="0"/>
      <w:marBottom w:val="0"/>
      <w:divBdr>
        <w:top w:val="none" w:sz="0" w:space="0" w:color="auto"/>
        <w:left w:val="none" w:sz="0" w:space="0" w:color="auto"/>
        <w:bottom w:val="none" w:sz="0" w:space="0" w:color="auto"/>
        <w:right w:val="none" w:sz="0" w:space="0" w:color="auto"/>
      </w:divBdr>
    </w:div>
    <w:div w:id="319237964">
      <w:bodyDiv w:val="1"/>
      <w:marLeft w:val="0"/>
      <w:marRight w:val="0"/>
      <w:marTop w:val="0"/>
      <w:marBottom w:val="0"/>
      <w:divBdr>
        <w:top w:val="none" w:sz="0" w:space="0" w:color="auto"/>
        <w:left w:val="none" w:sz="0" w:space="0" w:color="auto"/>
        <w:bottom w:val="none" w:sz="0" w:space="0" w:color="auto"/>
        <w:right w:val="none" w:sz="0" w:space="0" w:color="auto"/>
      </w:divBdr>
    </w:div>
    <w:div w:id="319309910">
      <w:bodyDiv w:val="1"/>
      <w:marLeft w:val="0"/>
      <w:marRight w:val="0"/>
      <w:marTop w:val="0"/>
      <w:marBottom w:val="0"/>
      <w:divBdr>
        <w:top w:val="none" w:sz="0" w:space="0" w:color="auto"/>
        <w:left w:val="none" w:sz="0" w:space="0" w:color="auto"/>
        <w:bottom w:val="none" w:sz="0" w:space="0" w:color="auto"/>
        <w:right w:val="none" w:sz="0" w:space="0" w:color="auto"/>
      </w:divBdr>
    </w:div>
    <w:div w:id="319311605">
      <w:bodyDiv w:val="1"/>
      <w:marLeft w:val="0"/>
      <w:marRight w:val="0"/>
      <w:marTop w:val="0"/>
      <w:marBottom w:val="0"/>
      <w:divBdr>
        <w:top w:val="none" w:sz="0" w:space="0" w:color="auto"/>
        <w:left w:val="none" w:sz="0" w:space="0" w:color="auto"/>
        <w:bottom w:val="none" w:sz="0" w:space="0" w:color="auto"/>
        <w:right w:val="none" w:sz="0" w:space="0" w:color="auto"/>
      </w:divBdr>
    </w:div>
    <w:div w:id="319382775">
      <w:bodyDiv w:val="1"/>
      <w:marLeft w:val="0"/>
      <w:marRight w:val="0"/>
      <w:marTop w:val="0"/>
      <w:marBottom w:val="0"/>
      <w:divBdr>
        <w:top w:val="none" w:sz="0" w:space="0" w:color="auto"/>
        <w:left w:val="none" w:sz="0" w:space="0" w:color="auto"/>
        <w:bottom w:val="none" w:sz="0" w:space="0" w:color="auto"/>
        <w:right w:val="none" w:sz="0" w:space="0" w:color="auto"/>
      </w:divBdr>
    </w:div>
    <w:div w:id="319384092">
      <w:bodyDiv w:val="1"/>
      <w:marLeft w:val="0"/>
      <w:marRight w:val="0"/>
      <w:marTop w:val="0"/>
      <w:marBottom w:val="0"/>
      <w:divBdr>
        <w:top w:val="none" w:sz="0" w:space="0" w:color="auto"/>
        <w:left w:val="none" w:sz="0" w:space="0" w:color="auto"/>
        <w:bottom w:val="none" w:sz="0" w:space="0" w:color="auto"/>
        <w:right w:val="none" w:sz="0" w:space="0" w:color="auto"/>
      </w:divBdr>
    </w:div>
    <w:div w:id="319385573">
      <w:bodyDiv w:val="1"/>
      <w:marLeft w:val="0"/>
      <w:marRight w:val="0"/>
      <w:marTop w:val="0"/>
      <w:marBottom w:val="0"/>
      <w:divBdr>
        <w:top w:val="none" w:sz="0" w:space="0" w:color="auto"/>
        <w:left w:val="none" w:sz="0" w:space="0" w:color="auto"/>
        <w:bottom w:val="none" w:sz="0" w:space="0" w:color="auto"/>
        <w:right w:val="none" w:sz="0" w:space="0" w:color="auto"/>
      </w:divBdr>
    </w:div>
    <w:div w:id="319388919">
      <w:bodyDiv w:val="1"/>
      <w:marLeft w:val="0"/>
      <w:marRight w:val="0"/>
      <w:marTop w:val="0"/>
      <w:marBottom w:val="0"/>
      <w:divBdr>
        <w:top w:val="none" w:sz="0" w:space="0" w:color="auto"/>
        <w:left w:val="none" w:sz="0" w:space="0" w:color="auto"/>
        <w:bottom w:val="none" w:sz="0" w:space="0" w:color="auto"/>
        <w:right w:val="none" w:sz="0" w:space="0" w:color="auto"/>
      </w:divBdr>
    </w:div>
    <w:div w:id="319507696">
      <w:bodyDiv w:val="1"/>
      <w:marLeft w:val="0"/>
      <w:marRight w:val="0"/>
      <w:marTop w:val="0"/>
      <w:marBottom w:val="0"/>
      <w:divBdr>
        <w:top w:val="none" w:sz="0" w:space="0" w:color="auto"/>
        <w:left w:val="none" w:sz="0" w:space="0" w:color="auto"/>
        <w:bottom w:val="none" w:sz="0" w:space="0" w:color="auto"/>
        <w:right w:val="none" w:sz="0" w:space="0" w:color="auto"/>
      </w:divBdr>
    </w:div>
    <w:div w:id="319509010">
      <w:bodyDiv w:val="1"/>
      <w:marLeft w:val="0"/>
      <w:marRight w:val="0"/>
      <w:marTop w:val="0"/>
      <w:marBottom w:val="0"/>
      <w:divBdr>
        <w:top w:val="none" w:sz="0" w:space="0" w:color="auto"/>
        <w:left w:val="none" w:sz="0" w:space="0" w:color="auto"/>
        <w:bottom w:val="none" w:sz="0" w:space="0" w:color="auto"/>
        <w:right w:val="none" w:sz="0" w:space="0" w:color="auto"/>
      </w:divBdr>
    </w:div>
    <w:div w:id="319696709">
      <w:bodyDiv w:val="1"/>
      <w:marLeft w:val="0"/>
      <w:marRight w:val="0"/>
      <w:marTop w:val="0"/>
      <w:marBottom w:val="0"/>
      <w:divBdr>
        <w:top w:val="none" w:sz="0" w:space="0" w:color="auto"/>
        <w:left w:val="none" w:sz="0" w:space="0" w:color="auto"/>
        <w:bottom w:val="none" w:sz="0" w:space="0" w:color="auto"/>
        <w:right w:val="none" w:sz="0" w:space="0" w:color="auto"/>
      </w:divBdr>
    </w:div>
    <w:div w:id="319701438">
      <w:bodyDiv w:val="1"/>
      <w:marLeft w:val="0"/>
      <w:marRight w:val="0"/>
      <w:marTop w:val="0"/>
      <w:marBottom w:val="0"/>
      <w:divBdr>
        <w:top w:val="none" w:sz="0" w:space="0" w:color="auto"/>
        <w:left w:val="none" w:sz="0" w:space="0" w:color="auto"/>
        <w:bottom w:val="none" w:sz="0" w:space="0" w:color="auto"/>
        <w:right w:val="none" w:sz="0" w:space="0" w:color="auto"/>
      </w:divBdr>
    </w:div>
    <w:div w:id="319701601">
      <w:bodyDiv w:val="1"/>
      <w:marLeft w:val="0"/>
      <w:marRight w:val="0"/>
      <w:marTop w:val="0"/>
      <w:marBottom w:val="0"/>
      <w:divBdr>
        <w:top w:val="none" w:sz="0" w:space="0" w:color="auto"/>
        <w:left w:val="none" w:sz="0" w:space="0" w:color="auto"/>
        <w:bottom w:val="none" w:sz="0" w:space="0" w:color="auto"/>
        <w:right w:val="none" w:sz="0" w:space="0" w:color="auto"/>
      </w:divBdr>
    </w:div>
    <w:div w:id="319769604">
      <w:bodyDiv w:val="1"/>
      <w:marLeft w:val="0"/>
      <w:marRight w:val="0"/>
      <w:marTop w:val="0"/>
      <w:marBottom w:val="0"/>
      <w:divBdr>
        <w:top w:val="none" w:sz="0" w:space="0" w:color="auto"/>
        <w:left w:val="none" w:sz="0" w:space="0" w:color="auto"/>
        <w:bottom w:val="none" w:sz="0" w:space="0" w:color="auto"/>
        <w:right w:val="none" w:sz="0" w:space="0" w:color="auto"/>
      </w:divBdr>
    </w:div>
    <w:div w:id="319770510">
      <w:bodyDiv w:val="1"/>
      <w:marLeft w:val="0"/>
      <w:marRight w:val="0"/>
      <w:marTop w:val="0"/>
      <w:marBottom w:val="0"/>
      <w:divBdr>
        <w:top w:val="none" w:sz="0" w:space="0" w:color="auto"/>
        <w:left w:val="none" w:sz="0" w:space="0" w:color="auto"/>
        <w:bottom w:val="none" w:sz="0" w:space="0" w:color="auto"/>
        <w:right w:val="none" w:sz="0" w:space="0" w:color="auto"/>
      </w:divBdr>
    </w:div>
    <w:div w:id="319775730">
      <w:bodyDiv w:val="1"/>
      <w:marLeft w:val="0"/>
      <w:marRight w:val="0"/>
      <w:marTop w:val="0"/>
      <w:marBottom w:val="0"/>
      <w:divBdr>
        <w:top w:val="none" w:sz="0" w:space="0" w:color="auto"/>
        <w:left w:val="none" w:sz="0" w:space="0" w:color="auto"/>
        <w:bottom w:val="none" w:sz="0" w:space="0" w:color="auto"/>
        <w:right w:val="none" w:sz="0" w:space="0" w:color="auto"/>
      </w:divBdr>
    </w:div>
    <w:div w:id="319815894">
      <w:bodyDiv w:val="1"/>
      <w:marLeft w:val="0"/>
      <w:marRight w:val="0"/>
      <w:marTop w:val="0"/>
      <w:marBottom w:val="0"/>
      <w:divBdr>
        <w:top w:val="none" w:sz="0" w:space="0" w:color="auto"/>
        <w:left w:val="none" w:sz="0" w:space="0" w:color="auto"/>
        <w:bottom w:val="none" w:sz="0" w:space="0" w:color="auto"/>
        <w:right w:val="none" w:sz="0" w:space="0" w:color="auto"/>
      </w:divBdr>
    </w:div>
    <w:div w:id="319846639">
      <w:bodyDiv w:val="1"/>
      <w:marLeft w:val="0"/>
      <w:marRight w:val="0"/>
      <w:marTop w:val="0"/>
      <w:marBottom w:val="0"/>
      <w:divBdr>
        <w:top w:val="none" w:sz="0" w:space="0" w:color="auto"/>
        <w:left w:val="none" w:sz="0" w:space="0" w:color="auto"/>
        <w:bottom w:val="none" w:sz="0" w:space="0" w:color="auto"/>
        <w:right w:val="none" w:sz="0" w:space="0" w:color="auto"/>
      </w:divBdr>
    </w:div>
    <w:div w:id="319888577">
      <w:bodyDiv w:val="1"/>
      <w:marLeft w:val="0"/>
      <w:marRight w:val="0"/>
      <w:marTop w:val="0"/>
      <w:marBottom w:val="0"/>
      <w:divBdr>
        <w:top w:val="none" w:sz="0" w:space="0" w:color="auto"/>
        <w:left w:val="none" w:sz="0" w:space="0" w:color="auto"/>
        <w:bottom w:val="none" w:sz="0" w:space="0" w:color="auto"/>
        <w:right w:val="none" w:sz="0" w:space="0" w:color="auto"/>
      </w:divBdr>
    </w:div>
    <w:div w:id="319888724">
      <w:bodyDiv w:val="1"/>
      <w:marLeft w:val="0"/>
      <w:marRight w:val="0"/>
      <w:marTop w:val="0"/>
      <w:marBottom w:val="0"/>
      <w:divBdr>
        <w:top w:val="none" w:sz="0" w:space="0" w:color="auto"/>
        <w:left w:val="none" w:sz="0" w:space="0" w:color="auto"/>
        <w:bottom w:val="none" w:sz="0" w:space="0" w:color="auto"/>
        <w:right w:val="none" w:sz="0" w:space="0" w:color="auto"/>
      </w:divBdr>
    </w:div>
    <w:div w:id="319893921">
      <w:bodyDiv w:val="1"/>
      <w:marLeft w:val="0"/>
      <w:marRight w:val="0"/>
      <w:marTop w:val="0"/>
      <w:marBottom w:val="0"/>
      <w:divBdr>
        <w:top w:val="none" w:sz="0" w:space="0" w:color="auto"/>
        <w:left w:val="none" w:sz="0" w:space="0" w:color="auto"/>
        <w:bottom w:val="none" w:sz="0" w:space="0" w:color="auto"/>
        <w:right w:val="none" w:sz="0" w:space="0" w:color="auto"/>
      </w:divBdr>
    </w:div>
    <w:div w:id="319962894">
      <w:bodyDiv w:val="1"/>
      <w:marLeft w:val="0"/>
      <w:marRight w:val="0"/>
      <w:marTop w:val="0"/>
      <w:marBottom w:val="0"/>
      <w:divBdr>
        <w:top w:val="none" w:sz="0" w:space="0" w:color="auto"/>
        <w:left w:val="none" w:sz="0" w:space="0" w:color="auto"/>
        <w:bottom w:val="none" w:sz="0" w:space="0" w:color="auto"/>
        <w:right w:val="none" w:sz="0" w:space="0" w:color="auto"/>
      </w:divBdr>
    </w:div>
    <w:div w:id="319965184">
      <w:bodyDiv w:val="1"/>
      <w:marLeft w:val="0"/>
      <w:marRight w:val="0"/>
      <w:marTop w:val="0"/>
      <w:marBottom w:val="0"/>
      <w:divBdr>
        <w:top w:val="none" w:sz="0" w:space="0" w:color="auto"/>
        <w:left w:val="none" w:sz="0" w:space="0" w:color="auto"/>
        <w:bottom w:val="none" w:sz="0" w:space="0" w:color="auto"/>
        <w:right w:val="none" w:sz="0" w:space="0" w:color="auto"/>
      </w:divBdr>
    </w:div>
    <w:div w:id="319967795">
      <w:bodyDiv w:val="1"/>
      <w:marLeft w:val="0"/>
      <w:marRight w:val="0"/>
      <w:marTop w:val="0"/>
      <w:marBottom w:val="0"/>
      <w:divBdr>
        <w:top w:val="none" w:sz="0" w:space="0" w:color="auto"/>
        <w:left w:val="none" w:sz="0" w:space="0" w:color="auto"/>
        <w:bottom w:val="none" w:sz="0" w:space="0" w:color="auto"/>
        <w:right w:val="none" w:sz="0" w:space="0" w:color="auto"/>
      </w:divBdr>
    </w:div>
    <w:div w:id="320037913">
      <w:bodyDiv w:val="1"/>
      <w:marLeft w:val="0"/>
      <w:marRight w:val="0"/>
      <w:marTop w:val="0"/>
      <w:marBottom w:val="0"/>
      <w:divBdr>
        <w:top w:val="none" w:sz="0" w:space="0" w:color="auto"/>
        <w:left w:val="none" w:sz="0" w:space="0" w:color="auto"/>
        <w:bottom w:val="none" w:sz="0" w:space="0" w:color="auto"/>
        <w:right w:val="none" w:sz="0" w:space="0" w:color="auto"/>
      </w:divBdr>
    </w:div>
    <w:div w:id="320044015">
      <w:bodyDiv w:val="1"/>
      <w:marLeft w:val="0"/>
      <w:marRight w:val="0"/>
      <w:marTop w:val="0"/>
      <w:marBottom w:val="0"/>
      <w:divBdr>
        <w:top w:val="none" w:sz="0" w:space="0" w:color="auto"/>
        <w:left w:val="none" w:sz="0" w:space="0" w:color="auto"/>
        <w:bottom w:val="none" w:sz="0" w:space="0" w:color="auto"/>
        <w:right w:val="none" w:sz="0" w:space="0" w:color="auto"/>
      </w:divBdr>
    </w:div>
    <w:div w:id="320085073">
      <w:bodyDiv w:val="1"/>
      <w:marLeft w:val="0"/>
      <w:marRight w:val="0"/>
      <w:marTop w:val="0"/>
      <w:marBottom w:val="0"/>
      <w:divBdr>
        <w:top w:val="none" w:sz="0" w:space="0" w:color="auto"/>
        <w:left w:val="none" w:sz="0" w:space="0" w:color="auto"/>
        <w:bottom w:val="none" w:sz="0" w:space="0" w:color="auto"/>
        <w:right w:val="none" w:sz="0" w:space="0" w:color="auto"/>
      </w:divBdr>
    </w:div>
    <w:div w:id="320087584">
      <w:bodyDiv w:val="1"/>
      <w:marLeft w:val="0"/>
      <w:marRight w:val="0"/>
      <w:marTop w:val="0"/>
      <w:marBottom w:val="0"/>
      <w:divBdr>
        <w:top w:val="none" w:sz="0" w:space="0" w:color="auto"/>
        <w:left w:val="none" w:sz="0" w:space="0" w:color="auto"/>
        <w:bottom w:val="none" w:sz="0" w:space="0" w:color="auto"/>
        <w:right w:val="none" w:sz="0" w:space="0" w:color="auto"/>
      </w:divBdr>
    </w:div>
    <w:div w:id="320155516">
      <w:bodyDiv w:val="1"/>
      <w:marLeft w:val="0"/>
      <w:marRight w:val="0"/>
      <w:marTop w:val="0"/>
      <w:marBottom w:val="0"/>
      <w:divBdr>
        <w:top w:val="none" w:sz="0" w:space="0" w:color="auto"/>
        <w:left w:val="none" w:sz="0" w:space="0" w:color="auto"/>
        <w:bottom w:val="none" w:sz="0" w:space="0" w:color="auto"/>
        <w:right w:val="none" w:sz="0" w:space="0" w:color="auto"/>
      </w:divBdr>
    </w:div>
    <w:div w:id="320161086">
      <w:bodyDiv w:val="1"/>
      <w:marLeft w:val="0"/>
      <w:marRight w:val="0"/>
      <w:marTop w:val="0"/>
      <w:marBottom w:val="0"/>
      <w:divBdr>
        <w:top w:val="none" w:sz="0" w:space="0" w:color="auto"/>
        <w:left w:val="none" w:sz="0" w:space="0" w:color="auto"/>
        <w:bottom w:val="none" w:sz="0" w:space="0" w:color="auto"/>
        <w:right w:val="none" w:sz="0" w:space="0" w:color="auto"/>
      </w:divBdr>
    </w:div>
    <w:div w:id="320162433">
      <w:bodyDiv w:val="1"/>
      <w:marLeft w:val="0"/>
      <w:marRight w:val="0"/>
      <w:marTop w:val="0"/>
      <w:marBottom w:val="0"/>
      <w:divBdr>
        <w:top w:val="none" w:sz="0" w:space="0" w:color="auto"/>
        <w:left w:val="none" w:sz="0" w:space="0" w:color="auto"/>
        <w:bottom w:val="none" w:sz="0" w:space="0" w:color="auto"/>
        <w:right w:val="none" w:sz="0" w:space="0" w:color="auto"/>
      </w:divBdr>
    </w:div>
    <w:div w:id="320231403">
      <w:bodyDiv w:val="1"/>
      <w:marLeft w:val="0"/>
      <w:marRight w:val="0"/>
      <w:marTop w:val="0"/>
      <w:marBottom w:val="0"/>
      <w:divBdr>
        <w:top w:val="none" w:sz="0" w:space="0" w:color="auto"/>
        <w:left w:val="none" w:sz="0" w:space="0" w:color="auto"/>
        <w:bottom w:val="none" w:sz="0" w:space="0" w:color="auto"/>
        <w:right w:val="none" w:sz="0" w:space="0" w:color="auto"/>
      </w:divBdr>
    </w:div>
    <w:div w:id="320236323">
      <w:bodyDiv w:val="1"/>
      <w:marLeft w:val="0"/>
      <w:marRight w:val="0"/>
      <w:marTop w:val="0"/>
      <w:marBottom w:val="0"/>
      <w:divBdr>
        <w:top w:val="none" w:sz="0" w:space="0" w:color="auto"/>
        <w:left w:val="none" w:sz="0" w:space="0" w:color="auto"/>
        <w:bottom w:val="none" w:sz="0" w:space="0" w:color="auto"/>
        <w:right w:val="none" w:sz="0" w:space="0" w:color="auto"/>
      </w:divBdr>
    </w:div>
    <w:div w:id="320239075">
      <w:bodyDiv w:val="1"/>
      <w:marLeft w:val="0"/>
      <w:marRight w:val="0"/>
      <w:marTop w:val="0"/>
      <w:marBottom w:val="0"/>
      <w:divBdr>
        <w:top w:val="none" w:sz="0" w:space="0" w:color="auto"/>
        <w:left w:val="none" w:sz="0" w:space="0" w:color="auto"/>
        <w:bottom w:val="none" w:sz="0" w:space="0" w:color="auto"/>
        <w:right w:val="none" w:sz="0" w:space="0" w:color="auto"/>
      </w:divBdr>
    </w:div>
    <w:div w:id="320305809">
      <w:bodyDiv w:val="1"/>
      <w:marLeft w:val="0"/>
      <w:marRight w:val="0"/>
      <w:marTop w:val="0"/>
      <w:marBottom w:val="0"/>
      <w:divBdr>
        <w:top w:val="none" w:sz="0" w:space="0" w:color="auto"/>
        <w:left w:val="none" w:sz="0" w:space="0" w:color="auto"/>
        <w:bottom w:val="none" w:sz="0" w:space="0" w:color="auto"/>
        <w:right w:val="none" w:sz="0" w:space="0" w:color="auto"/>
      </w:divBdr>
    </w:div>
    <w:div w:id="320349595">
      <w:bodyDiv w:val="1"/>
      <w:marLeft w:val="0"/>
      <w:marRight w:val="0"/>
      <w:marTop w:val="0"/>
      <w:marBottom w:val="0"/>
      <w:divBdr>
        <w:top w:val="none" w:sz="0" w:space="0" w:color="auto"/>
        <w:left w:val="none" w:sz="0" w:space="0" w:color="auto"/>
        <w:bottom w:val="none" w:sz="0" w:space="0" w:color="auto"/>
        <w:right w:val="none" w:sz="0" w:space="0" w:color="auto"/>
      </w:divBdr>
    </w:div>
    <w:div w:id="320426059">
      <w:bodyDiv w:val="1"/>
      <w:marLeft w:val="0"/>
      <w:marRight w:val="0"/>
      <w:marTop w:val="0"/>
      <w:marBottom w:val="0"/>
      <w:divBdr>
        <w:top w:val="none" w:sz="0" w:space="0" w:color="auto"/>
        <w:left w:val="none" w:sz="0" w:space="0" w:color="auto"/>
        <w:bottom w:val="none" w:sz="0" w:space="0" w:color="auto"/>
        <w:right w:val="none" w:sz="0" w:space="0" w:color="auto"/>
      </w:divBdr>
    </w:div>
    <w:div w:id="320473765">
      <w:bodyDiv w:val="1"/>
      <w:marLeft w:val="0"/>
      <w:marRight w:val="0"/>
      <w:marTop w:val="0"/>
      <w:marBottom w:val="0"/>
      <w:divBdr>
        <w:top w:val="none" w:sz="0" w:space="0" w:color="auto"/>
        <w:left w:val="none" w:sz="0" w:space="0" w:color="auto"/>
        <w:bottom w:val="none" w:sz="0" w:space="0" w:color="auto"/>
        <w:right w:val="none" w:sz="0" w:space="0" w:color="auto"/>
      </w:divBdr>
    </w:div>
    <w:div w:id="320474966">
      <w:bodyDiv w:val="1"/>
      <w:marLeft w:val="0"/>
      <w:marRight w:val="0"/>
      <w:marTop w:val="0"/>
      <w:marBottom w:val="0"/>
      <w:divBdr>
        <w:top w:val="none" w:sz="0" w:space="0" w:color="auto"/>
        <w:left w:val="none" w:sz="0" w:space="0" w:color="auto"/>
        <w:bottom w:val="none" w:sz="0" w:space="0" w:color="auto"/>
        <w:right w:val="none" w:sz="0" w:space="0" w:color="auto"/>
      </w:divBdr>
    </w:div>
    <w:div w:id="320546219">
      <w:bodyDiv w:val="1"/>
      <w:marLeft w:val="0"/>
      <w:marRight w:val="0"/>
      <w:marTop w:val="0"/>
      <w:marBottom w:val="0"/>
      <w:divBdr>
        <w:top w:val="none" w:sz="0" w:space="0" w:color="auto"/>
        <w:left w:val="none" w:sz="0" w:space="0" w:color="auto"/>
        <w:bottom w:val="none" w:sz="0" w:space="0" w:color="auto"/>
        <w:right w:val="none" w:sz="0" w:space="0" w:color="auto"/>
      </w:divBdr>
    </w:div>
    <w:div w:id="320622673">
      <w:bodyDiv w:val="1"/>
      <w:marLeft w:val="0"/>
      <w:marRight w:val="0"/>
      <w:marTop w:val="0"/>
      <w:marBottom w:val="0"/>
      <w:divBdr>
        <w:top w:val="none" w:sz="0" w:space="0" w:color="auto"/>
        <w:left w:val="none" w:sz="0" w:space="0" w:color="auto"/>
        <w:bottom w:val="none" w:sz="0" w:space="0" w:color="auto"/>
        <w:right w:val="none" w:sz="0" w:space="0" w:color="auto"/>
      </w:divBdr>
    </w:div>
    <w:div w:id="320699360">
      <w:bodyDiv w:val="1"/>
      <w:marLeft w:val="0"/>
      <w:marRight w:val="0"/>
      <w:marTop w:val="0"/>
      <w:marBottom w:val="0"/>
      <w:divBdr>
        <w:top w:val="none" w:sz="0" w:space="0" w:color="auto"/>
        <w:left w:val="none" w:sz="0" w:space="0" w:color="auto"/>
        <w:bottom w:val="none" w:sz="0" w:space="0" w:color="auto"/>
        <w:right w:val="none" w:sz="0" w:space="0" w:color="auto"/>
      </w:divBdr>
    </w:div>
    <w:div w:id="320738689">
      <w:bodyDiv w:val="1"/>
      <w:marLeft w:val="0"/>
      <w:marRight w:val="0"/>
      <w:marTop w:val="0"/>
      <w:marBottom w:val="0"/>
      <w:divBdr>
        <w:top w:val="none" w:sz="0" w:space="0" w:color="auto"/>
        <w:left w:val="none" w:sz="0" w:space="0" w:color="auto"/>
        <w:bottom w:val="none" w:sz="0" w:space="0" w:color="auto"/>
        <w:right w:val="none" w:sz="0" w:space="0" w:color="auto"/>
      </w:divBdr>
    </w:div>
    <w:div w:id="320888686">
      <w:bodyDiv w:val="1"/>
      <w:marLeft w:val="0"/>
      <w:marRight w:val="0"/>
      <w:marTop w:val="0"/>
      <w:marBottom w:val="0"/>
      <w:divBdr>
        <w:top w:val="none" w:sz="0" w:space="0" w:color="auto"/>
        <w:left w:val="none" w:sz="0" w:space="0" w:color="auto"/>
        <w:bottom w:val="none" w:sz="0" w:space="0" w:color="auto"/>
        <w:right w:val="none" w:sz="0" w:space="0" w:color="auto"/>
      </w:divBdr>
    </w:div>
    <w:div w:id="320894424">
      <w:bodyDiv w:val="1"/>
      <w:marLeft w:val="0"/>
      <w:marRight w:val="0"/>
      <w:marTop w:val="0"/>
      <w:marBottom w:val="0"/>
      <w:divBdr>
        <w:top w:val="none" w:sz="0" w:space="0" w:color="auto"/>
        <w:left w:val="none" w:sz="0" w:space="0" w:color="auto"/>
        <w:bottom w:val="none" w:sz="0" w:space="0" w:color="auto"/>
        <w:right w:val="none" w:sz="0" w:space="0" w:color="auto"/>
      </w:divBdr>
    </w:div>
    <w:div w:id="320931428">
      <w:bodyDiv w:val="1"/>
      <w:marLeft w:val="0"/>
      <w:marRight w:val="0"/>
      <w:marTop w:val="0"/>
      <w:marBottom w:val="0"/>
      <w:divBdr>
        <w:top w:val="none" w:sz="0" w:space="0" w:color="auto"/>
        <w:left w:val="none" w:sz="0" w:space="0" w:color="auto"/>
        <w:bottom w:val="none" w:sz="0" w:space="0" w:color="auto"/>
        <w:right w:val="none" w:sz="0" w:space="0" w:color="auto"/>
      </w:divBdr>
    </w:div>
    <w:div w:id="321007137">
      <w:bodyDiv w:val="1"/>
      <w:marLeft w:val="0"/>
      <w:marRight w:val="0"/>
      <w:marTop w:val="0"/>
      <w:marBottom w:val="0"/>
      <w:divBdr>
        <w:top w:val="none" w:sz="0" w:space="0" w:color="auto"/>
        <w:left w:val="none" w:sz="0" w:space="0" w:color="auto"/>
        <w:bottom w:val="none" w:sz="0" w:space="0" w:color="auto"/>
        <w:right w:val="none" w:sz="0" w:space="0" w:color="auto"/>
      </w:divBdr>
    </w:div>
    <w:div w:id="321013352">
      <w:bodyDiv w:val="1"/>
      <w:marLeft w:val="0"/>
      <w:marRight w:val="0"/>
      <w:marTop w:val="0"/>
      <w:marBottom w:val="0"/>
      <w:divBdr>
        <w:top w:val="none" w:sz="0" w:space="0" w:color="auto"/>
        <w:left w:val="none" w:sz="0" w:space="0" w:color="auto"/>
        <w:bottom w:val="none" w:sz="0" w:space="0" w:color="auto"/>
        <w:right w:val="none" w:sz="0" w:space="0" w:color="auto"/>
      </w:divBdr>
    </w:div>
    <w:div w:id="321079141">
      <w:bodyDiv w:val="1"/>
      <w:marLeft w:val="0"/>
      <w:marRight w:val="0"/>
      <w:marTop w:val="0"/>
      <w:marBottom w:val="0"/>
      <w:divBdr>
        <w:top w:val="none" w:sz="0" w:space="0" w:color="auto"/>
        <w:left w:val="none" w:sz="0" w:space="0" w:color="auto"/>
        <w:bottom w:val="none" w:sz="0" w:space="0" w:color="auto"/>
        <w:right w:val="none" w:sz="0" w:space="0" w:color="auto"/>
      </w:divBdr>
    </w:div>
    <w:div w:id="321081718">
      <w:bodyDiv w:val="1"/>
      <w:marLeft w:val="0"/>
      <w:marRight w:val="0"/>
      <w:marTop w:val="0"/>
      <w:marBottom w:val="0"/>
      <w:divBdr>
        <w:top w:val="none" w:sz="0" w:space="0" w:color="auto"/>
        <w:left w:val="none" w:sz="0" w:space="0" w:color="auto"/>
        <w:bottom w:val="none" w:sz="0" w:space="0" w:color="auto"/>
        <w:right w:val="none" w:sz="0" w:space="0" w:color="auto"/>
      </w:divBdr>
    </w:div>
    <w:div w:id="321083362">
      <w:bodyDiv w:val="1"/>
      <w:marLeft w:val="0"/>
      <w:marRight w:val="0"/>
      <w:marTop w:val="0"/>
      <w:marBottom w:val="0"/>
      <w:divBdr>
        <w:top w:val="none" w:sz="0" w:space="0" w:color="auto"/>
        <w:left w:val="none" w:sz="0" w:space="0" w:color="auto"/>
        <w:bottom w:val="none" w:sz="0" w:space="0" w:color="auto"/>
        <w:right w:val="none" w:sz="0" w:space="0" w:color="auto"/>
      </w:divBdr>
    </w:div>
    <w:div w:id="321273081">
      <w:bodyDiv w:val="1"/>
      <w:marLeft w:val="0"/>
      <w:marRight w:val="0"/>
      <w:marTop w:val="0"/>
      <w:marBottom w:val="0"/>
      <w:divBdr>
        <w:top w:val="none" w:sz="0" w:space="0" w:color="auto"/>
        <w:left w:val="none" w:sz="0" w:space="0" w:color="auto"/>
        <w:bottom w:val="none" w:sz="0" w:space="0" w:color="auto"/>
        <w:right w:val="none" w:sz="0" w:space="0" w:color="auto"/>
      </w:divBdr>
    </w:div>
    <w:div w:id="321276380">
      <w:bodyDiv w:val="1"/>
      <w:marLeft w:val="0"/>
      <w:marRight w:val="0"/>
      <w:marTop w:val="0"/>
      <w:marBottom w:val="0"/>
      <w:divBdr>
        <w:top w:val="none" w:sz="0" w:space="0" w:color="auto"/>
        <w:left w:val="none" w:sz="0" w:space="0" w:color="auto"/>
        <w:bottom w:val="none" w:sz="0" w:space="0" w:color="auto"/>
        <w:right w:val="none" w:sz="0" w:space="0" w:color="auto"/>
      </w:divBdr>
    </w:div>
    <w:div w:id="321278032">
      <w:bodyDiv w:val="1"/>
      <w:marLeft w:val="0"/>
      <w:marRight w:val="0"/>
      <w:marTop w:val="0"/>
      <w:marBottom w:val="0"/>
      <w:divBdr>
        <w:top w:val="none" w:sz="0" w:space="0" w:color="auto"/>
        <w:left w:val="none" w:sz="0" w:space="0" w:color="auto"/>
        <w:bottom w:val="none" w:sz="0" w:space="0" w:color="auto"/>
        <w:right w:val="none" w:sz="0" w:space="0" w:color="auto"/>
      </w:divBdr>
    </w:div>
    <w:div w:id="321279628">
      <w:bodyDiv w:val="1"/>
      <w:marLeft w:val="0"/>
      <w:marRight w:val="0"/>
      <w:marTop w:val="0"/>
      <w:marBottom w:val="0"/>
      <w:divBdr>
        <w:top w:val="none" w:sz="0" w:space="0" w:color="auto"/>
        <w:left w:val="none" w:sz="0" w:space="0" w:color="auto"/>
        <w:bottom w:val="none" w:sz="0" w:space="0" w:color="auto"/>
        <w:right w:val="none" w:sz="0" w:space="0" w:color="auto"/>
      </w:divBdr>
    </w:div>
    <w:div w:id="321398400">
      <w:bodyDiv w:val="1"/>
      <w:marLeft w:val="0"/>
      <w:marRight w:val="0"/>
      <w:marTop w:val="0"/>
      <w:marBottom w:val="0"/>
      <w:divBdr>
        <w:top w:val="none" w:sz="0" w:space="0" w:color="auto"/>
        <w:left w:val="none" w:sz="0" w:space="0" w:color="auto"/>
        <w:bottom w:val="none" w:sz="0" w:space="0" w:color="auto"/>
        <w:right w:val="none" w:sz="0" w:space="0" w:color="auto"/>
      </w:divBdr>
    </w:div>
    <w:div w:id="321589082">
      <w:bodyDiv w:val="1"/>
      <w:marLeft w:val="0"/>
      <w:marRight w:val="0"/>
      <w:marTop w:val="0"/>
      <w:marBottom w:val="0"/>
      <w:divBdr>
        <w:top w:val="none" w:sz="0" w:space="0" w:color="auto"/>
        <w:left w:val="none" w:sz="0" w:space="0" w:color="auto"/>
        <w:bottom w:val="none" w:sz="0" w:space="0" w:color="auto"/>
        <w:right w:val="none" w:sz="0" w:space="0" w:color="auto"/>
      </w:divBdr>
    </w:div>
    <w:div w:id="321589875">
      <w:bodyDiv w:val="1"/>
      <w:marLeft w:val="0"/>
      <w:marRight w:val="0"/>
      <w:marTop w:val="0"/>
      <w:marBottom w:val="0"/>
      <w:divBdr>
        <w:top w:val="none" w:sz="0" w:space="0" w:color="auto"/>
        <w:left w:val="none" w:sz="0" w:space="0" w:color="auto"/>
        <w:bottom w:val="none" w:sz="0" w:space="0" w:color="auto"/>
        <w:right w:val="none" w:sz="0" w:space="0" w:color="auto"/>
      </w:divBdr>
    </w:div>
    <w:div w:id="321591327">
      <w:bodyDiv w:val="1"/>
      <w:marLeft w:val="0"/>
      <w:marRight w:val="0"/>
      <w:marTop w:val="0"/>
      <w:marBottom w:val="0"/>
      <w:divBdr>
        <w:top w:val="none" w:sz="0" w:space="0" w:color="auto"/>
        <w:left w:val="none" w:sz="0" w:space="0" w:color="auto"/>
        <w:bottom w:val="none" w:sz="0" w:space="0" w:color="auto"/>
        <w:right w:val="none" w:sz="0" w:space="0" w:color="auto"/>
      </w:divBdr>
    </w:div>
    <w:div w:id="321659611">
      <w:bodyDiv w:val="1"/>
      <w:marLeft w:val="0"/>
      <w:marRight w:val="0"/>
      <w:marTop w:val="0"/>
      <w:marBottom w:val="0"/>
      <w:divBdr>
        <w:top w:val="none" w:sz="0" w:space="0" w:color="auto"/>
        <w:left w:val="none" w:sz="0" w:space="0" w:color="auto"/>
        <w:bottom w:val="none" w:sz="0" w:space="0" w:color="auto"/>
        <w:right w:val="none" w:sz="0" w:space="0" w:color="auto"/>
      </w:divBdr>
    </w:div>
    <w:div w:id="321662309">
      <w:bodyDiv w:val="1"/>
      <w:marLeft w:val="0"/>
      <w:marRight w:val="0"/>
      <w:marTop w:val="0"/>
      <w:marBottom w:val="0"/>
      <w:divBdr>
        <w:top w:val="none" w:sz="0" w:space="0" w:color="auto"/>
        <w:left w:val="none" w:sz="0" w:space="0" w:color="auto"/>
        <w:bottom w:val="none" w:sz="0" w:space="0" w:color="auto"/>
        <w:right w:val="none" w:sz="0" w:space="0" w:color="auto"/>
      </w:divBdr>
    </w:div>
    <w:div w:id="321665108">
      <w:bodyDiv w:val="1"/>
      <w:marLeft w:val="0"/>
      <w:marRight w:val="0"/>
      <w:marTop w:val="0"/>
      <w:marBottom w:val="0"/>
      <w:divBdr>
        <w:top w:val="none" w:sz="0" w:space="0" w:color="auto"/>
        <w:left w:val="none" w:sz="0" w:space="0" w:color="auto"/>
        <w:bottom w:val="none" w:sz="0" w:space="0" w:color="auto"/>
        <w:right w:val="none" w:sz="0" w:space="0" w:color="auto"/>
      </w:divBdr>
    </w:div>
    <w:div w:id="321742216">
      <w:bodyDiv w:val="1"/>
      <w:marLeft w:val="0"/>
      <w:marRight w:val="0"/>
      <w:marTop w:val="0"/>
      <w:marBottom w:val="0"/>
      <w:divBdr>
        <w:top w:val="none" w:sz="0" w:space="0" w:color="auto"/>
        <w:left w:val="none" w:sz="0" w:space="0" w:color="auto"/>
        <w:bottom w:val="none" w:sz="0" w:space="0" w:color="auto"/>
        <w:right w:val="none" w:sz="0" w:space="0" w:color="auto"/>
      </w:divBdr>
    </w:div>
    <w:div w:id="321811051">
      <w:bodyDiv w:val="1"/>
      <w:marLeft w:val="0"/>
      <w:marRight w:val="0"/>
      <w:marTop w:val="0"/>
      <w:marBottom w:val="0"/>
      <w:divBdr>
        <w:top w:val="none" w:sz="0" w:space="0" w:color="auto"/>
        <w:left w:val="none" w:sz="0" w:space="0" w:color="auto"/>
        <w:bottom w:val="none" w:sz="0" w:space="0" w:color="auto"/>
        <w:right w:val="none" w:sz="0" w:space="0" w:color="auto"/>
      </w:divBdr>
    </w:div>
    <w:div w:id="322005976">
      <w:bodyDiv w:val="1"/>
      <w:marLeft w:val="0"/>
      <w:marRight w:val="0"/>
      <w:marTop w:val="0"/>
      <w:marBottom w:val="0"/>
      <w:divBdr>
        <w:top w:val="none" w:sz="0" w:space="0" w:color="auto"/>
        <w:left w:val="none" w:sz="0" w:space="0" w:color="auto"/>
        <w:bottom w:val="none" w:sz="0" w:space="0" w:color="auto"/>
        <w:right w:val="none" w:sz="0" w:space="0" w:color="auto"/>
      </w:divBdr>
    </w:div>
    <w:div w:id="322009373">
      <w:bodyDiv w:val="1"/>
      <w:marLeft w:val="0"/>
      <w:marRight w:val="0"/>
      <w:marTop w:val="0"/>
      <w:marBottom w:val="0"/>
      <w:divBdr>
        <w:top w:val="none" w:sz="0" w:space="0" w:color="auto"/>
        <w:left w:val="none" w:sz="0" w:space="0" w:color="auto"/>
        <w:bottom w:val="none" w:sz="0" w:space="0" w:color="auto"/>
        <w:right w:val="none" w:sz="0" w:space="0" w:color="auto"/>
      </w:divBdr>
    </w:div>
    <w:div w:id="322010635">
      <w:bodyDiv w:val="1"/>
      <w:marLeft w:val="0"/>
      <w:marRight w:val="0"/>
      <w:marTop w:val="0"/>
      <w:marBottom w:val="0"/>
      <w:divBdr>
        <w:top w:val="none" w:sz="0" w:space="0" w:color="auto"/>
        <w:left w:val="none" w:sz="0" w:space="0" w:color="auto"/>
        <w:bottom w:val="none" w:sz="0" w:space="0" w:color="auto"/>
        <w:right w:val="none" w:sz="0" w:space="0" w:color="auto"/>
      </w:divBdr>
    </w:div>
    <w:div w:id="322048465">
      <w:bodyDiv w:val="1"/>
      <w:marLeft w:val="0"/>
      <w:marRight w:val="0"/>
      <w:marTop w:val="0"/>
      <w:marBottom w:val="0"/>
      <w:divBdr>
        <w:top w:val="none" w:sz="0" w:space="0" w:color="auto"/>
        <w:left w:val="none" w:sz="0" w:space="0" w:color="auto"/>
        <w:bottom w:val="none" w:sz="0" w:space="0" w:color="auto"/>
        <w:right w:val="none" w:sz="0" w:space="0" w:color="auto"/>
      </w:divBdr>
    </w:div>
    <w:div w:id="322121413">
      <w:bodyDiv w:val="1"/>
      <w:marLeft w:val="0"/>
      <w:marRight w:val="0"/>
      <w:marTop w:val="0"/>
      <w:marBottom w:val="0"/>
      <w:divBdr>
        <w:top w:val="none" w:sz="0" w:space="0" w:color="auto"/>
        <w:left w:val="none" w:sz="0" w:space="0" w:color="auto"/>
        <w:bottom w:val="none" w:sz="0" w:space="0" w:color="auto"/>
        <w:right w:val="none" w:sz="0" w:space="0" w:color="auto"/>
      </w:divBdr>
    </w:div>
    <w:div w:id="322123287">
      <w:bodyDiv w:val="1"/>
      <w:marLeft w:val="0"/>
      <w:marRight w:val="0"/>
      <w:marTop w:val="0"/>
      <w:marBottom w:val="0"/>
      <w:divBdr>
        <w:top w:val="none" w:sz="0" w:space="0" w:color="auto"/>
        <w:left w:val="none" w:sz="0" w:space="0" w:color="auto"/>
        <w:bottom w:val="none" w:sz="0" w:space="0" w:color="auto"/>
        <w:right w:val="none" w:sz="0" w:space="0" w:color="auto"/>
      </w:divBdr>
    </w:div>
    <w:div w:id="322127899">
      <w:bodyDiv w:val="1"/>
      <w:marLeft w:val="0"/>
      <w:marRight w:val="0"/>
      <w:marTop w:val="0"/>
      <w:marBottom w:val="0"/>
      <w:divBdr>
        <w:top w:val="none" w:sz="0" w:space="0" w:color="auto"/>
        <w:left w:val="none" w:sz="0" w:space="0" w:color="auto"/>
        <w:bottom w:val="none" w:sz="0" w:space="0" w:color="auto"/>
        <w:right w:val="none" w:sz="0" w:space="0" w:color="auto"/>
      </w:divBdr>
    </w:div>
    <w:div w:id="322315709">
      <w:bodyDiv w:val="1"/>
      <w:marLeft w:val="0"/>
      <w:marRight w:val="0"/>
      <w:marTop w:val="0"/>
      <w:marBottom w:val="0"/>
      <w:divBdr>
        <w:top w:val="none" w:sz="0" w:space="0" w:color="auto"/>
        <w:left w:val="none" w:sz="0" w:space="0" w:color="auto"/>
        <w:bottom w:val="none" w:sz="0" w:space="0" w:color="auto"/>
        <w:right w:val="none" w:sz="0" w:space="0" w:color="auto"/>
      </w:divBdr>
    </w:div>
    <w:div w:id="322322389">
      <w:bodyDiv w:val="1"/>
      <w:marLeft w:val="0"/>
      <w:marRight w:val="0"/>
      <w:marTop w:val="0"/>
      <w:marBottom w:val="0"/>
      <w:divBdr>
        <w:top w:val="none" w:sz="0" w:space="0" w:color="auto"/>
        <w:left w:val="none" w:sz="0" w:space="0" w:color="auto"/>
        <w:bottom w:val="none" w:sz="0" w:space="0" w:color="auto"/>
        <w:right w:val="none" w:sz="0" w:space="0" w:color="auto"/>
      </w:divBdr>
    </w:div>
    <w:div w:id="322397161">
      <w:bodyDiv w:val="1"/>
      <w:marLeft w:val="0"/>
      <w:marRight w:val="0"/>
      <w:marTop w:val="0"/>
      <w:marBottom w:val="0"/>
      <w:divBdr>
        <w:top w:val="none" w:sz="0" w:space="0" w:color="auto"/>
        <w:left w:val="none" w:sz="0" w:space="0" w:color="auto"/>
        <w:bottom w:val="none" w:sz="0" w:space="0" w:color="auto"/>
        <w:right w:val="none" w:sz="0" w:space="0" w:color="auto"/>
      </w:divBdr>
    </w:div>
    <w:div w:id="322439782">
      <w:bodyDiv w:val="1"/>
      <w:marLeft w:val="0"/>
      <w:marRight w:val="0"/>
      <w:marTop w:val="0"/>
      <w:marBottom w:val="0"/>
      <w:divBdr>
        <w:top w:val="none" w:sz="0" w:space="0" w:color="auto"/>
        <w:left w:val="none" w:sz="0" w:space="0" w:color="auto"/>
        <w:bottom w:val="none" w:sz="0" w:space="0" w:color="auto"/>
        <w:right w:val="none" w:sz="0" w:space="0" w:color="auto"/>
      </w:divBdr>
    </w:div>
    <w:div w:id="322510733">
      <w:bodyDiv w:val="1"/>
      <w:marLeft w:val="0"/>
      <w:marRight w:val="0"/>
      <w:marTop w:val="0"/>
      <w:marBottom w:val="0"/>
      <w:divBdr>
        <w:top w:val="none" w:sz="0" w:space="0" w:color="auto"/>
        <w:left w:val="none" w:sz="0" w:space="0" w:color="auto"/>
        <w:bottom w:val="none" w:sz="0" w:space="0" w:color="auto"/>
        <w:right w:val="none" w:sz="0" w:space="0" w:color="auto"/>
      </w:divBdr>
    </w:div>
    <w:div w:id="322514654">
      <w:bodyDiv w:val="1"/>
      <w:marLeft w:val="0"/>
      <w:marRight w:val="0"/>
      <w:marTop w:val="0"/>
      <w:marBottom w:val="0"/>
      <w:divBdr>
        <w:top w:val="none" w:sz="0" w:space="0" w:color="auto"/>
        <w:left w:val="none" w:sz="0" w:space="0" w:color="auto"/>
        <w:bottom w:val="none" w:sz="0" w:space="0" w:color="auto"/>
        <w:right w:val="none" w:sz="0" w:space="0" w:color="auto"/>
      </w:divBdr>
    </w:div>
    <w:div w:id="322516448">
      <w:bodyDiv w:val="1"/>
      <w:marLeft w:val="0"/>
      <w:marRight w:val="0"/>
      <w:marTop w:val="0"/>
      <w:marBottom w:val="0"/>
      <w:divBdr>
        <w:top w:val="none" w:sz="0" w:space="0" w:color="auto"/>
        <w:left w:val="none" w:sz="0" w:space="0" w:color="auto"/>
        <w:bottom w:val="none" w:sz="0" w:space="0" w:color="auto"/>
        <w:right w:val="none" w:sz="0" w:space="0" w:color="auto"/>
      </w:divBdr>
    </w:div>
    <w:div w:id="322702735">
      <w:bodyDiv w:val="1"/>
      <w:marLeft w:val="0"/>
      <w:marRight w:val="0"/>
      <w:marTop w:val="0"/>
      <w:marBottom w:val="0"/>
      <w:divBdr>
        <w:top w:val="none" w:sz="0" w:space="0" w:color="auto"/>
        <w:left w:val="none" w:sz="0" w:space="0" w:color="auto"/>
        <w:bottom w:val="none" w:sz="0" w:space="0" w:color="auto"/>
        <w:right w:val="none" w:sz="0" w:space="0" w:color="auto"/>
      </w:divBdr>
    </w:div>
    <w:div w:id="322704061">
      <w:bodyDiv w:val="1"/>
      <w:marLeft w:val="0"/>
      <w:marRight w:val="0"/>
      <w:marTop w:val="0"/>
      <w:marBottom w:val="0"/>
      <w:divBdr>
        <w:top w:val="none" w:sz="0" w:space="0" w:color="auto"/>
        <w:left w:val="none" w:sz="0" w:space="0" w:color="auto"/>
        <w:bottom w:val="none" w:sz="0" w:space="0" w:color="auto"/>
        <w:right w:val="none" w:sz="0" w:space="0" w:color="auto"/>
      </w:divBdr>
    </w:div>
    <w:div w:id="322705243">
      <w:bodyDiv w:val="1"/>
      <w:marLeft w:val="0"/>
      <w:marRight w:val="0"/>
      <w:marTop w:val="0"/>
      <w:marBottom w:val="0"/>
      <w:divBdr>
        <w:top w:val="none" w:sz="0" w:space="0" w:color="auto"/>
        <w:left w:val="none" w:sz="0" w:space="0" w:color="auto"/>
        <w:bottom w:val="none" w:sz="0" w:space="0" w:color="auto"/>
        <w:right w:val="none" w:sz="0" w:space="0" w:color="auto"/>
      </w:divBdr>
    </w:div>
    <w:div w:id="322776993">
      <w:bodyDiv w:val="1"/>
      <w:marLeft w:val="0"/>
      <w:marRight w:val="0"/>
      <w:marTop w:val="0"/>
      <w:marBottom w:val="0"/>
      <w:divBdr>
        <w:top w:val="none" w:sz="0" w:space="0" w:color="auto"/>
        <w:left w:val="none" w:sz="0" w:space="0" w:color="auto"/>
        <w:bottom w:val="none" w:sz="0" w:space="0" w:color="auto"/>
        <w:right w:val="none" w:sz="0" w:space="0" w:color="auto"/>
      </w:divBdr>
    </w:div>
    <w:div w:id="322782559">
      <w:bodyDiv w:val="1"/>
      <w:marLeft w:val="0"/>
      <w:marRight w:val="0"/>
      <w:marTop w:val="0"/>
      <w:marBottom w:val="0"/>
      <w:divBdr>
        <w:top w:val="none" w:sz="0" w:space="0" w:color="auto"/>
        <w:left w:val="none" w:sz="0" w:space="0" w:color="auto"/>
        <w:bottom w:val="none" w:sz="0" w:space="0" w:color="auto"/>
        <w:right w:val="none" w:sz="0" w:space="0" w:color="auto"/>
      </w:divBdr>
    </w:div>
    <w:div w:id="322782842">
      <w:bodyDiv w:val="1"/>
      <w:marLeft w:val="0"/>
      <w:marRight w:val="0"/>
      <w:marTop w:val="0"/>
      <w:marBottom w:val="0"/>
      <w:divBdr>
        <w:top w:val="none" w:sz="0" w:space="0" w:color="auto"/>
        <w:left w:val="none" w:sz="0" w:space="0" w:color="auto"/>
        <w:bottom w:val="none" w:sz="0" w:space="0" w:color="auto"/>
        <w:right w:val="none" w:sz="0" w:space="0" w:color="auto"/>
      </w:divBdr>
    </w:div>
    <w:div w:id="322896619">
      <w:bodyDiv w:val="1"/>
      <w:marLeft w:val="0"/>
      <w:marRight w:val="0"/>
      <w:marTop w:val="0"/>
      <w:marBottom w:val="0"/>
      <w:divBdr>
        <w:top w:val="none" w:sz="0" w:space="0" w:color="auto"/>
        <w:left w:val="none" w:sz="0" w:space="0" w:color="auto"/>
        <w:bottom w:val="none" w:sz="0" w:space="0" w:color="auto"/>
        <w:right w:val="none" w:sz="0" w:space="0" w:color="auto"/>
      </w:divBdr>
    </w:div>
    <w:div w:id="322896780">
      <w:bodyDiv w:val="1"/>
      <w:marLeft w:val="0"/>
      <w:marRight w:val="0"/>
      <w:marTop w:val="0"/>
      <w:marBottom w:val="0"/>
      <w:divBdr>
        <w:top w:val="none" w:sz="0" w:space="0" w:color="auto"/>
        <w:left w:val="none" w:sz="0" w:space="0" w:color="auto"/>
        <w:bottom w:val="none" w:sz="0" w:space="0" w:color="auto"/>
        <w:right w:val="none" w:sz="0" w:space="0" w:color="auto"/>
      </w:divBdr>
    </w:div>
    <w:div w:id="322926812">
      <w:bodyDiv w:val="1"/>
      <w:marLeft w:val="0"/>
      <w:marRight w:val="0"/>
      <w:marTop w:val="0"/>
      <w:marBottom w:val="0"/>
      <w:divBdr>
        <w:top w:val="none" w:sz="0" w:space="0" w:color="auto"/>
        <w:left w:val="none" w:sz="0" w:space="0" w:color="auto"/>
        <w:bottom w:val="none" w:sz="0" w:space="0" w:color="auto"/>
        <w:right w:val="none" w:sz="0" w:space="0" w:color="auto"/>
      </w:divBdr>
    </w:div>
    <w:div w:id="322926854">
      <w:bodyDiv w:val="1"/>
      <w:marLeft w:val="0"/>
      <w:marRight w:val="0"/>
      <w:marTop w:val="0"/>
      <w:marBottom w:val="0"/>
      <w:divBdr>
        <w:top w:val="none" w:sz="0" w:space="0" w:color="auto"/>
        <w:left w:val="none" w:sz="0" w:space="0" w:color="auto"/>
        <w:bottom w:val="none" w:sz="0" w:space="0" w:color="auto"/>
        <w:right w:val="none" w:sz="0" w:space="0" w:color="auto"/>
      </w:divBdr>
    </w:div>
    <w:div w:id="323052719">
      <w:bodyDiv w:val="1"/>
      <w:marLeft w:val="0"/>
      <w:marRight w:val="0"/>
      <w:marTop w:val="0"/>
      <w:marBottom w:val="0"/>
      <w:divBdr>
        <w:top w:val="none" w:sz="0" w:space="0" w:color="auto"/>
        <w:left w:val="none" w:sz="0" w:space="0" w:color="auto"/>
        <w:bottom w:val="none" w:sz="0" w:space="0" w:color="auto"/>
        <w:right w:val="none" w:sz="0" w:space="0" w:color="auto"/>
      </w:divBdr>
    </w:div>
    <w:div w:id="323092856">
      <w:bodyDiv w:val="1"/>
      <w:marLeft w:val="0"/>
      <w:marRight w:val="0"/>
      <w:marTop w:val="0"/>
      <w:marBottom w:val="0"/>
      <w:divBdr>
        <w:top w:val="none" w:sz="0" w:space="0" w:color="auto"/>
        <w:left w:val="none" w:sz="0" w:space="0" w:color="auto"/>
        <w:bottom w:val="none" w:sz="0" w:space="0" w:color="auto"/>
        <w:right w:val="none" w:sz="0" w:space="0" w:color="auto"/>
      </w:divBdr>
    </w:div>
    <w:div w:id="323125011">
      <w:bodyDiv w:val="1"/>
      <w:marLeft w:val="0"/>
      <w:marRight w:val="0"/>
      <w:marTop w:val="0"/>
      <w:marBottom w:val="0"/>
      <w:divBdr>
        <w:top w:val="none" w:sz="0" w:space="0" w:color="auto"/>
        <w:left w:val="none" w:sz="0" w:space="0" w:color="auto"/>
        <w:bottom w:val="none" w:sz="0" w:space="0" w:color="auto"/>
        <w:right w:val="none" w:sz="0" w:space="0" w:color="auto"/>
      </w:divBdr>
    </w:div>
    <w:div w:id="323242935">
      <w:bodyDiv w:val="1"/>
      <w:marLeft w:val="0"/>
      <w:marRight w:val="0"/>
      <w:marTop w:val="0"/>
      <w:marBottom w:val="0"/>
      <w:divBdr>
        <w:top w:val="none" w:sz="0" w:space="0" w:color="auto"/>
        <w:left w:val="none" w:sz="0" w:space="0" w:color="auto"/>
        <w:bottom w:val="none" w:sz="0" w:space="0" w:color="auto"/>
        <w:right w:val="none" w:sz="0" w:space="0" w:color="auto"/>
      </w:divBdr>
    </w:div>
    <w:div w:id="323244797">
      <w:bodyDiv w:val="1"/>
      <w:marLeft w:val="0"/>
      <w:marRight w:val="0"/>
      <w:marTop w:val="0"/>
      <w:marBottom w:val="0"/>
      <w:divBdr>
        <w:top w:val="none" w:sz="0" w:space="0" w:color="auto"/>
        <w:left w:val="none" w:sz="0" w:space="0" w:color="auto"/>
        <w:bottom w:val="none" w:sz="0" w:space="0" w:color="auto"/>
        <w:right w:val="none" w:sz="0" w:space="0" w:color="auto"/>
      </w:divBdr>
    </w:div>
    <w:div w:id="323244810">
      <w:bodyDiv w:val="1"/>
      <w:marLeft w:val="0"/>
      <w:marRight w:val="0"/>
      <w:marTop w:val="0"/>
      <w:marBottom w:val="0"/>
      <w:divBdr>
        <w:top w:val="none" w:sz="0" w:space="0" w:color="auto"/>
        <w:left w:val="none" w:sz="0" w:space="0" w:color="auto"/>
        <w:bottom w:val="none" w:sz="0" w:space="0" w:color="auto"/>
        <w:right w:val="none" w:sz="0" w:space="0" w:color="auto"/>
      </w:divBdr>
    </w:div>
    <w:div w:id="323290360">
      <w:bodyDiv w:val="1"/>
      <w:marLeft w:val="0"/>
      <w:marRight w:val="0"/>
      <w:marTop w:val="0"/>
      <w:marBottom w:val="0"/>
      <w:divBdr>
        <w:top w:val="none" w:sz="0" w:space="0" w:color="auto"/>
        <w:left w:val="none" w:sz="0" w:space="0" w:color="auto"/>
        <w:bottom w:val="none" w:sz="0" w:space="0" w:color="auto"/>
        <w:right w:val="none" w:sz="0" w:space="0" w:color="auto"/>
      </w:divBdr>
    </w:div>
    <w:div w:id="323315246">
      <w:bodyDiv w:val="1"/>
      <w:marLeft w:val="0"/>
      <w:marRight w:val="0"/>
      <w:marTop w:val="0"/>
      <w:marBottom w:val="0"/>
      <w:divBdr>
        <w:top w:val="none" w:sz="0" w:space="0" w:color="auto"/>
        <w:left w:val="none" w:sz="0" w:space="0" w:color="auto"/>
        <w:bottom w:val="none" w:sz="0" w:space="0" w:color="auto"/>
        <w:right w:val="none" w:sz="0" w:space="0" w:color="auto"/>
      </w:divBdr>
    </w:div>
    <w:div w:id="323363588">
      <w:bodyDiv w:val="1"/>
      <w:marLeft w:val="0"/>
      <w:marRight w:val="0"/>
      <w:marTop w:val="0"/>
      <w:marBottom w:val="0"/>
      <w:divBdr>
        <w:top w:val="none" w:sz="0" w:space="0" w:color="auto"/>
        <w:left w:val="none" w:sz="0" w:space="0" w:color="auto"/>
        <w:bottom w:val="none" w:sz="0" w:space="0" w:color="auto"/>
        <w:right w:val="none" w:sz="0" w:space="0" w:color="auto"/>
      </w:divBdr>
    </w:div>
    <w:div w:id="323435181">
      <w:bodyDiv w:val="1"/>
      <w:marLeft w:val="0"/>
      <w:marRight w:val="0"/>
      <w:marTop w:val="0"/>
      <w:marBottom w:val="0"/>
      <w:divBdr>
        <w:top w:val="none" w:sz="0" w:space="0" w:color="auto"/>
        <w:left w:val="none" w:sz="0" w:space="0" w:color="auto"/>
        <w:bottom w:val="none" w:sz="0" w:space="0" w:color="auto"/>
        <w:right w:val="none" w:sz="0" w:space="0" w:color="auto"/>
      </w:divBdr>
    </w:div>
    <w:div w:id="323552687">
      <w:bodyDiv w:val="1"/>
      <w:marLeft w:val="0"/>
      <w:marRight w:val="0"/>
      <w:marTop w:val="0"/>
      <w:marBottom w:val="0"/>
      <w:divBdr>
        <w:top w:val="none" w:sz="0" w:space="0" w:color="auto"/>
        <w:left w:val="none" w:sz="0" w:space="0" w:color="auto"/>
        <w:bottom w:val="none" w:sz="0" w:space="0" w:color="auto"/>
        <w:right w:val="none" w:sz="0" w:space="0" w:color="auto"/>
      </w:divBdr>
    </w:div>
    <w:div w:id="323553339">
      <w:bodyDiv w:val="1"/>
      <w:marLeft w:val="0"/>
      <w:marRight w:val="0"/>
      <w:marTop w:val="0"/>
      <w:marBottom w:val="0"/>
      <w:divBdr>
        <w:top w:val="none" w:sz="0" w:space="0" w:color="auto"/>
        <w:left w:val="none" w:sz="0" w:space="0" w:color="auto"/>
        <w:bottom w:val="none" w:sz="0" w:space="0" w:color="auto"/>
        <w:right w:val="none" w:sz="0" w:space="0" w:color="auto"/>
      </w:divBdr>
    </w:div>
    <w:div w:id="323583755">
      <w:bodyDiv w:val="1"/>
      <w:marLeft w:val="0"/>
      <w:marRight w:val="0"/>
      <w:marTop w:val="0"/>
      <w:marBottom w:val="0"/>
      <w:divBdr>
        <w:top w:val="none" w:sz="0" w:space="0" w:color="auto"/>
        <w:left w:val="none" w:sz="0" w:space="0" w:color="auto"/>
        <w:bottom w:val="none" w:sz="0" w:space="0" w:color="auto"/>
        <w:right w:val="none" w:sz="0" w:space="0" w:color="auto"/>
      </w:divBdr>
    </w:div>
    <w:div w:id="323627967">
      <w:bodyDiv w:val="1"/>
      <w:marLeft w:val="0"/>
      <w:marRight w:val="0"/>
      <w:marTop w:val="0"/>
      <w:marBottom w:val="0"/>
      <w:divBdr>
        <w:top w:val="none" w:sz="0" w:space="0" w:color="auto"/>
        <w:left w:val="none" w:sz="0" w:space="0" w:color="auto"/>
        <w:bottom w:val="none" w:sz="0" w:space="0" w:color="auto"/>
        <w:right w:val="none" w:sz="0" w:space="0" w:color="auto"/>
      </w:divBdr>
    </w:div>
    <w:div w:id="323633666">
      <w:bodyDiv w:val="1"/>
      <w:marLeft w:val="0"/>
      <w:marRight w:val="0"/>
      <w:marTop w:val="0"/>
      <w:marBottom w:val="0"/>
      <w:divBdr>
        <w:top w:val="none" w:sz="0" w:space="0" w:color="auto"/>
        <w:left w:val="none" w:sz="0" w:space="0" w:color="auto"/>
        <w:bottom w:val="none" w:sz="0" w:space="0" w:color="auto"/>
        <w:right w:val="none" w:sz="0" w:space="0" w:color="auto"/>
      </w:divBdr>
    </w:div>
    <w:div w:id="323826453">
      <w:bodyDiv w:val="1"/>
      <w:marLeft w:val="0"/>
      <w:marRight w:val="0"/>
      <w:marTop w:val="0"/>
      <w:marBottom w:val="0"/>
      <w:divBdr>
        <w:top w:val="none" w:sz="0" w:space="0" w:color="auto"/>
        <w:left w:val="none" w:sz="0" w:space="0" w:color="auto"/>
        <w:bottom w:val="none" w:sz="0" w:space="0" w:color="auto"/>
        <w:right w:val="none" w:sz="0" w:space="0" w:color="auto"/>
      </w:divBdr>
    </w:div>
    <w:div w:id="323894715">
      <w:bodyDiv w:val="1"/>
      <w:marLeft w:val="0"/>
      <w:marRight w:val="0"/>
      <w:marTop w:val="0"/>
      <w:marBottom w:val="0"/>
      <w:divBdr>
        <w:top w:val="none" w:sz="0" w:space="0" w:color="auto"/>
        <w:left w:val="none" w:sz="0" w:space="0" w:color="auto"/>
        <w:bottom w:val="none" w:sz="0" w:space="0" w:color="auto"/>
        <w:right w:val="none" w:sz="0" w:space="0" w:color="auto"/>
      </w:divBdr>
    </w:div>
    <w:div w:id="323894920">
      <w:bodyDiv w:val="1"/>
      <w:marLeft w:val="0"/>
      <w:marRight w:val="0"/>
      <w:marTop w:val="0"/>
      <w:marBottom w:val="0"/>
      <w:divBdr>
        <w:top w:val="none" w:sz="0" w:space="0" w:color="auto"/>
        <w:left w:val="none" w:sz="0" w:space="0" w:color="auto"/>
        <w:bottom w:val="none" w:sz="0" w:space="0" w:color="auto"/>
        <w:right w:val="none" w:sz="0" w:space="0" w:color="auto"/>
      </w:divBdr>
    </w:div>
    <w:div w:id="323900626">
      <w:bodyDiv w:val="1"/>
      <w:marLeft w:val="0"/>
      <w:marRight w:val="0"/>
      <w:marTop w:val="0"/>
      <w:marBottom w:val="0"/>
      <w:divBdr>
        <w:top w:val="none" w:sz="0" w:space="0" w:color="auto"/>
        <w:left w:val="none" w:sz="0" w:space="0" w:color="auto"/>
        <w:bottom w:val="none" w:sz="0" w:space="0" w:color="auto"/>
        <w:right w:val="none" w:sz="0" w:space="0" w:color="auto"/>
      </w:divBdr>
    </w:div>
    <w:div w:id="323902137">
      <w:bodyDiv w:val="1"/>
      <w:marLeft w:val="0"/>
      <w:marRight w:val="0"/>
      <w:marTop w:val="0"/>
      <w:marBottom w:val="0"/>
      <w:divBdr>
        <w:top w:val="none" w:sz="0" w:space="0" w:color="auto"/>
        <w:left w:val="none" w:sz="0" w:space="0" w:color="auto"/>
        <w:bottom w:val="none" w:sz="0" w:space="0" w:color="auto"/>
        <w:right w:val="none" w:sz="0" w:space="0" w:color="auto"/>
      </w:divBdr>
    </w:div>
    <w:div w:id="323973226">
      <w:bodyDiv w:val="1"/>
      <w:marLeft w:val="0"/>
      <w:marRight w:val="0"/>
      <w:marTop w:val="0"/>
      <w:marBottom w:val="0"/>
      <w:divBdr>
        <w:top w:val="none" w:sz="0" w:space="0" w:color="auto"/>
        <w:left w:val="none" w:sz="0" w:space="0" w:color="auto"/>
        <w:bottom w:val="none" w:sz="0" w:space="0" w:color="auto"/>
        <w:right w:val="none" w:sz="0" w:space="0" w:color="auto"/>
      </w:divBdr>
    </w:div>
    <w:div w:id="324018742">
      <w:bodyDiv w:val="1"/>
      <w:marLeft w:val="0"/>
      <w:marRight w:val="0"/>
      <w:marTop w:val="0"/>
      <w:marBottom w:val="0"/>
      <w:divBdr>
        <w:top w:val="none" w:sz="0" w:space="0" w:color="auto"/>
        <w:left w:val="none" w:sz="0" w:space="0" w:color="auto"/>
        <w:bottom w:val="none" w:sz="0" w:space="0" w:color="auto"/>
        <w:right w:val="none" w:sz="0" w:space="0" w:color="auto"/>
      </w:divBdr>
    </w:div>
    <w:div w:id="324019748">
      <w:bodyDiv w:val="1"/>
      <w:marLeft w:val="0"/>
      <w:marRight w:val="0"/>
      <w:marTop w:val="0"/>
      <w:marBottom w:val="0"/>
      <w:divBdr>
        <w:top w:val="none" w:sz="0" w:space="0" w:color="auto"/>
        <w:left w:val="none" w:sz="0" w:space="0" w:color="auto"/>
        <w:bottom w:val="none" w:sz="0" w:space="0" w:color="auto"/>
        <w:right w:val="none" w:sz="0" w:space="0" w:color="auto"/>
      </w:divBdr>
    </w:div>
    <w:div w:id="324086596">
      <w:bodyDiv w:val="1"/>
      <w:marLeft w:val="0"/>
      <w:marRight w:val="0"/>
      <w:marTop w:val="0"/>
      <w:marBottom w:val="0"/>
      <w:divBdr>
        <w:top w:val="none" w:sz="0" w:space="0" w:color="auto"/>
        <w:left w:val="none" w:sz="0" w:space="0" w:color="auto"/>
        <w:bottom w:val="none" w:sz="0" w:space="0" w:color="auto"/>
        <w:right w:val="none" w:sz="0" w:space="0" w:color="auto"/>
      </w:divBdr>
    </w:div>
    <w:div w:id="324090825">
      <w:bodyDiv w:val="1"/>
      <w:marLeft w:val="0"/>
      <w:marRight w:val="0"/>
      <w:marTop w:val="0"/>
      <w:marBottom w:val="0"/>
      <w:divBdr>
        <w:top w:val="none" w:sz="0" w:space="0" w:color="auto"/>
        <w:left w:val="none" w:sz="0" w:space="0" w:color="auto"/>
        <w:bottom w:val="none" w:sz="0" w:space="0" w:color="auto"/>
        <w:right w:val="none" w:sz="0" w:space="0" w:color="auto"/>
      </w:divBdr>
    </w:div>
    <w:div w:id="324090967">
      <w:bodyDiv w:val="1"/>
      <w:marLeft w:val="0"/>
      <w:marRight w:val="0"/>
      <w:marTop w:val="0"/>
      <w:marBottom w:val="0"/>
      <w:divBdr>
        <w:top w:val="none" w:sz="0" w:space="0" w:color="auto"/>
        <w:left w:val="none" w:sz="0" w:space="0" w:color="auto"/>
        <w:bottom w:val="none" w:sz="0" w:space="0" w:color="auto"/>
        <w:right w:val="none" w:sz="0" w:space="0" w:color="auto"/>
      </w:divBdr>
    </w:div>
    <w:div w:id="324092815">
      <w:bodyDiv w:val="1"/>
      <w:marLeft w:val="0"/>
      <w:marRight w:val="0"/>
      <w:marTop w:val="0"/>
      <w:marBottom w:val="0"/>
      <w:divBdr>
        <w:top w:val="none" w:sz="0" w:space="0" w:color="auto"/>
        <w:left w:val="none" w:sz="0" w:space="0" w:color="auto"/>
        <w:bottom w:val="none" w:sz="0" w:space="0" w:color="auto"/>
        <w:right w:val="none" w:sz="0" w:space="0" w:color="auto"/>
      </w:divBdr>
    </w:div>
    <w:div w:id="324165176">
      <w:bodyDiv w:val="1"/>
      <w:marLeft w:val="0"/>
      <w:marRight w:val="0"/>
      <w:marTop w:val="0"/>
      <w:marBottom w:val="0"/>
      <w:divBdr>
        <w:top w:val="none" w:sz="0" w:space="0" w:color="auto"/>
        <w:left w:val="none" w:sz="0" w:space="0" w:color="auto"/>
        <w:bottom w:val="none" w:sz="0" w:space="0" w:color="auto"/>
        <w:right w:val="none" w:sz="0" w:space="0" w:color="auto"/>
      </w:divBdr>
    </w:div>
    <w:div w:id="324212550">
      <w:bodyDiv w:val="1"/>
      <w:marLeft w:val="0"/>
      <w:marRight w:val="0"/>
      <w:marTop w:val="0"/>
      <w:marBottom w:val="0"/>
      <w:divBdr>
        <w:top w:val="none" w:sz="0" w:space="0" w:color="auto"/>
        <w:left w:val="none" w:sz="0" w:space="0" w:color="auto"/>
        <w:bottom w:val="none" w:sz="0" w:space="0" w:color="auto"/>
        <w:right w:val="none" w:sz="0" w:space="0" w:color="auto"/>
      </w:divBdr>
    </w:div>
    <w:div w:id="324279948">
      <w:bodyDiv w:val="1"/>
      <w:marLeft w:val="0"/>
      <w:marRight w:val="0"/>
      <w:marTop w:val="0"/>
      <w:marBottom w:val="0"/>
      <w:divBdr>
        <w:top w:val="none" w:sz="0" w:space="0" w:color="auto"/>
        <w:left w:val="none" w:sz="0" w:space="0" w:color="auto"/>
        <w:bottom w:val="none" w:sz="0" w:space="0" w:color="auto"/>
        <w:right w:val="none" w:sz="0" w:space="0" w:color="auto"/>
      </w:divBdr>
    </w:div>
    <w:div w:id="324355991">
      <w:bodyDiv w:val="1"/>
      <w:marLeft w:val="0"/>
      <w:marRight w:val="0"/>
      <w:marTop w:val="0"/>
      <w:marBottom w:val="0"/>
      <w:divBdr>
        <w:top w:val="none" w:sz="0" w:space="0" w:color="auto"/>
        <w:left w:val="none" w:sz="0" w:space="0" w:color="auto"/>
        <w:bottom w:val="none" w:sz="0" w:space="0" w:color="auto"/>
        <w:right w:val="none" w:sz="0" w:space="0" w:color="auto"/>
      </w:divBdr>
    </w:div>
    <w:div w:id="324356192">
      <w:bodyDiv w:val="1"/>
      <w:marLeft w:val="0"/>
      <w:marRight w:val="0"/>
      <w:marTop w:val="0"/>
      <w:marBottom w:val="0"/>
      <w:divBdr>
        <w:top w:val="none" w:sz="0" w:space="0" w:color="auto"/>
        <w:left w:val="none" w:sz="0" w:space="0" w:color="auto"/>
        <w:bottom w:val="none" w:sz="0" w:space="0" w:color="auto"/>
        <w:right w:val="none" w:sz="0" w:space="0" w:color="auto"/>
      </w:divBdr>
    </w:div>
    <w:div w:id="324357415">
      <w:bodyDiv w:val="1"/>
      <w:marLeft w:val="0"/>
      <w:marRight w:val="0"/>
      <w:marTop w:val="0"/>
      <w:marBottom w:val="0"/>
      <w:divBdr>
        <w:top w:val="none" w:sz="0" w:space="0" w:color="auto"/>
        <w:left w:val="none" w:sz="0" w:space="0" w:color="auto"/>
        <w:bottom w:val="none" w:sz="0" w:space="0" w:color="auto"/>
        <w:right w:val="none" w:sz="0" w:space="0" w:color="auto"/>
      </w:divBdr>
    </w:div>
    <w:div w:id="324359969">
      <w:bodyDiv w:val="1"/>
      <w:marLeft w:val="0"/>
      <w:marRight w:val="0"/>
      <w:marTop w:val="0"/>
      <w:marBottom w:val="0"/>
      <w:divBdr>
        <w:top w:val="none" w:sz="0" w:space="0" w:color="auto"/>
        <w:left w:val="none" w:sz="0" w:space="0" w:color="auto"/>
        <w:bottom w:val="none" w:sz="0" w:space="0" w:color="auto"/>
        <w:right w:val="none" w:sz="0" w:space="0" w:color="auto"/>
      </w:divBdr>
    </w:div>
    <w:div w:id="324360631">
      <w:bodyDiv w:val="1"/>
      <w:marLeft w:val="0"/>
      <w:marRight w:val="0"/>
      <w:marTop w:val="0"/>
      <w:marBottom w:val="0"/>
      <w:divBdr>
        <w:top w:val="none" w:sz="0" w:space="0" w:color="auto"/>
        <w:left w:val="none" w:sz="0" w:space="0" w:color="auto"/>
        <w:bottom w:val="none" w:sz="0" w:space="0" w:color="auto"/>
        <w:right w:val="none" w:sz="0" w:space="0" w:color="auto"/>
      </w:divBdr>
    </w:div>
    <w:div w:id="324361090">
      <w:bodyDiv w:val="1"/>
      <w:marLeft w:val="0"/>
      <w:marRight w:val="0"/>
      <w:marTop w:val="0"/>
      <w:marBottom w:val="0"/>
      <w:divBdr>
        <w:top w:val="none" w:sz="0" w:space="0" w:color="auto"/>
        <w:left w:val="none" w:sz="0" w:space="0" w:color="auto"/>
        <w:bottom w:val="none" w:sz="0" w:space="0" w:color="auto"/>
        <w:right w:val="none" w:sz="0" w:space="0" w:color="auto"/>
      </w:divBdr>
    </w:div>
    <w:div w:id="324404825">
      <w:bodyDiv w:val="1"/>
      <w:marLeft w:val="0"/>
      <w:marRight w:val="0"/>
      <w:marTop w:val="0"/>
      <w:marBottom w:val="0"/>
      <w:divBdr>
        <w:top w:val="none" w:sz="0" w:space="0" w:color="auto"/>
        <w:left w:val="none" w:sz="0" w:space="0" w:color="auto"/>
        <w:bottom w:val="none" w:sz="0" w:space="0" w:color="auto"/>
        <w:right w:val="none" w:sz="0" w:space="0" w:color="auto"/>
      </w:divBdr>
    </w:div>
    <w:div w:id="324431357">
      <w:bodyDiv w:val="1"/>
      <w:marLeft w:val="0"/>
      <w:marRight w:val="0"/>
      <w:marTop w:val="0"/>
      <w:marBottom w:val="0"/>
      <w:divBdr>
        <w:top w:val="none" w:sz="0" w:space="0" w:color="auto"/>
        <w:left w:val="none" w:sz="0" w:space="0" w:color="auto"/>
        <w:bottom w:val="none" w:sz="0" w:space="0" w:color="auto"/>
        <w:right w:val="none" w:sz="0" w:space="0" w:color="auto"/>
      </w:divBdr>
    </w:div>
    <w:div w:id="324434276">
      <w:bodyDiv w:val="1"/>
      <w:marLeft w:val="0"/>
      <w:marRight w:val="0"/>
      <w:marTop w:val="0"/>
      <w:marBottom w:val="0"/>
      <w:divBdr>
        <w:top w:val="none" w:sz="0" w:space="0" w:color="auto"/>
        <w:left w:val="none" w:sz="0" w:space="0" w:color="auto"/>
        <w:bottom w:val="none" w:sz="0" w:space="0" w:color="auto"/>
        <w:right w:val="none" w:sz="0" w:space="0" w:color="auto"/>
      </w:divBdr>
    </w:div>
    <w:div w:id="324435343">
      <w:bodyDiv w:val="1"/>
      <w:marLeft w:val="0"/>
      <w:marRight w:val="0"/>
      <w:marTop w:val="0"/>
      <w:marBottom w:val="0"/>
      <w:divBdr>
        <w:top w:val="none" w:sz="0" w:space="0" w:color="auto"/>
        <w:left w:val="none" w:sz="0" w:space="0" w:color="auto"/>
        <w:bottom w:val="none" w:sz="0" w:space="0" w:color="auto"/>
        <w:right w:val="none" w:sz="0" w:space="0" w:color="auto"/>
      </w:divBdr>
    </w:div>
    <w:div w:id="324474961">
      <w:bodyDiv w:val="1"/>
      <w:marLeft w:val="0"/>
      <w:marRight w:val="0"/>
      <w:marTop w:val="0"/>
      <w:marBottom w:val="0"/>
      <w:divBdr>
        <w:top w:val="none" w:sz="0" w:space="0" w:color="auto"/>
        <w:left w:val="none" w:sz="0" w:space="0" w:color="auto"/>
        <w:bottom w:val="none" w:sz="0" w:space="0" w:color="auto"/>
        <w:right w:val="none" w:sz="0" w:space="0" w:color="auto"/>
      </w:divBdr>
    </w:div>
    <w:div w:id="324479325">
      <w:bodyDiv w:val="1"/>
      <w:marLeft w:val="0"/>
      <w:marRight w:val="0"/>
      <w:marTop w:val="0"/>
      <w:marBottom w:val="0"/>
      <w:divBdr>
        <w:top w:val="none" w:sz="0" w:space="0" w:color="auto"/>
        <w:left w:val="none" w:sz="0" w:space="0" w:color="auto"/>
        <w:bottom w:val="none" w:sz="0" w:space="0" w:color="auto"/>
        <w:right w:val="none" w:sz="0" w:space="0" w:color="auto"/>
      </w:divBdr>
    </w:div>
    <w:div w:id="324482899">
      <w:bodyDiv w:val="1"/>
      <w:marLeft w:val="0"/>
      <w:marRight w:val="0"/>
      <w:marTop w:val="0"/>
      <w:marBottom w:val="0"/>
      <w:divBdr>
        <w:top w:val="none" w:sz="0" w:space="0" w:color="auto"/>
        <w:left w:val="none" w:sz="0" w:space="0" w:color="auto"/>
        <w:bottom w:val="none" w:sz="0" w:space="0" w:color="auto"/>
        <w:right w:val="none" w:sz="0" w:space="0" w:color="auto"/>
      </w:divBdr>
    </w:div>
    <w:div w:id="324557683">
      <w:bodyDiv w:val="1"/>
      <w:marLeft w:val="0"/>
      <w:marRight w:val="0"/>
      <w:marTop w:val="0"/>
      <w:marBottom w:val="0"/>
      <w:divBdr>
        <w:top w:val="none" w:sz="0" w:space="0" w:color="auto"/>
        <w:left w:val="none" w:sz="0" w:space="0" w:color="auto"/>
        <w:bottom w:val="none" w:sz="0" w:space="0" w:color="auto"/>
        <w:right w:val="none" w:sz="0" w:space="0" w:color="auto"/>
      </w:divBdr>
    </w:div>
    <w:div w:id="324624427">
      <w:bodyDiv w:val="1"/>
      <w:marLeft w:val="0"/>
      <w:marRight w:val="0"/>
      <w:marTop w:val="0"/>
      <w:marBottom w:val="0"/>
      <w:divBdr>
        <w:top w:val="none" w:sz="0" w:space="0" w:color="auto"/>
        <w:left w:val="none" w:sz="0" w:space="0" w:color="auto"/>
        <w:bottom w:val="none" w:sz="0" w:space="0" w:color="auto"/>
        <w:right w:val="none" w:sz="0" w:space="0" w:color="auto"/>
      </w:divBdr>
    </w:div>
    <w:div w:id="324625496">
      <w:bodyDiv w:val="1"/>
      <w:marLeft w:val="0"/>
      <w:marRight w:val="0"/>
      <w:marTop w:val="0"/>
      <w:marBottom w:val="0"/>
      <w:divBdr>
        <w:top w:val="none" w:sz="0" w:space="0" w:color="auto"/>
        <w:left w:val="none" w:sz="0" w:space="0" w:color="auto"/>
        <w:bottom w:val="none" w:sz="0" w:space="0" w:color="auto"/>
        <w:right w:val="none" w:sz="0" w:space="0" w:color="auto"/>
      </w:divBdr>
    </w:div>
    <w:div w:id="324629330">
      <w:bodyDiv w:val="1"/>
      <w:marLeft w:val="0"/>
      <w:marRight w:val="0"/>
      <w:marTop w:val="0"/>
      <w:marBottom w:val="0"/>
      <w:divBdr>
        <w:top w:val="none" w:sz="0" w:space="0" w:color="auto"/>
        <w:left w:val="none" w:sz="0" w:space="0" w:color="auto"/>
        <w:bottom w:val="none" w:sz="0" w:space="0" w:color="auto"/>
        <w:right w:val="none" w:sz="0" w:space="0" w:color="auto"/>
      </w:divBdr>
    </w:div>
    <w:div w:id="324629754">
      <w:bodyDiv w:val="1"/>
      <w:marLeft w:val="0"/>
      <w:marRight w:val="0"/>
      <w:marTop w:val="0"/>
      <w:marBottom w:val="0"/>
      <w:divBdr>
        <w:top w:val="none" w:sz="0" w:space="0" w:color="auto"/>
        <w:left w:val="none" w:sz="0" w:space="0" w:color="auto"/>
        <w:bottom w:val="none" w:sz="0" w:space="0" w:color="auto"/>
        <w:right w:val="none" w:sz="0" w:space="0" w:color="auto"/>
      </w:divBdr>
    </w:div>
    <w:div w:id="324667080">
      <w:bodyDiv w:val="1"/>
      <w:marLeft w:val="0"/>
      <w:marRight w:val="0"/>
      <w:marTop w:val="0"/>
      <w:marBottom w:val="0"/>
      <w:divBdr>
        <w:top w:val="none" w:sz="0" w:space="0" w:color="auto"/>
        <w:left w:val="none" w:sz="0" w:space="0" w:color="auto"/>
        <w:bottom w:val="none" w:sz="0" w:space="0" w:color="auto"/>
        <w:right w:val="none" w:sz="0" w:space="0" w:color="auto"/>
      </w:divBdr>
    </w:div>
    <w:div w:id="324674635">
      <w:bodyDiv w:val="1"/>
      <w:marLeft w:val="0"/>
      <w:marRight w:val="0"/>
      <w:marTop w:val="0"/>
      <w:marBottom w:val="0"/>
      <w:divBdr>
        <w:top w:val="none" w:sz="0" w:space="0" w:color="auto"/>
        <w:left w:val="none" w:sz="0" w:space="0" w:color="auto"/>
        <w:bottom w:val="none" w:sz="0" w:space="0" w:color="auto"/>
        <w:right w:val="none" w:sz="0" w:space="0" w:color="auto"/>
      </w:divBdr>
    </w:div>
    <w:div w:id="324751234">
      <w:bodyDiv w:val="1"/>
      <w:marLeft w:val="0"/>
      <w:marRight w:val="0"/>
      <w:marTop w:val="0"/>
      <w:marBottom w:val="0"/>
      <w:divBdr>
        <w:top w:val="none" w:sz="0" w:space="0" w:color="auto"/>
        <w:left w:val="none" w:sz="0" w:space="0" w:color="auto"/>
        <w:bottom w:val="none" w:sz="0" w:space="0" w:color="auto"/>
        <w:right w:val="none" w:sz="0" w:space="0" w:color="auto"/>
      </w:divBdr>
    </w:div>
    <w:div w:id="324820228">
      <w:bodyDiv w:val="1"/>
      <w:marLeft w:val="0"/>
      <w:marRight w:val="0"/>
      <w:marTop w:val="0"/>
      <w:marBottom w:val="0"/>
      <w:divBdr>
        <w:top w:val="none" w:sz="0" w:space="0" w:color="auto"/>
        <w:left w:val="none" w:sz="0" w:space="0" w:color="auto"/>
        <w:bottom w:val="none" w:sz="0" w:space="0" w:color="auto"/>
        <w:right w:val="none" w:sz="0" w:space="0" w:color="auto"/>
      </w:divBdr>
    </w:div>
    <w:div w:id="324821085">
      <w:bodyDiv w:val="1"/>
      <w:marLeft w:val="0"/>
      <w:marRight w:val="0"/>
      <w:marTop w:val="0"/>
      <w:marBottom w:val="0"/>
      <w:divBdr>
        <w:top w:val="none" w:sz="0" w:space="0" w:color="auto"/>
        <w:left w:val="none" w:sz="0" w:space="0" w:color="auto"/>
        <w:bottom w:val="none" w:sz="0" w:space="0" w:color="auto"/>
        <w:right w:val="none" w:sz="0" w:space="0" w:color="auto"/>
      </w:divBdr>
    </w:div>
    <w:div w:id="324862967">
      <w:bodyDiv w:val="1"/>
      <w:marLeft w:val="0"/>
      <w:marRight w:val="0"/>
      <w:marTop w:val="0"/>
      <w:marBottom w:val="0"/>
      <w:divBdr>
        <w:top w:val="none" w:sz="0" w:space="0" w:color="auto"/>
        <w:left w:val="none" w:sz="0" w:space="0" w:color="auto"/>
        <w:bottom w:val="none" w:sz="0" w:space="0" w:color="auto"/>
        <w:right w:val="none" w:sz="0" w:space="0" w:color="auto"/>
      </w:divBdr>
    </w:div>
    <w:div w:id="324865156">
      <w:bodyDiv w:val="1"/>
      <w:marLeft w:val="0"/>
      <w:marRight w:val="0"/>
      <w:marTop w:val="0"/>
      <w:marBottom w:val="0"/>
      <w:divBdr>
        <w:top w:val="none" w:sz="0" w:space="0" w:color="auto"/>
        <w:left w:val="none" w:sz="0" w:space="0" w:color="auto"/>
        <w:bottom w:val="none" w:sz="0" w:space="0" w:color="auto"/>
        <w:right w:val="none" w:sz="0" w:space="0" w:color="auto"/>
      </w:divBdr>
    </w:div>
    <w:div w:id="324867157">
      <w:bodyDiv w:val="1"/>
      <w:marLeft w:val="0"/>
      <w:marRight w:val="0"/>
      <w:marTop w:val="0"/>
      <w:marBottom w:val="0"/>
      <w:divBdr>
        <w:top w:val="none" w:sz="0" w:space="0" w:color="auto"/>
        <w:left w:val="none" w:sz="0" w:space="0" w:color="auto"/>
        <w:bottom w:val="none" w:sz="0" w:space="0" w:color="auto"/>
        <w:right w:val="none" w:sz="0" w:space="0" w:color="auto"/>
      </w:divBdr>
    </w:div>
    <w:div w:id="324868377">
      <w:bodyDiv w:val="1"/>
      <w:marLeft w:val="0"/>
      <w:marRight w:val="0"/>
      <w:marTop w:val="0"/>
      <w:marBottom w:val="0"/>
      <w:divBdr>
        <w:top w:val="none" w:sz="0" w:space="0" w:color="auto"/>
        <w:left w:val="none" w:sz="0" w:space="0" w:color="auto"/>
        <w:bottom w:val="none" w:sz="0" w:space="0" w:color="auto"/>
        <w:right w:val="none" w:sz="0" w:space="0" w:color="auto"/>
      </w:divBdr>
    </w:div>
    <w:div w:id="324868396">
      <w:bodyDiv w:val="1"/>
      <w:marLeft w:val="0"/>
      <w:marRight w:val="0"/>
      <w:marTop w:val="0"/>
      <w:marBottom w:val="0"/>
      <w:divBdr>
        <w:top w:val="none" w:sz="0" w:space="0" w:color="auto"/>
        <w:left w:val="none" w:sz="0" w:space="0" w:color="auto"/>
        <w:bottom w:val="none" w:sz="0" w:space="0" w:color="auto"/>
        <w:right w:val="none" w:sz="0" w:space="0" w:color="auto"/>
      </w:divBdr>
    </w:div>
    <w:div w:id="324936314">
      <w:bodyDiv w:val="1"/>
      <w:marLeft w:val="0"/>
      <w:marRight w:val="0"/>
      <w:marTop w:val="0"/>
      <w:marBottom w:val="0"/>
      <w:divBdr>
        <w:top w:val="none" w:sz="0" w:space="0" w:color="auto"/>
        <w:left w:val="none" w:sz="0" w:space="0" w:color="auto"/>
        <w:bottom w:val="none" w:sz="0" w:space="0" w:color="auto"/>
        <w:right w:val="none" w:sz="0" w:space="0" w:color="auto"/>
      </w:divBdr>
    </w:div>
    <w:div w:id="324936692">
      <w:bodyDiv w:val="1"/>
      <w:marLeft w:val="0"/>
      <w:marRight w:val="0"/>
      <w:marTop w:val="0"/>
      <w:marBottom w:val="0"/>
      <w:divBdr>
        <w:top w:val="none" w:sz="0" w:space="0" w:color="auto"/>
        <w:left w:val="none" w:sz="0" w:space="0" w:color="auto"/>
        <w:bottom w:val="none" w:sz="0" w:space="0" w:color="auto"/>
        <w:right w:val="none" w:sz="0" w:space="0" w:color="auto"/>
      </w:divBdr>
    </w:div>
    <w:div w:id="325010692">
      <w:bodyDiv w:val="1"/>
      <w:marLeft w:val="0"/>
      <w:marRight w:val="0"/>
      <w:marTop w:val="0"/>
      <w:marBottom w:val="0"/>
      <w:divBdr>
        <w:top w:val="none" w:sz="0" w:space="0" w:color="auto"/>
        <w:left w:val="none" w:sz="0" w:space="0" w:color="auto"/>
        <w:bottom w:val="none" w:sz="0" w:space="0" w:color="auto"/>
        <w:right w:val="none" w:sz="0" w:space="0" w:color="auto"/>
      </w:divBdr>
    </w:div>
    <w:div w:id="325012452">
      <w:bodyDiv w:val="1"/>
      <w:marLeft w:val="0"/>
      <w:marRight w:val="0"/>
      <w:marTop w:val="0"/>
      <w:marBottom w:val="0"/>
      <w:divBdr>
        <w:top w:val="none" w:sz="0" w:space="0" w:color="auto"/>
        <w:left w:val="none" w:sz="0" w:space="0" w:color="auto"/>
        <w:bottom w:val="none" w:sz="0" w:space="0" w:color="auto"/>
        <w:right w:val="none" w:sz="0" w:space="0" w:color="auto"/>
      </w:divBdr>
    </w:div>
    <w:div w:id="325013562">
      <w:bodyDiv w:val="1"/>
      <w:marLeft w:val="0"/>
      <w:marRight w:val="0"/>
      <w:marTop w:val="0"/>
      <w:marBottom w:val="0"/>
      <w:divBdr>
        <w:top w:val="none" w:sz="0" w:space="0" w:color="auto"/>
        <w:left w:val="none" w:sz="0" w:space="0" w:color="auto"/>
        <w:bottom w:val="none" w:sz="0" w:space="0" w:color="auto"/>
        <w:right w:val="none" w:sz="0" w:space="0" w:color="auto"/>
      </w:divBdr>
    </w:div>
    <w:div w:id="325060892">
      <w:bodyDiv w:val="1"/>
      <w:marLeft w:val="0"/>
      <w:marRight w:val="0"/>
      <w:marTop w:val="0"/>
      <w:marBottom w:val="0"/>
      <w:divBdr>
        <w:top w:val="none" w:sz="0" w:space="0" w:color="auto"/>
        <w:left w:val="none" w:sz="0" w:space="0" w:color="auto"/>
        <w:bottom w:val="none" w:sz="0" w:space="0" w:color="auto"/>
        <w:right w:val="none" w:sz="0" w:space="0" w:color="auto"/>
      </w:divBdr>
    </w:div>
    <w:div w:id="325134346">
      <w:bodyDiv w:val="1"/>
      <w:marLeft w:val="0"/>
      <w:marRight w:val="0"/>
      <w:marTop w:val="0"/>
      <w:marBottom w:val="0"/>
      <w:divBdr>
        <w:top w:val="none" w:sz="0" w:space="0" w:color="auto"/>
        <w:left w:val="none" w:sz="0" w:space="0" w:color="auto"/>
        <w:bottom w:val="none" w:sz="0" w:space="0" w:color="auto"/>
        <w:right w:val="none" w:sz="0" w:space="0" w:color="auto"/>
      </w:divBdr>
    </w:div>
    <w:div w:id="325137597">
      <w:bodyDiv w:val="1"/>
      <w:marLeft w:val="0"/>
      <w:marRight w:val="0"/>
      <w:marTop w:val="0"/>
      <w:marBottom w:val="0"/>
      <w:divBdr>
        <w:top w:val="none" w:sz="0" w:space="0" w:color="auto"/>
        <w:left w:val="none" w:sz="0" w:space="0" w:color="auto"/>
        <w:bottom w:val="none" w:sz="0" w:space="0" w:color="auto"/>
        <w:right w:val="none" w:sz="0" w:space="0" w:color="auto"/>
      </w:divBdr>
    </w:div>
    <w:div w:id="325204916">
      <w:bodyDiv w:val="1"/>
      <w:marLeft w:val="0"/>
      <w:marRight w:val="0"/>
      <w:marTop w:val="0"/>
      <w:marBottom w:val="0"/>
      <w:divBdr>
        <w:top w:val="none" w:sz="0" w:space="0" w:color="auto"/>
        <w:left w:val="none" w:sz="0" w:space="0" w:color="auto"/>
        <w:bottom w:val="none" w:sz="0" w:space="0" w:color="auto"/>
        <w:right w:val="none" w:sz="0" w:space="0" w:color="auto"/>
      </w:divBdr>
    </w:div>
    <w:div w:id="325210700">
      <w:bodyDiv w:val="1"/>
      <w:marLeft w:val="0"/>
      <w:marRight w:val="0"/>
      <w:marTop w:val="0"/>
      <w:marBottom w:val="0"/>
      <w:divBdr>
        <w:top w:val="none" w:sz="0" w:space="0" w:color="auto"/>
        <w:left w:val="none" w:sz="0" w:space="0" w:color="auto"/>
        <w:bottom w:val="none" w:sz="0" w:space="0" w:color="auto"/>
        <w:right w:val="none" w:sz="0" w:space="0" w:color="auto"/>
      </w:divBdr>
    </w:div>
    <w:div w:id="325281507">
      <w:bodyDiv w:val="1"/>
      <w:marLeft w:val="0"/>
      <w:marRight w:val="0"/>
      <w:marTop w:val="0"/>
      <w:marBottom w:val="0"/>
      <w:divBdr>
        <w:top w:val="none" w:sz="0" w:space="0" w:color="auto"/>
        <w:left w:val="none" w:sz="0" w:space="0" w:color="auto"/>
        <w:bottom w:val="none" w:sz="0" w:space="0" w:color="auto"/>
        <w:right w:val="none" w:sz="0" w:space="0" w:color="auto"/>
      </w:divBdr>
    </w:div>
    <w:div w:id="325284256">
      <w:bodyDiv w:val="1"/>
      <w:marLeft w:val="0"/>
      <w:marRight w:val="0"/>
      <w:marTop w:val="0"/>
      <w:marBottom w:val="0"/>
      <w:divBdr>
        <w:top w:val="none" w:sz="0" w:space="0" w:color="auto"/>
        <w:left w:val="none" w:sz="0" w:space="0" w:color="auto"/>
        <w:bottom w:val="none" w:sz="0" w:space="0" w:color="auto"/>
        <w:right w:val="none" w:sz="0" w:space="0" w:color="auto"/>
      </w:divBdr>
    </w:div>
    <w:div w:id="325323981">
      <w:bodyDiv w:val="1"/>
      <w:marLeft w:val="0"/>
      <w:marRight w:val="0"/>
      <w:marTop w:val="0"/>
      <w:marBottom w:val="0"/>
      <w:divBdr>
        <w:top w:val="none" w:sz="0" w:space="0" w:color="auto"/>
        <w:left w:val="none" w:sz="0" w:space="0" w:color="auto"/>
        <w:bottom w:val="none" w:sz="0" w:space="0" w:color="auto"/>
        <w:right w:val="none" w:sz="0" w:space="0" w:color="auto"/>
      </w:divBdr>
    </w:div>
    <w:div w:id="325325966">
      <w:bodyDiv w:val="1"/>
      <w:marLeft w:val="0"/>
      <w:marRight w:val="0"/>
      <w:marTop w:val="0"/>
      <w:marBottom w:val="0"/>
      <w:divBdr>
        <w:top w:val="none" w:sz="0" w:space="0" w:color="auto"/>
        <w:left w:val="none" w:sz="0" w:space="0" w:color="auto"/>
        <w:bottom w:val="none" w:sz="0" w:space="0" w:color="auto"/>
        <w:right w:val="none" w:sz="0" w:space="0" w:color="auto"/>
      </w:divBdr>
    </w:div>
    <w:div w:id="325397583">
      <w:bodyDiv w:val="1"/>
      <w:marLeft w:val="0"/>
      <w:marRight w:val="0"/>
      <w:marTop w:val="0"/>
      <w:marBottom w:val="0"/>
      <w:divBdr>
        <w:top w:val="none" w:sz="0" w:space="0" w:color="auto"/>
        <w:left w:val="none" w:sz="0" w:space="0" w:color="auto"/>
        <w:bottom w:val="none" w:sz="0" w:space="0" w:color="auto"/>
        <w:right w:val="none" w:sz="0" w:space="0" w:color="auto"/>
      </w:divBdr>
    </w:div>
    <w:div w:id="325397772">
      <w:bodyDiv w:val="1"/>
      <w:marLeft w:val="0"/>
      <w:marRight w:val="0"/>
      <w:marTop w:val="0"/>
      <w:marBottom w:val="0"/>
      <w:divBdr>
        <w:top w:val="none" w:sz="0" w:space="0" w:color="auto"/>
        <w:left w:val="none" w:sz="0" w:space="0" w:color="auto"/>
        <w:bottom w:val="none" w:sz="0" w:space="0" w:color="auto"/>
        <w:right w:val="none" w:sz="0" w:space="0" w:color="auto"/>
      </w:divBdr>
    </w:div>
    <w:div w:id="325401277">
      <w:bodyDiv w:val="1"/>
      <w:marLeft w:val="0"/>
      <w:marRight w:val="0"/>
      <w:marTop w:val="0"/>
      <w:marBottom w:val="0"/>
      <w:divBdr>
        <w:top w:val="none" w:sz="0" w:space="0" w:color="auto"/>
        <w:left w:val="none" w:sz="0" w:space="0" w:color="auto"/>
        <w:bottom w:val="none" w:sz="0" w:space="0" w:color="auto"/>
        <w:right w:val="none" w:sz="0" w:space="0" w:color="auto"/>
      </w:divBdr>
    </w:div>
    <w:div w:id="325404140">
      <w:bodyDiv w:val="1"/>
      <w:marLeft w:val="0"/>
      <w:marRight w:val="0"/>
      <w:marTop w:val="0"/>
      <w:marBottom w:val="0"/>
      <w:divBdr>
        <w:top w:val="none" w:sz="0" w:space="0" w:color="auto"/>
        <w:left w:val="none" w:sz="0" w:space="0" w:color="auto"/>
        <w:bottom w:val="none" w:sz="0" w:space="0" w:color="auto"/>
        <w:right w:val="none" w:sz="0" w:space="0" w:color="auto"/>
      </w:divBdr>
    </w:div>
    <w:div w:id="325405065">
      <w:bodyDiv w:val="1"/>
      <w:marLeft w:val="0"/>
      <w:marRight w:val="0"/>
      <w:marTop w:val="0"/>
      <w:marBottom w:val="0"/>
      <w:divBdr>
        <w:top w:val="none" w:sz="0" w:space="0" w:color="auto"/>
        <w:left w:val="none" w:sz="0" w:space="0" w:color="auto"/>
        <w:bottom w:val="none" w:sz="0" w:space="0" w:color="auto"/>
        <w:right w:val="none" w:sz="0" w:space="0" w:color="auto"/>
      </w:divBdr>
    </w:div>
    <w:div w:id="325479844">
      <w:bodyDiv w:val="1"/>
      <w:marLeft w:val="0"/>
      <w:marRight w:val="0"/>
      <w:marTop w:val="0"/>
      <w:marBottom w:val="0"/>
      <w:divBdr>
        <w:top w:val="none" w:sz="0" w:space="0" w:color="auto"/>
        <w:left w:val="none" w:sz="0" w:space="0" w:color="auto"/>
        <w:bottom w:val="none" w:sz="0" w:space="0" w:color="auto"/>
        <w:right w:val="none" w:sz="0" w:space="0" w:color="auto"/>
      </w:divBdr>
    </w:div>
    <w:div w:id="325548250">
      <w:bodyDiv w:val="1"/>
      <w:marLeft w:val="0"/>
      <w:marRight w:val="0"/>
      <w:marTop w:val="0"/>
      <w:marBottom w:val="0"/>
      <w:divBdr>
        <w:top w:val="none" w:sz="0" w:space="0" w:color="auto"/>
        <w:left w:val="none" w:sz="0" w:space="0" w:color="auto"/>
        <w:bottom w:val="none" w:sz="0" w:space="0" w:color="auto"/>
        <w:right w:val="none" w:sz="0" w:space="0" w:color="auto"/>
      </w:divBdr>
    </w:div>
    <w:div w:id="325591575">
      <w:bodyDiv w:val="1"/>
      <w:marLeft w:val="0"/>
      <w:marRight w:val="0"/>
      <w:marTop w:val="0"/>
      <w:marBottom w:val="0"/>
      <w:divBdr>
        <w:top w:val="none" w:sz="0" w:space="0" w:color="auto"/>
        <w:left w:val="none" w:sz="0" w:space="0" w:color="auto"/>
        <w:bottom w:val="none" w:sz="0" w:space="0" w:color="auto"/>
        <w:right w:val="none" w:sz="0" w:space="0" w:color="auto"/>
      </w:divBdr>
    </w:div>
    <w:div w:id="325599850">
      <w:bodyDiv w:val="1"/>
      <w:marLeft w:val="0"/>
      <w:marRight w:val="0"/>
      <w:marTop w:val="0"/>
      <w:marBottom w:val="0"/>
      <w:divBdr>
        <w:top w:val="none" w:sz="0" w:space="0" w:color="auto"/>
        <w:left w:val="none" w:sz="0" w:space="0" w:color="auto"/>
        <w:bottom w:val="none" w:sz="0" w:space="0" w:color="auto"/>
        <w:right w:val="none" w:sz="0" w:space="0" w:color="auto"/>
      </w:divBdr>
    </w:div>
    <w:div w:id="325667458">
      <w:bodyDiv w:val="1"/>
      <w:marLeft w:val="0"/>
      <w:marRight w:val="0"/>
      <w:marTop w:val="0"/>
      <w:marBottom w:val="0"/>
      <w:divBdr>
        <w:top w:val="none" w:sz="0" w:space="0" w:color="auto"/>
        <w:left w:val="none" w:sz="0" w:space="0" w:color="auto"/>
        <w:bottom w:val="none" w:sz="0" w:space="0" w:color="auto"/>
        <w:right w:val="none" w:sz="0" w:space="0" w:color="auto"/>
      </w:divBdr>
    </w:div>
    <w:div w:id="325860641">
      <w:bodyDiv w:val="1"/>
      <w:marLeft w:val="0"/>
      <w:marRight w:val="0"/>
      <w:marTop w:val="0"/>
      <w:marBottom w:val="0"/>
      <w:divBdr>
        <w:top w:val="none" w:sz="0" w:space="0" w:color="auto"/>
        <w:left w:val="none" w:sz="0" w:space="0" w:color="auto"/>
        <w:bottom w:val="none" w:sz="0" w:space="0" w:color="auto"/>
        <w:right w:val="none" w:sz="0" w:space="0" w:color="auto"/>
      </w:divBdr>
    </w:div>
    <w:div w:id="325941052">
      <w:bodyDiv w:val="1"/>
      <w:marLeft w:val="0"/>
      <w:marRight w:val="0"/>
      <w:marTop w:val="0"/>
      <w:marBottom w:val="0"/>
      <w:divBdr>
        <w:top w:val="none" w:sz="0" w:space="0" w:color="auto"/>
        <w:left w:val="none" w:sz="0" w:space="0" w:color="auto"/>
        <w:bottom w:val="none" w:sz="0" w:space="0" w:color="auto"/>
        <w:right w:val="none" w:sz="0" w:space="0" w:color="auto"/>
      </w:divBdr>
    </w:div>
    <w:div w:id="326057594">
      <w:bodyDiv w:val="1"/>
      <w:marLeft w:val="0"/>
      <w:marRight w:val="0"/>
      <w:marTop w:val="0"/>
      <w:marBottom w:val="0"/>
      <w:divBdr>
        <w:top w:val="none" w:sz="0" w:space="0" w:color="auto"/>
        <w:left w:val="none" w:sz="0" w:space="0" w:color="auto"/>
        <w:bottom w:val="none" w:sz="0" w:space="0" w:color="auto"/>
        <w:right w:val="none" w:sz="0" w:space="0" w:color="auto"/>
      </w:divBdr>
    </w:div>
    <w:div w:id="326131837">
      <w:bodyDiv w:val="1"/>
      <w:marLeft w:val="0"/>
      <w:marRight w:val="0"/>
      <w:marTop w:val="0"/>
      <w:marBottom w:val="0"/>
      <w:divBdr>
        <w:top w:val="none" w:sz="0" w:space="0" w:color="auto"/>
        <w:left w:val="none" w:sz="0" w:space="0" w:color="auto"/>
        <w:bottom w:val="none" w:sz="0" w:space="0" w:color="auto"/>
        <w:right w:val="none" w:sz="0" w:space="0" w:color="auto"/>
      </w:divBdr>
    </w:div>
    <w:div w:id="326132994">
      <w:bodyDiv w:val="1"/>
      <w:marLeft w:val="0"/>
      <w:marRight w:val="0"/>
      <w:marTop w:val="0"/>
      <w:marBottom w:val="0"/>
      <w:divBdr>
        <w:top w:val="none" w:sz="0" w:space="0" w:color="auto"/>
        <w:left w:val="none" w:sz="0" w:space="0" w:color="auto"/>
        <w:bottom w:val="none" w:sz="0" w:space="0" w:color="auto"/>
        <w:right w:val="none" w:sz="0" w:space="0" w:color="auto"/>
      </w:divBdr>
    </w:div>
    <w:div w:id="326133205">
      <w:bodyDiv w:val="1"/>
      <w:marLeft w:val="0"/>
      <w:marRight w:val="0"/>
      <w:marTop w:val="0"/>
      <w:marBottom w:val="0"/>
      <w:divBdr>
        <w:top w:val="none" w:sz="0" w:space="0" w:color="auto"/>
        <w:left w:val="none" w:sz="0" w:space="0" w:color="auto"/>
        <w:bottom w:val="none" w:sz="0" w:space="0" w:color="auto"/>
        <w:right w:val="none" w:sz="0" w:space="0" w:color="auto"/>
      </w:divBdr>
    </w:div>
    <w:div w:id="326247139">
      <w:bodyDiv w:val="1"/>
      <w:marLeft w:val="0"/>
      <w:marRight w:val="0"/>
      <w:marTop w:val="0"/>
      <w:marBottom w:val="0"/>
      <w:divBdr>
        <w:top w:val="none" w:sz="0" w:space="0" w:color="auto"/>
        <w:left w:val="none" w:sz="0" w:space="0" w:color="auto"/>
        <w:bottom w:val="none" w:sz="0" w:space="0" w:color="auto"/>
        <w:right w:val="none" w:sz="0" w:space="0" w:color="auto"/>
      </w:divBdr>
    </w:div>
    <w:div w:id="326254219">
      <w:bodyDiv w:val="1"/>
      <w:marLeft w:val="0"/>
      <w:marRight w:val="0"/>
      <w:marTop w:val="0"/>
      <w:marBottom w:val="0"/>
      <w:divBdr>
        <w:top w:val="none" w:sz="0" w:space="0" w:color="auto"/>
        <w:left w:val="none" w:sz="0" w:space="0" w:color="auto"/>
        <w:bottom w:val="none" w:sz="0" w:space="0" w:color="auto"/>
        <w:right w:val="none" w:sz="0" w:space="0" w:color="auto"/>
      </w:divBdr>
    </w:div>
    <w:div w:id="326321173">
      <w:bodyDiv w:val="1"/>
      <w:marLeft w:val="0"/>
      <w:marRight w:val="0"/>
      <w:marTop w:val="0"/>
      <w:marBottom w:val="0"/>
      <w:divBdr>
        <w:top w:val="none" w:sz="0" w:space="0" w:color="auto"/>
        <w:left w:val="none" w:sz="0" w:space="0" w:color="auto"/>
        <w:bottom w:val="none" w:sz="0" w:space="0" w:color="auto"/>
        <w:right w:val="none" w:sz="0" w:space="0" w:color="auto"/>
      </w:divBdr>
    </w:div>
    <w:div w:id="326400996">
      <w:bodyDiv w:val="1"/>
      <w:marLeft w:val="0"/>
      <w:marRight w:val="0"/>
      <w:marTop w:val="0"/>
      <w:marBottom w:val="0"/>
      <w:divBdr>
        <w:top w:val="none" w:sz="0" w:space="0" w:color="auto"/>
        <w:left w:val="none" w:sz="0" w:space="0" w:color="auto"/>
        <w:bottom w:val="none" w:sz="0" w:space="0" w:color="auto"/>
        <w:right w:val="none" w:sz="0" w:space="0" w:color="auto"/>
      </w:divBdr>
    </w:div>
    <w:div w:id="326443805">
      <w:bodyDiv w:val="1"/>
      <w:marLeft w:val="0"/>
      <w:marRight w:val="0"/>
      <w:marTop w:val="0"/>
      <w:marBottom w:val="0"/>
      <w:divBdr>
        <w:top w:val="none" w:sz="0" w:space="0" w:color="auto"/>
        <w:left w:val="none" w:sz="0" w:space="0" w:color="auto"/>
        <w:bottom w:val="none" w:sz="0" w:space="0" w:color="auto"/>
        <w:right w:val="none" w:sz="0" w:space="0" w:color="auto"/>
      </w:divBdr>
    </w:div>
    <w:div w:id="326444903">
      <w:bodyDiv w:val="1"/>
      <w:marLeft w:val="0"/>
      <w:marRight w:val="0"/>
      <w:marTop w:val="0"/>
      <w:marBottom w:val="0"/>
      <w:divBdr>
        <w:top w:val="none" w:sz="0" w:space="0" w:color="auto"/>
        <w:left w:val="none" w:sz="0" w:space="0" w:color="auto"/>
        <w:bottom w:val="none" w:sz="0" w:space="0" w:color="auto"/>
        <w:right w:val="none" w:sz="0" w:space="0" w:color="auto"/>
      </w:divBdr>
    </w:div>
    <w:div w:id="326448195">
      <w:bodyDiv w:val="1"/>
      <w:marLeft w:val="0"/>
      <w:marRight w:val="0"/>
      <w:marTop w:val="0"/>
      <w:marBottom w:val="0"/>
      <w:divBdr>
        <w:top w:val="none" w:sz="0" w:space="0" w:color="auto"/>
        <w:left w:val="none" w:sz="0" w:space="0" w:color="auto"/>
        <w:bottom w:val="none" w:sz="0" w:space="0" w:color="auto"/>
        <w:right w:val="none" w:sz="0" w:space="0" w:color="auto"/>
      </w:divBdr>
    </w:div>
    <w:div w:id="326566515">
      <w:bodyDiv w:val="1"/>
      <w:marLeft w:val="0"/>
      <w:marRight w:val="0"/>
      <w:marTop w:val="0"/>
      <w:marBottom w:val="0"/>
      <w:divBdr>
        <w:top w:val="none" w:sz="0" w:space="0" w:color="auto"/>
        <w:left w:val="none" w:sz="0" w:space="0" w:color="auto"/>
        <w:bottom w:val="none" w:sz="0" w:space="0" w:color="auto"/>
        <w:right w:val="none" w:sz="0" w:space="0" w:color="auto"/>
      </w:divBdr>
    </w:div>
    <w:div w:id="326713953">
      <w:bodyDiv w:val="1"/>
      <w:marLeft w:val="0"/>
      <w:marRight w:val="0"/>
      <w:marTop w:val="0"/>
      <w:marBottom w:val="0"/>
      <w:divBdr>
        <w:top w:val="none" w:sz="0" w:space="0" w:color="auto"/>
        <w:left w:val="none" w:sz="0" w:space="0" w:color="auto"/>
        <w:bottom w:val="none" w:sz="0" w:space="0" w:color="auto"/>
        <w:right w:val="none" w:sz="0" w:space="0" w:color="auto"/>
      </w:divBdr>
    </w:div>
    <w:div w:id="326714567">
      <w:bodyDiv w:val="1"/>
      <w:marLeft w:val="0"/>
      <w:marRight w:val="0"/>
      <w:marTop w:val="0"/>
      <w:marBottom w:val="0"/>
      <w:divBdr>
        <w:top w:val="none" w:sz="0" w:space="0" w:color="auto"/>
        <w:left w:val="none" w:sz="0" w:space="0" w:color="auto"/>
        <w:bottom w:val="none" w:sz="0" w:space="0" w:color="auto"/>
        <w:right w:val="none" w:sz="0" w:space="0" w:color="auto"/>
      </w:divBdr>
    </w:div>
    <w:div w:id="326716693">
      <w:bodyDiv w:val="1"/>
      <w:marLeft w:val="0"/>
      <w:marRight w:val="0"/>
      <w:marTop w:val="0"/>
      <w:marBottom w:val="0"/>
      <w:divBdr>
        <w:top w:val="none" w:sz="0" w:space="0" w:color="auto"/>
        <w:left w:val="none" w:sz="0" w:space="0" w:color="auto"/>
        <w:bottom w:val="none" w:sz="0" w:space="0" w:color="auto"/>
        <w:right w:val="none" w:sz="0" w:space="0" w:color="auto"/>
      </w:divBdr>
    </w:div>
    <w:div w:id="326788440">
      <w:bodyDiv w:val="1"/>
      <w:marLeft w:val="0"/>
      <w:marRight w:val="0"/>
      <w:marTop w:val="0"/>
      <w:marBottom w:val="0"/>
      <w:divBdr>
        <w:top w:val="none" w:sz="0" w:space="0" w:color="auto"/>
        <w:left w:val="none" w:sz="0" w:space="0" w:color="auto"/>
        <w:bottom w:val="none" w:sz="0" w:space="0" w:color="auto"/>
        <w:right w:val="none" w:sz="0" w:space="0" w:color="auto"/>
      </w:divBdr>
    </w:div>
    <w:div w:id="326790942">
      <w:bodyDiv w:val="1"/>
      <w:marLeft w:val="0"/>
      <w:marRight w:val="0"/>
      <w:marTop w:val="0"/>
      <w:marBottom w:val="0"/>
      <w:divBdr>
        <w:top w:val="none" w:sz="0" w:space="0" w:color="auto"/>
        <w:left w:val="none" w:sz="0" w:space="0" w:color="auto"/>
        <w:bottom w:val="none" w:sz="0" w:space="0" w:color="auto"/>
        <w:right w:val="none" w:sz="0" w:space="0" w:color="auto"/>
      </w:divBdr>
    </w:div>
    <w:div w:id="326858531">
      <w:bodyDiv w:val="1"/>
      <w:marLeft w:val="0"/>
      <w:marRight w:val="0"/>
      <w:marTop w:val="0"/>
      <w:marBottom w:val="0"/>
      <w:divBdr>
        <w:top w:val="none" w:sz="0" w:space="0" w:color="auto"/>
        <w:left w:val="none" w:sz="0" w:space="0" w:color="auto"/>
        <w:bottom w:val="none" w:sz="0" w:space="0" w:color="auto"/>
        <w:right w:val="none" w:sz="0" w:space="0" w:color="auto"/>
      </w:divBdr>
    </w:div>
    <w:div w:id="326978835">
      <w:bodyDiv w:val="1"/>
      <w:marLeft w:val="0"/>
      <w:marRight w:val="0"/>
      <w:marTop w:val="0"/>
      <w:marBottom w:val="0"/>
      <w:divBdr>
        <w:top w:val="none" w:sz="0" w:space="0" w:color="auto"/>
        <w:left w:val="none" w:sz="0" w:space="0" w:color="auto"/>
        <w:bottom w:val="none" w:sz="0" w:space="0" w:color="auto"/>
        <w:right w:val="none" w:sz="0" w:space="0" w:color="auto"/>
      </w:divBdr>
    </w:div>
    <w:div w:id="326983809">
      <w:bodyDiv w:val="1"/>
      <w:marLeft w:val="0"/>
      <w:marRight w:val="0"/>
      <w:marTop w:val="0"/>
      <w:marBottom w:val="0"/>
      <w:divBdr>
        <w:top w:val="none" w:sz="0" w:space="0" w:color="auto"/>
        <w:left w:val="none" w:sz="0" w:space="0" w:color="auto"/>
        <w:bottom w:val="none" w:sz="0" w:space="0" w:color="auto"/>
        <w:right w:val="none" w:sz="0" w:space="0" w:color="auto"/>
      </w:divBdr>
    </w:div>
    <w:div w:id="327025444">
      <w:bodyDiv w:val="1"/>
      <w:marLeft w:val="0"/>
      <w:marRight w:val="0"/>
      <w:marTop w:val="0"/>
      <w:marBottom w:val="0"/>
      <w:divBdr>
        <w:top w:val="none" w:sz="0" w:space="0" w:color="auto"/>
        <w:left w:val="none" w:sz="0" w:space="0" w:color="auto"/>
        <w:bottom w:val="none" w:sz="0" w:space="0" w:color="auto"/>
        <w:right w:val="none" w:sz="0" w:space="0" w:color="auto"/>
      </w:divBdr>
    </w:div>
    <w:div w:id="327027898">
      <w:bodyDiv w:val="1"/>
      <w:marLeft w:val="0"/>
      <w:marRight w:val="0"/>
      <w:marTop w:val="0"/>
      <w:marBottom w:val="0"/>
      <w:divBdr>
        <w:top w:val="none" w:sz="0" w:space="0" w:color="auto"/>
        <w:left w:val="none" w:sz="0" w:space="0" w:color="auto"/>
        <w:bottom w:val="none" w:sz="0" w:space="0" w:color="auto"/>
        <w:right w:val="none" w:sz="0" w:space="0" w:color="auto"/>
      </w:divBdr>
    </w:div>
    <w:div w:id="327100098">
      <w:bodyDiv w:val="1"/>
      <w:marLeft w:val="0"/>
      <w:marRight w:val="0"/>
      <w:marTop w:val="0"/>
      <w:marBottom w:val="0"/>
      <w:divBdr>
        <w:top w:val="none" w:sz="0" w:space="0" w:color="auto"/>
        <w:left w:val="none" w:sz="0" w:space="0" w:color="auto"/>
        <w:bottom w:val="none" w:sz="0" w:space="0" w:color="auto"/>
        <w:right w:val="none" w:sz="0" w:space="0" w:color="auto"/>
      </w:divBdr>
    </w:div>
    <w:div w:id="327100171">
      <w:bodyDiv w:val="1"/>
      <w:marLeft w:val="0"/>
      <w:marRight w:val="0"/>
      <w:marTop w:val="0"/>
      <w:marBottom w:val="0"/>
      <w:divBdr>
        <w:top w:val="none" w:sz="0" w:space="0" w:color="auto"/>
        <w:left w:val="none" w:sz="0" w:space="0" w:color="auto"/>
        <w:bottom w:val="none" w:sz="0" w:space="0" w:color="auto"/>
        <w:right w:val="none" w:sz="0" w:space="0" w:color="auto"/>
      </w:divBdr>
    </w:div>
    <w:div w:id="327176581">
      <w:bodyDiv w:val="1"/>
      <w:marLeft w:val="0"/>
      <w:marRight w:val="0"/>
      <w:marTop w:val="0"/>
      <w:marBottom w:val="0"/>
      <w:divBdr>
        <w:top w:val="none" w:sz="0" w:space="0" w:color="auto"/>
        <w:left w:val="none" w:sz="0" w:space="0" w:color="auto"/>
        <w:bottom w:val="none" w:sz="0" w:space="0" w:color="auto"/>
        <w:right w:val="none" w:sz="0" w:space="0" w:color="auto"/>
      </w:divBdr>
    </w:div>
    <w:div w:id="327177740">
      <w:bodyDiv w:val="1"/>
      <w:marLeft w:val="0"/>
      <w:marRight w:val="0"/>
      <w:marTop w:val="0"/>
      <w:marBottom w:val="0"/>
      <w:divBdr>
        <w:top w:val="none" w:sz="0" w:space="0" w:color="auto"/>
        <w:left w:val="none" w:sz="0" w:space="0" w:color="auto"/>
        <w:bottom w:val="none" w:sz="0" w:space="0" w:color="auto"/>
        <w:right w:val="none" w:sz="0" w:space="0" w:color="auto"/>
      </w:divBdr>
    </w:div>
    <w:div w:id="327179233">
      <w:bodyDiv w:val="1"/>
      <w:marLeft w:val="0"/>
      <w:marRight w:val="0"/>
      <w:marTop w:val="0"/>
      <w:marBottom w:val="0"/>
      <w:divBdr>
        <w:top w:val="none" w:sz="0" w:space="0" w:color="auto"/>
        <w:left w:val="none" w:sz="0" w:space="0" w:color="auto"/>
        <w:bottom w:val="none" w:sz="0" w:space="0" w:color="auto"/>
        <w:right w:val="none" w:sz="0" w:space="0" w:color="auto"/>
      </w:divBdr>
    </w:div>
    <w:div w:id="327221905">
      <w:bodyDiv w:val="1"/>
      <w:marLeft w:val="0"/>
      <w:marRight w:val="0"/>
      <w:marTop w:val="0"/>
      <w:marBottom w:val="0"/>
      <w:divBdr>
        <w:top w:val="none" w:sz="0" w:space="0" w:color="auto"/>
        <w:left w:val="none" w:sz="0" w:space="0" w:color="auto"/>
        <w:bottom w:val="none" w:sz="0" w:space="0" w:color="auto"/>
        <w:right w:val="none" w:sz="0" w:space="0" w:color="auto"/>
      </w:divBdr>
    </w:div>
    <w:div w:id="327251395">
      <w:bodyDiv w:val="1"/>
      <w:marLeft w:val="0"/>
      <w:marRight w:val="0"/>
      <w:marTop w:val="0"/>
      <w:marBottom w:val="0"/>
      <w:divBdr>
        <w:top w:val="none" w:sz="0" w:space="0" w:color="auto"/>
        <w:left w:val="none" w:sz="0" w:space="0" w:color="auto"/>
        <w:bottom w:val="none" w:sz="0" w:space="0" w:color="auto"/>
        <w:right w:val="none" w:sz="0" w:space="0" w:color="auto"/>
      </w:divBdr>
    </w:div>
    <w:div w:id="327289241">
      <w:bodyDiv w:val="1"/>
      <w:marLeft w:val="0"/>
      <w:marRight w:val="0"/>
      <w:marTop w:val="0"/>
      <w:marBottom w:val="0"/>
      <w:divBdr>
        <w:top w:val="none" w:sz="0" w:space="0" w:color="auto"/>
        <w:left w:val="none" w:sz="0" w:space="0" w:color="auto"/>
        <w:bottom w:val="none" w:sz="0" w:space="0" w:color="auto"/>
        <w:right w:val="none" w:sz="0" w:space="0" w:color="auto"/>
      </w:divBdr>
    </w:div>
    <w:div w:id="327290624">
      <w:bodyDiv w:val="1"/>
      <w:marLeft w:val="0"/>
      <w:marRight w:val="0"/>
      <w:marTop w:val="0"/>
      <w:marBottom w:val="0"/>
      <w:divBdr>
        <w:top w:val="none" w:sz="0" w:space="0" w:color="auto"/>
        <w:left w:val="none" w:sz="0" w:space="0" w:color="auto"/>
        <w:bottom w:val="none" w:sz="0" w:space="0" w:color="auto"/>
        <w:right w:val="none" w:sz="0" w:space="0" w:color="auto"/>
      </w:divBdr>
    </w:div>
    <w:div w:id="327368657">
      <w:bodyDiv w:val="1"/>
      <w:marLeft w:val="0"/>
      <w:marRight w:val="0"/>
      <w:marTop w:val="0"/>
      <w:marBottom w:val="0"/>
      <w:divBdr>
        <w:top w:val="none" w:sz="0" w:space="0" w:color="auto"/>
        <w:left w:val="none" w:sz="0" w:space="0" w:color="auto"/>
        <w:bottom w:val="none" w:sz="0" w:space="0" w:color="auto"/>
        <w:right w:val="none" w:sz="0" w:space="0" w:color="auto"/>
      </w:divBdr>
    </w:div>
    <w:div w:id="327368924">
      <w:bodyDiv w:val="1"/>
      <w:marLeft w:val="0"/>
      <w:marRight w:val="0"/>
      <w:marTop w:val="0"/>
      <w:marBottom w:val="0"/>
      <w:divBdr>
        <w:top w:val="none" w:sz="0" w:space="0" w:color="auto"/>
        <w:left w:val="none" w:sz="0" w:space="0" w:color="auto"/>
        <w:bottom w:val="none" w:sz="0" w:space="0" w:color="auto"/>
        <w:right w:val="none" w:sz="0" w:space="0" w:color="auto"/>
      </w:divBdr>
    </w:div>
    <w:div w:id="327438996">
      <w:bodyDiv w:val="1"/>
      <w:marLeft w:val="0"/>
      <w:marRight w:val="0"/>
      <w:marTop w:val="0"/>
      <w:marBottom w:val="0"/>
      <w:divBdr>
        <w:top w:val="none" w:sz="0" w:space="0" w:color="auto"/>
        <w:left w:val="none" w:sz="0" w:space="0" w:color="auto"/>
        <w:bottom w:val="none" w:sz="0" w:space="0" w:color="auto"/>
        <w:right w:val="none" w:sz="0" w:space="0" w:color="auto"/>
      </w:divBdr>
    </w:div>
    <w:div w:id="327446662">
      <w:bodyDiv w:val="1"/>
      <w:marLeft w:val="0"/>
      <w:marRight w:val="0"/>
      <w:marTop w:val="0"/>
      <w:marBottom w:val="0"/>
      <w:divBdr>
        <w:top w:val="none" w:sz="0" w:space="0" w:color="auto"/>
        <w:left w:val="none" w:sz="0" w:space="0" w:color="auto"/>
        <w:bottom w:val="none" w:sz="0" w:space="0" w:color="auto"/>
        <w:right w:val="none" w:sz="0" w:space="0" w:color="auto"/>
      </w:divBdr>
    </w:div>
    <w:div w:id="327447565">
      <w:bodyDiv w:val="1"/>
      <w:marLeft w:val="0"/>
      <w:marRight w:val="0"/>
      <w:marTop w:val="0"/>
      <w:marBottom w:val="0"/>
      <w:divBdr>
        <w:top w:val="none" w:sz="0" w:space="0" w:color="auto"/>
        <w:left w:val="none" w:sz="0" w:space="0" w:color="auto"/>
        <w:bottom w:val="none" w:sz="0" w:space="0" w:color="auto"/>
        <w:right w:val="none" w:sz="0" w:space="0" w:color="auto"/>
      </w:divBdr>
    </w:div>
    <w:div w:id="327487413">
      <w:bodyDiv w:val="1"/>
      <w:marLeft w:val="0"/>
      <w:marRight w:val="0"/>
      <w:marTop w:val="0"/>
      <w:marBottom w:val="0"/>
      <w:divBdr>
        <w:top w:val="none" w:sz="0" w:space="0" w:color="auto"/>
        <w:left w:val="none" w:sz="0" w:space="0" w:color="auto"/>
        <w:bottom w:val="none" w:sz="0" w:space="0" w:color="auto"/>
        <w:right w:val="none" w:sz="0" w:space="0" w:color="auto"/>
      </w:divBdr>
    </w:div>
    <w:div w:id="327487630">
      <w:bodyDiv w:val="1"/>
      <w:marLeft w:val="0"/>
      <w:marRight w:val="0"/>
      <w:marTop w:val="0"/>
      <w:marBottom w:val="0"/>
      <w:divBdr>
        <w:top w:val="none" w:sz="0" w:space="0" w:color="auto"/>
        <w:left w:val="none" w:sz="0" w:space="0" w:color="auto"/>
        <w:bottom w:val="none" w:sz="0" w:space="0" w:color="auto"/>
        <w:right w:val="none" w:sz="0" w:space="0" w:color="auto"/>
      </w:divBdr>
    </w:div>
    <w:div w:id="327489161">
      <w:bodyDiv w:val="1"/>
      <w:marLeft w:val="0"/>
      <w:marRight w:val="0"/>
      <w:marTop w:val="0"/>
      <w:marBottom w:val="0"/>
      <w:divBdr>
        <w:top w:val="none" w:sz="0" w:space="0" w:color="auto"/>
        <w:left w:val="none" w:sz="0" w:space="0" w:color="auto"/>
        <w:bottom w:val="none" w:sz="0" w:space="0" w:color="auto"/>
        <w:right w:val="none" w:sz="0" w:space="0" w:color="auto"/>
      </w:divBdr>
    </w:div>
    <w:div w:id="327514080">
      <w:bodyDiv w:val="1"/>
      <w:marLeft w:val="0"/>
      <w:marRight w:val="0"/>
      <w:marTop w:val="0"/>
      <w:marBottom w:val="0"/>
      <w:divBdr>
        <w:top w:val="none" w:sz="0" w:space="0" w:color="auto"/>
        <w:left w:val="none" w:sz="0" w:space="0" w:color="auto"/>
        <w:bottom w:val="none" w:sz="0" w:space="0" w:color="auto"/>
        <w:right w:val="none" w:sz="0" w:space="0" w:color="auto"/>
      </w:divBdr>
    </w:div>
    <w:div w:id="327556401">
      <w:bodyDiv w:val="1"/>
      <w:marLeft w:val="0"/>
      <w:marRight w:val="0"/>
      <w:marTop w:val="0"/>
      <w:marBottom w:val="0"/>
      <w:divBdr>
        <w:top w:val="none" w:sz="0" w:space="0" w:color="auto"/>
        <w:left w:val="none" w:sz="0" w:space="0" w:color="auto"/>
        <w:bottom w:val="none" w:sz="0" w:space="0" w:color="auto"/>
        <w:right w:val="none" w:sz="0" w:space="0" w:color="auto"/>
      </w:divBdr>
    </w:div>
    <w:div w:id="327561616">
      <w:bodyDiv w:val="1"/>
      <w:marLeft w:val="0"/>
      <w:marRight w:val="0"/>
      <w:marTop w:val="0"/>
      <w:marBottom w:val="0"/>
      <w:divBdr>
        <w:top w:val="none" w:sz="0" w:space="0" w:color="auto"/>
        <w:left w:val="none" w:sz="0" w:space="0" w:color="auto"/>
        <w:bottom w:val="none" w:sz="0" w:space="0" w:color="auto"/>
        <w:right w:val="none" w:sz="0" w:space="0" w:color="auto"/>
      </w:divBdr>
    </w:div>
    <w:div w:id="327633528">
      <w:bodyDiv w:val="1"/>
      <w:marLeft w:val="0"/>
      <w:marRight w:val="0"/>
      <w:marTop w:val="0"/>
      <w:marBottom w:val="0"/>
      <w:divBdr>
        <w:top w:val="none" w:sz="0" w:space="0" w:color="auto"/>
        <w:left w:val="none" w:sz="0" w:space="0" w:color="auto"/>
        <w:bottom w:val="none" w:sz="0" w:space="0" w:color="auto"/>
        <w:right w:val="none" w:sz="0" w:space="0" w:color="auto"/>
      </w:divBdr>
    </w:div>
    <w:div w:id="327683816">
      <w:bodyDiv w:val="1"/>
      <w:marLeft w:val="0"/>
      <w:marRight w:val="0"/>
      <w:marTop w:val="0"/>
      <w:marBottom w:val="0"/>
      <w:divBdr>
        <w:top w:val="none" w:sz="0" w:space="0" w:color="auto"/>
        <w:left w:val="none" w:sz="0" w:space="0" w:color="auto"/>
        <w:bottom w:val="none" w:sz="0" w:space="0" w:color="auto"/>
        <w:right w:val="none" w:sz="0" w:space="0" w:color="auto"/>
      </w:divBdr>
    </w:div>
    <w:div w:id="327711319">
      <w:bodyDiv w:val="1"/>
      <w:marLeft w:val="0"/>
      <w:marRight w:val="0"/>
      <w:marTop w:val="0"/>
      <w:marBottom w:val="0"/>
      <w:divBdr>
        <w:top w:val="none" w:sz="0" w:space="0" w:color="auto"/>
        <w:left w:val="none" w:sz="0" w:space="0" w:color="auto"/>
        <w:bottom w:val="none" w:sz="0" w:space="0" w:color="auto"/>
        <w:right w:val="none" w:sz="0" w:space="0" w:color="auto"/>
      </w:divBdr>
    </w:div>
    <w:div w:id="327754163">
      <w:bodyDiv w:val="1"/>
      <w:marLeft w:val="0"/>
      <w:marRight w:val="0"/>
      <w:marTop w:val="0"/>
      <w:marBottom w:val="0"/>
      <w:divBdr>
        <w:top w:val="none" w:sz="0" w:space="0" w:color="auto"/>
        <w:left w:val="none" w:sz="0" w:space="0" w:color="auto"/>
        <w:bottom w:val="none" w:sz="0" w:space="0" w:color="auto"/>
        <w:right w:val="none" w:sz="0" w:space="0" w:color="auto"/>
      </w:divBdr>
    </w:div>
    <w:div w:id="327833599">
      <w:bodyDiv w:val="1"/>
      <w:marLeft w:val="0"/>
      <w:marRight w:val="0"/>
      <w:marTop w:val="0"/>
      <w:marBottom w:val="0"/>
      <w:divBdr>
        <w:top w:val="none" w:sz="0" w:space="0" w:color="auto"/>
        <w:left w:val="none" w:sz="0" w:space="0" w:color="auto"/>
        <w:bottom w:val="none" w:sz="0" w:space="0" w:color="auto"/>
        <w:right w:val="none" w:sz="0" w:space="0" w:color="auto"/>
      </w:divBdr>
    </w:div>
    <w:div w:id="327904896">
      <w:bodyDiv w:val="1"/>
      <w:marLeft w:val="0"/>
      <w:marRight w:val="0"/>
      <w:marTop w:val="0"/>
      <w:marBottom w:val="0"/>
      <w:divBdr>
        <w:top w:val="none" w:sz="0" w:space="0" w:color="auto"/>
        <w:left w:val="none" w:sz="0" w:space="0" w:color="auto"/>
        <w:bottom w:val="none" w:sz="0" w:space="0" w:color="auto"/>
        <w:right w:val="none" w:sz="0" w:space="0" w:color="auto"/>
      </w:divBdr>
    </w:div>
    <w:div w:id="327944603">
      <w:bodyDiv w:val="1"/>
      <w:marLeft w:val="0"/>
      <w:marRight w:val="0"/>
      <w:marTop w:val="0"/>
      <w:marBottom w:val="0"/>
      <w:divBdr>
        <w:top w:val="none" w:sz="0" w:space="0" w:color="auto"/>
        <w:left w:val="none" w:sz="0" w:space="0" w:color="auto"/>
        <w:bottom w:val="none" w:sz="0" w:space="0" w:color="auto"/>
        <w:right w:val="none" w:sz="0" w:space="0" w:color="auto"/>
      </w:divBdr>
    </w:div>
    <w:div w:id="327944637">
      <w:bodyDiv w:val="1"/>
      <w:marLeft w:val="0"/>
      <w:marRight w:val="0"/>
      <w:marTop w:val="0"/>
      <w:marBottom w:val="0"/>
      <w:divBdr>
        <w:top w:val="none" w:sz="0" w:space="0" w:color="auto"/>
        <w:left w:val="none" w:sz="0" w:space="0" w:color="auto"/>
        <w:bottom w:val="none" w:sz="0" w:space="0" w:color="auto"/>
        <w:right w:val="none" w:sz="0" w:space="0" w:color="auto"/>
      </w:divBdr>
    </w:div>
    <w:div w:id="327949255">
      <w:bodyDiv w:val="1"/>
      <w:marLeft w:val="0"/>
      <w:marRight w:val="0"/>
      <w:marTop w:val="0"/>
      <w:marBottom w:val="0"/>
      <w:divBdr>
        <w:top w:val="none" w:sz="0" w:space="0" w:color="auto"/>
        <w:left w:val="none" w:sz="0" w:space="0" w:color="auto"/>
        <w:bottom w:val="none" w:sz="0" w:space="0" w:color="auto"/>
        <w:right w:val="none" w:sz="0" w:space="0" w:color="auto"/>
      </w:divBdr>
    </w:div>
    <w:div w:id="327950154">
      <w:bodyDiv w:val="1"/>
      <w:marLeft w:val="0"/>
      <w:marRight w:val="0"/>
      <w:marTop w:val="0"/>
      <w:marBottom w:val="0"/>
      <w:divBdr>
        <w:top w:val="none" w:sz="0" w:space="0" w:color="auto"/>
        <w:left w:val="none" w:sz="0" w:space="0" w:color="auto"/>
        <w:bottom w:val="none" w:sz="0" w:space="0" w:color="auto"/>
        <w:right w:val="none" w:sz="0" w:space="0" w:color="auto"/>
      </w:divBdr>
    </w:div>
    <w:div w:id="327950634">
      <w:bodyDiv w:val="1"/>
      <w:marLeft w:val="0"/>
      <w:marRight w:val="0"/>
      <w:marTop w:val="0"/>
      <w:marBottom w:val="0"/>
      <w:divBdr>
        <w:top w:val="none" w:sz="0" w:space="0" w:color="auto"/>
        <w:left w:val="none" w:sz="0" w:space="0" w:color="auto"/>
        <w:bottom w:val="none" w:sz="0" w:space="0" w:color="auto"/>
        <w:right w:val="none" w:sz="0" w:space="0" w:color="auto"/>
      </w:divBdr>
    </w:div>
    <w:div w:id="327952046">
      <w:bodyDiv w:val="1"/>
      <w:marLeft w:val="0"/>
      <w:marRight w:val="0"/>
      <w:marTop w:val="0"/>
      <w:marBottom w:val="0"/>
      <w:divBdr>
        <w:top w:val="none" w:sz="0" w:space="0" w:color="auto"/>
        <w:left w:val="none" w:sz="0" w:space="0" w:color="auto"/>
        <w:bottom w:val="none" w:sz="0" w:space="0" w:color="auto"/>
        <w:right w:val="none" w:sz="0" w:space="0" w:color="auto"/>
      </w:divBdr>
    </w:div>
    <w:div w:id="327952455">
      <w:bodyDiv w:val="1"/>
      <w:marLeft w:val="0"/>
      <w:marRight w:val="0"/>
      <w:marTop w:val="0"/>
      <w:marBottom w:val="0"/>
      <w:divBdr>
        <w:top w:val="none" w:sz="0" w:space="0" w:color="auto"/>
        <w:left w:val="none" w:sz="0" w:space="0" w:color="auto"/>
        <w:bottom w:val="none" w:sz="0" w:space="0" w:color="auto"/>
        <w:right w:val="none" w:sz="0" w:space="0" w:color="auto"/>
      </w:divBdr>
    </w:div>
    <w:div w:id="328027712">
      <w:bodyDiv w:val="1"/>
      <w:marLeft w:val="0"/>
      <w:marRight w:val="0"/>
      <w:marTop w:val="0"/>
      <w:marBottom w:val="0"/>
      <w:divBdr>
        <w:top w:val="none" w:sz="0" w:space="0" w:color="auto"/>
        <w:left w:val="none" w:sz="0" w:space="0" w:color="auto"/>
        <w:bottom w:val="none" w:sz="0" w:space="0" w:color="auto"/>
        <w:right w:val="none" w:sz="0" w:space="0" w:color="auto"/>
      </w:divBdr>
    </w:div>
    <w:div w:id="328098436">
      <w:bodyDiv w:val="1"/>
      <w:marLeft w:val="0"/>
      <w:marRight w:val="0"/>
      <w:marTop w:val="0"/>
      <w:marBottom w:val="0"/>
      <w:divBdr>
        <w:top w:val="none" w:sz="0" w:space="0" w:color="auto"/>
        <w:left w:val="none" w:sz="0" w:space="0" w:color="auto"/>
        <w:bottom w:val="none" w:sz="0" w:space="0" w:color="auto"/>
        <w:right w:val="none" w:sz="0" w:space="0" w:color="auto"/>
      </w:divBdr>
    </w:div>
    <w:div w:id="328141203">
      <w:bodyDiv w:val="1"/>
      <w:marLeft w:val="0"/>
      <w:marRight w:val="0"/>
      <w:marTop w:val="0"/>
      <w:marBottom w:val="0"/>
      <w:divBdr>
        <w:top w:val="none" w:sz="0" w:space="0" w:color="auto"/>
        <w:left w:val="none" w:sz="0" w:space="0" w:color="auto"/>
        <w:bottom w:val="none" w:sz="0" w:space="0" w:color="auto"/>
        <w:right w:val="none" w:sz="0" w:space="0" w:color="auto"/>
      </w:divBdr>
    </w:div>
    <w:div w:id="328142777">
      <w:bodyDiv w:val="1"/>
      <w:marLeft w:val="0"/>
      <w:marRight w:val="0"/>
      <w:marTop w:val="0"/>
      <w:marBottom w:val="0"/>
      <w:divBdr>
        <w:top w:val="none" w:sz="0" w:space="0" w:color="auto"/>
        <w:left w:val="none" w:sz="0" w:space="0" w:color="auto"/>
        <w:bottom w:val="none" w:sz="0" w:space="0" w:color="auto"/>
        <w:right w:val="none" w:sz="0" w:space="0" w:color="auto"/>
      </w:divBdr>
    </w:div>
    <w:div w:id="328211562">
      <w:bodyDiv w:val="1"/>
      <w:marLeft w:val="0"/>
      <w:marRight w:val="0"/>
      <w:marTop w:val="0"/>
      <w:marBottom w:val="0"/>
      <w:divBdr>
        <w:top w:val="none" w:sz="0" w:space="0" w:color="auto"/>
        <w:left w:val="none" w:sz="0" w:space="0" w:color="auto"/>
        <w:bottom w:val="none" w:sz="0" w:space="0" w:color="auto"/>
        <w:right w:val="none" w:sz="0" w:space="0" w:color="auto"/>
      </w:divBdr>
    </w:div>
    <w:div w:id="328294794">
      <w:bodyDiv w:val="1"/>
      <w:marLeft w:val="0"/>
      <w:marRight w:val="0"/>
      <w:marTop w:val="0"/>
      <w:marBottom w:val="0"/>
      <w:divBdr>
        <w:top w:val="none" w:sz="0" w:space="0" w:color="auto"/>
        <w:left w:val="none" w:sz="0" w:space="0" w:color="auto"/>
        <w:bottom w:val="none" w:sz="0" w:space="0" w:color="auto"/>
        <w:right w:val="none" w:sz="0" w:space="0" w:color="auto"/>
      </w:divBdr>
    </w:div>
    <w:div w:id="328410526">
      <w:bodyDiv w:val="1"/>
      <w:marLeft w:val="0"/>
      <w:marRight w:val="0"/>
      <w:marTop w:val="0"/>
      <w:marBottom w:val="0"/>
      <w:divBdr>
        <w:top w:val="none" w:sz="0" w:space="0" w:color="auto"/>
        <w:left w:val="none" w:sz="0" w:space="0" w:color="auto"/>
        <w:bottom w:val="none" w:sz="0" w:space="0" w:color="auto"/>
        <w:right w:val="none" w:sz="0" w:space="0" w:color="auto"/>
      </w:divBdr>
    </w:div>
    <w:div w:id="328482997">
      <w:bodyDiv w:val="1"/>
      <w:marLeft w:val="0"/>
      <w:marRight w:val="0"/>
      <w:marTop w:val="0"/>
      <w:marBottom w:val="0"/>
      <w:divBdr>
        <w:top w:val="none" w:sz="0" w:space="0" w:color="auto"/>
        <w:left w:val="none" w:sz="0" w:space="0" w:color="auto"/>
        <w:bottom w:val="none" w:sz="0" w:space="0" w:color="auto"/>
        <w:right w:val="none" w:sz="0" w:space="0" w:color="auto"/>
      </w:divBdr>
    </w:div>
    <w:div w:id="328483030">
      <w:bodyDiv w:val="1"/>
      <w:marLeft w:val="0"/>
      <w:marRight w:val="0"/>
      <w:marTop w:val="0"/>
      <w:marBottom w:val="0"/>
      <w:divBdr>
        <w:top w:val="none" w:sz="0" w:space="0" w:color="auto"/>
        <w:left w:val="none" w:sz="0" w:space="0" w:color="auto"/>
        <w:bottom w:val="none" w:sz="0" w:space="0" w:color="auto"/>
        <w:right w:val="none" w:sz="0" w:space="0" w:color="auto"/>
      </w:divBdr>
    </w:div>
    <w:div w:id="328605018">
      <w:bodyDiv w:val="1"/>
      <w:marLeft w:val="0"/>
      <w:marRight w:val="0"/>
      <w:marTop w:val="0"/>
      <w:marBottom w:val="0"/>
      <w:divBdr>
        <w:top w:val="none" w:sz="0" w:space="0" w:color="auto"/>
        <w:left w:val="none" w:sz="0" w:space="0" w:color="auto"/>
        <w:bottom w:val="none" w:sz="0" w:space="0" w:color="auto"/>
        <w:right w:val="none" w:sz="0" w:space="0" w:color="auto"/>
      </w:divBdr>
    </w:div>
    <w:div w:id="328755903">
      <w:bodyDiv w:val="1"/>
      <w:marLeft w:val="0"/>
      <w:marRight w:val="0"/>
      <w:marTop w:val="0"/>
      <w:marBottom w:val="0"/>
      <w:divBdr>
        <w:top w:val="none" w:sz="0" w:space="0" w:color="auto"/>
        <w:left w:val="none" w:sz="0" w:space="0" w:color="auto"/>
        <w:bottom w:val="none" w:sz="0" w:space="0" w:color="auto"/>
        <w:right w:val="none" w:sz="0" w:space="0" w:color="auto"/>
      </w:divBdr>
    </w:div>
    <w:div w:id="328757959">
      <w:bodyDiv w:val="1"/>
      <w:marLeft w:val="0"/>
      <w:marRight w:val="0"/>
      <w:marTop w:val="0"/>
      <w:marBottom w:val="0"/>
      <w:divBdr>
        <w:top w:val="none" w:sz="0" w:space="0" w:color="auto"/>
        <w:left w:val="none" w:sz="0" w:space="0" w:color="auto"/>
        <w:bottom w:val="none" w:sz="0" w:space="0" w:color="auto"/>
        <w:right w:val="none" w:sz="0" w:space="0" w:color="auto"/>
      </w:divBdr>
    </w:div>
    <w:div w:id="328825973">
      <w:bodyDiv w:val="1"/>
      <w:marLeft w:val="0"/>
      <w:marRight w:val="0"/>
      <w:marTop w:val="0"/>
      <w:marBottom w:val="0"/>
      <w:divBdr>
        <w:top w:val="none" w:sz="0" w:space="0" w:color="auto"/>
        <w:left w:val="none" w:sz="0" w:space="0" w:color="auto"/>
        <w:bottom w:val="none" w:sz="0" w:space="0" w:color="auto"/>
        <w:right w:val="none" w:sz="0" w:space="0" w:color="auto"/>
      </w:divBdr>
    </w:div>
    <w:div w:id="328866995">
      <w:bodyDiv w:val="1"/>
      <w:marLeft w:val="0"/>
      <w:marRight w:val="0"/>
      <w:marTop w:val="0"/>
      <w:marBottom w:val="0"/>
      <w:divBdr>
        <w:top w:val="none" w:sz="0" w:space="0" w:color="auto"/>
        <w:left w:val="none" w:sz="0" w:space="0" w:color="auto"/>
        <w:bottom w:val="none" w:sz="0" w:space="0" w:color="auto"/>
        <w:right w:val="none" w:sz="0" w:space="0" w:color="auto"/>
      </w:divBdr>
    </w:div>
    <w:div w:id="328942927">
      <w:bodyDiv w:val="1"/>
      <w:marLeft w:val="0"/>
      <w:marRight w:val="0"/>
      <w:marTop w:val="0"/>
      <w:marBottom w:val="0"/>
      <w:divBdr>
        <w:top w:val="none" w:sz="0" w:space="0" w:color="auto"/>
        <w:left w:val="none" w:sz="0" w:space="0" w:color="auto"/>
        <w:bottom w:val="none" w:sz="0" w:space="0" w:color="auto"/>
        <w:right w:val="none" w:sz="0" w:space="0" w:color="auto"/>
      </w:divBdr>
    </w:div>
    <w:div w:id="328943999">
      <w:bodyDiv w:val="1"/>
      <w:marLeft w:val="0"/>
      <w:marRight w:val="0"/>
      <w:marTop w:val="0"/>
      <w:marBottom w:val="0"/>
      <w:divBdr>
        <w:top w:val="none" w:sz="0" w:space="0" w:color="auto"/>
        <w:left w:val="none" w:sz="0" w:space="0" w:color="auto"/>
        <w:bottom w:val="none" w:sz="0" w:space="0" w:color="auto"/>
        <w:right w:val="none" w:sz="0" w:space="0" w:color="auto"/>
      </w:divBdr>
    </w:div>
    <w:div w:id="328992234">
      <w:bodyDiv w:val="1"/>
      <w:marLeft w:val="0"/>
      <w:marRight w:val="0"/>
      <w:marTop w:val="0"/>
      <w:marBottom w:val="0"/>
      <w:divBdr>
        <w:top w:val="none" w:sz="0" w:space="0" w:color="auto"/>
        <w:left w:val="none" w:sz="0" w:space="0" w:color="auto"/>
        <w:bottom w:val="none" w:sz="0" w:space="0" w:color="auto"/>
        <w:right w:val="none" w:sz="0" w:space="0" w:color="auto"/>
      </w:divBdr>
    </w:div>
    <w:div w:id="328993889">
      <w:bodyDiv w:val="1"/>
      <w:marLeft w:val="0"/>
      <w:marRight w:val="0"/>
      <w:marTop w:val="0"/>
      <w:marBottom w:val="0"/>
      <w:divBdr>
        <w:top w:val="none" w:sz="0" w:space="0" w:color="auto"/>
        <w:left w:val="none" w:sz="0" w:space="0" w:color="auto"/>
        <w:bottom w:val="none" w:sz="0" w:space="0" w:color="auto"/>
        <w:right w:val="none" w:sz="0" w:space="0" w:color="auto"/>
      </w:divBdr>
    </w:div>
    <w:div w:id="329069089">
      <w:bodyDiv w:val="1"/>
      <w:marLeft w:val="0"/>
      <w:marRight w:val="0"/>
      <w:marTop w:val="0"/>
      <w:marBottom w:val="0"/>
      <w:divBdr>
        <w:top w:val="none" w:sz="0" w:space="0" w:color="auto"/>
        <w:left w:val="none" w:sz="0" w:space="0" w:color="auto"/>
        <w:bottom w:val="none" w:sz="0" w:space="0" w:color="auto"/>
        <w:right w:val="none" w:sz="0" w:space="0" w:color="auto"/>
      </w:divBdr>
    </w:div>
    <w:div w:id="329142165">
      <w:bodyDiv w:val="1"/>
      <w:marLeft w:val="0"/>
      <w:marRight w:val="0"/>
      <w:marTop w:val="0"/>
      <w:marBottom w:val="0"/>
      <w:divBdr>
        <w:top w:val="none" w:sz="0" w:space="0" w:color="auto"/>
        <w:left w:val="none" w:sz="0" w:space="0" w:color="auto"/>
        <w:bottom w:val="none" w:sz="0" w:space="0" w:color="auto"/>
        <w:right w:val="none" w:sz="0" w:space="0" w:color="auto"/>
      </w:divBdr>
    </w:div>
    <w:div w:id="329142176">
      <w:bodyDiv w:val="1"/>
      <w:marLeft w:val="0"/>
      <w:marRight w:val="0"/>
      <w:marTop w:val="0"/>
      <w:marBottom w:val="0"/>
      <w:divBdr>
        <w:top w:val="none" w:sz="0" w:space="0" w:color="auto"/>
        <w:left w:val="none" w:sz="0" w:space="0" w:color="auto"/>
        <w:bottom w:val="none" w:sz="0" w:space="0" w:color="auto"/>
        <w:right w:val="none" w:sz="0" w:space="0" w:color="auto"/>
      </w:divBdr>
    </w:div>
    <w:div w:id="329260140">
      <w:bodyDiv w:val="1"/>
      <w:marLeft w:val="0"/>
      <w:marRight w:val="0"/>
      <w:marTop w:val="0"/>
      <w:marBottom w:val="0"/>
      <w:divBdr>
        <w:top w:val="none" w:sz="0" w:space="0" w:color="auto"/>
        <w:left w:val="none" w:sz="0" w:space="0" w:color="auto"/>
        <w:bottom w:val="none" w:sz="0" w:space="0" w:color="auto"/>
        <w:right w:val="none" w:sz="0" w:space="0" w:color="auto"/>
      </w:divBdr>
    </w:div>
    <w:div w:id="329407653">
      <w:bodyDiv w:val="1"/>
      <w:marLeft w:val="0"/>
      <w:marRight w:val="0"/>
      <w:marTop w:val="0"/>
      <w:marBottom w:val="0"/>
      <w:divBdr>
        <w:top w:val="none" w:sz="0" w:space="0" w:color="auto"/>
        <w:left w:val="none" w:sz="0" w:space="0" w:color="auto"/>
        <w:bottom w:val="none" w:sz="0" w:space="0" w:color="auto"/>
        <w:right w:val="none" w:sz="0" w:space="0" w:color="auto"/>
      </w:divBdr>
    </w:div>
    <w:div w:id="329408617">
      <w:bodyDiv w:val="1"/>
      <w:marLeft w:val="0"/>
      <w:marRight w:val="0"/>
      <w:marTop w:val="0"/>
      <w:marBottom w:val="0"/>
      <w:divBdr>
        <w:top w:val="none" w:sz="0" w:space="0" w:color="auto"/>
        <w:left w:val="none" w:sz="0" w:space="0" w:color="auto"/>
        <w:bottom w:val="none" w:sz="0" w:space="0" w:color="auto"/>
        <w:right w:val="none" w:sz="0" w:space="0" w:color="auto"/>
      </w:divBdr>
    </w:div>
    <w:div w:id="329413894">
      <w:bodyDiv w:val="1"/>
      <w:marLeft w:val="0"/>
      <w:marRight w:val="0"/>
      <w:marTop w:val="0"/>
      <w:marBottom w:val="0"/>
      <w:divBdr>
        <w:top w:val="none" w:sz="0" w:space="0" w:color="auto"/>
        <w:left w:val="none" w:sz="0" w:space="0" w:color="auto"/>
        <w:bottom w:val="none" w:sz="0" w:space="0" w:color="auto"/>
        <w:right w:val="none" w:sz="0" w:space="0" w:color="auto"/>
      </w:divBdr>
    </w:div>
    <w:div w:id="329452310">
      <w:bodyDiv w:val="1"/>
      <w:marLeft w:val="0"/>
      <w:marRight w:val="0"/>
      <w:marTop w:val="0"/>
      <w:marBottom w:val="0"/>
      <w:divBdr>
        <w:top w:val="none" w:sz="0" w:space="0" w:color="auto"/>
        <w:left w:val="none" w:sz="0" w:space="0" w:color="auto"/>
        <w:bottom w:val="none" w:sz="0" w:space="0" w:color="auto"/>
        <w:right w:val="none" w:sz="0" w:space="0" w:color="auto"/>
      </w:divBdr>
    </w:div>
    <w:div w:id="329453147">
      <w:bodyDiv w:val="1"/>
      <w:marLeft w:val="0"/>
      <w:marRight w:val="0"/>
      <w:marTop w:val="0"/>
      <w:marBottom w:val="0"/>
      <w:divBdr>
        <w:top w:val="none" w:sz="0" w:space="0" w:color="auto"/>
        <w:left w:val="none" w:sz="0" w:space="0" w:color="auto"/>
        <w:bottom w:val="none" w:sz="0" w:space="0" w:color="auto"/>
        <w:right w:val="none" w:sz="0" w:space="0" w:color="auto"/>
      </w:divBdr>
    </w:div>
    <w:div w:id="329525819">
      <w:bodyDiv w:val="1"/>
      <w:marLeft w:val="0"/>
      <w:marRight w:val="0"/>
      <w:marTop w:val="0"/>
      <w:marBottom w:val="0"/>
      <w:divBdr>
        <w:top w:val="none" w:sz="0" w:space="0" w:color="auto"/>
        <w:left w:val="none" w:sz="0" w:space="0" w:color="auto"/>
        <w:bottom w:val="none" w:sz="0" w:space="0" w:color="auto"/>
        <w:right w:val="none" w:sz="0" w:space="0" w:color="auto"/>
      </w:divBdr>
    </w:div>
    <w:div w:id="329529135">
      <w:bodyDiv w:val="1"/>
      <w:marLeft w:val="0"/>
      <w:marRight w:val="0"/>
      <w:marTop w:val="0"/>
      <w:marBottom w:val="0"/>
      <w:divBdr>
        <w:top w:val="none" w:sz="0" w:space="0" w:color="auto"/>
        <w:left w:val="none" w:sz="0" w:space="0" w:color="auto"/>
        <w:bottom w:val="none" w:sz="0" w:space="0" w:color="auto"/>
        <w:right w:val="none" w:sz="0" w:space="0" w:color="auto"/>
      </w:divBdr>
    </w:div>
    <w:div w:id="329599771">
      <w:bodyDiv w:val="1"/>
      <w:marLeft w:val="0"/>
      <w:marRight w:val="0"/>
      <w:marTop w:val="0"/>
      <w:marBottom w:val="0"/>
      <w:divBdr>
        <w:top w:val="none" w:sz="0" w:space="0" w:color="auto"/>
        <w:left w:val="none" w:sz="0" w:space="0" w:color="auto"/>
        <w:bottom w:val="none" w:sz="0" w:space="0" w:color="auto"/>
        <w:right w:val="none" w:sz="0" w:space="0" w:color="auto"/>
      </w:divBdr>
    </w:div>
    <w:div w:id="329604073">
      <w:bodyDiv w:val="1"/>
      <w:marLeft w:val="0"/>
      <w:marRight w:val="0"/>
      <w:marTop w:val="0"/>
      <w:marBottom w:val="0"/>
      <w:divBdr>
        <w:top w:val="none" w:sz="0" w:space="0" w:color="auto"/>
        <w:left w:val="none" w:sz="0" w:space="0" w:color="auto"/>
        <w:bottom w:val="none" w:sz="0" w:space="0" w:color="auto"/>
        <w:right w:val="none" w:sz="0" w:space="0" w:color="auto"/>
      </w:divBdr>
    </w:div>
    <w:div w:id="329715583">
      <w:bodyDiv w:val="1"/>
      <w:marLeft w:val="0"/>
      <w:marRight w:val="0"/>
      <w:marTop w:val="0"/>
      <w:marBottom w:val="0"/>
      <w:divBdr>
        <w:top w:val="none" w:sz="0" w:space="0" w:color="auto"/>
        <w:left w:val="none" w:sz="0" w:space="0" w:color="auto"/>
        <w:bottom w:val="none" w:sz="0" w:space="0" w:color="auto"/>
        <w:right w:val="none" w:sz="0" w:space="0" w:color="auto"/>
      </w:divBdr>
    </w:div>
    <w:div w:id="329716851">
      <w:bodyDiv w:val="1"/>
      <w:marLeft w:val="0"/>
      <w:marRight w:val="0"/>
      <w:marTop w:val="0"/>
      <w:marBottom w:val="0"/>
      <w:divBdr>
        <w:top w:val="none" w:sz="0" w:space="0" w:color="auto"/>
        <w:left w:val="none" w:sz="0" w:space="0" w:color="auto"/>
        <w:bottom w:val="none" w:sz="0" w:space="0" w:color="auto"/>
        <w:right w:val="none" w:sz="0" w:space="0" w:color="auto"/>
      </w:divBdr>
    </w:div>
    <w:div w:id="329720092">
      <w:bodyDiv w:val="1"/>
      <w:marLeft w:val="0"/>
      <w:marRight w:val="0"/>
      <w:marTop w:val="0"/>
      <w:marBottom w:val="0"/>
      <w:divBdr>
        <w:top w:val="none" w:sz="0" w:space="0" w:color="auto"/>
        <w:left w:val="none" w:sz="0" w:space="0" w:color="auto"/>
        <w:bottom w:val="none" w:sz="0" w:space="0" w:color="auto"/>
        <w:right w:val="none" w:sz="0" w:space="0" w:color="auto"/>
      </w:divBdr>
    </w:div>
    <w:div w:id="329793647">
      <w:bodyDiv w:val="1"/>
      <w:marLeft w:val="0"/>
      <w:marRight w:val="0"/>
      <w:marTop w:val="0"/>
      <w:marBottom w:val="0"/>
      <w:divBdr>
        <w:top w:val="none" w:sz="0" w:space="0" w:color="auto"/>
        <w:left w:val="none" w:sz="0" w:space="0" w:color="auto"/>
        <w:bottom w:val="none" w:sz="0" w:space="0" w:color="auto"/>
        <w:right w:val="none" w:sz="0" w:space="0" w:color="auto"/>
      </w:divBdr>
    </w:div>
    <w:div w:id="329800005">
      <w:bodyDiv w:val="1"/>
      <w:marLeft w:val="0"/>
      <w:marRight w:val="0"/>
      <w:marTop w:val="0"/>
      <w:marBottom w:val="0"/>
      <w:divBdr>
        <w:top w:val="none" w:sz="0" w:space="0" w:color="auto"/>
        <w:left w:val="none" w:sz="0" w:space="0" w:color="auto"/>
        <w:bottom w:val="none" w:sz="0" w:space="0" w:color="auto"/>
        <w:right w:val="none" w:sz="0" w:space="0" w:color="auto"/>
      </w:divBdr>
    </w:div>
    <w:div w:id="329866596">
      <w:bodyDiv w:val="1"/>
      <w:marLeft w:val="0"/>
      <w:marRight w:val="0"/>
      <w:marTop w:val="0"/>
      <w:marBottom w:val="0"/>
      <w:divBdr>
        <w:top w:val="none" w:sz="0" w:space="0" w:color="auto"/>
        <w:left w:val="none" w:sz="0" w:space="0" w:color="auto"/>
        <w:bottom w:val="none" w:sz="0" w:space="0" w:color="auto"/>
        <w:right w:val="none" w:sz="0" w:space="0" w:color="auto"/>
      </w:divBdr>
    </w:div>
    <w:div w:id="329867010">
      <w:bodyDiv w:val="1"/>
      <w:marLeft w:val="0"/>
      <w:marRight w:val="0"/>
      <w:marTop w:val="0"/>
      <w:marBottom w:val="0"/>
      <w:divBdr>
        <w:top w:val="none" w:sz="0" w:space="0" w:color="auto"/>
        <w:left w:val="none" w:sz="0" w:space="0" w:color="auto"/>
        <w:bottom w:val="none" w:sz="0" w:space="0" w:color="auto"/>
        <w:right w:val="none" w:sz="0" w:space="0" w:color="auto"/>
      </w:divBdr>
    </w:div>
    <w:div w:id="329913014">
      <w:bodyDiv w:val="1"/>
      <w:marLeft w:val="0"/>
      <w:marRight w:val="0"/>
      <w:marTop w:val="0"/>
      <w:marBottom w:val="0"/>
      <w:divBdr>
        <w:top w:val="none" w:sz="0" w:space="0" w:color="auto"/>
        <w:left w:val="none" w:sz="0" w:space="0" w:color="auto"/>
        <w:bottom w:val="none" w:sz="0" w:space="0" w:color="auto"/>
        <w:right w:val="none" w:sz="0" w:space="0" w:color="auto"/>
      </w:divBdr>
    </w:div>
    <w:div w:id="329991007">
      <w:bodyDiv w:val="1"/>
      <w:marLeft w:val="0"/>
      <w:marRight w:val="0"/>
      <w:marTop w:val="0"/>
      <w:marBottom w:val="0"/>
      <w:divBdr>
        <w:top w:val="none" w:sz="0" w:space="0" w:color="auto"/>
        <w:left w:val="none" w:sz="0" w:space="0" w:color="auto"/>
        <w:bottom w:val="none" w:sz="0" w:space="0" w:color="auto"/>
        <w:right w:val="none" w:sz="0" w:space="0" w:color="auto"/>
      </w:divBdr>
    </w:div>
    <w:div w:id="330108835">
      <w:bodyDiv w:val="1"/>
      <w:marLeft w:val="0"/>
      <w:marRight w:val="0"/>
      <w:marTop w:val="0"/>
      <w:marBottom w:val="0"/>
      <w:divBdr>
        <w:top w:val="none" w:sz="0" w:space="0" w:color="auto"/>
        <w:left w:val="none" w:sz="0" w:space="0" w:color="auto"/>
        <w:bottom w:val="none" w:sz="0" w:space="0" w:color="auto"/>
        <w:right w:val="none" w:sz="0" w:space="0" w:color="auto"/>
      </w:divBdr>
    </w:div>
    <w:div w:id="330137577">
      <w:bodyDiv w:val="1"/>
      <w:marLeft w:val="0"/>
      <w:marRight w:val="0"/>
      <w:marTop w:val="0"/>
      <w:marBottom w:val="0"/>
      <w:divBdr>
        <w:top w:val="none" w:sz="0" w:space="0" w:color="auto"/>
        <w:left w:val="none" w:sz="0" w:space="0" w:color="auto"/>
        <w:bottom w:val="none" w:sz="0" w:space="0" w:color="auto"/>
        <w:right w:val="none" w:sz="0" w:space="0" w:color="auto"/>
      </w:divBdr>
    </w:div>
    <w:div w:id="330186378">
      <w:bodyDiv w:val="1"/>
      <w:marLeft w:val="0"/>
      <w:marRight w:val="0"/>
      <w:marTop w:val="0"/>
      <w:marBottom w:val="0"/>
      <w:divBdr>
        <w:top w:val="none" w:sz="0" w:space="0" w:color="auto"/>
        <w:left w:val="none" w:sz="0" w:space="0" w:color="auto"/>
        <w:bottom w:val="none" w:sz="0" w:space="0" w:color="auto"/>
        <w:right w:val="none" w:sz="0" w:space="0" w:color="auto"/>
      </w:divBdr>
    </w:div>
    <w:div w:id="330331984">
      <w:bodyDiv w:val="1"/>
      <w:marLeft w:val="0"/>
      <w:marRight w:val="0"/>
      <w:marTop w:val="0"/>
      <w:marBottom w:val="0"/>
      <w:divBdr>
        <w:top w:val="none" w:sz="0" w:space="0" w:color="auto"/>
        <w:left w:val="none" w:sz="0" w:space="0" w:color="auto"/>
        <w:bottom w:val="none" w:sz="0" w:space="0" w:color="auto"/>
        <w:right w:val="none" w:sz="0" w:space="0" w:color="auto"/>
      </w:divBdr>
    </w:div>
    <w:div w:id="330454983">
      <w:bodyDiv w:val="1"/>
      <w:marLeft w:val="0"/>
      <w:marRight w:val="0"/>
      <w:marTop w:val="0"/>
      <w:marBottom w:val="0"/>
      <w:divBdr>
        <w:top w:val="none" w:sz="0" w:space="0" w:color="auto"/>
        <w:left w:val="none" w:sz="0" w:space="0" w:color="auto"/>
        <w:bottom w:val="none" w:sz="0" w:space="0" w:color="auto"/>
        <w:right w:val="none" w:sz="0" w:space="0" w:color="auto"/>
      </w:divBdr>
    </w:div>
    <w:div w:id="330567307">
      <w:bodyDiv w:val="1"/>
      <w:marLeft w:val="0"/>
      <w:marRight w:val="0"/>
      <w:marTop w:val="0"/>
      <w:marBottom w:val="0"/>
      <w:divBdr>
        <w:top w:val="none" w:sz="0" w:space="0" w:color="auto"/>
        <w:left w:val="none" w:sz="0" w:space="0" w:color="auto"/>
        <w:bottom w:val="none" w:sz="0" w:space="0" w:color="auto"/>
        <w:right w:val="none" w:sz="0" w:space="0" w:color="auto"/>
      </w:divBdr>
    </w:div>
    <w:div w:id="330572116">
      <w:bodyDiv w:val="1"/>
      <w:marLeft w:val="0"/>
      <w:marRight w:val="0"/>
      <w:marTop w:val="0"/>
      <w:marBottom w:val="0"/>
      <w:divBdr>
        <w:top w:val="none" w:sz="0" w:space="0" w:color="auto"/>
        <w:left w:val="none" w:sz="0" w:space="0" w:color="auto"/>
        <w:bottom w:val="none" w:sz="0" w:space="0" w:color="auto"/>
        <w:right w:val="none" w:sz="0" w:space="0" w:color="auto"/>
      </w:divBdr>
    </w:div>
    <w:div w:id="330644643">
      <w:bodyDiv w:val="1"/>
      <w:marLeft w:val="0"/>
      <w:marRight w:val="0"/>
      <w:marTop w:val="0"/>
      <w:marBottom w:val="0"/>
      <w:divBdr>
        <w:top w:val="none" w:sz="0" w:space="0" w:color="auto"/>
        <w:left w:val="none" w:sz="0" w:space="0" w:color="auto"/>
        <w:bottom w:val="none" w:sz="0" w:space="0" w:color="auto"/>
        <w:right w:val="none" w:sz="0" w:space="0" w:color="auto"/>
      </w:divBdr>
    </w:div>
    <w:div w:id="330764173">
      <w:bodyDiv w:val="1"/>
      <w:marLeft w:val="0"/>
      <w:marRight w:val="0"/>
      <w:marTop w:val="0"/>
      <w:marBottom w:val="0"/>
      <w:divBdr>
        <w:top w:val="none" w:sz="0" w:space="0" w:color="auto"/>
        <w:left w:val="none" w:sz="0" w:space="0" w:color="auto"/>
        <w:bottom w:val="none" w:sz="0" w:space="0" w:color="auto"/>
        <w:right w:val="none" w:sz="0" w:space="0" w:color="auto"/>
      </w:divBdr>
    </w:div>
    <w:div w:id="330764820">
      <w:bodyDiv w:val="1"/>
      <w:marLeft w:val="0"/>
      <w:marRight w:val="0"/>
      <w:marTop w:val="0"/>
      <w:marBottom w:val="0"/>
      <w:divBdr>
        <w:top w:val="none" w:sz="0" w:space="0" w:color="auto"/>
        <w:left w:val="none" w:sz="0" w:space="0" w:color="auto"/>
        <w:bottom w:val="none" w:sz="0" w:space="0" w:color="auto"/>
        <w:right w:val="none" w:sz="0" w:space="0" w:color="auto"/>
      </w:divBdr>
    </w:div>
    <w:div w:id="330837777">
      <w:bodyDiv w:val="1"/>
      <w:marLeft w:val="0"/>
      <w:marRight w:val="0"/>
      <w:marTop w:val="0"/>
      <w:marBottom w:val="0"/>
      <w:divBdr>
        <w:top w:val="none" w:sz="0" w:space="0" w:color="auto"/>
        <w:left w:val="none" w:sz="0" w:space="0" w:color="auto"/>
        <w:bottom w:val="none" w:sz="0" w:space="0" w:color="auto"/>
        <w:right w:val="none" w:sz="0" w:space="0" w:color="auto"/>
      </w:divBdr>
    </w:div>
    <w:div w:id="330840529">
      <w:bodyDiv w:val="1"/>
      <w:marLeft w:val="0"/>
      <w:marRight w:val="0"/>
      <w:marTop w:val="0"/>
      <w:marBottom w:val="0"/>
      <w:divBdr>
        <w:top w:val="none" w:sz="0" w:space="0" w:color="auto"/>
        <w:left w:val="none" w:sz="0" w:space="0" w:color="auto"/>
        <w:bottom w:val="none" w:sz="0" w:space="0" w:color="auto"/>
        <w:right w:val="none" w:sz="0" w:space="0" w:color="auto"/>
      </w:divBdr>
    </w:div>
    <w:div w:id="331027847">
      <w:bodyDiv w:val="1"/>
      <w:marLeft w:val="0"/>
      <w:marRight w:val="0"/>
      <w:marTop w:val="0"/>
      <w:marBottom w:val="0"/>
      <w:divBdr>
        <w:top w:val="none" w:sz="0" w:space="0" w:color="auto"/>
        <w:left w:val="none" w:sz="0" w:space="0" w:color="auto"/>
        <w:bottom w:val="none" w:sz="0" w:space="0" w:color="auto"/>
        <w:right w:val="none" w:sz="0" w:space="0" w:color="auto"/>
      </w:divBdr>
    </w:div>
    <w:div w:id="331030740">
      <w:bodyDiv w:val="1"/>
      <w:marLeft w:val="0"/>
      <w:marRight w:val="0"/>
      <w:marTop w:val="0"/>
      <w:marBottom w:val="0"/>
      <w:divBdr>
        <w:top w:val="none" w:sz="0" w:space="0" w:color="auto"/>
        <w:left w:val="none" w:sz="0" w:space="0" w:color="auto"/>
        <w:bottom w:val="none" w:sz="0" w:space="0" w:color="auto"/>
        <w:right w:val="none" w:sz="0" w:space="0" w:color="auto"/>
      </w:divBdr>
    </w:div>
    <w:div w:id="331107959">
      <w:bodyDiv w:val="1"/>
      <w:marLeft w:val="0"/>
      <w:marRight w:val="0"/>
      <w:marTop w:val="0"/>
      <w:marBottom w:val="0"/>
      <w:divBdr>
        <w:top w:val="none" w:sz="0" w:space="0" w:color="auto"/>
        <w:left w:val="none" w:sz="0" w:space="0" w:color="auto"/>
        <w:bottom w:val="none" w:sz="0" w:space="0" w:color="auto"/>
        <w:right w:val="none" w:sz="0" w:space="0" w:color="auto"/>
      </w:divBdr>
    </w:div>
    <w:div w:id="331176855">
      <w:bodyDiv w:val="1"/>
      <w:marLeft w:val="0"/>
      <w:marRight w:val="0"/>
      <w:marTop w:val="0"/>
      <w:marBottom w:val="0"/>
      <w:divBdr>
        <w:top w:val="none" w:sz="0" w:space="0" w:color="auto"/>
        <w:left w:val="none" w:sz="0" w:space="0" w:color="auto"/>
        <w:bottom w:val="none" w:sz="0" w:space="0" w:color="auto"/>
        <w:right w:val="none" w:sz="0" w:space="0" w:color="auto"/>
      </w:divBdr>
    </w:div>
    <w:div w:id="331178322">
      <w:bodyDiv w:val="1"/>
      <w:marLeft w:val="0"/>
      <w:marRight w:val="0"/>
      <w:marTop w:val="0"/>
      <w:marBottom w:val="0"/>
      <w:divBdr>
        <w:top w:val="none" w:sz="0" w:space="0" w:color="auto"/>
        <w:left w:val="none" w:sz="0" w:space="0" w:color="auto"/>
        <w:bottom w:val="none" w:sz="0" w:space="0" w:color="auto"/>
        <w:right w:val="none" w:sz="0" w:space="0" w:color="auto"/>
      </w:divBdr>
    </w:div>
    <w:div w:id="331181085">
      <w:bodyDiv w:val="1"/>
      <w:marLeft w:val="0"/>
      <w:marRight w:val="0"/>
      <w:marTop w:val="0"/>
      <w:marBottom w:val="0"/>
      <w:divBdr>
        <w:top w:val="none" w:sz="0" w:space="0" w:color="auto"/>
        <w:left w:val="none" w:sz="0" w:space="0" w:color="auto"/>
        <w:bottom w:val="none" w:sz="0" w:space="0" w:color="auto"/>
        <w:right w:val="none" w:sz="0" w:space="0" w:color="auto"/>
      </w:divBdr>
    </w:div>
    <w:div w:id="331220294">
      <w:bodyDiv w:val="1"/>
      <w:marLeft w:val="0"/>
      <w:marRight w:val="0"/>
      <w:marTop w:val="0"/>
      <w:marBottom w:val="0"/>
      <w:divBdr>
        <w:top w:val="none" w:sz="0" w:space="0" w:color="auto"/>
        <w:left w:val="none" w:sz="0" w:space="0" w:color="auto"/>
        <w:bottom w:val="none" w:sz="0" w:space="0" w:color="auto"/>
        <w:right w:val="none" w:sz="0" w:space="0" w:color="auto"/>
      </w:divBdr>
    </w:div>
    <w:div w:id="331224564">
      <w:bodyDiv w:val="1"/>
      <w:marLeft w:val="0"/>
      <w:marRight w:val="0"/>
      <w:marTop w:val="0"/>
      <w:marBottom w:val="0"/>
      <w:divBdr>
        <w:top w:val="none" w:sz="0" w:space="0" w:color="auto"/>
        <w:left w:val="none" w:sz="0" w:space="0" w:color="auto"/>
        <w:bottom w:val="none" w:sz="0" w:space="0" w:color="auto"/>
        <w:right w:val="none" w:sz="0" w:space="0" w:color="auto"/>
      </w:divBdr>
    </w:div>
    <w:div w:id="331297732">
      <w:bodyDiv w:val="1"/>
      <w:marLeft w:val="0"/>
      <w:marRight w:val="0"/>
      <w:marTop w:val="0"/>
      <w:marBottom w:val="0"/>
      <w:divBdr>
        <w:top w:val="none" w:sz="0" w:space="0" w:color="auto"/>
        <w:left w:val="none" w:sz="0" w:space="0" w:color="auto"/>
        <w:bottom w:val="none" w:sz="0" w:space="0" w:color="auto"/>
        <w:right w:val="none" w:sz="0" w:space="0" w:color="auto"/>
      </w:divBdr>
    </w:div>
    <w:div w:id="331297864">
      <w:bodyDiv w:val="1"/>
      <w:marLeft w:val="0"/>
      <w:marRight w:val="0"/>
      <w:marTop w:val="0"/>
      <w:marBottom w:val="0"/>
      <w:divBdr>
        <w:top w:val="none" w:sz="0" w:space="0" w:color="auto"/>
        <w:left w:val="none" w:sz="0" w:space="0" w:color="auto"/>
        <w:bottom w:val="none" w:sz="0" w:space="0" w:color="auto"/>
        <w:right w:val="none" w:sz="0" w:space="0" w:color="auto"/>
      </w:divBdr>
    </w:div>
    <w:div w:id="331299038">
      <w:bodyDiv w:val="1"/>
      <w:marLeft w:val="0"/>
      <w:marRight w:val="0"/>
      <w:marTop w:val="0"/>
      <w:marBottom w:val="0"/>
      <w:divBdr>
        <w:top w:val="none" w:sz="0" w:space="0" w:color="auto"/>
        <w:left w:val="none" w:sz="0" w:space="0" w:color="auto"/>
        <w:bottom w:val="none" w:sz="0" w:space="0" w:color="auto"/>
        <w:right w:val="none" w:sz="0" w:space="0" w:color="auto"/>
      </w:divBdr>
    </w:div>
    <w:div w:id="331299039">
      <w:bodyDiv w:val="1"/>
      <w:marLeft w:val="0"/>
      <w:marRight w:val="0"/>
      <w:marTop w:val="0"/>
      <w:marBottom w:val="0"/>
      <w:divBdr>
        <w:top w:val="none" w:sz="0" w:space="0" w:color="auto"/>
        <w:left w:val="none" w:sz="0" w:space="0" w:color="auto"/>
        <w:bottom w:val="none" w:sz="0" w:space="0" w:color="auto"/>
        <w:right w:val="none" w:sz="0" w:space="0" w:color="auto"/>
      </w:divBdr>
    </w:div>
    <w:div w:id="331419215">
      <w:bodyDiv w:val="1"/>
      <w:marLeft w:val="0"/>
      <w:marRight w:val="0"/>
      <w:marTop w:val="0"/>
      <w:marBottom w:val="0"/>
      <w:divBdr>
        <w:top w:val="none" w:sz="0" w:space="0" w:color="auto"/>
        <w:left w:val="none" w:sz="0" w:space="0" w:color="auto"/>
        <w:bottom w:val="none" w:sz="0" w:space="0" w:color="auto"/>
        <w:right w:val="none" w:sz="0" w:space="0" w:color="auto"/>
      </w:divBdr>
    </w:div>
    <w:div w:id="331495235">
      <w:bodyDiv w:val="1"/>
      <w:marLeft w:val="0"/>
      <w:marRight w:val="0"/>
      <w:marTop w:val="0"/>
      <w:marBottom w:val="0"/>
      <w:divBdr>
        <w:top w:val="none" w:sz="0" w:space="0" w:color="auto"/>
        <w:left w:val="none" w:sz="0" w:space="0" w:color="auto"/>
        <w:bottom w:val="none" w:sz="0" w:space="0" w:color="auto"/>
        <w:right w:val="none" w:sz="0" w:space="0" w:color="auto"/>
      </w:divBdr>
    </w:div>
    <w:div w:id="331495882">
      <w:bodyDiv w:val="1"/>
      <w:marLeft w:val="0"/>
      <w:marRight w:val="0"/>
      <w:marTop w:val="0"/>
      <w:marBottom w:val="0"/>
      <w:divBdr>
        <w:top w:val="none" w:sz="0" w:space="0" w:color="auto"/>
        <w:left w:val="none" w:sz="0" w:space="0" w:color="auto"/>
        <w:bottom w:val="none" w:sz="0" w:space="0" w:color="auto"/>
        <w:right w:val="none" w:sz="0" w:space="0" w:color="auto"/>
      </w:divBdr>
    </w:div>
    <w:div w:id="331563657">
      <w:bodyDiv w:val="1"/>
      <w:marLeft w:val="0"/>
      <w:marRight w:val="0"/>
      <w:marTop w:val="0"/>
      <w:marBottom w:val="0"/>
      <w:divBdr>
        <w:top w:val="none" w:sz="0" w:space="0" w:color="auto"/>
        <w:left w:val="none" w:sz="0" w:space="0" w:color="auto"/>
        <w:bottom w:val="none" w:sz="0" w:space="0" w:color="auto"/>
        <w:right w:val="none" w:sz="0" w:space="0" w:color="auto"/>
      </w:divBdr>
    </w:div>
    <w:div w:id="331566426">
      <w:bodyDiv w:val="1"/>
      <w:marLeft w:val="0"/>
      <w:marRight w:val="0"/>
      <w:marTop w:val="0"/>
      <w:marBottom w:val="0"/>
      <w:divBdr>
        <w:top w:val="none" w:sz="0" w:space="0" w:color="auto"/>
        <w:left w:val="none" w:sz="0" w:space="0" w:color="auto"/>
        <w:bottom w:val="none" w:sz="0" w:space="0" w:color="auto"/>
        <w:right w:val="none" w:sz="0" w:space="0" w:color="auto"/>
      </w:divBdr>
    </w:div>
    <w:div w:id="331567975">
      <w:bodyDiv w:val="1"/>
      <w:marLeft w:val="0"/>
      <w:marRight w:val="0"/>
      <w:marTop w:val="0"/>
      <w:marBottom w:val="0"/>
      <w:divBdr>
        <w:top w:val="none" w:sz="0" w:space="0" w:color="auto"/>
        <w:left w:val="none" w:sz="0" w:space="0" w:color="auto"/>
        <w:bottom w:val="none" w:sz="0" w:space="0" w:color="auto"/>
        <w:right w:val="none" w:sz="0" w:space="0" w:color="auto"/>
      </w:divBdr>
    </w:div>
    <w:div w:id="331569754">
      <w:bodyDiv w:val="1"/>
      <w:marLeft w:val="0"/>
      <w:marRight w:val="0"/>
      <w:marTop w:val="0"/>
      <w:marBottom w:val="0"/>
      <w:divBdr>
        <w:top w:val="none" w:sz="0" w:space="0" w:color="auto"/>
        <w:left w:val="none" w:sz="0" w:space="0" w:color="auto"/>
        <w:bottom w:val="none" w:sz="0" w:space="0" w:color="auto"/>
        <w:right w:val="none" w:sz="0" w:space="0" w:color="auto"/>
      </w:divBdr>
    </w:div>
    <w:div w:id="331572121">
      <w:bodyDiv w:val="1"/>
      <w:marLeft w:val="0"/>
      <w:marRight w:val="0"/>
      <w:marTop w:val="0"/>
      <w:marBottom w:val="0"/>
      <w:divBdr>
        <w:top w:val="none" w:sz="0" w:space="0" w:color="auto"/>
        <w:left w:val="none" w:sz="0" w:space="0" w:color="auto"/>
        <w:bottom w:val="none" w:sz="0" w:space="0" w:color="auto"/>
        <w:right w:val="none" w:sz="0" w:space="0" w:color="auto"/>
      </w:divBdr>
    </w:div>
    <w:div w:id="331688737">
      <w:bodyDiv w:val="1"/>
      <w:marLeft w:val="0"/>
      <w:marRight w:val="0"/>
      <w:marTop w:val="0"/>
      <w:marBottom w:val="0"/>
      <w:divBdr>
        <w:top w:val="none" w:sz="0" w:space="0" w:color="auto"/>
        <w:left w:val="none" w:sz="0" w:space="0" w:color="auto"/>
        <w:bottom w:val="none" w:sz="0" w:space="0" w:color="auto"/>
        <w:right w:val="none" w:sz="0" w:space="0" w:color="auto"/>
      </w:divBdr>
    </w:div>
    <w:div w:id="331757025">
      <w:bodyDiv w:val="1"/>
      <w:marLeft w:val="0"/>
      <w:marRight w:val="0"/>
      <w:marTop w:val="0"/>
      <w:marBottom w:val="0"/>
      <w:divBdr>
        <w:top w:val="none" w:sz="0" w:space="0" w:color="auto"/>
        <w:left w:val="none" w:sz="0" w:space="0" w:color="auto"/>
        <w:bottom w:val="none" w:sz="0" w:space="0" w:color="auto"/>
        <w:right w:val="none" w:sz="0" w:space="0" w:color="auto"/>
      </w:divBdr>
    </w:div>
    <w:div w:id="331833575">
      <w:bodyDiv w:val="1"/>
      <w:marLeft w:val="0"/>
      <w:marRight w:val="0"/>
      <w:marTop w:val="0"/>
      <w:marBottom w:val="0"/>
      <w:divBdr>
        <w:top w:val="none" w:sz="0" w:space="0" w:color="auto"/>
        <w:left w:val="none" w:sz="0" w:space="0" w:color="auto"/>
        <w:bottom w:val="none" w:sz="0" w:space="0" w:color="auto"/>
        <w:right w:val="none" w:sz="0" w:space="0" w:color="auto"/>
      </w:divBdr>
    </w:div>
    <w:div w:id="331878456">
      <w:bodyDiv w:val="1"/>
      <w:marLeft w:val="0"/>
      <w:marRight w:val="0"/>
      <w:marTop w:val="0"/>
      <w:marBottom w:val="0"/>
      <w:divBdr>
        <w:top w:val="none" w:sz="0" w:space="0" w:color="auto"/>
        <w:left w:val="none" w:sz="0" w:space="0" w:color="auto"/>
        <w:bottom w:val="none" w:sz="0" w:space="0" w:color="auto"/>
        <w:right w:val="none" w:sz="0" w:space="0" w:color="auto"/>
      </w:divBdr>
    </w:div>
    <w:div w:id="331878466">
      <w:bodyDiv w:val="1"/>
      <w:marLeft w:val="0"/>
      <w:marRight w:val="0"/>
      <w:marTop w:val="0"/>
      <w:marBottom w:val="0"/>
      <w:divBdr>
        <w:top w:val="none" w:sz="0" w:space="0" w:color="auto"/>
        <w:left w:val="none" w:sz="0" w:space="0" w:color="auto"/>
        <w:bottom w:val="none" w:sz="0" w:space="0" w:color="auto"/>
        <w:right w:val="none" w:sz="0" w:space="0" w:color="auto"/>
      </w:divBdr>
    </w:div>
    <w:div w:id="331883254">
      <w:bodyDiv w:val="1"/>
      <w:marLeft w:val="0"/>
      <w:marRight w:val="0"/>
      <w:marTop w:val="0"/>
      <w:marBottom w:val="0"/>
      <w:divBdr>
        <w:top w:val="none" w:sz="0" w:space="0" w:color="auto"/>
        <w:left w:val="none" w:sz="0" w:space="0" w:color="auto"/>
        <w:bottom w:val="none" w:sz="0" w:space="0" w:color="auto"/>
        <w:right w:val="none" w:sz="0" w:space="0" w:color="auto"/>
      </w:divBdr>
    </w:div>
    <w:div w:id="331958262">
      <w:bodyDiv w:val="1"/>
      <w:marLeft w:val="0"/>
      <w:marRight w:val="0"/>
      <w:marTop w:val="0"/>
      <w:marBottom w:val="0"/>
      <w:divBdr>
        <w:top w:val="none" w:sz="0" w:space="0" w:color="auto"/>
        <w:left w:val="none" w:sz="0" w:space="0" w:color="auto"/>
        <w:bottom w:val="none" w:sz="0" w:space="0" w:color="auto"/>
        <w:right w:val="none" w:sz="0" w:space="0" w:color="auto"/>
      </w:divBdr>
    </w:div>
    <w:div w:id="332028028">
      <w:bodyDiv w:val="1"/>
      <w:marLeft w:val="0"/>
      <w:marRight w:val="0"/>
      <w:marTop w:val="0"/>
      <w:marBottom w:val="0"/>
      <w:divBdr>
        <w:top w:val="none" w:sz="0" w:space="0" w:color="auto"/>
        <w:left w:val="none" w:sz="0" w:space="0" w:color="auto"/>
        <w:bottom w:val="none" w:sz="0" w:space="0" w:color="auto"/>
        <w:right w:val="none" w:sz="0" w:space="0" w:color="auto"/>
      </w:divBdr>
    </w:div>
    <w:div w:id="332029320">
      <w:bodyDiv w:val="1"/>
      <w:marLeft w:val="0"/>
      <w:marRight w:val="0"/>
      <w:marTop w:val="0"/>
      <w:marBottom w:val="0"/>
      <w:divBdr>
        <w:top w:val="none" w:sz="0" w:space="0" w:color="auto"/>
        <w:left w:val="none" w:sz="0" w:space="0" w:color="auto"/>
        <w:bottom w:val="none" w:sz="0" w:space="0" w:color="auto"/>
        <w:right w:val="none" w:sz="0" w:space="0" w:color="auto"/>
      </w:divBdr>
    </w:div>
    <w:div w:id="332032572">
      <w:bodyDiv w:val="1"/>
      <w:marLeft w:val="0"/>
      <w:marRight w:val="0"/>
      <w:marTop w:val="0"/>
      <w:marBottom w:val="0"/>
      <w:divBdr>
        <w:top w:val="none" w:sz="0" w:space="0" w:color="auto"/>
        <w:left w:val="none" w:sz="0" w:space="0" w:color="auto"/>
        <w:bottom w:val="none" w:sz="0" w:space="0" w:color="auto"/>
        <w:right w:val="none" w:sz="0" w:space="0" w:color="auto"/>
      </w:divBdr>
    </w:div>
    <w:div w:id="332034025">
      <w:bodyDiv w:val="1"/>
      <w:marLeft w:val="0"/>
      <w:marRight w:val="0"/>
      <w:marTop w:val="0"/>
      <w:marBottom w:val="0"/>
      <w:divBdr>
        <w:top w:val="none" w:sz="0" w:space="0" w:color="auto"/>
        <w:left w:val="none" w:sz="0" w:space="0" w:color="auto"/>
        <w:bottom w:val="none" w:sz="0" w:space="0" w:color="auto"/>
        <w:right w:val="none" w:sz="0" w:space="0" w:color="auto"/>
      </w:divBdr>
    </w:div>
    <w:div w:id="332072941">
      <w:bodyDiv w:val="1"/>
      <w:marLeft w:val="0"/>
      <w:marRight w:val="0"/>
      <w:marTop w:val="0"/>
      <w:marBottom w:val="0"/>
      <w:divBdr>
        <w:top w:val="none" w:sz="0" w:space="0" w:color="auto"/>
        <w:left w:val="none" w:sz="0" w:space="0" w:color="auto"/>
        <w:bottom w:val="none" w:sz="0" w:space="0" w:color="auto"/>
        <w:right w:val="none" w:sz="0" w:space="0" w:color="auto"/>
      </w:divBdr>
    </w:div>
    <w:div w:id="332152000">
      <w:bodyDiv w:val="1"/>
      <w:marLeft w:val="0"/>
      <w:marRight w:val="0"/>
      <w:marTop w:val="0"/>
      <w:marBottom w:val="0"/>
      <w:divBdr>
        <w:top w:val="none" w:sz="0" w:space="0" w:color="auto"/>
        <w:left w:val="none" w:sz="0" w:space="0" w:color="auto"/>
        <w:bottom w:val="none" w:sz="0" w:space="0" w:color="auto"/>
        <w:right w:val="none" w:sz="0" w:space="0" w:color="auto"/>
      </w:divBdr>
    </w:div>
    <w:div w:id="332221307">
      <w:bodyDiv w:val="1"/>
      <w:marLeft w:val="0"/>
      <w:marRight w:val="0"/>
      <w:marTop w:val="0"/>
      <w:marBottom w:val="0"/>
      <w:divBdr>
        <w:top w:val="none" w:sz="0" w:space="0" w:color="auto"/>
        <w:left w:val="none" w:sz="0" w:space="0" w:color="auto"/>
        <w:bottom w:val="none" w:sz="0" w:space="0" w:color="auto"/>
        <w:right w:val="none" w:sz="0" w:space="0" w:color="auto"/>
      </w:divBdr>
    </w:div>
    <w:div w:id="332225734">
      <w:bodyDiv w:val="1"/>
      <w:marLeft w:val="0"/>
      <w:marRight w:val="0"/>
      <w:marTop w:val="0"/>
      <w:marBottom w:val="0"/>
      <w:divBdr>
        <w:top w:val="none" w:sz="0" w:space="0" w:color="auto"/>
        <w:left w:val="none" w:sz="0" w:space="0" w:color="auto"/>
        <w:bottom w:val="none" w:sz="0" w:space="0" w:color="auto"/>
        <w:right w:val="none" w:sz="0" w:space="0" w:color="auto"/>
      </w:divBdr>
    </w:div>
    <w:div w:id="332338577">
      <w:bodyDiv w:val="1"/>
      <w:marLeft w:val="0"/>
      <w:marRight w:val="0"/>
      <w:marTop w:val="0"/>
      <w:marBottom w:val="0"/>
      <w:divBdr>
        <w:top w:val="none" w:sz="0" w:space="0" w:color="auto"/>
        <w:left w:val="none" w:sz="0" w:space="0" w:color="auto"/>
        <w:bottom w:val="none" w:sz="0" w:space="0" w:color="auto"/>
        <w:right w:val="none" w:sz="0" w:space="0" w:color="auto"/>
      </w:divBdr>
    </w:div>
    <w:div w:id="332343004">
      <w:bodyDiv w:val="1"/>
      <w:marLeft w:val="0"/>
      <w:marRight w:val="0"/>
      <w:marTop w:val="0"/>
      <w:marBottom w:val="0"/>
      <w:divBdr>
        <w:top w:val="none" w:sz="0" w:space="0" w:color="auto"/>
        <w:left w:val="none" w:sz="0" w:space="0" w:color="auto"/>
        <w:bottom w:val="none" w:sz="0" w:space="0" w:color="auto"/>
        <w:right w:val="none" w:sz="0" w:space="0" w:color="auto"/>
      </w:divBdr>
    </w:div>
    <w:div w:id="332346115">
      <w:bodyDiv w:val="1"/>
      <w:marLeft w:val="0"/>
      <w:marRight w:val="0"/>
      <w:marTop w:val="0"/>
      <w:marBottom w:val="0"/>
      <w:divBdr>
        <w:top w:val="none" w:sz="0" w:space="0" w:color="auto"/>
        <w:left w:val="none" w:sz="0" w:space="0" w:color="auto"/>
        <w:bottom w:val="none" w:sz="0" w:space="0" w:color="auto"/>
        <w:right w:val="none" w:sz="0" w:space="0" w:color="auto"/>
      </w:divBdr>
    </w:div>
    <w:div w:id="332417623">
      <w:bodyDiv w:val="1"/>
      <w:marLeft w:val="0"/>
      <w:marRight w:val="0"/>
      <w:marTop w:val="0"/>
      <w:marBottom w:val="0"/>
      <w:divBdr>
        <w:top w:val="none" w:sz="0" w:space="0" w:color="auto"/>
        <w:left w:val="none" w:sz="0" w:space="0" w:color="auto"/>
        <w:bottom w:val="none" w:sz="0" w:space="0" w:color="auto"/>
        <w:right w:val="none" w:sz="0" w:space="0" w:color="auto"/>
      </w:divBdr>
    </w:div>
    <w:div w:id="332418254">
      <w:bodyDiv w:val="1"/>
      <w:marLeft w:val="0"/>
      <w:marRight w:val="0"/>
      <w:marTop w:val="0"/>
      <w:marBottom w:val="0"/>
      <w:divBdr>
        <w:top w:val="none" w:sz="0" w:space="0" w:color="auto"/>
        <w:left w:val="none" w:sz="0" w:space="0" w:color="auto"/>
        <w:bottom w:val="none" w:sz="0" w:space="0" w:color="auto"/>
        <w:right w:val="none" w:sz="0" w:space="0" w:color="auto"/>
      </w:divBdr>
    </w:div>
    <w:div w:id="332493730">
      <w:bodyDiv w:val="1"/>
      <w:marLeft w:val="0"/>
      <w:marRight w:val="0"/>
      <w:marTop w:val="0"/>
      <w:marBottom w:val="0"/>
      <w:divBdr>
        <w:top w:val="none" w:sz="0" w:space="0" w:color="auto"/>
        <w:left w:val="none" w:sz="0" w:space="0" w:color="auto"/>
        <w:bottom w:val="none" w:sz="0" w:space="0" w:color="auto"/>
        <w:right w:val="none" w:sz="0" w:space="0" w:color="auto"/>
      </w:divBdr>
    </w:div>
    <w:div w:id="332493997">
      <w:bodyDiv w:val="1"/>
      <w:marLeft w:val="0"/>
      <w:marRight w:val="0"/>
      <w:marTop w:val="0"/>
      <w:marBottom w:val="0"/>
      <w:divBdr>
        <w:top w:val="none" w:sz="0" w:space="0" w:color="auto"/>
        <w:left w:val="none" w:sz="0" w:space="0" w:color="auto"/>
        <w:bottom w:val="none" w:sz="0" w:space="0" w:color="auto"/>
        <w:right w:val="none" w:sz="0" w:space="0" w:color="auto"/>
      </w:divBdr>
    </w:div>
    <w:div w:id="332495750">
      <w:bodyDiv w:val="1"/>
      <w:marLeft w:val="0"/>
      <w:marRight w:val="0"/>
      <w:marTop w:val="0"/>
      <w:marBottom w:val="0"/>
      <w:divBdr>
        <w:top w:val="none" w:sz="0" w:space="0" w:color="auto"/>
        <w:left w:val="none" w:sz="0" w:space="0" w:color="auto"/>
        <w:bottom w:val="none" w:sz="0" w:space="0" w:color="auto"/>
        <w:right w:val="none" w:sz="0" w:space="0" w:color="auto"/>
      </w:divBdr>
    </w:div>
    <w:div w:id="332536669">
      <w:bodyDiv w:val="1"/>
      <w:marLeft w:val="0"/>
      <w:marRight w:val="0"/>
      <w:marTop w:val="0"/>
      <w:marBottom w:val="0"/>
      <w:divBdr>
        <w:top w:val="none" w:sz="0" w:space="0" w:color="auto"/>
        <w:left w:val="none" w:sz="0" w:space="0" w:color="auto"/>
        <w:bottom w:val="none" w:sz="0" w:space="0" w:color="auto"/>
        <w:right w:val="none" w:sz="0" w:space="0" w:color="auto"/>
      </w:divBdr>
    </w:div>
    <w:div w:id="332537032">
      <w:bodyDiv w:val="1"/>
      <w:marLeft w:val="0"/>
      <w:marRight w:val="0"/>
      <w:marTop w:val="0"/>
      <w:marBottom w:val="0"/>
      <w:divBdr>
        <w:top w:val="none" w:sz="0" w:space="0" w:color="auto"/>
        <w:left w:val="none" w:sz="0" w:space="0" w:color="auto"/>
        <w:bottom w:val="none" w:sz="0" w:space="0" w:color="auto"/>
        <w:right w:val="none" w:sz="0" w:space="0" w:color="auto"/>
      </w:divBdr>
    </w:div>
    <w:div w:id="332608024">
      <w:bodyDiv w:val="1"/>
      <w:marLeft w:val="0"/>
      <w:marRight w:val="0"/>
      <w:marTop w:val="0"/>
      <w:marBottom w:val="0"/>
      <w:divBdr>
        <w:top w:val="none" w:sz="0" w:space="0" w:color="auto"/>
        <w:left w:val="none" w:sz="0" w:space="0" w:color="auto"/>
        <w:bottom w:val="none" w:sz="0" w:space="0" w:color="auto"/>
        <w:right w:val="none" w:sz="0" w:space="0" w:color="auto"/>
      </w:divBdr>
    </w:div>
    <w:div w:id="332609320">
      <w:bodyDiv w:val="1"/>
      <w:marLeft w:val="0"/>
      <w:marRight w:val="0"/>
      <w:marTop w:val="0"/>
      <w:marBottom w:val="0"/>
      <w:divBdr>
        <w:top w:val="none" w:sz="0" w:space="0" w:color="auto"/>
        <w:left w:val="none" w:sz="0" w:space="0" w:color="auto"/>
        <w:bottom w:val="none" w:sz="0" w:space="0" w:color="auto"/>
        <w:right w:val="none" w:sz="0" w:space="0" w:color="auto"/>
      </w:divBdr>
    </w:div>
    <w:div w:id="332680791">
      <w:bodyDiv w:val="1"/>
      <w:marLeft w:val="0"/>
      <w:marRight w:val="0"/>
      <w:marTop w:val="0"/>
      <w:marBottom w:val="0"/>
      <w:divBdr>
        <w:top w:val="none" w:sz="0" w:space="0" w:color="auto"/>
        <w:left w:val="none" w:sz="0" w:space="0" w:color="auto"/>
        <w:bottom w:val="none" w:sz="0" w:space="0" w:color="auto"/>
        <w:right w:val="none" w:sz="0" w:space="0" w:color="auto"/>
      </w:divBdr>
    </w:div>
    <w:div w:id="332682005">
      <w:bodyDiv w:val="1"/>
      <w:marLeft w:val="0"/>
      <w:marRight w:val="0"/>
      <w:marTop w:val="0"/>
      <w:marBottom w:val="0"/>
      <w:divBdr>
        <w:top w:val="none" w:sz="0" w:space="0" w:color="auto"/>
        <w:left w:val="none" w:sz="0" w:space="0" w:color="auto"/>
        <w:bottom w:val="none" w:sz="0" w:space="0" w:color="auto"/>
        <w:right w:val="none" w:sz="0" w:space="0" w:color="auto"/>
      </w:divBdr>
    </w:div>
    <w:div w:id="332687897">
      <w:bodyDiv w:val="1"/>
      <w:marLeft w:val="0"/>
      <w:marRight w:val="0"/>
      <w:marTop w:val="0"/>
      <w:marBottom w:val="0"/>
      <w:divBdr>
        <w:top w:val="none" w:sz="0" w:space="0" w:color="auto"/>
        <w:left w:val="none" w:sz="0" w:space="0" w:color="auto"/>
        <w:bottom w:val="none" w:sz="0" w:space="0" w:color="auto"/>
        <w:right w:val="none" w:sz="0" w:space="0" w:color="auto"/>
      </w:divBdr>
    </w:div>
    <w:div w:id="332727711">
      <w:bodyDiv w:val="1"/>
      <w:marLeft w:val="0"/>
      <w:marRight w:val="0"/>
      <w:marTop w:val="0"/>
      <w:marBottom w:val="0"/>
      <w:divBdr>
        <w:top w:val="none" w:sz="0" w:space="0" w:color="auto"/>
        <w:left w:val="none" w:sz="0" w:space="0" w:color="auto"/>
        <w:bottom w:val="none" w:sz="0" w:space="0" w:color="auto"/>
        <w:right w:val="none" w:sz="0" w:space="0" w:color="auto"/>
      </w:divBdr>
    </w:div>
    <w:div w:id="332728315">
      <w:bodyDiv w:val="1"/>
      <w:marLeft w:val="0"/>
      <w:marRight w:val="0"/>
      <w:marTop w:val="0"/>
      <w:marBottom w:val="0"/>
      <w:divBdr>
        <w:top w:val="none" w:sz="0" w:space="0" w:color="auto"/>
        <w:left w:val="none" w:sz="0" w:space="0" w:color="auto"/>
        <w:bottom w:val="none" w:sz="0" w:space="0" w:color="auto"/>
        <w:right w:val="none" w:sz="0" w:space="0" w:color="auto"/>
      </w:divBdr>
    </w:div>
    <w:div w:id="332758440">
      <w:bodyDiv w:val="1"/>
      <w:marLeft w:val="0"/>
      <w:marRight w:val="0"/>
      <w:marTop w:val="0"/>
      <w:marBottom w:val="0"/>
      <w:divBdr>
        <w:top w:val="none" w:sz="0" w:space="0" w:color="auto"/>
        <w:left w:val="none" w:sz="0" w:space="0" w:color="auto"/>
        <w:bottom w:val="none" w:sz="0" w:space="0" w:color="auto"/>
        <w:right w:val="none" w:sz="0" w:space="0" w:color="auto"/>
      </w:divBdr>
    </w:div>
    <w:div w:id="332800397">
      <w:bodyDiv w:val="1"/>
      <w:marLeft w:val="0"/>
      <w:marRight w:val="0"/>
      <w:marTop w:val="0"/>
      <w:marBottom w:val="0"/>
      <w:divBdr>
        <w:top w:val="none" w:sz="0" w:space="0" w:color="auto"/>
        <w:left w:val="none" w:sz="0" w:space="0" w:color="auto"/>
        <w:bottom w:val="none" w:sz="0" w:space="0" w:color="auto"/>
        <w:right w:val="none" w:sz="0" w:space="0" w:color="auto"/>
      </w:divBdr>
    </w:div>
    <w:div w:id="332802886">
      <w:bodyDiv w:val="1"/>
      <w:marLeft w:val="0"/>
      <w:marRight w:val="0"/>
      <w:marTop w:val="0"/>
      <w:marBottom w:val="0"/>
      <w:divBdr>
        <w:top w:val="none" w:sz="0" w:space="0" w:color="auto"/>
        <w:left w:val="none" w:sz="0" w:space="0" w:color="auto"/>
        <w:bottom w:val="none" w:sz="0" w:space="0" w:color="auto"/>
        <w:right w:val="none" w:sz="0" w:space="0" w:color="auto"/>
      </w:divBdr>
    </w:div>
    <w:div w:id="332803124">
      <w:bodyDiv w:val="1"/>
      <w:marLeft w:val="0"/>
      <w:marRight w:val="0"/>
      <w:marTop w:val="0"/>
      <w:marBottom w:val="0"/>
      <w:divBdr>
        <w:top w:val="none" w:sz="0" w:space="0" w:color="auto"/>
        <w:left w:val="none" w:sz="0" w:space="0" w:color="auto"/>
        <w:bottom w:val="none" w:sz="0" w:space="0" w:color="auto"/>
        <w:right w:val="none" w:sz="0" w:space="0" w:color="auto"/>
      </w:divBdr>
    </w:div>
    <w:div w:id="332807673">
      <w:bodyDiv w:val="1"/>
      <w:marLeft w:val="0"/>
      <w:marRight w:val="0"/>
      <w:marTop w:val="0"/>
      <w:marBottom w:val="0"/>
      <w:divBdr>
        <w:top w:val="none" w:sz="0" w:space="0" w:color="auto"/>
        <w:left w:val="none" w:sz="0" w:space="0" w:color="auto"/>
        <w:bottom w:val="none" w:sz="0" w:space="0" w:color="auto"/>
        <w:right w:val="none" w:sz="0" w:space="0" w:color="auto"/>
      </w:divBdr>
    </w:div>
    <w:div w:id="332874036">
      <w:bodyDiv w:val="1"/>
      <w:marLeft w:val="0"/>
      <w:marRight w:val="0"/>
      <w:marTop w:val="0"/>
      <w:marBottom w:val="0"/>
      <w:divBdr>
        <w:top w:val="none" w:sz="0" w:space="0" w:color="auto"/>
        <w:left w:val="none" w:sz="0" w:space="0" w:color="auto"/>
        <w:bottom w:val="none" w:sz="0" w:space="0" w:color="auto"/>
        <w:right w:val="none" w:sz="0" w:space="0" w:color="auto"/>
      </w:divBdr>
    </w:div>
    <w:div w:id="332924804">
      <w:bodyDiv w:val="1"/>
      <w:marLeft w:val="0"/>
      <w:marRight w:val="0"/>
      <w:marTop w:val="0"/>
      <w:marBottom w:val="0"/>
      <w:divBdr>
        <w:top w:val="none" w:sz="0" w:space="0" w:color="auto"/>
        <w:left w:val="none" w:sz="0" w:space="0" w:color="auto"/>
        <w:bottom w:val="none" w:sz="0" w:space="0" w:color="auto"/>
        <w:right w:val="none" w:sz="0" w:space="0" w:color="auto"/>
      </w:divBdr>
    </w:div>
    <w:div w:id="332949646">
      <w:bodyDiv w:val="1"/>
      <w:marLeft w:val="0"/>
      <w:marRight w:val="0"/>
      <w:marTop w:val="0"/>
      <w:marBottom w:val="0"/>
      <w:divBdr>
        <w:top w:val="none" w:sz="0" w:space="0" w:color="auto"/>
        <w:left w:val="none" w:sz="0" w:space="0" w:color="auto"/>
        <w:bottom w:val="none" w:sz="0" w:space="0" w:color="auto"/>
        <w:right w:val="none" w:sz="0" w:space="0" w:color="auto"/>
      </w:divBdr>
    </w:div>
    <w:div w:id="332993474">
      <w:bodyDiv w:val="1"/>
      <w:marLeft w:val="0"/>
      <w:marRight w:val="0"/>
      <w:marTop w:val="0"/>
      <w:marBottom w:val="0"/>
      <w:divBdr>
        <w:top w:val="none" w:sz="0" w:space="0" w:color="auto"/>
        <w:left w:val="none" w:sz="0" w:space="0" w:color="auto"/>
        <w:bottom w:val="none" w:sz="0" w:space="0" w:color="auto"/>
        <w:right w:val="none" w:sz="0" w:space="0" w:color="auto"/>
      </w:divBdr>
    </w:div>
    <w:div w:id="332998570">
      <w:bodyDiv w:val="1"/>
      <w:marLeft w:val="0"/>
      <w:marRight w:val="0"/>
      <w:marTop w:val="0"/>
      <w:marBottom w:val="0"/>
      <w:divBdr>
        <w:top w:val="none" w:sz="0" w:space="0" w:color="auto"/>
        <w:left w:val="none" w:sz="0" w:space="0" w:color="auto"/>
        <w:bottom w:val="none" w:sz="0" w:space="0" w:color="auto"/>
        <w:right w:val="none" w:sz="0" w:space="0" w:color="auto"/>
      </w:divBdr>
    </w:div>
    <w:div w:id="333068574">
      <w:bodyDiv w:val="1"/>
      <w:marLeft w:val="0"/>
      <w:marRight w:val="0"/>
      <w:marTop w:val="0"/>
      <w:marBottom w:val="0"/>
      <w:divBdr>
        <w:top w:val="none" w:sz="0" w:space="0" w:color="auto"/>
        <w:left w:val="none" w:sz="0" w:space="0" w:color="auto"/>
        <w:bottom w:val="none" w:sz="0" w:space="0" w:color="auto"/>
        <w:right w:val="none" w:sz="0" w:space="0" w:color="auto"/>
      </w:divBdr>
    </w:div>
    <w:div w:id="333073174">
      <w:bodyDiv w:val="1"/>
      <w:marLeft w:val="0"/>
      <w:marRight w:val="0"/>
      <w:marTop w:val="0"/>
      <w:marBottom w:val="0"/>
      <w:divBdr>
        <w:top w:val="none" w:sz="0" w:space="0" w:color="auto"/>
        <w:left w:val="none" w:sz="0" w:space="0" w:color="auto"/>
        <w:bottom w:val="none" w:sz="0" w:space="0" w:color="auto"/>
        <w:right w:val="none" w:sz="0" w:space="0" w:color="auto"/>
      </w:divBdr>
    </w:div>
    <w:div w:id="333073726">
      <w:bodyDiv w:val="1"/>
      <w:marLeft w:val="0"/>
      <w:marRight w:val="0"/>
      <w:marTop w:val="0"/>
      <w:marBottom w:val="0"/>
      <w:divBdr>
        <w:top w:val="none" w:sz="0" w:space="0" w:color="auto"/>
        <w:left w:val="none" w:sz="0" w:space="0" w:color="auto"/>
        <w:bottom w:val="none" w:sz="0" w:space="0" w:color="auto"/>
        <w:right w:val="none" w:sz="0" w:space="0" w:color="auto"/>
      </w:divBdr>
    </w:div>
    <w:div w:id="333074432">
      <w:bodyDiv w:val="1"/>
      <w:marLeft w:val="0"/>
      <w:marRight w:val="0"/>
      <w:marTop w:val="0"/>
      <w:marBottom w:val="0"/>
      <w:divBdr>
        <w:top w:val="none" w:sz="0" w:space="0" w:color="auto"/>
        <w:left w:val="none" w:sz="0" w:space="0" w:color="auto"/>
        <w:bottom w:val="none" w:sz="0" w:space="0" w:color="auto"/>
        <w:right w:val="none" w:sz="0" w:space="0" w:color="auto"/>
      </w:divBdr>
    </w:div>
    <w:div w:id="333148556">
      <w:bodyDiv w:val="1"/>
      <w:marLeft w:val="0"/>
      <w:marRight w:val="0"/>
      <w:marTop w:val="0"/>
      <w:marBottom w:val="0"/>
      <w:divBdr>
        <w:top w:val="none" w:sz="0" w:space="0" w:color="auto"/>
        <w:left w:val="none" w:sz="0" w:space="0" w:color="auto"/>
        <w:bottom w:val="none" w:sz="0" w:space="0" w:color="auto"/>
        <w:right w:val="none" w:sz="0" w:space="0" w:color="auto"/>
      </w:divBdr>
    </w:div>
    <w:div w:id="333190241">
      <w:bodyDiv w:val="1"/>
      <w:marLeft w:val="0"/>
      <w:marRight w:val="0"/>
      <w:marTop w:val="0"/>
      <w:marBottom w:val="0"/>
      <w:divBdr>
        <w:top w:val="none" w:sz="0" w:space="0" w:color="auto"/>
        <w:left w:val="none" w:sz="0" w:space="0" w:color="auto"/>
        <w:bottom w:val="none" w:sz="0" w:space="0" w:color="auto"/>
        <w:right w:val="none" w:sz="0" w:space="0" w:color="auto"/>
      </w:divBdr>
    </w:div>
    <w:div w:id="333260452">
      <w:bodyDiv w:val="1"/>
      <w:marLeft w:val="0"/>
      <w:marRight w:val="0"/>
      <w:marTop w:val="0"/>
      <w:marBottom w:val="0"/>
      <w:divBdr>
        <w:top w:val="none" w:sz="0" w:space="0" w:color="auto"/>
        <w:left w:val="none" w:sz="0" w:space="0" w:color="auto"/>
        <w:bottom w:val="none" w:sz="0" w:space="0" w:color="auto"/>
        <w:right w:val="none" w:sz="0" w:space="0" w:color="auto"/>
      </w:divBdr>
    </w:div>
    <w:div w:id="333263327">
      <w:bodyDiv w:val="1"/>
      <w:marLeft w:val="0"/>
      <w:marRight w:val="0"/>
      <w:marTop w:val="0"/>
      <w:marBottom w:val="0"/>
      <w:divBdr>
        <w:top w:val="none" w:sz="0" w:space="0" w:color="auto"/>
        <w:left w:val="none" w:sz="0" w:space="0" w:color="auto"/>
        <w:bottom w:val="none" w:sz="0" w:space="0" w:color="auto"/>
        <w:right w:val="none" w:sz="0" w:space="0" w:color="auto"/>
      </w:divBdr>
    </w:div>
    <w:div w:id="333266815">
      <w:bodyDiv w:val="1"/>
      <w:marLeft w:val="0"/>
      <w:marRight w:val="0"/>
      <w:marTop w:val="0"/>
      <w:marBottom w:val="0"/>
      <w:divBdr>
        <w:top w:val="none" w:sz="0" w:space="0" w:color="auto"/>
        <w:left w:val="none" w:sz="0" w:space="0" w:color="auto"/>
        <w:bottom w:val="none" w:sz="0" w:space="0" w:color="auto"/>
        <w:right w:val="none" w:sz="0" w:space="0" w:color="auto"/>
      </w:divBdr>
    </w:div>
    <w:div w:id="333412907">
      <w:bodyDiv w:val="1"/>
      <w:marLeft w:val="0"/>
      <w:marRight w:val="0"/>
      <w:marTop w:val="0"/>
      <w:marBottom w:val="0"/>
      <w:divBdr>
        <w:top w:val="none" w:sz="0" w:space="0" w:color="auto"/>
        <w:left w:val="none" w:sz="0" w:space="0" w:color="auto"/>
        <w:bottom w:val="none" w:sz="0" w:space="0" w:color="auto"/>
        <w:right w:val="none" w:sz="0" w:space="0" w:color="auto"/>
      </w:divBdr>
    </w:div>
    <w:div w:id="333454244">
      <w:bodyDiv w:val="1"/>
      <w:marLeft w:val="0"/>
      <w:marRight w:val="0"/>
      <w:marTop w:val="0"/>
      <w:marBottom w:val="0"/>
      <w:divBdr>
        <w:top w:val="none" w:sz="0" w:space="0" w:color="auto"/>
        <w:left w:val="none" w:sz="0" w:space="0" w:color="auto"/>
        <w:bottom w:val="none" w:sz="0" w:space="0" w:color="auto"/>
        <w:right w:val="none" w:sz="0" w:space="0" w:color="auto"/>
      </w:divBdr>
    </w:div>
    <w:div w:id="333532080">
      <w:bodyDiv w:val="1"/>
      <w:marLeft w:val="0"/>
      <w:marRight w:val="0"/>
      <w:marTop w:val="0"/>
      <w:marBottom w:val="0"/>
      <w:divBdr>
        <w:top w:val="none" w:sz="0" w:space="0" w:color="auto"/>
        <w:left w:val="none" w:sz="0" w:space="0" w:color="auto"/>
        <w:bottom w:val="none" w:sz="0" w:space="0" w:color="auto"/>
        <w:right w:val="none" w:sz="0" w:space="0" w:color="auto"/>
      </w:divBdr>
    </w:div>
    <w:div w:id="333607207">
      <w:bodyDiv w:val="1"/>
      <w:marLeft w:val="0"/>
      <w:marRight w:val="0"/>
      <w:marTop w:val="0"/>
      <w:marBottom w:val="0"/>
      <w:divBdr>
        <w:top w:val="none" w:sz="0" w:space="0" w:color="auto"/>
        <w:left w:val="none" w:sz="0" w:space="0" w:color="auto"/>
        <w:bottom w:val="none" w:sz="0" w:space="0" w:color="auto"/>
        <w:right w:val="none" w:sz="0" w:space="0" w:color="auto"/>
      </w:divBdr>
    </w:div>
    <w:div w:id="333610099">
      <w:bodyDiv w:val="1"/>
      <w:marLeft w:val="0"/>
      <w:marRight w:val="0"/>
      <w:marTop w:val="0"/>
      <w:marBottom w:val="0"/>
      <w:divBdr>
        <w:top w:val="none" w:sz="0" w:space="0" w:color="auto"/>
        <w:left w:val="none" w:sz="0" w:space="0" w:color="auto"/>
        <w:bottom w:val="none" w:sz="0" w:space="0" w:color="auto"/>
        <w:right w:val="none" w:sz="0" w:space="0" w:color="auto"/>
      </w:divBdr>
    </w:div>
    <w:div w:id="333610432">
      <w:bodyDiv w:val="1"/>
      <w:marLeft w:val="0"/>
      <w:marRight w:val="0"/>
      <w:marTop w:val="0"/>
      <w:marBottom w:val="0"/>
      <w:divBdr>
        <w:top w:val="none" w:sz="0" w:space="0" w:color="auto"/>
        <w:left w:val="none" w:sz="0" w:space="0" w:color="auto"/>
        <w:bottom w:val="none" w:sz="0" w:space="0" w:color="auto"/>
        <w:right w:val="none" w:sz="0" w:space="0" w:color="auto"/>
      </w:divBdr>
    </w:div>
    <w:div w:id="333647096">
      <w:bodyDiv w:val="1"/>
      <w:marLeft w:val="0"/>
      <w:marRight w:val="0"/>
      <w:marTop w:val="0"/>
      <w:marBottom w:val="0"/>
      <w:divBdr>
        <w:top w:val="none" w:sz="0" w:space="0" w:color="auto"/>
        <w:left w:val="none" w:sz="0" w:space="0" w:color="auto"/>
        <w:bottom w:val="none" w:sz="0" w:space="0" w:color="auto"/>
        <w:right w:val="none" w:sz="0" w:space="0" w:color="auto"/>
      </w:divBdr>
    </w:div>
    <w:div w:id="333656442">
      <w:bodyDiv w:val="1"/>
      <w:marLeft w:val="0"/>
      <w:marRight w:val="0"/>
      <w:marTop w:val="0"/>
      <w:marBottom w:val="0"/>
      <w:divBdr>
        <w:top w:val="none" w:sz="0" w:space="0" w:color="auto"/>
        <w:left w:val="none" w:sz="0" w:space="0" w:color="auto"/>
        <w:bottom w:val="none" w:sz="0" w:space="0" w:color="auto"/>
        <w:right w:val="none" w:sz="0" w:space="0" w:color="auto"/>
      </w:divBdr>
    </w:div>
    <w:div w:id="333728723">
      <w:bodyDiv w:val="1"/>
      <w:marLeft w:val="0"/>
      <w:marRight w:val="0"/>
      <w:marTop w:val="0"/>
      <w:marBottom w:val="0"/>
      <w:divBdr>
        <w:top w:val="none" w:sz="0" w:space="0" w:color="auto"/>
        <w:left w:val="none" w:sz="0" w:space="0" w:color="auto"/>
        <w:bottom w:val="none" w:sz="0" w:space="0" w:color="auto"/>
        <w:right w:val="none" w:sz="0" w:space="0" w:color="auto"/>
      </w:divBdr>
    </w:div>
    <w:div w:id="333804768">
      <w:bodyDiv w:val="1"/>
      <w:marLeft w:val="0"/>
      <w:marRight w:val="0"/>
      <w:marTop w:val="0"/>
      <w:marBottom w:val="0"/>
      <w:divBdr>
        <w:top w:val="none" w:sz="0" w:space="0" w:color="auto"/>
        <w:left w:val="none" w:sz="0" w:space="0" w:color="auto"/>
        <w:bottom w:val="none" w:sz="0" w:space="0" w:color="auto"/>
        <w:right w:val="none" w:sz="0" w:space="0" w:color="auto"/>
      </w:divBdr>
    </w:div>
    <w:div w:id="333846829">
      <w:bodyDiv w:val="1"/>
      <w:marLeft w:val="0"/>
      <w:marRight w:val="0"/>
      <w:marTop w:val="0"/>
      <w:marBottom w:val="0"/>
      <w:divBdr>
        <w:top w:val="none" w:sz="0" w:space="0" w:color="auto"/>
        <w:left w:val="none" w:sz="0" w:space="0" w:color="auto"/>
        <w:bottom w:val="none" w:sz="0" w:space="0" w:color="auto"/>
        <w:right w:val="none" w:sz="0" w:space="0" w:color="auto"/>
      </w:divBdr>
    </w:div>
    <w:div w:id="333916063">
      <w:bodyDiv w:val="1"/>
      <w:marLeft w:val="0"/>
      <w:marRight w:val="0"/>
      <w:marTop w:val="0"/>
      <w:marBottom w:val="0"/>
      <w:divBdr>
        <w:top w:val="none" w:sz="0" w:space="0" w:color="auto"/>
        <w:left w:val="none" w:sz="0" w:space="0" w:color="auto"/>
        <w:bottom w:val="none" w:sz="0" w:space="0" w:color="auto"/>
        <w:right w:val="none" w:sz="0" w:space="0" w:color="auto"/>
      </w:divBdr>
    </w:div>
    <w:div w:id="333920572">
      <w:bodyDiv w:val="1"/>
      <w:marLeft w:val="0"/>
      <w:marRight w:val="0"/>
      <w:marTop w:val="0"/>
      <w:marBottom w:val="0"/>
      <w:divBdr>
        <w:top w:val="none" w:sz="0" w:space="0" w:color="auto"/>
        <w:left w:val="none" w:sz="0" w:space="0" w:color="auto"/>
        <w:bottom w:val="none" w:sz="0" w:space="0" w:color="auto"/>
        <w:right w:val="none" w:sz="0" w:space="0" w:color="auto"/>
      </w:divBdr>
    </w:div>
    <w:div w:id="333991869">
      <w:bodyDiv w:val="1"/>
      <w:marLeft w:val="0"/>
      <w:marRight w:val="0"/>
      <w:marTop w:val="0"/>
      <w:marBottom w:val="0"/>
      <w:divBdr>
        <w:top w:val="none" w:sz="0" w:space="0" w:color="auto"/>
        <w:left w:val="none" w:sz="0" w:space="0" w:color="auto"/>
        <w:bottom w:val="none" w:sz="0" w:space="0" w:color="auto"/>
        <w:right w:val="none" w:sz="0" w:space="0" w:color="auto"/>
      </w:divBdr>
    </w:div>
    <w:div w:id="333993130">
      <w:bodyDiv w:val="1"/>
      <w:marLeft w:val="0"/>
      <w:marRight w:val="0"/>
      <w:marTop w:val="0"/>
      <w:marBottom w:val="0"/>
      <w:divBdr>
        <w:top w:val="none" w:sz="0" w:space="0" w:color="auto"/>
        <w:left w:val="none" w:sz="0" w:space="0" w:color="auto"/>
        <w:bottom w:val="none" w:sz="0" w:space="0" w:color="auto"/>
        <w:right w:val="none" w:sz="0" w:space="0" w:color="auto"/>
      </w:divBdr>
    </w:div>
    <w:div w:id="333997150">
      <w:bodyDiv w:val="1"/>
      <w:marLeft w:val="0"/>
      <w:marRight w:val="0"/>
      <w:marTop w:val="0"/>
      <w:marBottom w:val="0"/>
      <w:divBdr>
        <w:top w:val="none" w:sz="0" w:space="0" w:color="auto"/>
        <w:left w:val="none" w:sz="0" w:space="0" w:color="auto"/>
        <w:bottom w:val="none" w:sz="0" w:space="0" w:color="auto"/>
        <w:right w:val="none" w:sz="0" w:space="0" w:color="auto"/>
      </w:divBdr>
    </w:div>
    <w:div w:id="334037400">
      <w:bodyDiv w:val="1"/>
      <w:marLeft w:val="0"/>
      <w:marRight w:val="0"/>
      <w:marTop w:val="0"/>
      <w:marBottom w:val="0"/>
      <w:divBdr>
        <w:top w:val="none" w:sz="0" w:space="0" w:color="auto"/>
        <w:left w:val="none" w:sz="0" w:space="0" w:color="auto"/>
        <w:bottom w:val="none" w:sz="0" w:space="0" w:color="auto"/>
        <w:right w:val="none" w:sz="0" w:space="0" w:color="auto"/>
      </w:divBdr>
    </w:div>
    <w:div w:id="334042339">
      <w:bodyDiv w:val="1"/>
      <w:marLeft w:val="0"/>
      <w:marRight w:val="0"/>
      <w:marTop w:val="0"/>
      <w:marBottom w:val="0"/>
      <w:divBdr>
        <w:top w:val="none" w:sz="0" w:space="0" w:color="auto"/>
        <w:left w:val="none" w:sz="0" w:space="0" w:color="auto"/>
        <w:bottom w:val="none" w:sz="0" w:space="0" w:color="auto"/>
        <w:right w:val="none" w:sz="0" w:space="0" w:color="auto"/>
      </w:divBdr>
    </w:div>
    <w:div w:id="334068841">
      <w:bodyDiv w:val="1"/>
      <w:marLeft w:val="0"/>
      <w:marRight w:val="0"/>
      <w:marTop w:val="0"/>
      <w:marBottom w:val="0"/>
      <w:divBdr>
        <w:top w:val="none" w:sz="0" w:space="0" w:color="auto"/>
        <w:left w:val="none" w:sz="0" w:space="0" w:color="auto"/>
        <w:bottom w:val="none" w:sz="0" w:space="0" w:color="auto"/>
        <w:right w:val="none" w:sz="0" w:space="0" w:color="auto"/>
      </w:divBdr>
    </w:div>
    <w:div w:id="334109307">
      <w:bodyDiv w:val="1"/>
      <w:marLeft w:val="0"/>
      <w:marRight w:val="0"/>
      <w:marTop w:val="0"/>
      <w:marBottom w:val="0"/>
      <w:divBdr>
        <w:top w:val="none" w:sz="0" w:space="0" w:color="auto"/>
        <w:left w:val="none" w:sz="0" w:space="0" w:color="auto"/>
        <w:bottom w:val="none" w:sz="0" w:space="0" w:color="auto"/>
        <w:right w:val="none" w:sz="0" w:space="0" w:color="auto"/>
      </w:divBdr>
    </w:div>
    <w:div w:id="334116437">
      <w:bodyDiv w:val="1"/>
      <w:marLeft w:val="0"/>
      <w:marRight w:val="0"/>
      <w:marTop w:val="0"/>
      <w:marBottom w:val="0"/>
      <w:divBdr>
        <w:top w:val="none" w:sz="0" w:space="0" w:color="auto"/>
        <w:left w:val="none" w:sz="0" w:space="0" w:color="auto"/>
        <w:bottom w:val="none" w:sz="0" w:space="0" w:color="auto"/>
        <w:right w:val="none" w:sz="0" w:space="0" w:color="auto"/>
      </w:divBdr>
    </w:div>
    <w:div w:id="334116902">
      <w:bodyDiv w:val="1"/>
      <w:marLeft w:val="0"/>
      <w:marRight w:val="0"/>
      <w:marTop w:val="0"/>
      <w:marBottom w:val="0"/>
      <w:divBdr>
        <w:top w:val="none" w:sz="0" w:space="0" w:color="auto"/>
        <w:left w:val="none" w:sz="0" w:space="0" w:color="auto"/>
        <w:bottom w:val="none" w:sz="0" w:space="0" w:color="auto"/>
        <w:right w:val="none" w:sz="0" w:space="0" w:color="auto"/>
      </w:divBdr>
    </w:div>
    <w:div w:id="334186318">
      <w:bodyDiv w:val="1"/>
      <w:marLeft w:val="0"/>
      <w:marRight w:val="0"/>
      <w:marTop w:val="0"/>
      <w:marBottom w:val="0"/>
      <w:divBdr>
        <w:top w:val="none" w:sz="0" w:space="0" w:color="auto"/>
        <w:left w:val="none" w:sz="0" w:space="0" w:color="auto"/>
        <w:bottom w:val="none" w:sz="0" w:space="0" w:color="auto"/>
        <w:right w:val="none" w:sz="0" w:space="0" w:color="auto"/>
      </w:divBdr>
    </w:div>
    <w:div w:id="334193163">
      <w:bodyDiv w:val="1"/>
      <w:marLeft w:val="0"/>
      <w:marRight w:val="0"/>
      <w:marTop w:val="0"/>
      <w:marBottom w:val="0"/>
      <w:divBdr>
        <w:top w:val="none" w:sz="0" w:space="0" w:color="auto"/>
        <w:left w:val="none" w:sz="0" w:space="0" w:color="auto"/>
        <w:bottom w:val="none" w:sz="0" w:space="0" w:color="auto"/>
        <w:right w:val="none" w:sz="0" w:space="0" w:color="auto"/>
      </w:divBdr>
    </w:div>
    <w:div w:id="334262736">
      <w:bodyDiv w:val="1"/>
      <w:marLeft w:val="0"/>
      <w:marRight w:val="0"/>
      <w:marTop w:val="0"/>
      <w:marBottom w:val="0"/>
      <w:divBdr>
        <w:top w:val="none" w:sz="0" w:space="0" w:color="auto"/>
        <w:left w:val="none" w:sz="0" w:space="0" w:color="auto"/>
        <w:bottom w:val="none" w:sz="0" w:space="0" w:color="auto"/>
        <w:right w:val="none" w:sz="0" w:space="0" w:color="auto"/>
      </w:divBdr>
    </w:div>
    <w:div w:id="334263141">
      <w:bodyDiv w:val="1"/>
      <w:marLeft w:val="0"/>
      <w:marRight w:val="0"/>
      <w:marTop w:val="0"/>
      <w:marBottom w:val="0"/>
      <w:divBdr>
        <w:top w:val="none" w:sz="0" w:space="0" w:color="auto"/>
        <w:left w:val="none" w:sz="0" w:space="0" w:color="auto"/>
        <w:bottom w:val="none" w:sz="0" w:space="0" w:color="auto"/>
        <w:right w:val="none" w:sz="0" w:space="0" w:color="auto"/>
      </w:divBdr>
    </w:div>
    <w:div w:id="334303168">
      <w:bodyDiv w:val="1"/>
      <w:marLeft w:val="0"/>
      <w:marRight w:val="0"/>
      <w:marTop w:val="0"/>
      <w:marBottom w:val="0"/>
      <w:divBdr>
        <w:top w:val="none" w:sz="0" w:space="0" w:color="auto"/>
        <w:left w:val="none" w:sz="0" w:space="0" w:color="auto"/>
        <w:bottom w:val="none" w:sz="0" w:space="0" w:color="auto"/>
        <w:right w:val="none" w:sz="0" w:space="0" w:color="auto"/>
      </w:divBdr>
    </w:div>
    <w:div w:id="334309835">
      <w:bodyDiv w:val="1"/>
      <w:marLeft w:val="0"/>
      <w:marRight w:val="0"/>
      <w:marTop w:val="0"/>
      <w:marBottom w:val="0"/>
      <w:divBdr>
        <w:top w:val="none" w:sz="0" w:space="0" w:color="auto"/>
        <w:left w:val="none" w:sz="0" w:space="0" w:color="auto"/>
        <w:bottom w:val="none" w:sz="0" w:space="0" w:color="auto"/>
        <w:right w:val="none" w:sz="0" w:space="0" w:color="auto"/>
      </w:divBdr>
    </w:div>
    <w:div w:id="334455844">
      <w:bodyDiv w:val="1"/>
      <w:marLeft w:val="0"/>
      <w:marRight w:val="0"/>
      <w:marTop w:val="0"/>
      <w:marBottom w:val="0"/>
      <w:divBdr>
        <w:top w:val="none" w:sz="0" w:space="0" w:color="auto"/>
        <w:left w:val="none" w:sz="0" w:space="0" w:color="auto"/>
        <w:bottom w:val="none" w:sz="0" w:space="0" w:color="auto"/>
        <w:right w:val="none" w:sz="0" w:space="0" w:color="auto"/>
      </w:divBdr>
    </w:div>
    <w:div w:id="334504321">
      <w:bodyDiv w:val="1"/>
      <w:marLeft w:val="0"/>
      <w:marRight w:val="0"/>
      <w:marTop w:val="0"/>
      <w:marBottom w:val="0"/>
      <w:divBdr>
        <w:top w:val="none" w:sz="0" w:space="0" w:color="auto"/>
        <w:left w:val="none" w:sz="0" w:space="0" w:color="auto"/>
        <w:bottom w:val="none" w:sz="0" w:space="0" w:color="auto"/>
        <w:right w:val="none" w:sz="0" w:space="0" w:color="auto"/>
      </w:divBdr>
    </w:div>
    <w:div w:id="334504906">
      <w:bodyDiv w:val="1"/>
      <w:marLeft w:val="0"/>
      <w:marRight w:val="0"/>
      <w:marTop w:val="0"/>
      <w:marBottom w:val="0"/>
      <w:divBdr>
        <w:top w:val="none" w:sz="0" w:space="0" w:color="auto"/>
        <w:left w:val="none" w:sz="0" w:space="0" w:color="auto"/>
        <w:bottom w:val="none" w:sz="0" w:space="0" w:color="auto"/>
        <w:right w:val="none" w:sz="0" w:space="0" w:color="auto"/>
      </w:divBdr>
    </w:div>
    <w:div w:id="334571993">
      <w:bodyDiv w:val="1"/>
      <w:marLeft w:val="0"/>
      <w:marRight w:val="0"/>
      <w:marTop w:val="0"/>
      <w:marBottom w:val="0"/>
      <w:divBdr>
        <w:top w:val="none" w:sz="0" w:space="0" w:color="auto"/>
        <w:left w:val="none" w:sz="0" w:space="0" w:color="auto"/>
        <w:bottom w:val="none" w:sz="0" w:space="0" w:color="auto"/>
        <w:right w:val="none" w:sz="0" w:space="0" w:color="auto"/>
      </w:divBdr>
    </w:div>
    <w:div w:id="334574361">
      <w:bodyDiv w:val="1"/>
      <w:marLeft w:val="0"/>
      <w:marRight w:val="0"/>
      <w:marTop w:val="0"/>
      <w:marBottom w:val="0"/>
      <w:divBdr>
        <w:top w:val="none" w:sz="0" w:space="0" w:color="auto"/>
        <w:left w:val="none" w:sz="0" w:space="0" w:color="auto"/>
        <w:bottom w:val="none" w:sz="0" w:space="0" w:color="auto"/>
        <w:right w:val="none" w:sz="0" w:space="0" w:color="auto"/>
      </w:divBdr>
    </w:div>
    <w:div w:id="334580412">
      <w:bodyDiv w:val="1"/>
      <w:marLeft w:val="0"/>
      <w:marRight w:val="0"/>
      <w:marTop w:val="0"/>
      <w:marBottom w:val="0"/>
      <w:divBdr>
        <w:top w:val="none" w:sz="0" w:space="0" w:color="auto"/>
        <w:left w:val="none" w:sz="0" w:space="0" w:color="auto"/>
        <w:bottom w:val="none" w:sz="0" w:space="0" w:color="auto"/>
        <w:right w:val="none" w:sz="0" w:space="0" w:color="auto"/>
      </w:divBdr>
    </w:div>
    <w:div w:id="334648369">
      <w:bodyDiv w:val="1"/>
      <w:marLeft w:val="0"/>
      <w:marRight w:val="0"/>
      <w:marTop w:val="0"/>
      <w:marBottom w:val="0"/>
      <w:divBdr>
        <w:top w:val="none" w:sz="0" w:space="0" w:color="auto"/>
        <w:left w:val="none" w:sz="0" w:space="0" w:color="auto"/>
        <w:bottom w:val="none" w:sz="0" w:space="0" w:color="auto"/>
        <w:right w:val="none" w:sz="0" w:space="0" w:color="auto"/>
      </w:divBdr>
    </w:div>
    <w:div w:id="334651509">
      <w:bodyDiv w:val="1"/>
      <w:marLeft w:val="0"/>
      <w:marRight w:val="0"/>
      <w:marTop w:val="0"/>
      <w:marBottom w:val="0"/>
      <w:divBdr>
        <w:top w:val="none" w:sz="0" w:space="0" w:color="auto"/>
        <w:left w:val="none" w:sz="0" w:space="0" w:color="auto"/>
        <w:bottom w:val="none" w:sz="0" w:space="0" w:color="auto"/>
        <w:right w:val="none" w:sz="0" w:space="0" w:color="auto"/>
      </w:divBdr>
    </w:div>
    <w:div w:id="334654690">
      <w:bodyDiv w:val="1"/>
      <w:marLeft w:val="0"/>
      <w:marRight w:val="0"/>
      <w:marTop w:val="0"/>
      <w:marBottom w:val="0"/>
      <w:divBdr>
        <w:top w:val="none" w:sz="0" w:space="0" w:color="auto"/>
        <w:left w:val="none" w:sz="0" w:space="0" w:color="auto"/>
        <w:bottom w:val="none" w:sz="0" w:space="0" w:color="auto"/>
        <w:right w:val="none" w:sz="0" w:space="0" w:color="auto"/>
      </w:divBdr>
    </w:div>
    <w:div w:id="334722968">
      <w:bodyDiv w:val="1"/>
      <w:marLeft w:val="0"/>
      <w:marRight w:val="0"/>
      <w:marTop w:val="0"/>
      <w:marBottom w:val="0"/>
      <w:divBdr>
        <w:top w:val="none" w:sz="0" w:space="0" w:color="auto"/>
        <w:left w:val="none" w:sz="0" w:space="0" w:color="auto"/>
        <w:bottom w:val="none" w:sz="0" w:space="0" w:color="auto"/>
        <w:right w:val="none" w:sz="0" w:space="0" w:color="auto"/>
      </w:divBdr>
    </w:div>
    <w:div w:id="334764439">
      <w:bodyDiv w:val="1"/>
      <w:marLeft w:val="0"/>
      <w:marRight w:val="0"/>
      <w:marTop w:val="0"/>
      <w:marBottom w:val="0"/>
      <w:divBdr>
        <w:top w:val="none" w:sz="0" w:space="0" w:color="auto"/>
        <w:left w:val="none" w:sz="0" w:space="0" w:color="auto"/>
        <w:bottom w:val="none" w:sz="0" w:space="0" w:color="auto"/>
        <w:right w:val="none" w:sz="0" w:space="0" w:color="auto"/>
      </w:divBdr>
    </w:div>
    <w:div w:id="334766957">
      <w:bodyDiv w:val="1"/>
      <w:marLeft w:val="0"/>
      <w:marRight w:val="0"/>
      <w:marTop w:val="0"/>
      <w:marBottom w:val="0"/>
      <w:divBdr>
        <w:top w:val="none" w:sz="0" w:space="0" w:color="auto"/>
        <w:left w:val="none" w:sz="0" w:space="0" w:color="auto"/>
        <w:bottom w:val="none" w:sz="0" w:space="0" w:color="auto"/>
        <w:right w:val="none" w:sz="0" w:space="0" w:color="auto"/>
      </w:divBdr>
    </w:div>
    <w:div w:id="334770930">
      <w:bodyDiv w:val="1"/>
      <w:marLeft w:val="0"/>
      <w:marRight w:val="0"/>
      <w:marTop w:val="0"/>
      <w:marBottom w:val="0"/>
      <w:divBdr>
        <w:top w:val="none" w:sz="0" w:space="0" w:color="auto"/>
        <w:left w:val="none" w:sz="0" w:space="0" w:color="auto"/>
        <w:bottom w:val="none" w:sz="0" w:space="0" w:color="auto"/>
        <w:right w:val="none" w:sz="0" w:space="0" w:color="auto"/>
      </w:divBdr>
    </w:div>
    <w:div w:id="334839630">
      <w:bodyDiv w:val="1"/>
      <w:marLeft w:val="0"/>
      <w:marRight w:val="0"/>
      <w:marTop w:val="0"/>
      <w:marBottom w:val="0"/>
      <w:divBdr>
        <w:top w:val="none" w:sz="0" w:space="0" w:color="auto"/>
        <w:left w:val="none" w:sz="0" w:space="0" w:color="auto"/>
        <w:bottom w:val="none" w:sz="0" w:space="0" w:color="auto"/>
        <w:right w:val="none" w:sz="0" w:space="0" w:color="auto"/>
      </w:divBdr>
    </w:div>
    <w:div w:id="334843723">
      <w:bodyDiv w:val="1"/>
      <w:marLeft w:val="0"/>
      <w:marRight w:val="0"/>
      <w:marTop w:val="0"/>
      <w:marBottom w:val="0"/>
      <w:divBdr>
        <w:top w:val="none" w:sz="0" w:space="0" w:color="auto"/>
        <w:left w:val="none" w:sz="0" w:space="0" w:color="auto"/>
        <w:bottom w:val="none" w:sz="0" w:space="0" w:color="auto"/>
        <w:right w:val="none" w:sz="0" w:space="0" w:color="auto"/>
      </w:divBdr>
    </w:div>
    <w:div w:id="334845944">
      <w:bodyDiv w:val="1"/>
      <w:marLeft w:val="0"/>
      <w:marRight w:val="0"/>
      <w:marTop w:val="0"/>
      <w:marBottom w:val="0"/>
      <w:divBdr>
        <w:top w:val="none" w:sz="0" w:space="0" w:color="auto"/>
        <w:left w:val="none" w:sz="0" w:space="0" w:color="auto"/>
        <w:bottom w:val="none" w:sz="0" w:space="0" w:color="auto"/>
        <w:right w:val="none" w:sz="0" w:space="0" w:color="auto"/>
      </w:divBdr>
    </w:div>
    <w:div w:id="334891200">
      <w:bodyDiv w:val="1"/>
      <w:marLeft w:val="0"/>
      <w:marRight w:val="0"/>
      <w:marTop w:val="0"/>
      <w:marBottom w:val="0"/>
      <w:divBdr>
        <w:top w:val="none" w:sz="0" w:space="0" w:color="auto"/>
        <w:left w:val="none" w:sz="0" w:space="0" w:color="auto"/>
        <w:bottom w:val="none" w:sz="0" w:space="0" w:color="auto"/>
        <w:right w:val="none" w:sz="0" w:space="0" w:color="auto"/>
      </w:divBdr>
    </w:div>
    <w:div w:id="334965257">
      <w:bodyDiv w:val="1"/>
      <w:marLeft w:val="0"/>
      <w:marRight w:val="0"/>
      <w:marTop w:val="0"/>
      <w:marBottom w:val="0"/>
      <w:divBdr>
        <w:top w:val="none" w:sz="0" w:space="0" w:color="auto"/>
        <w:left w:val="none" w:sz="0" w:space="0" w:color="auto"/>
        <w:bottom w:val="none" w:sz="0" w:space="0" w:color="auto"/>
        <w:right w:val="none" w:sz="0" w:space="0" w:color="auto"/>
      </w:divBdr>
    </w:div>
    <w:div w:id="335033191">
      <w:bodyDiv w:val="1"/>
      <w:marLeft w:val="0"/>
      <w:marRight w:val="0"/>
      <w:marTop w:val="0"/>
      <w:marBottom w:val="0"/>
      <w:divBdr>
        <w:top w:val="none" w:sz="0" w:space="0" w:color="auto"/>
        <w:left w:val="none" w:sz="0" w:space="0" w:color="auto"/>
        <w:bottom w:val="none" w:sz="0" w:space="0" w:color="auto"/>
        <w:right w:val="none" w:sz="0" w:space="0" w:color="auto"/>
      </w:divBdr>
    </w:div>
    <w:div w:id="335153461">
      <w:bodyDiv w:val="1"/>
      <w:marLeft w:val="0"/>
      <w:marRight w:val="0"/>
      <w:marTop w:val="0"/>
      <w:marBottom w:val="0"/>
      <w:divBdr>
        <w:top w:val="none" w:sz="0" w:space="0" w:color="auto"/>
        <w:left w:val="none" w:sz="0" w:space="0" w:color="auto"/>
        <w:bottom w:val="none" w:sz="0" w:space="0" w:color="auto"/>
        <w:right w:val="none" w:sz="0" w:space="0" w:color="auto"/>
      </w:divBdr>
    </w:div>
    <w:div w:id="335158759">
      <w:bodyDiv w:val="1"/>
      <w:marLeft w:val="0"/>
      <w:marRight w:val="0"/>
      <w:marTop w:val="0"/>
      <w:marBottom w:val="0"/>
      <w:divBdr>
        <w:top w:val="none" w:sz="0" w:space="0" w:color="auto"/>
        <w:left w:val="none" w:sz="0" w:space="0" w:color="auto"/>
        <w:bottom w:val="none" w:sz="0" w:space="0" w:color="auto"/>
        <w:right w:val="none" w:sz="0" w:space="0" w:color="auto"/>
      </w:divBdr>
    </w:div>
    <w:div w:id="335229572">
      <w:bodyDiv w:val="1"/>
      <w:marLeft w:val="0"/>
      <w:marRight w:val="0"/>
      <w:marTop w:val="0"/>
      <w:marBottom w:val="0"/>
      <w:divBdr>
        <w:top w:val="none" w:sz="0" w:space="0" w:color="auto"/>
        <w:left w:val="none" w:sz="0" w:space="0" w:color="auto"/>
        <w:bottom w:val="none" w:sz="0" w:space="0" w:color="auto"/>
        <w:right w:val="none" w:sz="0" w:space="0" w:color="auto"/>
      </w:divBdr>
    </w:div>
    <w:div w:id="335304222">
      <w:bodyDiv w:val="1"/>
      <w:marLeft w:val="0"/>
      <w:marRight w:val="0"/>
      <w:marTop w:val="0"/>
      <w:marBottom w:val="0"/>
      <w:divBdr>
        <w:top w:val="none" w:sz="0" w:space="0" w:color="auto"/>
        <w:left w:val="none" w:sz="0" w:space="0" w:color="auto"/>
        <w:bottom w:val="none" w:sz="0" w:space="0" w:color="auto"/>
        <w:right w:val="none" w:sz="0" w:space="0" w:color="auto"/>
      </w:divBdr>
    </w:div>
    <w:div w:id="335307441">
      <w:bodyDiv w:val="1"/>
      <w:marLeft w:val="0"/>
      <w:marRight w:val="0"/>
      <w:marTop w:val="0"/>
      <w:marBottom w:val="0"/>
      <w:divBdr>
        <w:top w:val="none" w:sz="0" w:space="0" w:color="auto"/>
        <w:left w:val="none" w:sz="0" w:space="0" w:color="auto"/>
        <w:bottom w:val="none" w:sz="0" w:space="0" w:color="auto"/>
        <w:right w:val="none" w:sz="0" w:space="0" w:color="auto"/>
      </w:divBdr>
    </w:div>
    <w:div w:id="335377959">
      <w:bodyDiv w:val="1"/>
      <w:marLeft w:val="0"/>
      <w:marRight w:val="0"/>
      <w:marTop w:val="0"/>
      <w:marBottom w:val="0"/>
      <w:divBdr>
        <w:top w:val="none" w:sz="0" w:space="0" w:color="auto"/>
        <w:left w:val="none" w:sz="0" w:space="0" w:color="auto"/>
        <w:bottom w:val="none" w:sz="0" w:space="0" w:color="auto"/>
        <w:right w:val="none" w:sz="0" w:space="0" w:color="auto"/>
      </w:divBdr>
    </w:div>
    <w:div w:id="335378236">
      <w:bodyDiv w:val="1"/>
      <w:marLeft w:val="0"/>
      <w:marRight w:val="0"/>
      <w:marTop w:val="0"/>
      <w:marBottom w:val="0"/>
      <w:divBdr>
        <w:top w:val="none" w:sz="0" w:space="0" w:color="auto"/>
        <w:left w:val="none" w:sz="0" w:space="0" w:color="auto"/>
        <w:bottom w:val="none" w:sz="0" w:space="0" w:color="auto"/>
        <w:right w:val="none" w:sz="0" w:space="0" w:color="auto"/>
      </w:divBdr>
    </w:div>
    <w:div w:id="335422480">
      <w:bodyDiv w:val="1"/>
      <w:marLeft w:val="0"/>
      <w:marRight w:val="0"/>
      <w:marTop w:val="0"/>
      <w:marBottom w:val="0"/>
      <w:divBdr>
        <w:top w:val="none" w:sz="0" w:space="0" w:color="auto"/>
        <w:left w:val="none" w:sz="0" w:space="0" w:color="auto"/>
        <w:bottom w:val="none" w:sz="0" w:space="0" w:color="auto"/>
        <w:right w:val="none" w:sz="0" w:space="0" w:color="auto"/>
      </w:divBdr>
    </w:div>
    <w:div w:id="335497625">
      <w:bodyDiv w:val="1"/>
      <w:marLeft w:val="0"/>
      <w:marRight w:val="0"/>
      <w:marTop w:val="0"/>
      <w:marBottom w:val="0"/>
      <w:divBdr>
        <w:top w:val="none" w:sz="0" w:space="0" w:color="auto"/>
        <w:left w:val="none" w:sz="0" w:space="0" w:color="auto"/>
        <w:bottom w:val="none" w:sz="0" w:space="0" w:color="auto"/>
        <w:right w:val="none" w:sz="0" w:space="0" w:color="auto"/>
      </w:divBdr>
    </w:div>
    <w:div w:id="335500471">
      <w:bodyDiv w:val="1"/>
      <w:marLeft w:val="0"/>
      <w:marRight w:val="0"/>
      <w:marTop w:val="0"/>
      <w:marBottom w:val="0"/>
      <w:divBdr>
        <w:top w:val="none" w:sz="0" w:space="0" w:color="auto"/>
        <w:left w:val="none" w:sz="0" w:space="0" w:color="auto"/>
        <w:bottom w:val="none" w:sz="0" w:space="0" w:color="auto"/>
        <w:right w:val="none" w:sz="0" w:space="0" w:color="auto"/>
      </w:divBdr>
    </w:div>
    <w:div w:id="335547054">
      <w:bodyDiv w:val="1"/>
      <w:marLeft w:val="0"/>
      <w:marRight w:val="0"/>
      <w:marTop w:val="0"/>
      <w:marBottom w:val="0"/>
      <w:divBdr>
        <w:top w:val="none" w:sz="0" w:space="0" w:color="auto"/>
        <w:left w:val="none" w:sz="0" w:space="0" w:color="auto"/>
        <w:bottom w:val="none" w:sz="0" w:space="0" w:color="auto"/>
        <w:right w:val="none" w:sz="0" w:space="0" w:color="auto"/>
      </w:divBdr>
    </w:div>
    <w:div w:id="335617297">
      <w:bodyDiv w:val="1"/>
      <w:marLeft w:val="0"/>
      <w:marRight w:val="0"/>
      <w:marTop w:val="0"/>
      <w:marBottom w:val="0"/>
      <w:divBdr>
        <w:top w:val="none" w:sz="0" w:space="0" w:color="auto"/>
        <w:left w:val="none" w:sz="0" w:space="0" w:color="auto"/>
        <w:bottom w:val="none" w:sz="0" w:space="0" w:color="auto"/>
        <w:right w:val="none" w:sz="0" w:space="0" w:color="auto"/>
      </w:divBdr>
    </w:div>
    <w:div w:id="335620161">
      <w:bodyDiv w:val="1"/>
      <w:marLeft w:val="0"/>
      <w:marRight w:val="0"/>
      <w:marTop w:val="0"/>
      <w:marBottom w:val="0"/>
      <w:divBdr>
        <w:top w:val="none" w:sz="0" w:space="0" w:color="auto"/>
        <w:left w:val="none" w:sz="0" w:space="0" w:color="auto"/>
        <w:bottom w:val="none" w:sz="0" w:space="0" w:color="auto"/>
        <w:right w:val="none" w:sz="0" w:space="0" w:color="auto"/>
      </w:divBdr>
    </w:div>
    <w:div w:id="335622161">
      <w:bodyDiv w:val="1"/>
      <w:marLeft w:val="0"/>
      <w:marRight w:val="0"/>
      <w:marTop w:val="0"/>
      <w:marBottom w:val="0"/>
      <w:divBdr>
        <w:top w:val="none" w:sz="0" w:space="0" w:color="auto"/>
        <w:left w:val="none" w:sz="0" w:space="0" w:color="auto"/>
        <w:bottom w:val="none" w:sz="0" w:space="0" w:color="auto"/>
        <w:right w:val="none" w:sz="0" w:space="0" w:color="auto"/>
      </w:divBdr>
    </w:div>
    <w:div w:id="335622413">
      <w:bodyDiv w:val="1"/>
      <w:marLeft w:val="0"/>
      <w:marRight w:val="0"/>
      <w:marTop w:val="0"/>
      <w:marBottom w:val="0"/>
      <w:divBdr>
        <w:top w:val="none" w:sz="0" w:space="0" w:color="auto"/>
        <w:left w:val="none" w:sz="0" w:space="0" w:color="auto"/>
        <w:bottom w:val="none" w:sz="0" w:space="0" w:color="auto"/>
        <w:right w:val="none" w:sz="0" w:space="0" w:color="auto"/>
      </w:divBdr>
    </w:div>
    <w:div w:id="335688163">
      <w:bodyDiv w:val="1"/>
      <w:marLeft w:val="0"/>
      <w:marRight w:val="0"/>
      <w:marTop w:val="0"/>
      <w:marBottom w:val="0"/>
      <w:divBdr>
        <w:top w:val="none" w:sz="0" w:space="0" w:color="auto"/>
        <w:left w:val="none" w:sz="0" w:space="0" w:color="auto"/>
        <w:bottom w:val="none" w:sz="0" w:space="0" w:color="auto"/>
        <w:right w:val="none" w:sz="0" w:space="0" w:color="auto"/>
      </w:divBdr>
    </w:div>
    <w:div w:id="335689584">
      <w:bodyDiv w:val="1"/>
      <w:marLeft w:val="0"/>
      <w:marRight w:val="0"/>
      <w:marTop w:val="0"/>
      <w:marBottom w:val="0"/>
      <w:divBdr>
        <w:top w:val="none" w:sz="0" w:space="0" w:color="auto"/>
        <w:left w:val="none" w:sz="0" w:space="0" w:color="auto"/>
        <w:bottom w:val="none" w:sz="0" w:space="0" w:color="auto"/>
        <w:right w:val="none" w:sz="0" w:space="0" w:color="auto"/>
      </w:divBdr>
    </w:div>
    <w:div w:id="335690963">
      <w:bodyDiv w:val="1"/>
      <w:marLeft w:val="0"/>
      <w:marRight w:val="0"/>
      <w:marTop w:val="0"/>
      <w:marBottom w:val="0"/>
      <w:divBdr>
        <w:top w:val="none" w:sz="0" w:space="0" w:color="auto"/>
        <w:left w:val="none" w:sz="0" w:space="0" w:color="auto"/>
        <w:bottom w:val="none" w:sz="0" w:space="0" w:color="auto"/>
        <w:right w:val="none" w:sz="0" w:space="0" w:color="auto"/>
      </w:divBdr>
    </w:div>
    <w:div w:id="335692656">
      <w:bodyDiv w:val="1"/>
      <w:marLeft w:val="0"/>
      <w:marRight w:val="0"/>
      <w:marTop w:val="0"/>
      <w:marBottom w:val="0"/>
      <w:divBdr>
        <w:top w:val="none" w:sz="0" w:space="0" w:color="auto"/>
        <w:left w:val="none" w:sz="0" w:space="0" w:color="auto"/>
        <w:bottom w:val="none" w:sz="0" w:space="0" w:color="auto"/>
        <w:right w:val="none" w:sz="0" w:space="0" w:color="auto"/>
      </w:divBdr>
    </w:div>
    <w:div w:id="335697160">
      <w:bodyDiv w:val="1"/>
      <w:marLeft w:val="0"/>
      <w:marRight w:val="0"/>
      <w:marTop w:val="0"/>
      <w:marBottom w:val="0"/>
      <w:divBdr>
        <w:top w:val="none" w:sz="0" w:space="0" w:color="auto"/>
        <w:left w:val="none" w:sz="0" w:space="0" w:color="auto"/>
        <w:bottom w:val="none" w:sz="0" w:space="0" w:color="auto"/>
        <w:right w:val="none" w:sz="0" w:space="0" w:color="auto"/>
      </w:divBdr>
    </w:div>
    <w:div w:id="335765936">
      <w:bodyDiv w:val="1"/>
      <w:marLeft w:val="0"/>
      <w:marRight w:val="0"/>
      <w:marTop w:val="0"/>
      <w:marBottom w:val="0"/>
      <w:divBdr>
        <w:top w:val="none" w:sz="0" w:space="0" w:color="auto"/>
        <w:left w:val="none" w:sz="0" w:space="0" w:color="auto"/>
        <w:bottom w:val="none" w:sz="0" w:space="0" w:color="auto"/>
        <w:right w:val="none" w:sz="0" w:space="0" w:color="auto"/>
      </w:divBdr>
    </w:div>
    <w:div w:id="335808701">
      <w:bodyDiv w:val="1"/>
      <w:marLeft w:val="0"/>
      <w:marRight w:val="0"/>
      <w:marTop w:val="0"/>
      <w:marBottom w:val="0"/>
      <w:divBdr>
        <w:top w:val="none" w:sz="0" w:space="0" w:color="auto"/>
        <w:left w:val="none" w:sz="0" w:space="0" w:color="auto"/>
        <w:bottom w:val="none" w:sz="0" w:space="0" w:color="auto"/>
        <w:right w:val="none" w:sz="0" w:space="0" w:color="auto"/>
      </w:divBdr>
    </w:div>
    <w:div w:id="335812977">
      <w:bodyDiv w:val="1"/>
      <w:marLeft w:val="0"/>
      <w:marRight w:val="0"/>
      <w:marTop w:val="0"/>
      <w:marBottom w:val="0"/>
      <w:divBdr>
        <w:top w:val="none" w:sz="0" w:space="0" w:color="auto"/>
        <w:left w:val="none" w:sz="0" w:space="0" w:color="auto"/>
        <w:bottom w:val="none" w:sz="0" w:space="0" w:color="auto"/>
        <w:right w:val="none" w:sz="0" w:space="0" w:color="auto"/>
      </w:divBdr>
    </w:div>
    <w:div w:id="335814718">
      <w:bodyDiv w:val="1"/>
      <w:marLeft w:val="0"/>
      <w:marRight w:val="0"/>
      <w:marTop w:val="0"/>
      <w:marBottom w:val="0"/>
      <w:divBdr>
        <w:top w:val="none" w:sz="0" w:space="0" w:color="auto"/>
        <w:left w:val="none" w:sz="0" w:space="0" w:color="auto"/>
        <w:bottom w:val="none" w:sz="0" w:space="0" w:color="auto"/>
        <w:right w:val="none" w:sz="0" w:space="0" w:color="auto"/>
      </w:divBdr>
    </w:div>
    <w:div w:id="335883748">
      <w:bodyDiv w:val="1"/>
      <w:marLeft w:val="0"/>
      <w:marRight w:val="0"/>
      <w:marTop w:val="0"/>
      <w:marBottom w:val="0"/>
      <w:divBdr>
        <w:top w:val="none" w:sz="0" w:space="0" w:color="auto"/>
        <w:left w:val="none" w:sz="0" w:space="0" w:color="auto"/>
        <w:bottom w:val="none" w:sz="0" w:space="0" w:color="auto"/>
        <w:right w:val="none" w:sz="0" w:space="0" w:color="auto"/>
      </w:divBdr>
    </w:div>
    <w:div w:id="335884667">
      <w:bodyDiv w:val="1"/>
      <w:marLeft w:val="0"/>
      <w:marRight w:val="0"/>
      <w:marTop w:val="0"/>
      <w:marBottom w:val="0"/>
      <w:divBdr>
        <w:top w:val="none" w:sz="0" w:space="0" w:color="auto"/>
        <w:left w:val="none" w:sz="0" w:space="0" w:color="auto"/>
        <w:bottom w:val="none" w:sz="0" w:space="0" w:color="auto"/>
        <w:right w:val="none" w:sz="0" w:space="0" w:color="auto"/>
      </w:divBdr>
    </w:div>
    <w:div w:id="335961531">
      <w:bodyDiv w:val="1"/>
      <w:marLeft w:val="0"/>
      <w:marRight w:val="0"/>
      <w:marTop w:val="0"/>
      <w:marBottom w:val="0"/>
      <w:divBdr>
        <w:top w:val="none" w:sz="0" w:space="0" w:color="auto"/>
        <w:left w:val="none" w:sz="0" w:space="0" w:color="auto"/>
        <w:bottom w:val="none" w:sz="0" w:space="0" w:color="auto"/>
        <w:right w:val="none" w:sz="0" w:space="0" w:color="auto"/>
      </w:divBdr>
    </w:div>
    <w:div w:id="335964955">
      <w:bodyDiv w:val="1"/>
      <w:marLeft w:val="0"/>
      <w:marRight w:val="0"/>
      <w:marTop w:val="0"/>
      <w:marBottom w:val="0"/>
      <w:divBdr>
        <w:top w:val="none" w:sz="0" w:space="0" w:color="auto"/>
        <w:left w:val="none" w:sz="0" w:space="0" w:color="auto"/>
        <w:bottom w:val="none" w:sz="0" w:space="0" w:color="auto"/>
        <w:right w:val="none" w:sz="0" w:space="0" w:color="auto"/>
      </w:divBdr>
    </w:div>
    <w:div w:id="336008484">
      <w:bodyDiv w:val="1"/>
      <w:marLeft w:val="0"/>
      <w:marRight w:val="0"/>
      <w:marTop w:val="0"/>
      <w:marBottom w:val="0"/>
      <w:divBdr>
        <w:top w:val="none" w:sz="0" w:space="0" w:color="auto"/>
        <w:left w:val="none" w:sz="0" w:space="0" w:color="auto"/>
        <w:bottom w:val="none" w:sz="0" w:space="0" w:color="auto"/>
        <w:right w:val="none" w:sz="0" w:space="0" w:color="auto"/>
      </w:divBdr>
    </w:div>
    <w:div w:id="336033875">
      <w:bodyDiv w:val="1"/>
      <w:marLeft w:val="0"/>
      <w:marRight w:val="0"/>
      <w:marTop w:val="0"/>
      <w:marBottom w:val="0"/>
      <w:divBdr>
        <w:top w:val="none" w:sz="0" w:space="0" w:color="auto"/>
        <w:left w:val="none" w:sz="0" w:space="0" w:color="auto"/>
        <w:bottom w:val="none" w:sz="0" w:space="0" w:color="auto"/>
        <w:right w:val="none" w:sz="0" w:space="0" w:color="auto"/>
      </w:divBdr>
    </w:div>
    <w:div w:id="336034976">
      <w:bodyDiv w:val="1"/>
      <w:marLeft w:val="0"/>
      <w:marRight w:val="0"/>
      <w:marTop w:val="0"/>
      <w:marBottom w:val="0"/>
      <w:divBdr>
        <w:top w:val="none" w:sz="0" w:space="0" w:color="auto"/>
        <w:left w:val="none" w:sz="0" w:space="0" w:color="auto"/>
        <w:bottom w:val="none" w:sz="0" w:space="0" w:color="auto"/>
        <w:right w:val="none" w:sz="0" w:space="0" w:color="auto"/>
      </w:divBdr>
    </w:div>
    <w:div w:id="336078834">
      <w:bodyDiv w:val="1"/>
      <w:marLeft w:val="0"/>
      <w:marRight w:val="0"/>
      <w:marTop w:val="0"/>
      <w:marBottom w:val="0"/>
      <w:divBdr>
        <w:top w:val="none" w:sz="0" w:space="0" w:color="auto"/>
        <w:left w:val="none" w:sz="0" w:space="0" w:color="auto"/>
        <w:bottom w:val="none" w:sz="0" w:space="0" w:color="auto"/>
        <w:right w:val="none" w:sz="0" w:space="0" w:color="auto"/>
      </w:divBdr>
    </w:div>
    <w:div w:id="336081271">
      <w:bodyDiv w:val="1"/>
      <w:marLeft w:val="0"/>
      <w:marRight w:val="0"/>
      <w:marTop w:val="0"/>
      <w:marBottom w:val="0"/>
      <w:divBdr>
        <w:top w:val="none" w:sz="0" w:space="0" w:color="auto"/>
        <w:left w:val="none" w:sz="0" w:space="0" w:color="auto"/>
        <w:bottom w:val="none" w:sz="0" w:space="0" w:color="auto"/>
        <w:right w:val="none" w:sz="0" w:space="0" w:color="auto"/>
      </w:divBdr>
    </w:div>
    <w:div w:id="336081527">
      <w:bodyDiv w:val="1"/>
      <w:marLeft w:val="0"/>
      <w:marRight w:val="0"/>
      <w:marTop w:val="0"/>
      <w:marBottom w:val="0"/>
      <w:divBdr>
        <w:top w:val="none" w:sz="0" w:space="0" w:color="auto"/>
        <w:left w:val="none" w:sz="0" w:space="0" w:color="auto"/>
        <w:bottom w:val="none" w:sz="0" w:space="0" w:color="auto"/>
        <w:right w:val="none" w:sz="0" w:space="0" w:color="auto"/>
      </w:divBdr>
    </w:div>
    <w:div w:id="336081532">
      <w:bodyDiv w:val="1"/>
      <w:marLeft w:val="0"/>
      <w:marRight w:val="0"/>
      <w:marTop w:val="0"/>
      <w:marBottom w:val="0"/>
      <w:divBdr>
        <w:top w:val="none" w:sz="0" w:space="0" w:color="auto"/>
        <w:left w:val="none" w:sz="0" w:space="0" w:color="auto"/>
        <w:bottom w:val="none" w:sz="0" w:space="0" w:color="auto"/>
        <w:right w:val="none" w:sz="0" w:space="0" w:color="auto"/>
      </w:divBdr>
    </w:div>
    <w:div w:id="336082201">
      <w:bodyDiv w:val="1"/>
      <w:marLeft w:val="0"/>
      <w:marRight w:val="0"/>
      <w:marTop w:val="0"/>
      <w:marBottom w:val="0"/>
      <w:divBdr>
        <w:top w:val="none" w:sz="0" w:space="0" w:color="auto"/>
        <w:left w:val="none" w:sz="0" w:space="0" w:color="auto"/>
        <w:bottom w:val="none" w:sz="0" w:space="0" w:color="auto"/>
        <w:right w:val="none" w:sz="0" w:space="0" w:color="auto"/>
      </w:divBdr>
    </w:div>
    <w:div w:id="336152246">
      <w:bodyDiv w:val="1"/>
      <w:marLeft w:val="0"/>
      <w:marRight w:val="0"/>
      <w:marTop w:val="0"/>
      <w:marBottom w:val="0"/>
      <w:divBdr>
        <w:top w:val="none" w:sz="0" w:space="0" w:color="auto"/>
        <w:left w:val="none" w:sz="0" w:space="0" w:color="auto"/>
        <w:bottom w:val="none" w:sz="0" w:space="0" w:color="auto"/>
        <w:right w:val="none" w:sz="0" w:space="0" w:color="auto"/>
      </w:divBdr>
    </w:div>
    <w:div w:id="336202475">
      <w:bodyDiv w:val="1"/>
      <w:marLeft w:val="0"/>
      <w:marRight w:val="0"/>
      <w:marTop w:val="0"/>
      <w:marBottom w:val="0"/>
      <w:divBdr>
        <w:top w:val="none" w:sz="0" w:space="0" w:color="auto"/>
        <w:left w:val="none" w:sz="0" w:space="0" w:color="auto"/>
        <w:bottom w:val="none" w:sz="0" w:space="0" w:color="auto"/>
        <w:right w:val="none" w:sz="0" w:space="0" w:color="auto"/>
      </w:divBdr>
    </w:div>
    <w:div w:id="336230036">
      <w:bodyDiv w:val="1"/>
      <w:marLeft w:val="0"/>
      <w:marRight w:val="0"/>
      <w:marTop w:val="0"/>
      <w:marBottom w:val="0"/>
      <w:divBdr>
        <w:top w:val="none" w:sz="0" w:space="0" w:color="auto"/>
        <w:left w:val="none" w:sz="0" w:space="0" w:color="auto"/>
        <w:bottom w:val="none" w:sz="0" w:space="0" w:color="auto"/>
        <w:right w:val="none" w:sz="0" w:space="0" w:color="auto"/>
      </w:divBdr>
    </w:div>
    <w:div w:id="336275948">
      <w:bodyDiv w:val="1"/>
      <w:marLeft w:val="0"/>
      <w:marRight w:val="0"/>
      <w:marTop w:val="0"/>
      <w:marBottom w:val="0"/>
      <w:divBdr>
        <w:top w:val="none" w:sz="0" w:space="0" w:color="auto"/>
        <w:left w:val="none" w:sz="0" w:space="0" w:color="auto"/>
        <w:bottom w:val="none" w:sz="0" w:space="0" w:color="auto"/>
        <w:right w:val="none" w:sz="0" w:space="0" w:color="auto"/>
      </w:divBdr>
    </w:div>
    <w:div w:id="336276323">
      <w:bodyDiv w:val="1"/>
      <w:marLeft w:val="0"/>
      <w:marRight w:val="0"/>
      <w:marTop w:val="0"/>
      <w:marBottom w:val="0"/>
      <w:divBdr>
        <w:top w:val="none" w:sz="0" w:space="0" w:color="auto"/>
        <w:left w:val="none" w:sz="0" w:space="0" w:color="auto"/>
        <w:bottom w:val="none" w:sz="0" w:space="0" w:color="auto"/>
        <w:right w:val="none" w:sz="0" w:space="0" w:color="auto"/>
      </w:divBdr>
    </w:div>
    <w:div w:id="336537078">
      <w:bodyDiv w:val="1"/>
      <w:marLeft w:val="0"/>
      <w:marRight w:val="0"/>
      <w:marTop w:val="0"/>
      <w:marBottom w:val="0"/>
      <w:divBdr>
        <w:top w:val="none" w:sz="0" w:space="0" w:color="auto"/>
        <w:left w:val="none" w:sz="0" w:space="0" w:color="auto"/>
        <w:bottom w:val="none" w:sz="0" w:space="0" w:color="auto"/>
        <w:right w:val="none" w:sz="0" w:space="0" w:color="auto"/>
      </w:divBdr>
    </w:div>
    <w:div w:id="336544169">
      <w:bodyDiv w:val="1"/>
      <w:marLeft w:val="0"/>
      <w:marRight w:val="0"/>
      <w:marTop w:val="0"/>
      <w:marBottom w:val="0"/>
      <w:divBdr>
        <w:top w:val="none" w:sz="0" w:space="0" w:color="auto"/>
        <w:left w:val="none" w:sz="0" w:space="0" w:color="auto"/>
        <w:bottom w:val="none" w:sz="0" w:space="0" w:color="auto"/>
        <w:right w:val="none" w:sz="0" w:space="0" w:color="auto"/>
      </w:divBdr>
    </w:div>
    <w:div w:id="336612990">
      <w:bodyDiv w:val="1"/>
      <w:marLeft w:val="0"/>
      <w:marRight w:val="0"/>
      <w:marTop w:val="0"/>
      <w:marBottom w:val="0"/>
      <w:divBdr>
        <w:top w:val="none" w:sz="0" w:space="0" w:color="auto"/>
        <w:left w:val="none" w:sz="0" w:space="0" w:color="auto"/>
        <w:bottom w:val="none" w:sz="0" w:space="0" w:color="auto"/>
        <w:right w:val="none" w:sz="0" w:space="0" w:color="auto"/>
      </w:divBdr>
    </w:div>
    <w:div w:id="336688015">
      <w:bodyDiv w:val="1"/>
      <w:marLeft w:val="0"/>
      <w:marRight w:val="0"/>
      <w:marTop w:val="0"/>
      <w:marBottom w:val="0"/>
      <w:divBdr>
        <w:top w:val="none" w:sz="0" w:space="0" w:color="auto"/>
        <w:left w:val="none" w:sz="0" w:space="0" w:color="auto"/>
        <w:bottom w:val="none" w:sz="0" w:space="0" w:color="auto"/>
        <w:right w:val="none" w:sz="0" w:space="0" w:color="auto"/>
      </w:divBdr>
    </w:div>
    <w:div w:id="336690676">
      <w:bodyDiv w:val="1"/>
      <w:marLeft w:val="0"/>
      <w:marRight w:val="0"/>
      <w:marTop w:val="0"/>
      <w:marBottom w:val="0"/>
      <w:divBdr>
        <w:top w:val="none" w:sz="0" w:space="0" w:color="auto"/>
        <w:left w:val="none" w:sz="0" w:space="0" w:color="auto"/>
        <w:bottom w:val="none" w:sz="0" w:space="0" w:color="auto"/>
        <w:right w:val="none" w:sz="0" w:space="0" w:color="auto"/>
      </w:divBdr>
    </w:div>
    <w:div w:id="336691153">
      <w:bodyDiv w:val="1"/>
      <w:marLeft w:val="0"/>
      <w:marRight w:val="0"/>
      <w:marTop w:val="0"/>
      <w:marBottom w:val="0"/>
      <w:divBdr>
        <w:top w:val="none" w:sz="0" w:space="0" w:color="auto"/>
        <w:left w:val="none" w:sz="0" w:space="0" w:color="auto"/>
        <w:bottom w:val="none" w:sz="0" w:space="0" w:color="auto"/>
        <w:right w:val="none" w:sz="0" w:space="0" w:color="auto"/>
      </w:divBdr>
    </w:div>
    <w:div w:id="336808217">
      <w:bodyDiv w:val="1"/>
      <w:marLeft w:val="0"/>
      <w:marRight w:val="0"/>
      <w:marTop w:val="0"/>
      <w:marBottom w:val="0"/>
      <w:divBdr>
        <w:top w:val="none" w:sz="0" w:space="0" w:color="auto"/>
        <w:left w:val="none" w:sz="0" w:space="0" w:color="auto"/>
        <w:bottom w:val="none" w:sz="0" w:space="0" w:color="auto"/>
        <w:right w:val="none" w:sz="0" w:space="0" w:color="auto"/>
      </w:divBdr>
    </w:div>
    <w:div w:id="336810846">
      <w:bodyDiv w:val="1"/>
      <w:marLeft w:val="0"/>
      <w:marRight w:val="0"/>
      <w:marTop w:val="0"/>
      <w:marBottom w:val="0"/>
      <w:divBdr>
        <w:top w:val="none" w:sz="0" w:space="0" w:color="auto"/>
        <w:left w:val="none" w:sz="0" w:space="0" w:color="auto"/>
        <w:bottom w:val="none" w:sz="0" w:space="0" w:color="auto"/>
        <w:right w:val="none" w:sz="0" w:space="0" w:color="auto"/>
      </w:divBdr>
    </w:div>
    <w:div w:id="337003184">
      <w:bodyDiv w:val="1"/>
      <w:marLeft w:val="0"/>
      <w:marRight w:val="0"/>
      <w:marTop w:val="0"/>
      <w:marBottom w:val="0"/>
      <w:divBdr>
        <w:top w:val="none" w:sz="0" w:space="0" w:color="auto"/>
        <w:left w:val="none" w:sz="0" w:space="0" w:color="auto"/>
        <w:bottom w:val="none" w:sz="0" w:space="0" w:color="auto"/>
        <w:right w:val="none" w:sz="0" w:space="0" w:color="auto"/>
      </w:divBdr>
    </w:div>
    <w:div w:id="337075482">
      <w:bodyDiv w:val="1"/>
      <w:marLeft w:val="0"/>
      <w:marRight w:val="0"/>
      <w:marTop w:val="0"/>
      <w:marBottom w:val="0"/>
      <w:divBdr>
        <w:top w:val="none" w:sz="0" w:space="0" w:color="auto"/>
        <w:left w:val="none" w:sz="0" w:space="0" w:color="auto"/>
        <w:bottom w:val="none" w:sz="0" w:space="0" w:color="auto"/>
        <w:right w:val="none" w:sz="0" w:space="0" w:color="auto"/>
      </w:divBdr>
    </w:div>
    <w:div w:id="337079754">
      <w:bodyDiv w:val="1"/>
      <w:marLeft w:val="0"/>
      <w:marRight w:val="0"/>
      <w:marTop w:val="0"/>
      <w:marBottom w:val="0"/>
      <w:divBdr>
        <w:top w:val="none" w:sz="0" w:space="0" w:color="auto"/>
        <w:left w:val="none" w:sz="0" w:space="0" w:color="auto"/>
        <w:bottom w:val="none" w:sz="0" w:space="0" w:color="auto"/>
        <w:right w:val="none" w:sz="0" w:space="0" w:color="auto"/>
      </w:divBdr>
    </w:div>
    <w:div w:id="337270988">
      <w:bodyDiv w:val="1"/>
      <w:marLeft w:val="0"/>
      <w:marRight w:val="0"/>
      <w:marTop w:val="0"/>
      <w:marBottom w:val="0"/>
      <w:divBdr>
        <w:top w:val="none" w:sz="0" w:space="0" w:color="auto"/>
        <w:left w:val="none" w:sz="0" w:space="0" w:color="auto"/>
        <w:bottom w:val="none" w:sz="0" w:space="0" w:color="auto"/>
        <w:right w:val="none" w:sz="0" w:space="0" w:color="auto"/>
      </w:divBdr>
    </w:div>
    <w:div w:id="337318035">
      <w:bodyDiv w:val="1"/>
      <w:marLeft w:val="0"/>
      <w:marRight w:val="0"/>
      <w:marTop w:val="0"/>
      <w:marBottom w:val="0"/>
      <w:divBdr>
        <w:top w:val="none" w:sz="0" w:space="0" w:color="auto"/>
        <w:left w:val="none" w:sz="0" w:space="0" w:color="auto"/>
        <w:bottom w:val="none" w:sz="0" w:space="0" w:color="auto"/>
        <w:right w:val="none" w:sz="0" w:space="0" w:color="auto"/>
      </w:divBdr>
    </w:div>
    <w:div w:id="337318270">
      <w:bodyDiv w:val="1"/>
      <w:marLeft w:val="0"/>
      <w:marRight w:val="0"/>
      <w:marTop w:val="0"/>
      <w:marBottom w:val="0"/>
      <w:divBdr>
        <w:top w:val="none" w:sz="0" w:space="0" w:color="auto"/>
        <w:left w:val="none" w:sz="0" w:space="0" w:color="auto"/>
        <w:bottom w:val="none" w:sz="0" w:space="0" w:color="auto"/>
        <w:right w:val="none" w:sz="0" w:space="0" w:color="auto"/>
      </w:divBdr>
    </w:div>
    <w:div w:id="337346106">
      <w:bodyDiv w:val="1"/>
      <w:marLeft w:val="0"/>
      <w:marRight w:val="0"/>
      <w:marTop w:val="0"/>
      <w:marBottom w:val="0"/>
      <w:divBdr>
        <w:top w:val="none" w:sz="0" w:space="0" w:color="auto"/>
        <w:left w:val="none" w:sz="0" w:space="0" w:color="auto"/>
        <w:bottom w:val="none" w:sz="0" w:space="0" w:color="auto"/>
        <w:right w:val="none" w:sz="0" w:space="0" w:color="auto"/>
      </w:divBdr>
    </w:div>
    <w:div w:id="337391481">
      <w:bodyDiv w:val="1"/>
      <w:marLeft w:val="0"/>
      <w:marRight w:val="0"/>
      <w:marTop w:val="0"/>
      <w:marBottom w:val="0"/>
      <w:divBdr>
        <w:top w:val="none" w:sz="0" w:space="0" w:color="auto"/>
        <w:left w:val="none" w:sz="0" w:space="0" w:color="auto"/>
        <w:bottom w:val="none" w:sz="0" w:space="0" w:color="auto"/>
        <w:right w:val="none" w:sz="0" w:space="0" w:color="auto"/>
      </w:divBdr>
    </w:div>
    <w:div w:id="337392503">
      <w:bodyDiv w:val="1"/>
      <w:marLeft w:val="0"/>
      <w:marRight w:val="0"/>
      <w:marTop w:val="0"/>
      <w:marBottom w:val="0"/>
      <w:divBdr>
        <w:top w:val="none" w:sz="0" w:space="0" w:color="auto"/>
        <w:left w:val="none" w:sz="0" w:space="0" w:color="auto"/>
        <w:bottom w:val="none" w:sz="0" w:space="0" w:color="auto"/>
        <w:right w:val="none" w:sz="0" w:space="0" w:color="auto"/>
      </w:divBdr>
    </w:div>
    <w:div w:id="337540206">
      <w:bodyDiv w:val="1"/>
      <w:marLeft w:val="0"/>
      <w:marRight w:val="0"/>
      <w:marTop w:val="0"/>
      <w:marBottom w:val="0"/>
      <w:divBdr>
        <w:top w:val="none" w:sz="0" w:space="0" w:color="auto"/>
        <w:left w:val="none" w:sz="0" w:space="0" w:color="auto"/>
        <w:bottom w:val="none" w:sz="0" w:space="0" w:color="auto"/>
        <w:right w:val="none" w:sz="0" w:space="0" w:color="auto"/>
      </w:divBdr>
    </w:div>
    <w:div w:id="337542147">
      <w:bodyDiv w:val="1"/>
      <w:marLeft w:val="0"/>
      <w:marRight w:val="0"/>
      <w:marTop w:val="0"/>
      <w:marBottom w:val="0"/>
      <w:divBdr>
        <w:top w:val="none" w:sz="0" w:space="0" w:color="auto"/>
        <w:left w:val="none" w:sz="0" w:space="0" w:color="auto"/>
        <w:bottom w:val="none" w:sz="0" w:space="0" w:color="auto"/>
        <w:right w:val="none" w:sz="0" w:space="0" w:color="auto"/>
      </w:divBdr>
    </w:div>
    <w:div w:id="337658870">
      <w:bodyDiv w:val="1"/>
      <w:marLeft w:val="0"/>
      <w:marRight w:val="0"/>
      <w:marTop w:val="0"/>
      <w:marBottom w:val="0"/>
      <w:divBdr>
        <w:top w:val="none" w:sz="0" w:space="0" w:color="auto"/>
        <w:left w:val="none" w:sz="0" w:space="0" w:color="auto"/>
        <w:bottom w:val="none" w:sz="0" w:space="0" w:color="auto"/>
        <w:right w:val="none" w:sz="0" w:space="0" w:color="auto"/>
      </w:divBdr>
    </w:div>
    <w:div w:id="337660564">
      <w:bodyDiv w:val="1"/>
      <w:marLeft w:val="0"/>
      <w:marRight w:val="0"/>
      <w:marTop w:val="0"/>
      <w:marBottom w:val="0"/>
      <w:divBdr>
        <w:top w:val="none" w:sz="0" w:space="0" w:color="auto"/>
        <w:left w:val="none" w:sz="0" w:space="0" w:color="auto"/>
        <w:bottom w:val="none" w:sz="0" w:space="0" w:color="auto"/>
        <w:right w:val="none" w:sz="0" w:space="0" w:color="auto"/>
      </w:divBdr>
    </w:div>
    <w:div w:id="337730625">
      <w:bodyDiv w:val="1"/>
      <w:marLeft w:val="0"/>
      <w:marRight w:val="0"/>
      <w:marTop w:val="0"/>
      <w:marBottom w:val="0"/>
      <w:divBdr>
        <w:top w:val="none" w:sz="0" w:space="0" w:color="auto"/>
        <w:left w:val="none" w:sz="0" w:space="0" w:color="auto"/>
        <w:bottom w:val="none" w:sz="0" w:space="0" w:color="auto"/>
        <w:right w:val="none" w:sz="0" w:space="0" w:color="auto"/>
      </w:divBdr>
    </w:div>
    <w:div w:id="337731108">
      <w:bodyDiv w:val="1"/>
      <w:marLeft w:val="0"/>
      <w:marRight w:val="0"/>
      <w:marTop w:val="0"/>
      <w:marBottom w:val="0"/>
      <w:divBdr>
        <w:top w:val="none" w:sz="0" w:space="0" w:color="auto"/>
        <w:left w:val="none" w:sz="0" w:space="0" w:color="auto"/>
        <w:bottom w:val="none" w:sz="0" w:space="0" w:color="auto"/>
        <w:right w:val="none" w:sz="0" w:space="0" w:color="auto"/>
      </w:divBdr>
    </w:div>
    <w:div w:id="337772650">
      <w:bodyDiv w:val="1"/>
      <w:marLeft w:val="0"/>
      <w:marRight w:val="0"/>
      <w:marTop w:val="0"/>
      <w:marBottom w:val="0"/>
      <w:divBdr>
        <w:top w:val="none" w:sz="0" w:space="0" w:color="auto"/>
        <w:left w:val="none" w:sz="0" w:space="0" w:color="auto"/>
        <w:bottom w:val="none" w:sz="0" w:space="0" w:color="auto"/>
        <w:right w:val="none" w:sz="0" w:space="0" w:color="auto"/>
      </w:divBdr>
    </w:div>
    <w:div w:id="337775851">
      <w:bodyDiv w:val="1"/>
      <w:marLeft w:val="0"/>
      <w:marRight w:val="0"/>
      <w:marTop w:val="0"/>
      <w:marBottom w:val="0"/>
      <w:divBdr>
        <w:top w:val="none" w:sz="0" w:space="0" w:color="auto"/>
        <w:left w:val="none" w:sz="0" w:space="0" w:color="auto"/>
        <w:bottom w:val="none" w:sz="0" w:space="0" w:color="auto"/>
        <w:right w:val="none" w:sz="0" w:space="0" w:color="auto"/>
      </w:divBdr>
    </w:div>
    <w:div w:id="337777356">
      <w:bodyDiv w:val="1"/>
      <w:marLeft w:val="0"/>
      <w:marRight w:val="0"/>
      <w:marTop w:val="0"/>
      <w:marBottom w:val="0"/>
      <w:divBdr>
        <w:top w:val="none" w:sz="0" w:space="0" w:color="auto"/>
        <w:left w:val="none" w:sz="0" w:space="0" w:color="auto"/>
        <w:bottom w:val="none" w:sz="0" w:space="0" w:color="auto"/>
        <w:right w:val="none" w:sz="0" w:space="0" w:color="auto"/>
      </w:divBdr>
    </w:div>
    <w:div w:id="337778424">
      <w:bodyDiv w:val="1"/>
      <w:marLeft w:val="0"/>
      <w:marRight w:val="0"/>
      <w:marTop w:val="0"/>
      <w:marBottom w:val="0"/>
      <w:divBdr>
        <w:top w:val="none" w:sz="0" w:space="0" w:color="auto"/>
        <w:left w:val="none" w:sz="0" w:space="0" w:color="auto"/>
        <w:bottom w:val="none" w:sz="0" w:space="0" w:color="auto"/>
        <w:right w:val="none" w:sz="0" w:space="0" w:color="auto"/>
      </w:divBdr>
    </w:div>
    <w:div w:id="337923005">
      <w:bodyDiv w:val="1"/>
      <w:marLeft w:val="0"/>
      <w:marRight w:val="0"/>
      <w:marTop w:val="0"/>
      <w:marBottom w:val="0"/>
      <w:divBdr>
        <w:top w:val="none" w:sz="0" w:space="0" w:color="auto"/>
        <w:left w:val="none" w:sz="0" w:space="0" w:color="auto"/>
        <w:bottom w:val="none" w:sz="0" w:space="0" w:color="auto"/>
        <w:right w:val="none" w:sz="0" w:space="0" w:color="auto"/>
      </w:divBdr>
    </w:div>
    <w:div w:id="337925074">
      <w:bodyDiv w:val="1"/>
      <w:marLeft w:val="0"/>
      <w:marRight w:val="0"/>
      <w:marTop w:val="0"/>
      <w:marBottom w:val="0"/>
      <w:divBdr>
        <w:top w:val="none" w:sz="0" w:space="0" w:color="auto"/>
        <w:left w:val="none" w:sz="0" w:space="0" w:color="auto"/>
        <w:bottom w:val="none" w:sz="0" w:space="0" w:color="auto"/>
        <w:right w:val="none" w:sz="0" w:space="0" w:color="auto"/>
      </w:divBdr>
    </w:div>
    <w:div w:id="337971371">
      <w:bodyDiv w:val="1"/>
      <w:marLeft w:val="0"/>
      <w:marRight w:val="0"/>
      <w:marTop w:val="0"/>
      <w:marBottom w:val="0"/>
      <w:divBdr>
        <w:top w:val="none" w:sz="0" w:space="0" w:color="auto"/>
        <w:left w:val="none" w:sz="0" w:space="0" w:color="auto"/>
        <w:bottom w:val="none" w:sz="0" w:space="0" w:color="auto"/>
        <w:right w:val="none" w:sz="0" w:space="0" w:color="auto"/>
      </w:divBdr>
    </w:div>
    <w:div w:id="337972212">
      <w:bodyDiv w:val="1"/>
      <w:marLeft w:val="0"/>
      <w:marRight w:val="0"/>
      <w:marTop w:val="0"/>
      <w:marBottom w:val="0"/>
      <w:divBdr>
        <w:top w:val="none" w:sz="0" w:space="0" w:color="auto"/>
        <w:left w:val="none" w:sz="0" w:space="0" w:color="auto"/>
        <w:bottom w:val="none" w:sz="0" w:space="0" w:color="auto"/>
        <w:right w:val="none" w:sz="0" w:space="0" w:color="auto"/>
      </w:divBdr>
    </w:div>
    <w:div w:id="337972559">
      <w:bodyDiv w:val="1"/>
      <w:marLeft w:val="0"/>
      <w:marRight w:val="0"/>
      <w:marTop w:val="0"/>
      <w:marBottom w:val="0"/>
      <w:divBdr>
        <w:top w:val="none" w:sz="0" w:space="0" w:color="auto"/>
        <w:left w:val="none" w:sz="0" w:space="0" w:color="auto"/>
        <w:bottom w:val="none" w:sz="0" w:space="0" w:color="auto"/>
        <w:right w:val="none" w:sz="0" w:space="0" w:color="auto"/>
      </w:divBdr>
    </w:div>
    <w:div w:id="338235327">
      <w:bodyDiv w:val="1"/>
      <w:marLeft w:val="0"/>
      <w:marRight w:val="0"/>
      <w:marTop w:val="0"/>
      <w:marBottom w:val="0"/>
      <w:divBdr>
        <w:top w:val="none" w:sz="0" w:space="0" w:color="auto"/>
        <w:left w:val="none" w:sz="0" w:space="0" w:color="auto"/>
        <w:bottom w:val="none" w:sz="0" w:space="0" w:color="auto"/>
        <w:right w:val="none" w:sz="0" w:space="0" w:color="auto"/>
      </w:divBdr>
    </w:div>
    <w:div w:id="338235973">
      <w:bodyDiv w:val="1"/>
      <w:marLeft w:val="0"/>
      <w:marRight w:val="0"/>
      <w:marTop w:val="0"/>
      <w:marBottom w:val="0"/>
      <w:divBdr>
        <w:top w:val="none" w:sz="0" w:space="0" w:color="auto"/>
        <w:left w:val="none" w:sz="0" w:space="0" w:color="auto"/>
        <w:bottom w:val="none" w:sz="0" w:space="0" w:color="auto"/>
        <w:right w:val="none" w:sz="0" w:space="0" w:color="auto"/>
      </w:divBdr>
    </w:div>
    <w:div w:id="338236959">
      <w:bodyDiv w:val="1"/>
      <w:marLeft w:val="0"/>
      <w:marRight w:val="0"/>
      <w:marTop w:val="0"/>
      <w:marBottom w:val="0"/>
      <w:divBdr>
        <w:top w:val="none" w:sz="0" w:space="0" w:color="auto"/>
        <w:left w:val="none" w:sz="0" w:space="0" w:color="auto"/>
        <w:bottom w:val="none" w:sz="0" w:space="0" w:color="auto"/>
        <w:right w:val="none" w:sz="0" w:space="0" w:color="auto"/>
      </w:divBdr>
    </w:div>
    <w:div w:id="338430433">
      <w:bodyDiv w:val="1"/>
      <w:marLeft w:val="0"/>
      <w:marRight w:val="0"/>
      <w:marTop w:val="0"/>
      <w:marBottom w:val="0"/>
      <w:divBdr>
        <w:top w:val="none" w:sz="0" w:space="0" w:color="auto"/>
        <w:left w:val="none" w:sz="0" w:space="0" w:color="auto"/>
        <w:bottom w:val="none" w:sz="0" w:space="0" w:color="auto"/>
        <w:right w:val="none" w:sz="0" w:space="0" w:color="auto"/>
      </w:divBdr>
    </w:div>
    <w:div w:id="338504938">
      <w:bodyDiv w:val="1"/>
      <w:marLeft w:val="0"/>
      <w:marRight w:val="0"/>
      <w:marTop w:val="0"/>
      <w:marBottom w:val="0"/>
      <w:divBdr>
        <w:top w:val="none" w:sz="0" w:space="0" w:color="auto"/>
        <w:left w:val="none" w:sz="0" w:space="0" w:color="auto"/>
        <w:bottom w:val="none" w:sz="0" w:space="0" w:color="auto"/>
        <w:right w:val="none" w:sz="0" w:space="0" w:color="auto"/>
      </w:divBdr>
    </w:div>
    <w:div w:id="338510197">
      <w:bodyDiv w:val="1"/>
      <w:marLeft w:val="0"/>
      <w:marRight w:val="0"/>
      <w:marTop w:val="0"/>
      <w:marBottom w:val="0"/>
      <w:divBdr>
        <w:top w:val="none" w:sz="0" w:space="0" w:color="auto"/>
        <w:left w:val="none" w:sz="0" w:space="0" w:color="auto"/>
        <w:bottom w:val="none" w:sz="0" w:space="0" w:color="auto"/>
        <w:right w:val="none" w:sz="0" w:space="0" w:color="auto"/>
      </w:divBdr>
    </w:div>
    <w:div w:id="338585241">
      <w:bodyDiv w:val="1"/>
      <w:marLeft w:val="0"/>
      <w:marRight w:val="0"/>
      <w:marTop w:val="0"/>
      <w:marBottom w:val="0"/>
      <w:divBdr>
        <w:top w:val="none" w:sz="0" w:space="0" w:color="auto"/>
        <w:left w:val="none" w:sz="0" w:space="0" w:color="auto"/>
        <w:bottom w:val="none" w:sz="0" w:space="0" w:color="auto"/>
        <w:right w:val="none" w:sz="0" w:space="0" w:color="auto"/>
      </w:divBdr>
    </w:div>
    <w:div w:id="338585321">
      <w:bodyDiv w:val="1"/>
      <w:marLeft w:val="0"/>
      <w:marRight w:val="0"/>
      <w:marTop w:val="0"/>
      <w:marBottom w:val="0"/>
      <w:divBdr>
        <w:top w:val="none" w:sz="0" w:space="0" w:color="auto"/>
        <w:left w:val="none" w:sz="0" w:space="0" w:color="auto"/>
        <w:bottom w:val="none" w:sz="0" w:space="0" w:color="auto"/>
        <w:right w:val="none" w:sz="0" w:space="0" w:color="auto"/>
      </w:divBdr>
    </w:div>
    <w:div w:id="338703012">
      <w:bodyDiv w:val="1"/>
      <w:marLeft w:val="0"/>
      <w:marRight w:val="0"/>
      <w:marTop w:val="0"/>
      <w:marBottom w:val="0"/>
      <w:divBdr>
        <w:top w:val="none" w:sz="0" w:space="0" w:color="auto"/>
        <w:left w:val="none" w:sz="0" w:space="0" w:color="auto"/>
        <w:bottom w:val="none" w:sz="0" w:space="0" w:color="auto"/>
        <w:right w:val="none" w:sz="0" w:space="0" w:color="auto"/>
      </w:divBdr>
    </w:div>
    <w:div w:id="338704301">
      <w:bodyDiv w:val="1"/>
      <w:marLeft w:val="0"/>
      <w:marRight w:val="0"/>
      <w:marTop w:val="0"/>
      <w:marBottom w:val="0"/>
      <w:divBdr>
        <w:top w:val="none" w:sz="0" w:space="0" w:color="auto"/>
        <w:left w:val="none" w:sz="0" w:space="0" w:color="auto"/>
        <w:bottom w:val="none" w:sz="0" w:space="0" w:color="auto"/>
        <w:right w:val="none" w:sz="0" w:space="0" w:color="auto"/>
      </w:divBdr>
    </w:div>
    <w:div w:id="338774784">
      <w:bodyDiv w:val="1"/>
      <w:marLeft w:val="0"/>
      <w:marRight w:val="0"/>
      <w:marTop w:val="0"/>
      <w:marBottom w:val="0"/>
      <w:divBdr>
        <w:top w:val="none" w:sz="0" w:space="0" w:color="auto"/>
        <w:left w:val="none" w:sz="0" w:space="0" w:color="auto"/>
        <w:bottom w:val="none" w:sz="0" w:space="0" w:color="auto"/>
        <w:right w:val="none" w:sz="0" w:space="0" w:color="auto"/>
      </w:divBdr>
    </w:div>
    <w:div w:id="338780390">
      <w:bodyDiv w:val="1"/>
      <w:marLeft w:val="0"/>
      <w:marRight w:val="0"/>
      <w:marTop w:val="0"/>
      <w:marBottom w:val="0"/>
      <w:divBdr>
        <w:top w:val="none" w:sz="0" w:space="0" w:color="auto"/>
        <w:left w:val="none" w:sz="0" w:space="0" w:color="auto"/>
        <w:bottom w:val="none" w:sz="0" w:space="0" w:color="auto"/>
        <w:right w:val="none" w:sz="0" w:space="0" w:color="auto"/>
      </w:divBdr>
    </w:div>
    <w:div w:id="338822769">
      <w:bodyDiv w:val="1"/>
      <w:marLeft w:val="0"/>
      <w:marRight w:val="0"/>
      <w:marTop w:val="0"/>
      <w:marBottom w:val="0"/>
      <w:divBdr>
        <w:top w:val="none" w:sz="0" w:space="0" w:color="auto"/>
        <w:left w:val="none" w:sz="0" w:space="0" w:color="auto"/>
        <w:bottom w:val="none" w:sz="0" w:space="0" w:color="auto"/>
        <w:right w:val="none" w:sz="0" w:space="0" w:color="auto"/>
      </w:divBdr>
    </w:div>
    <w:div w:id="338852056">
      <w:bodyDiv w:val="1"/>
      <w:marLeft w:val="0"/>
      <w:marRight w:val="0"/>
      <w:marTop w:val="0"/>
      <w:marBottom w:val="0"/>
      <w:divBdr>
        <w:top w:val="none" w:sz="0" w:space="0" w:color="auto"/>
        <w:left w:val="none" w:sz="0" w:space="0" w:color="auto"/>
        <w:bottom w:val="none" w:sz="0" w:space="0" w:color="auto"/>
        <w:right w:val="none" w:sz="0" w:space="0" w:color="auto"/>
      </w:divBdr>
    </w:div>
    <w:div w:id="338972507">
      <w:bodyDiv w:val="1"/>
      <w:marLeft w:val="0"/>
      <w:marRight w:val="0"/>
      <w:marTop w:val="0"/>
      <w:marBottom w:val="0"/>
      <w:divBdr>
        <w:top w:val="none" w:sz="0" w:space="0" w:color="auto"/>
        <w:left w:val="none" w:sz="0" w:space="0" w:color="auto"/>
        <w:bottom w:val="none" w:sz="0" w:space="0" w:color="auto"/>
        <w:right w:val="none" w:sz="0" w:space="0" w:color="auto"/>
      </w:divBdr>
    </w:div>
    <w:div w:id="339041381">
      <w:bodyDiv w:val="1"/>
      <w:marLeft w:val="0"/>
      <w:marRight w:val="0"/>
      <w:marTop w:val="0"/>
      <w:marBottom w:val="0"/>
      <w:divBdr>
        <w:top w:val="none" w:sz="0" w:space="0" w:color="auto"/>
        <w:left w:val="none" w:sz="0" w:space="0" w:color="auto"/>
        <w:bottom w:val="none" w:sz="0" w:space="0" w:color="auto"/>
        <w:right w:val="none" w:sz="0" w:space="0" w:color="auto"/>
      </w:divBdr>
    </w:div>
    <w:div w:id="339163207">
      <w:bodyDiv w:val="1"/>
      <w:marLeft w:val="0"/>
      <w:marRight w:val="0"/>
      <w:marTop w:val="0"/>
      <w:marBottom w:val="0"/>
      <w:divBdr>
        <w:top w:val="none" w:sz="0" w:space="0" w:color="auto"/>
        <w:left w:val="none" w:sz="0" w:space="0" w:color="auto"/>
        <w:bottom w:val="none" w:sz="0" w:space="0" w:color="auto"/>
        <w:right w:val="none" w:sz="0" w:space="0" w:color="auto"/>
      </w:divBdr>
    </w:div>
    <w:div w:id="339234052">
      <w:bodyDiv w:val="1"/>
      <w:marLeft w:val="0"/>
      <w:marRight w:val="0"/>
      <w:marTop w:val="0"/>
      <w:marBottom w:val="0"/>
      <w:divBdr>
        <w:top w:val="none" w:sz="0" w:space="0" w:color="auto"/>
        <w:left w:val="none" w:sz="0" w:space="0" w:color="auto"/>
        <w:bottom w:val="none" w:sz="0" w:space="0" w:color="auto"/>
        <w:right w:val="none" w:sz="0" w:space="0" w:color="auto"/>
      </w:divBdr>
    </w:div>
    <w:div w:id="339235058">
      <w:bodyDiv w:val="1"/>
      <w:marLeft w:val="0"/>
      <w:marRight w:val="0"/>
      <w:marTop w:val="0"/>
      <w:marBottom w:val="0"/>
      <w:divBdr>
        <w:top w:val="none" w:sz="0" w:space="0" w:color="auto"/>
        <w:left w:val="none" w:sz="0" w:space="0" w:color="auto"/>
        <w:bottom w:val="none" w:sz="0" w:space="0" w:color="auto"/>
        <w:right w:val="none" w:sz="0" w:space="0" w:color="auto"/>
      </w:divBdr>
    </w:div>
    <w:div w:id="339238507">
      <w:bodyDiv w:val="1"/>
      <w:marLeft w:val="0"/>
      <w:marRight w:val="0"/>
      <w:marTop w:val="0"/>
      <w:marBottom w:val="0"/>
      <w:divBdr>
        <w:top w:val="none" w:sz="0" w:space="0" w:color="auto"/>
        <w:left w:val="none" w:sz="0" w:space="0" w:color="auto"/>
        <w:bottom w:val="none" w:sz="0" w:space="0" w:color="auto"/>
        <w:right w:val="none" w:sz="0" w:space="0" w:color="auto"/>
      </w:divBdr>
    </w:div>
    <w:div w:id="339240169">
      <w:bodyDiv w:val="1"/>
      <w:marLeft w:val="0"/>
      <w:marRight w:val="0"/>
      <w:marTop w:val="0"/>
      <w:marBottom w:val="0"/>
      <w:divBdr>
        <w:top w:val="none" w:sz="0" w:space="0" w:color="auto"/>
        <w:left w:val="none" w:sz="0" w:space="0" w:color="auto"/>
        <w:bottom w:val="none" w:sz="0" w:space="0" w:color="auto"/>
        <w:right w:val="none" w:sz="0" w:space="0" w:color="auto"/>
      </w:divBdr>
    </w:div>
    <w:div w:id="339311563">
      <w:bodyDiv w:val="1"/>
      <w:marLeft w:val="0"/>
      <w:marRight w:val="0"/>
      <w:marTop w:val="0"/>
      <w:marBottom w:val="0"/>
      <w:divBdr>
        <w:top w:val="none" w:sz="0" w:space="0" w:color="auto"/>
        <w:left w:val="none" w:sz="0" w:space="0" w:color="auto"/>
        <w:bottom w:val="none" w:sz="0" w:space="0" w:color="auto"/>
        <w:right w:val="none" w:sz="0" w:space="0" w:color="auto"/>
      </w:divBdr>
    </w:div>
    <w:div w:id="339352751">
      <w:bodyDiv w:val="1"/>
      <w:marLeft w:val="0"/>
      <w:marRight w:val="0"/>
      <w:marTop w:val="0"/>
      <w:marBottom w:val="0"/>
      <w:divBdr>
        <w:top w:val="none" w:sz="0" w:space="0" w:color="auto"/>
        <w:left w:val="none" w:sz="0" w:space="0" w:color="auto"/>
        <w:bottom w:val="none" w:sz="0" w:space="0" w:color="auto"/>
        <w:right w:val="none" w:sz="0" w:space="0" w:color="auto"/>
      </w:divBdr>
    </w:div>
    <w:div w:id="339434172">
      <w:bodyDiv w:val="1"/>
      <w:marLeft w:val="0"/>
      <w:marRight w:val="0"/>
      <w:marTop w:val="0"/>
      <w:marBottom w:val="0"/>
      <w:divBdr>
        <w:top w:val="none" w:sz="0" w:space="0" w:color="auto"/>
        <w:left w:val="none" w:sz="0" w:space="0" w:color="auto"/>
        <w:bottom w:val="none" w:sz="0" w:space="0" w:color="auto"/>
        <w:right w:val="none" w:sz="0" w:space="0" w:color="auto"/>
      </w:divBdr>
    </w:div>
    <w:div w:id="339503092">
      <w:bodyDiv w:val="1"/>
      <w:marLeft w:val="0"/>
      <w:marRight w:val="0"/>
      <w:marTop w:val="0"/>
      <w:marBottom w:val="0"/>
      <w:divBdr>
        <w:top w:val="none" w:sz="0" w:space="0" w:color="auto"/>
        <w:left w:val="none" w:sz="0" w:space="0" w:color="auto"/>
        <w:bottom w:val="none" w:sz="0" w:space="0" w:color="auto"/>
        <w:right w:val="none" w:sz="0" w:space="0" w:color="auto"/>
      </w:divBdr>
    </w:div>
    <w:div w:id="339506352">
      <w:bodyDiv w:val="1"/>
      <w:marLeft w:val="0"/>
      <w:marRight w:val="0"/>
      <w:marTop w:val="0"/>
      <w:marBottom w:val="0"/>
      <w:divBdr>
        <w:top w:val="none" w:sz="0" w:space="0" w:color="auto"/>
        <w:left w:val="none" w:sz="0" w:space="0" w:color="auto"/>
        <w:bottom w:val="none" w:sz="0" w:space="0" w:color="auto"/>
        <w:right w:val="none" w:sz="0" w:space="0" w:color="auto"/>
      </w:divBdr>
    </w:div>
    <w:div w:id="339544678">
      <w:bodyDiv w:val="1"/>
      <w:marLeft w:val="0"/>
      <w:marRight w:val="0"/>
      <w:marTop w:val="0"/>
      <w:marBottom w:val="0"/>
      <w:divBdr>
        <w:top w:val="none" w:sz="0" w:space="0" w:color="auto"/>
        <w:left w:val="none" w:sz="0" w:space="0" w:color="auto"/>
        <w:bottom w:val="none" w:sz="0" w:space="0" w:color="auto"/>
        <w:right w:val="none" w:sz="0" w:space="0" w:color="auto"/>
      </w:divBdr>
    </w:div>
    <w:div w:id="339550851">
      <w:bodyDiv w:val="1"/>
      <w:marLeft w:val="0"/>
      <w:marRight w:val="0"/>
      <w:marTop w:val="0"/>
      <w:marBottom w:val="0"/>
      <w:divBdr>
        <w:top w:val="none" w:sz="0" w:space="0" w:color="auto"/>
        <w:left w:val="none" w:sz="0" w:space="0" w:color="auto"/>
        <w:bottom w:val="none" w:sz="0" w:space="0" w:color="auto"/>
        <w:right w:val="none" w:sz="0" w:space="0" w:color="auto"/>
      </w:divBdr>
    </w:div>
    <w:div w:id="339551027">
      <w:bodyDiv w:val="1"/>
      <w:marLeft w:val="0"/>
      <w:marRight w:val="0"/>
      <w:marTop w:val="0"/>
      <w:marBottom w:val="0"/>
      <w:divBdr>
        <w:top w:val="none" w:sz="0" w:space="0" w:color="auto"/>
        <w:left w:val="none" w:sz="0" w:space="0" w:color="auto"/>
        <w:bottom w:val="none" w:sz="0" w:space="0" w:color="auto"/>
        <w:right w:val="none" w:sz="0" w:space="0" w:color="auto"/>
      </w:divBdr>
    </w:div>
    <w:div w:id="339699472">
      <w:bodyDiv w:val="1"/>
      <w:marLeft w:val="0"/>
      <w:marRight w:val="0"/>
      <w:marTop w:val="0"/>
      <w:marBottom w:val="0"/>
      <w:divBdr>
        <w:top w:val="none" w:sz="0" w:space="0" w:color="auto"/>
        <w:left w:val="none" w:sz="0" w:space="0" w:color="auto"/>
        <w:bottom w:val="none" w:sz="0" w:space="0" w:color="auto"/>
        <w:right w:val="none" w:sz="0" w:space="0" w:color="auto"/>
      </w:divBdr>
    </w:div>
    <w:div w:id="339699680">
      <w:bodyDiv w:val="1"/>
      <w:marLeft w:val="0"/>
      <w:marRight w:val="0"/>
      <w:marTop w:val="0"/>
      <w:marBottom w:val="0"/>
      <w:divBdr>
        <w:top w:val="none" w:sz="0" w:space="0" w:color="auto"/>
        <w:left w:val="none" w:sz="0" w:space="0" w:color="auto"/>
        <w:bottom w:val="none" w:sz="0" w:space="0" w:color="auto"/>
        <w:right w:val="none" w:sz="0" w:space="0" w:color="auto"/>
      </w:divBdr>
    </w:div>
    <w:div w:id="339701960">
      <w:bodyDiv w:val="1"/>
      <w:marLeft w:val="0"/>
      <w:marRight w:val="0"/>
      <w:marTop w:val="0"/>
      <w:marBottom w:val="0"/>
      <w:divBdr>
        <w:top w:val="none" w:sz="0" w:space="0" w:color="auto"/>
        <w:left w:val="none" w:sz="0" w:space="0" w:color="auto"/>
        <w:bottom w:val="none" w:sz="0" w:space="0" w:color="auto"/>
        <w:right w:val="none" w:sz="0" w:space="0" w:color="auto"/>
      </w:divBdr>
    </w:div>
    <w:div w:id="339702582">
      <w:bodyDiv w:val="1"/>
      <w:marLeft w:val="0"/>
      <w:marRight w:val="0"/>
      <w:marTop w:val="0"/>
      <w:marBottom w:val="0"/>
      <w:divBdr>
        <w:top w:val="none" w:sz="0" w:space="0" w:color="auto"/>
        <w:left w:val="none" w:sz="0" w:space="0" w:color="auto"/>
        <w:bottom w:val="none" w:sz="0" w:space="0" w:color="auto"/>
        <w:right w:val="none" w:sz="0" w:space="0" w:color="auto"/>
      </w:divBdr>
    </w:div>
    <w:div w:id="339703297">
      <w:bodyDiv w:val="1"/>
      <w:marLeft w:val="0"/>
      <w:marRight w:val="0"/>
      <w:marTop w:val="0"/>
      <w:marBottom w:val="0"/>
      <w:divBdr>
        <w:top w:val="none" w:sz="0" w:space="0" w:color="auto"/>
        <w:left w:val="none" w:sz="0" w:space="0" w:color="auto"/>
        <w:bottom w:val="none" w:sz="0" w:space="0" w:color="auto"/>
        <w:right w:val="none" w:sz="0" w:space="0" w:color="auto"/>
      </w:divBdr>
    </w:div>
    <w:div w:id="339818439">
      <w:bodyDiv w:val="1"/>
      <w:marLeft w:val="0"/>
      <w:marRight w:val="0"/>
      <w:marTop w:val="0"/>
      <w:marBottom w:val="0"/>
      <w:divBdr>
        <w:top w:val="none" w:sz="0" w:space="0" w:color="auto"/>
        <w:left w:val="none" w:sz="0" w:space="0" w:color="auto"/>
        <w:bottom w:val="none" w:sz="0" w:space="0" w:color="auto"/>
        <w:right w:val="none" w:sz="0" w:space="0" w:color="auto"/>
      </w:divBdr>
    </w:div>
    <w:div w:id="339819077">
      <w:bodyDiv w:val="1"/>
      <w:marLeft w:val="0"/>
      <w:marRight w:val="0"/>
      <w:marTop w:val="0"/>
      <w:marBottom w:val="0"/>
      <w:divBdr>
        <w:top w:val="none" w:sz="0" w:space="0" w:color="auto"/>
        <w:left w:val="none" w:sz="0" w:space="0" w:color="auto"/>
        <w:bottom w:val="none" w:sz="0" w:space="0" w:color="auto"/>
        <w:right w:val="none" w:sz="0" w:space="0" w:color="auto"/>
      </w:divBdr>
    </w:div>
    <w:div w:id="339964971">
      <w:bodyDiv w:val="1"/>
      <w:marLeft w:val="0"/>
      <w:marRight w:val="0"/>
      <w:marTop w:val="0"/>
      <w:marBottom w:val="0"/>
      <w:divBdr>
        <w:top w:val="none" w:sz="0" w:space="0" w:color="auto"/>
        <w:left w:val="none" w:sz="0" w:space="0" w:color="auto"/>
        <w:bottom w:val="none" w:sz="0" w:space="0" w:color="auto"/>
        <w:right w:val="none" w:sz="0" w:space="0" w:color="auto"/>
      </w:divBdr>
    </w:div>
    <w:div w:id="340008341">
      <w:bodyDiv w:val="1"/>
      <w:marLeft w:val="0"/>
      <w:marRight w:val="0"/>
      <w:marTop w:val="0"/>
      <w:marBottom w:val="0"/>
      <w:divBdr>
        <w:top w:val="none" w:sz="0" w:space="0" w:color="auto"/>
        <w:left w:val="none" w:sz="0" w:space="0" w:color="auto"/>
        <w:bottom w:val="none" w:sz="0" w:space="0" w:color="auto"/>
        <w:right w:val="none" w:sz="0" w:space="0" w:color="auto"/>
      </w:divBdr>
    </w:div>
    <w:div w:id="340085930">
      <w:bodyDiv w:val="1"/>
      <w:marLeft w:val="0"/>
      <w:marRight w:val="0"/>
      <w:marTop w:val="0"/>
      <w:marBottom w:val="0"/>
      <w:divBdr>
        <w:top w:val="none" w:sz="0" w:space="0" w:color="auto"/>
        <w:left w:val="none" w:sz="0" w:space="0" w:color="auto"/>
        <w:bottom w:val="none" w:sz="0" w:space="0" w:color="auto"/>
        <w:right w:val="none" w:sz="0" w:space="0" w:color="auto"/>
      </w:divBdr>
    </w:div>
    <w:div w:id="340088585">
      <w:bodyDiv w:val="1"/>
      <w:marLeft w:val="0"/>
      <w:marRight w:val="0"/>
      <w:marTop w:val="0"/>
      <w:marBottom w:val="0"/>
      <w:divBdr>
        <w:top w:val="none" w:sz="0" w:space="0" w:color="auto"/>
        <w:left w:val="none" w:sz="0" w:space="0" w:color="auto"/>
        <w:bottom w:val="none" w:sz="0" w:space="0" w:color="auto"/>
        <w:right w:val="none" w:sz="0" w:space="0" w:color="auto"/>
      </w:divBdr>
    </w:div>
    <w:div w:id="340132248">
      <w:bodyDiv w:val="1"/>
      <w:marLeft w:val="0"/>
      <w:marRight w:val="0"/>
      <w:marTop w:val="0"/>
      <w:marBottom w:val="0"/>
      <w:divBdr>
        <w:top w:val="none" w:sz="0" w:space="0" w:color="auto"/>
        <w:left w:val="none" w:sz="0" w:space="0" w:color="auto"/>
        <w:bottom w:val="none" w:sz="0" w:space="0" w:color="auto"/>
        <w:right w:val="none" w:sz="0" w:space="0" w:color="auto"/>
      </w:divBdr>
    </w:div>
    <w:div w:id="340163905">
      <w:bodyDiv w:val="1"/>
      <w:marLeft w:val="0"/>
      <w:marRight w:val="0"/>
      <w:marTop w:val="0"/>
      <w:marBottom w:val="0"/>
      <w:divBdr>
        <w:top w:val="none" w:sz="0" w:space="0" w:color="auto"/>
        <w:left w:val="none" w:sz="0" w:space="0" w:color="auto"/>
        <w:bottom w:val="none" w:sz="0" w:space="0" w:color="auto"/>
        <w:right w:val="none" w:sz="0" w:space="0" w:color="auto"/>
      </w:divBdr>
    </w:div>
    <w:div w:id="340205393">
      <w:bodyDiv w:val="1"/>
      <w:marLeft w:val="0"/>
      <w:marRight w:val="0"/>
      <w:marTop w:val="0"/>
      <w:marBottom w:val="0"/>
      <w:divBdr>
        <w:top w:val="none" w:sz="0" w:space="0" w:color="auto"/>
        <w:left w:val="none" w:sz="0" w:space="0" w:color="auto"/>
        <w:bottom w:val="none" w:sz="0" w:space="0" w:color="auto"/>
        <w:right w:val="none" w:sz="0" w:space="0" w:color="auto"/>
      </w:divBdr>
    </w:div>
    <w:div w:id="340352828">
      <w:bodyDiv w:val="1"/>
      <w:marLeft w:val="0"/>
      <w:marRight w:val="0"/>
      <w:marTop w:val="0"/>
      <w:marBottom w:val="0"/>
      <w:divBdr>
        <w:top w:val="none" w:sz="0" w:space="0" w:color="auto"/>
        <w:left w:val="none" w:sz="0" w:space="0" w:color="auto"/>
        <w:bottom w:val="none" w:sz="0" w:space="0" w:color="auto"/>
        <w:right w:val="none" w:sz="0" w:space="0" w:color="auto"/>
      </w:divBdr>
    </w:div>
    <w:div w:id="340355769">
      <w:bodyDiv w:val="1"/>
      <w:marLeft w:val="0"/>
      <w:marRight w:val="0"/>
      <w:marTop w:val="0"/>
      <w:marBottom w:val="0"/>
      <w:divBdr>
        <w:top w:val="none" w:sz="0" w:space="0" w:color="auto"/>
        <w:left w:val="none" w:sz="0" w:space="0" w:color="auto"/>
        <w:bottom w:val="none" w:sz="0" w:space="0" w:color="auto"/>
        <w:right w:val="none" w:sz="0" w:space="0" w:color="auto"/>
      </w:divBdr>
    </w:div>
    <w:div w:id="340356697">
      <w:bodyDiv w:val="1"/>
      <w:marLeft w:val="0"/>
      <w:marRight w:val="0"/>
      <w:marTop w:val="0"/>
      <w:marBottom w:val="0"/>
      <w:divBdr>
        <w:top w:val="none" w:sz="0" w:space="0" w:color="auto"/>
        <w:left w:val="none" w:sz="0" w:space="0" w:color="auto"/>
        <w:bottom w:val="none" w:sz="0" w:space="0" w:color="auto"/>
        <w:right w:val="none" w:sz="0" w:space="0" w:color="auto"/>
      </w:divBdr>
    </w:div>
    <w:div w:id="340473433">
      <w:bodyDiv w:val="1"/>
      <w:marLeft w:val="0"/>
      <w:marRight w:val="0"/>
      <w:marTop w:val="0"/>
      <w:marBottom w:val="0"/>
      <w:divBdr>
        <w:top w:val="none" w:sz="0" w:space="0" w:color="auto"/>
        <w:left w:val="none" w:sz="0" w:space="0" w:color="auto"/>
        <w:bottom w:val="none" w:sz="0" w:space="0" w:color="auto"/>
        <w:right w:val="none" w:sz="0" w:space="0" w:color="auto"/>
      </w:divBdr>
    </w:div>
    <w:div w:id="340477005">
      <w:bodyDiv w:val="1"/>
      <w:marLeft w:val="0"/>
      <w:marRight w:val="0"/>
      <w:marTop w:val="0"/>
      <w:marBottom w:val="0"/>
      <w:divBdr>
        <w:top w:val="none" w:sz="0" w:space="0" w:color="auto"/>
        <w:left w:val="none" w:sz="0" w:space="0" w:color="auto"/>
        <w:bottom w:val="none" w:sz="0" w:space="0" w:color="auto"/>
        <w:right w:val="none" w:sz="0" w:space="0" w:color="auto"/>
      </w:divBdr>
    </w:div>
    <w:div w:id="340545993">
      <w:bodyDiv w:val="1"/>
      <w:marLeft w:val="0"/>
      <w:marRight w:val="0"/>
      <w:marTop w:val="0"/>
      <w:marBottom w:val="0"/>
      <w:divBdr>
        <w:top w:val="none" w:sz="0" w:space="0" w:color="auto"/>
        <w:left w:val="none" w:sz="0" w:space="0" w:color="auto"/>
        <w:bottom w:val="none" w:sz="0" w:space="0" w:color="auto"/>
        <w:right w:val="none" w:sz="0" w:space="0" w:color="auto"/>
      </w:divBdr>
    </w:div>
    <w:div w:id="340553464">
      <w:bodyDiv w:val="1"/>
      <w:marLeft w:val="0"/>
      <w:marRight w:val="0"/>
      <w:marTop w:val="0"/>
      <w:marBottom w:val="0"/>
      <w:divBdr>
        <w:top w:val="none" w:sz="0" w:space="0" w:color="auto"/>
        <w:left w:val="none" w:sz="0" w:space="0" w:color="auto"/>
        <w:bottom w:val="none" w:sz="0" w:space="0" w:color="auto"/>
        <w:right w:val="none" w:sz="0" w:space="0" w:color="auto"/>
      </w:divBdr>
    </w:div>
    <w:div w:id="340619298">
      <w:bodyDiv w:val="1"/>
      <w:marLeft w:val="0"/>
      <w:marRight w:val="0"/>
      <w:marTop w:val="0"/>
      <w:marBottom w:val="0"/>
      <w:divBdr>
        <w:top w:val="none" w:sz="0" w:space="0" w:color="auto"/>
        <w:left w:val="none" w:sz="0" w:space="0" w:color="auto"/>
        <w:bottom w:val="none" w:sz="0" w:space="0" w:color="auto"/>
        <w:right w:val="none" w:sz="0" w:space="0" w:color="auto"/>
      </w:divBdr>
    </w:div>
    <w:div w:id="340619508">
      <w:bodyDiv w:val="1"/>
      <w:marLeft w:val="0"/>
      <w:marRight w:val="0"/>
      <w:marTop w:val="0"/>
      <w:marBottom w:val="0"/>
      <w:divBdr>
        <w:top w:val="none" w:sz="0" w:space="0" w:color="auto"/>
        <w:left w:val="none" w:sz="0" w:space="0" w:color="auto"/>
        <w:bottom w:val="none" w:sz="0" w:space="0" w:color="auto"/>
        <w:right w:val="none" w:sz="0" w:space="0" w:color="auto"/>
      </w:divBdr>
    </w:div>
    <w:div w:id="340622475">
      <w:bodyDiv w:val="1"/>
      <w:marLeft w:val="0"/>
      <w:marRight w:val="0"/>
      <w:marTop w:val="0"/>
      <w:marBottom w:val="0"/>
      <w:divBdr>
        <w:top w:val="none" w:sz="0" w:space="0" w:color="auto"/>
        <w:left w:val="none" w:sz="0" w:space="0" w:color="auto"/>
        <w:bottom w:val="none" w:sz="0" w:space="0" w:color="auto"/>
        <w:right w:val="none" w:sz="0" w:space="0" w:color="auto"/>
      </w:divBdr>
    </w:div>
    <w:div w:id="340623350">
      <w:bodyDiv w:val="1"/>
      <w:marLeft w:val="0"/>
      <w:marRight w:val="0"/>
      <w:marTop w:val="0"/>
      <w:marBottom w:val="0"/>
      <w:divBdr>
        <w:top w:val="none" w:sz="0" w:space="0" w:color="auto"/>
        <w:left w:val="none" w:sz="0" w:space="0" w:color="auto"/>
        <w:bottom w:val="none" w:sz="0" w:space="0" w:color="auto"/>
        <w:right w:val="none" w:sz="0" w:space="0" w:color="auto"/>
      </w:divBdr>
    </w:div>
    <w:div w:id="341005868">
      <w:bodyDiv w:val="1"/>
      <w:marLeft w:val="0"/>
      <w:marRight w:val="0"/>
      <w:marTop w:val="0"/>
      <w:marBottom w:val="0"/>
      <w:divBdr>
        <w:top w:val="none" w:sz="0" w:space="0" w:color="auto"/>
        <w:left w:val="none" w:sz="0" w:space="0" w:color="auto"/>
        <w:bottom w:val="none" w:sz="0" w:space="0" w:color="auto"/>
        <w:right w:val="none" w:sz="0" w:space="0" w:color="auto"/>
      </w:divBdr>
    </w:div>
    <w:div w:id="341008182">
      <w:bodyDiv w:val="1"/>
      <w:marLeft w:val="0"/>
      <w:marRight w:val="0"/>
      <w:marTop w:val="0"/>
      <w:marBottom w:val="0"/>
      <w:divBdr>
        <w:top w:val="none" w:sz="0" w:space="0" w:color="auto"/>
        <w:left w:val="none" w:sz="0" w:space="0" w:color="auto"/>
        <w:bottom w:val="none" w:sz="0" w:space="0" w:color="auto"/>
        <w:right w:val="none" w:sz="0" w:space="0" w:color="auto"/>
      </w:divBdr>
    </w:div>
    <w:div w:id="341126124">
      <w:bodyDiv w:val="1"/>
      <w:marLeft w:val="0"/>
      <w:marRight w:val="0"/>
      <w:marTop w:val="0"/>
      <w:marBottom w:val="0"/>
      <w:divBdr>
        <w:top w:val="none" w:sz="0" w:space="0" w:color="auto"/>
        <w:left w:val="none" w:sz="0" w:space="0" w:color="auto"/>
        <w:bottom w:val="none" w:sz="0" w:space="0" w:color="auto"/>
        <w:right w:val="none" w:sz="0" w:space="0" w:color="auto"/>
      </w:divBdr>
    </w:div>
    <w:div w:id="341126351">
      <w:bodyDiv w:val="1"/>
      <w:marLeft w:val="0"/>
      <w:marRight w:val="0"/>
      <w:marTop w:val="0"/>
      <w:marBottom w:val="0"/>
      <w:divBdr>
        <w:top w:val="none" w:sz="0" w:space="0" w:color="auto"/>
        <w:left w:val="none" w:sz="0" w:space="0" w:color="auto"/>
        <w:bottom w:val="none" w:sz="0" w:space="0" w:color="auto"/>
        <w:right w:val="none" w:sz="0" w:space="0" w:color="auto"/>
      </w:divBdr>
    </w:div>
    <w:div w:id="341204623">
      <w:bodyDiv w:val="1"/>
      <w:marLeft w:val="0"/>
      <w:marRight w:val="0"/>
      <w:marTop w:val="0"/>
      <w:marBottom w:val="0"/>
      <w:divBdr>
        <w:top w:val="none" w:sz="0" w:space="0" w:color="auto"/>
        <w:left w:val="none" w:sz="0" w:space="0" w:color="auto"/>
        <w:bottom w:val="none" w:sz="0" w:space="0" w:color="auto"/>
        <w:right w:val="none" w:sz="0" w:space="0" w:color="auto"/>
      </w:divBdr>
    </w:div>
    <w:div w:id="341250061">
      <w:bodyDiv w:val="1"/>
      <w:marLeft w:val="0"/>
      <w:marRight w:val="0"/>
      <w:marTop w:val="0"/>
      <w:marBottom w:val="0"/>
      <w:divBdr>
        <w:top w:val="none" w:sz="0" w:space="0" w:color="auto"/>
        <w:left w:val="none" w:sz="0" w:space="0" w:color="auto"/>
        <w:bottom w:val="none" w:sz="0" w:space="0" w:color="auto"/>
        <w:right w:val="none" w:sz="0" w:space="0" w:color="auto"/>
      </w:divBdr>
    </w:div>
    <w:div w:id="341251056">
      <w:bodyDiv w:val="1"/>
      <w:marLeft w:val="0"/>
      <w:marRight w:val="0"/>
      <w:marTop w:val="0"/>
      <w:marBottom w:val="0"/>
      <w:divBdr>
        <w:top w:val="none" w:sz="0" w:space="0" w:color="auto"/>
        <w:left w:val="none" w:sz="0" w:space="0" w:color="auto"/>
        <w:bottom w:val="none" w:sz="0" w:space="0" w:color="auto"/>
        <w:right w:val="none" w:sz="0" w:space="0" w:color="auto"/>
      </w:divBdr>
    </w:div>
    <w:div w:id="341275826">
      <w:bodyDiv w:val="1"/>
      <w:marLeft w:val="0"/>
      <w:marRight w:val="0"/>
      <w:marTop w:val="0"/>
      <w:marBottom w:val="0"/>
      <w:divBdr>
        <w:top w:val="none" w:sz="0" w:space="0" w:color="auto"/>
        <w:left w:val="none" w:sz="0" w:space="0" w:color="auto"/>
        <w:bottom w:val="none" w:sz="0" w:space="0" w:color="auto"/>
        <w:right w:val="none" w:sz="0" w:space="0" w:color="auto"/>
      </w:divBdr>
    </w:div>
    <w:div w:id="341277830">
      <w:bodyDiv w:val="1"/>
      <w:marLeft w:val="0"/>
      <w:marRight w:val="0"/>
      <w:marTop w:val="0"/>
      <w:marBottom w:val="0"/>
      <w:divBdr>
        <w:top w:val="none" w:sz="0" w:space="0" w:color="auto"/>
        <w:left w:val="none" w:sz="0" w:space="0" w:color="auto"/>
        <w:bottom w:val="none" w:sz="0" w:space="0" w:color="auto"/>
        <w:right w:val="none" w:sz="0" w:space="0" w:color="auto"/>
      </w:divBdr>
    </w:div>
    <w:div w:id="341278251">
      <w:bodyDiv w:val="1"/>
      <w:marLeft w:val="0"/>
      <w:marRight w:val="0"/>
      <w:marTop w:val="0"/>
      <w:marBottom w:val="0"/>
      <w:divBdr>
        <w:top w:val="none" w:sz="0" w:space="0" w:color="auto"/>
        <w:left w:val="none" w:sz="0" w:space="0" w:color="auto"/>
        <w:bottom w:val="none" w:sz="0" w:space="0" w:color="auto"/>
        <w:right w:val="none" w:sz="0" w:space="0" w:color="auto"/>
      </w:divBdr>
    </w:div>
    <w:div w:id="341321129">
      <w:bodyDiv w:val="1"/>
      <w:marLeft w:val="0"/>
      <w:marRight w:val="0"/>
      <w:marTop w:val="0"/>
      <w:marBottom w:val="0"/>
      <w:divBdr>
        <w:top w:val="none" w:sz="0" w:space="0" w:color="auto"/>
        <w:left w:val="none" w:sz="0" w:space="0" w:color="auto"/>
        <w:bottom w:val="none" w:sz="0" w:space="0" w:color="auto"/>
        <w:right w:val="none" w:sz="0" w:space="0" w:color="auto"/>
      </w:divBdr>
    </w:div>
    <w:div w:id="341322177">
      <w:bodyDiv w:val="1"/>
      <w:marLeft w:val="0"/>
      <w:marRight w:val="0"/>
      <w:marTop w:val="0"/>
      <w:marBottom w:val="0"/>
      <w:divBdr>
        <w:top w:val="none" w:sz="0" w:space="0" w:color="auto"/>
        <w:left w:val="none" w:sz="0" w:space="0" w:color="auto"/>
        <w:bottom w:val="none" w:sz="0" w:space="0" w:color="auto"/>
        <w:right w:val="none" w:sz="0" w:space="0" w:color="auto"/>
      </w:divBdr>
    </w:div>
    <w:div w:id="341401893">
      <w:bodyDiv w:val="1"/>
      <w:marLeft w:val="0"/>
      <w:marRight w:val="0"/>
      <w:marTop w:val="0"/>
      <w:marBottom w:val="0"/>
      <w:divBdr>
        <w:top w:val="none" w:sz="0" w:space="0" w:color="auto"/>
        <w:left w:val="none" w:sz="0" w:space="0" w:color="auto"/>
        <w:bottom w:val="none" w:sz="0" w:space="0" w:color="auto"/>
        <w:right w:val="none" w:sz="0" w:space="0" w:color="auto"/>
      </w:divBdr>
    </w:div>
    <w:div w:id="341515694">
      <w:bodyDiv w:val="1"/>
      <w:marLeft w:val="0"/>
      <w:marRight w:val="0"/>
      <w:marTop w:val="0"/>
      <w:marBottom w:val="0"/>
      <w:divBdr>
        <w:top w:val="none" w:sz="0" w:space="0" w:color="auto"/>
        <w:left w:val="none" w:sz="0" w:space="0" w:color="auto"/>
        <w:bottom w:val="none" w:sz="0" w:space="0" w:color="auto"/>
        <w:right w:val="none" w:sz="0" w:space="0" w:color="auto"/>
      </w:divBdr>
    </w:div>
    <w:div w:id="341712325">
      <w:bodyDiv w:val="1"/>
      <w:marLeft w:val="0"/>
      <w:marRight w:val="0"/>
      <w:marTop w:val="0"/>
      <w:marBottom w:val="0"/>
      <w:divBdr>
        <w:top w:val="none" w:sz="0" w:space="0" w:color="auto"/>
        <w:left w:val="none" w:sz="0" w:space="0" w:color="auto"/>
        <w:bottom w:val="none" w:sz="0" w:space="0" w:color="auto"/>
        <w:right w:val="none" w:sz="0" w:space="0" w:color="auto"/>
      </w:divBdr>
    </w:div>
    <w:div w:id="341712390">
      <w:bodyDiv w:val="1"/>
      <w:marLeft w:val="0"/>
      <w:marRight w:val="0"/>
      <w:marTop w:val="0"/>
      <w:marBottom w:val="0"/>
      <w:divBdr>
        <w:top w:val="none" w:sz="0" w:space="0" w:color="auto"/>
        <w:left w:val="none" w:sz="0" w:space="0" w:color="auto"/>
        <w:bottom w:val="none" w:sz="0" w:space="0" w:color="auto"/>
        <w:right w:val="none" w:sz="0" w:space="0" w:color="auto"/>
      </w:divBdr>
    </w:div>
    <w:div w:id="341783332">
      <w:bodyDiv w:val="1"/>
      <w:marLeft w:val="0"/>
      <w:marRight w:val="0"/>
      <w:marTop w:val="0"/>
      <w:marBottom w:val="0"/>
      <w:divBdr>
        <w:top w:val="none" w:sz="0" w:space="0" w:color="auto"/>
        <w:left w:val="none" w:sz="0" w:space="0" w:color="auto"/>
        <w:bottom w:val="none" w:sz="0" w:space="0" w:color="auto"/>
        <w:right w:val="none" w:sz="0" w:space="0" w:color="auto"/>
      </w:divBdr>
    </w:div>
    <w:div w:id="341786619">
      <w:bodyDiv w:val="1"/>
      <w:marLeft w:val="0"/>
      <w:marRight w:val="0"/>
      <w:marTop w:val="0"/>
      <w:marBottom w:val="0"/>
      <w:divBdr>
        <w:top w:val="none" w:sz="0" w:space="0" w:color="auto"/>
        <w:left w:val="none" w:sz="0" w:space="0" w:color="auto"/>
        <w:bottom w:val="none" w:sz="0" w:space="0" w:color="auto"/>
        <w:right w:val="none" w:sz="0" w:space="0" w:color="auto"/>
      </w:divBdr>
    </w:div>
    <w:div w:id="341856227">
      <w:bodyDiv w:val="1"/>
      <w:marLeft w:val="0"/>
      <w:marRight w:val="0"/>
      <w:marTop w:val="0"/>
      <w:marBottom w:val="0"/>
      <w:divBdr>
        <w:top w:val="none" w:sz="0" w:space="0" w:color="auto"/>
        <w:left w:val="none" w:sz="0" w:space="0" w:color="auto"/>
        <w:bottom w:val="none" w:sz="0" w:space="0" w:color="auto"/>
        <w:right w:val="none" w:sz="0" w:space="0" w:color="auto"/>
      </w:divBdr>
    </w:div>
    <w:div w:id="341858780">
      <w:bodyDiv w:val="1"/>
      <w:marLeft w:val="0"/>
      <w:marRight w:val="0"/>
      <w:marTop w:val="0"/>
      <w:marBottom w:val="0"/>
      <w:divBdr>
        <w:top w:val="none" w:sz="0" w:space="0" w:color="auto"/>
        <w:left w:val="none" w:sz="0" w:space="0" w:color="auto"/>
        <w:bottom w:val="none" w:sz="0" w:space="0" w:color="auto"/>
        <w:right w:val="none" w:sz="0" w:space="0" w:color="auto"/>
      </w:divBdr>
    </w:div>
    <w:div w:id="341859153">
      <w:bodyDiv w:val="1"/>
      <w:marLeft w:val="0"/>
      <w:marRight w:val="0"/>
      <w:marTop w:val="0"/>
      <w:marBottom w:val="0"/>
      <w:divBdr>
        <w:top w:val="none" w:sz="0" w:space="0" w:color="auto"/>
        <w:left w:val="none" w:sz="0" w:space="0" w:color="auto"/>
        <w:bottom w:val="none" w:sz="0" w:space="0" w:color="auto"/>
        <w:right w:val="none" w:sz="0" w:space="0" w:color="auto"/>
      </w:divBdr>
    </w:div>
    <w:div w:id="341903278">
      <w:bodyDiv w:val="1"/>
      <w:marLeft w:val="0"/>
      <w:marRight w:val="0"/>
      <w:marTop w:val="0"/>
      <w:marBottom w:val="0"/>
      <w:divBdr>
        <w:top w:val="none" w:sz="0" w:space="0" w:color="auto"/>
        <w:left w:val="none" w:sz="0" w:space="0" w:color="auto"/>
        <w:bottom w:val="none" w:sz="0" w:space="0" w:color="auto"/>
        <w:right w:val="none" w:sz="0" w:space="0" w:color="auto"/>
      </w:divBdr>
    </w:div>
    <w:div w:id="341906476">
      <w:bodyDiv w:val="1"/>
      <w:marLeft w:val="0"/>
      <w:marRight w:val="0"/>
      <w:marTop w:val="0"/>
      <w:marBottom w:val="0"/>
      <w:divBdr>
        <w:top w:val="none" w:sz="0" w:space="0" w:color="auto"/>
        <w:left w:val="none" w:sz="0" w:space="0" w:color="auto"/>
        <w:bottom w:val="none" w:sz="0" w:space="0" w:color="auto"/>
        <w:right w:val="none" w:sz="0" w:space="0" w:color="auto"/>
      </w:divBdr>
    </w:div>
    <w:div w:id="341979699">
      <w:bodyDiv w:val="1"/>
      <w:marLeft w:val="0"/>
      <w:marRight w:val="0"/>
      <w:marTop w:val="0"/>
      <w:marBottom w:val="0"/>
      <w:divBdr>
        <w:top w:val="none" w:sz="0" w:space="0" w:color="auto"/>
        <w:left w:val="none" w:sz="0" w:space="0" w:color="auto"/>
        <w:bottom w:val="none" w:sz="0" w:space="0" w:color="auto"/>
        <w:right w:val="none" w:sz="0" w:space="0" w:color="auto"/>
      </w:divBdr>
    </w:div>
    <w:div w:id="342098706">
      <w:bodyDiv w:val="1"/>
      <w:marLeft w:val="0"/>
      <w:marRight w:val="0"/>
      <w:marTop w:val="0"/>
      <w:marBottom w:val="0"/>
      <w:divBdr>
        <w:top w:val="none" w:sz="0" w:space="0" w:color="auto"/>
        <w:left w:val="none" w:sz="0" w:space="0" w:color="auto"/>
        <w:bottom w:val="none" w:sz="0" w:space="0" w:color="auto"/>
        <w:right w:val="none" w:sz="0" w:space="0" w:color="auto"/>
      </w:divBdr>
    </w:div>
    <w:div w:id="342123711">
      <w:bodyDiv w:val="1"/>
      <w:marLeft w:val="0"/>
      <w:marRight w:val="0"/>
      <w:marTop w:val="0"/>
      <w:marBottom w:val="0"/>
      <w:divBdr>
        <w:top w:val="none" w:sz="0" w:space="0" w:color="auto"/>
        <w:left w:val="none" w:sz="0" w:space="0" w:color="auto"/>
        <w:bottom w:val="none" w:sz="0" w:space="0" w:color="auto"/>
        <w:right w:val="none" w:sz="0" w:space="0" w:color="auto"/>
      </w:divBdr>
    </w:div>
    <w:div w:id="342128754">
      <w:bodyDiv w:val="1"/>
      <w:marLeft w:val="0"/>
      <w:marRight w:val="0"/>
      <w:marTop w:val="0"/>
      <w:marBottom w:val="0"/>
      <w:divBdr>
        <w:top w:val="none" w:sz="0" w:space="0" w:color="auto"/>
        <w:left w:val="none" w:sz="0" w:space="0" w:color="auto"/>
        <w:bottom w:val="none" w:sz="0" w:space="0" w:color="auto"/>
        <w:right w:val="none" w:sz="0" w:space="0" w:color="auto"/>
      </w:divBdr>
    </w:div>
    <w:div w:id="342169590">
      <w:bodyDiv w:val="1"/>
      <w:marLeft w:val="0"/>
      <w:marRight w:val="0"/>
      <w:marTop w:val="0"/>
      <w:marBottom w:val="0"/>
      <w:divBdr>
        <w:top w:val="none" w:sz="0" w:space="0" w:color="auto"/>
        <w:left w:val="none" w:sz="0" w:space="0" w:color="auto"/>
        <w:bottom w:val="none" w:sz="0" w:space="0" w:color="auto"/>
        <w:right w:val="none" w:sz="0" w:space="0" w:color="auto"/>
      </w:divBdr>
    </w:div>
    <w:div w:id="342171568">
      <w:bodyDiv w:val="1"/>
      <w:marLeft w:val="0"/>
      <w:marRight w:val="0"/>
      <w:marTop w:val="0"/>
      <w:marBottom w:val="0"/>
      <w:divBdr>
        <w:top w:val="none" w:sz="0" w:space="0" w:color="auto"/>
        <w:left w:val="none" w:sz="0" w:space="0" w:color="auto"/>
        <w:bottom w:val="none" w:sz="0" w:space="0" w:color="auto"/>
        <w:right w:val="none" w:sz="0" w:space="0" w:color="auto"/>
      </w:divBdr>
    </w:div>
    <w:div w:id="342241301">
      <w:bodyDiv w:val="1"/>
      <w:marLeft w:val="0"/>
      <w:marRight w:val="0"/>
      <w:marTop w:val="0"/>
      <w:marBottom w:val="0"/>
      <w:divBdr>
        <w:top w:val="none" w:sz="0" w:space="0" w:color="auto"/>
        <w:left w:val="none" w:sz="0" w:space="0" w:color="auto"/>
        <w:bottom w:val="none" w:sz="0" w:space="0" w:color="auto"/>
        <w:right w:val="none" w:sz="0" w:space="0" w:color="auto"/>
      </w:divBdr>
    </w:div>
    <w:div w:id="342323072">
      <w:bodyDiv w:val="1"/>
      <w:marLeft w:val="0"/>
      <w:marRight w:val="0"/>
      <w:marTop w:val="0"/>
      <w:marBottom w:val="0"/>
      <w:divBdr>
        <w:top w:val="none" w:sz="0" w:space="0" w:color="auto"/>
        <w:left w:val="none" w:sz="0" w:space="0" w:color="auto"/>
        <w:bottom w:val="none" w:sz="0" w:space="0" w:color="auto"/>
        <w:right w:val="none" w:sz="0" w:space="0" w:color="auto"/>
      </w:divBdr>
    </w:div>
    <w:div w:id="342365635">
      <w:bodyDiv w:val="1"/>
      <w:marLeft w:val="0"/>
      <w:marRight w:val="0"/>
      <w:marTop w:val="0"/>
      <w:marBottom w:val="0"/>
      <w:divBdr>
        <w:top w:val="none" w:sz="0" w:space="0" w:color="auto"/>
        <w:left w:val="none" w:sz="0" w:space="0" w:color="auto"/>
        <w:bottom w:val="none" w:sz="0" w:space="0" w:color="auto"/>
        <w:right w:val="none" w:sz="0" w:space="0" w:color="auto"/>
      </w:divBdr>
    </w:div>
    <w:div w:id="342437027">
      <w:bodyDiv w:val="1"/>
      <w:marLeft w:val="0"/>
      <w:marRight w:val="0"/>
      <w:marTop w:val="0"/>
      <w:marBottom w:val="0"/>
      <w:divBdr>
        <w:top w:val="none" w:sz="0" w:space="0" w:color="auto"/>
        <w:left w:val="none" w:sz="0" w:space="0" w:color="auto"/>
        <w:bottom w:val="none" w:sz="0" w:space="0" w:color="auto"/>
        <w:right w:val="none" w:sz="0" w:space="0" w:color="auto"/>
      </w:divBdr>
    </w:div>
    <w:div w:id="342511011">
      <w:bodyDiv w:val="1"/>
      <w:marLeft w:val="0"/>
      <w:marRight w:val="0"/>
      <w:marTop w:val="0"/>
      <w:marBottom w:val="0"/>
      <w:divBdr>
        <w:top w:val="none" w:sz="0" w:space="0" w:color="auto"/>
        <w:left w:val="none" w:sz="0" w:space="0" w:color="auto"/>
        <w:bottom w:val="none" w:sz="0" w:space="0" w:color="auto"/>
        <w:right w:val="none" w:sz="0" w:space="0" w:color="auto"/>
      </w:divBdr>
    </w:div>
    <w:div w:id="342753626">
      <w:bodyDiv w:val="1"/>
      <w:marLeft w:val="0"/>
      <w:marRight w:val="0"/>
      <w:marTop w:val="0"/>
      <w:marBottom w:val="0"/>
      <w:divBdr>
        <w:top w:val="none" w:sz="0" w:space="0" w:color="auto"/>
        <w:left w:val="none" w:sz="0" w:space="0" w:color="auto"/>
        <w:bottom w:val="none" w:sz="0" w:space="0" w:color="auto"/>
        <w:right w:val="none" w:sz="0" w:space="0" w:color="auto"/>
      </w:divBdr>
    </w:div>
    <w:div w:id="342824204">
      <w:bodyDiv w:val="1"/>
      <w:marLeft w:val="0"/>
      <w:marRight w:val="0"/>
      <w:marTop w:val="0"/>
      <w:marBottom w:val="0"/>
      <w:divBdr>
        <w:top w:val="none" w:sz="0" w:space="0" w:color="auto"/>
        <w:left w:val="none" w:sz="0" w:space="0" w:color="auto"/>
        <w:bottom w:val="none" w:sz="0" w:space="0" w:color="auto"/>
        <w:right w:val="none" w:sz="0" w:space="0" w:color="auto"/>
      </w:divBdr>
    </w:div>
    <w:div w:id="342825823">
      <w:bodyDiv w:val="1"/>
      <w:marLeft w:val="0"/>
      <w:marRight w:val="0"/>
      <w:marTop w:val="0"/>
      <w:marBottom w:val="0"/>
      <w:divBdr>
        <w:top w:val="none" w:sz="0" w:space="0" w:color="auto"/>
        <w:left w:val="none" w:sz="0" w:space="0" w:color="auto"/>
        <w:bottom w:val="none" w:sz="0" w:space="0" w:color="auto"/>
        <w:right w:val="none" w:sz="0" w:space="0" w:color="auto"/>
      </w:divBdr>
    </w:div>
    <w:div w:id="342899948">
      <w:bodyDiv w:val="1"/>
      <w:marLeft w:val="0"/>
      <w:marRight w:val="0"/>
      <w:marTop w:val="0"/>
      <w:marBottom w:val="0"/>
      <w:divBdr>
        <w:top w:val="none" w:sz="0" w:space="0" w:color="auto"/>
        <w:left w:val="none" w:sz="0" w:space="0" w:color="auto"/>
        <w:bottom w:val="none" w:sz="0" w:space="0" w:color="auto"/>
        <w:right w:val="none" w:sz="0" w:space="0" w:color="auto"/>
      </w:divBdr>
    </w:div>
    <w:div w:id="342903850">
      <w:bodyDiv w:val="1"/>
      <w:marLeft w:val="0"/>
      <w:marRight w:val="0"/>
      <w:marTop w:val="0"/>
      <w:marBottom w:val="0"/>
      <w:divBdr>
        <w:top w:val="none" w:sz="0" w:space="0" w:color="auto"/>
        <w:left w:val="none" w:sz="0" w:space="0" w:color="auto"/>
        <w:bottom w:val="none" w:sz="0" w:space="0" w:color="auto"/>
        <w:right w:val="none" w:sz="0" w:space="0" w:color="auto"/>
      </w:divBdr>
    </w:div>
    <w:div w:id="342972540">
      <w:bodyDiv w:val="1"/>
      <w:marLeft w:val="0"/>
      <w:marRight w:val="0"/>
      <w:marTop w:val="0"/>
      <w:marBottom w:val="0"/>
      <w:divBdr>
        <w:top w:val="none" w:sz="0" w:space="0" w:color="auto"/>
        <w:left w:val="none" w:sz="0" w:space="0" w:color="auto"/>
        <w:bottom w:val="none" w:sz="0" w:space="0" w:color="auto"/>
        <w:right w:val="none" w:sz="0" w:space="0" w:color="auto"/>
      </w:divBdr>
    </w:div>
    <w:div w:id="342975180">
      <w:bodyDiv w:val="1"/>
      <w:marLeft w:val="0"/>
      <w:marRight w:val="0"/>
      <w:marTop w:val="0"/>
      <w:marBottom w:val="0"/>
      <w:divBdr>
        <w:top w:val="none" w:sz="0" w:space="0" w:color="auto"/>
        <w:left w:val="none" w:sz="0" w:space="0" w:color="auto"/>
        <w:bottom w:val="none" w:sz="0" w:space="0" w:color="auto"/>
        <w:right w:val="none" w:sz="0" w:space="0" w:color="auto"/>
      </w:divBdr>
    </w:div>
    <w:div w:id="343017031">
      <w:bodyDiv w:val="1"/>
      <w:marLeft w:val="0"/>
      <w:marRight w:val="0"/>
      <w:marTop w:val="0"/>
      <w:marBottom w:val="0"/>
      <w:divBdr>
        <w:top w:val="none" w:sz="0" w:space="0" w:color="auto"/>
        <w:left w:val="none" w:sz="0" w:space="0" w:color="auto"/>
        <w:bottom w:val="none" w:sz="0" w:space="0" w:color="auto"/>
        <w:right w:val="none" w:sz="0" w:space="0" w:color="auto"/>
      </w:divBdr>
    </w:div>
    <w:div w:id="343022958">
      <w:bodyDiv w:val="1"/>
      <w:marLeft w:val="0"/>
      <w:marRight w:val="0"/>
      <w:marTop w:val="0"/>
      <w:marBottom w:val="0"/>
      <w:divBdr>
        <w:top w:val="none" w:sz="0" w:space="0" w:color="auto"/>
        <w:left w:val="none" w:sz="0" w:space="0" w:color="auto"/>
        <w:bottom w:val="none" w:sz="0" w:space="0" w:color="auto"/>
        <w:right w:val="none" w:sz="0" w:space="0" w:color="auto"/>
      </w:divBdr>
    </w:div>
    <w:div w:id="343098411">
      <w:bodyDiv w:val="1"/>
      <w:marLeft w:val="0"/>
      <w:marRight w:val="0"/>
      <w:marTop w:val="0"/>
      <w:marBottom w:val="0"/>
      <w:divBdr>
        <w:top w:val="none" w:sz="0" w:space="0" w:color="auto"/>
        <w:left w:val="none" w:sz="0" w:space="0" w:color="auto"/>
        <w:bottom w:val="none" w:sz="0" w:space="0" w:color="auto"/>
        <w:right w:val="none" w:sz="0" w:space="0" w:color="auto"/>
      </w:divBdr>
    </w:div>
    <w:div w:id="343173631">
      <w:bodyDiv w:val="1"/>
      <w:marLeft w:val="0"/>
      <w:marRight w:val="0"/>
      <w:marTop w:val="0"/>
      <w:marBottom w:val="0"/>
      <w:divBdr>
        <w:top w:val="none" w:sz="0" w:space="0" w:color="auto"/>
        <w:left w:val="none" w:sz="0" w:space="0" w:color="auto"/>
        <w:bottom w:val="none" w:sz="0" w:space="0" w:color="auto"/>
        <w:right w:val="none" w:sz="0" w:space="0" w:color="auto"/>
      </w:divBdr>
    </w:div>
    <w:div w:id="343287057">
      <w:bodyDiv w:val="1"/>
      <w:marLeft w:val="0"/>
      <w:marRight w:val="0"/>
      <w:marTop w:val="0"/>
      <w:marBottom w:val="0"/>
      <w:divBdr>
        <w:top w:val="none" w:sz="0" w:space="0" w:color="auto"/>
        <w:left w:val="none" w:sz="0" w:space="0" w:color="auto"/>
        <w:bottom w:val="none" w:sz="0" w:space="0" w:color="auto"/>
        <w:right w:val="none" w:sz="0" w:space="0" w:color="auto"/>
      </w:divBdr>
    </w:div>
    <w:div w:id="343287081">
      <w:bodyDiv w:val="1"/>
      <w:marLeft w:val="0"/>
      <w:marRight w:val="0"/>
      <w:marTop w:val="0"/>
      <w:marBottom w:val="0"/>
      <w:divBdr>
        <w:top w:val="none" w:sz="0" w:space="0" w:color="auto"/>
        <w:left w:val="none" w:sz="0" w:space="0" w:color="auto"/>
        <w:bottom w:val="none" w:sz="0" w:space="0" w:color="auto"/>
        <w:right w:val="none" w:sz="0" w:space="0" w:color="auto"/>
      </w:divBdr>
    </w:div>
    <w:div w:id="343290406">
      <w:bodyDiv w:val="1"/>
      <w:marLeft w:val="0"/>
      <w:marRight w:val="0"/>
      <w:marTop w:val="0"/>
      <w:marBottom w:val="0"/>
      <w:divBdr>
        <w:top w:val="none" w:sz="0" w:space="0" w:color="auto"/>
        <w:left w:val="none" w:sz="0" w:space="0" w:color="auto"/>
        <w:bottom w:val="none" w:sz="0" w:space="0" w:color="auto"/>
        <w:right w:val="none" w:sz="0" w:space="0" w:color="auto"/>
      </w:divBdr>
    </w:div>
    <w:div w:id="343360382">
      <w:bodyDiv w:val="1"/>
      <w:marLeft w:val="0"/>
      <w:marRight w:val="0"/>
      <w:marTop w:val="0"/>
      <w:marBottom w:val="0"/>
      <w:divBdr>
        <w:top w:val="none" w:sz="0" w:space="0" w:color="auto"/>
        <w:left w:val="none" w:sz="0" w:space="0" w:color="auto"/>
        <w:bottom w:val="none" w:sz="0" w:space="0" w:color="auto"/>
        <w:right w:val="none" w:sz="0" w:space="0" w:color="auto"/>
      </w:divBdr>
    </w:div>
    <w:div w:id="343440086">
      <w:bodyDiv w:val="1"/>
      <w:marLeft w:val="0"/>
      <w:marRight w:val="0"/>
      <w:marTop w:val="0"/>
      <w:marBottom w:val="0"/>
      <w:divBdr>
        <w:top w:val="none" w:sz="0" w:space="0" w:color="auto"/>
        <w:left w:val="none" w:sz="0" w:space="0" w:color="auto"/>
        <w:bottom w:val="none" w:sz="0" w:space="0" w:color="auto"/>
        <w:right w:val="none" w:sz="0" w:space="0" w:color="auto"/>
      </w:divBdr>
    </w:div>
    <w:div w:id="343483712">
      <w:bodyDiv w:val="1"/>
      <w:marLeft w:val="0"/>
      <w:marRight w:val="0"/>
      <w:marTop w:val="0"/>
      <w:marBottom w:val="0"/>
      <w:divBdr>
        <w:top w:val="none" w:sz="0" w:space="0" w:color="auto"/>
        <w:left w:val="none" w:sz="0" w:space="0" w:color="auto"/>
        <w:bottom w:val="none" w:sz="0" w:space="0" w:color="auto"/>
        <w:right w:val="none" w:sz="0" w:space="0" w:color="auto"/>
      </w:divBdr>
    </w:div>
    <w:div w:id="343554279">
      <w:bodyDiv w:val="1"/>
      <w:marLeft w:val="0"/>
      <w:marRight w:val="0"/>
      <w:marTop w:val="0"/>
      <w:marBottom w:val="0"/>
      <w:divBdr>
        <w:top w:val="none" w:sz="0" w:space="0" w:color="auto"/>
        <w:left w:val="none" w:sz="0" w:space="0" w:color="auto"/>
        <w:bottom w:val="none" w:sz="0" w:space="0" w:color="auto"/>
        <w:right w:val="none" w:sz="0" w:space="0" w:color="auto"/>
      </w:divBdr>
    </w:div>
    <w:div w:id="343559286">
      <w:bodyDiv w:val="1"/>
      <w:marLeft w:val="0"/>
      <w:marRight w:val="0"/>
      <w:marTop w:val="0"/>
      <w:marBottom w:val="0"/>
      <w:divBdr>
        <w:top w:val="none" w:sz="0" w:space="0" w:color="auto"/>
        <w:left w:val="none" w:sz="0" w:space="0" w:color="auto"/>
        <w:bottom w:val="none" w:sz="0" w:space="0" w:color="auto"/>
        <w:right w:val="none" w:sz="0" w:space="0" w:color="auto"/>
      </w:divBdr>
    </w:div>
    <w:div w:id="343560626">
      <w:bodyDiv w:val="1"/>
      <w:marLeft w:val="0"/>
      <w:marRight w:val="0"/>
      <w:marTop w:val="0"/>
      <w:marBottom w:val="0"/>
      <w:divBdr>
        <w:top w:val="none" w:sz="0" w:space="0" w:color="auto"/>
        <w:left w:val="none" w:sz="0" w:space="0" w:color="auto"/>
        <w:bottom w:val="none" w:sz="0" w:space="0" w:color="auto"/>
        <w:right w:val="none" w:sz="0" w:space="0" w:color="auto"/>
      </w:divBdr>
    </w:div>
    <w:div w:id="343634594">
      <w:bodyDiv w:val="1"/>
      <w:marLeft w:val="0"/>
      <w:marRight w:val="0"/>
      <w:marTop w:val="0"/>
      <w:marBottom w:val="0"/>
      <w:divBdr>
        <w:top w:val="none" w:sz="0" w:space="0" w:color="auto"/>
        <w:left w:val="none" w:sz="0" w:space="0" w:color="auto"/>
        <w:bottom w:val="none" w:sz="0" w:space="0" w:color="auto"/>
        <w:right w:val="none" w:sz="0" w:space="0" w:color="auto"/>
      </w:divBdr>
    </w:div>
    <w:div w:id="343671474">
      <w:bodyDiv w:val="1"/>
      <w:marLeft w:val="0"/>
      <w:marRight w:val="0"/>
      <w:marTop w:val="0"/>
      <w:marBottom w:val="0"/>
      <w:divBdr>
        <w:top w:val="none" w:sz="0" w:space="0" w:color="auto"/>
        <w:left w:val="none" w:sz="0" w:space="0" w:color="auto"/>
        <w:bottom w:val="none" w:sz="0" w:space="0" w:color="auto"/>
        <w:right w:val="none" w:sz="0" w:space="0" w:color="auto"/>
      </w:divBdr>
    </w:div>
    <w:div w:id="343672936">
      <w:bodyDiv w:val="1"/>
      <w:marLeft w:val="0"/>
      <w:marRight w:val="0"/>
      <w:marTop w:val="0"/>
      <w:marBottom w:val="0"/>
      <w:divBdr>
        <w:top w:val="none" w:sz="0" w:space="0" w:color="auto"/>
        <w:left w:val="none" w:sz="0" w:space="0" w:color="auto"/>
        <w:bottom w:val="none" w:sz="0" w:space="0" w:color="auto"/>
        <w:right w:val="none" w:sz="0" w:space="0" w:color="auto"/>
      </w:divBdr>
    </w:div>
    <w:div w:id="343745757">
      <w:bodyDiv w:val="1"/>
      <w:marLeft w:val="0"/>
      <w:marRight w:val="0"/>
      <w:marTop w:val="0"/>
      <w:marBottom w:val="0"/>
      <w:divBdr>
        <w:top w:val="none" w:sz="0" w:space="0" w:color="auto"/>
        <w:left w:val="none" w:sz="0" w:space="0" w:color="auto"/>
        <w:bottom w:val="none" w:sz="0" w:space="0" w:color="auto"/>
        <w:right w:val="none" w:sz="0" w:space="0" w:color="auto"/>
      </w:divBdr>
    </w:div>
    <w:div w:id="343820038">
      <w:bodyDiv w:val="1"/>
      <w:marLeft w:val="0"/>
      <w:marRight w:val="0"/>
      <w:marTop w:val="0"/>
      <w:marBottom w:val="0"/>
      <w:divBdr>
        <w:top w:val="none" w:sz="0" w:space="0" w:color="auto"/>
        <w:left w:val="none" w:sz="0" w:space="0" w:color="auto"/>
        <w:bottom w:val="none" w:sz="0" w:space="0" w:color="auto"/>
        <w:right w:val="none" w:sz="0" w:space="0" w:color="auto"/>
      </w:divBdr>
    </w:div>
    <w:div w:id="343869041">
      <w:bodyDiv w:val="1"/>
      <w:marLeft w:val="0"/>
      <w:marRight w:val="0"/>
      <w:marTop w:val="0"/>
      <w:marBottom w:val="0"/>
      <w:divBdr>
        <w:top w:val="none" w:sz="0" w:space="0" w:color="auto"/>
        <w:left w:val="none" w:sz="0" w:space="0" w:color="auto"/>
        <w:bottom w:val="none" w:sz="0" w:space="0" w:color="auto"/>
        <w:right w:val="none" w:sz="0" w:space="0" w:color="auto"/>
      </w:divBdr>
    </w:div>
    <w:div w:id="343870004">
      <w:bodyDiv w:val="1"/>
      <w:marLeft w:val="0"/>
      <w:marRight w:val="0"/>
      <w:marTop w:val="0"/>
      <w:marBottom w:val="0"/>
      <w:divBdr>
        <w:top w:val="none" w:sz="0" w:space="0" w:color="auto"/>
        <w:left w:val="none" w:sz="0" w:space="0" w:color="auto"/>
        <w:bottom w:val="none" w:sz="0" w:space="0" w:color="auto"/>
        <w:right w:val="none" w:sz="0" w:space="0" w:color="auto"/>
      </w:divBdr>
    </w:div>
    <w:div w:id="343899739">
      <w:bodyDiv w:val="1"/>
      <w:marLeft w:val="0"/>
      <w:marRight w:val="0"/>
      <w:marTop w:val="0"/>
      <w:marBottom w:val="0"/>
      <w:divBdr>
        <w:top w:val="none" w:sz="0" w:space="0" w:color="auto"/>
        <w:left w:val="none" w:sz="0" w:space="0" w:color="auto"/>
        <w:bottom w:val="none" w:sz="0" w:space="0" w:color="auto"/>
        <w:right w:val="none" w:sz="0" w:space="0" w:color="auto"/>
      </w:divBdr>
    </w:div>
    <w:div w:id="343899785">
      <w:bodyDiv w:val="1"/>
      <w:marLeft w:val="0"/>
      <w:marRight w:val="0"/>
      <w:marTop w:val="0"/>
      <w:marBottom w:val="0"/>
      <w:divBdr>
        <w:top w:val="none" w:sz="0" w:space="0" w:color="auto"/>
        <w:left w:val="none" w:sz="0" w:space="0" w:color="auto"/>
        <w:bottom w:val="none" w:sz="0" w:space="0" w:color="auto"/>
        <w:right w:val="none" w:sz="0" w:space="0" w:color="auto"/>
      </w:divBdr>
    </w:div>
    <w:div w:id="343947211">
      <w:bodyDiv w:val="1"/>
      <w:marLeft w:val="0"/>
      <w:marRight w:val="0"/>
      <w:marTop w:val="0"/>
      <w:marBottom w:val="0"/>
      <w:divBdr>
        <w:top w:val="none" w:sz="0" w:space="0" w:color="auto"/>
        <w:left w:val="none" w:sz="0" w:space="0" w:color="auto"/>
        <w:bottom w:val="none" w:sz="0" w:space="0" w:color="auto"/>
        <w:right w:val="none" w:sz="0" w:space="0" w:color="auto"/>
      </w:divBdr>
    </w:div>
    <w:div w:id="344016603">
      <w:bodyDiv w:val="1"/>
      <w:marLeft w:val="0"/>
      <w:marRight w:val="0"/>
      <w:marTop w:val="0"/>
      <w:marBottom w:val="0"/>
      <w:divBdr>
        <w:top w:val="none" w:sz="0" w:space="0" w:color="auto"/>
        <w:left w:val="none" w:sz="0" w:space="0" w:color="auto"/>
        <w:bottom w:val="none" w:sz="0" w:space="0" w:color="auto"/>
        <w:right w:val="none" w:sz="0" w:space="0" w:color="auto"/>
      </w:divBdr>
    </w:div>
    <w:div w:id="344090557">
      <w:bodyDiv w:val="1"/>
      <w:marLeft w:val="0"/>
      <w:marRight w:val="0"/>
      <w:marTop w:val="0"/>
      <w:marBottom w:val="0"/>
      <w:divBdr>
        <w:top w:val="none" w:sz="0" w:space="0" w:color="auto"/>
        <w:left w:val="none" w:sz="0" w:space="0" w:color="auto"/>
        <w:bottom w:val="none" w:sz="0" w:space="0" w:color="auto"/>
        <w:right w:val="none" w:sz="0" w:space="0" w:color="auto"/>
      </w:divBdr>
    </w:div>
    <w:div w:id="344094116">
      <w:bodyDiv w:val="1"/>
      <w:marLeft w:val="0"/>
      <w:marRight w:val="0"/>
      <w:marTop w:val="0"/>
      <w:marBottom w:val="0"/>
      <w:divBdr>
        <w:top w:val="none" w:sz="0" w:space="0" w:color="auto"/>
        <w:left w:val="none" w:sz="0" w:space="0" w:color="auto"/>
        <w:bottom w:val="none" w:sz="0" w:space="0" w:color="auto"/>
        <w:right w:val="none" w:sz="0" w:space="0" w:color="auto"/>
      </w:divBdr>
    </w:div>
    <w:div w:id="344213037">
      <w:bodyDiv w:val="1"/>
      <w:marLeft w:val="0"/>
      <w:marRight w:val="0"/>
      <w:marTop w:val="0"/>
      <w:marBottom w:val="0"/>
      <w:divBdr>
        <w:top w:val="none" w:sz="0" w:space="0" w:color="auto"/>
        <w:left w:val="none" w:sz="0" w:space="0" w:color="auto"/>
        <w:bottom w:val="none" w:sz="0" w:space="0" w:color="auto"/>
        <w:right w:val="none" w:sz="0" w:space="0" w:color="auto"/>
      </w:divBdr>
    </w:div>
    <w:div w:id="344213494">
      <w:bodyDiv w:val="1"/>
      <w:marLeft w:val="0"/>
      <w:marRight w:val="0"/>
      <w:marTop w:val="0"/>
      <w:marBottom w:val="0"/>
      <w:divBdr>
        <w:top w:val="none" w:sz="0" w:space="0" w:color="auto"/>
        <w:left w:val="none" w:sz="0" w:space="0" w:color="auto"/>
        <w:bottom w:val="none" w:sz="0" w:space="0" w:color="auto"/>
        <w:right w:val="none" w:sz="0" w:space="0" w:color="auto"/>
      </w:divBdr>
    </w:div>
    <w:div w:id="344282566">
      <w:bodyDiv w:val="1"/>
      <w:marLeft w:val="0"/>
      <w:marRight w:val="0"/>
      <w:marTop w:val="0"/>
      <w:marBottom w:val="0"/>
      <w:divBdr>
        <w:top w:val="none" w:sz="0" w:space="0" w:color="auto"/>
        <w:left w:val="none" w:sz="0" w:space="0" w:color="auto"/>
        <w:bottom w:val="none" w:sz="0" w:space="0" w:color="auto"/>
        <w:right w:val="none" w:sz="0" w:space="0" w:color="auto"/>
      </w:divBdr>
    </w:div>
    <w:div w:id="344330774">
      <w:bodyDiv w:val="1"/>
      <w:marLeft w:val="0"/>
      <w:marRight w:val="0"/>
      <w:marTop w:val="0"/>
      <w:marBottom w:val="0"/>
      <w:divBdr>
        <w:top w:val="none" w:sz="0" w:space="0" w:color="auto"/>
        <w:left w:val="none" w:sz="0" w:space="0" w:color="auto"/>
        <w:bottom w:val="none" w:sz="0" w:space="0" w:color="auto"/>
        <w:right w:val="none" w:sz="0" w:space="0" w:color="auto"/>
      </w:divBdr>
    </w:div>
    <w:div w:id="344332209">
      <w:bodyDiv w:val="1"/>
      <w:marLeft w:val="0"/>
      <w:marRight w:val="0"/>
      <w:marTop w:val="0"/>
      <w:marBottom w:val="0"/>
      <w:divBdr>
        <w:top w:val="none" w:sz="0" w:space="0" w:color="auto"/>
        <w:left w:val="none" w:sz="0" w:space="0" w:color="auto"/>
        <w:bottom w:val="none" w:sz="0" w:space="0" w:color="auto"/>
        <w:right w:val="none" w:sz="0" w:space="0" w:color="auto"/>
      </w:divBdr>
    </w:div>
    <w:div w:id="344400583">
      <w:bodyDiv w:val="1"/>
      <w:marLeft w:val="0"/>
      <w:marRight w:val="0"/>
      <w:marTop w:val="0"/>
      <w:marBottom w:val="0"/>
      <w:divBdr>
        <w:top w:val="none" w:sz="0" w:space="0" w:color="auto"/>
        <w:left w:val="none" w:sz="0" w:space="0" w:color="auto"/>
        <w:bottom w:val="none" w:sz="0" w:space="0" w:color="auto"/>
        <w:right w:val="none" w:sz="0" w:space="0" w:color="auto"/>
      </w:divBdr>
    </w:div>
    <w:div w:id="344483450">
      <w:bodyDiv w:val="1"/>
      <w:marLeft w:val="0"/>
      <w:marRight w:val="0"/>
      <w:marTop w:val="0"/>
      <w:marBottom w:val="0"/>
      <w:divBdr>
        <w:top w:val="none" w:sz="0" w:space="0" w:color="auto"/>
        <w:left w:val="none" w:sz="0" w:space="0" w:color="auto"/>
        <w:bottom w:val="none" w:sz="0" w:space="0" w:color="auto"/>
        <w:right w:val="none" w:sz="0" w:space="0" w:color="auto"/>
      </w:divBdr>
    </w:div>
    <w:div w:id="344553562">
      <w:bodyDiv w:val="1"/>
      <w:marLeft w:val="0"/>
      <w:marRight w:val="0"/>
      <w:marTop w:val="0"/>
      <w:marBottom w:val="0"/>
      <w:divBdr>
        <w:top w:val="none" w:sz="0" w:space="0" w:color="auto"/>
        <w:left w:val="none" w:sz="0" w:space="0" w:color="auto"/>
        <w:bottom w:val="none" w:sz="0" w:space="0" w:color="auto"/>
        <w:right w:val="none" w:sz="0" w:space="0" w:color="auto"/>
      </w:divBdr>
    </w:div>
    <w:div w:id="344596543">
      <w:bodyDiv w:val="1"/>
      <w:marLeft w:val="0"/>
      <w:marRight w:val="0"/>
      <w:marTop w:val="0"/>
      <w:marBottom w:val="0"/>
      <w:divBdr>
        <w:top w:val="none" w:sz="0" w:space="0" w:color="auto"/>
        <w:left w:val="none" w:sz="0" w:space="0" w:color="auto"/>
        <w:bottom w:val="none" w:sz="0" w:space="0" w:color="auto"/>
        <w:right w:val="none" w:sz="0" w:space="0" w:color="auto"/>
      </w:divBdr>
    </w:div>
    <w:div w:id="344598741">
      <w:bodyDiv w:val="1"/>
      <w:marLeft w:val="0"/>
      <w:marRight w:val="0"/>
      <w:marTop w:val="0"/>
      <w:marBottom w:val="0"/>
      <w:divBdr>
        <w:top w:val="none" w:sz="0" w:space="0" w:color="auto"/>
        <w:left w:val="none" w:sz="0" w:space="0" w:color="auto"/>
        <w:bottom w:val="none" w:sz="0" w:space="0" w:color="auto"/>
        <w:right w:val="none" w:sz="0" w:space="0" w:color="auto"/>
      </w:divBdr>
    </w:div>
    <w:div w:id="344599945">
      <w:bodyDiv w:val="1"/>
      <w:marLeft w:val="0"/>
      <w:marRight w:val="0"/>
      <w:marTop w:val="0"/>
      <w:marBottom w:val="0"/>
      <w:divBdr>
        <w:top w:val="none" w:sz="0" w:space="0" w:color="auto"/>
        <w:left w:val="none" w:sz="0" w:space="0" w:color="auto"/>
        <w:bottom w:val="none" w:sz="0" w:space="0" w:color="auto"/>
        <w:right w:val="none" w:sz="0" w:space="0" w:color="auto"/>
      </w:divBdr>
    </w:div>
    <w:div w:id="344602420">
      <w:bodyDiv w:val="1"/>
      <w:marLeft w:val="0"/>
      <w:marRight w:val="0"/>
      <w:marTop w:val="0"/>
      <w:marBottom w:val="0"/>
      <w:divBdr>
        <w:top w:val="none" w:sz="0" w:space="0" w:color="auto"/>
        <w:left w:val="none" w:sz="0" w:space="0" w:color="auto"/>
        <w:bottom w:val="none" w:sz="0" w:space="0" w:color="auto"/>
        <w:right w:val="none" w:sz="0" w:space="0" w:color="auto"/>
      </w:divBdr>
    </w:div>
    <w:div w:id="344671513">
      <w:bodyDiv w:val="1"/>
      <w:marLeft w:val="0"/>
      <w:marRight w:val="0"/>
      <w:marTop w:val="0"/>
      <w:marBottom w:val="0"/>
      <w:divBdr>
        <w:top w:val="none" w:sz="0" w:space="0" w:color="auto"/>
        <w:left w:val="none" w:sz="0" w:space="0" w:color="auto"/>
        <w:bottom w:val="none" w:sz="0" w:space="0" w:color="auto"/>
        <w:right w:val="none" w:sz="0" w:space="0" w:color="auto"/>
      </w:divBdr>
    </w:div>
    <w:div w:id="344720148">
      <w:bodyDiv w:val="1"/>
      <w:marLeft w:val="0"/>
      <w:marRight w:val="0"/>
      <w:marTop w:val="0"/>
      <w:marBottom w:val="0"/>
      <w:divBdr>
        <w:top w:val="none" w:sz="0" w:space="0" w:color="auto"/>
        <w:left w:val="none" w:sz="0" w:space="0" w:color="auto"/>
        <w:bottom w:val="none" w:sz="0" w:space="0" w:color="auto"/>
        <w:right w:val="none" w:sz="0" w:space="0" w:color="auto"/>
      </w:divBdr>
    </w:div>
    <w:div w:id="344746195">
      <w:bodyDiv w:val="1"/>
      <w:marLeft w:val="0"/>
      <w:marRight w:val="0"/>
      <w:marTop w:val="0"/>
      <w:marBottom w:val="0"/>
      <w:divBdr>
        <w:top w:val="none" w:sz="0" w:space="0" w:color="auto"/>
        <w:left w:val="none" w:sz="0" w:space="0" w:color="auto"/>
        <w:bottom w:val="none" w:sz="0" w:space="0" w:color="auto"/>
        <w:right w:val="none" w:sz="0" w:space="0" w:color="auto"/>
      </w:divBdr>
    </w:div>
    <w:div w:id="344787643">
      <w:bodyDiv w:val="1"/>
      <w:marLeft w:val="0"/>
      <w:marRight w:val="0"/>
      <w:marTop w:val="0"/>
      <w:marBottom w:val="0"/>
      <w:divBdr>
        <w:top w:val="none" w:sz="0" w:space="0" w:color="auto"/>
        <w:left w:val="none" w:sz="0" w:space="0" w:color="auto"/>
        <w:bottom w:val="none" w:sz="0" w:space="0" w:color="auto"/>
        <w:right w:val="none" w:sz="0" w:space="0" w:color="auto"/>
      </w:divBdr>
    </w:div>
    <w:div w:id="344866982">
      <w:bodyDiv w:val="1"/>
      <w:marLeft w:val="0"/>
      <w:marRight w:val="0"/>
      <w:marTop w:val="0"/>
      <w:marBottom w:val="0"/>
      <w:divBdr>
        <w:top w:val="none" w:sz="0" w:space="0" w:color="auto"/>
        <w:left w:val="none" w:sz="0" w:space="0" w:color="auto"/>
        <w:bottom w:val="none" w:sz="0" w:space="0" w:color="auto"/>
        <w:right w:val="none" w:sz="0" w:space="0" w:color="auto"/>
      </w:divBdr>
    </w:div>
    <w:div w:id="344870023">
      <w:bodyDiv w:val="1"/>
      <w:marLeft w:val="0"/>
      <w:marRight w:val="0"/>
      <w:marTop w:val="0"/>
      <w:marBottom w:val="0"/>
      <w:divBdr>
        <w:top w:val="none" w:sz="0" w:space="0" w:color="auto"/>
        <w:left w:val="none" w:sz="0" w:space="0" w:color="auto"/>
        <w:bottom w:val="none" w:sz="0" w:space="0" w:color="auto"/>
        <w:right w:val="none" w:sz="0" w:space="0" w:color="auto"/>
      </w:divBdr>
    </w:div>
    <w:div w:id="344870289">
      <w:bodyDiv w:val="1"/>
      <w:marLeft w:val="0"/>
      <w:marRight w:val="0"/>
      <w:marTop w:val="0"/>
      <w:marBottom w:val="0"/>
      <w:divBdr>
        <w:top w:val="none" w:sz="0" w:space="0" w:color="auto"/>
        <w:left w:val="none" w:sz="0" w:space="0" w:color="auto"/>
        <w:bottom w:val="none" w:sz="0" w:space="0" w:color="auto"/>
        <w:right w:val="none" w:sz="0" w:space="0" w:color="auto"/>
      </w:divBdr>
    </w:div>
    <w:div w:id="345059067">
      <w:bodyDiv w:val="1"/>
      <w:marLeft w:val="0"/>
      <w:marRight w:val="0"/>
      <w:marTop w:val="0"/>
      <w:marBottom w:val="0"/>
      <w:divBdr>
        <w:top w:val="none" w:sz="0" w:space="0" w:color="auto"/>
        <w:left w:val="none" w:sz="0" w:space="0" w:color="auto"/>
        <w:bottom w:val="none" w:sz="0" w:space="0" w:color="auto"/>
        <w:right w:val="none" w:sz="0" w:space="0" w:color="auto"/>
      </w:divBdr>
    </w:div>
    <w:div w:id="345138332">
      <w:bodyDiv w:val="1"/>
      <w:marLeft w:val="0"/>
      <w:marRight w:val="0"/>
      <w:marTop w:val="0"/>
      <w:marBottom w:val="0"/>
      <w:divBdr>
        <w:top w:val="none" w:sz="0" w:space="0" w:color="auto"/>
        <w:left w:val="none" w:sz="0" w:space="0" w:color="auto"/>
        <w:bottom w:val="none" w:sz="0" w:space="0" w:color="auto"/>
        <w:right w:val="none" w:sz="0" w:space="0" w:color="auto"/>
      </w:divBdr>
    </w:div>
    <w:div w:id="345139177">
      <w:bodyDiv w:val="1"/>
      <w:marLeft w:val="0"/>
      <w:marRight w:val="0"/>
      <w:marTop w:val="0"/>
      <w:marBottom w:val="0"/>
      <w:divBdr>
        <w:top w:val="none" w:sz="0" w:space="0" w:color="auto"/>
        <w:left w:val="none" w:sz="0" w:space="0" w:color="auto"/>
        <w:bottom w:val="none" w:sz="0" w:space="0" w:color="auto"/>
        <w:right w:val="none" w:sz="0" w:space="0" w:color="auto"/>
      </w:divBdr>
    </w:div>
    <w:div w:id="345178304">
      <w:bodyDiv w:val="1"/>
      <w:marLeft w:val="0"/>
      <w:marRight w:val="0"/>
      <w:marTop w:val="0"/>
      <w:marBottom w:val="0"/>
      <w:divBdr>
        <w:top w:val="none" w:sz="0" w:space="0" w:color="auto"/>
        <w:left w:val="none" w:sz="0" w:space="0" w:color="auto"/>
        <w:bottom w:val="none" w:sz="0" w:space="0" w:color="auto"/>
        <w:right w:val="none" w:sz="0" w:space="0" w:color="auto"/>
      </w:divBdr>
    </w:div>
    <w:div w:id="345178685">
      <w:bodyDiv w:val="1"/>
      <w:marLeft w:val="0"/>
      <w:marRight w:val="0"/>
      <w:marTop w:val="0"/>
      <w:marBottom w:val="0"/>
      <w:divBdr>
        <w:top w:val="none" w:sz="0" w:space="0" w:color="auto"/>
        <w:left w:val="none" w:sz="0" w:space="0" w:color="auto"/>
        <w:bottom w:val="none" w:sz="0" w:space="0" w:color="auto"/>
        <w:right w:val="none" w:sz="0" w:space="0" w:color="auto"/>
      </w:divBdr>
    </w:div>
    <w:div w:id="345180285">
      <w:bodyDiv w:val="1"/>
      <w:marLeft w:val="0"/>
      <w:marRight w:val="0"/>
      <w:marTop w:val="0"/>
      <w:marBottom w:val="0"/>
      <w:divBdr>
        <w:top w:val="none" w:sz="0" w:space="0" w:color="auto"/>
        <w:left w:val="none" w:sz="0" w:space="0" w:color="auto"/>
        <w:bottom w:val="none" w:sz="0" w:space="0" w:color="auto"/>
        <w:right w:val="none" w:sz="0" w:space="0" w:color="auto"/>
      </w:divBdr>
    </w:div>
    <w:div w:id="345250939">
      <w:bodyDiv w:val="1"/>
      <w:marLeft w:val="0"/>
      <w:marRight w:val="0"/>
      <w:marTop w:val="0"/>
      <w:marBottom w:val="0"/>
      <w:divBdr>
        <w:top w:val="none" w:sz="0" w:space="0" w:color="auto"/>
        <w:left w:val="none" w:sz="0" w:space="0" w:color="auto"/>
        <w:bottom w:val="none" w:sz="0" w:space="0" w:color="auto"/>
        <w:right w:val="none" w:sz="0" w:space="0" w:color="auto"/>
      </w:divBdr>
    </w:div>
    <w:div w:id="345251393">
      <w:bodyDiv w:val="1"/>
      <w:marLeft w:val="0"/>
      <w:marRight w:val="0"/>
      <w:marTop w:val="0"/>
      <w:marBottom w:val="0"/>
      <w:divBdr>
        <w:top w:val="none" w:sz="0" w:space="0" w:color="auto"/>
        <w:left w:val="none" w:sz="0" w:space="0" w:color="auto"/>
        <w:bottom w:val="none" w:sz="0" w:space="0" w:color="auto"/>
        <w:right w:val="none" w:sz="0" w:space="0" w:color="auto"/>
      </w:divBdr>
    </w:div>
    <w:div w:id="345327920">
      <w:bodyDiv w:val="1"/>
      <w:marLeft w:val="0"/>
      <w:marRight w:val="0"/>
      <w:marTop w:val="0"/>
      <w:marBottom w:val="0"/>
      <w:divBdr>
        <w:top w:val="none" w:sz="0" w:space="0" w:color="auto"/>
        <w:left w:val="none" w:sz="0" w:space="0" w:color="auto"/>
        <w:bottom w:val="none" w:sz="0" w:space="0" w:color="auto"/>
        <w:right w:val="none" w:sz="0" w:space="0" w:color="auto"/>
      </w:divBdr>
    </w:div>
    <w:div w:id="345332816">
      <w:bodyDiv w:val="1"/>
      <w:marLeft w:val="0"/>
      <w:marRight w:val="0"/>
      <w:marTop w:val="0"/>
      <w:marBottom w:val="0"/>
      <w:divBdr>
        <w:top w:val="none" w:sz="0" w:space="0" w:color="auto"/>
        <w:left w:val="none" w:sz="0" w:space="0" w:color="auto"/>
        <w:bottom w:val="none" w:sz="0" w:space="0" w:color="auto"/>
        <w:right w:val="none" w:sz="0" w:space="0" w:color="auto"/>
      </w:divBdr>
    </w:div>
    <w:div w:id="345400484">
      <w:bodyDiv w:val="1"/>
      <w:marLeft w:val="0"/>
      <w:marRight w:val="0"/>
      <w:marTop w:val="0"/>
      <w:marBottom w:val="0"/>
      <w:divBdr>
        <w:top w:val="none" w:sz="0" w:space="0" w:color="auto"/>
        <w:left w:val="none" w:sz="0" w:space="0" w:color="auto"/>
        <w:bottom w:val="none" w:sz="0" w:space="0" w:color="auto"/>
        <w:right w:val="none" w:sz="0" w:space="0" w:color="auto"/>
      </w:divBdr>
    </w:div>
    <w:div w:id="345407139">
      <w:bodyDiv w:val="1"/>
      <w:marLeft w:val="0"/>
      <w:marRight w:val="0"/>
      <w:marTop w:val="0"/>
      <w:marBottom w:val="0"/>
      <w:divBdr>
        <w:top w:val="none" w:sz="0" w:space="0" w:color="auto"/>
        <w:left w:val="none" w:sz="0" w:space="0" w:color="auto"/>
        <w:bottom w:val="none" w:sz="0" w:space="0" w:color="auto"/>
        <w:right w:val="none" w:sz="0" w:space="0" w:color="auto"/>
      </w:divBdr>
    </w:div>
    <w:div w:id="345445059">
      <w:bodyDiv w:val="1"/>
      <w:marLeft w:val="0"/>
      <w:marRight w:val="0"/>
      <w:marTop w:val="0"/>
      <w:marBottom w:val="0"/>
      <w:divBdr>
        <w:top w:val="none" w:sz="0" w:space="0" w:color="auto"/>
        <w:left w:val="none" w:sz="0" w:space="0" w:color="auto"/>
        <w:bottom w:val="none" w:sz="0" w:space="0" w:color="auto"/>
        <w:right w:val="none" w:sz="0" w:space="0" w:color="auto"/>
      </w:divBdr>
    </w:div>
    <w:div w:id="345446608">
      <w:bodyDiv w:val="1"/>
      <w:marLeft w:val="0"/>
      <w:marRight w:val="0"/>
      <w:marTop w:val="0"/>
      <w:marBottom w:val="0"/>
      <w:divBdr>
        <w:top w:val="none" w:sz="0" w:space="0" w:color="auto"/>
        <w:left w:val="none" w:sz="0" w:space="0" w:color="auto"/>
        <w:bottom w:val="none" w:sz="0" w:space="0" w:color="auto"/>
        <w:right w:val="none" w:sz="0" w:space="0" w:color="auto"/>
      </w:divBdr>
    </w:div>
    <w:div w:id="345449063">
      <w:bodyDiv w:val="1"/>
      <w:marLeft w:val="0"/>
      <w:marRight w:val="0"/>
      <w:marTop w:val="0"/>
      <w:marBottom w:val="0"/>
      <w:divBdr>
        <w:top w:val="none" w:sz="0" w:space="0" w:color="auto"/>
        <w:left w:val="none" w:sz="0" w:space="0" w:color="auto"/>
        <w:bottom w:val="none" w:sz="0" w:space="0" w:color="auto"/>
        <w:right w:val="none" w:sz="0" w:space="0" w:color="auto"/>
      </w:divBdr>
    </w:div>
    <w:div w:id="345521957">
      <w:bodyDiv w:val="1"/>
      <w:marLeft w:val="0"/>
      <w:marRight w:val="0"/>
      <w:marTop w:val="0"/>
      <w:marBottom w:val="0"/>
      <w:divBdr>
        <w:top w:val="none" w:sz="0" w:space="0" w:color="auto"/>
        <w:left w:val="none" w:sz="0" w:space="0" w:color="auto"/>
        <w:bottom w:val="none" w:sz="0" w:space="0" w:color="auto"/>
        <w:right w:val="none" w:sz="0" w:space="0" w:color="auto"/>
      </w:divBdr>
    </w:div>
    <w:div w:id="345639428">
      <w:bodyDiv w:val="1"/>
      <w:marLeft w:val="0"/>
      <w:marRight w:val="0"/>
      <w:marTop w:val="0"/>
      <w:marBottom w:val="0"/>
      <w:divBdr>
        <w:top w:val="none" w:sz="0" w:space="0" w:color="auto"/>
        <w:left w:val="none" w:sz="0" w:space="0" w:color="auto"/>
        <w:bottom w:val="none" w:sz="0" w:space="0" w:color="auto"/>
        <w:right w:val="none" w:sz="0" w:space="0" w:color="auto"/>
      </w:divBdr>
    </w:div>
    <w:div w:id="345714239">
      <w:bodyDiv w:val="1"/>
      <w:marLeft w:val="0"/>
      <w:marRight w:val="0"/>
      <w:marTop w:val="0"/>
      <w:marBottom w:val="0"/>
      <w:divBdr>
        <w:top w:val="none" w:sz="0" w:space="0" w:color="auto"/>
        <w:left w:val="none" w:sz="0" w:space="0" w:color="auto"/>
        <w:bottom w:val="none" w:sz="0" w:space="0" w:color="auto"/>
        <w:right w:val="none" w:sz="0" w:space="0" w:color="auto"/>
      </w:divBdr>
    </w:div>
    <w:div w:id="345717681">
      <w:bodyDiv w:val="1"/>
      <w:marLeft w:val="0"/>
      <w:marRight w:val="0"/>
      <w:marTop w:val="0"/>
      <w:marBottom w:val="0"/>
      <w:divBdr>
        <w:top w:val="none" w:sz="0" w:space="0" w:color="auto"/>
        <w:left w:val="none" w:sz="0" w:space="0" w:color="auto"/>
        <w:bottom w:val="none" w:sz="0" w:space="0" w:color="auto"/>
        <w:right w:val="none" w:sz="0" w:space="0" w:color="auto"/>
      </w:divBdr>
    </w:div>
    <w:div w:id="345719375">
      <w:bodyDiv w:val="1"/>
      <w:marLeft w:val="0"/>
      <w:marRight w:val="0"/>
      <w:marTop w:val="0"/>
      <w:marBottom w:val="0"/>
      <w:divBdr>
        <w:top w:val="none" w:sz="0" w:space="0" w:color="auto"/>
        <w:left w:val="none" w:sz="0" w:space="0" w:color="auto"/>
        <w:bottom w:val="none" w:sz="0" w:space="0" w:color="auto"/>
        <w:right w:val="none" w:sz="0" w:space="0" w:color="auto"/>
      </w:divBdr>
    </w:div>
    <w:div w:id="345786061">
      <w:bodyDiv w:val="1"/>
      <w:marLeft w:val="0"/>
      <w:marRight w:val="0"/>
      <w:marTop w:val="0"/>
      <w:marBottom w:val="0"/>
      <w:divBdr>
        <w:top w:val="none" w:sz="0" w:space="0" w:color="auto"/>
        <w:left w:val="none" w:sz="0" w:space="0" w:color="auto"/>
        <w:bottom w:val="none" w:sz="0" w:space="0" w:color="auto"/>
        <w:right w:val="none" w:sz="0" w:space="0" w:color="auto"/>
      </w:divBdr>
    </w:div>
    <w:div w:id="345787720">
      <w:bodyDiv w:val="1"/>
      <w:marLeft w:val="0"/>
      <w:marRight w:val="0"/>
      <w:marTop w:val="0"/>
      <w:marBottom w:val="0"/>
      <w:divBdr>
        <w:top w:val="none" w:sz="0" w:space="0" w:color="auto"/>
        <w:left w:val="none" w:sz="0" w:space="0" w:color="auto"/>
        <w:bottom w:val="none" w:sz="0" w:space="0" w:color="auto"/>
        <w:right w:val="none" w:sz="0" w:space="0" w:color="auto"/>
      </w:divBdr>
    </w:div>
    <w:div w:id="345833486">
      <w:bodyDiv w:val="1"/>
      <w:marLeft w:val="0"/>
      <w:marRight w:val="0"/>
      <w:marTop w:val="0"/>
      <w:marBottom w:val="0"/>
      <w:divBdr>
        <w:top w:val="none" w:sz="0" w:space="0" w:color="auto"/>
        <w:left w:val="none" w:sz="0" w:space="0" w:color="auto"/>
        <w:bottom w:val="none" w:sz="0" w:space="0" w:color="auto"/>
        <w:right w:val="none" w:sz="0" w:space="0" w:color="auto"/>
      </w:divBdr>
    </w:div>
    <w:div w:id="345982159">
      <w:bodyDiv w:val="1"/>
      <w:marLeft w:val="0"/>
      <w:marRight w:val="0"/>
      <w:marTop w:val="0"/>
      <w:marBottom w:val="0"/>
      <w:divBdr>
        <w:top w:val="none" w:sz="0" w:space="0" w:color="auto"/>
        <w:left w:val="none" w:sz="0" w:space="0" w:color="auto"/>
        <w:bottom w:val="none" w:sz="0" w:space="0" w:color="auto"/>
        <w:right w:val="none" w:sz="0" w:space="0" w:color="auto"/>
      </w:divBdr>
    </w:div>
    <w:div w:id="345986047">
      <w:bodyDiv w:val="1"/>
      <w:marLeft w:val="0"/>
      <w:marRight w:val="0"/>
      <w:marTop w:val="0"/>
      <w:marBottom w:val="0"/>
      <w:divBdr>
        <w:top w:val="none" w:sz="0" w:space="0" w:color="auto"/>
        <w:left w:val="none" w:sz="0" w:space="0" w:color="auto"/>
        <w:bottom w:val="none" w:sz="0" w:space="0" w:color="auto"/>
        <w:right w:val="none" w:sz="0" w:space="0" w:color="auto"/>
      </w:divBdr>
    </w:div>
    <w:div w:id="346030823">
      <w:bodyDiv w:val="1"/>
      <w:marLeft w:val="0"/>
      <w:marRight w:val="0"/>
      <w:marTop w:val="0"/>
      <w:marBottom w:val="0"/>
      <w:divBdr>
        <w:top w:val="none" w:sz="0" w:space="0" w:color="auto"/>
        <w:left w:val="none" w:sz="0" w:space="0" w:color="auto"/>
        <w:bottom w:val="none" w:sz="0" w:space="0" w:color="auto"/>
        <w:right w:val="none" w:sz="0" w:space="0" w:color="auto"/>
      </w:divBdr>
    </w:div>
    <w:div w:id="346054696">
      <w:bodyDiv w:val="1"/>
      <w:marLeft w:val="0"/>
      <w:marRight w:val="0"/>
      <w:marTop w:val="0"/>
      <w:marBottom w:val="0"/>
      <w:divBdr>
        <w:top w:val="none" w:sz="0" w:space="0" w:color="auto"/>
        <w:left w:val="none" w:sz="0" w:space="0" w:color="auto"/>
        <w:bottom w:val="none" w:sz="0" w:space="0" w:color="auto"/>
        <w:right w:val="none" w:sz="0" w:space="0" w:color="auto"/>
      </w:divBdr>
    </w:div>
    <w:div w:id="346055460">
      <w:bodyDiv w:val="1"/>
      <w:marLeft w:val="0"/>
      <w:marRight w:val="0"/>
      <w:marTop w:val="0"/>
      <w:marBottom w:val="0"/>
      <w:divBdr>
        <w:top w:val="none" w:sz="0" w:space="0" w:color="auto"/>
        <w:left w:val="none" w:sz="0" w:space="0" w:color="auto"/>
        <w:bottom w:val="none" w:sz="0" w:space="0" w:color="auto"/>
        <w:right w:val="none" w:sz="0" w:space="0" w:color="auto"/>
      </w:divBdr>
    </w:div>
    <w:div w:id="346100758">
      <w:bodyDiv w:val="1"/>
      <w:marLeft w:val="0"/>
      <w:marRight w:val="0"/>
      <w:marTop w:val="0"/>
      <w:marBottom w:val="0"/>
      <w:divBdr>
        <w:top w:val="none" w:sz="0" w:space="0" w:color="auto"/>
        <w:left w:val="none" w:sz="0" w:space="0" w:color="auto"/>
        <w:bottom w:val="none" w:sz="0" w:space="0" w:color="auto"/>
        <w:right w:val="none" w:sz="0" w:space="0" w:color="auto"/>
      </w:divBdr>
    </w:div>
    <w:div w:id="346178241">
      <w:bodyDiv w:val="1"/>
      <w:marLeft w:val="0"/>
      <w:marRight w:val="0"/>
      <w:marTop w:val="0"/>
      <w:marBottom w:val="0"/>
      <w:divBdr>
        <w:top w:val="none" w:sz="0" w:space="0" w:color="auto"/>
        <w:left w:val="none" w:sz="0" w:space="0" w:color="auto"/>
        <w:bottom w:val="none" w:sz="0" w:space="0" w:color="auto"/>
        <w:right w:val="none" w:sz="0" w:space="0" w:color="auto"/>
      </w:divBdr>
    </w:div>
    <w:div w:id="346253332">
      <w:bodyDiv w:val="1"/>
      <w:marLeft w:val="0"/>
      <w:marRight w:val="0"/>
      <w:marTop w:val="0"/>
      <w:marBottom w:val="0"/>
      <w:divBdr>
        <w:top w:val="none" w:sz="0" w:space="0" w:color="auto"/>
        <w:left w:val="none" w:sz="0" w:space="0" w:color="auto"/>
        <w:bottom w:val="none" w:sz="0" w:space="0" w:color="auto"/>
        <w:right w:val="none" w:sz="0" w:space="0" w:color="auto"/>
      </w:divBdr>
    </w:div>
    <w:div w:id="346294485">
      <w:bodyDiv w:val="1"/>
      <w:marLeft w:val="0"/>
      <w:marRight w:val="0"/>
      <w:marTop w:val="0"/>
      <w:marBottom w:val="0"/>
      <w:divBdr>
        <w:top w:val="none" w:sz="0" w:space="0" w:color="auto"/>
        <w:left w:val="none" w:sz="0" w:space="0" w:color="auto"/>
        <w:bottom w:val="none" w:sz="0" w:space="0" w:color="auto"/>
        <w:right w:val="none" w:sz="0" w:space="0" w:color="auto"/>
      </w:divBdr>
    </w:div>
    <w:div w:id="346367959">
      <w:bodyDiv w:val="1"/>
      <w:marLeft w:val="0"/>
      <w:marRight w:val="0"/>
      <w:marTop w:val="0"/>
      <w:marBottom w:val="0"/>
      <w:divBdr>
        <w:top w:val="none" w:sz="0" w:space="0" w:color="auto"/>
        <w:left w:val="none" w:sz="0" w:space="0" w:color="auto"/>
        <w:bottom w:val="none" w:sz="0" w:space="0" w:color="auto"/>
        <w:right w:val="none" w:sz="0" w:space="0" w:color="auto"/>
      </w:divBdr>
    </w:div>
    <w:div w:id="346375457">
      <w:bodyDiv w:val="1"/>
      <w:marLeft w:val="0"/>
      <w:marRight w:val="0"/>
      <w:marTop w:val="0"/>
      <w:marBottom w:val="0"/>
      <w:divBdr>
        <w:top w:val="none" w:sz="0" w:space="0" w:color="auto"/>
        <w:left w:val="none" w:sz="0" w:space="0" w:color="auto"/>
        <w:bottom w:val="none" w:sz="0" w:space="0" w:color="auto"/>
        <w:right w:val="none" w:sz="0" w:space="0" w:color="auto"/>
      </w:divBdr>
    </w:div>
    <w:div w:id="346444122">
      <w:bodyDiv w:val="1"/>
      <w:marLeft w:val="0"/>
      <w:marRight w:val="0"/>
      <w:marTop w:val="0"/>
      <w:marBottom w:val="0"/>
      <w:divBdr>
        <w:top w:val="none" w:sz="0" w:space="0" w:color="auto"/>
        <w:left w:val="none" w:sz="0" w:space="0" w:color="auto"/>
        <w:bottom w:val="none" w:sz="0" w:space="0" w:color="auto"/>
        <w:right w:val="none" w:sz="0" w:space="0" w:color="auto"/>
      </w:divBdr>
    </w:div>
    <w:div w:id="346449093">
      <w:bodyDiv w:val="1"/>
      <w:marLeft w:val="0"/>
      <w:marRight w:val="0"/>
      <w:marTop w:val="0"/>
      <w:marBottom w:val="0"/>
      <w:divBdr>
        <w:top w:val="none" w:sz="0" w:space="0" w:color="auto"/>
        <w:left w:val="none" w:sz="0" w:space="0" w:color="auto"/>
        <w:bottom w:val="none" w:sz="0" w:space="0" w:color="auto"/>
        <w:right w:val="none" w:sz="0" w:space="0" w:color="auto"/>
      </w:divBdr>
    </w:div>
    <w:div w:id="346489237">
      <w:bodyDiv w:val="1"/>
      <w:marLeft w:val="0"/>
      <w:marRight w:val="0"/>
      <w:marTop w:val="0"/>
      <w:marBottom w:val="0"/>
      <w:divBdr>
        <w:top w:val="none" w:sz="0" w:space="0" w:color="auto"/>
        <w:left w:val="none" w:sz="0" w:space="0" w:color="auto"/>
        <w:bottom w:val="none" w:sz="0" w:space="0" w:color="auto"/>
        <w:right w:val="none" w:sz="0" w:space="0" w:color="auto"/>
      </w:divBdr>
    </w:div>
    <w:div w:id="346517864">
      <w:bodyDiv w:val="1"/>
      <w:marLeft w:val="0"/>
      <w:marRight w:val="0"/>
      <w:marTop w:val="0"/>
      <w:marBottom w:val="0"/>
      <w:divBdr>
        <w:top w:val="none" w:sz="0" w:space="0" w:color="auto"/>
        <w:left w:val="none" w:sz="0" w:space="0" w:color="auto"/>
        <w:bottom w:val="none" w:sz="0" w:space="0" w:color="auto"/>
        <w:right w:val="none" w:sz="0" w:space="0" w:color="auto"/>
      </w:divBdr>
    </w:div>
    <w:div w:id="346714165">
      <w:bodyDiv w:val="1"/>
      <w:marLeft w:val="0"/>
      <w:marRight w:val="0"/>
      <w:marTop w:val="0"/>
      <w:marBottom w:val="0"/>
      <w:divBdr>
        <w:top w:val="none" w:sz="0" w:space="0" w:color="auto"/>
        <w:left w:val="none" w:sz="0" w:space="0" w:color="auto"/>
        <w:bottom w:val="none" w:sz="0" w:space="0" w:color="auto"/>
        <w:right w:val="none" w:sz="0" w:space="0" w:color="auto"/>
      </w:divBdr>
    </w:div>
    <w:div w:id="346714225">
      <w:bodyDiv w:val="1"/>
      <w:marLeft w:val="0"/>
      <w:marRight w:val="0"/>
      <w:marTop w:val="0"/>
      <w:marBottom w:val="0"/>
      <w:divBdr>
        <w:top w:val="none" w:sz="0" w:space="0" w:color="auto"/>
        <w:left w:val="none" w:sz="0" w:space="0" w:color="auto"/>
        <w:bottom w:val="none" w:sz="0" w:space="0" w:color="auto"/>
        <w:right w:val="none" w:sz="0" w:space="0" w:color="auto"/>
      </w:divBdr>
    </w:div>
    <w:div w:id="346836732">
      <w:bodyDiv w:val="1"/>
      <w:marLeft w:val="0"/>
      <w:marRight w:val="0"/>
      <w:marTop w:val="0"/>
      <w:marBottom w:val="0"/>
      <w:divBdr>
        <w:top w:val="none" w:sz="0" w:space="0" w:color="auto"/>
        <w:left w:val="none" w:sz="0" w:space="0" w:color="auto"/>
        <w:bottom w:val="none" w:sz="0" w:space="0" w:color="auto"/>
        <w:right w:val="none" w:sz="0" w:space="0" w:color="auto"/>
      </w:divBdr>
    </w:div>
    <w:div w:id="346905390">
      <w:bodyDiv w:val="1"/>
      <w:marLeft w:val="0"/>
      <w:marRight w:val="0"/>
      <w:marTop w:val="0"/>
      <w:marBottom w:val="0"/>
      <w:divBdr>
        <w:top w:val="none" w:sz="0" w:space="0" w:color="auto"/>
        <w:left w:val="none" w:sz="0" w:space="0" w:color="auto"/>
        <w:bottom w:val="none" w:sz="0" w:space="0" w:color="auto"/>
        <w:right w:val="none" w:sz="0" w:space="0" w:color="auto"/>
      </w:divBdr>
    </w:div>
    <w:div w:id="346907031">
      <w:bodyDiv w:val="1"/>
      <w:marLeft w:val="0"/>
      <w:marRight w:val="0"/>
      <w:marTop w:val="0"/>
      <w:marBottom w:val="0"/>
      <w:divBdr>
        <w:top w:val="none" w:sz="0" w:space="0" w:color="auto"/>
        <w:left w:val="none" w:sz="0" w:space="0" w:color="auto"/>
        <w:bottom w:val="none" w:sz="0" w:space="0" w:color="auto"/>
        <w:right w:val="none" w:sz="0" w:space="0" w:color="auto"/>
      </w:divBdr>
    </w:div>
    <w:div w:id="347030028">
      <w:bodyDiv w:val="1"/>
      <w:marLeft w:val="0"/>
      <w:marRight w:val="0"/>
      <w:marTop w:val="0"/>
      <w:marBottom w:val="0"/>
      <w:divBdr>
        <w:top w:val="none" w:sz="0" w:space="0" w:color="auto"/>
        <w:left w:val="none" w:sz="0" w:space="0" w:color="auto"/>
        <w:bottom w:val="none" w:sz="0" w:space="0" w:color="auto"/>
        <w:right w:val="none" w:sz="0" w:space="0" w:color="auto"/>
      </w:divBdr>
    </w:div>
    <w:div w:id="347144566">
      <w:bodyDiv w:val="1"/>
      <w:marLeft w:val="0"/>
      <w:marRight w:val="0"/>
      <w:marTop w:val="0"/>
      <w:marBottom w:val="0"/>
      <w:divBdr>
        <w:top w:val="none" w:sz="0" w:space="0" w:color="auto"/>
        <w:left w:val="none" w:sz="0" w:space="0" w:color="auto"/>
        <w:bottom w:val="none" w:sz="0" w:space="0" w:color="auto"/>
        <w:right w:val="none" w:sz="0" w:space="0" w:color="auto"/>
      </w:divBdr>
    </w:div>
    <w:div w:id="347174163">
      <w:bodyDiv w:val="1"/>
      <w:marLeft w:val="0"/>
      <w:marRight w:val="0"/>
      <w:marTop w:val="0"/>
      <w:marBottom w:val="0"/>
      <w:divBdr>
        <w:top w:val="none" w:sz="0" w:space="0" w:color="auto"/>
        <w:left w:val="none" w:sz="0" w:space="0" w:color="auto"/>
        <w:bottom w:val="none" w:sz="0" w:space="0" w:color="auto"/>
        <w:right w:val="none" w:sz="0" w:space="0" w:color="auto"/>
      </w:divBdr>
    </w:div>
    <w:div w:id="347215797">
      <w:bodyDiv w:val="1"/>
      <w:marLeft w:val="0"/>
      <w:marRight w:val="0"/>
      <w:marTop w:val="0"/>
      <w:marBottom w:val="0"/>
      <w:divBdr>
        <w:top w:val="none" w:sz="0" w:space="0" w:color="auto"/>
        <w:left w:val="none" w:sz="0" w:space="0" w:color="auto"/>
        <w:bottom w:val="none" w:sz="0" w:space="0" w:color="auto"/>
        <w:right w:val="none" w:sz="0" w:space="0" w:color="auto"/>
      </w:divBdr>
    </w:div>
    <w:div w:id="347216996">
      <w:bodyDiv w:val="1"/>
      <w:marLeft w:val="0"/>
      <w:marRight w:val="0"/>
      <w:marTop w:val="0"/>
      <w:marBottom w:val="0"/>
      <w:divBdr>
        <w:top w:val="none" w:sz="0" w:space="0" w:color="auto"/>
        <w:left w:val="none" w:sz="0" w:space="0" w:color="auto"/>
        <w:bottom w:val="none" w:sz="0" w:space="0" w:color="auto"/>
        <w:right w:val="none" w:sz="0" w:space="0" w:color="auto"/>
      </w:divBdr>
    </w:div>
    <w:div w:id="347217351">
      <w:bodyDiv w:val="1"/>
      <w:marLeft w:val="0"/>
      <w:marRight w:val="0"/>
      <w:marTop w:val="0"/>
      <w:marBottom w:val="0"/>
      <w:divBdr>
        <w:top w:val="none" w:sz="0" w:space="0" w:color="auto"/>
        <w:left w:val="none" w:sz="0" w:space="0" w:color="auto"/>
        <w:bottom w:val="none" w:sz="0" w:space="0" w:color="auto"/>
        <w:right w:val="none" w:sz="0" w:space="0" w:color="auto"/>
      </w:divBdr>
    </w:div>
    <w:div w:id="347289687">
      <w:bodyDiv w:val="1"/>
      <w:marLeft w:val="0"/>
      <w:marRight w:val="0"/>
      <w:marTop w:val="0"/>
      <w:marBottom w:val="0"/>
      <w:divBdr>
        <w:top w:val="none" w:sz="0" w:space="0" w:color="auto"/>
        <w:left w:val="none" w:sz="0" w:space="0" w:color="auto"/>
        <w:bottom w:val="none" w:sz="0" w:space="0" w:color="auto"/>
        <w:right w:val="none" w:sz="0" w:space="0" w:color="auto"/>
      </w:divBdr>
    </w:div>
    <w:div w:id="347291103">
      <w:bodyDiv w:val="1"/>
      <w:marLeft w:val="0"/>
      <w:marRight w:val="0"/>
      <w:marTop w:val="0"/>
      <w:marBottom w:val="0"/>
      <w:divBdr>
        <w:top w:val="none" w:sz="0" w:space="0" w:color="auto"/>
        <w:left w:val="none" w:sz="0" w:space="0" w:color="auto"/>
        <w:bottom w:val="none" w:sz="0" w:space="0" w:color="auto"/>
        <w:right w:val="none" w:sz="0" w:space="0" w:color="auto"/>
      </w:divBdr>
    </w:div>
    <w:div w:id="347299080">
      <w:bodyDiv w:val="1"/>
      <w:marLeft w:val="0"/>
      <w:marRight w:val="0"/>
      <w:marTop w:val="0"/>
      <w:marBottom w:val="0"/>
      <w:divBdr>
        <w:top w:val="none" w:sz="0" w:space="0" w:color="auto"/>
        <w:left w:val="none" w:sz="0" w:space="0" w:color="auto"/>
        <w:bottom w:val="none" w:sz="0" w:space="0" w:color="auto"/>
        <w:right w:val="none" w:sz="0" w:space="0" w:color="auto"/>
      </w:divBdr>
    </w:div>
    <w:div w:id="347366092">
      <w:bodyDiv w:val="1"/>
      <w:marLeft w:val="0"/>
      <w:marRight w:val="0"/>
      <w:marTop w:val="0"/>
      <w:marBottom w:val="0"/>
      <w:divBdr>
        <w:top w:val="none" w:sz="0" w:space="0" w:color="auto"/>
        <w:left w:val="none" w:sz="0" w:space="0" w:color="auto"/>
        <w:bottom w:val="none" w:sz="0" w:space="0" w:color="auto"/>
        <w:right w:val="none" w:sz="0" w:space="0" w:color="auto"/>
      </w:divBdr>
    </w:div>
    <w:div w:id="347366149">
      <w:bodyDiv w:val="1"/>
      <w:marLeft w:val="0"/>
      <w:marRight w:val="0"/>
      <w:marTop w:val="0"/>
      <w:marBottom w:val="0"/>
      <w:divBdr>
        <w:top w:val="none" w:sz="0" w:space="0" w:color="auto"/>
        <w:left w:val="none" w:sz="0" w:space="0" w:color="auto"/>
        <w:bottom w:val="none" w:sz="0" w:space="0" w:color="auto"/>
        <w:right w:val="none" w:sz="0" w:space="0" w:color="auto"/>
      </w:divBdr>
    </w:div>
    <w:div w:id="347409084">
      <w:bodyDiv w:val="1"/>
      <w:marLeft w:val="0"/>
      <w:marRight w:val="0"/>
      <w:marTop w:val="0"/>
      <w:marBottom w:val="0"/>
      <w:divBdr>
        <w:top w:val="none" w:sz="0" w:space="0" w:color="auto"/>
        <w:left w:val="none" w:sz="0" w:space="0" w:color="auto"/>
        <w:bottom w:val="none" w:sz="0" w:space="0" w:color="auto"/>
        <w:right w:val="none" w:sz="0" w:space="0" w:color="auto"/>
      </w:divBdr>
    </w:div>
    <w:div w:id="347409625">
      <w:bodyDiv w:val="1"/>
      <w:marLeft w:val="0"/>
      <w:marRight w:val="0"/>
      <w:marTop w:val="0"/>
      <w:marBottom w:val="0"/>
      <w:divBdr>
        <w:top w:val="none" w:sz="0" w:space="0" w:color="auto"/>
        <w:left w:val="none" w:sz="0" w:space="0" w:color="auto"/>
        <w:bottom w:val="none" w:sz="0" w:space="0" w:color="auto"/>
        <w:right w:val="none" w:sz="0" w:space="0" w:color="auto"/>
      </w:divBdr>
    </w:div>
    <w:div w:id="347415031">
      <w:bodyDiv w:val="1"/>
      <w:marLeft w:val="0"/>
      <w:marRight w:val="0"/>
      <w:marTop w:val="0"/>
      <w:marBottom w:val="0"/>
      <w:divBdr>
        <w:top w:val="none" w:sz="0" w:space="0" w:color="auto"/>
        <w:left w:val="none" w:sz="0" w:space="0" w:color="auto"/>
        <w:bottom w:val="none" w:sz="0" w:space="0" w:color="auto"/>
        <w:right w:val="none" w:sz="0" w:space="0" w:color="auto"/>
      </w:divBdr>
    </w:div>
    <w:div w:id="347485463">
      <w:bodyDiv w:val="1"/>
      <w:marLeft w:val="0"/>
      <w:marRight w:val="0"/>
      <w:marTop w:val="0"/>
      <w:marBottom w:val="0"/>
      <w:divBdr>
        <w:top w:val="none" w:sz="0" w:space="0" w:color="auto"/>
        <w:left w:val="none" w:sz="0" w:space="0" w:color="auto"/>
        <w:bottom w:val="none" w:sz="0" w:space="0" w:color="auto"/>
        <w:right w:val="none" w:sz="0" w:space="0" w:color="auto"/>
      </w:divBdr>
    </w:div>
    <w:div w:id="347487506">
      <w:bodyDiv w:val="1"/>
      <w:marLeft w:val="0"/>
      <w:marRight w:val="0"/>
      <w:marTop w:val="0"/>
      <w:marBottom w:val="0"/>
      <w:divBdr>
        <w:top w:val="none" w:sz="0" w:space="0" w:color="auto"/>
        <w:left w:val="none" w:sz="0" w:space="0" w:color="auto"/>
        <w:bottom w:val="none" w:sz="0" w:space="0" w:color="auto"/>
        <w:right w:val="none" w:sz="0" w:space="0" w:color="auto"/>
      </w:divBdr>
    </w:div>
    <w:div w:id="347561304">
      <w:bodyDiv w:val="1"/>
      <w:marLeft w:val="0"/>
      <w:marRight w:val="0"/>
      <w:marTop w:val="0"/>
      <w:marBottom w:val="0"/>
      <w:divBdr>
        <w:top w:val="none" w:sz="0" w:space="0" w:color="auto"/>
        <w:left w:val="none" w:sz="0" w:space="0" w:color="auto"/>
        <w:bottom w:val="none" w:sz="0" w:space="0" w:color="auto"/>
        <w:right w:val="none" w:sz="0" w:space="0" w:color="auto"/>
      </w:divBdr>
    </w:div>
    <w:div w:id="347562318">
      <w:bodyDiv w:val="1"/>
      <w:marLeft w:val="0"/>
      <w:marRight w:val="0"/>
      <w:marTop w:val="0"/>
      <w:marBottom w:val="0"/>
      <w:divBdr>
        <w:top w:val="none" w:sz="0" w:space="0" w:color="auto"/>
        <w:left w:val="none" w:sz="0" w:space="0" w:color="auto"/>
        <w:bottom w:val="none" w:sz="0" w:space="0" w:color="auto"/>
        <w:right w:val="none" w:sz="0" w:space="0" w:color="auto"/>
      </w:divBdr>
    </w:div>
    <w:div w:id="347604719">
      <w:bodyDiv w:val="1"/>
      <w:marLeft w:val="0"/>
      <w:marRight w:val="0"/>
      <w:marTop w:val="0"/>
      <w:marBottom w:val="0"/>
      <w:divBdr>
        <w:top w:val="none" w:sz="0" w:space="0" w:color="auto"/>
        <w:left w:val="none" w:sz="0" w:space="0" w:color="auto"/>
        <w:bottom w:val="none" w:sz="0" w:space="0" w:color="auto"/>
        <w:right w:val="none" w:sz="0" w:space="0" w:color="auto"/>
      </w:divBdr>
    </w:div>
    <w:div w:id="347605231">
      <w:bodyDiv w:val="1"/>
      <w:marLeft w:val="0"/>
      <w:marRight w:val="0"/>
      <w:marTop w:val="0"/>
      <w:marBottom w:val="0"/>
      <w:divBdr>
        <w:top w:val="none" w:sz="0" w:space="0" w:color="auto"/>
        <w:left w:val="none" w:sz="0" w:space="0" w:color="auto"/>
        <w:bottom w:val="none" w:sz="0" w:space="0" w:color="auto"/>
        <w:right w:val="none" w:sz="0" w:space="0" w:color="auto"/>
      </w:divBdr>
    </w:div>
    <w:div w:id="347676484">
      <w:bodyDiv w:val="1"/>
      <w:marLeft w:val="0"/>
      <w:marRight w:val="0"/>
      <w:marTop w:val="0"/>
      <w:marBottom w:val="0"/>
      <w:divBdr>
        <w:top w:val="none" w:sz="0" w:space="0" w:color="auto"/>
        <w:left w:val="none" w:sz="0" w:space="0" w:color="auto"/>
        <w:bottom w:val="none" w:sz="0" w:space="0" w:color="auto"/>
        <w:right w:val="none" w:sz="0" w:space="0" w:color="auto"/>
      </w:divBdr>
    </w:div>
    <w:div w:id="347677406">
      <w:bodyDiv w:val="1"/>
      <w:marLeft w:val="0"/>
      <w:marRight w:val="0"/>
      <w:marTop w:val="0"/>
      <w:marBottom w:val="0"/>
      <w:divBdr>
        <w:top w:val="none" w:sz="0" w:space="0" w:color="auto"/>
        <w:left w:val="none" w:sz="0" w:space="0" w:color="auto"/>
        <w:bottom w:val="none" w:sz="0" w:space="0" w:color="auto"/>
        <w:right w:val="none" w:sz="0" w:space="0" w:color="auto"/>
      </w:divBdr>
    </w:div>
    <w:div w:id="347685266">
      <w:bodyDiv w:val="1"/>
      <w:marLeft w:val="0"/>
      <w:marRight w:val="0"/>
      <w:marTop w:val="0"/>
      <w:marBottom w:val="0"/>
      <w:divBdr>
        <w:top w:val="none" w:sz="0" w:space="0" w:color="auto"/>
        <w:left w:val="none" w:sz="0" w:space="0" w:color="auto"/>
        <w:bottom w:val="none" w:sz="0" w:space="0" w:color="auto"/>
        <w:right w:val="none" w:sz="0" w:space="0" w:color="auto"/>
      </w:divBdr>
    </w:div>
    <w:div w:id="347752588">
      <w:bodyDiv w:val="1"/>
      <w:marLeft w:val="0"/>
      <w:marRight w:val="0"/>
      <w:marTop w:val="0"/>
      <w:marBottom w:val="0"/>
      <w:divBdr>
        <w:top w:val="none" w:sz="0" w:space="0" w:color="auto"/>
        <w:left w:val="none" w:sz="0" w:space="0" w:color="auto"/>
        <w:bottom w:val="none" w:sz="0" w:space="0" w:color="auto"/>
        <w:right w:val="none" w:sz="0" w:space="0" w:color="auto"/>
      </w:divBdr>
    </w:div>
    <w:div w:id="347758004">
      <w:bodyDiv w:val="1"/>
      <w:marLeft w:val="0"/>
      <w:marRight w:val="0"/>
      <w:marTop w:val="0"/>
      <w:marBottom w:val="0"/>
      <w:divBdr>
        <w:top w:val="none" w:sz="0" w:space="0" w:color="auto"/>
        <w:left w:val="none" w:sz="0" w:space="0" w:color="auto"/>
        <w:bottom w:val="none" w:sz="0" w:space="0" w:color="auto"/>
        <w:right w:val="none" w:sz="0" w:space="0" w:color="auto"/>
      </w:divBdr>
    </w:div>
    <w:div w:id="347827881">
      <w:bodyDiv w:val="1"/>
      <w:marLeft w:val="0"/>
      <w:marRight w:val="0"/>
      <w:marTop w:val="0"/>
      <w:marBottom w:val="0"/>
      <w:divBdr>
        <w:top w:val="none" w:sz="0" w:space="0" w:color="auto"/>
        <w:left w:val="none" w:sz="0" w:space="0" w:color="auto"/>
        <w:bottom w:val="none" w:sz="0" w:space="0" w:color="auto"/>
        <w:right w:val="none" w:sz="0" w:space="0" w:color="auto"/>
      </w:divBdr>
    </w:div>
    <w:div w:id="347829186">
      <w:bodyDiv w:val="1"/>
      <w:marLeft w:val="0"/>
      <w:marRight w:val="0"/>
      <w:marTop w:val="0"/>
      <w:marBottom w:val="0"/>
      <w:divBdr>
        <w:top w:val="none" w:sz="0" w:space="0" w:color="auto"/>
        <w:left w:val="none" w:sz="0" w:space="0" w:color="auto"/>
        <w:bottom w:val="none" w:sz="0" w:space="0" w:color="auto"/>
        <w:right w:val="none" w:sz="0" w:space="0" w:color="auto"/>
      </w:divBdr>
    </w:div>
    <w:div w:id="347829321">
      <w:bodyDiv w:val="1"/>
      <w:marLeft w:val="0"/>
      <w:marRight w:val="0"/>
      <w:marTop w:val="0"/>
      <w:marBottom w:val="0"/>
      <w:divBdr>
        <w:top w:val="none" w:sz="0" w:space="0" w:color="auto"/>
        <w:left w:val="none" w:sz="0" w:space="0" w:color="auto"/>
        <w:bottom w:val="none" w:sz="0" w:space="0" w:color="auto"/>
        <w:right w:val="none" w:sz="0" w:space="0" w:color="auto"/>
      </w:divBdr>
    </w:div>
    <w:div w:id="347829856">
      <w:bodyDiv w:val="1"/>
      <w:marLeft w:val="0"/>
      <w:marRight w:val="0"/>
      <w:marTop w:val="0"/>
      <w:marBottom w:val="0"/>
      <w:divBdr>
        <w:top w:val="none" w:sz="0" w:space="0" w:color="auto"/>
        <w:left w:val="none" w:sz="0" w:space="0" w:color="auto"/>
        <w:bottom w:val="none" w:sz="0" w:space="0" w:color="auto"/>
        <w:right w:val="none" w:sz="0" w:space="0" w:color="auto"/>
      </w:divBdr>
    </w:div>
    <w:div w:id="347876444">
      <w:bodyDiv w:val="1"/>
      <w:marLeft w:val="0"/>
      <w:marRight w:val="0"/>
      <w:marTop w:val="0"/>
      <w:marBottom w:val="0"/>
      <w:divBdr>
        <w:top w:val="none" w:sz="0" w:space="0" w:color="auto"/>
        <w:left w:val="none" w:sz="0" w:space="0" w:color="auto"/>
        <w:bottom w:val="none" w:sz="0" w:space="0" w:color="auto"/>
        <w:right w:val="none" w:sz="0" w:space="0" w:color="auto"/>
      </w:divBdr>
    </w:div>
    <w:div w:id="347878296">
      <w:bodyDiv w:val="1"/>
      <w:marLeft w:val="0"/>
      <w:marRight w:val="0"/>
      <w:marTop w:val="0"/>
      <w:marBottom w:val="0"/>
      <w:divBdr>
        <w:top w:val="none" w:sz="0" w:space="0" w:color="auto"/>
        <w:left w:val="none" w:sz="0" w:space="0" w:color="auto"/>
        <w:bottom w:val="none" w:sz="0" w:space="0" w:color="auto"/>
        <w:right w:val="none" w:sz="0" w:space="0" w:color="auto"/>
      </w:divBdr>
    </w:div>
    <w:div w:id="347951419">
      <w:bodyDiv w:val="1"/>
      <w:marLeft w:val="0"/>
      <w:marRight w:val="0"/>
      <w:marTop w:val="0"/>
      <w:marBottom w:val="0"/>
      <w:divBdr>
        <w:top w:val="none" w:sz="0" w:space="0" w:color="auto"/>
        <w:left w:val="none" w:sz="0" w:space="0" w:color="auto"/>
        <w:bottom w:val="none" w:sz="0" w:space="0" w:color="auto"/>
        <w:right w:val="none" w:sz="0" w:space="0" w:color="auto"/>
      </w:divBdr>
    </w:div>
    <w:div w:id="348068363">
      <w:bodyDiv w:val="1"/>
      <w:marLeft w:val="0"/>
      <w:marRight w:val="0"/>
      <w:marTop w:val="0"/>
      <w:marBottom w:val="0"/>
      <w:divBdr>
        <w:top w:val="none" w:sz="0" w:space="0" w:color="auto"/>
        <w:left w:val="none" w:sz="0" w:space="0" w:color="auto"/>
        <w:bottom w:val="none" w:sz="0" w:space="0" w:color="auto"/>
        <w:right w:val="none" w:sz="0" w:space="0" w:color="auto"/>
      </w:divBdr>
    </w:div>
    <w:div w:id="348068415">
      <w:bodyDiv w:val="1"/>
      <w:marLeft w:val="0"/>
      <w:marRight w:val="0"/>
      <w:marTop w:val="0"/>
      <w:marBottom w:val="0"/>
      <w:divBdr>
        <w:top w:val="none" w:sz="0" w:space="0" w:color="auto"/>
        <w:left w:val="none" w:sz="0" w:space="0" w:color="auto"/>
        <w:bottom w:val="none" w:sz="0" w:space="0" w:color="auto"/>
        <w:right w:val="none" w:sz="0" w:space="0" w:color="auto"/>
      </w:divBdr>
    </w:div>
    <w:div w:id="348070689">
      <w:bodyDiv w:val="1"/>
      <w:marLeft w:val="0"/>
      <w:marRight w:val="0"/>
      <w:marTop w:val="0"/>
      <w:marBottom w:val="0"/>
      <w:divBdr>
        <w:top w:val="none" w:sz="0" w:space="0" w:color="auto"/>
        <w:left w:val="none" w:sz="0" w:space="0" w:color="auto"/>
        <w:bottom w:val="none" w:sz="0" w:space="0" w:color="auto"/>
        <w:right w:val="none" w:sz="0" w:space="0" w:color="auto"/>
      </w:divBdr>
    </w:div>
    <w:div w:id="348071623">
      <w:bodyDiv w:val="1"/>
      <w:marLeft w:val="0"/>
      <w:marRight w:val="0"/>
      <w:marTop w:val="0"/>
      <w:marBottom w:val="0"/>
      <w:divBdr>
        <w:top w:val="none" w:sz="0" w:space="0" w:color="auto"/>
        <w:left w:val="none" w:sz="0" w:space="0" w:color="auto"/>
        <w:bottom w:val="none" w:sz="0" w:space="0" w:color="auto"/>
        <w:right w:val="none" w:sz="0" w:space="0" w:color="auto"/>
      </w:divBdr>
    </w:div>
    <w:div w:id="348145449">
      <w:bodyDiv w:val="1"/>
      <w:marLeft w:val="0"/>
      <w:marRight w:val="0"/>
      <w:marTop w:val="0"/>
      <w:marBottom w:val="0"/>
      <w:divBdr>
        <w:top w:val="none" w:sz="0" w:space="0" w:color="auto"/>
        <w:left w:val="none" w:sz="0" w:space="0" w:color="auto"/>
        <w:bottom w:val="none" w:sz="0" w:space="0" w:color="auto"/>
        <w:right w:val="none" w:sz="0" w:space="0" w:color="auto"/>
      </w:divBdr>
    </w:div>
    <w:div w:id="348221412">
      <w:bodyDiv w:val="1"/>
      <w:marLeft w:val="0"/>
      <w:marRight w:val="0"/>
      <w:marTop w:val="0"/>
      <w:marBottom w:val="0"/>
      <w:divBdr>
        <w:top w:val="none" w:sz="0" w:space="0" w:color="auto"/>
        <w:left w:val="none" w:sz="0" w:space="0" w:color="auto"/>
        <w:bottom w:val="none" w:sz="0" w:space="0" w:color="auto"/>
        <w:right w:val="none" w:sz="0" w:space="0" w:color="auto"/>
      </w:divBdr>
    </w:div>
    <w:div w:id="348222922">
      <w:bodyDiv w:val="1"/>
      <w:marLeft w:val="0"/>
      <w:marRight w:val="0"/>
      <w:marTop w:val="0"/>
      <w:marBottom w:val="0"/>
      <w:divBdr>
        <w:top w:val="none" w:sz="0" w:space="0" w:color="auto"/>
        <w:left w:val="none" w:sz="0" w:space="0" w:color="auto"/>
        <w:bottom w:val="none" w:sz="0" w:space="0" w:color="auto"/>
        <w:right w:val="none" w:sz="0" w:space="0" w:color="auto"/>
      </w:divBdr>
    </w:div>
    <w:div w:id="348260073">
      <w:bodyDiv w:val="1"/>
      <w:marLeft w:val="0"/>
      <w:marRight w:val="0"/>
      <w:marTop w:val="0"/>
      <w:marBottom w:val="0"/>
      <w:divBdr>
        <w:top w:val="none" w:sz="0" w:space="0" w:color="auto"/>
        <w:left w:val="none" w:sz="0" w:space="0" w:color="auto"/>
        <w:bottom w:val="none" w:sz="0" w:space="0" w:color="auto"/>
        <w:right w:val="none" w:sz="0" w:space="0" w:color="auto"/>
      </w:divBdr>
    </w:div>
    <w:div w:id="348265646">
      <w:bodyDiv w:val="1"/>
      <w:marLeft w:val="0"/>
      <w:marRight w:val="0"/>
      <w:marTop w:val="0"/>
      <w:marBottom w:val="0"/>
      <w:divBdr>
        <w:top w:val="none" w:sz="0" w:space="0" w:color="auto"/>
        <w:left w:val="none" w:sz="0" w:space="0" w:color="auto"/>
        <w:bottom w:val="none" w:sz="0" w:space="0" w:color="auto"/>
        <w:right w:val="none" w:sz="0" w:space="0" w:color="auto"/>
      </w:divBdr>
    </w:div>
    <w:div w:id="348289833">
      <w:bodyDiv w:val="1"/>
      <w:marLeft w:val="0"/>
      <w:marRight w:val="0"/>
      <w:marTop w:val="0"/>
      <w:marBottom w:val="0"/>
      <w:divBdr>
        <w:top w:val="none" w:sz="0" w:space="0" w:color="auto"/>
        <w:left w:val="none" w:sz="0" w:space="0" w:color="auto"/>
        <w:bottom w:val="none" w:sz="0" w:space="0" w:color="auto"/>
        <w:right w:val="none" w:sz="0" w:space="0" w:color="auto"/>
      </w:divBdr>
    </w:div>
    <w:div w:id="348334307">
      <w:bodyDiv w:val="1"/>
      <w:marLeft w:val="0"/>
      <w:marRight w:val="0"/>
      <w:marTop w:val="0"/>
      <w:marBottom w:val="0"/>
      <w:divBdr>
        <w:top w:val="none" w:sz="0" w:space="0" w:color="auto"/>
        <w:left w:val="none" w:sz="0" w:space="0" w:color="auto"/>
        <w:bottom w:val="none" w:sz="0" w:space="0" w:color="auto"/>
        <w:right w:val="none" w:sz="0" w:space="0" w:color="auto"/>
      </w:divBdr>
    </w:div>
    <w:div w:id="348339675">
      <w:bodyDiv w:val="1"/>
      <w:marLeft w:val="0"/>
      <w:marRight w:val="0"/>
      <w:marTop w:val="0"/>
      <w:marBottom w:val="0"/>
      <w:divBdr>
        <w:top w:val="none" w:sz="0" w:space="0" w:color="auto"/>
        <w:left w:val="none" w:sz="0" w:space="0" w:color="auto"/>
        <w:bottom w:val="none" w:sz="0" w:space="0" w:color="auto"/>
        <w:right w:val="none" w:sz="0" w:space="0" w:color="auto"/>
      </w:divBdr>
    </w:div>
    <w:div w:id="348409913">
      <w:bodyDiv w:val="1"/>
      <w:marLeft w:val="0"/>
      <w:marRight w:val="0"/>
      <w:marTop w:val="0"/>
      <w:marBottom w:val="0"/>
      <w:divBdr>
        <w:top w:val="none" w:sz="0" w:space="0" w:color="auto"/>
        <w:left w:val="none" w:sz="0" w:space="0" w:color="auto"/>
        <w:bottom w:val="none" w:sz="0" w:space="0" w:color="auto"/>
        <w:right w:val="none" w:sz="0" w:space="0" w:color="auto"/>
      </w:divBdr>
    </w:div>
    <w:div w:id="348411647">
      <w:bodyDiv w:val="1"/>
      <w:marLeft w:val="0"/>
      <w:marRight w:val="0"/>
      <w:marTop w:val="0"/>
      <w:marBottom w:val="0"/>
      <w:divBdr>
        <w:top w:val="none" w:sz="0" w:space="0" w:color="auto"/>
        <w:left w:val="none" w:sz="0" w:space="0" w:color="auto"/>
        <w:bottom w:val="none" w:sz="0" w:space="0" w:color="auto"/>
        <w:right w:val="none" w:sz="0" w:space="0" w:color="auto"/>
      </w:divBdr>
    </w:div>
    <w:div w:id="348411879">
      <w:bodyDiv w:val="1"/>
      <w:marLeft w:val="0"/>
      <w:marRight w:val="0"/>
      <w:marTop w:val="0"/>
      <w:marBottom w:val="0"/>
      <w:divBdr>
        <w:top w:val="none" w:sz="0" w:space="0" w:color="auto"/>
        <w:left w:val="none" w:sz="0" w:space="0" w:color="auto"/>
        <w:bottom w:val="none" w:sz="0" w:space="0" w:color="auto"/>
        <w:right w:val="none" w:sz="0" w:space="0" w:color="auto"/>
      </w:divBdr>
    </w:div>
    <w:div w:id="348455467">
      <w:bodyDiv w:val="1"/>
      <w:marLeft w:val="0"/>
      <w:marRight w:val="0"/>
      <w:marTop w:val="0"/>
      <w:marBottom w:val="0"/>
      <w:divBdr>
        <w:top w:val="none" w:sz="0" w:space="0" w:color="auto"/>
        <w:left w:val="none" w:sz="0" w:space="0" w:color="auto"/>
        <w:bottom w:val="none" w:sz="0" w:space="0" w:color="auto"/>
        <w:right w:val="none" w:sz="0" w:space="0" w:color="auto"/>
      </w:divBdr>
    </w:div>
    <w:div w:id="348456655">
      <w:bodyDiv w:val="1"/>
      <w:marLeft w:val="0"/>
      <w:marRight w:val="0"/>
      <w:marTop w:val="0"/>
      <w:marBottom w:val="0"/>
      <w:divBdr>
        <w:top w:val="none" w:sz="0" w:space="0" w:color="auto"/>
        <w:left w:val="none" w:sz="0" w:space="0" w:color="auto"/>
        <w:bottom w:val="none" w:sz="0" w:space="0" w:color="auto"/>
        <w:right w:val="none" w:sz="0" w:space="0" w:color="auto"/>
      </w:divBdr>
    </w:div>
    <w:div w:id="348487070">
      <w:bodyDiv w:val="1"/>
      <w:marLeft w:val="0"/>
      <w:marRight w:val="0"/>
      <w:marTop w:val="0"/>
      <w:marBottom w:val="0"/>
      <w:divBdr>
        <w:top w:val="none" w:sz="0" w:space="0" w:color="auto"/>
        <w:left w:val="none" w:sz="0" w:space="0" w:color="auto"/>
        <w:bottom w:val="none" w:sz="0" w:space="0" w:color="auto"/>
        <w:right w:val="none" w:sz="0" w:space="0" w:color="auto"/>
      </w:divBdr>
    </w:div>
    <w:div w:id="348534389">
      <w:bodyDiv w:val="1"/>
      <w:marLeft w:val="0"/>
      <w:marRight w:val="0"/>
      <w:marTop w:val="0"/>
      <w:marBottom w:val="0"/>
      <w:divBdr>
        <w:top w:val="none" w:sz="0" w:space="0" w:color="auto"/>
        <w:left w:val="none" w:sz="0" w:space="0" w:color="auto"/>
        <w:bottom w:val="none" w:sz="0" w:space="0" w:color="auto"/>
        <w:right w:val="none" w:sz="0" w:space="0" w:color="auto"/>
      </w:divBdr>
    </w:div>
    <w:div w:id="348681181">
      <w:bodyDiv w:val="1"/>
      <w:marLeft w:val="0"/>
      <w:marRight w:val="0"/>
      <w:marTop w:val="0"/>
      <w:marBottom w:val="0"/>
      <w:divBdr>
        <w:top w:val="none" w:sz="0" w:space="0" w:color="auto"/>
        <w:left w:val="none" w:sz="0" w:space="0" w:color="auto"/>
        <w:bottom w:val="none" w:sz="0" w:space="0" w:color="auto"/>
        <w:right w:val="none" w:sz="0" w:space="0" w:color="auto"/>
      </w:divBdr>
    </w:div>
    <w:div w:id="348683986">
      <w:bodyDiv w:val="1"/>
      <w:marLeft w:val="0"/>
      <w:marRight w:val="0"/>
      <w:marTop w:val="0"/>
      <w:marBottom w:val="0"/>
      <w:divBdr>
        <w:top w:val="none" w:sz="0" w:space="0" w:color="auto"/>
        <w:left w:val="none" w:sz="0" w:space="0" w:color="auto"/>
        <w:bottom w:val="none" w:sz="0" w:space="0" w:color="auto"/>
        <w:right w:val="none" w:sz="0" w:space="0" w:color="auto"/>
      </w:divBdr>
    </w:div>
    <w:div w:id="348719238">
      <w:bodyDiv w:val="1"/>
      <w:marLeft w:val="0"/>
      <w:marRight w:val="0"/>
      <w:marTop w:val="0"/>
      <w:marBottom w:val="0"/>
      <w:divBdr>
        <w:top w:val="none" w:sz="0" w:space="0" w:color="auto"/>
        <w:left w:val="none" w:sz="0" w:space="0" w:color="auto"/>
        <w:bottom w:val="none" w:sz="0" w:space="0" w:color="auto"/>
        <w:right w:val="none" w:sz="0" w:space="0" w:color="auto"/>
      </w:divBdr>
    </w:div>
    <w:div w:id="348797653">
      <w:bodyDiv w:val="1"/>
      <w:marLeft w:val="0"/>
      <w:marRight w:val="0"/>
      <w:marTop w:val="0"/>
      <w:marBottom w:val="0"/>
      <w:divBdr>
        <w:top w:val="none" w:sz="0" w:space="0" w:color="auto"/>
        <w:left w:val="none" w:sz="0" w:space="0" w:color="auto"/>
        <w:bottom w:val="none" w:sz="0" w:space="0" w:color="auto"/>
        <w:right w:val="none" w:sz="0" w:space="0" w:color="auto"/>
      </w:divBdr>
    </w:div>
    <w:div w:id="348919309">
      <w:bodyDiv w:val="1"/>
      <w:marLeft w:val="0"/>
      <w:marRight w:val="0"/>
      <w:marTop w:val="0"/>
      <w:marBottom w:val="0"/>
      <w:divBdr>
        <w:top w:val="none" w:sz="0" w:space="0" w:color="auto"/>
        <w:left w:val="none" w:sz="0" w:space="0" w:color="auto"/>
        <w:bottom w:val="none" w:sz="0" w:space="0" w:color="auto"/>
        <w:right w:val="none" w:sz="0" w:space="0" w:color="auto"/>
      </w:divBdr>
    </w:div>
    <w:div w:id="348921156">
      <w:bodyDiv w:val="1"/>
      <w:marLeft w:val="0"/>
      <w:marRight w:val="0"/>
      <w:marTop w:val="0"/>
      <w:marBottom w:val="0"/>
      <w:divBdr>
        <w:top w:val="none" w:sz="0" w:space="0" w:color="auto"/>
        <w:left w:val="none" w:sz="0" w:space="0" w:color="auto"/>
        <w:bottom w:val="none" w:sz="0" w:space="0" w:color="auto"/>
        <w:right w:val="none" w:sz="0" w:space="0" w:color="auto"/>
      </w:divBdr>
    </w:div>
    <w:div w:id="348988448">
      <w:bodyDiv w:val="1"/>
      <w:marLeft w:val="0"/>
      <w:marRight w:val="0"/>
      <w:marTop w:val="0"/>
      <w:marBottom w:val="0"/>
      <w:divBdr>
        <w:top w:val="none" w:sz="0" w:space="0" w:color="auto"/>
        <w:left w:val="none" w:sz="0" w:space="0" w:color="auto"/>
        <w:bottom w:val="none" w:sz="0" w:space="0" w:color="auto"/>
        <w:right w:val="none" w:sz="0" w:space="0" w:color="auto"/>
      </w:divBdr>
    </w:div>
    <w:div w:id="349062765">
      <w:bodyDiv w:val="1"/>
      <w:marLeft w:val="0"/>
      <w:marRight w:val="0"/>
      <w:marTop w:val="0"/>
      <w:marBottom w:val="0"/>
      <w:divBdr>
        <w:top w:val="none" w:sz="0" w:space="0" w:color="auto"/>
        <w:left w:val="none" w:sz="0" w:space="0" w:color="auto"/>
        <w:bottom w:val="none" w:sz="0" w:space="0" w:color="auto"/>
        <w:right w:val="none" w:sz="0" w:space="0" w:color="auto"/>
      </w:divBdr>
    </w:div>
    <w:div w:id="349063573">
      <w:bodyDiv w:val="1"/>
      <w:marLeft w:val="0"/>
      <w:marRight w:val="0"/>
      <w:marTop w:val="0"/>
      <w:marBottom w:val="0"/>
      <w:divBdr>
        <w:top w:val="none" w:sz="0" w:space="0" w:color="auto"/>
        <w:left w:val="none" w:sz="0" w:space="0" w:color="auto"/>
        <w:bottom w:val="none" w:sz="0" w:space="0" w:color="auto"/>
        <w:right w:val="none" w:sz="0" w:space="0" w:color="auto"/>
      </w:divBdr>
    </w:div>
    <w:div w:id="349069995">
      <w:bodyDiv w:val="1"/>
      <w:marLeft w:val="0"/>
      <w:marRight w:val="0"/>
      <w:marTop w:val="0"/>
      <w:marBottom w:val="0"/>
      <w:divBdr>
        <w:top w:val="none" w:sz="0" w:space="0" w:color="auto"/>
        <w:left w:val="none" w:sz="0" w:space="0" w:color="auto"/>
        <w:bottom w:val="none" w:sz="0" w:space="0" w:color="auto"/>
        <w:right w:val="none" w:sz="0" w:space="0" w:color="auto"/>
      </w:divBdr>
    </w:div>
    <w:div w:id="349181465">
      <w:bodyDiv w:val="1"/>
      <w:marLeft w:val="0"/>
      <w:marRight w:val="0"/>
      <w:marTop w:val="0"/>
      <w:marBottom w:val="0"/>
      <w:divBdr>
        <w:top w:val="none" w:sz="0" w:space="0" w:color="auto"/>
        <w:left w:val="none" w:sz="0" w:space="0" w:color="auto"/>
        <w:bottom w:val="none" w:sz="0" w:space="0" w:color="auto"/>
        <w:right w:val="none" w:sz="0" w:space="0" w:color="auto"/>
      </w:divBdr>
    </w:div>
    <w:div w:id="349185898">
      <w:bodyDiv w:val="1"/>
      <w:marLeft w:val="0"/>
      <w:marRight w:val="0"/>
      <w:marTop w:val="0"/>
      <w:marBottom w:val="0"/>
      <w:divBdr>
        <w:top w:val="none" w:sz="0" w:space="0" w:color="auto"/>
        <w:left w:val="none" w:sz="0" w:space="0" w:color="auto"/>
        <w:bottom w:val="none" w:sz="0" w:space="0" w:color="auto"/>
        <w:right w:val="none" w:sz="0" w:space="0" w:color="auto"/>
      </w:divBdr>
    </w:div>
    <w:div w:id="349187538">
      <w:bodyDiv w:val="1"/>
      <w:marLeft w:val="0"/>
      <w:marRight w:val="0"/>
      <w:marTop w:val="0"/>
      <w:marBottom w:val="0"/>
      <w:divBdr>
        <w:top w:val="none" w:sz="0" w:space="0" w:color="auto"/>
        <w:left w:val="none" w:sz="0" w:space="0" w:color="auto"/>
        <w:bottom w:val="none" w:sz="0" w:space="0" w:color="auto"/>
        <w:right w:val="none" w:sz="0" w:space="0" w:color="auto"/>
      </w:divBdr>
    </w:div>
    <w:div w:id="349188398">
      <w:bodyDiv w:val="1"/>
      <w:marLeft w:val="0"/>
      <w:marRight w:val="0"/>
      <w:marTop w:val="0"/>
      <w:marBottom w:val="0"/>
      <w:divBdr>
        <w:top w:val="none" w:sz="0" w:space="0" w:color="auto"/>
        <w:left w:val="none" w:sz="0" w:space="0" w:color="auto"/>
        <w:bottom w:val="none" w:sz="0" w:space="0" w:color="auto"/>
        <w:right w:val="none" w:sz="0" w:space="0" w:color="auto"/>
      </w:divBdr>
    </w:div>
    <w:div w:id="349337814">
      <w:bodyDiv w:val="1"/>
      <w:marLeft w:val="0"/>
      <w:marRight w:val="0"/>
      <w:marTop w:val="0"/>
      <w:marBottom w:val="0"/>
      <w:divBdr>
        <w:top w:val="none" w:sz="0" w:space="0" w:color="auto"/>
        <w:left w:val="none" w:sz="0" w:space="0" w:color="auto"/>
        <w:bottom w:val="none" w:sz="0" w:space="0" w:color="auto"/>
        <w:right w:val="none" w:sz="0" w:space="0" w:color="auto"/>
      </w:divBdr>
    </w:div>
    <w:div w:id="349338964">
      <w:bodyDiv w:val="1"/>
      <w:marLeft w:val="0"/>
      <w:marRight w:val="0"/>
      <w:marTop w:val="0"/>
      <w:marBottom w:val="0"/>
      <w:divBdr>
        <w:top w:val="none" w:sz="0" w:space="0" w:color="auto"/>
        <w:left w:val="none" w:sz="0" w:space="0" w:color="auto"/>
        <w:bottom w:val="none" w:sz="0" w:space="0" w:color="auto"/>
        <w:right w:val="none" w:sz="0" w:space="0" w:color="auto"/>
      </w:divBdr>
    </w:div>
    <w:div w:id="349373877">
      <w:bodyDiv w:val="1"/>
      <w:marLeft w:val="0"/>
      <w:marRight w:val="0"/>
      <w:marTop w:val="0"/>
      <w:marBottom w:val="0"/>
      <w:divBdr>
        <w:top w:val="none" w:sz="0" w:space="0" w:color="auto"/>
        <w:left w:val="none" w:sz="0" w:space="0" w:color="auto"/>
        <w:bottom w:val="none" w:sz="0" w:space="0" w:color="auto"/>
        <w:right w:val="none" w:sz="0" w:space="0" w:color="auto"/>
      </w:divBdr>
    </w:div>
    <w:div w:id="349377669">
      <w:bodyDiv w:val="1"/>
      <w:marLeft w:val="0"/>
      <w:marRight w:val="0"/>
      <w:marTop w:val="0"/>
      <w:marBottom w:val="0"/>
      <w:divBdr>
        <w:top w:val="none" w:sz="0" w:space="0" w:color="auto"/>
        <w:left w:val="none" w:sz="0" w:space="0" w:color="auto"/>
        <w:bottom w:val="none" w:sz="0" w:space="0" w:color="auto"/>
        <w:right w:val="none" w:sz="0" w:space="0" w:color="auto"/>
      </w:divBdr>
    </w:div>
    <w:div w:id="349378294">
      <w:bodyDiv w:val="1"/>
      <w:marLeft w:val="0"/>
      <w:marRight w:val="0"/>
      <w:marTop w:val="0"/>
      <w:marBottom w:val="0"/>
      <w:divBdr>
        <w:top w:val="none" w:sz="0" w:space="0" w:color="auto"/>
        <w:left w:val="none" w:sz="0" w:space="0" w:color="auto"/>
        <w:bottom w:val="none" w:sz="0" w:space="0" w:color="auto"/>
        <w:right w:val="none" w:sz="0" w:space="0" w:color="auto"/>
      </w:divBdr>
    </w:div>
    <w:div w:id="349379532">
      <w:bodyDiv w:val="1"/>
      <w:marLeft w:val="0"/>
      <w:marRight w:val="0"/>
      <w:marTop w:val="0"/>
      <w:marBottom w:val="0"/>
      <w:divBdr>
        <w:top w:val="none" w:sz="0" w:space="0" w:color="auto"/>
        <w:left w:val="none" w:sz="0" w:space="0" w:color="auto"/>
        <w:bottom w:val="none" w:sz="0" w:space="0" w:color="auto"/>
        <w:right w:val="none" w:sz="0" w:space="0" w:color="auto"/>
      </w:divBdr>
    </w:div>
    <w:div w:id="349383226">
      <w:bodyDiv w:val="1"/>
      <w:marLeft w:val="0"/>
      <w:marRight w:val="0"/>
      <w:marTop w:val="0"/>
      <w:marBottom w:val="0"/>
      <w:divBdr>
        <w:top w:val="none" w:sz="0" w:space="0" w:color="auto"/>
        <w:left w:val="none" w:sz="0" w:space="0" w:color="auto"/>
        <w:bottom w:val="none" w:sz="0" w:space="0" w:color="auto"/>
        <w:right w:val="none" w:sz="0" w:space="0" w:color="auto"/>
      </w:divBdr>
    </w:div>
    <w:div w:id="349450339">
      <w:bodyDiv w:val="1"/>
      <w:marLeft w:val="0"/>
      <w:marRight w:val="0"/>
      <w:marTop w:val="0"/>
      <w:marBottom w:val="0"/>
      <w:divBdr>
        <w:top w:val="none" w:sz="0" w:space="0" w:color="auto"/>
        <w:left w:val="none" w:sz="0" w:space="0" w:color="auto"/>
        <w:bottom w:val="none" w:sz="0" w:space="0" w:color="auto"/>
        <w:right w:val="none" w:sz="0" w:space="0" w:color="auto"/>
      </w:divBdr>
    </w:div>
    <w:div w:id="349457022">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49530815">
      <w:bodyDiv w:val="1"/>
      <w:marLeft w:val="0"/>
      <w:marRight w:val="0"/>
      <w:marTop w:val="0"/>
      <w:marBottom w:val="0"/>
      <w:divBdr>
        <w:top w:val="none" w:sz="0" w:space="0" w:color="auto"/>
        <w:left w:val="none" w:sz="0" w:space="0" w:color="auto"/>
        <w:bottom w:val="none" w:sz="0" w:space="0" w:color="auto"/>
        <w:right w:val="none" w:sz="0" w:space="0" w:color="auto"/>
      </w:divBdr>
    </w:div>
    <w:div w:id="349573901">
      <w:bodyDiv w:val="1"/>
      <w:marLeft w:val="0"/>
      <w:marRight w:val="0"/>
      <w:marTop w:val="0"/>
      <w:marBottom w:val="0"/>
      <w:divBdr>
        <w:top w:val="none" w:sz="0" w:space="0" w:color="auto"/>
        <w:left w:val="none" w:sz="0" w:space="0" w:color="auto"/>
        <w:bottom w:val="none" w:sz="0" w:space="0" w:color="auto"/>
        <w:right w:val="none" w:sz="0" w:space="0" w:color="auto"/>
      </w:divBdr>
    </w:div>
    <w:div w:id="349647303">
      <w:bodyDiv w:val="1"/>
      <w:marLeft w:val="0"/>
      <w:marRight w:val="0"/>
      <w:marTop w:val="0"/>
      <w:marBottom w:val="0"/>
      <w:divBdr>
        <w:top w:val="none" w:sz="0" w:space="0" w:color="auto"/>
        <w:left w:val="none" w:sz="0" w:space="0" w:color="auto"/>
        <w:bottom w:val="none" w:sz="0" w:space="0" w:color="auto"/>
        <w:right w:val="none" w:sz="0" w:space="0" w:color="auto"/>
      </w:divBdr>
    </w:div>
    <w:div w:id="349648518">
      <w:bodyDiv w:val="1"/>
      <w:marLeft w:val="0"/>
      <w:marRight w:val="0"/>
      <w:marTop w:val="0"/>
      <w:marBottom w:val="0"/>
      <w:divBdr>
        <w:top w:val="none" w:sz="0" w:space="0" w:color="auto"/>
        <w:left w:val="none" w:sz="0" w:space="0" w:color="auto"/>
        <w:bottom w:val="none" w:sz="0" w:space="0" w:color="auto"/>
        <w:right w:val="none" w:sz="0" w:space="0" w:color="auto"/>
      </w:divBdr>
    </w:div>
    <w:div w:id="349837661">
      <w:bodyDiv w:val="1"/>
      <w:marLeft w:val="0"/>
      <w:marRight w:val="0"/>
      <w:marTop w:val="0"/>
      <w:marBottom w:val="0"/>
      <w:divBdr>
        <w:top w:val="none" w:sz="0" w:space="0" w:color="auto"/>
        <w:left w:val="none" w:sz="0" w:space="0" w:color="auto"/>
        <w:bottom w:val="none" w:sz="0" w:space="0" w:color="auto"/>
        <w:right w:val="none" w:sz="0" w:space="0" w:color="auto"/>
      </w:divBdr>
    </w:div>
    <w:div w:id="349919488">
      <w:bodyDiv w:val="1"/>
      <w:marLeft w:val="0"/>
      <w:marRight w:val="0"/>
      <w:marTop w:val="0"/>
      <w:marBottom w:val="0"/>
      <w:divBdr>
        <w:top w:val="none" w:sz="0" w:space="0" w:color="auto"/>
        <w:left w:val="none" w:sz="0" w:space="0" w:color="auto"/>
        <w:bottom w:val="none" w:sz="0" w:space="0" w:color="auto"/>
        <w:right w:val="none" w:sz="0" w:space="0" w:color="auto"/>
      </w:divBdr>
    </w:div>
    <w:div w:id="349986903">
      <w:bodyDiv w:val="1"/>
      <w:marLeft w:val="0"/>
      <w:marRight w:val="0"/>
      <w:marTop w:val="0"/>
      <w:marBottom w:val="0"/>
      <w:divBdr>
        <w:top w:val="none" w:sz="0" w:space="0" w:color="auto"/>
        <w:left w:val="none" w:sz="0" w:space="0" w:color="auto"/>
        <w:bottom w:val="none" w:sz="0" w:space="0" w:color="auto"/>
        <w:right w:val="none" w:sz="0" w:space="0" w:color="auto"/>
      </w:divBdr>
    </w:div>
    <w:div w:id="349994205">
      <w:bodyDiv w:val="1"/>
      <w:marLeft w:val="0"/>
      <w:marRight w:val="0"/>
      <w:marTop w:val="0"/>
      <w:marBottom w:val="0"/>
      <w:divBdr>
        <w:top w:val="none" w:sz="0" w:space="0" w:color="auto"/>
        <w:left w:val="none" w:sz="0" w:space="0" w:color="auto"/>
        <w:bottom w:val="none" w:sz="0" w:space="0" w:color="auto"/>
        <w:right w:val="none" w:sz="0" w:space="0" w:color="auto"/>
      </w:divBdr>
    </w:div>
    <w:div w:id="350035497">
      <w:bodyDiv w:val="1"/>
      <w:marLeft w:val="0"/>
      <w:marRight w:val="0"/>
      <w:marTop w:val="0"/>
      <w:marBottom w:val="0"/>
      <w:divBdr>
        <w:top w:val="none" w:sz="0" w:space="0" w:color="auto"/>
        <w:left w:val="none" w:sz="0" w:space="0" w:color="auto"/>
        <w:bottom w:val="none" w:sz="0" w:space="0" w:color="auto"/>
        <w:right w:val="none" w:sz="0" w:space="0" w:color="auto"/>
      </w:divBdr>
    </w:div>
    <w:div w:id="350106207">
      <w:bodyDiv w:val="1"/>
      <w:marLeft w:val="0"/>
      <w:marRight w:val="0"/>
      <w:marTop w:val="0"/>
      <w:marBottom w:val="0"/>
      <w:divBdr>
        <w:top w:val="none" w:sz="0" w:space="0" w:color="auto"/>
        <w:left w:val="none" w:sz="0" w:space="0" w:color="auto"/>
        <w:bottom w:val="none" w:sz="0" w:space="0" w:color="auto"/>
        <w:right w:val="none" w:sz="0" w:space="0" w:color="auto"/>
      </w:divBdr>
    </w:div>
    <w:div w:id="350185634">
      <w:bodyDiv w:val="1"/>
      <w:marLeft w:val="0"/>
      <w:marRight w:val="0"/>
      <w:marTop w:val="0"/>
      <w:marBottom w:val="0"/>
      <w:divBdr>
        <w:top w:val="none" w:sz="0" w:space="0" w:color="auto"/>
        <w:left w:val="none" w:sz="0" w:space="0" w:color="auto"/>
        <w:bottom w:val="none" w:sz="0" w:space="0" w:color="auto"/>
        <w:right w:val="none" w:sz="0" w:space="0" w:color="auto"/>
      </w:divBdr>
    </w:div>
    <w:div w:id="350189057">
      <w:bodyDiv w:val="1"/>
      <w:marLeft w:val="0"/>
      <w:marRight w:val="0"/>
      <w:marTop w:val="0"/>
      <w:marBottom w:val="0"/>
      <w:divBdr>
        <w:top w:val="none" w:sz="0" w:space="0" w:color="auto"/>
        <w:left w:val="none" w:sz="0" w:space="0" w:color="auto"/>
        <w:bottom w:val="none" w:sz="0" w:space="0" w:color="auto"/>
        <w:right w:val="none" w:sz="0" w:space="0" w:color="auto"/>
      </w:divBdr>
    </w:div>
    <w:div w:id="350226336">
      <w:bodyDiv w:val="1"/>
      <w:marLeft w:val="0"/>
      <w:marRight w:val="0"/>
      <w:marTop w:val="0"/>
      <w:marBottom w:val="0"/>
      <w:divBdr>
        <w:top w:val="none" w:sz="0" w:space="0" w:color="auto"/>
        <w:left w:val="none" w:sz="0" w:space="0" w:color="auto"/>
        <w:bottom w:val="none" w:sz="0" w:space="0" w:color="auto"/>
        <w:right w:val="none" w:sz="0" w:space="0" w:color="auto"/>
      </w:divBdr>
    </w:div>
    <w:div w:id="350226423">
      <w:bodyDiv w:val="1"/>
      <w:marLeft w:val="0"/>
      <w:marRight w:val="0"/>
      <w:marTop w:val="0"/>
      <w:marBottom w:val="0"/>
      <w:divBdr>
        <w:top w:val="none" w:sz="0" w:space="0" w:color="auto"/>
        <w:left w:val="none" w:sz="0" w:space="0" w:color="auto"/>
        <w:bottom w:val="none" w:sz="0" w:space="0" w:color="auto"/>
        <w:right w:val="none" w:sz="0" w:space="0" w:color="auto"/>
      </w:divBdr>
    </w:div>
    <w:div w:id="350227938">
      <w:bodyDiv w:val="1"/>
      <w:marLeft w:val="0"/>
      <w:marRight w:val="0"/>
      <w:marTop w:val="0"/>
      <w:marBottom w:val="0"/>
      <w:divBdr>
        <w:top w:val="none" w:sz="0" w:space="0" w:color="auto"/>
        <w:left w:val="none" w:sz="0" w:space="0" w:color="auto"/>
        <w:bottom w:val="none" w:sz="0" w:space="0" w:color="auto"/>
        <w:right w:val="none" w:sz="0" w:space="0" w:color="auto"/>
      </w:divBdr>
    </w:div>
    <w:div w:id="350229270">
      <w:bodyDiv w:val="1"/>
      <w:marLeft w:val="0"/>
      <w:marRight w:val="0"/>
      <w:marTop w:val="0"/>
      <w:marBottom w:val="0"/>
      <w:divBdr>
        <w:top w:val="none" w:sz="0" w:space="0" w:color="auto"/>
        <w:left w:val="none" w:sz="0" w:space="0" w:color="auto"/>
        <w:bottom w:val="none" w:sz="0" w:space="0" w:color="auto"/>
        <w:right w:val="none" w:sz="0" w:space="0" w:color="auto"/>
      </w:divBdr>
    </w:div>
    <w:div w:id="350230546">
      <w:bodyDiv w:val="1"/>
      <w:marLeft w:val="0"/>
      <w:marRight w:val="0"/>
      <w:marTop w:val="0"/>
      <w:marBottom w:val="0"/>
      <w:divBdr>
        <w:top w:val="none" w:sz="0" w:space="0" w:color="auto"/>
        <w:left w:val="none" w:sz="0" w:space="0" w:color="auto"/>
        <w:bottom w:val="none" w:sz="0" w:space="0" w:color="auto"/>
        <w:right w:val="none" w:sz="0" w:space="0" w:color="auto"/>
      </w:divBdr>
    </w:div>
    <w:div w:id="350256154">
      <w:bodyDiv w:val="1"/>
      <w:marLeft w:val="0"/>
      <w:marRight w:val="0"/>
      <w:marTop w:val="0"/>
      <w:marBottom w:val="0"/>
      <w:divBdr>
        <w:top w:val="none" w:sz="0" w:space="0" w:color="auto"/>
        <w:left w:val="none" w:sz="0" w:space="0" w:color="auto"/>
        <w:bottom w:val="none" w:sz="0" w:space="0" w:color="auto"/>
        <w:right w:val="none" w:sz="0" w:space="0" w:color="auto"/>
      </w:divBdr>
    </w:div>
    <w:div w:id="350300101">
      <w:bodyDiv w:val="1"/>
      <w:marLeft w:val="0"/>
      <w:marRight w:val="0"/>
      <w:marTop w:val="0"/>
      <w:marBottom w:val="0"/>
      <w:divBdr>
        <w:top w:val="none" w:sz="0" w:space="0" w:color="auto"/>
        <w:left w:val="none" w:sz="0" w:space="0" w:color="auto"/>
        <w:bottom w:val="none" w:sz="0" w:space="0" w:color="auto"/>
        <w:right w:val="none" w:sz="0" w:space="0" w:color="auto"/>
      </w:divBdr>
    </w:div>
    <w:div w:id="350303960">
      <w:bodyDiv w:val="1"/>
      <w:marLeft w:val="0"/>
      <w:marRight w:val="0"/>
      <w:marTop w:val="0"/>
      <w:marBottom w:val="0"/>
      <w:divBdr>
        <w:top w:val="none" w:sz="0" w:space="0" w:color="auto"/>
        <w:left w:val="none" w:sz="0" w:space="0" w:color="auto"/>
        <w:bottom w:val="none" w:sz="0" w:space="0" w:color="auto"/>
        <w:right w:val="none" w:sz="0" w:space="0" w:color="auto"/>
      </w:divBdr>
    </w:div>
    <w:div w:id="350452046">
      <w:bodyDiv w:val="1"/>
      <w:marLeft w:val="0"/>
      <w:marRight w:val="0"/>
      <w:marTop w:val="0"/>
      <w:marBottom w:val="0"/>
      <w:divBdr>
        <w:top w:val="none" w:sz="0" w:space="0" w:color="auto"/>
        <w:left w:val="none" w:sz="0" w:space="0" w:color="auto"/>
        <w:bottom w:val="none" w:sz="0" w:space="0" w:color="auto"/>
        <w:right w:val="none" w:sz="0" w:space="0" w:color="auto"/>
      </w:divBdr>
    </w:div>
    <w:div w:id="350567600">
      <w:bodyDiv w:val="1"/>
      <w:marLeft w:val="0"/>
      <w:marRight w:val="0"/>
      <w:marTop w:val="0"/>
      <w:marBottom w:val="0"/>
      <w:divBdr>
        <w:top w:val="none" w:sz="0" w:space="0" w:color="auto"/>
        <w:left w:val="none" w:sz="0" w:space="0" w:color="auto"/>
        <w:bottom w:val="none" w:sz="0" w:space="0" w:color="auto"/>
        <w:right w:val="none" w:sz="0" w:space="0" w:color="auto"/>
      </w:divBdr>
    </w:div>
    <w:div w:id="350568418">
      <w:bodyDiv w:val="1"/>
      <w:marLeft w:val="0"/>
      <w:marRight w:val="0"/>
      <w:marTop w:val="0"/>
      <w:marBottom w:val="0"/>
      <w:divBdr>
        <w:top w:val="none" w:sz="0" w:space="0" w:color="auto"/>
        <w:left w:val="none" w:sz="0" w:space="0" w:color="auto"/>
        <w:bottom w:val="none" w:sz="0" w:space="0" w:color="auto"/>
        <w:right w:val="none" w:sz="0" w:space="0" w:color="auto"/>
      </w:divBdr>
    </w:div>
    <w:div w:id="350569355">
      <w:bodyDiv w:val="1"/>
      <w:marLeft w:val="0"/>
      <w:marRight w:val="0"/>
      <w:marTop w:val="0"/>
      <w:marBottom w:val="0"/>
      <w:divBdr>
        <w:top w:val="none" w:sz="0" w:space="0" w:color="auto"/>
        <w:left w:val="none" w:sz="0" w:space="0" w:color="auto"/>
        <w:bottom w:val="none" w:sz="0" w:space="0" w:color="auto"/>
        <w:right w:val="none" w:sz="0" w:space="0" w:color="auto"/>
      </w:divBdr>
    </w:div>
    <w:div w:id="350573057">
      <w:bodyDiv w:val="1"/>
      <w:marLeft w:val="0"/>
      <w:marRight w:val="0"/>
      <w:marTop w:val="0"/>
      <w:marBottom w:val="0"/>
      <w:divBdr>
        <w:top w:val="none" w:sz="0" w:space="0" w:color="auto"/>
        <w:left w:val="none" w:sz="0" w:space="0" w:color="auto"/>
        <w:bottom w:val="none" w:sz="0" w:space="0" w:color="auto"/>
        <w:right w:val="none" w:sz="0" w:space="0" w:color="auto"/>
      </w:divBdr>
    </w:div>
    <w:div w:id="350645650">
      <w:bodyDiv w:val="1"/>
      <w:marLeft w:val="0"/>
      <w:marRight w:val="0"/>
      <w:marTop w:val="0"/>
      <w:marBottom w:val="0"/>
      <w:divBdr>
        <w:top w:val="none" w:sz="0" w:space="0" w:color="auto"/>
        <w:left w:val="none" w:sz="0" w:space="0" w:color="auto"/>
        <w:bottom w:val="none" w:sz="0" w:space="0" w:color="auto"/>
        <w:right w:val="none" w:sz="0" w:space="0" w:color="auto"/>
      </w:divBdr>
    </w:div>
    <w:div w:id="350762416">
      <w:bodyDiv w:val="1"/>
      <w:marLeft w:val="0"/>
      <w:marRight w:val="0"/>
      <w:marTop w:val="0"/>
      <w:marBottom w:val="0"/>
      <w:divBdr>
        <w:top w:val="none" w:sz="0" w:space="0" w:color="auto"/>
        <w:left w:val="none" w:sz="0" w:space="0" w:color="auto"/>
        <w:bottom w:val="none" w:sz="0" w:space="0" w:color="auto"/>
        <w:right w:val="none" w:sz="0" w:space="0" w:color="auto"/>
      </w:divBdr>
    </w:div>
    <w:div w:id="350768544">
      <w:bodyDiv w:val="1"/>
      <w:marLeft w:val="0"/>
      <w:marRight w:val="0"/>
      <w:marTop w:val="0"/>
      <w:marBottom w:val="0"/>
      <w:divBdr>
        <w:top w:val="none" w:sz="0" w:space="0" w:color="auto"/>
        <w:left w:val="none" w:sz="0" w:space="0" w:color="auto"/>
        <w:bottom w:val="none" w:sz="0" w:space="0" w:color="auto"/>
        <w:right w:val="none" w:sz="0" w:space="0" w:color="auto"/>
      </w:divBdr>
    </w:div>
    <w:div w:id="350835091">
      <w:bodyDiv w:val="1"/>
      <w:marLeft w:val="0"/>
      <w:marRight w:val="0"/>
      <w:marTop w:val="0"/>
      <w:marBottom w:val="0"/>
      <w:divBdr>
        <w:top w:val="none" w:sz="0" w:space="0" w:color="auto"/>
        <w:left w:val="none" w:sz="0" w:space="0" w:color="auto"/>
        <w:bottom w:val="none" w:sz="0" w:space="0" w:color="auto"/>
        <w:right w:val="none" w:sz="0" w:space="0" w:color="auto"/>
      </w:divBdr>
    </w:div>
    <w:div w:id="350837539">
      <w:bodyDiv w:val="1"/>
      <w:marLeft w:val="0"/>
      <w:marRight w:val="0"/>
      <w:marTop w:val="0"/>
      <w:marBottom w:val="0"/>
      <w:divBdr>
        <w:top w:val="none" w:sz="0" w:space="0" w:color="auto"/>
        <w:left w:val="none" w:sz="0" w:space="0" w:color="auto"/>
        <w:bottom w:val="none" w:sz="0" w:space="0" w:color="auto"/>
        <w:right w:val="none" w:sz="0" w:space="0" w:color="auto"/>
      </w:divBdr>
    </w:div>
    <w:div w:id="350838680">
      <w:bodyDiv w:val="1"/>
      <w:marLeft w:val="0"/>
      <w:marRight w:val="0"/>
      <w:marTop w:val="0"/>
      <w:marBottom w:val="0"/>
      <w:divBdr>
        <w:top w:val="none" w:sz="0" w:space="0" w:color="auto"/>
        <w:left w:val="none" w:sz="0" w:space="0" w:color="auto"/>
        <w:bottom w:val="none" w:sz="0" w:space="0" w:color="auto"/>
        <w:right w:val="none" w:sz="0" w:space="0" w:color="auto"/>
      </w:divBdr>
    </w:div>
    <w:div w:id="350844322">
      <w:bodyDiv w:val="1"/>
      <w:marLeft w:val="0"/>
      <w:marRight w:val="0"/>
      <w:marTop w:val="0"/>
      <w:marBottom w:val="0"/>
      <w:divBdr>
        <w:top w:val="none" w:sz="0" w:space="0" w:color="auto"/>
        <w:left w:val="none" w:sz="0" w:space="0" w:color="auto"/>
        <w:bottom w:val="none" w:sz="0" w:space="0" w:color="auto"/>
        <w:right w:val="none" w:sz="0" w:space="0" w:color="auto"/>
      </w:divBdr>
    </w:div>
    <w:div w:id="350880639">
      <w:bodyDiv w:val="1"/>
      <w:marLeft w:val="0"/>
      <w:marRight w:val="0"/>
      <w:marTop w:val="0"/>
      <w:marBottom w:val="0"/>
      <w:divBdr>
        <w:top w:val="none" w:sz="0" w:space="0" w:color="auto"/>
        <w:left w:val="none" w:sz="0" w:space="0" w:color="auto"/>
        <w:bottom w:val="none" w:sz="0" w:space="0" w:color="auto"/>
        <w:right w:val="none" w:sz="0" w:space="0" w:color="auto"/>
      </w:divBdr>
    </w:div>
    <w:div w:id="350882465">
      <w:bodyDiv w:val="1"/>
      <w:marLeft w:val="0"/>
      <w:marRight w:val="0"/>
      <w:marTop w:val="0"/>
      <w:marBottom w:val="0"/>
      <w:divBdr>
        <w:top w:val="none" w:sz="0" w:space="0" w:color="auto"/>
        <w:left w:val="none" w:sz="0" w:space="0" w:color="auto"/>
        <w:bottom w:val="none" w:sz="0" w:space="0" w:color="auto"/>
        <w:right w:val="none" w:sz="0" w:space="0" w:color="auto"/>
      </w:divBdr>
    </w:div>
    <w:div w:id="350884425">
      <w:bodyDiv w:val="1"/>
      <w:marLeft w:val="0"/>
      <w:marRight w:val="0"/>
      <w:marTop w:val="0"/>
      <w:marBottom w:val="0"/>
      <w:divBdr>
        <w:top w:val="none" w:sz="0" w:space="0" w:color="auto"/>
        <w:left w:val="none" w:sz="0" w:space="0" w:color="auto"/>
        <w:bottom w:val="none" w:sz="0" w:space="0" w:color="auto"/>
        <w:right w:val="none" w:sz="0" w:space="0" w:color="auto"/>
      </w:divBdr>
    </w:div>
    <w:div w:id="350886797">
      <w:bodyDiv w:val="1"/>
      <w:marLeft w:val="0"/>
      <w:marRight w:val="0"/>
      <w:marTop w:val="0"/>
      <w:marBottom w:val="0"/>
      <w:divBdr>
        <w:top w:val="none" w:sz="0" w:space="0" w:color="auto"/>
        <w:left w:val="none" w:sz="0" w:space="0" w:color="auto"/>
        <w:bottom w:val="none" w:sz="0" w:space="0" w:color="auto"/>
        <w:right w:val="none" w:sz="0" w:space="0" w:color="auto"/>
      </w:divBdr>
    </w:div>
    <w:div w:id="351029312">
      <w:bodyDiv w:val="1"/>
      <w:marLeft w:val="0"/>
      <w:marRight w:val="0"/>
      <w:marTop w:val="0"/>
      <w:marBottom w:val="0"/>
      <w:divBdr>
        <w:top w:val="none" w:sz="0" w:space="0" w:color="auto"/>
        <w:left w:val="none" w:sz="0" w:space="0" w:color="auto"/>
        <w:bottom w:val="none" w:sz="0" w:space="0" w:color="auto"/>
        <w:right w:val="none" w:sz="0" w:space="0" w:color="auto"/>
      </w:divBdr>
    </w:div>
    <w:div w:id="351078724">
      <w:bodyDiv w:val="1"/>
      <w:marLeft w:val="0"/>
      <w:marRight w:val="0"/>
      <w:marTop w:val="0"/>
      <w:marBottom w:val="0"/>
      <w:divBdr>
        <w:top w:val="none" w:sz="0" w:space="0" w:color="auto"/>
        <w:left w:val="none" w:sz="0" w:space="0" w:color="auto"/>
        <w:bottom w:val="none" w:sz="0" w:space="0" w:color="auto"/>
        <w:right w:val="none" w:sz="0" w:space="0" w:color="auto"/>
      </w:divBdr>
    </w:div>
    <w:div w:id="351221686">
      <w:bodyDiv w:val="1"/>
      <w:marLeft w:val="0"/>
      <w:marRight w:val="0"/>
      <w:marTop w:val="0"/>
      <w:marBottom w:val="0"/>
      <w:divBdr>
        <w:top w:val="none" w:sz="0" w:space="0" w:color="auto"/>
        <w:left w:val="none" w:sz="0" w:space="0" w:color="auto"/>
        <w:bottom w:val="none" w:sz="0" w:space="0" w:color="auto"/>
        <w:right w:val="none" w:sz="0" w:space="0" w:color="auto"/>
      </w:divBdr>
    </w:div>
    <w:div w:id="351226719">
      <w:bodyDiv w:val="1"/>
      <w:marLeft w:val="0"/>
      <w:marRight w:val="0"/>
      <w:marTop w:val="0"/>
      <w:marBottom w:val="0"/>
      <w:divBdr>
        <w:top w:val="none" w:sz="0" w:space="0" w:color="auto"/>
        <w:left w:val="none" w:sz="0" w:space="0" w:color="auto"/>
        <w:bottom w:val="none" w:sz="0" w:space="0" w:color="auto"/>
        <w:right w:val="none" w:sz="0" w:space="0" w:color="auto"/>
      </w:divBdr>
    </w:div>
    <w:div w:id="351226842">
      <w:bodyDiv w:val="1"/>
      <w:marLeft w:val="0"/>
      <w:marRight w:val="0"/>
      <w:marTop w:val="0"/>
      <w:marBottom w:val="0"/>
      <w:divBdr>
        <w:top w:val="none" w:sz="0" w:space="0" w:color="auto"/>
        <w:left w:val="none" w:sz="0" w:space="0" w:color="auto"/>
        <w:bottom w:val="none" w:sz="0" w:space="0" w:color="auto"/>
        <w:right w:val="none" w:sz="0" w:space="0" w:color="auto"/>
      </w:divBdr>
    </w:div>
    <w:div w:id="351303374">
      <w:bodyDiv w:val="1"/>
      <w:marLeft w:val="0"/>
      <w:marRight w:val="0"/>
      <w:marTop w:val="0"/>
      <w:marBottom w:val="0"/>
      <w:divBdr>
        <w:top w:val="none" w:sz="0" w:space="0" w:color="auto"/>
        <w:left w:val="none" w:sz="0" w:space="0" w:color="auto"/>
        <w:bottom w:val="none" w:sz="0" w:space="0" w:color="auto"/>
        <w:right w:val="none" w:sz="0" w:space="0" w:color="auto"/>
      </w:divBdr>
    </w:div>
    <w:div w:id="351305347">
      <w:bodyDiv w:val="1"/>
      <w:marLeft w:val="0"/>
      <w:marRight w:val="0"/>
      <w:marTop w:val="0"/>
      <w:marBottom w:val="0"/>
      <w:divBdr>
        <w:top w:val="none" w:sz="0" w:space="0" w:color="auto"/>
        <w:left w:val="none" w:sz="0" w:space="0" w:color="auto"/>
        <w:bottom w:val="none" w:sz="0" w:space="0" w:color="auto"/>
        <w:right w:val="none" w:sz="0" w:space="0" w:color="auto"/>
      </w:divBdr>
    </w:div>
    <w:div w:id="351416678">
      <w:bodyDiv w:val="1"/>
      <w:marLeft w:val="0"/>
      <w:marRight w:val="0"/>
      <w:marTop w:val="0"/>
      <w:marBottom w:val="0"/>
      <w:divBdr>
        <w:top w:val="none" w:sz="0" w:space="0" w:color="auto"/>
        <w:left w:val="none" w:sz="0" w:space="0" w:color="auto"/>
        <w:bottom w:val="none" w:sz="0" w:space="0" w:color="auto"/>
        <w:right w:val="none" w:sz="0" w:space="0" w:color="auto"/>
      </w:divBdr>
    </w:div>
    <w:div w:id="351493494">
      <w:bodyDiv w:val="1"/>
      <w:marLeft w:val="0"/>
      <w:marRight w:val="0"/>
      <w:marTop w:val="0"/>
      <w:marBottom w:val="0"/>
      <w:divBdr>
        <w:top w:val="none" w:sz="0" w:space="0" w:color="auto"/>
        <w:left w:val="none" w:sz="0" w:space="0" w:color="auto"/>
        <w:bottom w:val="none" w:sz="0" w:space="0" w:color="auto"/>
        <w:right w:val="none" w:sz="0" w:space="0" w:color="auto"/>
      </w:divBdr>
    </w:div>
    <w:div w:id="351498738">
      <w:bodyDiv w:val="1"/>
      <w:marLeft w:val="0"/>
      <w:marRight w:val="0"/>
      <w:marTop w:val="0"/>
      <w:marBottom w:val="0"/>
      <w:divBdr>
        <w:top w:val="none" w:sz="0" w:space="0" w:color="auto"/>
        <w:left w:val="none" w:sz="0" w:space="0" w:color="auto"/>
        <w:bottom w:val="none" w:sz="0" w:space="0" w:color="auto"/>
        <w:right w:val="none" w:sz="0" w:space="0" w:color="auto"/>
      </w:divBdr>
    </w:div>
    <w:div w:id="351538038">
      <w:bodyDiv w:val="1"/>
      <w:marLeft w:val="0"/>
      <w:marRight w:val="0"/>
      <w:marTop w:val="0"/>
      <w:marBottom w:val="0"/>
      <w:divBdr>
        <w:top w:val="none" w:sz="0" w:space="0" w:color="auto"/>
        <w:left w:val="none" w:sz="0" w:space="0" w:color="auto"/>
        <w:bottom w:val="none" w:sz="0" w:space="0" w:color="auto"/>
        <w:right w:val="none" w:sz="0" w:space="0" w:color="auto"/>
      </w:divBdr>
    </w:div>
    <w:div w:id="351567422">
      <w:bodyDiv w:val="1"/>
      <w:marLeft w:val="0"/>
      <w:marRight w:val="0"/>
      <w:marTop w:val="0"/>
      <w:marBottom w:val="0"/>
      <w:divBdr>
        <w:top w:val="none" w:sz="0" w:space="0" w:color="auto"/>
        <w:left w:val="none" w:sz="0" w:space="0" w:color="auto"/>
        <w:bottom w:val="none" w:sz="0" w:space="0" w:color="auto"/>
        <w:right w:val="none" w:sz="0" w:space="0" w:color="auto"/>
      </w:divBdr>
    </w:div>
    <w:div w:id="351608137">
      <w:bodyDiv w:val="1"/>
      <w:marLeft w:val="0"/>
      <w:marRight w:val="0"/>
      <w:marTop w:val="0"/>
      <w:marBottom w:val="0"/>
      <w:divBdr>
        <w:top w:val="none" w:sz="0" w:space="0" w:color="auto"/>
        <w:left w:val="none" w:sz="0" w:space="0" w:color="auto"/>
        <w:bottom w:val="none" w:sz="0" w:space="0" w:color="auto"/>
        <w:right w:val="none" w:sz="0" w:space="0" w:color="auto"/>
      </w:divBdr>
    </w:div>
    <w:div w:id="351685857">
      <w:bodyDiv w:val="1"/>
      <w:marLeft w:val="0"/>
      <w:marRight w:val="0"/>
      <w:marTop w:val="0"/>
      <w:marBottom w:val="0"/>
      <w:divBdr>
        <w:top w:val="none" w:sz="0" w:space="0" w:color="auto"/>
        <w:left w:val="none" w:sz="0" w:space="0" w:color="auto"/>
        <w:bottom w:val="none" w:sz="0" w:space="0" w:color="auto"/>
        <w:right w:val="none" w:sz="0" w:space="0" w:color="auto"/>
      </w:divBdr>
    </w:div>
    <w:div w:id="351686442">
      <w:bodyDiv w:val="1"/>
      <w:marLeft w:val="0"/>
      <w:marRight w:val="0"/>
      <w:marTop w:val="0"/>
      <w:marBottom w:val="0"/>
      <w:divBdr>
        <w:top w:val="none" w:sz="0" w:space="0" w:color="auto"/>
        <w:left w:val="none" w:sz="0" w:space="0" w:color="auto"/>
        <w:bottom w:val="none" w:sz="0" w:space="0" w:color="auto"/>
        <w:right w:val="none" w:sz="0" w:space="0" w:color="auto"/>
      </w:divBdr>
    </w:div>
    <w:div w:id="351732790">
      <w:bodyDiv w:val="1"/>
      <w:marLeft w:val="0"/>
      <w:marRight w:val="0"/>
      <w:marTop w:val="0"/>
      <w:marBottom w:val="0"/>
      <w:divBdr>
        <w:top w:val="none" w:sz="0" w:space="0" w:color="auto"/>
        <w:left w:val="none" w:sz="0" w:space="0" w:color="auto"/>
        <w:bottom w:val="none" w:sz="0" w:space="0" w:color="auto"/>
        <w:right w:val="none" w:sz="0" w:space="0" w:color="auto"/>
      </w:divBdr>
    </w:div>
    <w:div w:id="351735193">
      <w:bodyDiv w:val="1"/>
      <w:marLeft w:val="0"/>
      <w:marRight w:val="0"/>
      <w:marTop w:val="0"/>
      <w:marBottom w:val="0"/>
      <w:divBdr>
        <w:top w:val="none" w:sz="0" w:space="0" w:color="auto"/>
        <w:left w:val="none" w:sz="0" w:space="0" w:color="auto"/>
        <w:bottom w:val="none" w:sz="0" w:space="0" w:color="auto"/>
        <w:right w:val="none" w:sz="0" w:space="0" w:color="auto"/>
      </w:divBdr>
    </w:div>
    <w:div w:id="351762981">
      <w:bodyDiv w:val="1"/>
      <w:marLeft w:val="0"/>
      <w:marRight w:val="0"/>
      <w:marTop w:val="0"/>
      <w:marBottom w:val="0"/>
      <w:divBdr>
        <w:top w:val="none" w:sz="0" w:space="0" w:color="auto"/>
        <w:left w:val="none" w:sz="0" w:space="0" w:color="auto"/>
        <w:bottom w:val="none" w:sz="0" w:space="0" w:color="auto"/>
        <w:right w:val="none" w:sz="0" w:space="0" w:color="auto"/>
      </w:divBdr>
    </w:div>
    <w:div w:id="351805893">
      <w:bodyDiv w:val="1"/>
      <w:marLeft w:val="0"/>
      <w:marRight w:val="0"/>
      <w:marTop w:val="0"/>
      <w:marBottom w:val="0"/>
      <w:divBdr>
        <w:top w:val="none" w:sz="0" w:space="0" w:color="auto"/>
        <w:left w:val="none" w:sz="0" w:space="0" w:color="auto"/>
        <w:bottom w:val="none" w:sz="0" w:space="0" w:color="auto"/>
        <w:right w:val="none" w:sz="0" w:space="0" w:color="auto"/>
      </w:divBdr>
    </w:div>
    <w:div w:id="351808421">
      <w:bodyDiv w:val="1"/>
      <w:marLeft w:val="0"/>
      <w:marRight w:val="0"/>
      <w:marTop w:val="0"/>
      <w:marBottom w:val="0"/>
      <w:divBdr>
        <w:top w:val="none" w:sz="0" w:space="0" w:color="auto"/>
        <w:left w:val="none" w:sz="0" w:space="0" w:color="auto"/>
        <w:bottom w:val="none" w:sz="0" w:space="0" w:color="auto"/>
        <w:right w:val="none" w:sz="0" w:space="0" w:color="auto"/>
      </w:divBdr>
    </w:div>
    <w:div w:id="351808727">
      <w:bodyDiv w:val="1"/>
      <w:marLeft w:val="0"/>
      <w:marRight w:val="0"/>
      <w:marTop w:val="0"/>
      <w:marBottom w:val="0"/>
      <w:divBdr>
        <w:top w:val="none" w:sz="0" w:space="0" w:color="auto"/>
        <w:left w:val="none" w:sz="0" w:space="0" w:color="auto"/>
        <w:bottom w:val="none" w:sz="0" w:space="0" w:color="auto"/>
        <w:right w:val="none" w:sz="0" w:space="0" w:color="auto"/>
      </w:divBdr>
    </w:div>
    <w:div w:id="351877542">
      <w:bodyDiv w:val="1"/>
      <w:marLeft w:val="0"/>
      <w:marRight w:val="0"/>
      <w:marTop w:val="0"/>
      <w:marBottom w:val="0"/>
      <w:divBdr>
        <w:top w:val="none" w:sz="0" w:space="0" w:color="auto"/>
        <w:left w:val="none" w:sz="0" w:space="0" w:color="auto"/>
        <w:bottom w:val="none" w:sz="0" w:space="0" w:color="auto"/>
        <w:right w:val="none" w:sz="0" w:space="0" w:color="auto"/>
      </w:divBdr>
    </w:div>
    <w:div w:id="351880870">
      <w:bodyDiv w:val="1"/>
      <w:marLeft w:val="0"/>
      <w:marRight w:val="0"/>
      <w:marTop w:val="0"/>
      <w:marBottom w:val="0"/>
      <w:divBdr>
        <w:top w:val="none" w:sz="0" w:space="0" w:color="auto"/>
        <w:left w:val="none" w:sz="0" w:space="0" w:color="auto"/>
        <w:bottom w:val="none" w:sz="0" w:space="0" w:color="auto"/>
        <w:right w:val="none" w:sz="0" w:space="0" w:color="auto"/>
      </w:divBdr>
    </w:div>
    <w:div w:id="351882044">
      <w:bodyDiv w:val="1"/>
      <w:marLeft w:val="0"/>
      <w:marRight w:val="0"/>
      <w:marTop w:val="0"/>
      <w:marBottom w:val="0"/>
      <w:divBdr>
        <w:top w:val="none" w:sz="0" w:space="0" w:color="auto"/>
        <w:left w:val="none" w:sz="0" w:space="0" w:color="auto"/>
        <w:bottom w:val="none" w:sz="0" w:space="0" w:color="auto"/>
        <w:right w:val="none" w:sz="0" w:space="0" w:color="auto"/>
      </w:divBdr>
    </w:div>
    <w:div w:id="351885765">
      <w:bodyDiv w:val="1"/>
      <w:marLeft w:val="0"/>
      <w:marRight w:val="0"/>
      <w:marTop w:val="0"/>
      <w:marBottom w:val="0"/>
      <w:divBdr>
        <w:top w:val="none" w:sz="0" w:space="0" w:color="auto"/>
        <w:left w:val="none" w:sz="0" w:space="0" w:color="auto"/>
        <w:bottom w:val="none" w:sz="0" w:space="0" w:color="auto"/>
        <w:right w:val="none" w:sz="0" w:space="0" w:color="auto"/>
      </w:divBdr>
    </w:div>
    <w:div w:id="351928534">
      <w:bodyDiv w:val="1"/>
      <w:marLeft w:val="0"/>
      <w:marRight w:val="0"/>
      <w:marTop w:val="0"/>
      <w:marBottom w:val="0"/>
      <w:divBdr>
        <w:top w:val="none" w:sz="0" w:space="0" w:color="auto"/>
        <w:left w:val="none" w:sz="0" w:space="0" w:color="auto"/>
        <w:bottom w:val="none" w:sz="0" w:space="0" w:color="auto"/>
        <w:right w:val="none" w:sz="0" w:space="0" w:color="auto"/>
      </w:divBdr>
    </w:div>
    <w:div w:id="351957786">
      <w:bodyDiv w:val="1"/>
      <w:marLeft w:val="0"/>
      <w:marRight w:val="0"/>
      <w:marTop w:val="0"/>
      <w:marBottom w:val="0"/>
      <w:divBdr>
        <w:top w:val="none" w:sz="0" w:space="0" w:color="auto"/>
        <w:left w:val="none" w:sz="0" w:space="0" w:color="auto"/>
        <w:bottom w:val="none" w:sz="0" w:space="0" w:color="auto"/>
        <w:right w:val="none" w:sz="0" w:space="0" w:color="auto"/>
      </w:divBdr>
    </w:div>
    <w:div w:id="351996089">
      <w:bodyDiv w:val="1"/>
      <w:marLeft w:val="0"/>
      <w:marRight w:val="0"/>
      <w:marTop w:val="0"/>
      <w:marBottom w:val="0"/>
      <w:divBdr>
        <w:top w:val="none" w:sz="0" w:space="0" w:color="auto"/>
        <w:left w:val="none" w:sz="0" w:space="0" w:color="auto"/>
        <w:bottom w:val="none" w:sz="0" w:space="0" w:color="auto"/>
        <w:right w:val="none" w:sz="0" w:space="0" w:color="auto"/>
      </w:divBdr>
    </w:div>
    <w:div w:id="352071097">
      <w:bodyDiv w:val="1"/>
      <w:marLeft w:val="0"/>
      <w:marRight w:val="0"/>
      <w:marTop w:val="0"/>
      <w:marBottom w:val="0"/>
      <w:divBdr>
        <w:top w:val="none" w:sz="0" w:space="0" w:color="auto"/>
        <w:left w:val="none" w:sz="0" w:space="0" w:color="auto"/>
        <w:bottom w:val="none" w:sz="0" w:space="0" w:color="auto"/>
        <w:right w:val="none" w:sz="0" w:space="0" w:color="auto"/>
      </w:divBdr>
    </w:div>
    <w:div w:id="352079008">
      <w:bodyDiv w:val="1"/>
      <w:marLeft w:val="0"/>
      <w:marRight w:val="0"/>
      <w:marTop w:val="0"/>
      <w:marBottom w:val="0"/>
      <w:divBdr>
        <w:top w:val="none" w:sz="0" w:space="0" w:color="auto"/>
        <w:left w:val="none" w:sz="0" w:space="0" w:color="auto"/>
        <w:bottom w:val="none" w:sz="0" w:space="0" w:color="auto"/>
        <w:right w:val="none" w:sz="0" w:space="0" w:color="auto"/>
      </w:divBdr>
    </w:div>
    <w:div w:id="352146906">
      <w:bodyDiv w:val="1"/>
      <w:marLeft w:val="0"/>
      <w:marRight w:val="0"/>
      <w:marTop w:val="0"/>
      <w:marBottom w:val="0"/>
      <w:divBdr>
        <w:top w:val="none" w:sz="0" w:space="0" w:color="auto"/>
        <w:left w:val="none" w:sz="0" w:space="0" w:color="auto"/>
        <w:bottom w:val="none" w:sz="0" w:space="0" w:color="auto"/>
        <w:right w:val="none" w:sz="0" w:space="0" w:color="auto"/>
      </w:divBdr>
    </w:div>
    <w:div w:id="352195332">
      <w:bodyDiv w:val="1"/>
      <w:marLeft w:val="0"/>
      <w:marRight w:val="0"/>
      <w:marTop w:val="0"/>
      <w:marBottom w:val="0"/>
      <w:divBdr>
        <w:top w:val="none" w:sz="0" w:space="0" w:color="auto"/>
        <w:left w:val="none" w:sz="0" w:space="0" w:color="auto"/>
        <w:bottom w:val="none" w:sz="0" w:space="0" w:color="auto"/>
        <w:right w:val="none" w:sz="0" w:space="0" w:color="auto"/>
      </w:divBdr>
    </w:div>
    <w:div w:id="352263505">
      <w:bodyDiv w:val="1"/>
      <w:marLeft w:val="0"/>
      <w:marRight w:val="0"/>
      <w:marTop w:val="0"/>
      <w:marBottom w:val="0"/>
      <w:divBdr>
        <w:top w:val="none" w:sz="0" w:space="0" w:color="auto"/>
        <w:left w:val="none" w:sz="0" w:space="0" w:color="auto"/>
        <w:bottom w:val="none" w:sz="0" w:space="0" w:color="auto"/>
        <w:right w:val="none" w:sz="0" w:space="0" w:color="auto"/>
      </w:divBdr>
    </w:div>
    <w:div w:id="352344679">
      <w:bodyDiv w:val="1"/>
      <w:marLeft w:val="0"/>
      <w:marRight w:val="0"/>
      <w:marTop w:val="0"/>
      <w:marBottom w:val="0"/>
      <w:divBdr>
        <w:top w:val="none" w:sz="0" w:space="0" w:color="auto"/>
        <w:left w:val="none" w:sz="0" w:space="0" w:color="auto"/>
        <w:bottom w:val="none" w:sz="0" w:space="0" w:color="auto"/>
        <w:right w:val="none" w:sz="0" w:space="0" w:color="auto"/>
      </w:divBdr>
    </w:div>
    <w:div w:id="352415525">
      <w:bodyDiv w:val="1"/>
      <w:marLeft w:val="0"/>
      <w:marRight w:val="0"/>
      <w:marTop w:val="0"/>
      <w:marBottom w:val="0"/>
      <w:divBdr>
        <w:top w:val="none" w:sz="0" w:space="0" w:color="auto"/>
        <w:left w:val="none" w:sz="0" w:space="0" w:color="auto"/>
        <w:bottom w:val="none" w:sz="0" w:space="0" w:color="auto"/>
        <w:right w:val="none" w:sz="0" w:space="0" w:color="auto"/>
      </w:divBdr>
    </w:div>
    <w:div w:id="352457448">
      <w:bodyDiv w:val="1"/>
      <w:marLeft w:val="0"/>
      <w:marRight w:val="0"/>
      <w:marTop w:val="0"/>
      <w:marBottom w:val="0"/>
      <w:divBdr>
        <w:top w:val="none" w:sz="0" w:space="0" w:color="auto"/>
        <w:left w:val="none" w:sz="0" w:space="0" w:color="auto"/>
        <w:bottom w:val="none" w:sz="0" w:space="0" w:color="auto"/>
        <w:right w:val="none" w:sz="0" w:space="0" w:color="auto"/>
      </w:divBdr>
    </w:div>
    <w:div w:id="352540619">
      <w:bodyDiv w:val="1"/>
      <w:marLeft w:val="0"/>
      <w:marRight w:val="0"/>
      <w:marTop w:val="0"/>
      <w:marBottom w:val="0"/>
      <w:divBdr>
        <w:top w:val="none" w:sz="0" w:space="0" w:color="auto"/>
        <w:left w:val="none" w:sz="0" w:space="0" w:color="auto"/>
        <w:bottom w:val="none" w:sz="0" w:space="0" w:color="auto"/>
        <w:right w:val="none" w:sz="0" w:space="0" w:color="auto"/>
      </w:divBdr>
    </w:div>
    <w:div w:id="352657476">
      <w:bodyDiv w:val="1"/>
      <w:marLeft w:val="0"/>
      <w:marRight w:val="0"/>
      <w:marTop w:val="0"/>
      <w:marBottom w:val="0"/>
      <w:divBdr>
        <w:top w:val="none" w:sz="0" w:space="0" w:color="auto"/>
        <w:left w:val="none" w:sz="0" w:space="0" w:color="auto"/>
        <w:bottom w:val="none" w:sz="0" w:space="0" w:color="auto"/>
        <w:right w:val="none" w:sz="0" w:space="0" w:color="auto"/>
      </w:divBdr>
    </w:div>
    <w:div w:id="352730679">
      <w:bodyDiv w:val="1"/>
      <w:marLeft w:val="0"/>
      <w:marRight w:val="0"/>
      <w:marTop w:val="0"/>
      <w:marBottom w:val="0"/>
      <w:divBdr>
        <w:top w:val="none" w:sz="0" w:space="0" w:color="auto"/>
        <w:left w:val="none" w:sz="0" w:space="0" w:color="auto"/>
        <w:bottom w:val="none" w:sz="0" w:space="0" w:color="auto"/>
        <w:right w:val="none" w:sz="0" w:space="0" w:color="auto"/>
      </w:divBdr>
    </w:div>
    <w:div w:id="352849308">
      <w:bodyDiv w:val="1"/>
      <w:marLeft w:val="0"/>
      <w:marRight w:val="0"/>
      <w:marTop w:val="0"/>
      <w:marBottom w:val="0"/>
      <w:divBdr>
        <w:top w:val="none" w:sz="0" w:space="0" w:color="auto"/>
        <w:left w:val="none" w:sz="0" w:space="0" w:color="auto"/>
        <w:bottom w:val="none" w:sz="0" w:space="0" w:color="auto"/>
        <w:right w:val="none" w:sz="0" w:space="0" w:color="auto"/>
      </w:divBdr>
    </w:div>
    <w:div w:id="352922447">
      <w:bodyDiv w:val="1"/>
      <w:marLeft w:val="0"/>
      <w:marRight w:val="0"/>
      <w:marTop w:val="0"/>
      <w:marBottom w:val="0"/>
      <w:divBdr>
        <w:top w:val="none" w:sz="0" w:space="0" w:color="auto"/>
        <w:left w:val="none" w:sz="0" w:space="0" w:color="auto"/>
        <w:bottom w:val="none" w:sz="0" w:space="0" w:color="auto"/>
        <w:right w:val="none" w:sz="0" w:space="0" w:color="auto"/>
      </w:divBdr>
    </w:div>
    <w:div w:id="352925651">
      <w:bodyDiv w:val="1"/>
      <w:marLeft w:val="0"/>
      <w:marRight w:val="0"/>
      <w:marTop w:val="0"/>
      <w:marBottom w:val="0"/>
      <w:divBdr>
        <w:top w:val="none" w:sz="0" w:space="0" w:color="auto"/>
        <w:left w:val="none" w:sz="0" w:space="0" w:color="auto"/>
        <w:bottom w:val="none" w:sz="0" w:space="0" w:color="auto"/>
        <w:right w:val="none" w:sz="0" w:space="0" w:color="auto"/>
      </w:divBdr>
    </w:div>
    <w:div w:id="353043486">
      <w:bodyDiv w:val="1"/>
      <w:marLeft w:val="0"/>
      <w:marRight w:val="0"/>
      <w:marTop w:val="0"/>
      <w:marBottom w:val="0"/>
      <w:divBdr>
        <w:top w:val="none" w:sz="0" w:space="0" w:color="auto"/>
        <w:left w:val="none" w:sz="0" w:space="0" w:color="auto"/>
        <w:bottom w:val="none" w:sz="0" w:space="0" w:color="auto"/>
        <w:right w:val="none" w:sz="0" w:space="0" w:color="auto"/>
      </w:divBdr>
    </w:div>
    <w:div w:id="353045518">
      <w:bodyDiv w:val="1"/>
      <w:marLeft w:val="0"/>
      <w:marRight w:val="0"/>
      <w:marTop w:val="0"/>
      <w:marBottom w:val="0"/>
      <w:divBdr>
        <w:top w:val="none" w:sz="0" w:space="0" w:color="auto"/>
        <w:left w:val="none" w:sz="0" w:space="0" w:color="auto"/>
        <w:bottom w:val="none" w:sz="0" w:space="0" w:color="auto"/>
        <w:right w:val="none" w:sz="0" w:space="0" w:color="auto"/>
      </w:divBdr>
    </w:div>
    <w:div w:id="353074086">
      <w:bodyDiv w:val="1"/>
      <w:marLeft w:val="0"/>
      <w:marRight w:val="0"/>
      <w:marTop w:val="0"/>
      <w:marBottom w:val="0"/>
      <w:divBdr>
        <w:top w:val="none" w:sz="0" w:space="0" w:color="auto"/>
        <w:left w:val="none" w:sz="0" w:space="0" w:color="auto"/>
        <w:bottom w:val="none" w:sz="0" w:space="0" w:color="auto"/>
        <w:right w:val="none" w:sz="0" w:space="0" w:color="auto"/>
      </w:divBdr>
    </w:div>
    <w:div w:id="353074115">
      <w:bodyDiv w:val="1"/>
      <w:marLeft w:val="0"/>
      <w:marRight w:val="0"/>
      <w:marTop w:val="0"/>
      <w:marBottom w:val="0"/>
      <w:divBdr>
        <w:top w:val="none" w:sz="0" w:space="0" w:color="auto"/>
        <w:left w:val="none" w:sz="0" w:space="0" w:color="auto"/>
        <w:bottom w:val="none" w:sz="0" w:space="0" w:color="auto"/>
        <w:right w:val="none" w:sz="0" w:space="0" w:color="auto"/>
      </w:divBdr>
    </w:div>
    <w:div w:id="353117705">
      <w:bodyDiv w:val="1"/>
      <w:marLeft w:val="0"/>
      <w:marRight w:val="0"/>
      <w:marTop w:val="0"/>
      <w:marBottom w:val="0"/>
      <w:divBdr>
        <w:top w:val="none" w:sz="0" w:space="0" w:color="auto"/>
        <w:left w:val="none" w:sz="0" w:space="0" w:color="auto"/>
        <w:bottom w:val="none" w:sz="0" w:space="0" w:color="auto"/>
        <w:right w:val="none" w:sz="0" w:space="0" w:color="auto"/>
      </w:divBdr>
    </w:div>
    <w:div w:id="353120067">
      <w:bodyDiv w:val="1"/>
      <w:marLeft w:val="0"/>
      <w:marRight w:val="0"/>
      <w:marTop w:val="0"/>
      <w:marBottom w:val="0"/>
      <w:divBdr>
        <w:top w:val="none" w:sz="0" w:space="0" w:color="auto"/>
        <w:left w:val="none" w:sz="0" w:space="0" w:color="auto"/>
        <w:bottom w:val="none" w:sz="0" w:space="0" w:color="auto"/>
        <w:right w:val="none" w:sz="0" w:space="0" w:color="auto"/>
      </w:divBdr>
    </w:div>
    <w:div w:id="353187939">
      <w:bodyDiv w:val="1"/>
      <w:marLeft w:val="0"/>
      <w:marRight w:val="0"/>
      <w:marTop w:val="0"/>
      <w:marBottom w:val="0"/>
      <w:divBdr>
        <w:top w:val="none" w:sz="0" w:space="0" w:color="auto"/>
        <w:left w:val="none" w:sz="0" w:space="0" w:color="auto"/>
        <w:bottom w:val="none" w:sz="0" w:space="0" w:color="auto"/>
        <w:right w:val="none" w:sz="0" w:space="0" w:color="auto"/>
      </w:divBdr>
    </w:div>
    <w:div w:id="353188345">
      <w:bodyDiv w:val="1"/>
      <w:marLeft w:val="0"/>
      <w:marRight w:val="0"/>
      <w:marTop w:val="0"/>
      <w:marBottom w:val="0"/>
      <w:divBdr>
        <w:top w:val="none" w:sz="0" w:space="0" w:color="auto"/>
        <w:left w:val="none" w:sz="0" w:space="0" w:color="auto"/>
        <w:bottom w:val="none" w:sz="0" w:space="0" w:color="auto"/>
        <w:right w:val="none" w:sz="0" w:space="0" w:color="auto"/>
      </w:divBdr>
    </w:div>
    <w:div w:id="353195742">
      <w:bodyDiv w:val="1"/>
      <w:marLeft w:val="0"/>
      <w:marRight w:val="0"/>
      <w:marTop w:val="0"/>
      <w:marBottom w:val="0"/>
      <w:divBdr>
        <w:top w:val="none" w:sz="0" w:space="0" w:color="auto"/>
        <w:left w:val="none" w:sz="0" w:space="0" w:color="auto"/>
        <w:bottom w:val="none" w:sz="0" w:space="0" w:color="auto"/>
        <w:right w:val="none" w:sz="0" w:space="0" w:color="auto"/>
      </w:divBdr>
    </w:div>
    <w:div w:id="353309155">
      <w:bodyDiv w:val="1"/>
      <w:marLeft w:val="0"/>
      <w:marRight w:val="0"/>
      <w:marTop w:val="0"/>
      <w:marBottom w:val="0"/>
      <w:divBdr>
        <w:top w:val="none" w:sz="0" w:space="0" w:color="auto"/>
        <w:left w:val="none" w:sz="0" w:space="0" w:color="auto"/>
        <w:bottom w:val="none" w:sz="0" w:space="0" w:color="auto"/>
        <w:right w:val="none" w:sz="0" w:space="0" w:color="auto"/>
      </w:divBdr>
    </w:div>
    <w:div w:id="353312787">
      <w:bodyDiv w:val="1"/>
      <w:marLeft w:val="0"/>
      <w:marRight w:val="0"/>
      <w:marTop w:val="0"/>
      <w:marBottom w:val="0"/>
      <w:divBdr>
        <w:top w:val="none" w:sz="0" w:space="0" w:color="auto"/>
        <w:left w:val="none" w:sz="0" w:space="0" w:color="auto"/>
        <w:bottom w:val="none" w:sz="0" w:space="0" w:color="auto"/>
        <w:right w:val="none" w:sz="0" w:space="0" w:color="auto"/>
      </w:divBdr>
    </w:div>
    <w:div w:id="353502468">
      <w:bodyDiv w:val="1"/>
      <w:marLeft w:val="0"/>
      <w:marRight w:val="0"/>
      <w:marTop w:val="0"/>
      <w:marBottom w:val="0"/>
      <w:divBdr>
        <w:top w:val="none" w:sz="0" w:space="0" w:color="auto"/>
        <w:left w:val="none" w:sz="0" w:space="0" w:color="auto"/>
        <w:bottom w:val="none" w:sz="0" w:space="0" w:color="auto"/>
        <w:right w:val="none" w:sz="0" w:space="0" w:color="auto"/>
      </w:divBdr>
    </w:div>
    <w:div w:id="353573799">
      <w:bodyDiv w:val="1"/>
      <w:marLeft w:val="0"/>
      <w:marRight w:val="0"/>
      <w:marTop w:val="0"/>
      <w:marBottom w:val="0"/>
      <w:divBdr>
        <w:top w:val="none" w:sz="0" w:space="0" w:color="auto"/>
        <w:left w:val="none" w:sz="0" w:space="0" w:color="auto"/>
        <w:bottom w:val="none" w:sz="0" w:space="0" w:color="auto"/>
        <w:right w:val="none" w:sz="0" w:space="0" w:color="auto"/>
      </w:divBdr>
    </w:div>
    <w:div w:id="353574786">
      <w:bodyDiv w:val="1"/>
      <w:marLeft w:val="0"/>
      <w:marRight w:val="0"/>
      <w:marTop w:val="0"/>
      <w:marBottom w:val="0"/>
      <w:divBdr>
        <w:top w:val="none" w:sz="0" w:space="0" w:color="auto"/>
        <w:left w:val="none" w:sz="0" w:space="0" w:color="auto"/>
        <w:bottom w:val="none" w:sz="0" w:space="0" w:color="auto"/>
        <w:right w:val="none" w:sz="0" w:space="0" w:color="auto"/>
      </w:divBdr>
    </w:div>
    <w:div w:id="353581317">
      <w:bodyDiv w:val="1"/>
      <w:marLeft w:val="0"/>
      <w:marRight w:val="0"/>
      <w:marTop w:val="0"/>
      <w:marBottom w:val="0"/>
      <w:divBdr>
        <w:top w:val="none" w:sz="0" w:space="0" w:color="auto"/>
        <w:left w:val="none" w:sz="0" w:space="0" w:color="auto"/>
        <w:bottom w:val="none" w:sz="0" w:space="0" w:color="auto"/>
        <w:right w:val="none" w:sz="0" w:space="0" w:color="auto"/>
      </w:divBdr>
    </w:div>
    <w:div w:id="353698741">
      <w:bodyDiv w:val="1"/>
      <w:marLeft w:val="0"/>
      <w:marRight w:val="0"/>
      <w:marTop w:val="0"/>
      <w:marBottom w:val="0"/>
      <w:divBdr>
        <w:top w:val="none" w:sz="0" w:space="0" w:color="auto"/>
        <w:left w:val="none" w:sz="0" w:space="0" w:color="auto"/>
        <w:bottom w:val="none" w:sz="0" w:space="0" w:color="auto"/>
        <w:right w:val="none" w:sz="0" w:space="0" w:color="auto"/>
      </w:divBdr>
    </w:div>
    <w:div w:id="353729126">
      <w:bodyDiv w:val="1"/>
      <w:marLeft w:val="0"/>
      <w:marRight w:val="0"/>
      <w:marTop w:val="0"/>
      <w:marBottom w:val="0"/>
      <w:divBdr>
        <w:top w:val="none" w:sz="0" w:space="0" w:color="auto"/>
        <w:left w:val="none" w:sz="0" w:space="0" w:color="auto"/>
        <w:bottom w:val="none" w:sz="0" w:space="0" w:color="auto"/>
        <w:right w:val="none" w:sz="0" w:space="0" w:color="auto"/>
      </w:divBdr>
    </w:div>
    <w:div w:id="353842882">
      <w:bodyDiv w:val="1"/>
      <w:marLeft w:val="0"/>
      <w:marRight w:val="0"/>
      <w:marTop w:val="0"/>
      <w:marBottom w:val="0"/>
      <w:divBdr>
        <w:top w:val="none" w:sz="0" w:space="0" w:color="auto"/>
        <w:left w:val="none" w:sz="0" w:space="0" w:color="auto"/>
        <w:bottom w:val="none" w:sz="0" w:space="0" w:color="auto"/>
        <w:right w:val="none" w:sz="0" w:space="0" w:color="auto"/>
      </w:divBdr>
    </w:div>
    <w:div w:id="353919758">
      <w:bodyDiv w:val="1"/>
      <w:marLeft w:val="0"/>
      <w:marRight w:val="0"/>
      <w:marTop w:val="0"/>
      <w:marBottom w:val="0"/>
      <w:divBdr>
        <w:top w:val="none" w:sz="0" w:space="0" w:color="auto"/>
        <w:left w:val="none" w:sz="0" w:space="0" w:color="auto"/>
        <w:bottom w:val="none" w:sz="0" w:space="0" w:color="auto"/>
        <w:right w:val="none" w:sz="0" w:space="0" w:color="auto"/>
      </w:divBdr>
    </w:div>
    <w:div w:id="353922526">
      <w:bodyDiv w:val="1"/>
      <w:marLeft w:val="0"/>
      <w:marRight w:val="0"/>
      <w:marTop w:val="0"/>
      <w:marBottom w:val="0"/>
      <w:divBdr>
        <w:top w:val="none" w:sz="0" w:space="0" w:color="auto"/>
        <w:left w:val="none" w:sz="0" w:space="0" w:color="auto"/>
        <w:bottom w:val="none" w:sz="0" w:space="0" w:color="auto"/>
        <w:right w:val="none" w:sz="0" w:space="0" w:color="auto"/>
      </w:divBdr>
    </w:div>
    <w:div w:id="353924076">
      <w:bodyDiv w:val="1"/>
      <w:marLeft w:val="0"/>
      <w:marRight w:val="0"/>
      <w:marTop w:val="0"/>
      <w:marBottom w:val="0"/>
      <w:divBdr>
        <w:top w:val="none" w:sz="0" w:space="0" w:color="auto"/>
        <w:left w:val="none" w:sz="0" w:space="0" w:color="auto"/>
        <w:bottom w:val="none" w:sz="0" w:space="0" w:color="auto"/>
        <w:right w:val="none" w:sz="0" w:space="0" w:color="auto"/>
      </w:divBdr>
    </w:div>
    <w:div w:id="353965029">
      <w:bodyDiv w:val="1"/>
      <w:marLeft w:val="0"/>
      <w:marRight w:val="0"/>
      <w:marTop w:val="0"/>
      <w:marBottom w:val="0"/>
      <w:divBdr>
        <w:top w:val="none" w:sz="0" w:space="0" w:color="auto"/>
        <w:left w:val="none" w:sz="0" w:space="0" w:color="auto"/>
        <w:bottom w:val="none" w:sz="0" w:space="0" w:color="auto"/>
        <w:right w:val="none" w:sz="0" w:space="0" w:color="auto"/>
      </w:divBdr>
    </w:div>
    <w:div w:id="354115146">
      <w:bodyDiv w:val="1"/>
      <w:marLeft w:val="0"/>
      <w:marRight w:val="0"/>
      <w:marTop w:val="0"/>
      <w:marBottom w:val="0"/>
      <w:divBdr>
        <w:top w:val="none" w:sz="0" w:space="0" w:color="auto"/>
        <w:left w:val="none" w:sz="0" w:space="0" w:color="auto"/>
        <w:bottom w:val="none" w:sz="0" w:space="0" w:color="auto"/>
        <w:right w:val="none" w:sz="0" w:space="0" w:color="auto"/>
      </w:divBdr>
    </w:div>
    <w:div w:id="354116593">
      <w:bodyDiv w:val="1"/>
      <w:marLeft w:val="0"/>
      <w:marRight w:val="0"/>
      <w:marTop w:val="0"/>
      <w:marBottom w:val="0"/>
      <w:divBdr>
        <w:top w:val="none" w:sz="0" w:space="0" w:color="auto"/>
        <w:left w:val="none" w:sz="0" w:space="0" w:color="auto"/>
        <w:bottom w:val="none" w:sz="0" w:space="0" w:color="auto"/>
        <w:right w:val="none" w:sz="0" w:space="0" w:color="auto"/>
      </w:divBdr>
    </w:div>
    <w:div w:id="354157180">
      <w:bodyDiv w:val="1"/>
      <w:marLeft w:val="0"/>
      <w:marRight w:val="0"/>
      <w:marTop w:val="0"/>
      <w:marBottom w:val="0"/>
      <w:divBdr>
        <w:top w:val="none" w:sz="0" w:space="0" w:color="auto"/>
        <w:left w:val="none" w:sz="0" w:space="0" w:color="auto"/>
        <w:bottom w:val="none" w:sz="0" w:space="0" w:color="auto"/>
        <w:right w:val="none" w:sz="0" w:space="0" w:color="auto"/>
      </w:divBdr>
    </w:div>
    <w:div w:id="354162535">
      <w:bodyDiv w:val="1"/>
      <w:marLeft w:val="0"/>
      <w:marRight w:val="0"/>
      <w:marTop w:val="0"/>
      <w:marBottom w:val="0"/>
      <w:divBdr>
        <w:top w:val="none" w:sz="0" w:space="0" w:color="auto"/>
        <w:left w:val="none" w:sz="0" w:space="0" w:color="auto"/>
        <w:bottom w:val="none" w:sz="0" w:space="0" w:color="auto"/>
        <w:right w:val="none" w:sz="0" w:space="0" w:color="auto"/>
      </w:divBdr>
    </w:div>
    <w:div w:id="354229683">
      <w:bodyDiv w:val="1"/>
      <w:marLeft w:val="0"/>
      <w:marRight w:val="0"/>
      <w:marTop w:val="0"/>
      <w:marBottom w:val="0"/>
      <w:divBdr>
        <w:top w:val="none" w:sz="0" w:space="0" w:color="auto"/>
        <w:left w:val="none" w:sz="0" w:space="0" w:color="auto"/>
        <w:bottom w:val="none" w:sz="0" w:space="0" w:color="auto"/>
        <w:right w:val="none" w:sz="0" w:space="0" w:color="auto"/>
      </w:divBdr>
    </w:div>
    <w:div w:id="354234050">
      <w:bodyDiv w:val="1"/>
      <w:marLeft w:val="0"/>
      <w:marRight w:val="0"/>
      <w:marTop w:val="0"/>
      <w:marBottom w:val="0"/>
      <w:divBdr>
        <w:top w:val="none" w:sz="0" w:space="0" w:color="auto"/>
        <w:left w:val="none" w:sz="0" w:space="0" w:color="auto"/>
        <w:bottom w:val="none" w:sz="0" w:space="0" w:color="auto"/>
        <w:right w:val="none" w:sz="0" w:space="0" w:color="auto"/>
      </w:divBdr>
    </w:div>
    <w:div w:id="354234613">
      <w:bodyDiv w:val="1"/>
      <w:marLeft w:val="0"/>
      <w:marRight w:val="0"/>
      <w:marTop w:val="0"/>
      <w:marBottom w:val="0"/>
      <w:divBdr>
        <w:top w:val="none" w:sz="0" w:space="0" w:color="auto"/>
        <w:left w:val="none" w:sz="0" w:space="0" w:color="auto"/>
        <w:bottom w:val="none" w:sz="0" w:space="0" w:color="auto"/>
        <w:right w:val="none" w:sz="0" w:space="0" w:color="auto"/>
      </w:divBdr>
    </w:div>
    <w:div w:id="354307982">
      <w:bodyDiv w:val="1"/>
      <w:marLeft w:val="0"/>
      <w:marRight w:val="0"/>
      <w:marTop w:val="0"/>
      <w:marBottom w:val="0"/>
      <w:divBdr>
        <w:top w:val="none" w:sz="0" w:space="0" w:color="auto"/>
        <w:left w:val="none" w:sz="0" w:space="0" w:color="auto"/>
        <w:bottom w:val="none" w:sz="0" w:space="0" w:color="auto"/>
        <w:right w:val="none" w:sz="0" w:space="0" w:color="auto"/>
      </w:divBdr>
    </w:div>
    <w:div w:id="354309347">
      <w:bodyDiv w:val="1"/>
      <w:marLeft w:val="0"/>
      <w:marRight w:val="0"/>
      <w:marTop w:val="0"/>
      <w:marBottom w:val="0"/>
      <w:divBdr>
        <w:top w:val="none" w:sz="0" w:space="0" w:color="auto"/>
        <w:left w:val="none" w:sz="0" w:space="0" w:color="auto"/>
        <w:bottom w:val="none" w:sz="0" w:space="0" w:color="auto"/>
        <w:right w:val="none" w:sz="0" w:space="0" w:color="auto"/>
      </w:divBdr>
    </w:div>
    <w:div w:id="354353851">
      <w:bodyDiv w:val="1"/>
      <w:marLeft w:val="0"/>
      <w:marRight w:val="0"/>
      <w:marTop w:val="0"/>
      <w:marBottom w:val="0"/>
      <w:divBdr>
        <w:top w:val="none" w:sz="0" w:space="0" w:color="auto"/>
        <w:left w:val="none" w:sz="0" w:space="0" w:color="auto"/>
        <w:bottom w:val="none" w:sz="0" w:space="0" w:color="auto"/>
        <w:right w:val="none" w:sz="0" w:space="0" w:color="auto"/>
      </w:divBdr>
    </w:div>
    <w:div w:id="354380365">
      <w:bodyDiv w:val="1"/>
      <w:marLeft w:val="0"/>
      <w:marRight w:val="0"/>
      <w:marTop w:val="0"/>
      <w:marBottom w:val="0"/>
      <w:divBdr>
        <w:top w:val="none" w:sz="0" w:space="0" w:color="auto"/>
        <w:left w:val="none" w:sz="0" w:space="0" w:color="auto"/>
        <w:bottom w:val="none" w:sz="0" w:space="0" w:color="auto"/>
        <w:right w:val="none" w:sz="0" w:space="0" w:color="auto"/>
      </w:divBdr>
    </w:div>
    <w:div w:id="354428372">
      <w:bodyDiv w:val="1"/>
      <w:marLeft w:val="0"/>
      <w:marRight w:val="0"/>
      <w:marTop w:val="0"/>
      <w:marBottom w:val="0"/>
      <w:divBdr>
        <w:top w:val="none" w:sz="0" w:space="0" w:color="auto"/>
        <w:left w:val="none" w:sz="0" w:space="0" w:color="auto"/>
        <w:bottom w:val="none" w:sz="0" w:space="0" w:color="auto"/>
        <w:right w:val="none" w:sz="0" w:space="0" w:color="auto"/>
      </w:divBdr>
    </w:div>
    <w:div w:id="354430041">
      <w:bodyDiv w:val="1"/>
      <w:marLeft w:val="0"/>
      <w:marRight w:val="0"/>
      <w:marTop w:val="0"/>
      <w:marBottom w:val="0"/>
      <w:divBdr>
        <w:top w:val="none" w:sz="0" w:space="0" w:color="auto"/>
        <w:left w:val="none" w:sz="0" w:space="0" w:color="auto"/>
        <w:bottom w:val="none" w:sz="0" w:space="0" w:color="auto"/>
        <w:right w:val="none" w:sz="0" w:space="0" w:color="auto"/>
      </w:divBdr>
    </w:div>
    <w:div w:id="354616403">
      <w:bodyDiv w:val="1"/>
      <w:marLeft w:val="0"/>
      <w:marRight w:val="0"/>
      <w:marTop w:val="0"/>
      <w:marBottom w:val="0"/>
      <w:divBdr>
        <w:top w:val="none" w:sz="0" w:space="0" w:color="auto"/>
        <w:left w:val="none" w:sz="0" w:space="0" w:color="auto"/>
        <w:bottom w:val="none" w:sz="0" w:space="0" w:color="auto"/>
        <w:right w:val="none" w:sz="0" w:space="0" w:color="auto"/>
      </w:divBdr>
    </w:div>
    <w:div w:id="354616499">
      <w:bodyDiv w:val="1"/>
      <w:marLeft w:val="0"/>
      <w:marRight w:val="0"/>
      <w:marTop w:val="0"/>
      <w:marBottom w:val="0"/>
      <w:divBdr>
        <w:top w:val="none" w:sz="0" w:space="0" w:color="auto"/>
        <w:left w:val="none" w:sz="0" w:space="0" w:color="auto"/>
        <w:bottom w:val="none" w:sz="0" w:space="0" w:color="auto"/>
        <w:right w:val="none" w:sz="0" w:space="0" w:color="auto"/>
      </w:divBdr>
    </w:div>
    <w:div w:id="354618551">
      <w:bodyDiv w:val="1"/>
      <w:marLeft w:val="0"/>
      <w:marRight w:val="0"/>
      <w:marTop w:val="0"/>
      <w:marBottom w:val="0"/>
      <w:divBdr>
        <w:top w:val="none" w:sz="0" w:space="0" w:color="auto"/>
        <w:left w:val="none" w:sz="0" w:space="0" w:color="auto"/>
        <w:bottom w:val="none" w:sz="0" w:space="0" w:color="auto"/>
        <w:right w:val="none" w:sz="0" w:space="0" w:color="auto"/>
      </w:divBdr>
    </w:div>
    <w:div w:id="354618779">
      <w:bodyDiv w:val="1"/>
      <w:marLeft w:val="0"/>
      <w:marRight w:val="0"/>
      <w:marTop w:val="0"/>
      <w:marBottom w:val="0"/>
      <w:divBdr>
        <w:top w:val="none" w:sz="0" w:space="0" w:color="auto"/>
        <w:left w:val="none" w:sz="0" w:space="0" w:color="auto"/>
        <w:bottom w:val="none" w:sz="0" w:space="0" w:color="auto"/>
        <w:right w:val="none" w:sz="0" w:space="0" w:color="auto"/>
      </w:divBdr>
    </w:div>
    <w:div w:id="354624642">
      <w:bodyDiv w:val="1"/>
      <w:marLeft w:val="0"/>
      <w:marRight w:val="0"/>
      <w:marTop w:val="0"/>
      <w:marBottom w:val="0"/>
      <w:divBdr>
        <w:top w:val="none" w:sz="0" w:space="0" w:color="auto"/>
        <w:left w:val="none" w:sz="0" w:space="0" w:color="auto"/>
        <w:bottom w:val="none" w:sz="0" w:space="0" w:color="auto"/>
        <w:right w:val="none" w:sz="0" w:space="0" w:color="auto"/>
      </w:divBdr>
    </w:div>
    <w:div w:id="354698228">
      <w:bodyDiv w:val="1"/>
      <w:marLeft w:val="0"/>
      <w:marRight w:val="0"/>
      <w:marTop w:val="0"/>
      <w:marBottom w:val="0"/>
      <w:divBdr>
        <w:top w:val="none" w:sz="0" w:space="0" w:color="auto"/>
        <w:left w:val="none" w:sz="0" w:space="0" w:color="auto"/>
        <w:bottom w:val="none" w:sz="0" w:space="0" w:color="auto"/>
        <w:right w:val="none" w:sz="0" w:space="0" w:color="auto"/>
      </w:divBdr>
    </w:div>
    <w:div w:id="354770091">
      <w:bodyDiv w:val="1"/>
      <w:marLeft w:val="0"/>
      <w:marRight w:val="0"/>
      <w:marTop w:val="0"/>
      <w:marBottom w:val="0"/>
      <w:divBdr>
        <w:top w:val="none" w:sz="0" w:space="0" w:color="auto"/>
        <w:left w:val="none" w:sz="0" w:space="0" w:color="auto"/>
        <w:bottom w:val="none" w:sz="0" w:space="0" w:color="auto"/>
        <w:right w:val="none" w:sz="0" w:space="0" w:color="auto"/>
      </w:divBdr>
    </w:div>
    <w:div w:id="354812406">
      <w:bodyDiv w:val="1"/>
      <w:marLeft w:val="0"/>
      <w:marRight w:val="0"/>
      <w:marTop w:val="0"/>
      <w:marBottom w:val="0"/>
      <w:divBdr>
        <w:top w:val="none" w:sz="0" w:space="0" w:color="auto"/>
        <w:left w:val="none" w:sz="0" w:space="0" w:color="auto"/>
        <w:bottom w:val="none" w:sz="0" w:space="0" w:color="auto"/>
        <w:right w:val="none" w:sz="0" w:space="0" w:color="auto"/>
      </w:divBdr>
    </w:div>
    <w:div w:id="354960771">
      <w:bodyDiv w:val="1"/>
      <w:marLeft w:val="0"/>
      <w:marRight w:val="0"/>
      <w:marTop w:val="0"/>
      <w:marBottom w:val="0"/>
      <w:divBdr>
        <w:top w:val="none" w:sz="0" w:space="0" w:color="auto"/>
        <w:left w:val="none" w:sz="0" w:space="0" w:color="auto"/>
        <w:bottom w:val="none" w:sz="0" w:space="0" w:color="auto"/>
        <w:right w:val="none" w:sz="0" w:space="0" w:color="auto"/>
      </w:divBdr>
    </w:div>
    <w:div w:id="354964422">
      <w:bodyDiv w:val="1"/>
      <w:marLeft w:val="0"/>
      <w:marRight w:val="0"/>
      <w:marTop w:val="0"/>
      <w:marBottom w:val="0"/>
      <w:divBdr>
        <w:top w:val="none" w:sz="0" w:space="0" w:color="auto"/>
        <w:left w:val="none" w:sz="0" w:space="0" w:color="auto"/>
        <w:bottom w:val="none" w:sz="0" w:space="0" w:color="auto"/>
        <w:right w:val="none" w:sz="0" w:space="0" w:color="auto"/>
      </w:divBdr>
    </w:div>
    <w:div w:id="355082148">
      <w:bodyDiv w:val="1"/>
      <w:marLeft w:val="0"/>
      <w:marRight w:val="0"/>
      <w:marTop w:val="0"/>
      <w:marBottom w:val="0"/>
      <w:divBdr>
        <w:top w:val="none" w:sz="0" w:space="0" w:color="auto"/>
        <w:left w:val="none" w:sz="0" w:space="0" w:color="auto"/>
        <w:bottom w:val="none" w:sz="0" w:space="0" w:color="auto"/>
        <w:right w:val="none" w:sz="0" w:space="0" w:color="auto"/>
      </w:divBdr>
    </w:div>
    <w:div w:id="355086682">
      <w:bodyDiv w:val="1"/>
      <w:marLeft w:val="0"/>
      <w:marRight w:val="0"/>
      <w:marTop w:val="0"/>
      <w:marBottom w:val="0"/>
      <w:divBdr>
        <w:top w:val="none" w:sz="0" w:space="0" w:color="auto"/>
        <w:left w:val="none" w:sz="0" w:space="0" w:color="auto"/>
        <w:bottom w:val="none" w:sz="0" w:space="0" w:color="auto"/>
        <w:right w:val="none" w:sz="0" w:space="0" w:color="auto"/>
      </w:divBdr>
    </w:div>
    <w:div w:id="355155587">
      <w:bodyDiv w:val="1"/>
      <w:marLeft w:val="0"/>
      <w:marRight w:val="0"/>
      <w:marTop w:val="0"/>
      <w:marBottom w:val="0"/>
      <w:divBdr>
        <w:top w:val="none" w:sz="0" w:space="0" w:color="auto"/>
        <w:left w:val="none" w:sz="0" w:space="0" w:color="auto"/>
        <w:bottom w:val="none" w:sz="0" w:space="0" w:color="auto"/>
        <w:right w:val="none" w:sz="0" w:space="0" w:color="auto"/>
      </w:divBdr>
    </w:div>
    <w:div w:id="355161522">
      <w:bodyDiv w:val="1"/>
      <w:marLeft w:val="0"/>
      <w:marRight w:val="0"/>
      <w:marTop w:val="0"/>
      <w:marBottom w:val="0"/>
      <w:divBdr>
        <w:top w:val="none" w:sz="0" w:space="0" w:color="auto"/>
        <w:left w:val="none" w:sz="0" w:space="0" w:color="auto"/>
        <w:bottom w:val="none" w:sz="0" w:space="0" w:color="auto"/>
        <w:right w:val="none" w:sz="0" w:space="0" w:color="auto"/>
      </w:divBdr>
    </w:div>
    <w:div w:id="355162162">
      <w:bodyDiv w:val="1"/>
      <w:marLeft w:val="0"/>
      <w:marRight w:val="0"/>
      <w:marTop w:val="0"/>
      <w:marBottom w:val="0"/>
      <w:divBdr>
        <w:top w:val="none" w:sz="0" w:space="0" w:color="auto"/>
        <w:left w:val="none" w:sz="0" w:space="0" w:color="auto"/>
        <w:bottom w:val="none" w:sz="0" w:space="0" w:color="auto"/>
        <w:right w:val="none" w:sz="0" w:space="0" w:color="auto"/>
      </w:divBdr>
    </w:div>
    <w:div w:id="355229757">
      <w:bodyDiv w:val="1"/>
      <w:marLeft w:val="0"/>
      <w:marRight w:val="0"/>
      <w:marTop w:val="0"/>
      <w:marBottom w:val="0"/>
      <w:divBdr>
        <w:top w:val="none" w:sz="0" w:space="0" w:color="auto"/>
        <w:left w:val="none" w:sz="0" w:space="0" w:color="auto"/>
        <w:bottom w:val="none" w:sz="0" w:space="0" w:color="auto"/>
        <w:right w:val="none" w:sz="0" w:space="0" w:color="auto"/>
      </w:divBdr>
    </w:div>
    <w:div w:id="355233686">
      <w:bodyDiv w:val="1"/>
      <w:marLeft w:val="0"/>
      <w:marRight w:val="0"/>
      <w:marTop w:val="0"/>
      <w:marBottom w:val="0"/>
      <w:divBdr>
        <w:top w:val="none" w:sz="0" w:space="0" w:color="auto"/>
        <w:left w:val="none" w:sz="0" w:space="0" w:color="auto"/>
        <w:bottom w:val="none" w:sz="0" w:space="0" w:color="auto"/>
        <w:right w:val="none" w:sz="0" w:space="0" w:color="auto"/>
      </w:divBdr>
    </w:div>
    <w:div w:id="355278939">
      <w:bodyDiv w:val="1"/>
      <w:marLeft w:val="0"/>
      <w:marRight w:val="0"/>
      <w:marTop w:val="0"/>
      <w:marBottom w:val="0"/>
      <w:divBdr>
        <w:top w:val="none" w:sz="0" w:space="0" w:color="auto"/>
        <w:left w:val="none" w:sz="0" w:space="0" w:color="auto"/>
        <w:bottom w:val="none" w:sz="0" w:space="0" w:color="auto"/>
        <w:right w:val="none" w:sz="0" w:space="0" w:color="auto"/>
      </w:divBdr>
    </w:div>
    <w:div w:id="355279123">
      <w:bodyDiv w:val="1"/>
      <w:marLeft w:val="0"/>
      <w:marRight w:val="0"/>
      <w:marTop w:val="0"/>
      <w:marBottom w:val="0"/>
      <w:divBdr>
        <w:top w:val="none" w:sz="0" w:space="0" w:color="auto"/>
        <w:left w:val="none" w:sz="0" w:space="0" w:color="auto"/>
        <w:bottom w:val="none" w:sz="0" w:space="0" w:color="auto"/>
        <w:right w:val="none" w:sz="0" w:space="0" w:color="auto"/>
      </w:divBdr>
    </w:div>
    <w:div w:id="355349985">
      <w:bodyDiv w:val="1"/>
      <w:marLeft w:val="0"/>
      <w:marRight w:val="0"/>
      <w:marTop w:val="0"/>
      <w:marBottom w:val="0"/>
      <w:divBdr>
        <w:top w:val="none" w:sz="0" w:space="0" w:color="auto"/>
        <w:left w:val="none" w:sz="0" w:space="0" w:color="auto"/>
        <w:bottom w:val="none" w:sz="0" w:space="0" w:color="auto"/>
        <w:right w:val="none" w:sz="0" w:space="0" w:color="auto"/>
      </w:divBdr>
    </w:div>
    <w:div w:id="355351734">
      <w:bodyDiv w:val="1"/>
      <w:marLeft w:val="0"/>
      <w:marRight w:val="0"/>
      <w:marTop w:val="0"/>
      <w:marBottom w:val="0"/>
      <w:divBdr>
        <w:top w:val="none" w:sz="0" w:space="0" w:color="auto"/>
        <w:left w:val="none" w:sz="0" w:space="0" w:color="auto"/>
        <w:bottom w:val="none" w:sz="0" w:space="0" w:color="auto"/>
        <w:right w:val="none" w:sz="0" w:space="0" w:color="auto"/>
      </w:divBdr>
    </w:div>
    <w:div w:id="355352937">
      <w:bodyDiv w:val="1"/>
      <w:marLeft w:val="0"/>
      <w:marRight w:val="0"/>
      <w:marTop w:val="0"/>
      <w:marBottom w:val="0"/>
      <w:divBdr>
        <w:top w:val="none" w:sz="0" w:space="0" w:color="auto"/>
        <w:left w:val="none" w:sz="0" w:space="0" w:color="auto"/>
        <w:bottom w:val="none" w:sz="0" w:space="0" w:color="auto"/>
        <w:right w:val="none" w:sz="0" w:space="0" w:color="auto"/>
      </w:divBdr>
    </w:div>
    <w:div w:id="355431319">
      <w:bodyDiv w:val="1"/>
      <w:marLeft w:val="0"/>
      <w:marRight w:val="0"/>
      <w:marTop w:val="0"/>
      <w:marBottom w:val="0"/>
      <w:divBdr>
        <w:top w:val="none" w:sz="0" w:space="0" w:color="auto"/>
        <w:left w:val="none" w:sz="0" w:space="0" w:color="auto"/>
        <w:bottom w:val="none" w:sz="0" w:space="0" w:color="auto"/>
        <w:right w:val="none" w:sz="0" w:space="0" w:color="auto"/>
      </w:divBdr>
    </w:div>
    <w:div w:id="355692153">
      <w:bodyDiv w:val="1"/>
      <w:marLeft w:val="0"/>
      <w:marRight w:val="0"/>
      <w:marTop w:val="0"/>
      <w:marBottom w:val="0"/>
      <w:divBdr>
        <w:top w:val="none" w:sz="0" w:space="0" w:color="auto"/>
        <w:left w:val="none" w:sz="0" w:space="0" w:color="auto"/>
        <w:bottom w:val="none" w:sz="0" w:space="0" w:color="auto"/>
        <w:right w:val="none" w:sz="0" w:space="0" w:color="auto"/>
      </w:divBdr>
    </w:div>
    <w:div w:id="355692157">
      <w:bodyDiv w:val="1"/>
      <w:marLeft w:val="0"/>
      <w:marRight w:val="0"/>
      <w:marTop w:val="0"/>
      <w:marBottom w:val="0"/>
      <w:divBdr>
        <w:top w:val="none" w:sz="0" w:space="0" w:color="auto"/>
        <w:left w:val="none" w:sz="0" w:space="0" w:color="auto"/>
        <w:bottom w:val="none" w:sz="0" w:space="0" w:color="auto"/>
        <w:right w:val="none" w:sz="0" w:space="0" w:color="auto"/>
      </w:divBdr>
    </w:div>
    <w:div w:id="355693553">
      <w:bodyDiv w:val="1"/>
      <w:marLeft w:val="0"/>
      <w:marRight w:val="0"/>
      <w:marTop w:val="0"/>
      <w:marBottom w:val="0"/>
      <w:divBdr>
        <w:top w:val="none" w:sz="0" w:space="0" w:color="auto"/>
        <w:left w:val="none" w:sz="0" w:space="0" w:color="auto"/>
        <w:bottom w:val="none" w:sz="0" w:space="0" w:color="auto"/>
        <w:right w:val="none" w:sz="0" w:space="0" w:color="auto"/>
      </w:divBdr>
    </w:div>
    <w:div w:id="355733910">
      <w:bodyDiv w:val="1"/>
      <w:marLeft w:val="0"/>
      <w:marRight w:val="0"/>
      <w:marTop w:val="0"/>
      <w:marBottom w:val="0"/>
      <w:divBdr>
        <w:top w:val="none" w:sz="0" w:space="0" w:color="auto"/>
        <w:left w:val="none" w:sz="0" w:space="0" w:color="auto"/>
        <w:bottom w:val="none" w:sz="0" w:space="0" w:color="auto"/>
        <w:right w:val="none" w:sz="0" w:space="0" w:color="auto"/>
      </w:divBdr>
    </w:div>
    <w:div w:id="355815047">
      <w:bodyDiv w:val="1"/>
      <w:marLeft w:val="0"/>
      <w:marRight w:val="0"/>
      <w:marTop w:val="0"/>
      <w:marBottom w:val="0"/>
      <w:divBdr>
        <w:top w:val="none" w:sz="0" w:space="0" w:color="auto"/>
        <w:left w:val="none" w:sz="0" w:space="0" w:color="auto"/>
        <w:bottom w:val="none" w:sz="0" w:space="0" w:color="auto"/>
        <w:right w:val="none" w:sz="0" w:space="0" w:color="auto"/>
      </w:divBdr>
    </w:div>
    <w:div w:id="355817806">
      <w:bodyDiv w:val="1"/>
      <w:marLeft w:val="0"/>
      <w:marRight w:val="0"/>
      <w:marTop w:val="0"/>
      <w:marBottom w:val="0"/>
      <w:divBdr>
        <w:top w:val="none" w:sz="0" w:space="0" w:color="auto"/>
        <w:left w:val="none" w:sz="0" w:space="0" w:color="auto"/>
        <w:bottom w:val="none" w:sz="0" w:space="0" w:color="auto"/>
        <w:right w:val="none" w:sz="0" w:space="0" w:color="auto"/>
      </w:divBdr>
    </w:div>
    <w:div w:id="355884915">
      <w:bodyDiv w:val="1"/>
      <w:marLeft w:val="0"/>
      <w:marRight w:val="0"/>
      <w:marTop w:val="0"/>
      <w:marBottom w:val="0"/>
      <w:divBdr>
        <w:top w:val="none" w:sz="0" w:space="0" w:color="auto"/>
        <w:left w:val="none" w:sz="0" w:space="0" w:color="auto"/>
        <w:bottom w:val="none" w:sz="0" w:space="0" w:color="auto"/>
        <w:right w:val="none" w:sz="0" w:space="0" w:color="auto"/>
      </w:divBdr>
    </w:div>
    <w:div w:id="355933797">
      <w:bodyDiv w:val="1"/>
      <w:marLeft w:val="0"/>
      <w:marRight w:val="0"/>
      <w:marTop w:val="0"/>
      <w:marBottom w:val="0"/>
      <w:divBdr>
        <w:top w:val="none" w:sz="0" w:space="0" w:color="auto"/>
        <w:left w:val="none" w:sz="0" w:space="0" w:color="auto"/>
        <w:bottom w:val="none" w:sz="0" w:space="0" w:color="auto"/>
        <w:right w:val="none" w:sz="0" w:space="0" w:color="auto"/>
      </w:divBdr>
    </w:div>
    <w:div w:id="356008717">
      <w:bodyDiv w:val="1"/>
      <w:marLeft w:val="0"/>
      <w:marRight w:val="0"/>
      <w:marTop w:val="0"/>
      <w:marBottom w:val="0"/>
      <w:divBdr>
        <w:top w:val="none" w:sz="0" w:space="0" w:color="auto"/>
        <w:left w:val="none" w:sz="0" w:space="0" w:color="auto"/>
        <w:bottom w:val="none" w:sz="0" w:space="0" w:color="auto"/>
        <w:right w:val="none" w:sz="0" w:space="0" w:color="auto"/>
      </w:divBdr>
    </w:div>
    <w:div w:id="356079774">
      <w:bodyDiv w:val="1"/>
      <w:marLeft w:val="0"/>
      <w:marRight w:val="0"/>
      <w:marTop w:val="0"/>
      <w:marBottom w:val="0"/>
      <w:divBdr>
        <w:top w:val="none" w:sz="0" w:space="0" w:color="auto"/>
        <w:left w:val="none" w:sz="0" w:space="0" w:color="auto"/>
        <w:bottom w:val="none" w:sz="0" w:space="0" w:color="auto"/>
        <w:right w:val="none" w:sz="0" w:space="0" w:color="auto"/>
      </w:divBdr>
    </w:div>
    <w:div w:id="356084388">
      <w:bodyDiv w:val="1"/>
      <w:marLeft w:val="0"/>
      <w:marRight w:val="0"/>
      <w:marTop w:val="0"/>
      <w:marBottom w:val="0"/>
      <w:divBdr>
        <w:top w:val="none" w:sz="0" w:space="0" w:color="auto"/>
        <w:left w:val="none" w:sz="0" w:space="0" w:color="auto"/>
        <w:bottom w:val="none" w:sz="0" w:space="0" w:color="auto"/>
        <w:right w:val="none" w:sz="0" w:space="0" w:color="auto"/>
      </w:divBdr>
    </w:div>
    <w:div w:id="356084734">
      <w:bodyDiv w:val="1"/>
      <w:marLeft w:val="0"/>
      <w:marRight w:val="0"/>
      <w:marTop w:val="0"/>
      <w:marBottom w:val="0"/>
      <w:divBdr>
        <w:top w:val="none" w:sz="0" w:space="0" w:color="auto"/>
        <w:left w:val="none" w:sz="0" w:space="0" w:color="auto"/>
        <w:bottom w:val="none" w:sz="0" w:space="0" w:color="auto"/>
        <w:right w:val="none" w:sz="0" w:space="0" w:color="auto"/>
      </w:divBdr>
    </w:div>
    <w:div w:id="356196745">
      <w:bodyDiv w:val="1"/>
      <w:marLeft w:val="0"/>
      <w:marRight w:val="0"/>
      <w:marTop w:val="0"/>
      <w:marBottom w:val="0"/>
      <w:divBdr>
        <w:top w:val="none" w:sz="0" w:space="0" w:color="auto"/>
        <w:left w:val="none" w:sz="0" w:space="0" w:color="auto"/>
        <w:bottom w:val="none" w:sz="0" w:space="0" w:color="auto"/>
        <w:right w:val="none" w:sz="0" w:space="0" w:color="auto"/>
      </w:divBdr>
    </w:div>
    <w:div w:id="356346230">
      <w:bodyDiv w:val="1"/>
      <w:marLeft w:val="0"/>
      <w:marRight w:val="0"/>
      <w:marTop w:val="0"/>
      <w:marBottom w:val="0"/>
      <w:divBdr>
        <w:top w:val="none" w:sz="0" w:space="0" w:color="auto"/>
        <w:left w:val="none" w:sz="0" w:space="0" w:color="auto"/>
        <w:bottom w:val="none" w:sz="0" w:space="0" w:color="auto"/>
        <w:right w:val="none" w:sz="0" w:space="0" w:color="auto"/>
      </w:divBdr>
    </w:div>
    <w:div w:id="356349747">
      <w:bodyDiv w:val="1"/>
      <w:marLeft w:val="0"/>
      <w:marRight w:val="0"/>
      <w:marTop w:val="0"/>
      <w:marBottom w:val="0"/>
      <w:divBdr>
        <w:top w:val="none" w:sz="0" w:space="0" w:color="auto"/>
        <w:left w:val="none" w:sz="0" w:space="0" w:color="auto"/>
        <w:bottom w:val="none" w:sz="0" w:space="0" w:color="auto"/>
        <w:right w:val="none" w:sz="0" w:space="0" w:color="auto"/>
      </w:divBdr>
    </w:div>
    <w:div w:id="356391028">
      <w:bodyDiv w:val="1"/>
      <w:marLeft w:val="0"/>
      <w:marRight w:val="0"/>
      <w:marTop w:val="0"/>
      <w:marBottom w:val="0"/>
      <w:divBdr>
        <w:top w:val="none" w:sz="0" w:space="0" w:color="auto"/>
        <w:left w:val="none" w:sz="0" w:space="0" w:color="auto"/>
        <w:bottom w:val="none" w:sz="0" w:space="0" w:color="auto"/>
        <w:right w:val="none" w:sz="0" w:space="0" w:color="auto"/>
      </w:divBdr>
    </w:div>
    <w:div w:id="356394584">
      <w:bodyDiv w:val="1"/>
      <w:marLeft w:val="0"/>
      <w:marRight w:val="0"/>
      <w:marTop w:val="0"/>
      <w:marBottom w:val="0"/>
      <w:divBdr>
        <w:top w:val="none" w:sz="0" w:space="0" w:color="auto"/>
        <w:left w:val="none" w:sz="0" w:space="0" w:color="auto"/>
        <w:bottom w:val="none" w:sz="0" w:space="0" w:color="auto"/>
        <w:right w:val="none" w:sz="0" w:space="0" w:color="auto"/>
      </w:divBdr>
    </w:div>
    <w:div w:id="356540148">
      <w:bodyDiv w:val="1"/>
      <w:marLeft w:val="0"/>
      <w:marRight w:val="0"/>
      <w:marTop w:val="0"/>
      <w:marBottom w:val="0"/>
      <w:divBdr>
        <w:top w:val="none" w:sz="0" w:space="0" w:color="auto"/>
        <w:left w:val="none" w:sz="0" w:space="0" w:color="auto"/>
        <w:bottom w:val="none" w:sz="0" w:space="0" w:color="auto"/>
        <w:right w:val="none" w:sz="0" w:space="0" w:color="auto"/>
      </w:divBdr>
    </w:div>
    <w:div w:id="356541684">
      <w:bodyDiv w:val="1"/>
      <w:marLeft w:val="0"/>
      <w:marRight w:val="0"/>
      <w:marTop w:val="0"/>
      <w:marBottom w:val="0"/>
      <w:divBdr>
        <w:top w:val="none" w:sz="0" w:space="0" w:color="auto"/>
        <w:left w:val="none" w:sz="0" w:space="0" w:color="auto"/>
        <w:bottom w:val="none" w:sz="0" w:space="0" w:color="auto"/>
        <w:right w:val="none" w:sz="0" w:space="0" w:color="auto"/>
      </w:divBdr>
    </w:div>
    <w:div w:id="356545169">
      <w:bodyDiv w:val="1"/>
      <w:marLeft w:val="0"/>
      <w:marRight w:val="0"/>
      <w:marTop w:val="0"/>
      <w:marBottom w:val="0"/>
      <w:divBdr>
        <w:top w:val="none" w:sz="0" w:space="0" w:color="auto"/>
        <w:left w:val="none" w:sz="0" w:space="0" w:color="auto"/>
        <w:bottom w:val="none" w:sz="0" w:space="0" w:color="auto"/>
        <w:right w:val="none" w:sz="0" w:space="0" w:color="auto"/>
      </w:divBdr>
    </w:div>
    <w:div w:id="356588581">
      <w:bodyDiv w:val="1"/>
      <w:marLeft w:val="0"/>
      <w:marRight w:val="0"/>
      <w:marTop w:val="0"/>
      <w:marBottom w:val="0"/>
      <w:divBdr>
        <w:top w:val="none" w:sz="0" w:space="0" w:color="auto"/>
        <w:left w:val="none" w:sz="0" w:space="0" w:color="auto"/>
        <w:bottom w:val="none" w:sz="0" w:space="0" w:color="auto"/>
        <w:right w:val="none" w:sz="0" w:space="0" w:color="auto"/>
      </w:divBdr>
    </w:div>
    <w:div w:id="356661880">
      <w:bodyDiv w:val="1"/>
      <w:marLeft w:val="0"/>
      <w:marRight w:val="0"/>
      <w:marTop w:val="0"/>
      <w:marBottom w:val="0"/>
      <w:divBdr>
        <w:top w:val="none" w:sz="0" w:space="0" w:color="auto"/>
        <w:left w:val="none" w:sz="0" w:space="0" w:color="auto"/>
        <w:bottom w:val="none" w:sz="0" w:space="0" w:color="auto"/>
        <w:right w:val="none" w:sz="0" w:space="0" w:color="auto"/>
      </w:divBdr>
    </w:div>
    <w:div w:id="356780503">
      <w:bodyDiv w:val="1"/>
      <w:marLeft w:val="0"/>
      <w:marRight w:val="0"/>
      <w:marTop w:val="0"/>
      <w:marBottom w:val="0"/>
      <w:divBdr>
        <w:top w:val="none" w:sz="0" w:space="0" w:color="auto"/>
        <w:left w:val="none" w:sz="0" w:space="0" w:color="auto"/>
        <w:bottom w:val="none" w:sz="0" w:space="0" w:color="auto"/>
        <w:right w:val="none" w:sz="0" w:space="0" w:color="auto"/>
      </w:divBdr>
    </w:div>
    <w:div w:id="356852386">
      <w:bodyDiv w:val="1"/>
      <w:marLeft w:val="0"/>
      <w:marRight w:val="0"/>
      <w:marTop w:val="0"/>
      <w:marBottom w:val="0"/>
      <w:divBdr>
        <w:top w:val="none" w:sz="0" w:space="0" w:color="auto"/>
        <w:left w:val="none" w:sz="0" w:space="0" w:color="auto"/>
        <w:bottom w:val="none" w:sz="0" w:space="0" w:color="auto"/>
        <w:right w:val="none" w:sz="0" w:space="0" w:color="auto"/>
      </w:divBdr>
    </w:div>
    <w:div w:id="356854998">
      <w:bodyDiv w:val="1"/>
      <w:marLeft w:val="0"/>
      <w:marRight w:val="0"/>
      <w:marTop w:val="0"/>
      <w:marBottom w:val="0"/>
      <w:divBdr>
        <w:top w:val="none" w:sz="0" w:space="0" w:color="auto"/>
        <w:left w:val="none" w:sz="0" w:space="0" w:color="auto"/>
        <w:bottom w:val="none" w:sz="0" w:space="0" w:color="auto"/>
        <w:right w:val="none" w:sz="0" w:space="0" w:color="auto"/>
      </w:divBdr>
    </w:div>
    <w:div w:id="357004144">
      <w:bodyDiv w:val="1"/>
      <w:marLeft w:val="0"/>
      <w:marRight w:val="0"/>
      <w:marTop w:val="0"/>
      <w:marBottom w:val="0"/>
      <w:divBdr>
        <w:top w:val="none" w:sz="0" w:space="0" w:color="auto"/>
        <w:left w:val="none" w:sz="0" w:space="0" w:color="auto"/>
        <w:bottom w:val="none" w:sz="0" w:space="0" w:color="auto"/>
        <w:right w:val="none" w:sz="0" w:space="0" w:color="auto"/>
      </w:divBdr>
    </w:div>
    <w:div w:id="357004767">
      <w:bodyDiv w:val="1"/>
      <w:marLeft w:val="0"/>
      <w:marRight w:val="0"/>
      <w:marTop w:val="0"/>
      <w:marBottom w:val="0"/>
      <w:divBdr>
        <w:top w:val="none" w:sz="0" w:space="0" w:color="auto"/>
        <w:left w:val="none" w:sz="0" w:space="0" w:color="auto"/>
        <w:bottom w:val="none" w:sz="0" w:space="0" w:color="auto"/>
        <w:right w:val="none" w:sz="0" w:space="0" w:color="auto"/>
      </w:divBdr>
    </w:div>
    <w:div w:id="357005252">
      <w:bodyDiv w:val="1"/>
      <w:marLeft w:val="0"/>
      <w:marRight w:val="0"/>
      <w:marTop w:val="0"/>
      <w:marBottom w:val="0"/>
      <w:divBdr>
        <w:top w:val="none" w:sz="0" w:space="0" w:color="auto"/>
        <w:left w:val="none" w:sz="0" w:space="0" w:color="auto"/>
        <w:bottom w:val="none" w:sz="0" w:space="0" w:color="auto"/>
        <w:right w:val="none" w:sz="0" w:space="0" w:color="auto"/>
      </w:divBdr>
    </w:div>
    <w:div w:id="357049866">
      <w:bodyDiv w:val="1"/>
      <w:marLeft w:val="0"/>
      <w:marRight w:val="0"/>
      <w:marTop w:val="0"/>
      <w:marBottom w:val="0"/>
      <w:divBdr>
        <w:top w:val="none" w:sz="0" w:space="0" w:color="auto"/>
        <w:left w:val="none" w:sz="0" w:space="0" w:color="auto"/>
        <w:bottom w:val="none" w:sz="0" w:space="0" w:color="auto"/>
        <w:right w:val="none" w:sz="0" w:space="0" w:color="auto"/>
      </w:divBdr>
    </w:div>
    <w:div w:id="357118889">
      <w:bodyDiv w:val="1"/>
      <w:marLeft w:val="0"/>
      <w:marRight w:val="0"/>
      <w:marTop w:val="0"/>
      <w:marBottom w:val="0"/>
      <w:divBdr>
        <w:top w:val="none" w:sz="0" w:space="0" w:color="auto"/>
        <w:left w:val="none" w:sz="0" w:space="0" w:color="auto"/>
        <w:bottom w:val="none" w:sz="0" w:space="0" w:color="auto"/>
        <w:right w:val="none" w:sz="0" w:space="0" w:color="auto"/>
      </w:divBdr>
    </w:div>
    <w:div w:id="357125579">
      <w:bodyDiv w:val="1"/>
      <w:marLeft w:val="0"/>
      <w:marRight w:val="0"/>
      <w:marTop w:val="0"/>
      <w:marBottom w:val="0"/>
      <w:divBdr>
        <w:top w:val="none" w:sz="0" w:space="0" w:color="auto"/>
        <w:left w:val="none" w:sz="0" w:space="0" w:color="auto"/>
        <w:bottom w:val="none" w:sz="0" w:space="0" w:color="auto"/>
        <w:right w:val="none" w:sz="0" w:space="0" w:color="auto"/>
      </w:divBdr>
    </w:div>
    <w:div w:id="357196521">
      <w:bodyDiv w:val="1"/>
      <w:marLeft w:val="0"/>
      <w:marRight w:val="0"/>
      <w:marTop w:val="0"/>
      <w:marBottom w:val="0"/>
      <w:divBdr>
        <w:top w:val="none" w:sz="0" w:space="0" w:color="auto"/>
        <w:left w:val="none" w:sz="0" w:space="0" w:color="auto"/>
        <w:bottom w:val="none" w:sz="0" w:space="0" w:color="auto"/>
        <w:right w:val="none" w:sz="0" w:space="0" w:color="auto"/>
      </w:divBdr>
    </w:div>
    <w:div w:id="357199651">
      <w:bodyDiv w:val="1"/>
      <w:marLeft w:val="0"/>
      <w:marRight w:val="0"/>
      <w:marTop w:val="0"/>
      <w:marBottom w:val="0"/>
      <w:divBdr>
        <w:top w:val="none" w:sz="0" w:space="0" w:color="auto"/>
        <w:left w:val="none" w:sz="0" w:space="0" w:color="auto"/>
        <w:bottom w:val="none" w:sz="0" w:space="0" w:color="auto"/>
        <w:right w:val="none" w:sz="0" w:space="0" w:color="auto"/>
      </w:divBdr>
    </w:div>
    <w:div w:id="357319251">
      <w:bodyDiv w:val="1"/>
      <w:marLeft w:val="0"/>
      <w:marRight w:val="0"/>
      <w:marTop w:val="0"/>
      <w:marBottom w:val="0"/>
      <w:divBdr>
        <w:top w:val="none" w:sz="0" w:space="0" w:color="auto"/>
        <w:left w:val="none" w:sz="0" w:space="0" w:color="auto"/>
        <w:bottom w:val="none" w:sz="0" w:space="0" w:color="auto"/>
        <w:right w:val="none" w:sz="0" w:space="0" w:color="auto"/>
      </w:divBdr>
    </w:div>
    <w:div w:id="357464231">
      <w:bodyDiv w:val="1"/>
      <w:marLeft w:val="0"/>
      <w:marRight w:val="0"/>
      <w:marTop w:val="0"/>
      <w:marBottom w:val="0"/>
      <w:divBdr>
        <w:top w:val="none" w:sz="0" w:space="0" w:color="auto"/>
        <w:left w:val="none" w:sz="0" w:space="0" w:color="auto"/>
        <w:bottom w:val="none" w:sz="0" w:space="0" w:color="auto"/>
        <w:right w:val="none" w:sz="0" w:space="0" w:color="auto"/>
      </w:divBdr>
    </w:div>
    <w:div w:id="357505976">
      <w:bodyDiv w:val="1"/>
      <w:marLeft w:val="0"/>
      <w:marRight w:val="0"/>
      <w:marTop w:val="0"/>
      <w:marBottom w:val="0"/>
      <w:divBdr>
        <w:top w:val="none" w:sz="0" w:space="0" w:color="auto"/>
        <w:left w:val="none" w:sz="0" w:space="0" w:color="auto"/>
        <w:bottom w:val="none" w:sz="0" w:space="0" w:color="auto"/>
        <w:right w:val="none" w:sz="0" w:space="0" w:color="auto"/>
      </w:divBdr>
    </w:div>
    <w:div w:id="357513059">
      <w:bodyDiv w:val="1"/>
      <w:marLeft w:val="0"/>
      <w:marRight w:val="0"/>
      <w:marTop w:val="0"/>
      <w:marBottom w:val="0"/>
      <w:divBdr>
        <w:top w:val="none" w:sz="0" w:space="0" w:color="auto"/>
        <w:left w:val="none" w:sz="0" w:space="0" w:color="auto"/>
        <w:bottom w:val="none" w:sz="0" w:space="0" w:color="auto"/>
        <w:right w:val="none" w:sz="0" w:space="0" w:color="auto"/>
      </w:divBdr>
    </w:div>
    <w:div w:id="357582147">
      <w:bodyDiv w:val="1"/>
      <w:marLeft w:val="0"/>
      <w:marRight w:val="0"/>
      <w:marTop w:val="0"/>
      <w:marBottom w:val="0"/>
      <w:divBdr>
        <w:top w:val="none" w:sz="0" w:space="0" w:color="auto"/>
        <w:left w:val="none" w:sz="0" w:space="0" w:color="auto"/>
        <w:bottom w:val="none" w:sz="0" w:space="0" w:color="auto"/>
        <w:right w:val="none" w:sz="0" w:space="0" w:color="auto"/>
      </w:divBdr>
    </w:div>
    <w:div w:id="357583610">
      <w:bodyDiv w:val="1"/>
      <w:marLeft w:val="0"/>
      <w:marRight w:val="0"/>
      <w:marTop w:val="0"/>
      <w:marBottom w:val="0"/>
      <w:divBdr>
        <w:top w:val="none" w:sz="0" w:space="0" w:color="auto"/>
        <w:left w:val="none" w:sz="0" w:space="0" w:color="auto"/>
        <w:bottom w:val="none" w:sz="0" w:space="0" w:color="auto"/>
        <w:right w:val="none" w:sz="0" w:space="0" w:color="auto"/>
      </w:divBdr>
    </w:div>
    <w:div w:id="357585056">
      <w:bodyDiv w:val="1"/>
      <w:marLeft w:val="0"/>
      <w:marRight w:val="0"/>
      <w:marTop w:val="0"/>
      <w:marBottom w:val="0"/>
      <w:divBdr>
        <w:top w:val="none" w:sz="0" w:space="0" w:color="auto"/>
        <w:left w:val="none" w:sz="0" w:space="0" w:color="auto"/>
        <w:bottom w:val="none" w:sz="0" w:space="0" w:color="auto"/>
        <w:right w:val="none" w:sz="0" w:space="0" w:color="auto"/>
      </w:divBdr>
    </w:div>
    <w:div w:id="357659569">
      <w:bodyDiv w:val="1"/>
      <w:marLeft w:val="0"/>
      <w:marRight w:val="0"/>
      <w:marTop w:val="0"/>
      <w:marBottom w:val="0"/>
      <w:divBdr>
        <w:top w:val="none" w:sz="0" w:space="0" w:color="auto"/>
        <w:left w:val="none" w:sz="0" w:space="0" w:color="auto"/>
        <w:bottom w:val="none" w:sz="0" w:space="0" w:color="auto"/>
        <w:right w:val="none" w:sz="0" w:space="0" w:color="auto"/>
      </w:divBdr>
    </w:div>
    <w:div w:id="357776645">
      <w:bodyDiv w:val="1"/>
      <w:marLeft w:val="0"/>
      <w:marRight w:val="0"/>
      <w:marTop w:val="0"/>
      <w:marBottom w:val="0"/>
      <w:divBdr>
        <w:top w:val="none" w:sz="0" w:space="0" w:color="auto"/>
        <w:left w:val="none" w:sz="0" w:space="0" w:color="auto"/>
        <w:bottom w:val="none" w:sz="0" w:space="0" w:color="auto"/>
        <w:right w:val="none" w:sz="0" w:space="0" w:color="auto"/>
      </w:divBdr>
    </w:div>
    <w:div w:id="357858337">
      <w:bodyDiv w:val="1"/>
      <w:marLeft w:val="0"/>
      <w:marRight w:val="0"/>
      <w:marTop w:val="0"/>
      <w:marBottom w:val="0"/>
      <w:divBdr>
        <w:top w:val="none" w:sz="0" w:space="0" w:color="auto"/>
        <w:left w:val="none" w:sz="0" w:space="0" w:color="auto"/>
        <w:bottom w:val="none" w:sz="0" w:space="0" w:color="auto"/>
        <w:right w:val="none" w:sz="0" w:space="0" w:color="auto"/>
      </w:divBdr>
    </w:div>
    <w:div w:id="357897131">
      <w:bodyDiv w:val="1"/>
      <w:marLeft w:val="0"/>
      <w:marRight w:val="0"/>
      <w:marTop w:val="0"/>
      <w:marBottom w:val="0"/>
      <w:divBdr>
        <w:top w:val="none" w:sz="0" w:space="0" w:color="auto"/>
        <w:left w:val="none" w:sz="0" w:space="0" w:color="auto"/>
        <w:bottom w:val="none" w:sz="0" w:space="0" w:color="auto"/>
        <w:right w:val="none" w:sz="0" w:space="0" w:color="auto"/>
      </w:divBdr>
    </w:div>
    <w:div w:id="357970623">
      <w:bodyDiv w:val="1"/>
      <w:marLeft w:val="0"/>
      <w:marRight w:val="0"/>
      <w:marTop w:val="0"/>
      <w:marBottom w:val="0"/>
      <w:divBdr>
        <w:top w:val="none" w:sz="0" w:space="0" w:color="auto"/>
        <w:left w:val="none" w:sz="0" w:space="0" w:color="auto"/>
        <w:bottom w:val="none" w:sz="0" w:space="0" w:color="auto"/>
        <w:right w:val="none" w:sz="0" w:space="0" w:color="auto"/>
      </w:divBdr>
    </w:div>
    <w:div w:id="357973061">
      <w:bodyDiv w:val="1"/>
      <w:marLeft w:val="0"/>
      <w:marRight w:val="0"/>
      <w:marTop w:val="0"/>
      <w:marBottom w:val="0"/>
      <w:divBdr>
        <w:top w:val="none" w:sz="0" w:space="0" w:color="auto"/>
        <w:left w:val="none" w:sz="0" w:space="0" w:color="auto"/>
        <w:bottom w:val="none" w:sz="0" w:space="0" w:color="auto"/>
        <w:right w:val="none" w:sz="0" w:space="0" w:color="auto"/>
      </w:divBdr>
    </w:div>
    <w:div w:id="357974367">
      <w:bodyDiv w:val="1"/>
      <w:marLeft w:val="0"/>
      <w:marRight w:val="0"/>
      <w:marTop w:val="0"/>
      <w:marBottom w:val="0"/>
      <w:divBdr>
        <w:top w:val="none" w:sz="0" w:space="0" w:color="auto"/>
        <w:left w:val="none" w:sz="0" w:space="0" w:color="auto"/>
        <w:bottom w:val="none" w:sz="0" w:space="0" w:color="auto"/>
        <w:right w:val="none" w:sz="0" w:space="0" w:color="auto"/>
      </w:divBdr>
    </w:div>
    <w:div w:id="358051393">
      <w:bodyDiv w:val="1"/>
      <w:marLeft w:val="0"/>
      <w:marRight w:val="0"/>
      <w:marTop w:val="0"/>
      <w:marBottom w:val="0"/>
      <w:divBdr>
        <w:top w:val="none" w:sz="0" w:space="0" w:color="auto"/>
        <w:left w:val="none" w:sz="0" w:space="0" w:color="auto"/>
        <w:bottom w:val="none" w:sz="0" w:space="0" w:color="auto"/>
        <w:right w:val="none" w:sz="0" w:space="0" w:color="auto"/>
      </w:divBdr>
    </w:div>
    <w:div w:id="358164930">
      <w:bodyDiv w:val="1"/>
      <w:marLeft w:val="0"/>
      <w:marRight w:val="0"/>
      <w:marTop w:val="0"/>
      <w:marBottom w:val="0"/>
      <w:divBdr>
        <w:top w:val="none" w:sz="0" w:space="0" w:color="auto"/>
        <w:left w:val="none" w:sz="0" w:space="0" w:color="auto"/>
        <w:bottom w:val="none" w:sz="0" w:space="0" w:color="auto"/>
        <w:right w:val="none" w:sz="0" w:space="0" w:color="auto"/>
      </w:divBdr>
    </w:div>
    <w:div w:id="358169159">
      <w:bodyDiv w:val="1"/>
      <w:marLeft w:val="0"/>
      <w:marRight w:val="0"/>
      <w:marTop w:val="0"/>
      <w:marBottom w:val="0"/>
      <w:divBdr>
        <w:top w:val="none" w:sz="0" w:space="0" w:color="auto"/>
        <w:left w:val="none" w:sz="0" w:space="0" w:color="auto"/>
        <w:bottom w:val="none" w:sz="0" w:space="0" w:color="auto"/>
        <w:right w:val="none" w:sz="0" w:space="0" w:color="auto"/>
      </w:divBdr>
    </w:div>
    <w:div w:id="358169429">
      <w:bodyDiv w:val="1"/>
      <w:marLeft w:val="0"/>
      <w:marRight w:val="0"/>
      <w:marTop w:val="0"/>
      <w:marBottom w:val="0"/>
      <w:divBdr>
        <w:top w:val="none" w:sz="0" w:space="0" w:color="auto"/>
        <w:left w:val="none" w:sz="0" w:space="0" w:color="auto"/>
        <w:bottom w:val="none" w:sz="0" w:space="0" w:color="auto"/>
        <w:right w:val="none" w:sz="0" w:space="0" w:color="auto"/>
      </w:divBdr>
    </w:div>
    <w:div w:id="358170319">
      <w:bodyDiv w:val="1"/>
      <w:marLeft w:val="0"/>
      <w:marRight w:val="0"/>
      <w:marTop w:val="0"/>
      <w:marBottom w:val="0"/>
      <w:divBdr>
        <w:top w:val="none" w:sz="0" w:space="0" w:color="auto"/>
        <w:left w:val="none" w:sz="0" w:space="0" w:color="auto"/>
        <w:bottom w:val="none" w:sz="0" w:space="0" w:color="auto"/>
        <w:right w:val="none" w:sz="0" w:space="0" w:color="auto"/>
      </w:divBdr>
    </w:div>
    <w:div w:id="358239256">
      <w:bodyDiv w:val="1"/>
      <w:marLeft w:val="0"/>
      <w:marRight w:val="0"/>
      <w:marTop w:val="0"/>
      <w:marBottom w:val="0"/>
      <w:divBdr>
        <w:top w:val="none" w:sz="0" w:space="0" w:color="auto"/>
        <w:left w:val="none" w:sz="0" w:space="0" w:color="auto"/>
        <w:bottom w:val="none" w:sz="0" w:space="0" w:color="auto"/>
        <w:right w:val="none" w:sz="0" w:space="0" w:color="auto"/>
      </w:divBdr>
    </w:div>
    <w:div w:id="358242198">
      <w:bodyDiv w:val="1"/>
      <w:marLeft w:val="0"/>
      <w:marRight w:val="0"/>
      <w:marTop w:val="0"/>
      <w:marBottom w:val="0"/>
      <w:divBdr>
        <w:top w:val="none" w:sz="0" w:space="0" w:color="auto"/>
        <w:left w:val="none" w:sz="0" w:space="0" w:color="auto"/>
        <w:bottom w:val="none" w:sz="0" w:space="0" w:color="auto"/>
        <w:right w:val="none" w:sz="0" w:space="0" w:color="auto"/>
      </w:divBdr>
    </w:div>
    <w:div w:id="358312917">
      <w:bodyDiv w:val="1"/>
      <w:marLeft w:val="0"/>
      <w:marRight w:val="0"/>
      <w:marTop w:val="0"/>
      <w:marBottom w:val="0"/>
      <w:divBdr>
        <w:top w:val="none" w:sz="0" w:space="0" w:color="auto"/>
        <w:left w:val="none" w:sz="0" w:space="0" w:color="auto"/>
        <w:bottom w:val="none" w:sz="0" w:space="0" w:color="auto"/>
        <w:right w:val="none" w:sz="0" w:space="0" w:color="auto"/>
      </w:divBdr>
    </w:div>
    <w:div w:id="358314783">
      <w:bodyDiv w:val="1"/>
      <w:marLeft w:val="0"/>
      <w:marRight w:val="0"/>
      <w:marTop w:val="0"/>
      <w:marBottom w:val="0"/>
      <w:divBdr>
        <w:top w:val="none" w:sz="0" w:space="0" w:color="auto"/>
        <w:left w:val="none" w:sz="0" w:space="0" w:color="auto"/>
        <w:bottom w:val="none" w:sz="0" w:space="0" w:color="auto"/>
        <w:right w:val="none" w:sz="0" w:space="0" w:color="auto"/>
      </w:divBdr>
    </w:div>
    <w:div w:id="358315508">
      <w:bodyDiv w:val="1"/>
      <w:marLeft w:val="0"/>
      <w:marRight w:val="0"/>
      <w:marTop w:val="0"/>
      <w:marBottom w:val="0"/>
      <w:divBdr>
        <w:top w:val="none" w:sz="0" w:space="0" w:color="auto"/>
        <w:left w:val="none" w:sz="0" w:space="0" w:color="auto"/>
        <w:bottom w:val="none" w:sz="0" w:space="0" w:color="auto"/>
        <w:right w:val="none" w:sz="0" w:space="0" w:color="auto"/>
      </w:divBdr>
    </w:div>
    <w:div w:id="358431777">
      <w:bodyDiv w:val="1"/>
      <w:marLeft w:val="0"/>
      <w:marRight w:val="0"/>
      <w:marTop w:val="0"/>
      <w:marBottom w:val="0"/>
      <w:divBdr>
        <w:top w:val="none" w:sz="0" w:space="0" w:color="auto"/>
        <w:left w:val="none" w:sz="0" w:space="0" w:color="auto"/>
        <w:bottom w:val="none" w:sz="0" w:space="0" w:color="auto"/>
        <w:right w:val="none" w:sz="0" w:space="0" w:color="auto"/>
      </w:divBdr>
    </w:div>
    <w:div w:id="358436024">
      <w:bodyDiv w:val="1"/>
      <w:marLeft w:val="0"/>
      <w:marRight w:val="0"/>
      <w:marTop w:val="0"/>
      <w:marBottom w:val="0"/>
      <w:divBdr>
        <w:top w:val="none" w:sz="0" w:space="0" w:color="auto"/>
        <w:left w:val="none" w:sz="0" w:space="0" w:color="auto"/>
        <w:bottom w:val="none" w:sz="0" w:space="0" w:color="auto"/>
        <w:right w:val="none" w:sz="0" w:space="0" w:color="auto"/>
      </w:divBdr>
    </w:div>
    <w:div w:id="358436376">
      <w:bodyDiv w:val="1"/>
      <w:marLeft w:val="0"/>
      <w:marRight w:val="0"/>
      <w:marTop w:val="0"/>
      <w:marBottom w:val="0"/>
      <w:divBdr>
        <w:top w:val="none" w:sz="0" w:space="0" w:color="auto"/>
        <w:left w:val="none" w:sz="0" w:space="0" w:color="auto"/>
        <w:bottom w:val="none" w:sz="0" w:space="0" w:color="auto"/>
        <w:right w:val="none" w:sz="0" w:space="0" w:color="auto"/>
      </w:divBdr>
    </w:div>
    <w:div w:id="358438143">
      <w:bodyDiv w:val="1"/>
      <w:marLeft w:val="0"/>
      <w:marRight w:val="0"/>
      <w:marTop w:val="0"/>
      <w:marBottom w:val="0"/>
      <w:divBdr>
        <w:top w:val="none" w:sz="0" w:space="0" w:color="auto"/>
        <w:left w:val="none" w:sz="0" w:space="0" w:color="auto"/>
        <w:bottom w:val="none" w:sz="0" w:space="0" w:color="auto"/>
        <w:right w:val="none" w:sz="0" w:space="0" w:color="auto"/>
      </w:divBdr>
    </w:div>
    <w:div w:id="358551506">
      <w:bodyDiv w:val="1"/>
      <w:marLeft w:val="0"/>
      <w:marRight w:val="0"/>
      <w:marTop w:val="0"/>
      <w:marBottom w:val="0"/>
      <w:divBdr>
        <w:top w:val="none" w:sz="0" w:space="0" w:color="auto"/>
        <w:left w:val="none" w:sz="0" w:space="0" w:color="auto"/>
        <w:bottom w:val="none" w:sz="0" w:space="0" w:color="auto"/>
        <w:right w:val="none" w:sz="0" w:space="0" w:color="auto"/>
      </w:divBdr>
    </w:div>
    <w:div w:id="358624615">
      <w:bodyDiv w:val="1"/>
      <w:marLeft w:val="0"/>
      <w:marRight w:val="0"/>
      <w:marTop w:val="0"/>
      <w:marBottom w:val="0"/>
      <w:divBdr>
        <w:top w:val="none" w:sz="0" w:space="0" w:color="auto"/>
        <w:left w:val="none" w:sz="0" w:space="0" w:color="auto"/>
        <w:bottom w:val="none" w:sz="0" w:space="0" w:color="auto"/>
        <w:right w:val="none" w:sz="0" w:space="0" w:color="auto"/>
      </w:divBdr>
    </w:div>
    <w:div w:id="358629850">
      <w:bodyDiv w:val="1"/>
      <w:marLeft w:val="0"/>
      <w:marRight w:val="0"/>
      <w:marTop w:val="0"/>
      <w:marBottom w:val="0"/>
      <w:divBdr>
        <w:top w:val="none" w:sz="0" w:space="0" w:color="auto"/>
        <w:left w:val="none" w:sz="0" w:space="0" w:color="auto"/>
        <w:bottom w:val="none" w:sz="0" w:space="0" w:color="auto"/>
        <w:right w:val="none" w:sz="0" w:space="0" w:color="auto"/>
      </w:divBdr>
    </w:div>
    <w:div w:id="358701988">
      <w:bodyDiv w:val="1"/>
      <w:marLeft w:val="0"/>
      <w:marRight w:val="0"/>
      <w:marTop w:val="0"/>
      <w:marBottom w:val="0"/>
      <w:divBdr>
        <w:top w:val="none" w:sz="0" w:space="0" w:color="auto"/>
        <w:left w:val="none" w:sz="0" w:space="0" w:color="auto"/>
        <w:bottom w:val="none" w:sz="0" w:space="0" w:color="auto"/>
        <w:right w:val="none" w:sz="0" w:space="0" w:color="auto"/>
      </w:divBdr>
    </w:div>
    <w:div w:id="358703221">
      <w:bodyDiv w:val="1"/>
      <w:marLeft w:val="0"/>
      <w:marRight w:val="0"/>
      <w:marTop w:val="0"/>
      <w:marBottom w:val="0"/>
      <w:divBdr>
        <w:top w:val="none" w:sz="0" w:space="0" w:color="auto"/>
        <w:left w:val="none" w:sz="0" w:space="0" w:color="auto"/>
        <w:bottom w:val="none" w:sz="0" w:space="0" w:color="auto"/>
        <w:right w:val="none" w:sz="0" w:space="0" w:color="auto"/>
      </w:divBdr>
    </w:div>
    <w:div w:id="358707629">
      <w:bodyDiv w:val="1"/>
      <w:marLeft w:val="0"/>
      <w:marRight w:val="0"/>
      <w:marTop w:val="0"/>
      <w:marBottom w:val="0"/>
      <w:divBdr>
        <w:top w:val="none" w:sz="0" w:space="0" w:color="auto"/>
        <w:left w:val="none" w:sz="0" w:space="0" w:color="auto"/>
        <w:bottom w:val="none" w:sz="0" w:space="0" w:color="auto"/>
        <w:right w:val="none" w:sz="0" w:space="0" w:color="auto"/>
      </w:divBdr>
    </w:div>
    <w:div w:id="358816733">
      <w:bodyDiv w:val="1"/>
      <w:marLeft w:val="0"/>
      <w:marRight w:val="0"/>
      <w:marTop w:val="0"/>
      <w:marBottom w:val="0"/>
      <w:divBdr>
        <w:top w:val="none" w:sz="0" w:space="0" w:color="auto"/>
        <w:left w:val="none" w:sz="0" w:space="0" w:color="auto"/>
        <w:bottom w:val="none" w:sz="0" w:space="0" w:color="auto"/>
        <w:right w:val="none" w:sz="0" w:space="0" w:color="auto"/>
      </w:divBdr>
    </w:div>
    <w:div w:id="358823361">
      <w:bodyDiv w:val="1"/>
      <w:marLeft w:val="0"/>
      <w:marRight w:val="0"/>
      <w:marTop w:val="0"/>
      <w:marBottom w:val="0"/>
      <w:divBdr>
        <w:top w:val="none" w:sz="0" w:space="0" w:color="auto"/>
        <w:left w:val="none" w:sz="0" w:space="0" w:color="auto"/>
        <w:bottom w:val="none" w:sz="0" w:space="0" w:color="auto"/>
        <w:right w:val="none" w:sz="0" w:space="0" w:color="auto"/>
      </w:divBdr>
    </w:div>
    <w:div w:id="358893817">
      <w:bodyDiv w:val="1"/>
      <w:marLeft w:val="0"/>
      <w:marRight w:val="0"/>
      <w:marTop w:val="0"/>
      <w:marBottom w:val="0"/>
      <w:divBdr>
        <w:top w:val="none" w:sz="0" w:space="0" w:color="auto"/>
        <w:left w:val="none" w:sz="0" w:space="0" w:color="auto"/>
        <w:bottom w:val="none" w:sz="0" w:space="0" w:color="auto"/>
        <w:right w:val="none" w:sz="0" w:space="0" w:color="auto"/>
      </w:divBdr>
    </w:div>
    <w:div w:id="358897145">
      <w:bodyDiv w:val="1"/>
      <w:marLeft w:val="0"/>
      <w:marRight w:val="0"/>
      <w:marTop w:val="0"/>
      <w:marBottom w:val="0"/>
      <w:divBdr>
        <w:top w:val="none" w:sz="0" w:space="0" w:color="auto"/>
        <w:left w:val="none" w:sz="0" w:space="0" w:color="auto"/>
        <w:bottom w:val="none" w:sz="0" w:space="0" w:color="auto"/>
        <w:right w:val="none" w:sz="0" w:space="0" w:color="auto"/>
      </w:divBdr>
    </w:div>
    <w:div w:id="358972208">
      <w:bodyDiv w:val="1"/>
      <w:marLeft w:val="0"/>
      <w:marRight w:val="0"/>
      <w:marTop w:val="0"/>
      <w:marBottom w:val="0"/>
      <w:divBdr>
        <w:top w:val="none" w:sz="0" w:space="0" w:color="auto"/>
        <w:left w:val="none" w:sz="0" w:space="0" w:color="auto"/>
        <w:bottom w:val="none" w:sz="0" w:space="0" w:color="auto"/>
        <w:right w:val="none" w:sz="0" w:space="0" w:color="auto"/>
      </w:divBdr>
    </w:div>
    <w:div w:id="359017358">
      <w:bodyDiv w:val="1"/>
      <w:marLeft w:val="0"/>
      <w:marRight w:val="0"/>
      <w:marTop w:val="0"/>
      <w:marBottom w:val="0"/>
      <w:divBdr>
        <w:top w:val="none" w:sz="0" w:space="0" w:color="auto"/>
        <w:left w:val="none" w:sz="0" w:space="0" w:color="auto"/>
        <w:bottom w:val="none" w:sz="0" w:space="0" w:color="auto"/>
        <w:right w:val="none" w:sz="0" w:space="0" w:color="auto"/>
      </w:divBdr>
    </w:div>
    <w:div w:id="359084548">
      <w:bodyDiv w:val="1"/>
      <w:marLeft w:val="0"/>
      <w:marRight w:val="0"/>
      <w:marTop w:val="0"/>
      <w:marBottom w:val="0"/>
      <w:divBdr>
        <w:top w:val="none" w:sz="0" w:space="0" w:color="auto"/>
        <w:left w:val="none" w:sz="0" w:space="0" w:color="auto"/>
        <w:bottom w:val="none" w:sz="0" w:space="0" w:color="auto"/>
        <w:right w:val="none" w:sz="0" w:space="0" w:color="auto"/>
      </w:divBdr>
    </w:div>
    <w:div w:id="359166282">
      <w:bodyDiv w:val="1"/>
      <w:marLeft w:val="0"/>
      <w:marRight w:val="0"/>
      <w:marTop w:val="0"/>
      <w:marBottom w:val="0"/>
      <w:divBdr>
        <w:top w:val="none" w:sz="0" w:space="0" w:color="auto"/>
        <w:left w:val="none" w:sz="0" w:space="0" w:color="auto"/>
        <w:bottom w:val="none" w:sz="0" w:space="0" w:color="auto"/>
        <w:right w:val="none" w:sz="0" w:space="0" w:color="auto"/>
      </w:divBdr>
    </w:div>
    <w:div w:id="359280831">
      <w:bodyDiv w:val="1"/>
      <w:marLeft w:val="0"/>
      <w:marRight w:val="0"/>
      <w:marTop w:val="0"/>
      <w:marBottom w:val="0"/>
      <w:divBdr>
        <w:top w:val="none" w:sz="0" w:space="0" w:color="auto"/>
        <w:left w:val="none" w:sz="0" w:space="0" w:color="auto"/>
        <w:bottom w:val="none" w:sz="0" w:space="0" w:color="auto"/>
        <w:right w:val="none" w:sz="0" w:space="0" w:color="auto"/>
      </w:divBdr>
    </w:div>
    <w:div w:id="359286733">
      <w:bodyDiv w:val="1"/>
      <w:marLeft w:val="0"/>
      <w:marRight w:val="0"/>
      <w:marTop w:val="0"/>
      <w:marBottom w:val="0"/>
      <w:divBdr>
        <w:top w:val="none" w:sz="0" w:space="0" w:color="auto"/>
        <w:left w:val="none" w:sz="0" w:space="0" w:color="auto"/>
        <w:bottom w:val="none" w:sz="0" w:space="0" w:color="auto"/>
        <w:right w:val="none" w:sz="0" w:space="0" w:color="auto"/>
      </w:divBdr>
    </w:div>
    <w:div w:id="359353213">
      <w:bodyDiv w:val="1"/>
      <w:marLeft w:val="0"/>
      <w:marRight w:val="0"/>
      <w:marTop w:val="0"/>
      <w:marBottom w:val="0"/>
      <w:divBdr>
        <w:top w:val="none" w:sz="0" w:space="0" w:color="auto"/>
        <w:left w:val="none" w:sz="0" w:space="0" w:color="auto"/>
        <w:bottom w:val="none" w:sz="0" w:space="0" w:color="auto"/>
        <w:right w:val="none" w:sz="0" w:space="0" w:color="auto"/>
      </w:divBdr>
    </w:div>
    <w:div w:id="359355593">
      <w:bodyDiv w:val="1"/>
      <w:marLeft w:val="0"/>
      <w:marRight w:val="0"/>
      <w:marTop w:val="0"/>
      <w:marBottom w:val="0"/>
      <w:divBdr>
        <w:top w:val="none" w:sz="0" w:space="0" w:color="auto"/>
        <w:left w:val="none" w:sz="0" w:space="0" w:color="auto"/>
        <w:bottom w:val="none" w:sz="0" w:space="0" w:color="auto"/>
        <w:right w:val="none" w:sz="0" w:space="0" w:color="auto"/>
      </w:divBdr>
    </w:div>
    <w:div w:id="359362245">
      <w:bodyDiv w:val="1"/>
      <w:marLeft w:val="0"/>
      <w:marRight w:val="0"/>
      <w:marTop w:val="0"/>
      <w:marBottom w:val="0"/>
      <w:divBdr>
        <w:top w:val="none" w:sz="0" w:space="0" w:color="auto"/>
        <w:left w:val="none" w:sz="0" w:space="0" w:color="auto"/>
        <w:bottom w:val="none" w:sz="0" w:space="0" w:color="auto"/>
        <w:right w:val="none" w:sz="0" w:space="0" w:color="auto"/>
      </w:divBdr>
    </w:div>
    <w:div w:id="359400638">
      <w:bodyDiv w:val="1"/>
      <w:marLeft w:val="0"/>
      <w:marRight w:val="0"/>
      <w:marTop w:val="0"/>
      <w:marBottom w:val="0"/>
      <w:divBdr>
        <w:top w:val="none" w:sz="0" w:space="0" w:color="auto"/>
        <w:left w:val="none" w:sz="0" w:space="0" w:color="auto"/>
        <w:bottom w:val="none" w:sz="0" w:space="0" w:color="auto"/>
        <w:right w:val="none" w:sz="0" w:space="0" w:color="auto"/>
      </w:divBdr>
    </w:div>
    <w:div w:id="359404615">
      <w:bodyDiv w:val="1"/>
      <w:marLeft w:val="0"/>
      <w:marRight w:val="0"/>
      <w:marTop w:val="0"/>
      <w:marBottom w:val="0"/>
      <w:divBdr>
        <w:top w:val="none" w:sz="0" w:space="0" w:color="auto"/>
        <w:left w:val="none" w:sz="0" w:space="0" w:color="auto"/>
        <w:bottom w:val="none" w:sz="0" w:space="0" w:color="auto"/>
        <w:right w:val="none" w:sz="0" w:space="0" w:color="auto"/>
      </w:divBdr>
    </w:div>
    <w:div w:id="359429275">
      <w:bodyDiv w:val="1"/>
      <w:marLeft w:val="0"/>
      <w:marRight w:val="0"/>
      <w:marTop w:val="0"/>
      <w:marBottom w:val="0"/>
      <w:divBdr>
        <w:top w:val="none" w:sz="0" w:space="0" w:color="auto"/>
        <w:left w:val="none" w:sz="0" w:space="0" w:color="auto"/>
        <w:bottom w:val="none" w:sz="0" w:space="0" w:color="auto"/>
        <w:right w:val="none" w:sz="0" w:space="0" w:color="auto"/>
      </w:divBdr>
    </w:div>
    <w:div w:id="359430918">
      <w:bodyDiv w:val="1"/>
      <w:marLeft w:val="0"/>
      <w:marRight w:val="0"/>
      <w:marTop w:val="0"/>
      <w:marBottom w:val="0"/>
      <w:divBdr>
        <w:top w:val="none" w:sz="0" w:space="0" w:color="auto"/>
        <w:left w:val="none" w:sz="0" w:space="0" w:color="auto"/>
        <w:bottom w:val="none" w:sz="0" w:space="0" w:color="auto"/>
        <w:right w:val="none" w:sz="0" w:space="0" w:color="auto"/>
      </w:divBdr>
    </w:div>
    <w:div w:id="359430997">
      <w:bodyDiv w:val="1"/>
      <w:marLeft w:val="0"/>
      <w:marRight w:val="0"/>
      <w:marTop w:val="0"/>
      <w:marBottom w:val="0"/>
      <w:divBdr>
        <w:top w:val="none" w:sz="0" w:space="0" w:color="auto"/>
        <w:left w:val="none" w:sz="0" w:space="0" w:color="auto"/>
        <w:bottom w:val="none" w:sz="0" w:space="0" w:color="auto"/>
        <w:right w:val="none" w:sz="0" w:space="0" w:color="auto"/>
      </w:divBdr>
    </w:div>
    <w:div w:id="359548592">
      <w:bodyDiv w:val="1"/>
      <w:marLeft w:val="0"/>
      <w:marRight w:val="0"/>
      <w:marTop w:val="0"/>
      <w:marBottom w:val="0"/>
      <w:divBdr>
        <w:top w:val="none" w:sz="0" w:space="0" w:color="auto"/>
        <w:left w:val="none" w:sz="0" w:space="0" w:color="auto"/>
        <w:bottom w:val="none" w:sz="0" w:space="0" w:color="auto"/>
        <w:right w:val="none" w:sz="0" w:space="0" w:color="auto"/>
      </w:divBdr>
    </w:div>
    <w:div w:id="359549539">
      <w:bodyDiv w:val="1"/>
      <w:marLeft w:val="0"/>
      <w:marRight w:val="0"/>
      <w:marTop w:val="0"/>
      <w:marBottom w:val="0"/>
      <w:divBdr>
        <w:top w:val="none" w:sz="0" w:space="0" w:color="auto"/>
        <w:left w:val="none" w:sz="0" w:space="0" w:color="auto"/>
        <w:bottom w:val="none" w:sz="0" w:space="0" w:color="auto"/>
        <w:right w:val="none" w:sz="0" w:space="0" w:color="auto"/>
      </w:divBdr>
    </w:div>
    <w:div w:id="359551276">
      <w:bodyDiv w:val="1"/>
      <w:marLeft w:val="0"/>
      <w:marRight w:val="0"/>
      <w:marTop w:val="0"/>
      <w:marBottom w:val="0"/>
      <w:divBdr>
        <w:top w:val="none" w:sz="0" w:space="0" w:color="auto"/>
        <w:left w:val="none" w:sz="0" w:space="0" w:color="auto"/>
        <w:bottom w:val="none" w:sz="0" w:space="0" w:color="auto"/>
        <w:right w:val="none" w:sz="0" w:space="0" w:color="auto"/>
      </w:divBdr>
    </w:div>
    <w:div w:id="359597334">
      <w:bodyDiv w:val="1"/>
      <w:marLeft w:val="0"/>
      <w:marRight w:val="0"/>
      <w:marTop w:val="0"/>
      <w:marBottom w:val="0"/>
      <w:divBdr>
        <w:top w:val="none" w:sz="0" w:space="0" w:color="auto"/>
        <w:left w:val="none" w:sz="0" w:space="0" w:color="auto"/>
        <w:bottom w:val="none" w:sz="0" w:space="0" w:color="auto"/>
        <w:right w:val="none" w:sz="0" w:space="0" w:color="auto"/>
      </w:divBdr>
    </w:div>
    <w:div w:id="359623575">
      <w:bodyDiv w:val="1"/>
      <w:marLeft w:val="0"/>
      <w:marRight w:val="0"/>
      <w:marTop w:val="0"/>
      <w:marBottom w:val="0"/>
      <w:divBdr>
        <w:top w:val="none" w:sz="0" w:space="0" w:color="auto"/>
        <w:left w:val="none" w:sz="0" w:space="0" w:color="auto"/>
        <w:bottom w:val="none" w:sz="0" w:space="0" w:color="auto"/>
        <w:right w:val="none" w:sz="0" w:space="0" w:color="auto"/>
      </w:divBdr>
    </w:div>
    <w:div w:id="359743628">
      <w:bodyDiv w:val="1"/>
      <w:marLeft w:val="0"/>
      <w:marRight w:val="0"/>
      <w:marTop w:val="0"/>
      <w:marBottom w:val="0"/>
      <w:divBdr>
        <w:top w:val="none" w:sz="0" w:space="0" w:color="auto"/>
        <w:left w:val="none" w:sz="0" w:space="0" w:color="auto"/>
        <w:bottom w:val="none" w:sz="0" w:space="0" w:color="auto"/>
        <w:right w:val="none" w:sz="0" w:space="0" w:color="auto"/>
      </w:divBdr>
    </w:div>
    <w:div w:id="359746227">
      <w:bodyDiv w:val="1"/>
      <w:marLeft w:val="0"/>
      <w:marRight w:val="0"/>
      <w:marTop w:val="0"/>
      <w:marBottom w:val="0"/>
      <w:divBdr>
        <w:top w:val="none" w:sz="0" w:space="0" w:color="auto"/>
        <w:left w:val="none" w:sz="0" w:space="0" w:color="auto"/>
        <w:bottom w:val="none" w:sz="0" w:space="0" w:color="auto"/>
        <w:right w:val="none" w:sz="0" w:space="0" w:color="auto"/>
      </w:divBdr>
    </w:div>
    <w:div w:id="359748586">
      <w:bodyDiv w:val="1"/>
      <w:marLeft w:val="0"/>
      <w:marRight w:val="0"/>
      <w:marTop w:val="0"/>
      <w:marBottom w:val="0"/>
      <w:divBdr>
        <w:top w:val="none" w:sz="0" w:space="0" w:color="auto"/>
        <w:left w:val="none" w:sz="0" w:space="0" w:color="auto"/>
        <w:bottom w:val="none" w:sz="0" w:space="0" w:color="auto"/>
        <w:right w:val="none" w:sz="0" w:space="0" w:color="auto"/>
      </w:divBdr>
    </w:div>
    <w:div w:id="359815551">
      <w:bodyDiv w:val="1"/>
      <w:marLeft w:val="0"/>
      <w:marRight w:val="0"/>
      <w:marTop w:val="0"/>
      <w:marBottom w:val="0"/>
      <w:divBdr>
        <w:top w:val="none" w:sz="0" w:space="0" w:color="auto"/>
        <w:left w:val="none" w:sz="0" w:space="0" w:color="auto"/>
        <w:bottom w:val="none" w:sz="0" w:space="0" w:color="auto"/>
        <w:right w:val="none" w:sz="0" w:space="0" w:color="auto"/>
      </w:divBdr>
    </w:div>
    <w:div w:id="359816659">
      <w:bodyDiv w:val="1"/>
      <w:marLeft w:val="0"/>
      <w:marRight w:val="0"/>
      <w:marTop w:val="0"/>
      <w:marBottom w:val="0"/>
      <w:divBdr>
        <w:top w:val="none" w:sz="0" w:space="0" w:color="auto"/>
        <w:left w:val="none" w:sz="0" w:space="0" w:color="auto"/>
        <w:bottom w:val="none" w:sz="0" w:space="0" w:color="auto"/>
        <w:right w:val="none" w:sz="0" w:space="0" w:color="auto"/>
      </w:divBdr>
    </w:div>
    <w:div w:id="359858410">
      <w:bodyDiv w:val="1"/>
      <w:marLeft w:val="0"/>
      <w:marRight w:val="0"/>
      <w:marTop w:val="0"/>
      <w:marBottom w:val="0"/>
      <w:divBdr>
        <w:top w:val="none" w:sz="0" w:space="0" w:color="auto"/>
        <w:left w:val="none" w:sz="0" w:space="0" w:color="auto"/>
        <w:bottom w:val="none" w:sz="0" w:space="0" w:color="auto"/>
        <w:right w:val="none" w:sz="0" w:space="0" w:color="auto"/>
      </w:divBdr>
    </w:div>
    <w:div w:id="359934507">
      <w:bodyDiv w:val="1"/>
      <w:marLeft w:val="0"/>
      <w:marRight w:val="0"/>
      <w:marTop w:val="0"/>
      <w:marBottom w:val="0"/>
      <w:divBdr>
        <w:top w:val="none" w:sz="0" w:space="0" w:color="auto"/>
        <w:left w:val="none" w:sz="0" w:space="0" w:color="auto"/>
        <w:bottom w:val="none" w:sz="0" w:space="0" w:color="auto"/>
        <w:right w:val="none" w:sz="0" w:space="0" w:color="auto"/>
      </w:divBdr>
    </w:div>
    <w:div w:id="359935140">
      <w:bodyDiv w:val="1"/>
      <w:marLeft w:val="0"/>
      <w:marRight w:val="0"/>
      <w:marTop w:val="0"/>
      <w:marBottom w:val="0"/>
      <w:divBdr>
        <w:top w:val="none" w:sz="0" w:space="0" w:color="auto"/>
        <w:left w:val="none" w:sz="0" w:space="0" w:color="auto"/>
        <w:bottom w:val="none" w:sz="0" w:space="0" w:color="auto"/>
        <w:right w:val="none" w:sz="0" w:space="0" w:color="auto"/>
      </w:divBdr>
    </w:div>
    <w:div w:id="360011626">
      <w:bodyDiv w:val="1"/>
      <w:marLeft w:val="0"/>
      <w:marRight w:val="0"/>
      <w:marTop w:val="0"/>
      <w:marBottom w:val="0"/>
      <w:divBdr>
        <w:top w:val="none" w:sz="0" w:space="0" w:color="auto"/>
        <w:left w:val="none" w:sz="0" w:space="0" w:color="auto"/>
        <w:bottom w:val="none" w:sz="0" w:space="0" w:color="auto"/>
        <w:right w:val="none" w:sz="0" w:space="0" w:color="auto"/>
      </w:divBdr>
    </w:div>
    <w:div w:id="360133645">
      <w:bodyDiv w:val="1"/>
      <w:marLeft w:val="0"/>
      <w:marRight w:val="0"/>
      <w:marTop w:val="0"/>
      <w:marBottom w:val="0"/>
      <w:divBdr>
        <w:top w:val="none" w:sz="0" w:space="0" w:color="auto"/>
        <w:left w:val="none" w:sz="0" w:space="0" w:color="auto"/>
        <w:bottom w:val="none" w:sz="0" w:space="0" w:color="auto"/>
        <w:right w:val="none" w:sz="0" w:space="0" w:color="auto"/>
      </w:divBdr>
    </w:div>
    <w:div w:id="360135864">
      <w:bodyDiv w:val="1"/>
      <w:marLeft w:val="0"/>
      <w:marRight w:val="0"/>
      <w:marTop w:val="0"/>
      <w:marBottom w:val="0"/>
      <w:divBdr>
        <w:top w:val="none" w:sz="0" w:space="0" w:color="auto"/>
        <w:left w:val="none" w:sz="0" w:space="0" w:color="auto"/>
        <w:bottom w:val="none" w:sz="0" w:space="0" w:color="auto"/>
        <w:right w:val="none" w:sz="0" w:space="0" w:color="auto"/>
      </w:divBdr>
    </w:div>
    <w:div w:id="360210600">
      <w:bodyDiv w:val="1"/>
      <w:marLeft w:val="0"/>
      <w:marRight w:val="0"/>
      <w:marTop w:val="0"/>
      <w:marBottom w:val="0"/>
      <w:divBdr>
        <w:top w:val="none" w:sz="0" w:space="0" w:color="auto"/>
        <w:left w:val="none" w:sz="0" w:space="0" w:color="auto"/>
        <w:bottom w:val="none" w:sz="0" w:space="0" w:color="auto"/>
        <w:right w:val="none" w:sz="0" w:space="0" w:color="auto"/>
      </w:divBdr>
    </w:div>
    <w:div w:id="360211054">
      <w:bodyDiv w:val="1"/>
      <w:marLeft w:val="0"/>
      <w:marRight w:val="0"/>
      <w:marTop w:val="0"/>
      <w:marBottom w:val="0"/>
      <w:divBdr>
        <w:top w:val="none" w:sz="0" w:space="0" w:color="auto"/>
        <w:left w:val="none" w:sz="0" w:space="0" w:color="auto"/>
        <w:bottom w:val="none" w:sz="0" w:space="0" w:color="auto"/>
        <w:right w:val="none" w:sz="0" w:space="0" w:color="auto"/>
      </w:divBdr>
    </w:div>
    <w:div w:id="360253349">
      <w:bodyDiv w:val="1"/>
      <w:marLeft w:val="0"/>
      <w:marRight w:val="0"/>
      <w:marTop w:val="0"/>
      <w:marBottom w:val="0"/>
      <w:divBdr>
        <w:top w:val="none" w:sz="0" w:space="0" w:color="auto"/>
        <w:left w:val="none" w:sz="0" w:space="0" w:color="auto"/>
        <w:bottom w:val="none" w:sz="0" w:space="0" w:color="auto"/>
        <w:right w:val="none" w:sz="0" w:space="0" w:color="auto"/>
      </w:divBdr>
    </w:div>
    <w:div w:id="360278548">
      <w:bodyDiv w:val="1"/>
      <w:marLeft w:val="0"/>
      <w:marRight w:val="0"/>
      <w:marTop w:val="0"/>
      <w:marBottom w:val="0"/>
      <w:divBdr>
        <w:top w:val="none" w:sz="0" w:space="0" w:color="auto"/>
        <w:left w:val="none" w:sz="0" w:space="0" w:color="auto"/>
        <w:bottom w:val="none" w:sz="0" w:space="0" w:color="auto"/>
        <w:right w:val="none" w:sz="0" w:space="0" w:color="auto"/>
      </w:divBdr>
    </w:div>
    <w:div w:id="360323225">
      <w:bodyDiv w:val="1"/>
      <w:marLeft w:val="0"/>
      <w:marRight w:val="0"/>
      <w:marTop w:val="0"/>
      <w:marBottom w:val="0"/>
      <w:divBdr>
        <w:top w:val="none" w:sz="0" w:space="0" w:color="auto"/>
        <w:left w:val="none" w:sz="0" w:space="0" w:color="auto"/>
        <w:bottom w:val="none" w:sz="0" w:space="0" w:color="auto"/>
        <w:right w:val="none" w:sz="0" w:space="0" w:color="auto"/>
      </w:divBdr>
    </w:div>
    <w:div w:id="360395466">
      <w:bodyDiv w:val="1"/>
      <w:marLeft w:val="0"/>
      <w:marRight w:val="0"/>
      <w:marTop w:val="0"/>
      <w:marBottom w:val="0"/>
      <w:divBdr>
        <w:top w:val="none" w:sz="0" w:space="0" w:color="auto"/>
        <w:left w:val="none" w:sz="0" w:space="0" w:color="auto"/>
        <w:bottom w:val="none" w:sz="0" w:space="0" w:color="auto"/>
        <w:right w:val="none" w:sz="0" w:space="0" w:color="auto"/>
      </w:divBdr>
    </w:div>
    <w:div w:id="360473728">
      <w:bodyDiv w:val="1"/>
      <w:marLeft w:val="0"/>
      <w:marRight w:val="0"/>
      <w:marTop w:val="0"/>
      <w:marBottom w:val="0"/>
      <w:divBdr>
        <w:top w:val="none" w:sz="0" w:space="0" w:color="auto"/>
        <w:left w:val="none" w:sz="0" w:space="0" w:color="auto"/>
        <w:bottom w:val="none" w:sz="0" w:space="0" w:color="auto"/>
        <w:right w:val="none" w:sz="0" w:space="0" w:color="auto"/>
      </w:divBdr>
    </w:div>
    <w:div w:id="360477571">
      <w:bodyDiv w:val="1"/>
      <w:marLeft w:val="0"/>
      <w:marRight w:val="0"/>
      <w:marTop w:val="0"/>
      <w:marBottom w:val="0"/>
      <w:divBdr>
        <w:top w:val="none" w:sz="0" w:space="0" w:color="auto"/>
        <w:left w:val="none" w:sz="0" w:space="0" w:color="auto"/>
        <w:bottom w:val="none" w:sz="0" w:space="0" w:color="auto"/>
        <w:right w:val="none" w:sz="0" w:space="0" w:color="auto"/>
      </w:divBdr>
    </w:div>
    <w:div w:id="360590773">
      <w:bodyDiv w:val="1"/>
      <w:marLeft w:val="0"/>
      <w:marRight w:val="0"/>
      <w:marTop w:val="0"/>
      <w:marBottom w:val="0"/>
      <w:divBdr>
        <w:top w:val="none" w:sz="0" w:space="0" w:color="auto"/>
        <w:left w:val="none" w:sz="0" w:space="0" w:color="auto"/>
        <w:bottom w:val="none" w:sz="0" w:space="0" w:color="auto"/>
        <w:right w:val="none" w:sz="0" w:space="0" w:color="auto"/>
      </w:divBdr>
    </w:div>
    <w:div w:id="360667096">
      <w:bodyDiv w:val="1"/>
      <w:marLeft w:val="0"/>
      <w:marRight w:val="0"/>
      <w:marTop w:val="0"/>
      <w:marBottom w:val="0"/>
      <w:divBdr>
        <w:top w:val="none" w:sz="0" w:space="0" w:color="auto"/>
        <w:left w:val="none" w:sz="0" w:space="0" w:color="auto"/>
        <w:bottom w:val="none" w:sz="0" w:space="0" w:color="auto"/>
        <w:right w:val="none" w:sz="0" w:space="0" w:color="auto"/>
      </w:divBdr>
    </w:div>
    <w:div w:id="360670809">
      <w:bodyDiv w:val="1"/>
      <w:marLeft w:val="0"/>
      <w:marRight w:val="0"/>
      <w:marTop w:val="0"/>
      <w:marBottom w:val="0"/>
      <w:divBdr>
        <w:top w:val="none" w:sz="0" w:space="0" w:color="auto"/>
        <w:left w:val="none" w:sz="0" w:space="0" w:color="auto"/>
        <w:bottom w:val="none" w:sz="0" w:space="0" w:color="auto"/>
        <w:right w:val="none" w:sz="0" w:space="0" w:color="auto"/>
      </w:divBdr>
    </w:div>
    <w:div w:id="360715233">
      <w:bodyDiv w:val="1"/>
      <w:marLeft w:val="0"/>
      <w:marRight w:val="0"/>
      <w:marTop w:val="0"/>
      <w:marBottom w:val="0"/>
      <w:divBdr>
        <w:top w:val="none" w:sz="0" w:space="0" w:color="auto"/>
        <w:left w:val="none" w:sz="0" w:space="0" w:color="auto"/>
        <w:bottom w:val="none" w:sz="0" w:space="0" w:color="auto"/>
        <w:right w:val="none" w:sz="0" w:space="0" w:color="auto"/>
      </w:divBdr>
    </w:div>
    <w:div w:id="360859490">
      <w:bodyDiv w:val="1"/>
      <w:marLeft w:val="0"/>
      <w:marRight w:val="0"/>
      <w:marTop w:val="0"/>
      <w:marBottom w:val="0"/>
      <w:divBdr>
        <w:top w:val="none" w:sz="0" w:space="0" w:color="auto"/>
        <w:left w:val="none" w:sz="0" w:space="0" w:color="auto"/>
        <w:bottom w:val="none" w:sz="0" w:space="0" w:color="auto"/>
        <w:right w:val="none" w:sz="0" w:space="0" w:color="auto"/>
      </w:divBdr>
    </w:div>
    <w:div w:id="360863189">
      <w:bodyDiv w:val="1"/>
      <w:marLeft w:val="0"/>
      <w:marRight w:val="0"/>
      <w:marTop w:val="0"/>
      <w:marBottom w:val="0"/>
      <w:divBdr>
        <w:top w:val="none" w:sz="0" w:space="0" w:color="auto"/>
        <w:left w:val="none" w:sz="0" w:space="0" w:color="auto"/>
        <w:bottom w:val="none" w:sz="0" w:space="0" w:color="auto"/>
        <w:right w:val="none" w:sz="0" w:space="0" w:color="auto"/>
      </w:divBdr>
    </w:div>
    <w:div w:id="360933775">
      <w:bodyDiv w:val="1"/>
      <w:marLeft w:val="0"/>
      <w:marRight w:val="0"/>
      <w:marTop w:val="0"/>
      <w:marBottom w:val="0"/>
      <w:divBdr>
        <w:top w:val="none" w:sz="0" w:space="0" w:color="auto"/>
        <w:left w:val="none" w:sz="0" w:space="0" w:color="auto"/>
        <w:bottom w:val="none" w:sz="0" w:space="0" w:color="auto"/>
        <w:right w:val="none" w:sz="0" w:space="0" w:color="auto"/>
      </w:divBdr>
    </w:div>
    <w:div w:id="360937503">
      <w:bodyDiv w:val="1"/>
      <w:marLeft w:val="0"/>
      <w:marRight w:val="0"/>
      <w:marTop w:val="0"/>
      <w:marBottom w:val="0"/>
      <w:divBdr>
        <w:top w:val="none" w:sz="0" w:space="0" w:color="auto"/>
        <w:left w:val="none" w:sz="0" w:space="0" w:color="auto"/>
        <w:bottom w:val="none" w:sz="0" w:space="0" w:color="auto"/>
        <w:right w:val="none" w:sz="0" w:space="0" w:color="auto"/>
      </w:divBdr>
    </w:div>
    <w:div w:id="360980843">
      <w:bodyDiv w:val="1"/>
      <w:marLeft w:val="0"/>
      <w:marRight w:val="0"/>
      <w:marTop w:val="0"/>
      <w:marBottom w:val="0"/>
      <w:divBdr>
        <w:top w:val="none" w:sz="0" w:space="0" w:color="auto"/>
        <w:left w:val="none" w:sz="0" w:space="0" w:color="auto"/>
        <w:bottom w:val="none" w:sz="0" w:space="0" w:color="auto"/>
        <w:right w:val="none" w:sz="0" w:space="0" w:color="auto"/>
      </w:divBdr>
    </w:div>
    <w:div w:id="361051333">
      <w:bodyDiv w:val="1"/>
      <w:marLeft w:val="0"/>
      <w:marRight w:val="0"/>
      <w:marTop w:val="0"/>
      <w:marBottom w:val="0"/>
      <w:divBdr>
        <w:top w:val="none" w:sz="0" w:space="0" w:color="auto"/>
        <w:left w:val="none" w:sz="0" w:space="0" w:color="auto"/>
        <w:bottom w:val="none" w:sz="0" w:space="0" w:color="auto"/>
        <w:right w:val="none" w:sz="0" w:space="0" w:color="auto"/>
      </w:divBdr>
    </w:div>
    <w:div w:id="361051755">
      <w:bodyDiv w:val="1"/>
      <w:marLeft w:val="0"/>
      <w:marRight w:val="0"/>
      <w:marTop w:val="0"/>
      <w:marBottom w:val="0"/>
      <w:divBdr>
        <w:top w:val="none" w:sz="0" w:space="0" w:color="auto"/>
        <w:left w:val="none" w:sz="0" w:space="0" w:color="auto"/>
        <w:bottom w:val="none" w:sz="0" w:space="0" w:color="auto"/>
        <w:right w:val="none" w:sz="0" w:space="0" w:color="auto"/>
      </w:divBdr>
    </w:div>
    <w:div w:id="361057695">
      <w:bodyDiv w:val="1"/>
      <w:marLeft w:val="0"/>
      <w:marRight w:val="0"/>
      <w:marTop w:val="0"/>
      <w:marBottom w:val="0"/>
      <w:divBdr>
        <w:top w:val="none" w:sz="0" w:space="0" w:color="auto"/>
        <w:left w:val="none" w:sz="0" w:space="0" w:color="auto"/>
        <w:bottom w:val="none" w:sz="0" w:space="0" w:color="auto"/>
        <w:right w:val="none" w:sz="0" w:space="0" w:color="auto"/>
      </w:divBdr>
    </w:div>
    <w:div w:id="361129985">
      <w:bodyDiv w:val="1"/>
      <w:marLeft w:val="0"/>
      <w:marRight w:val="0"/>
      <w:marTop w:val="0"/>
      <w:marBottom w:val="0"/>
      <w:divBdr>
        <w:top w:val="none" w:sz="0" w:space="0" w:color="auto"/>
        <w:left w:val="none" w:sz="0" w:space="0" w:color="auto"/>
        <w:bottom w:val="none" w:sz="0" w:space="0" w:color="auto"/>
        <w:right w:val="none" w:sz="0" w:space="0" w:color="auto"/>
      </w:divBdr>
    </w:div>
    <w:div w:id="361133938">
      <w:bodyDiv w:val="1"/>
      <w:marLeft w:val="0"/>
      <w:marRight w:val="0"/>
      <w:marTop w:val="0"/>
      <w:marBottom w:val="0"/>
      <w:divBdr>
        <w:top w:val="none" w:sz="0" w:space="0" w:color="auto"/>
        <w:left w:val="none" w:sz="0" w:space="0" w:color="auto"/>
        <w:bottom w:val="none" w:sz="0" w:space="0" w:color="auto"/>
        <w:right w:val="none" w:sz="0" w:space="0" w:color="auto"/>
      </w:divBdr>
    </w:div>
    <w:div w:id="361134451">
      <w:bodyDiv w:val="1"/>
      <w:marLeft w:val="0"/>
      <w:marRight w:val="0"/>
      <w:marTop w:val="0"/>
      <w:marBottom w:val="0"/>
      <w:divBdr>
        <w:top w:val="none" w:sz="0" w:space="0" w:color="auto"/>
        <w:left w:val="none" w:sz="0" w:space="0" w:color="auto"/>
        <w:bottom w:val="none" w:sz="0" w:space="0" w:color="auto"/>
        <w:right w:val="none" w:sz="0" w:space="0" w:color="auto"/>
      </w:divBdr>
    </w:div>
    <w:div w:id="361172268">
      <w:bodyDiv w:val="1"/>
      <w:marLeft w:val="0"/>
      <w:marRight w:val="0"/>
      <w:marTop w:val="0"/>
      <w:marBottom w:val="0"/>
      <w:divBdr>
        <w:top w:val="none" w:sz="0" w:space="0" w:color="auto"/>
        <w:left w:val="none" w:sz="0" w:space="0" w:color="auto"/>
        <w:bottom w:val="none" w:sz="0" w:space="0" w:color="auto"/>
        <w:right w:val="none" w:sz="0" w:space="0" w:color="auto"/>
      </w:divBdr>
    </w:div>
    <w:div w:id="361172832">
      <w:bodyDiv w:val="1"/>
      <w:marLeft w:val="0"/>
      <w:marRight w:val="0"/>
      <w:marTop w:val="0"/>
      <w:marBottom w:val="0"/>
      <w:divBdr>
        <w:top w:val="none" w:sz="0" w:space="0" w:color="auto"/>
        <w:left w:val="none" w:sz="0" w:space="0" w:color="auto"/>
        <w:bottom w:val="none" w:sz="0" w:space="0" w:color="auto"/>
        <w:right w:val="none" w:sz="0" w:space="0" w:color="auto"/>
      </w:divBdr>
    </w:div>
    <w:div w:id="361322776">
      <w:bodyDiv w:val="1"/>
      <w:marLeft w:val="0"/>
      <w:marRight w:val="0"/>
      <w:marTop w:val="0"/>
      <w:marBottom w:val="0"/>
      <w:divBdr>
        <w:top w:val="none" w:sz="0" w:space="0" w:color="auto"/>
        <w:left w:val="none" w:sz="0" w:space="0" w:color="auto"/>
        <w:bottom w:val="none" w:sz="0" w:space="0" w:color="auto"/>
        <w:right w:val="none" w:sz="0" w:space="0" w:color="auto"/>
      </w:divBdr>
    </w:div>
    <w:div w:id="361325581">
      <w:bodyDiv w:val="1"/>
      <w:marLeft w:val="0"/>
      <w:marRight w:val="0"/>
      <w:marTop w:val="0"/>
      <w:marBottom w:val="0"/>
      <w:divBdr>
        <w:top w:val="none" w:sz="0" w:space="0" w:color="auto"/>
        <w:left w:val="none" w:sz="0" w:space="0" w:color="auto"/>
        <w:bottom w:val="none" w:sz="0" w:space="0" w:color="auto"/>
        <w:right w:val="none" w:sz="0" w:space="0" w:color="auto"/>
      </w:divBdr>
    </w:div>
    <w:div w:id="361443634">
      <w:bodyDiv w:val="1"/>
      <w:marLeft w:val="0"/>
      <w:marRight w:val="0"/>
      <w:marTop w:val="0"/>
      <w:marBottom w:val="0"/>
      <w:divBdr>
        <w:top w:val="none" w:sz="0" w:space="0" w:color="auto"/>
        <w:left w:val="none" w:sz="0" w:space="0" w:color="auto"/>
        <w:bottom w:val="none" w:sz="0" w:space="0" w:color="auto"/>
        <w:right w:val="none" w:sz="0" w:space="0" w:color="auto"/>
      </w:divBdr>
    </w:div>
    <w:div w:id="361444423">
      <w:bodyDiv w:val="1"/>
      <w:marLeft w:val="0"/>
      <w:marRight w:val="0"/>
      <w:marTop w:val="0"/>
      <w:marBottom w:val="0"/>
      <w:divBdr>
        <w:top w:val="none" w:sz="0" w:space="0" w:color="auto"/>
        <w:left w:val="none" w:sz="0" w:space="0" w:color="auto"/>
        <w:bottom w:val="none" w:sz="0" w:space="0" w:color="auto"/>
        <w:right w:val="none" w:sz="0" w:space="0" w:color="auto"/>
      </w:divBdr>
    </w:div>
    <w:div w:id="361445867">
      <w:bodyDiv w:val="1"/>
      <w:marLeft w:val="0"/>
      <w:marRight w:val="0"/>
      <w:marTop w:val="0"/>
      <w:marBottom w:val="0"/>
      <w:divBdr>
        <w:top w:val="none" w:sz="0" w:space="0" w:color="auto"/>
        <w:left w:val="none" w:sz="0" w:space="0" w:color="auto"/>
        <w:bottom w:val="none" w:sz="0" w:space="0" w:color="auto"/>
        <w:right w:val="none" w:sz="0" w:space="0" w:color="auto"/>
      </w:divBdr>
    </w:div>
    <w:div w:id="361513172">
      <w:bodyDiv w:val="1"/>
      <w:marLeft w:val="0"/>
      <w:marRight w:val="0"/>
      <w:marTop w:val="0"/>
      <w:marBottom w:val="0"/>
      <w:divBdr>
        <w:top w:val="none" w:sz="0" w:space="0" w:color="auto"/>
        <w:left w:val="none" w:sz="0" w:space="0" w:color="auto"/>
        <w:bottom w:val="none" w:sz="0" w:space="0" w:color="auto"/>
        <w:right w:val="none" w:sz="0" w:space="0" w:color="auto"/>
      </w:divBdr>
    </w:div>
    <w:div w:id="361513788">
      <w:bodyDiv w:val="1"/>
      <w:marLeft w:val="0"/>
      <w:marRight w:val="0"/>
      <w:marTop w:val="0"/>
      <w:marBottom w:val="0"/>
      <w:divBdr>
        <w:top w:val="none" w:sz="0" w:space="0" w:color="auto"/>
        <w:left w:val="none" w:sz="0" w:space="0" w:color="auto"/>
        <w:bottom w:val="none" w:sz="0" w:space="0" w:color="auto"/>
        <w:right w:val="none" w:sz="0" w:space="0" w:color="auto"/>
      </w:divBdr>
    </w:div>
    <w:div w:id="361562755">
      <w:bodyDiv w:val="1"/>
      <w:marLeft w:val="0"/>
      <w:marRight w:val="0"/>
      <w:marTop w:val="0"/>
      <w:marBottom w:val="0"/>
      <w:divBdr>
        <w:top w:val="none" w:sz="0" w:space="0" w:color="auto"/>
        <w:left w:val="none" w:sz="0" w:space="0" w:color="auto"/>
        <w:bottom w:val="none" w:sz="0" w:space="0" w:color="auto"/>
        <w:right w:val="none" w:sz="0" w:space="0" w:color="auto"/>
      </w:divBdr>
    </w:div>
    <w:div w:id="361593050">
      <w:bodyDiv w:val="1"/>
      <w:marLeft w:val="0"/>
      <w:marRight w:val="0"/>
      <w:marTop w:val="0"/>
      <w:marBottom w:val="0"/>
      <w:divBdr>
        <w:top w:val="none" w:sz="0" w:space="0" w:color="auto"/>
        <w:left w:val="none" w:sz="0" w:space="0" w:color="auto"/>
        <w:bottom w:val="none" w:sz="0" w:space="0" w:color="auto"/>
        <w:right w:val="none" w:sz="0" w:space="0" w:color="auto"/>
      </w:divBdr>
    </w:div>
    <w:div w:id="361630593">
      <w:bodyDiv w:val="1"/>
      <w:marLeft w:val="0"/>
      <w:marRight w:val="0"/>
      <w:marTop w:val="0"/>
      <w:marBottom w:val="0"/>
      <w:divBdr>
        <w:top w:val="none" w:sz="0" w:space="0" w:color="auto"/>
        <w:left w:val="none" w:sz="0" w:space="0" w:color="auto"/>
        <w:bottom w:val="none" w:sz="0" w:space="0" w:color="auto"/>
        <w:right w:val="none" w:sz="0" w:space="0" w:color="auto"/>
      </w:divBdr>
    </w:div>
    <w:div w:id="361712002">
      <w:bodyDiv w:val="1"/>
      <w:marLeft w:val="0"/>
      <w:marRight w:val="0"/>
      <w:marTop w:val="0"/>
      <w:marBottom w:val="0"/>
      <w:divBdr>
        <w:top w:val="none" w:sz="0" w:space="0" w:color="auto"/>
        <w:left w:val="none" w:sz="0" w:space="0" w:color="auto"/>
        <w:bottom w:val="none" w:sz="0" w:space="0" w:color="auto"/>
        <w:right w:val="none" w:sz="0" w:space="0" w:color="auto"/>
      </w:divBdr>
    </w:div>
    <w:div w:id="361783528">
      <w:bodyDiv w:val="1"/>
      <w:marLeft w:val="0"/>
      <w:marRight w:val="0"/>
      <w:marTop w:val="0"/>
      <w:marBottom w:val="0"/>
      <w:divBdr>
        <w:top w:val="none" w:sz="0" w:space="0" w:color="auto"/>
        <w:left w:val="none" w:sz="0" w:space="0" w:color="auto"/>
        <w:bottom w:val="none" w:sz="0" w:space="0" w:color="auto"/>
        <w:right w:val="none" w:sz="0" w:space="0" w:color="auto"/>
      </w:divBdr>
    </w:div>
    <w:div w:id="361790669">
      <w:bodyDiv w:val="1"/>
      <w:marLeft w:val="0"/>
      <w:marRight w:val="0"/>
      <w:marTop w:val="0"/>
      <w:marBottom w:val="0"/>
      <w:divBdr>
        <w:top w:val="none" w:sz="0" w:space="0" w:color="auto"/>
        <w:left w:val="none" w:sz="0" w:space="0" w:color="auto"/>
        <w:bottom w:val="none" w:sz="0" w:space="0" w:color="auto"/>
        <w:right w:val="none" w:sz="0" w:space="0" w:color="auto"/>
      </w:divBdr>
    </w:div>
    <w:div w:id="361829497">
      <w:bodyDiv w:val="1"/>
      <w:marLeft w:val="0"/>
      <w:marRight w:val="0"/>
      <w:marTop w:val="0"/>
      <w:marBottom w:val="0"/>
      <w:divBdr>
        <w:top w:val="none" w:sz="0" w:space="0" w:color="auto"/>
        <w:left w:val="none" w:sz="0" w:space="0" w:color="auto"/>
        <w:bottom w:val="none" w:sz="0" w:space="0" w:color="auto"/>
        <w:right w:val="none" w:sz="0" w:space="0" w:color="auto"/>
      </w:divBdr>
    </w:div>
    <w:div w:id="361983102">
      <w:bodyDiv w:val="1"/>
      <w:marLeft w:val="0"/>
      <w:marRight w:val="0"/>
      <w:marTop w:val="0"/>
      <w:marBottom w:val="0"/>
      <w:divBdr>
        <w:top w:val="none" w:sz="0" w:space="0" w:color="auto"/>
        <w:left w:val="none" w:sz="0" w:space="0" w:color="auto"/>
        <w:bottom w:val="none" w:sz="0" w:space="0" w:color="auto"/>
        <w:right w:val="none" w:sz="0" w:space="0" w:color="auto"/>
      </w:divBdr>
    </w:div>
    <w:div w:id="362021894">
      <w:bodyDiv w:val="1"/>
      <w:marLeft w:val="0"/>
      <w:marRight w:val="0"/>
      <w:marTop w:val="0"/>
      <w:marBottom w:val="0"/>
      <w:divBdr>
        <w:top w:val="none" w:sz="0" w:space="0" w:color="auto"/>
        <w:left w:val="none" w:sz="0" w:space="0" w:color="auto"/>
        <w:bottom w:val="none" w:sz="0" w:space="0" w:color="auto"/>
        <w:right w:val="none" w:sz="0" w:space="0" w:color="auto"/>
      </w:divBdr>
    </w:div>
    <w:div w:id="362022142">
      <w:bodyDiv w:val="1"/>
      <w:marLeft w:val="0"/>
      <w:marRight w:val="0"/>
      <w:marTop w:val="0"/>
      <w:marBottom w:val="0"/>
      <w:divBdr>
        <w:top w:val="none" w:sz="0" w:space="0" w:color="auto"/>
        <w:left w:val="none" w:sz="0" w:space="0" w:color="auto"/>
        <w:bottom w:val="none" w:sz="0" w:space="0" w:color="auto"/>
        <w:right w:val="none" w:sz="0" w:space="0" w:color="auto"/>
      </w:divBdr>
    </w:div>
    <w:div w:id="362025965">
      <w:bodyDiv w:val="1"/>
      <w:marLeft w:val="0"/>
      <w:marRight w:val="0"/>
      <w:marTop w:val="0"/>
      <w:marBottom w:val="0"/>
      <w:divBdr>
        <w:top w:val="none" w:sz="0" w:space="0" w:color="auto"/>
        <w:left w:val="none" w:sz="0" w:space="0" w:color="auto"/>
        <w:bottom w:val="none" w:sz="0" w:space="0" w:color="auto"/>
        <w:right w:val="none" w:sz="0" w:space="0" w:color="auto"/>
      </w:divBdr>
    </w:div>
    <w:div w:id="362093331">
      <w:bodyDiv w:val="1"/>
      <w:marLeft w:val="0"/>
      <w:marRight w:val="0"/>
      <w:marTop w:val="0"/>
      <w:marBottom w:val="0"/>
      <w:divBdr>
        <w:top w:val="none" w:sz="0" w:space="0" w:color="auto"/>
        <w:left w:val="none" w:sz="0" w:space="0" w:color="auto"/>
        <w:bottom w:val="none" w:sz="0" w:space="0" w:color="auto"/>
        <w:right w:val="none" w:sz="0" w:space="0" w:color="auto"/>
      </w:divBdr>
    </w:div>
    <w:div w:id="362094601">
      <w:bodyDiv w:val="1"/>
      <w:marLeft w:val="0"/>
      <w:marRight w:val="0"/>
      <w:marTop w:val="0"/>
      <w:marBottom w:val="0"/>
      <w:divBdr>
        <w:top w:val="none" w:sz="0" w:space="0" w:color="auto"/>
        <w:left w:val="none" w:sz="0" w:space="0" w:color="auto"/>
        <w:bottom w:val="none" w:sz="0" w:space="0" w:color="auto"/>
        <w:right w:val="none" w:sz="0" w:space="0" w:color="auto"/>
      </w:divBdr>
    </w:div>
    <w:div w:id="362094809">
      <w:bodyDiv w:val="1"/>
      <w:marLeft w:val="0"/>
      <w:marRight w:val="0"/>
      <w:marTop w:val="0"/>
      <w:marBottom w:val="0"/>
      <w:divBdr>
        <w:top w:val="none" w:sz="0" w:space="0" w:color="auto"/>
        <w:left w:val="none" w:sz="0" w:space="0" w:color="auto"/>
        <w:bottom w:val="none" w:sz="0" w:space="0" w:color="auto"/>
        <w:right w:val="none" w:sz="0" w:space="0" w:color="auto"/>
      </w:divBdr>
    </w:div>
    <w:div w:id="362098852">
      <w:bodyDiv w:val="1"/>
      <w:marLeft w:val="0"/>
      <w:marRight w:val="0"/>
      <w:marTop w:val="0"/>
      <w:marBottom w:val="0"/>
      <w:divBdr>
        <w:top w:val="none" w:sz="0" w:space="0" w:color="auto"/>
        <w:left w:val="none" w:sz="0" w:space="0" w:color="auto"/>
        <w:bottom w:val="none" w:sz="0" w:space="0" w:color="auto"/>
        <w:right w:val="none" w:sz="0" w:space="0" w:color="auto"/>
      </w:divBdr>
    </w:div>
    <w:div w:id="362099260">
      <w:bodyDiv w:val="1"/>
      <w:marLeft w:val="0"/>
      <w:marRight w:val="0"/>
      <w:marTop w:val="0"/>
      <w:marBottom w:val="0"/>
      <w:divBdr>
        <w:top w:val="none" w:sz="0" w:space="0" w:color="auto"/>
        <w:left w:val="none" w:sz="0" w:space="0" w:color="auto"/>
        <w:bottom w:val="none" w:sz="0" w:space="0" w:color="auto"/>
        <w:right w:val="none" w:sz="0" w:space="0" w:color="auto"/>
      </w:divBdr>
    </w:div>
    <w:div w:id="362172747">
      <w:bodyDiv w:val="1"/>
      <w:marLeft w:val="0"/>
      <w:marRight w:val="0"/>
      <w:marTop w:val="0"/>
      <w:marBottom w:val="0"/>
      <w:divBdr>
        <w:top w:val="none" w:sz="0" w:space="0" w:color="auto"/>
        <w:left w:val="none" w:sz="0" w:space="0" w:color="auto"/>
        <w:bottom w:val="none" w:sz="0" w:space="0" w:color="auto"/>
        <w:right w:val="none" w:sz="0" w:space="0" w:color="auto"/>
      </w:divBdr>
    </w:div>
    <w:div w:id="362174391">
      <w:bodyDiv w:val="1"/>
      <w:marLeft w:val="0"/>
      <w:marRight w:val="0"/>
      <w:marTop w:val="0"/>
      <w:marBottom w:val="0"/>
      <w:divBdr>
        <w:top w:val="none" w:sz="0" w:space="0" w:color="auto"/>
        <w:left w:val="none" w:sz="0" w:space="0" w:color="auto"/>
        <w:bottom w:val="none" w:sz="0" w:space="0" w:color="auto"/>
        <w:right w:val="none" w:sz="0" w:space="0" w:color="auto"/>
      </w:divBdr>
    </w:div>
    <w:div w:id="362217603">
      <w:bodyDiv w:val="1"/>
      <w:marLeft w:val="0"/>
      <w:marRight w:val="0"/>
      <w:marTop w:val="0"/>
      <w:marBottom w:val="0"/>
      <w:divBdr>
        <w:top w:val="none" w:sz="0" w:space="0" w:color="auto"/>
        <w:left w:val="none" w:sz="0" w:space="0" w:color="auto"/>
        <w:bottom w:val="none" w:sz="0" w:space="0" w:color="auto"/>
        <w:right w:val="none" w:sz="0" w:space="0" w:color="auto"/>
      </w:divBdr>
    </w:div>
    <w:div w:id="362247289">
      <w:bodyDiv w:val="1"/>
      <w:marLeft w:val="0"/>
      <w:marRight w:val="0"/>
      <w:marTop w:val="0"/>
      <w:marBottom w:val="0"/>
      <w:divBdr>
        <w:top w:val="none" w:sz="0" w:space="0" w:color="auto"/>
        <w:left w:val="none" w:sz="0" w:space="0" w:color="auto"/>
        <w:bottom w:val="none" w:sz="0" w:space="0" w:color="auto"/>
        <w:right w:val="none" w:sz="0" w:space="0" w:color="auto"/>
      </w:divBdr>
    </w:div>
    <w:div w:id="362250204">
      <w:bodyDiv w:val="1"/>
      <w:marLeft w:val="0"/>
      <w:marRight w:val="0"/>
      <w:marTop w:val="0"/>
      <w:marBottom w:val="0"/>
      <w:divBdr>
        <w:top w:val="none" w:sz="0" w:space="0" w:color="auto"/>
        <w:left w:val="none" w:sz="0" w:space="0" w:color="auto"/>
        <w:bottom w:val="none" w:sz="0" w:space="0" w:color="auto"/>
        <w:right w:val="none" w:sz="0" w:space="0" w:color="auto"/>
      </w:divBdr>
    </w:div>
    <w:div w:id="362288519">
      <w:bodyDiv w:val="1"/>
      <w:marLeft w:val="0"/>
      <w:marRight w:val="0"/>
      <w:marTop w:val="0"/>
      <w:marBottom w:val="0"/>
      <w:divBdr>
        <w:top w:val="none" w:sz="0" w:space="0" w:color="auto"/>
        <w:left w:val="none" w:sz="0" w:space="0" w:color="auto"/>
        <w:bottom w:val="none" w:sz="0" w:space="0" w:color="auto"/>
        <w:right w:val="none" w:sz="0" w:space="0" w:color="auto"/>
      </w:divBdr>
    </w:div>
    <w:div w:id="362293356">
      <w:bodyDiv w:val="1"/>
      <w:marLeft w:val="0"/>
      <w:marRight w:val="0"/>
      <w:marTop w:val="0"/>
      <w:marBottom w:val="0"/>
      <w:divBdr>
        <w:top w:val="none" w:sz="0" w:space="0" w:color="auto"/>
        <w:left w:val="none" w:sz="0" w:space="0" w:color="auto"/>
        <w:bottom w:val="none" w:sz="0" w:space="0" w:color="auto"/>
        <w:right w:val="none" w:sz="0" w:space="0" w:color="auto"/>
      </w:divBdr>
    </w:div>
    <w:div w:id="362361521">
      <w:bodyDiv w:val="1"/>
      <w:marLeft w:val="0"/>
      <w:marRight w:val="0"/>
      <w:marTop w:val="0"/>
      <w:marBottom w:val="0"/>
      <w:divBdr>
        <w:top w:val="none" w:sz="0" w:space="0" w:color="auto"/>
        <w:left w:val="none" w:sz="0" w:space="0" w:color="auto"/>
        <w:bottom w:val="none" w:sz="0" w:space="0" w:color="auto"/>
        <w:right w:val="none" w:sz="0" w:space="0" w:color="auto"/>
      </w:divBdr>
    </w:div>
    <w:div w:id="362440409">
      <w:bodyDiv w:val="1"/>
      <w:marLeft w:val="0"/>
      <w:marRight w:val="0"/>
      <w:marTop w:val="0"/>
      <w:marBottom w:val="0"/>
      <w:divBdr>
        <w:top w:val="none" w:sz="0" w:space="0" w:color="auto"/>
        <w:left w:val="none" w:sz="0" w:space="0" w:color="auto"/>
        <w:bottom w:val="none" w:sz="0" w:space="0" w:color="auto"/>
        <w:right w:val="none" w:sz="0" w:space="0" w:color="auto"/>
      </w:divBdr>
    </w:div>
    <w:div w:id="362442762">
      <w:bodyDiv w:val="1"/>
      <w:marLeft w:val="0"/>
      <w:marRight w:val="0"/>
      <w:marTop w:val="0"/>
      <w:marBottom w:val="0"/>
      <w:divBdr>
        <w:top w:val="none" w:sz="0" w:space="0" w:color="auto"/>
        <w:left w:val="none" w:sz="0" w:space="0" w:color="auto"/>
        <w:bottom w:val="none" w:sz="0" w:space="0" w:color="auto"/>
        <w:right w:val="none" w:sz="0" w:space="0" w:color="auto"/>
      </w:divBdr>
    </w:div>
    <w:div w:id="362484914">
      <w:bodyDiv w:val="1"/>
      <w:marLeft w:val="0"/>
      <w:marRight w:val="0"/>
      <w:marTop w:val="0"/>
      <w:marBottom w:val="0"/>
      <w:divBdr>
        <w:top w:val="none" w:sz="0" w:space="0" w:color="auto"/>
        <w:left w:val="none" w:sz="0" w:space="0" w:color="auto"/>
        <w:bottom w:val="none" w:sz="0" w:space="0" w:color="auto"/>
        <w:right w:val="none" w:sz="0" w:space="0" w:color="auto"/>
      </w:divBdr>
    </w:div>
    <w:div w:id="362556276">
      <w:bodyDiv w:val="1"/>
      <w:marLeft w:val="0"/>
      <w:marRight w:val="0"/>
      <w:marTop w:val="0"/>
      <w:marBottom w:val="0"/>
      <w:divBdr>
        <w:top w:val="none" w:sz="0" w:space="0" w:color="auto"/>
        <w:left w:val="none" w:sz="0" w:space="0" w:color="auto"/>
        <w:bottom w:val="none" w:sz="0" w:space="0" w:color="auto"/>
        <w:right w:val="none" w:sz="0" w:space="0" w:color="auto"/>
      </w:divBdr>
    </w:div>
    <w:div w:id="362559787">
      <w:bodyDiv w:val="1"/>
      <w:marLeft w:val="0"/>
      <w:marRight w:val="0"/>
      <w:marTop w:val="0"/>
      <w:marBottom w:val="0"/>
      <w:divBdr>
        <w:top w:val="none" w:sz="0" w:space="0" w:color="auto"/>
        <w:left w:val="none" w:sz="0" w:space="0" w:color="auto"/>
        <w:bottom w:val="none" w:sz="0" w:space="0" w:color="auto"/>
        <w:right w:val="none" w:sz="0" w:space="0" w:color="auto"/>
      </w:divBdr>
    </w:div>
    <w:div w:id="362562691">
      <w:bodyDiv w:val="1"/>
      <w:marLeft w:val="0"/>
      <w:marRight w:val="0"/>
      <w:marTop w:val="0"/>
      <w:marBottom w:val="0"/>
      <w:divBdr>
        <w:top w:val="none" w:sz="0" w:space="0" w:color="auto"/>
        <w:left w:val="none" w:sz="0" w:space="0" w:color="auto"/>
        <w:bottom w:val="none" w:sz="0" w:space="0" w:color="auto"/>
        <w:right w:val="none" w:sz="0" w:space="0" w:color="auto"/>
      </w:divBdr>
    </w:div>
    <w:div w:id="362629672">
      <w:bodyDiv w:val="1"/>
      <w:marLeft w:val="0"/>
      <w:marRight w:val="0"/>
      <w:marTop w:val="0"/>
      <w:marBottom w:val="0"/>
      <w:divBdr>
        <w:top w:val="none" w:sz="0" w:space="0" w:color="auto"/>
        <w:left w:val="none" w:sz="0" w:space="0" w:color="auto"/>
        <w:bottom w:val="none" w:sz="0" w:space="0" w:color="auto"/>
        <w:right w:val="none" w:sz="0" w:space="0" w:color="auto"/>
      </w:divBdr>
    </w:div>
    <w:div w:id="362629779">
      <w:bodyDiv w:val="1"/>
      <w:marLeft w:val="0"/>
      <w:marRight w:val="0"/>
      <w:marTop w:val="0"/>
      <w:marBottom w:val="0"/>
      <w:divBdr>
        <w:top w:val="none" w:sz="0" w:space="0" w:color="auto"/>
        <w:left w:val="none" w:sz="0" w:space="0" w:color="auto"/>
        <w:bottom w:val="none" w:sz="0" w:space="0" w:color="auto"/>
        <w:right w:val="none" w:sz="0" w:space="0" w:color="auto"/>
      </w:divBdr>
    </w:div>
    <w:div w:id="362631897">
      <w:bodyDiv w:val="1"/>
      <w:marLeft w:val="0"/>
      <w:marRight w:val="0"/>
      <w:marTop w:val="0"/>
      <w:marBottom w:val="0"/>
      <w:divBdr>
        <w:top w:val="none" w:sz="0" w:space="0" w:color="auto"/>
        <w:left w:val="none" w:sz="0" w:space="0" w:color="auto"/>
        <w:bottom w:val="none" w:sz="0" w:space="0" w:color="auto"/>
        <w:right w:val="none" w:sz="0" w:space="0" w:color="auto"/>
      </w:divBdr>
    </w:div>
    <w:div w:id="362747606">
      <w:bodyDiv w:val="1"/>
      <w:marLeft w:val="0"/>
      <w:marRight w:val="0"/>
      <w:marTop w:val="0"/>
      <w:marBottom w:val="0"/>
      <w:divBdr>
        <w:top w:val="none" w:sz="0" w:space="0" w:color="auto"/>
        <w:left w:val="none" w:sz="0" w:space="0" w:color="auto"/>
        <w:bottom w:val="none" w:sz="0" w:space="0" w:color="auto"/>
        <w:right w:val="none" w:sz="0" w:space="0" w:color="auto"/>
      </w:divBdr>
    </w:div>
    <w:div w:id="362749161">
      <w:bodyDiv w:val="1"/>
      <w:marLeft w:val="0"/>
      <w:marRight w:val="0"/>
      <w:marTop w:val="0"/>
      <w:marBottom w:val="0"/>
      <w:divBdr>
        <w:top w:val="none" w:sz="0" w:space="0" w:color="auto"/>
        <w:left w:val="none" w:sz="0" w:space="0" w:color="auto"/>
        <w:bottom w:val="none" w:sz="0" w:space="0" w:color="auto"/>
        <w:right w:val="none" w:sz="0" w:space="0" w:color="auto"/>
      </w:divBdr>
    </w:div>
    <w:div w:id="362752399">
      <w:bodyDiv w:val="1"/>
      <w:marLeft w:val="0"/>
      <w:marRight w:val="0"/>
      <w:marTop w:val="0"/>
      <w:marBottom w:val="0"/>
      <w:divBdr>
        <w:top w:val="none" w:sz="0" w:space="0" w:color="auto"/>
        <w:left w:val="none" w:sz="0" w:space="0" w:color="auto"/>
        <w:bottom w:val="none" w:sz="0" w:space="0" w:color="auto"/>
        <w:right w:val="none" w:sz="0" w:space="0" w:color="auto"/>
      </w:divBdr>
    </w:div>
    <w:div w:id="362752865">
      <w:bodyDiv w:val="1"/>
      <w:marLeft w:val="0"/>
      <w:marRight w:val="0"/>
      <w:marTop w:val="0"/>
      <w:marBottom w:val="0"/>
      <w:divBdr>
        <w:top w:val="none" w:sz="0" w:space="0" w:color="auto"/>
        <w:left w:val="none" w:sz="0" w:space="0" w:color="auto"/>
        <w:bottom w:val="none" w:sz="0" w:space="0" w:color="auto"/>
        <w:right w:val="none" w:sz="0" w:space="0" w:color="auto"/>
      </w:divBdr>
    </w:div>
    <w:div w:id="362873040">
      <w:bodyDiv w:val="1"/>
      <w:marLeft w:val="0"/>
      <w:marRight w:val="0"/>
      <w:marTop w:val="0"/>
      <w:marBottom w:val="0"/>
      <w:divBdr>
        <w:top w:val="none" w:sz="0" w:space="0" w:color="auto"/>
        <w:left w:val="none" w:sz="0" w:space="0" w:color="auto"/>
        <w:bottom w:val="none" w:sz="0" w:space="0" w:color="auto"/>
        <w:right w:val="none" w:sz="0" w:space="0" w:color="auto"/>
      </w:divBdr>
    </w:div>
    <w:div w:id="362900919">
      <w:bodyDiv w:val="1"/>
      <w:marLeft w:val="0"/>
      <w:marRight w:val="0"/>
      <w:marTop w:val="0"/>
      <w:marBottom w:val="0"/>
      <w:divBdr>
        <w:top w:val="none" w:sz="0" w:space="0" w:color="auto"/>
        <w:left w:val="none" w:sz="0" w:space="0" w:color="auto"/>
        <w:bottom w:val="none" w:sz="0" w:space="0" w:color="auto"/>
        <w:right w:val="none" w:sz="0" w:space="0" w:color="auto"/>
      </w:divBdr>
    </w:div>
    <w:div w:id="362947349">
      <w:bodyDiv w:val="1"/>
      <w:marLeft w:val="0"/>
      <w:marRight w:val="0"/>
      <w:marTop w:val="0"/>
      <w:marBottom w:val="0"/>
      <w:divBdr>
        <w:top w:val="none" w:sz="0" w:space="0" w:color="auto"/>
        <w:left w:val="none" w:sz="0" w:space="0" w:color="auto"/>
        <w:bottom w:val="none" w:sz="0" w:space="0" w:color="auto"/>
        <w:right w:val="none" w:sz="0" w:space="0" w:color="auto"/>
      </w:divBdr>
    </w:div>
    <w:div w:id="362947619">
      <w:bodyDiv w:val="1"/>
      <w:marLeft w:val="0"/>
      <w:marRight w:val="0"/>
      <w:marTop w:val="0"/>
      <w:marBottom w:val="0"/>
      <w:divBdr>
        <w:top w:val="none" w:sz="0" w:space="0" w:color="auto"/>
        <w:left w:val="none" w:sz="0" w:space="0" w:color="auto"/>
        <w:bottom w:val="none" w:sz="0" w:space="0" w:color="auto"/>
        <w:right w:val="none" w:sz="0" w:space="0" w:color="auto"/>
      </w:divBdr>
    </w:div>
    <w:div w:id="363021344">
      <w:bodyDiv w:val="1"/>
      <w:marLeft w:val="0"/>
      <w:marRight w:val="0"/>
      <w:marTop w:val="0"/>
      <w:marBottom w:val="0"/>
      <w:divBdr>
        <w:top w:val="none" w:sz="0" w:space="0" w:color="auto"/>
        <w:left w:val="none" w:sz="0" w:space="0" w:color="auto"/>
        <w:bottom w:val="none" w:sz="0" w:space="0" w:color="auto"/>
        <w:right w:val="none" w:sz="0" w:space="0" w:color="auto"/>
      </w:divBdr>
    </w:div>
    <w:div w:id="363135298">
      <w:bodyDiv w:val="1"/>
      <w:marLeft w:val="0"/>
      <w:marRight w:val="0"/>
      <w:marTop w:val="0"/>
      <w:marBottom w:val="0"/>
      <w:divBdr>
        <w:top w:val="none" w:sz="0" w:space="0" w:color="auto"/>
        <w:left w:val="none" w:sz="0" w:space="0" w:color="auto"/>
        <w:bottom w:val="none" w:sz="0" w:space="0" w:color="auto"/>
        <w:right w:val="none" w:sz="0" w:space="0" w:color="auto"/>
      </w:divBdr>
    </w:div>
    <w:div w:id="363214977">
      <w:bodyDiv w:val="1"/>
      <w:marLeft w:val="0"/>
      <w:marRight w:val="0"/>
      <w:marTop w:val="0"/>
      <w:marBottom w:val="0"/>
      <w:divBdr>
        <w:top w:val="none" w:sz="0" w:space="0" w:color="auto"/>
        <w:left w:val="none" w:sz="0" w:space="0" w:color="auto"/>
        <w:bottom w:val="none" w:sz="0" w:space="0" w:color="auto"/>
        <w:right w:val="none" w:sz="0" w:space="0" w:color="auto"/>
      </w:divBdr>
    </w:div>
    <w:div w:id="363216458">
      <w:bodyDiv w:val="1"/>
      <w:marLeft w:val="0"/>
      <w:marRight w:val="0"/>
      <w:marTop w:val="0"/>
      <w:marBottom w:val="0"/>
      <w:divBdr>
        <w:top w:val="none" w:sz="0" w:space="0" w:color="auto"/>
        <w:left w:val="none" w:sz="0" w:space="0" w:color="auto"/>
        <w:bottom w:val="none" w:sz="0" w:space="0" w:color="auto"/>
        <w:right w:val="none" w:sz="0" w:space="0" w:color="auto"/>
      </w:divBdr>
    </w:div>
    <w:div w:id="363289392">
      <w:bodyDiv w:val="1"/>
      <w:marLeft w:val="0"/>
      <w:marRight w:val="0"/>
      <w:marTop w:val="0"/>
      <w:marBottom w:val="0"/>
      <w:divBdr>
        <w:top w:val="none" w:sz="0" w:space="0" w:color="auto"/>
        <w:left w:val="none" w:sz="0" w:space="0" w:color="auto"/>
        <w:bottom w:val="none" w:sz="0" w:space="0" w:color="auto"/>
        <w:right w:val="none" w:sz="0" w:space="0" w:color="auto"/>
      </w:divBdr>
    </w:div>
    <w:div w:id="363334708">
      <w:bodyDiv w:val="1"/>
      <w:marLeft w:val="0"/>
      <w:marRight w:val="0"/>
      <w:marTop w:val="0"/>
      <w:marBottom w:val="0"/>
      <w:divBdr>
        <w:top w:val="none" w:sz="0" w:space="0" w:color="auto"/>
        <w:left w:val="none" w:sz="0" w:space="0" w:color="auto"/>
        <w:bottom w:val="none" w:sz="0" w:space="0" w:color="auto"/>
        <w:right w:val="none" w:sz="0" w:space="0" w:color="auto"/>
      </w:divBdr>
    </w:div>
    <w:div w:id="363597829">
      <w:bodyDiv w:val="1"/>
      <w:marLeft w:val="0"/>
      <w:marRight w:val="0"/>
      <w:marTop w:val="0"/>
      <w:marBottom w:val="0"/>
      <w:divBdr>
        <w:top w:val="none" w:sz="0" w:space="0" w:color="auto"/>
        <w:left w:val="none" w:sz="0" w:space="0" w:color="auto"/>
        <w:bottom w:val="none" w:sz="0" w:space="0" w:color="auto"/>
        <w:right w:val="none" w:sz="0" w:space="0" w:color="auto"/>
      </w:divBdr>
    </w:div>
    <w:div w:id="363749379">
      <w:bodyDiv w:val="1"/>
      <w:marLeft w:val="0"/>
      <w:marRight w:val="0"/>
      <w:marTop w:val="0"/>
      <w:marBottom w:val="0"/>
      <w:divBdr>
        <w:top w:val="none" w:sz="0" w:space="0" w:color="auto"/>
        <w:left w:val="none" w:sz="0" w:space="0" w:color="auto"/>
        <w:bottom w:val="none" w:sz="0" w:space="0" w:color="auto"/>
        <w:right w:val="none" w:sz="0" w:space="0" w:color="auto"/>
      </w:divBdr>
    </w:div>
    <w:div w:id="363790644">
      <w:bodyDiv w:val="1"/>
      <w:marLeft w:val="0"/>
      <w:marRight w:val="0"/>
      <w:marTop w:val="0"/>
      <w:marBottom w:val="0"/>
      <w:divBdr>
        <w:top w:val="none" w:sz="0" w:space="0" w:color="auto"/>
        <w:left w:val="none" w:sz="0" w:space="0" w:color="auto"/>
        <w:bottom w:val="none" w:sz="0" w:space="0" w:color="auto"/>
        <w:right w:val="none" w:sz="0" w:space="0" w:color="auto"/>
      </w:divBdr>
    </w:div>
    <w:div w:id="363872523">
      <w:bodyDiv w:val="1"/>
      <w:marLeft w:val="0"/>
      <w:marRight w:val="0"/>
      <w:marTop w:val="0"/>
      <w:marBottom w:val="0"/>
      <w:divBdr>
        <w:top w:val="none" w:sz="0" w:space="0" w:color="auto"/>
        <w:left w:val="none" w:sz="0" w:space="0" w:color="auto"/>
        <w:bottom w:val="none" w:sz="0" w:space="0" w:color="auto"/>
        <w:right w:val="none" w:sz="0" w:space="0" w:color="auto"/>
      </w:divBdr>
    </w:div>
    <w:div w:id="364017979">
      <w:bodyDiv w:val="1"/>
      <w:marLeft w:val="0"/>
      <w:marRight w:val="0"/>
      <w:marTop w:val="0"/>
      <w:marBottom w:val="0"/>
      <w:divBdr>
        <w:top w:val="none" w:sz="0" w:space="0" w:color="auto"/>
        <w:left w:val="none" w:sz="0" w:space="0" w:color="auto"/>
        <w:bottom w:val="none" w:sz="0" w:space="0" w:color="auto"/>
        <w:right w:val="none" w:sz="0" w:space="0" w:color="auto"/>
      </w:divBdr>
    </w:div>
    <w:div w:id="364058169">
      <w:bodyDiv w:val="1"/>
      <w:marLeft w:val="0"/>
      <w:marRight w:val="0"/>
      <w:marTop w:val="0"/>
      <w:marBottom w:val="0"/>
      <w:divBdr>
        <w:top w:val="none" w:sz="0" w:space="0" w:color="auto"/>
        <w:left w:val="none" w:sz="0" w:space="0" w:color="auto"/>
        <w:bottom w:val="none" w:sz="0" w:space="0" w:color="auto"/>
        <w:right w:val="none" w:sz="0" w:space="0" w:color="auto"/>
      </w:divBdr>
    </w:div>
    <w:div w:id="364060682">
      <w:bodyDiv w:val="1"/>
      <w:marLeft w:val="0"/>
      <w:marRight w:val="0"/>
      <w:marTop w:val="0"/>
      <w:marBottom w:val="0"/>
      <w:divBdr>
        <w:top w:val="none" w:sz="0" w:space="0" w:color="auto"/>
        <w:left w:val="none" w:sz="0" w:space="0" w:color="auto"/>
        <w:bottom w:val="none" w:sz="0" w:space="0" w:color="auto"/>
        <w:right w:val="none" w:sz="0" w:space="0" w:color="auto"/>
      </w:divBdr>
    </w:div>
    <w:div w:id="364062188">
      <w:bodyDiv w:val="1"/>
      <w:marLeft w:val="0"/>
      <w:marRight w:val="0"/>
      <w:marTop w:val="0"/>
      <w:marBottom w:val="0"/>
      <w:divBdr>
        <w:top w:val="none" w:sz="0" w:space="0" w:color="auto"/>
        <w:left w:val="none" w:sz="0" w:space="0" w:color="auto"/>
        <w:bottom w:val="none" w:sz="0" w:space="0" w:color="auto"/>
        <w:right w:val="none" w:sz="0" w:space="0" w:color="auto"/>
      </w:divBdr>
    </w:div>
    <w:div w:id="364063028">
      <w:bodyDiv w:val="1"/>
      <w:marLeft w:val="0"/>
      <w:marRight w:val="0"/>
      <w:marTop w:val="0"/>
      <w:marBottom w:val="0"/>
      <w:divBdr>
        <w:top w:val="none" w:sz="0" w:space="0" w:color="auto"/>
        <w:left w:val="none" w:sz="0" w:space="0" w:color="auto"/>
        <w:bottom w:val="none" w:sz="0" w:space="0" w:color="auto"/>
        <w:right w:val="none" w:sz="0" w:space="0" w:color="auto"/>
      </w:divBdr>
    </w:div>
    <w:div w:id="364066350">
      <w:bodyDiv w:val="1"/>
      <w:marLeft w:val="0"/>
      <w:marRight w:val="0"/>
      <w:marTop w:val="0"/>
      <w:marBottom w:val="0"/>
      <w:divBdr>
        <w:top w:val="none" w:sz="0" w:space="0" w:color="auto"/>
        <w:left w:val="none" w:sz="0" w:space="0" w:color="auto"/>
        <w:bottom w:val="none" w:sz="0" w:space="0" w:color="auto"/>
        <w:right w:val="none" w:sz="0" w:space="0" w:color="auto"/>
      </w:divBdr>
    </w:div>
    <w:div w:id="364066560">
      <w:bodyDiv w:val="1"/>
      <w:marLeft w:val="0"/>
      <w:marRight w:val="0"/>
      <w:marTop w:val="0"/>
      <w:marBottom w:val="0"/>
      <w:divBdr>
        <w:top w:val="none" w:sz="0" w:space="0" w:color="auto"/>
        <w:left w:val="none" w:sz="0" w:space="0" w:color="auto"/>
        <w:bottom w:val="none" w:sz="0" w:space="0" w:color="auto"/>
        <w:right w:val="none" w:sz="0" w:space="0" w:color="auto"/>
      </w:divBdr>
    </w:div>
    <w:div w:id="364067781">
      <w:bodyDiv w:val="1"/>
      <w:marLeft w:val="0"/>
      <w:marRight w:val="0"/>
      <w:marTop w:val="0"/>
      <w:marBottom w:val="0"/>
      <w:divBdr>
        <w:top w:val="none" w:sz="0" w:space="0" w:color="auto"/>
        <w:left w:val="none" w:sz="0" w:space="0" w:color="auto"/>
        <w:bottom w:val="none" w:sz="0" w:space="0" w:color="auto"/>
        <w:right w:val="none" w:sz="0" w:space="0" w:color="auto"/>
      </w:divBdr>
    </w:div>
    <w:div w:id="364138928">
      <w:bodyDiv w:val="1"/>
      <w:marLeft w:val="0"/>
      <w:marRight w:val="0"/>
      <w:marTop w:val="0"/>
      <w:marBottom w:val="0"/>
      <w:divBdr>
        <w:top w:val="none" w:sz="0" w:space="0" w:color="auto"/>
        <w:left w:val="none" w:sz="0" w:space="0" w:color="auto"/>
        <w:bottom w:val="none" w:sz="0" w:space="0" w:color="auto"/>
        <w:right w:val="none" w:sz="0" w:space="0" w:color="auto"/>
      </w:divBdr>
    </w:div>
    <w:div w:id="364184959">
      <w:bodyDiv w:val="1"/>
      <w:marLeft w:val="0"/>
      <w:marRight w:val="0"/>
      <w:marTop w:val="0"/>
      <w:marBottom w:val="0"/>
      <w:divBdr>
        <w:top w:val="none" w:sz="0" w:space="0" w:color="auto"/>
        <w:left w:val="none" w:sz="0" w:space="0" w:color="auto"/>
        <w:bottom w:val="none" w:sz="0" w:space="0" w:color="auto"/>
        <w:right w:val="none" w:sz="0" w:space="0" w:color="auto"/>
      </w:divBdr>
    </w:div>
    <w:div w:id="364213474">
      <w:bodyDiv w:val="1"/>
      <w:marLeft w:val="0"/>
      <w:marRight w:val="0"/>
      <w:marTop w:val="0"/>
      <w:marBottom w:val="0"/>
      <w:divBdr>
        <w:top w:val="none" w:sz="0" w:space="0" w:color="auto"/>
        <w:left w:val="none" w:sz="0" w:space="0" w:color="auto"/>
        <w:bottom w:val="none" w:sz="0" w:space="0" w:color="auto"/>
        <w:right w:val="none" w:sz="0" w:space="0" w:color="auto"/>
      </w:divBdr>
    </w:div>
    <w:div w:id="364213826">
      <w:bodyDiv w:val="1"/>
      <w:marLeft w:val="0"/>
      <w:marRight w:val="0"/>
      <w:marTop w:val="0"/>
      <w:marBottom w:val="0"/>
      <w:divBdr>
        <w:top w:val="none" w:sz="0" w:space="0" w:color="auto"/>
        <w:left w:val="none" w:sz="0" w:space="0" w:color="auto"/>
        <w:bottom w:val="none" w:sz="0" w:space="0" w:color="auto"/>
        <w:right w:val="none" w:sz="0" w:space="0" w:color="auto"/>
      </w:divBdr>
    </w:div>
    <w:div w:id="364214074">
      <w:bodyDiv w:val="1"/>
      <w:marLeft w:val="0"/>
      <w:marRight w:val="0"/>
      <w:marTop w:val="0"/>
      <w:marBottom w:val="0"/>
      <w:divBdr>
        <w:top w:val="none" w:sz="0" w:space="0" w:color="auto"/>
        <w:left w:val="none" w:sz="0" w:space="0" w:color="auto"/>
        <w:bottom w:val="none" w:sz="0" w:space="0" w:color="auto"/>
        <w:right w:val="none" w:sz="0" w:space="0" w:color="auto"/>
      </w:divBdr>
    </w:div>
    <w:div w:id="364254405">
      <w:bodyDiv w:val="1"/>
      <w:marLeft w:val="0"/>
      <w:marRight w:val="0"/>
      <w:marTop w:val="0"/>
      <w:marBottom w:val="0"/>
      <w:divBdr>
        <w:top w:val="none" w:sz="0" w:space="0" w:color="auto"/>
        <w:left w:val="none" w:sz="0" w:space="0" w:color="auto"/>
        <w:bottom w:val="none" w:sz="0" w:space="0" w:color="auto"/>
        <w:right w:val="none" w:sz="0" w:space="0" w:color="auto"/>
      </w:divBdr>
    </w:div>
    <w:div w:id="364331000">
      <w:bodyDiv w:val="1"/>
      <w:marLeft w:val="0"/>
      <w:marRight w:val="0"/>
      <w:marTop w:val="0"/>
      <w:marBottom w:val="0"/>
      <w:divBdr>
        <w:top w:val="none" w:sz="0" w:space="0" w:color="auto"/>
        <w:left w:val="none" w:sz="0" w:space="0" w:color="auto"/>
        <w:bottom w:val="none" w:sz="0" w:space="0" w:color="auto"/>
        <w:right w:val="none" w:sz="0" w:space="0" w:color="auto"/>
      </w:divBdr>
    </w:div>
    <w:div w:id="364332676">
      <w:bodyDiv w:val="1"/>
      <w:marLeft w:val="0"/>
      <w:marRight w:val="0"/>
      <w:marTop w:val="0"/>
      <w:marBottom w:val="0"/>
      <w:divBdr>
        <w:top w:val="none" w:sz="0" w:space="0" w:color="auto"/>
        <w:left w:val="none" w:sz="0" w:space="0" w:color="auto"/>
        <w:bottom w:val="none" w:sz="0" w:space="0" w:color="auto"/>
        <w:right w:val="none" w:sz="0" w:space="0" w:color="auto"/>
      </w:divBdr>
    </w:div>
    <w:div w:id="364406341">
      <w:bodyDiv w:val="1"/>
      <w:marLeft w:val="0"/>
      <w:marRight w:val="0"/>
      <w:marTop w:val="0"/>
      <w:marBottom w:val="0"/>
      <w:divBdr>
        <w:top w:val="none" w:sz="0" w:space="0" w:color="auto"/>
        <w:left w:val="none" w:sz="0" w:space="0" w:color="auto"/>
        <w:bottom w:val="none" w:sz="0" w:space="0" w:color="auto"/>
        <w:right w:val="none" w:sz="0" w:space="0" w:color="auto"/>
      </w:divBdr>
    </w:div>
    <w:div w:id="364409137">
      <w:bodyDiv w:val="1"/>
      <w:marLeft w:val="0"/>
      <w:marRight w:val="0"/>
      <w:marTop w:val="0"/>
      <w:marBottom w:val="0"/>
      <w:divBdr>
        <w:top w:val="none" w:sz="0" w:space="0" w:color="auto"/>
        <w:left w:val="none" w:sz="0" w:space="0" w:color="auto"/>
        <w:bottom w:val="none" w:sz="0" w:space="0" w:color="auto"/>
        <w:right w:val="none" w:sz="0" w:space="0" w:color="auto"/>
      </w:divBdr>
    </w:div>
    <w:div w:id="364410980">
      <w:bodyDiv w:val="1"/>
      <w:marLeft w:val="0"/>
      <w:marRight w:val="0"/>
      <w:marTop w:val="0"/>
      <w:marBottom w:val="0"/>
      <w:divBdr>
        <w:top w:val="none" w:sz="0" w:space="0" w:color="auto"/>
        <w:left w:val="none" w:sz="0" w:space="0" w:color="auto"/>
        <w:bottom w:val="none" w:sz="0" w:space="0" w:color="auto"/>
        <w:right w:val="none" w:sz="0" w:space="0" w:color="auto"/>
      </w:divBdr>
    </w:div>
    <w:div w:id="364477876">
      <w:bodyDiv w:val="1"/>
      <w:marLeft w:val="0"/>
      <w:marRight w:val="0"/>
      <w:marTop w:val="0"/>
      <w:marBottom w:val="0"/>
      <w:divBdr>
        <w:top w:val="none" w:sz="0" w:space="0" w:color="auto"/>
        <w:left w:val="none" w:sz="0" w:space="0" w:color="auto"/>
        <w:bottom w:val="none" w:sz="0" w:space="0" w:color="auto"/>
        <w:right w:val="none" w:sz="0" w:space="0" w:color="auto"/>
      </w:divBdr>
    </w:div>
    <w:div w:id="364521414">
      <w:bodyDiv w:val="1"/>
      <w:marLeft w:val="0"/>
      <w:marRight w:val="0"/>
      <w:marTop w:val="0"/>
      <w:marBottom w:val="0"/>
      <w:divBdr>
        <w:top w:val="none" w:sz="0" w:space="0" w:color="auto"/>
        <w:left w:val="none" w:sz="0" w:space="0" w:color="auto"/>
        <w:bottom w:val="none" w:sz="0" w:space="0" w:color="auto"/>
        <w:right w:val="none" w:sz="0" w:space="0" w:color="auto"/>
      </w:divBdr>
    </w:div>
    <w:div w:id="364526848">
      <w:bodyDiv w:val="1"/>
      <w:marLeft w:val="0"/>
      <w:marRight w:val="0"/>
      <w:marTop w:val="0"/>
      <w:marBottom w:val="0"/>
      <w:divBdr>
        <w:top w:val="none" w:sz="0" w:space="0" w:color="auto"/>
        <w:left w:val="none" w:sz="0" w:space="0" w:color="auto"/>
        <w:bottom w:val="none" w:sz="0" w:space="0" w:color="auto"/>
        <w:right w:val="none" w:sz="0" w:space="0" w:color="auto"/>
      </w:divBdr>
    </w:div>
    <w:div w:id="364528587">
      <w:bodyDiv w:val="1"/>
      <w:marLeft w:val="0"/>
      <w:marRight w:val="0"/>
      <w:marTop w:val="0"/>
      <w:marBottom w:val="0"/>
      <w:divBdr>
        <w:top w:val="none" w:sz="0" w:space="0" w:color="auto"/>
        <w:left w:val="none" w:sz="0" w:space="0" w:color="auto"/>
        <w:bottom w:val="none" w:sz="0" w:space="0" w:color="auto"/>
        <w:right w:val="none" w:sz="0" w:space="0" w:color="auto"/>
      </w:divBdr>
    </w:div>
    <w:div w:id="364597403">
      <w:bodyDiv w:val="1"/>
      <w:marLeft w:val="0"/>
      <w:marRight w:val="0"/>
      <w:marTop w:val="0"/>
      <w:marBottom w:val="0"/>
      <w:divBdr>
        <w:top w:val="none" w:sz="0" w:space="0" w:color="auto"/>
        <w:left w:val="none" w:sz="0" w:space="0" w:color="auto"/>
        <w:bottom w:val="none" w:sz="0" w:space="0" w:color="auto"/>
        <w:right w:val="none" w:sz="0" w:space="0" w:color="auto"/>
      </w:divBdr>
    </w:div>
    <w:div w:id="364599518">
      <w:bodyDiv w:val="1"/>
      <w:marLeft w:val="0"/>
      <w:marRight w:val="0"/>
      <w:marTop w:val="0"/>
      <w:marBottom w:val="0"/>
      <w:divBdr>
        <w:top w:val="none" w:sz="0" w:space="0" w:color="auto"/>
        <w:left w:val="none" w:sz="0" w:space="0" w:color="auto"/>
        <w:bottom w:val="none" w:sz="0" w:space="0" w:color="auto"/>
        <w:right w:val="none" w:sz="0" w:space="0" w:color="auto"/>
      </w:divBdr>
    </w:div>
    <w:div w:id="364600781">
      <w:bodyDiv w:val="1"/>
      <w:marLeft w:val="0"/>
      <w:marRight w:val="0"/>
      <w:marTop w:val="0"/>
      <w:marBottom w:val="0"/>
      <w:divBdr>
        <w:top w:val="none" w:sz="0" w:space="0" w:color="auto"/>
        <w:left w:val="none" w:sz="0" w:space="0" w:color="auto"/>
        <w:bottom w:val="none" w:sz="0" w:space="0" w:color="auto"/>
        <w:right w:val="none" w:sz="0" w:space="0" w:color="auto"/>
      </w:divBdr>
    </w:div>
    <w:div w:id="364601316">
      <w:bodyDiv w:val="1"/>
      <w:marLeft w:val="0"/>
      <w:marRight w:val="0"/>
      <w:marTop w:val="0"/>
      <w:marBottom w:val="0"/>
      <w:divBdr>
        <w:top w:val="none" w:sz="0" w:space="0" w:color="auto"/>
        <w:left w:val="none" w:sz="0" w:space="0" w:color="auto"/>
        <w:bottom w:val="none" w:sz="0" w:space="0" w:color="auto"/>
        <w:right w:val="none" w:sz="0" w:space="0" w:color="auto"/>
      </w:divBdr>
    </w:div>
    <w:div w:id="364671364">
      <w:bodyDiv w:val="1"/>
      <w:marLeft w:val="0"/>
      <w:marRight w:val="0"/>
      <w:marTop w:val="0"/>
      <w:marBottom w:val="0"/>
      <w:divBdr>
        <w:top w:val="none" w:sz="0" w:space="0" w:color="auto"/>
        <w:left w:val="none" w:sz="0" w:space="0" w:color="auto"/>
        <w:bottom w:val="none" w:sz="0" w:space="0" w:color="auto"/>
        <w:right w:val="none" w:sz="0" w:space="0" w:color="auto"/>
      </w:divBdr>
    </w:div>
    <w:div w:id="364672490">
      <w:bodyDiv w:val="1"/>
      <w:marLeft w:val="0"/>
      <w:marRight w:val="0"/>
      <w:marTop w:val="0"/>
      <w:marBottom w:val="0"/>
      <w:divBdr>
        <w:top w:val="none" w:sz="0" w:space="0" w:color="auto"/>
        <w:left w:val="none" w:sz="0" w:space="0" w:color="auto"/>
        <w:bottom w:val="none" w:sz="0" w:space="0" w:color="auto"/>
        <w:right w:val="none" w:sz="0" w:space="0" w:color="auto"/>
      </w:divBdr>
    </w:div>
    <w:div w:id="364719460">
      <w:bodyDiv w:val="1"/>
      <w:marLeft w:val="0"/>
      <w:marRight w:val="0"/>
      <w:marTop w:val="0"/>
      <w:marBottom w:val="0"/>
      <w:divBdr>
        <w:top w:val="none" w:sz="0" w:space="0" w:color="auto"/>
        <w:left w:val="none" w:sz="0" w:space="0" w:color="auto"/>
        <w:bottom w:val="none" w:sz="0" w:space="0" w:color="auto"/>
        <w:right w:val="none" w:sz="0" w:space="0" w:color="auto"/>
      </w:divBdr>
    </w:div>
    <w:div w:id="364795367">
      <w:bodyDiv w:val="1"/>
      <w:marLeft w:val="0"/>
      <w:marRight w:val="0"/>
      <w:marTop w:val="0"/>
      <w:marBottom w:val="0"/>
      <w:divBdr>
        <w:top w:val="none" w:sz="0" w:space="0" w:color="auto"/>
        <w:left w:val="none" w:sz="0" w:space="0" w:color="auto"/>
        <w:bottom w:val="none" w:sz="0" w:space="0" w:color="auto"/>
        <w:right w:val="none" w:sz="0" w:space="0" w:color="auto"/>
      </w:divBdr>
    </w:div>
    <w:div w:id="364867365">
      <w:bodyDiv w:val="1"/>
      <w:marLeft w:val="0"/>
      <w:marRight w:val="0"/>
      <w:marTop w:val="0"/>
      <w:marBottom w:val="0"/>
      <w:divBdr>
        <w:top w:val="none" w:sz="0" w:space="0" w:color="auto"/>
        <w:left w:val="none" w:sz="0" w:space="0" w:color="auto"/>
        <w:bottom w:val="none" w:sz="0" w:space="0" w:color="auto"/>
        <w:right w:val="none" w:sz="0" w:space="0" w:color="auto"/>
      </w:divBdr>
    </w:div>
    <w:div w:id="364871531">
      <w:bodyDiv w:val="1"/>
      <w:marLeft w:val="0"/>
      <w:marRight w:val="0"/>
      <w:marTop w:val="0"/>
      <w:marBottom w:val="0"/>
      <w:divBdr>
        <w:top w:val="none" w:sz="0" w:space="0" w:color="auto"/>
        <w:left w:val="none" w:sz="0" w:space="0" w:color="auto"/>
        <w:bottom w:val="none" w:sz="0" w:space="0" w:color="auto"/>
        <w:right w:val="none" w:sz="0" w:space="0" w:color="auto"/>
      </w:divBdr>
    </w:div>
    <w:div w:id="364984816">
      <w:bodyDiv w:val="1"/>
      <w:marLeft w:val="0"/>
      <w:marRight w:val="0"/>
      <w:marTop w:val="0"/>
      <w:marBottom w:val="0"/>
      <w:divBdr>
        <w:top w:val="none" w:sz="0" w:space="0" w:color="auto"/>
        <w:left w:val="none" w:sz="0" w:space="0" w:color="auto"/>
        <w:bottom w:val="none" w:sz="0" w:space="0" w:color="auto"/>
        <w:right w:val="none" w:sz="0" w:space="0" w:color="auto"/>
      </w:divBdr>
    </w:div>
    <w:div w:id="364986874">
      <w:bodyDiv w:val="1"/>
      <w:marLeft w:val="0"/>
      <w:marRight w:val="0"/>
      <w:marTop w:val="0"/>
      <w:marBottom w:val="0"/>
      <w:divBdr>
        <w:top w:val="none" w:sz="0" w:space="0" w:color="auto"/>
        <w:left w:val="none" w:sz="0" w:space="0" w:color="auto"/>
        <w:bottom w:val="none" w:sz="0" w:space="0" w:color="auto"/>
        <w:right w:val="none" w:sz="0" w:space="0" w:color="auto"/>
      </w:divBdr>
    </w:div>
    <w:div w:id="364991663">
      <w:bodyDiv w:val="1"/>
      <w:marLeft w:val="0"/>
      <w:marRight w:val="0"/>
      <w:marTop w:val="0"/>
      <w:marBottom w:val="0"/>
      <w:divBdr>
        <w:top w:val="none" w:sz="0" w:space="0" w:color="auto"/>
        <w:left w:val="none" w:sz="0" w:space="0" w:color="auto"/>
        <w:bottom w:val="none" w:sz="0" w:space="0" w:color="auto"/>
        <w:right w:val="none" w:sz="0" w:space="0" w:color="auto"/>
      </w:divBdr>
    </w:div>
    <w:div w:id="365065640">
      <w:bodyDiv w:val="1"/>
      <w:marLeft w:val="0"/>
      <w:marRight w:val="0"/>
      <w:marTop w:val="0"/>
      <w:marBottom w:val="0"/>
      <w:divBdr>
        <w:top w:val="none" w:sz="0" w:space="0" w:color="auto"/>
        <w:left w:val="none" w:sz="0" w:space="0" w:color="auto"/>
        <w:bottom w:val="none" w:sz="0" w:space="0" w:color="auto"/>
        <w:right w:val="none" w:sz="0" w:space="0" w:color="auto"/>
      </w:divBdr>
    </w:div>
    <w:div w:id="365180990">
      <w:bodyDiv w:val="1"/>
      <w:marLeft w:val="0"/>
      <w:marRight w:val="0"/>
      <w:marTop w:val="0"/>
      <w:marBottom w:val="0"/>
      <w:divBdr>
        <w:top w:val="none" w:sz="0" w:space="0" w:color="auto"/>
        <w:left w:val="none" w:sz="0" w:space="0" w:color="auto"/>
        <w:bottom w:val="none" w:sz="0" w:space="0" w:color="auto"/>
        <w:right w:val="none" w:sz="0" w:space="0" w:color="auto"/>
      </w:divBdr>
    </w:div>
    <w:div w:id="365184302">
      <w:bodyDiv w:val="1"/>
      <w:marLeft w:val="0"/>
      <w:marRight w:val="0"/>
      <w:marTop w:val="0"/>
      <w:marBottom w:val="0"/>
      <w:divBdr>
        <w:top w:val="none" w:sz="0" w:space="0" w:color="auto"/>
        <w:left w:val="none" w:sz="0" w:space="0" w:color="auto"/>
        <w:bottom w:val="none" w:sz="0" w:space="0" w:color="auto"/>
        <w:right w:val="none" w:sz="0" w:space="0" w:color="auto"/>
      </w:divBdr>
    </w:div>
    <w:div w:id="365251317">
      <w:bodyDiv w:val="1"/>
      <w:marLeft w:val="0"/>
      <w:marRight w:val="0"/>
      <w:marTop w:val="0"/>
      <w:marBottom w:val="0"/>
      <w:divBdr>
        <w:top w:val="none" w:sz="0" w:space="0" w:color="auto"/>
        <w:left w:val="none" w:sz="0" w:space="0" w:color="auto"/>
        <w:bottom w:val="none" w:sz="0" w:space="0" w:color="auto"/>
        <w:right w:val="none" w:sz="0" w:space="0" w:color="auto"/>
      </w:divBdr>
    </w:div>
    <w:div w:id="365252163">
      <w:bodyDiv w:val="1"/>
      <w:marLeft w:val="0"/>
      <w:marRight w:val="0"/>
      <w:marTop w:val="0"/>
      <w:marBottom w:val="0"/>
      <w:divBdr>
        <w:top w:val="none" w:sz="0" w:space="0" w:color="auto"/>
        <w:left w:val="none" w:sz="0" w:space="0" w:color="auto"/>
        <w:bottom w:val="none" w:sz="0" w:space="0" w:color="auto"/>
        <w:right w:val="none" w:sz="0" w:space="0" w:color="auto"/>
      </w:divBdr>
    </w:div>
    <w:div w:id="365252481">
      <w:bodyDiv w:val="1"/>
      <w:marLeft w:val="0"/>
      <w:marRight w:val="0"/>
      <w:marTop w:val="0"/>
      <w:marBottom w:val="0"/>
      <w:divBdr>
        <w:top w:val="none" w:sz="0" w:space="0" w:color="auto"/>
        <w:left w:val="none" w:sz="0" w:space="0" w:color="auto"/>
        <w:bottom w:val="none" w:sz="0" w:space="0" w:color="auto"/>
        <w:right w:val="none" w:sz="0" w:space="0" w:color="auto"/>
      </w:divBdr>
    </w:div>
    <w:div w:id="365326472">
      <w:bodyDiv w:val="1"/>
      <w:marLeft w:val="0"/>
      <w:marRight w:val="0"/>
      <w:marTop w:val="0"/>
      <w:marBottom w:val="0"/>
      <w:divBdr>
        <w:top w:val="none" w:sz="0" w:space="0" w:color="auto"/>
        <w:left w:val="none" w:sz="0" w:space="0" w:color="auto"/>
        <w:bottom w:val="none" w:sz="0" w:space="0" w:color="auto"/>
        <w:right w:val="none" w:sz="0" w:space="0" w:color="auto"/>
      </w:divBdr>
    </w:div>
    <w:div w:id="365327176">
      <w:bodyDiv w:val="1"/>
      <w:marLeft w:val="0"/>
      <w:marRight w:val="0"/>
      <w:marTop w:val="0"/>
      <w:marBottom w:val="0"/>
      <w:divBdr>
        <w:top w:val="none" w:sz="0" w:space="0" w:color="auto"/>
        <w:left w:val="none" w:sz="0" w:space="0" w:color="auto"/>
        <w:bottom w:val="none" w:sz="0" w:space="0" w:color="auto"/>
        <w:right w:val="none" w:sz="0" w:space="0" w:color="auto"/>
      </w:divBdr>
    </w:div>
    <w:div w:id="365375942">
      <w:bodyDiv w:val="1"/>
      <w:marLeft w:val="0"/>
      <w:marRight w:val="0"/>
      <w:marTop w:val="0"/>
      <w:marBottom w:val="0"/>
      <w:divBdr>
        <w:top w:val="none" w:sz="0" w:space="0" w:color="auto"/>
        <w:left w:val="none" w:sz="0" w:space="0" w:color="auto"/>
        <w:bottom w:val="none" w:sz="0" w:space="0" w:color="auto"/>
        <w:right w:val="none" w:sz="0" w:space="0" w:color="auto"/>
      </w:divBdr>
    </w:div>
    <w:div w:id="365449600">
      <w:bodyDiv w:val="1"/>
      <w:marLeft w:val="0"/>
      <w:marRight w:val="0"/>
      <w:marTop w:val="0"/>
      <w:marBottom w:val="0"/>
      <w:divBdr>
        <w:top w:val="none" w:sz="0" w:space="0" w:color="auto"/>
        <w:left w:val="none" w:sz="0" w:space="0" w:color="auto"/>
        <w:bottom w:val="none" w:sz="0" w:space="0" w:color="auto"/>
        <w:right w:val="none" w:sz="0" w:space="0" w:color="auto"/>
      </w:divBdr>
    </w:div>
    <w:div w:id="365494489">
      <w:bodyDiv w:val="1"/>
      <w:marLeft w:val="0"/>
      <w:marRight w:val="0"/>
      <w:marTop w:val="0"/>
      <w:marBottom w:val="0"/>
      <w:divBdr>
        <w:top w:val="none" w:sz="0" w:space="0" w:color="auto"/>
        <w:left w:val="none" w:sz="0" w:space="0" w:color="auto"/>
        <w:bottom w:val="none" w:sz="0" w:space="0" w:color="auto"/>
        <w:right w:val="none" w:sz="0" w:space="0" w:color="auto"/>
      </w:divBdr>
    </w:div>
    <w:div w:id="365563474">
      <w:bodyDiv w:val="1"/>
      <w:marLeft w:val="0"/>
      <w:marRight w:val="0"/>
      <w:marTop w:val="0"/>
      <w:marBottom w:val="0"/>
      <w:divBdr>
        <w:top w:val="none" w:sz="0" w:space="0" w:color="auto"/>
        <w:left w:val="none" w:sz="0" w:space="0" w:color="auto"/>
        <w:bottom w:val="none" w:sz="0" w:space="0" w:color="auto"/>
        <w:right w:val="none" w:sz="0" w:space="0" w:color="auto"/>
      </w:divBdr>
    </w:div>
    <w:div w:id="365646443">
      <w:bodyDiv w:val="1"/>
      <w:marLeft w:val="0"/>
      <w:marRight w:val="0"/>
      <w:marTop w:val="0"/>
      <w:marBottom w:val="0"/>
      <w:divBdr>
        <w:top w:val="none" w:sz="0" w:space="0" w:color="auto"/>
        <w:left w:val="none" w:sz="0" w:space="0" w:color="auto"/>
        <w:bottom w:val="none" w:sz="0" w:space="0" w:color="auto"/>
        <w:right w:val="none" w:sz="0" w:space="0" w:color="auto"/>
      </w:divBdr>
    </w:div>
    <w:div w:id="365712661">
      <w:bodyDiv w:val="1"/>
      <w:marLeft w:val="0"/>
      <w:marRight w:val="0"/>
      <w:marTop w:val="0"/>
      <w:marBottom w:val="0"/>
      <w:divBdr>
        <w:top w:val="none" w:sz="0" w:space="0" w:color="auto"/>
        <w:left w:val="none" w:sz="0" w:space="0" w:color="auto"/>
        <w:bottom w:val="none" w:sz="0" w:space="0" w:color="auto"/>
        <w:right w:val="none" w:sz="0" w:space="0" w:color="auto"/>
      </w:divBdr>
    </w:div>
    <w:div w:id="365713883">
      <w:bodyDiv w:val="1"/>
      <w:marLeft w:val="0"/>
      <w:marRight w:val="0"/>
      <w:marTop w:val="0"/>
      <w:marBottom w:val="0"/>
      <w:divBdr>
        <w:top w:val="none" w:sz="0" w:space="0" w:color="auto"/>
        <w:left w:val="none" w:sz="0" w:space="0" w:color="auto"/>
        <w:bottom w:val="none" w:sz="0" w:space="0" w:color="auto"/>
        <w:right w:val="none" w:sz="0" w:space="0" w:color="auto"/>
      </w:divBdr>
    </w:div>
    <w:div w:id="365760845">
      <w:bodyDiv w:val="1"/>
      <w:marLeft w:val="0"/>
      <w:marRight w:val="0"/>
      <w:marTop w:val="0"/>
      <w:marBottom w:val="0"/>
      <w:divBdr>
        <w:top w:val="none" w:sz="0" w:space="0" w:color="auto"/>
        <w:left w:val="none" w:sz="0" w:space="0" w:color="auto"/>
        <w:bottom w:val="none" w:sz="0" w:space="0" w:color="auto"/>
        <w:right w:val="none" w:sz="0" w:space="0" w:color="auto"/>
      </w:divBdr>
    </w:div>
    <w:div w:id="365760961">
      <w:bodyDiv w:val="1"/>
      <w:marLeft w:val="0"/>
      <w:marRight w:val="0"/>
      <w:marTop w:val="0"/>
      <w:marBottom w:val="0"/>
      <w:divBdr>
        <w:top w:val="none" w:sz="0" w:space="0" w:color="auto"/>
        <w:left w:val="none" w:sz="0" w:space="0" w:color="auto"/>
        <w:bottom w:val="none" w:sz="0" w:space="0" w:color="auto"/>
        <w:right w:val="none" w:sz="0" w:space="0" w:color="auto"/>
      </w:divBdr>
    </w:div>
    <w:div w:id="365761332">
      <w:bodyDiv w:val="1"/>
      <w:marLeft w:val="0"/>
      <w:marRight w:val="0"/>
      <w:marTop w:val="0"/>
      <w:marBottom w:val="0"/>
      <w:divBdr>
        <w:top w:val="none" w:sz="0" w:space="0" w:color="auto"/>
        <w:left w:val="none" w:sz="0" w:space="0" w:color="auto"/>
        <w:bottom w:val="none" w:sz="0" w:space="0" w:color="auto"/>
        <w:right w:val="none" w:sz="0" w:space="0" w:color="auto"/>
      </w:divBdr>
    </w:div>
    <w:div w:id="365764004">
      <w:bodyDiv w:val="1"/>
      <w:marLeft w:val="0"/>
      <w:marRight w:val="0"/>
      <w:marTop w:val="0"/>
      <w:marBottom w:val="0"/>
      <w:divBdr>
        <w:top w:val="none" w:sz="0" w:space="0" w:color="auto"/>
        <w:left w:val="none" w:sz="0" w:space="0" w:color="auto"/>
        <w:bottom w:val="none" w:sz="0" w:space="0" w:color="auto"/>
        <w:right w:val="none" w:sz="0" w:space="0" w:color="auto"/>
      </w:divBdr>
    </w:div>
    <w:div w:id="365764623">
      <w:bodyDiv w:val="1"/>
      <w:marLeft w:val="0"/>
      <w:marRight w:val="0"/>
      <w:marTop w:val="0"/>
      <w:marBottom w:val="0"/>
      <w:divBdr>
        <w:top w:val="none" w:sz="0" w:space="0" w:color="auto"/>
        <w:left w:val="none" w:sz="0" w:space="0" w:color="auto"/>
        <w:bottom w:val="none" w:sz="0" w:space="0" w:color="auto"/>
        <w:right w:val="none" w:sz="0" w:space="0" w:color="auto"/>
      </w:divBdr>
    </w:div>
    <w:div w:id="365832383">
      <w:bodyDiv w:val="1"/>
      <w:marLeft w:val="0"/>
      <w:marRight w:val="0"/>
      <w:marTop w:val="0"/>
      <w:marBottom w:val="0"/>
      <w:divBdr>
        <w:top w:val="none" w:sz="0" w:space="0" w:color="auto"/>
        <w:left w:val="none" w:sz="0" w:space="0" w:color="auto"/>
        <w:bottom w:val="none" w:sz="0" w:space="0" w:color="auto"/>
        <w:right w:val="none" w:sz="0" w:space="0" w:color="auto"/>
      </w:divBdr>
    </w:div>
    <w:div w:id="365909340">
      <w:bodyDiv w:val="1"/>
      <w:marLeft w:val="0"/>
      <w:marRight w:val="0"/>
      <w:marTop w:val="0"/>
      <w:marBottom w:val="0"/>
      <w:divBdr>
        <w:top w:val="none" w:sz="0" w:space="0" w:color="auto"/>
        <w:left w:val="none" w:sz="0" w:space="0" w:color="auto"/>
        <w:bottom w:val="none" w:sz="0" w:space="0" w:color="auto"/>
        <w:right w:val="none" w:sz="0" w:space="0" w:color="auto"/>
      </w:divBdr>
    </w:div>
    <w:div w:id="365912285">
      <w:bodyDiv w:val="1"/>
      <w:marLeft w:val="0"/>
      <w:marRight w:val="0"/>
      <w:marTop w:val="0"/>
      <w:marBottom w:val="0"/>
      <w:divBdr>
        <w:top w:val="none" w:sz="0" w:space="0" w:color="auto"/>
        <w:left w:val="none" w:sz="0" w:space="0" w:color="auto"/>
        <w:bottom w:val="none" w:sz="0" w:space="0" w:color="auto"/>
        <w:right w:val="none" w:sz="0" w:space="0" w:color="auto"/>
      </w:divBdr>
    </w:div>
    <w:div w:id="365912817">
      <w:bodyDiv w:val="1"/>
      <w:marLeft w:val="0"/>
      <w:marRight w:val="0"/>
      <w:marTop w:val="0"/>
      <w:marBottom w:val="0"/>
      <w:divBdr>
        <w:top w:val="none" w:sz="0" w:space="0" w:color="auto"/>
        <w:left w:val="none" w:sz="0" w:space="0" w:color="auto"/>
        <w:bottom w:val="none" w:sz="0" w:space="0" w:color="auto"/>
        <w:right w:val="none" w:sz="0" w:space="0" w:color="auto"/>
      </w:divBdr>
    </w:div>
    <w:div w:id="365914845">
      <w:bodyDiv w:val="1"/>
      <w:marLeft w:val="0"/>
      <w:marRight w:val="0"/>
      <w:marTop w:val="0"/>
      <w:marBottom w:val="0"/>
      <w:divBdr>
        <w:top w:val="none" w:sz="0" w:space="0" w:color="auto"/>
        <w:left w:val="none" w:sz="0" w:space="0" w:color="auto"/>
        <w:bottom w:val="none" w:sz="0" w:space="0" w:color="auto"/>
        <w:right w:val="none" w:sz="0" w:space="0" w:color="auto"/>
      </w:divBdr>
    </w:div>
    <w:div w:id="365953410">
      <w:bodyDiv w:val="1"/>
      <w:marLeft w:val="0"/>
      <w:marRight w:val="0"/>
      <w:marTop w:val="0"/>
      <w:marBottom w:val="0"/>
      <w:divBdr>
        <w:top w:val="none" w:sz="0" w:space="0" w:color="auto"/>
        <w:left w:val="none" w:sz="0" w:space="0" w:color="auto"/>
        <w:bottom w:val="none" w:sz="0" w:space="0" w:color="auto"/>
        <w:right w:val="none" w:sz="0" w:space="0" w:color="auto"/>
      </w:divBdr>
    </w:div>
    <w:div w:id="365954770">
      <w:bodyDiv w:val="1"/>
      <w:marLeft w:val="0"/>
      <w:marRight w:val="0"/>
      <w:marTop w:val="0"/>
      <w:marBottom w:val="0"/>
      <w:divBdr>
        <w:top w:val="none" w:sz="0" w:space="0" w:color="auto"/>
        <w:left w:val="none" w:sz="0" w:space="0" w:color="auto"/>
        <w:bottom w:val="none" w:sz="0" w:space="0" w:color="auto"/>
        <w:right w:val="none" w:sz="0" w:space="0" w:color="auto"/>
      </w:divBdr>
    </w:div>
    <w:div w:id="365957823">
      <w:bodyDiv w:val="1"/>
      <w:marLeft w:val="0"/>
      <w:marRight w:val="0"/>
      <w:marTop w:val="0"/>
      <w:marBottom w:val="0"/>
      <w:divBdr>
        <w:top w:val="none" w:sz="0" w:space="0" w:color="auto"/>
        <w:left w:val="none" w:sz="0" w:space="0" w:color="auto"/>
        <w:bottom w:val="none" w:sz="0" w:space="0" w:color="auto"/>
        <w:right w:val="none" w:sz="0" w:space="0" w:color="auto"/>
      </w:divBdr>
    </w:div>
    <w:div w:id="366025608">
      <w:bodyDiv w:val="1"/>
      <w:marLeft w:val="0"/>
      <w:marRight w:val="0"/>
      <w:marTop w:val="0"/>
      <w:marBottom w:val="0"/>
      <w:divBdr>
        <w:top w:val="none" w:sz="0" w:space="0" w:color="auto"/>
        <w:left w:val="none" w:sz="0" w:space="0" w:color="auto"/>
        <w:bottom w:val="none" w:sz="0" w:space="0" w:color="auto"/>
        <w:right w:val="none" w:sz="0" w:space="0" w:color="auto"/>
      </w:divBdr>
    </w:div>
    <w:div w:id="366027603">
      <w:bodyDiv w:val="1"/>
      <w:marLeft w:val="0"/>
      <w:marRight w:val="0"/>
      <w:marTop w:val="0"/>
      <w:marBottom w:val="0"/>
      <w:divBdr>
        <w:top w:val="none" w:sz="0" w:space="0" w:color="auto"/>
        <w:left w:val="none" w:sz="0" w:space="0" w:color="auto"/>
        <w:bottom w:val="none" w:sz="0" w:space="0" w:color="auto"/>
        <w:right w:val="none" w:sz="0" w:space="0" w:color="auto"/>
      </w:divBdr>
    </w:div>
    <w:div w:id="366031619">
      <w:bodyDiv w:val="1"/>
      <w:marLeft w:val="0"/>
      <w:marRight w:val="0"/>
      <w:marTop w:val="0"/>
      <w:marBottom w:val="0"/>
      <w:divBdr>
        <w:top w:val="none" w:sz="0" w:space="0" w:color="auto"/>
        <w:left w:val="none" w:sz="0" w:space="0" w:color="auto"/>
        <w:bottom w:val="none" w:sz="0" w:space="0" w:color="auto"/>
        <w:right w:val="none" w:sz="0" w:space="0" w:color="auto"/>
      </w:divBdr>
    </w:div>
    <w:div w:id="366103731">
      <w:bodyDiv w:val="1"/>
      <w:marLeft w:val="0"/>
      <w:marRight w:val="0"/>
      <w:marTop w:val="0"/>
      <w:marBottom w:val="0"/>
      <w:divBdr>
        <w:top w:val="none" w:sz="0" w:space="0" w:color="auto"/>
        <w:left w:val="none" w:sz="0" w:space="0" w:color="auto"/>
        <w:bottom w:val="none" w:sz="0" w:space="0" w:color="auto"/>
        <w:right w:val="none" w:sz="0" w:space="0" w:color="auto"/>
      </w:divBdr>
    </w:div>
    <w:div w:id="366105336">
      <w:bodyDiv w:val="1"/>
      <w:marLeft w:val="0"/>
      <w:marRight w:val="0"/>
      <w:marTop w:val="0"/>
      <w:marBottom w:val="0"/>
      <w:divBdr>
        <w:top w:val="none" w:sz="0" w:space="0" w:color="auto"/>
        <w:left w:val="none" w:sz="0" w:space="0" w:color="auto"/>
        <w:bottom w:val="none" w:sz="0" w:space="0" w:color="auto"/>
        <w:right w:val="none" w:sz="0" w:space="0" w:color="auto"/>
      </w:divBdr>
    </w:div>
    <w:div w:id="366108806">
      <w:bodyDiv w:val="1"/>
      <w:marLeft w:val="0"/>
      <w:marRight w:val="0"/>
      <w:marTop w:val="0"/>
      <w:marBottom w:val="0"/>
      <w:divBdr>
        <w:top w:val="none" w:sz="0" w:space="0" w:color="auto"/>
        <w:left w:val="none" w:sz="0" w:space="0" w:color="auto"/>
        <w:bottom w:val="none" w:sz="0" w:space="0" w:color="auto"/>
        <w:right w:val="none" w:sz="0" w:space="0" w:color="auto"/>
      </w:divBdr>
    </w:div>
    <w:div w:id="366175472">
      <w:bodyDiv w:val="1"/>
      <w:marLeft w:val="0"/>
      <w:marRight w:val="0"/>
      <w:marTop w:val="0"/>
      <w:marBottom w:val="0"/>
      <w:divBdr>
        <w:top w:val="none" w:sz="0" w:space="0" w:color="auto"/>
        <w:left w:val="none" w:sz="0" w:space="0" w:color="auto"/>
        <w:bottom w:val="none" w:sz="0" w:space="0" w:color="auto"/>
        <w:right w:val="none" w:sz="0" w:space="0" w:color="auto"/>
      </w:divBdr>
    </w:div>
    <w:div w:id="366178195">
      <w:bodyDiv w:val="1"/>
      <w:marLeft w:val="0"/>
      <w:marRight w:val="0"/>
      <w:marTop w:val="0"/>
      <w:marBottom w:val="0"/>
      <w:divBdr>
        <w:top w:val="none" w:sz="0" w:space="0" w:color="auto"/>
        <w:left w:val="none" w:sz="0" w:space="0" w:color="auto"/>
        <w:bottom w:val="none" w:sz="0" w:space="0" w:color="auto"/>
        <w:right w:val="none" w:sz="0" w:space="0" w:color="auto"/>
      </w:divBdr>
    </w:div>
    <w:div w:id="366221132">
      <w:bodyDiv w:val="1"/>
      <w:marLeft w:val="0"/>
      <w:marRight w:val="0"/>
      <w:marTop w:val="0"/>
      <w:marBottom w:val="0"/>
      <w:divBdr>
        <w:top w:val="none" w:sz="0" w:space="0" w:color="auto"/>
        <w:left w:val="none" w:sz="0" w:space="0" w:color="auto"/>
        <w:bottom w:val="none" w:sz="0" w:space="0" w:color="auto"/>
        <w:right w:val="none" w:sz="0" w:space="0" w:color="auto"/>
      </w:divBdr>
    </w:div>
    <w:div w:id="366221817">
      <w:bodyDiv w:val="1"/>
      <w:marLeft w:val="0"/>
      <w:marRight w:val="0"/>
      <w:marTop w:val="0"/>
      <w:marBottom w:val="0"/>
      <w:divBdr>
        <w:top w:val="none" w:sz="0" w:space="0" w:color="auto"/>
        <w:left w:val="none" w:sz="0" w:space="0" w:color="auto"/>
        <w:bottom w:val="none" w:sz="0" w:space="0" w:color="auto"/>
        <w:right w:val="none" w:sz="0" w:space="0" w:color="auto"/>
      </w:divBdr>
    </w:div>
    <w:div w:id="366299322">
      <w:bodyDiv w:val="1"/>
      <w:marLeft w:val="0"/>
      <w:marRight w:val="0"/>
      <w:marTop w:val="0"/>
      <w:marBottom w:val="0"/>
      <w:divBdr>
        <w:top w:val="none" w:sz="0" w:space="0" w:color="auto"/>
        <w:left w:val="none" w:sz="0" w:space="0" w:color="auto"/>
        <w:bottom w:val="none" w:sz="0" w:space="0" w:color="auto"/>
        <w:right w:val="none" w:sz="0" w:space="0" w:color="auto"/>
      </w:divBdr>
    </w:div>
    <w:div w:id="366369346">
      <w:bodyDiv w:val="1"/>
      <w:marLeft w:val="0"/>
      <w:marRight w:val="0"/>
      <w:marTop w:val="0"/>
      <w:marBottom w:val="0"/>
      <w:divBdr>
        <w:top w:val="none" w:sz="0" w:space="0" w:color="auto"/>
        <w:left w:val="none" w:sz="0" w:space="0" w:color="auto"/>
        <w:bottom w:val="none" w:sz="0" w:space="0" w:color="auto"/>
        <w:right w:val="none" w:sz="0" w:space="0" w:color="auto"/>
      </w:divBdr>
    </w:div>
    <w:div w:id="366369428">
      <w:bodyDiv w:val="1"/>
      <w:marLeft w:val="0"/>
      <w:marRight w:val="0"/>
      <w:marTop w:val="0"/>
      <w:marBottom w:val="0"/>
      <w:divBdr>
        <w:top w:val="none" w:sz="0" w:space="0" w:color="auto"/>
        <w:left w:val="none" w:sz="0" w:space="0" w:color="auto"/>
        <w:bottom w:val="none" w:sz="0" w:space="0" w:color="auto"/>
        <w:right w:val="none" w:sz="0" w:space="0" w:color="auto"/>
      </w:divBdr>
    </w:div>
    <w:div w:id="366413561">
      <w:bodyDiv w:val="1"/>
      <w:marLeft w:val="0"/>
      <w:marRight w:val="0"/>
      <w:marTop w:val="0"/>
      <w:marBottom w:val="0"/>
      <w:divBdr>
        <w:top w:val="none" w:sz="0" w:space="0" w:color="auto"/>
        <w:left w:val="none" w:sz="0" w:space="0" w:color="auto"/>
        <w:bottom w:val="none" w:sz="0" w:space="0" w:color="auto"/>
        <w:right w:val="none" w:sz="0" w:space="0" w:color="auto"/>
      </w:divBdr>
    </w:div>
    <w:div w:id="366485814">
      <w:bodyDiv w:val="1"/>
      <w:marLeft w:val="0"/>
      <w:marRight w:val="0"/>
      <w:marTop w:val="0"/>
      <w:marBottom w:val="0"/>
      <w:divBdr>
        <w:top w:val="none" w:sz="0" w:space="0" w:color="auto"/>
        <w:left w:val="none" w:sz="0" w:space="0" w:color="auto"/>
        <w:bottom w:val="none" w:sz="0" w:space="0" w:color="auto"/>
        <w:right w:val="none" w:sz="0" w:space="0" w:color="auto"/>
      </w:divBdr>
    </w:div>
    <w:div w:id="366562503">
      <w:bodyDiv w:val="1"/>
      <w:marLeft w:val="0"/>
      <w:marRight w:val="0"/>
      <w:marTop w:val="0"/>
      <w:marBottom w:val="0"/>
      <w:divBdr>
        <w:top w:val="none" w:sz="0" w:space="0" w:color="auto"/>
        <w:left w:val="none" w:sz="0" w:space="0" w:color="auto"/>
        <w:bottom w:val="none" w:sz="0" w:space="0" w:color="auto"/>
        <w:right w:val="none" w:sz="0" w:space="0" w:color="auto"/>
      </w:divBdr>
    </w:div>
    <w:div w:id="366562643">
      <w:bodyDiv w:val="1"/>
      <w:marLeft w:val="0"/>
      <w:marRight w:val="0"/>
      <w:marTop w:val="0"/>
      <w:marBottom w:val="0"/>
      <w:divBdr>
        <w:top w:val="none" w:sz="0" w:space="0" w:color="auto"/>
        <w:left w:val="none" w:sz="0" w:space="0" w:color="auto"/>
        <w:bottom w:val="none" w:sz="0" w:space="0" w:color="auto"/>
        <w:right w:val="none" w:sz="0" w:space="0" w:color="auto"/>
      </w:divBdr>
    </w:div>
    <w:div w:id="366570602">
      <w:bodyDiv w:val="1"/>
      <w:marLeft w:val="0"/>
      <w:marRight w:val="0"/>
      <w:marTop w:val="0"/>
      <w:marBottom w:val="0"/>
      <w:divBdr>
        <w:top w:val="none" w:sz="0" w:space="0" w:color="auto"/>
        <w:left w:val="none" w:sz="0" w:space="0" w:color="auto"/>
        <w:bottom w:val="none" w:sz="0" w:space="0" w:color="auto"/>
        <w:right w:val="none" w:sz="0" w:space="0" w:color="auto"/>
      </w:divBdr>
    </w:div>
    <w:div w:id="366681251">
      <w:bodyDiv w:val="1"/>
      <w:marLeft w:val="0"/>
      <w:marRight w:val="0"/>
      <w:marTop w:val="0"/>
      <w:marBottom w:val="0"/>
      <w:divBdr>
        <w:top w:val="none" w:sz="0" w:space="0" w:color="auto"/>
        <w:left w:val="none" w:sz="0" w:space="0" w:color="auto"/>
        <w:bottom w:val="none" w:sz="0" w:space="0" w:color="auto"/>
        <w:right w:val="none" w:sz="0" w:space="0" w:color="auto"/>
      </w:divBdr>
    </w:div>
    <w:div w:id="366684245">
      <w:bodyDiv w:val="1"/>
      <w:marLeft w:val="0"/>
      <w:marRight w:val="0"/>
      <w:marTop w:val="0"/>
      <w:marBottom w:val="0"/>
      <w:divBdr>
        <w:top w:val="none" w:sz="0" w:space="0" w:color="auto"/>
        <w:left w:val="none" w:sz="0" w:space="0" w:color="auto"/>
        <w:bottom w:val="none" w:sz="0" w:space="0" w:color="auto"/>
        <w:right w:val="none" w:sz="0" w:space="0" w:color="auto"/>
      </w:divBdr>
    </w:div>
    <w:div w:id="366755491">
      <w:bodyDiv w:val="1"/>
      <w:marLeft w:val="0"/>
      <w:marRight w:val="0"/>
      <w:marTop w:val="0"/>
      <w:marBottom w:val="0"/>
      <w:divBdr>
        <w:top w:val="none" w:sz="0" w:space="0" w:color="auto"/>
        <w:left w:val="none" w:sz="0" w:space="0" w:color="auto"/>
        <w:bottom w:val="none" w:sz="0" w:space="0" w:color="auto"/>
        <w:right w:val="none" w:sz="0" w:space="0" w:color="auto"/>
      </w:divBdr>
    </w:div>
    <w:div w:id="366831135">
      <w:bodyDiv w:val="1"/>
      <w:marLeft w:val="0"/>
      <w:marRight w:val="0"/>
      <w:marTop w:val="0"/>
      <w:marBottom w:val="0"/>
      <w:divBdr>
        <w:top w:val="none" w:sz="0" w:space="0" w:color="auto"/>
        <w:left w:val="none" w:sz="0" w:space="0" w:color="auto"/>
        <w:bottom w:val="none" w:sz="0" w:space="0" w:color="auto"/>
        <w:right w:val="none" w:sz="0" w:space="0" w:color="auto"/>
      </w:divBdr>
    </w:div>
    <w:div w:id="366837438">
      <w:bodyDiv w:val="1"/>
      <w:marLeft w:val="0"/>
      <w:marRight w:val="0"/>
      <w:marTop w:val="0"/>
      <w:marBottom w:val="0"/>
      <w:divBdr>
        <w:top w:val="none" w:sz="0" w:space="0" w:color="auto"/>
        <w:left w:val="none" w:sz="0" w:space="0" w:color="auto"/>
        <w:bottom w:val="none" w:sz="0" w:space="0" w:color="auto"/>
        <w:right w:val="none" w:sz="0" w:space="0" w:color="auto"/>
      </w:divBdr>
    </w:div>
    <w:div w:id="366874500">
      <w:bodyDiv w:val="1"/>
      <w:marLeft w:val="0"/>
      <w:marRight w:val="0"/>
      <w:marTop w:val="0"/>
      <w:marBottom w:val="0"/>
      <w:divBdr>
        <w:top w:val="none" w:sz="0" w:space="0" w:color="auto"/>
        <w:left w:val="none" w:sz="0" w:space="0" w:color="auto"/>
        <w:bottom w:val="none" w:sz="0" w:space="0" w:color="auto"/>
        <w:right w:val="none" w:sz="0" w:space="0" w:color="auto"/>
      </w:divBdr>
    </w:div>
    <w:div w:id="366949418">
      <w:bodyDiv w:val="1"/>
      <w:marLeft w:val="0"/>
      <w:marRight w:val="0"/>
      <w:marTop w:val="0"/>
      <w:marBottom w:val="0"/>
      <w:divBdr>
        <w:top w:val="none" w:sz="0" w:space="0" w:color="auto"/>
        <w:left w:val="none" w:sz="0" w:space="0" w:color="auto"/>
        <w:bottom w:val="none" w:sz="0" w:space="0" w:color="auto"/>
        <w:right w:val="none" w:sz="0" w:space="0" w:color="auto"/>
      </w:divBdr>
    </w:div>
    <w:div w:id="366954457">
      <w:bodyDiv w:val="1"/>
      <w:marLeft w:val="0"/>
      <w:marRight w:val="0"/>
      <w:marTop w:val="0"/>
      <w:marBottom w:val="0"/>
      <w:divBdr>
        <w:top w:val="none" w:sz="0" w:space="0" w:color="auto"/>
        <w:left w:val="none" w:sz="0" w:space="0" w:color="auto"/>
        <w:bottom w:val="none" w:sz="0" w:space="0" w:color="auto"/>
        <w:right w:val="none" w:sz="0" w:space="0" w:color="auto"/>
      </w:divBdr>
    </w:div>
    <w:div w:id="367072173">
      <w:bodyDiv w:val="1"/>
      <w:marLeft w:val="0"/>
      <w:marRight w:val="0"/>
      <w:marTop w:val="0"/>
      <w:marBottom w:val="0"/>
      <w:divBdr>
        <w:top w:val="none" w:sz="0" w:space="0" w:color="auto"/>
        <w:left w:val="none" w:sz="0" w:space="0" w:color="auto"/>
        <w:bottom w:val="none" w:sz="0" w:space="0" w:color="auto"/>
        <w:right w:val="none" w:sz="0" w:space="0" w:color="auto"/>
      </w:divBdr>
    </w:div>
    <w:div w:id="367072620">
      <w:bodyDiv w:val="1"/>
      <w:marLeft w:val="0"/>
      <w:marRight w:val="0"/>
      <w:marTop w:val="0"/>
      <w:marBottom w:val="0"/>
      <w:divBdr>
        <w:top w:val="none" w:sz="0" w:space="0" w:color="auto"/>
        <w:left w:val="none" w:sz="0" w:space="0" w:color="auto"/>
        <w:bottom w:val="none" w:sz="0" w:space="0" w:color="auto"/>
        <w:right w:val="none" w:sz="0" w:space="0" w:color="auto"/>
      </w:divBdr>
    </w:div>
    <w:div w:id="367074137">
      <w:bodyDiv w:val="1"/>
      <w:marLeft w:val="0"/>
      <w:marRight w:val="0"/>
      <w:marTop w:val="0"/>
      <w:marBottom w:val="0"/>
      <w:divBdr>
        <w:top w:val="none" w:sz="0" w:space="0" w:color="auto"/>
        <w:left w:val="none" w:sz="0" w:space="0" w:color="auto"/>
        <w:bottom w:val="none" w:sz="0" w:space="0" w:color="auto"/>
        <w:right w:val="none" w:sz="0" w:space="0" w:color="auto"/>
      </w:divBdr>
    </w:div>
    <w:div w:id="367074528">
      <w:bodyDiv w:val="1"/>
      <w:marLeft w:val="0"/>
      <w:marRight w:val="0"/>
      <w:marTop w:val="0"/>
      <w:marBottom w:val="0"/>
      <w:divBdr>
        <w:top w:val="none" w:sz="0" w:space="0" w:color="auto"/>
        <w:left w:val="none" w:sz="0" w:space="0" w:color="auto"/>
        <w:bottom w:val="none" w:sz="0" w:space="0" w:color="auto"/>
        <w:right w:val="none" w:sz="0" w:space="0" w:color="auto"/>
      </w:divBdr>
    </w:div>
    <w:div w:id="367141715">
      <w:bodyDiv w:val="1"/>
      <w:marLeft w:val="0"/>
      <w:marRight w:val="0"/>
      <w:marTop w:val="0"/>
      <w:marBottom w:val="0"/>
      <w:divBdr>
        <w:top w:val="none" w:sz="0" w:space="0" w:color="auto"/>
        <w:left w:val="none" w:sz="0" w:space="0" w:color="auto"/>
        <w:bottom w:val="none" w:sz="0" w:space="0" w:color="auto"/>
        <w:right w:val="none" w:sz="0" w:space="0" w:color="auto"/>
      </w:divBdr>
    </w:div>
    <w:div w:id="367142687">
      <w:bodyDiv w:val="1"/>
      <w:marLeft w:val="0"/>
      <w:marRight w:val="0"/>
      <w:marTop w:val="0"/>
      <w:marBottom w:val="0"/>
      <w:divBdr>
        <w:top w:val="none" w:sz="0" w:space="0" w:color="auto"/>
        <w:left w:val="none" w:sz="0" w:space="0" w:color="auto"/>
        <w:bottom w:val="none" w:sz="0" w:space="0" w:color="auto"/>
        <w:right w:val="none" w:sz="0" w:space="0" w:color="auto"/>
      </w:divBdr>
    </w:div>
    <w:div w:id="367143824">
      <w:bodyDiv w:val="1"/>
      <w:marLeft w:val="0"/>
      <w:marRight w:val="0"/>
      <w:marTop w:val="0"/>
      <w:marBottom w:val="0"/>
      <w:divBdr>
        <w:top w:val="none" w:sz="0" w:space="0" w:color="auto"/>
        <w:left w:val="none" w:sz="0" w:space="0" w:color="auto"/>
        <w:bottom w:val="none" w:sz="0" w:space="0" w:color="auto"/>
        <w:right w:val="none" w:sz="0" w:space="0" w:color="auto"/>
      </w:divBdr>
    </w:div>
    <w:div w:id="367144694">
      <w:bodyDiv w:val="1"/>
      <w:marLeft w:val="0"/>
      <w:marRight w:val="0"/>
      <w:marTop w:val="0"/>
      <w:marBottom w:val="0"/>
      <w:divBdr>
        <w:top w:val="none" w:sz="0" w:space="0" w:color="auto"/>
        <w:left w:val="none" w:sz="0" w:space="0" w:color="auto"/>
        <w:bottom w:val="none" w:sz="0" w:space="0" w:color="auto"/>
        <w:right w:val="none" w:sz="0" w:space="0" w:color="auto"/>
      </w:divBdr>
    </w:div>
    <w:div w:id="367148621">
      <w:bodyDiv w:val="1"/>
      <w:marLeft w:val="0"/>
      <w:marRight w:val="0"/>
      <w:marTop w:val="0"/>
      <w:marBottom w:val="0"/>
      <w:divBdr>
        <w:top w:val="none" w:sz="0" w:space="0" w:color="auto"/>
        <w:left w:val="none" w:sz="0" w:space="0" w:color="auto"/>
        <w:bottom w:val="none" w:sz="0" w:space="0" w:color="auto"/>
        <w:right w:val="none" w:sz="0" w:space="0" w:color="auto"/>
      </w:divBdr>
    </w:div>
    <w:div w:id="367149468">
      <w:bodyDiv w:val="1"/>
      <w:marLeft w:val="0"/>
      <w:marRight w:val="0"/>
      <w:marTop w:val="0"/>
      <w:marBottom w:val="0"/>
      <w:divBdr>
        <w:top w:val="none" w:sz="0" w:space="0" w:color="auto"/>
        <w:left w:val="none" w:sz="0" w:space="0" w:color="auto"/>
        <w:bottom w:val="none" w:sz="0" w:space="0" w:color="auto"/>
        <w:right w:val="none" w:sz="0" w:space="0" w:color="auto"/>
      </w:divBdr>
    </w:div>
    <w:div w:id="367149856">
      <w:bodyDiv w:val="1"/>
      <w:marLeft w:val="0"/>
      <w:marRight w:val="0"/>
      <w:marTop w:val="0"/>
      <w:marBottom w:val="0"/>
      <w:divBdr>
        <w:top w:val="none" w:sz="0" w:space="0" w:color="auto"/>
        <w:left w:val="none" w:sz="0" w:space="0" w:color="auto"/>
        <w:bottom w:val="none" w:sz="0" w:space="0" w:color="auto"/>
        <w:right w:val="none" w:sz="0" w:space="0" w:color="auto"/>
      </w:divBdr>
    </w:div>
    <w:div w:id="367150441">
      <w:bodyDiv w:val="1"/>
      <w:marLeft w:val="0"/>
      <w:marRight w:val="0"/>
      <w:marTop w:val="0"/>
      <w:marBottom w:val="0"/>
      <w:divBdr>
        <w:top w:val="none" w:sz="0" w:space="0" w:color="auto"/>
        <w:left w:val="none" w:sz="0" w:space="0" w:color="auto"/>
        <w:bottom w:val="none" w:sz="0" w:space="0" w:color="auto"/>
        <w:right w:val="none" w:sz="0" w:space="0" w:color="auto"/>
      </w:divBdr>
    </w:div>
    <w:div w:id="367222564">
      <w:bodyDiv w:val="1"/>
      <w:marLeft w:val="0"/>
      <w:marRight w:val="0"/>
      <w:marTop w:val="0"/>
      <w:marBottom w:val="0"/>
      <w:divBdr>
        <w:top w:val="none" w:sz="0" w:space="0" w:color="auto"/>
        <w:left w:val="none" w:sz="0" w:space="0" w:color="auto"/>
        <w:bottom w:val="none" w:sz="0" w:space="0" w:color="auto"/>
        <w:right w:val="none" w:sz="0" w:space="0" w:color="auto"/>
      </w:divBdr>
    </w:div>
    <w:div w:id="367293261">
      <w:bodyDiv w:val="1"/>
      <w:marLeft w:val="0"/>
      <w:marRight w:val="0"/>
      <w:marTop w:val="0"/>
      <w:marBottom w:val="0"/>
      <w:divBdr>
        <w:top w:val="none" w:sz="0" w:space="0" w:color="auto"/>
        <w:left w:val="none" w:sz="0" w:space="0" w:color="auto"/>
        <w:bottom w:val="none" w:sz="0" w:space="0" w:color="auto"/>
        <w:right w:val="none" w:sz="0" w:space="0" w:color="auto"/>
      </w:divBdr>
    </w:div>
    <w:div w:id="367342796">
      <w:bodyDiv w:val="1"/>
      <w:marLeft w:val="0"/>
      <w:marRight w:val="0"/>
      <w:marTop w:val="0"/>
      <w:marBottom w:val="0"/>
      <w:divBdr>
        <w:top w:val="none" w:sz="0" w:space="0" w:color="auto"/>
        <w:left w:val="none" w:sz="0" w:space="0" w:color="auto"/>
        <w:bottom w:val="none" w:sz="0" w:space="0" w:color="auto"/>
        <w:right w:val="none" w:sz="0" w:space="0" w:color="auto"/>
      </w:divBdr>
    </w:div>
    <w:div w:id="367343810">
      <w:bodyDiv w:val="1"/>
      <w:marLeft w:val="0"/>
      <w:marRight w:val="0"/>
      <w:marTop w:val="0"/>
      <w:marBottom w:val="0"/>
      <w:divBdr>
        <w:top w:val="none" w:sz="0" w:space="0" w:color="auto"/>
        <w:left w:val="none" w:sz="0" w:space="0" w:color="auto"/>
        <w:bottom w:val="none" w:sz="0" w:space="0" w:color="auto"/>
        <w:right w:val="none" w:sz="0" w:space="0" w:color="auto"/>
      </w:divBdr>
    </w:div>
    <w:div w:id="367417299">
      <w:bodyDiv w:val="1"/>
      <w:marLeft w:val="0"/>
      <w:marRight w:val="0"/>
      <w:marTop w:val="0"/>
      <w:marBottom w:val="0"/>
      <w:divBdr>
        <w:top w:val="none" w:sz="0" w:space="0" w:color="auto"/>
        <w:left w:val="none" w:sz="0" w:space="0" w:color="auto"/>
        <w:bottom w:val="none" w:sz="0" w:space="0" w:color="auto"/>
        <w:right w:val="none" w:sz="0" w:space="0" w:color="auto"/>
      </w:divBdr>
    </w:div>
    <w:div w:id="367492554">
      <w:bodyDiv w:val="1"/>
      <w:marLeft w:val="0"/>
      <w:marRight w:val="0"/>
      <w:marTop w:val="0"/>
      <w:marBottom w:val="0"/>
      <w:divBdr>
        <w:top w:val="none" w:sz="0" w:space="0" w:color="auto"/>
        <w:left w:val="none" w:sz="0" w:space="0" w:color="auto"/>
        <w:bottom w:val="none" w:sz="0" w:space="0" w:color="auto"/>
        <w:right w:val="none" w:sz="0" w:space="0" w:color="auto"/>
      </w:divBdr>
    </w:div>
    <w:div w:id="367530601">
      <w:bodyDiv w:val="1"/>
      <w:marLeft w:val="0"/>
      <w:marRight w:val="0"/>
      <w:marTop w:val="0"/>
      <w:marBottom w:val="0"/>
      <w:divBdr>
        <w:top w:val="none" w:sz="0" w:space="0" w:color="auto"/>
        <w:left w:val="none" w:sz="0" w:space="0" w:color="auto"/>
        <w:bottom w:val="none" w:sz="0" w:space="0" w:color="auto"/>
        <w:right w:val="none" w:sz="0" w:space="0" w:color="auto"/>
      </w:divBdr>
    </w:div>
    <w:div w:id="367607587">
      <w:bodyDiv w:val="1"/>
      <w:marLeft w:val="0"/>
      <w:marRight w:val="0"/>
      <w:marTop w:val="0"/>
      <w:marBottom w:val="0"/>
      <w:divBdr>
        <w:top w:val="none" w:sz="0" w:space="0" w:color="auto"/>
        <w:left w:val="none" w:sz="0" w:space="0" w:color="auto"/>
        <w:bottom w:val="none" w:sz="0" w:space="0" w:color="auto"/>
        <w:right w:val="none" w:sz="0" w:space="0" w:color="auto"/>
      </w:divBdr>
    </w:div>
    <w:div w:id="367611859">
      <w:bodyDiv w:val="1"/>
      <w:marLeft w:val="0"/>
      <w:marRight w:val="0"/>
      <w:marTop w:val="0"/>
      <w:marBottom w:val="0"/>
      <w:divBdr>
        <w:top w:val="none" w:sz="0" w:space="0" w:color="auto"/>
        <w:left w:val="none" w:sz="0" w:space="0" w:color="auto"/>
        <w:bottom w:val="none" w:sz="0" w:space="0" w:color="auto"/>
        <w:right w:val="none" w:sz="0" w:space="0" w:color="auto"/>
      </w:divBdr>
    </w:div>
    <w:div w:id="367682244">
      <w:bodyDiv w:val="1"/>
      <w:marLeft w:val="0"/>
      <w:marRight w:val="0"/>
      <w:marTop w:val="0"/>
      <w:marBottom w:val="0"/>
      <w:divBdr>
        <w:top w:val="none" w:sz="0" w:space="0" w:color="auto"/>
        <w:left w:val="none" w:sz="0" w:space="0" w:color="auto"/>
        <w:bottom w:val="none" w:sz="0" w:space="0" w:color="auto"/>
        <w:right w:val="none" w:sz="0" w:space="0" w:color="auto"/>
      </w:divBdr>
    </w:div>
    <w:div w:id="367727272">
      <w:bodyDiv w:val="1"/>
      <w:marLeft w:val="0"/>
      <w:marRight w:val="0"/>
      <w:marTop w:val="0"/>
      <w:marBottom w:val="0"/>
      <w:divBdr>
        <w:top w:val="none" w:sz="0" w:space="0" w:color="auto"/>
        <w:left w:val="none" w:sz="0" w:space="0" w:color="auto"/>
        <w:bottom w:val="none" w:sz="0" w:space="0" w:color="auto"/>
        <w:right w:val="none" w:sz="0" w:space="0" w:color="auto"/>
      </w:divBdr>
    </w:div>
    <w:div w:id="367878296">
      <w:bodyDiv w:val="1"/>
      <w:marLeft w:val="0"/>
      <w:marRight w:val="0"/>
      <w:marTop w:val="0"/>
      <w:marBottom w:val="0"/>
      <w:divBdr>
        <w:top w:val="none" w:sz="0" w:space="0" w:color="auto"/>
        <w:left w:val="none" w:sz="0" w:space="0" w:color="auto"/>
        <w:bottom w:val="none" w:sz="0" w:space="0" w:color="auto"/>
        <w:right w:val="none" w:sz="0" w:space="0" w:color="auto"/>
      </w:divBdr>
    </w:div>
    <w:div w:id="367919649">
      <w:bodyDiv w:val="1"/>
      <w:marLeft w:val="0"/>
      <w:marRight w:val="0"/>
      <w:marTop w:val="0"/>
      <w:marBottom w:val="0"/>
      <w:divBdr>
        <w:top w:val="none" w:sz="0" w:space="0" w:color="auto"/>
        <w:left w:val="none" w:sz="0" w:space="0" w:color="auto"/>
        <w:bottom w:val="none" w:sz="0" w:space="0" w:color="auto"/>
        <w:right w:val="none" w:sz="0" w:space="0" w:color="auto"/>
      </w:divBdr>
    </w:div>
    <w:div w:id="367994063">
      <w:bodyDiv w:val="1"/>
      <w:marLeft w:val="0"/>
      <w:marRight w:val="0"/>
      <w:marTop w:val="0"/>
      <w:marBottom w:val="0"/>
      <w:divBdr>
        <w:top w:val="none" w:sz="0" w:space="0" w:color="auto"/>
        <w:left w:val="none" w:sz="0" w:space="0" w:color="auto"/>
        <w:bottom w:val="none" w:sz="0" w:space="0" w:color="auto"/>
        <w:right w:val="none" w:sz="0" w:space="0" w:color="auto"/>
      </w:divBdr>
    </w:div>
    <w:div w:id="367995947">
      <w:bodyDiv w:val="1"/>
      <w:marLeft w:val="0"/>
      <w:marRight w:val="0"/>
      <w:marTop w:val="0"/>
      <w:marBottom w:val="0"/>
      <w:divBdr>
        <w:top w:val="none" w:sz="0" w:space="0" w:color="auto"/>
        <w:left w:val="none" w:sz="0" w:space="0" w:color="auto"/>
        <w:bottom w:val="none" w:sz="0" w:space="0" w:color="auto"/>
        <w:right w:val="none" w:sz="0" w:space="0" w:color="auto"/>
      </w:divBdr>
    </w:div>
    <w:div w:id="368143655">
      <w:bodyDiv w:val="1"/>
      <w:marLeft w:val="0"/>
      <w:marRight w:val="0"/>
      <w:marTop w:val="0"/>
      <w:marBottom w:val="0"/>
      <w:divBdr>
        <w:top w:val="none" w:sz="0" w:space="0" w:color="auto"/>
        <w:left w:val="none" w:sz="0" w:space="0" w:color="auto"/>
        <w:bottom w:val="none" w:sz="0" w:space="0" w:color="auto"/>
        <w:right w:val="none" w:sz="0" w:space="0" w:color="auto"/>
      </w:divBdr>
    </w:div>
    <w:div w:id="368182938">
      <w:bodyDiv w:val="1"/>
      <w:marLeft w:val="0"/>
      <w:marRight w:val="0"/>
      <w:marTop w:val="0"/>
      <w:marBottom w:val="0"/>
      <w:divBdr>
        <w:top w:val="none" w:sz="0" w:space="0" w:color="auto"/>
        <w:left w:val="none" w:sz="0" w:space="0" w:color="auto"/>
        <w:bottom w:val="none" w:sz="0" w:space="0" w:color="auto"/>
        <w:right w:val="none" w:sz="0" w:space="0" w:color="auto"/>
      </w:divBdr>
    </w:div>
    <w:div w:id="368189704">
      <w:bodyDiv w:val="1"/>
      <w:marLeft w:val="0"/>
      <w:marRight w:val="0"/>
      <w:marTop w:val="0"/>
      <w:marBottom w:val="0"/>
      <w:divBdr>
        <w:top w:val="none" w:sz="0" w:space="0" w:color="auto"/>
        <w:left w:val="none" w:sz="0" w:space="0" w:color="auto"/>
        <w:bottom w:val="none" w:sz="0" w:space="0" w:color="auto"/>
        <w:right w:val="none" w:sz="0" w:space="0" w:color="auto"/>
      </w:divBdr>
    </w:div>
    <w:div w:id="368191582">
      <w:bodyDiv w:val="1"/>
      <w:marLeft w:val="0"/>
      <w:marRight w:val="0"/>
      <w:marTop w:val="0"/>
      <w:marBottom w:val="0"/>
      <w:divBdr>
        <w:top w:val="none" w:sz="0" w:space="0" w:color="auto"/>
        <w:left w:val="none" w:sz="0" w:space="0" w:color="auto"/>
        <w:bottom w:val="none" w:sz="0" w:space="0" w:color="auto"/>
        <w:right w:val="none" w:sz="0" w:space="0" w:color="auto"/>
      </w:divBdr>
    </w:div>
    <w:div w:id="368192525">
      <w:bodyDiv w:val="1"/>
      <w:marLeft w:val="0"/>
      <w:marRight w:val="0"/>
      <w:marTop w:val="0"/>
      <w:marBottom w:val="0"/>
      <w:divBdr>
        <w:top w:val="none" w:sz="0" w:space="0" w:color="auto"/>
        <w:left w:val="none" w:sz="0" w:space="0" w:color="auto"/>
        <w:bottom w:val="none" w:sz="0" w:space="0" w:color="auto"/>
        <w:right w:val="none" w:sz="0" w:space="0" w:color="auto"/>
      </w:divBdr>
    </w:div>
    <w:div w:id="368335023">
      <w:bodyDiv w:val="1"/>
      <w:marLeft w:val="0"/>
      <w:marRight w:val="0"/>
      <w:marTop w:val="0"/>
      <w:marBottom w:val="0"/>
      <w:divBdr>
        <w:top w:val="none" w:sz="0" w:space="0" w:color="auto"/>
        <w:left w:val="none" w:sz="0" w:space="0" w:color="auto"/>
        <w:bottom w:val="none" w:sz="0" w:space="0" w:color="auto"/>
        <w:right w:val="none" w:sz="0" w:space="0" w:color="auto"/>
      </w:divBdr>
    </w:div>
    <w:div w:id="368337659">
      <w:bodyDiv w:val="1"/>
      <w:marLeft w:val="0"/>
      <w:marRight w:val="0"/>
      <w:marTop w:val="0"/>
      <w:marBottom w:val="0"/>
      <w:divBdr>
        <w:top w:val="none" w:sz="0" w:space="0" w:color="auto"/>
        <w:left w:val="none" w:sz="0" w:space="0" w:color="auto"/>
        <w:bottom w:val="none" w:sz="0" w:space="0" w:color="auto"/>
        <w:right w:val="none" w:sz="0" w:space="0" w:color="auto"/>
      </w:divBdr>
    </w:div>
    <w:div w:id="368458402">
      <w:bodyDiv w:val="1"/>
      <w:marLeft w:val="0"/>
      <w:marRight w:val="0"/>
      <w:marTop w:val="0"/>
      <w:marBottom w:val="0"/>
      <w:divBdr>
        <w:top w:val="none" w:sz="0" w:space="0" w:color="auto"/>
        <w:left w:val="none" w:sz="0" w:space="0" w:color="auto"/>
        <w:bottom w:val="none" w:sz="0" w:space="0" w:color="auto"/>
        <w:right w:val="none" w:sz="0" w:space="0" w:color="auto"/>
      </w:divBdr>
    </w:div>
    <w:div w:id="368529895">
      <w:bodyDiv w:val="1"/>
      <w:marLeft w:val="0"/>
      <w:marRight w:val="0"/>
      <w:marTop w:val="0"/>
      <w:marBottom w:val="0"/>
      <w:divBdr>
        <w:top w:val="none" w:sz="0" w:space="0" w:color="auto"/>
        <w:left w:val="none" w:sz="0" w:space="0" w:color="auto"/>
        <w:bottom w:val="none" w:sz="0" w:space="0" w:color="auto"/>
        <w:right w:val="none" w:sz="0" w:space="0" w:color="auto"/>
      </w:divBdr>
    </w:div>
    <w:div w:id="368574803">
      <w:bodyDiv w:val="1"/>
      <w:marLeft w:val="0"/>
      <w:marRight w:val="0"/>
      <w:marTop w:val="0"/>
      <w:marBottom w:val="0"/>
      <w:divBdr>
        <w:top w:val="none" w:sz="0" w:space="0" w:color="auto"/>
        <w:left w:val="none" w:sz="0" w:space="0" w:color="auto"/>
        <w:bottom w:val="none" w:sz="0" w:space="0" w:color="auto"/>
        <w:right w:val="none" w:sz="0" w:space="0" w:color="auto"/>
      </w:divBdr>
    </w:div>
    <w:div w:id="368576718">
      <w:bodyDiv w:val="1"/>
      <w:marLeft w:val="0"/>
      <w:marRight w:val="0"/>
      <w:marTop w:val="0"/>
      <w:marBottom w:val="0"/>
      <w:divBdr>
        <w:top w:val="none" w:sz="0" w:space="0" w:color="auto"/>
        <w:left w:val="none" w:sz="0" w:space="0" w:color="auto"/>
        <w:bottom w:val="none" w:sz="0" w:space="0" w:color="auto"/>
        <w:right w:val="none" w:sz="0" w:space="0" w:color="auto"/>
      </w:divBdr>
    </w:div>
    <w:div w:id="368605743">
      <w:bodyDiv w:val="1"/>
      <w:marLeft w:val="0"/>
      <w:marRight w:val="0"/>
      <w:marTop w:val="0"/>
      <w:marBottom w:val="0"/>
      <w:divBdr>
        <w:top w:val="none" w:sz="0" w:space="0" w:color="auto"/>
        <w:left w:val="none" w:sz="0" w:space="0" w:color="auto"/>
        <w:bottom w:val="none" w:sz="0" w:space="0" w:color="auto"/>
        <w:right w:val="none" w:sz="0" w:space="0" w:color="auto"/>
      </w:divBdr>
    </w:div>
    <w:div w:id="368645190">
      <w:bodyDiv w:val="1"/>
      <w:marLeft w:val="0"/>
      <w:marRight w:val="0"/>
      <w:marTop w:val="0"/>
      <w:marBottom w:val="0"/>
      <w:divBdr>
        <w:top w:val="none" w:sz="0" w:space="0" w:color="auto"/>
        <w:left w:val="none" w:sz="0" w:space="0" w:color="auto"/>
        <w:bottom w:val="none" w:sz="0" w:space="0" w:color="auto"/>
        <w:right w:val="none" w:sz="0" w:space="0" w:color="auto"/>
      </w:divBdr>
    </w:div>
    <w:div w:id="368651320">
      <w:bodyDiv w:val="1"/>
      <w:marLeft w:val="0"/>
      <w:marRight w:val="0"/>
      <w:marTop w:val="0"/>
      <w:marBottom w:val="0"/>
      <w:divBdr>
        <w:top w:val="none" w:sz="0" w:space="0" w:color="auto"/>
        <w:left w:val="none" w:sz="0" w:space="0" w:color="auto"/>
        <w:bottom w:val="none" w:sz="0" w:space="0" w:color="auto"/>
        <w:right w:val="none" w:sz="0" w:space="0" w:color="auto"/>
      </w:divBdr>
    </w:div>
    <w:div w:id="368724330">
      <w:bodyDiv w:val="1"/>
      <w:marLeft w:val="0"/>
      <w:marRight w:val="0"/>
      <w:marTop w:val="0"/>
      <w:marBottom w:val="0"/>
      <w:divBdr>
        <w:top w:val="none" w:sz="0" w:space="0" w:color="auto"/>
        <w:left w:val="none" w:sz="0" w:space="0" w:color="auto"/>
        <w:bottom w:val="none" w:sz="0" w:space="0" w:color="auto"/>
        <w:right w:val="none" w:sz="0" w:space="0" w:color="auto"/>
      </w:divBdr>
    </w:div>
    <w:div w:id="368798230">
      <w:bodyDiv w:val="1"/>
      <w:marLeft w:val="0"/>
      <w:marRight w:val="0"/>
      <w:marTop w:val="0"/>
      <w:marBottom w:val="0"/>
      <w:divBdr>
        <w:top w:val="none" w:sz="0" w:space="0" w:color="auto"/>
        <w:left w:val="none" w:sz="0" w:space="0" w:color="auto"/>
        <w:bottom w:val="none" w:sz="0" w:space="0" w:color="auto"/>
        <w:right w:val="none" w:sz="0" w:space="0" w:color="auto"/>
      </w:divBdr>
    </w:div>
    <w:div w:id="368920962">
      <w:bodyDiv w:val="1"/>
      <w:marLeft w:val="0"/>
      <w:marRight w:val="0"/>
      <w:marTop w:val="0"/>
      <w:marBottom w:val="0"/>
      <w:divBdr>
        <w:top w:val="none" w:sz="0" w:space="0" w:color="auto"/>
        <w:left w:val="none" w:sz="0" w:space="0" w:color="auto"/>
        <w:bottom w:val="none" w:sz="0" w:space="0" w:color="auto"/>
        <w:right w:val="none" w:sz="0" w:space="0" w:color="auto"/>
      </w:divBdr>
    </w:div>
    <w:div w:id="369107254">
      <w:bodyDiv w:val="1"/>
      <w:marLeft w:val="0"/>
      <w:marRight w:val="0"/>
      <w:marTop w:val="0"/>
      <w:marBottom w:val="0"/>
      <w:divBdr>
        <w:top w:val="none" w:sz="0" w:space="0" w:color="auto"/>
        <w:left w:val="none" w:sz="0" w:space="0" w:color="auto"/>
        <w:bottom w:val="none" w:sz="0" w:space="0" w:color="auto"/>
        <w:right w:val="none" w:sz="0" w:space="0" w:color="auto"/>
      </w:divBdr>
    </w:div>
    <w:div w:id="369182723">
      <w:bodyDiv w:val="1"/>
      <w:marLeft w:val="0"/>
      <w:marRight w:val="0"/>
      <w:marTop w:val="0"/>
      <w:marBottom w:val="0"/>
      <w:divBdr>
        <w:top w:val="none" w:sz="0" w:space="0" w:color="auto"/>
        <w:left w:val="none" w:sz="0" w:space="0" w:color="auto"/>
        <w:bottom w:val="none" w:sz="0" w:space="0" w:color="auto"/>
        <w:right w:val="none" w:sz="0" w:space="0" w:color="auto"/>
      </w:divBdr>
    </w:div>
    <w:div w:id="369190480">
      <w:bodyDiv w:val="1"/>
      <w:marLeft w:val="0"/>
      <w:marRight w:val="0"/>
      <w:marTop w:val="0"/>
      <w:marBottom w:val="0"/>
      <w:divBdr>
        <w:top w:val="none" w:sz="0" w:space="0" w:color="auto"/>
        <w:left w:val="none" w:sz="0" w:space="0" w:color="auto"/>
        <w:bottom w:val="none" w:sz="0" w:space="0" w:color="auto"/>
        <w:right w:val="none" w:sz="0" w:space="0" w:color="auto"/>
      </w:divBdr>
    </w:div>
    <w:div w:id="369258287">
      <w:bodyDiv w:val="1"/>
      <w:marLeft w:val="0"/>
      <w:marRight w:val="0"/>
      <w:marTop w:val="0"/>
      <w:marBottom w:val="0"/>
      <w:divBdr>
        <w:top w:val="none" w:sz="0" w:space="0" w:color="auto"/>
        <w:left w:val="none" w:sz="0" w:space="0" w:color="auto"/>
        <w:bottom w:val="none" w:sz="0" w:space="0" w:color="auto"/>
        <w:right w:val="none" w:sz="0" w:space="0" w:color="auto"/>
      </w:divBdr>
    </w:div>
    <w:div w:id="369308058">
      <w:bodyDiv w:val="1"/>
      <w:marLeft w:val="0"/>
      <w:marRight w:val="0"/>
      <w:marTop w:val="0"/>
      <w:marBottom w:val="0"/>
      <w:divBdr>
        <w:top w:val="none" w:sz="0" w:space="0" w:color="auto"/>
        <w:left w:val="none" w:sz="0" w:space="0" w:color="auto"/>
        <w:bottom w:val="none" w:sz="0" w:space="0" w:color="auto"/>
        <w:right w:val="none" w:sz="0" w:space="0" w:color="auto"/>
      </w:divBdr>
    </w:div>
    <w:div w:id="369379239">
      <w:bodyDiv w:val="1"/>
      <w:marLeft w:val="0"/>
      <w:marRight w:val="0"/>
      <w:marTop w:val="0"/>
      <w:marBottom w:val="0"/>
      <w:divBdr>
        <w:top w:val="none" w:sz="0" w:space="0" w:color="auto"/>
        <w:left w:val="none" w:sz="0" w:space="0" w:color="auto"/>
        <w:bottom w:val="none" w:sz="0" w:space="0" w:color="auto"/>
        <w:right w:val="none" w:sz="0" w:space="0" w:color="auto"/>
      </w:divBdr>
    </w:div>
    <w:div w:id="369497425">
      <w:bodyDiv w:val="1"/>
      <w:marLeft w:val="0"/>
      <w:marRight w:val="0"/>
      <w:marTop w:val="0"/>
      <w:marBottom w:val="0"/>
      <w:divBdr>
        <w:top w:val="none" w:sz="0" w:space="0" w:color="auto"/>
        <w:left w:val="none" w:sz="0" w:space="0" w:color="auto"/>
        <w:bottom w:val="none" w:sz="0" w:space="0" w:color="auto"/>
        <w:right w:val="none" w:sz="0" w:space="0" w:color="auto"/>
      </w:divBdr>
    </w:div>
    <w:div w:id="369572223">
      <w:bodyDiv w:val="1"/>
      <w:marLeft w:val="0"/>
      <w:marRight w:val="0"/>
      <w:marTop w:val="0"/>
      <w:marBottom w:val="0"/>
      <w:divBdr>
        <w:top w:val="none" w:sz="0" w:space="0" w:color="auto"/>
        <w:left w:val="none" w:sz="0" w:space="0" w:color="auto"/>
        <w:bottom w:val="none" w:sz="0" w:space="0" w:color="auto"/>
        <w:right w:val="none" w:sz="0" w:space="0" w:color="auto"/>
      </w:divBdr>
    </w:div>
    <w:div w:id="369573249">
      <w:bodyDiv w:val="1"/>
      <w:marLeft w:val="0"/>
      <w:marRight w:val="0"/>
      <w:marTop w:val="0"/>
      <w:marBottom w:val="0"/>
      <w:divBdr>
        <w:top w:val="none" w:sz="0" w:space="0" w:color="auto"/>
        <w:left w:val="none" w:sz="0" w:space="0" w:color="auto"/>
        <w:bottom w:val="none" w:sz="0" w:space="0" w:color="auto"/>
        <w:right w:val="none" w:sz="0" w:space="0" w:color="auto"/>
      </w:divBdr>
    </w:div>
    <w:div w:id="369573967">
      <w:bodyDiv w:val="1"/>
      <w:marLeft w:val="0"/>
      <w:marRight w:val="0"/>
      <w:marTop w:val="0"/>
      <w:marBottom w:val="0"/>
      <w:divBdr>
        <w:top w:val="none" w:sz="0" w:space="0" w:color="auto"/>
        <w:left w:val="none" w:sz="0" w:space="0" w:color="auto"/>
        <w:bottom w:val="none" w:sz="0" w:space="0" w:color="auto"/>
        <w:right w:val="none" w:sz="0" w:space="0" w:color="auto"/>
      </w:divBdr>
    </w:div>
    <w:div w:id="369576222">
      <w:bodyDiv w:val="1"/>
      <w:marLeft w:val="0"/>
      <w:marRight w:val="0"/>
      <w:marTop w:val="0"/>
      <w:marBottom w:val="0"/>
      <w:divBdr>
        <w:top w:val="none" w:sz="0" w:space="0" w:color="auto"/>
        <w:left w:val="none" w:sz="0" w:space="0" w:color="auto"/>
        <w:bottom w:val="none" w:sz="0" w:space="0" w:color="auto"/>
        <w:right w:val="none" w:sz="0" w:space="0" w:color="auto"/>
      </w:divBdr>
    </w:div>
    <w:div w:id="369651468">
      <w:bodyDiv w:val="1"/>
      <w:marLeft w:val="0"/>
      <w:marRight w:val="0"/>
      <w:marTop w:val="0"/>
      <w:marBottom w:val="0"/>
      <w:divBdr>
        <w:top w:val="none" w:sz="0" w:space="0" w:color="auto"/>
        <w:left w:val="none" w:sz="0" w:space="0" w:color="auto"/>
        <w:bottom w:val="none" w:sz="0" w:space="0" w:color="auto"/>
        <w:right w:val="none" w:sz="0" w:space="0" w:color="auto"/>
      </w:divBdr>
    </w:div>
    <w:div w:id="369689614">
      <w:bodyDiv w:val="1"/>
      <w:marLeft w:val="0"/>
      <w:marRight w:val="0"/>
      <w:marTop w:val="0"/>
      <w:marBottom w:val="0"/>
      <w:divBdr>
        <w:top w:val="none" w:sz="0" w:space="0" w:color="auto"/>
        <w:left w:val="none" w:sz="0" w:space="0" w:color="auto"/>
        <w:bottom w:val="none" w:sz="0" w:space="0" w:color="auto"/>
        <w:right w:val="none" w:sz="0" w:space="0" w:color="auto"/>
      </w:divBdr>
    </w:div>
    <w:div w:id="369690475">
      <w:bodyDiv w:val="1"/>
      <w:marLeft w:val="0"/>
      <w:marRight w:val="0"/>
      <w:marTop w:val="0"/>
      <w:marBottom w:val="0"/>
      <w:divBdr>
        <w:top w:val="none" w:sz="0" w:space="0" w:color="auto"/>
        <w:left w:val="none" w:sz="0" w:space="0" w:color="auto"/>
        <w:bottom w:val="none" w:sz="0" w:space="0" w:color="auto"/>
        <w:right w:val="none" w:sz="0" w:space="0" w:color="auto"/>
      </w:divBdr>
    </w:div>
    <w:div w:id="369763776">
      <w:bodyDiv w:val="1"/>
      <w:marLeft w:val="0"/>
      <w:marRight w:val="0"/>
      <w:marTop w:val="0"/>
      <w:marBottom w:val="0"/>
      <w:divBdr>
        <w:top w:val="none" w:sz="0" w:space="0" w:color="auto"/>
        <w:left w:val="none" w:sz="0" w:space="0" w:color="auto"/>
        <w:bottom w:val="none" w:sz="0" w:space="0" w:color="auto"/>
        <w:right w:val="none" w:sz="0" w:space="0" w:color="auto"/>
      </w:divBdr>
    </w:div>
    <w:div w:id="369769425">
      <w:bodyDiv w:val="1"/>
      <w:marLeft w:val="0"/>
      <w:marRight w:val="0"/>
      <w:marTop w:val="0"/>
      <w:marBottom w:val="0"/>
      <w:divBdr>
        <w:top w:val="none" w:sz="0" w:space="0" w:color="auto"/>
        <w:left w:val="none" w:sz="0" w:space="0" w:color="auto"/>
        <w:bottom w:val="none" w:sz="0" w:space="0" w:color="auto"/>
        <w:right w:val="none" w:sz="0" w:space="0" w:color="auto"/>
      </w:divBdr>
    </w:div>
    <w:div w:id="369769554">
      <w:bodyDiv w:val="1"/>
      <w:marLeft w:val="0"/>
      <w:marRight w:val="0"/>
      <w:marTop w:val="0"/>
      <w:marBottom w:val="0"/>
      <w:divBdr>
        <w:top w:val="none" w:sz="0" w:space="0" w:color="auto"/>
        <w:left w:val="none" w:sz="0" w:space="0" w:color="auto"/>
        <w:bottom w:val="none" w:sz="0" w:space="0" w:color="auto"/>
        <w:right w:val="none" w:sz="0" w:space="0" w:color="auto"/>
      </w:divBdr>
    </w:div>
    <w:div w:id="369771370">
      <w:bodyDiv w:val="1"/>
      <w:marLeft w:val="0"/>
      <w:marRight w:val="0"/>
      <w:marTop w:val="0"/>
      <w:marBottom w:val="0"/>
      <w:divBdr>
        <w:top w:val="none" w:sz="0" w:space="0" w:color="auto"/>
        <w:left w:val="none" w:sz="0" w:space="0" w:color="auto"/>
        <w:bottom w:val="none" w:sz="0" w:space="0" w:color="auto"/>
        <w:right w:val="none" w:sz="0" w:space="0" w:color="auto"/>
      </w:divBdr>
    </w:div>
    <w:div w:id="369837873">
      <w:bodyDiv w:val="1"/>
      <w:marLeft w:val="0"/>
      <w:marRight w:val="0"/>
      <w:marTop w:val="0"/>
      <w:marBottom w:val="0"/>
      <w:divBdr>
        <w:top w:val="none" w:sz="0" w:space="0" w:color="auto"/>
        <w:left w:val="none" w:sz="0" w:space="0" w:color="auto"/>
        <w:bottom w:val="none" w:sz="0" w:space="0" w:color="auto"/>
        <w:right w:val="none" w:sz="0" w:space="0" w:color="auto"/>
      </w:divBdr>
    </w:div>
    <w:div w:id="369837884">
      <w:bodyDiv w:val="1"/>
      <w:marLeft w:val="0"/>
      <w:marRight w:val="0"/>
      <w:marTop w:val="0"/>
      <w:marBottom w:val="0"/>
      <w:divBdr>
        <w:top w:val="none" w:sz="0" w:space="0" w:color="auto"/>
        <w:left w:val="none" w:sz="0" w:space="0" w:color="auto"/>
        <w:bottom w:val="none" w:sz="0" w:space="0" w:color="auto"/>
        <w:right w:val="none" w:sz="0" w:space="0" w:color="auto"/>
      </w:divBdr>
    </w:div>
    <w:div w:id="369840264">
      <w:bodyDiv w:val="1"/>
      <w:marLeft w:val="0"/>
      <w:marRight w:val="0"/>
      <w:marTop w:val="0"/>
      <w:marBottom w:val="0"/>
      <w:divBdr>
        <w:top w:val="none" w:sz="0" w:space="0" w:color="auto"/>
        <w:left w:val="none" w:sz="0" w:space="0" w:color="auto"/>
        <w:bottom w:val="none" w:sz="0" w:space="0" w:color="auto"/>
        <w:right w:val="none" w:sz="0" w:space="0" w:color="auto"/>
      </w:divBdr>
    </w:div>
    <w:div w:id="369842454">
      <w:bodyDiv w:val="1"/>
      <w:marLeft w:val="0"/>
      <w:marRight w:val="0"/>
      <w:marTop w:val="0"/>
      <w:marBottom w:val="0"/>
      <w:divBdr>
        <w:top w:val="none" w:sz="0" w:space="0" w:color="auto"/>
        <w:left w:val="none" w:sz="0" w:space="0" w:color="auto"/>
        <w:bottom w:val="none" w:sz="0" w:space="0" w:color="auto"/>
        <w:right w:val="none" w:sz="0" w:space="0" w:color="auto"/>
      </w:divBdr>
    </w:div>
    <w:div w:id="369845673">
      <w:bodyDiv w:val="1"/>
      <w:marLeft w:val="0"/>
      <w:marRight w:val="0"/>
      <w:marTop w:val="0"/>
      <w:marBottom w:val="0"/>
      <w:divBdr>
        <w:top w:val="none" w:sz="0" w:space="0" w:color="auto"/>
        <w:left w:val="none" w:sz="0" w:space="0" w:color="auto"/>
        <w:bottom w:val="none" w:sz="0" w:space="0" w:color="auto"/>
        <w:right w:val="none" w:sz="0" w:space="0" w:color="auto"/>
      </w:divBdr>
    </w:div>
    <w:div w:id="369846092">
      <w:bodyDiv w:val="1"/>
      <w:marLeft w:val="0"/>
      <w:marRight w:val="0"/>
      <w:marTop w:val="0"/>
      <w:marBottom w:val="0"/>
      <w:divBdr>
        <w:top w:val="none" w:sz="0" w:space="0" w:color="auto"/>
        <w:left w:val="none" w:sz="0" w:space="0" w:color="auto"/>
        <w:bottom w:val="none" w:sz="0" w:space="0" w:color="auto"/>
        <w:right w:val="none" w:sz="0" w:space="0" w:color="auto"/>
      </w:divBdr>
    </w:div>
    <w:div w:id="369847052">
      <w:bodyDiv w:val="1"/>
      <w:marLeft w:val="0"/>
      <w:marRight w:val="0"/>
      <w:marTop w:val="0"/>
      <w:marBottom w:val="0"/>
      <w:divBdr>
        <w:top w:val="none" w:sz="0" w:space="0" w:color="auto"/>
        <w:left w:val="none" w:sz="0" w:space="0" w:color="auto"/>
        <w:bottom w:val="none" w:sz="0" w:space="0" w:color="auto"/>
        <w:right w:val="none" w:sz="0" w:space="0" w:color="auto"/>
      </w:divBdr>
    </w:div>
    <w:div w:id="369916133">
      <w:bodyDiv w:val="1"/>
      <w:marLeft w:val="0"/>
      <w:marRight w:val="0"/>
      <w:marTop w:val="0"/>
      <w:marBottom w:val="0"/>
      <w:divBdr>
        <w:top w:val="none" w:sz="0" w:space="0" w:color="auto"/>
        <w:left w:val="none" w:sz="0" w:space="0" w:color="auto"/>
        <w:bottom w:val="none" w:sz="0" w:space="0" w:color="auto"/>
        <w:right w:val="none" w:sz="0" w:space="0" w:color="auto"/>
      </w:divBdr>
    </w:div>
    <w:div w:id="369956533">
      <w:bodyDiv w:val="1"/>
      <w:marLeft w:val="0"/>
      <w:marRight w:val="0"/>
      <w:marTop w:val="0"/>
      <w:marBottom w:val="0"/>
      <w:divBdr>
        <w:top w:val="none" w:sz="0" w:space="0" w:color="auto"/>
        <w:left w:val="none" w:sz="0" w:space="0" w:color="auto"/>
        <w:bottom w:val="none" w:sz="0" w:space="0" w:color="auto"/>
        <w:right w:val="none" w:sz="0" w:space="0" w:color="auto"/>
      </w:divBdr>
    </w:div>
    <w:div w:id="369958843">
      <w:bodyDiv w:val="1"/>
      <w:marLeft w:val="0"/>
      <w:marRight w:val="0"/>
      <w:marTop w:val="0"/>
      <w:marBottom w:val="0"/>
      <w:divBdr>
        <w:top w:val="none" w:sz="0" w:space="0" w:color="auto"/>
        <w:left w:val="none" w:sz="0" w:space="0" w:color="auto"/>
        <w:bottom w:val="none" w:sz="0" w:space="0" w:color="auto"/>
        <w:right w:val="none" w:sz="0" w:space="0" w:color="auto"/>
      </w:divBdr>
    </w:div>
    <w:div w:id="370082047">
      <w:bodyDiv w:val="1"/>
      <w:marLeft w:val="0"/>
      <w:marRight w:val="0"/>
      <w:marTop w:val="0"/>
      <w:marBottom w:val="0"/>
      <w:divBdr>
        <w:top w:val="none" w:sz="0" w:space="0" w:color="auto"/>
        <w:left w:val="none" w:sz="0" w:space="0" w:color="auto"/>
        <w:bottom w:val="none" w:sz="0" w:space="0" w:color="auto"/>
        <w:right w:val="none" w:sz="0" w:space="0" w:color="auto"/>
      </w:divBdr>
    </w:div>
    <w:div w:id="370229495">
      <w:bodyDiv w:val="1"/>
      <w:marLeft w:val="0"/>
      <w:marRight w:val="0"/>
      <w:marTop w:val="0"/>
      <w:marBottom w:val="0"/>
      <w:divBdr>
        <w:top w:val="none" w:sz="0" w:space="0" w:color="auto"/>
        <w:left w:val="none" w:sz="0" w:space="0" w:color="auto"/>
        <w:bottom w:val="none" w:sz="0" w:space="0" w:color="auto"/>
        <w:right w:val="none" w:sz="0" w:space="0" w:color="auto"/>
      </w:divBdr>
    </w:div>
    <w:div w:id="370347848">
      <w:bodyDiv w:val="1"/>
      <w:marLeft w:val="0"/>
      <w:marRight w:val="0"/>
      <w:marTop w:val="0"/>
      <w:marBottom w:val="0"/>
      <w:divBdr>
        <w:top w:val="none" w:sz="0" w:space="0" w:color="auto"/>
        <w:left w:val="none" w:sz="0" w:space="0" w:color="auto"/>
        <w:bottom w:val="none" w:sz="0" w:space="0" w:color="auto"/>
        <w:right w:val="none" w:sz="0" w:space="0" w:color="auto"/>
      </w:divBdr>
    </w:div>
    <w:div w:id="370422050">
      <w:bodyDiv w:val="1"/>
      <w:marLeft w:val="0"/>
      <w:marRight w:val="0"/>
      <w:marTop w:val="0"/>
      <w:marBottom w:val="0"/>
      <w:divBdr>
        <w:top w:val="none" w:sz="0" w:space="0" w:color="auto"/>
        <w:left w:val="none" w:sz="0" w:space="0" w:color="auto"/>
        <w:bottom w:val="none" w:sz="0" w:space="0" w:color="auto"/>
        <w:right w:val="none" w:sz="0" w:space="0" w:color="auto"/>
      </w:divBdr>
    </w:div>
    <w:div w:id="370496612">
      <w:bodyDiv w:val="1"/>
      <w:marLeft w:val="0"/>
      <w:marRight w:val="0"/>
      <w:marTop w:val="0"/>
      <w:marBottom w:val="0"/>
      <w:divBdr>
        <w:top w:val="none" w:sz="0" w:space="0" w:color="auto"/>
        <w:left w:val="none" w:sz="0" w:space="0" w:color="auto"/>
        <w:bottom w:val="none" w:sz="0" w:space="0" w:color="auto"/>
        <w:right w:val="none" w:sz="0" w:space="0" w:color="auto"/>
      </w:divBdr>
    </w:div>
    <w:div w:id="370499942">
      <w:bodyDiv w:val="1"/>
      <w:marLeft w:val="0"/>
      <w:marRight w:val="0"/>
      <w:marTop w:val="0"/>
      <w:marBottom w:val="0"/>
      <w:divBdr>
        <w:top w:val="none" w:sz="0" w:space="0" w:color="auto"/>
        <w:left w:val="none" w:sz="0" w:space="0" w:color="auto"/>
        <w:bottom w:val="none" w:sz="0" w:space="0" w:color="auto"/>
        <w:right w:val="none" w:sz="0" w:space="0" w:color="auto"/>
      </w:divBdr>
    </w:div>
    <w:div w:id="370612031">
      <w:bodyDiv w:val="1"/>
      <w:marLeft w:val="0"/>
      <w:marRight w:val="0"/>
      <w:marTop w:val="0"/>
      <w:marBottom w:val="0"/>
      <w:divBdr>
        <w:top w:val="none" w:sz="0" w:space="0" w:color="auto"/>
        <w:left w:val="none" w:sz="0" w:space="0" w:color="auto"/>
        <w:bottom w:val="none" w:sz="0" w:space="0" w:color="auto"/>
        <w:right w:val="none" w:sz="0" w:space="0" w:color="auto"/>
      </w:divBdr>
    </w:div>
    <w:div w:id="370612759">
      <w:bodyDiv w:val="1"/>
      <w:marLeft w:val="0"/>
      <w:marRight w:val="0"/>
      <w:marTop w:val="0"/>
      <w:marBottom w:val="0"/>
      <w:divBdr>
        <w:top w:val="none" w:sz="0" w:space="0" w:color="auto"/>
        <w:left w:val="none" w:sz="0" w:space="0" w:color="auto"/>
        <w:bottom w:val="none" w:sz="0" w:space="0" w:color="auto"/>
        <w:right w:val="none" w:sz="0" w:space="0" w:color="auto"/>
      </w:divBdr>
    </w:div>
    <w:div w:id="370619276">
      <w:bodyDiv w:val="1"/>
      <w:marLeft w:val="0"/>
      <w:marRight w:val="0"/>
      <w:marTop w:val="0"/>
      <w:marBottom w:val="0"/>
      <w:divBdr>
        <w:top w:val="none" w:sz="0" w:space="0" w:color="auto"/>
        <w:left w:val="none" w:sz="0" w:space="0" w:color="auto"/>
        <w:bottom w:val="none" w:sz="0" w:space="0" w:color="auto"/>
        <w:right w:val="none" w:sz="0" w:space="0" w:color="auto"/>
      </w:divBdr>
    </w:div>
    <w:div w:id="370691876">
      <w:bodyDiv w:val="1"/>
      <w:marLeft w:val="0"/>
      <w:marRight w:val="0"/>
      <w:marTop w:val="0"/>
      <w:marBottom w:val="0"/>
      <w:divBdr>
        <w:top w:val="none" w:sz="0" w:space="0" w:color="auto"/>
        <w:left w:val="none" w:sz="0" w:space="0" w:color="auto"/>
        <w:bottom w:val="none" w:sz="0" w:space="0" w:color="auto"/>
        <w:right w:val="none" w:sz="0" w:space="0" w:color="auto"/>
      </w:divBdr>
    </w:div>
    <w:div w:id="370693264">
      <w:bodyDiv w:val="1"/>
      <w:marLeft w:val="0"/>
      <w:marRight w:val="0"/>
      <w:marTop w:val="0"/>
      <w:marBottom w:val="0"/>
      <w:divBdr>
        <w:top w:val="none" w:sz="0" w:space="0" w:color="auto"/>
        <w:left w:val="none" w:sz="0" w:space="0" w:color="auto"/>
        <w:bottom w:val="none" w:sz="0" w:space="0" w:color="auto"/>
        <w:right w:val="none" w:sz="0" w:space="0" w:color="auto"/>
      </w:divBdr>
    </w:div>
    <w:div w:id="370808646">
      <w:bodyDiv w:val="1"/>
      <w:marLeft w:val="0"/>
      <w:marRight w:val="0"/>
      <w:marTop w:val="0"/>
      <w:marBottom w:val="0"/>
      <w:divBdr>
        <w:top w:val="none" w:sz="0" w:space="0" w:color="auto"/>
        <w:left w:val="none" w:sz="0" w:space="0" w:color="auto"/>
        <w:bottom w:val="none" w:sz="0" w:space="0" w:color="auto"/>
        <w:right w:val="none" w:sz="0" w:space="0" w:color="auto"/>
      </w:divBdr>
    </w:div>
    <w:div w:id="370813633">
      <w:bodyDiv w:val="1"/>
      <w:marLeft w:val="0"/>
      <w:marRight w:val="0"/>
      <w:marTop w:val="0"/>
      <w:marBottom w:val="0"/>
      <w:divBdr>
        <w:top w:val="none" w:sz="0" w:space="0" w:color="auto"/>
        <w:left w:val="none" w:sz="0" w:space="0" w:color="auto"/>
        <w:bottom w:val="none" w:sz="0" w:space="0" w:color="auto"/>
        <w:right w:val="none" w:sz="0" w:space="0" w:color="auto"/>
      </w:divBdr>
    </w:div>
    <w:div w:id="371005620">
      <w:bodyDiv w:val="1"/>
      <w:marLeft w:val="0"/>
      <w:marRight w:val="0"/>
      <w:marTop w:val="0"/>
      <w:marBottom w:val="0"/>
      <w:divBdr>
        <w:top w:val="none" w:sz="0" w:space="0" w:color="auto"/>
        <w:left w:val="none" w:sz="0" w:space="0" w:color="auto"/>
        <w:bottom w:val="none" w:sz="0" w:space="0" w:color="auto"/>
        <w:right w:val="none" w:sz="0" w:space="0" w:color="auto"/>
      </w:divBdr>
    </w:div>
    <w:div w:id="371076445">
      <w:bodyDiv w:val="1"/>
      <w:marLeft w:val="0"/>
      <w:marRight w:val="0"/>
      <w:marTop w:val="0"/>
      <w:marBottom w:val="0"/>
      <w:divBdr>
        <w:top w:val="none" w:sz="0" w:space="0" w:color="auto"/>
        <w:left w:val="none" w:sz="0" w:space="0" w:color="auto"/>
        <w:bottom w:val="none" w:sz="0" w:space="0" w:color="auto"/>
        <w:right w:val="none" w:sz="0" w:space="0" w:color="auto"/>
      </w:divBdr>
    </w:div>
    <w:div w:id="371148526">
      <w:bodyDiv w:val="1"/>
      <w:marLeft w:val="0"/>
      <w:marRight w:val="0"/>
      <w:marTop w:val="0"/>
      <w:marBottom w:val="0"/>
      <w:divBdr>
        <w:top w:val="none" w:sz="0" w:space="0" w:color="auto"/>
        <w:left w:val="none" w:sz="0" w:space="0" w:color="auto"/>
        <w:bottom w:val="none" w:sz="0" w:space="0" w:color="auto"/>
        <w:right w:val="none" w:sz="0" w:space="0" w:color="auto"/>
      </w:divBdr>
    </w:div>
    <w:div w:id="371157381">
      <w:bodyDiv w:val="1"/>
      <w:marLeft w:val="0"/>
      <w:marRight w:val="0"/>
      <w:marTop w:val="0"/>
      <w:marBottom w:val="0"/>
      <w:divBdr>
        <w:top w:val="none" w:sz="0" w:space="0" w:color="auto"/>
        <w:left w:val="none" w:sz="0" w:space="0" w:color="auto"/>
        <w:bottom w:val="none" w:sz="0" w:space="0" w:color="auto"/>
        <w:right w:val="none" w:sz="0" w:space="0" w:color="auto"/>
      </w:divBdr>
    </w:div>
    <w:div w:id="371265987">
      <w:bodyDiv w:val="1"/>
      <w:marLeft w:val="0"/>
      <w:marRight w:val="0"/>
      <w:marTop w:val="0"/>
      <w:marBottom w:val="0"/>
      <w:divBdr>
        <w:top w:val="none" w:sz="0" w:space="0" w:color="auto"/>
        <w:left w:val="none" w:sz="0" w:space="0" w:color="auto"/>
        <w:bottom w:val="none" w:sz="0" w:space="0" w:color="auto"/>
        <w:right w:val="none" w:sz="0" w:space="0" w:color="auto"/>
      </w:divBdr>
    </w:div>
    <w:div w:id="371266368">
      <w:bodyDiv w:val="1"/>
      <w:marLeft w:val="0"/>
      <w:marRight w:val="0"/>
      <w:marTop w:val="0"/>
      <w:marBottom w:val="0"/>
      <w:divBdr>
        <w:top w:val="none" w:sz="0" w:space="0" w:color="auto"/>
        <w:left w:val="none" w:sz="0" w:space="0" w:color="auto"/>
        <w:bottom w:val="none" w:sz="0" w:space="0" w:color="auto"/>
        <w:right w:val="none" w:sz="0" w:space="0" w:color="auto"/>
      </w:divBdr>
    </w:div>
    <w:div w:id="371267408">
      <w:bodyDiv w:val="1"/>
      <w:marLeft w:val="0"/>
      <w:marRight w:val="0"/>
      <w:marTop w:val="0"/>
      <w:marBottom w:val="0"/>
      <w:divBdr>
        <w:top w:val="none" w:sz="0" w:space="0" w:color="auto"/>
        <w:left w:val="none" w:sz="0" w:space="0" w:color="auto"/>
        <w:bottom w:val="none" w:sz="0" w:space="0" w:color="auto"/>
        <w:right w:val="none" w:sz="0" w:space="0" w:color="auto"/>
      </w:divBdr>
    </w:div>
    <w:div w:id="371274216">
      <w:bodyDiv w:val="1"/>
      <w:marLeft w:val="0"/>
      <w:marRight w:val="0"/>
      <w:marTop w:val="0"/>
      <w:marBottom w:val="0"/>
      <w:divBdr>
        <w:top w:val="none" w:sz="0" w:space="0" w:color="auto"/>
        <w:left w:val="none" w:sz="0" w:space="0" w:color="auto"/>
        <w:bottom w:val="none" w:sz="0" w:space="0" w:color="auto"/>
        <w:right w:val="none" w:sz="0" w:space="0" w:color="auto"/>
      </w:divBdr>
    </w:div>
    <w:div w:id="371343851">
      <w:bodyDiv w:val="1"/>
      <w:marLeft w:val="0"/>
      <w:marRight w:val="0"/>
      <w:marTop w:val="0"/>
      <w:marBottom w:val="0"/>
      <w:divBdr>
        <w:top w:val="none" w:sz="0" w:space="0" w:color="auto"/>
        <w:left w:val="none" w:sz="0" w:space="0" w:color="auto"/>
        <w:bottom w:val="none" w:sz="0" w:space="0" w:color="auto"/>
        <w:right w:val="none" w:sz="0" w:space="0" w:color="auto"/>
      </w:divBdr>
    </w:div>
    <w:div w:id="371417458">
      <w:bodyDiv w:val="1"/>
      <w:marLeft w:val="0"/>
      <w:marRight w:val="0"/>
      <w:marTop w:val="0"/>
      <w:marBottom w:val="0"/>
      <w:divBdr>
        <w:top w:val="none" w:sz="0" w:space="0" w:color="auto"/>
        <w:left w:val="none" w:sz="0" w:space="0" w:color="auto"/>
        <w:bottom w:val="none" w:sz="0" w:space="0" w:color="auto"/>
        <w:right w:val="none" w:sz="0" w:space="0" w:color="auto"/>
      </w:divBdr>
    </w:div>
    <w:div w:id="371464314">
      <w:bodyDiv w:val="1"/>
      <w:marLeft w:val="0"/>
      <w:marRight w:val="0"/>
      <w:marTop w:val="0"/>
      <w:marBottom w:val="0"/>
      <w:divBdr>
        <w:top w:val="none" w:sz="0" w:space="0" w:color="auto"/>
        <w:left w:val="none" w:sz="0" w:space="0" w:color="auto"/>
        <w:bottom w:val="none" w:sz="0" w:space="0" w:color="auto"/>
        <w:right w:val="none" w:sz="0" w:space="0" w:color="auto"/>
      </w:divBdr>
    </w:div>
    <w:div w:id="371464408">
      <w:bodyDiv w:val="1"/>
      <w:marLeft w:val="0"/>
      <w:marRight w:val="0"/>
      <w:marTop w:val="0"/>
      <w:marBottom w:val="0"/>
      <w:divBdr>
        <w:top w:val="none" w:sz="0" w:space="0" w:color="auto"/>
        <w:left w:val="none" w:sz="0" w:space="0" w:color="auto"/>
        <w:bottom w:val="none" w:sz="0" w:space="0" w:color="auto"/>
        <w:right w:val="none" w:sz="0" w:space="0" w:color="auto"/>
      </w:divBdr>
    </w:div>
    <w:div w:id="371465195">
      <w:bodyDiv w:val="1"/>
      <w:marLeft w:val="0"/>
      <w:marRight w:val="0"/>
      <w:marTop w:val="0"/>
      <w:marBottom w:val="0"/>
      <w:divBdr>
        <w:top w:val="none" w:sz="0" w:space="0" w:color="auto"/>
        <w:left w:val="none" w:sz="0" w:space="0" w:color="auto"/>
        <w:bottom w:val="none" w:sz="0" w:space="0" w:color="auto"/>
        <w:right w:val="none" w:sz="0" w:space="0" w:color="auto"/>
      </w:divBdr>
    </w:div>
    <w:div w:id="371539446">
      <w:bodyDiv w:val="1"/>
      <w:marLeft w:val="0"/>
      <w:marRight w:val="0"/>
      <w:marTop w:val="0"/>
      <w:marBottom w:val="0"/>
      <w:divBdr>
        <w:top w:val="none" w:sz="0" w:space="0" w:color="auto"/>
        <w:left w:val="none" w:sz="0" w:space="0" w:color="auto"/>
        <w:bottom w:val="none" w:sz="0" w:space="0" w:color="auto"/>
        <w:right w:val="none" w:sz="0" w:space="0" w:color="auto"/>
      </w:divBdr>
    </w:div>
    <w:div w:id="371541924">
      <w:bodyDiv w:val="1"/>
      <w:marLeft w:val="0"/>
      <w:marRight w:val="0"/>
      <w:marTop w:val="0"/>
      <w:marBottom w:val="0"/>
      <w:divBdr>
        <w:top w:val="none" w:sz="0" w:space="0" w:color="auto"/>
        <w:left w:val="none" w:sz="0" w:space="0" w:color="auto"/>
        <w:bottom w:val="none" w:sz="0" w:space="0" w:color="auto"/>
        <w:right w:val="none" w:sz="0" w:space="0" w:color="auto"/>
      </w:divBdr>
    </w:div>
    <w:div w:id="371542670">
      <w:bodyDiv w:val="1"/>
      <w:marLeft w:val="0"/>
      <w:marRight w:val="0"/>
      <w:marTop w:val="0"/>
      <w:marBottom w:val="0"/>
      <w:divBdr>
        <w:top w:val="none" w:sz="0" w:space="0" w:color="auto"/>
        <w:left w:val="none" w:sz="0" w:space="0" w:color="auto"/>
        <w:bottom w:val="none" w:sz="0" w:space="0" w:color="auto"/>
        <w:right w:val="none" w:sz="0" w:space="0" w:color="auto"/>
      </w:divBdr>
    </w:div>
    <w:div w:id="371661173">
      <w:bodyDiv w:val="1"/>
      <w:marLeft w:val="0"/>
      <w:marRight w:val="0"/>
      <w:marTop w:val="0"/>
      <w:marBottom w:val="0"/>
      <w:divBdr>
        <w:top w:val="none" w:sz="0" w:space="0" w:color="auto"/>
        <w:left w:val="none" w:sz="0" w:space="0" w:color="auto"/>
        <w:bottom w:val="none" w:sz="0" w:space="0" w:color="auto"/>
        <w:right w:val="none" w:sz="0" w:space="0" w:color="auto"/>
      </w:divBdr>
    </w:div>
    <w:div w:id="371729305">
      <w:bodyDiv w:val="1"/>
      <w:marLeft w:val="0"/>
      <w:marRight w:val="0"/>
      <w:marTop w:val="0"/>
      <w:marBottom w:val="0"/>
      <w:divBdr>
        <w:top w:val="none" w:sz="0" w:space="0" w:color="auto"/>
        <w:left w:val="none" w:sz="0" w:space="0" w:color="auto"/>
        <w:bottom w:val="none" w:sz="0" w:space="0" w:color="auto"/>
        <w:right w:val="none" w:sz="0" w:space="0" w:color="auto"/>
      </w:divBdr>
    </w:div>
    <w:div w:id="371735664">
      <w:bodyDiv w:val="1"/>
      <w:marLeft w:val="0"/>
      <w:marRight w:val="0"/>
      <w:marTop w:val="0"/>
      <w:marBottom w:val="0"/>
      <w:divBdr>
        <w:top w:val="none" w:sz="0" w:space="0" w:color="auto"/>
        <w:left w:val="none" w:sz="0" w:space="0" w:color="auto"/>
        <w:bottom w:val="none" w:sz="0" w:space="0" w:color="auto"/>
        <w:right w:val="none" w:sz="0" w:space="0" w:color="auto"/>
      </w:divBdr>
    </w:div>
    <w:div w:id="371812389">
      <w:bodyDiv w:val="1"/>
      <w:marLeft w:val="0"/>
      <w:marRight w:val="0"/>
      <w:marTop w:val="0"/>
      <w:marBottom w:val="0"/>
      <w:divBdr>
        <w:top w:val="none" w:sz="0" w:space="0" w:color="auto"/>
        <w:left w:val="none" w:sz="0" w:space="0" w:color="auto"/>
        <w:bottom w:val="none" w:sz="0" w:space="0" w:color="auto"/>
        <w:right w:val="none" w:sz="0" w:space="0" w:color="auto"/>
      </w:divBdr>
    </w:div>
    <w:div w:id="371929519">
      <w:bodyDiv w:val="1"/>
      <w:marLeft w:val="0"/>
      <w:marRight w:val="0"/>
      <w:marTop w:val="0"/>
      <w:marBottom w:val="0"/>
      <w:divBdr>
        <w:top w:val="none" w:sz="0" w:space="0" w:color="auto"/>
        <w:left w:val="none" w:sz="0" w:space="0" w:color="auto"/>
        <w:bottom w:val="none" w:sz="0" w:space="0" w:color="auto"/>
        <w:right w:val="none" w:sz="0" w:space="0" w:color="auto"/>
      </w:divBdr>
    </w:div>
    <w:div w:id="372002093">
      <w:bodyDiv w:val="1"/>
      <w:marLeft w:val="0"/>
      <w:marRight w:val="0"/>
      <w:marTop w:val="0"/>
      <w:marBottom w:val="0"/>
      <w:divBdr>
        <w:top w:val="none" w:sz="0" w:space="0" w:color="auto"/>
        <w:left w:val="none" w:sz="0" w:space="0" w:color="auto"/>
        <w:bottom w:val="none" w:sz="0" w:space="0" w:color="auto"/>
        <w:right w:val="none" w:sz="0" w:space="0" w:color="auto"/>
      </w:divBdr>
    </w:div>
    <w:div w:id="372048236">
      <w:bodyDiv w:val="1"/>
      <w:marLeft w:val="0"/>
      <w:marRight w:val="0"/>
      <w:marTop w:val="0"/>
      <w:marBottom w:val="0"/>
      <w:divBdr>
        <w:top w:val="none" w:sz="0" w:space="0" w:color="auto"/>
        <w:left w:val="none" w:sz="0" w:space="0" w:color="auto"/>
        <w:bottom w:val="none" w:sz="0" w:space="0" w:color="auto"/>
        <w:right w:val="none" w:sz="0" w:space="0" w:color="auto"/>
      </w:divBdr>
    </w:div>
    <w:div w:id="372072508">
      <w:bodyDiv w:val="1"/>
      <w:marLeft w:val="0"/>
      <w:marRight w:val="0"/>
      <w:marTop w:val="0"/>
      <w:marBottom w:val="0"/>
      <w:divBdr>
        <w:top w:val="none" w:sz="0" w:space="0" w:color="auto"/>
        <w:left w:val="none" w:sz="0" w:space="0" w:color="auto"/>
        <w:bottom w:val="none" w:sz="0" w:space="0" w:color="auto"/>
        <w:right w:val="none" w:sz="0" w:space="0" w:color="auto"/>
      </w:divBdr>
    </w:div>
    <w:div w:id="372117054">
      <w:bodyDiv w:val="1"/>
      <w:marLeft w:val="0"/>
      <w:marRight w:val="0"/>
      <w:marTop w:val="0"/>
      <w:marBottom w:val="0"/>
      <w:divBdr>
        <w:top w:val="none" w:sz="0" w:space="0" w:color="auto"/>
        <w:left w:val="none" w:sz="0" w:space="0" w:color="auto"/>
        <w:bottom w:val="none" w:sz="0" w:space="0" w:color="auto"/>
        <w:right w:val="none" w:sz="0" w:space="0" w:color="auto"/>
      </w:divBdr>
    </w:div>
    <w:div w:id="372122073">
      <w:bodyDiv w:val="1"/>
      <w:marLeft w:val="0"/>
      <w:marRight w:val="0"/>
      <w:marTop w:val="0"/>
      <w:marBottom w:val="0"/>
      <w:divBdr>
        <w:top w:val="none" w:sz="0" w:space="0" w:color="auto"/>
        <w:left w:val="none" w:sz="0" w:space="0" w:color="auto"/>
        <w:bottom w:val="none" w:sz="0" w:space="0" w:color="auto"/>
        <w:right w:val="none" w:sz="0" w:space="0" w:color="auto"/>
      </w:divBdr>
    </w:div>
    <w:div w:id="372122317">
      <w:bodyDiv w:val="1"/>
      <w:marLeft w:val="0"/>
      <w:marRight w:val="0"/>
      <w:marTop w:val="0"/>
      <w:marBottom w:val="0"/>
      <w:divBdr>
        <w:top w:val="none" w:sz="0" w:space="0" w:color="auto"/>
        <w:left w:val="none" w:sz="0" w:space="0" w:color="auto"/>
        <w:bottom w:val="none" w:sz="0" w:space="0" w:color="auto"/>
        <w:right w:val="none" w:sz="0" w:space="0" w:color="auto"/>
      </w:divBdr>
    </w:div>
    <w:div w:id="372123750">
      <w:bodyDiv w:val="1"/>
      <w:marLeft w:val="0"/>
      <w:marRight w:val="0"/>
      <w:marTop w:val="0"/>
      <w:marBottom w:val="0"/>
      <w:divBdr>
        <w:top w:val="none" w:sz="0" w:space="0" w:color="auto"/>
        <w:left w:val="none" w:sz="0" w:space="0" w:color="auto"/>
        <w:bottom w:val="none" w:sz="0" w:space="0" w:color="auto"/>
        <w:right w:val="none" w:sz="0" w:space="0" w:color="auto"/>
      </w:divBdr>
    </w:div>
    <w:div w:id="372190239">
      <w:bodyDiv w:val="1"/>
      <w:marLeft w:val="0"/>
      <w:marRight w:val="0"/>
      <w:marTop w:val="0"/>
      <w:marBottom w:val="0"/>
      <w:divBdr>
        <w:top w:val="none" w:sz="0" w:space="0" w:color="auto"/>
        <w:left w:val="none" w:sz="0" w:space="0" w:color="auto"/>
        <w:bottom w:val="none" w:sz="0" w:space="0" w:color="auto"/>
        <w:right w:val="none" w:sz="0" w:space="0" w:color="auto"/>
      </w:divBdr>
    </w:div>
    <w:div w:id="372198635">
      <w:bodyDiv w:val="1"/>
      <w:marLeft w:val="0"/>
      <w:marRight w:val="0"/>
      <w:marTop w:val="0"/>
      <w:marBottom w:val="0"/>
      <w:divBdr>
        <w:top w:val="none" w:sz="0" w:space="0" w:color="auto"/>
        <w:left w:val="none" w:sz="0" w:space="0" w:color="auto"/>
        <w:bottom w:val="none" w:sz="0" w:space="0" w:color="auto"/>
        <w:right w:val="none" w:sz="0" w:space="0" w:color="auto"/>
      </w:divBdr>
    </w:div>
    <w:div w:id="372198832">
      <w:bodyDiv w:val="1"/>
      <w:marLeft w:val="0"/>
      <w:marRight w:val="0"/>
      <w:marTop w:val="0"/>
      <w:marBottom w:val="0"/>
      <w:divBdr>
        <w:top w:val="none" w:sz="0" w:space="0" w:color="auto"/>
        <w:left w:val="none" w:sz="0" w:space="0" w:color="auto"/>
        <w:bottom w:val="none" w:sz="0" w:space="0" w:color="auto"/>
        <w:right w:val="none" w:sz="0" w:space="0" w:color="auto"/>
      </w:divBdr>
    </w:div>
    <w:div w:id="372265943">
      <w:bodyDiv w:val="1"/>
      <w:marLeft w:val="0"/>
      <w:marRight w:val="0"/>
      <w:marTop w:val="0"/>
      <w:marBottom w:val="0"/>
      <w:divBdr>
        <w:top w:val="none" w:sz="0" w:space="0" w:color="auto"/>
        <w:left w:val="none" w:sz="0" w:space="0" w:color="auto"/>
        <w:bottom w:val="none" w:sz="0" w:space="0" w:color="auto"/>
        <w:right w:val="none" w:sz="0" w:space="0" w:color="auto"/>
      </w:divBdr>
    </w:div>
    <w:div w:id="372266416">
      <w:bodyDiv w:val="1"/>
      <w:marLeft w:val="0"/>
      <w:marRight w:val="0"/>
      <w:marTop w:val="0"/>
      <w:marBottom w:val="0"/>
      <w:divBdr>
        <w:top w:val="none" w:sz="0" w:space="0" w:color="auto"/>
        <w:left w:val="none" w:sz="0" w:space="0" w:color="auto"/>
        <w:bottom w:val="none" w:sz="0" w:space="0" w:color="auto"/>
        <w:right w:val="none" w:sz="0" w:space="0" w:color="auto"/>
      </w:divBdr>
    </w:div>
    <w:div w:id="372274465">
      <w:bodyDiv w:val="1"/>
      <w:marLeft w:val="0"/>
      <w:marRight w:val="0"/>
      <w:marTop w:val="0"/>
      <w:marBottom w:val="0"/>
      <w:divBdr>
        <w:top w:val="none" w:sz="0" w:space="0" w:color="auto"/>
        <w:left w:val="none" w:sz="0" w:space="0" w:color="auto"/>
        <w:bottom w:val="none" w:sz="0" w:space="0" w:color="auto"/>
        <w:right w:val="none" w:sz="0" w:space="0" w:color="auto"/>
      </w:divBdr>
    </w:div>
    <w:div w:id="372383368">
      <w:bodyDiv w:val="1"/>
      <w:marLeft w:val="0"/>
      <w:marRight w:val="0"/>
      <w:marTop w:val="0"/>
      <w:marBottom w:val="0"/>
      <w:divBdr>
        <w:top w:val="none" w:sz="0" w:space="0" w:color="auto"/>
        <w:left w:val="none" w:sz="0" w:space="0" w:color="auto"/>
        <w:bottom w:val="none" w:sz="0" w:space="0" w:color="auto"/>
        <w:right w:val="none" w:sz="0" w:space="0" w:color="auto"/>
      </w:divBdr>
    </w:div>
    <w:div w:id="372388775">
      <w:bodyDiv w:val="1"/>
      <w:marLeft w:val="0"/>
      <w:marRight w:val="0"/>
      <w:marTop w:val="0"/>
      <w:marBottom w:val="0"/>
      <w:divBdr>
        <w:top w:val="none" w:sz="0" w:space="0" w:color="auto"/>
        <w:left w:val="none" w:sz="0" w:space="0" w:color="auto"/>
        <w:bottom w:val="none" w:sz="0" w:space="0" w:color="auto"/>
        <w:right w:val="none" w:sz="0" w:space="0" w:color="auto"/>
      </w:divBdr>
    </w:div>
    <w:div w:id="372467751">
      <w:bodyDiv w:val="1"/>
      <w:marLeft w:val="0"/>
      <w:marRight w:val="0"/>
      <w:marTop w:val="0"/>
      <w:marBottom w:val="0"/>
      <w:divBdr>
        <w:top w:val="none" w:sz="0" w:space="0" w:color="auto"/>
        <w:left w:val="none" w:sz="0" w:space="0" w:color="auto"/>
        <w:bottom w:val="none" w:sz="0" w:space="0" w:color="auto"/>
        <w:right w:val="none" w:sz="0" w:space="0" w:color="auto"/>
      </w:divBdr>
    </w:div>
    <w:div w:id="372535359">
      <w:bodyDiv w:val="1"/>
      <w:marLeft w:val="0"/>
      <w:marRight w:val="0"/>
      <w:marTop w:val="0"/>
      <w:marBottom w:val="0"/>
      <w:divBdr>
        <w:top w:val="none" w:sz="0" w:space="0" w:color="auto"/>
        <w:left w:val="none" w:sz="0" w:space="0" w:color="auto"/>
        <w:bottom w:val="none" w:sz="0" w:space="0" w:color="auto"/>
        <w:right w:val="none" w:sz="0" w:space="0" w:color="auto"/>
      </w:divBdr>
    </w:div>
    <w:div w:id="372538465">
      <w:bodyDiv w:val="1"/>
      <w:marLeft w:val="0"/>
      <w:marRight w:val="0"/>
      <w:marTop w:val="0"/>
      <w:marBottom w:val="0"/>
      <w:divBdr>
        <w:top w:val="none" w:sz="0" w:space="0" w:color="auto"/>
        <w:left w:val="none" w:sz="0" w:space="0" w:color="auto"/>
        <w:bottom w:val="none" w:sz="0" w:space="0" w:color="auto"/>
        <w:right w:val="none" w:sz="0" w:space="0" w:color="auto"/>
      </w:divBdr>
    </w:div>
    <w:div w:id="372580278">
      <w:bodyDiv w:val="1"/>
      <w:marLeft w:val="0"/>
      <w:marRight w:val="0"/>
      <w:marTop w:val="0"/>
      <w:marBottom w:val="0"/>
      <w:divBdr>
        <w:top w:val="none" w:sz="0" w:space="0" w:color="auto"/>
        <w:left w:val="none" w:sz="0" w:space="0" w:color="auto"/>
        <w:bottom w:val="none" w:sz="0" w:space="0" w:color="auto"/>
        <w:right w:val="none" w:sz="0" w:space="0" w:color="auto"/>
      </w:divBdr>
    </w:div>
    <w:div w:id="372658033">
      <w:bodyDiv w:val="1"/>
      <w:marLeft w:val="0"/>
      <w:marRight w:val="0"/>
      <w:marTop w:val="0"/>
      <w:marBottom w:val="0"/>
      <w:divBdr>
        <w:top w:val="none" w:sz="0" w:space="0" w:color="auto"/>
        <w:left w:val="none" w:sz="0" w:space="0" w:color="auto"/>
        <w:bottom w:val="none" w:sz="0" w:space="0" w:color="auto"/>
        <w:right w:val="none" w:sz="0" w:space="0" w:color="auto"/>
      </w:divBdr>
    </w:div>
    <w:div w:id="372703399">
      <w:bodyDiv w:val="1"/>
      <w:marLeft w:val="0"/>
      <w:marRight w:val="0"/>
      <w:marTop w:val="0"/>
      <w:marBottom w:val="0"/>
      <w:divBdr>
        <w:top w:val="none" w:sz="0" w:space="0" w:color="auto"/>
        <w:left w:val="none" w:sz="0" w:space="0" w:color="auto"/>
        <w:bottom w:val="none" w:sz="0" w:space="0" w:color="auto"/>
        <w:right w:val="none" w:sz="0" w:space="0" w:color="auto"/>
      </w:divBdr>
    </w:div>
    <w:div w:id="372704237">
      <w:bodyDiv w:val="1"/>
      <w:marLeft w:val="0"/>
      <w:marRight w:val="0"/>
      <w:marTop w:val="0"/>
      <w:marBottom w:val="0"/>
      <w:divBdr>
        <w:top w:val="none" w:sz="0" w:space="0" w:color="auto"/>
        <w:left w:val="none" w:sz="0" w:space="0" w:color="auto"/>
        <w:bottom w:val="none" w:sz="0" w:space="0" w:color="auto"/>
        <w:right w:val="none" w:sz="0" w:space="0" w:color="auto"/>
      </w:divBdr>
    </w:div>
    <w:div w:id="372730839">
      <w:bodyDiv w:val="1"/>
      <w:marLeft w:val="0"/>
      <w:marRight w:val="0"/>
      <w:marTop w:val="0"/>
      <w:marBottom w:val="0"/>
      <w:divBdr>
        <w:top w:val="none" w:sz="0" w:space="0" w:color="auto"/>
        <w:left w:val="none" w:sz="0" w:space="0" w:color="auto"/>
        <w:bottom w:val="none" w:sz="0" w:space="0" w:color="auto"/>
        <w:right w:val="none" w:sz="0" w:space="0" w:color="auto"/>
      </w:divBdr>
    </w:div>
    <w:div w:id="372733560">
      <w:bodyDiv w:val="1"/>
      <w:marLeft w:val="0"/>
      <w:marRight w:val="0"/>
      <w:marTop w:val="0"/>
      <w:marBottom w:val="0"/>
      <w:divBdr>
        <w:top w:val="none" w:sz="0" w:space="0" w:color="auto"/>
        <w:left w:val="none" w:sz="0" w:space="0" w:color="auto"/>
        <w:bottom w:val="none" w:sz="0" w:space="0" w:color="auto"/>
        <w:right w:val="none" w:sz="0" w:space="0" w:color="auto"/>
      </w:divBdr>
    </w:div>
    <w:div w:id="372773435">
      <w:bodyDiv w:val="1"/>
      <w:marLeft w:val="0"/>
      <w:marRight w:val="0"/>
      <w:marTop w:val="0"/>
      <w:marBottom w:val="0"/>
      <w:divBdr>
        <w:top w:val="none" w:sz="0" w:space="0" w:color="auto"/>
        <w:left w:val="none" w:sz="0" w:space="0" w:color="auto"/>
        <w:bottom w:val="none" w:sz="0" w:space="0" w:color="auto"/>
        <w:right w:val="none" w:sz="0" w:space="0" w:color="auto"/>
      </w:divBdr>
    </w:div>
    <w:div w:id="372774970">
      <w:bodyDiv w:val="1"/>
      <w:marLeft w:val="0"/>
      <w:marRight w:val="0"/>
      <w:marTop w:val="0"/>
      <w:marBottom w:val="0"/>
      <w:divBdr>
        <w:top w:val="none" w:sz="0" w:space="0" w:color="auto"/>
        <w:left w:val="none" w:sz="0" w:space="0" w:color="auto"/>
        <w:bottom w:val="none" w:sz="0" w:space="0" w:color="auto"/>
        <w:right w:val="none" w:sz="0" w:space="0" w:color="auto"/>
      </w:divBdr>
    </w:div>
    <w:div w:id="372779155">
      <w:bodyDiv w:val="1"/>
      <w:marLeft w:val="0"/>
      <w:marRight w:val="0"/>
      <w:marTop w:val="0"/>
      <w:marBottom w:val="0"/>
      <w:divBdr>
        <w:top w:val="none" w:sz="0" w:space="0" w:color="auto"/>
        <w:left w:val="none" w:sz="0" w:space="0" w:color="auto"/>
        <w:bottom w:val="none" w:sz="0" w:space="0" w:color="auto"/>
        <w:right w:val="none" w:sz="0" w:space="0" w:color="auto"/>
      </w:divBdr>
    </w:div>
    <w:div w:id="372850212">
      <w:bodyDiv w:val="1"/>
      <w:marLeft w:val="0"/>
      <w:marRight w:val="0"/>
      <w:marTop w:val="0"/>
      <w:marBottom w:val="0"/>
      <w:divBdr>
        <w:top w:val="none" w:sz="0" w:space="0" w:color="auto"/>
        <w:left w:val="none" w:sz="0" w:space="0" w:color="auto"/>
        <w:bottom w:val="none" w:sz="0" w:space="0" w:color="auto"/>
        <w:right w:val="none" w:sz="0" w:space="0" w:color="auto"/>
      </w:divBdr>
    </w:div>
    <w:div w:id="372920631">
      <w:bodyDiv w:val="1"/>
      <w:marLeft w:val="0"/>
      <w:marRight w:val="0"/>
      <w:marTop w:val="0"/>
      <w:marBottom w:val="0"/>
      <w:divBdr>
        <w:top w:val="none" w:sz="0" w:space="0" w:color="auto"/>
        <w:left w:val="none" w:sz="0" w:space="0" w:color="auto"/>
        <w:bottom w:val="none" w:sz="0" w:space="0" w:color="auto"/>
        <w:right w:val="none" w:sz="0" w:space="0" w:color="auto"/>
      </w:divBdr>
    </w:div>
    <w:div w:id="372966678">
      <w:bodyDiv w:val="1"/>
      <w:marLeft w:val="0"/>
      <w:marRight w:val="0"/>
      <w:marTop w:val="0"/>
      <w:marBottom w:val="0"/>
      <w:divBdr>
        <w:top w:val="none" w:sz="0" w:space="0" w:color="auto"/>
        <w:left w:val="none" w:sz="0" w:space="0" w:color="auto"/>
        <w:bottom w:val="none" w:sz="0" w:space="0" w:color="auto"/>
        <w:right w:val="none" w:sz="0" w:space="0" w:color="auto"/>
      </w:divBdr>
    </w:div>
    <w:div w:id="373041779">
      <w:bodyDiv w:val="1"/>
      <w:marLeft w:val="0"/>
      <w:marRight w:val="0"/>
      <w:marTop w:val="0"/>
      <w:marBottom w:val="0"/>
      <w:divBdr>
        <w:top w:val="none" w:sz="0" w:space="0" w:color="auto"/>
        <w:left w:val="none" w:sz="0" w:space="0" w:color="auto"/>
        <w:bottom w:val="none" w:sz="0" w:space="0" w:color="auto"/>
        <w:right w:val="none" w:sz="0" w:space="0" w:color="auto"/>
      </w:divBdr>
    </w:div>
    <w:div w:id="373043446">
      <w:bodyDiv w:val="1"/>
      <w:marLeft w:val="0"/>
      <w:marRight w:val="0"/>
      <w:marTop w:val="0"/>
      <w:marBottom w:val="0"/>
      <w:divBdr>
        <w:top w:val="none" w:sz="0" w:space="0" w:color="auto"/>
        <w:left w:val="none" w:sz="0" w:space="0" w:color="auto"/>
        <w:bottom w:val="none" w:sz="0" w:space="0" w:color="auto"/>
        <w:right w:val="none" w:sz="0" w:space="0" w:color="auto"/>
      </w:divBdr>
    </w:div>
    <w:div w:id="373121531">
      <w:bodyDiv w:val="1"/>
      <w:marLeft w:val="0"/>
      <w:marRight w:val="0"/>
      <w:marTop w:val="0"/>
      <w:marBottom w:val="0"/>
      <w:divBdr>
        <w:top w:val="none" w:sz="0" w:space="0" w:color="auto"/>
        <w:left w:val="none" w:sz="0" w:space="0" w:color="auto"/>
        <w:bottom w:val="none" w:sz="0" w:space="0" w:color="auto"/>
        <w:right w:val="none" w:sz="0" w:space="0" w:color="auto"/>
      </w:divBdr>
    </w:div>
    <w:div w:id="373236493">
      <w:bodyDiv w:val="1"/>
      <w:marLeft w:val="0"/>
      <w:marRight w:val="0"/>
      <w:marTop w:val="0"/>
      <w:marBottom w:val="0"/>
      <w:divBdr>
        <w:top w:val="none" w:sz="0" w:space="0" w:color="auto"/>
        <w:left w:val="none" w:sz="0" w:space="0" w:color="auto"/>
        <w:bottom w:val="none" w:sz="0" w:space="0" w:color="auto"/>
        <w:right w:val="none" w:sz="0" w:space="0" w:color="auto"/>
      </w:divBdr>
    </w:div>
    <w:div w:id="373236564">
      <w:bodyDiv w:val="1"/>
      <w:marLeft w:val="0"/>
      <w:marRight w:val="0"/>
      <w:marTop w:val="0"/>
      <w:marBottom w:val="0"/>
      <w:divBdr>
        <w:top w:val="none" w:sz="0" w:space="0" w:color="auto"/>
        <w:left w:val="none" w:sz="0" w:space="0" w:color="auto"/>
        <w:bottom w:val="none" w:sz="0" w:space="0" w:color="auto"/>
        <w:right w:val="none" w:sz="0" w:space="0" w:color="auto"/>
      </w:divBdr>
    </w:div>
    <w:div w:id="373313110">
      <w:bodyDiv w:val="1"/>
      <w:marLeft w:val="0"/>
      <w:marRight w:val="0"/>
      <w:marTop w:val="0"/>
      <w:marBottom w:val="0"/>
      <w:divBdr>
        <w:top w:val="none" w:sz="0" w:space="0" w:color="auto"/>
        <w:left w:val="none" w:sz="0" w:space="0" w:color="auto"/>
        <w:bottom w:val="none" w:sz="0" w:space="0" w:color="auto"/>
        <w:right w:val="none" w:sz="0" w:space="0" w:color="auto"/>
      </w:divBdr>
    </w:div>
    <w:div w:id="373384156">
      <w:bodyDiv w:val="1"/>
      <w:marLeft w:val="0"/>
      <w:marRight w:val="0"/>
      <w:marTop w:val="0"/>
      <w:marBottom w:val="0"/>
      <w:divBdr>
        <w:top w:val="none" w:sz="0" w:space="0" w:color="auto"/>
        <w:left w:val="none" w:sz="0" w:space="0" w:color="auto"/>
        <w:bottom w:val="none" w:sz="0" w:space="0" w:color="auto"/>
        <w:right w:val="none" w:sz="0" w:space="0" w:color="auto"/>
      </w:divBdr>
    </w:div>
    <w:div w:id="373384309">
      <w:bodyDiv w:val="1"/>
      <w:marLeft w:val="0"/>
      <w:marRight w:val="0"/>
      <w:marTop w:val="0"/>
      <w:marBottom w:val="0"/>
      <w:divBdr>
        <w:top w:val="none" w:sz="0" w:space="0" w:color="auto"/>
        <w:left w:val="none" w:sz="0" w:space="0" w:color="auto"/>
        <w:bottom w:val="none" w:sz="0" w:space="0" w:color="auto"/>
        <w:right w:val="none" w:sz="0" w:space="0" w:color="auto"/>
      </w:divBdr>
    </w:div>
    <w:div w:id="373428046">
      <w:bodyDiv w:val="1"/>
      <w:marLeft w:val="0"/>
      <w:marRight w:val="0"/>
      <w:marTop w:val="0"/>
      <w:marBottom w:val="0"/>
      <w:divBdr>
        <w:top w:val="none" w:sz="0" w:space="0" w:color="auto"/>
        <w:left w:val="none" w:sz="0" w:space="0" w:color="auto"/>
        <w:bottom w:val="none" w:sz="0" w:space="0" w:color="auto"/>
        <w:right w:val="none" w:sz="0" w:space="0" w:color="auto"/>
      </w:divBdr>
    </w:div>
    <w:div w:id="373431430">
      <w:bodyDiv w:val="1"/>
      <w:marLeft w:val="0"/>
      <w:marRight w:val="0"/>
      <w:marTop w:val="0"/>
      <w:marBottom w:val="0"/>
      <w:divBdr>
        <w:top w:val="none" w:sz="0" w:space="0" w:color="auto"/>
        <w:left w:val="none" w:sz="0" w:space="0" w:color="auto"/>
        <w:bottom w:val="none" w:sz="0" w:space="0" w:color="auto"/>
        <w:right w:val="none" w:sz="0" w:space="0" w:color="auto"/>
      </w:divBdr>
    </w:div>
    <w:div w:id="373509740">
      <w:bodyDiv w:val="1"/>
      <w:marLeft w:val="0"/>
      <w:marRight w:val="0"/>
      <w:marTop w:val="0"/>
      <w:marBottom w:val="0"/>
      <w:divBdr>
        <w:top w:val="none" w:sz="0" w:space="0" w:color="auto"/>
        <w:left w:val="none" w:sz="0" w:space="0" w:color="auto"/>
        <w:bottom w:val="none" w:sz="0" w:space="0" w:color="auto"/>
        <w:right w:val="none" w:sz="0" w:space="0" w:color="auto"/>
      </w:divBdr>
    </w:div>
    <w:div w:id="373581713">
      <w:bodyDiv w:val="1"/>
      <w:marLeft w:val="0"/>
      <w:marRight w:val="0"/>
      <w:marTop w:val="0"/>
      <w:marBottom w:val="0"/>
      <w:divBdr>
        <w:top w:val="none" w:sz="0" w:space="0" w:color="auto"/>
        <w:left w:val="none" w:sz="0" w:space="0" w:color="auto"/>
        <w:bottom w:val="none" w:sz="0" w:space="0" w:color="auto"/>
        <w:right w:val="none" w:sz="0" w:space="0" w:color="auto"/>
      </w:divBdr>
    </w:div>
    <w:div w:id="373583360">
      <w:bodyDiv w:val="1"/>
      <w:marLeft w:val="0"/>
      <w:marRight w:val="0"/>
      <w:marTop w:val="0"/>
      <w:marBottom w:val="0"/>
      <w:divBdr>
        <w:top w:val="none" w:sz="0" w:space="0" w:color="auto"/>
        <w:left w:val="none" w:sz="0" w:space="0" w:color="auto"/>
        <w:bottom w:val="none" w:sz="0" w:space="0" w:color="auto"/>
        <w:right w:val="none" w:sz="0" w:space="0" w:color="auto"/>
      </w:divBdr>
    </w:div>
    <w:div w:id="373583451">
      <w:bodyDiv w:val="1"/>
      <w:marLeft w:val="0"/>
      <w:marRight w:val="0"/>
      <w:marTop w:val="0"/>
      <w:marBottom w:val="0"/>
      <w:divBdr>
        <w:top w:val="none" w:sz="0" w:space="0" w:color="auto"/>
        <w:left w:val="none" w:sz="0" w:space="0" w:color="auto"/>
        <w:bottom w:val="none" w:sz="0" w:space="0" w:color="auto"/>
        <w:right w:val="none" w:sz="0" w:space="0" w:color="auto"/>
      </w:divBdr>
    </w:div>
    <w:div w:id="373621205">
      <w:bodyDiv w:val="1"/>
      <w:marLeft w:val="0"/>
      <w:marRight w:val="0"/>
      <w:marTop w:val="0"/>
      <w:marBottom w:val="0"/>
      <w:divBdr>
        <w:top w:val="none" w:sz="0" w:space="0" w:color="auto"/>
        <w:left w:val="none" w:sz="0" w:space="0" w:color="auto"/>
        <w:bottom w:val="none" w:sz="0" w:space="0" w:color="auto"/>
        <w:right w:val="none" w:sz="0" w:space="0" w:color="auto"/>
      </w:divBdr>
    </w:div>
    <w:div w:id="373622060">
      <w:bodyDiv w:val="1"/>
      <w:marLeft w:val="0"/>
      <w:marRight w:val="0"/>
      <w:marTop w:val="0"/>
      <w:marBottom w:val="0"/>
      <w:divBdr>
        <w:top w:val="none" w:sz="0" w:space="0" w:color="auto"/>
        <w:left w:val="none" w:sz="0" w:space="0" w:color="auto"/>
        <w:bottom w:val="none" w:sz="0" w:space="0" w:color="auto"/>
        <w:right w:val="none" w:sz="0" w:space="0" w:color="auto"/>
      </w:divBdr>
    </w:div>
    <w:div w:id="373624624">
      <w:bodyDiv w:val="1"/>
      <w:marLeft w:val="0"/>
      <w:marRight w:val="0"/>
      <w:marTop w:val="0"/>
      <w:marBottom w:val="0"/>
      <w:divBdr>
        <w:top w:val="none" w:sz="0" w:space="0" w:color="auto"/>
        <w:left w:val="none" w:sz="0" w:space="0" w:color="auto"/>
        <w:bottom w:val="none" w:sz="0" w:space="0" w:color="auto"/>
        <w:right w:val="none" w:sz="0" w:space="0" w:color="auto"/>
      </w:divBdr>
    </w:div>
    <w:div w:id="373696601">
      <w:bodyDiv w:val="1"/>
      <w:marLeft w:val="0"/>
      <w:marRight w:val="0"/>
      <w:marTop w:val="0"/>
      <w:marBottom w:val="0"/>
      <w:divBdr>
        <w:top w:val="none" w:sz="0" w:space="0" w:color="auto"/>
        <w:left w:val="none" w:sz="0" w:space="0" w:color="auto"/>
        <w:bottom w:val="none" w:sz="0" w:space="0" w:color="auto"/>
        <w:right w:val="none" w:sz="0" w:space="0" w:color="auto"/>
      </w:divBdr>
    </w:div>
    <w:div w:id="373697138">
      <w:bodyDiv w:val="1"/>
      <w:marLeft w:val="0"/>
      <w:marRight w:val="0"/>
      <w:marTop w:val="0"/>
      <w:marBottom w:val="0"/>
      <w:divBdr>
        <w:top w:val="none" w:sz="0" w:space="0" w:color="auto"/>
        <w:left w:val="none" w:sz="0" w:space="0" w:color="auto"/>
        <w:bottom w:val="none" w:sz="0" w:space="0" w:color="auto"/>
        <w:right w:val="none" w:sz="0" w:space="0" w:color="auto"/>
      </w:divBdr>
    </w:div>
    <w:div w:id="373698007">
      <w:bodyDiv w:val="1"/>
      <w:marLeft w:val="0"/>
      <w:marRight w:val="0"/>
      <w:marTop w:val="0"/>
      <w:marBottom w:val="0"/>
      <w:divBdr>
        <w:top w:val="none" w:sz="0" w:space="0" w:color="auto"/>
        <w:left w:val="none" w:sz="0" w:space="0" w:color="auto"/>
        <w:bottom w:val="none" w:sz="0" w:space="0" w:color="auto"/>
        <w:right w:val="none" w:sz="0" w:space="0" w:color="auto"/>
      </w:divBdr>
    </w:div>
    <w:div w:id="373770703">
      <w:bodyDiv w:val="1"/>
      <w:marLeft w:val="0"/>
      <w:marRight w:val="0"/>
      <w:marTop w:val="0"/>
      <w:marBottom w:val="0"/>
      <w:divBdr>
        <w:top w:val="none" w:sz="0" w:space="0" w:color="auto"/>
        <w:left w:val="none" w:sz="0" w:space="0" w:color="auto"/>
        <w:bottom w:val="none" w:sz="0" w:space="0" w:color="auto"/>
        <w:right w:val="none" w:sz="0" w:space="0" w:color="auto"/>
      </w:divBdr>
    </w:div>
    <w:div w:id="373771170">
      <w:bodyDiv w:val="1"/>
      <w:marLeft w:val="0"/>
      <w:marRight w:val="0"/>
      <w:marTop w:val="0"/>
      <w:marBottom w:val="0"/>
      <w:divBdr>
        <w:top w:val="none" w:sz="0" w:space="0" w:color="auto"/>
        <w:left w:val="none" w:sz="0" w:space="0" w:color="auto"/>
        <w:bottom w:val="none" w:sz="0" w:space="0" w:color="auto"/>
        <w:right w:val="none" w:sz="0" w:space="0" w:color="auto"/>
      </w:divBdr>
    </w:div>
    <w:div w:id="373820979">
      <w:bodyDiv w:val="1"/>
      <w:marLeft w:val="0"/>
      <w:marRight w:val="0"/>
      <w:marTop w:val="0"/>
      <w:marBottom w:val="0"/>
      <w:divBdr>
        <w:top w:val="none" w:sz="0" w:space="0" w:color="auto"/>
        <w:left w:val="none" w:sz="0" w:space="0" w:color="auto"/>
        <w:bottom w:val="none" w:sz="0" w:space="0" w:color="auto"/>
        <w:right w:val="none" w:sz="0" w:space="0" w:color="auto"/>
      </w:divBdr>
    </w:div>
    <w:div w:id="373821196">
      <w:bodyDiv w:val="1"/>
      <w:marLeft w:val="0"/>
      <w:marRight w:val="0"/>
      <w:marTop w:val="0"/>
      <w:marBottom w:val="0"/>
      <w:divBdr>
        <w:top w:val="none" w:sz="0" w:space="0" w:color="auto"/>
        <w:left w:val="none" w:sz="0" w:space="0" w:color="auto"/>
        <w:bottom w:val="none" w:sz="0" w:space="0" w:color="auto"/>
        <w:right w:val="none" w:sz="0" w:space="0" w:color="auto"/>
      </w:divBdr>
    </w:div>
    <w:div w:id="373845434">
      <w:bodyDiv w:val="1"/>
      <w:marLeft w:val="0"/>
      <w:marRight w:val="0"/>
      <w:marTop w:val="0"/>
      <w:marBottom w:val="0"/>
      <w:divBdr>
        <w:top w:val="none" w:sz="0" w:space="0" w:color="auto"/>
        <w:left w:val="none" w:sz="0" w:space="0" w:color="auto"/>
        <w:bottom w:val="none" w:sz="0" w:space="0" w:color="auto"/>
        <w:right w:val="none" w:sz="0" w:space="0" w:color="auto"/>
      </w:divBdr>
    </w:div>
    <w:div w:id="373889138">
      <w:bodyDiv w:val="1"/>
      <w:marLeft w:val="0"/>
      <w:marRight w:val="0"/>
      <w:marTop w:val="0"/>
      <w:marBottom w:val="0"/>
      <w:divBdr>
        <w:top w:val="none" w:sz="0" w:space="0" w:color="auto"/>
        <w:left w:val="none" w:sz="0" w:space="0" w:color="auto"/>
        <w:bottom w:val="none" w:sz="0" w:space="0" w:color="auto"/>
        <w:right w:val="none" w:sz="0" w:space="0" w:color="auto"/>
      </w:divBdr>
    </w:div>
    <w:div w:id="373889794">
      <w:bodyDiv w:val="1"/>
      <w:marLeft w:val="0"/>
      <w:marRight w:val="0"/>
      <w:marTop w:val="0"/>
      <w:marBottom w:val="0"/>
      <w:divBdr>
        <w:top w:val="none" w:sz="0" w:space="0" w:color="auto"/>
        <w:left w:val="none" w:sz="0" w:space="0" w:color="auto"/>
        <w:bottom w:val="none" w:sz="0" w:space="0" w:color="auto"/>
        <w:right w:val="none" w:sz="0" w:space="0" w:color="auto"/>
      </w:divBdr>
    </w:div>
    <w:div w:id="374082122">
      <w:bodyDiv w:val="1"/>
      <w:marLeft w:val="0"/>
      <w:marRight w:val="0"/>
      <w:marTop w:val="0"/>
      <w:marBottom w:val="0"/>
      <w:divBdr>
        <w:top w:val="none" w:sz="0" w:space="0" w:color="auto"/>
        <w:left w:val="none" w:sz="0" w:space="0" w:color="auto"/>
        <w:bottom w:val="none" w:sz="0" w:space="0" w:color="auto"/>
        <w:right w:val="none" w:sz="0" w:space="0" w:color="auto"/>
      </w:divBdr>
    </w:div>
    <w:div w:id="374088665">
      <w:bodyDiv w:val="1"/>
      <w:marLeft w:val="0"/>
      <w:marRight w:val="0"/>
      <w:marTop w:val="0"/>
      <w:marBottom w:val="0"/>
      <w:divBdr>
        <w:top w:val="none" w:sz="0" w:space="0" w:color="auto"/>
        <w:left w:val="none" w:sz="0" w:space="0" w:color="auto"/>
        <w:bottom w:val="none" w:sz="0" w:space="0" w:color="auto"/>
        <w:right w:val="none" w:sz="0" w:space="0" w:color="auto"/>
      </w:divBdr>
    </w:div>
    <w:div w:id="374237781">
      <w:bodyDiv w:val="1"/>
      <w:marLeft w:val="0"/>
      <w:marRight w:val="0"/>
      <w:marTop w:val="0"/>
      <w:marBottom w:val="0"/>
      <w:divBdr>
        <w:top w:val="none" w:sz="0" w:space="0" w:color="auto"/>
        <w:left w:val="none" w:sz="0" w:space="0" w:color="auto"/>
        <w:bottom w:val="none" w:sz="0" w:space="0" w:color="auto"/>
        <w:right w:val="none" w:sz="0" w:space="0" w:color="auto"/>
      </w:divBdr>
    </w:div>
    <w:div w:id="374239423">
      <w:bodyDiv w:val="1"/>
      <w:marLeft w:val="0"/>
      <w:marRight w:val="0"/>
      <w:marTop w:val="0"/>
      <w:marBottom w:val="0"/>
      <w:divBdr>
        <w:top w:val="none" w:sz="0" w:space="0" w:color="auto"/>
        <w:left w:val="none" w:sz="0" w:space="0" w:color="auto"/>
        <w:bottom w:val="none" w:sz="0" w:space="0" w:color="auto"/>
        <w:right w:val="none" w:sz="0" w:space="0" w:color="auto"/>
      </w:divBdr>
    </w:div>
    <w:div w:id="374239980">
      <w:bodyDiv w:val="1"/>
      <w:marLeft w:val="0"/>
      <w:marRight w:val="0"/>
      <w:marTop w:val="0"/>
      <w:marBottom w:val="0"/>
      <w:divBdr>
        <w:top w:val="none" w:sz="0" w:space="0" w:color="auto"/>
        <w:left w:val="none" w:sz="0" w:space="0" w:color="auto"/>
        <w:bottom w:val="none" w:sz="0" w:space="0" w:color="auto"/>
        <w:right w:val="none" w:sz="0" w:space="0" w:color="auto"/>
      </w:divBdr>
    </w:div>
    <w:div w:id="374355920">
      <w:bodyDiv w:val="1"/>
      <w:marLeft w:val="0"/>
      <w:marRight w:val="0"/>
      <w:marTop w:val="0"/>
      <w:marBottom w:val="0"/>
      <w:divBdr>
        <w:top w:val="none" w:sz="0" w:space="0" w:color="auto"/>
        <w:left w:val="none" w:sz="0" w:space="0" w:color="auto"/>
        <w:bottom w:val="none" w:sz="0" w:space="0" w:color="auto"/>
        <w:right w:val="none" w:sz="0" w:space="0" w:color="auto"/>
      </w:divBdr>
    </w:div>
    <w:div w:id="374433382">
      <w:bodyDiv w:val="1"/>
      <w:marLeft w:val="0"/>
      <w:marRight w:val="0"/>
      <w:marTop w:val="0"/>
      <w:marBottom w:val="0"/>
      <w:divBdr>
        <w:top w:val="none" w:sz="0" w:space="0" w:color="auto"/>
        <w:left w:val="none" w:sz="0" w:space="0" w:color="auto"/>
        <w:bottom w:val="none" w:sz="0" w:space="0" w:color="auto"/>
        <w:right w:val="none" w:sz="0" w:space="0" w:color="auto"/>
      </w:divBdr>
    </w:div>
    <w:div w:id="374474549">
      <w:bodyDiv w:val="1"/>
      <w:marLeft w:val="0"/>
      <w:marRight w:val="0"/>
      <w:marTop w:val="0"/>
      <w:marBottom w:val="0"/>
      <w:divBdr>
        <w:top w:val="none" w:sz="0" w:space="0" w:color="auto"/>
        <w:left w:val="none" w:sz="0" w:space="0" w:color="auto"/>
        <w:bottom w:val="none" w:sz="0" w:space="0" w:color="auto"/>
        <w:right w:val="none" w:sz="0" w:space="0" w:color="auto"/>
      </w:divBdr>
    </w:div>
    <w:div w:id="374543255">
      <w:bodyDiv w:val="1"/>
      <w:marLeft w:val="0"/>
      <w:marRight w:val="0"/>
      <w:marTop w:val="0"/>
      <w:marBottom w:val="0"/>
      <w:divBdr>
        <w:top w:val="none" w:sz="0" w:space="0" w:color="auto"/>
        <w:left w:val="none" w:sz="0" w:space="0" w:color="auto"/>
        <w:bottom w:val="none" w:sz="0" w:space="0" w:color="auto"/>
        <w:right w:val="none" w:sz="0" w:space="0" w:color="auto"/>
      </w:divBdr>
    </w:div>
    <w:div w:id="374544565">
      <w:bodyDiv w:val="1"/>
      <w:marLeft w:val="0"/>
      <w:marRight w:val="0"/>
      <w:marTop w:val="0"/>
      <w:marBottom w:val="0"/>
      <w:divBdr>
        <w:top w:val="none" w:sz="0" w:space="0" w:color="auto"/>
        <w:left w:val="none" w:sz="0" w:space="0" w:color="auto"/>
        <w:bottom w:val="none" w:sz="0" w:space="0" w:color="auto"/>
        <w:right w:val="none" w:sz="0" w:space="0" w:color="auto"/>
      </w:divBdr>
    </w:div>
    <w:div w:id="374622498">
      <w:bodyDiv w:val="1"/>
      <w:marLeft w:val="0"/>
      <w:marRight w:val="0"/>
      <w:marTop w:val="0"/>
      <w:marBottom w:val="0"/>
      <w:divBdr>
        <w:top w:val="none" w:sz="0" w:space="0" w:color="auto"/>
        <w:left w:val="none" w:sz="0" w:space="0" w:color="auto"/>
        <w:bottom w:val="none" w:sz="0" w:space="0" w:color="auto"/>
        <w:right w:val="none" w:sz="0" w:space="0" w:color="auto"/>
      </w:divBdr>
    </w:div>
    <w:div w:id="374696944">
      <w:bodyDiv w:val="1"/>
      <w:marLeft w:val="0"/>
      <w:marRight w:val="0"/>
      <w:marTop w:val="0"/>
      <w:marBottom w:val="0"/>
      <w:divBdr>
        <w:top w:val="none" w:sz="0" w:space="0" w:color="auto"/>
        <w:left w:val="none" w:sz="0" w:space="0" w:color="auto"/>
        <w:bottom w:val="none" w:sz="0" w:space="0" w:color="auto"/>
        <w:right w:val="none" w:sz="0" w:space="0" w:color="auto"/>
      </w:divBdr>
    </w:div>
    <w:div w:id="374699466">
      <w:bodyDiv w:val="1"/>
      <w:marLeft w:val="0"/>
      <w:marRight w:val="0"/>
      <w:marTop w:val="0"/>
      <w:marBottom w:val="0"/>
      <w:divBdr>
        <w:top w:val="none" w:sz="0" w:space="0" w:color="auto"/>
        <w:left w:val="none" w:sz="0" w:space="0" w:color="auto"/>
        <w:bottom w:val="none" w:sz="0" w:space="0" w:color="auto"/>
        <w:right w:val="none" w:sz="0" w:space="0" w:color="auto"/>
      </w:divBdr>
    </w:div>
    <w:div w:id="374812758">
      <w:bodyDiv w:val="1"/>
      <w:marLeft w:val="0"/>
      <w:marRight w:val="0"/>
      <w:marTop w:val="0"/>
      <w:marBottom w:val="0"/>
      <w:divBdr>
        <w:top w:val="none" w:sz="0" w:space="0" w:color="auto"/>
        <w:left w:val="none" w:sz="0" w:space="0" w:color="auto"/>
        <w:bottom w:val="none" w:sz="0" w:space="0" w:color="auto"/>
        <w:right w:val="none" w:sz="0" w:space="0" w:color="auto"/>
      </w:divBdr>
    </w:div>
    <w:div w:id="374893903">
      <w:bodyDiv w:val="1"/>
      <w:marLeft w:val="0"/>
      <w:marRight w:val="0"/>
      <w:marTop w:val="0"/>
      <w:marBottom w:val="0"/>
      <w:divBdr>
        <w:top w:val="none" w:sz="0" w:space="0" w:color="auto"/>
        <w:left w:val="none" w:sz="0" w:space="0" w:color="auto"/>
        <w:bottom w:val="none" w:sz="0" w:space="0" w:color="auto"/>
        <w:right w:val="none" w:sz="0" w:space="0" w:color="auto"/>
      </w:divBdr>
    </w:div>
    <w:div w:id="375081735">
      <w:bodyDiv w:val="1"/>
      <w:marLeft w:val="0"/>
      <w:marRight w:val="0"/>
      <w:marTop w:val="0"/>
      <w:marBottom w:val="0"/>
      <w:divBdr>
        <w:top w:val="none" w:sz="0" w:space="0" w:color="auto"/>
        <w:left w:val="none" w:sz="0" w:space="0" w:color="auto"/>
        <w:bottom w:val="none" w:sz="0" w:space="0" w:color="auto"/>
        <w:right w:val="none" w:sz="0" w:space="0" w:color="auto"/>
      </w:divBdr>
    </w:div>
    <w:div w:id="375081860">
      <w:bodyDiv w:val="1"/>
      <w:marLeft w:val="0"/>
      <w:marRight w:val="0"/>
      <w:marTop w:val="0"/>
      <w:marBottom w:val="0"/>
      <w:divBdr>
        <w:top w:val="none" w:sz="0" w:space="0" w:color="auto"/>
        <w:left w:val="none" w:sz="0" w:space="0" w:color="auto"/>
        <w:bottom w:val="none" w:sz="0" w:space="0" w:color="auto"/>
        <w:right w:val="none" w:sz="0" w:space="0" w:color="auto"/>
      </w:divBdr>
    </w:div>
    <w:div w:id="375082303">
      <w:bodyDiv w:val="1"/>
      <w:marLeft w:val="0"/>
      <w:marRight w:val="0"/>
      <w:marTop w:val="0"/>
      <w:marBottom w:val="0"/>
      <w:divBdr>
        <w:top w:val="none" w:sz="0" w:space="0" w:color="auto"/>
        <w:left w:val="none" w:sz="0" w:space="0" w:color="auto"/>
        <w:bottom w:val="none" w:sz="0" w:space="0" w:color="auto"/>
        <w:right w:val="none" w:sz="0" w:space="0" w:color="auto"/>
      </w:divBdr>
    </w:div>
    <w:div w:id="375084525">
      <w:bodyDiv w:val="1"/>
      <w:marLeft w:val="0"/>
      <w:marRight w:val="0"/>
      <w:marTop w:val="0"/>
      <w:marBottom w:val="0"/>
      <w:divBdr>
        <w:top w:val="none" w:sz="0" w:space="0" w:color="auto"/>
        <w:left w:val="none" w:sz="0" w:space="0" w:color="auto"/>
        <w:bottom w:val="none" w:sz="0" w:space="0" w:color="auto"/>
        <w:right w:val="none" w:sz="0" w:space="0" w:color="auto"/>
      </w:divBdr>
    </w:div>
    <w:div w:id="375157812">
      <w:bodyDiv w:val="1"/>
      <w:marLeft w:val="0"/>
      <w:marRight w:val="0"/>
      <w:marTop w:val="0"/>
      <w:marBottom w:val="0"/>
      <w:divBdr>
        <w:top w:val="none" w:sz="0" w:space="0" w:color="auto"/>
        <w:left w:val="none" w:sz="0" w:space="0" w:color="auto"/>
        <w:bottom w:val="none" w:sz="0" w:space="0" w:color="auto"/>
        <w:right w:val="none" w:sz="0" w:space="0" w:color="auto"/>
      </w:divBdr>
    </w:div>
    <w:div w:id="375197665">
      <w:bodyDiv w:val="1"/>
      <w:marLeft w:val="0"/>
      <w:marRight w:val="0"/>
      <w:marTop w:val="0"/>
      <w:marBottom w:val="0"/>
      <w:divBdr>
        <w:top w:val="none" w:sz="0" w:space="0" w:color="auto"/>
        <w:left w:val="none" w:sz="0" w:space="0" w:color="auto"/>
        <w:bottom w:val="none" w:sz="0" w:space="0" w:color="auto"/>
        <w:right w:val="none" w:sz="0" w:space="0" w:color="auto"/>
      </w:divBdr>
    </w:div>
    <w:div w:id="375197694">
      <w:bodyDiv w:val="1"/>
      <w:marLeft w:val="0"/>
      <w:marRight w:val="0"/>
      <w:marTop w:val="0"/>
      <w:marBottom w:val="0"/>
      <w:divBdr>
        <w:top w:val="none" w:sz="0" w:space="0" w:color="auto"/>
        <w:left w:val="none" w:sz="0" w:space="0" w:color="auto"/>
        <w:bottom w:val="none" w:sz="0" w:space="0" w:color="auto"/>
        <w:right w:val="none" w:sz="0" w:space="0" w:color="auto"/>
      </w:divBdr>
    </w:div>
    <w:div w:id="375199330">
      <w:bodyDiv w:val="1"/>
      <w:marLeft w:val="0"/>
      <w:marRight w:val="0"/>
      <w:marTop w:val="0"/>
      <w:marBottom w:val="0"/>
      <w:divBdr>
        <w:top w:val="none" w:sz="0" w:space="0" w:color="auto"/>
        <w:left w:val="none" w:sz="0" w:space="0" w:color="auto"/>
        <w:bottom w:val="none" w:sz="0" w:space="0" w:color="auto"/>
        <w:right w:val="none" w:sz="0" w:space="0" w:color="auto"/>
      </w:divBdr>
    </w:div>
    <w:div w:id="375201355">
      <w:bodyDiv w:val="1"/>
      <w:marLeft w:val="0"/>
      <w:marRight w:val="0"/>
      <w:marTop w:val="0"/>
      <w:marBottom w:val="0"/>
      <w:divBdr>
        <w:top w:val="none" w:sz="0" w:space="0" w:color="auto"/>
        <w:left w:val="none" w:sz="0" w:space="0" w:color="auto"/>
        <w:bottom w:val="none" w:sz="0" w:space="0" w:color="auto"/>
        <w:right w:val="none" w:sz="0" w:space="0" w:color="auto"/>
      </w:divBdr>
    </w:div>
    <w:div w:id="375204044">
      <w:bodyDiv w:val="1"/>
      <w:marLeft w:val="0"/>
      <w:marRight w:val="0"/>
      <w:marTop w:val="0"/>
      <w:marBottom w:val="0"/>
      <w:divBdr>
        <w:top w:val="none" w:sz="0" w:space="0" w:color="auto"/>
        <w:left w:val="none" w:sz="0" w:space="0" w:color="auto"/>
        <w:bottom w:val="none" w:sz="0" w:space="0" w:color="auto"/>
        <w:right w:val="none" w:sz="0" w:space="0" w:color="auto"/>
      </w:divBdr>
    </w:div>
    <w:div w:id="375277849">
      <w:bodyDiv w:val="1"/>
      <w:marLeft w:val="0"/>
      <w:marRight w:val="0"/>
      <w:marTop w:val="0"/>
      <w:marBottom w:val="0"/>
      <w:divBdr>
        <w:top w:val="none" w:sz="0" w:space="0" w:color="auto"/>
        <w:left w:val="none" w:sz="0" w:space="0" w:color="auto"/>
        <w:bottom w:val="none" w:sz="0" w:space="0" w:color="auto"/>
        <w:right w:val="none" w:sz="0" w:space="0" w:color="auto"/>
      </w:divBdr>
    </w:div>
    <w:div w:id="375324886">
      <w:bodyDiv w:val="1"/>
      <w:marLeft w:val="0"/>
      <w:marRight w:val="0"/>
      <w:marTop w:val="0"/>
      <w:marBottom w:val="0"/>
      <w:divBdr>
        <w:top w:val="none" w:sz="0" w:space="0" w:color="auto"/>
        <w:left w:val="none" w:sz="0" w:space="0" w:color="auto"/>
        <w:bottom w:val="none" w:sz="0" w:space="0" w:color="auto"/>
        <w:right w:val="none" w:sz="0" w:space="0" w:color="auto"/>
      </w:divBdr>
    </w:div>
    <w:div w:id="375543639">
      <w:bodyDiv w:val="1"/>
      <w:marLeft w:val="0"/>
      <w:marRight w:val="0"/>
      <w:marTop w:val="0"/>
      <w:marBottom w:val="0"/>
      <w:divBdr>
        <w:top w:val="none" w:sz="0" w:space="0" w:color="auto"/>
        <w:left w:val="none" w:sz="0" w:space="0" w:color="auto"/>
        <w:bottom w:val="none" w:sz="0" w:space="0" w:color="auto"/>
        <w:right w:val="none" w:sz="0" w:space="0" w:color="auto"/>
      </w:divBdr>
    </w:div>
    <w:div w:id="375548944">
      <w:bodyDiv w:val="1"/>
      <w:marLeft w:val="0"/>
      <w:marRight w:val="0"/>
      <w:marTop w:val="0"/>
      <w:marBottom w:val="0"/>
      <w:divBdr>
        <w:top w:val="none" w:sz="0" w:space="0" w:color="auto"/>
        <w:left w:val="none" w:sz="0" w:space="0" w:color="auto"/>
        <w:bottom w:val="none" w:sz="0" w:space="0" w:color="auto"/>
        <w:right w:val="none" w:sz="0" w:space="0" w:color="auto"/>
      </w:divBdr>
    </w:div>
    <w:div w:id="375591792">
      <w:bodyDiv w:val="1"/>
      <w:marLeft w:val="0"/>
      <w:marRight w:val="0"/>
      <w:marTop w:val="0"/>
      <w:marBottom w:val="0"/>
      <w:divBdr>
        <w:top w:val="none" w:sz="0" w:space="0" w:color="auto"/>
        <w:left w:val="none" w:sz="0" w:space="0" w:color="auto"/>
        <w:bottom w:val="none" w:sz="0" w:space="0" w:color="auto"/>
        <w:right w:val="none" w:sz="0" w:space="0" w:color="auto"/>
      </w:divBdr>
    </w:div>
    <w:div w:id="375735699">
      <w:bodyDiv w:val="1"/>
      <w:marLeft w:val="0"/>
      <w:marRight w:val="0"/>
      <w:marTop w:val="0"/>
      <w:marBottom w:val="0"/>
      <w:divBdr>
        <w:top w:val="none" w:sz="0" w:space="0" w:color="auto"/>
        <w:left w:val="none" w:sz="0" w:space="0" w:color="auto"/>
        <w:bottom w:val="none" w:sz="0" w:space="0" w:color="auto"/>
        <w:right w:val="none" w:sz="0" w:space="0" w:color="auto"/>
      </w:divBdr>
    </w:div>
    <w:div w:id="375785510">
      <w:bodyDiv w:val="1"/>
      <w:marLeft w:val="0"/>
      <w:marRight w:val="0"/>
      <w:marTop w:val="0"/>
      <w:marBottom w:val="0"/>
      <w:divBdr>
        <w:top w:val="none" w:sz="0" w:space="0" w:color="auto"/>
        <w:left w:val="none" w:sz="0" w:space="0" w:color="auto"/>
        <w:bottom w:val="none" w:sz="0" w:space="0" w:color="auto"/>
        <w:right w:val="none" w:sz="0" w:space="0" w:color="auto"/>
      </w:divBdr>
    </w:div>
    <w:div w:id="375811248">
      <w:bodyDiv w:val="1"/>
      <w:marLeft w:val="0"/>
      <w:marRight w:val="0"/>
      <w:marTop w:val="0"/>
      <w:marBottom w:val="0"/>
      <w:divBdr>
        <w:top w:val="none" w:sz="0" w:space="0" w:color="auto"/>
        <w:left w:val="none" w:sz="0" w:space="0" w:color="auto"/>
        <w:bottom w:val="none" w:sz="0" w:space="0" w:color="auto"/>
        <w:right w:val="none" w:sz="0" w:space="0" w:color="auto"/>
      </w:divBdr>
    </w:div>
    <w:div w:id="375855693">
      <w:bodyDiv w:val="1"/>
      <w:marLeft w:val="0"/>
      <w:marRight w:val="0"/>
      <w:marTop w:val="0"/>
      <w:marBottom w:val="0"/>
      <w:divBdr>
        <w:top w:val="none" w:sz="0" w:space="0" w:color="auto"/>
        <w:left w:val="none" w:sz="0" w:space="0" w:color="auto"/>
        <w:bottom w:val="none" w:sz="0" w:space="0" w:color="auto"/>
        <w:right w:val="none" w:sz="0" w:space="0" w:color="auto"/>
      </w:divBdr>
    </w:div>
    <w:div w:id="375859202">
      <w:bodyDiv w:val="1"/>
      <w:marLeft w:val="0"/>
      <w:marRight w:val="0"/>
      <w:marTop w:val="0"/>
      <w:marBottom w:val="0"/>
      <w:divBdr>
        <w:top w:val="none" w:sz="0" w:space="0" w:color="auto"/>
        <w:left w:val="none" w:sz="0" w:space="0" w:color="auto"/>
        <w:bottom w:val="none" w:sz="0" w:space="0" w:color="auto"/>
        <w:right w:val="none" w:sz="0" w:space="0" w:color="auto"/>
      </w:divBdr>
    </w:div>
    <w:div w:id="376127130">
      <w:bodyDiv w:val="1"/>
      <w:marLeft w:val="0"/>
      <w:marRight w:val="0"/>
      <w:marTop w:val="0"/>
      <w:marBottom w:val="0"/>
      <w:divBdr>
        <w:top w:val="none" w:sz="0" w:space="0" w:color="auto"/>
        <w:left w:val="none" w:sz="0" w:space="0" w:color="auto"/>
        <w:bottom w:val="none" w:sz="0" w:space="0" w:color="auto"/>
        <w:right w:val="none" w:sz="0" w:space="0" w:color="auto"/>
      </w:divBdr>
    </w:div>
    <w:div w:id="376127394">
      <w:bodyDiv w:val="1"/>
      <w:marLeft w:val="0"/>
      <w:marRight w:val="0"/>
      <w:marTop w:val="0"/>
      <w:marBottom w:val="0"/>
      <w:divBdr>
        <w:top w:val="none" w:sz="0" w:space="0" w:color="auto"/>
        <w:left w:val="none" w:sz="0" w:space="0" w:color="auto"/>
        <w:bottom w:val="none" w:sz="0" w:space="0" w:color="auto"/>
        <w:right w:val="none" w:sz="0" w:space="0" w:color="auto"/>
      </w:divBdr>
    </w:div>
    <w:div w:id="376199705">
      <w:bodyDiv w:val="1"/>
      <w:marLeft w:val="0"/>
      <w:marRight w:val="0"/>
      <w:marTop w:val="0"/>
      <w:marBottom w:val="0"/>
      <w:divBdr>
        <w:top w:val="none" w:sz="0" w:space="0" w:color="auto"/>
        <w:left w:val="none" w:sz="0" w:space="0" w:color="auto"/>
        <w:bottom w:val="none" w:sz="0" w:space="0" w:color="auto"/>
        <w:right w:val="none" w:sz="0" w:space="0" w:color="auto"/>
      </w:divBdr>
    </w:div>
    <w:div w:id="376203594">
      <w:bodyDiv w:val="1"/>
      <w:marLeft w:val="0"/>
      <w:marRight w:val="0"/>
      <w:marTop w:val="0"/>
      <w:marBottom w:val="0"/>
      <w:divBdr>
        <w:top w:val="none" w:sz="0" w:space="0" w:color="auto"/>
        <w:left w:val="none" w:sz="0" w:space="0" w:color="auto"/>
        <w:bottom w:val="none" w:sz="0" w:space="0" w:color="auto"/>
        <w:right w:val="none" w:sz="0" w:space="0" w:color="auto"/>
      </w:divBdr>
    </w:div>
    <w:div w:id="376390225">
      <w:bodyDiv w:val="1"/>
      <w:marLeft w:val="0"/>
      <w:marRight w:val="0"/>
      <w:marTop w:val="0"/>
      <w:marBottom w:val="0"/>
      <w:divBdr>
        <w:top w:val="none" w:sz="0" w:space="0" w:color="auto"/>
        <w:left w:val="none" w:sz="0" w:space="0" w:color="auto"/>
        <w:bottom w:val="none" w:sz="0" w:space="0" w:color="auto"/>
        <w:right w:val="none" w:sz="0" w:space="0" w:color="auto"/>
      </w:divBdr>
    </w:div>
    <w:div w:id="376441286">
      <w:bodyDiv w:val="1"/>
      <w:marLeft w:val="0"/>
      <w:marRight w:val="0"/>
      <w:marTop w:val="0"/>
      <w:marBottom w:val="0"/>
      <w:divBdr>
        <w:top w:val="none" w:sz="0" w:space="0" w:color="auto"/>
        <w:left w:val="none" w:sz="0" w:space="0" w:color="auto"/>
        <w:bottom w:val="none" w:sz="0" w:space="0" w:color="auto"/>
        <w:right w:val="none" w:sz="0" w:space="0" w:color="auto"/>
      </w:divBdr>
    </w:div>
    <w:div w:id="376471196">
      <w:bodyDiv w:val="1"/>
      <w:marLeft w:val="0"/>
      <w:marRight w:val="0"/>
      <w:marTop w:val="0"/>
      <w:marBottom w:val="0"/>
      <w:divBdr>
        <w:top w:val="none" w:sz="0" w:space="0" w:color="auto"/>
        <w:left w:val="none" w:sz="0" w:space="0" w:color="auto"/>
        <w:bottom w:val="none" w:sz="0" w:space="0" w:color="auto"/>
        <w:right w:val="none" w:sz="0" w:space="0" w:color="auto"/>
      </w:divBdr>
    </w:div>
    <w:div w:id="376511525">
      <w:bodyDiv w:val="1"/>
      <w:marLeft w:val="0"/>
      <w:marRight w:val="0"/>
      <w:marTop w:val="0"/>
      <w:marBottom w:val="0"/>
      <w:divBdr>
        <w:top w:val="none" w:sz="0" w:space="0" w:color="auto"/>
        <w:left w:val="none" w:sz="0" w:space="0" w:color="auto"/>
        <w:bottom w:val="none" w:sz="0" w:space="0" w:color="auto"/>
        <w:right w:val="none" w:sz="0" w:space="0" w:color="auto"/>
      </w:divBdr>
    </w:div>
    <w:div w:id="376512013">
      <w:bodyDiv w:val="1"/>
      <w:marLeft w:val="0"/>
      <w:marRight w:val="0"/>
      <w:marTop w:val="0"/>
      <w:marBottom w:val="0"/>
      <w:divBdr>
        <w:top w:val="none" w:sz="0" w:space="0" w:color="auto"/>
        <w:left w:val="none" w:sz="0" w:space="0" w:color="auto"/>
        <w:bottom w:val="none" w:sz="0" w:space="0" w:color="auto"/>
        <w:right w:val="none" w:sz="0" w:space="0" w:color="auto"/>
      </w:divBdr>
    </w:div>
    <w:div w:id="376660780">
      <w:bodyDiv w:val="1"/>
      <w:marLeft w:val="0"/>
      <w:marRight w:val="0"/>
      <w:marTop w:val="0"/>
      <w:marBottom w:val="0"/>
      <w:divBdr>
        <w:top w:val="none" w:sz="0" w:space="0" w:color="auto"/>
        <w:left w:val="none" w:sz="0" w:space="0" w:color="auto"/>
        <w:bottom w:val="none" w:sz="0" w:space="0" w:color="auto"/>
        <w:right w:val="none" w:sz="0" w:space="0" w:color="auto"/>
      </w:divBdr>
    </w:div>
    <w:div w:id="376709803">
      <w:bodyDiv w:val="1"/>
      <w:marLeft w:val="0"/>
      <w:marRight w:val="0"/>
      <w:marTop w:val="0"/>
      <w:marBottom w:val="0"/>
      <w:divBdr>
        <w:top w:val="none" w:sz="0" w:space="0" w:color="auto"/>
        <w:left w:val="none" w:sz="0" w:space="0" w:color="auto"/>
        <w:bottom w:val="none" w:sz="0" w:space="0" w:color="auto"/>
        <w:right w:val="none" w:sz="0" w:space="0" w:color="auto"/>
      </w:divBdr>
    </w:div>
    <w:div w:id="376781025">
      <w:bodyDiv w:val="1"/>
      <w:marLeft w:val="0"/>
      <w:marRight w:val="0"/>
      <w:marTop w:val="0"/>
      <w:marBottom w:val="0"/>
      <w:divBdr>
        <w:top w:val="none" w:sz="0" w:space="0" w:color="auto"/>
        <w:left w:val="none" w:sz="0" w:space="0" w:color="auto"/>
        <w:bottom w:val="none" w:sz="0" w:space="0" w:color="auto"/>
        <w:right w:val="none" w:sz="0" w:space="0" w:color="auto"/>
      </w:divBdr>
    </w:div>
    <w:div w:id="376785476">
      <w:bodyDiv w:val="1"/>
      <w:marLeft w:val="0"/>
      <w:marRight w:val="0"/>
      <w:marTop w:val="0"/>
      <w:marBottom w:val="0"/>
      <w:divBdr>
        <w:top w:val="none" w:sz="0" w:space="0" w:color="auto"/>
        <w:left w:val="none" w:sz="0" w:space="0" w:color="auto"/>
        <w:bottom w:val="none" w:sz="0" w:space="0" w:color="auto"/>
        <w:right w:val="none" w:sz="0" w:space="0" w:color="auto"/>
      </w:divBdr>
    </w:div>
    <w:div w:id="376786325">
      <w:bodyDiv w:val="1"/>
      <w:marLeft w:val="0"/>
      <w:marRight w:val="0"/>
      <w:marTop w:val="0"/>
      <w:marBottom w:val="0"/>
      <w:divBdr>
        <w:top w:val="none" w:sz="0" w:space="0" w:color="auto"/>
        <w:left w:val="none" w:sz="0" w:space="0" w:color="auto"/>
        <w:bottom w:val="none" w:sz="0" w:space="0" w:color="auto"/>
        <w:right w:val="none" w:sz="0" w:space="0" w:color="auto"/>
      </w:divBdr>
    </w:div>
    <w:div w:id="376853834">
      <w:bodyDiv w:val="1"/>
      <w:marLeft w:val="0"/>
      <w:marRight w:val="0"/>
      <w:marTop w:val="0"/>
      <w:marBottom w:val="0"/>
      <w:divBdr>
        <w:top w:val="none" w:sz="0" w:space="0" w:color="auto"/>
        <w:left w:val="none" w:sz="0" w:space="0" w:color="auto"/>
        <w:bottom w:val="none" w:sz="0" w:space="0" w:color="auto"/>
        <w:right w:val="none" w:sz="0" w:space="0" w:color="auto"/>
      </w:divBdr>
    </w:div>
    <w:div w:id="376900965">
      <w:bodyDiv w:val="1"/>
      <w:marLeft w:val="0"/>
      <w:marRight w:val="0"/>
      <w:marTop w:val="0"/>
      <w:marBottom w:val="0"/>
      <w:divBdr>
        <w:top w:val="none" w:sz="0" w:space="0" w:color="auto"/>
        <w:left w:val="none" w:sz="0" w:space="0" w:color="auto"/>
        <w:bottom w:val="none" w:sz="0" w:space="0" w:color="auto"/>
        <w:right w:val="none" w:sz="0" w:space="0" w:color="auto"/>
      </w:divBdr>
    </w:div>
    <w:div w:id="376901968">
      <w:bodyDiv w:val="1"/>
      <w:marLeft w:val="0"/>
      <w:marRight w:val="0"/>
      <w:marTop w:val="0"/>
      <w:marBottom w:val="0"/>
      <w:divBdr>
        <w:top w:val="none" w:sz="0" w:space="0" w:color="auto"/>
        <w:left w:val="none" w:sz="0" w:space="0" w:color="auto"/>
        <w:bottom w:val="none" w:sz="0" w:space="0" w:color="auto"/>
        <w:right w:val="none" w:sz="0" w:space="0" w:color="auto"/>
      </w:divBdr>
    </w:div>
    <w:div w:id="376903525">
      <w:bodyDiv w:val="1"/>
      <w:marLeft w:val="0"/>
      <w:marRight w:val="0"/>
      <w:marTop w:val="0"/>
      <w:marBottom w:val="0"/>
      <w:divBdr>
        <w:top w:val="none" w:sz="0" w:space="0" w:color="auto"/>
        <w:left w:val="none" w:sz="0" w:space="0" w:color="auto"/>
        <w:bottom w:val="none" w:sz="0" w:space="0" w:color="auto"/>
        <w:right w:val="none" w:sz="0" w:space="0" w:color="auto"/>
      </w:divBdr>
    </w:div>
    <w:div w:id="376972245">
      <w:bodyDiv w:val="1"/>
      <w:marLeft w:val="0"/>
      <w:marRight w:val="0"/>
      <w:marTop w:val="0"/>
      <w:marBottom w:val="0"/>
      <w:divBdr>
        <w:top w:val="none" w:sz="0" w:space="0" w:color="auto"/>
        <w:left w:val="none" w:sz="0" w:space="0" w:color="auto"/>
        <w:bottom w:val="none" w:sz="0" w:space="0" w:color="auto"/>
        <w:right w:val="none" w:sz="0" w:space="0" w:color="auto"/>
      </w:divBdr>
    </w:div>
    <w:div w:id="376978912">
      <w:bodyDiv w:val="1"/>
      <w:marLeft w:val="0"/>
      <w:marRight w:val="0"/>
      <w:marTop w:val="0"/>
      <w:marBottom w:val="0"/>
      <w:divBdr>
        <w:top w:val="none" w:sz="0" w:space="0" w:color="auto"/>
        <w:left w:val="none" w:sz="0" w:space="0" w:color="auto"/>
        <w:bottom w:val="none" w:sz="0" w:space="0" w:color="auto"/>
        <w:right w:val="none" w:sz="0" w:space="0" w:color="auto"/>
      </w:divBdr>
    </w:div>
    <w:div w:id="376979025">
      <w:bodyDiv w:val="1"/>
      <w:marLeft w:val="0"/>
      <w:marRight w:val="0"/>
      <w:marTop w:val="0"/>
      <w:marBottom w:val="0"/>
      <w:divBdr>
        <w:top w:val="none" w:sz="0" w:space="0" w:color="auto"/>
        <w:left w:val="none" w:sz="0" w:space="0" w:color="auto"/>
        <w:bottom w:val="none" w:sz="0" w:space="0" w:color="auto"/>
        <w:right w:val="none" w:sz="0" w:space="0" w:color="auto"/>
      </w:divBdr>
    </w:div>
    <w:div w:id="377046802">
      <w:bodyDiv w:val="1"/>
      <w:marLeft w:val="0"/>
      <w:marRight w:val="0"/>
      <w:marTop w:val="0"/>
      <w:marBottom w:val="0"/>
      <w:divBdr>
        <w:top w:val="none" w:sz="0" w:space="0" w:color="auto"/>
        <w:left w:val="none" w:sz="0" w:space="0" w:color="auto"/>
        <w:bottom w:val="none" w:sz="0" w:space="0" w:color="auto"/>
        <w:right w:val="none" w:sz="0" w:space="0" w:color="auto"/>
      </w:divBdr>
    </w:div>
    <w:div w:id="377164065">
      <w:bodyDiv w:val="1"/>
      <w:marLeft w:val="0"/>
      <w:marRight w:val="0"/>
      <w:marTop w:val="0"/>
      <w:marBottom w:val="0"/>
      <w:divBdr>
        <w:top w:val="none" w:sz="0" w:space="0" w:color="auto"/>
        <w:left w:val="none" w:sz="0" w:space="0" w:color="auto"/>
        <w:bottom w:val="none" w:sz="0" w:space="0" w:color="auto"/>
        <w:right w:val="none" w:sz="0" w:space="0" w:color="auto"/>
      </w:divBdr>
    </w:div>
    <w:div w:id="377242798">
      <w:bodyDiv w:val="1"/>
      <w:marLeft w:val="0"/>
      <w:marRight w:val="0"/>
      <w:marTop w:val="0"/>
      <w:marBottom w:val="0"/>
      <w:divBdr>
        <w:top w:val="none" w:sz="0" w:space="0" w:color="auto"/>
        <w:left w:val="none" w:sz="0" w:space="0" w:color="auto"/>
        <w:bottom w:val="none" w:sz="0" w:space="0" w:color="auto"/>
        <w:right w:val="none" w:sz="0" w:space="0" w:color="auto"/>
      </w:divBdr>
    </w:div>
    <w:div w:id="377242909">
      <w:bodyDiv w:val="1"/>
      <w:marLeft w:val="0"/>
      <w:marRight w:val="0"/>
      <w:marTop w:val="0"/>
      <w:marBottom w:val="0"/>
      <w:divBdr>
        <w:top w:val="none" w:sz="0" w:space="0" w:color="auto"/>
        <w:left w:val="none" w:sz="0" w:space="0" w:color="auto"/>
        <w:bottom w:val="none" w:sz="0" w:space="0" w:color="auto"/>
        <w:right w:val="none" w:sz="0" w:space="0" w:color="auto"/>
      </w:divBdr>
    </w:div>
    <w:div w:id="377245006">
      <w:bodyDiv w:val="1"/>
      <w:marLeft w:val="0"/>
      <w:marRight w:val="0"/>
      <w:marTop w:val="0"/>
      <w:marBottom w:val="0"/>
      <w:divBdr>
        <w:top w:val="none" w:sz="0" w:space="0" w:color="auto"/>
        <w:left w:val="none" w:sz="0" w:space="0" w:color="auto"/>
        <w:bottom w:val="none" w:sz="0" w:space="0" w:color="auto"/>
        <w:right w:val="none" w:sz="0" w:space="0" w:color="auto"/>
      </w:divBdr>
    </w:div>
    <w:div w:id="377247761">
      <w:bodyDiv w:val="1"/>
      <w:marLeft w:val="0"/>
      <w:marRight w:val="0"/>
      <w:marTop w:val="0"/>
      <w:marBottom w:val="0"/>
      <w:divBdr>
        <w:top w:val="none" w:sz="0" w:space="0" w:color="auto"/>
        <w:left w:val="none" w:sz="0" w:space="0" w:color="auto"/>
        <w:bottom w:val="none" w:sz="0" w:space="0" w:color="auto"/>
        <w:right w:val="none" w:sz="0" w:space="0" w:color="auto"/>
      </w:divBdr>
    </w:div>
    <w:div w:id="377322561">
      <w:bodyDiv w:val="1"/>
      <w:marLeft w:val="0"/>
      <w:marRight w:val="0"/>
      <w:marTop w:val="0"/>
      <w:marBottom w:val="0"/>
      <w:divBdr>
        <w:top w:val="none" w:sz="0" w:space="0" w:color="auto"/>
        <w:left w:val="none" w:sz="0" w:space="0" w:color="auto"/>
        <w:bottom w:val="none" w:sz="0" w:space="0" w:color="auto"/>
        <w:right w:val="none" w:sz="0" w:space="0" w:color="auto"/>
      </w:divBdr>
    </w:div>
    <w:div w:id="377515111">
      <w:bodyDiv w:val="1"/>
      <w:marLeft w:val="0"/>
      <w:marRight w:val="0"/>
      <w:marTop w:val="0"/>
      <w:marBottom w:val="0"/>
      <w:divBdr>
        <w:top w:val="none" w:sz="0" w:space="0" w:color="auto"/>
        <w:left w:val="none" w:sz="0" w:space="0" w:color="auto"/>
        <w:bottom w:val="none" w:sz="0" w:space="0" w:color="auto"/>
        <w:right w:val="none" w:sz="0" w:space="0" w:color="auto"/>
      </w:divBdr>
    </w:div>
    <w:div w:id="377558774">
      <w:bodyDiv w:val="1"/>
      <w:marLeft w:val="0"/>
      <w:marRight w:val="0"/>
      <w:marTop w:val="0"/>
      <w:marBottom w:val="0"/>
      <w:divBdr>
        <w:top w:val="none" w:sz="0" w:space="0" w:color="auto"/>
        <w:left w:val="none" w:sz="0" w:space="0" w:color="auto"/>
        <w:bottom w:val="none" w:sz="0" w:space="0" w:color="auto"/>
        <w:right w:val="none" w:sz="0" w:space="0" w:color="auto"/>
      </w:divBdr>
    </w:div>
    <w:div w:id="377630339">
      <w:bodyDiv w:val="1"/>
      <w:marLeft w:val="0"/>
      <w:marRight w:val="0"/>
      <w:marTop w:val="0"/>
      <w:marBottom w:val="0"/>
      <w:divBdr>
        <w:top w:val="none" w:sz="0" w:space="0" w:color="auto"/>
        <w:left w:val="none" w:sz="0" w:space="0" w:color="auto"/>
        <w:bottom w:val="none" w:sz="0" w:space="0" w:color="auto"/>
        <w:right w:val="none" w:sz="0" w:space="0" w:color="auto"/>
      </w:divBdr>
    </w:div>
    <w:div w:id="377632446">
      <w:bodyDiv w:val="1"/>
      <w:marLeft w:val="0"/>
      <w:marRight w:val="0"/>
      <w:marTop w:val="0"/>
      <w:marBottom w:val="0"/>
      <w:divBdr>
        <w:top w:val="none" w:sz="0" w:space="0" w:color="auto"/>
        <w:left w:val="none" w:sz="0" w:space="0" w:color="auto"/>
        <w:bottom w:val="none" w:sz="0" w:space="0" w:color="auto"/>
        <w:right w:val="none" w:sz="0" w:space="0" w:color="auto"/>
      </w:divBdr>
    </w:div>
    <w:div w:id="377705313">
      <w:bodyDiv w:val="1"/>
      <w:marLeft w:val="0"/>
      <w:marRight w:val="0"/>
      <w:marTop w:val="0"/>
      <w:marBottom w:val="0"/>
      <w:divBdr>
        <w:top w:val="none" w:sz="0" w:space="0" w:color="auto"/>
        <w:left w:val="none" w:sz="0" w:space="0" w:color="auto"/>
        <w:bottom w:val="none" w:sz="0" w:space="0" w:color="auto"/>
        <w:right w:val="none" w:sz="0" w:space="0" w:color="auto"/>
      </w:divBdr>
    </w:div>
    <w:div w:id="377710438">
      <w:bodyDiv w:val="1"/>
      <w:marLeft w:val="0"/>
      <w:marRight w:val="0"/>
      <w:marTop w:val="0"/>
      <w:marBottom w:val="0"/>
      <w:divBdr>
        <w:top w:val="none" w:sz="0" w:space="0" w:color="auto"/>
        <w:left w:val="none" w:sz="0" w:space="0" w:color="auto"/>
        <w:bottom w:val="none" w:sz="0" w:space="0" w:color="auto"/>
        <w:right w:val="none" w:sz="0" w:space="0" w:color="auto"/>
      </w:divBdr>
    </w:div>
    <w:div w:id="377776926">
      <w:bodyDiv w:val="1"/>
      <w:marLeft w:val="0"/>
      <w:marRight w:val="0"/>
      <w:marTop w:val="0"/>
      <w:marBottom w:val="0"/>
      <w:divBdr>
        <w:top w:val="none" w:sz="0" w:space="0" w:color="auto"/>
        <w:left w:val="none" w:sz="0" w:space="0" w:color="auto"/>
        <w:bottom w:val="none" w:sz="0" w:space="0" w:color="auto"/>
        <w:right w:val="none" w:sz="0" w:space="0" w:color="auto"/>
      </w:divBdr>
    </w:div>
    <w:div w:id="377896605">
      <w:bodyDiv w:val="1"/>
      <w:marLeft w:val="0"/>
      <w:marRight w:val="0"/>
      <w:marTop w:val="0"/>
      <w:marBottom w:val="0"/>
      <w:divBdr>
        <w:top w:val="none" w:sz="0" w:space="0" w:color="auto"/>
        <w:left w:val="none" w:sz="0" w:space="0" w:color="auto"/>
        <w:bottom w:val="none" w:sz="0" w:space="0" w:color="auto"/>
        <w:right w:val="none" w:sz="0" w:space="0" w:color="auto"/>
      </w:divBdr>
    </w:div>
    <w:div w:id="377897714">
      <w:bodyDiv w:val="1"/>
      <w:marLeft w:val="0"/>
      <w:marRight w:val="0"/>
      <w:marTop w:val="0"/>
      <w:marBottom w:val="0"/>
      <w:divBdr>
        <w:top w:val="none" w:sz="0" w:space="0" w:color="auto"/>
        <w:left w:val="none" w:sz="0" w:space="0" w:color="auto"/>
        <w:bottom w:val="none" w:sz="0" w:space="0" w:color="auto"/>
        <w:right w:val="none" w:sz="0" w:space="0" w:color="auto"/>
      </w:divBdr>
    </w:div>
    <w:div w:id="377946203">
      <w:bodyDiv w:val="1"/>
      <w:marLeft w:val="0"/>
      <w:marRight w:val="0"/>
      <w:marTop w:val="0"/>
      <w:marBottom w:val="0"/>
      <w:divBdr>
        <w:top w:val="none" w:sz="0" w:space="0" w:color="auto"/>
        <w:left w:val="none" w:sz="0" w:space="0" w:color="auto"/>
        <w:bottom w:val="none" w:sz="0" w:space="0" w:color="auto"/>
        <w:right w:val="none" w:sz="0" w:space="0" w:color="auto"/>
      </w:divBdr>
    </w:div>
    <w:div w:id="377970309">
      <w:bodyDiv w:val="1"/>
      <w:marLeft w:val="0"/>
      <w:marRight w:val="0"/>
      <w:marTop w:val="0"/>
      <w:marBottom w:val="0"/>
      <w:divBdr>
        <w:top w:val="none" w:sz="0" w:space="0" w:color="auto"/>
        <w:left w:val="none" w:sz="0" w:space="0" w:color="auto"/>
        <w:bottom w:val="none" w:sz="0" w:space="0" w:color="auto"/>
        <w:right w:val="none" w:sz="0" w:space="0" w:color="auto"/>
      </w:divBdr>
    </w:div>
    <w:div w:id="377976107">
      <w:bodyDiv w:val="1"/>
      <w:marLeft w:val="0"/>
      <w:marRight w:val="0"/>
      <w:marTop w:val="0"/>
      <w:marBottom w:val="0"/>
      <w:divBdr>
        <w:top w:val="none" w:sz="0" w:space="0" w:color="auto"/>
        <w:left w:val="none" w:sz="0" w:space="0" w:color="auto"/>
        <w:bottom w:val="none" w:sz="0" w:space="0" w:color="auto"/>
        <w:right w:val="none" w:sz="0" w:space="0" w:color="auto"/>
      </w:divBdr>
    </w:div>
    <w:div w:id="377977205">
      <w:bodyDiv w:val="1"/>
      <w:marLeft w:val="0"/>
      <w:marRight w:val="0"/>
      <w:marTop w:val="0"/>
      <w:marBottom w:val="0"/>
      <w:divBdr>
        <w:top w:val="none" w:sz="0" w:space="0" w:color="auto"/>
        <w:left w:val="none" w:sz="0" w:space="0" w:color="auto"/>
        <w:bottom w:val="none" w:sz="0" w:space="0" w:color="auto"/>
        <w:right w:val="none" w:sz="0" w:space="0" w:color="auto"/>
      </w:divBdr>
    </w:div>
    <w:div w:id="378092780">
      <w:bodyDiv w:val="1"/>
      <w:marLeft w:val="0"/>
      <w:marRight w:val="0"/>
      <w:marTop w:val="0"/>
      <w:marBottom w:val="0"/>
      <w:divBdr>
        <w:top w:val="none" w:sz="0" w:space="0" w:color="auto"/>
        <w:left w:val="none" w:sz="0" w:space="0" w:color="auto"/>
        <w:bottom w:val="none" w:sz="0" w:space="0" w:color="auto"/>
        <w:right w:val="none" w:sz="0" w:space="0" w:color="auto"/>
      </w:divBdr>
    </w:div>
    <w:div w:id="378170096">
      <w:bodyDiv w:val="1"/>
      <w:marLeft w:val="0"/>
      <w:marRight w:val="0"/>
      <w:marTop w:val="0"/>
      <w:marBottom w:val="0"/>
      <w:divBdr>
        <w:top w:val="none" w:sz="0" w:space="0" w:color="auto"/>
        <w:left w:val="none" w:sz="0" w:space="0" w:color="auto"/>
        <w:bottom w:val="none" w:sz="0" w:space="0" w:color="auto"/>
        <w:right w:val="none" w:sz="0" w:space="0" w:color="auto"/>
      </w:divBdr>
    </w:div>
    <w:div w:id="378240817">
      <w:bodyDiv w:val="1"/>
      <w:marLeft w:val="0"/>
      <w:marRight w:val="0"/>
      <w:marTop w:val="0"/>
      <w:marBottom w:val="0"/>
      <w:divBdr>
        <w:top w:val="none" w:sz="0" w:space="0" w:color="auto"/>
        <w:left w:val="none" w:sz="0" w:space="0" w:color="auto"/>
        <w:bottom w:val="none" w:sz="0" w:space="0" w:color="auto"/>
        <w:right w:val="none" w:sz="0" w:space="0" w:color="auto"/>
      </w:divBdr>
    </w:div>
    <w:div w:id="378357858">
      <w:bodyDiv w:val="1"/>
      <w:marLeft w:val="0"/>
      <w:marRight w:val="0"/>
      <w:marTop w:val="0"/>
      <w:marBottom w:val="0"/>
      <w:divBdr>
        <w:top w:val="none" w:sz="0" w:space="0" w:color="auto"/>
        <w:left w:val="none" w:sz="0" w:space="0" w:color="auto"/>
        <w:bottom w:val="none" w:sz="0" w:space="0" w:color="auto"/>
        <w:right w:val="none" w:sz="0" w:space="0" w:color="auto"/>
      </w:divBdr>
    </w:div>
    <w:div w:id="378358408">
      <w:bodyDiv w:val="1"/>
      <w:marLeft w:val="0"/>
      <w:marRight w:val="0"/>
      <w:marTop w:val="0"/>
      <w:marBottom w:val="0"/>
      <w:divBdr>
        <w:top w:val="none" w:sz="0" w:space="0" w:color="auto"/>
        <w:left w:val="none" w:sz="0" w:space="0" w:color="auto"/>
        <w:bottom w:val="none" w:sz="0" w:space="0" w:color="auto"/>
        <w:right w:val="none" w:sz="0" w:space="0" w:color="auto"/>
      </w:divBdr>
    </w:div>
    <w:div w:id="378433961">
      <w:bodyDiv w:val="1"/>
      <w:marLeft w:val="0"/>
      <w:marRight w:val="0"/>
      <w:marTop w:val="0"/>
      <w:marBottom w:val="0"/>
      <w:divBdr>
        <w:top w:val="none" w:sz="0" w:space="0" w:color="auto"/>
        <w:left w:val="none" w:sz="0" w:space="0" w:color="auto"/>
        <w:bottom w:val="none" w:sz="0" w:space="0" w:color="auto"/>
        <w:right w:val="none" w:sz="0" w:space="0" w:color="auto"/>
      </w:divBdr>
    </w:div>
    <w:div w:id="378475468">
      <w:bodyDiv w:val="1"/>
      <w:marLeft w:val="0"/>
      <w:marRight w:val="0"/>
      <w:marTop w:val="0"/>
      <w:marBottom w:val="0"/>
      <w:divBdr>
        <w:top w:val="none" w:sz="0" w:space="0" w:color="auto"/>
        <w:left w:val="none" w:sz="0" w:space="0" w:color="auto"/>
        <w:bottom w:val="none" w:sz="0" w:space="0" w:color="auto"/>
        <w:right w:val="none" w:sz="0" w:space="0" w:color="auto"/>
      </w:divBdr>
    </w:div>
    <w:div w:id="378476272">
      <w:bodyDiv w:val="1"/>
      <w:marLeft w:val="0"/>
      <w:marRight w:val="0"/>
      <w:marTop w:val="0"/>
      <w:marBottom w:val="0"/>
      <w:divBdr>
        <w:top w:val="none" w:sz="0" w:space="0" w:color="auto"/>
        <w:left w:val="none" w:sz="0" w:space="0" w:color="auto"/>
        <w:bottom w:val="none" w:sz="0" w:space="0" w:color="auto"/>
        <w:right w:val="none" w:sz="0" w:space="0" w:color="auto"/>
      </w:divBdr>
    </w:div>
    <w:div w:id="378477239">
      <w:bodyDiv w:val="1"/>
      <w:marLeft w:val="0"/>
      <w:marRight w:val="0"/>
      <w:marTop w:val="0"/>
      <w:marBottom w:val="0"/>
      <w:divBdr>
        <w:top w:val="none" w:sz="0" w:space="0" w:color="auto"/>
        <w:left w:val="none" w:sz="0" w:space="0" w:color="auto"/>
        <w:bottom w:val="none" w:sz="0" w:space="0" w:color="auto"/>
        <w:right w:val="none" w:sz="0" w:space="0" w:color="auto"/>
      </w:divBdr>
    </w:div>
    <w:div w:id="378483229">
      <w:bodyDiv w:val="1"/>
      <w:marLeft w:val="0"/>
      <w:marRight w:val="0"/>
      <w:marTop w:val="0"/>
      <w:marBottom w:val="0"/>
      <w:divBdr>
        <w:top w:val="none" w:sz="0" w:space="0" w:color="auto"/>
        <w:left w:val="none" w:sz="0" w:space="0" w:color="auto"/>
        <w:bottom w:val="none" w:sz="0" w:space="0" w:color="auto"/>
        <w:right w:val="none" w:sz="0" w:space="0" w:color="auto"/>
      </w:divBdr>
    </w:div>
    <w:div w:id="378549782">
      <w:bodyDiv w:val="1"/>
      <w:marLeft w:val="0"/>
      <w:marRight w:val="0"/>
      <w:marTop w:val="0"/>
      <w:marBottom w:val="0"/>
      <w:divBdr>
        <w:top w:val="none" w:sz="0" w:space="0" w:color="auto"/>
        <w:left w:val="none" w:sz="0" w:space="0" w:color="auto"/>
        <w:bottom w:val="none" w:sz="0" w:space="0" w:color="auto"/>
        <w:right w:val="none" w:sz="0" w:space="0" w:color="auto"/>
      </w:divBdr>
    </w:div>
    <w:div w:id="378553606">
      <w:bodyDiv w:val="1"/>
      <w:marLeft w:val="0"/>
      <w:marRight w:val="0"/>
      <w:marTop w:val="0"/>
      <w:marBottom w:val="0"/>
      <w:divBdr>
        <w:top w:val="none" w:sz="0" w:space="0" w:color="auto"/>
        <w:left w:val="none" w:sz="0" w:space="0" w:color="auto"/>
        <w:bottom w:val="none" w:sz="0" w:space="0" w:color="auto"/>
        <w:right w:val="none" w:sz="0" w:space="0" w:color="auto"/>
      </w:divBdr>
    </w:div>
    <w:div w:id="378556795">
      <w:bodyDiv w:val="1"/>
      <w:marLeft w:val="0"/>
      <w:marRight w:val="0"/>
      <w:marTop w:val="0"/>
      <w:marBottom w:val="0"/>
      <w:divBdr>
        <w:top w:val="none" w:sz="0" w:space="0" w:color="auto"/>
        <w:left w:val="none" w:sz="0" w:space="0" w:color="auto"/>
        <w:bottom w:val="none" w:sz="0" w:space="0" w:color="auto"/>
        <w:right w:val="none" w:sz="0" w:space="0" w:color="auto"/>
      </w:divBdr>
    </w:div>
    <w:div w:id="378557814">
      <w:bodyDiv w:val="1"/>
      <w:marLeft w:val="0"/>
      <w:marRight w:val="0"/>
      <w:marTop w:val="0"/>
      <w:marBottom w:val="0"/>
      <w:divBdr>
        <w:top w:val="none" w:sz="0" w:space="0" w:color="auto"/>
        <w:left w:val="none" w:sz="0" w:space="0" w:color="auto"/>
        <w:bottom w:val="none" w:sz="0" w:space="0" w:color="auto"/>
        <w:right w:val="none" w:sz="0" w:space="0" w:color="auto"/>
      </w:divBdr>
    </w:div>
    <w:div w:id="378558155">
      <w:bodyDiv w:val="1"/>
      <w:marLeft w:val="0"/>
      <w:marRight w:val="0"/>
      <w:marTop w:val="0"/>
      <w:marBottom w:val="0"/>
      <w:divBdr>
        <w:top w:val="none" w:sz="0" w:space="0" w:color="auto"/>
        <w:left w:val="none" w:sz="0" w:space="0" w:color="auto"/>
        <w:bottom w:val="none" w:sz="0" w:space="0" w:color="auto"/>
        <w:right w:val="none" w:sz="0" w:space="0" w:color="auto"/>
      </w:divBdr>
    </w:div>
    <w:div w:id="378558268">
      <w:bodyDiv w:val="1"/>
      <w:marLeft w:val="0"/>
      <w:marRight w:val="0"/>
      <w:marTop w:val="0"/>
      <w:marBottom w:val="0"/>
      <w:divBdr>
        <w:top w:val="none" w:sz="0" w:space="0" w:color="auto"/>
        <w:left w:val="none" w:sz="0" w:space="0" w:color="auto"/>
        <w:bottom w:val="none" w:sz="0" w:space="0" w:color="auto"/>
        <w:right w:val="none" w:sz="0" w:space="0" w:color="auto"/>
      </w:divBdr>
    </w:div>
    <w:div w:id="378630674">
      <w:bodyDiv w:val="1"/>
      <w:marLeft w:val="0"/>
      <w:marRight w:val="0"/>
      <w:marTop w:val="0"/>
      <w:marBottom w:val="0"/>
      <w:divBdr>
        <w:top w:val="none" w:sz="0" w:space="0" w:color="auto"/>
        <w:left w:val="none" w:sz="0" w:space="0" w:color="auto"/>
        <w:bottom w:val="none" w:sz="0" w:space="0" w:color="auto"/>
        <w:right w:val="none" w:sz="0" w:space="0" w:color="auto"/>
      </w:divBdr>
    </w:div>
    <w:div w:id="378630693">
      <w:bodyDiv w:val="1"/>
      <w:marLeft w:val="0"/>
      <w:marRight w:val="0"/>
      <w:marTop w:val="0"/>
      <w:marBottom w:val="0"/>
      <w:divBdr>
        <w:top w:val="none" w:sz="0" w:space="0" w:color="auto"/>
        <w:left w:val="none" w:sz="0" w:space="0" w:color="auto"/>
        <w:bottom w:val="none" w:sz="0" w:space="0" w:color="auto"/>
        <w:right w:val="none" w:sz="0" w:space="0" w:color="auto"/>
      </w:divBdr>
    </w:div>
    <w:div w:id="378633420">
      <w:bodyDiv w:val="1"/>
      <w:marLeft w:val="0"/>
      <w:marRight w:val="0"/>
      <w:marTop w:val="0"/>
      <w:marBottom w:val="0"/>
      <w:divBdr>
        <w:top w:val="none" w:sz="0" w:space="0" w:color="auto"/>
        <w:left w:val="none" w:sz="0" w:space="0" w:color="auto"/>
        <w:bottom w:val="none" w:sz="0" w:space="0" w:color="auto"/>
        <w:right w:val="none" w:sz="0" w:space="0" w:color="auto"/>
      </w:divBdr>
    </w:div>
    <w:div w:id="378675209">
      <w:bodyDiv w:val="1"/>
      <w:marLeft w:val="0"/>
      <w:marRight w:val="0"/>
      <w:marTop w:val="0"/>
      <w:marBottom w:val="0"/>
      <w:divBdr>
        <w:top w:val="none" w:sz="0" w:space="0" w:color="auto"/>
        <w:left w:val="none" w:sz="0" w:space="0" w:color="auto"/>
        <w:bottom w:val="none" w:sz="0" w:space="0" w:color="auto"/>
        <w:right w:val="none" w:sz="0" w:space="0" w:color="auto"/>
      </w:divBdr>
    </w:div>
    <w:div w:id="378743001">
      <w:bodyDiv w:val="1"/>
      <w:marLeft w:val="0"/>
      <w:marRight w:val="0"/>
      <w:marTop w:val="0"/>
      <w:marBottom w:val="0"/>
      <w:divBdr>
        <w:top w:val="none" w:sz="0" w:space="0" w:color="auto"/>
        <w:left w:val="none" w:sz="0" w:space="0" w:color="auto"/>
        <w:bottom w:val="none" w:sz="0" w:space="0" w:color="auto"/>
        <w:right w:val="none" w:sz="0" w:space="0" w:color="auto"/>
      </w:divBdr>
    </w:div>
    <w:div w:id="378748285">
      <w:bodyDiv w:val="1"/>
      <w:marLeft w:val="0"/>
      <w:marRight w:val="0"/>
      <w:marTop w:val="0"/>
      <w:marBottom w:val="0"/>
      <w:divBdr>
        <w:top w:val="none" w:sz="0" w:space="0" w:color="auto"/>
        <w:left w:val="none" w:sz="0" w:space="0" w:color="auto"/>
        <w:bottom w:val="none" w:sz="0" w:space="0" w:color="auto"/>
        <w:right w:val="none" w:sz="0" w:space="0" w:color="auto"/>
      </w:divBdr>
    </w:div>
    <w:div w:id="378824002">
      <w:bodyDiv w:val="1"/>
      <w:marLeft w:val="0"/>
      <w:marRight w:val="0"/>
      <w:marTop w:val="0"/>
      <w:marBottom w:val="0"/>
      <w:divBdr>
        <w:top w:val="none" w:sz="0" w:space="0" w:color="auto"/>
        <w:left w:val="none" w:sz="0" w:space="0" w:color="auto"/>
        <w:bottom w:val="none" w:sz="0" w:space="0" w:color="auto"/>
        <w:right w:val="none" w:sz="0" w:space="0" w:color="auto"/>
      </w:divBdr>
    </w:div>
    <w:div w:id="378893400">
      <w:bodyDiv w:val="1"/>
      <w:marLeft w:val="0"/>
      <w:marRight w:val="0"/>
      <w:marTop w:val="0"/>
      <w:marBottom w:val="0"/>
      <w:divBdr>
        <w:top w:val="none" w:sz="0" w:space="0" w:color="auto"/>
        <w:left w:val="none" w:sz="0" w:space="0" w:color="auto"/>
        <w:bottom w:val="none" w:sz="0" w:space="0" w:color="auto"/>
        <w:right w:val="none" w:sz="0" w:space="0" w:color="auto"/>
      </w:divBdr>
    </w:div>
    <w:div w:id="378895651">
      <w:bodyDiv w:val="1"/>
      <w:marLeft w:val="0"/>
      <w:marRight w:val="0"/>
      <w:marTop w:val="0"/>
      <w:marBottom w:val="0"/>
      <w:divBdr>
        <w:top w:val="none" w:sz="0" w:space="0" w:color="auto"/>
        <w:left w:val="none" w:sz="0" w:space="0" w:color="auto"/>
        <w:bottom w:val="none" w:sz="0" w:space="0" w:color="auto"/>
        <w:right w:val="none" w:sz="0" w:space="0" w:color="auto"/>
      </w:divBdr>
    </w:div>
    <w:div w:id="378936587">
      <w:bodyDiv w:val="1"/>
      <w:marLeft w:val="0"/>
      <w:marRight w:val="0"/>
      <w:marTop w:val="0"/>
      <w:marBottom w:val="0"/>
      <w:divBdr>
        <w:top w:val="none" w:sz="0" w:space="0" w:color="auto"/>
        <w:left w:val="none" w:sz="0" w:space="0" w:color="auto"/>
        <w:bottom w:val="none" w:sz="0" w:space="0" w:color="auto"/>
        <w:right w:val="none" w:sz="0" w:space="0" w:color="auto"/>
      </w:divBdr>
    </w:div>
    <w:div w:id="379011762">
      <w:bodyDiv w:val="1"/>
      <w:marLeft w:val="0"/>
      <w:marRight w:val="0"/>
      <w:marTop w:val="0"/>
      <w:marBottom w:val="0"/>
      <w:divBdr>
        <w:top w:val="none" w:sz="0" w:space="0" w:color="auto"/>
        <w:left w:val="none" w:sz="0" w:space="0" w:color="auto"/>
        <w:bottom w:val="none" w:sz="0" w:space="0" w:color="auto"/>
        <w:right w:val="none" w:sz="0" w:space="0" w:color="auto"/>
      </w:divBdr>
    </w:div>
    <w:div w:id="379086840">
      <w:bodyDiv w:val="1"/>
      <w:marLeft w:val="0"/>
      <w:marRight w:val="0"/>
      <w:marTop w:val="0"/>
      <w:marBottom w:val="0"/>
      <w:divBdr>
        <w:top w:val="none" w:sz="0" w:space="0" w:color="auto"/>
        <w:left w:val="none" w:sz="0" w:space="0" w:color="auto"/>
        <w:bottom w:val="none" w:sz="0" w:space="0" w:color="auto"/>
        <w:right w:val="none" w:sz="0" w:space="0" w:color="auto"/>
      </w:divBdr>
    </w:div>
    <w:div w:id="379089946">
      <w:bodyDiv w:val="1"/>
      <w:marLeft w:val="0"/>
      <w:marRight w:val="0"/>
      <w:marTop w:val="0"/>
      <w:marBottom w:val="0"/>
      <w:divBdr>
        <w:top w:val="none" w:sz="0" w:space="0" w:color="auto"/>
        <w:left w:val="none" w:sz="0" w:space="0" w:color="auto"/>
        <w:bottom w:val="none" w:sz="0" w:space="0" w:color="auto"/>
        <w:right w:val="none" w:sz="0" w:space="0" w:color="auto"/>
      </w:divBdr>
    </w:div>
    <w:div w:id="379130216">
      <w:bodyDiv w:val="1"/>
      <w:marLeft w:val="0"/>
      <w:marRight w:val="0"/>
      <w:marTop w:val="0"/>
      <w:marBottom w:val="0"/>
      <w:divBdr>
        <w:top w:val="none" w:sz="0" w:space="0" w:color="auto"/>
        <w:left w:val="none" w:sz="0" w:space="0" w:color="auto"/>
        <w:bottom w:val="none" w:sz="0" w:space="0" w:color="auto"/>
        <w:right w:val="none" w:sz="0" w:space="0" w:color="auto"/>
      </w:divBdr>
    </w:div>
    <w:div w:id="379133049">
      <w:bodyDiv w:val="1"/>
      <w:marLeft w:val="0"/>
      <w:marRight w:val="0"/>
      <w:marTop w:val="0"/>
      <w:marBottom w:val="0"/>
      <w:divBdr>
        <w:top w:val="none" w:sz="0" w:space="0" w:color="auto"/>
        <w:left w:val="none" w:sz="0" w:space="0" w:color="auto"/>
        <w:bottom w:val="none" w:sz="0" w:space="0" w:color="auto"/>
        <w:right w:val="none" w:sz="0" w:space="0" w:color="auto"/>
      </w:divBdr>
    </w:div>
    <w:div w:id="379206670">
      <w:bodyDiv w:val="1"/>
      <w:marLeft w:val="0"/>
      <w:marRight w:val="0"/>
      <w:marTop w:val="0"/>
      <w:marBottom w:val="0"/>
      <w:divBdr>
        <w:top w:val="none" w:sz="0" w:space="0" w:color="auto"/>
        <w:left w:val="none" w:sz="0" w:space="0" w:color="auto"/>
        <w:bottom w:val="none" w:sz="0" w:space="0" w:color="auto"/>
        <w:right w:val="none" w:sz="0" w:space="0" w:color="auto"/>
      </w:divBdr>
    </w:div>
    <w:div w:id="379281262">
      <w:bodyDiv w:val="1"/>
      <w:marLeft w:val="0"/>
      <w:marRight w:val="0"/>
      <w:marTop w:val="0"/>
      <w:marBottom w:val="0"/>
      <w:divBdr>
        <w:top w:val="none" w:sz="0" w:space="0" w:color="auto"/>
        <w:left w:val="none" w:sz="0" w:space="0" w:color="auto"/>
        <w:bottom w:val="none" w:sz="0" w:space="0" w:color="auto"/>
        <w:right w:val="none" w:sz="0" w:space="0" w:color="auto"/>
      </w:divBdr>
    </w:div>
    <w:div w:id="379284835">
      <w:bodyDiv w:val="1"/>
      <w:marLeft w:val="0"/>
      <w:marRight w:val="0"/>
      <w:marTop w:val="0"/>
      <w:marBottom w:val="0"/>
      <w:divBdr>
        <w:top w:val="none" w:sz="0" w:space="0" w:color="auto"/>
        <w:left w:val="none" w:sz="0" w:space="0" w:color="auto"/>
        <w:bottom w:val="none" w:sz="0" w:space="0" w:color="auto"/>
        <w:right w:val="none" w:sz="0" w:space="0" w:color="auto"/>
      </w:divBdr>
    </w:div>
    <w:div w:id="379286387">
      <w:bodyDiv w:val="1"/>
      <w:marLeft w:val="0"/>
      <w:marRight w:val="0"/>
      <w:marTop w:val="0"/>
      <w:marBottom w:val="0"/>
      <w:divBdr>
        <w:top w:val="none" w:sz="0" w:space="0" w:color="auto"/>
        <w:left w:val="none" w:sz="0" w:space="0" w:color="auto"/>
        <w:bottom w:val="none" w:sz="0" w:space="0" w:color="auto"/>
        <w:right w:val="none" w:sz="0" w:space="0" w:color="auto"/>
      </w:divBdr>
    </w:div>
    <w:div w:id="379288493">
      <w:bodyDiv w:val="1"/>
      <w:marLeft w:val="0"/>
      <w:marRight w:val="0"/>
      <w:marTop w:val="0"/>
      <w:marBottom w:val="0"/>
      <w:divBdr>
        <w:top w:val="none" w:sz="0" w:space="0" w:color="auto"/>
        <w:left w:val="none" w:sz="0" w:space="0" w:color="auto"/>
        <w:bottom w:val="none" w:sz="0" w:space="0" w:color="auto"/>
        <w:right w:val="none" w:sz="0" w:space="0" w:color="auto"/>
      </w:divBdr>
    </w:div>
    <w:div w:id="379289449">
      <w:bodyDiv w:val="1"/>
      <w:marLeft w:val="0"/>
      <w:marRight w:val="0"/>
      <w:marTop w:val="0"/>
      <w:marBottom w:val="0"/>
      <w:divBdr>
        <w:top w:val="none" w:sz="0" w:space="0" w:color="auto"/>
        <w:left w:val="none" w:sz="0" w:space="0" w:color="auto"/>
        <w:bottom w:val="none" w:sz="0" w:space="0" w:color="auto"/>
        <w:right w:val="none" w:sz="0" w:space="0" w:color="auto"/>
      </w:divBdr>
    </w:div>
    <w:div w:id="379326922">
      <w:bodyDiv w:val="1"/>
      <w:marLeft w:val="0"/>
      <w:marRight w:val="0"/>
      <w:marTop w:val="0"/>
      <w:marBottom w:val="0"/>
      <w:divBdr>
        <w:top w:val="none" w:sz="0" w:space="0" w:color="auto"/>
        <w:left w:val="none" w:sz="0" w:space="0" w:color="auto"/>
        <w:bottom w:val="none" w:sz="0" w:space="0" w:color="auto"/>
        <w:right w:val="none" w:sz="0" w:space="0" w:color="auto"/>
      </w:divBdr>
    </w:div>
    <w:div w:id="379331218">
      <w:bodyDiv w:val="1"/>
      <w:marLeft w:val="0"/>
      <w:marRight w:val="0"/>
      <w:marTop w:val="0"/>
      <w:marBottom w:val="0"/>
      <w:divBdr>
        <w:top w:val="none" w:sz="0" w:space="0" w:color="auto"/>
        <w:left w:val="none" w:sz="0" w:space="0" w:color="auto"/>
        <w:bottom w:val="none" w:sz="0" w:space="0" w:color="auto"/>
        <w:right w:val="none" w:sz="0" w:space="0" w:color="auto"/>
      </w:divBdr>
    </w:div>
    <w:div w:id="379402306">
      <w:bodyDiv w:val="1"/>
      <w:marLeft w:val="0"/>
      <w:marRight w:val="0"/>
      <w:marTop w:val="0"/>
      <w:marBottom w:val="0"/>
      <w:divBdr>
        <w:top w:val="none" w:sz="0" w:space="0" w:color="auto"/>
        <w:left w:val="none" w:sz="0" w:space="0" w:color="auto"/>
        <w:bottom w:val="none" w:sz="0" w:space="0" w:color="auto"/>
        <w:right w:val="none" w:sz="0" w:space="0" w:color="auto"/>
      </w:divBdr>
    </w:div>
    <w:div w:id="379479253">
      <w:bodyDiv w:val="1"/>
      <w:marLeft w:val="0"/>
      <w:marRight w:val="0"/>
      <w:marTop w:val="0"/>
      <w:marBottom w:val="0"/>
      <w:divBdr>
        <w:top w:val="none" w:sz="0" w:space="0" w:color="auto"/>
        <w:left w:val="none" w:sz="0" w:space="0" w:color="auto"/>
        <w:bottom w:val="none" w:sz="0" w:space="0" w:color="auto"/>
        <w:right w:val="none" w:sz="0" w:space="0" w:color="auto"/>
      </w:divBdr>
    </w:div>
    <w:div w:id="379519117">
      <w:bodyDiv w:val="1"/>
      <w:marLeft w:val="0"/>
      <w:marRight w:val="0"/>
      <w:marTop w:val="0"/>
      <w:marBottom w:val="0"/>
      <w:divBdr>
        <w:top w:val="none" w:sz="0" w:space="0" w:color="auto"/>
        <w:left w:val="none" w:sz="0" w:space="0" w:color="auto"/>
        <w:bottom w:val="none" w:sz="0" w:space="0" w:color="auto"/>
        <w:right w:val="none" w:sz="0" w:space="0" w:color="auto"/>
      </w:divBdr>
    </w:div>
    <w:div w:id="379522008">
      <w:bodyDiv w:val="1"/>
      <w:marLeft w:val="0"/>
      <w:marRight w:val="0"/>
      <w:marTop w:val="0"/>
      <w:marBottom w:val="0"/>
      <w:divBdr>
        <w:top w:val="none" w:sz="0" w:space="0" w:color="auto"/>
        <w:left w:val="none" w:sz="0" w:space="0" w:color="auto"/>
        <w:bottom w:val="none" w:sz="0" w:space="0" w:color="auto"/>
        <w:right w:val="none" w:sz="0" w:space="0" w:color="auto"/>
      </w:divBdr>
    </w:div>
    <w:div w:id="379522722">
      <w:bodyDiv w:val="1"/>
      <w:marLeft w:val="0"/>
      <w:marRight w:val="0"/>
      <w:marTop w:val="0"/>
      <w:marBottom w:val="0"/>
      <w:divBdr>
        <w:top w:val="none" w:sz="0" w:space="0" w:color="auto"/>
        <w:left w:val="none" w:sz="0" w:space="0" w:color="auto"/>
        <w:bottom w:val="none" w:sz="0" w:space="0" w:color="auto"/>
        <w:right w:val="none" w:sz="0" w:space="0" w:color="auto"/>
      </w:divBdr>
    </w:div>
    <w:div w:id="379596902">
      <w:bodyDiv w:val="1"/>
      <w:marLeft w:val="0"/>
      <w:marRight w:val="0"/>
      <w:marTop w:val="0"/>
      <w:marBottom w:val="0"/>
      <w:divBdr>
        <w:top w:val="none" w:sz="0" w:space="0" w:color="auto"/>
        <w:left w:val="none" w:sz="0" w:space="0" w:color="auto"/>
        <w:bottom w:val="none" w:sz="0" w:space="0" w:color="auto"/>
        <w:right w:val="none" w:sz="0" w:space="0" w:color="auto"/>
      </w:divBdr>
    </w:div>
    <w:div w:id="379599859">
      <w:bodyDiv w:val="1"/>
      <w:marLeft w:val="0"/>
      <w:marRight w:val="0"/>
      <w:marTop w:val="0"/>
      <w:marBottom w:val="0"/>
      <w:divBdr>
        <w:top w:val="none" w:sz="0" w:space="0" w:color="auto"/>
        <w:left w:val="none" w:sz="0" w:space="0" w:color="auto"/>
        <w:bottom w:val="none" w:sz="0" w:space="0" w:color="auto"/>
        <w:right w:val="none" w:sz="0" w:space="0" w:color="auto"/>
      </w:divBdr>
    </w:div>
    <w:div w:id="379669162">
      <w:bodyDiv w:val="1"/>
      <w:marLeft w:val="0"/>
      <w:marRight w:val="0"/>
      <w:marTop w:val="0"/>
      <w:marBottom w:val="0"/>
      <w:divBdr>
        <w:top w:val="none" w:sz="0" w:space="0" w:color="auto"/>
        <w:left w:val="none" w:sz="0" w:space="0" w:color="auto"/>
        <w:bottom w:val="none" w:sz="0" w:space="0" w:color="auto"/>
        <w:right w:val="none" w:sz="0" w:space="0" w:color="auto"/>
      </w:divBdr>
    </w:div>
    <w:div w:id="379674331">
      <w:bodyDiv w:val="1"/>
      <w:marLeft w:val="0"/>
      <w:marRight w:val="0"/>
      <w:marTop w:val="0"/>
      <w:marBottom w:val="0"/>
      <w:divBdr>
        <w:top w:val="none" w:sz="0" w:space="0" w:color="auto"/>
        <w:left w:val="none" w:sz="0" w:space="0" w:color="auto"/>
        <w:bottom w:val="none" w:sz="0" w:space="0" w:color="auto"/>
        <w:right w:val="none" w:sz="0" w:space="0" w:color="auto"/>
      </w:divBdr>
    </w:div>
    <w:div w:id="379675708">
      <w:bodyDiv w:val="1"/>
      <w:marLeft w:val="0"/>
      <w:marRight w:val="0"/>
      <w:marTop w:val="0"/>
      <w:marBottom w:val="0"/>
      <w:divBdr>
        <w:top w:val="none" w:sz="0" w:space="0" w:color="auto"/>
        <w:left w:val="none" w:sz="0" w:space="0" w:color="auto"/>
        <w:bottom w:val="none" w:sz="0" w:space="0" w:color="auto"/>
        <w:right w:val="none" w:sz="0" w:space="0" w:color="auto"/>
      </w:divBdr>
    </w:div>
    <w:div w:id="379742960">
      <w:bodyDiv w:val="1"/>
      <w:marLeft w:val="0"/>
      <w:marRight w:val="0"/>
      <w:marTop w:val="0"/>
      <w:marBottom w:val="0"/>
      <w:divBdr>
        <w:top w:val="none" w:sz="0" w:space="0" w:color="auto"/>
        <w:left w:val="none" w:sz="0" w:space="0" w:color="auto"/>
        <w:bottom w:val="none" w:sz="0" w:space="0" w:color="auto"/>
        <w:right w:val="none" w:sz="0" w:space="0" w:color="auto"/>
      </w:divBdr>
    </w:div>
    <w:div w:id="379791190">
      <w:bodyDiv w:val="1"/>
      <w:marLeft w:val="0"/>
      <w:marRight w:val="0"/>
      <w:marTop w:val="0"/>
      <w:marBottom w:val="0"/>
      <w:divBdr>
        <w:top w:val="none" w:sz="0" w:space="0" w:color="auto"/>
        <w:left w:val="none" w:sz="0" w:space="0" w:color="auto"/>
        <w:bottom w:val="none" w:sz="0" w:space="0" w:color="auto"/>
        <w:right w:val="none" w:sz="0" w:space="0" w:color="auto"/>
      </w:divBdr>
    </w:div>
    <w:div w:id="379860513">
      <w:bodyDiv w:val="1"/>
      <w:marLeft w:val="0"/>
      <w:marRight w:val="0"/>
      <w:marTop w:val="0"/>
      <w:marBottom w:val="0"/>
      <w:divBdr>
        <w:top w:val="none" w:sz="0" w:space="0" w:color="auto"/>
        <w:left w:val="none" w:sz="0" w:space="0" w:color="auto"/>
        <w:bottom w:val="none" w:sz="0" w:space="0" w:color="auto"/>
        <w:right w:val="none" w:sz="0" w:space="0" w:color="auto"/>
      </w:divBdr>
    </w:div>
    <w:div w:id="379936059">
      <w:bodyDiv w:val="1"/>
      <w:marLeft w:val="0"/>
      <w:marRight w:val="0"/>
      <w:marTop w:val="0"/>
      <w:marBottom w:val="0"/>
      <w:divBdr>
        <w:top w:val="none" w:sz="0" w:space="0" w:color="auto"/>
        <w:left w:val="none" w:sz="0" w:space="0" w:color="auto"/>
        <w:bottom w:val="none" w:sz="0" w:space="0" w:color="auto"/>
        <w:right w:val="none" w:sz="0" w:space="0" w:color="auto"/>
      </w:divBdr>
    </w:div>
    <w:div w:id="379980866">
      <w:bodyDiv w:val="1"/>
      <w:marLeft w:val="0"/>
      <w:marRight w:val="0"/>
      <w:marTop w:val="0"/>
      <w:marBottom w:val="0"/>
      <w:divBdr>
        <w:top w:val="none" w:sz="0" w:space="0" w:color="auto"/>
        <w:left w:val="none" w:sz="0" w:space="0" w:color="auto"/>
        <w:bottom w:val="none" w:sz="0" w:space="0" w:color="auto"/>
        <w:right w:val="none" w:sz="0" w:space="0" w:color="auto"/>
      </w:divBdr>
    </w:div>
    <w:div w:id="379984140">
      <w:bodyDiv w:val="1"/>
      <w:marLeft w:val="0"/>
      <w:marRight w:val="0"/>
      <w:marTop w:val="0"/>
      <w:marBottom w:val="0"/>
      <w:divBdr>
        <w:top w:val="none" w:sz="0" w:space="0" w:color="auto"/>
        <w:left w:val="none" w:sz="0" w:space="0" w:color="auto"/>
        <w:bottom w:val="none" w:sz="0" w:space="0" w:color="auto"/>
        <w:right w:val="none" w:sz="0" w:space="0" w:color="auto"/>
      </w:divBdr>
    </w:div>
    <w:div w:id="379984951">
      <w:bodyDiv w:val="1"/>
      <w:marLeft w:val="0"/>
      <w:marRight w:val="0"/>
      <w:marTop w:val="0"/>
      <w:marBottom w:val="0"/>
      <w:divBdr>
        <w:top w:val="none" w:sz="0" w:space="0" w:color="auto"/>
        <w:left w:val="none" w:sz="0" w:space="0" w:color="auto"/>
        <w:bottom w:val="none" w:sz="0" w:space="0" w:color="auto"/>
        <w:right w:val="none" w:sz="0" w:space="0" w:color="auto"/>
      </w:divBdr>
    </w:div>
    <w:div w:id="380130679">
      <w:bodyDiv w:val="1"/>
      <w:marLeft w:val="0"/>
      <w:marRight w:val="0"/>
      <w:marTop w:val="0"/>
      <w:marBottom w:val="0"/>
      <w:divBdr>
        <w:top w:val="none" w:sz="0" w:space="0" w:color="auto"/>
        <w:left w:val="none" w:sz="0" w:space="0" w:color="auto"/>
        <w:bottom w:val="none" w:sz="0" w:space="0" w:color="auto"/>
        <w:right w:val="none" w:sz="0" w:space="0" w:color="auto"/>
      </w:divBdr>
    </w:div>
    <w:div w:id="380132668">
      <w:bodyDiv w:val="1"/>
      <w:marLeft w:val="0"/>
      <w:marRight w:val="0"/>
      <w:marTop w:val="0"/>
      <w:marBottom w:val="0"/>
      <w:divBdr>
        <w:top w:val="none" w:sz="0" w:space="0" w:color="auto"/>
        <w:left w:val="none" w:sz="0" w:space="0" w:color="auto"/>
        <w:bottom w:val="none" w:sz="0" w:space="0" w:color="auto"/>
        <w:right w:val="none" w:sz="0" w:space="0" w:color="auto"/>
      </w:divBdr>
    </w:div>
    <w:div w:id="380137524">
      <w:bodyDiv w:val="1"/>
      <w:marLeft w:val="0"/>
      <w:marRight w:val="0"/>
      <w:marTop w:val="0"/>
      <w:marBottom w:val="0"/>
      <w:divBdr>
        <w:top w:val="none" w:sz="0" w:space="0" w:color="auto"/>
        <w:left w:val="none" w:sz="0" w:space="0" w:color="auto"/>
        <w:bottom w:val="none" w:sz="0" w:space="0" w:color="auto"/>
        <w:right w:val="none" w:sz="0" w:space="0" w:color="auto"/>
      </w:divBdr>
    </w:div>
    <w:div w:id="380204354">
      <w:bodyDiv w:val="1"/>
      <w:marLeft w:val="0"/>
      <w:marRight w:val="0"/>
      <w:marTop w:val="0"/>
      <w:marBottom w:val="0"/>
      <w:divBdr>
        <w:top w:val="none" w:sz="0" w:space="0" w:color="auto"/>
        <w:left w:val="none" w:sz="0" w:space="0" w:color="auto"/>
        <w:bottom w:val="none" w:sz="0" w:space="0" w:color="auto"/>
        <w:right w:val="none" w:sz="0" w:space="0" w:color="auto"/>
      </w:divBdr>
    </w:div>
    <w:div w:id="380205723">
      <w:bodyDiv w:val="1"/>
      <w:marLeft w:val="0"/>
      <w:marRight w:val="0"/>
      <w:marTop w:val="0"/>
      <w:marBottom w:val="0"/>
      <w:divBdr>
        <w:top w:val="none" w:sz="0" w:space="0" w:color="auto"/>
        <w:left w:val="none" w:sz="0" w:space="0" w:color="auto"/>
        <w:bottom w:val="none" w:sz="0" w:space="0" w:color="auto"/>
        <w:right w:val="none" w:sz="0" w:space="0" w:color="auto"/>
      </w:divBdr>
    </w:div>
    <w:div w:id="380252163">
      <w:bodyDiv w:val="1"/>
      <w:marLeft w:val="0"/>
      <w:marRight w:val="0"/>
      <w:marTop w:val="0"/>
      <w:marBottom w:val="0"/>
      <w:divBdr>
        <w:top w:val="none" w:sz="0" w:space="0" w:color="auto"/>
        <w:left w:val="none" w:sz="0" w:space="0" w:color="auto"/>
        <w:bottom w:val="none" w:sz="0" w:space="0" w:color="auto"/>
        <w:right w:val="none" w:sz="0" w:space="0" w:color="auto"/>
      </w:divBdr>
    </w:div>
    <w:div w:id="380327305">
      <w:bodyDiv w:val="1"/>
      <w:marLeft w:val="0"/>
      <w:marRight w:val="0"/>
      <w:marTop w:val="0"/>
      <w:marBottom w:val="0"/>
      <w:divBdr>
        <w:top w:val="none" w:sz="0" w:space="0" w:color="auto"/>
        <w:left w:val="none" w:sz="0" w:space="0" w:color="auto"/>
        <w:bottom w:val="none" w:sz="0" w:space="0" w:color="auto"/>
        <w:right w:val="none" w:sz="0" w:space="0" w:color="auto"/>
      </w:divBdr>
    </w:div>
    <w:div w:id="380329374">
      <w:bodyDiv w:val="1"/>
      <w:marLeft w:val="0"/>
      <w:marRight w:val="0"/>
      <w:marTop w:val="0"/>
      <w:marBottom w:val="0"/>
      <w:divBdr>
        <w:top w:val="none" w:sz="0" w:space="0" w:color="auto"/>
        <w:left w:val="none" w:sz="0" w:space="0" w:color="auto"/>
        <w:bottom w:val="none" w:sz="0" w:space="0" w:color="auto"/>
        <w:right w:val="none" w:sz="0" w:space="0" w:color="auto"/>
      </w:divBdr>
    </w:div>
    <w:div w:id="380447312">
      <w:bodyDiv w:val="1"/>
      <w:marLeft w:val="0"/>
      <w:marRight w:val="0"/>
      <w:marTop w:val="0"/>
      <w:marBottom w:val="0"/>
      <w:divBdr>
        <w:top w:val="none" w:sz="0" w:space="0" w:color="auto"/>
        <w:left w:val="none" w:sz="0" w:space="0" w:color="auto"/>
        <w:bottom w:val="none" w:sz="0" w:space="0" w:color="auto"/>
        <w:right w:val="none" w:sz="0" w:space="0" w:color="auto"/>
      </w:divBdr>
    </w:div>
    <w:div w:id="380516809">
      <w:bodyDiv w:val="1"/>
      <w:marLeft w:val="0"/>
      <w:marRight w:val="0"/>
      <w:marTop w:val="0"/>
      <w:marBottom w:val="0"/>
      <w:divBdr>
        <w:top w:val="none" w:sz="0" w:space="0" w:color="auto"/>
        <w:left w:val="none" w:sz="0" w:space="0" w:color="auto"/>
        <w:bottom w:val="none" w:sz="0" w:space="0" w:color="auto"/>
        <w:right w:val="none" w:sz="0" w:space="0" w:color="auto"/>
      </w:divBdr>
    </w:div>
    <w:div w:id="380519648">
      <w:bodyDiv w:val="1"/>
      <w:marLeft w:val="0"/>
      <w:marRight w:val="0"/>
      <w:marTop w:val="0"/>
      <w:marBottom w:val="0"/>
      <w:divBdr>
        <w:top w:val="none" w:sz="0" w:space="0" w:color="auto"/>
        <w:left w:val="none" w:sz="0" w:space="0" w:color="auto"/>
        <w:bottom w:val="none" w:sz="0" w:space="0" w:color="auto"/>
        <w:right w:val="none" w:sz="0" w:space="0" w:color="auto"/>
      </w:divBdr>
    </w:div>
    <w:div w:id="380521291">
      <w:bodyDiv w:val="1"/>
      <w:marLeft w:val="0"/>
      <w:marRight w:val="0"/>
      <w:marTop w:val="0"/>
      <w:marBottom w:val="0"/>
      <w:divBdr>
        <w:top w:val="none" w:sz="0" w:space="0" w:color="auto"/>
        <w:left w:val="none" w:sz="0" w:space="0" w:color="auto"/>
        <w:bottom w:val="none" w:sz="0" w:space="0" w:color="auto"/>
        <w:right w:val="none" w:sz="0" w:space="0" w:color="auto"/>
      </w:divBdr>
    </w:div>
    <w:div w:id="380593779">
      <w:bodyDiv w:val="1"/>
      <w:marLeft w:val="0"/>
      <w:marRight w:val="0"/>
      <w:marTop w:val="0"/>
      <w:marBottom w:val="0"/>
      <w:divBdr>
        <w:top w:val="none" w:sz="0" w:space="0" w:color="auto"/>
        <w:left w:val="none" w:sz="0" w:space="0" w:color="auto"/>
        <w:bottom w:val="none" w:sz="0" w:space="0" w:color="auto"/>
        <w:right w:val="none" w:sz="0" w:space="0" w:color="auto"/>
      </w:divBdr>
    </w:div>
    <w:div w:id="380596282">
      <w:bodyDiv w:val="1"/>
      <w:marLeft w:val="0"/>
      <w:marRight w:val="0"/>
      <w:marTop w:val="0"/>
      <w:marBottom w:val="0"/>
      <w:divBdr>
        <w:top w:val="none" w:sz="0" w:space="0" w:color="auto"/>
        <w:left w:val="none" w:sz="0" w:space="0" w:color="auto"/>
        <w:bottom w:val="none" w:sz="0" w:space="0" w:color="auto"/>
        <w:right w:val="none" w:sz="0" w:space="0" w:color="auto"/>
      </w:divBdr>
    </w:div>
    <w:div w:id="380635187">
      <w:bodyDiv w:val="1"/>
      <w:marLeft w:val="0"/>
      <w:marRight w:val="0"/>
      <w:marTop w:val="0"/>
      <w:marBottom w:val="0"/>
      <w:divBdr>
        <w:top w:val="none" w:sz="0" w:space="0" w:color="auto"/>
        <w:left w:val="none" w:sz="0" w:space="0" w:color="auto"/>
        <w:bottom w:val="none" w:sz="0" w:space="0" w:color="auto"/>
        <w:right w:val="none" w:sz="0" w:space="0" w:color="auto"/>
      </w:divBdr>
    </w:div>
    <w:div w:id="380638359">
      <w:bodyDiv w:val="1"/>
      <w:marLeft w:val="0"/>
      <w:marRight w:val="0"/>
      <w:marTop w:val="0"/>
      <w:marBottom w:val="0"/>
      <w:divBdr>
        <w:top w:val="none" w:sz="0" w:space="0" w:color="auto"/>
        <w:left w:val="none" w:sz="0" w:space="0" w:color="auto"/>
        <w:bottom w:val="none" w:sz="0" w:space="0" w:color="auto"/>
        <w:right w:val="none" w:sz="0" w:space="0" w:color="auto"/>
      </w:divBdr>
    </w:div>
    <w:div w:id="380859689">
      <w:bodyDiv w:val="1"/>
      <w:marLeft w:val="0"/>
      <w:marRight w:val="0"/>
      <w:marTop w:val="0"/>
      <w:marBottom w:val="0"/>
      <w:divBdr>
        <w:top w:val="none" w:sz="0" w:space="0" w:color="auto"/>
        <w:left w:val="none" w:sz="0" w:space="0" w:color="auto"/>
        <w:bottom w:val="none" w:sz="0" w:space="0" w:color="auto"/>
        <w:right w:val="none" w:sz="0" w:space="0" w:color="auto"/>
      </w:divBdr>
    </w:div>
    <w:div w:id="380859696">
      <w:bodyDiv w:val="1"/>
      <w:marLeft w:val="0"/>
      <w:marRight w:val="0"/>
      <w:marTop w:val="0"/>
      <w:marBottom w:val="0"/>
      <w:divBdr>
        <w:top w:val="none" w:sz="0" w:space="0" w:color="auto"/>
        <w:left w:val="none" w:sz="0" w:space="0" w:color="auto"/>
        <w:bottom w:val="none" w:sz="0" w:space="0" w:color="auto"/>
        <w:right w:val="none" w:sz="0" w:space="0" w:color="auto"/>
      </w:divBdr>
    </w:div>
    <w:div w:id="380903656">
      <w:bodyDiv w:val="1"/>
      <w:marLeft w:val="0"/>
      <w:marRight w:val="0"/>
      <w:marTop w:val="0"/>
      <w:marBottom w:val="0"/>
      <w:divBdr>
        <w:top w:val="none" w:sz="0" w:space="0" w:color="auto"/>
        <w:left w:val="none" w:sz="0" w:space="0" w:color="auto"/>
        <w:bottom w:val="none" w:sz="0" w:space="0" w:color="auto"/>
        <w:right w:val="none" w:sz="0" w:space="0" w:color="auto"/>
      </w:divBdr>
    </w:div>
    <w:div w:id="380981353">
      <w:bodyDiv w:val="1"/>
      <w:marLeft w:val="0"/>
      <w:marRight w:val="0"/>
      <w:marTop w:val="0"/>
      <w:marBottom w:val="0"/>
      <w:divBdr>
        <w:top w:val="none" w:sz="0" w:space="0" w:color="auto"/>
        <w:left w:val="none" w:sz="0" w:space="0" w:color="auto"/>
        <w:bottom w:val="none" w:sz="0" w:space="0" w:color="auto"/>
        <w:right w:val="none" w:sz="0" w:space="0" w:color="auto"/>
      </w:divBdr>
    </w:div>
    <w:div w:id="380982890">
      <w:bodyDiv w:val="1"/>
      <w:marLeft w:val="0"/>
      <w:marRight w:val="0"/>
      <w:marTop w:val="0"/>
      <w:marBottom w:val="0"/>
      <w:divBdr>
        <w:top w:val="none" w:sz="0" w:space="0" w:color="auto"/>
        <w:left w:val="none" w:sz="0" w:space="0" w:color="auto"/>
        <w:bottom w:val="none" w:sz="0" w:space="0" w:color="auto"/>
        <w:right w:val="none" w:sz="0" w:space="0" w:color="auto"/>
      </w:divBdr>
    </w:div>
    <w:div w:id="380983104">
      <w:bodyDiv w:val="1"/>
      <w:marLeft w:val="0"/>
      <w:marRight w:val="0"/>
      <w:marTop w:val="0"/>
      <w:marBottom w:val="0"/>
      <w:divBdr>
        <w:top w:val="none" w:sz="0" w:space="0" w:color="auto"/>
        <w:left w:val="none" w:sz="0" w:space="0" w:color="auto"/>
        <w:bottom w:val="none" w:sz="0" w:space="0" w:color="auto"/>
        <w:right w:val="none" w:sz="0" w:space="0" w:color="auto"/>
      </w:divBdr>
    </w:div>
    <w:div w:id="381026402">
      <w:bodyDiv w:val="1"/>
      <w:marLeft w:val="0"/>
      <w:marRight w:val="0"/>
      <w:marTop w:val="0"/>
      <w:marBottom w:val="0"/>
      <w:divBdr>
        <w:top w:val="none" w:sz="0" w:space="0" w:color="auto"/>
        <w:left w:val="none" w:sz="0" w:space="0" w:color="auto"/>
        <w:bottom w:val="none" w:sz="0" w:space="0" w:color="auto"/>
        <w:right w:val="none" w:sz="0" w:space="0" w:color="auto"/>
      </w:divBdr>
    </w:div>
    <w:div w:id="381055687">
      <w:bodyDiv w:val="1"/>
      <w:marLeft w:val="0"/>
      <w:marRight w:val="0"/>
      <w:marTop w:val="0"/>
      <w:marBottom w:val="0"/>
      <w:divBdr>
        <w:top w:val="none" w:sz="0" w:space="0" w:color="auto"/>
        <w:left w:val="none" w:sz="0" w:space="0" w:color="auto"/>
        <w:bottom w:val="none" w:sz="0" w:space="0" w:color="auto"/>
        <w:right w:val="none" w:sz="0" w:space="0" w:color="auto"/>
      </w:divBdr>
    </w:div>
    <w:div w:id="381099590">
      <w:bodyDiv w:val="1"/>
      <w:marLeft w:val="0"/>
      <w:marRight w:val="0"/>
      <w:marTop w:val="0"/>
      <w:marBottom w:val="0"/>
      <w:divBdr>
        <w:top w:val="none" w:sz="0" w:space="0" w:color="auto"/>
        <w:left w:val="none" w:sz="0" w:space="0" w:color="auto"/>
        <w:bottom w:val="none" w:sz="0" w:space="0" w:color="auto"/>
        <w:right w:val="none" w:sz="0" w:space="0" w:color="auto"/>
      </w:divBdr>
    </w:div>
    <w:div w:id="381178839">
      <w:bodyDiv w:val="1"/>
      <w:marLeft w:val="0"/>
      <w:marRight w:val="0"/>
      <w:marTop w:val="0"/>
      <w:marBottom w:val="0"/>
      <w:divBdr>
        <w:top w:val="none" w:sz="0" w:space="0" w:color="auto"/>
        <w:left w:val="none" w:sz="0" w:space="0" w:color="auto"/>
        <w:bottom w:val="none" w:sz="0" w:space="0" w:color="auto"/>
        <w:right w:val="none" w:sz="0" w:space="0" w:color="auto"/>
      </w:divBdr>
    </w:div>
    <w:div w:id="381251926">
      <w:bodyDiv w:val="1"/>
      <w:marLeft w:val="0"/>
      <w:marRight w:val="0"/>
      <w:marTop w:val="0"/>
      <w:marBottom w:val="0"/>
      <w:divBdr>
        <w:top w:val="none" w:sz="0" w:space="0" w:color="auto"/>
        <w:left w:val="none" w:sz="0" w:space="0" w:color="auto"/>
        <w:bottom w:val="none" w:sz="0" w:space="0" w:color="auto"/>
        <w:right w:val="none" w:sz="0" w:space="0" w:color="auto"/>
      </w:divBdr>
    </w:div>
    <w:div w:id="381294291">
      <w:bodyDiv w:val="1"/>
      <w:marLeft w:val="0"/>
      <w:marRight w:val="0"/>
      <w:marTop w:val="0"/>
      <w:marBottom w:val="0"/>
      <w:divBdr>
        <w:top w:val="none" w:sz="0" w:space="0" w:color="auto"/>
        <w:left w:val="none" w:sz="0" w:space="0" w:color="auto"/>
        <w:bottom w:val="none" w:sz="0" w:space="0" w:color="auto"/>
        <w:right w:val="none" w:sz="0" w:space="0" w:color="auto"/>
      </w:divBdr>
    </w:div>
    <w:div w:id="381365196">
      <w:bodyDiv w:val="1"/>
      <w:marLeft w:val="0"/>
      <w:marRight w:val="0"/>
      <w:marTop w:val="0"/>
      <w:marBottom w:val="0"/>
      <w:divBdr>
        <w:top w:val="none" w:sz="0" w:space="0" w:color="auto"/>
        <w:left w:val="none" w:sz="0" w:space="0" w:color="auto"/>
        <w:bottom w:val="none" w:sz="0" w:space="0" w:color="auto"/>
        <w:right w:val="none" w:sz="0" w:space="0" w:color="auto"/>
      </w:divBdr>
    </w:div>
    <w:div w:id="381366882">
      <w:bodyDiv w:val="1"/>
      <w:marLeft w:val="0"/>
      <w:marRight w:val="0"/>
      <w:marTop w:val="0"/>
      <w:marBottom w:val="0"/>
      <w:divBdr>
        <w:top w:val="none" w:sz="0" w:space="0" w:color="auto"/>
        <w:left w:val="none" w:sz="0" w:space="0" w:color="auto"/>
        <w:bottom w:val="none" w:sz="0" w:space="0" w:color="auto"/>
        <w:right w:val="none" w:sz="0" w:space="0" w:color="auto"/>
      </w:divBdr>
    </w:div>
    <w:div w:id="381372297">
      <w:bodyDiv w:val="1"/>
      <w:marLeft w:val="0"/>
      <w:marRight w:val="0"/>
      <w:marTop w:val="0"/>
      <w:marBottom w:val="0"/>
      <w:divBdr>
        <w:top w:val="none" w:sz="0" w:space="0" w:color="auto"/>
        <w:left w:val="none" w:sz="0" w:space="0" w:color="auto"/>
        <w:bottom w:val="none" w:sz="0" w:space="0" w:color="auto"/>
        <w:right w:val="none" w:sz="0" w:space="0" w:color="auto"/>
      </w:divBdr>
    </w:div>
    <w:div w:id="381446533">
      <w:bodyDiv w:val="1"/>
      <w:marLeft w:val="0"/>
      <w:marRight w:val="0"/>
      <w:marTop w:val="0"/>
      <w:marBottom w:val="0"/>
      <w:divBdr>
        <w:top w:val="none" w:sz="0" w:space="0" w:color="auto"/>
        <w:left w:val="none" w:sz="0" w:space="0" w:color="auto"/>
        <w:bottom w:val="none" w:sz="0" w:space="0" w:color="auto"/>
        <w:right w:val="none" w:sz="0" w:space="0" w:color="auto"/>
      </w:divBdr>
    </w:div>
    <w:div w:id="381488924">
      <w:bodyDiv w:val="1"/>
      <w:marLeft w:val="0"/>
      <w:marRight w:val="0"/>
      <w:marTop w:val="0"/>
      <w:marBottom w:val="0"/>
      <w:divBdr>
        <w:top w:val="none" w:sz="0" w:space="0" w:color="auto"/>
        <w:left w:val="none" w:sz="0" w:space="0" w:color="auto"/>
        <w:bottom w:val="none" w:sz="0" w:space="0" w:color="auto"/>
        <w:right w:val="none" w:sz="0" w:space="0" w:color="auto"/>
      </w:divBdr>
    </w:div>
    <w:div w:id="381490017">
      <w:bodyDiv w:val="1"/>
      <w:marLeft w:val="0"/>
      <w:marRight w:val="0"/>
      <w:marTop w:val="0"/>
      <w:marBottom w:val="0"/>
      <w:divBdr>
        <w:top w:val="none" w:sz="0" w:space="0" w:color="auto"/>
        <w:left w:val="none" w:sz="0" w:space="0" w:color="auto"/>
        <w:bottom w:val="none" w:sz="0" w:space="0" w:color="auto"/>
        <w:right w:val="none" w:sz="0" w:space="0" w:color="auto"/>
      </w:divBdr>
    </w:div>
    <w:div w:id="381490340">
      <w:bodyDiv w:val="1"/>
      <w:marLeft w:val="0"/>
      <w:marRight w:val="0"/>
      <w:marTop w:val="0"/>
      <w:marBottom w:val="0"/>
      <w:divBdr>
        <w:top w:val="none" w:sz="0" w:space="0" w:color="auto"/>
        <w:left w:val="none" w:sz="0" w:space="0" w:color="auto"/>
        <w:bottom w:val="none" w:sz="0" w:space="0" w:color="auto"/>
        <w:right w:val="none" w:sz="0" w:space="0" w:color="auto"/>
      </w:divBdr>
    </w:div>
    <w:div w:id="381561541">
      <w:bodyDiv w:val="1"/>
      <w:marLeft w:val="0"/>
      <w:marRight w:val="0"/>
      <w:marTop w:val="0"/>
      <w:marBottom w:val="0"/>
      <w:divBdr>
        <w:top w:val="none" w:sz="0" w:space="0" w:color="auto"/>
        <w:left w:val="none" w:sz="0" w:space="0" w:color="auto"/>
        <w:bottom w:val="none" w:sz="0" w:space="0" w:color="auto"/>
        <w:right w:val="none" w:sz="0" w:space="0" w:color="auto"/>
      </w:divBdr>
    </w:div>
    <w:div w:id="381562034">
      <w:bodyDiv w:val="1"/>
      <w:marLeft w:val="0"/>
      <w:marRight w:val="0"/>
      <w:marTop w:val="0"/>
      <w:marBottom w:val="0"/>
      <w:divBdr>
        <w:top w:val="none" w:sz="0" w:space="0" w:color="auto"/>
        <w:left w:val="none" w:sz="0" w:space="0" w:color="auto"/>
        <w:bottom w:val="none" w:sz="0" w:space="0" w:color="auto"/>
        <w:right w:val="none" w:sz="0" w:space="0" w:color="auto"/>
      </w:divBdr>
    </w:div>
    <w:div w:id="381563608">
      <w:bodyDiv w:val="1"/>
      <w:marLeft w:val="0"/>
      <w:marRight w:val="0"/>
      <w:marTop w:val="0"/>
      <w:marBottom w:val="0"/>
      <w:divBdr>
        <w:top w:val="none" w:sz="0" w:space="0" w:color="auto"/>
        <w:left w:val="none" w:sz="0" w:space="0" w:color="auto"/>
        <w:bottom w:val="none" w:sz="0" w:space="0" w:color="auto"/>
        <w:right w:val="none" w:sz="0" w:space="0" w:color="auto"/>
      </w:divBdr>
    </w:div>
    <w:div w:id="381634556">
      <w:bodyDiv w:val="1"/>
      <w:marLeft w:val="0"/>
      <w:marRight w:val="0"/>
      <w:marTop w:val="0"/>
      <w:marBottom w:val="0"/>
      <w:divBdr>
        <w:top w:val="none" w:sz="0" w:space="0" w:color="auto"/>
        <w:left w:val="none" w:sz="0" w:space="0" w:color="auto"/>
        <w:bottom w:val="none" w:sz="0" w:space="0" w:color="auto"/>
        <w:right w:val="none" w:sz="0" w:space="0" w:color="auto"/>
      </w:divBdr>
    </w:div>
    <w:div w:id="381758257">
      <w:bodyDiv w:val="1"/>
      <w:marLeft w:val="0"/>
      <w:marRight w:val="0"/>
      <w:marTop w:val="0"/>
      <w:marBottom w:val="0"/>
      <w:divBdr>
        <w:top w:val="none" w:sz="0" w:space="0" w:color="auto"/>
        <w:left w:val="none" w:sz="0" w:space="0" w:color="auto"/>
        <w:bottom w:val="none" w:sz="0" w:space="0" w:color="auto"/>
        <w:right w:val="none" w:sz="0" w:space="0" w:color="auto"/>
      </w:divBdr>
    </w:div>
    <w:div w:id="381759461">
      <w:bodyDiv w:val="1"/>
      <w:marLeft w:val="0"/>
      <w:marRight w:val="0"/>
      <w:marTop w:val="0"/>
      <w:marBottom w:val="0"/>
      <w:divBdr>
        <w:top w:val="none" w:sz="0" w:space="0" w:color="auto"/>
        <w:left w:val="none" w:sz="0" w:space="0" w:color="auto"/>
        <w:bottom w:val="none" w:sz="0" w:space="0" w:color="auto"/>
        <w:right w:val="none" w:sz="0" w:space="0" w:color="auto"/>
      </w:divBdr>
    </w:div>
    <w:div w:id="381831842">
      <w:bodyDiv w:val="1"/>
      <w:marLeft w:val="0"/>
      <w:marRight w:val="0"/>
      <w:marTop w:val="0"/>
      <w:marBottom w:val="0"/>
      <w:divBdr>
        <w:top w:val="none" w:sz="0" w:space="0" w:color="auto"/>
        <w:left w:val="none" w:sz="0" w:space="0" w:color="auto"/>
        <w:bottom w:val="none" w:sz="0" w:space="0" w:color="auto"/>
        <w:right w:val="none" w:sz="0" w:space="0" w:color="auto"/>
      </w:divBdr>
    </w:div>
    <w:div w:id="381833095">
      <w:bodyDiv w:val="1"/>
      <w:marLeft w:val="0"/>
      <w:marRight w:val="0"/>
      <w:marTop w:val="0"/>
      <w:marBottom w:val="0"/>
      <w:divBdr>
        <w:top w:val="none" w:sz="0" w:space="0" w:color="auto"/>
        <w:left w:val="none" w:sz="0" w:space="0" w:color="auto"/>
        <w:bottom w:val="none" w:sz="0" w:space="0" w:color="auto"/>
        <w:right w:val="none" w:sz="0" w:space="0" w:color="auto"/>
      </w:divBdr>
    </w:div>
    <w:div w:id="381835194">
      <w:bodyDiv w:val="1"/>
      <w:marLeft w:val="0"/>
      <w:marRight w:val="0"/>
      <w:marTop w:val="0"/>
      <w:marBottom w:val="0"/>
      <w:divBdr>
        <w:top w:val="none" w:sz="0" w:space="0" w:color="auto"/>
        <w:left w:val="none" w:sz="0" w:space="0" w:color="auto"/>
        <w:bottom w:val="none" w:sz="0" w:space="0" w:color="auto"/>
        <w:right w:val="none" w:sz="0" w:space="0" w:color="auto"/>
      </w:divBdr>
    </w:div>
    <w:div w:id="381835215">
      <w:bodyDiv w:val="1"/>
      <w:marLeft w:val="0"/>
      <w:marRight w:val="0"/>
      <w:marTop w:val="0"/>
      <w:marBottom w:val="0"/>
      <w:divBdr>
        <w:top w:val="none" w:sz="0" w:space="0" w:color="auto"/>
        <w:left w:val="none" w:sz="0" w:space="0" w:color="auto"/>
        <w:bottom w:val="none" w:sz="0" w:space="0" w:color="auto"/>
        <w:right w:val="none" w:sz="0" w:space="0" w:color="auto"/>
      </w:divBdr>
    </w:div>
    <w:div w:id="382024563">
      <w:bodyDiv w:val="1"/>
      <w:marLeft w:val="0"/>
      <w:marRight w:val="0"/>
      <w:marTop w:val="0"/>
      <w:marBottom w:val="0"/>
      <w:divBdr>
        <w:top w:val="none" w:sz="0" w:space="0" w:color="auto"/>
        <w:left w:val="none" w:sz="0" w:space="0" w:color="auto"/>
        <w:bottom w:val="none" w:sz="0" w:space="0" w:color="auto"/>
        <w:right w:val="none" w:sz="0" w:space="0" w:color="auto"/>
      </w:divBdr>
    </w:div>
    <w:div w:id="382026002">
      <w:bodyDiv w:val="1"/>
      <w:marLeft w:val="0"/>
      <w:marRight w:val="0"/>
      <w:marTop w:val="0"/>
      <w:marBottom w:val="0"/>
      <w:divBdr>
        <w:top w:val="none" w:sz="0" w:space="0" w:color="auto"/>
        <w:left w:val="none" w:sz="0" w:space="0" w:color="auto"/>
        <w:bottom w:val="none" w:sz="0" w:space="0" w:color="auto"/>
        <w:right w:val="none" w:sz="0" w:space="0" w:color="auto"/>
      </w:divBdr>
    </w:div>
    <w:div w:id="382027273">
      <w:bodyDiv w:val="1"/>
      <w:marLeft w:val="0"/>
      <w:marRight w:val="0"/>
      <w:marTop w:val="0"/>
      <w:marBottom w:val="0"/>
      <w:divBdr>
        <w:top w:val="none" w:sz="0" w:space="0" w:color="auto"/>
        <w:left w:val="none" w:sz="0" w:space="0" w:color="auto"/>
        <w:bottom w:val="none" w:sz="0" w:space="0" w:color="auto"/>
        <w:right w:val="none" w:sz="0" w:space="0" w:color="auto"/>
      </w:divBdr>
    </w:div>
    <w:div w:id="382095630">
      <w:bodyDiv w:val="1"/>
      <w:marLeft w:val="0"/>
      <w:marRight w:val="0"/>
      <w:marTop w:val="0"/>
      <w:marBottom w:val="0"/>
      <w:divBdr>
        <w:top w:val="none" w:sz="0" w:space="0" w:color="auto"/>
        <w:left w:val="none" w:sz="0" w:space="0" w:color="auto"/>
        <w:bottom w:val="none" w:sz="0" w:space="0" w:color="auto"/>
        <w:right w:val="none" w:sz="0" w:space="0" w:color="auto"/>
      </w:divBdr>
    </w:div>
    <w:div w:id="382095641">
      <w:bodyDiv w:val="1"/>
      <w:marLeft w:val="0"/>
      <w:marRight w:val="0"/>
      <w:marTop w:val="0"/>
      <w:marBottom w:val="0"/>
      <w:divBdr>
        <w:top w:val="none" w:sz="0" w:space="0" w:color="auto"/>
        <w:left w:val="none" w:sz="0" w:space="0" w:color="auto"/>
        <w:bottom w:val="none" w:sz="0" w:space="0" w:color="auto"/>
        <w:right w:val="none" w:sz="0" w:space="0" w:color="auto"/>
      </w:divBdr>
    </w:div>
    <w:div w:id="382095725">
      <w:bodyDiv w:val="1"/>
      <w:marLeft w:val="0"/>
      <w:marRight w:val="0"/>
      <w:marTop w:val="0"/>
      <w:marBottom w:val="0"/>
      <w:divBdr>
        <w:top w:val="none" w:sz="0" w:space="0" w:color="auto"/>
        <w:left w:val="none" w:sz="0" w:space="0" w:color="auto"/>
        <w:bottom w:val="none" w:sz="0" w:space="0" w:color="auto"/>
        <w:right w:val="none" w:sz="0" w:space="0" w:color="auto"/>
      </w:divBdr>
    </w:div>
    <w:div w:id="382171221">
      <w:bodyDiv w:val="1"/>
      <w:marLeft w:val="0"/>
      <w:marRight w:val="0"/>
      <w:marTop w:val="0"/>
      <w:marBottom w:val="0"/>
      <w:divBdr>
        <w:top w:val="none" w:sz="0" w:space="0" w:color="auto"/>
        <w:left w:val="none" w:sz="0" w:space="0" w:color="auto"/>
        <w:bottom w:val="none" w:sz="0" w:space="0" w:color="auto"/>
        <w:right w:val="none" w:sz="0" w:space="0" w:color="auto"/>
      </w:divBdr>
    </w:div>
    <w:div w:id="382290500">
      <w:bodyDiv w:val="1"/>
      <w:marLeft w:val="0"/>
      <w:marRight w:val="0"/>
      <w:marTop w:val="0"/>
      <w:marBottom w:val="0"/>
      <w:divBdr>
        <w:top w:val="none" w:sz="0" w:space="0" w:color="auto"/>
        <w:left w:val="none" w:sz="0" w:space="0" w:color="auto"/>
        <w:bottom w:val="none" w:sz="0" w:space="0" w:color="auto"/>
        <w:right w:val="none" w:sz="0" w:space="0" w:color="auto"/>
      </w:divBdr>
    </w:div>
    <w:div w:id="382337808">
      <w:bodyDiv w:val="1"/>
      <w:marLeft w:val="0"/>
      <w:marRight w:val="0"/>
      <w:marTop w:val="0"/>
      <w:marBottom w:val="0"/>
      <w:divBdr>
        <w:top w:val="none" w:sz="0" w:space="0" w:color="auto"/>
        <w:left w:val="none" w:sz="0" w:space="0" w:color="auto"/>
        <w:bottom w:val="none" w:sz="0" w:space="0" w:color="auto"/>
        <w:right w:val="none" w:sz="0" w:space="0" w:color="auto"/>
      </w:divBdr>
    </w:div>
    <w:div w:id="382363227">
      <w:bodyDiv w:val="1"/>
      <w:marLeft w:val="0"/>
      <w:marRight w:val="0"/>
      <w:marTop w:val="0"/>
      <w:marBottom w:val="0"/>
      <w:divBdr>
        <w:top w:val="none" w:sz="0" w:space="0" w:color="auto"/>
        <w:left w:val="none" w:sz="0" w:space="0" w:color="auto"/>
        <w:bottom w:val="none" w:sz="0" w:space="0" w:color="auto"/>
        <w:right w:val="none" w:sz="0" w:space="0" w:color="auto"/>
      </w:divBdr>
    </w:div>
    <w:div w:id="382363387">
      <w:bodyDiv w:val="1"/>
      <w:marLeft w:val="0"/>
      <w:marRight w:val="0"/>
      <w:marTop w:val="0"/>
      <w:marBottom w:val="0"/>
      <w:divBdr>
        <w:top w:val="none" w:sz="0" w:space="0" w:color="auto"/>
        <w:left w:val="none" w:sz="0" w:space="0" w:color="auto"/>
        <w:bottom w:val="none" w:sz="0" w:space="0" w:color="auto"/>
        <w:right w:val="none" w:sz="0" w:space="0" w:color="auto"/>
      </w:divBdr>
    </w:div>
    <w:div w:id="382366083">
      <w:bodyDiv w:val="1"/>
      <w:marLeft w:val="0"/>
      <w:marRight w:val="0"/>
      <w:marTop w:val="0"/>
      <w:marBottom w:val="0"/>
      <w:divBdr>
        <w:top w:val="none" w:sz="0" w:space="0" w:color="auto"/>
        <w:left w:val="none" w:sz="0" w:space="0" w:color="auto"/>
        <w:bottom w:val="none" w:sz="0" w:space="0" w:color="auto"/>
        <w:right w:val="none" w:sz="0" w:space="0" w:color="auto"/>
      </w:divBdr>
    </w:div>
    <w:div w:id="382367660">
      <w:bodyDiv w:val="1"/>
      <w:marLeft w:val="0"/>
      <w:marRight w:val="0"/>
      <w:marTop w:val="0"/>
      <w:marBottom w:val="0"/>
      <w:divBdr>
        <w:top w:val="none" w:sz="0" w:space="0" w:color="auto"/>
        <w:left w:val="none" w:sz="0" w:space="0" w:color="auto"/>
        <w:bottom w:val="none" w:sz="0" w:space="0" w:color="auto"/>
        <w:right w:val="none" w:sz="0" w:space="0" w:color="auto"/>
      </w:divBdr>
    </w:div>
    <w:div w:id="382369721">
      <w:bodyDiv w:val="1"/>
      <w:marLeft w:val="0"/>
      <w:marRight w:val="0"/>
      <w:marTop w:val="0"/>
      <w:marBottom w:val="0"/>
      <w:divBdr>
        <w:top w:val="none" w:sz="0" w:space="0" w:color="auto"/>
        <w:left w:val="none" w:sz="0" w:space="0" w:color="auto"/>
        <w:bottom w:val="none" w:sz="0" w:space="0" w:color="auto"/>
        <w:right w:val="none" w:sz="0" w:space="0" w:color="auto"/>
      </w:divBdr>
    </w:div>
    <w:div w:id="382409770">
      <w:bodyDiv w:val="1"/>
      <w:marLeft w:val="0"/>
      <w:marRight w:val="0"/>
      <w:marTop w:val="0"/>
      <w:marBottom w:val="0"/>
      <w:divBdr>
        <w:top w:val="none" w:sz="0" w:space="0" w:color="auto"/>
        <w:left w:val="none" w:sz="0" w:space="0" w:color="auto"/>
        <w:bottom w:val="none" w:sz="0" w:space="0" w:color="auto"/>
        <w:right w:val="none" w:sz="0" w:space="0" w:color="auto"/>
      </w:divBdr>
    </w:div>
    <w:div w:id="382410552">
      <w:bodyDiv w:val="1"/>
      <w:marLeft w:val="0"/>
      <w:marRight w:val="0"/>
      <w:marTop w:val="0"/>
      <w:marBottom w:val="0"/>
      <w:divBdr>
        <w:top w:val="none" w:sz="0" w:space="0" w:color="auto"/>
        <w:left w:val="none" w:sz="0" w:space="0" w:color="auto"/>
        <w:bottom w:val="none" w:sz="0" w:space="0" w:color="auto"/>
        <w:right w:val="none" w:sz="0" w:space="0" w:color="auto"/>
      </w:divBdr>
    </w:div>
    <w:div w:id="382482975">
      <w:bodyDiv w:val="1"/>
      <w:marLeft w:val="0"/>
      <w:marRight w:val="0"/>
      <w:marTop w:val="0"/>
      <w:marBottom w:val="0"/>
      <w:divBdr>
        <w:top w:val="none" w:sz="0" w:space="0" w:color="auto"/>
        <w:left w:val="none" w:sz="0" w:space="0" w:color="auto"/>
        <w:bottom w:val="none" w:sz="0" w:space="0" w:color="auto"/>
        <w:right w:val="none" w:sz="0" w:space="0" w:color="auto"/>
      </w:divBdr>
    </w:div>
    <w:div w:id="382489507">
      <w:bodyDiv w:val="1"/>
      <w:marLeft w:val="0"/>
      <w:marRight w:val="0"/>
      <w:marTop w:val="0"/>
      <w:marBottom w:val="0"/>
      <w:divBdr>
        <w:top w:val="none" w:sz="0" w:space="0" w:color="auto"/>
        <w:left w:val="none" w:sz="0" w:space="0" w:color="auto"/>
        <w:bottom w:val="none" w:sz="0" w:space="0" w:color="auto"/>
        <w:right w:val="none" w:sz="0" w:space="0" w:color="auto"/>
      </w:divBdr>
    </w:div>
    <w:div w:id="382559470">
      <w:bodyDiv w:val="1"/>
      <w:marLeft w:val="0"/>
      <w:marRight w:val="0"/>
      <w:marTop w:val="0"/>
      <w:marBottom w:val="0"/>
      <w:divBdr>
        <w:top w:val="none" w:sz="0" w:space="0" w:color="auto"/>
        <w:left w:val="none" w:sz="0" w:space="0" w:color="auto"/>
        <w:bottom w:val="none" w:sz="0" w:space="0" w:color="auto"/>
        <w:right w:val="none" w:sz="0" w:space="0" w:color="auto"/>
      </w:divBdr>
    </w:div>
    <w:div w:id="382607743">
      <w:bodyDiv w:val="1"/>
      <w:marLeft w:val="0"/>
      <w:marRight w:val="0"/>
      <w:marTop w:val="0"/>
      <w:marBottom w:val="0"/>
      <w:divBdr>
        <w:top w:val="none" w:sz="0" w:space="0" w:color="auto"/>
        <w:left w:val="none" w:sz="0" w:space="0" w:color="auto"/>
        <w:bottom w:val="none" w:sz="0" w:space="0" w:color="auto"/>
        <w:right w:val="none" w:sz="0" w:space="0" w:color="auto"/>
      </w:divBdr>
    </w:div>
    <w:div w:id="382757117">
      <w:bodyDiv w:val="1"/>
      <w:marLeft w:val="0"/>
      <w:marRight w:val="0"/>
      <w:marTop w:val="0"/>
      <w:marBottom w:val="0"/>
      <w:divBdr>
        <w:top w:val="none" w:sz="0" w:space="0" w:color="auto"/>
        <w:left w:val="none" w:sz="0" w:space="0" w:color="auto"/>
        <w:bottom w:val="none" w:sz="0" w:space="0" w:color="auto"/>
        <w:right w:val="none" w:sz="0" w:space="0" w:color="auto"/>
      </w:divBdr>
    </w:div>
    <w:div w:id="382799790">
      <w:bodyDiv w:val="1"/>
      <w:marLeft w:val="0"/>
      <w:marRight w:val="0"/>
      <w:marTop w:val="0"/>
      <w:marBottom w:val="0"/>
      <w:divBdr>
        <w:top w:val="none" w:sz="0" w:space="0" w:color="auto"/>
        <w:left w:val="none" w:sz="0" w:space="0" w:color="auto"/>
        <w:bottom w:val="none" w:sz="0" w:space="0" w:color="auto"/>
        <w:right w:val="none" w:sz="0" w:space="0" w:color="auto"/>
      </w:divBdr>
    </w:div>
    <w:div w:id="382869558">
      <w:bodyDiv w:val="1"/>
      <w:marLeft w:val="0"/>
      <w:marRight w:val="0"/>
      <w:marTop w:val="0"/>
      <w:marBottom w:val="0"/>
      <w:divBdr>
        <w:top w:val="none" w:sz="0" w:space="0" w:color="auto"/>
        <w:left w:val="none" w:sz="0" w:space="0" w:color="auto"/>
        <w:bottom w:val="none" w:sz="0" w:space="0" w:color="auto"/>
        <w:right w:val="none" w:sz="0" w:space="0" w:color="auto"/>
      </w:divBdr>
    </w:div>
    <w:div w:id="382870926">
      <w:bodyDiv w:val="1"/>
      <w:marLeft w:val="0"/>
      <w:marRight w:val="0"/>
      <w:marTop w:val="0"/>
      <w:marBottom w:val="0"/>
      <w:divBdr>
        <w:top w:val="none" w:sz="0" w:space="0" w:color="auto"/>
        <w:left w:val="none" w:sz="0" w:space="0" w:color="auto"/>
        <w:bottom w:val="none" w:sz="0" w:space="0" w:color="auto"/>
        <w:right w:val="none" w:sz="0" w:space="0" w:color="auto"/>
      </w:divBdr>
    </w:div>
    <w:div w:id="382872182">
      <w:bodyDiv w:val="1"/>
      <w:marLeft w:val="0"/>
      <w:marRight w:val="0"/>
      <w:marTop w:val="0"/>
      <w:marBottom w:val="0"/>
      <w:divBdr>
        <w:top w:val="none" w:sz="0" w:space="0" w:color="auto"/>
        <w:left w:val="none" w:sz="0" w:space="0" w:color="auto"/>
        <w:bottom w:val="none" w:sz="0" w:space="0" w:color="auto"/>
        <w:right w:val="none" w:sz="0" w:space="0" w:color="auto"/>
      </w:divBdr>
    </w:div>
    <w:div w:id="382877221">
      <w:bodyDiv w:val="1"/>
      <w:marLeft w:val="0"/>
      <w:marRight w:val="0"/>
      <w:marTop w:val="0"/>
      <w:marBottom w:val="0"/>
      <w:divBdr>
        <w:top w:val="none" w:sz="0" w:space="0" w:color="auto"/>
        <w:left w:val="none" w:sz="0" w:space="0" w:color="auto"/>
        <w:bottom w:val="none" w:sz="0" w:space="0" w:color="auto"/>
        <w:right w:val="none" w:sz="0" w:space="0" w:color="auto"/>
      </w:divBdr>
    </w:div>
    <w:div w:id="382943382">
      <w:bodyDiv w:val="1"/>
      <w:marLeft w:val="0"/>
      <w:marRight w:val="0"/>
      <w:marTop w:val="0"/>
      <w:marBottom w:val="0"/>
      <w:divBdr>
        <w:top w:val="none" w:sz="0" w:space="0" w:color="auto"/>
        <w:left w:val="none" w:sz="0" w:space="0" w:color="auto"/>
        <w:bottom w:val="none" w:sz="0" w:space="0" w:color="auto"/>
        <w:right w:val="none" w:sz="0" w:space="0" w:color="auto"/>
      </w:divBdr>
    </w:div>
    <w:div w:id="382945518">
      <w:bodyDiv w:val="1"/>
      <w:marLeft w:val="0"/>
      <w:marRight w:val="0"/>
      <w:marTop w:val="0"/>
      <w:marBottom w:val="0"/>
      <w:divBdr>
        <w:top w:val="none" w:sz="0" w:space="0" w:color="auto"/>
        <w:left w:val="none" w:sz="0" w:space="0" w:color="auto"/>
        <w:bottom w:val="none" w:sz="0" w:space="0" w:color="auto"/>
        <w:right w:val="none" w:sz="0" w:space="0" w:color="auto"/>
      </w:divBdr>
    </w:div>
    <w:div w:id="382950721">
      <w:bodyDiv w:val="1"/>
      <w:marLeft w:val="0"/>
      <w:marRight w:val="0"/>
      <w:marTop w:val="0"/>
      <w:marBottom w:val="0"/>
      <w:divBdr>
        <w:top w:val="none" w:sz="0" w:space="0" w:color="auto"/>
        <w:left w:val="none" w:sz="0" w:space="0" w:color="auto"/>
        <w:bottom w:val="none" w:sz="0" w:space="0" w:color="auto"/>
        <w:right w:val="none" w:sz="0" w:space="0" w:color="auto"/>
      </w:divBdr>
    </w:div>
    <w:div w:id="383019955">
      <w:bodyDiv w:val="1"/>
      <w:marLeft w:val="0"/>
      <w:marRight w:val="0"/>
      <w:marTop w:val="0"/>
      <w:marBottom w:val="0"/>
      <w:divBdr>
        <w:top w:val="none" w:sz="0" w:space="0" w:color="auto"/>
        <w:left w:val="none" w:sz="0" w:space="0" w:color="auto"/>
        <w:bottom w:val="none" w:sz="0" w:space="0" w:color="auto"/>
        <w:right w:val="none" w:sz="0" w:space="0" w:color="auto"/>
      </w:divBdr>
    </w:div>
    <w:div w:id="383061018">
      <w:bodyDiv w:val="1"/>
      <w:marLeft w:val="0"/>
      <w:marRight w:val="0"/>
      <w:marTop w:val="0"/>
      <w:marBottom w:val="0"/>
      <w:divBdr>
        <w:top w:val="none" w:sz="0" w:space="0" w:color="auto"/>
        <w:left w:val="none" w:sz="0" w:space="0" w:color="auto"/>
        <w:bottom w:val="none" w:sz="0" w:space="0" w:color="auto"/>
        <w:right w:val="none" w:sz="0" w:space="0" w:color="auto"/>
      </w:divBdr>
    </w:div>
    <w:div w:id="383064718">
      <w:bodyDiv w:val="1"/>
      <w:marLeft w:val="0"/>
      <w:marRight w:val="0"/>
      <w:marTop w:val="0"/>
      <w:marBottom w:val="0"/>
      <w:divBdr>
        <w:top w:val="none" w:sz="0" w:space="0" w:color="auto"/>
        <w:left w:val="none" w:sz="0" w:space="0" w:color="auto"/>
        <w:bottom w:val="none" w:sz="0" w:space="0" w:color="auto"/>
        <w:right w:val="none" w:sz="0" w:space="0" w:color="auto"/>
      </w:divBdr>
    </w:div>
    <w:div w:id="383069014">
      <w:bodyDiv w:val="1"/>
      <w:marLeft w:val="0"/>
      <w:marRight w:val="0"/>
      <w:marTop w:val="0"/>
      <w:marBottom w:val="0"/>
      <w:divBdr>
        <w:top w:val="none" w:sz="0" w:space="0" w:color="auto"/>
        <w:left w:val="none" w:sz="0" w:space="0" w:color="auto"/>
        <w:bottom w:val="none" w:sz="0" w:space="0" w:color="auto"/>
        <w:right w:val="none" w:sz="0" w:space="0" w:color="auto"/>
      </w:divBdr>
    </w:div>
    <w:div w:id="383137484">
      <w:bodyDiv w:val="1"/>
      <w:marLeft w:val="0"/>
      <w:marRight w:val="0"/>
      <w:marTop w:val="0"/>
      <w:marBottom w:val="0"/>
      <w:divBdr>
        <w:top w:val="none" w:sz="0" w:space="0" w:color="auto"/>
        <w:left w:val="none" w:sz="0" w:space="0" w:color="auto"/>
        <w:bottom w:val="none" w:sz="0" w:space="0" w:color="auto"/>
        <w:right w:val="none" w:sz="0" w:space="0" w:color="auto"/>
      </w:divBdr>
    </w:div>
    <w:div w:id="383216724">
      <w:bodyDiv w:val="1"/>
      <w:marLeft w:val="0"/>
      <w:marRight w:val="0"/>
      <w:marTop w:val="0"/>
      <w:marBottom w:val="0"/>
      <w:divBdr>
        <w:top w:val="none" w:sz="0" w:space="0" w:color="auto"/>
        <w:left w:val="none" w:sz="0" w:space="0" w:color="auto"/>
        <w:bottom w:val="none" w:sz="0" w:space="0" w:color="auto"/>
        <w:right w:val="none" w:sz="0" w:space="0" w:color="auto"/>
      </w:divBdr>
    </w:div>
    <w:div w:id="383263358">
      <w:bodyDiv w:val="1"/>
      <w:marLeft w:val="0"/>
      <w:marRight w:val="0"/>
      <w:marTop w:val="0"/>
      <w:marBottom w:val="0"/>
      <w:divBdr>
        <w:top w:val="none" w:sz="0" w:space="0" w:color="auto"/>
        <w:left w:val="none" w:sz="0" w:space="0" w:color="auto"/>
        <w:bottom w:val="none" w:sz="0" w:space="0" w:color="auto"/>
        <w:right w:val="none" w:sz="0" w:space="0" w:color="auto"/>
      </w:divBdr>
    </w:div>
    <w:div w:id="383333802">
      <w:bodyDiv w:val="1"/>
      <w:marLeft w:val="0"/>
      <w:marRight w:val="0"/>
      <w:marTop w:val="0"/>
      <w:marBottom w:val="0"/>
      <w:divBdr>
        <w:top w:val="none" w:sz="0" w:space="0" w:color="auto"/>
        <w:left w:val="none" w:sz="0" w:space="0" w:color="auto"/>
        <w:bottom w:val="none" w:sz="0" w:space="0" w:color="auto"/>
        <w:right w:val="none" w:sz="0" w:space="0" w:color="auto"/>
      </w:divBdr>
    </w:div>
    <w:div w:id="383405002">
      <w:bodyDiv w:val="1"/>
      <w:marLeft w:val="0"/>
      <w:marRight w:val="0"/>
      <w:marTop w:val="0"/>
      <w:marBottom w:val="0"/>
      <w:divBdr>
        <w:top w:val="none" w:sz="0" w:space="0" w:color="auto"/>
        <w:left w:val="none" w:sz="0" w:space="0" w:color="auto"/>
        <w:bottom w:val="none" w:sz="0" w:space="0" w:color="auto"/>
        <w:right w:val="none" w:sz="0" w:space="0" w:color="auto"/>
      </w:divBdr>
    </w:div>
    <w:div w:id="383412548">
      <w:bodyDiv w:val="1"/>
      <w:marLeft w:val="0"/>
      <w:marRight w:val="0"/>
      <w:marTop w:val="0"/>
      <w:marBottom w:val="0"/>
      <w:divBdr>
        <w:top w:val="none" w:sz="0" w:space="0" w:color="auto"/>
        <w:left w:val="none" w:sz="0" w:space="0" w:color="auto"/>
        <w:bottom w:val="none" w:sz="0" w:space="0" w:color="auto"/>
        <w:right w:val="none" w:sz="0" w:space="0" w:color="auto"/>
      </w:divBdr>
    </w:div>
    <w:div w:id="383451536">
      <w:bodyDiv w:val="1"/>
      <w:marLeft w:val="0"/>
      <w:marRight w:val="0"/>
      <w:marTop w:val="0"/>
      <w:marBottom w:val="0"/>
      <w:divBdr>
        <w:top w:val="none" w:sz="0" w:space="0" w:color="auto"/>
        <w:left w:val="none" w:sz="0" w:space="0" w:color="auto"/>
        <w:bottom w:val="none" w:sz="0" w:space="0" w:color="auto"/>
        <w:right w:val="none" w:sz="0" w:space="0" w:color="auto"/>
      </w:divBdr>
    </w:div>
    <w:div w:id="383482255">
      <w:bodyDiv w:val="1"/>
      <w:marLeft w:val="0"/>
      <w:marRight w:val="0"/>
      <w:marTop w:val="0"/>
      <w:marBottom w:val="0"/>
      <w:divBdr>
        <w:top w:val="none" w:sz="0" w:space="0" w:color="auto"/>
        <w:left w:val="none" w:sz="0" w:space="0" w:color="auto"/>
        <w:bottom w:val="none" w:sz="0" w:space="0" w:color="auto"/>
        <w:right w:val="none" w:sz="0" w:space="0" w:color="auto"/>
      </w:divBdr>
    </w:div>
    <w:div w:id="383482290">
      <w:bodyDiv w:val="1"/>
      <w:marLeft w:val="0"/>
      <w:marRight w:val="0"/>
      <w:marTop w:val="0"/>
      <w:marBottom w:val="0"/>
      <w:divBdr>
        <w:top w:val="none" w:sz="0" w:space="0" w:color="auto"/>
        <w:left w:val="none" w:sz="0" w:space="0" w:color="auto"/>
        <w:bottom w:val="none" w:sz="0" w:space="0" w:color="auto"/>
        <w:right w:val="none" w:sz="0" w:space="0" w:color="auto"/>
      </w:divBdr>
    </w:div>
    <w:div w:id="383523048">
      <w:bodyDiv w:val="1"/>
      <w:marLeft w:val="0"/>
      <w:marRight w:val="0"/>
      <w:marTop w:val="0"/>
      <w:marBottom w:val="0"/>
      <w:divBdr>
        <w:top w:val="none" w:sz="0" w:space="0" w:color="auto"/>
        <w:left w:val="none" w:sz="0" w:space="0" w:color="auto"/>
        <w:bottom w:val="none" w:sz="0" w:space="0" w:color="auto"/>
        <w:right w:val="none" w:sz="0" w:space="0" w:color="auto"/>
      </w:divBdr>
    </w:div>
    <w:div w:id="383530031">
      <w:bodyDiv w:val="1"/>
      <w:marLeft w:val="0"/>
      <w:marRight w:val="0"/>
      <w:marTop w:val="0"/>
      <w:marBottom w:val="0"/>
      <w:divBdr>
        <w:top w:val="none" w:sz="0" w:space="0" w:color="auto"/>
        <w:left w:val="none" w:sz="0" w:space="0" w:color="auto"/>
        <w:bottom w:val="none" w:sz="0" w:space="0" w:color="auto"/>
        <w:right w:val="none" w:sz="0" w:space="0" w:color="auto"/>
      </w:divBdr>
    </w:div>
    <w:div w:id="383602781">
      <w:bodyDiv w:val="1"/>
      <w:marLeft w:val="0"/>
      <w:marRight w:val="0"/>
      <w:marTop w:val="0"/>
      <w:marBottom w:val="0"/>
      <w:divBdr>
        <w:top w:val="none" w:sz="0" w:space="0" w:color="auto"/>
        <w:left w:val="none" w:sz="0" w:space="0" w:color="auto"/>
        <w:bottom w:val="none" w:sz="0" w:space="0" w:color="auto"/>
        <w:right w:val="none" w:sz="0" w:space="0" w:color="auto"/>
      </w:divBdr>
    </w:div>
    <w:div w:id="383649309">
      <w:bodyDiv w:val="1"/>
      <w:marLeft w:val="0"/>
      <w:marRight w:val="0"/>
      <w:marTop w:val="0"/>
      <w:marBottom w:val="0"/>
      <w:divBdr>
        <w:top w:val="none" w:sz="0" w:space="0" w:color="auto"/>
        <w:left w:val="none" w:sz="0" w:space="0" w:color="auto"/>
        <w:bottom w:val="none" w:sz="0" w:space="0" w:color="auto"/>
        <w:right w:val="none" w:sz="0" w:space="0" w:color="auto"/>
      </w:divBdr>
    </w:div>
    <w:div w:id="383792193">
      <w:bodyDiv w:val="1"/>
      <w:marLeft w:val="0"/>
      <w:marRight w:val="0"/>
      <w:marTop w:val="0"/>
      <w:marBottom w:val="0"/>
      <w:divBdr>
        <w:top w:val="none" w:sz="0" w:space="0" w:color="auto"/>
        <w:left w:val="none" w:sz="0" w:space="0" w:color="auto"/>
        <w:bottom w:val="none" w:sz="0" w:space="0" w:color="auto"/>
        <w:right w:val="none" w:sz="0" w:space="0" w:color="auto"/>
      </w:divBdr>
    </w:div>
    <w:div w:id="383799091">
      <w:bodyDiv w:val="1"/>
      <w:marLeft w:val="0"/>
      <w:marRight w:val="0"/>
      <w:marTop w:val="0"/>
      <w:marBottom w:val="0"/>
      <w:divBdr>
        <w:top w:val="none" w:sz="0" w:space="0" w:color="auto"/>
        <w:left w:val="none" w:sz="0" w:space="0" w:color="auto"/>
        <w:bottom w:val="none" w:sz="0" w:space="0" w:color="auto"/>
        <w:right w:val="none" w:sz="0" w:space="0" w:color="auto"/>
      </w:divBdr>
    </w:div>
    <w:div w:id="383915178">
      <w:bodyDiv w:val="1"/>
      <w:marLeft w:val="0"/>
      <w:marRight w:val="0"/>
      <w:marTop w:val="0"/>
      <w:marBottom w:val="0"/>
      <w:divBdr>
        <w:top w:val="none" w:sz="0" w:space="0" w:color="auto"/>
        <w:left w:val="none" w:sz="0" w:space="0" w:color="auto"/>
        <w:bottom w:val="none" w:sz="0" w:space="0" w:color="auto"/>
        <w:right w:val="none" w:sz="0" w:space="0" w:color="auto"/>
      </w:divBdr>
    </w:div>
    <w:div w:id="383988069">
      <w:bodyDiv w:val="1"/>
      <w:marLeft w:val="0"/>
      <w:marRight w:val="0"/>
      <w:marTop w:val="0"/>
      <w:marBottom w:val="0"/>
      <w:divBdr>
        <w:top w:val="none" w:sz="0" w:space="0" w:color="auto"/>
        <w:left w:val="none" w:sz="0" w:space="0" w:color="auto"/>
        <w:bottom w:val="none" w:sz="0" w:space="0" w:color="auto"/>
        <w:right w:val="none" w:sz="0" w:space="0" w:color="auto"/>
      </w:divBdr>
    </w:div>
    <w:div w:id="384067100">
      <w:bodyDiv w:val="1"/>
      <w:marLeft w:val="0"/>
      <w:marRight w:val="0"/>
      <w:marTop w:val="0"/>
      <w:marBottom w:val="0"/>
      <w:divBdr>
        <w:top w:val="none" w:sz="0" w:space="0" w:color="auto"/>
        <w:left w:val="none" w:sz="0" w:space="0" w:color="auto"/>
        <w:bottom w:val="none" w:sz="0" w:space="0" w:color="auto"/>
        <w:right w:val="none" w:sz="0" w:space="0" w:color="auto"/>
      </w:divBdr>
    </w:div>
    <w:div w:id="384068264">
      <w:bodyDiv w:val="1"/>
      <w:marLeft w:val="0"/>
      <w:marRight w:val="0"/>
      <w:marTop w:val="0"/>
      <w:marBottom w:val="0"/>
      <w:divBdr>
        <w:top w:val="none" w:sz="0" w:space="0" w:color="auto"/>
        <w:left w:val="none" w:sz="0" w:space="0" w:color="auto"/>
        <w:bottom w:val="none" w:sz="0" w:space="0" w:color="auto"/>
        <w:right w:val="none" w:sz="0" w:space="0" w:color="auto"/>
      </w:divBdr>
    </w:div>
    <w:div w:id="384108715">
      <w:bodyDiv w:val="1"/>
      <w:marLeft w:val="0"/>
      <w:marRight w:val="0"/>
      <w:marTop w:val="0"/>
      <w:marBottom w:val="0"/>
      <w:divBdr>
        <w:top w:val="none" w:sz="0" w:space="0" w:color="auto"/>
        <w:left w:val="none" w:sz="0" w:space="0" w:color="auto"/>
        <w:bottom w:val="none" w:sz="0" w:space="0" w:color="auto"/>
        <w:right w:val="none" w:sz="0" w:space="0" w:color="auto"/>
      </w:divBdr>
    </w:div>
    <w:div w:id="384185098">
      <w:bodyDiv w:val="1"/>
      <w:marLeft w:val="0"/>
      <w:marRight w:val="0"/>
      <w:marTop w:val="0"/>
      <w:marBottom w:val="0"/>
      <w:divBdr>
        <w:top w:val="none" w:sz="0" w:space="0" w:color="auto"/>
        <w:left w:val="none" w:sz="0" w:space="0" w:color="auto"/>
        <w:bottom w:val="none" w:sz="0" w:space="0" w:color="auto"/>
        <w:right w:val="none" w:sz="0" w:space="0" w:color="auto"/>
      </w:divBdr>
    </w:div>
    <w:div w:id="384335744">
      <w:bodyDiv w:val="1"/>
      <w:marLeft w:val="0"/>
      <w:marRight w:val="0"/>
      <w:marTop w:val="0"/>
      <w:marBottom w:val="0"/>
      <w:divBdr>
        <w:top w:val="none" w:sz="0" w:space="0" w:color="auto"/>
        <w:left w:val="none" w:sz="0" w:space="0" w:color="auto"/>
        <w:bottom w:val="none" w:sz="0" w:space="0" w:color="auto"/>
        <w:right w:val="none" w:sz="0" w:space="0" w:color="auto"/>
      </w:divBdr>
    </w:div>
    <w:div w:id="384378065">
      <w:bodyDiv w:val="1"/>
      <w:marLeft w:val="0"/>
      <w:marRight w:val="0"/>
      <w:marTop w:val="0"/>
      <w:marBottom w:val="0"/>
      <w:divBdr>
        <w:top w:val="none" w:sz="0" w:space="0" w:color="auto"/>
        <w:left w:val="none" w:sz="0" w:space="0" w:color="auto"/>
        <w:bottom w:val="none" w:sz="0" w:space="0" w:color="auto"/>
        <w:right w:val="none" w:sz="0" w:space="0" w:color="auto"/>
      </w:divBdr>
    </w:div>
    <w:div w:id="384454049">
      <w:bodyDiv w:val="1"/>
      <w:marLeft w:val="0"/>
      <w:marRight w:val="0"/>
      <w:marTop w:val="0"/>
      <w:marBottom w:val="0"/>
      <w:divBdr>
        <w:top w:val="none" w:sz="0" w:space="0" w:color="auto"/>
        <w:left w:val="none" w:sz="0" w:space="0" w:color="auto"/>
        <w:bottom w:val="none" w:sz="0" w:space="0" w:color="auto"/>
        <w:right w:val="none" w:sz="0" w:space="0" w:color="auto"/>
      </w:divBdr>
    </w:div>
    <w:div w:id="384456499">
      <w:bodyDiv w:val="1"/>
      <w:marLeft w:val="0"/>
      <w:marRight w:val="0"/>
      <w:marTop w:val="0"/>
      <w:marBottom w:val="0"/>
      <w:divBdr>
        <w:top w:val="none" w:sz="0" w:space="0" w:color="auto"/>
        <w:left w:val="none" w:sz="0" w:space="0" w:color="auto"/>
        <w:bottom w:val="none" w:sz="0" w:space="0" w:color="auto"/>
        <w:right w:val="none" w:sz="0" w:space="0" w:color="auto"/>
      </w:divBdr>
    </w:div>
    <w:div w:id="384525615">
      <w:bodyDiv w:val="1"/>
      <w:marLeft w:val="0"/>
      <w:marRight w:val="0"/>
      <w:marTop w:val="0"/>
      <w:marBottom w:val="0"/>
      <w:divBdr>
        <w:top w:val="none" w:sz="0" w:space="0" w:color="auto"/>
        <w:left w:val="none" w:sz="0" w:space="0" w:color="auto"/>
        <w:bottom w:val="none" w:sz="0" w:space="0" w:color="auto"/>
        <w:right w:val="none" w:sz="0" w:space="0" w:color="auto"/>
      </w:divBdr>
    </w:div>
    <w:div w:id="384530370">
      <w:bodyDiv w:val="1"/>
      <w:marLeft w:val="0"/>
      <w:marRight w:val="0"/>
      <w:marTop w:val="0"/>
      <w:marBottom w:val="0"/>
      <w:divBdr>
        <w:top w:val="none" w:sz="0" w:space="0" w:color="auto"/>
        <w:left w:val="none" w:sz="0" w:space="0" w:color="auto"/>
        <w:bottom w:val="none" w:sz="0" w:space="0" w:color="auto"/>
        <w:right w:val="none" w:sz="0" w:space="0" w:color="auto"/>
      </w:divBdr>
    </w:div>
    <w:div w:id="384646480">
      <w:bodyDiv w:val="1"/>
      <w:marLeft w:val="0"/>
      <w:marRight w:val="0"/>
      <w:marTop w:val="0"/>
      <w:marBottom w:val="0"/>
      <w:divBdr>
        <w:top w:val="none" w:sz="0" w:space="0" w:color="auto"/>
        <w:left w:val="none" w:sz="0" w:space="0" w:color="auto"/>
        <w:bottom w:val="none" w:sz="0" w:space="0" w:color="auto"/>
        <w:right w:val="none" w:sz="0" w:space="0" w:color="auto"/>
      </w:divBdr>
    </w:div>
    <w:div w:id="384721835">
      <w:bodyDiv w:val="1"/>
      <w:marLeft w:val="0"/>
      <w:marRight w:val="0"/>
      <w:marTop w:val="0"/>
      <w:marBottom w:val="0"/>
      <w:divBdr>
        <w:top w:val="none" w:sz="0" w:space="0" w:color="auto"/>
        <w:left w:val="none" w:sz="0" w:space="0" w:color="auto"/>
        <w:bottom w:val="none" w:sz="0" w:space="0" w:color="auto"/>
        <w:right w:val="none" w:sz="0" w:space="0" w:color="auto"/>
      </w:divBdr>
    </w:div>
    <w:div w:id="384763407">
      <w:bodyDiv w:val="1"/>
      <w:marLeft w:val="0"/>
      <w:marRight w:val="0"/>
      <w:marTop w:val="0"/>
      <w:marBottom w:val="0"/>
      <w:divBdr>
        <w:top w:val="none" w:sz="0" w:space="0" w:color="auto"/>
        <w:left w:val="none" w:sz="0" w:space="0" w:color="auto"/>
        <w:bottom w:val="none" w:sz="0" w:space="0" w:color="auto"/>
        <w:right w:val="none" w:sz="0" w:space="0" w:color="auto"/>
      </w:divBdr>
    </w:div>
    <w:div w:id="384839571">
      <w:bodyDiv w:val="1"/>
      <w:marLeft w:val="0"/>
      <w:marRight w:val="0"/>
      <w:marTop w:val="0"/>
      <w:marBottom w:val="0"/>
      <w:divBdr>
        <w:top w:val="none" w:sz="0" w:space="0" w:color="auto"/>
        <w:left w:val="none" w:sz="0" w:space="0" w:color="auto"/>
        <w:bottom w:val="none" w:sz="0" w:space="0" w:color="auto"/>
        <w:right w:val="none" w:sz="0" w:space="0" w:color="auto"/>
      </w:divBdr>
    </w:div>
    <w:div w:id="384912735">
      <w:bodyDiv w:val="1"/>
      <w:marLeft w:val="0"/>
      <w:marRight w:val="0"/>
      <w:marTop w:val="0"/>
      <w:marBottom w:val="0"/>
      <w:divBdr>
        <w:top w:val="none" w:sz="0" w:space="0" w:color="auto"/>
        <w:left w:val="none" w:sz="0" w:space="0" w:color="auto"/>
        <w:bottom w:val="none" w:sz="0" w:space="0" w:color="auto"/>
        <w:right w:val="none" w:sz="0" w:space="0" w:color="auto"/>
      </w:divBdr>
    </w:div>
    <w:div w:id="384918484">
      <w:bodyDiv w:val="1"/>
      <w:marLeft w:val="0"/>
      <w:marRight w:val="0"/>
      <w:marTop w:val="0"/>
      <w:marBottom w:val="0"/>
      <w:divBdr>
        <w:top w:val="none" w:sz="0" w:space="0" w:color="auto"/>
        <w:left w:val="none" w:sz="0" w:space="0" w:color="auto"/>
        <w:bottom w:val="none" w:sz="0" w:space="0" w:color="auto"/>
        <w:right w:val="none" w:sz="0" w:space="0" w:color="auto"/>
      </w:divBdr>
    </w:div>
    <w:div w:id="384985301">
      <w:bodyDiv w:val="1"/>
      <w:marLeft w:val="0"/>
      <w:marRight w:val="0"/>
      <w:marTop w:val="0"/>
      <w:marBottom w:val="0"/>
      <w:divBdr>
        <w:top w:val="none" w:sz="0" w:space="0" w:color="auto"/>
        <w:left w:val="none" w:sz="0" w:space="0" w:color="auto"/>
        <w:bottom w:val="none" w:sz="0" w:space="0" w:color="auto"/>
        <w:right w:val="none" w:sz="0" w:space="0" w:color="auto"/>
      </w:divBdr>
    </w:div>
    <w:div w:id="385034129">
      <w:bodyDiv w:val="1"/>
      <w:marLeft w:val="0"/>
      <w:marRight w:val="0"/>
      <w:marTop w:val="0"/>
      <w:marBottom w:val="0"/>
      <w:divBdr>
        <w:top w:val="none" w:sz="0" w:space="0" w:color="auto"/>
        <w:left w:val="none" w:sz="0" w:space="0" w:color="auto"/>
        <w:bottom w:val="none" w:sz="0" w:space="0" w:color="auto"/>
        <w:right w:val="none" w:sz="0" w:space="0" w:color="auto"/>
      </w:divBdr>
    </w:div>
    <w:div w:id="385177700">
      <w:bodyDiv w:val="1"/>
      <w:marLeft w:val="0"/>
      <w:marRight w:val="0"/>
      <w:marTop w:val="0"/>
      <w:marBottom w:val="0"/>
      <w:divBdr>
        <w:top w:val="none" w:sz="0" w:space="0" w:color="auto"/>
        <w:left w:val="none" w:sz="0" w:space="0" w:color="auto"/>
        <w:bottom w:val="none" w:sz="0" w:space="0" w:color="auto"/>
        <w:right w:val="none" w:sz="0" w:space="0" w:color="auto"/>
      </w:divBdr>
    </w:div>
    <w:div w:id="385182482">
      <w:bodyDiv w:val="1"/>
      <w:marLeft w:val="0"/>
      <w:marRight w:val="0"/>
      <w:marTop w:val="0"/>
      <w:marBottom w:val="0"/>
      <w:divBdr>
        <w:top w:val="none" w:sz="0" w:space="0" w:color="auto"/>
        <w:left w:val="none" w:sz="0" w:space="0" w:color="auto"/>
        <w:bottom w:val="none" w:sz="0" w:space="0" w:color="auto"/>
        <w:right w:val="none" w:sz="0" w:space="0" w:color="auto"/>
      </w:divBdr>
    </w:div>
    <w:div w:id="385221518">
      <w:bodyDiv w:val="1"/>
      <w:marLeft w:val="0"/>
      <w:marRight w:val="0"/>
      <w:marTop w:val="0"/>
      <w:marBottom w:val="0"/>
      <w:divBdr>
        <w:top w:val="none" w:sz="0" w:space="0" w:color="auto"/>
        <w:left w:val="none" w:sz="0" w:space="0" w:color="auto"/>
        <w:bottom w:val="none" w:sz="0" w:space="0" w:color="auto"/>
        <w:right w:val="none" w:sz="0" w:space="0" w:color="auto"/>
      </w:divBdr>
    </w:div>
    <w:div w:id="385221746">
      <w:bodyDiv w:val="1"/>
      <w:marLeft w:val="0"/>
      <w:marRight w:val="0"/>
      <w:marTop w:val="0"/>
      <w:marBottom w:val="0"/>
      <w:divBdr>
        <w:top w:val="none" w:sz="0" w:space="0" w:color="auto"/>
        <w:left w:val="none" w:sz="0" w:space="0" w:color="auto"/>
        <w:bottom w:val="none" w:sz="0" w:space="0" w:color="auto"/>
        <w:right w:val="none" w:sz="0" w:space="0" w:color="auto"/>
      </w:divBdr>
    </w:div>
    <w:div w:id="385223041">
      <w:bodyDiv w:val="1"/>
      <w:marLeft w:val="0"/>
      <w:marRight w:val="0"/>
      <w:marTop w:val="0"/>
      <w:marBottom w:val="0"/>
      <w:divBdr>
        <w:top w:val="none" w:sz="0" w:space="0" w:color="auto"/>
        <w:left w:val="none" w:sz="0" w:space="0" w:color="auto"/>
        <w:bottom w:val="none" w:sz="0" w:space="0" w:color="auto"/>
        <w:right w:val="none" w:sz="0" w:space="0" w:color="auto"/>
      </w:divBdr>
    </w:div>
    <w:div w:id="385299079">
      <w:bodyDiv w:val="1"/>
      <w:marLeft w:val="0"/>
      <w:marRight w:val="0"/>
      <w:marTop w:val="0"/>
      <w:marBottom w:val="0"/>
      <w:divBdr>
        <w:top w:val="none" w:sz="0" w:space="0" w:color="auto"/>
        <w:left w:val="none" w:sz="0" w:space="0" w:color="auto"/>
        <w:bottom w:val="none" w:sz="0" w:space="0" w:color="auto"/>
        <w:right w:val="none" w:sz="0" w:space="0" w:color="auto"/>
      </w:divBdr>
    </w:div>
    <w:div w:id="385373229">
      <w:bodyDiv w:val="1"/>
      <w:marLeft w:val="0"/>
      <w:marRight w:val="0"/>
      <w:marTop w:val="0"/>
      <w:marBottom w:val="0"/>
      <w:divBdr>
        <w:top w:val="none" w:sz="0" w:space="0" w:color="auto"/>
        <w:left w:val="none" w:sz="0" w:space="0" w:color="auto"/>
        <w:bottom w:val="none" w:sz="0" w:space="0" w:color="auto"/>
        <w:right w:val="none" w:sz="0" w:space="0" w:color="auto"/>
      </w:divBdr>
    </w:div>
    <w:div w:id="385418794">
      <w:bodyDiv w:val="1"/>
      <w:marLeft w:val="0"/>
      <w:marRight w:val="0"/>
      <w:marTop w:val="0"/>
      <w:marBottom w:val="0"/>
      <w:divBdr>
        <w:top w:val="none" w:sz="0" w:space="0" w:color="auto"/>
        <w:left w:val="none" w:sz="0" w:space="0" w:color="auto"/>
        <w:bottom w:val="none" w:sz="0" w:space="0" w:color="auto"/>
        <w:right w:val="none" w:sz="0" w:space="0" w:color="auto"/>
      </w:divBdr>
    </w:div>
    <w:div w:id="385420924">
      <w:bodyDiv w:val="1"/>
      <w:marLeft w:val="0"/>
      <w:marRight w:val="0"/>
      <w:marTop w:val="0"/>
      <w:marBottom w:val="0"/>
      <w:divBdr>
        <w:top w:val="none" w:sz="0" w:space="0" w:color="auto"/>
        <w:left w:val="none" w:sz="0" w:space="0" w:color="auto"/>
        <w:bottom w:val="none" w:sz="0" w:space="0" w:color="auto"/>
        <w:right w:val="none" w:sz="0" w:space="0" w:color="auto"/>
      </w:divBdr>
    </w:div>
    <w:div w:id="385565628">
      <w:bodyDiv w:val="1"/>
      <w:marLeft w:val="0"/>
      <w:marRight w:val="0"/>
      <w:marTop w:val="0"/>
      <w:marBottom w:val="0"/>
      <w:divBdr>
        <w:top w:val="none" w:sz="0" w:space="0" w:color="auto"/>
        <w:left w:val="none" w:sz="0" w:space="0" w:color="auto"/>
        <w:bottom w:val="none" w:sz="0" w:space="0" w:color="auto"/>
        <w:right w:val="none" w:sz="0" w:space="0" w:color="auto"/>
      </w:divBdr>
    </w:div>
    <w:div w:id="385573487">
      <w:bodyDiv w:val="1"/>
      <w:marLeft w:val="0"/>
      <w:marRight w:val="0"/>
      <w:marTop w:val="0"/>
      <w:marBottom w:val="0"/>
      <w:divBdr>
        <w:top w:val="none" w:sz="0" w:space="0" w:color="auto"/>
        <w:left w:val="none" w:sz="0" w:space="0" w:color="auto"/>
        <w:bottom w:val="none" w:sz="0" w:space="0" w:color="auto"/>
        <w:right w:val="none" w:sz="0" w:space="0" w:color="auto"/>
      </w:divBdr>
    </w:div>
    <w:div w:id="385616080">
      <w:bodyDiv w:val="1"/>
      <w:marLeft w:val="0"/>
      <w:marRight w:val="0"/>
      <w:marTop w:val="0"/>
      <w:marBottom w:val="0"/>
      <w:divBdr>
        <w:top w:val="none" w:sz="0" w:space="0" w:color="auto"/>
        <w:left w:val="none" w:sz="0" w:space="0" w:color="auto"/>
        <w:bottom w:val="none" w:sz="0" w:space="0" w:color="auto"/>
        <w:right w:val="none" w:sz="0" w:space="0" w:color="auto"/>
      </w:divBdr>
    </w:div>
    <w:div w:id="385640988">
      <w:bodyDiv w:val="1"/>
      <w:marLeft w:val="0"/>
      <w:marRight w:val="0"/>
      <w:marTop w:val="0"/>
      <w:marBottom w:val="0"/>
      <w:divBdr>
        <w:top w:val="none" w:sz="0" w:space="0" w:color="auto"/>
        <w:left w:val="none" w:sz="0" w:space="0" w:color="auto"/>
        <w:bottom w:val="none" w:sz="0" w:space="0" w:color="auto"/>
        <w:right w:val="none" w:sz="0" w:space="0" w:color="auto"/>
      </w:divBdr>
    </w:div>
    <w:div w:id="385687102">
      <w:bodyDiv w:val="1"/>
      <w:marLeft w:val="0"/>
      <w:marRight w:val="0"/>
      <w:marTop w:val="0"/>
      <w:marBottom w:val="0"/>
      <w:divBdr>
        <w:top w:val="none" w:sz="0" w:space="0" w:color="auto"/>
        <w:left w:val="none" w:sz="0" w:space="0" w:color="auto"/>
        <w:bottom w:val="none" w:sz="0" w:space="0" w:color="auto"/>
        <w:right w:val="none" w:sz="0" w:space="0" w:color="auto"/>
      </w:divBdr>
    </w:div>
    <w:div w:id="385760468">
      <w:bodyDiv w:val="1"/>
      <w:marLeft w:val="0"/>
      <w:marRight w:val="0"/>
      <w:marTop w:val="0"/>
      <w:marBottom w:val="0"/>
      <w:divBdr>
        <w:top w:val="none" w:sz="0" w:space="0" w:color="auto"/>
        <w:left w:val="none" w:sz="0" w:space="0" w:color="auto"/>
        <w:bottom w:val="none" w:sz="0" w:space="0" w:color="auto"/>
        <w:right w:val="none" w:sz="0" w:space="0" w:color="auto"/>
      </w:divBdr>
    </w:div>
    <w:div w:id="385760936">
      <w:bodyDiv w:val="1"/>
      <w:marLeft w:val="0"/>
      <w:marRight w:val="0"/>
      <w:marTop w:val="0"/>
      <w:marBottom w:val="0"/>
      <w:divBdr>
        <w:top w:val="none" w:sz="0" w:space="0" w:color="auto"/>
        <w:left w:val="none" w:sz="0" w:space="0" w:color="auto"/>
        <w:bottom w:val="none" w:sz="0" w:space="0" w:color="auto"/>
        <w:right w:val="none" w:sz="0" w:space="0" w:color="auto"/>
      </w:divBdr>
    </w:div>
    <w:div w:id="385832704">
      <w:bodyDiv w:val="1"/>
      <w:marLeft w:val="0"/>
      <w:marRight w:val="0"/>
      <w:marTop w:val="0"/>
      <w:marBottom w:val="0"/>
      <w:divBdr>
        <w:top w:val="none" w:sz="0" w:space="0" w:color="auto"/>
        <w:left w:val="none" w:sz="0" w:space="0" w:color="auto"/>
        <w:bottom w:val="none" w:sz="0" w:space="0" w:color="auto"/>
        <w:right w:val="none" w:sz="0" w:space="0" w:color="auto"/>
      </w:divBdr>
    </w:div>
    <w:div w:id="385837550">
      <w:bodyDiv w:val="1"/>
      <w:marLeft w:val="0"/>
      <w:marRight w:val="0"/>
      <w:marTop w:val="0"/>
      <w:marBottom w:val="0"/>
      <w:divBdr>
        <w:top w:val="none" w:sz="0" w:space="0" w:color="auto"/>
        <w:left w:val="none" w:sz="0" w:space="0" w:color="auto"/>
        <w:bottom w:val="none" w:sz="0" w:space="0" w:color="auto"/>
        <w:right w:val="none" w:sz="0" w:space="0" w:color="auto"/>
      </w:divBdr>
    </w:div>
    <w:div w:id="385838193">
      <w:bodyDiv w:val="1"/>
      <w:marLeft w:val="0"/>
      <w:marRight w:val="0"/>
      <w:marTop w:val="0"/>
      <w:marBottom w:val="0"/>
      <w:divBdr>
        <w:top w:val="none" w:sz="0" w:space="0" w:color="auto"/>
        <w:left w:val="none" w:sz="0" w:space="0" w:color="auto"/>
        <w:bottom w:val="none" w:sz="0" w:space="0" w:color="auto"/>
        <w:right w:val="none" w:sz="0" w:space="0" w:color="auto"/>
      </w:divBdr>
    </w:div>
    <w:div w:id="385841737">
      <w:bodyDiv w:val="1"/>
      <w:marLeft w:val="0"/>
      <w:marRight w:val="0"/>
      <w:marTop w:val="0"/>
      <w:marBottom w:val="0"/>
      <w:divBdr>
        <w:top w:val="none" w:sz="0" w:space="0" w:color="auto"/>
        <w:left w:val="none" w:sz="0" w:space="0" w:color="auto"/>
        <w:bottom w:val="none" w:sz="0" w:space="0" w:color="auto"/>
        <w:right w:val="none" w:sz="0" w:space="0" w:color="auto"/>
      </w:divBdr>
    </w:div>
    <w:div w:id="385958209">
      <w:bodyDiv w:val="1"/>
      <w:marLeft w:val="0"/>
      <w:marRight w:val="0"/>
      <w:marTop w:val="0"/>
      <w:marBottom w:val="0"/>
      <w:divBdr>
        <w:top w:val="none" w:sz="0" w:space="0" w:color="auto"/>
        <w:left w:val="none" w:sz="0" w:space="0" w:color="auto"/>
        <w:bottom w:val="none" w:sz="0" w:space="0" w:color="auto"/>
        <w:right w:val="none" w:sz="0" w:space="0" w:color="auto"/>
      </w:divBdr>
    </w:div>
    <w:div w:id="385960305">
      <w:bodyDiv w:val="1"/>
      <w:marLeft w:val="0"/>
      <w:marRight w:val="0"/>
      <w:marTop w:val="0"/>
      <w:marBottom w:val="0"/>
      <w:divBdr>
        <w:top w:val="none" w:sz="0" w:space="0" w:color="auto"/>
        <w:left w:val="none" w:sz="0" w:space="0" w:color="auto"/>
        <w:bottom w:val="none" w:sz="0" w:space="0" w:color="auto"/>
        <w:right w:val="none" w:sz="0" w:space="0" w:color="auto"/>
      </w:divBdr>
    </w:div>
    <w:div w:id="386026769">
      <w:bodyDiv w:val="1"/>
      <w:marLeft w:val="0"/>
      <w:marRight w:val="0"/>
      <w:marTop w:val="0"/>
      <w:marBottom w:val="0"/>
      <w:divBdr>
        <w:top w:val="none" w:sz="0" w:space="0" w:color="auto"/>
        <w:left w:val="none" w:sz="0" w:space="0" w:color="auto"/>
        <w:bottom w:val="none" w:sz="0" w:space="0" w:color="auto"/>
        <w:right w:val="none" w:sz="0" w:space="0" w:color="auto"/>
      </w:divBdr>
    </w:div>
    <w:div w:id="386030330">
      <w:bodyDiv w:val="1"/>
      <w:marLeft w:val="0"/>
      <w:marRight w:val="0"/>
      <w:marTop w:val="0"/>
      <w:marBottom w:val="0"/>
      <w:divBdr>
        <w:top w:val="none" w:sz="0" w:space="0" w:color="auto"/>
        <w:left w:val="none" w:sz="0" w:space="0" w:color="auto"/>
        <w:bottom w:val="none" w:sz="0" w:space="0" w:color="auto"/>
        <w:right w:val="none" w:sz="0" w:space="0" w:color="auto"/>
      </w:divBdr>
    </w:div>
    <w:div w:id="386220628">
      <w:bodyDiv w:val="1"/>
      <w:marLeft w:val="0"/>
      <w:marRight w:val="0"/>
      <w:marTop w:val="0"/>
      <w:marBottom w:val="0"/>
      <w:divBdr>
        <w:top w:val="none" w:sz="0" w:space="0" w:color="auto"/>
        <w:left w:val="none" w:sz="0" w:space="0" w:color="auto"/>
        <w:bottom w:val="none" w:sz="0" w:space="0" w:color="auto"/>
        <w:right w:val="none" w:sz="0" w:space="0" w:color="auto"/>
      </w:divBdr>
    </w:div>
    <w:div w:id="386225019">
      <w:bodyDiv w:val="1"/>
      <w:marLeft w:val="0"/>
      <w:marRight w:val="0"/>
      <w:marTop w:val="0"/>
      <w:marBottom w:val="0"/>
      <w:divBdr>
        <w:top w:val="none" w:sz="0" w:space="0" w:color="auto"/>
        <w:left w:val="none" w:sz="0" w:space="0" w:color="auto"/>
        <w:bottom w:val="none" w:sz="0" w:space="0" w:color="auto"/>
        <w:right w:val="none" w:sz="0" w:space="0" w:color="auto"/>
      </w:divBdr>
    </w:div>
    <w:div w:id="386295782">
      <w:bodyDiv w:val="1"/>
      <w:marLeft w:val="0"/>
      <w:marRight w:val="0"/>
      <w:marTop w:val="0"/>
      <w:marBottom w:val="0"/>
      <w:divBdr>
        <w:top w:val="none" w:sz="0" w:space="0" w:color="auto"/>
        <w:left w:val="none" w:sz="0" w:space="0" w:color="auto"/>
        <w:bottom w:val="none" w:sz="0" w:space="0" w:color="auto"/>
        <w:right w:val="none" w:sz="0" w:space="0" w:color="auto"/>
      </w:divBdr>
    </w:div>
    <w:div w:id="386299564">
      <w:bodyDiv w:val="1"/>
      <w:marLeft w:val="0"/>
      <w:marRight w:val="0"/>
      <w:marTop w:val="0"/>
      <w:marBottom w:val="0"/>
      <w:divBdr>
        <w:top w:val="none" w:sz="0" w:space="0" w:color="auto"/>
        <w:left w:val="none" w:sz="0" w:space="0" w:color="auto"/>
        <w:bottom w:val="none" w:sz="0" w:space="0" w:color="auto"/>
        <w:right w:val="none" w:sz="0" w:space="0" w:color="auto"/>
      </w:divBdr>
    </w:div>
    <w:div w:id="386339859">
      <w:bodyDiv w:val="1"/>
      <w:marLeft w:val="0"/>
      <w:marRight w:val="0"/>
      <w:marTop w:val="0"/>
      <w:marBottom w:val="0"/>
      <w:divBdr>
        <w:top w:val="none" w:sz="0" w:space="0" w:color="auto"/>
        <w:left w:val="none" w:sz="0" w:space="0" w:color="auto"/>
        <w:bottom w:val="none" w:sz="0" w:space="0" w:color="auto"/>
        <w:right w:val="none" w:sz="0" w:space="0" w:color="auto"/>
      </w:divBdr>
    </w:div>
    <w:div w:id="386417052">
      <w:bodyDiv w:val="1"/>
      <w:marLeft w:val="0"/>
      <w:marRight w:val="0"/>
      <w:marTop w:val="0"/>
      <w:marBottom w:val="0"/>
      <w:divBdr>
        <w:top w:val="none" w:sz="0" w:space="0" w:color="auto"/>
        <w:left w:val="none" w:sz="0" w:space="0" w:color="auto"/>
        <w:bottom w:val="none" w:sz="0" w:space="0" w:color="auto"/>
        <w:right w:val="none" w:sz="0" w:space="0" w:color="auto"/>
      </w:divBdr>
    </w:div>
    <w:div w:id="386421297">
      <w:bodyDiv w:val="1"/>
      <w:marLeft w:val="0"/>
      <w:marRight w:val="0"/>
      <w:marTop w:val="0"/>
      <w:marBottom w:val="0"/>
      <w:divBdr>
        <w:top w:val="none" w:sz="0" w:space="0" w:color="auto"/>
        <w:left w:val="none" w:sz="0" w:space="0" w:color="auto"/>
        <w:bottom w:val="none" w:sz="0" w:space="0" w:color="auto"/>
        <w:right w:val="none" w:sz="0" w:space="0" w:color="auto"/>
      </w:divBdr>
    </w:div>
    <w:div w:id="386495503">
      <w:bodyDiv w:val="1"/>
      <w:marLeft w:val="0"/>
      <w:marRight w:val="0"/>
      <w:marTop w:val="0"/>
      <w:marBottom w:val="0"/>
      <w:divBdr>
        <w:top w:val="none" w:sz="0" w:space="0" w:color="auto"/>
        <w:left w:val="none" w:sz="0" w:space="0" w:color="auto"/>
        <w:bottom w:val="none" w:sz="0" w:space="0" w:color="auto"/>
        <w:right w:val="none" w:sz="0" w:space="0" w:color="auto"/>
      </w:divBdr>
    </w:div>
    <w:div w:id="386532468">
      <w:bodyDiv w:val="1"/>
      <w:marLeft w:val="0"/>
      <w:marRight w:val="0"/>
      <w:marTop w:val="0"/>
      <w:marBottom w:val="0"/>
      <w:divBdr>
        <w:top w:val="none" w:sz="0" w:space="0" w:color="auto"/>
        <w:left w:val="none" w:sz="0" w:space="0" w:color="auto"/>
        <w:bottom w:val="none" w:sz="0" w:space="0" w:color="auto"/>
        <w:right w:val="none" w:sz="0" w:space="0" w:color="auto"/>
      </w:divBdr>
    </w:div>
    <w:div w:id="386533288">
      <w:bodyDiv w:val="1"/>
      <w:marLeft w:val="0"/>
      <w:marRight w:val="0"/>
      <w:marTop w:val="0"/>
      <w:marBottom w:val="0"/>
      <w:divBdr>
        <w:top w:val="none" w:sz="0" w:space="0" w:color="auto"/>
        <w:left w:val="none" w:sz="0" w:space="0" w:color="auto"/>
        <w:bottom w:val="none" w:sz="0" w:space="0" w:color="auto"/>
        <w:right w:val="none" w:sz="0" w:space="0" w:color="auto"/>
      </w:divBdr>
    </w:div>
    <w:div w:id="386611295">
      <w:bodyDiv w:val="1"/>
      <w:marLeft w:val="0"/>
      <w:marRight w:val="0"/>
      <w:marTop w:val="0"/>
      <w:marBottom w:val="0"/>
      <w:divBdr>
        <w:top w:val="none" w:sz="0" w:space="0" w:color="auto"/>
        <w:left w:val="none" w:sz="0" w:space="0" w:color="auto"/>
        <w:bottom w:val="none" w:sz="0" w:space="0" w:color="auto"/>
        <w:right w:val="none" w:sz="0" w:space="0" w:color="auto"/>
      </w:divBdr>
    </w:div>
    <w:div w:id="386687647">
      <w:bodyDiv w:val="1"/>
      <w:marLeft w:val="0"/>
      <w:marRight w:val="0"/>
      <w:marTop w:val="0"/>
      <w:marBottom w:val="0"/>
      <w:divBdr>
        <w:top w:val="none" w:sz="0" w:space="0" w:color="auto"/>
        <w:left w:val="none" w:sz="0" w:space="0" w:color="auto"/>
        <w:bottom w:val="none" w:sz="0" w:space="0" w:color="auto"/>
        <w:right w:val="none" w:sz="0" w:space="0" w:color="auto"/>
      </w:divBdr>
    </w:div>
    <w:div w:id="386688842">
      <w:bodyDiv w:val="1"/>
      <w:marLeft w:val="0"/>
      <w:marRight w:val="0"/>
      <w:marTop w:val="0"/>
      <w:marBottom w:val="0"/>
      <w:divBdr>
        <w:top w:val="none" w:sz="0" w:space="0" w:color="auto"/>
        <w:left w:val="none" w:sz="0" w:space="0" w:color="auto"/>
        <w:bottom w:val="none" w:sz="0" w:space="0" w:color="auto"/>
        <w:right w:val="none" w:sz="0" w:space="0" w:color="auto"/>
      </w:divBdr>
    </w:div>
    <w:div w:id="386689388">
      <w:bodyDiv w:val="1"/>
      <w:marLeft w:val="0"/>
      <w:marRight w:val="0"/>
      <w:marTop w:val="0"/>
      <w:marBottom w:val="0"/>
      <w:divBdr>
        <w:top w:val="none" w:sz="0" w:space="0" w:color="auto"/>
        <w:left w:val="none" w:sz="0" w:space="0" w:color="auto"/>
        <w:bottom w:val="none" w:sz="0" w:space="0" w:color="auto"/>
        <w:right w:val="none" w:sz="0" w:space="0" w:color="auto"/>
      </w:divBdr>
    </w:div>
    <w:div w:id="386803877">
      <w:bodyDiv w:val="1"/>
      <w:marLeft w:val="0"/>
      <w:marRight w:val="0"/>
      <w:marTop w:val="0"/>
      <w:marBottom w:val="0"/>
      <w:divBdr>
        <w:top w:val="none" w:sz="0" w:space="0" w:color="auto"/>
        <w:left w:val="none" w:sz="0" w:space="0" w:color="auto"/>
        <w:bottom w:val="none" w:sz="0" w:space="0" w:color="auto"/>
        <w:right w:val="none" w:sz="0" w:space="0" w:color="auto"/>
      </w:divBdr>
    </w:div>
    <w:div w:id="386805100">
      <w:bodyDiv w:val="1"/>
      <w:marLeft w:val="0"/>
      <w:marRight w:val="0"/>
      <w:marTop w:val="0"/>
      <w:marBottom w:val="0"/>
      <w:divBdr>
        <w:top w:val="none" w:sz="0" w:space="0" w:color="auto"/>
        <w:left w:val="none" w:sz="0" w:space="0" w:color="auto"/>
        <w:bottom w:val="none" w:sz="0" w:space="0" w:color="auto"/>
        <w:right w:val="none" w:sz="0" w:space="0" w:color="auto"/>
      </w:divBdr>
    </w:div>
    <w:div w:id="386881525">
      <w:bodyDiv w:val="1"/>
      <w:marLeft w:val="0"/>
      <w:marRight w:val="0"/>
      <w:marTop w:val="0"/>
      <w:marBottom w:val="0"/>
      <w:divBdr>
        <w:top w:val="none" w:sz="0" w:space="0" w:color="auto"/>
        <w:left w:val="none" w:sz="0" w:space="0" w:color="auto"/>
        <w:bottom w:val="none" w:sz="0" w:space="0" w:color="auto"/>
        <w:right w:val="none" w:sz="0" w:space="0" w:color="auto"/>
      </w:divBdr>
    </w:div>
    <w:div w:id="386882793">
      <w:bodyDiv w:val="1"/>
      <w:marLeft w:val="0"/>
      <w:marRight w:val="0"/>
      <w:marTop w:val="0"/>
      <w:marBottom w:val="0"/>
      <w:divBdr>
        <w:top w:val="none" w:sz="0" w:space="0" w:color="auto"/>
        <w:left w:val="none" w:sz="0" w:space="0" w:color="auto"/>
        <w:bottom w:val="none" w:sz="0" w:space="0" w:color="auto"/>
        <w:right w:val="none" w:sz="0" w:space="0" w:color="auto"/>
      </w:divBdr>
    </w:div>
    <w:div w:id="386883634">
      <w:bodyDiv w:val="1"/>
      <w:marLeft w:val="0"/>
      <w:marRight w:val="0"/>
      <w:marTop w:val="0"/>
      <w:marBottom w:val="0"/>
      <w:divBdr>
        <w:top w:val="none" w:sz="0" w:space="0" w:color="auto"/>
        <w:left w:val="none" w:sz="0" w:space="0" w:color="auto"/>
        <w:bottom w:val="none" w:sz="0" w:space="0" w:color="auto"/>
        <w:right w:val="none" w:sz="0" w:space="0" w:color="auto"/>
      </w:divBdr>
    </w:div>
    <w:div w:id="386951624">
      <w:bodyDiv w:val="1"/>
      <w:marLeft w:val="0"/>
      <w:marRight w:val="0"/>
      <w:marTop w:val="0"/>
      <w:marBottom w:val="0"/>
      <w:divBdr>
        <w:top w:val="none" w:sz="0" w:space="0" w:color="auto"/>
        <w:left w:val="none" w:sz="0" w:space="0" w:color="auto"/>
        <w:bottom w:val="none" w:sz="0" w:space="0" w:color="auto"/>
        <w:right w:val="none" w:sz="0" w:space="0" w:color="auto"/>
      </w:divBdr>
    </w:div>
    <w:div w:id="386952247">
      <w:bodyDiv w:val="1"/>
      <w:marLeft w:val="0"/>
      <w:marRight w:val="0"/>
      <w:marTop w:val="0"/>
      <w:marBottom w:val="0"/>
      <w:divBdr>
        <w:top w:val="none" w:sz="0" w:space="0" w:color="auto"/>
        <w:left w:val="none" w:sz="0" w:space="0" w:color="auto"/>
        <w:bottom w:val="none" w:sz="0" w:space="0" w:color="auto"/>
        <w:right w:val="none" w:sz="0" w:space="0" w:color="auto"/>
      </w:divBdr>
    </w:div>
    <w:div w:id="386954448">
      <w:bodyDiv w:val="1"/>
      <w:marLeft w:val="0"/>
      <w:marRight w:val="0"/>
      <w:marTop w:val="0"/>
      <w:marBottom w:val="0"/>
      <w:divBdr>
        <w:top w:val="none" w:sz="0" w:space="0" w:color="auto"/>
        <w:left w:val="none" w:sz="0" w:space="0" w:color="auto"/>
        <w:bottom w:val="none" w:sz="0" w:space="0" w:color="auto"/>
        <w:right w:val="none" w:sz="0" w:space="0" w:color="auto"/>
      </w:divBdr>
    </w:div>
    <w:div w:id="386994277">
      <w:bodyDiv w:val="1"/>
      <w:marLeft w:val="0"/>
      <w:marRight w:val="0"/>
      <w:marTop w:val="0"/>
      <w:marBottom w:val="0"/>
      <w:divBdr>
        <w:top w:val="none" w:sz="0" w:space="0" w:color="auto"/>
        <w:left w:val="none" w:sz="0" w:space="0" w:color="auto"/>
        <w:bottom w:val="none" w:sz="0" w:space="0" w:color="auto"/>
        <w:right w:val="none" w:sz="0" w:space="0" w:color="auto"/>
      </w:divBdr>
    </w:div>
    <w:div w:id="387075263">
      <w:bodyDiv w:val="1"/>
      <w:marLeft w:val="0"/>
      <w:marRight w:val="0"/>
      <w:marTop w:val="0"/>
      <w:marBottom w:val="0"/>
      <w:divBdr>
        <w:top w:val="none" w:sz="0" w:space="0" w:color="auto"/>
        <w:left w:val="none" w:sz="0" w:space="0" w:color="auto"/>
        <w:bottom w:val="none" w:sz="0" w:space="0" w:color="auto"/>
        <w:right w:val="none" w:sz="0" w:space="0" w:color="auto"/>
      </w:divBdr>
    </w:div>
    <w:div w:id="387076439">
      <w:bodyDiv w:val="1"/>
      <w:marLeft w:val="0"/>
      <w:marRight w:val="0"/>
      <w:marTop w:val="0"/>
      <w:marBottom w:val="0"/>
      <w:divBdr>
        <w:top w:val="none" w:sz="0" w:space="0" w:color="auto"/>
        <w:left w:val="none" w:sz="0" w:space="0" w:color="auto"/>
        <w:bottom w:val="none" w:sz="0" w:space="0" w:color="auto"/>
        <w:right w:val="none" w:sz="0" w:space="0" w:color="auto"/>
      </w:divBdr>
    </w:div>
    <w:div w:id="387144822">
      <w:bodyDiv w:val="1"/>
      <w:marLeft w:val="0"/>
      <w:marRight w:val="0"/>
      <w:marTop w:val="0"/>
      <w:marBottom w:val="0"/>
      <w:divBdr>
        <w:top w:val="none" w:sz="0" w:space="0" w:color="auto"/>
        <w:left w:val="none" w:sz="0" w:space="0" w:color="auto"/>
        <w:bottom w:val="none" w:sz="0" w:space="0" w:color="auto"/>
        <w:right w:val="none" w:sz="0" w:space="0" w:color="auto"/>
      </w:divBdr>
    </w:div>
    <w:div w:id="387188913">
      <w:bodyDiv w:val="1"/>
      <w:marLeft w:val="0"/>
      <w:marRight w:val="0"/>
      <w:marTop w:val="0"/>
      <w:marBottom w:val="0"/>
      <w:divBdr>
        <w:top w:val="none" w:sz="0" w:space="0" w:color="auto"/>
        <w:left w:val="none" w:sz="0" w:space="0" w:color="auto"/>
        <w:bottom w:val="none" w:sz="0" w:space="0" w:color="auto"/>
        <w:right w:val="none" w:sz="0" w:space="0" w:color="auto"/>
      </w:divBdr>
    </w:div>
    <w:div w:id="387190084">
      <w:bodyDiv w:val="1"/>
      <w:marLeft w:val="0"/>
      <w:marRight w:val="0"/>
      <w:marTop w:val="0"/>
      <w:marBottom w:val="0"/>
      <w:divBdr>
        <w:top w:val="none" w:sz="0" w:space="0" w:color="auto"/>
        <w:left w:val="none" w:sz="0" w:space="0" w:color="auto"/>
        <w:bottom w:val="none" w:sz="0" w:space="0" w:color="auto"/>
        <w:right w:val="none" w:sz="0" w:space="0" w:color="auto"/>
      </w:divBdr>
    </w:div>
    <w:div w:id="387218655">
      <w:bodyDiv w:val="1"/>
      <w:marLeft w:val="0"/>
      <w:marRight w:val="0"/>
      <w:marTop w:val="0"/>
      <w:marBottom w:val="0"/>
      <w:divBdr>
        <w:top w:val="none" w:sz="0" w:space="0" w:color="auto"/>
        <w:left w:val="none" w:sz="0" w:space="0" w:color="auto"/>
        <w:bottom w:val="none" w:sz="0" w:space="0" w:color="auto"/>
        <w:right w:val="none" w:sz="0" w:space="0" w:color="auto"/>
      </w:divBdr>
    </w:div>
    <w:div w:id="387270232">
      <w:bodyDiv w:val="1"/>
      <w:marLeft w:val="0"/>
      <w:marRight w:val="0"/>
      <w:marTop w:val="0"/>
      <w:marBottom w:val="0"/>
      <w:divBdr>
        <w:top w:val="none" w:sz="0" w:space="0" w:color="auto"/>
        <w:left w:val="none" w:sz="0" w:space="0" w:color="auto"/>
        <w:bottom w:val="none" w:sz="0" w:space="0" w:color="auto"/>
        <w:right w:val="none" w:sz="0" w:space="0" w:color="auto"/>
      </w:divBdr>
    </w:div>
    <w:div w:id="387337169">
      <w:bodyDiv w:val="1"/>
      <w:marLeft w:val="0"/>
      <w:marRight w:val="0"/>
      <w:marTop w:val="0"/>
      <w:marBottom w:val="0"/>
      <w:divBdr>
        <w:top w:val="none" w:sz="0" w:space="0" w:color="auto"/>
        <w:left w:val="none" w:sz="0" w:space="0" w:color="auto"/>
        <w:bottom w:val="none" w:sz="0" w:space="0" w:color="auto"/>
        <w:right w:val="none" w:sz="0" w:space="0" w:color="auto"/>
      </w:divBdr>
    </w:div>
    <w:div w:id="387337762">
      <w:bodyDiv w:val="1"/>
      <w:marLeft w:val="0"/>
      <w:marRight w:val="0"/>
      <w:marTop w:val="0"/>
      <w:marBottom w:val="0"/>
      <w:divBdr>
        <w:top w:val="none" w:sz="0" w:space="0" w:color="auto"/>
        <w:left w:val="none" w:sz="0" w:space="0" w:color="auto"/>
        <w:bottom w:val="none" w:sz="0" w:space="0" w:color="auto"/>
        <w:right w:val="none" w:sz="0" w:space="0" w:color="auto"/>
      </w:divBdr>
    </w:div>
    <w:div w:id="387384224">
      <w:bodyDiv w:val="1"/>
      <w:marLeft w:val="0"/>
      <w:marRight w:val="0"/>
      <w:marTop w:val="0"/>
      <w:marBottom w:val="0"/>
      <w:divBdr>
        <w:top w:val="none" w:sz="0" w:space="0" w:color="auto"/>
        <w:left w:val="none" w:sz="0" w:space="0" w:color="auto"/>
        <w:bottom w:val="none" w:sz="0" w:space="0" w:color="auto"/>
        <w:right w:val="none" w:sz="0" w:space="0" w:color="auto"/>
      </w:divBdr>
    </w:div>
    <w:div w:id="387387312">
      <w:bodyDiv w:val="1"/>
      <w:marLeft w:val="0"/>
      <w:marRight w:val="0"/>
      <w:marTop w:val="0"/>
      <w:marBottom w:val="0"/>
      <w:divBdr>
        <w:top w:val="none" w:sz="0" w:space="0" w:color="auto"/>
        <w:left w:val="none" w:sz="0" w:space="0" w:color="auto"/>
        <w:bottom w:val="none" w:sz="0" w:space="0" w:color="auto"/>
        <w:right w:val="none" w:sz="0" w:space="0" w:color="auto"/>
      </w:divBdr>
    </w:div>
    <w:div w:id="387388143">
      <w:bodyDiv w:val="1"/>
      <w:marLeft w:val="0"/>
      <w:marRight w:val="0"/>
      <w:marTop w:val="0"/>
      <w:marBottom w:val="0"/>
      <w:divBdr>
        <w:top w:val="none" w:sz="0" w:space="0" w:color="auto"/>
        <w:left w:val="none" w:sz="0" w:space="0" w:color="auto"/>
        <w:bottom w:val="none" w:sz="0" w:space="0" w:color="auto"/>
        <w:right w:val="none" w:sz="0" w:space="0" w:color="auto"/>
      </w:divBdr>
    </w:div>
    <w:div w:id="387412709">
      <w:bodyDiv w:val="1"/>
      <w:marLeft w:val="0"/>
      <w:marRight w:val="0"/>
      <w:marTop w:val="0"/>
      <w:marBottom w:val="0"/>
      <w:divBdr>
        <w:top w:val="none" w:sz="0" w:space="0" w:color="auto"/>
        <w:left w:val="none" w:sz="0" w:space="0" w:color="auto"/>
        <w:bottom w:val="none" w:sz="0" w:space="0" w:color="auto"/>
        <w:right w:val="none" w:sz="0" w:space="0" w:color="auto"/>
      </w:divBdr>
    </w:div>
    <w:div w:id="387456298">
      <w:bodyDiv w:val="1"/>
      <w:marLeft w:val="0"/>
      <w:marRight w:val="0"/>
      <w:marTop w:val="0"/>
      <w:marBottom w:val="0"/>
      <w:divBdr>
        <w:top w:val="none" w:sz="0" w:space="0" w:color="auto"/>
        <w:left w:val="none" w:sz="0" w:space="0" w:color="auto"/>
        <w:bottom w:val="none" w:sz="0" w:space="0" w:color="auto"/>
        <w:right w:val="none" w:sz="0" w:space="0" w:color="auto"/>
      </w:divBdr>
    </w:div>
    <w:div w:id="387456714">
      <w:bodyDiv w:val="1"/>
      <w:marLeft w:val="0"/>
      <w:marRight w:val="0"/>
      <w:marTop w:val="0"/>
      <w:marBottom w:val="0"/>
      <w:divBdr>
        <w:top w:val="none" w:sz="0" w:space="0" w:color="auto"/>
        <w:left w:val="none" w:sz="0" w:space="0" w:color="auto"/>
        <w:bottom w:val="none" w:sz="0" w:space="0" w:color="auto"/>
        <w:right w:val="none" w:sz="0" w:space="0" w:color="auto"/>
      </w:divBdr>
    </w:div>
    <w:div w:id="387457866">
      <w:bodyDiv w:val="1"/>
      <w:marLeft w:val="0"/>
      <w:marRight w:val="0"/>
      <w:marTop w:val="0"/>
      <w:marBottom w:val="0"/>
      <w:divBdr>
        <w:top w:val="none" w:sz="0" w:space="0" w:color="auto"/>
        <w:left w:val="none" w:sz="0" w:space="0" w:color="auto"/>
        <w:bottom w:val="none" w:sz="0" w:space="0" w:color="auto"/>
        <w:right w:val="none" w:sz="0" w:space="0" w:color="auto"/>
      </w:divBdr>
    </w:div>
    <w:div w:id="387459355">
      <w:bodyDiv w:val="1"/>
      <w:marLeft w:val="0"/>
      <w:marRight w:val="0"/>
      <w:marTop w:val="0"/>
      <w:marBottom w:val="0"/>
      <w:divBdr>
        <w:top w:val="none" w:sz="0" w:space="0" w:color="auto"/>
        <w:left w:val="none" w:sz="0" w:space="0" w:color="auto"/>
        <w:bottom w:val="none" w:sz="0" w:space="0" w:color="auto"/>
        <w:right w:val="none" w:sz="0" w:space="0" w:color="auto"/>
      </w:divBdr>
    </w:div>
    <w:div w:id="387529744">
      <w:bodyDiv w:val="1"/>
      <w:marLeft w:val="0"/>
      <w:marRight w:val="0"/>
      <w:marTop w:val="0"/>
      <w:marBottom w:val="0"/>
      <w:divBdr>
        <w:top w:val="none" w:sz="0" w:space="0" w:color="auto"/>
        <w:left w:val="none" w:sz="0" w:space="0" w:color="auto"/>
        <w:bottom w:val="none" w:sz="0" w:space="0" w:color="auto"/>
        <w:right w:val="none" w:sz="0" w:space="0" w:color="auto"/>
      </w:divBdr>
    </w:div>
    <w:div w:id="387531832">
      <w:bodyDiv w:val="1"/>
      <w:marLeft w:val="0"/>
      <w:marRight w:val="0"/>
      <w:marTop w:val="0"/>
      <w:marBottom w:val="0"/>
      <w:divBdr>
        <w:top w:val="none" w:sz="0" w:space="0" w:color="auto"/>
        <w:left w:val="none" w:sz="0" w:space="0" w:color="auto"/>
        <w:bottom w:val="none" w:sz="0" w:space="0" w:color="auto"/>
        <w:right w:val="none" w:sz="0" w:space="0" w:color="auto"/>
      </w:divBdr>
    </w:div>
    <w:div w:id="387611475">
      <w:bodyDiv w:val="1"/>
      <w:marLeft w:val="0"/>
      <w:marRight w:val="0"/>
      <w:marTop w:val="0"/>
      <w:marBottom w:val="0"/>
      <w:divBdr>
        <w:top w:val="none" w:sz="0" w:space="0" w:color="auto"/>
        <w:left w:val="none" w:sz="0" w:space="0" w:color="auto"/>
        <w:bottom w:val="none" w:sz="0" w:space="0" w:color="auto"/>
        <w:right w:val="none" w:sz="0" w:space="0" w:color="auto"/>
      </w:divBdr>
    </w:div>
    <w:div w:id="387731102">
      <w:bodyDiv w:val="1"/>
      <w:marLeft w:val="0"/>
      <w:marRight w:val="0"/>
      <w:marTop w:val="0"/>
      <w:marBottom w:val="0"/>
      <w:divBdr>
        <w:top w:val="none" w:sz="0" w:space="0" w:color="auto"/>
        <w:left w:val="none" w:sz="0" w:space="0" w:color="auto"/>
        <w:bottom w:val="none" w:sz="0" w:space="0" w:color="auto"/>
        <w:right w:val="none" w:sz="0" w:space="0" w:color="auto"/>
      </w:divBdr>
    </w:div>
    <w:div w:id="387807000">
      <w:bodyDiv w:val="1"/>
      <w:marLeft w:val="0"/>
      <w:marRight w:val="0"/>
      <w:marTop w:val="0"/>
      <w:marBottom w:val="0"/>
      <w:divBdr>
        <w:top w:val="none" w:sz="0" w:space="0" w:color="auto"/>
        <w:left w:val="none" w:sz="0" w:space="0" w:color="auto"/>
        <w:bottom w:val="none" w:sz="0" w:space="0" w:color="auto"/>
        <w:right w:val="none" w:sz="0" w:space="0" w:color="auto"/>
      </w:divBdr>
    </w:div>
    <w:div w:id="387843638">
      <w:bodyDiv w:val="1"/>
      <w:marLeft w:val="0"/>
      <w:marRight w:val="0"/>
      <w:marTop w:val="0"/>
      <w:marBottom w:val="0"/>
      <w:divBdr>
        <w:top w:val="none" w:sz="0" w:space="0" w:color="auto"/>
        <w:left w:val="none" w:sz="0" w:space="0" w:color="auto"/>
        <w:bottom w:val="none" w:sz="0" w:space="0" w:color="auto"/>
        <w:right w:val="none" w:sz="0" w:space="0" w:color="auto"/>
      </w:divBdr>
    </w:div>
    <w:div w:id="387845178">
      <w:bodyDiv w:val="1"/>
      <w:marLeft w:val="0"/>
      <w:marRight w:val="0"/>
      <w:marTop w:val="0"/>
      <w:marBottom w:val="0"/>
      <w:divBdr>
        <w:top w:val="none" w:sz="0" w:space="0" w:color="auto"/>
        <w:left w:val="none" w:sz="0" w:space="0" w:color="auto"/>
        <w:bottom w:val="none" w:sz="0" w:space="0" w:color="auto"/>
        <w:right w:val="none" w:sz="0" w:space="0" w:color="auto"/>
      </w:divBdr>
    </w:div>
    <w:div w:id="387845840">
      <w:bodyDiv w:val="1"/>
      <w:marLeft w:val="0"/>
      <w:marRight w:val="0"/>
      <w:marTop w:val="0"/>
      <w:marBottom w:val="0"/>
      <w:divBdr>
        <w:top w:val="none" w:sz="0" w:space="0" w:color="auto"/>
        <w:left w:val="none" w:sz="0" w:space="0" w:color="auto"/>
        <w:bottom w:val="none" w:sz="0" w:space="0" w:color="auto"/>
        <w:right w:val="none" w:sz="0" w:space="0" w:color="auto"/>
      </w:divBdr>
    </w:div>
    <w:div w:id="388041904">
      <w:bodyDiv w:val="1"/>
      <w:marLeft w:val="0"/>
      <w:marRight w:val="0"/>
      <w:marTop w:val="0"/>
      <w:marBottom w:val="0"/>
      <w:divBdr>
        <w:top w:val="none" w:sz="0" w:space="0" w:color="auto"/>
        <w:left w:val="none" w:sz="0" w:space="0" w:color="auto"/>
        <w:bottom w:val="none" w:sz="0" w:space="0" w:color="auto"/>
        <w:right w:val="none" w:sz="0" w:space="0" w:color="auto"/>
      </w:divBdr>
    </w:div>
    <w:div w:id="388067828">
      <w:bodyDiv w:val="1"/>
      <w:marLeft w:val="0"/>
      <w:marRight w:val="0"/>
      <w:marTop w:val="0"/>
      <w:marBottom w:val="0"/>
      <w:divBdr>
        <w:top w:val="none" w:sz="0" w:space="0" w:color="auto"/>
        <w:left w:val="none" w:sz="0" w:space="0" w:color="auto"/>
        <w:bottom w:val="none" w:sz="0" w:space="0" w:color="auto"/>
        <w:right w:val="none" w:sz="0" w:space="0" w:color="auto"/>
      </w:divBdr>
    </w:div>
    <w:div w:id="388069944">
      <w:bodyDiv w:val="1"/>
      <w:marLeft w:val="0"/>
      <w:marRight w:val="0"/>
      <w:marTop w:val="0"/>
      <w:marBottom w:val="0"/>
      <w:divBdr>
        <w:top w:val="none" w:sz="0" w:space="0" w:color="auto"/>
        <w:left w:val="none" w:sz="0" w:space="0" w:color="auto"/>
        <w:bottom w:val="none" w:sz="0" w:space="0" w:color="auto"/>
        <w:right w:val="none" w:sz="0" w:space="0" w:color="auto"/>
      </w:divBdr>
    </w:div>
    <w:div w:id="388111616">
      <w:bodyDiv w:val="1"/>
      <w:marLeft w:val="0"/>
      <w:marRight w:val="0"/>
      <w:marTop w:val="0"/>
      <w:marBottom w:val="0"/>
      <w:divBdr>
        <w:top w:val="none" w:sz="0" w:space="0" w:color="auto"/>
        <w:left w:val="none" w:sz="0" w:space="0" w:color="auto"/>
        <w:bottom w:val="none" w:sz="0" w:space="0" w:color="auto"/>
        <w:right w:val="none" w:sz="0" w:space="0" w:color="auto"/>
      </w:divBdr>
    </w:div>
    <w:div w:id="388115586">
      <w:bodyDiv w:val="1"/>
      <w:marLeft w:val="0"/>
      <w:marRight w:val="0"/>
      <w:marTop w:val="0"/>
      <w:marBottom w:val="0"/>
      <w:divBdr>
        <w:top w:val="none" w:sz="0" w:space="0" w:color="auto"/>
        <w:left w:val="none" w:sz="0" w:space="0" w:color="auto"/>
        <w:bottom w:val="none" w:sz="0" w:space="0" w:color="auto"/>
        <w:right w:val="none" w:sz="0" w:space="0" w:color="auto"/>
      </w:divBdr>
    </w:div>
    <w:div w:id="388193399">
      <w:bodyDiv w:val="1"/>
      <w:marLeft w:val="0"/>
      <w:marRight w:val="0"/>
      <w:marTop w:val="0"/>
      <w:marBottom w:val="0"/>
      <w:divBdr>
        <w:top w:val="none" w:sz="0" w:space="0" w:color="auto"/>
        <w:left w:val="none" w:sz="0" w:space="0" w:color="auto"/>
        <w:bottom w:val="none" w:sz="0" w:space="0" w:color="auto"/>
        <w:right w:val="none" w:sz="0" w:space="0" w:color="auto"/>
      </w:divBdr>
    </w:div>
    <w:div w:id="388237022">
      <w:bodyDiv w:val="1"/>
      <w:marLeft w:val="0"/>
      <w:marRight w:val="0"/>
      <w:marTop w:val="0"/>
      <w:marBottom w:val="0"/>
      <w:divBdr>
        <w:top w:val="none" w:sz="0" w:space="0" w:color="auto"/>
        <w:left w:val="none" w:sz="0" w:space="0" w:color="auto"/>
        <w:bottom w:val="none" w:sz="0" w:space="0" w:color="auto"/>
        <w:right w:val="none" w:sz="0" w:space="0" w:color="auto"/>
      </w:divBdr>
    </w:div>
    <w:div w:id="388265804">
      <w:bodyDiv w:val="1"/>
      <w:marLeft w:val="0"/>
      <w:marRight w:val="0"/>
      <w:marTop w:val="0"/>
      <w:marBottom w:val="0"/>
      <w:divBdr>
        <w:top w:val="none" w:sz="0" w:space="0" w:color="auto"/>
        <w:left w:val="none" w:sz="0" w:space="0" w:color="auto"/>
        <w:bottom w:val="none" w:sz="0" w:space="0" w:color="auto"/>
        <w:right w:val="none" w:sz="0" w:space="0" w:color="auto"/>
      </w:divBdr>
    </w:div>
    <w:div w:id="388267293">
      <w:bodyDiv w:val="1"/>
      <w:marLeft w:val="0"/>
      <w:marRight w:val="0"/>
      <w:marTop w:val="0"/>
      <w:marBottom w:val="0"/>
      <w:divBdr>
        <w:top w:val="none" w:sz="0" w:space="0" w:color="auto"/>
        <w:left w:val="none" w:sz="0" w:space="0" w:color="auto"/>
        <w:bottom w:val="none" w:sz="0" w:space="0" w:color="auto"/>
        <w:right w:val="none" w:sz="0" w:space="0" w:color="auto"/>
      </w:divBdr>
    </w:div>
    <w:div w:id="388267345">
      <w:bodyDiv w:val="1"/>
      <w:marLeft w:val="0"/>
      <w:marRight w:val="0"/>
      <w:marTop w:val="0"/>
      <w:marBottom w:val="0"/>
      <w:divBdr>
        <w:top w:val="none" w:sz="0" w:space="0" w:color="auto"/>
        <w:left w:val="none" w:sz="0" w:space="0" w:color="auto"/>
        <w:bottom w:val="none" w:sz="0" w:space="0" w:color="auto"/>
        <w:right w:val="none" w:sz="0" w:space="0" w:color="auto"/>
      </w:divBdr>
    </w:div>
    <w:div w:id="388308510">
      <w:bodyDiv w:val="1"/>
      <w:marLeft w:val="0"/>
      <w:marRight w:val="0"/>
      <w:marTop w:val="0"/>
      <w:marBottom w:val="0"/>
      <w:divBdr>
        <w:top w:val="none" w:sz="0" w:space="0" w:color="auto"/>
        <w:left w:val="none" w:sz="0" w:space="0" w:color="auto"/>
        <w:bottom w:val="none" w:sz="0" w:space="0" w:color="auto"/>
        <w:right w:val="none" w:sz="0" w:space="0" w:color="auto"/>
      </w:divBdr>
    </w:div>
    <w:div w:id="388309588">
      <w:bodyDiv w:val="1"/>
      <w:marLeft w:val="0"/>
      <w:marRight w:val="0"/>
      <w:marTop w:val="0"/>
      <w:marBottom w:val="0"/>
      <w:divBdr>
        <w:top w:val="none" w:sz="0" w:space="0" w:color="auto"/>
        <w:left w:val="none" w:sz="0" w:space="0" w:color="auto"/>
        <w:bottom w:val="none" w:sz="0" w:space="0" w:color="auto"/>
        <w:right w:val="none" w:sz="0" w:space="0" w:color="auto"/>
      </w:divBdr>
    </w:div>
    <w:div w:id="388311016">
      <w:bodyDiv w:val="1"/>
      <w:marLeft w:val="0"/>
      <w:marRight w:val="0"/>
      <w:marTop w:val="0"/>
      <w:marBottom w:val="0"/>
      <w:divBdr>
        <w:top w:val="none" w:sz="0" w:space="0" w:color="auto"/>
        <w:left w:val="none" w:sz="0" w:space="0" w:color="auto"/>
        <w:bottom w:val="none" w:sz="0" w:space="0" w:color="auto"/>
        <w:right w:val="none" w:sz="0" w:space="0" w:color="auto"/>
      </w:divBdr>
    </w:div>
    <w:div w:id="388382714">
      <w:bodyDiv w:val="1"/>
      <w:marLeft w:val="0"/>
      <w:marRight w:val="0"/>
      <w:marTop w:val="0"/>
      <w:marBottom w:val="0"/>
      <w:divBdr>
        <w:top w:val="none" w:sz="0" w:space="0" w:color="auto"/>
        <w:left w:val="none" w:sz="0" w:space="0" w:color="auto"/>
        <w:bottom w:val="none" w:sz="0" w:space="0" w:color="auto"/>
        <w:right w:val="none" w:sz="0" w:space="0" w:color="auto"/>
      </w:divBdr>
    </w:div>
    <w:div w:id="388383282">
      <w:bodyDiv w:val="1"/>
      <w:marLeft w:val="0"/>
      <w:marRight w:val="0"/>
      <w:marTop w:val="0"/>
      <w:marBottom w:val="0"/>
      <w:divBdr>
        <w:top w:val="none" w:sz="0" w:space="0" w:color="auto"/>
        <w:left w:val="none" w:sz="0" w:space="0" w:color="auto"/>
        <w:bottom w:val="none" w:sz="0" w:space="0" w:color="auto"/>
        <w:right w:val="none" w:sz="0" w:space="0" w:color="auto"/>
      </w:divBdr>
    </w:div>
    <w:div w:id="388455610">
      <w:bodyDiv w:val="1"/>
      <w:marLeft w:val="0"/>
      <w:marRight w:val="0"/>
      <w:marTop w:val="0"/>
      <w:marBottom w:val="0"/>
      <w:divBdr>
        <w:top w:val="none" w:sz="0" w:space="0" w:color="auto"/>
        <w:left w:val="none" w:sz="0" w:space="0" w:color="auto"/>
        <w:bottom w:val="none" w:sz="0" w:space="0" w:color="auto"/>
        <w:right w:val="none" w:sz="0" w:space="0" w:color="auto"/>
      </w:divBdr>
    </w:div>
    <w:div w:id="388459294">
      <w:bodyDiv w:val="1"/>
      <w:marLeft w:val="0"/>
      <w:marRight w:val="0"/>
      <w:marTop w:val="0"/>
      <w:marBottom w:val="0"/>
      <w:divBdr>
        <w:top w:val="none" w:sz="0" w:space="0" w:color="auto"/>
        <w:left w:val="none" w:sz="0" w:space="0" w:color="auto"/>
        <w:bottom w:val="none" w:sz="0" w:space="0" w:color="auto"/>
        <w:right w:val="none" w:sz="0" w:space="0" w:color="auto"/>
      </w:divBdr>
    </w:div>
    <w:div w:id="388649500">
      <w:bodyDiv w:val="1"/>
      <w:marLeft w:val="0"/>
      <w:marRight w:val="0"/>
      <w:marTop w:val="0"/>
      <w:marBottom w:val="0"/>
      <w:divBdr>
        <w:top w:val="none" w:sz="0" w:space="0" w:color="auto"/>
        <w:left w:val="none" w:sz="0" w:space="0" w:color="auto"/>
        <w:bottom w:val="none" w:sz="0" w:space="0" w:color="auto"/>
        <w:right w:val="none" w:sz="0" w:space="0" w:color="auto"/>
      </w:divBdr>
    </w:div>
    <w:div w:id="388650736">
      <w:bodyDiv w:val="1"/>
      <w:marLeft w:val="0"/>
      <w:marRight w:val="0"/>
      <w:marTop w:val="0"/>
      <w:marBottom w:val="0"/>
      <w:divBdr>
        <w:top w:val="none" w:sz="0" w:space="0" w:color="auto"/>
        <w:left w:val="none" w:sz="0" w:space="0" w:color="auto"/>
        <w:bottom w:val="none" w:sz="0" w:space="0" w:color="auto"/>
        <w:right w:val="none" w:sz="0" w:space="0" w:color="auto"/>
      </w:divBdr>
    </w:div>
    <w:div w:id="388916742">
      <w:bodyDiv w:val="1"/>
      <w:marLeft w:val="0"/>
      <w:marRight w:val="0"/>
      <w:marTop w:val="0"/>
      <w:marBottom w:val="0"/>
      <w:divBdr>
        <w:top w:val="none" w:sz="0" w:space="0" w:color="auto"/>
        <w:left w:val="none" w:sz="0" w:space="0" w:color="auto"/>
        <w:bottom w:val="none" w:sz="0" w:space="0" w:color="auto"/>
        <w:right w:val="none" w:sz="0" w:space="0" w:color="auto"/>
      </w:divBdr>
    </w:div>
    <w:div w:id="388922199">
      <w:bodyDiv w:val="1"/>
      <w:marLeft w:val="0"/>
      <w:marRight w:val="0"/>
      <w:marTop w:val="0"/>
      <w:marBottom w:val="0"/>
      <w:divBdr>
        <w:top w:val="none" w:sz="0" w:space="0" w:color="auto"/>
        <w:left w:val="none" w:sz="0" w:space="0" w:color="auto"/>
        <w:bottom w:val="none" w:sz="0" w:space="0" w:color="auto"/>
        <w:right w:val="none" w:sz="0" w:space="0" w:color="auto"/>
      </w:divBdr>
    </w:div>
    <w:div w:id="388958442">
      <w:bodyDiv w:val="1"/>
      <w:marLeft w:val="0"/>
      <w:marRight w:val="0"/>
      <w:marTop w:val="0"/>
      <w:marBottom w:val="0"/>
      <w:divBdr>
        <w:top w:val="none" w:sz="0" w:space="0" w:color="auto"/>
        <w:left w:val="none" w:sz="0" w:space="0" w:color="auto"/>
        <w:bottom w:val="none" w:sz="0" w:space="0" w:color="auto"/>
        <w:right w:val="none" w:sz="0" w:space="0" w:color="auto"/>
      </w:divBdr>
    </w:div>
    <w:div w:id="389109969">
      <w:bodyDiv w:val="1"/>
      <w:marLeft w:val="0"/>
      <w:marRight w:val="0"/>
      <w:marTop w:val="0"/>
      <w:marBottom w:val="0"/>
      <w:divBdr>
        <w:top w:val="none" w:sz="0" w:space="0" w:color="auto"/>
        <w:left w:val="none" w:sz="0" w:space="0" w:color="auto"/>
        <w:bottom w:val="none" w:sz="0" w:space="0" w:color="auto"/>
        <w:right w:val="none" w:sz="0" w:space="0" w:color="auto"/>
      </w:divBdr>
    </w:div>
    <w:div w:id="389112674">
      <w:bodyDiv w:val="1"/>
      <w:marLeft w:val="0"/>
      <w:marRight w:val="0"/>
      <w:marTop w:val="0"/>
      <w:marBottom w:val="0"/>
      <w:divBdr>
        <w:top w:val="none" w:sz="0" w:space="0" w:color="auto"/>
        <w:left w:val="none" w:sz="0" w:space="0" w:color="auto"/>
        <w:bottom w:val="none" w:sz="0" w:space="0" w:color="auto"/>
        <w:right w:val="none" w:sz="0" w:space="0" w:color="auto"/>
      </w:divBdr>
    </w:div>
    <w:div w:id="389152910">
      <w:bodyDiv w:val="1"/>
      <w:marLeft w:val="0"/>
      <w:marRight w:val="0"/>
      <w:marTop w:val="0"/>
      <w:marBottom w:val="0"/>
      <w:divBdr>
        <w:top w:val="none" w:sz="0" w:space="0" w:color="auto"/>
        <w:left w:val="none" w:sz="0" w:space="0" w:color="auto"/>
        <w:bottom w:val="none" w:sz="0" w:space="0" w:color="auto"/>
        <w:right w:val="none" w:sz="0" w:space="0" w:color="auto"/>
      </w:divBdr>
    </w:div>
    <w:div w:id="389154001">
      <w:bodyDiv w:val="1"/>
      <w:marLeft w:val="0"/>
      <w:marRight w:val="0"/>
      <w:marTop w:val="0"/>
      <w:marBottom w:val="0"/>
      <w:divBdr>
        <w:top w:val="none" w:sz="0" w:space="0" w:color="auto"/>
        <w:left w:val="none" w:sz="0" w:space="0" w:color="auto"/>
        <w:bottom w:val="none" w:sz="0" w:space="0" w:color="auto"/>
        <w:right w:val="none" w:sz="0" w:space="0" w:color="auto"/>
      </w:divBdr>
    </w:div>
    <w:div w:id="389233908">
      <w:bodyDiv w:val="1"/>
      <w:marLeft w:val="0"/>
      <w:marRight w:val="0"/>
      <w:marTop w:val="0"/>
      <w:marBottom w:val="0"/>
      <w:divBdr>
        <w:top w:val="none" w:sz="0" w:space="0" w:color="auto"/>
        <w:left w:val="none" w:sz="0" w:space="0" w:color="auto"/>
        <w:bottom w:val="none" w:sz="0" w:space="0" w:color="auto"/>
        <w:right w:val="none" w:sz="0" w:space="0" w:color="auto"/>
      </w:divBdr>
    </w:div>
    <w:div w:id="389235131">
      <w:bodyDiv w:val="1"/>
      <w:marLeft w:val="0"/>
      <w:marRight w:val="0"/>
      <w:marTop w:val="0"/>
      <w:marBottom w:val="0"/>
      <w:divBdr>
        <w:top w:val="none" w:sz="0" w:space="0" w:color="auto"/>
        <w:left w:val="none" w:sz="0" w:space="0" w:color="auto"/>
        <w:bottom w:val="none" w:sz="0" w:space="0" w:color="auto"/>
        <w:right w:val="none" w:sz="0" w:space="0" w:color="auto"/>
      </w:divBdr>
    </w:div>
    <w:div w:id="389235290">
      <w:bodyDiv w:val="1"/>
      <w:marLeft w:val="0"/>
      <w:marRight w:val="0"/>
      <w:marTop w:val="0"/>
      <w:marBottom w:val="0"/>
      <w:divBdr>
        <w:top w:val="none" w:sz="0" w:space="0" w:color="auto"/>
        <w:left w:val="none" w:sz="0" w:space="0" w:color="auto"/>
        <w:bottom w:val="none" w:sz="0" w:space="0" w:color="auto"/>
        <w:right w:val="none" w:sz="0" w:space="0" w:color="auto"/>
      </w:divBdr>
    </w:div>
    <w:div w:id="389304669">
      <w:bodyDiv w:val="1"/>
      <w:marLeft w:val="0"/>
      <w:marRight w:val="0"/>
      <w:marTop w:val="0"/>
      <w:marBottom w:val="0"/>
      <w:divBdr>
        <w:top w:val="none" w:sz="0" w:space="0" w:color="auto"/>
        <w:left w:val="none" w:sz="0" w:space="0" w:color="auto"/>
        <w:bottom w:val="none" w:sz="0" w:space="0" w:color="auto"/>
        <w:right w:val="none" w:sz="0" w:space="0" w:color="auto"/>
      </w:divBdr>
    </w:div>
    <w:div w:id="389306280">
      <w:bodyDiv w:val="1"/>
      <w:marLeft w:val="0"/>
      <w:marRight w:val="0"/>
      <w:marTop w:val="0"/>
      <w:marBottom w:val="0"/>
      <w:divBdr>
        <w:top w:val="none" w:sz="0" w:space="0" w:color="auto"/>
        <w:left w:val="none" w:sz="0" w:space="0" w:color="auto"/>
        <w:bottom w:val="none" w:sz="0" w:space="0" w:color="auto"/>
        <w:right w:val="none" w:sz="0" w:space="0" w:color="auto"/>
      </w:divBdr>
    </w:div>
    <w:div w:id="389379199">
      <w:bodyDiv w:val="1"/>
      <w:marLeft w:val="0"/>
      <w:marRight w:val="0"/>
      <w:marTop w:val="0"/>
      <w:marBottom w:val="0"/>
      <w:divBdr>
        <w:top w:val="none" w:sz="0" w:space="0" w:color="auto"/>
        <w:left w:val="none" w:sz="0" w:space="0" w:color="auto"/>
        <w:bottom w:val="none" w:sz="0" w:space="0" w:color="auto"/>
        <w:right w:val="none" w:sz="0" w:space="0" w:color="auto"/>
      </w:divBdr>
    </w:div>
    <w:div w:id="389426252">
      <w:bodyDiv w:val="1"/>
      <w:marLeft w:val="0"/>
      <w:marRight w:val="0"/>
      <w:marTop w:val="0"/>
      <w:marBottom w:val="0"/>
      <w:divBdr>
        <w:top w:val="none" w:sz="0" w:space="0" w:color="auto"/>
        <w:left w:val="none" w:sz="0" w:space="0" w:color="auto"/>
        <w:bottom w:val="none" w:sz="0" w:space="0" w:color="auto"/>
        <w:right w:val="none" w:sz="0" w:space="0" w:color="auto"/>
      </w:divBdr>
    </w:div>
    <w:div w:id="389429671">
      <w:bodyDiv w:val="1"/>
      <w:marLeft w:val="0"/>
      <w:marRight w:val="0"/>
      <w:marTop w:val="0"/>
      <w:marBottom w:val="0"/>
      <w:divBdr>
        <w:top w:val="none" w:sz="0" w:space="0" w:color="auto"/>
        <w:left w:val="none" w:sz="0" w:space="0" w:color="auto"/>
        <w:bottom w:val="none" w:sz="0" w:space="0" w:color="auto"/>
        <w:right w:val="none" w:sz="0" w:space="0" w:color="auto"/>
      </w:divBdr>
    </w:div>
    <w:div w:id="389497727">
      <w:bodyDiv w:val="1"/>
      <w:marLeft w:val="0"/>
      <w:marRight w:val="0"/>
      <w:marTop w:val="0"/>
      <w:marBottom w:val="0"/>
      <w:divBdr>
        <w:top w:val="none" w:sz="0" w:space="0" w:color="auto"/>
        <w:left w:val="none" w:sz="0" w:space="0" w:color="auto"/>
        <w:bottom w:val="none" w:sz="0" w:space="0" w:color="auto"/>
        <w:right w:val="none" w:sz="0" w:space="0" w:color="auto"/>
      </w:divBdr>
    </w:div>
    <w:div w:id="389498673">
      <w:bodyDiv w:val="1"/>
      <w:marLeft w:val="0"/>
      <w:marRight w:val="0"/>
      <w:marTop w:val="0"/>
      <w:marBottom w:val="0"/>
      <w:divBdr>
        <w:top w:val="none" w:sz="0" w:space="0" w:color="auto"/>
        <w:left w:val="none" w:sz="0" w:space="0" w:color="auto"/>
        <w:bottom w:val="none" w:sz="0" w:space="0" w:color="auto"/>
        <w:right w:val="none" w:sz="0" w:space="0" w:color="auto"/>
      </w:divBdr>
    </w:div>
    <w:div w:id="389616832">
      <w:bodyDiv w:val="1"/>
      <w:marLeft w:val="0"/>
      <w:marRight w:val="0"/>
      <w:marTop w:val="0"/>
      <w:marBottom w:val="0"/>
      <w:divBdr>
        <w:top w:val="none" w:sz="0" w:space="0" w:color="auto"/>
        <w:left w:val="none" w:sz="0" w:space="0" w:color="auto"/>
        <w:bottom w:val="none" w:sz="0" w:space="0" w:color="auto"/>
        <w:right w:val="none" w:sz="0" w:space="0" w:color="auto"/>
      </w:divBdr>
    </w:div>
    <w:div w:id="389764826">
      <w:bodyDiv w:val="1"/>
      <w:marLeft w:val="0"/>
      <w:marRight w:val="0"/>
      <w:marTop w:val="0"/>
      <w:marBottom w:val="0"/>
      <w:divBdr>
        <w:top w:val="none" w:sz="0" w:space="0" w:color="auto"/>
        <w:left w:val="none" w:sz="0" w:space="0" w:color="auto"/>
        <w:bottom w:val="none" w:sz="0" w:space="0" w:color="auto"/>
        <w:right w:val="none" w:sz="0" w:space="0" w:color="auto"/>
      </w:divBdr>
    </w:div>
    <w:div w:id="389810225">
      <w:bodyDiv w:val="1"/>
      <w:marLeft w:val="0"/>
      <w:marRight w:val="0"/>
      <w:marTop w:val="0"/>
      <w:marBottom w:val="0"/>
      <w:divBdr>
        <w:top w:val="none" w:sz="0" w:space="0" w:color="auto"/>
        <w:left w:val="none" w:sz="0" w:space="0" w:color="auto"/>
        <w:bottom w:val="none" w:sz="0" w:space="0" w:color="auto"/>
        <w:right w:val="none" w:sz="0" w:space="0" w:color="auto"/>
      </w:divBdr>
    </w:div>
    <w:div w:id="389839592">
      <w:bodyDiv w:val="1"/>
      <w:marLeft w:val="0"/>
      <w:marRight w:val="0"/>
      <w:marTop w:val="0"/>
      <w:marBottom w:val="0"/>
      <w:divBdr>
        <w:top w:val="none" w:sz="0" w:space="0" w:color="auto"/>
        <w:left w:val="none" w:sz="0" w:space="0" w:color="auto"/>
        <w:bottom w:val="none" w:sz="0" w:space="0" w:color="auto"/>
        <w:right w:val="none" w:sz="0" w:space="0" w:color="auto"/>
      </w:divBdr>
    </w:div>
    <w:div w:id="389882711">
      <w:bodyDiv w:val="1"/>
      <w:marLeft w:val="0"/>
      <w:marRight w:val="0"/>
      <w:marTop w:val="0"/>
      <w:marBottom w:val="0"/>
      <w:divBdr>
        <w:top w:val="none" w:sz="0" w:space="0" w:color="auto"/>
        <w:left w:val="none" w:sz="0" w:space="0" w:color="auto"/>
        <w:bottom w:val="none" w:sz="0" w:space="0" w:color="auto"/>
        <w:right w:val="none" w:sz="0" w:space="0" w:color="auto"/>
      </w:divBdr>
    </w:div>
    <w:div w:id="389886975">
      <w:bodyDiv w:val="1"/>
      <w:marLeft w:val="0"/>
      <w:marRight w:val="0"/>
      <w:marTop w:val="0"/>
      <w:marBottom w:val="0"/>
      <w:divBdr>
        <w:top w:val="none" w:sz="0" w:space="0" w:color="auto"/>
        <w:left w:val="none" w:sz="0" w:space="0" w:color="auto"/>
        <w:bottom w:val="none" w:sz="0" w:space="0" w:color="auto"/>
        <w:right w:val="none" w:sz="0" w:space="0" w:color="auto"/>
      </w:divBdr>
    </w:div>
    <w:div w:id="390075770">
      <w:bodyDiv w:val="1"/>
      <w:marLeft w:val="0"/>
      <w:marRight w:val="0"/>
      <w:marTop w:val="0"/>
      <w:marBottom w:val="0"/>
      <w:divBdr>
        <w:top w:val="none" w:sz="0" w:space="0" w:color="auto"/>
        <w:left w:val="none" w:sz="0" w:space="0" w:color="auto"/>
        <w:bottom w:val="none" w:sz="0" w:space="0" w:color="auto"/>
        <w:right w:val="none" w:sz="0" w:space="0" w:color="auto"/>
      </w:divBdr>
    </w:div>
    <w:div w:id="390077292">
      <w:bodyDiv w:val="1"/>
      <w:marLeft w:val="0"/>
      <w:marRight w:val="0"/>
      <w:marTop w:val="0"/>
      <w:marBottom w:val="0"/>
      <w:divBdr>
        <w:top w:val="none" w:sz="0" w:space="0" w:color="auto"/>
        <w:left w:val="none" w:sz="0" w:space="0" w:color="auto"/>
        <w:bottom w:val="none" w:sz="0" w:space="0" w:color="auto"/>
        <w:right w:val="none" w:sz="0" w:space="0" w:color="auto"/>
      </w:divBdr>
    </w:div>
    <w:div w:id="390084343">
      <w:bodyDiv w:val="1"/>
      <w:marLeft w:val="0"/>
      <w:marRight w:val="0"/>
      <w:marTop w:val="0"/>
      <w:marBottom w:val="0"/>
      <w:divBdr>
        <w:top w:val="none" w:sz="0" w:space="0" w:color="auto"/>
        <w:left w:val="none" w:sz="0" w:space="0" w:color="auto"/>
        <w:bottom w:val="none" w:sz="0" w:space="0" w:color="auto"/>
        <w:right w:val="none" w:sz="0" w:space="0" w:color="auto"/>
      </w:divBdr>
    </w:div>
    <w:div w:id="390159485">
      <w:bodyDiv w:val="1"/>
      <w:marLeft w:val="0"/>
      <w:marRight w:val="0"/>
      <w:marTop w:val="0"/>
      <w:marBottom w:val="0"/>
      <w:divBdr>
        <w:top w:val="none" w:sz="0" w:space="0" w:color="auto"/>
        <w:left w:val="none" w:sz="0" w:space="0" w:color="auto"/>
        <w:bottom w:val="none" w:sz="0" w:space="0" w:color="auto"/>
        <w:right w:val="none" w:sz="0" w:space="0" w:color="auto"/>
      </w:divBdr>
    </w:div>
    <w:div w:id="390226506">
      <w:bodyDiv w:val="1"/>
      <w:marLeft w:val="0"/>
      <w:marRight w:val="0"/>
      <w:marTop w:val="0"/>
      <w:marBottom w:val="0"/>
      <w:divBdr>
        <w:top w:val="none" w:sz="0" w:space="0" w:color="auto"/>
        <w:left w:val="none" w:sz="0" w:space="0" w:color="auto"/>
        <w:bottom w:val="none" w:sz="0" w:space="0" w:color="auto"/>
        <w:right w:val="none" w:sz="0" w:space="0" w:color="auto"/>
      </w:divBdr>
    </w:div>
    <w:div w:id="390228621">
      <w:bodyDiv w:val="1"/>
      <w:marLeft w:val="0"/>
      <w:marRight w:val="0"/>
      <w:marTop w:val="0"/>
      <w:marBottom w:val="0"/>
      <w:divBdr>
        <w:top w:val="none" w:sz="0" w:space="0" w:color="auto"/>
        <w:left w:val="none" w:sz="0" w:space="0" w:color="auto"/>
        <w:bottom w:val="none" w:sz="0" w:space="0" w:color="auto"/>
        <w:right w:val="none" w:sz="0" w:space="0" w:color="auto"/>
      </w:divBdr>
    </w:div>
    <w:div w:id="390230954">
      <w:bodyDiv w:val="1"/>
      <w:marLeft w:val="0"/>
      <w:marRight w:val="0"/>
      <w:marTop w:val="0"/>
      <w:marBottom w:val="0"/>
      <w:divBdr>
        <w:top w:val="none" w:sz="0" w:space="0" w:color="auto"/>
        <w:left w:val="none" w:sz="0" w:space="0" w:color="auto"/>
        <w:bottom w:val="none" w:sz="0" w:space="0" w:color="auto"/>
        <w:right w:val="none" w:sz="0" w:space="0" w:color="auto"/>
      </w:divBdr>
    </w:div>
    <w:div w:id="390344337">
      <w:bodyDiv w:val="1"/>
      <w:marLeft w:val="0"/>
      <w:marRight w:val="0"/>
      <w:marTop w:val="0"/>
      <w:marBottom w:val="0"/>
      <w:divBdr>
        <w:top w:val="none" w:sz="0" w:space="0" w:color="auto"/>
        <w:left w:val="none" w:sz="0" w:space="0" w:color="auto"/>
        <w:bottom w:val="none" w:sz="0" w:space="0" w:color="auto"/>
        <w:right w:val="none" w:sz="0" w:space="0" w:color="auto"/>
      </w:divBdr>
    </w:div>
    <w:div w:id="390346910">
      <w:bodyDiv w:val="1"/>
      <w:marLeft w:val="0"/>
      <w:marRight w:val="0"/>
      <w:marTop w:val="0"/>
      <w:marBottom w:val="0"/>
      <w:divBdr>
        <w:top w:val="none" w:sz="0" w:space="0" w:color="auto"/>
        <w:left w:val="none" w:sz="0" w:space="0" w:color="auto"/>
        <w:bottom w:val="none" w:sz="0" w:space="0" w:color="auto"/>
        <w:right w:val="none" w:sz="0" w:space="0" w:color="auto"/>
      </w:divBdr>
    </w:div>
    <w:div w:id="390347185">
      <w:bodyDiv w:val="1"/>
      <w:marLeft w:val="0"/>
      <w:marRight w:val="0"/>
      <w:marTop w:val="0"/>
      <w:marBottom w:val="0"/>
      <w:divBdr>
        <w:top w:val="none" w:sz="0" w:space="0" w:color="auto"/>
        <w:left w:val="none" w:sz="0" w:space="0" w:color="auto"/>
        <w:bottom w:val="none" w:sz="0" w:space="0" w:color="auto"/>
        <w:right w:val="none" w:sz="0" w:space="0" w:color="auto"/>
      </w:divBdr>
    </w:div>
    <w:div w:id="390420387">
      <w:bodyDiv w:val="1"/>
      <w:marLeft w:val="0"/>
      <w:marRight w:val="0"/>
      <w:marTop w:val="0"/>
      <w:marBottom w:val="0"/>
      <w:divBdr>
        <w:top w:val="none" w:sz="0" w:space="0" w:color="auto"/>
        <w:left w:val="none" w:sz="0" w:space="0" w:color="auto"/>
        <w:bottom w:val="none" w:sz="0" w:space="0" w:color="auto"/>
        <w:right w:val="none" w:sz="0" w:space="0" w:color="auto"/>
      </w:divBdr>
    </w:div>
    <w:div w:id="390423901">
      <w:bodyDiv w:val="1"/>
      <w:marLeft w:val="0"/>
      <w:marRight w:val="0"/>
      <w:marTop w:val="0"/>
      <w:marBottom w:val="0"/>
      <w:divBdr>
        <w:top w:val="none" w:sz="0" w:space="0" w:color="auto"/>
        <w:left w:val="none" w:sz="0" w:space="0" w:color="auto"/>
        <w:bottom w:val="none" w:sz="0" w:space="0" w:color="auto"/>
        <w:right w:val="none" w:sz="0" w:space="0" w:color="auto"/>
      </w:divBdr>
    </w:div>
    <w:div w:id="390427328">
      <w:bodyDiv w:val="1"/>
      <w:marLeft w:val="0"/>
      <w:marRight w:val="0"/>
      <w:marTop w:val="0"/>
      <w:marBottom w:val="0"/>
      <w:divBdr>
        <w:top w:val="none" w:sz="0" w:space="0" w:color="auto"/>
        <w:left w:val="none" w:sz="0" w:space="0" w:color="auto"/>
        <w:bottom w:val="none" w:sz="0" w:space="0" w:color="auto"/>
        <w:right w:val="none" w:sz="0" w:space="0" w:color="auto"/>
      </w:divBdr>
    </w:div>
    <w:div w:id="390467761">
      <w:bodyDiv w:val="1"/>
      <w:marLeft w:val="0"/>
      <w:marRight w:val="0"/>
      <w:marTop w:val="0"/>
      <w:marBottom w:val="0"/>
      <w:divBdr>
        <w:top w:val="none" w:sz="0" w:space="0" w:color="auto"/>
        <w:left w:val="none" w:sz="0" w:space="0" w:color="auto"/>
        <w:bottom w:val="none" w:sz="0" w:space="0" w:color="auto"/>
        <w:right w:val="none" w:sz="0" w:space="0" w:color="auto"/>
      </w:divBdr>
    </w:div>
    <w:div w:id="390471121">
      <w:bodyDiv w:val="1"/>
      <w:marLeft w:val="0"/>
      <w:marRight w:val="0"/>
      <w:marTop w:val="0"/>
      <w:marBottom w:val="0"/>
      <w:divBdr>
        <w:top w:val="none" w:sz="0" w:space="0" w:color="auto"/>
        <w:left w:val="none" w:sz="0" w:space="0" w:color="auto"/>
        <w:bottom w:val="none" w:sz="0" w:space="0" w:color="auto"/>
        <w:right w:val="none" w:sz="0" w:space="0" w:color="auto"/>
      </w:divBdr>
    </w:div>
    <w:div w:id="390546659">
      <w:bodyDiv w:val="1"/>
      <w:marLeft w:val="0"/>
      <w:marRight w:val="0"/>
      <w:marTop w:val="0"/>
      <w:marBottom w:val="0"/>
      <w:divBdr>
        <w:top w:val="none" w:sz="0" w:space="0" w:color="auto"/>
        <w:left w:val="none" w:sz="0" w:space="0" w:color="auto"/>
        <w:bottom w:val="none" w:sz="0" w:space="0" w:color="auto"/>
        <w:right w:val="none" w:sz="0" w:space="0" w:color="auto"/>
      </w:divBdr>
    </w:div>
    <w:div w:id="390806202">
      <w:bodyDiv w:val="1"/>
      <w:marLeft w:val="0"/>
      <w:marRight w:val="0"/>
      <w:marTop w:val="0"/>
      <w:marBottom w:val="0"/>
      <w:divBdr>
        <w:top w:val="none" w:sz="0" w:space="0" w:color="auto"/>
        <w:left w:val="none" w:sz="0" w:space="0" w:color="auto"/>
        <w:bottom w:val="none" w:sz="0" w:space="0" w:color="auto"/>
        <w:right w:val="none" w:sz="0" w:space="0" w:color="auto"/>
      </w:divBdr>
    </w:div>
    <w:div w:id="390807194">
      <w:bodyDiv w:val="1"/>
      <w:marLeft w:val="0"/>
      <w:marRight w:val="0"/>
      <w:marTop w:val="0"/>
      <w:marBottom w:val="0"/>
      <w:divBdr>
        <w:top w:val="none" w:sz="0" w:space="0" w:color="auto"/>
        <w:left w:val="none" w:sz="0" w:space="0" w:color="auto"/>
        <w:bottom w:val="none" w:sz="0" w:space="0" w:color="auto"/>
        <w:right w:val="none" w:sz="0" w:space="0" w:color="auto"/>
      </w:divBdr>
    </w:div>
    <w:div w:id="390807459">
      <w:bodyDiv w:val="1"/>
      <w:marLeft w:val="0"/>
      <w:marRight w:val="0"/>
      <w:marTop w:val="0"/>
      <w:marBottom w:val="0"/>
      <w:divBdr>
        <w:top w:val="none" w:sz="0" w:space="0" w:color="auto"/>
        <w:left w:val="none" w:sz="0" w:space="0" w:color="auto"/>
        <w:bottom w:val="none" w:sz="0" w:space="0" w:color="auto"/>
        <w:right w:val="none" w:sz="0" w:space="0" w:color="auto"/>
      </w:divBdr>
    </w:div>
    <w:div w:id="390857415">
      <w:bodyDiv w:val="1"/>
      <w:marLeft w:val="0"/>
      <w:marRight w:val="0"/>
      <w:marTop w:val="0"/>
      <w:marBottom w:val="0"/>
      <w:divBdr>
        <w:top w:val="none" w:sz="0" w:space="0" w:color="auto"/>
        <w:left w:val="none" w:sz="0" w:space="0" w:color="auto"/>
        <w:bottom w:val="none" w:sz="0" w:space="0" w:color="auto"/>
        <w:right w:val="none" w:sz="0" w:space="0" w:color="auto"/>
      </w:divBdr>
    </w:div>
    <w:div w:id="391003347">
      <w:bodyDiv w:val="1"/>
      <w:marLeft w:val="0"/>
      <w:marRight w:val="0"/>
      <w:marTop w:val="0"/>
      <w:marBottom w:val="0"/>
      <w:divBdr>
        <w:top w:val="none" w:sz="0" w:space="0" w:color="auto"/>
        <w:left w:val="none" w:sz="0" w:space="0" w:color="auto"/>
        <w:bottom w:val="none" w:sz="0" w:space="0" w:color="auto"/>
        <w:right w:val="none" w:sz="0" w:space="0" w:color="auto"/>
      </w:divBdr>
    </w:div>
    <w:div w:id="391079866">
      <w:bodyDiv w:val="1"/>
      <w:marLeft w:val="0"/>
      <w:marRight w:val="0"/>
      <w:marTop w:val="0"/>
      <w:marBottom w:val="0"/>
      <w:divBdr>
        <w:top w:val="none" w:sz="0" w:space="0" w:color="auto"/>
        <w:left w:val="none" w:sz="0" w:space="0" w:color="auto"/>
        <w:bottom w:val="none" w:sz="0" w:space="0" w:color="auto"/>
        <w:right w:val="none" w:sz="0" w:space="0" w:color="auto"/>
      </w:divBdr>
    </w:div>
    <w:div w:id="391081084">
      <w:bodyDiv w:val="1"/>
      <w:marLeft w:val="0"/>
      <w:marRight w:val="0"/>
      <w:marTop w:val="0"/>
      <w:marBottom w:val="0"/>
      <w:divBdr>
        <w:top w:val="none" w:sz="0" w:space="0" w:color="auto"/>
        <w:left w:val="none" w:sz="0" w:space="0" w:color="auto"/>
        <w:bottom w:val="none" w:sz="0" w:space="0" w:color="auto"/>
        <w:right w:val="none" w:sz="0" w:space="0" w:color="auto"/>
      </w:divBdr>
    </w:div>
    <w:div w:id="391124888">
      <w:bodyDiv w:val="1"/>
      <w:marLeft w:val="0"/>
      <w:marRight w:val="0"/>
      <w:marTop w:val="0"/>
      <w:marBottom w:val="0"/>
      <w:divBdr>
        <w:top w:val="none" w:sz="0" w:space="0" w:color="auto"/>
        <w:left w:val="none" w:sz="0" w:space="0" w:color="auto"/>
        <w:bottom w:val="none" w:sz="0" w:space="0" w:color="auto"/>
        <w:right w:val="none" w:sz="0" w:space="0" w:color="auto"/>
      </w:divBdr>
    </w:div>
    <w:div w:id="391125462">
      <w:bodyDiv w:val="1"/>
      <w:marLeft w:val="0"/>
      <w:marRight w:val="0"/>
      <w:marTop w:val="0"/>
      <w:marBottom w:val="0"/>
      <w:divBdr>
        <w:top w:val="none" w:sz="0" w:space="0" w:color="auto"/>
        <w:left w:val="none" w:sz="0" w:space="0" w:color="auto"/>
        <w:bottom w:val="none" w:sz="0" w:space="0" w:color="auto"/>
        <w:right w:val="none" w:sz="0" w:space="0" w:color="auto"/>
      </w:divBdr>
    </w:div>
    <w:div w:id="391125885">
      <w:bodyDiv w:val="1"/>
      <w:marLeft w:val="0"/>
      <w:marRight w:val="0"/>
      <w:marTop w:val="0"/>
      <w:marBottom w:val="0"/>
      <w:divBdr>
        <w:top w:val="none" w:sz="0" w:space="0" w:color="auto"/>
        <w:left w:val="none" w:sz="0" w:space="0" w:color="auto"/>
        <w:bottom w:val="none" w:sz="0" w:space="0" w:color="auto"/>
        <w:right w:val="none" w:sz="0" w:space="0" w:color="auto"/>
      </w:divBdr>
    </w:div>
    <w:div w:id="391151471">
      <w:bodyDiv w:val="1"/>
      <w:marLeft w:val="0"/>
      <w:marRight w:val="0"/>
      <w:marTop w:val="0"/>
      <w:marBottom w:val="0"/>
      <w:divBdr>
        <w:top w:val="none" w:sz="0" w:space="0" w:color="auto"/>
        <w:left w:val="none" w:sz="0" w:space="0" w:color="auto"/>
        <w:bottom w:val="none" w:sz="0" w:space="0" w:color="auto"/>
        <w:right w:val="none" w:sz="0" w:space="0" w:color="auto"/>
      </w:divBdr>
    </w:div>
    <w:div w:id="391195717">
      <w:bodyDiv w:val="1"/>
      <w:marLeft w:val="0"/>
      <w:marRight w:val="0"/>
      <w:marTop w:val="0"/>
      <w:marBottom w:val="0"/>
      <w:divBdr>
        <w:top w:val="none" w:sz="0" w:space="0" w:color="auto"/>
        <w:left w:val="none" w:sz="0" w:space="0" w:color="auto"/>
        <w:bottom w:val="none" w:sz="0" w:space="0" w:color="auto"/>
        <w:right w:val="none" w:sz="0" w:space="0" w:color="auto"/>
      </w:divBdr>
    </w:div>
    <w:div w:id="391197987">
      <w:bodyDiv w:val="1"/>
      <w:marLeft w:val="0"/>
      <w:marRight w:val="0"/>
      <w:marTop w:val="0"/>
      <w:marBottom w:val="0"/>
      <w:divBdr>
        <w:top w:val="none" w:sz="0" w:space="0" w:color="auto"/>
        <w:left w:val="none" w:sz="0" w:space="0" w:color="auto"/>
        <w:bottom w:val="none" w:sz="0" w:space="0" w:color="auto"/>
        <w:right w:val="none" w:sz="0" w:space="0" w:color="auto"/>
      </w:divBdr>
    </w:div>
    <w:div w:id="391268996">
      <w:bodyDiv w:val="1"/>
      <w:marLeft w:val="0"/>
      <w:marRight w:val="0"/>
      <w:marTop w:val="0"/>
      <w:marBottom w:val="0"/>
      <w:divBdr>
        <w:top w:val="none" w:sz="0" w:space="0" w:color="auto"/>
        <w:left w:val="none" w:sz="0" w:space="0" w:color="auto"/>
        <w:bottom w:val="none" w:sz="0" w:space="0" w:color="auto"/>
        <w:right w:val="none" w:sz="0" w:space="0" w:color="auto"/>
      </w:divBdr>
    </w:div>
    <w:div w:id="391277242">
      <w:bodyDiv w:val="1"/>
      <w:marLeft w:val="0"/>
      <w:marRight w:val="0"/>
      <w:marTop w:val="0"/>
      <w:marBottom w:val="0"/>
      <w:divBdr>
        <w:top w:val="none" w:sz="0" w:space="0" w:color="auto"/>
        <w:left w:val="none" w:sz="0" w:space="0" w:color="auto"/>
        <w:bottom w:val="none" w:sz="0" w:space="0" w:color="auto"/>
        <w:right w:val="none" w:sz="0" w:space="0" w:color="auto"/>
      </w:divBdr>
    </w:div>
    <w:div w:id="391315902">
      <w:bodyDiv w:val="1"/>
      <w:marLeft w:val="0"/>
      <w:marRight w:val="0"/>
      <w:marTop w:val="0"/>
      <w:marBottom w:val="0"/>
      <w:divBdr>
        <w:top w:val="none" w:sz="0" w:space="0" w:color="auto"/>
        <w:left w:val="none" w:sz="0" w:space="0" w:color="auto"/>
        <w:bottom w:val="none" w:sz="0" w:space="0" w:color="auto"/>
        <w:right w:val="none" w:sz="0" w:space="0" w:color="auto"/>
      </w:divBdr>
    </w:div>
    <w:div w:id="391319094">
      <w:bodyDiv w:val="1"/>
      <w:marLeft w:val="0"/>
      <w:marRight w:val="0"/>
      <w:marTop w:val="0"/>
      <w:marBottom w:val="0"/>
      <w:divBdr>
        <w:top w:val="none" w:sz="0" w:space="0" w:color="auto"/>
        <w:left w:val="none" w:sz="0" w:space="0" w:color="auto"/>
        <w:bottom w:val="none" w:sz="0" w:space="0" w:color="auto"/>
        <w:right w:val="none" w:sz="0" w:space="0" w:color="auto"/>
      </w:divBdr>
    </w:div>
    <w:div w:id="391345134">
      <w:bodyDiv w:val="1"/>
      <w:marLeft w:val="0"/>
      <w:marRight w:val="0"/>
      <w:marTop w:val="0"/>
      <w:marBottom w:val="0"/>
      <w:divBdr>
        <w:top w:val="none" w:sz="0" w:space="0" w:color="auto"/>
        <w:left w:val="none" w:sz="0" w:space="0" w:color="auto"/>
        <w:bottom w:val="none" w:sz="0" w:space="0" w:color="auto"/>
        <w:right w:val="none" w:sz="0" w:space="0" w:color="auto"/>
      </w:divBdr>
    </w:div>
    <w:div w:id="391387798">
      <w:bodyDiv w:val="1"/>
      <w:marLeft w:val="0"/>
      <w:marRight w:val="0"/>
      <w:marTop w:val="0"/>
      <w:marBottom w:val="0"/>
      <w:divBdr>
        <w:top w:val="none" w:sz="0" w:space="0" w:color="auto"/>
        <w:left w:val="none" w:sz="0" w:space="0" w:color="auto"/>
        <w:bottom w:val="none" w:sz="0" w:space="0" w:color="auto"/>
        <w:right w:val="none" w:sz="0" w:space="0" w:color="auto"/>
      </w:divBdr>
    </w:div>
    <w:div w:id="391465314">
      <w:bodyDiv w:val="1"/>
      <w:marLeft w:val="0"/>
      <w:marRight w:val="0"/>
      <w:marTop w:val="0"/>
      <w:marBottom w:val="0"/>
      <w:divBdr>
        <w:top w:val="none" w:sz="0" w:space="0" w:color="auto"/>
        <w:left w:val="none" w:sz="0" w:space="0" w:color="auto"/>
        <w:bottom w:val="none" w:sz="0" w:space="0" w:color="auto"/>
        <w:right w:val="none" w:sz="0" w:space="0" w:color="auto"/>
      </w:divBdr>
    </w:div>
    <w:div w:id="391466524">
      <w:bodyDiv w:val="1"/>
      <w:marLeft w:val="0"/>
      <w:marRight w:val="0"/>
      <w:marTop w:val="0"/>
      <w:marBottom w:val="0"/>
      <w:divBdr>
        <w:top w:val="none" w:sz="0" w:space="0" w:color="auto"/>
        <w:left w:val="none" w:sz="0" w:space="0" w:color="auto"/>
        <w:bottom w:val="none" w:sz="0" w:space="0" w:color="auto"/>
        <w:right w:val="none" w:sz="0" w:space="0" w:color="auto"/>
      </w:divBdr>
    </w:div>
    <w:div w:id="391467526">
      <w:bodyDiv w:val="1"/>
      <w:marLeft w:val="0"/>
      <w:marRight w:val="0"/>
      <w:marTop w:val="0"/>
      <w:marBottom w:val="0"/>
      <w:divBdr>
        <w:top w:val="none" w:sz="0" w:space="0" w:color="auto"/>
        <w:left w:val="none" w:sz="0" w:space="0" w:color="auto"/>
        <w:bottom w:val="none" w:sz="0" w:space="0" w:color="auto"/>
        <w:right w:val="none" w:sz="0" w:space="0" w:color="auto"/>
      </w:divBdr>
    </w:div>
    <w:div w:id="391513092">
      <w:bodyDiv w:val="1"/>
      <w:marLeft w:val="0"/>
      <w:marRight w:val="0"/>
      <w:marTop w:val="0"/>
      <w:marBottom w:val="0"/>
      <w:divBdr>
        <w:top w:val="none" w:sz="0" w:space="0" w:color="auto"/>
        <w:left w:val="none" w:sz="0" w:space="0" w:color="auto"/>
        <w:bottom w:val="none" w:sz="0" w:space="0" w:color="auto"/>
        <w:right w:val="none" w:sz="0" w:space="0" w:color="auto"/>
      </w:divBdr>
    </w:div>
    <w:div w:id="391513341">
      <w:bodyDiv w:val="1"/>
      <w:marLeft w:val="0"/>
      <w:marRight w:val="0"/>
      <w:marTop w:val="0"/>
      <w:marBottom w:val="0"/>
      <w:divBdr>
        <w:top w:val="none" w:sz="0" w:space="0" w:color="auto"/>
        <w:left w:val="none" w:sz="0" w:space="0" w:color="auto"/>
        <w:bottom w:val="none" w:sz="0" w:space="0" w:color="auto"/>
        <w:right w:val="none" w:sz="0" w:space="0" w:color="auto"/>
      </w:divBdr>
    </w:div>
    <w:div w:id="391544631">
      <w:bodyDiv w:val="1"/>
      <w:marLeft w:val="0"/>
      <w:marRight w:val="0"/>
      <w:marTop w:val="0"/>
      <w:marBottom w:val="0"/>
      <w:divBdr>
        <w:top w:val="none" w:sz="0" w:space="0" w:color="auto"/>
        <w:left w:val="none" w:sz="0" w:space="0" w:color="auto"/>
        <w:bottom w:val="none" w:sz="0" w:space="0" w:color="auto"/>
        <w:right w:val="none" w:sz="0" w:space="0" w:color="auto"/>
      </w:divBdr>
    </w:div>
    <w:div w:id="391584021">
      <w:bodyDiv w:val="1"/>
      <w:marLeft w:val="0"/>
      <w:marRight w:val="0"/>
      <w:marTop w:val="0"/>
      <w:marBottom w:val="0"/>
      <w:divBdr>
        <w:top w:val="none" w:sz="0" w:space="0" w:color="auto"/>
        <w:left w:val="none" w:sz="0" w:space="0" w:color="auto"/>
        <w:bottom w:val="none" w:sz="0" w:space="0" w:color="auto"/>
        <w:right w:val="none" w:sz="0" w:space="0" w:color="auto"/>
      </w:divBdr>
    </w:div>
    <w:div w:id="391656243">
      <w:bodyDiv w:val="1"/>
      <w:marLeft w:val="0"/>
      <w:marRight w:val="0"/>
      <w:marTop w:val="0"/>
      <w:marBottom w:val="0"/>
      <w:divBdr>
        <w:top w:val="none" w:sz="0" w:space="0" w:color="auto"/>
        <w:left w:val="none" w:sz="0" w:space="0" w:color="auto"/>
        <w:bottom w:val="none" w:sz="0" w:space="0" w:color="auto"/>
        <w:right w:val="none" w:sz="0" w:space="0" w:color="auto"/>
      </w:divBdr>
    </w:div>
    <w:div w:id="391659603">
      <w:bodyDiv w:val="1"/>
      <w:marLeft w:val="0"/>
      <w:marRight w:val="0"/>
      <w:marTop w:val="0"/>
      <w:marBottom w:val="0"/>
      <w:divBdr>
        <w:top w:val="none" w:sz="0" w:space="0" w:color="auto"/>
        <w:left w:val="none" w:sz="0" w:space="0" w:color="auto"/>
        <w:bottom w:val="none" w:sz="0" w:space="0" w:color="auto"/>
        <w:right w:val="none" w:sz="0" w:space="0" w:color="auto"/>
      </w:divBdr>
    </w:div>
    <w:div w:id="391663337">
      <w:bodyDiv w:val="1"/>
      <w:marLeft w:val="0"/>
      <w:marRight w:val="0"/>
      <w:marTop w:val="0"/>
      <w:marBottom w:val="0"/>
      <w:divBdr>
        <w:top w:val="none" w:sz="0" w:space="0" w:color="auto"/>
        <w:left w:val="none" w:sz="0" w:space="0" w:color="auto"/>
        <w:bottom w:val="none" w:sz="0" w:space="0" w:color="auto"/>
        <w:right w:val="none" w:sz="0" w:space="0" w:color="auto"/>
      </w:divBdr>
    </w:div>
    <w:div w:id="391664247">
      <w:bodyDiv w:val="1"/>
      <w:marLeft w:val="0"/>
      <w:marRight w:val="0"/>
      <w:marTop w:val="0"/>
      <w:marBottom w:val="0"/>
      <w:divBdr>
        <w:top w:val="none" w:sz="0" w:space="0" w:color="auto"/>
        <w:left w:val="none" w:sz="0" w:space="0" w:color="auto"/>
        <w:bottom w:val="none" w:sz="0" w:space="0" w:color="auto"/>
        <w:right w:val="none" w:sz="0" w:space="0" w:color="auto"/>
      </w:divBdr>
    </w:div>
    <w:div w:id="391730064">
      <w:bodyDiv w:val="1"/>
      <w:marLeft w:val="0"/>
      <w:marRight w:val="0"/>
      <w:marTop w:val="0"/>
      <w:marBottom w:val="0"/>
      <w:divBdr>
        <w:top w:val="none" w:sz="0" w:space="0" w:color="auto"/>
        <w:left w:val="none" w:sz="0" w:space="0" w:color="auto"/>
        <w:bottom w:val="none" w:sz="0" w:space="0" w:color="auto"/>
        <w:right w:val="none" w:sz="0" w:space="0" w:color="auto"/>
      </w:divBdr>
    </w:div>
    <w:div w:id="391776367">
      <w:bodyDiv w:val="1"/>
      <w:marLeft w:val="0"/>
      <w:marRight w:val="0"/>
      <w:marTop w:val="0"/>
      <w:marBottom w:val="0"/>
      <w:divBdr>
        <w:top w:val="none" w:sz="0" w:space="0" w:color="auto"/>
        <w:left w:val="none" w:sz="0" w:space="0" w:color="auto"/>
        <w:bottom w:val="none" w:sz="0" w:space="0" w:color="auto"/>
        <w:right w:val="none" w:sz="0" w:space="0" w:color="auto"/>
      </w:divBdr>
    </w:div>
    <w:div w:id="391777826">
      <w:bodyDiv w:val="1"/>
      <w:marLeft w:val="0"/>
      <w:marRight w:val="0"/>
      <w:marTop w:val="0"/>
      <w:marBottom w:val="0"/>
      <w:divBdr>
        <w:top w:val="none" w:sz="0" w:space="0" w:color="auto"/>
        <w:left w:val="none" w:sz="0" w:space="0" w:color="auto"/>
        <w:bottom w:val="none" w:sz="0" w:space="0" w:color="auto"/>
        <w:right w:val="none" w:sz="0" w:space="0" w:color="auto"/>
      </w:divBdr>
    </w:div>
    <w:div w:id="391778678">
      <w:bodyDiv w:val="1"/>
      <w:marLeft w:val="0"/>
      <w:marRight w:val="0"/>
      <w:marTop w:val="0"/>
      <w:marBottom w:val="0"/>
      <w:divBdr>
        <w:top w:val="none" w:sz="0" w:space="0" w:color="auto"/>
        <w:left w:val="none" w:sz="0" w:space="0" w:color="auto"/>
        <w:bottom w:val="none" w:sz="0" w:space="0" w:color="auto"/>
        <w:right w:val="none" w:sz="0" w:space="0" w:color="auto"/>
      </w:divBdr>
    </w:div>
    <w:div w:id="391779077">
      <w:bodyDiv w:val="1"/>
      <w:marLeft w:val="0"/>
      <w:marRight w:val="0"/>
      <w:marTop w:val="0"/>
      <w:marBottom w:val="0"/>
      <w:divBdr>
        <w:top w:val="none" w:sz="0" w:space="0" w:color="auto"/>
        <w:left w:val="none" w:sz="0" w:space="0" w:color="auto"/>
        <w:bottom w:val="none" w:sz="0" w:space="0" w:color="auto"/>
        <w:right w:val="none" w:sz="0" w:space="0" w:color="auto"/>
      </w:divBdr>
    </w:div>
    <w:div w:id="391779447">
      <w:bodyDiv w:val="1"/>
      <w:marLeft w:val="0"/>
      <w:marRight w:val="0"/>
      <w:marTop w:val="0"/>
      <w:marBottom w:val="0"/>
      <w:divBdr>
        <w:top w:val="none" w:sz="0" w:space="0" w:color="auto"/>
        <w:left w:val="none" w:sz="0" w:space="0" w:color="auto"/>
        <w:bottom w:val="none" w:sz="0" w:space="0" w:color="auto"/>
        <w:right w:val="none" w:sz="0" w:space="0" w:color="auto"/>
      </w:divBdr>
    </w:div>
    <w:div w:id="391850623">
      <w:bodyDiv w:val="1"/>
      <w:marLeft w:val="0"/>
      <w:marRight w:val="0"/>
      <w:marTop w:val="0"/>
      <w:marBottom w:val="0"/>
      <w:divBdr>
        <w:top w:val="none" w:sz="0" w:space="0" w:color="auto"/>
        <w:left w:val="none" w:sz="0" w:space="0" w:color="auto"/>
        <w:bottom w:val="none" w:sz="0" w:space="0" w:color="auto"/>
        <w:right w:val="none" w:sz="0" w:space="0" w:color="auto"/>
      </w:divBdr>
    </w:div>
    <w:div w:id="391853774">
      <w:bodyDiv w:val="1"/>
      <w:marLeft w:val="0"/>
      <w:marRight w:val="0"/>
      <w:marTop w:val="0"/>
      <w:marBottom w:val="0"/>
      <w:divBdr>
        <w:top w:val="none" w:sz="0" w:space="0" w:color="auto"/>
        <w:left w:val="none" w:sz="0" w:space="0" w:color="auto"/>
        <w:bottom w:val="none" w:sz="0" w:space="0" w:color="auto"/>
        <w:right w:val="none" w:sz="0" w:space="0" w:color="auto"/>
      </w:divBdr>
    </w:div>
    <w:div w:id="391855193">
      <w:bodyDiv w:val="1"/>
      <w:marLeft w:val="0"/>
      <w:marRight w:val="0"/>
      <w:marTop w:val="0"/>
      <w:marBottom w:val="0"/>
      <w:divBdr>
        <w:top w:val="none" w:sz="0" w:space="0" w:color="auto"/>
        <w:left w:val="none" w:sz="0" w:space="0" w:color="auto"/>
        <w:bottom w:val="none" w:sz="0" w:space="0" w:color="auto"/>
        <w:right w:val="none" w:sz="0" w:space="0" w:color="auto"/>
      </w:divBdr>
    </w:div>
    <w:div w:id="391923842">
      <w:bodyDiv w:val="1"/>
      <w:marLeft w:val="0"/>
      <w:marRight w:val="0"/>
      <w:marTop w:val="0"/>
      <w:marBottom w:val="0"/>
      <w:divBdr>
        <w:top w:val="none" w:sz="0" w:space="0" w:color="auto"/>
        <w:left w:val="none" w:sz="0" w:space="0" w:color="auto"/>
        <w:bottom w:val="none" w:sz="0" w:space="0" w:color="auto"/>
        <w:right w:val="none" w:sz="0" w:space="0" w:color="auto"/>
      </w:divBdr>
    </w:div>
    <w:div w:id="391926807">
      <w:bodyDiv w:val="1"/>
      <w:marLeft w:val="0"/>
      <w:marRight w:val="0"/>
      <w:marTop w:val="0"/>
      <w:marBottom w:val="0"/>
      <w:divBdr>
        <w:top w:val="none" w:sz="0" w:space="0" w:color="auto"/>
        <w:left w:val="none" w:sz="0" w:space="0" w:color="auto"/>
        <w:bottom w:val="none" w:sz="0" w:space="0" w:color="auto"/>
        <w:right w:val="none" w:sz="0" w:space="0" w:color="auto"/>
      </w:divBdr>
    </w:div>
    <w:div w:id="391928324">
      <w:bodyDiv w:val="1"/>
      <w:marLeft w:val="0"/>
      <w:marRight w:val="0"/>
      <w:marTop w:val="0"/>
      <w:marBottom w:val="0"/>
      <w:divBdr>
        <w:top w:val="none" w:sz="0" w:space="0" w:color="auto"/>
        <w:left w:val="none" w:sz="0" w:space="0" w:color="auto"/>
        <w:bottom w:val="none" w:sz="0" w:space="0" w:color="auto"/>
        <w:right w:val="none" w:sz="0" w:space="0" w:color="auto"/>
      </w:divBdr>
    </w:div>
    <w:div w:id="392117874">
      <w:bodyDiv w:val="1"/>
      <w:marLeft w:val="0"/>
      <w:marRight w:val="0"/>
      <w:marTop w:val="0"/>
      <w:marBottom w:val="0"/>
      <w:divBdr>
        <w:top w:val="none" w:sz="0" w:space="0" w:color="auto"/>
        <w:left w:val="none" w:sz="0" w:space="0" w:color="auto"/>
        <w:bottom w:val="none" w:sz="0" w:space="0" w:color="auto"/>
        <w:right w:val="none" w:sz="0" w:space="0" w:color="auto"/>
      </w:divBdr>
    </w:div>
    <w:div w:id="392118524">
      <w:bodyDiv w:val="1"/>
      <w:marLeft w:val="0"/>
      <w:marRight w:val="0"/>
      <w:marTop w:val="0"/>
      <w:marBottom w:val="0"/>
      <w:divBdr>
        <w:top w:val="none" w:sz="0" w:space="0" w:color="auto"/>
        <w:left w:val="none" w:sz="0" w:space="0" w:color="auto"/>
        <w:bottom w:val="none" w:sz="0" w:space="0" w:color="auto"/>
        <w:right w:val="none" w:sz="0" w:space="0" w:color="auto"/>
      </w:divBdr>
    </w:div>
    <w:div w:id="392195914">
      <w:bodyDiv w:val="1"/>
      <w:marLeft w:val="0"/>
      <w:marRight w:val="0"/>
      <w:marTop w:val="0"/>
      <w:marBottom w:val="0"/>
      <w:divBdr>
        <w:top w:val="none" w:sz="0" w:space="0" w:color="auto"/>
        <w:left w:val="none" w:sz="0" w:space="0" w:color="auto"/>
        <w:bottom w:val="none" w:sz="0" w:space="0" w:color="auto"/>
        <w:right w:val="none" w:sz="0" w:space="0" w:color="auto"/>
      </w:divBdr>
    </w:div>
    <w:div w:id="392200153">
      <w:bodyDiv w:val="1"/>
      <w:marLeft w:val="0"/>
      <w:marRight w:val="0"/>
      <w:marTop w:val="0"/>
      <w:marBottom w:val="0"/>
      <w:divBdr>
        <w:top w:val="none" w:sz="0" w:space="0" w:color="auto"/>
        <w:left w:val="none" w:sz="0" w:space="0" w:color="auto"/>
        <w:bottom w:val="none" w:sz="0" w:space="0" w:color="auto"/>
        <w:right w:val="none" w:sz="0" w:space="0" w:color="auto"/>
      </w:divBdr>
    </w:div>
    <w:div w:id="392240415">
      <w:bodyDiv w:val="1"/>
      <w:marLeft w:val="0"/>
      <w:marRight w:val="0"/>
      <w:marTop w:val="0"/>
      <w:marBottom w:val="0"/>
      <w:divBdr>
        <w:top w:val="none" w:sz="0" w:space="0" w:color="auto"/>
        <w:left w:val="none" w:sz="0" w:space="0" w:color="auto"/>
        <w:bottom w:val="none" w:sz="0" w:space="0" w:color="auto"/>
        <w:right w:val="none" w:sz="0" w:space="0" w:color="auto"/>
      </w:divBdr>
    </w:div>
    <w:div w:id="392310322">
      <w:bodyDiv w:val="1"/>
      <w:marLeft w:val="0"/>
      <w:marRight w:val="0"/>
      <w:marTop w:val="0"/>
      <w:marBottom w:val="0"/>
      <w:divBdr>
        <w:top w:val="none" w:sz="0" w:space="0" w:color="auto"/>
        <w:left w:val="none" w:sz="0" w:space="0" w:color="auto"/>
        <w:bottom w:val="none" w:sz="0" w:space="0" w:color="auto"/>
        <w:right w:val="none" w:sz="0" w:space="0" w:color="auto"/>
      </w:divBdr>
    </w:div>
    <w:div w:id="392317302">
      <w:bodyDiv w:val="1"/>
      <w:marLeft w:val="0"/>
      <w:marRight w:val="0"/>
      <w:marTop w:val="0"/>
      <w:marBottom w:val="0"/>
      <w:divBdr>
        <w:top w:val="none" w:sz="0" w:space="0" w:color="auto"/>
        <w:left w:val="none" w:sz="0" w:space="0" w:color="auto"/>
        <w:bottom w:val="none" w:sz="0" w:space="0" w:color="auto"/>
        <w:right w:val="none" w:sz="0" w:space="0" w:color="auto"/>
      </w:divBdr>
    </w:div>
    <w:div w:id="392319318">
      <w:bodyDiv w:val="1"/>
      <w:marLeft w:val="0"/>
      <w:marRight w:val="0"/>
      <w:marTop w:val="0"/>
      <w:marBottom w:val="0"/>
      <w:divBdr>
        <w:top w:val="none" w:sz="0" w:space="0" w:color="auto"/>
        <w:left w:val="none" w:sz="0" w:space="0" w:color="auto"/>
        <w:bottom w:val="none" w:sz="0" w:space="0" w:color="auto"/>
        <w:right w:val="none" w:sz="0" w:space="0" w:color="auto"/>
      </w:divBdr>
    </w:div>
    <w:div w:id="392433442">
      <w:bodyDiv w:val="1"/>
      <w:marLeft w:val="0"/>
      <w:marRight w:val="0"/>
      <w:marTop w:val="0"/>
      <w:marBottom w:val="0"/>
      <w:divBdr>
        <w:top w:val="none" w:sz="0" w:space="0" w:color="auto"/>
        <w:left w:val="none" w:sz="0" w:space="0" w:color="auto"/>
        <w:bottom w:val="none" w:sz="0" w:space="0" w:color="auto"/>
        <w:right w:val="none" w:sz="0" w:space="0" w:color="auto"/>
      </w:divBdr>
    </w:div>
    <w:div w:id="392585940">
      <w:bodyDiv w:val="1"/>
      <w:marLeft w:val="0"/>
      <w:marRight w:val="0"/>
      <w:marTop w:val="0"/>
      <w:marBottom w:val="0"/>
      <w:divBdr>
        <w:top w:val="none" w:sz="0" w:space="0" w:color="auto"/>
        <w:left w:val="none" w:sz="0" w:space="0" w:color="auto"/>
        <w:bottom w:val="none" w:sz="0" w:space="0" w:color="auto"/>
        <w:right w:val="none" w:sz="0" w:space="0" w:color="auto"/>
      </w:divBdr>
    </w:div>
    <w:div w:id="392586498">
      <w:bodyDiv w:val="1"/>
      <w:marLeft w:val="0"/>
      <w:marRight w:val="0"/>
      <w:marTop w:val="0"/>
      <w:marBottom w:val="0"/>
      <w:divBdr>
        <w:top w:val="none" w:sz="0" w:space="0" w:color="auto"/>
        <w:left w:val="none" w:sz="0" w:space="0" w:color="auto"/>
        <w:bottom w:val="none" w:sz="0" w:space="0" w:color="auto"/>
        <w:right w:val="none" w:sz="0" w:space="0" w:color="auto"/>
      </w:divBdr>
    </w:div>
    <w:div w:id="392587098">
      <w:bodyDiv w:val="1"/>
      <w:marLeft w:val="0"/>
      <w:marRight w:val="0"/>
      <w:marTop w:val="0"/>
      <w:marBottom w:val="0"/>
      <w:divBdr>
        <w:top w:val="none" w:sz="0" w:space="0" w:color="auto"/>
        <w:left w:val="none" w:sz="0" w:space="0" w:color="auto"/>
        <w:bottom w:val="none" w:sz="0" w:space="0" w:color="auto"/>
        <w:right w:val="none" w:sz="0" w:space="0" w:color="auto"/>
      </w:divBdr>
    </w:div>
    <w:div w:id="392630931">
      <w:bodyDiv w:val="1"/>
      <w:marLeft w:val="0"/>
      <w:marRight w:val="0"/>
      <w:marTop w:val="0"/>
      <w:marBottom w:val="0"/>
      <w:divBdr>
        <w:top w:val="none" w:sz="0" w:space="0" w:color="auto"/>
        <w:left w:val="none" w:sz="0" w:space="0" w:color="auto"/>
        <w:bottom w:val="none" w:sz="0" w:space="0" w:color="auto"/>
        <w:right w:val="none" w:sz="0" w:space="0" w:color="auto"/>
      </w:divBdr>
    </w:div>
    <w:div w:id="392822895">
      <w:bodyDiv w:val="1"/>
      <w:marLeft w:val="0"/>
      <w:marRight w:val="0"/>
      <w:marTop w:val="0"/>
      <w:marBottom w:val="0"/>
      <w:divBdr>
        <w:top w:val="none" w:sz="0" w:space="0" w:color="auto"/>
        <w:left w:val="none" w:sz="0" w:space="0" w:color="auto"/>
        <w:bottom w:val="none" w:sz="0" w:space="0" w:color="auto"/>
        <w:right w:val="none" w:sz="0" w:space="0" w:color="auto"/>
      </w:divBdr>
    </w:div>
    <w:div w:id="392850048">
      <w:bodyDiv w:val="1"/>
      <w:marLeft w:val="0"/>
      <w:marRight w:val="0"/>
      <w:marTop w:val="0"/>
      <w:marBottom w:val="0"/>
      <w:divBdr>
        <w:top w:val="none" w:sz="0" w:space="0" w:color="auto"/>
        <w:left w:val="none" w:sz="0" w:space="0" w:color="auto"/>
        <w:bottom w:val="none" w:sz="0" w:space="0" w:color="auto"/>
        <w:right w:val="none" w:sz="0" w:space="0" w:color="auto"/>
      </w:divBdr>
    </w:div>
    <w:div w:id="392851922">
      <w:bodyDiv w:val="1"/>
      <w:marLeft w:val="0"/>
      <w:marRight w:val="0"/>
      <w:marTop w:val="0"/>
      <w:marBottom w:val="0"/>
      <w:divBdr>
        <w:top w:val="none" w:sz="0" w:space="0" w:color="auto"/>
        <w:left w:val="none" w:sz="0" w:space="0" w:color="auto"/>
        <w:bottom w:val="none" w:sz="0" w:space="0" w:color="auto"/>
        <w:right w:val="none" w:sz="0" w:space="0" w:color="auto"/>
      </w:divBdr>
    </w:div>
    <w:div w:id="392855034">
      <w:bodyDiv w:val="1"/>
      <w:marLeft w:val="0"/>
      <w:marRight w:val="0"/>
      <w:marTop w:val="0"/>
      <w:marBottom w:val="0"/>
      <w:divBdr>
        <w:top w:val="none" w:sz="0" w:space="0" w:color="auto"/>
        <w:left w:val="none" w:sz="0" w:space="0" w:color="auto"/>
        <w:bottom w:val="none" w:sz="0" w:space="0" w:color="auto"/>
        <w:right w:val="none" w:sz="0" w:space="0" w:color="auto"/>
      </w:divBdr>
    </w:div>
    <w:div w:id="392895276">
      <w:bodyDiv w:val="1"/>
      <w:marLeft w:val="0"/>
      <w:marRight w:val="0"/>
      <w:marTop w:val="0"/>
      <w:marBottom w:val="0"/>
      <w:divBdr>
        <w:top w:val="none" w:sz="0" w:space="0" w:color="auto"/>
        <w:left w:val="none" w:sz="0" w:space="0" w:color="auto"/>
        <w:bottom w:val="none" w:sz="0" w:space="0" w:color="auto"/>
        <w:right w:val="none" w:sz="0" w:space="0" w:color="auto"/>
      </w:divBdr>
    </w:div>
    <w:div w:id="392899159">
      <w:bodyDiv w:val="1"/>
      <w:marLeft w:val="0"/>
      <w:marRight w:val="0"/>
      <w:marTop w:val="0"/>
      <w:marBottom w:val="0"/>
      <w:divBdr>
        <w:top w:val="none" w:sz="0" w:space="0" w:color="auto"/>
        <w:left w:val="none" w:sz="0" w:space="0" w:color="auto"/>
        <w:bottom w:val="none" w:sz="0" w:space="0" w:color="auto"/>
        <w:right w:val="none" w:sz="0" w:space="0" w:color="auto"/>
      </w:divBdr>
    </w:div>
    <w:div w:id="392966667">
      <w:bodyDiv w:val="1"/>
      <w:marLeft w:val="0"/>
      <w:marRight w:val="0"/>
      <w:marTop w:val="0"/>
      <w:marBottom w:val="0"/>
      <w:divBdr>
        <w:top w:val="none" w:sz="0" w:space="0" w:color="auto"/>
        <w:left w:val="none" w:sz="0" w:space="0" w:color="auto"/>
        <w:bottom w:val="none" w:sz="0" w:space="0" w:color="auto"/>
        <w:right w:val="none" w:sz="0" w:space="0" w:color="auto"/>
      </w:divBdr>
    </w:div>
    <w:div w:id="392971230">
      <w:bodyDiv w:val="1"/>
      <w:marLeft w:val="0"/>
      <w:marRight w:val="0"/>
      <w:marTop w:val="0"/>
      <w:marBottom w:val="0"/>
      <w:divBdr>
        <w:top w:val="none" w:sz="0" w:space="0" w:color="auto"/>
        <w:left w:val="none" w:sz="0" w:space="0" w:color="auto"/>
        <w:bottom w:val="none" w:sz="0" w:space="0" w:color="auto"/>
        <w:right w:val="none" w:sz="0" w:space="0" w:color="auto"/>
      </w:divBdr>
    </w:div>
    <w:div w:id="393048643">
      <w:bodyDiv w:val="1"/>
      <w:marLeft w:val="0"/>
      <w:marRight w:val="0"/>
      <w:marTop w:val="0"/>
      <w:marBottom w:val="0"/>
      <w:divBdr>
        <w:top w:val="none" w:sz="0" w:space="0" w:color="auto"/>
        <w:left w:val="none" w:sz="0" w:space="0" w:color="auto"/>
        <w:bottom w:val="none" w:sz="0" w:space="0" w:color="auto"/>
        <w:right w:val="none" w:sz="0" w:space="0" w:color="auto"/>
      </w:divBdr>
    </w:div>
    <w:div w:id="393050019">
      <w:bodyDiv w:val="1"/>
      <w:marLeft w:val="0"/>
      <w:marRight w:val="0"/>
      <w:marTop w:val="0"/>
      <w:marBottom w:val="0"/>
      <w:divBdr>
        <w:top w:val="none" w:sz="0" w:space="0" w:color="auto"/>
        <w:left w:val="none" w:sz="0" w:space="0" w:color="auto"/>
        <w:bottom w:val="none" w:sz="0" w:space="0" w:color="auto"/>
        <w:right w:val="none" w:sz="0" w:space="0" w:color="auto"/>
      </w:divBdr>
    </w:div>
    <w:div w:id="393085712">
      <w:bodyDiv w:val="1"/>
      <w:marLeft w:val="0"/>
      <w:marRight w:val="0"/>
      <w:marTop w:val="0"/>
      <w:marBottom w:val="0"/>
      <w:divBdr>
        <w:top w:val="none" w:sz="0" w:space="0" w:color="auto"/>
        <w:left w:val="none" w:sz="0" w:space="0" w:color="auto"/>
        <w:bottom w:val="none" w:sz="0" w:space="0" w:color="auto"/>
        <w:right w:val="none" w:sz="0" w:space="0" w:color="auto"/>
      </w:divBdr>
    </w:div>
    <w:div w:id="393088595">
      <w:bodyDiv w:val="1"/>
      <w:marLeft w:val="0"/>
      <w:marRight w:val="0"/>
      <w:marTop w:val="0"/>
      <w:marBottom w:val="0"/>
      <w:divBdr>
        <w:top w:val="none" w:sz="0" w:space="0" w:color="auto"/>
        <w:left w:val="none" w:sz="0" w:space="0" w:color="auto"/>
        <w:bottom w:val="none" w:sz="0" w:space="0" w:color="auto"/>
        <w:right w:val="none" w:sz="0" w:space="0" w:color="auto"/>
      </w:divBdr>
    </w:div>
    <w:div w:id="393166446">
      <w:bodyDiv w:val="1"/>
      <w:marLeft w:val="0"/>
      <w:marRight w:val="0"/>
      <w:marTop w:val="0"/>
      <w:marBottom w:val="0"/>
      <w:divBdr>
        <w:top w:val="none" w:sz="0" w:space="0" w:color="auto"/>
        <w:left w:val="none" w:sz="0" w:space="0" w:color="auto"/>
        <w:bottom w:val="none" w:sz="0" w:space="0" w:color="auto"/>
        <w:right w:val="none" w:sz="0" w:space="0" w:color="auto"/>
      </w:divBdr>
    </w:div>
    <w:div w:id="393242647">
      <w:bodyDiv w:val="1"/>
      <w:marLeft w:val="0"/>
      <w:marRight w:val="0"/>
      <w:marTop w:val="0"/>
      <w:marBottom w:val="0"/>
      <w:divBdr>
        <w:top w:val="none" w:sz="0" w:space="0" w:color="auto"/>
        <w:left w:val="none" w:sz="0" w:space="0" w:color="auto"/>
        <w:bottom w:val="none" w:sz="0" w:space="0" w:color="auto"/>
        <w:right w:val="none" w:sz="0" w:space="0" w:color="auto"/>
      </w:divBdr>
    </w:div>
    <w:div w:id="393243004">
      <w:bodyDiv w:val="1"/>
      <w:marLeft w:val="0"/>
      <w:marRight w:val="0"/>
      <w:marTop w:val="0"/>
      <w:marBottom w:val="0"/>
      <w:divBdr>
        <w:top w:val="none" w:sz="0" w:space="0" w:color="auto"/>
        <w:left w:val="none" w:sz="0" w:space="0" w:color="auto"/>
        <w:bottom w:val="none" w:sz="0" w:space="0" w:color="auto"/>
        <w:right w:val="none" w:sz="0" w:space="0" w:color="auto"/>
      </w:divBdr>
    </w:div>
    <w:div w:id="393281690">
      <w:bodyDiv w:val="1"/>
      <w:marLeft w:val="0"/>
      <w:marRight w:val="0"/>
      <w:marTop w:val="0"/>
      <w:marBottom w:val="0"/>
      <w:divBdr>
        <w:top w:val="none" w:sz="0" w:space="0" w:color="auto"/>
        <w:left w:val="none" w:sz="0" w:space="0" w:color="auto"/>
        <w:bottom w:val="none" w:sz="0" w:space="0" w:color="auto"/>
        <w:right w:val="none" w:sz="0" w:space="0" w:color="auto"/>
      </w:divBdr>
    </w:div>
    <w:div w:id="393284718">
      <w:bodyDiv w:val="1"/>
      <w:marLeft w:val="0"/>
      <w:marRight w:val="0"/>
      <w:marTop w:val="0"/>
      <w:marBottom w:val="0"/>
      <w:divBdr>
        <w:top w:val="none" w:sz="0" w:space="0" w:color="auto"/>
        <w:left w:val="none" w:sz="0" w:space="0" w:color="auto"/>
        <w:bottom w:val="none" w:sz="0" w:space="0" w:color="auto"/>
        <w:right w:val="none" w:sz="0" w:space="0" w:color="auto"/>
      </w:divBdr>
    </w:div>
    <w:div w:id="393352099">
      <w:bodyDiv w:val="1"/>
      <w:marLeft w:val="0"/>
      <w:marRight w:val="0"/>
      <w:marTop w:val="0"/>
      <w:marBottom w:val="0"/>
      <w:divBdr>
        <w:top w:val="none" w:sz="0" w:space="0" w:color="auto"/>
        <w:left w:val="none" w:sz="0" w:space="0" w:color="auto"/>
        <w:bottom w:val="none" w:sz="0" w:space="0" w:color="auto"/>
        <w:right w:val="none" w:sz="0" w:space="0" w:color="auto"/>
      </w:divBdr>
    </w:div>
    <w:div w:id="393356691">
      <w:bodyDiv w:val="1"/>
      <w:marLeft w:val="0"/>
      <w:marRight w:val="0"/>
      <w:marTop w:val="0"/>
      <w:marBottom w:val="0"/>
      <w:divBdr>
        <w:top w:val="none" w:sz="0" w:space="0" w:color="auto"/>
        <w:left w:val="none" w:sz="0" w:space="0" w:color="auto"/>
        <w:bottom w:val="none" w:sz="0" w:space="0" w:color="auto"/>
        <w:right w:val="none" w:sz="0" w:space="0" w:color="auto"/>
      </w:divBdr>
    </w:div>
    <w:div w:id="393360799">
      <w:bodyDiv w:val="1"/>
      <w:marLeft w:val="0"/>
      <w:marRight w:val="0"/>
      <w:marTop w:val="0"/>
      <w:marBottom w:val="0"/>
      <w:divBdr>
        <w:top w:val="none" w:sz="0" w:space="0" w:color="auto"/>
        <w:left w:val="none" w:sz="0" w:space="0" w:color="auto"/>
        <w:bottom w:val="none" w:sz="0" w:space="0" w:color="auto"/>
        <w:right w:val="none" w:sz="0" w:space="0" w:color="auto"/>
      </w:divBdr>
    </w:div>
    <w:div w:id="393428672">
      <w:bodyDiv w:val="1"/>
      <w:marLeft w:val="0"/>
      <w:marRight w:val="0"/>
      <w:marTop w:val="0"/>
      <w:marBottom w:val="0"/>
      <w:divBdr>
        <w:top w:val="none" w:sz="0" w:space="0" w:color="auto"/>
        <w:left w:val="none" w:sz="0" w:space="0" w:color="auto"/>
        <w:bottom w:val="none" w:sz="0" w:space="0" w:color="auto"/>
        <w:right w:val="none" w:sz="0" w:space="0" w:color="auto"/>
      </w:divBdr>
    </w:div>
    <w:div w:id="393430455">
      <w:bodyDiv w:val="1"/>
      <w:marLeft w:val="0"/>
      <w:marRight w:val="0"/>
      <w:marTop w:val="0"/>
      <w:marBottom w:val="0"/>
      <w:divBdr>
        <w:top w:val="none" w:sz="0" w:space="0" w:color="auto"/>
        <w:left w:val="none" w:sz="0" w:space="0" w:color="auto"/>
        <w:bottom w:val="none" w:sz="0" w:space="0" w:color="auto"/>
        <w:right w:val="none" w:sz="0" w:space="0" w:color="auto"/>
      </w:divBdr>
    </w:div>
    <w:div w:id="393431826">
      <w:bodyDiv w:val="1"/>
      <w:marLeft w:val="0"/>
      <w:marRight w:val="0"/>
      <w:marTop w:val="0"/>
      <w:marBottom w:val="0"/>
      <w:divBdr>
        <w:top w:val="none" w:sz="0" w:space="0" w:color="auto"/>
        <w:left w:val="none" w:sz="0" w:space="0" w:color="auto"/>
        <w:bottom w:val="none" w:sz="0" w:space="0" w:color="auto"/>
        <w:right w:val="none" w:sz="0" w:space="0" w:color="auto"/>
      </w:divBdr>
    </w:div>
    <w:div w:id="393502626">
      <w:bodyDiv w:val="1"/>
      <w:marLeft w:val="0"/>
      <w:marRight w:val="0"/>
      <w:marTop w:val="0"/>
      <w:marBottom w:val="0"/>
      <w:divBdr>
        <w:top w:val="none" w:sz="0" w:space="0" w:color="auto"/>
        <w:left w:val="none" w:sz="0" w:space="0" w:color="auto"/>
        <w:bottom w:val="none" w:sz="0" w:space="0" w:color="auto"/>
        <w:right w:val="none" w:sz="0" w:space="0" w:color="auto"/>
      </w:divBdr>
    </w:div>
    <w:div w:id="393505916">
      <w:bodyDiv w:val="1"/>
      <w:marLeft w:val="0"/>
      <w:marRight w:val="0"/>
      <w:marTop w:val="0"/>
      <w:marBottom w:val="0"/>
      <w:divBdr>
        <w:top w:val="none" w:sz="0" w:space="0" w:color="auto"/>
        <w:left w:val="none" w:sz="0" w:space="0" w:color="auto"/>
        <w:bottom w:val="none" w:sz="0" w:space="0" w:color="auto"/>
        <w:right w:val="none" w:sz="0" w:space="0" w:color="auto"/>
      </w:divBdr>
    </w:div>
    <w:div w:id="393549360">
      <w:bodyDiv w:val="1"/>
      <w:marLeft w:val="0"/>
      <w:marRight w:val="0"/>
      <w:marTop w:val="0"/>
      <w:marBottom w:val="0"/>
      <w:divBdr>
        <w:top w:val="none" w:sz="0" w:space="0" w:color="auto"/>
        <w:left w:val="none" w:sz="0" w:space="0" w:color="auto"/>
        <w:bottom w:val="none" w:sz="0" w:space="0" w:color="auto"/>
        <w:right w:val="none" w:sz="0" w:space="0" w:color="auto"/>
      </w:divBdr>
    </w:div>
    <w:div w:id="393625419">
      <w:bodyDiv w:val="1"/>
      <w:marLeft w:val="0"/>
      <w:marRight w:val="0"/>
      <w:marTop w:val="0"/>
      <w:marBottom w:val="0"/>
      <w:divBdr>
        <w:top w:val="none" w:sz="0" w:space="0" w:color="auto"/>
        <w:left w:val="none" w:sz="0" w:space="0" w:color="auto"/>
        <w:bottom w:val="none" w:sz="0" w:space="0" w:color="auto"/>
        <w:right w:val="none" w:sz="0" w:space="0" w:color="auto"/>
      </w:divBdr>
    </w:div>
    <w:div w:id="393704677">
      <w:bodyDiv w:val="1"/>
      <w:marLeft w:val="0"/>
      <w:marRight w:val="0"/>
      <w:marTop w:val="0"/>
      <w:marBottom w:val="0"/>
      <w:divBdr>
        <w:top w:val="none" w:sz="0" w:space="0" w:color="auto"/>
        <w:left w:val="none" w:sz="0" w:space="0" w:color="auto"/>
        <w:bottom w:val="none" w:sz="0" w:space="0" w:color="auto"/>
        <w:right w:val="none" w:sz="0" w:space="0" w:color="auto"/>
      </w:divBdr>
    </w:div>
    <w:div w:id="393772537">
      <w:bodyDiv w:val="1"/>
      <w:marLeft w:val="0"/>
      <w:marRight w:val="0"/>
      <w:marTop w:val="0"/>
      <w:marBottom w:val="0"/>
      <w:divBdr>
        <w:top w:val="none" w:sz="0" w:space="0" w:color="auto"/>
        <w:left w:val="none" w:sz="0" w:space="0" w:color="auto"/>
        <w:bottom w:val="none" w:sz="0" w:space="0" w:color="auto"/>
        <w:right w:val="none" w:sz="0" w:space="0" w:color="auto"/>
      </w:divBdr>
    </w:div>
    <w:div w:id="393822765">
      <w:bodyDiv w:val="1"/>
      <w:marLeft w:val="0"/>
      <w:marRight w:val="0"/>
      <w:marTop w:val="0"/>
      <w:marBottom w:val="0"/>
      <w:divBdr>
        <w:top w:val="none" w:sz="0" w:space="0" w:color="auto"/>
        <w:left w:val="none" w:sz="0" w:space="0" w:color="auto"/>
        <w:bottom w:val="none" w:sz="0" w:space="0" w:color="auto"/>
        <w:right w:val="none" w:sz="0" w:space="0" w:color="auto"/>
      </w:divBdr>
    </w:div>
    <w:div w:id="393823178">
      <w:bodyDiv w:val="1"/>
      <w:marLeft w:val="0"/>
      <w:marRight w:val="0"/>
      <w:marTop w:val="0"/>
      <w:marBottom w:val="0"/>
      <w:divBdr>
        <w:top w:val="none" w:sz="0" w:space="0" w:color="auto"/>
        <w:left w:val="none" w:sz="0" w:space="0" w:color="auto"/>
        <w:bottom w:val="none" w:sz="0" w:space="0" w:color="auto"/>
        <w:right w:val="none" w:sz="0" w:space="0" w:color="auto"/>
      </w:divBdr>
    </w:div>
    <w:div w:id="393896020">
      <w:bodyDiv w:val="1"/>
      <w:marLeft w:val="0"/>
      <w:marRight w:val="0"/>
      <w:marTop w:val="0"/>
      <w:marBottom w:val="0"/>
      <w:divBdr>
        <w:top w:val="none" w:sz="0" w:space="0" w:color="auto"/>
        <w:left w:val="none" w:sz="0" w:space="0" w:color="auto"/>
        <w:bottom w:val="none" w:sz="0" w:space="0" w:color="auto"/>
        <w:right w:val="none" w:sz="0" w:space="0" w:color="auto"/>
      </w:divBdr>
    </w:div>
    <w:div w:id="393968847">
      <w:bodyDiv w:val="1"/>
      <w:marLeft w:val="0"/>
      <w:marRight w:val="0"/>
      <w:marTop w:val="0"/>
      <w:marBottom w:val="0"/>
      <w:divBdr>
        <w:top w:val="none" w:sz="0" w:space="0" w:color="auto"/>
        <w:left w:val="none" w:sz="0" w:space="0" w:color="auto"/>
        <w:bottom w:val="none" w:sz="0" w:space="0" w:color="auto"/>
        <w:right w:val="none" w:sz="0" w:space="0" w:color="auto"/>
      </w:divBdr>
    </w:div>
    <w:div w:id="394012158">
      <w:bodyDiv w:val="1"/>
      <w:marLeft w:val="0"/>
      <w:marRight w:val="0"/>
      <w:marTop w:val="0"/>
      <w:marBottom w:val="0"/>
      <w:divBdr>
        <w:top w:val="none" w:sz="0" w:space="0" w:color="auto"/>
        <w:left w:val="none" w:sz="0" w:space="0" w:color="auto"/>
        <w:bottom w:val="none" w:sz="0" w:space="0" w:color="auto"/>
        <w:right w:val="none" w:sz="0" w:space="0" w:color="auto"/>
      </w:divBdr>
    </w:div>
    <w:div w:id="394088791">
      <w:bodyDiv w:val="1"/>
      <w:marLeft w:val="0"/>
      <w:marRight w:val="0"/>
      <w:marTop w:val="0"/>
      <w:marBottom w:val="0"/>
      <w:divBdr>
        <w:top w:val="none" w:sz="0" w:space="0" w:color="auto"/>
        <w:left w:val="none" w:sz="0" w:space="0" w:color="auto"/>
        <w:bottom w:val="none" w:sz="0" w:space="0" w:color="auto"/>
        <w:right w:val="none" w:sz="0" w:space="0" w:color="auto"/>
      </w:divBdr>
    </w:div>
    <w:div w:id="394159196">
      <w:bodyDiv w:val="1"/>
      <w:marLeft w:val="0"/>
      <w:marRight w:val="0"/>
      <w:marTop w:val="0"/>
      <w:marBottom w:val="0"/>
      <w:divBdr>
        <w:top w:val="none" w:sz="0" w:space="0" w:color="auto"/>
        <w:left w:val="none" w:sz="0" w:space="0" w:color="auto"/>
        <w:bottom w:val="none" w:sz="0" w:space="0" w:color="auto"/>
        <w:right w:val="none" w:sz="0" w:space="0" w:color="auto"/>
      </w:divBdr>
    </w:div>
    <w:div w:id="394207282">
      <w:bodyDiv w:val="1"/>
      <w:marLeft w:val="0"/>
      <w:marRight w:val="0"/>
      <w:marTop w:val="0"/>
      <w:marBottom w:val="0"/>
      <w:divBdr>
        <w:top w:val="none" w:sz="0" w:space="0" w:color="auto"/>
        <w:left w:val="none" w:sz="0" w:space="0" w:color="auto"/>
        <w:bottom w:val="none" w:sz="0" w:space="0" w:color="auto"/>
        <w:right w:val="none" w:sz="0" w:space="0" w:color="auto"/>
      </w:divBdr>
    </w:div>
    <w:div w:id="394353276">
      <w:bodyDiv w:val="1"/>
      <w:marLeft w:val="0"/>
      <w:marRight w:val="0"/>
      <w:marTop w:val="0"/>
      <w:marBottom w:val="0"/>
      <w:divBdr>
        <w:top w:val="none" w:sz="0" w:space="0" w:color="auto"/>
        <w:left w:val="none" w:sz="0" w:space="0" w:color="auto"/>
        <w:bottom w:val="none" w:sz="0" w:space="0" w:color="auto"/>
        <w:right w:val="none" w:sz="0" w:space="0" w:color="auto"/>
      </w:divBdr>
    </w:div>
    <w:div w:id="394354188">
      <w:bodyDiv w:val="1"/>
      <w:marLeft w:val="0"/>
      <w:marRight w:val="0"/>
      <w:marTop w:val="0"/>
      <w:marBottom w:val="0"/>
      <w:divBdr>
        <w:top w:val="none" w:sz="0" w:space="0" w:color="auto"/>
        <w:left w:val="none" w:sz="0" w:space="0" w:color="auto"/>
        <w:bottom w:val="none" w:sz="0" w:space="0" w:color="auto"/>
        <w:right w:val="none" w:sz="0" w:space="0" w:color="auto"/>
      </w:divBdr>
    </w:div>
    <w:div w:id="394427998">
      <w:bodyDiv w:val="1"/>
      <w:marLeft w:val="0"/>
      <w:marRight w:val="0"/>
      <w:marTop w:val="0"/>
      <w:marBottom w:val="0"/>
      <w:divBdr>
        <w:top w:val="none" w:sz="0" w:space="0" w:color="auto"/>
        <w:left w:val="none" w:sz="0" w:space="0" w:color="auto"/>
        <w:bottom w:val="none" w:sz="0" w:space="0" w:color="auto"/>
        <w:right w:val="none" w:sz="0" w:space="0" w:color="auto"/>
      </w:divBdr>
    </w:div>
    <w:div w:id="394428141">
      <w:bodyDiv w:val="1"/>
      <w:marLeft w:val="0"/>
      <w:marRight w:val="0"/>
      <w:marTop w:val="0"/>
      <w:marBottom w:val="0"/>
      <w:divBdr>
        <w:top w:val="none" w:sz="0" w:space="0" w:color="auto"/>
        <w:left w:val="none" w:sz="0" w:space="0" w:color="auto"/>
        <w:bottom w:val="none" w:sz="0" w:space="0" w:color="auto"/>
        <w:right w:val="none" w:sz="0" w:space="0" w:color="auto"/>
      </w:divBdr>
    </w:div>
    <w:div w:id="394553296">
      <w:bodyDiv w:val="1"/>
      <w:marLeft w:val="0"/>
      <w:marRight w:val="0"/>
      <w:marTop w:val="0"/>
      <w:marBottom w:val="0"/>
      <w:divBdr>
        <w:top w:val="none" w:sz="0" w:space="0" w:color="auto"/>
        <w:left w:val="none" w:sz="0" w:space="0" w:color="auto"/>
        <w:bottom w:val="none" w:sz="0" w:space="0" w:color="auto"/>
        <w:right w:val="none" w:sz="0" w:space="0" w:color="auto"/>
      </w:divBdr>
    </w:div>
    <w:div w:id="394592421">
      <w:bodyDiv w:val="1"/>
      <w:marLeft w:val="0"/>
      <w:marRight w:val="0"/>
      <w:marTop w:val="0"/>
      <w:marBottom w:val="0"/>
      <w:divBdr>
        <w:top w:val="none" w:sz="0" w:space="0" w:color="auto"/>
        <w:left w:val="none" w:sz="0" w:space="0" w:color="auto"/>
        <w:bottom w:val="none" w:sz="0" w:space="0" w:color="auto"/>
        <w:right w:val="none" w:sz="0" w:space="0" w:color="auto"/>
      </w:divBdr>
    </w:div>
    <w:div w:id="394664000">
      <w:bodyDiv w:val="1"/>
      <w:marLeft w:val="0"/>
      <w:marRight w:val="0"/>
      <w:marTop w:val="0"/>
      <w:marBottom w:val="0"/>
      <w:divBdr>
        <w:top w:val="none" w:sz="0" w:space="0" w:color="auto"/>
        <w:left w:val="none" w:sz="0" w:space="0" w:color="auto"/>
        <w:bottom w:val="none" w:sz="0" w:space="0" w:color="auto"/>
        <w:right w:val="none" w:sz="0" w:space="0" w:color="auto"/>
      </w:divBdr>
    </w:div>
    <w:div w:id="394665300">
      <w:bodyDiv w:val="1"/>
      <w:marLeft w:val="0"/>
      <w:marRight w:val="0"/>
      <w:marTop w:val="0"/>
      <w:marBottom w:val="0"/>
      <w:divBdr>
        <w:top w:val="none" w:sz="0" w:space="0" w:color="auto"/>
        <w:left w:val="none" w:sz="0" w:space="0" w:color="auto"/>
        <w:bottom w:val="none" w:sz="0" w:space="0" w:color="auto"/>
        <w:right w:val="none" w:sz="0" w:space="0" w:color="auto"/>
      </w:divBdr>
    </w:div>
    <w:div w:id="394746966">
      <w:bodyDiv w:val="1"/>
      <w:marLeft w:val="0"/>
      <w:marRight w:val="0"/>
      <w:marTop w:val="0"/>
      <w:marBottom w:val="0"/>
      <w:divBdr>
        <w:top w:val="none" w:sz="0" w:space="0" w:color="auto"/>
        <w:left w:val="none" w:sz="0" w:space="0" w:color="auto"/>
        <w:bottom w:val="none" w:sz="0" w:space="0" w:color="auto"/>
        <w:right w:val="none" w:sz="0" w:space="0" w:color="auto"/>
      </w:divBdr>
    </w:div>
    <w:div w:id="394814325">
      <w:bodyDiv w:val="1"/>
      <w:marLeft w:val="0"/>
      <w:marRight w:val="0"/>
      <w:marTop w:val="0"/>
      <w:marBottom w:val="0"/>
      <w:divBdr>
        <w:top w:val="none" w:sz="0" w:space="0" w:color="auto"/>
        <w:left w:val="none" w:sz="0" w:space="0" w:color="auto"/>
        <w:bottom w:val="none" w:sz="0" w:space="0" w:color="auto"/>
        <w:right w:val="none" w:sz="0" w:space="0" w:color="auto"/>
      </w:divBdr>
    </w:div>
    <w:div w:id="394814986">
      <w:bodyDiv w:val="1"/>
      <w:marLeft w:val="0"/>
      <w:marRight w:val="0"/>
      <w:marTop w:val="0"/>
      <w:marBottom w:val="0"/>
      <w:divBdr>
        <w:top w:val="none" w:sz="0" w:space="0" w:color="auto"/>
        <w:left w:val="none" w:sz="0" w:space="0" w:color="auto"/>
        <w:bottom w:val="none" w:sz="0" w:space="0" w:color="auto"/>
        <w:right w:val="none" w:sz="0" w:space="0" w:color="auto"/>
      </w:divBdr>
    </w:div>
    <w:div w:id="394820848">
      <w:bodyDiv w:val="1"/>
      <w:marLeft w:val="0"/>
      <w:marRight w:val="0"/>
      <w:marTop w:val="0"/>
      <w:marBottom w:val="0"/>
      <w:divBdr>
        <w:top w:val="none" w:sz="0" w:space="0" w:color="auto"/>
        <w:left w:val="none" w:sz="0" w:space="0" w:color="auto"/>
        <w:bottom w:val="none" w:sz="0" w:space="0" w:color="auto"/>
        <w:right w:val="none" w:sz="0" w:space="0" w:color="auto"/>
      </w:divBdr>
    </w:div>
    <w:div w:id="394857138">
      <w:bodyDiv w:val="1"/>
      <w:marLeft w:val="0"/>
      <w:marRight w:val="0"/>
      <w:marTop w:val="0"/>
      <w:marBottom w:val="0"/>
      <w:divBdr>
        <w:top w:val="none" w:sz="0" w:space="0" w:color="auto"/>
        <w:left w:val="none" w:sz="0" w:space="0" w:color="auto"/>
        <w:bottom w:val="none" w:sz="0" w:space="0" w:color="auto"/>
        <w:right w:val="none" w:sz="0" w:space="0" w:color="auto"/>
      </w:divBdr>
    </w:div>
    <w:div w:id="394859371">
      <w:bodyDiv w:val="1"/>
      <w:marLeft w:val="0"/>
      <w:marRight w:val="0"/>
      <w:marTop w:val="0"/>
      <w:marBottom w:val="0"/>
      <w:divBdr>
        <w:top w:val="none" w:sz="0" w:space="0" w:color="auto"/>
        <w:left w:val="none" w:sz="0" w:space="0" w:color="auto"/>
        <w:bottom w:val="none" w:sz="0" w:space="0" w:color="auto"/>
        <w:right w:val="none" w:sz="0" w:space="0" w:color="auto"/>
      </w:divBdr>
    </w:div>
    <w:div w:id="394861118">
      <w:bodyDiv w:val="1"/>
      <w:marLeft w:val="0"/>
      <w:marRight w:val="0"/>
      <w:marTop w:val="0"/>
      <w:marBottom w:val="0"/>
      <w:divBdr>
        <w:top w:val="none" w:sz="0" w:space="0" w:color="auto"/>
        <w:left w:val="none" w:sz="0" w:space="0" w:color="auto"/>
        <w:bottom w:val="none" w:sz="0" w:space="0" w:color="auto"/>
        <w:right w:val="none" w:sz="0" w:space="0" w:color="auto"/>
      </w:divBdr>
    </w:div>
    <w:div w:id="394861870">
      <w:bodyDiv w:val="1"/>
      <w:marLeft w:val="0"/>
      <w:marRight w:val="0"/>
      <w:marTop w:val="0"/>
      <w:marBottom w:val="0"/>
      <w:divBdr>
        <w:top w:val="none" w:sz="0" w:space="0" w:color="auto"/>
        <w:left w:val="none" w:sz="0" w:space="0" w:color="auto"/>
        <w:bottom w:val="none" w:sz="0" w:space="0" w:color="auto"/>
        <w:right w:val="none" w:sz="0" w:space="0" w:color="auto"/>
      </w:divBdr>
    </w:div>
    <w:div w:id="394864140">
      <w:bodyDiv w:val="1"/>
      <w:marLeft w:val="0"/>
      <w:marRight w:val="0"/>
      <w:marTop w:val="0"/>
      <w:marBottom w:val="0"/>
      <w:divBdr>
        <w:top w:val="none" w:sz="0" w:space="0" w:color="auto"/>
        <w:left w:val="none" w:sz="0" w:space="0" w:color="auto"/>
        <w:bottom w:val="none" w:sz="0" w:space="0" w:color="auto"/>
        <w:right w:val="none" w:sz="0" w:space="0" w:color="auto"/>
      </w:divBdr>
    </w:div>
    <w:div w:id="394865333">
      <w:bodyDiv w:val="1"/>
      <w:marLeft w:val="0"/>
      <w:marRight w:val="0"/>
      <w:marTop w:val="0"/>
      <w:marBottom w:val="0"/>
      <w:divBdr>
        <w:top w:val="none" w:sz="0" w:space="0" w:color="auto"/>
        <w:left w:val="none" w:sz="0" w:space="0" w:color="auto"/>
        <w:bottom w:val="none" w:sz="0" w:space="0" w:color="auto"/>
        <w:right w:val="none" w:sz="0" w:space="0" w:color="auto"/>
      </w:divBdr>
    </w:div>
    <w:div w:id="394937141">
      <w:bodyDiv w:val="1"/>
      <w:marLeft w:val="0"/>
      <w:marRight w:val="0"/>
      <w:marTop w:val="0"/>
      <w:marBottom w:val="0"/>
      <w:divBdr>
        <w:top w:val="none" w:sz="0" w:space="0" w:color="auto"/>
        <w:left w:val="none" w:sz="0" w:space="0" w:color="auto"/>
        <w:bottom w:val="none" w:sz="0" w:space="0" w:color="auto"/>
        <w:right w:val="none" w:sz="0" w:space="0" w:color="auto"/>
      </w:divBdr>
    </w:div>
    <w:div w:id="394939405">
      <w:bodyDiv w:val="1"/>
      <w:marLeft w:val="0"/>
      <w:marRight w:val="0"/>
      <w:marTop w:val="0"/>
      <w:marBottom w:val="0"/>
      <w:divBdr>
        <w:top w:val="none" w:sz="0" w:space="0" w:color="auto"/>
        <w:left w:val="none" w:sz="0" w:space="0" w:color="auto"/>
        <w:bottom w:val="none" w:sz="0" w:space="0" w:color="auto"/>
        <w:right w:val="none" w:sz="0" w:space="0" w:color="auto"/>
      </w:divBdr>
    </w:div>
    <w:div w:id="395006825">
      <w:bodyDiv w:val="1"/>
      <w:marLeft w:val="0"/>
      <w:marRight w:val="0"/>
      <w:marTop w:val="0"/>
      <w:marBottom w:val="0"/>
      <w:divBdr>
        <w:top w:val="none" w:sz="0" w:space="0" w:color="auto"/>
        <w:left w:val="none" w:sz="0" w:space="0" w:color="auto"/>
        <w:bottom w:val="none" w:sz="0" w:space="0" w:color="auto"/>
        <w:right w:val="none" w:sz="0" w:space="0" w:color="auto"/>
      </w:divBdr>
    </w:div>
    <w:div w:id="395006920">
      <w:bodyDiv w:val="1"/>
      <w:marLeft w:val="0"/>
      <w:marRight w:val="0"/>
      <w:marTop w:val="0"/>
      <w:marBottom w:val="0"/>
      <w:divBdr>
        <w:top w:val="none" w:sz="0" w:space="0" w:color="auto"/>
        <w:left w:val="none" w:sz="0" w:space="0" w:color="auto"/>
        <w:bottom w:val="none" w:sz="0" w:space="0" w:color="auto"/>
        <w:right w:val="none" w:sz="0" w:space="0" w:color="auto"/>
      </w:divBdr>
    </w:div>
    <w:div w:id="395012985">
      <w:bodyDiv w:val="1"/>
      <w:marLeft w:val="0"/>
      <w:marRight w:val="0"/>
      <w:marTop w:val="0"/>
      <w:marBottom w:val="0"/>
      <w:divBdr>
        <w:top w:val="none" w:sz="0" w:space="0" w:color="auto"/>
        <w:left w:val="none" w:sz="0" w:space="0" w:color="auto"/>
        <w:bottom w:val="none" w:sz="0" w:space="0" w:color="auto"/>
        <w:right w:val="none" w:sz="0" w:space="0" w:color="auto"/>
      </w:divBdr>
    </w:div>
    <w:div w:id="395015528">
      <w:bodyDiv w:val="1"/>
      <w:marLeft w:val="0"/>
      <w:marRight w:val="0"/>
      <w:marTop w:val="0"/>
      <w:marBottom w:val="0"/>
      <w:divBdr>
        <w:top w:val="none" w:sz="0" w:space="0" w:color="auto"/>
        <w:left w:val="none" w:sz="0" w:space="0" w:color="auto"/>
        <w:bottom w:val="none" w:sz="0" w:space="0" w:color="auto"/>
        <w:right w:val="none" w:sz="0" w:space="0" w:color="auto"/>
      </w:divBdr>
    </w:div>
    <w:div w:id="395127408">
      <w:bodyDiv w:val="1"/>
      <w:marLeft w:val="0"/>
      <w:marRight w:val="0"/>
      <w:marTop w:val="0"/>
      <w:marBottom w:val="0"/>
      <w:divBdr>
        <w:top w:val="none" w:sz="0" w:space="0" w:color="auto"/>
        <w:left w:val="none" w:sz="0" w:space="0" w:color="auto"/>
        <w:bottom w:val="none" w:sz="0" w:space="0" w:color="auto"/>
        <w:right w:val="none" w:sz="0" w:space="0" w:color="auto"/>
      </w:divBdr>
    </w:div>
    <w:div w:id="395130782">
      <w:bodyDiv w:val="1"/>
      <w:marLeft w:val="0"/>
      <w:marRight w:val="0"/>
      <w:marTop w:val="0"/>
      <w:marBottom w:val="0"/>
      <w:divBdr>
        <w:top w:val="none" w:sz="0" w:space="0" w:color="auto"/>
        <w:left w:val="none" w:sz="0" w:space="0" w:color="auto"/>
        <w:bottom w:val="none" w:sz="0" w:space="0" w:color="auto"/>
        <w:right w:val="none" w:sz="0" w:space="0" w:color="auto"/>
      </w:divBdr>
    </w:div>
    <w:div w:id="395201250">
      <w:bodyDiv w:val="1"/>
      <w:marLeft w:val="0"/>
      <w:marRight w:val="0"/>
      <w:marTop w:val="0"/>
      <w:marBottom w:val="0"/>
      <w:divBdr>
        <w:top w:val="none" w:sz="0" w:space="0" w:color="auto"/>
        <w:left w:val="none" w:sz="0" w:space="0" w:color="auto"/>
        <w:bottom w:val="none" w:sz="0" w:space="0" w:color="auto"/>
        <w:right w:val="none" w:sz="0" w:space="0" w:color="auto"/>
      </w:divBdr>
    </w:div>
    <w:div w:id="395249177">
      <w:bodyDiv w:val="1"/>
      <w:marLeft w:val="0"/>
      <w:marRight w:val="0"/>
      <w:marTop w:val="0"/>
      <w:marBottom w:val="0"/>
      <w:divBdr>
        <w:top w:val="none" w:sz="0" w:space="0" w:color="auto"/>
        <w:left w:val="none" w:sz="0" w:space="0" w:color="auto"/>
        <w:bottom w:val="none" w:sz="0" w:space="0" w:color="auto"/>
        <w:right w:val="none" w:sz="0" w:space="0" w:color="auto"/>
      </w:divBdr>
    </w:div>
    <w:div w:id="395321194">
      <w:bodyDiv w:val="1"/>
      <w:marLeft w:val="0"/>
      <w:marRight w:val="0"/>
      <w:marTop w:val="0"/>
      <w:marBottom w:val="0"/>
      <w:divBdr>
        <w:top w:val="none" w:sz="0" w:space="0" w:color="auto"/>
        <w:left w:val="none" w:sz="0" w:space="0" w:color="auto"/>
        <w:bottom w:val="none" w:sz="0" w:space="0" w:color="auto"/>
        <w:right w:val="none" w:sz="0" w:space="0" w:color="auto"/>
      </w:divBdr>
    </w:div>
    <w:div w:id="395321686">
      <w:bodyDiv w:val="1"/>
      <w:marLeft w:val="0"/>
      <w:marRight w:val="0"/>
      <w:marTop w:val="0"/>
      <w:marBottom w:val="0"/>
      <w:divBdr>
        <w:top w:val="none" w:sz="0" w:space="0" w:color="auto"/>
        <w:left w:val="none" w:sz="0" w:space="0" w:color="auto"/>
        <w:bottom w:val="none" w:sz="0" w:space="0" w:color="auto"/>
        <w:right w:val="none" w:sz="0" w:space="0" w:color="auto"/>
      </w:divBdr>
    </w:div>
    <w:div w:id="395400475">
      <w:bodyDiv w:val="1"/>
      <w:marLeft w:val="0"/>
      <w:marRight w:val="0"/>
      <w:marTop w:val="0"/>
      <w:marBottom w:val="0"/>
      <w:divBdr>
        <w:top w:val="none" w:sz="0" w:space="0" w:color="auto"/>
        <w:left w:val="none" w:sz="0" w:space="0" w:color="auto"/>
        <w:bottom w:val="none" w:sz="0" w:space="0" w:color="auto"/>
        <w:right w:val="none" w:sz="0" w:space="0" w:color="auto"/>
      </w:divBdr>
    </w:div>
    <w:div w:id="395475324">
      <w:bodyDiv w:val="1"/>
      <w:marLeft w:val="0"/>
      <w:marRight w:val="0"/>
      <w:marTop w:val="0"/>
      <w:marBottom w:val="0"/>
      <w:divBdr>
        <w:top w:val="none" w:sz="0" w:space="0" w:color="auto"/>
        <w:left w:val="none" w:sz="0" w:space="0" w:color="auto"/>
        <w:bottom w:val="none" w:sz="0" w:space="0" w:color="auto"/>
        <w:right w:val="none" w:sz="0" w:space="0" w:color="auto"/>
      </w:divBdr>
    </w:div>
    <w:div w:id="395475872">
      <w:bodyDiv w:val="1"/>
      <w:marLeft w:val="0"/>
      <w:marRight w:val="0"/>
      <w:marTop w:val="0"/>
      <w:marBottom w:val="0"/>
      <w:divBdr>
        <w:top w:val="none" w:sz="0" w:space="0" w:color="auto"/>
        <w:left w:val="none" w:sz="0" w:space="0" w:color="auto"/>
        <w:bottom w:val="none" w:sz="0" w:space="0" w:color="auto"/>
        <w:right w:val="none" w:sz="0" w:space="0" w:color="auto"/>
      </w:divBdr>
    </w:div>
    <w:div w:id="395515158">
      <w:bodyDiv w:val="1"/>
      <w:marLeft w:val="0"/>
      <w:marRight w:val="0"/>
      <w:marTop w:val="0"/>
      <w:marBottom w:val="0"/>
      <w:divBdr>
        <w:top w:val="none" w:sz="0" w:space="0" w:color="auto"/>
        <w:left w:val="none" w:sz="0" w:space="0" w:color="auto"/>
        <w:bottom w:val="none" w:sz="0" w:space="0" w:color="auto"/>
        <w:right w:val="none" w:sz="0" w:space="0" w:color="auto"/>
      </w:divBdr>
    </w:div>
    <w:div w:id="395595284">
      <w:bodyDiv w:val="1"/>
      <w:marLeft w:val="0"/>
      <w:marRight w:val="0"/>
      <w:marTop w:val="0"/>
      <w:marBottom w:val="0"/>
      <w:divBdr>
        <w:top w:val="none" w:sz="0" w:space="0" w:color="auto"/>
        <w:left w:val="none" w:sz="0" w:space="0" w:color="auto"/>
        <w:bottom w:val="none" w:sz="0" w:space="0" w:color="auto"/>
        <w:right w:val="none" w:sz="0" w:space="0" w:color="auto"/>
      </w:divBdr>
    </w:div>
    <w:div w:id="395666076">
      <w:bodyDiv w:val="1"/>
      <w:marLeft w:val="0"/>
      <w:marRight w:val="0"/>
      <w:marTop w:val="0"/>
      <w:marBottom w:val="0"/>
      <w:divBdr>
        <w:top w:val="none" w:sz="0" w:space="0" w:color="auto"/>
        <w:left w:val="none" w:sz="0" w:space="0" w:color="auto"/>
        <w:bottom w:val="none" w:sz="0" w:space="0" w:color="auto"/>
        <w:right w:val="none" w:sz="0" w:space="0" w:color="auto"/>
      </w:divBdr>
    </w:div>
    <w:div w:id="395713962">
      <w:bodyDiv w:val="1"/>
      <w:marLeft w:val="0"/>
      <w:marRight w:val="0"/>
      <w:marTop w:val="0"/>
      <w:marBottom w:val="0"/>
      <w:divBdr>
        <w:top w:val="none" w:sz="0" w:space="0" w:color="auto"/>
        <w:left w:val="none" w:sz="0" w:space="0" w:color="auto"/>
        <w:bottom w:val="none" w:sz="0" w:space="0" w:color="auto"/>
        <w:right w:val="none" w:sz="0" w:space="0" w:color="auto"/>
      </w:divBdr>
    </w:div>
    <w:div w:id="395739032">
      <w:bodyDiv w:val="1"/>
      <w:marLeft w:val="0"/>
      <w:marRight w:val="0"/>
      <w:marTop w:val="0"/>
      <w:marBottom w:val="0"/>
      <w:divBdr>
        <w:top w:val="none" w:sz="0" w:space="0" w:color="auto"/>
        <w:left w:val="none" w:sz="0" w:space="0" w:color="auto"/>
        <w:bottom w:val="none" w:sz="0" w:space="0" w:color="auto"/>
        <w:right w:val="none" w:sz="0" w:space="0" w:color="auto"/>
      </w:divBdr>
    </w:div>
    <w:div w:id="395781086">
      <w:bodyDiv w:val="1"/>
      <w:marLeft w:val="0"/>
      <w:marRight w:val="0"/>
      <w:marTop w:val="0"/>
      <w:marBottom w:val="0"/>
      <w:divBdr>
        <w:top w:val="none" w:sz="0" w:space="0" w:color="auto"/>
        <w:left w:val="none" w:sz="0" w:space="0" w:color="auto"/>
        <w:bottom w:val="none" w:sz="0" w:space="0" w:color="auto"/>
        <w:right w:val="none" w:sz="0" w:space="0" w:color="auto"/>
      </w:divBdr>
    </w:div>
    <w:div w:id="395788241">
      <w:bodyDiv w:val="1"/>
      <w:marLeft w:val="0"/>
      <w:marRight w:val="0"/>
      <w:marTop w:val="0"/>
      <w:marBottom w:val="0"/>
      <w:divBdr>
        <w:top w:val="none" w:sz="0" w:space="0" w:color="auto"/>
        <w:left w:val="none" w:sz="0" w:space="0" w:color="auto"/>
        <w:bottom w:val="none" w:sz="0" w:space="0" w:color="auto"/>
        <w:right w:val="none" w:sz="0" w:space="0" w:color="auto"/>
      </w:divBdr>
    </w:div>
    <w:div w:id="395788366">
      <w:bodyDiv w:val="1"/>
      <w:marLeft w:val="0"/>
      <w:marRight w:val="0"/>
      <w:marTop w:val="0"/>
      <w:marBottom w:val="0"/>
      <w:divBdr>
        <w:top w:val="none" w:sz="0" w:space="0" w:color="auto"/>
        <w:left w:val="none" w:sz="0" w:space="0" w:color="auto"/>
        <w:bottom w:val="none" w:sz="0" w:space="0" w:color="auto"/>
        <w:right w:val="none" w:sz="0" w:space="0" w:color="auto"/>
      </w:divBdr>
    </w:div>
    <w:div w:id="395862199">
      <w:bodyDiv w:val="1"/>
      <w:marLeft w:val="0"/>
      <w:marRight w:val="0"/>
      <w:marTop w:val="0"/>
      <w:marBottom w:val="0"/>
      <w:divBdr>
        <w:top w:val="none" w:sz="0" w:space="0" w:color="auto"/>
        <w:left w:val="none" w:sz="0" w:space="0" w:color="auto"/>
        <w:bottom w:val="none" w:sz="0" w:space="0" w:color="auto"/>
        <w:right w:val="none" w:sz="0" w:space="0" w:color="auto"/>
      </w:divBdr>
    </w:div>
    <w:div w:id="395930568">
      <w:bodyDiv w:val="1"/>
      <w:marLeft w:val="0"/>
      <w:marRight w:val="0"/>
      <w:marTop w:val="0"/>
      <w:marBottom w:val="0"/>
      <w:divBdr>
        <w:top w:val="none" w:sz="0" w:space="0" w:color="auto"/>
        <w:left w:val="none" w:sz="0" w:space="0" w:color="auto"/>
        <w:bottom w:val="none" w:sz="0" w:space="0" w:color="auto"/>
        <w:right w:val="none" w:sz="0" w:space="0" w:color="auto"/>
      </w:divBdr>
    </w:div>
    <w:div w:id="396049137">
      <w:bodyDiv w:val="1"/>
      <w:marLeft w:val="0"/>
      <w:marRight w:val="0"/>
      <w:marTop w:val="0"/>
      <w:marBottom w:val="0"/>
      <w:divBdr>
        <w:top w:val="none" w:sz="0" w:space="0" w:color="auto"/>
        <w:left w:val="none" w:sz="0" w:space="0" w:color="auto"/>
        <w:bottom w:val="none" w:sz="0" w:space="0" w:color="auto"/>
        <w:right w:val="none" w:sz="0" w:space="0" w:color="auto"/>
      </w:divBdr>
    </w:div>
    <w:div w:id="396049968">
      <w:bodyDiv w:val="1"/>
      <w:marLeft w:val="0"/>
      <w:marRight w:val="0"/>
      <w:marTop w:val="0"/>
      <w:marBottom w:val="0"/>
      <w:divBdr>
        <w:top w:val="none" w:sz="0" w:space="0" w:color="auto"/>
        <w:left w:val="none" w:sz="0" w:space="0" w:color="auto"/>
        <w:bottom w:val="none" w:sz="0" w:space="0" w:color="auto"/>
        <w:right w:val="none" w:sz="0" w:space="0" w:color="auto"/>
      </w:divBdr>
    </w:div>
    <w:div w:id="396057721">
      <w:bodyDiv w:val="1"/>
      <w:marLeft w:val="0"/>
      <w:marRight w:val="0"/>
      <w:marTop w:val="0"/>
      <w:marBottom w:val="0"/>
      <w:divBdr>
        <w:top w:val="none" w:sz="0" w:space="0" w:color="auto"/>
        <w:left w:val="none" w:sz="0" w:space="0" w:color="auto"/>
        <w:bottom w:val="none" w:sz="0" w:space="0" w:color="auto"/>
        <w:right w:val="none" w:sz="0" w:space="0" w:color="auto"/>
      </w:divBdr>
    </w:div>
    <w:div w:id="396125679">
      <w:bodyDiv w:val="1"/>
      <w:marLeft w:val="0"/>
      <w:marRight w:val="0"/>
      <w:marTop w:val="0"/>
      <w:marBottom w:val="0"/>
      <w:divBdr>
        <w:top w:val="none" w:sz="0" w:space="0" w:color="auto"/>
        <w:left w:val="none" w:sz="0" w:space="0" w:color="auto"/>
        <w:bottom w:val="none" w:sz="0" w:space="0" w:color="auto"/>
        <w:right w:val="none" w:sz="0" w:space="0" w:color="auto"/>
      </w:divBdr>
    </w:div>
    <w:div w:id="396125813">
      <w:bodyDiv w:val="1"/>
      <w:marLeft w:val="0"/>
      <w:marRight w:val="0"/>
      <w:marTop w:val="0"/>
      <w:marBottom w:val="0"/>
      <w:divBdr>
        <w:top w:val="none" w:sz="0" w:space="0" w:color="auto"/>
        <w:left w:val="none" w:sz="0" w:space="0" w:color="auto"/>
        <w:bottom w:val="none" w:sz="0" w:space="0" w:color="auto"/>
        <w:right w:val="none" w:sz="0" w:space="0" w:color="auto"/>
      </w:divBdr>
    </w:div>
    <w:div w:id="396131909">
      <w:bodyDiv w:val="1"/>
      <w:marLeft w:val="0"/>
      <w:marRight w:val="0"/>
      <w:marTop w:val="0"/>
      <w:marBottom w:val="0"/>
      <w:divBdr>
        <w:top w:val="none" w:sz="0" w:space="0" w:color="auto"/>
        <w:left w:val="none" w:sz="0" w:space="0" w:color="auto"/>
        <w:bottom w:val="none" w:sz="0" w:space="0" w:color="auto"/>
        <w:right w:val="none" w:sz="0" w:space="0" w:color="auto"/>
      </w:divBdr>
    </w:div>
    <w:div w:id="396169541">
      <w:bodyDiv w:val="1"/>
      <w:marLeft w:val="0"/>
      <w:marRight w:val="0"/>
      <w:marTop w:val="0"/>
      <w:marBottom w:val="0"/>
      <w:divBdr>
        <w:top w:val="none" w:sz="0" w:space="0" w:color="auto"/>
        <w:left w:val="none" w:sz="0" w:space="0" w:color="auto"/>
        <w:bottom w:val="none" w:sz="0" w:space="0" w:color="auto"/>
        <w:right w:val="none" w:sz="0" w:space="0" w:color="auto"/>
      </w:divBdr>
    </w:div>
    <w:div w:id="396170505">
      <w:bodyDiv w:val="1"/>
      <w:marLeft w:val="0"/>
      <w:marRight w:val="0"/>
      <w:marTop w:val="0"/>
      <w:marBottom w:val="0"/>
      <w:divBdr>
        <w:top w:val="none" w:sz="0" w:space="0" w:color="auto"/>
        <w:left w:val="none" w:sz="0" w:space="0" w:color="auto"/>
        <w:bottom w:val="none" w:sz="0" w:space="0" w:color="auto"/>
        <w:right w:val="none" w:sz="0" w:space="0" w:color="auto"/>
      </w:divBdr>
    </w:div>
    <w:div w:id="396242187">
      <w:bodyDiv w:val="1"/>
      <w:marLeft w:val="0"/>
      <w:marRight w:val="0"/>
      <w:marTop w:val="0"/>
      <w:marBottom w:val="0"/>
      <w:divBdr>
        <w:top w:val="none" w:sz="0" w:space="0" w:color="auto"/>
        <w:left w:val="none" w:sz="0" w:space="0" w:color="auto"/>
        <w:bottom w:val="none" w:sz="0" w:space="0" w:color="auto"/>
        <w:right w:val="none" w:sz="0" w:space="0" w:color="auto"/>
      </w:divBdr>
    </w:div>
    <w:div w:id="396247156">
      <w:bodyDiv w:val="1"/>
      <w:marLeft w:val="0"/>
      <w:marRight w:val="0"/>
      <w:marTop w:val="0"/>
      <w:marBottom w:val="0"/>
      <w:divBdr>
        <w:top w:val="none" w:sz="0" w:space="0" w:color="auto"/>
        <w:left w:val="none" w:sz="0" w:space="0" w:color="auto"/>
        <w:bottom w:val="none" w:sz="0" w:space="0" w:color="auto"/>
        <w:right w:val="none" w:sz="0" w:space="0" w:color="auto"/>
      </w:divBdr>
    </w:div>
    <w:div w:id="396251041">
      <w:bodyDiv w:val="1"/>
      <w:marLeft w:val="0"/>
      <w:marRight w:val="0"/>
      <w:marTop w:val="0"/>
      <w:marBottom w:val="0"/>
      <w:divBdr>
        <w:top w:val="none" w:sz="0" w:space="0" w:color="auto"/>
        <w:left w:val="none" w:sz="0" w:space="0" w:color="auto"/>
        <w:bottom w:val="none" w:sz="0" w:space="0" w:color="auto"/>
        <w:right w:val="none" w:sz="0" w:space="0" w:color="auto"/>
      </w:divBdr>
    </w:div>
    <w:div w:id="396319208">
      <w:bodyDiv w:val="1"/>
      <w:marLeft w:val="0"/>
      <w:marRight w:val="0"/>
      <w:marTop w:val="0"/>
      <w:marBottom w:val="0"/>
      <w:divBdr>
        <w:top w:val="none" w:sz="0" w:space="0" w:color="auto"/>
        <w:left w:val="none" w:sz="0" w:space="0" w:color="auto"/>
        <w:bottom w:val="none" w:sz="0" w:space="0" w:color="auto"/>
        <w:right w:val="none" w:sz="0" w:space="0" w:color="auto"/>
      </w:divBdr>
    </w:div>
    <w:div w:id="396320617">
      <w:bodyDiv w:val="1"/>
      <w:marLeft w:val="0"/>
      <w:marRight w:val="0"/>
      <w:marTop w:val="0"/>
      <w:marBottom w:val="0"/>
      <w:divBdr>
        <w:top w:val="none" w:sz="0" w:space="0" w:color="auto"/>
        <w:left w:val="none" w:sz="0" w:space="0" w:color="auto"/>
        <w:bottom w:val="none" w:sz="0" w:space="0" w:color="auto"/>
        <w:right w:val="none" w:sz="0" w:space="0" w:color="auto"/>
      </w:divBdr>
    </w:div>
    <w:div w:id="396321305">
      <w:bodyDiv w:val="1"/>
      <w:marLeft w:val="0"/>
      <w:marRight w:val="0"/>
      <w:marTop w:val="0"/>
      <w:marBottom w:val="0"/>
      <w:divBdr>
        <w:top w:val="none" w:sz="0" w:space="0" w:color="auto"/>
        <w:left w:val="none" w:sz="0" w:space="0" w:color="auto"/>
        <w:bottom w:val="none" w:sz="0" w:space="0" w:color="auto"/>
        <w:right w:val="none" w:sz="0" w:space="0" w:color="auto"/>
      </w:divBdr>
    </w:div>
    <w:div w:id="396322798">
      <w:bodyDiv w:val="1"/>
      <w:marLeft w:val="0"/>
      <w:marRight w:val="0"/>
      <w:marTop w:val="0"/>
      <w:marBottom w:val="0"/>
      <w:divBdr>
        <w:top w:val="none" w:sz="0" w:space="0" w:color="auto"/>
        <w:left w:val="none" w:sz="0" w:space="0" w:color="auto"/>
        <w:bottom w:val="none" w:sz="0" w:space="0" w:color="auto"/>
        <w:right w:val="none" w:sz="0" w:space="0" w:color="auto"/>
      </w:divBdr>
    </w:div>
    <w:div w:id="396365588">
      <w:bodyDiv w:val="1"/>
      <w:marLeft w:val="0"/>
      <w:marRight w:val="0"/>
      <w:marTop w:val="0"/>
      <w:marBottom w:val="0"/>
      <w:divBdr>
        <w:top w:val="none" w:sz="0" w:space="0" w:color="auto"/>
        <w:left w:val="none" w:sz="0" w:space="0" w:color="auto"/>
        <w:bottom w:val="none" w:sz="0" w:space="0" w:color="auto"/>
        <w:right w:val="none" w:sz="0" w:space="0" w:color="auto"/>
      </w:divBdr>
    </w:div>
    <w:div w:id="396368542">
      <w:bodyDiv w:val="1"/>
      <w:marLeft w:val="0"/>
      <w:marRight w:val="0"/>
      <w:marTop w:val="0"/>
      <w:marBottom w:val="0"/>
      <w:divBdr>
        <w:top w:val="none" w:sz="0" w:space="0" w:color="auto"/>
        <w:left w:val="none" w:sz="0" w:space="0" w:color="auto"/>
        <w:bottom w:val="none" w:sz="0" w:space="0" w:color="auto"/>
        <w:right w:val="none" w:sz="0" w:space="0" w:color="auto"/>
      </w:divBdr>
    </w:div>
    <w:div w:id="396437615">
      <w:bodyDiv w:val="1"/>
      <w:marLeft w:val="0"/>
      <w:marRight w:val="0"/>
      <w:marTop w:val="0"/>
      <w:marBottom w:val="0"/>
      <w:divBdr>
        <w:top w:val="none" w:sz="0" w:space="0" w:color="auto"/>
        <w:left w:val="none" w:sz="0" w:space="0" w:color="auto"/>
        <w:bottom w:val="none" w:sz="0" w:space="0" w:color="auto"/>
        <w:right w:val="none" w:sz="0" w:space="0" w:color="auto"/>
      </w:divBdr>
    </w:div>
    <w:div w:id="396441802">
      <w:bodyDiv w:val="1"/>
      <w:marLeft w:val="0"/>
      <w:marRight w:val="0"/>
      <w:marTop w:val="0"/>
      <w:marBottom w:val="0"/>
      <w:divBdr>
        <w:top w:val="none" w:sz="0" w:space="0" w:color="auto"/>
        <w:left w:val="none" w:sz="0" w:space="0" w:color="auto"/>
        <w:bottom w:val="none" w:sz="0" w:space="0" w:color="auto"/>
        <w:right w:val="none" w:sz="0" w:space="0" w:color="auto"/>
      </w:divBdr>
    </w:div>
    <w:div w:id="396514467">
      <w:bodyDiv w:val="1"/>
      <w:marLeft w:val="0"/>
      <w:marRight w:val="0"/>
      <w:marTop w:val="0"/>
      <w:marBottom w:val="0"/>
      <w:divBdr>
        <w:top w:val="none" w:sz="0" w:space="0" w:color="auto"/>
        <w:left w:val="none" w:sz="0" w:space="0" w:color="auto"/>
        <w:bottom w:val="none" w:sz="0" w:space="0" w:color="auto"/>
        <w:right w:val="none" w:sz="0" w:space="0" w:color="auto"/>
      </w:divBdr>
    </w:div>
    <w:div w:id="396587708">
      <w:bodyDiv w:val="1"/>
      <w:marLeft w:val="0"/>
      <w:marRight w:val="0"/>
      <w:marTop w:val="0"/>
      <w:marBottom w:val="0"/>
      <w:divBdr>
        <w:top w:val="none" w:sz="0" w:space="0" w:color="auto"/>
        <w:left w:val="none" w:sz="0" w:space="0" w:color="auto"/>
        <w:bottom w:val="none" w:sz="0" w:space="0" w:color="auto"/>
        <w:right w:val="none" w:sz="0" w:space="0" w:color="auto"/>
      </w:divBdr>
    </w:div>
    <w:div w:id="396781803">
      <w:bodyDiv w:val="1"/>
      <w:marLeft w:val="0"/>
      <w:marRight w:val="0"/>
      <w:marTop w:val="0"/>
      <w:marBottom w:val="0"/>
      <w:divBdr>
        <w:top w:val="none" w:sz="0" w:space="0" w:color="auto"/>
        <w:left w:val="none" w:sz="0" w:space="0" w:color="auto"/>
        <w:bottom w:val="none" w:sz="0" w:space="0" w:color="auto"/>
        <w:right w:val="none" w:sz="0" w:space="0" w:color="auto"/>
      </w:divBdr>
    </w:div>
    <w:div w:id="396781982">
      <w:bodyDiv w:val="1"/>
      <w:marLeft w:val="0"/>
      <w:marRight w:val="0"/>
      <w:marTop w:val="0"/>
      <w:marBottom w:val="0"/>
      <w:divBdr>
        <w:top w:val="none" w:sz="0" w:space="0" w:color="auto"/>
        <w:left w:val="none" w:sz="0" w:space="0" w:color="auto"/>
        <w:bottom w:val="none" w:sz="0" w:space="0" w:color="auto"/>
        <w:right w:val="none" w:sz="0" w:space="0" w:color="auto"/>
      </w:divBdr>
    </w:div>
    <w:div w:id="396826902">
      <w:bodyDiv w:val="1"/>
      <w:marLeft w:val="0"/>
      <w:marRight w:val="0"/>
      <w:marTop w:val="0"/>
      <w:marBottom w:val="0"/>
      <w:divBdr>
        <w:top w:val="none" w:sz="0" w:space="0" w:color="auto"/>
        <w:left w:val="none" w:sz="0" w:space="0" w:color="auto"/>
        <w:bottom w:val="none" w:sz="0" w:space="0" w:color="auto"/>
        <w:right w:val="none" w:sz="0" w:space="0" w:color="auto"/>
      </w:divBdr>
    </w:div>
    <w:div w:id="396978822">
      <w:bodyDiv w:val="1"/>
      <w:marLeft w:val="0"/>
      <w:marRight w:val="0"/>
      <w:marTop w:val="0"/>
      <w:marBottom w:val="0"/>
      <w:divBdr>
        <w:top w:val="none" w:sz="0" w:space="0" w:color="auto"/>
        <w:left w:val="none" w:sz="0" w:space="0" w:color="auto"/>
        <w:bottom w:val="none" w:sz="0" w:space="0" w:color="auto"/>
        <w:right w:val="none" w:sz="0" w:space="0" w:color="auto"/>
      </w:divBdr>
    </w:div>
    <w:div w:id="397017456">
      <w:bodyDiv w:val="1"/>
      <w:marLeft w:val="0"/>
      <w:marRight w:val="0"/>
      <w:marTop w:val="0"/>
      <w:marBottom w:val="0"/>
      <w:divBdr>
        <w:top w:val="none" w:sz="0" w:space="0" w:color="auto"/>
        <w:left w:val="none" w:sz="0" w:space="0" w:color="auto"/>
        <w:bottom w:val="none" w:sz="0" w:space="0" w:color="auto"/>
        <w:right w:val="none" w:sz="0" w:space="0" w:color="auto"/>
      </w:divBdr>
    </w:div>
    <w:div w:id="397020785">
      <w:bodyDiv w:val="1"/>
      <w:marLeft w:val="0"/>
      <w:marRight w:val="0"/>
      <w:marTop w:val="0"/>
      <w:marBottom w:val="0"/>
      <w:divBdr>
        <w:top w:val="none" w:sz="0" w:space="0" w:color="auto"/>
        <w:left w:val="none" w:sz="0" w:space="0" w:color="auto"/>
        <w:bottom w:val="none" w:sz="0" w:space="0" w:color="auto"/>
        <w:right w:val="none" w:sz="0" w:space="0" w:color="auto"/>
      </w:divBdr>
    </w:div>
    <w:div w:id="397090928">
      <w:bodyDiv w:val="1"/>
      <w:marLeft w:val="0"/>
      <w:marRight w:val="0"/>
      <w:marTop w:val="0"/>
      <w:marBottom w:val="0"/>
      <w:divBdr>
        <w:top w:val="none" w:sz="0" w:space="0" w:color="auto"/>
        <w:left w:val="none" w:sz="0" w:space="0" w:color="auto"/>
        <w:bottom w:val="none" w:sz="0" w:space="0" w:color="auto"/>
        <w:right w:val="none" w:sz="0" w:space="0" w:color="auto"/>
      </w:divBdr>
    </w:div>
    <w:div w:id="397097237">
      <w:bodyDiv w:val="1"/>
      <w:marLeft w:val="0"/>
      <w:marRight w:val="0"/>
      <w:marTop w:val="0"/>
      <w:marBottom w:val="0"/>
      <w:divBdr>
        <w:top w:val="none" w:sz="0" w:space="0" w:color="auto"/>
        <w:left w:val="none" w:sz="0" w:space="0" w:color="auto"/>
        <w:bottom w:val="none" w:sz="0" w:space="0" w:color="auto"/>
        <w:right w:val="none" w:sz="0" w:space="0" w:color="auto"/>
      </w:divBdr>
    </w:div>
    <w:div w:id="397173173">
      <w:bodyDiv w:val="1"/>
      <w:marLeft w:val="0"/>
      <w:marRight w:val="0"/>
      <w:marTop w:val="0"/>
      <w:marBottom w:val="0"/>
      <w:divBdr>
        <w:top w:val="none" w:sz="0" w:space="0" w:color="auto"/>
        <w:left w:val="none" w:sz="0" w:space="0" w:color="auto"/>
        <w:bottom w:val="none" w:sz="0" w:space="0" w:color="auto"/>
        <w:right w:val="none" w:sz="0" w:space="0" w:color="auto"/>
      </w:divBdr>
    </w:div>
    <w:div w:id="397245917">
      <w:bodyDiv w:val="1"/>
      <w:marLeft w:val="0"/>
      <w:marRight w:val="0"/>
      <w:marTop w:val="0"/>
      <w:marBottom w:val="0"/>
      <w:divBdr>
        <w:top w:val="none" w:sz="0" w:space="0" w:color="auto"/>
        <w:left w:val="none" w:sz="0" w:space="0" w:color="auto"/>
        <w:bottom w:val="none" w:sz="0" w:space="0" w:color="auto"/>
        <w:right w:val="none" w:sz="0" w:space="0" w:color="auto"/>
      </w:divBdr>
    </w:div>
    <w:div w:id="397288670">
      <w:bodyDiv w:val="1"/>
      <w:marLeft w:val="0"/>
      <w:marRight w:val="0"/>
      <w:marTop w:val="0"/>
      <w:marBottom w:val="0"/>
      <w:divBdr>
        <w:top w:val="none" w:sz="0" w:space="0" w:color="auto"/>
        <w:left w:val="none" w:sz="0" w:space="0" w:color="auto"/>
        <w:bottom w:val="none" w:sz="0" w:space="0" w:color="auto"/>
        <w:right w:val="none" w:sz="0" w:space="0" w:color="auto"/>
      </w:divBdr>
    </w:div>
    <w:div w:id="397442802">
      <w:bodyDiv w:val="1"/>
      <w:marLeft w:val="0"/>
      <w:marRight w:val="0"/>
      <w:marTop w:val="0"/>
      <w:marBottom w:val="0"/>
      <w:divBdr>
        <w:top w:val="none" w:sz="0" w:space="0" w:color="auto"/>
        <w:left w:val="none" w:sz="0" w:space="0" w:color="auto"/>
        <w:bottom w:val="none" w:sz="0" w:space="0" w:color="auto"/>
        <w:right w:val="none" w:sz="0" w:space="0" w:color="auto"/>
      </w:divBdr>
    </w:div>
    <w:div w:id="397483240">
      <w:bodyDiv w:val="1"/>
      <w:marLeft w:val="0"/>
      <w:marRight w:val="0"/>
      <w:marTop w:val="0"/>
      <w:marBottom w:val="0"/>
      <w:divBdr>
        <w:top w:val="none" w:sz="0" w:space="0" w:color="auto"/>
        <w:left w:val="none" w:sz="0" w:space="0" w:color="auto"/>
        <w:bottom w:val="none" w:sz="0" w:space="0" w:color="auto"/>
        <w:right w:val="none" w:sz="0" w:space="0" w:color="auto"/>
      </w:divBdr>
    </w:div>
    <w:div w:id="397552643">
      <w:bodyDiv w:val="1"/>
      <w:marLeft w:val="0"/>
      <w:marRight w:val="0"/>
      <w:marTop w:val="0"/>
      <w:marBottom w:val="0"/>
      <w:divBdr>
        <w:top w:val="none" w:sz="0" w:space="0" w:color="auto"/>
        <w:left w:val="none" w:sz="0" w:space="0" w:color="auto"/>
        <w:bottom w:val="none" w:sz="0" w:space="0" w:color="auto"/>
        <w:right w:val="none" w:sz="0" w:space="0" w:color="auto"/>
      </w:divBdr>
    </w:div>
    <w:div w:id="397558707">
      <w:bodyDiv w:val="1"/>
      <w:marLeft w:val="0"/>
      <w:marRight w:val="0"/>
      <w:marTop w:val="0"/>
      <w:marBottom w:val="0"/>
      <w:divBdr>
        <w:top w:val="none" w:sz="0" w:space="0" w:color="auto"/>
        <w:left w:val="none" w:sz="0" w:space="0" w:color="auto"/>
        <w:bottom w:val="none" w:sz="0" w:space="0" w:color="auto"/>
        <w:right w:val="none" w:sz="0" w:space="0" w:color="auto"/>
      </w:divBdr>
    </w:div>
    <w:div w:id="397560602">
      <w:bodyDiv w:val="1"/>
      <w:marLeft w:val="0"/>
      <w:marRight w:val="0"/>
      <w:marTop w:val="0"/>
      <w:marBottom w:val="0"/>
      <w:divBdr>
        <w:top w:val="none" w:sz="0" w:space="0" w:color="auto"/>
        <w:left w:val="none" w:sz="0" w:space="0" w:color="auto"/>
        <w:bottom w:val="none" w:sz="0" w:space="0" w:color="auto"/>
        <w:right w:val="none" w:sz="0" w:space="0" w:color="auto"/>
      </w:divBdr>
    </w:div>
    <w:div w:id="397754704">
      <w:bodyDiv w:val="1"/>
      <w:marLeft w:val="0"/>
      <w:marRight w:val="0"/>
      <w:marTop w:val="0"/>
      <w:marBottom w:val="0"/>
      <w:divBdr>
        <w:top w:val="none" w:sz="0" w:space="0" w:color="auto"/>
        <w:left w:val="none" w:sz="0" w:space="0" w:color="auto"/>
        <w:bottom w:val="none" w:sz="0" w:space="0" w:color="auto"/>
        <w:right w:val="none" w:sz="0" w:space="0" w:color="auto"/>
      </w:divBdr>
    </w:div>
    <w:div w:id="397896346">
      <w:bodyDiv w:val="1"/>
      <w:marLeft w:val="0"/>
      <w:marRight w:val="0"/>
      <w:marTop w:val="0"/>
      <w:marBottom w:val="0"/>
      <w:divBdr>
        <w:top w:val="none" w:sz="0" w:space="0" w:color="auto"/>
        <w:left w:val="none" w:sz="0" w:space="0" w:color="auto"/>
        <w:bottom w:val="none" w:sz="0" w:space="0" w:color="auto"/>
        <w:right w:val="none" w:sz="0" w:space="0" w:color="auto"/>
      </w:divBdr>
    </w:div>
    <w:div w:id="397899025">
      <w:bodyDiv w:val="1"/>
      <w:marLeft w:val="0"/>
      <w:marRight w:val="0"/>
      <w:marTop w:val="0"/>
      <w:marBottom w:val="0"/>
      <w:divBdr>
        <w:top w:val="none" w:sz="0" w:space="0" w:color="auto"/>
        <w:left w:val="none" w:sz="0" w:space="0" w:color="auto"/>
        <w:bottom w:val="none" w:sz="0" w:space="0" w:color="auto"/>
        <w:right w:val="none" w:sz="0" w:space="0" w:color="auto"/>
      </w:divBdr>
    </w:div>
    <w:div w:id="397945755">
      <w:bodyDiv w:val="1"/>
      <w:marLeft w:val="0"/>
      <w:marRight w:val="0"/>
      <w:marTop w:val="0"/>
      <w:marBottom w:val="0"/>
      <w:divBdr>
        <w:top w:val="none" w:sz="0" w:space="0" w:color="auto"/>
        <w:left w:val="none" w:sz="0" w:space="0" w:color="auto"/>
        <w:bottom w:val="none" w:sz="0" w:space="0" w:color="auto"/>
        <w:right w:val="none" w:sz="0" w:space="0" w:color="auto"/>
      </w:divBdr>
    </w:div>
    <w:div w:id="398096530">
      <w:bodyDiv w:val="1"/>
      <w:marLeft w:val="0"/>
      <w:marRight w:val="0"/>
      <w:marTop w:val="0"/>
      <w:marBottom w:val="0"/>
      <w:divBdr>
        <w:top w:val="none" w:sz="0" w:space="0" w:color="auto"/>
        <w:left w:val="none" w:sz="0" w:space="0" w:color="auto"/>
        <w:bottom w:val="none" w:sz="0" w:space="0" w:color="auto"/>
        <w:right w:val="none" w:sz="0" w:space="0" w:color="auto"/>
      </w:divBdr>
    </w:div>
    <w:div w:id="398139975">
      <w:bodyDiv w:val="1"/>
      <w:marLeft w:val="0"/>
      <w:marRight w:val="0"/>
      <w:marTop w:val="0"/>
      <w:marBottom w:val="0"/>
      <w:divBdr>
        <w:top w:val="none" w:sz="0" w:space="0" w:color="auto"/>
        <w:left w:val="none" w:sz="0" w:space="0" w:color="auto"/>
        <w:bottom w:val="none" w:sz="0" w:space="0" w:color="auto"/>
        <w:right w:val="none" w:sz="0" w:space="0" w:color="auto"/>
      </w:divBdr>
    </w:div>
    <w:div w:id="398212842">
      <w:bodyDiv w:val="1"/>
      <w:marLeft w:val="0"/>
      <w:marRight w:val="0"/>
      <w:marTop w:val="0"/>
      <w:marBottom w:val="0"/>
      <w:divBdr>
        <w:top w:val="none" w:sz="0" w:space="0" w:color="auto"/>
        <w:left w:val="none" w:sz="0" w:space="0" w:color="auto"/>
        <w:bottom w:val="none" w:sz="0" w:space="0" w:color="auto"/>
        <w:right w:val="none" w:sz="0" w:space="0" w:color="auto"/>
      </w:divBdr>
    </w:div>
    <w:div w:id="398213881">
      <w:bodyDiv w:val="1"/>
      <w:marLeft w:val="0"/>
      <w:marRight w:val="0"/>
      <w:marTop w:val="0"/>
      <w:marBottom w:val="0"/>
      <w:divBdr>
        <w:top w:val="none" w:sz="0" w:space="0" w:color="auto"/>
        <w:left w:val="none" w:sz="0" w:space="0" w:color="auto"/>
        <w:bottom w:val="none" w:sz="0" w:space="0" w:color="auto"/>
        <w:right w:val="none" w:sz="0" w:space="0" w:color="auto"/>
      </w:divBdr>
    </w:div>
    <w:div w:id="398289278">
      <w:bodyDiv w:val="1"/>
      <w:marLeft w:val="0"/>
      <w:marRight w:val="0"/>
      <w:marTop w:val="0"/>
      <w:marBottom w:val="0"/>
      <w:divBdr>
        <w:top w:val="none" w:sz="0" w:space="0" w:color="auto"/>
        <w:left w:val="none" w:sz="0" w:space="0" w:color="auto"/>
        <w:bottom w:val="none" w:sz="0" w:space="0" w:color="auto"/>
        <w:right w:val="none" w:sz="0" w:space="0" w:color="auto"/>
      </w:divBdr>
    </w:div>
    <w:div w:id="398289949">
      <w:bodyDiv w:val="1"/>
      <w:marLeft w:val="0"/>
      <w:marRight w:val="0"/>
      <w:marTop w:val="0"/>
      <w:marBottom w:val="0"/>
      <w:divBdr>
        <w:top w:val="none" w:sz="0" w:space="0" w:color="auto"/>
        <w:left w:val="none" w:sz="0" w:space="0" w:color="auto"/>
        <w:bottom w:val="none" w:sz="0" w:space="0" w:color="auto"/>
        <w:right w:val="none" w:sz="0" w:space="0" w:color="auto"/>
      </w:divBdr>
    </w:div>
    <w:div w:id="398290273">
      <w:bodyDiv w:val="1"/>
      <w:marLeft w:val="0"/>
      <w:marRight w:val="0"/>
      <w:marTop w:val="0"/>
      <w:marBottom w:val="0"/>
      <w:divBdr>
        <w:top w:val="none" w:sz="0" w:space="0" w:color="auto"/>
        <w:left w:val="none" w:sz="0" w:space="0" w:color="auto"/>
        <w:bottom w:val="none" w:sz="0" w:space="0" w:color="auto"/>
        <w:right w:val="none" w:sz="0" w:space="0" w:color="auto"/>
      </w:divBdr>
    </w:div>
    <w:div w:id="398329952">
      <w:bodyDiv w:val="1"/>
      <w:marLeft w:val="0"/>
      <w:marRight w:val="0"/>
      <w:marTop w:val="0"/>
      <w:marBottom w:val="0"/>
      <w:divBdr>
        <w:top w:val="none" w:sz="0" w:space="0" w:color="auto"/>
        <w:left w:val="none" w:sz="0" w:space="0" w:color="auto"/>
        <w:bottom w:val="none" w:sz="0" w:space="0" w:color="auto"/>
        <w:right w:val="none" w:sz="0" w:space="0" w:color="auto"/>
      </w:divBdr>
    </w:div>
    <w:div w:id="398332313">
      <w:bodyDiv w:val="1"/>
      <w:marLeft w:val="0"/>
      <w:marRight w:val="0"/>
      <w:marTop w:val="0"/>
      <w:marBottom w:val="0"/>
      <w:divBdr>
        <w:top w:val="none" w:sz="0" w:space="0" w:color="auto"/>
        <w:left w:val="none" w:sz="0" w:space="0" w:color="auto"/>
        <w:bottom w:val="none" w:sz="0" w:space="0" w:color="auto"/>
        <w:right w:val="none" w:sz="0" w:space="0" w:color="auto"/>
      </w:divBdr>
    </w:div>
    <w:div w:id="398333077">
      <w:bodyDiv w:val="1"/>
      <w:marLeft w:val="0"/>
      <w:marRight w:val="0"/>
      <w:marTop w:val="0"/>
      <w:marBottom w:val="0"/>
      <w:divBdr>
        <w:top w:val="none" w:sz="0" w:space="0" w:color="auto"/>
        <w:left w:val="none" w:sz="0" w:space="0" w:color="auto"/>
        <w:bottom w:val="none" w:sz="0" w:space="0" w:color="auto"/>
        <w:right w:val="none" w:sz="0" w:space="0" w:color="auto"/>
      </w:divBdr>
    </w:div>
    <w:div w:id="398333122">
      <w:bodyDiv w:val="1"/>
      <w:marLeft w:val="0"/>
      <w:marRight w:val="0"/>
      <w:marTop w:val="0"/>
      <w:marBottom w:val="0"/>
      <w:divBdr>
        <w:top w:val="none" w:sz="0" w:space="0" w:color="auto"/>
        <w:left w:val="none" w:sz="0" w:space="0" w:color="auto"/>
        <w:bottom w:val="none" w:sz="0" w:space="0" w:color="auto"/>
        <w:right w:val="none" w:sz="0" w:space="0" w:color="auto"/>
      </w:divBdr>
    </w:div>
    <w:div w:id="398333427">
      <w:bodyDiv w:val="1"/>
      <w:marLeft w:val="0"/>
      <w:marRight w:val="0"/>
      <w:marTop w:val="0"/>
      <w:marBottom w:val="0"/>
      <w:divBdr>
        <w:top w:val="none" w:sz="0" w:space="0" w:color="auto"/>
        <w:left w:val="none" w:sz="0" w:space="0" w:color="auto"/>
        <w:bottom w:val="none" w:sz="0" w:space="0" w:color="auto"/>
        <w:right w:val="none" w:sz="0" w:space="0" w:color="auto"/>
      </w:divBdr>
    </w:div>
    <w:div w:id="398400981">
      <w:bodyDiv w:val="1"/>
      <w:marLeft w:val="0"/>
      <w:marRight w:val="0"/>
      <w:marTop w:val="0"/>
      <w:marBottom w:val="0"/>
      <w:divBdr>
        <w:top w:val="none" w:sz="0" w:space="0" w:color="auto"/>
        <w:left w:val="none" w:sz="0" w:space="0" w:color="auto"/>
        <w:bottom w:val="none" w:sz="0" w:space="0" w:color="auto"/>
        <w:right w:val="none" w:sz="0" w:space="0" w:color="auto"/>
      </w:divBdr>
    </w:div>
    <w:div w:id="398479129">
      <w:bodyDiv w:val="1"/>
      <w:marLeft w:val="0"/>
      <w:marRight w:val="0"/>
      <w:marTop w:val="0"/>
      <w:marBottom w:val="0"/>
      <w:divBdr>
        <w:top w:val="none" w:sz="0" w:space="0" w:color="auto"/>
        <w:left w:val="none" w:sz="0" w:space="0" w:color="auto"/>
        <w:bottom w:val="none" w:sz="0" w:space="0" w:color="auto"/>
        <w:right w:val="none" w:sz="0" w:space="0" w:color="auto"/>
      </w:divBdr>
    </w:div>
    <w:div w:id="398485078">
      <w:bodyDiv w:val="1"/>
      <w:marLeft w:val="0"/>
      <w:marRight w:val="0"/>
      <w:marTop w:val="0"/>
      <w:marBottom w:val="0"/>
      <w:divBdr>
        <w:top w:val="none" w:sz="0" w:space="0" w:color="auto"/>
        <w:left w:val="none" w:sz="0" w:space="0" w:color="auto"/>
        <w:bottom w:val="none" w:sz="0" w:space="0" w:color="auto"/>
        <w:right w:val="none" w:sz="0" w:space="0" w:color="auto"/>
      </w:divBdr>
    </w:div>
    <w:div w:id="398677189">
      <w:bodyDiv w:val="1"/>
      <w:marLeft w:val="0"/>
      <w:marRight w:val="0"/>
      <w:marTop w:val="0"/>
      <w:marBottom w:val="0"/>
      <w:divBdr>
        <w:top w:val="none" w:sz="0" w:space="0" w:color="auto"/>
        <w:left w:val="none" w:sz="0" w:space="0" w:color="auto"/>
        <w:bottom w:val="none" w:sz="0" w:space="0" w:color="auto"/>
        <w:right w:val="none" w:sz="0" w:space="0" w:color="auto"/>
      </w:divBdr>
    </w:div>
    <w:div w:id="398721596">
      <w:bodyDiv w:val="1"/>
      <w:marLeft w:val="0"/>
      <w:marRight w:val="0"/>
      <w:marTop w:val="0"/>
      <w:marBottom w:val="0"/>
      <w:divBdr>
        <w:top w:val="none" w:sz="0" w:space="0" w:color="auto"/>
        <w:left w:val="none" w:sz="0" w:space="0" w:color="auto"/>
        <w:bottom w:val="none" w:sz="0" w:space="0" w:color="auto"/>
        <w:right w:val="none" w:sz="0" w:space="0" w:color="auto"/>
      </w:divBdr>
    </w:div>
    <w:div w:id="398869283">
      <w:bodyDiv w:val="1"/>
      <w:marLeft w:val="0"/>
      <w:marRight w:val="0"/>
      <w:marTop w:val="0"/>
      <w:marBottom w:val="0"/>
      <w:divBdr>
        <w:top w:val="none" w:sz="0" w:space="0" w:color="auto"/>
        <w:left w:val="none" w:sz="0" w:space="0" w:color="auto"/>
        <w:bottom w:val="none" w:sz="0" w:space="0" w:color="auto"/>
        <w:right w:val="none" w:sz="0" w:space="0" w:color="auto"/>
      </w:divBdr>
    </w:div>
    <w:div w:id="398872211">
      <w:bodyDiv w:val="1"/>
      <w:marLeft w:val="0"/>
      <w:marRight w:val="0"/>
      <w:marTop w:val="0"/>
      <w:marBottom w:val="0"/>
      <w:divBdr>
        <w:top w:val="none" w:sz="0" w:space="0" w:color="auto"/>
        <w:left w:val="none" w:sz="0" w:space="0" w:color="auto"/>
        <w:bottom w:val="none" w:sz="0" w:space="0" w:color="auto"/>
        <w:right w:val="none" w:sz="0" w:space="0" w:color="auto"/>
      </w:divBdr>
    </w:div>
    <w:div w:id="398946279">
      <w:bodyDiv w:val="1"/>
      <w:marLeft w:val="0"/>
      <w:marRight w:val="0"/>
      <w:marTop w:val="0"/>
      <w:marBottom w:val="0"/>
      <w:divBdr>
        <w:top w:val="none" w:sz="0" w:space="0" w:color="auto"/>
        <w:left w:val="none" w:sz="0" w:space="0" w:color="auto"/>
        <w:bottom w:val="none" w:sz="0" w:space="0" w:color="auto"/>
        <w:right w:val="none" w:sz="0" w:space="0" w:color="auto"/>
      </w:divBdr>
    </w:div>
    <w:div w:id="398984378">
      <w:bodyDiv w:val="1"/>
      <w:marLeft w:val="0"/>
      <w:marRight w:val="0"/>
      <w:marTop w:val="0"/>
      <w:marBottom w:val="0"/>
      <w:divBdr>
        <w:top w:val="none" w:sz="0" w:space="0" w:color="auto"/>
        <w:left w:val="none" w:sz="0" w:space="0" w:color="auto"/>
        <w:bottom w:val="none" w:sz="0" w:space="0" w:color="auto"/>
        <w:right w:val="none" w:sz="0" w:space="0" w:color="auto"/>
      </w:divBdr>
    </w:div>
    <w:div w:id="398984451">
      <w:bodyDiv w:val="1"/>
      <w:marLeft w:val="0"/>
      <w:marRight w:val="0"/>
      <w:marTop w:val="0"/>
      <w:marBottom w:val="0"/>
      <w:divBdr>
        <w:top w:val="none" w:sz="0" w:space="0" w:color="auto"/>
        <w:left w:val="none" w:sz="0" w:space="0" w:color="auto"/>
        <w:bottom w:val="none" w:sz="0" w:space="0" w:color="auto"/>
        <w:right w:val="none" w:sz="0" w:space="0" w:color="auto"/>
      </w:divBdr>
    </w:div>
    <w:div w:id="398984575">
      <w:bodyDiv w:val="1"/>
      <w:marLeft w:val="0"/>
      <w:marRight w:val="0"/>
      <w:marTop w:val="0"/>
      <w:marBottom w:val="0"/>
      <w:divBdr>
        <w:top w:val="none" w:sz="0" w:space="0" w:color="auto"/>
        <w:left w:val="none" w:sz="0" w:space="0" w:color="auto"/>
        <w:bottom w:val="none" w:sz="0" w:space="0" w:color="auto"/>
        <w:right w:val="none" w:sz="0" w:space="0" w:color="auto"/>
      </w:divBdr>
    </w:div>
    <w:div w:id="398989888">
      <w:bodyDiv w:val="1"/>
      <w:marLeft w:val="0"/>
      <w:marRight w:val="0"/>
      <w:marTop w:val="0"/>
      <w:marBottom w:val="0"/>
      <w:divBdr>
        <w:top w:val="none" w:sz="0" w:space="0" w:color="auto"/>
        <w:left w:val="none" w:sz="0" w:space="0" w:color="auto"/>
        <w:bottom w:val="none" w:sz="0" w:space="0" w:color="auto"/>
        <w:right w:val="none" w:sz="0" w:space="0" w:color="auto"/>
      </w:divBdr>
    </w:div>
    <w:div w:id="399063404">
      <w:bodyDiv w:val="1"/>
      <w:marLeft w:val="0"/>
      <w:marRight w:val="0"/>
      <w:marTop w:val="0"/>
      <w:marBottom w:val="0"/>
      <w:divBdr>
        <w:top w:val="none" w:sz="0" w:space="0" w:color="auto"/>
        <w:left w:val="none" w:sz="0" w:space="0" w:color="auto"/>
        <w:bottom w:val="none" w:sz="0" w:space="0" w:color="auto"/>
        <w:right w:val="none" w:sz="0" w:space="0" w:color="auto"/>
      </w:divBdr>
    </w:div>
    <w:div w:id="399063654">
      <w:bodyDiv w:val="1"/>
      <w:marLeft w:val="0"/>
      <w:marRight w:val="0"/>
      <w:marTop w:val="0"/>
      <w:marBottom w:val="0"/>
      <w:divBdr>
        <w:top w:val="none" w:sz="0" w:space="0" w:color="auto"/>
        <w:left w:val="none" w:sz="0" w:space="0" w:color="auto"/>
        <w:bottom w:val="none" w:sz="0" w:space="0" w:color="auto"/>
        <w:right w:val="none" w:sz="0" w:space="0" w:color="auto"/>
      </w:divBdr>
    </w:div>
    <w:div w:id="399065250">
      <w:bodyDiv w:val="1"/>
      <w:marLeft w:val="0"/>
      <w:marRight w:val="0"/>
      <w:marTop w:val="0"/>
      <w:marBottom w:val="0"/>
      <w:divBdr>
        <w:top w:val="none" w:sz="0" w:space="0" w:color="auto"/>
        <w:left w:val="none" w:sz="0" w:space="0" w:color="auto"/>
        <w:bottom w:val="none" w:sz="0" w:space="0" w:color="auto"/>
        <w:right w:val="none" w:sz="0" w:space="0" w:color="auto"/>
      </w:divBdr>
    </w:div>
    <w:div w:id="399135113">
      <w:bodyDiv w:val="1"/>
      <w:marLeft w:val="0"/>
      <w:marRight w:val="0"/>
      <w:marTop w:val="0"/>
      <w:marBottom w:val="0"/>
      <w:divBdr>
        <w:top w:val="none" w:sz="0" w:space="0" w:color="auto"/>
        <w:left w:val="none" w:sz="0" w:space="0" w:color="auto"/>
        <w:bottom w:val="none" w:sz="0" w:space="0" w:color="auto"/>
        <w:right w:val="none" w:sz="0" w:space="0" w:color="auto"/>
      </w:divBdr>
    </w:div>
    <w:div w:id="399137342">
      <w:bodyDiv w:val="1"/>
      <w:marLeft w:val="0"/>
      <w:marRight w:val="0"/>
      <w:marTop w:val="0"/>
      <w:marBottom w:val="0"/>
      <w:divBdr>
        <w:top w:val="none" w:sz="0" w:space="0" w:color="auto"/>
        <w:left w:val="none" w:sz="0" w:space="0" w:color="auto"/>
        <w:bottom w:val="none" w:sz="0" w:space="0" w:color="auto"/>
        <w:right w:val="none" w:sz="0" w:space="0" w:color="auto"/>
      </w:divBdr>
    </w:div>
    <w:div w:id="399206782">
      <w:bodyDiv w:val="1"/>
      <w:marLeft w:val="0"/>
      <w:marRight w:val="0"/>
      <w:marTop w:val="0"/>
      <w:marBottom w:val="0"/>
      <w:divBdr>
        <w:top w:val="none" w:sz="0" w:space="0" w:color="auto"/>
        <w:left w:val="none" w:sz="0" w:space="0" w:color="auto"/>
        <w:bottom w:val="none" w:sz="0" w:space="0" w:color="auto"/>
        <w:right w:val="none" w:sz="0" w:space="0" w:color="auto"/>
      </w:divBdr>
    </w:div>
    <w:div w:id="399257578">
      <w:bodyDiv w:val="1"/>
      <w:marLeft w:val="0"/>
      <w:marRight w:val="0"/>
      <w:marTop w:val="0"/>
      <w:marBottom w:val="0"/>
      <w:divBdr>
        <w:top w:val="none" w:sz="0" w:space="0" w:color="auto"/>
        <w:left w:val="none" w:sz="0" w:space="0" w:color="auto"/>
        <w:bottom w:val="none" w:sz="0" w:space="0" w:color="auto"/>
        <w:right w:val="none" w:sz="0" w:space="0" w:color="auto"/>
      </w:divBdr>
    </w:div>
    <w:div w:id="399406039">
      <w:bodyDiv w:val="1"/>
      <w:marLeft w:val="0"/>
      <w:marRight w:val="0"/>
      <w:marTop w:val="0"/>
      <w:marBottom w:val="0"/>
      <w:divBdr>
        <w:top w:val="none" w:sz="0" w:space="0" w:color="auto"/>
        <w:left w:val="none" w:sz="0" w:space="0" w:color="auto"/>
        <w:bottom w:val="none" w:sz="0" w:space="0" w:color="auto"/>
        <w:right w:val="none" w:sz="0" w:space="0" w:color="auto"/>
      </w:divBdr>
    </w:div>
    <w:div w:id="399407379">
      <w:bodyDiv w:val="1"/>
      <w:marLeft w:val="0"/>
      <w:marRight w:val="0"/>
      <w:marTop w:val="0"/>
      <w:marBottom w:val="0"/>
      <w:divBdr>
        <w:top w:val="none" w:sz="0" w:space="0" w:color="auto"/>
        <w:left w:val="none" w:sz="0" w:space="0" w:color="auto"/>
        <w:bottom w:val="none" w:sz="0" w:space="0" w:color="auto"/>
        <w:right w:val="none" w:sz="0" w:space="0" w:color="auto"/>
      </w:divBdr>
    </w:div>
    <w:div w:id="399407456">
      <w:bodyDiv w:val="1"/>
      <w:marLeft w:val="0"/>
      <w:marRight w:val="0"/>
      <w:marTop w:val="0"/>
      <w:marBottom w:val="0"/>
      <w:divBdr>
        <w:top w:val="none" w:sz="0" w:space="0" w:color="auto"/>
        <w:left w:val="none" w:sz="0" w:space="0" w:color="auto"/>
        <w:bottom w:val="none" w:sz="0" w:space="0" w:color="auto"/>
        <w:right w:val="none" w:sz="0" w:space="0" w:color="auto"/>
      </w:divBdr>
    </w:div>
    <w:div w:id="399447416">
      <w:bodyDiv w:val="1"/>
      <w:marLeft w:val="0"/>
      <w:marRight w:val="0"/>
      <w:marTop w:val="0"/>
      <w:marBottom w:val="0"/>
      <w:divBdr>
        <w:top w:val="none" w:sz="0" w:space="0" w:color="auto"/>
        <w:left w:val="none" w:sz="0" w:space="0" w:color="auto"/>
        <w:bottom w:val="none" w:sz="0" w:space="0" w:color="auto"/>
        <w:right w:val="none" w:sz="0" w:space="0" w:color="auto"/>
      </w:divBdr>
    </w:div>
    <w:div w:id="399524576">
      <w:bodyDiv w:val="1"/>
      <w:marLeft w:val="0"/>
      <w:marRight w:val="0"/>
      <w:marTop w:val="0"/>
      <w:marBottom w:val="0"/>
      <w:divBdr>
        <w:top w:val="none" w:sz="0" w:space="0" w:color="auto"/>
        <w:left w:val="none" w:sz="0" w:space="0" w:color="auto"/>
        <w:bottom w:val="none" w:sz="0" w:space="0" w:color="auto"/>
        <w:right w:val="none" w:sz="0" w:space="0" w:color="auto"/>
      </w:divBdr>
    </w:div>
    <w:div w:id="399524673">
      <w:bodyDiv w:val="1"/>
      <w:marLeft w:val="0"/>
      <w:marRight w:val="0"/>
      <w:marTop w:val="0"/>
      <w:marBottom w:val="0"/>
      <w:divBdr>
        <w:top w:val="none" w:sz="0" w:space="0" w:color="auto"/>
        <w:left w:val="none" w:sz="0" w:space="0" w:color="auto"/>
        <w:bottom w:val="none" w:sz="0" w:space="0" w:color="auto"/>
        <w:right w:val="none" w:sz="0" w:space="0" w:color="auto"/>
      </w:divBdr>
    </w:div>
    <w:div w:id="399595695">
      <w:bodyDiv w:val="1"/>
      <w:marLeft w:val="0"/>
      <w:marRight w:val="0"/>
      <w:marTop w:val="0"/>
      <w:marBottom w:val="0"/>
      <w:divBdr>
        <w:top w:val="none" w:sz="0" w:space="0" w:color="auto"/>
        <w:left w:val="none" w:sz="0" w:space="0" w:color="auto"/>
        <w:bottom w:val="none" w:sz="0" w:space="0" w:color="auto"/>
        <w:right w:val="none" w:sz="0" w:space="0" w:color="auto"/>
      </w:divBdr>
    </w:div>
    <w:div w:id="399639603">
      <w:bodyDiv w:val="1"/>
      <w:marLeft w:val="0"/>
      <w:marRight w:val="0"/>
      <w:marTop w:val="0"/>
      <w:marBottom w:val="0"/>
      <w:divBdr>
        <w:top w:val="none" w:sz="0" w:space="0" w:color="auto"/>
        <w:left w:val="none" w:sz="0" w:space="0" w:color="auto"/>
        <w:bottom w:val="none" w:sz="0" w:space="0" w:color="auto"/>
        <w:right w:val="none" w:sz="0" w:space="0" w:color="auto"/>
      </w:divBdr>
    </w:div>
    <w:div w:id="399642039">
      <w:bodyDiv w:val="1"/>
      <w:marLeft w:val="0"/>
      <w:marRight w:val="0"/>
      <w:marTop w:val="0"/>
      <w:marBottom w:val="0"/>
      <w:divBdr>
        <w:top w:val="none" w:sz="0" w:space="0" w:color="auto"/>
        <w:left w:val="none" w:sz="0" w:space="0" w:color="auto"/>
        <w:bottom w:val="none" w:sz="0" w:space="0" w:color="auto"/>
        <w:right w:val="none" w:sz="0" w:space="0" w:color="auto"/>
      </w:divBdr>
    </w:div>
    <w:div w:id="399643480">
      <w:bodyDiv w:val="1"/>
      <w:marLeft w:val="0"/>
      <w:marRight w:val="0"/>
      <w:marTop w:val="0"/>
      <w:marBottom w:val="0"/>
      <w:divBdr>
        <w:top w:val="none" w:sz="0" w:space="0" w:color="auto"/>
        <w:left w:val="none" w:sz="0" w:space="0" w:color="auto"/>
        <w:bottom w:val="none" w:sz="0" w:space="0" w:color="auto"/>
        <w:right w:val="none" w:sz="0" w:space="0" w:color="auto"/>
      </w:divBdr>
    </w:div>
    <w:div w:id="399643665">
      <w:bodyDiv w:val="1"/>
      <w:marLeft w:val="0"/>
      <w:marRight w:val="0"/>
      <w:marTop w:val="0"/>
      <w:marBottom w:val="0"/>
      <w:divBdr>
        <w:top w:val="none" w:sz="0" w:space="0" w:color="auto"/>
        <w:left w:val="none" w:sz="0" w:space="0" w:color="auto"/>
        <w:bottom w:val="none" w:sz="0" w:space="0" w:color="auto"/>
        <w:right w:val="none" w:sz="0" w:space="0" w:color="auto"/>
      </w:divBdr>
    </w:div>
    <w:div w:id="399714363">
      <w:bodyDiv w:val="1"/>
      <w:marLeft w:val="0"/>
      <w:marRight w:val="0"/>
      <w:marTop w:val="0"/>
      <w:marBottom w:val="0"/>
      <w:divBdr>
        <w:top w:val="none" w:sz="0" w:space="0" w:color="auto"/>
        <w:left w:val="none" w:sz="0" w:space="0" w:color="auto"/>
        <w:bottom w:val="none" w:sz="0" w:space="0" w:color="auto"/>
        <w:right w:val="none" w:sz="0" w:space="0" w:color="auto"/>
      </w:divBdr>
    </w:div>
    <w:div w:id="399715176">
      <w:bodyDiv w:val="1"/>
      <w:marLeft w:val="0"/>
      <w:marRight w:val="0"/>
      <w:marTop w:val="0"/>
      <w:marBottom w:val="0"/>
      <w:divBdr>
        <w:top w:val="none" w:sz="0" w:space="0" w:color="auto"/>
        <w:left w:val="none" w:sz="0" w:space="0" w:color="auto"/>
        <w:bottom w:val="none" w:sz="0" w:space="0" w:color="auto"/>
        <w:right w:val="none" w:sz="0" w:space="0" w:color="auto"/>
      </w:divBdr>
    </w:div>
    <w:div w:id="399715957">
      <w:bodyDiv w:val="1"/>
      <w:marLeft w:val="0"/>
      <w:marRight w:val="0"/>
      <w:marTop w:val="0"/>
      <w:marBottom w:val="0"/>
      <w:divBdr>
        <w:top w:val="none" w:sz="0" w:space="0" w:color="auto"/>
        <w:left w:val="none" w:sz="0" w:space="0" w:color="auto"/>
        <w:bottom w:val="none" w:sz="0" w:space="0" w:color="auto"/>
        <w:right w:val="none" w:sz="0" w:space="0" w:color="auto"/>
      </w:divBdr>
    </w:div>
    <w:div w:id="399789335">
      <w:bodyDiv w:val="1"/>
      <w:marLeft w:val="0"/>
      <w:marRight w:val="0"/>
      <w:marTop w:val="0"/>
      <w:marBottom w:val="0"/>
      <w:divBdr>
        <w:top w:val="none" w:sz="0" w:space="0" w:color="auto"/>
        <w:left w:val="none" w:sz="0" w:space="0" w:color="auto"/>
        <w:bottom w:val="none" w:sz="0" w:space="0" w:color="auto"/>
        <w:right w:val="none" w:sz="0" w:space="0" w:color="auto"/>
      </w:divBdr>
    </w:div>
    <w:div w:id="399790198">
      <w:bodyDiv w:val="1"/>
      <w:marLeft w:val="0"/>
      <w:marRight w:val="0"/>
      <w:marTop w:val="0"/>
      <w:marBottom w:val="0"/>
      <w:divBdr>
        <w:top w:val="none" w:sz="0" w:space="0" w:color="auto"/>
        <w:left w:val="none" w:sz="0" w:space="0" w:color="auto"/>
        <w:bottom w:val="none" w:sz="0" w:space="0" w:color="auto"/>
        <w:right w:val="none" w:sz="0" w:space="0" w:color="auto"/>
      </w:divBdr>
    </w:div>
    <w:div w:id="399904747">
      <w:bodyDiv w:val="1"/>
      <w:marLeft w:val="0"/>
      <w:marRight w:val="0"/>
      <w:marTop w:val="0"/>
      <w:marBottom w:val="0"/>
      <w:divBdr>
        <w:top w:val="none" w:sz="0" w:space="0" w:color="auto"/>
        <w:left w:val="none" w:sz="0" w:space="0" w:color="auto"/>
        <w:bottom w:val="none" w:sz="0" w:space="0" w:color="auto"/>
        <w:right w:val="none" w:sz="0" w:space="0" w:color="auto"/>
      </w:divBdr>
    </w:div>
    <w:div w:id="399905769">
      <w:bodyDiv w:val="1"/>
      <w:marLeft w:val="0"/>
      <w:marRight w:val="0"/>
      <w:marTop w:val="0"/>
      <w:marBottom w:val="0"/>
      <w:divBdr>
        <w:top w:val="none" w:sz="0" w:space="0" w:color="auto"/>
        <w:left w:val="none" w:sz="0" w:space="0" w:color="auto"/>
        <w:bottom w:val="none" w:sz="0" w:space="0" w:color="auto"/>
        <w:right w:val="none" w:sz="0" w:space="0" w:color="auto"/>
      </w:divBdr>
    </w:div>
    <w:div w:id="399906206">
      <w:bodyDiv w:val="1"/>
      <w:marLeft w:val="0"/>
      <w:marRight w:val="0"/>
      <w:marTop w:val="0"/>
      <w:marBottom w:val="0"/>
      <w:divBdr>
        <w:top w:val="none" w:sz="0" w:space="0" w:color="auto"/>
        <w:left w:val="none" w:sz="0" w:space="0" w:color="auto"/>
        <w:bottom w:val="none" w:sz="0" w:space="0" w:color="auto"/>
        <w:right w:val="none" w:sz="0" w:space="0" w:color="auto"/>
      </w:divBdr>
    </w:div>
    <w:div w:id="399983074">
      <w:bodyDiv w:val="1"/>
      <w:marLeft w:val="0"/>
      <w:marRight w:val="0"/>
      <w:marTop w:val="0"/>
      <w:marBottom w:val="0"/>
      <w:divBdr>
        <w:top w:val="none" w:sz="0" w:space="0" w:color="auto"/>
        <w:left w:val="none" w:sz="0" w:space="0" w:color="auto"/>
        <w:bottom w:val="none" w:sz="0" w:space="0" w:color="auto"/>
        <w:right w:val="none" w:sz="0" w:space="0" w:color="auto"/>
      </w:divBdr>
    </w:div>
    <w:div w:id="399985445">
      <w:bodyDiv w:val="1"/>
      <w:marLeft w:val="0"/>
      <w:marRight w:val="0"/>
      <w:marTop w:val="0"/>
      <w:marBottom w:val="0"/>
      <w:divBdr>
        <w:top w:val="none" w:sz="0" w:space="0" w:color="auto"/>
        <w:left w:val="none" w:sz="0" w:space="0" w:color="auto"/>
        <w:bottom w:val="none" w:sz="0" w:space="0" w:color="auto"/>
        <w:right w:val="none" w:sz="0" w:space="0" w:color="auto"/>
      </w:divBdr>
    </w:div>
    <w:div w:id="399986818">
      <w:bodyDiv w:val="1"/>
      <w:marLeft w:val="0"/>
      <w:marRight w:val="0"/>
      <w:marTop w:val="0"/>
      <w:marBottom w:val="0"/>
      <w:divBdr>
        <w:top w:val="none" w:sz="0" w:space="0" w:color="auto"/>
        <w:left w:val="none" w:sz="0" w:space="0" w:color="auto"/>
        <w:bottom w:val="none" w:sz="0" w:space="0" w:color="auto"/>
        <w:right w:val="none" w:sz="0" w:space="0" w:color="auto"/>
      </w:divBdr>
    </w:div>
    <w:div w:id="399987024">
      <w:bodyDiv w:val="1"/>
      <w:marLeft w:val="0"/>
      <w:marRight w:val="0"/>
      <w:marTop w:val="0"/>
      <w:marBottom w:val="0"/>
      <w:divBdr>
        <w:top w:val="none" w:sz="0" w:space="0" w:color="auto"/>
        <w:left w:val="none" w:sz="0" w:space="0" w:color="auto"/>
        <w:bottom w:val="none" w:sz="0" w:space="0" w:color="auto"/>
        <w:right w:val="none" w:sz="0" w:space="0" w:color="auto"/>
      </w:divBdr>
    </w:div>
    <w:div w:id="400176240">
      <w:bodyDiv w:val="1"/>
      <w:marLeft w:val="0"/>
      <w:marRight w:val="0"/>
      <w:marTop w:val="0"/>
      <w:marBottom w:val="0"/>
      <w:divBdr>
        <w:top w:val="none" w:sz="0" w:space="0" w:color="auto"/>
        <w:left w:val="none" w:sz="0" w:space="0" w:color="auto"/>
        <w:bottom w:val="none" w:sz="0" w:space="0" w:color="auto"/>
        <w:right w:val="none" w:sz="0" w:space="0" w:color="auto"/>
      </w:divBdr>
    </w:div>
    <w:div w:id="400181019">
      <w:bodyDiv w:val="1"/>
      <w:marLeft w:val="0"/>
      <w:marRight w:val="0"/>
      <w:marTop w:val="0"/>
      <w:marBottom w:val="0"/>
      <w:divBdr>
        <w:top w:val="none" w:sz="0" w:space="0" w:color="auto"/>
        <w:left w:val="none" w:sz="0" w:space="0" w:color="auto"/>
        <w:bottom w:val="none" w:sz="0" w:space="0" w:color="auto"/>
        <w:right w:val="none" w:sz="0" w:space="0" w:color="auto"/>
      </w:divBdr>
    </w:div>
    <w:div w:id="400249746">
      <w:bodyDiv w:val="1"/>
      <w:marLeft w:val="0"/>
      <w:marRight w:val="0"/>
      <w:marTop w:val="0"/>
      <w:marBottom w:val="0"/>
      <w:divBdr>
        <w:top w:val="none" w:sz="0" w:space="0" w:color="auto"/>
        <w:left w:val="none" w:sz="0" w:space="0" w:color="auto"/>
        <w:bottom w:val="none" w:sz="0" w:space="0" w:color="auto"/>
        <w:right w:val="none" w:sz="0" w:space="0" w:color="auto"/>
      </w:divBdr>
    </w:div>
    <w:div w:id="400256636">
      <w:bodyDiv w:val="1"/>
      <w:marLeft w:val="0"/>
      <w:marRight w:val="0"/>
      <w:marTop w:val="0"/>
      <w:marBottom w:val="0"/>
      <w:divBdr>
        <w:top w:val="none" w:sz="0" w:space="0" w:color="auto"/>
        <w:left w:val="none" w:sz="0" w:space="0" w:color="auto"/>
        <w:bottom w:val="none" w:sz="0" w:space="0" w:color="auto"/>
        <w:right w:val="none" w:sz="0" w:space="0" w:color="auto"/>
      </w:divBdr>
    </w:div>
    <w:div w:id="400296413">
      <w:bodyDiv w:val="1"/>
      <w:marLeft w:val="0"/>
      <w:marRight w:val="0"/>
      <w:marTop w:val="0"/>
      <w:marBottom w:val="0"/>
      <w:divBdr>
        <w:top w:val="none" w:sz="0" w:space="0" w:color="auto"/>
        <w:left w:val="none" w:sz="0" w:space="0" w:color="auto"/>
        <w:bottom w:val="none" w:sz="0" w:space="0" w:color="auto"/>
        <w:right w:val="none" w:sz="0" w:space="0" w:color="auto"/>
      </w:divBdr>
    </w:div>
    <w:div w:id="400296638">
      <w:bodyDiv w:val="1"/>
      <w:marLeft w:val="0"/>
      <w:marRight w:val="0"/>
      <w:marTop w:val="0"/>
      <w:marBottom w:val="0"/>
      <w:divBdr>
        <w:top w:val="none" w:sz="0" w:space="0" w:color="auto"/>
        <w:left w:val="none" w:sz="0" w:space="0" w:color="auto"/>
        <w:bottom w:val="none" w:sz="0" w:space="0" w:color="auto"/>
        <w:right w:val="none" w:sz="0" w:space="0" w:color="auto"/>
      </w:divBdr>
    </w:div>
    <w:div w:id="400298352">
      <w:bodyDiv w:val="1"/>
      <w:marLeft w:val="0"/>
      <w:marRight w:val="0"/>
      <w:marTop w:val="0"/>
      <w:marBottom w:val="0"/>
      <w:divBdr>
        <w:top w:val="none" w:sz="0" w:space="0" w:color="auto"/>
        <w:left w:val="none" w:sz="0" w:space="0" w:color="auto"/>
        <w:bottom w:val="none" w:sz="0" w:space="0" w:color="auto"/>
        <w:right w:val="none" w:sz="0" w:space="0" w:color="auto"/>
      </w:divBdr>
    </w:div>
    <w:div w:id="400299740">
      <w:bodyDiv w:val="1"/>
      <w:marLeft w:val="0"/>
      <w:marRight w:val="0"/>
      <w:marTop w:val="0"/>
      <w:marBottom w:val="0"/>
      <w:divBdr>
        <w:top w:val="none" w:sz="0" w:space="0" w:color="auto"/>
        <w:left w:val="none" w:sz="0" w:space="0" w:color="auto"/>
        <w:bottom w:val="none" w:sz="0" w:space="0" w:color="auto"/>
        <w:right w:val="none" w:sz="0" w:space="0" w:color="auto"/>
      </w:divBdr>
    </w:div>
    <w:div w:id="400369559">
      <w:bodyDiv w:val="1"/>
      <w:marLeft w:val="0"/>
      <w:marRight w:val="0"/>
      <w:marTop w:val="0"/>
      <w:marBottom w:val="0"/>
      <w:divBdr>
        <w:top w:val="none" w:sz="0" w:space="0" w:color="auto"/>
        <w:left w:val="none" w:sz="0" w:space="0" w:color="auto"/>
        <w:bottom w:val="none" w:sz="0" w:space="0" w:color="auto"/>
        <w:right w:val="none" w:sz="0" w:space="0" w:color="auto"/>
      </w:divBdr>
    </w:div>
    <w:div w:id="400449633">
      <w:bodyDiv w:val="1"/>
      <w:marLeft w:val="0"/>
      <w:marRight w:val="0"/>
      <w:marTop w:val="0"/>
      <w:marBottom w:val="0"/>
      <w:divBdr>
        <w:top w:val="none" w:sz="0" w:space="0" w:color="auto"/>
        <w:left w:val="none" w:sz="0" w:space="0" w:color="auto"/>
        <w:bottom w:val="none" w:sz="0" w:space="0" w:color="auto"/>
        <w:right w:val="none" w:sz="0" w:space="0" w:color="auto"/>
      </w:divBdr>
    </w:div>
    <w:div w:id="400490586">
      <w:bodyDiv w:val="1"/>
      <w:marLeft w:val="0"/>
      <w:marRight w:val="0"/>
      <w:marTop w:val="0"/>
      <w:marBottom w:val="0"/>
      <w:divBdr>
        <w:top w:val="none" w:sz="0" w:space="0" w:color="auto"/>
        <w:left w:val="none" w:sz="0" w:space="0" w:color="auto"/>
        <w:bottom w:val="none" w:sz="0" w:space="0" w:color="auto"/>
        <w:right w:val="none" w:sz="0" w:space="0" w:color="auto"/>
      </w:divBdr>
    </w:div>
    <w:div w:id="400521947">
      <w:bodyDiv w:val="1"/>
      <w:marLeft w:val="0"/>
      <w:marRight w:val="0"/>
      <w:marTop w:val="0"/>
      <w:marBottom w:val="0"/>
      <w:divBdr>
        <w:top w:val="none" w:sz="0" w:space="0" w:color="auto"/>
        <w:left w:val="none" w:sz="0" w:space="0" w:color="auto"/>
        <w:bottom w:val="none" w:sz="0" w:space="0" w:color="auto"/>
        <w:right w:val="none" w:sz="0" w:space="0" w:color="auto"/>
      </w:divBdr>
    </w:div>
    <w:div w:id="400561791">
      <w:bodyDiv w:val="1"/>
      <w:marLeft w:val="0"/>
      <w:marRight w:val="0"/>
      <w:marTop w:val="0"/>
      <w:marBottom w:val="0"/>
      <w:divBdr>
        <w:top w:val="none" w:sz="0" w:space="0" w:color="auto"/>
        <w:left w:val="none" w:sz="0" w:space="0" w:color="auto"/>
        <w:bottom w:val="none" w:sz="0" w:space="0" w:color="auto"/>
        <w:right w:val="none" w:sz="0" w:space="0" w:color="auto"/>
      </w:divBdr>
    </w:div>
    <w:div w:id="400568002">
      <w:bodyDiv w:val="1"/>
      <w:marLeft w:val="0"/>
      <w:marRight w:val="0"/>
      <w:marTop w:val="0"/>
      <w:marBottom w:val="0"/>
      <w:divBdr>
        <w:top w:val="none" w:sz="0" w:space="0" w:color="auto"/>
        <w:left w:val="none" w:sz="0" w:space="0" w:color="auto"/>
        <w:bottom w:val="none" w:sz="0" w:space="0" w:color="auto"/>
        <w:right w:val="none" w:sz="0" w:space="0" w:color="auto"/>
      </w:divBdr>
    </w:div>
    <w:div w:id="400636870">
      <w:bodyDiv w:val="1"/>
      <w:marLeft w:val="0"/>
      <w:marRight w:val="0"/>
      <w:marTop w:val="0"/>
      <w:marBottom w:val="0"/>
      <w:divBdr>
        <w:top w:val="none" w:sz="0" w:space="0" w:color="auto"/>
        <w:left w:val="none" w:sz="0" w:space="0" w:color="auto"/>
        <w:bottom w:val="none" w:sz="0" w:space="0" w:color="auto"/>
        <w:right w:val="none" w:sz="0" w:space="0" w:color="auto"/>
      </w:divBdr>
    </w:div>
    <w:div w:id="400641157">
      <w:bodyDiv w:val="1"/>
      <w:marLeft w:val="0"/>
      <w:marRight w:val="0"/>
      <w:marTop w:val="0"/>
      <w:marBottom w:val="0"/>
      <w:divBdr>
        <w:top w:val="none" w:sz="0" w:space="0" w:color="auto"/>
        <w:left w:val="none" w:sz="0" w:space="0" w:color="auto"/>
        <w:bottom w:val="none" w:sz="0" w:space="0" w:color="auto"/>
        <w:right w:val="none" w:sz="0" w:space="0" w:color="auto"/>
      </w:divBdr>
    </w:div>
    <w:div w:id="400718482">
      <w:bodyDiv w:val="1"/>
      <w:marLeft w:val="0"/>
      <w:marRight w:val="0"/>
      <w:marTop w:val="0"/>
      <w:marBottom w:val="0"/>
      <w:divBdr>
        <w:top w:val="none" w:sz="0" w:space="0" w:color="auto"/>
        <w:left w:val="none" w:sz="0" w:space="0" w:color="auto"/>
        <w:bottom w:val="none" w:sz="0" w:space="0" w:color="auto"/>
        <w:right w:val="none" w:sz="0" w:space="0" w:color="auto"/>
      </w:divBdr>
    </w:div>
    <w:div w:id="400760129">
      <w:bodyDiv w:val="1"/>
      <w:marLeft w:val="0"/>
      <w:marRight w:val="0"/>
      <w:marTop w:val="0"/>
      <w:marBottom w:val="0"/>
      <w:divBdr>
        <w:top w:val="none" w:sz="0" w:space="0" w:color="auto"/>
        <w:left w:val="none" w:sz="0" w:space="0" w:color="auto"/>
        <w:bottom w:val="none" w:sz="0" w:space="0" w:color="auto"/>
        <w:right w:val="none" w:sz="0" w:space="0" w:color="auto"/>
      </w:divBdr>
    </w:div>
    <w:div w:id="400831029">
      <w:bodyDiv w:val="1"/>
      <w:marLeft w:val="0"/>
      <w:marRight w:val="0"/>
      <w:marTop w:val="0"/>
      <w:marBottom w:val="0"/>
      <w:divBdr>
        <w:top w:val="none" w:sz="0" w:space="0" w:color="auto"/>
        <w:left w:val="none" w:sz="0" w:space="0" w:color="auto"/>
        <w:bottom w:val="none" w:sz="0" w:space="0" w:color="auto"/>
        <w:right w:val="none" w:sz="0" w:space="0" w:color="auto"/>
      </w:divBdr>
    </w:div>
    <w:div w:id="400910140">
      <w:bodyDiv w:val="1"/>
      <w:marLeft w:val="0"/>
      <w:marRight w:val="0"/>
      <w:marTop w:val="0"/>
      <w:marBottom w:val="0"/>
      <w:divBdr>
        <w:top w:val="none" w:sz="0" w:space="0" w:color="auto"/>
        <w:left w:val="none" w:sz="0" w:space="0" w:color="auto"/>
        <w:bottom w:val="none" w:sz="0" w:space="0" w:color="auto"/>
        <w:right w:val="none" w:sz="0" w:space="0" w:color="auto"/>
      </w:divBdr>
    </w:div>
    <w:div w:id="400950635">
      <w:bodyDiv w:val="1"/>
      <w:marLeft w:val="0"/>
      <w:marRight w:val="0"/>
      <w:marTop w:val="0"/>
      <w:marBottom w:val="0"/>
      <w:divBdr>
        <w:top w:val="none" w:sz="0" w:space="0" w:color="auto"/>
        <w:left w:val="none" w:sz="0" w:space="0" w:color="auto"/>
        <w:bottom w:val="none" w:sz="0" w:space="0" w:color="auto"/>
        <w:right w:val="none" w:sz="0" w:space="0" w:color="auto"/>
      </w:divBdr>
    </w:div>
    <w:div w:id="400980690">
      <w:bodyDiv w:val="1"/>
      <w:marLeft w:val="0"/>
      <w:marRight w:val="0"/>
      <w:marTop w:val="0"/>
      <w:marBottom w:val="0"/>
      <w:divBdr>
        <w:top w:val="none" w:sz="0" w:space="0" w:color="auto"/>
        <w:left w:val="none" w:sz="0" w:space="0" w:color="auto"/>
        <w:bottom w:val="none" w:sz="0" w:space="0" w:color="auto"/>
        <w:right w:val="none" w:sz="0" w:space="0" w:color="auto"/>
      </w:divBdr>
    </w:div>
    <w:div w:id="400981695">
      <w:bodyDiv w:val="1"/>
      <w:marLeft w:val="0"/>
      <w:marRight w:val="0"/>
      <w:marTop w:val="0"/>
      <w:marBottom w:val="0"/>
      <w:divBdr>
        <w:top w:val="none" w:sz="0" w:space="0" w:color="auto"/>
        <w:left w:val="none" w:sz="0" w:space="0" w:color="auto"/>
        <w:bottom w:val="none" w:sz="0" w:space="0" w:color="auto"/>
        <w:right w:val="none" w:sz="0" w:space="0" w:color="auto"/>
      </w:divBdr>
    </w:div>
    <w:div w:id="401027046">
      <w:bodyDiv w:val="1"/>
      <w:marLeft w:val="0"/>
      <w:marRight w:val="0"/>
      <w:marTop w:val="0"/>
      <w:marBottom w:val="0"/>
      <w:divBdr>
        <w:top w:val="none" w:sz="0" w:space="0" w:color="auto"/>
        <w:left w:val="none" w:sz="0" w:space="0" w:color="auto"/>
        <w:bottom w:val="none" w:sz="0" w:space="0" w:color="auto"/>
        <w:right w:val="none" w:sz="0" w:space="0" w:color="auto"/>
      </w:divBdr>
    </w:div>
    <w:div w:id="401028000">
      <w:bodyDiv w:val="1"/>
      <w:marLeft w:val="0"/>
      <w:marRight w:val="0"/>
      <w:marTop w:val="0"/>
      <w:marBottom w:val="0"/>
      <w:divBdr>
        <w:top w:val="none" w:sz="0" w:space="0" w:color="auto"/>
        <w:left w:val="none" w:sz="0" w:space="0" w:color="auto"/>
        <w:bottom w:val="none" w:sz="0" w:space="0" w:color="auto"/>
        <w:right w:val="none" w:sz="0" w:space="0" w:color="auto"/>
      </w:divBdr>
    </w:div>
    <w:div w:id="401028442">
      <w:bodyDiv w:val="1"/>
      <w:marLeft w:val="0"/>
      <w:marRight w:val="0"/>
      <w:marTop w:val="0"/>
      <w:marBottom w:val="0"/>
      <w:divBdr>
        <w:top w:val="none" w:sz="0" w:space="0" w:color="auto"/>
        <w:left w:val="none" w:sz="0" w:space="0" w:color="auto"/>
        <w:bottom w:val="none" w:sz="0" w:space="0" w:color="auto"/>
        <w:right w:val="none" w:sz="0" w:space="0" w:color="auto"/>
      </w:divBdr>
    </w:div>
    <w:div w:id="401031471">
      <w:bodyDiv w:val="1"/>
      <w:marLeft w:val="0"/>
      <w:marRight w:val="0"/>
      <w:marTop w:val="0"/>
      <w:marBottom w:val="0"/>
      <w:divBdr>
        <w:top w:val="none" w:sz="0" w:space="0" w:color="auto"/>
        <w:left w:val="none" w:sz="0" w:space="0" w:color="auto"/>
        <w:bottom w:val="none" w:sz="0" w:space="0" w:color="auto"/>
        <w:right w:val="none" w:sz="0" w:space="0" w:color="auto"/>
      </w:divBdr>
    </w:div>
    <w:div w:id="401104298">
      <w:bodyDiv w:val="1"/>
      <w:marLeft w:val="0"/>
      <w:marRight w:val="0"/>
      <w:marTop w:val="0"/>
      <w:marBottom w:val="0"/>
      <w:divBdr>
        <w:top w:val="none" w:sz="0" w:space="0" w:color="auto"/>
        <w:left w:val="none" w:sz="0" w:space="0" w:color="auto"/>
        <w:bottom w:val="none" w:sz="0" w:space="0" w:color="auto"/>
        <w:right w:val="none" w:sz="0" w:space="0" w:color="auto"/>
      </w:divBdr>
    </w:div>
    <w:div w:id="401408759">
      <w:bodyDiv w:val="1"/>
      <w:marLeft w:val="0"/>
      <w:marRight w:val="0"/>
      <w:marTop w:val="0"/>
      <w:marBottom w:val="0"/>
      <w:divBdr>
        <w:top w:val="none" w:sz="0" w:space="0" w:color="auto"/>
        <w:left w:val="none" w:sz="0" w:space="0" w:color="auto"/>
        <w:bottom w:val="none" w:sz="0" w:space="0" w:color="auto"/>
        <w:right w:val="none" w:sz="0" w:space="0" w:color="auto"/>
      </w:divBdr>
    </w:div>
    <w:div w:id="401487821">
      <w:bodyDiv w:val="1"/>
      <w:marLeft w:val="0"/>
      <w:marRight w:val="0"/>
      <w:marTop w:val="0"/>
      <w:marBottom w:val="0"/>
      <w:divBdr>
        <w:top w:val="none" w:sz="0" w:space="0" w:color="auto"/>
        <w:left w:val="none" w:sz="0" w:space="0" w:color="auto"/>
        <w:bottom w:val="none" w:sz="0" w:space="0" w:color="auto"/>
        <w:right w:val="none" w:sz="0" w:space="0" w:color="auto"/>
      </w:divBdr>
    </w:div>
    <w:div w:id="401563964">
      <w:bodyDiv w:val="1"/>
      <w:marLeft w:val="0"/>
      <w:marRight w:val="0"/>
      <w:marTop w:val="0"/>
      <w:marBottom w:val="0"/>
      <w:divBdr>
        <w:top w:val="none" w:sz="0" w:space="0" w:color="auto"/>
        <w:left w:val="none" w:sz="0" w:space="0" w:color="auto"/>
        <w:bottom w:val="none" w:sz="0" w:space="0" w:color="auto"/>
        <w:right w:val="none" w:sz="0" w:space="0" w:color="auto"/>
      </w:divBdr>
    </w:div>
    <w:div w:id="401611402">
      <w:bodyDiv w:val="1"/>
      <w:marLeft w:val="0"/>
      <w:marRight w:val="0"/>
      <w:marTop w:val="0"/>
      <w:marBottom w:val="0"/>
      <w:divBdr>
        <w:top w:val="none" w:sz="0" w:space="0" w:color="auto"/>
        <w:left w:val="none" w:sz="0" w:space="0" w:color="auto"/>
        <w:bottom w:val="none" w:sz="0" w:space="0" w:color="auto"/>
        <w:right w:val="none" w:sz="0" w:space="0" w:color="auto"/>
      </w:divBdr>
    </w:div>
    <w:div w:id="401679787">
      <w:bodyDiv w:val="1"/>
      <w:marLeft w:val="0"/>
      <w:marRight w:val="0"/>
      <w:marTop w:val="0"/>
      <w:marBottom w:val="0"/>
      <w:divBdr>
        <w:top w:val="none" w:sz="0" w:space="0" w:color="auto"/>
        <w:left w:val="none" w:sz="0" w:space="0" w:color="auto"/>
        <w:bottom w:val="none" w:sz="0" w:space="0" w:color="auto"/>
        <w:right w:val="none" w:sz="0" w:space="0" w:color="auto"/>
      </w:divBdr>
    </w:div>
    <w:div w:id="401681513">
      <w:bodyDiv w:val="1"/>
      <w:marLeft w:val="0"/>
      <w:marRight w:val="0"/>
      <w:marTop w:val="0"/>
      <w:marBottom w:val="0"/>
      <w:divBdr>
        <w:top w:val="none" w:sz="0" w:space="0" w:color="auto"/>
        <w:left w:val="none" w:sz="0" w:space="0" w:color="auto"/>
        <w:bottom w:val="none" w:sz="0" w:space="0" w:color="auto"/>
        <w:right w:val="none" w:sz="0" w:space="0" w:color="auto"/>
      </w:divBdr>
    </w:div>
    <w:div w:id="401761575">
      <w:bodyDiv w:val="1"/>
      <w:marLeft w:val="0"/>
      <w:marRight w:val="0"/>
      <w:marTop w:val="0"/>
      <w:marBottom w:val="0"/>
      <w:divBdr>
        <w:top w:val="none" w:sz="0" w:space="0" w:color="auto"/>
        <w:left w:val="none" w:sz="0" w:space="0" w:color="auto"/>
        <w:bottom w:val="none" w:sz="0" w:space="0" w:color="auto"/>
        <w:right w:val="none" w:sz="0" w:space="0" w:color="auto"/>
      </w:divBdr>
    </w:div>
    <w:div w:id="401833910">
      <w:bodyDiv w:val="1"/>
      <w:marLeft w:val="0"/>
      <w:marRight w:val="0"/>
      <w:marTop w:val="0"/>
      <w:marBottom w:val="0"/>
      <w:divBdr>
        <w:top w:val="none" w:sz="0" w:space="0" w:color="auto"/>
        <w:left w:val="none" w:sz="0" w:space="0" w:color="auto"/>
        <w:bottom w:val="none" w:sz="0" w:space="0" w:color="auto"/>
        <w:right w:val="none" w:sz="0" w:space="0" w:color="auto"/>
      </w:divBdr>
    </w:div>
    <w:div w:id="401945692">
      <w:bodyDiv w:val="1"/>
      <w:marLeft w:val="0"/>
      <w:marRight w:val="0"/>
      <w:marTop w:val="0"/>
      <w:marBottom w:val="0"/>
      <w:divBdr>
        <w:top w:val="none" w:sz="0" w:space="0" w:color="auto"/>
        <w:left w:val="none" w:sz="0" w:space="0" w:color="auto"/>
        <w:bottom w:val="none" w:sz="0" w:space="0" w:color="auto"/>
        <w:right w:val="none" w:sz="0" w:space="0" w:color="auto"/>
      </w:divBdr>
    </w:div>
    <w:div w:id="401948210">
      <w:bodyDiv w:val="1"/>
      <w:marLeft w:val="0"/>
      <w:marRight w:val="0"/>
      <w:marTop w:val="0"/>
      <w:marBottom w:val="0"/>
      <w:divBdr>
        <w:top w:val="none" w:sz="0" w:space="0" w:color="auto"/>
        <w:left w:val="none" w:sz="0" w:space="0" w:color="auto"/>
        <w:bottom w:val="none" w:sz="0" w:space="0" w:color="auto"/>
        <w:right w:val="none" w:sz="0" w:space="0" w:color="auto"/>
      </w:divBdr>
    </w:div>
    <w:div w:id="401954444">
      <w:bodyDiv w:val="1"/>
      <w:marLeft w:val="0"/>
      <w:marRight w:val="0"/>
      <w:marTop w:val="0"/>
      <w:marBottom w:val="0"/>
      <w:divBdr>
        <w:top w:val="none" w:sz="0" w:space="0" w:color="auto"/>
        <w:left w:val="none" w:sz="0" w:space="0" w:color="auto"/>
        <w:bottom w:val="none" w:sz="0" w:space="0" w:color="auto"/>
        <w:right w:val="none" w:sz="0" w:space="0" w:color="auto"/>
      </w:divBdr>
    </w:div>
    <w:div w:id="402026157">
      <w:bodyDiv w:val="1"/>
      <w:marLeft w:val="0"/>
      <w:marRight w:val="0"/>
      <w:marTop w:val="0"/>
      <w:marBottom w:val="0"/>
      <w:divBdr>
        <w:top w:val="none" w:sz="0" w:space="0" w:color="auto"/>
        <w:left w:val="none" w:sz="0" w:space="0" w:color="auto"/>
        <w:bottom w:val="none" w:sz="0" w:space="0" w:color="auto"/>
        <w:right w:val="none" w:sz="0" w:space="0" w:color="auto"/>
      </w:divBdr>
    </w:div>
    <w:div w:id="402064459">
      <w:bodyDiv w:val="1"/>
      <w:marLeft w:val="0"/>
      <w:marRight w:val="0"/>
      <w:marTop w:val="0"/>
      <w:marBottom w:val="0"/>
      <w:divBdr>
        <w:top w:val="none" w:sz="0" w:space="0" w:color="auto"/>
        <w:left w:val="none" w:sz="0" w:space="0" w:color="auto"/>
        <w:bottom w:val="none" w:sz="0" w:space="0" w:color="auto"/>
        <w:right w:val="none" w:sz="0" w:space="0" w:color="auto"/>
      </w:divBdr>
    </w:div>
    <w:div w:id="402066035">
      <w:bodyDiv w:val="1"/>
      <w:marLeft w:val="0"/>
      <w:marRight w:val="0"/>
      <w:marTop w:val="0"/>
      <w:marBottom w:val="0"/>
      <w:divBdr>
        <w:top w:val="none" w:sz="0" w:space="0" w:color="auto"/>
        <w:left w:val="none" w:sz="0" w:space="0" w:color="auto"/>
        <w:bottom w:val="none" w:sz="0" w:space="0" w:color="auto"/>
        <w:right w:val="none" w:sz="0" w:space="0" w:color="auto"/>
      </w:divBdr>
    </w:div>
    <w:div w:id="402146512">
      <w:bodyDiv w:val="1"/>
      <w:marLeft w:val="0"/>
      <w:marRight w:val="0"/>
      <w:marTop w:val="0"/>
      <w:marBottom w:val="0"/>
      <w:divBdr>
        <w:top w:val="none" w:sz="0" w:space="0" w:color="auto"/>
        <w:left w:val="none" w:sz="0" w:space="0" w:color="auto"/>
        <w:bottom w:val="none" w:sz="0" w:space="0" w:color="auto"/>
        <w:right w:val="none" w:sz="0" w:space="0" w:color="auto"/>
      </w:divBdr>
    </w:div>
    <w:div w:id="402218413">
      <w:bodyDiv w:val="1"/>
      <w:marLeft w:val="0"/>
      <w:marRight w:val="0"/>
      <w:marTop w:val="0"/>
      <w:marBottom w:val="0"/>
      <w:divBdr>
        <w:top w:val="none" w:sz="0" w:space="0" w:color="auto"/>
        <w:left w:val="none" w:sz="0" w:space="0" w:color="auto"/>
        <w:bottom w:val="none" w:sz="0" w:space="0" w:color="auto"/>
        <w:right w:val="none" w:sz="0" w:space="0" w:color="auto"/>
      </w:divBdr>
    </w:div>
    <w:div w:id="402223587">
      <w:bodyDiv w:val="1"/>
      <w:marLeft w:val="0"/>
      <w:marRight w:val="0"/>
      <w:marTop w:val="0"/>
      <w:marBottom w:val="0"/>
      <w:divBdr>
        <w:top w:val="none" w:sz="0" w:space="0" w:color="auto"/>
        <w:left w:val="none" w:sz="0" w:space="0" w:color="auto"/>
        <w:bottom w:val="none" w:sz="0" w:space="0" w:color="auto"/>
        <w:right w:val="none" w:sz="0" w:space="0" w:color="auto"/>
      </w:divBdr>
    </w:div>
    <w:div w:id="402223924">
      <w:bodyDiv w:val="1"/>
      <w:marLeft w:val="0"/>
      <w:marRight w:val="0"/>
      <w:marTop w:val="0"/>
      <w:marBottom w:val="0"/>
      <w:divBdr>
        <w:top w:val="none" w:sz="0" w:space="0" w:color="auto"/>
        <w:left w:val="none" w:sz="0" w:space="0" w:color="auto"/>
        <w:bottom w:val="none" w:sz="0" w:space="0" w:color="auto"/>
        <w:right w:val="none" w:sz="0" w:space="0" w:color="auto"/>
      </w:divBdr>
    </w:div>
    <w:div w:id="402261645">
      <w:bodyDiv w:val="1"/>
      <w:marLeft w:val="0"/>
      <w:marRight w:val="0"/>
      <w:marTop w:val="0"/>
      <w:marBottom w:val="0"/>
      <w:divBdr>
        <w:top w:val="none" w:sz="0" w:space="0" w:color="auto"/>
        <w:left w:val="none" w:sz="0" w:space="0" w:color="auto"/>
        <w:bottom w:val="none" w:sz="0" w:space="0" w:color="auto"/>
        <w:right w:val="none" w:sz="0" w:space="0" w:color="auto"/>
      </w:divBdr>
    </w:div>
    <w:div w:id="402289849">
      <w:bodyDiv w:val="1"/>
      <w:marLeft w:val="0"/>
      <w:marRight w:val="0"/>
      <w:marTop w:val="0"/>
      <w:marBottom w:val="0"/>
      <w:divBdr>
        <w:top w:val="none" w:sz="0" w:space="0" w:color="auto"/>
        <w:left w:val="none" w:sz="0" w:space="0" w:color="auto"/>
        <w:bottom w:val="none" w:sz="0" w:space="0" w:color="auto"/>
        <w:right w:val="none" w:sz="0" w:space="0" w:color="auto"/>
      </w:divBdr>
    </w:div>
    <w:div w:id="402292713">
      <w:bodyDiv w:val="1"/>
      <w:marLeft w:val="0"/>
      <w:marRight w:val="0"/>
      <w:marTop w:val="0"/>
      <w:marBottom w:val="0"/>
      <w:divBdr>
        <w:top w:val="none" w:sz="0" w:space="0" w:color="auto"/>
        <w:left w:val="none" w:sz="0" w:space="0" w:color="auto"/>
        <w:bottom w:val="none" w:sz="0" w:space="0" w:color="auto"/>
        <w:right w:val="none" w:sz="0" w:space="0" w:color="auto"/>
      </w:divBdr>
    </w:div>
    <w:div w:id="402416322">
      <w:bodyDiv w:val="1"/>
      <w:marLeft w:val="0"/>
      <w:marRight w:val="0"/>
      <w:marTop w:val="0"/>
      <w:marBottom w:val="0"/>
      <w:divBdr>
        <w:top w:val="none" w:sz="0" w:space="0" w:color="auto"/>
        <w:left w:val="none" w:sz="0" w:space="0" w:color="auto"/>
        <w:bottom w:val="none" w:sz="0" w:space="0" w:color="auto"/>
        <w:right w:val="none" w:sz="0" w:space="0" w:color="auto"/>
      </w:divBdr>
    </w:div>
    <w:div w:id="402483858">
      <w:bodyDiv w:val="1"/>
      <w:marLeft w:val="0"/>
      <w:marRight w:val="0"/>
      <w:marTop w:val="0"/>
      <w:marBottom w:val="0"/>
      <w:divBdr>
        <w:top w:val="none" w:sz="0" w:space="0" w:color="auto"/>
        <w:left w:val="none" w:sz="0" w:space="0" w:color="auto"/>
        <w:bottom w:val="none" w:sz="0" w:space="0" w:color="auto"/>
        <w:right w:val="none" w:sz="0" w:space="0" w:color="auto"/>
      </w:divBdr>
    </w:div>
    <w:div w:id="402484756">
      <w:bodyDiv w:val="1"/>
      <w:marLeft w:val="0"/>
      <w:marRight w:val="0"/>
      <w:marTop w:val="0"/>
      <w:marBottom w:val="0"/>
      <w:divBdr>
        <w:top w:val="none" w:sz="0" w:space="0" w:color="auto"/>
        <w:left w:val="none" w:sz="0" w:space="0" w:color="auto"/>
        <w:bottom w:val="none" w:sz="0" w:space="0" w:color="auto"/>
        <w:right w:val="none" w:sz="0" w:space="0" w:color="auto"/>
      </w:divBdr>
    </w:div>
    <w:div w:id="402526117">
      <w:bodyDiv w:val="1"/>
      <w:marLeft w:val="0"/>
      <w:marRight w:val="0"/>
      <w:marTop w:val="0"/>
      <w:marBottom w:val="0"/>
      <w:divBdr>
        <w:top w:val="none" w:sz="0" w:space="0" w:color="auto"/>
        <w:left w:val="none" w:sz="0" w:space="0" w:color="auto"/>
        <w:bottom w:val="none" w:sz="0" w:space="0" w:color="auto"/>
        <w:right w:val="none" w:sz="0" w:space="0" w:color="auto"/>
      </w:divBdr>
    </w:div>
    <w:div w:id="402601050">
      <w:bodyDiv w:val="1"/>
      <w:marLeft w:val="0"/>
      <w:marRight w:val="0"/>
      <w:marTop w:val="0"/>
      <w:marBottom w:val="0"/>
      <w:divBdr>
        <w:top w:val="none" w:sz="0" w:space="0" w:color="auto"/>
        <w:left w:val="none" w:sz="0" w:space="0" w:color="auto"/>
        <w:bottom w:val="none" w:sz="0" w:space="0" w:color="auto"/>
        <w:right w:val="none" w:sz="0" w:space="0" w:color="auto"/>
      </w:divBdr>
    </w:div>
    <w:div w:id="402608770">
      <w:bodyDiv w:val="1"/>
      <w:marLeft w:val="0"/>
      <w:marRight w:val="0"/>
      <w:marTop w:val="0"/>
      <w:marBottom w:val="0"/>
      <w:divBdr>
        <w:top w:val="none" w:sz="0" w:space="0" w:color="auto"/>
        <w:left w:val="none" w:sz="0" w:space="0" w:color="auto"/>
        <w:bottom w:val="none" w:sz="0" w:space="0" w:color="auto"/>
        <w:right w:val="none" w:sz="0" w:space="0" w:color="auto"/>
      </w:divBdr>
    </w:div>
    <w:div w:id="402609703">
      <w:bodyDiv w:val="1"/>
      <w:marLeft w:val="0"/>
      <w:marRight w:val="0"/>
      <w:marTop w:val="0"/>
      <w:marBottom w:val="0"/>
      <w:divBdr>
        <w:top w:val="none" w:sz="0" w:space="0" w:color="auto"/>
        <w:left w:val="none" w:sz="0" w:space="0" w:color="auto"/>
        <w:bottom w:val="none" w:sz="0" w:space="0" w:color="auto"/>
        <w:right w:val="none" w:sz="0" w:space="0" w:color="auto"/>
      </w:divBdr>
    </w:div>
    <w:div w:id="402678539">
      <w:bodyDiv w:val="1"/>
      <w:marLeft w:val="0"/>
      <w:marRight w:val="0"/>
      <w:marTop w:val="0"/>
      <w:marBottom w:val="0"/>
      <w:divBdr>
        <w:top w:val="none" w:sz="0" w:space="0" w:color="auto"/>
        <w:left w:val="none" w:sz="0" w:space="0" w:color="auto"/>
        <w:bottom w:val="none" w:sz="0" w:space="0" w:color="auto"/>
        <w:right w:val="none" w:sz="0" w:space="0" w:color="auto"/>
      </w:divBdr>
    </w:div>
    <w:div w:id="402681208">
      <w:bodyDiv w:val="1"/>
      <w:marLeft w:val="0"/>
      <w:marRight w:val="0"/>
      <w:marTop w:val="0"/>
      <w:marBottom w:val="0"/>
      <w:divBdr>
        <w:top w:val="none" w:sz="0" w:space="0" w:color="auto"/>
        <w:left w:val="none" w:sz="0" w:space="0" w:color="auto"/>
        <w:bottom w:val="none" w:sz="0" w:space="0" w:color="auto"/>
        <w:right w:val="none" w:sz="0" w:space="0" w:color="auto"/>
      </w:divBdr>
    </w:div>
    <w:div w:id="402682766">
      <w:bodyDiv w:val="1"/>
      <w:marLeft w:val="0"/>
      <w:marRight w:val="0"/>
      <w:marTop w:val="0"/>
      <w:marBottom w:val="0"/>
      <w:divBdr>
        <w:top w:val="none" w:sz="0" w:space="0" w:color="auto"/>
        <w:left w:val="none" w:sz="0" w:space="0" w:color="auto"/>
        <w:bottom w:val="none" w:sz="0" w:space="0" w:color="auto"/>
        <w:right w:val="none" w:sz="0" w:space="0" w:color="auto"/>
      </w:divBdr>
    </w:div>
    <w:div w:id="402719356">
      <w:bodyDiv w:val="1"/>
      <w:marLeft w:val="0"/>
      <w:marRight w:val="0"/>
      <w:marTop w:val="0"/>
      <w:marBottom w:val="0"/>
      <w:divBdr>
        <w:top w:val="none" w:sz="0" w:space="0" w:color="auto"/>
        <w:left w:val="none" w:sz="0" w:space="0" w:color="auto"/>
        <w:bottom w:val="none" w:sz="0" w:space="0" w:color="auto"/>
        <w:right w:val="none" w:sz="0" w:space="0" w:color="auto"/>
      </w:divBdr>
    </w:div>
    <w:div w:id="402722910">
      <w:bodyDiv w:val="1"/>
      <w:marLeft w:val="0"/>
      <w:marRight w:val="0"/>
      <w:marTop w:val="0"/>
      <w:marBottom w:val="0"/>
      <w:divBdr>
        <w:top w:val="none" w:sz="0" w:space="0" w:color="auto"/>
        <w:left w:val="none" w:sz="0" w:space="0" w:color="auto"/>
        <w:bottom w:val="none" w:sz="0" w:space="0" w:color="auto"/>
        <w:right w:val="none" w:sz="0" w:space="0" w:color="auto"/>
      </w:divBdr>
    </w:div>
    <w:div w:id="402724463">
      <w:bodyDiv w:val="1"/>
      <w:marLeft w:val="0"/>
      <w:marRight w:val="0"/>
      <w:marTop w:val="0"/>
      <w:marBottom w:val="0"/>
      <w:divBdr>
        <w:top w:val="none" w:sz="0" w:space="0" w:color="auto"/>
        <w:left w:val="none" w:sz="0" w:space="0" w:color="auto"/>
        <w:bottom w:val="none" w:sz="0" w:space="0" w:color="auto"/>
        <w:right w:val="none" w:sz="0" w:space="0" w:color="auto"/>
      </w:divBdr>
    </w:div>
    <w:div w:id="402724757">
      <w:bodyDiv w:val="1"/>
      <w:marLeft w:val="0"/>
      <w:marRight w:val="0"/>
      <w:marTop w:val="0"/>
      <w:marBottom w:val="0"/>
      <w:divBdr>
        <w:top w:val="none" w:sz="0" w:space="0" w:color="auto"/>
        <w:left w:val="none" w:sz="0" w:space="0" w:color="auto"/>
        <w:bottom w:val="none" w:sz="0" w:space="0" w:color="auto"/>
        <w:right w:val="none" w:sz="0" w:space="0" w:color="auto"/>
      </w:divBdr>
    </w:div>
    <w:div w:id="402796717">
      <w:bodyDiv w:val="1"/>
      <w:marLeft w:val="0"/>
      <w:marRight w:val="0"/>
      <w:marTop w:val="0"/>
      <w:marBottom w:val="0"/>
      <w:divBdr>
        <w:top w:val="none" w:sz="0" w:space="0" w:color="auto"/>
        <w:left w:val="none" w:sz="0" w:space="0" w:color="auto"/>
        <w:bottom w:val="none" w:sz="0" w:space="0" w:color="auto"/>
        <w:right w:val="none" w:sz="0" w:space="0" w:color="auto"/>
      </w:divBdr>
    </w:div>
    <w:div w:id="402800035">
      <w:bodyDiv w:val="1"/>
      <w:marLeft w:val="0"/>
      <w:marRight w:val="0"/>
      <w:marTop w:val="0"/>
      <w:marBottom w:val="0"/>
      <w:divBdr>
        <w:top w:val="none" w:sz="0" w:space="0" w:color="auto"/>
        <w:left w:val="none" w:sz="0" w:space="0" w:color="auto"/>
        <w:bottom w:val="none" w:sz="0" w:space="0" w:color="auto"/>
        <w:right w:val="none" w:sz="0" w:space="0" w:color="auto"/>
      </w:divBdr>
    </w:div>
    <w:div w:id="402801577">
      <w:bodyDiv w:val="1"/>
      <w:marLeft w:val="0"/>
      <w:marRight w:val="0"/>
      <w:marTop w:val="0"/>
      <w:marBottom w:val="0"/>
      <w:divBdr>
        <w:top w:val="none" w:sz="0" w:space="0" w:color="auto"/>
        <w:left w:val="none" w:sz="0" w:space="0" w:color="auto"/>
        <w:bottom w:val="none" w:sz="0" w:space="0" w:color="auto"/>
        <w:right w:val="none" w:sz="0" w:space="0" w:color="auto"/>
      </w:divBdr>
    </w:div>
    <w:div w:id="402921537">
      <w:bodyDiv w:val="1"/>
      <w:marLeft w:val="0"/>
      <w:marRight w:val="0"/>
      <w:marTop w:val="0"/>
      <w:marBottom w:val="0"/>
      <w:divBdr>
        <w:top w:val="none" w:sz="0" w:space="0" w:color="auto"/>
        <w:left w:val="none" w:sz="0" w:space="0" w:color="auto"/>
        <w:bottom w:val="none" w:sz="0" w:space="0" w:color="auto"/>
        <w:right w:val="none" w:sz="0" w:space="0" w:color="auto"/>
      </w:divBdr>
    </w:div>
    <w:div w:id="402988036">
      <w:bodyDiv w:val="1"/>
      <w:marLeft w:val="0"/>
      <w:marRight w:val="0"/>
      <w:marTop w:val="0"/>
      <w:marBottom w:val="0"/>
      <w:divBdr>
        <w:top w:val="none" w:sz="0" w:space="0" w:color="auto"/>
        <w:left w:val="none" w:sz="0" w:space="0" w:color="auto"/>
        <w:bottom w:val="none" w:sz="0" w:space="0" w:color="auto"/>
        <w:right w:val="none" w:sz="0" w:space="0" w:color="auto"/>
      </w:divBdr>
    </w:div>
    <w:div w:id="403068480">
      <w:bodyDiv w:val="1"/>
      <w:marLeft w:val="0"/>
      <w:marRight w:val="0"/>
      <w:marTop w:val="0"/>
      <w:marBottom w:val="0"/>
      <w:divBdr>
        <w:top w:val="none" w:sz="0" w:space="0" w:color="auto"/>
        <w:left w:val="none" w:sz="0" w:space="0" w:color="auto"/>
        <w:bottom w:val="none" w:sz="0" w:space="0" w:color="auto"/>
        <w:right w:val="none" w:sz="0" w:space="0" w:color="auto"/>
      </w:divBdr>
    </w:div>
    <w:div w:id="403181119">
      <w:bodyDiv w:val="1"/>
      <w:marLeft w:val="0"/>
      <w:marRight w:val="0"/>
      <w:marTop w:val="0"/>
      <w:marBottom w:val="0"/>
      <w:divBdr>
        <w:top w:val="none" w:sz="0" w:space="0" w:color="auto"/>
        <w:left w:val="none" w:sz="0" w:space="0" w:color="auto"/>
        <w:bottom w:val="none" w:sz="0" w:space="0" w:color="auto"/>
        <w:right w:val="none" w:sz="0" w:space="0" w:color="auto"/>
      </w:divBdr>
    </w:div>
    <w:div w:id="403381593">
      <w:bodyDiv w:val="1"/>
      <w:marLeft w:val="0"/>
      <w:marRight w:val="0"/>
      <w:marTop w:val="0"/>
      <w:marBottom w:val="0"/>
      <w:divBdr>
        <w:top w:val="none" w:sz="0" w:space="0" w:color="auto"/>
        <w:left w:val="none" w:sz="0" w:space="0" w:color="auto"/>
        <w:bottom w:val="none" w:sz="0" w:space="0" w:color="auto"/>
        <w:right w:val="none" w:sz="0" w:space="0" w:color="auto"/>
      </w:divBdr>
    </w:div>
    <w:div w:id="403451861">
      <w:bodyDiv w:val="1"/>
      <w:marLeft w:val="0"/>
      <w:marRight w:val="0"/>
      <w:marTop w:val="0"/>
      <w:marBottom w:val="0"/>
      <w:divBdr>
        <w:top w:val="none" w:sz="0" w:space="0" w:color="auto"/>
        <w:left w:val="none" w:sz="0" w:space="0" w:color="auto"/>
        <w:bottom w:val="none" w:sz="0" w:space="0" w:color="auto"/>
        <w:right w:val="none" w:sz="0" w:space="0" w:color="auto"/>
      </w:divBdr>
    </w:div>
    <w:div w:id="403454472">
      <w:bodyDiv w:val="1"/>
      <w:marLeft w:val="0"/>
      <w:marRight w:val="0"/>
      <w:marTop w:val="0"/>
      <w:marBottom w:val="0"/>
      <w:divBdr>
        <w:top w:val="none" w:sz="0" w:space="0" w:color="auto"/>
        <w:left w:val="none" w:sz="0" w:space="0" w:color="auto"/>
        <w:bottom w:val="none" w:sz="0" w:space="0" w:color="auto"/>
        <w:right w:val="none" w:sz="0" w:space="0" w:color="auto"/>
      </w:divBdr>
    </w:div>
    <w:div w:id="403457228">
      <w:bodyDiv w:val="1"/>
      <w:marLeft w:val="0"/>
      <w:marRight w:val="0"/>
      <w:marTop w:val="0"/>
      <w:marBottom w:val="0"/>
      <w:divBdr>
        <w:top w:val="none" w:sz="0" w:space="0" w:color="auto"/>
        <w:left w:val="none" w:sz="0" w:space="0" w:color="auto"/>
        <w:bottom w:val="none" w:sz="0" w:space="0" w:color="auto"/>
        <w:right w:val="none" w:sz="0" w:space="0" w:color="auto"/>
      </w:divBdr>
    </w:div>
    <w:div w:id="403526307">
      <w:bodyDiv w:val="1"/>
      <w:marLeft w:val="0"/>
      <w:marRight w:val="0"/>
      <w:marTop w:val="0"/>
      <w:marBottom w:val="0"/>
      <w:divBdr>
        <w:top w:val="none" w:sz="0" w:space="0" w:color="auto"/>
        <w:left w:val="none" w:sz="0" w:space="0" w:color="auto"/>
        <w:bottom w:val="none" w:sz="0" w:space="0" w:color="auto"/>
        <w:right w:val="none" w:sz="0" w:space="0" w:color="auto"/>
      </w:divBdr>
    </w:div>
    <w:div w:id="403529516">
      <w:bodyDiv w:val="1"/>
      <w:marLeft w:val="0"/>
      <w:marRight w:val="0"/>
      <w:marTop w:val="0"/>
      <w:marBottom w:val="0"/>
      <w:divBdr>
        <w:top w:val="none" w:sz="0" w:space="0" w:color="auto"/>
        <w:left w:val="none" w:sz="0" w:space="0" w:color="auto"/>
        <w:bottom w:val="none" w:sz="0" w:space="0" w:color="auto"/>
        <w:right w:val="none" w:sz="0" w:space="0" w:color="auto"/>
      </w:divBdr>
    </w:div>
    <w:div w:id="403573642">
      <w:bodyDiv w:val="1"/>
      <w:marLeft w:val="0"/>
      <w:marRight w:val="0"/>
      <w:marTop w:val="0"/>
      <w:marBottom w:val="0"/>
      <w:divBdr>
        <w:top w:val="none" w:sz="0" w:space="0" w:color="auto"/>
        <w:left w:val="none" w:sz="0" w:space="0" w:color="auto"/>
        <w:bottom w:val="none" w:sz="0" w:space="0" w:color="auto"/>
        <w:right w:val="none" w:sz="0" w:space="0" w:color="auto"/>
      </w:divBdr>
    </w:div>
    <w:div w:id="403602428">
      <w:bodyDiv w:val="1"/>
      <w:marLeft w:val="0"/>
      <w:marRight w:val="0"/>
      <w:marTop w:val="0"/>
      <w:marBottom w:val="0"/>
      <w:divBdr>
        <w:top w:val="none" w:sz="0" w:space="0" w:color="auto"/>
        <w:left w:val="none" w:sz="0" w:space="0" w:color="auto"/>
        <w:bottom w:val="none" w:sz="0" w:space="0" w:color="auto"/>
        <w:right w:val="none" w:sz="0" w:space="0" w:color="auto"/>
      </w:divBdr>
    </w:div>
    <w:div w:id="403644985">
      <w:bodyDiv w:val="1"/>
      <w:marLeft w:val="0"/>
      <w:marRight w:val="0"/>
      <w:marTop w:val="0"/>
      <w:marBottom w:val="0"/>
      <w:divBdr>
        <w:top w:val="none" w:sz="0" w:space="0" w:color="auto"/>
        <w:left w:val="none" w:sz="0" w:space="0" w:color="auto"/>
        <w:bottom w:val="none" w:sz="0" w:space="0" w:color="auto"/>
        <w:right w:val="none" w:sz="0" w:space="0" w:color="auto"/>
      </w:divBdr>
    </w:div>
    <w:div w:id="403647727">
      <w:bodyDiv w:val="1"/>
      <w:marLeft w:val="0"/>
      <w:marRight w:val="0"/>
      <w:marTop w:val="0"/>
      <w:marBottom w:val="0"/>
      <w:divBdr>
        <w:top w:val="none" w:sz="0" w:space="0" w:color="auto"/>
        <w:left w:val="none" w:sz="0" w:space="0" w:color="auto"/>
        <w:bottom w:val="none" w:sz="0" w:space="0" w:color="auto"/>
        <w:right w:val="none" w:sz="0" w:space="0" w:color="auto"/>
      </w:divBdr>
    </w:div>
    <w:div w:id="403720773">
      <w:bodyDiv w:val="1"/>
      <w:marLeft w:val="0"/>
      <w:marRight w:val="0"/>
      <w:marTop w:val="0"/>
      <w:marBottom w:val="0"/>
      <w:divBdr>
        <w:top w:val="none" w:sz="0" w:space="0" w:color="auto"/>
        <w:left w:val="none" w:sz="0" w:space="0" w:color="auto"/>
        <w:bottom w:val="none" w:sz="0" w:space="0" w:color="auto"/>
        <w:right w:val="none" w:sz="0" w:space="0" w:color="auto"/>
      </w:divBdr>
    </w:div>
    <w:div w:id="403768859">
      <w:bodyDiv w:val="1"/>
      <w:marLeft w:val="0"/>
      <w:marRight w:val="0"/>
      <w:marTop w:val="0"/>
      <w:marBottom w:val="0"/>
      <w:divBdr>
        <w:top w:val="none" w:sz="0" w:space="0" w:color="auto"/>
        <w:left w:val="none" w:sz="0" w:space="0" w:color="auto"/>
        <w:bottom w:val="none" w:sz="0" w:space="0" w:color="auto"/>
        <w:right w:val="none" w:sz="0" w:space="0" w:color="auto"/>
      </w:divBdr>
    </w:div>
    <w:div w:id="403769008">
      <w:bodyDiv w:val="1"/>
      <w:marLeft w:val="0"/>
      <w:marRight w:val="0"/>
      <w:marTop w:val="0"/>
      <w:marBottom w:val="0"/>
      <w:divBdr>
        <w:top w:val="none" w:sz="0" w:space="0" w:color="auto"/>
        <w:left w:val="none" w:sz="0" w:space="0" w:color="auto"/>
        <w:bottom w:val="none" w:sz="0" w:space="0" w:color="auto"/>
        <w:right w:val="none" w:sz="0" w:space="0" w:color="auto"/>
      </w:divBdr>
    </w:div>
    <w:div w:id="403795689">
      <w:bodyDiv w:val="1"/>
      <w:marLeft w:val="0"/>
      <w:marRight w:val="0"/>
      <w:marTop w:val="0"/>
      <w:marBottom w:val="0"/>
      <w:divBdr>
        <w:top w:val="none" w:sz="0" w:space="0" w:color="auto"/>
        <w:left w:val="none" w:sz="0" w:space="0" w:color="auto"/>
        <w:bottom w:val="none" w:sz="0" w:space="0" w:color="auto"/>
        <w:right w:val="none" w:sz="0" w:space="0" w:color="auto"/>
      </w:divBdr>
    </w:div>
    <w:div w:id="403799700">
      <w:bodyDiv w:val="1"/>
      <w:marLeft w:val="0"/>
      <w:marRight w:val="0"/>
      <w:marTop w:val="0"/>
      <w:marBottom w:val="0"/>
      <w:divBdr>
        <w:top w:val="none" w:sz="0" w:space="0" w:color="auto"/>
        <w:left w:val="none" w:sz="0" w:space="0" w:color="auto"/>
        <w:bottom w:val="none" w:sz="0" w:space="0" w:color="auto"/>
        <w:right w:val="none" w:sz="0" w:space="0" w:color="auto"/>
      </w:divBdr>
    </w:div>
    <w:div w:id="403839243">
      <w:bodyDiv w:val="1"/>
      <w:marLeft w:val="0"/>
      <w:marRight w:val="0"/>
      <w:marTop w:val="0"/>
      <w:marBottom w:val="0"/>
      <w:divBdr>
        <w:top w:val="none" w:sz="0" w:space="0" w:color="auto"/>
        <w:left w:val="none" w:sz="0" w:space="0" w:color="auto"/>
        <w:bottom w:val="none" w:sz="0" w:space="0" w:color="auto"/>
        <w:right w:val="none" w:sz="0" w:space="0" w:color="auto"/>
      </w:divBdr>
    </w:div>
    <w:div w:id="403842952">
      <w:bodyDiv w:val="1"/>
      <w:marLeft w:val="0"/>
      <w:marRight w:val="0"/>
      <w:marTop w:val="0"/>
      <w:marBottom w:val="0"/>
      <w:divBdr>
        <w:top w:val="none" w:sz="0" w:space="0" w:color="auto"/>
        <w:left w:val="none" w:sz="0" w:space="0" w:color="auto"/>
        <w:bottom w:val="none" w:sz="0" w:space="0" w:color="auto"/>
        <w:right w:val="none" w:sz="0" w:space="0" w:color="auto"/>
      </w:divBdr>
    </w:div>
    <w:div w:id="403916683">
      <w:bodyDiv w:val="1"/>
      <w:marLeft w:val="0"/>
      <w:marRight w:val="0"/>
      <w:marTop w:val="0"/>
      <w:marBottom w:val="0"/>
      <w:divBdr>
        <w:top w:val="none" w:sz="0" w:space="0" w:color="auto"/>
        <w:left w:val="none" w:sz="0" w:space="0" w:color="auto"/>
        <w:bottom w:val="none" w:sz="0" w:space="0" w:color="auto"/>
        <w:right w:val="none" w:sz="0" w:space="0" w:color="auto"/>
      </w:divBdr>
    </w:div>
    <w:div w:id="403921054">
      <w:bodyDiv w:val="1"/>
      <w:marLeft w:val="0"/>
      <w:marRight w:val="0"/>
      <w:marTop w:val="0"/>
      <w:marBottom w:val="0"/>
      <w:divBdr>
        <w:top w:val="none" w:sz="0" w:space="0" w:color="auto"/>
        <w:left w:val="none" w:sz="0" w:space="0" w:color="auto"/>
        <w:bottom w:val="none" w:sz="0" w:space="0" w:color="auto"/>
        <w:right w:val="none" w:sz="0" w:space="0" w:color="auto"/>
      </w:divBdr>
    </w:div>
    <w:div w:id="403990216">
      <w:bodyDiv w:val="1"/>
      <w:marLeft w:val="0"/>
      <w:marRight w:val="0"/>
      <w:marTop w:val="0"/>
      <w:marBottom w:val="0"/>
      <w:divBdr>
        <w:top w:val="none" w:sz="0" w:space="0" w:color="auto"/>
        <w:left w:val="none" w:sz="0" w:space="0" w:color="auto"/>
        <w:bottom w:val="none" w:sz="0" w:space="0" w:color="auto"/>
        <w:right w:val="none" w:sz="0" w:space="0" w:color="auto"/>
      </w:divBdr>
    </w:div>
    <w:div w:id="403994868">
      <w:bodyDiv w:val="1"/>
      <w:marLeft w:val="0"/>
      <w:marRight w:val="0"/>
      <w:marTop w:val="0"/>
      <w:marBottom w:val="0"/>
      <w:divBdr>
        <w:top w:val="none" w:sz="0" w:space="0" w:color="auto"/>
        <w:left w:val="none" w:sz="0" w:space="0" w:color="auto"/>
        <w:bottom w:val="none" w:sz="0" w:space="0" w:color="auto"/>
        <w:right w:val="none" w:sz="0" w:space="0" w:color="auto"/>
      </w:divBdr>
    </w:div>
    <w:div w:id="404036322">
      <w:bodyDiv w:val="1"/>
      <w:marLeft w:val="0"/>
      <w:marRight w:val="0"/>
      <w:marTop w:val="0"/>
      <w:marBottom w:val="0"/>
      <w:divBdr>
        <w:top w:val="none" w:sz="0" w:space="0" w:color="auto"/>
        <w:left w:val="none" w:sz="0" w:space="0" w:color="auto"/>
        <w:bottom w:val="none" w:sz="0" w:space="0" w:color="auto"/>
        <w:right w:val="none" w:sz="0" w:space="0" w:color="auto"/>
      </w:divBdr>
    </w:div>
    <w:div w:id="404036834">
      <w:bodyDiv w:val="1"/>
      <w:marLeft w:val="0"/>
      <w:marRight w:val="0"/>
      <w:marTop w:val="0"/>
      <w:marBottom w:val="0"/>
      <w:divBdr>
        <w:top w:val="none" w:sz="0" w:space="0" w:color="auto"/>
        <w:left w:val="none" w:sz="0" w:space="0" w:color="auto"/>
        <w:bottom w:val="none" w:sz="0" w:space="0" w:color="auto"/>
        <w:right w:val="none" w:sz="0" w:space="0" w:color="auto"/>
      </w:divBdr>
    </w:div>
    <w:div w:id="404107187">
      <w:bodyDiv w:val="1"/>
      <w:marLeft w:val="0"/>
      <w:marRight w:val="0"/>
      <w:marTop w:val="0"/>
      <w:marBottom w:val="0"/>
      <w:divBdr>
        <w:top w:val="none" w:sz="0" w:space="0" w:color="auto"/>
        <w:left w:val="none" w:sz="0" w:space="0" w:color="auto"/>
        <w:bottom w:val="none" w:sz="0" w:space="0" w:color="auto"/>
        <w:right w:val="none" w:sz="0" w:space="0" w:color="auto"/>
      </w:divBdr>
    </w:div>
    <w:div w:id="404189508">
      <w:bodyDiv w:val="1"/>
      <w:marLeft w:val="0"/>
      <w:marRight w:val="0"/>
      <w:marTop w:val="0"/>
      <w:marBottom w:val="0"/>
      <w:divBdr>
        <w:top w:val="none" w:sz="0" w:space="0" w:color="auto"/>
        <w:left w:val="none" w:sz="0" w:space="0" w:color="auto"/>
        <w:bottom w:val="none" w:sz="0" w:space="0" w:color="auto"/>
        <w:right w:val="none" w:sz="0" w:space="0" w:color="auto"/>
      </w:divBdr>
    </w:div>
    <w:div w:id="404257228">
      <w:bodyDiv w:val="1"/>
      <w:marLeft w:val="0"/>
      <w:marRight w:val="0"/>
      <w:marTop w:val="0"/>
      <w:marBottom w:val="0"/>
      <w:divBdr>
        <w:top w:val="none" w:sz="0" w:space="0" w:color="auto"/>
        <w:left w:val="none" w:sz="0" w:space="0" w:color="auto"/>
        <w:bottom w:val="none" w:sz="0" w:space="0" w:color="auto"/>
        <w:right w:val="none" w:sz="0" w:space="0" w:color="auto"/>
      </w:divBdr>
    </w:div>
    <w:div w:id="404299491">
      <w:bodyDiv w:val="1"/>
      <w:marLeft w:val="0"/>
      <w:marRight w:val="0"/>
      <w:marTop w:val="0"/>
      <w:marBottom w:val="0"/>
      <w:divBdr>
        <w:top w:val="none" w:sz="0" w:space="0" w:color="auto"/>
        <w:left w:val="none" w:sz="0" w:space="0" w:color="auto"/>
        <w:bottom w:val="none" w:sz="0" w:space="0" w:color="auto"/>
        <w:right w:val="none" w:sz="0" w:space="0" w:color="auto"/>
      </w:divBdr>
    </w:div>
    <w:div w:id="404300192">
      <w:bodyDiv w:val="1"/>
      <w:marLeft w:val="0"/>
      <w:marRight w:val="0"/>
      <w:marTop w:val="0"/>
      <w:marBottom w:val="0"/>
      <w:divBdr>
        <w:top w:val="none" w:sz="0" w:space="0" w:color="auto"/>
        <w:left w:val="none" w:sz="0" w:space="0" w:color="auto"/>
        <w:bottom w:val="none" w:sz="0" w:space="0" w:color="auto"/>
        <w:right w:val="none" w:sz="0" w:space="0" w:color="auto"/>
      </w:divBdr>
    </w:div>
    <w:div w:id="404302564">
      <w:bodyDiv w:val="1"/>
      <w:marLeft w:val="0"/>
      <w:marRight w:val="0"/>
      <w:marTop w:val="0"/>
      <w:marBottom w:val="0"/>
      <w:divBdr>
        <w:top w:val="none" w:sz="0" w:space="0" w:color="auto"/>
        <w:left w:val="none" w:sz="0" w:space="0" w:color="auto"/>
        <w:bottom w:val="none" w:sz="0" w:space="0" w:color="auto"/>
        <w:right w:val="none" w:sz="0" w:space="0" w:color="auto"/>
      </w:divBdr>
    </w:div>
    <w:div w:id="404305514">
      <w:bodyDiv w:val="1"/>
      <w:marLeft w:val="0"/>
      <w:marRight w:val="0"/>
      <w:marTop w:val="0"/>
      <w:marBottom w:val="0"/>
      <w:divBdr>
        <w:top w:val="none" w:sz="0" w:space="0" w:color="auto"/>
        <w:left w:val="none" w:sz="0" w:space="0" w:color="auto"/>
        <w:bottom w:val="none" w:sz="0" w:space="0" w:color="auto"/>
        <w:right w:val="none" w:sz="0" w:space="0" w:color="auto"/>
      </w:divBdr>
    </w:div>
    <w:div w:id="404305759">
      <w:bodyDiv w:val="1"/>
      <w:marLeft w:val="0"/>
      <w:marRight w:val="0"/>
      <w:marTop w:val="0"/>
      <w:marBottom w:val="0"/>
      <w:divBdr>
        <w:top w:val="none" w:sz="0" w:space="0" w:color="auto"/>
        <w:left w:val="none" w:sz="0" w:space="0" w:color="auto"/>
        <w:bottom w:val="none" w:sz="0" w:space="0" w:color="auto"/>
        <w:right w:val="none" w:sz="0" w:space="0" w:color="auto"/>
      </w:divBdr>
    </w:div>
    <w:div w:id="404377772">
      <w:bodyDiv w:val="1"/>
      <w:marLeft w:val="0"/>
      <w:marRight w:val="0"/>
      <w:marTop w:val="0"/>
      <w:marBottom w:val="0"/>
      <w:divBdr>
        <w:top w:val="none" w:sz="0" w:space="0" w:color="auto"/>
        <w:left w:val="none" w:sz="0" w:space="0" w:color="auto"/>
        <w:bottom w:val="none" w:sz="0" w:space="0" w:color="auto"/>
        <w:right w:val="none" w:sz="0" w:space="0" w:color="auto"/>
      </w:divBdr>
    </w:div>
    <w:div w:id="404380884">
      <w:bodyDiv w:val="1"/>
      <w:marLeft w:val="0"/>
      <w:marRight w:val="0"/>
      <w:marTop w:val="0"/>
      <w:marBottom w:val="0"/>
      <w:divBdr>
        <w:top w:val="none" w:sz="0" w:space="0" w:color="auto"/>
        <w:left w:val="none" w:sz="0" w:space="0" w:color="auto"/>
        <w:bottom w:val="none" w:sz="0" w:space="0" w:color="auto"/>
        <w:right w:val="none" w:sz="0" w:space="0" w:color="auto"/>
      </w:divBdr>
    </w:div>
    <w:div w:id="404381840">
      <w:bodyDiv w:val="1"/>
      <w:marLeft w:val="0"/>
      <w:marRight w:val="0"/>
      <w:marTop w:val="0"/>
      <w:marBottom w:val="0"/>
      <w:divBdr>
        <w:top w:val="none" w:sz="0" w:space="0" w:color="auto"/>
        <w:left w:val="none" w:sz="0" w:space="0" w:color="auto"/>
        <w:bottom w:val="none" w:sz="0" w:space="0" w:color="auto"/>
        <w:right w:val="none" w:sz="0" w:space="0" w:color="auto"/>
      </w:divBdr>
    </w:div>
    <w:div w:id="404425044">
      <w:bodyDiv w:val="1"/>
      <w:marLeft w:val="0"/>
      <w:marRight w:val="0"/>
      <w:marTop w:val="0"/>
      <w:marBottom w:val="0"/>
      <w:divBdr>
        <w:top w:val="none" w:sz="0" w:space="0" w:color="auto"/>
        <w:left w:val="none" w:sz="0" w:space="0" w:color="auto"/>
        <w:bottom w:val="none" w:sz="0" w:space="0" w:color="auto"/>
        <w:right w:val="none" w:sz="0" w:space="0" w:color="auto"/>
      </w:divBdr>
    </w:div>
    <w:div w:id="404574264">
      <w:bodyDiv w:val="1"/>
      <w:marLeft w:val="0"/>
      <w:marRight w:val="0"/>
      <w:marTop w:val="0"/>
      <w:marBottom w:val="0"/>
      <w:divBdr>
        <w:top w:val="none" w:sz="0" w:space="0" w:color="auto"/>
        <w:left w:val="none" w:sz="0" w:space="0" w:color="auto"/>
        <w:bottom w:val="none" w:sz="0" w:space="0" w:color="auto"/>
        <w:right w:val="none" w:sz="0" w:space="0" w:color="auto"/>
      </w:divBdr>
    </w:div>
    <w:div w:id="404643447">
      <w:bodyDiv w:val="1"/>
      <w:marLeft w:val="0"/>
      <w:marRight w:val="0"/>
      <w:marTop w:val="0"/>
      <w:marBottom w:val="0"/>
      <w:divBdr>
        <w:top w:val="none" w:sz="0" w:space="0" w:color="auto"/>
        <w:left w:val="none" w:sz="0" w:space="0" w:color="auto"/>
        <w:bottom w:val="none" w:sz="0" w:space="0" w:color="auto"/>
        <w:right w:val="none" w:sz="0" w:space="0" w:color="auto"/>
      </w:divBdr>
    </w:div>
    <w:div w:id="404649837">
      <w:bodyDiv w:val="1"/>
      <w:marLeft w:val="0"/>
      <w:marRight w:val="0"/>
      <w:marTop w:val="0"/>
      <w:marBottom w:val="0"/>
      <w:divBdr>
        <w:top w:val="none" w:sz="0" w:space="0" w:color="auto"/>
        <w:left w:val="none" w:sz="0" w:space="0" w:color="auto"/>
        <w:bottom w:val="none" w:sz="0" w:space="0" w:color="auto"/>
        <w:right w:val="none" w:sz="0" w:space="0" w:color="auto"/>
      </w:divBdr>
    </w:div>
    <w:div w:id="404651189">
      <w:bodyDiv w:val="1"/>
      <w:marLeft w:val="0"/>
      <w:marRight w:val="0"/>
      <w:marTop w:val="0"/>
      <w:marBottom w:val="0"/>
      <w:divBdr>
        <w:top w:val="none" w:sz="0" w:space="0" w:color="auto"/>
        <w:left w:val="none" w:sz="0" w:space="0" w:color="auto"/>
        <w:bottom w:val="none" w:sz="0" w:space="0" w:color="auto"/>
        <w:right w:val="none" w:sz="0" w:space="0" w:color="auto"/>
      </w:divBdr>
    </w:div>
    <w:div w:id="404691643">
      <w:bodyDiv w:val="1"/>
      <w:marLeft w:val="0"/>
      <w:marRight w:val="0"/>
      <w:marTop w:val="0"/>
      <w:marBottom w:val="0"/>
      <w:divBdr>
        <w:top w:val="none" w:sz="0" w:space="0" w:color="auto"/>
        <w:left w:val="none" w:sz="0" w:space="0" w:color="auto"/>
        <w:bottom w:val="none" w:sz="0" w:space="0" w:color="auto"/>
        <w:right w:val="none" w:sz="0" w:space="0" w:color="auto"/>
      </w:divBdr>
    </w:div>
    <w:div w:id="404762188">
      <w:bodyDiv w:val="1"/>
      <w:marLeft w:val="0"/>
      <w:marRight w:val="0"/>
      <w:marTop w:val="0"/>
      <w:marBottom w:val="0"/>
      <w:divBdr>
        <w:top w:val="none" w:sz="0" w:space="0" w:color="auto"/>
        <w:left w:val="none" w:sz="0" w:space="0" w:color="auto"/>
        <w:bottom w:val="none" w:sz="0" w:space="0" w:color="auto"/>
        <w:right w:val="none" w:sz="0" w:space="0" w:color="auto"/>
      </w:divBdr>
    </w:div>
    <w:div w:id="404768709">
      <w:bodyDiv w:val="1"/>
      <w:marLeft w:val="0"/>
      <w:marRight w:val="0"/>
      <w:marTop w:val="0"/>
      <w:marBottom w:val="0"/>
      <w:divBdr>
        <w:top w:val="none" w:sz="0" w:space="0" w:color="auto"/>
        <w:left w:val="none" w:sz="0" w:space="0" w:color="auto"/>
        <w:bottom w:val="none" w:sz="0" w:space="0" w:color="auto"/>
        <w:right w:val="none" w:sz="0" w:space="0" w:color="auto"/>
      </w:divBdr>
    </w:div>
    <w:div w:id="405029051">
      <w:bodyDiv w:val="1"/>
      <w:marLeft w:val="0"/>
      <w:marRight w:val="0"/>
      <w:marTop w:val="0"/>
      <w:marBottom w:val="0"/>
      <w:divBdr>
        <w:top w:val="none" w:sz="0" w:space="0" w:color="auto"/>
        <w:left w:val="none" w:sz="0" w:space="0" w:color="auto"/>
        <w:bottom w:val="none" w:sz="0" w:space="0" w:color="auto"/>
        <w:right w:val="none" w:sz="0" w:space="0" w:color="auto"/>
      </w:divBdr>
    </w:div>
    <w:div w:id="405029990">
      <w:bodyDiv w:val="1"/>
      <w:marLeft w:val="0"/>
      <w:marRight w:val="0"/>
      <w:marTop w:val="0"/>
      <w:marBottom w:val="0"/>
      <w:divBdr>
        <w:top w:val="none" w:sz="0" w:space="0" w:color="auto"/>
        <w:left w:val="none" w:sz="0" w:space="0" w:color="auto"/>
        <w:bottom w:val="none" w:sz="0" w:space="0" w:color="auto"/>
        <w:right w:val="none" w:sz="0" w:space="0" w:color="auto"/>
      </w:divBdr>
    </w:div>
    <w:div w:id="405032923">
      <w:bodyDiv w:val="1"/>
      <w:marLeft w:val="0"/>
      <w:marRight w:val="0"/>
      <w:marTop w:val="0"/>
      <w:marBottom w:val="0"/>
      <w:divBdr>
        <w:top w:val="none" w:sz="0" w:space="0" w:color="auto"/>
        <w:left w:val="none" w:sz="0" w:space="0" w:color="auto"/>
        <w:bottom w:val="none" w:sz="0" w:space="0" w:color="auto"/>
        <w:right w:val="none" w:sz="0" w:space="0" w:color="auto"/>
      </w:divBdr>
    </w:div>
    <w:div w:id="405080567">
      <w:bodyDiv w:val="1"/>
      <w:marLeft w:val="0"/>
      <w:marRight w:val="0"/>
      <w:marTop w:val="0"/>
      <w:marBottom w:val="0"/>
      <w:divBdr>
        <w:top w:val="none" w:sz="0" w:space="0" w:color="auto"/>
        <w:left w:val="none" w:sz="0" w:space="0" w:color="auto"/>
        <w:bottom w:val="none" w:sz="0" w:space="0" w:color="auto"/>
        <w:right w:val="none" w:sz="0" w:space="0" w:color="auto"/>
      </w:divBdr>
    </w:div>
    <w:div w:id="405080622">
      <w:bodyDiv w:val="1"/>
      <w:marLeft w:val="0"/>
      <w:marRight w:val="0"/>
      <w:marTop w:val="0"/>
      <w:marBottom w:val="0"/>
      <w:divBdr>
        <w:top w:val="none" w:sz="0" w:space="0" w:color="auto"/>
        <w:left w:val="none" w:sz="0" w:space="0" w:color="auto"/>
        <w:bottom w:val="none" w:sz="0" w:space="0" w:color="auto"/>
        <w:right w:val="none" w:sz="0" w:space="0" w:color="auto"/>
      </w:divBdr>
    </w:div>
    <w:div w:id="405109212">
      <w:bodyDiv w:val="1"/>
      <w:marLeft w:val="0"/>
      <w:marRight w:val="0"/>
      <w:marTop w:val="0"/>
      <w:marBottom w:val="0"/>
      <w:divBdr>
        <w:top w:val="none" w:sz="0" w:space="0" w:color="auto"/>
        <w:left w:val="none" w:sz="0" w:space="0" w:color="auto"/>
        <w:bottom w:val="none" w:sz="0" w:space="0" w:color="auto"/>
        <w:right w:val="none" w:sz="0" w:space="0" w:color="auto"/>
      </w:divBdr>
    </w:div>
    <w:div w:id="405149636">
      <w:bodyDiv w:val="1"/>
      <w:marLeft w:val="0"/>
      <w:marRight w:val="0"/>
      <w:marTop w:val="0"/>
      <w:marBottom w:val="0"/>
      <w:divBdr>
        <w:top w:val="none" w:sz="0" w:space="0" w:color="auto"/>
        <w:left w:val="none" w:sz="0" w:space="0" w:color="auto"/>
        <w:bottom w:val="none" w:sz="0" w:space="0" w:color="auto"/>
        <w:right w:val="none" w:sz="0" w:space="0" w:color="auto"/>
      </w:divBdr>
    </w:div>
    <w:div w:id="405227596">
      <w:bodyDiv w:val="1"/>
      <w:marLeft w:val="0"/>
      <w:marRight w:val="0"/>
      <w:marTop w:val="0"/>
      <w:marBottom w:val="0"/>
      <w:divBdr>
        <w:top w:val="none" w:sz="0" w:space="0" w:color="auto"/>
        <w:left w:val="none" w:sz="0" w:space="0" w:color="auto"/>
        <w:bottom w:val="none" w:sz="0" w:space="0" w:color="auto"/>
        <w:right w:val="none" w:sz="0" w:space="0" w:color="auto"/>
      </w:divBdr>
    </w:div>
    <w:div w:id="405304542">
      <w:bodyDiv w:val="1"/>
      <w:marLeft w:val="0"/>
      <w:marRight w:val="0"/>
      <w:marTop w:val="0"/>
      <w:marBottom w:val="0"/>
      <w:divBdr>
        <w:top w:val="none" w:sz="0" w:space="0" w:color="auto"/>
        <w:left w:val="none" w:sz="0" w:space="0" w:color="auto"/>
        <w:bottom w:val="none" w:sz="0" w:space="0" w:color="auto"/>
        <w:right w:val="none" w:sz="0" w:space="0" w:color="auto"/>
      </w:divBdr>
    </w:div>
    <w:div w:id="405305255">
      <w:bodyDiv w:val="1"/>
      <w:marLeft w:val="0"/>
      <w:marRight w:val="0"/>
      <w:marTop w:val="0"/>
      <w:marBottom w:val="0"/>
      <w:divBdr>
        <w:top w:val="none" w:sz="0" w:space="0" w:color="auto"/>
        <w:left w:val="none" w:sz="0" w:space="0" w:color="auto"/>
        <w:bottom w:val="none" w:sz="0" w:space="0" w:color="auto"/>
        <w:right w:val="none" w:sz="0" w:space="0" w:color="auto"/>
      </w:divBdr>
    </w:div>
    <w:div w:id="405341266">
      <w:bodyDiv w:val="1"/>
      <w:marLeft w:val="0"/>
      <w:marRight w:val="0"/>
      <w:marTop w:val="0"/>
      <w:marBottom w:val="0"/>
      <w:divBdr>
        <w:top w:val="none" w:sz="0" w:space="0" w:color="auto"/>
        <w:left w:val="none" w:sz="0" w:space="0" w:color="auto"/>
        <w:bottom w:val="none" w:sz="0" w:space="0" w:color="auto"/>
        <w:right w:val="none" w:sz="0" w:space="0" w:color="auto"/>
      </w:divBdr>
    </w:div>
    <w:div w:id="405536776">
      <w:bodyDiv w:val="1"/>
      <w:marLeft w:val="0"/>
      <w:marRight w:val="0"/>
      <w:marTop w:val="0"/>
      <w:marBottom w:val="0"/>
      <w:divBdr>
        <w:top w:val="none" w:sz="0" w:space="0" w:color="auto"/>
        <w:left w:val="none" w:sz="0" w:space="0" w:color="auto"/>
        <w:bottom w:val="none" w:sz="0" w:space="0" w:color="auto"/>
        <w:right w:val="none" w:sz="0" w:space="0" w:color="auto"/>
      </w:divBdr>
    </w:div>
    <w:div w:id="405540716">
      <w:bodyDiv w:val="1"/>
      <w:marLeft w:val="0"/>
      <w:marRight w:val="0"/>
      <w:marTop w:val="0"/>
      <w:marBottom w:val="0"/>
      <w:divBdr>
        <w:top w:val="none" w:sz="0" w:space="0" w:color="auto"/>
        <w:left w:val="none" w:sz="0" w:space="0" w:color="auto"/>
        <w:bottom w:val="none" w:sz="0" w:space="0" w:color="auto"/>
        <w:right w:val="none" w:sz="0" w:space="0" w:color="auto"/>
      </w:divBdr>
    </w:div>
    <w:div w:id="405541684">
      <w:bodyDiv w:val="1"/>
      <w:marLeft w:val="0"/>
      <w:marRight w:val="0"/>
      <w:marTop w:val="0"/>
      <w:marBottom w:val="0"/>
      <w:divBdr>
        <w:top w:val="none" w:sz="0" w:space="0" w:color="auto"/>
        <w:left w:val="none" w:sz="0" w:space="0" w:color="auto"/>
        <w:bottom w:val="none" w:sz="0" w:space="0" w:color="auto"/>
        <w:right w:val="none" w:sz="0" w:space="0" w:color="auto"/>
      </w:divBdr>
    </w:div>
    <w:div w:id="405541739">
      <w:bodyDiv w:val="1"/>
      <w:marLeft w:val="0"/>
      <w:marRight w:val="0"/>
      <w:marTop w:val="0"/>
      <w:marBottom w:val="0"/>
      <w:divBdr>
        <w:top w:val="none" w:sz="0" w:space="0" w:color="auto"/>
        <w:left w:val="none" w:sz="0" w:space="0" w:color="auto"/>
        <w:bottom w:val="none" w:sz="0" w:space="0" w:color="auto"/>
        <w:right w:val="none" w:sz="0" w:space="0" w:color="auto"/>
      </w:divBdr>
    </w:div>
    <w:div w:id="405613418">
      <w:bodyDiv w:val="1"/>
      <w:marLeft w:val="0"/>
      <w:marRight w:val="0"/>
      <w:marTop w:val="0"/>
      <w:marBottom w:val="0"/>
      <w:divBdr>
        <w:top w:val="none" w:sz="0" w:space="0" w:color="auto"/>
        <w:left w:val="none" w:sz="0" w:space="0" w:color="auto"/>
        <w:bottom w:val="none" w:sz="0" w:space="0" w:color="auto"/>
        <w:right w:val="none" w:sz="0" w:space="0" w:color="auto"/>
      </w:divBdr>
    </w:div>
    <w:div w:id="405687667">
      <w:bodyDiv w:val="1"/>
      <w:marLeft w:val="0"/>
      <w:marRight w:val="0"/>
      <w:marTop w:val="0"/>
      <w:marBottom w:val="0"/>
      <w:divBdr>
        <w:top w:val="none" w:sz="0" w:space="0" w:color="auto"/>
        <w:left w:val="none" w:sz="0" w:space="0" w:color="auto"/>
        <w:bottom w:val="none" w:sz="0" w:space="0" w:color="auto"/>
        <w:right w:val="none" w:sz="0" w:space="0" w:color="auto"/>
      </w:divBdr>
    </w:div>
    <w:div w:id="405688019">
      <w:bodyDiv w:val="1"/>
      <w:marLeft w:val="0"/>
      <w:marRight w:val="0"/>
      <w:marTop w:val="0"/>
      <w:marBottom w:val="0"/>
      <w:divBdr>
        <w:top w:val="none" w:sz="0" w:space="0" w:color="auto"/>
        <w:left w:val="none" w:sz="0" w:space="0" w:color="auto"/>
        <w:bottom w:val="none" w:sz="0" w:space="0" w:color="auto"/>
        <w:right w:val="none" w:sz="0" w:space="0" w:color="auto"/>
      </w:divBdr>
    </w:div>
    <w:div w:id="405688765">
      <w:bodyDiv w:val="1"/>
      <w:marLeft w:val="0"/>
      <w:marRight w:val="0"/>
      <w:marTop w:val="0"/>
      <w:marBottom w:val="0"/>
      <w:divBdr>
        <w:top w:val="none" w:sz="0" w:space="0" w:color="auto"/>
        <w:left w:val="none" w:sz="0" w:space="0" w:color="auto"/>
        <w:bottom w:val="none" w:sz="0" w:space="0" w:color="auto"/>
        <w:right w:val="none" w:sz="0" w:space="0" w:color="auto"/>
      </w:divBdr>
    </w:div>
    <w:div w:id="405733693">
      <w:bodyDiv w:val="1"/>
      <w:marLeft w:val="0"/>
      <w:marRight w:val="0"/>
      <w:marTop w:val="0"/>
      <w:marBottom w:val="0"/>
      <w:divBdr>
        <w:top w:val="none" w:sz="0" w:space="0" w:color="auto"/>
        <w:left w:val="none" w:sz="0" w:space="0" w:color="auto"/>
        <w:bottom w:val="none" w:sz="0" w:space="0" w:color="auto"/>
        <w:right w:val="none" w:sz="0" w:space="0" w:color="auto"/>
      </w:divBdr>
    </w:div>
    <w:div w:id="405878355">
      <w:bodyDiv w:val="1"/>
      <w:marLeft w:val="0"/>
      <w:marRight w:val="0"/>
      <w:marTop w:val="0"/>
      <w:marBottom w:val="0"/>
      <w:divBdr>
        <w:top w:val="none" w:sz="0" w:space="0" w:color="auto"/>
        <w:left w:val="none" w:sz="0" w:space="0" w:color="auto"/>
        <w:bottom w:val="none" w:sz="0" w:space="0" w:color="auto"/>
        <w:right w:val="none" w:sz="0" w:space="0" w:color="auto"/>
      </w:divBdr>
    </w:div>
    <w:div w:id="405882423">
      <w:bodyDiv w:val="1"/>
      <w:marLeft w:val="0"/>
      <w:marRight w:val="0"/>
      <w:marTop w:val="0"/>
      <w:marBottom w:val="0"/>
      <w:divBdr>
        <w:top w:val="none" w:sz="0" w:space="0" w:color="auto"/>
        <w:left w:val="none" w:sz="0" w:space="0" w:color="auto"/>
        <w:bottom w:val="none" w:sz="0" w:space="0" w:color="auto"/>
        <w:right w:val="none" w:sz="0" w:space="0" w:color="auto"/>
      </w:divBdr>
    </w:div>
    <w:div w:id="405883775">
      <w:bodyDiv w:val="1"/>
      <w:marLeft w:val="0"/>
      <w:marRight w:val="0"/>
      <w:marTop w:val="0"/>
      <w:marBottom w:val="0"/>
      <w:divBdr>
        <w:top w:val="none" w:sz="0" w:space="0" w:color="auto"/>
        <w:left w:val="none" w:sz="0" w:space="0" w:color="auto"/>
        <w:bottom w:val="none" w:sz="0" w:space="0" w:color="auto"/>
        <w:right w:val="none" w:sz="0" w:space="0" w:color="auto"/>
      </w:divBdr>
    </w:div>
    <w:div w:id="405956698">
      <w:bodyDiv w:val="1"/>
      <w:marLeft w:val="0"/>
      <w:marRight w:val="0"/>
      <w:marTop w:val="0"/>
      <w:marBottom w:val="0"/>
      <w:divBdr>
        <w:top w:val="none" w:sz="0" w:space="0" w:color="auto"/>
        <w:left w:val="none" w:sz="0" w:space="0" w:color="auto"/>
        <w:bottom w:val="none" w:sz="0" w:space="0" w:color="auto"/>
        <w:right w:val="none" w:sz="0" w:space="0" w:color="auto"/>
      </w:divBdr>
    </w:div>
    <w:div w:id="405960986">
      <w:bodyDiv w:val="1"/>
      <w:marLeft w:val="0"/>
      <w:marRight w:val="0"/>
      <w:marTop w:val="0"/>
      <w:marBottom w:val="0"/>
      <w:divBdr>
        <w:top w:val="none" w:sz="0" w:space="0" w:color="auto"/>
        <w:left w:val="none" w:sz="0" w:space="0" w:color="auto"/>
        <w:bottom w:val="none" w:sz="0" w:space="0" w:color="auto"/>
        <w:right w:val="none" w:sz="0" w:space="0" w:color="auto"/>
      </w:divBdr>
    </w:div>
    <w:div w:id="405961681">
      <w:bodyDiv w:val="1"/>
      <w:marLeft w:val="0"/>
      <w:marRight w:val="0"/>
      <w:marTop w:val="0"/>
      <w:marBottom w:val="0"/>
      <w:divBdr>
        <w:top w:val="none" w:sz="0" w:space="0" w:color="auto"/>
        <w:left w:val="none" w:sz="0" w:space="0" w:color="auto"/>
        <w:bottom w:val="none" w:sz="0" w:space="0" w:color="auto"/>
        <w:right w:val="none" w:sz="0" w:space="0" w:color="auto"/>
      </w:divBdr>
    </w:div>
    <w:div w:id="405999378">
      <w:bodyDiv w:val="1"/>
      <w:marLeft w:val="0"/>
      <w:marRight w:val="0"/>
      <w:marTop w:val="0"/>
      <w:marBottom w:val="0"/>
      <w:divBdr>
        <w:top w:val="none" w:sz="0" w:space="0" w:color="auto"/>
        <w:left w:val="none" w:sz="0" w:space="0" w:color="auto"/>
        <w:bottom w:val="none" w:sz="0" w:space="0" w:color="auto"/>
        <w:right w:val="none" w:sz="0" w:space="0" w:color="auto"/>
      </w:divBdr>
    </w:div>
    <w:div w:id="406003515">
      <w:bodyDiv w:val="1"/>
      <w:marLeft w:val="0"/>
      <w:marRight w:val="0"/>
      <w:marTop w:val="0"/>
      <w:marBottom w:val="0"/>
      <w:divBdr>
        <w:top w:val="none" w:sz="0" w:space="0" w:color="auto"/>
        <w:left w:val="none" w:sz="0" w:space="0" w:color="auto"/>
        <w:bottom w:val="none" w:sz="0" w:space="0" w:color="auto"/>
        <w:right w:val="none" w:sz="0" w:space="0" w:color="auto"/>
      </w:divBdr>
    </w:div>
    <w:div w:id="406076042">
      <w:bodyDiv w:val="1"/>
      <w:marLeft w:val="0"/>
      <w:marRight w:val="0"/>
      <w:marTop w:val="0"/>
      <w:marBottom w:val="0"/>
      <w:divBdr>
        <w:top w:val="none" w:sz="0" w:space="0" w:color="auto"/>
        <w:left w:val="none" w:sz="0" w:space="0" w:color="auto"/>
        <w:bottom w:val="none" w:sz="0" w:space="0" w:color="auto"/>
        <w:right w:val="none" w:sz="0" w:space="0" w:color="auto"/>
      </w:divBdr>
    </w:div>
    <w:div w:id="406076404">
      <w:bodyDiv w:val="1"/>
      <w:marLeft w:val="0"/>
      <w:marRight w:val="0"/>
      <w:marTop w:val="0"/>
      <w:marBottom w:val="0"/>
      <w:divBdr>
        <w:top w:val="none" w:sz="0" w:space="0" w:color="auto"/>
        <w:left w:val="none" w:sz="0" w:space="0" w:color="auto"/>
        <w:bottom w:val="none" w:sz="0" w:space="0" w:color="auto"/>
        <w:right w:val="none" w:sz="0" w:space="0" w:color="auto"/>
      </w:divBdr>
    </w:div>
    <w:div w:id="406155058">
      <w:bodyDiv w:val="1"/>
      <w:marLeft w:val="0"/>
      <w:marRight w:val="0"/>
      <w:marTop w:val="0"/>
      <w:marBottom w:val="0"/>
      <w:divBdr>
        <w:top w:val="none" w:sz="0" w:space="0" w:color="auto"/>
        <w:left w:val="none" w:sz="0" w:space="0" w:color="auto"/>
        <w:bottom w:val="none" w:sz="0" w:space="0" w:color="auto"/>
        <w:right w:val="none" w:sz="0" w:space="0" w:color="auto"/>
      </w:divBdr>
    </w:div>
    <w:div w:id="406264377">
      <w:bodyDiv w:val="1"/>
      <w:marLeft w:val="0"/>
      <w:marRight w:val="0"/>
      <w:marTop w:val="0"/>
      <w:marBottom w:val="0"/>
      <w:divBdr>
        <w:top w:val="none" w:sz="0" w:space="0" w:color="auto"/>
        <w:left w:val="none" w:sz="0" w:space="0" w:color="auto"/>
        <w:bottom w:val="none" w:sz="0" w:space="0" w:color="auto"/>
        <w:right w:val="none" w:sz="0" w:space="0" w:color="auto"/>
      </w:divBdr>
    </w:div>
    <w:div w:id="406267828">
      <w:bodyDiv w:val="1"/>
      <w:marLeft w:val="0"/>
      <w:marRight w:val="0"/>
      <w:marTop w:val="0"/>
      <w:marBottom w:val="0"/>
      <w:divBdr>
        <w:top w:val="none" w:sz="0" w:space="0" w:color="auto"/>
        <w:left w:val="none" w:sz="0" w:space="0" w:color="auto"/>
        <w:bottom w:val="none" w:sz="0" w:space="0" w:color="auto"/>
        <w:right w:val="none" w:sz="0" w:space="0" w:color="auto"/>
      </w:divBdr>
    </w:div>
    <w:div w:id="406270288">
      <w:bodyDiv w:val="1"/>
      <w:marLeft w:val="0"/>
      <w:marRight w:val="0"/>
      <w:marTop w:val="0"/>
      <w:marBottom w:val="0"/>
      <w:divBdr>
        <w:top w:val="none" w:sz="0" w:space="0" w:color="auto"/>
        <w:left w:val="none" w:sz="0" w:space="0" w:color="auto"/>
        <w:bottom w:val="none" w:sz="0" w:space="0" w:color="auto"/>
        <w:right w:val="none" w:sz="0" w:space="0" w:color="auto"/>
      </w:divBdr>
    </w:div>
    <w:div w:id="406341244">
      <w:bodyDiv w:val="1"/>
      <w:marLeft w:val="0"/>
      <w:marRight w:val="0"/>
      <w:marTop w:val="0"/>
      <w:marBottom w:val="0"/>
      <w:divBdr>
        <w:top w:val="none" w:sz="0" w:space="0" w:color="auto"/>
        <w:left w:val="none" w:sz="0" w:space="0" w:color="auto"/>
        <w:bottom w:val="none" w:sz="0" w:space="0" w:color="auto"/>
        <w:right w:val="none" w:sz="0" w:space="0" w:color="auto"/>
      </w:divBdr>
    </w:div>
    <w:div w:id="406391605">
      <w:bodyDiv w:val="1"/>
      <w:marLeft w:val="0"/>
      <w:marRight w:val="0"/>
      <w:marTop w:val="0"/>
      <w:marBottom w:val="0"/>
      <w:divBdr>
        <w:top w:val="none" w:sz="0" w:space="0" w:color="auto"/>
        <w:left w:val="none" w:sz="0" w:space="0" w:color="auto"/>
        <w:bottom w:val="none" w:sz="0" w:space="0" w:color="auto"/>
        <w:right w:val="none" w:sz="0" w:space="0" w:color="auto"/>
      </w:divBdr>
    </w:div>
    <w:div w:id="406415405">
      <w:bodyDiv w:val="1"/>
      <w:marLeft w:val="0"/>
      <w:marRight w:val="0"/>
      <w:marTop w:val="0"/>
      <w:marBottom w:val="0"/>
      <w:divBdr>
        <w:top w:val="none" w:sz="0" w:space="0" w:color="auto"/>
        <w:left w:val="none" w:sz="0" w:space="0" w:color="auto"/>
        <w:bottom w:val="none" w:sz="0" w:space="0" w:color="auto"/>
        <w:right w:val="none" w:sz="0" w:space="0" w:color="auto"/>
      </w:divBdr>
    </w:div>
    <w:div w:id="406612869">
      <w:bodyDiv w:val="1"/>
      <w:marLeft w:val="0"/>
      <w:marRight w:val="0"/>
      <w:marTop w:val="0"/>
      <w:marBottom w:val="0"/>
      <w:divBdr>
        <w:top w:val="none" w:sz="0" w:space="0" w:color="auto"/>
        <w:left w:val="none" w:sz="0" w:space="0" w:color="auto"/>
        <w:bottom w:val="none" w:sz="0" w:space="0" w:color="auto"/>
        <w:right w:val="none" w:sz="0" w:space="0" w:color="auto"/>
      </w:divBdr>
    </w:div>
    <w:div w:id="406652651">
      <w:bodyDiv w:val="1"/>
      <w:marLeft w:val="0"/>
      <w:marRight w:val="0"/>
      <w:marTop w:val="0"/>
      <w:marBottom w:val="0"/>
      <w:divBdr>
        <w:top w:val="none" w:sz="0" w:space="0" w:color="auto"/>
        <w:left w:val="none" w:sz="0" w:space="0" w:color="auto"/>
        <w:bottom w:val="none" w:sz="0" w:space="0" w:color="auto"/>
        <w:right w:val="none" w:sz="0" w:space="0" w:color="auto"/>
      </w:divBdr>
    </w:div>
    <w:div w:id="406652939">
      <w:bodyDiv w:val="1"/>
      <w:marLeft w:val="0"/>
      <w:marRight w:val="0"/>
      <w:marTop w:val="0"/>
      <w:marBottom w:val="0"/>
      <w:divBdr>
        <w:top w:val="none" w:sz="0" w:space="0" w:color="auto"/>
        <w:left w:val="none" w:sz="0" w:space="0" w:color="auto"/>
        <w:bottom w:val="none" w:sz="0" w:space="0" w:color="auto"/>
        <w:right w:val="none" w:sz="0" w:space="0" w:color="auto"/>
      </w:divBdr>
    </w:div>
    <w:div w:id="406802496">
      <w:bodyDiv w:val="1"/>
      <w:marLeft w:val="0"/>
      <w:marRight w:val="0"/>
      <w:marTop w:val="0"/>
      <w:marBottom w:val="0"/>
      <w:divBdr>
        <w:top w:val="none" w:sz="0" w:space="0" w:color="auto"/>
        <w:left w:val="none" w:sz="0" w:space="0" w:color="auto"/>
        <w:bottom w:val="none" w:sz="0" w:space="0" w:color="auto"/>
        <w:right w:val="none" w:sz="0" w:space="0" w:color="auto"/>
      </w:divBdr>
    </w:div>
    <w:div w:id="406809530">
      <w:bodyDiv w:val="1"/>
      <w:marLeft w:val="0"/>
      <w:marRight w:val="0"/>
      <w:marTop w:val="0"/>
      <w:marBottom w:val="0"/>
      <w:divBdr>
        <w:top w:val="none" w:sz="0" w:space="0" w:color="auto"/>
        <w:left w:val="none" w:sz="0" w:space="0" w:color="auto"/>
        <w:bottom w:val="none" w:sz="0" w:space="0" w:color="auto"/>
        <w:right w:val="none" w:sz="0" w:space="0" w:color="auto"/>
      </w:divBdr>
    </w:div>
    <w:div w:id="406921332">
      <w:bodyDiv w:val="1"/>
      <w:marLeft w:val="0"/>
      <w:marRight w:val="0"/>
      <w:marTop w:val="0"/>
      <w:marBottom w:val="0"/>
      <w:divBdr>
        <w:top w:val="none" w:sz="0" w:space="0" w:color="auto"/>
        <w:left w:val="none" w:sz="0" w:space="0" w:color="auto"/>
        <w:bottom w:val="none" w:sz="0" w:space="0" w:color="auto"/>
        <w:right w:val="none" w:sz="0" w:space="0" w:color="auto"/>
      </w:divBdr>
    </w:div>
    <w:div w:id="406926350">
      <w:bodyDiv w:val="1"/>
      <w:marLeft w:val="0"/>
      <w:marRight w:val="0"/>
      <w:marTop w:val="0"/>
      <w:marBottom w:val="0"/>
      <w:divBdr>
        <w:top w:val="none" w:sz="0" w:space="0" w:color="auto"/>
        <w:left w:val="none" w:sz="0" w:space="0" w:color="auto"/>
        <w:bottom w:val="none" w:sz="0" w:space="0" w:color="auto"/>
        <w:right w:val="none" w:sz="0" w:space="0" w:color="auto"/>
      </w:divBdr>
    </w:div>
    <w:div w:id="406926673">
      <w:bodyDiv w:val="1"/>
      <w:marLeft w:val="0"/>
      <w:marRight w:val="0"/>
      <w:marTop w:val="0"/>
      <w:marBottom w:val="0"/>
      <w:divBdr>
        <w:top w:val="none" w:sz="0" w:space="0" w:color="auto"/>
        <w:left w:val="none" w:sz="0" w:space="0" w:color="auto"/>
        <w:bottom w:val="none" w:sz="0" w:space="0" w:color="auto"/>
        <w:right w:val="none" w:sz="0" w:space="0" w:color="auto"/>
      </w:divBdr>
    </w:div>
    <w:div w:id="406995534">
      <w:bodyDiv w:val="1"/>
      <w:marLeft w:val="0"/>
      <w:marRight w:val="0"/>
      <w:marTop w:val="0"/>
      <w:marBottom w:val="0"/>
      <w:divBdr>
        <w:top w:val="none" w:sz="0" w:space="0" w:color="auto"/>
        <w:left w:val="none" w:sz="0" w:space="0" w:color="auto"/>
        <w:bottom w:val="none" w:sz="0" w:space="0" w:color="auto"/>
        <w:right w:val="none" w:sz="0" w:space="0" w:color="auto"/>
      </w:divBdr>
    </w:div>
    <w:div w:id="406997512">
      <w:bodyDiv w:val="1"/>
      <w:marLeft w:val="0"/>
      <w:marRight w:val="0"/>
      <w:marTop w:val="0"/>
      <w:marBottom w:val="0"/>
      <w:divBdr>
        <w:top w:val="none" w:sz="0" w:space="0" w:color="auto"/>
        <w:left w:val="none" w:sz="0" w:space="0" w:color="auto"/>
        <w:bottom w:val="none" w:sz="0" w:space="0" w:color="auto"/>
        <w:right w:val="none" w:sz="0" w:space="0" w:color="auto"/>
      </w:divBdr>
    </w:div>
    <w:div w:id="407045843">
      <w:bodyDiv w:val="1"/>
      <w:marLeft w:val="0"/>
      <w:marRight w:val="0"/>
      <w:marTop w:val="0"/>
      <w:marBottom w:val="0"/>
      <w:divBdr>
        <w:top w:val="none" w:sz="0" w:space="0" w:color="auto"/>
        <w:left w:val="none" w:sz="0" w:space="0" w:color="auto"/>
        <w:bottom w:val="none" w:sz="0" w:space="0" w:color="auto"/>
        <w:right w:val="none" w:sz="0" w:space="0" w:color="auto"/>
      </w:divBdr>
    </w:div>
    <w:div w:id="407113525">
      <w:bodyDiv w:val="1"/>
      <w:marLeft w:val="0"/>
      <w:marRight w:val="0"/>
      <w:marTop w:val="0"/>
      <w:marBottom w:val="0"/>
      <w:divBdr>
        <w:top w:val="none" w:sz="0" w:space="0" w:color="auto"/>
        <w:left w:val="none" w:sz="0" w:space="0" w:color="auto"/>
        <w:bottom w:val="none" w:sz="0" w:space="0" w:color="auto"/>
        <w:right w:val="none" w:sz="0" w:space="0" w:color="auto"/>
      </w:divBdr>
    </w:div>
    <w:div w:id="407115932">
      <w:bodyDiv w:val="1"/>
      <w:marLeft w:val="0"/>
      <w:marRight w:val="0"/>
      <w:marTop w:val="0"/>
      <w:marBottom w:val="0"/>
      <w:divBdr>
        <w:top w:val="none" w:sz="0" w:space="0" w:color="auto"/>
        <w:left w:val="none" w:sz="0" w:space="0" w:color="auto"/>
        <w:bottom w:val="none" w:sz="0" w:space="0" w:color="auto"/>
        <w:right w:val="none" w:sz="0" w:space="0" w:color="auto"/>
      </w:divBdr>
    </w:div>
    <w:div w:id="407192990">
      <w:bodyDiv w:val="1"/>
      <w:marLeft w:val="0"/>
      <w:marRight w:val="0"/>
      <w:marTop w:val="0"/>
      <w:marBottom w:val="0"/>
      <w:divBdr>
        <w:top w:val="none" w:sz="0" w:space="0" w:color="auto"/>
        <w:left w:val="none" w:sz="0" w:space="0" w:color="auto"/>
        <w:bottom w:val="none" w:sz="0" w:space="0" w:color="auto"/>
        <w:right w:val="none" w:sz="0" w:space="0" w:color="auto"/>
      </w:divBdr>
    </w:div>
    <w:div w:id="407197459">
      <w:bodyDiv w:val="1"/>
      <w:marLeft w:val="0"/>
      <w:marRight w:val="0"/>
      <w:marTop w:val="0"/>
      <w:marBottom w:val="0"/>
      <w:divBdr>
        <w:top w:val="none" w:sz="0" w:space="0" w:color="auto"/>
        <w:left w:val="none" w:sz="0" w:space="0" w:color="auto"/>
        <w:bottom w:val="none" w:sz="0" w:space="0" w:color="auto"/>
        <w:right w:val="none" w:sz="0" w:space="0" w:color="auto"/>
      </w:divBdr>
    </w:div>
    <w:div w:id="407265883">
      <w:bodyDiv w:val="1"/>
      <w:marLeft w:val="0"/>
      <w:marRight w:val="0"/>
      <w:marTop w:val="0"/>
      <w:marBottom w:val="0"/>
      <w:divBdr>
        <w:top w:val="none" w:sz="0" w:space="0" w:color="auto"/>
        <w:left w:val="none" w:sz="0" w:space="0" w:color="auto"/>
        <w:bottom w:val="none" w:sz="0" w:space="0" w:color="auto"/>
        <w:right w:val="none" w:sz="0" w:space="0" w:color="auto"/>
      </w:divBdr>
    </w:div>
    <w:div w:id="407271141">
      <w:bodyDiv w:val="1"/>
      <w:marLeft w:val="0"/>
      <w:marRight w:val="0"/>
      <w:marTop w:val="0"/>
      <w:marBottom w:val="0"/>
      <w:divBdr>
        <w:top w:val="none" w:sz="0" w:space="0" w:color="auto"/>
        <w:left w:val="none" w:sz="0" w:space="0" w:color="auto"/>
        <w:bottom w:val="none" w:sz="0" w:space="0" w:color="auto"/>
        <w:right w:val="none" w:sz="0" w:space="0" w:color="auto"/>
      </w:divBdr>
    </w:div>
    <w:div w:id="407306310">
      <w:bodyDiv w:val="1"/>
      <w:marLeft w:val="0"/>
      <w:marRight w:val="0"/>
      <w:marTop w:val="0"/>
      <w:marBottom w:val="0"/>
      <w:divBdr>
        <w:top w:val="none" w:sz="0" w:space="0" w:color="auto"/>
        <w:left w:val="none" w:sz="0" w:space="0" w:color="auto"/>
        <w:bottom w:val="none" w:sz="0" w:space="0" w:color="auto"/>
        <w:right w:val="none" w:sz="0" w:space="0" w:color="auto"/>
      </w:divBdr>
    </w:div>
    <w:div w:id="407307584">
      <w:bodyDiv w:val="1"/>
      <w:marLeft w:val="0"/>
      <w:marRight w:val="0"/>
      <w:marTop w:val="0"/>
      <w:marBottom w:val="0"/>
      <w:divBdr>
        <w:top w:val="none" w:sz="0" w:space="0" w:color="auto"/>
        <w:left w:val="none" w:sz="0" w:space="0" w:color="auto"/>
        <w:bottom w:val="none" w:sz="0" w:space="0" w:color="auto"/>
        <w:right w:val="none" w:sz="0" w:space="0" w:color="auto"/>
      </w:divBdr>
    </w:div>
    <w:div w:id="407313234">
      <w:bodyDiv w:val="1"/>
      <w:marLeft w:val="0"/>
      <w:marRight w:val="0"/>
      <w:marTop w:val="0"/>
      <w:marBottom w:val="0"/>
      <w:divBdr>
        <w:top w:val="none" w:sz="0" w:space="0" w:color="auto"/>
        <w:left w:val="none" w:sz="0" w:space="0" w:color="auto"/>
        <w:bottom w:val="none" w:sz="0" w:space="0" w:color="auto"/>
        <w:right w:val="none" w:sz="0" w:space="0" w:color="auto"/>
      </w:divBdr>
    </w:div>
    <w:div w:id="407381392">
      <w:bodyDiv w:val="1"/>
      <w:marLeft w:val="0"/>
      <w:marRight w:val="0"/>
      <w:marTop w:val="0"/>
      <w:marBottom w:val="0"/>
      <w:divBdr>
        <w:top w:val="none" w:sz="0" w:space="0" w:color="auto"/>
        <w:left w:val="none" w:sz="0" w:space="0" w:color="auto"/>
        <w:bottom w:val="none" w:sz="0" w:space="0" w:color="auto"/>
        <w:right w:val="none" w:sz="0" w:space="0" w:color="auto"/>
      </w:divBdr>
    </w:div>
    <w:div w:id="407381929">
      <w:bodyDiv w:val="1"/>
      <w:marLeft w:val="0"/>
      <w:marRight w:val="0"/>
      <w:marTop w:val="0"/>
      <w:marBottom w:val="0"/>
      <w:divBdr>
        <w:top w:val="none" w:sz="0" w:space="0" w:color="auto"/>
        <w:left w:val="none" w:sz="0" w:space="0" w:color="auto"/>
        <w:bottom w:val="none" w:sz="0" w:space="0" w:color="auto"/>
        <w:right w:val="none" w:sz="0" w:space="0" w:color="auto"/>
      </w:divBdr>
    </w:div>
    <w:div w:id="407389375">
      <w:bodyDiv w:val="1"/>
      <w:marLeft w:val="0"/>
      <w:marRight w:val="0"/>
      <w:marTop w:val="0"/>
      <w:marBottom w:val="0"/>
      <w:divBdr>
        <w:top w:val="none" w:sz="0" w:space="0" w:color="auto"/>
        <w:left w:val="none" w:sz="0" w:space="0" w:color="auto"/>
        <w:bottom w:val="none" w:sz="0" w:space="0" w:color="auto"/>
        <w:right w:val="none" w:sz="0" w:space="0" w:color="auto"/>
      </w:divBdr>
    </w:div>
    <w:div w:id="407461323">
      <w:bodyDiv w:val="1"/>
      <w:marLeft w:val="0"/>
      <w:marRight w:val="0"/>
      <w:marTop w:val="0"/>
      <w:marBottom w:val="0"/>
      <w:divBdr>
        <w:top w:val="none" w:sz="0" w:space="0" w:color="auto"/>
        <w:left w:val="none" w:sz="0" w:space="0" w:color="auto"/>
        <w:bottom w:val="none" w:sz="0" w:space="0" w:color="auto"/>
        <w:right w:val="none" w:sz="0" w:space="0" w:color="auto"/>
      </w:divBdr>
    </w:div>
    <w:div w:id="407533181">
      <w:bodyDiv w:val="1"/>
      <w:marLeft w:val="0"/>
      <w:marRight w:val="0"/>
      <w:marTop w:val="0"/>
      <w:marBottom w:val="0"/>
      <w:divBdr>
        <w:top w:val="none" w:sz="0" w:space="0" w:color="auto"/>
        <w:left w:val="none" w:sz="0" w:space="0" w:color="auto"/>
        <w:bottom w:val="none" w:sz="0" w:space="0" w:color="auto"/>
        <w:right w:val="none" w:sz="0" w:space="0" w:color="auto"/>
      </w:divBdr>
    </w:div>
    <w:div w:id="407575788">
      <w:bodyDiv w:val="1"/>
      <w:marLeft w:val="0"/>
      <w:marRight w:val="0"/>
      <w:marTop w:val="0"/>
      <w:marBottom w:val="0"/>
      <w:divBdr>
        <w:top w:val="none" w:sz="0" w:space="0" w:color="auto"/>
        <w:left w:val="none" w:sz="0" w:space="0" w:color="auto"/>
        <w:bottom w:val="none" w:sz="0" w:space="0" w:color="auto"/>
        <w:right w:val="none" w:sz="0" w:space="0" w:color="auto"/>
      </w:divBdr>
    </w:div>
    <w:div w:id="407578316">
      <w:bodyDiv w:val="1"/>
      <w:marLeft w:val="0"/>
      <w:marRight w:val="0"/>
      <w:marTop w:val="0"/>
      <w:marBottom w:val="0"/>
      <w:divBdr>
        <w:top w:val="none" w:sz="0" w:space="0" w:color="auto"/>
        <w:left w:val="none" w:sz="0" w:space="0" w:color="auto"/>
        <w:bottom w:val="none" w:sz="0" w:space="0" w:color="auto"/>
        <w:right w:val="none" w:sz="0" w:space="0" w:color="auto"/>
      </w:divBdr>
    </w:div>
    <w:div w:id="407578781">
      <w:bodyDiv w:val="1"/>
      <w:marLeft w:val="0"/>
      <w:marRight w:val="0"/>
      <w:marTop w:val="0"/>
      <w:marBottom w:val="0"/>
      <w:divBdr>
        <w:top w:val="none" w:sz="0" w:space="0" w:color="auto"/>
        <w:left w:val="none" w:sz="0" w:space="0" w:color="auto"/>
        <w:bottom w:val="none" w:sz="0" w:space="0" w:color="auto"/>
        <w:right w:val="none" w:sz="0" w:space="0" w:color="auto"/>
      </w:divBdr>
    </w:div>
    <w:div w:id="407653788">
      <w:bodyDiv w:val="1"/>
      <w:marLeft w:val="0"/>
      <w:marRight w:val="0"/>
      <w:marTop w:val="0"/>
      <w:marBottom w:val="0"/>
      <w:divBdr>
        <w:top w:val="none" w:sz="0" w:space="0" w:color="auto"/>
        <w:left w:val="none" w:sz="0" w:space="0" w:color="auto"/>
        <w:bottom w:val="none" w:sz="0" w:space="0" w:color="auto"/>
        <w:right w:val="none" w:sz="0" w:space="0" w:color="auto"/>
      </w:divBdr>
    </w:div>
    <w:div w:id="407656485">
      <w:bodyDiv w:val="1"/>
      <w:marLeft w:val="0"/>
      <w:marRight w:val="0"/>
      <w:marTop w:val="0"/>
      <w:marBottom w:val="0"/>
      <w:divBdr>
        <w:top w:val="none" w:sz="0" w:space="0" w:color="auto"/>
        <w:left w:val="none" w:sz="0" w:space="0" w:color="auto"/>
        <w:bottom w:val="none" w:sz="0" w:space="0" w:color="auto"/>
        <w:right w:val="none" w:sz="0" w:space="0" w:color="auto"/>
      </w:divBdr>
    </w:div>
    <w:div w:id="407849214">
      <w:bodyDiv w:val="1"/>
      <w:marLeft w:val="0"/>
      <w:marRight w:val="0"/>
      <w:marTop w:val="0"/>
      <w:marBottom w:val="0"/>
      <w:divBdr>
        <w:top w:val="none" w:sz="0" w:space="0" w:color="auto"/>
        <w:left w:val="none" w:sz="0" w:space="0" w:color="auto"/>
        <w:bottom w:val="none" w:sz="0" w:space="0" w:color="auto"/>
        <w:right w:val="none" w:sz="0" w:space="0" w:color="auto"/>
      </w:divBdr>
    </w:div>
    <w:div w:id="407852213">
      <w:bodyDiv w:val="1"/>
      <w:marLeft w:val="0"/>
      <w:marRight w:val="0"/>
      <w:marTop w:val="0"/>
      <w:marBottom w:val="0"/>
      <w:divBdr>
        <w:top w:val="none" w:sz="0" w:space="0" w:color="auto"/>
        <w:left w:val="none" w:sz="0" w:space="0" w:color="auto"/>
        <w:bottom w:val="none" w:sz="0" w:space="0" w:color="auto"/>
        <w:right w:val="none" w:sz="0" w:space="0" w:color="auto"/>
      </w:divBdr>
    </w:div>
    <w:div w:id="407923645">
      <w:bodyDiv w:val="1"/>
      <w:marLeft w:val="0"/>
      <w:marRight w:val="0"/>
      <w:marTop w:val="0"/>
      <w:marBottom w:val="0"/>
      <w:divBdr>
        <w:top w:val="none" w:sz="0" w:space="0" w:color="auto"/>
        <w:left w:val="none" w:sz="0" w:space="0" w:color="auto"/>
        <w:bottom w:val="none" w:sz="0" w:space="0" w:color="auto"/>
        <w:right w:val="none" w:sz="0" w:space="0" w:color="auto"/>
      </w:divBdr>
    </w:div>
    <w:div w:id="407925192">
      <w:bodyDiv w:val="1"/>
      <w:marLeft w:val="0"/>
      <w:marRight w:val="0"/>
      <w:marTop w:val="0"/>
      <w:marBottom w:val="0"/>
      <w:divBdr>
        <w:top w:val="none" w:sz="0" w:space="0" w:color="auto"/>
        <w:left w:val="none" w:sz="0" w:space="0" w:color="auto"/>
        <w:bottom w:val="none" w:sz="0" w:space="0" w:color="auto"/>
        <w:right w:val="none" w:sz="0" w:space="0" w:color="auto"/>
      </w:divBdr>
    </w:div>
    <w:div w:id="407963704">
      <w:bodyDiv w:val="1"/>
      <w:marLeft w:val="0"/>
      <w:marRight w:val="0"/>
      <w:marTop w:val="0"/>
      <w:marBottom w:val="0"/>
      <w:divBdr>
        <w:top w:val="none" w:sz="0" w:space="0" w:color="auto"/>
        <w:left w:val="none" w:sz="0" w:space="0" w:color="auto"/>
        <w:bottom w:val="none" w:sz="0" w:space="0" w:color="auto"/>
        <w:right w:val="none" w:sz="0" w:space="0" w:color="auto"/>
      </w:divBdr>
    </w:div>
    <w:div w:id="408041242">
      <w:bodyDiv w:val="1"/>
      <w:marLeft w:val="0"/>
      <w:marRight w:val="0"/>
      <w:marTop w:val="0"/>
      <w:marBottom w:val="0"/>
      <w:divBdr>
        <w:top w:val="none" w:sz="0" w:space="0" w:color="auto"/>
        <w:left w:val="none" w:sz="0" w:space="0" w:color="auto"/>
        <w:bottom w:val="none" w:sz="0" w:space="0" w:color="auto"/>
        <w:right w:val="none" w:sz="0" w:space="0" w:color="auto"/>
      </w:divBdr>
    </w:div>
    <w:div w:id="408042400">
      <w:bodyDiv w:val="1"/>
      <w:marLeft w:val="0"/>
      <w:marRight w:val="0"/>
      <w:marTop w:val="0"/>
      <w:marBottom w:val="0"/>
      <w:divBdr>
        <w:top w:val="none" w:sz="0" w:space="0" w:color="auto"/>
        <w:left w:val="none" w:sz="0" w:space="0" w:color="auto"/>
        <w:bottom w:val="none" w:sz="0" w:space="0" w:color="auto"/>
        <w:right w:val="none" w:sz="0" w:space="0" w:color="auto"/>
      </w:divBdr>
    </w:div>
    <w:div w:id="408043022">
      <w:bodyDiv w:val="1"/>
      <w:marLeft w:val="0"/>
      <w:marRight w:val="0"/>
      <w:marTop w:val="0"/>
      <w:marBottom w:val="0"/>
      <w:divBdr>
        <w:top w:val="none" w:sz="0" w:space="0" w:color="auto"/>
        <w:left w:val="none" w:sz="0" w:space="0" w:color="auto"/>
        <w:bottom w:val="none" w:sz="0" w:space="0" w:color="auto"/>
        <w:right w:val="none" w:sz="0" w:space="0" w:color="auto"/>
      </w:divBdr>
    </w:div>
    <w:div w:id="408044682">
      <w:bodyDiv w:val="1"/>
      <w:marLeft w:val="0"/>
      <w:marRight w:val="0"/>
      <w:marTop w:val="0"/>
      <w:marBottom w:val="0"/>
      <w:divBdr>
        <w:top w:val="none" w:sz="0" w:space="0" w:color="auto"/>
        <w:left w:val="none" w:sz="0" w:space="0" w:color="auto"/>
        <w:bottom w:val="none" w:sz="0" w:space="0" w:color="auto"/>
        <w:right w:val="none" w:sz="0" w:space="0" w:color="auto"/>
      </w:divBdr>
    </w:div>
    <w:div w:id="408114109">
      <w:bodyDiv w:val="1"/>
      <w:marLeft w:val="0"/>
      <w:marRight w:val="0"/>
      <w:marTop w:val="0"/>
      <w:marBottom w:val="0"/>
      <w:divBdr>
        <w:top w:val="none" w:sz="0" w:space="0" w:color="auto"/>
        <w:left w:val="none" w:sz="0" w:space="0" w:color="auto"/>
        <w:bottom w:val="none" w:sz="0" w:space="0" w:color="auto"/>
        <w:right w:val="none" w:sz="0" w:space="0" w:color="auto"/>
      </w:divBdr>
    </w:div>
    <w:div w:id="408119395">
      <w:bodyDiv w:val="1"/>
      <w:marLeft w:val="0"/>
      <w:marRight w:val="0"/>
      <w:marTop w:val="0"/>
      <w:marBottom w:val="0"/>
      <w:divBdr>
        <w:top w:val="none" w:sz="0" w:space="0" w:color="auto"/>
        <w:left w:val="none" w:sz="0" w:space="0" w:color="auto"/>
        <w:bottom w:val="none" w:sz="0" w:space="0" w:color="auto"/>
        <w:right w:val="none" w:sz="0" w:space="0" w:color="auto"/>
      </w:divBdr>
    </w:div>
    <w:div w:id="408161041">
      <w:bodyDiv w:val="1"/>
      <w:marLeft w:val="0"/>
      <w:marRight w:val="0"/>
      <w:marTop w:val="0"/>
      <w:marBottom w:val="0"/>
      <w:divBdr>
        <w:top w:val="none" w:sz="0" w:space="0" w:color="auto"/>
        <w:left w:val="none" w:sz="0" w:space="0" w:color="auto"/>
        <w:bottom w:val="none" w:sz="0" w:space="0" w:color="auto"/>
        <w:right w:val="none" w:sz="0" w:space="0" w:color="auto"/>
      </w:divBdr>
    </w:div>
    <w:div w:id="408188096">
      <w:bodyDiv w:val="1"/>
      <w:marLeft w:val="0"/>
      <w:marRight w:val="0"/>
      <w:marTop w:val="0"/>
      <w:marBottom w:val="0"/>
      <w:divBdr>
        <w:top w:val="none" w:sz="0" w:space="0" w:color="auto"/>
        <w:left w:val="none" w:sz="0" w:space="0" w:color="auto"/>
        <w:bottom w:val="none" w:sz="0" w:space="0" w:color="auto"/>
        <w:right w:val="none" w:sz="0" w:space="0" w:color="auto"/>
      </w:divBdr>
    </w:div>
    <w:div w:id="408189404">
      <w:bodyDiv w:val="1"/>
      <w:marLeft w:val="0"/>
      <w:marRight w:val="0"/>
      <w:marTop w:val="0"/>
      <w:marBottom w:val="0"/>
      <w:divBdr>
        <w:top w:val="none" w:sz="0" w:space="0" w:color="auto"/>
        <w:left w:val="none" w:sz="0" w:space="0" w:color="auto"/>
        <w:bottom w:val="none" w:sz="0" w:space="0" w:color="auto"/>
        <w:right w:val="none" w:sz="0" w:space="0" w:color="auto"/>
      </w:divBdr>
    </w:div>
    <w:div w:id="408230169">
      <w:bodyDiv w:val="1"/>
      <w:marLeft w:val="0"/>
      <w:marRight w:val="0"/>
      <w:marTop w:val="0"/>
      <w:marBottom w:val="0"/>
      <w:divBdr>
        <w:top w:val="none" w:sz="0" w:space="0" w:color="auto"/>
        <w:left w:val="none" w:sz="0" w:space="0" w:color="auto"/>
        <w:bottom w:val="none" w:sz="0" w:space="0" w:color="auto"/>
        <w:right w:val="none" w:sz="0" w:space="0" w:color="auto"/>
      </w:divBdr>
    </w:div>
    <w:div w:id="408237121">
      <w:bodyDiv w:val="1"/>
      <w:marLeft w:val="0"/>
      <w:marRight w:val="0"/>
      <w:marTop w:val="0"/>
      <w:marBottom w:val="0"/>
      <w:divBdr>
        <w:top w:val="none" w:sz="0" w:space="0" w:color="auto"/>
        <w:left w:val="none" w:sz="0" w:space="0" w:color="auto"/>
        <w:bottom w:val="none" w:sz="0" w:space="0" w:color="auto"/>
        <w:right w:val="none" w:sz="0" w:space="0" w:color="auto"/>
      </w:divBdr>
    </w:div>
    <w:div w:id="408385132">
      <w:bodyDiv w:val="1"/>
      <w:marLeft w:val="0"/>
      <w:marRight w:val="0"/>
      <w:marTop w:val="0"/>
      <w:marBottom w:val="0"/>
      <w:divBdr>
        <w:top w:val="none" w:sz="0" w:space="0" w:color="auto"/>
        <w:left w:val="none" w:sz="0" w:space="0" w:color="auto"/>
        <w:bottom w:val="none" w:sz="0" w:space="0" w:color="auto"/>
        <w:right w:val="none" w:sz="0" w:space="0" w:color="auto"/>
      </w:divBdr>
    </w:div>
    <w:div w:id="408387364">
      <w:bodyDiv w:val="1"/>
      <w:marLeft w:val="0"/>
      <w:marRight w:val="0"/>
      <w:marTop w:val="0"/>
      <w:marBottom w:val="0"/>
      <w:divBdr>
        <w:top w:val="none" w:sz="0" w:space="0" w:color="auto"/>
        <w:left w:val="none" w:sz="0" w:space="0" w:color="auto"/>
        <w:bottom w:val="none" w:sz="0" w:space="0" w:color="auto"/>
        <w:right w:val="none" w:sz="0" w:space="0" w:color="auto"/>
      </w:divBdr>
    </w:div>
    <w:div w:id="408428273">
      <w:bodyDiv w:val="1"/>
      <w:marLeft w:val="0"/>
      <w:marRight w:val="0"/>
      <w:marTop w:val="0"/>
      <w:marBottom w:val="0"/>
      <w:divBdr>
        <w:top w:val="none" w:sz="0" w:space="0" w:color="auto"/>
        <w:left w:val="none" w:sz="0" w:space="0" w:color="auto"/>
        <w:bottom w:val="none" w:sz="0" w:space="0" w:color="auto"/>
        <w:right w:val="none" w:sz="0" w:space="0" w:color="auto"/>
      </w:divBdr>
    </w:div>
    <w:div w:id="408429873">
      <w:bodyDiv w:val="1"/>
      <w:marLeft w:val="0"/>
      <w:marRight w:val="0"/>
      <w:marTop w:val="0"/>
      <w:marBottom w:val="0"/>
      <w:divBdr>
        <w:top w:val="none" w:sz="0" w:space="0" w:color="auto"/>
        <w:left w:val="none" w:sz="0" w:space="0" w:color="auto"/>
        <w:bottom w:val="none" w:sz="0" w:space="0" w:color="auto"/>
        <w:right w:val="none" w:sz="0" w:space="0" w:color="auto"/>
      </w:divBdr>
    </w:div>
    <w:div w:id="408431254">
      <w:bodyDiv w:val="1"/>
      <w:marLeft w:val="0"/>
      <w:marRight w:val="0"/>
      <w:marTop w:val="0"/>
      <w:marBottom w:val="0"/>
      <w:divBdr>
        <w:top w:val="none" w:sz="0" w:space="0" w:color="auto"/>
        <w:left w:val="none" w:sz="0" w:space="0" w:color="auto"/>
        <w:bottom w:val="none" w:sz="0" w:space="0" w:color="auto"/>
        <w:right w:val="none" w:sz="0" w:space="0" w:color="auto"/>
      </w:divBdr>
    </w:div>
    <w:div w:id="408506300">
      <w:bodyDiv w:val="1"/>
      <w:marLeft w:val="0"/>
      <w:marRight w:val="0"/>
      <w:marTop w:val="0"/>
      <w:marBottom w:val="0"/>
      <w:divBdr>
        <w:top w:val="none" w:sz="0" w:space="0" w:color="auto"/>
        <w:left w:val="none" w:sz="0" w:space="0" w:color="auto"/>
        <w:bottom w:val="none" w:sz="0" w:space="0" w:color="auto"/>
        <w:right w:val="none" w:sz="0" w:space="0" w:color="auto"/>
      </w:divBdr>
    </w:div>
    <w:div w:id="408579043">
      <w:bodyDiv w:val="1"/>
      <w:marLeft w:val="0"/>
      <w:marRight w:val="0"/>
      <w:marTop w:val="0"/>
      <w:marBottom w:val="0"/>
      <w:divBdr>
        <w:top w:val="none" w:sz="0" w:space="0" w:color="auto"/>
        <w:left w:val="none" w:sz="0" w:space="0" w:color="auto"/>
        <w:bottom w:val="none" w:sz="0" w:space="0" w:color="auto"/>
        <w:right w:val="none" w:sz="0" w:space="0" w:color="auto"/>
      </w:divBdr>
    </w:div>
    <w:div w:id="408579622">
      <w:bodyDiv w:val="1"/>
      <w:marLeft w:val="0"/>
      <w:marRight w:val="0"/>
      <w:marTop w:val="0"/>
      <w:marBottom w:val="0"/>
      <w:divBdr>
        <w:top w:val="none" w:sz="0" w:space="0" w:color="auto"/>
        <w:left w:val="none" w:sz="0" w:space="0" w:color="auto"/>
        <w:bottom w:val="none" w:sz="0" w:space="0" w:color="auto"/>
        <w:right w:val="none" w:sz="0" w:space="0" w:color="auto"/>
      </w:divBdr>
    </w:div>
    <w:div w:id="408581008">
      <w:bodyDiv w:val="1"/>
      <w:marLeft w:val="0"/>
      <w:marRight w:val="0"/>
      <w:marTop w:val="0"/>
      <w:marBottom w:val="0"/>
      <w:divBdr>
        <w:top w:val="none" w:sz="0" w:space="0" w:color="auto"/>
        <w:left w:val="none" w:sz="0" w:space="0" w:color="auto"/>
        <w:bottom w:val="none" w:sz="0" w:space="0" w:color="auto"/>
        <w:right w:val="none" w:sz="0" w:space="0" w:color="auto"/>
      </w:divBdr>
    </w:div>
    <w:div w:id="408696010">
      <w:bodyDiv w:val="1"/>
      <w:marLeft w:val="0"/>
      <w:marRight w:val="0"/>
      <w:marTop w:val="0"/>
      <w:marBottom w:val="0"/>
      <w:divBdr>
        <w:top w:val="none" w:sz="0" w:space="0" w:color="auto"/>
        <w:left w:val="none" w:sz="0" w:space="0" w:color="auto"/>
        <w:bottom w:val="none" w:sz="0" w:space="0" w:color="auto"/>
        <w:right w:val="none" w:sz="0" w:space="0" w:color="auto"/>
      </w:divBdr>
    </w:div>
    <w:div w:id="408770442">
      <w:bodyDiv w:val="1"/>
      <w:marLeft w:val="0"/>
      <w:marRight w:val="0"/>
      <w:marTop w:val="0"/>
      <w:marBottom w:val="0"/>
      <w:divBdr>
        <w:top w:val="none" w:sz="0" w:space="0" w:color="auto"/>
        <w:left w:val="none" w:sz="0" w:space="0" w:color="auto"/>
        <w:bottom w:val="none" w:sz="0" w:space="0" w:color="auto"/>
        <w:right w:val="none" w:sz="0" w:space="0" w:color="auto"/>
      </w:divBdr>
    </w:div>
    <w:div w:id="408772198">
      <w:bodyDiv w:val="1"/>
      <w:marLeft w:val="0"/>
      <w:marRight w:val="0"/>
      <w:marTop w:val="0"/>
      <w:marBottom w:val="0"/>
      <w:divBdr>
        <w:top w:val="none" w:sz="0" w:space="0" w:color="auto"/>
        <w:left w:val="none" w:sz="0" w:space="0" w:color="auto"/>
        <w:bottom w:val="none" w:sz="0" w:space="0" w:color="auto"/>
        <w:right w:val="none" w:sz="0" w:space="0" w:color="auto"/>
      </w:divBdr>
    </w:div>
    <w:div w:id="408886662">
      <w:bodyDiv w:val="1"/>
      <w:marLeft w:val="0"/>
      <w:marRight w:val="0"/>
      <w:marTop w:val="0"/>
      <w:marBottom w:val="0"/>
      <w:divBdr>
        <w:top w:val="none" w:sz="0" w:space="0" w:color="auto"/>
        <w:left w:val="none" w:sz="0" w:space="0" w:color="auto"/>
        <w:bottom w:val="none" w:sz="0" w:space="0" w:color="auto"/>
        <w:right w:val="none" w:sz="0" w:space="0" w:color="auto"/>
      </w:divBdr>
    </w:div>
    <w:div w:id="408962817">
      <w:bodyDiv w:val="1"/>
      <w:marLeft w:val="0"/>
      <w:marRight w:val="0"/>
      <w:marTop w:val="0"/>
      <w:marBottom w:val="0"/>
      <w:divBdr>
        <w:top w:val="none" w:sz="0" w:space="0" w:color="auto"/>
        <w:left w:val="none" w:sz="0" w:space="0" w:color="auto"/>
        <w:bottom w:val="none" w:sz="0" w:space="0" w:color="auto"/>
        <w:right w:val="none" w:sz="0" w:space="0" w:color="auto"/>
      </w:divBdr>
    </w:div>
    <w:div w:id="408965776">
      <w:bodyDiv w:val="1"/>
      <w:marLeft w:val="0"/>
      <w:marRight w:val="0"/>
      <w:marTop w:val="0"/>
      <w:marBottom w:val="0"/>
      <w:divBdr>
        <w:top w:val="none" w:sz="0" w:space="0" w:color="auto"/>
        <w:left w:val="none" w:sz="0" w:space="0" w:color="auto"/>
        <w:bottom w:val="none" w:sz="0" w:space="0" w:color="auto"/>
        <w:right w:val="none" w:sz="0" w:space="0" w:color="auto"/>
      </w:divBdr>
    </w:div>
    <w:div w:id="408965816">
      <w:bodyDiv w:val="1"/>
      <w:marLeft w:val="0"/>
      <w:marRight w:val="0"/>
      <w:marTop w:val="0"/>
      <w:marBottom w:val="0"/>
      <w:divBdr>
        <w:top w:val="none" w:sz="0" w:space="0" w:color="auto"/>
        <w:left w:val="none" w:sz="0" w:space="0" w:color="auto"/>
        <w:bottom w:val="none" w:sz="0" w:space="0" w:color="auto"/>
        <w:right w:val="none" w:sz="0" w:space="0" w:color="auto"/>
      </w:divBdr>
    </w:div>
    <w:div w:id="409011689">
      <w:bodyDiv w:val="1"/>
      <w:marLeft w:val="0"/>
      <w:marRight w:val="0"/>
      <w:marTop w:val="0"/>
      <w:marBottom w:val="0"/>
      <w:divBdr>
        <w:top w:val="none" w:sz="0" w:space="0" w:color="auto"/>
        <w:left w:val="none" w:sz="0" w:space="0" w:color="auto"/>
        <w:bottom w:val="none" w:sz="0" w:space="0" w:color="auto"/>
        <w:right w:val="none" w:sz="0" w:space="0" w:color="auto"/>
      </w:divBdr>
    </w:div>
    <w:div w:id="409036908">
      <w:bodyDiv w:val="1"/>
      <w:marLeft w:val="0"/>
      <w:marRight w:val="0"/>
      <w:marTop w:val="0"/>
      <w:marBottom w:val="0"/>
      <w:divBdr>
        <w:top w:val="none" w:sz="0" w:space="0" w:color="auto"/>
        <w:left w:val="none" w:sz="0" w:space="0" w:color="auto"/>
        <w:bottom w:val="none" w:sz="0" w:space="0" w:color="auto"/>
        <w:right w:val="none" w:sz="0" w:space="0" w:color="auto"/>
      </w:divBdr>
    </w:div>
    <w:div w:id="409079229">
      <w:bodyDiv w:val="1"/>
      <w:marLeft w:val="0"/>
      <w:marRight w:val="0"/>
      <w:marTop w:val="0"/>
      <w:marBottom w:val="0"/>
      <w:divBdr>
        <w:top w:val="none" w:sz="0" w:space="0" w:color="auto"/>
        <w:left w:val="none" w:sz="0" w:space="0" w:color="auto"/>
        <w:bottom w:val="none" w:sz="0" w:space="0" w:color="auto"/>
        <w:right w:val="none" w:sz="0" w:space="0" w:color="auto"/>
      </w:divBdr>
    </w:div>
    <w:div w:id="409160206">
      <w:bodyDiv w:val="1"/>
      <w:marLeft w:val="0"/>
      <w:marRight w:val="0"/>
      <w:marTop w:val="0"/>
      <w:marBottom w:val="0"/>
      <w:divBdr>
        <w:top w:val="none" w:sz="0" w:space="0" w:color="auto"/>
        <w:left w:val="none" w:sz="0" w:space="0" w:color="auto"/>
        <w:bottom w:val="none" w:sz="0" w:space="0" w:color="auto"/>
        <w:right w:val="none" w:sz="0" w:space="0" w:color="auto"/>
      </w:divBdr>
    </w:div>
    <w:div w:id="409161841">
      <w:bodyDiv w:val="1"/>
      <w:marLeft w:val="0"/>
      <w:marRight w:val="0"/>
      <w:marTop w:val="0"/>
      <w:marBottom w:val="0"/>
      <w:divBdr>
        <w:top w:val="none" w:sz="0" w:space="0" w:color="auto"/>
        <w:left w:val="none" w:sz="0" w:space="0" w:color="auto"/>
        <w:bottom w:val="none" w:sz="0" w:space="0" w:color="auto"/>
        <w:right w:val="none" w:sz="0" w:space="0" w:color="auto"/>
      </w:divBdr>
    </w:div>
    <w:div w:id="409229178">
      <w:bodyDiv w:val="1"/>
      <w:marLeft w:val="0"/>
      <w:marRight w:val="0"/>
      <w:marTop w:val="0"/>
      <w:marBottom w:val="0"/>
      <w:divBdr>
        <w:top w:val="none" w:sz="0" w:space="0" w:color="auto"/>
        <w:left w:val="none" w:sz="0" w:space="0" w:color="auto"/>
        <w:bottom w:val="none" w:sz="0" w:space="0" w:color="auto"/>
        <w:right w:val="none" w:sz="0" w:space="0" w:color="auto"/>
      </w:divBdr>
    </w:div>
    <w:div w:id="409272427">
      <w:bodyDiv w:val="1"/>
      <w:marLeft w:val="0"/>
      <w:marRight w:val="0"/>
      <w:marTop w:val="0"/>
      <w:marBottom w:val="0"/>
      <w:divBdr>
        <w:top w:val="none" w:sz="0" w:space="0" w:color="auto"/>
        <w:left w:val="none" w:sz="0" w:space="0" w:color="auto"/>
        <w:bottom w:val="none" w:sz="0" w:space="0" w:color="auto"/>
        <w:right w:val="none" w:sz="0" w:space="0" w:color="auto"/>
      </w:divBdr>
    </w:div>
    <w:div w:id="409273729">
      <w:bodyDiv w:val="1"/>
      <w:marLeft w:val="0"/>
      <w:marRight w:val="0"/>
      <w:marTop w:val="0"/>
      <w:marBottom w:val="0"/>
      <w:divBdr>
        <w:top w:val="none" w:sz="0" w:space="0" w:color="auto"/>
        <w:left w:val="none" w:sz="0" w:space="0" w:color="auto"/>
        <w:bottom w:val="none" w:sz="0" w:space="0" w:color="auto"/>
        <w:right w:val="none" w:sz="0" w:space="0" w:color="auto"/>
      </w:divBdr>
    </w:div>
    <w:div w:id="409347893">
      <w:bodyDiv w:val="1"/>
      <w:marLeft w:val="0"/>
      <w:marRight w:val="0"/>
      <w:marTop w:val="0"/>
      <w:marBottom w:val="0"/>
      <w:divBdr>
        <w:top w:val="none" w:sz="0" w:space="0" w:color="auto"/>
        <w:left w:val="none" w:sz="0" w:space="0" w:color="auto"/>
        <w:bottom w:val="none" w:sz="0" w:space="0" w:color="auto"/>
        <w:right w:val="none" w:sz="0" w:space="0" w:color="auto"/>
      </w:divBdr>
    </w:div>
    <w:div w:id="409352064">
      <w:bodyDiv w:val="1"/>
      <w:marLeft w:val="0"/>
      <w:marRight w:val="0"/>
      <w:marTop w:val="0"/>
      <w:marBottom w:val="0"/>
      <w:divBdr>
        <w:top w:val="none" w:sz="0" w:space="0" w:color="auto"/>
        <w:left w:val="none" w:sz="0" w:space="0" w:color="auto"/>
        <w:bottom w:val="none" w:sz="0" w:space="0" w:color="auto"/>
        <w:right w:val="none" w:sz="0" w:space="0" w:color="auto"/>
      </w:divBdr>
    </w:div>
    <w:div w:id="409354347">
      <w:bodyDiv w:val="1"/>
      <w:marLeft w:val="0"/>
      <w:marRight w:val="0"/>
      <w:marTop w:val="0"/>
      <w:marBottom w:val="0"/>
      <w:divBdr>
        <w:top w:val="none" w:sz="0" w:space="0" w:color="auto"/>
        <w:left w:val="none" w:sz="0" w:space="0" w:color="auto"/>
        <w:bottom w:val="none" w:sz="0" w:space="0" w:color="auto"/>
        <w:right w:val="none" w:sz="0" w:space="0" w:color="auto"/>
      </w:divBdr>
    </w:div>
    <w:div w:id="409427376">
      <w:bodyDiv w:val="1"/>
      <w:marLeft w:val="0"/>
      <w:marRight w:val="0"/>
      <w:marTop w:val="0"/>
      <w:marBottom w:val="0"/>
      <w:divBdr>
        <w:top w:val="none" w:sz="0" w:space="0" w:color="auto"/>
        <w:left w:val="none" w:sz="0" w:space="0" w:color="auto"/>
        <w:bottom w:val="none" w:sz="0" w:space="0" w:color="auto"/>
        <w:right w:val="none" w:sz="0" w:space="0" w:color="auto"/>
      </w:divBdr>
    </w:div>
    <w:div w:id="409469422">
      <w:bodyDiv w:val="1"/>
      <w:marLeft w:val="0"/>
      <w:marRight w:val="0"/>
      <w:marTop w:val="0"/>
      <w:marBottom w:val="0"/>
      <w:divBdr>
        <w:top w:val="none" w:sz="0" w:space="0" w:color="auto"/>
        <w:left w:val="none" w:sz="0" w:space="0" w:color="auto"/>
        <w:bottom w:val="none" w:sz="0" w:space="0" w:color="auto"/>
        <w:right w:val="none" w:sz="0" w:space="0" w:color="auto"/>
      </w:divBdr>
    </w:div>
    <w:div w:id="409498989">
      <w:bodyDiv w:val="1"/>
      <w:marLeft w:val="0"/>
      <w:marRight w:val="0"/>
      <w:marTop w:val="0"/>
      <w:marBottom w:val="0"/>
      <w:divBdr>
        <w:top w:val="none" w:sz="0" w:space="0" w:color="auto"/>
        <w:left w:val="none" w:sz="0" w:space="0" w:color="auto"/>
        <w:bottom w:val="none" w:sz="0" w:space="0" w:color="auto"/>
        <w:right w:val="none" w:sz="0" w:space="0" w:color="auto"/>
      </w:divBdr>
    </w:div>
    <w:div w:id="409544881">
      <w:bodyDiv w:val="1"/>
      <w:marLeft w:val="0"/>
      <w:marRight w:val="0"/>
      <w:marTop w:val="0"/>
      <w:marBottom w:val="0"/>
      <w:divBdr>
        <w:top w:val="none" w:sz="0" w:space="0" w:color="auto"/>
        <w:left w:val="none" w:sz="0" w:space="0" w:color="auto"/>
        <w:bottom w:val="none" w:sz="0" w:space="0" w:color="auto"/>
        <w:right w:val="none" w:sz="0" w:space="0" w:color="auto"/>
      </w:divBdr>
    </w:div>
    <w:div w:id="409544964">
      <w:bodyDiv w:val="1"/>
      <w:marLeft w:val="0"/>
      <w:marRight w:val="0"/>
      <w:marTop w:val="0"/>
      <w:marBottom w:val="0"/>
      <w:divBdr>
        <w:top w:val="none" w:sz="0" w:space="0" w:color="auto"/>
        <w:left w:val="none" w:sz="0" w:space="0" w:color="auto"/>
        <w:bottom w:val="none" w:sz="0" w:space="0" w:color="auto"/>
        <w:right w:val="none" w:sz="0" w:space="0" w:color="auto"/>
      </w:divBdr>
    </w:div>
    <w:div w:id="409546065">
      <w:bodyDiv w:val="1"/>
      <w:marLeft w:val="0"/>
      <w:marRight w:val="0"/>
      <w:marTop w:val="0"/>
      <w:marBottom w:val="0"/>
      <w:divBdr>
        <w:top w:val="none" w:sz="0" w:space="0" w:color="auto"/>
        <w:left w:val="none" w:sz="0" w:space="0" w:color="auto"/>
        <w:bottom w:val="none" w:sz="0" w:space="0" w:color="auto"/>
        <w:right w:val="none" w:sz="0" w:space="0" w:color="auto"/>
      </w:divBdr>
    </w:div>
    <w:div w:id="409666264">
      <w:bodyDiv w:val="1"/>
      <w:marLeft w:val="0"/>
      <w:marRight w:val="0"/>
      <w:marTop w:val="0"/>
      <w:marBottom w:val="0"/>
      <w:divBdr>
        <w:top w:val="none" w:sz="0" w:space="0" w:color="auto"/>
        <w:left w:val="none" w:sz="0" w:space="0" w:color="auto"/>
        <w:bottom w:val="none" w:sz="0" w:space="0" w:color="auto"/>
        <w:right w:val="none" w:sz="0" w:space="0" w:color="auto"/>
      </w:divBdr>
    </w:div>
    <w:div w:id="409696723">
      <w:bodyDiv w:val="1"/>
      <w:marLeft w:val="0"/>
      <w:marRight w:val="0"/>
      <w:marTop w:val="0"/>
      <w:marBottom w:val="0"/>
      <w:divBdr>
        <w:top w:val="none" w:sz="0" w:space="0" w:color="auto"/>
        <w:left w:val="none" w:sz="0" w:space="0" w:color="auto"/>
        <w:bottom w:val="none" w:sz="0" w:space="0" w:color="auto"/>
        <w:right w:val="none" w:sz="0" w:space="0" w:color="auto"/>
      </w:divBdr>
    </w:div>
    <w:div w:id="409814431">
      <w:bodyDiv w:val="1"/>
      <w:marLeft w:val="0"/>
      <w:marRight w:val="0"/>
      <w:marTop w:val="0"/>
      <w:marBottom w:val="0"/>
      <w:divBdr>
        <w:top w:val="none" w:sz="0" w:space="0" w:color="auto"/>
        <w:left w:val="none" w:sz="0" w:space="0" w:color="auto"/>
        <w:bottom w:val="none" w:sz="0" w:space="0" w:color="auto"/>
        <w:right w:val="none" w:sz="0" w:space="0" w:color="auto"/>
      </w:divBdr>
    </w:div>
    <w:div w:id="409893540">
      <w:bodyDiv w:val="1"/>
      <w:marLeft w:val="0"/>
      <w:marRight w:val="0"/>
      <w:marTop w:val="0"/>
      <w:marBottom w:val="0"/>
      <w:divBdr>
        <w:top w:val="none" w:sz="0" w:space="0" w:color="auto"/>
        <w:left w:val="none" w:sz="0" w:space="0" w:color="auto"/>
        <w:bottom w:val="none" w:sz="0" w:space="0" w:color="auto"/>
        <w:right w:val="none" w:sz="0" w:space="0" w:color="auto"/>
      </w:divBdr>
    </w:div>
    <w:div w:id="409936024">
      <w:bodyDiv w:val="1"/>
      <w:marLeft w:val="0"/>
      <w:marRight w:val="0"/>
      <w:marTop w:val="0"/>
      <w:marBottom w:val="0"/>
      <w:divBdr>
        <w:top w:val="none" w:sz="0" w:space="0" w:color="auto"/>
        <w:left w:val="none" w:sz="0" w:space="0" w:color="auto"/>
        <w:bottom w:val="none" w:sz="0" w:space="0" w:color="auto"/>
        <w:right w:val="none" w:sz="0" w:space="0" w:color="auto"/>
      </w:divBdr>
    </w:div>
    <w:div w:id="410006520">
      <w:bodyDiv w:val="1"/>
      <w:marLeft w:val="0"/>
      <w:marRight w:val="0"/>
      <w:marTop w:val="0"/>
      <w:marBottom w:val="0"/>
      <w:divBdr>
        <w:top w:val="none" w:sz="0" w:space="0" w:color="auto"/>
        <w:left w:val="none" w:sz="0" w:space="0" w:color="auto"/>
        <w:bottom w:val="none" w:sz="0" w:space="0" w:color="auto"/>
        <w:right w:val="none" w:sz="0" w:space="0" w:color="auto"/>
      </w:divBdr>
    </w:div>
    <w:div w:id="410007950">
      <w:bodyDiv w:val="1"/>
      <w:marLeft w:val="0"/>
      <w:marRight w:val="0"/>
      <w:marTop w:val="0"/>
      <w:marBottom w:val="0"/>
      <w:divBdr>
        <w:top w:val="none" w:sz="0" w:space="0" w:color="auto"/>
        <w:left w:val="none" w:sz="0" w:space="0" w:color="auto"/>
        <w:bottom w:val="none" w:sz="0" w:space="0" w:color="auto"/>
        <w:right w:val="none" w:sz="0" w:space="0" w:color="auto"/>
      </w:divBdr>
    </w:div>
    <w:div w:id="410084478">
      <w:bodyDiv w:val="1"/>
      <w:marLeft w:val="0"/>
      <w:marRight w:val="0"/>
      <w:marTop w:val="0"/>
      <w:marBottom w:val="0"/>
      <w:divBdr>
        <w:top w:val="none" w:sz="0" w:space="0" w:color="auto"/>
        <w:left w:val="none" w:sz="0" w:space="0" w:color="auto"/>
        <w:bottom w:val="none" w:sz="0" w:space="0" w:color="auto"/>
        <w:right w:val="none" w:sz="0" w:space="0" w:color="auto"/>
      </w:divBdr>
    </w:div>
    <w:div w:id="410085085">
      <w:bodyDiv w:val="1"/>
      <w:marLeft w:val="0"/>
      <w:marRight w:val="0"/>
      <w:marTop w:val="0"/>
      <w:marBottom w:val="0"/>
      <w:divBdr>
        <w:top w:val="none" w:sz="0" w:space="0" w:color="auto"/>
        <w:left w:val="none" w:sz="0" w:space="0" w:color="auto"/>
        <w:bottom w:val="none" w:sz="0" w:space="0" w:color="auto"/>
        <w:right w:val="none" w:sz="0" w:space="0" w:color="auto"/>
      </w:divBdr>
    </w:div>
    <w:div w:id="410086039">
      <w:bodyDiv w:val="1"/>
      <w:marLeft w:val="0"/>
      <w:marRight w:val="0"/>
      <w:marTop w:val="0"/>
      <w:marBottom w:val="0"/>
      <w:divBdr>
        <w:top w:val="none" w:sz="0" w:space="0" w:color="auto"/>
        <w:left w:val="none" w:sz="0" w:space="0" w:color="auto"/>
        <w:bottom w:val="none" w:sz="0" w:space="0" w:color="auto"/>
        <w:right w:val="none" w:sz="0" w:space="0" w:color="auto"/>
      </w:divBdr>
    </w:div>
    <w:div w:id="410195943">
      <w:bodyDiv w:val="1"/>
      <w:marLeft w:val="0"/>
      <w:marRight w:val="0"/>
      <w:marTop w:val="0"/>
      <w:marBottom w:val="0"/>
      <w:divBdr>
        <w:top w:val="none" w:sz="0" w:space="0" w:color="auto"/>
        <w:left w:val="none" w:sz="0" w:space="0" w:color="auto"/>
        <w:bottom w:val="none" w:sz="0" w:space="0" w:color="auto"/>
        <w:right w:val="none" w:sz="0" w:space="0" w:color="auto"/>
      </w:divBdr>
    </w:div>
    <w:div w:id="410393666">
      <w:bodyDiv w:val="1"/>
      <w:marLeft w:val="0"/>
      <w:marRight w:val="0"/>
      <w:marTop w:val="0"/>
      <w:marBottom w:val="0"/>
      <w:divBdr>
        <w:top w:val="none" w:sz="0" w:space="0" w:color="auto"/>
        <w:left w:val="none" w:sz="0" w:space="0" w:color="auto"/>
        <w:bottom w:val="none" w:sz="0" w:space="0" w:color="auto"/>
        <w:right w:val="none" w:sz="0" w:space="0" w:color="auto"/>
      </w:divBdr>
    </w:div>
    <w:div w:id="410464633">
      <w:bodyDiv w:val="1"/>
      <w:marLeft w:val="0"/>
      <w:marRight w:val="0"/>
      <w:marTop w:val="0"/>
      <w:marBottom w:val="0"/>
      <w:divBdr>
        <w:top w:val="none" w:sz="0" w:space="0" w:color="auto"/>
        <w:left w:val="none" w:sz="0" w:space="0" w:color="auto"/>
        <w:bottom w:val="none" w:sz="0" w:space="0" w:color="auto"/>
        <w:right w:val="none" w:sz="0" w:space="0" w:color="auto"/>
      </w:divBdr>
    </w:div>
    <w:div w:id="410470367">
      <w:bodyDiv w:val="1"/>
      <w:marLeft w:val="0"/>
      <w:marRight w:val="0"/>
      <w:marTop w:val="0"/>
      <w:marBottom w:val="0"/>
      <w:divBdr>
        <w:top w:val="none" w:sz="0" w:space="0" w:color="auto"/>
        <w:left w:val="none" w:sz="0" w:space="0" w:color="auto"/>
        <w:bottom w:val="none" w:sz="0" w:space="0" w:color="auto"/>
        <w:right w:val="none" w:sz="0" w:space="0" w:color="auto"/>
      </w:divBdr>
    </w:div>
    <w:div w:id="410540417">
      <w:bodyDiv w:val="1"/>
      <w:marLeft w:val="0"/>
      <w:marRight w:val="0"/>
      <w:marTop w:val="0"/>
      <w:marBottom w:val="0"/>
      <w:divBdr>
        <w:top w:val="none" w:sz="0" w:space="0" w:color="auto"/>
        <w:left w:val="none" w:sz="0" w:space="0" w:color="auto"/>
        <w:bottom w:val="none" w:sz="0" w:space="0" w:color="auto"/>
        <w:right w:val="none" w:sz="0" w:space="0" w:color="auto"/>
      </w:divBdr>
    </w:div>
    <w:div w:id="410588751">
      <w:bodyDiv w:val="1"/>
      <w:marLeft w:val="0"/>
      <w:marRight w:val="0"/>
      <w:marTop w:val="0"/>
      <w:marBottom w:val="0"/>
      <w:divBdr>
        <w:top w:val="none" w:sz="0" w:space="0" w:color="auto"/>
        <w:left w:val="none" w:sz="0" w:space="0" w:color="auto"/>
        <w:bottom w:val="none" w:sz="0" w:space="0" w:color="auto"/>
        <w:right w:val="none" w:sz="0" w:space="0" w:color="auto"/>
      </w:divBdr>
    </w:div>
    <w:div w:id="410588834">
      <w:bodyDiv w:val="1"/>
      <w:marLeft w:val="0"/>
      <w:marRight w:val="0"/>
      <w:marTop w:val="0"/>
      <w:marBottom w:val="0"/>
      <w:divBdr>
        <w:top w:val="none" w:sz="0" w:space="0" w:color="auto"/>
        <w:left w:val="none" w:sz="0" w:space="0" w:color="auto"/>
        <w:bottom w:val="none" w:sz="0" w:space="0" w:color="auto"/>
        <w:right w:val="none" w:sz="0" w:space="0" w:color="auto"/>
      </w:divBdr>
    </w:div>
    <w:div w:id="410589977">
      <w:bodyDiv w:val="1"/>
      <w:marLeft w:val="0"/>
      <w:marRight w:val="0"/>
      <w:marTop w:val="0"/>
      <w:marBottom w:val="0"/>
      <w:divBdr>
        <w:top w:val="none" w:sz="0" w:space="0" w:color="auto"/>
        <w:left w:val="none" w:sz="0" w:space="0" w:color="auto"/>
        <w:bottom w:val="none" w:sz="0" w:space="0" w:color="auto"/>
        <w:right w:val="none" w:sz="0" w:space="0" w:color="auto"/>
      </w:divBdr>
    </w:div>
    <w:div w:id="410659339">
      <w:bodyDiv w:val="1"/>
      <w:marLeft w:val="0"/>
      <w:marRight w:val="0"/>
      <w:marTop w:val="0"/>
      <w:marBottom w:val="0"/>
      <w:divBdr>
        <w:top w:val="none" w:sz="0" w:space="0" w:color="auto"/>
        <w:left w:val="none" w:sz="0" w:space="0" w:color="auto"/>
        <w:bottom w:val="none" w:sz="0" w:space="0" w:color="auto"/>
        <w:right w:val="none" w:sz="0" w:space="0" w:color="auto"/>
      </w:divBdr>
    </w:div>
    <w:div w:id="410662031">
      <w:bodyDiv w:val="1"/>
      <w:marLeft w:val="0"/>
      <w:marRight w:val="0"/>
      <w:marTop w:val="0"/>
      <w:marBottom w:val="0"/>
      <w:divBdr>
        <w:top w:val="none" w:sz="0" w:space="0" w:color="auto"/>
        <w:left w:val="none" w:sz="0" w:space="0" w:color="auto"/>
        <w:bottom w:val="none" w:sz="0" w:space="0" w:color="auto"/>
        <w:right w:val="none" w:sz="0" w:space="0" w:color="auto"/>
      </w:divBdr>
    </w:div>
    <w:div w:id="410665233">
      <w:bodyDiv w:val="1"/>
      <w:marLeft w:val="0"/>
      <w:marRight w:val="0"/>
      <w:marTop w:val="0"/>
      <w:marBottom w:val="0"/>
      <w:divBdr>
        <w:top w:val="none" w:sz="0" w:space="0" w:color="auto"/>
        <w:left w:val="none" w:sz="0" w:space="0" w:color="auto"/>
        <w:bottom w:val="none" w:sz="0" w:space="0" w:color="auto"/>
        <w:right w:val="none" w:sz="0" w:space="0" w:color="auto"/>
      </w:divBdr>
    </w:div>
    <w:div w:id="410665292">
      <w:bodyDiv w:val="1"/>
      <w:marLeft w:val="0"/>
      <w:marRight w:val="0"/>
      <w:marTop w:val="0"/>
      <w:marBottom w:val="0"/>
      <w:divBdr>
        <w:top w:val="none" w:sz="0" w:space="0" w:color="auto"/>
        <w:left w:val="none" w:sz="0" w:space="0" w:color="auto"/>
        <w:bottom w:val="none" w:sz="0" w:space="0" w:color="auto"/>
        <w:right w:val="none" w:sz="0" w:space="0" w:color="auto"/>
      </w:divBdr>
    </w:div>
    <w:div w:id="410737311">
      <w:bodyDiv w:val="1"/>
      <w:marLeft w:val="0"/>
      <w:marRight w:val="0"/>
      <w:marTop w:val="0"/>
      <w:marBottom w:val="0"/>
      <w:divBdr>
        <w:top w:val="none" w:sz="0" w:space="0" w:color="auto"/>
        <w:left w:val="none" w:sz="0" w:space="0" w:color="auto"/>
        <w:bottom w:val="none" w:sz="0" w:space="0" w:color="auto"/>
        <w:right w:val="none" w:sz="0" w:space="0" w:color="auto"/>
      </w:divBdr>
    </w:div>
    <w:div w:id="410740874">
      <w:bodyDiv w:val="1"/>
      <w:marLeft w:val="0"/>
      <w:marRight w:val="0"/>
      <w:marTop w:val="0"/>
      <w:marBottom w:val="0"/>
      <w:divBdr>
        <w:top w:val="none" w:sz="0" w:space="0" w:color="auto"/>
        <w:left w:val="none" w:sz="0" w:space="0" w:color="auto"/>
        <w:bottom w:val="none" w:sz="0" w:space="0" w:color="auto"/>
        <w:right w:val="none" w:sz="0" w:space="0" w:color="auto"/>
      </w:divBdr>
    </w:div>
    <w:div w:id="410741720">
      <w:bodyDiv w:val="1"/>
      <w:marLeft w:val="0"/>
      <w:marRight w:val="0"/>
      <w:marTop w:val="0"/>
      <w:marBottom w:val="0"/>
      <w:divBdr>
        <w:top w:val="none" w:sz="0" w:space="0" w:color="auto"/>
        <w:left w:val="none" w:sz="0" w:space="0" w:color="auto"/>
        <w:bottom w:val="none" w:sz="0" w:space="0" w:color="auto"/>
        <w:right w:val="none" w:sz="0" w:space="0" w:color="auto"/>
      </w:divBdr>
    </w:div>
    <w:div w:id="410812134">
      <w:bodyDiv w:val="1"/>
      <w:marLeft w:val="0"/>
      <w:marRight w:val="0"/>
      <w:marTop w:val="0"/>
      <w:marBottom w:val="0"/>
      <w:divBdr>
        <w:top w:val="none" w:sz="0" w:space="0" w:color="auto"/>
        <w:left w:val="none" w:sz="0" w:space="0" w:color="auto"/>
        <w:bottom w:val="none" w:sz="0" w:space="0" w:color="auto"/>
        <w:right w:val="none" w:sz="0" w:space="0" w:color="auto"/>
      </w:divBdr>
    </w:div>
    <w:div w:id="410928363">
      <w:bodyDiv w:val="1"/>
      <w:marLeft w:val="0"/>
      <w:marRight w:val="0"/>
      <w:marTop w:val="0"/>
      <w:marBottom w:val="0"/>
      <w:divBdr>
        <w:top w:val="none" w:sz="0" w:space="0" w:color="auto"/>
        <w:left w:val="none" w:sz="0" w:space="0" w:color="auto"/>
        <w:bottom w:val="none" w:sz="0" w:space="0" w:color="auto"/>
        <w:right w:val="none" w:sz="0" w:space="0" w:color="auto"/>
      </w:divBdr>
    </w:div>
    <w:div w:id="410934603">
      <w:bodyDiv w:val="1"/>
      <w:marLeft w:val="0"/>
      <w:marRight w:val="0"/>
      <w:marTop w:val="0"/>
      <w:marBottom w:val="0"/>
      <w:divBdr>
        <w:top w:val="none" w:sz="0" w:space="0" w:color="auto"/>
        <w:left w:val="none" w:sz="0" w:space="0" w:color="auto"/>
        <w:bottom w:val="none" w:sz="0" w:space="0" w:color="auto"/>
        <w:right w:val="none" w:sz="0" w:space="0" w:color="auto"/>
      </w:divBdr>
    </w:div>
    <w:div w:id="410934822">
      <w:bodyDiv w:val="1"/>
      <w:marLeft w:val="0"/>
      <w:marRight w:val="0"/>
      <w:marTop w:val="0"/>
      <w:marBottom w:val="0"/>
      <w:divBdr>
        <w:top w:val="none" w:sz="0" w:space="0" w:color="auto"/>
        <w:left w:val="none" w:sz="0" w:space="0" w:color="auto"/>
        <w:bottom w:val="none" w:sz="0" w:space="0" w:color="auto"/>
        <w:right w:val="none" w:sz="0" w:space="0" w:color="auto"/>
      </w:divBdr>
    </w:div>
    <w:div w:id="410976796">
      <w:bodyDiv w:val="1"/>
      <w:marLeft w:val="0"/>
      <w:marRight w:val="0"/>
      <w:marTop w:val="0"/>
      <w:marBottom w:val="0"/>
      <w:divBdr>
        <w:top w:val="none" w:sz="0" w:space="0" w:color="auto"/>
        <w:left w:val="none" w:sz="0" w:space="0" w:color="auto"/>
        <w:bottom w:val="none" w:sz="0" w:space="0" w:color="auto"/>
        <w:right w:val="none" w:sz="0" w:space="0" w:color="auto"/>
      </w:divBdr>
    </w:div>
    <w:div w:id="411005595">
      <w:bodyDiv w:val="1"/>
      <w:marLeft w:val="0"/>
      <w:marRight w:val="0"/>
      <w:marTop w:val="0"/>
      <w:marBottom w:val="0"/>
      <w:divBdr>
        <w:top w:val="none" w:sz="0" w:space="0" w:color="auto"/>
        <w:left w:val="none" w:sz="0" w:space="0" w:color="auto"/>
        <w:bottom w:val="none" w:sz="0" w:space="0" w:color="auto"/>
        <w:right w:val="none" w:sz="0" w:space="0" w:color="auto"/>
      </w:divBdr>
    </w:div>
    <w:div w:id="411195570">
      <w:bodyDiv w:val="1"/>
      <w:marLeft w:val="0"/>
      <w:marRight w:val="0"/>
      <w:marTop w:val="0"/>
      <w:marBottom w:val="0"/>
      <w:divBdr>
        <w:top w:val="none" w:sz="0" w:space="0" w:color="auto"/>
        <w:left w:val="none" w:sz="0" w:space="0" w:color="auto"/>
        <w:bottom w:val="none" w:sz="0" w:space="0" w:color="auto"/>
        <w:right w:val="none" w:sz="0" w:space="0" w:color="auto"/>
      </w:divBdr>
    </w:div>
    <w:div w:id="411238555">
      <w:bodyDiv w:val="1"/>
      <w:marLeft w:val="0"/>
      <w:marRight w:val="0"/>
      <w:marTop w:val="0"/>
      <w:marBottom w:val="0"/>
      <w:divBdr>
        <w:top w:val="none" w:sz="0" w:space="0" w:color="auto"/>
        <w:left w:val="none" w:sz="0" w:space="0" w:color="auto"/>
        <w:bottom w:val="none" w:sz="0" w:space="0" w:color="auto"/>
        <w:right w:val="none" w:sz="0" w:space="0" w:color="auto"/>
      </w:divBdr>
    </w:div>
    <w:div w:id="411241887">
      <w:bodyDiv w:val="1"/>
      <w:marLeft w:val="0"/>
      <w:marRight w:val="0"/>
      <w:marTop w:val="0"/>
      <w:marBottom w:val="0"/>
      <w:divBdr>
        <w:top w:val="none" w:sz="0" w:space="0" w:color="auto"/>
        <w:left w:val="none" w:sz="0" w:space="0" w:color="auto"/>
        <w:bottom w:val="none" w:sz="0" w:space="0" w:color="auto"/>
        <w:right w:val="none" w:sz="0" w:space="0" w:color="auto"/>
      </w:divBdr>
    </w:div>
    <w:div w:id="411314997">
      <w:bodyDiv w:val="1"/>
      <w:marLeft w:val="0"/>
      <w:marRight w:val="0"/>
      <w:marTop w:val="0"/>
      <w:marBottom w:val="0"/>
      <w:divBdr>
        <w:top w:val="none" w:sz="0" w:space="0" w:color="auto"/>
        <w:left w:val="none" w:sz="0" w:space="0" w:color="auto"/>
        <w:bottom w:val="none" w:sz="0" w:space="0" w:color="auto"/>
        <w:right w:val="none" w:sz="0" w:space="0" w:color="auto"/>
      </w:divBdr>
    </w:div>
    <w:div w:id="411318786">
      <w:bodyDiv w:val="1"/>
      <w:marLeft w:val="0"/>
      <w:marRight w:val="0"/>
      <w:marTop w:val="0"/>
      <w:marBottom w:val="0"/>
      <w:divBdr>
        <w:top w:val="none" w:sz="0" w:space="0" w:color="auto"/>
        <w:left w:val="none" w:sz="0" w:space="0" w:color="auto"/>
        <w:bottom w:val="none" w:sz="0" w:space="0" w:color="auto"/>
        <w:right w:val="none" w:sz="0" w:space="0" w:color="auto"/>
      </w:divBdr>
    </w:div>
    <w:div w:id="411320812">
      <w:bodyDiv w:val="1"/>
      <w:marLeft w:val="0"/>
      <w:marRight w:val="0"/>
      <w:marTop w:val="0"/>
      <w:marBottom w:val="0"/>
      <w:divBdr>
        <w:top w:val="none" w:sz="0" w:space="0" w:color="auto"/>
        <w:left w:val="none" w:sz="0" w:space="0" w:color="auto"/>
        <w:bottom w:val="none" w:sz="0" w:space="0" w:color="auto"/>
        <w:right w:val="none" w:sz="0" w:space="0" w:color="auto"/>
      </w:divBdr>
    </w:div>
    <w:div w:id="411391438">
      <w:bodyDiv w:val="1"/>
      <w:marLeft w:val="0"/>
      <w:marRight w:val="0"/>
      <w:marTop w:val="0"/>
      <w:marBottom w:val="0"/>
      <w:divBdr>
        <w:top w:val="none" w:sz="0" w:space="0" w:color="auto"/>
        <w:left w:val="none" w:sz="0" w:space="0" w:color="auto"/>
        <w:bottom w:val="none" w:sz="0" w:space="0" w:color="auto"/>
        <w:right w:val="none" w:sz="0" w:space="0" w:color="auto"/>
      </w:divBdr>
    </w:div>
    <w:div w:id="411465735">
      <w:bodyDiv w:val="1"/>
      <w:marLeft w:val="0"/>
      <w:marRight w:val="0"/>
      <w:marTop w:val="0"/>
      <w:marBottom w:val="0"/>
      <w:divBdr>
        <w:top w:val="none" w:sz="0" w:space="0" w:color="auto"/>
        <w:left w:val="none" w:sz="0" w:space="0" w:color="auto"/>
        <w:bottom w:val="none" w:sz="0" w:space="0" w:color="auto"/>
        <w:right w:val="none" w:sz="0" w:space="0" w:color="auto"/>
      </w:divBdr>
    </w:div>
    <w:div w:id="411467475">
      <w:bodyDiv w:val="1"/>
      <w:marLeft w:val="0"/>
      <w:marRight w:val="0"/>
      <w:marTop w:val="0"/>
      <w:marBottom w:val="0"/>
      <w:divBdr>
        <w:top w:val="none" w:sz="0" w:space="0" w:color="auto"/>
        <w:left w:val="none" w:sz="0" w:space="0" w:color="auto"/>
        <w:bottom w:val="none" w:sz="0" w:space="0" w:color="auto"/>
        <w:right w:val="none" w:sz="0" w:space="0" w:color="auto"/>
      </w:divBdr>
    </w:div>
    <w:div w:id="411584797">
      <w:bodyDiv w:val="1"/>
      <w:marLeft w:val="0"/>
      <w:marRight w:val="0"/>
      <w:marTop w:val="0"/>
      <w:marBottom w:val="0"/>
      <w:divBdr>
        <w:top w:val="none" w:sz="0" w:space="0" w:color="auto"/>
        <w:left w:val="none" w:sz="0" w:space="0" w:color="auto"/>
        <w:bottom w:val="none" w:sz="0" w:space="0" w:color="auto"/>
        <w:right w:val="none" w:sz="0" w:space="0" w:color="auto"/>
      </w:divBdr>
    </w:div>
    <w:div w:id="411703499">
      <w:bodyDiv w:val="1"/>
      <w:marLeft w:val="0"/>
      <w:marRight w:val="0"/>
      <w:marTop w:val="0"/>
      <w:marBottom w:val="0"/>
      <w:divBdr>
        <w:top w:val="none" w:sz="0" w:space="0" w:color="auto"/>
        <w:left w:val="none" w:sz="0" w:space="0" w:color="auto"/>
        <w:bottom w:val="none" w:sz="0" w:space="0" w:color="auto"/>
        <w:right w:val="none" w:sz="0" w:space="0" w:color="auto"/>
      </w:divBdr>
    </w:div>
    <w:div w:id="411703632">
      <w:bodyDiv w:val="1"/>
      <w:marLeft w:val="0"/>
      <w:marRight w:val="0"/>
      <w:marTop w:val="0"/>
      <w:marBottom w:val="0"/>
      <w:divBdr>
        <w:top w:val="none" w:sz="0" w:space="0" w:color="auto"/>
        <w:left w:val="none" w:sz="0" w:space="0" w:color="auto"/>
        <w:bottom w:val="none" w:sz="0" w:space="0" w:color="auto"/>
        <w:right w:val="none" w:sz="0" w:space="0" w:color="auto"/>
      </w:divBdr>
    </w:div>
    <w:div w:id="411777509">
      <w:bodyDiv w:val="1"/>
      <w:marLeft w:val="0"/>
      <w:marRight w:val="0"/>
      <w:marTop w:val="0"/>
      <w:marBottom w:val="0"/>
      <w:divBdr>
        <w:top w:val="none" w:sz="0" w:space="0" w:color="auto"/>
        <w:left w:val="none" w:sz="0" w:space="0" w:color="auto"/>
        <w:bottom w:val="none" w:sz="0" w:space="0" w:color="auto"/>
        <w:right w:val="none" w:sz="0" w:space="0" w:color="auto"/>
      </w:divBdr>
    </w:div>
    <w:div w:id="411777747">
      <w:bodyDiv w:val="1"/>
      <w:marLeft w:val="0"/>
      <w:marRight w:val="0"/>
      <w:marTop w:val="0"/>
      <w:marBottom w:val="0"/>
      <w:divBdr>
        <w:top w:val="none" w:sz="0" w:space="0" w:color="auto"/>
        <w:left w:val="none" w:sz="0" w:space="0" w:color="auto"/>
        <w:bottom w:val="none" w:sz="0" w:space="0" w:color="auto"/>
        <w:right w:val="none" w:sz="0" w:space="0" w:color="auto"/>
      </w:divBdr>
    </w:div>
    <w:div w:id="411778192">
      <w:bodyDiv w:val="1"/>
      <w:marLeft w:val="0"/>
      <w:marRight w:val="0"/>
      <w:marTop w:val="0"/>
      <w:marBottom w:val="0"/>
      <w:divBdr>
        <w:top w:val="none" w:sz="0" w:space="0" w:color="auto"/>
        <w:left w:val="none" w:sz="0" w:space="0" w:color="auto"/>
        <w:bottom w:val="none" w:sz="0" w:space="0" w:color="auto"/>
        <w:right w:val="none" w:sz="0" w:space="0" w:color="auto"/>
      </w:divBdr>
    </w:div>
    <w:div w:id="411780119">
      <w:bodyDiv w:val="1"/>
      <w:marLeft w:val="0"/>
      <w:marRight w:val="0"/>
      <w:marTop w:val="0"/>
      <w:marBottom w:val="0"/>
      <w:divBdr>
        <w:top w:val="none" w:sz="0" w:space="0" w:color="auto"/>
        <w:left w:val="none" w:sz="0" w:space="0" w:color="auto"/>
        <w:bottom w:val="none" w:sz="0" w:space="0" w:color="auto"/>
        <w:right w:val="none" w:sz="0" w:space="0" w:color="auto"/>
      </w:divBdr>
    </w:div>
    <w:div w:id="411896710">
      <w:bodyDiv w:val="1"/>
      <w:marLeft w:val="0"/>
      <w:marRight w:val="0"/>
      <w:marTop w:val="0"/>
      <w:marBottom w:val="0"/>
      <w:divBdr>
        <w:top w:val="none" w:sz="0" w:space="0" w:color="auto"/>
        <w:left w:val="none" w:sz="0" w:space="0" w:color="auto"/>
        <w:bottom w:val="none" w:sz="0" w:space="0" w:color="auto"/>
        <w:right w:val="none" w:sz="0" w:space="0" w:color="auto"/>
      </w:divBdr>
    </w:div>
    <w:div w:id="411899307">
      <w:bodyDiv w:val="1"/>
      <w:marLeft w:val="0"/>
      <w:marRight w:val="0"/>
      <w:marTop w:val="0"/>
      <w:marBottom w:val="0"/>
      <w:divBdr>
        <w:top w:val="none" w:sz="0" w:space="0" w:color="auto"/>
        <w:left w:val="none" w:sz="0" w:space="0" w:color="auto"/>
        <w:bottom w:val="none" w:sz="0" w:space="0" w:color="auto"/>
        <w:right w:val="none" w:sz="0" w:space="0" w:color="auto"/>
      </w:divBdr>
    </w:div>
    <w:div w:id="411926494">
      <w:bodyDiv w:val="1"/>
      <w:marLeft w:val="0"/>
      <w:marRight w:val="0"/>
      <w:marTop w:val="0"/>
      <w:marBottom w:val="0"/>
      <w:divBdr>
        <w:top w:val="none" w:sz="0" w:space="0" w:color="auto"/>
        <w:left w:val="none" w:sz="0" w:space="0" w:color="auto"/>
        <w:bottom w:val="none" w:sz="0" w:space="0" w:color="auto"/>
        <w:right w:val="none" w:sz="0" w:space="0" w:color="auto"/>
      </w:divBdr>
    </w:div>
    <w:div w:id="411970762">
      <w:bodyDiv w:val="1"/>
      <w:marLeft w:val="0"/>
      <w:marRight w:val="0"/>
      <w:marTop w:val="0"/>
      <w:marBottom w:val="0"/>
      <w:divBdr>
        <w:top w:val="none" w:sz="0" w:space="0" w:color="auto"/>
        <w:left w:val="none" w:sz="0" w:space="0" w:color="auto"/>
        <w:bottom w:val="none" w:sz="0" w:space="0" w:color="auto"/>
        <w:right w:val="none" w:sz="0" w:space="0" w:color="auto"/>
      </w:divBdr>
    </w:div>
    <w:div w:id="411974360">
      <w:bodyDiv w:val="1"/>
      <w:marLeft w:val="0"/>
      <w:marRight w:val="0"/>
      <w:marTop w:val="0"/>
      <w:marBottom w:val="0"/>
      <w:divBdr>
        <w:top w:val="none" w:sz="0" w:space="0" w:color="auto"/>
        <w:left w:val="none" w:sz="0" w:space="0" w:color="auto"/>
        <w:bottom w:val="none" w:sz="0" w:space="0" w:color="auto"/>
        <w:right w:val="none" w:sz="0" w:space="0" w:color="auto"/>
      </w:divBdr>
    </w:div>
    <w:div w:id="412043611">
      <w:bodyDiv w:val="1"/>
      <w:marLeft w:val="0"/>
      <w:marRight w:val="0"/>
      <w:marTop w:val="0"/>
      <w:marBottom w:val="0"/>
      <w:divBdr>
        <w:top w:val="none" w:sz="0" w:space="0" w:color="auto"/>
        <w:left w:val="none" w:sz="0" w:space="0" w:color="auto"/>
        <w:bottom w:val="none" w:sz="0" w:space="0" w:color="auto"/>
        <w:right w:val="none" w:sz="0" w:space="0" w:color="auto"/>
      </w:divBdr>
    </w:div>
    <w:div w:id="412048490">
      <w:bodyDiv w:val="1"/>
      <w:marLeft w:val="0"/>
      <w:marRight w:val="0"/>
      <w:marTop w:val="0"/>
      <w:marBottom w:val="0"/>
      <w:divBdr>
        <w:top w:val="none" w:sz="0" w:space="0" w:color="auto"/>
        <w:left w:val="none" w:sz="0" w:space="0" w:color="auto"/>
        <w:bottom w:val="none" w:sz="0" w:space="0" w:color="auto"/>
        <w:right w:val="none" w:sz="0" w:space="0" w:color="auto"/>
      </w:divBdr>
    </w:div>
    <w:div w:id="412051513">
      <w:bodyDiv w:val="1"/>
      <w:marLeft w:val="0"/>
      <w:marRight w:val="0"/>
      <w:marTop w:val="0"/>
      <w:marBottom w:val="0"/>
      <w:divBdr>
        <w:top w:val="none" w:sz="0" w:space="0" w:color="auto"/>
        <w:left w:val="none" w:sz="0" w:space="0" w:color="auto"/>
        <w:bottom w:val="none" w:sz="0" w:space="0" w:color="auto"/>
        <w:right w:val="none" w:sz="0" w:space="0" w:color="auto"/>
      </w:divBdr>
    </w:div>
    <w:div w:id="412093153">
      <w:bodyDiv w:val="1"/>
      <w:marLeft w:val="0"/>
      <w:marRight w:val="0"/>
      <w:marTop w:val="0"/>
      <w:marBottom w:val="0"/>
      <w:divBdr>
        <w:top w:val="none" w:sz="0" w:space="0" w:color="auto"/>
        <w:left w:val="none" w:sz="0" w:space="0" w:color="auto"/>
        <w:bottom w:val="none" w:sz="0" w:space="0" w:color="auto"/>
        <w:right w:val="none" w:sz="0" w:space="0" w:color="auto"/>
      </w:divBdr>
    </w:div>
    <w:div w:id="412162134">
      <w:bodyDiv w:val="1"/>
      <w:marLeft w:val="0"/>
      <w:marRight w:val="0"/>
      <w:marTop w:val="0"/>
      <w:marBottom w:val="0"/>
      <w:divBdr>
        <w:top w:val="none" w:sz="0" w:space="0" w:color="auto"/>
        <w:left w:val="none" w:sz="0" w:space="0" w:color="auto"/>
        <w:bottom w:val="none" w:sz="0" w:space="0" w:color="auto"/>
        <w:right w:val="none" w:sz="0" w:space="0" w:color="auto"/>
      </w:divBdr>
    </w:div>
    <w:div w:id="412162740">
      <w:bodyDiv w:val="1"/>
      <w:marLeft w:val="0"/>
      <w:marRight w:val="0"/>
      <w:marTop w:val="0"/>
      <w:marBottom w:val="0"/>
      <w:divBdr>
        <w:top w:val="none" w:sz="0" w:space="0" w:color="auto"/>
        <w:left w:val="none" w:sz="0" w:space="0" w:color="auto"/>
        <w:bottom w:val="none" w:sz="0" w:space="0" w:color="auto"/>
        <w:right w:val="none" w:sz="0" w:space="0" w:color="auto"/>
      </w:divBdr>
    </w:div>
    <w:div w:id="412167307">
      <w:bodyDiv w:val="1"/>
      <w:marLeft w:val="0"/>
      <w:marRight w:val="0"/>
      <w:marTop w:val="0"/>
      <w:marBottom w:val="0"/>
      <w:divBdr>
        <w:top w:val="none" w:sz="0" w:space="0" w:color="auto"/>
        <w:left w:val="none" w:sz="0" w:space="0" w:color="auto"/>
        <w:bottom w:val="none" w:sz="0" w:space="0" w:color="auto"/>
        <w:right w:val="none" w:sz="0" w:space="0" w:color="auto"/>
      </w:divBdr>
    </w:div>
    <w:div w:id="412237326">
      <w:bodyDiv w:val="1"/>
      <w:marLeft w:val="0"/>
      <w:marRight w:val="0"/>
      <w:marTop w:val="0"/>
      <w:marBottom w:val="0"/>
      <w:divBdr>
        <w:top w:val="none" w:sz="0" w:space="0" w:color="auto"/>
        <w:left w:val="none" w:sz="0" w:space="0" w:color="auto"/>
        <w:bottom w:val="none" w:sz="0" w:space="0" w:color="auto"/>
        <w:right w:val="none" w:sz="0" w:space="0" w:color="auto"/>
      </w:divBdr>
    </w:div>
    <w:div w:id="412315799">
      <w:bodyDiv w:val="1"/>
      <w:marLeft w:val="0"/>
      <w:marRight w:val="0"/>
      <w:marTop w:val="0"/>
      <w:marBottom w:val="0"/>
      <w:divBdr>
        <w:top w:val="none" w:sz="0" w:space="0" w:color="auto"/>
        <w:left w:val="none" w:sz="0" w:space="0" w:color="auto"/>
        <w:bottom w:val="none" w:sz="0" w:space="0" w:color="auto"/>
        <w:right w:val="none" w:sz="0" w:space="0" w:color="auto"/>
      </w:divBdr>
    </w:div>
    <w:div w:id="412316454">
      <w:bodyDiv w:val="1"/>
      <w:marLeft w:val="0"/>
      <w:marRight w:val="0"/>
      <w:marTop w:val="0"/>
      <w:marBottom w:val="0"/>
      <w:divBdr>
        <w:top w:val="none" w:sz="0" w:space="0" w:color="auto"/>
        <w:left w:val="none" w:sz="0" w:space="0" w:color="auto"/>
        <w:bottom w:val="none" w:sz="0" w:space="0" w:color="auto"/>
        <w:right w:val="none" w:sz="0" w:space="0" w:color="auto"/>
      </w:divBdr>
    </w:div>
    <w:div w:id="412319021">
      <w:bodyDiv w:val="1"/>
      <w:marLeft w:val="0"/>
      <w:marRight w:val="0"/>
      <w:marTop w:val="0"/>
      <w:marBottom w:val="0"/>
      <w:divBdr>
        <w:top w:val="none" w:sz="0" w:space="0" w:color="auto"/>
        <w:left w:val="none" w:sz="0" w:space="0" w:color="auto"/>
        <w:bottom w:val="none" w:sz="0" w:space="0" w:color="auto"/>
        <w:right w:val="none" w:sz="0" w:space="0" w:color="auto"/>
      </w:divBdr>
    </w:div>
    <w:div w:id="412632160">
      <w:bodyDiv w:val="1"/>
      <w:marLeft w:val="0"/>
      <w:marRight w:val="0"/>
      <w:marTop w:val="0"/>
      <w:marBottom w:val="0"/>
      <w:divBdr>
        <w:top w:val="none" w:sz="0" w:space="0" w:color="auto"/>
        <w:left w:val="none" w:sz="0" w:space="0" w:color="auto"/>
        <w:bottom w:val="none" w:sz="0" w:space="0" w:color="auto"/>
        <w:right w:val="none" w:sz="0" w:space="0" w:color="auto"/>
      </w:divBdr>
    </w:div>
    <w:div w:id="412700126">
      <w:bodyDiv w:val="1"/>
      <w:marLeft w:val="0"/>
      <w:marRight w:val="0"/>
      <w:marTop w:val="0"/>
      <w:marBottom w:val="0"/>
      <w:divBdr>
        <w:top w:val="none" w:sz="0" w:space="0" w:color="auto"/>
        <w:left w:val="none" w:sz="0" w:space="0" w:color="auto"/>
        <w:bottom w:val="none" w:sz="0" w:space="0" w:color="auto"/>
        <w:right w:val="none" w:sz="0" w:space="0" w:color="auto"/>
      </w:divBdr>
    </w:div>
    <w:div w:id="412707965">
      <w:bodyDiv w:val="1"/>
      <w:marLeft w:val="0"/>
      <w:marRight w:val="0"/>
      <w:marTop w:val="0"/>
      <w:marBottom w:val="0"/>
      <w:divBdr>
        <w:top w:val="none" w:sz="0" w:space="0" w:color="auto"/>
        <w:left w:val="none" w:sz="0" w:space="0" w:color="auto"/>
        <w:bottom w:val="none" w:sz="0" w:space="0" w:color="auto"/>
        <w:right w:val="none" w:sz="0" w:space="0" w:color="auto"/>
      </w:divBdr>
    </w:div>
    <w:div w:id="412746534">
      <w:bodyDiv w:val="1"/>
      <w:marLeft w:val="0"/>
      <w:marRight w:val="0"/>
      <w:marTop w:val="0"/>
      <w:marBottom w:val="0"/>
      <w:divBdr>
        <w:top w:val="none" w:sz="0" w:space="0" w:color="auto"/>
        <w:left w:val="none" w:sz="0" w:space="0" w:color="auto"/>
        <w:bottom w:val="none" w:sz="0" w:space="0" w:color="auto"/>
        <w:right w:val="none" w:sz="0" w:space="0" w:color="auto"/>
      </w:divBdr>
    </w:div>
    <w:div w:id="412749456">
      <w:bodyDiv w:val="1"/>
      <w:marLeft w:val="0"/>
      <w:marRight w:val="0"/>
      <w:marTop w:val="0"/>
      <w:marBottom w:val="0"/>
      <w:divBdr>
        <w:top w:val="none" w:sz="0" w:space="0" w:color="auto"/>
        <w:left w:val="none" w:sz="0" w:space="0" w:color="auto"/>
        <w:bottom w:val="none" w:sz="0" w:space="0" w:color="auto"/>
        <w:right w:val="none" w:sz="0" w:space="0" w:color="auto"/>
      </w:divBdr>
    </w:div>
    <w:div w:id="412775928">
      <w:bodyDiv w:val="1"/>
      <w:marLeft w:val="0"/>
      <w:marRight w:val="0"/>
      <w:marTop w:val="0"/>
      <w:marBottom w:val="0"/>
      <w:divBdr>
        <w:top w:val="none" w:sz="0" w:space="0" w:color="auto"/>
        <w:left w:val="none" w:sz="0" w:space="0" w:color="auto"/>
        <w:bottom w:val="none" w:sz="0" w:space="0" w:color="auto"/>
        <w:right w:val="none" w:sz="0" w:space="0" w:color="auto"/>
      </w:divBdr>
    </w:div>
    <w:div w:id="412820090">
      <w:bodyDiv w:val="1"/>
      <w:marLeft w:val="0"/>
      <w:marRight w:val="0"/>
      <w:marTop w:val="0"/>
      <w:marBottom w:val="0"/>
      <w:divBdr>
        <w:top w:val="none" w:sz="0" w:space="0" w:color="auto"/>
        <w:left w:val="none" w:sz="0" w:space="0" w:color="auto"/>
        <w:bottom w:val="none" w:sz="0" w:space="0" w:color="auto"/>
        <w:right w:val="none" w:sz="0" w:space="0" w:color="auto"/>
      </w:divBdr>
    </w:div>
    <w:div w:id="412823866">
      <w:bodyDiv w:val="1"/>
      <w:marLeft w:val="0"/>
      <w:marRight w:val="0"/>
      <w:marTop w:val="0"/>
      <w:marBottom w:val="0"/>
      <w:divBdr>
        <w:top w:val="none" w:sz="0" w:space="0" w:color="auto"/>
        <w:left w:val="none" w:sz="0" w:space="0" w:color="auto"/>
        <w:bottom w:val="none" w:sz="0" w:space="0" w:color="auto"/>
        <w:right w:val="none" w:sz="0" w:space="0" w:color="auto"/>
      </w:divBdr>
    </w:div>
    <w:div w:id="412893719">
      <w:bodyDiv w:val="1"/>
      <w:marLeft w:val="0"/>
      <w:marRight w:val="0"/>
      <w:marTop w:val="0"/>
      <w:marBottom w:val="0"/>
      <w:divBdr>
        <w:top w:val="none" w:sz="0" w:space="0" w:color="auto"/>
        <w:left w:val="none" w:sz="0" w:space="0" w:color="auto"/>
        <w:bottom w:val="none" w:sz="0" w:space="0" w:color="auto"/>
        <w:right w:val="none" w:sz="0" w:space="0" w:color="auto"/>
      </w:divBdr>
    </w:div>
    <w:div w:id="412895930">
      <w:bodyDiv w:val="1"/>
      <w:marLeft w:val="0"/>
      <w:marRight w:val="0"/>
      <w:marTop w:val="0"/>
      <w:marBottom w:val="0"/>
      <w:divBdr>
        <w:top w:val="none" w:sz="0" w:space="0" w:color="auto"/>
        <w:left w:val="none" w:sz="0" w:space="0" w:color="auto"/>
        <w:bottom w:val="none" w:sz="0" w:space="0" w:color="auto"/>
        <w:right w:val="none" w:sz="0" w:space="0" w:color="auto"/>
      </w:divBdr>
    </w:div>
    <w:div w:id="412897040">
      <w:bodyDiv w:val="1"/>
      <w:marLeft w:val="0"/>
      <w:marRight w:val="0"/>
      <w:marTop w:val="0"/>
      <w:marBottom w:val="0"/>
      <w:divBdr>
        <w:top w:val="none" w:sz="0" w:space="0" w:color="auto"/>
        <w:left w:val="none" w:sz="0" w:space="0" w:color="auto"/>
        <w:bottom w:val="none" w:sz="0" w:space="0" w:color="auto"/>
        <w:right w:val="none" w:sz="0" w:space="0" w:color="auto"/>
      </w:divBdr>
    </w:div>
    <w:div w:id="412969884">
      <w:bodyDiv w:val="1"/>
      <w:marLeft w:val="0"/>
      <w:marRight w:val="0"/>
      <w:marTop w:val="0"/>
      <w:marBottom w:val="0"/>
      <w:divBdr>
        <w:top w:val="none" w:sz="0" w:space="0" w:color="auto"/>
        <w:left w:val="none" w:sz="0" w:space="0" w:color="auto"/>
        <w:bottom w:val="none" w:sz="0" w:space="0" w:color="auto"/>
        <w:right w:val="none" w:sz="0" w:space="0" w:color="auto"/>
      </w:divBdr>
    </w:div>
    <w:div w:id="412972020">
      <w:bodyDiv w:val="1"/>
      <w:marLeft w:val="0"/>
      <w:marRight w:val="0"/>
      <w:marTop w:val="0"/>
      <w:marBottom w:val="0"/>
      <w:divBdr>
        <w:top w:val="none" w:sz="0" w:space="0" w:color="auto"/>
        <w:left w:val="none" w:sz="0" w:space="0" w:color="auto"/>
        <w:bottom w:val="none" w:sz="0" w:space="0" w:color="auto"/>
        <w:right w:val="none" w:sz="0" w:space="0" w:color="auto"/>
      </w:divBdr>
    </w:div>
    <w:div w:id="413088095">
      <w:bodyDiv w:val="1"/>
      <w:marLeft w:val="0"/>
      <w:marRight w:val="0"/>
      <w:marTop w:val="0"/>
      <w:marBottom w:val="0"/>
      <w:divBdr>
        <w:top w:val="none" w:sz="0" w:space="0" w:color="auto"/>
        <w:left w:val="none" w:sz="0" w:space="0" w:color="auto"/>
        <w:bottom w:val="none" w:sz="0" w:space="0" w:color="auto"/>
        <w:right w:val="none" w:sz="0" w:space="0" w:color="auto"/>
      </w:divBdr>
    </w:div>
    <w:div w:id="413091671">
      <w:bodyDiv w:val="1"/>
      <w:marLeft w:val="0"/>
      <w:marRight w:val="0"/>
      <w:marTop w:val="0"/>
      <w:marBottom w:val="0"/>
      <w:divBdr>
        <w:top w:val="none" w:sz="0" w:space="0" w:color="auto"/>
        <w:left w:val="none" w:sz="0" w:space="0" w:color="auto"/>
        <w:bottom w:val="none" w:sz="0" w:space="0" w:color="auto"/>
        <w:right w:val="none" w:sz="0" w:space="0" w:color="auto"/>
      </w:divBdr>
    </w:div>
    <w:div w:id="413093811">
      <w:bodyDiv w:val="1"/>
      <w:marLeft w:val="0"/>
      <w:marRight w:val="0"/>
      <w:marTop w:val="0"/>
      <w:marBottom w:val="0"/>
      <w:divBdr>
        <w:top w:val="none" w:sz="0" w:space="0" w:color="auto"/>
        <w:left w:val="none" w:sz="0" w:space="0" w:color="auto"/>
        <w:bottom w:val="none" w:sz="0" w:space="0" w:color="auto"/>
        <w:right w:val="none" w:sz="0" w:space="0" w:color="auto"/>
      </w:divBdr>
    </w:div>
    <w:div w:id="413164852">
      <w:bodyDiv w:val="1"/>
      <w:marLeft w:val="0"/>
      <w:marRight w:val="0"/>
      <w:marTop w:val="0"/>
      <w:marBottom w:val="0"/>
      <w:divBdr>
        <w:top w:val="none" w:sz="0" w:space="0" w:color="auto"/>
        <w:left w:val="none" w:sz="0" w:space="0" w:color="auto"/>
        <w:bottom w:val="none" w:sz="0" w:space="0" w:color="auto"/>
        <w:right w:val="none" w:sz="0" w:space="0" w:color="auto"/>
      </w:divBdr>
    </w:div>
    <w:div w:id="413165727">
      <w:bodyDiv w:val="1"/>
      <w:marLeft w:val="0"/>
      <w:marRight w:val="0"/>
      <w:marTop w:val="0"/>
      <w:marBottom w:val="0"/>
      <w:divBdr>
        <w:top w:val="none" w:sz="0" w:space="0" w:color="auto"/>
        <w:left w:val="none" w:sz="0" w:space="0" w:color="auto"/>
        <w:bottom w:val="none" w:sz="0" w:space="0" w:color="auto"/>
        <w:right w:val="none" w:sz="0" w:space="0" w:color="auto"/>
      </w:divBdr>
    </w:div>
    <w:div w:id="413166915">
      <w:bodyDiv w:val="1"/>
      <w:marLeft w:val="0"/>
      <w:marRight w:val="0"/>
      <w:marTop w:val="0"/>
      <w:marBottom w:val="0"/>
      <w:divBdr>
        <w:top w:val="none" w:sz="0" w:space="0" w:color="auto"/>
        <w:left w:val="none" w:sz="0" w:space="0" w:color="auto"/>
        <w:bottom w:val="none" w:sz="0" w:space="0" w:color="auto"/>
        <w:right w:val="none" w:sz="0" w:space="0" w:color="auto"/>
      </w:divBdr>
    </w:div>
    <w:div w:id="413170169">
      <w:bodyDiv w:val="1"/>
      <w:marLeft w:val="0"/>
      <w:marRight w:val="0"/>
      <w:marTop w:val="0"/>
      <w:marBottom w:val="0"/>
      <w:divBdr>
        <w:top w:val="none" w:sz="0" w:space="0" w:color="auto"/>
        <w:left w:val="none" w:sz="0" w:space="0" w:color="auto"/>
        <w:bottom w:val="none" w:sz="0" w:space="0" w:color="auto"/>
        <w:right w:val="none" w:sz="0" w:space="0" w:color="auto"/>
      </w:divBdr>
    </w:div>
    <w:div w:id="413206364">
      <w:bodyDiv w:val="1"/>
      <w:marLeft w:val="0"/>
      <w:marRight w:val="0"/>
      <w:marTop w:val="0"/>
      <w:marBottom w:val="0"/>
      <w:divBdr>
        <w:top w:val="none" w:sz="0" w:space="0" w:color="auto"/>
        <w:left w:val="none" w:sz="0" w:space="0" w:color="auto"/>
        <w:bottom w:val="none" w:sz="0" w:space="0" w:color="auto"/>
        <w:right w:val="none" w:sz="0" w:space="0" w:color="auto"/>
      </w:divBdr>
    </w:div>
    <w:div w:id="413212310">
      <w:bodyDiv w:val="1"/>
      <w:marLeft w:val="0"/>
      <w:marRight w:val="0"/>
      <w:marTop w:val="0"/>
      <w:marBottom w:val="0"/>
      <w:divBdr>
        <w:top w:val="none" w:sz="0" w:space="0" w:color="auto"/>
        <w:left w:val="none" w:sz="0" w:space="0" w:color="auto"/>
        <w:bottom w:val="none" w:sz="0" w:space="0" w:color="auto"/>
        <w:right w:val="none" w:sz="0" w:space="0" w:color="auto"/>
      </w:divBdr>
    </w:div>
    <w:div w:id="413282598">
      <w:bodyDiv w:val="1"/>
      <w:marLeft w:val="0"/>
      <w:marRight w:val="0"/>
      <w:marTop w:val="0"/>
      <w:marBottom w:val="0"/>
      <w:divBdr>
        <w:top w:val="none" w:sz="0" w:space="0" w:color="auto"/>
        <w:left w:val="none" w:sz="0" w:space="0" w:color="auto"/>
        <w:bottom w:val="none" w:sz="0" w:space="0" w:color="auto"/>
        <w:right w:val="none" w:sz="0" w:space="0" w:color="auto"/>
      </w:divBdr>
    </w:div>
    <w:div w:id="413286595">
      <w:bodyDiv w:val="1"/>
      <w:marLeft w:val="0"/>
      <w:marRight w:val="0"/>
      <w:marTop w:val="0"/>
      <w:marBottom w:val="0"/>
      <w:divBdr>
        <w:top w:val="none" w:sz="0" w:space="0" w:color="auto"/>
        <w:left w:val="none" w:sz="0" w:space="0" w:color="auto"/>
        <w:bottom w:val="none" w:sz="0" w:space="0" w:color="auto"/>
        <w:right w:val="none" w:sz="0" w:space="0" w:color="auto"/>
      </w:divBdr>
    </w:div>
    <w:div w:id="413358101">
      <w:bodyDiv w:val="1"/>
      <w:marLeft w:val="0"/>
      <w:marRight w:val="0"/>
      <w:marTop w:val="0"/>
      <w:marBottom w:val="0"/>
      <w:divBdr>
        <w:top w:val="none" w:sz="0" w:space="0" w:color="auto"/>
        <w:left w:val="none" w:sz="0" w:space="0" w:color="auto"/>
        <w:bottom w:val="none" w:sz="0" w:space="0" w:color="auto"/>
        <w:right w:val="none" w:sz="0" w:space="0" w:color="auto"/>
      </w:divBdr>
    </w:div>
    <w:div w:id="413360748">
      <w:bodyDiv w:val="1"/>
      <w:marLeft w:val="0"/>
      <w:marRight w:val="0"/>
      <w:marTop w:val="0"/>
      <w:marBottom w:val="0"/>
      <w:divBdr>
        <w:top w:val="none" w:sz="0" w:space="0" w:color="auto"/>
        <w:left w:val="none" w:sz="0" w:space="0" w:color="auto"/>
        <w:bottom w:val="none" w:sz="0" w:space="0" w:color="auto"/>
        <w:right w:val="none" w:sz="0" w:space="0" w:color="auto"/>
      </w:divBdr>
    </w:div>
    <w:div w:id="413403326">
      <w:bodyDiv w:val="1"/>
      <w:marLeft w:val="0"/>
      <w:marRight w:val="0"/>
      <w:marTop w:val="0"/>
      <w:marBottom w:val="0"/>
      <w:divBdr>
        <w:top w:val="none" w:sz="0" w:space="0" w:color="auto"/>
        <w:left w:val="none" w:sz="0" w:space="0" w:color="auto"/>
        <w:bottom w:val="none" w:sz="0" w:space="0" w:color="auto"/>
        <w:right w:val="none" w:sz="0" w:space="0" w:color="auto"/>
      </w:divBdr>
    </w:div>
    <w:div w:id="413481508">
      <w:bodyDiv w:val="1"/>
      <w:marLeft w:val="0"/>
      <w:marRight w:val="0"/>
      <w:marTop w:val="0"/>
      <w:marBottom w:val="0"/>
      <w:divBdr>
        <w:top w:val="none" w:sz="0" w:space="0" w:color="auto"/>
        <w:left w:val="none" w:sz="0" w:space="0" w:color="auto"/>
        <w:bottom w:val="none" w:sz="0" w:space="0" w:color="auto"/>
        <w:right w:val="none" w:sz="0" w:space="0" w:color="auto"/>
      </w:divBdr>
    </w:div>
    <w:div w:id="413549284">
      <w:bodyDiv w:val="1"/>
      <w:marLeft w:val="0"/>
      <w:marRight w:val="0"/>
      <w:marTop w:val="0"/>
      <w:marBottom w:val="0"/>
      <w:divBdr>
        <w:top w:val="none" w:sz="0" w:space="0" w:color="auto"/>
        <w:left w:val="none" w:sz="0" w:space="0" w:color="auto"/>
        <w:bottom w:val="none" w:sz="0" w:space="0" w:color="auto"/>
        <w:right w:val="none" w:sz="0" w:space="0" w:color="auto"/>
      </w:divBdr>
    </w:div>
    <w:div w:id="413549533">
      <w:bodyDiv w:val="1"/>
      <w:marLeft w:val="0"/>
      <w:marRight w:val="0"/>
      <w:marTop w:val="0"/>
      <w:marBottom w:val="0"/>
      <w:divBdr>
        <w:top w:val="none" w:sz="0" w:space="0" w:color="auto"/>
        <w:left w:val="none" w:sz="0" w:space="0" w:color="auto"/>
        <w:bottom w:val="none" w:sz="0" w:space="0" w:color="auto"/>
        <w:right w:val="none" w:sz="0" w:space="0" w:color="auto"/>
      </w:divBdr>
    </w:div>
    <w:div w:id="413549969">
      <w:bodyDiv w:val="1"/>
      <w:marLeft w:val="0"/>
      <w:marRight w:val="0"/>
      <w:marTop w:val="0"/>
      <w:marBottom w:val="0"/>
      <w:divBdr>
        <w:top w:val="none" w:sz="0" w:space="0" w:color="auto"/>
        <w:left w:val="none" w:sz="0" w:space="0" w:color="auto"/>
        <w:bottom w:val="none" w:sz="0" w:space="0" w:color="auto"/>
        <w:right w:val="none" w:sz="0" w:space="0" w:color="auto"/>
      </w:divBdr>
    </w:div>
    <w:div w:id="413553276">
      <w:bodyDiv w:val="1"/>
      <w:marLeft w:val="0"/>
      <w:marRight w:val="0"/>
      <w:marTop w:val="0"/>
      <w:marBottom w:val="0"/>
      <w:divBdr>
        <w:top w:val="none" w:sz="0" w:space="0" w:color="auto"/>
        <w:left w:val="none" w:sz="0" w:space="0" w:color="auto"/>
        <w:bottom w:val="none" w:sz="0" w:space="0" w:color="auto"/>
        <w:right w:val="none" w:sz="0" w:space="0" w:color="auto"/>
      </w:divBdr>
    </w:div>
    <w:div w:id="413599336">
      <w:bodyDiv w:val="1"/>
      <w:marLeft w:val="0"/>
      <w:marRight w:val="0"/>
      <w:marTop w:val="0"/>
      <w:marBottom w:val="0"/>
      <w:divBdr>
        <w:top w:val="none" w:sz="0" w:space="0" w:color="auto"/>
        <w:left w:val="none" w:sz="0" w:space="0" w:color="auto"/>
        <w:bottom w:val="none" w:sz="0" w:space="0" w:color="auto"/>
        <w:right w:val="none" w:sz="0" w:space="0" w:color="auto"/>
      </w:divBdr>
    </w:div>
    <w:div w:id="413626532">
      <w:bodyDiv w:val="1"/>
      <w:marLeft w:val="0"/>
      <w:marRight w:val="0"/>
      <w:marTop w:val="0"/>
      <w:marBottom w:val="0"/>
      <w:divBdr>
        <w:top w:val="none" w:sz="0" w:space="0" w:color="auto"/>
        <w:left w:val="none" w:sz="0" w:space="0" w:color="auto"/>
        <w:bottom w:val="none" w:sz="0" w:space="0" w:color="auto"/>
        <w:right w:val="none" w:sz="0" w:space="0" w:color="auto"/>
      </w:divBdr>
    </w:div>
    <w:div w:id="413628397">
      <w:bodyDiv w:val="1"/>
      <w:marLeft w:val="0"/>
      <w:marRight w:val="0"/>
      <w:marTop w:val="0"/>
      <w:marBottom w:val="0"/>
      <w:divBdr>
        <w:top w:val="none" w:sz="0" w:space="0" w:color="auto"/>
        <w:left w:val="none" w:sz="0" w:space="0" w:color="auto"/>
        <w:bottom w:val="none" w:sz="0" w:space="0" w:color="auto"/>
        <w:right w:val="none" w:sz="0" w:space="0" w:color="auto"/>
      </w:divBdr>
    </w:div>
    <w:div w:id="413670727">
      <w:bodyDiv w:val="1"/>
      <w:marLeft w:val="0"/>
      <w:marRight w:val="0"/>
      <w:marTop w:val="0"/>
      <w:marBottom w:val="0"/>
      <w:divBdr>
        <w:top w:val="none" w:sz="0" w:space="0" w:color="auto"/>
        <w:left w:val="none" w:sz="0" w:space="0" w:color="auto"/>
        <w:bottom w:val="none" w:sz="0" w:space="0" w:color="auto"/>
        <w:right w:val="none" w:sz="0" w:space="0" w:color="auto"/>
      </w:divBdr>
    </w:div>
    <w:div w:id="413670758">
      <w:bodyDiv w:val="1"/>
      <w:marLeft w:val="0"/>
      <w:marRight w:val="0"/>
      <w:marTop w:val="0"/>
      <w:marBottom w:val="0"/>
      <w:divBdr>
        <w:top w:val="none" w:sz="0" w:space="0" w:color="auto"/>
        <w:left w:val="none" w:sz="0" w:space="0" w:color="auto"/>
        <w:bottom w:val="none" w:sz="0" w:space="0" w:color="auto"/>
        <w:right w:val="none" w:sz="0" w:space="0" w:color="auto"/>
      </w:divBdr>
    </w:div>
    <w:div w:id="413744669">
      <w:bodyDiv w:val="1"/>
      <w:marLeft w:val="0"/>
      <w:marRight w:val="0"/>
      <w:marTop w:val="0"/>
      <w:marBottom w:val="0"/>
      <w:divBdr>
        <w:top w:val="none" w:sz="0" w:space="0" w:color="auto"/>
        <w:left w:val="none" w:sz="0" w:space="0" w:color="auto"/>
        <w:bottom w:val="none" w:sz="0" w:space="0" w:color="auto"/>
        <w:right w:val="none" w:sz="0" w:space="0" w:color="auto"/>
      </w:divBdr>
    </w:div>
    <w:div w:id="413749058">
      <w:bodyDiv w:val="1"/>
      <w:marLeft w:val="0"/>
      <w:marRight w:val="0"/>
      <w:marTop w:val="0"/>
      <w:marBottom w:val="0"/>
      <w:divBdr>
        <w:top w:val="none" w:sz="0" w:space="0" w:color="auto"/>
        <w:left w:val="none" w:sz="0" w:space="0" w:color="auto"/>
        <w:bottom w:val="none" w:sz="0" w:space="0" w:color="auto"/>
        <w:right w:val="none" w:sz="0" w:space="0" w:color="auto"/>
      </w:divBdr>
    </w:div>
    <w:div w:id="413749446">
      <w:bodyDiv w:val="1"/>
      <w:marLeft w:val="0"/>
      <w:marRight w:val="0"/>
      <w:marTop w:val="0"/>
      <w:marBottom w:val="0"/>
      <w:divBdr>
        <w:top w:val="none" w:sz="0" w:space="0" w:color="auto"/>
        <w:left w:val="none" w:sz="0" w:space="0" w:color="auto"/>
        <w:bottom w:val="none" w:sz="0" w:space="0" w:color="auto"/>
        <w:right w:val="none" w:sz="0" w:space="0" w:color="auto"/>
      </w:divBdr>
    </w:div>
    <w:div w:id="413749506">
      <w:bodyDiv w:val="1"/>
      <w:marLeft w:val="0"/>
      <w:marRight w:val="0"/>
      <w:marTop w:val="0"/>
      <w:marBottom w:val="0"/>
      <w:divBdr>
        <w:top w:val="none" w:sz="0" w:space="0" w:color="auto"/>
        <w:left w:val="none" w:sz="0" w:space="0" w:color="auto"/>
        <w:bottom w:val="none" w:sz="0" w:space="0" w:color="auto"/>
        <w:right w:val="none" w:sz="0" w:space="0" w:color="auto"/>
      </w:divBdr>
    </w:div>
    <w:div w:id="413817077">
      <w:bodyDiv w:val="1"/>
      <w:marLeft w:val="0"/>
      <w:marRight w:val="0"/>
      <w:marTop w:val="0"/>
      <w:marBottom w:val="0"/>
      <w:divBdr>
        <w:top w:val="none" w:sz="0" w:space="0" w:color="auto"/>
        <w:left w:val="none" w:sz="0" w:space="0" w:color="auto"/>
        <w:bottom w:val="none" w:sz="0" w:space="0" w:color="auto"/>
        <w:right w:val="none" w:sz="0" w:space="0" w:color="auto"/>
      </w:divBdr>
    </w:div>
    <w:div w:id="413819131">
      <w:bodyDiv w:val="1"/>
      <w:marLeft w:val="0"/>
      <w:marRight w:val="0"/>
      <w:marTop w:val="0"/>
      <w:marBottom w:val="0"/>
      <w:divBdr>
        <w:top w:val="none" w:sz="0" w:space="0" w:color="auto"/>
        <w:left w:val="none" w:sz="0" w:space="0" w:color="auto"/>
        <w:bottom w:val="none" w:sz="0" w:space="0" w:color="auto"/>
        <w:right w:val="none" w:sz="0" w:space="0" w:color="auto"/>
      </w:divBdr>
    </w:div>
    <w:div w:id="413938876">
      <w:bodyDiv w:val="1"/>
      <w:marLeft w:val="0"/>
      <w:marRight w:val="0"/>
      <w:marTop w:val="0"/>
      <w:marBottom w:val="0"/>
      <w:divBdr>
        <w:top w:val="none" w:sz="0" w:space="0" w:color="auto"/>
        <w:left w:val="none" w:sz="0" w:space="0" w:color="auto"/>
        <w:bottom w:val="none" w:sz="0" w:space="0" w:color="auto"/>
        <w:right w:val="none" w:sz="0" w:space="0" w:color="auto"/>
      </w:divBdr>
    </w:div>
    <w:div w:id="413941079">
      <w:bodyDiv w:val="1"/>
      <w:marLeft w:val="0"/>
      <w:marRight w:val="0"/>
      <w:marTop w:val="0"/>
      <w:marBottom w:val="0"/>
      <w:divBdr>
        <w:top w:val="none" w:sz="0" w:space="0" w:color="auto"/>
        <w:left w:val="none" w:sz="0" w:space="0" w:color="auto"/>
        <w:bottom w:val="none" w:sz="0" w:space="0" w:color="auto"/>
        <w:right w:val="none" w:sz="0" w:space="0" w:color="auto"/>
      </w:divBdr>
    </w:div>
    <w:div w:id="414014236">
      <w:bodyDiv w:val="1"/>
      <w:marLeft w:val="0"/>
      <w:marRight w:val="0"/>
      <w:marTop w:val="0"/>
      <w:marBottom w:val="0"/>
      <w:divBdr>
        <w:top w:val="none" w:sz="0" w:space="0" w:color="auto"/>
        <w:left w:val="none" w:sz="0" w:space="0" w:color="auto"/>
        <w:bottom w:val="none" w:sz="0" w:space="0" w:color="auto"/>
        <w:right w:val="none" w:sz="0" w:space="0" w:color="auto"/>
      </w:divBdr>
    </w:div>
    <w:div w:id="414056664">
      <w:bodyDiv w:val="1"/>
      <w:marLeft w:val="0"/>
      <w:marRight w:val="0"/>
      <w:marTop w:val="0"/>
      <w:marBottom w:val="0"/>
      <w:divBdr>
        <w:top w:val="none" w:sz="0" w:space="0" w:color="auto"/>
        <w:left w:val="none" w:sz="0" w:space="0" w:color="auto"/>
        <w:bottom w:val="none" w:sz="0" w:space="0" w:color="auto"/>
        <w:right w:val="none" w:sz="0" w:space="0" w:color="auto"/>
      </w:divBdr>
    </w:div>
    <w:div w:id="414060045">
      <w:bodyDiv w:val="1"/>
      <w:marLeft w:val="0"/>
      <w:marRight w:val="0"/>
      <w:marTop w:val="0"/>
      <w:marBottom w:val="0"/>
      <w:divBdr>
        <w:top w:val="none" w:sz="0" w:space="0" w:color="auto"/>
        <w:left w:val="none" w:sz="0" w:space="0" w:color="auto"/>
        <w:bottom w:val="none" w:sz="0" w:space="0" w:color="auto"/>
        <w:right w:val="none" w:sz="0" w:space="0" w:color="auto"/>
      </w:divBdr>
    </w:div>
    <w:div w:id="414128830">
      <w:bodyDiv w:val="1"/>
      <w:marLeft w:val="0"/>
      <w:marRight w:val="0"/>
      <w:marTop w:val="0"/>
      <w:marBottom w:val="0"/>
      <w:divBdr>
        <w:top w:val="none" w:sz="0" w:space="0" w:color="auto"/>
        <w:left w:val="none" w:sz="0" w:space="0" w:color="auto"/>
        <w:bottom w:val="none" w:sz="0" w:space="0" w:color="auto"/>
        <w:right w:val="none" w:sz="0" w:space="0" w:color="auto"/>
      </w:divBdr>
    </w:div>
    <w:div w:id="414131184">
      <w:bodyDiv w:val="1"/>
      <w:marLeft w:val="0"/>
      <w:marRight w:val="0"/>
      <w:marTop w:val="0"/>
      <w:marBottom w:val="0"/>
      <w:divBdr>
        <w:top w:val="none" w:sz="0" w:space="0" w:color="auto"/>
        <w:left w:val="none" w:sz="0" w:space="0" w:color="auto"/>
        <w:bottom w:val="none" w:sz="0" w:space="0" w:color="auto"/>
        <w:right w:val="none" w:sz="0" w:space="0" w:color="auto"/>
      </w:divBdr>
    </w:div>
    <w:div w:id="414132640">
      <w:bodyDiv w:val="1"/>
      <w:marLeft w:val="0"/>
      <w:marRight w:val="0"/>
      <w:marTop w:val="0"/>
      <w:marBottom w:val="0"/>
      <w:divBdr>
        <w:top w:val="none" w:sz="0" w:space="0" w:color="auto"/>
        <w:left w:val="none" w:sz="0" w:space="0" w:color="auto"/>
        <w:bottom w:val="none" w:sz="0" w:space="0" w:color="auto"/>
        <w:right w:val="none" w:sz="0" w:space="0" w:color="auto"/>
      </w:divBdr>
    </w:div>
    <w:div w:id="414209603">
      <w:bodyDiv w:val="1"/>
      <w:marLeft w:val="0"/>
      <w:marRight w:val="0"/>
      <w:marTop w:val="0"/>
      <w:marBottom w:val="0"/>
      <w:divBdr>
        <w:top w:val="none" w:sz="0" w:space="0" w:color="auto"/>
        <w:left w:val="none" w:sz="0" w:space="0" w:color="auto"/>
        <w:bottom w:val="none" w:sz="0" w:space="0" w:color="auto"/>
        <w:right w:val="none" w:sz="0" w:space="0" w:color="auto"/>
      </w:divBdr>
    </w:div>
    <w:div w:id="414284923">
      <w:bodyDiv w:val="1"/>
      <w:marLeft w:val="0"/>
      <w:marRight w:val="0"/>
      <w:marTop w:val="0"/>
      <w:marBottom w:val="0"/>
      <w:divBdr>
        <w:top w:val="none" w:sz="0" w:space="0" w:color="auto"/>
        <w:left w:val="none" w:sz="0" w:space="0" w:color="auto"/>
        <w:bottom w:val="none" w:sz="0" w:space="0" w:color="auto"/>
        <w:right w:val="none" w:sz="0" w:space="0" w:color="auto"/>
      </w:divBdr>
    </w:div>
    <w:div w:id="414322903">
      <w:bodyDiv w:val="1"/>
      <w:marLeft w:val="0"/>
      <w:marRight w:val="0"/>
      <w:marTop w:val="0"/>
      <w:marBottom w:val="0"/>
      <w:divBdr>
        <w:top w:val="none" w:sz="0" w:space="0" w:color="auto"/>
        <w:left w:val="none" w:sz="0" w:space="0" w:color="auto"/>
        <w:bottom w:val="none" w:sz="0" w:space="0" w:color="auto"/>
        <w:right w:val="none" w:sz="0" w:space="0" w:color="auto"/>
      </w:divBdr>
    </w:div>
    <w:div w:id="414324249">
      <w:bodyDiv w:val="1"/>
      <w:marLeft w:val="0"/>
      <w:marRight w:val="0"/>
      <w:marTop w:val="0"/>
      <w:marBottom w:val="0"/>
      <w:divBdr>
        <w:top w:val="none" w:sz="0" w:space="0" w:color="auto"/>
        <w:left w:val="none" w:sz="0" w:space="0" w:color="auto"/>
        <w:bottom w:val="none" w:sz="0" w:space="0" w:color="auto"/>
        <w:right w:val="none" w:sz="0" w:space="0" w:color="auto"/>
      </w:divBdr>
    </w:div>
    <w:div w:id="414403672">
      <w:bodyDiv w:val="1"/>
      <w:marLeft w:val="0"/>
      <w:marRight w:val="0"/>
      <w:marTop w:val="0"/>
      <w:marBottom w:val="0"/>
      <w:divBdr>
        <w:top w:val="none" w:sz="0" w:space="0" w:color="auto"/>
        <w:left w:val="none" w:sz="0" w:space="0" w:color="auto"/>
        <w:bottom w:val="none" w:sz="0" w:space="0" w:color="auto"/>
        <w:right w:val="none" w:sz="0" w:space="0" w:color="auto"/>
      </w:divBdr>
    </w:div>
    <w:div w:id="414473291">
      <w:bodyDiv w:val="1"/>
      <w:marLeft w:val="0"/>
      <w:marRight w:val="0"/>
      <w:marTop w:val="0"/>
      <w:marBottom w:val="0"/>
      <w:divBdr>
        <w:top w:val="none" w:sz="0" w:space="0" w:color="auto"/>
        <w:left w:val="none" w:sz="0" w:space="0" w:color="auto"/>
        <w:bottom w:val="none" w:sz="0" w:space="0" w:color="auto"/>
        <w:right w:val="none" w:sz="0" w:space="0" w:color="auto"/>
      </w:divBdr>
    </w:div>
    <w:div w:id="414480625">
      <w:bodyDiv w:val="1"/>
      <w:marLeft w:val="0"/>
      <w:marRight w:val="0"/>
      <w:marTop w:val="0"/>
      <w:marBottom w:val="0"/>
      <w:divBdr>
        <w:top w:val="none" w:sz="0" w:space="0" w:color="auto"/>
        <w:left w:val="none" w:sz="0" w:space="0" w:color="auto"/>
        <w:bottom w:val="none" w:sz="0" w:space="0" w:color="auto"/>
        <w:right w:val="none" w:sz="0" w:space="0" w:color="auto"/>
      </w:divBdr>
    </w:div>
    <w:div w:id="414517114">
      <w:bodyDiv w:val="1"/>
      <w:marLeft w:val="0"/>
      <w:marRight w:val="0"/>
      <w:marTop w:val="0"/>
      <w:marBottom w:val="0"/>
      <w:divBdr>
        <w:top w:val="none" w:sz="0" w:space="0" w:color="auto"/>
        <w:left w:val="none" w:sz="0" w:space="0" w:color="auto"/>
        <w:bottom w:val="none" w:sz="0" w:space="0" w:color="auto"/>
        <w:right w:val="none" w:sz="0" w:space="0" w:color="auto"/>
      </w:divBdr>
    </w:div>
    <w:div w:id="414519562">
      <w:bodyDiv w:val="1"/>
      <w:marLeft w:val="0"/>
      <w:marRight w:val="0"/>
      <w:marTop w:val="0"/>
      <w:marBottom w:val="0"/>
      <w:divBdr>
        <w:top w:val="none" w:sz="0" w:space="0" w:color="auto"/>
        <w:left w:val="none" w:sz="0" w:space="0" w:color="auto"/>
        <w:bottom w:val="none" w:sz="0" w:space="0" w:color="auto"/>
        <w:right w:val="none" w:sz="0" w:space="0" w:color="auto"/>
      </w:divBdr>
    </w:div>
    <w:div w:id="414521604">
      <w:bodyDiv w:val="1"/>
      <w:marLeft w:val="0"/>
      <w:marRight w:val="0"/>
      <w:marTop w:val="0"/>
      <w:marBottom w:val="0"/>
      <w:divBdr>
        <w:top w:val="none" w:sz="0" w:space="0" w:color="auto"/>
        <w:left w:val="none" w:sz="0" w:space="0" w:color="auto"/>
        <w:bottom w:val="none" w:sz="0" w:space="0" w:color="auto"/>
        <w:right w:val="none" w:sz="0" w:space="0" w:color="auto"/>
      </w:divBdr>
    </w:div>
    <w:div w:id="414522771">
      <w:bodyDiv w:val="1"/>
      <w:marLeft w:val="0"/>
      <w:marRight w:val="0"/>
      <w:marTop w:val="0"/>
      <w:marBottom w:val="0"/>
      <w:divBdr>
        <w:top w:val="none" w:sz="0" w:space="0" w:color="auto"/>
        <w:left w:val="none" w:sz="0" w:space="0" w:color="auto"/>
        <w:bottom w:val="none" w:sz="0" w:space="0" w:color="auto"/>
        <w:right w:val="none" w:sz="0" w:space="0" w:color="auto"/>
      </w:divBdr>
    </w:div>
    <w:div w:id="414668878">
      <w:bodyDiv w:val="1"/>
      <w:marLeft w:val="0"/>
      <w:marRight w:val="0"/>
      <w:marTop w:val="0"/>
      <w:marBottom w:val="0"/>
      <w:divBdr>
        <w:top w:val="none" w:sz="0" w:space="0" w:color="auto"/>
        <w:left w:val="none" w:sz="0" w:space="0" w:color="auto"/>
        <w:bottom w:val="none" w:sz="0" w:space="0" w:color="auto"/>
        <w:right w:val="none" w:sz="0" w:space="0" w:color="auto"/>
      </w:divBdr>
    </w:div>
    <w:div w:id="414672871">
      <w:bodyDiv w:val="1"/>
      <w:marLeft w:val="0"/>
      <w:marRight w:val="0"/>
      <w:marTop w:val="0"/>
      <w:marBottom w:val="0"/>
      <w:divBdr>
        <w:top w:val="none" w:sz="0" w:space="0" w:color="auto"/>
        <w:left w:val="none" w:sz="0" w:space="0" w:color="auto"/>
        <w:bottom w:val="none" w:sz="0" w:space="0" w:color="auto"/>
        <w:right w:val="none" w:sz="0" w:space="0" w:color="auto"/>
      </w:divBdr>
    </w:div>
    <w:div w:id="414673229">
      <w:bodyDiv w:val="1"/>
      <w:marLeft w:val="0"/>
      <w:marRight w:val="0"/>
      <w:marTop w:val="0"/>
      <w:marBottom w:val="0"/>
      <w:divBdr>
        <w:top w:val="none" w:sz="0" w:space="0" w:color="auto"/>
        <w:left w:val="none" w:sz="0" w:space="0" w:color="auto"/>
        <w:bottom w:val="none" w:sz="0" w:space="0" w:color="auto"/>
        <w:right w:val="none" w:sz="0" w:space="0" w:color="auto"/>
      </w:divBdr>
    </w:div>
    <w:div w:id="414743563">
      <w:bodyDiv w:val="1"/>
      <w:marLeft w:val="0"/>
      <w:marRight w:val="0"/>
      <w:marTop w:val="0"/>
      <w:marBottom w:val="0"/>
      <w:divBdr>
        <w:top w:val="none" w:sz="0" w:space="0" w:color="auto"/>
        <w:left w:val="none" w:sz="0" w:space="0" w:color="auto"/>
        <w:bottom w:val="none" w:sz="0" w:space="0" w:color="auto"/>
        <w:right w:val="none" w:sz="0" w:space="0" w:color="auto"/>
      </w:divBdr>
    </w:div>
    <w:div w:id="414783358">
      <w:bodyDiv w:val="1"/>
      <w:marLeft w:val="0"/>
      <w:marRight w:val="0"/>
      <w:marTop w:val="0"/>
      <w:marBottom w:val="0"/>
      <w:divBdr>
        <w:top w:val="none" w:sz="0" w:space="0" w:color="auto"/>
        <w:left w:val="none" w:sz="0" w:space="0" w:color="auto"/>
        <w:bottom w:val="none" w:sz="0" w:space="0" w:color="auto"/>
        <w:right w:val="none" w:sz="0" w:space="0" w:color="auto"/>
      </w:divBdr>
    </w:div>
    <w:div w:id="414789886">
      <w:bodyDiv w:val="1"/>
      <w:marLeft w:val="0"/>
      <w:marRight w:val="0"/>
      <w:marTop w:val="0"/>
      <w:marBottom w:val="0"/>
      <w:divBdr>
        <w:top w:val="none" w:sz="0" w:space="0" w:color="auto"/>
        <w:left w:val="none" w:sz="0" w:space="0" w:color="auto"/>
        <w:bottom w:val="none" w:sz="0" w:space="0" w:color="auto"/>
        <w:right w:val="none" w:sz="0" w:space="0" w:color="auto"/>
      </w:divBdr>
    </w:div>
    <w:div w:id="414938300">
      <w:bodyDiv w:val="1"/>
      <w:marLeft w:val="0"/>
      <w:marRight w:val="0"/>
      <w:marTop w:val="0"/>
      <w:marBottom w:val="0"/>
      <w:divBdr>
        <w:top w:val="none" w:sz="0" w:space="0" w:color="auto"/>
        <w:left w:val="none" w:sz="0" w:space="0" w:color="auto"/>
        <w:bottom w:val="none" w:sz="0" w:space="0" w:color="auto"/>
        <w:right w:val="none" w:sz="0" w:space="0" w:color="auto"/>
      </w:divBdr>
    </w:div>
    <w:div w:id="414983133">
      <w:bodyDiv w:val="1"/>
      <w:marLeft w:val="0"/>
      <w:marRight w:val="0"/>
      <w:marTop w:val="0"/>
      <w:marBottom w:val="0"/>
      <w:divBdr>
        <w:top w:val="none" w:sz="0" w:space="0" w:color="auto"/>
        <w:left w:val="none" w:sz="0" w:space="0" w:color="auto"/>
        <w:bottom w:val="none" w:sz="0" w:space="0" w:color="auto"/>
        <w:right w:val="none" w:sz="0" w:space="0" w:color="auto"/>
      </w:divBdr>
    </w:div>
    <w:div w:id="414984765">
      <w:bodyDiv w:val="1"/>
      <w:marLeft w:val="0"/>
      <w:marRight w:val="0"/>
      <w:marTop w:val="0"/>
      <w:marBottom w:val="0"/>
      <w:divBdr>
        <w:top w:val="none" w:sz="0" w:space="0" w:color="auto"/>
        <w:left w:val="none" w:sz="0" w:space="0" w:color="auto"/>
        <w:bottom w:val="none" w:sz="0" w:space="0" w:color="auto"/>
        <w:right w:val="none" w:sz="0" w:space="0" w:color="auto"/>
      </w:divBdr>
    </w:div>
    <w:div w:id="415054941">
      <w:bodyDiv w:val="1"/>
      <w:marLeft w:val="0"/>
      <w:marRight w:val="0"/>
      <w:marTop w:val="0"/>
      <w:marBottom w:val="0"/>
      <w:divBdr>
        <w:top w:val="none" w:sz="0" w:space="0" w:color="auto"/>
        <w:left w:val="none" w:sz="0" w:space="0" w:color="auto"/>
        <w:bottom w:val="none" w:sz="0" w:space="0" w:color="auto"/>
        <w:right w:val="none" w:sz="0" w:space="0" w:color="auto"/>
      </w:divBdr>
    </w:div>
    <w:div w:id="415056989">
      <w:bodyDiv w:val="1"/>
      <w:marLeft w:val="0"/>
      <w:marRight w:val="0"/>
      <w:marTop w:val="0"/>
      <w:marBottom w:val="0"/>
      <w:divBdr>
        <w:top w:val="none" w:sz="0" w:space="0" w:color="auto"/>
        <w:left w:val="none" w:sz="0" w:space="0" w:color="auto"/>
        <w:bottom w:val="none" w:sz="0" w:space="0" w:color="auto"/>
        <w:right w:val="none" w:sz="0" w:space="0" w:color="auto"/>
      </w:divBdr>
    </w:div>
    <w:div w:id="415059435">
      <w:bodyDiv w:val="1"/>
      <w:marLeft w:val="0"/>
      <w:marRight w:val="0"/>
      <w:marTop w:val="0"/>
      <w:marBottom w:val="0"/>
      <w:divBdr>
        <w:top w:val="none" w:sz="0" w:space="0" w:color="auto"/>
        <w:left w:val="none" w:sz="0" w:space="0" w:color="auto"/>
        <w:bottom w:val="none" w:sz="0" w:space="0" w:color="auto"/>
        <w:right w:val="none" w:sz="0" w:space="0" w:color="auto"/>
      </w:divBdr>
    </w:div>
    <w:div w:id="415060183">
      <w:bodyDiv w:val="1"/>
      <w:marLeft w:val="0"/>
      <w:marRight w:val="0"/>
      <w:marTop w:val="0"/>
      <w:marBottom w:val="0"/>
      <w:divBdr>
        <w:top w:val="none" w:sz="0" w:space="0" w:color="auto"/>
        <w:left w:val="none" w:sz="0" w:space="0" w:color="auto"/>
        <w:bottom w:val="none" w:sz="0" w:space="0" w:color="auto"/>
        <w:right w:val="none" w:sz="0" w:space="0" w:color="auto"/>
      </w:divBdr>
    </w:div>
    <w:div w:id="415129729">
      <w:bodyDiv w:val="1"/>
      <w:marLeft w:val="0"/>
      <w:marRight w:val="0"/>
      <w:marTop w:val="0"/>
      <w:marBottom w:val="0"/>
      <w:divBdr>
        <w:top w:val="none" w:sz="0" w:space="0" w:color="auto"/>
        <w:left w:val="none" w:sz="0" w:space="0" w:color="auto"/>
        <w:bottom w:val="none" w:sz="0" w:space="0" w:color="auto"/>
        <w:right w:val="none" w:sz="0" w:space="0" w:color="auto"/>
      </w:divBdr>
    </w:div>
    <w:div w:id="415172993">
      <w:bodyDiv w:val="1"/>
      <w:marLeft w:val="0"/>
      <w:marRight w:val="0"/>
      <w:marTop w:val="0"/>
      <w:marBottom w:val="0"/>
      <w:divBdr>
        <w:top w:val="none" w:sz="0" w:space="0" w:color="auto"/>
        <w:left w:val="none" w:sz="0" w:space="0" w:color="auto"/>
        <w:bottom w:val="none" w:sz="0" w:space="0" w:color="auto"/>
        <w:right w:val="none" w:sz="0" w:space="0" w:color="auto"/>
      </w:divBdr>
    </w:div>
    <w:div w:id="415176120">
      <w:bodyDiv w:val="1"/>
      <w:marLeft w:val="0"/>
      <w:marRight w:val="0"/>
      <w:marTop w:val="0"/>
      <w:marBottom w:val="0"/>
      <w:divBdr>
        <w:top w:val="none" w:sz="0" w:space="0" w:color="auto"/>
        <w:left w:val="none" w:sz="0" w:space="0" w:color="auto"/>
        <w:bottom w:val="none" w:sz="0" w:space="0" w:color="auto"/>
        <w:right w:val="none" w:sz="0" w:space="0" w:color="auto"/>
      </w:divBdr>
    </w:div>
    <w:div w:id="415247189">
      <w:bodyDiv w:val="1"/>
      <w:marLeft w:val="0"/>
      <w:marRight w:val="0"/>
      <w:marTop w:val="0"/>
      <w:marBottom w:val="0"/>
      <w:divBdr>
        <w:top w:val="none" w:sz="0" w:space="0" w:color="auto"/>
        <w:left w:val="none" w:sz="0" w:space="0" w:color="auto"/>
        <w:bottom w:val="none" w:sz="0" w:space="0" w:color="auto"/>
        <w:right w:val="none" w:sz="0" w:space="0" w:color="auto"/>
      </w:divBdr>
    </w:div>
    <w:div w:id="415250364">
      <w:bodyDiv w:val="1"/>
      <w:marLeft w:val="0"/>
      <w:marRight w:val="0"/>
      <w:marTop w:val="0"/>
      <w:marBottom w:val="0"/>
      <w:divBdr>
        <w:top w:val="none" w:sz="0" w:space="0" w:color="auto"/>
        <w:left w:val="none" w:sz="0" w:space="0" w:color="auto"/>
        <w:bottom w:val="none" w:sz="0" w:space="0" w:color="auto"/>
        <w:right w:val="none" w:sz="0" w:space="0" w:color="auto"/>
      </w:divBdr>
    </w:div>
    <w:div w:id="415252236">
      <w:bodyDiv w:val="1"/>
      <w:marLeft w:val="0"/>
      <w:marRight w:val="0"/>
      <w:marTop w:val="0"/>
      <w:marBottom w:val="0"/>
      <w:divBdr>
        <w:top w:val="none" w:sz="0" w:space="0" w:color="auto"/>
        <w:left w:val="none" w:sz="0" w:space="0" w:color="auto"/>
        <w:bottom w:val="none" w:sz="0" w:space="0" w:color="auto"/>
        <w:right w:val="none" w:sz="0" w:space="0" w:color="auto"/>
      </w:divBdr>
    </w:div>
    <w:div w:id="415320481">
      <w:bodyDiv w:val="1"/>
      <w:marLeft w:val="0"/>
      <w:marRight w:val="0"/>
      <w:marTop w:val="0"/>
      <w:marBottom w:val="0"/>
      <w:divBdr>
        <w:top w:val="none" w:sz="0" w:space="0" w:color="auto"/>
        <w:left w:val="none" w:sz="0" w:space="0" w:color="auto"/>
        <w:bottom w:val="none" w:sz="0" w:space="0" w:color="auto"/>
        <w:right w:val="none" w:sz="0" w:space="0" w:color="auto"/>
      </w:divBdr>
    </w:div>
    <w:div w:id="415321719">
      <w:bodyDiv w:val="1"/>
      <w:marLeft w:val="0"/>
      <w:marRight w:val="0"/>
      <w:marTop w:val="0"/>
      <w:marBottom w:val="0"/>
      <w:divBdr>
        <w:top w:val="none" w:sz="0" w:space="0" w:color="auto"/>
        <w:left w:val="none" w:sz="0" w:space="0" w:color="auto"/>
        <w:bottom w:val="none" w:sz="0" w:space="0" w:color="auto"/>
        <w:right w:val="none" w:sz="0" w:space="0" w:color="auto"/>
      </w:divBdr>
    </w:div>
    <w:div w:id="415324457">
      <w:bodyDiv w:val="1"/>
      <w:marLeft w:val="0"/>
      <w:marRight w:val="0"/>
      <w:marTop w:val="0"/>
      <w:marBottom w:val="0"/>
      <w:divBdr>
        <w:top w:val="none" w:sz="0" w:space="0" w:color="auto"/>
        <w:left w:val="none" w:sz="0" w:space="0" w:color="auto"/>
        <w:bottom w:val="none" w:sz="0" w:space="0" w:color="auto"/>
        <w:right w:val="none" w:sz="0" w:space="0" w:color="auto"/>
      </w:divBdr>
    </w:div>
    <w:div w:id="415328438">
      <w:bodyDiv w:val="1"/>
      <w:marLeft w:val="0"/>
      <w:marRight w:val="0"/>
      <w:marTop w:val="0"/>
      <w:marBottom w:val="0"/>
      <w:divBdr>
        <w:top w:val="none" w:sz="0" w:space="0" w:color="auto"/>
        <w:left w:val="none" w:sz="0" w:space="0" w:color="auto"/>
        <w:bottom w:val="none" w:sz="0" w:space="0" w:color="auto"/>
        <w:right w:val="none" w:sz="0" w:space="0" w:color="auto"/>
      </w:divBdr>
    </w:div>
    <w:div w:id="415367615">
      <w:bodyDiv w:val="1"/>
      <w:marLeft w:val="0"/>
      <w:marRight w:val="0"/>
      <w:marTop w:val="0"/>
      <w:marBottom w:val="0"/>
      <w:divBdr>
        <w:top w:val="none" w:sz="0" w:space="0" w:color="auto"/>
        <w:left w:val="none" w:sz="0" w:space="0" w:color="auto"/>
        <w:bottom w:val="none" w:sz="0" w:space="0" w:color="auto"/>
        <w:right w:val="none" w:sz="0" w:space="0" w:color="auto"/>
      </w:divBdr>
    </w:div>
    <w:div w:id="415368209">
      <w:bodyDiv w:val="1"/>
      <w:marLeft w:val="0"/>
      <w:marRight w:val="0"/>
      <w:marTop w:val="0"/>
      <w:marBottom w:val="0"/>
      <w:divBdr>
        <w:top w:val="none" w:sz="0" w:space="0" w:color="auto"/>
        <w:left w:val="none" w:sz="0" w:space="0" w:color="auto"/>
        <w:bottom w:val="none" w:sz="0" w:space="0" w:color="auto"/>
        <w:right w:val="none" w:sz="0" w:space="0" w:color="auto"/>
      </w:divBdr>
    </w:div>
    <w:div w:id="415370563">
      <w:bodyDiv w:val="1"/>
      <w:marLeft w:val="0"/>
      <w:marRight w:val="0"/>
      <w:marTop w:val="0"/>
      <w:marBottom w:val="0"/>
      <w:divBdr>
        <w:top w:val="none" w:sz="0" w:space="0" w:color="auto"/>
        <w:left w:val="none" w:sz="0" w:space="0" w:color="auto"/>
        <w:bottom w:val="none" w:sz="0" w:space="0" w:color="auto"/>
        <w:right w:val="none" w:sz="0" w:space="0" w:color="auto"/>
      </w:divBdr>
    </w:div>
    <w:div w:id="415441127">
      <w:bodyDiv w:val="1"/>
      <w:marLeft w:val="0"/>
      <w:marRight w:val="0"/>
      <w:marTop w:val="0"/>
      <w:marBottom w:val="0"/>
      <w:divBdr>
        <w:top w:val="none" w:sz="0" w:space="0" w:color="auto"/>
        <w:left w:val="none" w:sz="0" w:space="0" w:color="auto"/>
        <w:bottom w:val="none" w:sz="0" w:space="0" w:color="auto"/>
        <w:right w:val="none" w:sz="0" w:space="0" w:color="auto"/>
      </w:divBdr>
    </w:div>
    <w:div w:id="415522142">
      <w:bodyDiv w:val="1"/>
      <w:marLeft w:val="0"/>
      <w:marRight w:val="0"/>
      <w:marTop w:val="0"/>
      <w:marBottom w:val="0"/>
      <w:divBdr>
        <w:top w:val="none" w:sz="0" w:space="0" w:color="auto"/>
        <w:left w:val="none" w:sz="0" w:space="0" w:color="auto"/>
        <w:bottom w:val="none" w:sz="0" w:space="0" w:color="auto"/>
        <w:right w:val="none" w:sz="0" w:space="0" w:color="auto"/>
      </w:divBdr>
    </w:div>
    <w:div w:id="415631238">
      <w:bodyDiv w:val="1"/>
      <w:marLeft w:val="0"/>
      <w:marRight w:val="0"/>
      <w:marTop w:val="0"/>
      <w:marBottom w:val="0"/>
      <w:divBdr>
        <w:top w:val="none" w:sz="0" w:space="0" w:color="auto"/>
        <w:left w:val="none" w:sz="0" w:space="0" w:color="auto"/>
        <w:bottom w:val="none" w:sz="0" w:space="0" w:color="auto"/>
        <w:right w:val="none" w:sz="0" w:space="0" w:color="auto"/>
      </w:divBdr>
    </w:div>
    <w:div w:id="415636810">
      <w:bodyDiv w:val="1"/>
      <w:marLeft w:val="0"/>
      <w:marRight w:val="0"/>
      <w:marTop w:val="0"/>
      <w:marBottom w:val="0"/>
      <w:divBdr>
        <w:top w:val="none" w:sz="0" w:space="0" w:color="auto"/>
        <w:left w:val="none" w:sz="0" w:space="0" w:color="auto"/>
        <w:bottom w:val="none" w:sz="0" w:space="0" w:color="auto"/>
        <w:right w:val="none" w:sz="0" w:space="0" w:color="auto"/>
      </w:divBdr>
    </w:div>
    <w:div w:id="415830724">
      <w:bodyDiv w:val="1"/>
      <w:marLeft w:val="0"/>
      <w:marRight w:val="0"/>
      <w:marTop w:val="0"/>
      <w:marBottom w:val="0"/>
      <w:divBdr>
        <w:top w:val="none" w:sz="0" w:space="0" w:color="auto"/>
        <w:left w:val="none" w:sz="0" w:space="0" w:color="auto"/>
        <w:bottom w:val="none" w:sz="0" w:space="0" w:color="auto"/>
        <w:right w:val="none" w:sz="0" w:space="0" w:color="auto"/>
      </w:divBdr>
    </w:div>
    <w:div w:id="415902699">
      <w:bodyDiv w:val="1"/>
      <w:marLeft w:val="0"/>
      <w:marRight w:val="0"/>
      <w:marTop w:val="0"/>
      <w:marBottom w:val="0"/>
      <w:divBdr>
        <w:top w:val="none" w:sz="0" w:space="0" w:color="auto"/>
        <w:left w:val="none" w:sz="0" w:space="0" w:color="auto"/>
        <w:bottom w:val="none" w:sz="0" w:space="0" w:color="auto"/>
        <w:right w:val="none" w:sz="0" w:space="0" w:color="auto"/>
      </w:divBdr>
    </w:div>
    <w:div w:id="415903992">
      <w:bodyDiv w:val="1"/>
      <w:marLeft w:val="0"/>
      <w:marRight w:val="0"/>
      <w:marTop w:val="0"/>
      <w:marBottom w:val="0"/>
      <w:divBdr>
        <w:top w:val="none" w:sz="0" w:space="0" w:color="auto"/>
        <w:left w:val="none" w:sz="0" w:space="0" w:color="auto"/>
        <w:bottom w:val="none" w:sz="0" w:space="0" w:color="auto"/>
        <w:right w:val="none" w:sz="0" w:space="0" w:color="auto"/>
      </w:divBdr>
    </w:div>
    <w:div w:id="415905516">
      <w:bodyDiv w:val="1"/>
      <w:marLeft w:val="0"/>
      <w:marRight w:val="0"/>
      <w:marTop w:val="0"/>
      <w:marBottom w:val="0"/>
      <w:divBdr>
        <w:top w:val="none" w:sz="0" w:space="0" w:color="auto"/>
        <w:left w:val="none" w:sz="0" w:space="0" w:color="auto"/>
        <w:bottom w:val="none" w:sz="0" w:space="0" w:color="auto"/>
        <w:right w:val="none" w:sz="0" w:space="0" w:color="auto"/>
      </w:divBdr>
    </w:div>
    <w:div w:id="415983403">
      <w:bodyDiv w:val="1"/>
      <w:marLeft w:val="0"/>
      <w:marRight w:val="0"/>
      <w:marTop w:val="0"/>
      <w:marBottom w:val="0"/>
      <w:divBdr>
        <w:top w:val="none" w:sz="0" w:space="0" w:color="auto"/>
        <w:left w:val="none" w:sz="0" w:space="0" w:color="auto"/>
        <w:bottom w:val="none" w:sz="0" w:space="0" w:color="auto"/>
        <w:right w:val="none" w:sz="0" w:space="0" w:color="auto"/>
      </w:divBdr>
    </w:div>
    <w:div w:id="416026986">
      <w:bodyDiv w:val="1"/>
      <w:marLeft w:val="0"/>
      <w:marRight w:val="0"/>
      <w:marTop w:val="0"/>
      <w:marBottom w:val="0"/>
      <w:divBdr>
        <w:top w:val="none" w:sz="0" w:space="0" w:color="auto"/>
        <w:left w:val="none" w:sz="0" w:space="0" w:color="auto"/>
        <w:bottom w:val="none" w:sz="0" w:space="0" w:color="auto"/>
        <w:right w:val="none" w:sz="0" w:space="0" w:color="auto"/>
      </w:divBdr>
    </w:div>
    <w:div w:id="416054614">
      <w:bodyDiv w:val="1"/>
      <w:marLeft w:val="0"/>
      <w:marRight w:val="0"/>
      <w:marTop w:val="0"/>
      <w:marBottom w:val="0"/>
      <w:divBdr>
        <w:top w:val="none" w:sz="0" w:space="0" w:color="auto"/>
        <w:left w:val="none" w:sz="0" w:space="0" w:color="auto"/>
        <w:bottom w:val="none" w:sz="0" w:space="0" w:color="auto"/>
        <w:right w:val="none" w:sz="0" w:space="0" w:color="auto"/>
      </w:divBdr>
    </w:div>
    <w:div w:id="416093438">
      <w:bodyDiv w:val="1"/>
      <w:marLeft w:val="0"/>
      <w:marRight w:val="0"/>
      <w:marTop w:val="0"/>
      <w:marBottom w:val="0"/>
      <w:divBdr>
        <w:top w:val="none" w:sz="0" w:space="0" w:color="auto"/>
        <w:left w:val="none" w:sz="0" w:space="0" w:color="auto"/>
        <w:bottom w:val="none" w:sz="0" w:space="0" w:color="auto"/>
        <w:right w:val="none" w:sz="0" w:space="0" w:color="auto"/>
      </w:divBdr>
    </w:div>
    <w:div w:id="416177647">
      <w:bodyDiv w:val="1"/>
      <w:marLeft w:val="0"/>
      <w:marRight w:val="0"/>
      <w:marTop w:val="0"/>
      <w:marBottom w:val="0"/>
      <w:divBdr>
        <w:top w:val="none" w:sz="0" w:space="0" w:color="auto"/>
        <w:left w:val="none" w:sz="0" w:space="0" w:color="auto"/>
        <w:bottom w:val="none" w:sz="0" w:space="0" w:color="auto"/>
        <w:right w:val="none" w:sz="0" w:space="0" w:color="auto"/>
      </w:divBdr>
    </w:div>
    <w:div w:id="416286317">
      <w:bodyDiv w:val="1"/>
      <w:marLeft w:val="0"/>
      <w:marRight w:val="0"/>
      <w:marTop w:val="0"/>
      <w:marBottom w:val="0"/>
      <w:divBdr>
        <w:top w:val="none" w:sz="0" w:space="0" w:color="auto"/>
        <w:left w:val="none" w:sz="0" w:space="0" w:color="auto"/>
        <w:bottom w:val="none" w:sz="0" w:space="0" w:color="auto"/>
        <w:right w:val="none" w:sz="0" w:space="0" w:color="auto"/>
      </w:divBdr>
    </w:div>
    <w:div w:id="416287454">
      <w:bodyDiv w:val="1"/>
      <w:marLeft w:val="0"/>
      <w:marRight w:val="0"/>
      <w:marTop w:val="0"/>
      <w:marBottom w:val="0"/>
      <w:divBdr>
        <w:top w:val="none" w:sz="0" w:space="0" w:color="auto"/>
        <w:left w:val="none" w:sz="0" w:space="0" w:color="auto"/>
        <w:bottom w:val="none" w:sz="0" w:space="0" w:color="auto"/>
        <w:right w:val="none" w:sz="0" w:space="0" w:color="auto"/>
      </w:divBdr>
    </w:div>
    <w:div w:id="416290854">
      <w:bodyDiv w:val="1"/>
      <w:marLeft w:val="0"/>
      <w:marRight w:val="0"/>
      <w:marTop w:val="0"/>
      <w:marBottom w:val="0"/>
      <w:divBdr>
        <w:top w:val="none" w:sz="0" w:space="0" w:color="auto"/>
        <w:left w:val="none" w:sz="0" w:space="0" w:color="auto"/>
        <w:bottom w:val="none" w:sz="0" w:space="0" w:color="auto"/>
        <w:right w:val="none" w:sz="0" w:space="0" w:color="auto"/>
      </w:divBdr>
    </w:div>
    <w:div w:id="416443757">
      <w:bodyDiv w:val="1"/>
      <w:marLeft w:val="0"/>
      <w:marRight w:val="0"/>
      <w:marTop w:val="0"/>
      <w:marBottom w:val="0"/>
      <w:divBdr>
        <w:top w:val="none" w:sz="0" w:space="0" w:color="auto"/>
        <w:left w:val="none" w:sz="0" w:space="0" w:color="auto"/>
        <w:bottom w:val="none" w:sz="0" w:space="0" w:color="auto"/>
        <w:right w:val="none" w:sz="0" w:space="0" w:color="auto"/>
      </w:divBdr>
    </w:div>
    <w:div w:id="416443993">
      <w:bodyDiv w:val="1"/>
      <w:marLeft w:val="0"/>
      <w:marRight w:val="0"/>
      <w:marTop w:val="0"/>
      <w:marBottom w:val="0"/>
      <w:divBdr>
        <w:top w:val="none" w:sz="0" w:space="0" w:color="auto"/>
        <w:left w:val="none" w:sz="0" w:space="0" w:color="auto"/>
        <w:bottom w:val="none" w:sz="0" w:space="0" w:color="auto"/>
        <w:right w:val="none" w:sz="0" w:space="0" w:color="auto"/>
      </w:divBdr>
    </w:div>
    <w:div w:id="416555880">
      <w:bodyDiv w:val="1"/>
      <w:marLeft w:val="0"/>
      <w:marRight w:val="0"/>
      <w:marTop w:val="0"/>
      <w:marBottom w:val="0"/>
      <w:divBdr>
        <w:top w:val="none" w:sz="0" w:space="0" w:color="auto"/>
        <w:left w:val="none" w:sz="0" w:space="0" w:color="auto"/>
        <w:bottom w:val="none" w:sz="0" w:space="0" w:color="auto"/>
        <w:right w:val="none" w:sz="0" w:space="0" w:color="auto"/>
      </w:divBdr>
    </w:div>
    <w:div w:id="416557501">
      <w:bodyDiv w:val="1"/>
      <w:marLeft w:val="0"/>
      <w:marRight w:val="0"/>
      <w:marTop w:val="0"/>
      <w:marBottom w:val="0"/>
      <w:divBdr>
        <w:top w:val="none" w:sz="0" w:space="0" w:color="auto"/>
        <w:left w:val="none" w:sz="0" w:space="0" w:color="auto"/>
        <w:bottom w:val="none" w:sz="0" w:space="0" w:color="auto"/>
        <w:right w:val="none" w:sz="0" w:space="0" w:color="auto"/>
      </w:divBdr>
    </w:div>
    <w:div w:id="416631695">
      <w:bodyDiv w:val="1"/>
      <w:marLeft w:val="0"/>
      <w:marRight w:val="0"/>
      <w:marTop w:val="0"/>
      <w:marBottom w:val="0"/>
      <w:divBdr>
        <w:top w:val="none" w:sz="0" w:space="0" w:color="auto"/>
        <w:left w:val="none" w:sz="0" w:space="0" w:color="auto"/>
        <w:bottom w:val="none" w:sz="0" w:space="0" w:color="auto"/>
        <w:right w:val="none" w:sz="0" w:space="0" w:color="auto"/>
      </w:divBdr>
    </w:div>
    <w:div w:id="416632223">
      <w:bodyDiv w:val="1"/>
      <w:marLeft w:val="0"/>
      <w:marRight w:val="0"/>
      <w:marTop w:val="0"/>
      <w:marBottom w:val="0"/>
      <w:divBdr>
        <w:top w:val="none" w:sz="0" w:space="0" w:color="auto"/>
        <w:left w:val="none" w:sz="0" w:space="0" w:color="auto"/>
        <w:bottom w:val="none" w:sz="0" w:space="0" w:color="auto"/>
        <w:right w:val="none" w:sz="0" w:space="0" w:color="auto"/>
      </w:divBdr>
    </w:div>
    <w:div w:id="416634400">
      <w:bodyDiv w:val="1"/>
      <w:marLeft w:val="0"/>
      <w:marRight w:val="0"/>
      <w:marTop w:val="0"/>
      <w:marBottom w:val="0"/>
      <w:divBdr>
        <w:top w:val="none" w:sz="0" w:space="0" w:color="auto"/>
        <w:left w:val="none" w:sz="0" w:space="0" w:color="auto"/>
        <w:bottom w:val="none" w:sz="0" w:space="0" w:color="auto"/>
        <w:right w:val="none" w:sz="0" w:space="0" w:color="auto"/>
      </w:divBdr>
    </w:div>
    <w:div w:id="416635754">
      <w:bodyDiv w:val="1"/>
      <w:marLeft w:val="0"/>
      <w:marRight w:val="0"/>
      <w:marTop w:val="0"/>
      <w:marBottom w:val="0"/>
      <w:divBdr>
        <w:top w:val="none" w:sz="0" w:space="0" w:color="auto"/>
        <w:left w:val="none" w:sz="0" w:space="0" w:color="auto"/>
        <w:bottom w:val="none" w:sz="0" w:space="0" w:color="auto"/>
        <w:right w:val="none" w:sz="0" w:space="0" w:color="auto"/>
      </w:divBdr>
    </w:div>
    <w:div w:id="416636790">
      <w:bodyDiv w:val="1"/>
      <w:marLeft w:val="0"/>
      <w:marRight w:val="0"/>
      <w:marTop w:val="0"/>
      <w:marBottom w:val="0"/>
      <w:divBdr>
        <w:top w:val="none" w:sz="0" w:space="0" w:color="auto"/>
        <w:left w:val="none" w:sz="0" w:space="0" w:color="auto"/>
        <w:bottom w:val="none" w:sz="0" w:space="0" w:color="auto"/>
        <w:right w:val="none" w:sz="0" w:space="0" w:color="auto"/>
      </w:divBdr>
    </w:div>
    <w:div w:id="416678509">
      <w:bodyDiv w:val="1"/>
      <w:marLeft w:val="0"/>
      <w:marRight w:val="0"/>
      <w:marTop w:val="0"/>
      <w:marBottom w:val="0"/>
      <w:divBdr>
        <w:top w:val="none" w:sz="0" w:space="0" w:color="auto"/>
        <w:left w:val="none" w:sz="0" w:space="0" w:color="auto"/>
        <w:bottom w:val="none" w:sz="0" w:space="0" w:color="auto"/>
        <w:right w:val="none" w:sz="0" w:space="0" w:color="auto"/>
      </w:divBdr>
    </w:div>
    <w:div w:id="416681819">
      <w:bodyDiv w:val="1"/>
      <w:marLeft w:val="0"/>
      <w:marRight w:val="0"/>
      <w:marTop w:val="0"/>
      <w:marBottom w:val="0"/>
      <w:divBdr>
        <w:top w:val="none" w:sz="0" w:space="0" w:color="auto"/>
        <w:left w:val="none" w:sz="0" w:space="0" w:color="auto"/>
        <w:bottom w:val="none" w:sz="0" w:space="0" w:color="auto"/>
        <w:right w:val="none" w:sz="0" w:space="0" w:color="auto"/>
      </w:divBdr>
    </w:div>
    <w:div w:id="416682647">
      <w:bodyDiv w:val="1"/>
      <w:marLeft w:val="0"/>
      <w:marRight w:val="0"/>
      <w:marTop w:val="0"/>
      <w:marBottom w:val="0"/>
      <w:divBdr>
        <w:top w:val="none" w:sz="0" w:space="0" w:color="auto"/>
        <w:left w:val="none" w:sz="0" w:space="0" w:color="auto"/>
        <w:bottom w:val="none" w:sz="0" w:space="0" w:color="auto"/>
        <w:right w:val="none" w:sz="0" w:space="0" w:color="auto"/>
      </w:divBdr>
    </w:div>
    <w:div w:id="416752560">
      <w:bodyDiv w:val="1"/>
      <w:marLeft w:val="0"/>
      <w:marRight w:val="0"/>
      <w:marTop w:val="0"/>
      <w:marBottom w:val="0"/>
      <w:divBdr>
        <w:top w:val="none" w:sz="0" w:space="0" w:color="auto"/>
        <w:left w:val="none" w:sz="0" w:space="0" w:color="auto"/>
        <w:bottom w:val="none" w:sz="0" w:space="0" w:color="auto"/>
        <w:right w:val="none" w:sz="0" w:space="0" w:color="auto"/>
      </w:divBdr>
    </w:div>
    <w:div w:id="416756366">
      <w:bodyDiv w:val="1"/>
      <w:marLeft w:val="0"/>
      <w:marRight w:val="0"/>
      <w:marTop w:val="0"/>
      <w:marBottom w:val="0"/>
      <w:divBdr>
        <w:top w:val="none" w:sz="0" w:space="0" w:color="auto"/>
        <w:left w:val="none" w:sz="0" w:space="0" w:color="auto"/>
        <w:bottom w:val="none" w:sz="0" w:space="0" w:color="auto"/>
        <w:right w:val="none" w:sz="0" w:space="0" w:color="auto"/>
      </w:divBdr>
    </w:div>
    <w:div w:id="416830390">
      <w:bodyDiv w:val="1"/>
      <w:marLeft w:val="0"/>
      <w:marRight w:val="0"/>
      <w:marTop w:val="0"/>
      <w:marBottom w:val="0"/>
      <w:divBdr>
        <w:top w:val="none" w:sz="0" w:space="0" w:color="auto"/>
        <w:left w:val="none" w:sz="0" w:space="0" w:color="auto"/>
        <w:bottom w:val="none" w:sz="0" w:space="0" w:color="auto"/>
        <w:right w:val="none" w:sz="0" w:space="0" w:color="auto"/>
      </w:divBdr>
    </w:div>
    <w:div w:id="416901088">
      <w:bodyDiv w:val="1"/>
      <w:marLeft w:val="0"/>
      <w:marRight w:val="0"/>
      <w:marTop w:val="0"/>
      <w:marBottom w:val="0"/>
      <w:divBdr>
        <w:top w:val="none" w:sz="0" w:space="0" w:color="auto"/>
        <w:left w:val="none" w:sz="0" w:space="0" w:color="auto"/>
        <w:bottom w:val="none" w:sz="0" w:space="0" w:color="auto"/>
        <w:right w:val="none" w:sz="0" w:space="0" w:color="auto"/>
      </w:divBdr>
    </w:div>
    <w:div w:id="416906403">
      <w:bodyDiv w:val="1"/>
      <w:marLeft w:val="0"/>
      <w:marRight w:val="0"/>
      <w:marTop w:val="0"/>
      <w:marBottom w:val="0"/>
      <w:divBdr>
        <w:top w:val="none" w:sz="0" w:space="0" w:color="auto"/>
        <w:left w:val="none" w:sz="0" w:space="0" w:color="auto"/>
        <w:bottom w:val="none" w:sz="0" w:space="0" w:color="auto"/>
        <w:right w:val="none" w:sz="0" w:space="0" w:color="auto"/>
      </w:divBdr>
    </w:div>
    <w:div w:id="416943112">
      <w:bodyDiv w:val="1"/>
      <w:marLeft w:val="0"/>
      <w:marRight w:val="0"/>
      <w:marTop w:val="0"/>
      <w:marBottom w:val="0"/>
      <w:divBdr>
        <w:top w:val="none" w:sz="0" w:space="0" w:color="auto"/>
        <w:left w:val="none" w:sz="0" w:space="0" w:color="auto"/>
        <w:bottom w:val="none" w:sz="0" w:space="0" w:color="auto"/>
        <w:right w:val="none" w:sz="0" w:space="0" w:color="auto"/>
      </w:divBdr>
    </w:div>
    <w:div w:id="416944871">
      <w:bodyDiv w:val="1"/>
      <w:marLeft w:val="0"/>
      <w:marRight w:val="0"/>
      <w:marTop w:val="0"/>
      <w:marBottom w:val="0"/>
      <w:divBdr>
        <w:top w:val="none" w:sz="0" w:space="0" w:color="auto"/>
        <w:left w:val="none" w:sz="0" w:space="0" w:color="auto"/>
        <w:bottom w:val="none" w:sz="0" w:space="0" w:color="auto"/>
        <w:right w:val="none" w:sz="0" w:space="0" w:color="auto"/>
      </w:divBdr>
    </w:div>
    <w:div w:id="416944946">
      <w:bodyDiv w:val="1"/>
      <w:marLeft w:val="0"/>
      <w:marRight w:val="0"/>
      <w:marTop w:val="0"/>
      <w:marBottom w:val="0"/>
      <w:divBdr>
        <w:top w:val="none" w:sz="0" w:space="0" w:color="auto"/>
        <w:left w:val="none" w:sz="0" w:space="0" w:color="auto"/>
        <w:bottom w:val="none" w:sz="0" w:space="0" w:color="auto"/>
        <w:right w:val="none" w:sz="0" w:space="0" w:color="auto"/>
      </w:divBdr>
    </w:div>
    <w:div w:id="416946329">
      <w:bodyDiv w:val="1"/>
      <w:marLeft w:val="0"/>
      <w:marRight w:val="0"/>
      <w:marTop w:val="0"/>
      <w:marBottom w:val="0"/>
      <w:divBdr>
        <w:top w:val="none" w:sz="0" w:space="0" w:color="auto"/>
        <w:left w:val="none" w:sz="0" w:space="0" w:color="auto"/>
        <w:bottom w:val="none" w:sz="0" w:space="0" w:color="auto"/>
        <w:right w:val="none" w:sz="0" w:space="0" w:color="auto"/>
      </w:divBdr>
    </w:div>
    <w:div w:id="417021964">
      <w:bodyDiv w:val="1"/>
      <w:marLeft w:val="0"/>
      <w:marRight w:val="0"/>
      <w:marTop w:val="0"/>
      <w:marBottom w:val="0"/>
      <w:divBdr>
        <w:top w:val="none" w:sz="0" w:space="0" w:color="auto"/>
        <w:left w:val="none" w:sz="0" w:space="0" w:color="auto"/>
        <w:bottom w:val="none" w:sz="0" w:space="0" w:color="auto"/>
        <w:right w:val="none" w:sz="0" w:space="0" w:color="auto"/>
      </w:divBdr>
    </w:div>
    <w:div w:id="417099513">
      <w:bodyDiv w:val="1"/>
      <w:marLeft w:val="0"/>
      <w:marRight w:val="0"/>
      <w:marTop w:val="0"/>
      <w:marBottom w:val="0"/>
      <w:divBdr>
        <w:top w:val="none" w:sz="0" w:space="0" w:color="auto"/>
        <w:left w:val="none" w:sz="0" w:space="0" w:color="auto"/>
        <w:bottom w:val="none" w:sz="0" w:space="0" w:color="auto"/>
        <w:right w:val="none" w:sz="0" w:space="0" w:color="auto"/>
      </w:divBdr>
    </w:div>
    <w:div w:id="417137604">
      <w:bodyDiv w:val="1"/>
      <w:marLeft w:val="0"/>
      <w:marRight w:val="0"/>
      <w:marTop w:val="0"/>
      <w:marBottom w:val="0"/>
      <w:divBdr>
        <w:top w:val="none" w:sz="0" w:space="0" w:color="auto"/>
        <w:left w:val="none" w:sz="0" w:space="0" w:color="auto"/>
        <w:bottom w:val="none" w:sz="0" w:space="0" w:color="auto"/>
        <w:right w:val="none" w:sz="0" w:space="0" w:color="auto"/>
      </w:divBdr>
    </w:div>
    <w:div w:id="417140357">
      <w:bodyDiv w:val="1"/>
      <w:marLeft w:val="0"/>
      <w:marRight w:val="0"/>
      <w:marTop w:val="0"/>
      <w:marBottom w:val="0"/>
      <w:divBdr>
        <w:top w:val="none" w:sz="0" w:space="0" w:color="auto"/>
        <w:left w:val="none" w:sz="0" w:space="0" w:color="auto"/>
        <w:bottom w:val="none" w:sz="0" w:space="0" w:color="auto"/>
        <w:right w:val="none" w:sz="0" w:space="0" w:color="auto"/>
      </w:divBdr>
    </w:div>
    <w:div w:id="417140531">
      <w:bodyDiv w:val="1"/>
      <w:marLeft w:val="0"/>
      <w:marRight w:val="0"/>
      <w:marTop w:val="0"/>
      <w:marBottom w:val="0"/>
      <w:divBdr>
        <w:top w:val="none" w:sz="0" w:space="0" w:color="auto"/>
        <w:left w:val="none" w:sz="0" w:space="0" w:color="auto"/>
        <w:bottom w:val="none" w:sz="0" w:space="0" w:color="auto"/>
        <w:right w:val="none" w:sz="0" w:space="0" w:color="auto"/>
      </w:divBdr>
    </w:div>
    <w:div w:id="417285912">
      <w:bodyDiv w:val="1"/>
      <w:marLeft w:val="0"/>
      <w:marRight w:val="0"/>
      <w:marTop w:val="0"/>
      <w:marBottom w:val="0"/>
      <w:divBdr>
        <w:top w:val="none" w:sz="0" w:space="0" w:color="auto"/>
        <w:left w:val="none" w:sz="0" w:space="0" w:color="auto"/>
        <w:bottom w:val="none" w:sz="0" w:space="0" w:color="auto"/>
        <w:right w:val="none" w:sz="0" w:space="0" w:color="auto"/>
      </w:divBdr>
    </w:div>
    <w:div w:id="417286753">
      <w:bodyDiv w:val="1"/>
      <w:marLeft w:val="0"/>
      <w:marRight w:val="0"/>
      <w:marTop w:val="0"/>
      <w:marBottom w:val="0"/>
      <w:divBdr>
        <w:top w:val="none" w:sz="0" w:space="0" w:color="auto"/>
        <w:left w:val="none" w:sz="0" w:space="0" w:color="auto"/>
        <w:bottom w:val="none" w:sz="0" w:space="0" w:color="auto"/>
        <w:right w:val="none" w:sz="0" w:space="0" w:color="auto"/>
      </w:divBdr>
    </w:div>
    <w:div w:id="417335677">
      <w:bodyDiv w:val="1"/>
      <w:marLeft w:val="0"/>
      <w:marRight w:val="0"/>
      <w:marTop w:val="0"/>
      <w:marBottom w:val="0"/>
      <w:divBdr>
        <w:top w:val="none" w:sz="0" w:space="0" w:color="auto"/>
        <w:left w:val="none" w:sz="0" w:space="0" w:color="auto"/>
        <w:bottom w:val="none" w:sz="0" w:space="0" w:color="auto"/>
        <w:right w:val="none" w:sz="0" w:space="0" w:color="auto"/>
      </w:divBdr>
    </w:div>
    <w:div w:id="417363776">
      <w:bodyDiv w:val="1"/>
      <w:marLeft w:val="0"/>
      <w:marRight w:val="0"/>
      <w:marTop w:val="0"/>
      <w:marBottom w:val="0"/>
      <w:divBdr>
        <w:top w:val="none" w:sz="0" w:space="0" w:color="auto"/>
        <w:left w:val="none" w:sz="0" w:space="0" w:color="auto"/>
        <w:bottom w:val="none" w:sz="0" w:space="0" w:color="auto"/>
        <w:right w:val="none" w:sz="0" w:space="0" w:color="auto"/>
      </w:divBdr>
    </w:div>
    <w:div w:id="417410427">
      <w:bodyDiv w:val="1"/>
      <w:marLeft w:val="0"/>
      <w:marRight w:val="0"/>
      <w:marTop w:val="0"/>
      <w:marBottom w:val="0"/>
      <w:divBdr>
        <w:top w:val="none" w:sz="0" w:space="0" w:color="auto"/>
        <w:left w:val="none" w:sz="0" w:space="0" w:color="auto"/>
        <w:bottom w:val="none" w:sz="0" w:space="0" w:color="auto"/>
        <w:right w:val="none" w:sz="0" w:space="0" w:color="auto"/>
      </w:divBdr>
    </w:div>
    <w:div w:id="417481443">
      <w:bodyDiv w:val="1"/>
      <w:marLeft w:val="0"/>
      <w:marRight w:val="0"/>
      <w:marTop w:val="0"/>
      <w:marBottom w:val="0"/>
      <w:divBdr>
        <w:top w:val="none" w:sz="0" w:space="0" w:color="auto"/>
        <w:left w:val="none" w:sz="0" w:space="0" w:color="auto"/>
        <w:bottom w:val="none" w:sz="0" w:space="0" w:color="auto"/>
        <w:right w:val="none" w:sz="0" w:space="0" w:color="auto"/>
      </w:divBdr>
    </w:div>
    <w:div w:id="417482242">
      <w:bodyDiv w:val="1"/>
      <w:marLeft w:val="0"/>
      <w:marRight w:val="0"/>
      <w:marTop w:val="0"/>
      <w:marBottom w:val="0"/>
      <w:divBdr>
        <w:top w:val="none" w:sz="0" w:space="0" w:color="auto"/>
        <w:left w:val="none" w:sz="0" w:space="0" w:color="auto"/>
        <w:bottom w:val="none" w:sz="0" w:space="0" w:color="auto"/>
        <w:right w:val="none" w:sz="0" w:space="0" w:color="auto"/>
      </w:divBdr>
    </w:div>
    <w:div w:id="417530338">
      <w:bodyDiv w:val="1"/>
      <w:marLeft w:val="0"/>
      <w:marRight w:val="0"/>
      <w:marTop w:val="0"/>
      <w:marBottom w:val="0"/>
      <w:divBdr>
        <w:top w:val="none" w:sz="0" w:space="0" w:color="auto"/>
        <w:left w:val="none" w:sz="0" w:space="0" w:color="auto"/>
        <w:bottom w:val="none" w:sz="0" w:space="0" w:color="auto"/>
        <w:right w:val="none" w:sz="0" w:space="0" w:color="auto"/>
      </w:divBdr>
    </w:div>
    <w:div w:id="417554412">
      <w:bodyDiv w:val="1"/>
      <w:marLeft w:val="0"/>
      <w:marRight w:val="0"/>
      <w:marTop w:val="0"/>
      <w:marBottom w:val="0"/>
      <w:divBdr>
        <w:top w:val="none" w:sz="0" w:space="0" w:color="auto"/>
        <w:left w:val="none" w:sz="0" w:space="0" w:color="auto"/>
        <w:bottom w:val="none" w:sz="0" w:space="0" w:color="auto"/>
        <w:right w:val="none" w:sz="0" w:space="0" w:color="auto"/>
      </w:divBdr>
    </w:div>
    <w:div w:id="417560320">
      <w:bodyDiv w:val="1"/>
      <w:marLeft w:val="0"/>
      <w:marRight w:val="0"/>
      <w:marTop w:val="0"/>
      <w:marBottom w:val="0"/>
      <w:divBdr>
        <w:top w:val="none" w:sz="0" w:space="0" w:color="auto"/>
        <w:left w:val="none" w:sz="0" w:space="0" w:color="auto"/>
        <w:bottom w:val="none" w:sz="0" w:space="0" w:color="auto"/>
        <w:right w:val="none" w:sz="0" w:space="0" w:color="auto"/>
      </w:divBdr>
    </w:div>
    <w:div w:id="417748007">
      <w:bodyDiv w:val="1"/>
      <w:marLeft w:val="0"/>
      <w:marRight w:val="0"/>
      <w:marTop w:val="0"/>
      <w:marBottom w:val="0"/>
      <w:divBdr>
        <w:top w:val="none" w:sz="0" w:space="0" w:color="auto"/>
        <w:left w:val="none" w:sz="0" w:space="0" w:color="auto"/>
        <w:bottom w:val="none" w:sz="0" w:space="0" w:color="auto"/>
        <w:right w:val="none" w:sz="0" w:space="0" w:color="auto"/>
      </w:divBdr>
    </w:div>
    <w:div w:id="417794662">
      <w:bodyDiv w:val="1"/>
      <w:marLeft w:val="0"/>
      <w:marRight w:val="0"/>
      <w:marTop w:val="0"/>
      <w:marBottom w:val="0"/>
      <w:divBdr>
        <w:top w:val="none" w:sz="0" w:space="0" w:color="auto"/>
        <w:left w:val="none" w:sz="0" w:space="0" w:color="auto"/>
        <w:bottom w:val="none" w:sz="0" w:space="0" w:color="auto"/>
        <w:right w:val="none" w:sz="0" w:space="0" w:color="auto"/>
      </w:divBdr>
    </w:div>
    <w:div w:id="417797174">
      <w:bodyDiv w:val="1"/>
      <w:marLeft w:val="0"/>
      <w:marRight w:val="0"/>
      <w:marTop w:val="0"/>
      <w:marBottom w:val="0"/>
      <w:divBdr>
        <w:top w:val="none" w:sz="0" w:space="0" w:color="auto"/>
        <w:left w:val="none" w:sz="0" w:space="0" w:color="auto"/>
        <w:bottom w:val="none" w:sz="0" w:space="0" w:color="auto"/>
        <w:right w:val="none" w:sz="0" w:space="0" w:color="auto"/>
      </w:divBdr>
    </w:div>
    <w:div w:id="417798897">
      <w:bodyDiv w:val="1"/>
      <w:marLeft w:val="0"/>
      <w:marRight w:val="0"/>
      <w:marTop w:val="0"/>
      <w:marBottom w:val="0"/>
      <w:divBdr>
        <w:top w:val="none" w:sz="0" w:space="0" w:color="auto"/>
        <w:left w:val="none" w:sz="0" w:space="0" w:color="auto"/>
        <w:bottom w:val="none" w:sz="0" w:space="0" w:color="auto"/>
        <w:right w:val="none" w:sz="0" w:space="0" w:color="auto"/>
      </w:divBdr>
    </w:div>
    <w:div w:id="417824611">
      <w:bodyDiv w:val="1"/>
      <w:marLeft w:val="0"/>
      <w:marRight w:val="0"/>
      <w:marTop w:val="0"/>
      <w:marBottom w:val="0"/>
      <w:divBdr>
        <w:top w:val="none" w:sz="0" w:space="0" w:color="auto"/>
        <w:left w:val="none" w:sz="0" w:space="0" w:color="auto"/>
        <w:bottom w:val="none" w:sz="0" w:space="0" w:color="auto"/>
        <w:right w:val="none" w:sz="0" w:space="0" w:color="auto"/>
      </w:divBdr>
    </w:div>
    <w:div w:id="417870606">
      <w:bodyDiv w:val="1"/>
      <w:marLeft w:val="0"/>
      <w:marRight w:val="0"/>
      <w:marTop w:val="0"/>
      <w:marBottom w:val="0"/>
      <w:divBdr>
        <w:top w:val="none" w:sz="0" w:space="0" w:color="auto"/>
        <w:left w:val="none" w:sz="0" w:space="0" w:color="auto"/>
        <w:bottom w:val="none" w:sz="0" w:space="0" w:color="auto"/>
        <w:right w:val="none" w:sz="0" w:space="0" w:color="auto"/>
      </w:divBdr>
    </w:div>
    <w:div w:id="417870772">
      <w:bodyDiv w:val="1"/>
      <w:marLeft w:val="0"/>
      <w:marRight w:val="0"/>
      <w:marTop w:val="0"/>
      <w:marBottom w:val="0"/>
      <w:divBdr>
        <w:top w:val="none" w:sz="0" w:space="0" w:color="auto"/>
        <w:left w:val="none" w:sz="0" w:space="0" w:color="auto"/>
        <w:bottom w:val="none" w:sz="0" w:space="0" w:color="auto"/>
        <w:right w:val="none" w:sz="0" w:space="0" w:color="auto"/>
      </w:divBdr>
    </w:div>
    <w:div w:id="417946965">
      <w:bodyDiv w:val="1"/>
      <w:marLeft w:val="0"/>
      <w:marRight w:val="0"/>
      <w:marTop w:val="0"/>
      <w:marBottom w:val="0"/>
      <w:divBdr>
        <w:top w:val="none" w:sz="0" w:space="0" w:color="auto"/>
        <w:left w:val="none" w:sz="0" w:space="0" w:color="auto"/>
        <w:bottom w:val="none" w:sz="0" w:space="0" w:color="auto"/>
        <w:right w:val="none" w:sz="0" w:space="0" w:color="auto"/>
      </w:divBdr>
    </w:div>
    <w:div w:id="417992577">
      <w:bodyDiv w:val="1"/>
      <w:marLeft w:val="0"/>
      <w:marRight w:val="0"/>
      <w:marTop w:val="0"/>
      <w:marBottom w:val="0"/>
      <w:divBdr>
        <w:top w:val="none" w:sz="0" w:space="0" w:color="auto"/>
        <w:left w:val="none" w:sz="0" w:space="0" w:color="auto"/>
        <w:bottom w:val="none" w:sz="0" w:space="0" w:color="auto"/>
        <w:right w:val="none" w:sz="0" w:space="0" w:color="auto"/>
      </w:divBdr>
    </w:div>
    <w:div w:id="418017747">
      <w:bodyDiv w:val="1"/>
      <w:marLeft w:val="0"/>
      <w:marRight w:val="0"/>
      <w:marTop w:val="0"/>
      <w:marBottom w:val="0"/>
      <w:divBdr>
        <w:top w:val="none" w:sz="0" w:space="0" w:color="auto"/>
        <w:left w:val="none" w:sz="0" w:space="0" w:color="auto"/>
        <w:bottom w:val="none" w:sz="0" w:space="0" w:color="auto"/>
        <w:right w:val="none" w:sz="0" w:space="0" w:color="auto"/>
      </w:divBdr>
    </w:div>
    <w:div w:id="418020361">
      <w:bodyDiv w:val="1"/>
      <w:marLeft w:val="0"/>
      <w:marRight w:val="0"/>
      <w:marTop w:val="0"/>
      <w:marBottom w:val="0"/>
      <w:divBdr>
        <w:top w:val="none" w:sz="0" w:space="0" w:color="auto"/>
        <w:left w:val="none" w:sz="0" w:space="0" w:color="auto"/>
        <w:bottom w:val="none" w:sz="0" w:space="0" w:color="auto"/>
        <w:right w:val="none" w:sz="0" w:space="0" w:color="auto"/>
      </w:divBdr>
    </w:div>
    <w:div w:id="418059353">
      <w:bodyDiv w:val="1"/>
      <w:marLeft w:val="0"/>
      <w:marRight w:val="0"/>
      <w:marTop w:val="0"/>
      <w:marBottom w:val="0"/>
      <w:divBdr>
        <w:top w:val="none" w:sz="0" w:space="0" w:color="auto"/>
        <w:left w:val="none" w:sz="0" w:space="0" w:color="auto"/>
        <w:bottom w:val="none" w:sz="0" w:space="0" w:color="auto"/>
        <w:right w:val="none" w:sz="0" w:space="0" w:color="auto"/>
      </w:divBdr>
    </w:div>
    <w:div w:id="418062945">
      <w:bodyDiv w:val="1"/>
      <w:marLeft w:val="0"/>
      <w:marRight w:val="0"/>
      <w:marTop w:val="0"/>
      <w:marBottom w:val="0"/>
      <w:divBdr>
        <w:top w:val="none" w:sz="0" w:space="0" w:color="auto"/>
        <w:left w:val="none" w:sz="0" w:space="0" w:color="auto"/>
        <w:bottom w:val="none" w:sz="0" w:space="0" w:color="auto"/>
        <w:right w:val="none" w:sz="0" w:space="0" w:color="auto"/>
      </w:divBdr>
    </w:div>
    <w:div w:id="418135961">
      <w:bodyDiv w:val="1"/>
      <w:marLeft w:val="0"/>
      <w:marRight w:val="0"/>
      <w:marTop w:val="0"/>
      <w:marBottom w:val="0"/>
      <w:divBdr>
        <w:top w:val="none" w:sz="0" w:space="0" w:color="auto"/>
        <w:left w:val="none" w:sz="0" w:space="0" w:color="auto"/>
        <w:bottom w:val="none" w:sz="0" w:space="0" w:color="auto"/>
        <w:right w:val="none" w:sz="0" w:space="0" w:color="auto"/>
      </w:divBdr>
    </w:div>
    <w:div w:id="418143426">
      <w:bodyDiv w:val="1"/>
      <w:marLeft w:val="0"/>
      <w:marRight w:val="0"/>
      <w:marTop w:val="0"/>
      <w:marBottom w:val="0"/>
      <w:divBdr>
        <w:top w:val="none" w:sz="0" w:space="0" w:color="auto"/>
        <w:left w:val="none" w:sz="0" w:space="0" w:color="auto"/>
        <w:bottom w:val="none" w:sz="0" w:space="0" w:color="auto"/>
        <w:right w:val="none" w:sz="0" w:space="0" w:color="auto"/>
      </w:divBdr>
    </w:div>
    <w:div w:id="418214675">
      <w:bodyDiv w:val="1"/>
      <w:marLeft w:val="0"/>
      <w:marRight w:val="0"/>
      <w:marTop w:val="0"/>
      <w:marBottom w:val="0"/>
      <w:divBdr>
        <w:top w:val="none" w:sz="0" w:space="0" w:color="auto"/>
        <w:left w:val="none" w:sz="0" w:space="0" w:color="auto"/>
        <w:bottom w:val="none" w:sz="0" w:space="0" w:color="auto"/>
        <w:right w:val="none" w:sz="0" w:space="0" w:color="auto"/>
      </w:divBdr>
    </w:div>
    <w:div w:id="418333227">
      <w:bodyDiv w:val="1"/>
      <w:marLeft w:val="0"/>
      <w:marRight w:val="0"/>
      <w:marTop w:val="0"/>
      <w:marBottom w:val="0"/>
      <w:divBdr>
        <w:top w:val="none" w:sz="0" w:space="0" w:color="auto"/>
        <w:left w:val="none" w:sz="0" w:space="0" w:color="auto"/>
        <w:bottom w:val="none" w:sz="0" w:space="0" w:color="auto"/>
        <w:right w:val="none" w:sz="0" w:space="0" w:color="auto"/>
      </w:divBdr>
    </w:div>
    <w:div w:id="418411876">
      <w:bodyDiv w:val="1"/>
      <w:marLeft w:val="0"/>
      <w:marRight w:val="0"/>
      <w:marTop w:val="0"/>
      <w:marBottom w:val="0"/>
      <w:divBdr>
        <w:top w:val="none" w:sz="0" w:space="0" w:color="auto"/>
        <w:left w:val="none" w:sz="0" w:space="0" w:color="auto"/>
        <w:bottom w:val="none" w:sz="0" w:space="0" w:color="auto"/>
        <w:right w:val="none" w:sz="0" w:space="0" w:color="auto"/>
      </w:divBdr>
    </w:div>
    <w:div w:id="418529347">
      <w:bodyDiv w:val="1"/>
      <w:marLeft w:val="0"/>
      <w:marRight w:val="0"/>
      <w:marTop w:val="0"/>
      <w:marBottom w:val="0"/>
      <w:divBdr>
        <w:top w:val="none" w:sz="0" w:space="0" w:color="auto"/>
        <w:left w:val="none" w:sz="0" w:space="0" w:color="auto"/>
        <w:bottom w:val="none" w:sz="0" w:space="0" w:color="auto"/>
        <w:right w:val="none" w:sz="0" w:space="0" w:color="auto"/>
      </w:divBdr>
    </w:div>
    <w:div w:id="418603264">
      <w:bodyDiv w:val="1"/>
      <w:marLeft w:val="0"/>
      <w:marRight w:val="0"/>
      <w:marTop w:val="0"/>
      <w:marBottom w:val="0"/>
      <w:divBdr>
        <w:top w:val="none" w:sz="0" w:space="0" w:color="auto"/>
        <w:left w:val="none" w:sz="0" w:space="0" w:color="auto"/>
        <w:bottom w:val="none" w:sz="0" w:space="0" w:color="auto"/>
        <w:right w:val="none" w:sz="0" w:space="0" w:color="auto"/>
      </w:divBdr>
    </w:div>
    <w:div w:id="418604145">
      <w:bodyDiv w:val="1"/>
      <w:marLeft w:val="0"/>
      <w:marRight w:val="0"/>
      <w:marTop w:val="0"/>
      <w:marBottom w:val="0"/>
      <w:divBdr>
        <w:top w:val="none" w:sz="0" w:space="0" w:color="auto"/>
        <w:left w:val="none" w:sz="0" w:space="0" w:color="auto"/>
        <w:bottom w:val="none" w:sz="0" w:space="0" w:color="auto"/>
        <w:right w:val="none" w:sz="0" w:space="0" w:color="auto"/>
      </w:divBdr>
    </w:div>
    <w:div w:id="418671474">
      <w:bodyDiv w:val="1"/>
      <w:marLeft w:val="0"/>
      <w:marRight w:val="0"/>
      <w:marTop w:val="0"/>
      <w:marBottom w:val="0"/>
      <w:divBdr>
        <w:top w:val="none" w:sz="0" w:space="0" w:color="auto"/>
        <w:left w:val="none" w:sz="0" w:space="0" w:color="auto"/>
        <w:bottom w:val="none" w:sz="0" w:space="0" w:color="auto"/>
        <w:right w:val="none" w:sz="0" w:space="0" w:color="auto"/>
      </w:divBdr>
    </w:div>
    <w:div w:id="418673527">
      <w:bodyDiv w:val="1"/>
      <w:marLeft w:val="0"/>
      <w:marRight w:val="0"/>
      <w:marTop w:val="0"/>
      <w:marBottom w:val="0"/>
      <w:divBdr>
        <w:top w:val="none" w:sz="0" w:space="0" w:color="auto"/>
        <w:left w:val="none" w:sz="0" w:space="0" w:color="auto"/>
        <w:bottom w:val="none" w:sz="0" w:space="0" w:color="auto"/>
        <w:right w:val="none" w:sz="0" w:space="0" w:color="auto"/>
      </w:divBdr>
    </w:div>
    <w:div w:id="418790605">
      <w:bodyDiv w:val="1"/>
      <w:marLeft w:val="0"/>
      <w:marRight w:val="0"/>
      <w:marTop w:val="0"/>
      <w:marBottom w:val="0"/>
      <w:divBdr>
        <w:top w:val="none" w:sz="0" w:space="0" w:color="auto"/>
        <w:left w:val="none" w:sz="0" w:space="0" w:color="auto"/>
        <w:bottom w:val="none" w:sz="0" w:space="0" w:color="auto"/>
        <w:right w:val="none" w:sz="0" w:space="0" w:color="auto"/>
      </w:divBdr>
    </w:div>
    <w:div w:id="418790946">
      <w:bodyDiv w:val="1"/>
      <w:marLeft w:val="0"/>
      <w:marRight w:val="0"/>
      <w:marTop w:val="0"/>
      <w:marBottom w:val="0"/>
      <w:divBdr>
        <w:top w:val="none" w:sz="0" w:space="0" w:color="auto"/>
        <w:left w:val="none" w:sz="0" w:space="0" w:color="auto"/>
        <w:bottom w:val="none" w:sz="0" w:space="0" w:color="auto"/>
        <w:right w:val="none" w:sz="0" w:space="0" w:color="auto"/>
      </w:divBdr>
    </w:div>
    <w:div w:id="418867921">
      <w:bodyDiv w:val="1"/>
      <w:marLeft w:val="0"/>
      <w:marRight w:val="0"/>
      <w:marTop w:val="0"/>
      <w:marBottom w:val="0"/>
      <w:divBdr>
        <w:top w:val="none" w:sz="0" w:space="0" w:color="auto"/>
        <w:left w:val="none" w:sz="0" w:space="0" w:color="auto"/>
        <w:bottom w:val="none" w:sz="0" w:space="0" w:color="auto"/>
        <w:right w:val="none" w:sz="0" w:space="0" w:color="auto"/>
      </w:divBdr>
    </w:div>
    <w:div w:id="418909982">
      <w:bodyDiv w:val="1"/>
      <w:marLeft w:val="0"/>
      <w:marRight w:val="0"/>
      <w:marTop w:val="0"/>
      <w:marBottom w:val="0"/>
      <w:divBdr>
        <w:top w:val="none" w:sz="0" w:space="0" w:color="auto"/>
        <w:left w:val="none" w:sz="0" w:space="0" w:color="auto"/>
        <w:bottom w:val="none" w:sz="0" w:space="0" w:color="auto"/>
        <w:right w:val="none" w:sz="0" w:space="0" w:color="auto"/>
      </w:divBdr>
    </w:div>
    <w:div w:id="418912985">
      <w:bodyDiv w:val="1"/>
      <w:marLeft w:val="0"/>
      <w:marRight w:val="0"/>
      <w:marTop w:val="0"/>
      <w:marBottom w:val="0"/>
      <w:divBdr>
        <w:top w:val="none" w:sz="0" w:space="0" w:color="auto"/>
        <w:left w:val="none" w:sz="0" w:space="0" w:color="auto"/>
        <w:bottom w:val="none" w:sz="0" w:space="0" w:color="auto"/>
        <w:right w:val="none" w:sz="0" w:space="0" w:color="auto"/>
      </w:divBdr>
    </w:div>
    <w:div w:id="418987303">
      <w:bodyDiv w:val="1"/>
      <w:marLeft w:val="0"/>
      <w:marRight w:val="0"/>
      <w:marTop w:val="0"/>
      <w:marBottom w:val="0"/>
      <w:divBdr>
        <w:top w:val="none" w:sz="0" w:space="0" w:color="auto"/>
        <w:left w:val="none" w:sz="0" w:space="0" w:color="auto"/>
        <w:bottom w:val="none" w:sz="0" w:space="0" w:color="auto"/>
        <w:right w:val="none" w:sz="0" w:space="0" w:color="auto"/>
      </w:divBdr>
    </w:div>
    <w:div w:id="419062393">
      <w:bodyDiv w:val="1"/>
      <w:marLeft w:val="0"/>
      <w:marRight w:val="0"/>
      <w:marTop w:val="0"/>
      <w:marBottom w:val="0"/>
      <w:divBdr>
        <w:top w:val="none" w:sz="0" w:space="0" w:color="auto"/>
        <w:left w:val="none" w:sz="0" w:space="0" w:color="auto"/>
        <w:bottom w:val="none" w:sz="0" w:space="0" w:color="auto"/>
        <w:right w:val="none" w:sz="0" w:space="0" w:color="auto"/>
      </w:divBdr>
    </w:div>
    <w:div w:id="419107898">
      <w:bodyDiv w:val="1"/>
      <w:marLeft w:val="0"/>
      <w:marRight w:val="0"/>
      <w:marTop w:val="0"/>
      <w:marBottom w:val="0"/>
      <w:divBdr>
        <w:top w:val="none" w:sz="0" w:space="0" w:color="auto"/>
        <w:left w:val="none" w:sz="0" w:space="0" w:color="auto"/>
        <w:bottom w:val="none" w:sz="0" w:space="0" w:color="auto"/>
        <w:right w:val="none" w:sz="0" w:space="0" w:color="auto"/>
      </w:divBdr>
    </w:div>
    <w:div w:id="419108557">
      <w:bodyDiv w:val="1"/>
      <w:marLeft w:val="0"/>
      <w:marRight w:val="0"/>
      <w:marTop w:val="0"/>
      <w:marBottom w:val="0"/>
      <w:divBdr>
        <w:top w:val="none" w:sz="0" w:space="0" w:color="auto"/>
        <w:left w:val="none" w:sz="0" w:space="0" w:color="auto"/>
        <w:bottom w:val="none" w:sz="0" w:space="0" w:color="auto"/>
        <w:right w:val="none" w:sz="0" w:space="0" w:color="auto"/>
      </w:divBdr>
    </w:div>
    <w:div w:id="419109958">
      <w:bodyDiv w:val="1"/>
      <w:marLeft w:val="0"/>
      <w:marRight w:val="0"/>
      <w:marTop w:val="0"/>
      <w:marBottom w:val="0"/>
      <w:divBdr>
        <w:top w:val="none" w:sz="0" w:space="0" w:color="auto"/>
        <w:left w:val="none" w:sz="0" w:space="0" w:color="auto"/>
        <w:bottom w:val="none" w:sz="0" w:space="0" w:color="auto"/>
        <w:right w:val="none" w:sz="0" w:space="0" w:color="auto"/>
      </w:divBdr>
    </w:div>
    <w:div w:id="419183342">
      <w:bodyDiv w:val="1"/>
      <w:marLeft w:val="0"/>
      <w:marRight w:val="0"/>
      <w:marTop w:val="0"/>
      <w:marBottom w:val="0"/>
      <w:divBdr>
        <w:top w:val="none" w:sz="0" w:space="0" w:color="auto"/>
        <w:left w:val="none" w:sz="0" w:space="0" w:color="auto"/>
        <w:bottom w:val="none" w:sz="0" w:space="0" w:color="auto"/>
        <w:right w:val="none" w:sz="0" w:space="0" w:color="auto"/>
      </w:divBdr>
    </w:div>
    <w:div w:id="419252604">
      <w:bodyDiv w:val="1"/>
      <w:marLeft w:val="0"/>
      <w:marRight w:val="0"/>
      <w:marTop w:val="0"/>
      <w:marBottom w:val="0"/>
      <w:divBdr>
        <w:top w:val="none" w:sz="0" w:space="0" w:color="auto"/>
        <w:left w:val="none" w:sz="0" w:space="0" w:color="auto"/>
        <w:bottom w:val="none" w:sz="0" w:space="0" w:color="auto"/>
        <w:right w:val="none" w:sz="0" w:space="0" w:color="auto"/>
      </w:divBdr>
    </w:div>
    <w:div w:id="419299849">
      <w:bodyDiv w:val="1"/>
      <w:marLeft w:val="0"/>
      <w:marRight w:val="0"/>
      <w:marTop w:val="0"/>
      <w:marBottom w:val="0"/>
      <w:divBdr>
        <w:top w:val="none" w:sz="0" w:space="0" w:color="auto"/>
        <w:left w:val="none" w:sz="0" w:space="0" w:color="auto"/>
        <w:bottom w:val="none" w:sz="0" w:space="0" w:color="auto"/>
        <w:right w:val="none" w:sz="0" w:space="0" w:color="auto"/>
      </w:divBdr>
    </w:div>
    <w:div w:id="419302332">
      <w:bodyDiv w:val="1"/>
      <w:marLeft w:val="0"/>
      <w:marRight w:val="0"/>
      <w:marTop w:val="0"/>
      <w:marBottom w:val="0"/>
      <w:divBdr>
        <w:top w:val="none" w:sz="0" w:space="0" w:color="auto"/>
        <w:left w:val="none" w:sz="0" w:space="0" w:color="auto"/>
        <w:bottom w:val="none" w:sz="0" w:space="0" w:color="auto"/>
        <w:right w:val="none" w:sz="0" w:space="0" w:color="auto"/>
      </w:divBdr>
    </w:div>
    <w:div w:id="419328445">
      <w:bodyDiv w:val="1"/>
      <w:marLeft w:val="0"/>
      <w:marRight w:val="0"/>
      <w:marTop w:val="0"/>
      <w:marBottom w:val="0"/>
      <w:divBdr>
        <w:top w:val="none" w:sz="0" w:space="0" w:color="auto"/>
        <w:left w:val="none" w:sz="0" w:space="0" w:color="auto"/>
        <w:bottom w:val="none" w:sz="0" w:space="0" w:color="auto"/>
        <w:right w:val="none" w:sz="0" w:space="0" w:color="auto"/>
      </w:divBdr>
    </w:div>
    <w:div w:id="419369674">
      <w:bodyDiv w:val="1"/>
      <w:marLeft w:val="0"/>
      <w:marRight w:val="0"/>
      <w:marTop w:val="0"/>
      <w:marBottom w:val="0"/>
      <w:divBdr>
        <w:top w:val="none" w:sz="0" w:space="0" w:color="auto"/>
        <w:left w:val="none" w:sz="0" w:space="0" w:color="auto"/>
        <w:bottom w:val="none" w:sz="0" w:space="0" w:color="auto"/>
        <w:right w:val="none" w:sz="0" w:space="0" w:color="auto"/>
      </w:divBdr>
    </w:div>
    <w:div w:id="419496938">
      <w:bodyDiv w:val="1"/>
      <w:marLeft w:val="0"/>
      <w:marRight w:val="0"/>
      <w:marTop w:val="0"/>
      <w:marBottom w:val="0"/>
      <w:divBdr>
        <w:top w:val="none" w:sz="0" w:space="0" w:color="auto"/>
        <w:left w:val="none" w:sz="0" w:space="0" w:color="auto"/>
        <w:bottom w:val="none" w:sz="0" w:space="0" w:color="auto"/>
        <w:right w:val="none" w:sz="0" w:space="0" w:color="auto"/>
      </w:divBdr>
    </w:div>
    <w:div w:id="419527617">
      <w:bodyDiv w:val="1"/>
      <w:marLeft w:val="0"/>
      <w:marRight w:val="0"/>
      <w:marTop w:val="0"/>
      <w:marBottom w:val="0"/>
      <w:divBdr>
        <w:top w:val="none" w:sz="0" w:space="0" w:color="auto"/>
        <w:left w:val="none" w:sz="0" w:space="0" w:color="auto"/>
        <w:bottom w:val="none" w:sz="0" w:space="0" w:color="auto"/>
        <w:right w:val="none" w:sz="0" w:space="0" w:color="auto"/>
      </w:divBdr>
    </w:div>
    <w:div w:id="419565108">
      <w:bodyDiv w:val="1"/>
      <w:marLeft w:val="0"/>
      <w:marRight w:val="0"/>
      <w:marTop w:val="0"/>
      <w:marBottom w:val="0"/>
      <w:divBdr>
        <w:top w:val="none" w:sz="0" w:space="0" w:color="auto"/>
        <w:left w:val="none" w:sz="0" w:space="0" w:color="auto"/>
        <w:bottom w:val="none" w:sz="0" w:space="0" w:color="auto"/>
        <w:right w:val="none" w:sz="0" w:space="0" w:color="auto"/>
      </w:divBdr>
    </w:div>
    <w:div w:id="419641628">
      <w:bodyDiv w:val="1"/>
      <w:marLeft w:val="0"/>
      <w:marRight w:val="0"/>
      <w:marTop w:val="0"/>
      <w:marBottom w:val="0"/>
      <w:divBdr>
        <w:top w:val="none" w:sz="0" w:space="0" w:color="auto"/>
        <w:left w:val="none" w:sz="0" w:space="0" w:color="auto"/>
        <w:bottom w:val="none" w:sz="0" w:space="0" w:color="auto"/>
        <w:right w:val="none" w:sz="0" w:space="0" w:color="auto"/>
      </w:divBdr>
    </w:div>
    <w:div w:id="419643805">
      <w:bodyDiv w:val="1"/>
      <w:marLeft w:val="0"/>
      <w:marRight w:val="0"/>
      <w:marTop w:val="0"/>
      <w:marBottom w:val="0"/>
      <w:divBdr>
        <w:top w:val="none" w:sz="0" w:space="0" w:color="auto"/>
        <w:left w:val="none" w:sz="0" w:space="0" w:color="auto"/>
        <w:bottom w:val="none" w:sz="0" w:space="0" w:color="auto"/>
        <w:right w:val="none" w:sz="0" w:space="0" w:color="auto"/>
      </w:divBdr>
    </w:div>
    <w:div w:id="419644586">
      <w:bodyDiv w:val="1"/>
      <w:marLeft w:val="0"/>
      <w:marRight w:val="0"/>
      <w:marTop w:val="0"/>
      <w:marBottom w:val="0"/>
      <w:divBdr>
        <w:top w:val="none" w:sz="0" w:space="0" w:color="auto"/>
        <w:left w:val="none" w:sz="0" w:space="0" w:color="auto"/>
        <w:bottom w:val="none" w:sz="0" w:space="0" w:color="auto"/>
        <w:right w:val="none" w:sz="0" w:space="0" w:color="auto"/>
      </w:divBdr>
    </w:div>
    <w:div w:id="419645629">
      <w:bodyDiv w:val="1"/>
      <w:marLeft w:val="0"/>
      <w:marRight w:val="0"/>
      <w:marTop w:val="0"/>
      <w:marBottom w:val="0"/>
      <w:divBdr>
        <w:top w:val="none" w:sz="0" w:space="0" w:color="auto"/>
        <w:left w:val="none" w:sz="0" w:space="0" w:color="auto"/>
        <w:bottom w:val="none" w:sz="0" w:space="0" w:color="auto"/>
        <w:right w:val="none" w:sz="0" w:space="0" w:color="auto"/>
      </w:divBdr>
    </w:div>
    <w:div w:id="419715886">
      <w:bodyDiv w:val="1"/>
      <w:marLeft w:val="0"/>
      <w:marRight w:val="0"/>
      <w:marTop w:val="0"/>
      <w:marBottom w:val="0"/>
      <w:divBdr>
        <w:top w:val="none" w:sz="0" w:space="0" w:color="auto"/>
        <w:left w:val="none" w:sz="0" w:space="0" w:color="auto"/>
        <w:bottom w:val="none" w:sz="0" w:space="0" w:color="auto"/>
        <w:right w:val="none" w:sz="0" w:space="0" w:color="auto"/>
      </w:divBdr>
    </w:div>
    <w:div w:id="419717590">
      <w:bodyDiv w:val="1"/>
      <w:marLeft w:val="0"/>
      <w:marRight w:val="0"/>
      <w:marTop w:val="0"/>
      <w:marBottom w:val="0"/>
      <w:divBdr>
        <w:top w:val="none" w:sz="0" w:space="0" w:color="auto"/>
        <w:left w:val="none" w:sz="0" w:space="0" w:color="auto"/>
        <w:bottom w:val="none" w:sz="0" w:space="0" w:color="auto"/>
        <w:right w:val="none" w:sz="0" w:space="0" w:color="auto"/>
      </w:divBdr>
    </w:div>
    <w:div w:id="419760652">
      <w:bodyDiv w:val="1"/>
      <w:marLeft w:val="0"/>
      <w:marRight w:val="0"/>
      <w:marTop w:val="0"/>
      <w:marBottom w:val="0"/>
      <w:divBdr>
        <w:top w:val="none" w:sz="0" w:space="0" w:color="auto"/>
        <w:left w:val="none" w:sz="0" w:space="0" w:color="auto"/>
        <w:bottom w:val="none" w:sz="0" w:space="0" w:color="auto"/>
        <w:right w:val="none" w:sz="0" w:space="0" w:color="auto"/>
      </w:divBdr>
    </w:div>
    <w:div w:id="419761988">
      <w:bodyDiv w:val="1"/>
      <w:marLeft w:val="0"/>
      <w:marRight w:val="0"/>
      <w:marTop w:val="0"/>
      <w:marBottom w:val="0"/>
      <w:divBdr>
        <w:top w:val="none" w:sz="0" w:space="0" w:color="auto"/>
        <w:left w:val="none" w:sz="0" w:space="0" w:color="auto"/>
        <w:bottom w:val="none" w:sz="0" w:space="0" w:color="auto"/>
        <w:right w:val="none" w:sz="0" w:space="0" w:color="auto"/>
      </w:divBdr>
    </w:div>
    <w:div w:id="419765439">
      <w:bodyDiv w:val="1"/>
      <w:marLeft w:val="0"/>
      <w:marRight w:val="0"/>
      <w:marTop w:val="0"/>
      <w:marBottom w:val="0"/>
      <w:divBdr>
        <w:top w:val="none" w:sz="0" w:space="0" w:color="auto"/>
        <w:left w:val="none" w:sz="0" w:space="0" w:color="auto"/>
        <w:bottom w:val="none" w:sz="0" w:space="0" w:color="auto"/>
        <w:right w:val="none" w:sz="0" w:space="0" w:color="auto"/>
      </w:divBdr>
    </w:div>
    <w:div w:id="419831653">
      <w:bodyDiv w:val="1"/>
      <w:marLeft w:val="0"/>
      <w:marRight w:val="0"/>
      <w:marTop w:val="0"/>
      <w:marBottom w:val="0"/>
      <w:divBdr>
        <w:top w:val="none" w:sz="0" w:space="0" w:color="auto"/>
        <w:left w:val="none" w:sz="0" w:space="0" w:color="auto"/>
        <w:bottom w:val="none" w:sz="0" w:space="0" w:color="auto"/>
        <w:right w:val="none" w:sz="0" w:space="0" w:color="auto"/>
      </w:divBdr>
    </w:div>
    <w:div w:id="419835947">
      <w:bodyDiv w:val="1"/>
      <w:marLeft w:val="0"/>
      <w:marRight w:val="0"/>
      <w:marTop w:val="0"/>
      <w:marBottom w:val="0"/>
      <w:divBdr>
        <w:top w:val="none" w:sz="0" w:space="0" w:color="auto"/>
        <w:left w:val="none" w:sz="0" w:space="0" w:color="auto"/>
        <w:bottom w:val="none" w:sz="0" w:space="0" w:color="auto"/>
        <w:right w:val="none" w:sz="0" w:space="0" w:color="auto"/>
      </w:divBdr>
    </w:div>
    <w:div w:id="419837260">
      <w:bodyDiv w:val="1"/>
      <w:marLeft w:val="0"/>
      <w:marRight w:val="0"/>
      <w:marTop w:val="0"/>
      <w:marBottom w:val="0"/>
      <w:divBdr>
        <w:top w:val="none" w:sz="0" w:space="0" w:color="auto"/>
        <w:left w:val="none" w:sz="0" w:space="0" w:color="auto"/>
        <w:bottom w:val="none" w:sz="0" w:space="0" w:color="auto"/>
        <w:right w:val="none" w:sz="0" w:space="0" w:color="auto"/>
      </w:divBdr>
    </w:div>
    <w:div w:id="419839666">
      <w:bodyDiv w:val="1"/>
      <w:marLeft w:val="0"/>
      <w:marRight w:val="0"/>
      <w:marTop w:val="0"/>
      <w:marBottom w:val="0"/>
      <w:divBdr>
        <w:top w:val="none" w:sz="0" w:space="0" w:color="auto"/>
        <w:left w:val="none" w:sz="0" w:space="0" w:color="auto"/>
        <w:bottom w:val="none" w:sz="0" w:space="0" w:color="auto"/>
        <w:right w:val="none" w:sz="0" w:space="0" w:color="auto"/>
      </w:divBdr>
    </w:div>
    <w:div w:id="419957526">
      <w:bodyDiv w:val="1"/>
      <w:marLeft w:val="0"/>
      <w:marRight w:val="0"/>
      <w:marTop w:val="0"/>
      <w:marBottom w:val="0"/>
      <w:divBdr>
        <w:top w:val="none" w:sz="0" w:space="0" w:color="auto"/>
        <w:left w:val="none" w:sz="0" w:space="0" w:color="auto"/>
        <w:bottom w:val="none" w:sz="0" w:space="0" w:color="auto"/>
        <w:right w:val="none" w:sz="0" w:space="0" w:color="auto"/>
      </w:divBdr>
    </w:div>
    <w:div w:id="419957832">
      <w:bodyDiv w:val="1"/>
      <w:marLeft w:val="0"/>
      <w:marRight w:val="0"/>
      <w:marTop w:val="0"/>
      <w:marBottom w:val="0"/>
      <w:divBdr>
        <w:top w:val="none" w:sz="0" w:space="0" w:color="auto"/>
        <w:left w:val="none" w:sz="0" w:space="0" w:color="auto"/>
        <w:bottom w:val="none" w:sz="0" w:space="0" w:color="auto"/>
        <w:right w:val="none" w:sz="0" w:space="0" w:color="auto"/>
      </w:divBdr>
    </w:div>
    <w:div w:id="419982012">
      <w:bodyDiv w:val="1"/>
      <w:marLeft w:val="0"/>
      <w:marRight w:val="0"/>
      <w:marTop w:val="0"/>
      <w:marBottom w:val="0"/>
      <w:divBdr>
        <w:top w:val="none" w:sz="0" w:space="0" w:color="auto"/>
        <w:left w:val="none" w:sz="0" w:space="0" w:color="auto"/>
        <w:bottom w:val="none" w:sz="0" w:space="0" w:color="auto"/>
        <w:right w:val="none" w:sz="0" w:space="0" w:color="auto"/>
      </w:divBdr>
    </w:div>
    <w:div w:id="419982120">
      <w:bodyDiv w:val="1"/>
      <w:marLeft w:val="0"/>
      <w:marRight w:val="0"/>
      <w:marTop w:val="0"/>
      <w:marBottom w:val="0"/>
      <w:divBdr>
        <w:top w:val="none" w:sz="0" w:space="0" w:color="auto"/>
        <w:left w:val="none" w:sz="0" w:space="0" w:color="auto"/>
        <w:bottom w:val="none" w:sz="0" w:space="0" w:color="auto"/>
        <w:right w:val="none" w:sz="0" w:space="0" w:color="auto"/>
      </w:divBdr>
    </w:div>
    <w:div w:id="419986756">
      <w:bodyDiv w:val="1"/>
      <w:marLeft w:val="0"/>
      <w:marRight w:val="0"/>
      <w:marTop w:val="0"/>
      <w:marBottom w:val="0"/>
      <w:divBdr>
        <w:top w:val="none" w:sz="0" w:space="0" w:color="auto"/>
        <w:left w:val="none" w:sz="0" w:space="0" w:color="auto"/>
        <w:bottom w:val="none" w:sz="0" w:space="0" w:color="auto"/>
        <w:right w:val="none" w:sz="0" w:space="0" w:color="auto"/>
      </w:divBdr>
    </w:div>
    <w:div w:id="420107206">
      <w:bodyDiv w:val="1"/>
      <w:marLeft w:val="0"/>
      <w:marRight w:val="0"/>
      <w:marTop w:val="0"/>
      <w:marBottom w:val="0"/>
      <w:divBdr>
        <w:top w:val="none" w:sz="0" w:space="0" w:color="auto"/>
        <w:left w:val="none" w:sz="0" w:space="0" w:color="auto"/>
        <w:bottom w:val="none" w:sz="0" w:space="0" w:color="auto"/>
        <w:right w:val="none" w:sz="0" w:space="0" w:color="auto"/>
      </w:divBdr>
    </w:div>
    <w:div w:id="420152012">
      <w:bodyDiv w:val="1"/>
      <w:marLeft w:val="0"/>
      <w:marRight w:val="0"/>
      <w:marTop w:val="0"/>
      <w:marBottom w:val="0"/>
      <w:divBdr>
        <w:top w:val="none" w:sz="0" w:space="0" w:color="auto"/>
        <w:left w:val="none" w:sz="0" w:space="0" w:color="auto"/>
        <w:bottom w:val="none" w:sz="0" w:space="0" w:color="auto"/>
        <w:right w:val="none" w:sz="0" w:space="0" w:color="auto"/>
      </w:divBdr>
    </w:div>
    <w:div w:id="420152224">
      <w:bodyDiv w:val="1"/>
      <w:marLeft w:val="0"/>
      <w:marRight w:val="0"/>
      <w:marTop w:val="0"/>
      <w:marBottom w:val="0"/>
      <w:divBdr>
        <w:top w:val="none" w:sz="0" w:space="0" w:color="auto"/>
        <w:left w:val="none" w:sz="0" w:space="0" w:color="auto"/>
        <w:bottom w:val="none" w:sz="0" w:space="0" w:color="auto"/>
        <w:right w:val="none" w:sz="0" w:space="0" w:color="auto"/>
      </w:divBdr>
    </w:div>
    <w:div w:id="420217887">
      <w:bodyDiv w:val="1"/>
      <w:marLeft w:val="0"/>
      <w:marRight w:val="0"/>
      <w:marTop w:val="0"/>
      <w:marBottom w:val="0"/>
      <w:divBdr>
        <w:top w:val="none" w:sz="0" w:space="0" w:color="auto"/>
        <w:left w:val="none" w:sz="0" w:space="0" w:color="auto"/>
        <w:bottom w:val="none" w:sz="0" w:space="0" w:color="auto"/>
        <w:right w:val="none" w:sz="0" w:space="0" w:color="auto"/>
      </w:divBdr>
    </w:div>
    <w:div w:id="420220767">
      <w:bodyDiv w:val="1"/>
      <w:marLeft w:val="0"/>
      <w:marRight w:val="0"/>
      <w:marTop w:val="0"/>
      <w:marBottom w:val="0"/>
      <w:divBdr>
        <w:top w:val="none" w:sz="0" w:space="0" w:color="auto"/>
        <w:left w:val="none" w:sz="0" w:space="0" w:color="auto"/>
        <w:bottom w:val="none" w:sz="0" w:space="0" w:color="auto"/>
        <w:right w:val="none" w:sz="0" w:space="0" w:color="auto"/>
      </w:divBdr>
    </w:div>
    <w:div w:id="420223537">
      <w:bodyDiv w:val="1"/>
      <w:marLeft w:val="0"/>
      <w:marRight w:val="0"/>
      <w:marTop w:val="0"/>
      <w:marBottom w:val="0"/>
      <w:divBdr>
        <w:top w:val="none" w:sz="0" w:space="0" w:color="auto"/>
        <w:left w:val="none" w:sz="0" w:space="0" w:color="auto"/>
        <w:bottom w:val="none" w:sz="0" w:space="0" w:color="auto"/>
        <w:right w:val="none" w:sz="0" w:space="0" w:color="auto"/>
      </w:divBdr>
    </w:div>
    <w:div w:id="420298482">
      <w:bodyDiv w:val="1"/>
      <w:marLeft w:val="0"/>
      <w:marRight w:val="0"/>
      <w:marTop w:val="0"/>
      <w:marBottom w:val="0"/>
      <w:divBdr>
        <w:top w:val="none" w:sz="0" w:space="0" w:color="auto"/>
        <w:left w:val="none" w:sz="0" w:space="0" w:color="auto"/>
        <w:bottom w:val="none" w:sz="0" w:space="0" w:color="auto"/>
        <w:right w:val="none" w:sz="0" w:space="0" w:color="auto"/>
      </w:divBdr>
    </w:div>
    <w:div w:id="420371106">
      <w:bodyDiv w:val="1"/>
      <w:marLeft w:val="0"/>
      <w:marRight w:val="0"/>
      <w:marTop w:val="0"/>
      <w:marBottom w:val="0"/>
      <w:divBdr>
        <w:top w:val="none" w:sz="0" w:space="0" w:color="auto"/>
        <w:left w:val="none" w:sz="0" w:space="0" w:color="auto"/>
        <w:bottom w:val="none" w:sz="0" w:space="0" w:color="auto"/>
        <w:right w:val="none" w:sz="0" w:space="0" w:color="auto"/>
      </w:divBdr>
    </w:div>
    <w:div w:id="420372282">
      <w:bodyDiv w:val="1"/>
      <w:marLeft w:val="0"/>
      <w:marRight w:val="0"/>
      <w:marTop w:val="0"/>
      <w:marBottom w:val="0"/>
      <w:divBdr>
        <w:top w:val="none" w:sz="0" w:space="0" w:color="auto"/>
        <w:left w:val="none" w:sz="0" w:space="0" w:color="auto"/>
        <w:bottom w:val="none" w:sz="0" w:space="0" w:color="auto"/>
        <w:right w:val="none" w:sz="0" w:space="0" w:color="auto"/>
      </w:divBdr>
    </w:div>
    <w:div w:id="420420578">
      <w:bodyDiv w:val="1"/>
      <w:marLeft w:val="0"/>
      <w:marRight w:val="0"/>
      <w:marTop w:val="0"/>
      <w:marBottom w:val="0"/>
      <w:divBdr>
        <w:top w:val="none" w:sz="0" w:space="0" w:color="auto"/>
        <w:left w:val="none" w:sz="0" w:space="0" w:color="auto"/>
        <w:bottom w:val="none" w:sz="0" w:space="0" w:color="auto"/>
        <w:right w:val="none" w:sz="0" w:space="0" w:color="auto"/>
      </w:divBdr>
    </w:div>
    <w:div w:id="420488650">
      <w:bodyDiv w:val="1"/>
      <w:marLeft w:val="0"/>
      <w:marRight w:val="0"/>
      <w:marTop w:val="0"/>
      <w:marBottom w:val="0"/>
      <w:divBdr>
        <w:top w:val="none" w:sz="0" w:space="0" w:color="auto"/>
        <w:left w:val="none" w:sz="0" w:space="0" w:color="auto"/>
        <w:bottom w:val="none" w:sz="0" w:space="0" w:color="auto"/>
        <w:right w:val="none" w:sz="0" w:space="0" w:color="auto"/>
      </w:divBdr>
    </w:div>
    <w:div w:id="420490729">
      <w:bodyDiv w:val="1"/>
      <w:marLeft w:val="0"/>
      <w:marRight w:val="0"/>
      <w:marTop w:val="0"/>
      <w:marBottom w:val="0"/>
      <w:divBdr>
        <w:top w:val="none" w:sz="0" w:space="0" w:color="auto"/>
        <w:left w:val="none" w:sz="0" w:space="0" w:color="auto"/>
        <w:bottom w:val="none" w:sz="0" w:space="0" w:color="auto"/>
        <w:right w:val="none" w:sz="0" w:space="0" w:color="auto"/>
      </w:divBdr>
    </w:div>
    <w:div w:id="420613646">
      <w:bodyDiv w:val="1"/>
      <w:marLeft w:val="0"/>
      <w:marRight w:val="0"/>
      <w:marTop w:val="0"/>
      <w:marBottom w:val="0"/>
      <w:divBdr>
        <w:top w:val="none" w:sz="0" w:space="0" w:color="auto"/>
        <w:left w:val="none" w:sz="0" w:space="0" w:color="auto"/>
        <w:bottom w:val="none" w:sz="0" w:space="0" w:color="auto"/>
        <w:right w:val="none" w:sz="0" w:space="0" w:color="auto"/>
      </w:divBdr>
    </w:div>
    <w:div w:id="420684244">
      <w:bodyDiv w:val="1"/>
      <w:marLeft w:val="0"/>
      <w:marRight w:val="0"/>
      <w:marTop w:val="0"/>
      <w:marBottom w:val="0"/>
      <w:divBdr>
        <w:top w:val="none" w:sz="0" w:space="0" w:color="auto"/>
        <w:left w:val="none" w:sz="0" w:space="0" w:color="auto"/>
        <w:bottom w:val="none" w:sz="0" w:space="0" w:color="auto"/>
        <w:right w:val="none" w:sz="0" w:space="0" w:color="auto"/>
      </w:divBdr>
    </w:div>
    <w:div w:id="420689058">
      <w:bodyDiv w:val="1"/>
      <w:marLeft w:val="0"/>
      <w:marRight w:val="0"/>
      <w:marTop w:val="0"/>
      <w:marBottom w:val="0"/>
      <w:divBdr>
        <w:top w:val="none" w:sz="0" w:space="0" w:color="auto"/>
        <w:left w:val="none" w:sz="0" w:space="0" w:color="auto"/>
        <w:bottom w:val="none" w:sz="0" w:space="0" w:color="auto"/>
        <w:right w:val="none" w:sz="0" w:space="0" w:color="auto"/>
      </w:divBdr>
    </w:div>
    <w:div w:id="420759436">
      <w:bodyDiv w:val="1"/>
      <w:marLeft w:val="0"/>
      <w:marRight w:val="0"/>
      <w:marTop w:val="0"/>
      <w:marBottom w:val="0"/>
      <w:divBdr>
        <w:top w:val="none" w:sz="0" w:space="0" w:color="auto"/>
        <w:left w:val="none" w:sz="0" w:space="0" w:color="auto"/>
        <w:bottom w:val="none" w:sz="0" w:space="0" w:color="auto"/>
        <w:right w:val="none" w:sz="0" w:space="0" w:color="auto"/>
      </w:divBdr>
    </w:div>
    <w:div w:id="420763076">
      <w:bodyDiv w:val="1"/>
      <w:marLeft w:val="0"/>
      <w:marRight w:val="0"/>
      <w:marTop w:val="0"/>
      <w:marBottom w:val="0"/>
      <w:divBdr>
        <w:top w:val="none" w:sz="0" w:space="0" w:color="auto"/>
        <w:left w:val="none" w:sz="0" w:space="0" w:color="auto"/>
        <w:bottom w:val="none" w:sz="0" w:space="0" w:color="auto"/>
        <w:right w:val="none" w:sz="0" w:space="0" w:color="auto"/>
      </w:divBdr>
    </w:div>
    <w:div w:id="420764653">
      <w:bodyDiv w:val="1"/>
      <w:marLeft w:val="0"/>
      <w:marRight w:val="0"/>
      <w:marTop w:val="0"/>
      <w:marBottom w:val="0"/>
      <w:divBdr>
        <w:top w:val="none" w:sz="0" w:space="0" w:color="auto"/>
        <w:left w:val="none" w:sz="0" w:space="0" w:color="auto"/>
        <w:bottom w:val="none" w:sz="0" w:space="0" w:color="auto"/>
        <w:right w:val="none" w:sz="0" w:space="0" w:color="auto"/>
      </w:divBdr>
    </w:div>
    <w:div w:id="420836128">
      <w:bodyDiv w:val="1"/>
      <w:marLeft w:val="0"/>
      <w:marRight w:val="0"/>
      <w:marTop w:val="0"/>
      <w:marBottom w:val="0"/>
      <w:divBdr>
        <w:top w:val="none" w:sz="0" w:space="0" w:color="auto"/>
        <w:left w:val="none" w:sz="0" w:space="0" w:color="auto"/>
        <w:bottom w:val="none" w:sz="0" w:space="0" w:color="auto"/>
        <w:right w:val="none" w:sz="0" w:space="0" w:color="auto"/>
      </w:divBdr>
    </w:div>
    <w:div w:id="420879643">
      <w:bodyDiv w:val="1"/>
      <w:marLeft w:val="0"/>
      <w:marRight w:val="0"/>
      <w:marTop w:val="0"/>
      <w:marBottom w:val="0"/>
      <w:divBdr>
        <w:top w:val="none" w:sz="0" w:space="0" w:color="auto"/>
        <w:left w:val="none" w:sz="0" w:space="0" w:color="auto"/>
        <w:bottom w:val="none" w:sz="0" w:space="0" w:color="auto"/>
        <w:right w:val="none" w:sz="0" w:space="0" w:color="auto"/>
      </w:divBdr>
    </w:div>
    <w:div w:id="420949296">
      <w:bodyDiv w:val="1"/>
      <w:marLeft w:val="0"/>
      <w:marRight w:val="0"/>
      <w:marTop w:val="0"/>
      <w:marBottom w:val="0"/>
      <w:divBdr>
        <w:top w:val="none" w:sz="0" w:space="0" w:color="auto"/>
        <w:left w:val="none" w:sz="0" w:space="0" w:color="auto"/>
        <w:bottom w:val="none" w:sz="0" w:space="0" w:color="auto"/>
        <w:right w:val="none" w:sz="0" w:space="0" w:color="auto"/>
      </w:divBdr>
    </w:div>
    <w:div w:id="420957633">
      <w:bodyDiv w:val="1"/>
      <w:marLeft w:val="0"/>
      <w:marRight w:val="0"/>
      <w:marTop w:val="0"/>
      <w:marBottom w:val="0"/>
      <w:divBdr>
        <w:top w:val="none" w:sz="0" w:space="0" w:color="auto"/>
        <w:left w:val="none" w:sz="0" w:space="0" w:color="auto"/>
        <w:bottom w:val="none" w:sz="0" w:space="0" w:color="auto"/>
        <w:right w:val="none" w:sz="0" w:space="0" w:color="auto"/>
      </w:divBdr>
    </w:div>
    <w:div w:id="421032441">
      <w:bodyDiv w:val="1"/>
      <w:marLeft w:val="0"/>
      <w:marRight w:val="0"/>
      <w:marTop w:val="0"/>
      <w:marBottom w:val="0"/>
      <w:divBdr>
        <w:top w:val="none" w:sz="0" w:space="0" w:color="auto"/>
        <w:left w:val="none" w:sz="0" w:space="0" w:color="auto"/>
        <w:bottom w:val="none" w:sz="0" w:space="0" w:color="auto"/>
        <w:right w:val="none" w:sz="0" w:space="0" w:color="auto"/>
      </w:divBdr>
    </w:div>
    <w:div w:id="421073249">
      <w:bodyDiv w:val="1"/>
      <w:marLeft w:val="0"/>
      <w:marRight w:val="0"/>
      <w:marTop w:val="0"/>
      <w:marBottom w:val="0"/>
      <w:divBdr>
        <w:top w:val="none" w:sz="0" w:space="0" w:color="auto"/>
        <w:left w:val="none" w:sz="0" w:space="0" w:color="auto"/>
        <w:bottom w:val="none" w:sz="0" w:space="0" w:color="auto"/>
        <w:right w:val="none" w:sz="0" w:space="0" w:color="auto"/>
      </w:divBdr>
    </w:div>
    <w:div w:id="421223003">
      <w:bodyDiv w:val="1"/>
      <w:marLeft w:val="0"/>
      <w:marRight w:val="0"/>
      <w:marTop w:val="0"/>
      <w:marBottom w:val="0"/>
      <w:divBdr>
        <w:top w:val="none" w:sz="0" w:space="0" w:color="auto"/>
        <w:left w:val="none" w:sz="0" w:space="0" w:color="auto"/>
        <w:bottom w:val="none" w:sz="0" w:space="0" w:color="auto"/>
        <w:right w:val="none" w:sz="0" w:space="0" w:color="auto"/>
      </w:divBdr>
    </w:div>
    <w:div w:id="421226507">
      <w:bodyDiv w:val="1"/>
      <w:marLeft w:val="0"/>
      <w:marRight w:val="0"/>
      <w:marTop w:val="0"/>
      <w:marBottom w:val="0"/>
      <w:divBdr>
        <w:top w:val="none" w:sz="0" w:space="0" w:color="auto"/>
        <w:left w:val="none" w:sz="0" w:space="0" w:color="auto"/>
        <w:bottom w:val="none" w:sz="0" w:space="0" w:color="auto"/>
        <w:right w:val="none" w:sz="0" w:space="0" w:color="auto"/>
      </w:divBdr>
    </w:div>
    <w:div w:id="421485963">
      <w:bodyDiv w:val="1"/>
      <w:marLeft w:val="0"/>
      <w:marRight w:val="0"/>
      <w:marTop w:val="0"/>
      <w:marBottom w:val="0"/>
      <w:divBdr>
        <w:top w:val="none" w:sz="0" w:space="0" w:color="auto"/>
        <w:left w:val="none" w:sz="0" w:space="0" w:color="auto"/>
        <w:bottom w:val="none" w:sz="0" w:space="0" w:color="auto"/>
        <w:right w:val="none" w:sz="0" w:space="0" w:color="auto"/>
      </w:divBdr>
    </w:div>
    <w:div w:id="421487639">
      <w:bodyDiv w:val="1"/>
      <w:marLeft w:val="0"/>
      <w:marRight w:val="0"/>
      <w:marTop w:val="0"/>
      <w:marBottom w:val="0"/>
      <w:divBdr>
        <w:top w:val="none" w:sz="0" w:space="0" w:color="auto"/>
        <w:left w:val="none" w:sz="0" w:space="0" w:color="auto"/>
        <w:bottom w:val="none" w:sz="0" w:space="0" w:color="auto"/>
        <w:right w:val="none" w:sz="0" w:space="0" w:color="auto"/>
      </w:divBdr>
    </w:div>
    <w:div w:id="421493444">
      <w:bodyDiv w:val="1"/>
      <w:marLeft w:val="0"/>
      <w:marRight w:val="0"/>
      <w:marTop w:val="0"/>
      <w:marBottom w:val="0"/>
      <w:divBdr>
        <w:top w:val="none" w:sz="0" w:space="0" w:color="auto"/>
        <w:left w:val="none" w:sz="0" w:space="0" w:color="auto"/>
        <w:bottom w:val="none" w:sz="0" w:space="0" w:color="auto"/>
        <w:right w:val="none" w:sz="0" w:space="0" w:color="auto"/>
      </w:divBdr>
    </w:div>
    <w:div w:id="421607986">
      <w:bodyDiv w:val="1"/>
      <w:marLeft w:val="0"/>
      <w:marRight w:val="0"/>
      <w:marTop w:val="0"/>
      <w:marBottom w:val="0"/>
      <w:divBdr>
        <w:top w:val="none" w:sz="0" w:space="0" w:color="auto"/>
        <w:left w:val="none" w:sz="0" w:space="0" w:color="auto"/>
        <w:bottom w:val="none" w:sz="0" w:space="0" w:color="auto"/>
        <w:right w:val="none" w:sz="0" w:space="0" w:color="auto"/>
      </w:divBdr>
    </w:div>
    <w:div w:id="421609469">
      <w:bodyDiv w:val="1"/>
      <w:marLeft w:val="0"/>
      <w:marRight w:val="0"/>
      <w:marTop w:val="0"/>
      <w:marBottom w:val="0"/>
      <w:divBdr>
        <w:top w:val="none" w:sz="0" w:space="0" w:color="auto"/>
        <w:left w:val="none" w:sz="0" w:space="0" w:color="auto"/>
        <w:bottom w:val="none" w:sz="0" w:space="0" w:color="auto"/>
        <w:right w:val="none" w:sz="0" w:space="0" w:color="auto"/>
      </w:divBdr>
    </w:div>
    <w:div w:id="421609695">
      <w:bodyDiv w:val="1"/>
      <w:marLeft w:val="0"/>
      <w:marRight w:val="0"/>
      <w:marTop w:val="0"/>
      <w:marBottom w:val="0"/>
      <w:divBdr>
        <w:top w:val="none" w:sz="0" w:space="0" w:color="auto"/>
        <w:left w:val="none" w:sz="0" w:space="0" w:color="auto"/>
        <w:bottom w:val="none" w:sz="0" w:space="0" w:color="auto"/>
        <w:right w:val="none" w:sz="0" w:space="0" w:color="auto"/>
      </w:divBdr>
    </w:div>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421686770">
      <w:bodyDiv w:val="1"/>
      <w:marLeft w:val="0"/>
      <w:marRight w:val="0"/>
      <w:marTop w:val="0"/>
      <w:marBottom w:val="0"/>
      <w:divBdr>
        <w:top w:val="none" w:sz="0" w:space="0" w:color="auto"/>
        <w:left w:val="none" w:sz="0" w:space="0" w:color="auto"/>
        <w:bottom w:val="none" w:sz="0" w:space="0" w:color="auto"/>
        <w:right w:val="none" w:sz="0" w:space="0" w:color="auto"/>
      </w:divBdr>
    </w:div>
    <w:div w:id="421754631">
      <w:bodyDiv w:val="1"/>
      <w:marLeft w:val="0"/>
      <w:marRight w:val="0"/>
      <w:marTop w:val="0"/>
      <w:marBottom w:val="0"/>
      <w:divBdr>
        <w:top w:val="none" w:sz="0" w:space="0" w:color="auto"/>
        <w:left w:val="none" w:sz="0" w:space="0" w:color="auto"/>
        <w:bottom w:val="none" w:sz="0" w:space="0" w:color="auto"/>
        <w:right w:val="none" w:sz="0" w:space="0" w:color="auto"/>
      </w:divBdr>
    </w:div>
    <w:div w:id="421803978">
      <w:bodyDiv w:val="1"/>
      <w:marLeft w:val="0"/>
      <w:marRight w:val="0"/>
      <w:marTop w:val="0"/>
      <w:marBottom w:val="0"/>
      <w:divBdr>
        <w:top w:val="none" w:sz="0" w:space="0" w:color="auto"/>
        <w:left w:val="none" w:sz="0" w:space="0" w:color="auto"/>
        <w:bottom w:val="none" w:sz="0" w:space="0" w:color="auto"/>
        <w:right w:val="none" w:sz="0" w:space="0" w:color="auto"/>
      </w:divBdr>
    </w:div>
    <w:div w:id="421875986">
      <w:bodyDiv w:val="1"/>
      <w:marLeft w:val="0"/>
      <w:marRight w:val="0"/>
      <w:marTop w:val="0"/>
      <w:marBottom w:val="0"/>
      <w:divBdr>
        <w:top w:val="none" w:sz="0" w:space="0" w:color="auto"/>
        <w:left w:val="none" w:sz="0" w:space="0" w:color="auto"/>
        <w:bottom w:val="none" w:sz="0" w:space="0" w:color="auto"/>
        <w:right w:val="none" w:sz="0" w:space="0" w:color="auto"/>
      </w:divBdr>
    </w:div>
    <w:div w:id="421878783">
      <w:bodyDiv w:val="1"/>
      <w:marLeft w:val="0"/>
      <w:marRight w:val="0"/>
      <w:marTop w:val="0"/>
      <w:marBottom w:val="0"/>
      <w:divBdr>
        <w:top w:val="none" w:sz="0" w:space="0" w:color="auto"/>
        <w:left w:val="none" w:sz="0" w:space="0" w:color="auto"/>
        <w:bottom w:val="none" w:sz="0" w:space="0" w:color="auto"/>
        <w:right w:val="none" w:sz="0" w:space="0" w:color="auto"/>
      </w:divBdr>
    </w:div>
    <w:div w:id="421881740">
      <w:bodyDiv w:val="1"/>
      <w:marLeft w:val="0"/>
      <w:marRight w:val="0"/>
      <w:marTop w:val="0"/>
      <w:marBottom w:val="0"/>
      <w:divBdr>
        <w:top w:val="none" w:sz="0" w:space="0" w:color="auto"/>
        <w:left w:val="none" w:sz="0" w:space="0" w:color="auto"/>
        <w:bottom w:val="none" w:sz="0" w:space="0" w:color="auto"/>
        <w:right w:val="none" w:sz="0" w:space="0" w:color="auto"/>
      </w:divBdr>
    </w:div>
    <w:div w:id="421949367">
      <w:bodyDiv w:val="1"/>
      <w:marLeft w:val="0"/>
      <w:marRight w:val="0"/>
      <w:marTop w:val="0"/>
      <w:marBottom w:val="0"/>
      <w:divBdr>
        <w:top w:val="none" w:sz="0" w:space="0" w:color="auto"/>
        <w:left w:val="none" w:sz="0" w:space="0" w:color="auto"/>
        <w:bottom w:val="none" w:sz="0" w:space="0" w:color="auto"/>
        <w:right w:val="none" w:sz="0" w:space="0" w:color="auto"/>
      </w:divBdr>
    </w:div>
    <w:div w:id="422067301">
      <w:bodyDiv w:val="1"/>
      <w:marLeft w:val="0"/>
      <w:marRight w:val="0"/>
      <w:marTop w:val="0"/>
      <w:marBottom w:val="0"/>
      <w:divBdr>
        <w:top w:val="none" w:sz="0" w:space="0" w:color="auto"/>
        <w:left w:val="none" w:sz="0" w:space="0" w:color="auto"/>
        <w:bottom w:val="none" w:sz="0" w:space="0" w:color="auto"/>
        <w:right w:val="none" w:sz="0" w:space="0" w:color="auto"/>
      </w:divBdr>
    </w:div>
    <w:div w:id="422069196">
      <w:bodyDiv w:val="1"/>
      <w:marLeft w:val="0"/>
      <w:marRight w:val="0"/>
      <w:marTop w:val="0"/>
      <w:marBottom w:val="0"/>
      <w:divBdr>
        <w:top w:val="none" w:sz="0" w:space="0" w:color="auto"/>
        <w:left w:val="none" w:sz="0" w:space="0" w:color="auto"/>
        <w:bottom w:val="none" w:sz="0" w:space="0" w:color="auto"/>
        <w:right w:val="none" w:sz="0" w:space="0" w:color="auto"/>
      </w:divBdr>
    </w:div>
    <w:div w:id="422069401">
      <w:bodyDiv w:val="1"/>
      <w:marLeft w:val="0"/>
      <w:marRight w:val="0"/>
      <w:marTop w:val="0"/>
      <w:marBottom w:val="0"/>
      <w:divBdr>
        <w:top w:val="none" w:sz="0" w:space="0" w:color="auto"/>
        <w:left w:val="none" w:sz="0" w:space="0" w:color="auto"/>
        <w:bottom w:val="none" w:sz="0" w:space="0" w:color="auto"/>
        <w:right w:val="none" w:sz="0" w:space="0" w:color="auto"/>
      </w:divBdr>
    </w:div>
    <w:div w:id="422071063">
      <w:bodyDiv w:val="1"/>
      <w:marLeft w:val="0"/>
      <w:marRight w:val="0"/>
      <w:marTop w:val="0"/>
      <w:marBottom w:val="0"/>
      <w:divBdr>
        <w:top w:val="none" w:sz="0" w:space="0" w:color="auto"/>
        <w:left w:val="none" w:sz="0" w:space="0" w:color="auto"/>
        <w:bottom w:val="none" w:sz="0" w:space="0" w:color="auto"/>
        <w:right w:val="none" w:sz="0" w:space="0" w:color="auto"/>
      </w:divBdr>
    </w:div>
    <w:div w:id="422074970">
      <w:bodyDiv w:val="1"/>
      <w:marLeft w:val="0"/>
      <w:marRight w:val="0"/>
      <w:marTop w:val="0"/>
      <w:marBottom w:val="0"/>
      <w:divBdr>
        <w:top w:val="none" w:sz="0" w:space="0" w:color="auto"/>
        <w:left w:val="none" w:sz="0" w:space="0" w:color="auto"/>
        <w:bottom w:val="none" w:sz="0" w:space="0" w:color="auto"/>
        <w:right w:val="none" w:sz="0" w:space="0" w:color="auto"/>
      </w:divBdr>
    </w:div>
    <w:div w:id="422185398">
      <w:bodyDiv w:val="1"/>
      <w:marLeft w:val="0"/>
      <w:marRight w:val="0"/>
      <w:marTop w:val="0"/>
      <w:marBottom w:val="0"/>
      <w:divBdr>
        <w:top w:val="none" w:sz="0" w:space="0" w:color="auto"/>
        <w:left w:val="none" w:sz="0" w:space="0" w:color="auto"/>
        <w:bottom w:val="none" w:sz="0" w:space="0" w:color="auto"/>
        <w:right w:val="none" w:sz="0" w:space="0" w:color="auto"/>
      </w:divBdr>
    </w:div>
    <w:div w:id="422185947">
      <w:bodyDiv w:val="1"/>
      <w:marLeft w:val="0"/>
      <w:marRight w:val="0"/>
      <w:marTop w:val="0"/>
      <w:marBottom w:val="0"/>
      <w:divBdr>
        <w:top w:val="none" w:sz="0" w:space="0" w:color="auto"/>
        <w:left w:val="none" w:sz="0" w:space="0" w:color="auto"/>
        <w:bottom w:val="none" w:sz="0" w:space="0" w:color="auto"/>
        <w:right w:val="none" w:sz="0" w:space="0" w:color="auto"/>
      </w:divBdr>
    </w:div>
    <w:div w:id="422187230">
      <w:bodyDiv w:val="1"/>
      <w:marLeft w:val="0"/>
      <w:marRight w:val="0"/>
      <w:marTop w:val="0"/>
      <w:marBottom w:val="0"/>
      <w:divBdr>
        <w:top w:val="none" w:sz="0" w:space="0" w:color="auto"/>
        <w:left w:val="none" w:sz="0" w:space="0" w:color="auto"/>
        <w:bottom w:val="none" w:sz="0" w:space="0" w:color="auto"/>
        <w:right w:val="none" w:sz="0" w:space="0" w:color="auto"/>
      </w:divBdr>
    </w:div>
    <w:div w:id="422267992">
      <w:bodyDiv w:val="1"/>
      <w:marLeft w:val="0"/>
      <w:marRight w:val="0"/>
      <w:marTop w:val="0"/>
      <w:marBottom w:val="0"/>
      <w:divBdr>
        <w:top w:val="none" w:sz="0" w:space="0" w:color="auto"/>
        <w:left w:val="none" w:sz="0" w:space="0" w:color="auto"/>
        <w:bottom w:val="none" w:sz="0" w:space="0" w:color="auto"/>
        <w:right w:val="none" w:sz="0" w:space="0" w:color="auto"/>
      </w:divBdr>
    </w:div>
    <w:div w:id="422336882">
      <w:bodyDiv w:val="1"/>
      <w:marLeft w:val="0"/>
      <w:marRight w:val="0"/>
      <w:marTop w:val="0"/>
      <w:marBottom w:val="0"/>
      <w:divBdr>
        <w:top w:val="none" w:sz="0" w:space="0" w:color="auto"/>
        <w:left w:val="none" w:sz="0" w:space="0" w:color="auto"/>
        <w:bottom w:val="none" w:sz="0" w:space="0" w:color="auto"/>
        <w:right w:val="none" w:sz="0" w:space="0" w:color="auto"/>
      </w:divBdr>
    </w:div>
    <w:div w:id="422339686">
      <w:bodyDiv w:val="1"/>
      <w:marLeft w:val="0"/>
      <w:marRight w:val="0"/>
      <w:marTop w:val="0"/>
      <w:marBottom w:val="0"/>
      <w:divBdr>
        <w:top w:val="none" w:sz="0" w:space="0" w:color="auto"/>
        <w:left w:val="none" w:sz="0" w:space="0" w:color="auto"/>
        <w:bottom w:val="none" w:sz="0" w:space="0" w:color="auto"/>
        <w:right w:val="none" w:sz="0" w:space="0" w:color="auto"/>
      </w:divBdr>
    </w:div>
    <w:div w:id="422380450">
      <w:bodyDiv w:val="1"/>
      <w:marLeft w:val="0"/>
      <w:marRight w:val="0"/>
      <w:marTop w:val="0"/>
      <w:marBottom w:val="0"/>
      <w:divBdr>
        <w:top w:val="none" w:sz="0" w:space="0" w:color="auto"/>
        <w:left w:val="none" w:sz="0" w:space="0" w:color="auto"/>
        <w:bottom w:val="none" w:sz="0" w:space="0" w:color="auto"/>
        <w:right w:val="none" w:sz="0" w:space="0" w:color="auto"/>
      </w:divBdr>
    </w:div>
    <w:div w:id="422458659">
      <w:bodyDiv w:val="1"/>
      <w:marLeft w:val="0"/>
      <w:marRight w:val="0"/>
      <w:marTop w:val="0"/>
      <w:marBottom w:val="0"/>
      <w:divBdr>
        <w:top w:val="none" w:sz="0" w:space="0" w:color="auto"/>
        <w:left w:val="none" w:sz="0" w:space="0" w:color="auto"/>
        <w:bottom w:val="none" w:sz="0" w:space="0" w:color="auto"/>
        <w:right w:val="none" w:sz="0" w:space="0" w:color="auto"/>
      </w:divBdr>
    </w:div>
    <w:div w:id="422460543">
      <w:bodyDiv w:val="1"/>
      <w:marLeft w:val="0"/>
      <w:marRight w:val="0"/>
      <w:marTop w:val="0"/>
      <w:marBottom w:val="0"/>
      <w:divBdr>
        <w:top w:val="none" w:sz="0" w:space="0" w:color="auto"/>
        <w:left w:val="none" w:sz="0" w:space="0" w:color="auto"/>
        <w:bottom w:val="none" w:sz="0" w:space="0" w:color="auto"/>
        <w:right w:val="none" w:sz="0" w:space="0" w:color="auto"/>
      </w:divBdr>
    </w:div>
    <w:div w:id="422461659">
      <w:bodyDiv w:val="1"/>
      <w:marLeft w:val="0"/>
      <w:marRight w:val="0"/>
      <w:marTop w:val="0"/>
      <w:marBottom w:val="0"/>
      <w:divBdr>
        <w:top w:val="none" w:sz="0" w:space="0" w:color="auto"/>
        <w:left w:val="none" w:sz="0" w:space="0" w:color="auto"/>
        <w:bottom w:val="none" w:sz="0" w:space="0" w:color="auto"/>
        <w:right w:val="none" w:sz="0" w:space="0" w:color="auto"/>
      </w:divBdr>
    </w:div>
    <w:div w:id="422578876">
      <w:bodyDiv w:val="1"/>
      <w:marLeft w:val="0"/>
      <w:marRight w:val="0"/>
      <w:marTop w:val="0"/>
      <w:marBottom w:val="0"/>
      <w:divBdr>
        <w:top w:val="none" w:sz="0" w:space="0" w:color="auto"/>
        <w:left w:val="none" w:sz="0" w:space="0" w:color="auto"/>
        <w:bottom w:val="none" w:sz="0" w:space="0" w:color="auto"/>
        <w:right w:val="none" w:sz="0" w:space="0" w:color="auto"/>
      </w:divBdr>
    </w:div>
    <w:div w:id="422652462">
      <w:bodyDiv w:val="1"/>
      <w:marLeft w:val="0"/>
      <w:marRight w:val="0"/>
      <w:marTop w:val="0"/>
      <w:marBottom w:val="0"/>
      <w:divBdr>
        <w:top w:val="none" w:sz="0" w:space="0" w:color="auto"/>
        <w:left w:val="none" w:sz="0" w:space="0" w:color="auto"/>
        <w:bottom w:val="none" w:sz="0" w:space="0" w:color="auto"/>
        <w:right w:val="none" w:sz="0" w:space="0" w:color="auto"/>
      </w:divBdr>
    </w:div>
    <w:div w:id="422653312">
      <w:bodyDiv w:val="1"/>
      <w:marLeft w:val="0"/>
      <w:marRight w:val="0"/>
      <w:marTop w:val="0"/>
      <w:marBottom w:val="0"/>
      <w:divBdr>
        <w:top w:val="none" w:sz="0" w:space="0" w:color="auto"/>
        <w:left w:val="none" w:sz="0" w:space="0" w:color="auto"/>
        <w:bottom w:val="none" w:sz="0" w:space="0" w:color="auto"/>
        <w:right w:val="none" w:sz="0" w:space="0" w:color="auto"/>
      </w:divBdr>
    </w:div>
    <w:div w:id="422721370">
      <w:bodyDiv w:val="1"/>
      <w:marLeft w:val="0"/>
      <w:marRight w:val="0"/>
      <w:marTop w:val="0"/>
      <w:marBottom w:val="0"/>
      <w:divBdr>
        <w:top w:val="none" w:sz="0" w:space="0" w:color="auto"/>
        <w:left w:val="none" w:sz="0" w:space="0" w:color="auto"/>
        <w:bottom w:val="none" w:sz="0" w:space="0" w:color="auto"/>
        <w:right w:val="none" w:sz="0" w:space="0" w:color="auto"/>
      </w:divBdr>
    </w:div>
    <w:div w:id="422723698">
      <w:bodyDiv w:val="1"/>
      <w:marLeft w:val="0"/>
      <w:marRight w:val="0"/>
      <w:marTop w:val="0"/>
      <w:marBottom w:val="0"/>
      <w:divBdr>
        <w:top w:val="none" w:sz="0" w:space="0" w:color="auto"/>
        <w:left w:val="none" w:sz="0" w:space="0" w:color="auto"/>
        <w:bottom w:val="none" w:sz="0" w:space="0" w:color="auto"/>
        <w:right w:val="none" w:sz="0" w:space="0" w:color="auto"/>
      </w:divBdr>
    </w:div>
    <w:div w:id="422727793">
      <w:bodyDiv w:val="1"/>
      <w:marLeft w:val="0"/>
      <w:marRight w:val="0"/>
      <w:marTop w:val="0"/>
      <w:marBottom w:val="0"/>
      <w:divBdr>
        <w:top w:val="none" w:sz="0" w:space="0" w:color="auto"/>
        <w:left w:val="none" w:sz="0" w:space="0" w:color="auto"/>
        <w:bottom w:val="none" w:sz="0" w:space="0" w:color="auto"/>
        <w:right w:val="none" w:sz="0" w:space="0" w:color="auto"/>
      </w:divBdr>
    </w:div>
    <w:div w:id="422797737">
      <w:bodyDiv w:val="1"/>
      <w:marLeft w:val="0"/>
      <w:marRight w:val="0"/>
      <w:marTop w:val="0"/>
      <w:marBottom w:val="0"/>
      <w:divBdr>
        <w:top w:val="none" w:sz="0" w:space="0" w:color="auto"/>
        <w:left w:val="none" w:sz="0" w:space="0" w:color="auto"/>
        <w:bottom w:val="none" w:sz="0" w:space="0" w:color="auto"/>
        <w:right w:val="none" w:sz="0" w:space="0" w:color="auto"/>
      </w:divBdr>
    </w:div>
    <w:div w:id="422802103">
      <w:bodyDiv w:val="1"/>
      <w:marLeft w:val="0"/>
      <w:marRight w:val="0"/>
      <w:marTop w:val="0"/>
      <w:marBottom w:val="0"/>
      <w:divBdr>
        <w:top w:val="none" w:sz="0" w:space="0" w:color="auto"/>
        <w:left w:val="none" w:sz="0" w:space="0" w:color="auto"/>
        <w:bottom w:val="none" w:sz="0" w:space="0" w:color="auto"/>
        <w:right w:val="none" w:sz="0" w:space="0" w:color="auto"/>
      </w:divBdr>
    </w:div>
    <w:div w:id="422847229">
      <w:bodyDiv w:val="1"/>
      <w:marLeft w:val="0"/>
      <w:marRight w:val="0"/>
      <w:marTop w:val="0"/>
      <w:marBottom w:val="0"/>
      <w:divBdr>
        <w:top w:val="none" w:sz="0" w:space="0" w:color="auto"/>
        <w:left w:val="none" w:sz="0" w:space="0" w:color="auto"/>
        <w:bottom w:val="none" w:sz="0" w:space="0" w:color="auto"/>
        <w:right w:val="none" w:sz="0" w:space="0" w:color="auto"/>
      </w:divBdr>
    </w:div>
    <w:div w:id="422996114">
      <w:bodyDiv w:val="1"/>
      <w:marLeft w:val="0"/>
      <w:marRight w:val="0"/>
      <w:marTop w:val="0"/>
      <w:marBottom w:val="0"/>
      <w:divBdr>
        <w:top w:val="none" w:sz="0" w:space="0" w:color="auto"/>
        <w:left w:val="none" w:sz="0" w:space="0" w:color="auto"/>
        <w:bottom w:val="none" w:sz="0" w:space="0" w:color="auto"/>
        <w:right w:val="none" w:sz="0" w:space="0" w:color="auto"/>
      </w:divBdr>
    </w:div>
    <w:div w:id="423112588">
      <w:bodyDiv w:val="1"/>
      <w:marLeft w:val="0"/>
      <w:marRight w:val="0"/>
      <w:marTop w:val="0"/>
      <w:marBottom w:val="0"/>
      <w:divBdr>
        <w:top w:val="none" w:sz="0" w:space="0" w:color="auto"/>
        <w:left w:val="none" w:sz="0" w:space="0" w:color="auto"/>
        <w:bottom w:val="none" w:sz="0" w:space="0" w:color="auto"/>
        <w:right w:val="none" w:sz="0" w:space="0" w:color="auto"/>
      </w:divBdr>
    </w:div>
    <w:div w:id="423114123">
      <w:bodyDiv w:val="1"/>
      <w:marLeft w:val="0"/>
      <w:marRight w:val="0"/>
      <w:marTop w:val="0"/>
      <w:marBottom w:val="0"/>
      <w:divBdr>
        <w:top w:val="none" w:sz="0" w:space="0" w:color="auto"/>
        <w:left w:val="none" w:sz="0" w:space="0" w:color="auto"/>
        <w:bottom w:val="none" w:sz="0" w:space="0" w:color="auto"/>
        <w:right w:val="none" w:sz="0" w:space="0" w:color="auto"/>
      </w:divBdr>
    </w:div>
    <w:div w:id="423114381">
      <w:bodyDiv w:val="1"/>
      <w:marLeft w:val="0"/>
      <w:marRight w:val="0"/>
      <w:marTop w:val="0"/>
      <w:marBottom w:val="0"/>
      <w:divBdr>
        <w:top w:val="none" w:sz="0" w:space="0" w:color="auto"/>
        <w:left w:val="none" w:sz="0" w:space="0" w:color="auto"/>
        <w:bottom w:val="none" w:sz="0" w:space="0" w:color="auto"/>
        <w:right w:val="none" w:sz="0" w:space="0" w:color="auto"/>
      </w:divBdr>
    </w:div>
    <w:div w:id="423117320">
      <w:bodyDiv w:val="1"/>
      <w:marLeft w:val="0"/>
      <w:marRight w:val="0"/>
      <w:marTop w:val="0"/>
      <w:marBottom w:val="0"/>
      <w:divBdr>
        <w:top w:val="none" w:sz="0" w:space="0" w:color="auto"/>
        <w:left w:val="none" w:sz="0" w:space="0" w:color="auto"/>
        <w:bottom w:val="none" w:sz="0" w:space="0" w:color="auto"/>
        <w:right w:val="none" w:sz="0" w:space="0" w:color="auto"/>
      </w:divBdr>
    </w:div>
    <w:div w:id="423233247">
      <w:bodyDiv w:val="1"/>
      <w:marLeft w:val="0"/>
      <w:marRight w:val="0"/>
      <w:marTop w:val="0"/>
      <w:marBottom w:val="0"/>
      <w:divBdr>
        <w:top w:val="none" w:sz="0" w:space="0" w:color="auto"/>
        <w:left w:val="none" w:sz="0" w:space="0" w:color="auto"/>
        <w:bottom w:val="none" w:sz="0" w:space="0" w:color="auto"/>
        <w:right w:val="none" w:sz="0" w:space="0" w:color="auto"/>
      </w:divBdr>
    </w:div>
    <w:div w:id="423263003">
      <w:bodyDiv w:val="1"/>
      <w:marLeft w:val="0"/>
      <w:marRight w:val="0"/>
      <w:marTop w:val="0"/>
      <w:marBottom w:val="0"/>
      <w:divBdr>
        <w:top w:val="none" w:sz="0" w:space="0" w:color="auto"/>
        <w:left w:val="none" w:sz="0" w:space="0" w:color="auto"/>
        <w:bottom w:val="none" w:sz="0" w:space="0" w:color="auto"/>
        <w:right w:val="none" w:sz="0" w:space="0" w:color="auto"/>
      </w:divBdr>
    </w:div>
    <w:div w:id="423304600">
      <w:bodyDiv w:val="1"/>
      <w:marLeft w:val="0"/>
      <w:marRight w:val="0"/>
      <w:marTop w:val="0"/>
      <w:marBottom w:val="0"/>
      <w:divBdr>
        <w:top w:val="none" w:sz="0" w:space="0" w:color="auto"/>
        <w:left w:val="none" w:sz="0" w:space="0" w:color="auto"/>
        <w:bottom w:val="none" w:sz="0" w:space="0" w:color="auto"/>
        <w:right w:val="none" w:sz="0" w:space="0" w:color="auto"/>
      </w:divBdr>
    </w:div>
    <w:div w:id="423381443">
      <w:bodyDiv w:val="1"/>
      <w:marLeft w:val="0"/>
      <w:marRight w:val="0"/>
      <w:marTop w:val="0"/>
      <w:marBottom w:val="0"/>
      <w:divBdr>
        <w:top w:val="none" w:sz="0" w:space="0" w:color="auto"/>
        <w:left w:val="none" w:sz="0" w:space="0" w:color="auto"/>
        <w:bottom w:val="none" w:sz="0" w:space="0" w:color="auto"/>
        <w:right w:val="none" w:sz="0" w:space="0" w:color="auto"/>
      </w:divBdr>
    </w:div>
    <w:div w:id="423458794">
      <w:bodyDiv w:val="1"/>
      <w:marLeft w:val="0"/>
      <w:marRight w:val="0"/>
      <w:marTop w:val="0"/>
      <w:marBottom w:val="0"/>
      <w:divBdr>
        <w:top w:val="none" w:sz="0" w:space="0" w:color="auto"/>
        <w:left w:val="none" w:sz="0" w:space="0" w:color="auto"/>
        <w:bottom w:val="none" w:sz="0" w:space="0" w:color="auto"/>
        <w:right w:val="none" w:sz="0" w:space="0" w:color="auto"/>
      </w:divBdr>
    </w:div>
    <w:div w:id="423460769">
      <w:bodyDiv w:val="1"/>
      <w:marLeft w:val="0"/>
      <w:marRight w:val="0"/>
      <w:marTop w:val="0"/>
      <w:marBottom w:val="0"/>
      <w:divBdr>
        <w:top w:val="none" w:sz="0" w:space="0" w:color="auto"/>
        <w:left w:val="none" w:sz="0" w:space="0" w:color="auto"/>
        <w:bottom w:val="none" w:sz="0" w:space="0" w:color="auto"/>
        <w:right w:val="none" w:sz="0" w:space="0" w:color="auto"/>
      </w:divBdr>
    </w:div>
    <w:div w:id="423495629">
      <w:bodyDiv w:val="1"/>
      <w:marLeft w:val="0"/>
      <w:marRight w:val="0"/>
      <w:marTop w:val="0"/>
      <w:marBottom w:val="0"/>
      <w:divBdr>
        <w:top w:val="none" w:sz="0" w:space="0" w:color="auto"/>
        <w:left w:val="none" w:sz="0" w:space="0" w:color="auto"/>
        <w:bottom w:val="none" w:sz="0" w:space="0" w:color="auto"/>
        <w:right w:val="none" w:sz="0" w:space="0" w:color="auto"/>
      </w:divBdr>
    </w:div>
    <w:div w:id="423497202">
      <w:bodyDiv w:val="1"/>
      <w:marLeft w:val="0"/>
      <w:marRight w:val="0"/>
      <w:marTop w:val="0"/>
      <w:marBottom w:val="0"/>
      <w:divBdr>
        <w:top w:val="none" w:sz="0" w:space="0" w:color="auto"/>
        <w:left w:val="none" w:sz="0" w:space="0" w:color="auto"/>
        <w:bottom w:val="none" w:sz="0" w:space="0" w:color="auto"/>
        <w:right w:val="none" w:sz="0" w:space="0" w:color="auto"/>
      </w:divBdr>
    </w:div>
    <w:div w:id="423501278">
      <w:bodyDiv w:val="1"/>
      <w:marLeft w:val="0"/>
      <w:marRight w:val="0"/>
      <w:marTop w:val="0"/>
      <w:marBottom w:val="0"/>
      <w:divBdr>
        <w:top w:val="none" w:sz="0" w:space="0" w:color="auto"/>
        <w:left w:val="none" w:sz="0" w:space="0" w:color="auto"/>
        <w:bottom w:val="none" w:sz="0" w:space="0" w:color="auto"/>
        <w:right w:val="none" w:sz="0" w:space="0" w:color="auto"/>
      </w:divBdr>
    </w:div>
    <w:div w:id="423572744">
      <w:bodyDiv w:val="1"/>
      <w:marLeft w:val="0"/>
      <w:marRight w:val="0"/>
      <w:marTop w:val="0"/>
      <w:marBottom w:val="0"/>
      <w:divBdr>
        <w:top w:val="none" w:sz="0" w:space="0" w:color="auto"/>
        <w:left w:val="none" w:sz="0" w:space="0" w:color="auto"/>
        <w:bottom w:val="none" w:sz="0" w:space="0" w:color="auto"/>
        <w:right w:val="none" w:sz="0" w:space="0" w:color="auto"/>
      </w:divBdr>
    </w:div>
    <w:div w:id="423647354">
      <w:bodyDiv w:val="1"/>
      <w:marLeft w:val="0"/>
      <w:marRight w:val="0"/>
      <w:marTop w:val="0"/>
      <w:marBottom w:val="0"/>
      <w:divBdr>
        <w:top w:val="none" w:sz="0" w:space="0" w:color="auto"/>
        <w:left w:val="none" w:sz="0" w:space="0" w:color="auto"/>
        <w:bottom w:val="none" w:sz="0" w:space="0" w:color="auto"/>
        <w:right w:val="none" w:sz="0" w:space="0" w:color="auto"/>
      </w:divBdr>
    </w:div>
    <w:div w:id="423693426">
      <w:bodyDiv w:val="1"/>
      <w:marLeft w:val="0"/>
      <w:marRight w:val="0"/>
      <w:marTop w:val="0"/>
      <w:marBottom w:val="0"/>
      <w:divBdr>
        <w:top w:val="none" w:sz="0" w:space="0" w:color="auto"/>
        <w:left w:val="none" w:sz="0" w:space="0" w:color="auto"/>
        <w:bottom w:val="none" w:sz="0" w:space="0" w:color="auto"/>
        <w:right w:val="none" w:sz="0" w:space="0" w:color="auto"/>
      </w:divBdr>
    </w:div>
    <w:div w:id="423765346">
      <w:bodyDiv w:val="1"/>
      <w:marLeft w:val="0"/>
      <w:marRight w:val="0"/>
      <w:marTop w:val="0"/>
      <w:marBottom w:val="0"/>
      <w:divBdr>
        <w:top w:val="none" w:sz="0" w:space="0" w:color="auto"/>
        <w:left w:val="none" w:sz="0" w:space="0" w:color="auto"/>
        <w:bottom w:val="none" w:sz="0" w:space="0" w:color="auto"/>
        <w:right w:val="none" w:sz="0" w:space="0" w:color="auto"/>
      </w:divBdr>
    </w:div>
    <w:div w:id="423765892">
      <w:bodyDiv w:val="1"/>
      <w:marLeft w:val="0"/>
      <w:marRight w:val="0"/>
      <w:marTop w:val="0"/>
      <w:marBottom w:val="0"/>
      <w:divBdr>
        <w:top w:val="none" w:sz="0" w:space="0" w:color="auto"/>
        <w:left w:val="none" w:sz="0" w:space="0" w:color="auto"/>
        <w:bottom w:val="none" w:sz="0" w:space="0" w:color="auto"/>
        <w:right w:val="none" w:sz="0" w:space="0" w:color="auto"/>
      </w:divBdr>
    </w:div>
    <w:div w:id="423838391">
      <w:bodyDiv w:val="1"/>
      <w:marLeft w:val="0"/>
      <w:marRight w:val="0"/>
      <w:marTop w:val="0"/>
      <w:marBottom w:val="0"/>
      <w:divBdr>
        <w:top w:val="none" w:sz="0" w:space="0" w:color="auto"/>
        <w:left w:val="none" w:sz="0" w:space="0" w:color="auto"/>
        <w:bottom w:val="none" w:sz="0" w:space="0" w:color="auto"/>
        <w:right w:val="none" w:sz="0" w:space="0" w:color="auto"/>
      </w:divBdr>
    </w:div>
    <w:div w:id="423844675">
      <w:bodyDiv w:val="1"/>
      <w:marLeft w:val="0"/>
      <w:marRight w:val="0"/>
      <w:marTop w:val="0"/>
      <w:marBottom w:val="0"/>
      <w:divBdr>
        <w:top w:val="none" w:sz="0" w:space="0" w:color="auto"/>
        <w:left w:val="none" w:sz="0" w:space="0" w:color="auto"/>
        <w:bottom w:val="none" w:sz="0" w:space="0" w:color="auto"/>
        <w:right w:val="none" w:sz="0" w:space="0" w:color="auto"/>
      </w:divBdr>
    </w:div>
    <w:div w:id="423888895">
      <w:bodyDiv w:val="1"/>
      <w:marLeft w:val="0"/>
      <w:marRight w:val="0"/>
      <w:marTop w:val="0"/>
      <w:marBottom w:val="0"/>
      <w:divBdr>
        <w:top w:val="none" w:sz="0" w:space="0" w:color="auto"/>
        <w:left w:val="none" w:sz="0" w:space="0" w:color="auto"/>
        <w:bottom w:val="none" w:sz="0" w:space="0" w:color="auto"/>
        <w:right w:val="none" w:sz="0" w:space="0" w:color="auto"/>
      </w:divBdr>
    </w:div>
    <w:div w:id="423917550">
      <w:bodyDiv w:val="1"/>
      <w:marLeft w:val="0"/>
      <w:marRight w:val="0"/>
      <w:marTop w:val="0"/>
      <w:marBottom w:val="0"/>
      <w:divBdr>
        <w:top w:val="none" w:sz="0" w:space="0" w:color="auto"/>
        <w:left w:val="none" w:sz="0" w:space="0" w:color="auto"/>
        <w:bottom w:val="none" w:sz="0" w:space="0" w:color="auto"/>
        <w:right w:val="none" w:sz="0" w:space="0" w:color="auto"/>
      </w:divBdr>
    </w:div>
    <w:div w:id="423957202">
      <w:bodyDiv w:val="1"/>
      <w:marLeft w:val="0"/>
      <w:marRight w:val="0"/>
      <w:marTop w:val="0"/>
      <w:marBottom w:val="0"/>
      <w:divBdr>
        <w:top w:val="none" w:sz="0" w:space="0" w:color="auto"/>
        <w:left w:val="none" w:sz="0" w:space="0" w:color="auto"/>
        <w:bottom w:val="none" w:sz="0" w:space="0" w:color="auto"/>
        <w:right w:val="none" w:sz="0" w:space="0" w:color="auto"/>
      </w:divBdr>
    </w:div>
    <w:div w:id="423957595">
      <w:bodyDiv w:val="1"/>
      <w:marLeft w:val="0"/>
      <w:marRight w:val="0"/>
      <w:marTop w:val="0"/>
      <w:marBottom w:val="0"/>
      <w:divBdr>
        <w:top w:val="none" w:sz="0" w:space="0" w:color="auto"/>
        <w:left w:val="none" w:sz="0" w:space="0" w:color="auto"/>
        <w:bottom w:val="none" w:sz="0" w:space="0" w:color="auto"/>
        <w:right w:val="none" w:sz="0" w:space="0" w:color="auto"/>
      </w:divBdr>
    </w:div>
    <w:div w:id="424112106">
      <w:bodyDiv w:val="1"/>
      <w:marLeft w:val="0"/>
      <w:marRight w:val="0"/>
      <w:marTop w:val="0"/>
      <w:marBottom w:val="0"/>
      <w:divBdr>
        <w:top w:val="none" w:sz="0" w:space="0" w:color="auto"/>
        <w:left w:val="none" w:sz="0" w:space="0" w:color="auto"/>
        <w:bottom w:val="none" w:sz="0" w:space="0" w:color="auto"/>
        <w:right w:val="none" w:sz="0" w:space="0" w:color="auto"/>
      </w:divBdr>
    </w:div>
    <w:div w:id="424150012">
      <w:bodyDiv w:val="1"/>
      <w:marLeft w:val="0"/>
      <w:marRight w:val="0"/>
      <w:marTop w:val="0"/>
      <w:marBottom w:val="0"/>
      <w:divBdr>
        <w:top w:val="none" w:sz="0" w:space="0" w:color="auto"/>
        <w:left w:val="none" w:sz="0" w:space="0" w:color="auto"/>
        <w:bottom w:val="none" w:sz="0" w:space="0" w:color="auto"/>
        <w:right w:val="none" w:sz="0" w:space="0" w:color="auto"/>
      </w:divBdr>
    </w:div>
    <w:div w:id="424150167">
      <w:bodyDiv w:val="1"/>
      <w:marLeft w:val="0"/>
      <w:marRight w:val="0"/>
      <w:marTop w:val="0"/>
      <w:marBottom w:val="0"/>
      <w:divBdr>
        <w:top w:val="none" w:sz="0" w:space="0" w:color="auto"/>
        <w:left w:val="none" w:sz="0" w:space="0" w:color="auto"/>
        <w:bottom w:val="none" w:sz="0" w:space="0" w:color="auto"/>
        <w:right w:val="none" w:sz="0" w:space="0" w:color="auto"/>
      </w:divBdr>
    </w:div>
    <w:div w:id="424228433">
      <w:bodyDiv w:val="1"/>
      <w:marLeft w:val="0"/>
      <w:marRight w:val="0"/>
      <w:marTop w:val="0"/>
      <w:marBottom w:val="0"/>
      <w:divBdr>
        <w:top w:val="none" w:sz="0" w:space="0" w:color="auto"/>
        <w:left w:val="none" w:sz="0" w:space="0" w:color="auto"/>
        <w:bottom w:val="none" w:sz="0" w:space="0" w:color="auto"/>
        <w:right w:val="none" w:sz="0" w:space="0" w:color="auto"/>
      </w:divBdr>
    </w:div>
    <w:div w:id="424232510">
      <w:bodyDiv w:val="1"/>
      <w:marLeft w:val="0"/>
      <w:marRight w:val="0"/>
      <w:marTop w:val="0"/>
      <w:marBottom w:val="0"/>
      <w:divBdr>
        <w:top w:val="none" w:sz="0" w:space="0" w:color="auto"/>
        <w:left w:val="none" w:sz="0" w:space="0" w:color="auto"/>
        <w:bottom w:val="none" w:sz="0" w:space="0" w:color="auto"/>
        <w:right w:val="none" w:sz="0" w:space="0" w:color="auto"/>
      </w:divBdr>
    </w:div>
    <w:div w:id="424233117">
      <w:bodyDiv w:val="1"/>
      <w:marLeft w:val="0"/>
      <w:marRight w:val="0"/>
      <w:marTop w:val="0"/>
      <w:marBottom w:val="0"/>
      <w:divBdr>
        <w:top w:val="none" w:sz="0" w:space="0" w:color="auto"/>
        <w:left w:val="none" w:sz="0" w:space="0" w:color="auto"/>
        <w:bottom w:val="none" w:sz="0" w:space="0" w:color="auto"/>
        <w:right w:val="none" w:sz="0" w:space="0" w:color="auto"/>
      </w:divBdr>
    </w:div>
    <w:div w:id="424301947">
      <w:bodyDiv w:val="1"/>
      <w:marLeft w:val="0"/>
      <w:marRight w:val="0"/>
      <w:marTop w:val="0"/>
      <w:marBottom w:val="0"/>
      <w:divBdr>
        <w:top w:val="none" w:sz="0" w:space="0" w:color="auto"/>
        <w:left w:val="none" w:sz="0" w:space="0" w:color="auto"/>
        <w:bottom w:val="none" w:sz="0" w:space="0" w:color="auto"/>
        <w:right w:val="none" w:sz="0" w:space="0" w:color="auto"/>
      </w:divBdr>
    </w:div>
    <w:div w:id="424376676">
      <w:bodyDiv w:val="1"/>
      <w:marLeft w:val="0"/>
      <w:marRight w:val="0"/>
      <w:marTop w:val="0"/>
      <w:marBottom w:val="0"/>
      <w:divBdr>
        <w:top w:val="none" w:sz="0" w:space="0" w:color="auto"/>
        <w:left w:val="none" w:sz="0" w:space="0" w:color="auto"/>
        <w:bottom w:val="none" w:sz="0" w:space="0" w:color="auto"/>
        <w:right w:val="none" w:sz="0" w:space="0" w:color="auto"/>
      </w:divBdr>
    </w:div>
    <w:div w:id="424421869">
      <w:bodyDiv w:val="1"/>
      <w:marLeft w:val="0"/>
      <w:marRight w:val="0"/>
      <w:marTop w:val="0"/>
      <w:marBottom w:val="0"/>
      <w:divBdr>
        <w:top w:val="none" w:sz="0" w:space="0" w:color="auto"/>
        <w:left w:val="none" w:sz="0" w:space="0" w:color="auto"/>
        <w:bottom w:val="none" w:sz="0" w:space="0" w:color="auto"/>
        <w:right w:val="none" w:sz="0" w:space="0" w:color="auto"/>
      </w:divBdr>
    </w:div>
    <w:div w:id="424423162">
      <w:bodyDiv w:val="1"/>
      <w:marLeft w:val="0"/>
      <w:marRight w:val="0"/>
      <w:marTop w:val="0"/>
      <w:marBottom w:val="0"/>
      <w:divBdr>
        <w:top w:val="none" w:sz="0" w:space="0" w:color="auto"/>
        <w:left w:val="none" w:sz="0" w:space="0" w:color="auto"/>
        <w:bottom w:val="none" w:sz="0" w:space="0" w:color="auto"/>
        <w:right w:val="none" w:sz="0" w:space="0" w:color="auto"/>
      </w:divBdr>
    </w:div>
    <w:div w:id="424423229">
      <w:bodyDiv w:val="1"/>
      <w:marLeft w:val="0"/>
      <w:marRight w:val="0"/>
      <w:marTop w:val="0"/>
      <w:marBottom w:val="0"/>
      <w:divBdr>
        <w:top w:val="none" w:sz="0" w:space="0" w:color="auto"/>
        <w:left w:val="none" w:sz="0" w:space="0" w:color="auto"/>
        <w:bottom w:val="none" w:sz="0" w:space="0" w:color="auto"/>
        <w:right w:val="none" w:sz="0" w:space="0" w:color="auto"/>
      </w:divBdr>
    </w:div>
    <w:div w:id="424426026">
      <w:bodyDiv w:val="1"/>
      <w:marLeft w:val="0"/>
      <w:marRight w:val="0"/>
      <w:marTop w:val="0"/>
      <w:marBottom w:val="0"/>
      <w:divBdr>
        <w:top w:val="none" w:sz="0" w:space="0" w:color="auto"/>
        <w:left w:val="none" w:sz="0" w:space="0" w:color="auto"/>
        <w:bottom w:val="none" w:sz="0" w:space="0" w:color="auto"/>
        <w:right w:val="none" w:sz="0" w:space="0" w:color="auto"/>
      </w:divBdr>
    </w:div>
    <w:div w:id="424503094">
      <w:bodyDiv w:val="1"/>
      <w:marLeft w:val="0"/>
      <w:marRight w:val="0"/>
      <w:marTop w:val="0"/>
      <w:marBottom w:val="0"/>
      <w:divBdr>
        <w:top w:val="none" w:sz="0" w:space="0" w:color="auto"/>
        <w:left w:val="none" w:sz="0" w:space="0" w:color="auto"/>
        <w:bottom w:val="none" w:sz="0" w:space="0" w:color="auto"/>
        <w:right w:val="none" w:sz="0" w:space="0" w:color="auto"/>
      </w:divBdr>
    </w:div>
    <w:div w:id="424570005">
      <w:bodyDiv w:val="1"/>
      <w:marLeft w:val="0"/>
      <w:marRight w:val="0"/>
      <w:marTop w:val="0"/>
      <w:marBottom w:val="0"/>
      <w:divBdr>
        <w:top w:val="none" w:sz="0" w:space="0" w:color="auto"/>
        <w:left w:val="none" w:sz="0" w:space="0" w:color="auto"/>
        <w:bottom w:val="none" w:sz="0" w:space="0" w:color="auto"/>
        <w:right w:val="none" w:sz="0" w:space="0" w:color="auto"/>
      </w:divBdr>
    </w:div>
    <w:div w:id="424574275">
      <w:bodyDiv w:val="1"/>
      <w:marLeft w:val="0"/>
      <w:marRight w:val="0"/>
      <w:marTop w:val="0"/>
      <w:marBottom w:val="0"/>
      <w:divBdr>
        <w:top w:val="none" w:sz="0" w:space="0" w:color="auto"/>
        <w:left w:val="none" w:sz="0" w:space="0" w:color="auto"/>
        <w:bottom w:val="none" w:sz="0" w:space="0" w:color="auto"/>
        <w:right w:val="none" w:sz="0" w:space="0" w:color="auto"/>
      </w:divBdr>
    </w:div>
    <w:div w:id="424611507">
      <w:bodyDiv w:val="1"/>
      <w:marLeft w:val="0"/>
      <w:marRight w:val="0"/>
      <w:marTop w:val="0"/>
      <w:marBottom w:val="0"/>
      <w:divBdr>
        <w:top w:val="none" w:sz="0" w:space="0" w:color="auto"/>
        <w:left w:val="none" w:sz="0" w:space="0" w:color="auto"/>
        <w:bottom w:val="none" w:sz="0" w:space="0" w:color="auto"/>
        <w:right w:val="none" w:sz="0" w:space="0" w:color="auto"/>
      </w:divBdr>
    </w:div>
    <w:div w:id="424612470">
      <w:bodyDiv w:val="1"/>
      <w:marLeft w:val="0"/>
      <w:marRight w:val="0"/>
      <w:marTop w:val="0"/>
      <w:marBottom w:val="0"/>
      <w:divBdr>
        <w:top w:val="none" w:sz="0" w:space="0" w:color="auto"/>
        <w:left w:val="none" w:sz="0" w:space="0" w:color="auto"/>
        <w:bottom w:val="none" w:sz="0" w:space="0" w:color="auto"/>
        <w:right w:val="none" w:sz="0" w:space="0" w:color="auto"/>
      </w:divBdr>
    </w:div>
    <w:div w:id="424618643">
      <w:bodyDiv w:val="1"/>
      <w:marLeft w:val="0"/>
      <w:marRight w:val="0"/>
      <w:marTop w:val="0"/>
      <w:marBottom w:val="0"/>
      <w:divBdr>
        <w:top w:val="none" w:sz="0" w:space="0" w:color="auto"/>
        <w:left w:val="none" w:sz="0" w:space="0" w:color="auto"/>
        <w:bottom w:val="none" w:sz="0" w:space="0" w:color="auto"/>
        <w:right w:val="none" w:sz="0" w:space="0" w:color="auto"/>
      </w:divBdr>
    </w:div>
    <w:div w:id="424688488">
      <w:bodyDiv w:val="1"/>
      <w:marLeft w:val="0"/>
      <w:marRight w:val="0"/>
      <w:marTop w:val="0"/>
      <w:marBottom w:val="0"/>
      <w:divBdr>
        <w:top w:val="none" w:sz="0" w:space="0" w:color="auto"/>
        <w:left w:val="none" w:sz="0" w:space="0" w:color="auto"/>
        <w:bottom w:val="none" w:sz="0" w:space="0" w:color="auto"/>
        <w:right w:val="none" w:sz="0" w:space="0" w:color="auto"/>
      </w:divBdr>
    </w:div>
    <w:div w:id="424762176">
      <w:bodyDiv w:val="1"/>
      <w:marLeft w:val="0"/>
      <w:marRight w:val="0"/>
      <w:marTop w:val="0"/>
      <w:marBottom w:val="0"/>
      <w:divBdr>
        <w:top w:val="none" w:sz="0" w:space="0" w:color="auto"/>
        <w:left w:val="none" w:sz="0" w:space="0" w:color="auto"/>
        <w:bottom w:val="none" w:sz="0" w:space="0" w:color="auto"/>
        <w:right w:val="none" w:sz="0" w:space="0" w:color="auto"/>
      </w:divBdr>
    </w:div>
    <w:div w:id="424768841">
      <w:bodyDiv w:val="1"/>
      <w:marLeft w:val="0"/>
      <w:marRight w:val="0"/>
      <w:marTop w:val="0"/>
      <w:marBottom w:val="0"/>
      <w:divBdr>
        <w:top w:val="none" w:sz="0" w:space="0" w:color="auto"/>
        <w:left w:val="none" w:sz="0" w:space="0" w:color="auto"/>
        <w:bottom w:val="none" w:sz="0" w:space="0" w:color="auto"/>
        <w:right w:val="none" w:sz="0" w:space="0" w:color="auto"/>
      </w:divBdr>
    </w:div>
    <w:div w:id="424808458">
      <w:bodyDiv w:val="1"/>
      <w:marLeft w:val="0"/>
      <w:marRight w:val="0"/>
      <w:marTop w:val="0"/>
      <w:marBottom w:val="0"/>
      <w:divBdr>
        <w:top w:val="none" w:sz="0" w:space="0" w:color="auto"/>
        <w:left w:val="none" w:sz="0" w:space="0" w:color="auto"/>
        <w:bottom w:val="none" w:sz="0" w:space="0" w:color="auto"/>
        <w:right w:val="none" w:sz="0" w:space="0" w:color="auto"/>
      </w:divBdr>
    </w:div>
    <w:div w:id="424814382">
      <w:bodyDiv w:val="1"/>
      <w:marLeft w:val="0"/>
      <w:marRight w:val="0"/>
      <w:marTop w:val="0"/>
      <w:marBottom w:val="0"/>
      <w:divBdr>
        <w:top w:val="none" w:sz="0" w:space="0" w:color="auto"/>
        <w:left w:val="none" w:sz="0" w:space="0" w:color="auto"/>
        <w:bottom w:val="none" w:sz="0" w:space="0" w:color="auto"/>
        <w:right w:val="none" w:sz="0" w:space="0" w:color="auto"/>
      </w:divBdr>
    </w:div>
    <w:div w:id="424881586">
      <w:bodyDiv w:val="1"/>
      <w:marLeft w:val="0"/>
      <w:marRight w:val="0"/>
      <w:marTop w:val="0"/>
      <w:marBottom w:val="0"/>
      <w:divBdr>
        <w:top w:val="none" w:sz="0" w:space="0" w:color="auto"/>
        <w:left w:val="none" w:sz="0" w:space="0" w:color="auto"/>
        <w:bottom w:val="none" w:sz="0" w:space="0" w:color="auto"/>
        <w:right w:val="none" w:sz="0" w:space="0" w:color="auto"/>
      </w:divBdr>
    </w:div>
    <w:div w:id="424958479">
      <w:bodyDiv w:val="1"/>
      <w:marLeft w:val="0"/>
      <w:marRight w:val="0"/>
      <w:marTop w:val="0"/>
      <w:marBottom w:val="0"/>
      <w:divBdr>
        <w:top w:val="none" w:sz="0" w:space="0" w:color="auto"/>
        <w:left w:val="none" w:sz="0" w:space="0" w:color="auto"/>
        <w:bottom w:val="none" w:sz="0" w:space="0" w:color="auto"/>
        <w:right w:val="none" w:sz="0" w:space="0" w:color="auto"/>
      </w:divBdr>
    </w:div>
    <w:div w:id="425007543">
      <w:bodyDiv w:val="1"/>
      <w:marLeft w:val="0"/>
      <w:marRight w:val="0"/>
      <w:marTop w:val="0"/>
      <w:marBottom w:val="0"/>
      <w:divBdr>
        <w:top w:val="none" w:sz="0" w:space="0" w:color="auto"/>
        <w:left w:val="none" w:sz="0" w:space="0" w:color="auto"/>
        <w:bottom w:val="none" w:sz="0" w:space="0" w:color="auto"/>
        <w:right w:val="none" w:sz="0" w:space="0" w:color="auto"/>
      </w:divBdr>
    </w:div>
    <w:div w:id="425081279">
      <w:bodyDiv w:val="1"/>
      <w:marLeft w:val="0"/>
      <w:marRight w:val="0"/>
      <w:marTop w:val="0"/>
      <w:marBottom w:val="0"/>
      <w:divBdr>
        <w:top w:val="none" w:sz="0" w:space="0" w:color="auto"/>
        <w:left w:val="none" w:sz="0" w:space="0" w:color="auto"/>
        <w:bottom w:val="none" w:sz="0" w:space="0" w:color="auto"/>
        <w:right w:val="none" w:sz="0" w:space="0" w:color="auto"/>
      </w:divBdr>
    </w:div>
    <w:div w:id="425153445">
      <w:bodyDiv w:val="1"/>
      <w:marLeft w:val="0"/>
      <w:marRight w:val="0"/>
      <w:marTop w:val="0"/>
      <w:marBottom w:val="0"/>
      <w:divBdr>
        <w:top w:val="none" w:sz="0" w:space="0" w:color="auto"/>
        <w:left w:val="none" w:sz="0" w:space="0" w:color="auto"/>
        <w:bottom w:val="none" w:sz="0" w:space="0" w:color="auto"/>
        <w:right w:val="none" w:sz="0" w:space="0" w:color="auto"/>
      </w:divBdr>
    </w:div>
    <w:div w:id="425154599">
      <w:bodyDiv w:val="1"/>
      <w:marLeft w:val="0"/>
      <w:marRight w:val="0"/>
      <w:marTop w:val="0"/>
      <w:marBottom w:val="0"/>
      <w:divBdr>
        <w:top w:val="none" w:sz="0" w:space="0" w:color="auto"/>
        <w:left w:val="none" w:sz="0" w:space="0" w:color="auto"/>
        <w:bottom w:val="none" w:sz="0" w:space="0" w:color="auto"/>
        <w:right w:val="none" w:sz="0" w:space="0" w:color="auto"/>
      </w:divBdr>
    </w:div>
    <w:div w:id="425200182">
      <w:bodyDiv w:val="1"/>
      <w:marLeft w:val="0"/>
      <w:marRight w:val="0"/>
      <w:marTop w:val="0"/>
      <w:marBottom w:val="0"/>
      <w:divBdr>
        <w:top w:val="none" w:sz="0" w:space="0" w:color="auto"/>
        <w:left w:val="none" w:sz="0" w:space="0" w:color="auto"/>
        <w:bottom w:val="none" w:sz="0" w:space="0" w:color="auto"/>
        <w:right w:val="none" w:sz="0" w:space="0" w:color="auto"/>
      </w:divBdr>
    </w:div>
    <w:div w:id="425224094">
      <w:bodyDiv w:val="1"/>
      <w:marLeft w:val="0"/>
      <w:marRight w:val="0"/>
      <w:marTop w:val="0"/>
      <w:marBottom w:val="0"/>
      <w:divBdr>
        <w:top w:val="none" w:sz="0" w:space="0" w:color="auto"/>
        <w:left w:val="none" w:sz="0" w:space="0" w:color="auto"/>
        <w:bottom w:val="none" w:sz="0" w:space="0" w:color="auto"/>
        <w:right w:val="none" w:sz="0" w:space="0" w:color="auto"/>
      </w:divBdr>
    </w:div>
    <w:div w:id="425230190">
      <w:bodyDiv w:val="1"/>
      <w:marLeft w:val="0"/>
      <w:marRight w:val="0"/>
      <w:marTop w:val="0"/>
      <w:marBottom w:val="0"/>
      <w:divBdr>
        <w:top w:val="none" w:sz="0" w:space="0" w:color="auto"/>
        <w:left w:val="none" w:sz="0" w:space="0" w:color="auto"/>
        <w:bottom w:val="none" w:sz="0" w:space="0" w:color="auto"/>
        <w:right w:val="none" w:sz="0" w:space="0" w:color="auto"/>
      </w:divBdr>
    </w:div>
    <w:div w:id="425267661">
      <w:bodyDiv w:val="1"/>
      <w:marLeft w:val="0"/>
      <w:marRight w:val="0"/>
      <w:marTop w:val="0"/>
      <w:marBottom w:val="0"/>
      <w:divBdr>
        <w:top w:val="none" w:sz="0" w:space="0" w:color="auto"/>
        <w:left w:val="none" w:sz="0" w:space="0" w:color="auto"/>
        <w:bottom w:val="none" w:sz="0" w:space="0" w:color="auto"/>
        <w:right w:val="none" w:sz="0" w:space="0" w:color="auto"/>
      </w:divBdr>
    </w:div>
    <w:div w:id="425271144">
      <w:bodyDiv w:val="1"/>
      <w:marLeft w:val="0"/>
      <w:marRight w:val="0"/>
      <w:marTop w:val="0"/>
      <w:marBottom w:val="0"/>
      <w:divBdr>
        <w:top w:val="none" w:sz="0" w:space="0" w:color="auto"/>
        <w:left w:val="none" w:sz="0" w:space="0" w:color="auto"/>
        <w:bottom w:val="none" w:sz="0" w:space="0" w:color="auto"/>
        <w:right w:val="none" w:sz="0" w:space="0" w:color="auto"/>
      </w:divBdr>
    </w:div>
    <w:div w:id="425275850">
      <w:bodyDiv w:val="1"/>
      <w:marLeft w:val="0"/>
      <w:marRight w:val="0"/>
      <w:marTop w:val="0"/>
      <w:marBottom w:val="0"/>
      <w:divBdr>
        <w:top w:val="none" w:sz="0" w:space="0" w:color="auto"/>
        <w:left w:val="none" w:sz="0" w:space="0" w:color="auto"/>
        <w:bottom w:val="none" w:sz="0" w:space="0" w:color="auto"/>
        <w:right w:val="none" w:sz="0" w:space="0" w:color="auto"/>
      </w:divBdr>
    </w:div>
    <w:div w:id="425344985">
      <w:bodyDiv w:val="1"/>
      <w:marLeft w:val="0"/>
      <w:marRight w:val="0"/>
      <w:marTop w:val="0"/>
      <w:marBottom w:val="0"/>
      <w:divBdr>
        <w:top w:val="none" w:sz="0" w:space="0" w:color="auto"/>
        <w:left w:val="none" w:sz="0" w:space="0" w:color="auto"/>
        <w:bottom w:val="none" w:sz="0" w:space="0" w:color="auto"/>
        <w:right w:val="none" w:sz="0" w:space="0" w:color="auto"/>
      </w:divBdr>
    </w:div>
    <w:div w:id="425349442">
      <w:bodyDiv w:val="1"/>
      <w:marLeft w:val="0"/>
      <w:marRight w:val="0"/>
      <w:marTop w:val="0"/>
      <w:marBottom w:val="0"/>
      <w:divBdr>
        <w:top w:val="none" w:sz="0" w:space="0" w:color="auto"/>
        <w:left w:val="none" w:sz="0" w:space="0" w:color="auto"/>
        <w:bottom w:val="none" w:sz="0" w:space="0" w:color="auto"/>
        <w:right w:val="none" w:sz="0" w:space="0" w:color="auto"/>
      </w:divBdr>
    </w:div>
    <w:div w:id="425418571">
      <w:bodyDiv w:val="1"/>
      <w:marLeft w:val="0"/>
      <w:marRight w:val="0"/>
      <w:marTop w:val="0"/>
      <w:marBottom w:val="0"/>
      <w:divBdr>
        <w:top w:val="none" w:sz="0" w:space="0" w:color="auto"/>
        <w:left w:val="none" w:sz="0" w:space="0" w:color="auto"/>
        <w:bottom w:val="none" w:sz="0" w:space="0" w:color="auto"/>
        <w:right w:val="none" w:sz="0" w:space="0" w:color="auto"/>
      </w:divBdr>
    </w:div>
    <w:div w:id="425426102">
      <w:bodyDiv w:val="1"/>
      <w:marLeft w:val="0"/>
      <w:marRight w:val="0"/>
      <w:marTop w:val="0"/>
      <w:marBottom w:val="0"/>
      <w:divBdr>
        <w:top w:val="none" w:sz="0" w:space="0" w:color="auto"/>
        <w:left w:val="none" w:sz="0" w:space="0" w:color="auto"/>
        <w:bottom w:val="none" w:sz="0" w:space="0" w:color="auto"/>
        <w:right w:val="none" w:sz="0" w:space="0" w:color="auto"/>
      </w:divBdr>
    </w:div>
    <w:div w:id="425460495">
      <w:bodyDiv w:val="1"/>
      <w:marLeft w:val="0"/>
      <w:marRight w:val="0"/>
      <w:marTop w:val="0"/>
      <w:marBottom w:val="0"/>
      <w:divBdr>
        <w:top w:val="none" w:sz="0" w:space="0" w:color="auto"/>
        <w:left w:val="none" w:sz="0" w:space="0" w:color="auto"/>
        <w:bottom w:val="none" w:sz="0" w:space="0" w:color="auto"/>
        <w:right w:val="none" w:sz="0" w:space="0" w:color="auto"/>
      </w:divBdr>
    </w:div>
    <w:div w:id="425462004">
      <w:bodyDiv w:val="1"/>
      <w:marLeft w:val="0"/>
      <w:marRight w:val="0"/>
      <w:marTop w:val="0"/>
      <w:marBottom w:val="0"/>
      <w:divBdr>
        <w:top w:val="none" w:sz="0" w:space="0" w:color="auto"/>
        <w:left w:val="none" w:sz="0" w:space="0" w:color="auto"/>
        <w:bottom w:val="none" w:sz="0" w:space="0" w:color="auto"/>
        <w:right w:val="none" w:sz="0" w:space="0" w:color="auto"/>
      </w:divBdr>
    </w:div>
    <w:div w:id="425466049">
      <w:bodyDiv w:val="1"/>
      <w:marLeft w:val="0"/>
      <w:marRight w:val="0"/>
      <w:marTop w:val="0"/>
      <w:marBottom w:val="0"/>
      <w:divBdr>
        <w:top w:val="none" w:sz="0" w:space="0" w:color="auto"/>
        <w:left w:val="none" w:sz="0" w:space="0" w:color="auto"/>
        <w:bottom w:val="none" w:sz="0" w:space="0" w:color="auto"/>
        <w:right w:val="none" w:sz="0" w:space="0" w:color="auto"/>
      </w:divBdr>
    </w:div>
    <w:div w:id="425466541">
      <w:bodyDiv w:val="1"/>
      <w:marLeft w:val="0"/>
      <w:marRight w:val="0"/>
      <w:marTop w:val="0"/>
      <w:marBottom w:val="0"/>
      <w:divBdr>
        <w:top w:val="none" w:sz="0" w:space="0" w:color="auto"/>
        <w:left w:val="none" w:sz="0" w:space="0" w:color="auto"/>
        <w:bottom w:val="none" w:sz="0" w:space="0" w:color="auto"/>
        <w:right w:val="none" w:sz="0" w:space="0" w:color="auto"/>
      </w:divBdr>
    </w:div>
    <w:div w:id="425468915">
      <w:bodyDiv w:val="1"/>
      <w:marLeft w:val="0"/>
      <w:marRight w:val="0"/>
      <w:marTop w:val="0"/>
      <w:marBottom w:val="0"/>
      <w:divBdr>
        <w:top w:val="none" w:sz="0" w:space="0" w:color="auto"/>
        <w:left w:val="none" w:sz="0" w:space="0" w:color="auto"/>
        <w:bottom w:val="none" w:sz="0" w:space="0" w:color="auto"/>
        <w:right w:val="none" w:sz="0" w:space="0" w:color="auto"/>
      </w:divBdr>
    </w:div>
    <w:div w:id="425536913">
      <w:bodyDiv w:val="1"/>
      <w:marLeft w:val="0"/>
      <w:marRight w:val="0"/>
      <w:marTop w:val="0"/>
      <w:marBottom w:val="0"/>
      <w:divBdr>
        <w:top w:val="none" w:sz="0" w:space="0" w:color="auto"/>
        <w:left w:val="none" w:sz="0" w:space="0" w:color="auto"/>
        <w:bottom w:val="none" w:sz="0" w:space="0" w:color="auto"/>
        <w:right w:val="none" w:sz="0" w:space="0" w:color="auto"/>
      </w:divBdr>
    </w:div>
    <w:div w:id="425614030">
      <w:bodyDiv w:val="1"/>
      <w:marLeft w:val="0"/>
      <w:marRight w:val="0"/>
      <w:marTop w:val="0"/>
      <w:marBottom w:val="0"/>
      <w:divBdr>
        <w:top w:val="none" w:sz="0" w:space="0" w:color="auto"/>
        <w:left w:val="none" w:sz="0" w:space="0" w:color="auto"/>
        <w:bottom w:val="none" w:sz="0" w:space="0" w:color="auto"/>
        <w:right w:val="none" w:sz="0" w:space="0" w:color="auto"/>
      </w:divBdr>
    </w:div>
    <w:div w:id="425618635">
      <w:bodyDiv w:val="1"/>
      <w:marLeft w:val="0"/>
      <w:marRight w:val="0"/>
      <w:marTop w:val="0"/>
      <w:marBottom w:val="0"/>
      <w:divBdr>
        <w:top w:val="none" w:sz="0" w:space="0" w:color="auto"/>
        <w:left w:val="none" w:sz="0" w:space="0" w:color="auto"/>
        <w:bottom w:val="none" w:sz="0" w:space="0" w:color="auto"/>
        <w:right w:val="none" w:sz="0" w:space="0" w:color="auto"/>
      </w:divBdr>
    </w:div>
    <w:div w:id="425619069">
      <w:bodyDiv w:val="1"/>
      <w:marLeft w:val="0"/>
      <w:marRight w:val="0"/>
      <w:marTop w:val="0"/>
      <w:marBottom w:val="0"/>
      <w:divBdr>
        <w:top w:val="none" w:sz="0" w:space="0" w:color="auto"/>
        <w:left w:val="none" w:sz="0" w:space="0" w:color="auto"/>
        <w:bottom w:val="none" w:sz="0" w:space="0" w:color="auto"/>
        <w:right w:val="none" w:sz="0" w:space="0" w:color="auto"/>
      </w:divBdr>
    </w:div>
    <w:div w:id="425662412">
      <w:bodyDiv w:val="1"/>
      <w:marLeft w:val="0"/>
      <w:marRight w:val="0"/>
      <w:marTop w:val="0"/>
      <w:marBottom w:val="0"/>
      <w:divBdr>
        <w:top w:val="none" w:sz="0" w:space="0" w:color="auto"/>
        <w:left w:val="none" w:sz="0" w:space="0" w:color="auto"/>
        <w:bottom w:val="none" w:sz="0" w:space="0" w:color="auto"/>
        <w:right w:val="none" w:sz="0" w:space="0" w:color="auto"/>
      </w:divBdr>
    </w:div>
    <w:div w:id="425735971">
      <w:bodyDiv w:val="1"/>
      <w:marLeft w:val="0"/>
      <w:marRight w:val="0"/>
      <w:marTop w:val="0"/>
      <w:marBottom w:val="0"/>
      <w:divBdr>
        <w:top w:val="none" w:sz="0" w:space="0" w:color="auto"/>
        <w:left w:val="none" w:sz="0" w:space="0" w:color="auto"/>
        <w:bottom w:val="none" w:sz="0" w:space="0" w:color="auto"/>
        <w:right w:val="none" w:sz="0" w:space="0" w:color="auto"/>
      </w:divBdr>
    </w:div>
    <w:div w:id="425807886">
      <w:bodyDiv w:val="1"/>
      <w:marLeft w:val="0"/>
      <w:marRight w:val="0"/>
      <w:marTop w:val="0"/>
      <w:marBottom w:val="0"/>
      <w:divBdr>
        <w:top w:val="none" w:sz="0" w:space="0" w:color="auto"/>
        <w:left w:val="none" w:sz="0" w:space="0" w:color="auto"/>
        <w:bottom w:val="none" w:sz="0" w:space="0" w:color="auto"/>
        <w:right w:val="none" w:sz="0" w:space="0" w:color="auto"/>
      </w:divBdr>
    </w:div>
    <w:div w:id="425855934">
      <w:bodyDiv w:val="1"/>
      <w:marLeft w:val="0"/>
      <w:marRight w:val="0"/>
      <w:marTop w:val="0"/>
      <w:marBottom w:val="0"/>
      <w:divBdr>
        <w:top w:val="none" w:sz="0" w:space="0" w:color="auto"/>
        <w:left w:val="none" w:sz="0" w:space="0" w:color="auto"/>
        <w:bottom w:val="none" w:sz="0" w:space="0" w:color="auto"/>
        <w:right w:val="none" w:sz="0" w:space="0" w:color="auto"/>
      </w:divBdr>
    </w:div>
    <w:div w:id="425885052">
      <w:bodyDiv w:val="1"/>
      <w:marLeft w:val="0"/>
      <w:marRight w:val="0"/>
      <w:marTop w:val="0"/>
      <w:marBottom w:val="0"/>
      <w:divBdr>
        <w:top w:val="none" w:sz="0" w:space="0" w:color="auto"/>
        <w:left w:val="none" w:sz="0" w:space="0" w:color="auto"/>
        <w:bottom w:val="none" w:sz="0" w:space="0" w:color="auto"/>
        <w:right w:val="none" w:sz="0" w:space="0" w:color="auto"/>
      </w:divBdr>
    </w:div>
    <w:div w:id="426002433">
      <w:bodyDiv w:val="1"/>
      <w:marLeft w:val="0"/>
      <w:marRight w:val="0"/>
      <w:marTop w:val="0"/>
      <w:marBottom w:val="0"/>
      <w:divBdr>
        <w:top w:val="none" w:sz="0" w:space="0" w:color="auto"/>
        <w:left w:val="none" w:sz="0" w:space="0" w:color="auto"/>
        <w:bottom w:val="none" w:sz="0" w:space="0" w:color="auto"/>
        <w:right w:val="none" w:sz="0" w:space="0" w:color="auto"/>
      </w:divBdr>
    </w:div>
    <w:div w:id="426006893">
      <w:bodyDiv w:val="1"/>
      <w:marLeft w:val="0"/>
      <w:marRight w:val="0"/>
      <w:marTop w:val="0"/>
      <w:marBottom w:val="0"/>
      <w:divBdr>
        <w:top w:val="none" w:sz="0" w:space="0" w:color="auto"/>
        <w:left w:val="none" w:sz="0" w:space="0" w:color="auto"/>
        <w:bottom w:val="none" w:sz="0" w:space="0" w:color="auto"/>
        <w:right w:val="none" w:sz="0" w:space="0" w:color="auto"/>
      </w:divBdr>
    </w:div>
    <w:div w:id="426118138">
      <w:bodyDiv w:val="1"/>
      <w:marLeft w:val="0"/>
      <w:marRight w:val="0"/>
      <w:marTop w:val="0"/>
      <w:marBottom w:val="0"/>
      <w:divBdr>
        <w:top w:val="none" w:sz="0" w:space="0" w:color="auto"/>
        <w:left w:val="none" w:sz="0" w:space="0" w:color="auto"/>
        <w:bottom w:val="none" w:sz="0" w:space="0" w:color="auto"/>
        <w:right w:val="none" w:sz="0" w:space="0" w:color="auto"/>
      </w:divBdr>
    </w:div>
    <w:div w:id="426124532">
      <w:bodyDiv w:val="1"/>
      <w:marLeft w:val="0"/>
      <w:marRight w:val="0"/>
      <w:marTop w:val="0"/>
      <w:marBottom w:val="0"/>
      <w:divBdr>
        <w:top w:val="none" w:sz="0" w:space="0" w:color="auto"/>
        <w:left w:val="none" w:sz="0" w:space="0" w:color="auto"/>
        <w:bottom w:val="none" w:sz="0" w:space="0" w:color="auto"/>
        <w:right w:val="none" w:sz="0" w:space="0" w:color="auto"/>
      </w:divBdr>
    </w:div>
    <w:div w:id="426199815">
      <w:bodyDiv w:val="1"/>
      <w:marLeft w:val="0"/>
      <w:marRight w:val="0"/>
      <w:marTop w:val="0"/>
      <w:marBottom w:val="0"/>
      <w:divBdr>
        <w:top w:val="none" w:sz="0" w:space="0" w:color="auto"/>
        <w:left w:val="none" w:sz="0" w:space="0" w:color="auto"/>
        <w:bottom w:val="none" w:sz="0" w:space="0" w:color="auto"/>
        <w:right w:val="none" w:sz="0" w:space="0" w:color="auto"/>
      </w:divBdr>
    </w:div>
    <w:div w:id="426272398">
      <w:bodyDiv w:val="1"/>
      <w:marLeft w:val="0"/>
      <w:marRight w:val="0"/>
      <w:marTop w:val="0"/>
      <w:marBottom w:val="0"/>
      <w:divBdr>
        <w:top w:val="none" w:sz="0" w:space="0" w:color="auto"/>
        <w:left w:val="none" w:sz="0" w:space="0" w:color="auto"/>
        <w:bottom w:val="none" w:sz="0" w:space="0" w:color="auto"/>
        <w:right w:val="none" w:sz="0" w:space="0" w:color="auto"/>
      </w:divBdr>
    </w:div>
    <w:div w:id="426313278">
      <w:bodyDiv w:val="1"/>
      <w:marLeft w:val="0"/>
      <w:marRight w:val="0"/>
      <w:marTop w:val="0"/>
      <w:marBottom w:val="0"/>
      <w:divBdr>
        <w:top w:val="none" w:sz="0" w:space="0" w:color="auto"/>
        <w:left w:val="none" w:sz="0" w:space="0" w:color="auto"/>
        <w:bottom w:val="none" w:sz="0" w:space="0" w:color="auto"/>
        <w:right w:val="none" w:sz="0" w:space="0" w:color="auto"/>
      </w:divBdr>
    </w:div>
    <w:div w:id="426314430">
      <w:bodyDiv w:val="1"/>
      <w:marLeft w:val="0"/>
      <w:marRight w:val="0"/>
      <w:marTop w:val="0"/>
      <w:marBottom w:val="0"/>
      <w:divBdr>
        <w:top w:val="none" w:sz="0" w:space="0" w:color="auto"/>
        <w:left w:val="none" w:sz="0" w:space="0" w:color="auto"/>
        <w:bottom w:val="none" w:sz="0" w:space="0" w:color="auto"/>
        <w:right w:val="none" w:sz="0" w:space="0" w:color="auto"/>
      </w:divBdr>
    </w:div>
    <w:div w:id="426315892">
      <w:bodyDiv w:val="1"/>
      <w:marLeft w:val="0"/>
      <w:marRight w:val="0"/>
      <w:marTop w:val="0"/>
      <w:marBottom w:val="0"/>
      <w:divBdr>
        <w:top w:val="none" w:sz="0" w:space="0" w:color="auto"/>
        <w:left w:val="none" w:sz="0" w:space="0" w:color="auto"/>
        <w:bottom w:val="none" w:sz="0" w:space="0" w:color="auto"/>
        <w:right w:val="none" w:sz="0" w:space="0" w:color="auto"/>
      </w:divBdr>
    </w:div>
    <w:div w:id="426316345">
      <w:bodyDiv w:val="1"/>
      <w:marLeft w:val="0"/>
      <w:marRight w:val="0"/>
      <w:marTop w:val="0"/>
      <w:marBottom w:val="0"/>
      <w:divBdr>
        <w:top w:val="none" w:sz="0" w:space="0" w:color="auto"/>
        <w:left w:val="none" w:sz="0" w:space="0" w:color="auto"/>
        <w:bottom w:val="none" w:sz="0" w:space="0" w:color="auto"/>
        <w:right w:val="none" w:sz="0" w:space="0" w:color="auto"/>
      </w:divBdr>
    </w:div>
    <w:div w:id="426391750">
      <w:bodyDiv w:val="1"/>
      <w:marLeft w:val="0"/>
      <w:marRight w:val="0"/>
      <w:marTop w:val="0"/>
      <w:marBottom w:val="0"/>
      <w:divBdr>
        <w:top w:val="none" w:sz="0" w:space="0" w:color="auto"/>
        <w:left w:val="none" w:sz="0" w:space="0" w:color="auto"/>
        <w:bottom w:val="none" w:sz="0" w:space="0" w:color="auto"/>
        <w:right w:val="none" w:sz="0" w:space="0" w:color="auto"/>
      </w:divBdr>
    </w:div>
    <w:div w:id="426463718">
      <w:bodyDiv w:val="1"/>
      <w:marLeft w:val="0"/>
      <w:marRight w:val="0"/>
      <w:marTop w:val="0"/>
      <w:marBottom w:val="0"/>
      <w:divBdr>
        <w:top w:val="none" w:sz="0" w:space="0" w:color="auto"/>
        <w:left w:val="none" w:sz="0" w:space="0" w:color="auto"/>
        <w:bottom w:val="none" w:sz="0" w:space="0" w:color="auto"/>
        <w:right w:val="none" w:sz="0" w:space="0" w:color="auto"/>
      </w:divBdr>
    </w:div>
    <w:div w:id="426466843">
      <w:bodyDiv w:val="1"/>
      <w:marLeft w:val="0"/>
      <w:marRight w:val="0"/>
      <w:marTop w:val="0"/>
      <w:marBottom w:val="0"/>
      <w:divBdr>
        <w:top w:val="none" w:sz="0" w:space="0" w:color="auto"/>
        <w:left w:val="none" w:sz="0" w:space="0" w:color="auto"/>
        <w:bottom w:val="none" w:sz="0" w:space="0" w:color="auto"/>
        <w:right w:val="none" w:sz="0" w:space="0" w:color="auto"/>
      </w:divBdr>
    </w:div>
    <w:div w:id="426509634">
      <w:bodyDiv w:val="1"/>
      <w:marLeft w:val="0"/>
      <w:marRight w:val="0"/>
      <w:marTop w:val="0"/>
      <w:marBottom w:val="0"/>
      <w:divBdr>
        <w:top w:val="none" w:sz="0" w:space="0" w:color="auto"/>
        <w:left w:val="none" w:sz="0" w:space="0" w:color="auto"/>
        <w:bottom w:val="none" w:sz="0" w:space="0" w:color="auto"/>
        <w:right w:val="none" w:sz="0" w:space="0" w:color="auto"/>
      </w:divBdr>
    </w:div>
    <w:div w:id="426511310">
      <w:bodyDiv w:val="1"/>
      <w:marLeft w:val="0"/>
      <w:marRight w:val="0"/>
      <w:marTop w:val="0"/>
      <w:marBottom w:val="0"/>
      <w:divBdr>
        <w:top w:val="none" w:sz="0" w:space="0" w:color="auto"/>
        <w:left w:val="none" w:sz="0" w:space="0" w:color="auto"/>
        <w:bottom w:val="none" w:sz="0" w:space="0" w:color="auto"/>
        <w:right w:val="none" w:sz="0" w:space="0" w:color="auto"/>
      </w:divBdr>
    </w:div>
    <w:div w:id="426538404">
      <w:bodyDiv w:val="1"/>
      <w:marLeft w:val="0"/>
      <w:marRight w:val="0"/>
      <w:marTop w:val="0"/>
      <w:marBottom w:val="0"/>
      <w:divBdr>
        <w:top w:val="none" w:sz="0" w:space="0" w:color="auto"/>
        <w:left w:val="none" w:sz="0" w:space="0" w:color="auto"/>
        <w:bottom w:val="none" w:sz="0" w:space="0" w:color="auto"/>
        <w:right w:val="none" w:sz="0" w:space="0" w:color="auto"/>
      </w:divBdr>
    </w:div>
    <w:div w:id="426539738">
      <w:bodyDiv w:val="1"/>
      <w:marLeft w:val="0"/>
      <w:marRight w:val="0"/>
      <w:marTop w:val="0"/>
      <w:marBottom w:val="0"/>
      <w:divBdr>
        <w:top w:val="none" w:sz="0" w:space="0" w:color="auto"/>
        <w:left w:val="none" w:sz="0" w:space="0" w:color="auto"/>
        <w:bottom w:val="none" w:sz="0" w:space="0" w:color="auto"/>
        <w:right w:val="none" w:sz="0" w:space="0" w:color="auto"/>
      </w:divBdr>
    </w:div>
    <w:div w:id="426577846">
      <w:bodyDiv w:val="1"/>
      <w:marLeft w:val="0"/>
      <w:marRight w:val="0"/>
      <w:marTop w:val="0"/>
      <w:marBottom w:val="0"/>
      <w:divBdr>
        <w:top w:val="none" w:sz="0" w:space="0" w:color="auto"/>
        <w:left w:val="none" w:sz="0" w:space="0" w:color="auto"/>
        <w:bottom w:val="none" w:sz="0" w:space="0" w:color="auto"/>
        <w:right w:val="none" w:sz="0" w:space="0" w:color="auto"/>
      </w:divBdr>
    </w:div>
    <w:div w:id="426580522">
      <w:bodyDiv w:val="1"/>
      <w:marLeft w:val="0"/>
      <w:marRight w:val="0"/>
      <w:marTop w:val="0"/>
      <w:marBottom w:val="0"/>
      <w:divBdr>
        <w:top w:val="none" w:sz="0" w:space="0" w:color="auto"/>
        <w:left w:val="none" w:sz="0" w:space="0" w:color="auto"/>
        <w:bottom w:val="none" w:sz="0" w:space="0" w:color="auto"/>
        <w:right w:val="none" w:sz="0" w:space="0" w:color="auto"/>
      </w:divBdr>
    </w:div>
    <w:div w:id="426582252">
      <w:bodyDiv w:val="1"/>
      <w:marLeft w:val="0"/>
      <w:marRight w:val="0"/>
      <w:marTop w:val="0"/>
      <w:marBottom w:val="0"/>
      <w:divBdr>
        <w:top w:val="none" w:sz="0" w:space="0" w:color="auto"/>
        <w:left w:val="none" w:sz="0" w:space="0" w:color="auto"/>
        <w:bottom w:val="none" w:sz="0" w:space="0" w:color="auto"/>
        <w:right w:val="none" w:sz="0" w:space="0" w:color="auto"/>
      </w:divBdr>
    </w:div>
    <w:div w:id="426584011">
      <w:bodyDiv w:val="1"/>
      <w:marLeft w:val="0"/>
      <w:marRight w:val="0"/>
      <w:marTop w:val="0"/>
      <w:marBottom w:val="0"/>
      <w:divBdr>
        <w:top w:val="none" w:sz="0" w:space="0" w:color="auto"/>
        <w:left w:val="none" w:sz="0" w:space="0" w:color="auto"/>
        <w:bottom w:val="none" w:sz="0" w:space="0" w:color="auto"/>
        <w:right w:val="none" w:sz="0" w:space="0" w:color="auto"/>
      </w:divBdr>
    </w:div>
    <w:div w:id="426585196">
      <w:bodyDiv w:val="1"/>
      <w:marLeft w:val="0"/>
      <w:marRight w:val="0"/>
      <w:marTop w:val="0"/>
      <w:marBottom w:val="0"/>
      <w:divBdr>
        <w:top w:val="none" w:sz="0" w:space="0" w:color="auto"/>
        <w:left w:val="none" w:sz="0" w:space="0" w:color="auto"/>
        <w:bottom w:val="none" w:sz="0" w:space="0" w:color="auto"/>
        <w:right w:val="none" w:sz="0" w:space="0" w:color="auto"/>
      </w:divBdr>
    </w:div>
    <w:div w:id="426585520">
      <w:bodyDiv w:val="1"/>
      <w:marLeft w:val="0"/>
      <w:marRight w:val="0"/>
      <w:marTop w:val="0"/>
      <w:marBottom w:val="0"/>
      <w:divBdr>
        <w:top w:val="none" w:sz="0" w:space="0" w:color="auto"/>
        <w:left w:val="none" w:sz="0" w:space="0" w:color="auto"/>
        <w:bottom w:val="none" w:sz="0" w:space="0" w:color="auto"/>
        <w:right w:val="none" w:sz="0" w:space="0" w:color="auto"/>
      </w:divBdr>
    </w:div>
    <w:div w:id="426653409">
      <w:bodyDiv w:val="1"/>
      <w:marLeft w:val="0"/>
      <w:marRight w:val="0"/>
      <w:marTop w:val="0"/>
      <w:marBottom w:val="0"/>
      <w:divBdr>
        <w:top w:val="none" w:sz="0" w:space="0" w:color="auto"/>
        <w:left w:val="none" w:sz="0" w:space="0" w:color="auto"/>
        <w:bottom w:val="none" w:sz="0" w:space="0" w:color="auto"/>
        <w:right w:val="none" w:sz="0" w:space="0" w:color="auto"/>
      </w:divBdr>
    </w:div>
    <w:div w:id="426660414">
      <w:bodyDiv w:val="1"/>
      <w:marLeft w:val="0"/>
      <w:marRight w:val="0"/>
      <w:marTop w:val="0"/>
      <w:marBottom w:val="0"/>
      <w:divBdr>
        <w:top w:val="none" w:sz="0" w:space="0" w:color="auto"/>
        <w:left w:val="none" w:sz="0" w:space="0" w:color="auto"/>
        <w:bottom w:val="none" w:sz="0" w:space="0" w:color="auto"/>
        <w:right w:val="none" w:sz="0" w:space="0" w:color="auto"/>
      </w:divBdr>
    </w:div>
    <w:div w:id="426728704">
      <w:bodyDiv w:val="1"/>
      <w:marLeft w:val="0"/>
      <w:marRight w:val="0"/>
      <w:marTop w:val="0"/>
      <w:marBottom w:val="0"/>
      <w:divBdr>
        <w:top w:val="none" w:sz="0" w:space="0" w:color="auto"/>
        <w:left w:val="none" w:sz="0" w:space="0" w:color="auto"/>
        <w:bottom w:val="none" w:sz="0" w:space="0" w:color="auto"/>
        <w:right w:val="none" w:sz="0" w:space="0" w:color="auto"/>
      </w:divBdr>
    </w:div>
    <w:div w:id="426732562">
      <w:bodyDiv w:val="1"/>
      <w:marLeft w:val="0"/>
      <w:marRight w:val="0"/>
      <w:marTop w:val="0"/>
      <w:marBottom w:val="0"/>
      <w:divBdr>
        <w:top w:val="none" w:sz="0" w:space="0" w:color="auto"/>
        <w:left w:val="none" w:sz="0" w:space="0" w:color="auto"/>
        <w:bottom w:val="none" w:sz="0" w:space="0" w:color="auto"/>
        <w:right w:val="none" w:sz="0" w:space="0" w:color="auto"/>
      </w:divBdr>
    </w:div>
    <w:div w:id="426773528">
      <w:bodyDiv w:val="1"/>
      <w:marLeft w:val="0"/>
      <w:marRight w:val="0"/>
      <w:marTop w:val="0"/>
      <w:marBottom w:val="0"/>
      <w:divBdr>
        <w:top w:val="none" w:sz="0" w:space="0" w:color="auto"/>
        <w:left w:val="none" w:sz="0" w:space="0" w:color="auto"/>
        <w:bottom w:val="none" w:sz="0" w:space="0" w:color="auto"/>
        <w:right w:val="none" w:sz="0" w:space="0" w:color="auto"/>
      </w:divBdr>
    </w:div>
    <w:div w:id="426775190">
      <w:bodyDiv w:val="1"/>
      <w:marLeft w:val="0"/>
      <w:marRight w:val="0"/>
      <w:marTop w:val="0"/>
      <w:marBottom w:val="0"/>
      <w:divBdr>
        <w:top w:val="none" w:sz="0" w:space="0" w:color="auto"/>
        <w:left w:val="none" w:sz="0" w:space="0" w:color="auto"/>
        <w:bottom w:val="none" w:sz="0" w:space="0" w:color="auto"/>
        <w:right w:val="none" w:sz="0" w:space="0" w:color="auto"/>
      </w:divBdr>
    </w:div>
    <w:div w:id="426922992">
      <w:bodyDiv w:val="1"/>
      <w:marLeft w:val="0"/>
      <w:marRight w:val="0"/>
      <w:marTop w:val="0"/>
      <w:marBottom w:val="0"/>
      <w:divBdr>
        <w:top w:val="none" w:sz="0" w:space="0" w:color="auto"/>
        <w:left w:val="none" w:sz="0" w:space="0" w:color="auto"/>
        <w:bottom w:val="none" w:sz="0" w:space="0" w:color="auto"/>
        <w:right w:val="none" w:sz="0" w:space="0" w:color="auto"/>
      </w:divBdr>
    </w:div>
    <w:div w:id="426924010">
      <w:bodyDiv w:val="1"/>
      <w:marLeft w:val="0"/>
      <w:marRight w:val="0"/>
      <w:marTop w:val="0"/>
      <w:marBottom w:val="0"/>
      <w:divBdr>
        <w:top w:val="none" w:sz="0" w:space="0" w:color="auto"/>
        <w:left w:val="none" w:sz="0" w:space="0" w:color="auto"/>
        <w:bottom w:val="none" w:sz="0" w:space="0" w:color="auto"/>
        <w:right w:val="none" w:sz="0" w:space="0" w:color="auto"/>
      </w:divBdr>
    </w:div>
    <w:div w:id="426930952">
      <w:bodyDiv w:val="1"/>
      <w:marLeft w:val="0"/>
      <w:marRight w:val="0"/>
      <w:marTop w:val="0"/>
      <w:marBottom w:val="0"/>
      <w:divBdr>
        <w:top w:val="none" w:sz="0" w:space="0" w:color="auto"/>
        <w:left w:val="none" w:sz="0" w:space="0" w:color="auto"/>
        <w:bottom w:val="none" w:sz="0" w:space="0" w:color="auto"/>
        <w:right w:val="none" w:sz="0" w:space="0" w:color="auto"/>
      </w:divBdr>
    </w:div>
    <w:div w:id="427039756">
      <w:bodyDiv w:val="1"/>
      <w:marLeft w:val="0"/>
      <w:marRight w:val="0"/>
      <w:marTop w:val="0"/>
      <w:marBottom w:val="0"/>
      <w:divBdr>
        <w:top w:val="none" w:sz="0" w:space="0" w:color="auto"/>
        <w:left w:val="none" w:sz="0" w:space="0" w:color="auto"/>
        <w:bottom w:val="none" w:sz="0" w:space="0" w:color="auto"/>
        <w:right w:val="none" w:sz="0" w:space="0" w:color="auto"/>
      </w:divBdr>
    </w:div>
    <w:div w:id="427120899">
      <w:bodyDiv w:val="1"/>
      <w:marLeft w:val="0"/>
      <w:marRight w:val="0"/>
      <w:marTop w:val="0"/>
      <w:marBottom w:val="0"/>
      <w:divBdr>
        <w:top w:val="none" w:sz="0" w:space="0" w:color="auto"/>
        <w:left w:val="none" w:sz="0" w:space="0" w:color="auto"/>
        <w:bottom w:val="none" w:sz="0" w:space="0" w:color="auto"/>
        <w:right w:val="none" w:sz="0" w:space="0" w:color="auto"/>
      </w:divBdr>
    </w:div>
    <w:div w:id="427122416">
      <w:bodyDiv w:val="1"/>
      <w:marLeft w:val="0"/>
      <w:marRight w:val="0"/>
      <w:marTop w:val="0"/>
      <w:marBottom w:val="0"/>
      <w:divBdr>
        <w:top w:val="none" w:sz="0" w:space="0" w:color="auto"/>
        <w:left w:val="none" w:sz="0" w:space="0" w:color="auto"/>
        <w:bottom w:val="none" w:sz="0" w:space="0" w:color="auto"/>
        <w:right w:val="none" w:sz="0" w:space="0" w:color="auto"/>
      </w:divBdr>
    </w:div>
    <w:div w:id="427123785">
      <w:bodyDiv w:val="1"/>
      <w:marLeft w:val="0"/>
      <w:marRight w:val="0"/>
      <w:marTop w:val="0"/>
      <w:marBottom w:val="0"/>
      <w:divBdr>
        <w:top w:val="none" w:sz="0" w:space="0" w:color="auto"/>
        <w:left w:val="none" w:sz="0" w:space="0" w:color="auto"/>
        <w:bottom w:val="none" w:sz="0" w:space="0" w:color="auto"/>
        <w:right w:val="none" w:sz="0" w:space="0" w:color="auto"/>
      </w:divBdr>
    </w:div>
    <w:div w:id="427311199">
      <w:bodyDiv w:val="1"/>
      <w:marLeft w:val="0"/>
      <w:marRight w:val="0"/>
      <w:marTop w:val="0"/>
      <w:marBottom w:val="0"/>
      <w:divBdr>
        <w:top w:val="none" w:sz="0" w:space="0" w:color="auto"/>
        <w:left w:val="none" w:sz="0" w:space="0" w:color="auto"/>
        <w:bottom w:val="none" w:sz="0" w:space="0" w:color="auto"/>
        <w:right w:val="none" w:sz="0" w:space="0" w:color="auto"/>
      </w:divBdr>
    </w:div>
    <w:div w:id="427387348">
      <w:bodyDiv w:val="1"/>
      <w:marLeft w:val="0"/>
      <w:marRight w:val="0"/>
      <w:marTop w:val="0"/>
      <w:marBottom w:val="0"/>
      <w:divBdr>
        <w:top w:val="none" w:sz="0" w:space="0" w:color="auto"/>
        <w:left w:val="none" w:sz="0" w:space="0" w:color="auto"/>
        <w:bottom w:val="none" w:sz="0" w:space="0" w:color="auto"/>
        <w:right w:val="none" w:sz="0" w:space="0" w:color="auto"/>
      </w:divBdr>
    </w:div>
    <w:div w:id="427391056">
      <w:bodyDiv w:val="1"/>
      <w:marLeft w:val="0"/>
      <w:marRight w:val="0"/>
      <w:marTop w:val="0"/>
      <w:marBottom w:val="0"/>
      <w:divBdr>
        <w:top w:val="none" w:sz="0" w:space="0" w:color="auto"/>
        <w:left w:val="none" w:sz="0" w:space="0" w:color="auto"/>
        <w:bottom w:val="none" w:sz="0" w:space="0" w:color="auto"/>
        <w:right w:val="none" w:sz="0" w:space="0" w:color="auto"/>
      </w:divBdr>
    </w:div>
    <w:div w:id="427426201">
      <w:bodyDiv w:val="1"/>
      <w:marLeft w:val="0"/>
      <w:marRight w:val="0"/>
      <w:marTop w:val="0"/>
      <w:marBottom w:val="0"/>
      <w:divBdr>
        <w:top w:val="none" w:sz="0" w:space="0" w:color="auto"/>
        <w:left w:val="none" w:sz="0" w:space="0" w:color="auto"/>
        <w:bottom w:val="none" w:sz="0" w:space="0" w:color="auto"/>
        <w:right w:val="none" w:sz="0" w:space="0" w:color="auto"/>
      </w:divBdr>
    </w:div>
    <w:div w:id="427503028">
      <w:bodyDiv w:val="1"/>
      <w:marLeft w:val="0"/>
      <w:marRight w:val="0"/>
      <w:marTop w:val="0"/>
      <w:marBottom w:val="0"/>
      <w:divBdr>
        <w:top w:val="none" w:sz="0" w:space="0" w:color="auto"/>
        <w:left w:val="none" w:sz="0" w:space="0" w:color="auto"/>
        <w:bottom w:val="none" w:sz="0" w:space="0" w:color="auto"/>
        <w:right w:val="none" w:sz="0" w:space="0" w:color="auto"/>
      </w:divBdr>
    </w:div>
    <w:div w:id="427508327">
      <w:bodyDiv w:val="1"/>
      <w:marLeft w:val="0"/>
      <w:marRight w:val="0"/>
      <w:marTop w:val="0"/>
      <w:marBottom w:val="0"/>
      <w:divBdr>
        <w:top w:val="none" w:sz="0" w:space="0" w:color="auto"/>
        <w:left w:val="none" w:sz="0" w:space="0" w:color="auto"/>
        <w:bottom w:val="none" w:sz="0" w:space="0" w:color="auto"/>
        <w:right w:val="none" w:sz="0" w:space="0" w:color="auto"/>
      </w:divBdr>
    </w:div>
    <w:div w:id="427576755">
      <w:bodyDiv w:val="1"/>
      <w:marLeft w:val="0"/>
      <w:marRight w:val="0"/>
      <w:marTop w:val="0"/>
      <w:marBottom w:val="0"/>
      <w:divBdr>
        <w:top w:val="none" w:sz="0" w:space="0" w:color="auto"/>
        <w:left w:val="none" w:sz="0" w:space="0" w:color="auto"/>
        <w:bottom w:val="none" w:sz="0" w:space="0" w:color="auto"/>
        <w:right w:val="none" w:sz="0" w:space="0" w:color="auto"/>
      </w:divBdr>
    </w:div>
    <w:div w:id="427581532">
      <w:bodyDiv w:val="1"/>
      <w:marLeft w:val="0"/>
      <w:marRight w:val="0"/>
      <w:marTop w:val="0"/>
      <w:marBottom w:val="0"/>
      <w:divBdr>
        <w:top w:val="none" w:sz="0" w:space="0" w:color="auto"/>
        <w:left w:val="none" w:sz="0" w:space="0" w:color="auto"/>
        <w:bottom w:val="none" w:sz="0" w:space="0" w:color="auto"/>
        <w:right w:val="none" w:sz="0" w:space="0" w:color="auto"/>
      </w:divBdr>
    </w:div>
    <w:div w:id="427581992">
      <w:bodyDiv w:val="1"/>
      <w:marLeft w:val="0"/>
      <w:marRight w:val="0"/>
      <w:marTop w:val="0"/>
      <w:marBottom w:val="0"/>
      <w:divBdr>
        <w:top w:val="none" w:sz="0" w:space="0" w:color="auto"/>
        <w:left w:val="none" w:sz="0" w:space="0" w:color="auto"/>
        <w:bottom w:val="none" w:sz="0" w:space="0" w:color="auto"/>
        <w:right w:val="none" w:sz="0" w:space="0" w:color="auto"/>
      </w:divBdr>
    </w:div>
    <w:div w:id="427583882">
      <w:bodyDiv w:val="1"/>
      <w:marLeft w:val="0"/>
      <w:marRight w:val="0"/>
      <w:marTop w:val="0"/>
      <w:marBottom w:val="0"/>
      <w:divBdr>
        <w:top w:val="none" w:sz="0" w:space="0" w:color="auto"/>
        <w:left w:val="none" w:sz="0" w:space="0" w:color="auto"/>
        <w:bottom w:val="none" w:sz="0" w:space="0" w:color="auto"/>
        <w:right w:val="none" w:sz="0" w:space="0" w:color="auto"/>
      </w:divBdr>
    </w:div>
    <w:div w:id="427625560">
      <w:bodyDiv w:val="1"/>
      <w:marLeft w:val="0"/>
      <w:marRight w:val="0"/>
      <w:marTop w:val="0"/>
      <w:marBottom w:val="0"/>
      <w:divBdr>
        <w:top w:val="none" w:sz="0" w:space="0" w:color="auto"/>
        <w:left w:val="none" w:sz="0" w:space="0" w:color="auto"/>
        <w:bottom w:val="none" w:sz="0" w:space="0" w:color="auto"/>
        <w:right w:val="none" w:sz="0" w:space="0" w:color="auto"/>
      </w:divBdr>
    </w:div>
    <w:div w:id="427700042">
      <w:bodyDiv w:val="1"/>
      <w:marLeft w:val="0"/>
      <w:marRight w:val="0"/>
      <w:marTop w:val="0"/>
      <w:marBottom w:val="0"/>
      <w:divBdr>
        <w:top w:val="none" w:sz="0" w:space="0" w:color="auto"/>
        <w:left w:val="none" w:sz="0" w:space="0" w:color="auto"/>
        <w:bottom w:val="none" w:sz="0" w:space="0" w:color="auto"/>
        <w:right w:val="none" w:sz="0" w:space="0" w:color="auto"/>
      </w:divBdr>
    </w:div>
    <w:div w:id="427819145">
      <w:bodyDiv w:val="1"/>
      <w:marLeft w:val="0"/>
      <w:marRight w:val="0"/>
      <w:marTop w:val="0"/>
      <w:marBottom w:val="0"/>
      <w:divBdr>
        <w:top w:val="none" w:sz="0" w:space="0" w:color="auto"/>
        <w:left w:val="none" w:sz="0" w:space="0" w:color="auto"/>
        <w:bottom w:val="none" w:sz="0" w:space="0" w:color="auto"/>
        <w:right w:val="none" w:sz="0" w:space="0" w:color="auto"/>
      </w:divBdr>
    </w:div>
    <w:div w:id="427889311">
      <w:bodyDiv w:val="1"/>
      <w:marLeft w:val="0"/>
      <w:marRight w:val="0"/>
      <w:marTop w:val="0"/>
      <w:marBottom w:val="0"/>
      <w:divBdr>
        <w:top w:val="none" w:sz="0" w:space="0" w:color="auto"/>
        <w:left w:val="none" w:sz="0" w:space="0" w:color="auto"/>
        <w:bottom w:val="none" w:sz="0" w:space="0" w:color="auto"/>
        <w:right w:val="none" w:sz="0" w:space="0" w:color="auto"/>
      </w:divBdr>
    </w:div>
    <w:div w:id="427891955">
      <w:bodyDiv w:val="1"/>
      <w:marLeft w:val="0"/>
      <w:marRight w:val="0"/>
      <w:marTop w:val="0"/>
      <w:marBottom w:val="0"/>
      <w:divBdr>
        <w:top w:val="none" w:sz="0" w:space="0" w:color="auto"/>
        <w:left w:val="none" w:sz="0" w:space="0" w:color="auto"/>
        <w:bottom w:val="none" w:sz="0" w:space="0" w:color="auto"/>
        <w:right w:val="none" w:sz="0" w:space="0" w:color="auto"/>
      </w:divBdr>
    </w:div>
    <w:div w:id="427967456">
      <w:bodyDiv w:val="1"/>
      <w:marLeft w:val="0"/>
      <w:marRight w:val="0"/>
      <w:marTop w:val="0"/>
      <w:marBottom w:val="0"/>
      <w:divBdr>
        <w:top w:val="none" w:sz="0" w:space="0" w:color="auto"/>
        <w:left w:val="none" w:sz="0" w:space="0" w:color="auto"/>
        <w:bottom w:val="none" w:sz="0" w:space="0" w:color="auto"/>
        <w:right w:val="none" w:sz="0" w:space="0" w:color="auto"/>
      </w:divBdr>
    </w:div>
    <w:div w:id="427968617">
      <w:bodyDiv w:val="1"/>
      <w:marLeft w:val="0"/>
      <w:marRight w:val="0"/>
      <w:marTop w:val="0"/>
      <w:marBottom w:val="0"/>
      <w:divBdr>
        <w:top w:val="none" w:sz="0" w:space="0" w:color="auto"/>
        <w:left w:val="none" w:sz="0" w:space="0" w:color="auto"/>
        <w:bottom w:val="none" w:sz="0" w:space="0" w:color="auto"/>
        <w:right w:val="none" w:sz="0" w:space="0" w:color="auto"/>
      </w:divBdr>
    </w:div>
    <w:div w:id="428044516">
      <w:bodyDiv w:val="1"/>
      <w:marLeft w:val="0"/>
      <w:marRight w:val="0"/>
      <w:marTop w:val="0"/>
      <w:marBottom w:val="0"/>
      <w:divBdr>
        <w:top w:val="none" w:sz="0" w:space="0" w:color="auto"/>
        <w:left w:val="none" w:sz="0" w:space="0" w:color="auto"/>
        <w:bottom w:val="none" w:sz="0" w:space="0" w:color="auto"/>
        <w:right w:val="none" w:sz="0" w:space="0" w:color="auto"/>
      </w:divBdr>
    </w:div>
    <w:div w:id="428046464">
      <w:bodyDiv w:val="1"/>
      <w:marLeft w:val="0"/>
      <w:marRight w:val="0"/>
      <w:marTop w:val="0"/>
      <w:marBottom w:val="0"/>
      <w:divBdr>
        <w:top w:val="none" w:sz="0" w:space="0" w:color="auto"/>
        <w:left w:val="none" w:sz="0" w:space="0" w:color="auto"/>
        <w:bottom w:val="none" w:sz="0" w:space="0" w:color="auto"/>
        <w:right w:val="none" w:sz="0" w:space="0" w:color="auto"/>
      </w:divBdr>
    </w:div>
    <w:div w:id="428088866">
      <w:bodyDiv w:val="1"/>
      <w:marLeft w:val="0"/>
      <w:marRight w:val="0"/>
      <w:marTop w:val="0"/>
      <w:marBottom w:val="0"/>
      <w:divBdr>
        <w:top w:val="none" w:sz="0" w:space="0" w:color="auto"/>
        <w:left w:val="none" w:sz="0" w:space="0" w:color="auto"/>
        <w:bottom w:val="none" w:sz="0" w:space="0" w:color="auto"/>
        <w:right w:val="none" w:sz="0" w:space="0" w:color="auto"/>
      </w:divBdr>
    </w:div>
    <w:div w:id="428164315">
      <w:bodyDiv w:val="1"/>
      <w:marLeft w:val="0"/>
      <w:marRight w:val="0"/>
      <w:marTop w:val="0"/>
      <w:marBottom w:val="0"/>
      <w:divBdr>
        <w:top w:val="none" w:sz="0" w:space="0" w:color="auto"/>
        <w:left w:val="none" w:sz="0" w:space="0" w:color="auto"/>
        <w:bottom w:val="none" w:sz="0" w:space="0" w:color="auto"/>
        <w:right w:val="none" w:sz="0" w:space="0" w:color="auto"/>
      </w:divBdr>
    </w:div>
    <w:div w:id="428279583">
      <w:bodyDiv w:val="1"/>
      <w:marLeft w:val="0"/>
      <w:marRight w:val="0"/>
      <w:marTop w:val="0"/>
      <w:marBottom w:val="0"/>
      <w:divBdr>
        <w:top w:val="none" w:sz="0" w:space="0" w:color="auto"/>
        <w:left w:val="none" w:sz="0" w:space="0" w:color="auto"/>
        <w:bottom w:val="none" w:sz="0" w:space="0" w:color="auto"/>
        <w:right w:val="none" w:sz="0" w:space="0" w:color="auto"/>
      </w:divBdr>
    </w:div>
    <w:div w:id="428283646">
      <w:bodyDiv w:val="1"/>
      <w:marLeft w:val="0"/>
      <w:marRight w:val="0"/>
      <w:marTop w:val="0"/>
      <w:marBottom w:val="0"/>
      <w:divBdr>
        <w:top w:val="none" w:sz="0" w:space="0" w:color="auto"/>
        <w:left w:val="none" w:sz="0" w:space="0" w:color="auto"/>
        <w:bottom w:val="none" w:sz="0" w:space="0" w:color="auto"/>
        <w:right w:val="none" w:sz="0" w:space="0" w:color="auto"/>
      </w:divBdr>
    </w:div>
    <w:div w:id="428283703">
      <w:bodyDiv w:val="1"/>
      <w:marLeft w:val="0"/>
      <w:marRight w:val="0"/>
      <w:marTop w:val="0"/>
      <w:marBottom w:val="0"/>
      <w:divBdr>
        <w:top w:val="none" w:sz="0" w:space="0" w:color="auto"/>
        <w:left w:val="none" w:sz="0" w:space="0" w:color="auto"/>
        <w:bottom w:val="none" w:sz="0" w:space="0" w:color="auto"/>
        <w:right w:val="none" w:sz="0" w:space="0" w:color="auto"/>
      </w:divBdr>
    </w:div>
    <w:div w:id="428310161">
      <w:bodyDiv w:val="1"/>
      <w:marLeft w:val="0"/>
      <w:marRight w:val="0"/>
      <w:marTop w:val="0"/>
      <w:marBottom w:val="0"/>
      <w:divBdr>
        <w:top w:val="none" w:sz="0" w:space="0" w:color="auto"/>
        <w:left w:val="none" w:sz="0" w:space="0" w:color="auto"/>
        <w:bottom w:val="none" w:sz="0" w:space="0" w:color="auto"/>
        <w:right w:val="none" w:sz="0" w:space="0" w:color="auto"/>
      </w:divBdr>
    </w:div>
    <w:div w:id="428353441">
      <w:bodyDiv w:val="1"/>
      <w:marLeft w:val="0"/>
      <w:marRight w:val="0"/>
      <w:marTop w:val="0"/>
      <w:marBottom w:val="0"/>
      <w:divBdr>
        <w:top w:val="none" w:sz="0" w:space="0" w:color="auto"/>
        <w:left w:val="none" w:sz="0" w:space="0" w:color="auto"/>
        <w:bottom w:val="none" w:sz="0" w:space="0" w:color="auto"/>
        <w:right w:val="none" w:sz="0" w:space="0" w:color="auto"/>
      </w:divBdr>
    </w:div>
    <w:div w:id="428356140">
      <w:bodyDiv w:val="1"/>
      <w:marLeft w:val="0"/>
      <w:marRight w:val="0"/>
      <w:marTop w:val="0"/>
      <w:marBottom w:val="0"/>
      <w:divBdr>
        <w:top w:val="none" w:sz="0" w:space="0" w:color="auto"/>
        <w:left w:val="none" w:sz="0" w:space="0" w:color="auto"/>
        <w:bottom w:val="none" w:sz="0" w:space="0" w:color="auto"/>
        <w:right w:val="none" w:sz="0" w:space="0" w:color="auto"/>
      </w:divBdr>
    </w:div>
    <w:div w:id="428433860">
      <w:bodyDiv w:val="1"/>
      <w:marLeft w:val="0"/>
      <w:marRight w:val="0"/>
      <w:marTop w:val="0"/>
      <w:marBottom w:val="0"/>
      <w:divBdr>
        <w:top w:val="none" w:sz="0" w:space="0" w:color="auto"/>
        <w:left w:val="none" w:sz="0" w:space="0" w:color="auto"/>
        <w:bottom w:val="none" w:sz="0" w:space="0" w:color="auto"/>
        <w:right w:val="none" w:sz="0" w:space="0" w:color="auto"/>
      </w:divBdr>
    </w:div>
    <w:div w:id="428474417">
      <w:bodyDiv w:val="1"/>
      <w:marLeft w:val="0"/>
      <w:marRight w:val="0"/>
      <w:marTop w:val="0"/>
      <w:marBottom w:val="0"/>
      <w:divBdr>
        <w:top w:val="none" w:sz="0" w:space="0" w:color="auto"/>
        <w:left w:val="none" w:sz="0" w:space="0" w:color="auto"/>
        <w:bottom w:val="none" w:sz="0" w:space="0" w:color="auto"/>
        <w:right w:val="none" w:sz="0" w:space="0" w:color="auto"/>
      </w:divBdr>
    </w:div>
    <w:div w:id="428543748">
      <w:bodyDiv w:val="1"/>
      <w:marLeft w:val="0"/>
      <w:marRight w:val="0"/>
      <w:marTop w:val="0"/>
      <w:marBottom w:val="0"/>
      <w:divBdr>
        <w:top w:val="none" w:sz="0" w:space="0" w:color="auto"/>
        <w:left w:val="none" w:sz="0" w:space="0" w:color="auto"/>
        <w:bottom w:val="none" w:sz="0" w:space="0" w:color="auto"/>
        <w:right w:val="none" w:sz="0" w:space="0" w:color="auto"/>
      </w:divBdr>
    </w:div>
    <w:div w:id="428627157">
      <w:bodyDiv w:val="1"/>
      <w:marLeft w:val="0"/>
      <w:marRight w:val="0"/>
      <w:marTop w:val="0"/>
      <w:marBottom w:val="0"/>
      <w:divBdr>
        <w:top w:val="none" w:sz="0" w:space="0" w:color="auto"/>
        <w:left w:val="none" w:sz="0" w:space="0" w:color="auto"/>
        <w:bottom w:val="none" w:sz="0" w:space="0" w:color="auto"/>
        <w:right w:val="none" w:sz="0" w:space="0" w:color="auto"/>
      </w:divBdr>
    </w:div>
    <w:div w:id="428699167">
      <w:bodyDiv w:val="1"/>
      <w:marLeft w:val="0"/>
      <w:marRight w:val="0"/>
      <w:marTop w:val="0"/>
      <w:marBottom w:val="0"/>
      <w:divBdr>
        <w:top w:val="none" w:sz="0" w:space="0" w:color="auto"/>
        <w:left w:val="none" w:sz="0" w:space="0" w:color="auto"/>
        <w:bottom w:val="none" w:sz="0" w:space="0" w:color="auto"/>
        <w:right w:val="none" w:sz="0" w:space="0" w:color="auto"/>
      </w:divBdr>
    </w:div>
    <w:div w:id="428744115">
      <w:bodyDiv w:val="1"/>
      <w:marLeft w:val="0"/>
      <w:marRight w:val="0"/>
      <w:marTop w:val="0"/>
      <w:marBottom w:val="0"/>
      <w:divBdr>
        <w:top w:val="none" w:sz="0" w:space="0" w:color="auto"/>
        <w:left w:val="none" w:sz="0" w:space="0" w:color="auto"/>
        <w:bottom w:val="none" w:sz="0" w:space="0" w:color="auto"/>
        <w:right w:val="none" w:sz="0" w:space="0" w:color="auto"/>
      </w:divBdr>
    </w:div>
    <w:div w:id="428817272">
      <w:bodyDiv w:val="1"/>
      <w:marLeft w:val="0"/>
      <w:marRight w:val="0"/>
      <w:marTop w:val="0"/>
      <w:marBottom w:val="0"/>
      <w:divBdr>
        <w:top w:val="none" w:sz="0" w:space="0" w:color="auto"/>
        <w:left w:val="none" w:sz="0" w:space="0" w:color="auto"/>
        <w:bottom w:val="none" w:sz="0" w:space="0" w:color="auto"/>
        <w:right w:val="none" w:sz="0" w:space="0" w:color="auto"/>
      </w:divBdr>
    </w:div>
    <w:div w:id="428817688">
      <w:bodyDiv w:val="1"/>
      <w:marLeft w:val="0"/>
      <w:marRight w:val="0"/>
      <w:marTop w:val="0"/>
      <w:marBottom w:val="0"/>
      <w:divBdr>
        <w:top w:val="none" w:sz="0" w:space="0" w:color="auto"/>
        <w:left w:val="none" w:sz="0" w:space="0" w:color="auto"/>
        <w:bottom w:val="none" w:sz="0" w:space="0" w:color="auto"/>
        <w:right w:val="none" w:sz="0" w:space="0" w:color="auto"/>
      </w:divBdr>
    </w:div>
    <w:div w:id="428892232">
      <w:bodyDiv w:val="1"/>
      <w:marLeft w:val="0"/>
      <w:marRight w:val="0"/>
      <w:marTop w:val="0"/>
      <w:marBottom w:val="0"/>
      <w:divBdr>
        <w:top w:val="none" w:sz="0" w:space="0" w:color="auto"/>
        <w:left w:val="none" w:sz="0" w:space="0" w:color="auto"/>
        <w:bottom w:val="none" w:sz="0" w:space="0" w:color="auto"/>
        <w:right w:val="none" w:sz="0" w:space="0" w:color="auto"/>
      </w:divBdr>
    </w:div>
    <w:div w:id="428894179">
      <w:bodyDiv w:val="1"/>
      <w:marLeft w:val="0"/>
      <w:marRight w:val="0"/>
      <w:marTop w:val="0"/>
      <w:marBottom w:val="0"/>
      <w:divBdr>
        <w:top w:val="none" w:sz="0" w:space="0" w:color="auto"/>
        <w:left w:val="none" w:sz="0" w:space="0" w:color="auto"/>
        <w:bottom w:val="none" w:sz="0" w:space="0" w:color="auto"/>
        <w:right w:val="none" w:sz="0" w:space="0" w:color="auto"/>
      </w:divBdr>
    </w:div>
    <w:div w:id="428936088">
      <w:bodyDiv w:val="1"/>
      <w:marLeft w:val="0"/>
      <w:marRight w:val="0"/>
      <w:marTop w:val="0"/>
      <w:marBottom w:val="0"/>
      <w:divBdr>
        <w:top w:val="none" w:sz="0" w:space="0" w:color="auto"/>
        <w:left w:val="none" w:sz="0" w:space="0" w:color="auto"/>
        <w:bottom w:val="none" w:sz="0" w:space="0" w:color="auto"/>
        <w:right w:val="none" w:sz="0" w:space="0" w:color="auto"/>
      </w:divBdr>
    </w:div>
    <w:div w:id="429006112">
      <w:bodyDiv w:val="1"/>
      <w:marLeft w:val="0"/>
      <w:marRight w:val="0"/>
      <w:marTop w:val="0"/>
      <w:marBottom w:val="0"/>
      <w:divBdr>
        <w:top w:val="none" w:sz="0" w:space="0" w:color="auto"/>
        <w:left w:val="none" w:sz="0" w:space="0" w:color="auto"/>
        <w:bottom w:val="none" w:sz="0" w:space="0" w:color="auto"/>
        <w:right w:val="none" w:sz="0" w:space="0" w:color="auto"/>
      </w:divBdr>
    </w:div>
    <w:div w:id="429006788">
      <w:bodyDiv w:val="1"/>
      <w:marLeft w:val="0"/>
      <w:marRight w:val="0"/>
      <w:marTop w:val="0"/>
      <w:marBottom w:val="0"/>
      <w:divBdr>
        <w:top w:val="none" w:sz="0" w:space="0" w:color="auto"/>
        <w:left w:val="none" w:sz="0" w:space="0" w:color="auto"/>
        <w:bottom w:val="none" w:sz="0" w:space="0" w:color="auto"/>
        <w:right w:val="none" w:sz="0" w:space="0" w:color="auto"/>
      </w:divBdr>
    </w:div>
    <w:div w:id="429009155">
      <w:bodyDiv w:val="1"/>
      <w:marLeft w:val="0"/>
      <w:marRight w:val="0"/>
      <w:marTop w:val="0"/>
      <w:marBottom w:val="0"/>
      <w:divBdr>
        <w:top w:val="none" w:sz="0" w:space="0" w:color="auto"/>
        <w:left w:val="none" w:sz="0" w:space="0" w:color="auto"/>
        <w:bottom w:val="none" w:sz="0" w:space="0" w:color="auto"/>
        <w:right w:val="none" w:sz="0" w:space="0" w:color="auto"/>
      </w:divBdr>
    </w:div>
    <w:div w:id="429012026">
      <w:bodyDiv w:val="1"/>
      <w:marLeft w:val="0"/>
      <w:marRight w:val="0"/>
      <w:marTop w:val="0"/>
      <w:marBottom w:val="0"/>
      <w:divBdr>
        <w:top w:val="none" w:sz="0" w:space="0" w:color="auto"/>
        <w:left w:val="none" w:sz="0" w:space="0" w:color="auto"/>
        <w:bottom w:val="none" w:sz="0" w:space="0" w:color="auto"/>
        <w:right w:val="none" w:sz="0" w:space="0" w:color="auto"/>
      </w:divBdr>
    </w:div>
    <w:div w:id="429130027">
      <w:bodyDiv w:val="1"/>
      <w:marLeft w:val="0"/>
      <w:marRight w:val="0"/>
      <w:marTop w:val="0"/>
      <w:marBottom w:val="0"/>
      <w:divBdr>
        <w:top w:val="none" w:sz="0" w:space="0" w:color="auto"/>
        <w:left w:val="none" w:sz="0" w:space="0" w:color="auto"/>
        <w:bottom w:val="none" w:sz="0" w:space="0" w:color="auto"/>
        <w:right w:val="none" w:sz="0" w:space="0" w:color="auto"/>
      </w:divBdr>
    </w:div>
    <w:div w:id="429161205">
      <w:bodyDiv w:val="1"/>
      <w:marLeft w:val="0"/>
      <w:marRight w:val="0"/>
      <w:marTop w:val="0"/>
      <w:marBottom w:val="0"/>
      <w:divBdr>
        <w:top w:val="none" w:sz="0" w:space="0" w:color="auto"/>
        <w:left w:val="none" w:sz="0" w:space="0" w:color="auto"/>
        <w:bottom w:val="none" w:sz="0" w:space="0" w:color="auto"/>
        <w:right w:val="none" w:sz="0" w:space="0" w:color="auto"/>
      </w:divBdr>
    </w:div>
    <w:div w:id="429201318">
      <w:bodyDiv w:val="1"/>
      <w:marLeft w:val="0"/>
      <w:marRight w:val="0"/>
      <w:marTop w:val="0"/>
      <w:marBottom w:val="0"/>
      <w:divBdr>
        <w:top w:val="none" w:sz="0" w:space="0" w:color="auto"/>
        <w:left w:val="none" w:sz="0" w:space="0" w:color="auto"/>
        <w:bottom w:val="none" w:sz="0" w:space="0" w:color="auto"/>
        <w:right w:val="none" w:sz="0" w:space="0" w:color="auto"/>
      </w:divBdr>
    </w:div>
    <w:div w:id="429354462">
      <w:bodyDiv w:val="1"/>
      <w:marLeft w:val="0"/>
      <w:marRight w:val="0"/>
      <w:marTop w:val="0"/>
      <w:marBottom w:val="0"/>
      <w:divBdr>
        <w:top w:val="none" w:sz="0" w:space="0" w:color="auto"/>
        <w:left w:val="none" w:sz="0" w:space="0" w:color="auto"/>
        <w:bottom w:val="none" w:sz="0" w:space="0" w:color="auto"/>
        <w:right w:val="none" w:sz="0" w:space="0" w:color="auto"/>
      </w:divBdr>
    </w:div>
    <w:div w:id="429355135">
      <w:bodyDiv w:val="1"/>
      <w:marLeft w:val="0"/>
      <w:marRight w:val="0"/>
      <w:marTop w:val="0"/>
      <w:marBottom w:val="0"/>
      <w:divBdr>
        <w:top w:val="none" w:sz="0" w:space="0" w:color="auto"/>
        <w:left w:val="none" w:sz="0" w:space="0" w:color="auto"/>
        <w:bottom w:val="none" w:sz="0" w:space="0" w:color="auto"/>
        <w:right w:val="none" w:sz="0" w:space="0" w:color="auto"/>
      </w:divBdr>
    </w:div>
    <w:div w:id="429356668">
      <w:bodyDiv w:val="1"/>
      <w:marLeft w:val="0"/>
      <w:marRight w:val="0"/>
      <w:marTop w:val="0"/>
      <w:marBottom w:val="0"/>
      <w:divBdr>
        <w:top w:val="none" w:sz="0" w:space="0" w:color="auto"/>
        <w:left w:val="none" w:sz="0" w:space="0" w:color="auto"/>
        <w:bottom w:val="none" w:sz="0" w:space="0" w:color="auto"/>
        <w:right w:val="none" w:sz="0" w:space="0" w:color="auto"/>
      </w:divBdr>
    </w:div>
    <w:div w:id="429395504">
      <w:bodyDiv w:val="1"/>
      <w:marLeft w:val="0"/>
      <w:marRight w:val="0"/>
      <w:marTop w:val="0"/>
      <w:marBottom w:val="0"/>
      <w:divBdr>
        <w:top w:val="none" w:sz="0" w:space="0" w:color="auto"/>
        <w:left w:val="none" w:sz="0" w:space="0" w:color="auto"/>
        <w:bottom w:val="none" w:sz="0" w:space="0" w:color="auto"/>
        <w:right w:val="none" w:sz="0" w:space="0" w:color="auto"/>
      </w:divBdr>
    </w:div>
    <w:div w:id="429399348">
      <w:bodyDiv w:val="1"/>
      <w:marLeft w:val="0"/>
      <w:marRight w:val="0"/>
      <w:marTop w:val="0"/>
      <w:marBottom w:val="0"/>
      <w:divBdr>
        <w:top w:val="none" w:sz="0" w:space="0" w:color="auto"/>
        <w:left w:val="none" w:sz="0" w:space="0" w:color="auto"/>
        <w:bottom w:val="none" w:sz="0" w:space="0" w:color="auto"/>
        <w:right w:val="none" w:sz="0" w:space="0" w:color="auto"/>
      </w:divBdr>
    </w:div>
    <w:div w:id="429476185">
      <w:bodyDiv w:val="1"/>
      <w:marLeft w:val="0"/>
      <w:marRight w:val="0"/>
      <w:marTop w:val="0"/>
      <w:marBottom w:val="0"/>
      <w:divBdr>
        <w:top w:val="none" w:sz="0" w:space="0" w:color="auto"/>
        <w:left w:val="none" w:sz="0" w:space="0" w:color="auto"/>
        <w:bottom w:val="none" w:sz="0" w:space="0" w:color="auto"/>
        <w:right w:val="none" w:sz="0" w:space="0" w:color="auto"/>
      </w:divBdr>
    </w:div>
    <w:div w:id="429547599">
      <w:bodyDiv w:val="1"/>
      <w:marLeft w:val="0"/>
      <w:marRight w:val="0"/>
      <w:marTop w:val="0"/>
      <w:marBottom w:val="0"/>
      <w:divBdr>
        <w:top w:val="none" w:sz="0" w:space="0" w:color="auto"/>
        <w:left w:val="none" w:sz="0" w:space="0" w:color="auto"/>
        <w:bottom w:val="none" w:sz="0" w:space="0" w:color="auto"/>
        <w:right w:val="none" w:sz="0" w:space="0" w:color="auto"/>
      </w:divBdr>
    </w:div>
    <w:div w:id="429548336">
      <w:bodyDiv w:val="1"/>
      <w:marLeft w:val="0"/>
      <w:marRight w:val="0"/>
      <w:marTop w:val="0"/>
      <w:marBottom w:val="0"/>
      <w:divBdr>
        <w:top w:val="none" w:sz="0" w:space="0" w:color="auto"/>
        <w:left w:val="none" w:sz="0" w:space="0" w:color="auto"/>
        <w:bottom w:val="none" w:sz="0" w:space="0" w:color="auto"/>
        <w:right w:val="none" w:sz="0" w:space="0" w:color="auto"/>
      </w:divBdr>
    </w:div>
    <w:div w:id="429736066">
      <w:bodyDiv w:val="1"/>
      <w:marLeft w:val="0"/>
      <w:marRight w:val="0"/>
      <w:marTop w:val="0"/>
      <w:marBottom w:val="0"/>
      <w:divBdr>
        <w:top w:val="none" w:sz="0" w:space="0" w:color="auto"/>
        <w:left w:val="none" w:sz="0" w:space="0" w:color="auto"/>
        <w:bottom w:val="none" w:sz="0" w:space="0" w:color="auto"/>
        <w:right w:val="none" w:sz="0" w:space="0" w:color="auto"/>
      </w:divBdr>
    </w:div>
    <w:div w:id="429738179">
      <w:bodyDiv w:val="1"/>
      <w:marLeft w:val="0"/>
      <w:marRight w:val="0"/>
      <w:marTop w:val="0"/>
      <w:marBottom w:val="0"/>
      <w:divBdr>
        <w:top w:val="none" w:sz="0" w:space="0" w:color="auto"/>
        <w:left w:val="none" w:sz="0" w:space="0" w:color="auto"/>
        <w:bottom w:val="none" w:sz="0" w:space="0" w:color="auto"/>
        <w:right w:val="none" w:sz="0" w:space="0" w:color="auto"/>
      </w:divBdr>
    </w:div>
    <w:div w:id="429742993">
      <w:bodyDiv w:val="1"/>
      <w:marLeft w:val="0"/>
      <w:marRight w:val="0"/>
      <w:marTop w:val="0"/>
      <w:marBottom w:val="0"/>
      <w:divBdr>
        <w:top w:val="none" w:sz="0" w:space="0" w:color="auto"/>
        <w:left w:val="none" w:sz="0" w:space="0" w:color="auto"/>
        <w:bottom w:val="none" w:sz="0" w:space="0" w:color="auto"/>
        <w:right w:val="none" w:sz="0" w:space="0" w:color="auto"/>
      </w:divBdr>
    </w:div>
    <w:div w:id="429816502">
      <w:bodyDiv w:val="1"/>
      <w:marLeft w:val="0"/>
      <w:marRight w:val="0"/>
      <w:marTop w:val="0"/>
      <w:marBottom w:val="0"/>
      <w:divBdr>
        <w:top w:val="none" w:sz="0" w:space="0" w:color="auto"/>
        <w:left w:val="none" w:sz="0" w:space="0" w:color="auto"/>
        <w:bottom w:val="none" w:sz="0" w:space="0" w:color="auto"/>
        <w:right w:val="none" w:sz="0" w:space="0" w:color="auto"/>
      </w:divBdr>
    </w:div>
    <w:div w:id="429816982">
      <w:bodyDiv w:val="1"/>
      <w:marLeft w:val="0"/>
      <w:marRight w:val="0"/>
      <w:marTop w:val="0"/>
      <w:marBottom w:val="0"/>
      <w:divBdr>
        <w:top w:val="none" w:sz="0" w:space="0" w:color="auto"/>
        <w:left w:val="none" w:sz="0" w:space="0" w:color="auto"/>
        <w:bottom w:val="none" w:sz="0" w:space="0" w:color="auto"/>
        <w:right w:val="none" w:sz="0" w:space="0" w:color="auto"/>
      </w:divBdr>
    </w:div>
    <w:div w:id="429817003">
      <w:bodyDiv w:val="1"/>
      <w:marLeft w:val="0"/>
      <w:marRight w:val="0"/>
      <w:marTop w:val="0"/>
      <w:marBottom w:val="0"/>
      <w:divBdr>
        <w:top w:val="none" w:sz="0" w:space="0" w:color="auto"/>
        <w:left w:val="none" w:sz="0" w:space="0" w:color="auto"/>
        <w:bottom w:val="none" w:sz="0" w:space="0" w:color="auto"/>
        <w:right w:val="none" w:sz="0" w:space="0" w:color="auto"/>
      </w:divBdr>
    </w:div>
    <w:div w:id="429855526">
      <w:bodyDiv w:val="1"/>
      <w:marLeft w:val="0"/>
      <w:marRight w:val="0"/>
      <w:marTop w:val="0"/>
      <w:marBottom w:val="0"/>
      <w:divBdr>
        <w:top w:val="none" w:sz="0" w:space="0" w:color="auto"/>
        <w:left w:val="none" w:sz="0" w:space="0" w:color="auto"/>
        <w:bottom w:val="none" w:sz="0" w:space="0" w:color="auto"/>
        <w:right w:val="none" w:sz="0" w:space="0" w:color="auto"/>
      </w:divBdr>
    </w:div>
    <w:div w:id="429856313">
      <w:bodyDiv w:val="1"/>
      <w:marLeft w:val="0"/>
      <w:marRight w:val="0"/>
      <w:marTop w:val="0"/>
      <w:marBottom w:val="0"/>
      <w:divBdr>
        <w:top w:val="none" w:sz="0" w:space="0" w:color="auto"/>
        <w:left w:val="none" w:sz="0" w:space="0" w:color="auto"/>
        <w:bottom w:val="none" w:sz="0" w:space="0" w:color="auto"/>
        <w:right w:val="none" w:sz="0" w:space="0" w:color="auto"/>
      </w:divBdr>
    </w:div>
    <w:div w:id="429862540">
      <w:bodyDiv w:val="1"/>
      <w:marLeft w:val="0"/>
      <w:marRight w:val="0"/>
      <w:marTop w:val="0"/>
      <w:marBottom w:val="0"/>
      <w:divBdr>
        <w:top w:val="none" w:sz="0" w:space="0" w:color="auto"/>
        <w:left w:val="none" w:sz="0" w:space="0" w:color="auto"/>
        <w:bottom w:val="none" w:sz="0" w:space="0" w:color="auto"/>
        <w:right w:val="none" w:sz="0" w:space="0" w:color="auto"/>
      </w:divBdr>
    </w:div>
    <w:div w:id="430201569">
      <w:bodyDiv w:val="1"/>
      <w:marLeft w:val="0"/>
      <w:marRight w:val="0"/>
      <w:marTop w:val="0"/>
      <w:marBottom w:val="0"/>
      <w:divBdr>
        <w:top w:val="none" w:sz="0" w:space="0" w:color="auto"/>
        <w:left w:val="none" w:sz="0" w:space="0" w:color="auto"/>
        <w:bottom w:val="none" w:sz="0" w:space="0" w:color="auto"/>
        <w:right w:val="none" w:sz="0" w:space="0" w:color="auto"/>
      </w:divBdr>
    </w:div>
    <w:div w:id="430512791">
      <w:bodyDiv w:val="1"/>
      <w:marLeft w:val="0"/>
      <w:marRight w:val="0"/>
      <w:marTop w:val="0"/>
      <w:marBottom w:val="0"/>
      <w:divBdr>
        <w:top w:val="none" w:sz="0" w:space="0" w:color="auto"/>
        <w:left w:val="none" w:sz="0" w:space="0" w:color="auto"/>
        <w:bottom w:val="none" w:sz="0" w:space="0" w:color="auto"/>
        <w:right w:val="none" w:sz="0" w:space="0" w:color="auto"/>
      </w:divBdr>
    </w:div>
    <w:div w:id="430515456">
      <w:bodyDiv w:val="1"/>
      <w:marLeft w:val="0"/>
      <w:marRight w:val="0"/>
      <w:marTop w:val="0"/>
      <w:marBottom w:val="0"/>
      <w:divBdr>
        <w:top w:val="none" w:sz="0" w:space="0" w:color="auto"/>
        <w:left w:val="none" w:sz="0" w:space="0" w:color="auto"/>
        <w:bottom w:val="none" w:sz="0" w:space="0" w:color="auto"/>
        <w:right w:val="none" w:sz="0" w:space="0" w:color="auto"/>
      </w:divBdr>
    </w:div>
    <w:div w:id="430589070">
      <w:bodyDiv w:val="1"/>
      <w:marLeft w:val="0"/>
      <w:marRight w:val="0"/>
      <w:marTop w:val="0"/>
      <w:marBottom w:val="0"/>
      <w:divBdr>
        <w:top w:val="none" w:sz="0" w:space="0" w:color="auto"/>
        <w:left w:val="none" w:sz="0" w:space="0" w:color="auto"/>
        <w:bottom w:val="none" w:sz="0" w:space="0" w:color="auto"/>
        <w:right w:val="none" w:sz="0" w:space="0" w:color="auto"/>
      </w:divBdr>
    </w:div>
    <w:div w:id="430590496">
      <w:bodyDiv w:val="1"/>
      <w:marLeft w:val="0"/>
      <w:marRight w:val="0"/>
      <w:marTop w:val="0"/>
      <w:marBottom w:val="0"/>
      <w:divBdr>
        <w:top w:val="none" w:sz="0" w:space="0" w:color="auto"/>
        <w:left w:val="none" w:sz="0" w:space="0" w:color="auto"/>
        <w:bottom w:val="none" w:sz="0" w:space="0" w:color="auto"/>
        <w:right w:val="none" w:sz="0" w:space="0" w:color="auto"/>
      </w:divBdr>
    </w:div>
    <w:div w:id="430593886">
      <w:bodyDiv w:val="1"/>
      <w:marLeft w:val="0"/>
      <w:marRight w:val="0"/>
      <w:marTop w:val="0"/>
      <w:marBottom w:val="0"/>
      <w:divBdr>
        <w:top w:val="none" w:sz="0" w:space="0" w:color="auto"/>
        <w:left w:val="none" w:sz="0" w:space="0" w:color="auto"/>
        <w:bottom w:val="none" w:sz="0" w:space="0" w:color="auto"/>
        <w:right w:val="none" w:sz="0" w:space="0" w:color="auto"/>
      </w:divBdr>
    </w:div>
    <w:div w:id="430661746">
      <w:bodyDiv w:val="1"/>
      <w:marLeft w:val="0"/>
      <w:marRight w:val="0"/>
      <w:marTop w:val="0"/>
      <w:marBottom w:val="0"/>
      <w:divBdr>
        <w:top w:val="none" w:sz="0" w:space="0" w:color="auto"/>
        <w:left w:val="none" w:sz="0" w:space="0" w:color="auto"/>
        <w:bottom w:val="none" w:sz="0" w:space="0" w:color="auto"/>
        <w:right w:val="none" w:sz="0" w:space="0" w:color="auto"/>
      </w:divBdr>
    </w:div>
    <w:div w:id="430704427">
      <w:bodyDiv w:val="1"/>
      <w:marLeft w:val="0"/>
      <w:marRight w:val="0"/>
      <w:marTop w:val="0"/>
      <w:marBottom w:val="0"/>
      <w:divBdr>
        <w:top w:val="none" w:sz="0" w:space="0" w:color="auto"/>
        <w:left w:val="none" w:sz="0" w:space="0" w:color="auto"/>
        <w:bottom w:val="none" w:sz="0" w:space="0" w:color="auto"/>
        <w:right w:val="none" w:sz="0" w:space="0" w:color="auto"/>
      </w:divBdr>
    </w:div>
    <w:div w:id="430780866">
      <w:bodyDiv w:val="1"/>
      <w:marLeft w:val="0"/>
      <w:marRight w:val="0"/>
      <w:marTop w:val="0"/>
      <w:marBottom w:val="0"/>
      <w:divBdr>
        <w:top w:val="none" w:sz="0" w:space="0" w:color="auto"/>
        <w:left w:val="none" w:sz="0" w:space="0" w:color="auto"/>
        <w:bottom w:val="none" w:sz="0" w:space="0" w:color="auto"/>
        <w:right w:val="none" w:sz="0" w:space="0" w:color="auto"/>
      </w:divBdr>
    </w:div>
    <w:div w:id="430781327">
      <w:bodyDiv w:val="1"/>
      <w:marLeft w:val="0"/>
      <w:marRight w:val="0"/>
      <w:marTop w:val="0"/>
      <w:marBottom w:val="0"/>
      <w:divBdr>
        <w:top w:val="none" w:sz="0" w:space="0" w:color="auto"/>
        <w:left w:val="none" w:sz="0" w:space="0" w:color="auto"/>
        <w:bottom w:val="none" w:sz="0" w:space="0" w:color="auto"/>
        <w:right w:val="none" w:sz="0" w:space="0" w:color="auto"/>
      </w:divBdr>
    </w:div>
    <w:div w:id="430782922">
      <w:bodyDiv w:val="1"/>
      <w:marLeft w:val="0"/>
      <w:marRight w:val="0"/>
      <w:marTop w:val="0"/>
      <w:marBottom w:val="0"/>
      <w:divBdr>
        <w:top w:val="none" w:sz="0" w:space="0" w:color="auto"/>
        <w:left w:val="none" w:sz="0" w:space="0" w:color="auto"/>
        <w:bottom w:val="none" w:sz="0" w:space="0" w:color="auto"/>
        <w:right w:val="none" w:sz="0" w:space="0" w:color="auto"/>
      </w:divBdr>
    </w:div>
    <w:div w:id="430784507">
      <w:bodyDiv w:val="1"/>
      <w:marLeft w:val="0"/>
      <w:marRight w:val="0"/>
      <w:marTop w:val="0"/>
      <w:marBottom w:val="0"/>
      <w:divBdr>
        <w:top w:val="none" w:sz="0" w:space="0" w:color="auto"/>
        <w:left w:val="none" w:sz="0" w:space="0" w:color="auto"/>
        <w:bottom w:val="none" w:sz="0" w:space="0" w:color="auto"/>
        <w:right w:val="none" w:sz="0" w:space="0" w:color="auto"/>
      </w:divBdr>
    </w:div>
    <w:div w:id="430904087">
      <w:bodyDiv w:val="1"/>
      <w:marLeft w:val="0"/>
      <w:marRight w:val="0"/>
      <w:marTop w:val="0"/>
      <w:marBottom w:val="0"/>
      <w:divBdr>
        <w:top w:val="none" w:sz="0" w:space="0" w:color="auto"/>
        <w:left w:val="none" w:sz="0" w:space="0" w:color="auto"/>
        <w:bottom w:val="none" w:sz="0" w:space="0" w:color="auto"/>
        <w:right w:val="none" w:sz="0" w:space="0" w:color="auto"/>
      </w:divBdr>
    </w:div>
    <w:div w:id="431050095">
      <w:bodyDiv w:val="1"/>
      <w:marLeft w:val="0"/>
      <w:marRight w:val="0"/>
      <w:marTop w:val="0"/>
      <w:marBottom w:val="0"/>
      <w:divBdr>
        <w:top w:val="none" w:sz="0" w:space="0" w:color="auto"/>
        <w:left w:val="none" w:sz="0" w:space="0" w:color="auto"/>
        <w:bottom w:val="none" w:sz="0" w:space="0" w:color="auto"/>
        <w:right w:val="none" w:sz="0" w:space="0" w:color="auto"/>
      </w:divBdr>
    </w:div>
    <w:div w:id="431054790">
      <w:bodyDiv w:val="1"/>
      <w:marLeft w:val="0"/>
      <w:marRight w:val="0"/>
      <w:marTop w:val="0"/>
      <w:marBottom w:val="0"/>
      <w:divBdr>
        <w:top w:val="none" w:sz="0" w:space="0" w:color="auto"/>
        <w:left w:val="none" w:sz="0" w:space="0" w:color="auto"/>
        <w:bottom w:val="none" w:sz="0" w:space="0" w:color="auto"/>
        <w:right w:val="none" w:sz="0" w:space="0" w:color="auto"/>
      </w:divBdr>
    </w:div>
    <w:div w:id="431055469">
      <w:bodyDiv w:val="1"/>
      <w:marLeft w:val="0"/>
      <w:marRight w:val="0"/>
      <w:marTop w:val="0"/>
      <w:marBottom w:val="0"/>
      <w:divBdr>
        <w:top w:val="none" w:sz="0" w:space="0" w:color="auto"/>
        <w:left w:val="none" w:sz="0" w:space="0" w:color="auto"/>
        <w:bottom w:val="none" w:sz="0" w:space="0" w:color="auto"/>
        <w:right w:val="none" w:sz="0" w:space="0" w:color="auto"/>
      </w:divBdr>
    </w:div>
    <w:div w:id="431097625">
      <w:bodyDiv w:val="1"/>
      <w:marLeft w:val="0"/>
      <w:marRight w:val="0"/>
      <w:marTop w:val="0"/>
      <w:marBottom w:val="0"/>
      <w:divBdr>
        <w:top w:val="none" w:sz="0" w:space="0" w:color="auto"/>
        <w:left w:val="none" w:sz="0" w:space="0" w:color="auto"/>
        <w:bottom w:val="none" w:sz="0" w:space="0" w:color="auto"/>
        <w:right w:val="none" w:sz="0" w:space="0" w:color="auto"/>
      </w:divBdr>
    </w:div>
    <w:div w:id="431171347">
      <w:bodyDiv w:val="1"/>
      <w:marLeft w:val="0"/>
      <w:marRight w:val="0"/>
      <w:marTop w:val="0"/>
      <w:marBottom w:val="0"/>
      <w:divBdr>
        <w:top w:val="none" w:sz="0" w:space="0" w:color="auto"/>
        <w:left w:val="none" w:sz="0" w:space="0" w:color="auto"/>
        <w:bottom w:val="none" w:sz="0" w:space="0" w:color="auto"/>
        <w:right w:val="none" w:sz="0" w:space="0" w:color="auto"/>
      </w:divBdr>
    </w:div>
    <w:div w:id="431173417">
      <w:bodyDiv w:val="1"/>
      <w:marLeft w:val="0"/>
      <w:marRight w:val="0"/>
      <w:marTop w:val="0"/>
      <w:marBottom w:val="0"/>
      <w:divBdr>
        <w:top w:val="none" w:sz="0" w:space="0" w:color="auto"/>
        <w:left w:val="none" w:sz="0" w:space="0" w:color="auto"/>
        <w:bottom w:val="none" w:sz="0" w:space="0" w:color="auto"/>
        <w:right w:val="none" w:sz="0" w:space="0" w:color="auto"/>
      </w:divBdr>
    </w:div>
    <w:div w:id="431241184">
      <w:bodyDiv w:val="1"/>
      <w:marLeft w:val="0"/>
      <w:marRight w:val="0"/>
      <w:marTop w:val="0"/>
      <w:marBottom w:val="0"/>
      <w:divBdr>
        <w:top w:val="none" w:sz="0" w:space="0" w:color="auto"/>
        <w:left w:val="none" w:sz="0" w:space="0" w:color="auto"/>
        <w:bottom w:val="none" w:sz="0" w:space="0" w:color="auto"/>
        <w:right w:val="none" w:sz="0" w:space="0" w:color="auto"/>
      </w:divBdr>
    </w:div>
    <w:div w:id="431241696">
      <w:bodyDiv w:val="1"/>
      <w:marLeft w:val="0"/>
      <w:marRight w:val="0"/>
      <w:marTop w:val="0"/>
      <w:marBottom w:val="0"/>
      <w:divBdr>
        <w:top w:val="none" w:sz="0" w:space="0" w:color="auto"/>
        <w:left w:val="none" w:sz="0" w:space="0" w:color="auto"/>
        <w:bottom w:val="none" w:sz="0" w:space="0" w:color="auto"/>
        <w:right w:val="none" w:sz="0" w:space="0" w:color="auto"/>
      </w:divBdr>
    </w:div>
    <w:div w:id="431243979">
      <w:bodyDiv w:val="1"/>
      <w:marLeft w:val="0"/>
      <w:marRight w:val="0"/>
      <w:marTop w:val="0"/>
      <w:marBottom w:val="0"/>
      <w:divBdr>
        <w:top w:val="none" w:sz="0" w:space="0" w:color="auto"/>
        <w:left w:val="none" w:sz="0" w:space="0" w:color="auto"/>
        <w:bottom w:val="none" w:sz="0" w:space="0" w:color="auto"/>
        <w:right w:val="none" w:sz="0" w:space="0" w:color="auto"/>
      </w:divBdr>
    </w:div>
    <w:div w:id="431324203">
      <w:bodyDiv w:val="1"/>
      <w:marLeft w:val="0"/>
      <w:marRight w:val="0"/>
      <w:marTop w:val="0"/>
      <w:marBottom w:val="0"/>
      <w:divBdr>
        <w:top w:val="none" w:sz="0" w:space="0" w:color="auto"/>
        <w:left w:val="none" w:sz="0" w:space="0" w:color="auto"/>
        <w:bottom w:val="none" w:sz="0" w:space="0" w:color="auto"/>
        <w:right w:val="none" w:sz="0" w:space="0" w:color="auto"/>
      </w:divBdr>
    </w:div>
    <w:div w:id="431364426">
      <w:bodyDiv w:val="1"/>
      <w:marLeft w:val="0"/>
      <w:marRight w:val="0"/>
      <w:marTop w:val="0"/>
      <w:marBottom w:val="0"/>
      <w:divBdr>
        <w:top w:val="none" w:sz="0" w:space="0" w:color="auto"/>
        <w:left w:val="none" w:sz="0" w:space="0" w:color="auto"/>
        <w:bottom w:val="none" w:sz="0" w:space="0" w:color="auto"/>
        <w:right w:val="none" w:sz="0" w:space="0" w:color="auto"/>
      </w:divBdr>
    </w:div>
    <w:div w:id="431433028">
      <w:bodyDiv w:val="1"/>
      <w:marLeft w:val="0"/>
      <w:marRight w:val="0"/>
      <w:marTop w:val="0"/>
      <w:marBottom w:val="0"/>
      <w:divBdr>
        <w:top w:val="none" w:sz="0" w:space="0" w:color="auto"/>
        <w:left w:val="none" w:sz="0" w:space="0" w:color="auto"/>
        <w:bottom w:val="none" w:sz="0" w:space="0" w:color="auto"/>
        <w:right w:val="none" w:sz="0" w:space="0" w:color="auto"/>
      </w:divBdr>
    </w:div>
    <w:div w:id="431433188">
      <w:bodyDiv w:val="1"/>
      <w:marLeft w:val="0"/>
      <w:marRight w:val="0"/>
      <w:marTop w:val="0"/>
      <w:marBottom w:val="0"/>
      <w:divBdr>
        <w:top w:val="none" w:sz="0" w:space="0" w:color="auto"/>
        <w:left w:val="none" w:sz="0" w:space="0" w:color="auto"/>
        <w:bottom w:val="none" w:sz="0" w:space="0" w:color="auto"/>
        <w:right w:val="none" w:sz="0" w:space="0" w:color="auto"/>
      </w:divBdr>
    </w:div>
    <w:div w:id="431438462">
      <w:bodyDiv w:val="1"/>
      <w:marLeft w:val="0"/>
      <w:marRight w:val="0"/>
      <w:marTop w:val="0"/>
      <w:marBottom w:val="0"/>
      <w:divBdr>
        <w:top w:val="none" w:sz="0" w:space="0" w:color="auto"/>
        <w:left w:val="none" w:sz="0" w:space="0" w:color="auto"/>
        <w:bottom w:val="none" w:sz="0" w:space="0" w:color="auto"/>
        <w:right w:val="none" w:sz="0" w:space="0" w:color="auto"/>
      </w:divBdr>
    </w:div>
    <w:div w:id="431439115">
      <w:bodyDiv w:val="1"/>
      <w:marLeft w:val="0"/>
      <w:marRight w:val="0"/>
      <w:marTop w:val="0"/>
      <w:marBottom w:val="0"/>
      <w:divBdr>
        <w:top w:val="none" w:sz="0" w:space="0" w:color="auto"/>
        <w:left w:val="none" w:sz="0" w:space="0" w:color="auto"/>
        <w:bottom w:val="none" w:sz="0" w:space="0" w:color="auto"/>
        <w:right w:val="none" w:sz="0" w:space="0" w:color="auto"/>
      </w:divBdr>
    </w:div>
    <w:div w:id="431583650">
      <w:bodyDiv w:val="1"/>
      <w:marLeft w:val="0"/>
      <w:marRight w:val="0"/>
      <w:marTop w:val="0"/>
      <w:marBottom w:val="0"/>
      <w:divBdr>
        <w:top w:val="none" w:sz="0" w:space="0" w:color="auto"/>
        <w:left w:val="none" w:sz="0" w:space="0" w:color="auto"/>
        <w:bottom w:val="none" w:sz="0" w:space="0" w:color="auto"/>
        <w:right w:val="none" w:sz="0" w:space="0" w:color="auto"/>
      </w:divBdr>
    </w:div>
    <w:div w:id="431586889">
      <w:bodyDiv w:val="1"/>
      <w:marLeft w:val="0"/>
      <w:marRight w:val="0"/>
      <w:marTop w:val="0"/>
      <w:marBottom w:val="0"/>
      <w:divBdr>
        <w:top w:val="none" w:sz="0" w:space="0" w:color="auto"/>
        <w:left w:val="none" w:sz="0" w:space="0" w:color="auto"/>
        <w:bottom w:val="none" w:sz="0" w:space="0" w:color="auto"/>
        <w:right w:val="none" w:sz="0" w:space="0" w:color="auto"/>
      </w:divBdr>
    </w:div>
    <w:div w:id="431703138">
      <w:bodyDiv w:val="1"/>
      <w:marLeft w:val="0"/>
      <w:marRight w:val="0"/>
      <w:marTop w:val="0"/>
      <w:marBottom w:val="0"/>
      <w:divBdr>
        <w:top w:val="none" w:sz="0" w:space="0" w:color="auto"/>
        <w:left w:val="none" w:sz="0" w:space="0" w:color="auto"/>
        <w:bottom w:val="none" w:sz="0" w:space="0" w:color="auto"/>
        <w:right w:val="none" w:sz="0" w:space="0" w:color="auto"/>
      </w:divBdr>
    </w:div>
    <w:div w:id="431703164">
      <w:bodyDiv w:val="1"/>
      <w:marLeft w:val="0"/>
      <w:marRight w:val="0"/>
      <w:marTop w:val="0"/>
      <w:marBottom w:val="0"/>
      <w:divBdr>
        <w:top w:val="none" w:sz="0" w:space="0" w:color="auto"/>
        <w:left w:val="none" w:sz="0" w:space="0" w:color="auto"/>
        <w:bottom w:val="none" w:sz="0" w:space="0" w:color="auto"/>
        <w:right w:val="none" w:sz="0" w:space="0" w:color="auto"/>
      </w:divBdr>
    </w:div>
    <w:div w:id="431704064">
      <w:bodyDiv w:val="1"/>
      <w:marLeft w:val="0"/>
      <w:marRight w:val="0"/>
      <w:marTop w:val="0"/>
      <w:marBottom w:val="0"/>
      <w:divBdr>
        <w:top w:val="none" w:sz="0" w:space="0" w:color="auto"/>
        <w:left w:val="none" w:sz="0" w:space="0" w:color="auto"/>
        <w:bottom w:val="none" w:sz="0" w:space="0" w:color="auto"/>
        <w:right w:val="none" w:sz="0" w:space="0" w:color="auto"/>
      </w:divBdr>
    </w:div>
    <w:div w:id="431704136">
      <w:bodyDiv w:val="1"/>
      <w:marLeft w:val="0"/>
      <w:marRight w:val="0"/>
      <w:marTop w:val="0"/>
      <w:marBottom w:val="0"/>
      <w:divBdr>
        <w:top w:val="none" w:sz="0" w:space="0" w:color="auto"/>
        <w:left w:val="none" w:sz="0" w:space="0" w:color="auto"/>
        <w:bottom w:val="none" w:sz="0" w:space="0" w:color="auto"/>
        <w:right w:val="none" w:sz="0" w:space="0" w:color="auto"/>
      </w:divBdr>
    </w:div>
    <w:div w:id="431709025">
      <w:bodyDiv w:val="1"/>
      <w:marLeft w:val="0"/>
      <w:marRight w:val="0"/>
      <w:marTop w:val="0"/>
      <w:marBottom w:val="0"/>
      <w:divBdr>
        <w:top w:val="none" w:sz="0" w:space="0" w:color="auto"/>
        <w:left w:val="none" w:sz="0" w:space="0" w:color="auto"/>
        <w:bottom w:val="none" w:sz="0" w:space="0" w:color="auto"/>
        <w:right w:val="none" w:sz="0" w:space="0" w:color="auto"/>
      </w:divBdr>
    </w:div>
    <w:div w:id="431710467">
      <w:bodyDiv w:val="1"/>
      <w:marLeft w:val="0"/>
      <w:marRight w:val="0"/>
      <w:marTop w:val="0"/>
      <w:marBottom w:val="0"/>
      <w:divBdr>
        <w:top w:val="none" w:sz="0" w:space="0" w:color="auto"/>
        <w:left w:val="none" w:sz="0" w:space="0" w:color="auto"/>
        <w:bottom w:val="none" w:sz="0" w:space="0" w:color="auto"/>
        <w:right w:val="none" w:sz="0" w:space="0" w:color="auto"/>
      </w:divBdr>
    </w:div>
    <w:div w:id="431710941">
      <w:bodyDiv w:val="1"/>
      <w:marLeft w:val="0"/>
      <w:marRight w:val="0"/>
      <w:marTop w:val="0"/>
      <w:marBottom w:val="0"/>
      <w:divBdr>
        <w:top w:val="none" w:sz="0" w:space="0" w:color="auto"/>
        <w:left w:val="none" w:sz="0" w:space="0" w:color="auto"/>
        <w:bottom w:val="none" w:sz="0" w:space="0" w:color="auto"/>
        <w:right w:val="none" w:sz="0" w:space="0" w:color="auto"/>
      </w:divBdr>
    </w:div>
    <w:div w:id="431751360">
      <w:bodyDiv w:val="1"/>
      <w:marLeft w:val="0"/>
      <w:marRight w:val="0"/>
      <w:marTop w:val="0"/>
      <w:marBottom w:val="0"/>
      <w:divBdr>
        <w:top w:val="none" w:sz="0" w:space="0" w:color="auto"/>
        <w:left w:val="none" w:sz="0" w:space="0" w:color="auto"/>
        <w:bottom w:val="none" w:sz="0" w:space="0" w:color="auto"/>
        <w:right w:val="none" w:sz="0" w:space="0" w:color="auto"/>
      </w:divBdr>
    </w:div>
    <w:div w:id="431777122">
      <w:bodyDiv w:val="1"/>
      <w:marLeft w:val="0"/>
      <w:marRight w:val="0"/>
      <w:marTop w:val="0"/>
      <w:marBottom w:val="0"/>
      <w:divBdr>
        <w:top w:val="none" w:sz="0" w:space="0" w:color="auto"/>
        <w:left w:val="none" w:sz="0" w:space="0" w:color="auto"/>
        <w:bottom w:val="none" w:sz="0" w:space="0" w:color="auto"/>
        <w:right w:val="none" w:sz="0" w:space="0" w:color="auto"/>
      </w:divBdr>
    </w:div>
    <w:div w:id="431778483">
      <w:bodyDiv w:val="1"/>
      <w:marLeft w:val="0"/>
      <w:marRight w:val="0"/>
      <w:marTop w:val="0"/>
      <w:marBottom w:val="0"/>
      <w:divBdr>
        <w:top w:val="none" w:sz="0" w:space="0" w:color="auto"/>
        <w:left w:val="none" w:sz="0" w:space="0" w:color="auto"/>
        <w:bottom w:val="none" w:sz="0" w:space="0" w:color="auto"/>
        <w:right w:val="none" w:sz="0" w:space="0" w:color="auto"/>
      </w:divBdr>
    </w:div>
    <w:div w:id="431825060">
      <w:bodyDiv w:val="1"/>
      <w:marLeft w:val="0"/>
      <w:marRight w:val="0"/>
      <w:marTop w:val="0"/>
      <w:marBottom w:val="0"/>
      <w:divBdr>
        <w:top w:val="none" w:sz="0" w:space="0" w:color="auto"/>
        <w:left w:val="none" w:sz="0" w:space="0" w:color="auto"/>
        <w:bottom w:val="none" w:sz="0" w:space="0" w:color="auto"/>
        <w:right w:val="none" w:sz="0" w:space="0" w:color="auto"/>
      </w:divBdr>
    </w:div>
    <w:div w:id="431825773">
      <w:bodyDiv w:val="1"/>
      <w:marLeft w:val="0"/>
      <w:marRight w:val="0"/>
      <w:marTop w:val="0"/>
      <w:marBottom w:val="0"/>
      <w:divBdr>
        <w:top w:val="none" w:sz="0" w:space="0" w:color="auto"/>
        <w:left w:val="none" w:sz="0" w:space="0" w:color="auto"/>
        <w:bottom w:val="none" w:sz="0" w:space="0" w:color="auto"/>
        <w:right w:val="none" w:sz="0" w:space="0" w:color="auto"/>
      </w:divBdr>
    </w:div>
    <w:div w:id="431895331">
      <w:bodyDiv w:val="1"/>
      <w:marLeft w:val="0"/>
      <w:marRight w:val="0"/>
      <w:marTop w:val="0"/>
      <w:marBottom w:val="0"/>
      <w:divBdr>
        <w:top w:val="none" w:sz="0" w:space="0" w:color="auto"/>
        <w:left w:val="none" w:sz="0" w:space="0" w:color="auto"/>
        <w:bottom w:val="none" w:sz="0" w:space="0" w:color="auto"/>
        <w:right w:val="none" w:sz="0" w:space="0" w:color="auto"/>
      </w:divBdr>
    </w:div>
    <w:div w:id="431896778">
      <w:bodyDiv w:val="1"/>
      <w:marLeft w:val="0"/>
      <w:marRight w:val="0"/>
      <w:marTop w:val="0"/>
      <w:marBottom w:val="0"/>
      <w:divBdr>
        <w:top w:val="none" w:sz="0" w:space="0" w:color="auto"/>
        <w:left w:val="none" w:sz="0" w:space="0" w:color="auto"/>
        <w:bottom w:val="none" w:sz="0" w:space="0" w:color="auto"/>
        <w:right w:val="none" w:sz="0" w:space="0" w:color="auto"/>
      </w:divBdr>
    </w:div>
    <w:div w:id="431971307">
      <w:bodyDiv w:val="1"/>
      <w:marLeft w:val="0"/>
      <w:marRight w:val="0"/>
      <w:marTop w:val="0"/>
      <w:marBottom w:val="0"/>
      <w:divBdr>
        <w:top w:val="none" w:sz="0" w:space="0" w:color="auto"/>
        <w:left w:val="none" w:sz="0" w:space="0" w:color="auto"/>
        <w:bottom w:val="none" w:sz="0" w:space="0" w:color="auto"/>
        <w:right w:val="none" w:sz="0" w:space="0" w:color="auto"/>
      </w:divBdr>
    </w:div>
    <w:div w:id="431973833">
      <w:bodyDiv w:val="1"/>
      <w:marLeft w:val="0"/>
      <w:marRight w:val="0"/>
      <w:marTop w:val="0"/>
      <w:marBottom w:val="0"/>
      <w:divBdr>
        <w:top w:val="none" w:sz="0" w:space="0" w:color="auto"/>
        <w:left w:val="none" w:sz="0" w:space="0" w:color="auto"/>
        <w:bottom w:val="none" w:sz="0" w:space="0" w:color="auto"/>
        <w:right w:val="none" w:sz="0" w:space="0" w:color="auto"/>
      </w:divBdr>
    </w:div>
    <w:div w:id="432014205">
      <w:bodyDiv w:val="1"/>
      <w:marLeft w:val="0"/>
      <w:marRight w:val="0"/>
      <w:marTop w:val="0"/>
      <w:marBottom w:val="0"/>
      <w:divBdr>
        <w:top w:val="none" w:sz="0" w:space="0" w:color="auto"/>
        <w:left w:val="none" w:sz="0" w:space="0" w:color="auto"/>
        <w:bottom w:val="none" w:sz="0" w:space="0" w:color="auto"/>
        <w:right w:val="none" w:sz="0" w:space="0" w:color="auto"/>
      </w:divBdr>
    </w:div>
    <w:div w:id="432016009">
      <w:bodyDiv w:val="1"/>
      <w:marLeft w:val="0"/>
      <w:marRight w:val="0"/>
      <w:marTop w:val="0"/>
      <w:marBottom w:val="0"/>
      <w:divBdr>
        <w:top w:val="none" w:sz="0" w:space="0" w:color="auto"/>
        <w:left w:val="none" w:sz="0" w:space="0" w:color="auto"/>
        <w:bottom w:val="none" w:sz="0" w:space="0" w:color="auto"/>
        <w:right w:val="none" w:sz="0" w:space="0" w:color="auto"/>
      </w:divBdr>
    </w:div>
    <w:div w:id="432018586">
      <w:bodyDiv w:val="1"/>
      <w:marLeft w:val="0"/>
      <w:marRight w:val="0"/>
      <w:marTop w:val="0"/>
      <w:marBottom w:val="0"/>
      <w:divBdr>
        <w:top w:val="none" w:sz="0" w:space="0" w:color="auto"/>
        <w:left w:val="none" w:sz="0" w:space="0" w:color="auto"/>
        <w:bottom w:val="none" w:sz="0" w:space="0" w:color="auto"/>
        <w:right w:val="none" w:sz="0" w:space="0" w:color="auto"/>
      </w:divBdr>
    </w:div>
    <w:div w:id="432088077">
      <w:bodyDiv w:val="1"/>
      <w:marLeft w:val="0"/>
      <w:marRight w:val="0"/>
      <w:marTop w:val="0"/>
      <w:marBottom w:val="0"/>
      <w:divBdr>
        <w:top w:val="none" w:sz="0" w:space="0" w:color="auto"/>
        <w:left w:val="none" w:sz="0" w:space="0" w:color="auto"/>
        <w:bottom w:val="none" w:sz="0" w:space="0" w:color="auto"/>
        <w:right w:val="none" w:sz="0" w:space="0" w:color="auto"/>
      </w:divBdr>
    </w:div>
    <w:div w:id="432095679">
      <w:bodyDiv w:val="1"/>
      <w:marLeft w:val="0"/>
      <w:marRight w:val="0"/>
      <w:marTop w:val="0"/>
      <w:marBottom w:val="0"/>
      <w:divBdr>
        <w:top w:val="none" w:sz="0" w:space="0" w:color="auto"/>
        <w:left w:val="none" w:sz="0" w:space="0" w:color="auto"/>
        <w:bottom w:val="none" w:sz="0" w:space="0" w:color="auto"/>
        <w:right w:val="none" w:sz="0" w:space="0" w:color="auto"/>
      </w:divBdr>
    </w:div>
    <w:div w:id="432097045">
      <w:bodyDiv w:val="1"/>
      <w:marLeft w:val="0"/>
      <w:marRight w:val="0"/>
      <w:marTop w:val="0"/>
      <w:marBottom w:val="0"/>
      <w:divBdr>
        <w:top w:val="none" w:sz="0" w:space="0" w:color="auto"/>
        <w:left w:val="none" w:sz="0" w:space="0" w:color="auto"/>
        <w:bottom w:val="none" w:sz="0" w:space="0" w:color="auto"/>
        <w:right w:val="none" w:sz="0" w:space="0" w:color="auto"/>
      </w:divBdr>
    </w:div>
    <w:div w:id="432362715">
      <w:bodyDiv w:val="1"/>
      <w:marLeft w:val="0"/>
      <w:marRight w:val="0"/>
      <w:marTop w:val="0"/>
      <w:marBottom w:val="0"/>
      <w:divBdr>
        <w:top w:val="none" w:sz="0" w:space="0" w:color="auto"/>
        <w:left w:val="none" w:sz="0" w:space="0" w:color="auto"/>
        <w:bottom w:val="none" w:sz="0" w:space="0" w:color="auto"/>
        <w:right w:val="none" w:sz="0" w:space="0" w:color="auto"/>
      </w:divBdr>
    </w:div>
    <w:div w:id="432436823">
      <w:bodyDiv w:val="1"/>
      <w:marLeft w:val="0"/>
      <w:marRight w:val="0"/>
      <w:marTop w:val="0"/>
      <w:marBottom w:val="0"/>
      <w:divBdr>
        <w:top w:val="none" w:sz="0" w:space="0" w:color="auto"/>
        <w:left w:val="none" w:sz="0" w:space="0" w:color="auto"/>
        <w:bottom w:val="none" w:sz="0" w:space="0" w:color="auto"/>
        <w:right w:val="none" w:sz="0" w:space="0" w:color="auto"/>
      </w:divBdr>
    </w:div>
    <w:div w:id="432476522">
      <w:bodyDiv w:val="1"/>
      <w:marLeft w:val="0"/>
      <w:marRight w:val="0"/>
      <w:marTop w:val="0"/>
      <w:marBottom w:val="0"/>
      <w:divBdr>
        <w:top w:val="none" w:sz="0" w:space="0" w:color="auto"/>
        <w:left w:val="none" w:sz="0" w:space="0" w:color="auto"/>
        <w:bottom w:val="none" w:sz="0" w:space="0" w:color="auto"/>
        <w:right w:val="none" w:sz="0" w:space="0" w:color="auto"/>
      </w:divBdr>
    </w:div>
    <w:div w:id="432476861">
      <w:bodyDiv w:val="1"/>
      <w:marLeft w:val="0"/>
      <w:marRight w:val="0"/>
      <w:marTop w:val="0"/>
      <w:marBottom w:val="0"/>
      <w:divBdr>
        <w:top w:val="none" w:sz="0" w:space="0" w:color="auto"/>
        <w:left w:val="none" w:sz="0" w:space="0" w:color="auto"/>
        <w:bottom w:val="none" w:sz="0" w:space="0" w:color="auto"/>
        <w:right w:val="none" w:sz="0" w:space="0" w:color="auto"/>
      </w:divBdr>
    </w:div>
    <w:div w:id="432478044">
      <w:bodyDiv w:val="1"/>
      <w:marLeft w:val="0"/>
      <w:marRight w:val="0"/>
      <w:marTop w:val="0"/>
      <w:marBottom w:val="0"/>
      <w:divBdr>
        <w:top w:val="none" w:sz="0" w:space="0" w:color="auto"/>
        <w:left w:val="none" w:sz="0" w:space="0" w:color="auto"/>
        <w:bottom w:val="none" w:sz="0" w:space="0" w:color="auto"/>
        <w:right w:val="none" w:sz="0" w:space="0" w:color="auto"/>
      </w:divBdr>
    </w:div>
    <w:div w:id="432552200">
      <w:bodyDiv w:val="1"/>
      <w:marLeft w:val="0"/>
      <w:marRight w:val="0"/>
      <w:marTop w:val="0"/>
      <w:marBottom w:val="0"/>
      <w:divBdr>
        <w:top w:val="none" w:sz="0" w:space="0" w:color="auto"/>
        <w:left w:val="none" w:sz="0" w:space="0" w:color="auto"/>
        <w:bottom w:val="none" w:sz="0" w:space="0" w:color="auto"/>
        <w:right w:val="none" w:sz="0" w:space="0" w:color="auto"/>
      </w:divBdr>
    </w:div>
    <w:div w:id="432553712">
      <w:bodyDiv w:val="1"/>
      <w:marLeft w:val="0"/>
      <w:marRight w:val="0"/>
      <w:marTop w:val="0"/>
      <w:marBottom w:val="0"/>
      <w:divBdr>
        <w:top w:val="none" w:sz="0" w:space="0" w:color="auto"/>
        <w:left w:val="none" w:sz="0" w:space="0" w:color="auto"/>
        <w:bottom w:val="none" w:sz="0" w:space="0" w:color="auto"/>
        <w:right w:val="none" w:sz="0" w:space="0" w:color="auto"/>
      </w:divBdr>
    </w:div>
    <w:div w:id="432625424">
      <w:bodyDiv w:val="1"/>
      <w:marLeft w:val="0"/>
      <w:marRight w:val="0"/>
      <w:marTop w:val="0"/>
      <w:marBottom w:val="0"/>
      <w:divBdr>
        <w:top w:val="none" w:sz="0" w:space="0" w:color="auto"/>
        <w:left w:val="none" w:sz="0" w:space="0" w:color="auto"/>
        <w:bottom w:val="none" w:sz="0" w:space="0" w:color="auto"/>
        <w:right w:val="none" w:sz="0" w:space="0" w:color="auto"/>
      </w:divBdr>
    </w:div>
    <w:div w:id="432632122">
      <w:bodyDiv w:val="1"/>
      <w:marLeft w:val="0"/>
      <w:marRight w:val="0"/>
      <w:marTop w:val="0"/>
      <w:marBottom w:val="0"/>
      <w:divBdr>
        <w:top w:val="none" w:sz="0" w:space="0" w:color="auto"/>
        <w:left w:val="none" w:sz="0" w:space="0" w:color="auto"/>
        <w:bottom w:val="none" w:sz="0" w:space="0" w:color="auto"/>
        <w:right w:val="none" w:sz="0" w:space="0" w:color="auto"/>
      </w:divBdr>
    </w:div>
    <w:div w:id="432669887">
      <w:bodyDiv w:val="1"/>
      <w:marLeft w:val="0"/>
      <w:marRight w:val="0"/>
      <w:marTop w:val="0"/>
      <w:marBottom w:val="0"/>
      <w:divBdr>
        <w:top w:val="none" w:sz="0" w:space="0" w:color="auto"/>
        <w:left w:val="none" w:sz="0" w:space="0" w:color="auto"/>
        <w:bottom w:val="none" w:sz="0" w:space="0" w:color="auto"/>
        <w:right w:val="none" w:sz="0" w:space="0" w:color="auto"/>
      </w:divBdr>
    </w:div>
    <w:div w:id="432669997">
      <w:bodyDiv w:val="1"/>
      <w:marLeft w:val="0"/>
      <w:marRight w:val="0"/>
      <w:marTop w:val="0"/>
      <w:marBottom w:val="0"/>
      <w:divBdr>
        <w:top w:val="none" w:sz="0" w:space="0" w:color="auto"/>
        <w:left w:val="none" w:sz="0" w:space="0" w:color="auto"/>
        <w:bottom w:val="none" w:sz="0" w:space="0" w:color="auto"/>
        <w:right w:val="none" w:sz="0" w:space="0" w:color="auto"/>
      </w:divBdr>
    </w:div>
    <w:div w:id="432677315">
      <w:bodyDiv w:val="1"/>
      <w:marLeft w:val="0"/>
      <w:marRight w:val="0"/>
      <w:marTop w:val="0"/>
      <w:marBottom w:val="0"/>
      <w:divBdr>
        <w:top w:val="none" w:sz="0" w:space="0" w:color="auto"/>
        <w:left w:val="none" w:sz="0" w:space="0" w:color="auto"/>
        <w:bottom w:val="none" w:sz="0" w:space="0" w:color="auto"/>
        <w:right w:val="none" w:sz="0" w:space="0" w:color="auto"/>
      </w:divBdr>
    </w:div>
    <w:div w:id="432866847">
      <w:bodyDiv w:val="1"/>
      <w:marLeft w:val="0"/>
      <w:marRight w:val="0"/>
      <w:marTop w:val="0"/>
      <w:marBottom w:val="0"/>
      <w:divBdr>
        <w:top w:val="none" w:sz="0" w:space="0" w:color="auto"/>
        <w:left w:val="none" w:sz="0" w:space="0" w:color="auto"/>
        <w:bottom w:val="none" w:sz="0" w:space="0" w:color="auto"/>
        <w:right w:val="none" w:sz="0" w:space="0" w:color="auto"/>
      </w:divBdr>
    </w:div>
    <w:div w:id="432869693">
      <w:bodyDiv w:val="1"/>
      <w:marLeft w:val="0"/>
      <w:marRight w:val="0"/>
      <w:marTop w:val="0"/>
      <w:marBottom w:val="0"/>
      <w:divBdr>
        <w:top w:val="none" w:sz="0" w:space="0" w:color="auto"/>
        <w:left w:val="none" w:sz="0" w:space="0" w:color="auto"/>
        <w:bottom w:val="none" w:sz="0" w:space="0" w:color="auto"/>
        <w:right w:val="none" w:sz="0" w:space="0" w:color="auto"/>
      </w:divBdr>
    </w:div>
    <w:div w:id="432941535">
      <w:bodyDiv w:val="1"/>
      <w:marLeft w:val="0"/>
      <w:marRight w:val="0"/>
      <w:marTop w:val="0"/>
      <w:marBottom w:val="0"/>
      <w:divBdr>
        <w:top w:val="none" w:sz="0" w:space="0" w:color="auto"/>
        <w:left w:val="none" w:sz="0" w:space="0" w:color="auto"/>
        <w:bottom w:val="none" w:sz="0" w:space="0" w:color="auto"/>
        <w:right w:val="none" w:sz="0" w:space="0" w:color="auto"/>
      </w:divBdr>
    </w:div>
    <w:div w:id="433018895">
      <w:bodyDiv w:val="1"/>
      <w:marLeft w:val="0"/>
      <w:marRight w:val="0"/>
      <w:marTop w:val="0"/>
      <w:marBottom w:val="0"/>
      <w:divBdr>
        <w:top w:val="none" w:sz="0" w:space="0" w:color="auto"/>
        <w:left w:val="none" w:sz="0" w:space="0" w:color="auto"/>
        <w:bottom w:val="none" w:sz="0" w:space="0" w:color="auto"/>
        <w:right w:val="none" w:sz="0" w:space="0" w:color="auto"/>
      </w:divBdr>
    </w:div>
    <w:div w:id="433019352">
      <w:bodyDiv w:val="1"/>
      <w:marLeft w:val="0"/>
      <w:marRight w:val="0"/>
      <w:marTop w:val="0"/>
      <w:marBottom w:val="0"/>
      <w:divBdr>
        <w:top w:val="none" w:sz="0" w:space="0" w:color="auto"/>
        <w:left w:val="none" w:sz="0" w:space="0" w:color="auto"/>
        <w:bottom w:val="none" w:sz="0" w:space="0" w:color="auto"/>
        <w:right w:val="none" w:sz="0" w:space="0" w:color="auto"/>
      </w:divBdr>
    </w:div>
    <w:div w:id="433021022">
      <w:bodyDiv w:val="1"/>
      <w:marLeft w:val="0"/>
      <w:marRight w:val="0"/>
      <w:marTop w:val="0"/>
      <w:marBottom w:val="0"/>
      <w:divBdr>
        <w:top w:val="none" w:sz="0" w:space="0" w:color="auto"/>
        <w:left w:val="none" w:sz="0" w:space="0" w:color="auto"/>
        <w:bottom w:val="none" w:sz="0" w:space="0" w:color="auto"/>
        <w:right w:val="none" w:sz="0" w:space="0" w:color="auto"/>
      </w:divBdr>
    </w:div>
    <w:div w:id="433091733">
      <w:bodyDiv w:val="1"/>
      <w:marLeft w:val="0"/>
      <w:marRight w:val="0"/>
      <w:marTop w:val="0"/>
      <w:marBottom w:val="0"/>
      <w:divBdr>
        <w:top w:val="none" w:sz="0" w:space="0" w:color="auto"/>
        <w:left w:val="none" w:sz="0" w:space="0" w:color="auto"/>
        <w:bottom w:val="none" w:sz="0" w:space="0" w:color="auto"/>
        <w:right w:val="none" w:sz="0" w:space="0" w:color="auto"/>
      </w:divBdr>
    </w:div>
    <w:div w:id="433136296">
      <w:bodyDiv w:val="1"/>
      <w:marLeft w:val="0"/>
      <w:marRight w:val="0"/>
      <w:marTop w:val="0"/>
      <w:marBottom w:val="0"/>
      <w:divBdr>
        <w:top w:val="none" w:sz="0" w:space="0" w:color="auto"/>
        <w:left w:val="none" w:sz="0" w:space="0" w:color="auto"/>
        <w:bottom w:val="none" w:sz="0" w:space="0" w:color="auto"/>
        <w:right w:val="none" w:sz="0" w:space="0" w:color="auto"/>
      </w:divBdr>
    </w:div>
    <w:div w:id="433207896">
      <w:bodyDiv w:val="1"/>
      <w:marLeft w:val="0"/>
      <w:marRight w:val="0"/>
      <w:marTop w:val="0"/>
      <w:marBottom w:val="0"/>
      <w:divBdr>
        <w:top w:val="none" w:sz="0" w:space="0" w:color="auto"/>
        <w:left w:val="none" w:sz="0" w:space="0" w:color="auto"/>
        <w:bottom w:val="none" w:sz="0" w:space="0" w:color="auto"/>
        <w:right w:val="none" w:sz="0" w:space="0" w:color="auto"/>
      </w:divBdr>
    </w:div>
    <w:div w:id="433208516">
      <w:bodyDiv w:val="1"/>
      <w:marLeft w:val="0"/>
      <w:marRight w:val="0"/>
      <w:marTop w:val="0"/>
      <w:marBottom w:val="0"/>
      <w:divBdr>
        <w:top w:val="none" w:sz="0" w:space="0" w:color="auto"/>
        <w:left w:val="none" w:sz="0" w:space="0" w:color="auto"/>
        <w:bottom w:val="none" w:sz="0" w:space="0" w:color="auto"/>
        <w:right w:val="none" w:sz="0" w:space="0" w:color="auto"/>
      </w:divBdr>
    </w:div>
    <w:div w:id="433208766">
      <w:bodyDiv w:val="1"/>
      <w:marLeft w:val="0"/>
      <w:marRight w:val="0"/>
      <w:marTop w:val="0"/>
      <w:marBottom w:val="0"/>
      <w:divBdr>
        <w:top w:val="none" w:sz="0" w:space="0" w:color="auto"/>
        <w:left w:val="none" w:sz="0" w:space="0" w:color="auto"/>
        <w:bottom w:val="none" w:sz="0" w:space="0" w:color="auto"/>
        <w:right w:val="none" w:sz="0" w:space="0" w:color="auto"/>
      </w:divBdr>
    </w:div>
    <w:div w:id="433211155">
      <w:bodyDiv w:val="1"/>
      <w:marLeft w:val="0"/>
      <w:marRight w:val="0"/>
      <w:marTop w:val="0"/>
      <w:marBottom w:val="0"/>
      <w:divBdr>
        <w:top w:val="none" w:sz="0" w:space="0" w:color="auto"/>
        <w:left w:val="none" w:sz="0" w:space="0" w:color="auto"/>
        <w:bottom w:val="none" w:sz="0" w:space="0" w:color="auto"/>
        <w:right w:val="none" w:sz="0" w:space="0" w:color="auto"/>
      </w:divBdr>
    </w:div>
    <w:div w:id="433213265">
      <w:bodyDiv w:val="1"/>
      <w:marLeft w:val="0"/>
      <w:marRight w:val="0"/>
      <w:marTop w:val="0"/>
      <w:marBottom w:val="0"/>
      <w:divBdr>
        <w:top w:val="none" w:sz="0" w:space="0" w:color="auto"/>
        <w:left w:val="none" w:sz="0" w:space="0" w:color="auto"/>
        <w:bottom w:val="none" w:sz="0" w:space="0" w:color="auto"/>
        <w:right w:val="none" w:sz="0" w:space="0" w:color="auto"/>
      </w:divBdr>
    </w:div>
    <w:div w:id="433281574">
      <w:bodyDiv w:val="1"/>
      <w:marLeft w:val="0"/>
      <w:marRight w:val="0"/>
      <w:marTop w:val="0"/>
      <w:marBottom w:val="0"/>
      <w:divBdr>
        <w:top w:val="none" w:sz="0" w:space="0" w:color="auto"/>
        <w:left w:val="none" w:sz="0" w:space="0" w:color="auto"/>
        <w:bottom w:val="none" w:sz="0" w:space="0" w:color="auto"/>
        <w:right w:val="none" w:sz="0" w:space="0" w:color="auto"/>
      </w:divBdr>
    </w:div>
    <w:div w:id="433281678">
      <w:bodyDiv w:val="1"/>
      <w:marLeft w:val="0"/>
      <w:marRight w:val="0"/>
      <w:marTop w:val="0"/>
      <w:marBottom w:val="0"/>
      <w:divBdr>
        <w:top w:val="none" w:sz="0" w:space="0" w:color="auto"/>
        <w:left w:val="none" w:sz="0" w:space="0" w:color="auto"/>
        <w:bottom w:val="none" w:sz="0" w:space="0" w:color="auto"/>
        <w:right w:val="none" w:sz="0" w:space="0" w:color="auto"/>
      </w:divBdr>
    </w:div>
    <w:div w:id="433283518">
      <w:bodyDiv w:val="1"/>
      <w:marLeft w:val="0"/>
      <w:marRight w:val="0"/>
      <w:marTop w:val="0"/>
      <w:marBottom w:val="0"/>
      <w:divBdr>
        <w:top w:val="none" w:sz="0" w:space="0" w:color="auto"/>
        <w:left w:val="none" w:sz="0" w:space="0" w:color="auto"/>
        <w:bottom w:val="none" w:sz="0" w:space="0" w:color="auto"/>
        <w:right w:val="none" w:sz="0" w:space="0" w:color="auto"/>
      </w:divBdr>
    </w:div>
    <w:div w:id="433285768">
      <w:bodyDiv w:val="1"/>
      <w:marLeft w:val="0"/>
      <w:marRight w:val="0"/>
      <w:marTop w:val="0"/>
      <w:marBottom w:val="0"/>
      <w:divBdr>
        <w:top w:val="none" w:sz="0" w:space="0" w:color="auto"/>
        <w:left w:val="none" w:sz="0" w:space="0" w:color="auto"/>
        <w:bottom w:val="none" w:sz="0" w:space="0" w:color="auto"/>
        <w:right w:val="none" w:sz="0" w:space="0" w:color="auto"/>
      </w:divBdr>
    </w:div>
    <w:div w:id="433332641">
      <w:bodyDiv w:val="1"/>
      <w:marLeft w:val="0"/>
      <w:marRight w:val="0"/>
      <w:marTop w:val="0"/>
      <w:marBottom w:val="0"/>
      <w:divBdr>
        <w:top w:val="none" w:sz="0" w:space="0" w:color="auto"/>
        <w:left w:val="none" w:sz="0" w:space="0" w:color="auto"/>
        <w:bottom w:val="none" w:sz="0" w:space="0" w:color="auto"/>
        <w:right w:val="none" w:sz="0" w:space="0" w:color="auto"/>
      </w:divBdr>
    </w:div>
    <w:div w:id="433398765">
      <w:bodyDiv w:val="1"/>
      <w:marLeft w:val="0"/>
      <w:marRight w:val="0"/>
      <w:marTop w:val="0"/>
      <w:marBottom w:val="0"/>
      <w:divBdr>
        <w:top w:val="none" w:sz="0" w:space="0" w:color="auto"/>
        <w:left w:val="none" w:sz="0" w:space="0" w:color="auto"/>
        <w:bottom w:val="none" w:sz="0" w:space="0" w:color="auto"/>
        <w:right w:val="none" w:sz="0" w:space="0" w:color="auto"/>
      </w:divBdr>
    </w:div>
    <w:div w:id="433475809">
      <w:bodyDiv w:val="1"/>
      <w:marLeft w:val="0"/>
      <w:marRight w:val="0"/>
      <w:marTop w:val="0"/>
      <w:marBottom w:val="0"/>
      <w:divBdr>
        <w:top w:val="none" w:sz="0" w:space="0" w:color="auto"/>
        <w:left w:val="none" w:sz="0" w:space="0" w:color="auto"/>
        <w:bottom w:val="none" w:sz="0" w:space="0" w:color="auto"/>
        <w:right w:val="none" w:sz="0" w:space="0" w:color="auto"/>
      </w:divBdr>
    </w:div>
    <w:div w:id="433521038">
      <w:bodyDiv w:val="1"/>
      <w:marLeft w:val="0"/>
      <w:marRight w:val="0"/>
      <w:marTop w:val="0"/>
      <w:marBottom w:val="0"/>
      <w:divBdr>
        <w:top w:val="none" w:sz="0" w:space="0" w:color="auto"/>
        <w:left w:val="none" w:sz="0" w:space="0" w:color="auto"/>
        <w:bottom w:val="none" w:sz="0" w:space="0" w:color="auto"/>
        <w:right w:val="none" w:sz="0" w:space="0" w:color="auto"/>
      </w:divBdr>
    </w:div>
    <w:div w:id="433522382">
      <w:bodyDiv w:val="1"/>
      <w:marLeft w:val="0"/>
      <w:marRight w:val="0"/>
      <w:marTop w:val="0"/>
      <w:marBottom w:val="0"/>
      <w:divBdr>
        <w:top w:val="none" w:sz="0" w:space="0" w:color="auto"/>
        <w:left w:val="none" w:sz="0" w:space="0" w:color="auto"/>
        <w:bottom w:val="none" w:sz="0" w:space="0" w:color="auto"/>
        <w:right w:val="none" w:sz="0" w:space="0" w:color="auto"/>
      </w:divBdr>
    </w:div>
    <w:div w:id="433522453">
      <w:bodyDiv w:val="1"/>
      <w:marLeft w:val="0"/>
      <w:marRight w:val="0"/>
      <w:marTop w:val="0"/>
      <w:marBottom w:val="0"/>
      <w:divBdr>
        <w:top w:val="none" w:sz="0" w:space="0" w:color="auto"/>
        <w:left w:val="none" w:sz="0" w:space="0" w:color="auto"/>
        <w:bottom w:val="none" w:sz="0" w:space="0" w:color="auto"/>
        <w:right w:val="none" w:sz="0" w:space="0" w:color="auto"/>
      </w:divBdr>
    </w:div>
    <w:div w:id="433523390">
      <w:bodyDiv w:val="1"/>
      <w:marLeft w:val="0"/>
      <w:marRight w:val="0"/>
      <w:marTop w:val="0"/>
      <w:marBottom w:val="0"/>
      <w:divBdr>
        <w:top w:val="none" w:sz="0" w:space="0" w:color="auto"/>
        <w:left w:val="none" w:sz="0" w:space="0" w:color="auto"/>
        <w:bottom w:val="none" w:sz="0" w:space="0" w:color="auto"/>
        <w:right w:val="none" w:sz="0" w:space="0" w:color="auto"/>
      </w:divBdr>
    </w:div>
    <w:div w:id="433524572">
      <w:bodyDiv w:val="1"/>
      <w:marLeft w:val="0"/>
      <w:marRight w:val="0"/>
      <w:marTop w:val="0"/>
      <w:marBottom w:val="0"/>
      <w:divBdr>
        <w:top w:val="none" w:sz="0" w:space="0" w:color="auto"/>
        <w:left w:val="none" w:sz="0" w:space="0" w:color="auto"/>
        <w:bottom w:val="none" w:sz="0" w:space="0" w:color="auto"/>
        <w:right w:val="none" w:sz="0" w:space="0" w:color="auto"/>
      </w:divBdr>
    </w:div>
    <w:div w:id="433525569">
      <w:bodyDiv w:val="1"/>
      <w:marLeft w:val="0"/>
      <w:marRight w:val="0"/>
      <w:marTop w:val="0"/>
      <w:marBottom w:val="0"/>
      <w:divBdr>
        <w:top w:val="none" w:sz="0" w:space="0" w:color="auto"/>
        <w:left w:val="none" w:sz="0" w:space="0" w:color="auto"/>
        <w:bottom w:val="none" w:sz="0" w:space="0" w:color="auto"/>
        <w:right w:val="none" w:sz="0" w:space="0" w:color="auto"/>
      </w:divBdr>
    </w:div>
    <w:div w:id="433551013">
      <w:bodyDiv w:val="1"/>
      <w:marLeft w:val="0"/>
      <w:marRight w:val="0"/>
      <w:marTop w:val="0"/>
      <w:marBottom w:val="0"/>
      <w:divBdr>
        <w:top w:val="none" w:sz="0" w:space="0" w:color="auto"/>
        <w:left w:val="none" w:sz="0" w:space="0" w:color="auto"/>
        <w:bottom w:val="none" w:sz="0" w:space="0" w:color="auto"/>
        <w:right w:val="none" w:sz="0" w:space="0" w:color="auto"/>
      </w:divBdr>
    </w:div>
    <w:div w:id="433551777">
      <w:bodyDiv w:val="1"/>
      <w:marLeft w:val="0"/>
      <w:marRight w:val="0"/>
      <w:marTop w:val="0"/>
      <w:marBottom w:val="0"/>
      <w:divBdr>
        <w:top w:val="none" w:sz="0" w:space="0" w:color="auto"/>
        <w:left w:val="none" w:sz="0" w:space="0" w:color="auto"/>
        <w:bottom w:val="none" w:sz="0" w:space="0" w:color="auto"/>
        <w:right w:val="none" w:sz="0" w:space="0" w:color="auto"/>
      </w:divBdr>
    </w:div>
    <w:div w:id="433600764">
      <w:bodyDiv w:val="1"/>
      <w:marLeft w:val="0"/>
      <w:marRight w:val="0"/>
      <w:marTop w:val="0"/>
      <w:marBottom w:val="0"/>
      <w:divBdr>
        <w:top w:val="none" w:sz="0" w:space="0" w:color="auto"/>
        <w:left w:val="none" w:sz="0" w:space="0" w:color="auto"/>
        <w:bottom w:val="none" w:sz="0" w:space="0" w:color="auto"/>
        <w:right w:val="none" w:sz="0" w:space="0" w:color="auto"/>
      </w:divBdr>
    </w:div>
    <w:div w:id="433668984">
      <w:bodyDiv w:val="1"/>
      <w:marLeft w:val="0"/>
      <w:marRight w:val="0"/>
      <w:marTop w:val="0"/>
      <w:marBottom w:val="0"/>
      <w:divBdr>
        <w:top w:val="none" w:sz="0" w:space="0" w:color="auto"/>
        <w:left w:val="none" w:sz="0" w:space="0" w:color="auto"/>
        <w:bottom w:val="none" w:sz="0" w:space="0" w:color="auto"/>
        <w:right w:val="none" w:sz="0" w:space="0" w:color="auto"/>
      </w:divBdr>
    </w:div>
    <w:div w:id="433669033">
      <w:bodyDiv w:val="1"/>
      <w:marLeft w:val="0"/>
      <w:marRight w:val="0"/>
      <w:marTop w:val="0"/>
      <w:marBottom w:val="0"/>
      <w:divBdr>
        <w:top w:val="none" w:sz="0" w:space="0" w:color="auto"/>
        <w:left w:val="none" w:sz="0" w:space="0" w:color="auto"/>
        <w:bottom w:val="none" w:sz="0" w:space="0" w:color="auto"/>
        <w:right w:val="none" w:sz="0" w:space="0" w:color="auto"/>
      </w:divBdr>
    </w:div>
    <w:div w:id="433669499">
      <w:bodyDiv w:val="1"/>
      <w:marLeft w:val="0"/>
      <w:marRight w:val="0"/>
      <w:marTop w:val="0"/>
      <w:marBottom w:val="0"/>
      <w:divBdr>
        <w:top w:val="none" w:sz="0" w:space="0" w:color="auto"/>
        <w:left w:val="none" w:sz="0" w:space="0" w:color="auto"/>
        <w:bottom w:val="none" w:sz="0" w:space="0" w:color="auto"/>
        <w:right w:val="none" w:sz="0" w:space="0" w:color="auto"/>
      </w:divBdr>
    </w:div>
    <w:div w:id="433786293">
      <w:bodyDiv w:val="1"/>
      <w:marLeft w:val="0"/>
      <w:marRight w:val="0"/>
      <w:marTop w:val="0"/>
      <w:marBottom w:val="0"/>
      <w:divBdr>
        <w:top w:val="none" w:sz="0" w:space="0" w:color="auto"/>
        <w:left w:val="none" w:sz="0" w:space="0" w:color="auto"/>
        <w:bottom w:val="none" w:sz="0" w:space="0" w:color="auto"/>
        <w:right w:val="none" w:sz="0" w:space="0" w:color="auto"/>
      </w:divBdr>
    </w:div>
    <w:div w:id="433789822">
      <w:bodyDiv w:val="1"/>
      <w:marLeft w:val="0"/>
      <w:marRight w:val="0"/>
      <w:marTop w:val="0"/>
      <w:marBottom w:val="0"/>
      <w:divBdr>
        <w:top w:val="none" w:sz="0" w:space="0" w:color="auto"/>
        <w:left w:val="none" w:sz="0" w:space="0" w:color="auto"/>
        <w:bottom w:val="none" w:sz="0" w:space="0" w:color="auto"/>
        <w:right w:val="none" w:sz="0" w:space="0" w:color="auto"/>
      </w:divBdr>
    </w:div>
    <w:div w:id="433794883">
      <w:bodyDiv w:val="1"/>
      <w:marLeft w:val="0"/>
      <w:marRight w:val="0"/>
      <w:marTop w:val="0"/>
      <w:marBottom w:val="0"/>
      <w:divBdr>
        <w:top w:val="none" w:sz="0" w:space="0" w:color="auto"/>
        <w:left w:val="none" w:sz="0" w:space="0" w:color="auto"/>
        <w:bottom w:val="none" w:sz="0" w:space="0" w:color="auto"/>
        <w:right w:val="none" w:sz="0" w:space="0" w:color="auto"/>
      </w:divBdr>
    </w:div>
    <w:div w:id="433861579">
      <w:bodyDiv w:val="1"/>
      <w:marLeft w:val="0"/>
      <w:marRight w:val="0"/>
      <w:marTop w:val="0"/>
      <w:marBottom w:val="0"/>
      <w:divBdr>
        <w:top w:val="none" w:sz="0" w:space="0" w:color="auto"/>
        <w:left w:val="none" w:sz="0" w:space="0" w:color="auto"/>
        <w:bottom w:val="none" w:sz="0" w:space="0" w:color="auto"/>
        <w:right w:val="none" w:sz="0" w:space="0" w:color="auto"/>
      </w:divBdr>
    </w:div>
    <w:div w:id="433865847">
      <w:bodyDiv w:val="1"/>
      <w:marLeft w:val="0"/>
      <w:marRight w:val="0"/>
      <w:marTop w:val="0"/>
      <w:marBottom w:val="0"/>
      <w:divBdr>
        <w:top w:val="none" w:sz="0" w:space="0" w:color="auto"/>
        <w:left w:val="none" w:sz="0" w:space="0" w:color="auto"/>
        <w:bottom w:val="none" w:sz="0" w:space="0" w:color="auto"/>
        <w:right w:val="none" w:sz="0" w:space="0" w:color="auto"/>
      </w:divBdr>
    </w:div>
    <w:div w:id="433866207">
      <w:bodyDiv w:val="1"/>
      <w:marLeft w:val="0"/>
      <w:marRight w:val="0"/>
      <w:marTop w:val="0"/>
      <w:marBottom w:val="0"/>
      <w:divBdr>
        <w:top w:val="none" w:sz="0" w:space="0" w:color="auto"/>
        <w:left w:val="none" w:sz="0" w:space="0" w:color="auto"/>
        <w:bottom w:val="none" w:sz="0" w:space="0" w:color="auto"/>
        <w:right w:val="none" w:sz="0" w:space="0" w:color="auto"/>
      </w:divBdr>
    </w:div>
    <w:div w:id="433869307">
      <w:bodyDiv w:val="1"/>
      <w:marLeft w:val="0"/>
      <w:marRight w:val="0"/>
      <w:marTop w:val="0"/>
      <w:marBottom w:val="0"/>
      <w:divBdr>
        <w:top w:val="none" w:sz="0" w:space="0" w:color="auto"/>
        <w:left w:val="none" w:sz="0" w:space="0" w:color="auto"/>
        <w:bottom w:val="none" w:sz="0" w:space="0" w:color="auto"/>
        <w:right w:val="none" w:sz="0" w:space="0" w:color="auto"/>
      </w:divBdr>
    </w:div>
    <w:div w:id="433941558">
      <w:bodyDiv w:val="1"/>
      <w:marLeft w:val="0"/>
      <w:marRight w:val="0"/>
      <w:marTop w:val="0"/>
      <w:marBottom w:val="0"/>
      <w:divBdr>
        <w:top w:val="none" w:sz="0" w:space="0" w:color="auto"/>
        <w:left w:val="none" w:sz="0" w:space="0" w:color="auto"/>
        <w:bottom w:val="none" w:sz="0" w:space="0" w:color="auto"/>
        <w:right w:val="none" w:sz="0" w:space="0" w:color="auto"/>
      </w:divBdr>
    </w:div>
    <w:div w:id="433980153">
      <w:bodyDiv w:val="1"/>
      <w:marLeft w:val="0"/>
      <w:marRight w:val="0"/>
      <w:marTop w:val="0"/>
      <w:marBottom w:val="0"/>
      <w:divBdr>
        <w:top w:val="none" w:sz="0" w:space="0" w:color="auto"/>
        <w:left w:val="none" w:sz="0" w:space="0" w:color="auto"/>
        <w:bottom w:val="none" w:sz="0" w:space="0" w:color="auto"/>
        <w:right w:val="none" w:sz="0" w:space="0" w:color="auto"/>
      </w:divBdr>
    </w:div>
    <w:div w:id="433984250">
      <w:bodyDiv w:val="1"/>
      <w:marLeft w:val="0"/>
      <w:marRight w:val="0"/>
      <w:marTop w:val="0"/>
      <w:marBottom w:val="0"/>
      <w:divBdr>
        <w:top w:val="none" w:sz="0" w:space="0" w:color="auto"/>
        <w:left w:val="none" w:sz="0" w:space="0" w:color="auto"/>
        <w:bottom w:val="none" w:sz="0" w:space="0" w:color="auto"/>
        <w:right w:val="none" w:sz="0" w:space="0" w:color="auto"/>
      </w:divBdr>
    </w:div>
    <w:div w:id="434011388">
      <w:bodyDiv w:val="1"/>
      <w:marLeft w:val="0"/>
      <w:marRight w:val="0"/>
      <w:marTop w:val="0"/>
      <w:marBottom w:val="0"/>
      <w:divBdr>
        <w:top w:val="none" w:sz="0" w:space="0" w:color="auto"/>
        <w:left w:val="none" w:sz="0" w:space="0" w:color="auto"/>
        <w:bottom w:val="none" w:sz="0" w:space="0" w:color="auto"/>
        <w:right w:val="none" w:sz="0" w:space="0" w:color="auto"/>
      </w:divBdr>
    </w:div>
    <w:div w:id="434131450">
      <w:bodyDiv w:val="1"/>
      <w:marLeft w:val="0"/>
      <w:marRight w:val="0"/>
      <w:marTop w:val="0"/>
      <w:marBottom w:val="0"/>
      <w:divBdr>
        <w:top w:val="none" w:sz="0" w:space="0" w:color="auto"/>
        <w:left w:val="none" w:sz="0" w:space="0" w:color="auto"/>
        <w:bottom w:val="none" w:sz="0" w:space="0" w:color="auto"/>
        <w:right w:val="none" w:sz="0" w:space="0" w:color="auto"/>
      </w:divBdr>
    </w:div>
    <w:div w:id="434137218">
      <w:bodyDiv w:val="1"/>
      <w:marLeft w:val="0"/>
      <w:marRight w:val="0"/>
      <w:marTop w:val="0"/>
      <w:marBottom w:val="0"/>
      <w:divBdr>
        <w:top w:val="none" w:sz="0" w:space="0" w:color="auto"/>
        <w:left w:val="none" w:sz="0" w:space="0" w:color="auto"/>
        <w:bottom w:val="none" w:sz="0" w:space="0" w:color="auto"/>
        <w:right w:val="none" w:sz="0" w:space="0" w:color="auto"/>
      </w:divBdr>
    </w:div>
    <w:div w:id="434177437">
      <w:bodyDiv w:val="1"/>
      <w:marLeft w:val="0"/>
      <w:marRight w:val="0"/>
      <w:marTop w:val="0"/>
      <w:marBottom w:val="0"/>
      <w:divBdr>
        <w:top w:val="none" w:sz="0" w:space="0" w:color="auto"/>
        <w:left w:val="none" w:sz="0" w:space="0" w:color="auto"/>
        <w:bottom w:val="none" w:sz="0" w:space="0" w:color="auto"/>
        <w:right w:val="none" w:sz="0" w:space="0" w:color="auto"/>
      </w:divBdr>
    </w:div>
    <w:div w:id="434208345">
      <w:bodyDiv w:val="1"/>
      <w:marLeft w:val="0"/>
      <w:marRight w:val="0"/>
      <w:marTop w:val="0"/>
      <w:marBottom w:val="0"/>
      <w:divBdr>
        <w:top w:val="none" w:sz="0" w:space="0" w:color="auto"/>
        <w:left w:val="none" w:sz="0" w:space="0" w:color="auto"/>
        <w:bottom w:val="none" w:sz="0" w:space="0" w:color="auto"/>
        <w:right w:val="none" w:sz="0" w:space="0" w:color="auto"/>
      </w:divBdr>
    </w:div>
    <w:div w:id="434251354">
      <w:bodyDiv w:val="1"/>
      <w:marLeft w:val="0"/>
      <w:marRight w:val="0"/>
      <w:marTop w:val="0"/>
      <w:marBottom w:val="0"/>
      <w:divBdr>
        <w:top w:val="none" w:sz="0" w:space="0" w:color="auto"/>
        <w:left w:val="none" w:sz="0" w:space="0" w:color="auto"/>
        <w:bottom w:val="none" w:sz="0" w:space="0" w:color="auto"/>
        <w:right w:val="none" w:sz="0" w:space="0" w:color="auto"/>
      </w:divBdr>
    </w:div>
    <w:div w:id="434251938">
      <w:bodyDiv w:val="1"/>
      <w:marLeft w:val="0"/>
      <w:marRight w:val="0"/>
      <w:marTop w:val="0"/>
      <w:marBottom w:val="0"/>
      <w:divBdr>
        <w:top w:val="none" w:sz="0" w:space="0" w:color="auto"/>
        <w:left w:val="none" w:sz="0" w:space="0" w:color="auto"/>
        <w:bottom w:val="none" w:sz="0" w:space="0" w:color="auto"/>
        <w:right w:val="none" w:sz="0" w:space="0" w:color="auto"/>
      </w:divBdr>
    </w:div>
    <w:div w:id="434324772">
      <w:bodyDiv w:val="1"/>
      <w:marLeft w:val="0"/>
      <w:marRight w:val="0"/>
      <w:marTop w:val="0"/>
      <w:marBottom w:val="0"/>
      <w:divBdr>
        <w:top w:val="none" w:sz="0" w:space="0" w:color="auto"/>
        <w:left w:val="none" w:sz="0" w:space="0" w:color="auto"/>
        <w:bottom w:val="none" w:sz="0" w:space="0" w:color="auto"/>
        <w:right w:val="none" w:sz="0" w:space="0" w:color="auto"/>
      </w:divBdr>
    </w:div>
    <w:div w:id="434329730">
      <w:bodyDiv w:val="1"/>
      <w:marLeft w:val="0"/>
      <w:marRight w:val="0"/>
      <w:marTop w:val="0"/>
      <w:marBottom w:val="0"/>
      <w:divBdr>
        <w:top w:val="none" w:sz="0" w:space="0" w:color="auto"/>
        <w:left w:val="none" w:sz="0" w:space="0" w:color="auto"/>
        <w:bottom w:val="none" w:sz="0" w:space="0" w:color="auto"/>
        <w:right w:val="none" w:sz="0" w:space="0" w:color="auto"/>
      </w:divBdr>
    </w:div>
    <w:div w:id="434331056">
      <w:bodyDiv w:val="1"/>
      <w:marLeft w:val="0"/>
      <w:marRight w:val="0"/>
      <w:marTop w:val="0"/>
      <w:marBottom w:val="0"/>
      <w:divBdr>
        <w:top w:val="none" w:sz="0" w:space="0" w:color="auto"/>
        <w:left w:val="none" w:sz="0" w:space="0" w:color="auto"/>
        <w:bottom w:val="none" w:sz="0" w:space="0" w:color="auto"/>
        <w:right w:val="none" w:sz="0" w:space="0" w:color="auto"/>
      </w:divBdr>
    </w:div>
    <w:div w:id="434401496">
      <w:bodyDiv w:val="1"/>
      <w:marLeft w:val="0"/>
      <w:marRight w:val="0"/>
      <w:marTop w:val="0"/>
      <w:marBottom w:val="0"/>
      <w:divBdr>
        <w:top w:val="none" w:sz="0" w:space="0" w:color="auto"/>
        <w:left w:val="none" w:sz="0" w:space="0" w:color="auto"/>
        <w:bottom w:val="none" w:sz="0" w:space="0" w:color="auto"/>
        <w:right w:val="none" w:sz="0" w:space="0" w:color="auto"/>
      </w:divBdr>
    </w:div>
    <w:div w:id="434440933">
      <w:bodyDiv w:val="1"/>
      <w:marLeft w:val="0"/>
      <w:marRight w:val="0"/>
      <w:marTop w:val="0"/>
      <w:marBottom w:val="0"/>
      <w:divBdr>
        <w:top w:val="none" w:sz="0" w:space="0" w:color="auto"/>
        <w:left w:val="none" w:sz="0" w:space="0" w:color="auto"/>
        <w:bottom w:val="none" w:sz="0" w:space="0" w:color="auto"/>
        <w:right w:val="none" w:sz="0" w:space="0" w:color="auto"/>
      </w:divBdr>
    </w:div>
    <w:div w:id="434515898">
      <w:bodyDiv w:val="1"/>
      <w:marLeft w:val="0"/>
      <w:marRight w:val="0"/>
      <w:marTop w:val="0"/>
      <w:marBottom w:val="0"/>
      <w:divBdr>
        <w:top w:val="none" w:sz="0" w:space="0" w:color="auto"/>
        <w:left w:val="none" w:sz="0" w:space="0" w:color="auto"/>
        <w:bottom w:val="none" w:sz="0" w:space="0" w:color="auto"/>
        <w:right w:val="none" w:sz="0" w:space="0" w:color="auto"/>
      </w:divBdr>
    </w:div>
    <w:div w:id="434524565">
      <w:bodyDiv w:val="1"/>
      <w:marLeft w:val="0"/>
      <w:marRight w:val="0"/>
      <w:marTop w:val="0"/>
      <w:marBottom w:val="0"/>
      <w:divBdr>
        <w:top w:val="none" w:sz="0" w:space="0" w:color="auto"/>
        <w:left w:val="none" w:sz="0" w:space="0" w:color="auto"/>
        <w:bottom w:val="none" w:sz="0" w:space="0" w:color="auto"/>
        <w:right w:val="none" w:sz="0" w:space="0" w:color="auto"/>
      </w:divBdr>
    </w:div>
    <w:div w:id="434524583">
      <w:bodyDiv w:val="1"/>
      <w:marLeft w:val="0"/>
      <w:marRight w:val="0"/>
      <w:marTop w:val="0"/>
      <w:marBottom w:val="0"/>
      <w:divBdr>
        <w:top w:val="none" w:sz="0" w:space="0" w:color="auto"/>
        <w:left w:val="none" w:sz="0" w:space="0" w:color="auto"/>
        <w:bottom w:val="none" w:sz="0" w:space="0" w:color="auto"/>
        <w:right w:val="none" w:sz="0" w:space="0" w:color="auto"/>
      </w:divBdr>
    </w:div>
    <w:div w:id="434597796">
      <w:bodyDiv w:val="1"/>
      <w:marLeft w:val="0"/>
      <w:marRight w:val="0"/>
      <w:marTop w:val="0"/>
      <w:marBottom w:val="0"/>
      <w:divBdr>
        <w:top w:val="none" w:sz="0" w:space="0" w:color="auto"/>
        <w:left w:val="none" w:sz="0" w:space="0" w:color="auto"/>
        <w:bottom w:val="none" w:sz="0" w:space="0" w:color="auto"/>
        <w:right w:val="none" w:sz="0" w:space="0" w:color="auto"/>
      </w:divBdr>
    </w:div>
    <w:div w:id="434636979">
      <w:bodyDiv w:val="1"/>
      <w:marLeft w:val="0"/>
      <w:marRight w:val="0"/>
      <w:marTop w:val="0"/>
      <w:marBottom w:val="0"/>
      <w:divBdr>
        <w:top w:val="none" w:sz="0" w:space="0" w:color="auto"/>
        <w:left w:val="none" w:sz="0" w:space="0" w:color="auto"/>
        <w:bottom w:val="none" w:sz="0" w:space="0" w:color="auto"/>
        <w:right w:val="none" w:sz="0" w:space="0" w:color="auto"/>
      </w:divBdr>
    </w:div>
    <w:div w:id="434712789">
      <w:bodyDiv w:val="1"/>
      <w:marLeft w:val="0"/>
      <w:marRight w:val="0"/>
      <w:marTop w:val="0"/>
      <w:marBottom w:val="0"/>
      <w:divBdr>
        <w:top w:val="none" w:sz="0" w:space="0" w:color="auto"/>
        <w:left w:val="none" w:sz="0" w:space="0" w:color="auto"/>
        <w:bottom w:val="none" w:sz="0" w:space="0" w:color="auto"/>
        <w:right w:val="none" w:sz="0" w:space="0" w:color="auto"/>
      </w:divBdr>
    </w:div>
    <w:div w:id="434788778">
      <w:bodyDiv w:val="1"/>
      <w:marLeft w:val="0"/>
      <w:marRight w:val="0"/>
      <w:marTop w:val="0"/>
      <w:marBottom w:val="0"/>
      <w:divBdr>
        <w:top w:val="none" w:sz="0" w:space="0" w:color="auto"/>
        <w:left w:val="none" w:sz="0" w:space="0" w:color="auto"/>
        <w:bottom w:val="none" w:sz="0" w:space="0" w:color="auto"/>
        <w:right w:val="none" w:sz="0" w:space="0" w:color="auto"/>
      </w:divBdr>
    </w:div>
    <w:div w:id="434789621">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34831451">
      <w:bodyDiv w:val="1"/>
      <w:marLeft w:val="0"/>
      <w:marRight w:val="0"/>
      <w:marTop w:val="0"/>
      <w:marBottom w:val="0"/>
      <w:divBdr>
        <w:top w:val="none" w:sz="0" w:space="0" w:color="auto"/>
        <w:left w:val="none" w:sz="0" w:space="0" w:color="auto"/>
        <w:bottom w:val="none" w:sz="0" w:space="0" w:color="auto"/>
        <w:right w:val="none" w:sz="0" w:space="0" w:color="auto"/>
      </w:divBdr>
    </w:div>
    <w:div w:id="434908623">
      <w:bodyDiv w:val="1"/>
      <w:marLeft w:val="0"/>
      <w:marRight w:val="0"/>
      <w:marTop w:val="0"/>
      <w:marBottom w:val="0"/>
      <w:divBdr>
        <w:top w:val="none" w:sz="0" w:space="0" w:color="auto"/>
        <w:left w:val="none" w:sz="0" w:space="0" w:color="auto"/>
        <w:bottom w:val="none" w:sz="0" w:space="0" w:color="auto"/>
        <w:right w:val="none" w:sz="0" w:space="0" w:color="auto"/>
      </w:divBdr>
    </w:div>
    <w:div w:id="434909120">
      <w:bodyDiv w:val="1"/>
      <w:marLeft w:val="0"/>
      <w:marRight w:val="0"/>
      <w:marTop w:val="0"/>
      <w:marBottom w:val="0"/>
      <w:divBdr>
        <w:top w:val="none" w:sz="0" w:space="0" w:color="auto"/>
        <w:left w:val="none" w:sz="0" w:space="0" w:color="auto"/>
        <w:bottom w:val="none" w:sz="0" w:space="0" w:color="auto"/>
        <w:right w:val="none" w:sz="0" w:space="0" w:color="auto"/>
      </w:divBdr>
    </w:div>
    <w:div w:id="434979128">
      <w:bodyDiv w:val="1"/>
      <w:marLeft w:val="0"/>
      <w:marRight w:val="0"/>
      <w:marTop w:val="0"/>
      <w:marBottom w:val="0"/>
      <w:divBdr>
        <w:top w:val="none" w:sz="0" w:space="0" w:color="auto"/>
        <w:left w:val="none" w:sz="0" w:space="0" w:color="auto"/>
        <w:bottom w:val="none" w:sz="0" w:space="0" w:color="auto"/>
        <w:right w:val="none" w:sz="0" w:space="0" w:color="auto"/>
      </w:divBdr>
    </w:div>
    <w:div w:id="434981773">
      <w:bodyDiv w:val="1"/>
      <w:marLeft w:val="0"/>
      <w:marRight w:val="0"/>
      <w:marTop w:val="0"/>
      <w:marBottom w:val="0"/>
      <w:divBdr>
        <w:top w:val="none" w:sz="0" w:space="0" w:color="auto"/>
        <w:left w:val="none" w:sz="0" w:space="0" w:color="auto"/>
        <w:bottom w:val="none" w:sz="0" w:space="0" w:color="auto"/>
        <w:right w:val="none" w:sz="0" w:space="0" w:color="auto"/>
      </w:divBdr>
    </w:div>
    <w:div w:id="435028721">
      <w:bodyDiv w:val="1"/>
      <w:marLeft w:val="0"/>
      <w:marRight w:val="0"/>
      <w:marTop w:val="0"/>
      <w:marBottom w:val="0"/>
      <w:divBdr>
        <w:top w:val="none" w:sz="0" w:space="0" w:color="auto"/>
        <w:left w:val="none" w:sz="0" w:space="0" w:color="auto"/>
        <w:bottom w:val="none" w:sz="0" w:space="0" w:color="auto"/>
        <w:right w:val="none" w:sz="0" w:space="0" w:color="auto"/>
      </w:divBdr>
    </w:div>
    <w:div w:id="435054641">
      <w:bodyDiv w:val="1"/>
      <w:marLeft w:val="0"/>
      <w:marRight w:val="0"/>
      <w:marTop w:val="0"/>
      <w:marBottom w:val="0"/>
      <w:divBdr>
        <w:top w:val="none" w:sz="0" w:space="0" w:color="auto"/>
        <w:left w:val="none" w:sz="0" w:space="0" w:color="auto"/>
        <w:bottom w:val="none" w:sz="0" w:space="0" w:color="auto"/>
        <w:right w:val="none" w:sz="0" w:space="0" w:color="auto"/>
      </w:divBdr>
    </w:div>
    <w:div w:id="435101598">
      <w:bodyDiv w:val="1"/>
      <w:marLeft w:val="0"/>
      <w:marRight w:val="0"/>
      <w:marTop w:val="0"/>
      <w:marBottom w:val="0"/>
      <w:divBdr>
        <w:top w:val="none" w:sz="0" w:space="0" w:color="auto"/>
        <w:left w:val="none" w:sz="0" w:space="0" w:color="auto"/>
        <w:bottom w:val="none" w:sz="0" w:space="0" w:color="auto"/>
        <w:right w:val="none" w:sz="0" w:space="0" w:color="auto"/>
      </w:divBdr>
    </w:div>
    <w:div w:id="435102888">
      <w:bodyDiv w:val="1"/>
      <w:marLeft w:val="0"/>
      <w:marRight w:val="0"/>
      <w:marTop w:val="0"/>
      <w:marBottom w:val="0"/>
      <w:divBdr>
        <w:top w:val="none" w:sz="0" w:space="0" w:color="auto"/>
        <w:left w:val="none" w:sz="0" w:space="0" w:color="auto"/>
        <w:bottom w:val="none" w:sz="0" w:space="0" w:color="auto"/>
        <w:right w:val="none" w:sz="0" w:space="0" w:color="auto"/>
      </w:divBdr>
    </w:div>
    <w:div w:id="435105307">
      <w:bodyDiv w:val="1"/>
      <w:marLeft w:val="0"/>
      <w:marRight w:val="0"/>
      <w:marTop w:val="0"/>
      <w:marBottom w:val="0"/>
      <w:divBdr>
        <w:top w:val="none" w:sz="0" w:space="0" w:color="auto"/>
        <w:left w:val="none" w:sz="0" w:space="0" w:color="auto"/>
        <w:bottom w:val="none" w:sz="0" w:space="0" w:color="auto"/>
        <w:right w:val="none" w:sz="0" w:space="0" w:color="auto"/>
      </w:divBdr>
    </w:div>
    <w:div w:id="435251827">
      <w:bodyDiv w:val="1"/>
      <w:marLeft w:val="0"/>
      <w:marRight w:val="0"/>
      <w:marTop w:val="0"/>
      <w:marBottom w:val="0"/>
      <w:divBdr>
        <w:top w:val="none" w:sz="0" w:space="0" w:color="auto"/>
        <w:left w:val="none" w:sz="0" w:space="0" w:color="auto"/>
        <w:bottom w:val="none" w:sz="0" w:space="0" w:color="auto"/>
        <w:right w:val="none" w:sz="0" w:space="0" w:color="auto"/>
      </w:divBdr>
    </w:div>
    <w:div w:id="435369020">
      <w:bodyDiv w:val="1"/>
      <w:marLeft w:val="0"/>
      <w:marRight w:val="0"/>
      <w:marTop w:val="0"/>
      <w:marBottom w:val="0"/>
      <w:divBdr>
        <w:top w:val="none" w:sz="0" w:space="0" w:color="auto"/>
        <w:left w:val="none" w:sz="0" w:space="0" w:color="auto"/>
        <w:bottom w:val="none" w:sz="0" w:space="0" w:color="auto"/>
        <w:right w:val="none" w:sz="0" w:space="0" w:color="auto"/>
      </w:divBdr>
    </w:div>
    <w:div w:id="435444247">
      <w:bodyDiv w:val="1"/>
      <w:marLeft w:val="0"/>
      <w:marRight w:val="0"/>
      <w:marTop w:val="0"/>
      <w:marBottom w:val="0"/>
      <w:divBdr>
        <w:top w:val="none" w:sz="0" w:space="0" w:color="auto"/>
        <w:left w:val="none" w:sz="0" w:space="0" w:color="auto"/>
        <w:bottom w:val="none" w:sz="0" w:space="0" w:color="auto"/>
        <w:right w:val="none" w:sz="0" w:space="0" w:color="auto"/>
      </w:divBdr>
    </w:div>
    <w:div w:id="435489067">
      <w:bodyDiv w:val="1"/>
      <w:marLeft w:val="0"/>
      <w:marRight w:val="0"/>
      <w:marTop w:val="0"/>
      <w:marBottom w:val="0"/>
      <w:divBdr>
        <w:top w:val="none" w:sz="0" w:space="0" w:color="auto"/>
        <w:left w:val="none" w:sz="0" w:space="0" w:color="auto"/>
        <w:bottom w:val="none" w:sz="0" w:space="0" w:color="auto"/>
        <w:right w:val="none" w:sz="0" w:space="0" w:color="auto"/>
      </w:divBdr>
    </w:div>
    <w:div w:id="435490026">
      <w:bodyDiv w:val="1"/>
      <w:marLeft w:val="0"/>
      <w:marRight w:val="0"/>
      <w:marTop w:val="0"/>
      <w:marBottom w:val="0"/>
      <w:divBdr>
        <w:top w:val="none" w:sz="0" w:space="0" w:color="auto"/>
        <w:left w:val="none" w:sz="0" w:space="0" w:color="auto"/>
        <w:bottom w:val="none" w:sz="0" w:space="0" w:color="auto"/>
        <w:right w:val="none" w:sz="0" w:space="0" w:color="auto"/>
      </w:divBdr>
    </w:div>
    <w:div w:id="435517681">
      <w:bodyDiv w:val="1"/>
      <w:marLeft w:val="0"/>
      <w:marRight w:val="0"/>
      <w:marTop w:val="0"/>
      <w:marBottom w:val="0"/>
      <w:divBdr>
        <w:top w:val="none" w:sz="0" w:space="0" w:color="auto"/>
        <w:left w:val="none" w:sz="0" w:space="0" w:color="auto"/>
        <w:bottom w:val="none" w:sz="0" w:space="0" w:color="auto"/>
        <w:right w:val="none" w:sz="0" w:space="0" w:color="auto"/>
      </w:divBdr>
    </w:div>
    <w:div w:id="435560142">
      <w:bodyDiv w:val="1"/>
      <w:marLeft w:val="0"/>
      <w:marRight w:val="0"/>
      <w:marTop w:val="0"/>
      <w:marBottom w:val="0"/>
      <w:divBdr>
        <w:top w:val="none" w:sz="0" w:space="0" w:color="auto"/>
        <w:left w:val="none" w:sz="0" w:space="0" w:color="auto"/>
        <w:bottom w:val="none" w:sz="0" w:space="0" w:color="auto"/>
        <w:right w:val="none" w:sz="0" w:space="0" w:color="auto"/>
      </w:divBdr>
    </w:div>
    <w:div w:id="435563265">
      <w:bodyDiv w:val="1"/>
      <w:marLeft w:val="0"/>
      <w:marRight w:val="0"/>
      <w:marTop w:val="0"/>
      <w:marBottom w:val="0"/>
      <w:divBdr>
        <w:top w:val="none" w:sz="0" w:space="0" w:color="auto"/>
        <w:left w:val="none" w:sz="0" w:space="0" w:color="auto"/>
        <w:bottom w:val="none" w:sz="0" w:space="0" w:color="auto"/>
        <w:right w:val="none" w:sz="0" w:space="0" w:color="auto"/>
      </w:divBdr>
    </w:div>
    <w:div w:id="435709835">
      <w:bodyDiv w:val="1"/>
      <w:marLeft w:val="0"/>
      <w:marRight w:val="0"/>
      <w:marTop w:val="0"/>
      <w:marBottom w:val="0"/>
      <w:divBdr>
        <w:top w:val="none" w:sz="0" w:space="0" w:color="auto"/>
        <w:left w:val="none" w:sz="0" w:space="0" w:color="auto"/>
        <w:bottom w:val="none" w:sz="0" w:space="0" w:color="auto"/>
        <w:right w:val="none" w:sz="0" w:space="0" w:color="auto"/>
      </w:divBdr>
    </w:div>
    <w:div w:id="435714258">
      <w:bodyDiv w:val="1"/>
      <w:marLeft w:val="0"/>
      <w:marRight w:val="0"/>
      <w:marTop w:val="0"/>
      <w:marBottom w:val="0"/>
      <w:divBdr>
        <w:top w:val="none" w:sz="0" w:space="0" w:color="auto"/>
        <w:left w:val="none" w:sz="0" w:space="0" w:color="auto"/>
        <w:bottom w:val="none" w:sz="0" w:space="0" w:color="auto"/>
        <w:right w:val="none" w:sz="0" w:space="0" w:color="auto"/>
      </w:divBdr>
    </w:div>
    <w:div w:id="435754513">
      <w:bodyDiv w:val="1"/>
      <w:marLeft w:val="0"/>
      <w:marRight w:val="0"/>
      <w:marTop w:val="0"/>
      <w:marBottom w:val="0"/>
      <w:divBdr>
        <w:top w:val="none" w:sz="0" w:space="0" w:color="auto"/>
        <w:left w:val="none" w:sz="0" w:space="0" w:color="auto"/>
        <w:bottom w:val="none" w:sz="0" w:space="0" w:color="auto"/>
        <w:right w:val="none" w:sz="0" w:space="0" w:color="auto"/>
      </w:divBdr>
    </w:div>
    <w:div w:id="435758680">
      <w:bodyDiv w:val="1"/>
      <w:marLeft w:val="0"/>
      <w:marRight w:val="0"/>
      <w:marTop w:val="0"/>
      <w:marBottom w:val="0"/>
      <w:divBdr>
        <w:top w:val="none" w:sz="0" w:space="0" w:color="auto"/>
        <w:left w:val="none" w:sz="0" w:space="0" w:color="auto"/>
        <w:bottom w:val="none" w:sz="0" w:space="0" w:color="auto"/>
        <w:right w:val="none" w:sz="0" w:space="0" w:color="auto"/>
      </w:divBdr>
    </w:div>
    <w:div w:id="435760261">
      <w:bodyDiv w:val="1"/>
      <w:marLeft w:val="0"/>
      <w:marRight w:val="0"/>
      <w:marTop w:val="0"/>
      <w:marBottom w:val="0"/>
      <w:divBdr>
        <w:top w:val="none" w:sz="0" w:space="0" w:color="auto"/>
        <w:left w:val="none" w:sz="0" w:space="0" w:color="auto"/>
        <w:bottom w:val="none" w:sz="0" w:space="0" w:color="auto"/>
        <w:right w:val="none" w:sz="0" w:space="0" w:color="auto"/>
      </w:divBdr>
    </w:div>
    <w:div w:id="435829295">
      <w:bodyDiv w:val="1"/>
      <w:marLeft w:val="0"/>
      <w:marRight w:val="0"/>
      <w:marTop w:val="0"/>
      <w:marBottom w:val="0"/>
      <w:divBdr>
        <w:top w:val="none" w:sz="0" w:space="0" w:color="auto"/>
        <w:left w:val="none" w:sz="0" w:space="0" w:color="auto"/>
        <w:bottom w:val="none" w:sz="0" w:space="0" w:color="auto"/>
        <w:right w:val="none" w:sz="0" w:space="0" w:color="auto"/>
      </w:divBdr>
    </w:div>
    <w:div w:id="435832413">
      <w:bodyDiv w:val="1"/>
      <w:marLeft w:val="0"/>
      <w:marRight w:val="0"/>
      <w:marTop w:val="0"/>
      <w:marBottom w:val="0"/>
      <w:divBdr>
        <w:top w:val="none" w:sz="0" w:space="0" w:color="auto"/>
        <w:left w:val="none" w:sz="0" w:space="0" w:color="auto"/>
        <w:bottom w:val="none" w:sz="0" w:space="0" w:color="auto"/>
        <w:right w:val="none" w:sz="0" w:space="0" w:color="auto"/>
      </w:divBdr>
    </w:div>
    <w:div w:id="435907867">
      <w:bodyDiv w:val="1"/>
      <w:marLeft w:val="0"/>
      <w:marRight w:val="0"/>
      <w:marTop w:val="0"/>
      <w:marBottom w:val="0"/>
      <w:divBdr>
        <w:top w:val="none" w:sz="0" w:space="0" w:color="auto"/>
        <w:left w:val="none" w:sz="0" w:space="0" w:color="auto"/>
        <w:bottom w:val="none" w:sz="0" w:space="0" w:color="auto"/>
        <w:right w:val="none" w:sz="0" w:space="0" w:color="auto"/>
      </w:divBdr>
    </w:div>
    <w:div w:id="435908597">
      <w:bodyDiv w:val="1"/>
      <w:marLeft w:val="0"/>
      <w:marRight w:val="0"/>
      <w:marTop w:val="0"/>
      <w:marBottom w:val="0"/>
      <w:divBdr>
        <w:top w:val="none" w:sz="0" w:space="0" w:color="auto"/>
        <w:left w:val="none" w:sz="0" w:space="0" w:color="auto"/>
        <w:bottom w:val="none" w:sz="0" w:space="0" w:color="auto"/>
        <w:right w:val="none" w:sz="0" w:space="0" w:color="auto"/>
      </w:divBdr>
    </w:div>
    <w:div w:id="436095811">
      <w:bodyDiv w:val="1"/>
      <w:marLeft w:val="0"/>
      <w:marRight w:val="0"/>
      <w:marTop w:val="0"/>
      <w:marBottom w:val="0"/>
      <w:divBdr>
        <w:top w:val="none" w:sz="0" w:space="0" w:color="auto"/>
        <w:left w:val="none" w:sz="0" w:space="0" w:color="auto"/>
        <w:bottom w:val="none" w:sz="0" w:space="0" w:color="auto"/>
        <w:right w:val="none" w:sz="0" w:space="0" w:color="auto"/>
      </w:divBdr>
    </w:div>
    <w:div w:id="436096019">
      <w:bodyDiv w:val="1"/>
      <w:marLeft w:val="0"/>
      <w:marRight w:val="0"/>
      <w:marTop w:val="0"/>
      <w:marBottom w:val="0"/>
      <w:divBdr>
        <w:top w:val="none" w:sz="0" w:space="0" w:color="auto"/>
        <w:left w:val="none" w:sz="0" w:space="0" w:color="auto"/>
        <w:bottom w:val="none" w:sz="0" w:space="0" w:color="auto"/>
        <w:right w:val="none" w:sz="0" w:space="0" w:color="auto"/>
      </w:divBdr>
    </w:div>
    <w:div w:id="436096571">
      <w:bodyDiv w:val="1"/>
      <w:marLeft w:val="0"/>
      <w:marRight w:val="0"/>
      <w:marTop w:val="0"/>
      <w:marBottom w:val="0"/>
      <w:divBdr>
        <w:top w:val="none" w:sz="0" w:space="0" w:color="auto"/>
        <w:left w:val="none" w:sz="0" w:space="0" w:color="auto"/>
        <w:bottom w:val="none" w:sz="0" w:space="0" w:color="auto"/>
        <w:right w:val="none" w:sz="0" w:space="0" w:color="auto"/>
      </w:divBdr>
    </w:div>
    <w:div w:id="436101568">
      <w:bodyDiv w:val="1"/>
      <w:marLeft w:val="0"/>
      <w:marRight w:val="0"/>
      <w:marTop w:val="0"/>
      <w:marBottom w:val="0"/>
      <w:divBdr>
        <w:top w:val="none" w:sz="0" w:space="0" w:color="auto"/>
        <w:left w:val="none" w:sz="0" w:space="0" w:color="auto"/>
        <w:bottom w:val="none" w:sz="0" w:space="0" w:color="auto"/>
        <w:right w:val="none" w:sz="0" w:space="0" w:color="auto"/>
      </w:divBdr>
    </w:div>
    <w:div w:id="436174401">
      <w:bodyDiv w:val="1"/>
      <w:marLeft w:val="0"/>
      <w:marRight w:val="0"/>
      <w:marTop w:val="0"/>
      <w:marBottom w:val="0"/>
      <w:divBdr>
        <w:top w:val="none" w:sz="0" w:space="0" w:color="auto"/>
        <w:left w:val="none" w:sz="0" w:space="0" w:color="auto"/>
        <w:bottom w:val="none" w:sz="0" w:space="0" w:color="auto"/>
        <w:right w:val="none" w:sz="0" w:space="0" w:color="auto"/>
      </w:divBdr>
    </w:div>
    <w:div w:id="436219990">
      <w:bodyDiv w:val="1"/>
      <w:marLeft w:val="0"/>
      <w:marRight w:val="0"/>
      <w:marTop w:val="0"/>
      <w:marBottom w:val="0"/>
      <w:divBdr>
        <w:top w:val="none" w:sz="0" w:space="0" w:color="auto"/>
        <w:left w:val="none" w:sz="0" w:space="0" w:color="auto"/>
        <w:bottom w:val="none" w:sz="0" w:space="0" w:color="auto"/>
        <w:right w:val="none" w:sz="0" w:space="0" w:color="auto"/>
      </w:divBdr>
    </w:div>
    <w:div w:id="436220234">
      <w:bodyDiv w:val="1"/>
      <w:marLeft w:val="0"/>
      <w:marRight w:val="0"/>
      <w:marTop w:val="0"/>
      <w:marBottom w:val="0"/>
      <w:divBdr>
        <w:top w:val="none" w:sz="0" w:space="0" w:color="auto"/>
        <w:left w:val="none" w:sz="0" w:space="0" w:color="auto"/>
        <w:bottom w:val="none" w:sz="0" w:space="0" w:color="auto"/>
        <w:right w:val="none" w:sz="0" w:space="0" w:color="auto"/>
      </w:divBdr>
    </w:div>
    <w:div w:id="436222578">
      <w:bodyDiv w:val="1"/>
      <w:marLeft w:val="0"/>
      <w:marRight w:val="0"/>
      <w:marTop w:val="0"/>
      <w:marBottom w:val="0"/>
      <w:divBdr>
        <w:top w:val="none" w:sz="0" w:space="0" w:color="auto"/>
        <w:left w:val="none" w:sz="0" w:space="0" w:color="auto"/>
        <w:bottom w:val="none" w:sz="0" w:space="0" w:color="auto"/>
        <w:right w:val="none" w:sz="0" w:space="0" w:color="auto"/>
      </w:divBdr>
    </w:div>
    <w:div w:id="436292379">
      <w:bodyDiv w:val="1"/>
      <w:marLeft w:val="0"/>
      <w:marRight w:val="0"/>
      <w:marTop w:val="0"/>
      <w:marBottom w:val="0"/>
      <w:divBdr>
        <w:top w:val="none" w:sz="0" w:space="0" w:color="auto"/>
        <w:left w:val="none" w:sz="0" w:space="0" w:color="auto"/>
        <w:bottom w:val="none" w:sz="0" w:space="0" w:color="auto"/>
        <w:right w:val="none" w:sz="0" w:space="0" w:color="auto"/>
      </w:divBdr>
    </w:div>
    <w:div w:id="436293438">
      <w:bodyDiv w:val="1"/>
      <w:marLeft w:val="0"/>
      <w:marRight w:val="0"/>
      <w:marTop w:val="0"/>
      <w:marBottom w:val="0"/>
      <w:divBdr>
        <w:top w:val="none" w:sz="0" w:space="0" w:color="auto"/>
        <w:left w:val="none" w:sz="0" w:space="0" w:color="auto"/>
        <w:bottom w:val="none" w:sz="0" w:space="0" w:color="auto"/>
        <w:right w:val="none" w:sz="0" w:space="0" w:color="auto"/>
      </w:divBdr>
    </w:div>
    <w:div w:id="436406405">
      <w:bodyDiv w:val="1"/>
      <w:marLeft w:val="0"/>
      <w:marRight w:val="0"/>
      <w:marTop w:val="0"/>
      <w:marBottom w:val="0"/>
      <w:divBdr>
        <w:top w:val="none" w:sz="0" w:space="0" w:color="auto"/>
        <w:left w:val="none" w:sz="0" w:space="0" w:color="auto"/>
        <w:bottom w:val="none" w:sz="0" w:space="0" w:color="auto"/>
        <w:right w:val="none" w:sz="0" w:space="0" w:color="auto"/>
      </w:divBdr>
    </w:div>
    <w:div w:id="436414519">
      <w:bodyDiv w:val="1"/>
      <w:marLeft w:val="0"/>
      <w:marRight w:val="0"/>
      <w:marTop w:val="0"/>
      <w:marBottom w:val="0"/>
      <w:divBdr>
        <w:top w:val="none" w:sz="0" w:space="0" w:color="auto"/>
        <w:left w:val="none" w:sz="0" w:space="0" w:color="auto"/>
        <w:bottom w:val="none" w:sz="0" w:space="0" w:color="auto"/>
        <w:right w:val="none" w:sz="0" w:space="0" w:color="auto"/>
      </w:divBdr>
    </w:div>
    <w:div w:id="436565773">
      <w:bodyDiv w:val="1"/>
      <w:marLeft w:val="0"/>
      <w:marRight w:val="0"/>
      <w:marTop w:val="0"/>
      <w:marBottom w:val="0"/>
      <w:divBdr>
        <w:top w:val="none" w:sz="0" w:space="0" w:color="auto"/>
        <w:left w:val="none" w:sz="0" w:space="0" w:color="auto"/>
        <w:bottom w:val="none" w:sz="0" w:space="0" w:color="auto"/>
        <w:right w:val="none" w:sz="0" w:space="0" w:color="auto"/>
      </w:divBdr>
    </w:div>
    <w:div w:id="436607462">
      <w:bodyDiv w:val="1"/>
      <w:marLeft w:val="0"/>
      <w:marRight w:val="0"/>
      <w:marTop w:val="0"/>
      <w:marBottom w:val="0"/>
      <w:divBdr>
        <w:top w:val="none" w:sz="0" w:space="0" w:color="auto"/>
        <w:left w:val="none" w:sz="0" w:space="0" w:color="auto"/>
        <w:bottom w:val="none" w:sz="0" w:space="0" w:color="auto"/>
        <w:right w:val="none" w:sz="0" w:space="0" w:color="auto"/>
      </w:divBdr>
    </w:div>
    <w:div w:id="436674952">
      <w:bodyDiv w:val="1"/>
      <w:marLeft w:val="0"/>
      <w:marRight w:val="0"/>
      <w:marTop w:val="0"/>
      <w:marBottom w:val="0"/>
      <w:divBdr>
        <w:top w:val="none" w:sz="0" w:space="0" w:color="auto"/>
        <w:left w:val="none" w:sz="0" w:space="0" w:color="auto"/>
        <w:bottom w:val="none" w:sz="0" w:space="0" w:color="auto"/>
        <w:right w:val="none" w:sz="0" w:space="0" w:color="auto"/>
      </w:divBdr>
    </w:div>
    <w:div w:id="436752804">
      <w:bodyDiv w:val="1"/>
      <w:marLeft w:val="0"/>
      <w:marRight w:val="0"/>
      <w:marTop w:val="0"/>
      <w:marBottom w:val="0"/>
      <w:divBdr>
        <w:top w:val="none" w:sz="0" w:space="0" w:color="auto"/>
        <w:left w:val="none" w:sz="0" w:space="0" w:color="auto"/>
        <w:bottom w:val="none" w:sz="0" w:space="0" w:color="auto"/>
        <w:right w:val="none" w:sz="0" w:space="0" w:color="auto"/>
      </w:divBdr>
    </w:div>
    <w:div w:id="436755181">
      <w:bodyDiv w:val="1"/>
      <w:marLeft w:val="0"/>
      <w:marRight w:val="0"/>
      <w:marTop w:val="0"/>
      <w:marBottom w:val="0"/>
      <w:divBdr>
        <w:top w:val="none" w:sz="0" w:space="0" w:color="auto"/>
        <w:left w:val="none" w:sz="0" w:space="0" w:color="auto"/>
        <w:bottom w:val="none" w:sz="0" w:space="0" w:color="auto"/>
        <w:right w:val="none" w:sz="0" w:space="0" w:color="auto"/>
      </w:divBdr>
    </w:div>
    <w:div w:id="436756511">
      <w:bodyDiv w:val="1"/>
      <w:marLeft w:val="0"/>
      <w:marRight w:val="0"/>
      <w:marTop w:val="0"/>
      <w:marBottom w:val="0"/>
      <w:divBdr>
        <w:top w:val="none" w:sz="0" w:space="0" w:color="auto"/>
        <w:left w:val="none" w:sz="0" w:space="0" w:color="auto"/>
        <w:bottom w:val="none" w:sz="0" w:space="0" w:color="auto"/>
        <w:right w:val="none" w:sz="0" w:space="0" w:color="auto"/>
      </w:divBdr>
    </w:div>
    <w:div w:id="436826804">
      <w:bodyDiv w:val="1"/>
      <w:marLeft w:val="0"/>
      <w:marRight w:val="0"/>
      <w:marTop w:val="0"/>
      <w:marBottom w:val="0"/>
      <w:divBdr>
        <w:top w:val="none" w:sz="0" w:space="0" w:color="auto"/>
        <w:left w:val="none" w:sz="0" w:space="0" w:color="auto"/>
        <w:bottom w:val="none" w:sz="0" w:space="0" w:color="auto"/>
        <w:right w:val="none" w:sz="0" w:space="0" w:color="auto"/>
      </w:divBdr>
    </w:div>
    <w:div w:id="436876507">
      <w:bodyDiv w:val="1"/>
      <w:marLeft w:val="0"/>
      <w:marRight w:val="0"/>
      <w:marTop w:val="0"/>
      <w:marBottom w:val="0"/>
      <w:divBdr>
        <w:top w:val="none" w:sz="0" w:space="0" w:color="auto"/>
        <w:left w:val="none" w:sz="0" w:space="0" w:color="auto"/>
        <w:bottom w:val="none" w:sz="0" w:space="0" w:color="auto"/>
        <w:right w:val="none" w:sz="0" w:space="0" w:color="auto"/>
      </w:divBdr>
    </w:div>
    <w:div w:id="436944694">
      <w:bodyDiv w:val="1"/>
      <w:marLeft w:val="0"/>
      <w:marRight w:val="0"/>
      <w:marTop w:val="0"/>
      <w:marBottom w:val="0"/>
      <w:divBdr>
        <w:top w:val="none" w:sz="0" w:space="0" w:color="auto"/>
        <w:left w:val="none" w:sz="0" w:space="0" w:color="auto"/>
        <w:bottom w:val="none" w:sz="0" w:space="0" w:color="auto"/>
        <w:right w:val="none" w:sz="0" w:space="0" w:color="auto"/>
      </w:divBdr>
    </w:div>
    <w:div w:id="436949533">
      <w:bodyDiv w:val="1"/>
      <w:marLeft w:val="0"/>
      <w:marRight w:val="0"/>
      <w:marTop w:val="0"/>
      <w:marBottom w:val="0"/>
      <w:divBdr>
        <w:top w:val="none" w:sz="0" w:space="0" w:color="auto"/>
        <w:left w:val="none" w:sz="0" w:space="0" w:color="auto"/>
        <w:bottom w:val="none" w:sz="0" w:space="0" w:color="auto"/>
        <w:right w:val="none" w:sz="0" w:space="0" w:color="auto"/>
      </w:divBdr>
    </w:div>
    <w:div w:id="436994443">
      <w:bodyDiv w:val="1"/>
      <w:marLeft w:val="0"/>
      <w:marRight w:val="0"/>
      <w:marTop w:val="0"/>
      <w:marBottom w:val="0"/>
      <w:divBdr>
        <w:top w:val="none" w:sz="0" w:space="0" w:color="auto"/>
        <w:left w:val="none" w:sz="0" w:space="0" w:color="auto"/>
        <w:bottom w:val="none" w:sz="0" w:space="0" w:color="auto"/>
        <w:right w:val="none" w:sz="0" w:space="0" w:color="auto"/>
      </w:divBdr>
    </w:div>
    <w:div w:id="437067558">
      <w:bodyDiv w:val="1"/>
      <w:marLeft w:val="0"/>
      <w:marRight w:val="0"/>
      <w:marTop w:val="0"/>
      <w:marBottom w:val="0"/>
      <w:divBdr>
        <w:top w:val="none" w:sz="0" w:space="0" w:color="auto"/>
        <w:left w:val="none" w:sz="0" w:space="0" w:color="auto"/>
        <w:bottom w:val="none" w:sz="0" w:space="0" w:color="auto"/>
        <w:right w:val="none" w:sz="0" w:space="0" w:color="auto"/>
      </w:divBdr>
    </w:div>
    <w:div w:id="437213818">
      <w:bodyDiv w:val="1"/>
      <w:marLeft w:val="0"/>
      <w:marRight w:val="0"/>
      <w:marTop w:val="0"/>
      <w:marBottom w:val="0"/>
      <w:divBdr>
        <w:top w:val="none" w:sz="0" w:space="0" w:color="auto"/>
        <w:left w:val="none" w:sz="0" w:space="0" w:color="auto"/>
        <w:bottom w:val="none" w:sz="0" w:space="0" w:color="auto"/>
        <w:right w:val="none" w:sz="0" w:space="0" w:color="auto"/>
      </w:divBdr>
    </w:div>
    <w:div w:id="437220744">
      <w:bodyDiv w:val="1"/>
      <w:marLeft w:val="0"/>
      <w:marRight w:val="0"/>
      <w:marTop w:val="0"/>
      <w:marBottom w:val="0"/>
      <w:divBdr>
        <w:top w:val="none" w:sz="0" w:space="0" w:color="auto"/>
        <w:left w:val="none" w:sz="0" w:space="0" w:color="auto"/>
        <w:bottom w:val="none" w:sz="0" w:space="0" w:color="auto"/>
        <w:right w:val="none" w:sz="0" w:space="0" w:color="auto"/>
      </w:divBdr>
    </w:div>
    <w:div w:id="437259604">
      <w:bodyDiv w:val="1"/>
      <w:marLeft w:val="0"/>
      <w:marRight w:val="0"/>
      <w:marTop w:val="0"/>
      <w:marBottom w:val="0"/>
      <w:divBdr>
        <w:top w:val="none" w:sz="0" w:space="0" w:color="auto"/>
        <w:left w:val="none" w:sz="0" w:space="0" w:color="auto"/>
        <w:bottom w:val="none" w:sz="0" w:space="0" w:color="auto"/>
        <w:right w:val="none" w:sz="0" w:space="0" w:color="auto"/>
      </w:divBdr>
    </w:div>
    <w:div w:id="437262848">
      <w:bodyDiv w:val="1"/>
      <w:marLeft w:val="0"/>
      <w:marRight w:val="0"/>
      <w:marTop w:val="0"/>
      <w:marBottom w:val="0"/>
      <w:divBdr>
        <w:top w:val="none" w:sz="0" w:space="0" w:color="auto"/>
        <w:left w:val="none" w:sz="0" w:space="0" w:color="auto"/>
        <w:bottom w:val="none" w:sz="0" w:space="0" w:color="auto"/>
        <w:right w:val="none" w:sz="0" w:space="0" w:color="auto"/>
      </w:divBdr>
    </w:div>
    <w:div w:id="437264227">
      <w:bodyDiv w:val="1"/>
      <w:marLeft w:val="0"/>
      <w:marRight w:val="0"/>
      <w:marTop w:val="0"/>
      <w:marBottom w:val="0"/>
      <w:divBdr>
        <w:top w:val="none" w:sz="0" w:space="0" w:color="auto"/>
        <w:left w:val="none" w:sz="0" w:space="0" w:color="auto"/>
        <w:bottom w:val="none" w:sz="0" w:space="0" w:color="auto"/>
        <w:right w:val="none" w:sz="0" w:space="0" w:color="auto"/>
      </w:divBdr>
    </w:div>
    <w:div w:id="437410236">
      <w:bodyDiv w:val="1"/>
      <w:marLeft w:val="0"/>
      <w:marRight w:val="0"/>
      <w:marTop w:val="0"/>
      <w:marBottom w:val="0"/>
      <w:divBdr>
        <w:top w:val="none" w:sz="0" w:space="0" w:color="auto"/>
        <w:left w:val="none" w:sz="0" w:space="0" w:color="auto"/>
        <w:bottom w:val="none" w:sz="0" w:space="0" w:color="auto"/>
        <w:right w:val="none" w:sz="0" w:space="0" w:color="auto"/>
      </w:divBdr>
    </w:div>
    <w:div w:id="437484297">
      <w:bodyDiv w:val="1"/>
      <w:marLeft w:val="0"/>
      <w:marRight w:val="0"/>
      <w:marTop w:val="0"/>
      <w:marBottom w:val="0"/>
      <w:divBdr>
        <w:top w:val="none" w:sz="0" w:space="0" w:color="auto"/>
        <w:left w:val="none" w:sz="0" w:space="0" w:color="auto"/>
        <w:bottom w:val="none" w:sz="0" w:space="0" w:color="auto"/>
        <w:right w:val="none" w:sz="0" w:space="0" w:color="auto"/>
      </w:divBdr>
    </w:div>
    <w:div w:id="437531404">
      <w:bodyDiv w:val="1"/>
      <w:marLeft w:val="0"/>
      <w:marRight w:val="0"/>
      <w:marTop w:val="0"/>
      <w:marBottom w:val="0"/>
      <w:divBdr>
        <w:top w:val="none" w:sz="0" w:space="0" w:color="auto"/>
        <w:left w:val="none" w:sz="0" w:space="0" w:color="auto"/>
        <w:bottom w:val="none" w:sz="0" w:space="0" w:color="auto"/>
        <w:right w:val="none" w:sz="0" w:space="0" w:color="auto"/>
      </w:divBdr>
    </w:div>
    <w:div w:id="437531551">
      <w:bodyDiv w:val="1"/>
      <w:marLeft w:val="0"/>
      <w:marRight w:val="0"/>
      <w:marTop w:val="0"/>
      <w:marBottom w:val="0"/>
      <w:divBdr>
        <w:top w:val="none" w:sz="0" w:space="0" w:color="auto"/>
        <w:left w:val="none" w:sz="0" w:space="0" w:color="auto"/>
        <w:bottom w:val="none" w:sz="0" w:space="0" w:color="auto"/>
        <w:right w:val="none" w:sz="0" w:space="0" w:color="auto"/>
      </w:divBdr>
    </w:div>
    <w:div w:id="437681111">
      <w:bodyDiv w:val="1"/>
      <w:marLeft w:val="0"/>
      <w:marRight w:val="0"/>
      <w:marTop w:val="0"/>
      <w:marBottom w:val="0"/>
      <w:divBdr>
        <w:top w:val="none" w:sz="0" w:space="0" w:color="auto"/>
        <w:left w:val="none" w:sz="0" w:space="0" w:color="auto"/>
        <w:bottom w:val="none" w:sz="0" w:space="0" w:color="auto"/>
        <w:right w:val="none" w:sz="0" w:space="0" w:color="auto"/>
      </w:divBdr>
    </w:div>
    <w:div w:id="437717056">
      <w:bodyDiv w:val="1"/>
      <w:marLeft w:val="0"/>
      <w:marRight w:val="0"/>
      <w:marTop w:val="0"/>
      <w:marBottom w:val="0"/>
      <w:divBdr>
        <w:top w:val="none" w:sz="0" w:space="0" w:color="auto"/>
        <w:left w:val="none" w:sz="0" w:space="0" w:color="auto"/>
        <w:bottom w:val="none" w:sz="0" w:space="0" w:color="auto"/>
        <w:right w:val="none" w:sz="0" w:space="0" w:color="auto"/>
      </w:divBdr>
    </w:div>
    <w:div w:id="437725785">
      <w:bodyDiv w:val="1"/>
      <w:marLeft w:val="0"/>
      <w:marRight w:val="0"/>
      <w:marTop w:val="0"/>
      <w:marBottom w:val="0"/>
      <w:divBdr>
        <w:top w:val="none" w:sz="0" w:space="0" w:color="auto"/>
        <w:left w:val="none" w:sz="0" w:space="0" w:color="auto"/>
        <w:bottom w:val="none" w:sz="0" w:space="0" w:color="auto"/>
        <w:right w:val="none" w:sz="0" w:space="0" w:color="auto"/>
      </w:divBdr>
    </w:div>
    <w:div w:id="437800366">
      <w:bodyDiv w:val="1"/>
      <w:marLeft w:val="0"/>
      <w:marRight w:val="0"/>
      <w:marTop w:val="0"/>
      <w:marBottom w:val="0"/>
      <w:divBdr>
        <w:top w:val="none" w:sz="0" w:space="0" w:color="auto"/>
        <w:left w:val="none" w:sz="0" w:space="0" w:color="auto"/>
        <w:bottom w:val="none" w:sz="0" w:space="0" w:color="auto"/>
        <w:right w:val="none" w:sz="0" w:space="0" w:color="auto"/>
      </w:divBdr>
    </w:div>
    <w:div w:id="437876832">
      <w:bodyDiv w:val="1"/>
      <w:marLeft w:val="0"/>
      <w:marRight w:val="0"/>
      <w:marTop w:val="0"/>
      <w:marBottom w:val="0"/>
      <w:divBdr>
        <w:top w:val="none" w:sz="0" w:space="0" w:color="auto"/>
        <w:left w:val="none" w:sz="0" w:space="0" w:color="auto"/>
        <w:bottom w:val="none" w:sz="0" w:space="0" w:color="auto"/>
        <w:right w:val="none" w:sz="0" w:space="0" w:color="auto"/>
      </w:divBdr>
    </w:div>
    <w:div w:id="437943175">
      <w:bodyDiv w:val="1"/>
      <w:marLeft w:val="0"/>
      <w:marRight w:val="0"/>
      <w:marTop w:val="0"/>
      <w:marBottom w:val="0"/>
      <w:divBdr>
        <w:top w:val="none" w:sz="0" w:space="0" w:color="auto"/>
        <w:left w:val="none" w:sz="0" w:space="0" w:color="auto"/>
        <w:bottom w:val="none" w:sz="0" w:space="0" w:color="auto"/>
        <w:right w:val="none" w:sz="0" w:space="0" w:color="auto"/>
      </w:divBdr>
    </w:div>
    <w:div w:id="437985645">
      <w:bodyDiv w:val="1"/>
      <w:marLeft w:val="0"/>
      <w:marRight w:val="0"/>
      <w:marTop w:val="0"/>
      <w:marBottom w:val="0"/>
      <w:divBdr>
        <w:top w:val="none" w:sz="0" w:space="0" w:color="auto"/>
        <w:left w:val="none" w:sz="0" w:space="0" w:color="auto"/>
        <w:bottom w:val="none" w:sz="0" w:space="0" w:color="auto"/>
        <w:right w:val="none" w:sz="0" w:space="0" w:color="auto"/>
      </w:divBdr>
    </w:div>
    <w:div w:id="437995099">
      <w:bodyDiv w:val="1"/>
      <w:marLeft w:val="0"/>
      <w:marRight w:val="0"/>
      <w:marTop w:val="0"/>
      <w:marBottom w:val="0"/>
      <w:divBdr>
        <w:top w:val="none" w:sz="0" w:space="0" w:color="auto"/>
        <w:left w:val="none" w:sz="0" w:space="0" w:color="auto"/>
        <w:bottom w:val="none" w:sz="0" w:space="0" w:color="auto"/>
        <w:right w:val="none" w:sz="0" w:space="0" w:color="auto"/>
      </w:divBdr>
    </w:div>
    <w:div w:id="438069774">
      <w:bodyDiv w:val="1"/>
      <w:marLeft w:val="0"/>
      <w:marRight w:val="0"/>
      <w:marTop w:val="0"/>
      <w:marBottom w:val="0"/>
      <w:divBdr>
        <w:top w:val="none" w:sz="0" w:space="0" w:color="auto"/>
        <w:left w:val="none" w:sz="0" w:space="0" w:color="auto"/>
        <w:bottom w:val="none" w:sz="0" w:space="0" w:color="auto"/>
        <w:right w:val="none" w:sz="0" w:space="0" w:color="auto"/>
      </w:divBdr>
    </w:div>
    <w:div w:id="438182824">
      <w:bodyDiv w:val="1"/>
      <w:marLeft w:val="0"/>
      <w:marRight w:val="0"/>
      <w:marTop w:val="0"/>
      <w:marBottom w:val="0"/>
      <w:divBdr>
        <w:top w:val="none" w:sz="0" w:space="0" w:color="auto"/>
        <w:left w:val="none" w:sz="0" w:space="0" w:color="auto"/>
        <w:bottom w:val="none" w:sz="0" w:space="0" w:color="auto"/>
        <w:right w:val="none" w:sz="0" w:space="0" w:color="auto"/>
      </w:divBdr>
    </w:div>
    <w:div w:id="438258581">
      <w:bodyDiv w:val="1"/>
      <w:marLeft w:val="0"/>
      <w:marRight w:val="0"/>
      <w:marTop w:val="0"/>
      <w:marBottom w:val="0"/>
      <w:divBdr>
        <w:top w:val="none" w:sz="0" w:space="0" w:color="auto"/>
        <w:left w:val="none" w:sz="0" w:space="0" w:color="auto"/>
        <w:bottom w:val="none" w:sz="0" w:space="0" w:color="auto"/>
        <w:right w:val="none" w:sz="0" w:space="0" w:color="auto"/>
      </w:divBdr>
    </w:div>
    <w:div w:id="438263424">
      <w:bodyDiv w:val="1"/>
      <w:marLeft w:val="0"/>
      <w:marRight w:val="0"/>
      <w:marTop w:val="0"/>
      <w:marBottom w:val="0"/>
      <w:divBdr>
        <w:top w:val="none" w:sz="0" w:space="0" w:color="auto"/>
        <w:left w:val="none" w:sz="0" w:space="0" w:color="auto"/>
        <w:bottom w:val="none" w:sz="0" w:space="0" w:color="auto"/>
        <w:right w:val="none" w:sz="0" w:space="0" w:color="auto"/>
      </w:divBdr>
    </w:div>
    <w:div w:id="438333495">
      <w:bodyDiv w:val="1"/>
      <w:marLeft w:val="0"/>
      <w:marRight w:val="0"/>
      <w:marTop w:val="0"/>
      <w:marBottom w:val="0"/>
      <w:divBdr>
        <w:top w:val="none" w:sz="0" w:space="0" w:color="auto"/>
        <w:left w:val="none" w:sz="0" w:space="0" w:color="auto"/>
        <w:bottom w:val="none" w:sz="0" w:space="0" w:color="auto"/>
        <w:right w:val="none" w:sz="0" w:space="0" w:color="auto"/>
      </w:divBdr>
    </w:div>
    <w:div w:id="438523014">
      <w:bodyDiv w:val="1"/>
      <w:marLeft w:val="0"/>
      <w:marRight w:val="0"/>
      <w:marTop w:val="0"/>
      <w:marBottom w:val="0"/>
      <w:divBdr>
        <w:top w:val="none" w:sz="0" w:space="0" w:color="auto"/>
        <w:left w:val="none" w:sz="0" w:space="0" w:color="auto"/>
        <w:bottom w:val="none" w:sz="0" w:space="0" w:color="auto"/>
        <w:right w:val="none" w:sz="0" w:space="0" w:color="auto"/>
      </w:divBdr>
    </w:div>
    <w:div w:id="438524556">
      <w:bodyDiv w:val="1"/>
      <w:marLeft w:val="0"/>
      <w:marRight w:val="0"/>
      <w:marTop w:val="0"/>
      <w:marBottom w:val="0"/>
      <w:divBdr>
        <w:top w:val="none" w:sz="0" w:space="0" w:color="auto"/>
        <w:left w:val="none" w:sz="0" w:space="0" w:color="auto"/>
        <w:bottom w:val="none" w:sz="0" w:space="0" w:color="auto"/>
        <w:right w:val="none" w:sz="0" w:space="0" w:color="auto"/>
      </w:divBdr>
    </w:div>
    <w:div w:id="438569147">
      <w:bodyDiv w:val="1"/>
      <w:marLeft w:val="0"/>
      <w:marRight w:val="0"/>
      <w:marTop w:val="0"/>
      <w:marBottom w:val="0"/>
      <w:divBdr>
        <w:top w:val="none" w:sz="0" w:space="0" w:color="auto"/>
        <w:left w:val="none" w:sz="0" w:space="0" w:color="auto"/>
        <w:bottom w:val="none" w:sz="0" w:space="0" w:color="auto"/>
        <w:right w:val="none" w:sz="0" w:space="0" w:color="auto"/>
      </w:divBdr>
    </w:div>
    <w:div w:id="438571571">
      <w:bodyDiv w:val="1"/>
      <w:marLeft w:val="0"/>
      <w:marRight w:val="0"/>
      <w:marTop w:val="0"/>
      <w:marBottom w:val="0"/>
      <w:divBdr>
        <w:top w:val="none" w:sz="0" w:space="0" w:color="auto"/>
        <w:left w:val="none" w:sz="0" w:space="0" w:color="auto"/>
        <w:bottom w:val="none" w:sz="0" w:space="0" w:color="auto"/>
        <w:right w:val="none" w:sz="0" w:space="0" w:color="auto"/>
      </w:divBdr>
    </w:div>
    <w:div w:id="438641866">
      <w:bodyDiv w:val="1"/>
      <w:marLeft w:val="0"/>
      <w:marRight w:val="0"/>
      <w:marTop w:val="0"/>
      <w:marBottom w:val="0"/>
      <w:divBdr>
        <w:top w:val="none" w:sz="0" w:space="0" w:color="auto"/>
        <w:left w:val="none" w:sz="0" w:space="0" w:color="auto"/>
        <w:bottom w:val="none" w:sz="0" w:space="0" w:color="auto"/>
        <w:right w:val="none" w:sz="0" w:space="0" w:color="auto"/>
      </w:divBdr>
    </w:div>
    <w:div w:id="438641992">
      <w:bodyDiv w:val="1"/>
      <w:marLeft w:val="0"/>
      <w:marRight w:val="0"/>
      <w:marTop w:val="0"/>
      <w:marBottom w:val="0"/>
      <w:divBdr>
        <w:top w:val="none" w:sz="0" w:space="0" w:color="auto"/>
        <w:left w:val="none" w:sz="0" w:space="0" w:color="auto"/>
        <w:bottom w:val="none" w:sz="0" w:space="0" w:color="auto"/>
        <w:right w:val="none" w:sz="0" w:space="0" w:color="auto"/>
      </w:divBdr>
    </w:div>
    <w:div w:id="438648397">
      <w:bodyDiv w:val="1"/>
      <w:marLeft w:val="0"/>
      <w:marRight w:val="0"/>
      <w:marTop w:val="0"/>
      <w:marBottom w:val="0"/>
      <w:divBdr>
        <w:top w:val="none" w:sz="0" w:space="0" w:color="auto"/>
        <w:left w:val="none" w:sz="0" w:space="0" w:color="auto"/>
        <w:bottom w:val="none" w:sz="0" w:space="0" w:color="auto"/>
        <w:right w:val="none" w:sz="0" w:space="0" w:color="auto"/>
      </w:divBdr>
    </w:div>
    <w:div w:id="438764753">
      <w:bodyDiv w:val="1"/>
      <w:marLeft w:val="0"/>
      <w:marRight w:val="0"/>
      <w:marTop w:val="0"/>
      <w:marBottom w:val="0"/>
      <w:divBdr>
        <w:top w:val="none" w:sz="0" w:space="0" w:color="auto"/>
        <w:left w:val="none" w:sz="0" w:space="0" w:color="auto"/>
        <w:bottom w:val="none" w:sz="0" w:space="0" w:color="auto"/>
        <w:right w:val="none" w:sz="0" w:space="0" w:color="auto"/>
      </w:divBdr>
    </w:div>
    <w:div w:id="438766796">
      <w:bodyDiv w:val="1"/>
      <w:marLeft w:val="0"/>
      <w:marRight w:val="0"/>
      <w:marTop w:val="0"/>
      <w:marBottom w:val="0"/>
      <w:divBdr>
        <w:top w:val="none" w:sz="0" w:space="0" w:color="auto"/>
        <w:left w:val="none" w:sz="0" w:space="0" w:color="auto"/>
        <w:bottom w:val="none" w:sz="0" w:space="0" w:color="auto"/>
        <w:right w:val="none" w:sz="0" w:space="0" w:color="auto"/>
      </w:divBdr>
    </w:div>
    <w:div w:id="438915066">
      <w:bodyDiv w:val="1"/>
      <w:marLeft w:val="0"/>
      <w:marRight w:val="0"/>
      <w:marTop w:val="0"/>
      <w:marBottom w:val="0"/>
      <w:divBdr>
        <w:top w:val="none" w:sz="0" w:space="0" w:color="auto"/>
        <w:left w:val="none" w:sz="0" w:space="0" w:color="auto"/>
        <w:bottom w:val="none" w:sz="0" w:space="0" w:color="auto"/>
        <w:right w:val="none" w:sz="0" w:space="0" w:color="auto"/>
      </w:divBdr>
    </w:div>
    <w:div w:id="438961308">
      <w:bodyDiv w:val="1"/>
      <w:marLeft w:val="0"/>
      <w:marRight w:val="0"/>
      <w:marTop w:val="0"/>
      <w:marBottom w:val="0"/>
      <w:divBdr>
        <w:top w:val="none" w:sz="0" w:space="0" w:color="auto"/>
        <w:left w:val="none" w:sz="0" w:space="0" w:color="auto"/>
        <w:bottom w:val="none" w:sz="0" w:space="0" w:color="auto"/>
        <w:right w:val="none" w:sz="0" w:space="0" w:color="auto"/>
      </w:divBdr>
    </w:div>
    <w:div w:id="438991609">
      <w:bodyDiv w:val="1"/>
      <w:marLeft w:val="0"/>
      <w:marRight w:val="0"/>
      <w:marTop w:val="0"/>
      <w:marBottom w:val="0"/>
      <w:divBdr>
        <w:top w:val="none" w:sz="0" w:space="0" w:color="auto"/>
        <w:left w:val="none" w:sz="0" w:space="0" w:color="auto"/>
        <w:bottom w:val="none" w:sz="0" w:space="0" w:color="auto"/>
        <w:right w:val="none" w:sz="0" w:space="0" w:color="auto"/>
      </w:divBdr>
    </w:div>
    <w:div w:id="439033894">
      <w:bodyDiv w:val="1"/>
      <w:marLeft w:val="0"/>
      <w:marRight w:val="0"/>
      <w:marTop w:val="0"/>
      <w:marBottom w:val="0"/>
      <w:divBdr>
        <w:top w:val="none" w:sz="0" w:space="0" w:color="auto"/>
        <w:left w:val="none" w:sz="0" w:space="0" w:color="auto"/>
        <w:bottom w:val="none" w:sz="0" w:space="0" w:color="auto"/>
        <w:right w:val="none" w:sz="0" w:space="0" w:color="auto"/>
      </w:divBdr>
    </w:div>
    <w:div w:id="439112422">
      <w:bodyDiv w:val="1"/>
      <w:marLeft w:val="0"/>
      <w:marRight w:val="0"/>
      <w:marTop w:val="0"/>
      <w:marBottom w:val="0"/>
      <w:divBdr>
        <w:top w:val="none" w:sz="0" w:space="0" w:color="auto"/>
        <w:left w:val="none" w:sz="0" w:space="0" w:color="auto"/>
        <w:bottom w:val="none" w:sz="0" w:space="0" w:color="auto"/>
        <w:right w:val="none" w:sz="0" w:space="0" w:color="auto"/>
      </w:divBdr>
    </w:div>
    <w:div w:id="439227370">
      <w:bodyDiv w:val="1"/>
      <w:marLeft w:val="0"/>
      <w:marRight w:val="0"/>
      <w:marTop w:val="0"/>
      <w:marBottom w:val="0"/>
      <w:divBdr>
        <w:top w:val="none" w:sz="0" w:space="0" w:color="auto"/>
        <w:left w:val="none" w:sz="0" w:space="0" w:color="auto"/>
        <w:bottom w:val="none" w:sz="0" w:space="0" w:color="auto"/>
        <w:right w:val="none" w:sz="0" w:space="0" w:color="auto"/>
      </w:divBdr>
    </w:div>
    <w:div w:id="439296848">
      <w:bodyDiv w:val="1"/>
      <w:marLeft w:val="0"/>
      <w:marRight w:val="0"/>
      <w:marTop w:val="0"/>
      <w:marBottom w:val="0"/>
      <w:divBdr>
        <w:top w:val="none" w:sz="0" w:space="0" w:color="auto"/>
        <w:left w:val="none" w:sz="0" w:space="0" w:color="auto"/>
        <w:bottom w:val="none" w:sz="0" w:space="0" w:color="auto"/>
        <w:right w:val="none" w:sz="0" w:space="0" w:color="auto"/>
      </w:divBdr>
    </w:div>
    <w:div w:id="439304364">
      <w:bodyDiv w:val="1"/>
      <w:marLeft w:val="0"/>
      <w:marRight w:val="0"/>
      <w:marTop w:val="0"/>
      <w:marBottom w:val="0"/>
      <w:divBdr>
        <w:top w:val="none" w:sz="0" w:space="0" w:color="auto"/>
        <w:left w:val="none" w:sz="0" w:space="0" w:color="auto"/>
        <w:bottom w:val="none" w:sz="0" w:space="0" w:color="auto"/>
        <w:right w:val="none" w:sz="0" w:space="0" w:color="auto"/>
      </w:divBdr>
    </w:div>
    <w:div w:id="439379642">
      <w:bodyDiv w:val="1"/>
      <w:marLeft w:val="0"/>
      <w:marRight w:val="0"/>
      <w:marTop w:val="0"/>
      <w:marBottom w:val="0"/>
      <w:divBdr>
        <w:top w:val="none" w:sz="0" w:space="0" w:color="auto"/>
        <w:left w:val="none" w:sz="0" w:space="0" w:color="auto"/>
        <w:bottom w:val="none" w:sz="0" w:space="0" w:color="auto"/>
        <w:right w:val="none" w:sz="0" w:space="0" w:color="auto"/>
      </w:divBdr>
    </w:div>
    <w:div w:id="439565474">
      <w:bodyDiv w:val="1"/>
      <w:marLeft w:val="0"/>
      <w:marRight w:val="0"/>
      <w:marTop w:val="0"/>
      <w:marBottom w:val="0"/>
      <w:divBdr>
        <w:top w:val="none" w:sz="0" w:space="0" w:color="auto"/>
        <w:left w:val="none" w:sz="0" w:space="0" w:color="auto"/>
        <w:bottom w:val="none" w:sz="0" w:space="0" w:color="auto"/>
        <w:right w:val="none" w:sz="0" w:space="0" w:color="auto"/>
      </w:divBdr>
    </w:div>
    <w:div w:id="439568047">
      <w:bodyDiv w:val="1"/>
      <w:marLeft w:val="0"/>
      <w:marRight w:val="0"/>
      <w:marTop w:val="0"/>
      <w:marBottom w:val="0"/>
      <w:divBdr>
        <w:top w:val="none" w:sz="0" w:space="0" w:color="auto"/>
        <w:left w:val="none" w:sz="0" w:space="0" w:color="auto"/>
        <w:bottom w:val="none" w:sz="0" w:space="0" w:color="auto"/>
        <w:right w:val="none" w:sz="0" w:space="0" w:color="auto"/>
      </w:divBdr>
    </w:div>
    <w:div w:id="439570147">
      <w:bodyDiv w:val="1"/>
      <w:marLeft w:val="0"/>
      <w:marRight w:val="0"/>
      <w:marTop w:val="0"/>
      <w:marBottom w:val="0"/>
      <w:divBdr>
        <w:top w:val="none" w:sz="0" w:space="0" w:color="auto"/>
        <w:left w:val="none" w:sz="0" w:space="0" w:color="auto"/>
        <w:bottom w:val="none" w:sz="0" w:space="0" w:color="auto"/>
        <w:right w:val="none" w:sz="0" w:space="0" w:color="auto"/>
      </w:divBdr>
    </w:div>
    <w:div w:id="439573325">
      <w:bodyDiv w:val="1"/>
      <w:marLeft w:val="0"/>
      <w:marRight w:val="0"/>
      <w:marTop w:val="0"/>
      <w:marBottom w:val="0"/>
      <w:divBdr>
        <w:top w:val="none" w:sz="0" w:space="0" w:color="auto"/>
        <w:left w:val="none" w:sz="0" w:space="0" w:color="auto"/>
        <w:bottom w:val="none" w:sz="0" w:space="0" w:color="auto"/>
        <w:right w:val="none" w:sz="0" w:space="0" w:color="auto"/>
      </w:divBdr>
    </w:div>
    <w:div w:id="439640183">
      <w:bodyDiv w:val="1"/>
      <w:marLeft w:val="0"/>
      <w:marRight w:val="0"/>
      <w:marTop w:val="0"/>
      <w:marBottom w:val="0"/>
      <w:divBdr>
        <w:top w:val="none" w:sz="0" w:space="0" w:color="auto"/>
        <w:left w:val="none" w:sz="0" w:space="0" w:color="auto"/>
        <w:bottom w:val="none" w:sz="0" w:space="0" w:color="auto"/>
        <w:right w:val="none" w:sz="0" w:space="0" w:color="auto"/>
      </w:divBdr>
    </w:div>
    <w:div w:id="439643723">
      <w:bodyDiv w:val="1"/>
      <w:marLeft w:val="0"/>
      <w:marRight w:val="0"/>
      <w:marTop w:val="0"/>
      <w:marBottom w:val="0"/>
      <w:divBdr>
        <w:top w:val="none" w:sz="0" w:space="0" w:color="auto"/>
        <w:left w:val="none" w:sz="0" w:space="0" w:color="auto"/>
        <w:bottom w:val="none" w:sz="0" w:space="0" w:color="auto"/>
        <w:right w:val="none" w:sz="0" w:space="0" w:color="auto"/>
      </w:divBdr>
    </w:div>
    <w:div w:id="439645655">
      <w:bodyDiv w:val="1"/>
      <w:marLeft w:val="0"/>
      <w:marRight w:val="0"/>
      <w:marTop w:val="0"/>
      <w:marBottom w:val="0"/>
      <w:divBdr>
        <w:top w:val="none" w:sz="0" w:space="0" w:color="auto"/>
        <w:left w:val="none" w:sz="0" w:space="0" w:color="auto"/>
        <w:bottom w:val="none" w:sz="0" w:space="0" w:color="auto"/>
        <w:right w:val="none" w:sz="0" w:space="0" w:color="auto"/>
      </w:divBdr>
    </w:div>
    <w:div w:id="439647809">
      <w:bodyDiv w:val="1"/>
      <w:marLeft w:val="0"/>
      <w:marRight w:val="0"/>
      <w:marTop w:val="0"/>
      <w:marBottom w:val="0"/>
      <w:divBdr>
        <w:top w:val="none" w:sz="0" w:space="0" w:color="auto"/>
        <w:left w:val="none" w:sz="0" w:space="0" w:color="auto"/>
        <w:bottom w:val="none" w:sz="0" w:space="0" w:color="auto"/>
        <w:right w:val="none" w:sz="0" w:space="0" w:color="auto"/>
      </w:divBdr>
    </w:div>
    <w:div w:id="439683218">
      <w:bodyDiv w:val="1"/>
      <w:marLeft w:val="0"/>
      <w:marRight w:val="0"/>
      <w:marTop w:val="0"/>
      <w:marBottom w:val="0"/>
      <w:divBdr>
        <w:top w:val="none" w:sz="0" w:space="0" w:color="auto"/>
        <w:left w:val="none" w:sz="0" w:space="0" w:color="auto"/>
        <w:bottom w:val="none" w:sz="0" w:space="0" w:color="auto"/>
        <w:right w:val="none" w:sz="0" w:space="0" w:color="auto"/>
      </w:divBdr>
    </w:div>
    <w:div w:id="439686553">
      <w:bodyDiv w:val="1"/>
      <w:marLeft w:val="0"/>
      <w:marRight w:val="0"/>
      <w:marTop w:val="0"/>
      <w:marBottom w:val="0"/>
      <w:divBdr>
        <w:top w:val="none" w:sz="0" w:space="0" w:color="auto"/>
        <w:left w:val="none" w:sz="0" w:space="0" w:color="auto"/>
        <w:bottom w:val="none" w:sz="0" w:space="0" w:color="auto"/>
        <w:right w:val="none" w:sz="0" w:space="0" w:color="auto"/>
      </w:divBdr>
    </w:div>
    <w:div w:id="439760182">
      <w:bodyDiv w:val="1"/>
      <w:marLeft w:val="0"/>
      <w:marRight w:val="0"/>
      <w:marTop w:val="0"/>
      <w:marBottom w:val="0"/>
      <w:divBdr>
        <w:top w:val="none" w:sz="0" w:space="0" w:color="auto"/>
        <w:left w:val="none" w:sz="0" w:space="0" w:color="auto"/>
        <w:bottom w:val="none" w:sz="0" w:space="0" w:color="auto"/>
        <w:right w:val="none" w:sz="0" w:space="0" w:color="auto"/>
      </w:divBdr>
    </w:div>
    <w:div w:id="439840983">
      <w:bodyDiv w:val="1"/>
      <w:marLeft w:val="0"/>
      <w:marRight w:val="0"/>
      <w:marTop w:val="0"/>
      <w:marBottom w:val="0"/>
      <w:divBdr>
        <w:top w:val="none" w:sz="0" w:space="0" w:color="auto"/>
        <w:left w:val="none" w:sz="0" w:space="0" w:color="auto"/>
        <w:bottom w:val="none" w:sz="0" w:space="0" w:color="auto"/>
        <w:right w:val="none" w:sz="0" w:space="0" w:color="auto"/>
      </w:divBdr>
    </w:div>
    <w:div w:id="439841655">
      <w:bodyDiv w:val="1"/>
      <w:marLeft w:val="0"/>
      <w:marRight w:val="0"/>
      <w:marTop w:val="0"/>
      <w:marBottom w:val="0"/>
      <w:divBdr>
        <w:top w:val="none" w:sz="0" w:space="0" w:color="auto"/>
        <w:left w:val="none" w:sz="0" w:space="0" w:color="auto"/>
        <w:bottom w:val="none" w:sz="0" w:space="0" w:color="auto"/>
        <w:right w:val="none" w:sz="0" w:space="0" w:color="auto"/>
      </w:divBdr>
    </w:div>
    <w:div w:id="439953747">
      <w:bodyDiv w:val="1"/>
      <w:marLeft w:val="0"/>
      <w:marRight w:val="0"/>
      <w:marTop w:val="0"/>
      <w:marBottom w:val="0"/>
      <w:divBdr>
        <w:top w:val="none" w:sz="0" w:space="0" w:color="auto"/>
        <w:left w:val="none" w:sz="0" w:space="0" w:color="auto"/>
        <w:bottom w:val="none" w:sz="0" w:space="0" w:color="auto"/>
        <w:right w:val="none" w:sz="0" w:space="0" w:color="auto"/>
      </w:divBdr>
    </w:div>
    <w:div w:id="439956356">
      <w:bodyDiv w:val="1"/>
      <w:marLeft w:val="0"/>
      <w:marRight w:val="0"/>
      <w:marTop w:val="0"/>
      <w:marBottom w:val="0"/>
      <w:divBdr>
        <w:top w:val="none" w:sz="0" w:space="0" w:color="auto"/>
        <w:left w:val="none" w:sz="0" w:space="0" w:color="auto"/>
        <w:bottom w:val="none" w:sz="0" w:space="0" w:color="auto"/>
        <w:right w:val="none" w:sz="0" w:space="0" w:color="auto"/>
      </w:divBdr>
    </w:div>
    <w:div w:id="439957107">
      <w:bodyDiv w:val="1"/>
      <w:marLeft w:val="0"/>
      <w:marRight w:val="0"/>
      <w:marTop w:val="0"/>
      <w:marBottom w:val="0"/>
      <w:divBdr>
        <w:top w:val="none" w:sz="0" w:space="0" w:color="auto"/>
        <w:left w:val="none" w:sz="0" w:space="0" w:color="auto"/>
        <w:bottom w:val="none" w:sz="0" w:space="0" w:color="auto"/>
        <w:right w:val="none" w:sz="0" w:space="0" w:color="auto"/>
      </w:divBdr>
    </w:div>
    <w:div w:id="440028701">
      <w:bodyDiv w:val="1"/>
      <w:marLeft w:val="0"/>
      <w:marRight w:val="0"/>
      <w:marTop w:val="0"/>
      <w:marBottom w:val="0"/>
      <w:divBdr>
        <w:top w:val="none" w:sz="0" w:space="0" w:color="auto"/>
        <w:left w:val="none" w:sz="0" w:space="0" w:color="auto"/>
        <w:bottom w:val="none" w:sz="0" w:space="0" w:color="auto"/>
        <w:right w:val="none" w:sz="0" w:space="0" w:color="auto"/>
      </w:divBdr>
    </w:div>
    <w:div w:id="440074380">
      <w:bodyDiv w:val="1"/>
      <w:marLeft w:val="0"/>
      <w:marRight w:val="0"/>
      <w:marTop w:val="0"/>
      <w:marBottom w:val="0"/>
      <w:divBdr>
        <w:top w:val="none" w:sz="0" w:space="0" w:color="auto"/>
        <w:left w:val="none" w:sz="0" w:space="0" w:color="auto"/>
        <w:bottom w:val="none" w:sz="0" w:space="0" w:color="auto"/>
        <w:right w:val="none" w:sz="0" w:space="0" w:color="auto"/>
      </w:divBdr>
    </w:div>
    <w:div w:id="440074876">
      <w:bodyDiv w:val="1"/>
      <w:marLeft w:val="0"/>
      <w:marRight w:val="0"/>
      <w:marTop w:val="0"/>
      <w:marBottom w:val="0"/>
      <w:divBdr>
        <w:top w:val="none" w:sz="0" w:space="0" w:color="auto"/>
        <w:left w:val="none" w:sz="0" w:space="0" w:color="auto"/>
        <w:bottom w:val="none" w:sz="0" w:space="0" w:color="auto"/>
        <w:right w:val="none" w:sz="0" w:space="0" w:color="auto"/>
      </w:divBdr>
    </w:div>
    <w:div w:id="440078032">
      <w:bodyDiv w:val="1"/>
      <w:marLeft w:val="0"/>
      <w:marRight w:val="0"/>
      <w:marTop w:val="0"/>
      <w:marBottom w:val="0"/>
      <w:divBdr>
        <w:top w:val="none" w:sz="0" w:space="0" w:color="auto"/>
        <w:left w:val="none" w:sz="0" w:space="0" w:color="auto"/>
        <w:bottom w:val="none" w:sz="0" w:space="0" w:color="auto"/>
        <w:right w:val="none" w:sz="0" w:space="0" w:color="auto"/>
      </w:divBdr>
    </w:div>
    <w:div w:id="440103241">
      <w:bodyDiv w:val="1"/>
      <w:marLeft w:val="0"/>
      <w:marRight w:val="0"/>
      <w:marTop w:val="0"/>
      <w:marBottom w:val="0"/>
      <w:divBdr>
        <w:top w:val="none" w:sz="0" w:space="0" w:color="auto"/>
        <w:left w:val="none" w:sz="0" w:space="0" w:color="auto"/>
        <w:bottom w:val="none" w:sz="0" w:space="0" w:color="auto"/>
        <w:right w:val="none" w:sz="0" w:space="0" w:color="auto"/>
      </w:divBdr>
    </w:div>
    <w:div w:id="440104355">
      <w:bodyDiv w:val="1"/>
      <w:marLeft w:val="0"/>
      <w:marRight w:val="0"/>
      <w:marTop w:val="0"/>
      <w:marBottom w:val="0"/>
      <w:divBdr>
        <w:top w:val="none" w:sz="0" w:space="0" w:color="auto"/>
        <w:left w:val="none" w:sz="0" w:space="0" w:color="auto"/>
        <w:bottom w:val="none" w:sz="0" w:space="0" w:color="auto"/>
        <w:right w:val="none" w:sz="0" w:space="0" w:color="auto"/>
      </w:divBdr>
    </w:div>
    <w:div w:id="440152097">
      <w:bodyDiv w:val="1"/>
      <w:marLeft w:val="0"/>
      <w:marRight w:val="0"/>
      <w:marTop w:val="0"/>
      <w:marBottom w:val="0"/>
      <w:divBdr>
        <w:top w:val="none" w:sz="0" w:space="0" w:color="auto"/>
        <w:left w:val="none" w:sz="0" w:space="0" w:color="auto"/>
        <w:bottom w:val="none" w:sz="0" w:space="0" w:color="auto"/>
        <w:right w:val="none" w:sz="0" w:space="0" w:color="auto"/>
      </w:divBdr>
    </w:div>
    <w:div w:id="440153029">
      <w:bodyDiv w:val="1"/>
      <w:marLeft w:val="0"/>
      <w:marRight w:val="0"/>
      <w:marTop w:val="0"/>
      <w:marBottom w:val="0"/>
      <w:divBdr>
        <w:top w:val="none" w:sz="0" w:space="0" w:color="auto"/>
        <w:left w:val="none" w:sz="0" w:space="0" w:color="auto"/>
        <w:bottom w:val="none" w:sz="0" w:space="0" w:color="auto"/>
        <w:right w:val="none" w:sz="0" w:space="0" w:color="auto"/>
      </w:divBdr>
    </w:div>
    <w:div w:id="440221533">
      <w:bodyDiv w:val="1"/>
      <w:marLeft w:val="0"/>
      <w:marRight w:val="0"/>
      <w:marTop w:val="0"/>
      <w:marBottom w:val="0"/>
      <w:divBdr>
        <w:top w:val="none" w:sz="0" w:space="0" w:color="auto"/>
        <w:left w:val="none" w:sz="0" w:space="0" w:color="auto"/>
        <w:bottom w:val="none" w:sz="0" w:space="0" w:color="auto"/>
        <w:right w:val="none" w:sz="0" w:space="0" w:color="auto"/>
      </w:divBdr>
    </w:div>
    <w:div w:id="440221592">
      <w:bodyDiv w:val="1"/>
      <w:marLeft w:val="0"/>
      <w:marRight w:val="0"/>
      <w:marTop w:val="0"/>
      <w:marBottom w:val="0"/>
      <w:divBdr>
        <w:top w:val="none" w:sz="0" w:space="0" w:color="auto"/>
        <w:left w:val="none" w:sz="0" w:space="0" w:color="auto"/>
        <w:bottom w:val="none" w:sz="0" w:space="0" w:color="auto"/>
        <w:right w:val="none" w:sz="0" w:space="0" w:color="auto"/>
      </w:divBdr>
    </w:div>
    <w:div w:id="440227341">
      <w:bodyDiv w:val="1"/>
      <w:marLeft w:val="0"/>
      <w:marRight w:val="0"/>
      <w:marTop w:val="0"/>
      <w:marBottom w:val="0"/>
      <w:divBdr>
        <w:top w:val="none" w:sz="0" w:space="0" w:color="auto"/>
        <w:left w:val="none" w:sz="0" w:space="0" w:color="auto"/>
        <w:bottom w:val="none" w:sz="0" w:space="0" w:color="auto"/>
        <w:right w:val="none" w:sz="0" w:space="0" w:color="auto"/>
      </w:divBdr>
    </w:div>
    <w:div w:id="440270973">
      <w:bodyDiv w:val="1"/>
      <w:marLeft w:val="0"/>
      <w:marRight w:val="0"/>
      <w:marTop w:val="0"/>
      <w:marBottom w:val="0"/>
      <w:divBdr>
        <w:top w:val="none" w:sz="0" w:space="0" w:color="auto"/>
        <w:left w:val="none" w:sz="0" w:space="0" w:color="auto"/>
        <w:bottom w:val="none" w:sz="0" w:space="0" w:color="auto"/>
        <w:right w:val="none" w:sz="0" w:space="0" w:color="auto"/>
      </w:divBdr>
    </w:div>
    <w:div w:id="440295566">
      <w:bodyDiv w:val="1"/>
      <w:marLeft w:val="0"/>
      <w:marRight w:val="0"/>
      <w:marTop w:val="0"/>
      <w:marBottom w:val="0"/>
      <w:divBdr>
        <w:top w:val="none" w:sz="0" w:space="0" w:color="auto"/>
        <w:left w:val="none" w:sz="0" w:space="0" w:color="auto"/>
        <w:bottom w:val="none" w:sz="0" w:space="0" w:color="auto"/>
        <w:right w:val="none" w:sz="0" w:space="0" w:color="auto"/>
      </w:divBdr>
    </w:div>
    <w:div w:id="440298155">
      <w:bodyDiv w:val="1"/>
      <w:marLeft w:val="0"/>
      <w:marRight w:val="0"/>
      <w:marTop w:val="0"/>
      <w:marBottom w:val="0"/>
      <w:divBdr>
        <w:top w:val="none" w:sz="0" w:space="0" w:color="auto"/>
        <w:left w:val="none" w:sz="0" w:space="0" w:color="auto"/>
        <w:bottom w:val="none" w:sz="0" w:space="0" w:color="auto"/>
        <w:right w:val="none" w:sz="0" w:space="0" w:color="auto"/>
      </w:divBdr>
    </w:div>
    <w:div w:id="440301474">
      <w:bodyDiv w:val="1"/>
      <w:marLeft w:val="0"/>
      <w:marRight w:val="0"/>
      <w:marTop w:val="0"/>
      <w:marBottom w:val="0"/>
      <w:divBdr>
        <w:top w:val="none" w:sz="0" w:space="0" w:color="auto"/>
        <w:left w:val="none" w:sz="0" w:space="0" w:color="auto"/>
        <w:bottom w:val="none" w:sz="0" w:space="0" w:color="auto"/>
        <w:right w:val="none" w:sz="0" w:space="0" w:color="auto"/>
      </w:divBdr>
    </w:div>
    <w:div w:id="440338409">
      <w:bodyDiv w:val="1"/>
      <w:marLeft w:val="0"/>
      <w:marRight w:val="0"/>
      <w:marTop w:val="0"/>
      <w:marBottom w:val="0"/>
      <w:divBdr>
        <w:top w:val="none" w:sz="0" w:space="0" w:color="auto"/>
        <w:left w:val="none" w:sz="0" w:space="0" w:color="auto"/>
        <w:bottom w:val="none" w:sz="0" w:space="0" w:color="auto"/>
        <w:right w:val="none" w:sz="0" w:space="0" w:color="auto"/>
      </w:divBdr>
    </w:div>
    <w:div w:id="440340086">
      <w:bodyDiv w:val="1"/>
      <w:marLeft w:val="0"/>
      <w:marRight w:val="0"/>
      <w:marTop w:val="0"/>
      <w:marBottom w:val="0"/>
      <w:divBdr>
        <w:top w:val="none" w:sz="0" w:space="0" w:color="auto"/>
        <w:left w:val="none" w:sz="0" w:space="0" w:color="auto"/>
        <w:bottom w:val="none" w:sz="0" w:space="0" w:color="auto"/>
        <w:right w:val="none" w:sz="0" w:space="0" w:color="auto"/>
      </w:divBdr>
    </w:div>
    <w:div w:id="440345591">
      <w:bodyDiv w:val="1"/>
      <w:marLeft w:val="0"/>
      <w:marRight w:val="0"/>
      <w:marTop w:val="0"/>
      <w:marBottom w:val="0"/>
      <w:divBdr>
        <w:top w:val="none" w:sz="0" w:space="0" w:color="auto"/>
        <w:left w:val="none" w:sz="0" w:space="0" w:color="auto"/>
        <w:bottom w:val="none" w:sz="0" w:space="0" w:color="auto"/>
        <w:right w:val="none" w:sz="0" w:space="0" w:color="auto"/>
      </w:divBdr>
    </w:div>
    <w:div w:id="440415058">
      <w:bodyDiv w:val="1"/>
      <w:marLeft w:val="0"/>
      <w:marRight w:val="0"/>
      <w:marTop w:val="0"/>
      <w:marBottom w:val="0"/>
      <w:divBdr>
        <w:top w:val="none" w:sz="0" w:space="0" w:color="auto"/>
        <w:left w:val="none" w:sz="0" w:space="0" w:color="auto"/>
        <w:bottom w:val="none" w:sz="0" w:space="0" w:color="auto"/>
        <w:right w:val="none" w:sz="0" w:space="0" w:color="auto"/>
      </w:divBdr>
    </w:div>
    <w:div w:id="440415106">
      <w:bodyDiv w:val="1"/>
      <w:marLeft w:val="0"/>
      <w:marRight w:val="0"/>
      <w:marTop w:val="0"/>
      <w:marBottom w:val="0"/>
      <w:divBdr>
        <w:top w:val="none" w:sz="0" w:space="0" w:color="auto"/>
        <w:left w:val="none" w:sz="0" w:space="0" w:color="auto"/>
        <w:bottom w:val="none" w:sz="0" w:space="0" w:color="auto"/>
        <w:right w:val="none" w:sz="0" w:space="0" w:color="auto"/>
      </w:divBdr>
    </w:div>
    <w:div w:id="440416618">
      <w:bodyDiv w:val="1"/>
      <w:marLeft w:val="0"/>
      <w:marRight w:val="0"/>
      <w:marTop w:val="0"/>
      <w:marBottom w:val="0"/>
      <w:divBdr>
        <w:top w:val="none" w:sz="0" w:space="0" w:color="auto"/>
        <w:left w:val="none" w:sz="0" w:space="0" w:color="auto"/>
        <w:bottom w:val="none" w:sz="0" w:space="0" w:color="auto"/>
        <w:right w:val="none" w:sz="0" w:space="0" w:color="auto"/>
      </w:divBdr>
    </w:div>
    <w:div w:id="440418694">
      <w:bodyDiv w:val="1"/>
      <w:marLeft w:val="0"/>
      <w:marRight w:val="0"/>
      <w:marTop w:val="0"/>
      <w:marBottom w:val="0"/>
      <w:divBdr>
        <w:top w:val="none" w:sz="0" w:space="0" w:color="auto"/>
        <w:left w:val="none" w:sz="0" w:space="0" w:color="auto"/>
        <w:bottom w:val="none" w:sz="0" w:space="0" w:color="auto"/>
        <w:right w:val="none" w:sz="0" w:space="0" w:color="auto"/>
      </w:divBdr>
    </w:div>
    <w:div w:id="440419240">
      <w:bodyDiv w:val="1"/>
      <w:marLeft w:val="0"/>
      <w:marRight w:val="0"/>
      <w:marTop w:val="0"/>
      <w:marBottom w:val="0"/>
      <w:divBdr>
        <w:top w:val="none" w:sz="0" w:space="0" w:color="auto"/>
        <w:left w:val="none" w:sz="0" w:space="0" w:color="auto"/>
        <w:bottom w:val="none" w:sz="0" w:space="0" w:color="auto"/>
        <w:right w:val="none" w:sz="0" w:space="0" w:color="auto"/>
      </w:divBdr>
    </w:div>
    <w:div w:id="440533283">
      <w:bodyDiv w:val="1"/>
      <w:marLeft w:val="0"/>
      <w:marRight w:val="0"/>
      <w:marTop w:val="0"/>
      <w:marBottom w:val="0"/>
      <w:divBdr>
        <w:top w:val="none" w:sz="0" w:space="0" w:color="auto"/>
        <w:left w:val="none" w:sz="0" w:space="0" w:color="auto"/>
        <w:bottom w:val="none" w:sz="0" w:space="0" w:color="auto"/>
        <w:right w:val="none" w:sz="0" w:space="0" w:color="auto"/>
      </w:divBdr>
    </w:div>
    <w:div w:id="440606549">
      <w:bodyDiv w:val="1"/>
      <w:marLeft w:val="0"/>
      <w:marRight w:val="0"/>
      <w:marTop w:val="0"/>
      <w:marBottom w:val="0"/>
      <w:divBdr>
        <w:top w:val="none" w:sz="0" w:space="0" w:color="auto"/>
        <w:left w:val="none" w:sz="0" w:space="0" w:color="auto"/>
        <w:bottom w:val="none" w:sz="0" w:space="0" w:color="auto"/>
        <w:right w:val="none" w:sz="0" w:space="0" w:color="auto"/>
      </w:divBdr>
    </w:div>
    <w:div w:id="440615644">
      <w:bodyDiv w:val="1"/>
      <w:marLeft w:val="0"/>
      <w:marRight w:val="0"/>
      <w:marTop w:val="0"/>
      <w:marBottom w:val="0"/>
      <w:divBdr>
        <w:top w:val="none" w:sz="0" w:space="0" w:color="auto"/>
        <w:left w:val="none" w:sz="0" w:space="0" w:color="auto"/>
        <w:bottom w:val="none" w:sz="0" w:space="0" w:color="auto"/>
        <w:right w:val="none" w:sz="0" w:space="0" w:color="auto"/>
      </w:divBdr>
    </w:div>
    <w:div w:id="440684115">
      <w:bodyDiv w:val="1"/>
      <w:marLeft w:val="0"/>
      <w:marRight w:val="0"/>
      <w:marTop w:val="0"/>
      <w:marBottom w:val="0"/>
      <w:divBdr>
        <w:top w:val="none" w:sz="0" w:space="0" w:color="auto"/>
        <w:left w:val="none" w:sz="0" w:space="0" w:color="auto"/>
        <w:bottom w:val="none" w:sz="0" w:space="0" w:color="auto"/>
        <w:right w:val="none" w:sz="0" w:space="0" w:color="auto"/>
      </w:divBdr>
    </w:div>
    <w:div w:id="440729619">
      <w:bodyDiv w:val="1"/>
      <w:marLeft w:val="0"/>
      <w:marRight w:val="0"/>
      <w:marTop w:val="0"/>
      <w:marBottom w:val="0"/>
      <w:divBdr>
        <w:top w:val="none" w:sz="0" w:space="0" w:color="auto"/>
        <w:left w:val="none" w:sz="0" w:space="0" w:color="auto"/>
        <w:bottom w:val="none" w:sz="0" w:space="0" w:color="auto"/>
        <w:right w:val="none" w:sz="0" w:space="0" w:color="auto"/>
      </w:divBdr>
    </w:div>
    <w:div w:id="440761647">
      <w:bodyDiv w:val="1"/>
      <w:marLeft w:val="0"/>
      <w:marRight w:val="0"/>
      <w:marTop w:val="0"/>
      <w:marBottom w:val="0"/>
      <w:divBdr>
        <w:top w:val="none" w:sz="0" w:space="0" w:color="auto"/>
        <w:left w:val="none" w:sz="0" w:space="0" w:color="auto"/>
        <w:bottom w:val="none" w:sz="0" w:space="0" w:color="auto"/>
        <w:right w:val="none" w:sz="0" w:space="0" w:color="auto"/>
      </w:divBdr>
    </w:div>
    <w:div w:id="440875471">
      <w:bodyDiv w:val="1"/>
      <w:marLeft w:val="0"/>
      <w:marRight w:val="0"/>
      <w:marTop w:val="0"/>
      <w:marBottom w:val="0"/>
      <w:divBdr>
        <w:top w:val="none" w:sz="0" w:space="0" w:color="auto"/>
        <w:left w:val="none" w:sz="0" w:space="0" w:color="auto"/>
        <w:bottom w:val="none" w:sz="0" w:space="0" w:color="auto"/>
        <w:right w:val="none" w:sz="0" w:space="0" w:color="auto"/>
      </w:divBdr>
    </w:div>
    <w:div w:id="440879885">
      <w:bodyDiv w:val="1"/>
      <w:marLeft w:val="0"/>
      <w:marRight w:val="0"/>
      <w:marTop w:val="0"/>
      <w:marBottom w:val="0"/>
      <w:divBdr>
        <w:top w:val="none" w:sz="0" w:space="0" w:color="auto"/>
        <w:left w:val="none" w:sz="0" w:space="0" w:color="auto"/>
        <w:bottom w:val="none" w:sz="0" w:space="0" w:color="auto"/>
        <w:right w:val="none" w:sz="0" w:space="0" w:color="auto"/>
      </w:divBdr>
    </w:div>
    <w:div w:id="440884577">
      <w:bodyDiv w:val="1"/>
      <w:marLeft w:val="0"/>
      <w:marRight w:val="0"/>
      <w:marTop w:val="0"/>
      <w:marBottom w:val="0"/>
      <w:divBdr>
        <w:top w:val="none" w:sz="0" w:space="0" w:color="auto"/>
        <w:left w:val="none" w:sz="0" w:space="0" w:color="auto"/>
        <w:bottom w:val="none" w:sz="0" w:space="0" w:color="auto"/>
        <w:right w:val="none" w:sz="0" w:space="0" w:color="auto"/>
      </w:divBdr>
    </w:div>
    <w:div w:id="440997588">
      <w:bodyDiv w:val="1"/>
      <w:marLeft w:val="0"/>
      <w:marRight w:val="0"/>
      <w:marTop w:val="0"/>
      <w:marBottom w:val="0"/>
      <w:divBdr>
        <w:top w:val="none" w:sz="0" w:space="0" w:color="auto"/>
        <w:left w:val="none" w:sz="0" w:space="0" w:color="auto"/>
        <w:bottom w:val="none" w:sz="0" w:space="0" w:color="auto"/>
        <w:right w:val="none" w:sz="0" w:space="0" w:color="auto"/>
      </w:divBdr>
    </w:div>
    <w:div w:id="441001858">
      <w:bodyDiv w:val="1"/>
      <w:marLeft w:val="0"/>
      <w:marRight w:val="0"/>
      <w:marTop w:val="0"/>
      <w:marBottom w:val="0"/>
      <w:divBdr>
        <w:top w:val="none" w:sz="0" w:space="0" w:color="auto"/>
        <w:left w:val="none" w:sz="0" w:space="0" w:color="auto"/>
        <w:bottom w:val="none" w:sz="0" w:space="0" w:color="auto"/>
        <w:right w:val="none" w:sz="0" w:space="0" w:color="auto"/>
      </w:divBdr>
    </w:div>
    <w:div w:id="441077602">
      <w:bodyDiv w:val="1"/>
      <w:marLeft w:val="0"/>
      <w:marRight w:val="0"/>
      <w:marTop w:val="0"/>
      <w:marBottom w:val="0"/>
      <w:divBdr>
        <w:top w:val="none" w:sz="0" w:space="0" w:color="auto"/>
        <w:left w:val="none" w:sz="0" w:space="0" w:color="auto"/>
        <w:bottom w:val="none" w:sz="0" w:space="0" w:color="auto"/>
        <w:right w:val="none" w:sz="0" w:space="0" w:color="auto"/>
      </w:divBdr>
    </w:div>
    <w:div w:id="441077696">
      <w:bodyDiv w:val="1"/>
      <w:marLeft w:val="0"/>
      <w:marRight w:val="0"/>
      <w:marTop w:val="0"/>
      <w:marBottom w:val="0"/>
      <w:divBdr>
        <w:top w:val="none" w:sz="0" w:space="0" w:color="auto"/>
        <w:left w:val="none" w:sz="0" w:space="0" w:color="auto"/>
        <w:bottom w:val="none" w:sz="0" w:space="0" w:color="auto"/>
        <w:right w:val="none" w:sz="0" w:space="0" w:color="auto"/>
      </w:divBdr>
    </w:div>
    <w:div w:id="441153377">
      <w:bodyDiv w:val="1"/>
      <w:marLeft w:val="0"/>
      <w:marRight w:val="0"/>
      <w:marTop w:val="0"/>
      <w:marBottom w:val="0"/>
      <w:divBdr>
        <w:top w:val="none" w:sz="0" w:space="0" w:color="auto"/>
        <w:left w:val="none" w:sz="0" w:space="0" w:color="auto"/>
        <w:bottom w:val="none" w:sz="0" w:space="0" w:color="auto"/>
        <w:right w:val="none" w:sz="0" w:space="0" w:color="auto"/>
      </w:divBdr>
    </w:div>
    <w:div w:id="441220484">
      <w:bodyDiv w:val="1"/>
      <w:marLeft w:val="0"/>
      <w:marRight w:val="0"/>
      <w:marTop w:val="0"/>
      <w:marBottom w:val="0"/>
      <w:divBdr>
        <w:top w:val="none" w:sz="0" w:space="0" w:color="auto"/>
        <w:left w:val="none" w:sz="0" w:space="0" w:color="auto"/>
        <w:bottom w:val="none" w:sz="0" w:space="0" w:color="auto"/>
        <w:right w:val="none" w:sz="0" w:space="0" w:color="auto"/>
      </w:divBdr>
    </w:div>
    <w:div w:id="441263454">
      <w:bodyDiv w:val="1"/>
      <w:marLeft w:val="0"/>
      <w:marRight w:val="0"/>
      <w:marTop w:val="0"/>
      <w:marBottom w:val="0"/>
      <w:divBdr>
        <w:top w:val="none" w:sz="0" w:space="0" w:color="auto"/>
        <w:left w:val="none" w:sz="0" w:space="0" w:color="auto"/>
        <w:bottom w:val="none" w:sz="0" w:space="0" w:color="auto"/>
        <w:right w:val="none" w:sz="0" w:space="0" w:color="auto"/>
      </w:divBdr>
    </w:div>
    <w:div w:id="441266982">
      <w:bodyDiv w:val="1"/>
      <w:marLeft w:val="0"/>
      <w:marRight w:val="0"/>
      <w:marTop w:val="0"/>
      <w:marBottom w:val="0"/>
      <w:divBdr>
        <w:top w:val="none" w:sz="0" w:space="0" w:color="auto"/>
        <w:left w:val="none" w:sz="0" w:space="0" w:color="auto"/>
        <w:bottom w:val="none" w:sz="0" w:space="0" w:color="auto"/>
        <w:right w:val="none" w:sz="0" w:space="0" w:color="auto"/>
      </w:divBdr>
    </w:div>
    <w:div w:id="441269118">
      <w:bodyDiv w:val="1"/>
      <w:marLeft w:val="0"/>
      <w:marRight w:val="0"/>
      <w:marTop w:val="0"/>
      <w:marBottom w:val="0"/>
      <w:divBdr>
        <w:top w:val="none" w:sz="0" w:space="0" w:color="auto"/>
        <w:left w:val="none" w:sz="0" w:space="0" w:color="auto"/>
        <w:bottom w:val="none" w:sz="0" w:space="0" w:color="auto"/>
        <w:right w:val="none" w:sz="0" w:space="0" w:color="auto"/>
      </w:divBdr>
    </w:div>
    <w:div w:id="441337995">
      <w:bodyDiv w:val="1"/>
      <w:marLeft w:val="0"/>
      <w:marRight w:val="0"/>
      <w:marTop w:val="0"/>
      <w:marBottom w:val="0"/>
      <w:divBdr>
        <w:top w:val="none" w:sz="0" w:space="0" w:color="auto"/>
        <w:left w:val="none" w:sz="0" w:space="0" w:color="auto"/>
        <w:bottom w:val="none" w:sz="0" w:space="0" w:color="auto"/>
        <w:right w:val="none" w:sz="0" w:space="0" w:color="auto"/>
      </w:divBdr>
    </w:div>
    <w:div w:id="441339985">
      <w:bodyDiv w:val="1"/>
      <w:marLeft w:val="0"/>
      <w:marRight w:val="0"/>
      <w:marTop w:val="0"/>
      <w:marBottom w:val="0"/>
      <w:divBdr>
        <w:top w:val="none" w:sz="0" w:space="0" w:color="auto"/>
        <w:left w:val="none" w:sz="0" w:space="0" w:color="auto"/>
        <w:bottom w:val="none" w:sz="0" w:space="0" w:color="auto"/>
        <w:right w:val="none" w:sz="0" w:space="0" w:color="auto"/>
      </w:divBdr>
    </w:div>
    <w:div w:id="441340130">
      <w:bodyDiv w:val="1"/>
      <w:marLeft w:val="0"/>
      <w:marRight w:val="0"/>
      <w:marTop w:val="0"/>
      <w:marBottom w:val="0"/>
      <w:divBdr>
        <w:top w:val="none" w:sz="0" w:space="0" w:color="auto"/>
        <w:left w:val="none" w:sz="0" w:space="0" w:color="auto"/>
        <w:bottom w:val="none" w:sz="0" w:space="0" w:color="auto"/>
        <w:right w:val="none" w:sz="0" w:space="0" w:color="auto"/>
      </w:divBdr>
    </w:div>
    <w:div w:id="441340302">
      <w:bodyDiv w:val="1"/>
      <w:marLeft w:val="0"/>
      <w:marRight w:val="0"/>
      <w:marTop w:val="0"/>
      <w:marBottom w:val="0"/>
      <w:divBdr>
        <w:top w:val="none" w:sz="0" w:space="0" w:color="auto"/>
        <w:left w:val="none" w:sz="0" w:space="0" w:color="auto"/>
        <w:bottom w:val="none" w:sz="0" w:space="0" w:color="auto"/>
        <w:right w:val="none" w:sz="0" w:space="0" w:color="auto"/>
      </w:divBdr>
    </w:div>
    <w:div w:id="441341128">
      <w:bodyDiv w:val="1"/>
      <w:marLeft w:val="0"/>
      <w:marRight w:val="0"/>
      <w:marTop w:val="0"/>
      <w:marBottom w:val="0"/>
      <w:divBdr>
        <w:top w:val="none" w:sz="0" w:space="0" w:color="auto"/>
        <w:left w:val="none" w:sz="0" w:space="0" w:color="auto"/>
        <w:bottom w:val="none" w:sz="0" w:space="0" w:color="auto"/>
        <w:right w:val="none" w:sz="0" w:space="0" w:color="auto"/>
      </w:divBdr>
    </w:div>
    <w:div w:id="441458103">
      <w:bodyDiv w:val="1"/>
      <w:marLeft w:val="0"/>
      <w:marRight w:val="0"/>
      <w:marTop w:val="0"/>
      <w:marBottom w:val="0"/>
      <w:divBdr>
        <w:top w:val="none" w:sz="0" w:space="0" w:color="auto"/>
        <w:left w:val="none" w:sz="0" w:space="0" w:color="auto"/>
        <w:bottom w:val="none" w:sz="0" w:space="0" w:color="auto"/>
        <w:right w:val="none" w:sz="0" w:space="0" w:color="auto"/>
      </w:divBdr>
    </w:div>
    <w:div w:id="441460815">
      <w:bodyDiv w:val="1"/>
      <w:marLeft w:val="0"/>
      <w:marRight w:val="0"/>
      <w:marTop w:val="0"/>
      <w:marBottom w:val="0"/>
      <w:divBdr>
        <w:top w:val="none" w:sz="0" w:space="0" w:color="auto"/>
        <w:left w:val="none" w:sz="0" w:space="0" w:color="auto"/>
        <w:bottom w:val="none" w:sz="0" w:space="0" w:color="auto"/>
        <w:right w:val="none" w:sz="0" w:space="0" w:color="auto"/>
      </w:divBdr>
    </w:div>
    <w:div w:id="441462157">
      <w:bodyDiv w:val="1"/>
      <w:marLeft w:val="0"/>
      <w:marRight w:val="0"/>
      <w:marTop w:val="0"/>
      <w:marBottom w:val="0"/>
      <w:divBdr>
        <w:top w:val="none" w:sz="0" w:space="0" w:color="auto"/>
        <w:left w:val="none" w:sz="0" w:space="0" w:color="auto"/>
        <w:bottom w:val="none" w:sz="0" w:space="0" w:color="auto"/>
        <w:right w:val="none" w:sz="0" w:space="0" w:color="auto"/>
      </w:divBdr>
    </w:div>
    <w:div w:id="441534837">
      <w:bodyDiv w:val="1"/>
      <w:marLeft w:val="0"/>
      <w:marRight w:val="0"/>
      <w:marTop w:val="0"/>
      <w:marBottom w:val="0"/>
      <w:divBdr>
        <w:top w:val="none" w:sz="0" w:space="0" w:color="auto"/>
        <w:left w:val="none" w:sz="0" w:space="0" w:color="auto"/>
        <w:bottom w:val="none" w:sz="0" w:space="0" w:color="auto"/>
        <w:right w:val="none" w:sz="0" w:space="0" w:color="auto"/>
      </w:divBdr>
    </w:div>
    <w:div w:id="441608493">
      <w:bodyDiv w:val="1"/>
      <w:marLeft w:val="0"/>
      <w:marRight w:val="0"/>
      <w:marTop w:val="0"/>
      <w:marBottom w:val="0"/>
      <w:divBdr>
        <w:top w:val="none" w:sz="0" w:space="0" w:color="auto"/>
        <w:left w:val="none" w:sz="0" w:space="0" w:color="auto"/>
        <w:bottom w:val="none" w:sz="0" w:space="0" w:color="auto"/>
        <w:right w:val="none" w:sz="0" w:space="0" w:color="auto"/>
      </w:divBdr>
    </w:div>
    <w:div w:id="441609222">
      <w:bodyDiv w:val="1"/>
      <w:marLeft w:val="0"/>
      <w:marRight w:val="0"/>
      <w:marTop w:val="0"/>
      <w:marBottom w:val="0"/>
      <w:divBdr>
        <w:top w:val="none" w:sz="0" w:space="0" w:color="auto"/>
        <w:left w:val="none" w:sz="0" w:space="0" w:color="auto"/>
        <w:bottom w:val="none" w:sz="0" w:space="0" w:color="auto"/>
        <w:right w:val="none" w:sz="0" w:space="0" w:color="auto"/>
      </w:divBdr>
    </w:div>
    <w:div w:id="441650734">
      <w:bodyDiv w:val="1"/>
      <w:marLeft w:val="0"/>
      <w:marRight w:val="0"/>
      <w:marTop w:val="0"/>
      <w:marBottom w:val="0"/>
      <w:divBdr>
        <w:top w:val="none" w:sz="0" w:space="0" w:color="auto"/>
        <w:left w:val="none" w:sz="0" w:space="0" w:color="auto"/>
        <w:bottom w:val="none" w:sz="0" w:space="0" w:color="auto"/>
        <w:right w:val="none" w:sz="0" w:space="0" w:color="auto"/>
      </w:divBdr>
    </w:div>
    <w:div w:id="441651825">
      <w:bodyDiv w:val="1"/>
      <w:marLeft w:val="0"/>
      <w:marRight w:val="0"/>
      <w:marTop w:val="0"/>
      <w:marBottom w:val="0"/>
      <w:divBdr>
        <w:top w:val="none" w:sz="0" w:space="0" w:color="auto"/>
        <w:left w:val="none" w:sz="0" w:space="0" w:color="auto"/>
        <w:bottom w:val="none" w:sz="0" w:space="0" w:color="auto"/>
        <w:right w:val="none" w:sz="0" w:space="0" w:color="auto"/>
      </w:divBdr>
    </w:div>
    <w:div w:id="441651921">
      <w:bodyDiv w:val="1"/>
      <w:marLeft w:val="0"/>
      <w:marRight w:val="0"/>
      <w:marTop w:val="0"/>
      <w:marBottom w:val="0"/>
      <w:divBdr>
        <w:top w:val="none" w:sz="0" w:space="0" w:color="auto"/>
        <w:left w:val="none" w:sz="0" w:space="0" w:color="auto"/>
        <w:bottom w:val="none" w:sz="0" w:space="0" w:color="auto"/>
        <w:right w:val="none" w:sz="0" w:space="0" w:color="auto"/>
      </w:divBdr>
    </w:div>
    <w:div w:id="441657972">
      <w:bodyDiv w:val="1"/>
      <w:marLeft w:val="0"/>
      <w:marRight w:val="0"/>
      <w:marTop w:val="0"/>
      <w:marBottom w:val="0"/>
      <w:divBdr>
        <w:top w:val="none" w:sz="0" w:space="0" w:color="auto"/>
        <w:left w:val="none" w:sz="0" w:space="0" w:color="auto"/>
        <w:bottom w:val="none" w:sz="0" w:space="0" w:color="auto"/>
        <w:right w:val="none" w:sz="0" w:space="0" w:color="auto"/>
      </w:divBdr>
    </w:div>
    <w:div w:id="441726818">
      <w:bodyDiv w:val="1"/>
      <w:marLeft w:val="0"/>
      <w:marRight w:val="0"/>
      <w:marTop w:val="0"/>
      <w:marBottom w:val="0"/>
      <w:divBdr>
        <w:top w:val="none" w:sz="0" w:space="0" w:color="auto"/>
        <w:left w:val="none" w:sz="0" w:space="0" w:color="auto"/>
        <w:bottom w:val="none" w:sz="0" w:space="0" w:color="auto"/>
        <w:right w:val="none" w:sz="0" w:space="0" w:color="auto"/>
      </w:divBdr>
    </w:div>
    <w:div w:id="441730548">
      <w:bodyDiv w:val="1"/>
      <w:marLeft w:val="0"/>
      <w:marRight w:val="0"/>
      <w:marTop w:val="0"/>
      <w:marBottom w:val="0"/>
      <w:divBdr>
        <w:top w:val="none" w:sz="0" w:space="0" w:color="auto"/>
        <w:left w:val="none" w:sz="0" w:space="0" w:color="auto"/>
        <w:bottom w:val="none" w:sz="0" w:space="0" w:color="auto"/>
        <w:right w:val="none" w:sz="0" w:space="0" w:color="auto"/>
      </w:divBdr>
    </w:div>
    <w:div w:id="441803926">
      <w:bodyDiv w:val="1"/>
      <w:marLeft w:val="0"/>
      <w:marRight w:val="0"/>
      <w:marTop w:val="0"/>
      <w:marBottom w:val="0"/>
      <w:divBdr>
        <w:top w:val="none" w:sz="0" w:space="0" w:color="auto"/>
        <w:left w:val="none" w:sz="0" w:space="0" w:color="auto"/>
        <w:bottom w:val="none" w:sz="0" w:space="0" w:color="auto"/>
        <w:right w:val="none" w:sz="0" w:space="0" w:color="auto"/>
      </w:divBdr>
    </w:div>
    <w:div w:id="441806088">
      <w:bodyDiv w:val="1"/>
      <w:marLeft w:val="0"/>
      <w:marRight w:val="0"/>
      <w:marTop w:val="0"/>
      <w:marBottom w:val="0"/>
      <w:divBdr>
        <w:top w:val="none" w:sz="0" w:space="0" w:color="auto"/>
        <w:left w:val="none" w:sz="0" w:space="0" w:color="auto"/>
        <w:bottom w:val="none" w:sz="0" w:space="0" w:color="auto"/>
        <w:right w:val="none" w:sz="0" w:space="0" w:color="auto"/>
      </w:divBdr>
    </w:div>
    <w:div w:id="441847219">
      <w:bodyDiv w:val="1"/>
      <w:marLeft w:val="0"/>
      <w:marRight w:val="0"/>
      <w:marTop w:val="0"/>
      <w:marBottom w:val="0"/>
      <w:divBdr>
        <w:top w:val="none" w:sz="0" w:space="0" w:color="auto"/>
        <w:left w:val="none" w:sz="0" w:space="0" w:color="auto"/>
        <w:bottom w:val="none" w:sz="0" w:space="0" w:color="auto"/>
        <w:right w:val="none" w:sz="0" w:space="0" w:color="auto"/>
      </w:divBdr>
    </w:div>
    <w:div w:id="441917940">
      <w:bodyDiv w:val="1"/>
      <w:marLeft w:val="0"/>
      <w:marRight w:val="0"/>
      <w:marTop w:val="0"/>
      <w:marBottom w:val="0"/>
      <w:divBdr>
        <w:top w:val="none" w:sz="0" w:space="0" w:color="auto"/>
        <w:left w:val="none" w:sz="0" w:space="0" w:color="auto"/>
        <w:bottom w:val="none" w:sz="0" w:space="0" w:color="auto"/>
        <w:right w:val="none" w:sz="0" w:space="0" w:color="auto"/>
      </w:divBdr>
    </w:div>
    <w:div w:id="441917991">
      <w:bodyDiv w:val="1"/>
      <w:marLeft w:val="0"/>
      <w:marRight w:val="0"/>
      <w:marTop w:val="0"/>
      <w:marBottom w:val="0"/>
      <w:divBdr>
        <w:top w:val="none" w:sz="0" w:space="0" w:color="auto"/>
        <w:left w:val="none" w:sz="0" w:space="0" w:color="auto"/>
        <w:bottom w:val="none" w:sz="0" w:space="0" w:color="auto"/>
        <w:right w:val="none" w:sz="0" w:space="0" w:color="auto"/>
      </w:divBdr>
    </w:div>
    <w:div w:id="441921534">
      <w:bodyDiv w:val="1"/>
      <w:marLeft w:val="0"/>
      <w:marRight w:val="0"/>
      <w:marTop w:val="0"/>
      <w:marBottom w:val="0"/>
      <w:divBdr>
        <w:top w:val="none" w:sz="0" w:space="0" w:color="auto"/>
        <w:left w:val="none" w:sz="0" w:space="0" w:color="auto"/>
        <w:bottom w:val="none" w:sz="0" w:space="0" w:color="auto"/>
        <w:right w:val="none" w:sz="0" w:space="0" w:color="auto"/>
      </w:divBdr>
    </w:div>
    <w:div w:id="441992728">
      <w:bodyDiv w:val="1"/>
      <w:marLeft w:val="0"/>
      <w:marRight w:val="0"/>
      <w:marTop w:val="0"/>
      <w:marBottom w:val="0"/>
      <w:divBdr>
        <w:top w:val="none" w:sz="0" w:space="0" w:color="auto"/>
        <w:left w:val="none" w:sz="0" w:space="0" w:color="auto"/>
        <w:bottom w:val="none" w:sz="0" w:space="0" w:color="auto"/>
        <w:right w:val="none" w:sz="0" w:space="0" w:color="auto"/>
      </w:divBdr>
    </w:div>
    <w:div w:id="441998477">
      <w:bodyDiv w:val="1"/>
      <w:marLeft w:val="0"/>
      <w:marRight w:val="0"/>
      <w:marTop w:val="0"/>
      <w:marBottom w:val="0"/>
      <w:divBdr>
        <w:top w:val="none" w:sz="0" w:space="0" w:color="auto"/>
        <w:left w:val="none" w:sz="0" w:space="0" w:color="auto"/>
        <w:bottom w:val="none" w:sz="0" w:space="0" w:color="auto"/>
        <w:right w:val="none" w:sz="0" w:space="0" w:color="auto"/>
      </w:divBdr>
    </w:div>
    <w:div w:id="442000454">
      <w:bodyDiv w:val="1"/>
      <w:marLeft w:val="0"/>
      <w:marRight w:val="0"/>
      <w:marTop w:val="0"/>
      <w:marBottom w:val="0"/>
      <w:divBdr>
        <w:top w:val="none" w:sz="0" w:space="0" w:color="auto"/>
        <w:left w:val="none" w:sz="0" w:space="0" w:color="auto"/>
        <w:bottom w:val="none" w:sz="0" w:space="0" w:color="auto"/>
        <w:right w:val="none" w:sz="0" w:space="0" w:color="auto"/>
      </w:divBdr>
    </w:div>
    <w:div w:id="442068735">
      <w:bodyDiv w:val="1"/>
      <w:marLeft w:val="0"/>
      <w:marRight w:val="0"/>
      <w:marTop w:val="0"/>
      <w:marBottom w:val="0"/>
      <w:divBdr>
        <w:top w:val="none" w:sz="0" w:space="0" w:color="auto"/>
        <w:left w:val="none" w:sz="0" w:space="0" w:color="auto"/>
        <w:bottom w:val="none" w:sz="0" w:space="0" w:color="auto"/>
        <w:right w:val="none" w:sz="0" w:space="0" w:color="auto"/>
      </w:divBdr>
    </w:div>
    <w:div w:id="442070378">
      <w:bodyDiv w:val="1"/>
      <w:marLeft w:val="0"/>
      <w:marRight w:val="0"/>
      <w:marTop w:val="0"/>
      <w:marBottom w:val="0"/>
      <w:divBdr>
        <w:top w:val="none" w:sz="0" w:space="0" w:color="auto"/>
        <w:left w:val="none" w:sz="0" w:space="0" w:color="auto"/>
        <w:bottom w:val="none" w:sz="0" w:space="0" w:color="auto"/>
        <w:right w:val="none" w:sz="0" w:space="0" w:color="auto"/>
      </w:divBdr>
    </w:div>
    <w:div w:id="442189625">
      <w:bodyDiv w:val="1"/>
      <w:marLeft w:val="0"/>
      <w:marRight w:val="0"/>
      <w:marTop w:val="0"/>
      <w:marBottom w:val="0"/>
      <w:divBdr>
        <w:top w:val="none" w:sz="0" w:space="0" w:color="auto"/>
        <w:left w:val="none" w:sz="0" w:space="0" w:color="auto"/>
        <w:bottom w:val="none" w:sz="0" w:space="0" w:color="auto"/>
        <w:right w:val="none" w:sz="0" w:space="0" w:color="auto"/>
      </w:divBdr>
    </w:div>
    <w:div w:id="442194951">
      <w:bodyDiv w:val="1"/>
      <w:marLeft w:val="0"/>
      <w:marRight w:val="0"/>
      <w:marTop w:val="0"/>
      <w:marBottom w:val="0"/>
      <w:divBdr>
        <w:top w:val="none" w:sz="0" w:space="0" w:color="auto"/>
        <w:left w:val="none" w:sz="0" w:space="0" w:color="auto"/>
        <w:bottom w:val="none" w:sz="0" w:space="0" w:color="auto"/>
        <w:right w:val="none" w:sz="0" w:space="0" w:color="auto"/>
      </w:divBdr>
    </w:div>
    <w:div w:id="442264296">
      <w:bodyDiv w:val="1"/>
      <w:marLeft w:val="0"/>
      <w:marRight w:val="0"/>
      <w:marTop w:val="0"/>
      <w:marBottom w:val="0"/>
      <w:divBdr>
        <w:top w:val="none" w:sz="0" w:space="0" w:color="auto"/>
        <w:left w:val="none" w:sz="0" w:space="0" w:color="auto"/>
        <w:bottom w:val="none" w:sz="0" w:space="0" w:color="auto"/>
        <w:right w:val="none" w:sz="0" w:space="0" w:color="auto"/>
      </w:divBdr>
    </w:div>
    <w:div w:id="442268033">
      <w:bodyDiv w:val="1"/>
      <w:marLeft w:val="0"/>
      <w:marRight w:val="0"/>
      <w:marTop w:val="0"/>
      <w:marBottom w:val="0"/>
      <w:divBdr>
        <w:top w:val="none" w:sz="0" w:space="0" w:color="auto"/>
        <w:left w:val="none" w:sz="0" w:space="0" w:color="auto"/>
        <w:bottom w:val="none" w:sz="0" w:space="0" w:color="auto"/>
        <w:right w:val="none" w:sz="0" w:space="0" w:color="auto"/>
      </w:divBdr>
    </w:div>
    <w:div w:id="442304477">
      <w:bodyDiv w:val="1"/>
      <w:marLeft w:val="0"/>
      <w:marRight w:val="0"/>
      <w:marTop w:val="0"/>
      <w:marBottom w:val="0"/>
      <w:divBdr>
        <w:top w:val="none" w:sz="0" w:space="0" w:color="auto"/>
        <w:left w:val="none" w:sz="0" w:space="0" w:color="auto"/>
        <w:bottom w:val="none" w:sz="0" w:space="0" w:color="auto"/>
        <w:right w:val="none" w:sz="0" w:space="0" w:color="auto"/>
      </w:divBdr>
    </w:div>
    <w:div w:id="442305047">
      <w:bodyDiv w:val="1"/>
      <w:marLeft w:val="0"/>
      <w:marRight w:val="0"/>
      <w:marTop w:val="0"/>
      <w:marBottom w:val="0"/>
      <w:divBdr>
        <w:top w:val="none" w:sz="0" w:space="0" w:color="auto"/>
        <w:left w:val="none" w:sz="0" w:space="0" w:color="auto"/>
        <w:bottom w:val="none" w:sz="0" w:space="0" w:color="auto"/>
        <w:right w:val="none" w:sz="0" w:space="0" w:color="auto"/>
      </w:divBdr>
    </w:div>
    <w:div w:id="442305068">
      <w:bodyDiv w:val="1"/>
      <w:marLeft w:val="0"/>
      <w:marRight w:val="0"/>
      <w:marTop w:val="0"/>
      <w:marBottom w:val="0"/>
      <w:divBdr>
        <w:top w:val="none" w:sz="0" w:space="0" w:color="auto"/>
        <w:left w:val="none" w:sz="0" w:space="0" w:color="auto"/>
        <w:bottom w:val="none" w:sz="0" w:space="0" w:color="auto"/>
        <w:right w:val="none" w:sz="0" w:space="0" w:color="auto"/>
      </w:divBdr>
    </w:div>
    <w:div w:id="442307664">
      <w:bodyDiv w:val="1"/>
      <w:marLeft w:val="0"/>
      <w:marRight w:val="0"/>
      <w:marTop w:val="0"/>
      <w:marBottom w:val="0"/>
      <w:divBdr>
        <w:top w:val="none" w:sz="0" w:space="0" w:color="auto"/>
        <w:left w:val="none" w:sz="0" w:space="0" w:color="auto"/>
        <w:bottom w:val="none" w:sz="0" w:space="0" w:color="auto"/>
        <w:right w:val="none" w:sz="0" w:space="0" w:color="auto"/>
      </w:divBdr>
    </w:div>
    <w:div w:id="442383929">
      <w:bodyDiv w:val="1"/>
      <w:marLeft w:val="0"/>
      <w:marRight w:val="0"/>
      <w:marTop w:val="0"/>
      <w:marBottom w:val="0"/>
      <w:divBdr>
        <w:top w:val="none" w:sz="0" w:space="0" w:color="auto"/>
        <w:left w:val="none" w:sz="0" w:space="0" w:color="auto"/>
        <w:bottom w:val="none" w:sz="0" w:space="0" w:color="auto"/>
        <w:right w:val="none" w:sz="0" w:space="0" w:color="auto"/>
      </w:divBdr>
    </w:div>
    <w:div w:id="442386639">
      <w:bodyDiv w:val="1"/>
      <w:marLeft w:val="0"/>
      <w:marRight w:val="0"/>
      <w:marTop w:val="0"/>
      <w:marBottom w:val="0"/>
      <w:divBdr>
        <w:top w:val="none" w:sz="0" w:space="0" w:color="auto"/>
        <w:left w:val="none" w:sz="0" w:space="0" w:color="auto"/>
        <w:bottom w:val="none" w:sz="0" w:space="0" w:color="auto"/>
        <w:right w:val="none" w:sz="0" w:space="0" w:color="auto"/>
      </w:divBdr>
    </w:div>
    <w:div w:id="442458864">
      <w:bodyDiv w:val="1"/>
      <w:marLeft w:val="0"/>
      <w:marRight w:val="0"/>
      <w:marTop w:val="0"/>
      <w:marBottom w:val="0"/>
      <w:divBdr>
        <w:top w:val="none" w:sz="0" w:space="0" w:color="auto"/>
        <w:left w:val="none" w:sz="0" w:space="0" w:color="auto"/>
        <w:bottom w:val="none" w:sz="0" w:space="0" w:color="auto"/>
        <w:right w:val="none" w:sz="0" w:space="0" w:color="auto"/>
      </w:divBdr>
    </w:div>
    <w:div w:id="442500913">
      <w:bodyDiv w:val="1"/>
      <w:marLeft w:val="0"/>
      <w:marRight w:val="0"/>
      <w:marTop w:val="0"/>
      <w:marBottom w:val="0"/>
      <w:divBdr>
        <w:top w:val="none" w:sz="0" w:space="0" w:color="auto"/>
        <w:left w:val="none" w:sz="0" w:space="0" w:color="auto"/>
        <w:bottom w:val="none" w:sz="0" w:space="0" w:color="auto"/>
        <w:right w:val="none" w:sz="0" w:space="0" w:color="auto"/>
      </w:divBdr>
    </w:div>
    <w:div w:id="442578605">
      <w:bodyDiv w:val="1"/>
      <w:marLeft w:val="0"/>
      <w:marRight w:val="0"/>
      <w:marTop w:val="0"/>
      <w:marBottom w:val="0"/>
      <w:divBdr>
        <w:top w:val="none" w:sz="0" w:space="0" w:color="auto"/>
        <w:left w:val="none" w:sz="0" w:space="0" w:color="auto"/>
        <w:bottom w:val="none" w:sz="0" w:space="0" w:color="auto"/>
        <w:right w:val="none" w:sz="0" w:space="0" w:color="auto"/>
      </w:divBdr>
    </w:div>
    <w:div w:id="442648101">
      <w:bodyDiv w:val="1"/>
      <w:marLeft w:val="0"/>
      <w:marRight w:val="0"/>
      <w:marTop w:val="0"/>
      <w:marBottom w:val="0"/>
      <w:divBdr>
        <w:top w:val="none" w:sz="0" w:space="0" w:color="auto"/>
        <w:left w:val="none" w:sz="0" w:space="0" w:color="auto"/>
        <w:bottom w:val="none" w:sz="0" w:space="0" w:color="auto"/>
        <w:right w:val="none" w:sz="0" w:space="0" w:color="auto"/>
      </w:divBdr>
    </w:div>
    <w:div w:id="442651689">
      <w:bodyDiv w:val="1"/>
      <w:marLeft w:val="0"/>
      <w:marRight w:val="0"/>
      <w:marTop w:val="0"/>
      <w:marBottom w:val="0"/>
      <w:divBdr>
        <w:top w:val="none" w:sz="0" w:space="0" w:color="auto"/>
        <w:left w:val="none" w:sz="0" w:space="0" w:color="auto"/>
        <w:bottom w:val="none" w:sz="0" w:space="0" w:color="auto"/>
        <w:right w:val="none" w:sz="0" w:space="0" w:color="auto"/>
      </w:divBdr>
    </w:div>
    <w:div w:id="442654087">
      <w:bodyDiv w:val="1"/>
      <w:marLeft w:val="0"/>
      <w:marRight w:val="0"/>
      <w:marTop w:val="0"/>
      <w:marBottom w:val="0"/>
      <w:divBdr>
        <w:top w:val="none" w:sz="0" w:space="0" w:color="auto"/>
        <w:left w:val="none" w:sz="0" w:space="0" w:color="auto"/>
        <w:bottom w:val="none" w:sz="0" w:space="0" w:color="auto"/>
        <w:right w:val="none" w:sz="0" w:space="0" w:color="auto"/>
      </w:divBdr>
    </w:div>
    <w:div w:id="442724723">
      <w:bodyDiv w:val="1"/>
      <w:marLeft w:val="0"/>
      <w:marRight w:val="0"/>
      <w:marTop w:val="0"/>
      <w:marBottom w:val="0"/>
      <w:divBdr>
        <w:top w:val="none" w:sz="0" w:space="0" w:color="auto"/>
        <w:left w:val="none" w:sz="0" w:space="0" w:color="auto"/>
        <w:bottom w:val="none" w:sz="0" w:space="0" w:color="auto"/>
        <w:right w:val="none" w:sz="0" w:space="0" w:color="auto"/>
      </w:divBdr>
    </w:div>
    <w:div w:id="442842086">
      <w:bodyDiv w:val="1"/>
      <w:marLeft w:val="0"/>
      <w:marRight w:val="0"/>
      <w:marTop w:val="0"/>
      <w:marBottom w:val="0"/>
      <w:divBdr>
        <w:top w:val="none" w:sz="0" w:space="0" w:color="auto"/>
        <w:left w:val="none" w:sz="0" w:space="0" w:color="auto"/>
        <w:bottom w:val="none" w:sz="0" w:space="0" w:color="auto"/>
        <w:right w:val="none" w:sz="0" w:space="0" w:color="auto"/>
      </w:divBdr>
    </w:div>
    <w:div w:id="442845265">
      <w:bodyDiv w:val="1"/>
      <w:marLeft w:val="0"/>
      <w:marRight w:val="0"/>
      <w:marTop w:val="0"/>
      <w:marBottom w:val="0"/>
      <w:divBdr>
        <w:top w:val="none" w:sz="0" w:space="0" w:color="auto"/>
        <w:left w:val="none" w:sz="0" w:space="0" w:color="auto"/>
        <w:bottom w:val="none" w:sz="0" w:space="0" w:color="auto"/>
        <w:right w:val="none" w:sz="0" w:space="0" w:color="auto"/>
      </w:divBdr>
    </w:div>
    <w:div w:id="442893173">
      <w:bodyDiv w:val="1"/>
      <w:marLeft w:val="0"/>
      <w:marRight w:val="0"/>
      <w:marTop w:val="0"/>
      <w:marBottom w:val="0"/>
      <w:divBdr>
        <w:top w:val="none" w:sz="0" w:space="0" w:color="auto"/>
        <w:left w:val="none" w:sz="0" w:space="0" w:color="auto"/>
        <w:bottom w:val="none" w:sz="0" w:space="0" w:color="auto"/>
        <w:right w:val="none" w:sz="0" w:space="0" w:color="auto"/>
      </w:divBdr>
    </w:div>
    <w:div w:id="442918170">
      <w:bodyDiv w:val="1"/>
      <w:marLeft w:val="0"/>
      <w:marRight w:val="0"/>
      <w:marTop w:val="0"/>
      <w:marBottom w:val="0"/>
      <w:divBdr>
        <w:top w:val="none" w:sz="0" w:space="0" w:color="auto"/>
        <w:left w:val="none" w:sz="0" w:space="0" w:color="auto"/>
        <w:bottom w:val="none" w:sz="0" w:space="0" w:color="auto"/>
        <w:right w:val="none" w:sz="0" w:space="0" w:color="auto"/>
      </w:divBdr>
    </w:div>
    <w:div w:id="442962342">
      <w:bodyDiv w:val="1"/>
      <w:marLeft w:val="0"/>
      <w:marRight w:val="0"/>
      <w:marTop w:val="0"/>
      <w:marBottom w:val="0"/>
      <w:divBdr>
        <w:top w:val="none" w:sz="0" w:space="0" w:color="auto"/>
        <w:left w:val="none" w:sz="0" w:space="0" w:color="auto"/>
        <w:bottom w:val="none" w:sz="0" w:space="0" w:color="auto"/>
        <w:right w:val="none" w:sz="0" w:space="0" w:color="auto"/>
      </w:divBdr>
    </w:div>
    <w:div w:id="442962763">
      <w:bodyDiv w:val="1"/>
      <w:marLeft w:val="0"/>
      <w:marRight w:val="0"/>
      <w:marTop w:val="0"/>
      <w:marBottom w:val="0"/>
      <w:divBdr>
        <w:top w:val="none" w:sz="0" w:space="0" w:color="auto"/>
        <w:left w:val="none" w:sz="0" w:space="0" w:color="auto"/>
        <w:bottom w:val="none" w:sz="0" w:space="0" w:color="auto"/>
        <w:right w:val="none" w:sz="0" w:space="0" w:color="auto"/>
      </w:divBdr>
    </w:div>
    <w:div w:id="442967443">
      <w:bodyDiv w:val="1"/>
      <w:marLeft w:val="0"/>
      <w:marRight w:val="0"/>
      <w:marTop w:val="0"/>
      <w:marBottom w:val="0"/>
      <w:divBdr>
        <w:top w:val="none" w:sz="0" w:space="0" w:color="auto"/>
        <w:left w:val="none" w:sz="0" w:space="0" w:color="auto"/>
        <w:bottom w:val="none" w:sz="0" w:space="0" w:color="auto"/>
        <w:right w:val="none" w:sz="0" w:space="0" w:color="auto"/>
      </w:divBdr>
    </w:div>
    <w:div w:id="442968464">
      <w:bodyDiv w:val="1"/>
      <w:marLeft w:val="0"/>
      <w:marRight w:val="0"/>
      <w:marTop w:val="0"/>
      <w:marBottom w:val="0"/>
      <w:divBdr>
        <w:top w:val="none" w:sz="0" w:space="0" w:color="auto"/>
        <w:left w:val="none" w:sz="0" w:space="0" w:color="auto"/>
        <w:bottom w:val="none" w:sz="0" w:space="0" w:color="auto"/>
        <w:right w:val="none" w:sz="0" w:space="0" w:color="auto"/>
      </w:divBdr>
    </w:div>
    <w:div w:id="443039886">
      <w:bodyDiv w:val="1"/>
      <w:marLeft w:val="0"/>
      <w:marRight w:val="0"/>
      <w:marTop w:val="0"/>
      <w:marBottom w:val="0"/>
      <w:divBdr>
        <w:top w:val="none" w:sz="0" w:space="0" w:color="auto"/>
        <w:left w:val="none" w:sz="0" w:space="0" w:color="auto"/>
        <w:bottom w:val="none" w:sz="0" w:space="0" w:color="auto"/>
        <w:right w:val="none" w:sz="0" w:space="0" w:color="auto"/>
      </w:divBdr>
    </w:div>
    <w:div w:id="443041943">
      <w:bodyDiv w:val="1"/>
      <w:marLeft w:val="0"/>
      <w:marRight w:val="0"/>
      <w:marTop w:val="0"/>
      <w:marBottom w:val="0"/>
      <w:divBdr>
        <w:top w:val="none" w:sz="0" w:space="0" w:color="auto"/>
        <w:left w:val="none" w:sz="0" w:space="0" w:color="auto"/>
        <w:bottom w:val="none" w:sz="0" w:space="0" w:color="auto"/>
        <w:right w:val="none" w:sz="0" w:space="0" w:color="auto"/>
      </w:divBdr>
    </w:div>
    <w:div w:id="443111615">
      <w:bodyDiv w:val="1"/>
      <w:marLeft w:val="0"/>
      <w:marRight w:val="0"/>
      <w:marTop w:val="0"/>
      <w:marBottom w:val="0"/>
      <w:divBdr>
        <w:top w:val="none" w:sz="0" w:space="0" w:color="auto"/>
        <w:left w:val="none" w:sz="0" w:space="0" w:color="auto"/>
        <w:bottom w:val="none" w:sz="0" w:space="0" w:color="auto"/>
        <w:right w:val="none" w:sz="0" w:space="0" w:color="auto"/>
      </w:divBdr>
    </w:div>
    <w:div w:id="443119213">
      <w:bodyDiv w:val="1"/>
      <w:marLeft w:val="0"/>
      <w:marRight w:val="0"/>
      <w:marTop w:val="0"/>
      <w:marBottom w:val="0"/>
      <w:divBdr>
        <w:top w:val="none" w:sz="0" w:space="0" w:color="auto"/>
        <w:left w:val="none" w:sz="0" w:space="0" w:color="auto"/>
        <w:bottom w:val="none" w:sz="0" w:space="0" w:color="auto"/>
        <w:right w:val="none" w:sz="0" w:space="0" w:color="auto"/>
      </w:divBdr>
    </w:div>
    <w:div w:id="443154525">
      <w:bodyDiv w:val="1"/>
      <w:marLeft w:val="0"/>
      <w:marRight w:val="0"/>
      <w:marTop w:val="0"/>
      <w:marBottom w:val="0"/>
      <w:divBdr>
        <w:top w:val="none" w:sz="0" w:space="0" w:color="auto"/>
        <w:left w:val="none" w:sz="0" w:space="0" w:color="auto"/>
        <w:bottom w:val="none" w:sz="0" w:space="0" w:color="auto"/>
        <w:right w:val="none" w:sz="0" w:space="0" w:color="auto"/>
      </w:divBdr>
    </w:div>
    <w:div w:id="443156572">
      <w:bodyDiv w:val="1"/>
      <w:marLeft w:val="0"/>
      <w:marRight w:val="0"/>
      <w:marTop w:val="0"/>
      <w:marBottom w:val="0"/>
      <w:divBdr>
        <w:top w:val="none" w:sz="0" w:space="0" w:color="auto"/>
        <w:left w:val="none" w:sz="0" w:space="0" w:color="auto"/>
        <w:bottom w:val="none" w:sz="0" w:space="0" w:color="auto"/>
        <w:right w:val="none" w:sz="0" w:space="0" w:color="auto"/>
      </w:divBdr>
    </w:div>
    <w:div w:id="443156610">
      <w:bodyDiv w:val="1"/>
      <w:marLeft w:val="0"/>
      <w:marRight w:val="0"/>
      <w:marTop w:val="0"/>
      <w:marBottom w:val="0"/>
      <w:divBdr>
        <w:top w:val="none" w:sz="0" w:space="0" w:color="auto"/>
        <w:left w:val="none" w:sz="0" w:space="0" w:color="auto"/>
        <w:bottom w:val="none" w:sz="0" w:space="0" w:color="auto"/>
        <w:right w:val="none" w:sz="0" w:space="0" w:color="auto"/>
      </w:divBdr>
    </w:div>
    <w:div w:id="443158526">
      <w:bodyDiv w:val="1"/>
      <w:marLeft w:val="0"/>
      <w:marRight w:val="0"/>
      <w:marTop w:val="0"/>
      <w:marBottom w:val="0"/>
      <w:divBdr>
        <w:top w:val="none" w:sz="0" w:space="0" w:color="auto"/>
        <w:left w:val="none" w:sz="0" w:space="0" w:color="auto"/>
        <w:bottom w:val="none" w:sz="0" w:space="0" w:color="auto"/>
        <w:right w:val="none" w:sz="0" w:space="0" w:color="auto"/>
      </w:divBdr>
    </w:div>
    <w:div w:id="443187018">
      <w:bodyDiv w:val="1"/>
      <w:marLeft w:val="0"/>
      <w:marRight w:val="0"/>
      <w:marTop w:val="0"/>
      <w:marBottom w:val="0"/>
      <w:divBdr>
        <w:top w:val="none" w:sz="0" w:space="0" w:color="auto"/>
        <w:left w:val="none" w:sz="0" w:space="0" w:color="auto"/>
        <w:bottom w:val="none" w:sz="0" w:space="0" w:color="auto"/>
        <w:right w:val="none" w:sz="0" w:space="0" w:color="auto"/>
      </w:divBdr>
    </w:div>
    <w:div w:id="443303919">
      <w:bodyDiv w:val="1"/>
      <w:marLeft w:val="0"/>
      <w:marRight w:val="0"/>
      <w:marTop w:val="0"/>
      <w:marBottom w:val="0"/>
      <w:divBdr>
        <w:top w:val="none" w:sz="0" w:space="0" w:color="auto"/>
        <w:left w:val="none" w:sz="0" w:space="0" w:color="auto"/>
        <w:bottom w:val="none" w:sz="0" w:space="0" w:color="auto"/>
        <w:right w:val="none" w:sz="0" w:space="0" w:color="auto"/>
      </w:divBdr>
    </w:div>
    <w:div w:id="443306330">
      <w:bodyDiv w:val="1"/>
      <w:marLeft w:val="0"/>
      <w:marRight w:val="0"/>
      <w:marTop w:val="0"/>
      <w:marBottom w:val="0"/>
      <w:divBdr>
        <w:top w:val="none" w:sz="0" w:space="0" w:color="auto"/>
        <w:left w:val="none" w:sz="0" w:space="0" w:color="auto"/>
        <w:bottom w:val="none" w:sz="0" w:space="0" w:color="auto"/>
        <w:right w:val="none" w:sz="0" w:space="0" w:color="auto"/>
      </w:divBdr>
    </w:div>
    <w:div w:id="443614892">
      <w:bodyDiv w:val="1"/>
      <w:marLeft w:val="0"/>
      <w:marRight w:val="0"/>
      <w:marTop w:val="0"/>
      <w:marBottom w:val="0"/>
      <w:divBdr>
        <w:top w:val="none" w:sz="0" w:space="0" w:color="auto"/>
        <w:left w:val="none" w:sz="0" w:space="0" w:color="auto"/>
        <w:bottom w:val="none" w:sz="0" w:space="0" w:color="auto"/>
        <w:right w:val="none" w:sz="0" w:space="0" w:color="auto"/>
      </w:divBdr>
    </w:div>
    <w:div w:id="443693127">
      <w:bodyDiv w:val="1"/>
      <w:marLeft w:val="0"/>
      <w:marRight w:val="0"/>
      <w:marTop w:val="0"/>
      <w:marBottom w:val="0"/>
      <w:divBdr>
        <w:top w:val="none" w:sz="0" w:space="0" w:color="auto"/>
        <w:left w:val="none" w:sz="0" w:space="0" w:color="auto"/>
        <w:bottom w:val="none" w:sz="0" w:space="0" w:color="auto"/>
        <w:right w:val="none" w:sz="0" w:space="0" w:color="auto"/>
      </w:divBdr>
    </w:div>
    <w:div w:id="443699330">
      <w:bodyDiv w:val="1"/>
      <w:marLeft w:val="0"/>
      <w:marRight w:val="0"/>
      <w:marTop w:val="0"/>
      <w:marBottom w:val="0"/>
      <w:divBdr>
        <w:top w:val="none" w:sz="0" w:space="0" w:color="auto"/>
        <w:left w:val="none" w:sz="0" w:space="0" w:color="auto"/>
        <w:bottom w:val="none" w:sz="0" w:space="0" w:color="auto"/>
        <w:right w:val="none" w:sz="0" w:space="0" w:color="auto"/>
      </w:divBdr>
    </w:div>
    <w:div w:id="443770633">
      <w:bodyDiv w:val="1"/>
      <w:marLeft w:val="0"/>
      <w:marRight w:val="0"/>
      <w:marTop w:val="0"/>
      <w:marBottom w:val="0"/>
      <w:divBdr>
        <w:top w:val="none" w:sz="0" w:space="0" w:color="auto"/>
        <w:left w:val="none" w:sz="0" w:space="0" w:color="auto"/>
        <w:bottom w:val="none" w:sz="0" w:space="0" w:color="auto"/>
        <w:right w:val="none" w:sz="0" w:space="0" w:color="auto"/>
      </w:divBdr>
    </w:div>
    <w:div w:id="443815793">
      <w:bodyDiv w:val="1"/>
      <w:marLeft w:val="0"/>
      <w:marRight w:val="0"/>
      <w:marTop w:val="0"/>
      <w:marBottom w:val="0"/>
      <w:divBdr>
        <w:top w:val="none" w:sz="0" w:space="0" w:color="auto"/>
        <w:left w:val="none" w:sz="0" w:space="0" w:color="auto"/>
        <w:bottom w:val="none" w:sz="0" w:space="0" w:color="auto"/>
        <w:right w:val="none" w:sz="0" w:space="0" w:color="auto"/>
      </w:divBdr>
    </w:div>
    <w:div w:id="443883497">
      <w:bodyDiv w:val="1"/>
      <w:marLeft w:val="0"/>
      <w:marRight w:val="0"/>
      <w:marTop w:val="0"/>
      <w:marBottom w:val="0"/>
      <w:divBdr>
        <w:top w:val="none" w:sz="0" w:space="0" w:color="auto"/>
        <w:left w:val="none" w:sz="0" w:space="0" w:color="auto"/>
        <w:bottom w:val="none" w:sz="0" w:space="0" w:color="auto"/>
        <w:right w:val="none" w:sz="0" w:space="0" w:color="auto"/>
      </w:divBdr>
    </w:div>
    <w:div w:id="443883931">
      <w:bodyDiv w:val="1"/>
      <w:marLeft w:val="0"/>
      <w:marRight w:val="0"/>
      <w:marTop w:val="0"/>
      <w:marBottom w:val="0"/>
      <w:divBdr>
        <w:top w:val="none" w:sz="0" w:space="0" w:color="auto"/>
        <w:left w:val="none" w:sz="0" w:space="0" w:color="auto"/>
        <w:bottom w:val="none" w:sz="0" w:space="0" w:color="auto"/>
        <w:right w:val="none" w:sz="0" w:space="0" w:color="auto"/>
      </w:divBdr>
    </w:div>
    <w:div w:id="443963675">
      <w:bodyDiv w:val="1"/>
      <w:marLeft w:val="0"/>
      <w:marRight w:val="0"/>
      <w:marTop w:val="0"/>
      <w:marBottom w:val="0"/>
      <w:divBdr>
        <w:top w:val="none" w:sz="0" w:space="0" w:color="auto"/>
        <w:left w:val="none" w:sz="0" w:space="0" w:color="auto"/>
        <w:bottom w:val="none" w:sz="0" w:space="0" w:color="auto"/>
        <w:right w:val="none" w:sz="0" w:space="0" w:color="auto"/>
      </w:divBdr>
    </w:div>
    <w:div w:id="443964340">
      <w:bodyDiv w:val="1"/>
      <w:marLeft w:val="0"/>
      <w:marRight w:val="0"/>
      <w:marTop w:val="0"/>
      <w:marBottom w:val="0"/>
      <w:divBdr>
        <w:top w:val="none" w:sz="0" w:space="0" w:color="auto"/>
        <w:left w:val="none" w:sz="0" w:space="0" w:color="auto"/>
        <w:bottom w:val="none" w:sz="0" w:space="0" w:color="auto"/>
        <w:right w:val="none" w:sz="0" w:space="0" w:color="auto"/>
      </w:divBdr>
    </w:div>
    <w:div w:id="443964942">
      <w:bodyDiv w:val="1"/>
      <w:marLeft w:val="0"/>
      <w:marRight w:val="0"/>
      <w:marTop w:val="0"/>
      <w:marBottom w:val="0"/>
      <w:divBdr>
        <w:top w:val="none" w:sz="0" w:space="0" w:color="auto"/>
        <w:left w:val="none" w:sz="0" w:space="0" w:color="auto"/>
        <w:bottom w:val="none" w:sz="0" w:space="0" w:color="auto"/>
        <w:right w:val="none" w:sz="0" w:space="0" w:color="auto"/>
      </w:divBdr>
    </w:div>
    <w:div w:id="443966877">
      <w:bodyDiv w:val="1"/>
      <w:marLeft w:val="0"/>
      <w:marRight w:val="0"/>
      <w:marTop w:val="0"/>
      <w:marBottom w:val="0"/>
      <w:divBdr>
        <w:top w:val="none" w:sz="0" w:space="0" w:color="auto"/>
        <w:left w:val="none" w:sz="0" w:space="0" w:color="auto"/>
        <w:bottom w:val="none" w:sz="0" w:space="0" w:color="auto"/>
        <w:right w:val="none" w:sz="0" w:space="0" w:color="auto"/>
      </w:divBdr>
    </w:div>
    <w:div w:id="444010546">
      <w:bodyDiv w:val="1"/>
      <w:marLeft w:val="0"/>
      <w:marRight w:val="0"/>
      <w:marTop w:val="0"/>
      <w:marBottom w:val="0"/>
      <w:divBdr>
        <w:top w:val="none" w:sz="0" w:space="0" w:color="auto"/>
        <w:left w:val="none" w:sz="0" w:space="0" w:color="auto"/>
        <w:bottom w:val="none" w:sz="0" w:space="0" w:color="auto"/>
        <w:right w:val="none" w:sz="0" w:space="0" w:color="auto"/>
      </w:divBdr>
    </w:div>
    <w:div w:id="444035826">
      <w:bodyDiv w:val="1"/>
      <w:marLeft w:val="0"/>
      <w:marRight w:val="0"/>
      <w:marTop w:val="0"/>
      <w:marBottom w:val="0"/>
      <w:divBdr>
        <w:top w:val="none" w:sz="0" w:space="0" w:color="auto"/>
        <w:left w:val="none" w:sz="0" w:space="0" w:color="auto"/>
        <w:bottom w:val="none" w:sz="0" w:space="0" w:color="auto"/>
        <w:right w:val="none" w:sz="0" w:space="0" w:color="auto"/>
      </w:divBdr>
    </w:div>
    <w:div w:id="444037296">
      <w:bodyDiv w:val="1"/>
      <w:marLeft w:val="0"/>
      <w:marRight w:val="0"/>
      <w:marTop w:val="0"/>
      <w:marBottom w:val="0"/>
      <w:divBdr>
        <w:top w:val="none" w:sz="0" w:space="0" w:color="auto"/>
        <w:left w:val="none" w:sz="0" w:space="0" w:color="auto"/>
        <w:bottom w:val="none" w:sz="0" w:space="0" w:color="auto"/>
        <w:right w:val="none" w:sz="0" w:space="0" w:color="auto"/>
      </w:divBdr>
    </w:div>
    <w:div w:id="444038466">
      <w:bodyDiv w:val="1"/>
      <w:marLeft w:val="0"/>
      <w:marRight w:val="0"/>
      <w:marTop w:val="0"/>
      <w:marBottom w:val="0"/>
      <w:divBdr>
        <w:top w:val="none" w:sz="0" w:space="0" w:color="auto"/>
        <w:left w:val="none" w:sz="0" w:space="0" w:color="auto"/>
        <w:bottom w:val="none" w:sz="0" w:space="0" w:color="auto"/>
        <w:right w:val="none" w:sz="0" w:space="0" w:color="auto"/>
      </w:divBdr>
    </w:div>
    <w:div w:id="444083843">
      <w:bodyDiv w:val="1"/>
      <w:marLeft w:val="0"/>
      <w:marRight w:val="0"/>
      <w:marTop w:val="0"/>
      <w:marBottom w:val="0"/>
      <w:divBdr>
        <w:top w:val="none" w:sz="0" w:space="0" w:color="auto"/>
        <w:left w:val="none" w:sz="0" w:space="0" w:color="auto"/>
        <w:bottom w:val="none" w:sz="0" w:space="0" w:color="auto"/>
        <w:right w:val="none" w:sz="0" w:space="0" w:color="auto"/>
      </w:divBdr>
    </w:div>
    <w:div w:id="444161077">
      <w:bodyDiv w:val="1"/>
      <w:marLeft w:val="0"/>
      <w:marRight w:val="0"/>
      <w:marTop w:val="0"/>
      <w:marBottom w:val="0"/>
      <w:divBdr>
        <w:top w:val="none" w:sz="0" w:space="0" w:color="auto"/>
        <w:left w:val="none" w:sz="0" w:space="0" w:color="auto"/>
        <w:bottom w:val="none" w:sz="0" w:space="0" w:color="auto"/>
        <w:right w:val="none" w:sz="0" w:space="0" w:color="auto"/>
      </w:divBdr>
    </w:div>
    <w:div w:id="444277734">
      <w:bodyDiv w:val="1"/>
      <w:marLeft w:val="0"/>
      <w:marRight w:val="0"/>
      <w:marTop w:val="0"/>
      <w:marBottom w:val="0"/>
      <w:divBdr>
        <w:top w:val="none" w:sz="0" w:space="0" w:color="auto"/>
        <w:left w:val="none" w:sz="0" w:space="0" w:color="auto"/>
        <w:bottom w:val="none" w:sz="0" w:space="0" w:color="auto"/>
        <w:right w:val="none" w:sz="0" w:space="0" w:color="auto"/>
      </w:divBdr>
    </w:div>
    <w:div w:id="444347215">
      <w:bodyDiv w:val="1"/>
      <w:marLeft w:val="0"/>
      <w:marRight w:val="0"/>
      <w:marTop w:val="0"/>
      <w:marBottom w:val="0"/>
      <w:divBdr>
        <w:top w:val="none" w:sz="0" w:space="0" w:color="auto"/>
        <w:left w:val="none" w:sz="0" w:space="0" w:color="auto"/>
        <w:bottom w:val="none" w:sz="0" w:space="0" w:color="auto"/>
        <w:right w:val="none" w:sz="0" w:space="0" w:color="auto"/>
      </w:divBdr>
    </w:div>
    <w:div w:id="444420776">
      <w:bodyDiv w:val="1"/>
      <w:marLeft w:val="0"/>
      <w:marRight w:val="0"/>
      <w:marTop w:val="0"/>
      <w:marBottom w:val="0"/>
      <w:divBdr>
        <w:top w:val="none" w:sz="0" w:space="0" w:color="auto"/>
        <w:left w:val="none" w:sz="0" w:space="0" w:color="auto"/>
        <w:bottom w:val="none" w:sz="0" w:space="0" w:color="auto"/>
        <w:right w:val="none" w:sz="0" w:space="0" w:color="auto"/>
      </w:divBdr>
    </w:div>
    <w:div w:id="444422256">
      <w:bodyDiv w:val="1"/>
      <w:marLeft w:val="0"/>
      <w:marRight w:val="0"/>
      <w:marTop w:val="0"/>
      <w:marBottom w:val="0"/>
      <w:divBdr>
        <w:top w:val="none" w:sz="0" w:space="0" w:color="auto"/>
        <w:left w:val="none" w:sz="0" w:space="0" w:color="auto"/>
        <w:bottom w:val="none" w:sz="0" w:space="0" w:color="auto"/>
        <w:right w:val="none" w:sz="0" w:space="0" w:color="auto"/>
      </w:divBdr>
    </w:div>
    <w:div w:id="444425331">
      <w:bodyDiv w:val="1"/>
      <w:marLeft w:val="0"/>
      <w:marRight w:val="0"/>
      <w:marTop w:val="0"/>
      <w:marBottom w:val="0"/>
      <w:divBdr>
        <w:top w:val="none" w:sz="0" w:space="0" w:color="auto"/>
        <w:left w:val="none" w:sz="0" w:space="0" w:color="auto"/>
        <w:bottom w:val="none" w:sz="0" w:space="0" w:color="auto"/>
        <w:right w:val="none" w:sz="0" w:space="0" w:color="auto"/>
      </w:divBdr>
    </w:div>
    <w:div w:id="444426215">
      <w:bodyDiv w:val="1"/>
      <w:marLeft w:val="0"/>
      <w:marRight w:val="0"/>
      <w:marTop w:val="0"/>
      <w:marBottom w:val="0"/>
      <w:divBdr>
        <w:top w:val="none" w:sz="0" w:space="0" w:color="auto"/>
        <w:left w:val="none" w:sz="0" w:space="0" w:color="auto"/>
        <w:bottom w:val="none" w:sz="0" w:space="0" w:color="auto"/>
        <w:right w:val="none" w:sz="0" w:space="0" w:color="auto"/>
      </w:divBdr>
    </w:div>
    <w:div w:id="444429354">
      <w:bodyDiv w:val="1"/>
      <w:marLeft w:val="0"/>
      <w:marRight w:val="0"/>
      <w:marTop w:val="0"/>
      <w:marBottom w:val="0"/>
      <w:divBdr>
        <w:top w:val="none" w:sz="0" w:space="0" w:color="auto"/>
        <w:left w:val="none" w:sz="0" w:space="0" w:color="auto"/>
        <w:bottom w:val="none" w:sz="0" w:space="0" w:color="auto"/>
        <w:right w:val="none" w:sz="0" w:space="0" w:color="auto"/>
      </w:divBdr>
    </w:div>
    <w:div w:id="444467841">
      <w:bodyDiv w:val="1"/>
      <w:marLeft w:val="0"/>
      <w:marRight w:val="0"/>
      <w:marTop w:val="0"/>
      <w:marBottom w:val="0"/>
      <w:divBdr>
        <w:top w:val="none" w:sz="0" w:space="0" w:color="auto"/>
        <w:left w:val="none" w:sz="0" w:space="0" w:color="auto"/>
        <w:bottom w:val="none" w:sz="0" w:space="0" w:color="auto"/>
        <w:right w:val="none" w:sz="0" w:space="0" w:color="auto"/>
      </w:divBdr>
    </w:div>
    <w:div w:id="444495778">
      <w:bodyDiv w:val="1"/>
      <w:marLeft w:val="0"/>
      <w:marRight w:val="0"/>
      <w:marTop w:val="0"/>
      <w:marBottom w:val="0"/>
      <w:divBdr>
        <w:top w:val="none" w:sz="0" w:space="0" w:color="auto"/>
        <w:left w:val="none" w:sz="0" w:space="0" w:color="auto"/>
        <w:bottom w:val="none" w:sz="0" w:space="0" w:color="auto"/>
        <w:right w:val="none" w:sz="0" w:space="0" w:color="auto"/>
      </w:divBdr>
    </w:div>
    <w:div w:id="444496185">
      <w:bodyDiv w:val="1"/>
      <w:marLeft w:val="0"/>
      <w:marRight w:val="0"/>
      <w:marTop w:val="0"/>
      <w:marBottom w:val="0"/>
      <w:divBdr>
        <w:top w:val="none" w:sz="0" w:space="0" w:color="auto"/>
        <w:left w:val="none" w:sz="0" w:space="0" w:color="auto"/>
        <w:bottom w:val="none" w:sz="0" w:space="0" w:color="auto"/>
        <w:right w:val="none" w:sz="0" w:space="0" w:color="auto"/>
      </w:divBdr>
    </w:div>
    <w:div w:id="444539452">
      <w:bodyDiv w:val="1"/>
      <w:marLeft w:val="0"/>
      <w:marRight w:val="0"/>
      <w:marTop w:val="0"/>
      <w:marBottom w:val="0"/>
      <w:divBdr>
        <w:top w:val="none" w:sz="0" w:space="0" w:color="auto"/>
        <w:left w:val="none" w:sz="0" w:space="0" w:color="auto"/>
        <w:bottom w:val="none" w:sz="0" w:space="0" w:color="auto"/>
        <w:right w:val="none" w:sz="0" w:space="0" w:color="auto"/>
      </w:divBdr>
    </w:div>
    <w:div w:id="444540574">
      <w:bodyDiv w:val="1"/>
      <w:marLeft w:val="0"/>
      <w:marRight w:val="0"/>
      <w:marTop w:val="0"/>
      <w:marBottom w:val="0"/>
      <w:divBdr>
        <w:top w:val="none" w:sz="0" w:space="0" w:color="auto"/>
        <w:left w:val="none" w:sz="0" w:space="0" w:color="auto"/>
        <w:bottom w:val="none" w:sz="0" w:space="0" w:color="auto"/>
        <w:right w:val="none" w:sz="0" w:space="0" w:color="auto"/>
      </w:divBdr>
    </w:div>
    <w:div w:id="444541923">
      <w:bodyDiv w:val="1"/>
      <w:marLeft w:val="0"/>
      <w:marRight w:val="0"/>
      <w:marTop w:val="0"/>
      <w:marBottom w:val="0"/>
      <w:divBdr>
        <w:top w:val="none" w:sz="0" w:space="0" w:color="auto"/>
        <w:left w:val="none" w:sz="0" w:space="0" w:color="auto"/>
        <w:bottom w:val="none" w:sz="0" w:space="0" w:color="auto"/>
        <w:right w:val="none" w:sz="0" w:space="0" w:color="auto"/>
      </w:divBdr>
    </w:div>
    <w:div w:id="444622164">
      <w:bodyDiv w:val="1"/>
      <w:marLeft w:val="0"/>
      <w:marRight w:val="0"/>
      <w:marTop w:val="0"/>
      <w:marBottom w:val="0"/>
      <w:divBdr>
        <w:top w:val="none" w:sz="0" w:space="0" w:color="auto"/>
        <w:left w:val="none" w:sz="0" w:space="0" w:color="auto"/>
        <w:bottom w:val="none" w:sz="0" w:space="0" w:color="auto"/>
        <w:right w:val="none" w:sz="0" w:space="0" w:color="auto"/>
      </w:divBdr>
    </w:div>
    <w:div w:id="444663673">
      <w:bodyDiv w:val="1"/>
      <w:marLeft w:val="0"/>
      <w:marRight w:val="0"/>
      <w:marTop w:val="0"/>
      <w:marBottom w:val="0"/>
      <w:divBdr>
        <w:top w:val="none" w:sz="0" w:space="0" w:color="auto"/>
        <w:left w:val="none" w:sz="0" w:space="0" w:color="auto"/>
        <w:bottom w:val="none" w:sz="0" w:space="0" w:color="auto"/>
        <w:right w:val="none" w:sz="0" w:space="0" w:color="auto"/>
      </w:divBdr>
    </w:div>
    <w:div w:id="444812248">
      <w:bodyDiv w:val="1"/>
      <w:marLeft w:val="0"/>
      <w:marRight w:val="0"/>
      <w:marTop w:val="0"/>
      <w:marBottom w:val="0"/>
      <w:divBdr>
        <w:top w:val="none" w:sz="0" w:space="0" w:color="auto"/>
        <w:left w:val="none" w:sz="0" w:space="0" w:color="auto"/>
        <w:bottom w:val="none" w:sz="0" w:space="0" w:color="auto"/>
        <w:right w:val="none" w:sz="0" w:space="0" w:color="auto"/>
      </w:divBdr>
    </w:div>
    <w:div w:id="444816181">
      <w:bodyDiv w:val="1"/>
      <w:marLeft w:val="0"/>
      <w:marRight w:val="0"/>
      <w:marTop w:val="0"/>
      <w:marBottom w:val="0"/>
      <w:divBdr>
        <w:top w:val="none" w:sz="0" w:space="0" w:color="auto"/>
        <w:left w:val="none" w:sz="0" w:space="0" w:color="auto"/>
        <w:bottom w:val="none" w:sz="0" w:space="0" w:color="auto"/>
        <w:right w:val="none" w:sz="0" w:space="0" w:color="auto"/>
      </w:divBdr>
    </w:div>
    <w:div w:id="444926742">
      <w:bodyDiv w:val="1"/>
      <w:marLeft w:val="0"/>
      <w:marRight w:val="0"/>
      <w:marTop w:val="0"/>
      <w:marBottom w:val="0"/>
      <w:divBdr>
        <w:top w:val="none" w:sz="0" w:space="0" w:color="auto"/>
        <w:left w:val="none" w:sz="0" w:space="0" w:color="auto"/>
        <w:bottom w:val="none" w:sz="0" w:space="0" w:color="auto"/>
        <w:right w:val="none" w:sz="0" w:space="0" w:color="auto"/>
      </w:divBdr>
    </w:div>
    <w:div w:id="445006979">
      <w:bodyDiv w:val="1"/>
      <w:marLeft w:val="0"/>
      <w:marRight w:val="0"/>
      <w:marTop w:val="0"/>
      <w:marBottom w:val="0"/>
      <w:divBdr>
        <w:top w:val="none" w:sz="0" w:space="0" w:color="auto"/>
        <w:left w:val="none" w:sz="0" w:space="0" w:color="auto"/>
        <w:bottom w:val="none" w:sz="0" w:space="0" w:color="auto"/>
        <w:right w:val="none" w:sz="0" w:space="0" w:color="auto"/>
      </w:divBdr>
    </w:div>
    <w:div w:id="445008163">
      <w:bodyDiv w:val="1"/>
      <w:marLeft w:val="0"/>
      <w:marRight w:val="0"/>
      <w:marTop w:val="0"/>
      <w:marBottom w:val="0"/>
      <w:divBdr>
        <w:top w:val="none" w:sz="0" w:space="0" w:color="auto"/>
        <w:left w:val="none" w:sz="0" w:space="0" w:color="auto"/>
        <w:bottom w:val="none" w:sz="0" w:space="0" w:color="auto"/>
        <w:right w:val="none" w:sz="0" w:space="0" w:color="auto"/>
      </w:divBdr>
    </w:div>
    <w:div w:id="445123453">
      <w:bodyDiv w:val="1"/>
      <w:marLeft w:val="0"/>
      <w:marRight w:val="0"/>
      <w:marTop w:val="0"/>
      <w:marBottom w:val="0"/>
      <w:divBdr>
        <w:top w:val="none" w:sz="0" w:space="0" w:color="auto"/>
        <w:left w:val="none" w:sz="0" w:space="0" w:color="auto"/>
        <w:bottom w:val="none" w:sz="0" w:space="0" w:color="auto"/>
        <w:right w:val="none" w:sz="0" w:space="0" w:color="auto"/>
      </w:divBdr>
    </w:div>
    <w:div w:id="445195355">
      <w:bodyDiv w:val="1"/>
      <w:marLeft w:val="0"/>
      <w:marRight w:val="0"/>
      <w:marTop w:val="0"/>
      <w:marBottom w:val="0"/>
      <w:divBdr>
        <w:top w:val="none" w:sz="0" w:space="0" w:color="auto"/>
        <w:left w:val="none" w:sz="0" w:space="0" w:color="auto"/>
        <w:bottom w:val="none" w:sz="0" w:space="0" w:color="auto"/>
        <w:right w:val="none" w:sz="0" w:space="0" w:color="auto"/>
      </w:divBdr>
    </w:div>
    <w:div w:id="445202380">
      <w:bodyDiv w:val="1"/>
      <w:marLeft w:val="0"/>
      <w:marRight w:val="0"/>
      <w:marTop w:val="0"/>
      <w:marBottom w:val="0"/>
      <w:divBdr>
        <w:top w:val="none" w:sz="0" w:space="0" w:color="auto"/>
        <w:left w:val="none" w:sz="0" w:space="0" w:color="auto"/>
        <w:bottom w:val="none" w:sz="0" w:space="0" w:color="auto"/>
        <w:right w:val="none" w:sz="0" w:space="0" w:color="auto"/>
      </w:divBdr>
    </w:div>
    <w:div w:id="445269875">
      <w:bodyDiv w:val="1"/>
      <w:marLeft w:val="0"/>
      <w:marRight w:val="0"/>
      <w:marTop w:val="0"/>
      <w:marBottom w:val="0"/>
      <w:divBdr>
        <w:top w:val="none" w:sz="0" w:space="0" w:color="auto"/>
        <w:left w:val="none" w:sz="0" w:space="0" w:color="auto"/>
        <w:bottom w:val="none" w:sz="0" w:space="0" w:color="auto"/>
        <w:right w:val="none" w:sz="0" w:space="0" w:color="auto"/>
      </w:divBdr>
    </w:div>
    <w:div w:id="445278354">
      <w:bodyDiv w:val="1"/>
      <w:marLeft w:val="0"/>
      <w:marRight w:val="0"/>
      <w:marTop w:val="0"/>
      <w:marBottom w:val="0"/>
      <w:divBdr>
        <w:top w:val="none" w:sz="0" w:space="0" w:color="auto"/>
        <w:left w:val="none" w:sz="0" w:space="0" w:color="auto"/>
        <w:bottom w:val="none" w:sz="0" w:space="0" w:color="auto"/>
        <w:right w:val="none" w:sz="0" w:space="0" w:color="auto"/>
      </w:divBdr>
    </w:div>
    <w:div w:id="445346319">
      <w:bodyDiv w:val="1"/>
      <w:marLeft w:val="0"/>
      <w:marRight w:val="0"/>
      <w:marTop w:val="0"/>
      <w:marBottom w:val="0"/>
      <w:divBdr>
        <w:top w:val="none" w:sz="0" w:space="0" w:color="auto"/>
        <w:left w:val="none" w:sz="0" w:space="0" w:color="auto"/>
        <w:bottom w:val="none" w:sz="0" w:space="0" w:color="auto"/>
        <w:right w:val="none" w:sz="0" w:space="0" w:color="auto"/>
      </w:divBdr>
    </w:div>
    <w:div w:id="445347862">
      <w:bodyDiv w:val="1"/>
      <w:marLeft w:val="0"/>
      <w:marRight w:val="0"/>
      <w:marTop w:val="0"/>
      <w:marBottom w:val="0"/>
      <w:divBdr>
        <w:top w:val="none" w:sz="0" w:space="0" w:color="auto"/>
        <w:left w:val="none" w:sz="0" w:space="0" w:color="auto"/>
        <w:bottom w:val="none" w:sz="0" w:space="0" w:color="auto"/>
        <w:right w:val="none" w:sz="0" w:space="0" w:color="auto"/>
      </w:divBdr>
    </w:div>
    <w:div w:id="445389003">
      <w:bodyDiv w:val="1"/>
      <w:marLeft w:val="0"/>
      <w:marRight w:val="0"/>
      <w:marTop w:val="0"/>
      <w:marBottom w:val="0"/>
      <w:divBdr>
        <w:top w:val="none" w:sz="0" w:space="0" w:color="auto"/>
        <w:left w:val="none" w:sz="0" w:space="0" w:color="auto"/>
        <w:bottom w:val="none" w:sz="0" w:space="0" w:color="auto"/>
        <w:right w:val="none" w:sz="0" w:space="0" w:color="auto"/>
      </w:divBdr>
    </w:div>
    <w:div w:id="445396124">
      <w:bodyDiv w:val="1"/>
      <w:marLeft w:val="0"/>
      <w:marRight w:val="0"/>
      <w:marTop w:val="0"/>
      <w:marBottom w:val="0"/>
      <w:divBdr>
        <w:top w:val="none" w:sz="0" w:space="0" w:color="auto"/>
        <w:left w:val="none" w:sz="0" w:space="0" w:color="auto"/>
        <w:bottom w:val="none" w:sz="0" w:space="0" w:color="auto"/>
        <w:right w:val="none" w:sz="0" w:space="0" w:color="auto"/>
      </w:divBdr>
    </w:div>
    <w:div w:id="445464219">
      <w:bodyDiv w:val="1"/>
      <w:marLeft w:val="0"/>
      <w:marRight w:val="0"/>
      <w:marTop w:val="0"/>
      <w:marBottom w:val="0"/>
      <w:divBdr>
        <w:top w:val="none" w:sz="0" w:space="0" w:color="auto"/>
        <w:left w:val="none" w:sz="0" w:space="0" w:color="auto"/>
        <w:bottom w:val="none" w:sz="0" w:space="0" w:color="auto"/>
        <w:right w:val="none" w:sz="0" w:space="0" w:color="auto"/>
      </w:divBdr>
    </w:div>
    <w:div w:id="445541111">
      <w:bodyDiv w:val="1"/>
      <w:marLeft w:val="0"/>
      <w:marRight w:val="0"/>
      <w:marTop w:val="0"/>
      <w:marBottom w:val="0"/>
      <w:divBdr>
        <w:top w:val="none" w:sz="0" w:space="0" w:color="auto"/>
        <w:left w:val="none" w:sz="0" w:space="0" w:color="auto"/>
        <w:bottom w:val="none" w:sz="0" w:space="0" w:color="auto"/>
        <w:right w:val="none" w:sz="0" w:space="0" w:color="auto"/>
      </w:divBdr>
    </w:div>
    <w:div w:id="445543443">
      <w:bodyDiv w:val="1"/>
      <w:marLeft w:val="0"/>
      <w:marRight w:val="0"/>
      <w:marTop w:val="0"/>
      <w:marBottom w:val="0"/>
      <w:divBdr>
        <w:top w:val="none" w:sz="0" w:space="0" w:color="auto"/>
        <w:left w:val="none" w:sz="0" w:space="0" w:color="auto"/>
        <w:bottom w:val="none" w:sz="0" w:space="0" w:color="auto"/>
        <w:right w:val="none" w:sz="0" w:space="0" w:color="auto"/>
      </w:divBdr>
    </w:div>
    <w:div w:id="445582674">
      <w:bodyDiv w:val="1"/>
      <w:marLeft w:val="0"/>
      <w:marRight w:val="0"/>
      <w:marTop w:val="0"/>
      <w:marBottom w:val="0"/>
      <w:divBdr>
        <w:top w:val="none" w:sz="0" w:space="0" w:color="auto"/>
        <w:left w:val="none" w:sz="0" w:space="0" w:color="auto"/>
        <w:bottom w:val="none" w:sz="0" w:space="0" w:color="auto"/>
        <w:right w:val="none" w:sz="0" w:space="0" w:color="auto"/>
      </w:divBdr>
    </w:div>
    <w:div w:id="445655563">
      <w:bodyDiv w:val="1"/>
      <w:marLeft w:val="0"/>
      <w:marRight w:val="0"/>
      <w:marTop w:val="0"/>
      <w:marBottom w:val="0"/>
      <w:divBdr>
        <w:top w:val="none" w:sz="0" w:space="0" w:color="auto"/>
        <w:left w:val="none" w:sz="0" w:space="0" w:color="auto"/>
        <w:bottom w:val="none" w:sz="0" w:space="0" w:color="auto"/>
        <w:right w:val="none" w:sz="0" w:space="0" w:color="auto"/>
      </w:divBdr>
    </w:div>
    <w:div w:id="445733430">
      <w:bodyDiv w:val="1"/>
      <w:marLeft w:val="0"/>
      <w:marRight w:val="0"/>
      <w:marTop w:val="0"/>
      <w:marBottom w:val="0"/>
      <w:divBdr>
        <w:top w:val="none" w:sz="0" w:space="0" w:color="auto"/>
        <w:left w:val="none" w:sz="0" w:space="0" w:color="auto"/>
        <w:bottom w:val="none" w:sz="0" w:space="0" w:color="auto"/>
        <w:right w:val="none" w:sz="0" w:space="0" w:color="auto"/>
      </w:divBdr>
    </w:div>
    <w:div w:id="445734233">
      <w:bodyDiv w:val="1"/>
      <w:marLeft w:val="0"/>
      <w:marRight w:val="0"/>
      <w:marTop w:val="0"/>
      <w:marBottom w:val="0"/>
      <w:divBdr>
        <w:top w:val="none" w:sz="0" w:space="0" w:color="auto"/>
        <w:left w:val="none" w:sz="0" w:space="0" w:color="auto"/>
        <w:bottom w:val="none" w:sz="0" w:space="0" w:color="auto"/>
        <w:right w:val="none" w:sz="0" w:space="0" w:color="auto"/>
      </w:divBdr>
    </w:div>
    <w:div w:id="445849084">
      <w:bodyDiv w:val="1"/>
      <w:marLeft w:val="0"/>
      <w:marRight w:val="0"/>
      <w:marTop w:val="0"/>
      <w:marBottom w:val="0"/>
      <w:divBdr>
        <w:top w:val="none" w:sz="0" w:space="0" w:color="auto"/>
        <w:left w:val="none" w:sz="0" w:space="0" w:color="auto"/>
        <w:bottom w:val="none" w:sz="0" w:space="0" w:color="auto"/>
        <w:right w:val="none" w:sz="0" w:space="0" w:color="auto"/>
      </w:divBdr>
    </w:div>
    <w:div w:id="445851164">
      <w:bodyDiv w:val="1"/>
      <w:marLeft w:val="0"/>
      <w:marRight w:val="0"/>
      <w:marTop w:val="0"/>
      <w:marBottom w:val="0"/>
      <w:divBdr>
        <w:top w:val="none" w:sz="0" w:space="0" w:color="auto"/>
        <w:left w:val="none" w:sz="0" w:space="0" w:color="auto"/>
        <w:bottom w:val="none" w:sz="0" w:space="0" w:color="auto"/>
        <w:right w:val="none" w:sz="0" w:space="0" w:color="auto"/>
      </w:divBdr>
    </w:div>
    <w:div w:id="445851782">
      <w:bodyDiv w:val="1"/>
      <w:marLeft w:val="0"/>
      <w:marRight w:val="0"/>
      <w:marTop w:val="0"/>
      <w:marBottom w:val="0"/>
      <w:divBdr>
        <w:top w:val="none" w:sz="0" w:space="0" w:color="auto"/>
        <w:left w:val="none" w:sz="0" w:space="0" w:color="auto"/>
        <w:bottom w:val="none" w:sz="0" w:space="0" w:color="auto"/>
        <w:right w:val="none" w:sz="0" w:space="0" w:color="auto"/>
      </w:divBdr>
    </w:div>
    <w:div w:id="445930444">
      <w:bodyDiv w:val="1"/>
      <w:marLeft w:val="0"/>
      <w:marRight w:val="0"/>
      <w:marTop w:val="0"/>
      <w:marBottom w:val="0"/>
      <w:divBdr>
        <w:top w:val="none" w:sz="0" w:space="0" w:color="auto"/>
        <w:left w:val="none" w:sz="0" w:space="0" w:color="auto"/>
        <w:bottom w:val="none" w:sz="0" w:space="0" w:color="auto"/>
        <w:right w:val="none" w:sz="0" w:space="0" w:color="auto"/>
      </w:divBdr>
    </w:div>
    <w:div w:id="446000288">
      <w:bodyDiv w:val="1"/>
      <w:marLeft w:val="0"/>
      <w:marRight w:val="0"/>
      <w:marTop w:val="0"/>
      <w:marBottom w:val="0"/>
      <w:divBdr>
        <w:top w:val="none" w:sz="0" w:space="0" w:color="auto"/>
        <w:left w:val="none" w:sz="0" w:space="0" w:color="auto"/>
        <w:bottom w:val="none" w:sz="0" w:space="0" w:color="auto"/>
        <w:right w:val="none" w:sz="0" w:space="0" w:color="auto"/>
      </w:divBdr>
    </w:div>
    <w:div w:id="446046295">
      <w:bodyDiv w:val="1"/>
      <w:marLeft w:val="0"/>
      <w:marRight w:val="0"/>
      <w:marTop w:val="0"/>
      <w:marBottom w:val="0"/>
      <w:divBdr>
        <w:top w:val="none" w:sz="0" w:space="0" w:color="auto"/>
        <w:left w:val="none" w:sz="0" w:space="0" w:color="auto"/>
        <w:bottom w:val="none" w:sz="0" w:space="0" w:color="auto"/>
        <w:right w:val="none" w:sz="0" w:space="0" w:color="auto"/>
      </w:divBdr>
    </w:div>
    <w:div w:id="446051623">
      <w:bodyDiv w:val="1"/>
      <w:marLeft w:val="0"/>
      <w:marRight w:val="0"/>
      <w:marTop w:val="0"/>
      <w:marBottom w:val="0"/>
      <w:divBdr>
        <w:top w:val="none" w:sz="0" w:space="0" w:color="auto"/>
        <w:left w:val="none" w:sz="0" w:space="0" w:color="auto"/>
        <w:bottom w:val="none" w:sz="0" w:space="0" w:color="auto"/>
        <w:right w:val="none" w:sz="0" w:space="0" w:color="auto"/>
      </w:divBdr>
    </w:div>
    <w:div w:id="446123070">
      <w:bodyDiv w:val="1"/>
      <w:marLeft w:val="0"/>
      <w:marRight w:val="0"/>
      <w:marTop w:val="0"/>
      <w:marBottom w:val="0"/>
      <w:divBdr>
        <w:top w:val="none" w:sz="0" w:space="0" w:color="auto"/>
        <w:left w:val="none" w:sz="0" w:space="0" w:color="auto"/>
        <w:bottom w:val="none" w:sz="0" w:space="0" w:color="auto"/>
        <w:right w:val="none" w:sz="0" w:space="0" w:color="auto"/>
      </w:divBdr>
    </w:div>
    <w:div w:id="446125098">
      <w:bodyDiv w:val="1"/>
      <w:marLeft w:val="0"/>
      <w:marRight w:val="0"/>
      <w:marTop w:val="0"/>
      <w:marBottom w:val="0"/>
      <w:divBdr>
        <w:top w:val="none" w:sz="0" w:space="0" w:color="auto"/>
        <w:left w:val="none" w:sz="0" w:space="0" w:color="auto"/>
        <w:bottom w:val="none" w:sz="0" w:space="0" w:color="auto"/>
        <w:right w:val="none" w:sz="0" w:space="0" w:color="auto"/>
      </w:divBdr>
    </w:div>
    <w:div w:id="446169340">
      <w:bodyDiv w:val="1"/>
      <w:marLeft w:val="0"/>
      <w:marRight w:val="0"/>
      <w:marTop w:val="0"/>
      <w:marBottom w:val="0"/>
      <w:divBdr>
        <w:top w:val="none" w:sz="0" w:space="0" w:color="auto"/>
        <w:left w:val="none" w:sz="0" w:space="0" w:color="auto"/>
        <w:bottom w:val="none" w:sz="0" w:space="0" w:color="auto"/>
        <w:right w:val="none" w:sz="0" w:space="0" w:color="auto"/>
      </w:divBdr>
    </w:div>
    <w:div w:id="446194445">
      <w:bodyDiv w:val="1"/>
      <w:marLeft w:val="0"/>
      <w:marRight w:val="0"/>
      <w:marTop w:val="0"/>
      <w:marBottom w:val="0"/>
      <w:divBdr>
        <w:top w:val="none" w:sz="0" w:space="0" w:color="auto"/>
        <w:left w:val="none" w:sz="0" w:space="0" w:color="auto"/>
        <w:bottom w:val="none" w:sz="0" w:space="0" w:color="auto"/>
        <w:right w:val="none" w:sz="0" w:space="0" w:color="auto"/>
      </w:divBdr>
    </w:div>
    <w:div w:id="446314715">
      <w:bodyDiv w:val="1"/>
      <w:marLeft w:val="0"/>
      <w:marRight w:val="0"/>
      <w:marTop w:val="0"/>
      <w:marBottom w:val="0"/>
      <w:divBdr>
        <w:top w:val="none" w:sz="0" w:space="0" w:color="auto"/>
        <w:left w:val="none" w:sz="0" w:space="0" w:color="auto"/>
        <w:bottom w:val="none" w:sz="0" w:space="0" w:color="auto"/>
        <w:right w:val="none" w:sz="0" w:space="0" w:color="auto"/>
      </w:divBdr>
    </w:div>
    <w:div w:id="446393634">
      <w:bodyDiv w:val="1"/>
      <w:marLeft w:val="0"/>
      <w:marRight w:val="0"/>
      <w:marTop w:val="0"/>
      <w:marBottom w:val="0"/>
      <w:divBdr>
        <w:top w:val="none" w:sz="0" w:space="0" w:color="auto"/>
        <w:left w:val="none" w:sz="0" w:space="0" w:color="auto"/>
        <w:bottom w:val="none" w:sz="0" w:space="0" w:color="auto"/>
        <w:right w:val="none" w:sz="0" w:space="0" w:color="auto"/>
      </w:divBdr>
    </w:div>
    <w:div w:id="446434291">
      <w:bodyDiv w:val="1"/>
      <w:marLeft w:val="0"/>
      <w:marRight w:val="0"/>
      <w:marTop w:val="0"/>
      <w:marBottom w:val="0"/>
      <w:divBdr>
        <w:top w:val="none" w:sz="0" w:space="0" w:color="auto"/>
        <w:left w:val="none" w:sz="0" w:space="0" w:color="auto"/>
        <w:bottom w:val="none" w:sz="0" w:space="0" w:color="auto"/>
        <w:right w:val="none" w:sz="0" w:space="0" w:color="auto"/>
      </w:divBdr>
    </w:div>
    <w:div w:id="446435385">
      <w:bodyDiv w:val="1"/>
      <w:marLeft w:val="0"/>
      <w:marRight w:val="0"/>
      <w:marTop w:val="0"/>
      <w:marBottom w:val="0"/>
      <w:divBdr>
        <w:top w:val="none" w:sz="0" w:space="0" w:color="auto"/>
        <w:left w:val="none" w:sz="0" w:space="0" w:color="auto"/>
        <w:bottom w:val="none" w:sz="0" w:space="0" w:color="auto"/>
        <w:right w:val="none" w:sz="0" w:space="0" w:color="auto"/>
      </w:divBdr>
    </w:div>
    <w:div w:id="446438057">
      <w:bodyDiv w:val="1"/>
      <w:marLeft w:val="0"/>
      <w:marRight w:val="0"/>
      <w:marTop w:val="0"/>
      <w:marBottom w:val="0"/>
      <w:divBdr>
        <w:top w:val="none" w:sz="0" w:space="0" w:color="auto"/>
        <w:left w:val="none" w:sz="0" w:space="0" w:color="auto"/>
        <w:bottom w:val="none" w:sz="0" w:space="0" w:color="auto"/>
        <w:right w:val="none" w:sz="0" w:space="0" w:color="auto"/>
      </w:divBdr>
    </w:div>
    <w:div w:id="446504784">
      <w:bodyDiv w:val="1"/>
      <w:marLeft w:val="0"/>
      <w:marRight w:val="0"/>
      <w:marTop w:val="0"/>
      <w:marBottom w:val="0"/>
      <w:divBdr>
        <w:top w:val="none" w:sz="0" w:space="0" w:color="auto"/>
        <w:left w:val="none" w:sz="0" w:space="0" w:color="auto"/>
        <w:bottom w:val="none" w:sz="0" w:space="0" w:color="auto"/>
        <w:right w:val="none" w:sz="0" w:space="0" w:color="auto"/>
      </w:divBdr>
    </w:div>
    <w:div w:id="446513381">
      <w:bodyDiv w:val="1"/>
      <w:marLeft w:val="0"/>
      <w:marRight w:val="0"/>
      <w:marTop w:val="0"/>
      <w:marBottom w:val="0"/>
      <w:divBdr>
        <w:top w:val="none" w:sz="0" w:space="0" w:color="auto"/>
        <w:left w:val="none" w:sz="0" w:space="0" w:color="auto"/>
        <w:bottom w:val="none" w:sz="0" w:space="0" w:color="auto"/>
        <w:right w:val="none" w:sz="0" w:space="0" w:color="auto"/>
      </w:divBdr>
    </w:div>
    <w:div w:id="446582820">
      <w:bodyDiv w:val="1"/>
      <w:marLeft w:val="0"/>
      <w:marRight w:val="0"/>
      <w:marTop w:val="0"/>
      <w:marBottom w:val="0"/>
      <w:divBdr>
        <w:top w:val="none" w:sz="0" w:space="0" w:color="auto"/>
        <w:left w:val="none" w:sz="0" w:space="0" w:color="auto"/>
        <w:bottom w:val="none" w:sz="0" w:space="0" w:color="auto"/>
        <w:right w:val="none" w:sz="0" w:space="0" w:color="auto"/>
      </w:divBdr>
    </w:div>
    <w:div w:id="446587765">
      <w:bodyDiv w:val="1"/>
      <w:marLeft w:val="0"/>
      <w:marRight w:val="0"/>
      <w:marTop w:val="0"/>
      <w:marBottom w:val="0"/>
      <w:divBdr>
        <w:top w:val="none" w:sz="0" w:space="0" w:color="auto"/>
        <w:left w:val="none" w:sz="0" w:space="0" w:color="auto"/>
        <w:bottom w:val="none" w:sz="0" w:space="0" w:color="auto"/>
        <w:right w:val="none" w:sz="0" w:space="0" w:color="auto"/>
      </w:divBdr>
    </w:div>
    <w:div w:id="446658083">
      <w:bodyDiv w:val="1"/>
      <w:marLeft w:val="0"/>
      <w:marRight w:val="0"/>
      <w:marTop w:val="0"/>
      <w:marBottom w:val="0"/>
      <w:divBdr>
        <w:top w:val="none" w:sz="0" w:space="0" w:color="auto"/>
        <w:left w:val="none" w:sz="0" w:space="0" w:color="auto"/>
        <w:bottom w:val="none" w:sz="0" w:space="0" w:color="auto"/>
        <w:right w:val="none" w:sz="0" w:space="0" w:color="auto"/>
      </w:divBdr>
    </w:div>
    <w:div w:id="446697624">
      <w:bodyDiv w:val="1"/>
      <w:marLeft w:val="0"/>
      <w:marRight w:val="0"/>
      <w:marTop w:val="0"/>
      <w:marBottom w:val="0"/>
      <w:divBdr>
        <w:top w:val="none" w:sz="0" w:space="0" w:color="auto"/>
        <w:left w:val="none" w:sz="0" w:space="0" w:color="auto"/>
        <w:bottom w:val="none" w:sz="0" w:space="0" w:color="auto"/>
        <w:right w:val="none" w:sz="0" w:space="0" w:color="auto"/>
      </w:divBdr>
    </w:div>
    <w:div w:id="446779640">
      <w:bodyDiv w:val="1"/>
      <w:marLeft w:val="0"/>
      <w:marRight w:val="0"/>
      <w:marTop w:val="0"/>
      <w:marBottom w:val="0"/>
      <w:divBdr>
        <w:top w:val="none" w:sz="0" w:space="0" w:color="auto"/>
        <w:left w:val="none" w:sz="0" w:space="0" w:color="auto"/>
        <w:bottom w:val="none" w:sz="0" w:space="0" w:color="auto"/>
        <w:right w:val="none" w:sz="0" w:space="0" w:color="auto"/>
      </w:divBdr>
    </w:div>
    <w:div w:id="446900124">
      <w:bodyDiv w:val="1"/>
      <w:marLeft w:val="0"/>
      <w:marRight w:val="0"/>
      <w:marTop w:val="0"/>
      <w:marBottom w:val="0"/>
      <w:divBdr>
        <w:top w:val="none" w:sz="0" w:space="0" w:color="auto"/>
        <w:left w:val="none" w:sz="0" w:space="0" w:color="auto"/>
        <w:bottom w:val="none" w:sz="0" w:space="0" w:color="auto"/>
        <w:right w:val="none" w:sz="0" w:space="0" w:color="auto"/>
      </w:divBdr>
    </w:div>
    <w:div w:id="446967489">
      <w:bodyDiv w:val="1"/>
      <w:marLeft w:val="0"/>
      <w:marRight w:val="0"/>
      <w:marTop w:val="0"/>
      <w:marBottom w:val="0"/>
      <w:divBdr>
        <w:top w:val="none" w:sz="0" w:space="0" w:color="auto"/>
        <w:left w:val="none" w:sz="0" w:space="0" w:color="auto"/>
        <w:bottom w:val="none" w:sz="0" w:space="0" w:color="auto"/>
        <w:right w:val="none" w:sz="0" w:space="0" w:color="auto"/>
      </w:divBdr>
    </w:div>
    <w:div w:id="446970093">
      <w:bodyDiv w:val="1"/>
      <w:marLeft w:val="0"/>
      <w:marRight w:val="0"/>
      <w:marTop w:val="0"/>
      <w:marBottom w:val="0"/>
      <w:divBdr>
        <w:top w:val="none" w:sz="0" w:space="0" w:color="auto"/>
        <w:left w:val="none" w:sz="0" w:space="0" w:color="auto"/>
        <w:bottom w:val="none" w:sz="0" w:space="0" w:color="auto"/>
        <w:right w:val="none" w:sz="0" w:space="0" w:color="auto"/>
      </w:divBdr>
    </w:div>
    <w:div w:id="446973256">
      <w:bodyDiv w:val="1"/>
      <w:marLeft w:val="0"/>
      <w:marRight w:val="0"/>
      <w:marTop w:val="0"/>
      <w:marBottom w:val="0"/>
      <w:divBdr>
        <w:top w:val="none" w:sz="0" w:space="0" w:color="auto"/>
        <w:left w:val="none" w:sz="0" w:space="0" w:color="auto"/>
        <w:bottom w:val="none" w:sz="0" w:space="0" w:color="auto"/>
        <w:right w:val="none" w:sz="0" w:space="0" w:color="auto"/>
      </w:divBdr>
    </w:div>
    <w:div w:id="447046836">
      <w:bodyDiv w:val="1"/>
      <w:marLeft w:val="0"/>
      <w:marRight w:val="0"/>
      <w:marTop w:val="0"/>
      <w:marBottom w:val="0"/>
      <w:divBdr>
        <w:top w:val="none" w:sz="0" w:space="0" w:color="auto"/>
        <w:left w:val="none" w:sz="0" w:space="0" w:color="auto"/>
        <w:bottom w:val="none" w:sz="0" w:space="0" w:color="auto"/>
        <w:right w:val="none" w:sz="0" w:space="0" w:color="auto"/>
      </w:divBdr>
    </w:div>
    <w:div w:id="447162834">
      <w:bodyDiv w:val="1"/>
      <w:marLeft w:val="0"/>
      <w:marRight w:val="0"/>
      <w:marTop w:val="0"/>
      <w:marBottom w:val="0"/>
      <w:divBdr>
        <w:top w:val="none" w:sz="0" w:space="0" w:color="auto"/>
        <w:left w:val="none" w:sz="0" w:space="0" w:color="auto"/>
        <w:bottom w:val="none" w:sz="0" w:space="0" w:color="auto"/>
        <w:right w:val="none" w:sz="0" w:space="0" w:color="auto"/>
      </w:divBdr>
    </w:div>
    <w:div w:id="447164163">
      <w:bodyDiv w:val="1"/>
      <w:marLeft w:val="0"/>
      <w:marRight w:val="0"/>
      <w:marTop w:val="0"/>
      <w:marBottom w:val="0"/>
      <w:divBdr>
        <w:top w:val="none" w:sz="0" w:space="0" w:color="auto"/>
        <w:left w:val="none" w:sz="0" w:space="0" w:color="auto"/>
        <w:bottom w:val="none" w:sz="0" w:space="0" w:color="auto"/>
        <w:right w:val="none" w:sz="0" w:space="0" w:color="auto"/>
      </w:divBdr>
    </w:div>
    <w:div w:id="447240630">
      <w:bodyDiv w:val="1"/>
      <w:marLeft w:val="0"/>
      <w:marRight w:val="0"/>
      <w:marTop w:val="0"/>
      <w:marBottom w:val="0"/>
      <w:divBdr>
        <w:top w:val="none" w:sz="0" w:space="0" w:color="auto"/>
        <w:left w:val="none" w:sz="0" w:space="0" w:color="auto"/>
        <w:bottom w:val="none" w:sz="0" w:space="0" w:color="auto"/>
        <w:right w:val="none" w:sz="0" w:space="0" w:color="auto"/>
      </w:divBdr>
    </w:div>
    <w:div w:id="447285530">
      <w:bodyDiv w:val="1"/>
      <w:marLeft w:val="0"/>
      <w:marRight w:val="0"/>
      <w:marTop w:val="0"/>
      <w:marBottom w:val="0"/>
      <w:divBdr>
        <w:top w:val="none" w:sz="0" w:space="0" w:color="auto"/>
        <w:left w:val="none" w:sz="0" w:space="0" w:color="auto"/>
        <w:bottom w:val="none" w:sz="0" w:space="0" w:color="auto"/>
        <w:right w:val="none" w:sz="0" w:space="0" w:color="auto"/>
      </w:divBdr>
    </w:div>
    <w:div w:id="447285545">
      <w:bodyDiv w:val="1"/>
      <w:marLeft w:val="0"/>
      <w:marRight w:val="0"/>
      <w:marTop w:val="0"/>
      <w:marBottom w:val="0"/>
      <w:divBdr>
        <w:top w:val="none" w:sz="0" w:space="0" w:color="auto"/>
        <w:left w:val="none" w:sz="0" w:space="0" w:color="auto"/>
        <w:bottom w:val="none" w:sz="0" w:space="0" w:color="auto"/>
        <w:right w:val="none" w:sz="0" w:space="0" w:color="auto"/>
      </w:divBdr>
    </w:div>
    <w:div w:id="447355272">
      <w:bodyDiv w:val="1"/>
      <w:marLeft w:val="0"/>
      <w:marRight w:val="0"/>
      <w:marTop w:val="0"/>
      <w:marBottom w:val="0"/>
      <w:divBdr>
        <w:top w:val="none" w:sz="0" w:space="0" w:color="auto"/>
        <w:left w:val="none" w:sz="0" w:space="0" w:color="auto"/>
        <w:bottom w:val="none" w:sz="0" w:space="0" w:color="auto"/>
        <w:right w:val="none" w:sz="0" w:space="0" w:color="auto"/>
      </w:divBdr>
    </w:div>
    <w:div w:id="447505039">
      <w:bodyDiv w:val="1"/>
      <w:marLeft w:val="0"/>
      <w:marRight w:val="0"/>
      <w:marTop w:val="0"/>
      <w:marBottom w:val="0"/>
      <w:divBdr>
        <w:top w:val="none" w:sz="0" w:space="0" w:color="auto"/>
        <w:left w:val="none" w:sz="0" w:space="0" w:color="auto"/>
        <w:bottom w:val="none" w:sz="0" w:space="0" w:color="auto"/>
        <w:right w:val="none" w:sz="0" w:space="0" w:color="auto"/>
      </w:divBdr>
    </w:div>
    <w:div w:id="447505663">
      <w:bodyDiv w:val="1"/>
      <w:marLeft w:val="0"/>
      <w:marRight w:val="0"/>
      <w:marTop w:val="0"/>
      <w:marBottom w:val="0"/>
      <w:divBdr>
        <w:top w:val="none" w:sz="0" w:space="0" w:color="auto"/>
        <w:left w:val="none" w:sz="0" w:space="0" w:color="auto"/>
        <w:bottom w:val="none" w:sz="0" w:space="0" w:color="auto"/>
        <w:right w:val="none" w:sz="0" w:space="0" w:color="auto"/>
      </w:divBdr>
    </w:div>
    <w:div w:id="447510462">
      <w:bodyDiv w:val="1"/>
      <w:marLeft w:val="0"/>
      <w:marRight w:val="0"/>
      <w:marTop w:val="0"/>
      <w:marBottom w:val="0"/>
      <w:divBdr>
        <w:top w:val="none" w:sz="0" w:space="0" w:color="auto"/>
        <w:left w:val="none" w:sz="0" w:space="0" w:color="auto"/>
        <w:bottom w:val="none" w:sz="0" w:space="0" w:color="auto"/>
        <w:right w:val="none" w:sz="0" w:space="0" w:color="auto"/>
      </w:divBdr>
    </w:div>
    <w:div w:id="447550119">
      <w:bodyDiv w:val="1"/>
      <w:marLeft w:val="0"/>
      <w:marRight w:val="0"/>
      <w:marTop w:val="0"/>
      <w:marBottom w:val="0"/>
      <w:divBdr>
        <w:top w:val="none" w:sz="0" w:space="0" w:color="auto"/>
        <w:left w:val="none" w:sz="0" w:space="0" w:color="auto"/>
        <w:bottom w:val="none" w:sz="0" w:space="0" w:color="auto"/>
        <w:right w:val="none" w:sz="0" w:space="0" w:color="auto"/>
      </w:divBdr>
    </w:div>
    <w:div w:id="447629300">
      <w:bodyDiv w:val="1"/>
      <w:marLeft w:val="0"/>
      <w:marRight w:val="0"/>
      <w:marTop w:val="0"/>
      <w:marBottom w:val="0"/>
      <w:divBdr>
        <w:top w:val="none" w:sz="0" w:space="0" w:color="auto"/>
        <w:left w:val="none" w:sz="0" w:space="0" w:color="auto"/>
        <w:bottom w:val="none" w:sz="0" w:space="0" w:color="auto"/>
        <w:right w:val="none" w:sz="0" w:space="0" w:color="auto"/>
      </w:divBdr>
    </w:div>
    <w:div w:id="447701685">
      <w:bodyDiv w:val="1"/>
      <w:marLeft w:val="0"/>
      <w:marRight w:val="0"/>
      <w:marTop w:val="0"/>
      <w:marBottom w:val="0"/>
      <w:divBdr>
        <w:top w:val="none" w:sz="0" w:space="0" w:color="auto"/>
        <w:left w:val="none" w:sz="0" w:space="0" w:color="auto"/>
        <w:bottom w:val="none" w:sz="0" w:space="0" w:color="auto"/>
        <w:right w:val="none" w:sz="0" w:space="0" w:color="auto"/>
      </w:divBdr>
    </w:div>
    <w:div w:id="447744801">
      <w:bodyDiv w:val="1"/>
      <w:marLeft w:val="0"/>
      <w:marRight w:val="0"/>
      <w:marTop w:val="0"/>
      <w:marBottom w:val="0"/>
      <w:divBdr>
        <w:top w:val="none" w:sz="0" w:space="0" w:color="auto"/>
        <w:left w:val="none" w:sz="0" w:space="0" w:color="auto"/>
        <w:bottom w:val="none" w:sz="0" w:space="0" w:color="auto"/>
        <w:right w:val="none" w:sz="0" w:space="0" w:color="auto"/>
      </w:divBdr>
    </w:div>
    <w:div w:id="447891706">
      <w:bodyDiv w:val="1"/>
      <w:marLeft w:val="0"/>
      <w:marRight w:val="0"/>
      <w:marTop w:val="0"/>
      <w:marBottom w:val="0"/>
      <w:divBdr>
        <w:top w:val="none" w:sz="0" w:space="0" w:color="auto"/>
        <w:left w:val="none" w:sz="0" w:space="0" w:color="auto"/>
        <w:bottom w:val="none" w:sz="0" w:space="0" w:color="auto"/>
        <w:right w:val="none" w:sz="0" w:space="0" w:color="auto"/>
      </w:divBdr>
    </w:div>
    <w:div w:id="447938821">
      <w:bodyDiv w:val="1"/>
      <w:marLeft w:val="0"/>
      <w:marRight w:val="0"/>
      <w:marTop w:val="0"/>
      <w:marBottom w:val="0"/>
      <w:divBdr>
        <w:top w:val="none" w:sz="0" w:space="0" w:color="auto"/>
        <w:left w:val="none" w:sz="0" w:space="0" w:color="auto"/>
        <w:bottom w:val="none" w:sz="0" w:space="0" w:color="auto"/>
        <w:right w:val="none" w:sz="0" w:space="0" w:color="auto"/>
      </w:divBdr>
    </w:div>
    <w:div w:id="447969660">
      <w:bodyDiv w:val="1"/>
      <w:marLeft w:val="0"/>
      <w:marRight w:val="0"/>
      <w:marTop w:val="0"/>
      <w:marBottom w:val="0"/>
      <w:divBdr>
        <w:top w:val="none" w:sz="0" w:space="0" w:color="auto"/>
        <w:left w:val="none" w:sz="0" w:space="0" w:color="auto"/>
        <w:bottom w:val="none" w:sz="0" w:space="0" w:color="auto"/>
        <w:right w:val="none" w:sz="0" w:space="0" w:color="auto"/>
      </w:divBdr>
    </w:div>
    <w:div w:id="447970523">
      <w:bodyDiv w:val="1"/>
      <w:marLeft w:val="0"/>
      <w:marRight w:val="0"/>
      <w:marTop w:val="0"/>
      <w:marBottom w:val="0"/>
      <w:divBdr>
        <w:top w:val="none" w:sz="0" w:space="0" w:color="auto"/>
        <w:left w:val="none" w:sz="0" w:space="0" w:color="auto"/>
        <w:bottom w:val="none" w:sz="0" w:space="0" w:color="auto"/>
        <w:right w:val="none" w:sz="0" w:space="0" w:color="auto"/>
      </w:divBdr>
    </w:div>
    <w:div w:id="448011847">
      <w:bodyDiv w:val="1"/>
      <w:marLeft w:val="0"/>
      <w:marRight w:val="0"/>
      <w:marTop w:val="0"/>
      <w:marBottom w:val="0"/>
      <w:divBdr>
        <w:top w:val="none" w:sz="0" w:space="0" w:color="auto"/>
        <w:left w:val="none" w:sz="0" w:space="0" w:color="auto"/>
        <w:bottom w:val="none" w:sz="0" w:space="0" w:color="auto"/>
        <w:right w:val="none" w:sz="0" w:space="0" w:color="auto"/>
      </w:divBdr>
    </w:div>
    <w:div w:id="448086428">
      <w:bodyDiv w:val="1"/>
      <w:marLeft w:val="0"/>
      <w:marRight w:val="0"/>
      <w:marTop w:val="0"/>
      <w:marBottom w:val="0"/>
      <w:divBdr>
        <w:top w:val="none" w:sz="0" w:space="0" w:color="auto"/>
        <w:left w:val="none" w:sz="0" w:space="0" w:color="auto"/>
        <w:bottom w:val="none" w:sz="0" w:space="0" w:color="auto"/>
        <w:right w:val="none" w:sz="0" w:space="0" w:color="auto"/>
      </w:divBdr>
    </w:div>
    <w:div w:id="448158902">
      <w:bodyDiv w:val="1"/>
      <w:marLeft w:val="0"/>
      <w:marRight w:val="0"/>
      <w:marTop w:val="0"/>
      <w:marBottom w:val="0"/>
      <w:divBdr>
        <w:top w:val="none" w:sz="0" w:space="0" w:color="auto"/>
        <w:left w:val="none" w:sz="0" w:space="0" w:color="auto"/>
        <w:bottom w:val="none" w:sz="0" w:space="0" w:color="auto"/>
        <w:right w:val="none" w:sz="0" w:space="0" w:color="auto"/>
      </w:divBdr>
    </w:div>
    <w:div w:id="448203806">
      <w:bodyDiv w:val="1"/>
      <w:marLeft w:val="0"/>
      <w:marRight w:val="0"/>
      <w:marTop w:val="0"/>
      <w:marBottom w:val="0"/>
      <w:divBdr>
        <w:top w:val="none" w:sz="0" w:space="0" w:color="auto"/>
        <w:left w:val="none" w:sz="0" w:space="0" w:color="auto"/>
        <w:bottom w:val="none" w:sz="0" w:space="0" w:color="auto"/>
        <w:right w:val="none" w:sz="0" w:space="0" w:color="auto"/>
      </w:divBdr>
    </w:div>
    <w:div w:id="448355154">
      <w:bodyDiv w:val="1"/>
      <w:marLeft w:val="0"/>
      <w:marRight w:val="0"/>
      <w:marTop w:val="0"/>
      <w:marBottom w:val="0"/>
      <w:divBdr>
        <w:top w:val="none" w:sz="0" w:space="0" w:color="auto"/>
        <w:left w:val="none" w:sz="0" w:space="0" w:color="auto"/>
        <w:bottom w:val="none" w:sz="0" w:space="0" w:color="auto"/>
        <w:right w:val="none" w:sz="0" w:space="0" w:color="auto"/>
      </w:divBdr>
    </w:div>
    <w:div w:id="448360802">
      <w:bodyDiv w:val="1"/>
      <w:marLeft w:val="0"/>
      <w:marRight w:val="0"/>
      <w:marTop w:val="0"/>
      <w:marBottom w:val="0"/>
      <w:divBdr>
        <w:top w:val="none" w:sz="0" w:space="0" w:color="auto"/>
        <w:left w:val="none" w:sz="0" w:space="0" w:color="auto"/>
        <w:bottom w:val="none" w:sz="0" w:space="0" w:color="auto"/>
        <w:right w:val="none" w:sz="0" w:space="0" w:color="auto"/>
      </w:divBdr>
    </w:div>
    <w:div w:id="448404222">
      <w:bodyDiv w:val="1"/>
      <w:marLeft w:val="0"/>
      <w:marRight w:val="0"/>
      <w:marTop w:val="0"/>
      <w:marBottom w:val="0"/>
      <w:divBdr>
        <w:top w:val="none" w:sz="0" w:space="0" w:color="auto"/>
        <w:left w:val="none" w:sz="0" w:space="0" w:color="auto"/>
        <w:bottom w:val="none" w:sz="0" w:space="0" w:color="auto"/>
        <w:right w:val="none" w:sz="0" w:space="0" w:color="auto"/>
      </w:divBdr>
    </w:div>
    <w:div w:id="448474156">
      <w:bodyDiv w:val="1"/>
      <w:marLeft w:val="0"/>
      <w:marRight w:val="0"/>
      <w:marTop w:val="0"/>
      <w:marBottom w:val="0"/>
      <w:divBdr>
        <w:top w:val="none" w:sz="0" w:space="0" w:color="auto"/>
        <w:left w:val="none" w:sz="0" w:space="0" w:color="auto"/>
        <w:bottom w:val="none" w:sz="0" w:space="0" w:color="auto"/>
        <w:right w:val="none" w:sz="0" w:space="0" w:color="auto"/>
      </w:divBdr>
    </w:div>
    <w:div w:id="448550913">
      <w:bodyDiv w:val="1"/>
      <w:marLeft w:val="0"/>
      <w:marRight w:val="0"/>
      <w:marTop w:val="0"/>
      <w:marBottom w:val="0"/>
      <w:divBdr>
        <w:top w:val="none" w:sz="0" w:space="0" w:color="auto"/>
        <w:left w:val="none" w:sz="0" w:space="0" w:color="auto"/>
        <w:bottom w:val="none" w:sz="0" w:space="0" w:color="auto"/>
        <w:right w:val="none" w:sz="0" w:space="0" w:color="auto"/>
      </w:divBdr>
    </w:div>
    <w:div w:id="448595434">
      <w:bodyDiv w:val="1"/>
      <w:marLeft w:val="0"/>
      <w:marRight w:val="0"/>
      <w:marTop w:val="0"/>
      <w:marBottom w:val="0"/>
      <w:divBdr>
        <w:top w:val="none" w:sz="0" w:space="0" w:color="auto"/>
        <w:left w:val="none" w:sz="0" w:space="0" w:color="auto"/>
        <w:bottom w:val="none" w:sz="0" w:space="0" w:color="auto"/>
        <w:right w:val="none" w:sz="0" w:space="0" w:color="auto"/>
      </w:divBdr>
    </w:div>
    <w:div w:id="448597197">
      <w:bodyDiv w:val="1"/>
      <w:marLeft w:val="0"/>
      <w:marRight w:val="0"/>
      <w:marTop w:val="0"/>
      <w:marBottom w:val="0"/>
      <w:divBdr>
        <w:top w:val="none" w:sz="0" w:space="0" w:color="auto"/>
        <w:left w:val="none" w:sz="0" w:space="0" w:color="auto"/>
        <w:bottom w:val="none" w:sz="0" w:space="0" w:color="auto"/>
        <w:right w:val="none" w:sz="0" w:space="0" w:color="auto"/>
      </w:divBdr>
    </w:div>
    <w:div w:id="448621029">
      <w:bodyDiv w:val="1"/>
      <w:marLeft w:val="0"/>
      <w:marRight w:val="0"/>
      <w:marTop w:val="0"/>
      <w:marBottom w:val="0"/>
      <w:divBdr>
        <w:top w:val="none" w:sz="0" w:space="0" w:color="auto"/>
        <w:left w:val="none" w:sz="0" w:space="0" w:color="auto"/>
        <w:bottom w:val="none" w:sz="0" w:space="0" w:color="auto"/>
        <w:right w:val="none" w:sz="0" w:space="0" w:color="auto"/>
      </w:divBdr>
    </w:div>
    <w:div w:id="448668225">
      <w:bodyDiv w:val="1"/>
      <w:marLeft w:val="0"/>
      <w:marRight w:val="0"/>
      <w:marTop w:val="0"/>
      <w:marBottom w:val="0"/>
      <w:divBdr>
        <w:top w:val="none" w:sz="0" w:space="0" w:color="auto"/>
        <w:left w:val="none" w:sz="0" w:space="0" w:color="auto"/>
        <w:bottom w:val="none" w:sz="0" w:space="0" w:color="auto"/>
        <w:right w:val="none" w:sz="0" w:space="0" w:color="auto"/>
      </w:divBdr>
    </w:div>
    <w:div w:id="448668844">
      <w:bodyDiv w:val="1"/>
      <w:marLeft w:val="0"/>
      <w:marRight w:val="0"/>
      <w:marTop w:val="0"/>
      <w:marBottom w:val="0"/>
      <w:divBdr>
        <w:top w:val="none" w:sz="0" w:space="0" w:color="auto"/>
        <w:left w:val="none" w:sz="0" w:space="0" w:color="auto"/>
        <w:bottom w:val="none" w:sz="0" w:space="0" w:color="auto"/>
        <w:right w:val="none" w:sz="0" w:space="0" w:color="auto"/>
      </w:divBdr>
    </w:div>
    <w:div w:id="448670434">
      <w:bodyDiv w:val="1"/>
      <w:marLeft w:val="0"/>
      <w:marRight w:val="0"/>
      <w:marTop w:val="0"/>
      <w:marBottom w:val="0"/>
      <w:divBdr>
        <w:top w:val="none" w:sz="0" w:space="0" w:color="auto"/>
        <w:left w:val="none" w:sz="0" w:space="0" w:color="auto"/>
        <w:bottom w:val="none" w:sz="0" w:space="0" w:color="auto"/>
        <w:right w:val="none" w:sz="0" w:space="0" w:color="auto"/>
      </w:divBdr>
    </w:div>
    <w:div w:id="448672182">
      <w:bodyDiv w:val="1"/>
      <w:marLeft w:val="0"/>
      <w:marRight w:val="0"/>
      <w:marTop w:val="0"/>
      <w:marBottom w:val="0"/>
      <w:divBdr>
        <w:top w:val="none" w:sz="0" w:space="0" w:color="auto"/>
        <w:left w:val="none" w:sz="0" w:space="0" w:color="auto"/>
        <w:bottom w:val="none" w:sz="0" w:space="0" w:color="auto"/>
        <w:right w:val="none" w:sz="0" w:space="0" w:color="auto"/>
      </w:divBdr>
    </w:div>
    <w:div w:id="448748035">
      <w:bodyDiv w:val="1"/>
      <w:marLeft w:val="0"/>
      <w:marRight w:val="0"/>
      <w:marTop w:val="0"/>
      <w:marBottom w:val="0"/>
      <w:divBdr>
        <w:top w:val="none" w:sz="0" w:space="0" w:color="auto"/>
        <w:left w:val="none" w:sz="0" w:space="0" w:color="auto"/>
        <w:bottom w:val="none" w:sz="0" w:space="0" w:color="auto"/>
        <w:right w:val="none" w:sz="0" w:space="0" w:color="auto"/>
      </w:divBdr>
    </w:div>
    <w:div w:id="448822070">
      <w:bodyDiv w:val="1"/>
      <w:marLeft w:val="0"/>
      <w:marRight w:val="0"/>
      <w:marTop w:val="0"/>
      <w:marBottom w:val="0"/>
      <w:divBdr>
        <w:top w:val="none" w:sz="0" w:space="0" w:color="auto"/>
        <w:left w:val="none" w:sz="0" w:space="0" w:color="auto"/>
        <w:bottom w:val="none" w:sz="0" w:space="0" w:color="auto"/>
        <w:right w:val="none" w:sz="0" w:space="0" w:color="auto"/>
      </w:divBdr>
    </w:div>
    <w:div w:id="448856433">
      <w:bodyDiv w:val="1"/>
      <w:marLeft w:val="0"/>
      <w:marRight w:val="0"/>
      <w:marTop w:val="0"/>
      <w:marBottom w:val="0"/>
      <w:divBdr>
        <w:top w:val="none" w:sz="0" w:space="0" w:color="auto"/>
        <w:left w:val="none" w:sz="0" w:space="0" w:color="auto"/>
        <w:bottom w:val="none" w:sz="0" w:space="0" w:color="auto"/>
        <w:right w:val="none" w:sz="0" w:space="0" w:color="auto"/>
      </w:divBdr>
    </w:div>
    <w:div w:id="448933597">
      <w:bodyDiv w:val="1"/>
      <w:marLeft w:val="0"/>
      <w:marRight w:val="0"/>
      <w:marTop w:val="0"/>
      <w:marBottom w:val="0"/>
      <w:divBdr>
        <w:top w:val="none" w:sz="0" w:space="0" w:color="auto"/>
        <w:left w:val="none" w:sz="0" w:space="0" w:color="auto"/>
        <w:bottom w:val="none" w:sz="0" w:space="0" w:color="auto"/>
        <w:right w:val="none" w:sz="0" w:space="0" w:color="auto"/>
      </w:divBdr>
    </w:div>
    <w:div w:id="448938856">
      <w:bodyDiv w:val="1"/>
      <w:marLeft w:val="0"/>
      <w:marRight w:val="0"/>
      <w:marTop w:val="0"/>
      <w:marBottom w:val="0"/>
      <w:divBdr>
        <w:top w:val="none" w:sz="0" w:space="0" w:color="auto"/>
        <w:left w:val="none" w:sz="0" w:space="0" w:color="auto"/>
        <w:bottom w:val="none" w:sz="0" w:space="0" w:color="auto"/>
        <w:right w:val="none" w:sz="0" w:space="0" w:color="auto"/>
      </w:divBdr>
    </w:div>
    <w:div w:id="449013019">
      <w:bodyDiv w:val="1"/>
      <w:marLeft w:val="0"/>
      <w:marRight w:val="0"/>
      <w:marTop w:val="0"/>
      <w:marBottom w:val="0"/>
      <w:divBdr>
        <w:top w:val="none" w:sz="0" w:space="0" w:color="auto"/>
        <w:left w:val="none" w:sz="0" w:space="0" w:color="auto"/>
        <w:bottom w:val="none" w:sz="0" w:space="0" w:color="auto"/>
        <w:right w:val="none" w:sz="0" w:space="0" w:color="auto"/>
      </w:divBdr>
    </w:div>
    <w:div w:id="449013201">
      <w:bodyDiv w:val="1"/>
      <w:marLeft w:val="0"/>
      <w:marRight w:val="0"/>
      <w:marTop w:val="0"/>
      <w:marBottom w:val="0"/>
      <w:divBdr>
        <w:top w:val="none" w:sz="0" w:space="0" w:color="auto"/>
        <w:left w:val="none" w:sz="0" w:space="0" w:color="auto"/>
        <w:bottom w:val="none" w:sz="0" w:space="0" w:color="auto"/>
        <w:right w:val="none" w:sz="0" w:space="0" w:color="auto"/>
      </w:divBdr>
    </w:div>
    <w:div w:id="449014534">
      <w:bodyDiv w:val="1"/>
      <w:marLeft w:val="0"/>
      <w:marRight w:val="0"/>
      <w:marTop w:val="0"/>
      <w:marBottom w:val="0"/>
      <w:divBdr>
        <w:top w:val="none" w:sz="0" w:space="0" w:color="auto"/>
        <w:left w:val="none" w:sz="0" w:space="0" w:color="auto"/>
        <w:bottom w:val="none" w:sz="0" w:space="0" w:color="auto"/>
        <w:right w:val="none" w:sz="0" w:space="0" w:color="auto"/>
      </w:divBdr>
    </w:div>
    <w:div w:id="449202166">
      <w:bodyDiv w:val="1"/>
      <w:marLeft w:val="0"/>
      <w:marRight w:val="0"/>
      <w:marTop w:val="0"/>
      <w:marBottom w:val="0"/>
      <w:divBdr>
        <w:top w:val="none" w:sz="0" w:space="0" w:color="auto"/>
        <w:left w:val="none" w:sz="0" w:space="0" w:color="auto"/>
        <w:bottom w:val="none" w:sz="0" w:space="0" w:color="auto"/>
        <w:right w:val="none" w:sz="0" w:space="0" w:color="auto"/>
      </w:divBdr>
    </w:div>
    <w:div w:id="449207380">
      <w:bodyDiv w:val="1"/>
      <w:marLeft w:val="0"/>
      <w:marRight w:val="0"/>
      <w:marTop w:val="0"/>
      <w:marBottom w:val="0"/>
      <w:divBdr>
        <w:top w:val="none" w:sz="0" w:space="0" w:color="auto"/>
        <w:left w:val="none" w:sz="0" w:space="0" w:color="auto"/>
        <w:bottom w:val="none" w:sz="0" w:space="0" w:color="auto"/>
        <w:right w:val="none" w:sz="0" w:space="0" w:color="auto"/>
      </w:divBdr>
    </w:div>
    <w:div w:id="449279727">
      <w:bodyDiv w:val="1"/>
      <w:marLeft w:val="0"/>
      <w:marRight w:val="0"/>
      <w:marTop w:val="0"/>
      <w:marBottom w:val="0"/>
      <w:divBdr>
        <w:top w:val="none" w:sz="0" w:space="0" w:color="auto"/>
        <w:left w:val="none" w:sz="0" w:space="0" w:color="auto"/>
        <w:bottom w:val="none" w:sz="0" w:space="0" w:color="auto"/>
        <w:right w:val="none" w:sz="0" w:space="0" w:color="auto"/>
      </w:divBdr>
    </w:div>
    <w:div w:id="449281668">
      <w:bodyDiv w:val="1"/>
      <w:marLeft w:val="0"/>
      <w:marRight w:val="0"/>
      <w:marTop w:val="0"/>
      <w:marBottom w:val="0"/>
      <w:divBdr>
        <w:top w:val="none" w:sz="0" w:space="0" w:color="auto"/>
        <w:left w:val="none" w:sz="0" w:space="0" w:color="auto"/>
        <w:bottom w:val="none" w:sz="0" w:space="0" w:color="auto"/>
        <w:right w:val="none" w:sz="0" w:space="0" w:color="auto"/>
      </w:divBdr>
    </w:div>
    <w:div w:id="449327416">
      <w:bodyDiv w:val="1"/>
      <w:marLeft w:val="0"/>
      <w:marRight w:val="0"/>
      <w:marTop w:val="0"/>
      <w:marBottom w:val="0"/>
      <w:divBdr>
        <w:top w:val="none" w:sz="0" w:space="0" w:color="auto"/>
        <w:left w:val="none" w:sz="0" w:space="0" w:color="auto"/>
        <w:bottom w:val="none" w:sz="0" w:space="0" w:color="auto"/>
        <w:right w:val="none" w:sz="0" w:space="0" w:color="auto"/>
      </w:divBdr>
    </w:div>
    <w:div w:id="449398690">
      <w:bodyDiv w:val="1"/>
      <w:marLeft w:val="0"/>
      <w:marRight w:val="0"/>
      <w:marTop w:val="0"/>
      <w:marBottom w:val="0"/>
      <w:divBdr>
        <w:top w:val="none" w:sz="0" w:space="0" w:color="auto"/>
        <w:left w:val="none" w:sz="0" w:space="0" w:color="auto"/>
        <w:bottom w:val="none" w:sz="0" w:space="0" w:color="auto"/>
        <w:right w:val="none" w:sz="0" w:space="0" w:color="auto"/>
      </w:divBdr>
    </w:div>
    <w:div w:id="449469192">
      <w:bodyDiv w:val="1"/>
      <w:marLeft w:val="0"/>
      <w:marRight w:val="0"/>
      <w:marTop w:val="0"/>
      <w:marBottom w:val="0"/>
      <w:divBdr>
        <w:top w:val="none" w:sz="0" w:space="0" w:color="auto"/>
        <w:left w:val="none" w:sz="0" w:space="0" w:color="auto"/>
        <w:bottom w:val="none" w:sz="0" w:space="0" w:color="auto"/>
        <w:right w:val="none" w:sz="0" w:space="0" w:color="auto"/>
      </w:divBdr>
    </w:div>
    <w:div w:id="449472276">
      <w:bodyDiv w:val="1"/>
      <w:marLeft w:val="0"/>
      <w:marRight w:val="0"/>
      <w:marTop w:val="0"/>
      <w:marBottom w:val="0"/>
      <w:divBdr>
        <w:top w:val="none" w:sz="0" w:space="0" w:color="auto"/>
        <w:left w:val="none" w:sz="0" w:space="0" w:color="auto"/>
        <w:bottom w:val="none" w:sz="0" w:space="0" w:color="auto"/>
        <w:right w:val="none" w:sz="0" w:space="0" w:color="auto"/>
      </w:divBdr>
    </w:div>
    <w:div w:id="449477700">
      <w:bodyDiv w:val="1"/>
      <w:marLeft w:val="0"/>
      <w:marRight w:val="0"/>
      <w:marTop w:val="0"/>
      <w:marBottom w:val="0"/>
      <w:divBdr>
        <w:top w:val="none" w:sz="0" w:space="0" w:color="auto"/>
        <w:left w:val="none" w:sz="0" w:space="0" w:color="auto"/>
        <w:bottom w:val="none" w:sz="0" w:space="0" w:color="auto"/>
        <w:right w:val="none" w:sz="0" w:space="0" w:color="auto"/>
      </w:divBdr>
    </w:div>
    <w:div w:id="449513812">
      <w:bodyDiv w:val="1"/>
      <w:marLeft w:val="0"/>
      <w:marRight w:val="0"/>
      <w:marTop w:val="0"/>
      <w:marBottom w:val="0"/>
      <w:divBdr>
        <w:top w:val="none" w:sz="0" w:space="0" w:color="auto"/>
        <w:left w:val="none" w:sz="0" w:space="0" w:color="auto"/>
        <w:bottom w:val="none" w:sz="0" w:space="0" w:color="auto"/>
        <w:right w:val="none" w:sz="0" w:space="0" w:color="auto"/>
      </w:divBdr>
    </w:div>
    <w:div w:id="449518441">
      <w:bodyDiv w:val="1"/>
      <w:marLeft w:val="0"/>
      <w:marRight w:val="0"/>
      <w:marTop w:val="0"/>
      <w:marBottom w:val="0"/>
      <w:divBdr>
        <w:top w:val="none" w:sz="0" w:space="0" w:color="auto"/>
        <w:left w:val="none" w:sz="0" w:space="0" w:color="auto"/>
        <w:bottom w:val="none" w:sz="0" w:space="0" w:color="auto"/>
        <w:right w:val="none" w:sz="0" w:space="0" w:color="auto"/>
      </w:divBdr>
    </w:div>
    <w:div w:id="449518632">
      <w:bodyDiv w:val="1"/>
      <w:marLeft w:val="0"/>
      <w:marRight w:val="0"/>
      <w:marTop w:val="0"/>
      <w:marBottom w:val="0"/>
      <w:divBdr>
        <w:top w:val="none" w:sz="0" w:space="0" w:color="auto"/>
        <w:left w:val="none" w:sz="0" w:space="0" w:color="auto"/>
        <w:bottom w:val="none" w:sz="0" w:space="0" w:color="auto"/>
        <w:right w:val="none" w:sz="0" w:space="0" w:color="auto"/>
      </w:divBdr>
    </w:div>
    <w:div w:id="449591775">
      <w:bodyDiv w:val="1"/>
      <w:marLeft w:val="0"/>
      <w:marRight w:val="0"/>
      <w:marTop w:val="0"/>
      <w:marBottom w:val="0"/>
      <w:divBdr>
        <w:top w:val="none" w:sz="0" w:space="0" w:color="auto"/>
        <w:left w:val="none" w:sz="0" w:space="0" w:color="auto"/>
        <w:bottom w:val="none" w:sz="0" w:space="0" w:color="auto"/>
        <w:right w:val="none" w:sz="0" w:space="0" w:color="auto"/>
      </w:divBdr>
    </w:div>
    <w:div w:id="449663108">
      <w:bodyDiv w:val="1"/>
      <w:marLeft w:val="0"/>
      <w:marRight w:val="0"/>
      <w:marTop w:val="0"/>
      <w:marBottom w:val="0"/>
      <w:divBdr>
        <w:top w:val="none" w:sz="0" w:space="0" w:color="auto"/>
        <w:left w:val="none" w:sz="0" w:space="0" w:color="auto"/>
        <w:bottom w:val="none" w:sz="0" w:space="0" w:color="auto"/>
        <w:right w:val="none" w:sz="0" w:space="0" w:color="auto"/>
      </w:divBdr>
    </w:div>
    <w:div w:id="449664357">
      <w:bodyDiv w:val="1"/>
      <w:marLeft w:val="0"/>
      <w:marRight w:val="0"/>
      <w:marTop w:val="0"/>
      <w:marBottom w:val="0"/>
      <w:divBdr>
        <w:top w:val="none" w:sz="0" w:space="0" w:color="auto"/>
        <w:left w:val="none" w:sz="0" w:space="0" w:color="auto"/>
        <w:bottom w:val="none" w:sz="0" w:space="0" w:color="auto"/>
        <w:right w:val="none" w:sz="0" w:space="0" w:color="auto"/>
      </w:divBdr>
    </w:div>
    <w:div w:id="449667070">
      <w:bodyDiv w:val="1"/>
      <w:marLeft w:val="0"/>
      <w:marRight w:val="0"/>
      <w:marTop w:val="0"/>
      <w:marBottom w:val="0"/>
      <w:divBdr>
        <w:top w:val="none" w:sz="0" w:space="0" w:color="auto"/>
        <w:left w:val="none" w:sz="0" w:space="0" w:color="auto"/>
        <w:bottom w:val="none" w:sz="0" w:space="0" w:color="auto"/>
        <w:right w:val="none" w:sz="0" w:space="0" w:color="auto"/>
      </w:divBdr>
    </w:div>
    <w:div w:id="449710546">
      <w:bodyDiv w:val="1"/>
      <w:marLeft w:val="0"/>
      <w:marRight w:val="0"/>
      <w:marTop w:val="0"/>
      <w:marBottom w:val="0"/>
      <w:divBdr>
        <w:top w:val="none" w:sz="0" w:space="0" w:color="auto"/>
        <w:left w:val="none" w:sz="0" w:space="0" w:color="auto"/>
        <w:bottom w:val="none" w:sz="0" w:space="0" w:color="auto"/>
        <w:right w:val="none" w:sz="0" w:space="0" w:color="auto"/>
      </w:divBdr>
    </w:div>
    <w:div w:id="449711716">
      <w:bodyDiv w:val="1"/>
      <w:marLeft w:val="0"/>
      <w:marRight w:val="0"/>
      <w:marTop w:val="0"/>
      <w:marBottom w:val="0"/>
      <w:divBdr>
        <w:top w:val="none" w:sz="0" w:space="0" w:color="auto"/>
        <w:left w:val="none" w:sz="0" w:space="0" w:color="auto"/>
        <w:bottom w:val="none" w:sz="0" w:space="0" w:color="auto"/>
        <w:right w:val="none" w:sz="0" w:space="0" w:color="auto"/>
      </w:divBdr>
    </w:div>
    <w:div w:id="449786218">
      <w:bodyDiv w:val="1"/>
      <w:marLeft w:val="0"/>
      <w:marRight w:val="0"/>
      <w:marTop w:val="0"/>
      <w:marBottom w:val="0"/>
      <w:divBdr>
        <w:top w:val="none" w:sz="0" w:space="0" w:color="auto"/>
        <w:left w:val="none" w:sz="0" w:space="0" w:color="auto"/>
        <w:bottom w:val="none" w:sz="0" w:space="0" w:color="auto"/>
        <w:right w:val="none" w:sz="0" w:space="0" w:color="auto"/>
      </w:divBdr>
    </w:div>
    <w:div w:id="449855691">
      <w:bodyDiv w:val="1"/>
      <w:marLeft w:val="0"/>
      <w:marRight w:val="0"/>
      <w:marTop w:val="0"/>
      <w:marBottom w:val="0"/>
      <w:divBdr>
        <w:top w:val="none" w:sz="0" w:space="0" w:color="auto"/>
        <w:left w:val="none" w:sz="0" w:space="0" w:color="auto"/>
        <w:bottom w:val="none" w:sz="0" w:space="0" w:color="auto"/>
        <w:right w:val="none" w:sz="0" w:space="0" w:color="auto"/>
      </w:divBdr>
    </w:div>
    <w:div w:id="449859082">
      <w:bodyDiv w:val="1"/>
      <w:marLeft w:val="0"/>
      <w:marRight w:val="0"/>
      <w:marTop w:val="0"/>
      <w:marBottom w:val="0"/>
      <w:divBdr>
        <w:top w:val="none" w:sz="0" w:space="0" w:color="auto"/>
        <w:left w:val="none" w:sz="0" w:space="0" w:color="auto"/>
        <w:bottom w:val="none" w:sz="0" w:space="0" w:color="auto"/>
        <w:right w:val="none" w:sz="0" w:space="0" w:color="auto"/>
      </w:divBdr>
    </w:div>
    <w:div w:id="449979900">
      <w:bodyDiv w:val="1"/>
      <w:marLeft w:val="0"/>
      <w:marRight w:val="0"/>
      <w:marTop w:val="0"/>
      <w:marBottom w:val="0"/>
      <w:divBdr>
        <w:top w:val="none" w:sz="0" w:space="0" w:color="auto"/>
        <w:left w:val="none" w:sz="0" w:space="0" w:color="auto"/>
        <w:bottom w:val="none" w:sz="0" w:space="0" w:color="auto"/>
        <w:right w:val="none" w:sz="0" w:space="0" w:color="auto"/>
      </w:divBdr>
    </w:div>
    <w:div w:id="449981272">
      <w:bodyDiv w:val="1"/>
      <w:marLeft w:val="0"/>
      <w:marRight w:val="0"/>
      <w:marTop w:val="0"/>
      <w:marBottom w:val="0"/>
      <w:divBdr>
        <w:top w:val="none" w:sz="0" w:space="0" w:color="auto"/>
        <w:left w:val="none" w:sz="0" w:space="0" w:color="auto"/>
        <w:bottom w:val="none" w:sz="0" w:space="0" w:color="auto"/>
        <w:right w:val="none" w:sz="0" w:space="0" w:color="auto"/>
      </w:divBdr>
    </w:div>
    <w:div w:id="450049000">
      <w:bodyDiv w:val="1"/>
      <w:marLeft w:val="0"/>
      <w:marRight w:val="0"/>
      <w:marTop w:val="0"/>
      <w:marBottom w:val="0"/>
      <w:divBdr>
        <w:top w:val="none" w:sz="0" w:space="0" w:color="auto"/>
        <w:left w:val="none" w:sz="0" w:space="0" w:color="auto"/>
        <w:bottom w:val="none" w:sz="0" w:space="0" w:color="auto"/>
        <w:right w:val="none" w:sz="0" w:space="0" w:color="auto"/>
      </w:divBdr>
    </w:div>
    <w:div w:id="450057631">
      <w:bodyDiv w:val="1"/>
      <w:marLeft w:val="0"/>
      <w:marRight w:val="0"/>
      <w:marTop w:val="0"/>
      <w:marBottom w:val="0"/>
      <w:divBdr>
        <w:top w:val="none" w:sz="0" w:space="0" w:color="auto"/>
        <w:left w:val="none" w:sz="0" w:space="0" w:color="auto"/>
        <w:bottom w:val="none" w:sz="0" w:space="0" w:color="auto"/>
        <w:right w:val="none" w:sz="0" w:space="0" w:color="auto"/>
      </w:divBdr>
    </w:div>
    <w:div w:id="450125692">
      <w:bodyDiv w:val="1"/>
      <w:marLeft w:val="0"/>
      <w:marRight w:val="0"/>
      <w:marTop w:val="0"/>
      <w:marBottom w:val="0"/>
      <w:divBdr>
        <w:top w:val="none" w:sz="0" w:space="0" w:color="auto"/>
        <w:left w:val="none" w:sz="0" w:space="0" w:color="auto"/>
        <w:bottom w:val="none" w:sz="0" w:space="0" w:color="auto"/>
        <w:right w:val="none" w:sz="0" w:space="0" w:color="auto"/>
      </w:divBdr>
    </w:div>
    <w:div w:id="450127360">
      <w:bodyDiv w:val="1"/>
      <w:marLeft w:val="0"/>
      <w:marRight w:val="0"/>
      <w:marTop w:val="0"/>
      <w:marBottom w:val="0"/>
      <w:divBdr>
        <w:top w:val="none" w:sz="0" w:space="0" w:color="auto"/>
        <w:left w:val="none" w:sz="0" w:space="0" w:color="auto"/>
        <w:bottom w:val="none" w:sz="0" w:space="0" w:color="auto"/>
        <w:right w:val="none" w:sz="0" w:space="0" w:color="auto"/>
      </w:divBdr>
    </w:div>
    <w:div w:id="450129348">
      <w:bodyDiv w:val="1"/>
      <w:marLeft w:val="0"/>
      <w:marRight w:val="0"/>
      <w:marTop w:val="0"/>
      <w:marBottom w:val="0"/>
      <w:divBdr>
        <w:top w:val="none" w:sz="0" w:space="0" w:color="auto"/>
        <w:left w:val="none" w:sz="0" w:space="0" w:color="auto"/>
        <w:bottom w:val="none" w:sz="0" w:space="0" w:color="auto"/>
        <w:right w:val="none" w:sz="0" w:space="0" w:color="auto"/>
      </w:divBdr>
    </w:div>
    <w:div w:id="450131515">
      <w:bodyDiv w:val="1"/>
      <w:marLeft w:val="0"/>
      <w:marRight w:val="0"/>
      <w:marTop w:val="0"/>
      <w:marBottom w:val="0"/>
      <w:divBdr>
        <w:top w:val="none" w:sz="0" w:space="0" w:color="auto"/>
        <w:left w:val="none" w:sz="0" w:space="0" w:color="auto"/>
        <w:bottom w:val="none" w:sz="0" w:space="0" w:color="auto"/>
        <w:right w:val="none" w:sz="0" w:space="0" w:color="auto"/>
      </w:divBdr>
    </w:div>
    <w:div w:id="450169232">
      <w:bodyDiv w:val="1"/>
      <w:marLeft w:val="0"/>
      <w:marRight w:val="0"/>
      <w:marTop w:val="0"/>
      <w:marBottom w:val="0"/>
      <w:divBdr>
        <w:top w:val="none" w:sz="0" w:space="0" w:color="auto"/>
        <w:left w:val="none" w:sz="0" w:space="0" w:color="auto"/>
        <w:bottom w:val="none" w:sz="0" w:space="0" w:color="auto"/>
        <w:right w:val="none" w:sz="0" w:space="0" w:color="auto"/>
      </w:divBdr>
    </w:div>
    <w:div w:id="450172662">
      <w:bodyDiv w:val="1"/>
      <w:marLeft w:val="0"/>
      <w:marRight w:val="0"/>
      <w:marTop w:val="0"/>
      <w:marBottom w:val="0"/>
      <w:divBdr>
        <w:top w:val="none" w:sz="0" w:space="0" w:color="auto"/>
        <w:left w:val="none" w:sz="0" w:space="0" w:color="auto"/>
        <w:bottom w:val="none" w:sz="0" w:space="0" w:color="auto"/>
        <w:right w:val="none" w:sz="0" w:space="0" w:color="auto"/>
      </w:divBdr>
    </w:div>
    <w:div w:id="450244236">
      <w:bodyDiv w:val="1"/>
      <w:marLeft w:val="0"/>
      <w:marRight w:val="0"/>
      <w:marTop w:val="0"/>
      <w:marBottom w:val="0"/>
      <w:divBdr>
        <w:top w:val="none" w:sz="0" w:space="0" w:color="auto"/>
        <w:left w:val="none" w:sz="0" w:space="0" w:color="auto"/>
        <w:bottom w:val="none" w:sz="0" w:space="0" w:color="auto"/>
        <w:right w:val="none" w:sz="0" w:space="0" w:color="auto"/>
      </w:divBdr>
    </w:div>
    <w:div w:id="450251592">
      <w:bodyDiv w:val="1"/>
      <w:marLeft w:val="0"/>
      <w:marRight w:val="0"/>
      <w:marTop w:val="0"/>
      <w:marBottom w:val="0"/>
      <w:divBdr>
        <w:top w:val="none" w:sz="0" w:space="0" w:color="auto"/>
        <w:left w:val="none" w:sz="0" w:space="0" w:color="auto"/>
        <w:bottom w:val="none" w:sz="0" w:space="0" w:color="auto"/>
        <w:right w:val="none" w:sz="0" w:space="0" w:color="auto"/>
      </w:divBdr>
    </w:div>
    <w:div w:id="450319344">
      <w:bodyDiv w:val="1"/>
      <w:marLeft w:val="0"/>
      <w:marRight w:val="0"/>
      <w:marTop w:val="0"/>
      <w:marBottom w:val="0"/>
      <w:divBdr>
        <w:top w:val="none" w:sz="0" w:space="0" w:color="auto"/>
        <w:left w:val="none" w:sz="0" w:space="0" w:color="auto"/>
        <w:bottom w:val="none" w:sz="0" w:space="0" w:color="auto"/>
        <w:right w:val="none" w:sz="0" w:space="0" w:color="auto"/>
      </w:divBdr>
    </w:div>
    <w:div w:id="450394627">
      <w:bodyDiv w:val="1"/>
      <w:marLeft w:val="0"/>
      <w:marRight w:val="0"/>
      <w:marTop w:val="0"/>
      <w:marBottom w:val="0"/>
      <w:divBdr>
        <w:top w:val="none" w:sz="0" w:space="0" w:color="auto"/>
        <w:left w:val="none" w:sz="0" w:space="0" w:color="auto"/>
        <w:bottom w:val="none" w:sz="0" w:space="0" w:color="auto"/>
        <w:right w:val="none" w:sz="0" w:space="0" w:color="auto"/>
      </w:divBdr>
    </w:div>
    <w:div w:id="450435622">
      <w:bodyDiv w:val="1"/>
      <w:marLeft w:val="0"/>
      <w:marRight w:val="0"/>
      <w:marTop w:val="0"/>
      <w:marBottom w:val="0"/>
      <w:divBdr>
        <w:top w:val="none" w:sz="0" w:space="0" w:color="auto"/>
        <w:left w:val="none" w:sz="0" w:space="0" w:color="auto"/>
        <w:bottom w:val="none" w:sz="0" w:space="0" w:color="auto"/>
        <w:right w:val="none" w:sz="0" w:space="0" w:color="auto"/>
      </w:divBdr>
    </w:div>
    <w:div w:id="450443605">
      <w:bodyDiv w:val="1"/>
      <w:marLeft w:val="0"/>
      <w:marRight w:val="0"/>
      <w:marTop w:val="0"/>
      <w:marBottom w:val="0"/>
      <w:divBdr>
        <w:top w:val="none" w:sz="0" w:space="0" w:color="auto"/>
        <w:left w:val="none" w:sz="0" w:space="0" w:color="auto"/>
        <w:bottom w:val="none" w:sz="0" w:space="0" w:color="auto"/>
        <w:right w:val="none" w:sz="0" w:space="0" w:color="auto"/>
      </w:divBdr>
    </w:div>
    <w:div w:id="450511382">
      <w:bodyDiv w:val="1"/>
      <w:marLeft w:val="0"/>
      <w:marRight w:val="0"/>
      <w:marTop w:val="0"/>
      <w:marBottom w:val="0"/>
      <w:divBdr>
        <w:top w:val="none" w:sz="0" w:space="0" w:color="auto"/>
        <w:left w:val="none" w:sz="0" w:space="0" w:color="auto"/>
        <w:bottom w:val="none" w:sz="0" w:space="0" w:color="auto"/>
        <w:right w:val="none" w:sz="0" w:space="0" w:color="auto"/>
      </w:divBdr>
    </w:div>
    <w:div w:id="450588098">
      <w:bodyDiv w:val="1"/>
      <w:marLeft w:val="0"/>
      <w:marRight w:val="0"/>
      <w:marTop w:val="0"/>
      <w:marBottom w:val="0"/>
      <w:divBdr>
        <w:top w:val="none" w:sz="0" w:space="0" w:color="auto"/>
        <w:left w:val="none" w:sz="0" w:space="0" w:color="auto"/>
        <w:bottom w:val="none" w:sz="0" w:space="0" w:color="auto"/>
        <w:right w:val="none" w:sz="0" w:space="0" w:color="auto"/>
      </w:divBdr>
    </w:div>
    <w:div w:id="450588581">
      <w:bodyDiv w:val="1"/>
      <w:marLeft w:val="0"/>
      <w:marRight w:val="0"/>
      <w:marTop w:val="0"/>
      <w:marBottom w:val="0"/>
      <w:divBdr>
        <w:top w:val="none" w:sz="0" w:space="0" w:color="auto"/>
        <w:left w:val="none" w:sz="0" w:space="0" w:color="auto"/>
        <w:bottom w:val="none" w:sz="0" w:space="0" w:color="auto"/>
        <w:right w:val="none" w:sz="0" w:space="0" w:color="auto"/>
      </w:divBdr>
    </w:div>
    <w:div w:id="450631114">
      <w:bodyDiv w:val="1"/>
      <w:marLeft w:val="0"/>
      <w:marRight w:val="0"/>
      <w:marTop w:val="0"/>
      <w:marBottom w:val="0"/>
      <w:divBdr>
        <w:top w:val="none" w:sz="0" w:space="0" w:color="auto"/>
        <w:left w:val="none" w:sz="0" w:space="0" w:color="auto"/>
        <w:bottom w:val="none" w:sz="0" w:space="0" w:color="auto"/>
        <w:right w:val="none" w:sz="0" w:space="0" w:color="auto"/>
      </w:divBdr>
    </w:div>
    <w:div w:id="450637057">
      <w:bodyDiv w:val="1"/>
      <w:marLeft w:val="0"/>
      <w:marRight w:val="0"/>
      <w:marTop w:val="0"/>
      <w:marBottom w:val="0"/>
      <w:divBdr>
        <w:top w:val="none" w:sz="0" w:space="0" w:color="auto"/>
        <w:left w:val="none" w:sz="0" w:space="0" w:color="auto"/>
        <w:bottom w:val="none" w:sz="0" w:space="0" w:color="auto"/>
        <w:right w:val="none" w:sz="0" w:space="0" w:color="auto"/>
      </w:divBdr>
    </w:div>
    <w:div w:id="450637590">
      <w:bodyDiv w:val="1"/>
      <w:marLeft w:val="0"/>
      <w:marRight w:val="0"/>
      <w:marTop w:val="0"/>
      <w:marBottom w:val="0"/>
      <w:divBdr>
        <w:top w:val="none" w:sz="0" w:space="0" w:color="auto"/>
        <w:left w:val="none" w:sz="0" w:space="0" w:color="auto"/>
        <w:bottom w:val="none" w:sz="0" w:space="0" w:color="auto"/>
        <w:right w:val="none" w:sz="0" w:space="0" w:color="auto"/>
      </w:divBdr>
    </w:div>
    <w:div w:id="450708199">
      <w:bodyDiv w:val="1"/>
      <w:marLeft w:val="0"/>
      <w:marRight w:val="0"/>
      <w:marTop w:val="0"/>
      <w:marBottom w:val="0"/>
      <w:divBdr>
        <w:top w:val="none" w:sz="0" w:space="0" w:color="auto"/>
        <w:left w:val="none" w:sz="0" w:space="0" w:color="auto"/>
        <w:bottom w:val="none" w:sz="0" w:space="0" w:color="auto"/>
        <w:right w:val="none" w:sz="0" w:space="0" w:color="auto"/>
      </w:divBdr>
    </w:div>
    <w:div w:id="450781555">
      <w:bodyDiv w:val="1"/>
      <w:marLeft w:val="0"/>
      <w:marRight w:val="0"/>
      <w:marTop w:val="0"/>
      <w:marBottom w:val="0"/>
      <w:divBdr>
        <w:top w:val="none" w:sz="0" w:space="0" w:color="auto"/>
        <w:left w:val="none" w:sz="0" w:space="0" w:color="auto"/>
        <w:bottom w:val="none" w:sz="0" w:space="0" w:color="auto"/>
        <w:right w:val="none" w:sz="0" w:space="0" w:color="auto"/>
      </w:divBdr>
    </w:div>
    <w:div w:id="450787563">
      <w:bodyDiv w:val="1"/>
      <w:marLeft w:val="0"/>
      <w:marRight w:val="0"/>
      <w:marTop w:val="0"/>
      <w:marBottom w:val="0"/>
      <w:divBdr>
        <w:top w:val="none" w:sz="0" w:space="0" w:color="auto"/>
        <w:left w:val="none" w:sz="0" w:space="0" w:color="auto"/>
        <w:bottom w:val="none" w:sz="0" w:space="0" w:color="auto"/>
        <w:right w:val="none" w:sz="0" w:space="0" w:color="auto"/>
      </w:divBdr>
    </w:div>
    <w:div w:id="450901659">
      <w:bodyDiv w:val="1"/>
      <w:marLeft w:val="0"/>
      <w:marRight w:val="0"/>
      <w:marTop w:val="0"/>
      <w:marBottom w:val="0"/>
      <w:divBdr>
        <w:top w:val="none" w:sz="0" w:space="0" w:color="auto"/>
        <w:left w:val="none" w:sz="0" w:space="0" w:color="auto"/>
        <w:bottom w:val="none" w:sz="0" w:space="0" w:color="auto"/>
        <w:right w:val="none" w:sz="0" w:space="0" w:color="auto"/>
      </w:divBdr>
    </w:div>
    <w:div w:id="450905463">
      <w:bodyDiv w:val="1"/>
      <w:marLeft w:val="0"/>
      <w:marRight w:val="0"/>
      <w:marTop w:val="0"/>
      <w:marBottom w:val="0"/>
      <w:divBdr>
        <w:top w:val="none" w:sz="0" w:space="0" w:color="auto"/>
        <w:left w:val="none" w:sz="0" w:space="0" w:color="auto"/>
        <w:bottom w:val="none" w:sz="0" w:space="0" w:color="auto"/>
        <w:right w:val="none" w:sz="0" w:space="0" w:color="auto"/>
      </w:divBdr>
    </w:div>
    <w:div w:id="450979446">
      <w:bodyDiv w:val="1"/>
      <w:marLeft w:val="0"/>
      <w:marRight w:val="0"/>
      <w:marTop w:val="0"/>
      <w:marBottom w:val="0"/>
      <w:divBdr>
        <w:top w:val="none" w:sz="0" w:space="0" w:color="auto"/>
        <w:left w:val="none" w:sz="0" w:space="0" w:color="auto"/>
        <w:bottom w:val="none" w:sz="0" w:space="0" w:color="auto"/>
        <w:right w:val="none" w:sz="0" w:space="0" w:color="auto"/>
      </w:divBdr>
    </w:div>
    <w:div w:id="451020192">
      <w:bodyDiv w:val="1"/>
      <w:marLeft w:val="0"/>
      <w:marRight w:val="0"/>
      <w:marTop w:val="0"/>
      <w:marBottom w:val="0"/>
      <w:divBdr>
        <w:top w:val="none" w:sz="0" w:space="0" w:color="auto"/>
        <w:left w:val="none" w:sz="0" w:space="0" w:color="auto"/>
        <w:bottom w:val="none" w:sz="0" w:space="0" w:color="auto"/>
        <w:right w:val="none" w:sz="0" w:space="0" w:color="auto"/>
      </w:divBdr>
    </w:div>
    <w:div w:id="451048709">
      <w:bodyDiv w:val="1"/>
      <w:marLeft w:val="0"/>
      <w:marRight w:val="0"/>
      <w:marTop w:val="0"/>
      <w:marBottom w:val="0"/>
      <w:divBdr>
        <w:top w:val="none" w:sz="0" w:space="0" w:color="auto"/>
        <w:left w:val="none" w:sz="0" w:space="0" w:color="auto"/>
        <w:bottom w:val="none" w:sz="0" w:space="0" w:color="auto"/>
        <w:right w:val="none" w:sz="0" w:space="0" w:color="auto"/>
      </w:divBdr>
    </w:div>
    <w:div w:id="451168197">
      <w:bodyDiv w:val="1"/>
      <w:marLeft w:val="0"/>
      <w:marRight w:val="0"/>
      <w:marTop w:val="0"/>
      <w:marBottom w:val="0"/>
      <w:divBdr>
        <w:top w:val="none" w:sz="0" w:space="0" w:color="auto"/>
        <w:left w:val="none" w:sz="0" w:space="0" w:color="auto"/>
        <w:bottom w:val="none" w:sz="0" w:space="0" w:color="auto"/>
        <w:right w:val="none" w:sz="0" w:space="0" w:color="auto"/>
      </w:divBdr>
    </w:div>
    <w:div w:id="451215419">
      <w:bodyDiv w:val="1"/>
      <w:marLeft w:val="0"/>
      <w:marRight w:val="0"/>
      <w:marTop w:val="0"/>
      <w:marBottom w:val="0"/>
      <w:divBdr>
        <w:top w:val="none" w:sz="0" w:space="0" w:color="auto"/>
        <w:left w:val="none" w:sz="0" w:space="0" w:color="auto"/>
        <w:bottom w:val="none" w:sz="0" w:space="0" w:color="auto"/>
        <w:right w:val="none" w:sz="0" w:space="0" w:color="auto"/>
      </w:divBdr>
    </w:div>
    <w:div w:id="451216102">
      <w:bodyDiv w:val="1"/>
      <w:marLeft w:val="0"/>
      <w:marRight w:val="0"/>
      <w:marTop w:val="0"/>
      <w:marBottom w:val="0"/>
      <w:divBdr>
        <w:top w:val="none" w:sz="0" w:space="0" w:color="auto"/>
        <w:left w:val="none" w:sz="0" w:space="0" w:color="auto"/>
        <w:bottom w:val="none" w:sz="0" w:space="0" w:color="auto"/>
        <w:right w:val="none" w:sz="0" w:space="0" w:color="auto"/>
      </w:divBdr>
    </w:div>
    <w:div w:id="451247508">
      <w:bodyDiv w:val="1"/>
      <w:marLeft w:val="0"/>
      <w:marRight w:val="0"/>
      <w:marTop w:val="0"/>
      <w:marBottom w:val="0"/>
      <w:divBdr>
        <w:top w:val="none" w:sz="0" w:space="0" w:color="auto"/>
        <w:left w:val="none" w:sz="0" w:space="0" w:color="auto"/>
        <w:bottom w:val="none" w:sz="0" w:space="0" w:color="auto"/>
        <w:right w:val="none" w:sz="0" w:space="0" w:color="auto"/>
      </w:divBdr>
    </w:div>
    <w:div w:id="451292250">
      <w:bodyDiv w:val="1"/>
      <w:marLeft w:val="0"/>
      <w:marRight w:val="0"/>
      <w:marTop w:val="0"/>
      <w:marBottom w:val="0"/>
      <w:divBdr>
        <w:top w:val="none" w:sz="0" w:space="0" w:color="auto"/>
        <w:left w:val="none" w:sz="0" w:space="0" w:color="auto"/>
        <w:bottom w:val="none" w:sz="0" w:space="0" w:color="auto"/>
        <w:right w:val="none" w:sz="0" w:space="0" w:color="auto"/>
      </w:divBdr>
    </w:div>
    <w:div w:id="451365511">
      <w:bodyDiv w:val="1"/>
      <w:marLeft w:val="0"/>
      <w:marRight w:val="0"/>
      <w:marTop w:val="0"/>
      <w:marBottom w:val="0"/>
      <w:divBdr>
        <w:top w:val="none" w:sz="0" w:space="0" w:color="auto"/>
        <w:left w:val="none" w:sz="0" w:space="0" w:color="auto"/>
        <w:bottom w:val="none" w:sz="0" w:space="0" w:color="auto"/>
        <w:right w:val="none" w:sz="0" w:space="0" w:color="auto"/>
      </w:divBdr>
    </w:div>
    <w:div w:id="451366531">
      <w:bodyDiv w:val="1"/>
      <w:marLeft w:val="0"/>
      <w:marRight w:val="0"/>
      <w:marTop w:val="0"/>
      <w:marBottom w:val="0"/>
      <w:divBdr>
        <w:top w:val="none" w:sz="0" w:space="0" w:color="auto"/>
        <w:left w:val="none" w:sz="0" w:space="0" w:color="auto"/>
        <w:bottom w:val="none" w:sz="0" w:space="0" w:color="auto"/>
        <w:right w:val="none" w:sz="0" w:space="0" w:color="auto"/>
      </w:divBdr>
    </w:div>
    <w:div w:id="451438985">
      <w:bodyDiv w:val="1"/>
      <w:marLeft w:val="0"/>
      <w:marRight w:val="0"/>
      <w:marTop w:val="0"/>
      <w:marBottom w:val="0"/>
      <w:divBdr>
        <w:top w:val="none" w:sz="0" w:space="0" w:color="auto"/>
        <w:left w:val="none" w:sz="0" w:space="0" w:color="auto"/>
        <w:bottom w:val="none" w:sz="0" w:space="0" w:color="auto"/>
        <w:right w:val="none" w:sz="0" w:space="0" w:color="auto"/>
      </w:divBdr>
    </w:div>
    <w:div w:id="451558476">
      <w:bodyDiv w:val="1"/>
      <w:marLeft w:val="0"/>
      <w:marRight w:val="0"/>
      <w:marTop w:val="0"/>
      <w:marBottom w:val="0"/>
      <w:divBdr>
        <w:top w:val="none" w:sz="0" w:space="0" w:color="auto"/>
        <w:left w:val="none" w:sz="0" w:space="0" w:color="auto"/>
        <w:bottom w:val="none" w:sz="0" w:space="0" w:color="auto"/>
        <w:right w:val="none" w:sz="0" w:space="0" w:color="auto"/>
      </w:divBdr>
    </w:div>
    <w:div w:id="451559291">
      <w:bodyDiv w:val="1"/>
      <w:marLeft w:val="0"/>
      <w:marRight w:val="0"/>
      <w:marTop w:val="0"/>
      <w:marBottom w:val="0"/>
      <w:divBdr>
        <w:top w:val="none" w:sz="0" w:space="0" w:color="auto"/>
        <w:left w:val="none" w:sz="0" w:space="0" w:color="auto"/>
        <w:bottom w:val="none" w:sz="0" w:space="0" w:color="auto"/>
        <w:right w:val="none" w:sz="0" w:space="0" w:color="auto"/>
      </w:divBdr>
    </w:div>
    <w:div w:id="451634195">
      <w:bodyDiv w:val="1"/>
      <w:marLeft w:val="0"/>
      <w:marRight w:val="0"/>
      <w:marTop w:val="0"/>
      <w:marBottom w:val="0"/>
      <w:divBdr>
        <w:top w:val="none" w:sz="0" w:space="0" w:color="auto"/>
        <w:left w:val="none" w:sz="0" w:space="0" w:color="auto"/>
        <w:bottom w:val="none" w:sz="0" w:space="0" w:color="auto"/>
        <w:right w:val="none" w:sz="0" w:space="0" w:color="auto"/>
      </w:divBdr>
    </w:div>
    <w:div w:id="451634939">
      <w:bodyDiv w:val="1"/>
      <w:marLeft w:val="0"/>
      <w:marRight w:val="0"/>
      <w:marTop w:val="0"/>
      <w:marBottom w:val="0"/>
      <w:divBdr>
        <w:top w:val="none" w:sz="0" w:space="0" w:color="auto"/>
        <w:left w:val="none" w:sz="0" w:space="0" w:color="auto"/>
        <w:bottom w:val="none" w:sz="0" w:space="0" w:color="auto"/>
        <w:right w:val="none" w:sz="0" w:space="0" w:color="auto"/>
      </w:divBdr>
    </w:div>
    <w:div w:id="451747070">
      <w:bodyDiv w:val="1"/>
      <w:marLeft w:val="0"/>
      <w:marRight w:val="0"/>
      <w:marTop w:val="0"/>
      <w:marBottom w:val="0"/>
      <w:divBdr>
        <w:top w:val="none" w:sz="0" w:space="0" w:color="auto"/>
        <w:left w:val="none" w:sz="0" w:space="0" w:color="auto"/>
        <w:bottom w:val="none" w:sz="0" w:space="0" w:color="auto"/>
        <w:right w:val="none" w:sz="0" w:space="0" w:color="auto"/>
      </w:divBdr>
    </w:div>
    <w:div w:id="451747382">
      <w:bodyDiv w:val="1"/>
      <w:marLeft w:val="0"/>
      <w:marRight w:val="0"/>
      <w:marTop w:val="0"/>
      <w:marBottom w:val="0"/>
      <w:divBdr>
        <w:top w:val="none" w:sz="0" w:space="0" w:color="auto"/>
        <w:left w:val="none" w:sz="0" w:space="0" w:color="auto"/>
        <w:bottom w:val="none" w:sz="0" w:space="0" w:color="auto"/>
        <w:right w:val="none" w:sz="0" w:space="0" w:color="auto"/>
      </w:divBdr>
    </w:div>
    <w:div w:id="451747706">
      <w:bodyDiv w:val="1"/>
      <w:marLeft w:val="0"/>
      <w:marRight w:val="0"/>
      <w:marTop w:val="0"/>
      <w:marBottom w:val="0"/>
      <w:divBdr>
        <w:top w:val="none" w:sz="0" w:space="0" w:color="auto"/>
        <w:left w:val="none" w:sz="0" w:space="0" w:color="auto"/>
        <w:bottom w:val="none" w:sz="0" w:space="0" w:color="auto"/>
        <w:right w:val="none" w:sz="0" w:space="0" w:color="auto"/>
      </w:divBdr>
    </w:div>
    <w:div w:id="451749490">
      <w:bodyDiv w:val="1"/>
      <w:marLeft w:val="0"/>
      <w:marRight w:val="0"/>
      <w:marTop w:val="0"/>
      <w:marBottom w:val="0"/>
      <w:divBdr>
        <w:top w:val="none" w:sz="0" w:space="0" w:color="auto"/>
        <w:left w:val="none" w:sz="0" w:space="0" w:color="auto"/>
        <w:bottom w:val="none" w:sz="0" w:space="0" w:color="auto"/>
        <w:right w:val="none" w:sz="0" w:space="0" w:color="auto"/>
      </w:divBdr>
    </w:div>
    <w:div w:id="451826510">
      <w:bodyDiv w:val="1"/>
      <w:marLeft w:val="0"/>
      <w:marRight w:val="0"/>
      <w:marTop w:val="0"/>
      <w:marBottom w:val="0"/>
      <w:divBdr>
        <w:top w:val="none" w:sz="0" w:space="0" w:color="auto"/>
        <w:left w:val="none" w:sz="0" w:space="0" w:color="auto"/>
        <w:bottom w:val="none" w:sz="0" w:space="0" w:color="auto"/>
        <w:right w:val="none" w:sz="0" w:space="0" w:color="auto"/>
      </w:divBdr>
    </w:div>
    <w:div w:id="451827726">
      <w:bodyDiv w:val="1"/>
      <w:marLeft w:val="0"/>
      <w:marRight w:val="0"/>
      <w:marTop w:val="0"/>
      <w:marBottom w:val="0"/>
      <w:divBdr>
        <w:top w:val="none" w:sz="0" w:space="0" w:color="auto"/>
        <w:left w:val="none" w:sz="0" w:space="0" w:color="auto"/>
        <w:bottom w:val="none" w:sz="0" w:space="0" w:color="auto"/>
        <w:right w:val="none" w:sz="0" w:space="0" w:color="auto"/>
      </w:divBdr>
    </w:div>
    <w:div w:id="451828758">
      <w:bodyDiv w:val="1"/>
      <w:marLeft w:val="0"/>
      <w:marRight w:val="0"/>
      <w:marTop w:val="0"/>
      <w:marBottom w:val="0"/>
      <w:divBdr>
        <w:top w:val="none" w:sz="0" w:space="0" w:color="auto"/>
        <w:left w:val="none" w:sz="0" w:space="0" w:color="auto"/>
        <w:bottom w:val="none" w:sz="0" w:space="0" w:color="auto"/>
        <w:right w:val="none" w:sz="0" w:space="0" w:color="auto"/>
      </w:divBdr>
    </w:div>
    <w:div w:id="451873164">
      <w:bodyDiv w:val="1"/>
      <w:marLeft w:val="0"/>
      <w:marRight w:val="0"/>
      <w:marTop w:val="0"/>
      <w:marBottom w:val="0"/>
      <w:divBdr>
        <w:top w:val="none" w:sz="0" w:space="0" w:color="auto"/>
        <w:left w:val="none" w:sz="0" w:space="0" w:color="auto"/>
        <w:bottom w:val="none" w:sz="0" w:space="0" w:color="auto"/>
        <w:right w:val="none" w:sz="0" w:space="0" w:color="auto"/>
      </w:divBdr>
    </w:div>
    <w:div w:id="451873378">
      <w:bodyDiv w:val="1"/>
      <w:marLeft w:val="0"/>
      <w:marRight w:val="0"/>
      <w:marTop w:val="0"/>
      <w:marBottom w:val="0"/>
      <w:divBdr>
        <w:top w:val="none" w:sz="0" w:space="0" w:color="auto"/>
        <w:left w:val="none" w:sz="0" w:space="0" w:color="auto"/>
        <w:bottom w:val="none" w:sz="0" w:space="0" w:color="auto"/>
        <w:right w:val="none" w:sz="0" w:space="0" w:color="auto"/>
      </w:divBdr>
    </w:div>
    <w:div w:id="451940329">
      <w:bodyDiv w:val="1"/>
      <w:marLeft w:val="0"/>
      <w:marRight w:val="0"/>
      <w:marTop w:val="0"/>
      <w:marBottom w:val="0"/>
      <w:divBdr>
        <w:top w:val="none" w:sz="0" w:space="0" w:color="auto"/>
        <w:left w:val="none" w:sz="0" w:space="0" w:color="auto"/>
        <w:bottom w:val="none" w:sz="0" w:space="0" w:color="auto"/>
        <w:right w:val="none" w:sz="0" w:space="0" w:color="auto"/>
      </w:divBdr>
    </w:div>
    <w:div w:id="452098971">
      <w:bodyDiv w:val="1"/>
      <w:marLeft w:val="0"/>
      <w:marRight w:val="0"/>
      <w:marTop w:val="0"/>
      <w:marBottom w:val="0"/>
      <w:divBdr>
        <w:top w:val="none" w:sz="0" w:space="0" w:color="auto"/>
        <w:left w:val="none" w:sz="0" w:space="0" w:color="auto"/>
        <w:bottom w:val="none" w:sz="0" w:space="0" w:color="auto"/>
        <w:right w:val="none" w:sz="0" w:space="0" w:color="auto"/>
      </w:divBdr>
    </w:div>
    <w:div w:id="452212010">
      <w:bodyDiv w:val="1"/>
      <w:marLeft w:val="0"/>
      <w:marRight w:val="0"/>
      <w:marTop w:val="0"/>
      <w:marBottom w:val="0"/>
      <w:divBdr>
        <w:top w:val="none" w:sz="0" w:space="0" w:color="auto"/>
        <w:left w:val="none" w:sz="0" w:space="0" w:color="auto"/>
        <w:bottom w:val="none" w:sz="0" w:space="0" w:color="auto"/>
        <w:right w:val="none" w:sz="0" w:space="0" w:color="auto"/>
      </w:divBdr>
    </w:div>
    <w:div w:id="452213382">
      <w:bodyDiv w:val="1"/>
      <w:marLeft w:val="0"/>
      <w:marRight w:val="0"/>
      <w:marTop w:val="0"/>
      <w:marBottom w:val="0"/>
      <w:divBdr>
        <w:top w:val="none" w:sz="0" w:space="0" w:color="auto"/>
        <w:left w:val="none" w:sz="0" w:space="0" w:color="auto"/>
        <w:bottom w:val="none" w:sz="0" w:space="0" w:color="auto"/>
        <w:right w:val="none" w:sz="0" w:space="0" w:color="auto"/>
      </w:divBdr>
    </w:div>
    <w:div w:id="452284697">
      <w:bodyDiv w:val="1"/>
      <w:marLeft w:val="0"/>
      <w:marRight w:val="0"/>
      <w:marTop w:val="0"/>
      <w:marBottom w:val="0"/>
      <w:divBdr>
        <w:top w:val="none" w:sz="0" w:space="0" w:color="auto"/>
        <w:left w:val="none" w:sz="0" w:space="0" w:color="auto"/>
        <w:bottom w:val="none" w:sz="0" w:space="0" w:color="auto"/>
        <w:right w:val="none" w:sz="0" w:space="0" w:color="auto"/>
      </w:divBdr>
    </w:div>
    <w:div w:id="452285679">
      <w:bodyDiv w:val="1"/>
      <w:marLeft w:val="0"/>
      <w:marRight w:val="0"/>
      <w:marTop w:val="0"/>
      <w:marBottom w:val="0"/>
      <w:divBdr>
        <w:top w:val="none" w:sz="0" w:space="0" w:color="auto"/>
        <w:left w:val="none" w:sz="0" w:space="0" w:color="auto"/>
        <w:bottom w:val="none" w:sz="0" w:space="0" w:color="auto"/>
        <w:right w:val="none" w:sz="0" w:space="0" w:color="auto"/>
      </w:divBdr>
    </w:div>
    <w:div w:id="452335800">
      <w:bodyDiv w:val="1"/>
      <w:marLeft w:val="0"/>
      <w:marRight w:val="0"/>
      <w:marTop w:val="0"/>
      <w:marBottom w:val="0"/>
      <w:divBdr>
        <w:top w:val="none" w:sz="0" w:space="0" w:color="auto"/>
        <w:left w:val="none" w:sz="0" w:space="0" w:color="auto"/>
        <w:bottom w:val="none" w:sz="0" w:space="0" w:color="auto"/>
        <w:right w:val="none" w:sz="0" w:space="0" w:color="auto"/>
      </w:divBdr>
    </w:div>
    <w:div w:id="452406405">
      <w:bodyDiv w:val="1"/>
      <w:marLeft w:val="0"/>
      <w:marRight w:val="0"/>
      <w:marTop w:val="0"/>
      <w:marBottom w:val="0"/>
      <w:divBdr>
        <w:top w:val="none" w:sz="0" w:space="0" w:color="auto"/>
        <w:left w:val="none" w:sz="0" w:space="0" w:color="auto"/>
        <w:bottom w:val="none" w:sz="0" w:space="0" w:color="auto"/>
        <w:right w:val="none" w:sz="0" w:space="0" w:color="auto"/>
      </w:divBdr>
    </w:div>
    <w:div w:id="452477222">
      <w:bodyDiv w:val="1"/>
      <w:marLeft w:val="0"/>
      <w:marRight w:val="0"/>
      <w:marTop w:val="0"/>
      <w:marBottom w:val="0"/>
      <w:divBdr>
        <w:top w:val="none" w:sz="0" w:space="0" w:color="auto"/>
        <w:left w:val="none" w:sz="0" w:space="0" w:color="auto"/>
        <w:bottom w:val="none" w:sz="0" w:space="0" w:color="auto"/>
        <w:right w:val="none" w:sz="0" w:space="0" w:color="auto"/>
      </w:divBdr>
    </w:div>
    <w:div w:id="452483526">
      <w:bodyDiv w:val="1"/>
      <w:marLeft w:val="0"/>
      <w:marRight w:val="0"/>
      <w:marTop w:val="0"/>
      <w:marBottom w:val="0"/>
      <w:divBdr>
        <w:top w:val="none" w:sz="0" w:space="0" w:color="auto"/>
        <w:left w:val="none" w:sz="0" w:space="0" w:color="auto"/>
        <w:bottom w:val="none" w:sz="0" w:space="0" w:color="auto"/>
        <w:right w:val="none" w:sz="0" w:space="0" w:color="auto"/>
      </w:divBdr>
    </w:div>
    <w:div w:id="452485703">
      <w:bodyDiv w:val="1"/>
      <w:marLeft w:val="0"/>
      <w:marRight w:val="0"/>
      <w:marTop w:val="0"/>
      <w:marBottom w:val="0"/>
      <w:divBdr>
        <w:top w:val="none" w:sz="0" w:space="0" w:color="auto"/>
        <w:left w:val="none" w:sz="0" w:space="0" w:color="auto"/>
        <w:bottom w:val="none" w:sz="0" w:space="0" w:color="auto"/>
        <w:right w:val="none" w:sz="0" w:space="0" w:color="auto"/>
      </w:divBdr>
    </w:div>
    <w:div w:id="452528851">
      <w:bodyDiv w:val="1"/>
      <w:marLeft w:val="0"/>
      <w:marRight w:val="0"/>
      <w:marTop w:val="0"/>
      <w:marBottom w:val="0"/>
      <w:divBdr>
        <w:top w:val="none" w:sz="0" w:space="0" w:color="auto"/>
        <w:left w:val="none" w:sz="0" w:space="0" w:color="auto"/>
        <w:bottom w:val="none" w:sz="0" w:space="0" w:color="auto"/>
        <w:right w:val="none" w:sz="0" w:space="0" w:color="auto"/>
      </w:divBdr>
    </w:div>
    <w:div w:id="452596862">
      <w:bodyDiv w:val="1"/>
      <w:marLeft w:val="0"/>
      <w:marRight w:val="0"/>
      <w:marTop w:val="0"/>
      <w:marBottom w:val="0"/>
      <w:divBdr>
        <w:top w:val="none" w:sz="0" w:space="0" w:color="auto"/>
        <w:left w:val="none" w:sz="0" w:space="0" w:color="auto"/>
        <w:bottom w:val="none" w:sz="0" w:space="0" w:color="auto"/>
        <w:right w:val="none" w:sz="0" w:space="0" w:color="auto"/>
      </w:divBdr>
    </w:div>
    <w:div w:id="452599894">
      <w:bodyDiv w:val="1"/>
      <w:marLeft w:val="0"/>
      <w:marRight w:val="0"/>
      <w:marTop w:val="0"/>
      <w:marBottom w:val="0"/>
      <w:divBdr>
        <w:top w:val="none" w:sz="0" w:space="0" w:color="auto"/>
        <w:left w:val="none" w:sz="0" w:space="0" w:color="auto"/>
        <w:bottom w:val="none" w:sz="0" w:space="0" w:color="auto"/>
        <w:right w:val="none" w:sz="0" w:space="0" w:color="auto"/>
      </w:divBdr>
    </w:div>
    <w:div w:id="452601782">
      <w:bodyDiv w:val="1"/>
      <w:marLeft w:val="0"/>
      <w:marRight w:val="0"/>
      <w:marTop w:val="0"/>
      <w:marBottom w:val="0"/>
      <w:divBdr>
        <w:top w:val="none" w:sz="0" w:space="0" w:color="auto"/>
        <w:left w:val="none" w:sz="0" w:space="0" w:color="auto"/>
        <w:bottom w:val="none" w:sz="0" w:space="0" w:color="auto"/>
        <w:right w:val="none" w:sz="0" w:space="0" w:color="auto"/>
      </w:divBdr>
    </w:div>
    <w:div w:id="452673487">
      <w:bodyDiv w:val="1"/>
      <w:marLeft w:val="0"/>
      <w:marRight w:val="0"/>
      <w:marTop w:val="0"/>
      <w:marBottom w:val="0"/>
      <w:divBdr>
        <w:top w:val="none" w:sz="0" w:space="0" w:color="auto"/>
        <w:left w:val="none" w:sz="0" w:space="0" w:color="auto"/>
        <w:bottom w:val="none" w:sz="0" w:space="0" w:color="auto"/>
        <w:right w:val="none" w:sz="0" w:space="0" w:color="auto"/>
      </w:divBdr>
    </w:div>
    <w:div w:id="452745638">
      <w:bodyDiv w:val="1"/>
      <w:marLeft w:val="0"/>
      <w:marRight w:val="0"/>
      <w:marTop w:val="0"/>
      <w:marBottom w:val="0"/>
      <w:divBdr>
        <w:top w:val="none" w:sz="0" w:space="0" w:color="auto"/>
        <w:left w:val="none" w:sz="0" w:space="0" w:color="auto"/>
        <w:bottom w:val="none" w:sz="0" w:space="0" w:color="auto"/>
        <w:right w:val="none" w:sz="0" w:space="0" w:color="auto"/>
      </w:divBdr>
    </w:div>
    <w:div w:id="452864462">
      <w:bodyDiv w:val="1"/>
      <w:marLeft w:val="0"/>
      <w:marRight w:val="0"/>
      <w:marTop w:val="0"/>
      <w:marBottom w:val="0"/>
      <w:divBdr>
        <w:top w:val="none" w:sz="0" w:space="0" w:color="auto"/>
        <w:left w:val="none" w:sz="0" w:space="0" w:color="auto"/>
        <w:bottom w:val="none" w:sz="0" w:space="0" w:color="auto"/>
        <w:right w:val="none" w:sz="0" w:space="0" w:color="auto"/>
      </w:divBdr>
    </w:div>
    <w:div w:id="452865490">
      <w:bodyDiv w:val="1"/>
      <w:marLeft w:val="0"/>
      <w:marRight w:val="0"/>
      <w:marTop w:val="0"/>
      <w:marBottom w:val="0"/>
      <w:divBdr>
        <w:top w:val="none" w:sz="0" w:space="0" w:color="auto"/>
        <w:left w:val="none" w:sz="0" w:space="0" w:color="auto"/>
        <w:bottom w:val="none" w:sz="0" w:space="0" w:color="auto"/>
        <w:right w:val="none" w:sz="0" w:space="0" w:color="auto"/>
      </w:divBdr>
    </w:div>
    <w:div w:id="452870171">
      <w:bodyDiv w:val="1"/>
      <w:marLeft w:val="0"/>
      <w:marRight w:val="0"/>
      <w:marTop w:val="0"/>
      <w:marBottom w:val="0"/>
      <w:divBdr>
        <w:top w:val="none" w:sz="0" w:space="0" w:color="auto"/>
        <w:left w:val="none" w:sz="0" w:space="0" w:color="auto"/>
        <w:bottom w:val="none" w:sz="0" w:space="0" w:color="auto"/>
        <w:right w:val="none" w:sz="0" w:space="0" w:color="auto"/>
      </w:divBdr>
    </w:div>
    <w:div w:id="452871825">
      <w:bodyDiv w:val="1"/>
      <w:marLeft w:val="0"/>
      <w:marRight w:val="0"/>
      <w:marTop w:val="0"/>
      <w:marBottom w:val="0"/>
      <w:divBdr>
        <w:top w:val="none" w:sz="0" w:space="0" w:color="auto"/>
        <w:left w:val="none" w:sz="0" w:space="0" w:color="auto"/>
        <w:bottom w:val="none" w:sz="0" w:space="0" w:color="auto"/>
        <w:right w:val="none" w:sz="0" w:space="0" w:color="auto"/>
      </w:divBdr>
    </w:div>
    <w:div w:id="452939345">
      <w:bodyDiv w:val="1"/>
      <w:marLeft w:val="0"/>
      <w:marRight w:val="0"/>
      <w:marTop w:val="0"/>
      <w:marBottom w:val="0"/>
      <w:divBdr>
        <w:top w:val="none" w:sz="0" w:space="0" w:color="auto"/>
        <w:left w:val="none" w:sz="0" w:space="0" w:color="auto"/>
        <w:bottom w:val="none" w:sz="0" w:space="0" w:color="auto"/>
        <w:right w:val="none" w:sz="0" w:space="0" w:color="auto"/>
      </w:divBdr>
    </w:div>
    <w:div w:id="452940414">
      <w:bodyDiv w:val="1"/>
      <w:marLeft w:val="0"/>
      <w:marRight w:val="0"/>
      <w:marTop w:val="0"/>
      <w:marBottom w:val="0"/>
      <w:divBdr>
        <w:top w:val="none" w:sz="0" w:space="0" w:color="auto"/>
        <w:left w:val="none" w:sz="0" w:space="0" w:color="auto"/>
        <w:bottom w:val="none" w:sz="0" w:space="0" w:color="auto"/>
        <w:right w:val="none" w:sz="0" w:space="0" w:color="auto"/>
      </w:divBdr>
    </w:div>
    <w:div w:id="452940708">
      <w:bodyDiv w:val="1"/>
      <w:marLeft w:val="0"/>
      <w:marRight w:val="0"/>
      <w:marTop w:val="0"/>
      <w:marBottom w:val="0"/>
      <w:divBdr>
        <w:top w:val="none" w:sz="0" w:space="0" w:color="auto"/>
        <w:left w:val="none" w:sz="0" w:space="0" w:color="auto"/>
        <w:bottom w:val="none" w:sz="0" w:space="0" w:color="auto"/>
        <w:right w:val="none" w:sz="0" w:space="0" w:color="auto"/>
      </w:divBdr>
    </w:div>
    <w:div w:id="452946409">
      <w:bodyDiv w:val="1"/>
      <w:marLeft w:val="0"/>
      <w:marRight w:val="0"/>
      <w:marTop w:val="0"/>
      <w:marBottom w:val="0"/>
      <w:divBdr>
        <w:top w:val="none" w:sz="0" w:space="0" w:color="auto"/>
        <w:left w:val="none" w:sz="0" w:space="0" w:color="auto"/>
        <w:bottom w:val="none" w:sz="0" w:space="0" w:color="auto"/>
        <w:right w:val="none" w:sz="0" w:space="0" w:color="auto"/>
      </w:divBdr>
    </w:div>
    <w:div w:id="452989346">
      <w:bodyDiv w:val="1"/>
      <w:marLeft w:val="0"/>
      <w:marRight w:val="0"/>
      <w:marTop w:val="0"/>
      <w:marBottom w:val="0"/>
      <w:divBdr>
        <w:top w:val="none" w:sz="0" w:space="0" w:color="auto"/>
        <w:left w:val="none" w:sz="0" w:space="0" w:color="auto"/>
        <w:bottom w:val="none" w:sz="0" w:space="0" w:color="auto"/>
        <w:right w:val="none" w:sz="0" w:space="0" w:color="auto"/>
      </w:divBdr>
    </w:div>
    <w:div w:id="452990698">
      <w:bodyDiv w:val="1"/>
      <w:marLeft w:val="0"/>
      <w:marRight w:val="0"/>
      <w:marTop w:val="0"/>
      <w:marBottom w:val="0"/>
      <w:divBdr>
        <w:top w:val="none" w:sz="0" w:space="0" w:color="auto"/>
        <w:left w:val="none" w:sz="0" w:space="0" w:color="auto"/>
        <w:bottom w:val="none" w:sz="0" w:space="0" w:color="auto"/>
        <w:right w:val="none" w:sz="0" w:space="0" w:color="auto"/>
      </w:divBdr>
    </w:div>
    <w:div w:id="453060888">
      <w:bodyDiv w:val="1"/>
      <w:marLeft w:val="0"/>
      <w:marRight w:val="0"/>
      <w:marTop w:val="0"/>
      <w:marBottom w:val="0"/>
      <w:divBdr>
        <w:top w:val="none" w:sz="0" w:space="0" w:color="auto"/>
        <w:left w:val="none" w:sz="0" w:space="0" w:color="auto"/>
        <w:bottom w:val="none" w:sz="0" w:space="0" w:color="auto"/>
        <w:right w:val="none" w:sz="0" w:space="0" w:color="auto"/>
      </w:divBdr>
    </w:div>
    <w:div w:id="453132723">
      <w:bodyDiv w:val="1"/>
      <w:marLeft w:val="0"/>
      <w:marRight w:val="0"/>
      <w:marTop w:val="0"/>
      <w:marBottom w:val="0"/>
      <w:divBdr>
        <w:top w:val="none" w:sz="0" w:space="0" w:color="auto"/>
        <w:left w:val="none" w:sz="0" w:space="0" w:color="auto"/>
        <w:bottom w:val="none" w:sz="0" w:space="0" w:color="auto"/>
        <w:right w:val="none" w:sz="0" w:space="0" w:color="auto"/>
      </w:divBdr>
    </w:div>
    <w:div w:id="453181871">
      <w:bodyDiv w:val="1"/>
      <w:marLeft w:val="0"/>
      <w:marRight w:val="0"/>
      <w:marTop w:val="0"/>
      <w:marBottom w:val="0"/>
      <w:divBdr>
        <w:top w:val="none" w:sz="0" w:space="0" w:color="auto"/>
        <w:left w:val="none" w:sz="0" w:space="0" w:color="auto"/>
        <w:bottom w:val="none" w:sz="0" w:space="0" w:color="auto"/>
        <w:right w:val="none" w:sz="0" w:space="0" w:color="auto"/>
      </w:divBdr>
    </w:div>
    <w:div w:id="453208120">
      <w:bodyDiv w:val="1"/>
      <w:marLeft w:val="0"/>
      <w:marRight w:val="0"/>
      <w:marTop w:val="0"/>
      <w:marBottom w:val="0"/>
      <w:divBdr>
        <w:top w:val="none" w:sz="0" w:space="0" w:color="auto"/>
        <w:left w:val="none" w:sz="0" w:space="0" w:color="auto"/>
        <w:bottom w:val="none" w:sz="0" w:space="0" w:color="auto"/>
        <w:right w:val="none" w:sz="0" w:space="0" w:color="auto"/>
      </w:divBdr>
    </w:div>
    <w:div w:id="453211752">
      <w:bodyDiv w:val="1"/>
      <w:marLeft w:val="0"/>
      <w:marRight w:val="0"/>
      <w:marTop w:val="0"/>
      <w:marBottom w:val="0"/>
      <w:divBdr>
        <w:top w:val="none" w:sz="0" w:space="0" w:color="auto"/>
        <w:left w:val="none" w:sz="0" w:space="0" w:color="auto"/>
        <w:bottom w:val="none" w:sz="0" w:space="0" w:color="auto"/>
        <w:right w:val="none" w:sz="0" w:space="0" w:color="auto"/>
      </w:divBdr>
    </w:div>
    <w:div w:id="453251835">
      <w:bodyDiv w:val="1"/>
      <w:marLeft w:val="0"/>
      <w:marRight w:val="0"/>
      <w:marTop w:val="0"/>
      <w:marBottom w:val="0"/>
      <w:divBdr>
        <w:top w:val="none" w:sz="0" w:space="0" w:color="auto"/>
        <w:left w:val="none" w:sz="0" w:space="0" w:color="auto"/>
        <w:bottom w:val="none" w:sz="0" w:space="0" w:color="auto"/>
        <w:right w:val="none" w:sz="0" w:space="0" w:color="auto"/>
      </w:divBdr>
    </w:div>
    <w:div w:id="453332636">
      <w:bodyDiv w:val="1"/>
      <w:marLeft w:val="0"/>
      <w:marRight w:val="0"/>
      <w:marTop w:val="0"/>
      <w:marBottom w:val="0"/>
      <w:divBdr>
        <w:top w:val="none" w:sz="0" w:space="0" w:color="auto"/>
        <w:left w:val="none" w:sz="0" w:space="0" w:color="auto"/>
        <w:bottom w:val="none" w:sz="0" w:space="0" w:color="auto"/>
        <w:right w:val="none" w:sz="0" w:space="0" w:color="auto"/>
      </w:divBdr>
    </w:div>
    <w:div w:id="453402139">
      <w:bodyDiv w:val="1"/>
      <w:marLeft w:val="0"/>
      <w:marRight w:val="0"/>
      <w:marTop w:val="0"/>
      <w:marBottom w:val="0"/>
      <w:divBdr>
        <w:top w:val="none" w:sz="0" w:space="0" w:color="auto"/>
        <w:left w:val="none" w:sz="0" w:space="0" w:color="auto"/>
        <w:bottom w:val="none" w:sz="0" w:space="0" w:color="auto"/>
        <w:right w:val="none" w:sz="0" w:space="0" w:color="auto"/>
      </w:divBdr>
    </w:div>
    <w:div w:id="453402175">
      <w:bodyDiv w:val="1"/>
      <w:marLeft w:val="0"/>
      <w:marRight w:val="0"/>
      <w:marTop w:val="0"/>
      <w:marBottom w:val="0"/>
      <w:divBdr>
        <w:top w:val="none" w:sz="0" w:space="0" w:color="auto"/>
        <w:left w:val="none" w:sz="0" w:space="0" w:color="auto"/>
        <w:bottom w:val="none" w:sz="0" w:space="0" w:color="auto"/>
        <w:right w:val="none" w:sz="0" w:space="0" w:color="auto"/>
      </w:divBdr>
    </w:div>
    <w:div w:id="453446010">
      <w:bodyDiv w:val="1"/>
      <w:marLeft w:val="0"/>
      <w:marRight w:val="0"/>
      <w:marTop w:val="0"/>
      <w:marBottom w:val="0"/>
      <w:divBdr>
        <w:top w:val="none" w:sz="0" w:space="0" w:color="auto"/>
        <w:left w:val="none" w:sz="0" w:space="0" w:color="auto"/>
        <w:bottom w:val="none" w:sz="0" w:space="0" w:color="auto"/>
        <w:right w:val="none" w:sz="0" w:space="0" w:color="auto"/>
      </w:divBdr>
    </w:div>
    <w:div w:id="453524093">
      <w:bodyDiv w:val="1"/>
      <w:marLeft w:val="0"/>
      <w:marRight w:val="0"/>
      <w:marTop w:val="0"/>
      <w:marBottom w:val="0"/>
      <w:divBdr>
        <w:top w:val="none" w:sz="0" w:space="0" w:color="auto"/>
        <w:left w:val="none" w:sz="0" w:space="0" w:color="auto"/>
        <w:bottom w:val="none" w:sz="0" w:space="0" w:color="auto"/>
        <w:right w:val="none" w:sz="0" w:space="0" w:color="auto"/>
      </w:divBdr>
    </w:div>
    <w:div w:id="453525336">
      <w:bodyDiv w:val="1"/>
      <w:marLeft w:val="0"/>
      <w:marRight w:val="0"/>
      <w:marTop w:val="0"/>
      <w:marBottom w:val="0"/>
      <w:divBdr>
        <w:top w:val="none" w:sz="0" w:space="0" w:color="auto"/>
        <w:left w:val="none" w:sz="0" w:space="0" w:color="auto"/>
        <w:bottom w:val="none" w:sz="0" w:space="0" w:color="auto"/>
        <w:right w:val="none" w:sz="0" w:space="0" w:color="auto"/>
      </w:divBdr>
    </w:div>
    <w:div w:id="453597563">
      <w:bodyDiv w:val="1"/>
      <w:marLeft w:val="0"/>
      <w:marRight w:val="0"/>
      <w:marTop w:val="0"/>
      <w:marBottom w:val="0"/>
      <w:divBdr>
        <w:top w:val="none" w:sz="0" w:space="0" w:color="auto"/>
        <w:left w:val="none" w:sz="0" w:space="0" w:color="auto"/>
        <w:bottom w:val="none" w:sz="0" w:space="0" w:color="auto"/>
        <w:right w:val="none" w:sz="0" w:space="0" w:color="auto"/>
      </w:divBdr>
    </w:div>
    <w:div w:id="453599170">
      <w:bodyDiv w:val="1"/>
      <w:marLeft w:val="0"/>
      <w:marRight w:val="0"/>
      <w:marTop w:val="0"/>
      <w:marBottom w:val="0"/>
      <w:divBdr>
        <w:top w:val="none" w:sz="0" w:space="0" w:color="auto"/>
        <w:left w:val="none" w:sz="0" w:space="0" w:color="auto"/>
        <w:bottom w:val="none" w:sz="0" w:space="0" w:color="auto"/>
        <w:right w:val="none" w:sz="0" w:space="0" w:color="auto"/>
      </w:divBdr>
    </w:div>
    <w:div w:id="453600705">
      <w:bodyDiv w:val="1"/>
      <w:marLeft w:val="0"/>
      <w:marRight w:val="0"/>
      <w:marTop w:val="0"/>
      <w:marBottom w:val="0"/>
      <w:divBdr>
        <w:top w:val="none" w:sz="0" w:space="0" w:color="auto"/>
        <w:left w:val="none" w:sz="0" w:space="0" w:color="auto"/>
        <w:bottom w:val="none" w:sz="0" w:space="0" w:color="auto"/>
        <w:right w:val="none" w:sz="0" w:space="0" w:color="auto"/>
      </w:divBdr>
    </w:div>
    <w:div w:id="453643190">
      <w:bodyDiv w:val="1"/>
      <w:marLeft w:val="0"/>
      <w:marRight w:val="0"/>
      <w:marTop w:val="0"/>
      <w:marBottom w:val="0"/>
      <w:divBdr>
        <w:top w:val="none" w:sz="0" w:space="0" w:color="auto"/>
        <w:left w:val="none" w:sz="0" w:space="0" w:color="auto"/>
        <w:bottom w:val="none" w:sz="0" w:space="0" w:color="auto"/>
        <w:right w:val="none" w:sz="0" w:space="0" w:color="auto"/>
      </w:divBdr>
    </w:div>
    <w:div w:id="453714138">
      <w:bodyDiv w:val="1"/>
      <w:marLeft w:val="0"/>
      <w:marRight w:val="0"/>
      <w:marTop w:val="0"/>
      <w:marBottom w:val="0"/>
      <w:divBdr>
        <w:top w:val="none" w:sz="0" w:space="0" w:color="auto"/>
        <w:left w:val="none" w:sz="0" w:space="0" w:color="auto"/>
        <w:bottom w:val="none" w:sz="0" w:space="0" w:color="auto"/>
        <w:right w:val="none" w:sz="0" w:space="0" w:color="auto"/>
      </w:divBdr>
    </w:div>
    <w:div w:id="453788404">
      <w:bodyDiv w:val="1"/>
      <w:marLeft w:val="0"/>
      <w:marRight w:val="0"/>
      <w:marTop w:val="0"/>
      <w:marBottom w:val="0"/>
      <w:divBdr>
        <w:top w:val="none" w:sz="0" w:space="0" w:color="auto"/>
        <w:left w:val="none" w:sz="0" w:space="0" w:color="auto"/>
        <w:bottom w:val="none" w:sz="0" w:space="0" w:color="auto"/>
        <w:right w:val="none" w:sz="0" w:space="0" w:color="auto"/>
      </w:divBdr>
    </w:div>
    <w:div w:id="453839322">
      <w:bodyDiv w:val="1"/>
      <w:marLeft w:val="0"/>
      <w:marRight w:val="0"/>
      <w:marTop w:val="0"/>
      <w:marBottom w:val="0"/>
      <w:divBdr>
        <w:top w:val="none" w:sz="0" w:space="0" w:color="auto"/>
        <w:left w:val="none" w:sz="0" w:space="0" w:color="auto"/>
        <w:bottom w:val="none" w:sz="0" w:space="0" w:color="auto"/>
        <w:right w:val="none" w:sz="0" w:space="0" w:color="auto"/>
      </w:divBdr>
    </w:div>
    <w:div w:id="453864238">
      <w:bodyDiv w:val="1"/>
      <w:marLeft w:val="0"/>
      <w:marRight w:val="0"/>
      <w:marTop w:val="0"/>
      <w:marBottom w:val="0"/>
      <w:divBdr>
        <w:top w:val="none" w:sz="0" w:space="0" w:color="auto"/>
        <w:left w:val="none" w:sz="0" w:space="0" w:color="auto"/>
        <w:bottom w:val="none" w:sz="0" w:space="0" w:color="auto"/>
        <w:right w:val="none" w:sz="0" w:space="0" w:color="auto"/>
      </w:divBdr>
    </w:div>
    <w:div w:id="453867356">
      <w:bodyDiv w:val="1"/>
      <w:marLeft w:val="0"/>
      <w:marRight w:val="0"/>
      <w:marTop w:val="0"/>
      <w:marBottom w:val="0"/>
      <w:divBdr>
        <w:top w:val="none" w:sz="0" w:space="0" w:color="auto"/>
        <w:left w:val="none" w:sz="0" w:space="0" w:color="auto"/>
        <w:bottom w:val="none" w:sz="0" w:space="0" w:color="auto"/>
        <w:right w:val="none" w:sz="0" w:space="0" w:color="auto"/>
      </w:divBdr>
    </w:div>
    <w:div w:id="453868971">
      <w:bodyDiv w:val="1"/>
      <w:marLeft w:val="0"/>
      <w:marRight w:val="0"/>
      <w:marTop w:val="0"/>
      <w:marBottom w:val="0"/>
      <w:divBdr>
        <w:top w:val="none" w:sz="0" w:space="0" w:color="auto"/>
        <w:left w:val="none" w:sz="0" w:space="0" w:color="auto"/>
        <w:bottom w:val="none" w:sz="0" w:space="0" w:color="auto"/>
        <w:right w:val="none" w:sz="0" w:space="0" w:color="auto"/>
      </w:divBdr>
    </w:div>
    <w:div w:id="453910503">
      <w:bodyDiv w:val="1"/>
      <w:marLeft w:val="0"/>
      <w:marRight w:val="0"/>
      <w:marTop w:val="0"/>
      <w:marBottom w:val="0"/>
      <w:divBdr>
        <w:top w:val="none" w:sz="0" w:space="0" w:color="auto"/>
        <w:left w:val="none" w:sz="0" w:space="0" w:color="auto"/>
        <w:bottom w:val="none" w:sz="0" w:space="0" w:color="auto"/>
        <w:right w:val="none" w:sz="0" w:space="0" w:color="auto"/>
      </w:divBdr>
    </w:div>
    <w:div w:id="453911398">
      <w:bodyDiv w:val="1"/>
      <w:marLeft w:val="0"/>
      <w:marRight w:val="0"/>
      <w:marTop w:val="0"/>
      <w:marBottom w:val="0"/>
      <w:divBdr>
        <w:top w:val="none" w:sz="0" w:space="0" w:color="auto"/>
        <w:left w:val="none" w:sz="0" w:space="0" w:color="auto"/>
        <w:bottom w:val="none" w:sz="0" w:space="0" w:color="auto"/>
        <w:right w:val="none" w:sz="0" w:space="0" w:color="auto"/>
      </w:divBdr>
    </w:div>
    <w:div w:id="453913941">
      <w:bodyDiv w:val="1"/>
      <w:marLeft w:val="0"/>
      <w:marRight w:val="0"/>
      <w:marTop w:val="0"/>
      <w:marBottom w:val="0"/>
      <w:divBdr>
        <w:top w:val="none" w:sz="0" w:space="0" w:color="auto"/>
        <w:left w:val="none" w:sz="0" w:space="0" w:color="auto"/>
        <w:bottom w:val="none" w:sz="0" w:space="0" w:color="auto"/>
        <w:right w:val="none" w:sz="0" w:space="0" w:color="auto"/>
      </w:divBdr>
    </w:div>
    <w:div w:id="453987607">
      <w:bodyDiv w:val="1"/>
      <w:marLeft w:val="0"/>
      <w:marRight w:val="0"/>
      <w:marTop w:val="0"/>
      <w:marBottom w:val="0"/>
      <w:divBdr>
        <w:top w:val="none" w:sz="0" w:space="0" w:color="auto"/>
        <w:left w:val="none" w:sz="0" w:space="0" w:color="auto"/>
        <w:bottom w:val="none" w:sz="0" w:space="0" w:color="auto"/>
        <w:right w:val="none" w:sz="0" w:space="0" w:color="auto"/>
      </w:divBdr>
    </w:div>
    <w:div w:id="454057359">
      <w:bodyDiv w:val="1"/>
      <w:marLeft w:val="0"/>
      <w:marRight w:val="0"/>
      <w:marTop w:val="0"/>
      <w:marBottom w:val="0"/>
      <w:divBdr>
        <w:top w:val="none" w:sz="0" w:space="0" w:color="auto"/>
        <w:left w:val="none" w:sz="0" w:space="0" w:color="auto"/>
        <w:bottom w:val="none" w:sz="0" w:space="0" w:color="auto"/>
        <w:right w:val="none" w:sz="0" w:space="0" w:color="auto"/>
      </w:divBdr>
    </w:div>
    <w:div w:id="454061893">
      <w:bodyDiv w:val="1"/>
      <w:marLeft w:val="0"/>
      <w:marRight w:val="0"/>
      <w:marTop w:val="0"/>
      <w:marBottom w:val="0"/>
      <w:divBdr>
        <w:top w:val="none" w:sz="0" w:space="0" w:color="auto"/>
        <w:left w:val="none" w:sz="0" w:space="0" w:color="auto"/>
        <w:bottom w:val="none" w:sz="0" w:space="0" w:color="auto"/>
        <w:right w:val="none" w:sz="0" w:space="0" w:color="auto"/>
      </w:divBdr>
    </w:div>
    <w:div w:id="454100803">
      <w:bodyDiv w:val="1"/>
      <w:marLeft w:val="0"/>
      <w:marRight w:val="0"/>
      <w:marTop w:val="0"/>
      <w:marBottom w:val="0"/>
      <w:divBdr>
        <w:top w:val="none" w:sz="0" w:space="0" w:color="auto"/>
        <w:left w:val="none" w:sz="0" w:space="0" w:color="auto"/>
        <w:bottom w:val="none" w:sz="0" w:space="0" w:color="auto"/>
        <w:right w:val="none" w:sz="0" w:space="0" w:color="auto"/>
      </w:divBdr>
    </w:div>
    <w:div w:id="454181917">
      <w:bodyDiv w:val="1"/>
      <w:marLeft w:val="0"/>
      <w:marRight w:val="0"/>
      <w:marTop w:val="0"/>
      <w:marBottom w:val="0"/>
      <w:divBdr>
        <w:top w:val="none" w:sz="0" w:space="0" w:color="auto"/>
        <w:left w:val="none" w:sz="0" w:space="0" w:color="auto"/>
        <w:bottom w:val="none" w:sz="0" w:space="0" w:color="auto"/>
        <w:right w:val="none" w:sz="0" w:space="0" w:color="auto"/>
      </w:divBdr>
    </w:div>
    <w:div w:id="454295835">
      <w:bodyDiv w:val="1"/>
      <w:marLeft w:val="0"/>
      <w:marRight w:val="0"/>
      <w:marTop w:val="0"/>
      <w:marBottom w:val="0"/>
      <w:divBdr>
        <w:top w:val="none" w:sz="0" w:space="0" w:color="auto"/>
        <w:left w:val="none" w:sz="0" w:space="0" w:color="auto"/>
        <w:bottom w:val="none" w:sz="0" w:space="0" w:color="auto"/>
        <w:right w:val="none" w:sz="0" w:space="0" w:color="auto"/>
      </w:divBdr>
    </w:div>
    <w:div w:id="454297781">
      <w:bodyDiv w:val="1"/>
      <w:marLeft w:val="0"/>
      <w:marRight w:val="0"/>
      <w:marTop w:val="0"/>
      <w:marBottom w:val="0"/>
      <w:divBdr>
        <w:top w:val="none" w:sz="0" w:space="0" w:color="auto"/>
        <w:left w:val="none" w:sz="0" w:space="0" w:color="auto"/>
        <w:bottom w:val="none" w:sz="0" w:space="0" w:color="auto"/>
        <w:right w:val="none" w:sz="0" w:space="0" w:color="auto"/>
      </w:divBdr>
    </w:div>
    <w:div w:id="454326437">
      <w:bodyDiv w:val="1"/>
      <w:marLeft w:val="0"/>
      <w:marRight w:val="0"/>
      <w:marTop w:val="0"/>
      <w:marBottom w:val="0"/>
      <w:divBdr>
        <w:top w:val="none" w:sz="0" w:space="0" w:color="auto"/>
        <w:left w:val="none" w:sz="0" w:space="0" w:color="auto"/>
        <w:bottom w:val="none" w:sz="0" w:space="0" w:color="auto"/>
        <w:right w:val="none" w:sz="0" w:space="0" w:color="auto"/>
      </w:divBdr>
    </w:div>
    <w:div w:id="454446005">
      <w:bodyDiv w:val="1"/>
      <w:marLeft w:val="0"/>
      <w:marRight w:val="0"/>
      <w:marTop w:val="0"/>
      <w:marBottom w:val="0"/>
      <w:divBdr>
        <w:top w:val="none" w:sz="0" w:space="0" w:color="auto"/>
        <w:left w:val="none" w:sz="0" w:space="0" w:color="auto"/>
        <w:bottom w:val="none" w:sz="0" w:space="0" w:color="auto"/>
        <w:right w:val="none" w:sz="0" w:space="0" w:color="auto"/>
      </w:divBdr>
    </w:div>
    <w:div w:id="454448877">
      <w:bodyDiv w:val="1"/>
      <w:marLeft w:val="0"/>
      <w:marRight w:val="0"/>
      <w:marTop w:val="0"/>
      <w:marBottom w:val="0"/>
      <w:divBdr>
        <w:top w:val="none" w:sz="0" w:space="0" w:color="auto"/>
        <w:left w:val="none" w:sz="0" w:space="0" w:color="auto"/>
        <w:bottom w:val="none" w:sz="0" w:space="0" w:color="auto"/>
        <w:right w:val="none" w:sz="0" w:space="0" w:color="auto"/>
      </w:divBdr>
    </w:div>
    <w:div w:id="454640722">
      <w:bodyDiv w:val="1"/>
      <w:marLeft w:val="0"/>
      <w:marRight w:val="0"/>
      <w:marTop w:val="0"/>
      <w:marBottom w:val="0"/>
      <w:divBdr>
        <w:top w:val="none" w:sz="0" w:space="0" w:color="auto"/>
        <w:left w:val="none" w:sz="0" w:space="0" w:color="auto"/>
        <w:bottom w:val="none" w:sz="0" w:space="0" w:color="auto"/>
        <w:right w:val="none" w:sz="0" w:space="0" w:color="auto"/>
      </w:divBdr>
    </w:div>
    <w:div w:id="454641015">
      <w:bodyDiv w:val="1"/>
      <w:marLeft w:val="0"/>
      <w:marRight w:val="0"/>
      <w:marTop w:val="0"/>
      <w:marBottom w:val="0"/>
      <w:divBdr>
        <w:top w:val="none" w:sz="0" w:space="0" w:color="auto"/>
        <w:left w:val="none" w:sz="0" w:space="0" w:color="auto"/>
        <w:bottom w:val="none" w:sz="0" w:space="0" w:color="auto"/>
        <w:right w:val="none" w:sz="0" w:space="0" w:color="auto"/>
      </w:divBdr>
    </w:div>
    <w:div w:id="454643685">
      <w:bodyDiv w:val="1"/>
      <w:marLeft w:val="0"/>
      <w:marRight w:val="0"/>
      <w:marTop w:val="0"/>
      <w:marBottom w:val="0"/>
      <w:divBdr>
        <w:top w:val="none" w:sz="0" w:space="0" w:color="auto"/>
        <w:left w:val="none" w:sz="0" w:space="0" w:color="auto"/>
        <w:bottom w:val="none" w:sz="0" w:space="0" w:color="auto"/>
        <w:right w:val="none" w:sz="0" w:space="0" w:color="auto"/>
      </w:divBdr>
    </w:div>
    <w:div w:id="454714432">
      <w:bodyDiv w:val="1"/>
      <w:marLeft w:val="0"/>
      <w:marRight w:val="0"/>
      <w:marTop w:val="0"/>
      <w:marBottom w:val="0"/>
      <w:divBdr>
        <w:top w:val="none" w:sz="0" w:space="0" w:color="auto"/>
        <w:left w:val="none" w:sz="0" w:space="0" w:color="auto"/>
        <w:bottom w:val="none" w:sz="0" w:space="0" w:color="auto"/>
        <w:right w:val="none" w:sz="0" w:space="0" w:color="auto"/>
      </w:divBdr>
    </w:div>
    <w:div w:id="454757614">
      <w:bodyDiv w:val="1"/>
      <w:marLeft w:val="0"/>
      <w:marRight w:val="0"/>
      <w:marTop w:val="0"/>
      <w:marBottom w:val="0"/>
      <w:divBdr>
        <w:top w:val="none" w:sz="0" w:space="0" w:color="auto"/>
        <w:left w:val="none" w:sz="0" w:space="0" w:color="auto"/>
        <w:bottom w:val="none" w:sz="0" w:space="0" w:color="auto"/>
        <w:right w:val="none" w:sz="0" w:space="0" w:color="auto"/>
      </w:divBdr>
    </w:div>
    <w:div w:id="454759281">
      <w:bodyDiv w:val="1"/>
      <w:marLeft w:val="0"/>
      <w:marRight w:val="0"/>
      <w:marTop w:val="0"/>
      <w:marBottom w:val="0"/>
      <w:divBdr>
        <w:top w:val="none" w:sz="0" w:space="0" w:color="auto"/>
        <w:left w:val="none" w:sz="0" w:space="0" w:color="auto"/>
        <w:bottom w:val="none" w:sz="0" w:space="0" w:color="auto"/>
        <w:right w:val="none" w:sz="0" w:space="0" w:color="auto"/>
      </w:divBdr>
    </w:div>
    <w:div w:id="454905932">
      <w:bodyDiv w:val="1"/>
      <w:marLeft w:val="0"/>
      <w:marRight w:val="0"/>
      <w:marTop w:val="0"/>
      <w:marBottom w:val="0"/>
      <w:divBdr>
        <w:top w:val="none" w:sz="0" w:space="0" w:color="auto"/>
        <w:left w:val="none" w:sz="0" w:space="0" w:color="auto"/>
        <w:bottom w:val="none" w:sz="0" w:space="0" w:color="auto"/>
        <w:right w:val="none" w:sz="0" w:space="0" w:color="auto"/>
      </w:divBdr>
    </w:div>
    <w:div w:id="454910640">
      <w:bodyDiv w:val="1"/>
      <w:marLeft w:val="0"/>
      <w:marRight w:val="0"/>
      <w:marTop w:val="0"/>
      <w:marBottom w:val="0"/>
      <w:divBdr>
        <w:top w:val="none" w:sz="0" w:space="0" w:color="auto"/>
        <w:left w:val="none" w:sz="0" w:space="0" w:color="auto"/>
        <w:bottom w:val="none" w:sz="0" w:space="0" w:color="auto"/>
        <w:right w:val="none" w:sz="0" w:space="0" w:color="auto"/>
      </w:divBdr>
    </w:div>
    <w:div w:id="454910792">
      <w:bodyDiv w:val="1"/>
      <w:marLeft w:val="0"/>
      <w:marRight w:val="0"/>
      <w:marTop w:val="0"/>
      <w:marBottom w:val="0"/>
      <w:divBdr>
        <w:top w:val="none" w:sz="0" w:space="0" w:color="auto"/>
        <w:left w:val="none" w:sz="0" w:space="0" w:color="auto"/>
        <w:bottom w:val="none" w:sz="0" w:space="0" w:color="auto"/>
        <w:right w:val="none" w:sz="0" w:space="0" w:color="auto"/>
      </w:divBdr>
    </w:div>
    <w:div w:id="454954562">
      <w:bodyDiv w:val="1"/>
      <w:marLeft w:val="0"/>
      <w:marRight w:val="0"/>
      <w:marTop w:val="0"/>
      <w:marBottom w:val="0"/>
      <w:divBdr>
        <w:top w:val="none" w:sz="0" w:space="0" w:color="auto"/>
        <w:left w:val="none" w:sz="0" w:space="0" w:color="auto"/>
        <w:bottom w:val="none" w:sz="0" w:space="0" w:color="auto"/>
        <w:right w:val="none" w:sz="0" w:space="0" w:color="auto"/>
      </w:divBdr>
    </w:div>
    <w:div w:id="455179762">
      <w:bodyDiv w:val="1"/>
      <w:marLeft w:val="0"/>
      <w:marRight w:val="0"/>
      <w:marTop w:val="0"/>
      <w:marBottom w:val="0"/>
      <w:divBdr>
        <w:top w:val="none" w:sz="0" w:space="0" w:color="auto"/>
        <w:left w:val="none" w:sz="0" w:space="0" w:color="auto"/>
        <w:bottom w:val="none" w:sz="0" w:space="0" w:color="auto"/>
        <w:right w:val="none" w:sz="0" w:space="0" w:color="auto"/>
      </w:divBdr>
    </w:div>
    <w:div w:id="455293707">
      <w:bodyDiv w:val="1"/>
      <w:marLeft w:val="0"/>
      <w:marRight w:val="0"/>
      <w:marTop w:val="0"/>
      <w:marBottom w:val="0"/>
      <w:divBdr>
        <w:top w:val="none" w:sz="0" w:space="0" w:color="auto"/>
        <w:left w:val="none" w:sz="0" w:space="0" w:color="auto"/>
        <w:bottom w:val="none" w:sz="0" w:space="0" w:color="auto"/>
        <w:right w:val="none" w:sz="0" w:space="0" w:color="auto"/>
      </w:divBdr>
    </w:div>
    <w:div w:id="455294553">
      <w:bodyDiv w:val="1"/>
      <w:marLeft w:val="0"/>
      <w:marRight w:val="0"/>
      <w:marTop w:val="0"/>
      <w:marBottom w:val="0"/>
      <w:divBdr>
        <w:top w:val="none" w:sz="0" w:space="0" w:color="auto"/>
        <w:left w:val="none" w:sz="0" w:space="0" w:color="auto"/>
        <w:bottom w:val="none" w:sz="0" w:space="0" w:color="auto"/>
        <w:right w:val="none" w:sz="0" w:space="0" w:color="auto"/>
      </w:divBdr>
    </w:div>
    <w:div w:id="455297465">
      <w:bodyDiv w:val="1"/>
      <w:marLeft w:val="0"/>
      <w:marRight w:val="0"/>
      <w:marTop w:val="0"/>
      <w:marBottom w:val="0"/>
      <w:divBdr>
        <w:top w:val="none" w:sz="0" w:space="0" w:color="auto"/>
        <w:left w:val="none" w:sz="0" w:space="0" w:color="auto"/>
        <w:bottom w:val="none" w:sz="0" w:space="0" w:color="auto"/>
        <w:right w:val="none" w:sz="0" w:space="0" w:color="auto"/>
      </w:divBdr>
    </w:div>
    <w:div w:id="455366708">
      <w:bodyDiv w:val="1"/>
      <w:marLeft w:val="0"/>
      <w:marRight w:val="0"/>
      <w:marTop w:val="0"/>
      <w:marBottom w:val="0"/>
      <w:divBdr>
        <w:top w:val="none" w:sz="0" w:space="0" w:color="auto"/>
        <w:left w:val="none" w:sz="0" w:space="0" w:color="auto"/>
        <w:bottom w:val="none" w:sz="0" w:space="0" w:color="auto"/>
        <w:right w:val="none" w:sz="0" w:space="0" w:color="auto"/>
      </w:divBdr>
    </w:div>
    <w:div w:id="455368737">
      <w:bodyDiv w:val="1"/>
      <w:marLeft w:val="0"/>
      <w:marRight w:val="0"/>
      <w:marTop w:val="0"/>
      <w:marBottom w:val="0"/>
      <w:divBdr>
        <w:top w:val="none" w:sz="0" w:space="0" w:color="auto"/>
        <w:left w:val="none" w:sz="0" w:space="0" w:color="auto"/>
        <w:bottom w:val="none" w:sz="0" w:space="0" w:color="auto"/>
        <w:right w:val="none" w:sz="0" w:space="0" w:color="auto"/>
      </w:divBdr>
    </w:div>
    <w:div w:id="455412816">
      <w:bodyDiv w:val="1"/>
      <w:marLeft w:val="0"/>
      <w:marRight w:val="0"/>
      <w:marTop w:val="0"/>
      <w:marBottom w:val="0"/>
      <w:divBdr>
        <w:top w:val="none" w:sz="0" w:space="0" w:color="auto"/>
        <w:left w:val="none" w:sz="0" w:space="0" w:color="auto"/>
        <w:bottom w:val="none" w:sz="0" w:space="0" w:color="auto"/>
        <w:right w:val="none" w:sz="0" w:space="0" w:color="auto"/>
      </w:divBdr>
    </w:div>
    <w:div w:id="455413094">
      <w:bodyDiv w:val="1"/>
      <w:marLeft w:val="0"/>
      <w:marRight w:val="0"/>
      <w:marTop w:val="0"/>
      <w:marBottom w:val="0"/>
      <w:divBdr>
        <w:top w:val="none" w:sz="0" w:space="0" w:color="auto"/>
        <w:left w:val="none" w:sz="0" w:space="0" w:color="auto"/>
        <w:bottom w:val="none" w:sz="0" w:space="0" w:color="auto"/>
        <w:right w:val="none" w:sz="0" w:space="0" w:color="auto"/>
      </w:divBdr>
    </w:div>
    <w:div w:id="455414631">
      <w:bodyDiv w:val="1"/>
      <w:marLeft w:val="0"/>
      <w:marRight w:val="0"/>
      <w:marTop w:val="0"/>
      <w:marBottom w:val="0"/>
      <w:divBdr>
        <w:top w:val="none" w:sz="0" w:space="0" w:color="auto"/>
        <w:left w:val="none" w:sz="0" w:space="0" w:color="auto"/>
        <w:bottom w:val="none" w:sz="0" w:space="0" w:color="auto"/>
        <w:right w:val="none" w:sz="0" w:space="0" w:color="auto"/>
      </w:divBdr>
    </w:div>
    <w:div w:id="455417454">
      <w:bodyDiv w:val="1"/>
      <w:marLeft w:val="0"/>
      <w:marRight w:val="0"/>
      <w:marTop w:val="0"/>
      <w:marBottom w:val="0"/>
      <w:divBdr>
        <w:top w:val="none" w:sz="0" w:space="0" w:color="auto"/>
        <w:left w:val="none" w:sz="0" w:space="0" w:color="auto"/>
        <w:bottom w:val="none" w:sz="0" w:space="0" w:color="auto"/>
        <w:right w:val="none" w:sz="0" w:space="0" w:color="auto"/>
      </w:divBdr>
    </w:div>
    <w:div w:id="455561859">
      <w:bodyDiv w:val="1"/>
      <w:marLeft w:val="0"/>
      <w:marRight w:val="0"/>
      <w:marTop w:val="0"/>
      <w:marBottom w:val="0"/>
      <w:divBdr>
        <w:top w:val="none" w:sz="0" w:space="0" w:color="auto"/>
        <w:left w:val="none" w:sz="0" w:space="0" w:color="auto"/>
        <w:bottom w:val="none" w:sz="0" w:space="0" w:color="auto"/>
        <w:right w:val="none" w:sz="0" w:space="0" w:color="auto"/>
      </w:divBdr>
    </w:div>
    <w:div w:id="455606614">
      <w:bodyDiv w:val="1"/>
      <w:marLeft w:val="0"/>
      <w:marRight w:val="0"/>
      <w:marTop w:val="0"/>
      <w:marBottom w:val="0"/>
      <w:divBdr>
        <w:top w:val="none" w:sz="0" w:space="0" w:color="auto"/>
        <w:left w:val="none" w:sz="0" w:space="0" w:color="auto"/>
        <w:bottom w:val="none" w:sz="0" w:space="0" w:color="auto"/>
        <w:right w:val="none" w:sz="0" w:space="0" w:color="auto"/>
      </w:divBdr>
    </w:div>
    <w:div w:id="455678493">
      <w:bodyDiv w:val="1"/>
      <w:marLeft w:val="0"/>
      <w:marRight w:val="0"/>
      <w:marTop w:val="0"/>
      <w:marBottom w:val="0"/>
      <w:divBdr>
        <w:top w:val="none" w:sz="0" w:space="0" w:color="auto"/>
        <w:left w:val="none" w:sz="0" w:space="0" w:color="auto"/>
        <w:bottom w:val="none" w:sz="0" w:space="0" w:color="auto"/>
        <w:right w:val="none" w:sz="0" w:space="0" w:color="auto"/>
      </w:divBdr>
    </w:div>
    <w:div w:id="455681589">
      <w:bodyDiv w:val="1"/>
      <w:marLeft w:val="0"/>
      <w:marRight w:val="0"/>
      <w:marTop w:val="0"/>
      <w:marBottom w:val="0"/>
      <w:divBdr>
        <w:top w:val="none" w:sz="0" w:space="0" w:color="auto"/>
        <w:left w:val="none" w:sz="0" w:space="0" w:color="auto"/>
        <w:bottom w:val="none" w:sz="0" w:space="0" w:color="auto"/>
        <w:right w:val="none" w:sz="0" w:space="0" w:color="auto"/>
      </w:divBdr>
    </w:div>
    <w:div w:id="455753464">
      <w:bodyDiv w:val="1"/>
      <w:marLeft w:val="0"/>
      <w:marRight w:val="0"/>
      <w:marTop w:val="0"/>
      <w:marBottom w:val="0"/>
      <w:divBdr>
        <w:top w:val="none" w:sz="0" w:space="0" w:color="auto"/>
        <w:left w:val="none" w:sz="0" w:space="0" w:color="auto"/>
        <w:bottom w:val="none" w:sz="0" w:space="0" w:color="auto"/>
        <w:right w:val="none" w:sz="0" w:space="0" w:color="auto"/>
      </w:divBdr>
    </w:div>
    <w:div w:id="455753627">
      <w:bodyDiv w:val="1"/>
      <w:marLeft w:val="0"/>
      <w:marRight w:val="0"/>
      <w:marTop w:val="0"/>
      <w:marBottom w:val="0"/>
      <w:divBdr>
        <w:top w:val="none" w:sz="0" w:space="0" w:color="auto"/>
        <w:left w:val="none" w:sz="0" w:space="0" w:color="auto"/>
        <w:bottom w:val="none" w:sz="0" w:space="0" w:color="auto"/>
        <w:right w:val="none" w:sz="0" w:space="0" w:color="auto"/>
      </w:divBdr>
    </w:div>
    <w:div w:id="455759482">
      <w:bodyDiv w:val="1"/>
      <w:marLeft w:val="0"/>
      <w:marRight w:val="0"/>
      <w:marTop w:val="0"/>
      <w:marBottom w:val="0"/>
      <w:divBdr>
        <w:top w:val="none" w:sz="0" w:space="0" w:color="auto"/>
        <w:left w:val="none" w:sz="0" w:space="0" w:color="auto"/>
        <w:bottom w:val="none" w:sz="0" w:space="0" w:color="auto"/>
        <w:right w:val="none" w:sz="0" w:space="0" w:color="auto"/>
      </w:divBdr>
    </w:div>
    <w:div w:id="455803956">
      <w:bodyDiv w:val="1"/>
      <w:marLeft w:val="0"/>
      <w:marRight w:val="0"/>
      <w:marTop w:val="0"/>
      <w:marBottom w:val="0"/>
      <w:divBdr>
        <w:top w:val="none" w:sz="0" w:space="0" w:color="auto"/>
        <w:left w:val="none" w:sz="0" w:space="0" w:color="auto"/>
        <w:bottom w:val="none" w:sz="0" w:space="0" w:color="auto"/>
        <w:right w:val="none" w:sz="0" w:space="0" w:color="auto"/>
      </w:divBdr>
    </w:div>
    <w:div w:id="455834845">
      <w:bodyDiv w:val="1"/>
      <w:marLeft w:val="0"/>
      <w:marRight w:val="0"/>
      <w:marTop w:val="0"/>
      <w:marBottom w:val="0"/>
      <w:divBdr>
        <w:top w:val="none" w:sz="0" w:space="0" w:color="auto"/>
        <w:left w:val="none" w:sz="0" w:space="0" w:color="auto"/>
        <w:bottom w:val="none" w:sz="0" w:space="0" w:color="auto"/>
        <w:right w:val="none" w:sz="0" w:space="0" w:color="auto"/>
      </w:divBdr>
    </w:div>
    <w:div w:id="455871664">
      <w:bodyDiv w:val="1"/>
      <w:marLeft w:val="0"/>
      <w:marRight w:val="0"/>
      <w:marTop w:val="0"/>
      <w:marBottom w:val="0"/>
      <w:divBdr>
        <w:top w:val="none" w:sz="0" w:space="0" w:color="auto"/>
        <w:left w:val="none" w:sz="0" w:space="0" w:color="auto"/>
        <w:bottom w:val="none" w:sz="0" w:space="0" w:color="auto"/>
        <w:right w:val="none" w:sz="0" w:space="0" w:color="auto"/>
      </w:divBdr>
    </w:div>
    <w:div w:id="455873404">
      <w:bodyDiv w:val="1"/>
      <w:marLeft w:val="0"/>
      <w:marRight w:val="0"/>
      <w:marTop w:val="0"/>
      <w:marBottom w:val="0"/>
      <w:divBdr>
        <w:top w:val="none" w:sz="0" w:space="0" w:color="auto"/>
        <w:left w:val="none" w:sz="0" w:space="0" w:color="auto"/>
        <w:bottom w:val="none" w:sz="0" w:space="0" w:color="auto"/>
        <w:right w:val="none" w:sz="0" w:space="0" w:color="auto"/>
      </w:divBdr>
    </w:div>
    <w:div w:id="455876131">
      <w:bodyDiv w:val="1"/>
      <w:marLeft w:val="0"/>
      <w:marRight w:val="0"/>
      <w:marTop w:val="0"/>
      <w:marBottom w:val="0"/>
      <w:divBdr>
        <w:top w:val="none" w:sz="0" w:space="0" w:color="auto"/>
        <w:left w:val="none" w:sz="0" w:space="0" w:color="auto"/>
        <w:bottom w:val="none" w:sz="0" w:space="0" w:color="auto"/>
        <w:right w:val="none" w:sz="0" w:space="0" w:color="auto"/>
      </w:divBdr>
    </w:div>
    <w:div w:id="455947801">
      <w:bodyDiv w:val="1"/>
      <w:marLeft w:val="0"/>
      <w:marRight w:val="0"/>
      <w:marTop w:val="0"/>
      <w:marBottom w:val="0"/>
      <w:divBdr>
        <w:top w:val="none" w:sz="0" w:space="0" w:color="auto"/>
        <w:left w:val="none" w:sz="0" w:space="0" w:color="auto"/>
        <w:bottom w:val="none" w:sz="0" w:space="0" w:color="auto"/>
        <w:right w:val="none" w:sz="0" w:space="0" w:color="auto"/>
      </w:divBdr>
    </w:div>
    <w:div w:id="455950827">
      <w:bodyDiv w:val="1"/>
      <w:marLeft w:val="0"/>
      <w:marRight w:val="0"/>
      <w:marTop w:val="0"/>
      <w:marBottom w:val="0"/>
      <w:divBdr>
        <w:top w:val="none" w:sz="0" w:space="0" w:color="auto"/>
        <w:left w:val="none" w:sz="0" w:space="0" w:color="auto"/>
        <w:bottom w:val="none" w:sz="0" w:space="0" w:color="auto"/>
        <w:right w:val="none" w:sz="0" w:space="0" w:color="auto"/>
      </w:divBdr>
    </w:div>
    <w:div w:id="455956033">
      <w:bodyDiv w:val="1"/>
      <w:marLeft w:val="0"/>
      <w:marRight w:val="0"/>
      <w:marTop w:val="0"/>
      <w:marBottom w:val="0"/>
      <w:divBdr>
        <w:top w:val="none" w:sz="0" w:space="0" w:color="auto"/>
        <w:left w:val="none" w:sz="0" w:space="0" w:color="auto"/>
        <w:bottom w:val="none" w:sz="0" w:space="0" w:color="auto"/>
        <w:right w:val="none" w:sz="0" w:space="0" w:color="auto"/>
      </w:divBdr>
    </w:div>
    <w:div w:id="456022093">
      <w:bodyDiv w:val="1"/>
      <w:marLeft w:val="0"/>
      <w:marRight w:val="0"/>
      <w:marTop w:val="0"/>
      <w:marBottom w:val="0"/>
      <w:divBdr>
        <w:top w:val="none" w:sz="0" w:space="0" w:color="auto"/>
        <w:left w:val="none" w:sz="0" w:space="0" w:color="auto"/>
        <w:bottom w:val="none" w:sz="0" w:space="0" w:color="auto"/>
        <w:right w:val="none" w:sz="0" w:space="0" w:color="auto"/>
      </w:divBdr>
    </w:div>
    <w:div w:id="456065340">
      <w:bodyDiv w:val="1"/>
      <w:marLeft w:val="0"/>
      <w:marRight w:val="0"/>
      <w:marTop w:val="0"/>
      <w:marBottom w:val="0"/>
      <w:divBdr>
        <w:top w:val="none" w:sz="0" w:space="0" w:color="auto"/>
        <w:left w:val="none" w:sz="0" w:space="0" w:color="auto"/>
        <w:bottom w:val="none" w:sz="0" w:space="0" w:color="auto"/>
        <w:right w:val="none" w:sz="0" w:space="0" w:color="auto"/>
      </w:divBdr>
    </w:div>
    <w:div w:id="456071438">
      <w:bodyDiv w:val="1"/>
      <w:marLeft w:val="0"/>
      <w:marRight w:val="0"/>
      <w:marTop w:val="0"/>
      <w:marBottom w:val="0"/>
      <w:divBdr>
        <w:top w:val="none" w:sz="0" w:space="0" w:color="auto"/>
        <w:left w:val="none" w:sz="0" w:space="0" w:color="auto"/>
        <w:bottom w:val="none" w:sz="0" w:space="0" w:color="auto"/>
        <w:right w:val="none" w:sz="0" w:space="0" w:color="auto"/>
      </w:divBdr>
    </w:div>
    <w:div w:id="456072894">
      <w:bodyDiv w:val="1"/>
      <w:marLeft w:val="0"/>
      <w:marRight w:val="0"/>
      <w:marTop w:val="0"/>
      <w:marBottom w:val="0"/>
      <w:divBdr>
        <w:top w:val="none" w:sz="0" w:space="0" w:color="auto"/>
        <w:left w:val="none" w:sz="0" w:space="0" w:color="auto"/>
        <w:bottom w:val="none" w:sz="0" w:space="0" w:color="auto"/>
        <w:right w:val="none" w:sz="0" w:space="0" w:color="auto"/>
      </w:divBdr>
    </w:div>
    <w:div w:id="456140565">
      <w:bodyDiv w:val="1"/>
      <w:marLeft w:val="0"/>
      <w:marRight w:val="0"/>
      <w:marTop w:val="0"/>
      <w:marBottom w:val="0"/>
      <w:divBdr>
        <w:top w:val="none" w:sz="0" w:space="0" w:color="auto"/>
        <w:left w:val="none" w:sz="0" w:space="0" w:color="auto"/>
        <w:bottom w:val="none" w:sz="0" w:space="0" w:color="auto"/>
        <w:right w:val="none" w:sz="0" w:space="0" w:color="auto"/>
      </w:divBdr>
    </w:div>
    <w:div w:id="456218717">
      <w:bodyDiv w:val="1"/>
      <w:marLeft w:val="0"/>
      <w:marRight w:val="0"/>
      <w:marTop w:val="0"/>
      <w:marBottom w:val="0"/>
      <w:divBdr>
        <w:top w:val="none" w:sz="0" w:space="0" w:color="auto"/>
        <w:left w:val="none" w:sz="0" w:space="0" w:color="auto"/>
        <w:bottom w:val="none" w:sz="0" w:space="0" w:color="auto"/>
        <w:right w:val="none" w:sz="0" w:space="0" w:color="auto"/>
      </w:divBdr>
    </w:div>
    <w:div w:id="456219432">
      <w:bodyDiv w:val="1"/>
      <w:marLeft w:val="0"/>
      <w:marRight w:val="0"/>
      <w:marTop w:val="0"/>
      <w:marBottom w:val="0"/>
      <w:divBdr>
        <w:top w:val="none" w:sz="0" w:space="0" w:color="auto"/>
        <w:left w:val="none" w:sz="0" w:space="0" w:color="auto"/>
        <w:bottom w:val="none" w:sz="0" w:space="0" w:color="auto"/>
        <w:right w:val="none" w:sz="0" w:space="0" w:color="auto"/>
      </w:divBdr>
    </w:div>
    <w:div w:id="456334367">
      <w:bodyDiv w:val="1"/>
      <w:marLeft w:val="0"/>
      <w:marRight w:val="0"/>
      <w:marTop w:val="0"/>
      <w:marBottom w:val="0"/>
      <w:divBdr>
        <w:top w:val="none" w:sz="0" w:space="0" w:color="auto"/>
        <w:left w:val="none" w:sz="0" w:space="0" w:color="auto"/>
        <w:bottom w:val="none" w:sz="0" w:space="0" w:color="auto"/>
        <w:right w:val="none" w:sz="0" w:space="0" w:color="auto"/>
      </w:divBdr>
    </w:div>
    <w:div w:id="456339948">
      <w:bodyDiv w:val="1"/>
      <w:marLeft w:val="0"/>
      <w:marRight w:val="0"/>
      <w:marTop w:val="0"/>
      <w:marBottom w:val="0"/>
      <w:divBdr>
        <w:top w:val="none" w:sz="0" w:space="0" w:color="auto"/>
        <w:left w:val="none" w:sz="0" w:space="0" w:color="auto"/>
        <w:bottom w:val="none" w:sz="0" w:space="0" w:color="auto"/>
        <w:right w:val="none" w:sz="0" w:space="0" w:color="auto"/>
      </w:divBdr>
    </w:div>
    <w:div w:id="456415109">
      <w:bodyDiv w:val="1"/>
      <w:marLeft w:val="0"/>
      <w:marRight w:val="0"/>
      <w:marTop w:val="0"/>
      <w:marBottom w:val="0"/>
      <w:divBdr>
        <w:top w:val="none" w:sz="0" w:space="0" w:color="auto"/>
        <w:left w:val="none" w:sz="0" w:space="0" w:color="auto"/>
        <w:bottom w:val="none" w:sz="0" w:space="0" w:color="auto"/>
        <w:right w:val="none" w:sz="0" w:space="0" w:color="auto"/>
      </w:divBdr>
    </w:div>
    <w:div w:id="456488984">
      <w:bodyDiv w:val="1"/>
      <w:marLeft w:val="0"/>
      <w:marRight w:val="0"/>
      <w:marTop w:val="0"/>
      <w:marBottom w:val="0"/>
      <w:divBdr>
        <w:top w:val="none" w:sz="0" w:space="0" w:color="auto"/>
        <w:left w:val="none" w:sz="0" w:space="0" w:color="auto"/>
        <w:bottom w:val="none" w:sz="0" w:space="0" w:color="auto"/>
        <w:right w:val="none" w:sz="0" w:space="0" w:color="auto"/>
      </w:divBdr>
    </w:div>
    <w:div w:id="456527463">
      <w:bodyDiv w:val="1"/>
      <w:marLeft w:val="0"/>
      <w:marRight w:val="0"/>
      <w:marTop w:val="0"/>
      <w:marBottom w:val="0"/>
      <w:divBdr>
        <w:top w:val="none" w:sz="0" w:space="0" w:color="auto"/>
        <w:left w:val="none" w:sz="0" w:space="0" w:color="auto"/>
        <w:bottom w:val="none" w:sz="0" w:space="0" w:color="auto"/>
        <w:right w:val="none" w:sz="0" w:space="0" w:color="auto"/>
      </w:divBdr>
    </w:div>
    <w:div w:id="456605615">
      <w:bodyDiv w:val="1"/>
      <w:marLeft w:val="0"/>
      <w:marRight w:val="0"/>
      <w:marTop w:val="0"/>
      <w:marBottom w:val="0"/>
      <w:divBdr>
        <w:top w:val="none" w:sz="0" w:space="0" w:color="auto"/>
        <w:left w:val="none" w:sz="0" w:space="0" w:color="auto"/>
        <w:bottom w:val="none" w:sz="0" w:space="0" w:color="auto"/>
        <w:right w:val="none" w:sz="0" w:space="0" w:color="auto"/>
      </w:divBdr>
    </w:div>
    <w:div w:id="456682832">
      <w:bodyDiv w:val="1"/>
      <w:marLeft w:val="0"/>
      <w:marRight w:val="0"/>
      <w:marTop w:val="0"/>
      <w:marBottom w:val="0"/>
      <w:divBdr>
        <w:top w:val="none" w:sz="0" w:space="0" w:color="auto"/>
        <w:left w:val="none" w:sz="0" w:space="0" w:color="auto"/>
        <w:bottom w:val="none" w:sz="0" w:space="0" w:color="auto"/>
        <w:right w:val="none" w:sz="0" w:space="0" w:color="auto"/>
      </w:divBdr>
    </w:div>
    <w:div w:id="456683986">
      <w:bodyDiv w:val="1"/>
      <w:marLeft w:val="0"/>
      <w:marRight w:val="0"/>
      <w:marTop w:val="0"/>
      <w:marBottom w:val="0"/>
      <w:divBdr>
        <w:top w:val="none" w:sz="0" w:space="0" w:color="auto"/>
        <w:left w:val="none" w:sz="0" w:space="0" w:color="auto"/>
        <w:bottom w:val="none" w:sz="0" w:space="0" w:color="auto"/>
        <w:right w:val="none" w:sz="0" w:space="0" w:color="auto"/>
      </w:divBdr>
    </w:div>
    <w:div w:id="456684433">
      <w:bodyDiv w:val="1"/>
      <w:marLeft w:val="0"/>
      <w:marRight w:val="0"/>
      <w:marTop w:val="0"/>
      <w:marBottom w:val="0"/>
      <w:divBdr>
        <w:top w:val="none" w:sz="0" w:space="0" w:color="auto"/>
        <w:left w:val="none" w:sz="0" w:space="0" w:color="auto"/>
        <w:bottom w:val="none" w:sz="0" w:space="0" w:color="auto"/>
        <w:right w:val="none" w:sz="0" w:space="0" w:color="auto"/>
      </w:divBdr>
    </w:div>
    <w:div w:id="456722908">
      <w:bodyDiv w:val="1"/>
      <w:marLeft w:val="0"/>
      <w:marRight w:val="0"/>
      <w:marTop w:val="0"/>
      <w:marBottom w:val="0"/>
      <w:divBdr>
        <w:top w:val="none" w:sz="0" w:space="0" w:color="auto"/>
        <w:left w:val="none" w:sz="0" w:space="0" w:color="auto"/>
        <w:bottom w:val="none" w:sz="0" w:space="0" w:color="auto"/>
        <w:right w:val="none" w:sz="0" w:space="0" w:color="auto"/>
      </w:divBdr>
    </w:div>
    <w:div w:id="456724276">
      <w:bodyDiv w:val="1"/>
      <w:marLeft w:val="0"/>
      <w:marRight w:val="0"/>
      <w:marTop w:val="0"/>
      <w:marBottom w:val="0"/>
      <w:divBdr>
        <w:top w:val="none" w:sz="0" w:space="0" w:color="auto"/>
        <w:left w:val="none" w:sz="0" w:space="0" w:color="auto"/>
        <w:bottom w:val="none" w:sz="0" w:space="0" w:color="auto"/>
        <w:right w:val="none" w:sz="0" w:space="0" w:color="auto"/>
      </w:divBdr>
    </w:div>
    <w:div w:id="456797565">
      <w:bodyDiv w:val="1"/>
      <w:marLeft w:val="0"/>
      <w:marRight w:val="0"/>
      <w:marTop w:val="0"/>
      <w:marBottom w:val="0"/>
      <w:divBdr>
        <w:top w:val="none" w:sz="0" w:space="0" w:color="auto"/>
        <w:left w:val="none" w:sz="0" w:space="0" w:color="auto"/>
        <w:bottom w:val="none" w:sz="0" w:space="0" w:color="auto"/>
        <w:right w:val="none" w:sz="0" w:space="0" w:color="auto"/>
      </w:divBdr>
    </w:div>
    <w:div w:id="456877373">
      <w:bodyDiv w:val="1"/>
      <w:marLeft w:val="0"/>
      <w:marRight w:val="0"/>
      <w:marTop w:val="0"/>
      <w:marBottom w:val="0"/>
      <w:divBdr>
        <w:top w:val="none" w:sz="0" w:space="0" w:color="auto"/>
        <w:left w:val="none" w:sz="0" w:space="0" w:color="auto"/>
        <w:bottom w:val="none" w:sz="0" w:space="0" w:color="auto"/>
        <w:right w:val="none" w:sz="0" w:space="0" w:color="auto"/>
      </w:divBdr>
    </w:div>
    <w:div w:id="456877452">
      <w:bodyDiv w:val="1"/>
      <w:marLeft w:val="0"/>
      <w:marRight w:val="0"/>
      <w:marTop w:val="0"/>
      <w:marBottom w:val="0"/>
      <w:divBdr>
        <w:top w:val="none" w:sz="0" w:space="0" w:color="auto"/>
        <w:left w:val="none" w:sz="0" w:space="0" w:color="auto"/>
        <w:bottom w:val="none" w:sz="0" w:space="0" w:color="auto"/>
        <w:right w:val="none" w:sz="0" w:space="0" w:color="auto"/>
      </w:divBdr>
    </w:div>
    <w:div w:id="456878660">
      <w:bodyDiv w:val="1"/>
      <w:marLeft w:val="0"/>
      <w:marRight w:val="0"/>
      <w:marTop w:val="0"/>
      <w:marBottom w:val="0"/>
      <w:divBdr>
        <w:top w:val="none" w:sz="0" w:space="0" w:color="auto"/>
        <w:left w:val="none" w:sz="0" w:space="0" w:color="auto"/>
        <w:bottom w:val="none" w:sz="0" w:space="0" w:color="auto"/>
        <w:right w:val="none" w:sz="0" w:space="0" w:color="auto"/>
      </w:divBdr>
    </w:div>
    <w:div w:id="456994936">
      <w:bodyDiv w:val="1"/>
      <w:marLeft w:val="0"/>
      <w:marRight w:val="0"/>
      <w:marTop w:val="0"/>
      <w:marBottom w:val="0"/>
      <w:divBdr>
        <w:top w:val="none" w:sz="0" w:space="0" w:color="auto"/>
        <w:left w:val="none" w:sz="0" w:space="0" w:color="auto"/>
        <w:bottom w:val="none" w:sz="0" w:space="0" w:color="auto"/>
        <w:right w:val="none" w:sz="0" w:space="0" w:color="auto"/>
      </w:divBdr>
    </w:div>
    <w:div w:id="457065236">
      <w:bodyDiv w:val="1"/>
      <w:marLeft w:val="0"/>
      <w:marRight w:val="0"/>
      <w:marTop w:val="0"/>
      <w:marBottom w:val="0"/>
      <w:divBdr>
        <w:top w:val="none" w:sz="0" w:space="0" w:color="auto"/>
        <w:left w:val="none" w:sz="0" w:space="0" w:color="auto"/>
        <w:bottom w:val="none" w:sz="0" w:space="0" w:color="auto"/>
        <w:right w:val="none" w:sz="0" w:space="0" w:color="auto"/>
      </w:divBdr>
    </w:div>
    <w:div w:id="457113970">
      <w:bodyDiv w:val="1"/>
      <w:marLeft w:val="0"/>
      <w:marRight w:val="0"/>
      <w:marTop w:val="0"/>
      <w:marBottom w:val="0"/>
      <w:divBdr>
        <w:top w:val="none" w:sz="0" w:space="0" w:color="auto"/>
        <w:left w:val="none" w:sz="0" w:space="0" w:color="auto"/>
        <w:bottom w:val="none" w:sz="0" w:space="0" w:color="auto"/>
        <w:right w:val="none" w:sz="0" w:space="0" w:color="auto"/>
      </w:divBdr>
    </w:div>
    <w:div w:id="457184025">
      <w:bodyDiv w:val="1"/>
      <w:marLeft w:val="0"/>
      <w:marRight w:val="0"/>
      <w:marTop w:val="0"/>
      <w:marBottom w:val="0"/>
      <w:divBdr>
        <w:top w:val="none" w:sz="0" w:space="0" w:color="auto"/>
        <w:left w:val="none" w:sz="0" w:space="0" w:color="auto"/>
        <w:bottom w:val="none" w:sz="0" w:space="0" w:color="auto"/>
        <w:right w:val="none" w:sz="0" w:space="0" w:color="auto"/>
      </w:divBdr>
    </w:div>
    <w:div w:id="457189819">
      <w:bodyDiv w:val="1"/>
      <w:marLeft w:val="0"/>
      <w:marRight w:val="0"/>
      <w:marTop w:val="0"/>
      <w:marBottom w:val="0"/>
      <w:divBdr>
        <w:top w:val="none" w:sz="0" w:space="0" w:color="auto"/>
        <w:left w:val="none" w:sz="0" w:space="0" w:color="auto"/>
        <w:bottom w:val="none" w:sz="0" w:space="0" w:color="auto"/>
        <w:right w:val="none" w:sz="0" w:space="0" w:color="auto"/>
      </w:divBdr>
    </w:div>
    <w:div w:id="457261965">
      <w:bodyDiv w:val="1"/>
      <w:marLeft w:val="0"/>
      <w:marRight w:val="0"/>
      <w:marTop w:val="0"/>
      <w:marBottom w:val="0"/>
      <w:divBdr>
        <w:top w:val="none" w:sz="0" w:space="0" w:color="auto"/>
        <w:left w:val="none" w:sz="0" w:space="0" w:color="auto"/>
        <w:bottom w:val="none" w:sz="0" w:space="0" w:color="auto"/>
        <w:right w:val="none" w:sz="0" w:space="0" w:color="auto"/>
      </w:divBdr>
    </w:div>
    <w:div w:id="457336340">
      <w:bodyDiv w:val="1"/>
      <w:marLeft w:val="0"/>
      <w:marRight w:val="0"/>
      <w:marTop w:val="0"/>
      <w:marBottom w:val="0"/>
      <w:divBdr>
        <w:top w:val="none" w:sz="0" w:space="0" w:color="auto"/>
        <w:left w:val="none" w:sz="0" w:space="0" w:color="auto"/>
        <w:bottom w:val="none" w:sz="0" w:space="0" w:color="auto"/>
        <w:right w:val="none" w:sz="0" w:space="0" w:color="auto"/>
      </w:divBdr>
    </w:div>
    <w:div w:id="457337471">
      <w:bodyDiv w:val="1"/>
      <w:marLeft w:val="0"/>
      <w:marRight w:val="0"/>
      <w:marTop w:val="0"/>
      <w:marBottom w:val="0"/>
      <w:divBdr>
        <w:top w:val="none" w:sz="0" w:space="0" w:color="auto"/>
        <w:left w:val="none" w:sz="0" w:space="0" w:color="auto"/>
        <w:bottom w:val="none" w:sz="0" w:space="0" w:color="auto"/>
        <w:right w:val="none" w:sz="0" w:space="0" w:color="auto"/>
      </w:divBdr>
    </w:div>
    <w:div w:id="457338814">
      <w:bodyDiv w:val="1"/>
      <w:marLeft w:val="0"/>
      <w:marRight w:val="0"/>
      <w:marTop w:val="0"/>
      <w:marBottom w:val="0"/>
      <w:divBdr>
        <w:top w:val="none" w:sz="0" w:space="0" w:color="auto"/>
        <w:left w:val="none" w:sz="0" w:space="0" w:color="auto"/>
        <w:bottom w:val="none" w:sz="0" w:space="0" w:color="auto"/>
        <w:right w:val="none" w:sz="0" w:space="0" w:color="auto"/>
      </w:divBdr>
    </w:div>
    <w:div w:id="457341685">
      <w:bodyDiv w:val="1"/>
      <w:marLeft w:val="0"/>
      <w:marRight w:val="0"/>
      <w:marTop w:val="0"/>
      <w:marBottom w:val="0"/>
      <w:divBdr>
        <w:top w:val="none" w:sz="0" w:space="0" w:color="auto"/>
        <w:left w:val="none" w:sz="0" w:space="0" w:color="auto"/>
        <w:bottom w:val="none" w:sz="0" w:space="0" w:color="auto"/>
        <w:right w:val="none" w:sz="0" w:space="0" w:color="auto"/>
      </w:divBdr>
    </w:div>
    <w:div w:id="457379069">
      <w:bodyDiv w:val="1"/>
      <w:marLeft w:val="0"/>
      <w:marRight w:val="0"/>
      <w:marTop w:val="0"/>
      <w:marBottom w:val="0"/>
      <w:divBdr>
        <w:top w:val="none" w:sz="0" w:space="0" w:color="auto"/>
        <w:left w:val="none" w:sz="0" w:space="0" w:color="auto"/>
        <w:bottom w:val="none" w:sz="0" w:space="0" w:color="auto"/>
        <w:right w:val="none" w:sz="0" w:space="0" w:color="auto"/>
      </w:divBdr>
    </w:div>
    <w:div w:id="457380090">
      <w:bodyDiv w:val="1"/>
      <w:marLeft w:val="0"/>
      <w:marRight w:val="0"/>
      <w:marTop w:val="0"/>
      <w:marBottom w:val="0"/>
      <w:divBdr>
        <w:top w:val="none" w:sz="0" w:space="0" w:color="auto"/>
        <w:left w:val="none" w:sz="0" w:space="0" w:color="auto"/>
        <w:bottom w:val="none" w:sz="0" w:space="0" w:color="auto"/>
        <w:right w:val="none" w:sz="0" w:space="0" w:color="auto"/>
      </w:divBdr>
    </w:div>
    <w:div w:id="457380353">
      <w:bodyDiv w:val="1"/>
      <w:marLeft w:val="0"/>
      <w:marRight w:val="0"/>
      <w:marTop w:val="0"/>
      <w:marBottom w:val="0"/>
      <w:divBdr>
        <w:top w:val="none" w:sz="0" w:space="0" w:color="auto"/>
        <w:left w:val="none" w:sz="0" w:space="0" w:color="auto"/>
        <w:bottom w:val="none" w:sz="0" w:space="0" w:color="auto"/>
        <w:right w:val="none" w:sz="0" w:space="0" w:color="auto"/>
      </w:divBdr>
    </w:div>
    <w:div w:id="457381149">
      <w:bodyDiv w:val="1"/>
      <w:marLeft w:val="0"/>
      <w:marRight w:val="0"/>
      <w:marTop w:val="0"/>
      <w:marBottom w:val="0"/>
      <w:divBdr>
        <w:top w:val="none" w:sz="0" w:space="0" w:color="auto"/>
        <w:left w:val="none" w:sz="0" w:space="0" w:color="auto"/>
        <w:bottom w:val="none" w:sz="0" w:space="0" w:color="auto"/>
        <w:right w:val="none" w:sz="0" w:space="0" w:color="auto"/>
      </w:divBdr>
    </w:div>
    <w:div w:id="457459465">
      <w:bodyDiv w:val="1"/>
      <w:marLeft w:val="0"/>
      <w:marRight w:val="0"/>
      <w:marTop w:val="0"/>
      <w:marBottom w:val="0"/>
      <w:divBdr>
        <w:top w:val="none" w:sz="0" w:space="0" w:color="auto"/>
        <w:left w:val="none" w:sz="0" w:space="0" w:color="auto"/>
        <w:bottom w:val="none" w:sz="0" w:space="0" w:color="auto"/>
        <w:right w:val="none" w:sz="0" w:space="0" w:color="auto"/>
      </w:divBdr>
    </w:div>
    <w:div w:id="457770518">
      <w:bodyDiv w:val="1"/>
      <w:marLeft w:val="0"/>
      <w:marRight w:val="0"/>
      <w:marTop w:val="0"/>
      <w:marBottom w:val="0"/>
      <w:divBdr>
        <w:top w:val="none" w:sz="0" w:space="0" w:color="auto"/>
        <w:left w:val="none" w:sz="0" w:space="0" w:color="auto"/>
        <w:bottom w:val="none" w:sz="0" w:space="0" w:color="auto"/>
        <w:right w:val="none" w:sz="0" w:space="0" w:color="auto"/>
      </w:divBdr>
    </w:div>
    <w:div w:id="457799095">
      <w:bodyDiv w:val="1"/>
      <w:marLeft w:val="0"/>
      <w:marRight w:val="0"/>
      <w:marTop w:val="0"/>
      <w:marBottom w:val="0"/>
      <w:divBdr>
        <w:top w:val="none" w:sz="0" w:space="0" w:color="auto"/>
        <w:left w:val="none" w:sz="0" w:space="0" w:color="auto"/>
        <w:bottom w:val="none" w:sz="0" w:space="0" w:color="auto"/>
        <w:right w:val="none" w:sz="0" w:space="0" w:color="auto"/>
      </w:divBdr>
    </w:div>
    <w:div w:id="457799565">
      <w:bodyDiv w:val="1"/>
      <w:marLeft w:val="0"/>
      <w:marRight w:val="0"/>
      <w:marTop w:val="0"/>
      <w:marBottom w:val="0"/>
      <w:divBdr>
        <w:top w:val="none" w:sz="0" w:space="0" w:color="auto"/>
        <w:left w:val="none" w:sz="0" w:space="0" w:color="auto"/>
        <w:bottom w:val="none" w:sz="0" w:space="0" w:color="auto"/>
        <w:right w:val="none" w:sz="0" w:space="0" w:color="auto"/>
      </w:divBdr>
    </w:div>
    <w:div w:id="457918671">
      <w:bodyDiv w:val="1"/>
      <w:marLeft w:val="0"/>
      <w:marRight w:val="0"/>
      <w:marTop w:val="0"/>
      <w:marBottom w:val="0"/>
      <w:divBdr>
        <w:top w:val="none" w:sz="0" w:space="0" w:color="auto"/>
        <w:left w:val="none" w:sz="0" w:space="0" w:color="auto"/>
        <w:bottom w:val="none" w:sz="0" w:space="0" w:color="auto"/>
        <w:right w:val="none" w:sz="0" w:space="0" w:color="auto"/>
      </w:divBdr>
    </w:div>
    <w:div w:id="457921960">
      <w:bodyDiv w:val="1"/>
      <w:marLeft w:val="0"/>
      <w:marRight w:val="0"/>
      <w:marTop w:val="0"/>
      <w:marBottom w:val="0"/>
      <w:divBdr>
        <w:top w:val="none" w:sz="0" w:space="0" w:color="auto"/>
        <w:left w:val="none" w:sz="0" w:space="0" w:color="auto"/>
        <w:bottom w:val="none" w:sz="0" w:space="0" w:color="auto"/>
        <w:right w:val="none" w:sz="0" w:space="0" w:color="auto"/>
      </w:divBdr>
    </w:div>
    <w:div w:id="458063175">
      <w:bodyDiv w:val="1"/>
      <w:marLeft w:val="0"/>
      <w:marRight w:val="0"/>
      <w:marTop w:val="0"/>
      <w:marBottom w:val="0"/>
      <w:divBdr>
        <w:top w:val="none" w:sz="0" w:space="0" w:color="auto"/>
        <w:left w:val="none" w:sz="0" w:space="0" w:color="auto"/>
        <w:bottom w:val="none" w:sz="0" w:space="0" w:color="auto"/>
        <w:right w:val="none" w:sz="0" w:space="0" w:color="auto"/>
      </w:divBdr>
    </w:div>
    <w:div w:id="458110941">
      <w:bodyDiv w:val="1"/>
      <w:marLeft w:val="0"/>
      <w:marRight w:val="0"/>
      <w:marTop w:val="0"/>
      <w:marBottom w:val="0"/>
      <w:divBdr>
        <w:top w:val="none" w:sz="0" w:space="0" w:color="auto"/>
        <w:left w:val="none" w:sz="0" w:space="0" w:color="auto"/>
        <w:bottom w:val="none" w:sz="0" w:space="0" w:color="auto"/>
        <w:right w:val="none" w:sz="0" w:space="0" w:color="auto"/>
      </w:divBdr>
    </w:div>
    <w:div w:id="458113106">
      <w:bodyDiv w:val="1"/>
      <w:marLeft w:val="0"/>
      <w:marRight w:val="0"/>
      <w:marTop w:val="0"/>
      <w:marBottom w:val="0"/>
      <w:divBdr>
        <w:top w:val="none" w:sz="0" w:space="0" w:color="auto"/>
        <w:left w:val="none" w:sz="0" w:space="0" w:color="auto"/>
        <w:bottom w:val="none" w:sz="0" w:space="0" w:color="auto"/>
        <w:right w:val="none" w:sz="0" w:space="0" w:color="auto"/>
      </w:divBdr>
    </w:div>
    <w:div w:id="458113716">
      <w:bodyDiv w:val="1"/>
      <w:marLeft w:val="0"/>
      <w:marRight w:val="0"/>
      <w:marTop w:val="0"/>
      <w:marBottom w:val="0"/>
      <w:divBdr>
        <w:top w:val="none" w:sz="0" w:space="0" w:color="auto"/>
        <w:left w:val="none" w:sz="0" w:space="0" w:color="auto"/>
        <w:bottom w:val="none" w:sz="0" w:space="0" w:color="auto"/>
        <w:right w:val="none" w:sz="0" w:space="0" w:color="auto"/>
      </w:divBdr>
    </w:div>
    <w:div w:id="458230180">
      <w:bodyDiv w:val="1"/>
      <w:marLeft w:val="0"/>
      <w:marRight w:val="0"/>
      <w:marTop w:val="0"/>
      <w:marBottom w:val="0"/>
      <w:divBdr>
        <w:top w:val="none" w:sz="0" w:space="0" w:color="auto"/>
        <w:left w:val="none" w:sz="0" w:space="0" w:color="auto"/>
        <w:bottom w:val="none" w:sz="0" w:space="0" w:color="auto"/>
        <w:right w:val="none" w:sz="0" w:space="0" w:color="auto"/>
      </w:divBdr>
    </w:div>
    <w:div w:id="458302788">
      <w:bodyDiv w:val="1"/>
      <w:marLeft w:val="0"/>
      <w:marRight w:val="0"/>
      <w:marTop w:val="0"/>
      <w:marBottom w:val="0"/>
      <w:divBdr>
        <w:top w:val="none" w:sz="0" w:space="0" w:color="auto"/>
        <w:left w:val="none" w:sz="0" w:space="0" w:color="auto"/>
        <w:bottom w:val="none" w:sz="0" w:space="0" w:color="auto"/>
        <w:right w:val="none" w:sz="0" w:space="0" w:color="auto"/>
      </w:divBdr>
    </w:div>
    <w:div w:id="458307450">
      <w:bodyDiv w:val="1"/>
      <w:marLeft w:val="0"/>
      <w:marRight w:val="0"/>
      <w:marTop w:val="0"/>
      <w:marBottom w:val="0"/>
      <w:divBdr>
        <w:top w:val="none" w:sz="0" w:space="0" w:color="auto"/>
        <w:left w:val="none" w:sz="0" w:space="0" w:color="auto"/>
        <w:bottom w:val="none" w:sz="0" w:space="0" w:color="auto"/>
        <w:right w:val="none" w:sz="0" w:space="0" w:color="auto"/>
      </w:divBdr>
    </w:div>
    <w:div w:id="458375426">
      <w:bodyDiv w:val="1"/>
      <w:marLeft w:val="0"/>
      <w:marRight w:val="0"/>
      <w:marTop w:val="0"/>
      <w:marBottom w:val="0"/>
      <w:divBdr>
        <w:top w:val="none" w:sz="0" w:space="0" w:color="auto"/>
        <w:left w:val="none" w:sz="0" w:space="0" w:color="auto"/>
        <w:bottom w:val="none" w:sz="0" w:space="0" w:color="auto"/>
        <w:right w:val="none" w:sz="0" w:space="0" w:color="auto"/>
      </w:divBdr>
    </w:div>
    <w:div w:id="458376818">
      <w:bodyDiv w:val="1"/>
      <w:marLeft w:val="0"/>
      <w:marRight w:val="0"/>
      <w:marTop w:val="0"/>
      <w:marBottom w:val="0"/>
      <w:divBdr>
        <w:top w:val="none" w:sz="0" w:space="0" w:color="auto"/>
        <w:left w:val="none" w:sz="0" w:space="0" w:color="auto"/>
        <w:bottom w:val="none" w:sz="0" w:space="0" w:color="auto"/>
        <w:right w:val="none" w:sz="0" w:space="0" w:color="auto"/>
      </w:divBdr>
    </w:div>
    <w:div w:id="458453644">
      <w:bodyDiv w:val="1"/>
      <w:marLeft w:val="0"/>
      <w:marRight w:val="0"/>
      <w:marTop w:val="0"/>
      <w:marBottom w:val="0"/>
      <w:divBdr>
        <w:top w:val="none" w:sz="0" w:space="0" w:color="auto"/>
        <w:left w:val="none" w:sz="0" w:space="0" w:color="auto"/>
        <w:bottom w:val="none" w:sz="0" w:space="0" w:color="auto"/>
        <w:right w:val="none" w:sz="0" w:space="0" w:color="auto"/>
      </w:divBdr>
    </w:div>
    <w:div w:id="458492146">
      <w:bodyDiv w:val="1"/>
      <w:marLeft w:val="0"/>
      <w:marRight w:val="0"/>
      <w:marTop w:val="0"/>
      <w:marBottom w:val="0"/>
      <w:divBdr>
        <w:top w:val="none" w:sz="0" w:space="0" w:color="auto"/>
        <w:left w:val="none" w:sz="0" w:space="0" w:color="auto"/>
        <w:bottom w:val="none" w:sz="0" w:space="0" w:color="auto"/>
        <w:right w:val="none" w:sz="0" w:space="0" w:color="auto"/>
      </w:divBdr>
    </w:div>
    <w:div w:id="458495540">
      <w:bodyDiv w:val="1"/>
      <w:marLeft w:val="0"/>
      <w:marRight w:val="0"/>
      <w:marTop w:val="0"/>
      <w:marBottom w:val="0"/>
      <w:divBdr>
        <w:top w:val="none" w:sz="0" w:space="0" w:color="auto"/>
        <w:left w:val="none" w:sz="0" w:space="0" w:color="auto"/>
        <w:bottom w:val="none" w:sz="0" w:space="0" w:color="auto"/>
        <w:right w:val="none" w:sz="0" w:space="0" w:color="auto"/>
      </w:divBdr>
    </w:div>
    <w:div w:id="458568562">
      <w:bodyDiv w:val="1"/>
      <w:marLeft w:val="0"/>
      <w:marRight w:val="0"/>
      <w:marTop w:val="0"/>
      <w:marBottom w:val="0"/>
      <w:divBdr>
        <w:top w:val="none" w:sz="0" w:space="0" w:color="auto"/>
        <w:left w:val="none" w:sz="0" w:space="0" w:color="auto"/>
        <w:bottom w:val="none" w:sz="0" w:space="0" w:color="auto"/>
        <w:right w:val="none" w:sz="0" w:space="0" w:color="auto"/>
      </w:divBdr>
    </w:div>
    <w:div w:id="458568881">
      <w:bodyDiv w:val="1"/>
      <w:marLeft w:val="0"/>
      <w:marRight w:val="0"/>
      <w:marTop w:val="0"/>
      <w:marBottom w:val="0"/>
      <w:divBdr>
        <w:top w:val="none" w:sz="0" w:space="0" w:color="auto"/>
        <w:left w:val="none" w:sz="0" w:space="0" w:color="auto"/>
        <w:bottom w:val="none" w:sz="0" w:space="0" w:color="auto"/>
        <w:right w:val="none" w:sz="0" w:space="0" w:color="auto"/>
      </w:divBdr>
    </w:div>
    <w:div w:id="458572641">
      <w:bodyDiv w:val="1"/>
      <w:marLeft w:val="0"/>
      <w:marRight w:val="0"/>
      <w:marTop w:val="0"/>
      <w:marBottom w:val="0"/>
      <w:divBdr>
        <w:top w:val="none" w:sz="0" w:space="0" w:color="auto"/>
        <w:left w:val="none" w:sz="0" w:space="0" w:color="auto"/>
        <w:bottom w:val="none" w:sz="0" w:space="0" w:color="auto"/>
        <w:right w:val="none" w:sz="0" w:space="0" w:color="auto"/>
      </w:divBdr>
    </w:div>
    <w:div w:id="458688990">
      <w:bodyDiv w:val="1"/>
      <w:marLeft w:val="0"/>
      <w:marRight w:val="0"/>
      <w:marTop w:val="0"/>
      <w:marBottom w:val="0"/>
      <w:divBdr>
        <w:top w:val="none" w:sz="0" w:space="0" w:color="auto"/>
        <w:left w:val="none" w:sz="0" w:space="0" w:color="auto"/>
        <w:bottom w:val="none" w:sz="0" w:space="0" w:color="auto"/>
        <w:right w:val="none" w:sz="0" w:space="0" w:color="auto"/>
      </w:divBdr>
    </w:div>
    <w:div w:id="458691543">
      <w:bodyDiv w:val="1"/>
      <w:marLeft w:val="0"/>
      <w:marRight w:val="0"/>
      <w:marTop w:val="0"/>
      <w:marBottom w:val="0"/>
      <w:divBdr>
        <w:top w:val="none" w:sz="0" w:space="0" w:color="auto"/>
        <w:left w:val="none" w:sz="0" w:space="0" w:color="auto"/>
        <w:bottom w:val="none" w:sz="0" w:space="0" w:color="auto"/>
        <w:right w:val="none" w:sz="0" w:space="0" w:color="auto"/>
      </w:divBdr>
    </w:div>
    <w:div w:id="458762797">
      <w:bodyDiv w:val="1"/>
      <w:marLeft w:val="0"/>
      <w:marRight w:val="0"/>
      <w:marTop w:val="0"/>
      <w:marBottom w:val="0"/>
      <w:divBdr>
        <w:top w:val="none" w:sz="0" w:space="0" w:color="auto"/>
        <w:left w:val="none" w:sz="0" w:space="0" w:color="auto"/>
        <w:bottom w:val="none" w:sz="0" w:space="0" w:color="auto"/>
        <w:right w:val="none" w:sz="0" w:space="0" w:color="auto"/>
      </w:divBdr>
    </w:div>
    <w:div w:id="458769020">
      <w:bodyDiv w:val="1"/>
      <w:marLeft w:val="0"/>
      <w:marRight w:val="0"/>
      <w:marTop w:val="0"/>
      <w:marBottom w:val="0"/>
      <w:divBdr>
        <w:top w:val="none" w:sz="0" w:space="0" w:color="auto"/>
        <w:left w:val="none" w:sz="0" w:space="0" w:color="auto"/>
        <w:bottom w:val="none" w:sz="0" w:space="0" w:color="auto"/>
        <w:right w:val="none" w:sz="0" w:space="0" w:color="auto"/>
      </w:divBdr>
    </w:div>
    <w:div w:id="458845323">
      <w:bodyDiv w:val="1"/>
      <w:marLeft w:val="0"/>
      <w:marRight w:val="0"/>
      <w:marTop w:val="0"/>
      <w:marBottom w:val="0"/>
      <w:divBdr>
        <w:top w:val="none" w:sz="0" w:space="0" w:color="auto"/>
        <w:left w:val="none" w:sz="0" w:space="0" w:color="auto"/>
        <w:bottom w:val="none" w:sz="0" w:space="0" w:color="auto"/>
        <w:right w:val="none" w:sz="0" w:space="0" w:color="auto"/>
      </w:divBdr>
    </w:div>
    <w:div w:id="458845841">
      <w:bodyDiv w:val="1"/>
      <w:marLeft w:val="0"/>
      <w:marRight w:val="0"/>
      <w:marTop w:val="0"/>
      <w:marBottom w:val="0"/>
      <w:divBdr>
        <w:top w:val="none" w:sz="0" w:space="0" w:color="auto"/>
        <w:left w:val="none" w:sz="0" w:space="0" w:color="auto"/>
        <w:bottom w:val="none" w:sz="0" w:space="0" w:color="auto"/>
        <w:right w:val="none" w:sz="0" w:space="0" w:color="auto"/>
      </w:divBdr>
    </w:div>
    <w:div w:id="458913040">
      <w:bodyDiv w:val="1"/>
      <w:marLeft w:val="0"/>
      <w:marRight w:val="0"/>
      <w:marTop w:val="0"/>
      <w:marBottom w:val="0"/>
      <w:divBdr>
        <w:top w:val="none" w:sz="0" w:space="0" w:color="auto"/>
        <w:left w:val="none" w:sz="0" w:space="0" w:color="auto"/>
        <w:bottom w:val="none" w:sz="0" w:space="0" w:color="auto"/>
        <w:right w:val="none" w:sz="0" w:space="0" w:color="auto"/>
      </w:divBdr>
    </w:div>
    <w:div w:id="458958314">
      <w:bodyDiv w:val="1"/>
      <w:marLeft w:val="0"/>
      <w:marRight w:val="0"/>
      <w:marTop w:val="0"/>
      <w:marBottom w:val="0"/>
      <w:divBdr>
        <w:top w:val="none" w:sz="0" w:space="0" w:color="auto"/>
        <w:left w:val="none" w:sz="0" w:space="0" w:color="auto"/>
        <w:bottom w:val="none" w:sz="0" w:space="0" w:color="auto"/>
        <w:right w:val="none" w:sz="0" w:space="0" w:color="auto"/>
      </w:divBdr>
    </w:div>
    <w:div w:id="458962650">
      <w:bodyDiv w:val="1"/>
      <w:marLeft w:val="0"/>
      <w:marRight w:val="0"/>
      <w:marTop w:val="0"/>
      <w:marBottom w:val="0"/>
      <w:divBdr>
        <w:top w:val="none" w:sz="0" w:space="0" w:color="auto"/>
        <w:left w:val="none" w:sz="0" w:space="0" w:color="auto"/>
        <w:bottom w:val="none" w:sz="0" w:space="0" w:color="auto"/>
        <w:right w:val="none" w:sz="0" w:space="0" w:color="auto"/>
      </w:divBdr>
    </w:div>
    <w:div w:id="458962952">
      <w:bodyDiv w:val="1"/>
      <w:marLeft w:val="0"/>
      <w:marRight w:val="0"/>
      <w:marTop w:val="0"/>
      <w:marBottom w:val="0"/>
      <w:divBdr>
        <w:top w:val="none" w:sz="0" w:space="0" w:color="auto"/>
        <w:left w:val="none" w:sz="0" w:space="0" w:color="auto"/>
        <w:bottom w:val="none" w:sz="0" w:space="0" w:color="auto"/>
        <w:right w:val="none" w:sz="0" w:space="0" w:color="auto"/>
      </w:divBdr>
    </w:div>
    <w:div w:id="459038650">
      <w:bodyDiv w:val="1"/>
      <w:marLeft w:val="0"/>
      <w:marRight w:val="0"/>
      <w:marTop w:val="0"/>
      <w:marBottom w:val="0"/>
      <w:divBdr>
        <w:top w:val="none" w:sz="0" w:space="0" w:color="auto"/>
        <w:left w:val="none" w:sz="0" w:space="0" w:color="auto"/>
        <w:bottom w:val="none" w:sz="0" w:space="0" w:color="auto"/>
        <w:right w:val="none" w:sz="0" w:space="0" w:color="auto"/>
      </w:divBdr>
    </w:div>
    <w:div w:id="459109698">
      <w:bodyDiv w:val="1"/>
      <w:marLeft w:val="0"/>
      <w:marRight w:val="0"/>
      <w:marTop w:val="0"/>
      <w:marBottom w:val="0"/>
      <w:divBdr>
        <w:top w:val="none" w:sz="0" w:space="0" w:color="auto"/>
        <w:left w:val="none" w:sz="0" w:space="0" w:color="auto"/>
        <w:bottom w:val="none" w:sz="0" w:space="0" w:color="auto"/>
        <w:right w:val="none" w:sz="0" w:space="0" w:color="auto"/>
      </w:divBdr>
    </w:div>
    <w:div w:id="459110219">
      <w:bodyDiv w:val="1"/>
      <w:marLeft w:val="0"/>
      <w:marRight w:val="0"/>
      <w:marTop w:val="0"/>
      <w:marBottom w:val="0"/>
      <w:divBdr>
        <w:top w:val="none" w:sz="0" w:space="0" w:color="auto"/>
        <w:left w:val="none" w:sz="0" w:space="0" w:color="auto"/>
        <w:bottom w:val="none" w:sz="0" w:space="0" w:color="auto"/>
        <w:right w:val="none" w:sz="0" w:space="0" w:color="auto"/>
      </w:divBdr>
    </w:div>
    <w:div w:id="459299539">
      <w:bodyDiv w:val="1"/>
      <w:marLeft w:val="0"/>
      <w:marRight w:val="0"/>
      <w:marTop w:val="0"/>
      <w:marBottom w:val="0"/>
      <w:divBdr>
        <w:top w:val="none" w:sz="0" w:space="0" w:color="auto"/>
        <w:left w:val="none" w:sz="0" w:space="0" w:color="auto"/>
        <w:bottom w:val="none" w:sz="0" w:space="0" w:color="auto"/>
        <w:right w:val="none" w:sz="0" w:space="0" w:color="auto"/>
      </w:divBdr>
    </w:div>
    <w:div w:id="459345131">
      <w:bodyDiv w:val="1"/>
      <w:marLeft w:val="0"/>
      <w:marRight w:val="0"/>
      <w:marTop w:val="0"/>
      <w:marBottom w:val="0"/>
      <w:divBdr>
        <w:top w:val="none" w:sz="0" w:space="0" w:color="auto"/>
        <w:left w:val="none" w:sz="0" w:space="0" w:color="auto"/>
        <w:bottom w:val="none" w:sz="0" w:space="0" w:color="auto"/>
        <w:right w:val="none" w:sz="0" w:space="0" w:color="auto"/>
      </w:divBdr>
    </w:div>
    <w:div w:id="459345365">
      <w:bodyDiv w:val="1"/>
      <w:marLeft w:val="0"/>
      <w:marRight w:val="0"/>
      <w:marTop w:val="0"/>
      <w:marBottom w:val="0"/>
      <w:divBdr>
        <w:top w:val="none" w:sz="0" w:space="0" w:color="auto"/>
        <w:left w:val="none" w:sz="0" w:space="0" w:color="auto"/>
        <w:bottom w:val="none" w:sz="0" w:space="0" w:color="auto"/>
        <w:right w:val="none" w:sz="0" w:space="0" w:color="auto"/>
      </w:divBdr>
    </w:div>
    <w:div w:id="459349905">
      <w:bodyDiv w:val="1"/>
      <w:marLeft w:val="0"/>
      <w:marRight w:val="0"/>
      <w:marTop w:val="0"/>
      <w:marBottom w:val="0"/>
      <w:divBdr>
        <w:top w:val="none" w:sz="0" w:space="0" w:color="auto"/>
        <w:left w:val="none" w:sz="0" w:space="0" w:color="auto"/>
        <w:bottom w:val="none" w:sz="0" w:space="0" w:color="auto"/>
        <w:right w:val="none" w:sz="0" w:space="0" w:color="auto"/>
      </w:divBdr>
    </w:div>
    <w:div w:id="459419753">
      <w:bodyDiv w:val="1"/>
      <w:marLeft w:val="0"/>
      <w:marRight w:val="0"/>
      <w:marTop w:val="0"/>
      <w:marBottom w:val="0"/>
      <w:divBdr>
        <w:top w:val="none" w:sz="0" w:space="0" w:color="auto"/>
        <w:left w:val="none" w:sz="0" w:space="0" w:color="auto"/>
        <w:bottom w:val="none" w:sz="0" w:space="0" w:color="auto"/>
        <w:right w:val="none" w:sz="0" w:space="0" w:color="auto"/>
      </w:divBdr>
    </w:div>
    <w:div w:id="459491948">
      <w:bodyDiv w:val="1"/>
      <w:marLeft w:val="0"/>
      <w:marRight w:val="0"/>
      <w:marTop w:val="0"/>
      <w:marBottom w:val="0"/>
      <w:divBdr>
        <w:top w:val="none" w:sz="0" w:space="0" w:color="auto"/>
        <w:left w:val="none" w:sz="0" w:space="0" w:color="auto"/>
        <w:bottom w:val="none" w:sz="0" w:space="0" w:color="auto"/>
        <w:right w:val="none" w:sz="0" w:space="0" w:color="auto"/>
      </w:divBdr>
    </w:div>
    <w:div w:id="459570359">
      <w:bodyDiv w:val="1"/>
      <w:marLeft w:val="0"/>
      <w:marRight w:val="0"/>
      <w:marTop w:val="0"/>
      <w:marBottom w:val="0"/>
      <w:divBdr>
        <w:top w:val="none" w:sz="0" w:space="0" w:color="auto"/>
        <w:left w:val="none" w:sz="0" w:space="0" w:color="auto"/>
        <w:bottom w:val="none" w:sz="0" w:space="0" w:color="auto"/>
        <w:right w:val="none" w:sz="0" w:space="0" w:color="auto"/>
      </w:divBdr>
    </w:div>
    <w:div w:id="459611415">
      <w:bodyDiv w:val="1"/>
      <w:marLeft w:val="0"/>
      <w:marRight w:val="0"/>
      <w:marTop w:val="0"/>
      <w:marBottom w:val="0"/>
      <w:divBdr>
        <w:top w:val="none" w:sz="0" w:space="0" w:color="auto"/>
        <w:left w:val="none" w:sz="0" w:space="0" w:color="auto"/>
        <w:bottom w:val="none" w:sz="0" w:space="0" w:color="auto"/>
        <w:right w:val="none" w:sz="0" w:space="0" w:color="auto"/>
      </w:divBdr>
    </w:div>
    <w:div w:id="459691354">
      <w:bodyDiv w:val="1"/>
      <w:marLeft w:val="0"/>
      <w:marRight w:val="0"/>
      <w:marTop w:val="0"/>
      <w:marBottom w:val="0"/>
      <w:divBdr>
        <w:top w:val="none" w:sz="0" w:space="0" w:color="auto"/>
        <w:left w:val="none" w:sz="0" w:space="0" w:color="auto"/>
        <w:bottom w:val="none" w:sz="0" w:space="0" w:color="auto"/>
        <w:right w:val="none" w:sz="0" w:space="0" w:color="auto"/>
      </w:divBdr>
    </w:div>
    <w:div w:id="459764375">
      <w:bodyDiv w:val="1"/>
      <w:marLeft w:val="0"/>
      <w:marRight w:val="0"/>
      <w:marTop w:val="0"/>
      <w:marBottom w:val="0"/>
      <w:divBdr>
        <w:top w:val="none" w:sz="0" w:space="0" w:color="auto"/>
        <w:left w:val="none" w:sz="0" w:space="0" w:color="auto"/>
        <w:bottom w:val="none" w:sz="0" w:space="0" w:color="auto"/>
        <w:right w:val="none" w:sz="0" w:space="0" w:color="auto"/>
      </w:divBdr>
    </w:div>
    <w:div w:id="459767540">
      <w:bodyDiv w:val="1"/>
      <w:marLeft w:val="0"/>
      <w:marRight w:val="0"/>
      <w:marTop w:val="0"/>
      <w:marBottom w:val="0"/>
      <w:divBdr>
        <w:top w:val="none" w:sz="0" w:space="0" w:color="auto"/>
        <w:left w:val="none" w:sz="0" w:space="0" w:color="auto"/>
        <w:bottom w:val="none" w:sz="0" w:space="0" w:color="auto"/>
        <w:right w:val="none" w:sz="0" w:space="0" w:color="auto"/>
      </w:divBdr>
    </w:div>
    <w:div w:id="459808499">
      <w:bodyDiv w:val="1"/>
      <w:marLeft w:val="0"/>
      <w:marRight w:val="0"/>
      <w:marTop w:val="0"/>
      <w:marBottom w:val="0"/>
      <w:divBdr>
        <w:top w:val="none" w:sz="0" w:space="0" w:color="auto"/>
        <w:left w:val="none" w:sz="0" w:space="0" w:color="auto"/>
        <w:bottom w:val="none" w:sz="0" w:space="0" w:color="auto"/>
        <w:right w:val="none" w:sz="0" w:space="0" w:color="auto"/>
      </w:divBdr>
    </w:div>
    <w:div w:id="459878342">
      <w:bodyDiv w:val="1"/>
      <w:marLeft w:val="0"/>
      <w:marRight w:val="0"/>
      <w:marTop w:val="0"/>
      <w:marBottom w:val="0"/>
      <w:divBdr>
        <w:top w:val="none" w:sz="0" w:space="0" w:color="auto"/>
        <w:left w:val="none" w:sz="0" w:space="0" w:color="auto"/>
        <w:bottom w:val="none" w:sz="0" w:space="0" w:color="auto"/>
        <w:right w:val="none" w:sz="0" w:space="0" w:color="auto"/>
      </w:divBdr>
    </w:div>
    <w:div w:id="459882469">
      <w:bodyDiv w:val="1"/>
      <w:marLeft w:val="0"/>
      <w:marRight w:val="0"/>
      <w:marTop w:val="0"/>
      <w:marBottom w:val="0"/>
      <w:divBdr>
        <w:top w:val="none" w:sz="0" w:space="0" w:color="auto"/>
        <w:left w:val="none" w:sz="0" w:space="0" w:color="auto"/>
        <w:bottom w:val="none" w:sz="0" w:space="0" w:color="auto"/>
        <w:right w:val="none" w:sz="0" w:space="0" w:color="auto"/>
      </w:divBdr>
    </w:div>
    <w:div w:id="459883609">
      <w:bodyDiv w:val="1"/>
      <w:marLeft w:val="0"/>
      <w:marRight w:val="0"/>
      <w:marTop w:val="0"/>
      <w:marBottom w:val="0"/>
      <w:divBdr>
        <w:top w:val="none" w:sz="0" w:space="0" w:color="auto"/>
        <w:left w:val="none" w:sz="0" w:space="0" w:color="auto"/>
        <w:bottom w:val="none" w:sz="0" w:space="0" w:color="auto"/>
        <w:right w:val="none" w:sz="0" w:space="0" w:color="auto"/>
      </w:divBdr>
    </w:div>
    <w:div w:id="459955046">
      <w:bodyDiv w:val="1"/>
      <w:marLeft w:val="0"/>
      <w:marRight w:val="0"/>
      <w:marTop w:val="0"/>
      <w:marBottom w:val="0"/>
      <w:divBdr>
        <w:top w:val="none" w:sz="0" w:space="0" w:color="auto"/>
        <w:left w:val="none" w:sz="0" w:space="0" w:color="auto"/>
        <w:bottom w:val="none" w:sz="0" w:space="0" w:color="auto"/>
        <w:right w:val="none" w:sz="0" w:space="0" w:color="auto"/>
      </w:divBdr>
    </w:div>
    <w:div w:id="459961233">
      <w:bodyDiv w:val="1"/>
      <w:marLeft w:val="0"/>
      <w:marRight w:val="0"/>
      <w:marTop w:val="0"/>
      <w:marBottom w:val="0"/>
      <w:divBdr>
        <w:top w:val="none" w:sz="0" w:space="0" w:color="auto"/>
        <w:left w:val="none" w:sz="0" w:space="0" w:color="auto"/>
        <w:bottom w:val="none" w:sz="0" w:space="0" w:color="auto"/>
        <w:right w:val="none" w:sz="0" w:space="0" w:color="auto"/>
      </w:divBdr>
    </w:div>
    <w:div w:id="460075774">
      <w:bodyDiv w:val="1"/>
      <w:marLeft w:val="0"/>
      <w:marRight w:val="0"/>
      <w:marTop w:val="0"/>
      <w:marBottom w:val="0"/>
      <w:divBdr>
        <w:top w:val="none" w:sz="0" w:space="0" w:color="auto"/>
        <w:left w:val="none" w:sz="0" w:space="0" w:color="auto"/>
        <w:bottom w:val="none" w:sz="0" w:space="0" w:color="auto"/>
        <w:right w:val="none" w:sz="0" w:space="0" w:color="auto"/>
      </w:divBdr>
    </w:div>
    <w:div w:id="460075820">
      <w:bodyDiv w:val="1"/>
      <w:marLeft w:val="0"/>
      <w:marRight w:val="0"/>
      <w:marTop w:val="0"/>
      <w:marBottom w:val="0"/>
      <w:divBdr>
        <w:top w:val="none" w:sz="0" w:space="0" w:color="auto"/>
        <w:left w:val="none" w:sz="0" w:space="0" w:color="auto"/>
        <w:bottom w:val="none" w:sz="0" w:space="0" w:color="auto"/>
        <w:right w:val="none" w:sz="0" w:space="0" w:color="auto"/>
      </w:divBdr>
    </w:div>
    <w:div w:id="460148903">
      <w:bodyDiv w:val="1"/>
      <w:marLeft w:val="0"/>
      <w:marRight w:val="0"/>
      <w:marTop w:val="0"/>
      <w:marBottom w:val="0"/>
      <w:divBdr>
        <w:top w:val="none" w:sz="0" w:space="0" w:color="auto"/>
        <w:left w:val="none" w:sz="0" w:space="0" w:color="auto"/>
        <w:bottom w:val="none" w:sz="0" w:space="0" w:color="auto"/>
        <w:right w:val="none" w:sz="0" w:space="0" w:color="auto"/>
      </w:divBdr>
    </w:div>
    <w:div w:id="460149529">
      <w:bodyDiv w:val="1"/>
      <w:marLeft w:val="0"/>
      <w:marRight w:val="0"/>
      <w:marTop w:val="0"/>
      <w:marBottom w:val="0"/>
      <w:divBdr>
        <w:top w:val="none" w:sz="0" w:space="0" w:color="auto"/>
        <w:left w:val="none" w:sz="0" w:space="0" w:color="auto"/>
        <w:bottom w:val="none" w:sz="0" w:space="0" w:color="auto"/>
        <w:right w:val="none" w:sz="0" w:space="0" w:color="auto"/>
      </w:divBdr>
    </w:div>
    <w:div w:id="460149979">
      <w:bodyDiv w:val="1"/>
      <w:marLeft w:val="0"/>
      <w:marRight w:val="0"/>
      <w:marTop w:val="0"/>
      <w:marBottom w:val="0"/>
      <w:divBdr>
        <w:top w:val="none" w:sz="0" w:space="0" w:color="auto"/>
        <w:left w:val="none" w:sz="0" w:space="0" w:color="auto"/>
        <w:bottom w:val="none" w:sz="0" w:space="0" w:color="auto"/>
        <w:right w:val="none" w:sz="0" w:space="0" w:color="auto"/>
      </w:divBdr>
    </w:div>
    <w:div w:id="460150291">
      <w:bodyDiv w:val="1"/>
      <w:marLeft w:val="0"/>
      <w:marRight w:val="0"/>
      <w:marTop w:val="0"/>
      <w:marBottom w:val="0"/>
      <w:divBdr>
        <w:top w:val="none" w:sz="0" w:space="0" w:color="auto"/>
        <w:left w:val="none" w:sz="0" w:space="0" w:color="auto"/>
        <w:bottom w:val="none" w:sz="0" w:space="0" w:color="auto"/>
        <w:right w:val="none" w:sz="0" w:space="0" w:color="auto"/>
      </w:divBdr>
    </w:div>
    <w:div w:id="460197423">
      <w:bodyDiv w:val="1"/>
      <w:marLeft w:val="0"/>
      <w:marRight w:val="0"/>
      <w:marTop w:val="0"/>
      <w:marBottom w:val="0"/>
      <w:divBdr>
        <w:top w:val="none" w:sz="0" w:space="0" w:color="auto"/>
        <w:left w:val="none" w:sz="0" w:space="0" w:color="auto"/>
        <w:bottom w:val="none" w:sz="0" w:space="0" w:color="auto"/>
        <w:right w:val="none" w:sz="0" w:space="0" w:color="auto"/>
      </w:divBdr>
    </w:div>
    <w:div w:id="460222726">
      <w:bodyDiv w:val="1"/>
      <w:marLeft w:val="0"/>
      <w:marRight w:val="0"/>
      <w:marTop w:val="0"/>
      <w:marBottom w:val="0"/>
      <w:divBdr>
        <w:top w:val="none" w:sz="0" w:space="0" w:color="auto"/>
        <w:left w:val="none" w:sz="0" w:space="0" w:color="auto"/>
        <w:bottom w:val="none" w:sz="0" w:space="0" w:color="auto"/>
        <w:right w:val="none" w:sz="0" w:space="0" w:color="auto"/>
      </w:divBdr>
    </w:div>
    <w:div w:id="460265875">
      <w:bodyDiv w:val="1"/>
      <w:marLeft w:val="0"/>
      <w:marRight w:val="0"/>
      <w:marTop w:val="0"/>
      <w:marBottom w:val="0"/>
      <w:divBdr>
        <w:top w:val="none" w:sz="0" w:space="0" w:color="auto"/>
        <w:left w:val="none" w:sz="0" w:space="0" w:color="auto"/>
        <w:bottom w:val="none" w:sz="0" w:space="0" w:color="auto"/>
        <w:right w:val="none" w:sz="0" w:space="0" w:color="auto"/>
      </w:divBdr>
    </w:div>
    <w:div w:id="460344870">
      <w:bodyDiv w:val="1"/>
      <w:marLeft w:val="0"/>
      <w:marRight w:val="0"/>
      <w:marTop w:val="0"/>
      <w:marBottom w:val="0"/>
      <w:divBdr>
        <w:top w:val="none" w:sz="0" w:space="0" w:color="auto"/>
        <w:left w:val="none" w:sz="0" w:space="0" w:color="auto"/>
        <w:bottom w:val="none" w:sz="0" w:space="0" w:color="auto"/>
        <w:right w:val="none" w:sz="0" w:space="0" w:color="auto"/>
      </w:divBdr>
    </w:div>
    <w:div w:id="460390725">
      <w:bodyDiv w:val="1"/>
      <w:marLeft w:val="0"/>
      <w:marRight w:val="0"/>
      <w:marTop w:val="0"/>
      <w:marBottom w:val="0"/>
      <w:divBdr>
        <w:top w:val="none" w:sz="0" w:space="0" w:color="auto"/>
        <w:left w:val="none" w:sz="0" w:space="0" w:color="auto"/>
        <w:bottom w:val="none" w:sz="0" w:space="0" w:color="auto"/>
        <w:right w:val="none" w:sz="0" w:space="0" w:color="auto"/>
      </w:divBdr>
    </w:div>
    <w:div w:id="460416669">
      <w:bodyDiv w:val="1"/>
      <w:marLeft w:val="0"/>
      <w:marRight w:val="0"/>
      <w:marTop w:val="0"/>
      <w:marBottom w:val="0"/>
      <w:divBdr>
        <w:top w:val="none" w:sz="0" w:space="0" w:color="auto"/>
        <w:left w:val="none" w:sz="0" w:space="0" w:color="auto"/>
        <w:bottom w:val="none" w:sz="0" w:space="0" w:color="auto"/>
        <w:right w:val="none" w:sz="0" w:space="0" w:color="auto"/>
      </w:divBdr>
    </w:div>
    <w:div w:id="460421649">
      <w:bodyDiv w:val="1"/>
      <w:marLeft w:val="0"/>
      <w:marRight w:val="0"/>
      <w:marTop w:val="0"/>
      <w:marBottom w:val="0"/>
      <w:divBdr>
        <w:top w:val="none" w:sz="0" w:space="0" w:color="auto"/>
        <w:left w:val="none" w:sz="0" w:space="0" w:color="auto"/>
        <w:bottom w:val="none" w:sz="0" w:space="0" w:color="auto"/>
        <w:right w:val="none" w:sz="0" w:space="0" w:color="auto"/>
      </w:divBdr>
    </w:div>
    <w:div w:id="460422531">
      <w:bodyDiv w:val="1"/>
      <w:marLeft w:val="0"/>
      <w:marRight w:val="0"/>
      <w:marTop w:val="0"/>
      <w:marBottom w:val="0"/>
      <w:divBdr>
        <w:top w:val="none" w:sz="0" w:space="0" w:color="auto"/>
        <w:left w:val="none" w:sz="0" w:space="0" w:color="auto"/>
        <w:bottom w:val="none" w:sz="0" w:space="0" w:color="auto"/>
        <w:right w:val="none" w:sz="0" w:space="0" w:color="auto"/>
      </w:divBdr>
    </w:div>
    <w:div w:id="460461570">
      <w:bodyDiv w:val="1"/>
      <w:marLeft w:val="0"/>
      <w:marRight w:val="0"/>
      <w:marTop w:val="0"/>
      <w:marBottom w:val="0"/>
      <w:divBdr>
        <w:top w:val="none" w:sz="0" w:space="0" w:color="auto"/>
        <w:left w:val="none" w:sz="0" w:space="0" w:color="auto"/>
        <w:bottom w:val="none" w:sz="0" w:space="0" w:color="auto"/>
        <w:right w:val="none" w:sz="0" w:space="0" w:color="auto"/>
      </w:divBdr>
    </w:div>
    <w:div w:id="460462287">
      <w:bodyDiv w:val="1"/>
      <w:marLeft w:val="0"/>
      <w:marRight w:val="0"/>
      <w:marTop w:val="0"/>
      <w:marBottom w:val="0"/>
      <w:divBdr>
        <w:top w:val="none" w:sz="0" w:space="0" w:color="auto"/>
        <w:left w:val="none" w:sz="0" w:space="0" w:color="auto"/>
        <w:bottom w:val="none" w:sz="0" w:space="0" w:color="auto"/>
        <w:right w:val="none" w:sz="0" w:space="0" w:color="auto"/>
      </w:divBdr>
    </w:div>
    <w:div w:id="460463938">
      <w:bodyDiv w:val="1"/>
      <w:marLeft w:val="0"/>
      <w:marRight w:val="0"/>
      <w:marTop w:val="0"/>
      <w:marBottom w:val="0"/>
      <w:divBdr>
        <w:top w:val="none" w:sz="0" w:space="0" w:color="auto"/>
        <w:left w:val="none" w:sz="0" w:space="0" w:color="auto"/>
        <w:bottom w:val="none" w:sz="0" w:space="0" w:color="auto"/>
        <w:right w:val="none" w:sz="0" w:space="0" w:color="auto"/>
      </w:divBdr>
    </w:div>
    <w:div w:id="460533570">
      <w:bodyDiv w:val="1"/>
      <w:marLeft w:val="0"/>
      <w:marRight w:val="0"/>
      <w:marTop w:val="0"/>
      <w:marBottom w:val="0"/>
      <w:divBdr>
        <w:top w:val="none" w:sz="0" w:space="0" w:color="auto"/>
        <w:left w:val="none" w:sz="0" w:space="0" w:color="auto"/>
        <w:bottom w:val="none" w:sz="0" w:space="0" w:color="auto"/>
        <w:right w:val="none" w:sz="0" w:space="0" w:color="auto"/>
      </w:divBdr>
    </w:div>
    <w:div w:id="460539764">
      <w:bodyDiv w:val="1"/>
      <w:marLeft w:val="0"/>
      <w:marRight w:val="0"/>
      <w:marTop w:val="0"/>
      <w:marBottom w:val="0"/>
      <w:divBdr>
        <w:top w:val="none" w:sz="0" w:space="0" w:color="auto"/>
        <w:left w:val="none" w:sz="0" w:space="0" w:color="auto"/>
        <w:bottom w:val="none" w:sz="0" w:space="0" w:color="auto"/>
        <w:right w:val="none" w:sz="0" w:space="0" w:color="auto"/>
      </w:divBdr>
    </w:div>
    <w:div w:id="460608627">
      <w:bodyDiv w:val="1"/>
      <w:marLeft w:val="0"/>
      <w:marRight w:val="0"/>
      <w:marTop w:val="0"/>
      <w:marBottom w:val="0"/>
      <w:divBdr>
        <w:top w:val="none" w:sz="0" w:space="0" w:color="auto"/>
        <w:left w:val="none" w:sz="0" w:space="0" w:color="auto"/>
        <w:bottom w:val="none" w:sz="0" w:space="0" w:color="auto"/>
        <w:right w:val="none" w:sz="0" w:space="0" w:color="auto"/>
      </w:divBdr>
    </w:div>
    <w:div w:id="460614406">
      <w:bodyDiv w:val="1"/>
      <w:marLeft w:val="0"/>
      <w:marRight w:val="0"/>
      <w:marTop w:val="0"/>
      <w:marBottom w:val="0"/>
      <w:divBdr>
        <w:top w:val="none" w:sz="0" w:space="0" w:color="auto"/>
        <w:left w:val="none" w:sz="0" w:space="0" w:color="auto"/>
        <w:bottom w:val="none" w:sz="0" w:space="0" w:color="auto"/>
        <w:right w:val="none" w:sz="0" w:space="0" w:color="auto"/>
      </w:divBdr>
    </w:div>
    <w:div w:id="460659065">
      <w:bodyDiv w:val="1"/>
      <w:marLeft w:val="0"/>
      <w:marRight w:val="0"/>
      <w:marTop w:val="0"/>
      <w:marBottom w:val="0"/>
      <w:divBdr>
        <w:top w:val="none" w:sz="0" w:space="0" w:color="auto"/>
        <w:left w:val="none" w:sz="0" w:space="0" w:color="auto"/>
        <w:bottom w:val="none" w:sz="0" w:space="0" w:color="auto"/>
        <w:right w:val="none" w:sz="0" w:space="0" w:color="auto"/>
      </w:divBdr>
    </w:div>
    <w:div w:id="460736321">
      <w:bodyDiv w:val="1"/>
      <w:marLeft w:val="0"/>
      <w:marRight w:val="0"/>
      <w:marTop w:val="0"/>
      <w:marBottom w:val="0"/>
      <w:divBdr>
        <w:top w:val="none" w:sz="0" w:space="0" w:color="auto"/>
        <w:left w:val="none" w:sz="0" w:space="0" w:color="auto"/>
        <w:bottom w:val="none" w:sz="0" w:space="0" w:color="auto"/>
        <w:right w:val="none" w:sz="0" w:space="0" w:color="auto"/>
      </w:divBdr>
    </w:div>
    <w:div w:id="460852115">
      <w:bodyDiv w:val="1"/>
      <w:marLeft w:val="0"/>
      <w:marRight w:val="0"/>
      <w:marTop w:val="0"/>
      <w:marBottom w:val="0"/>
      <w:divBdr>
        <w:top w:val="none" w:sz="0" w:space="0" w:color="auto"/>
        <w:left w:val="none" w:sz="0" w:space="0" w:color="auto"/>
        <w:bottom w:val="none" w:sz="0" w:space="0" w:color="auto"/>
        <w:right w:val="none" w:sz="0" w:space="0" w:color="auto"/>
      </w:divBdr>
    </w:div>
    <w:div w:id="460920406">
      <w:bodyDiv w:val="1"/>
      <w:marLeft w:val="0"/>
      <w:marRight w:val="0"/>
      <w:marTop w:val="0"/>
      <w:marBottom w:val="0"/>
      <w:divBdr>
        <w:top w:val="none" w:sz="0" w:space="0" w:color="auto"/>
        <w:left w:val="none" w:sz="0" w:space="0" w:color="auto"/>
        <w:bottom w:val="none" w:sz="0" w:space="0" w:color="auto"/>
        <w:right w:val="none" w:sz="0" w:space="0" w:color="auto"/>
      </w:divBdr>
    </w:div>
    <w:div w:id="460923384">
      <w:bodyDiv w:val="1"/>
      <w:marLeft w:val="0"/>
      <w:marRight w:val="0"/>
      <w:marTop w:val="0"/>
      <w:marBottom w:val="0"/>
      <w:divBdr>
        <w:top w:val="none" w:sz="0" w:space="0" w:color="auto"/>
        <w:left w:val="none" w:sz="0" w:space="0" w:color="auto"/>
        <w:bottom w:val="none" w:sz="0" w:space="0" w:color="auto"/>
        <w:right w:val="none" w:sz="0" w:space="0" w:color="auto"/>
      </w:divBdr>
    </w:div>
    <w:div w:id="460925941">
      <w:bodyDiv w:val="1"/>
      <w:marLeft w:val="0"/>
      <w:marRight w:val="0"/>
      <w:marTop w:val="0"/>
      <w:marBottom w:val="0"/>
      <w:divBdr>
        <w:top w:val="none" w:sz="0" w:space="0" w:color="auto"/>
        <w:left w:val="none" w:sz="0" w:space="0" w:color="auto"/>
        <w:bottom w:val="none" w:sz="0" w:space="0" w:color="auto"/>
        <w:right w:val="none" w:sz="0" w:space="0" w:color="auto"/>
      </w:divBdr>
    </w:div>
    <w:div w:id="460927242">
      <w:bodyDiv w:val="1"/>
      <w:marLeft w:val="0"/>
      <w:marRight w:val="0"/>
      <w:marTop w:val="0"/>
      <w:marBottom w:val="0"/>
      <w:divBdr>
        <w:top w:val="none" w:sz="0" w:space="0" w:color="auto"/>
        <w:left w:val="none" w:sz="0" w:space="0" w:color="auto"/>
        <w:bottom w:val="none" w:sz="0" w:space="0" w:color="auto"/>
        <w:right w:val="none" w:sz="0" w:space="0" w:color="auto"/>
      </w:divBdr>
    </w:div>
    <w:div w:id="461003488">
      <w:bodyDiv w:val="1"/>
      <w:marLeft w:val="0"/>
      <w:marRight w:val="0"/>
      <w:marTop w:val="0"/>
      <w:marBottom w:val="0"/>
      <w:divBdr>
        <w:top w:val="none" w:sz="0" w:space="0" w:color="auto"/>
        <w:left w:val="none" w:sz="0" w:space="0" w:color="auto"/>
        <w:bottom w:val="none" w:sz="0" w:space="0" w:color="auto"/>
        <w:right w:val="none" w:sz="0" w:space="0" w:color="auto"/>
      </w:divBdr>
    </w:div>
    <w:div w:id="461004855">
      <w:bodyDiv w:val="1"/>
      <w:marLeft w:val="0"/>
      <w:marRight w:val="0"/>
      <w:marTop w:val="0"/>
      <w:marBottom w:val="0"/>
      <w:divBdr>
        <w:top w:val="none" w:sz="0" w:space="0" w:color="auto"/>
        <w:left w:val="none" w:sz="0" w:space="0" w:color="auto"/>
        <w:bottom w:val="none" w:sz="0" w:space="0" w:color="auto"/>
        <w:right w:val="none" w:sz="0" w:space="0" w:color="auto"/>
      </w:divBdr>
    </w:div>
    <w:div w:id="461120362">
      <w:bodyDiv w:val="1"/>
      <w:marLeft w:val="0"/>
      <w:marRight w:val="0"/>
      <w:marTop w:val="0"/>
      <w:marBottom w:val="0"/>
      <w:divBdr>
        <w:top w:val="none" w:sz="0" w:space="0" w:color="auto"/>
        <w:left w:val="none" w:sz="0" w:space="0" w:color="auto"/>
        <w:bottom w:val="none" w:sz="0" w:space="0" w:color="auto"/>
        <w:right w:val="none" w:sz="0" w:space="0" w:color="auto"/>
      </w:divBdr>
    </w:div>
    <w:div w:id="461189095">
      <w:bodyDiv w:val="1"/>
      <w:marLeft w:val="0"/>
      <w:marRight w:val="0"/>
      <w:marTop w:val="0"/>
      <w:marBottom w:val="0"/>
      <w:divBdr>
        <w:top w:val="none" w:sz="0" w:space="0" w:color="auto"/>
        <w:left w:val="none" w:sz="0" w:space="0" w:color="auto"/>
        <w:bottom w:val="none" w:sz="0" w:space="0" w:color="auto"/>
        <w:right w:val="none" w:sz="0" w:space="0" w:color="auto"/>
      </w:divBdr>
    </w:div>
    <w:div w:id="461195708">
      <w:bodyDiv w:val="1"/>
      <w:marLeft w:val="0"/>
      <w:marRight w:val="0"/>
      <w:marTop w:val="0"/>
      <w:marBottom w:val="0"/>
      <w:divBdr>
        <w:top w:val="none" w:sz="0" w:space="0" w:color="auto"/>
        <w:left w:val="none" w:sz="0" w:space="0" w:color="auto"/>
        <w:bottom w:val="none" w:sz="0" w:space="0" w:color="auto"/>
        <w:right w:val="none" w:sz="0" w:space="0" w:color="auto"/>
      </w:divBdr>
    </w:div>
    <w:div w:id="461195848">
      <w:bodyDiv w:val="1"/>
      <w:marLeft w:val="0"/>
      <w:marRight w:val="0"/>
      <w:marTop w:val="0"/>
      <w:marBottom w:val="0"/>
      <w:divBdr>
        <w:top w:val="none" w:sz="0" w:space="0" w:color="auto"/>
        <w:left w:val="none" w:sz="0" w:space="0" w:color="auto"/>
        <w:bottom w:val="none" w:sz="0" w:space="0" w:color="auto"/>
        <w:right w:val="none" w:sz="0" w:space="0" w:color="auto"/>
      </w:divBdr>
    </w:div>
    <w:div w:id="461196354">
      <w:bodyDiv w:val="1"/>
      <w:marLeft w:val="0"/>
      <w:marRight w:val="0"/>
      <w:marTop w:val="0"/>
      <w:marBottom w:val="0"/>
      <w:divBdr>
        <w:top w:val="none" w:sz="0" w:space="0" w:color="auto"/>
        <w:left w:val="none" w:sz="0" w:space="0" w:color="auto"/>
        <w:bottom w:val="none" w:sz="0" w:space="0" w:color="auto"/>
        <w:right w:val="none" w:sz="0" w:space="0" w:color="auto"/>
      </w:divBdr>
    </w:div>
    <w:div w:id="461264892">
      <w:bodyDiv w:val="1"/>
      <w:marLeft w:val="0"/>
      <w:marRight w:val="0"/>
      <w:marTop w:val="0"/>
      <w:marBottom w:val="0"/>
      <w:divBdr>
        <w:top w:val="none" w:sz="0" w:space="0" w:color="auto"/>
        <w:left w:val="none" w:sz="0" w:space="0" w:color="auto"/>
        <w:bottom w:val="none" w:sz="0" w:space="0" w:color="auto"/>
        <w:right w:val="none" w:sz="0" w:space="0" w:color="auto"/>
      </w:divBdr>
    </w:div>
    <w:div w:id="461265804">
      <w:bodyDiv w:val="1"/>
      <w:marLeft w:val="0"/>
      <w:marRight w:val="0"/>
      <w:marTop w:val="0"/>
      <w:marBottom w:val="0"/>
      <w:divBdr>
        <w:top w:val="none" w:sz="0" w:space="0" w:color="auto"/>
        <w:left w:val="none" w:sz="0" w:space="0" w:color="auto"/>
        <w:bottom w:val="none" w:sz="0" w:space="0" w:color="auto"/>
        <w:right w:val="none" w:sz="0" w:space="0" w:color="auto"/>
      </w:divBdr>
    </w:div>
    <w:div w:id="461268522">
      <w:bodyDiv w:val="1"/>
      <w:marLeft w:val="0"/>
      <w:marRight w:val="0"/>
      <w:marTop w:val="0"/>
      <w:marBottom w:val="0"/>
      <w:divBdr>
        <w:top w:val="none" w:sz="0" w:space="0" w:color="auto"/>
        <w:left w:val="none" w:sz="0" w:space="0" w:color="auto"/>
        <w:bottom w:val="none" w:sz="0" w:space="0" w:color="auto"/>
        <w:right w:val="none" w:sz="0" w:space="0" w:color="auto"/>
      </w:divBdr>
    </w:div>
    <w:div w:id="461388347">
      <w:bodyDiv w:val="1"/>
      <w:marLeft w:val="0"/>
      <w:marRight w:val="0"/>
      <w:marTop w:val="0"/>
      <w:marBottom w:val="0"/>
      <w:divBdr>
        <w:top w:val="none" w:sz="0" w:space="0" w:color="auto"/>
        <w:left w:val="none" w:sz="0" w:space="0" w:color="auto"/>
        <w:bottom w:val="none" w:sz="0" w:space="0" w:color="auto"/>
        <w:right w:val="none" w:sz="0" w:space="0" w:color="auto"/>
      </w:divBdr>
    </w:div>
    <w:div w:id="461389047">
      <w:bodyDiv w:val="1"/>
      <w:marLeft w:val="0"/>
      <w:marRight w:val="0"/>
      <w:marTop w:val="0"/>
      <w:marBottom w:val="0"/>
      <w:divBdr>
        <w:top w:val="none" w:sz="0" w:space="0" w:color="auto"/>
        <w:left w:val="none" w:sz="0" w:space="0" w:color="auto"/>
        <w:bottom w:val="none" w:sz="0" w:space="0" w:color="auto"/>
        <w:right w:val="none" w:sz="0" w:space="0" w:color="auto"/>
      </w:divBdr>
    </w:div>
    <w:div w:id="461389564">
      <w:bodyDiv w:val="1"/>
      <w:marLeft w:val="0"/>
      <w:marRight w:val="0"/>
      <w:marTop w:val="0"/>
      <w:marBottom w:val="0"/>
      <w:divBdr>
        <w:top w:val="none" w:sz="0" w:space="0" w:color="auto"/>
        <w:left w:val="none" w:sz="0" w:space="0" w:color="auto"/>
        <w:bottom w:val="none" w:sz="0" w:space="0" w:color="auto"/>
        <w:right w:val="none" w:sz="0" w:space="0" w:color="auto"/>
      </w:divBdr>
    </w:div>
    <w:div w:id="461460005">
      <w:bodyDiv w:val="1"/>
      <w:marLeft w:val="0"/>
      <w:marRight w:val="0"/>
      <w:marTop w:val="0"/>
      <w:marBottom w:val="0"/>
      <w:divBdr>
        <w:top w:val="none" w:sz="0" w:space="0" w:color="auto"/>
        <w:left w:val="none" w:sz="0" w:space="0" w:color="auto"/>
        <w:bottom w:val="none" w:sz="0" w:space="0" w:color="auto"/>
        <w:right w:val="none" w:sz="0" w:space="0" w:color="auto"/>
      </w:divBdr>
    </w:div>
    <w:div w:id="461534484">
      <w:bodyDiv w:val="1"/>
      <w:marLeft w:val="0"/>
      <w:marRight w:val="0"/>
      <w:marTop w:val="0"/>
      <w:marBottom w:val="0"/>
      <w:divBdr>
        <w:top w:val="none" w:sz="0" w:space="0" w:color="auto"/>
        <w:left w:val="none" w:sz="0" w:space="0" w:color="auto"/>
        <w:bottom w:val="none" w:sz="0" w:space="0" w:color="auto"/>
        <w:right w:val="none" w:sz="0" w:space="0" w:color="auto"/>
      </w:divBdr>
    </w:div>
    <w:div w:id="461583712">
      <w:bodyDiv w:val="1"/>
      <w:marLeft w:val="0"/>
      <w:marRight w:val="0"/>
      <w:marTop w:val="0"/>
      <w:marBottom w:val="0"/>
      <w:divBdr>
        <w:top w:val="none" w:sz="0" w:space="0" w:color="auto"/>
        <w:left w:val="none" w:sz="0" w:space="0" w:color="auto"/>
        <w:bottom w:val="none" w:sz="0" w:space="0" w:color="auto"/>
        <w:right w:val="none" w:sz="0" w:space="0" w:color="auto"/>
      </w:divBdr>
    </w:div>
    <w:div w:id="461583821">
      <w:bodyDiv w:val="1"/>
      <w:marLeft w:val="0"/>
      <w:marRight w:val="0"/>
      <w:marTop w:val="0"/>
      <w:marBottom w:val="0"/>
      <w:divBdr>
        <w:top w:val="none" w:sz="0" w:space="0" w:color="auto"/>
        <w:left w:val="none" w:sz="0" w:space="0" w:color="auto"/>
        <w:bottom w:val="none" w:sz="0" w:space="0" w:color="auto"/>
        <w:right w:val="none" w:sz="0" w:space="0" w:color="auto"/>
      </w:divBdr>
    </w:div>
    <w:div w:id="461584002">
      <w:bodyDiv w:val="1"/>
      <w:marLeft w:val="0"/>
      <w:marRight w:val="0"/>
      <w:marTop w:val="0"/>
      <w:marBottom w:val="0"/>
      <w:divBdr>
        <w:top w:val="none" w:sz="0" w:space="0" w:color="auto"/>
        <w:left w:val="none" w:sz="0" w:space="0" w:color="auto"/>
        <w:bottom w:val="none" w:sz="0" w:space="0" w:color="auto"/>
        <w:right w:val="none" w:sz="0" w:space="0" w:color="auto"/>
      </w:divBdr>
    </w:div>
    <w:div w:id="461652383">
      <w:bodyDiv w:val="1"/>
      <w:marLeft w:val="0"/>
      <w:marRight w:val="0"/>
      <w:marTop w:val="0"/>
      <w:marBottom w:val="0"/>
      <w:divBdr>
        <w:top w:val="none" w:sz="0" w:space="0" w:color="auto"/>
        <w:left w:val="none" w:sz="0" w:space="0" w:color="auto"/>
        <w:bottom w:val="none" w:sz="0" w:space="0" w:color="auto"/>
        <w:right w:val="none" w:sz="0" w:space="0" w:color="auto"/>
      </w:divBdr>
    </w:div>
    <w:div w:id="461657718">
      <w:bodyDiv w:val="1"/>
      <w:marLeft w:val="0"/>
      <w:marRight w:val="0"/>
      <w:marTop w:val="0"/>
      <w:marBottom w:val="0"/>
      <w:divBdr>
        <w:top w:val="none" w:sz="0" w:space="0" w:color="auto"/>
        <w:left w:val="none" w:sz="0" w:space="0" w:color="auto"/>
        <w:bottom w:val="none" w:sz="0" w:space="0" w:color="auto"/>
        <w:right w:val="none" w:sz="0" w:space="0" w:color="auto"/>
      </w:divBdr>
    </w:div>
    <w:div w:id="461702475">
      <w:bodyDiv w:val="1"/>
      <w:marLeft w:val="0"/>
      <w:marRight w:val="0"/>
      <w:marTop w:val="0"/>
      <w:marBottom w:val="0"/>
      <w:divBdr>
        <w:top w:val="none" w:sz="0" w:space="0" w:color="auto"/>
        <w:left w:val="none" w:sz="0" w:space="0" w:color="auto"/>
        <w:bottom w:val="none" w:sz="0" w:space="0" w:color="auto"/>
        <w:right w:val="none" w:sz="0" w:space="0" w:color="auto"/>
      </w:divBdr>
    </w:div>
    <w:div w:id="461729469">
      <w:bodyDiv w:val="1"/>
      <w:marLeft w:val="0"/>
      <w:marRight w:val="0"/>
      <w:marTop w:val="0"/>
      <w:marBottom w:val="0"/>
      <w:divBdr>
        <w:top w:val="none" w:sz="0" w:space="0" w:color="auto"/>
        <w:left w:val="none" w:sz="0" w:space="0" w:color="auto"/>
        <w:bottom w:val="none" w:sz="0" w:space="0" w:color="auto"/>
        <w:right w:val="none" w:sz="0" w:space="0" w:color="auto"/>
      </w:divBdr>
    </w:div>
    <w:div w:id="461731627">
      <w:bodyDiv w:val="1"/>
      <w:marLeft w:val="0"/>
      <w:marRight w:val="0"/>
      <w:marTop w:val="0"/>
      <w:marBottom w:val="0"/>
      <w:divBdr>
        <w:top w:val="none" w:sz="0" w:space="0" w:color="auto"/>
        <w:left w:val="none" w:sz="0" w:space="0" w:color="auto"/>
        <w:bottom w:val="none" w:sz="0" w:space="0" w:color="auto"/>
        <w:right w:val="none" w:sz="0" w:space="0" w:color="auto"/>
      </w:divBdr>
    </w:div>
    <w:div w:id="461777477">
      <w:bodyDiv w:val="1"/>
      <w:marLeft w:val="0"/>
      <w:marRight w:val="0"/>
      <w:marTop w:val="0"/>
      <w:marBottom w:val="0"/>
      <w:divBdr>
        <w:top w:val="none" w:sz="0" w:space="0" w:color="auto"/>
        <w:left w:val="none" w:sz="0" w:space="0" w:color="auto"/>
        <w:bottom w:val="none" w:sz="0" w:space="0" w:color="auto"/>
        <w:right w:val="none" w:sz="0" w:space="0" w:color="auto"/>
      </w:divBdr>
    </w:div>
    <w:div w:id="461921610">
      <w:bodyDiv w:val="1"/>
      <w:marLeft w:val="0"/>
      <w:marRight w:val="0"/>
      <w:marTop w:val="0"/>
      <w:marBottom w:val="0"/>
      <w:divBdr>
        <w:top w:val="none" w:sz="0" w:space="0" w:color="auto"/>
        <w:left w:val="none" w:sz="0" w:space="0" w:color="auto"/>
        <w:bottom w:val="none" w:sz="0" w:space="0" w:color="auto"/>
        <w:right w:val="none" w:sz="0" w:space="0" w:color="auto"/>
      </w:divBdr>
    </w:div>
    <w:div w:id="461964310">
      <w:bodyDiv w:val="1"/>
      <w:marLeft w:val="0"/>
      <w:marRight w:val="0"/>
      <w:marTop w:val="0"/>
      <w:marBottom w:val="0"/>
      <w:divBdr>
        <w:top w:val="none" w:sz="0" w:space="0" w:color="auto"/>
        <w:left w:val="none" w:sz="0" w:space="0" w:color="auto"/>
        <w:bottom w:val="none" w:sz="0" w:space="0" w:color="auto"/>
        <w:right w:val="none" w:sz="0" w:space="0" w:color="auto"/>
      </w:divBdr>
    </w:div>
    <w:div w:id="461966132">
      <w:bodyDiv w:val="1"/>
      <w:marLeft w:val="0"/>
      <w:marRight w:val="0"/>
      <w:marTop w:val="0"/>
      <w:marBottom w:val="0"/>
      <w:divBdr>
        <w:top w:val="none" w:sz="0" w:space="0" w:color="auto"/>
        <w:left w:val="none" w:sz="0" w:space="0" w:color="auto"/>
        <w:bottom w:val="none" w:sz="0" w:space="0" w:color="auto"/>
        <w:right w:val="none" w:sz="0" w:space="0" w:color="auto"/>
      </w:divBdr>
    </w:div>
    <w:div w:id="461966408">
      <w:bodyDiv w:val="1"/>
      <w:marLeft w:val="0"/>
      <w:marRight w:val="0"/>
      <w:marTop w:val="0"/>
      <w:marBottom w:val="0"/>
      <w:divBdr>
        <w:top w:val="none" w:sz="0" w:space="0" w:color="auto"/>
        <w:left w:val="none" w:sz="0" w:space="0" w:color="auto"/>
        <w:bottom w:val="none" w:sz="0" w:space="0" w:color="auto"/>
        <w:right w:val="none" w:sz="0" w:space="0" w:color="auto"/>
      </w:divBdr>
    </w:div>
    <w:div w:id="461994639">
      <w:bodyDiv w:val="1"/>
      <w:marLeft w:val="0"/>
      <w:marRight w:val="0"/>
      <w:marTop w:val="0"/>
      <w:marBottom w:val="0"/>
      <w:divBdr>
        <w:top w:val="none" w:sz="0" w:space="0" w:color="auto"/>
        <w:left w:val="none" w:sz="0" w:space="0" w:color="auto"/>
        <w:bottom w:val="none" w:sz="0" w:space="0" w:color="auto"/>
        <w:right w:val="none" w:sz="0" w:space="0" w:color="auto"/>
      </w:divBdr>
    </w:div>
    <w:div w:id="462038765">
      <w:bodyDiv w:val="1"/>
      <w:marLeft w:val="0"/>
      <w:marRight w:val="0"/>
      <w:marTop w:val="0"/>
      <w:marBottom w:val="0"/>
      <w:divBdr>
        <w:top w:val="none" w:sz="0" w:space="0" w:color="auto"/>
        <w:left w:val="none" w:sz="0" w:space="0" w:color="auto"/>
        <w:bottom w:val="none" w:sz="0" w:space="0" w:color="auto"/>
        <w:right w:val="none" w:sz="0" w:space="0" w:color="auto"/>
      </w:divBdr>
    </w:div>
    <w:div w:id="462160555">
      <w:bodyDiv w:val="1"/>
      <w:marLeft w:val="0"/>
      <w:marRight w:val="0"/>
      <w:marTop w:val="0"/>
      <w:marBottom w:val="0"/>
      <w:divBdr>
        <w:top w:val="none" w:sz="0" w:space="0" w:color="auto"/>
        <w:left w:val="none" w:sz="0" w:space="0" w:color="auto"/>
        <w:bottom w:val="none" w:sz="0" w:space="0" w:color="auto"/>
        <w:right w:val="none" w:sz="0" w:space="0" w:color="auto"/>
      </w:divBdr>
    </w:div>
    <w:div w:id="462238628">
      <w:bodyDiv w:val="1"/>
      <w:marLeft w:val="0"/>
      <w:marRight w:val="0"/>
      <w:marTop w:val="0"/>
      <w:marBottom w:val="0"/>
      <w:divBdr>
        <w:top w:val="none" w:sz="0" w:space="0" w:color="auto"/>
        <w:left w:val="none" w:sz="0" w:space="0" w:color="auto"/>
        <w:bottom w:val="none" w:sz="0" w:space="0" w:color="auto"/>
        <w:right w:val="none" w:sz="0" w:space="0" w:color="auto"/>
      </w:divBdr>
    </w:div>
    <w:div w:id="462311285">
      <w:bodyDiv w:val="1"/>
      <w:marLeft w:val="0"/>
      <w:marRight w:val="0"/>
      <w:marTop w:val="0"/>
      <w:marBottom w:val="0"/>
      <w:divBdr>
        <w:top w:val="none" w:sz="0" w:space="0" w:color="auto"/>
        <w:left w:val="none" w:sz="0" w:space="0" w:color="auto"/>
        <w:bottom w:val="none" w:sz="0" w:space="0" w:color="auto"/>
        <w:right w:val="none" w:sz="0" w:space="0" w:color="auto"/>
      </w:divBdr>
    </w:div>
    <w:div w:id="462357279">
      <w:bodyDiv w:val="1"/>
      <w:marLeft w:val="0"/>
      <w:marRight w:val="0"/>
      <w:marTop w:val="0"/>
      <w:marBottom w:val="0"/>
      <w:divBdr>
        <w:top w:val="none" w:sz="0" w:space="0" w:color="auto"/>
        <w:left w:val="none" w:sz="0" w:space="0" w:color="auto"/>
        <w:bottom w:val="none" w:sz="0" w:space="0" w:color="auto"/>
        <w:right w:val="none" w:sz="0" w:space="0" w:color="auto"/>
      </w:divBdr>
    </w:div>
    <w:div w:id="462426361">
      <w:bodyDiv w:val="1"/>
      <w:marLeft w:val="0"/>
      <w:marRight w:val="0"/>
      <w:marTop w:val="0"/>
      <w:marBottom w:val="0"/>
      <w:divBdr>
        <w:top w:val="none" w:sz="0" w:space="0" w:color="auto"/>
        <w:left w:val="none" w:sz="0" w:space="0" w:color="auto"/>
        <w:bottom w:val="none" w:sz="0" w:space="0" w:color="auto"/>
        <w:right w:val="none" w:sz="0" w:space="0" w:color="auto"/>
      </w:divBdr>
    </w:div>
    <w:div w:id="462427942">
      <w:bodyDiv w:val="1"/>
      <w:marLeft w:val="0"/>
      <w:marRight w:val="0"/>
      <w:marTop w:val="0"/>
      <w:marBottom w:val="0"/>
      <w:divBdr>
        <w:top w:val="none" w:sz="0" w:space="0" w:color="auto"/>
        <w:left w:val="none" w:sz="0" w:space="0" w:color="auto"/>
        <w:bottom w:val="none" w:sz="0" w:space="0" w:color="auto"/>
        <w:right w:val="none" w:sz="0" w:space="0" w:color="auto"/>
      </w:divBdr>
    </w:div>
    <w:div w:id="462432896">
      <w:bodyDiv w:val="1"/>
      <w:marLeft w:val="0"/>
      <w:marRight w:val="0"/>
      <w:marTop w:val="0"/>
      <w:marBottom w:val="0"/>
      <w:divBdr>
        <w:top w:val="none" w:sz="0" w:space="0" w:color="auto"/>
        <w:left w:val="none" w:sz="0" w:space="0" w:color="auto"/>
        <w:bottom w:val="none" w:sz="0" w:space="0" w:color="auto"/>
        <w:right w:val="none" w:sz="0" w:space="0" w:color="auto"/>
      </w:divBdr>
    </w:div>
    <w:div w:id="462502441">
      <w:bodyDiv w:val="1"/>
      <w:marLeft w:val="0"/>
      <w:marRight w:val="0"/>
      <w:marTop w:val="0"/>
      <w:marBottom w:val="0"/>
      <w:divBdr>
        <w:top w:val="none" w:sz="0" w:space="0" w:color="auto"/>
        <w:left w:val="none" w:sz="0" w:space="0" w:color="auto"/>
        <w:bottom w:val="none" w:sz="0" w:space="0" w:color="auto"/>
        <w:right w:val="none" w:sz="0" w:space="0" w:color="auto"/>
      </w:divBdr>
    </w:div>
    <w:div w:id="462502496">
      <w:bodyDiv w:val="1"/>
      <w:marLeft w:val="0"/>
      <w:marRight w:val="0"/>
      <w:marTop w:val="0"/>
      <w:marBottom w:val="0"/>
      <w:divBdr>
        <w:top w:val="none" w:sz="0" w:space="0" w:color="auto"/>
        <w:left w:val="none" w:sz="0" w:space="0" w:color="auto"/>
        <w:bottom w:val="none" w:sz="0" w:space="0" w:color="auto"/>
        <w:right w:val="none" w:sz="0" w:space="0" w:color="auto"/>
      </w:divBdr>
    </w:div>
    <w:div w:id="462618759">
      <w:bodyDiv w:val="1"/>
      <w:marLeft w:val="0"/>
      <w:marRight w:val="0"/>
      <w:marTop w:val="0"/>
      <w:marBottom w:val="0"/>
      <w:divBdr>
        <w:top w:val="none" w:sz="0" w:space="0" w:color="auto"/>
        <w:left w:val="none" w:sz="0" w:space="0" w:color="auto"/>
        <w:bottom w:val="none" w:sz="0" w:space="0" w:color="auto"/>
        <w:right w:val="none" w:sz="0" w:space="0" w:color="auto"/>
      </w:divBdr>
    </w:div>
    <w:div w:id="462624368">
      <w:bodyDiv w:val="1"/>
      <w:marLeft w:val="0"/>
      <w:marRight w:val="0"/>
      <w:marTop w:val="0"/>
      <w:marBottom w:val="0"/>
      <w:divBdr>
        <w:top w:val="none" w:sz="0" w:space="0" w:color="auto"/>
        <w:left w:val="none" w:sz="0" w:space="0" w:color="auto"/>
        <w:bottom w:val="none" w:sz="0" w:space="0" w:color="auto"/>
        <w:right w:val="none" w:sz="0" w:space="0" w:color="auto"/>
      </w:divBdr>
    </w:div>
    <w:div w:id="462626571">
      <w:bodyDiv w:val="1"/>
      <w:marLeft w:val="0"/>
      <w:marRight w:val="0"/>
      <w:marTop w:val="0"/>
      <w:marBottom w:val="0"/>
      <w:divBdr>
        <w:top w:val="none" w:sz="0" w:space="0" w:color="auto"/>
        <w:left w:val="none" w:sz="0" w:space="0" w:color="auto"/>
        <w:bottom w:val="none" w:sz="0" w:space="0" w:color="auto"/>
        <w:right w:val="none" w:sz="0" w:space="0" w:color="auto"/>
      </w:divBdr>
    </w:div>
    <w:div w:id="462650102">
      <w:bodyDiv w:val="1"/>
      <w:marLeft w:val="0"/>
      <w:marRight w:val="0"/>
      <w:marTop w:val="0"/>
      <w:marBottom w:val="0"/>
      <w:divBdr>
        <w:top w:val="none" w:sz="0" w:space="0" w:color="auto"/>
        <w:left w:val="none" w:sz="0" w:space="0" w:color="auto"/>
        <w:bottom w:val="none" w:sz="0" w:space="0" w:color="auto"/>
        <w:right w:val="none" w:sz="0" w:space="0" w:color="auto"/>
      </w:divBdr>
    </w:div>
    <w:div w:id="462694360">
      <w:bodyDiv w:val="1"/>
      <w:marLeft w:val="0"/>
      <w:marRight w:val="0"/>
      <w:marTop w:val="0"/>
      <w:marBottom w:val="0"/>
      <w:divBdr>
        <w:top w:val="none" w:sz="0" w:space="0" w:color="auto"/>
        <w:left w:val="none" w:sz="0" w:space="0" w:color="auto"/>
        <w:bottom w:val="none" w:sz="0" w:space="0" w:color="auto"/>
        <w:right w:val="none" w:sz="0" w:space="0" w:color="auto"/>
      </w:divBdr>
    </w:div>
    <w:div w:id="463012843">
      <w:bodyDiv w:val="1"/>
      <w:marLeft w:val="0"/>
      <w:marRight w:val="0"/>
      <w:marTop w:val="0"/>
      <w:marBottom w:val="0"/>
      <w:divBdr>
        <w:top w:val="none" w:sz="0" w:space="0" w:color="auto"/>
        <w:left w:val="none" w:sz="0" w:space="0" w:color="auto"/>
        <w:bottom w:val="none" w:sz="0" w:space="0" w:color="auto"/>
        <w:right w:val="none" w:sz="0" w:space="0" w:color="auto"/>
      </w:divBdr>
    </w:div>
    <w:div w:id="463036793">
      <w:bodyDiv w:val="1"/>
      <w:marLeft w:val="0"/>
      <w:marRight w:val="0"/>
      <w:marTop w:val="0"/>
      <w:marBottom w:val="0"/>
      <w:divBdr>
        <w:top w:val="none" w:sz="0" w:space="0" w:color="auto"/>
        <w:left w:val="none" w:sz="0" w:space="0" w:color="auto"/>
        <w:bottom w:val="none" w:sz="0" w:space="0" w:color="auto"/>
        <w:right w:val="none" w:sz="0" w:space="0" w:color="auto"/>
      </w:divBdr>
    </w:div>
    <w:div w:id="463088022">
      <w:bodyDiv w:val="1"/>
      <w:marLeft w:val="0"/>
      <w:marRight w:val="0"/>
      <w:marTop w:val="0"/>
      <w:marBottom w:val="0"/>
      <w:divBdr>
        <w:top w:val="none" w:sz="0" w:space="0" w:color="auto"/>
        <w:left w:val="none" w:sz="0" w:space="0" w:color="auto"/>
        <w:bottom w:val="none" w:sz="0" w:space="0" w:color="auto"/>
        <w:right w:val="none" w:sz="0" w:space="0" w:color="auto"/>
      </w:divBdr>
    </w:div>
    <w:div w:id="463157809">
      <w:bodyDiv w:val="1"/>
      <w:marLeft w:val="0"/>
      <w:marRight w:val="0"/>
      <w:marTop w:val="0"/>
      <w:marBottom w:val="0"/>
      <w:divBdr>
        <w:top w:val="none" w:sz="0" w:space="0" w:color="auto"/>
        <w:left w:val="none" w:sz="0" w:space="0" w:color="auto"/>
        <w:bottom w:val="none" w:sz="0" w:space="0" w:color="auto"/>
        <w:right w:val="none" w:sz="0" w:space="0" w:color="auto"/>
      </w:divBdr>
    </w:div>
    <w:div w:id="463426721">
      <w:bodyDiv w:val="1"/>
      <w:marLeft w:val="0"/>
      <w:marRight w:val="0"/>
      <w:marTop w:val="0"/>
      <w:marBottom w:val="0"/>
      <w:divBdr>
        <w:top w:val="none" w:sz="0" w:space="0" w:color="auto"/>
        <w:left w:val="none" w:sz="0" w:space="0" w:color="auto"/>
        <w:bottom w:val="none" w:sz="0" w:space="0" w:color="auto"/>
        <w:right w:val="none" w:sz="0" w:space="0" w:color="auto"/>
      </w:divBdr>
    </w:div>
    <w:div w:id="463499021">
      <w:bodyDiv w:val="1"/>
      <w:marLeft w:val="0"/>
      <w:marRight w:val="0"/>
      <w:marTop w:val="0"/>
      <w:marBottom w:val="0"/>
      <w:divBdr>
        <w:top w:val="none" w:sz="0" w:space="0" w:color="auto"/>
        <w:left w:val="none" w:sz="0" w:space="0" w:color="auto"/>
        <w:bottom w:val="none" w:sz="0" w:space="0" w:color="auto"/>
        <w:right w:val="none" w:sz="0" w:space="0" w:color="auto"/>
      </w:divBdr>
    </w:div>
    <w:div w:id="463500829">
      <w:bodyDiv w:val="1"/>
      <w:marLeft w:val="0"/>
      <w:marRight w:val="0"/>
      <w:marTop w:val="0"/>
      <w:marBottom w:val="0"/>
      <w:divBdr>
        <w:top w:val="none" w:sz="0" w:space="0" w:color="auto"/>
        <w:left w:val="none" w:sz="0" w:space="0" w:color="auto"/>
        <w:bottom w:val="none" w:sz="0" w:space="0" w:color="auto"/>
        <w:right w:val="none" w:sz="0" w:space="0" w:color="auto"/>
      </w:divBdr>
    </w:div>
    <w:div w:id="463548222">
      <w:bodyDiv w:val="1"/>
      <w:marLeft w:val="0"/>
      <w:marRight w:val="0"/>
      <w:marTop w:val="0"/>
      <w:marBottom w:val="0"/>
      <w:divBdr>
        <w:top w:val="none" w:sz="0" w:space="0" w:color="auto"/>
        <w:left w:val="none" w:sz="0" w:space="0" w:color="auto"/>
        <w:bottom w:val="none" w:sz="0" w:space="0" w:color="auto"/>
        <w:right w:val="none" w:sz="0" w:space="0" w:color="auto"/>
      </w:divBdr>
    </w:div>
    <w:div w:id="463548597">
      <w:bodyDiv w:val="1"/>
      <w:marLeft w:val="0"/>
      <w:marRight w:val="0"/>
      <w:marTop w:val="0"/>
      <w:marBottom w:val="0"/>
      <w:divBdr>
        <w:top w:val="none" w:sz="0" w:space="0" w:color="auto"/>
        <w:left w:val="none" w:sz="0" w:space="0" w:color="auto"/>
        <w:bottom w:val="none" w:sz="0" w:space="0" w:color="auto"/>
        <w:right w:val="none" w:sz="0" w:space="0" w:color="auto"/>
      </w:divBdr>
    </w:div>
    <w:div w:id="463616671">
      <w:bodyDiv w:val="1"/>
      <w:marLeft w:val="0"/>
      <w:marRight w:val="0"/>
      <w:marTop w:val="0"/>
      <w:marBottom w:val="0"/>
      <w:divBdr>
        <w:top w:val="none" w:sz="0" w:space="0" w:color="auto"/>
        <w:left w:val="none" w:sz="0" w:space="0" w:color="auto"/>
        <w:bottom w:val="none" w:sz="0" w:space="0" w:color="auto"/>
        <w:right w:val="none" w:sz="0" w:space="0" w:color="auto"/>
      </w:divBdr>
    </w:div>
    <w:div w:id="463699736">
      <w:bodyDiv w:val="1"/>
      <w:marLeft w:val="0"/>
      <w:marRight w:val="0"/>
      <w:marTop w:val="0"/>
      <w:marBottom w:val="0"/>
      <w:divBdr>
        <w:top w:val="none" w:sz="0" w:space="0" w:color="auto"/>
        <w:left w:val="none" w:sz="0" w:space="0" w:color="auto"/>
        <w:bottom w:val="none" w:sz="0" w:space="0" w:color="auto"/>
        <w:right w:val="none" w:sz="0" w:space="0" w:color="auto"/>
      </w:divBdr>
    </w:div>
    <w:div w:id="463737813">
      <w:bodyDiv w:val="1"/>
      <w:marLeft w:val="0"/>
      <w:marRight w:val="0"/>
      <w:marTop w:val="0"/>
      <w:marBottom w:val="0"/>
      <w:divBdr>
        <w:top w:val="none" w:sz="0" w:space="0" w:color="auto"/>
        <w:left w:val="none" w:sz="0" w:space="0" w:color="auto"/>
        <w:bottom w:val="none" w:sz="0" w:space="0" w:color="auto"/>
        <w:right w:val="none" w:sz="0" w:space="0" w:color="auto"/>
      </w:divBdr>
    </w:div>
    <w:div w:id="463738033">
      <w:bodyDiv w:val="1"/>
      <w:marLeft w:val="0"/>
      <w:marRight w:val="0"/>
      <w:marTop w:val="0"/>
      <w:marBottom w:val="0"/>
      <w:divBdr>
        <w:top w:val="none" w:sz="0" w:space="0" w:color="auto"/>
        <w:left w:val="none" w:sz="0" w:space="0" w:color="auto"/>
        <w:bottom w:val="none" w:sz="0" w:space="0" w:color="auto"/>
        <w:right w:val="none" w:sz="0" w:space="0" w:color="auto"/>
      </w:divBdr>
    </w:div>
    <w:div w:id="463931790">
      <w:bodyDiv w:val="1"/>
      <w:marLeft w:val="0"/>
      <w:marRight w:val="0"/>
      <w:marTop w:val="0"/>
      <w:marBottom w:val="0"/>
      <w:divBdr>
        <w:top w:val="none" w:sz="0" w:space="0" w:color="auto"/>
        <w:left w:val="none" w:sz="0" w:space="0" w:color="auto"/>
        <w:bottom w:val="none" w:sz="0" w:space="0" w:color="auto"/>
        <w:right w:val="none" w:sz="0" w:space="0" w:color="auto"/>
      </w:divBdr>
    </w:div>
    <w:div w:id="464084895">
      <w:bodyDiv w:val="1"/>
      <w:marLeft w:val="0"/>
      <w:marRight w:val="0"/>
      <w:marTop w:val="0"/>
      <w:marBottom w:val="0"/>
      <w:divBdr>
        <w:top w:val="none" w:sz="0" w:space="0" w:color="auto"/>
        <w:left w:val="none" w:sz="0" w:space="0" w:color="auto"/>
        <w:bottom w:val="none" w:sz="0" w:space="0" w:color="auto"/>
        <w:right w:val="none" w:sz="0" w:space="0" w:color="auto"/>
      </w:divBdr>
    </w:div>
    <w:div w:id="464197673">
      <w:bodyDiv w:val="1"/>
      <w:marLeft w:val="0"/>
      <w:marRight w:val="0"/>
      <w:marTop w:val="0"/>
      <w:marBottom w:val="0"/>
      <w:divBdr>
        <w:top w:val="none" w:sz="0" w:space="0" w:color="auto"/>
        <w:left w:val="none" w:sz="0" w:space="0" w:color="auto"/>
        <w:bottom w:val="none" w:sz="0" w:space="0" w:color="auto"/>
        <w:right w:val="none" w:sz="0" w:space="0" w:color="auto"/>
      </w:divBdr>
    </w:div>
    <w:div w:id="464347490">
      <w:bodyDiv w:val="1"/>
      <w:marLeft w:val="0"/>
      <w:marRight w:val="0"/>
      <w:marTop w:val="0"/>
      <w:marBottom w:val="0"/>
      <w:divBdr>
        <w:top w:val="none" w:sz="0" w:space="0" w:color="auto"/>
        <w:left w:val="none" w:sz="0" w:space="0" w:color="auto"/>
        <w:bottom w:val="none" w:sz="0" w:space="0" w:color="auto"/>
        <w:right w:val="none" w:sz="0" w:space="0" w:color="auto"/>
      </w:divBdr>
    </w:div>
    <w:div w:id="464352477">
      <w:bodyDiv w:val="1"/>
      <w:marLeft w:val="0"/>
      <w:marRight w:val="0"/>
      <w:marTop w:val="0"/>
      <w:marBottom w:val="0"/>
      <w:divBdr>
        <w:top w:val="none" w:sz="0" w:space="0" w:color="auto"/>
        <w:left w:val="none" w:sz="0" w:space="0" w:color="auto"/>
        <w:bottom w:val="none" w:sz="0" w:space="0" w:color="auto"/>
        <w:right w:val="none" w:sz="0" w:space="0" w:color="auto"/>
      </w:divBdr>
    </w:div>
    <w:div w:id="464398558">
      <w:bodyDiv w:val="1"/>
      <w:marLeft w:val="0"/>
      <w:marRight w:val="0"/>
      <w:marTop w:val="0"/>
      <w:marBottom w:val="0"/>
      <w:divBdr>
        <w:top w:val="none" w:sz="0" w:space="0" w:color="auto"/>
        <w:left w:val="none" w:sz="0" w:space="0" w:color="auto"/>
        <w:bottom w:val="none" w:sz="0" w:space="0" w:color="auto"/>
        <w:right w:val="none" w:sz="0" w:space="0" w:color="auto"/>
      </w:divBdr>
    </w:div>
    <w:div w:id="464470431">
      <w:bodyDiv w:val="1"/>
      <w:marLeft w:val="0"/>
      <w:marRight w:val="0"/>
      <w:marTop w:val="0"/>
      <w:marBottom w:val="0"/>
      <w:divBdr>
        <w:top w:val="none" w:sz="0" w:space="0" w:color="auto"/>
        <w:left w:val="none" w:sz="0" w:space="0" w:color="auto"/>
        <w:bottom w:val="none" w:sz="0" w:space="0" w:color="auto"/>
        <w:right w:val="none" w:sz="0" w:space="0" w:color="auto"/>
      </w:divBdr>
    </w:div>
    <w:div w:id="464471513">
      <w:bodyDiv w:val="1"/>
      <w:marLeft w:val="0"/>
      <w:marRight w:val="0"/>
      <w:marTop w:val="0"/>
      <w:marBottom w:val="0"/>
      <w:divBdr>
        <w:top w:val="none" w:sz="0" w:space="0" w:color="auto"/>
        <w:left w:val="none" w:sz="0" w:space="0" w:color="auto"/>
        <w:bottom w:val="none" w:sz="0" w:space="0" w:color="auto"/>
        <w:right w:val="none" w:sz="0" w:space="0" w:color="auto"/>
      </w:divBdr>
    </w:div>
    <w:div w:id="464540474">
      <w:bodyDiv w:val="1"/>
      <w:marLeft w:val="0"/>
      <w:marRight w:val="0"/>
      <w:marTop w:val="0"/>
      <w:marBottom w:val="0"/>
      <w:divBdr>
        <w:top w:val="none" w:sz="0" w:space="0" w:color="auto"/>
        <w:left w:val="none" w:sz="0" w:space="0" w:color="auto"/>
        <w:bottom w:val="none" w:sz="0" w:space="0" w:color="auto"/>
        <w:right w:val="none" w:sz="0" w:space="0" w:color="auto"/>
      </w:divBdr>
    </w:div>
    <w:div w:id="464541079">
      <w:bodyDiv w:val="1"/>
      <w:marLeft w:val="0"/>
      <w:marRight w:val="0"/>
      <w:marTop w:val="0"/>
      <w:marBottom w:val="0"/>
      <w:divBdr>
        <w:top w:val="none" w:sz="0" w:space="0" w:color="auto"/>
        <w:left w:val="none" w:sz="0" w:space="0" w:color="auto"/>
        <w:bottom w:val="none" w:sz="0" w:space="0" w:color="auto"/>
        <w:right w:val="none" w:sz="0" w:space="0" w:color="auto"/>
      </w:divBdr>
    </w:div>
    <w:div w:id="464541949">
      <w:bodyDiv w:val="1"/>
      <w:marLeft w:val="0"/>
      <w:marRight w:val="0"/>
      <w:marTop w:val="0"/>
      <w:marBottom w:val="0"/>
      <w:divBdr>
        <w:top w:val="none" w:sz="0" w:space="0" w:color="auto"/>
        <w:left w:val="none" w:sz="0" w:space="0" w:color="auto"/>
        <w:bottom w:val="none" w:sz="0" w:space="0" w:color="auto"/>
        <w:right w:val="none" w:sz="0" w:space="0" w:color="auto"/>
      </w:divBdr>
    </w:div>
    <w:div w:id="464586696">
      <w:bodyDiv w:val="1"/>
      <w:marLeft w:val="0"/>
      <w:marRight w:val="0"/>
      <w:marTop w:val="0"/>
      <w:marBottom w:val="0"/>
      <w:divBdr>
        <w:top w:val="none" w:sz="0" w:space="0" w:color="auto"/>
        <w:left w:val="none" w:sz="0" w:space="0" w:color="auto"/>
        <w:bottom w:val="none" w:sz="0" w:space="0" w:color="auto"/>
        <w:right w:val="none" w:sz="0" w:space="0" w:color="auto"/>
      </w:divBdr>
    </w:div>
    <w:div w:id="464589815">
      <w:bodyDiv w:val="1"/>
      <w:marLeft w:val="0"/>
      <w:marRight w:val="0"/>
      <w:marTop w:val="0"/>
      <w:marBottom w:val="0"/>
      <w:divBdr>
        <w:top w:val="none" w:sz="0" w:space="0" w:color="auto"/>
        <w:left w:val="none" w:sz="0" w:space="0" w:color="auto"/>
        <w:bottom w:val="none" w:sz="0" w:space="0" w:color="auto"/>
        <w:right w:val="none" w:sz="0" w:space="0" w:color="auto"/>
      </w:divBdr>
    </w:div>
    <w:div w:id="464591920">
      <w:bodyDiv w:val="1"/>
      <w:marLeft w:val="0"/>
      <w:marRight w:val="0"/>
      <w:marTop w:val="0"/>
      <w:marBottom w:val="0"/>
      <w:divBdr>
        <w:top w:val="none" w:sz="0" w:space="0" w:color="auto"/>
        <w:left w:val="none" w:sz="0" w:space="0" w:color="auto"/>
        <w:bottom w:val="none" w:sz="0" w:space="0" w:color="auto"/>
        <w:right w:val="none" w:sz="0" w:space="0" w:color="auto"/>
      </w:divBdr>
    </w:div>
    <w:div w:id="464666634">
      <w:bodyDiv w:val="1"/>
      <w:marLeft w:val="0"/>
      <w:marRight w:val="0"/>
      <w:marTop w:val="0"/>
      <w:marBottom w:val="0"/>
      <w:divBdr>
        <w:top w:val="none" w:sz="0" w:space="0" w:color="auto"/>
        <w:left w:val="none" w:sz="0" w:space="0" w:color="auto"/>
        <w:bottom w:val="none" w:sz="0" w:space="0" w:color="auto"/>
        <w:right w:val="none" w:sz="0" w:space="0" w:color="auto"/>
      </w:divBdr>
    </w:div>
    <w:div w:id="464734552">
      <w:bodyDiv w:val="1"/>
      <w:marLeft w:val="0"/>
      <w:marRight w:val="0"/>
      <w:marTop w:val="0"/>
      <w:marBottom w:val="0"/>
      <w:divBdr>
        <w:top w:val="none" w:sz="0" w:space="0" w:color="auto"/>
        <w:left w:val="none" w:sz="0" w:space="0" w:color="auto"/>
        <w:bottom w:val="none" w:sz="0" w:space="0" w:color="auto"/>
        <w:right w:val="none" w:sz="0" w:space="0" w:color="auto"/>
      </w:divBdr>
    </w:div>
    <w:div w:id="464854066">
      <w:bodyDiv w:val="1"/>
      <w:marLeft w:val="0"/>
      <w:marRight w:val="0"/>
      <w:marTop w:val="0"/>
      <w:marBottom w:val="0"/>
      <w:divBdr>
        <w:top w:val="none" w:sz="0" w:space="0" w:color="auto"/>
        <w:left w:val="none" w:sz="0" w:space="0" w:color="auto"/>
        <w:bottom w:val="none" w:sz="0" w:space="0" w:color="auto"/>
        <w:right w:val="none" w:sz="0" w:space="0" w:color="auto"/>
      </w:divBdr>
    </w:div>
    <w:div w:id="465202431">
      <w:bodyDiv w:val="1"/>
      <w:marLeft w:val="0"/>
      <w:marRight w:val="0"/>
      <w:marTop w:val="0"/>
      <w:marBottom w:val="0"/>
      <w:divBdr>
        <w:top w:val="none" w:sz="0" w:space="0" w:color="auto"/>
        <w:left w:val="none" w:sz="0" w:space="0" w:color="auto"/>
        <w:bottom w:val="none" w:sz="0" w:space="0" w:color="auto"/>
        <w:right w:val="none" w:sz="0" w:space="0" w:color="auto"/>
      </w:divBdr>
    </w:div>
    <w:div w:id="465202567">
      <w:bodyDiv w:val="1"/>
      <w:marLeft w:val="0"/>
      <w:marRight w:val="0"/>
      <w:marTop w:val="0"/>
      <w:marBottom w:val="0"/>
      <w:divBdr>
        <w:top w:val="none" w:sz="0" w:space="0" w:color="auto"/>
        <w:left w:val="none" w:sz="0" w:space="0" w:color="auto"/>
        <w:bottom w:val="none" w:sz="0" w:space="0" w:color="auto"/>
        <w:right w:val="none" w:sz="0" w:space="0" w:color="auto"/>
      </w:divBdr>
    </w:div>
    <w:div w:id="465244690">
      <w:bodyDiv w:val="1"/>
      <w:marLeft w:val="0"/>
      <w:marRight w:val="0"/>
      <w:marTop w:val="0"/>
      <w:marBottom w:val="0"/>
      <w:divBdr>
        <w:top w:val="none" w:sz="0" w:space="0" w:color="auto"/>
        <w:left w:val="none" w:sz="0" w:space="0" w:color="auto"/>
        <w:bottom w:val="none" w:sz="0" w:space="0" w:color="auto"/>
        <w:right w:val="none" w:sz="0" w:space="0" w:color="auto"/>
      </w:divBdr>
    </w:div>
    <w:div w:id="465247343">
      <w:bodyDiv w:val="1"/>
      <w:marLeft w:val="0"/>
      <w:marRight w:val="0"/>
      <w:marTop w:val="0"/>
      <w:marBottom w:val="0"/>
      <w:divBdr>
        <w:top w:val="none" w:sz="0" w:space="0" w:color="auto"/>
        <w:left w:val="none" w:sz="0" w:space="0" w:color="auto"/>
        <w:bottom w:val="none" w:sz="0" w:space="0" w:color="auto"/>
        <w:right w:val="none" w:sz="0" w:space="0" w:color="auto"/>
      </w:divBdr>
    </w:div>
    <w:div w:id="465317270">
      <w:bodyDiv w:val="1"/>
      <w:marLeft w:val="0"/>
      <w:marRight w:val="0"/>
      <w:marTop w:val="0"/>
      <w:marBottom w:val="0"/>
      <w:divBdr>
        <w:top w:val="none" w:sz="0" w:space="0" w:color="auto"/>
        <w:left w:val="none" w:sz="0" w:space="0" w:color="auto"/>
        <w:bottom w:val="none" w:sz="0" w:space="0" w:color="auto"/>
        <w:right w:val="none" w:sz="0" w:space="0" w:color="auto"/>
      </w:divBdr>
    </w:div>
    <w:div w:id="465318828">
      <w:bodyDiv w:val="1"/>
      <w:marLeft w:val="0"/>
      <w:marRight w:val="0"/>
      <w:marTop w:val="0"/>
      <w:marBottom w:val="0"/>
      <w:divBdr>
        <w:top w:val="none" w:sz="0" w:space="0" w:color="auto"/>
        <w:left w:val="none" w:sz="0" w:space="0" w:color="auto"/>
        <w:bottom w:val="none" w:sz="0" w:space="0" w:color="auto"/>
        <w:right w:val="none" w:sz="0" w:space="0" w:color="auto"/>
      </w:divBdr>
    </w:div>
    <w:div w:id="465440859">
      <w:bodyDiv w:val="1"/>
      <w:marLeft w:val="0"/>
      <w:marRight w:val="0"/>
      <w:marTop w:val="0"/>
      <w:marBottom w:val="0"/>
      <w:divBdr>
        <w:top w:val="none" w:sz="0" w:space="0" w:color="auto"/>
        <w:left w:val="none" w:sz="0" w:space="0" w:color="auto"/>
        <w:bottom w:val="none" w:sz="0" w:space="0" w:color="auto"/>
        <w:right w:val="none" w:sz="0" w:space="0" w:color="auto"/>
      </w:divBdr>
    </w:div>
    <w:div w:id="465515622">
      <w:bodyDiv w:val="1"/>
      <w:marLeft w:val="0"/>
      <w:marRight w:val="0"/>
      <w:marTop w:val="0"/>
      <w:marBottom w:val="0"/>
      <w:divBdr>
        <w:top w:val="none" w:sz="0" w:space="0" w:color="auto"/>
        <w:left w:val="none" w:sz="0" w:space="0" w:color="auto"/>
        <w:bottom w:val="none" w:sz="0" w:space="0" w:color="auto"/>
        <w:right w:val="none" w:sz="0" w:space="0" w:color="auto"/>
      </w:divBdr>
    </w:div>
    <w:div w:id="465589597">
      <w:bodyDiv w:val="1"/>
      <w:marLeft w:val="0"/>
      <w:marRight w:val="0"/>
      <w:marTop w:val="0"/>
      <w:marBottom w:val="0"/>
      <w:divBdr>
        <w:top w:val="none" w:sz="0" w:space="0" w:color="auto"/>
        <w:left w:val="none" w:sz="0" w:space="0" w:color="auto"/>
        <w:bottom w:val="none" w:sz="0" w:space="0" w:color="auto"/>
        <w:right w:val="none" w:sz="0" w:space="0" w:color="auto"/>
      </w:divBdr>
    </w:div>
    <w:div w:id="465658269">
      <w:bodyDiv w:val="1"/>
      <w:marLeft w:val="0"/>
      <w:marRight w:val="0"/>
      <w:marTop w:val="0"/>
      <w:marBottom w:val="0"/>
      <w:divBdr>
        <w:top w:val="none" w:sz="0" w:space="0" w:color="auto"/>
        <w:left w:val="none" w:sz="0" w:space="0" w:color="auto"/>
        <w:bottom w:val="none" w:sz="0" w:space="0" w:color="auto"/>
        <w:right w:val="none" w:sz="0" w:space="0" w:color="auto"/>
      </w:divBdr>
    </w:div>
    <w:div w:id="465665948">
      <w:bodyDiv w:val="1"/>
      <w:marLeft w:val="0"/>
      <w:marRight w:val="0"/>
      <w:marTop w:val="0"/>
      <w:marBottom w:val="0"/>
      <w:divBdr>
        <w:top w:val="none" w:sz="0" w:space="0" w:color="auto"/>
        <w:left w:val="none" w:sz="0" w:space="0" w:color="auto"/>
        <w:bottom w:val="none" w:sz="0" w:space="0" w:color="auto"/>
        <w:right w:val="none" w:sz="0" w:space="0" w:color="auto"/>
      </w:divBdr>
    </w:div>
    <w:div w:id="465703150">
      <w:bodyDiv w:val="1"/>
      <w:marLeft w:val="0"/>
      <w:marRight w:val="0"/>
      <w:marTop w:val="0"/>
      <w:marBottom w:val="0"/>
      <w:divBdr>
        <w:top w:val="none" w:sz="0" w:space="0" w:color="auto"/>
        <w:left w:val="none" w:sz="0" w:space="0" w:color="auto"/>
        <w:bottom w:val="none" w:sz="0" w:space="0" w:color="auto"/>
        <w:right w:val="none" w:sz="0" w:space="0" w:color="auto"/>
      </w:divBdr>
    </w:div>
    <w:div w:id="465708296">
      <w:bodyDiv w:val="1"/>
      <w:marLeft w:val="0"/>
      <w:marRight w:val="0"/>
      <w:marTop w:val="0"/>
      <w:marBottom w:val="0"/>
      <w:divBdr>
        <w:top w:val="none" w:sz="0" w:space="0" w:color="auto"/>
        <w:left w:val="none" w:sz="0" w:space="0" w:color="auto"/>
        <w:bottom w:val="none" w:sz="0" w:space="0" w:color="auto"/>
        <w:right w:val="none" w:sz="0" w:space="0" w:color="auto"/>
      </w:divBdr>
    </w:div>
    <w:div w:id="465777838">
      <w:bodyDiv w:val="1"/>
      <w:marLeft w:val="0"/>
      <w:marRight w:val="0"/>
      <w:marTop w:val="0"/>
      <w:marBottom w:val="0"/>
      <w:divBdr>
        <w:top w:val="none" w:sz="0" w:space="0" w:color="auto"/>
        <w:left w:val="none" w:sz="0" w:space="0" w:color="auto"/>
        <w:bottom w:val="none" w:sz="0" w:space="0" w:color="auto"/>
        <w:right w:val="none" w:sz="0" w:space="0" w:color="auto"/>
      </w:divBdr>
    </w:div>
    <w:div w:id="465778758">
      <w:bodyDiv w:val="1"/>
      <w:marLeft w:val="0"/>
      <w:marRight w:val="0"/>
      <w:marTop w:val="0"/>
      <w:marBottom w:val="0"/>
      <w:divBdr>
        <w:top w:val="none" w:sz="0" w:space="0" w:color="auto"/>
        <w:left w:val="none" w:sz="0" w:space="0" w:color="auto"/>
        <w:bottom w:val="none" w:sz="0" w:space="0" w:color="auto"/>
        <w:right w:val="none" w:sz="0" w:space="0" w:color="auto"/>
      </w:divBdr>
    </w:div>
    <w:div w:id="465859923">
      <w:bodyDiv w:val="1"/>
      <w:marLeft w:val="0"/>
      <w:marRight w:val="0"/>
      <w:marTop w:val="0"/>
      <w:marBottom w:val="0"/>
      <w:divBdr>
        <w:top w:val="none" w:sz="0" w:space="0" w:color="auto"/>
        <w:left w:val="none" w:sz="0" w:space="0" w:color="auto"/>
        <w:bottom w:val="none" w:sz="0" w:space="0" w:color="auto"/>
        <w:right w:val="none" w:sz="0" w:space="0" w:color="auto"/>
      </w:divBdr>
    </w:div>
    <w:div w:id="465901416">
      <w:bodyDiv w:val="1"/>
      <w:marLeft w:val="0"/>
      <w:marRight w:val="0"/>
      <w:marTop w:val="0"/>
      <w:marBottom w:val="0"/>
      <w:divBdr>
        <w:top w:val="none" w:sz="0" w:space="0" w:color="auto"/>
        <w:left w:val="none" w:sz="0" w:space="0" w:color="auto"/>
        <w:bottom w:val="none" w:sz="0" w:space="0" w:color="auto"/>
        <w:right w:val="none" w:sz="0" w:space="0" w:color="auto"/>
      </w:divBdr>
    </w:div>
    <w:div w:id="465901525">
      <w:bodyDiv w:val="1"/>
      <w:marLeft w:val="0"/>
      <w:marRight w:val="0"/>
      <w:marTop w:val="0"/>
      <w:marBottom w:val="0"/>
      <w:divBdr>
        <w:top w:val="none" w:sz="0" w:space="0" w:color="auto"/>
        <w:left w:val="none" w:sz="0" w:space="0" w:color="auto"/>
        <w:bottom w:val="none" w:sz="0" w:space="0" w:color="auto"/>
        <w:right w:val="none" w:sz="0" w:space="0" w:color="auto"/>
      </w:divBdr>
    </w:div>
    <w:div w:id="466093762">
      <w:bodyDiv w:val="1"/>
      <w:marLeft w:val="0"/>
      <w:marRight w:val="0"/>
      <w:marTop w:val="0"/>
      <w:marBottom w:val="0"/>
      <w:divBdr>
        <w:top w:val="none" w:sz="0" w:space="0" w:color="auto"/>
        <w:left w:val="none" w:sz="0" w:space="0" w:color="auto"/>
        <w:bottom w:val="none" w:sz="0" w:space="0" w:color="auto"/>
        <w:right w:val="none" w:sz="0" w:space="0" w:color="auto"/>
      </w:divBdr>
    </w:div>
    <w:div w:id="466095537">
      <w:bodyDiv w:val="1"/>
      <w:marLeft w:val="0"/>
      <w:marRight w:val="0"/>
      <w:marTop w:val="0"/>
      <w:marBottom w:val="0"/>
      <w:divBdr>
        <w:top w:val="none" w:sz="0" w:space="0" w:color="auto"/>
        <w:left w:val="none" w:sz="0" w:space="0" w:color="auto"/>
        <w:bottom w:val="none" w:sz="0" w:space="0" w:color="auto"/>
        <w:right w:val="none" w:sz="0" w:space="0" w:color="auto"/>
      </w:divBdr>
    </w:div>
    <w:div w:id="466121460">
      <w:bodyDiv w:val="1"/>
      <w:marLeft w:val="0"/>
      <w:marRight w:val="0"/>
      <w:marTop w:val="0"/>
      <w:marBottom w:val="0"/>
      <w:divBdr>
        <w:top w:val="none" w:sz="0" w:space="0" w:color="auto"/>
        <w:left w:val="none" w:sz="0" w:space="0" w:color="auto"/>
        <w:bottom w:val="none" w:sz="0" w:space="0" w:color="auto"/>
        <w:right w:val="none" w:sz="0" w:space="0" w:color="auto"/>
      </w:divBdr>
    </w:div>
    <w:div w:id="466359133">
      <w:bodyDiv w:val="1"/>
      <w:marLeft w:val="0"/>
      <w:marRight w:val="0"/>
      <w:marTop w:val="0"/>
      <w:marBottom w:val="0"/>
      <w:divBdr>
        <w:top w:val="none" w:sz="0" w:space="0" w:color="auto"/>
        <w:left w:val="none" w:sz="0" w:space="0" w:color="auto"/>
        <w:bottom w:val="none" w:sz="0" w:space="0" w:color="auto"/>
        <w:right w:val="none" w:sz="0" w:space="0" w:color="auto"/>
      </w:divBdr>
    </w:div>
    <w:div w:id="466359790">
      <w:bodyDiv w:val="1"/>
      <w:marLeft w:val="0"/>
      <w:marRight w:val="0"/>
      <w:marTop w:val="0"/>
      <w:marBottom w:val="0"/>
      <w:divBdr>
        <w:top w:val="none" w:sz="0" w:space="0" w:color="auto"/>
        <w:left w:val="none" w:sz="0" w:space="0" w:color="auto"/>
        <w:bottom w:val="none" w:sz="0" w:space="0" w:color="auto"/>
        <w:right w:val="none" w:sz="0" w:space="0" w:color="auto"/>
      </w:divBdr>
    </w:div>
    <w:div w:id="466439189">
      <w:bodyDiv w:val="1"/>
      <w:marLeft w:val="0"/>
      <w:marRight w:val="0"/>
      <w:marTop w:val="0"/>
      <w:marBottom w:val="0"/>
      <w:divBdr>
        <w:top w:val="none" w:sz="0" w:space="0" w:color="auto"/>
        <w:left w:val="none" w:sz="0" w:space="0" w:color="auto"/>
        <w:bottom w:val="none" w:sz="0" w:space="0" w:color="auto"/>
        <w:right w:val="none" w:sz="0" w:space="0" w:color="auto"/>
      </w:divBdr>
    </w:div>
    <w:div w:id="466506857">
      <w:bodyDiv w:val="1"/>
      <w:marLeft w:val="0"/>
      <w:marRight w:val="0"/>
      <w:marTop w:val="0"/>
      <w:marBottom w:val="0"/>
      <w:divBdr>
        <w:top w:val="none" w:sz="0" w:space="0" w:color="auto"/>
        <w:left w:val="none" w:sz="0" w:space="0" w:color="auto"/>
        <w:bottom w:val="none" w:sz="0" w:space="0" w:color="auto"/>
        <w:right w:val="none" w:sz="0" w:space="0" w:color="auto"/>
      </w:divBdr>
    </w:div>
    <w:div w:id="466507227">
      <w:bodyDiv w:val="1"/>
      <w:marLeft w:val="0"/>
      <w:marRight w:val="0"/>
      <w:marTop w:val="0"/>
      <w:marBottom w:val="0"/>
      <w:divBdr>
        <w:top w:val="none" w:sz="0" w:space="0" w:color="auto"/>
        <w:left w:val="none" w:sz="0" w:space="0" w:color="auto"/>
        <w:bottom w:val="none" w:sz="0" w:space="0" w:color="auto"/>
        <w:right w:val="none" w:sz="0" w:space="0" w:color="auto"/>
      </w:divBdr>
    </w:div>
    <w:div w:id="466510455">
      <w:bodyDiv w:val="1"/>
      <w:marLeft w:val="0"/>
      <w:marRight w:val="0"/>
      <w:marTop w:val="0"/>
      <w:marBottom w:val="0"/>
      <w:divBdr>
        <w:top w:val="none" w:sz="0" w:space="0" w:color="auto"/>
        <w:left w:val="none" w:sz="0" w:space="0" w:color="auto"/>
        <w:bottom w:val="none" w:sz="0" w:space="0" w:color="auto"/>
        <w:right w:val="none" w:sz="0" w:space="0" w:color="auto"/>
      </w:divBdr>
    </w:div>
    <w:div w:id="466514987">
      <w:bodyDiv w:val="1"/>
      <w:marLeft w:val="0"/>
      <w:marRight w:val="0"/>
      <w:marTop w:val="0"/>
      <w:marBottom w:val="0"/>
      <w:divBdr>
        <w:top w:val="none" w:sz="0" w:space="0" w:color="auto"/>
        <w:left w:val="none" w:sz="0" w:space="0" w:color="auto"/>
        <w:bottom w:val="none" w:sz="0" w:space="0" w:color="auto"/>
        <w:right w:val="none" w:sz="0" w:space="0" w:color="auto"/>
      </w:divBdr>
    </w:div>
    <w:div w:id="466552147">
      <w:bodyDiv w:val="1"/>
      <w:marLeft w:val="0"/>
      <w:marRight w:val="0"/>
      <w:marTop w:val="0"/>
      <w:marBottom w:val="0"/>
      <w:divBdr>
        <w:top w:val="none" w:sz="0" w:space="0" w:color="auto"/>
        <w:left w:val="none" w:sz="0" w:space="0" w:color="auto"/>
        <w:bottom w:val="none" w:sz="0" w:space="0" w:color="auto"/>
        <w:right w:val="none" w:sz="0" w:space="0" w:color="auto"/>
      </w:divBdr>
    </w:div>
    <w:div w:id="466627585">
      <w:bodyDiv w:val="1"/>
      <w:marLeft w:val="0"/>
      <w:marRight w:val="0"/>
      <w:marTop w:val="0"/>
      <w:marBottom w:val="0"/>
      <w:divBdr>
        <w:top w:val="none" w:sz="0" w:space="0" w:color="auto"/>
        <w:left w:val="none" w:sz="0" w:space="0" w:color="auto"/>
        <w:bottom w:val="none" w:sz="0" w:space="0" w:color="auto"/>
        <w:right w:val="none" w:sz="0" w:space="0" w:color="auto"/>
      </w:divBdr>
    </w:div>
    <w:div w:id="466630532">
      <w:bodyDiv w:val="1"/>
      <w:marLeft w:val="0"/>
      <w:marRight w:val="0"/>
      <w:marTop w:val="0"/>
      <w:marBottom w:val="0"/>
      <w:divBdr>
        <w:top w:val="none" w:sz="0" w:space="0" w:color="auto"/>
        <w:left w:val="none" w:sz="0" w:space="0" w:color="auto"/>
        <w:bottom w:val="none" w:sz="0" w:space="0" w:color="auto"/>
        <w:right w:val="none" w:sz="0" w:space="0" w:color="auto"/>
      </w:divBdr>
    </w:div>
    <w:div w:id="466631190">
      <w:bodyDiv w:val="1"/>
      <w:marLeft w:val="0"/>
      <w:marRight w:val="0"/>
      <w:marTop w:val="0"/>
      <w:marBottom w:val="0"/>
      <w:divBdr>
        <w:top w:val="none" w:sz="0" w:space="0" w:color="auto"/>
        <w:left w:val="none" w:sz="0" w:space="0" w:color="auto"/>
        <w:bottom w:val="none" w:sz="0" w:space="0" w:color="auto"/>
        <w:right w:val="none" w:sz="0" w:space="0" w:color="auto"/>
      </w:divBdr>
    </w:div>
    <w:div w:id="466707366">
      <w:bodyDiv w:val="1"/>
      <w:marLeft w:val="0"/>
      <w:marRight w:val="0"/>
      <w:marTop w:val="0"/>
      <w:marBottom w:val="0"/>
      <w:divBdr>
        <w:top w:val="none" w:sz="0" w:space="0" w:color="auto"/>
        <w:left w:val="none" w:sz="0" w:space="0" w:color="auto"/>
        <w:bottom w:val="none" w:sz="0" w:space="0" w:color="auto"/>
        <w:right w:val="none" w:sz="0" w:space="0" w:color="auto"/>
      </w:divBdr>
    </w:div>
    <w:div w:id="466780145">
      <w:bodyDiv w:val="1"/>
      <w:marLeft w:val="0"/>
      <w:marRight w:val="0"/>
      <w:marTop w:val="0"/>
      <w:marBottom w:val="0"/>
      <w:divBdr>
        <w:top w:val="none" w:sz="0" w:space="0" w:color="auto"/>
        <w:left w:val="none" w:sz="0" w:space="0" w:color="auto"/>
        <w:bottom w:val="none" w:sz="0" w:space="0" w:color="auto"/>
        <w:right w:val="none" w:sz="0" w:space="0" w:color="auto"/>
      </w:divBdr>
    </w:div>
    <w:div w:id="466819198">
      <w:bodyDiv w:val="1"/>
      <w:marLeft w:val="0"/>
      <w:marRight w:val="0"/>
      <w:marTop w:val="0"/>
      <w:marBottom w:val="0"/>
      <w:divBdr>
        <w:top w:val="none" w:sz="0" w:space="0" w:color="auto"/>
        <w:left w:val="none" w:sz="0" w:space="0" w:color="auto"/>
        <w:bottom w:val="none" w:sz="0" w:space="0" w:color="auto"/>
        <w:right w:val="none" w:sz="0" w:space="0" w:color="auto"/>
      </w:divBdr>
    </w:div>
    <w:div w:id="466894331">
      <w:bodyDiv w:val="1"/>
      <w:marLeft w:val="0"/>
      <w:marRight w:val="0"/>
      <w:marTop w:val="0"/>
      <w:marBottom w:val="0"/>
      <w:divBdr>
        <w:top w:val="none" w:sz="0" w:space="0" w:color="auto"/>
        <w:left w:val="none" w:sz="0" w:space="0" w:color="auto"/>
        <w:bottom w:val="none" w:sz="0" w:space="0" w:color="auto"/>
        <w:right w:val="none" w:sz="0" w:space="0" w:color="auto"/>
      </w:divBdr>
    </w:div>
    <w:div w:id="466944148">
      <w:bodyDiv w:val="1"/>
      <w:marLeft w:val="0"/>
      <w:marRight w:val="0"/>
      <w:marTop w:val="0"/>
      <w:marBottom w:val="0"/>
      <w:divBdr>
        <w:top w:val="none" w:sz="0" w:space="0" w:color="auto"/>
        <w:left w:val="none" w:sz="0" w:space="0" w:color="auto"/>
        <w:bottom w:val="none" w:sz="0" w:space="0" w:color="auto"/>
        <w:right w:val="none" w:sz="0" w:space="0" w:color="auto"/>
      </w:divBdr>
    </w:div>
    <w:div w:id="467012763">
      <w:bodyDiv w:val="1"/>
      <w:marLeft w:val="0"/>
      <w:marRight w:val="0"/>
      <w:marTop w:val="0"/>
      <w:marBottom w:val="0"/>
      <w:divBdr>
        <w:top w:val="none" w:sz="0" w:space="0" w:color="auto"/>
        <w:left w:val="none" w:sz="0" w:space="0" w:color="auto"/>
        <w:bottom w:val="none" w:sz="0" w:space="0" w:color="auto"/>
        <w:right w:val="none" w:sz="0" w:space="0" w:color="auto"/>
      </w:divBdr>
    </w:div>
    <w:div w:id="467018904">
      <w:bodyDiv w:val="1"/>
      <w:marLeft w:val="0"/>
      <w:marRight w:val="0"/>
      <w:marTop w:val="0"/>
      <w:marBottom w:val="0"/>
      <w:divBdr>
        <w:top w:val="none" w:sz="0" w:space="0" w:color="auto"/>
        <w:left w:val="none" w:sz="0" w:space="0" w:color="auto"/>
        <w:bottom w:val="none" w:sz="0" w:space="0" w:color="auto"/>
        <w:right w:val="none" w:sz="0" w:space="0" w:color="auto"/>
      </w:divBdr>
    </w:div>
    <w:div w:id="467086318">
      <w:bodyDiv w:val="1"/>
      <w:marLeft w:val="0"/>
      <w:marRight w:val="0"/>
      <w:marTop w:val="0"/>
      <w:marBottom w:val="0"/>
      <w:divBdr>
        <w:top w:val="none" w:sz="0" w:space="0" w:color="auto"/>
        <w:left w:val="none" w:sz="0" w:space="0" w:color="auto"/>
        <w:bottom w:val="none" w:sz="0" w:space="0" w:color="auto"/>
        <w:right w:val="none" w:sz="0" w:space="0" w:color="auto"/>
      </w:divBdr>
    </w:div>
    <w:div w:id="467092609">
      <w:bodyDiv w:val="1"/>
      <w:marLeft w:val="0"/>
      <w:marRight w:val="0"/>
      <w:marTop w:val="0"/>
      <w:marBottom w:val="0"/>
      <w:divBdr>
        <w:top w:val="none" w:sz="0" w:space="0" w:color="auto"/>
        <w:left w:val="none" w:sz="0" w:space="0" w:color="auto"/>
        <w:bottom w:val="none" w:sz="0" w:space="0" w:color="auto"/>
        <w:right w:val="none" w:sz="0" w:space="0" w:color="auto"/>
      </w:divBdr>
    </w:div>
    <w:div w:id="467094194">
      <w:bodyDiv w:val="1"/>
      <w:marLeft w:val="0"/>
      <w:marRight w:val="0"/>
      <w:marTop w:val="0"/>
      <w:marBottom w:val="0"/>
      <w:divBdr>
        <w:top w:val="none" w:sz="0" w:space="0" w:color="auto"/>
        <w:left w:val="none" w:sz="0" w:space="0" w:color="auto"/>
        <w:bottom w:val="none" w:sz="0" w:space="0" w:color="auto"/>
        <w:right w:val="none" w:sz="0" w:space="0" w:color="auto"/>
      </w:divBdr>
    </w:div>
    <w:div w:id="467162817">
      <w:bodyDiv w:val="1"/>
      <w:marLeft w:val="0"/>
      <w:marRight w:val="0"/>
      <w:marTop w:val="0"/>
      <w:marBottom w:val="0"/>
      <w:divBdr>
        <w:top w:val="none" w:sz="0" w:space="0" w:color="auto"/>
        <w:left w:val="none" w:sz="0" w:space="0" w:color="auto"/>
        <w:bottom w:val="none" w:sz="0" w:space="0" w:color="auto"/>
        <w:right w:val="none" w:sz="0" w:space="0" w:color="auto"/>
      </w:divBdr>
    </w:div>
    <w:div w:id="467282664">
      <w:bodyDiv w:val="1"/>
      <w:marLeft w:val="0"/>
      <w:marRight w:val="0"/>
      <w:marTop w:val="0"/>
      <w:marBottom w:val="0"/>
      <w:divBdr>
        <w:top w:val="none" w:sz="0" w:space="0" w:color="auto"/>
        <w:left w:val="none" w:sz="0" w:space="0" w:color="auto"/>
        <w:bottom w:val="none" w:sz="0" w:space="0" w:color="auto"/>
        <w:right w:val="none" w:sz="0" w:space="0" w:color="auto"/>
      </w:divBdr>
    </w:div>
    <w:div w:id="467284591">
      <w:bodyDiv w:val="1"/>
      <w:marLeft w:val="0"/>
      <w:marRight w:val="0"/>
      <w:marTop w:val="0"/>
      <w:marBottom w:val="0"/>
      <w:divBdr>
        <w:top w:val="none" w:sz="0" w:space="0" w:color="auto"/>
        <w:left w:val="none" w:sz="0" w:space="0" w:color="auto"/>
        <w:bottom w:val="none" w:sz="0" w:space="0" w:color="auto"/>
        <w:right w:val="none" w:sz="0" w:space="0" w:color="auto"/>
      </w:divBdr>
    </w:div>
    <w:div w:id="467357419">
      <w:bodyDiv w:val="1"/>
      <w:marLeft w:val="0"/>
      <w:marRight w:val="0"/>
      <w:marTop w:val="0"/>
      <w:marBottom w:val="0"/>
      <w:divBdr>
        <w:top w:val="none" w:sz="0" w:space="0" w:color="auto"/>
        <w:left w:val="none" w:sz="0" w:space="0" w:color="auto"/>
        <w:bottom w:val="none" w:sz="0" w:space="0" w:color="auto"/>
        <w:right w:val="none" w:sz="0" w:space="0" w:color="auto"/>
      </w:divBdr>
    </w:div>
    <w:div w:id="467473252">
      <w:bodyDiv w:val="1"/>
      <w:marLeft w:val="0"/>
      <w:marRight w:val="0"/>
      <w:marTop w:val="0"/>
      <w:marBottom w:val="0"/>
      <w:divBdr>
        <w:top w:val="none" w:sz="0" w:space="0" w:color="auto"/>
        <w:left w:val="none" w:sz="0" w:space="0" w:color="auto"/>
        <w:bottom w:val="none" w:sz="0" w:space="0" w:color="auto"/>
        <w:right w:val="none" w:sz="0" w:space="0" w:color="auto"/>
      </w:divBdr>
    </w:div>
    <w:div w:id="467554201">
      <w:bodyDiv w:val="1"/>
      <w:marLeft w:val="0"/>
      <w:marRight w:val="0"/>
      <w:marTop w:val="0"/>
      <w:marBottom w:val="0"/>
      <w:divBdr>
        <w:top w:val="none" w:sz="0" w:space="0" w:color="auto"/>
        <w:left w:val="none" w:sz="0" w:space="0" w:color="auto"/>
        <w:bottom w:val="none" w:sz="0" w:space="0" w:color="auto"/>
        <w:right w:val="none" w:sz="0" w:space="0" w:color="auto"/>
      </w:divBdr>
    </w:div>
    <w:div w:id="467623851">
      <w:bodyDiv w:val="1"/>
      <w:marLeft w:val="0"/>
      <w:marRight w:val="0"/>
      <w:marTop w:val="0"/>
      <w:marBottom w:val="0"/>
      <w:divBdr>
        <w:top w:val="none" w:sz="0" w:space="0" w:color="auto"/>
        <w:left w:val="none" w:sz="0" w:space="0" w:color="auto"/>
        <w:bottom w:val="none" w:sz="0" w:space="0" w:color="auto"/>
        <w:right w:val="none" w:sz="0" w:space="0" w:color="auto"/>
      </w:divBdr>
    </w:div>
    <w:div w:id="467627661">
      <w:bodyDiv w:val="1"/>
      <w:marLeft w:val="0"/>
      <w:marRight w:val="0"/>
      <w:marTop w:val="0"/>
      <w:marBottom w:val="0"/>
      <w:divBdr>
        <w:top w:val="none" w:sz="0" w:space="0" w:color="auto"/>
        <w:left w:val="none" w:sz="0" w:space="0" w:color="auto"/>
        <w:bottom w:val="none" w:sz="0" w:space="0" w:color="auto"/>
        <w:right w:val="none" w:sz="0" w:space="0" w:color="auto"/>
      </w:divBdr>
    </w:div>
    <w:div w:id="467628278">
      <w:bodyDiv w:val="1"/>
      <w:marLeft w:val="0"/>
      <w:marRight w:val="0"/>
      <w:marTop w:val="0"/>
      <w:marBottom w:val="0"/>
      <w:divBdr>
        <w:top w:val="none" w:sz="0" w:space="0" w:color="auto"/>
        <w:left w:val="none" w:sz="0" w:space="0" w:color="auto"/>
        <w:bottom w:val="none" w:sz="0" w:space="0" w:color="auto"/>
        <w:right w:val="none" w:sz="0" w:space="0" w:color="auto"/>
      </w:divBdr>
    </w:div>
    <w:div w:id="467631547">
      <w:bodyDiv w:val="1"/>
      <w:marLeft w:val="0"/>
      <w:marRight w:val="0"/>
      <w:marTop w:val="0"/>
      <w:marBottom w:val="0"/>
      <w:divBdr>
        <w:top w:val="none" w:sz="0" w:space="0" w:color="auto"/>
        <w:left w:val="none" w:sz="0" w:space="0" w:color="auto"/>
        <w:bottom w:val="none" w:sz="0" w:space="0" w:color="auto"/>
        <w:right w:val="none" w:sz="0" w:space="0" w:color="auto"/>
      </w:divBdr>
    </w:div>
    <w:div w:id="467667663">
      <w:bodyDiv w:val="1"/>
      <w:marLeft w:val="0"/>
      <w:marRight w:val="0"/>
      <w:marTop w:val="0"/>
      <w:marBottom w:val="0"/>
      <w:divBdr>
        <w:top w:val="none" w:sz="0" w:space="0" w:color="auto"/>
        <w:left w:val="none" w:sz="0" w:space="0" w:color="auto"/>
        <w:bottom w:val="none" w:sz="0" w:space="0" w:color="auto"/>
        <w:right w:val="none" w:sz="0" w:space="0" w:color="auto"/>
      </w:divBdr>
    </w:div>
    <w:div w:id="467669191">
      <w:bodyDiv w:val="1"/>
      <w:marLeft w:val="0"/>
      <w:marRight w:val="0"/>
      <w:marTop w:val="0"/>
      <w:marBottom w:val="0"/>
      <w:divBdr>
        <w:top w:val="none" w:sz="0" w:space="0" w:color="auto"/>
        <w:left w:val="none" w:sz="0" w:space="0" w:color="auto"/>
        <w:bottom w:val="none" w:sz="0" w:space="0" w:color="auto"/>
        <w:right w:val="none" w:sz="0" w:space="0" w:color="auto"/>
      </w:divBdr>
    </w:div>
    <w:div w:id="467748403">
      <w:bodyDiv w:val="1"/>
      <w:marLeft w:val="0"/>
      <w:marRight w:val="0"/>
      <w:marTop w:val="0"/>
      <w:marBottom w:val="0"/>
      <w:divBdr>
        <w:top w:val="none" w:sz="0" w:space="0" w:color="auto"/>
        <w:left w:val="none" w:sz="0" w:space="0" w:color="auto"/>
        <w:bottom w:val="none" w:sz="0" w:space="0" w:color="auto"/>
        <w:right w:val="none" w:sz="0" w:space="0" w:color="auto"/>
      </w:divBdr>
    </w:div>
    <w:div w:id="467818262">
      <w:bodyDiv w:val="1"/>
      <w:marLeft w:val="0"/>
      <w:marRight w:val="0"/>
      <w:marTop w:val="0"/>
      <w:marBottom w:val="0"/>
      <w:divBdr>
        <w:top w:val="none" w:sz="0" w:space="0" w:color="auto"/>
        <w:left w:val="none" w:sz="0" w:space="0" w:color="auto"/>
        <w:bottom w:val="none" w:sz="0" w:space="0" w:color="auto"/>
        <w:right w:val="none" w:sz="0" w:space="0" w:color="auto"/>
      </w:divBdr>
    </w:div>
    <w:div w:id="467825750">
      <w:bodyDiv w:val="1"/>
      <w:marLeft w:val="0"/>
      <w:marRight w:val="0"/>
      <w:marTop w:val="0"/>
      <w:marBottom w:val="0"/>
      <w:divBdr>
        <w:top w:val="none" w:sz="0" w:space="0" w:color="auto"/>
        <w:left w:val="none" w:sz="0" w:space="0" w:color="auto"/>
        <w:bottom w:val="none" w:sz="0" w:space="0" w:color="auto"/>
        <w:right w:val="none" w:sz="0" w:space="0" w:color="auto"/>
      </w:divBdr>
    </w:div>
    <w:div w:id="467866104">
      <w:bodyDiv w:val="1"/>
      <w:marLeft w:val="0"/>
      <w:marRight w:val="0"/>
      <w:marTop w:val="0"/>
      <w:marBottom w:val="0"/>
      <w:divBdr>
        <w:top w:val="none" w:sz="0" w:space="0" w:color="auto"/>
        <w:left w:val="none" w:sz="0" w:space="0" w:color="auto"/>
        <w:bottom w:val="none" w:sz="0" w:space="0" w:color="auto"/>
        <w:right w:val="none" w:sz="0" w:space="0" w:color="auto"/>
      </w:divBdr>
    </w:div>
    <w:div w:id="467936339">
      <w:bodyDiv w:val="1"/>
      <w:marLeft w:val="0"/>
      <w:marRight w:val="0"/>
      <w:marTop w:val="0"/>
      <w:marBottom w:val="0"/>
      <w:divBdr>
        <w:top w:val="none" w:sz="0" w:space="0" w:color="auto"/>
        <w:left w:val="none" w:sz="0" w:space="0" w:color="auto"/>
        <w:bottom w:val="none" w:sz="0" w:space="0" w:color="auto"/>
        <w:right w:val="none" w:sz="0" w:space="0" w:color="auto"/>
      </w:divBdr>
    </w:div>
    <w:div w:id="467939163">
      <w:bodyDiv w:val="1"/>
      <w:marLeft w:val="0"/>
      <w:marRight w:val="0"/>
      <w:marTop w:val="0"/>
      <w:marBottom w:val="0"/>
      <w:divBdr>
        <w:top w:val="none" w:sz="0" w:space="0" w:color="auto"/>
        <w:left w:val="none" w:sz="0" w:space="0" w:color="auto"/>
        <w:bottom w:val="none" w:sz="0" w:space="0" w:color="auto"/>
        <w:right w:val="none" w:sz="0" w:space="0" w:color="auto"/>
      </w:divBdr>
    </w:div>
    <w:div w:id="468010163">
      <w:bodyDiv w:val="1"/>
      <w:marLeft w:val="0"/>
      <w:marRight w:val="0"/>
      <w:marTop w:val="0"/>
      <w:marBottom w:val="0"/>
      <w:divBdr>
        <w:top w:val="none" w:sz="0" w:space="0" w:color="auto"/>
        <w:left w:val="none" w:sz="0" w:space="0" w:color="auto"/>
        <w:bottom w:val="none" w:sz="0" w:space="0" w:color="auto"/>
        <w:right w:val="none" w:sz="0" w:space="0" w:color="auto"/>
      </w:divBdr>
    </w:div>
    <w:div w:id="468012836">
      <w:bodyDiv w:val="1"/>
      <w:marLeft w:val="0"/>
      <w:marRight w:val="0"/>
      <w:marTop w:val="0"/>
      <w:marBottom w:val="0"/>
      <w:divBdr>
        <w:top w:val="none" w:sz="0" w:space="0" w:color="auto"/>
        <w:left w:val="none" w:sz="0" w:space="0" w:color="auto"/>
        <w:bottom w:val="none" w:sz="0" w:space="0" w:color="auto"/>
        <w:right w:val="none" w:sz="0" w:space="0" w:color="auto"/>
      </w:divBdr>
    </w:div>
    <w:div w:id="468015644">
      <w:bodyDiv w:val="1"/>
      <w:marLeft w:val="0"/>
      <w:marRight w:val="0"/>
      <w:marTop w:val="0"/>
      <w:marBottom w:val="0"/>
      <w:divBdr>
        <w:top w:val="none" w:sz="0" w:space="0" w:color="auto"/>
        <w:left w:val="none" w:sz="0" w:space="0" w:color="auto"/>
        <w:bottom w:val="none" w:sz="0" w:space="0" w:color="auto"/>
        <w:right w:val="none" w:sz="0" w:space="0" w:color="auto"/>
      </w:divBdr>
    </w:div>
    <w:div w:id="468016448">
      <w:bodyDiv w:val="1"/>
      <w:marLeft w:val="0"/>
      <w:marRight w:val="0"/>
      <w:marTop w:val="0"/>
      <w:marBottom w:val="0"/>
      <w:divBdr>
        <w:top w:val="none" w:sz="0" w:space="0" w:color="auto"/>
        <w:left w:val="none" w:sz="0" w:space="0" w:color="auto"/>
        <w:bottom w:val="none" w:sz="0" w:space="0" w:color="auto"/>
        <w:right w:val="none" w:sz="0" w:space="0" w:color="auto"/>
      </w:divBdr>
    </w:div>
    <w:div w:id="468086286">
      <w:bodyDiv w:val="1"/>
      <w:marLeft w:val="0"/>
      <w:marRight w:val="0"/>
      <w:marTop w:val="0"/>
      <w:marBottom w:val="0"/>
      <w:divBdr>
        <w:top w:val="none" w:sz="0" w:space="0" w:color="auto"/>
        <w:left w:val="none" w:sz="0" w:space="0" w:color="auto"/>
        <w:bottom w:val="none" w:sz="0" w:space="0" w:color="auto"/>
        <w:right w:val="none" w:sz="0" w:space="0" w:color="auto"/>
      </w:divBdr>
    </w:div>
    <w:div w:id="468204377">
      <w:bodyDiv w:val="1"/>
      <w:marLeft w:val="0"/>
      <w:marRight w:val="0"/>
      <w:marTop w:val="0"/>
      <w:marBottom w:val="0"/>
      <w:divBdr>
        <w:top w:val="none" w:sz="0" w:space="0" w:color="auto"/>
        <w:left w:val="none" w:sz="0" w:space="0" w:color="auto"/>
        <w:bottom w:val="none" w:sz="0" w:space="0" w:color="auto"/>
        <w:right w:val="none" w:sz="0" w:space="0" w:color="auto"/>
      </w:divBdr>
    </w:div>
    <w:div w:id="468209764">
      <w:bodyDiv w:val="1"/>
      <w:marLeft w:val="0"/>
      <w:marRight w:val="0"/>
      <w:marTop w:val="0"/>
      <w:marBottom w:val="0"/>
      <w:divBdr>
        <w:top w:val="none" w:sz="0" w:space="0" w:color="auto"/>
        <w:left w:val="none" w:sz="0" w:space="0" w:color="auto"/>
        <w:bottom w:val="none" w:sz="0" w:space="0" w:color="auto"/>
        <w:right w:val="none" w:sz="0" w:space="0" w:color="auto"/>
      </w:divBdr>
    </w:div>
    <w:div w:id="468278812">
      <w:bodyDiv w:val="1"/>
      <w:marLeft w:val="0"/>
      <w:marRight w:val="0"/>
      <w:marTop w:val="0"/>
      <w:marBottom w:val="0"/>
      <w:divBdr>
        <w:top w:val="none" w:sz="0" w:space="0" w:color="auto"/>
        <w:left w:val="none" w:sz="0" w:space="0" w:color="auto"/>
        <w:bottom w:val="none" w:sz="0" w:space="0" w:color="auto"/>
        <w:right w:val="none" w:sz="0" w:space="0" w:color="auto"/>
      </w:divBdr>
    </w:div>
    <w:div w:id="468324647">
      <w:bodyDiv w:val="1"/>
      <w:marLeft w:val="0"/>
      <w:marRight w:val="0"/>
      <w:marTop w:val="0"/>
      <w:marBottom w:val="0"/>
      <w:divBdr>
        <w:top w:val="none" w:sz="0" w:space="0" w:color="auto"/>
        <w:left w:val="none" w:sz="0" w:space="0" w:color="auto"/>
        <w:bottom w:val="none" w:sz="0" w:space="0" w:color="auto"/>
        <w:right w:val="none" w:sz="0" w:space="0" w:color="auto"/>
      </w:divBdr>
    </w:div>
    <w:div w:id="468324882">
      <w:bodyDiv w:val="1"/>
      <w:marLeft w:val="0"/>
      <w:marRight w:val="0"/>
      <w:marTop w:val="0"/>
      <w:marBottom w:val="0"/>
      <w:divBdr>
        <w:top w:val="none" w:sz="0" w:space="0" w:color="auto"/>
        <w:left w:val="none" w:sz="0" w:space="0" w:color="auto"/>
        <w:bottom w:val="none" w:sz="0" w:space="0" w:color="auto"/>
        <w:right w:val="none" w:sz="0" w:space="0" w:color="auto"/>
      </w:divBdr>
    </w:div>
    <w:div w:id="468325951">
      <w:bodyDiv w:val="1"/>
      <w:marLeft w:val="0"/>
      <w:marRight w:val="0"/>
      <w:marTop w:val="0"/>
      <w:marBottom w:val="0"/>
      <w:divBdr>
        <w:top w:val="none" w:sz="0" w:space="0" w:color="auto"/>
        <w:left w:val="none" w:sz="0" w:space="0" w:color="auto"/>
        <w:bottom w:val="none" w:sz="0" w:space="0" w:color="auto"/>
        <w:right w:val="none" w:sz="0" w:space="0" w:color="auto"/>
      </w:divBdr>
    </w:div>
    <w:div w:id="468396742">
      <w:bodyDiv w:val="1"/>
      <w:marLeft w:val="0"/>
      <w:marRight w:val="0"/>
      <w:marTop w:val="0"/>
      <w:marBottom w:val="0"/>
      <w:divBdr>
        <w:top w:val="none" w:sz="0" w:space="0" w:color="auto"/>
        <w:left w:val="none" w:sz="0" w:space="0" w:color="auto"/>
        <w:bottom w:val="none" w:sz="0" w:space="0" w:color="auto"/>
        <w:right w:val="none" w:sz="0" w:space="0" w:color="auto"/>
      </w:divBdr>
    </w:div>
    <w:div w:id="468398983">
      <w:bodyDiv w:val="1"/>
      <w:marLeft w:val="0"/>
      <w:marRight w:val="0"/>
      <w:marTop w:val="0"/>
      <w:marBottom w:val="0"/>
      <w:divBdr>
        <w:top w:val="none" w:sz="0" w:space="0" w:color="auto"/>
        <w:left w:val="none" w:sz="0" w:space="0" w:color="auto"/>
        <w:bottom w:val="none" w:sz="0" w:space="0" w:color="auto"/>
        <w:right w:val="none" w:sz="0" w:space="0" w:color="auto"/>
      </w:divBdr>
    </w:div>
    <w:div w:id="468476315">
      <w:bodyDiv w:val="1"/>
      <w:marLeft w:val="0"/>
      <w:marRight w:val="0"/>
      <w:marTop w:val="0"/>
      <w:marBottom w:val="0"/>
      <w:divBdr>
        <w:top w:val="none" w:sz="0" w:space="0" w:color="auto"/>
        <w:left w:val="none" w:sz="0" w:space="0" w:color="auto"/>
        <w:bottom w:val="none" w:sz="0" w:space="0" w:color="auto"/>
        <w:right w:val="none" w:sz="0" w:space="0" w:color="auto"/>
      </w:divBdr>
    </w:div>
    <w:div w:id="468517754">
      <w:bodyDiv w:val="1"/>
      <w:marLeft w:val="0"/>
      <w:marRight w:val="0"/>
      <w:marTop w:val="0"/>
      <w:marBottom w:val="0"/>
      <w:divBdr>
        <w:top w:val="none" w:sz="0" w:space="0" w:color="auto"/>
        <w:left w:val="none" w:sz="0" w:space="0" w:color="auto"/>
        <w:bottom w:val="none" w:sz="0" w:space="0" w:color="auto"/>
        <w:right w:val="none" w:sz="0" w:space="0" w:color="auto"/>
      </w:divBdr>
    </w:div>
    <w:div w:id="468668127">
      <w:bodyDiv w:val="1"/>
      <w:marLeft w:val="0"/>
      <w:marRight w:val="0"/>
      <w:marTop w:val="0"/>
      <w:marBottom w:val="0"/>
      <w:divBdr>
        <w:top w:val="none" w:sz="0" w:space="0" w:color="auto"/>
        <w:left w:val="none" w:sz="0" w:space="0" w:color="auto"/>
        <w:bottom w:val="none" w:sz="0" w:space="0" w:color="auto"/>
        <w:right w:val="none" w:sz="0" w:space="0" w:color="auto"/>
      </w:divBdr>
    </w:div>
    <w:div w:id="468670668">
      <w:bodyDiv w:val="1"/>
      <w:marLeft w:val="0"/>
      <w:marRight w:val="0"/>
      <w:marTop w:val="0"/>
      <w:marBottom w:val="0"/>
      <w:divBdr>
        <w:top w:val="none" w:sz="0" w:space="0" w:color="auto"/>
        <w:left w:val="none" w:sz="0" w:space="0" w:color="auto"/>
        <w:bottom w:val="none" w:sz="0" w:space="0" w:color="auto"/>
        <w:right w:val="none" w:sz="0" w:space="0" w:color="auto"/>
      </w:divBdr>
    </w:div>
    <w:div w:id="468740532">
      <w:bodyDiv w:val="1"/>
      <w:marLeft w:val="0"/>
      <w:marRight w:val="0"/>
      <w:marTop w:val="0"/>
      <w:marBottom w:val="0"/>
      <w:divBdr>
        <w:top w:val="none" w:sz="0" w:space="0" w:color="auto"/>
        <w:left w:val="none" w:sz="0" w:space="0" w:color="auto"/>
        <w:bottom w:val="none" w:sz="0" w:space="0" w:color="auto"/>
        <w:right w:val="none" w:sz="0" w:space="0" w:color="auto"/>
      </w:divBdr>
    </w:div>
    <w:div w:id="468741187">
      <w:bodyDiv w:val="1"/>
      <w:marLeft w:val="0"/>
      <w:marRight w:val="0"/>
      <w:marTop w:val="0"/>
      <w:marBottom w:val="0"/>
      <w:divBdr>
        <w:top w:val="none" w:sz="0" w:space="0" w:color="auto"/>
        <w:left w:val="none" w:sz="0" w:space="0" w:color="auto"/>
        <w:bottom w:val="none" w:sz="0" w:space="0" w:color="auto"/>
        <w:right w:val="none" w:sz="0" w:space="0" w:color="auto"/>
      </w:divBdr>
    </w:div>
    <w:div w:id="468942807">
      <w:bodyDiv w:val="1"/>
      <w:marLeft w:val="0"/>
      <w:marRight w:val="0"/>
      <w:marTop w:val="0"/>
      <w:marBottom w:val="0"/>
      <w:divBdr>
        <w:top w:val="none" w:sz="0" w:space="0" w:color="auto"/>
        <w:left w:val="none" w:sz="0" w:space="0" w:color="auto"/>
        <w:bottom w:val="none" w:sz="0" w:space="0" w:color="auto"/>
        <w:right w:val="none" w:sz="0" w:space="0" w:color="auto"/>
      </w:divBdr>
    </w:div>
    <w:div w:id="468976826">
      <w:bodyDiv w:val="1"/>
      <w:marLeft w:val="0"/>
      <w:marRight w:val="0"/>
      <w:marTop w:val="0"/>
      <w:marBottom w:val="0"/>
      <w:divBdr>
        <w:top w:val="none" w:sz="0" w:space="0" w:color="auto"/>
        <w:left w:val="none" w:sz="0" w:space="0" w:color="auto"/>
        <w:bottom w:val="none" w:sz="0" w:space="0" w:color="auto"/>
        <w:right w:val="none" w:sz="0" w:space="0" w:color="auto"/>
      </w:divBdr>
    </w:div>
    <w:div w:id="468978975">
      <w:bodyDiv w:val="1"/>
      <w:marLeft w:val="0"/>
      <w:marRight w:val="0"/>
      <w:marTop w:val="0"/>
      <w:marBottom w:val="0"/>
      <w:divBdr>
        <w:top w:val="none" w:sz="0" w:space="0" w:color="auto"/>
        <w:left w:val="none" w:sz="0" w:space="0" w:color="auto"/>
        <w:bottom w:val="none" w:sz="0" w:space="0" w:color="auto"/>
        <w:right w:val="none" w:sz="0" w:space="0" w:color="auto"/>
      </w:divBdr>
    </w:div>
    <w:div w:id="469131613">
      <w:bodyDiv w:val="1"/>
      <w:marLeft w:val="0"/>
      <w:marRight w:val="0"/>
      <w:marTop w:val="0"/>
      <w:marBottom w:val="0"/>
      <w:divBdr>
        <w:top w:val="none" w:sz="0" w:space="0" w:color="auto"/>
        <w:left w:val="none" w:sz="0" w:space="0" w:color="auto"/>
        <w:bottom w:val="none" w:sz="0" w:space="0" w:color="auto"/>
        <w:right w:val="none" w:sz="0" w:space="0" w:color="auto"/>
      </w:divBdr>
    </w:div>
    <w:div w:id="469174761">
      <w:bodyDiv w:val="1"/>
      <w:marLeft w:val="0"/>
      <w:marRight w:val="0"/>
      <w:marTop w:val="0"/>
      <w:marBottom w:val="0"/>
      <w:divBdr>
        <w:top w:val="none" w:sz="0" w:space="0" w:color="auto"/>
        <w:left w:val="none" w:sz="0" w:space="0" w:color="auto"/>
        <w:bottom w:val="none" w:sz="0" w:space="0" w:color="auto"/>
        <w:right w:val="none" w:sz="0" w:space="0" w:color="auto"/>
      </w:divBdr>
    </w:div>
    <w:div w:id="469178692">
      <w:bodyDiv w:val="1"/>
      <w:marLeft w:val="0"/>
      <w:marRight w:val="0"/>
      <w:marTop w:val="0"/>
      <w:marBottom w:val="0"/>
      <w:divBdr>
        <w:top w:val="none" w:sz="0" w:space="0" w:color="auto"/>
        <w:left w:val="none" w:sz="0" w:space="0" w:color="auto"/>
        <w:bottom w:val="none" w:sz="0" w:space="0" w:color="auto"/>
        <w:right w:val="none" w:sz="0" w:space="0" w:color="auto"/>
      </w:divBdr>
    </w:div>
    <w:div w:id="469247118">
      <w:bodyDiv w:val="1"/>
      <w:marLeft w:val="0"/>
      <w:marRight w:val="0"/>
      <w:marTop w:val="0"/>
      <w:marBottom w:val="0"/>
      <w:divBdr>
        <w:top w:val="none" w:sz="0" w:space="0" w:color="auto"/>
        <w:left w:val="none" w:sz="0" w:space="0" w:color="auto"/>
        <w:bottom w:val="none" w:sz="0" w:space="0" w:color="auto"/>
        <w:right w:val="none" w:sz="0" w:space="0" w:color="auto"/>
      </w:divBdr>
    </w:div>
    <w:div w:id="469253109">
      <w:bodyDiv w:val="1"/>
      <w:marLeft w:val="0"/>
      <w:marRight w:val="0"/>
      <w:marTop w:val="0"/>
      <w:marBottom w:val="0"/>
      <w:divBdr>
        <w:top w:val="none" w:sz="0" w:space="0" w:color="auto"/>
        <w:left w:val="none" w:sz="0" w:space="0" w:color="auto"/>
        <w:bottom w:val="none" w:sz="0" w:space="0" w:color="auto"/>
        <w:right w:val="none" w:sz="0" w:space="0" w:color="auto"/>
      </w:divBdr>
    </w:div>
    <w:div w:id="469324260">
      <w:bodyDiv w:val="1"/>
      <w:marLeft w:val="0"/>
      <w:marRight w:val="0"/>
      <w:marTop w:val="0"/>
      <w:marBottom w:val="0"/>
      <w:divBdr>
        <w:top w:val="none" w:sz="0" w:space="0" w:color="auto"/>
        <w:left w:val="none" w:sz="0" w:space="0" w:color="auto"/>
        <w:bottom w:val="none" w:sz="0" w:space="0" w:color="auto"/>
        <w:right w:val="none" w:sz="0" w:space="0" w:color="auto"/>
      </w:divBdr>
    </w:div>
    <w:div w:id="469398841">
      <w:bodyDiv w:val="1"/>
      <w:marLeft w:val="0"/>
      <w:marRight w:val="0"/>
      <w:marTop w:val="0"/>
      <w:marBottom w:val="0"/>
      <w:divBdr>
        <w:top w:val="none" w:sz="0" w:space="0" w:color="auto"/>
        <w:left w:val="none" w:sz="0" w:space="0" w:color="auto"/>
        <w:bottom w:val="none" w:sz="0" w:space="0" w:color="auto"/>
        <w:right w:val="none" w:sz="0" w:space="0" w:color="auto"/>
      </w:divBdr>
    </w:div>
    <w:div w:id="469633704">
      <w:bodyDiv w:val="1"/>
      <w:marLeft w:val="0"/>
      <w:marRight w:val="0"/>
      <w:marTop w:val="0"/>
      <w:marBottom w:val="0"/>
      <w:divBdr>
        <w:top w:val="none" w:sz="0" w:space="0" w:color="auto"/>
        <w:left w:val="none" w:sz="0" w:space="0" w:color="auto"/>
        <w:bottom w:val="none" w:sz="0" w:space="0" w:color="auto"/>
        <w:right w:val="none" w:sz="0" w:space="0" w:color="auto"/>
      </w:divBdr>
    </w:div>
    <w:div w:id="469708945">
      <w:bodyDiv w:val="1"/>
      <w:marLeft w:val="0"/>
      <w:marRight w:val="0"/>
      <w:marTop w:val="0"/>
      <w:marBottom w:val="0"/>
      <w:divBdr>
        <w:top w:val="none" w:sz="0" w:space="0" w:color="auto"/>
        <w:left w:val="none" w:sz="0" w:space="0" w:color="auto"/>
        <w:bottom w:val="none" w:sz="0" w:space="0" w:color="auto"/>
        <w:right w:val="none" w:sz="0" w:space="0" w:color="auto"/>
      </w:divBdr>
    </w:div>
    <w:div w:id="469710709">
      <w:bodyDiv w:val="1"/>
      <w:marLeft w:val="0"/>
      <w:marRight w:val="0"/>
      <w:marTop w:val="0"/>
      <w:marBottom w:val="0"/>
      <w:divBdr>
        <w:top w:val="none" w:sz="0" w:space="0" w:color="auto"/>
        <w:left w:val="none" w:sz="0" w:space="0" w:color="auto"/>
        <w:bottom w:val="none" w:sz="0" w:space="0" w:color="auto"/>
        <w:right w:val="none" w:sz="0" w:space="0" w:color="auto"/>
      </w:divBdr>
    </w:div>
    <w:div w:id="469711572">
      <w:bodyDiv w:val="1"/>
      <w:marLeft w:val="0"/>
      <w:marRight w:val="0"/>
      <w:marTop w:val="0"/>
      <w:marBottom w:val="0"/>
      <w:divBdr>
        <w:top w:val="none" w:sz="0" w:space="0" w:color="auto"/>
        <w:left w:val="none" w:sz="0" w:space="0" w:color="auto"/>
        <w:bottom w:val="none" w:sz="0" w:space="0" w:color="auto"/>
        <w:right w:val="none" w:sz="0" w:space="0" w:color="auto"/>
      </w:divBdr>
    </w:div>
    <w:div w:id="470100602">
      <w:bodyDiv w:val="1"/>
      <w:marLeft w:val="0"/>
      <w:marRight w:val="0"/>
      <w:marTop w:val="0"/>
      <w:marBottom w:val="0"/>
      <w:divBdr>
        <w:top w:val="none" w:sz="0" w:space="0" w:color="auto"/>
        <w:left w:val="none" w:sz="0" w:space="0" w:color="auto"/>
        <w:bottom w:val="none" w:sz="0" w:space="0" w:color="auto"/>
        <w:right w:val="none" w:sz="0" w:space="0" w:color="auto"/>
      </w:divBdr>
    </w:div>
    <w:div w:id="470102128">
      <w:bodyDiv w:val="1"/>
      <w:marLeft w:val="0"/>
      <w:marRight w:val="0"/>
      <w:marTop w:val="0"/>
      <w:marBottom w:val="0"/>
      <w:divBdr>
        <w:top w:val="none" w:sz="0" w:space="0" w:color="auto"/>
        <w:left w:val="none" w:sz="0" w:space="0" w:color="auto"/>
        <w:bottom w:val="none" w:sz="0" w:space="0" w:color="auto"/>
        <w:right w:val="none" w:sz="0" w:space="0" w:color="auto"/>
      </w:divBdr>
    </w:div>
    <w:div w:id="470176336">
      <w:bodyDiv w:val="1"/>
      <w:marLeft w:val="0"/>
      <w:marRight w:val="0"/>
      <w:marTop w:val="0"/>
      <w:marBottom w:val="0"/>
      <w:divBdr>
        <w:top w:val="none" w:sz="0" w:space="0" w:color="auto"/>
        <w:left w:val="none" w:sz="0" w:space="0" w:color="auto"/>
        <w:bottom w:val="none" w:sz="0" w:space="0" w:color="auto"/>
        <w:right w:val="none" w:sz="0" w:space="0" w:color="auto"/>
      </w:divBdr>
    </w:div>
    <w:div w:id="470176432">
      <w:bodyDiv w:val="1"/>
      <w:marLeft w:val="0"/>
      <w:marRight w:val="0"/>
      <w:marTop w:val="0"/>
      <w:marBottom w:val="0"/>
      <w:divBdr>
        <w:top w:val="none" w:sz="0" w:space="0" w:color="auto"/>
        <w:left w:val="none" w:sz="0" w:space="0" w:color="auto"/>
        <w:bottom w:val="none" w:sz="0" w:space="0" w:color="auto"/>
        <w:right w:val="none" w:sz="0" w:space="0" w:color="auto"/>
      </w:divBdr>
    </w:div>
    <w:div w:id="470250477">
      <w:bodyDiv w:val="1"/>
      <w:marLeft w:val="0"/>
      <w:marRight w:val="0"/>
      <w:marTop w:val="0"/>
      <w:marBottom w:val="0"/>
      <w:divBdr>
        <w:top w:val="none" w:sz="0" w:space="0" w:color="auto"/>
        <w:left w:val="none" w:sz="0" w:space="0" w:color="auto"/>
        <w:bottom w:val="none" w:sz="0" w:space="0" w:color="auto"/>
        <w:right w:val="none" w:sz="0" w:space="0" w:color="auto"/>
      </w:divBdr>
    </w:div>
    <w:div w:id="470290504">
      <w:bodyDiv w:val="1"/>
      <w:marLeft w:val="0"/>
      <w:marRight w:val="0"/>
      <w:marTop w:val="0"/>
      <w:marBottom w:val="0"/>
      <w:divBdr>
        <w:top w:val="none" w:sz="0" w:space="0" w:color="auto"/>
        <w:left w:val="none" w:sz="0" w:space="0" w:color="auto"/>
        <w:bottom w:val="none" w:sz="0" w:space="0" w:color="auto"/>
        <w:right w:val="none" w:sz="0" w:space="0" w:color="auto"/>
      </w:divBdr>
    </w:div>
    <w:div w:id="470290721">
      <w:bodyDiv w:val="1"/>
      <w:marLeft w:val="0"/>
      <w:marRight w:val="0"/>
      <w:marTop w:val="0"/>
      <w:marBottom w:val="0"/>
      <w:divBdr>
        <w:top w:val="none" w:sz="0" w:space="0" w:color="auto"/>
        <w:left w:val="none" w:sz="0" w:space="0" w:color="auto"/>
        <w:bottom w:val="none" w:sz="0" w:space="0" w:color="auto"/>
        <w:right w:val="none" w:sz="0" w:space="0" w:color="auto"/>
      </w:divBdr>
    </w:div>
    <w:div w:id="470364228">
      <w:bodyDiv w:val="1"/>
      <w:marLeft w:val="0"/>
      <w:marRight w:val="0"/>
      <w:marTop w:val="0"/>
      <w:marBottom w:val="0"/>
      <w:divBdr>
        <w:top w:val="none" w:sz="0" w:space="0" w:color="auto"/>
        <w:left w:val="none" w:sz="0" w:space="0" w:color="auto"/>
        <w:bottom w:val="none" w:sz="0" w:space="0" w:color="auto"/>
        <w:right w:val="none" w:sz="0" w:space="0" w:color="auto"/>
      </w:divBdr>
    </w:div>
    <w:div w:id="470370097">
      <w:bodyDiv w:val="1"/>
      <w:marLeft w:val="0"/>
      <w:marRight w:val="0"/>
      <w:marTop w:val="0"/>
      <w:marBottom w:val="0"/>
      <w:divBdr>
        <w:top w:val="none" w:sz="0" w:space="0" w:color="auto"/>
        <w:left w:val="none" w:sz="0" w:space="0" w:color="auto"/>
        <w:bottom w:val="none" w:sz="0" w:space="0" w:color="auto"/>
        <w:right w:val="none" w:sz="0" w:space="0" w:color="auto"/>
      </w:divBdr>
    </w:div>
    <w:div w:id="470486817">
      <w:bodyDiv w:val="1"/>
      <w:marLeft w:val="0"/>
      <w:marRight w:val="0"/>
      <w:marTop w:val="0"/>
      <w:marBottom w:val="0"/>
      <w:divBdr>
        <w:top w:val="none" w:sz="0" w:space="0" w:color="auto"/>
        <w:left w:val="none" w:sz="0" w:space="0" w:color="auto"/>
        <w:bottom w:val="none" w:sz="0" w:space="0" w:color="auto"/>
        <w:right w:val="none" w:sz="0" w:space="0" w:color="auto"/>
      </w:divBdr>
    </w:div>
    <w:div w:id="470514695">
      <w:bodyDiv w:val="1"/>
      <w:marLeft w:val="0"/>
      <w:marRight w:val="0"/>
      <w:marTop w:val="0"/>
      <w:marBottom w:val="0"/>
      <w:divBdr>
        <w:top w:val="none" w:sz="0" w:space="0" w:color="auto"/>
        <w:left w:val="none" w:sz="0" w:space="0" w:color="auto"/>
        <w:bottom w:val="none" w:sz="0" w:space="0" w:color="auto"/>
        <w:right w:val="none" w:sz="0" w:space="0" w:color="auto"/>
      </w:divBdr>
    </w:div>
    <w:div w:id="470557997">
      <w:bodyDiv w:val="1"/>
      <w:marLeft w:val="0"/>
      <w:marRight w:val="0"/>
      <w:marTop w:val="0"/>
      <w:marBottom w:val="0"/>
      <w:divBdr>
        <w:top w:val="none" w:sz="0" w:space="0" w:color="auto"/>
        <w:left w:val="none" w:sz="0" w:space="0" w:color="auto"/>
        <w:bottom w:val="none" w:sz="0" w:space="0" w:color="auto"/>
        <w:right w:val="none" w:sz="0" w:space="0" w:color="auto"/>
      </w:divBdr>
    </w:div>
    <w:div w:id="470632255">
      <w:bodyDiv w:val="1"/>
      <w:marLeft w:val="0"/>
      <w:marRight w:val="0"/>
      <w:marTop w:val="0"/>
      <w:marBottom w:val="0"/>
      <w:divBdr>
        <w:top w:val="none" w:sz="0" w:space="0" w:color="auto"/>
        <w:left w:val="none" w:sz="0" w:space="0" w:color="auto"/>
        <w:bottom w:val="none" w:sz="0" w:space="0" w:color="auto"/>
        <w:right w:val="none" w:sz="0" w:space="0" w:color="auto"/>
      </w:divBdr>
    </w:div>
    <w:div w:id="470876232">
      <w:bodyDiv w:val="1"/>
      <w:marLeft w:val="0"/>
      <w:marRight w:val="0"/>
      <w:marTop w:val="0"/>
      <w:marBottom w:val="0"/>
      <w:divBdr>
        <w:top w:val="none" w:sz="0" w:space="0" w:color="auto"/>
        <w:left w:val="none" w:sz="0" w:space="0" w:color="auto"/>
        <w:bottom w:val="none" w:sz="0" w:space="0" w:color="auto"/>
        <w:right w:val="none" w:sz="0" w:space="0" w:color="auto"/>
      </w:divBdr>
    </w:div>
    <w:div w:id="470942880">
      <w:bodyDiv w:val="1"/>
      <w:marLeft w:val="0"/>
      <w:marRight w:val="0"/>
      <w:marTop w:val="0"/>
      <w:marBottom w:val="0"/>
      <w:divBdr>
        <w:top w:val="none" w:sz="0" w:space="0" w:color="auto"/>
        <w:left w:val="none" w:sz="0" w:space="0" w:color="auto"/>
        <w:bottom w:val="none" w:sz="0" w:space="0" w:color="auto"/>
        <w:right w:val="none" w:sz="0" w:space="0" w:color="auto"/>
      </w:divBdr>
    </w:div>
    <w:div w:id="470944462">
      <w:bodyDiv w:val="1"/>
      <w:marLeft w:val="0"/>
      <w:marRight w:val="0"/>
      <w:marTop w:val="0"/>
      <w:marBottom w:val="0"/>
      <w:divBdr>
        <w:top w:val="none" w:sz="0" w:space="0" w:color="auto"/>
        <w:left w:val="none" w:sz="0" w:space="0" w:color="auto"/>
        <w:bottom w:val="none" w:sz="0" w:space="0" w:color="auto"/>
        <w:right w:val="none" w:sz="0" w:space="0" w:color="auto"/>
      </w:divBdr>
    </w:div>
    <w:div w:id="470944715">
      <w:bodyDiv w:val="1"/>
      <w:marLeft w:val="0"/>
      <w:marRight w:val="0"/>
      <w:marTop w:val="0"/>
      <w:marBottom w:val="0"/>
      <w:divBdr>
        <w:top w:val="none" w:sz="0" w:space="0" w:color="auto"/>
        <w:left w:val="none" w:sz="0" w:space="0" w:color="auto"/>
        <w:bottom w:val="none" w:sz="0" w:space="0" w:color="auto"/>
        <w:right w:val="none" w:sz="0" w:space="0" w:color="auto"/>
      </w:divBdr>
    </w:div>
    <w:div w:id="471097789">
      <w:bodyDiv w:val="1"/>
      <w:marLeft w:val="0"/>
      <w:marRight w:val="0"/>
      <w:marTop w:val="0"/>
      <w:marBottom w:val="0"/>
      <w:divBdr>
        <w:top w:val="none" w:sz="0" w:space="0" w:color="auto"/>
        <w:left w:val="none" w:sz="0" w:space="0" w:color="auto"/>
        <w:bottom w:val="none" w:sz="0" w:space="0" w:color="auto"/>
        <w:right w:val="none" w:sz="0" w:space="0" w:color="auto"/>
      </w:divBdr>
    </w:div>
    <w:div w:id="471170797">
      <w:bodyDiv w:val="1"/>
      <w:marLeft w:val="0"/>
      <w:marRight w:val="0"/>
      <w:marTop w:val="0"/>
      <w:marBottom w:val="0"/>
      <w:divBdr>
        <w:top w:val="none" w:sz="0" w:space="0" w:color="auto"/>
        <w:left w:val="none" w:sz="0" w:space="0" w:color="auto"/>
        <w:bottom w:val="none" w:sz="0" w:space="0" w:color="auto"/>
        <w:right w:val="none" w:sz="0" w:space="0" w:color="auto"/>
      </w:divBdr>
    </w:div>
    <w:div w:id="471215207">
      <w:bodyDiv w:val="1"/>
      <w:marLeft w:val="0"/>
      <w:marRight w:val="0"/>
      <w:marTop w:val="0"/>
      <w:marBottom w:val="0"/>
      <w:divBdr>
        <w:top w:val="none" w:sz="0" w:space="0" w:color="auto"/>
        <w:left w:val="none" w:sz="0" w:space="0" w:color="auto"/>
        <w:bottom w:val="none" w:sz="0" w:space="0" w:color="auto"/>
        <w:right w:val="none" w:sz="0" w:space="0" w:color="auto"/>
      </w:divBdr>
    </w:div>
    <w:div w:id="471364742">
      <w:bodyDiv w:val="1"/>
      <w:marLeft w:val="0"/>
      <w:marRight w:val="0"/>
      <w:marTop w:val="0"/>
      <w:marBottom w:val="0"/>
      <w:divBdr>
        <w:top w:val="none" w:sz="0" w:space="0" w:color="auto"/>
        <w:left w:val="none" w:sz="0" w:space="0" w:color="auto"/>
        <w:bottom w:val="none" w:sz="0" w:space="0" w:color="auto"/>
        <w:right w:val="none" w:sz="0" w:space="0" w:color="auto"/>
      </w:divBdr>
    </w:div>
    <w:div w:id="471406734">
      <w:bodyDiv w:val="1"/>
      <w:marLeft w:val="0"/>
      <w:marRight w:val="0"/>
      <w:marTop w:val="0"/>
      <w:marBottom w:val="0"/>
      <w:divBdr>
        <w:top w:val="none" w:sz="0" w:space="0" w:color="auto"/>
        <w:left w:val="none" w:sz="0" w:space="0" w:color="auto"/>
        <w:bottom w:val="none" w:sz="0" w:space="0" w:color="auto"/>
        <w:right w:val="none" w:sz="0" w:space="0" w:color="auto"/>
      </w:divBdr>
    </w:div>
    <w:div w:id="471408039">
      <w:bodyDiv w:val="1"/>
      <w:marLeft w:val="0"/>
      <w:marRight w:val="0"/>
      <w:marTop w:val="0"/>
      <w:marBottom w:val="0"/>
      <w:divBdr>
        <w:top w:val="none" w:sz="0" w:space="0" w:color="auto"/>
        <w:left w:val="none" w:sz="0" w:space="0" w:color="auto"/>
        <w:bottom w:val="none" w:sz="0" w:space="0" w:color="auto"/>
        <w:right w:val="none" w:sz="0" w:space="0" w:color="auto"/>
      </w:divBdr>
    </w:div>
    <w:div w:id="471555617">
      <w:bodyDiv w:val="1"/>
      <w:marLeft w:val="0"/>
      <w:marRight w:val="0"/>
      <w:marTop w:val="0"/>
      <w:marBottom w:val="0"/>
      <w:divBdr>
        <w:top w:val="none" w:sz="0" w:space="0" w:color="auto"/>
        <w:left w:val="none" w:sz="0" w:space="0" w:color="auto"/>
        <w:bottom w:val="none" w:sz="0" w:space="0" w:color="auto"/>
        <w:right w:val="none" w:sz="0" w:space="0" w:color="auto"/>
      </w:divBdr>
    </w:div>
    <w:div w:id="471558068">
      <w:bodyDiv w:val="1"/>
      <w:marLeft w:val="0"/>
      <w:marRight w:val="0"/>
      <w:marTop w:val="0"/>
      <w:marBottom w:val="0"/>
      <w:divBdr>
        <w:top w:val="none" w:sz="0" w:space="0" w:color="auto"/>
        <w:left w:val="none" w:sz="0" w:space="0" w:color="auto"/>
        <w:bottom w:val="none" w:sz="0" w:space="0" w:color="auto"/>
        <w:right w:val="none" w:sz="0" w:space="0" w:color="auto"/>
      </w:divBdr>
    </w:div>
    <w:div w:id="471561458">
      <w:bodyDiv w:val="1"/>
      <w:marLeft w:val="0"/>
      <w:marRight w:val="0"/>
      <w:marTop w:val="0"/>
      <w:marBottom w:val="0"/>
      <w:divBdr>
        <w:top w:val="none" w:sz="0" w:space="0" w:color="auto"/>
        <w:left w:val="none" w:sz="0" w:space="0" w:color="auto"/>
        <w:bottom w:val="none" w:sz="0" w:space="0" w:color="auto"/>
        <w:right w:val="none" w:sz="0" w:space="0" w:color="auto"/>
      </w:divBdr>
    </w:div>
    <w:div w:id="471597650">
      <w:bodyDiv w:val="1"/>
      <w:marLeft w:val="0"/>
      <w:marRight w:val="0"/>
      <w:marTop w:val="0"/>
      <w:marBottom w:val="0"/>
      <w:divBdr>
        <w:top w:val="none" w:sz="0" w:space="0" w:color="auto"/>
        <w:left w:val="none" w:sz="0" w:space="0" w:color="auto"/>
        <w:bottom w:val="none" w:sz="0" w:space="0" w:color="auto"/>
        <w:right w:val="none" w:sz="0" w:space="0" w:color="auto"/>
      </w:divBdr>
    </w:div>
    <w:div w:id="471603379">
      <w:bodyDiv w:val="1"/>
      <w:marLeft w:val="0"/>
      <w:marRight w:val="0"/>
      <w:marTop w:val="0"/>
      <w:marBottom w:val="0"/>
      <w:divBdr>
        <w:top w:val="none" w:sz="0" w:space="0" w:color="auto"/>
        <w:left w:val="none" w:sz="0" w:space="0" w:color="auto"/>
        <w:bottom w:val="none" w:sz="0" w:space="0" w:color="auto"/>
        <w:right w:val="none" w:sz="0" w:space="0" w:color="auto"/>
      </w:divBdr>
    </w:div>
    <w:div w:id="471677184">
      <w:bodyDiv w:val="1"/>
      <w:marLeft w:val="0"/>
      <w:marRight w:val="0"/>
      <w:marTop w:val="0"/>
      <w:marBottom w:val="0"/>
      <w:divBdr>
        <w:top w:val="none" w:sz="0" w:space="0" w:color="auto"/>
        <w:left w:val="none" w:sz="0" w:space="0" w:color="auto"/>
        <w:bottom w:val="none" w:sz="0" w:space="0" w:color="auto"/>
        <w:right w:val="none" w:sz="0" w:space="0" w:color="auto"/>
      </w:divBdr>
    </w:div>
    <w:div w:id="471795375">
      <w:bodyDiv w:val="1"/>
      <w:marLeft w:val="0"/>
      <w:marRight w:val="0"/>
      <w:marTop w:val="0"/>
      <w:marBottom w:val="0"/>
      <w:divBdr>
        <w:top w:val="none" w:sz="0" w:space="0" w:color="auto"/>
        <w:left w:val="none" w:sz="0" w:space="0" w:color="auto"/>
        <w:bottom w:val="none" w:sz="0" w:space="0" w:color="auto"/>
        <w:right w:val="none" w:sz="0" w:space="0" w:color="auto"/>
      </w:divBdr>
    </w:div>
    <w:div w:id="471795990">
      <w:bodyDiv w:val="1"/>
      <w:marLeft w:val="0"/>
      <w:marRight w:val="0"/>
      <w:marTop w:val="0"/>
      <w:marBottom w:val="0"/>
      <w:divBdr>
        <w:top w:val="none" w:sz="0" w:space="0" w:color="auto"/>
        <w:left w:val="none" w:sz="0" w:space="0" w:color="auto"/>
        <w:bottom w:val="none" w:sz="0" w:space="0" w:color="auto"/>
        <w:right w:val="none" w:sz="0" w:space="0" w:color="auto"/>
      </w:divBdr>
    </w:div>
    <w:div w:id="471797991">
      <w:bodyDiv w:val="1"/>
      <w:marLeft w:val="0"/>
      <w:marRight w:val="0"/>
      <w:marTop w:val="0"/>
      <w:marBottom w:val="0"/>
      <w:divBdr>
        <w:top w:val="none" w:sz="0" w:space="0" w:color="auto"/>
        <w:left w:val="none" w:sz="0" w:space="0" w:color="auto"/>
        <w:bottom w:val="none" w:sz="0" w:space="0" w:color="auto"/>
        <w:right w:val="none" w:sz="0" w:space="0" w:color="auto"/>
      </w:divBdr>
    </w:div>
    <w:div w:id="471867867">
      <w:bodyDiv w:val="1"/>
      <w:marLeft w:val="0"/>
      <w:marRight w:val="0"/>
      <w:marTop w:val="0"/>
      <w:marBottom w:val="0"/>
      <w:divBdr>
        <w:top w:val="none" w:sz="0" w:space="0" w:color="auto"/>
        <w:left w:val="none" w:sz="0" w:space="0" w:color="auto"/>
        <w:bottom w:val="none" w:sz="0" w:space="0" w:color="auto"/>
        <w:right w:val="none" w:sz="0" w:space="0" w:color="auto"/>
      </w:divBdr>
    </w:div>
    <w:div w:id="471943695">
      <w:bodyDiv w:val="1"/>
      <w:marLeft w:val="0"/>
      <w:marRight w:val="0"/>
      <w:marTop w:val="0"/>
      <w:marBottom w:val="0"/>
      <w:divBdr>
        <w:top w:val="none" w:sz="0" w:space="0" w:color="auto"/>
        <w:left w:val="none" w:sz="0" w:space="0" w:color="auto"/>
        <w:bottom w:val="none" w:sz="0" w:space="0" w:color="auto"/>
        <w:right w:val="none" w:sz="0" w:space="0" w:color="auto"/>
      </w:divBdr>
    </w:div>
    <w:div w:id="471947846">
      <w:bodyDiv w:val="1"/>
      <w:marLeft w:val="0"/>
      <w:marRight w:val="0"/>
      <w:marTop w:val="0"/>
      <w:marBottom w:val="0"/>
      <w:divBdr>
        <w:top w:val="none" w:sz="0" w:space="0" w:color="auto"/>
        <w:left w:val="none" w:sz="0" w:space="0" w:color="auto"/>
        <w:bottom w:val="none" w:sz="0" w:space="0" w:color="auto"/>
        <w:right w:val="none" w:sz="0" w:space="0" w:color="auto"/>
      </w:divBdr>
    </w:div>
    <w:div w:id="471950097">
      <w:bodyDiv w:val="1"/>
      <w:marLeft w:val="0"/>
      <w:marRight w:val="0"/>
      <w:marTop w:val="0"/>
      <w:marBottom w:val="0"/>
      <w:divBdr>
        <w:top w:val="none" w:sz="0" w:space="0" w:color="auto"/>
        <w:left w:val="none" w:sz="0" w:space="0" w:color="auto"/>
        <w:bottom w:val="none" w:sz="0" w:space="0" w:color="auto"/>
        <w:right w:val="none" w:sz="0" w:space="0" w:color="auto"/>
      </w:divBdr>
    </w:div>
    <w:div w:id="471993616">
      <w:bodyDiv w:val="1"/>
      <w:marLeft w:val="0"/>
      <w:marRight w:val="0"/>
      <w:marTop w:val="0"/>
      <w:marBottom w:val="0"/>
      <w:divBdr>
        <w:top w:val="none" w:sz="0" w:space="0" w:color="auto"/>
        <w:left w:val="none" w:sz="0" w:space="0" w:color="auto"/>
        <w:bottom w:val="none" w:sz="0" w:space="0" w:color="auto"/>
        <w:right w:val="none" w:sz="0" w:space="0" w:color="auto"/>
      </w:divBdr>
    </w:div>
    <w:div w:id="472021042">
      <w:bodyDiv w:val="1"/>
      <w:marLeft w:val="0"/>
      <w:marRight w:val="0"/>
      <w:marTop w:val="0"/>
      <w:marBottom w:val="0"/>
      <w:divBdr>
        <w:top w:val="none" w:sz="0" w:space="0" w:color="auto"/>
        <w:left w:val="none" w:sz="0" w:space="0" w:color="auto"/>
        <w:bottom w:val="none" w:sz="0" w:space="0" w:color="auto"/>
        <w:right w:val="none" w:sz="0" w:space="0" w:color="auto"/>
      </w:divBdr>
    </w:div>
    <w:div w:id="472059680">
      <w:bodyDiv w:val="1"/>
      <w:marLeft w:val="0"/>
      <w:marRight w:val="0"/>
      <w:marTop w:val="0"/>
      <w:marBottom w:val="0"/>
      <w:divBdr>
        <w:top w:val="none" w:sz="0" w:space="0" w:color="auto"/>
        <w:left w:val="none" w:sz="0" w:space="0" w:color="auto"/>
        <w:bottom w:val="none" w:sz="0" w:space="0" w:color="auto"/>
        <w:right w:val="none" w:sz="0" w:space="0" w:color="auto"/>
      </w:divBdr>
    </w:div>
    <w:div w:id="472137612">
      <w:bodyDiv w:val="1"/>
      <w:marLeft w:val="0"/>
      <w:marRight w:val="0"/>
      <w:marTop w:val="0"/>
      <w:marBottom w:val="0"/>
      <w:divBdr>
        <w:top w:val="none" w:sz="0" w:space="0" w:color="auto"/>
        <w:left w:val="none" w:sz="0" w:space="0" w:color="auto"/>
        <w:bottom w:val="none" w:sz="0" w:space="0" w:color="auto"/>
        <w:right w:val="none" w:sz="0" w:space="0" w:color="auto"/>
      </w:divBdr>
    </w:div>
    <w:div w:id="472138387">
      <w:bodyDiv w:val="1"/>
      <w:marLeft w:val="0"/>
      <w:marRight w:val="0"/>
      <w:marTop w:val="0"/>
      <w:marBottom w:val="0"/>
      <w:divBdr>
        <w:top w:val="none" w:sz="0" w:space="0" w:color="auto"/>
        <w:left w:val="none" w:sz="0" w:space="0" w:color="auto"/>
        <w:bottom w:val="none" w:sz="0" w:space="0" w:color="auto"/>
        <w:right w:val="none" w:sz="0" w:space="0" w:color="auto"/>
      </w:divBdr>
    </w:div>
    <w:div w:id="472214676">
      <w:bodyDiv w:val="1"/>
      <w:marLeft w:val="0"/>
      <w:marRight w:val="0"/>
      <w:marTop w:val="0"/>
      <w:marBottom w:val="0"/>
      <w:divBdr>
        <w:top w:val="none" w:sz="0" w:space="0" w:color="auto"/>
        <w:left w:val="none" w:sz="0" w:space="0" w:color="auto"/>
        <w:bottom w:val="none" w:sz="0" w:space="0" w:color="auto"/>
        <w:right w:val="none" w:sz="0" w:space="0" w:color="auto"/>
      </w:divBdr>
    </w:div>
    <w:div w:id="472215701">
      <w:bodyDiv w:val="1"/>
      <w:marLeft w:val="0"/>
      <w:marRight w:val="0"/>
      <w:marTop w:val="0"/>
      <w:marBottom w:val="0"/>
      <w:divBdr>
        <w:top w:val="none" w:sz="0" w:space="0" w:color="auto"/>
        <w:left w:val="none" w:sz="0" w:space="0" w:color="auto"/>
        <w:bottom w:val="none" w:sz="0" w:space="0" w:color="auto"/>
        <w:right w:val="none" w:sz="0" w:space="0" w:color="auto"/>
      </w:divBdr>
    </w:div>
    <w:div w:id="472259045">
      <w:bodyDiv w:val="1"/>
      <w:marLeft w:val="0"/>
      <w:marRight w:val="0"/>
      <w:marTop w:val="0"/>
      <w:marBottom w:val="0"/>
      <w:divBdr>
        <w:top w:val="none" w:sz="0" w:space="0" w:color="auto"/>
        <w:left w:val="none" w:sz="0" w:space="0" w:color="auto"/>
        <w:bottom w:val="none" w:sz="0" w:space="0" w:color="auto"/>
        <w:right w:val="none" w:sz="0" w:space="0" w:color="auto"/>
      </w:divBdr>
    </w:div>
    <w:div w:id="472328496">
      <w:bodyDiv w:val="1"/>
      <w:marLeft w:val="0"/>
      <w:marRight w:val="0"/>
      <w:marTop w:val="0"/>
      <w:marBottom w:val="0"/>
      <w:divBdr>
        <w:top w:val="none" w:sz="0" w:space="0" w:color="auto"/>
        <w:left w:val="none" w:sz="0" w:space="0" w:color="auto"/>
        <w:bottom w:val="none" w:sz="0" w:space="0" w:color="auto"/>
        <w:right w:val="none" w:sz="0" w:space="0" w:color="auto"/>
      </w:divBdr>
    </w:div>
    <w:div w:id="472403600">
      <w:bodyDiv w:val="1"/>
      <w:marLeft w:val="0"/>
      <w:marRight w:val="0"/>
      <w:marTop w:val="0"/>
      <w:marBottom w:val="0"/>
      <w:divBdr>
        <w:top w:val="none" w:sz="0" w:space="0" w:color="auto"/>
        <w:left w:val="none" w:sz="0" w:space="0" w:color="auto"/>
        <w:bottom w:val="none" w:sz="0" w:space="0" w:color="auto"/>
        <w:right w:val="none" w:sz="0" w:space="0" w:color="auto"/>
      </w:divBdr>
    </w:div>
    <w:div w:id="472404761">
      <w:bodyDiv w:val="1"/>
      <w:marLeft w:val="0"/>
      <w:marRight w:val="0"/>
      <w:marTop w:val="0"/>
      <w:marBottom w:val="0"/>
      <w:divBdr>
        <w:top w:val="none" w:sz="0" w:space="0" w:color="auto"/>
        <w:left w:val="none" w:sz="0" w:space="0" w:color="auto"/>
        <w:bottom w:val="none" w:sz="0" w:space="0" w:color="auto"/>
        <w:right w:val="none" w:sz="0" w:space="0" w:color="auto"/>
      </w:divBdr>
    </w:div>
    <w:div w:id="472408388">
      <w:bodyDiv w:val="1"/>
      <w:marLeft w:val="0"/>
      <w:marRight w:val="0"/>
      <w:marTop w:val="0"/>
      <w:marBottom w:val="0"/>
      <w:divBdr>
        <w:top w:val="none" w:sz="0" w:space="0" w:color="auto"/>
        <w:left w:val="none" w:sz="0" w:space="0" w:color="auto"/>
        <w:bottom w:val="none" w:sz="0" w:space="0" w:color="auto"/>
        <w:right w:val="none" w:sz="0" w:space="0" w:color="auto"/>
      </w:divBdr>
    </w:div>
    <w:div w:id="472521862">
      <w:bodyDiv w:val="1"/>
      <w:marLeft w:val="0"/>
      <w:marRight w:val="0"/>
      <w:marTop w:val="0"/>
      <w:marBottom w:val="0"/>
      <w:divBdr>
        <w:top w:val="none" w:sz="0" w:space="0" w:color="auto"/>
        <w:left w:val="none" w:sz="0" w:space="0" w:color="auto"/>
        <w:bottom w:val="none" w:sz="0" w:space="0" w:color="auto"/>
        <w:right w:val="none" w:sz="0" w:space="0" w:color="auto"/>
      </w:divBdr>
    </w:div>
    <w:div w:id="472600467">
      <w:bodyDiv w:val="1"/>
      <w:marLeft w:val="0"/>
      <w:marRight w:val="0"/>
      <w:marTop w:val="0"/>
      <w:marBottom w:val="0"/>
      <w:divBdr>
        <w:top w:val="none" w:sz="0" w:space="0" w:color="auto"/>
        <w:left w:val="none" w:sz="0" w:space="0" w:color="auto"/>
        <w:bottom w:val="none" w:sz="0" w:space="0" w:color="auto"/>
        <w:right w:val="none" w:sz="0" w:space="0" w:color="auto"/>
      </w:divBdr>
    </w:div>
    <w:div w:id="472601757">
      <w:bodyDiv w:val="1"/>
      <w:marLeft w:val="0"/>
      <w:marRight w:val="0"/>
      <w:marTop w:val="0"/>
      <w:marBottom w:val="0"/>
      <w:divBdr>
        <w:top w:val="none" w:sz="0" w:space="0" w:color="auto"/>
        <w:left w:val="none" w:sz="0" w:space="0" w:color="auto"/>
        <w:bottom w:val="none" w:sz="0" w:space="0" w:color="auto"/>
        <w:right w:val="none" w:sz="0" w:space="0" w:color="auto"/>
      </w:divBdr>
    </w:div>
    <w:div w:id="472601891">
      <w:bodyDiv w:val="1"/>
      <w:marLeft w:val="0"/>
      <w:marRight w:val="0"/>
      <w:marTop w:val="0"/>
      <w:marBottom w:val="0"/>
      <w:divBdr>
        <w:top w:val="none" w:sz="0" w:space="0" w:color="auto"/>
        <w:left w:val="none" w:sz="0" w:space="0" w:color="auto"/>
        <w:bottom w:val="none" w:sz="0" w:space="0" w:color="auto"/>
        <w:right w:val="none" w:sz="0" w:space="0" w:color="auto"/>
      </w:divBdr>
    </w:div>
    <w:div w:id="472603431">
      <w:bodyDiv w:val="1"/>
      <w:marLeft w:val="0"/>
      <w:marRight w:val="0"/>
      <w:marTop w:val="0"/>
      <w:marBottom w:val="0"/>
      <w:divBdr>
        <w:top w:val="none" w:sz="0" w:space="0" w:color="auto"/>
        <w:left w:val="none" w:sz="0" w:space="0" w:color="auto"/>
        <w:bottom w:val="none" w:sz="0" w:space="0" w:color="auto"/>
        <w:right w:val="none" w:sz="0" w:space="0" w:color="auto"/>
      </w:divBdr>
    </w:div>
    <w:div w:id="472673342">
      <w:bodyDiv w:val="1"/>
      <w:marLeft w:val="0"/>
      <w:marRight w:val="0"/>
      <w:marTop w:val="0"/>
      <w:marBottom w:val="0"/>
      <w:divBdr>
        <w:top w:val="none" w:sz="0" w:space="0" w:color="auto"/>
        <w:left w:val="none" w:sz="0" w:space="0" w:color="auto"/>
        <w:bottom w:val="none" w:sz="0" w:space="0" w:color="auto"/>
        <w:right w:val="none" w:sz="0" w:space="0" w:color="auto"/>
      </w:divBdr>
    </w:div>
    <w:div w:id="472678171">
      <w:bodyDiv w:val="1"/>
      <w:marLeft w:val="0"/>
      <w:marRight w:val="0"/>
      <w:marTop w:val="0"/>
      <w:marBottom w:val="0"/>
      <w:divBdr>
        <w:top w:val="none" w:sz="0" w:space="0" w:color="auto"/>
        <w:left w:val="none" w:sz="0" w:space="0" w:color="auto"/>
        <w:bottom w:val="none" w:sz="0" w:space="0" w:color="auto"/>
        <w:right w:val="none" w:sz="0" w:space="0" w:color="auto"/>
      </w:divBdr>
    </w:div>
    <w:div w:id="472715555">
      <w:bodyDiv w:val="1"/>
      <w:marLeft w:val="0"/>
      <w:marRight w:val="0"/>
      <w:marTop w:val="0"/>
      <w:marBottom w:val="0"/>
      <w:divBdr>
        <w:top w:val="none" w:sz="0" w:space="0" w:color="auto"/>
        <w:left w:val="none" w:sz="0" w:space="0" w:color="auto"/>
        <w:bottom w:val="none" w:sz="0" w:space="0" w:color="auto"/>
        <w:right w:val="none" w:sz="0" w:space="0" w:color="auto"/>
      </w:divBdr>
    </w:div>
    <w:div w:id="472794506">
      <w:bodyDiv w:val="1"/>
      <w:marLeft w:val="0"/>
      <w:marRight w:val="0"/>
      <w:marTop w:val="0"/>
      <w:marBottom w:val="0"/>
      <w:divBdr>
        <w:top w:val="none" w:sz="0" w:space="0" w:color="auto"/>
        <w:left w:val="none" w:sz="0" w:space="0" w:color="auto"/>
        <w:bottom w:val="none" w:sz="0" w:space="0" w:color="auto"/>
        <w:right w:val="none" w:sz="0" w:space="0" w:color="auto"/>
      </w:divBdr>
    </w:div>
    <w:div w:id="472870936">
      <w:bodyDiv w:val="1"/>
      <w:marLeft w:val="0"/>
      <w:marRight w:val="0"/>
      <w:marTop w:val="0"/>
      <w:marBottom w:val="0"/>
      <w:divBdr>
        <w:top w:val="none" w:sz="0" w:space="0" w:color="auto"/>
        <w:left w:val="none" w:sz="0" w:space="0" w:color="auto"/>
        <w:bottom w:val="none" w:sz="0" w:space="0" w:color="auto"/>
        <w:right w:val="none" w:sz="0" w:space="0" w:color="auto"/>
      </w:divBdr>
    </w:div>
    <w:div w:id="472873818">
      <w:bodyDiv w:val="1"/>
      <w:marLeft w:val="0"/>
      <w:marRight w:val="0"/>
      <w:marTop w:val="0"/>
      <w:marBottom w:val="0"/>
      <w:divBdr>
        <w:top w:val="none" w:sz="0" w:space="0" w:color="auto"/>
        <w:left w:val="none" w:sz="0" w:space="0" w:color="auto"/>
        <w:bottom w:val="none" w:sz="0" w:space="0" w:color="auto"/>
        <w:right w:val="none" w:sz="0" w:space="0" w:color="auto"/>
      </w:divBdr>
    </w:div>
    <w:div w:id="472874335">
      <w:bodyDiv w:val="1"/>
      <w:marLeft w:val="0"/>
      <w:marRight w:val="0"/>
      <w:marTop w:val="0"/>
      <w:marBottom w:val="0"/>
      <w:divBdr>
        <w:top w:val="none" w:sz="0" w:space="0" w:color="auto"/>
        <w:left w:val="none" w:sz="0" w:space="0" w:color="auto"/>
        <w:bottom w:val="none" w:sz="0" w:space="0" w:color="auto"/>
        <w:right w:val="none" w:sz="0" w:space="0" w:color="auto"/>
      </w:divBdr>
    </w:div>
    <w:div w:id="472985486">
      <w:bodyDiv w:val="1"/>
      <w:marLeft w:val="0"/>
      <w:marRight w:val="0"/>
      <w:marTop w:val="0"/>
      <w:marBottom w:val="0"/>
      <w:divBdr>
        <w:top w:val="none" w:sz="0" w:space="0" w:color="auto"/>
        <w:left w:val="none" w:sz="0" w:space="0" w:color="auto"/>
        <w:bottom w:val="none" w:sz="0" w:space="0" w:color="auto"/>
        <w:right w:val="none" w:sz="0" w:space="0" w:color="auto"/>
      </w:divBdr>
    </w:div>
    <w:div w:id="472986852">
      <w:bodyDiv w:val="1"/>
      <w:marLeft w:val="0"/>
      <w:marRight w:val="0"/>
      <w:marTop w:val="0"/>
      <w:marBottom w:val="0"/>
      <w:divBdr>
        <w:top w:val="none" w:sz="0" w:space="0" w:color="auto"/>
        <w:left w:val="none" w:sz="0" w:space="0" w:color="auto"/>
        <w:bottom w:val="none" w:sz="0" w:space="0" w:color="auto"/>
        <w:right w:val="none" w:sz="0" w:space="0" w:color="auto"/>
      </w:divBdr>
    </w:div>
    <w:div w:id="472986940">
      <w:bodyDiv w:val="1"/>
      <w:marLeft w:val="0"/>
      <w:marRight w:val="0"/>
      <w:marTop w:val="0"/>
      <w:marBottom w:val="0"/>
      <w:divBdr>
        <w:top w:val="none" w:sz="0" w:space="0" w:color="auto"/>
        <w:left w:val="none" w:sz="0" w:space="0" w:color="auto"/>
        <w:bottom w:val="none" w:sz="0" w:space="0" w:color="auto"/>
        <w:right w:val="none" w:sz="0" w:space="0" w:color="auto"/>
      </w:divBdr>
    </w:div>
    <w:div w:id="472988607">
      <w:bodyDiv w:val="1"/>
      <w:marLeft w:val="0"/>
      <w:marRight w:val="0"/>
      <w:marTop w:val="0"/>
      <w:marBottom w:val="0"/>
      <w:divBdr>
        <w:top w:val="none" w:sz="0" w:space="0" w:color="auto"/>
        <w:left w:val="none" w:sz="0" w:space="0" w:color="auto"/>
        <w:bottom w:val="none" w:sz="0" w:space="0" w:color="auto"/>
        <w:right w:val="none" w:sz="0" w:space="0" w:color="auto"/>
      </w:divBdr>
    </w:div>
    <w:div w:id="472990948">
      <w:bodyDiv w:val="1"/>
      <w:marLeft w:val="0"/>
      <w:marRight w:val="0"/>
      <w:marTop w:val="0"/>
      <w:marBottom w:val="0"/>
      <w:divBdr>
        <w:top w:val="none" w:sz="0" w:space="0" w:color="auto"/>
        <w:left w:val="none" w:sz="0" w:space="0" w:color="auto"/>
        <w:bottom w:val="none" w:sz="0" w:space="0" w:color="auto"/>
        <w:right w:val="none" w:sz="0" w:space="0" w:color="auto"/>
      </w:divBdr>
    </w:div>
    <w:div w:id="473136671">
      <w:bodyDiv w:val="1"/>
      <w:marLeft w:val="0"/>
      <w:marRight w:val="0"/>
      <w:marTop w:val="0"/>
      <w:marBottom w:val="0"/>
      <w:divBdr>
        <w:top w:val="none" w:sz="0" w:space="0" w:color="auto"/>
        <w:left w:val="none" w:sz="0" w:space="0" w:color="auto"/>
        <w:bottom w:val="none" w:sz="0" w:space="0" w:color="auto"/>
        <w:right w:val="none" w:sz="0" w:space="0" w:color="auto"/>
      </w:divBdr>
    </w:div>
    <w:div w:id="473137114">
      <w:bodyDiv w:val="1"/>
      <w:marLeft w:val="0"/>
      <w:marRight w:val="0"/>
      <w:marTop w:val="0"/>
      <w:marBottom w:val="0"/>
      <w:divBdr>
        <w:top w:val="none" w:sz="0" w:space="0" w:color="auto"/>
        <w:left w:val="none" w:sz="0" w:space="0" w:color="auto"/>
        <w:bottom w:val="none" w:sz="0" w:space="0" w:color="auto"/>
        <w:right w:val="none" w:sz="0" w:space="0" w:color="auto"/>
      </w:divBdr>
    </w:div>
    <w:div w:id="473259100">
      <w:bodyDiv w:val="1"/>
      <w:marLeft w:val="0"/>
      <w:marRight w:val="0"/>
      <w:marTop w:val="0"/>
      <w:marBottom w:val="0"/>
      <w:divBdr>
        <w:top w:val="none" w:sz="0" w:space="0" w:color="auto"/>
        <w:left w:val="none" w:sz="0" w:space="0" w:color="auto"/>
        <w:bottom w:val="none" w:sz="0" w:space="0" w:color="auto"/>
        <w:right w:val="none" w:sz="0" w:space="0" w:color="auto"/>
      </w:divBdr>
    </w:div>
    <w:div w:id="473261392">
      <w:bodyDiv w:val="1"/>
      <w:marLeft w:val="0"/>
      <w:marRight w:val="0"/>
      <w:marTop w:val="0"/>
      <w:marBottom w:val="0"/>
      <w:divBdr>
        <w:top w:val="none" w:sz="0" w:space="0" w:color="auto"/>
        <w:left w:val="none" w:sz="0" w:space="0" w:color="auto"/>
        <w:bottom w:val="none" w:sz="0" w:space="0" w:color="auto"/>
        <w:right w:val="none" w:sz="0" w:space="0" w:color="auto"/>
      </w:divBdr>
    </w:div>
    <w:div w:id="473445398">
      <w:bodyDiv w:val="1"/>
      <w:marLeft w:val="0"/>
      <w:marRight w:val="0"/>
      <w:marTop w:val="0"/>
      <w:marBottom w:val="0"/>
      <w:divBdr>
        <w:top w:val="none" w:sz="0" w:space="0" w:color="auto"/>
        <w:left w:val="none" w:sz="0" w:space="0" w:color="auto"/>
        <w:bottom w:val="none" w:sz="0" w:space="0" w:color="auto"/>
        <w:right w:val="none" w:sz="0" w:space="0" w:color="auto"/>
      </w:divBdr>
    </w:div>
    <w:div w:id="473446417">
      <w:bodyDiv w:val="1"/>
      <w:marLeft w:val="0"/>
      <w:marRight w:val="0"/>
      <w:marTop w:val="0"/>
      <w:marBottom w:val="0"/>
      <w:divBdr>
        <w:top w:val="none" w:sz="0" w:space="0" w:color="auto"/>
        <w:left w:val="none" w:sz="0" w:space="0" w:color="auto"/>
        <w:bottom w:val="none" w:sz="0" w:space="0" w:color="auto"/>
        <w:right w:val="none" w:sz="0" w:space="0" w:color="auto"/>
      </w:divBdr>
    </w:div>
    <w:div w:id="473523837">
      <w:bodyDiv w:val="1"/>
      <w:marLeft w:val="0"/>
      <w:marRight w:val="0"/>
      <w:marTop w:val="0"/>
      <w:marBottom w:val="0"/>
      <w:divBdr>
        <w:top w:val="none" w:sz="0" w:space="0" w:color="auto"/>
        <w:left w:val="none" w:sz="0" w:space="0" w:color="auto"/>
        <w:bottom w:val="none" w:sz="0" w:space="0" w:color="auto"/>
        <w:right w:val="none" w:sz="0" w:space="0" w:color="auto"/>
      </w:divBdr>
    </w:div>
    <w:div w:id="473525760">
      <w:bodyDiv w:val="1"/>
      <w:marLeft w:val="0"/>
      <w:marRight w:val="0"/>
      <w:marTop w:val="0"/>
      <w:marBottom w:val="0"/>
      <w:divBdr>
        <w:top w:val="none" w:sz="0" w:space="0" w:color="auto"/>
        <w:left w:val="none" w:sz="0" w:space="0" w:color="auto"/>
        <w:bottom w:val="none" w:sz="0" w:space="0" w:color="auto"/>
        <w:right w:val="none" w:sz="0" w:space="0" w:color="auto"/>
      </w:divBdr>
    </w:div>
    <w:div w:id="473566249">
      <w:bodyDiv w:val="1"/>
      <w:marLeft w:val="0"/>
      <w:marRight w:val="0"/>
      <w:marTop w:val="0"/>
      <w:marBottom w:val="0"/>
      <w:divBdr>
        <w:top w:val="none" w:sz="0" w:space="0" w:color="auto"/>
        <w:left w:val="none" w:sz="0" w:space="0" w:color="auto"/>
        <w:bottom w:val="none" w:sz="0" w:space="0" w:color="auto"/>
        <w:right w:val="none" w:sz="0" w:space="0" w:color="auto"/>
      </w:divBdr>
    </w:div>
    <w:div w:id="473638962">
      <w:bodyDiv w:val="1"/>
      <w:marLeft w:val="0"/>
      <w:marRight w:val="0"/>
      <w:marTop w:val="0"/>
      <w:marBottom w:val="0"/>
      <w:divBdr>
        <w:top w:val="none" w:sz="0" w:space="0" w:color="auto"/>
        <w:left w:val="none" w:sz="0" w:space="0" w:color="auto"/>
        <w:bottom w:val="none" w:sz="0" w:space="0" w:color="auto"/>
        <w:right w:val="none" w:sz="0" w:space="0" w:color="auto"/>
      </w:divBdr>
    </w:div>
    <w:div w:id="473644277">
      <w:bodyDiv w:val="1"/>
      <w:marLeft w:val="0"/>
      <w:marRight w:val="0"/>
      <w:marTop w:val="0"/>
      <w:marBottom w:val="0"/>
      <w:divBdr>
        <w:top w:val="none" w:sz="0" w:space="0" w:color="auto"/>
        <w:left w:val="none" w:sz="0" w:space="0" w:color="auto"/>
        <w:bottom w:val="none" w:sz="0" w:space="0" w:color="auto"/>
        <w:right w:val="none" w:sz="0" w:space="0" w:color="auto"/>
      </w:divBdr>
    </w:div>
    <w:div w:id="473759993">
      <w:bodyDiv w:val="1"/>
      <w:marLeft w:val="0"/>
      <w:marRight w:val="0"/>
      <w:marTop w:val="0"/>
      <w:marBottom w:val="0"/>
      <w:divBdr>
        <w:top w:val="none" w:sz="0" w:space="0" w:color="auto"/>
        <w:left w:val="none" w:sz="0" w:space="0" w:color="auto"/>
        <w:bottom w:val="none" w:sz="0" w:space="0" w:color="auto"/>
        <w:right w:val="none" w:sz="0" w:space="0" w:color="auto"/>
      </w:divBdr>
    </w:div>
    <w:div w:id="473792435">
      <w:bodyDiv w:val="1"/>
      <w:marLeft w:val="0"/>
      <w:marRight w:val="0"/>
      <w:marTop w:val="0"/>
      <w:marBottom w:val="0"/>
      <w:divBdr>
        <w:top w:val="none" w:sz="0" w:space="0" w:color="auto"/>
        <w:left w:val="none" w:sz="0" w:space="0" w:color="auto"/>
        <w:bottom w:val="none" w:sz="0" w:space="0" w:color="auto"/>
        <w:right w:val="none" w:sz="0" w:space="0" w:color="auto"/>
      </w:divBdr>
    </w:div>
    <w:div w:id="473910423">
      <w:bodyDiv w:val="1"/>
      <w:marLeft w:val="0"/>
      <w:marRight w:val="0"/>
      <w:marTop w:val="0"/>
      <w:marBottom w:val="0"/>
      <w:divBdr>
        <w:top w:val="none" w:sz="0" w:space="0" w:color="auto"/>
        <w:left w:val="none" w:sz="0" w:space="0" w:color="auto"/>
        <w:bottom w:val="none" w:sz="0" w:space="0" w:color="auto"/>
        <w:right w:val="none" w:sz="0" w:space="0" w:color="auto"/>
      </w:divBdr>
    </w:div>
    <w:div w:id="473912231">
      <w:bodyDiv w:val="1"/>
      <w:marLeft w:val="0"/>
      <w:marRight w:val="0"/>
      <w:marTop w:val="0"/>
      <w:marBottom w:val="0"/>
      <w:divBdr>
        <w:top w:val="none" w:sz="0" w:space="0" w:color="auto"/>
        <w:left w:val="none" w:sz="0" w:space="0" w:color="auto"/>
        <w:bottom w:val="none" w:sz="0" w:space="0" w:color="auto"/>
        <w:right w:val="none" w:sz="0" w:space="0" w:color="auto"/>
      </w:divBdr>
    </w:div>
    <w:div w:id="473956651">
      <w:bodyDiv w:val="1"/>
      <w:marLeft w:val="0"/>
      <w:marRight w:val="0"/>
      <w:marTop w:val="0"/>
      <w:marBottom w:val="0"/>
      <w:divBdr>
        <w:top w:val="none" w:sz="0" w:space="0" w:color="auto"/>
        <w:left w:val="none" w:sz="0" w:space="0" w:color="auto"/>
        <w:bottom w:val="none" w:sz="0" w:space="0" w:color="auto"/>
        <w:right w:val="none" w:sz="0" w:space="0" w:color="auto"/>
      </w:divBdr>
    </w:div>
    <w:div w:id="473986213">
      <w:bodyDiv w:val="1"/>
      <w:marLeft w:val="0"/>
      <w:marRight w:val="0"/>
      <w:marTop w:val="0"/>
      <w:marBottom w:val="0"/>
      <w:divBdr>
        <w:top w:val="none" w:sz="0" w:space="0" w:color="auto"/>
        <w:left w:val="none" w:sz="0" w:space="0" w:color="auto"/>
        <w:bottom w:val="none" w:sz="0" w:space="0" w:color="auto"/>
        <w:right w:val="none" w:sz="0" w:space="0" w:color="auto"/>
      </w:divBdr>
    </w:div>
    <w:div w:id="474026783">
      <w:bodyDiv w:val="1"/>
      <w:marLeft w:val="0"/>
      <w:marRight w:val="0"/>
      <w:marTop w:val="0"/>
      <w:marBottom w:val="0"/>
      <w:divBdr>
        <w:top w:val="none" w:sz="0" w:space="0" w:color="auto"/>
        <w:left w:val="none" w:sz="0" w:space="0" w:color="auto"/>
        <w:bottom w:val="none" w:sz="0" w:space="0" w:color="auto"/>
        <w:right w:val="none" w:sz="0" w:space="0" w:color="auto"/>
      </w:divBdr>
    </w:div>
    <w:div w:id="474180200">
      <w:bodyDiv w:val="1"/>
      <w:marLeft w:val="0"/>
      <w:marRight w:val="0"/>
      <w:marTop w:val="0"/>
      <w:marBottom w:val="0"/>
      <w:divBdr>
        <w:top w:val="none" w:sz="0" w:space="0" w:color="auto"/>
        <w:left w:val="none" w:sz="0" w:space="0" w:color="auto"/>
        <w:bottom w:val="none" w:sz="0" w:space="0" w:color="auto"/>
        <w:right w:val="none" w:sz="0" w:space="0" w:color="auto"/>
      </w:divBdr>
    </w:div>
    <w:div w:id="474220635">
      <w:bodyDiv w:val="1"/>
      <w:marLeft w:val="0"/>
      <w:marRight w:val="0"/>
      <w:marTop w:val="0"/>
      <w:marBottom w:val="0"/>
      <w:divBdr>
        <w:top w:val="none" w:sz="0" w:space="0" w:color="auto"/>
        <w:left w:val="none" w:sz="0" w:space="0" w:color="auto"/>
        <w:bottom w:val="none" w:sz="0" w:space="0" w:color="auto"/>
        <w:right w:val="none" w:sz="0" w:space="0" w:color="auto"/>
      </w:divBdr>
    </w:div>
    <w:div w:id="474222956">
      <w:bodyDiv w:val="1"/>
      <w:marLeft w:val="0"/>
      <w:marRight w:val="0"/>
      <w:marTop w:val="0"/>
      <w:marBottom w:val="0"/>
      <w:divBdr>
        <w:top w:val="none" w:sz="0" w:space="0" w:color="auto"/>
        <w:left w:val="none" w:sz="0" w:space="0" w:color="auto"/>
        <w:bottom w:val="none" w:sz="0" w:space="0" w:color="auto"/>
        <w:right w:val="none" w:sz="0" w:space="0" w:color="auto"/>
      </w:divBdr>
    </w:div>
    <w:div w:id="474372104">
      <w:bodyDiv w:val="1"/>
      <w:marLeft w:val="0"/>
      <w:marRight w:val="0"/>
      <w:marTop w:val="0"/>
      <w:marBottom w:val="0"/>
      <w:divBdr>
        <w:top w:val="none" w:sz="0" w:space="0" w:color="auto"/>
        <w:left w:val="none" w:sz="0" w:space="0" w:color="auto"/>
        <w:bottom w:val="none" w:sz="0" w:space="0" w:color="auto"/>
        <w:right w:val="none" w:sz="0" w:space="0" w:color="auto"/>
      </w:divBdr>
    </w:div>
    <w:div w:id="474373257">
      <w:bodyDiv w:val="1"/>
      <w:marLeft w:val="0"/>
      <w:marRight w:val="0"/>
      <w:marTop w:val="0"/>
      <w:marBottom w:val="0"/>
      <w:divBdr>
        <w:top w:val="none" w:sz="0" w:space="0" w:color="auto"/>
        <w:left w:val="none" w:sz="0" w:space="0" w:color="auto"/>
        <w:bottom w:val="none" w:sz="0" w:space="0" w:color="auto"/>
        <w:right w:val="none" w:sz="0" w:space="0" w:color="auto"/>
      </w:divBdr>
    </w:div>
    <w:div w:id="474415808">
      <w:bodyDiv w:val="1"/>
      <w:marLeft w:val="0"/>
      <w:marRight w:val="0"/>
      <w:marTop w:val="0"/>
      <w:marBottom w:val="0"/>
      <w:divBdr>
        <w:top w:val="none" w:sz="0" w:space="0" w:color="auto"/>
        <w:left w:val="none" w:sz="0" w:space="0" w:color="auto"/>
        <w:bottom w:val="none" w:sz="0" w:space="0" w:color="auto"/>
        <w:right w:val="none" w:sz="0" w:space="0" w:color="auto"/>
      </w:divBdr>
    </w:div>
    <w:div w:id="474489593">
      <w:bodyDiv w:val="1"/>
      <w:marLeft w:val="0"/>
      <w:marRight w:val="0"/>
      <w:marTop w:val="0"/>
      <w:marBottom w:val="0"/>
      <w:divBdr>
        <w:top w:val="none" w:sz="0" w:space="0" w:color="auto"/>
        <w:left w:val="none" w:sz="0" w:space="0" w:color="auto"/>
        <w:bottom w:val="none" w:sz="0" w:space="0" w:color="auto"/>
        <w:right w:val="none" w:sz="0" w:space="0" w:color="auto"/>
      </w:divBdr>
    </w:div>
    <w:div w:id="474495302">
      <w:bodyDiv w:val="1"/>
      <w:marLeft w:val="0"/>
      <w:marRight w:val="0"/>
      <w:marTop w:val="0"/>
      <w:marBottom w:val="0"/>
      <w:divBdr>
        <w:top w:val="none" w:sz="0" w:space="0" w:color="auto"/>
        <w:left w:val="none" w:sz="0" w:space="0" w:color="auto"/>
        <w:bottom w:val="none" w:sz="0" w:space="0" w:color="auto"/>
        <w:right w:val="none" w:sz="0" w:space="0" w:color="auto"/>
      </w:divBdr>
    </w:div>
    <w:div w:id="474639003">
      <w:bodyDiv w:val="1"/>
      <w:marLeft w:val="0"/>
      <w:marRight w:val="0"/>
      <w:marTop w:val="0"/>
      <w:marBottom w:val="0"/>
      <w:divBdr>
        <w:top w:val="none" w:sz="0" w:space="0" w:color="auto"/>
        <w:left w:val="none" w:sz="0" w:space="0" w:color="auto"/>
        <w:bottom w:val="none" w:sz="0" w:space="0" w:color="auto"/>
        <w:right w:val="none" w:sz="0" w:space="0" w:color="auto"/>
      </w:divBdr>
    </w:div>
    <w:div w:id="474640291">
      <w:bodyDiv w:val="1"/>
      <w:marLeft w:val="0"/>
      <w:marRight w:val="0"/>
      <w:marTop w:val="0"/>
      <w:marBottom w:val="0"/>
      <w:divBdr>
        <w:top w:val="none" w:sz="0" w:space="0" w:color="auto"/>
        <w:left w:val="none" w:sz="0" w:space="0" w:color="auto"/>
        <w:bottom w:val="none" w:sz="0" w:space="0" w:color="auto"/>
        <w:right w:val="none" w:sz="0" w:space="0" w:color="auto"/>
      </w:divBdr>
    </w:div>
    <w:div w:id="474687756">
      <w:bodyDiv w:val="1"/>
      <w:marLeft w:val="0"/>
      <w:marRight w:val="0"/>
      <w:marTop w:val="0"/>
      <w:marBottom w:val="0"/>
      <w:divBdr>
        <w:top w:val="none" w:sz="0" w:space="0" w:color="auto"/>
        <w:left w:val="none" w:sz="0" w:space="0" w:color="auto"/>
        <w:bottom w:val="none" w:sz="0" w:space="0" w:color="auto"/>
        <w:right w:val="none" w:sz="0" w:space="0" w:color="auto"/>
      </w:divBdr>
    </w:div>
    <w:div w:id="474756320">
      <w:bodyDiv w:val="1"/>
      <w:marLeft w:val="0"/>
      <w:marRight w:val="0"/>
      <w:marTop w:val="0"/>
      <w:marBottom w:val="0"/>
      <w:divBdr>
        <w:top w:val="none" w:sz="0" w:space="0" w:color="auto"/>
        <w:left w:val="none" w:sz="0" w:space="0" w:color="auto"/>
        <w:bottom w:val="none" w:sz="0" w:space="0" w:color="auto"/>
        <w:right w:val="none" w:sz="0" w:space="0" w:color="auto"/>
      </w:divBdr>
    </w:div>
    <w:div w:id="474759217">
      <w:bodyDiv w:val="1"/>
      <w:marLeft w:val="0"/>
      <w:marRight w:val="0"/>
      <w:marTop w:val="0"/>
      <w:marBottom w:val="0"/>
      <w:divBdr>
        <w:top w:val="none" w:sz="0" w:space="0" w:color="auto"/>
        <w:left w:val="none" w:sz="0" w:space="0" w:color="auto"/>
        <w:bottom w:val="none" w:sz="0" w:space="0" w:color="auto"/>
        <w:right w:val="none" w:sz="0" w:space="0" w:color="auto"/>
      </w:divBdr>
    </w:div>
    <w:div w:id="474764348">
      <w:bodyDiv w:val="1"/>
      <w:marLeft w:val="0"/>
      <w:marRight w:val="0"/>
      <w:marTop w:val="0"/>
      <w:marBottom w:val="0"/>
      <w:divBdr>
        <w:top w:val="none" w:sz="0" w:space="0" w:color="auto"/>
        <w:left w:val="none" w:sz="0" w:space="0" w:color="auto"/>
        <w:bottom w:val="none" w:sz="0" w:space="0" w:color="auto"/>
        <w:right w:val="none" w:sz="0" w:space="0" w:color="auto"/>
      </w:divBdr>
    </w:div>
    <w:div w:id="474839917">
      <w:bodyDiv w:val="1"/>
      <w:marLeft w:val="0"/>
      <w:marRight w:val="0"/>
      <w:marTop w:val="0"/>
      <w:marBottom w:val="0"/>
      <w:divBdr>
        <w:top w:val="none" w:sz="0" w:space="0" w:color="auto"/>
        <w:left w:val="none" w:sz="0" w:space="0" w:color="auto"/>
        <w:bottom w:val="none" w:sz="0" w:space="0" w:color="auto"/>
        <w:right w:val="none" w:sz="0" w:space="0" w:color="auto"/>
      </w:divBdr>
    </w:div>
    <w:div w:id="474951989">
      <w:bodyDiv w:val="1"/>
      <w:marLeft w:val="0"/>
      <w:marRight w:val="0"/>
      <w:marTop w:val="0"/>
      <w:marBottom w:val="0"/>
      <w:divBdr>
        <w:top w:val="none" w:sz="0" w:space="0" w:color="auto"/>
        <w:left w:val="none" w:sz="0" w:space="0" w:color="auto"/>
        <w:bottom w:val="none" w:sz="0" w:space="0" w:color="auto"/>
        <w:right w:val="none" w:sz="0" w:space="0" w:color="auto"/>
      </w:divBdr>
    </w:div>
    <w:div w:id="474954025">
      <w:bodyDiv w:val="1"/>
      <w:marLeft w:val="0"/>
      <w:marRight w:val="0"/>
      <w:marTop w:val="0"/>
      <w:marBottom w:val="0"/>
      <w:divBdr>
        <w:top w:val="none" w:sz="0" w:space="0" w:color="auto"/>
        <w:left w:val="none" w:sz="0" w:space="0" w:color="auto"/>
        <w:bottom w:val="none" w:sz="0" w:space="0" w:color="auto"/>
        <w:right w:val="none" w:sz="0" w:space="0" w:color="auto"/>
      </w:divBdr>
    </w:div>
    <w:div w:id="475026904">
      <w:bodyDiv w:val="1"/>
      <w:marLeft w:val="0"/>
      <w:marRight w:val="0"/>
      <w:marTop w:val="0"/>
      <w:marBottom w:val="0"/>
      <w:divBdr>
        <w:top w:val="none" w:sz="0" w:space="0" w:color="auto"/>
        <w:left w:val="none" w:sz="0" w:space="0" w:color="auto"/>
        <w:bottom w:val="none" w:sz="0" w:space="0" w:color="auto"/>
        <w:right w:val="none" w:sz="0" w:space="0" w:color="auto"/>
      </w:divBdr>
    </w:div>
    <w:div w:id="475031245">
      <w:bodyDiv w:val="1"/>
      <w:marLeft w:val="0"/>
      <w:marRight w:val="0"/>
      <w:marTop w:val="0"/>
      <w:marBottom w:val="0"/>
      <w:divBdr>
        <w:top w:val="none" w:sz="0" w:space="0" w:color="auto"/>
        <w:left w:val="none" w:sz="0" w:space="0" w:color="auto"/>
        <w:bottom w:val="none" w:sz="0" w:space="0" w:color="auto"/>
        <w:right w:val="none" w:sz="0" w:space="0" w:color="auto"/>
      </w:divBdr>
    </w:div>
    <w:div w:id="475032363">
      <w:bodyDiv w:val="1"/>
      <w:marLeft w:val="0"/>
      <w:marRight w:val="0"/>
      <w:marTop w:val="0"/>
      <w:marBottom w:val="0"/>
      <w:divBdr>
        <w:top w:val="none" w:sz="0" w:space="0" w:color="auto"/>
        <w:left w:val="none" w:sz="0" w:space="0" w:color="auto"/>
        <w:bottom w:val="none" w:sz="0" w:space="0" w:color="auto"/>
        <w:right w:val="none" w:sz="0" w:space="0" w:color="auto"/>
      </w:divBdr>
    </w:div>
    <w:div w:id="475071645">
      <w:bodyDiv w:val="1"/>
      <w:marLeft w:val="0"/>
      <w:marRight w:val="0"/>
      <w:marTop w:val="0"/>
      <w:marBottom w:val="0"/>
      <w:divBdr>
        <w:top w:val="none" w:sz="0" w:space="0" w:color="auto"/>
        <w:left w:val="none" w:sz="0" w:space="0" w:color="auto"/>
        <w:bottom w:val="none" w:sz="0" w:space="0" w:color="auto"/>
        <w:right w:val="none" w:sz="0" w:space="0" w:color="auto"/>
      </w:divBdr>
    </w:div>
    <w:div w:id="475074581">
      <w:bodyDiv w:val="1"/>
      <w:marLeft w:val="0"/>
      <w:marRight w:val="0"/>
      <w:marTop w:val="0"/>
      <w:marBottom w:val="0"/>
      <w:divBdr>
        <w:top w:val="none" w:sz="0" w:space="0" w:color="auto"/>
        <w:left w:val="none" w:sz="0" w:space="0" w:color="auto"/>
        <w:bottom w:val="none" w:sz="0" w:space="0" w:color="auto"/>
        <w:right w:val="none" w:sz="0" w:space="0" w:color="auto"/>
      </w:divBdr>
    </w:div>
    <w:div w:id="475074768">
      <w:bodyDiv w:val="1"/>
      <w:marLeft w:val="0"/>
      <w:marRight w:val="0"/>
      <w:marTop w:val="0"/>
      <w:marBottom w:val="0"/>
      <w:divBdr>
        <w:top w:val="none" w:sz="0" w:space="0" w:color="auto"/>
        <w:left w:val="none" w:sz="0" w:space="0" w:color="auto"/>
        <w:bottom w:val="none" w:sz="0" w:space="0" w:color="auto"/>
        <w:right w:val="none" w:sz="0" w:space="0" w:color="auto"/>
      </w:divBdr>
    </w:div>
    <w:div w:id="475101709">
      <w:bodyDiv w:val="1"/>
      <w:marLeft w:val="0"/>
      <w:marRight w:val="0"/>
      <w:marTop w:val="0"/>
      <w:marBottom w:val="0"/>
      <w:divBdr>
        <w:top w:val="none" w:sz="0" w:space="0" w:color="auto"/>
        <w:left w:val="none" w:sz="0" w:space="0" w:color="auto"/>
        <w:bottom w:val="none" w:sz="0" w:space="0" w:color="auto"/>
        <w:right w:val="none" w:sz="0" w:space="0" w:color="auto"/>
      </w:divBdr>
    </w:div>
    <w:div w:id="475143709">
      <w:bodyDiv w:val="1"/>
      <w:marLeft w:val="0"/>
      <w:marRight w:val="0"/>
      <w:marTop w:val="0"/>
      <w:marBottom w:val="0"/>
      <w:divBdr>
        <w:top w:val="none" w:sz="0" w:space="0" w:color="auto"/>
        <w:left w:val="none" w:sz="0" w:space="0" w:color="auto"/>
        <w:bottom w:val="none" w:sz="0" w:space="0" w:color="auto"/>
        <w:right w:val="none" w:sz="0" w:space="0" w:color="auto"/>
      </w:divBdr>
    </w:div>
    <w:div w:id="475147805">
      <w:bodyDiv w:val="1"/>
      <w:marLeft w:val="0"/>
      <w:marRight w:val="0"/>
      <w:marTop w:val="0"/>
      <w:marBottom w:val="0"/>
      <w:divBdr>
        <w:top w:val="none" w:sz="0" w:space="0" w:color="auto"/>
        <w:left w:val="none" w:sz="0" w:space="0" w:color="auto"/>
        <w:bottom w:val="none" w:sz="0" w:space="0" w:color="auto"/>
        <w:right w:val="none" w:sz="0" w:space="0" w:color="auto"/>
      </w:divBdr>
    </w:div>
    <w:div w:id="475147993">
      <w:bodyDiv w:val="1"/>
      <w:marLeft w:val="0"/>
      <w:marRight w:val="0"/>
      <w:marTop w:val="0"/>
      <w:marBottom w:val="0"/>
      <w:divBdr>
        <w:top w:val="none" w:sz="0" w:space="0" w:color="auto"/>
        <w:left w:val="none" w:sz="0" w:space="0" w:color="auto"/>
        <w:bottom w:val="none" w:sz="0" w:space="0" w:color="auto"/>
        <w:right w:val="none" w:sz="0" w:space="0" w:color="auto"/>
      </w:divBdr>
    </w:div>
    <w:div w:id="475225745">
      <w:bodyDiv w:val="1"/>
      <w:marLeft w:val="0"/>
      <w:marRight w:val="0"/>
      <w:marTop w:val="0"/>
      <w:marBottom w:val="0"/>
      <w:divBdr>
        <w:top w:val="none" w:sz="0" w:space="0" w:color="auto"/>
        <w:left w:val="none" w:sz="0" w:space="0" w:color="auto"/>
        <w:bottom w:val="none" w:sz="0" w:space="0" w:color="auto"/>
        <w:right w:val="none" w:sz="0" w:space="0" w:color="auto"/>
      </w:divBdr>
    </w:div>
    <w:div w:id="475296765">
      <w:bodyDiv w:val="1"/>
      <w:marLeft w:val="0"/>
      <w:marRight w:val="0"/>
      <w:marTop w:val="0"/>
      <w:marBottom w:val="0"/>
      <w:divBdr>
        <w:top w:val="none" w:sz="0" w:space="0" w:color="auto"/>
        <w:left w:val="none" w:sz="0" w:space="0" w:color="auto"/>
        <w:bottom w:val="none" w:sz="0" w:space="0" w:color="auto"/>
        <w:right w:val="none" w:sz="0" w:space="0" w:color="auto"/>
      </w:divBdr>
    </w:div>
    <w:div w:id="475336875">
      <w:bodyDiv w:val="1"/>
      <w:marLeft w:val="0"/>
      <w:marRight w:val="0"/>
      <w:marTop w:val="0"/>
      <w:marBottom w:val="0"/>
      <w:divBdr>
        <w:top w:val="none" w:sz="0" w:space="0" w:color="auto"/>
        <w:left w:val="none" w:sz="0" w:space="0" w:color="auto"/>
        <w:bottom w:val="none" w:sz="0" w:space="0" w:color="auto"/>
        <w:right w:val="none" w:sz="0" w:space="0" w:color="auto"/>
      </w:divBdr>
    </w:div>
    <w:div w:id="475412688">
      <w:bodyDiv w:val="1"/>
      <w:marLeft w:val="0"/>
      <w:marRight w:val="0"/>
      <w:marTop w:val="0"/>
      <w:marBottom w:val="0"/>
      <w:divBdr>
        <w:top w:val="none" w:sz="0" w:space="0" w:color="auto"/>
        <w:left w:val="none" w:sz="0" w:space="0" w:color="auto"/>
        <w:bottom w:val="none" w:sz="0" w:space="0" w:color="auto"/>
        <w:right w:val="none" w:sz="0" w:space="0" w:color="auto"/>
      </w:divBdr>
    </w:div>
    <w:div w:id="475487874">
      <w:bodyDiv w:val="1"/>
      <w:marLeft w:val="0"/>
      <w:marRight w:val="0"/>
      <w:marTop w:val="0"/>
      <w:marBottom w:val="0"/>
      <w:divBdr>
        <w:top w:val="none" w:sz="0" w:space="0" w:color="auto"/>
        <w:left w:val="none" w:sz="0" w:space="0" w:color="auto"/>
        <w:bottom w:val="none" w:sz="0" w:space="0" w:color="auto"/>
        <w:right w:val="none" w:sz="0" w:space="0" w:color="auto"/>
      </w:divBdr>
    </w:div>
    <w:div w:id="475529537">
      <w:bodyDiv w:val="1"/>
      <w:marLeft w:val="0"/>
      <w:marRight w:val="0"/>
      <w:marTop w:val="0"/>
      <w:marBottom w:val="0"/>
      <w:divBdr>
        <w:top w:val="none" w:sz="0" w:space="0" w:color="auto"/>
        <w:left w:val="none" w:sz="0" w:space="0" w:color="auto"/>
        <w:bottom w:val="none" w:sz="0" w:space="0" w:color="auto"/>
        <w:right w:val="none" w:sz="0" w:space="0" w:color="auto"/>
      </w:divBdr>
    </w:div>
    <w:div w:id="475534663">
      <w:bodyDiv w:val="1"/>
      <w:marLeft w:val="0"/>
      <w:marRight w:val="0"/>
      <w:marTop w:val="0"/>
      <w:marBottom w:val="0"/>
      <w:divBdr>
        <w:top w:val="none" w:sz="0" w:space="0" w:color="auto"/>
        <w:left w:val="none" w:sz="0" w:space="0" w:color="auto"/>
        <w:bottom w:val="none" w:sz="0" w:space="0" w:color="auto"/>
        <w:right w:val="none" w:sz="0" w:space="0" w:color="auto"/>
      </w:divBdr>
    </w:div>
    <w:div w:id="475687669">
      <w:bodyDiv w:val="1"/>
      <w:marLeft w:val="0"/>
      <w:marRight w:val="0"/>
      <w:marTop w:val="0"/>
      <w:marBottom w:val="0"/>
      <w:divBdr>
        <w:top w:val="none" w:sz="0" w:space="0" w:color="auto"/>
        <w:left w:val="none" w:sz="0" w:space="0" w:color="auto"/>
        <w:bottom w:val="none" w:sz="0" w:space="0" w:color="auto"/>
        <w:right w:val="none" w:sz="0" w:space="0" w:color="auto"/>
      </w:divBdr>
    </w:div>
    <w:div w:id="475725903">
      <w:bodyDiv w:val="1"/>
      <w:marLeft w:val="0"/>
      <w:marRight w:val="0"/>
      <w:marTop w:val="0"/>
      <w:marBottom w:val="0"/>
      <w:divBdr>
        <w:top w:val="none" w:sz="0" w:space="0" w:color="auto"/>
        <w:left w:val="none" w:sz="0" w:space="0" w:color="auto"/>
        <w:bottom w:val="none" w:sz="0" w:space="0" w:color="auto"/>
        <w:right w:val="none" w:sz="0" w:space="0" w:color="auto"/>
      </w:divBdr>
    </w:div>
    <w:div w:id="475756426">
      <w:bodyDiv w:val="1"/>
      <w:marLeft w:val="0"/>
      <w:marRight w:val="0"/>
      <w:marTop w:val="0"/>
      <w:marBottom w:val="0"/>
      <w:divBdr>
        <w:top w:val="none" w:sz="0" w:space="0" w:color="auto"/>
        <w:left w:val="none" w:sz="0" w:space="0" w:color="auto"/>
        <w:bottom w:val="none" w:sz="0" w:space="0" w:color="auto"/>
        <w:right w:val="none" w:sz="0" w:space="0" w:color="auto"/>
      </w:divBdr>
    </w:div>
    <w:div w:id="475798164">
      <w:bodyDiv w:val="1"/>
      <w:marLeft w:val="0"/>
      <w:marRight w:val="0"/>
      <w:marTop w:val="0"/>
      <w:marBottom w:val="0"/>
      <w:divBdr>
        <w:top w:val="none" w:sz="0" w:space="0" w:color="auto"/>
        <w:left w:val="none" w:sz="0" w:space="0" w:color="auto"/>
        <w:bottom w:val="none" w:sz="0" w:space="0" w:color="auto"/>
        <w:right w:val="none" w:sz="0" w:space="0" w:color="auto"/>
      </w:divBdr>
    </w:div>
    <w:div w:id="475799703">
      <w:bodyDiv w:val="1"/>
      <w:marLeft w:val="0"/>
      <w:marRight w:val="0"/>
      <w:marTop w:val="0"/>
      <w:marBottom w:val="0"/>
      <w:divBdr>
        <w:top w:val="none" w:sz="0" w:space="0" w:color="auto"/>
        <w:left w:val="none" w:sz="0" w:space="0" w:color="auto"/>
        <w:bottom w:val="none" w:sz="0" w:space="0" w:color="auto"/>
        <w:right w:val="none" w:sz="0" w:space="0" w:color="auto"/>
      </w:divBdr>
    </w:div>
    <w:div w:id="475873492">
      <w:bodyDiv w:val="1"/>
      <w:marLeft w:val="0"/>
      <w:marRight w:val="0"/>
      <w:marTop w:val="0"/>
      <w:marBottom w:val="0"/>
      <w:divBdr>
        <w:top w:val="none" w:sz="0" w:space="0" w:color="auto"/>
        <w:left w:val="none" w:sz="0" w:space="0" w:color="auto"/>
        <w:bottom w:val="none" w:sz="0" w:space="0" w:color="auto"/>
        <w:right w:val="none" w:sz="0" w:space="0" w:color="auto"/>
      </w:divBdr>
    </w:div>
    <w:div w:id="475875254">
      <w:bodyDiv w:val="1"/>
      <w:marLeft w:val="0"/>
      <w:marRight w:val="0"/>
      <w:marTop w:val="0"/>
      <w:marBottom w:val="0"/>
      <w:divBdr>
        <w:top w:val="none" w:sz="0" w:space="0" w:color="auto"/>
        <w:left w:val="none" w:sz="0" w:space="0" w:color="auto"/>
        <w:bottom w:val="none" w:sz="0" w:space="0" w:color="auto"/>
        <w:right w:val="none" w:sz="0" w:space="0" w:color="auto"/>
      </w:divBdr>
    </w:div>
    <w:div w:id="475879377">
      <w:bodyDiv w:val="1"/>
      <w:marLeft w:val="0"/>
      <w:marRight w:val="0"/>
      <w:marTop w:val="0"/>
      <w:marBottom w:val="0"/>
      <w:divBdr>
        <w:top w:val="none" w:sz="0" w:space="0" w:color="auto"/>
        <w:left w:val="none" w:sz="0" w:space="0" w:color="auto"/>
        <w:bottom w:val="none" w:sz="0" w:space="0" w:color="auto"/>
        <w:right w:val="none" w:sz="0" w:space="0" w:color="auto"/>
      </w:divBdr>
    </w:div>
    <w:div w:id="475952079">
      <w:bodyDiv w:val="1"/>
      <w:marLeft w:val="0"/>
      <w:marRight w:val="0"/>
      <w:marTop w:val="0"/>
      <w:marBottom w:val="0"/>
      <w:divBdr>
        <w:top w:val="none" w:sz="0" w:space="0" w:color="auto"/>
        <w:left w:val="none" w:sz="0" w:space="0" w:color="auto"/>
        <w:bottom w:val="none" w:sz="0" w:space="0" w:color="auto"/>
        <w:right w:val="none" w:sz="0" w:space="0" w:color="auto"/>
      </w:divBdr>
    </w:div>
    <w:div w:id="475991423">
      <w:bodyDiv w:val="1"/>
      <w:marLeft w:val="0"/>
      <w:marRight w:val="0"/>
      <w:marTop w:val="0"/>
      <w:marBottom w:val="0"/>
      <w:divBdr>
        <w:top w:val="none" w:sz="0" w:space="0" w:color="auto"/>
        <w:left w:val="none" w:sz="0" w:space="0" w:color="auto"/>
        <w:bottom w:val="none" w:sz="0" w:space="0" w:color="auto"/>
        <w:right w:val="none" w:sz="0" w:space="0" w:color="auto"/>
      </w:divBdr>
    </w:div>
    <w:div w:id="475993925">
      <w:bodyDiv w:val="1"/>
      <w:marLeft w:val="0"/>
      <w:marRight w:val="0"/>
      <w:marTop w:val="0"/>
      <w:marBottom w:val="0"/>
      <w:divBdr>
        <w:top w:val="none" w:sz="0" w:space="0" w:color="auto"/>
        <w:left w:val="none" w:sz="0" w:space="0" w:color="auto"/>
        <w:bottom w:val="none" w:sz="0" w:space="0" w:color="auto"/>
        <w:right w:val="none" w:sz="0" w:space="0" w:color="auto"/>
      </w:divBdr>
    </w:div>
    <w:div w:id="475994520">
      <w:bodyDiv w:val="1"/>
      <w:marLeft w:val="0"/>
      <w:marRight w:val="0"/>
      <w:marTop w:val="0"/>
      <w:marBottom w:val="0"/>
      <w:divBdr>
        <w:top w:val="none" w:sz="0" w:space="0" w:color="auto"/>
        <w:left w:val="none" w:sz="0" w:space="0" w:color="auto"/>
        <w:bottom w:val="none" w:sz="0" w:space="0" w:color="auto"/>
        <w:right w:val="none" w:sz="0" w:space="0" w:color="auto"/>
      </w:divBdr>
    </w:div>
    <w:div w:id="476142556">
      <w:bodyDiv w:val="1"/>
      <w:marLeft w:val="0"/>
      <w:marRight w:val="0"/>
      <w:marTop w:val="0"/>
      <w:marBottom w:val="0"/>
      <w:divBdr>
        <w:top w:val="none" w:sz="0" w:space="0" w:color="auto"/>
        <w:left w:val="none" w:sz="0" w:space="0" w:color="auto"/>
        <w:bottom w:val="none" w:sz="0" w:space="0" w:color="auto"/>
        <w:right w:val="none" w:sz="0" w:space="0" w:color="auto"/>
      </w:divBdr>
    </w:div>
    <w:div w:id="476144211">
      <w:bodyDiv w:val="1"/>
      <w:marLeft w:val="0"/>
      <w:marRight w:val="0"/>
      <w:marTop w:val="0"/>
      <w:marBottom w:val="0"/>
      <w:divBdr>
        <w:top w:val="none" w:sz="0" w:space="0" w:color="auto"/>
        <w:left w:val="none" w:sz="0" w:space="0" w:color="auto"/>
        <w:bottom w:val="none" w:sz="0" w:space="0" w:color="auto"/>
        <w:right w:val="none" w:sz="0" w:space="0" w:color="auto"/>
      </w:divBdr>
    </w:div>
    <w:div w:id="476188983">
      <w:bodyDiv w:val="1"/>
      <w:marLeft w:val="0"/>
      <w:marRight w:val="0"/>
      <w:marTop w:val="0"/>
      <w:marBottom w:val="0"/>
      <w:divBdr>
        <w:top w:val="none" w:sz="0" w:space="0" w:color="auto"/>
        <w:left w:val="none" w:sz="0" w:space="0" w:color="auto"/>
        <w:bottom w:val="none" w:sz="0" w:space="0" w:color="auto"/>
        <w:right w:val="none" w:sz="0" w:space="0" w:color="auto"/>
      </w:divBdr>
    </w:div>
    <w:div w:id="476261579">
      <w:bodyDiv w:val="1"/>
      <w:marLeft w:val="0"/>
      <w:marRight w:val="0"/>
      <w:marTop w:val="0"/>
      <w:marBottom w:val="0"/>
      <w:divBdr>
        <w:top w:val="none" w:sz="0" w:space="0" w:color="auto"/>
        <w:left w:val="none" w:sz="0" w:space="0" w:color="auto"/>
        <w:bottom w:val="none" w:sz="0" w:space="0" w:color="auto"/>
        <w:right w:val="none" w:sz="0" w:space="0" w:color="auto"/>
      </w:divBdr>
    </w:div>
    <w:div w:id="476269062">
      <w:bodyDiv w:val="1"/>
      <w:marLeft w:val="0"/>
      <w:marRight w:val="0"/>
      <w:marTop w:val="0"/>
      <w:marBottom w:val="0"/>
      <w:divBdr>
        <w:top w:val="none" w:sz="0" w:space="0" w:color="auto"/>
        <w:left w:val="none" w:sz="0" w:space="0" w:color="auto"/>
        <w:bottom w:val="none" w:sz="0" w:space="0" w:color="auto"/>
        <w:right w:val="none" w:sz="0" w:space="0" w:color="auto"/>
      </w:divBdr>
    </w:div>
    <w:div w:id="476412967">
      <w:bodyDiv w:val="1"/>
      <w:marLeft w:val="0"/>
      <w:marRight w:val="0"/>
      <w:marTop w:val="0"/>
      <w:marBottom w:val="0"/>
      <w:divBdr>
        <w:top w:val="none" w:sz="0" w:space="0" w:color="auto"/>
        <w:left w:val="none" w:sz="0" w:space="0" w:color="auto"/>
        <w:bottom w:val="none" w:sz="0" w:space="0" w:color="auto"/>
        <w:right w:val="none" w:sz="0" w:space="0" w:color="auto"/>
      </w:divBdr>
    </w:div>
    <w:div w:id="476535990">
      <w:bodyDiv w:val="1"/>
      <w:marLeft w:val="0"/>
      <w:marRight w:val="0"/>
      <w:marTop w:val="0"/>
      <w:marBottom w:val="0"/>
      <w:divBdr>
        <w:top w:val="none" w:sz="0" w:space="0" w:color="auto"/>
        <w:left w:val="none" w:sz="0" w:space="0" w:color="auto"/>
        <w:bottom w:val="none" w:sz="0" w:space="0" w:color="auto"/>
        <w:right w:val="none" w:sz="0" w:space="0" w:color="auto"/>
      </w:divBdr>
    </w:div>
    <w:div w:id="476577964">
      <w:bodyDiv w:val="1"/>
      <w:marLeft w:val="0"/>
      <w:marRight w:val="0"/>
      <w:marTop w:val="0"/>
      <w:marBottom w:val="0"/>
      <w:divBdr>
        <w:top w:val="none" w:sz="0" w:space="0" w:color="auto"/>
        <w:left w:val="none" w:sz="0" w:space="0" w:color="auto"/>
        <w:bottom w:val="none" w:sz="0" w:space="0" w:color="auto"/>
        <w:right w:val="none" w:sz="0" w:space="0" w:color="auto"/>
      </w:divBdr>
    </w:div>
    <w:div w:id="476580639">
      <w:bodyDiv w:val="1"/>
      <w:marLeft w:val="0"/>
      <w:marRight w:val="0"/>
      <w:marTop w:val="0"/>
      <w:marBottom w:val="0"/>
      <w:divBdr>
        <w:top w:val="none" w:sz="0" w:space="0" w:color="auto"/>
        <w:left w:val="none" w:sz="0" w:space="0" w:color="auto"/>
        <w:bottom w:val="none" w:sz="0" w:space="0" w:color="auto"/>
        <w:right w:val="none" w:sz="0" w:space="0" w:color="auto"/>
      </w:divBdr>
    </w:div>
    <w:div w:id="476607814">
      <w:bodyDiv w:val="1"/>
      <w:marLeft w:val="0"/>
      <w:marRight w:val="0"/>
      <w:marTop w:val="0"/>
      <w:marBottom w:val="0"/>
      <w:divBdr>
        <w:top w:val="none" w:sz="0" w:space="0" w:color="auto"/>
        <w:left w:val="none" w:sz="0" w:space="0" w:color="auto"/>
        <w:bottom w:val="none" w:sz="0" w:space="0" w:color="auto"/>
        <w:right w:val="none" w:sz="0" w:space="0" w:color="auto"/>
      </w:divBdr>
    </w:div>
    <w:div w:id="476608230">
      <w:bodyDiv w:val="1"/>
      <w:marLeft w:val="0"/>
      <w:marRight w:val="0"/>
      <w:marTop w:val="0"/>
      <w:marBottom w:val="0"/>
      <w:divBdr>
        <w:top w:val="none" w:sz="0" w:space="0" w:color="auto"/>
        <w:left w:val="none" w:sz="0" w:space="0" w:color="auto"/>
        <w:bottom w:val="none" w:sz="0" w:space="0" w:color="auto"/>
        <w:right w:val="none" w:sz="0" w:space="0" w:color="auto"/>
      </w:divBdr>
    </w:div>
    <w:div w:id="476609545">
      <w:bodyDiv w:val="1"/>
      <w:marLeft w:val="0"/>
      <w:marRight w:val="0"/>
      <w:marTop w:val="0"/>
      <w:marBottom w:val="0"/>
      <w:divBdr>
        <w:top w:val="none" w:sz="0" w:space="0" w:color="auto"/>
        <w:left w:val="none" w:sz="0" w:space="0" w:color="auto"/>
        <w:bottom w:val="none" w:sz="0" w:space="0" w:color="auto"/>
        <w:right w:val="none" w:sz="0" w:space="0" w:color="auto"/>
      </w:divBdr>
    </w:div>
    <w:div w:id="476649027">
      <w:bodyDiv w:val="1"/>
      <w:marLeft w:val="0"/>
      <w:marRight w:val="0"/>
      <w:marTop w:val="0"/>
      <w:marBottom w:val="0"/>
      <w:divBdr>
        <w:top w:val="none" w:sz="0" w:space="0" w:color="auto"/>
        <w:left w:val="none" w:sz="0" w:space="0" w:color="auto"/>
        <w:bottom w:val="none" w:sz="0" w:space="0" w:color="auto"/>
        <w:right w:val="none" w:sz="0" w:space="0" w:color="auto"/>
      </w:divBdr>
    </w:div>
    <w:div w:id="476653637">
      <w:bodyDiv w:val="1"/>
      <w:marLeft w:val="0"/>
      <w:marRight w:val="0"/>
      <w:marTop w:val="0"/>
      <w:marBottom w:val="0"/>
      <w:divBdr>
        <w:top w:val="none" w:sz="0" w:space="0" w:color="auto"/>
        <w:left w:val="none" w:sz="0" w:space="0" w:color="auto"/>
        <w:bottom w:val="none" w:sz="0" w:space="0" w:color="auto"/>
        <w:right w:val="none" w:sz="0" w:space="0" w:color="auto"/>
      </w:divBdr>
    </w:div>
    <w:div w:id="476730324">
      <w:bodyDiv w:val="1"/>
      <w:marLeft w:val="0"/>
      <w:marRight w:val="0"/>
      <w:marTop w:val="0"/>
      <w:marBottom w:val="0"/>
      <w:divBdr>
        <w:top w:val="none" w:sz="0" w:space="0" w:color="auto"/>
        <w:left w:val="none" w:sz="0" w:space="0" w:color="auto"/>
        <w:bottom w:val="none" w:sz="0" w:space="0" w:color="auto"/>
        <w:right w:val="none" w:sz="0" w:space="0" w:color="auto"/>
      </w:divBdr>
    </w:div>
    <w:div w:id="476800107">
      <w:bodyDiv w:val="1"/>
      <w:marLeft w:val="0"/>
      <w:marRight w:val="0"/>
      <w:marTop w:val="0"/>
      <w:marBottom w:val="0"/>
      <w:divBdr>
        <w:top w:val="none" w:sz="0" w:space="0" w:color="auto"/>
        <w:left w:val="none" w:sz="0" w:space="0" w:color="auto"/>
        <w:bottom w:val="none" w:sz="0" w:space="0" w:color="auto"/>
        <w:right w:val="none" w:sz="0" w:space="0" w:color="auto"/>
      </w:divBdr>
    </w:div>
    <w:div w:id="476802934">
      <w:bodyDiv w:val="1"/>
      <w:marLeft w:val="0"/>
      <w:marRight w:val="0"/>
      <w:marTop w:val="0"/>
      <w:marBottom w:val="0"/>
      <w:divBdr>
        <w:top w:val="none" w:sz="0" w:space="0" w:color="auto"/>
        <w:left w:val="none" w:sz="0" w:space="0" w:color="auto"/>
        <w:bottom w:val="none" w:sz="0" w:space="0" w:color="auto"/>
        <w:right w:val="none" w:sz="0" w:space="0" w:color="auto"/>
      </w:divBdr>
    </w:div>
    <w:div w:id="476918580">
      <w:bodyDiv w:val="1"/>
      <w:marLeft w:val="0"/>
      <w:marRight w:val="0"/>
      <w:marTop w:val="0"/>
      <w:marBottom w:val="0"/>
      <w:divBdr>
        <w:top w:val="none" w:sz="0" w:space="0" w:color="auto"/>
        <w:left w:val="none" w:sz="0" w:space="0" w:color="auto"/>
        <w:bottom w:val="none" w:sz="0" w:space="0" w:color="auto"/>
        <w:right w:val="none" w:sz="0" w:space="0" w:color="auto"/>
      </w:divBdr>
    </w:div>
    <w:div w:id="476992197">
      <w:bodyDiv w:val="1"/>
      <w:marLeft w:val="0"/>
      <w:marRight w:val="0"/>
      <w:marTop w:val="0"/>
      <w:marBottom w:val="0"/>
      <w:divBdr>
        <w:top w:val="none" w:sz="0" w:space="0" w:color="auto"/>
        <w:left w:val="none" w:sz="0" w:space="0" w:color="auto"/>
        <w:bottom w:val="none" w:sz="0" w:space="0" w:color="auto"/>
        <w:right w:val="none" w:sz="0" w:space="0" w:color="auto"/>
      </w:divBdr>
    </w:div>
    <w:div w:id="476994375">
      <w:bodyDiv w:val="1"/>
      <w:marLeft w:val="0"/>
      <w:marRight w:val="0"/>
      <w:marTop w:val="0"/>
      <w:marBottom w:val="0"/>
      <w:divBdr>
        <w:top w:val="none" w:sz="0" w:space="0" w:color="auto"/>
        <w:left w:val="none" w:sz="0" w:space="0" w:color="auto"/>
        <w:bottom w:val="none" w:sz="0" w:space="0" w:color="auto"/>
        <w:right w:val="none" w:sz="0" w:space="0" w:color="auto"/>
      </w:divBdr>
    </w:div>
    <w:div w:id="477036604">
      <w:bodyDiv w:val="1"/>
      <w:marLeft w:val="0"/>
      <w:marRight w:val="0"/>
      <w:marTop w:val="0"/>
      <w:marBottom w:val="0"/>
      <w:divBdr>
        <w:top w:val="none" w:sz="0" w:space="0" w:color="auto"/>
        <w:left w:val="none" w:sz="0" w:space="0" w:color="auto"/>
        <w:bottom w:val="none" w:sz="0" w:space="0" w:color="auto"/>
        <w:right w:val="none" w:sz="0" w:space="0" w:color="auto"/>
      </w:divBdr>
    </w:div>
    <w:div w:id="477039926">
      <w:bodyDiv w:val="1"/>
      <w:marLeft w:val="0"/>
      <w:marRight w:val="0"/>
      <w:marTop w:val="0"/>
      <w:marBottom w:val="0"/>
      <w:divBdr>
        <w:top w:val="none" w:sz="0" w:space="0" w:color="auto"/>
        <w:left w:val="none" w:sz="0" w:space="0" w:color="auto"/>
        <w:bottom w:val="none" w:sz="0" w:space="0" w:color="auto"/>
        <w:right w:val="none" w:sz="0" w:space="0" w:color="auto"/>
      </w:divBdr>
    </w:div>
    <w:div w:id="477109613">
      <w:bodyDiv w:val="1"/>
      <w:marLeft w:val="0"/>
      <w:marRight w:val="0"/>
      <w:marTop w:val="0"/>
      <w:marBottom w:val="0"/>
      <w:divBdr>
        <w:top w:val="none" w:sz="0" w:space="0" w:color="auto"/>
        <w:left w:val="none" w:sz="0" w:space="0" w:color="auto"/>
        <w:bottom w:val="none" w:sz="0" w:space="0" w:color="auto"/>
        <w:right w:val="none" w:sz="0" w:space="0" w:color="auto"/>
      </w:divBdr>
    </w:div>
    <w:div w:id="477116243">
      <w:bodyDiv w:val="1"/>
      <w:marLeft w:val="0"/>
      <w:marRight w:val="0"/>
      <w:marTop w:val="0"/>
      <w:marBottom w:val="0"/>
      <w:divBdr>
        <w:top w:val="none" w:sz="0" w:space="0" w:color="auto"/>
        <w:left w:val="none" w:sz="0" w:space="0" w:color="auto"/>
        <w:bottom w:val="none" w:sz="0" w:space="0" w:color="auto"/>
        <w:right w:val="none" w:sz="0" w:space="0" w:color="auto"/>
      </w:divBdr>
    </w:div>
    <w:div w:id="477186992">
      <w:bodyDiv w:val="1"/>
      <w:marLeft w:val="0"/>
      <w:marRight w:val="0"/>
      <w:marTop w:val="0"/>
      <w:marBottom w:val="0"/>
      <w:divBdr>
        <w:top w:val="none" w:sz="0" w:space="0" w:color="auto"/>
        <w:left w:val="none" w:sz="0" w:space="0" w:color="auto"/>
        <w:bottom w:val="none" w:sz="0" w:space="0" w:color="auto"/>
        <w:right w:val="none" w:sz="0" w:space="0" w:color="auto"/>
      </w:divBdr>
    </w:div>
    <w:div w:id="477188008">
      <w:bodyDiv w:val="1"/>
      <w:marLeft w:val="0"/>
      <w:marRight w:val="0"/>
      <w:marTop w:val="0"/>
      <w:marBottom w:val="0"/>
      <w:divBdr>
        <w:top w:val="none" w:sz="0" w:space="0" w:color="auto"/>
        <w:left w:val="none" w:sz="0" w:space="0" w:color="auto"/>
        <w:bottom w:val="none" w:sz="0" w:space="0" w:color="auto"/>
        <w:right w:val="none" w:sz="0" w:space="0" w:color="auto"/>
      </w:divBdr>
    </w:div>
    <w:div w:id="477192444">
      <w:bodyDiv w:val="1"/>
      <w:marLeft w:val="0"/>
      <w:marRight w:val="0"/>
      <w:marTop w:val="0"/>
      <w:marBottom w:val="0"/>
      <w:divBdr>
        <w:top w:val="none" w:sz="0" w:space="0" w:color="auto"/>
        <w:left w:val="none" w:sz="0" w:space="0" w:color="auto"/>
        <w:bottom w:val="none" w:sz="0" w:space="0" w:color="auto"/>
        <w:right w:val="none" w:sz="0" w:space="0" w:color="auto"/>
      </w:divBdr>
    </w:div>
    <w:div w:id="477192511">
      <w:bodyDiv w:val="1"/>
      <w:marLeft w:val="0"/>
      <w:marRight w:val="0"/>
      <w:marTop w:val="0"/>
      <w:marBottom w:val="0"/>
      <w:divBdr>
        <w:top w:val="none" w:sz="0" w:space="0" w:color="auto"/>
        <w:left w:val="none" w:sz="0" w:space="0" w:color="auto"/>
        <w:bottom w:val="none" w:sz="0" w:space="0" w:color="auto"/>
        <w:right w:val="none" w:sz="0" w:space="0" w:color="auto"/>
      </w:divBdr>
    </w:div>
    <w:div w:id="477235052">
      <w:bodyDiv w:val="1"/>
      <w:marLeft w:val="0"/>
      <w:marRight w:val="0"/>
      <w:marTop w:val="0"/>
      <w:marBottom w:val="0"/>
      <w:divBdr>
        <w:top w:val="none" w:sz="0" w:space="0" w:color="auto"/>
        <w:left w:val="none" w:sz="0" w:space="0" w:color="auto"/>
        <w:bottom w:val="none" w:sz="0" w:space="0" w:color="auto"/>
        <w:right w:val="none" w:sz="0" w:space="0" w:color="auto"/>
      </w:divBdr>
    </w:div>
    <w:div w:id="477303441">
      <w:bodyDiv w:val="1"/>
      <w:marLeft w:val="0"/>
      <w:marRight w:val="0"/>
      <w:marTop w:val="0"/>
      <w:marBottom w:val="0"/>
      <w:divBdr>
        <w:top w:val="none" w:sz="0" w:space="0" w:color="auto"/>
        <w:left w:val="none" w:sz="0" w:space="0" w:color="auto"/>
        <w:bottom w:val="none" w:sz="0" w:space="0" w:color="auto"/>
        <w:right w:val="none" w:sz="0" w:space="0" w:color="auto"/>
      </w:divBdr>
    </w:div>
    <w:div w:id="477384167">
      <w:bodyDiv w:val="1"/>
      <w:marLeft w:val="0"/>
      <w:marRight w:val="0"/>
      <w:marTop w:val="0"/>
      <w:marBottom w:val="0"/>
      <w:divBdr>
        <w:top w:val="none" w:sz="0" w:space="0" w:color="auto"/>
        <w:left w:val="none" w:sz="0" w:space="0" w:color="auto"/>
        <w:bottom w:val="none" w:sz="0" w:space="0" w:color="auto"/>
        <w:right w:val="none" w:sz="0" w:space="0" w:color="auto"/>
      </w:divBdr>
    </w:div>
    <w:div w:id="477457959">
      <w:bodyDiv w:val="1"/>
      <w:marLeft w:val="0"/>
      <w:marRight w:val="0"/>
      <w:marTop w:val="0"/>
      <w:marBottom w:val="0"/>
      <w:divBdr>
        <w:top w:val="none" w:sz="0" w:space="0" w:color="auto"/>
        <w:left w:val="none" w:sz="0" w:space="0" w:color="auto"/>
        <w:bottom w:val="none" w:sz="0" w:space="0" w:color="auto"/>
        <w:right w:val="none" w:sz="0" w:space="0" w:color="auto"/>
      </w:divBdr>
    </w:div>
    <w:div w:id="477495549">
      <w:bodyDiv w:val="1"/>
      <w:marLeft w:val="0"/>
      <w:marRight w:val="0"/>
      <w:marTop w:val="0"/>
      <w:marBottom w:val="0"/>
      <w:divBdr>
        <w:top w:val="none" w:sz="0" w:space="0" w:color="auto"/>
        <w:left w:val="none" w:sz="0" w:space="0" w:color="auto"/>
        <w:bottom w:val="none" w:sz="0" w:space="0" w:color="auto"/>
        <w:right w:val="none" w:sz="0" w:space="0" w:color="auto"/>
      </w:divBdr>
    </w:div>
    <w:div w:id="477498140">
      <w:bodyDiv w:val="1"/>
      <w:marLeft w:val="0"/>
      <w:marRight w:val="0"/>
      <w:marTop w:val="0"/>
      <w:marBottom w:val="0"/>
      <w:divBdr>
        <w:top w:val="none" w:sz="0" w:space="0" w:color="auto"/>
        <w:left w:val="none" w:sz="0" w:space="0" w:color="auto"/>
        <w:bottom w:val="none" w:sz="0" w:space="0" w:color="auto"/>
        <w:right w:val="none" w:sz="0" w:space="0" w:color="auto"/>
      </w:divBdr>
    </w:div>
    <w:div w:id="477502833">
      <w:bodyDiv w:val="1"/>
      <w:marLeft w:val="0"/>
      <w:marRight w:val="0"/>
      <w:marTop w:val="0"/>
      <w:marBottom w:val="0"/>
      <w:divBdr>
        <w:top w:val="none" w:sz="0" w:space="0" w:color="auto"/>
        <w:left w:val="none" w:sz="0" w:space="0" w:color="auto"/>
        <w:bottom w:val="none" w:sz="0" w:space="0" w:color="auto"/>
        <w:right w:val="none" w:sz="0" w:space="0" w:color="auto"/>
      </w:divBdr>
    </w:div>
    <w:div w:id="477503068">
      <w:bodyDiv w:val="1"/>
      <w:marLeft w:val="0"/>
      <w:marRight w:val="0"/>
      <w:marTop w:val="0"/>
      <w:marBottom w:val="0"/>
      <w:divBdr>
        <w:top w:val="none" w:sz="0" w:space="0" w:color="auto"/>
        <w:left w:val="none" w:sz="0" w:space="0" w:color="auto"/>
        <w:bottom w:val="none" w:sz="0" w:space="0" w:color="auto"/>
        <w:right w:val="none" w:sz="0" w:space="0" w:color="auto"/>
      </w:divBdr>
    </w:div>
    <w:div w:id="477573003">
      <w:bodyDiv w:val="1"/>
      <w:marLeft w:val="0"/>
      <w:marRight w:val="0"/>
      <w:marTop w:val="0"/>
      <w:marBottom w:val="0"/>
      <w:divBdr>
        <w:top w:val="none" w:sz="0" w:space="0" w:color="auto"/>
        <w:left w:val="none" w:sz="0" w:space="0" w:color="auto"/>
        <w:bottom w:val="none" w:sz="0" w:space="0" w:color="auto"/>
        <w:right w:val="none" w:sz="0" w:space="0" w:color="auto"/>
      </w:divBdr>
    </w:div>
    <w:div w:id="477577889">
      <w:bodyDiv w:val="1"/>
      <w:marLeft w:val="0"/>
      <w:marRight w:val="0"/>
      <w:marTop w:val="0"/>
      <w:marBottom w:val="0"/>
      <w:divBdr>
        <w:top w:val="none" w:sz="0" w:space="0" w:color="auto"/>
        <w:left w:val="none" w:sz="0" w:space="0" w:color="auto"/>
        <w:bottom w:val="none" w:sz="0" w:space="0" w:color="auto"/>
        <w:right w:val="none" w:sz="0" w:space="0" w:color="auto"/>
      </w:divBdr>
    </w:div>
    <w:div w:id="477696306">
      <w:bodyDiv w:val="1"/>
      <w:marLeft w:val="0"/>
      <w:marRight w:val="0"/>
      <w:marTop w:val="0"/>
      <w:marBottom w:val="0"/>
      <w:divBdr>
        <w:top w:val="none" w:sz="0" w:space="0" w:color="auto"/>
        <w:left w:val="none" w:sz="0" w:space="0" w:color="auto"/>
        <w:bottom w:val="none" w:sz="0" w:space="0" w:color="auto"/>
        <w:right w:val="none" w:sz="0" w:space="0" w:color="auto"/>
      </w:divBdr>
    </w:div>
    <w:div w:id="477697288">
      <w:bodyDiv w:val="1"/>
      <w:marLeft w:val="0"/>
      <w:marRight w:val="0"/>
      <w:marTop w:val="0"/>
      <w:marBottom w:val="0"/>
      <w:divBdr>
        <w:top w:val="none" w:sz="0" w:space="0" w:color="auto"/>
        <w:left w:val="none" w:sz="0" w:space="0" w:color="auto"/>
        <w:bottom w:val="none" w:sz="0" w:space="0" w:color="auto"/>
        <w:right w:val="none" w:sz="0" w:space="0" w:color="auto"/>
      </w:divBdr>
    </w:div>
    <w:div w:id="477766560">
      <w:bodyDiv w:val="1"/>
      <w:marLeft w:val="0"/>
      <w:marRight w:val="0"/>
      <w:marTop w:val="0"/>
      <w:marBottom w:val="0"/>
      <w:divBdr>
        <w:top w:val="none" w:sz="0" w:space="0" w:color="auto"/>
        <w:left w:val="none" w:sz="0" w:space="0" w:color="auto"/>
        <w:bottom w:val="none" w:sz="0" w:space="0" w:color="auto"/>
        <w:right w:val="none" w:sz="0" w:space="0" w:color="auto"/>
      </w:divBdr>
    </w:div>
    <w:div w:id="477767315">
      <w:bodyDiv w:val="1"/>
      <w:marLeft w:val="0"/>
      <w:marRight w:val="0"/>
      <w:marTop w:val="0"/>
      <w:marBottom w:val="0"/>
      <w:divBdr>
        <w:top w:val="none" w:sz="0" w:space="0" w:color="auto"/>
        <w:left w:val="none" w:sz="0" w:space="0" w:color="auto"/>
        <w:bottom w:val="none" w:sz="0" w:space="0" w:color="auto"/>
        <w:right w:val="none" w:sz="0" w:space="0" w:color="auto"/>
      </w:divBdr>
    </w:div>
    <w:div w:id="477767945">
      <w:bodyDiv w:val="1"/>
      <w:marLeft w:val="0"/>
      <w:marRight w:val="0"/>
      <w:marTop w:val="0"/>
      <w:marBottom w:val="0"/>
      <w:divBdr>
        <w:top w:val="none" w:sz="0" w:space="0" w:color="auto"/>
        <w:left w:val="none" w:sz="0" w:space="0" w:color="auto"/>
        <w:bottom w:val="none" w:sz="0" w:space="0" w:color="auto"/>
        <w:right w:val="none" w:sz="0" w:space="0" w:color="auto"/>
      </w:divBdr>
    </w:div>
    <w:div w:id="477841619">
      <w:bodyDiv w:val="1"/>
      <w:marLeft w:val="0"/>
      <w:marRight w:val="0"/>
      <w:marTop w:val="0"/>
      <w:marBottom w:val="0"/>
      <w:divBdr>
        <w:top w:val="none" w:sz="0" w:space="0" w:color="auto"/>
        <w:left w:val="none" w:sz="0" w:space="0" w:color="auto"/>
        <w:bottom w:val="none" w:sz="0" w:space="0" w:color="auto"/>
        <w:right w:val="none" w:sz="0" w:space="0" w:color="auto"/>
      </w:divBdr>
    </w:div>
    <w:div w:id="477844733">
      <w:bodyDiv w:val="1"/>
      <w:marLeft w:val="0"/>
      <w:marRight w:val="0"/>
      <w:marTop w:val="0"/>
      <w:marBottom w:val="0"/>
      <w:divBdr>
        <w:top w:val="none" w:sz="0" w:space="0" w:color="auto"/>
        <w:left w:val="none" w:sz="0" w:space="0" w:color="auto"/>
        <w:bottom w:val="none" w:sz="0" w:space="0" w:color="auto"/>
        <w:right w:val="none" w:sz="0" w:space="0" w:color="auto"/>
      </w:divBdr>
    </w:div>
    <w:div w:id="477847089">
      <w:bodyDiv w:val="1"/>
      <w:marLeft w:val="0"/>
      <w:marRight w:val="0"/>
      <w:marTop w:val="0"/>
      <w:marBottom w:val="0"/>
      <w:divBdr>
        <w:top w:val="none" w:sz="0" w:space="0" w:color="auto"/>
        <w:left w:val="none" w:sz="0" w:space="0" w:color="auto"/>
        <w:bottom w:val="none" w:sz="0" w:space="0" w:color="auto"/>
        <w:right w:val="none" w:sz="0" w:space="0" w:color="auto"/>
      </w:divBdr>
    </w:div>
    <w:div w:id="477889431">
      <w:bodyDiv w:val="1"/>
      <w:marLeft w:val="0"/>
      <w:marRight w:val="0"/>
      <w:marTop w:val="0"/>
      <w:marBottom w:val="0"/>
      <w:divBdr>
        <w:top w:val="none" w:sz="0" w:space="0" w:color="auto"/>
        <w:left w:val="none" w:sz="0" w:space="0" w:color="auto"/>
        <w:bottom w:val="none" w:sz="0" w:space="0" w:color="auto"/>
        <w:right w:val="none" w:sz="0" w:space="0" w:color="auto"/>
      </w:divBdr>
    </w:div>
    <w:div w:id="477960446">
      <w:bodyDiv w:val="1"/>
      <w:marLeft w:val="0"/>
      <w:marRight w:val="0"/>
      <w:marTop w:val="0"/>
      <w:marBottom w:val="0"/>
      <w:divBdr>
        <w:top w:val="none" w:sz="0" w:space="0" w:color="auto"/>
        <w:left w:val="none" w:sz="0" w:space="0" w:color="auto"/>
        <w:bottom w:val="none" w:sz="0" w:space="0" w:color="auto"/>
        <w:right w:val="none" w:sz="0" w:space="0" w:color="auto"/>
      </w:divBdr>
    </w:div>
    <w:div w:id="477964442">
      <w:bodyDiv w:val="1"/>
      <w:marLeft w:val="0"/>
      <w:marRight w:val="0"/>
      <w:marTop w:val="0"/>
      <w:marBottom w:val="0"/>
      <w:divBdr>
        <w:top w:val="none" w:sz="0" w:space="0" w:color="auto"/>
        <w:left w:val="none" w:sz="0" w:space="0" w:color="auto"/>
        <w:bottom w:val="none" w:sz="0" w:space="0" w:color="auto"/>
        <w:right w:val="none" w:sz="0" w:space="0" w:color="auto"/>
      </w:divBdr>
    </w:div>
    <w:div w:id="478039387">
      <w:bodyDiv w:val="1"/>
      <w:marLeft w:val="0"/>
      <w:marRight w:val="0"/>
      <w:marTop w:val="0"/>
      <w:marBottom w:val="0"/>
      <w:divBdr>
        <w:top w:val="none" w:sz="0" w:space="0" w:color="auto"/>
        <w:left w:val="none" w:sz="0" w:space="0" w:color="auto"/>
        <w:bottom w:val="none" w:sz="0" w:space="0" w:color="auto"/>
        <w:right w:val="none" w:sz="0" w:space="0" w:color="auto"/>
      </w:divBdr>
    </w:div>
    <w:div w:id="478226911">
      <w:bodyDiv w:val="1"/>
      <w:marLeft w:val="0"/>
      <w:marRight w:val="0"/>
      <w:marTop w:val="0"/>
      <w:marBottom w:val="0"/>
      <w:divBdr>
        <w:top w:val="none" w:sz="0" w:space="0" w:color="auto"/>
        <w:left w:val="none" w:sz="0" w:space="0" w:color="auto"/>
        <w:bottom w:val="none" w:sz="0" w:space="0" w:color="auto"/>
        <w:right w:val="none" w:sz="0" w:space="0" w:color="auto"/>
      </w:divBdr>
    </w:div>
    <w:div w:id="478228719">
      <w:bodyDiv w:val="1"/>
      <w:marLeft w:val="0"/>
      <w:marRight w:val="0"/>
      <w:marTop w:val="0"/>
      <w:marBottom w:val="0"/>
      <w:divBdr>
        <w:top w:val="none" w:sz="0" w:space="0" w:color="auto"/>
        <w:left w:val="none" w:sz="0" w:space="0" w:color="auto"/>
        <w:bottom w:val="none" w:sz="0" w:space="0" w:color="auto"/>
        <w:right w:val="none" w:sz="0" w:space="0" w:color="auto"/>
      </w:divBdr>
    </w:div>
    <w:div w:id="478232459">
      <w:bodyDiv w:val="1"/>
      <w:marLeft w:val="0"/>
      <w:marRight w:val="0"/>
      <w:marTop w:val="0"/>
      <w:marBottom w:val="0"/>
      <w:divBdr>
        <w:top w:val="none" w:sz="0" w:space="0" w:color="auto"/>
        <w:left w:val="none" w:sz="0" w:space="0" w:color="auto"/>
        <w:bottom w:val="none" w:sz="0" w:space="0" w:color="auto"/>
        <w:right w:val="none" w:sz="0" w:space="0" w:color="auto"/>
      </w:divBdr>
    </w:div>
    <w:div w:id="478348516">
      <w:bodyDiv w:val="1"/>
      <w:marLeft w:val="0"/>
      <w:marRight w:val="0"/>
      <w:marTop w:val="0"/>
      <w:marBottom w:val="0"/>
      <w:divBdr>
        <w:top w:val="none" w:sz="0" w:space="0" w:color="auto"/>
        <w:left w:val="none" w:sz="0" w:space="0" w:color="auto"/>
        <w:bottom w:val="none" w:sz="0" w:space="0" w:color="auto"/>
        <w:right w:val="none" w:sz="0" w:space="0" w:color="auto"/>
      </w:divBdr>
    </w:div>
    <w:div w:id="478379543">
      <w:bodyDiv w:val="1"/>
      <w:marLeft w:val="0"/>
      <w:marRight w:val="0"/>
      <w:marTop w:val="0"/>
      <w:marBottom w:val="0"/>
      <w:divBdr>
        <w:top w:val="none" w:sz="0" w:space="0" w:color="auto"/>
        <w:left w:val="none" w:sz="0" w:space="0" w:color="auto"/>
        <w:bottom w:val="none" w:sz="0" w:space="0" w:color="auto"/>
        <w:right w:val="none" w:sz="0" w:space="0" w:color="auto"/>
      </w:divBdr>
    </w:div>
    <w:div w:id="478419719">
      <w:bodyDiv w:val="1"/>
      <w:marLeft w:val="0"/>
      <w:marRight w:val="0"/>
      <w:marTop w:val="0"/>
      <w:marBottom w:val="0"/>
      <w:divBdr>
        <w:top w:val="none" w:sz="0" w:space="0" w:color="auto"/>
        <w:left w:val="none" w:sz="0" w:space="0" w:color="auto"/>
        <w:bottom w:val="none" w:sz="0" w:space="0" w:color="auto"/>
        <w:right w:val="none" w:sz="0" w:space="0" w:color="auto"/>
      </w:divBdr>
    </w:div>
    <w:div w:id="478620862">
      <w:bodyDiv w:val="1"/>
      <w:marLeft w:val="0"/>
      <w:marRight w:val="0"/>
      <w:marTop w:val="0"/>
      <w:marBottom w:val="0"/>
      <w:divBdr>
        <w:top w:val="none" w:sz="0" w:space="0" w:color="auto"/>
        <w:left w:val="none" w:sz="0" w:space="0" w:color="auto"/>
        <w:bottom w:val="none" w:sz="0" w:space="0" w:color="auto"/>
        <w:right w:val="none" w:sz="0" w:space="0" w:color="auto"/>
      </w:divBdr>
    </w:div>
    <w:div w:id="478621378">
      <w:bodyDiv w:val="1"/>
      <w:marLeft w:val="0"/>
      <w:marRight w:val="0"/>
      <w:marTop w:val="0"/>
      <w:marBottom w:val="0"/>
      <w:divBdr>
        <w:top w:val="none" w:sz="0" w:space="0" w:color="auto"/>
        <w:left w:val="none" w:sz="0" w:space="0" w:color="auto"/>
        <w:bottom w:val="none" w:sz="0" w:space="0" w:color="auto"/>
        <w:right w:val="none" w:sz="0" w:space="0" w:color="auto"/>
      </w:divBdr>
    </w:div>
    <w:div w:id="478696039">
      <w:bodyDiv w:val="1"/>
      <w:marLeft w:val="0"/>
      <w:marRight w:val="0"/>
      <w:marTop w:val="0"/>
      <w:marBottom w:val="0"/>
      <w:divBdr>
        <w:top w:val="none" w:sz="0" w:space="0" w:color="auto"/>
        <w:left w:val="none" w:sz="0" w:space="0" w:color="auto"/>
        <w:bottom w:val="none" w:sz="0" w:space="0" w:color="auto"/>
        <w:right w:val="none" w:sz="0" w:space="0" w:color="auto"/>
      </w:divBdr>
    </w:div>
    <w:div w:id="478812756">
      <w:bodyDiv w:val="1"/>
      <w:marLeft w:val="0"/>
      <w:marRight w:val="0"/>
      <w:marTop w:val="0"/>
      <w:marBottom w:val="0"/>
      <w:divBdr>
        <w:top w:val="none" w:sz="0" w:space="0" w:color="auto"/>
        <w:left w:val="none" w:sz="0" w:space="0" w:color="auto"/>
        <w:bottom w:val="none" w:sz="0" w:space="0" w:color="auto"/>
        <w:right w:val="none" w:sz="0" w:space="0" w:color="auto"/>
      </w:divBdr>
    </w:div>
    <w:div w:id="478884696">
      <w:bodyDiv w:val="1"/>
      <w:marLeft w:val="0"/>
      <w:marRight w:val="0"/>
      <w:marTop w:val="0"/>
      <w:marBottom w:val="0"/>
      <w:divBdr>
        <w:top w:val="none" w:sz="0" w:space="0" w:color="auto"/>
        <w:left w:val="none" w:sz="0" w:space="0" w:color="auto"/>
        <w:bottom w:val="none" w:sz="0" w:space="0" w:color="auto"/>
        <w:right w:val="none" w:sz="0" w:space="0" w:color="auto"/>
      </w:divBdr>
    </w:div>
    <w:div w:id="478957216">
      <w:bodyDiv w:val="1"/>
      <w:marLeft w:val="0"/>
      <w:marRight w:val="0"/>
      <w:marTop w:val="0"/>
      <w:marBottom w:val="0"/>
      <w:divBdr>
        <w:top w:val="none" w:sz="0" w:space="0" w:color="auto"/>
        <w:left w:val="none" w:sz="0" w:space="0" w:color="auto"/>
        <w:bottom w:val="none" w:sz="0" w:space="0" w:color="auto"/>
        <w:right w:val="none" w:sz="0" w:space="0" w:color="auto"/>
      </w:divBdr>
    </w:div>
    <w:div w:id="479033015">
      <w:bodyDiv w:val="1"/>
      <w:marLeft w:val="0"/>
      <w:marRight w:val="0"/>
      <w:marTop w:val="0"/>
      <w:marBottom w:val="0"/>
      <w:divBdr>
        <w:top w:val="none" w:sz="0" w:space="0" w:color="auto"/>
        <w:left w:val="none" w:sz="0" w:space="0" w:color="auto"/>
        <w:bottom w:val="none" w:sz="0" w:space="0" w:color="auto"/>
        <w:right w:val="none" w:sz="0" w:space="0" w:color="auto"/>
      </w:divBdr>
    </w:div>
    <w:div w:id="479082707">
      <w:bodyDiv w:val="1"/>
      <w:marLeft w:val="0"/>
      <w:marRight w:val="0"/>
      <w:marTop w:val="0"/>
      <w:marBottom w:val="0"/>
      <w:divBdr>
        <w:top w:val="none" w:sz="0" w:space="0" w:color="auto"/>
        <w:left w:val="none" w:sz="0" w:space="0" w:color="auto"/>
        <w:bottom w:val="none" w:sz="0" w:space="0" w:color="auto"/>
        <w:right w:val="none" w:sz="0" w:space="0" w:color="auto"/>
      </w:divBdr>
    </w:div>
    <w:div w:id="479152781">
      <w:bodyDiv w:val="1"/>
      <w:marLeft w:val="0"/>
      <w:marRight w:val="0"/>
      <w:marTop w:val="0"/>
      <w:marBottom w:val="0"/>
      <w:divBdr>
        <w:top w:val="none" w:sz="0" w:space="0" w:color="auto"/>
        <w:left w:val="none" w:sz="0" w:space="0" w:color="auto"/>
        <w:bottom w:val="none" w:sz="0" w:space="0" w:color="auto"/>
        <w:right w:val="none" w:sz="0" w:space="0" w:color="auto"/>
      </w:divBdr>
    </w:div>
    <w:div w:id="479159222">
      <w:bodyDiv w:val="1"/>
      <w:marLeft w:val="0"/>
      <w:marRight w:val="0"/>
      <w:marTop w:val="0"/>
      <w:marBottom w:val="0"/>
      <w:divBdr>
        <w:top w:val="none" w:sz="0" w:space="0" w:color="auto"/>
        <w:left w:val="none" w:sz="0" w:space="0" w:color="auto"/>
        <w:bottom w:val="none" w:sz="0" w:space="0" w:color="auto"/>
        <w:right w:val="none" w:sz="0" w:space="0" w:color="auto"/>
      </w:divBdr>
    </w:div>
    <w:div w:id="479228737">
      <w:bodyDiv w:val="1"/>
      <w:marLeft w:val="0"/>
      <w:marRight w:val="0"/>
      <w:marTop w:val="0"/>
      <w:marBottom w:val="0"/>
      <w:divBdr>
        <w:top w:val="none" w:sz="0" w:space="0" w:color="auto"/>
        <w:left w:val="none" w:sz="0" w:space="0" w:color="auto"/>
        <w:bottom w:val="none" w:sz="0" w:space="0" w:color="auto"/>
        <w:right w:val="none" w:sz="0" w:space="0" w:color="auto"/>
      </w:divBdr>
    </w:div>
    <w:div w:id="479229218">
      <w:bodyDiv w:val="1"/>
      <w:marLeft w:val="0"/>
      <w:marRight w:val="0"/>
      <w:marTop w:val="0"/>
      <w:marBottom w:val="0"/>
      <w:divBdr>
        <w:top w:val="none" w:sz="0" w:space="0" w:color="auto"/>
        <w:left w:val="none" w:sz="0" w:space="0" w:color="auto"/>
        <w:bottom w:val="none" w:sz="0" w:space="0" w:color="auto"/>
        <w:right w:val="none" w:sz="0" w:space="0" w:color="auto"/>
      </w:divBdr>
    </w:div>
    <w:div w:id="479275046">
      <w:bodyDiv w:val="1"/>
      <w:marLeft w:val="0"/>
      <w:marRight w:val="0"/>
      <w:marTop w:val="0"/>
      <w:marBottom w:val="0"/>
      <w:divBdr>
        <w:top w:val="none" w:sz="0" w:space="0" w:color="auto"/>
        <w:left w:val="none" w:sz="0" w:space="0" w:color="auto"/>
        <w:bottom w:val="none" w:sz="0" w:space="0" w:color="auto"/>
        <w:right w:val="none" w:sz="0" w:space="0" w:color="auto"/>
      </w:divBdr>
    </w:div>
    <w:div w:id="479419693">
      <w:bodyDiv w:val="1"/>
      <w:marLeft w:val="0"/>
      <w:marRight w:val="0"/>
      <w:marTop w:val="0"/>
      <w:marBottom w:val="0"/>
      <w:divBdr>
        <w:top w:val="none" w:sz="0" w:space="0" w:color="auto"/>
        <w:left w:val="none" w:sz="0" w:space="0" w:color="auto"/>
        <w:bottom w:val="none" w:sz="0" w:space="0" w:color="auto"/>
        <w:right w:val="none" w:sz="0" w:space="0" w:color="auto"/>
      </w:divBdr>
    </w:div>
    <w:div w:id="479422697">
      <w:bodyDiv w:val="1"/>
      <w:marLeft w:val="0"/>
      <w:marRight w:val="0"/>
      <w:marTop w:val="0"/>
      <w:marBottom w:val="0"/>
      <w:divBdr>
        <w:top w:val="none" w:sz="0" w:space="0" w:color="auto"/>
        <w:left w:val="none" w:sz="0" w:space="0" w:color="auto"/>
        <w:bottom w:val="none" w:sz="0" w:space="0" w:color="auto"/>
        <w:right w:val="none" w:sz="0" w:space="0" w:color="auto"/>
      </w:divBdr>
    </w:div>
    <w:div w:id="479423806">
      <w:bodyDiv w:val="1"/>
      <w:marLeft w:val="0"/>
      <w:marRight w:val="0"/>
      <w:marTop w:val="0"/>
      <w:marBottom w:val="0"/>
      <w:divBdr>
        <w:top w:val="none" w:sz="0" w:space="0" w:color="auto"/>
        <w:left w:val="none" w:sz="0" w:space="0" w:color="auto"/>
        <w:bottom w:val="none" w:sz="0" w:space="0" w:color="auto"/>
        <w:right w:val="none" w:sz="0" w:space="0" w:color="auto"/>
      </w:divBdr>
    </w:div>
    <w:div w:id="479425652">
      <w:bodyDiv w:val="1"/>
      <w:marLeft w:val="0"/>
      <w:marRight w:val="0"/>
      <w:marTop w:val="0"/>
      <w:marBottom w:val="0"/>
      <w:divBdr>
        <w:top w:val="none" w:sz="0" w:space="0" w:color="auto"/>
        <w:left w:val="none" w:sz="0" w:space="0" w:color="auto"/>
        <w:bottom w:val="none" w:sz="0" w:space="0" w:color="auto"/>
        <w:right w:val="none" w:sz="0" w:space="0" w:color="auto"/>
      </w:divBdr>
    </w:div>
    <w:div w:id="479461634">
      <w:bodyDiv w:val="1"/>
      <w:marLeft w:val="0"/>
      <w:marRight w:val="0"/>
      <w:marTop w:val="0"/>
      <w:marBottom w:val="0"/>
      <w:divBdr>
        <w:top w:val="none" w:sz="0" w:space="0" w:color="auto"/>
        <w:left w:val="none" w:sz="0" w:space="0" w:color="auto"/>
        <w:bottom w:val="none" w:sz="0" w:space="0" w:color="auto"/>
        <w:right w:val="none" w:sz="0" w:space="0" w:color="auto"/>
      </w:divBdr>
    </w:div>
    <w:div w:id="479467456">
      <w:bodyDiv w:val="1"/>
      <w:marLeft w:val="0"/>
      <w:marRight w:val="0"/>
      <w:marTop w:val="0"/>
      <w:marBottom w:val="0"/>
      <w:divBdr>
        <w:top w:val="none" w:sz="0" w:space="0" w:color="auto"/>
        <w:left w:val="none" w:sz="0" w:space="0" w:color="auto"/>
        <w:bottom w:val="none" w:sz="0" w:space="0" w:color="auto"/>
        <w:right w:val="none" w:sz="0" w:space="0" w:color="auto"/>
      </w:divBdr>
    </w:div>
    <w:div w:id="479467651">
      <w:bodyDiv w:val="1"/>
      <w:marLeft w:val="0"/>
      <w:marRight w:val="0"/>
      <w:marTop w:val="0"/>
      <w:marBottom w:val="0"/>
      <w:divBdr>
        <w:top w:val="none" w:sz="0" w:space="0" w:color="auto"/>
        <w:left w:val="none" w:sz="0" w:space="0" w:color="auto"/>
        <w:bottom w:val="none" w:sz="0" w:space="0" w:color="auto"/>
        <w:right w:val="none" w:sz="0" w:space="0" w:color="auto"/>
      </w:divBdr>
    </w:div>
    <w:div w:id="479470341">
      <w:bodyDiv w:val="1"/>
      <w:marLeft w:val="0"/>
      <w:marRight w:val="0"/>
      <w:marTop w:val="0"/>
      <w:marBottom w:val="0"/>
      <w:divBdr>
        <w:top w:val="none" w:sz="0" w:space="0" w:color="auto"/>
        <w:left w:val="none" w:sz="0" w:space="0" w:color="auto"/>
        <w:bottom w:val="none" w:sz="0" w:space="0" w:color="auto"/>
        <w:right w:val="none" w:sz="0" w:space="0" w:color="auto"/>
      </w:divBdr>
    </w:div>
    <w:div w:id="479616567">
      <w:bodyDiv w:val="1"/>
      <w:marLeft w:val="0"/>
      <w:marRight w:val="0"/>
      <w:marTop w:val="0"/>
      <w:marBottom w:val="0"/>
      <w:divBdr>
        <w:top w:val="none" w:sz="0" w:space="0" w:color="auto"/>
        <w:left w:val="none" w:sz="0" w:space="0" w:color="auto"/>
        <w:bottom w:val="none" w:sz="0" w:space="0" w:color="auto"/>
        <w:right w:val="none" w:sz="0" w:space="0" w:color="auto"/>
      </w:divBdr>
    </w:div>
    <w:div w:id="479660297">
      <w:bodyDiv w:val="1"/>
      <w:marLeft w:val="0"/>
      <w:marRight w:val="0"/>
      <w:marTop w:val="0"/>
      <w:marBottom w:val="0"/>
      <w:divBdr>
        <w:top w:val="none" w:sz="0" w:space="0" w:color="auto"/>
        <w:left w:val="none" w:sz="0" w:space="0" w:color="auto"/>
        <w:bottom w:val="none" w:sz="0" w:space="0" w:color="auto"/>
        <w:right w:val="none" w:sz="0" w:space="0" w:color="auto"/>
      </w:divBdr>
    </w:div>
    <w:div w:id="479689821">
      <w:bodyDiv w:val="1"/>
      <w:marLeft w:val="0"/>
      <w:marRight w:val="0"/>
      <w:marTop w:val="0"/>
      <w:marBottom w:val="0"/>
      <w:divBdr>
        <w:top w:val="none" w:sz="0" w:space="0" w:color="auto"/>
        <w:left w:val="none" w:sz="0" w:space="0" w:color="auto"/>
        <w:bottom w:val="none" w:sz="0" w:space="0" w:color="auto"/>
        <w:right w:val="none" w:sz="0" w:space="0" w:color="auto"/>
      </w:divBdr>
    </w:div>
    <w:div w:id="479729810">
      <w:bodyDiv w:val="1"/>
      <w:marLeft w:val="0"/>
      <w:marRight w:val="0"/>
      <w:marTop w:val="0"/>
      <w:marBottom w:val="0"/>
      <w:divBdr>
        <w:top w:val="none" w:sz="0" w:space="0" w:color="auto"/>
        <w:left w:val="none" w:sz="0" w:space="0" w:color="auto"/>
        <w:bottom w:val="none" w:sz="0" w:space="0" w:color="auto"/>
        <w:right w:val="none" w:sz="0" w:space="0" w:color="auto"/>
      </w:divBdr>
    </w:div>
    <w:div w:id="479736160">
      <w:bodyDiv w:val="1"/>
      <w:marLeft w:val="0"/>
      <w:marRight w:val="0"/>
      <w:marTop w:val="0"/>
      <w:marBottom w:val="0"/>
      <w:divBdr>
        <w:top w:val="none" w:sz="0" w:space="0" w:color="auto"/>
        <w:left w:val="none" w:sz="0" w:space="0" w:color="auto"/>
        <w:bottom w:val="none" w:sz="0" w:space="0" w:color="auto"/>
        <w:right w:val="none" w:sz="0" w:space="0" w:color="auto"/>
      </w:divBdr>
    </w:div>
    <w:div w:id="479809548">
      <w:bodyDiv w:val="1"/>
      <w:marLeft w:val="0"/>
      <w:marRight w:val="0"/>
      <w:marTop w:val="0"/>
      <w:marBottom w:val="0"/>
      <w:divBdr>
        <w:top w:val="none" w:sz="0" w:space="0" w:color="auto"/>
        <w:left w:val="none" w:sz="0" w:space="0" w:color="auto"/>
        <w:bottom w:val="none" w:sz="0" w:space="0" w:color="auto"/>
        <w:right w:val="none" w:sz="0" w:space="0" w:color="auto"/>
      </w:divBdr>
    </w:div>
    <w:div w:id="480001501">
      <w:bodyDiv w:val="1"/>
      <w:marLeft w:val="0"/>
      <w:marRight w:val="0"/>
      <w:marTop w:val="0"/>
      <w:marBottom w:val="0"/>
      <w:divBdr>
        <w:top w:val="none" w:sz="0" w:space="0" w:color="auto"/>
        <w:left w:val="none" w:sz="0" w:space="0" w:color="auto"/>
        <w:bottom w:val="none" w:sz="0" w:space="0" w:color="auto"/>
        <w:right w:val="none" w:sz="0" w:space="0" w:color="auto"/>
      </w:divBdr>
    </w:div>
    <w:div w:id="480005251">
      <w:bodyDiv w:val="1"/>
      <w:marLeft w:val="0"/>
      <w:marRight w:val="0"/>
      <w:marTop w:val="0"/>
      <w:marBottom w:val="0"/>
      <w:divBdr>
        <w:top w:val="none" w:sz="0" w:space="0" w:color="auto"/>
        <w:left w:val="none" w:sz="0" w:space="0" w:color="auto"/>
        <w:bottom w:val="none" w:sz="0" w:space="0" w:color="auto"/>
        <w:right w:val="none" w:sz="0" w:space="0" w:color="auto"/>
      </w:divBdr>
    </w:div>
    <w:div w:id="480081669">
      <w:bodyDiv w:val="1"/>
      <w:marLeft w:val="0"/>
      <w:marRight w:val="0"/>
      <w:marTop w:val="0"/>
      <w:marBottom w:val="0"/>
      <w:divBdr>
        <w:top w:val="none" w:sz="0" w:space="0" w:color="auto"/>
        <w:left w:val="none" w:sz="0" w:space="0" w:color="auto"/>
        <w:bottom w:val="none" w:sz="0" w:space="0" w:color="auto"/>
        <w:right w:val="none" w:sz="0" w:space="0" w:color="auto"/>
      </w:divBdr>
    </w:div>
    <w:div w:id="480123012">
      <w:bodyDiv w:val="1"/>
      <w:marLeft w:val="0"/>
      <w:marRight w:val="0"/>
      <w:marTop w:val="0"/>
      <w:marBottom w:val="0"/>
      <w:divBdr>
        <w:top w:val="none" w:sz="0" w:space="0" w:color="auto"/>
        <w:left w:val="none" w:sz="0" w:space="0" w:color="auto"/>
        <w:bottom w:val="none" w:sz="0" w:space="0" w:color="auto"/>
        <w:right w:val="none" w:sz="0" w:space="0" w:color="auto"/>
      </w:divBdr>
    </w:div>
    <w:div w:id="480123561">
      <w:bodyDiv w:val="1"/>
      <w:marLeft w:val="0"/>
      <w:marRight w:val="0"/>
      <w:marTop w:val="0"/>
      <w:marBottom w:val="0"/>
      <w:divBdr>
        <w:top w:val="none" w:sz="0" w:space="0" w:color="auto"/>
        <w:left w:val="none" w:sz="0" w:space="0" w:color="auto"/>
        <w:bottom w:val="none" w:sz="0" w:space="0" w:color="auto"/>
        <w:right w:val="none" w:sz="0" w:space="0" w:color="auto"/>
      </w:divBdr>
    </w:div>
    <w:div w:id="480192135">
      <w:bodyDiv w:val="1"/>
      <w:marLeft w:val="0"/>
      <w:marRight w:val="0"/>
      <w:marTop w:val="0"/>
      <w:marBottom w:val="0"/>
      <w:divBdr>
        <w:top w:val="none" w:sz="0" w:space="0" w:color="auto"/>
        <w:left w:val="none" w:sz="0" w:space="0" w:color="auto"/>
        <w:bottom w:val="none" w:sz="0" w:space="0" w:color="auto"/>
        <w:right w:val="none" w:sz="0" w:space="0" w:color="auto"/>
      </w:divBdr>
    </w:div>
    <w:div w:id="480197918">
      <w:bodyDiv w:val="1"/>
      <w:marLeft w:val="0"/>
      <w:marRight w:val="0"/>
      <w:marTop w:val="0"/>
      <w:marBottom w:val="0"/>
      <w:divBdr>
        <w:top w:val="none" w:sz="0" w:space="0" w:color="auto"/>
        <w:left w:val="none" w:sz="0" w:space="0" w:color="auto"/>
        <w:bottom w:val="none" w:sz="0" w:space="0" w:color="auto"/>
        <w:right w:val="none" w:sz="0" w:space="0" w:color="auto"/>
      </w:divBdr>
    </w:div>
    <w:div w:id="480270679">
      <w:bodyDiv w:val="1"/>
      <w:marLeft w:val="0"/>
      <w:marRight w:val="0"/>
      <w:marTop w:val="0"/>
      <w:marBottom w:val="0"/>
      <w:divBdr>
        <w:top w:val="none" w:sz="0" w:space="0" w:color="auto"/>
        <w:left w:val="none" w:sz="0" w:space="0" w:color="auto"/>
        <w:bottom w:val="none" w:sz="0" w:space="0" w:color="auto"/>
        <w:right w:val="none" w:sz="0" w:space="0" w:color="auto"/>
      </w:divBdr>
    </w:div>
    <w:div w:id="480274447">
      <w:bodyDiv w:val="1"/>
      <w:marLeft w:val="0"/>
      <w:marRight w:val="0"/>
      <w:marTop w:val="0"/>
      <w:marBottom w:val="0"/>
      <w:divBdr>
        <w:top w:val="none" w:sz="0" w:space="0" w:color="auto"/>
        <w:left w:val="none" w:sz="0" w:space="0" w:color="auto"/>
        <w:bottom w:val="none" w:sz="0" w:space="0" w:color="auto"/>
        <w:right w:val="none" w:sz="0" w:space="0" w:color="auto"/>
      </w:divBdr>
    </w:div>
    <w:div w:id="480316317">
      <w:bodyDiv w:val="1"/>
      <w:marLeft w:val="0"/>
      <w:marRight w:val="0"/>
      <w:marTop w:val="0"/>
      <w:marBottom w:val="0"/>
      <w:divBdr>
        <w:top w:val="none" w:sz="0" w:space="0" w:color="auto"/>
        <w:left w:val="none" w:sz="0" w:space="0" w:color="auto"/>
        <w:bottom w:val="none" w:sz="0" w:space="0" w:color="auto"/>
        <w:right w:val="none" w:sz="0" w:space="0" w:color="auto"/>
      </w:divBdr>
    </w:div>
    <w:div w:id="480389562">
      <w:bodyDiv w:val="1"/>
      <w:marLeft w:val="0"/>
      <w:marRight w:val="0"/>
      <w:marTop w:val="0"/>
      <w:marBottom w:val="0"/>
      <w:divBdr>
        <w:top w:val="none" w:sz="0" w:space="0" w:color="auto"/>
        <w:left w:val="none" w:sz="0" w:space="0" w:color="auto"/>
        <w:bottom w:val="none" w:sz="0" w:space="0" w:color="auto"/>
        <w:right w:val="none" w:sz="0" w:space="0" w:color="auto"/>
      </w:divBdr>
    </w:div>
    <w:div w:id="480392124">
      <w:bodyDiv w:val="1"/>
      <w:marLeft w:val="0"/>
      <w:marRight w:val="0"/>
      <w:marTop w:val="0"/>
      <w:marBottom w:val="0"/>
      <w:divBdr>
        <w:top w:val="none" w:sz="0" w:space="0" w:color="auto"/>
        <w:left w:val="none" w:sz="0" w:space="0" w:color="auto"/>
        <w:bottom w:val="none" w:sz="0" w:space="0" w:color="auto"/>
        <w:right w:val="none" w:sz="0" w:space="0" w:color="auto"/>
      </w:divBdr>
    </w:div>
    <w:div w:id="480585539">
      <w:bodyDiv w:val="1"/>
      <w:marLeft w:val="0"/>
      <w:marRight w:val="0"/>
      <w:marTop w:val="0"/>
      <w:marBottom w:val="0"/>
      <w:divBdr>
        <w:top w:val="none" w:sz="0" w:space="0" w:color="auto"/>
        <w:left w:val="none" w:sz="0" w:space="0" w:color="auto"/>
        <w:bottom w:val="none" w:sz="0" w:space="0" w:color="auto"/>
        <w:right w:val="none" w:sz="0" w:space="0" w:color="auto"/>
      </w:divBdr>
    </w:div>
    <w:div w:id="480655919">
      <w:bodyDiv w:val="1"/>
      <w:marLeft w:val="0"/>
      <w:marRight w:val="0"/>
      <w:marTop w:val="0"/>
      <w:marBottom w:val="0"/>
      <w:divBdr>
        <w:top w:val="none" w:sz="0" w:space="0" w:color="auto"/>
        <w:left w:val="none" w:sz="0" w:space="0" w:color="auto"/>
        <w:bottom w:val="none" w:sz="0" w:space="0" w:color="auto"/>
        <w:right w:val="none" w:sz="0" w:space="0" w:color="auto"/>
      </w:divBdr>
    </w:div>
    <w:div w:id="480730373">
      <w:bodyDiv w:val="1"/>
      <w:marLeft w:val="0"/>
      <w:marRight w:val="0"/>
      <w:marTop w:val="0"/>
      <w:marBottom w:val="0"/>
      <w:divBdr>
        <w:top w:val="none" w:sz="0" w:space="0" w:color="auto"/>
        <w:left w:val="none" w:sz="0" w:space="0" w:color="auto"/>
        <w:bottom w:val="none" w:sz="0" w:space="0" w:color="auto"/>
        <w:right w:val="none" w:sz="0" w:space="0" w:color="auto"/>
      </w:divBdr>
    </w:div>
    <w:div w:id="480730754">
      <w:bodyDiv w:val="1"/>
      <w:marLeft w:val="0"/>
      <w:marRight w:val="0"/>
      <w:marTop w:val="0"/>
      <w:marBottom w:val="0"/>
      <w:divBdr>
        <w:top w:val="none" w:sz="0" w:space="0" w:color="auto"/>
        <w:left w:val="none" w:sz="0" w:space="0" w:color="auto"/>
        <w:bottom w:val="none" w:sz="0" w:space="0" w:color="auto"/>
        <w:right w:val="none" w:sz="0" w:space="0" w:color="auto"/>
      </w:divBdr>
    </w:div>
    <w:div w:id="480772239">
      <w:bodyDiv w:val="1"/>
      <w:marLeft w:val="0"/>
      <w:marRight w:val="0"/>
      <w:marTop w:val="0"/>
      <w:marBottom w:val="0"/>
      <w:divBdr>
        <w:top w:val="none" w:sz="0" w:space="0" w:color="auto"/>
        <w:left w:val="none" w:sz="0" w:space="0" w:color="auto"/>
        <w:bottom w:val="none" w:sz="0" w:space="0" w:color="auto"/>
        <w:right w:val="none" w:sz="0" w:space="0" w:color="auto"/>
      </w:divBdr>
    </w:div>
    <w:div w:id="480774313">
      <w:bodyDiv w:val="1"/>
      <w:marLeft w:val="0"/>
      <w:marRight w:val="0"/>
      <w:marTop w:val="0"/>
      <w:marBottom w:val="0"/>
      <w:divBdr>
        <w:top w:val="none" w:sz="0" w:space="0" w:color="auto"/>
        <w:left w:val="none" w:sz="0" w:space="0" w:color="auto"/>
        <w:bottom w:val="none" w:sz="0" w:space="0" w:color="auto"/>
        <w:right w:val="none" w:sz="0" w:space="0" w:color="auto"/>
      </w:divBdr>
    </w:div>
    <w:div w:id="480774495">
      <w:bodyDiv w:val="1"/>
      <w:marLeft w:val="0"/>
      <w:marRight w:val="0"/>
      <w:marTop w:val="0"/>
      <w:marBottom w:val="0"/>
      <w:divBdr>
        <w:top w:val="none" w:sz="0" w:space="0" w:color="auto"/>
        <w:left w:val="none" w:sz="0" w:space="0" w:color="auto"/>
        <w:bottom w:val="none" w:sz="0" w:space="0" w:color="auto"/>
        <w:right w:val="none" w:sz="0" w:space="0" w:color="auto"/>
      </w:divBdr>
    </w:div>
    <w:div w:id="480780170">
      <w:bodyDiv w:val="1"/>
      <w:marLeft w:val="0"/>
      <w:marRight w:val="0"/>
      <w:marTop w:val="0"/>
      <w:marBottom w:val="0"/>
      <w:divBdr>
        <w:top w:val="none" w:sz="0" w:space="0" w:color="auto"/>
        <w:left w:val="none" w:sz="0" w:space="0" w:color="auto"/>
        <w:bottom w:val="none" w:sz="0" w:space="0" w:color="auto"/>
        <w:right w:val="none" w:sz="0" w:space="0" w:color="auto"/>
      </w:divBdr>
    </w:div>
    <w:div w:id="480853448">
      <w:bodyDiv w:val="1"/>
      <w:marLeft w:val="0"/>
      <w:marRight w:val="0"/>
      <w:marTop w:val="0"/>
      <w:marBottom w:val="0"/>
      <w:divBdr>
        <w:top w:val="none" w:sz="0" w:space="0" w:color="auto"/>
        <w:left w:val="none" w:sz="0" w:space="0" w:color="auto"/>
        <w:bottom w:val="none" w:sz="0" w:space="0" w:color="auto"/>
        <w:right w:val="none" w:sz="0" w:space="0" w:color="auto"/>
      </w:divBdr>
    </w:div>
    <w:div w:id="480999970">
      <w:bodyDiv w:val="1"/>
      <w:marLeft w:val="0"/>
      <w:marRight w:val="0"/>
      <w:marTop w:val="0"/>
      <w:marBottom w:val="0"/>
      <w:divBdr>
        <w:top w:val="none" w:sz="0" w:space="0" w:color="auto"/>
        <w:left w:val="none" w:sz="0" w:space="0" w:color="auto"/>
        <w:bottom w:val="none" w:sz="0" w:space="0" w:color="auto"/>
        <w:right w:val="none" w:sz="0" w:space="0" w:color="auto"/>
      </w:divBdr>
    </w:div>
    <w:div w:id="481197062">
      <w:bodyDiv w:val="1"/>
      <w:marLeft w:val="0"/>
      <w:marRight w:val="0"/>
      <w:marTop w:val="0"/>
      <w:marBottom w:val="0"/>
      <w:divBdr>
        <w:top w:val="none" w:sz="0" w:space="0" w:color="auto"/>
        <w:left w:val="none" w:sz="0" w:space="0" w:color="auto"/>
        <w:bottom w:val="none" w:sz="0" w:space="0" w:color="auto"/>
        <w:right w:val="none" w:sz="0" w:space="0" w:color="auto"/>
      </w:divBdr>
    </w:div>
    <w:div w:id="481197993">
      <w:bodyDiv w:val="1"/>
      <w:marLeft w:val="0"/>
      <w:marRight w:val="0"/>
      <w:marTop w:val="0"/>
      <w:marBottom w:val="0"/>
      <w:divBdr>
        <w:top w:val="none" w:sz="0" w:space="0" w:color="auto"/>
        <w:left w:val="none" w:sz="0" w:space="0" w:color="auto"/>
        <w:bottom w:val="none" w:sz="0" w:space="0" w:color="auto"/>
        <w:right w:val="none" w:sz="0" w:space="0" w:color="auto"/>
      </w:divBdr>
    </w:div>
    <w:div w:id="481235301">
      <w:bodyDiv w:val="1"/>
      <w:marLeft w:val="0"/>
      <w:marRight w:val="0"/>
      <w:marTop w:val="0"/>
      <w:marBottom w:val="0"/>
      <w:divBdr>
        <w:top w:val="none" w:sz="0" w:space="0" w:color="auto"/>
        <w:left w:val="none" w:sz="0" w:space="0" w:color="auto"/>
        <w:bottom w:val="none" w:sz="0" w:space="0" w:color="auto"/>
        <w:right w:val="none" w:sz="0" w:space="0" w:color="auto"/>
      </w:divBdr>
    </w:div>
    <w:div w:id="481312759">
      <w:bodyDiv w:val="1"/>
      <w:marLeft w:val="0"/>
      <w:marRight w:val="0"/>
      <w:marTop w:val="0"/>
      <w:marBottom w:val="0"/>
      <w:divBdr>
        <w:top w:val="none" w:sz="0" w:space="0" w:color="auto"/>
        <w:left w:val="none" w:sz="0" w:space="0" w:color="auto"/>
        <w:bottom w:val="none" w:sz="0" w:space="0" w:color="auto"/>
        <w:right w:val="none" w:sz="0" w:space="0" w:color="auto"/>
      </w:divBdr>
    </w:div>
    <w:div w:id="481315659">
      <w:bodyDiv w:val="1"/>
      <w:marLeft w:val="0"/>
      <w:marRight w:val="0"/>
      <w:marTop w:val="0"/>
      <w:marBottom w:val="0"/>
      <w:divBdr>
        <w:top w:val="none" w:sz="0" w:space="0" w:color="auto"/>
        <w:left w:val="none" w:sz="0" w:space="0" w:color="auto"/>
        <w:bottom w:val="none" w:sz="0" w:space="0" w:color="auto"/>
        <w:right w:val="none" w:sz="0" w:space="0" w:color="auto"/>
      </w:divBdr>
    </w:div>
    <w:div w:id="481386728">
      <w:bodyDiv w:val="1"/>
      <w:marLeft w:val="0"/>
      <w:marRight w:val="0"/>
      <w:marTop w:val="0"/>
      <w:marBottom w:val="0"/>
      <w:divBdr>
        <w:top w:val="none" w:sz="0" w:space="0" w:color="auto"/>
        <w:left w:val="none" w:sz="0" w:space="0" w:color="auto"/>
        <w:bottom w:val="none" w:sz="0" w:space="0" w:color="auto"/>
        <w:right w:val="none" w:sz="0" w:space="0" w:color="auto"/>
      </w:divBdr>
    </w:div>
    <w:div w:id="481388559">
      <w:bodyDiv w:val="1"/>
      <w:marLeft w:val="0"/>
      <w:marRight w:val="0"/>
      <w:marTop w:val="0"/>
      <w:marBottom w:val="0"/>
      <w:divBdr>
        <w:top w:val="none" w:sz="0" w:space="0" w:color="auto"/>
        <w:left w:val="none" w:sz="0" w:space="0" w:color="auto"/>
        <w:bottom w:val="none" w:sz="0" w:space="0" w:color="auto"/>
        <w:right w:val="none" w:sz="0" w:space="0" w:color="auto"/>
      </w:divBdr>
    </w:div>
    <w:div w:id="481504722">
      <w:bodyDiv w:val="1"/>
      <w:marLeft w:val="0"/>
      <w:marRight w:val="0"/>
      <w:marTop w:val="0"/>
      <w:marBottom w:val="0"/>
      <w:divBdr>
        <w:top w:val="none" w:sz="0" w:space="0" w:color="auto"/>
        <w:left w:val="none" w:sz="0" w:space="0" w:color="auto"/>
        <w:bottom w:val="none" w:sz="0" w:space="0" w:color="auto"/>
        <w:right w:val="none" w:sz="0" w:space="0" w:color="auto"/>
      </w:divBdr>
    </w:div>
    <w:div w:id="481508097">
      <w:bodyDiv w:val="1"/>
      <w:marLeft w:val="0"/>
      <w:marRight w:val="0"/>
      <w:marTop w:val="0"/>
      <w:marBottom w:val="0"/>
      <w:divBdr>
        <w:top w:val="none" w:sz="0" w:space="0" w:color="auto"/>
        <w:left w:val="none" w:sz="0" w:space="0" w:color="auto"/>
        <w:bottom w:val="none" w:sz="0" w:space="0" w:color="auto"/>
        <w:right w:val="none" w:sz="0" w:space="0" w:color="auto"/>
      </w:divBdr>
    </w:div>
    <w:div w:id="481511333">
      <w:bodyDiv w:val="1"/>
      <w:marLeft w:val="0"/>
      <w:marRight w:val="0"/>
      <w:marTop w:val="0"/>
      <w:marBottom w:val="0"/>
      <w:divBdr>
        <w:top w:val="none" w:sz="0" w:space="0" w:color="auto"/>
        <w:left w:val="none" w:sz="0" w:space="0" w:color="auto"/>
        <w:bottom w:val="none" w:sz="0" w:space="0" w:color="auto"/>
        <w:right w:val="none" w:sz="0" w:space="0" w:color="auto"/>
      </w:divBdr>
    </w:div>
    <w:div w:id="481577403">
      <w:bodyDiv w:val="1"/>
      <w:marLeft w:val="0"/>
      <w:marRight w:val="0"/>
      <w:marTop w:val="0"/>
      <w:marBottom w:val="0"/>
      <w:divBdr>
        <w:top w:val="none" w:sz="0" w:space="0" w:color="auto"/>
        <w:left w:val="none" w:sz="0" w:space="0" w:color="auto"/>
        <w:bottom w:val="none" w:sz="0" w:space="0" w:color="auto"/>
        <w:right w:val="none" w:sz="0" w:space="0" w:color="auto"/>
      </w:divBdr>
    </w:div>
    <w:div w:id="481578893">
      <w:bodyDiv w:val="1"/>
      <w:marLeft w:val="0"/>
      <w:marRight w:val="0"/>
      <w:marTop w:val="0"/>
      <w:marBottom w:val="0"/>
      <w:divBdr>
        <w:top w:val="none" w:sz="0" w:space="0" w:color="auto"/>
        <w:left w:val="none" w:sz="0" w:space="0" w:color="auto"/>
        <w:bottom w:val="none" w:sz="0" w:space="0" w:color="auto"/>
        <w:right w:val="none" w:sz="0" w:space="0" w:color="auto"/>
      </w:divBdr>
    </w:div>
    <w:div w:id="481581680">
      <w:bodyDiv w:val="1"/>
      <w:marLeft w:val="0"/>
      <w:marRight w:val="0"/>
      <w:marTop w:val="0"/>
      <w:marBottom w:val="0"/>
      <w:divBdr>
        <w:top w:val="none" w:sz="0" w:space="0" w:color="auto"/>
        <w:left w:val="none" w:sz="0" w:space="0" w:color="auto"/>
        <w:bottom w:val="none" w:sz="0" w:space="0" w:color="auto"/>
        <w:right w:val="none" w:sz="0" w:space="0" w:color="auto"/>
      </w:divBdr>
    </w:div>
    <w:div w:id="481582568">
      <w:bodyDiv w:val="1"/>
      <w:marLeft w:val="0"/>
      <w:marRight w:val="0"/>
      <w:marTop w:val="0"/>
      <w:marBottom w:val="0"/>
      <w:divBdr>
        <w:top w:val="none" w:sz="0" w:space="0" w:color="auto"/>
        <w:left w:val="none" w:sz="0" w:space="0" w:color="auto"/>
        <w:bottom w:val="none" w:sz="0" w:space="0" w:color="auto"/>
        <w:right w:val="none" w:sz="0" w:space="0" w:color="auto"/>
      </w:divBdr>
    </w:div>
    <w:div w:id="481654078">
      <w:bodyDiv w:val="1"/>
      <w:marLeft w:val="0"/>
      <w:marRight w:val="0"/>
      <w:marTop w:val="0"/>
      <w:marBottom w:val="0"/>
      <w:divBdr>
        <w:top w:val="none" w:sz="0" w:space="0" w:color="auto"/>
        <w:left w:val="none" w:sz="0" w:space="0" w:color="auto"/>
        <w:bottom w:val="none" w:sz="0" w:space="0" w:color="auto"/>
        <w:right w:val="none" w:sz="0" w:space="0" w:color="auto"/>
      </w:divBdr>
    </w:div>
    <w:div w:id="481695531">
      <w:bodyDiv w:val="1"/>
      <w:marLeft w:val="0"/>
      <w:marRight w:val="0"/>
      <w:marTop w:val="0"/>
      <w:marBottom w:val="0"/>
      <w:divBdr>
        <w:top w:val="none" w:sz="0" w:space="0" w:color="auto"/>
        <w:left w:val="none" w:sz="0" w:space="0" w:color="auto"/>
        <w:bottom w:val="none" w:sz="0" w:space="0" w:color="auto"/>
        <w:right w:val="none" w:sz="0" w:space="0" w:color="auto"/>
      </w:divBdr>
    </w:div>
    <w:div w:id="481696126">
      <w:bodyDiv w:val="1"/>
      <w:marLeft w:val="0"/>
      <w:marRight w:val="0"/>
      <w:marTop w:val="0"/>
      <w:marBottom w:val="0"/>
      <w:divBdr>
        <w:top w:val="none" w:sz="0" w:space="0" w:color="auto"/>
        <w:left w:val="none" w:sz="0" w:space="0" w:color="auto"/>
        <w:bottom w:val="none" w:sz="0" w:space="0" w:color="auto"/>
        <w:right w:val="none" w:sz="0" w:space="0" w:color="auto"/>
      </w:divBdr>
    </w:div>
    <w:div w:id="481703447">
      <w:bodyDiv w:val="1"/>
      <w:marLeft w:val="0"/>
      <w:marRight w:val="0"/>
      <w:marTop w:val="0"/>
      <w:marBottom w:val="0"/>
      <w:divBdr>
        <w:top w:val="none" w:sz="0" w:space="0" w:color="auto"/>
        <w:left w:val="none" w:sz="0" w:space="0" w:color="auto"/>
        <w:bottom w:val="none" w:sz="0" w:space="0" w:color="auto"/>
        <w:right w:val="none" w:sz="0" w:space="0" w:color="auto"/>
      </w:divBdr>
    </w:div>
    <w:div w:id="481776089">
      <w:bodyDiv w:val="1"/>
      <w:marLeft w:val="0"/>
      <w:marRight w:val="0"/>
      <w:marTop w:val="0"/>
      <w:marBottom w:val="0"/>
      <w:divBdr>
        <w:top w:val="none" w:sz="0" w:space="0" w:color="auto"/>
        <w:left w:val="none" w:sz="0" w:space="0" w:color="auto"/>
        <w:bottom w:val="none" w:sz="0" w:space="0" w:color="auto"/>
        <w:right w:val="none" w:sz="0" w:space="0" w:color="auto"/>
      </w:divBdr>
    </w:div>
    <w:div w:id="481889370">
      <w:bodyDiv w:val="1"/>
      <w:marLeft w:val="0"/>
      <w:marRight w:val="0"/>
      <w:marTop w:val="0"/>
      <w:marBottom w:val="0"/>
      <w:divBdr>
        <w:top w:val="none" w:sz="0" w:space="0" w:color="auto"/>
        <w:left w:val="none" w:sz="0" w:space="0" w:color="auto"/>
        <w:bottom w:val="none" w:sz="0" w:space="0" w:color="auto"/>
        <w:right w:val="none" w:sz="0" w:space="0" w:color="auto"/>
      </w:divBdr>
    </w:div>
    <w:div w:id="481964353">
      <w:bodyDiv w:val="1"/>
      <w:marLeft w:val="0"/>
      <w:marRight w:val="0"/>
      <w:marTop w:val="0"/>
      <w:marBottom w:val="0"/>
      <w:divBdr>
        <w:top w:val="none" w:sz="0" w:space="0" w:color="auto"/>
        <w:left w:val="none" w:sz="0" w:space="0" w:color="auto"/>
        <w:bottom w:val="none" w:sz="0" w:space="0" w:color="auto"/>
        <w:right w:val="none" w:sz="0" w:space="0" w:color="auto"/>
      </w:divBdr>
    </w:div>
    <w:div w:id="481966644">
      <w:bodyDiv w:val="1"/>
      <w:marLeft w:val="0"/>
      <w:marRight w:val="0"/>
      <w:marTop w:val="0"/>
      <w:marBottom w:val="0"/>
      <w:divBdr>
        <w:top w:val="none" w:sz="0" w:space="0" w:color="auto"/>
        <w:left w:val="none" w:sz="0" w:space="0" w:color="auto"/>
        <w:bottom w:val="none" w:sz="0" w:space="0" w:color="auto"/>
        <w:right w:val="none" w:sz="0" w:space="0" w:color="auto"/>
      </w:divBdr>
    </w:div>
    <w:div w:id="481969398">
      <w:bodyDiv w:val="1"/>
      <w:marLeft w:val="0"/>
      <w:marRight w:val="0"/>
      <w:marTop w:val="0"/>
      <w:marBottom w:val="0"/>
      <w:divBdr>
        <w:top w:val="none" w:sz="0" w:space="0" w:color="auto"/>
        <w:left w:val="none" w:sz="0" w:space="0" w:color="auto"/>
        <w:bottom w:val="none" w:sz="0" w:space="0" w:color="auto"/>
        <w:right w:val="none" w:sz="0" w:space="0" w:color="auto"/>
      </w:divBdr>
    </w:div>
    <w:div w:id="481971174">
      <w:bodyDiv w:val="1"/>
      <w:marLeft w:val="0"/>
      <w:marRight w:val="0"/>
      <w:marTop w:val="0"/>
      <w:marBottom w:val="0"/>
      <w:divBdr>
        <w:top w:val="none" w:sz="0" w:space="0" w:color="auto"/>
        <w:left w:val="none" w:sz="0" w:space="0" w:color="auto"/>
        <w:bottom w:val="none" w:sz="0" w:space="0" w:color="auto"/>
        <w:right w:val="none" w:sz="0" w:space="0" w:color="auto"/>
      </w:divBdr>
    </w:div>
    <w:div w:id="482085990">
      <w:bodyDiv w:val="1"/>
      <w:marLeft w:val="0"/>
      <w:marRight w:val="0"/>
      <w:marTop w:val="0"/>
      <w:marBottom w:val="0"/>
      <w:divBdr>
        <w:top w:val="none" w:sz="0" w:space="0" w:color="auto"/>
        <w:left w:val="none" w:sz="0" w:space="0" w:color="auto"/>
        <w:bottom w:val="none" w:sz="0" w:space="0" w:color="auto"/>
        <w:right w:val="none" w:sz="0" w:space="0" w:color="auto"/>
      </w:divBdr>
    </w:div>
    <w:div w:id="482282121">
      <w:bodyDiv w:val="1"/>
      <w:marLeft w:val="0"/>
      <w:marRight w:val="0"/>
      <w:marTop w:val="0"/>
      <w:marBottom w:val="0"/>
      <w:divBdr>
        <w:top w:val="none" w:sz="0" w:space="0" w:color="auto"/>
        <w:left w:val="none" w:sz="0" w:space="0" w:color="auto"/>
        <w:bottom w:val="none" w:sz="0" w:space="0" w:color="auto"/>
        <w:right w:val="none" w:sz="0" w:space="0" w:color="auto"/>
      </w:divBdr>
    </w:div>
    <w:div w:id="482427682">
      <w:bodyDiv w:val="1"/>
      <w:marLeft w:val="0"/>
      <w:marRight w:val="0"/>
      <w:marTop w:val="0"/>
      <w:marBottom w:val="0"/>
      <w:divBdr>
        <w:top w:val="none" w:sz="0" w:space="0" w:color="auto"/>
        <w:left w:val="none" w:sz="0" w:space="0" w:color="auto"/>
        <w:bottom w:val="none" w:sz="0" w:space="0" w:color="auto"/>
        <w:right w:val="none" w:sz="0" w:space="0" w:color="auto"/>
      </w:divBdr>
    </w:div>
    <w:div w:id="482429448">
      <w:bodyDiv w:val="1"/>
      <w:marLeft w:val="0"/>
      <w:marRight w:val="0"/>
      <w:marTop w:val="0"/>
      <w:marBottom w:val="0"/>
      <w:divBdr>
        <w:top w:val="none" w:sz="0" w:space="0" w:color="auto"/>
        <w:left w:val="none" w:sz="0" w:space="0" w:color="auto"/>
        <w:bottom w:val="none" w:sz="0" w:space="0" w:color="auto"/>
        <w:right w:val="none" w:sz="0" w:space="0" w:color="auto"/>
      </w:divBdr>
    </w:div>
    <w:div w:id="482504270">
      <w:bodyDiv w:val="1"/>
      <w:marLeft w:val="0"/>
      <w:marRight w:val="0"/>
      <w:marTop w:val="0"/>
      <w:marBottom w:val="0"/>
      <w:divBdr>
        <w:top w:val="none" w:sz="0" w:space="0" w:color="auto"/>
        <w:left w:val="none" w:sz="0" w:space="0" w:color="auto"/>
        <w:bottom w:val="none" w:sz="0" w:space="0" w:color="auto"/>
        <w:right w:val="none" w:sz="0" w:space="0" w:color="auto"/>
      </w:divBdr>
    </w:div>
    <w:div w:id="482546618">
      <w:bodyDiv w:val="1"/>
      <w:marLeft w:val="0"/>
      <w:marRight w:val="0"/>
      <w:marTop w:val="0"/>
      <w:marBottom w:val="0"/>
      <w:divBdr>
        <w:top w:val="none" w:sz="0" w:space="0" w:color="auto"/>
        <w:left w:val="none" w:sz="0" w:space="0" w:color="auto"/>
        <w:bottom w:val="none" w:sz="0" w:space="0" w:color="auto"/>
        <w:right w:val="none" w:sz="0" w:space="0" w:color="auto"/>
      </w:divBdr>
    </w:div>
    <w:div w:id="482550824">
      <w:bodyDiv w:val="1"/>
      <w:marLeft w:val="0"/>
      <w:marRight w:val="0"/>
      <w:marTop w:val="0"/>
      <w:marBottom w:val="0"/>
      <w:divBdr>
        <w:top w:val="none" w:sz="0" w:space="0" w:color="auto"/>
        <w:left w:val="none" w:sz="0" w:space="0" w:color="auto"/>
        <w:bottom w:val="none" w:sz="0" w:space="0" w:color="auto"/>
        <w:right w:val="none" w:sz="0" w:space="0" w:color="auto"/>
      </w:divBdr>
    </w:div>
    <w:div w:id="482551221">
      <w:bodyDiv w:val="1"/>
      <w:marLeft w:val="0"/>
      <w:marRight w:val="0"/>
      <w:marTop w:val="0"/>
      <w:marBottom w:val="0"/>
      <w:divBdr>
        <w:top w:val="none" w:sz="0" w:space="0" w:color="auto"/>
        <w:left w:val="none" w:sz="0" w:space="0" w:color="auto"/>
        <w:bottom w:val="none" w:sz="0" w:space="0" w:color="auto"/>
        <w:right w:val="none" w:sz="0" w:space="0" w:color="auto"/>
      </w:divBdr>
    </w:div>
    <w:div w:id="482619937">
      <w:bodyDiv w:val="1"/>
      <w:marLeft w:val="0"/>
      <w:marRight w:val="0"/>
      <w:marTop w:val="0"/>
      <w:marBottom w:val="0"/>
      <w:divBdr>
        <w:top w:val="none" w:sz="0" w:space="0" w:color="auto"/>
        <w:left w:val="none" w:sz="0" w:space="0" w:color="auto"/>
        <w:bottom w:val="none" w:sz="0" w:space="0" w:color="auto"/>
        <w:right w:val="none" w:sz="0" w:space="0" w:color="auto"/>
      </w:divBdr>
    </w:div>
    <w:div w:id="482623075">
      <w:bodyDiv w:val="1"/>
      <w:marLeft w:val="0"/>
      <w:marRight w:val="0"/>
      <w:marTop w:val="0"/>
      <w:marBottom w:val="0"/>
      <w:divBdr>
        <w:top w:val="none" w:sz="0" w:space="0" w:color="auto"/>
        <w:left w:val="none" w:sz="0" w:space="0" w:color="auto"/>
        <w:bottom w:val="none" w:sz="0" w:space="0" w:color="auto"/>
        <w:right w:val="none" w:sz="0" w:space="0" w:color="auto"/>
      </w:divBdr>
    </w:div>
    <w:div w:id="482626457">
      <w:bodyDiv w:val="1"/>
      <w:marLeft w:val="0"/>
      <w:marRight w:val="0"/>
      <w:marTop w:val="0"/>
      <w:marBottom w:val="0"/>
      <w:divBdr>
        <w:top w:val="none" w:sz="0" w:space="0" w:color="auto"/>
        <w:left w:val="none" w:sz="0" w:space="0" w:color="auto"/>
        <w:bottom w:val="none" w:sz="0" w:space="0" w:color="auto"/>
        <w:right w:val="none" w:sz="0" w:space="0" w:color="auto"/>
      </w:divBdr>
    </w:div>
    <w:div w:id="482628510">
      <w:bodyDiv w:val="1"/>
      <w:marLeft w:val="0"/>
      <w:marRight w:val="0"/>
      <w:marTop w:val="0"/>
      <w:marBottom w:val="0"/>
      <w:divBdr>
        <w:top w:val="none" w:sz="0" w:space="0" w:color="auto"/>
        <w:left w:val="none" w:sz="0" w:space="0" w:color="auto"/>
        <w:bottom w:val="none" w:sz="0" w:space="0" w:color="auto"/>
        <w:right w:val="none" w:sz="0" w:space="0" w:color="auto"/>
      </w:divBdr>
    </w:div>
    <w:div w:id="482738868">
      <w:bodyDiv w:val="1"/>
      <w:marLeft w:val="0"/>
      <w:marRight w:val="0"/>
      <w:marTop w:val="0"/>
      <w:marBottom w:val="0"/>
      <w:divBdr>
        <w:top w:val="none" w:sz="0" w:space="0" w:color="auto"/>
        <w:left w:val="none" w:sz="0" w:space="0" w:color="auto"/>
        <w:bottom w:val="none" w:sz="0" w:space="0" w:color="auto"/>
        <w:right w:val="none" w:sz="0" w:space="0" w:color="auto"/>
      </w:divBdr>
    </w:div>
    <w:div w:id="482740612">
      <w:bodyDiv w:val="1"/>
      <w:marLeft w:val="0"/>
      <w:marRight w:val="0"/>
      <w:marTop w:val="0"/>
      <w:marBottom w:val="0"/>
      <w:divBdr>
        <w:top w:val="none" w:sz="0" w:space="0" w:color="auto"/>
        <w:left w:val="none" w:sz="0" w:space="0" w:color="auto"/>
        <w:bottom w:val="none" w:sz="0" w:space="0" w:color="auto"/>
        <w:right w:val="none" w:sz="0" w:space="0" w:color="auto"/>
      </w:divBdr>
    </w:div>
    <w:div w:id="482770757">
      <w:bodyDiv w:val="1"/>
      <w:marLeft w:val="0"/>
      <w:marRight w:val="0"/>
      <w:marTop w:val="0"/>
      <w:marBottom w:val="0"/>
      <w:divBdr>
        <w:top w:val="none" w:sz="0" w:space="0" w:color="auto"/>
        <w:left w:val="none" w:sz="0" w:space="0" w:color="auto"/>
        <w:bottom w:val="none" w:sz="0" w:space="0" w:color="auto"/>
        <w:right w:val="none" w:sz="0" w:space="0" w:color="auto"/>
      </w:divBdr>
    </w:div>
    <w:div w:id="482889140">
      <w:bodyDiv w:val="1"/>
      <w:marLeft w:val="0"/>
      <w:marRight w:val="0"/>
      <w:marTop w:val="0"/>
      <w:marBottom w:val="0"/>
      <w:divBdr>
        <w:top w:val="none" w:sz="0" w:space="0" w:color="auto"/>
        <w:left w:val="none" w:sz="0" w:space="0" w:color="auto"/>
        <w:bottom w:val="none" w:sz="0" w:space="0" w:color="auto"/>
        <w:right w:val="none" w:sz="0" w:space="0" w:color="auto"/>
      </w:divBdr>
    </w:div>
    <w:div w:id="482896557">
      <w:bodyDiv w:val="1"/>
      <w:marLeft w:val="0"/>
      <w:marRight w:val="0"/>
      <w:marTop w:val="0"/>
      <w:marBottom w:val="0"/>
      <w:divBdr>
        <w:top w:val="none" w:sz="0" w:space="0" w:color="auto"/>
        <w:left w:val="none" w:sz="0" w:space="0" w:color="auto"/>
        <w:bottom w:val="none" w:sz="0" w:space="0" w:color="auto"/>
        <w:right w:val="none" w:sz="0" w:space="0" w:color="auto"/>
      </w:divBdr>
    </w:div>
    <w:div w:id="482896644">
      <w:bodyDiv w:val="1"/>
      <w:marLeft w:val="0"/>
      <w:marRight w:val="0"/>
      <w:marTop w:val="0"/>
      <w:marBottom w:val="0"/>
      <w:divBdr>
        <w:top w:val="none" w:sz="0" w:space="0" w:color="auto"/>
        <w:left w:val="none" w:sz="0" w:space="0" w:color="auto"/>
        <w:bottom w:val="none" w:sz="0" w:space="0" w:color="auto"/>
        <w:right w:val="none" w:sz="0" w:space="0" w:color="auto"/>
      </w:divBdr>
    </w:div>
    <w:div w:id="482938868">
      <w:bodyDiv w:val="1"/>
      <w:marLeft w:val="0"/>
      <w:marRight w:val="0"/>
      <w:marTop w:val="0"/>
      <w:marBottom w:val="0"/>
      <w:divBdr>
        <w:top w:val="none" w:sz="0" w:space="0" w:color="auto"/>
        <w:left w:val="none" w:sz="0" w:space="0" w:color="auto"/>
        <w:bottom w:val="none" w:sz="0" w:space="0" w:color="auto"/>
        <w:right w:val="none" w:sz="0" w:space="0" w:color="auto"/>
      </w:divBdr>
    </w:div>
    <w:div w:id="483006675">
      <w:bodyDiv w:val="1"/>
      <w:marLeft w:val="0"/>
      <w:marRight w:val="0"/>
      <w:marTop w:val="0"/>
      <w:marBottom w:val="0"/>
      <w:divBdr>
        <w:top w:val="none" w:sz="0" w:space="0" w:color="auto"/>
        <w:left w:val="none" w:sz="0" w:space="0" w:color="auto"/>
        <w:bottom w:val="none" w:sz="0" w:space="0" w:color="auto"/>
        <w:right w:val="none" w:sz="0" w:space="0" w:color="auto"/>
      </w:divBdr>
    </w:div>
    <w:div w:id="483010330">
      <w:bodyDiv w:val="1"/>
      <w:marLeft w:val="0"/>
      <w:marRight w:val="0"/>
      <w:marTop w:val="0"/>
      <w:marBottom w:val="0"/>
      <w:divBdr>
        <w:top w:val="none" w:sz="0" w:space="0" w:color="auto"/>
        <w:left w:val="none" w:sz="0" w:space="0" w:color="auto"/>
        <w:bottom w:val="none" w:sz="0" w:space="0" w:color="auto"/>
        <w:right w:val="none" w:sz="0" w:space="0" w:color="auto"/>
      </w:divBdr>
    </w:div>
    <w:div w:id="483089936">
      <w:bodyDiv w:val="1"/>
      <w:marLeft w:val="0"/>
      <w:marRight w:val="0"/>
      <w:marTop w:val="0"/>
      <w:marBottom w:val="0"/>
      <w:divBdr>
        <w:top w:val="none" w:sz="0" w:space="0" w:color="auto"/>
        <w:left w:val="none" w:sz="0" w:space="0" w:color="auto"/>
        <w:bottom w:val="none" w:sz="0" w:space="0" w:color="auto"/>
        <w:right w:val="none" w:sz="0" w:space="0" w:color="auto"/>
      </w:divBdr>
    </w:div>
    <w:div w:id="483160552">
      <w:bodyDiv w:val="1"/>
      <w:marLeft w:val="0"/>
      <w:marRight w:val="0"/>
      <w:marTop w:val="0"/>
      <w:marBottom w:val="0"/>
      <w:divBdr>
        <w:top w:val="none" w:sz="0" w:space="0" w:color="auto"/>
        <w:left w:val="none" w:sz="0" w:space="0" w:color="auto"/>
        <w:bottom w:val="none" w:sz="0" w:space="0" w:color="auto"/>
        <w:right w:val="none" w:sz="0" w:space="0" w:color="auto"/>
      </w:divBdr>
    </w:div>
    <w:div w:id="483206096">
      <w:bodyDiv w:val="1"/>
      <w:marLeft w:val="0"/>
      <w:marRight w:val="0"/>
      <w:marTop w:val="0"/>
      <w:marBottom w:val="0"/>
      <w:divBdr>
        <w:top w:val="none" w:sz="0" w:space="0" w:color="auto"/>
        <w:left w:val="none" w:sz="0" w:space="0" w:color="auto"/>
        <w:bottom w:val="none" w:sz="0" w:space="0" w:color="auto"/>
        <w:right w:val="none" w:sz="0" w:space="0" w:color="auto"/>
      </w:divBdr>
    </w:div>
    <w:div w:id="483280487">
      <w:bodyDiv w:val="1"/>
      <w:marLeft w:val="0"/>
      <w:marRight w:val="0"/>
      <w:marTop w:val="0"/>
      <w:marBottom w:val="0"/>
      <w:divBdr>
        <w:top w:val="none" w:sz="0" w:space="0" w:color="auto"/>
        <w:left w:val="none" w:sz="0" w:space="0" w:color="auto"/>
        <w:bottom w:val="none" w:sz="0" w:space="0" w:color="auto"/>
        <w:right w:val="none" w:sz="0" w:space="0" w:color="auto"/>
      </w:divBdr>
    </w:div>
    <w:div w:id="483395381">
      <w:bodyDiv w:val="1"/>
      <w:marLeft w:val="0"/>
      <w:marRight w:val="0"/>
      <w:marTop w:val="0"/>
      <w:marBottom w:val="0"/>
      <w:divBdr>
        <w:top w:val="none" w:sz="0" w:space="0" w:color="auto"/>
        <w:left w:val="none" w:sz="0" w:space="0" w:color="auto"/>
        <w:bottom w:val="none" w:sz="0" w:space="0" w:color="auto"/>
        <w:right w:val="none" w:sz="0" w:space="0" w:color="auto"/>
      </w:divBdr>
    </w:div>
    <w:div w:id="483397120">
      <w:bodyDiv w:val="1"/>
      <w:marLeft w:val="0"/>
      <w:marRight w:val="0"/>
      <w:marTop w:val="0"/>
      <w:marBottom w:val="0"/>
      <w:divBdr>
        <w:top w:val="none" w:sz="0" w:space="0" w:color="auto"/>
        <w:left w:val="none" w:sz="0" w:space="0" w:color="auto"/>
        <w:bottom w:val="none" w:sz="0" w:space="0" w:color="auto"/>
        <w:right w:val="none" w:sz="0" w:space="0" w:color="auto"/>
      </w:divBdr>
    </w:div>
    <w:div w:id="483468891">
      <w:bodyDiv w:val="1"/>
      <w:marLeft w:val="0"/>
      <w:marRight w:val="0"/>
      <w:marTop w:val="0"/>
      <w:marBottom w:val="0"/>
      <w:divBdr>
        <w:top w:val="none" w:sz="0" w:space="0" w:color="auto"/>
        <w:left w:val="none" w:sz="0" w:space="0" w:color="auto"/>
        <w:bottom w:val="none" w:sz="0" w:space="0" w:color="auto"/>
        <w:right w:val="none" w:sz="0" w:space="0" w:color="auto"/>
      </w:divBdr>
    </w:div>
    <w:div w:id="483546791">
      <w:bodyDiv w:val="1"/>
      <w:marLeft w:val="0"/>
      <w:marRight w:val="0"/>
      <w:marTop w:val="0"/>
      <w:marBottom w:val="0"/>
      <w:divBdr>
        <w:top w:val="none" w:sz="0" w:space="0" w:color="auto"/>
        <w:left w:val="none" w:sz="0" w:space="0" w:color="auto"/>
        <w:bottom w:val="none" w:sz="0" w:space="0" w:color="auto"/>
        <w:right w:val="none" w:sz="0" w:space="0" w:color="auto"/>
      </w:divBdr>
    </w:div>
    <w:div w:id="483661334">
      <w:bodyDiv w:val="1"/>
      <w:marLeft w:val="0"/>
      <w:marRight w:val="0"/>
      <w:marTop w:val="0"/>
      <w:marBottom w:val="0"/>
      <w:divBdr>
        <w:top w:val="none" w:sz="0" w:space="0" w:color="auto"/>
        <w:left w:val="none" w:sz="0" w:space="0" w:color="auto"/>
        <w:bottom w:val="none" w:sz="0" w:space="0" w:color="auto"/>
        <w:right w:val="none" w:sz="0" w:space="0" w:color="auto"/>
      </w:divBdr>
    </w:div>
    <w:div w:id="483661548">
      <w:bodyDiv w:val="1"/>
      <w:marLeft w:val="0"/>
      <w:marRight w:val="0"/>
      <w:marTop w:val="0"/>
      <w:marBottom w:val="0"/>
      <w:divBdr>
        <w:top w:val="none" w:sz="0" w:space="0" w:color="auto"/>
        <w:left w:val="none" w:sz="0" w:space="0" w:color="auto"/>
        <w:bottom w:val="none" w:sz="0" w:space="0" w:color="auto"/>
        <w:right w:val="none" w:sz="0" w:space="0" w:color="auto"/>
      </w:divBdr>
    </w:div>
    <w:div w:id="483736863">
      <w:bodyDiv w:val="1"/>
      <w:marLeft w:val="0"/>
      <w:marRight w:val="0"/>
      <w:marTop w:val="0"/>
      <w:marBottom w:val="0"/>
      <w:divBdr>
        <w:top w:val="none" w:sz="0" w:space="0" w:color="auto"/>
        <w:left w:val="none" w:sz="0" w:space="0" w:color="auto"/>
        <w:bottom w:val="none" w:sz="0" w:space="0" w:color="auto"/>
        <w:right w:val="none" w:sz="0" w:space="0" w:color="auto"/>
      </w:divBdr>
    </w:div>
    <w:div w:id="483815314">
      <w:bodyDiv w:val="1"/>
      <w:marLeft w:val="0"/>
      <w:marRight w:val="0"/>
      <w:marTop w:val="0"/>
      <w:marBottom w:val="0"/>
      <w:divBdr>
        <w:top w:val="none" w:sz="0" w:space="0" w:color="auto"/>
        <w:left w:val="none" w:sz="0" w:space="0" w:color="auto"/>
        <w:bottom w:val="none" w:sz="0" w:space="0" w:color="auto"/>
        <w:right w:val="none" w:sz="0" w:space="0" w:color="auto"/>
      </w:divBdr>
    </w:div>
    <w:div w:id="483819031">
      <w:bodyDiv w:val="1"/>
      <w:marLeft w:val="0"/>
      <w:marRight w:val="0"/>
      <w:marTop w:val="0"/>
      <w:marBottom w:val="0"/>
      <w:divBdr>
        <w:top w:val="none" w:sz="0" w:space="0" w:color="auto"/>
        <w:left w:val="none" w:sz="0" w:space="0" w:color="auto"/>
        <w:bottom w:val="none" w:sz="0" w:space="0" w:color="auto"/>
        <w:right w:val="none" w:sz="0" w:space="0" w:color="auto"/>
      </w:divBdr>
    </w:div>
    <w:div w:id="483937143">
      <w:bodyDiv w:val="1"/>
      <w:marLeft w:val="0"/>
      <w:marRight w:val="0"/>
      <w:marTop w:val="0"/>
      <w:marBottom w:val="0"/>
      <w:divBdr>
        <w:top w:val="none" w:sz="0" w:space="0" w:color="auto"/>
        <w:left w:val="none" w:sz="0" w:space="0" w:color="auto"/>
        <w:bottom w:val="none" w:sz="0" w:space="0" w:color="auto"/>
        <w:right w:val="none" w:sz="0" w:space="0" w:color="auto"/>
      </w:divBdr>
    </w:div>
    <w:div w:id="483938152">
      <w:bodyDiv w:val="1"/>
      <w:marLeft w:val="0"/>
      <w:marRight w:val="0"/>
      <w:marTop w:val="0"/>
      <w:marBottom w:val="0"/>
      <w:divBdr>
        <w:top w:val="none" w:sz="0" w:space="0" w:color="auto"/>
        <w:left w:val="none" w:sz="0" w:space="0" w:color="auto"/>
        <w:bottom w:val="none" w:sz="0" w:space="0" w:color="auto"/>
        <w:right w:val="none" w:sz="0" w:space="0" w:color="auto"/>
      </w:divBdr>
    </w:div>
    <w:div w:id="484005132">
      <w:bodyDiv w:val="1"/>
      <w:marLeft w:val="0"/>
      <w:marRight w:val="0"/>
      <w:marTop w:val="0"/>
      <w:marBottom w:val="0"/>
      <w:divBdr>
        <w:top w:val="none" w:sz="0" w:space="0" w:color="auto"/>
        <w:left w:val="none" w:sz="0" w:space="0" w:color="auto"/>
        <w:bottom w:val="none" w:sz="0" w:space="0" w:color="auto"/>
        <w:right w:val="none" w:sz="0" w:space="0" w:color="auto"/>
      </w:divBdr>
    </w:div>
    <w:div w:id="484007514">
      <w:bodyDiv w:val="1"/>
      <w:marLeft w:val="0"/>
      <w:marRight w:val="0"/>
      <w:marTop w:val="0"/>
      <w:marBottom w:val="0"/>
      <w:divBdr>
        <w:top w:val="none" w:sz="0" w:space="0" w:color="auto"/>
        <w:left w:val="none" w:sz="0" w:space="0" w:color="auto"/>
        <w:bottom w:val="none" w:sz="0" w:space="0" w:color="auto"/>
        <w:right w:val="none" w:sz="0" w:space="0" w:color="auto"/>
      </w:divBdr>
    </w:div>
    <w:div w:id="484011022">
      <w:bodyDiv w:val="1"/>
      <w:marLeft w:val="0"/>
      <w:marRight w:val="0"/>
      <w:marTop w:val="0"/>
      <w:marBottom w:val="0"/>
      <w:divBdr>
        <w:top w:val="none" w:sz="0" w:space="0" w:color="auto"/>
        <w:left w:val="none" w:sz="0" w:space="0" w:color="auto"/>
        <w:bottom w:val="none" w:sz="0" w:space="0" w:color="auto"/>
        <w:right w:val="none" w:sz="0" w:space="0" w:color="auto"/>
      </w:divBdr>
    </w:div>
    <w:div w:id="484011670">
      <w:bodyDiv w:val="1"/>
      <w:marLeft w:val="0"/>
      <w:marRight w:val="0"/>
      <w:marTop w:val="0"/>
      <w:marBottom w:val="0"/>
      <w:divBdr>
        <w:top w:val="none" w:sz="0" w:space="0" w:color="auto"/>
        <w:left w:val="none" w:sz="0" w:space="0" w:color="auto"/>
        <w:bottom w:val="none" w:sz="0" w:space="0" w:color="auto"/>
        <w:right w:val="none" w:sz="0" w:space="0" w:color="auto"/>
      </w:divBdr>
    </w:div>
    <w:div w:id="484048904">
      <w:bodyDiv w:val="1"/>
      <w:marLeft w:val="0"/>
      <w:marRight w:val="0"/>
      <w:marTop w:val="0"/>
      <w:marBottom w:val="0"/>
      <w:divBdr>
        <w:top w:val="none" w:sz="0" w:space="0" w:color="auto"/>
        <w:left w:val="none" w:sz="0" w:space="0" w:color="auto"/>
        <w:bottom w:val="none" w:sz="0" w:space="0" w:color="auto"/>
        <w:right w:val="none" w:sz="0" w:space="0" w:color="auto"/>
      </w:divBdr>
    </w:div>
    <w:div w:id="484050832">
      <w:bodyDiv w:val="1"/>
      <w:marLeft w:val="0"/>
      <w:marRight w:val="0"/>
      <w:marTop w:val="0"/>
      <w:marBottom w:val="0"/>
      <w:divBdr>
        <w:top w:val="none" w:sz="0" w:space="0" w:color="auto"/>
        <w:left w:val="none" w:sz="0" w:space="0" w:color="auto"/>
        <w:bottom w:val="none" w:sz="0" w:space="0" w:color="auto"/>
        <w:right w:val="none" w:sz="0" w:space="0" w:color="auto"/>
      </w:divBdr>
    </w:div>
    <w:div w:id="484056663">
      <w:bodyDiv w:val="1"/>
      <w:marLeft w:val="0"/>
      <w:marRight w:val="0"/>
      <w:marTop w:val="0"/>
      <w:marBottom w:val="0"/>
      <w:divBdr>
        <w:top w:val="none" w:sz="0" w:space="0" w:color="auto"/>
        <w:left w:val="none" w:sz="0" w:space="0" w:color="auto"/>
        <w:bottom w:val="none" w:sz="0" w:space="0" w:color="auto"/>
        <w:right w:val="none" w:sz="0" w:space="0" w:color="auto"/>
      </w:divBdr>
    </w:div>
    <w:div w:id="484318398">
      <w:bodyDiv w:val="1"/>
      <w:marLeft w:val="0"/>
      <w:marRight w:val="0"/>
      <w:marTop w:val="0"/>
      <w:marBottom w:val="0"/>
      <w:divBdr>
        <w:top w:val="none" w:sz="0" w:space="0" w:color="auto"/>
        <w:left w:val="none" w:sz="0" w:space="0" w:color="auto"/>
        <w:bottom w:val="none" w:sz="0" w:space="0" w:color="auto"/>
        <w:right w:val="none" w:sz="0" w:space="0" w:color="auto"/>
      </w:divBdr>
    </w:div>
    <w:div w:id="484394671">
      <w:bodyDiv w:val="1"/>
      <w:marLeft w:val="0"/>
      <w:marRight w:val="0"/>
      <w:marTop w:val="0"/>
      <w:marBottom w:val="0"/>
      <w:divBdr>
        <w:top w:val="none" w:sz="0" w:space="0" w:color="auto"/>
        <w:left w:val="none" w:sz="0" w:space="0" w:color="auto"/>
        <w:bottom w:val="none" w:sz="0" w:space="0" w:color="auto"/>
        <w:right w:val="none" w:sz="0" w:space="0" w:color="auto"/>
      </w:divBdr>
    </w:div>
    <w:div w:id="484396221">
      <w:bodyDiv w:val="1"/>
      <w:marLeft w:val="0"/>
      <w:marRight w:val="0"/>
      <w:marTop w:val="0"/>
      <w:marBottom w:val="0"/>
      <w:divBdr>
        <w:top w:val="none" w:sz="0" w:space="0" w:color="auto"/>
        <w:left w:val="none" w:sz="0" w:space="0" w:color="auto"/>
        <w:bottom w:val="none" w:sz="0" w:space="0" w:color="auto"/>
        <w:right w:val="none" w:sz="0" w:space="0" w:color="auto"/>
      </w:divBdr>
    </w:div>
    <w:div w:id="484397739">
      <w:bodyDiv w:val="1"/>
      <w:marLeft w:val="0"/>
      <w:marRight w:val="0"/>
      <w:marTop w:val="0"/>
      <w:marBottom w:val="0"/>
      <w:divBdr>
        <w:top w:val="none" w:sz="0" w:space="0" w:color="auto"/>
        <w:left w:val="none" w:sz="0" w:space="0" w:color="auto"/>
        <w:bottom w:val="none" w:sz="0" w:space="0" w:color="auto"/>
        <w:right w:val="none" w:sz="0" w:space="0" w:color="auto"/>
      </w:divBdr>
    </w:div>
    <w:div w:id="484399823">
      <w:bodyDiv w:val="1"/>
      <w:marLeft w:val="0"/>
      <w:marRight w:val="0"/>
      <w:marTop w:val="0"/>
      <w:marBottom w:val="0"/>
      <w:divBdr>
        <w:top w:val="none" w:sz="0" w:space="0" w:color="auto"/>
        <w:left w:val="none" w:sz="0" w:space="0" w:color="auto"/>
        <w:bottom w:val="none" w:sz="0" w:space="0" w:color="auto"/>
        <w:right w:val="none" w:sz="0" w:space="0" w:color="auto"/>
      </w:divBdr>
    </w:div>
    <w:div w:id="484467460">
      <w:bodyDiv w:val="1"/>
      <w:marLeft w:val="0"/>
      <w:marRight w:val="0"/>
      <w:marTop w:val="0"/>
      <w:marBottom w:val="0"/>
      <w:divBdr>
        <w:top w:val="none" w:sz="0" w:space="0" w:color="auto"/>
        <w:left w:val="none" w:sz="0" w:space="0" w:color="auto"/>
        <w:bottom w:val="none" w:sz="0" w:space="0" w:color="auto"/>
        <w:right w:val="none" w:sz="0" w:space="0" w:color="auto"/>
      </w:divBdr>
    </w:div>
    <w:div w:id="484472939">
      <w:bodyDiv w:val="1"/>
      <w:marLeft w:val="0"/>
      <w:marRight w:val="0"/>
      <w:marTop w:val="0"/>
      <w:marBottom w:val="0"/>
      <w:divBdr>
        <w:top w:val="none" w:sz="0" w:space="0" w:color="auto"/>
        <w:left w:val="none" w:sz="0" w:space="0" w:color="auto"/>
        <w:bottom w:val="none" w:sz="0" w:space="0" w:color="auto"/>
        <w:right w:val="none" w:sz="0" w:space="0" w:color="auto"/>
      </w:divBdr>
    </w:div>
    <w:div w:id="484588065">
      <w:bodyDiv w:val="1"/>
      <w:marLeft w:val="0"/>
      <w:marRight w:val="0"/>
      <w:marTop w:val="0"/>
      <w:marBottom w:val="0"/>
      <w:divBdr>
        <w:top w:val="none" w:sz="0" w:space="0" w:color="auto"/>
        <w:left w:val="none" w:sz="0" w:space="0" w:color="auto"/>
        <w:bottom w:val="none" w:sz="0" w:space="0" w:color="auto"/>
        <w:right w:val="none" w:sz="0" w:space="0" w:color="auto"/>
      </w:divBdr>
    </w:div>
    <w:div w:id="484663101">
      <w:bodyDiv w:val="1"/>
      <w:marLeft w:val="0"/>
      <w:marRight w:val="0"/>
      <w:marTop w:val="0"/>
      <w:marBottom w:val="0"/>
      <w:divBdr>
        <w:top w:val="none" w:sz="0" w:space="0" w:color="auto"/>
        <w:left w:val="none" w:sz="0" w:space="0" w:color="auto"/>
        <w:bottom w:val="none" w:sz="0" w:space="0" w:color="auto"/>
        <w:right w:val="none" w:sz="0" w:space="0" w:color="auto"/>
      </w:divBdr>
    </w:div>
    <w:div w:id="484706117">
      <w:bodyDiv w:val="1"/>
      <w:marLeft w:val="0"/>
      <w:marRight w:val="0"/>
      <w:marTop w:val="0"/>
      <w:marBottom w:val="0"/>
      <w:divBdr>
        <w:top w:val="none" w:sz="0" w:space="0" w:color="auto"/>
        <w:left w:val="none" w:sz="0" w:space="0" w:color="auto"/>
        <w:bottom w:val="none" w:sz="0" w:space="0" w:color="auto"/>
        <w:right w:val="none" w:sz="0" w:space="0" w:color="auto"/>
      </w:divBdr>
    </w:div>
    <w:div w:id="484707298">
      <w:bodyDiv w:val="1"/>
      <w:marLeft w:val="0"/>
      <w:marRight w:val="0"/>
      <w:marTop w:val="0"/>
      <w:marBottom w:val="0"/>
      <w:divBdr>
        <w:top w:val="none" w:sz="0" w:space="0" w:color="auto"/>
        <w:left w:val="none" w:sz="0" w:space="0" w:color="auto"/>
        <w:bottom w:val="none" w:sz="0" w:space="0" w:color="auto"/>
        <w:right w:val="none" w:sz="0" w:space="0" w:color="auto"/>
      </w:divBdr>
    </w:div>
    <w:div w:id="484783494">
      <w:bodyDiv w:val="1"/>
      <w:marLeft w:val="0"/>
      <w:marRight w:val="0"/>
      <w:marTop w:val="0"/>
      <w:marBottom w:val="0"/>
      <w:divBdr>
        <w:top w:val="none" w:sz="0" w:space="0" w:color="auto"/>
        <w:left w:val="none" w:sz="0" w:space="0" w:color="auto"/>
        <w:bottom w:val="none" w:sz="0" w:space="0" w:color="auto"/>
        <w:right w:val="none" w:sz="0" w:space="0" w:color="auto"/>
      </w:divBdr>
    </w:div>
    <w:div w:id="484786361">
      <w:bodyDiv w:val="1"/>
      <w:marLeft w:val="0"/>
      <w:marRight w:val="0"/>
      <w:marTop w:val="0"/>
      <w:marBottom w:val="0"/>
      <w:divBdr>
        <w:top w:val="none" w:sz="0" w:space="0" w:color="auto"/>
        <w:left w:val="none" w:sz="0" w:space="0" w:color="auto"/>
        <w:bottom w:val="none" w:sz="0" w:space="0" w:color="auto"/>
        <w:right w:val="none" w:sz="0" w:space="0" w:color="auto"/>
      </w:divBdr>
    </w:div>
    <w:div w:id="484786899">
      <w:bodyDiv w:val="1"/>
      <w:marLeft w:val="0"/>
      <w:marRight w:val="0"/>
      <w:marTop w:val="0"/>
      <w:marBottom w:val="0"/>
      <w:divBdr>
        <w:top w:val="none" w:sz="0" w:space="0" w:color="auto"/>
        <w:left w:val="none" w:sz="0" w:space="0" w:color="auto"/>
        <w:bottom w:val="none" w:sz="0" w:space="0" w:color="auto"/>
        <w:right w:val="none" w:sz="0" w:space="0" w:color="auto"/>
      </w:divBdr>
    </w:div>
    <w:div w:id="484856477">
      <w:bodyDiv w:val="1"/>
      <w:marLeft w:val="0"/>
      <w:marRight w:val="0"/>
      <w:marTop w:val="0"/>
      <w:marBottom w:val="0"/>
      <w:divBdr>
        <w:top w:val="none" w:sz="0" w:space="0" w:color="auto"/>
        <w:left w:val="none" w:sz="0" w:space="0" w:color="auto"/>
        <w:bottom w:val="none" w:sz="0" w:space="0" w:color="auto"/>
        <w:right w:val="none" w:sz="0" w:space="0" w:color="auto"/>
      </w:divBdr>
    </w:div>
    <w:div w:id="484859300">
      <w:bodyDiv w:val="1"/>
      <w:marLeft w:val="0"/>
      <w:marRight w:val="0"/>
      <w:marTop w:val="0"/>
      <w:marBottom w:val="0"/>
      <w:divBdr>
        <w:top w:val="none" w:sz="0" w:space="0" w:color="auto"/>
        <w:left w:val="none" w:sz="0" w:space="0" w:color="auto"/>
        <w:bottom w:val="none" w:sz="0" w:space="0" w:color="auto"/>
        <w:right w:val="none" w:sz="0" w:space="0" w:color="auto"/>
      </w:divBdr>
    </w:div>
    <w:div w:id="484905896">
      <w:bodyDiv w:val="1"/>
      <w:marLeft w:val="0"/>
      <w:marRight w:val="0"/>
      <w:marTop w:val="0"/>
      <w:marBottom w:val="0"/>
      <w:divBdr>
        <w:top w:val="none" w:sz="0" w:space="0" w:color="auto"/>
        <w:left w:val="none" w:sz="0" w:space="0" w:color="auto"/>
        <w:bottom w:val="none" w:sz="0" w:space="0" w:color="auto"/>
        <w:right w:val="none" w:sz="0" w:space="0" w:color="auto"/>
      </w:divBdr>
    </w:div>
    <w:div w:id="484931043">
      <w:bodyDiv w:val="1"/>
      <w:marLeft w:val="0"/>
      <w:marRight w:val="0"/>
      <w:marTop w:val="0"/>
      <w:marBottom w:val="0"/>
      <w:divBdr>
        <w:top w:val="none" w:sz="0" w:space="0" w:color="auto"/>
        <w:left w:val="none" w:sz="0" w:space="0" w:color="auto"/>
        <w:bottom w:val="none" w:sz="0" w:space="0" w:color="auto"/>
        <w:right w:val="none" w:sz="0" w:space="0" w:color="auto"/>
      </w:divBdr>
    </w:div>
    <w:div w:id="484975497">
      <w:bodyDiv w:val="1"/>
      <w:marLeft w:val="0"/>
      <w:marRight w:val="0"/>
      <w:marTop w:val="0"/>
      <w:marBottom w:val="0"/>
      <w:divBdr>
        <w:top w:val="none" w:sz="0" w:space="0" w:color="auto"/>
        <w:left w:val="none" w:sz="0" w:space="0" w:color="auto"/>
        <w:bottom w:val="none" w:sz="0" w:space="0" w:color="auto"/>
        <w:right w:val="none" w:sz="0" w:space="0" w:color="auto"/>
      </w:divBdr>
    </w:div>
    <w:div w:id="484977700">
      <w:bodyDiv w:val="1"/>
      <w:marLeft w:val="0"/>
      <w:marRight w:val="0"/>
      <w:marTop w:val="0"/>
      <w:marBottom w:val="0"/>
      <w:divBdr>
        <w:top w:val="none" w:sz="0" w:space="0" w:color="auto"/>
        <w:left w:val="none" w:sz="0" w:space="0" w:color="auto"/>
        <w:bottom w:val="none" w:sz="0" w:space="0" w:color="auto"/>
        <w:right w:val="none" w:sz="0" w:space="0" w:color="auto"/>
      </w:divBdr>
    </w:div>
    <w:div w:id="484980128">
      <w:bodyDiv w:val="1"/>
      <w:marLeft w:val="0"/>
      <w:marRight w:val="0"/>
      <w:marTop w:val="0"/>
      <w:marBottom w:val="0"/>
      <w:divBdr>
        <w:top w:val="none" w:sz="0" w:space="0" w:color="auto"/>
        <w:left w:val="none" w:sz="0" w:space="0" w:color="auto"/>
        <w:bottom w:val="none" w:sz="0" w:space="0" w:color="auto"/>
        <w:right w:val="none" w:sz="0" w:space="0" w:color="auto"/>
      </w:divBdr>
    </w:div>
    <w:div w:id="485052651">
      <w:bodyDiv w:val="1"/>
      <w:marLeft w:val="0"/>
      <w:marRight w:val="0"/>
      <w:marTop w:val="0"/>
      <w:marBottom w:val="0"/>
      <w:divBdr>
        <w:top w:val="none" w:sz="0" w:space="0" w:color="auto"/>
        <w:left w:val="none" w:sz="0" w:space="0" w:color="auto"/>
        <w:bottom w:val="none" w:sz="0" w:space="0" w:color="auto"/>
        <w:right w:val="none" w:sz="0" w:space="0" w:color="auto"/>
      </w:divBdr>
    </w:div>
    <w:div w:id="485123136">
      <w:bodyDiv w:val="1"/>
      <w:marLeft w:val="0"/>
      <w:marRight w:val="0"/>
      <w:marTop w:val="0"/>
      <w:marBottom w:val="0"/>
      <w:divBdr>
        <w:top w:val="none" w:sz="0" w:space="0" w:color="auto"/>
        <w:left w:val="none" w:sz="0" w:space="0" w:color="auto"/>
        <w:bottom w:val="none" w:sz="0" w:space="0" w:color="auto"/>
        <w:right w:val="none" w:sz="0" w:space="0" w:color="auto"/>
      </w:divBdr>
    </w:div>
    <w:div w:id="485124280">
      <w:bodyDiv w:val="1"/>
      <w:marLeft w:val="0"/>
      <w:marRight w:val="0"/>
      <w:marTop w:val="0"/>
      <w:marBottom w:val="0"/>
      <w:divBdr>
        <w:top w:val="none" w:sz="0" w:space="0" w:color="auto"/>
        <w:left w:val="none" w:sz="0" w:space="0" w:color="auto"/>
        <w:bottom w:val="none" w:sz="0" w:space="0" w:color="auto"/>
        <w:right w:val="none" w:sz="0" w:space="0" w:color="auto"/>
      </w:divBdr>
    </w:div>
    <w:div w:id="485126537">
      <w:bodyDiv w:val="1"/>
      <w:marLeft w:val="0"/>
      <w:marRight w:val="0"/>
      <w:marTop w:val="0"/>
      <w:marBottom w:val="0"/>
      <w:divBdr>
        <w:top w:val="none" w:sz="0" w:space="0" w:color="auto"/>
        <w:left w:val="none" w:sz="0" w:space="0" w:color="auto"/>
        <w:bottom w:val="none" w:sz="0" w:space="0" w:color="auto"/>
        <w:right w:val="none" w:sz="0" w:space="0" w:color="auto"/>
      </w:divBdr>
    </w:div>
    <w:div w:id="485247247">
      <w:bodyDiv w:val="1"/>
      <w:marLeft w:val="0"/>
      <w:marRight w:val="0"/>
      <w:marTop w:val="0"/>
      <w:marBottom w:val="0"/>
      <w:divBdr>
        <w:top w:val="none" w:sz="0" w:space="0" w:color="auto"/>
        <w:left w:val="none" w:sz="0" w:space="0" w:color="auto"/>
        <w:bottom w:val="none" w:sz="0" w:space="0" w:color="auto"/>
        <w:right w:val="none" w:sz="0" w:space="0" w:color="auto"/>
      </w:divBdr>
    </w:div>
    <w:div w:id="485320442">
      <w:bodyDiv w:val="1"/>
      <w:marLeft w:val="0"/>
      <w:marRight w:val="0"/>
      <w:marTop w:val="0"/>
      <w:marBottom w:val="0"/>
      <w:divBdr>
        <w:top w:val="none" w:sz="0" w:space="0" w:color="auto"/>
        <w:left w:val="none" w:sz="0" w:space="0" w:color="auto"/>
        <w:bottom w:val="none" w:sz="0" w:space="0" w:color="auto"/>
        <w:right w:val="none" w:sz="0" w:space="0" w:color="auto"/>
      </w:divBdr>
    </w:div>
    <w:div w:id="485434291">
      <w:bodyDiv w:val="1"/>
      <w:marLeft w:val="0"/>
      <w:marRight w:val="0"/>
      <w:marTop w:val="0"/>
      <w:marBottom w:val="0"/>
      <w:divBdr>
        <w:top w:val="none" w:sz="0" w:space="0" w:color="auto"/>
        <w:left w:val="none" w:sz="0" w:space="0" w:color="auto"/>
        <w:bottom w:val="none" w:sz="0" w:space="0" w:color="auto"/>
        <w:right w:val="none" w:sz="0" w:space="0" w:color="auto"/>
      </w:divBdr>
    </w:div>
    <w:div w:id="485434573">
      <w:bodyDiv w:val="1"/>
      <w:marLeft w:val="0"/>
      <w:marRight w:val="0"/>
      <w:marTop w:val="0"/>
      <w:marBottom w:val="0"/>
      <w:divBdr>
        <w:top w:val="none" w:sz="0" w:space="0" w:color="auto"/>
        <w:left w:val="none" w:sz="0" w:space="0" w:color="auto"/>
        <w:bottom w:val="none" w:sz="0" w:space="0" w:color="auto"/>
        <w:right w:val="none" w:sz="0" w:space="0" w:color="auto"/>
      </w:divBdr>
    </w:div>
    <w:div w:id="485434694">
      <w:bodyDiv w:val="1"/>
      <w:marLeft w:val="0"/>
      <w:marRight w:val="0"/>
      <w:marTop w:val="0"/>
      <w:marBottom w:val="0"/>
      <w:divBdr>
        <w:top w:val="none" w:sz="0" w:space="0" w:color="auto"/>
        <w:left w:val="none" w:sz="0" w:space="0" w:color="auto"/>
        <w:bottom w:val="none" w:sz="0" w:space="0" w:color="auto"/>
        <w:right w:val="none" w:sz="0" w:space="0" w:color="auto"/>
      </w:divBdr>
    </w:div>
    <w:div w:id="485440612">
      <w:bodyDiv w:val="1"/>
      <w:marLeft w:val="0"/>
      <w:marRight w:val="0"/>
      <w:marTop w:val="0"/>
      <w:marBottom w:val="0"/>
      <w:divBdr>
        <w:top w:val="none" w:sz="0" w:space="0" w:color="auto"/>
        <w:left w:val="none" w:sz="0" w:space="0" w:color="auto"/>
        <w:bottom w:val="none" w:sz="0" w:space="0" w:color="auto"/>
        <w:right w:val="none" w:sz="0" w:space="0" w:color="auto"/>
      </w:divBdr>
    </w:div>
    <w:div w:id="485441827">
      <w:bodyDiv w:val="1"/>
      <w:marLeft w:val="0"/>
      <w:marRight w:val="0"/>
      <w:marTop w:val="0"/>
      <w:marBottom w:val="0"/>
      <w:divBdr>
        <w:top w:val="none" w:sz="0" w:space="0" w:color="auto"/>
        <w:left w:val="none" w:sz="0" w:space="0" w:color="auto"/>
        <w:bottom w:val="none" w:sz="0" w:space="0" w:color="auto"/>
        <w:right w:val="none" w:sz="0" w:space="0" w:color="auto"/>
      </w:divBdr>
    </w:div>
    <w:div w:id="485512570">
      <w:bodyDiv w:val="1"/>
      <w:marLeft w:val="0"/>
      <w:marRight w:val="0"/>
      <w:marTop w:val="0"/>
      <w:marBottom w:val="0"/>
      <w:divBdr>
        <w:top w:val="none" w:sz="0" w:space="0" w:color="auto"/>
        <w:left w:val="none" w:sz="0" w:space="0" w:color="auto"/>
        <w:bottom w:val="none" w:sz="0" w:space="0" w:color="auto"/>
        <w:right w:val="none" w:sz="0" w:space="0" w:color="auto"/>
      </w:divBdr>
    </w:div>
    <w:div w:id="485513736">
      <w:bodyDiv w:val="1"/>
      <w:marLeft w:val="0"/>
      <w:marRight w:val="0"/>
      <w:marTop w:val="0"/>
      <w:marBottom w:val="0"/>
      <w:divBdr>
        <w:top w:val="none" w:sz="0" w:space="0" w:color="auto"/>
        <w:left w:val="none" w:sz="0" w:space="0" w:color="auto"/>
        <w:bottom w:val="none" w:sz="0" w:space="0" w:color="auto"/>
        <w:right w:val="none" w:sz="0" w:space="0" w:color="auto"/>
      </w:divBdr>
    </w:div>
    <w:div w:id="485558369">
      <w:bodyDiv w:val="1"/>
      <w:marLeft w:val="0"/>
      <w:marRight w:val="0"/>
      <w:marTop w:val="0"/>
      <w:marBottom w:val="0"/>
      <w:divBdr>
        <w:top w:val="none" w:sz="0" w:space="0" w:color="auto"/>
        <w:left w:val="none" w:sz="0" w:space="0" w:color="auto"/>
        <w:bottom w:val="none" w:sz="0" w:space="0" w:color="auto"/>
        <w:right w:val="none" w:sz="0" w:space="0" w:color="auto"/>
      </w:divBdr>
    </w:div>
    <w:div w:id="485584760">
      <w:bodyDiv w:val="1"/>
      <w:marLeft w:val="0"/>
      <w:marRight w:val="0"/>
      <w:marTop w:val="0"/>
      <w:marBottom w:val="0"/>
      <w:divBdr>
        <w:top w:val="none" w:sz="0" w:space="0" w:color="auto"/>
        <w:left w:val="none" w:sz="0" w:space="0" w:color="auto"/>
        <w:bottom w:val="none" w:sz="0" w:space="0" w:color="auto"/>
        <w:right w:val="none" w:sz="0" w:space="0" w:color="auto"/>
      </w:divBdr>
    </w:div>
    <w:div w:id="485633985">
      <w:bodyDiv w:val="1"/>
      <w:marLeft w:val="0"/>
      <w:marRight w:val="0"/>
      <w:marTop w:val="0"/>
      <w:marBottom w:val="0"/>
      <w:divBdr>
        <w:top w:val="none" w:sz="0" w:space="0" w:color="auto"/>
        <w:left w:val="none" w:sz="0" w:space="0" w:color="auto"/>
        <w:bottom w:val="none" w:sz="0" w:space="0" w:color="auto"/>
        <w:right w:val="none" w:sz="0" w:space="0" w:color="auto"/>
      </w:divBdr>
    </w:div>
    <w:div w:id="485703018">
      <w:bodyDiv w:val="1"/>
      <w:marLeft w:val="0"/>
      <w:marRight w:val="0"/>
      <w:marTop w:val="0"/>
      <w:marBottom w:val="0"/>
      <w:divBdr>
        <w:top w:val="none" w:sz="0" w:space="0" w:color="auto"/>
        <w:left w:val="none" w:sz="0" w:space="0" w:color="auto"/>
        <w:bottom w:val="none" w:sz="0" w:space="0" w:color="auto"/>
        <w:right w:val="none" w:sz="0" w:space="0" w:color="auto"/>
      </w:divBdr>
    </w:div>
    <w:div w:id="485703253">
      <w:bodyDiv w:val="1"/>
      <w:marLeft w:val="0"/>
      <w:marRight w:val="0"/>
      <w:marTop w:val="0"/>
      <w:marBottom w:val="0"/>
      <w:divBdr>
        <w:top w:val="none" w:sz="0" w:space="0" w:color="auto"/>
        <w:left w:val="none" w:sz="0" w:space="0" w:color="auto"/>
        <w:bottom w:val="none" w:sz="0" w:space="0" w:color="auto"/>
        <w:right w:val="none" w:sz="0" w:space="0" w:color="auto"/>
      </w:divBdr>
    </w:div>
    <w:div w:id="485705612">
      <w:bodyDiv w:val="1"/>
      <w:marLeft w:val="0"/>
      <w:marRight w:val="0"/>
      <w:marTop w:val="0"/>
      <w:marBottom w:val="0"/>
      <w:divBdr>
        <w:top w:val="none" w:sz="0" w:space="0" w:color="auto"/>
        <w:left w:val="none" w:sz="0" w:space="0" w:color="auto"/>
        <w:bottom w:val="none" w:sz="0" w:space="0" w:color="auto"/>
        <w:right w:val="none" w:sz="0" w:space="0" w:color="auto"/>
      </w:divBdr>
    </w:div>
    <w:div w:id="485753404">
      <w:bodyDiv w:val="1"/>
      <w:marLeft w:val="0"/>
      <w:marRight w:val="0"/>
      <w:marTop w:val="0"/>
      <w:marBottom w:val="0"/>
      <w:divBdr>
        <w:top w:val="none" w:sz="0" w:space="0" w:color="auto"/>
        <w:left w:val="none" w:sz="0" w:space="0" w:color="auto"/>
        <w:bottom w:val="none" w:sz="0" w:space="0" w:color="auto"/>
        <w:right w:val="none" w:sz="0" w:space="0" w:color="auto"/>
      </w:divBdr>
    </w:div>
    <w:div w:id="485784656">
      <w:bodyDiv w:val="1"/>
      <w:marLeft w:val="0"/>
      <w:marRight w:val="0"/>
      <w:marTop w:val="0"/>
      <w:marBottom w:val="0"/>
      <w:divBdr>
        <w:top w:val="none" w:sz="0" w:space="0" w:color="auto"/>
        <w:left w:val="none" w:sz="0" w:space="0" w:color="auto"/>
        <w:bottom w:val="none" w:sz="0" w:space="0" w:color="auto"/>
        <w:right w:val="none" w:sz="0" w:space="0" w:color="auto"/>
      </w:divBdr>
    </w:div>
    <w:div w:id="485821590">
      <w:bodyDiv w:val="1"/>
      <w:marLeft w:val="0"/>
      <w:marRight w:val="0"/>
      <w:marTop w:val="0"/>
      <w:marBottom w:val="0"/>
      <w:divBdr>
        <w:top w:val="none" w:sz="0" w:space="0" w:color="auto"/>
        <w:left w:val="none" w:sz="0" w:space="0" w:color="auto"/>
        <w:bottom w:val="none" w:sz="0" w:space="0" w:color="auto"/>
        <w:right w:val="none" w:sz="0" w:space="0" w:color="auto"/>
      </w:divBdr>
    </w:div>
    <w:div w:id="485825999">
      <w:bodyDiv w:val="1"/>
      <w:marLeft w:val="0"/>
      <w:marRight w:val="0"/>
      <w:marTop w:val="0"/>
      <w:marBottom w:val="0"/>
      <w:divBdr>
        <w:top w:val="none" w:sz="0" w:space="0" w:color="auto"/>
        <w:left w:val="none" w:sz="0" w:space="0" w:color="auto"/>
        <w:bottom w:val="none" w:sz="0" w:space="0" w:color="auto"/>
        <w:right w:val="none" w:sz="0" w:space="0" w:color="auto"/>
      </w:divBdr>
    </w:div>
    <w:div w:id="485829421">
      <w:bodyDiv w:val="1"/>
      <w:marLeft w:val="0"/>
      <w:marRight w:val="0"/>
      <w:marTop w:val="0"/>
      <w:marBottom w:val="0"/>
      <w:divBdr>
        <w:top w:val="none" w:sz="0" w:space="0" w:color="auto"/>
        <w:left w:val="none" w:sz="0" w:space="0" w:color="auto"/>
        <w:bottom w:val="none" w:sz="0" w:space="0" w:color="auto"/>
        <w:right w:val="none" w:sz="0" w:space="0" w:color="auto"/>
      </w:divBdr>
    </w:div>
    <w:div w:id="485971271">
      <w:bodyDiv w:val="1"/>
      <w:marLeft w:val="0"/>
      <w:marRight w:val="0"/>
      <w:marTop w:val="0"/>
      <w:marBottom w:val="0"/>
      <w:divBdr>
        <w:top w:val="none" w:sz="0" w:space="0" w:color="auto"/>
        <w:left w:val="none" w:sz="0" w:space="0" w:color="auto"/>
        <w:bottom w:val="none" w:sz="0" w:space="0" w:color="auto"/>
        <w:right w:val="none" w:sz="0" w:space="0" w:color="auto"/>
      </w:divBdr>
    </w:div>
    <w:div w:id="485978281">
      <w:bodyDiv w:val="1"/>
      <w:marLeft w:val="0"/>
      <w:marRight w:val="0"/>
      <w:marTop w:val="0"/>
      <w:marBottom w:val="0"/>
      <w:divBdr>
        <w:top w:val="none" w:sz="0" w:space="0" w:color="auto"/>
        <w:left w:val="none" w:sz="0" w:space="0" w:color="auto"/>
        <w:bottom w:val="none" w:sz="0" w:space="0" w:color="auto"/>
        <w:right w:val="none" w:sz="0" w:space="0" w:color="auto"/>
      </w:divBdr>
    </w:div>
    <w:div w:id="486165774">
      <w:bodyDiv w:val="1"/>
      <w:marLeft w:val="0"/>
      <w:marRight w:val="0"/>
      <w:marTop w:val="0"/>
      <w:marBottom w:val="0"/>
      <w:divBdr>
        <w:top w:val="none" w:sz="0" w:space="0" w:color="auto"/>
        <w:left w:val="none" w:sz="0" w:space="0" w:color="auto"/>
        <w:bottom w:val="none" w:sz="0" w:space="0" w:color="auto"/>
        <w:right w:val="none" w:sz="0" w:space="0" w:color="auto"/>
      </w:divBdr>
    </w:div>
    <w:div w:id="486168295">
      <w:bodyDiv w:val="1"/>
      <w:marLeft w:val="0"/>
      <w:marRight w:val="0"/>
      <w:marTop w:val="0"/>
      <w:marBottom w:val="0"/>
      <w:divBdr>
        <w:top w:val="none" w:sz="0" w:space="0" w:color="auto"/>
        <w:left w:val="none" w:sz="0" w:space="0" w:color="auto"/>
        <w:bottom w:val="none" w:sz="0" w:space="0" w:color="auto"/>
        <w:right w:val="none" w:sz="0" w:space="0" w:color="auto"/>
      </w:divBdr>
    </w:div>
    <w:div w:id="486168703">
      <w:bodyDiv w:val="1"/>
      <w:marLeft w:val="0"/>
      <w:marRight w:val="0"/>
      <w:marTop w:val="0"/>
      <w:marBottom w:val="0"/>
      <w:divBdr>
        <w:top w:val="none" w:sz="0" w:space="0" w:color="auto"/>
        <w:left w:val="none" w:sz="0" w:space="0" w:color="auto"/>
        <w:bottom w:val="none" w:sz="0" w:space="0" w:color="auto"/>
        <w:right w:val="none" w:sz="0" w:space="0" w:color="auto"/>
      </w:divBdr>
    </w:div>
    <w:div w:id="486171881">
      <w:bodyDiv w:val="1"/>
      <w:marLeft w:val="0"/>
      <w:marRight w:val="0"/>
      <w:marTop w:val="0"/>
      <w:marBottom w:val="0"/>
      <w:divBdr>
        <w:top w:val="none" w:sz="0" w:space="0" w:color="auto"/>
        <w:left w:val="none" w:sz="0" w:space="0" w:color="auto"/>
        <w:bottom w:val="none" w:sz="0" w:space="0" w:color="auto"/>
        <w:right w:val="none" w:sz="0" w:space="0" w:color="auto"/>
      </w:divBdr>
    </w:div>
    <w:div w:id="486172053">
      <w:bodyDiv w:val="1"/>
      <w:marLeft w:val="0"/>
      <w:marRight w:val="0"/>
      <w:marTop w:val="0"/>
      <w:marBottom w:val="0"/>
      <w:divBdr>
        <w:top w:val="none" w:sz="0" w:space="0" w:color="auto"/>
        <w:left w:val="none" w:sz="0" w:space="0" w:color="auto"/>
        <w:bottom w:val="none" w:sz="0" w:space="0" w:color="auto"/>
        <w:right w:val="none" w:sz="0" w:space="0" w:color="auto"/>
      </w:divBdr>
    </w:div>
    <w:div w:id="486287358">
      <w:bodyDiv w:val="1"/>
      <w:marLeft w:val="0"/>
      <w:marRight w:val="0"/>
      <w:marTop w:val="0"/>
      <w:marBottom w:val="0"/>
      <w:divBdr>
        <w:top w:val="none" w:sz="0" w:space="0" w:color="auto"/>
        <w:left w:val="none" w:sz="0" w:space="0" w:color="auto"/>
        <w:bottom w:val="none" w:sz="0" w:space="0" w:color="auto"/>
        <w:right w:val="none" w:sz="0" w:space="0" w:color="auto"/>
      </w:divBdr>
    </w:div>
    <w:div w:id="486289678">
      <w:bodyDiv w:val="1"/>
      <w:marLeft w:val="0"/>
      <w:marRight w:val="0"/>
      <w:marTop w:val="0"/>
      <w:marBottom w:val="0"/>
      <w:divBdr>
        <w:top w:val="none" w:sz="0" w:space="0" w:color="auto"/>
        <w:left w:val="none" w:sz="0" w:space="0" w:color="auto"/>
        <w:bottom w:val="none" w:sz="0" w:space="0" w:color="auto"/>
        <w:right w:val="none" w:sz="0" w:space="0" w:color="auto"/>
      </w:divBdr>
    </w:div>
    <w:div w:id="486433041">
      <w:bodyDiv w:val="1"/>
      <w:marLeft w:val="0"/>
      <w:marRight w:val="0"/>
      <w:marTop w:val="0"/>
      <w:marBottom w:val="0"/>
      <w:divBdr>
        <w:top w:val="none" w:sz="0" w:space="0" w:color="auto"/>
        <w:left w:val="none" w:sz="0" w:space="0" w:color="auto"/>
        <w:bottom w:val="none" w:sz="0" w:space="0" w:color="auto"/>
        <w:right w:val="none" w:sz="0" w:space="0" w:color="auto"/>
      </w:divBdr>
    </w:div>
    <w:div w:id="486433795">
      <w:bodyDiv w:val="1"/>
      <w:marLeft w:val="0"/>
      <w:marRight w:val="0"/>
      <w:marTop w:val="0"/>
      <w:marBottom w:val="0"/>
      <w:divBdr>
        <w:top w:val="none" w:sz="0" w:space="0" w:color="auto"/>
        <w:left w:val="none" w:sz="0" w:space="0" w:color="auto"/>
        <w:bottom w:val="none" w:sz="0" w:space="0" w:color="auto"/>
        <w:right w:val="none" w:sz="0" w:space="0" w:color="auto"/>
      </w:divBdr>
    </w:div>
    <w:div w:id="486438089">
      <w:bodyDiv w:val="1"/>
      <w:marLeft w:val="0"/>
      <w:marRight w:val="0"/>
      <w:marTop w:val="0"/>
      <w:marBottom w:val="0"/>
      <w:divBdr>
        <w:top w:val="none" w:sz="0" w:space="0" w:color="auto"/>
        <w:left w:val="none" w:sz="0" w:space="0" w:color="auto"/>
        <w:bottom w:val="none" w:sz="0" w:space="0" w:color="auto"/>
        <w:right w:val="none" w:sz="0" w:space="0" w:color="auto"/>
      </w:divBdr>
    </w:div>
    <w:div w:id="486476286">
      <w:bodyDiv w:val="1"/>
      <w:marLeft w:val="0"/>
      <w:marRight w:val="0"/>
      <w:marTop w:val="0"/>
      <w:marBottom w:val="0"/>
      <w:divBdr>
        <w:top w:val="none" w:sz="0" w:space="0" w:color="auto"/>
        <w:left w:val="none" w:sz="0" w:space="0" w:color="auto"/>
        <w:bottom w:val="none" w:sz="0" w:space="0" w:color="auto"/>
        <w:right w:val="none" w:sz="0" w:space="0" w:color="auto"/>
      </w:divBdr>
    </w:div>
    <w:div w:id="486478887">
      <w:bodyDiv w:val="1"/>
      <w:marLeft w:val="0"/>
      <w:marRight w:val="0"/>
      <w:marTop w:val="0"/>
      <w:marBottom w:val="0"/>
      <w:divBdr>
        <w:top w:val="none" w:sz="0" w:space="0" w:color="auto"/>
        <w:left w:val="none" w:sz="0" w:space="0" w:color="auto"/>
        <w:bottom w:val="none" w:sz="0" w:space="0" w:color="auto"/>
        <w:right w:val="none" w:sz="0" w:space="0" w:color="auto"/>
      </w:divBdr>
    </w:div>
    <w:div w:id="486633934">
      <w:bodyDiv w:val="1"/>
      <w:marLeft w:val="0"/>
      <w:marRight w:val="0"/>
      <w:marTop w:val="0"/>
      <w:marBottom w:val="0"/>
      <w:divBdr>
        <w:top w:val="none" w:sz="0" w:space="0" w:color="auto"/>
        <w:left w:val="none" w:sz="0" w:space="0" w:color="auto"/>
        <w:bottom w:val="none" w:sz="0" w:space="0" w:color="auto"/>
        <w:right w:val="none" w:sz="0" w:space="0" w:color="auto"/>
      </w:divBdr>
    </w:div>
    <w:div w:id="486672770">
      <w:bodyDiv w:val="1"/>
      <w:marLeft w:val="0"/>
      <w:marRight w:val="0"/>
      <w:marTop w:val="0"/>
      <w:marBottom w:val="0"/>
      <w:divBdr>
        <w:top w:val="none" w:sz="0" w:space="0" w:color="auto"/>
        <w:left w:val="none" w:sz="0" w:space="0" w:color="auto"/>
        <w:bottom w:val="none" w:sz="0" w:space="0" w:color="auto"/>
        <w:right w:val="none" w:sz="0" w:space="0" w:color="auto"/>
      </w:divBdr>
    </w:div>
    <w:div w:id="486748194">
      <w:bodyDiv w:val="1"/>
      <w:marLeft w:val="0"/>
      <w:marRight w:val="0"/>
      <w:marTop w:val="0"/>
      <w:marBottom w:val="0"/>
      <w:divBdr>
        <w:top w:val="none" w:sz="0" w:space="0" w:color="auto"/>
        <w:left w:val="none" w:sz="0" w:space="0" w:color="auto"/>
        <w:bottom w:val="none" w:sz="0" w:space="0" w:color="auto"/>
        <w:right w:val="none" w:sz="0" w:space="0" w:color="auto"/>
      </w:divBdr>
    </w:div>
    <w:div w:id="486749983">
      <w:bodyDiv w:val="1"/>
      <w:marLeft w:val="0"/>
      <w:marRight w:val="0"/>
      <w:marTop w:val="0"/>
      <w:marBottom w:val="0"/>
      <w:divBdr>
        <w:top w:val="none" w:sz="0" w:space="0" w:color="auto"/>
        <w:left w:val="none" w:sz="0" w:space="0" w:color="auto"/>
        <w:bottom w:val="none" w:sz="0" w:space="0" w:color="auto"/>
        <w:right w:val="none" w:sz="0" w:space="0" w:color="auto"/>
      </w:divBdr>
    </w:div>
    <w:div w:id="486750747">
      <w:bodyDiv w:val="1"/>
      <w:marLeft w:val="0"/>
      <w:marRight w:val="0"/>
      <w:marTop w:val="0"/>
      <w:marBottom w:val="0"/>
      <w:divBdr>
        <w:top w:val="none" w:sz="0" w:space="0" w:color="auto"/>
        <w:left w:val="none" w:sz="0" w:space="0" w:color="auto"/>
        <w:bottom w:val="none" w:sz="0" w:space="0" w:color="auto"/>
        <w:right w:val="none" w:sz="0" w:space="0" w:color="auto"/>
      </w:divBdr>
    </w:div>
    <w:div w:id="486820252">
      <w:bodyDiv w:val="1"/>
      <w:marLeft w:val="0"/>
      <w:marRight w:val="0"/>
      <w:marTop w:val="0"/>
      <w:marBottom w:val="0"/>
      <w:divBdr>
        <w:top w:val="none" w:sz="0" w:space="0" w:color="auto"/>
        <w:left w:val="none" w:sz="0" w:space="0" w:color="auto"/>
        <w:bottom w:val="none" w:sz="0" w:space="0" w:color="auto"/>
        <w:right w:val="none" w:sz="0" w:space="0" w:color="auto"/>
      </w:divBdr>
    </w:div>
    <w:div w:id="486829174">
      <w:bodyDiv w:val="1"/>
      <w:marLeft w:val="0"/>
      <w:marRight w:val="0"/>
      <w:marTop w:val="0"/>
      <w:marBottom w:val="0"/>
      <w:divBdr>
        <w:top w:val="none" w:sz="0" w:space="0" w:color="auto"/>
        <w:left w:val="none" w:sz="0" w:space="0" w:color="auto"/>
        <w:bottom w:val="none" w:sz="0" w:space="0" w:color="auto"/>
        <w:right w:val="none" w:sz="0" w:space="0" w:color="auto"/>
      </w:divBdr>
    </w:div>
    <w:div w:id="486869338">
      <w:bodyDiv w:val="1"/>
      <w:marLeft w:val="0"/>
      <w:marRight w:val="0"/>
      <w:marTop w:val="0"/>
      <w:marBottom w:val="0"/>
      <w:divBdr>
        <w:top w:val="none" w:sz="0" w:space="0" w:color="auto"/>
        <w:left w:val="none" w:sz="0" w:space="0" w:color="auto"/>
        <w:bottom w:val="none" w:sz="0" w:space="0" w:color="auto"/>
        <w:right w:val="none" w:sz="0" w:space="0" w:color="auto"/>
      </w:divBdr>
    </w:div>
    <w:div w:id="486899464">
      <w:bodyDiv w:val="1"/>
      <w:marLeft w:val="0"/>
      <w:marRight w:val="0"/>
      <w:marTop w:val="0"/>
      <w:marBottom w:val="0"/>
      <w:divBdr>
        <w:top w:val="none" w:sz="0" w:space="0" w:color="auto"/>
        <w:left w:val="none" w:sz="0" w:space="0" w:color="auto"/>
        <w:bottom w:val="none" w:sz="0" w:space="0" w:color="auto"/>
        <w:right w:val="none" w:sz="0" w:space="0" w:color="auto"/>
      </w:divBdr>
    </w:div>
    <w:div w:id="487021157">
      <w:bodyDiv w:val="1"/>
      <w:marLeft w:val="0"/>
      <w:marRight w:val="0"/>
      <w:marTop w:val="0"/>
      <w:marBottom w:val="0"/>
      <w:divBdr>
        <w:top w:val="none" w:sz="0" w:space="0" w:color="auto"/>
        <w:left w:val="none" w:sz="0" w:space="0" w:color="auto"/>
        <w:bottom w:val="none" w:sz="0" w:space="0" w:color="auto"/>
        <w:right w:val="none" w:sz="0" w:space="0" w:color="auto"/>
      </w:divBdr>
    </w:div>
    <w:div w:id="487064359">
      <w:bodyDiv w:val="1"/>
      <w:marLeft w:val="0"/>
      <w:marRight w:val="0"/>
      <w:marTop w:val="0"/>
      <w:marBottom w:val="0"/>
      <w:divBdr>
        <w:top w:val="none" w:sz="0" w:space="0" w:color="auto"/>
        <w:left w:val="none" w:sz="0" w:space="0" w:color="auto"/>
        <w:bottom w:val="none" w:sz="0" w:space="0" w:color="auto"/>
        <w:right w:val="none" w:sz="0" w:space="0" w:color="auto"/>
      </w:divBdr>
    </w:div>
    <w:div w:id="487064902">
      <w:bodyDiv w:val="1"/>
      <w:marLeft w:val="0"/>
      <w:marRight w:val="0"/>
      <w:marTop w:val="0"/>
      <w:marBottom w:val="0"/>
      <w:divBdr>
        <w:top w:val="none" w:sz="0" w:space="0" w:color="auto"/>
        <w:left w:val="none" w:sz="0" w:space="0" w:color="auto"/>
        <w:bottom w:val="none" w:sz="0" w:space="0" w:color="auto"/>
        <w:right w:val="none" w:sz="0" w:space="0" w:color="auto"/>
      </w:divBdr>
    </w:div>
    <w:div w:id="487132152">
      <w:bodyDiv w:val="1"/>
      <w:marLeft w:val="0"/>
      <w:marRight w:val="0"/>
      <w:marTop w:val="0"/>
      <w:marBottom w:val="0"/>
      <w:divBdr>
        <w:top w:val="none" w:sz="0" w:space="0" w:color="auto"/>
        <w:left w:val="none" w:sz="0" w:space="0" w:color="auto"/>
        <w:bottom w:val="none" w:sz="0" w:space="0" w:color="auto"/>
        <w:right w:val="none" w:sz="0" w:space="0" w:color="auto"/>
      </w:divBdr>
    </w:div>
    <w:div w:id="487136083">
      <w:bodyDiv w:val="1"/>
      <w:marLeft w:val="0"/>
      <w:marRight w:val="0"/>
      <w:marTop w:val="0"/>
      <w:marBottom w:val="0"/>
      <w:divBdr>
        <w:top w:val="none" w:sz="0" w:space="0" w:color="auto"/>
        <w:left w:val="none" w:sz="0" w:space="0" w:color="auto"/>
        <w:bottom w:val="none" w:sz="0" w:space="0" w:color="auto"/>
        <w:right w:val="none" w:sz="0" w:space="0" w:color="auto"/>
      </w:divBdr>
    </w:div>
    <w:div w:id="487281364">
      <w:bodyDiv w:val="1"/>
      <w:marLeft w:val="0"/>
      <w:marRight w:val="0"/>
      <w:marTop w:val="0"/>
      <w:marBottom w:val="0"/>
      <w:divBdr>
        <w:top w:val="none" w:sz="0" w:space="0" w:color="auto"/>
        <w:left w:val="none" w:sz="0" w:space="0" w:color="auto"/>
        <w:bottom w:val="none" w:sz="0" w:space="0" w:color="auto"/>
        <w:right w:val="none" w:sz="0" w:space="0" w:color="auto"/>
      </w:divBdr>
    </w:div>
    <w:div w:id="487283775">
      <w:bodyDiv w:val="1"/>
      <w:marLeft w:val="0"/>
      <w:marRight w:val="0"/>
      <w:marTop w:val="0"/>
      <w:marBottom w:val="0"/>
      <w:divBdr>
        <w:top w:val="none" w:sz="0" w:space="0" w:color="auto"/>
        <w:left w:val="none" w:sz="0" w:space="0" w:color="auto"/>
        <w:bottom w:val="none" w:sz="0" w:space="0" w:color="auto"/>
        <w:right w:val="none" w:sz="0" w:space="0" w:color="auto"/>
      </w:divBdr>
    </w:div>
    <w:div w:id="487290513">
      <w:bodyDiv w:val="1"/>
      <w:marLeft w:val="0"/>
      <w:marRight w:val="0"/>
      <w:marTop w:val="0"/>
      <w:marBottom w:val="0"/>
      <w:divBdr>
        <w:top w:val="none" w:sz="0" w:space="0" w:color="auto"/>
        <w:left w:val="none" w:sz="0" w:space="0" w:color="auto"/>
        <w:bottom w:val="none" w:sz="0" w:space="0" w:color="auto"/>
        <w:right w:val="none" w:sz="0" w:space="0" w:color="auto"/>
      </w:divBdr>
    </w:div>
    <w:div w:id="487331809">
      <w:bodyDiv w:val="1"/>
      <w:marLeft w:val="0"/>
      <w:marRight w:val="0"/>
      <w:marTop w:val="0"/>
      <w:marBottom w:val="0"/>
      <w:divBdr>
        <w:top w:val="none" w:sz="0" w:space="0" w:color="auto"/>
        <w:left w:val="none" w:sz="0" w:space="0" w:color="auto"/>
        <w:bottom w:val="none" w:sz="0" w:space="0" w:color="auto"/>
        <w:right w:val="none" w:sz="0" w:space="0" w:color="auto"/>
      </w:divBdr>
    </w:div>
    <w:div w:id="487407414">
      <w:bodyDiv w:val="1"/>
      <w:marLeft w:val="0"/>
      <w:marRight w:val="0"/>
      <w:marTop w:val="0"/>
      <w:marBottom w:val="0"/>
      <w:divBdr>
        <w:top w:val="none" w:sz="0" w:space="0" w:color="auto"/>
        <w:left w:val="none" w:sz="0" w:space="0" w:color="auto"/>
        <w:bottom w:val="none" w:sz="0" w:space="0" w:color="auto"/>
        <w:right w:val="none" w:sz="0" w:space="0" w:color="auto"/>
      </w:divBdr>
    </w:div>
    <w:div w:id="487408246">
      <w:bodyDiv w:val="1"/>
      <w:marLeft w:val="0"/>
      <w:marRight w:val="0"/>
      <w:marTop w:val="0"/>
      <w:marBottom w:val="0"/>
      <w:divBdr>
        <w:top w:val="none" w:sz="0" w:space="0" w:color="auto"/>
        <w:left w:val="none" w:sz="0" w:space="0" w:color="auto"/>
        <w:bottom w:val="none" w:sz="0" w:space="0" w:color="auto"/>
        <w:right w:val="none" w:sz="0" w:space="0" w:color="auto"/>
      </w:divBdr>
    </w:div>
    <w:div w:id="487480674">
      <w:bodyDiv w:val="1"/>
      <w:marLeft w:val="0"/>
      <w:marRight w:val="0"/>
      <w:marTop w:val="0"/>
      <w:marBottom w:val="0"/>
      <w:divBdr>
        <w:top w:val="none" w:sz="0" w:space="0" w:color="auto"/>
        <w:left w:val="none" w:sz="0" w:space="0" w:color="auto"/>
        <w:bottom w:val="none" w:sz="0" w:space="0" w:color="auto"/>
        <w:right w:val="none" w:sz="0" w:space="0" w:color="auto"/>
      </w:divBdr>
    </w:div>
    <w:div w:id="487522759">
      <w:bodyDiv w:val="1"/>
      <w:marLeft w:val="0"/>
      <w:marRight w:val="0"/>
      <w:marTop w:val="0"/>
      <w:marBottom w:val="0"/>
      <w:divBdr>
        <w:top w:val="none" w:sz="0" w:space="0" w:color="auto"/>
        <w:left w:val="none" w:sz="0" w:space="0" w:color="auto"/>
        <w:bottom w:val="none" w:sz="0" w:space="0" w:color="auto"/>
        <w:right w:val="none" w:sz="0" w:space="0" w:color="auto"/>
      </w:divBdr>
    </w:div>
    <w:div w:id="487526194">
      <w:bodyDiv w:val="1"/>
      <w:marLeft w:val="0"/>
      <w:marRight w:val="0"/>
      <w:marTop w:val="0"/>
      <w:marBottom w:val="0"/>
      <w:divBdr>
        <w:top w:val="none" w:sz="0" w:space="0" w:color="auto"/>
        <w:left w:val="none" w:sz="0" w:space="0" w:color="auto"/>
        <w:bottom w:val="none" w:sz="0" w:space="0" w:color="auto"/>
        <w:right w:val="none" w:sz="0" w:space="0" w:color="auto"/>
      </w:divBdr>
    </w:div>
    <w:div w:id="487526417">
      <w:bodyDiv w:val="1"/>
      <w:marLeft w:val="0"/>
      <w:marRight w:val="0"/>
      <w:marTop w:val="0"/>
      <w:marBottom w:val="0"/>
      <w:divBdr>
        <w:top w:val="none" w:sz="0" w:space="0" w:color="auto"/>
        <w:left w:val="none" w:sz="0" w:space="0" w:color="auto"/>
        <w:bottom w:val="none" w:sz="0" w:space="0" w:color="auto"/>
        <w:right w:val="none" w:sz="0" w:space="0" w:color="auto"/>
      </w:divBdr>
    </w:div>
    <w:div w:id="487596201">
      <w:bodyDiv w:val="1"/>
      <w:marLeft w:val="0"/>
      <w:marRight w:val="0"/>
      <w:marTop w:val="0"/>
      <w:marBottom w:val="0"/>
      <w:divBdr>
        <w:top w:val="none" w:sz="0" w:space="0" w:color="auto"/>
        <w:left w:val="none" w:sz="0" w:space="0" w:color="auto"/>
        <w:bottom w:val="none" w:sz="0" w:space="0" w:color="auto"/>
        <w:right w:val="none" w:sz="0" w:space="0" w:color="auto"/>
      </w:divBdr>
    </w:div>
    <w:div w:id="487672473">
      <w:bodyDiv w:val="1"/>
      <w:marLeft w:val="0"/>
      <w:marRight w:val="0"/>
      <w:marTop w:val="0"/>
      <w:marBottom w:val="0"/>
      <w:divBdr>
        <w:top w:val="none" w:sz="0" w:space="0" w:color="auto"/>
        <w:left w:val="none" w:sz="0" w:space="0" w:color="auto"/>
        <w:bottom w:val="none" w:sz="0" w:space="0" w:color="auto"/>
        <w:right w:val="none" w:sz="0" w:space="0" w:color="auto"/>
      </w:divBdr>
    </w:div>
    <w:div w:id="487743564">
      <w:bodyDiv w:val="1"/>
      <w:marLeft w:val="0"/>
      <w:marRight w:val="0"/>
      <w:marTop w:val="0"/>
      <w:marBottom w:val="0"/>
      <w:divBdr>
        <w:top w:val="none" w:sz="0" w:space="0" w:color="auto"/>
        <w:left w:val="none" w:sz="0" w:space="0" w:color="auto"/>
        <w:bottom w:val="none" w:sz="0" w:space="0" w:color="auto"/>
        <w:right w:val="none" w:sz="0" w:space="0" w:color="auto"/>
      </w:divBdr>
    </w:div>
    <w:div w:id="487744395">
      <w:bodyDiv w:val="1"/>
      <w:marLeft w:val="0"/>
      <w:marRight w:val="0"/>
      <w:marTop w:val="0"/>
      <w:marBottom w:val="0"/>
      <w:divBdr>
        <w:top w:val="none" w:sz="0" w:space="0" w:color="auto"/>
        <w:left w:val="none" w:sz="0" w:space="0" w:color="auto"/>
        <w:bottom w:val="none" w:sz="0" w:space="0" w:color="auto"/>
        <w:right w:val="none" w:sz="0" w:space="0" w:color="auto"/>
      </w:divBdr>
    </w:div>
    <w:div w:id="487748783">
      <w:bodyDiv w:val="1"/>
      <w:marLeft w:val="0"/>
      <w:marRight w:val="0"/>
      <w:marTop w:val="0"/>
      <w:marBottom w:val="0"/>
      <w:divBdr>
        <w:top w:val="none" w:sz="0" w:space="0" w:color="auto"/>
        <w:left w:val="none" w:sz="0" w:space="0" w:color="auto"/>
        <w:bottom w:val="none" w:sz="0" w:space="0" w:color="auto"/>
        <w:right w:val="none" w:sz="0" w:space="0" w:color="auto"/>
      </w:divBdr>
    </w:div>
    <w:div w:id="487749072">
      <w:bodyDiv w:val="1"/>
      <w:marLeft w:val="0"/>
      <w:marRight w:val="0"/>
      <w:marTop w:val="0"/>
      <w:marBottom w:val="0"/>
      <w:divBdr>
        <w:top w:val="none" w:sz="0" w:space="0" w:color="auto"/>
        <w:left w:val="none" w:sz="0" w:space="0" w:color="auto"/>
        <w:bottom w:val="none" w:sz="0" w:space="0" w:color="auto"/>
        <w:right w:val="none" w:sz="0" w:space="0" w:color="auto"/>
      </w:divBdr>
    </w:div>
    <w:div w:id="487867054">
      <w:bodyDiv w:val="1"/>
      <w:marLeft w:val="0"/>
      <w:marRight w:val="0"/>
      <w:marTop w:val="0"/>
      <w:marBottom w:val="0"/>
      <w:divBdr>
        <w:top w:val="none" w:sz="0" w:space="0" w:color="auto"/>
        <w:left w:val="none" w:sz="0" w:space="0" w:color="auto"/>
        <w:bottom w:val="none" w:sz="0" w:space="0" w:color="auto"/>
        <w:right w:val="none" w:sz="0" w:space="0" w:color="auto"/>
      </w:divBdr>
    </w:div>
    <w:div w:id="487939386">
      <w:bodyDiv w:val="1"/>
      <w:marLeft w:val="0"/>
      <w:marRight w:val="0"/>
      <w:marTop w:val="0"/>
      <w:marBottom w:val="0"/>
      <w:divBdr>
        <w:top w:val="none" w:sz="0" w:space="0" w:color="auto"/>
        <w:left w:val="none" w:sz="0" w:space="0" w:color="auto"/>
        <w:bottom w:val="none" w:sz="0" w:space="0" w:color="auto"/>
        <w:right w:val="none" w:sz="0" w:space="0" w:color="auto"/>
      </w:divBdr>
    </w:div>
    <w:div w:id="487982094">
      <w:bodyDiv w:val="1"/>
      <w:marLeft w:val="0"/>
      <w:marRight w:val="0"/>
      <w:marTop w:val="0"/>
      <w:marBottom w:val="0"/>
      <w:divBdr>
        <w:top w:val="none" w:sz="0" w:space="0" w:color="auto"/>
        <w:left w:val="none" w:sz="0" w:space="0" w:color="auto"/>
        <w:bottom w:val="none" w:sz="0" w:space="0" w:color="auto"/>
        <w:right w:val="none" w:sz="0" w:space="0" w:color="auto"/>
      </w:divBdr>
    </w:div>
    <w:div w:id="487984080">
      <w:bodyDiv w:val="1"/>
      <w:marLeft w:val="0"/>
      <w:marRight w:val="0"/>
      <w:marTop w:val="0"/>
      <w:marBottom w:val="0"/>
      <w:divBdr>
        <w:top w:val="none" w:sz="0" w:space="0" w:color="auto"/>
        <w:left w:val="none" w:sz="0" w:space="0" w:color="auto"/>
        <w:bottom w:val="none" w:sz="0" w:space="0" w:color="auto"/>
        <w:right w:val="none" w:sz="0" w:space="0" w:color="auto"/>
      </w:divBdr>
    </w:div>
    <w:div w:id="487985657">
      <w:bodyDiv w:val="1"/>
      <w:marLeft w:val="0"/>
      <w:marRight w:val="0"/>
      <w:marTop w:val="0"/>
      <w:marBottom w:val="0"/>
      <w:divBdr>
        <w:top w:val="none" w:sz="0" w:space="0" w:color="auto"/>
        <w:left w:val="none" w:sz="0" w:space="0" w:color="auto"/>
        <w:bottom w:val="none" w:sz="0" w:space="0" w:color="auto"/>
        <w:right w:val="none" w:sz="0" w:space="0" w:color="auto"/>
      </w:divBdr>
    </w:div>
    <w:div w:id="487985730">
      <w:bodyDiv w:val="1"/>
      <w:marLeft w:val="0"/>
      <w:marRight w:val="0"/>
      <w:marTop w:val="0"/>
      <w:marBottom w:val="0"/>
      <w:divBdr>
        <w:top w:val="none" w:sz="0" w:space="0" w:color="auto"/>
        <w:left w:val="none" w:sz="0" w:space="0" w:color="auto"/>
        <w:bottom w:val="none" w:sz="0" w:space="0" w:color="auto"/>
        <w:right w:val="none" w:sz="0" w:space="0" w:color="auto"/>
      </w:divBdr>
    </w:div>
    <w:div w:id="488058242">
      <w:bodyDiv w:val="1"/>
      <w:marLeft w:val="0"/>
      <w:marRight w:val="0"/>
      <w:marTop w:val="0"/>
      <w:marBottom w:val="0"/>
      <w:divBdr>
        <w:top w:val="none" w:sz="0" w:space="0" w:color="auto"/>
        <w:left w:val="none" w:sz="0" w:space="0" w:color="auto"/>
        <w:bottom w:val="none" w:sz="0" w:space="0" w:color="auto"/>
        <w:right w:val="none" w:sz="0" w:space="0" w:color="auto"/>
      </w:divBdr>
    </w:div>
    <w:div w:id="488058808">
      <w:bodyDiv w:val="1"/>
      <w:marLeft w:val="0"/>
      <w:marRight w:val="0"/>
      <w:marTop w:val="0"/>
      <w:marBottom w:val="0"/>
      <w:divBdr>
        <w:top w:val="none" w:sz="0" w:space="0" w:color="auto"/>
        <w:left w:val="none" w:sz="0" w:space="0" w:color="auto"/>
        <w:bottom w:val="none" w:sz="0" w:space="0" w:color="auto"/>
        <w:right w:val="none" w:sz="0" w:space="0" w:color="auto"/>
      </w:divBdr>
    </w:div>
    <w:div w:id="488061974">
      <w:bodyDiv w:val="1"/>
      <w:marLeft w:val="0"/>
      <w:marRight w:val="0"/>
      <w:marTop w:val="0"/>
      <w:marBottom w:val="0"/>
      <w:divBdr>
        <w:top w:val="none" w:sz="0" w:space="0" w:color="auto"/>
        <w:left w:val="none" w:sz="0" w:space="0" w:color="auto"/>
        <w:bottom w:val="none" w:sz="0" w:space="0" w:color="auto"/>
        <w:right w:val="none" w:sz="0" w:space="0" w:color="auto"/>
      </w:divBdr>
    </w:div>
    <w:div w:id="488181356">
      <w:bodyDiv w:val="1"/>
      <w:marLeft w:val="0"/>
      <w:marRight w:val="0"/>
      <w:marTop w:val="0"/>
      <w:marBottom w:val="0"/>
      <w:divBdr>
        <w:top w:val="none" w:sz="0" w:space="0" w:color="auto"/>
        <w:left w:val="none" w:sz="0" w:space="0" w:color="auto"/>
        <w:bottom w:val="none" w:sz="0" w:space="0" w:color="auto"/>
        <w:right w:val="none" w:sz="0" w:space="0" w:color="auto"/>
      </w:divBdr>
    </w:div>
    <w:div w:id="488206909">
      <w:bodyDiv w:val="1"/>
      <w:marLeft w:val="0"/>
      <w:marRight w:val="0"/>
      <w:marTop w:val="0"/>
      <w:marBottom w:val="0"/>
      <w:divBdr>
        <w:top w:val="none" w:sz="0" w:space="0" w:color="auto"/>
        <w:left w:val="none" w:sz="0" w:space="0" w:color="auto"/>
        <w:bottom w:val="none" w:sz="0" w:space="0" w:color="auto"/>
        <w:right w:val="none" w:sz="0" w:space="0" w:color="auto"/>
      </w:divBdr>
    </w:div>
    <w:div w:id="488208935">
      <w:bodyDiv w:val="1"/>
      <w:marLeft w:val="0"/>
      <w:marRight w:val="0"/>
      <w:marTop w:val="0"/>
      <w:marBottom w:val="0"/>
      <w:divBdr>
        <w:top w:val="none" w:sz="0" w:space="0" w:color="auto"/>
        <w:left w:val="none" w:sz="0" w:space="0" w:color="auto"/>
        <w:bottom w:val="none" w:sz="0" w:space="0" w:color="auto"/>
        <w:right w:val="none" w:sz="0" w:space="0" w:color="auto"/>
      </w:divBdr>
    </w:div>
    <w:div w:id="488249074">
      <w:bodyDiv w:val="1"/>
      <w:marLeft w:val="0"/>
      <w:marRight w:val="0"/>
      <w:marTop w:val="0"/>
      <w:marBottom w:val="0"/>
      <w:divBdr>
        <w:top w:val="none" w:sz="0" w:space="0" w:color="auto"/>
        <w:left w:val="none" w:sz="0" w:space="0" w:color="auto"/>
        <w:bottom w:val="none" w:sz="0" w:space="0" w:color="auto"/>
        <w:right w:val="none" w:sz="0" w:space="0" w:color="auto"/>
      </w:divBdr>
    </w:div>
    <w:div w:id="488250237">
      <w:bodyDiv w:val="1"/>
      <w:marLeft w:val="0"/>
      <w:marRight w:val="0"/>
      <w:marTop w:val="0"/>
      <w:marBottom w:val="0"/>
      <w:divBdr>
        <w:top w:val="none" w:sz="0" w:space="0" w:color="auto"/>
        <w:left w:val="none" w:sz="0" w:space="0" w:color="auto"/>
        <w:bottom w:val="none" w:sz="0" w:space="0" w:color="auto"/>
        <w:right w:val="none" w:sz="0" w:space="0" w:color="auto"/>
      </w:divBdr>
    </w:div>
    <w:div w:id="488252082">
      <w:bodyDiv w:val="1"/>
      <w:marLeft w:val="0"/>
      <w:marRight w:val="0"/>
      <w:marTop w:val="0"/>
      <w:marBottom w:val="0"/>
      <w:divBdr>
        <w:top w:val="none" w:sz="0" w:space="0" w:color="auto"/>
        <w:left w:val="none" w:sz="0" w:space="0" w:color="auto"/>
        <w:bottom w:val="none" w:sz="0" w:space="0" w:color="auto"/>
        <w:right w:val="none" w:sz="0" w:space="0" w:color="auto"/>
      </w:divBdr>
    </w:div>
    <w:div w:id="488254204">
      <w:bodyDiv w:val="1"/>
      <w:marLeft w:val="0"/>
      <w:marRight w:val="0"/>
      <w:marTop w:val="0"/>
      <w:marBottom w:val="0"/>
      <w:divBdr>
        <w:top w:val="none" w:sz="0" w:space="0" w:color="auto"/>
        <w:left w:val="none" w:sz="0" w:space="0" w:color="auto"/>
        <w:bottom w:val="none" w:sz="0" w:space="0" w:color="auto"/>
        <w:right w:val="none" w:sz="0" w:space="0" w:color="auto"/>
      </w:divBdr>
    </w:div>
    <w:div w:id="488256421">
      <w:bodyDiv w:val="1"/>
      <w:marLeft w:val="0"/>
      <w:marRight w:val="0"/>
      <w:marTop w:val="0"/>
      <w:marBottom w:val="0"/>
      <w:divBdr>
        <w:top w:val="none" w:sz="0" w:space="0" w:color="auto"/>
        <w:left w:val="none" w:sz="0" w:space="0" w:color="auto"/>
        <w:bottom w:val="none" w:sz="0" w:space="0" w:color="auto"/>
        <w:right w:val="none" w:sz="0" w:space="0" w:color="auto"/>
      </w:divBdr>
    </w:div>
    <w:div w:id="488404773">
      <w:bodyDiv w:val="1"/>
      <w:marLeft w:val="0"/>
      <w:marRight w:val="0"/>
      <w:marTop w:val="0"/>
      <w:marBottom w:val="0"/>
      <w:divBdr>
        <w:top w:val="none" w:sz="0" w:space="0" w:color="auto"/>
        <w:left w:val="none" w:sz="0" w:space="0" w:color="auto"/>
        <w:bottom w:val="none" w:sz="0" w:space="0" w:color="auto"/>
        <w:right w:val="none" w:sz="0" w:space="0" w:color="auto"/>
      </w:divBdr>
    </w:div>
    <w:div w:id="488404818">
      <w:bodyDiv w:val="1"/>
      <w:marLeft w:val="0"/>
      <w:marRight w:val="0"/>
      <w:marTop w:val="0"/>
      <w:marBottom w:val="0"/>
      <w:divBdr>
        <w:top w:val="none" w:sz="0" w:space="0" w:color="auto"/>
        <w:left w:val="none" w:sz="0" w:space="0" w:color="auto"/>
        <w:bottom w:val="none" w:sz="0" w:space="0" w:color="auto"/>
        <w:right w:val="none" w:sz="0" w:space="0" w:color="auto"/>
      </w:divBdr>
    </w:div>
    <w:div w:id="488443342">
      <w:bodyDiv w:val="1"/>
      <w:marLeft w:val="0"/>
      <w:marRight w:val="0"/>
      <w:marTop w:val="0"/>
      <w:marBottom w:val="0"/>
      <w:divBdr>
        <w:top w:val="none" w:sz="0" w:space="0" w:color="auto"/>
        <w:left w:val="none" w:sz="0" w:space="0" w:color="auto"/>
        <w:bottom w:val="none" w:sz="0" w:space="0" w:color="auto"/>
        <w:right w:val="none" w:sz="0" w:space="0" w:color="auto"/>
      </w:divBdr>
    </w:div>
    <w:div w:id="488445508">
      <w:bodyDiv w:val="1"/>
      <w:marLeft w:val="0"/>
      <w:marRight w:val="0"/>
      <w:marTop w:val="0"/>
      <w:marBottom w:val="0"/>
      <w:divBdr>
        <w:top w:val="none" w:sz="0" w:space="0" w:color="auto"/>
        <w:left w:val="none" w:sz="0" w:space="0" w:color="auto"/>
        <w:bottom w:val="none" w:sz="0" w:space="0" w:color="auto"/>
        <w:right w:val="none" w:sz="0" w:space="0" w:color="auto"/>
      </w:divBdr>
    </w:div>
    <w:div w:id="488447103">
      <w:bodyDiv w:val="1"/>
      <w:marLeft w:val="0"/>
      <w:marRight w:val="0"/>
      <w:marTop w:val="0"/>
      <w:marBottom w:val="0"/>
      <w:divBdr>
        <w:top w:val="none" w:sz="0" w:space="0" w:color="auto"/>
        <w:left w:val="none" w:sz="0" w:space="0" w:color="auto"/>
        <w:bottom w:val="none" w:sz="0" w:space="0" w:color="auto"/>
        <w:right w:val="none" w:sz="0" w:space="0" w:color="auto"/>
      </w:divBdr>
    </w:div>
    <w:div w:id="488449402">
      <w:bodyDiv w:val="1"/>
      <w:marLeft w:val="0"/>
      <w:marRight w:val="0"/>
      <w:marTop w:val="0"/>
      <w:marBottom w:val="0"/>
      <w:divBdr>
        <w:top w:val="none" w:sz="0" w:space="0" w:color="auto"/>
        <w:left w:val="none" w:sz="0" w:space="0" w:color="auto"/>
        <w:bottom w:val="none" w:sz="0" w:space="0" w:color="auto"/>
        <w:right w:val="none" w:sz="0" w:space="0" w:color="auto"/>
      </w:divBdr>
    </w:div>
    <w:div w:id="488519239">
      <w:bodyDiv w:val="1"/>
      <w:marLeft w:val="0"/>
      <w:marRight w:val="0"/>
      <w:marTop w:val="0"/>
      <w:marBottom w:val="0"/>
      <w:divBdr>
        <w:top w:val="none" w:sz="0" w:space="0" w:color="auto"/>
        <w:left w:val="none" w:sz="0" w:space="0" w:color="auto"/>
        <w:bottom w:val="none" w:sz="0" w:space="0" w:color="auto"/>
        <w:right w:val="none" w:sz="0" w:space="0" w:color="auto"/>
      </w:divBdr>
    </w:div>
    <w:div w:id="488593545">
      <w:bodyDiv w:val="1"/>
      <w:marLeft w:val="0"/>
      <w:marRight w:val="0"/>
      <w:marTop w:val="0"/>
      <w:marBottom w:val="0"/>
      <w:divBdr>
        <w:top w:val="none" w:sz="0" w:space="0" w:color="auto"/>
        <w:left w:val="none" w:sz="0" w:space="0" w:color="auto"/>
        <w:bottom w:val="none" w:sz="0" w:space="0" w:color="auto"/>
        <w:right w:val="none" w:sz="0" w:space="0" w:color="auto"/>
      </w:divBdr>
    </w:div>
    <w:div w:id="488596975">
      <w:bodyDiv w:val="1"/>
      <w:marLeft w:val="0"/>
      <w:marRight w:val="0"/>
      <w:marTop w:val="0"/>
      <w:marBottom w:val="0"/>
      <w:divBdr>
        <w:top w:val="none" w:sz="0" w:space="0" w:color="auto"/>
        <w:left w:val="none" w:sz="0" w:space="0" w:color="auto"/>
        <w:bottom w:val="none" w:sz="0" w:space="0" w:color="auto"/>
        <w:right w:val="none" w:sz="0" w:space="0" w:color="auto"/>
      </w:divBdr>
    </w:div>
    <w:div w:id="488638241">
      <w:bodyDiv w:val="1"/>
      <w:marLeft w:val="0"/>
      <w:marRight w:val="0"/>
      <w:marTop w:val="0"/>
      <w:marBottom w:val="0"/>
      <w:divBdr>
        <w:top w:val="none" w:sz="0" w:space="0" w:color="auto"/>
        <w:left w:val="none" w:sz="0" w:space="0" w:color="auto"/>
        <w:bottom w:val="none" w:sz="0" w:space="0" w:color="auto"/>
        <w:right w:val="none" w:sz="0" w:space="0" w:color="auto"/>
      </w:divBdr>
    </w:div>
    <w:div w:id="488638794">
      <w:bodyDiv w:val="1"/>
      <w:marLeft w:val="0"/>
      <w:marRight w:val="0"/>
      <w:marTop w:val="0"/>
      <w:marBottom w:val="0"/>
      <w:divBdr>
        <w:top w:val="none" w:sz="0" w:space="0" w:color="auto"/>
        <w:left w:val="none" w:sz="0" w:space="0" w:color="auto"/>
        <w:bottom w:val="none" w:sz="0" w:space="0" w:color="auto"/>
        <w:right w:val="none" w:sz="0" w:space="0" w:color="auto"/>
      </w:divBdr>
    </w:div>
    <w:div w:id="488639945">
      <w:bodyDiv w:val="1"/>
      <w:marLeft w:val="0"/>
      <w:marRight w:val="0"/>
      <w:marTop w:val="0"/>
      <w:marBottom w:val="0"/>
      <w:divBdr>
        <w:top w:val="none" w:sz="0" w:space="0" w:color="auto"/>
        <w:left w:val="none" w:sz="0" w:space="0" w:color="auto"/>
        <w:bottom w:val="none" w:sz="0" w:space="0" w:color="auto"/>
        <w:right w:val="none" w:sz="0" w:space="0" w:color="auto"/>
      </w:divBdr>
    </w:div>
    <w:div w:id="488641320">
      <w:bodyDiv w:val="1"/>
      <w:marLeft w:val="0"/>
      <w:marRight w:val="0"/>
      <w:marTop w:val="0"/>
      <w:marBottom w:val="0"/>
      <w:divBdr>
        <w:top w:val="none" w:sz="0" w:space="0" w:color="auto"/>
        <w:left w:val="none" w:sz="0" w:space="0" w:color="auto"/>
        <w:bottom w:val="none" w:sz="0" w:space="0" w:color="auto"/>
        <w:right w:val="none" w:sz="0" w:space="0" w:color="auto"/>
      </w:divBdr>
    </w:div>
    <w:div w:id="488710426">
      <w:bodyDiv w:val="1"/>
      <w:marLeft w:val="0"/>
      <w:marRight w:val="0"/>
      <w:marTop w:val="0"/>
      <w:marBottom w:val="0"/>
      <w:divBdr>
        <w:top w:val="none" w:sz="0" w:space="0" w:color="auto"/>
        <w:left w:val="none" w:sz="0" w:space="0" w:color="auto"/>
        <w:bottom w:val="none" w:sz="0" w:space="0" w:color="auto"/>
        <w:right w:val="none" w:sz="0" w:space="0" w:color="auto"/>
      </w:divBdr>
    </w:div>
    <w:div w:id="488710647">
      <w:bodyDiv w:val="1"/>
      <w:marLeft w:val="0"/>
      <w:marRight w:val="0"/>
      <w:marTop w:val="0"/>
      <w:marBottom w:val="0"/>
      <w:divBdr>
        <w:top w:val="none" w:sz="0" w:space="0" w:color="auto"/>
        <w:left w:val="none" w:sz="0" w:space="0" w:color="auto"/>
        <w:bottom w:val="none" w:sz="0" w:space="0" w:color="auto"/>
        <w:right w:val="none" w:sz="0" w:space="0" w:color="auto"/>
      </w:divBdr>
    </w:div>
    <w:div w:id="488710691">
      <w:bodyDiv w:val="1"/>
      <w:marLeft w:val="0"/>
      <w:marRight w:val="0"/>
      <w:marTop w:val="0"/>
      <w:marBottom w:val="0"/>
      <w:divBdr>
        <w:top w:val="none" w:sz="0" w:space="0" w:color="auto"/>
        <w:left w:val="none" w:sz="0" w:space="0" w:color="auto"/>
        <w:bottom w:val="none" w:sz="0" w:space="0" w:color="auto"/>
        <w:right w:val="none" w:sz="0" w:space="0" w:color="auto"/>
      </w:divBdr>
    </w:div>
    <w:div w:id="488794733">
      <w:bodyDiv w:val="1"/>
      <w:marLeft w:val="0"/>
      <w:marRight w:val="0"/>
      <w:marTop w:val="0"/>
      <w:marBottom w:val="0"/>
      <w:divBdr>
        <w:top w:val="none" w:sz="0" w:space="0" w:color="auto"/>
        <w:left w:val="none" w:sz="0" w:space="0" w:color="auto"/>
        <w:bottom w:val="none" w:sz="0" w:space="0" w:color="auto"/>
        <w:right w:val="none" w:sz="0" w:space="0" w:color="auto"/>
      </w:divBdr>
    </w:div>
    <w:div w:id="488835805">
      <w:bodyDiv w:val="1"/>
      <w:marLeft w:val="0"/>
      <w:marRight w:val="0"/>
      <w:marTop w:val="0"/>
      <w:marBottom w:val="0"/>
      <w:divBdr>
        <w:top w:val="none" w:sz="0" w:space="0" w:color="auto"/>
        <w:left w:val="none" w:sz="0" w:space="0" w:color="auto"/>
        <w:bottom w:val="none" w:sz="0" w:space="0" w:color="auto"/>
        <w:right w:val="none" w:sz="0" w:space="0" w:color="auto"/>
      </w:divBdr>
    </w:div>
    <w:div w:id="488836205">
      <w:bodyDiv w:val="1"/>
      <w:marLeft w:val="0"/>
      <w:marRight w:val="0"/>
      <w:marTop w:val="0"/>
      <w:marBottom w:val="0"/>
      <w:divBdr>
        <w:top w:val="none" w:sz="0" w:space="0" w:color="auto"/>
        <w:left w:val="none" w:sz="0" w:space="0" w:color="auto"/>
        <w:bottom w:val="none" w:sz="0" w:space="0" w:color="auto"/>
        <w:right w:val="none" w:sz="0" w:space="0" w:color="auto"/>
      </w:divBdr>
    </w:div>
    <w:div w:id="488862089">
      <w:bodyDiv w:val="1"/>
      <w:marLeft w:val="0"/>
      <w:marRight w:val="0"/>
      <w:marTop w:val="0"/>
      <w:marBottom w:val="0"/>
      <w:divBdr>
        <w:top w:val="none" w:sz="0" w:space="0" w:color="auto"/>
        <w:left w:val="none" w:sz="0" w:space="0" w:color="auto"/>
        <w:bottom w:val="none" w:sz="0" w:space="0" w:color="auto"/>
        <w:right w:val="none" w:sz="0" w:space="0" w:color="auto"/>
      </w:divBdr>
    </w:div>
    <w:div w:id="488987643">
      <w:bodyDiv w:val="1"/>
      <w:marLeft w:val="0"/>
      <w:marRight w:val="0"/>
      <w:marTop w:val="0"/>
      <w:marBottom w:val="0"/>
      <w:divBdr>
        <w:top w:val="none" w:sz="0" w:space="0" w:color="auto"/>
        <w:left w:val="none" w:sz="0" w:space="0" w:color="auto"/>
        <w:bottom w:val="none" w:sz="0" w:space="0" w:color="auto"/>
        <w:right w:val="none" w:sz="0" w:space="0" w:color="auto"/>
      </w:divBdr>
    </w:div>
    <w:div w:id="489030454">
      <w:bodyDiv w:val="1"/>
      <w:marLeft w:val="0"/>
      <w:marRight w:val="0"/>
      <w:marTop w:val="0"/>
      <w:marBottom w:val="0"/>
      <w:divBdr>
        <w:top w:val="none" w:sz="0" w:space="0" w:color="auto"/>
        <w:left w:val="none" w:sz="0" w:space="0" w:color="auto"/>
        <w:bottom w:val="none" w:sz="0" w:space="0" w:color="auto"/>
        <w:right w:val="none" w:sz="0" w:space="0" w:color="auto"/>
      </w:divBdr>
    </w:div>
    <w:div w:id="489058002">
      <w:bodyDiv w:val="1"/>
      <w:marLeft w:val="0"/>
      <w:marRight w:val="0"/>
      <w:marTop w:val="0"/>
      <w:marBottom w:val="0"/>
      <w:divBdr>
        <w:top w:val="none" w:sz="0" w:space="0" w:color="auto"/>
        <w:left w:val="none" w:sz="0" w:space="0" w:color="auto"/>
        <w:bottom w:val="none" w:sz="0" w:space="0" w:color="auto"/>
        <w:right w:val="none" w:sz="0" w:space="0" w:color="auto"/>
      </w:divBdr>
    </w:div>
    <w:div w:id="489105855">
      <w:bodyDiv w:val="1"/>
      <w:marLeft w:val="0"/>
      <w:marRight w:val="0"/>
      <w:marTop w:val="0"/>
      <w:marBottom w:val="0"/>
      <w:divBdr>
        <w:top w:val="none" w:sz="0" w:space="0" w:color="auto"/>
        <w:left w:val="none" w:sz="0" w:space="0" w:color="auto"/>
        <w:bottom w:val="none" w:sz="0" w:space="0" w:color="auto"/>
        <w:right w:val="none" w:sz="0" w:space="0" w:color="auto"/>
      </w:divBdr>
    </w:div>
    <w:div w:id="489252092">
      <w:bodyDiv w:val="1"/>
      <w:marLeft w:val="0"/>
      <w:marRight w:val="0"/>
      <w:marTop w:val="0"/>
      <w:marBottom w:val="0"/>
      <w:divBdr>
        <w:top w:val="none" w:sz="0" w:space="0" w:color="auto"/>
        <w:left w:val="none" w:sz="0" w:space="0" w:color="auto"/>
        <w:bottom w:val="none" w:sz="0" w:space="0" w:color="auto"/>
        <w:right w:val="none" w:sz="0" w:space="0" w:color="auto"/>
      </w:divBdr>
    </w:div>
    <w:div w:id="489256624">
      <w:bodyDiv w:val="1"/>
      <w:marLeft w:val="0"/>
      <w:marRight w:val="0"/>
      <w:marTop w:val="0"/>
      <w:marBottom w:val="0"/>
      <w:divBdr>
        <w:top w:val="none" w:sz="0" w:space="0" w:color="auto"/>
        <w:left w:val="none" w:sz="0" w:space="0" w:color="auto"/>
        <w:bottom w:val="none" w:sz="0" w:space="0" w:color="auto"/>
        <w:right w:val="none" w:sz="0" w:space="0" w:color="auto"/>
      </w:divBdr>
    </w:div>
    <w:div w:id="489294407">
      <w:bodyDiv w:val="1"/>
      <w:marLeft w:val="0"/>
      <w:marRight w:val="0"/>
      <w:marTop w:val="0"/>
      <w:marBottom w:val="0"/>
      <w:divBdr>
        <w:top w:val="none" w:sz="0" w:space="0" w:color="auto"/>
        <w:left w:val="none" w:sz="0" w:space="0" w:color="auto"/>
        <w:bottom w:val="none" w:sz="0" w:space="0" w:color="auto"/>
        <w:right w:val="none" w:sz="0" w:space="0" w:color="auto"/>
      </w:divBdr>
    </w:div>
    <w:div w:id="489297183">
      <w:bodyDiv w:val="1"/>
      <w:marLeft w:val="0"/>
      <w:marRight w:val="0"/>
      <w:marTop w:val="0"/>
      <w:marBottom w:val="0"/>
      <w:divBdr>
        <w:top w:val="none" w:sz="0" w:space="0" w:color="auto"/>
        <w:left w:val="none" w:sz="0" w:space="0" w:color="auto"/>
        <w:bottom w:val="none" w:sz="0" w:space="0" w:color="auto"/>
        <w:right w:val="none" w:sz="0" w:space="0" w:color="auto"/>
      </w:divBdr>
    </w:div>
    <w:div w:id="489365223">
      <w:bodyDiv w:val="1"/>
      <w:marLeft w:val="0"/>
      <w:marRight w:val="0"/>
      <w:marTop w:val="0"/>
      <w:marBottom w:val="0"/>
      <w:divBdr>
        <w:top w:val="none" w:sz="0" w:space="0" w:color="auto"/>
        <w:left w:val="none" w:sz="0" w:space="0" w:color="auto"/>
        <w:bottom w:val="none" w:sz="0" w:space="0" w:color="auto"/>
        <w:right w:val="none" w:sz="0" w:space="0" w:color="auto"/>
      </w:divBdr>
    </w:div>
    <w:div w:id="489366010">
      <w:bodyDiv w:val="1"/>
      <w:marLeft w:val="0"/>
      <w:marRight w:val="0"/>
      <w:marTop w:val="0"/>
      <w:marBottom w:val="0"/>
      <w:divBdr>
        <w:top w:val="none" w:sz="0" w:space="0" w:color="auto"/>
        <w:left w:val="none" w:sz="0" w:space="0" w:color="auto"/>
        <w:bottom w:val="none" w:sz="0" w:space="0" w:color="auto"/>
        <w:right w:val="none" w:sz="0" w:space="0" w:color="auto"/>
      </w:divBdr>
    </w:div>
    <w:div w:id="489443902">
      <w:bodyDiv w:val="1"/>
      <w:marLeft w:val="0"/>
      <w:marRight w:val="0"/>
      <w:marTop w:val="0"/>
      <w:marBottom w:val="0"/>
      <w:divBdr>
        <w:top w:val="none" w:sz="0" w:space="0" w:color="auto"/>
        <w:left w:val="none" w:sz="0" w:space="0" w:color="auto"/>
        <w:bottom w:val="none" w:sz="0" w:space="0" w:color="auto"/>
        <w:right w:val="none" w:sz="0" w:space="0" w:color="auto"/>
      </w:divBdr>
    </w:div>
    <w:div w:id="489444677">
      <w:bodyDiv w:val="1"/>
      <w:marLeft w:val="0"/>
      <w:marRight w:val="0"/>
      <w:marTop w:val="0"/>
      <w:marBottom w:val="0"/>
      <w:divBdr>
        <w:top w:val="none" w:sz="0" w:space="0" w:color="auto"/>
        <w:left w:val="none" w:sz="0" w:space="0" w:color="auto"/>
        <w:bottom w:val="none" w:sz="0" w:space="0" w:color="auto"/>
        <w:right w:val="none" w:sz="0" w:space="0" w:color="auto"/>
      </w:divBdr>
    </w:div>
    <w:div w:id="489447707">
      <w:bodyDiv w:val="1"/>
      <w:marLeft w:val="0"/>
      <w:marRight w:val="0"/>
      <w:marTop w:val="0"/>
      <w:marBottom w:val="0"/>
      <w:divBdr>
        <w:top w:val="none" w:sz="0" w:space="0" w:color="auto"/>
        <w:left w:val="none" w:sz="0" w:space="0" w:color="auto"/>
        <w:bottom w:val="none" w:sz="0" w:space="0" w:color="auto"/>
        <w:right w:val="none" w:sz="0" w:space="0" w:color="auto"/>
      </w:divBdr>
    </w:div>
    <w:div w:id="489449532">
      <w:bodyDiv w:val="1"/>
      <w:marLeft w:val="0"/>
      <w:marRight w:val="0"/>
      <w:marTop w:val="0"/>
      <w:marBottom w:val="0"/>
      <w:divBdr>
        <w:top w:val="none" w:sz="0" w:space="0" w:color="auto"/>
        <w:left w:val="none" w:sz="0" w:space="0" w:color="auto"/>
        <w:bottom w:val="none" w:sz="0" w:space="0" w:color="auto"/>
        <w:right w:val="none" w:sz="0" w:space="0" w:color="auto"/>
      </w:divBdr>
    </w:div>
    <w:div w:id="489488987">
      <w:bodyDiv w:val="1"/>
      <w:marLeft w:val="0"/>
      <w:marRight w:val="0"/>
      <w:marTop w:val="0"/>
      <w:marBottom w:val="0"/>
      <w:divBdr>
        <w:top w:val="none" w:sz="0" w:space="0" w:color="auto"/>
        <w:left w:val="none" w:sz="0" w:space="0" w:color="auto"/>
        <w:bottom w:val="none" w:sz="0" w:space="0" w:color="auto"/>
        <w:right w:val="none" w:sz="0" w:space="0" w:color="auto"/>
      </w:divBdr>
    </w:div>
    <w:div w:id="489562750">
      <w:bodyDiv w:val="1"/>
      <w:marLeft w:val="0"/>
      <w:marRight w:val="0"/>
      <w:marTop w:val="0"/>
      <w:marBottom w:val="0"/>
      <w:divBdr>
        <w:top w:val="none" w:sz="0" w:space="0" w:color="auto"/>
        <w:left w:val="none" w:sz="0" w:space="0" w:color="auto"/>
        <w:bottom w:val="none" w:sz="0" w:space="0" w:color="auto"/>
        <w:right w:val="none" w:sz="0" w:space="0" w:color="auto"/>
      </w:divBdr>
    </w:div>
    <w:div w:id="489638609">
      <w:bodyDiv w:val="1"/>
      <w:marLeft w:val="0"/>
      <w:marRight w:val="0"/>
      <w:marTop w:val="0"/>
      <w:marBottom w:val="0"/>
      <w:divBdr>
        <w:top w:val="none" w:sz="0" w:space="0" w:color="auto"/>
        <w:left w:val="none" w:sz="0" w:space="0" w:color="auto"/>
        <w:bottom w:val="none" w:sz="0" w:space="0" w:color="auto"/>
        <w:right w:val="none" w:sz="0" w:space="0" w:color="auto"/>
      </w:divBdr>
    </w:div>
    <w:div w:id="489685898">
      <w:bodyDiv w:val="1"/>
      <w:marLeft w:val="0"/>
      <w:marRight w:val="0"/>
      <w:marTop w:val="0"/>
      <w:marBottom w:val="0"/>
      <w:divBdr>
        <w:top w:val="none" w:sz="0" w:space="0" w:color="auto"/>
        <w:left w:val="none" w:sz="0" w:space="0" w:color="auto"/>
        <w:bottom w:val="none" w:sz="0" w:space="0" w:color="auto"/>
        <w:right w:val="none" w:sz="0" w:space="0" w:color="auto"/>
      </w:divBdr>
    </w:div>
    <w:div w:id="489759088">
      <w:bodyDiv w:val="1"/>
      <w:marLeft w:val="0"/>
      <w:marRight w:val="0"/>
      <w:marTop w:val="0"/>
      <w:marBottom w:val="0"/>
      <w:divBdr>
        <w:top w:val="none" w:sz="0" w:space="0" w:color="auto"/>
        <w:left w:val="none" w:sz="0" w:space="0" w:color="auto"/>
        <w:bottom w:val="none" w:sz="0" w:space="0" w:color="auto"/>
        <w:right w:val="none" w:sz="0" w:space="0" w:color="auto"/>
      </w:divBdr>
    </w:div>
    <w:div w:id="489834390">
      <w:bodyDiv w:val="1"/>
      <w:marLeft w:val="0"/>
      <w:marRight w:val="0"/>
      <w:marTop w:val="0"/>
      <w:marBottom w:val="0"/>
      <w:divBdr>
        <w:top w:val="none" w:sz="0" w:space="0" w:color="auto"/>
        <w:left w:val="none" w:sz="0" w:space="0" w:color="auto"/>
        <w:bottom w:val="none" w:sz="0" w:space="0" w:color="auto"/>
        <w:right w:val="none" w:sz="0" w:space="0" w:color="auto"/>
      </w:divBdr>
    </w:div>
    <w:div w:id="490022259">
      <w:bodyDiv w:val="1"/>
      <w:marLeft w:val="0"/>
      <w:marRight w:val="0"/>
      <w:marTop w:val="0"/>
      <w:marBottom w:val="0"/>
      <w:divBdr>
        <w:top w:val="none" w:sz="0" w:space="0" w:color="auto"/>
        <w:left w:val="none" w:sz="0" w:space="0" w:color="auto"/>
        <w:bottom w:val="none" w:sz="0" w:space="0" w:color="auto"/>
        <w:right w:val="none" w:sz="0" w:space="0" w:color="auto"/>
      </w:divBdr>
    </w:div>
    <w:div w:id="490025623">
      <w:bodyDiv w:val="1"/>
      <w:marLeft w:val="0"/>
      <w:marRight w:val="0"/>
      <w:marTop w:val="0"/>
      <w:marBottom w:val="0"/>
      <w:divBdr>
        <w:top w:val="none" w:sz="0" w:space="0" w:color="auto"/>
        <w:left w:val="none" w:sz="0" w:space="0" w:color="auto"/>
        <w:bottom w:val="none" w:sz="0" w:space="0" w:color="auto"/>
        <w:right w:val="none" w:sz="0" w:space="0" w:color="auto"/>
      </w:divBdr>
    </w:div>
    <w:div w:id="490147030">
      <w:bodyDiv w:val="1"/>
      <w:marLeft w:val="0"/>
      <w:marRight w:val="0"/>
      <w:marTop w:val="0"/>
      <w:marBottom w:val="0"/>
      <w:divBdr>
        <w:top w:val="none" w:sz="0" w:space="0" w:color="auto"/>
        <w:left w:val="none" w:sz="0" w:space="0" w:color="auto"/>
        <w:bottom w:val="none" w:sz="0" w:space="0" w:color="auto"/>
        <w:right w:val="none" w:sz="0" w:space="0" w:color="auto"/>
      </w:divBdr>
    </w:div>
    <w:div w:id="490218224">
      <w:bodyDiv w:val="1"/>
      <w:marLeft w:val="0"/>
      <w:marRight w:val="0"/>
      <w:marTop w:val="0"/>
      <w:marBottom w:val="0"/>
      <w:divBdr>
        <w:top w:val="none" w:sz="0" w:space="0" w:color="auto"/>
        <w:left w:val="none" w:sz="0" w:space="0" w:color="auto"/>
        <w:bottom w:val="none" w:sz="0" w:space="0" w:color="auto"/>
        <w:right w:val="none" w:sz="0" w:space="0" w:color="auto"/>
      </w:divBdr>
    </w:div>
    <w:div w:id="490219336">
      <w:bodyDiv w:val="1"/>
      <w:marLeft w:val="0"/>
      <w:marRight w:val="0"/>
      <w:marTop w:val="0"/>
      <w:marBottom w:val="0"/>
      <w:divBdr>
        <w:top w:val="none" w:sz="0" w:space="0" w:color="auto"/>
        <w:left w:val="none" w:sz="0" w:space="0" w:color="auto"/>
        <w:bottom w:val="none" w:sz="0" w:space="0" w:color="auto"/>
        <w:right w:val="none" w:sz="0" w:space="0" w:color="auto"/>
      </w:divBdr>
    </w:div>
    <w:div w:id="490290738">
      <w:bodyDiv w:val="1"/>
      <w:marLeft w:val="0"/>
      <w:marRight w:val="0"/>
      <w:marTop w:val="0"/>
      <w:marBottom w:val="0"/>
      <w:divBdr>
        <w:top w:val="none" w:sz="0" w:space="0" w:color="auto"/>
        <w:left w:val="none" w:sz="0" w:space="0" w:color="auto"/>
        <w:bottom w:val="none" w:sz="0" w:space="0" w:color="auto"/>
        <w:right w:val="none" w:sz="0" w:space="0" w:color="auto"/>
      </w:divBdr>
    </w:div>
    <w:div w:id="490368534">
      <w:bodyDiv w:val="1"/>
      <w:marLeft w:val="0"/>
      <w:marRight w:val="0"/>
      <w:marTop w:val="0"/>
      <w:marBottom w:val="0"/>
      <w:divBdr>
        <w:top w:val="none" w:sz="0" w:space="0" w:color="auto"/>
        <w:left w:val="none" w:sz="0" w:space="0" w:color="auto"/>
        <w:bottom w:val="none" w:sz="0" w:space="0" w:color="auto"/>
        <w:right w:val="none" w:sz="0" w:space="0" w:color="auto"/>
      </w:divBdr>
    </w:div>
    <w:div w:id="490488017">
      <w:bodyDiv w:val="1"/>
      <w:marLeft w:val="0"/>
      <w:marRight w:val="0"/>
      <w:marTop w:val="0"/>
      <w:marBottom w:val="0"/>
      <w:divBdr>
        <w:top w:val="none" w:sz="0" w:space="0" w:color="auto"/>
        <w:left w:val="none" w:sz="0" w:space="0" w:color="auto"/>
        <w:bottom w:val="none" w:sz="0" w:space="0" w:color="auto"/>
        <w:right w:val="none" w:sz="0" w:space="0" w:color="auto"/>
      </w:divBdr>
    </w:div>
    <w:div w:id="490490336">
      <w:bodyDiv w:val="1"/>
      <w:marLeft w:val="0"/>
      <w:marRight w:val="0"/>
      <w:marTop w:val="0"/>
      <w:marBottom w:val="0"/>
      <w:divBdr>
        <w:top w:val="none" w:sz="0" w:space="0" w:color="auto"/>
        <w:left w:val="none" w:sz="0" w:space="0" w:color="auto"/>
        <w:bottom w:val="none" w:sz="0" w:space="0" w:color="auto"/>
        <w:right w:val="none" w:sz="0" w:space="0" w:color="auto"/>
      </w:divBdr>
    </w:div>
    <w:div w:id="490558665">
      <w:bodyDiv w:val="1"/>
      <w:marLeft w:val="0"/>
      <w:marRight w:val="0"/>
      <w:marTop w:val="0"/>
      <w:marBottom w:val="0"/>
      <w:divBdr>
        <w:top w:val="none" w:sz="0" w:space="0" w:color="auto"/>
        <w:left w:val="none" w:sz="0" w:space="0" w:color="auto"/>
        <w:bottom w:val="none" w:sz="0" w:space="0" w:color="auto"/>
        <w:right w:val="none" w:sz="0" w:space="0" w:color="auto"/>
      </w:divBdr>
    </w:div>
    <w:div w:id="490560361">
      <w:bodyDiv w:val="1"/>
      <w:marLeft w:val="0"/>
      <w:marRight w:val="0"/>
      <w:marTop w:val="0"/>
      <w:marBottom w:val="0"/>
      <w:divBdr>
        <w:top w:val="none" w:sz="0" w:space="0" w:color="auto"/>
        <w:left w:val="none" w:sz="0" w:space="0" w:color="auto"/>
        <w:bottom w:val="none" w:sz="0" w:space="0" w:color="auto"/>
        <w:right w:val="none" w:sz="0" w:space="0" w:color="auto"/>
      </w:divBdr>
    </w:div>
    <w:div w:id="490676892">
      <w:bodyDiv w:val="1"/>
      <w:marLeft w:val="0"/>
      <w:marRight w:val="0"/>
      <w:marTop w:val="0"/>
      <w:marBottom w:val="0"/>
      <w:divBdr>
        <w:top w:val="none" w:sz="0" w:space="0" w:color="auto"/>
        <w:left w:val="none" w:sz="0" w:space="0" w:color="auto"/>
        <w:bottom w:val="none" w:sz="0" w:space="0" w:color="auto"/>
        <w:right w:val="none" w:sz="0" w:space="0" w:color="auto"/>
      </w:divBdr>
    </w:div>
    <w:div w:id="490677342">
      <w:bodyDiv w:val="1"/>
      <w:marLeft w:val="0"/>
      <w:marRight w:val="0"/>
      <w:marTop w:val="0"/>
      <w:marBottom w:val="0"/>
      <w:divBdr>
        <w:top w:val="none" w:sz="0" w:space="0" w:color="auto"/>
        <w:left w:val="none" w:sz="0" w:space="0" w:color="auto"/>
        <w:bottom w:val="none" w:sz="0" w:space="0" w:color="auto"/>
        <w:right w:val="none" w:sz="0" w:space="0" w:color="auto"/>
      </w:divBdr>
    </w:div>
    <w:div w:id="490755583">
      <w:bodyDiv w:val="1"/>
      <w:marLeft w:val="0"/>
      <w:marRight w:val="0"/>
      <w:marTop w:val="0"/>
      <w:marBottom w:val="0"/>
      <w:divBdr>
        <w:top w:val="none" w:sz="0" w:space="0" w:color="auto"/>
        <w:left w:val="none" w:sz="0" w:space="0" w:color="auto"/>
        <w:bottom w:val="none" w:sz="0" w:space="0" w:color="auto"/>
        <w:right w:val="none" w:sz="0" w:space="0" w:color="auto"/>
      </w:divBdr>
    </w:div>
    <w:div w:id="490756569">
      <w:bodyDiv w:val="1"/>
      <w:marLeft w:val="0"/>
      <w:marRight w:val="0"/>
      <w:marTop w:val="0"/>
      <w:marBottom w:val="0"/>
      <w:divBdr>
        <w:top w:val="none" w:sz="0" w:space="0" w:color="auto"/>
        <w:left w:val="none" w:sz="0" w:space="0" w:color="auto"/>
        <w:bottom w:val="none" w:sz="0" w:space="0" w:color="auto"/>
        <w:right w:val="none" w:sz="0" w:space="0" w:color="auto"/>
      </w:divBdr>
    </w:div>
    <w:div w:id="490803060">
      <w:bodyDiv w:val="1"/>
      <w:marLeft w:val="0"/>
      <w:marRight w:val="0"/>
      <w:marTop w:val="0"/>
      <w:marBottom w:val="0"/>
      <w:divBdr>
        <w:top w:val="none" w:sz="0" w:space="0" w:color="auto"/>
        <w:left w:val="none" w:sz="0" w:space="0" w:color="auto"/>
        <w:bottom w:val="none" w:sz="0" w:space="0" w:color="auto"/>
        <w:right w:val="none" w:sz="0" w:space="0" w:color="auto"/>
      </w:divBdr>
    </w:div>
    <w:div w:id="490803062">
      <w:bodyDiv w:val="1"/>
      <w:marLeft w:val="0"/>
      <w:marRight w:val="0"/>
      <w:marTop w:val="0"/>
      <w:marBottom w:val="0"/>
      <w:divBdr>
        <w:top w:val="none" w:sz="0" w:space="0" w:color="auto"/>
        <w:left w:val="none" w:sz="0" w:space="0" w:color="auto"/>
        <w:bottom w:val="none" w:sz="0" w:space="0" w:color="auto"/>
        <w:right w:val="none" w:sz="0" w:space="0" w:color="auto"/>
      </w:divBdr>
    </w:div>
    <w:div w:id="490871749">
      <w:bodyDiv w:val="1"/>
      <w:marLeft w:val="0"/>
      <w:marRight w:val="0"/>
      <w:marTop w:val="0"/>
      <w:marBottom w:val="0"/>
      <w:divBdr>
        <w:top w:val="none" w:sz="0" w:space="0" w:color="auto"/>
        <w:left w:val="none" w:sz="0" w:space="0" w:color="auto"/>
        <w:bottom w:val="none" w:sz="0" w:space="0" w:color="auto"/>
        <w:right w:val="none" w:sz="0" w:space="0" w:color="auto"/>
      </w:divBdr>
    </w:div>
    <w:div w:id="490878706">
      <w:bodyDiv w:val="1"/>
      <w:marLeft w:val="0"/>
      <w:marRight w:val="0"/>
      <w:marTop w:val="0"/>
      <w:marBottom w:val="0"/>
      <w:divBdr>
        <w:top w:val="none" w:sz="0" w:space="0" w:color="auto"/>
        <w:left w:val="none" w:sz="0" w:space="0" w:color="auto"/>
        <w:bottom w:val="none" w:sz="0" w:space="0" w:color="auto"/>
        <w:right w:val="none" w:sz="0" w:space="0" w:color="auto"/>
      </w:divBdr>
    </w:div>
    <w:div w:id="490949107">
      <w:bodyDiv w:val="1"/>
      <w:marLeft w:val="0"/>
      <w:marRight w:val="0"/>
      <w:marTop w:val="0"/>
      <w:marBottom w:val="0"/>
      <w:divBdr>
        <w:top w:val="none" w:sz="0" w:space="0" w:color="auto"/>
        <w:left w:val="none" w:sz="0" w:space="0" w:color="auto"/>
        <w:bottom w:val="none" w:sz="0" w:space="0" w:color="auto"/>
        <w:right w:val="none" w:sz="0" w:space="0" w:color="auto"/>
      </w:divBdr>
    </w:div>
    <w:div w:id="491023910">
      <w:bodyDiv w:val="1"/>
      <w:marLeft w:val="0"/>
      <w:marRight w:val="0"/>
      <w:marTop w:val="0"/>
      <w:marBottom w:val="0"/>
      <w:divBdr>
        <w:top w:val="none" w:sz="0" w:space="0" w:color="auto"/>
        <w:left w:val="none" w:sz="0" w:space="0" w:color="auto"/>
        <w:bottom w:val="none" w:sz="0" w:space="0" w:color="auto"/>
        <w:right w:val="none" w:sz="0" w:space="0" w:color="auto"/>
      </w:divBdr>
    </w:div>
    <w:div w:id="491026903">
      <w:bodyDiv w:val="1"/>
      <w:marLeft w:val="0"/>
      <w:marRight w:val="0"/>
      <w:marTop w:val="0"/>
      <w:marBottom w:val="0"/>
      <w:divBdr>
        <w:top w:val="none" w:sz="0" w:space="0" w:color="auto"/>
        <w:left w:val="none" w:sz="0" w:space="0" w:color="auto"/>
        <w:bottom w:val="none" w:sz="0" w:space="0" w:color="auto"/>
        <w:right w:val="none" w:sz="0" w:space="0" w:color="auto"/>
      </w:divBdr>
    </w:div>
    <w:div w:id="491065654">
      <w:bodyDiv w:val="1"/>
      <w:marLeft w:val="0"/>
      <w:marRight w:val="0"/>
      <w:marTop w:val="0"/>
      <w:marBottom w:val="0"/>
      <w:divBdr>
        <w:top w:val="none" w:sz="0" w:space="0" w:color="auto"/>
        <w:left w:val="none" w:sz="0" w:space="0" w:color="auto"/>
        <w:bottom w:val="none" w:sz="0" w:space="0" w:color="auto"/>
        <w:right w:val="none" w:sz="0" w:space="0" w:color="auto"/>
      </w:divBdr>
    </w:div>
    <w:div w:id="491138064">
      <w:bodyDiv w:val="1"/>
      <w:marLeft w:val="0"/>
      <w:marRight w:val="0"/>
      <w:marTop w:val="0"/>
      <w:marBottom w:val="0"/>
      <w:divBdr>
        <w:top w:val="none" w:sz="0" w:space="0" w:color="auto"/>
        <w:left w:val="none" w:sz="0" w:space="0" w:color="auto"/>
        <w:bottom w:val="none" w:sz="0" w:space="0" w:color="auto"/>
        <w:right w:val="none" w:sz="0" w:space="0" w:color="auto"/>
      </w:divBdr>
    </w:div>
    <w:div w:id="491139828">
      <w:bodyDiv w:val="1"/>
      <w:marLeft w:val="0"/>
      <w:marRight w:val="0"/>
      <w:marTop w:val="0"/>
      <w:marBottom w:val="0"/>
      <w:divBdr>
        <w:top w:val="none" w:sz="0" w:space="0" w:color="auto"/>
        <w:left w:val="none" w:sz="0" w:space="0" w:color="auto"/>
        <w:bottom w:val="none" w:sz="0" w:space="0" w:color="auto"/>
        <w:right w:val="none" w:sz="0" w:space="0" w:color="auto"/>
      </w:divBdr>
    </w:div>
    <w:div w:id="491141465">
      <w:bodyDiv w:val="1"/>
      <w:marLeft w:val="0"/>
      <w:marRight w:val="0"/>
      <w:marTop w:val="0"/>
      <w:marBottom w:val="0"/>
      <w:divBdr>
        <w:top w:val="none" w:sz="0" w:space="0" w:color="auto"/>
        <w:left w:val="none" w:sz="0" w:space="0" w:color="auto"/>
        <w:bottom w:val="none" w:sz="0" w:space="0" w:color="auto"/>
        <w:right w:val="none" w:sz="0" w:space="0" w:color="auto"/>
      </w:divBdr>
    </w:div>
    <w:div w:id="491143695">
      <w:bodyDiv w:val="1"/>
      <w:marLeft w:val="0"/>
      <w:marRight w:val="0"/>
      <w:marTop w:val="0"/>
      <w:marBottom w:val="0"/>
      <w:divBdr>
        <w:top w:val="none" w:sz="0" w:space="0" w:color="auto"/>
        <w:left w:val="none" w:sz="0" w:space="0" w:color="auto"/>
        <w:bottom w:val="none" w:sz="0" w:space="0" w:color="auto"/>
        <w:right w:val="none" w:sz="0" w:space="0" w:color="auto"/>
      </w:divBdr>
    </w:div>
    <w:div w:id="491219068">
      <w:bodyDiv w:val="1"/>
      <w:marLeft w:val="0"/>
      <w:marRight w:val="0"/>
      <w:marTop w:val="0"/>
      <w:marBottom w:val="0"/>
      <w:divBdr>
        <w:top w:val="none" w:sz="0" w:space="0" w:color="auto"/>
        <w:left w:val="none" w:sz="0" w:space="0" w:color="auto"/>
        <w:bottom w:val="none" w:sz="0" w:space="0" w:color="auto"/>
        <w:right w:val="none" w:sz="0" w:space="0" w:color="auto"/>
      </w:divBdr>
    </w:div>
    <w:div w:id="491219236">
      <w:bodyDiv w:val="1"/>
      <w:marLeft w:val="0"/>
      <w:marRight w:val="0"/>
      <w:marTop w:val="0"/>
      <w:marBottom w:val="0"/>
      <w:divBdr>
        <w:top w:val="none" w:sz="0" w:space="0" w:color="auto"/>
        <w:left w:val="none" w:sz="0" w:space="0" w:color="auto"/>
        <w:bottom w:val="none" w:sz="0" w:space="0" w:color="auto"/>
        <w:right w:val="none" w:sz="0" w:space="0" w:color="auto"/>
      </w:divBdr>
    </w:div>
    <w:div w:id="491264154">
      <w:bodyDiv w:val="1"/>
      <w:marLeft w:val="0"/>
      <w:marRight w:val="0"/>
      <w:marTop w:val="0"/>
      <w:marBottom w:val="0"/>
      <w:divBdr>
        <w:top w:val="none" w:sz="0" w:space="0" w:color="auto"/>
        <w:left w:val="none" w:sz="0" w:space="0" w:color="auto"/>
        <w:bottom w:val="none" w:sz="0" w:space="0" w:color="auto"/>
        <w:right w:val="none" w:sz="0" w:space="0" w:color="auto"/>
      </w:divBdr>
    </w:div>
    <w:div w:id="491264585">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491415862">
      <w:bodyDiv w:val="1"/>
      <w:marLeft w:val="0"/>
      <w:marRight w:val="0"/>
      <w:marTop w:val="0"/>
      <w:marBottom w:val="0"/>
      <w:divBdr>
        <w:top w:val="none" w:sz="0" w:space="0" w:color="auto"/>
        <w:left w:val="none" w:sz="0" w:space="0" w:color="auto"/>
        <w:bottom w:val="none" w:sz="0" w:space="0" w:color="auto"/>
        <w:right w:val="none" w:sz="0" w:space="0" w:color="auto"/>
      </w:divBdr>
    </w:div>
    <w:div w:id="491458645">
      <w:bodyDiv w:val="1"/>
      <w:marLeft w:val="0"/>
      <w:marRight w:val="0"/>
      <w:marTop w:val="0"/>
      <w:marBottom w:val="0"/>
      <w:divBdr>
        <w:top w:val="none" w:sz="0" w:space="0" w:color="auto"/>
        <w:left w:val="none" w:sz="0" w:space="0" w:color="auto"/>
        <w:bottom w:val="none" w:sz="0" w:space="0" w:color="auto"/>
        <w:right w:val="none" w:sz="0" w:space="0" w:color="auto"/>
      </w:divBdr>
    </w:div>
    <w:div w:id="491483592">
      <w:bodyDiv w:val="1"/>
      <w:marLeft w:val="0"/>
      <w:marRight w:val="0"/>
      <w:marTop w:val="0"/>
      <w:marBottom w:val="0"/>
      <w:divBdr>
        <w:top w:val="none" w:sz="0" w:space="0" w:color="auto"/>
        <w:left w:val="none" w:sz="0" w:space="0" w:color="auto"/>
        <w:bottom w:val="none" w:sz="0" w:space="0" w:color="auto"/>
        <w:right w:val="none" w:sz="0" w:space="0" w:color="auto"/>
      </w:divBdr>
    </w:div>
    <w:div w:id="491486434">
      <w:bodyDiv w:val="1"/>
      <w:marLeft w:val="0"/>
      <w:marRight w:val="0"/>
      <w:marTop w:val="0"/>
      <w:marBottom w:val="0"/>
      <w:divBdr>
        <w:top w:val="none" w:sz="0" w:space="0" w:color="auto"/>
        <w:left w:val="none" w:sz="0" w:space="0" w:color="auto"/>
        <w:bottom w:val="none" w:sz="0" w:space="0" w:color="auto"/>
        <w:right w:val="none" w:sz="0" w:space="0" w:color="auto"/>
      </w:divBdr>
    </w:div>
    <w:div w:id="491531453">
      <w:bodyDiv w:val="1"/>
      <w:marLeft w:val="0"/>
      <w:marRight w:val="0"/>
      <w:marTop w:val="0"/>
      <w:marBottom w:val="0"/>
      <w:divBdr>
        <w:top w:val="none" w:sz="0" w:space="0" w:color="auto"/>
        <w:left w:val="none" w:sz="0" w:space="0" w:color="auto"/>
        <w:bottom w:val="none" w:sz="0" w:space="0" w:color="auto"/>
        <w:right w:val="none" w:sz="0" w:space="0" w:color="auto"/>
      </w:divBdr>
    </w:div>
    <w:div w:id="491608325">
      <w:bodyDiv w:val="1"/>
      <w:marLeft w:val="0"/>
      <w:marRight w:val="0"/>
      <w:marTop w:val="0"/>
      <w:marBottom w:val="0"/>
      <w:divBdr>
        <w:top w:val="none" w:sz="0" w:space="0" w:color="auto"/>
        <w:left w:val="none" w:sz="0" w:space="0" w:color="auto"/>
        <w:bottom w:val="none" w:sz="0" w:space="0" w:color="auto"/>
        <w:right w:val="none" w:sz="0" w:space="0" w:color="auto"/>
      </w:divBdr>
    </w:div>
    <w:div w:id="491675861">
      <w:bodyDiv w:val="1"/>
      <w:marLeft w:val="0"/>
      <w:marRight w:val="0"/>
      <w:marTop w:val="0"/>
      <w:marBottom w:val="0"/>
      <w:divBdr>
        <w:top w:val="none" w:sz="0" w:space="0" w:color="auto"/>
        <w:left w:val="none" w:sz="0" w:space="0" w:color="auto"/>
        <w:bottom w:val="none" w:sz="0" w:space="0" w:color="auto"/>
        <w:right w:val="none" w:sz="0" w:space="0" w:color="auto"/>
      </w:divBdr>
    </w:div>
    <w:div w:id="491677424">
      <w:bodyDiv w:val="1"/>
      <w:marLeft w:val="0"/>
      <w:marRight w:val="0"/>
      <w:marTop w:val="0"/>
      <w:marBottom w:val="0"/>
      <w:divBdr>
        <w:top w:val="none" w:sz="0" w:space="0" w:color="auto"/>
        <w:left w:val="none" w:sz="0" w:space="0" w:color="auto"/>
        <w:bottom w:val="none" w:sz="0" w:space="0" w:color="auto"/>
        <w:right w:val="none" w:sz="0" w:space="0" w:color="auto"/>
      </w:divBdr>
    </w:div>
    <w:div w:id="491683775">
      <w:bodyDiv w:val="1"/>
      <w:marLeft w:val="0"/>
      <w:marRight w:val="0"/>
      <w:marTop w:val="0"/>
      <w:marBottom w:val="0"/>
      <w:divBdr>
        <w:top w:val="none" w:sz="0" w:space="0" w:color="auto"/>
        <w:left w:val="none" w:sz="0" w:space="0" w:color="auto"/>
        <w:bottom w:val="none" w:sz="0" w:space="0" w:color="auto"/>
        <w:right w:val="none" w:sz="0" w:space="0" w:color="auto"/>
      </w:divBdr>
    </w:div>
    <w:div w:id="491720449">
      <w:bodyDiv w:val="1"/>
      <w:marLeft w:val="0"/>
      <w:marRight w:val="0"/>
      <w:marTop w:val="0"/>
      <w:marBottom w:val="0"/>
      <w:divBdr>
        <w:top w:val="none" w:sz="0" w:space="0" w:color="auto"/>
        <w:left w:val="none" w:sz="0" w:space="0" w:color="auto"/>
        <w:bottom w:val="none" w:sz="0" w:space="0" w:color="auto"/>
        <w:right w:val="none" w:sz="0" w:space="0" w:color="auto"/>
      </w:divBdr>
    </w:div>
    <w:div w:id="491721460">
      <w:bodyDiv w:val="1"/>
      <w:marLeft w:val="0"/>
      <w:marRight w:val="0"/>
      <w:marTop w:val="0"/>
      <w:marBottom w:val="0"/>
      <w:divBdr>
        <w:top w:val="none" w:sz="0" w:space="0" w:color="auto"/>
        <w:left w:val="none" w:sz="0" w:space="0" w:color="auto"/>
        <w:bottom w:val="none" w:sz="0" w:space="0" w:color="auto"/>
        <w:right w:val="none" w:sz="0" w:space="0" w:color="auto"/>
      </w:divBdr>
    </w:div>
    <w:div w:id="491726856">
      <w:bodyDiv w:val="1"/>
      <w:marLeft w:val="0"/>
      <w:marRight w:val="0"/>
      <w:marTop w:val="0"/>
      <w:marBottom w:val="0"/>
      <w:divBdr>
        <w:top w:val="none" w:sz="0" w:space="0" w:color="auto"/>
        <w:left w:val="none" w:sz="0" w:space="0" w:color="auto"/>
        <w:bottom w:val="none" w:sz="0" w:space="0" w:color="auto"/>
        <w:right w:val="none" w:sz="0" w:space="0" w:color="auto"/>
      </w:divBdr>
    </w:div>
    <w:div w:id="491796527">
      <w:bodyDiv w:val="1"/>
      <w:marLeft w:val="0"/>
      <w:marRight w:val="0"/>
      <w:marTop w:val="0"/>
      <w:marBottom w:val="0"/>
      <w:divBdr>
        <w:top w:val="none" w:sz="0" w:space="0" w:color="auto"/>
        <w:left w:val="none" w:sz="0" w:space="0" w:color="auto"/>
        <w:bottom w:val="none" w:sz="0" w:space="0" w:color="auto"/>
        <w:right w:val="none" w:sz="0" w:space="0" w:color="auto"/>
      </w:divBdr>
    </w:div>
    <w:div w:id="491868694">
      <w:bodyDiv w:val="1"/>
      <w:marLeft w:val="0"/>
      <w:marRight w:val="0"/>
      <w:marTop w:val="0"/>
      <w:marBottom w:val="0"/>
      <w:divBdr>
        <w:top w:val="none" w:sz="0" w:space="0" w:color="auto"/>
        <w:left w:val="none" w:sz="0" w:space="0" w:color="auto"/>
        <w:bottom w:val="none" w:sz="0" w:space="0" w:color="auto"/>
        <w:right w:val="none" w:sz="0" w:space="0" w:color="auto"/>
      </w:divBdr>
    </w:div>
    <w:div w:id="491869284">
      <w:bodyDiv w:val="1"/>
      <w:marLeft w:val="0"/>
      <w:marRight w:val="0"/>
      <w:marTop w:val="0"/>
      <w:marBottom w:val="0"/>
      <w:divBdr>
        <w:top w:val="none" w:sz="0" w:space="0" w:color="auto"/>
        <w:left w:val="none" w:sz="0" w:space="0" w:color="auto"/>
        <w:bottom w:val="none" w:sz="0" w:space="0" w:color="auto"/>
        <w:right w:val="none" w:sz="0" w:space="0" w:color="auto"/>
      </w:divBdr>
    </w:div>
    <w:div w:id="491869620">
      <w:bodyDiv w:val="1"/>
      <w:marLeft w:val="0"/>
      <w:marRight w:val="0"/>
      <w:marTop w:val="0"/>
      <w:marBottom w:val="0"/>
      <w:divBdr>
        <w:top w:val="none" w:sz="0" w:space="0" w:color="auto"/>
        <w:left w:val="none" w:sz="0" w:space="0" w:color="auto"/>
        <w:bottom w:val="none" w:sz="0" w:space="0" w:color="auto"/>
        <w:right w:val="none" w:sz="0" w:space="0" w:color="auto"/>
      </w:divBdr>
    </w:div>
    <w:div w:id="491870597">
      <w:bodyDiv w:val="1"/>
      <w:marLeft w:val="0"/>
      <w:marRight w:val="0"/>
      <w:marTop w:val="0"/>
      <w:marBottom w:val="0"/>
      <w:divBdr>
        <w:top w:val="none" w:sz="0" w:space="0" w:color="auto"/>
        <w:left w:val="none" w:sz="0" w:space="0" w:color="auto"/>
        <w:bottom w:val="none" w:sz="0" w:space="0" w:color="auto"/>
        <w:right w:val="none" w:sz="0" w:space="0" w:color="auto"/>
      </w:divBdr>
    </w:div>
    <w:div w:id="491870598">
      <w:bodyDiv w:val="1"/>
      <w:marLeft w:val="0"/>
      <w:marRight w:val="0"/>
      <w:marTop w:val="0"/>
      <w:marBottom w:val="0"/>
      <w:divBdr>
        <w:top w:val="none" w:sz="0" w:space="0" w:color="auto"/>
        <w:left w:val="none" w:sz="0" w:space="0" w:color="auto"/>
        <w:bottom w:val="none" w:sz="0" w:space="0" w:color="auto"/>
        <w:right w:val="none" w:sz="0" w:space="0" w:color="auto"/>
      </w:divBdr>
    </w:div>
    <w:div w:id="491918942">
      <w:bodyDiv w:val="1"/>
      <w:marLeft w:val="0"/>
      <w:marRight w:val="0"/>
      <w:marTop w:val="0"/>
      <w:marBottom w:val="0"/>
      <w:divBdr>
        <w:top w:val="none" w:sz="0" w:space="0" w:color="auto"/>
        <w:left w:val="none" w:sz="0" w:space="0" w:color="auto"/>
        <w:bottom w:val="none" w:sz="0" w:space="0" w:color="auto"/>
        <w:right w:val="none" w:sz="0" w:space="0" w:color="auto"/>
      </w:divBdr>
    </w:div>
    <w:div w:id="491920418">
      <w:bodyDiv w:val="1"/>
      <w:marLeft w:val="0"/>
      <w:marRight w:val="0"/>
      <w:marTop w:val="0"/>
      <w:marBottom w:val="0"/>
      <w:divBdr>
        <w:top w:val="none" w:sz="0" w:space="0" w:color="auto"/>
        <w:left w:val="none" w:sz="0" w:space="0" w:color="auto"/>
        <w:bottom w:val="none" w:sz="0" w:space="0" w:color="auto"/>
        <w:right w:val="none" w:sz="0" w:space="0" w:color="auto"/>
      </w:divBdr>
    </w:div>
    <w:div w:id="491945250">
      <w:bodyDiv w:val="1"/>
      <w:marLeft w:val="0"/>
      <w:marRight w:val="0"/>
      <w:marTop w:val="0"/>
      <w:marBottom w:val="0"/>
      <w:divBdr>
        <w:top w:val="none" w:sz="0" w:space="0" w:color="auto"/>
        <w:left w:val="none" w:sz="0" w:space="0" w:color="auto"/>
        <w:bottom w:val="none" w:sz="0" w:space="0" w:color="auto"/>
        <w:right w:val="none" w:sz="0" w:space="0" w:color="auto"/>
      </w:divBdr>
    </w:div>
    <w:div w:id="492068810">
      <w:bodyDiv w:val="1"/>
      <w:marLeft w:val="0"/>
      <w:marRight w:val="0"/>
      <w:marTop w:val="0"/>
      <w:marBottom w:val="0"/>
      <w:divBdr>
        <w:top w:val="none" w:sz="0" w:space="0" w:color="auto"/>
        <w:left w:val="none" w:sz="0" w:space="0" w:color="auto"/>
        <w:bottom w:val="none" w:sz="0" w:space="0" w:color="auto"/>
        <w:right w:val="none" w:sz="0" w:space="0" w:color="auto"/>
      </w:divBdr>
    </w:div>
    <w:div w:id="492255197">
      <w:bodyDiv w:val="1"/>
      <w:marLeft w:val="0"/>
      <w:marRight w:val="0"/>
      <w:marTop w:val="0"/>
      <w:marBottom w:val="0"/>
      <w:divBdr>
        <w:top w:val="none" w:sz="0" w:space="0" w:color="auto"/>
        <w:left w:val="none" w:sz="0" w:space="0" w:color="auto"/>
        <w:bottom w:val="none" w:sz="0" w:space="0" w:color="auto"/>
        <w:right w:val="none" w:sz="0" w:space="0" w:color="auto"/>
      </w:divBdr>
    </w:div>
    <w:div w:id="492259323">
      <w:bodyDiv w:val="1"/>
      <w:marLeft w:val="0"/>
      <w:marRight w:val="0"/>
      <w:marTop w:val="0"/>
      <w:marBottom w:val="0"/>
      <w:divBdr>
        <w:top w:val="none" w:sz="0" w:space="0" w:color="auto"/>
        <w:left w:val="none" w:sz="0" w:space="0" w:color="auto"/>
        <w:bottom w:val="none" w:sz="0" w:space="0" w:color="auto"/>
        <w:right w:val="none" w:sz="0" w:space="0" w:color="auto"/>
      </w:divBdr>
    </w:div>
    <w:div w:id="492259949">
      <w:bodyDiv w:val="1"/>
      <w:marLeft w:val="0"/>
      <w:marRight w:val="0"/>
      <w:marTop w:val="0"/>
      <w:marBottom w:val="0"/>
      <w:divBdr>
        <w:top w:val="none" w:sz="0" w:space="0" w:color="auto"/>
        <w:left w:val="none" w:sz="0" w:space="0" w:color="auto"/>
        <w:bottom w:val="none" w:sz="0" w:space="0" w:color="auto"/>
        <w:right w:val="none" w:sz="0" w:space="0" w:color="auto"/>
      </w:divBdr>
    </w:div>
    <w:div w:id="492307204">
      <w:bodyDiv w:val="1"/>
      <w:marLeft w:val="0"/>
      <w:marRight w:val="0"/>
      <w:marTop w:val="0"/>
      <w:marBottom w:val="0"/>
      <w:divBdr>
        <w:top w:val="none" w:sz="0" w:space="0" w:color="auto"/>
        <w:left w:val="none" w:sz="0" w:space="0" w:color="auto"/>
        <w:bottom w:val="none" w:sz="0" w:space="0" w:color="auto"/>
        <w:right w:val="none" w:sz="0" w:space="0" w:color="auto"/>
      </w:divBdr>
    </w:div>
    <w:div w:id="492333111">
      <w:bodyDiv w:val="1"/>
      <w:marLeft w:val="0"/>
      <w:marRight w:val="0"/>
      <w:marTop w:val="0"/>
      <w:marBottom w:val="0"/>
      <w:divBdr>
        <w:top w:val="none" w:sz="0" w:space="0" w:color="auto"/>
        <w:left w:val="none" w:sz="0" w:space="0" w:color="auto"/>
        <w:bottom w:val="none" w:sz="0" w:space="0" w:color="auto"/>
        <w:right w:val="none" w:sz="0" w:space="0" w:color="auto"/>
      </w:divBdr>
    </w:div>
    <w:div w:id="492336896">
      <w:bodyDiv w:val="1"/>
      <w:marLeft w:val="0"/>
      <w:marRight w:val="0"/>
      <w:marTop w:val="0"/>
      <w:marBottom w:val="0"/>
      <w:divBdr>
        <w:top w:val="none" w:sz="0" w:space="0" w:color="auto"/>
        <w:left w:val="none" w:sz="0" w:space="0" w:color="auto"/>
        <w:bottom w:val="none" w:sz="0" w:space="0" w:color="auto"/>
        <w:right w:val="none" w:sz="0" w:space="0" w:color="auto"/>
      </w:divBdr>
    </w:div>
    <w:div w:id="492377462">
      <w:bodyDiv w:val="1"/>
      <w:marLeft w:val="0"/>
      <w:marRight w:val="0"/>
      <w:marTop w:val="0"/>
      <w:marBottom w:val="0"/>
      <w:divBdr>
        <w:top w:val="none" w:sz="0" w:space="0" w:color="auto"/>
        <w:left w:val="none" w:sz="0" w:space="0" w:color="auto"/>
        <w:bottom w:val="none" w:sz="0" w:space="0" w:color="auto"/>
        <w:right w:val="none" w:sz="0" w:space="0" w:color="auto"/>
      </w:divBdr>
    </w:div>
    <w:div w:id="492526626">
      <w:bodyDiv w:val="1"/>
      <w:marLeft w:val="0"/>
      <w:marRight w:val="0"/>
      <w:marTop w:val="0"/>
      <w:marBottom w:val="0"/>
      <w:divBdr>
        <w:top w:val="none" w:sz="0" w:space="0" w:color="auto"/>
        <w:left w:val="none" w:sz="0" w:space="0" w:color="auto"/>
        <w:bottom w:val="none" w:sz="0" w:space="0" w:color="auto"/>
        <w:right w:val="none" w:sz="0" w:space="0" w:color="auto"/>
      </w:divBdr>
    </w:div>
    <w:div w:id="492527090">
      <w:bodyDiv w:val="1"/>
      <w:marLeft w:val="0"/>
      <w:marRight w:val="0"/>
      <w:marTop w:val="0"/>
      <w:marBottom w:val="0"/>
      <w:divBdr>
        <w:top w:val="none" w:sz="0" w:space="0" w:color="auto"/>
        <w:left w:val="none" w:sz="0" w:space="0" w:color="auto"/>
        <w:bottom w:val="none" w:sz="0" w:space="0" w:color="auto"/>
        <w:right w:val="none" w:sz="0" w:space="0" w:color="auto"/>
      </w:divBdr>
    </w:div>
    <w:div w:id="492529719">
      <w:bodyDiv w:val="1"/>
      <w:marLeft w:val="0"/>
      <w:marRight w:val="0"/>
      <w:marTop w:val="0"/>
      <w:marBottom w:val="0"/>
      <w:divBdr>
        <w:top w:val="none" w:sz="0" w:space="0" w:color="auto"/>
        <w:left w:val="none" w:sz="0" w:space="0" w:color="auto"/>
        <w:bottom w:val="none" w:sz="0" w:space="0" w:color="auto"/>
        <w:right w:val="none" w:sz="0" w:space="0" w:color="auto"/>
      </w:divBdr>
    </w:div>
    <w:div w:id="492719207">
      <w:bodyDiv w:val="1"/>
      <w:marLeft w:val="0"/>
      <w:marRight w:val="0"/>
      <w:marTop w:val="0"/>
      <w:marBottom w:val="0"/>
      <w:divBdr>
        <w:top w:val="none" w:sz="0" w:space="0" w:color="auto"/>
        <w:left w:val="none" w:sz="0" w:space="0" w:color="auto"/>
        <w:bottom w:val="none" w:sz="0" w:space="0" w:color="auto"/>
        <w:right w:val="none" w:sz="0" w:space="0" w:color="auto"/>
      </w:divBdr>
    </w:div>
    <w:div w:id="492721645">
      <w:bodyDiv w:val="1"/>
      <w:marLeft w:val="0"/>
      <w:marRight w:val="0"/>
      <w:marTop w:val="0"/>
      <w:marBottom w:val="0"/>
      <w:divBdr>
        <w:top w:val="none" w:sz="0" w:space="0" w:color="auto"/>
        <w:left w:val="none" w:sz="0" w:space="0" w:color="auto"/>
        <w:bottom w:val="none" w:sz="0" w:space="0" w:color="auto"/>
        <w:right w:val="none" w:sz="0" w:space="0" w:color="auto"/>
      </w:divBdr>
    </w:div>
    <w:div w:id="492793062">
      <w:bodyDiv w:val="1"/>
      <w:marLeft w:val="0"/>
      <w:marRight w:val="0"/>
      <w:marTop w:val="0"/>
      <w:marBottom w:val="0"/>
      <w:divBdr>
        <w:top w:val="none" w:sz="0" w:space="0" w:color="auto"/>
        <w:left w:val="none" w:sz="0" w:space="0" w:color="auto"/>
        <w:bottom w:val="none" w:sz="0" w:space="0" w:color="auto"/>
        <w:right w:val="none" w:sz="0" w:space="0" w:color="auto"/>
      </w:divBdr>
    </w:div>
    <w:div w:id="492796508">
      <w:bodyDiv w:val="1"/>
      <w:marLeft w:val="0"/>
      <w:marRight w:val="0"/>
      <w:marTop w:val="0"/>
      <w:marBottom w:val="0"/>
      <w:divBdr>
        <w:top w:val="none" w:sz="0" w:space="0" w:color="auto"/>
        <w:left w:val="none" w:sz="0" w:space="0" w:color="auto"/>
        <w:bottom w:val="none" w:sz="0" w:space="0" w:color="auto"/>
        <w:right w:val="none" w:sz="0" w:space="0" w:color="auto"/>
      </w:divBdr>
    </w:div>
    <w:div w:id="492835735">
      <w:bodyDiv w:val="1"/>
      <w:marLeft w:val="0"/>
      <w:marRight w:val="0"/>
      <w:marTop w:val="0"/>
      <w:marBottom w:val="0"/>
      <w:divBdr>
        <w:top w:val="none" w:sz="0" w:space="0" w:color="auto"/>
        <w:left w:val="none" w:sz="0" w:space="0" w:color="auto"/>
        <w:bottom w:val="none" w:sz="0" w:space="0" w:color="auto"/>
        <w:right w:val="none" w:sz="0" w:space="0" w:color="auto"/>
      </w:divBdr>
    </w:div>
    <w:div w:id="492841621">
      <w:bodyDiv w:val="1"/>
      <w:marLeft w:val="0"/>
      <w:marRight w:val="0"/>
      <w:marTop w:val="0"/>
      <w:marBottom w:val="0"/>
      <w:divBdr>
        <w:top w:val="none" w:sz="0" w:space="0" w:color="auto"/>
        <w:left w:val="none" w:sz="0" w:space="0" w:color="auto"/>
        <w:bottom w:val="none" w:sz="0" w:space="0" w:color="auto"/>
        <w:right w:val="none" w:sz="0" w:space="0" w:color="auto"/>
      </w:divBdr>
    </w:div>
    <w:div w:id="492841870">
      <w:bodyDiv w:val="1"/>
      <w:marLeft w:val="0"/>
      <w:marRight w:val="0"/>
      <w:marTop w:val="0"/>
      <w:marBottom w:val="0"/>
      <w:divBdr>
        <w:top w:val="none" w:sz="0" w:space="0" w:color="auto"/>
        <w:left w:val="none" w:sz="0" w:space="0" w:color="auto"/>
        <w:bottom w:val="none" w:sz="0" w:space="0" w:color="auto"/>
        <w:right w:val="none" w:sz="0" w:space="0" w:color="auto"/>
      </w:divBdr>
    </w:div>
    <w:div w:id="492910329">
      <w:bodyDiv w:val="1"/>
      <w:marLeft w:val="0"/>
      <w:marRight w:val="0"/>
      <w:marTop w:val="0"/>
      <w:marBottom w:val="0"/>
      <w:divBdr>
        <w:top w:val="none" w:sz="0" w:space="0" w:color="auto"/>
        <w:left w:val="none" w:sz="0" w:space="0" w:color="auto"/>
        <w:bottom w:val="none" w:sz="0" w:space="0" w:color="auto"/>
        <w:right w:val="none" w:sz="0" w:space="0" w:color="auto"/>
      </w:divBdr>
    </w:div>
    <w:div w:id="492910710">
      <w:bodyDiv w:val="1"/>
      <w:marLeft w:val="0"/>
      <w:marRight w:val="0"/>
      <w:marTop w:val="0"/>
      <w:marBottom w:val="0"/>
      <w:divBdr>
        <w:top w:val="none" w:sz="0" w:space="0" w:color="auto"/>
        <w:left w:val="none" w:sz="0" w:space="0" w:color="auto"/>
        <w:bottom w:val="none" w:sz="0" w:space="0" w:color="auto"/>
        <w:right w:val="none" w:sz="0" w:space="0" w:color="auto"/>
      </w:divBdr>
    </w:div>
    <w:div w:id="492912356">
      <w:bodyDiv w:val="1"/>
      <w:marLeft w:val="0"/>
      <w:marRight w:val="0"/>
      <w:marTop w:val="0"/>
      <w:marBottom w:val="0"/>
      <w:divBdr>
        <w:top w:val="none" w:sz="0" w:space="0" w:color="auto"/>
        <w:left w:val="none" w:sz="0" w:space="0" w:color="auto"/>
        <w:bottom w:val="none" w:sz="0" w:space="0" w:color="auto"/>
        <w:right w:val="none" w:sz="0" w:space="0" w:color="auto"/>
      </w:divBdr>
    </w:div>
    <w:div w:id="492914798">
      <w:bodyDiv w:val="1"/>
      <w:marLeft w:val="0"/>
      <w:marRight w:val="0"/>
      <w:marTop w:val="0"/>
      <w:marBottom w:val="0"/>
      <w:divBdr>
        <w:top w:val="none" w:sz="0" w:space="0" w:color="auto"/>
        <w:left w:val="none" w:sz="0" w:space="0" w:color="auto"/>
        <w:bottom w:val="none" w:sz="0" w:space="0" w:color="auto"/>
        <w:right w:val="none" w:sz="0" w:space="0" w:color="auto"/>
      </w:divBdr>
    </w:div>
    <w:div w:id="492916396">
      <w:bodyDiv w:val="1"/>
      <w:marLeft w:val="0"/>
      <w:marRight w:val="0"/>
      <w:marTop w:val="0"/>
      <w:marBottom w:val="0"/>
      <w:divBdr>
        <w:top w:val="none" w:sz="0" w:space="0" w:color="auto"/>
        <w:left w:val="none" w:sz="0" w:space="0" w:color="auto"/>
        <w:bottom w:val="none" w:sz="0" w:space="0" w:color="auto"/>
        <w:right w:val="none" w:sz="0" w:space="0" w:color="auto"/>
      </w:divBdr>
    </w:div>
    <w:div w:id="492987748">
      <w:bodyDiv w:val="1"/>
      <w:marLeft w:val="0"/>
      <w:marRight w:val="0"/>
      <w:marTop w:val="0"/>
      <w:marBottom w:val="0"/>
      <w:divBdr>
        <w:top w:val="none" w:sz="0" w:space="0" w:color="auto"/>
        <w:left w:val="none" w:sz="0" w:space="0" w:color="auto"/>
        <w:bottom w:val="none" w:sz="0" w:space="0" w:color="auto"/>
        <w:right w:val="none" w:sz="0" w:space="0" w:color="auto"/>
      </w:divBdr>
    </w:div>
    <w:div w:id="492988382">
      <w:bodyDiv w:val="1"/>
      <w:marLeft w:val="0"/>
      <w:marRight w:val="0"/>
      <w:marTop w:val="0"/>
      <w:marBottom w:val="0"/>
      <w:divBdr>
        <w:top w:val="none" w:sz="0" w:space="0" w:color="auto"/>
        <w:left w:val="none" w:sz="0" w:space="0" w:color="auto"/>
        <w:bottom w:val="none" w:sz="0" w:space="0" w:color="auto"/>
        <w:right w:val="none" w:sz="0" w:space="0" w:color="auto"/>
      </w:divBdr>
    </w:div>
    <w:div w:id="493031919">
      <w:bodyDiv w:val="1"/>
      <w:marLeft w:val="0"/>
      <w:marRight w:val="0"/>
      <w:marTop w:val="0"/>
      <w:marBottom w:val="0"/>
      <w:divBdr>
        <w:top w:val="none" w:sz="0" w:space="0" w:color="auto"/>
        <w:left w:val="none" w:sz="0" w:space="0" w:color="auto"/>
        <w:bottom w:val="none" w:sz="0" w:space="0" w:color="auto"/>
        <w:right w:val="none" w:sz="0" w:space="0" w:color="auto"/>
      </w:divBdr>
    </w:div>
    <w:div w:id="493035288">
      <w:bodyDiv w:val="1"/>
      <w:marLeft w:val="0"/>
      <w:marRight w:val="0"/>
      <w:marTop w:val="0"/>
      <w:marBottom w:val="0"/>
      <w:divBdr>
        <w:top w:val="none" w:sz="0" w:space="0" w:color="auto"/>
        <w:left w:val="none" w:sz="0" w:space="0" w:color="auto"/>
        <w:bottom w:val="none" w:sz="0" w:space="0" w:color="auto"/>
        <w:right w:val="none" w:sz="0" w:space="0" w:color="auto"/>
      </w:divBdr>
    </w:div>
    <w:div w:id="493035730">
      <w:bodyDiv w:val="1"/>
      <w:marLeft w:val="0"/>
      <w:marRight w:val="0"/>
      <w:marTop w:val="0"/>
      <w:marBottom w:val="0"/>
      <w:divBdr>
        <w:top w:val="none" w:sz="0" w:space="0" w:color="auto"/>
        <w:left w:val="none" w:sz="0" w:space="0" w:color="auto"/>
        <w:bottom w:val="none" w:sz="0" w:space="0" w:color="auto"/>
        <w:right w:val="none" w:sz="0" w:space="0" w:color="auto"/>
      </w:divBdr>
    </w:div>
    <w:div w:id="493105041">
      <w:bodyDiv w:val="1"/>
      <w:marLeft w:val="0"/>
      <w:marRight w:val="0"/>
      <w:marTop w:val="0"/>
      <w:marBottom w:val="0"/>
      <w:divBdr>
        <w:top w:val="none" w:sz="0" w:space="0" w:color="auto"/>
        <w:left w:val="none" w:sz="0" w:space="0" w:color="auto"/>
        <w:bottom w:val="none" w:sz="0" w:space="0" w:color="auto"/>
        <w:right w:val="none" w:sz="0" w:space="0" w:color="auto"/>
      </w:divBdr>
    </w:div>
    <w:div w:id="493106650">
      <w:bodyDiv w:val="1"/>
      <w:marLeft w:val="0"/>
      <w:marRight w:val="0"/>
      <w:marTop w:val="0"/>
      <w:marBottom w:val="0"/>
      <w:divBdr>
        <w:top w:val="none" w:sz="0" w:space="0" w:color="auto"/>
        <w:left w:val="none" w:sz="0" w:space="0" w:color="auto"/>
        <w:bottom w:val="none" w:sz="0" w:space="0" w:color="auto"/>
        <w:right w:val="none" w:sz="0" w:space="0" w:color="auto"/>
      </w:divBdr>
    </w:div>
    <w:div w:id="493110762">
      <w:bodyDiv w:val="1"/>
      <w:marLeft w:val="0"/>
      <w:marRight w:val="0"/>
      <w:marTop w:val="0"/>
      <w:marBottom w:val="0"/>
      <w:divBdr>
        <w:top w:val="none" w:sz="0" w:space="0" w:color="auto"/>
        <w:left w:val="none" w:sz="0" w:space="0" w:color="auto"/>
        <w:bottom w:val="none" w:sz="0" w:space="0" w:color="auto"/>
        <w:right w:val="none" w:sz="0" w:space="0" w:color="auto"/>
      </w:divBdr>
    </w:div>
    <w:div w:id="493373720">
      <w:bodyDiv w:val="1"/>
      <w:marLeft w:val="0"/>
      <w:marRight w:val="0"/>
      <w:marTop w:val="0"/>
      <w:marBottom w:val="0"/>
      <w:divBdr>
        <w:top w:val="none" w:sz="0" w:space="0" w:color="auto"/>
        <w:left w:val="none" w:sz="0" w:space="0" w:color="auto"/>
        <w:bottom w:val="none" w:sz="0" w:space="0" w:color="auto"/>
        <w:right w:val="none" w:sz="0" w:space="0" w:color="auto"/>
      </w:divBdr>
    </w:div>
    <w:div w:id="493379107">
      <w:bodyDiv w:val="1"/>
      <w:marLeft w:val="0"/>
      <w:marRight w:val="0"/>
      <w:marTop w:val="0"/>
      <w:marBottom w:val="0"/>
      <w:divBdr>
        <w:top w:val="none" w:sz="0" w:space="0" w:color="auto"/>
        <w:left w:val="none" w:sz="0" w:space="0" w:color="auto"/>
        <w:bottom w:val="none" w:sz="0" w:space="0" w:color="auto"/>
        <w:right w:val="none" w:sz="0" w:space="0" w:color="auto"/>
      </w:divBdr>
    </w:div>
    <w:div w:id="493490152">
      <w:bodyDiv w:val="1"/>
      <w:marLeft w:val="0"/>
      <w:marRight w:val="0"/>
      <w:marTop w:val="0"/>
      <w:marBottom w:val="0"/>
      <w:divBdr>
        <w:top w:val="none" w:sz="0" w:space="0" w:color="auto"/>
        <w:left w:val="none" w:sz="0" w:space="0" w:color="auto"/>
        <w:bottom w:val="none" w:sz="0" w:space="0" w:color="auto"/>
        <w:right w:val="none" w:sz="0" w:space="0" w:color="auto"/>
      </w:divBdr>
    </w:div>
    <w:div w:id="493497280">
      <w:bodyDiv w:val="1"/>
      <w:marLeft w:val="0"/>
      <w:marRight w:val="0"/>
      <w:marTop w:val="0"/>
      <w:marBottom w:val="0"/>
      <w:divBdr>
        <w:top w:val="none" w:sz="0" w:space="0" w:color="auto"/>
        <w:left w:val="none" w:sz="0" w:space="0" w:color="auto"/>
        <w:bottom w:val="none" w:sz="0" w:space="0" w:color="auto"/>
        <w:right w:val="none" w:sz="0" w:space="0" w:color="auto"/>
      </w:divBdr>
    </w:div>
    <w:div w:id="493498246">
      <w:bodyDiv w:val="1"/>
      <w:marLeft w:val="0"/>
      <w:marRight w:val="0"/>
      <w:marTop w:val="0"/>
      <w:marBottom w:val="0"/>
      <w:divBdr>
        <w:top w:val="none" w:sz="0" w:space="0" w:color="auto"/>
        <w:left w:val="none" w:sz="0" w:space="0" w:color="auto"/>
        <w:bottom w:val="none" w:sz="0" w:space="0" w:color="auto"/>
        <w:right w:val="none" w:sz="0" w:space="0" w:color="auto"/>
      </w:divBdr>
    </w:div>
    <w:div w:id="493571835">
      <w:bodyDiv w:val="1"/>
      <w:marLeft w:val="0"/>
      <w:marRight w:val="0"/>
      <w:marTop w:val="0"/>
      <w:marBottom w:val="0"/>
      <w:divBdr>
        <w:top w:val="none" w:sz="0" w:space="0" w:color="auto"/>
        <w:left w:val="none" w:sz="0" w:space="0" w:color="auto"/>
        <w:bottom w:val="none" w:sz="0" w:space="0" w:color="auto"/>
        <w:right w:val="none" w:sz="0" w:space="0" w:color="auto"/>
      </w:divBdr>
    </w:div>
    <w:div w:id="493640866">
      <w:bodyDiv w:val="1"/>
      <w:marLeft w:val="0"/>
      <w:marRight w:val="0"/>
      <w:marTop w:val="0"/>
      <w:marBottom w:val="0"/>
      <w:divBdr>
        <w:top w:val="none" w:sz="0" w:space="0" w:color="auto"/>
        <w:left w:val="none" w:sz="0" w:space="0" w:color="auto"/>
        <w:bottom w:val="none" w:sz="0" w:space="0" w:color="auto"/>
        <w:right w:val="none" w:sz="0" w:space="0" w:color="auto"/>
      </w:divBdr>
    </w:div>
    <w:div w:id="493647710">
      <w:bodyDiv w:val="1"/>
      <w:marLeft w:val="0"/>
      <w:marRight w:val="0"/>
      <w:marTop w:val="0"/>
      <w:marBottom w:val="0"/>
      <w:divBdr>
        <w:top w:val="none" w:sz="0" w:space="0" w:color="auto"/>
        <w:left w:val="none" w:sz="0" w:space="0" w:color="auto"/>
        <w:bottom w:val="none" w:sz="0" w:space="0" w:color="auto"/>
        <w:right w:val="none" w:sz="0" w:space="0" w:color="auto"/>
      </w:divBdr>
    </w:div>
    <w:div w:id="493648183">
      <w:bodyDiv w:val="1"/>
      <w:marLeft w:val="0"/>
      <w:marRight w:val="0"/>
      <w:marTop w:val="0"/>
      <w:marBottom w:val="0"/>
      <w:divBdr>
        <w:top w:val="none" w:sz="0" w:space="0" w:color="auto"/>
        <w:left w:val="none" w:sz="0" w:space="0" w:color="auto"/>
        <w:bottom w:val="none" w:sz="0" w:space="0" w:color="auto"/>
        <w:right w:val="none" w:sz="0" w:space="0" w:color="auto"/>
      </w:divBdr>
    </w:div>
    <w:div w:id="493686221">
      <w:bodyDiv w:val="1"/>
      <w:marLeft w:val="0"/>
      <w:marRight w:val="0"/>
      <w:marTop w:val="0"/>
      <w:marBottom w:val="0"/>
      <w:divBdr>
        <w:top w:val="none" w:sz="0" w:space="0" w:color="auto"/>
        <w:left w:val="none" w:sz="0" w:space="0" w:color="auto"/>
        <w:bottom w:val="none" w:sz="0" w:space="0" w:color="auto"/>
        <w:right w:val="none" w:sz="0" w:space="0" w:color="auto"/>
      </w:divBdr>
    </w:div>
    <w:div w:id="493691191">
      <w:bodyDiv w:val="1"/>
      <w:marLeft w:val="0"/>
      <w:marRight w:val="0"/>
      <w:marTop w:val="0"/>
      <w:marBottom w:val="0"/>
      <w:divBdr>
        <w:top w:val="none" w:sz="0" w:space="0" w:color="auto"/>
        <w:left w:val="none" w:sz="0" w:space="0" w:color="auto"/>
        <w:bottom w:val="none" w:sz="0" w:space="0" w:color="auto"/>
        <w:right w:val="none" w:sz="0" w:space="0" w:color="auto"/>
      </w:divBdr>
    </w:div>
    <w:div w:id="493761410">
      <w:bodyDiv w:val="1"/>
      <w:marLeft w:val="0"/>
      <w:marRight w:val="0"/>
      <w:marTop w:val="0"/>
      <w:marBottom w:val="0"/>
      <w:divBdr>
        <w:top w:val="none" w:sz="0" w:space="0" w:color="auto"/>
        <w:left w:val="none" w:sz="0" w:space="0" w:color="auto"/>
        <w:bottom w:val="none" w:sz="0" w:space="0" w:color="auto"/>
        <w:right w:val="none" w:sz="0" w:space="0" w:color="auto"/>
      </w:divBdr>
    </w:div>
    <w:div w:id="493766837">
      <w:bodyDiv w:val="1"/>
      <w:marLeft w:val="0"/>
      <w:marRight w:val="0"/>
      <w:marTop w:val="0"/>
      <w:marBottom w:val="0"/>
      <w:divBdr>
        <w:top w:val="none" w:sz="0" w:space="0" w:color="auto"/>
        <w:left w:val="none" w:sz="0" w:space="0" w:color="auto"/>
        <w:bottom w:val="none" w:sz="0" w:space="0" w:color="auto"/>
        <w:right w:val="none" w:sz="0" w:space="0" w:color="auto"/>
      </w:divBdr>
    </w:div>
    <w:div w:id="493880815">
      <w:bodyDiv w:val="1"/>
      <w:marLeft w:val="0"/>
      <w:marRight w:val="0"/>
      <w:marTop w:val="0"/>
      <w:marBottom w:val="0"/>
      <w:divBdr>
        <w:top w:val="none" w:sz="0" w:space="0" w:color="auto"/>
        <w:left w:val="none" w:sz="0" w:space="0" w:color="auto"/>
        <w:bottom w:val="none" w:sz="0" w:space="0" w:color="auto"/>
        <w:right w:val="none" w:sz="0" w:space="0" w:color="auto"/>
      </w:divBdr>
    </w:div>
    <w:div w:id="493884004">
      <w:bodyDiv w:val="1"/>
      <w:marLeft w:val="0"/>
      <w:marRight w:val="0"/>
      <w:marTop w:val="0"/>
      <w:marBottom w:val="0"/>
      <w:divBdr>
        <w:top w:val="none" w:sz="0" w:space="0" w:color="auto"/>
        <w:left w:val="none" w:sz="0" w:space="0" w:color="auto"/>
        <w:bottom w:val="none" w:sz="0" w:space="0" w:color="auto"/>
        <w:right w:val="none" w:sz="0" w:space="0" w:color="auto"/>
      </w:divBdr>
    </w:div>
    <w:div w:id="493885036">
      <w:bodyDiv w:val="1"/>
      <w:marLeft w:val="0"/>
      <w:marRight w:val="0"/>
      <w:marTop w:val="0"/>
      <w:marBottom w:val="0"/>
      <w:divBdr>
        <w:top w:val="none" w:sz="0" w:space="0" w:color="auto"/>
        <w:left w:val="none" w:sz="0" w:space="0" w:color="auto"/>
        <w:bottom w:val="none" w:sz="0" w:space="0" w:color="auto"/>
        <w:right w:val="none" w:sz="0" w:space="0" w:color="auto"/>
      </w:divBdr>
    </w:div>
    <w:div w:id="493952839">
      <w:bodyDiv w:val="1"/>
      <w:marLeft w:val="0"/>
      <w:marRight w:val="0"/>
      <w:marTop w:val="0"/>
      <w:marBottom w:val="0"/>
      <w:divBdr>
        <w:top w:val="none" w:sz="0" w:space="0" w:color="auto"/>
        <w:left w:val="none" w:sz="0" w:space="0" w:color="auto"/>
        <w:bottom w:val="none" w:sz="0" w:space="0" w:color="auto"/>
        <w:right w:val="none" w:sz="0" w:space="0" w:color="auto"/>
      </w:divBdr>
    </w:div>
    <w:div w:id="494028244">
      <w:bodyDiv w:val="1"/>
      <w:marLeft w:val="0"/>
      <w:marRight w:val="0"/>
      <w:marTop w:val="0"/>
      <w:marBottom w:val="0"/>
      <w:divBdr>
        <w:top w:val="none" w:sz="0" w:space="0" w:color="auto"/>
        <w:left w:val="none" w:sz="0" w:space="0" w:color="auto"/>
        <w:bottom w:val="none" w:sz="0" w:space="0" w:color="auto"/>
        <w:right w:val="none" w:sz="0" w:space="0" w:color="auto"/>
      </w:divBdr>
    </w:div>
    <w:div w:id="494029606">
      <w:bodyDiv w:val="1"/>
      <w:marLeft w:val="0"/>
      <w:marRight w:val="0"/>
      <w:marTop w:val="0"/>
      <w:marBottom w:val="0"/>
      <w:divBdr>
        <w:top w:val="none" w:sz="0" w:space="0" w:color="auto"/>
        <w:left w:val="none" w:sz="0" w:space="0" w:color="auto"/>
        <w:bottom w:val="none" w:sz="0" w:space="0" w:color="auto"/>
        <w:right w:val="none" w:sz="0" w:space="0" w:color="auto"/>
      </w:divBdr>
    </w:div>
    <w:div w:id="494103778">
      <w:bodyDiv w:val="1"/>
      <w:marLeft w:val="0"/>
      <w:marRight w:val="0"/>
      <w:marTop w:val="0"/>
      <w:marBottom w:val="0"/>
      <w:divBdr>
        <w:top w:val="none" w:sz="0" w:space="0" w:color="auto"/>
        <w:left w:val="none" w:sz="0" w:space="0" w:color="auto"/>
        <w:bottom w:val="none" w:sz="0" w:space="0" w:color="auto"/>
        <w:right w:val="none" w:sz="0" w:space="0" w:color="auto"/>
      </w:divBdr>
    </w:div>
    <w:div w:id="494106271">
      <w:bodyDiv w:val="1"/>
      <w:marLeft w:val="0"/>
      <w:marRight w:val="0"/>
      <w:marTop w:val="0"/>
      <w:marBottom w:val="0"/>
      <w:divBdr>
        <w:top w:val="none" w:sz="0" w:space="0" w:color="auto"/>
        <w:left w:val="none" w:sz="0" w:space="0" w:color="auto"/>
        <w:bottom w:val="none" w:sz="0" w:space="0" w:color="auto"/>
        <w:right w:val="none" w:sz="0" w:space="0" w:color="auto"/>
      </w:divBdr>
    </w:div>
    <w:div w:id="494146887">
      <w:bodyDiv w:val="1"/>
      <w:marLeft w:val="0"/>
      <w:marRight w:val="0"/>
      <w:marTop w:val="0"/>
      <w:marBottom w:val="0"/>
      <w:divBdr>
        <w:top w:val="none" w:sz="0" w:space="0" w:color="auto"/>
        <w:left w:val="none" w:sz="0" w:space="0" w:color="auto"/>
        <w:bottom w:val="none" w:sz="0" w:space="0" w:color="auto"/>
        <w:right w:val="none" w:sz="0" w:space="0" w:color="auto"/>
      </w:divBdr>
    </w:div>
    <w:div w:id="494147599">
      <w:bodyDiv w:val="1"/>
      <w:marLeft w:val="0"/>
      <w:marRight w:val="0"/>
      <w:marTop w:val="0"/>
      <w:marBottom w:val="0"/>
      <w:divBdr>
        <w:top w:val="none" w:sz="0" w:space="0" w:color="auto"/>
        <w:left w:val="none" w:sz="0" w:space="0" w:color="auto"/>
        <w:bottom w:val="none" w:sz="0" w:space="0" w:color="auto"/>
        <w:right w:val="none" w:sz="0" w:space="0" w:color="auto"/>
      </w:divBdr>
    </w:div>
    <w:div w:id="494147943">
      <w:bodyDiv w:val="1"/>
      <w:marLeft w:val="0"/>
      <w:marRight w:val="0"/>
      <w:marTop w:val="0"/>
      <w:marBottom w:val="0"/>
      <w:divBdr>
        <w:top w:val="none" w:sz="0" w:space="0" w:color="auto"/>
        <w:left w:val="none" w:sz="0" w:space="0" w:color="auto"/>
        <w:bottom w:val="none" w:sz="0" w:space="0" w:color="auto"/>
        <w:right w:val="none" w:sz="0" w:space="0" w:color="auto"/>
      </w:divBdr>
    </w:div>
    <w:div w:id="494154752">
      <w:bodyDiv w:val="1"/>
      <w:marLeft w:val="0"/>
      <w:marRight w:val="0"/>
      <w:marTop w:val="0"/>
      <w:marBottom w:val="0"/>
      <w:divBdr>
        <w:top w:val="none" w:sz="0" w:space="0" w:color="auto"/>
        <w:left w:val="none" w:sz="0" w:space="0" w:color="auto"/>
        <w:bottom w:val="none" w:sz="0" w:space="0" w:color="auto"/>
        <w:right w:val="none" w:sz="0" w:space="0" w:color="auto"/>
      </w:divBdr>
    </w:div>
    <w:div w:id="494222589">
      <w:bodyDiv w:val="1"/>
      <w:marLeft w:val="0"/>
      <w:marRight w:val="0"/>
      <w:marTop w:val="0"/>
      <w:marBottom w:val="0"/>
      <w:divBdr>
        <w:top w:val="none" w:sz="0" w:space="0" w:color="auto"/>
        <w:left w:val="none" w:sz="0" w:space="0" w:color="auto"/>
        <w:bottom w:val="none" w:sz="0" w:space="0" w:color="auto"/>
        <w:right w:val="none" w:sz="0" w:space="0" w:color="auto"/>
      </w:divBdr>
    </w:div>
    <w:div w:id="494225379">
      <w:bodyDiv w:val="1"/>
      <w:marLeft w:val="0"/>
      <w:marRight w:val="0"/>
      <w:marTop w:val="0"/>
      <w:marBottom w:val="0"/>
      <w:divBdr>
        <w:top w:val="none" w:sz="0" w:space="0" w:color="auto"/>
        <w:left w:val="none" w:sz="0" w:space="0" w:color="auto"/>
        <w:bottom w:val="none" w:sz="0" w:space="0" w:color="auto"/>
        <w:right w:val="none" w:sz="0" w:space="0" w:color="auto"/>
      </w:divBdr>
    </w:div>
    <w:div w:id="494296652">
      <w:bodyDiv w:val="1"/>
      <w:marLeft w:val="0"/>
      <w:marRight w:val="0"/>
      <w:marTop w:val="0"/>
      <w:marBottom w:val="0"/>
      <w:divBdr>
        <w:top w:val="none" w:sz="0" w:space="0" w:color="auto"/>
        <w:left w:val="none" w:sz="0" w:space="0" w:color="auto"/>
        <w:bottom w:val="none" w:sz="0" w:space="0" w:color="auto"/>
        <w:right w:val="none" w:sz="0" w:space="0" w:color="auto"/>
      </w:divBdr>
    </w:div>
    <w:div w:id="494304810">
      <w:bodyDiv w:val="1"/>
      <w:marLeft w:val="0"/>
      <w:marRight w:val="0"/>
      <w:marTop w:val="0"/>
      <w:marBottom w:val="0"/>
      <w:divBdr>
        <w:top w:val="none" w:sz="0" w:space="0" w:color="auto"/>
        <w:left w:val="none" w:sz="0" w:space="0" w:color="auto"/>
        <w:bottom w:val="none" w:sz="0" w:space="0" w:color="auto"/>
        <w:right w:val="none" w:sz="0" w:space="0" w:color="auto"/>
      </w:divBdr>
    </w:div>
    <w:div w:id="494340723">
      <w:bodyDiv w:val="1"/>
      <w:marLeft w:val="0"/>
      <w:marRight w:val="0"/>
      <w:marTop w:val="0"/>
      <w:marBottom w:val="0"/>
      <w:divBdr>
        <w:top w:val="none" w:sz="0" w:space="0" w:color="auto"/>
        <w:left w:val="none" w:sz="0" w:space="0" w:color="auto"/>
        <w:bottom w:val="none" w:sz="0" w:space="0" w:color="auto"/>
        <w:right w:val="none" w:sz="0" w:space="0" w:color="auto"/>
      </w:divBdr>
    </w:div>
    <w:div w:id="494340762">
      <w:bodyDiv w:val="1"/>
      <w:marLeft w:val="0"/>
      <w:marRight w:val="0"/>
      <w:marTop w:val="0"/>
      <w:marBottom w:val="0"/>
      <w:divBdr>
        <w:top w:val="none" w:sz="0" w:space="0" w:color="auto"/>
        <w:left w:val="none" w:sz="0" w:space="0" w:color="auto"/>
        <w:bottom w:val="none" w:sz="0" w:space="0" w:color="auto"/>
        <w:right w:val="none" w:sz="0" w:space="0" w:color="auto"/>
      </w:divBdr>
    </w:div>
    <w:div w:id="494347194">
      <w:bodyDiv w:val="1"/>
      <w:marLeft w:val="0"/>
      <w:marRight w:val="0"/>
      <w:marTop w:val="0"/>
      <w:marBottom w:val="0"/>
      <w:divBdr>
        <w:top w:val="none" w:sz="0" w:space="0" w:color="auto"/>
        <w:left w:val="none" w:sz="0" w:space="0" w:color="auto"/>
        <w:bottom w:val="none" w:sz="0" w:space="0" w:color="auto"/>
        <w:right w:val="none" w:sz="0" w:space="0" w:color="auto"/>
      </w:divBdr>
    </w:div>
    <w:div w:id="494418751">
      <w:bodyDiv w:val="1"/>
      <w:marLeft w:val="0"/>
      <w:marRight w:val="0"/>
      <w:marTop w:val="0"/>
      <w:marBottom w:val="0"/>
      <w:divBdr>
        <w:top w:val="none" w:sz="0" w:space="0" w:color="auto"/>
        <w:left w:val="none" w:sz="0" w:space="0" w:color="auto"/>
        <w:bottom w:val="none" w:sz="0" w:space="0" w:color="auto"/>
        <w:right w:val="none" w:sz="0" w:space="0" w:color="auto"/>
      </w:divBdr>
    </w:div>
    <w:div w:id="494419159">
      <w:bodyDiv w:val="1"/>
      <w:marLeft w:val="0"/>
      <w:marRight w:val="0"/>
      <w:marTop w:val="0"/>
      <w:marBottom w:val="0"/>
      <w:divBdr>
        <w:top w:val="none" w:sz="0" w:space="0" w:color="auto"/>
        <w:left w:val="none" w:sz="0" w:space="0" w:color="auto"/>
        <w:bottom w:val="none" w:sz="0" w:space="0" w:color="auto"/>
        <w:right w:val="none" w:sz="0" w:space="0" w:color="auto"/>
      </w:divBdr>
    </w:div>
    <w:div w:id="494423503">
      <w:bodyDiv w:val="1"/>
      <w:marLeft w:val="0"/>
      <w:marRight w:val="0"/>
      <w:marTop w:val="0"/>
      <w:marBottom w:val="0"/>
      <w:divBdr>
        <w:top w:val="none" w:sz="0" w:space="0" w:color="auto"/>
        <w:left w:val="none" w:sz="0" w:space="0" w:color="auto"/>
        <w:bottom w:val="none" w:sz="0" w:space="0" w:color="auto"/>
        <w:right w:val="none" w:sz="0" w:space="0" w:color="auto"/>
      </w:divBdr>
    </w:div>
    <w:div w:id="494491117">
      <w:bodyDiv w:val="1"/>
      <w:marLeft w:val="0"/>
      <w:marRight w:val="0"/>
      <w:marTop w:val="0"/>
      <w:marBottom w:val="0"/>
      <w:divBdr>
        <w:top w:val="none" w:sz="0" w:space="0" w:color="auto"/>
        <w:left w:val="none" w:sz="0" w:space="0" w:color="auto"/>
        <w:bottom w:val="none" w:sz="0" w:space="0" w:color="auto"/>
        <w:right w:val="none" w:sz="0" w:space="0" w:color="auto"/>
      </w:divBdr>
    </w:div>
    <w:div w:id="494494473">
      <w:bodyDiv w:val="1"/>
      <w:marLeft w:val="0"/>
      <w:marRight w:val="0"/>
      <w:marTop w:val="0"/>
      <w:marBottom w:val="0"/>
      <w:divBdr>
        <w:top w:val="none" w:sz="0" w:space="0" w:color="auto"/>
        <w:left w:val="none" w:sz="0" w:space="0" w:color="auto"/>
        <w:bottom w:val="none" w:sz="0" w:space="0" w:color="auto"/>
        <w:right w:val="none" w:sz="0" w:space="0" w:color="auto"/>
      </w:divBdr>
    </w:div>
    <w:div w:id="494495326">
      <w:bodyDiv w:val="1"/>
      <w:marLeft w:val="0"/>
      <w:marRight w:val="0"/>
      <w:marTop w:val="0"/>
      <w:marBottom w:val="0"/>
      <w:divBdr>
        <w:top w:val="none" w:sz="0" w:space="0" w:color="auto"/>
        <w:left w:val="none" w:sz="0" w:space="0" w:color="auto"/>
        <w:bottom w:val="none" w:sz="0" w:space="0" w:color="auto"/>
        <w:right w:val="none" w:sz="0" w:space="0" w:color="auto"/>
      </w:divBdr>
    </w:div>
    <w:div w:id="494685951">
      <w:bodyDiv w:val="1"/>
      <w:marLeft w:val="0"/>
      <w:marRight w:val="0"/>
      <w:marTop w:val="0"/>
      <w:marBottom w:val="0"/>
      <w:divBdr>
        <w:top w:val="none" w:sz="0" w:space="0" w:color="auto"/>
        <w:left w:val="none" w:sz="0" w:space="0" w:color="auto"/>
        <w:bottom w:val="none" w:sz="0" w:space="0" w:color="auto"/>
        <w:right w:val="none" w:sz="0" w:space="0" w:color="auto"/>
      </w:divBdr>
    </w:div>
    <w:div w:id="494732311">
      <w:bodyDiv w:val="1"/>
      <w:marLeft w:val="0"/>
      <w:marRight w:val="0"/>
      <w:marTop w:val="0"/>
      <w:marBottom w:val="0"/>
      <w:divBdr>
        <w:top w:val="none" w:sz="0" w:space="0" w:color="auto"/>
        <w:left w:val="none" w:sz="0" w:space="0" w:color="auto"/>
        <w:bottom w:val="none" w:sz="0" w:space="0" w:color="auto"/>
        <w:right w:val="none" w:sz="0" w:space="0" w:color="auto"/>
      </w:divBdr>
    </w:div>
    <w:div w:id="494732643">
      <w:bodyDiv w:val="1"/>
      <w:marLeft w:val="0"/>
      <w:marRight w:val="0"/>
      <w:marTop w:val="0"/>
      <w:marBottom w:val="0"/>
      <w:divBdr>
        <w:top w:val="none" w:sz="0" w:space="0" w:color="auto"/>
        <w:left w:val="none" w:sz="0" w:space="0" w:color="auto"/>
        <w:bottom w:val="none" w:sz="0" w:space="0" w:color="auto"/>
        <w:right w:val="none" w:sz="0" w:space="0" w:color="auto"/>
      </w:divBdr>
    </w:div>
    <w:div w:id="494801250">
      <w:bodyDiv w:val="1"/>
      <w:marLeft w:val="0"/>
      <w:marRight w:val="0"/>
      <w:marTop w:val="0"/>
      <w:marBottom w:val="0"/>
      <w:divBdr>
        <w:top w:val="none" w:sz="0" w:space="0" w:color="auto"/>
        <w:left w:val="none" w:sz="0" w:space="0" w:color="auto"/>
        <w:bottom w:val="none" w:sz="0" w:space="0" w:color="auto"/>
        <w:right w:val="none" w:sz="0" w:space="0" w:color="auto"/>
      </w:divBdr>
    </w:div>
    <w:div w:id="494807986">
      <w:bodyDiv w:val="1"/>
      <w:marLeft w:val="0"/>
      <w:marRight w:val="0"/>
      <w:marTop w:val="0"/>
      <w:marBottom w:val="0"/>
      <w:divBdr>
        <w:top w:val="none" w:sz="0" w:space="0" w:color="auto"/>
        <w:left w:val="none" w:sz="0" w:space="0" w:color="auto"/>
        <w:bottom w:val="none" w:sz="0" w:space="0" w:color="auto"/>
        <w:right w:val="none" w:sz="0" w:space="0" w:color="auto"/>
      </w:divBdr>
    </w:div>
    <w:div w:id="494876101">
      <w:bodyDiv w:val="1"/>
      <w:marLeft w:val="0"/>
      <w:marRight w:val="0"/>
      <w:marTop w:val="0"/>
      <w:marBottom w:val="0"/>
      <w:divBdr>
        <w:top w:val="none" w:sz="0" w:space="0" w:color="auto"/>
        <w:left w:val="none" w:sz="0" w:space="0" w:color="auto"/>
        <w:bottom w:val="none" w:sz="0" w:space="0" w:color="auto"/>
        <w:right w:val="none" w:sz="0" w:space="0" w:color="auto"/>
      </w:divBdr>
    </w:div>
    <w:div w:id="494879891">
      <w:bodyDiv w:val="1"/>
      <w:marLeft w:val="0"/>
      <w:marRight w:val="0"/>
      <w:marTop w:val="0"/>
      <w:marBottom w:val="0"/>
      <w:divBdr>
        <w:top w:val="none" w:sz="0" w:space="0" w:color="auto"/>
        <w:left w:val="none" w:sz="0" w:space="0" w:color="auto"/>
        <w:bottom w:val="none" w:sz="0" w:space="0" w:color="auto"/>
        <w:right w:val="none" w:sz="0" w:space="0" w:color="auto"/>
      </w:divBdr>
    </w:div>
    <w:div w:id="494881255">
      <w:bodyDiv w:val="1"/>
      <w:marLeft w:val="0"/>
      <w:marRight w:val="0"/>
      <w:marTop w:val="0"/>
      <w:marBottom w:val="0"/>
      <w:divBdr>
        <w:top w:val="none" w:sz="0" w:space="0" w:color="auto"/>
        <w:left w:val="none" w:sz="0" w:space="0" w:color="auto"/>
        <w:bottom w:val="none" w:sz="0" w:space="0" w:color="auto"/>
        <w:right w:val="none" w:sz="0" w:space="0" w:color="auto"/>
      </w:divBdr>
    </w:div>
    <w:div w:id="494955428">
      <w:bodyDiv w:val="1"/>
      <w:marLeft w:val="0"/>
      <w:marRight w:val="0"/>
      <w:marTop w:val="0"/>
      <w:marBottom w:val="0"/>
      <w:divBdr>
        <w:top w:val="none" w:sz="0" w:space="0" w:color="auto"/>
        <w:left w:val="none" w:sz="0" w:space="0" w:color="auto"/>
        <w:bottom w:val="none" w:sz="0" w:space="0" w:color="auto"/>
        <w:right w:val="none" w:sz="0" w:space="0" w:color="auto"/>
      </w:divBdr>
    </w:div>
    <w:div w:id="494995082">
      <w:bodyDiv w:val="1"/>
      <w:marLeft w:val="0"/>
      <w:marRight w:val="0"/>
      <w:marTop w:val="0"/>
      <w:marBottom w:val="0"/>
      <w:divBdr>
        <w:top w:val="none" w:sz="0" w:space="0" w:color="auto"/>
        <w:left w:val="none" w:sz="0" w:space="0" w:color="auto"/>
        <w:bottom w:val="none" w:sz="0" w:space="0" w:color="auto"/>
        <w:right w:val="none" w:sz="0" w:space="0" w:color="auto"/>
      </w:divBdr>
    </w:div>
    <w:div w:id="494995997">
      <w:bodyDiv w:val="1"/>
      <w:marLeft w:val="0"/>
      <w:marRight w:val="0"/>
      <w:marTop w:val="0"/>
      <w:marBottom w:val="0"/>
      <w:divBdr>
        <w:top w:val="none" w:sz="0" w:space="0" w:color="auto"/>
        <w:left w:val="none" w:sz="0" w:space="0" w:color="auto"/>
        <w:bottom w:val="none" w:sz="0" w:space="0" w:color="auto"/>
        <w:right w:val="none" w:sz="0" w:space="0" w:color="auto"/>
      </w:divBdr>
    </w:div>
    <w:div w:id="494997744">
      <w:bodyDiv w:val="1"/>
      <w:marLeft w:val="0"/>
      <w:marRight w:val="0"/>
      <w:marTop w:val="0"/>
      <w:marBottom w:val="0"/>
      <w:divBdr>
        <w:top w:val="none" w:sz="0" w:space="0" w:color="auto"/>
        <w:left w:val="none" w:sz="0" w:space="0" w:color="auto"/>
        <w:bottom w:val="none" w:sz="0" w:space="0" w:color="auto"/>
        <w:right w:val="none" w:sz="0" w:space="0" w:color="auto"/>
      </w:divBdr>
    </w:div>
    <w:div w:id="495073510">
      <w:bodyDiv w:val="1"/>
      <w:marLeft w:val="0"/>
      <w:marRight w:val="0"/>
      <w:marTop w:val="0"/>
      <w:marBottom w:val="0"/>
      <w:divBdr>
        <w:top w:val="none" w:sz="0" w:space="0" w:color="auto"/>
        <w:left w:val="none" w:sz="0" w:space="0" w:color="auto"/>
        <w:bottom w:val="none" w:sz="0" w:space="0" w:color="auto"/>
        <w:right w:val="none" w:sz="0" w:space="0" w:color="auto"/>
      </w:divBdr>
    </w:div>
    <w:div w:id="495146981">
      <w:bodyDiv w:val="1"/>
      <w:marLeft w:val="0"/>
      <w:marRight w:val="0"/>
      <w:marTop w:val="0"/>
      <w:marBottom w:val="0"/>
      <w:divBdr>
        <w:top w:val="none" w:sz="0" w:space="0" w:color="auto"/>
        <w:left w:val="none" w:sz="0" w:space="0" w:color="auto"/>
        <w:bottom w:val="none" w:sz="0" w:space="0" w:color="auto"/>
        <w:right w:val="none" w:sz="0" w:space="0" w:color="auto"/>
      </w:divBdr>
    </w:div>
    <w:div w:id="495150129">
      <w:bodyDiv w:val="1"/>
      <w:marLeft w:val="0"/>
      <w:marRight w:val="0"/>
      <w:marTop w:val="0"/>
      <w:marBottom w:val="0"/>
      <w:divBdr>
        <w:top w:val="none" w:sz="0" w:space="0" w:color="auto"/>
        <w:left w:val="none" w:sz="0" w:space="0" w:color="auto"/>
        <w:bottom w:val="none" w:sz="0" w:space="0" w:color="auto"/>
        <w:right w:val="none" w:sz="0" w:space="0" w:color="auto"/>
      </w:divBdr>
    </w:div>
    <w:div w:id="495269092">
      <w:bodyDiv w:val="1"/>
      <w:marLeft w:val="0"/>
      <w:marRight w:val="0"/>
      <w:marTop w:val="0"/>
      <w:marBottom w:val="0"/>
      <w:divBdr>
        <w:top w:val="none" w:sz="0" w:space="0" w:color="auto"/>
        <w:left w:val="none" w:sz="0" w:space="0" w:color="auto"/>
        <w:bottom w:val="none" w:sz="0" w:space="0" w:color="auto"/>
        <w:right w:val="none" w:sz="0" w:space="0" w:color="auto"/>
      </w:divBdr>
    </w:div>
    <w:div w:id="495270062">
      <w:bodyDiv w:val="1"/>
      <w:marLeft w:val="0"/>
      <w:marRight w:val="0"/>
      <w:marTop w:val="0"/>
      <w:marBottom w:val="0"/>
      <w:divBdr>
        <w:top w:val="none" w:sz="0" w:space="0" w:color="auto"/>
        <w:left w:val="none" w:sz="0" w:space="0" w:color="auto"/>
        <w:bottom w:val="none" w:sz="0" w:space="0" w:color="auto"/>
        <w:right w:val="none" w:sz="0" w:space="0" w:color="auto"/>
      </w:divBdr>
    </w:div>
    <w:div w:id="495455840">
      <w:bodyDiv w:val="1"/>
      <w:marLeft w:val="0"/>
      <w:marRight w:val="0"/>
      <w:marTop w:val="0"/>
      <w:marBottom w:val="0"/>
      <w:divBdr>
        <w:top w:val="none" w:sz="0" w:space="0" w:color="auto"/>
        <w:left w:val="none" w:sz="0" w:space="0" w:color="auto"/>
        <w:bottom w:val="none" w:sz="0" w:space="0" w:color="auto"/>
        <w:right w:val="none" w:sz="0" w:space="0" w:color="auto"/>
      </w:divBdr>
    </w:div>
    <w:div w:id="495458444">
      <w:bodyDiv w:val="1"/>
      <w:marLeft w:val="0"/>
      <w:marRight w:val="0"/>
      <w:marTop w:val="0"/>
      <w:marBottom w:val="0"/>
      <w:divBdr>
        <w:top w:val="none" w:sz="0" w:space="0" w:color="auto"/>
        <w:left w:val="none" w:sz="0" w:space="0" w:color="auto"/>
        <w:bottom w:val="none" w:sz="0" w:space="0" w:color="auto"/>
        <w:right w:val="none" w:sz="0" w:space="0" w:color="auto"/>
      </w:divBdr>
    </w:div>
    <w:div w:id="495461209">
      <w:bodyDiv w:val="1"/>
      <w:marLeft w:val="0"/>
      <w:marRight w:val="0"/>
      <w:marTop w:val="0"/>
      <w:marBottom w:val="0"/>
      <w:divBdr>
        <w:top w:val="none" w:sz="0" w:space="0" w:color="auto"/>
        <w:left w:val="none" w:sz="0" w:space="0" w:color="auto"/>
        <w:bottom w:val="none" w:sz="0" w:space="0" w:color="auto"/>
        <w:right w:val="none" w:sz="0" w:space="0" w:color="auto"/>
      </w:divBdr>
    </w:div>
    <w:div w:id="495535358">
      <w:bodyDiv w:val="1"/>
      <w:marLeft w:val="0"/>
      <w:marRight w:val="0"/>
      <w:marTop w:val="0"/>
      <w:marBottom w:val="0"/>
      <w:divBdr>
        <w:top w:val="none" w:sz="0" w:space="0" w:color="auto"/>
        <w:left w:val="none" w:sz="0" w:space="0" w:color="auto"/>
        <w:bottom w:val="none" w:sz="0" w:space="0" w:color="auto"/>
        <w:right w:val="none" w:sz="0" w:space="0" w:color="auto"/>
      </w:divBdr>
    </w:div>
    <w:div w:id="495535513">
      <w:bodyDiv w:val="1"/>
      <w:marLeft w:val="0"/>
      <w:marRight w:val="0"/>
      <w:marTop w:val="0"/>
      <w:marBottom w:val="0"/>
      <w:divBdr>
        <w:top w:val="none" w:sz="0" w:space="0" w:color="auto"/>
        <w:left w:val="none" w:sz="0" w:space="0" w:color="auto"/>
        <w:bottom w:val="none" w:sz="0" w:space="0" w:color="auto"/>
        <w:right w:val="none" w:sz="0" w:space="0" w:color="auto"/>
      </w:divBdr>
    </w:div>
    <w:div w:id="495606889">
      <w:bodyDiv w:val="1"/>
      <w:marLeft w:val="0"/>
      <w:marRight w:val="0"/>
      <w:marTop w:val="0"/>
      <w:marBottom w:val="0"/>
      <w:divBdr>
        <w:top w:val="none" w:sz="0" w:space="0" w:color="auto"/>
        <w:left w:val="none" w:sz="0" w:space="0" w:color="auto"/>
        <w:bottom w:val="none" w:sz="0" w:space="0" w:color="auto"/>
        <w:right w:val="none" w:sz="0" w:space="0" w:color="auto"/>
      </w:divBdr>
    </w:div>
    <w:div w:id="495609785">
      <w:bodyDiv w:val="1"/>
      <w:marLeft w:val="0"/>
      <w:marRight w:val="0"/>
      <w:marTop w:val="0"/>
      <w:marBottom w:val="0"/>
      <w:divBdr>
        <w:top w:val="none" w:sz="0" w:space="0" w:color="auto"/>
        <w:left w:val="none" w:sz="0" w:space="0" w:color="auto"/>
        <w:bottom w:val="none" w:sz="0" w:space="0" w:color="auto"/>
        <w:right w:val="none" w:sz="0" w:space="0" w:color="auto"/>
      </w:divBdr>
    </w:div>
    <w:div w:id="495656244">
      <w:bodyDiv w:val="1"/>
      <w:marLeft w:val="0"/>
      <w:marRight w:val="0"/>
      <w:marTop w:val="0"/>
      <w:marBottom w:val="0"/>
      <w:divBdr>
        <w:top w:val="none" w:sz="0" w:space="0" w:color="auto"/>
        <w:left w:val="none" w:sz="0" w:space="0" w:color="auto"/>
        <w:bottom w:val="none" w:sz="0" w:space="0" w:color="auto"/>
        <w:right w:val="none" w:sz="0" w:space="0" w:color="auto"/>
      </w:divBdr>
    </w:div>
    <w:div w:id="495724955">
      <w:bodyDiv w:val="1"/>
      <w:marLeft w:val="0"/>
      <w:marRight w:val="0"/>
      <w:marTop w:val="0"/>
      <w:marBottom w:val="0"/>
      <w:divBdr>
        <w:top w:val="none" w:sz="0" w:space="0" w:color="auto"/>
        <w:left w:val="none" w:sz="0" w:space="0" w:color="auto"/>
        <w:bottom w:val="none" w:sz="0" w:space="0" w:color="auto"/>
        <w:right w:val="none" w:sz="0" w:space="0" w:color="auto"/>
      </w:divBdr>
    </w:div>
    <w:div w:id="495725263">
      <w:bodyDiv w:val="1"/>
      <w:marLeft w:val="0"/>
      <w:marRight w:val="0"/>
      <w:marTop w:val="0"/>
      <w:marBottom w:val="0"/>
      <w:divBdr>
        <w:top w:val="none" w:sz="0" w:space="0" w:color="auto"/>
        <w:left w:val="none" w:sz="0" w:space="0" w:color="auto"/>
        <w:bottom w:val="none" w:sz="0" w:space="0" w:color="auto"/>
        <w:right w:val="none" w:sz="0" w:space="0" w:color="auto"/>
      </w:divBdr>
    </w:div>
    <w:div w:id="495805012">
      <w:bodyDiv w:val="1"/>
      <w:marLeft w:val="0"/>
      <w:marRight w:val="0"/>
      <w:marTop w:val="0"/>
      <w:marBottom w:val="0"/>
      <w:divBdr>
        <w:top w:val="none" w:sz="0" w:space="0" w:color="auto"/>
        <w:left w:val="none" w:sz="0" w:space="0" w:color="auto"/>
        <w:bottom w:val="none" w:sz="0" w:space="0" w:color="auto"/>
        <w:right w:val="none" w:sz="0" w:space="0" w:color="auto"/>
      </w:divBdr>
    </w:div>
    <w:div w:id="495996998">
      <w:bodyDiv w:val="1"/>
      <w:marLeft w:val="0"/>
      <w:marRight w:val="0"/>
      <w:marTop w:val="0"/>
      <w:marBottom w:val="0"/>
      <w:divBdr>
        <w:top w:val="none" w:sz="0" w:space="0" w:color="auto"/>
        <w:left w:val="none" w:sz="0" w:space="0" w:color="auto"/>
        <w:bottom w:val="none" w:sz="0" w:space="0" w:color="auto"/>
        <w:right w:val="none" w:sz="0" w:space="0" w:color="auto"/>
      </w:divBdr>
    </w:div>
    <w:div w:id="495999389">
      <w:bodyDiv w:val="1"/>
      <w:marLeft w:val="0"/>
      <w:marRight w:val="0"/>
      <w:marTop w:val="0"/>
      <w:marBottom w:val="0"/>
      <w:divBdr>
        <w:top w:val="none" w:sz="0" w:space="0" w:color="auto"/>
        <w:left w:val="none" w:sz="0" w:space="0" w:color="auto"/>
        <w:bottom w:val="none" w:sz="0" w:space="0" w:color="auto"/>
        <w:right w:val="none" w:sz="0" w:space="0" w:color="auto"/>
      </w:divBdr>
    </w:div>
    <w:div w:id="496042454">
      <w:bodyDiv w:val="1"/>
      <w:marLeft w:val="0"/>
      <w:marRight w:val="0"/>
      <w:marTop w:val="0"/>
      <w:marBottom w:val="0"/>
      <w:divBdr>
        <w:top w:val="none" w:sz="0" w:space="0" w:color="auto"/>
        <w:left w:val="none" w:sz="0" w:space="0" w:color="auto"/>
        <w:bottom w:val="none" w:sz="0" w:space="0" w:color="auto"/>
        <w:right w:val="none" w:sz="0" w:space="0" w:color="auto"/>
      </w:divBdr>
    </w:div>
    <w:div w:id="496044863">
      <w:bodyDiv w:val="1"/>
      <w:marLeft w:val="0"/>
      <w:marRight w:val="0"/>
      <w:marTop w:val="0"/>
      <w:marBottom w:val="0"/>
      <w:divBdr>
        <w:top w:val="none" w:sz="0" w:space="0" w:color="auto"/>
        <w:left w:val="none" w:sz="0" w:space="0" w:color="auto"/>
        <w:bottom w:val="none" w:sz="0" w:space="0" w:color="auto"/>
        <w:right w:val="none" w:sz="0" w:space="0" w:color="auto"/>
      </w:divBdr>
    </w:div>
    <w:div w:id="496120380">
      <w:bodyDiv w:val="1"/>
      <w:marLeft w:val="0"/>
      <w:marRight w:val="0"/>
      <w:marTop w:val="0"/>
      <w:marBottom w:val="0"/>
      <w:divBdr>
        <w:top w:val="none" w:sz="0" w:space="0" w:color="auto"/>
        <w:left w:val="none" w:sz="0" w:space="0" w:color="auto"/>
        <w:bottom w:val="none" w:sz="0" w:space="0" w:color="auto"/>
        <w:right w:val="none" w:sz="0" w:space="0" w:color="auto"/>
      </w:divBdr>
    </w:div>
    <w:div w:id="496188737">
      <w:bodyDiv w:val="1"/>
      <w:marLeft w:val="0"/>
      <w:marRight w:val="0"/>
      <w:marTop w:val="0"/>
      <w:marBottom w:val="0"/>
      <w:divBdr>
        <w:top w:val="none" w:sz="0" w:space="0" w:color="auto"/>
        <w:left w:val="none" w:sz="0" w:space="0" w:color="auto"/>
        <w:bottom w:val="none" w:sz="0" w:space="0" w:color="auto"/>
        <w:right w:val="none" w:sz="0" w:space="0" w:color="auto"/>
      </w:divBdr>
    </w:div>
    <w:div w:id="496190306">
      <w:bodyDiv w:val="1"/>
      <w:marLeft w:val="0"/>
      <w:marRight w:val="0"/>
      <w:marTop w:val="0"/>
      <w:marBottom w:val="0"/>
      <w:divBdr>
        <w:top w:val="none" w:sz="0" w:space="0" w:color="auto"/>
        <w:left w:val="none" w:sz="0" w:space="0" w:color="auto"/>
        <w:bottom w:val="none" w:sz="0" w:space="0" w:color="auto"/>
        <w:right w:val="none" w:sz="0" w:space="0" w:color="auto"/>
      </w:divBdr>
    </w:div>
    <w:div w:id="496194801">
      <w:bodyDiv w:val="1"/>
      <w:marLeft w:val="0"/>
      <w:marRight w:val="0"/>
      <w:marTop w:val="0"/>
      <w:marBottom w:val="0"/>
      <w:divBdr>
        <w:top w:val="none" w:sz="0" w:space="0" w:color="auto"/>
        <w:left w:val="none" w:sz="0" w:space="0" w:color="auto"/>
        <w:bottom w:val="none" w:sz="0" w:space="0" w:color="auto"/>
        <w:right w:val="none" w:sz="0" w:space="0" w:color="auto"/>
      </w:divBdr>
    </w:div>
    <w:div w:id="496263162">
      <w:bodyDiv w:val="1"/>
      <w:marLeft w:val="0"/>
      <w:marRight w:val="0"/>
      <w:marTop w:val="0"/>
      <w:marBottom w:val="0"/>
      <w:divBdr>
        <w:top w:val="none" w:sz="0" w:space="0" w:color="auto"/>
        <w:left w:val="none" w:sz="0" w:space="0" w:color="auto"/>
        <w:bottom w:val="none" w:sz="0" w:space="0" w:color="auto"/>
        <w:right w:val="none" w:sz="0" w:space="0" w:color="auto"/>
      </w:divBdr>
    </w:div>
    <w:div w:id="496264703">
      <w:bodyDiv w:val="1"/>
      <w:marLeft w:val="0"/>
      <w:marRight w:val="0"/>
      <w:marTop w:val="0"/>
      <w:marBottom w:val="0"/>
      <w:divBdr>
        <w:top w:val="none" w:sz="0" w:space="0" w:color="auto"/>
        <w:left w:val="none" w:sz="0" w:space="0" w:color="auto"/>
        <w:bottom w:val="none" w:sz="0" w:space="0" w:color="auto"/>
        <w:right w:val="none" w:sz="0" w:space="0" w:color="auto"/>
      </w:divBdr>
    </w:div>
    <w:div w:id="496270130">
      <w:bodyDiv w:val="1"/>
      <w:marLeft w:val="0"/>
      <w:marRight w:val="0"/>
      <w:marTop w:val="0"/>
      <w:marBottom w:val="0"/>
      <w:divBdr>
        <w:top w:val="none" w:sz="0" w:space="0" w:color="auto"/>
        <w:left w:val="none" w:sz="0" w:space="0" w:color="auto"/>
        <w:bottom w:val="none" w:sz="0" w:space="0" w:color="auto"/>
        <w:right w:val="none" w:sz="0" w:space="0" w:color="auto"/>
      </w:divBdr>
    </w:div>
    <w:div w:id="496382949">
      <w:bodyDiv w:val="1"/>
      <w:marLeft w:val="0"/>
      <w:marRight w:val="0"/>
      <w:marTop w:val="0"/>
      <w:marBottom w:val="0"/>
      <w:divBdr>
        <w:top w:val="none" w:sz="0" w:space="0" w:color="auto"/>
        <w:left w:val="none" w:sz="0" w:space="0" w:color="auto"/>
        <w:bottom w:val="none" w:sz="0" w:space="0" w:color="auto"/>
        <w:right w:val="none" w:sz="0" w:space="0" w:color="auto"/>
      </w:divBdr>
    </w:div>
    <w:div w:id="496458262">
      <w:bodyDiv w:val="1"/>
      <w:marLeft w:val="0"/>
      <w:marRight w:val="0"/>
      <w:marTop w:val="0"/>
      <w:marBottom w:val="0"/>
      <w:divBdr>
        <w:top w:val="none" w:sz="0" w:space="0" w:color="auto"/>
        <w:left w:val="none" w:sz="0" w:space="0" w:color="auto"/>
        <w:bottom w:val="none" w:sz="0" w:space="0" w:color="auto"/>
        <w:right w:val="none" w:sz="0" w:space="0" w:color="auto"/>
      </w:divBdr>
    </w:div>
    <w:div w:id="496461066">
      <w:bodyDiv w:val="1"/>
      <w:marLeft w:val="0"/>
      <w:marRight w:val="0"/>
      <w:marTop w:val="0"/>
      <w:marBottom w:val="0"/>
      <w:divBdr>
        <w:top w:val="none" w:sz="0" w:space="0" w:color="auto"/>
        <w:left w:val="none" w:sz="0" w:space="0" w:color="auto"/>
        <w:bottom w:val="none" w:sz="0" w:space="0" w:color="auto"/>
        <w:right w:val="none" w:sz="0" w:space="0" w:color="auto"/>
      </w:divBdr>
    </w:div>
    <w:div w:id="496463572">
      <w:bodyDiv w:val="1"/>
      <w:marLeft w:val="0"/>
      <w:marRight w:val="0"/>
      <w:marTop w:val="0"/>
      <w:marBottom w:val="0"/>
      <w:divBdr>
        <w:top w:val="none" w:sz="0" w:space="0" w:color="auto"/>
        <w:left w:val="none" w:sz="0" w:space="0" w:color="auto"/>
        <w:bottom w:val="none" w:sz="0" w:space="0" w:color="auto"/>
        <w:right w:val="none" w:sz="0" w:space="0" w:color="auto"/>
      </w:divBdr>
    </w:div>
    <w:div w:id="496506800">
      <w:bodyDiv w:val="1"/>
      <w:marLeft w:val="0"/>
      <w:marRight w:val="0"/>
      <w:marTop w:val="0"/>
      <w:marBottom w:val="0"/>
      <w:divBdr>
        <w:top w:val="none" w:sz="0" w:space="0" w:color="auto"/>
        <w:left w:val="none" w:sz="0" w:space="0" w:color="auto"/>
        <w:bottom w:val="none" w:sz="0" w:space="0" w:color="auto"/>
        <w:right w:val="none" w:sz="0" w:space="0" w:color="auto"/>
      </w:divBdr>
    </w:div>
    <w:div w:id="496573537">
      <w:bodyDiv w:val="1"/>
      <w:marLeft w:val="0"/>
      <w:marRight w:val="0"/>
      <w:marTop w:val="0"/>
      <w:marBottom w:val="0"/>
      <w:divBdr>
        <w:top w:val="none" w:sz="0" w:space="0" w:color="auto"/>
        <w:left w:val="none" w:sz="0" w:space="0" w:color="auto"/>
        <w:bottom w:val="none" w:sz="0" w:space="0" w:color="auto"/>
        <w:right w:val="none" w:sz="0" w:space="0" w:color="auto"/>
      </w:divBdr>
    </w:div>
    <w:div w:id="496574976">
      <w:bodyDiv w:val="1"/>
      <w:marLeft w:val="0"/>
      <w:marRight w:val="0"/>
      <w:marTop w:val="0"/>
      <w:marBottom w:val="0"/>
      <w:divBdr>
        <w:top w:val="none" w:sz="0" w:space="0" w:color="auto"/>
        <w:left w:val="none" w:sz="0" w:space="0" w:color="auto"/>
        <w:bottom w:val="none" w:sz="0" w:space="0" w:color="auto"/>
        <w:right w:val="none" w:sz="0" w:space="0" w:color="auto"/>
      </w:divBdr>
    </w:div>
    <w:div w:id="496580022">
      <w:bodyDiv w:val="1"/>
      <w:marLeft w:val="0"/>
      <w:marRight w:val="0"/>
      <w:marTop w:val="0"/>
      <w:marBottom w:val="0"/>
      <w:divBdr>
        <w:top w:val="none" w:sz="0" w:space="0" w:color="auto"/>
        <w:left w:val="none" w:sz="0" w:space="0" w:color="auto"/>
        <w:bottom w:val="none" w:sz="0" w:space="0" w:color="auto"/>
        <w:right w:val="none" w:sz="0" w:space="0" w:color="auto"/>
      </w:divBdr>
    </w:div>
    <w:div w:id="496649555">
      <w:bodyDiv w:val="1"/>
      <w:marLeft w:val="0"/>
      <w:marRight w:val="0"/>
      <w:marTop w:val="0"/>
      <w:marBottom w:val="0"/>
      <w:divBdr>
        <w:top w:val="none" w:sz="0" w:space="0" w:color="auto"/>
        <w:left w:val="none" w:sz="0" w:space="0" w:color="auto"/>
        <w:bottom w:val="none" w:sz="0" w:space="0" w:color="auto"/>
        <w:right w:val="none" w:sz="0" w:space="0" w:color="auto"/>
      </w:divBdr>
    </w:div>
    <w:div w:id="496655509">
      <w:bodyDiv w:val="1"/>
      <w:marLeft w:val="0"/>
      <w:marRight w:val="0"/>
      <w:marTop w:val="0"/>
      <w:marBottom w:val="0"/>
      <w:divBdr>
        <w:top w:val="none" w:sz="0" w:space="0" w:color="auto"/>
        <w:left w:val="none" w:sz="0" w:space="0" w:color="auto"/>
        <w:bottom w:val="none" w:sz="0" w:space="0" w:color="auto"/>
        <w:right w:val="none" w:sz="0" w:space="0" w:color="auto"/>
      </w:divBdr>
    </w:div>
    <w:div w:id="496726940">
      <w:bodyDiv w:val="1"/>
      <w:marLeft w:val="0"/>
      <w:marRight w:val="0"/>
      <w:marTop w:val="0"/>
      <w:marBottom w:val="0"/>
      <w:divBdr>
        <w:top w:val="none" w:sz="0" w:space="0" w:color="auto"/>
        <w:left w:val="none" w:sz="0" w:space="0" w:color="auto"/>
        <w:bottom w:val="none" w:sz="0" w:space="0" w:color="auto"/>
        <w:right w:val="none" w:sz="0" w:space="0" w:color="auto"/>
      </w:divBdr>
    </w:div>
    <w:div w:id="496766883">
      <w:bodyDiv w:val="1"/>
      <w:marLeft w:val="0"/>
      <w:marRight w:val="0"/>
      <w:marTop w:val="0"/>
      <w:marBottom w:val="0"/>
      <w:divBdr>
        <w:top w:val="none" w:sz="0" w:space="0" w:color="auto"/>
        <w:left w:val="none" w:sz="0" w:space="0" w:color="auto"/>
        <w:bottom w:val="none" w:sz="0" w:space="0" w:color="auto"/>
        <w:right w:val="none" w:sz="0" w:space="0" w:color="auto"/>
      </w:divBdr>
    </w:div>
    <w:div w:id="496767506">
      <w:bodyDiv w:val="1"/>
      <w:marLeft w:val="0"/>
      <w:marRight w:val="0"/>
      <w:marTop w:val="0"/>
      <w:marBottom w:val="0"/>
      <w:divBdr>
        <w:top w:val="none" w:sz="0" w:space="0" w:color="auto"/>
        <w:left w:val="none" w:sz="0" w:space="0" w:color="auto"/>
        <w:bottom w:val="none" w:sz="0" w:space="0" w:color="auto"/>
        <w:right w:val="none" w:sz="0" w:space="0" w:color="auto"/>
      </w:divBdr>
    </w:div>
    <w:div w:id="496771696">
      <w:bodyDiv w:val="1"/>
      <w:marLeft w:val="0"/>
      <w:marRight w:val="0"/>
      <w:marTop w:val="0"/>
      <w:marBottom w:val="0"/>
      <w:divBdr>
        <w:top w:val="none" w:sz="0" w:space="0" w:color="auto"/>
        <w:left w:val="none" w:sz="0" w:space="0" w:color="auto"/>
        <w:bottom w:val="none" w:sz="0" w:space="0" w:color="auto"/>
        <w:right w:val="none" w:sz="0" w:space="0" w:color="auto"/>
      </w:divBdr>
    </w:div>
    <w:div w:id="496845002">
      <w:bodyDiv w:val="1"/>
      <w:marLeft w:val="0"/>
      <w:marRight w:val="0"/>
      <w:marTop w:val="0"/>
      <w:marBottom w:val="0"/>
      <w:divBdr>
        <w:top w:val="none" w:sz="0" w:space="0" w:color="auto"/>
        <w:left w:val="none" w:sz="0" w:space="0" w:color="auto"/>
        <w:bottom w:val="none" w:sz="0" w:space="0" w:color="auto"/>
        <w:right w:val="none" w:sz="0" w:space="0" w:color="auto"/>
      </w:divBdr>
    </w:div>
    <w:div w:id="496845649">
      <w:bodyDiv w:val="1"/>
      <w:marLeft w:val="0"/>
      <w:marRight w:val="0"/>
      <w:marTop w:val="0"/>
      <w:marBottom w:val="0"/>
      <w:divBdr>
        <w:top w:val="none" w:sz="0" w:space="0" w:color="auto"/>
        <w:left w:val="none" w:sz="0" w:space="0" w:color="auto"/>
        <w:bottom w:val="none" w:sz="0" w:space="0" w:color="auto"/>
        <w:right w:val="none" w:sz="0" w:space="0" w:color="auto"/>
      </w:divBdr>
    </w:div>
    <w:div w:id="496919459">
      <w:bodyDiv w:val="1"/>
      <w:marLeft w:val="0"/>
      <w:marRight w:val="0"/>
      <w:marTop w:val="0"/>
      <w:marBottom w:val="0"/>
      <w:divBdr>
        <w:top w:val="none" w:sz="0" w:space="0" w:color="auto"/>
        <w:left w:val="none" w:sz="0" w:space="0" w:color="auto"/>
        <w:bottom w:val="none" w:sz="0" w:space="0" w:color="auto"/>
        <w:right w:val="none" w:sz="0" w:space="0" w:color="auto"/>
      </w:divBdr>
    </w:div>
    <w:div w:id="496925273">
      <w:bodyDiv w:val="1"/>
      <w:marLeft w:val="0"/>
      <w:marRight w:val="0"/>
      <w:marTop w:val="0"/>
      <w:marBottom w:val="0"/>
      <w:divBdr>
        <w:top w:val="none" w:sz="0" w:space="0" w:color="auto"/>
        <w:left w:val="none" w:sz="0" w:space="0" w:color="auto"/>
        <w:bottom w:val="none" w:sz="0" w:space="0" w:color="auto"/>
        <w:right w:val="none" w:sz="0" w:space="0" w:color="auto"/>
      </w:divBdr>
    </w:div>
    <w:div w:id="496961187">
      <w:bodyDiv w:val="1"/>
      <w:marLeft w:val="0"/>
      <w:marRight w:val="0"/>
      <w:marTop w:val="0"/>
      <w:marBottom w:val="0"/>
      <w:divBdr>
        <w:top w:val="none" w:sz="0" w:space="0" w:color="auto"/>
        <w:left w:val="none" w:sz="0" w:space="0" w:color="auto"/>
        <w:bottom w:val="none" w:sz="0" w:space="0" w:color="auto"/>
        <w:right w:val="none" w:sz="0" w:space="0" w:color="auto"/>
      </w:divBdr>
    </w:div>
    <w:div w:id="496962836">
      <w:bodyDiv w:val="1"/>
      <w:marLeft w:val="0"/>
      <w:marRight w:val="0"/>
      <w:marTop w:val="0"/>
      <w:marBottom w:val="0"/>
      <w:divBdr>
        <w:top w:val="none" w:sz="0" w:space="0" w:color="auto"/>
        <w:left w:val="none" w:sz="0" w:space="0" w:color="auto"/>
        <w:bottom w:val="none" w:sz="0" w:space="0" w:color="auto"/>
        <w:right w:val="none" w:sz="0" w:space="0" w:color="auto"/>
      </w:divBdr>
    </w:div>
    <w:div w:id="496969125">
      <w:bodyDiv w:val="1"/>
      <w:marLeft w:val="0"/>
      <w:marRight w:val="0"/>
      <w:marTop w:val="0"/>
      <w:marBottom w:val="0"/>
      <w:divBdr>
        <w:top w:val="none" w:sz="0" w:space="0" w:color="auto"/>
        <w:left w:val="none" w:sz="0" w:space="0" w:color="auto"/>
        <w:bottom w:val="none" w:sz="0" w:space="0" w:color="auto"/>
        <w:right w:val="none" w:sz="0" w:space="0" w:color="auto"/>
      </w:divBdr>
    </w:div>
    <w:div w:id="497036018">
      <w:bodyDiv w:val="1"/>
      <w:marLeft w:val="0"/>
      <w:marRight w:val="0"/>
      <w:marTop w:val="0"/>
      <w:marBottom w:val="0"/>
      <w:divBdr>
        <w:top w:val="none" w:sz="0" w:space="0" w:color="auto"/>
        <w:left w:val="none" w:sz="0" w:space="0" w:color="auto"/>
        <w:bottom w:val="none" w:sz="0" w:space="0" w:color="auto"/>
        <w:right w:val="none" w:sz="0" w:space="0" w:color="auto"/>
      </w:divBdr>
    </w:div>
    <w:div w:id="497037603">
      <w:bodyDiv w:val="1"/>
      <w:marLeft w:val="0"/>
      <w:marRight w:val="0"/>
      <w:marTop w:val="0"/>
      <w:marBottom w:val="0"/>
      <w:divBdr>
        <w:top w:val="none" w:sz="0" w:space="0" w:color="auto"/>
        <w:left w:val="none" w:sz="0" w:space="0" w:color="auto"/>
        <w:bottom w:val="none" w:sz="0" w:space="0" w:color="auto"/>
        <w:right w:val="none" w:sz="0" w:space="0" w:color="auto"/>
      </w:divBdr>
    </w:div>
    <w:div w:id="497038938">
      <w:bodyDiv w:val="1"/>
      <w:marLeft w:val="0"/>
      <w:marRight w:val="0"/>
      <w:marTop w:val="0"/>
      <w:marBottom w:val="0"/>
      <w:divBdr>
        <w:top w:val="none" w:sz="0" w:space="0" w:color="auto"/>
        <w:left w:val="none" w:sz="0" w:space="0" w:color="auto"/>
        <w:bottom w:val="none" w:sz="0" w:space="0" w:color="auto"/>
        <w:right w:val="none" w:sz="0" w:space="0" w:color="auto"/>
      </w:divBdr>
    </w:div>
    <w:div w:id="497110562">
      <w:bodyDiv w:val="1"/>
      <w:marLeft w:val="0"/>
      <w:marRight w:val="0"/>
      <w:marTop w:val="0"/>
      <w:marBottom w:val="0"/>
      <w:divBdr>
        <w:top w:val="none" w:sz="0" w:space="0" w:color="auto"/>
        <w:left w:val="none" w:sz="0" w:space="0" w:color="auto"/>
        <w:bottom w:val="none" w:sz="0" w:space="0" w:color="auto"/>
        <w:right w:val="none" w:sz="0" w:space="0" w:color="auto"/>
      </w:divBdr>
    </w:div>
    <w:div w:id="497118762">
      <w:bodyDiv w:val="1"/>
      <w:marLeft w:val="0"/>
      <w:marRight w:val="0"/>
      <w:marTop w:val="0"/>
      <w:marBottom w:val="0"/>
      <w:divBdr>
        <w:top w:val="none" w:sz="0" w:space="0" w:color="auto"/>
        <w:left w:val="none" w:sz="0" w:space="0" w:color="auto"/>
        <w:bottom w:val="none" w:sz="0" w:space="0" w:color="auto"/>
        <w:right w:val="none" w:sz="0" w:space="0" w:color="auto"/>
      </w:divBdr>
    </w:div>
    <w:div w:id="497186621">
      <w:bodyDiv w:val="1"/>
      <w:marLeft w:val="0"/>
      <w:marRight w:val="0"/>
      <w:marTop w:val="0"/>
      <w:marBottom w:val="0"/>
      <w:divBdr>
        <w:top w:val="none" w:sz="0" w:space="0" w:color="auto"/>
        <w:left w:val="none" w:sz="0" w:space="0" w:color="auto"/>
        <w:bottom w:val="none" w:sz="0" w:space="0" w:color="auto"/>
        <w:right w:val="none" w:sz="0" w:space="0" w:color="auto"/>
      </w:divBdr>
    </w:div>
    <w:div w:id="497228788">
      <w:bodyDiv w:val="1"/>
      <w:marLeft w:val="0"/>
      <w:marRight w:val="0"/>
      <w:marTop w:val="0"/>
      <w:marBottom w:val="0"/>
      <w:divBdr>
        <w:top w:val="none" w:sz="0" w:space="0" w:color="auto"/>
        <w:left w:val="none" w:sz="0" w:space="0" w:color="auto"/>
        <w:bottom w:val="none" w:sz="0" w:space="0" w:color="auto"/>
        <w:right w:val="none" w:sz="0" w:space="0" w:color="auto"/>
      </w:divBdr>
    </w:div>
    <w:div w:id="497235337">
      <w:bodyDiv w:val="1"/>
      <w:marLeft w:val="0"/>
      <w:marRight w:val="0"/>
      <w:marTop w:val="0"/>
      <w:marBottom w:val="0"/>
      <w:divBdr>
        <w:top w:val="none" w:sz="0" w:space="0" w:color="auto"/>
        <w:left w:val="none" w:sz="0" w:space="0" w:color="auto"/>
        <w:bottom w:val="none" w:sz="0" w:space="0" w:color="auto"/>
        <w:right w:val="none" w:sz="0" w:space="0" w:color="auto"/>
      </w:divBdr>
    </w:div>
    <w:div w:id="497309628">
      <w:bodyDiv w:val="1"/>
      <w:marLeft w:val="0"/>
      <w:marRight w:val="0"/>
      <w:marTop w:val="0"/>
      <w:marBottom w:val="0"/>
      <w:divBdr>
        <w:top w:val="none" w:sz="0" w:space="0" w:color="auto"/>
        <w:left w:val="none" w:sz="0" w:space="0" w:color="auto"/>
        <w:bottom w:val="none" w:sz="0" w:space="0" w:color="auto"/>
        <w:right w:val="none" w:sz="0" w:space="0" w:color="auto"/>
      </w:divBdr>
    </w:div>
    <w:div w:id="497309726">
      <w:bodyDiv w:val="1"/>
      <w:marLeft w:val="0"/>
      <w:marRight w:val="0"/>
      <w:marTop w:val="0"/>
      <w:marBottom w:val="0"/>
      <w:divBdr>
        <w:top w:val="none" w:sz="0" w:space="0" w:color="auto"/>
        <w:left w:val="none" w:sz="0" w:space="0" w:color="auto"/>
        <w:bottom w:val="none" w:sz="0" w:space="0" w:color="auto"/>
        <w:right w:val="none" w:sz="0" w:space="0" w:color="auto"/>
      </w:divBdr>
    </w:div>
    <w:div w:id="497355152">
      <w:bodyDiv w:val="1"/>
      <w:marLeft w:val="0"/>
      <w:marRight w:val="0"/>
      <w:marTop w:val="0"/>
      <w:marBottom w:val="0"/>
      <w:divBdr>
        <w:top w:val="none" w:sz="0" w:space="0" w:color="auto"/>
        <w:left w:val="none" w:sz="0" w:space="0" w:color="auto"/>
        <w:bottom w:val="none" w:sz="0" w:space="0" w:color="auto"/>
        <w:right w:val="none" w:sz="0" w:space="0" w:color="auto"/>
      </w:divBdr>
    </w:div>
    <w:div w:id="497379549">
      <w:bodyDiv w:val="1"/>
      <w:marLeft w:val="0"/>
      <w:marRight w:val="0"/>
      <w:marTop w:val="0"/>
      <w:marBottom w:val="0"/>
      <w:divBdr>
        <w:top w:val="none" w:sz="0" w:space="0" w:color="auto"/>
        <w:left w:val="none" w:sz="0" w:space="0" w:color="auto"/>
        <w:bottom w:val="none" w:sz="0" w:space="0" w:color="auto"/>
        <w:right w:val="none" w:sz="0" w:space="0" w:color="auto"/>
      </w:divBdr>
    </w:div>
    <w:div w:id="497424019">
      <w:bodyDiv w:val="1"/>
      <w:marLeft w:val="0"/>
      <w:marRight w:val="0"/>
      <w:marTop w:val="0"/>
      <w:marBottom w:val="0"/>
      <w:divBdr>
        <w:top w:val="none" w:sz="0" w:space="0" w:color="auto"/>
        <w:left w:val="none" w:sz="0" w:space="0" w:color="auto"/>
        <w:bottom w:val="none" w:sz="0" w:space="0" w:color="auto"/>
        <w:right w:val="none" w:sz="0" w:space="0" w:color="auto"/>
      </w:divBdr>
    </w:div>
    <w:div w:id="497578848">
      <w:bodyDiv w:val="1"/>
      <w:marLeft w:val="0"/>
      <w:marRight w:val="0"/>
      <w:marTop w:val="0"/>
      <w:marBottom w:val="0"/>
      <w:divBdr>
        <w:top w:val="none" w:sz="0" w:space="0" w:color="auto"/>
        <w:left w:val="none" w:sz="0" w:space="0" w:color="auto"/>
        <w:bottom w:val="none" w:sz="0" w:space="0" w:color="auto"/>
        <w:right w:val="none" w:sz="0" w:space="0" w:color="auto"/>
      </w:divBdr>
    </w:div>
    <w:div w:id="497618133">
      <w:bodyDiv w:val="1"/>
      <w:marLeft w:val="0"/>
      <w:marRight w:val="0"/>
      <w:marTop w:val="0"/>
      <w:marBottom w:val="0"/>
      <w:divBdr>
        <w:top w:val="none" w:sz="0" w:space="0" w:color="auto"/>
        <w:left w:val="none" w:sz="0" w:space="0" w:color="auto"/>
        <w:bottom w:val="none" w:sz="0" w:space="0" w:color="auto"/>
        <w:right w:val="none" w:sz="0" w:space="0" w:color="auto"/>
      </w:divBdr>
    </w:div>
    <w:div w:id="497620305">
      <w:bodyDiv w:val="1"/>
      <w:marLeft w:val="0"/>
      <w:marRight w:val="0"/>
      <w:marTop w:val="0"/>
      <w:marBottom w:val="0"/>
      <w:divBdr>
        <w:top w:val="none" w:sz="0" w:space="0" w:color="auto"/>
        <w:left w:val="none" w:sz="0" w:space="0" w:color="auto"/>
        <w:bottom w:val="none" w:sz="0" w:space="0" w:color="auto"/>
        <w:right w:val="none" w:sz="0" w:space="0" w:color="auto"/>
      </w:divBdr>
    </w:div>
    <w:div w:id="497696401">
      <w:bodyDiv w:val="1"/>
      <w:marLeft w:val="0"/>
      <w:marRight w:val="0"/>
      <w:marTop w:val="0"/>
      <w:marBottom w:val="0"/>
      <w:divBdr>
        <w:top w:val="none" w:sz="0" w:space="0" w:color="auto"/>
        <w:left w:val="none" w:sz="0" w:space="0" w:color="auto"/>
        <w:bottom w:val="none" w:sz="0" w:space="0" w:color="auto"/>
        <w:right w:val="none" w:sz="0" w:space="0" w:color="auto"/>
      </w:divBdr>
    </w:div>
    <w:div w:id="497768468">
      <w:bodyDiv w:val="1"/>
      <w:marLeft w:val="0"/>
      <w:marRight w:val="0"/>
      <w:marTop w:val="0"/>
      <w:marBottom w:val="0"/>
      <w:divBdr>
        <w:top w:val="none" w:sz="0" w:space="0" w:color="auto"/>
        <w:left w:val="none" w:sz="0" w:space="0" w:color="auto"/>
        <w:bottom w:val="none" w:sz="0" w:space="0" w:color="auto"/>
        <w:right w:val="none" w:sz="0" w:space="0" w:color="auto"/>
      </w:divBdr>
    </w:div>
    <w:div w:id="497770639">
      <w:bodyDiv w:val="1"/>
      <w:marLeft w:val="0"/>
      <w:marRight w:val="0"/>
      <w:marTop w:val="0"/>
      <w:marBottom w:val="0"/>
      <w:divBdr>
        <w:top w:val="none" w:sz="0" w:space="0" w:color="auto"/>
        <w:left w:val="none" w:sz="0" w:space="0" w:color="auto"/>
        <w:bottom w:val="none" w:sz="0" w:space="0" w:color="auto"/>
        <w:right w:val="none" w:sz="0" w:space="0" w:color="auto"/>
      </w:divBdr>
    </w:div>
    <w:div w:id="497771831">
      <w:bodyDiv w:val="1"/>
      <w:marLeft w:val="0"/>
      <w:marRight w:val="0"/>
      <w:marTop w:val="0"/>
      <w:marBottom w:val="0"/>
      <w:divBdr>
        <w:top w:val="none" w:sz="0" w:space="0" w:color="auto"/>
        <w:left w:val="none" w:sz="0" w:space="0" w:color="auto"/>
        <w:bottom w:val="none" w:sz="0" w:space="0" w:color="auto"/>
        <w:right w:val="none" w:sz="0" w:space="0" w:color="auto"/>
      </w:divBdr>
    </w:div>
    <w:div w:id="497814513">
      <w:bodyDiv w:val="1"/>
      <w:marLeft w:val="0"/>
      <w:marRight w:val="0"/>
      <w:marTop w:val="0"/>
      <w:marBottom w:val="0"/>
      <w:divBdr>
        <w:top w:val="none" w:sz="0" w:space="0" w:color="auto"/>
        <w:left w:val="none" w:sz="0" w:space="0" w:color="auto"/>
        <w:bottom w:val="none" w:sz="0" w:space="0" w:color="auto"/>
        <w:right w:val="none" w:sz="0" w:space="0" w:color="auto"/>
      </w:divBdr>
    </w:div>
    <w:div w:id="497842128">
      <w:bodyDiv w:val="1"/>
      <w:marLeft w:val="0"/>
      <w:marRight w:val="0"/>
      <w:marTop w:val="0"/>
      <w:marBottom w:val="0"/>
      <w:divBdr>
        <w:top w:val="none" w:sz="0" w:space="0" w:color="auto"/>
        <w:left w:val="none" w:sz="0" w:space="0" w:color="auto"/>
        <w:bottom w:val="none" w:sz="0" w:space="0" w:color="auto"/>
        <w:right w:val="none" w:sz="0" w:space="0" w:color="auto"/>
      </w:divBdr>
    </w:div>
    <w:div w:id="497890739">
      <w:bodyDiv w:val="1"/>
      <w:marLeft w:val="0"/>
      <w:marRight w:val="0"/>
      <w:marTop w:val="0"/>
      <w:marBottom w:val="0"/>
      <w:divBdr>
        <w:top w:val="none" w:sz="0" w:space="0" w:color="auto"/>
        <w:left w:val="none" w:sz="0" w:space="0" w:color="auto"/>
        <w:bottom w:val="none" w:sz="0" w:space="0" w:color="auto"/>
        <w:right w:val="none" w:sz="0" w:space="0" w:color="auto"/>
      </w:divBdr>
    </w:div>
    <w:div w:id="497959992">
      <w:bodyDiv w:val="1"/>
      <w:marLeft w:val="0"/>
      <w:marRight w:val="0"/>
      <w:marTop w:val="0"/>
      <w:marBottom w:val="0"/>
      <w:divBdr>
        <w:top w:val="none" w:sz="0" w:space="0" w:color="auto"/>
        <w:left w:val="none" w:sz="0" w:space="0" w:color="auto"/>
        <w:bottom w:val="none" w:sz="0" w:space="0" w:color="auto"/>
        <w:right w:val="none" w:sz="0" w:space="0" w:color="auto"/>
      </w:divBdr>
    </w:div>
    <w:div w:id="498010566">
      <w:bodyDiv w:val="1"/>
      <w:marLeft w:val="0"/>
      <w:marRight w:val="0"/>
      <w:marTop w:val="0"/>
      <w:marBottom w:val="0"/>
      <w:divBdr>
        <w:top w:val="none" w:sz="0" w:space="0" w:color="auto"/>
        <w:left w:val="none" w:sz="0" w:space="0" w:color="auto"/>
        <w:bottom w:val="none" w:sz="0" w:space="0" w:color="auto"/>
        <w:right w:val="none" w:sz="0" w:space="0" w:color="auto"/>
      </w:divBdr>
    </w:div>
    <w:div w:id="498036945">
      <w:bodyDiv w:val="1"/>
      <w:marLeft w:val="0"/>
      <w:marRight w:val="0"/>
      <w:marTop w:val="0"/>
      <w:marBottom w:val="0"/>
      <w:divBdr>
        <w:top w:val="none" w:sz="0" w:space="0" w:color="auto"/>
        <w:left w:val="none" w:sz="0" w:space="0" w:color="auto"/>
        <w:bottom w:val="none" w:sz="0" w:space="0" w:color="auto"/>
        <w:right w:val="none" w:sz="0" w:space="0" w:color="auto"/>
      </w:divBdr>
    </w:div>
    <w:div w:id="498039638">
      <w:bodyDiv w:val="1"/>
      <w:marLeft w:val="0"/>
      <w:marRight w:val="0"/>
      <w:marTop w:val="0"/>
      <w:marBottom w:val="0"/>
      <w:divBdr>
        <w:top w:val="none" w:sz="0" w:space="0" w:color="auto"/>
        <w:left w:val="none" w:sz="0" w:space="0" w:color="auto"/>
        <w:bottom w:val="none" w:sz="0" w:space="0" w:color="auto"/>
        <w:right w:val="none" w:sz="0" w:space="0" w:color="auto"/>
      </w:divBdr>
    </w:div>
    <w:div w:id="498079308">
      <w:bodyDiv w:val="1"/>
      <w:marLeft w:val="0"/>
      <w:marRight w:val="0"/>
      <w:marTop w:val="0"/>
      <w:marBottom w:val="0"/>
      <w:divBdr>
        <w:top w:val="none" w:sz="0" w:space="0" w:color="auto"/>
        <w:left w:val="none" w:sz="0" w:space="0" w:color="auto"/>
        <w:bottom w:val="none" w:sz="0" w:space="0" w:color="auto"/>
        <w:right w:val="none" w:sz="0" w:space="0" w:color="auto"/>
      </w:divBdr>
    </w:div>
    <w:div w:id="498083938">
      <w:bodyDiv w:val="1"/>
      <w:marLeft w:val="0"/>
      <w:marRight w:val="0"/>
      <w:marTop w:val="0"/>
      <w:marBottom w:val="0"/>
      <w:divBdr>
        <w:top w:val="none" w:sz="0" w:space="0" w:color="auto"/>
        <w:left w:val="none" w:sz="0" w:space="0" w:color="auto"/>
        <w:bottom w:val="none" w:sz="0" w:space="0" w:color="auto"/>
        <w:right w:val="none" w:sz="0" w:space="0" w:color="auto"/>
      </w:divBdr>
    </w:div>
    <w:div w:id="498156019">
      <w:bodyDiv w:val="1"/>
      <w:marLeft w:val="0"/>
      <w:marRight w:val="0"/>
      <w:marTop w:val="0"/>
      <w:marBottom w:val="0"/>
      <w:divBdr>
        <w:top w:val="none" w:sz="0" w:space="0" w:color="auto"/>
        <w:left w:val="none" w:sz="0" w:space="0" w:color="auto"/>
        <w:bottom w:val="none" w:sz="0" w:space="0" w:color="auto"/>
        <w:right w:val="none" w:sz="0" w:space="0" w:color="auto"/>
      </w:divBdr>
    </w:div>
    <w:div w:id="498161593">
      <w:bodyDiv w:val="1"/>
      <w:marLeft w:val="0"/>
      <w:marRight w:val="0"/>
      <w:marTop w:val="0"/>
      <w:marBottom w:val="0"/>
      <w:divBdr>
        <w:top w:val="none" w:sz="0" w:space="0" w:color="auto"/>
        <w:left w:val="none" w:sz="0" w:space="0" w:color="auto"/>
        <w:bottom w:val="none" w:sz="0" w:space="0" w:color="auto"/>
        <w:right w:val="none" w:sz="0" w:space="0" w:color="auto"/>
      </w:divBdr>
    </w:div>
    <w:div w:id="498161725">
      <w:bodyDiv w:val="1"/>
      <w:marLeft w:val="0"/>
      <w:marRight w:val="0"/>
      <w:marTop w:val="0"/>
      <w:marBottom w:val="0"/>
      <w:divBdr>
        <w:top w:val="none" w:sz="0" w:space="0" w:color="auto"/>
        <w:left w:val="none" w:sz="0" w:space="0" w:color="auto"/>
        <w:bottom w:val="none" w:sz="0" w:space="0" w:color="auto"/>
        <w:right w:val="none" w:sz="0" w:space="0" w:color="auto"/>
      </w:divBdr>
    </w:div>
    <w:div w:id="498231869">
      <w:bodyDiv w:val="1"/>
      <w:marLeft w:val="0"/>
      <w:marRight w:val="0"/>
      <w:marTop w:val="0"/>
      <w:marBottom w:val="0"/>
      <w:divBdr>
        <w:top w:val="none" w:sz="0" w:space="0" w:color="auto"/>
        <w:left w:val="none" w:sz="0" w:space="0" w:color="auto"/>
        <w:bottom w:val="none" w:sz="0" w:space="0" w:color="auto"/>
        <w:right w:val="none" w:sz="0" w:space="0" w:color="auto"/>
      </w:divBdr>
    </w:div>
    <w:div w:id="498237183">
      <w:bodyDiv w:val="1"/>
      <w:marLeft w:val="0"/>
      <w:marRight w:val="0"/>
      <w:marTop w:val="0"/>
      <w:marBottom w:val="0"/>
      <w:divBdr>
        <w:top w:val="none" w:sz="0" w:space="0" w:color="auto"/>
        <w:left w:val="none" w:sz="0" w:space="0" w:color="auto"/>
        <w:bottom w:val="none" w:sz="0" w:space="0" w:color="auto"/>
        <w:right w:val="none" w:sz="0" w:space="0" w:color="auto"/>
      </w:divBdr>
    </w:div>
    <w:div w:id="498271902">
      <w:bodyDiv w:val="1"/>
      <w:marLeft w:val="0"/>
      <w:marRight w:val="0"/>
      <w:marTop w:val="0"/>
      <w:marBottom w:val="0"/>
      <w:divBdr>
        <w:top w:val="none" w:sz="0" w:space="0" w:color="auto"/>
        <w:left w:val="none" w:sz="0" w:space="0" w:color="auto"/>
        <w:bottom w:val="none" w:sz="0" w:space="0" w:color="auto"/>
        <w:right w:val="none" w:sz="0" w:space="0" w:color="auto"/>
      </w:divBdr>
    </w:div>
    <w:div w:id="498277457">
      <w:bodyDiv w:val="1"/>
      <w:marLeft w:val="0"/>
      <w:marRight w:val="0"/>
      <w:marTop w:val="0"/>
      <w:marBottom w:val="0"/>
      <w:divBdr>
        <w:top w:val="none" w:sz="0" w:space="0" w:color="auto"/>
        <w:left w:val="none" w:sz="0" w:space="0" w:color="auto"/>
        <w:bottom w:val="none" w:sz="0" w:space="0" w:color="auto"/>
        <w:right w:val="none" w:sz="0" w:space="0" w:color="auto"/>
      </w:divBdr>
    </w:div>
    <w:div w:id="498353854">
      <w:bodyDiv w:val="1"/>
      <w:marLeft w:val="0"/>
      <w:marRight w:val="0"/>
      <w:marTop w:val="0"/>
      <w:marBottom w:val="0"/>
      <w:divBdr>
        <w:top w:val="none" w:sz="0" w:space="0" w:color="auto"/>
        <w:left w:val="none" w:sz="0" w:space="0" w:color="auto"/>
        <w:bottom w:val="none" w:sz="0" w:space="0" w:color="auto"/>
        <w:right w:val="none" w:sz="0" w:space="0" w:color="auto"/>
      </w:divBdr>
    </w:div>
    <w:div w:id="498472764">
      <w:bodyDiv w:val="1"/>
      <w:marLeft w:val="0"/>
      <w:marRight w:val="0"/>
      <w:marTop w:val="0"/>
      <w:marBottom w:val="0"/>
      <w:divBdr>
        <w:top w:val="none" w:sz="0" w:space="0" w:color="auto"/>
        <w:left w:val="none" w:sz="0" w:space="0" w:color="auto"/>
        <w:bottom w:val="none" w:sz="0" w:space="0" w:color="auto"/>
        <w:right w:val="none" w:sz="0" w:space="0" w:color="auto"/>
      </w:divBdr>
    </w:div>
    <w:div w:id="498547328">
      <w:bodyDiv w:val="1"/>
      <w:marLeft w:val="0"/>
      <w:marRight w:val="0"/>
      <w:marTop w:val="0"/>
      <w:marBottom w:val="0"/>
      <w:divBdr>
        <w:top w:val="none" w:sz="0" w:space="0" w:color="auto"/>
        <w:left w:val="none" w:sz="0" w:space="0" w:color="auto"/>
        <w:bottom w:val="none" w:sz="0" w:space="0" w:color="auto"/>
        <w:right w:val="none" w:sz="0" w:space="0" w:color="auto"/>
      </w:divBdr>
    </w:div>
    <w:div w:id="498620185">
      <w:bodyDiv w:val="1"/>
      <w:marLeft w:val="0"/>
      <w:marRight w:val="0"/>
      <w:marTop w:val="0"/>
      <w:marBottom w:val="0"/>
      <w:divBdr>
        <w:top w:val="none" w:sz="0" w:space="0" w:color="auto"/>
        <w:left w:val="none" w:sz="0" w:space="0" w:color="auto"/>
        <w:bottom w:val="none" w:sz="0" w:space="0" w:color="auto"/>
        <w:right w:val="none" w:sz="0" w:space="0" w:color="auto"/>
      </w:divBdr>
    </w:div>
    <w:div w:id="498691744">
      <w:bodyDiv w:val="1"/>
      <w:marLeft w:val="0"/>
      <w:marRight w:val="0"/>
      <w:marTop w:val="0"/>
      <w:marBottom w:val="0"/>
      <w:divBdr>
        <w:top w:val="none" w:sz="0" w:space="0" w:color="auto"/>
        <w:left w:val="none" w:sz="0" w:space="0" w:color="auto"/>
        <w:bottom w:val="none" w:sz="0" w:space="0" w:color="auto"/>
        <w:right w:val="none" w:sz="0" w:space="0" w:color="auto"/>
      </w:divBdr>
    </w:div>
    <w:div w:id="498692237">
      <w:bodyDiv w:val="1"/>
      <w:marLeft w:val="0"/>
      <w:marRight w:val="0"/>
      <w:marTop w:val="0"/>
      <w:marBottom w:val="0"/>
      <w:divBdr>
        <w:top w:val="none" w:sz="0" w:space="0" w:color="auto"/>
        <w:left w:val="none" w:sz="0" w:space="0" w:color="auto"/>
        <w:bottom w:val="none" w:sz="0" w:space="0" w:color="auto"/>
        <w:right w:val="none" w:sz="0" w:space="0" w:color="auto"/>
      </w:divBdr>
    </w:div>
    <w:div w:id="498694517">
      <w:bodyDiv w:val="1"/>
      <w:marLeft w:val="0"/>
      <w:marRight w:val="0"/>
      <w:marTop w:val="0"/>
      <w:marBottom w:val="0"/>
      <w:divBdr>
        <w:top w:val="none" w:sz="0" w:space="0" w:color="auto"/>
        <w:left w:val="none" w:sz="0" w:space="0" w:color="auto"/>
        <w:bottom w:val="none" w:sz="0" w:space="0" w:color="auto"/>
        <w:right w:val="none" w:sz="0" w:space="0" w:color="auto"/>
      </w:divBdr>
    </w:div>
    <w:div w:id="498695584">
      <w:bodyDiv w:val="1"/>
      <w:marLeft w:val="0"/>
      <w:marRight w:val="0"/>
      <w:marTop w:val="0"/>
      <w:marBottom w:val="0"/>
      <w:divBdr>
        <w:top w:val="none" w:sz="0" w:space="0" w:color="auto"/>
        <w:left w:val="none" w:sz="0" w:space="0" w:color="auto"/>
        <w:bottom w:val="none" w:sz="0" w:space="0" w:color="auto"/>
        <w:right w:val="none" w:sz="0" w:space="0" w:color="auto"/>
      </w:divBdr>
    </w:div>
    <w:div w:id="498738590">
      <w:bodyDiv w:val="1"/>
      <w:marLeft w:val="0"/>
      <w:marRight w:val="0"/>
      <w:marTop w:val="0"/>
      <w:marBottom w:val="0"/>
      <w:divBdr>
        <w:top w:val="none" w:sz="0" w:space="0" w:color="auto"/>
        <w:left w:val="none" w:sz="0" w:space="0" w:color="auto"/>
        <w:bottom w:val="none" w:sz="0" w:space="0" w:color="auto"/>
        <w:right w:val="none" w:sz="0" w:space="0" w:color="auto"/>
      </w:divBdr>
    </w:div>
    <w:div w:id="498926896">
      <w:bodyDiv w:val="1"/>
      <w:marLeft w:val="0"/>
      <w:marRight w:val="0"/>
      <w:marTop w:val="0"/>
      <w:marBottom w:val="0"/>
      <w:divBdr>
        <w:top w:val="none" w:sz="0" w:space="0" w:color="auto"/>
        <w:left w:val="none" w:sz="0" w:space="0" w:color="auto"/>
        <w:bottom w:val="none" w:sz="0" w:space="0" w:color="auto"/>
        <w:right w:val="none" w:sz="0" w:space="0" w:color="auto"/>
      </w:divBdr>
    </w:div>
    <w:div w:id="498929730">
      <w:bodyDiv w:val="1"/>
      <w:marLeft w:val="0"/>
      <w:marRight w:val="0"/>
      <w:marTop w:val="0"/>
      <w:marBottom w:val="0"/>
      <w:divBdr>
        <w:top w:val="none" w:sz="0" w:space="0" w:color="auto"/>
        <w:left w:val="none" w:sz="0" w:space="0" w:color="auto"/>
        <w:bottom w:val="none" w:sz="0" w:space="0" w:color="auto"/>
        <w:right w:val="none" w:sz="0" w:space="0" w:color="auto"/>
      </w:divBdr>
    </w:div>
    <w:div w:id="498930113">
      <w:bodyDiv w:val="1"/>
      <w:marLeft w:val="0"/>
      <w:marRight w:val="0"/>
      <w:marTop w:val="0"/>
      <w:marBottom w:val="0"/>
      <w:divBdr>
        <w:top w:val="none" w:sz="0" w:space="0" w:color="auto"/>
        <w:left w:val="none" w:sz="0" w:space="0" w:color="auto"/>
        <w:bottom w:val="none" w:sz="0" w:space="0" w:color="auto"/>
        <w:right w:val="none" w:sz="0" w:space="0" w:color="auto"/>
      </w:divBdr>
    </w:div>
    <w:div w:id="498932194">
      <w:bodyDiv w:val="1"/>
      <w:marLeft w:val="0"/>
      <w:marRight w:val="0"/>
      <w:marTop w:val="0"/>
      <w:marBottom w:val="0"/>
      <w:divBdr>
        <w:top w:val="none" w:sz="0" w:space="0" w:color="auto"/>
        <w:left w:val="none" w:sz="0" w:space="0" w:color="auto"/>
        <w:bottom w:val="none" w:sz="0" w:space="0" w:color="auto"/>
        <w:right w:val="none" w:sz="0" w:space="0" w:color="auto"/>
      </w:divBdr>
    </w:div>
    <w:div w:id="498934528">
      <w:bodyDiv w:val="1"/>
      <w:marLeft w:val="0"/>
      <w:marRight w:val="0"/>
      <w:marTop w:val="0"/>
      <w:marBottom w:val="0"/>
      <w:divBdr>
        <w:top w:val="none" w:sz="0" w:space="0" w:color="auto"/>
        <w:left w:val="none" w:sz="0" w:space="0" w:color="auto"/>
        <w:bottom w:val="none" w:sz="0" w:space="0" w:color="auto"/>
        <w:right w:val="none" w:sz="0" w:space="0" w:color="auto"/>
      </w:divBdr>
    </w:div>
    <w:div w:id="499003234">
      <w:bodyDiv w:val="1"/>
      <w:marLeft w:val="0"/>
      <w:marRight w:val="0"/>
      <w:marTop w:val="0"/>
      <w:marBottom w:val="0"/>
      <w:divBdr>
        <w:top w:val="none" w:sz="0" w:space="0" w:color="auto"/>
        <w:left w:val="none" w:sz="0" w:space="0" w:color="auto"/>
        <w:bottom w:val="none" w:sz="0" w:space="0" w:color="auto"/>
        <w:right w:val="none" w:sz="0" w:space="0" w:color="auto"/>
      </w:divBdr>
    </w:div>
    <w:div w:id="499124268">
      <w:bodyDiv w:val="1"/>
      <w:marLeft w:val="0"/>
      <w:marRight w:val="0"/>
      <w:marTop w:val="0"/>
      <w:marBottom w:val="0"/>
      <w:divBdr>
        <w:top w:val="none" w:sz="0" w:space="0" w:color="auto"/>
        <w:left w:val="none" w:sz="0" w:space="0" w:color="auto"/>
        <w:bottom w:val="none" w:sz="0" w:space="0" w:color="auto"/>
        <w:right w:val="none" w:sz="0" w:space="0" w:color="auto"/>
      </w:divBdr>
    </w:div>
    <w:div w:id="499127694">
      <w:bodyDiv w:val="1"/>
      <w:marLeft w:val="0"/>
      <w:marRight w:val="0"/>
      <w:marTop w:val="0"/>
      <w:marBottom w:val="0"/>
      <w:divBdr>
        <w:top w:val="none" w:sz="0" w:space="0" w:color="auto"/>
        <w:left w:val="none" w:sz="0" w:space="0" w:color="auto"/>
        <w:bottom w:val="none" w:sz="0" w:space="0" w:color="auto"/>
        <w:right w:val="none" w:sz="0" w:space="0" w:color="auto"/>
      </w:divBdr>
    </w:div>
    <w:div w:id="499152747">
      <w:bodyDiv w:val="1"/>
      <w:marLeft w:val="0"/>
      <w:marRight w:val="0"/>
      <w:marTop w:val="0"/>
      <w:marBottom w:val="0"/>
      <w:divBdr>
        <w:top w:val="none" w:sz="0" w:space="0" w:color="auto"/>
        <w:left w:val="none" w:sz="0" w:space="0" w:color="auto"/>
        <w:bottom w:val="none" w:sz="0" w:space="0" w:color="auto"/>
        <w:right w:val="none" w:sz="0" w:space="0" w:color="auto"/>
      </w:divBdr>
    </w:div>
    <w:div w:id="499194356">
      <w:bodyDiv w:val="1"/>
      <w:marLeft w:val="0"/>
      <w:marRight w:val="0"/>
      <w:marTop w:val="0"/>
      <w:marBottom w:val="0"/>
      <w:divBdr>
        <w:top w:val="none" w:sz="0" w:space="0" w:color="auto"/>
        <w:left w:val="none" w:sz="0" w:space="0" w:color="auto"/>
        <w:bottom w:val="none" w:sz="0" w:space="0" w:color="auto"/>
        <w:right w:val="none" w:sz="0" w:space="0" w:color="auto"/>
      </w:divBdr>
    </w:div>
    <w:div w:id="499194965">
      <w:bodyDiv w:val="1"/>
      <w:marLeft w:val="0"/>
      <w:marRight w:val="0"/>
      <w:marTop w:val="0"/>
      <w:marBottom w:val="0"/>
      <w:divBdr>
        <w:top w:val="none" w:sz="0" w:space="0" w:color="auto"/>
        <w:left w:val="none" w:sz="0" w:space="0" w:color="auto"/>
        <w:bottom w:val="none" w:sz="0" w:space="0" w:color="auto"/>
        <w:right w:val="none" w:sz="0" w:space="0" w:color="auto"/>
      </w:divBdr>
    </w:div>
    <w:div w:id="499198522">
      <w:bodyDiv w:val="1"/>
      <w:marLeft w:val="0"/>
      <w:marRight w:val="0"/>
      <w:marTop w:val="0"/>
      <w:marBottom w:val="0"/>
      <w:divBdr>
        <w:top w:val="none" w:sz="0" w:space="0" w:color="auto"/>
        <w:left w:val="none" w:sz="0" w:space="0" w:color="auto"/>
        <w:bottom w:val="none" w:sz="0" w:space="0" w:color="auto"/>
        <w:right w:val="none" w:sz="0" w:space="0" w:color="auto"/>
      </w:divBdr>
    </w:div>
    <w:div w:id="499269492">
      <w:bodyDiv w:val="1"/>
      <w:marLeft w:val="0"/>
      <w:marRight w:val="0"/>
      <w:marTop w:val="0"/>
      <w:marBottom w:val="0"/>
      <w:divBdr>
        <w:top w:val="none" w:sz="0" w:space="0" w:color="auto"/>
        <w:left w:val="none" w:sz="0" w:space="0" w:color="auto"/>
        <w:bottom w:val="none" w:sz="0" w:space="0" w:color="auto"/>
        <w:right w:val="none" w:sz="0" w:space="0" w:color="auto"/>
      </w:divBdr>
    </w:div>
    <w:div w:id="499348700">
      <w:bodyDiv w:val="1"/>
      <w:marLeft w:val="0"/>
      <w:marRight w:val="0"/>
      <w:marTop w:val="0"/>
      <w:marBottom w:val="0"/>
      <w:divBdr>
        <w:top w:val="none" w:sz="0" w:space="0" w:color="auto"/>
        <w:left w:val="none" w:sz="0" w:space="0" w:color="auto"/>
        <w:bottom w:val="none" w:sz="0" w:space="0" w:color="auto"/>
        <w:right w:val="none" w:sz="0" w:space="0" w:color="auto"/>
      </w:divBdr>
    </w:div>
    <w:div w:id="499468929">
      <w:bodyDiv w:val="1"/>
      <w:marLeft w:val="0"/>
      <w:marRight w:val="0"/>
      <w:marTop w:val="0"/>
      <w:marBottom w:val="0"/>
      <w:divBdr>
        <w:top w:val="none" w:sz="0" w:space="0" w:color="auto"/>
        <w:left w:val="none" w:sz="0" w:space="0" w:color="auto"/>
        <w:bottom w:val="none" w:sz="0" w:space="0" w:color="auto"/>
        <w:right w:val="none" w:sz="0" w:space="0" w:color="auto"/>
      </w:divBdr>
    </w:div>
    <w:div w:id="499538715">
      <w:bodyDiv w:val="1"/>
      <w:marLeft w:val="0"/>
      <w:marRight w:val="0"/>
      <w:marTop w:val="0"/>
      <w:marBottom w:val="0"/>
      <w:divBdr>
        <w:top w:val="none" w:sz="0" w:space="0" w:color="auto"/>
        <w:left w:val="none" w:sz="0" w:space="0" w:color="auto"/>
        <w:bottom w:val="none" w:sz="0" w:space="0" w:color="auto"/>
        <w:right w:val="none" w:sz="0" w:space="0" w:color="auto"/>
      </w:divBdr>
    </w:div>
    <w:div w:id="499584914">
      <w:bodyDiv w:val="1"/>
      <w:marLeft w:val="0"/>
      <w:marRight w:val="0"/>
      <w:marTop w:val="0"/>
      <w:marBottom w:val="0"/>
      <w:divBdr>
        <w:top w:val="none" w:sz="0" w:space="0" w:color="auto"/>
        <w:left w:val="none" w:sz="0" w:space="0" w:color="auto"/>
        <w:bottom w:val="none" w:sz="0" w:space="0" w:color="auto"/>
        <w:right w:val="none" w:sz="0" w:space="0" w:color="auto"/>
      </w:divBdr>
    </w:div>
    <w:div w:id="499590220">
      <w:bodyDiv w:val="1"/>
      <w:marLeft w:val="0"/>
      <w:marRight w:val="0"/>
      <w:marTop w:val="0"/>
      <w:marBottom w:val="0"/>
      <w:divBdr>
        <w:top w:val="none" w:sz="0" w:space="0" w:color="auto"/>
        <w:left w:val="none" w:sz="0" w:space="0" w:color="auto"/>
        <w:bottom w:val="none" w:sz="0" w:space="0" w:color="auto"/>
        <w:right w:val="none" w:sz="0" w:space="0" w:color="auto"/>
      </w:divBdr>
    </w:div>
    <w:div w:id="499664579">
      <w:bodyDiv w:val="1"/>
      <w:marLeft w:val="0"/>
      <w:marRight w:val="0"/>
      <w:marTop w:val="0"/>
      <w:marBottom w:val="0"/>
      <w:divBdr>
        <w:top w:val="none" w:sz="0" w:space="0" w:color="auto"/>
        <w:left w:val="none" w:sz="0" w:space="0" w:color="auto"/>
        <w:bottom w:val="none" w:sz="0" w:space="0" w:color="auto"/>
        <w:right w:val="none" w:sz="0" w:space="0" w:color="auto"/>
      </w:divBdr>
    </w:div>
    <w:div w:id="499739949">
      <w:bodyDiv w:val="1"/>
      <w:marLeft w:val="0"/>
      <w:marRight w:val="0"/>
      <w:marTop w:val="0"/>
      <w:marBottom w:val="0"/>
      <w:divBdr>
        <w:top w:val="none" w:sz="0" w:space="0" w:color="auto"/>
        <w:left w:val="none" w:sz="0" w:space="0" w:color="auto"/>
        <w:bottom w:val="none" w:sz="0" w:space="0" w:color="auto"/>
        <w:right w:val="none" w:sz="0" w:space="0" w:color="auto"/>
      </w:divBdr>
    </w:div>
    <w:div w:id="499778599">
      <w:bodyDiv w:val="1"/>
      <w:marLeft w:val="0"/>
      <w:marRight w:val="0"/>
      <w:marTop w:val="0"/>
      <w:marBottom w:val="0"/>
      <w:divBdr>
        <w:top w:val="none" w:sz="0" w:space="0" w:color="auto"/>
        <w:left w:val="none" w:sz="0" w:space="0" w:color="auto"/>
        <w:bottom w:val="none" w:sz="0" w:space="0" w:color="auto"/>
        <w:right w:val="none" w:sz="0" w:space="0" w:color="auto"/>
      </w:divBdr>
    </w:div>
    <w:div w:id="499778764">
      <w:bodyDiv w:val="1"/>
      <w:marLeft w:val="0"/>
      <w:marRight w:val="0"/>
      <w:marTop w:val="0"/>
      <w:marBottom w:val="0"/>
      <w:divBdr>
        <w:top w:val="none" w:sz="0" w:space="0" w:color="auto"/>
        <w:left w:val="none" w:sz="0" w:space="0" w:color="auto"/>
        <w:bottom w:val="none" w:sz="0" w:space="0" w:color="auto"/>
        <w:right w:val="none" w:sz="0" w:space="0" w:color="auto"/>
      </w:divBdr>
    </w:div>
    <w:div w:id="499809896">
      <w:bodyDiv w:val="1"/>
      <w:marLeft w:val="0"/>
      <w:marRight w:val="0"/>
      <w:marTop w:val="0"/>
      <w:marBottom w:val="0"/>
      <w:divBdr>
        <w:top w:val="none" w:sz="0" w:space="0" w:color="auto"/>
        <w:left w:val="none" w:sz="0" w:space="0" w:color="auto"/>
        <w:bottom w:val="none" w:sz="0" w:space="0" w:color="auto"/>
        <w:right w:val="none" w:sz="0" w:space="0" w:color="auto"/>
      </w:divBdr>
    </w:div>
    <w:div w:id="499854768">
      <w:bodyDiv w:val="1"/>
      <w:marLeft w:val="0"/>
      <w:marRight w:val="0"/>
      <w:marTop w:val="0"/>
      <w:marBottom w:val="0"/>
      <w:divBdr>
        <w:top w:val="none" w:sz="0" w:space="0" w:color="auto"/>
        <w:left w:val="none" w:sz="0" w:space="0" w:color="auto"/>
        <w:bottom w:val="none" w:sz="0" w:space="0" w:color="auto"/>
        <w:right w:val="none" w:sz="0" w:space="0" w:color="auto"/>
      </w:divBdr>
    </w:div>
    <w:div w:id="499925899">
      <w:bodyDiv w:val="1"/>
      <w:marLeft w:val="0"/>
      <w:marRight w:val="0"/>
      <w:marTop w:val="0"/>
      <w:marBottom w:val="0"/>
      <w:divBdr>
        <w:top w:val="none" w:sz="0" w:space="0" w:color="auto"/>
        <w:left w:val="none" w:sz="0" w:space="0" w:color="auto"/>
        <w:bottom w:val="none" w:sz="0" w:space="0" w:color="auto"/>
        <w:right w:val="none" w:sz="0" w:space="0" w:color="auto"/>
      </w:divBdr>
    </w:div>
    <w:div w:id="499930455">
      <w:bodyDiv w:val="1"/>
      <w:marLeft w:val="0"/>
      <w:marRight w:val="0"/>
      <w:marTop w:val="0"/>
      <w:marBottom w:val="0"/>
      <w:divBdr>
        <w:top w:val="none" w:sz="0" w:space="0" w:color="auto"/>
        <w:left w:val="none" w:sz="0" w:space="0" w:color="auto"/>
        <w:bottom w:val="none" w:sz="0" w:space="0" w:color="auto"/>
        <w:right w:val="none" w:sz="0" w:space="0" w:color="auto"/>
      </w:divBdr>
    </w:div>
    <w:div w:id="499932148">
      <w:bodyDiv w:val="1"/>
      <w:marLeft w:val="0"/>
      <w:marRight w:val="0"/>
      <w:marTop w:val="0"/>
      <w:marBottom w:val="0"/>
      <w:divBdr>
        <w:top w:val="none" w:sz="0" w:space="0" w:color="auto"/>
        <w:left w:val="none" w:sz="0" w:space="0" w:color="auto"/>
        <w:bottom w:val="none" w:sz="0" w:space="0" w:color="auto"/>
        <w:right w:val="none" w:sz="0" w:space="0" w:color="auto"/>
      </w:divBdr>
    </w:div>
    <w:div w:id="499976370">
      <w:bodyDiv w:val="1"/>
      <w:marLeft w:val="0"/>
      <w:marRight w:val="0"/>
      <w:marTop w:val="0"/>
      <w:marBottom w:val="0"/>
      <w:divBdr>
        <w:top w:val="none" w:sz="0" w:space="0" w:color="auto"/>
        <w:left w:val="none" w:sz="0" w:space="0" w:color="auto"/>
        <w:bottom w:val="none" w:sz="0" w:space="0" w:color="auto"/>
        <w:right w:val="none" w:sz="0" w:space="0" w:color="auto"/>
      </w:divBdr>
    </w:div>
    <w:div w:id="500049126">
      <w:bodyDiv w:val="1"/>
      <w:marLeft w:val="0"/>
      <w:marRight w:val="0"/>
      <w:marTop w:val="0"/>
      <w:marBottom w:val="0"/>
      <w:divBdr>
        <w:top w:val="none" w:sz="0" w:space="0" w:color="auto"/>
        <w:left w:val="none" w:sz="0" w:space="0" w:color="auto"/>
        <w:bottom w:val="none" w:sz="0" w:space="0" w:color="auto"/>
        <w:right w:val="none" w:sz="0" w:space="0" w:color="auto"/>
      </w:divBdr>
    </w:div>
    <w:div w:id="500123817">
      <w:bodyDiv w:val="1"/>
      <w:marLeft w:val="0"/>
      <w:marRight w:val="0"/>
      <w:marTop w:val="0"/>
      <w:marBottom w:val="0"/>
      <w:divBdr>
        <w:top w:val="none" w:sz="0" w:space="0" w:color="auto"/>
        <w:left w:val="none" w:sz="0" w:space="0" w:color="auto"/>
        <w:bottom w:val="none" w:sz="0" w:space="0" w:color="auto"/>
        <w:right w:val="none" w:sz="0" w:space="0" w:color="auto"/>
      </w:divBdr>
    </w:div>
    <w:div w:id="500126958">
      <w:bodyDiv w:val="1"/>
      <w:marLeft w:val="0"/>
      <w:marRight w:val="0"/>
      <w:marTop w:val="0"/>
      <w:marBottom w:val="0"/>
      <w:divBdr>
        <w:top w:val="none" w:sz="0" w:space="0" w:color="auto"/>
        <w:left w:val="none" w:sz="0" w:space="0" w:color="auto"/>
        <w:bottom w:val="none" w:sz="0" w:space="0" w:color="auto"/>
        <w:right w:val="none" w:sz="0" w:space="0" w:color="auto"/>
      </w:divBdr>
    </w:div>
    <w:div w:id="500198167">
      <w:bodyDiv w:val="1"/>
      <w:marLeft w:val="0"/>
      <w:marRight w:val="0"/>
      <w:marTop w:val="0"/>
      <w:marBottom w:val="0"/>
      <w:divBdr>
        <w:top w:val="none" w:sz="0" w:space="0" w:color="auto"/>
        <w:left w:val="none" w:sz="0" w:space="0" w:color="auto"/>
        <w:bottom w:val="none" w:sz="0" w:space="0" w:color="auto"/>
        <w:right w:val="none" w:sz="0" w:space="0" w:color="auto"/>
      </w:divBdr>
    </w:div>
    <w:div w:id="500199550">
      <w:bodyDiv w:val="1"/>
      <w:marLeft w:val="0"/>
      <w:marRight w:val="0"/>
      <w:marTop w:val="0"/>
      <w:marBottom w:val="0"/>
      <w:divBdr>
        <w:top w:val="none" w:sz="0" w:space="0" w:color="auto"/>
        <w:left w:val="none" w:sz="0" w:space="0" w:color="auto"/>
        <w:bottom w:val="none" w:sz="0" w:space="0" w:color="auto"/>
        <w:right w:val="none" w:sz="0" w:space="0" w:color="auto"/>
      </w:divBdr>
    </w:div>
    <w:div w:id="500242951">
      <w:bodyDiv w:val="1"/>
      <w:marLeft w:val="0"/>
      <w:marRight w:val="0"/>
      <w:marTop w:val="0"/>
      <w:marBottom w:val="0"/>
      <w:divBdr>
        <w:top w:val="none" w:sz="0" w:space="0" w:color="auto"/>
        <w:left w:val="none" w:sz="0" w:space="0" w:color="auto"/>
        <w:bottom w:val="none" w:sz="0" w:space="0" w:color="auto"/>
        <w:right w:val="none" w:sz="0" w:space="0" w:color="auto"/>
      </w:divBdr>
    </w:div>
    <w:div w:id="500389176">
      <w:bodyDiv w:val="1"/>
      <w:marLeft w:val="0"/>
      <w:marRight w:val="0"/>
      <w:marTop w:val="0"/>
      <w:marBottom w:val="0"/>
      <w:divBdr>
        <w:top w:val="none" w:sz="0" w:space="0" w:color="auto"/>
        <w:left w:val="none" w:sz="0" w:space="0" w:color="auto"/>
        <w:bottom w:val="none" w:sz="0" w:space="0" w:color="auto"/>
        <w:right w:val="none" w:sz="0" w:space="0" w:color="auto"/>
      </w:divBdr>
    </w:div>
    <w:div w:id="500393087">
      <w:bodyDiv w:val="1"/>
      <w:marLeft w:val="0"/>
      <w:marRight w:val="0"/>
      <w:marTop w:val="0"/>
      <w:marBottom w:val="0"/>
      <w:divBdr>
        <w:top w:val="none" w:sz="0" w:space="0" w:color="auto"/>
        <w:left w:val="none" w:sz="0" w:space="0" w:color="auto"/>
        <w:bottom w:val="none" w:sz="0" w:space="0" w:color="auto"/>
        <w:right w:val="none" w:sz="0" w:space="0" w:color="auto"/>
      </w:divBdr>
    </w:div>
    <w:div w:id="500433056">
      <w:bodyDiv w:val="1"/>
      <w:marLeft w:val="0"/>
      <w:marRight w:val="0"/>
      <w:marTop w:val="0"/>
      <w:marBottom w:val="0"/>
      <w:divBdr>
        <w:top w:val="none" w:sz="0" w:space="0" w:color="auto"/>
        <w:left w:val="none" w:sz="0" w:space="0" w:color="auto"/>
        <w:bottom w:val="none" w:sz="0" w:space="0" w:color="auto"/>
        <w:right w:val="none" w:sz="0" w:space="0" w:color="auto"/>
      </w:divBdr>
    </w:div>
    <w:div w:id="500434607">
      <w:bodyDiv w:val="1"/>
      <w:marLeft w:val="0"/>
      <w:marRight w:val="0"/>
      <w:marTop w:val="0"/>
      <w:marBottom w:val="0"/>
      <w:divBdr>
        <w:top w:val="none" w:sz="0" w:space="0" w:color="auto"/>
        <w:left w:val="none" w:sz="0" w:space="0" w:color="auto"/>
        <w:bottom w:val="none" w:sz="0" w:space="0" w:color="auto"/>
        <w:right w:val="none" w:sz="0" w:space="0" w:color="auto"/>
      </w:divBdr>
    </w:div>
    <w:div w:id="500508548">
      <w:bodyDiv w:val="1"/>
      <w:marLeft w:val="0"/>
      <w:marRight w:val="0"/>
      <w:marTop w:val="0"/>
      <w:marBottom w:val="0"/>
      <w:divBdr>
        <w:top w:val="none" w:sz="0" w:space="0" w:color="auto"/>
        <w:left w:val="none" w:sz="0" w:space="0" w:color="auto"/>
        <w:bottom w:val="none" w:sz="0" w:space="0" w:color="auto"/>
        <w:right w:val="none" w:sz="0" w:space="0" w:color="auto"/>
      </w:divBdr>
    </w:div>
    <w:div w:id="500512251">
      <w:bodyDiv w:val="1"/>
      <w:marLeft w:val="0"/>
      <w:marRight w:val="0"/>
      <w:marTop w:val="0"/>
      <w:marBottom w:val="0"/>
      <w:divBdr>
        <w:top w:val="none" w:sz="0" w:space="0" w:color="auto"/>
        <w:left w:val="none" w:sz="0" w:space="0" w:color="auto"/>
        <w:bottom w:val="none" w:sz="0" w:space="0" w:color="auto"/>
        <w:right w:val="none" w:sz="0" w:space="0" w:color="auto"/>
      </w:divBdr>
    </w:div>
    <w:div w:id="500586056">
      <w:bodyDiv w:val="1"/>
      <w:marLeft w:val="0"/>
      <w:marRight w:val="0"/>
      <w:marTop w:val="0"/>
      <w:marBottom w:val="0"/>
      <w:divBdr>
        <w:top w:val="none" w:sz="0" w:space="0" w:color="auto"/>
        <w:left w:val="none" w:sz="0" w:space="0" w:color="auto"/>
        <w:bottom w:val="none" w:sz="0" w:space="0" w:color="auto"/>
        <w:right w:val="none" w:sz="0" w:space="0" w:color="auto"/>
      </w:divBdr>
    </w:div>
    <w:div w:id="500660095">
      <w:bodyDiv w:val="1"/>
      <w:marLeft w:val="0"/>
      <w:marRight w:val="0"/>
      <w:marTop w:val="0"/>
      <w:marBottom w:val="0"/>
      <w:divBdr>
        <w:top w:val="none" w:sz="0" w:space="0" w:color="auto"/>
        <w:left w:val="none" w:sz="0" w:space="0" w:color="auto"/>
        <w:bottom w:val="none" w:sz="0" w:space="0" w:color="auto"/>
        <w:right w:val="none" w:sz="0" w:space="0" w:color="auto"/>
      </w:divBdr>
    </w:div>
    <w:div w:id="500662101">
      <w:bodyDiv w:val="1"/>
      <w:marLeft w:val="0"/>
      <w:marRight w:val="0"/>
      <w:marTop w:val="0"/>
      <w:marBottom w:val="0"/>
      <w:divBdr>
        <w:top w:val="none" w:sz="0" w:space="0" w:color="auto"/>
        <w:left w:val="none" w:sz="0" w:space="0" w:color="auto"/>
        <w:bottom w:val="none" w:sz="0" w:space="0" w:color="auto"/>
        <w:right w:val="none" w:sz="0" w:space="0" w:color="auto"/>
      </w:divBdr>
    </w:div>
    <w:div w:id="500699907">
      <w:bodyDiv w:val="1"/>
      <w:marLeft w:val="0"/>
      <w:marRight w:val="0"/>
      <w:marTop w:val="0"/>
      <w:marBottom w:val="0"/>
      <w:divBdr>
        <w:top w:val="none" w:sz="0" w:space="0" w:color="auto"/>
        <w:left w:val="none" w:sz="0" w:space="0" w:color="auto"/>
        <w:bottom w:val="none" w:sz="0" w:space="0" w:color="auto"/>
        <w:right w:val="none" w:sz="0" w:space="0" w:color="auto"/>
      </w:divBdr>
    </w:div>
    <w:div w:id="500700373">
      <w:bodyDiv w:val="1"/>
      <w:marLeft w:val="0"/>
      <w:marRight w:val="0"/>
      <w:marTop w:val="0"/>
      <w:marBottom w:val="0"/>
      <w:divBdr>
        <w:top w:val="none" w:sz="0" w:space="0" w:color="auto"/>
        <w:left w:val="none" w:sz="0" w:space="0" w:color="auto"/>
        <w:bottom w:val="none" w:sz="0" w:space="0" w:color="auto"/>
        <w:right w:val="none" w:sz="0" w:space="0" w:color="auto"/>
      </w:divBdr>
    </w:div>
    <w:div w:id="500705323">
      <w:bodyDiv w:val="1"/>
      <w:marLeft w:val="0"/>
      <w:marRight w:val="0"/>
      <w:marTop w:val="0"/>
      <w:marBottom w:val="0"/>
      <w:divBdr>
        <w:top w:val="none" w:sz="0" w:space="0" w:color="auto"/>
        <w:left w:val="none" w:sz="0" w:space="0" w:color="auto"/>
        <w:bottom w:val="none" w:sz="0" w:space="0" w:color="auto"/>
        <w:right w:val="none" w:sz="0" w:space="0" w:color="auto"/>
      </w:divBdr>
    </w:div>
    <w:div w:id="500851441">
      <w:bodyDiv w:val="1"/>
      <w:marLeft w:val="0"/>
      <w:marRight w:val="0"/>
      <w:marTop w:val="0"/>
      <w:marBottom w:val="0"/>
      <w:divBdr>
        <w:top w:val="none" w:sz="0" w:space="0" w:color="auto"/>
        <w:left w:val="none" w:sz="0" w:space="0" w:color="auto"/>
        <w:bottom w:val="none" w:sz="0" w:space="0" w:color="auto"/>
        <w:right w:val="none" w:sz="0" w:space="0" w:color="auto"/>
      </w:divBdr>
    </w:div>
    <w:div w:id="500856611">
      <w:bodyDiv w:val="1"/>
      <w:marLeft w:val="0"/>
      <w:marRight w:val="0"/>
      <w:marTop w:val="0"/>
      <w:marBottom w:val="0"/>
      <w:divBdr>
        <w:top w:val="none" w:sz="0" w:space="0" w:color="auto"/>
        <w:left w:val="none" w:sz="0" w:space="0" w:color="auto"/>
        <w:bottom w:val="none" w:sz="0" w:space="0" w:color="auto"/>
        <w:right w:val="none" w:sz="0" w:space="0" w:color="auto"/>
      </w:divBdr>
    </w:div>
    <w:div w:id="500899482">
      <w:bodyDiv w:val="1"/>
      <w:marLeft w:val="0"/>
      <w:marRight w:val="0"/>
      <w:marTop w:val="0"/>
      <w:marBottom w:val="0"/>
      <w:divBdr>
        <w:top w:val="none" w:sz="0" w:space="0" w:color="auto"/>
        <w:left w:val="none" w:sz="0" w:space="0" w:color="auto"/>
        <w:bottom w:val="none" w:sz="0" w:space="0" w:color="auto"/>
        <w:right w:val="none" w:sz="0" w:space="0" w:color="auto"/>
      </w:divBdr>
    </w:div>
    <w:div w:id="500900911">
      <w:bodyDiv w:val="1"/>
      <w:marLeft w:val="0"/>
      <w:marRight w:val="0"/>
      <w:marTop w:val="0"/>
      <w:marBottom w:val="0"/>
      <w:divBdr>
        <w:top w:val="none" w:sz="0" w:space="0" w:color="auto"/>
        <w:left w:val="none" w:sz="0" w:space="0" w:color="auto"/>
        <w:bottom w:val="none" w:sz="0" w:space="0" w:color="auto"/>
        <w:right w:val="none" w:sz="0" w:space="0" w:color="auto"/>
      </w:divBdr>
    </w:div>
    <w:div w:id="500971520">
      <w:bodyDiv w:val="1"/>
      <w:marLeft w:val="0"/>
      <w:marRight w:val="0"/>
      <w:marTop w:val="0"/>
      <w:marBottom w:val="0"/>
      <w:divBdr>
        <w:top w:val="none" w:sz="0" w:space="0" w:color="auto"/>
        <w:left w:val="none" w:sz="0" w:space="0" w:color="auto"/>
        <w:bottom w:val="none" w:sz="0" w:space="0" w:color="auto"/>
        <w:right w:val="none" w:sz="0" w:space="0" w:color="auto"/>
      </w:divBdr>
    </w:div>
    <w:div w:id="501043477">
      <w:bodyDiv w:val="1"/>
      <w:marLeft w:val="0"/>
      <w:marRight w:val="0"/>
      <w:marTop w:val="0"/>
      <w:marBottom w:val="0"/>
      <w:divBdr>
        <w:top w:val="none" w:sz="0" w:space="0" w:color="auto"/>
        <w:left w:val="none" w:sz="0" w:space="0" w:color="auto"/>
        <w:bottom w:val="none" w:sz="0" w:space="0" w:color="auto"/>
        <w:right w:val="none" w:sz="0" w:space="0" w:color="auto"/>
      </w:divBdr>
    </w:div>
    <w:div w:id="501090667">
      <w:bodyDiv w:val="1"/>
      <w:marLeft w:val="0"/>
      <w:marRight w:val="0"/>
      <w:marTop w:val="0"/>
      <w:marBottom w:val="0"/>
      <w:divBdr>
        <w:top w:val="none" w:sz="0" w:space="0" w:color="auto"/>
        <w:left w:val="none" w:sz="0" w:space="0" w:color="auto"/>
        <w:bottom w:val="none" w:sz="0" w:space="0" w:color="auto"/>
        <w:right w:val="none" w:sz="0" w:space="0" w:color="auto"/>
      </w:divBdr>
    </w:div>
    <w:div w:id="501235882">
      <w:bodyDiv w:val="1"/>
      <w:marLeft w:val="0"/>
      <w:marRight w:val="0"/>
      <w:marTop w:val="0"/>
      <w:marBottom w:val="0"/>
      <w:divBdr>
        <w:top w:val="none" w:sz="0" w:space="0" w:color="auto"/>
        <w:left w:val="none" w:sz="0" w:space="0" w:color="auto"/>
        <w:bottom w:val="none" w:sz="0" w:space="0" w:color="auto"/>
        <w:right w:val="none" w:sz="0" w:space="0" w:color="auto"/>
      </w:divBdr>
    </w:div>
    <w:div w:id="501241148">
      <w:bodyDiv w:val="1"/>
      <w:marLeft w:val="0"/>
      <w:marRight w:val="0"/>
      <w:marTop w:val="0"/>
      <w:marBottom w:val="0"/>
      <w:divBdr>
        <w:top w:val="none" w:sz="0" w:space="0" w:color="auto"/>
        <w:left w:val="none" w:sz="0" w:space="0" w:color="auto"/>
        <w:bottom w:val="none" w:sz="0" w:space="0" w:color="auto"/>
        <w:right w:val="none" w:sz="0" w:space="0" w:color="auto"/>
      </w:divBdr>
    </w:div>
    <w:div w:id="501316936">
      <w:bodyDiv w:val="1"/>
      <w:marLeft w:val="0"/>
      <w:marRight w:val="0"/>
      <w:marTop w:val="0"/>
      <w:marBottom w:val="0"/>
      <w:divBdr>
        <w:top w:val="none" w:sz="0" w:space="0" w:color="auto"/>
        <w:left w:val="none" w:sz="0" w:space="0" w:color="auto"/>
        <w:bottom w:val="none" w:sz="0" w:space="0" w:color="auto"/>
        <w:right w:val="none" w:sz="0" w:space="0" w:color="auto"/>
      </w:divBdr>
    </w:div>
    <w:div w:id="501356025">
      <w:bodyDiv w:val="1"/>
      <w:marLeft w:val="0"/>
      <w:marRight w:val="0"/>
      <w:marTop w:val="0"/>
      <w:marBottom w:val="0"/>
      <w:divBdr>
        <w:top w:val="none" w:sz="0" w:space="0" w:color="auto"/>
        <w:left w:val="none" w:sz="0" w:space="0" w:color="auto"/>
        <w:bottom w:val="none" w:sz="0" w:space="0" w:color="auto"/>
        <w:right w:val="none" w:sz="0" w:space="0" w:color="auto"/>
      </w:divBdr>
    </w:div>
    <w:div w:id="501431335">
      <w:bodyDiv w:val="1"/>
      <w:marLeft w:val="0"/>
      <w:marRight w:val="0"/>
      <w:marTop w:val="0"/>
      <w:marBottom w:val="0"/>
      <w:divBdr>
        <w:top w:val="none" w:sz="0" w:space="0" w:color="auto"/>
        <w:left w:val="none" w:sz="0" w:space="0" w:color="auto"/>
        <w:bottom w:val="none" w:sz="0" w:space="0" w:color="auto"/>
        <w:right w:val="none" w:sz="0" w:space="0" w:color="auto"/>
      </w:divBdr>
    </w:div>
    <w:div w:id="501438419">
      <w:bodyDiv w:val="1"/>
      <w:marLeft w:val="0"/>
      <w:marRight w:val="0"/>
      <w:marTop w:val="0"/>
      <w:marBottom w:val="0"/>
      <w:divBdr>
        <w:top w:val="none" w:sz="0" w:space="0" w:color="auto"/>
        <w:left w:val="none" w:sz="0" w:space="0" w:color="auto"/>
        <w:bottom w:val="none" w:sz="0" w:space="0" w:color="auto"/>
        <w:right w:val="none" w:sz="0" w:space="0" w:color="auto"/>
      </w:divBdr>
    </w:div>
    <w:div w:id="501512073">
      <w:bodyDiv w:val="1"/>
      <w:marLeft w:val="0"/>
      <w:marRight w:val="0"/>
      <w:marTop w:val="0"/>
      <w:marBottom w:val="0"/>
      <w:divBdr>
        <w:top w:val="none" w:sz="0" w:space="0" w:color="auto"/>
        <w:left w:val="none" w:sz="0" w:space="0" w:color="auto"/>
        <w:bottom w:val="none" w:sz="0" w:space="0" w:color="auto"/>
        <w:right w:val="none" w:sz="0" w:space="0" w:color="auto"/>
      </w:divBdr>
      <w:divsChild>
        <w:div w:id="1031107373">
          <w:marLeft w:val="0"/>
          <w:marRight w:val="0"/>
          <w:marTop w:val="0"/>
          <w:marBottom w:val="0"/>
          <w:divBdr>
            <w:top w:val="none" w:sz="0" w:space="0" w:color="auto"/>
            <w:left w:val="none" w:sz="0" w:space="0" w:color="auto"/>
            <w:bottom w:val="none" w:sz="0" w:space="0" w:color="auto"/>
            <w:right w:val="none" w:sz="0" w:space="0" w:color="auto"/>
          </w:divBdr>
        </w:div>
      </w:divsChild>
    </w:div>
    <w:div w:id="501554434">
      <w:bodyDiv w:val="1"/>
      <w:marLeft w:val="0"/>
      <w:marRight w:val="0"/>
      <w:marTop w:val="0"/>
      <w:marBottom w:val="0"/>
      <w:divBdr>
        <w:top w:val="none" w:sz="0" w:space="0" w:color="auto"/>
        <w:left w:val="none" w:sz="0" w:space="0" w:color="auto"/>
        <w:bottom w:val="none" w:sz="0" w:space="0" w:color="auto"/>
        <w:right w:val="none" w:sz="0" w:space="0" w:color="auto"/>
      </w:divBdr>
    </w:div>
    <w:div w:id="501703626">
      <w:bodyDiv w:val="1"/>
      <w:marLeft w:val="0"/>
      <w:marRight w:val="0"/>
      <w:marTop w:val="0"/>
      <w:marBottom w:val="0"/>
      <w:divBdr>
        <w:top w:val="none" w:sz="0" w:space="0" w:color="auto"/>
        <w:left w:val="none" w:sz="0" w:space="0" w:color="auto"/>
        <w:bottom w:val="none" w:sz="0" w:space="0" w:color="auto"/>
        <w:right w:val="none" w:sz="0" w:space="0" w:color="auto"/>
      </w:divBdr>
    </w:div>
    <w:div w:id="501703940">
      <w:bodyDiv w:val="1"/>
      <w:marLeft w:val="0"/>
      <w:marRight w:val="0"/>
      <w:marTop w:val="0"/>
      <w:marBottom w:val="0"/>
      <w:divBdr>
        <w:top w:val="none" w:sz="0" w:space="0" w:color="auto"/>
        <w:left w:val="none" w:sz="0" w:space="0" w:color="auto"/>
        <w:bottom w:val="none" w:sz="0" w:space="0" w:color="auto"/>
        <w:right w:val="none" w:sz="0" w:space="0" w:color="auto"/>
      </w:divBdr>
    </w:div>
    <w:div w:id="501706040">
      <w:bodyDiv w:val="1"/>
      <w:marLeft w:val="0"/>
      <w:marRight w:val="0"/>
      <w:marTop w:val="0"/>
      <w:marBottom w:val="0"/>
      <w:divBdr>
        <w:top w:val="none" w:sz="0" w:space="0" w:color="auto"/>
        <w:left w:val="none" w:sz="0" w:space="0" w:color="auto"/>
        <w:bottom w:val="none" w:sz="0" w:space="0" w:color="auto"/>
        <w:right w:val="none" w:sz="0" w:space="0" w:color="auto"/>
      </w:divBdr>
    </w:div>
    <w:div w:id="501706476">
      <w:bodyDiv w:val="1"/>
      <w:marLeft w:val="0"/>
      <w:marRight w:val="0"/>
      <w:marTop w:val="0"/>
      <w:marBottom w:val="0"/>
      <w:divBdr>
        <w:top w:val="none" w:sz="0" w:space="0" w:color="auto"/>
        <w:left w:val="none" w:sz="0" w:space="0" w:color="auto"/>
        <w:bottom w:val="none" w:sz="0" w:space="0" w:color="auto"/>
        <w:right w:val="none" w:sz="0" w:space="0" w:color="auto"/>
      </w:divBdr>
    </w:div>
    <w:div w:id="501747188">
      <w:bodyDiv w:val="1"/>
      <w:marLeft w:val="0"/>
      <w:marRight w:val="0"/>
      <w:marTop w:val="0"/>
      <w:marBottom w:val="0"/>
      <w:divBdr>
        <w:top w:val="none" w:sz="0" w:space="0" w:color="auto"/>
        <w:left w:val="none" w:sz="0" w:space="0" w:color="auto"/>
        <w:bottom w:val="none" w:sz="0" w:space="0" w:color="auto"/>
        <w:right w:val="none" w:sz="0" w:space="0" w:color="auto"/>
      </w:divBdr>
    </w:div>
    <w:div w:id="501749109">
      <w:bodyDiv w:val="1"/>
      <w:marLeft w:val="0"/>
      <w:marRight w:val="0"/>
      <w:marTop w:val="0"/>
      <w:marBottom w:val="0"/>
      <w:divBdr>
        <w:top w:val="none" w:sz="0" w:space="0" w:color="auto"/>
        <w:left w:val="none" w:sz="0" w:space="0" w:color="auto"/>
        <w:bottom w:val="none" w:sz="0" w:space="0" w:color="auto"/>
        <w:right w:val="none" w:sz="0" w:space="0" w:color="auto"/>
      </w:divBdr>
    </w:div>
    <w:div w:id="501816457">
      <w:bodyDiv w:val="1"/>
      <w:marLeft w:val="0"/>
      <w:marRight w:val="0"/>
      <w:marTop w:val="0"/>
      <w:marBottom w:val="0"/>
      <w:divBdr>
        <w:top w:val="none" w:sz="0" w:space="0" w:color="auto"/>
        <w:left w:val="none" w:sz="0" w:space="0" w:color="auto"/>
        <w:bottom w:val="none" w:sz="0" w:space="0" w:color="auto"/>
        <w:right w:val="none" w:sz="0" w:space="0" w:color="auto"/>
      </w:divBdr>
    </w:div>
    <w:div w:id="501820881">
      <w:bodyDiv w:val="1"/>
      <w:marLeft w:val="0"/>
      <w:marRight w:val="0"/>
      <w:marTop w:val="0"/>
      <w:marBottom w:val="0"/>
      <w:divBdr>
        <w:top w:val="none" w:sz="0" w:space="0" w:color="auto"/>
        <w:left w:val="none" w:sz="0" w:space="0" w:color="auto"/>
        <w:bottom w:val="none" w:sz="0" w:space="0" w:color="auto"/>
        <w:right w:val="none" w:sz="0" w:space="0" w:color="auto"/>
      </w:divBdr>
    </w:div>
    <w:div w:id="501823945">
      <w:bodyDiv w:val="1"/>
      <w:marLeft w:val="0"/>
      <w:marRight w:val="0"/>
      <w:marTop w:val="0"/>
      <w:marBottom w:val="0"/>
      <w:divBdr>
        <w:top w:val="none" w:sz="0" w:space="0" w:color="auto"/>
        <w:left w:val="none" w:sz="0" w:space="0" w:color="auto"/>
        <w:bottom w:val="none" w:sz="0" w:space="0" w:color="auto"/>
        <w:right w:val="none" w:sz="0" w:space="0" w:color="auto"/>
      </w:divBdr>
    </w:div>
    <w:div w:id="501892001">
      <w:bodyDiv w:val="1"/>
      <w:marLeft w:val="0"/>
      <w:marRight w:val="0"/>
      <w:marTop w:val="0"/>
      <w:marBottom w:val="0"/>
      <w:divBdr>
        <w:top w:val="none" w:sz="0" w:space="0" w:color="auto"/>
        <w:left w:val="none" w:sz="0" w:space="0" w:color="auto"/>
        <w:bottom w:val="none" w:sz="0" w:space="0" w:color="auto"/>
        <w:right w:val="none" w:sz="0" w:space="0" w:color="auto"/>
      </w:divBdr>
    </w:div>
    <w:div w:id="501898218">
      <w:bodyDiv w:val="1"/>
      <w:marLeft w:val="0"/>
      <w:marRight w:val="0"/>
      <w:marTop w:val="0"/>
      <w:marBottom w:val="0"/>
      <w:divBdr>
        <w:top w:val="none" w:sz="0" w:space="0" w:color="auto"/>
        <w:left w:val="none" w:sz="0" w:space="0" w:color="auto"/>
        <w:bottom w:val="none" w:sz="0" w:space="0" w:color="auto"/>
        <w:right w:val="none" w:sz="0" w:space="0" w:color="auto"/>
      </w:divBdr>
    </w:div>
    <w:div w:id="501968437">
      <w:bodyDiv w:val="1"/>
      <w:marLeft w:val="0"/>
      <w:marRight w:val="0"/>
      <w:marTop w:val="0"/>
      <w:marBottom w:val="0"/>
      <w:divBdr>
        <w:top w:val="none" w:sz="0" w:space="0" w:color="auto"/>
        <w:left w:val="none" w:sz="0" w:space="0" w:color="auto"/>
        <w:bottom w:val="none" w:sz="0" w:space="0" w:color="auto"/>
        <w:right w:val="none" w:sz="0" w:space="0" w:color="auto"/>
      </w:divBdr>
    </w:div>
    <w:div w:id="502092285">
      <w:bodyDiv w:val="1"/>
      <w:marLeft w:val="0"/>
      <w:marRight w:val="0"/>
      <w:marTop w:val="0"/>
      <w:marBottom w:val="0"/>
      <w:divBdr>
        <w:top w:val="none" w:sz="0" w:space="0" w:color="auto"/>
        <w:left w:val="none" w:sz="0" w:space="0" w:color="auto"/>
        <w:bottom w:val="none" w:sz="0" w:space="0" w:color="auto"/>
        <w:right w:val="none" w:sz="0" w:space="0" w:color="auto"/>
      </w:divBdr>
    </w:div>
    <w:div w:id="502092449">
      <w:bodyDiv w:val="1"/>
      <w:marLeft w:val="0"/>
      <w:marRight w:val="0"/>
      <w:marTop w:val="0"/>
      <w:marBottom w:val="0"/>
      <w:divBdr>
        <w:top w:val="none" w:sz="0" w:space="0" w:color="auto"/>
        <w:left w:val="none" w:sz="0" w:space="0" w:color="auto"/>
        <w:bottom w:val="none" w:sz="0" w:space="0" w:color="auto"/>
        <w:right w:val="none" w:sz="0" w:space="0" w:color="auto"/>
      </w:divBdr>
    </w:div>
    <w:div w:id="502162367">
      <w:bodyDiv w:val="1"/>
      <w:marLeft w:val="0"/>
      <w:marRight w:val="0"/>
      <w:marTop w:val="0"/>
      <w:marBottom w:val="0"/>
      <w:divBdr>
        <w:top w:val="none" w:sz="0" w:space="0" w:color="auto"/>
        <w:left w:val="none" w:sz="0" w:space="0" w:color="auto"/>
        <w:bottom w:val="none" w:sz="0" w:space="0" w:color="auto"/>
        <w:right w:val="none" w:sz="0" w:space="0" w:color="auto"/>
      </w:divBdr>
    </w:div>
    <w:div w:id="502210152">
      <w:bodyDiv w:val="1"/>
      <w:marLeft w:val="0"/>
      <w:marRight w:val="0"/>
      <w:marTop w:val="0"/>
      <w:marBottom w:val="0"/>
      <w:divBdr>
        <w:top w:val="none" w:sz="0" w:space="0" w:color="auto"/>
        <w:left w:val="none" w:sz="0" w:space="0" w:color="auto"/>
        <w:bottom w:val="none" w:sz="0" w:space="0" w:color="auto"/>
        <w:right w:val="none" w:sz="0" w:space="0" w:color="auto"/>
      </w:divBdr>
    </w:div>
    <w:div w:id="502278781">
      <w:bodyDiv w:val="1"/>
      <w:marLeft w:val="0"/>
      <w:marRight w:val="0"/>
      <w:marTop w:val="0"/>
      <w:marBottom w:val="0"/>
      <w:divBdr>
        <w:top w:val="none" w:sz="0" w:space="0" w:color="auto"/>
        <w:left w:val="none" w:sz="0" w:space="0" w:color="auto"/>
        <w:bottom w:val="none" w:sz="0" w:space="0" w:color="auto"/>
        <w:right w:val="none" w:sz="0" w:space="0" w:color="auto"/>
      </w:divBdr>
    </w:div>
    <w:div w:id="502280472">
      <w:bodyDiv w:val="1"/>
      <w:marLeft w:val="0"/>
      <w:marRight w:val="0"/>
      <w:marTop w:val="0"/>
      <w:marBottom w:val="0"/>
      <w:divBdr>
        <w:top w:val="none" w:sz="0" w:space="0" w:color="auto"/>
        <w:left w:val="none" w:sz="0" w:space="0" w:color="auto"/>
        <w:bottom w:val="none" w:sz="0" w:space="0" w:color="auto"/>
        <w:right w:val="none" w:sz="0" w:space="0" w:color="auto"/>
      </w:divBdr>
    </w:div>
    <w:div w:id="502285703">
      <w:bodyDiv w:val="1"/>
      <w:marLeft w:val="0"/>
      <w:marRight w:val="0"/>
      <w:marTop w:val="0"/>
      <w:marBottom w:val="0"/>
      <w:divBdr>
        <w:top w:val="none" w:sz="0" w:space="0" w:color="auto"/>
        <w:left w:val="none" w:sz="0" w:space="0" w:color="auto"/>
        <w:bottom w:val="none" w:sz="0" w:space="0" w:color="auto"/>
        <w:right w:val="none" w:sz="0" w:space="0" w:color="auto"/>
      </w:divBdr>
    </w:div>
    <w:div w:id="502359001">
      <w:bodyDiv w:val="1"/>
      <w:marLeft w:val="0"/>
      <w:marRight w:val="0"/>
      <w:marTop w:val="0"/>
      <w:marBottom w:val="0"/>
      <w:divBdr>
        <w:top w:val="none" w:sz="0" w:space="0" w:color="auto"/>
        <w:left w:val="none" w:sz="0" w:space="0" w:color="auto"/>
        <w:bottom w:val="none" w:sz="0" w:space="0" w:color="auto"/>
        <w:right w:val="none" w:sz="0" w:space="0" w:color="auto"/>
      </w:divBdr>
    </w:div>
    <w:div w:id="502402163">
      <w:bodyDiv w:val="1"/>
      <w:marLeft w:val="0"/>
      <w:marRight w:val="0"/>
      <w:marTop w:val="0"/>
      <w:marBottom w:val="0"/>
      <w:divBdr>
        <w:top w:val="none" w:sz="0" w:space="0" w:color="auto"/>
        <w:left w:val="none" w:sz="0" w:space="0" w:color="auto"/>
        <w:bottom w:val="none" w:sz="0" w:space="0" w:color="auto"/>
        <w:right w:val="none" w:sz="0" w:space="0" w:color="auto"/>
      </w:divBdr>
    </w:div>
    <w:div w:id="502476569">
      <w:bodyDiv w:val="1"/>
      <w:marLeft w:val="0"/>
      <w:marRight w:val="0"/>
      <w:marTop w:val="0"/>
      <w:marBottom w:val="0"/>
      <w:divBdr>
        <w:top w:val="none" w:sz="0" w:space="0" w:color="auto"/>
        <w:left w:val="none" w:sz="0" w:space="0" w:color="auto"/>
        <w:bottom w:val="none" w:sz="0" w:space="0" w:color="auto"/>
        <w:right w:val="none" w:sz="0" w:space="0" w:color="auto"/>
      </w:divBdr>
    </w:div>
    <w:div w:id="502548021">
      <w:bodyDiv w:val="1"/>
      <w:marLeft w:val="0"/>
      <w:marRight w:val="0"/>
      <w:marTop w:val="0"/>
      <w:marBottom w:val="0"/>
      <w:divBdr>
        <w:top w:val="none" w:sz="0" w:space="0" w:color="auto"/>
        <w:left w:val="none" w:sz="0" w:space="0" w:color="auto"/>
        <w:bottom w:val="none" w:sz="0" w:space="0" w:color="auto"/>
        <w:right w:val="none" w:sz="0" w:space="0" w:color="auto"/>
      </w:divBdr>
    </w:div>
    <w:div w:id="502553672">
      <w:bodyDiv w:val="1"/>
      <w:marLeft w:val="0"/>
      <w:marRight w:val="0"/>
      <w:marTop w:val="0"/>
      <w:marBottom w:val="0"/>
      <w:divBdr>
        <w:top w:val="none" w:sz="0" w:space="0" w:color="auto"/>
        <w:left w:val="none" w:sz="0" w:space="0" w:color="auto"/>
        <w:bottom w:val="none" w:sz="0" w:space="0" w:color="auto"/>
        <w:right w:val="none" w:sz="0" w:space="0" w:color="auto"/>
      </w:divBdr>
    </w:div>
    <w:div w:id="502555113">
      <w:bodyDiv w:val="1"/>
      <w:marLeft w:val="0"/>
      <w:marRight w:val="0"/>
      <w:marTop w:val="0"/>
      <w:marBottom w:val="0"/>
      <w:divBdr>
        <w:top w:val="none" w:sz="0" w:space="0" w:color="auto"/>
        <w:left w:val="none" w:sz="0" w:space="0" w:color="auto"/>
        <w:bottom w:val="none" w:sz="0" w:space="0" w:color="auto"/>
        <w:right w:val="none" w:sz="0" w:space="0" w:color="auto"/>
      </w:divBdr>
    </w:div>
    <w:div w:id="502665913">
      <w:bodyDiv w:val="1"/>
      <w:marLeft w:val="0"/>
      <w:marRight w:val="0"/>
      <w:marTop w:val="0"/>
      <w:marBottom w:val="0"/>
      <w:divBdr>
        <w:top w:val="none" w:sz="0" w:space="0" w:color="auto"/>
        <w:left w:val="none" w:sz="0" w:space="0" w:color="auto"/>
        <w:bottom w:val="none" w:sz="0" w:space="0" w:color="auto"/>
        <w:right w:val="none" w:sz="0" w:space="0" w:color="auto"/>
      </w:divBdr>
    </w:div>
    <w:div w:id="502821822">
      <w:bodyDiv w:val="1"/>
      <w:marLeft w:val="0"/>
      <w:marRight w:val="0"/>
      <w:marTop w:val="0"/>
      <w:marBottom w:val="0"/>
      <w:divBdr>
        <w:top w:val="none" w:sz="0" w:space="0" w:color="auto"/>
        <w:left w:val="none" w:sz="0" w:space="0" w:color="auto"/>
        <w:bottom w:val="none" w:sz="0" w:space="0" w:color="auto"/>
        <w:right w:val="none" w:sz="0" w:space="0" w:color="auto"/>
      </w:divBdr>
    </w:div>
    <w:div w:id="502822468">
      <w:bodyDiv w:val="1"/>
      <w:marLeft w:val="0"/>
      <w:marRight w:val="0"/>
      <w:marTop w:val="0"/>
      <w:marBottom w:val="0"/>
      <w:divBdr>
        <w:top w:val="none" w:sz="0" w:space="0" w:color="auto"/>
        <w:left w:val="none" w:sz="0" w:space="0" w:color="auto"/>
        <w:bottom w:val="none" w:sz="0" w:space="0" w:color="auto"/>
        <w:right w:val="none" w:sz="0" w:space="0" w:color="auto"/>
      </w:divBdr>
    </w:div>
    <w:div w:id="502861547">
      <w:bodyDiv w:val="1"/>
      <w:marLeft w:val="0"/>
      <w:marRight w:val="0"/>
      <w:marTop w:val="0"/>
      <w:marBottom w:val="0"/>
      <w:divBdr>
        <w:top w:val="none" w:sz="0" w:space="0" w:color="auto"/>
        <w:left w:val="none" w:sz="0" w:space="0" w:color="auto"/>
        <w:bottom w:val="none" w:sz="0" w:space="0" w:color="auto"/>
        <w:right w:val="none" w:sz="0" w:space="0" w:color="auto"/>
      </w:divBdr>
    </w:div>
    <w:div w:id="502864214">
      <w:bodyDiv w:val="1"/>
      <w:marLeft w:val="0"/>
      <w:marRight w:val="0"/>
      <w:marTop w:val="0"/>
      <w:marBottom w:val="0"/>
      <w:divBdr>
        <w:top w:val="none" w:sz="0" w:space="0" w:color="auto"/>
        <w:left w:val="none" w:sz="0" w:space="0" w:color="auto"/>
        <w:bottom w:val="none" w:sz="0" w:space="0" w:color="auto"/>
        <w:right w:val="none" w:sz="0" w:space="0" w:color="auto"/>
      </w:divBdr>
    </w:div>
    <w:div w:id="502941052">
      <w:bodyDiv w:val="1"/>
      <w:marLeft w:val="0"/>
      <w:marRight w:val="0"/>
      <w:marTop w:val="0"/>
      <w:marBottom w:val="0"/>
      <w:divBdr>
        <w:top w:val="none" w:sz="0" w:space="0" w:color="auto"/>
        <w:left w:val="none" w:sz="0" w:space="0" w:color="auto"/>
        <w:bottom w:val="none" w:sz="0" w:space="0" w:color="auto"/>
        <w:right w:val="none" w:sz="0" w:space="0" w:color="auto"/>
      </w:divBdr>
    </w:div>
    <w:div w:id="503007864">
      <w:bodyDiv w:val="1"/>
      <w:marLeft w:val="0"/>
      <w:marRight w:val="0"/>
      <w:marTop w:val="0"/>
      <w:marBottom w:val="0"/>
      <w:divBdr>
        <w:top w:val="none" w:sz="0" w:space="0" w:color="auto"/>
        <w:left w:val="none" w:sz="0" w:space="0" w:color="auto"/>
        <w:bottom w:val="none" w:sz="0" w:space="0" w:color="auto"/>
        <w:right w:val="none" w:sz="0" w:space="0" w:color="auto"/>
      </w:divBdr>
    </w:div>
    <w:div w:id="503127048">
      <w:bodyDiv w:val="1"/>
      <w:marLeft w:val="0"/>
      <w:marRight w:val="0"/>
      <w:marTop w:val="0"/>
      <w:marBottom w:val="0"/>
      <w:divBdr>
        <w:top w:val="none" w:sz="0" w:space="0" w:color="auto"/>
        <w:left w:val="none" w:sz="0" w:space="0" w:color="auto"/>
        <w:bottom w:val="none" w:sz="0" w:space="0" w:color="auto"/>
        <w:right w:val="none" w:sz="0" w:space="0" w:color="auto"/>
      </w:divBdr>
    </w:div>
    <w:div w:id="503129856">
      <w:bodyDiv w:val="1"/>
      <w:marLeft w:val="0"/>
      <w:marRight w:val="0"/>
      <w:marTop w:val="0"/>
      <w:marBottom w:val="0"/>
      <w:divBdr>
        <w:top w:val="none" w:sz="0" w:space="0" w:color="auto"/>
        <w:left w:val="none" w:sz="0" w:space="0" w:color="auto"/>
        <w:bottom w:val="none" w:sz="0" w:space="0" w:color="auto"/>
        <w:right w:val="none" w:sz="0" w:space="0" w:color="auto"/>
      </w:divBdr>
    </w:div>
    <w:div w:id="503204527">
      <w:bodyDiv w:val="1"/>
      <w:marLeft w:val="0"/>
      <w:marRight w:val="0"/>
      <w:marTop w:val="0"/>
      <w:marBottom w:val="0"/>
      <w:divBdr>
        <w:top w:val="none" w:sz="0" w:space="0" w:color="auto"/>
        <w:left w:val="none" w:sz="0" w:space="0" w:color="auto"/>
        <w:bottom w:val="none" w:sz="0" w:space="0" w:color="auto"/>
        <w:right w:val="none" w:sz="0" w:space="0" w:color="auto"/>
      </w:divBdr>
    </w:div>
    <w:div w:id="503207739">
      <w:bodyDiv w:val="1"/>
      <w:marLeft w:val="0"/>
      <w:marRight w:val="0"/>
      <w:marTop w:val="0"/>
      <w:marBottom w:val="0"/>
      <w:divBdr>
        <w:top w:val="none" w:sz="0" w:space="0" w:color="auto"/>
        <w:left w:val="none" w:sz="0" w:space="0" w:color="auto"/>
        <w:bottom w:val="none" w:sz="0" w:space="0" w:color="auto"/>
        <w:right w:val="none" w:sz="0" w:space="0" w:color="auto"/>
      </w:divBdr>
    </w:div>
    <w:div w:id="503319910">
      <w:bodyDiv w:val="1"/>
      <w:marLeft w:val="0"/>
      <w:marRight w:val="0"/>
      <w:marTop w:val="0"/>
      <w:marBottom w:val="0"/>
      <w:divBdr>
        <w:top w:val="none" w:sz="0" w:space="0" w:color="auto"/>
        <w:left w:val="none" w:sz="0" w:space="0" w:color="auto"/>
        <w:bottom w:val="none" w:sz="0" w:space="0" w:color="auto"/>
        <w:right w:val="none" w:sz="0" w:space="0" w:color="auto"/>
      </w:divBdr>
    </w:div>
    <w:div w:id="503320147">
      <w:bodyDiv w:val="1"/>
      <w:marLeft w:val="0"/>
      <w:marRight w:val="0"/>
      <w:marTop w:val="0"/>
      <w:marBottom w:val="0"/>
      <w:divBdr>
        <w:top w:val="none" w:sz="0" w:space="0" w:color="auto"/>
        <w:left w:val="none" w:sz="0" w:space="0" w:color="auto"/>
        <w:bottom w:val="none" w:sz="0" w:space="0" w:color="auto"/>
        <w:right w:val="none" w:sz="0" w:space="0" w:color="auto"/>
      </w:divBdr>
    </w:div>
    <w:div w:id="503321369">
      <w:bodyDiv w:val="1"/>
      <w:marLeft w:val="0"/>
      <w:marRight w:val="0"/>
      <w:marTop w:val="0"/>
      <w:marBottom w:val="0"/>
      <w:divBdr>
        <w:top w:val="none" w:sz="0" w:space="0" w:color="auto"/>
        <w:left w:val="none" w:sz="0" w:space="0" w:color="auto"/>
        <w:bottom w:val="none" w:sz="0" w:space="0" w:color="auto"/>
        <w:right w:val="none" w:sz="0" w:space="0" w:color="auto"/>
      </w:divBdr>
    </w:div>
    <w:div w:id="503470954">
      <w:bodyDiv w:val="1"/>
      <w:marLeft w:val="0"/>
      <w:marRight w:val="0"/>
      <w:marTop w:val="0"/>
      <w:marBottom w:val="0"/>
      <w:divBdr>
        <w:top w:val="none" w:sz="0" w:space="0" w:color="auto"/>
        <w:left w:val="none" w:sz="0" w:space="0" w:color="auto"/>
        <w:bottom w:val="none" w:sz="0" w:space="0" w:color="auto"/>
        <w:right w:val="none" w:sz="0" w:space="0" w:color="auto"/>
      </w:divBdr>
    </w:div>
    <w:div w:id="503667524">
      <w:bodyDiv w:val="1"/>
      <w:marLeft w:val="0"/>
      <w:marRight w:val="0"/>
      <w:marTop w:val="0"/>
      <w:marBottom w:val="0"/>
      <w:divBdr>
        <w:top w:val="none" w:sz="0" w:space="0" w:color="auto"/>
        <w:left w:val="none" w:sz="0" w:space="0" w:color="auto"/>
        <w:bottom w:val="none" w:sz="0" w:space="0" w:color="auto"/>
        <w:right w:val="none" w:sz="0" w:space="0" w:color="auto"/>
      </w:divBdr>
    </w:div>
    <w:div w:id="503710448">
      <w:bodyDiv w:val="1"/>
      <w:marLeft w:val="0"/>
      <w:marRight w:val="0"/>
      <w:marTop w:val="0"/>
      <w:marBottom w:val="0"/>
      <w:divBdr>
        <w:top w:val="none" w:sz="0" w:space="0" w:color="auto"/>
        <w:left w:val="none" w:sz="0" w:space="0" w:color="auto"/>
        <w:bottom w:val="none" w:sz="0" w:space="0" w:color="auto"/>
        <w:right w:val="none" w:sz="0" w:space="0" w:color="auto"/>
      </w:divBdr>
    </w:div>
    <w:div w:id="503742409">
      <w:bodyDiv w:val="1"/>
      <w:marLeft w:val="0"/>
      <w:marRight w:val="0"/>
      <w:marTop w:val="0"/>
      <w:marBottom w:val="0"/>
      <w:divBdr>
        <w:top w:val="none" w:sz="0" w:space="0" w:color="auto"/>
        <w:left w:val="none" w:sz="0" w:space="0" w:color="auto"/>
        <w:bottom w:val="none" w:sz="0" w:space="0" w:color="auto"/>
        <w:right w:val="none" w:sz="0" w:space="0" w:color="auto"/>
      </w:divBdr>
    </w:div>
    <w:div w:id="503781625">
      <w:bodyDiv w:val="1"/>
      <w:marLeft w:val="0"/>
      <w:marRight w:val="0"/>
      <w:marTop w:val="0"/>
      <w:marBottom w:val="0"/>
      <w:divBdr>
        <w:top w:val="none" w:sz="0" w:space="0" w:color="auto"/>
        <w:left w:val="none" w:sz="0" w:space="0" w:color="auto"/>
        <w:bottom w:val="none" w:sz="0" w:space="0" w:color="auto"/>
        <w:right w:val="none" w:sz="0" w:space="0" w:color="auto"/>
      </w:divBdr>
    </w:div>
    <w:div w:id="503787525">
      <w:bodyDiv w:val="1"/>
      <w:marLeft w:val="0"/>
      <w:marRight w:val="0"/>
      <w:marTop w:val="0"/>
      <w:marBottom w:val="0"/>
      <w:divBdr>
        <w:top w:val="none" w:sz="0" w:space="0" w:color="auto"/>
        <w:left w:val="none" w:sz="0" w:space="0" w:color="auto"/>
        <w:bottom w:val="none" w:sz="0" w:space="0" w:color="auto"/>
        <w:right w:val="none" w:sz="0" w:space="0" w:color="auto"/>
      </w:divBdr>
    </w:div>
    <w:div w:id="503789334">
      <w:bodyDiv w:val="1"/>
      <w:marLeft w:val="0"/>
      <w:marRight w:val="0"/>
      <w:marTop w:val="0"/>
      <w:marBottom w:val="0"/>
      <w:divBdr>
        <w:top w:val="none" w:sz="0" w:space="0" w:color="auto"/>
        <w:left w:val="none" w:sz="0" w:space="0" w:color="auto"/>
        <w:bottom w:val="none" w:sz="0" w:space="0" w:color="auto"/>
        <w:right w:val="none" w:sz="0" w:space="0" w:color="auto"/>
      </w:divBdr>
    </w:div>
    <w:div w:id="503859182">
      <w:bodyDiv w:val="1"/>
      <w:marLeft w:val="0"/>
      <w:marRight w:val="0"/>
      <w:marTop w:val="0"/>
      <w:marBottom w:val="0"/>
      <w:divBdr>
        <w:top w:val="none" w:sz="0" w:space="0" w:color="auto"/>
        <w:left w:val="none" w:sz="0" w:space="0" w:color="auto"/>
        <w:bottom w:val="none" w:sz="0" w:space="0" w:color="auto"/>
        <w:right w:val="none" w:sz="0" w:space="0" w:color="auto"/>
      </w:divBdr>
    </w:div>
    <w:div w:id="503860432">
      <w:bodyDiv w:val="1"/>
      <w:marLeft w:val="0"/>
      <w:marRight w:val="0"/>
      <w:marTop w:val="0"/>
      <w:marBottom w:val="0"/>
      <w:divBdr>
        <w:top w:val="none" w:sz="0" w:space="0" w:color="auto"/>
        <w:left w:val="none" w:sz="0" w:space="0" w:color="auto"/>
        <w:bottom w:val="none" w:sz="0" w:space="0" w:color="auto"/>
        <w:right w:val="none" w:sz="0" w:space="0" w:color="auto"/>
      </w:divBdr>
    </w:div>
    <w:div w:id="503861367">
      <w:bodyDiv w:val="1"/>
      <w:marLeft w:val="0"/>
      <w:marRight w:val="0"/>
      <w:marTop w:val="0"/>
      <w:marBottom w:val="0"/>
      <w:divBdr>
        <w:top w:val="none" w:sz="0" w:space="0" w:color="auto"/>
        <w:left w:val="none" w:sz="0" w:space="0" w:color="auto"/>
        <w:bottom w:val="none" w:sz="0" w:space="0" w:color="auto"/>
        <w:right w:val="none" w:sz="0" w:space="0" w:color="auto"/>
      </w:divBdr>
    </w:div>
    <w:div w:id="503861743">
      <w:bodyDiv w:val="1"/>
      <w:marLeft w:val="0"/>
      <w:marRight w:val="0"/>
      <w:marTop w:val="0"/>
      <w:marBottom w:val="0"/>
      <w:divBdr>
        <w:top w:val="none" w:sz="0" w:space="0" w:color="auto"/>
        <w:left w:val="none" w:sz="0" w:space="0" w:color="auto"/>
        <w:bottom w:val="none" w:sz="0" w:space="0" w:color="auto"/>
        <w:right w:val="none" w:sz="0" w:space="0" w:color="auto"/>
      </w:divBdr>
    </w:div>
    <w:div w:id="503862189">
      <w:bodyDiv w:val="1"/>
      <w:marLeft w:val="0"/>
      <w:marRight w:val="0"/>
      <w:marTop w:val="0"/>
      <w:marBottom w:val="0"/>
      <w:divBdr>
        <w:top w:val="none" w:sz="0" w:space="0" w:color="auto"/>
        <w:left w:val="none" w:sz="0" w:space="0" w:color="auto"/>
        <w:bottom w:val="none" w:sz="0" w:space="0" w:color="auto"/>
        <w:right w:val="none" w:sz="0" w:space="0" w:color="auto"/>
      </w:divBdr>
    </w:div>
    <w:div w:id="503865726">
      <w:bodyDiv w:val="1"/>
      <w:marLeft w:val="0"/>
      <w:marRight w:val="0"/>
      <w:marTop w:val="0"/>
      <w:marBottom w:val="0"/>
      <w:divBdr>
        <w:top w:val="none" w:sz="0" w:space="0" w:color="auto"/>
        <w:left w:val="none" w:sz="0" w:space="0" w:color="auto"/>
        <w:bottom w:val="none" w:sz="0" w:space="0" w:color="auto"/>
        <w:right w:val="none" w:sz="0" w:space="0" w:color="auto"/>
      </w:divBdr>
    </w:div>
    <w:div w:id="503937838">
      <w:bodyDiv w:val="1"/>
      <w:marLeft w:val="0"/>
      <w:marRight w:val="0"/>
      <w:marTop w:val="0"/>
      <w:marBottom w:val="0"/>
      <w:divBdr>
        <w:top w:val="none" w:sz="0" w:space="0" w:color="auto"/>
        <w:left w:val="none" w:sz="0" w:space="0" w:color="auto"/>
        <w:bottom w:val="none" w:sz="0" w:space="0" w:color="auto"/>
        <w:right w:val="none" w:sz="0" w:space="0" w:color="auto"/>
      </w:divBdr>
    </w:div>
    <w:div w:id="503974361">
      <w:bodyDiv w:val="1"/>
      <w:marLeft w:val="0"/>
      <w:marRight w:val="0"/>
      <w:marTop w:val="0"/>
      <w:marBottom w:val="0"/>
      <w:divBdr>
        <w:top w:val="none" w:sz="0" w:space="0" w:color="auto"/>
        <w:left w:val="none" w:sz="0" w:space="0" w:color="auto"/>
        <w:bottom w:val="none" w:sz="0" w:space="0" w:color="auto"/>
        <w:right w:val="none" w:sz="0" w:space="0" w:color="auto"/>
      </w:divBdr>
    </w:div>
    <w:div w:id="503976603">
      <w:bodyDiv w:val="1"/>
      <w:marLeft w:val="0"/>
      <w:marRight w:val="0"/>
      <w:marTop w:val="0"/>
      <w:marBottom w:val="0"/>
      <w:divBdr>
        <w:top w:val="none" w:sz="0" w:space="0" w:color="auto"/>
        <w:left w:val="none" w:sz="0" w:space="0" w:color="auto"/>
        <w:bottom w:val="none" w:sz="0" w:space="0" w:color="auto"/>
        <w:right w:val="none" w:sz="0" w:space="0" w:color="auto"/>
      </w:divBdr>
    </w:div>
    <w:div w:id="503980033">
      <w:bodyDiv w:val="1"/>
      <w:marLeft w:val="0"/>
      <w:marRight w:val="0"/>
      <w:marTop w:val="0"/>
      <w:marBottom w:val="0"/>
      <w:divBdr>
        <w:top w:val="none" w:sz="0" w:space="0" w:color="auto"/>
        <w:left w:val="none" w:sz="0" w:space="0" w:color="auto"/>
        <w:bottom w:val="none" w:sz="0" w:space="0" w:color="auto"/>
        <w:right w:val="none" w:sz="0" w:space="0" w:color="auto"/>
      </w:divBdr>
    </w:div>
    <w:div w:id="503981846">
      <w:bodyDiv w:val="1"/>
      <w:marLeft w:val="0"/>
      <w:marRight w:val="0"/>
      <w:marTop w:val="0"/>
      <w:marBottom w:val="0"/>
      <w:divBdr>
        <w:top w:val="none" w:sz="0" w:space="0" w:color="auto"/>
        <w:left w:val="none" w:sz="0" w:space="0" w:color="auto"/>
        <w:bottom w:val="none" w:sz="0" w:space="0" w:color="auto"/>
        <w:right w:val="none" w:sz="0" w:space="0" w:color="auto"/>
      </w:divBdr>
    </w:div>
    <w:div w:id="503982036">
      <w:bodyDiv w:val="1"/>
      <w:marLeft w:val="0"/>
      <w:marRight w:val="0"/>
      <w:marTop w:val="0"/>
      <w:marBottom w:val="0"/>
      <w:divBdr>
        <w:top w:val="none" w:sz="0" w:space="0" w:color="auto"/>
        <w:left w:val="none" w:sz="0" w:space="0" w:color="auto"/>
        <w:bottom w:val="none" w:sz="0" w:space="0" w:color="auto"/>
        <w:right w:val="none" w:sz="0" w:space="0" w:color="auto"/>
      </w:divBdr>
    </w:div>
    <w:div w:id="504051715">
      <w:bodyDiv w:val="1"/>
      <w:marLeft w:val="0"/>
      <w:marRight w:val="0"/>
      <w:marTop w:val="0"/>
      <w:marBottom w:val="0"/>
      <w:divBdr>
        <w:top w:val="none" w:sz="0" w:space="0" w:color="auto"/>
        <w:left w:val="none" w:sz="0" w:space="0" w:color="auto"/>
        <w:bottom w:val="none" w:sz="0" w:space="0" w:color="auto"/>
        <w:right w:val="none" w:sz="0" w:space="0" w:color="auto"/>
      </w:divBdr>
    </w:div>
    <w:div w:id="504053969">
      <w:bodyDiv w:val="1"/>
      <w:marLeft w:val="0"/>
      <w:marRight w:val="0"/>
      <w:marTop w:val="0"/>
      <w:marBottom w:val="0"/>
      <w:divBdr>
        <w:top w:val="none" w:sz="0" w:space="0" w:color="auto"/>
        <w:left w:val="none" w:sz="0" w:space="0" w:color="auto"/>
        <w:bottom w:val="none" w:sz="0" w:space="0" w:color="auto"/>
        <w:right w:val="none" w:sz="0" w:space="0" w:color="auto"/>
      </w:divBdr>
    </w:div>
    <w:div w:id="504054055">
      <w:bodyDiv w:val="1"/>
      <w:marLeft w:val="0"/>
      <w:marRight w:val="0"/>
      <w:marTop w:val="0"/>
      <w:marBottom w:val="0"/>
      <w:divBdr>
        <w:top w:val="none" w:sz="0" w:space="0" w:color="auto"/>
        <w:left w:val="none" w:sz="0" w:space="0" w:color="auto"/>
        <w:bottom w:val="none" w:sz="0" w:space="0" w:color="auto"/>
        <w:right w:val="none" w:sz="0" w:space="0" w:color="auto"/>
      </w:divBdr>
    </w:div>
    <w:div w:id="504058277">
      <w:bodyDiv w:val="1"/>
      <w:marLeft w:val="0"/>
      <w:marRight w:val="0"/>
      <w:marTop w:val="0"/>
      <w:marBottom w:val="0"/>
      <w:divBdr>
        <w:top w:val="none" w:sz="0" w:space="0" w:color="auto"/>
        <w:left w:val="none" w:sz="0" w:space="0" w:color="auto"/>
        <w:bottom w:val="none" w:sz="0" w:space="0" w:color="auto"/>
        <w:right w:val="none" w:sz="0" w:space="0" w:color="auto"/>
      </w:divBdr>
    </w:div>
    <w:div w:id="504130991">
      <w:bodyDiv w:val="1"/>
      <w:marLeft w:val="0"/>
      <w:marRight w:val="0"/>
      <w:marTop w:val="0"/>
      <w:marBottom w:val="0"/>
      <w:divBdr>
        <w:top w:val="none" w:sz="0" w:space="0" w:color="auto"/>
        <w:left w:val="none" w:sz="0" w:space="0" w:color="auto"/>
        <w:bottom w:val="none" w:sz="0" w:space="0" w:color="auto"/>
        <w:right w:val="none" w:sz="0" w:space="0" w:color="auto"/>
      </w:divBdr>
    </w:div>
    <w:div w:id="504132195">
      <w:bodyDiv w:val="1"/>
      <w:marLeft w:val="0"/>
      <w:marRight w:val="0"/>
      <w:marTop w:val="0"/>
      <w:marBottom w:val="0"/>
      <w:divBdr>
        <w:top w:val="none" w:sz="0" w:space="0" w:color="auto"/>
        <w:left w:val="none" w:sz="0" w:space="0" w:color="auto"/>
        <w:bottom w:val="none" w:sz="0" w:space="0" w:color="auto"/>
        <w:right w:val="none" w:sz="0" w:space="0" w:color="auto"/>
      </w:divBdr>
    </w:div>
    <w:div w:id="504247584">
      <w:bodyDiv w:val="1"/>
      <w:marLeft w:val="0"/>
      <w:marRight w:val="0"/>
      <w:marTop w:val="0"/>
      <w:marBottom w:val="0"/>
      <w:divBdr>
        <w:top w:val="none" w:sz="0" w:space="0" w:color="auto"/>
        <w:left w:val="none" w:sz="0" w:space="0" w:color="auto"/>
        <w:bottom w:val="none" w:sz="0" w:space="0" w:color="auto"/>
        <w:right w:val="none" w:sz="0" w:space="0" w:color="auto"/>
      </w:divBdr>
    </w:div>
    <w:div w:id="504318669">
      <w:bodyDiv w:val="1"/>
      <w:marLeft w:val="0"/>
      <w:marRight w:val="0"/>
      <w:marTop w:val="0"/>
      <w:marBottom w:val="0"/>
      <w:divBdr>
        <w:top w:val="none" w:sz="0" w:space="0" w:color="auto"/>
        <w:left w:val="none" w:sz="0" w:space="0" w:color="auto"/>
        <w:bottom w:val="none" w:sz="0" w:space="0" w:color="auto"/>
        <w:right w:val="none" w:sz="0" w:space="0" w:color="auto"/>
      </w:divBdr>
    </w:div>
    <w:div w:id="504320911">
      <w:bodyDiv w:val="1"/>
      <w:marLeft w:val="0"/>
      <w:marRight w:val="0"/>
      <w:marTop w:val="0"/>
      <w:marBottom w:val="0"/>
      <w:divBdr>
        <w:top w:val="none" w:sz="0" w:space="0" w:color="auto"/>
        <w:left w:val="none" w:sz="0" w:space="0" w:color="auto"/>
        <w:bottom w:val="none" w:sz="0" w:space="0" w:color="auto"/>
        <w:right w:val="none" w:sz="0" w:space="0" w:color="auto"/>
      </w:divBdr>
    </w:div>
    <w:div w:id="504323613">
      <w:bodyDiv w:val="1"/>
      <w:marLeft w:val="0"/>
      <w:marRight w:val="0"/>
      <w:marTop w:val="0"/>
      <w:marBottom w:val="0"/>
      <w:divBdr>
        <w:top w:val="none" w:sz="0" w:space="0" w:color="auto"/>
        <w:left w:val="none" w:sz="0" w:space="0" w:color="auto"/>
        <w:bottom w:val="none" w:sz="0" w:space="0" w:color="auto"/>
        <w:right w:val="none" w:sz="0" w:space="0" w:color="auto"/>
      </w:divBdr>
    </w:div>
    <w:div w:id="504512106">
      <w:bodyDiv w:val="1"/>
      <w:marLeft w:val="0"/>
      <w:marRight w:val="0"/>
      <w:marTop w:val="0"/>
      <w:marBottom w:val="0"/>
      <w:divBdr>
        <w:top w:val="none" w:sz="0" w:space="0" w:color="auto"/>
        <w:left w:val="none" w:sz="0" w:space="0" w:color="auto"/>
        <w:bottom w:val="none" w:sz="0" w:space="0" w:color="auto"/>
        <w:right w:val="none" w:sz="0" w:space="0" w:color="auto"/>
      </w:divBdr>
    </w:div>
    <w:div w:id="504514507">
      <w:bodyDiv w:val="1"/>
      <w:marLeft w:val="0"/>
      <w:marRight w:val="0"/>
      <w:marTop w:val="0"/>
      <w:marBottom w:val="0"/>
      <w:divBdr>
        <w:top w:val="none" w:sz="0" w:space="0" w:color="auto"/>
        <w:left w:val="none" w:sz="0" w:space="0" w:color="auto"/>
        <w:bottom w:val="none" w:sz="0" w:space="0" w:color="auto"/>
        <w:right w:val="none" w:sz="0" w:space="0" w:color="auto"/>
      </w:divBdr>
    </w:div>
    <w:div w:id="504593246">
      <w:bodyDiv w:val="1"/>
      <w:marLeft w:val="0"/>
      <w:marRight w:val="0"/>
      <w:marTop w:val="0"/>
      <w:marBottom w:val="0"/>
      <w:divBdr>
        <w:top w:val="none" w:sz="0" w:space="0" w:color="auto"/>
        <w:left w:val="none" w:sz="0" w:space="0" w:color="auto"/>
        <w:bottom w:val="none" w:sz="0" w:space="0" w:color="auto"/>
        <w:right w:val="none" w:sz="0" w:space="0" w:color="auto"/>
      </w:divBdr>
    </w:div>
    <w:div w:id="504637225">
      <w:bodyDiv w:val="1"/>
      <w:marLeft w:val="0"/>
      <w:marRight w:val="0"/>
      <w:marTop w:val="0"/>
      <w:marBottom w:val="0"/>
      <w:divBdr>
        <w:top w:val="none" w:sz="0" w:space="0" w:color="auto"/>
        <w:left w:val="none" w:sz="0" w:space="0" w:color="auto"/>
        <w:bottom w:val="none" w:sz="0" w:space="0" w:color="auto"/>
        <w:right w:val="none" w:sz="0" w:space="0" w:color="auto"/>
      </w:divBdr>
    </w:div>
    <w:div w:id="504780833">
      <w:bodyDiv w:val="1"/>
      <w:marLeft w:val="0"/>
      <w:marRight w:val="0"/>
      <w:marTop w:val="0"/>
      <w:marBottom w:val="0"/>
      <w:divBdr>
        <w:top w:val="none" w:sz="0" w:space="0" w:color="auto"/>
        <w:left w:val="none" w:sz="0" w:space="0" w:color="auto"/>
        <w:bottom w:val="none" w:sz="0" w:space="0" w:color="auto"/>
        <w:right w:val="none" w:sz="0" w:space="0" w:color="auto"/>
      </w:divBdr>
    </w:div>
    <w:div w:id="504786765">
      <w:bodyDiv w:val="1"/>
      <w:marLeft w:val="0"/>
      <w:marRight w:val="0"/>
      <w:marTop w:val="0"/>
      <w:marBottom w:val="0"/>
      <w:divBdr>
        <w:top w:val="none" w:sz="0" w:space="0" w:color="auto"/>
        <w:left w:val="none" w:sz="0" w:space="0" w:color="auto"/>
        <w:bottom w:val="none" w:sz="0" w:space="0" w:color="auto"/>
        <w:right w:val="none" w:sz="0" w:space="0" w:color="auto"/>
      </w:divBdr>
    </w:div>
    <w:div w:id="504898978">
      <w:bodyDiv w:val="1"/>
      <w:marLeft w:val="0"/>
      <w:marRight w:val="0"/>
      <w:marTop w:val="0"/>
      <w:marBottom w:val="0"/>
      <w:divBdr>
        <w:top w:val="none" w:sz="0" w:space="0" w:color="auto"/>
        <w:left w:val="none" w:sz="0" w:space="0" w:color="auto"/>
        <w:bottom w:val="none" w:sz="0" w:space="0" w:color="auto"/>
        <w:right w:val="none" w:sz="0" w:space="0" w:color="auto"/>
      </w:divBdr>
    </w:div>
    <w:div w:id="504903325">
      <w:bodyDiv w:val="1"/>
      <w:marLeft w:val="0"/>
      <w:marRight w:val="0"/>
      <w:marTop w:val="0"/>
      <w:marBottom w:val="0"/>
      <w:divBdr>
        <w:top w:val="none" w:sz="0" w:space="0" w:color="auto"/>
        <w:left w:val="none" w:sz="0" w:space="0" w:color="auto"/>
        <w:bottom w:val="none" w:sz="0" w:space="0" w:color="auto"/>
        <w:right w:val="none" w:sz="0" w:space="0" w:color="auto"/>
      </w:divBdr>
    </w:div>
    <w:div w:id="504903354">
      <w:bodyDiv w:val="1"/>
      <w:marLeft w:val="0"/>
      <w:marRight w:val="0"/>
      <w:marTop w:val="0"/>
      <w:marBottom w:val="0"/>
      <w:divBdr>
        <w:top w:val="none" w:sz="0" w:space="0" w:color="auto"/>
        <w:left w:val="none" w:sz="0" w:space="0" w:color="auto"/>
        <w:bottom w:val="none" w:sz="0" w:space="0" w:color="auto"/>
        <w:right w:val="none" w:sz="0" w:space="0" w:color="auto"/>
      </w:divBdr>
    </w:div>
    <w:div w:id="504906792">
      <w:bodyDiv w:val="1"/>
      <w:marLeft w:val="0"/>
      <w:marRight w:val="0"/>
      <w:marTop w:val="0"/>
      <w:marBottom w:val="0"/>
      <w:divBdr>
        <w:top w:val="none" w:sz="0" w:space="0" w:color="auto"/>
        <w:left w:val="none" w:sz="0" w:space="0" w:color="auto"/>
        <w:bottom w:val="none" w:sz="0" w:space="0" w:color="auto"/>
        <w:right w:val="none" w:sz="0" w:space="0" w:color="auto"/>
      </w:divBdr>
    </w:div>
    <w:div w:id="504975693">
      <w:bodyDiv w:val="1"/>
      <w:marLeft w:val="0"/>
      <w:marRight w:val="0"/>
      <w:marTop w:val="0"/>
      <w:marBottom w:val="0"/>
      <w:divBdr>
        <w:top w:val="none" w:sz="0" w:space="0" w:color="auto"/>
        <w:left w:val="none" w:sz="0" w:space="0" w:color="auto"/>
        <w:bottom w:val="none" w:sz="0" w:space="0" w:color="auto"/>
        <w:right w:val="none" w:sz="0" w:space="0" w:color="auto"/>
      </w:divBdr>
    </w:div>
    <w:div w:id="504978988">
      <w:bodyDiv w:val="1"/>
      <w:marLeft w:val="0"/>
      <w:marRight w:val="0"/>
      <w:marTop w:val="0"/>
      <w:marBottom w:val="0"/>
      <w:divBdr>
        <w:top w:val="none" w:sz="0" w:space="0" w:color="auto"/>
        <w:left w:val="none" w:sz="0" w:space="0" w:color="auto"/>
        <w:bottom w:val="none" w:sz="0" w:space="0" w:color="auto"/>
        <w:right w:val="none" w:sz="0" w:space="0" w:color="auto"/>
      </w:divBdr>
    </w:div>
    <w:div w:id="504981893">
      <w:bodyDiv w:val="1"/>
      <w:marLeft w:val="0"/>
      <w:marRight w:val="0"/>
      <w:marTop w:val="0"/>
      <w:marBottom w:val="0"/>
      <w:divBdr>
        <w:top w:val="none" w:sz="0" w:space="0" w:color="auto"/>
        <w:left w:val="none" w:sz="0" w:space="0" w:color="auto"/>
        <w:bottom w:val="none" w:sz="0" w:space="0" w:color="auto"/>
        <w:right w:val="none" w:sz="0" w:space="0" w:color="auto"/>
      </w:divBdr>
    </w:div>
    <w:div w:id="504982420">
      <w:bodyDiv w:val="1"/>
      <w:marLeft w:val="0"/>
      <w:marRight w:val="0"/>
      <w:marTop w:val="0"/>
      <w:marBottom w:val="0"/>
      <w:divBdr>
        <w:top w:val="none" w:sz="0" w:space="0" w:color="auto"/>
        <w:left w:val="none" w:sz="0" w:space="0" w:color="auto"/>
        <w:bottom w:val="none" w:sz="0" w:space="0" w:color="auto"/>
        <w:right w:val="none" w:sz="0" w:space="0" w:color="auto"/>
      </w:divBdr>
    </w:div>
    <w:div w:id="505021676">
      <w:bodyDiv w:val="1"/>
      <w:marLeft w:val="0"/>
      <w:marRight w:val="0"/>
      <w:marTop w:val="0"/>
      <w:marBottom w:val="0"/>
      <w:divBdr>
        <w:top w:val="none" w:sz="0" w:space="0" w:color="auto"/>
        <w:left w:val="none" w:sz="0" w:space="0" w:color="auto"/>
        <w:bottom w:val="none" w:sz="0" w:space="0" w:color="auto"/>
        <w:right w:val="none" w:sz="0" w:space="0" w:color="auto"/>
      </w:divBdr>
    </w:div>
    <w:div w:id="505023712">
      <w:bodyDiv w:val="1"/>
      <w:marLeft w:val="0"/>
      <w:marRight w:val="0"/>
      <w:marTop w:val="0"/>
      <w:marBottom w:val="0"/>
      <w:divBdr>
        <w:top w:val="none" w:sz="0" w:space="0" w:color="auto"/>
        <w:left w:val="none" w:sz="0" w:space="0" w:color="auto"/>
        <w:bottom w:val="none" w:sz="0" w:space="0" w:color="auto"/>
        <w:right w:val="none" w:sz="0" w:space="0" w:color="auto"/>
      </w:divBdr>
    </w:div>
    <w:div w:id="505096063">
      <w:bodyDiv w:val="1"/>
      <w:marLeft w:val="0"/>
      <w:marRight w:val="0"/>
      <w:marTop w:val="0"/>
      <w:marBottom w:val="0"/>
      <w:divBdr>
        <w:top w:val="none" w:sz="0" w:space="0" w:color="auto"/>
        <w:left w:val="none" w:sz="0" w:space="0" w:color="auto"/>
        <w:bottom w:val="none" w:sz="0" w:space="0" w:color="auto"/>
        <w:right w:val="none" w:sz="0" w:space="0" w:color="auto"/>
      </w:divBdr>
    </w:div>
    <w:div w:id="505169798">
      <w:bodyDiv w:val="1"/>
      <w:marLeft w:val="0"/>
      <w:marRight w:val="0"/>
      <w:marTop w:val="0"/>
      <w:marBottom w:val="0"/>
      <w:divBdr>
        <w:top w:val="none" w:sz="0" w:space="0" w:color="auto"/>
        <w:left w:val="none" w:sz="0" w:space="0" w:color="auto"/>
        <w:bottom w:val="none" w:sz="0" w:space="0" w:color="auto"/>
        <w:right w:val="none" w:sz="0" w:space="0" w:color="auto"/>
      </w:divBdr>
    </w:div>
    <w:div w:id="505217664">
      <w:bodyDiv w:val="1"/>
      <w:marLeft w:val="0"/>
      <w:marRight w:val="0"/>
      <w:marTop w:val="0"/>
      <w:marBottom w:val="0"/>
      <w:divBdr>
        <w:top w:val="none" w:sz="0" w:space="0" w:color="auto"/>
        <w:left w:val="none" w:sz="0" w:space="0" w:color="auto"/>
        <w:bottom w:val="none" w:sz="0" w:space="0" w:color="auto"/>
        <w:right w:val="none" w:sz="0" w:space="0" w:color="auto"/>
      </w:divBdr>
    </w:div>
    <w:div w:id="505246596">
      <w:bodyDiv w:val="1"/>
      <w:marLeft w:val="0"/>
      <w:marRight w:val="0"/>
      <w:marTop w:val="0"/>
      <w:marBottom w:val="0"/>
      <w:divBdr>
        <w:top w:val="none" w:sz="0" w:space="0" w:color="auto"/>
        <w:left w:val="none" w:sz="0" w:space="0" w:color="auto"/>
        <w:bottom w:val="none" w:sz="0" w:space="0" w:color="auto"/>
        <w:right w:val="none" w:sz="0" w:space="0" w:color="auto"/>
      </w:divBdr>
    </w:div>
    <w:div w:id="505248106">
      <w:bodyDiv w:val="1"/>
      <w:marLeft w:val="0"/>
      <w:marRight w:val="0"/>
      <w:marTop w:val="0"/>
      <w:marBottom w:val="0"/>
      <w:divBdr>
        <w:top w:val="none" w:sz="0" w:space="0" w:color="auto"/>
        <w:left w:val="none" w:sz="0" w:space="0" w:color="auto"/>
        <w:bottom w:val="none" w:sz="0" w:space="0" w:color="auto"/>
        <w:right w:val="none" w:sz="0" w:space="0" w:color="auto"/>
      </w:divBdr>
    </w:div>
    <w:div w:id="505248471">
      <w:bodyDiv w:val="1"/>
      <w:marLeft w:val="0"/>
      <w:marRight w:val="0"/>
      <w:marTop w:val="0"/>
      <w:marBottom w:val="0"/>
      <w:divBdr>
        <w:top w:val="none" w:sz="0" w:space="0" w:color="auto"/>
        <w:left w:val="none" w:sz="0" w:space="0" w:color="auto"/>
        <w:bottom w:val="none" w:sz="0" w:space="0" w:color="auto"/>
        <w:right w:val="none" w:sz="0" w:space="0" w:color="auto"/>
      </w:divBdr>
    </w:div>
    <w:div w:id="505287536">
      <w:bodyDiv w:val="1"/>
      <w:marLeft w:val="0"/>
      <w:marRight w:val="0"/>
      <w:marTop w:val="0"/>
      <w:marBottom w:val="0"/>
      <w:divBdr>
        <w:top w:val="none" w:sz="0" w:space="0" w:color="auto"/>
        <w:left w:val="none" w:sz="0" w:space="0" w:color="auto"/>
        <w:bottom w:val="none" w:sz="0" w:space="0" w:color="auto"/>
        <w:right w:val="none" w:sz="0" w:space="0" w:color="auto"/>
      </w:divBdr>
    </w:div>
    <w:div w:id="505360901">
      <w:bodyDiv w:val="1"/>
      <w:marLeft w:val="0"/>
      <w:marRight w:val="0"/>
      <w:marTop w:val="0"/>
      <w:marBottom w:val="0"/>
      <w:divBdr>
        <w:top w:val="none" w:sz="0" w:space="0" w:color="auto"/>
        <w:left w:val="none" w:sz="0" w:space="0" w:color="auto"/>
        <w:bottom w:val="none" w:sz="0" w:space="0" w:color="auto"/>
        <w:right w:val="none" w:sz="0" w:space="0" w:color="auto"/>
      </w:divBdr>
    </w:div>
    <w:div w:id="505365952">
      <w:bodyDiv w:val="1"/>
      <w:marLeft w:val="0"/>
      <w:marRight w:val="0"/>
      <w:marTop w:val="0"/>
      <w:marBottom w:val="0"/>
      <w:divBdr>
        <w:top w:val="none" w:sz="0" w:space="0" w:color="auto"/>
        <w:left w:val="none" w:sz="0" w:space="0" w:color="auto"/>
        <w:bottom w:val="none" w:sz="0" w:space="0" w:color="auto"/>
        <w:right w:val="none" w:sz="0" w:space="0" w:color="auto"/>
      </w:divBdr>
    </w:div>
    <w:div w:id="505366097">
      <w:bodyDiv w:val="1"/>
      <w:marLeft w:val="0"/>
      <w:marRight w:val="0"/>
      <w:marTop w:val="0"/>
      <w:marBottom w:val="0"/>
      <w:divBdr>
        <w:top w:val="none" w:sz="0" w:space="0" w:color="auto"/>
        <w:left w:val="none" w:sz="0" w:space="0" w:color="auto"/>
        <w:bottom w:val="none" w:sz="0" w:space="0" w:color="auto"/>
        <w:right w:val="none" w:sz="0" w:space="0" w:color="auto"/>
      </w:divBdr>
    </w:div>
    <w:div w:id="505435744">
      <w:bodyDiv w:val="1"/>
      <w:marLeft w:val="0"/>
      <w:marRight w:val="0"/>
      <w:marTop w:val="0"/>
      <w:marBottom w:val="0"/>
      <w:divBdr>
        <w:top w:val="none" w:sz="0" w:space="0" w:color="auto"/>
        <w:left w:val="none" w:sz="0" w:space="0" w:color="auto"/>
        <w:bottom w:val="none" w:sz="0" w:space="0" w:color="auto"/>
        <w:right w:val="none" w:sz="0" w:space="0" w:color="auto"/>
      </w:divBdr>
    </w:div>
    <w:div w:id="505435768">
      <w:bodyDiv w:val="1"/>
      <w:marLeft w:val="0"/>
      <w:marRight w:val="0"/>
      <w:marTop w:val="0"/>
      <w:marBottom w:val="0"/>
      <w:divBdr>
        <w:top w:val="none" w:sz="0" w:space="0" w:color="auto"/>
        <w:left w:val="none" w:sz="0" w:space="0" w:color="auto"/>
        <w:bottom w:val="none" w:sz="0" w:space="0" w:color="auto"/>
        <w:right w:val="none" w:sz="0" w:space="0" w:color="auto"/>
      </w:divBdr>
    </w:div>
    <w:div w:id="505441324">
      <w:bodyDiv w:val="1"/>
      <w:marLeft w:val="0"/>
      <w:marRight w:val="0"/>
      <w:marTop w:val="0"/>
      <w:marBottom w:val="0"/>
      <w:divBdr>
        <w:top w:val="none" w:sz="0" w:space="0" w:color="auto"/>
        <w:left w:val="none" w:sz="0" w:space="0" w:color="auto"/>
        <w:bottom w:val="none" w:sz="0" w:space="0" w:color="auto"/>
        <w:right w:val="none" w:sz="0" w:space="0" w:color="auto"/>
      </w:divBdr>
    </w:div>
    <w:div w:id="505480656">
      <w:bodyDiv w:val="1"/>
      <w:marLeft w:val="0"/>
      <w:marRight w:val="0"/>
      <w:marTop w:val="0"/>
      <w:marBottom w:val="0"/>
      <w:divBdr>
        <w:top w:val="none" w:sz="0" w:space="0" w:color="auto"/>
        <w:left w:val="none" w:sz="0" w:space="0" w:color="auto"/>
        <w:bottom w:val="none" w:sz="0" w:space="0" w:color="auto"/>
        <w:right w:val="none" w:sz="0" w:space="0" w:color="auto"/>
      </w:divBdr>
    </w:div>
    <w:div w:id="505559957">
      <w:bodyDiv w:val="1"/>
      <w:marLeft w:val="0"/>
      <w:marRight w:val="0"/>
      <w:marTop w:val="0"/>
      <w:marBottom w:val="0"/>
      <w:divBdr>
        <w:top w:val="none" w:sz="0" w:space="0" w:color="auto"/>
        <w:left w:val="none" w:sz="0" w:space="0" w:color="auto"/>
        <w:bottom w:val="none" w:sz="0" w:space="0" w:color="auto"/>
        <w:right w:val="none" w:sz="0" w:space="0" w:color="auto"/>
      </w:divBdr>
    </w:div>
    <w:div w:id="505560318">
      <w:bodyDiv w:val="1"/>
      <w:marLeft w:val="0"/>
      <w:marRight w:val="0"/>
      <w:marTop w:val="0"/>
      <w:marBottom w:val="0"/>
      <w:divBdr>
        <w:top w:val="none" w:sz="0" w:space="0" w:color="auto"/>
        <w:left w:val="none" w:sz="0" w:space="0" w:color="auto"/>
        <w:bottom w:val="none" w:sz="0" w:space="0" w:color="auto"/>
        <w:right w:val="none" w:sz="0" w:space="0" w:color="auto"/>
      </w:divBdr>
    </w:div>
    <w:div w:id="505634218">
      <w:bodyDiv w:val="1"/>
      <w:marLeft w:val="0"/>
      <w:marRight w:val="0"/>
      <w:marTop w:val="0"/>
      <w:marBottom w:val="0"/>
      <w:divBdr>
        <w:top w:val="none" w:sz="0" w:space="0" w:color="auto"/>
        <w:left w:val="none" w:sz="0" w:space="0" w:color="auto"/>
        <w:bottom w:val="none" w:sz="0" w:space="0" w:color="auto"/>
        <w:right w:val="none" w:sz="0" w:space="0" w:color="auto"/>
      </w:divBdr>
    </w:div>
    <w:div w:id="505680541">
      <w:bodyDiv w:val="1"/>
      <w:marLeft w:val="0"/>
      <w:marRight w:val="0"/>
      <w:marTop w:val="0"/>
      <w:marBottom w:val="0"/>
      <w:divBdr>
        <w:top w:val="none" w:sz="0" w:space="0" w:color="auto"/>
        <w:left w:val="none" w:sz="0" w:space="0" w:color="auto"/>
        <w:bottom w:val="none" w:sz="0" w:space="0" w:color="auto"/>
        <w:right w:val="none" w:sz="0" w:space="0" w:color="auto"/>
      </w:divBdr>
    </w:div>
    <w:div w:id="505748792">
      <w:bodyDiv w:val="1"/>
      <w:marLeft w:val="0"/>
      <w:marRight w:val="0"/>
      <w:marTop w:val="0"/>
      <w:marBottom w:val="0"/>
      <w:divBdr>
        <w:top w:val="none" w:sz="0" w:space="0" w:color="auto"/>
        <w:left w:val="none" w:sz="0" w:space="0" w:color="auto"/>
        <w:bottom w:val="none" w:sz="0" w:space="0" w:color="auto"/>
        <w:right w:val="none" w:sz="0" w:space="0" w:color="auto"/>
      </w:divBdr>
    </w:div>
    <w:div w:id="505753268">
      <w:bodyDiv w:val="1"/>
      <w:marLeft w:val="0"/>
      <w:marRight w:val="0"/>
      <w:marTop w:val="0"/>
      <w:marBottom w:val="0"/>
      <w:divBdr>
        <w:top w:val="none" w:sz="0" w:space="0" w:color="auto"/>
        <w:left w:val="none" w:sz="0" w:space="0" w:color="auto"/>
        <w:bottom w:val="none" w:sz="0" w:space="0" w:color="auto"/>
        <w:right w:val="none" w:sz="0" w:space="0" w:color="auto"/>
      </w:divBdr>
    </w:div>
    <w:div w:id="505822891">
      <w:bodyDiv w:val="1"/>
      <w:marLeft w:val="0"/>
      <w:marRight w:val="0"/>
      <w:marTop w:val="0"/>
      <w:marBottom w:val="0"/>
      <w:divBdr>
        <w:top w:val="none" w:sz="0" w:space="0" w:color="auto"/>
        <w:left w:val="none" w:sz="0" w:space="0" w:color="auto"/>
        <w:bottom w:val="none" w:sz="0" w:space="0" w:color="auto"/>
        <w:right w:val="none" w:sz="0" w:space="0" w:color="auto"/>
      </w:divBdr>
    </w:div>
    <w:div w:id="505823841">
      <w:bodyDiv w:val="1"/>
      <w:marLeft w:val="0"/>
      <w:marRight w:val="0"/>
      <w:marTop w:val="0"/>
      <w:marBottom w:val="0"/>
      <w:divBdr>
        <w:top w:val="none" w:sz="0" w:space="0" w:color="auto"/>
        <w:left w:val="none" w:sz="0" w:space="0" w:color="auto"/>
        <w:bottom w:val="none" w:sz="0" w:space="0" w:color="auto"/>
        <w:right w:val="none" w:sz="0" w:space="0" w:color="auto"/>
      </w:divBdr>
    </w:div>
    <w:div w:id="505872488">
      <w:bodyDiv w:val="1"/>
      <w:marLeft w:val="0"/>
      <w:marRight w:val="0"/>
      <w:marTop w:val="0"/>
      <w:marBottom w:val="0"/>
      <w:divBdr>
        <w:top w:val="none" w:sz="0" w:space="0" w:color="auto"/>
        <w:left w:val="none" w:sz="0" w:space="0" w:color="auto"/>
        <w:bottom w:val="none" w:sz="0" w:space="0" w:color="auto"/>
        <w:right w:val="none" w:sz="0" w:space="0" w:color="auto"/>
      </w:divBdr>
    </w:div>
    <w:div w:id="505898022">
      <w:bodyDiv w:val="1"/>
      <w:marLeft w:val="0"/>
      <w:marRight w:val="0"/>
      <w:marTop w:val="0"/>
      <w:marBottom w:val="0"/>
      <w:divBdr>
        <w:top w:val="none" w:sz="0" w:space="0" w:color="auto"/>
        <w:left w:val="none" w:sz="0" w:space="0" w:color="auto"/>
        <w:bottom w:val="none" w:sz="0" w:space="0" w:color="auto"/>
        <w:right w:val="none" w:sz="0" w:space="0" w:color="auto"/>
      </w:divBdr>
    </w:div>
    <w:div w:id="505898369">
      <w:bodyDiv w:val="1"/>
      <w:marLeft w:val="0"/>
      <w:marRight w:val="0"/>
      <w:marTop w:val="0"/>
      <w:marBottom w:val="0"/>
      <w:divBdr>
        <w:top w:val="none" w:sz="0" w:space="0" w:color="auto"/>
        <w:left w:val="none" w:sz="0" w:space="0" w:color="auto"/>
        <w:bottom w:val="none" w:sz="0" w:space="0" w:color="auto"/>
        <w:right w:val="none" w:sz="0" w:space="0" w:color="auto"/>
      </w:divBdr>
    </w:div>
    <w:div w:id="505900496">
      <w:bodyDiv w:val="1"/>
      <w:marLeft w:val="0"/>
      <w:marRight w:val="0"/>
      <w:marTop w:val="0"/>
      <w:marBottom w:val="0"/>
      <w:divBdr>
        <w:top w:val="none" w:sz="0" w:space="0" w:color="auto"/>
        <w:left w:val="none" w:sz="0" w:space="0" w:color="auto"/>
        <w:bottom w:val="none" w:sz="0" w:space="0" w:color="auto"/>
        <w:right w:val="none" w:sz="0" w:space="0" w:color="auto"/>
      </w:divBdr>
    </w:div>
    <w:div w:id="505903578">
      <w:bodyDiv w:val="1"/>
      <w:marLeft w:val="0"/>
      <w:marRight w:val="0"/>
      <w:marTop w:val="0"/>
      <w:marBottom w:val="0"/>
      <w:divBdr>
        <w:top w:val="none" w:sz="0" w:space="0" w:color="auto"/>
        <w:left w:val="none" w:sz="0" w:space="0" w:color="auto"/>
        <w:bottom w:val="none" w:sz="0" w:space="0" w:color="auto"/>
        <w:right w:val="none" w:sz="0" w:space="0" w:color="auto"/>
      </w:divBdr>
    </w:div>
    <w:div w:id="506016022">
      <w:bodyDiv w:val="1"/>
      <w:marLeft w:val="0"/>
      <w:marRight w:val="0"/>
      <w:marTop w:val="0"/>
      <w:marBottom w:val="0"/>
      <w:divBdr>
        <w:top w:val="none" w:sz="0" w:space="0" w:color="auto"/>
        <w:left w:val="none" w:sz="0" w:space="0" w:color="auto"/>
        <w:bottom w:val="none" w:sz="0" w:space="0" w:color="auto"/>
        <w:right w:val="none" w:sz="0" w:space="0" w:color="auto"/>
      </w:divBdr>
    </w:div>
    <w:div w:id="506019354">
      <w:bodyDiv w:val="1"/>
      <w:marLeft w:val="0"/>
      <w:marRight w:val="0"/>
      <w:marTop w:val="0"/>
      <w:marBottom w:val="0"/>
      <w:divBdr>
        <w:top w:val="none" w:sz="0" w:space="0" w:color="auto"/>
        <w:left w:val="none" w:sz="0" w:space="0" w:color="auto"/>
        <w:bottom w:val="none" w:sz="0" w:space="0" w:color="auto"/>
        <w:right w:val="none" w:sz="0" w:space="0" w:color="auto"/>
      </w:divBdr>
    </w:div>
    <w:div w:id="506024675">
      <w:bodyDiv w:val="1"/>
      <w:marLeft w:val="0"/>
      <w:marRight w:val="0"/>
      <w:marTop w:val="0"/>
      <w:marBottom w:val="0"/>
      <w:divBdr>
        <w:top w:val="none" w:sz="0" w:space="0" w:color="auto"/>
        <w:left w:val="none" w:sz="0" w:space="0" w:color="auto"/>
        <w:bottom w:val="none" w:sz="0" w:space="0" w:color="auto"/>
        <w:right w:val="none" w:sz="0" w:space="0" w:color="auto"/>
      </w:divBdr>
    </w:div>
    <w:div w:id="506092995">
      <w:bodyDiv w:val="1"/>
      <w:marLeft w:val="0"/>
      <w:marRight w:val="0"/>
      <w:marTop w:val="0"/>
      <w:marBottom w:val="0"/>
      <w:divBdr>
        <w:top w:val="none" w:sz="0" w:space="0" w:color="auto"/>
        <w:left w:val="none" w:sz="0" w:space="0" w:color="auto"/>
        <w:bottom w:val="none" w:sz="0" w:space="0" w:color="auto"/>
        <w:right w:val="none" w:sz="0" w:space="0" w:color="auto"/>
      </w:divBdr>
    </w:div>
    <w:div w:id="506096670">
      <w:bodyDiv w:val="1"/>
      <w:marLeft w:val="0"/>
      <w:marRight w:val="0"/>
      <w:marTop w:val="0"/>
      <w:marBottom w:val="0"/>
      <w:divBdr>
        <w:top w:val="none" w:sz="0" w:space="0" w:color="auto"/>
        <w:left w:val="none" w:sz="0" w:space="0" w:color="auto"/>
        <w:bottom w:val="none" w:sz="0" w:space="0" w:color="auto"/>
        <w:right w:val="none" w:sz="0" w:space="0" w:color="auto"/>
      </w:divBdr>
    </w:div>
    <w:div w:id="506099855">
      <w:bodyDiv w:val="1"/>
      <w:marLeft w:val="0"/>
      <w:marRight w:val="0"/>
      <w:marTop w:val="0"/>
      <w:marBottom w:val="0"/>
      <w:divBdr>
        <w:top w:val="none" w:sz="0" w:space="0" w:color="auto"/>
        <w:left w:val="none" w:sz="0" w:space="0" w:color="auto"/>
        <w:bottom w:val="none" w:sz="0" w:space="0" w:color="auto"/>
        <w:right w:val="none" w:sz="0" w:space="0" w:color="auto"/>
      </w:divBdr>
    </w:div>
    <w:div w:id="506134992">
      <w:bodyDiv w:val="1"/>
      <w:marLeft w:val="0"/>
      <w:marRight w:val="0"/>
      <w:marTop w:val="0"/>
      <w:marBottom w:val="0"/>
      <w:divBdr>
        <w:top w:val="none" w:sz="0" w:space="0" w:color="auto"/>
        <w:left w:val="none" w:sz="0" w:space="0" w:color="auto"/>
        <w:bottom w:val="none" w:sz="0" w:space="0" w:color="auto"/>
        <w:right w:val="none" w:sz="0" w:space="0" w:color="auto"/>
      </w:divBdr>
    </w:div>
    <w:div w:id="506137713">
      <w:bodyDiv w:val="1"/>
      <w:marLeft w:val="0"/>
      <w:marRight w:val="0"/>
      <w:marTop w:val="0"/>
      <w:marBottom w:val="0"/>
      <w:divBdr>
        <w:top w:val="none" w:sz="0" w:space="0" w:color="auto"/>
        <w:left w:val="none" w:sz="0" w:space="0" w:color="auto"/>
        <w:bottom w:val="none" w:sz="0" w:space="0" w:color="auto"/>
        <w:right w:val="none" w:sz="0" w:space="0" w:color="auto"/>
      </w:divBdr>
    </w:div>
    <w:div w:id="506139738">
      <w:bodyDiv w:val="1"/>
      <w:marLeft w:val="0"/>
      <w:marRight w:val="0"/>
      <w:marTop w:val="0"/>
      <w:marBottom w:val="0"/>
      <w:divBdr>
        <w:top w:val="none" w:sz="0" w:space="0" w:color="auto"/>
        <w:left w:val="none" w:sz="0" w:space="0" w:color="auto"/>
        <w:bottom w:val="none" w:sz="0" w:space="0" w:color="auto"/>
        <w:right w:val="none" w:sz="0" w:space="0" w:color="auto"/>
      </w:divBdr>
    </w:div>
    <w:div w:id="506141979">
      <w:bodyDiv w:val="1"/>
      <w:marLeft w:val="0"/>
      <w:marRight w:val="0"/>
      <w:marTop w:val="0"/>
      <w:marBottom w:val="0"/>
      <w:divBdr>
        <w:top w:val="none" w:sz="0" w:space="0" w:color="auto"/>
        <w:left w:val="none" w:sz="0" w:space="0" w:color="auto"/>
        <w:bottom w:val="none" w:sz="0" w:space="0" w:color="auto"/>
        <w:right w:val="none" w:sz="0" w:space="0" w:color="auto"/>
      </w:divBdr>
    </w:div>
    <w:div w:id="506218400">
      <w:bodyDiv w:val="1"/>
      <w:marLeft w:val="0"/>
      <w:marRight w:val="0"/>
      <w:marTop w:val="0"/>
      <w:marBottom w:val="0"/>
      <w:divBdr>
        <w:top w:val="none" w:sz="0" w:space="0" w:color="auto"/>
        <w:left w:val="none" w:sz="0" w:space="0" w:color="auto"/>
        <w:bottom w:val="none" w:sz="0" w:space="0" w:color="auto"/>
        <w:right w:val="none" w:sz="0" w:space="0" w:color="auto"/>
      </w:divBdr>
    </w:div>
    <w:div w:id="506293404">
      <w:bodyDiv w:val="1"/>
      <w:marLeft w:val="0"/>
      <w:marRight w:val="0"/>
      <w:marTop w:val="0"/>
      <w:marBottom w:val="0"/>
      <w:divBdr>
        <w:top w:val="none" w:sz="0" w:space="0" w:color="auto"/>
        <w:left w:val="none" w:sz="0" w:space="0" w:color="auto"/>
        <w:bottom w:val="none" w:sz="0" w:space="0" w:color="auto"/>
        <w:right w:val="none" w:sz="0" w:space="0" w:color="auto"/>
      </w:divBdr>
    </w:div>
    <w:div w:id="506360576">
      <w:bodyDiv w:val="1"/>
      <w:marLeft w:val="0"/>
      <w:marRight w:val="0"/>
      <w:marTop w:val="0"/>
      <w:marBottom w:val="0"/>
      <w:divBdr>
        <w:top w:val="none" w:sz="0" w:space="0" w:color="auto"/>
        <w:left w:val="none" w:sz="0" w:space="0" w:color="auto"/>
        <w:bottom w:val="none" w:sz="0" w:space="0" w:color="auto"/>
        <w:right w:val="none" w:sz="0" w:space="0" w:color="auto"/>
      </w:divBdr>
    </w:div>
    <w:div w:id="506405026">
      <w:bodyDiv w:val="1"/>
      <w:marLeft w:val="0"/>
      <w:marRight w:val="0"/>
      <w:marTop w:val="0"/>
      <w:marBottom w:val="0"/>
      <w:divBdr>
        <w:top w:val="none" w:sz="0" w:space="0" w:color="auto"/>
        <w:left w:val="none" w:sz="0" w:space="0" w:color="auto"/>
        <w:bottom w:val="none" w:sz="0" w:space="0" w:color="auto"/>
        <w:right w:val="none" w:sz="0" w:space="0" w:color="auto"/>
      </w:divBdr>
    </w:div>
    <w:div w:id="506411110">
      <w:bodyDiv w:val="1"/>
      <w:marLeft w:val="0"/>
      <w:marRight w:val="0"/>
      <w:marTop w:val="0"/>
      <w:marBottom w:val="0"/>
      <w:divBdr>
        <w:top w:val="none" w:sz="0" w:space="0" w:color="auto"/>
        <w:left w:val="none" w:sz="0" w:space="0" w:color="auto"/>
        <w:bottom w:val="none" w:sz="0" w:space="0" w:color="auto"/>
        <w:right w:val="none" w:sz="0" w:space="0" w:color="auto"/>
      </w:divBdr>
    </w:div>
    <w:div w:id="506478110">
      <w:bodyDiv w:val="1"/>
      <w:marLeft w:val="0"/>
      <w:marRight w:val="0"/>
      <w:marTop w:val="0"/>
      <w:marBottom w:val="0"/>
      <w:divBdr>
        <w:top w:val="none" w:sz="0" w:space="0" w:color="auto"/>
        <w:left w:val="none" w:sz="0" w:space="0" w:color="auto"/>
        <w:bottom w:val="none" w:sz="0" w:space="0" w:color="auto"/>
        <w:right w:val="none" w:sz="0" w:space="0" w:color="auto"/>
      </w:divBdr>
    </w:div>
    <w:div w:id="506478209">
      <w:bodyDiv w:val="1"/>
      <w:marLeft w:val="0"/>
      <w:marRight w:val="0"/>
      <w:marTop w:val="0"/>
      <w:marBottom w:val="0"/>
      <w:divBdr>
        <w:top w:val="none" w:sz="0" w:space="0" w:color="auto"/>
        <w:left w:val="none" w:sz="0" w:space="0" w:color="auto"/>
        <w:bottom w:val="none" w:sz="0" w:space="0" w:color="auto"/>
        <w:right w:val="none" w:sz="0" w:space="0" w:color="auto"/>
      </w:divBdr>
    </w:div>
    <w:div w:id="506483625">
      <w:bodyDiv w:val="1"/>
      <w:marLeft w:val="0"/>
      <w:marRight w:val="0"/>
      <w:marTop w:val="0"/>
      <w:marBottom w:val="0"/>
      <w:divBdr>
        <w:top w:val="none" w:sz="0" w:space="0" w:color="auto"/>
        <w:left w:val="none" w:sz="0" w:space="0" w:color="auto"/>
        <w:bottom w:val="none" w:sz="0" w:space="0" w:color="auto"/>
        <w:right w:val="none" w:sz="0" w:space="0" w:color="auto"/>
      </w:divBdr>
    </w:div>
    <w:div w:id="506598708">
      <w:bodyDiv w:val="1"/>
      <w:marLeft w:val="0"/>
      <w:marRight w:val="0"/>
      <w:marTop w:val="0"/>
      <w:marBottom w:val="0"/>
      <w:divBdr>
        <w:top w:val="none" w:sz="0" w:space="0" w:color="auto"/>
        <w:left w:val="none" w:sz="0" w:space="0" w:color="auto"/>
        <w:bottom w:val="none" w:sz="0" w:space="0" w:color="auto"/>
        <w:right w:val="none" w:sz="0" w:space="0" w:color="auto"/>
      </w:divBdr>
    </w:div>
    <w:div w:id="506672963">
      <w:bodyDiv w:val="1"/>
      <w:marLeft w:val="0"/>
      <w:marRight w:val="0"/>
      <w:marTop w:val="0"/>
      <w:marBottom w:val="0"/>
      <w:divBdr>
        <w:top w:val="none" w:sz="0" w:space="0" w:color="auto"/>
        <w:left w:val="none" w:sz="0" w:space="0" w:color="auto"/>
        <w:bottom w:val="none" w:sz="0" w:space="0" w:color="auto"/>
        <w:right w:val="none" w:sz="0" w:space="0" w:color="auto"/>
      </w:divBdr>
    </w:div>
    <w:div w:id="506789894">
      <w:bodyDiv w:val="1"/>
      <w:marLeft w:val="0"/>
      <w:marRight w:val="0"/>
      <w:marTop w:val="0"/>
      <w:marBottom w:val="0"/>
      <w:divBdr>
        <w:top w:val="none" w:sz="0" w:space="0" w:color="auto"/>
        <w:left w:val="none" w:sz="0" w:space="0" w:color="auto"/>
        <w:bottom w:val="none" w:sz="0" w:space="0" w:color="auto"/>
        <w:right w:val="none" w:sz="0" w:space="0" w:color="auto"/>
      </w:divBdr>
    </w:div>
    <w:div w:id="506821492">
      <w:bodyDiv w:val="1"/>
      <w:marLeft w:val="0"/>
      <w:marRight w:val="0"/>
      <w:marTop w:val="0"/>
      <w:marBottom w:val="0"/>
      <w:divBdr>
        <w:top w:val="none" w:sz="0" w:space="0" w:color="auto"/>
        <w:left w:val="none" w:sz="0" w:space="0" w:color="auto"/>
        <w:bottom w:val="none" w:sz="0" w:space="0" w:color="auto"/>
        <w:right w:val="none" w:sz="0" w:space="0" w:color="auto"/>
      </w:divBdr>
    </w:div>
    <w:div w:id="506867787">
      <w:bodyDiv w:val="1"/>
      <w:marLeft w:val="0"/>
      <w:marRight w:val="0"/>
      <w:marTop w:val="0"/>
      <w:marBottom w:val="0"/>
      <w:divBdr>
        <w:top w:val="none" w:sz="0" w:space="0" w:color="auto"/>
        <w:left w:val="none" w:sz="0" w:space="0" w:color="auto"/>
        <w:bottom w:val="none" w:sz="0" w:space="0" w:color="auto"/>
        <w:right w:val="none" w:sz="0" w:space="0" w:color="auto"/>
      </w:divBdr>
    </w:div>
    <w:div w:id="506870284">
      <w:bodyDiv w:val="1"/>
      <w:marLeft w:val="0"/>
      <w:marRight w:val="0"/>
      <w:marTop w:val="0"/>
      <w:marBottom w:val="0"/>
      <w:divBdr>
        <w:top w:val="none" w:sz="0" w:space="0" w:color="auto"/>
        <w:left w:val="none" w:sz="0" w:space="0" w:color="auto"/>
        <w:bottom w:val="none" w:sz="0" w:space="0" w:color="auto"/>
        <w:right w:val="none" w:sz="0" w:space="0" w:color="auto"/>
      </w:divBdr>
    </w:div>
    <w:div w:id="506943301">
      <w:bodyDiv w:val="1"/>
      <w:marLeft w:val="0"/>
      <w:marRight w:val="0"/>
      <w:marTop w:val="0"/>
      <w:marBottom w:val="0"/>
      <w:divBdr>
        <w:top w:val="none" w:sz="0" w:space="0" w:color="auto"/>
        <w:left w:val="none" w:sz="0" w:space="0" w:color="auto"/>
        <w:bottom w:val="none" w:sz="0" w:space="0" w:color="auto"/>
        <w:right w:val="none" w:sz="0" w:space="0" w:color="auto"/>
      </w:divBdr>
    </w:div>
    <w:div w:id="506989015">
      <w:bodyDiv w:val="1"/>
      <w:marLeft w:val="0"/>
      <w:marRight w:val="0"/>
      <w:marTop w:val="0"/>
      <w:marBottom w:val="0"/>
      <w:divBdr>
        <w:top w:val="none" w:sz="0" w:space="0" w:color="auto"/>
        <w:left w:val="none" w:sz="0" w:space="0" w:color="auto"/>
        <w:bottom w:val="none" w:sz="0" w:space="0" w:color="auto"/>
        <w:right w:val="none" w:sz="0" w:space="0" w:color="auto"/>
      </w:divBdr>
    </w:div>
    <w:div w:id="506991718">
      <w:bodyDiv w:val="1"/>
      <w:marLeft w:val="0"/>
      <w:marRight w:val="0"/>
      <w:marTop w:val="0"/>
      <w:marBottom w:val="0"/>
      <w:divBdr>
        <w:top w:val="none" w:sz="0" w:space="0" w:color="auto"/>
        <w:left w:val="none" w:sz="0" w:space="0" w:color="auto"/>
        <w:bottom w:val="none" w:sz="0" w:space="0" w:color="auto"/>
        <w:right w:val="none" w:sz="0" w:space="0" w:color="auto"/>
      </w:divBdr>
    </w:div>
    <w:div w:id="507057554">
      <w:bodyDiv w:val="1"/>
      <w:marLeft w:val="0"/>
      <w:marRight w:val="0"/>
      <w:marTop w:val="0"/>
      <w:marBottom w:val="0"/>
      <w:divBdr>
        <w:top w:val="none" w:sz="0" w:space="0" w:color="auto"/>
        <w:left w:val="none" w:sz="0" w:space="0" w:color="auto"/>
        <w:bottom w:val="none" w:sz="0" w:space="0" w:color="auto"/>
        <w:right w:val="none" w:sz="0" w:space="0" w:color="auto"/>
      </w:divBdr>
    </w:div>
    <w:div w:id="507061585">
      <w:bodyDiv w:val="1"/>
      <w:marLeft w:val="0"/>
      <w:marRight w:val="0"/>
      <w:marTop w:val="0"/>
      <w:marBottom w:val="0"/>
      <w:divBdr>
        <w:top w:val="none" w:sz="0" w:space="0" w:color="auto"/>
        <w:left w:val="none" w:sz="0" w:space="0" w:color="auto"/>
        <w:bottom w:val="none" w:sz="0" w:space="0" w:color="auto"/>
        <w:right w:val="none" w:sz="0" w:space="0" w:color="auto"/>
      </w:divBdr>
    </w:div>
    <w:div w:id="507062809">
      <w:bodyDiv w:val="1"/>
      <w:marLeft w:val="0"/>
      <w:marRight w:val="0"/>
      <w:marTop w:val="0"/>
      <w:marBottom w:val="0"/>
      <w:divBdr>
        <w:top w:val="none" w:sz="0" w:space="0" w:color="auto"/>
        <w:left w:val="none" w:sz="0" w:space="0" w:color="auto"/>
        <w:bottom w:val="none" w:sz="0" w:space="0" w:color="auto"/>
        <w:right w:val="none" w:sz="0" w:space="0" w:color="auto"/>
      </w:divBdr>
    </w:div>
    <w:div w:id="507066071">
      <w:bodyDiv w:val="1"/>
      <w:marLeft w:val="0"/>
      <w:marRight w:val="0"/>
      <w:marTop w:val="0"/>
      <w:marBottom w:val="0"/>
      <w:divBdr>
        <w:top w:val="none" w:sz="0" w:space="0" w:color="auto"/>
        <w:left w:val="none" w:sz="0" w:space="0" w:color="auto"/>
        <w:bottom w:val="none" w:sz="0" w:space="0" w:color="auto"/>
        <w:right w:val="none" w:sz="0" w:space="0" w:color="auto"/>
      </w:divBdr>
    </w:div>
    <w:div w:id="507133502">
      <w:bodyDiv w:val="1"/>
      <w:marLeft w:val="0"/>
      <w:marRight w:val="0"/>
      <w:marTop w:val="0"/>
      <w:marBottom w:val="0"/>
      <w:divBdr>
        <w:top w:val="none" w:sz="0" w:space="0" w:color="auto"/>
        <w:left w:val="none" w:sz="0" w:space="0" w:color="auto"/>
        <w:bottom w:val="none" w:sz="0" w:space="0" w:color="auto"/>
        <w:right w:val="none" w:sz="0" w:space="0" w:color="auto"/>
      </w:divBdr>
    </w:div>
    <w:div w:id="507133795">
      <w:bodyDiv w:val="1"/>
      <w:marLeft w:val="0"/>
      <w:marRight w:val="0"/>
      <w:marTop w:val="0"/>
      <w:marBottom w:val="0"/>
      <w:divBdr>
        <w:top w:val="none" w:sz="0" w:space="0" w:color="auto"/>
        <w:left w:val="none" w:sz="0" w:space="0" w:color="auto"/>
        <w:bottom w:val="none" w:sz="0" w:space="0" w:color="auto"/>
        <w:right w:val="none" w:sz="0" w:space="0" w:color="auto"/>
      </w:divBdr>
    </w:div>
    <w:div w:id="507134089">
      <w:bodyDiv w:val="1"/>
      <w:marLeft w:val="0"/>
      <w:marRight w:val="0"/>
      <w:marTop w:val="0"/>
      <w:marBottom w:val="0"/>
      <w:divBdr>
        <w:top w:val="none" w:sz="0" w:space="0" w:color="auto"/>
        <w:left w:val="none" w:sz="0" w:space="0" w:color="auto"/>
        <w:bottom w:val="none" w:sz="0" w:space="0" w:color="auto"/>
        <w:right w:val="none" w:sz="0" w:space="0" w:color="auto"/>
      </w:divBdr>
    </w:div>
    <w:div w:id="507138581">
      <w:bodyDiv w:val="1"/>
      <w:marLeft w:val="0"/>
      <w:marRight w:val="0"/>
      <w:marTop w:val="0"/>
      <w:marBottom w:val="0"/>
      <w:divBdr>
        <w:top w:val="none" w:sz="0" w:space="0" w:color="auto"/>
        <w:left w:val="none" w:sz="0" w:space="0" w:color="auto"/>
        <w:bottom w:val="none" w:sz="0" w:space="0" w:color="auto"/>
        <w:right w:val="none" w:sz="0" w:space="0" w:color="auto"/>
      </w:divBdr>
    </w:div>
    <w:div w:id="507184382">
      <w:bodyDiv w:val="1"/>
      <w:marLeft w:val="0"/>
      <w:marRight w:val="0"/>
      <w:marTop w:val="0"/>
      <w:marBottom w:val="0"/>
      <w:divBdr>
        <w:top w:val="none" w:sz="0" w:space="0" w:color="auto"/>
        <w:left w:val="none" w:sz="0" w:space="0" w:color="auto"/>
        <w:bottom w:val="none" w:sz="0" w:space="0" w:color="auto"/>
        <w:right w:val="none" w:sz="0" w:space="0" w:color="auto"/>
      </w:divBdr>
    </w:div>
    <w:div w:id="507253814">
      <w:bodyDiv w:val="1"/>
      <w:marLeft w:val="0"/>
      <w:marRight w:val="0"/>
      <w:marTop w:val="0"/>
      <w:marBottom w:val="0"/>
      <w:divBdr>
        <w:top w:val="none" w:sz="0" w:space="0" w:color="auto"/>
        <w:left w:val="none" w:sz="0" w:space="0" w:color="auto"/>
        <w:bottom w:val="none" w:sz="0" w:space="0" w:color="auto"/>
        <w:right w:val="none" w:sz="0" w:space="0" w:color="auto"/>
      </w:divBdr>
    </w:div>
    <w:div w:id="507256923">
      <w:bodyDiv w:val="1"/>
      <w:marLeft w:val="0"/>
      <w:marRight w:val="0"/>
      <w:marTop w:val="0"/>
      <w:marBottom w:val="0"/>
      <w:divBdr>
        <w:top w:val="none" w:sz="0" w:space="0" w:color="auto"/>
        <w:left w:val="none" w:sz="0" w:space="0" w:color="auto"/>
        <w:bottom w:val="none" w:sz="0" w:space="0" w:color="auto"/>
        <w:right w:val="none" w:sz="0" w:space="0" w:color="auto"/>
      </w:divBdr>
    </w:div>
    <w:div w:id="507257192">
      <w:bodyDiv w:val="1"/>
      <w:marLeft w:val="0"/>
      <w:marRight w:val="0"/>
      <w:marTop w:val="0"/>
      <w:marBottom w:val="0"/>
      <w:divBdr>
        <w:top w:val="none" w:sz="0" w:space="0" w:color="auto"/>
        <w:left w:val="none" w:sz="0" w:space="0" w:color="auto"/>
        <w:bottom w:val="none" w:sz="0" w:space="0" w:color="auto"/>
        <w:right w:val="none" w:sz="0" w:space="0" w:color="auto"/>
      </w:divBdr>
    </w:div>
    <w:div w:id="507334080">
      <w:bodyDiv w:val="1"/>
      <w:marLeft w:val="0"/>
      <w:marRight w:val="0"/>
      <w:marTop w:val="0"/>
      <w:marBottom w:val="0"/>
      <w:divBdr>
        <w:top w:val="none" w:sz="0" w:space="0" w:color="auto"/>
        <w:left w:val="none" w:sz="0" w:space="0" w:color="auto"/>
        <w:bottom w:val="none" w:sz="0" w:space="0" w:color="auto"/>
        <w:right w:val="none" w:sz="0" w:space="0" w:color="auto"/>
      </w:divBdr>
    </w:div>
    <w:div w:id="507448645">
      <w:bodyDiv w:val="1"/>
      <w:marLeft w:val="0"/>
      <w:marRight w:val="0"/>
      <w:marTop w:val="0"/>
      <w:marBottom w:val="0"/>
      <w:divBdr>
        <w:top w:val="none" w:sz="0" w:space="0" w:color="auto"/>
        <w:left w:val="none" w:sz="0" w:space="0" w:color="auto"/>
        <w:bottom w:val="none" w:sz="0" w:space="0" w:color="auto"/>
        <w:right w:val="none" w:sz="0" w:space="0" w:color="auto"/>
      </w:divBdr>
    </w:div>
    <w:div w:id="507523996">
      <w:bodyDiv w:val="1"/>
      <w:marLeft w:val="0"/>
      <w:marRight w:val="0"/>
      <w:marTop w:val="0"/>
      <w:marBottom w:val="0"/>
      <w:divBdr>
        <w:top w:val="none" w:sz="0" w:space="0" w:color="auto"/>
        <w:left w:val="none" w:sz="0" w:space="0" w:color="auto"/>
        <w:bottom w:val="none" w:sz="0" w:space="0" w:color="auto"/>
        <w:right w:val="none" w:sz="0" w:space="0" w:color="auto"/>
      </w:divBdr>
    </w:div>
    <w:div w:id="507595978">
      <w:bodyDiv w:val="1"/>
      <w:marLeft w:val="0"/>
      <w:marRight w:val="0"/>
      <w:marTop w:val="0"/>
      <w:marBottom w:val="0"/>
      <w:divBdr>
        <w:top w:val="none" w:sz="0" w:space="0" w:color="auto"/>
        <w:left w:val="none" w:sz="0" w:space="0" w:color="auto"/>
        <w:bottom w:val="none" w:sz="0" w:space="0" w:color="auto"/>
        <w:right w:val="none" w:sz="0" w:space="0" w:color="auto"/>
      </w:divBdr>
    </w:div>
    <w:div w:id="507597679">
      <w:bodyDiv w:val="1"/>
      <w:marLeft w:val="0"/>
      <w:marRight w:val="0"/>
      <w:marTop w:val="0"/>
      <w:marBottom w:val="0"/>
      <w:divBdr>
        <w:top w:val="none" w:sz="0" w:space="0" w:color="auto"/>
        <w:left w:val="none" w:sz="0" w:space="0" w:color="auto"/>
        <w:bottom w:val="none" w:sz="0" w:space="0" w:color="auto"/>
        <w:right w:val="none" w:sz="0" w:space="0" w:color="auto"/>
      </w:divBdr>
    </w:div>
    <w:div w:id="507603170">
      <w:bodyDiv w:val="1"/>
      <w:marLeft w:val="0"/>
      <w:marRight w:val="0"/>
      <w:marTop w:val="0"/>
      <w:marBottom w:val="0"/>
      <w:divBdr>
        <w:top w:val="none" w:sz="0" w:space="0" w:color="auto"/>
        <w:left w:val="none" w:sz="0" w:space="0" w:color="auto"/>
        <w:bottom w:val="none" w:sz="0" w:space="0" w:color="auto"/>
        <w:right w:val="none" w:sz="0" w:space="0" w:color="auto"/>
      </w:divBdr>
    </w:div>
    <w:div w:id="507644618">
      <w:bodyDiv w:val="1"/>
      <w:marLeft w:val="0"/>
      <w:marRight w:val="0"/>
      <w:marTop w:val="0"/>
      <w:marBottom w:val="0"/>
      <w:divBdr>
        <w:top w:val="none" w:sz="0" w:space="0" w:color="auto"/>
        <w:left w:val="none" w:sz="0" w:space="0" w:color="auto"/>
        <w:bottom w:val="none" w:sz="0" w:space="0" w:color="auto"/>
        <w:right w:val="none" w:sz="0" w:space="0" w:color="auto"/>
      </w:divBdr>
    </w:div>
    <w:div w:id="507673662">
      <w:bodyDiv w:val="1"/>
      <w:marLeft w:val="0"/>
      <w:marRight w:val="0"/>
      <w:marTop w:val="0"/>
      <w:marBottom w:val="0"/>
      <w:divBdr>
        <w:top w:val="none" w:sz="0" w:space="0" w:color="auto"/>
        <w:left w:val="none" w:sz="0" w:space="0" w:color="auto"/>
        <w:bottom w:val="none" w:sz="0" w:space="0" w:color="auto"/>
        <w:right w:val="none" w:sz="0" w:space="0" w:color="auto"/>
      </w:divBdr>
    </w:div>
    <w:div w:id="507712652">
      <w:bodyDiv w:val="1"/>
      <w:marLeft w:val="0"/>
      <w:marRight w:val="0"/>
      <w:marTop w:val="0"/>
      <w:marBottom w:val="0"/>
      <w:divBdr>
        <w:top w:val="none" w:sz="0" w:space="0" w:color="auto"/>
        <w:left w:val="none" w:sz="0" w:space="0" w:color="auto"/>
        <w:bottom w:val="none" w:sz="0" w:space="0" w:color="auto"/>
        <w:right w:val="none" w:sz="0" w:space="0" w:color="auto"/>
      </w:divBdr>
    </w:div>
    <w:div w:id="507718557">
      <w:bodyDiv w:val="1"/>
      <w:marLeft w:val="0"/>
      <w:marRight w:val="0"/>
      <w:marTop w:val="0"/>
      <w:marBottom w:val="0"/>
      <w:divBdr>
        <w:top w:val="none" w:sz="0" w:space="0" w:color="auto"/>
        <w:left w:val="none" w:sz="0" w:space="0" w:color="auto"/>
        <w:bottom w:val="none" w:sz="0" w:space="0" w:color="auto"/>
        <w:right w:val="none" w:sz="0" w:space="0" w:color="auto"/>
      </w:divBdr>
    </w:div>
    <w:div w:id="507718645">
      <w:bodyDiv w:val="1"/>
      <w:marLeft w:val="0"/>
      <w:marRight w:val="0"/>
      <w:marTop w:val="0"/>
      <w:marBottom w:val="0"/>
      <w:divBdr>
        <w:top w:val="none" w:sz="0" w:space="0" w:color="auto"/>
        <w:left w:val="none" w:sz="0" w:space="0" w:color="auto"/>
        <w:bottom w:val="none" w:sz="0" w:space="0" w:color="auto"/>
        <w:right w:val="none" w:sz="0" w:space="0" w:color="auto"/>
      </w:divBdr>
    </w:div>
    <w:div w:id="507790004">
      <w:bodyDiv w:val="1"/>
      <w:marLeft w:val="0"/>
      <w:marRight w:val="0"/>
      <w:marTop w:val="0"/>
      <w:marBottom w:val="0"/>
      <w:divBdr>
        <w:top w:val="none" w:sz="0" w:space="0" w:color="auto"/>
        <w:left w:val="none" w:sz="0" w:space="0" w:color="auto"/>
        <w:bottom w:val="none" w:sz="0" w:space="0" w:color="auto"/>
        <w:right w:val="none" w:sz="0" w:space="0" w:color="auto"/>
      </w:divBdr>
    </w:div>
    <w:div w:id="507793240">
      <w:bodyDiv w:val="1"/>
      <w:marLeft w:val="0"/>
      <w:marRight w:val="0"/>
      <w:marTop w:val="0"/>
      <w:marBottom w:val="0"/>
      <w:divBdr>
        <w:top w:val="none" w:sz="0" w:space="0" w:color="auto"/>
        <w:left w:val="none" w:sz="0" w:space="0" w:color="auto"/>
        <w:bottom w:val="none" w:sz="0" w:space="0" w:color="auto"/>
        <w:right w:val="none" w:sz="0" w:space="0" w:color="auto"/>
      </w:divBdr>
    </w:div>
    <w:div w:id="507794054">
      <w:bodyDiv w:val="1"/>
      <w:marLeft w:val="0"/>
      <w:marRight w:val="0"/>
      <w:marTop w:val="0"/>
      <w:marBottom w:val="0"/>
      <w:divBdr>
        <w:top w:val="none" w:sz="0" w:space="0" w:color="auto"/>
        <w:left w:val="none" w:sz="0" w:space="0" w:color="auto"/>
        <w:bottom w:val="none" w:sz="0" w:space="0" w:color="auto"/>
        <w:right w:val="none" w:sz="0" w:space="0" w:color="auto"/>
      </w:divBdr>
    </w:div>
    <w:div w:id="507839198">
      <w:bodyDiv w:val="1"/>
      <w:marLeft w:val="0"/>
      <w:marRight w:val="0"/>
      <w:marTop w:val="0"/>
      <w:marBottom w:val="0"/>
      <w:divBdr>
        <w:top w:val="none" w:sz="0" w:space="0" w:color="auto"/>
        <w:left w:val="none" w:sz="0" w:space="0" w:color="auto"/>
        <w:bottom w:val="none" w:sz="0" w:space="0" w:color="auto"/>
        <w:right w:val="none" w:sz="0" w:space="0" w:color="auto"/>
      </w:divBdr>
    </w:div>
    <w:div w:id="507910064">
      <w:bodyDiv w:val="1"/>
      <w:marLeft w:val="0"/>
      <w:marRight w:val="0"/>
      <w:marTop w:val="0"/>
      <w:marBottom w:val="0"/>
      <w:divBdr>
        <w:top w:val="none" w:sz="0" w:space="0" w:color="auto"/>
        <w:left w:val="none" w:sz="0" w:space="0" w:color="auto"/>
        <w:bottom w:val="none" w:sz="0" w:space="0" w:color="auto"/>
        <w:right w:val="none" w:sz="0" w:space="0" w:color="auto"/>
      </w:divBdr>
    </w:div>
    <w:div w:id="507911405">
      <w:bodyDiv w:val="1"/>
      <w:marLeft w:val="0"/>
      <w:marRight w:val="0"/>
      <w:marTop w:val="0"/>
      <w:marBottom w:val="0"/>
      <w:divBdr>
        <w:top w:val="none" w:sz="0" w:space="0" w:color="auto"/>
        <w:left w:val="none" w:sz="0" w:space="0" w:color="auto"/>
        <w:bottom w:val="none" w:sz="0" w:space="0" w:color="auto"/>
        <w:right w:val="none" w:sz="0" w:space="0" w:color="auto"/>
      </w:divBdr>
    </w:div>
    <w:div w:id="507915640">
      <w:bodyDiv w:val="1"/>
      <w:marLeft w:val="0"/>
      <w:marRight w:val="0"/>
      <w:marTop w:val="0"/>
      <w:marBottom w:val="0"/>
      <w:divBdr>
        <w:top w:val="none" w:sz="0" w:space="0" w:color="auto"/>
        <w:left w:val="none" w:sz="0" w:space="0" w:color="auto"/>
        <w:bottom w:val="none" w:sz="0" w:space="0" w:color="auto"/>
        <w:right w:val="none" w:sz="0" w:space="0" w:color="auto"/>
      </w:divBdr>
    </w:div>
    <w:div w:id="508183351">
      <w:bodyDiv w:val="1"/>
      <w:marLeft w:val="0"/>
      <w:marRight w:val="0"/>
      <w:marTop w:val="0"/>
      <w:marBottom w:val="0"/>
      <w:divBdr>
        <w:top w:val="none" w:sz="0" w:space="0" w:color="auto"/>
        <w:left w:val="none" w:sz="0" w:space="0" w:color="auto"/>
        <w:bottom w:val="none" w:sz="0" w:space="0" w:color="auto"/>
        <w:right w:val="none" w:sz="0" w:space="0" w:color="auto"/>
      </w:divBdr>
    </w:div>
    <w:div w:id="508250430">
      <w:bodyDiv w:val="1"/>
      <w:marLeft w:val="0"/>
      <w:marRight w:val="0"/>
      <w:marTop w:val="0"/>
      <w:marBottom w:val="0"/>
      <w:divBdr>
        <w:top w:val="none" w:sz="0" w:space="0" w:color="auto"/>
        <w:left w:val="none" w:sz="0" w:space="0" w:color="auto"/>
        <w:bottom w:val="none" w:sz="0" w:space="0" w:color="auto"/>
        <w:right w:val="none" w:sz="0" w:space="0" w:color="auto"/>
      </w:divBdr>
    </w:div>
    <w:div w:id="508255676">
      <w:bodyDiv w:val="1"/>
      <w:marLeft w:val="0"/>
      <w:marRight w:val="0"/>
      <w:marTop w:val="0"/>
      <w:marBottom w:val="0"/>
      <w:divBdr>
        <w:top w:val="none" w:sz="0" w:space="0" w:color="auto"/>
        <w:left w:val="none" w:sz="0" w:space="0" w:color="auto"/>
        <w:bottom w:val="none" w:sz="0" w:space="0" w:color="auto"/>
        <w:right w:val="none" w:sz="0" w:space="0" w:color="auto"/>
      </w:divBdr>
    </w:div>
    <w:div w:id="508258059">
      <w:bodyDiv w:val="1"/>
      <w:marLeft w:val="0"/>
      <w:marRight w:val="0"/>
      <w:marTop w:val="0"/>
      <w:marBottom w:val="0"/>
      <w:divBdr>
        <w:top w:val="none" w:sz="0" w:space="0" w:color="auto"/>
        <w:left w:val="none" w:sz="0" w:space="0" w:color="auto"/>
        <w:bottom w:val="none" w:sz="0" w:space="0" w:color="auto"/>
        <w:right w:val="none" w:sz="0" w:space="0" w:color="auto"/>
      </w:divBdr>
    </w:div>
    <w:div w:id="508448738">
      <w:bodyDiv w:val="1"/>
      <w:marLeft w:val="0"/>
      <w:marRight w:val="0"/>
      <w:marTop w:val="0"/>
      <w:marBottom w:val="0"/>
      <w:divBdr>
        <w:top w:val="none" w:sz="0" w:space="0" w:color="auto"/>
        <w:left w:val="none" w:sz="0" w:space="0" w:color="auto"/>
        <w:bottom w:val="none" w:sz="0" w:space="0" w:color="auto"/>
        <w:right w:val="none" w:sz="0" w:space="0" w:color="auto"/>
      </w:divBdr>
    </w:div>
    <w:div w:id="508522433">
      <w:bodyDiv w:val="1"/>
      <w:marLeft w:val="0"/>
      <w:marRight w:val="0"/>
      <w:marTop w:val="0"/>
      <w:marBottom w:val="0"/>
      <w:divBdr>
        <w:top w:val="none" w:sz="0" w:space="0" w:color="auto"/>
        <w:left w:val="none" w:sz="0" w:space="0" w:color="auto"/>
        <w:bottom w:val="none" w:sz="0" w:space="0" w:color="auto"/>
        <w:right w:val="none" w:sz="0" w:space="0" w:color="auto"/>
      </w:divBdr>
    </w:div>
    <w:div w:id="508526358">
      <w:bodyDiv w:val="1"/>
      <w:marLeft w:val="0"/>
      <w:marRight w:val="0"/>
      <w:marTop w:val="0"/>
      <w:marBottom w:val="0"/>
      <w:divBdr>
        <w:top w:val="none" w:sz="0" w:space="0" w:color="auto"/>
        <w:left w:val="none" w:sz="0" w:space="0" w:color="auto"/>
        <w:bottom w:val="none" w:sz="0" w:space="0" w:color="auto"/>
        <w:right w:val="none" w:sz="0" w:space="0" w:color="auto"/>
      </w:divBdr>
    </w:div>
    <w:div w:id="508565073">
      <w:bodyDiv w:val="1"/>
      <w:marLeft w:val="0"/>
      <w:marRight w:val="0"/>
      <w:marTop w:val="0"/>
      <w:marBottom w:val="0"/>
      <w:divBdr>
        <w:top w:val="none" w:sz="0" w:space="0" w:color="auto"/>
        <w:left w:val="none" w:sz="0" w:space="0" w:color="auto"/>
        <w:bottom w:val="none" w:sz="0" w:space="0" w:color="auto"/>
        <w:right w:val="none" w:sz="0" w:space="0" w:color="auto"/>
      </w:divBdr>
    </w:div>
    <w:div w:id="508644671">
      <w:bodyDiv w:val="1"/>
      <w:marLeft w:val="0"/>
      <w:marRight w:val="0"/>
      <w:marTop w:val="0"/>
      <w:marBottom w:val="0"/>
      <w:divBdr>
        <w:top w:val="none" w:sz="0" w:space="0" w:color="auto"/>
        <w:left w:val="none" w:sz="0" w:space="0" w:color="auto"/>
        <w:bottom w:val="none" w:sz="0" w:space="0" w:color="auto"/>
        <w:right w:val="none" w:sz="0" w:space="0" w:color="auto"/>
      </w:divBdr>
    </w:div>
    <w:div w:id="508717884">
      <w:bodyDiv w:val="1"/>
      <w:marLeft w:val="0"/>
      <w:marRight w:val="0"/>
      <w:marTop w:val="0"/>
      <w:marBottom w:val="0"/>
      <w:divBdr>
        <w:top w:val="none" w:sz="0" w:space="0" w:color="auto"/>
        <w:left w:val="none" w:sz="0" w:space="0" w:color="auto"/>
        <w:bottom w:val="none" w:sz="0" w:space="0" w:color="auto"/>
        <w:right w:val="none" w:sz="0" w:space="0" w:color="auto"/>
      </w:divBdr>
    </w:div>
    <w:div w:id="508720219">
      <w:bodyDiv w:val="1"/>
      <w:marLeft w:val="0"/>
      <w:marRight w:val="0"/>
      <w:marTop w:val="0"/>
      <w:marBottom w:val="0"/>
      <w:divBdr>
        <w:top w:val="none" w:sz="0" w:space="0" w:color="auto"/>
        <w:left w:val="none" w:sz="0" w:space="0" w:color="auto"/>
        <w:bottom w:val="none" w:sz="0" w:space="0" w:color="auto"/>
        <w:right w:val="none" w:sz="0" w:space="0" w:color="auto"/>
      </w:divBdr>
    </w:div>
    <w:div w:id="508757899">
      <w:bodyDiv w:val="1"/>
      <w:marLeft w:val="0"/>
      <w:marRight w:val="0"/>
      <w:marTop w:val="0"/>
      <w:marBottom w:val="0"/>
      <w:divBdr>
        <w:top w:val="none" w:sz="0" w:space="0" w:color="auto"/>
        <w:left w:val="none" w:sz="0" w:space="0" w:color="auto"/>
        <w:bottom w:val="none" w:sz="0" w:space="0" w:color="auto"/>
        <w:right w:val="none" w:sz="0" w:space="0" w:color="auto"/>
      </w:divBdr>
    </w:div>
    <w:div w:id="508762950">
      <w:bodyDiv w:val="1"/>
      <w:marLeft w:val="0"/>
      <w:marRight w:val="0"/>
      <w:marTop w:val="0"/>
      <w:marBottom w:val="0"/>
      <w:divBdr>
        <w:top w:val="none" w:sz="0" w:space="0" w:color="auto"/>
        <w:left w:val="none" w:sz="0" w:space="0" w:color="auto"/>
        <w:bottom w:val="none" w:sz="0" w:space="0" w:color="auto"/>
        <w:right w:val="none" w:sz="0" w:space="0" w:color="auto"/>
      </w:divBdr>
    </w:div>
    <w:div w:id="508763436">
      <w:bodyDiv w:val="1"/>
      <w:marLeft w:val="0"/>
      <w:marRight w:val="0"/>
      <w:marTop w:val="0"/>
      <w:marBottom w:val="0"/>
      <w:divBdr>
        <w:top w:val="none" w:sz="0" w:space="0" w:color="auto"/>
        <w:left w:val="none" w:sz="0" w:space="0" w:color="auto"/>
        <w:bottom w:val="none" w:sz="0" w:space="0" w:color="auto"/>
        <w:right w:val="none" w:sz="0" w:space="0" w:color="auto"/>
      </w:divBdr>
    </w:div>
    <w:div w:id="508952734">
      <w:bodyDiv w:val="1"/>
      <w:marLeft w:val="0"/>
      <w:marRight w:val="0"/>
      <w:marTop w:val="0"/>
      <w:marBottom w:val="0"/>
      <w:divBdr>
        <w:top w:val="none" w:sz="0" w:space="0" w:color="auto"/>
        <w:left w:val="none" w:sz="0" w:space="0" w:color="auto"/>
        <w:bottom w:val="none" w:sz="0" w:space="0" w:color="auto"/>
        <w:right w:val="none" w:sz="0" w:space="0" w:color="auto"/>
      </w:divBdr>
    </w:div>
    <w:div w:id="508981779">
      <w:bodyDiv w:val="1"/>
      <w:marLeft w:val="0"/>
      <w:marRight w:val="0"/>
      <w:marTop w:val="0"/>
      <w:marBottom w:val="0"/>
      <w:divBdr>
        <w:top w:val="none" w:sz="0" w:space="0" w:color="auto"/>
        <w:left w:val="none" w:sz="0" w:space="0" w:color="auto"/>
        <w:bottom w:val="none" w:sz="0" w:space="0" w:color="auto"/>
        <w:right w:val="none" w:sz="0" w:space="0" w:color="auto"/>
      </w:divBdr>
    </w:div>
    <w:div w:id="509100687">
      <w:bodyDiv w:val="1"/>
      <w:marLeft w:val="0"/>
      <w:marRight w:val="0"/>
      <w:marTop w:val="0"/>
      <w:marBottom w:val="0"/>
      <w:divBdr>
        <w:top w:val="none" w:sz="0" w:space="0" w:color="auto"/>
        <w:left w:val="none" w:sz="0" w:space="0" w:color="auto"/>
        <w:bottom w:val="none" w:sz="0" w:space="0" w:color="auto"/>
        <w:right w:val="none" w:sz="0" w:space="0" w:color="auto"/>
      </w:divBdr>
    </w:div>
    <w:div w:id="509103881">
      <w:bodyDiv w:val="1"/>
      <w:marLeft w:val="0"/>
      <w:marRight w:val="0"/>
      <w:marTop w:val="0"/>
      <w:marBottom w:val="0"/>
      <w:divBdr>
        <w:top w:val="none" w:sz="0" w:space="0" w:color="auto"/>
        <w:left w:val="none" w:sz="0" w:space="0" w:color="auto"/>
        <w:bottom w:val="none" w:sz="0" w:space="0" w:color="auto"/>
        <w:right w:val="none" w:sz="0" w:space="0" w:color="auto"/>
      </w:divBdr>
    </w:div>
    <w:div w:id="509106927">
      <w:bodyDiv w:val="1"/>
      <w:marLeft w:val="0"/>
      <w:marRight w:val="0"/>
      <w:marTop w:val="0"/>
      <w:marBottom w:val="0"/>
      <w:divBdr>
        <w:top w:val="none" w:sz="0" w:space="0" w:color="auto"/>
        <w:left w:val="none" w:sz="0" w:space="0" w:color="auto"/>
        <w:bottom w:val="none" w:sz="0" w:space="0" w:color="auto"/>
        <w:right w:val="none" w:sz="0" w:space="0" w:color="auto"/>
      </w:divBdr>
    </w:div>
    <w:div w:id="509176727">
      <w:bodyDiv w:val="1"/>
      <w:marLeft w:val="0"/>
      <w:marRight w:val="0"/>
      <w:marTop w:val="0"/>
      <w:marBottom w:val="0"/>
      <w:divBdr>
        <w:top w:val="none" w:sz="0" w:space="0" w:color="auto"/>
        <w:left w:val="none" w:sz="0" w:space="0" w:color="auto"/>
        <w:bottom w:val="none" w:sz="0" w:space="0" w:color="auto"/>
        <w:right w:val="none" w:sz="0" w:space="0" w:color="auto"/>
      </w:divBdr>
    </w:div>
    <w:div w:id="509216843">
      <w:bodyDiv w:val="1"/>
      <w:marLeft w:val="0"/>
      <w:marRight w:val="0"/>
      <w:marTop w:val="0"/>
      <w:marBottom w:val="0"/>
      <w:divBdr>
        <w:top w:val="none" w:sz="0" w:space="0" w:color="auto"/>
        <w:left w:val="none" w:sz="0" w:space="0" w:color="auto"/>
        <w:bottom w:val="none" w:sz="0" w:space="0" w:color="auto"/>
        <w:right w:val="none" w:sz="0" w:space="0" w:color="auto"/>
      </w:divBdr>
    </w:div>
    <w:div w:id="509225210">
      <w:bodyDiv w:val="1"/>
      <w:marLeft w:val="0"/>
      <w:marRight w:val="0"/>
      <w:marTop w:val="0"/>
      <w:marBottom w:val="0"/>
      <w:divBdr>
        <w:top w:val="none" w:sz="0" w:space="0" w:color="auto"/>
        <w:left w:val="none" w:sz="0" w:space="0" w:color="auto"/>
        <w:bottom w:val="none" w:sz="0" w:space="0" w:color="auto"/>
        <w:right w:val="none" w:sz="0" w:space="0" w:color="auto"/>
      </w:divBdr>
    </w:div>
    <w:div w:id="509294917">
      <w:bodyDiv w:val="1"/>
      <w:marLeft w:val="0"/>
      <w:marRight w:val="0"/>
      <w:marTop w:val="0"/>
      <w:marBottom w:val="0"/>
      <w:divBdr>
        <w:top w:val="none" w:sz="0" w:space="0" w:color="auto"/>
        <w:left w:val="none" w:sz="0" w:space="0" w:color="auto"/>
        <w:bottom w:val="none" w:sz="0" w:space="0" w:color="auto"/>
        <w:right w:val="none" w:sz="0" w:space="0" w:color="auto"/>
      </w:divBdr>
    </w:div>
    <w:div w:id="509296277">
      <w:bodyDiv w:val="1"/>
      <w:marLeft w:val="0"/>
      <w:marRight w:val="0"/>
      <w:marTop w:val="0"/>
      <w:marBottom w:val="0"/>
      <w:divBdr>
        <w:top w:val="none" w:sz="0" w:space="0" w:color="auto"/>
        <w:left w:val="none" w:sz="0" w:space="0" w:color="auto"/>
        <w:bottom w:val="none" w:sz="0" w:space="0" w:color="auto"/>
        <w:right w:val="none" w:sz="0" w:space="0" w:color="auto"/>
      </w:divBdr>
    </w:div>
    <w:div w:id="509296692">
      <w:bodyDiv w:val="1"/>
      <w:marLeft w:val="0"/>
      <w:marRight w:val="0"/>
      <w:marTop w:val="0"/>
      <w:marBottom w:val="0"/>
      <w:divBdr>
        <w:top w:val="none" w:sz="0" w:space="0" w:color="auto"/>
        <w:left w:val="none" w:sz="0" w:space="0" w:color="auto"/>
        <w:bottom w:val="none" w:sz="0" w:space="0" w:color="auto"/>
        <w:right w:val="none" w:sz="0" w:space="0" w:color="auto"/>
      </w:divBdr>
    </w:div>
    <w:div w:id="509563210">
      <w:bodyDiv w:val="1"/>
      <w:marLeft w:val="0"/>
      <w:marRight w:val="0"/>
      <w:marTop w:val="0"/>
      <w:marBottom w:val="0"/>
      <w:divBdr>
        <w:top w:val="none" w:sz="0" w:space="0" w:color="auto"/>
        <w:left w:val="none" w:sz="0" w:space="0" w:color="auto"/>
        <w:bottom w:val="none" w:sz="0" w:space="0" w:color="auto"/>
        <w:right w:val="none" w:sz="0" w:space="0" w:color="auto"/>
      </w:divBdr>
    </w:div>
    <w:div w:id="509608260">
      <w:bodyDiv w:val="1"/>
      <w:marLeft w:val="0"/>
      <w:marRight w:val="0"/>
      <w:marTop w:val="0"/>
      <w:marBottom w:val="0"/>
      <w:divBdr>
        <w:top w:val="none" w:sz="0" w:space="0" w:color="auto"/>
        <w:left w:val="none" w:sz="0" w:space="0" w:color="auto"/>
        <w:bottom w:val="none" w:sz="0" w:space="0" w:color="auto"/>
        <w:right w:val="none" w:sz="0" w:space="0" w:color="auto"/>
      </w:divBdr>
    </w:div>
    <w:div w:id="509640130">
      <w:bodyDiv w:val="1"/>
      <w:marLeft w:val="0"/>
      <w:marRight w:val="0"/>
      <w:marTop w:val="0"/>
      <w:marBottom w:val="0"/>
      <w:divBdr>
        <w:top w:val="none" w:sz="0" w:space="0" w:color="auto"/>
        <w:left w:val="none" w:sz="0" w:space="0" w:color="auto"/>
        <w:bottom w:val="none" w:sz="0" w:space="0" w:color="auto"/>
        <w:right w:val="none" w:sz="0" w:space="0" w:color="auto"/>
      </w:divBdr>
    </w:div>
    <w:div w:id="509754075">
      <w:bodyDiv w:val="1"/>
      <w:marLeft w:val="0"/>
      <w:marRight w:val="0"/>
      <w:marTop w:val="0"/>
      <w:marBottom w:val="0"/>
      <w:divBdr>
        <w:top w:val="none" w:sz="0" w:space="0" w:color="auto"/>
        <w:left w:val="none" w:sz="0" w:space="0" w:color="auto"/>
        <w:bottom w:val="none" w:sz="0" w:space="0" w:color="auto"/>
        <w:right w:val="none" w:sz="0" w:space="0" w:color="auto"/>
      </w:divBdr>
    </w:div>
    <w:div w:id="509754990">
      <w:bodyDiv w:val="1"/>
      <w:marLeft w:val="0"/>
      <w:marRight w:val="0"/>
      <w:marTop w:val="0"/>
      <w:marBottom w:val="0"/>
      <w:divBdr>
        <w:top w:val="none" w:sz="0" w:space="0" w:color="auto"/>
        <w:left w:val="none" w:sz="0" w:space="0" w:color="auto"/>
        <w:bottom w:val="none" w:sz="0" w:space="0" w:color="auto"/>
        <w:right w:val="none" w:sz="0" w:space="0" w:color="auto"/>
      </w:divBdr>
    </w:div>
    <w:div w:id="509833381">
      <w:bodyDiv w:val="1"/>
      <w:marLeft w:val="0"/>
      <w:marRight w:val="0"/>
      <w:marTop w:val="0"/>
      <w:marBottom w:val="0"/>
      <w:divBdr>
        <w:top w:val="none" w:sz="0" w:space="0" w:color="auto"/>
        <w:left w:val="none" w:sz="0" w:space="0" w:color="auto"/>
        <w:bottom w:val="none" w:sz="0" w:space="0" w:color="auto"/>
        <w:right w:val="none" w:sz="0" w:space="0" w:color="auto"/>
      </w:divBdr>
    </w:div>
    <w:div w:id="509875348">
      <w:bodyDiv w:val="1"/>
      <w:marLeft w:val="0"/>
      <w:marRight w:val="0"/>
      <w:marTop w:val="0"/>
      <w:marBottom w:val="0"/>
      <w:divBdr>
        <w:top w:val="none" w:sz="0" w:space="0" w:color="auto"/>
        <w:left w:val="none" w:sz="0" w:space="0" w:color="auto"/>
        <w:bottom w:val="none" w:sz="0" w:space="0" w:color="auto"/>
        <w:right w:val="none" w:sz="0" w:space="0" w:color="auto"/>
      </w:divBdr>
    </w:div>
    <w:div w:id="509951969">
      <w:bodyDiv w:val="1"/>
      <w:marLeft w:val="0"/>
      <w:marRight w:val="0"/>
      <w:marTop w:val="0"/>
      <w:marBottom w:val="0"/>
      <w:divBdr>
        <w:top w:val="none" w:sz="0" w:space="0" w:color="auto"/>
        <w:left w:val="none" w:sz="0" w:space="0" w:color="auto"/>
        <w:bottom w:val="none" w:sz="0" w:space="0" w:color="auto"/>
        <w:right w:val="none" w:sz="0" w:space="0" w:color="auto"/>
      </w:divBdr>
    </w:div>
    <w:div w:id="510029371">
      <w:bodyDiv w:val="1"/>
      <w:marLeft w:val="0"/>
      <w:marRight w:val="0"/>
      <w:marTop w:val="0"/>
      <w:marBottom w:val="0"/>
      <w:divBdr>
        <w:top w:val="none" w:sz="0" w:space="0" w:color="auto"/>
        <w:left w:val="none" w:sz="0" w:space="0" w:color="auto"/>
        <w:bottom w:val="none" w:sz="0" w:space="0" w:color="auto"/>
        <w:right w:val="none" w:sz="0" w:space="0" w:color="auto"/>
      </w:divBdr>
    </w:div>
    <w:div w:id="510070735">
      <w:bodyDiv w:val="1"/>
      <w:marLeft w:val="0"/>
      <w:marRight w:val="0"/>
      <w:marTop w:val="0"/>
      <w:marBottom w:val="0"/>
      <w:divBdr>
        <w:top w:val="none" w:sz="0" w:space="0" w:color="auto"/>
        <w:left w:val="none" w:sz="0" w:space="0" w:color="auto"/>
        <w:bottom w:val="none" w:sz="0" w:space="0" w:color="auto"/>
        <w:right w:val="none" w:sz="0" w:space="0" w:color="auto"/>
      </w:divBdr>
    </w:div>
    <w:div w:id="510147222">
      <w:bodyDiv w:val="1"/>
      <w:marLeft w:val="0"/>
      <w:marRight w:val="0"/>
      <w:marTop w:val="0"/>
      <w:marBottom w:val="0"/>
      <w:divBdr>
        <w:top w:val="none" w:sz="0" w:space="0" w:color="auto"/>
        <w:left w:val="none" w:sz="0" w:space="0" w:color="auto"/>
        <w:bottom w:val="none" w:sz="0" w:space="0" w:color="auto"/>
        <w:right w:val="none" w:sz="0" w:space="0" w:color="auto"/>
      </w:divBdr>
    </w:div>
    <w:div w:id="510215919">
      <w:bodyDiv w:val="1"/>
      <w:marLeft w:val="0"/>
      <w:marRight w:val="0"/>
      <w:marTop w:val="0"/>
      <w:marBottom w:val="0"/>
      <w:divBdr>
        <w:top w:val="none" w:sz="0" w:space="0" w:color="auto"/>
        <w:left w:val="none" w:sz="0" w:space="0" w:color="auto"/>
        <w:bottom w:val="none" w:sz="0" w:space="0" w:color="auto"/>
        <w:right w:val="none" w:sz="0" w:space="0" w:color="auto"/>
      </w:divBdr>
    </w:div>
    <w:div w:id="510220353">
      <w:bodyDiv w:val="1"/>
      <w:marLeft w:val="0"/>
      <w:marRight w:val="0"/>
      <w:marTop w:val="0"/>
      <w:marBottom w:val="0"/>
      <w:divBdr>
        <w:top w:val="none" w:sz="0" w:space="0" w:color="auto"/>
        <w:left w:val="none" w:sz="0" w:space="0" w:color="auto"/>
        <w:bottom w:val="none" w:sz="0" w:space="0" w:color="auto"/>
        <w:right w:val="none" w:sz="0" w:space="0" w:color="auto"/>
      </w:divBdr>
    </w:div>
    <w:div w:id="510291725">
      <w:bodyDiv w:val="1"/>
      <w:marLeft w:val="0"/>
      <w:marRight w:val="0"/>
      <w:marTop w:val="0"/>
      <w:marBottom w:val="0"/>
      <w:divBdr>
        <w:top w:val="none" w:sz="0" w:space="0" w:color="auto"/>
        <w:left w:val="none" w:sz="0" w:space="0" w:color="auto"/>
        <w:bottom w:val="none" w:sz="0" w:space="0" w:color="auto"/>
        <w:right w:val="none" w:sz="0" w:space="0" w:color="auto"/>
      </w:divBdr>
    </w:div>
    <w:div w:id="510293039">
      <w:bodyDiv w:val="1"/>
      <w:marLeft w:val="0"/>
      <w:marRight w:val="0"/>
      <w:marTop w:val="0"/>
      <w:marBottom w:val="0"/>
      <w:divBdr>
        <w:top w:val="none" w:sz="0" w:space="0" w:color="auto"/>
        <w:left w:val="none" w:sz="0" w:space="0" w:color="auto"/>
        <w:bottom w:val="none" w:sz="0" w:space="0" w:color="auto"/>
        <w:right w:val="none" w:sz="0" w:space="0" w:color="auto"/>
      </w:divBdr>
    </w:div>
    <w:div w:id="510293301">
      <w:bodyDiv w:val="1"/>
      <w:marLeft w:val="0"/>
      <w:marRight w:val="0"/>
      <w:marTop w:val="0"/>
      <w:marBottom w:val="0"/>
      <w:divBdr>
        <w:top w:val="none" w:sz="0" w:space="0" w:color="auto"/>
        <w:left w:val="none" w:sz="0" w:space="0" w:color="auto"/>
        <w:bottom w:val="none" w:sz="0" w:space="0" w:color="auto"/>
        <w:right w:val="none" w:sz="0" w:space="0" w:color="auto"/>
      </w:divBdr>
    </w:div>
    <w:div w:id="510412016">
      <w:bodyDiv w:val="1"/>
      <w:marLeft w:val="0"/>
      <w:marRight w:val="0"/>
      <w:marTop w:val="0"/>
      <w:marBottom w:val="0"/>
      <w:divBdr>
        <w:top w:val="none" w:sz="0" w:space="0" w:color="auto"/>
        <w:left w:val="none" w:sz="0" w:space="0" w:color="auto"/>
        <w:bottom w:val="none" w:sz="0" w:space="0" w:color="auto"/>
        <w:right w:val="none" w:sz="0" w:space="0" w:color="auto"/>
      </w:divBdr>
    </w:div>
    <w:div w:id="510418132">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1887">
      <w:bodyDiv w:val="1"/>
      <w:marLeft w:val="0"/>
      <w:marRight w:val="0"/>
      <w:marTop w:val="0"/>
      <w:marBottom w:val="0"/>
      <w:divBdr>
        <w:top w:val="none" w:sz="0" w:space="0" w:color="auto"/>
        <w:left w:val="none" w:sz="0" w:space="0" w:color="auto"/>
        <w:bottom w:val="none" w:sz="0" w:space="0" w:color="auto"/>
        <w:right w:val="none" w:sz="0" w:space="0" w:color="auto"/>
      </w:divBdr>
    </w:div>
    <w:div w:id="510602582">
      <w:bodyDiv w:val="1"/>
      <w:marLeft w:val="0"/>
      <w:marRight w:val="0"/>
      <w:marTop w:val="0"/>
      <w:marBottom w:val="0"/>
      <w:divBdr>
        <w:top w:val="none" w:sz="0" w:space="0" w:color="auto"/>
        <w:left w:val="none" w:sz="0" w:space="0" w:color="auto"/>
        <w:bottom w:val="none" w:sz="0" w:space="0" w:color="auto"/>
        <w:right w:val="none" w:sz="0" w:space="0" w:color="auto"/>
      </w:divBdr>
    </w:div>
    <w:div w:id="510610740">
      <w:bodyDiv w:val="1"/>
      <w:marLeft w:val="0"/>
      <w:marRight w:val="0"/>
      <w:marTop w:val="0"/>
      <w:marBottom w:val="0"/>
      <w:divBdr>
        <w:top w:val="none" w:sz="0" w:space="0" w:color="auto"/>
        <w:left w:val="none" w:sz="0" w:space="0" w:color="auto"/>
        <w:bottom w:val="none" w:sz="0" w:space="0" w:color="auto"/>
        <w:right w:val="none" w:sz="0" w:space="0" w:color="auto"/>
      </w:divBdr>
    </w:div>
    <w:div w:id="510678327">
      <w:bodyDiv w:val="1"/>
      <w:marLeft w:val="0"/>
      <w:marRight w:val="0"/>
      <w:marTop w:val="0"/>
      <w:marBottom w:val="0"/>
      <w:divBdr>
        <w:top w:val="none" w:sz="0" w:space="0" w:color="auto"/>
        <w:left w:val="none" w:sz="0" w:space="0" w:color="auto"/>
        <w:bottom w:val="none" w:sz="0" w:space="0" w:color="auto"/>
        <w:right w:val="none" w:sz="0" w:space="0" w:color="auto"/>
      </w:divBdr>
    </w:div>
    <w:div w:id="510682960">
      <w:bodyDiv w:val="1"/>
      <w:marLeft w:val="0"/>
      <w:marRight w:val="0"/>
      <w:marTop w:val="0"/>
      <w:marBottom w:val="0"/>
      <w:divBdr>
        <w:top w:val="none" w:sz="0" w:space="0" w:color="auto"/>
        <w:left w:val="none" w:sz="0" w:space="0" w:color="auto"/>
        <w:bottom w:val="none" w:sz="0" w:space="0" w:color="auto"/>
        <w:right w:val="none" w:sz="0" w:space="0" w:color="auto"/>
      </w:divBdr>
    </w:div>
    <w:div w:id="510683541">
      <w:bodyDiv w:val="1"/>
      <w:marLeft w:val="0"/>
      <w:marRight w:val="0"/>
      <w:marTop w:val="0"/>
      <w:marBottom w:val="0"/>
      <w:divBdr>
        <w:top w:val="none" w:sz="0" w:space="0" w:color="auto"/>
        <w:left w:val="none" w:sz="0" w:space="0" w:color="auto"/>
        <w:bottom w:val="none" w:sz="0" w:space="0" w:color="auto"/>
        <w:right w:val="none" w:sz="0" w:space="0" w:color="auto"/>
      </w:divBdr>
    </w:div>
    <w:div w:id="510796385">
      <w:bodyDiv w:val="1"/>
      <w:marLeft w:val="0"/>
      <w:marRight w:val="0"/>
      <w:marTop w:val="0"/>
      <w:marBottom w:val="0"/>
      <w:divBdr>
        <w:top w:val="none" w:sz="0" w:space="0" w:color="auto"/>
        <w:left w:val="none" w:sz="0" w:space="0" w:color="auto"/>
        <w:bottom w:val="none" w:sz="0" w:space="0" w:color="auto"/>
        <w:right w:val="none" w:sz="0" w:space="0" w:color="auto"/>
      </w:divBdr>
    </w:div>
    <w:div w:id="510802174">
      <w:bodyDiv w:val="1"/>
      <w:marLeft w:val="0"/>
      <w:marRight w:val="0"/>
      <w:marTop w:val="0"/>
      <w:marBottom w:val="0"/>
      <w:divBdr>
        <w:top w:val="none" w:sz="0" w:space="0" w:color="auto"/>
        <w:left w:val="none" w:sz="0" w:space="0" w:color="auto"/>
        <w:bottom w:val="none" w:sz="0" w:space="0" w:color="auto"/>
        <w:right w:val="none" w:sz="0" w:space="0" w:color="auto"/>
      </w:divBdr>
    </w:div>
    <w:div w:id="510803944">
      <w:bodyDiv w:val="1"/>
      <w:marLeft w:val="0"/>
      <w:marRight w:val="0"/>
      <w:marTop w:val="0"/>
      <w:marBottom w:val="0"/>
      <w:divBdr>
        <w:top w:val="none" w:sz="0" w:space="0" w:color="auto"/>
        <w:left w:val="none" w:sz="0" w:space="0" w:color="auto"/>
        <w:bottom w:val="none" w:sz="0" w:space="0" w:color="auto"/>
        <w:right w:val="none" w:sz="0" w:space="0" w:color="auto"/>
      </w:divBdr>
    </w:div>
    <w:div w:id="510875127">
      <w:bodyDiv w:val="1"/>
      <w:marLeft w:val="0"/>
      <w:marRight w:val="0"/>
      <w:marTop w:val="0"/>
      <w:marBottom w:val="0"/>
      <w:divBdr>
        <w:top w:val="none" w:sz="0" w:space="0" w:color="auto"/>
        <w:left w:val="none" w:sz="0" w:space="0" w:color="auto"/>
        <w:bottom w:val="none" w:sz="0" w:space="0" w:color="auto"/>
        <w:right w:val="none" w:sz="0" w:space="0" w:color="auto"/>
      </w:divBdr>
    </w:div>
    <w:div w:id="510876708">
      <w:bodyDiv w:val="1"/>
      <w:marLeft w:val="0"/>
      <w:marRight w:val="0"/>
      <w:marTop w:val="0"/>
      <w:marBottom w:val="0"/>
      <w:divBdr>
        <w:top w:val="none" w:sz="0" w:space="0" w:color="auto"/>
        <w:left w:val="none" w:sz="0" w:space="0" w:color="auto"/>
        <w:bottom w:val="none" w:sz="0" w:space="0" w:color="auto"/>
        <w:right w:val="none" w:sz="0" w:space="0" w:color="auto"/>
      </w:divBdr>
    </w:div>
    <w:div w:id="510880775">
      <w:bodyDiv w:val="1"/>
      <w:marLeft w:val="0"/>
      <w:marRight w:val="0"/>
      <w:marTop w:val="0"/>
      <w:marBottom w:val="0"/>
      <w:divBdr>
        <w:top w:val="none" w:sz="0" w:space="0" w:color="auto"/>
        <w:left w:val="none" w:sz="0" w:space="0" w:color="auto"/>
        <w:bottom w:val="none" w:sz="0" w:space="0" w:color="auto"/>
        <w:right w:val="none" w:sz="0" w:space="0" w:color="auto"/>
      </w:divBdr>
    </w:div>
    <w:div w:id="511069016">
      <w:bodyDiv w:val="1"/>
      <w:marLeft w:val="0"/>
      <w:marRight w:val="0"/>
      <w:marTop w:val="0"/>
      <w:marBottom w:val="0"/>
      <w:divBdr>
        <w:top w:val="none" w:sz="0" w:space="0" w:color="auto"/>
        <w:left w:val="none" w:sz="0" w:space="0" w:color="auto"/>
        <w:bottom w:val="none" w:sz="0" w:space="0" w:color="auto"/>
        <w:right w:val="none" w:sz="0" w:space="0" w:color="auto"/>
      </w:divBdr>
    </w:div>
    <w:div w:id="511073290">
      <w:bodyDiv w:val="1"/>
      <w:marLeft w:val="0"/>
      <w:marRight w:val="0"/>
      <w:marTop w:val="0"/>
      <w:marBottom w:val="0"/>
      <w:divBdr>
        <w:top w:val="none" w:sz="0" w:space="0" w:color="auto"/>
        <w:left w:val="none" w:sz="0" w:space="0" w:color="auto"/>
        <w:bottom w:val="none" w:sz="0" w:space="0" w:color="auto"/>
        <w:right w:val="none" w:sz="0" w:space="0" w:color="auto"/>
      </w:divBdr>
    </w:div>
    <w:div w:id="511262417">
      <w:bodyDiv w:val="1"/>
      <w:marLeft w:val="0"/>
      <w:marRight w:val="0"/>
      <w:marTop w:val="0"/>
      <w:marBottom w:val="0"/>
      <w:divBdr>
        <w:top w:val="none" w:sz="0" w:space="0" w:color="auto"/>
        <w:left w:val="none" w:sz="0" w:space="0" w:color="auto"/>
        <w:bottom w:val="none" w:sz="0" w:space="0" w:color="auto"/>
        <w:right w:val="none" w:sz="0" w:space="0" w:color="auto"/>
      </w:divBdr>
    </w:div>
    <w:div w:id="511263188">
      <w:bodyDiv w:val="1"/>
      <w:marLeft w:val="0"/>
      <w:marRight w:val="0"/>
      <w:marTop w:val="0"/>
      <w:marBottom w:val="0"/>
      <w:divBdr>
        <w:top w:val="none" w:sz="0" w:space="0" w:color="auto"/>
        <w:left w:val="none" w:sz="0" w:space="0" w:color="auto"/>
        <w:bottom w:val="none" w:sz="0" w:space="0" w:color="auto"/>
        <w:right w:val="none" w:sz="0" w:space="0" w:color="auto"/>
      </w:divBdr>
    </w:div>
    <w:div w:id="511264717">
      <w:bodyDiv w:val="1"/>
      <w:marLeft w:val="0"/>
      <w:marRight w:val="0"/>
      <w:marTop w:val="0"/>
      <w:marBottom w:val="0"/>
      <w:divBdr>
        <w:top w:val="none" w:sz="0" w:space="0" w:color="auto"/>
        <w:left w:val="none" w:sz="0" w:space="0" w:color="auto"/>
        <w:bottom w:val="none" w:sz="0" w:space="0" w:color="auto"/>
        <w:right w:val="none" w:sz="0" w:space="0" w:color="auto"/>
      </w:divBdr>
    </w:div>
    <w:div w:id="511334364">
      <w:bodyDiv w:val="1"/>
      <w:marLeft w:val="0"/>
      <w:marRight w:val="0"/>
      <w:marTop w:val="0"/>
      <w:marBottom w:val="0"/>
      <w:divBdr>
        <w:top w:val="none" w:sz="0" w:space="0" w:color="auto"/>
        <w:left w:val="none" w:sz="0" w:space="0" w:color="auto"/>
        <w:bottom w:val="none" w:sz="0" w:space="0" w:color="auto"/>
        <w:right w:val="none" w:sz="0" w:space="0" w:color="auto"/>
      </w:divBdr>
    </w:div>
    <w:div w:id="511336654">
      <w:bodyDiv w:val="1"/>
      <w:marLeft w:val="0"/>
      <w:marRight w:val="0"/>
      <w:marTop w:val="0"/>
      <w:marBottom w:val="0"/>
      <w:divBdr>
        <w:top w:val="none" w:sz="0" w:space="0" w:color="auto"/>
        <w:left w:val="none" w:sz="0" w:space="0" w:color="auto"/>
        <w:bottom w:val="none" w:sz="0" w:space="0" w:color="auto"/>
        <w:right w:val="none" w:sz="0" w:space="0" w:color="auto"/>
      </w:divBdr>
    </w:div>
    <w:div w:id="511339459">
      <w:bodyDiv w:val="1"/>
      <w:marLeft w:val="0"/>
      <w:marRight w:val="0"/>
      <w:marTop w:val="0"/>
      <w:marBottom w:val="0"/>
      <w:divBdr>
        <w:top w:val="none" w:sz="0" w:space="0" w:color="auto"/>
        <w:left w:val="none" w:sz="0" w:space="0" w:color="auto"/>
        <w:bottom w:val="none" w:sz="0" w:space="0" w:color="auto"/>
        <w:right w:val="none" w:sz="0" w:space="0" w:color="auto"/>
      </w:divBdr>
    </w:div>
    <w:div w:id="511340493">
      <w:bodyDiv w:val="1"/>
      <w:marLeft w:val="0"/>
      <w:marRight w:val="0"/>
      <w:marTop w:val="0"/>
      <w:marBottom w:val="0"/>
      <w:divBdr>
        <w:top w:val="none" w:sz="0" w:space="0" w:color="auto"/>
        <w:left w:val="none" w:sz="0" w:space="0" w:color="auto"/>
        <w:bottom w:val="none" w:sz="0" w:space="0" w:color="auto"/>
        <w:right w:val="none" w:sz="0" w:space="0" w:color="auto"/>
      </w:divBdr>
    </w:div>
    <w:div w:id="511341297">
      <w:bodyDiv w:val="1"/>
      <w:marLeft w:val="0"/>
      <w:marRight w:val="0"/>
      <w:marTop w:val="0"/>
      <w:marBottom w:val="0"/>
      <w:divBdr>
        <w:top w:val="none" w:sz="0" w:space="0" w:color="auto"/>
        <w:left w:val="none" w:sz="0" w:space="0" w:color="auto"/>
        <w:bottom w:val="none" w:sz="0" w:space="0" w:color="auto"/>
        <w:right w:val="none" w:sz="0" w:space="0" w:color="auto"/>
      </w:divBdr>
    </w:div>
    <w:div w:id="511452879">
      <w:bodyDiv w:val="1"/>
      <w:marLeft w:val="0"/>
      <w:marRight w:val="0"/>
      <w:marTop w:val="0"/>
      <w:marBottom w:val="0"/>
      <w:divBdr>
        <w:top w:val="none" w:sz="0" w:space="0" w:color="auto"/>
        <w:left w:val="none" w:sz="0" w:space="0" w:color="auto"/>
        <w:bottom w:val="none" w:sz="0" w:space="0" w:color="auto"/>
        <w:right w:val="none" w:sz="0" w:space="0" w:color="auto"/>
      </w:divBdr>
    </w:div>
    <w:div w:id="511534417">
      <w:bodyDiv w:val="1"/>
      <w:marLeft w:val="0"/>
      <w:marRight w:val="0"/>
      <w:marTop w:val="0"/>
      <w:marBottom w:val="0"/>
      <w:divBdr>
        <w:top w:val="none" w:sz="0" w:space="0" w:color="auto"/>
        <w:left w:val="none" w:sz="0" w:space="0" w:color="auto"/>
        <w:bottom w:val="none" w:sz="0" w:space="0" w:color="auto"/>
        <w:right w:val="none" w:sz="0" w:space="0" w:color="auto"/>
      </w:divBdr>
    </w:div>
    <w:div w:id="511535768">
      <w:bodyDiv w:val="1"/>
      <w:marLeft w:val="0"/>
      <w:marRight w:val="0"/>
      <w:marTop w:val="0"/>
      <w:marBottom w:val="0"/>
      <w:divBdr>
        <w:top w:val="none" w:sz="0" w:space="0" w:color="auto"/>
        <w:left w:val="none" w:sz="0" w:space="0" w:color="auto"/>
        <w:bottom w:val="none" w:sz="0" w:space="0" w:color="auto"/>
        <w:right w:val="none" w:sz="0" w:space="0" w:color="auto"/>
      </w:divBdr>
    </w:div>
    <w:div w:id="511578031">
      <w:bodyDiv w:val="1"/>
      <w:marLeft w:val="0"/>
      <w:marRight w:val="0"/>
      <w:marTop w:val="0"/>
      <w:marBottom w:val="0"/>
      <w:divBdr>
        <w:top w:val="none" w:sz="0" w:space="0" w:color="auto"/>
        <w:left w:val="none" w:sz="0" w:space="0" w:color="auto"/>
        <w:bottom w:val="none" w:sz="0" w:space="0" w:color="auto"/>
        <w:right w:val="none" w:sz="0" w:space="0" w:color="auto"/>
      </w:divBdr>
    </w:div>
    <w:div w:id="511604462">
      <w:bodyDiv w:val="1"/>
      <w:marLeft w:val="0"/>
      <w:marRight w:val="0"/>
      <w:marTop w:val="0"/>
      <w:marBottom w:val="0"/>
      <w:divBdr>
        <w:top w:val="none" w:sz="0" w:space="0" w:color="auto"/>
        <w:left w:val="none" w:sz="0" w:space="0" w:color="auto"/>
        <w:bottom w:val="none" w:sz="0" w:space="0" w:color="auto"/>
        <w:right w:val="none" w:sz="0" w:space="0" w:color="auto"/>
      </w:divBdr>
    </w:div>
    <w:div w:id="511605969">
      <w:bodyDiv w:val="1"/>
      <w:marLeft w:val="0"/>
      <w:marRight w:val="0"/>
      <w:marTop w:val="0"/>
      <w:marBottom w:val="0"/>
      <w:divBdr>
        <w:top w:val="none" w:sz="0" w:space="0" w:color="auto"/>
        <w:left w:val="none" w:sz="0" w:space="0" w:color="auto"/>
        <w:bottom w:val="none" w:sz="0" w:space="0" w:color="auto"/>
        <w:right w:val="none" w:sz="0" w:space="0" w:color="auto"/>
      </w:divBdr>
    </w:div>
    <w:div w:id="511648487">
      <w:bodyDiv w:val="1"/>
      <w:marLeft w:val="0"/>
      <w:marRight w:val="0"/>
      <w:marTop w:val="0"/>
      <w:marBottom w:val="0"/>
      <w:divBdr>
        <w:top w:val="none" w:sz="0" w:space="0" w:color="auto"/>
        <w:left w:val="none" w:sz="0" w:space="0" w:color="auto"/>
        <w:bottom w:val="none" w:sz="0" w:space="0" w:color="auto"/>
        <w:right w:val="none" w:sz="0" w:space="0" w:color="auto"/>
      </w:divBdr>
    </w:div>
    <w:div w:id="511651279">
      <w:bodyDiv w:val="1"/>
      <w:marLeft w:val="0"/>
      <w:marRight w:val="0"/>
      <w:marTop w:val="0"/>
      <w:marBottom w:val="0"/>
      <w:divBdr>
        <w:top w:val="none" w:sz="0" w:space="0" w:color="auto"/>
        <w:left w:val="none" w:sz="0" w:space="0" w:color="auto"/>
        <w:bottom w:val="none" w:sz="0" w:space="0" w:color="auto"/>
        <w:right w:val="none" w:sz="0" w:space="0" w:color="auto"/>
      </w:divBdr>
    </w:div>
    <w:div w:id="511722948">
      <w:bodyDiv w:val="1"/>
      <w:marLeft w:val="0"/>
      <w:marRight w:val="0"/>
      <w:marTop w:val="0"/>
      <w:marBottom w:val="0"/>
      <w:divBdr>
        <w:top w:val="none" w:sz="0" w:space="0" w:color="auto"/>
        <w:left w:val="none" w:sz="0" w:space="0" w:color="auto"/>
        <w:bottom w:val="none" w:sz="0" w:space="0" w:color="auto"/>
        <w:right w:val="none" w:sz="0" w:space="0" w:color="auto"/>
      </w:divBdr>
    </w:div>
    <w:div w:id="511771433">
      <w:bodyDiv w:val="1"/>
      <w:marLeft w:val="0"/>
      <w:marRight w:val="0"/>
      <w:marTop w:val="0"/>
      <w:marBottom w:val="0"/>
      <w:divBdr>
        <w:top w:val="none" w:sz="0" w:space="0" w:color="auto"/>
        <w:left w:val="none" w:sz="0" w:space="0" w:color="auto"/>
        <w:bottom w:val="none" w:sz="0" w:space="0" w:color="auto"/>
        <w:right w:val="none" w:sz="0" w:space="0" w:color="auto"/>
      </w:divBdr>
    </w:div>
    <w:div w:id="511843023">
      <w:bodyDiv w:val="1"/>
      <w:marLeft w:val="0"/>
      <w:marRight w:val="0"/>
      <w:marTop w:val="0"/>
      <w:marBottom w:val="0"/>
      <w:divBdr>
        <w:top w:val="none" w:sz="0" w:space="0" w:color="auto"/>
        <w:left w:val="none" w:sz="0" w:space="0" w:color="auto"/>
        <w:bottom w:val="none" w:sz="0" w:space="0" w:color="auto"/>
        <w:right w:val="none" w:sz="0" w:space="0" w:color="auto"/>
      </w:divBdr>
    </w:div>
    <w:div w:id="511847096">
      <w:bodyDiv w:val="1"/>
      <w:marLeft w:val="0"/>
      <w:marRight w:val="0"/>
      <w:marTop w:val="0"/>
      <w:marBottom w:val="0"/>
      <w:divBdr>
        <w:top w:val="none" w:sz="0" w:space="0" w:color="auto"/>
        <w:left w:val="none" w:sz="0" w:space="0" w:color="auto"/>
        <w:bottom w:val="none" w:sz="0" w:space="0" w:color="auto"/>
        <w:right w:val="none" w:sz="0" w:space="0" w:color="auto"/>
      </w:divBdr>
    </w:div>
    <w:div w:id="511920992">
      <w:bodyDiv w:val="1"/>
      <w:marLeft w:val="0"/>
      <w:marRight w:val="0"/>
      <w:marTop w:val="0"/>
      <w:marBottom w:val="0"/>
      <w:divBdr>
        <w:top w:val="none" w:sz="0" w:space="0" w:color="auto"/>
        <w:left w:val="none" w:sz="0" w:space="0" w:color="auto"/>
        <w:bottom w:val="none" w:sz="0" w:space="0" w:color="auto"/>
        <w:right w:val="none" w:sz="0" w:space="0" w:color="auto"/>
      </w:divBdr>
    </w:div>
    <w:div w:id="511988552">
      <w:bodyDiv w:val="1"/>
      <w:marLeft w:val="0"/>
      <w:marRight w:val="0"/>
      <w:marTop w:val="0"/>
      <w:marBottom w:val="0"/>
      <w:divBdr>
        <w:top w:val="none" w:sz="0" w:space="0" w:color="auto"/>
        <w:left w:val="none" w:sz="0" w:space="0" w:color="auto"/>
        <w:bottom w:val="none" w:sz="0" w:space="0" w:color="auto"/>
        <w:right w:val="none" w:sz="0" w:space="0" w:color="auto"/>
      </w:divBdr>
    </w:div>
    <w:div w:id="512038448">
      <w:bodyDiv w:val="1"/>
      <w:marLeft w:val="0"/>
      <w:marRight w:val="0"/>
      <w:marTop w:val="0"/>
      <w:marBottom w:val="0"/>
      <w:divBdr>
        <w:top w:val="none" w:sz="0" w:space="0" w:color="auto"/>
        <w:left w:val="none" w:sz="0" w:space="0" w:color="auto"/>
        <w:bottom w:val="none" w:sz="0" w:space="0" w:color="auto"/>
        <w:right w:val="none" w:sz="0" w:space="0" w:color="auto"/>
      </w:divBdr>
    </w:div>
    <w:div w:id="512106729">
      <w:bodyDiv w:val="1"/>
      <w:marLeft w:val="0"/>
      <w:marRight w:val="0"/>
      <w:marTop w:val="0"/>
      <w:marBottom w:val="0"/>
      <w:divBdr>
        <w:top w:val="none" w:sz="0" w:space="0" w:color="auto"/>
        <w:left w:val="none" w:sz="0" w:space="0" w:color="auto"/>
        <w:bottom w:val="none" w:sz="0" w:space="0" w:color="auto"/>
        <w:right w:val="none" w:sz="0" w:space="0" w:color="auto"/>
      </w:divBdr>
    </w:div>
    <w:div w:id="512108877">
      <w:bodyDiv w:val="1"/>
      <w:marLeft w:val="0"/>
      <w:marRight w:val="0"/>
      <w:marTop w:val="0"/>
      <w:marBottom w:val="0"/>
      <w:divBdr>
        <w:top w:val="none" w:sz="0" w:space="0" w:color="auto"/>
        <w:left w:val="none" w:sz="0" w:space="0" w:color="auto"/>
        <w:bottom w:val="none" w:sz="0" w:space="0" w:color="auto"/>
        <w:right w:val="none" w:sz="0" w:space="0" w:color="auto"/>
      </w:divBdr>
    </w:div>
    <w:div w:id="512230905">
      <w:bodyDiv w:val="1"/>
      <w:marLeft w:val="0"/>
      <w:marRight w:val="0"/>
      <w:marTop w:val="0"/>
      <w:marBottom w:val="0"/>
      <w:divBdr>
        <w:top w:val="none" w:sz="0" w:space="0" w:color="auto"/>
        <w:left w:val="none" w:sz="0" w:space="0" w:color="auto"/>
        <w:bottom w:val="none" w:sz="0" w:space="0" w:color="auto"/>
        <w:right w:val="none" w:sz="0" w:space="0" w:color="auto"/>
      </w:divBdr>
    </w:div>
    <w:div w:id="512258225">
      <w:bodyDiv w:val="1"/>
      <w:marLeft w:val="0"/>
      <w:marRight w:val="0"/>
      <w:marTop w:val="0"/>
      <w:marBottom w:val="0"/>
      <w:divBdr>
        <w:top w:val="none" w:sz="0" w:space="0" w:color="auto"/>
        <w:left w:val="none" w:sz="0" w:space="0" w:color="auto"/>
        <w:bottom w:val="none" w:sz="0" w:space="0" w:color="auto"/>
        <w:right w:val="none" w:sz="0" w:space="0" w:color="auto"/>
      </w:divBdr>
    </w:div>
    <w:div w:id="512377861">
      <w:bodyDiv w:val="1"/>
      <w:marLeft w:val="0"/>
      <w:marRight w:val="0"/>
      <w:marTop w:val="0"/>
      <w:marBottom w:val="0"/>
      <w:divBdr>
        <w:top w:val="none" w:sz="0" w:space="0" w:color="auto"/>
        <w:left w:val="none" w:sz="0" w:space="0" w:color="auto"/>
        <w:bottom w:val="none" w:sz="0" w:space="0" w:color="auto"/>
        <w:right w:val="none" w:sz="0" w:space="0" w:color="auto"/>
      </w:divBdr>
    </w:div>
    <w:div w:id="512453676">
      <w:bodyDiv w:val="1"/>
      <w:marLeft w:val="0"/>
      <w:marRight w:val="0"/>
      <w:marTop w:val="0"/>
      <w:marBottom w:val="0"/>
      <w:divBdr>
        <w:top w:val="none" w:sz="0" w:space="0" w:color="auto"/>
        <w:left w:val="none" w:sz="0" w:space="0" w:color="auto"/>
        <w:bottom w:val="none" w:sz="0" w:space="0" w:color="auto"/>
        <w:right w:val="none" w:sz="0" w:space="0" w:color="auto"/>
      </w:divBdr>
    </w:div>
    <w:div w:id="512501132">
      <w:bodyDiv w:val="1"/>
      <w:marLeft w:val="0"/>
      <w:marRight w:val="0"/>
      <w:marTop w:val="0"/>
      <w:marBottom w:val="0"/>
      <w:divBdr>
        <w:top w:val="none" w:sz="0" w:space="0" w:color="auto"/>
        <w:left w:val="none" w:sz="0" w:space="0" w:color="auto"/>
        <w:bottom w:val="none" w:sz="0" w:space="0" w:color="auto"/>
        <w:right w:val="none" w:sz="0" w:space="0" w:color="auto"/>
      </w:divBdr>
    </w:div>
    <w:div w:id="512570110">
      <w:bodyDiv w:val="1"/>
      <w:marLeft w:val="0"/>
      <w:marRight w:val="0"/>
      <w:marTop w:val="0"/>
      <w:marBottom w:val="0"/>
      <w:divBdr>
        <w:top w:val="none" w:sz="0" w:space="0" w:color="auto"/>
        <w:left w:val="none" w:sz="0" w:space="0" w:color="auto"/>
        <w:bottom w:val="none" w:sz="0" w:space="0" w:color="auto"/>
        <w:right w:val="none" w:sz="0" w:space="0" w:color="auto"/>
      </w:divBdr>
    </w:div>
    <w:div w:id="512577203">
      <w:bodyDiv w:val="1"/>
      <w:marLeft w:val="0"/>
      <w:marRight w:val="0"/>
      <w:marTop w:val="0"/>
      <w:marBottom w:val="0"/>
      <w:divBdr>
        <w:top w:val="none" w:sz="0" w:space="0" w:color="auto"/>
        <w:left w:val="none" w:sz="0" w:space="0" w:color="auto"/>
        <w:bottom w:val="none" w:sz="0" w:space="0" w:color="auto"/>
        <w:right w:val="none" w:sz="0" w:space="0" w:color="auto"/>
      </w:divBdr>
    </w:div>
    <w:div w:id="512577885">
      <w:bodyDiv w:val="1"/>
      <w:marLeft w:val="0"/>
      <w:marRight w:val="0"/>
      <w:marTop w:val="0"/>
      <w:marBottom w:val="0"/>
      <w:divBdr>
        <w:top w:val="none" w:sz="0" w:space="0" w:color="auto"/>
        <w:left w:val="none" w:sz="0" w:space="0" w:color="auto"/>
        <w:bottom w:val="none" w:sz="0" w:space="0" w:color="auto"/>
        <w:right w:val="none" w:sz="0" w:space="0" w:color="auto"/>
      </w:divBdr>
    </w:div>
    <w:div w:id="512761709">
      <w:bodyDiv w:val="1"/>
      <w:marLeft w:val="0"/>
      <w:marRight w:val="0"/>
      <w:marTop w:val="0"/>
      <w:marBottom w:val="0"/>
      <w:divBdr>
        <w:top w:val="none" w:sz="0" w:space="0" w:color="auto"/>
        <w:left w:val="none" w:sz="0" w:space="0" w:color="auto"/>
        <w:bottom w:val="none" w:sz="0" w:space="0" w:color="auto"/>
        <w:right w:val="none" w:sz="0" w:space="0" w:color="auto"/>
      </w:divBdr>
    </w:div>
    <w:div w:id="512764905">
      <w:bodyDiv w:val="1"/>
      <w:marLeft w:val="0"/>
      <w:marRight w:val="0"/>
      <w:marTop w:val="0"/>
      <w:marBottom w:val="0"/>
      <w:divBdr>
        <w:top w:val="none" w:sz="0" w:space="0" w:color="auto"/>
        <w:left w:val="none" w:sz="0" w:space="0" w:color="auto"/>
        <w:bottom w:val="none" w:sz="0" w:space="0" w:color="auto"/>
        <w:right w:val="none" w:sz="0" w:space="0" w:color="auto"/>
      </w:divBdr>
    </w:div>
    <w:div w:id="512841563">
      <w:bodyDiv w:val="1"/>
      <w:marLeft w:val="0"/>
      <w:marRight w:val="0"/>
      <w:marTop w:val="0"/>
      <w:marBottom w:val="0"/>
      <w:divBdr>
        <w:top w:val="none" w:sz="0" w:space="0" w:color="auto"/>
        <w:left w:val="none" w:sz="0" w:space="0" w:color="auto"/>
        <w:bottom w:val="none" w:sz="0" w:space="0" w:color="auto"/>
        <w:right w:val="none" w:sz="0" w:space="0" w:color="auto"/>
      </w:divBdr>
    </w:div>
    <w:div w:id="512841882">
      <w:bodyDiv w:val="1"/>
      <w:marLeft w:val="0"/>
      <w:marRight w:val="0"/>
      <w:marTop w:val="0"/>
      <w:marBottom w:val="0"/>
      <w:divBdr>
        <w:top w:val="none" w:sz="0" w:space="0" w:color="auto"/>
        <w:left w:val="none" w:sz="0" w:space="0" w:color="auto"/>
        <w:bottom w:val="none" w:sz="0" w:space="0" w:color="auto"/>
        <w:right w:val="none" w:sz="0" w:space="0" w:color="auto"/>
      </w:divBdr>
    </w:div>
    <w:div w:id="512844900">
      <w:bodyDiv w:val="1"/>
      <w:marLeft w:val="0"/>
      <w:marRight w:val="0"/>
      <w:marTop w:val="0"/>
      <w:marBottom w:val="0"/>
      <w:divBdr>
        <w:top w:val="none" w:sz="0" w:space="0" w:color="auto"/>
        <w:left w:val="none" w:sz="0" w:space="0" w:color="auto"/>
        <w:bottom w:val="none" w:sz="0" w:space="0" w:color="auto"/>
        <w:right w:val="none" w:sz="0" w:space="0" w:color="auto"/>
      </w:divBdr>
    </w:div>
    <w:div w:id="512887016">
      <w:bodyDiv w:val="1"/>
      <w:marLeft w:val="0"/>
      <w:marRight w:val="0"/>
      <w:marTop w:val="0"/>
      <w:marBottom w:val="0"/>
      <w:divBdr>
        <w:top w:val="none" w:sz="0" w:space="0" w:color="auto"/>
        <w:left w:val="none" w:sz="0" w:space="0" w:color="auto"/>
        <w:bottom w:val="none" w:sz="0" w:space="0" w:color="auto"/>
        <w:right w:val="none" w:sz="0" w:space="0" w:color="auto"/>
      </w:divBdr>
    </w:div>
    <w:div w:id="512888325">
      <w:bodyDiv w:val="1"/>
      <w:marLeft w:val="0"/>
      <w:marRight w:val="0"/>
      <w:marTop w:val="0"/>
      <w:marBottom w:val="0"/>
      <w:divBdr>
        <w:top w:val="none" w:sz="0" w:space="0" w:color="auto"/>
        <w:left w:val="none" w:sz="0" w:space="0" w:color="auto"/>
        <w:bottom w:val="none" w:sz="0" w:space="0" w:color="auto"/>
        <w:right w:val="none" w:sz="0" w:space="0" w:color="auto"/>
      </w:divBdr>
    </w:div>
    <w:div w:id="512959232">
      <w:bodyDiv w:val="1"/>
      <w:marLeft w:val="0"/>
      <w:marRight w:val="0"/>
      <w:marTop w:val="0"/>
      <w:marBottom w:val="0"/>
      <w:divBdr>
        <w:top w:val="none" w:sz="0" w:space="0" w:color="auto"/>
        <w:left w:val="none" w:sz="0" w:space="0" w:color="auto"/>
        <w:bottom w:val="none" w:sz="0" w:space="0" w:color="auto"/>
        <w:right w:val="none" w:sz="0" w:space="0" w:color="auto"/>
      </w:divBdr>
    </w:div>
    <w:div w:id="512960910">
      <w:bodyDiv w:val="1"/>
      <w:marLeft w:val="0"/>
      <w:marRight w:val="0"/>
      <w:marTop w:val="0"/>
      <w:marBottom w:val="0"/>
      <w:divBdr>
        <w:top w:val="none" w:sz="0" w:space="0" w:color="auto"/>
        <w:left w:val="none" w:sz="0" w:space="0" w:color="auto"/>
        <w:bottom w:val="none" w:sz="0" w:space="0" w:color="auto"/>
        <w:right w:val="none" w:sz="0" w:space="0" w:color="auto"/>
      </w:divBdr>
    </w:div>
    <w:div w:id="513030640">
      <w:bodyDiv w:val="1"/>
      <w:marLeft w:val="0"/>
      <w:marRight w:val="0"/>
      <w:marTop w:val="0"/>
      <w:marBottom w:val="0"/>
      <w:divBdr>
        <w:top w:val="none" w:sz="0" w:space="0" w:color="auto"/>
        <w:left w:val="none" w:sz="0" w:space="0" w:color="auto"/>
        <w:bottom w:val="none" w:sz="0" w:space="0" w:color="auto"/>
        <w:right w:val="none" w:sz="0" w:space="0" w:color="auto"/>
      </w:divBdr>
    </w:div>
    <w:div w:id="513031801">
      <w:bodyDiv w:val="1"/>
      <w:marLeft w:val="0"/>
      <w:marRight w:val="0"/>
      <w:marTop w:val="0"/>
      <w:marBottom w:val="0"/>
      <w:divBdr>
        <w:top w:val="none" w:sz="0" w:space="0" w:color="auto"/>
        <w:left w:val="none" w:sz="0" w:space="0" w:color="auto"/>
        <w:bottom w:val="none" w:sz="0" w:space="0" w:color="auto"/>
        <w:right w:val="none" w:sz="0" w:space="0" w:color="auto"/>
      </w:divBdr>
    </w:div>
    <w:div w:id="513035251">
      <w:bodyDiv w:val="1"/>
      <w:marLeft w:val="0"/>
      <w:marRight w:val="0"/>
      <w:marTop w:val="0"/>
      <w:marBottom w:val="0"/>
      <w:divBdr>
        <w:top w:val="none" w:sz="0" w:space="0" w:color="auto"/>
        <w:left w:val="none" w:sz="0" w:space="0" w:color="auto"/>
        <w:bottom w:val="none" w:sz="0" w:space="0" w:color="auto"/>
        <w:right w:val="none" w:sz="0" w:space="0" w:color="auto"/>
      </w:divBdr>
    </w:div>
    <w:div w:id="513149391">
      <w:bodyDiv w:val="1"/>
      <w:marLeft w:val="0"/>
      <w:marRight w:val="0"/>
      <w:marTop w:val="0"/>
      <w:marBottom w:val="0"/>
      <w:divBdr>
        <w:top w:val="none" w:sz="0" w:space="0" w:color="auto"/>
        <w:left w:val="none" w:sz="0" w:space="0" w:color="auto"/>
        <w:bottom w:val="none" w:sz="0" w:space="0" w:color="auto"/>
        <w:right w:val="none" w:sz="0" w:space="0" w:color="auto"/>
      </w:divBdr>
    </w:div>
    <w:div w:id="513152956">
      <w:bodyDiv w:val="1"/>
      <w:marLeft w:val="0"/>
      <w:marRight w:val="0"/>
      <w:marTop w:val="0"/>
      <w:marBottom w:val="0"/>
      <w:divBdr>
        <w:top w:val="none" w:sz="0" w:space="0" w:color="auto"/>
        <w:left w:val="none" w:sz="0" w:space="0" w:color="auto"/>
        <w:bottom w:val="none" w:sz="0" w:space="0" w:color="auto"/>
        <w:right w:val="none" w:sz="0" w:space="0" w:color="auto"/>
      </w:divBdr>
    </w:div>
    <w:div w:id="513153913">
      <w:bodyDiv w:val="1"/>
      <w:marLeft w:val="0"/>
      <w:marRight w:val="0"/>
      <w:marTop w:val="0"/>
      <w:marBottom w:val="0"/>
      <w:divBdr>
        <w:top w:val="none" w:sz="0" w:space="0" w:color="auto"/>
        <w:left w:val="none" w:sz="0" w:space="0" w:color="auto"/>
        <w:bottom w:val="none" w:sz="0" w:space="0" w:color="auto"/>
        <w:right w:val="none" w:sz="0" w:space="0" w:color="auto"/>
      </w:divBdr>
    </w:div>
    <w:div w:id="513229486">
      <w:bodyDiv w:val="1"/>
      <w:marLeft w:val="0"/>
      <w:marRight w:val="0"/>
      <w:marTop w:val="0"/>
      <w:marBottom w:val="0"/>
      <w:divBdr>
        <w:top w:val="none" w:sz="0" w:space="0" w:color="auto"/>
        <w:left w:val="none" w:sz="0" w:space="0" w:color="auto"/>
        <w:bottom w:val="none" w:sz="0" w:space="0" w:color="auto"/>
        <w:right w:val="none" w:sz="0" w:space="0" w:color="auto"/>
      </w:divBdr>
    </w:div>
    <w:div w:id="513232155">
      <w:bodyDiv w:val="1"/>
      <w:marLeft w:val="0"/>
      <w:marRight w:val="0"/>
      <w:marTop w:val="0"/>
      <w:marBottom w:val="0"/>
      <w:divBdr>
        <w:top w:val="none" w:sz="0" w:space="0" w:color="auto"/>
        <w:left w:val="none" w:sz="0" w:space="0" w:color="auto"/>
        <w:bottom w:val="none" w:sz="0" w:space="0" w:color="auto"/>
        <w:right w:val="none" w:sz="0" w:space="0" w:color="auto"/>
      </w:divBdr>
    </w:div>
    <w:div w:id="513298895">
      <w:bodyDiv w:val="1"/>
      <w:marLeft w:val="0"/>
      <w:marRight w:val="0"/>
      <w:marTop w:val="0"/>
      <w:marBottom w:val="0"/>
      <w:divBdr>
        <w:top w:val="none" w:sz="0" w:space="0" w:color="auto"/>
        <w:left w:val="none" w:sz="0" w:space="0" w:color="auto"/>
        <w:bottom w:val="none" w:sz="0" w:space="0" w:color="auto"/>
        <w:right w:val="none" w:sz="0" w:space="0" w:color="auto"/>
      </w:divBdr>
    </w:div>
    <w:div w:id="513303022">
      <w:bodyDiv w:val="1"/>
      <w:marLeft w:val="0"/>
      <w:marRight w:val="0"/>
      <w:marTop w:val="0"/>
      <w:marBottom w:val="0"/>
      <w:divBdr>
        <w:top w:val="none" w:sz="0" w:space="0" w:color="auto"/>
        <w:left w:val="none" w:sz="0" w:space="0" w:color="auto"/>
        <w:bottom w:val="none" w:sz="0" w:space="0" w:color="auto"/>
        <w:right w:val="none" w:sz="0" w:space="0" w:color="auto"/>
      </w:divBdr>
    </w:div>
    <w:div w:id="513308179">
      <w:bodyDiv w:val="1"/>
      <w:marLeft w:val="0"/>
      <w:marRight w:val="0"/>
      <w:marTop w:val="0"/>
      <w:marBottom w:val="0"/>
      <w:divBdr>
        <w:top w:val="none" w:sz="0" w:space="0" w:color="auto"/>
        <w:left w:val="none" w:sz="0" w:space="0" w:color="auto"/>
        <w:bottom w:val="none" w:sz="0" w:space="0" w:color="auto"/>
        <w:right w:val="none" w:sz="0" w:space="0" w:color="auto"/>
      </w:divBdr>
    </w:div>
    <w:div w:id="513421338">
      <w:bodyDiv w:val="1"/>
      <w:marLeft w:val="0"/>
      <w:marRight w:val="0"/>
      <w:marTop w:val="0"/>
      <w:marBottom w:val="0"/>
      <w:divBdr>
        <w:top w:val="none" w:sz="0" w:space="0" w:color="auto"/>
        <w:left w:val="none" w:sz="0" w:space="0" w:color="auto"/>
        <w:bottom w:val="none" w:sz="0" w:space="0" w:color="auto"/>
        <w:right w:val="none" w:sz="0" w:space="0" w:color="auto"/>
      </w:divBdr>
    </w:div>
    <w:div w:id="513492573">
      <w:bodyDiv w:val="1"/>
      <w:marLeft w:val="0"/>
      <w:marRight w:val="0"/>
      <w:marTop w:val="0"/>
      <w:marBottom w:val="0"/>
      <w:divBdr>
        <w:top w:val="none" w:sz="0" w:space="0" w:color="auto"/>
        <w:left w:val="none" w:sz="0" w:space="0" w:color="auto"/>
        <w:bottom w:val="none" w:sz="0" w:space="0" w:color="auto"/>
        <w:right w:val="none" w:sz="0" w:space="0" w:color="auto"/>
      </w:divBdr>
    </w:div>
    <w:div w:id="513568023">
      <w:bodyDiv w:val="1"/>
      <w:marLeft w:val="0"/>
      <w:marRight w:val="0"/>
      <w:marTop w:val="0"/>
      <w:marBottom w:val="0"/>
      <w:divBdr>
        <w:top w:val="none" w:sz="0" w:space="0" w:color="auto"/>
        <w:left w:val="none" w:sz="0" w:space="0" w:color="auto"/>
        <w:bottom w:val="none" w:sz="0" w:space="0" w:color="auto"/>
        <w:right w:val="none" w:sz="0" w:space="0" w:color="auto"/>
      </w:divBdr>
    </w:div>
    <w:div w:id="513571493">
      <w:bodyDiv w:val="1"/>
      <w:marLeft w:val="0"/>
      <w:marRight w:val="0"/>
      <w:marTop w:val="0"/>
      <w:marBottom w:val="0"/>
      <w:divBdr>
        <w:top w:val="none" w:sz="0" w:space="0" w:color="auto"/>
        <w:left w:val="none" w:sz="0" w:space="0" w:color="auto"/>
        <w:bottom w:val="none" w:sz="0" w:space="0" w:color="auto"/>
        <w:right w:val="none" w:sz="0" w:space="0" w:color="auto"/>
      </w:divBdr>
    </w:div>
    <w:div w:id="513762764">
      <w:bodyDiv w:val="1"/>
      <w:marLeft w:val="0"/>
      <w:marRight w:val="0"/>
      <w:marTop w:val="0"/>
      <w:marBottom w:val="0"/>
      <w:divBdr>
        <w:top w:val="none" w:sz="0" w:space="0" w:color="auto"/>
        <w:left w:val="none" w:sz="0" w:space="0" w:color="auto"/>
        <w:bottom w:val="none" w:sz="0" w:space="0" w:color="auto"/>
        <w:right w:val="none" w:sz="0" w:space="0" w:color="auto"/>
      </w:divBdr>
    </w:div>
    <w:div w:id="513764989">
      <w:bodyDiv w:val="1"/>
      <w:marLeft w:val="0"/>
      <w:marRight w:val="0"/>
      <w:marTop w:val="0"/>
      <w:marBottom w:val="0"/>
      <w:divBdr>
        <w:top w:val="none" w:sz="0" w:space="0" w:color="auto"/>
        <w:left w:val="none" w:sz="0" w:space="0" w:color="auto"/>
        <w:bottom w:val="none" w:sz="0" w:space="0" w:color="auto"/>
        <w:right w:val="none" w:sz="0" w:space="0" w:color="auto"/>
      </w:divBdr>
    </w:div>
    <w:div w:id="513809725">
      <w:bodyDiv w:val="1"/>
      <w:marLeft w:val="0"/>
      <w:marRight w:val="0"/>
      <w:marTop w:val="0"/>
      <w:marBottom w:val="0"/>
      <w:divBdr>
        <w:top w:val="none" w:sz="0" w:space="0" w:color="auto"/>
        <w:left w:val="none" w:sz="0" w:space="0" w:color="auto"/>
        <w:bottom w:val="none" w:sz="0" w:space="0" w:color="auto"/>
        <w:right w:val="none" w:sz="0" w:space="0" w:color="auto"/>
      </w:divBdr>
    </w:div>
    <w:div w:id="513810624">
      <w:bodyDiv w:val="1"/>
      <w:marLeft w:val="0"/>
      <w:marRight w:val="0"/>
      <w:marTop w:val="0"/>
      <w:marBottom w:val="0"/>
      <w:divBdr>
        <w:top w:val="none" w:sz="0" w:space="0" w:color="auto"/>
        <w:left w:val="none" w:sz="0" w:space="0" w:color="auto"/>
        <w:bottom w:val="none" w:sz="0" w:space="0" w:color="auto"/>
        <w:right w:val="none" w:sz="0" w:space="0" w:color="auto"/>
      </w:divBdr>
    </w:div>
    <w:div w:id="513879251">
      <w:bodyDiv w:val="1"/>
      <w:marLeft w:val="0"/>
      <w:marRight w:val="0"/>
      <w:marTop w:val="0"/>
      <w:marBottom w:val="0"/>
      <w:divBdr>
        <w:top w:val="none" w:sz="0" w:space="0" w:color="auto"/>
        <w:left w:val="none" w:sz="0" w:space="0" w:color="auto"/>
        <w:bottom w:val="none" w:sz="0" w:space="0" w:color="auto"/>
        <w:right w:val="none" w:sz="0" w:space="0" w:color="auto"/>
      </w:divBdr>
    </w:div>
    <w:div w:id="513881904">
      <w:bodyDiv w:val="1"/>
      <w:marLeft w:val="0"/>
      <w:marRight w:val="0"/>
      <w:marTop w:val="0"/>
      <w:marBottom w:val="0"/>
      <w:divBdr>
        <w:top w:val="none" w:sz="0" w:space="0" w:color="auto"/>
        <w:left w:val="none" w:sz="0" w:space="0" w:color="auto"/>
        <w:bottom w:val="none" w:sz="0" w:space="0" w:color="auto"/>
        <w:right w:val="none" w:sz="0" w:space="0" w:color="auto"/>
      </w:divBdr>
    </w:div>
    <w:div w:id="513883832">
      <w:bodyDiv w:val="1"/>
      <w:marLeft w:val="0"/>
      <w:marRight w:val="0"/>
      <w:marTop w:val="0"/>
      <w:marBottom w:val="0"/>
      <w:divBdr>
        <w:top w:val="none" w:sz="0" w:space="0" w:color="auto"/>
        <w:left w:val="none" w:sz="0" w:space="0" w:color="auto"/>
        <w:bottom w:val="none" w:sz="0" w:space="0" w:color="auto"/>
        <w:right w:val="none" w:sz="0" w:space="0" w:color="auto"/>
      </w:divBdr>
    </w:div>
    <w:div w:id="513884441">
      <w:bodyDiv w:val="1"/>
      <w:marLeft w:val="0"/>
      <w:marRight w:val="0"/>
      <w:marTop w:val="0"/>
      <w:marBottom w:val="0"/>
      <w:divBdr>
        <w:top w:val="none" w:sz="0" w:space="0" w:color="auto"/>
        <w:left w:val="none" w:sz="0" w:space="0" w:color="auto"/>
        <w:bottom w:val="none" w:sz="0" w:space="0" w:color="auto"/>
        <w:right w:val="none" w:sz="0" w:space="0" w:color="auto"/>
      </w:divBdr>
    </w:div>
    <w:div w:id="513958878">
      <w:bodyDiv w:val="1"/>
      <w:marLeft w:val="0"/>
      <w:marRight w:val="0"/>
      <w:marTop w:val="0"/>
      <w:marBottom w:val="0"/>
      <w:divBdr>
        <w:top w:val="none" w:sz="0" w:space="0" w:color="auto"/>
        <w:left w:val="none" w:sz="0" w:space="0" w:color="auto"/>
        <w:bottom w:val="none" w:sz="0" w:space="0" w:color="auto"/>
        <w:right w:val="none" w:sz="0" w:space="0" w:color="auto"/>
      </w:divBdr>
    </w:div>
    <w:div w:id="514003318">
      <w:bodyDiv w:val="1"/>
      <w:marLeft w:val="0"/>
      <w:marRight w:val="0"/>
      <w:marTop w:val="0"/>
      <w:marBottom w:val="0"/>
      <w:divBdr>
        <w:top w:val="none" w:sz="0" w:space="0" w:color="auto"/>
        <w:left w:val="none" w:sz="0" w:space="0" w:color="auto"/>
        <w:bottom w:val="none" w:sz="0" w:space="0" w:color="auto"/>
        <w:right w:val="none" w:sz="0" w:space="0" w:color="auto"/>
      </w:divBdr>
    </w:div>
    <w:div w:id="514074752">
      <w:bodyDiv w:val="1"/>
      <w:marLeft w:val="0"/>
      <w:marRight w:val="0"/>
      <w:marTop w:val="0"/>
      <w:marBottom w:val="0"/>
      <w:divBdr>
        <w:top w:val="none" w:sz="0" w:space="0" w:color="auto"/>
        <w:left w:val="none" w:sz="0" w:space="0" w:color="auto"/>
        <w:bottom w:val="none" w:sz="0" w:space="0" w:color="auto"/>
        <w:right w:val="none" w:sz="0" w:space="0" w:color="auto"/>
      </w:divBdr>
    </w:div>
    <w:div w:id="514076660">
      <w:bodyDiv w:val="1"/>
      <w:marLeft w:val="0"/>
      <w:marRight w:val="0"/>
      <w:marTop w:val="0"/>
      <w:marBottom w:val="0"/>
      <w:divBdr>
        <w:top w:val="none" w:sz="0" w:space="0" w:color="auto"/>
        <w:left w:val="none" w:sz="0" w:space="0" w:color="auto"/>
        <w:bottom w:val="none" w:sz="0" w:space="0" w:color="auto"/>
        <w:right w:val="none" w:sz="0" w:space="0" w:color="auto"/>
      </w:divBdr>
    </w:div>
    <w:div w:id="514195482">
      <w:bodyDiv w:val="1"/>
      <w:marLeft w:val="0"/>
      <w:marRight w:val="0"/>
      <w:marTop w:val="0"/>
      <w:marBottom w:val="0"/>
      <w:divBdr>
        <w:top w:val="none" w:sz="0" w:space="0" w:color="auto"/>
        <w:left w:val="none" w:sz="0" w:space="0" w:color="auto"/>
        <w:bottom w:val="none" w:sz="0" w:space="0" w:color="auto"/>
        <w:right w:val="none" w:sz="0" w:space="0" w:color="auto"/>
      </w:divBdr>
    </w:div>
    <w:div w:id="514222854">
      <w:bodyDiv w:val="1"/>
      <w:marLeft w:val="0"/>
      <w:marRight w:val="0"/>
      <w:marTop w:val="0"/>
      <w:marBottom w:val="0"/>
      <w:divBdr>
        <w:top w:val="none" w:sz="0" w:space="0" w:color="auto"/>
        <w:left w:val="none" w:sz="0" w:space="0" w:color="auto"/>
        <w:bottom w:val="none" w:sz="0" w:space="0" w:color="auto"/>
        <w:right w:val="none" w:sz="0" w:space="0" w:color="auto"/>
      </w:divBdr>
    </w:div>
    <w:div w:id="514225717">
      <w:bodyDiv w:val="1"/>
      <w:marLeft w:val="0"/>
      <w:marRight w:val="0"/>
      <w:marTop w:val="0"/>
      <w:marBottom w:val="0"/>
      <w:divBdr>
        <w:top w:val="none" w:sz="0" w:space="0" w:color="auto"/>
        <w:left w:val="none" w:sz="0" w:space="0" w:color="auto"/>
        <w:bottom w:val="none" w:sz="0" w:space="0" w:color="auto"/>
        <w:right w:val="none" w:sz="0" w:space="0" w:color="auto"/>
      </w:divBdr>
    </w:div>
    <w:div w:id="514269337">
      <w:bodyDiv w:val="1"/>
      <w:marLeft w:val="0"/>
      <w:marRight w:val="0"/>
      <w:marTop w:val="0"/>
      <w:marBottom w:val="0"/>
      <w:divBdr>
        <w:top w:val="none" w:sz="0" w:space="0" w:color="auto"/>
        <w:left w:val="none" w:sz="0" w:space="0" w:color="auto"/>
        <w:bottom w:val="none" w:sz="0" w:space="0" w:color="auto"/>
        <w:right w:val="none" w:sz="0" w:space="0" w:color="auto"/>
      </w:divBdr>
    </w:div>
    <w:div w:id="514269664">
      <w:bodyDiv w:val="1"/>
      <w:marLeft w:val="0"/>
      <w:marRight w:val="0"/>
      <w:marTop w:val="0"/>
      <w:marBottom w:val="0"/>
      <w:divBdr>
        <w:top w:val="none" w:sz="0" w:space="0" w:color="auto"/>
        <w:left w:val="none" w:sz="0" w:space="0" w:color="auto"/>
        <w:bottom w:val="none" w:sz="0" w:space="0" w:color="auto"/>
        <w:right w:val="none" w:sz="0" w:space="0" w:color="auto"/>
      </w:divBdr>
    </w:div>
    <w:div w:id="514274779">
      <w:bodyDiv w:val="1"/>
      <w:marLeft w:val="0"/>
      <w:marRight w:val="0"/>
      <w:marTop w:val="0"/>
      <w:marBottom w:val="0"/>
      <w:divBdr>
        <w:top w:val="none" w:sz="0" w:space="0" w:color="auto"/>
        <w:left w:val="none" w:sz="0" w:space="0" w:color="auto"/>
        <w:bottom w:val="none" w:sz="0" w:space="0" w:color="auto"/>
        <w:right w:val="none" w:sz="0" w:space="0" w:color="auto"/>
      </w:divBdr>
    </w:div>
    <w:div w:id="514423315">
      <w:bodyDiv w:val="1"/>
      <w:marLeft w:val="0"/>
      <w:marRight w:val="0"/>
      <w:marTop w:val="0"/>
      <w:marBottom w:val="0"/>
      <w:divBdr>
        <w:top w:val="none" w:sz="0" w:space="0" w:color="auto"/>
        <w:left w:val="none" w:sz="0" w:space="0" w:color="auto"/>
        <w:bottom w:val="none" w:sz="0" w:space="0" w:color="auto"/>
        <w:right w:val="none" w:sz="0" w:space="0" w:color="auto"/>
      </w:divBdr>
    </w:div>
    <w:div w:id="514458819">
      <w:bodyDiv w:val="1"/>
      <w:marLeft w:val="0"/>
      <w:marRight w:val="0"/>
      <w:marTop w:val="0"/>
      <w:marBottom w:val="0"/>
      <w:divBdr>
        <w:top w:val="none" w:sz="0" w:space="0" w:color="auto"/>
        <w:left w:val="none" w:sz="0" w:space="0" w:color="auto"/>
        <w:bottom w:val="none" w:sz="0" w:space="0" w:color="auto"/>
        <w:right w:val="none" w:sz="0" w:space="0" w:color="auto"/>
      </w:divBdr>
    </w:div>
    <w:div w:id="514465354">
      <w:bodyDiv w:val="1"/>
      <w:marLeft w:val="0"/>
      <w:marRight w:val="0"/>
      <w:marTop w:val="0"/>
      <w:marBottom w:val="0"/>
      <w:divBdr>
        <w:top w:val="none" w:sz="0" w:space="0" w:color="auto"/>
        <w:left w:val="none" w:sz="0" w:space="0" w:color="auto"/>
        <w:bottom w:val="none" w:sz="0" w:space="0" w:color="auto"/>
        <w:right w:val="none" w:sz="0" w:space="0" w:color="auto"/>
      </w:divBdr>
    </w:div>
    <w:div w:id="514468027">
      <w:bodyDiv w:val="1"/>
      <w:marLeft w:val="0"/>
      <w:marRight w:val="0"/>
      <w:marTop w:val="0"/>
      <w:marBottom w:val="0"/>
      <w:divBdr>
        <w:top w:val="none" w:sz="0" w:space="0" w:color="auto"/>
        <w:left w:val="none" w:sz="0" w:space="0" w:color="auto"/>
        <w:bottom w:val="none" w:sz="0" w:space="0" w:color="auto"/>
        <w:right w:val="none" w:sz="0" w:space="0" w:color="auto"/>
      </w:divBdr>
    </w:div>
    <w:div w:id="514538666">
      <w:bodyDiv w:val="1"/>
      <w:marLeft w:val="0"/>
      <w:marRight w:val="0"/>
      <w:marTop w:val="0"/>
      <w:marBottom w:val="0"/>
      <w:divBdr>
        <w:top w:val="none" w:sz="0" w:space="0" w:color="auto"/>
        <w:left w:val="none" w:sz="0" w:space="0" w:color="auto"/>
        <w:bottom w:val="none" w:sz="0" w:space="0" w:color="auto"/>
        <w:right w:val="none" w:sz="0" w:space="0" w:color="auto"/>
      </w:divBdr>
    </w:div>
    <w:div w:id="514613258">
      <w:bodyDiv w:val="1"/>
      <w:marLeft w:val="0"/>
      <w:marRight w:val="0"/>
      <w:marTop w:val="0"/>
      <w:marBottom w:val="0"/>
      <w:divBdr>
        <w:top w:val="none" w:sz="0" w:space="0" w:color="auto"/>
        <w:left w:val="none" w:sz="0" w:space="0" w:color="auto"/>
        <w:bottom w:val="none" w:sz="0" w:space="0" w:color="auto"/>
        <w:right w:val="none" w:sz="0" w:space="0" w:color="auto"/>
      </w:divBdr>
    </w:div>
    <w:div w:id="514656266">
      <w:bodyDiv w:val="1"/>
      <w:marLeft w:val="0"/>
      <w:marRight w:val="0"/>
      <w:marTop w:val="0"/>
      <w:marBottom w:val="0"/>
      <w:divBdr>
        <w:top w:val="none" w:sz="0" w:space="0" w:color="auto"/>
        <w:left w:val="none" w:sz="0" w:space="0" w:color="auto"/>
        <w:bottom w:val="none" w:sz="0" w:space="0" w:color="auto"/>
        <w:right w:val="none" w:sz="0" w:space="0" w:color="auto"/>
      </w:divBdr>
    </w:div>
    <w:div w:id="514657210">
      <w:bodyDiv w:val="1"/>
      <w:marLeft w:val="0"/>
      <w:marRight w:val="0"/>
      <w:marTop w:val="0"/>
      <w:marBottom w:val="0"/>
      <w:divBdr>
        <w:top w:val="none" w:sz="0" w:space="0" w:color="auto"/>
        <w:left w:val="none" w:sz="0" w:space="0" w:color="auto"/>
        <w:bottom w:val="none" w:sz="0" w:space="0" w:color="auto"/>
        <w:right w:val="none" w:sz="0" w:space="0" w:color="auto"/>
      </w:divBdr>
    </w:div>
    <w:div w:id="514661420">
      <w:bodyDiv w:val="1"/>
      <w:marLeft w:val="0"/>
      <w:marRight w:val="0"/>
      <w:marTop w:val="0"/>
      <w:marBottom w:val="0"/>
      <w:divBdr>
        <w:top w:val="none" w:sz="0" w:space="0" w:color="auto"/>
        <w:left w:val="none" w:sz="0" w:space="0" w:color="auto"/>
        <w:bottom w:val="none" w:sz="0" w:space="0" w:color="auto"/>
        <w:right w:val="none" w:sz="0" w:space="0" w:color="auto"/>
      </w:divBdr>
    </w:div>
    <w:div w:id="514661465">
      <w:bodyDiv w:val="1"/>
      <w:marLeft w:val="0"/>
      <w:marRight w:val="0"/>
      <w:marTop w:val="0"/>
      <w:marBottom w:val="0"/>
      <w:divBdr>
        <w:top w:val="none" w:sz="0" w:space="0" w:color="auto"/>
        <w:left w:val="none" w:sz="0" w:space="0" w:color="auto"/>
        <w:bottom w:val="none" w:sz="0" w:space="0" w:color="auto"/>
        <w:right w:val="none" w:sz="0" w:space="0" w:color="auto"/>
      </w:divBdr>
    </w:div>
    <w:div w:id="514727679">
      <w:bodyDiv w:val="1"/>
      <w:marLeft w:val="0"/>
      <w:marRight w:val="0"/>
      <w:marTop w:val="0"/>
      <w:marBottom w:val="0"/>
      <w:divBdr>
        <w:top w:val="none" w:sz="0" w:space="0" w:color="auto"/>
        <w:left w:val="none" w:sz="0" w:space="0" w:color="auto"/>
        <w:bottom w:val="none" w:sz="0" w:space="0" w:color="auto"/>
        <w:right w:val="none" w:sz="0" w:space="0" w:color="auto"/>
      </w:divBdr>
    </w:div>
    <w:div w:id="514734817">
      <w:bodyDiv w:val="1"/>
      <w:marLeft w:val="0"/>
      <w:marRight w:val="0"/>
      <w:marTop w:val="0"/>
      <w:marBottom w:val="0"/>
      <w:divBdr>
        <w:top w:val="none" w:sz="0" w:space="0" w:color="auto"/>
        <w:left w:val="none" w:sz="0" w:space="0" w:color="auto"/>
        <w:bottom w:val="none" w:sz="0" w:space="0" w:color="auto"/>
        <w:right w:val="none" w:sz="0" w:space="0" w:color="auto"/>
      </w:divBdr>
    </w:div>
    <w:div w:id="514804909">
      <w:bodyDiv w:val="1"/>
      <w:marLeft w:val="0"/>
      <w:marRight w:val="0"/>
      <w:marTop w:val="0"/>
      <w:marBottom w:val="0"/>
      <w:divBdr>
        <w:top w:val="none" w:sz="0" w:space="0" w:color="auto"/>
        <w:left w:val="none" w:sz="0" w:space="0" w:color="auto"/>
        <w:bottom w:val="none" w:sz="0" w:space="0" w:color="auto"/>
        <w:right w:val="none" w:sz="0" w:space="0" w:color="auto"/>
      </w:divBdr>
    </w:div>
    <w:div w:id="514807881">
      <w:bodyDiv w:val="1"/>
      <w:marLeft w:val="0"/>
      <w:marRight w:val="0"/>
      <w:marTop w:val="0"/>
      <w:marBottom w:val="0"/>
      <w:divBdr>
        <w:top w:val="none" w:sz="0" w:space="0" w:color="auto"/>
        <w:left w:val="none" w:sz="0" w:space="0" w:color="auto"/>
        <w:bottom w:val="none" w:sz="0" w:space="0" w:color="auto"/>
        <w:right w:val="none" w:sz="0" w:space="0" w:color="auto"/>
      </w:divBdr>
    </w:div>
    <w:div w:id="514810300">
      <w:bodyDiv w:val="1"/>
      <w:marLeft w:val="0"/>
      <w:marRight w:val="0"/>
      <w:marTop w:val="0"/>
      <w:marBottom w:val="0"/>
      <w:divBdr>
        <w:top w:val="none" w:sz="0" w:space="0" w:color="auto"/>
        <w:left w:val="none" w:sz="0" w:space="0" w:color="auto"/>
        <w:bottom w:val="none" w:sz="0" w:space="0" w:color="auto"/>
        <w:right w:val="none" w:sz="0" w:space="0" w:color="auto"/>
      </w:divBdr>
    </w:div>
    <w:div w:id="514854457">
      <w:bodyDiv w:val="1"/>
      <w:marLeft w:val="0"/>
      <w:marRight w:val="0"/>
      <w:marTop w:val="0"/>
      <w:marBottom w:val="0"/>
      <w:divBdr>
        <w:top w:val="none" w:sz="0" w:space="0" w:color="auto"/>
        <w:left w:val="none" w:sz="0" w:space="0" w:color="auto"/>
        <w:bottom w:val="none" w:sz="0" w:space="0" w:color="auto"/>
        <w:right w:val="none" w:sz="0" w:space="0" w:color="auto"/>
      </w:divBdr>
    </w:div>
    <w:div w:id="514997693">
      <w:bodyDiv w:val="1"/>
      <w:marLeft w:val="0"/>
      <w:marRight w:val="0"/>
      <w:marTop w:val="0"/>
      <w:marBottom w:val="0"/>
      <w:divBdr>
        <w:top w:val="none" w:sz="0" w:space="0" w:color="auto"/>
        <w:left w:val="none" w:sz="0" w:space="0" w:color="auto"/>
        <w:bottom w:val="none" w:sz="0" w:space="0" w:color="auto"/>
        <w:right w:val="none" w:sz="0" w:space="0" w:color="auto"/>
      </w:divBdr>
    </w:div>
    <w:div w:id="514998400">
      <w:bodyDiv w:val="1"/>
      <w:marLeft w:val="0"/>
      <w:marRight w:val="0"/>
      <w:marTop w:val="0"/>
      <w:marBottom w:val="0"/>
      <w:divBdr>
        <w:top w:val="none" w:sz="0" w:space="0" w:color="auto"/>
        <w:left w:val="none" w:sz="0" w:space="0" w:color="auto"/>
        <w:bottom w:val="none" w:sz="0" w:space="0" w:color="auto"/>
        <w:right w:val="none" w:sz="0" w:space="0" w:color="auto"/>
      </w:divBdr>
    </w:div>
    <w:div w:id="515001297">
      <w:bodyDiv w:val="1"/>
      <w:marLeft w:val="0"/>
      <w:marRight w:val="0"/>
      <w:marTop w:val="0"/>
      <w:marBottom w:val="0"/>
      <w:divBdr>
        <w:top w:val="none" w:sz="0" w:space="0" w:color="auto"/>
        <w:left w:val="none" w:sz="0" w:space="0" w:color="auto"/>
        <w:bottom w:val="none" w:sz="0" w:space="0" w:color="auto"/>
        <w:right w:val="none" w:sz="0" w:space="0" w:color="auto"/>
      </w:divBdr>
    </w:div>
    <w:div w:id="515071924">
      <w:bodyDiv w:val="1"/>
      <w:marLeft w:val="0"/>
      <w:marRight w:val="0"/>
      <w:marTop w:val="0"/>
      <w:marBottom w:val="0"/>
      <w:divBdr>
        <w:top w:val="none" w:sz="0" w:space="0" w:color="auto"/>
        <w:left w:val="none" w:sz="0" w:space="0" w:color="auto"/>
        <w:bottom w:val="none" w:sz="0" w:space="0" w:color="auto"/>
        <w:right w:val="none" w:sz="0" w:space="0" w:color="auto"/>
      </w:divBdr>
    </w:div>
    <w:div w:id="515073837">
      <w:bodyDiv w:val="1"/>
      <w:marLeft w:val="0"/>
      <w:marRight w:val="0"/>
      <w:marTop w:val="0"/>
      <w:marBottom w:val="0"/>
      <w:divBdr>
        <w:top w:val="none" w:sz="0" w:space="0" w:color="auto"/>
        <w:left w:val="none" w:sz="0" w:space="0" w:color="auto"/>
        <w:bottom w:val="none" w:sz="0" w:space="0" w:color="auto"/>
        <w:right w:val="none" w:sz="0" w:space="0" w:color="auto"/>
      </w:divBdr>
    </w:div>
    <w:div w:id="515077774">
      <w:bodyDiv w:val="1"/>
      <w:marLeft w:val="0"/>
      <w:marRight w:val="0"/>
      <w:marTop w:val="0"/>
      <w:marBottom w:val="0"/>
      <w:divBdr>
        <w:top w:val="none" w:sz="0" w:space="0" w:color="auto"/>
        <w:left w:val="none" w:sz="0" w:space="0" w:color="auto"/>
        <w:bottom w:val="none" w:sz="0" w:space="0" w:color="auto"/>
        <w:right w:val="none" w:sz="0" w:space="0" w:color="auto"/>
      </w:divBdr>
    </w:div>
    <w:div w:id="515190052">
      <w:bodyDiv w:val="1"/>
      <w:marLeft w:val="0"/>
      <w:marRight w:val="0"/>
      <w:marTop w:val="0"/>
      <w:marBottom w:val="0"/>
      <w:divBdr>
        <w:top w:val="none" w:sz="0" w:space="0" w:color="auto"/>
        <w:left w:val="none" w:sz="0" w:space="0" w:color="auto"/>
        <w:bottom w:val="none" w:sz="0" w:space="0" w:color="auto"/>
        <w:right w:val="none" w:sz="0" w:space="0" w:color="auto"/>
      </w:divBdr>
    </w:div>
    <w:div w:id="515191487">
      <w:bodyDiv w:val="1"/>
      <w:marLeft w:val="0"/>
      <w:marRight w:val="0"/>
      <w:marTop w:val="0"/>
      <w:marBottom w:val="0"/>
      <w:divBdr>
        <w:top w:val="none" w:sz="0" w:space="0" w:color="auto"/>
        <w:left w:val="none" w:sz="0" w:space="0" w:color="auto"/>
        <w:bottom w:val="none" w:sz="0" w:space="0" w:color="auto"/>
        <w:right w:val="none" w:sz="0" w:space="0" w:color="auto"/>
      </w:divBdr>
    </w:div>
    <w:div w:id="515196664">
      <w:bodyDiv w:val="1"/>
      <w:marLeft w:val="0"/>
      <w:marRight w:val="0"/>
      <w:marTop w:val="0"/>
      <w:marBottom w:val="0"/>
      <w:divBdr>
        <w:top w:val="none" w:sz="0" w:space="0" w:color="auto"/>
        <w:left w:val="none" w:sz="0" w:space="0" w:color="auto"/>
        <w:bottom w:val="none" w:sz="0" w:space="0" w:color="auto"/>
        <w:right w:val="none" w:sz="0" w:space="0" w:color="auto"/>
      </w:divBdr>
    </w:div>
    <w:div w:id="515383001">
      <w:bodyDiv w:val="1"/>
      <w:marLeft w:val="0"/>
      <w:marRight w:val="0"/>
      <w:marTop w:val="0"/>
      <w:marBottom w:val="0"/>
      <w:divBdr>
        <w:top w:val="none" w:sz="0" w:space="0" w:color="auto"/>
        <w:left w:val="none" w:sz="0" w:space="0" w:color="auto"/>
        <w:bottom w:val="none" w:sz="0" w:space="0" w:color="auto"/>
        <w:right w:val="none" w:sz="0" w:space="0" w:color="auto"/>
      </w:divBdr>
    </w:div>
    <w:div w:id="515391580">
      <w:bodyDiv w:val="1"/>
      <w:marLeft w:val="0"/>
      <w:marRight w:val="0"/>
      <w:marTop w:val="0"/>
      <w:marBottom w:val="0"/>
      <w:divBdr>
        <w:top w:val="none" w:sz="0" w:space="0" w:color="auto"/>
        <w:left w:val="none" w:sz="0" w:space="0" w:color="auto"/>
        <w:bottom w:val="none" w:sz="0" w:space="0" w:color="auto"/>
        <w:right w:val="none" w:sz="0" w:space="0" w:color="auto"/>
      </w:divBdr>
    </w:div>
    <w:div w:id="515466190">
      <w:bodyDiv w:val="1"/>
      <w:marLeft w:val="0"/>
      <w:marRight w:val="0"/>
      <w:marTop w:val="0"/>
      <w:marBottom w:val="0"/>
      <w:divBdr>
        <w:top w:val="none" w:sz="0" w:space="0" w:color="auto"/>
        <w:left w:val="none" w:sz="0" w:space="0" w:color="auto"/>
        <w:bottom w:val="none" w:sz="0" w:space="0" w:color="auto"/>
        <w:right w:val="none" w:sz="0" w:space="0" w:color="auto"/>
      </w:divBdr>
    </w:div>
    <w:div w:id="515538872">
      <w:bodyDiv w:val="1"/>
      <w:marLeft w:val="0"/>
      <w:marRight w:val="0"/>
      <w:marTop w:val="0"/>
      <w:marBottom w:val="0"/>
      <w:divBdr>
        <w:top w:val="none" w:sz="0" w:space="0" w:color="auto"/>
        <w:left w:val="none" w:sz="0" w:space="0" w:color="auto"/>
        <w:bottom w:val="none" w:sz="0" w:space="0" w:color="auto"/>
        <w:right w:val="none" w:sz="0" w:space="0" w:color="auto"/>
      </w:divBdr>
    </w:div>
    <w:div w:id="515578496">
      <w:bodyDiv w:val="1"/>
      <w:marLeft w:val="0"/>
      <w:marRight w:val="0"/>
      <w:marTop w:val="0"/>
      <w:marBottom w:val="0"/>
      <w:divBdr>
        <w:top w:val="none" w:sz="0" w:space="0" w:color="auto"/>
        <w:left w:val="none" w:sz="0" w:space="0" w:color="auto"/>
        <w:bottom w:val="none" w:sz="0" w:space="0" w:color="auto"/>
        <w:right w:val="none" w:sz="0" w:space="0" w:color="auto"/>
      </w:divBdr>
    </w:div>
    <w:div w:id="515585026">
      <w:bodyDiv w:val="1"/>
      <w:marLeft w:val="0"/>
      <w:marRight w:val="0"/>
      <w:marTop w:val="0"/>
      <w:marBottom w:val="0"/>
      <w:divBdr>
        <w:top w:val="none" w:sz="0" w:space="0" w:color="auto"/>
        <w:left w:val="none" w:sz="0" w:space="0" w:color="auto"/>
        <w:bottom w:val="none" w:sz="0" w:space="0" w:color="auto"/>
        <w:right w:val="none" w:sz="0" w:space="0" w:color="auto"/>
      </w:divBdr>
    </w:div>
    <w:div w:id="515731886">
      <w:bodyDiv w:val="1"/>
      <w:marLeft w:val="0"/>
      <w:marRight w:val="0"/>
      <w:marTop w:val="0"/>
      <w:marBottom w:val="0"/>
      <w:divBdr>
        <w:top w:val="none" w:sz="0" w:space="0" w:color="auto"/>
        <w:left w:val="none" w:sz="0" w:space="0" w:color="auto"/>
        <w:bottom w:val="none" w:sz="0" w:space="0" w:color="auto"/>
        <w:right w:val="none" w:sz="0" w:space="0" w:color="auto"/>
      </w:divBdr>
    </w:div>
    <w:div w:id="515733291">
      <w:bodyDiv w:val="1"/>
      <w:marLeft w:val="0"/>
      <w:marRight w:val="0"/>
      <w:marTop w:val="0"/>
      <w:marBottom w:val="0"/>
      <w:divBdr>
        <w:top w:val="none" w:sz="0" w:space="0" w:color="auto"/>
        <w:left w:val="none" w:sz="0" w:space="0" w:color="auto"/>
        <w:bottom w:val="none" w:sz="0" w:space="0" w:color="auto"/>
        <w:right w:val="none" w:sz="0" w:space="0" w:color="auto"/>
      </w:divBdr>
    </w:div>
    <w:div w:id="515772378">
      <w:bodyDiv w:val="1"/>
      <w:marLeft w:val="0"/>
      <w:marRight w:val="0"/>
      <w:marTop w:val="0"/>
      <w:marBottom w:val="0"/>
      <w:divBdr>
        <w:top w:val="none" w:sz="0" w:space="0" w:color="auto"/>
        <w:left w:val="none" w:sz="0" w:space="0" w:color="auto"/>
        <w:bottom w:val="none" w:sz="0" w:space="0" w:color="auto"/>
        <w:right w:val="none" w:sz="0" w:space="0" w:color="auto"/>
      </w:divBdr>
    </w:div>
    <w:div w:id="515845113">
      <w:bodyDiv w:val="1"/>
      <w:marLeft w:val="0"/>
      <w:marRight w:val="0"/>
      <w:marTop w:val="0"/>
      <w:marBottom w:val="0"/>
      <w:divBdr>
        <w:top w:val="none" w:sz="0" w:space="0" w:color="auto"/>
        <w:left w:val="none" w:sz="0" w:space="0" w:color="auto"/>
        <w:bottom w:val="none" w:sz="0" w:space="0" w:color="auto"/>
        <w:right w:val="none" w:sz="0" w:space="0" w:color="auto"/>
      </w:divBdr>
    </w:div>
    <w:div w:id="515851855">
      <w:bodyDiv w:val="1"/>
      <w:marLeft w:val="0"/>
      <w:marRight w:val="0"/>
      <w:marTop w:val="0"/>
      <w:marBottom w:val="0"/>
      <w:divBdr>
        <w:top w:val="none" w:sz="0" w:space="0" w:color="auto"/>
        <w:left w:val="none" w:sz="0" w:space="0" w:color="auto"/>
        <w:bottom w:val="none" w:sz="0" w:space="0" w:color="auto"/>
        <w:right w:val="none" w:sz="0" w:space="0" w:color="auto"/>
      </w:divBdr>
    </w:div>
    <w:div w:id="515920591">
      <w:bodyDiv w:val="1"/>
      <w:marLeft w:val="0"/>
      <w:marRight w:val="0"/>
      <w:marTop w:val="0"/>
      <w:marBottom w:val="0"/>
      <w:divBdr>
        <w:top w:val="none" w:sz="0" w:space="0" w:color="auto"/>
        <w:left w:val="none" w:sz="0" w:space="0" w:color="auto"/>
        <w:bottom w:val="none" w:sz="0" w:space="0" w:color="auto"/>
        <w:right w:val="none" w:sz="0" w:space="0" w:color="auto"/>
      </w:divBdr>
    </w:div>
    <w:div w:id="515921188">
      <w:bodyDiv w:val="1"/>
      <w:marLeft w:val="0"/>
      <w:marRight w:val="0"/>
      <w:marTop w:val="0"/>
      <w:marBottom w:val="0"/>
      <w:divBdr>
        <w:top w:val="none" w:sz="0" w:space="0" w:color="auto"/>
        <w:left w:val="none" w:sz="0" w:space="0" w:color="auto"/>
        <w:bottom w:val="none" w:sz="0" w:space="0" w:color="auto"/>
        <w:right w:val="none" w:sz="0" w:space="0" w:color="auto"/>
      </w:divBdr>
    </w:div>
    <w:div w:id="515921541">
      <w:bodyDiv w:val="1"/>
      <w:marLeft w:val="0"/>
      <w:marRight w:val="0"/>
      <w:marTop w:val="0"/>
      <w:marBottom w:val="0"/>
      <w:divBdr>
        <w:top w:val="none" w:sz="0" w:space="0" w:color="auto"/>
        <w:left w:val="none" w:sz="0" w:space="0" w:color="auto"/>
        <w:bottom w:val="none" w:sz="0" w:space="0" w:color="auto"/>
        <w:right w:val="none" w:sz="0" w:space="0" w:color="auto"/>
      </w:divBdr>
    </w:div>
    <w:div w:id="515923848">
      <w:bodyDiv w:val="1"/>
      <w:marLeft w:val="0"/>
      <w:marRight w:val="0"/>
      <w:marTop w:val="0"/>
      <w:marBottom w:val="0"/>
      <w:divBdr>
        <w:top w:val="none" w:sz="0" w:space="0" w:color="auto"/>
        <w:left w:val="none" w:sz="0" w:space="0" w:color="auto"/>
        <w:bottom w:val="none" w:sz="0" w:space="0" w:color="auto"/>
        <w:right w:val="none" w:sz="0" w:space="0" w:color="auto"/>
      </w:divBdr>
    </w:div>
    <w:div w:id="515997565">
      <w:bodyDiv w:val="1"/>
      <w:marLeft w:val="0"/>
      <w:marRight w:val="0"/>
      <w:marTop w:val="0"/>
      <w:marBottom w:val="0"/>
      <w:divBdr>
        <w:top w:val="none" w:sz="0" w:space="0" w:color="auto"/>
        <w:left w:val="none" w:sz="0" w:space="0" w:color="auto"/>
        <w:bottom w:val="none" w:sz="0" w:space="0" w:color="auto"/>
        <w:right w:val="none" w:sz="0" w:space="0" w:color="auto"/>
      </w:divBdr>
    </w:div>
    <w:div w:id="516113806">
      <w:bodyDiv w:val="1"/>
      <w:marLeft w:val="0"/>
      <w:marRight w:val="0"/>
      <w:marTop w:val="0"/>
      <w:marBottom w:val="0"/>
      <w:divBdr>
        <w:top w:val="none" w:sz="0" w:space="0" w:color="auto"/>
        <w:left w:val="none" w:sz="0" w:space="0" w:color="auto"/>
        <w:bottom w:val="none" w:sz="0" w:space="0" w:color="auto"/>
        <w:right w:val="none" w:sz="0" w:space="0" w:color="auto"/>
      </w:divBdr>
    </w:div>
    <w:div w:id="516190348">
      <w:bodyDiv w:val="1"/>
      <w:marLeft w:val="0"/>
      <w:marRight w:val="0"/>
      <w:marTop w:val="0"/>
      <w:marBottom w:val="0"/>
      <w:divBdr>
        <w:top w:val="none" w:sz="0" w:space="0" w:color="auto"/>
        <w:left w:val="none" w:sz="0" w:space="0" w:color="auto"/>
        <w:bottom w:val="none" w:sz="0" w:space="0" w:color="auto"/>
        <w:right w:val="none" w:sz="0" w:space="0" w:color="auto"/>
      </w:divBdr>
    </w:div>
    <w:div w:id="516234374">
      <w:bodyDiv w:val="1"/>
      <w:marLeft w:val="0"/>
      <w:marRight w:val="0"/>
      <w:marTop w:val="0"/>
      <w:marBottom w:val="0"/>
      <w:divBdr>
        <w:top w:val="none" w:sz="0" w:space="0" w:color="auto"/>
        <w:left w:val="none" w:sz="0" w:space="0" w:color="auto"/>
        <w:bottom w:val="none" w:sz="0" w:space="0" w:color="auto"/>
        <w:right w:val="none" w:sz="0" w:space="0" w:color="auto"/>
      </w:divBdr>
    </w:div>
    <w:div w:id="516235838">
      <w:bodyDiv w:val="1"/>
      <w:marLeft w:val="0"/>
      <w:marRight w:val="0"/>
      <w:marTop w:val="0"/>
      <w:marBottom w:val="0"/>
      <w:divBdr>
        <w:top w:val="none" w:sz="0" w:space="0" w:color="auto"/>
        <w:left w:val="none" w:sz="0" w:space="0" w:color="auto"/>
        <w:bottom w:val="none" w:sz="0" w:space="0" w:color="auto"/>
        <w:right w:val="none" w:sz="0" w:space="0" w:color="auto"/>
      </w:divBdr>
    </w:div>
    <w:div w:id="516236689">
      <w:bodyDiv w:val="1"/>
      <w:marLeft w:val="0"/>
      <w:marRight w:val="0"/>
      <w:marTop w:val="0"/>
      <w:marBottom w:val="0"/>
      <w:divBdr>
        <w:top w:val="none" w:sz="0" w:space="0" w:color="auto"/>
        <w:left w:val="none" w:sz="0" w:space="0" w:color="auto"/>
        <w:bottom w:val="none" w:sz="0" w:space="0" w:color="auto"/>
        <w:right w:val="none" w:sz="0" w:space="0" w:color="auto"/>
      </w:divBdr>
    </w:div>
    <w:div w:id="516239506">
      <w:bodyDiv w:val="1"/>
      <w:marLeft w:val="0"/>
      <w:marRight w:val="0"/>
      <w:marTop w:val="0"/>
      <w:marBottom w:val="0"/>
      <w:divBdr>
        <w:top w:val="none" w:sz="0" w:space="0" w:color="auto"/>
        <w:left w:val="none" w:sz="0" w:space="0" w:color="auto"/>
        <w:bottom w:val="none" w:sz="0" w:space="0" w:color="auto"/>
        <w:right w:val="none" w:sz="0" w:space="0" w:color="auto"/>
      </w:divBdr>
    </w:div>
    <w:div w:id="516389733">
      <w:bodyDiv w:val="1"/>
      <w:marLeft w:val="0"/>
      <w:marRight w:val="0"/>
      <w:marTop w:val="0"/>
      <w:marBottom w:val="0"/>
      <w:divBdr>
        <w:top w:val="none" w:sz="0" w:space="0" w:color="auto"/>
        <w:left w:val="none" w:sz="0" w:space="0" w:color="auto"/>
        <w:bottom w:val="none" w:sz="0" w:space="0" w:color="auto"/>
        <w:right w:val="none" w:sz="0" w:space="0" w:color="auto"/>
      </w:divBdr>
    </w:div>
    <w:div w:id="516390129">
      <w:bodyDiv w:val="1"/>
      <w:marLeft w:val="0"/>
      <w:marRight w:val="0"/>
      <w:marTop w:val="0"/>
      <w:marBottom w:val="0"/>
      <w:divBdr>
        <w:top w:val="none" w:sz="0" w:space="0" w:color="auto"/>
        <w:left w:val="none" w:sz="0" w:space="0" w:color="auto"/>
        <w:bottom w:val="none" w:sz="0" w:space="0" w:color="auto"/>
        <w:right w:val="none" w:sz="0" w:space="0" w:color="auto"/>
      </w:divBdr>
    </w:div>
    <w:div w:id="516433055">
      <w:bodyDiv w:val="1"/>
      <w:marLeft w:val="0"/>
      <w:marRight w:val="0"/>
      <w:marTop w:val="0"/>
      <w:marBottom w:val="0"/>
      <w:divBdr>
        <w:top w:val="none" w:sz="0" w:space="0" w:color="auto"/>
        <w:left w:val="none" w:sz="0" w:space="0" w:color="auto"/>
        <w:bottom w:val="none" w:sz="0" w:space="0" w:color="auto"/>
        <w:right w:val="none" w:sz="0" w:space="0" w:color="auto"/>
      </w:divBdr>
    </w:div>
    <w:div w:id="516580023">
      <w:bodyDiv w:val="1"/>
      <w:marLeft w:val="0"/>
      <w:marRight w:val="0"/>
      <w:marTop w:val="0"/>
      <w:marBottom w:val="0"/>
      <w:divBdr>
        <w:top w:val="none" w:sz="0" w:space="0" w:color="auto"/>
        <w:left w:val="none" w:sz="0" w:space="0" w:color="auto"/>
        <w:bottom w:val="none" w:sz="0" w:space="0" w:color="auto"/>
        <w:right w:val="none" w:sz="0" w:space="0" w:color="auto"/>
      </w:divBdr>
    </w:div>
    <w:div w:id="516580527">
      <w:bodyDiv w:val="1"/>
      <w:marLeft w:val="0"/>
      <w:marRight w:val="0"/>
      <w:marTop w:val="0"/>
      <w:marBottom w:val="0"/>
      <w:divBdr>
        <w:top w:val="none" w:sz="0" w:space="0" w:color="auto"/>
        <w:left w:val="none" w:sz="0" w:space="0" w:color="auto"/>
        <w:bottom w:val="none" w:sz="0" w:space="0" w:color="auto"/>
        <w:right w:val="none" w:sz="0" w:space="0" w:color="auto"/>
      </w:divBdr>
    </w:div>
    <w:div w:id="516621010">
      <w:bodyDiv w:val="1"/>
      <w:marLeft w:val="0"/>
      <w:marRight w:val="0"/>
      <w:marTop w:val="0"/>
      <w:marBottom w:val="0"/>
      <w:divBdr>
        <w:top w:val="none" w:sz="0" w:space="0" w:color="auto"/>
        <w:left w:val="none" w:sz="0" w:space="0" w:color="auto"/>
        <w:bottom w:val="none" w:sz="0" w:space="0" w:color="auto"/>
        <w:right w:val="none" w:sz="0" w:space="0" w:color="auto"/>
      </w:divBdr>
    </w:div>
    <w:div w:id="516624295">
      <w:bodyDiv w:val="1"/>
      <w:marLeft w:val="0"/>
      <w:marRight w:val="0"/>
      <w:marTop w:val="0"/>
      <w:marBottom w:val="0"/>
      <w:divBdr>
        <w:top w:val="none" w:sz="0" w:space="0" w:color="auto"/>
        <w:left w:val="none" w:sz="0" w:space="0" w:color="auto"/>
        <w:bottom w:val="none" w:sz="0" w:space="0" w:color="auto"/>
        <w:right w:val="none" w:sz="0" w:space="0" w:color="auto"/>
      </w:divBdr>
    </w:div>
    <w:div w:id="516625330">
      <w:bodyDiv w:val="1"/>
      <w:marLeft w:val="0"/>
      <w:marRight w:val="0"/>
      <w:marTop w:val="0"/>
      <w:marBottom w:val="0"/>
      <w:divBdr>
        <w:top w:val="none" w:sz="0" w:space="0" w:color="auto"/>
        <w:left w:val="none" w:sz="0" w:space="0" w:color="auto"/>
        <w:bottom w:val="none" w:sz="0" w:space="0" w:color="auto"/>
        <w:right w:val="none" w:sz="0" w:space="0" w:color="auto"/>
      </w:divBdr>
    </w:div>
    <w:div w:id="516626549">
      <w:bodyDiv w:val="1"/>
      <w:marLeft w:val="0"/>
      <w:marRight w:val="0"/>
      <w:marTop w:val="0"/>
      <w:marBottom w:val="0"/>
      <w:divBdr>
        <w:top w:val="none" w:sz="0" w:space="0" w:color="auto"/>
        <w:left w:val="none" w:sz="0" w:space="0" w:color="auto"/>
        <w:bottom w:val="none" w:sz="0" w:space="0" w:color="auto"/>
        <w:right w:val="none" w:sz="0" w:space="0" w:color="auto"/>
      </w:divBdr>
    </w:div>
    <w:div w:id="516651138">
      <w:bodyDiv w:val="1"/>
      <w:marLeft w:val="0"/>
      <w:marRight w:val="0"/>
      <w:marTop w:val="0"/>
      <w:marBottom w:val="0"/>
      <w:divBdr>
        <w:top w:val="none" w:sz="0" w:space="0" w:color="auto"/>
        <w:left w:val="none" w:sz="0" w:space="0" w:color="auto"/>
        <w:bottom w:val="none" w:sz="0" w:space="0" w:color="auto"/>
        <w:right w:val="none" w:sz="0" w:space="0" w:color="auto"/>
      </w:divBdr>
    </w:div>
    <w:div w:id="516699322">
      <w:bodyDiv w:val="1"/>
      <w:marLeft w:val="0"/>
      <w:marRight w:val="0"/>
      <w:marTop w:val="0"/>
      <w:marBottom w:val="0"/>
      <w:divBdr>
        <w:top w:val="none" w:sz="0" w:space="0" w:color="auto"/>
        <w:left w:val="none" w:sz="0" w:space="0" w:color="auto"/>
        <w:bottom w:val="none" w:sz="0" w:space="0" w:color="auto"/>
        <w:right w:val="none" w:sz="0" w:space="0" w:color="auto"/>
      </w:divBdr>
    </w:div>
    <w:div w:id="516702494">
      <w:bodyDiv w:val="1"/>
      <w:marLeft w:val="0"/>
      <w:marRight w:val="0"/>
      <w:marTop w:val="0"/>
      <w:marBottom w:val="0"/>
      <w:divBdr>
        <w:top w:val="none" w:sz="0" w:space="0" w:color="auto"/>
        <w:left w:val="none" w:sz="0" w:space="0" w:color="auto"/>
        <w:bottom w:val="none" w:sz="0" w:space="0" w:color="auto"/>
        <w:right w:val="none" w:sz="0" w:space="0" w:color="auto"/>
      </w:divBdr>
    </w:div>
    <w:div w:id="516772982">
      <w:bodyDiv w:val="1"/>
      <w:marLeft w:val="0"/>
      <w:marRight w:val="0"/>
      <w:marTop w:val="0"/>
      <w:marBottom w:val="0"/>
      <w:divBdr>
        <w:top w:val="none" w:sz="0" w:space="0" w:color="auto"/>
        <w:left w:val="none" w:sz="0" w:space="0" w:color="auto"/>
        <w:bottom w:val="none" w:sz="0" w:space="0" w:color="auto"/>
        <w:right w:val="none" w:sz="0" w:space="0" w:color="auto"/>
      </w:divBdr>
    </w:div>
    <w:div w:id="516844820">
      <w:bodyDiv w:val="1"/>
      <w:marLeft w:val="0"/>
      <w:marRight w:val="0"/>
      <w:marTop w:val="0"/>
      <w:marBottom w:val="0"/>
      <w:divBdr>
        <w:top w:val="none" w:sz="0" w:space="0" w:color="auto"/>
        <w:left w:val="none" w:sz="0" w:space="0" w:color="auto"/>
        <w:bottom w:val="none" w:sz="0" w:space="0" w:color="auto"/>
        <w:right w:val="none" w:sz="0" w:space="0" w:color="auto"/>
      </w:divBdr>
    </w:div>
    <w:div w:id="516846708">
      <w:bodyDiv w:val="1"/>
      <w:marLeft w:val="0"/>
      <w:marRight w:val="0"/>
      <w:marTop w:val="0"/>
      <w:marBottom w:val="0"/>
      <w:divBdr>
        <w:top w:val="none" w:sz="0" w:space="0" w:color="auto"/>
        <w:left w:val="none" w:sz="0" w:space="0" w:color="auto"/>
        <w:bottom w:val="none" w:sz="0" w:space="0" w:color="auto"/>
        <w:right w:val="none" w:sz="0" w:space="0" w:color="auto"/>
      </w:divBdr>
    </w:div>
    <w:div w:id="516888244">
      <w:bodyDiv w:val="1"/>
      <w:marLeft w:val="0"/>
      <w:marRight w:val="0"/>
      <w:marTop w:val="0"/>
      <w:marBottom w:val="0"/>
      <w:divBdr>
        <w:top w:val="none" w:sz="0" w:space="0" w:color="auto"/>
        <w:left w:val="none" w:sz="0" w:space="0" w:color="auto"/>
        <w:bottom w:val="none" w:sz="0" w:space="0" w:color="auto"/>
        <w:right w:val="none" w:sz="0" w:space="0" w:color="auto"/>
      </w:divBdr>
    </w:div>
    <w:div w:id="516889491">
      <w:bodyDiv w:val="1"/>
      <w:marLeft w:val="0"/>
      <w:marRight w:val="0"/>
      <w:marTop w:val="0"/>
      <w:marBottom w:val="0"/>
      <w:divBdr>
        <w:top w:val="none" w:sz="0" w:space="0" w:color="auto"/>
        <w:left w:val="none" w:sz="0" w:space="0" w:color="auto"/>
        <w:bottom w:val="none" w:sz="0" w:space="0" w:color="auto"/>
        <w:right w:val="none" w:sz="0" w:space="0" w:color="auto"/>
      </w:divBdr>
    </w:div>
    <w:div w:id="516895465">
      <w:bodyDiv w:val="1"/>
      <w:marLeft w:val="0"/>
      <w:marRight w:val="0"/>
      <w:marTop w:val="0"/>
      <w:marBottom w:val="0"/>
      <w:divBdr>
        <w:top w:val="none" w:sz="0" w:space="0" w:color="auto"/>
        <w:left w:val="none" w:sz="0" w:space="0" w:color="auto"/>
        <w:bottom w:val="none" w:sz="0" w:space="0" w:color="auto"/>
        <w:right w:val="none" w:sz="0" w:space="0" w:color="auto"/>
      </w:divBdr>
    </w:div>
    <w:div w:id="516895902">
      <w:bodyDiv w:val="1"/>
      <w:marLeft w:val="0"/>
      <w:marRight w:val="0"/>
      <w:marTop w:val="0"/>
      <w:marBottom w:val="0"/>
      <w:divBdr>
        <w:top w:val="none" w:sz="0" w:space="0" w:color="auto"/>
        <w:left w:val="none" w:sz="0" w:space="0" w:color="auto"/>
        <w:bottom w:val="none" w:sz="0" w:space="0" w:color="auto"/>
        <w:right w:val="none" w:sz="0" w:space="0" w:color="auto"/>
      </w:divBdr>
    </w:div>
    <w:div w:id="516962898">
      <w:bodyDiv w:val="1"/>
      <w:marLeft w:val="0"/>
      <w:marRight w:val="0"/>
      <w:marTop w:val="0"/>
      <w:marBottom w:val="0"/>
      <w:divBdr>
        <w:top w:val="none" w:sz="0" w:space="0" w:color="auto"/>
        <w:left w:val="none" w:sz="0" w:space="0" w:color="auto"/>
        <w:bottom w:val="none" w:sz="0" w:space="0" w:color="auto"/>
        <w:right w:val="none" w:sz="0" w:space="0" w:color="auto"/>
      </w:divBdr>
    </w:div>
    <w:div w:id="516970268">
      <w:bodyDiv w:val="1"/>
      <w:marLeft w:val="0"/>
      <w:marRight w:val="0"/>
      <w:marTop w:val="0"/>
      <w:marBottom w:val="0"/>
      <w:divBdr>
        <w:top w:val="none" w:sz="0" w:space="0" w:color="auto"/>
        <w:left w:val="none" w:sz="0" w:space="0" w:color="auto"/>
        <w:bottom w:val="none" w:sz="0" w:space="0" w:color="auto"/>
        <w:right w:val="none" w:sz="0" w:space="0" w:color="auto"/>
      </w:divBdr>
    </w:div>
    <w:div w:id="517043536">
      <w:bodyDiv w:val="1"/>
      <w:marLeft w:val="0"/>
      <w:marRight w:val="0"/>
      <w:marTop w:val="0"/>
      <w:marBottom w:val="0"/>
      <w:divBdr>
        <w:top w:val="none" w:sz="0" w:space="0" w:color="auto"/>
        <w:left w:val="none" w:sz="0" w:space="0" w:color="auto"/>
        <w:bottom w:val="none" w:sz="0" w:space="0" w:color="auto"/>
        <w:right w:val="none" w:sz="0" w:space="0" w:color="auto"/>
      </w:divBdr>
    </w:div>
    <w:div w:id="517080243">
      <w:bodyDiv w:val="1"/>
      <w:marLeft w:val="0"/>
      <w:marRight w:val="0"/>
      <w:marTop w:val="0"/>
      <w:marBottom w:val="0"/>
      <w:divBdr>
        <w:top w:val="none" w:sz="0" w:space="0" w:color="auto"/>
        <w:left w:val="none" w:sz="0" w:space="0" w:color="auto"/>
        <w:bottom w:val="none" w:sz="0" w:space="0" w:color="auto"/>
        <w:right w:val="none" w:sz="0" w:space="0" w:color="auto"/>
      </w:divBdr>
    </w:div>
    <w:div w:id="517160874">
      <w:bodyDiv w:val="1"/>
      <w:marLeft w:val="0"/>
      <w:marRight w:val="0"/>
      <w:marTop w:val="0"/>
      <w:marBottom w:val="0"/>
      <w:divBdr>
        <w:top w:val="none" w:sz="0" w:space="0" w:color="auto"/>
        <w:left w:val="none" w:sz="0" w:space="0" w:color="auto"/>
        <w:bottom w:val="none" w:sz="0" w:space="0" w:color="auto"/>
        <w:right w:val="none" w:sz="0" w:space="0" w:color="auto"/>
      </w:divBdr>
    </w:div>
    <w:div w:id="517237859">
      <w:bodyDiv w:val="1"/>
      <w:marLeft w:val="0"/>
      <w:marRight w:val="0"/>
      <w:marTop w:val="0"/>
      <w:marBottom w:val="0"/>
      <w:divBdr>
        <w:top w:val="none" w:sz="0" w:space="0" w:color="auto"/>
        <w:left w:val="none" w:sz="0" w:space="0" w:color="auto"/>
        <w:bottom w:val="none" w:sz="0" w:space="0" w:color="auto"/>
        <w:right w:val="none" w:sz="0" w:space="0" w:color="auto"/>
      </w:divBdr>
    </w:div>
    <w:div w:id="517238487">
      <w:bodyDiv w:val="1"/>
      <w:marLeft w:val="0"/>
      <w:marRight w:val="0"/>
      <w:marTop w:val="0"/>
      <w:marBottom w:val="0"/>
      <w:divBdr>
        <w:top w:val="none" w:sz="0" w:space="0" w:color="auto"/>
        <w:left w:val="none" w:sz="0" w:space="0" w:color="auto"/>
        <w:bottom w:val="none" w:sz="0" w:space="0" w:color="auto"/>
        <w:right w:val="none" w:sz="0" w:space="0" w:color="auto"/>
      </w:divBdr>
    </w:div>
    <w:div w:id="517238986">
      <w:bodyDiv w:val="1"/>
      <w:marLeft w:val="0"/>
      <w:marRight w:val="0"/>
      <w:marTop w:val="0"/>
      <w:marBottom w:val="0"/>
      <w:divBdr>
        <w:top w:val="none" w:sz="0" w:space="0" w:color="auto"/>
        <w:left w:val="none" w:sz="0" w:space="0" w:color="auto"/>
        <w:bottom w:val="none" w:sz="0" w:space="0" w:color="auto"/>
        <w:right w:val="none" w:sz="0" w:space="0" w:color="auto"/>
      </w:divBdr>
    </w:div>
    <w:div w:id="517306214">
      <w:bodyDiv w:val="1"/>
      <w:marLeft w:val="0"/>
      <w:marRight w:val="0"/>
      <w:marTop w:val="0"/>
      <w:marBottom w:val="0"/>
      <w:divBdr>
        <w:top w:val="none" w:sz="0" w:space="0" w:color="auto"/>
        <w:left w:val="none" w:sz="0" w:space="0" w:color="auto"/>
        <w:bottom w:val="none" w:sz="0" w:space="0" w:color="auto"/>
        <w:right w:val="none" w:sz="0" w:space="0" w:color="auto"/>
      </w:divBdr>
    </w:div>
    <w:div w:id="517348921">
      <w:bodyDiv w:val="1"/>
      <w:marLeft w:val="0"/>
      <w:marRight w:val="0"/>
      <w:marTop w:val="0"/>
      <w:marBottom w:val="0"/>
      <w:divBdr>
        <w:top w:val="none" w:sz="0" w:space="0" w:color="auto"/>
        <w:left w:val="none" w:sz="0" w:space="0" w:color="auto"/>
        <w:bottom w:val="none" w:sz="0" w:space="0" w:color="auto"/>
        <w:right w:val="none" w:sz="0" w:space="0" w:color="auto"/>
      </w:divBdr>
    </w:div>
    <w:div w:id="517357495">
      <w:bodyDiv w:val="1"/>
      <w:marLeft w:val="0"/>
      <w:marRight w:val="0"/>
      <w:marTop w:val="0"/>
      <w:marBottom w:val="0"/>
      <w:divBdr>
        <w:top w:val="none" w:sz="0" w:space="0" w:color="auto"/>
        <w:left w:val="none" w:sz="0" w:space="0" w:color="auto"/>
        <w:bottom w:val="none" w:sz="0" w:space="0" w:color="auto"/>
        <w:right w:val="none" w:sz="0" w:space="0" w:color="auto"/>
      </w:divBdr>
    </w:div>
    <w:div w:id="517430800">
      <w:bodyDiv w:val="1"/>
      <w:marLeft w:val="0"/>
      <w:marRight w:val="0"/>
      <w:marTop w:val="0"/>
      <w:marBottom w:val="0"/>
      <w:divBdr>
        <w:top w:val="none" w:sz="0" w:space="0" w:color="auto"/>
        <w:left w:val="none" w:sz="0" w:space="0" w:color="auto"/>
        <w:bottom w:val="none" w:sz="0" w:space="0" w:color="auto"/>
        <w:right w:val="none" w:sz="0" w:space="0" w:color="auto"/>
      </w:divBdr>
    </w:div>
    <w:div w:id="517432787">
      <w:bodyDiv w:val="1"/>
      <w:marLeft w:val="0"/>
      <w:marRight w:val="0"/>
      <w:marTop w:val="0"/>
      <w:marBottom w:val="0"/>
      <w:divBdr>
        <w:top w:val="none" w:sz="0" w:space="0" w:color="auto"/>
        <w:left w:val="none" w:sz="0" w:space="0" w:color="auto"/>
        <w:bottom w:val="none" w:sz="0" w:space="0" w:color="auto"/>
        <w:right w:val="none" w:sz="0" w:space="0" w:color="auto"/>
      </w:divBdr>
    </w:div>
    <w:div w:id="517473423">
      <w:bodyDiv w:val="1"/>
      <w:marLeft w:val="0"/>
      <w:marRight w:val="0"/>
      <w:marTop w:val="0"/>
      <w:marBottom w:val="0"/>
      <w:divBdr>
        <w:top w:val="none" w:sz="0" w:space="0" w:color="auto"/>
        <w:left w:val="none" w:sz="0" w:space="0" w:color="auto"/>
        <w:bottom w:val="none" w:sz="0" w:space="0" w:color="auto"/>
        <w:right w:val="none" w:sz="0" w:space="0" w:color="auto"/>
      </w:divBdr>
    </w:div>
    <w:div w:id="517473997">
      <w:bodyDiv w:val="1"/>
      <w:marLeft w:val="0"/>
      <w:marRight w:val="0"/>
      <w:marTop w:val="0"/>
      <w:marBottom w:val="0"/>
      <w:divBdr>
        <w:top w:val="none" w:sz="0" w:space="0" w:color="auto"/>
        <w:left w:val="none" w:sz="0" w:space="0" w:color="auto"/>
        <w:bottom w:val="none" w:sz="0" w:space="0" w:color="auto"/>
        <w:right w:val="none" w:sz="0" w:space="0" w:color="auto"/>
      </w:divBdr>
    </w:div>
    <w:div w:id="517474674">
      <w:bodyDiv w:val="1"/>
      <w:marLeft w:val="0"/>
      <w:marRight w:val="0"/>
      <w:marTop w:val="0"/>
      <w:marBottom w:val="0"/>
      <w:divBdr>
        <w:top w:val="none" w:sz="0" w:space="0" w:color="auto"/>
        <w:left w:val="none" w:sz="0" w:space="0" w:color="auto"/>
        <w:bottom w:val="none" w:sz="0" w:space="0" w:color="auto"/>
        <w:right w:val="none" w:sz="0" w:space="0" w:color="auto"/>
      </w:divBdr>
    </w:div>
    <w:div w:id="517501554">
      <w:bodyDiv w:val="1"/>
      <w:marLeft w:val="0"/>
      <w:marRight w:val="0"/>
      <w:marTop w:val="0"/>
      <w:marBottom w:val="0"/>
      <w:divBdr>
        <w:top w:val="none" w:sz="0" w:space="0" w:color="auto"/>
        <w:left w:val="none" w:sz="0" w:space="0" w:color="auto"/>
        <w:bottom w:val="none" w:sz="0" w:space="0" w:color="auto"/>
        <w:right w:val="none" w:sz="0" w:space="0" w:color="auto"/>
      </w:divBdr>
    </w:div>
    <w:div w:id="517692862">
      <w:bodyDiv w:val="1"/>
      <w:marLeft w:val="0"/>
      <w:marRight w:val="0"/>
      <w:marTop w:val="0"/>
      <w:marBottom w:val="0"/>
      <w:divBdr>
        <w:top w:val="none" w:sz="0" w:space="0" w:color="auto"/>
        <w:left w:val="none" w:sz="0" w:space="0" w:color="auto"/>
        <w:bottom w:val="none" w:sz="0" w:space="0" w:color="auto"/>
        <w:right w:val="none" w:sz="0" w:space="0" w:color="auto"/>
      </w:divBdr>
    </w:div>
    <w:div w:id="517695505">
      <w:bodyDiv w:val="1"/>
      <w:marLeft w:val="0"/>
      <w:marRight w:val="0"/>
      <w:marTop w:val="0"/>
      <w:marBottom w:val="0"/>
      <w:divBdr>
        <w:top w:val="none" w:sz="0" w:space="0" w:color="auto"/>
        <w:left w:val="none" w:sz="0" w:space="0" w:color="auto"/>
        <w:bottom w:val="none" w:sz="0" w:space="0" w:color="auto"/>
        <w:right w:val="none" w:sz="0" w:space="0" w:color="auto"/>
      </w:divBdr>
    </w:div>
    <w:div w:id="517695761">
      <w:bodyDiv w:val="1"/>
      <w:marLeft w:val="0"/>
      <w:marRight w:val="0"/>
      <w:marTop w:val="0"/>
      <w:marBottom w:val="0"/>
      <w:divBdr>
        <w:top w:val="none" w:sz="0" w:space="0" w:color="auto"/>
        <w:left w:val="none" w:sz="0" w:space="0" w:color="auto"/>
        <w:bottom w:val="none" w:sz="0" w:space="0" w:color="auto"/>
        <w:right w:val="none" w:sz="0" w:space="0" w:color="auto"/>
      </w:divBdr>
    </w:div>
    <w:div w:id="517701549">
      <w:bodyDiv w:val="1"/>
      <w:marLeft w:val="0"/>
      <w:marRight w:val="0"/>
      <w:marTop w:val="0"/>
      <w:marBottom w:val="0"/>
      <w:divBdr>
        <w:top w:val="none" w:sz="0" w:space="0" w:color="auto"/>
        <w:left w:val="none" w:sz="0" w:space="0" w:color="auto"/>
        <w:bottom w:val="none" w:sz="0" w:space="0" w:color="auto"/>
        <w:right w:val="none" w:sz="0" w:space="0" w:color="auto"/>
      </w:divBdr>
    </w:div>
    <w:div w:id="517735681">
      <w:bodyDiv w:val="1"/>
      <w:marLeft w:val="0"/>
      <w:marRight w:val="0"/>
      <w:marTop w:val="0"/>
      <w:marBottom w:val="0"/>
      <w:divBdr>
        <w:top w:val="none" w:sz="0" w:space="0" w:color="auto"/>
        <w:left w:val="none" w:sz="0" w:space="0" w:color="auto"/>
        <w:bottom w:val="none" w:sz="0" w:space="0" w:color="auto"/>
        <w:right w:val="none" w:sz="0" w:space="0" w:color="auto"/>
      </w:divBdr>
    </w:div>
    <w:div w:id="517739272">
      <w:bodyDiv w:val="1"/>
      <w:marLeft w:val="0"/>
      <w:marRight w:val="0"/>
      <w:marTop w:val="0"/>
      <w:marBottom w:val="0"/>
      <w:divBdr>
        <w:top w:val="none" w:sz="0" w:space="0" w:color="auto"/>
        <w:left w:val="none" w:sz="0" w:space="0" w:color="auto"/>
        <w:bottom w:val="none" w:sz="0" w:space="0" w:color="auto"/>
        <w:right w:val="none" w:sz="0" w:space="0" w:color="auto"/>
      </w:divBdr>
    </w:div>
    <w:div w:id="517889115">
      <w:bodyDiv w:val="1"/>
      <w:marLeft w:val="0"/>
      <w:marRight w:val="0"/>
      <w:marTop w:val="0"/>
      <w:marBottom w:val="0"/>
      <w:divBdr>
        <w:top w:val="none" w:sz="0" w:space="0" w:color="auto"/>
        <w:left w:val="none" w:sz="0" w:space="0" w:color="auto"/>
        <w:bottom w:val="none" w:sz="0" w:space="0" w:color="auto"/>
        <w:right w:val="none" w:sz="0" w:space="0" w:color="auto"/>
      </w:divBdr>
    </w:div>
    <w:div w:id="517894316">
      <w:bodyDiv w:val="1"/>
      <w:marLeft w:val="0"/>
      <w:marRight w:val="0"/>
      <w:marTop w:val="0"/>
      <w:marBottom w:val="0"/>
      <w:divBdr>
        <w:top w:val="none" w:sz="0" w:space="0" w:color="auto"/>
        <w:left w:val="none" w:sz="0" w:space="0" w:color="auto"/>
        <w:bottom w:val="none" w:sz="0" w:space="0" w:color="auto"/>
        <w:right w:val="none" w:sz="0" w:space="0" w:color="auto"/>
      </w:divBdr>
    </w:div>
    <w:div w:id="518004135">
      <w:bodyDiv w:val="1"/>
      <w:marLeft w:val="0"/>
      <w:marRight w:val="0"/>
      <w:marTop w:val="0"/>
      <w:marBottom w:val="0"/>
      <w:divBdr>
        <w:top w:val="none" w:sz="0" w:space="0" w:color="auto"/>
        <w:left w:val="none" w:sz="0" w:space="0" w:color="auto"/>
        <w:bottom w:val="none" w:sz="0" w:space="0" w:color="auto"/>
        <w:right w:val="none" w:sz="0" w:space="0" w:color="auto"/>
      </w:divBdr>
    </w:div>
    <w:div w:id="518004854">
      <w:bodyDiv w:val="1"/>
      <w:marLeft w:val="0"/>
      <w:marRight w:val="0"/>
      <w:marTop w:val="0"/>
      <w:marBottom w:val="0"/>
      <w:divBdr>
        <w:top w:val="none" w:sz="0" w:space="0" w:color="auto"/>
        <w:left w:val="none" w:sz="0" w:space="0" w:color="auto"/>
        <w:bottom w:val="none" w:sz="0" w:space="0" w:color="auto"/>
        <w:right w:val="none" w:sz="0" w:space="0" w:color="auto"/>
      </w:divBdr>
    </w:div>
    <w:div w:id="518007924">
      <w:bodyDiv w:val="1"/>
      <w:marLeft w:val="0"/>
      <w:marRight w:val="0"/>
      <w:marTop w:val="0"/>
      <w:marBottom w:val="0"/>
      <w:divBdr>
        <w:top w:val="none" w:sz="0" w:space="0" w:color="auto"/>
        <w:left w:val="none" w:sz="0" w:space="0" w:color="auto"/>
        <w:bottom w:val="none" w:sz="0" w:space="0" w:color="auto"/>
        <w:right w:val="none" w:sz="0" w:space="0" w:color="auto"/>
      </w:divBdr>
    </w:div>
    <w:div w:id="518009322">
      <w:bodyDiv w:val="1"/>
      <w:marLeft w:val="0"/>
      <w:marRight w:val="0"/>
      <w:marTop w:val="0"/>
      <w:marBottom w:val="0"/>
      <w:divBdr>
        <w:top w:val="none" w:sz="0" w:space="0" w:color="auto"/>
        <w:left w:val="none" w:sz="0" w:space="0" w:color="auto"/>
        <w:bottom w:val="none" w:sz="0" w:space="0" w:color="auto"/>
        <w:right w:val="none" w:sz="0" w:space="0" w:color="auto"/>
      </w:divBdr>
    </w:div>
    <w:div w:id="518087995">
      <w:bodyDiv w:val="1"/>
      <w:marLeft w:val="0"/>
      <w:marRight w:val="0"/>
      <w:marTop w:val="0"/>
      <w:marBottom w:val="0"/>
      <w:divBdr>
        <w:top w:val="none" w:sz="0" w:space="0" w:color="auto"/>
        <w:left w:val="none" w:sz="0" w:space="0" w:color="auto"/>
        <w:bottom w:val="none" w:sz="0" w:space="0" w:color="auto"/>
        <w:right w:val="none" w:sz="0" w:space="0" w:color="auto"/>
      </w:divBdr>
    </w:div>
    <w:div w:id="518205785">
      <w:bodyDiv w:val="1"/>
      <w:marLeft w:val="0"/>
      <w:marRight w:val="0"/>
      <w:marTop w:val="0"/>
      <w:marBottom w:val="0"/>
      <w:divBdr>
        <w:top w:val="none" w:sz="0" w:space="0" w:color="auto"/>
        <w:left w:val="none" w:sz="0" w:space="0" w:color="auto"/>
        <w:bottom w:val="none" w:sz="0" w:space="0" w:color="auto"/>
        <w:right w:val="none" w:sz="0" w:space="0" w:color="auto"/>
      </w:divBdr>
    </w:div>
    <w:div w:id="518348757">
      <w:bodyDiv w:val="1"/>
      <w:marLeft w:val="0"/>
      <w:marRight w:val="0"/>
      <w:marTop w:val="0"/>
      <w:marBottom w:val="0"/>
      <w:divBdr>
        <w:top w:val="none" w:sz="0" w:space="0" w:color="auto"/>
        <w:left w:val="none" w:sz="0" w:space="0" w:color="auto"/>
        <w:bottom w:val="none" w:sz="0" w:space="0" w:color="auto"/>
        <w:right w:val="none" w:sz="0" w:space="0" w:color="auto"/>
      </w:divBdr>
    </w:div>
    <w:div w:id="518350289">
      <w:bodyDiv w:val="1"/>
      <w:marLeft w:val="0"/>
      <w:marRight w:val="0"/>
      <w:marTop w:val="0"/>
      <w:marBottom w:val="0"/>
      <w:divBdr>
        <w:top w:val="none" w:sz="0" w:space="0" w:color="auto"/>
        <w:left w:val="none" w:sz="0" w:space="0" w:color="auto"/>
        <w:bottom w:val="none" w:sz="0" w:space="0" w:color="auto"/>
        <w:right w:val="none" w:sz="0" w:space="0" w:color="auto"/>
      </w:divBdr>
    </w:div>
    <w:div w:id="518351085">
      <w:bodyDiv w:val="1"/>
      <w:marLeft w:val="0"/>
      <w:marRight w:val="0"/>
      <w:marTop w:val="0"/>
      <w:marBottom w:val="0"/>
      <w:divBdr>
        <w:top w:val="none" w:sz="0" w:space="0" w:color="auto"/>
        <w:left w:val="none" w:sz="0" w:space="0" w:color="auto"/>
        <w:bottom w:val="none" w:sz="0" w:space="0" w:color="auto"/>
        <w:right w:val="none" w:sz="0" w:space="0" w:color="auto"/>
      </w:divBdr>
    </w:div>
    <w:div w:id="518392721">
      <w:bodyDiv w:val="1"/>
      <w:marLeft w:val="0"/>
      <w:marRight w:val="0"/>
      <w:marTop w:val="0"/>
      <w:marBottom w:val="0"/>
      <w:divBdr>
        <w:top w:val="none" w:sz="0" w:space="0" w:color="auto"/>
        <w:left w:val="none" w:sz="0" w:space="0" w:color="auto"/>
        <w:bottom w:val="none" w:sz="0" w:space="0" w:color="auto"/>
        <w:right w:val="none" w:sz="0" w:space="0" w:color="auto"/>
      </w:divBdr>
    </w:div>
    <w:div w:id="518465730">
      <w:bodyDiv w:val="1"/>
      <w:marLeft w:val="0"/>
      <w:marRight w:val="0"/>
      <w:marTop w:val="0"/>
      <w:marBottom w:val="0"/>
      <w:divBdr>
        <w:top w:val="none" w:sz="0" w:space="0" w:color="auto"/>
        <w:left w:val="none" w:sz="0" w:space="0" w:color="auto"/>
        <w:bottom w:val="none" w:sz="0" w:space="0" w:color="auto"/>
        <w:right w:val="none" w:sz="0" w:space="0" w:color="auto"/>
      </w:divBdr>
    </w:div>
    <w:div w:id="518467297">
      <w:bodyDiv w:val="1"/>
      <w:marLeft w:val="0"/>
      <w:marRight w:val="0"/>
      <w:marTop w:val="0"/>
      <w:marBottom w:val="0"/>
      <w:divBdr>
        <w:top w:val="none" w:sz="0" w:space="0" w:color="auto"/>
        <w:left w:val="none" w:sz="0" w:space="0" w:color="auto"/>
        <w:bottom w:val="none" w:sz="0" w:space="0" w:color="auto"/>
        <w:right w:val="none" w:sz="0" w:space="0" w:color="auto"/>
      </w:divBdr>
    </w:div>
    <w:div w:id="518473760">
      <w:bodyDiv w:val="1"/>
      <w:marLeft w:val="0"/>
      <w:marRight w:val="0"/>
      <w:marTop w:val="0"/>
      <w:marBottom w:val="0"/>
      <w:divBdr>
        <w:top w:val="none" w:sz="0" w:space="0" w:color="auto"/>
        <w:left w:val="none" w:sz="0" w:space="0" w:color="auto"/>
        <w:bottom w:val="none" w:sz="0" w:space="0" w:color="auto"/>
        <w:right w:val="none" w:sz="0" w:space="0" w:color="auto"/>
      </w:divBdr>
    </w:div>
    <w:div w:id="518474490">
      <w:bodyDiv w:val="1"/>
      <w:marLeft w:val="0"/>
      <w:marRight w:val="0"/>
      <w:marTop w:val="0"/>
      <w:marBottom w:val="0"/>
      <w:divBdr>
        <w:top w:val="none" w:sz="0" w:space="0" w:color="auto"/>
        <w:left w:val="none" w:sz="0" w:space="0" w:color="auto"/>
        <w:bottom w:val="none" w:sz="0" w:space="0" w:color="auto"/>
        <w:right w:val="none" w:sz="0" w:space="0" w:color="auto"/>
      </w:divBdr>
    </w:div>
    <w:div w:id="518617192">
      <w:bodyDiv w:val="1"/>
      <w:marLeft w:val="0"/>
      <w:marRight w:val="0"/>
      <w:marTop w:val="0"/>
      <w:marBottom w:val="0"/>
      <w:divBdr>
        <w:top w:val="none" w:sz="0" w:space="0" w:color="auto"/>
        <w:left w:val="none" w:sz="0" w:space="0" w:color="auto"/>
        <w:bottom w:val="none" w:sz="0" w:space="0" w:color="auto"/>
        <w:right w:val="none" w:sz="0" w:space="0" w:color="auto"/>
      </w:divBdr>
    </w:div>
    <w:div w:id="518662608">
      <w:bodyDiv w:val="1"/>
      <w:marLeft w:val="0"/>
      <w:marRight w:val="0"/>
      <w:marTop w:val="0"/>
      <w:marBottom w:val="0"/>
      <w:divBdr>
        <w:top w:val="none" w:sz="0" w:space="0" w:color="auto"/>
        <w:left w:val="none" w:sz="0" w:space="0" w:color="auto"/>
        <w:bottom w:val="none" w:sz="0" w:space="0" w:color="auto"/>
        <w:right w:val="none" w:sz="0" w:space="0" w:color="auto"/>
      </w:divBdr>
    </w:div>
    <w:div w:id="518809977">
      <w:bodyDiv w:val="1"/>
      <w:marLeft w:val="0"/>
      <w:marRight w:val="0"/>
      <w:marTop w:val="0"/>
      <w:marBottom w:val="0"/>
      <w:divBdr>
        <w:top w:val="none" w:sz="0" w:space="0" w:color="auto"/>
        <w:left w:val="none" w:sz="0" w:space="0" w:color="auto"/>
        <w:bottom w:val="none" w:sz="0" w:space="0" w:color="auto"/>
        <w:right w:val="none" w:sz="0" w:space="0" w:color="auto"/>
      </w:divBdr>
    </w:div>
    <w:div w:id="518855148">
      <w:bodyDiv w:val="1"/>
      <w:marLeft w:val="0"/>
      <w:marRight w:val="0"/>
      <w:marTop w:val="0"/>
      <w:marBottom w:val="0"/>
      <w:divBdr>
        <w:top w:val="none" w:sz="0" w:space="0" w:color="auto"/>
        <w:left w:val="none" w:sz="0" w:space="0" w:color="auto"/>
        <w:bottom w:val="none" w:sz="0" w:space="0" w:color="auto"/>
        <w:right w:val="none" w:sz="0" w:space="0" w:color="auto"/>
      </w:divBdr>
    </w:div>
    <w:div w:id="518927652">
      <w:bodyDiv w:val="1"/>
      <w:marLeft w:val="0"/>
      <w:marRight w:val="0"/>
      <w:marTop w:val="0"/>
      <w:marBottom w:val="0"/>
      <w:divBdr>
        <w:top w:val="none" w:sz="0" w:space="0" w:color="auto"/>
        <w:left w:val="none" w:sz="0" w:space="0" w:color="auto"/>
        <w:bottom w:val="none" w:sz="0" w:space="0" w:color="auto"/>
        <w:right w:val="none" w:sz="0" w:space="0" w:color="auto"/>
      </w:divBdr>
    </w:div>
    <w:div w:id="518928099">
      <w:bodyDiv w:val="1"/>
      <w:marLeft w:val="0"/>
      <w:marRight w:val="0"/>
      <w:marTop w:val="0"/>
      <w:marBottom w:val="0"/>
      <w:divBdr>
        <w:top w:val="none" w:sz="0" w:space="0" w:color="auto"/>
        <w:left w:val="none" w:sz="0" w:space="0" w:color="auto"/>
        <w:bottom w:val="none" w:sz="0" w:space="0" w:color="auto"/>
        <w:right w:val="none" w:sz="0" w:space="0" w:color="auto"/>
      </w:divBdr>
    </w:div>
    <w:div w:id="518934257">
      <w:bodyDiv w:val="1"/>
      <w:marLeft w:val="0"/>
      <w:marRight w:val="0"/>
      <w:marTop w:val="0"/>
      <w:marBottom w:val="0"/>
      <w:divBdr>
        <w:top w:val="none" w:sz="0" w:space="0" w:color="auto"/>
        <w:left w:val="none" w:sz="0" w:space="0" w:color="auto"/>
        <w:bottom w:val="none" w:sz="0" w:space="0" w:color="auto"/>
        <w:right w:val="none" w:sz="0" w:space="0" w:color="auto"/>
      </w:divBdr>
    </w:div>
    <w:div w:id="519050624">
      <w:bodyDiv w:val="1"/>
      <w:marLeft w:val="0"/>
      <w:marRight w:val="0"/>
      <w:marTop w:val="0"/>
      <w:marBottom w:val="0"/>
      <w:divBdr>
        <w:top w:val="none" w:sz="0" w:space="0" w:color="auto"/>
        <w:left w:val="none" w:sz="0" w:space="0" w:color="auto"/>
        <w:bottom w:val="none" w:sz="0" w:space="0" w:color="auto"/>
        <w:right w:val="none" w:sz="0" w:space="0" w:color="auto"/>
      </w:divBdr>
    </w:div>
    <w:div w:id="519122259">
      <w:bodyDiv w:val="1"/>
      <w:marLeft w:val="0"/>
      <w:marRight w:val="0"/>
      <w:marTop w:val="0"/>
      <w:marBottom w:val="0"/>
      <w:divBdr>
        <w:top w:val="none" w:sz="0" w:space="0" w:color="auto"/>
        <w:left w:val="none" w:sz="0" w:space="0" w:color="auto"/>
        <w:bottom w:val="none" w:sz="0" w:space="0" w:color="auto"/>
        <w:right w:val="none" w:sz="0" w:space="0" w:color="auto"/>
      </w:divBdr>
    </w:div>
    <w:div w:id="519247300">
      <w:bodyDiv w:val="1"/>
      <w:marLeft w:val="0"/>
      <w:marRight w:val="0"/>
      <w:marTop w:val="0"/>
      <w:marBottom w:val="0"/>
      <w:divBdr>
        <w:top w:val="none" w:sz="0" w:space="0" w:color="auto"/>
        <w:left w:val="none" w:sz="0" w:space="0" w:color="auto"/>
        <w:bottom w:val="none" w:sz="0" w:space="0" w:color="auto"/>
        <w:right w:val="none" w:sz="0" w:space="0" w:color="auto"/>
      </w:divBdr>
    </w:div>
    <w:div w:id="519321905">
      <w:bodyDiv w:val="1"/>
      <w:marLeft w:val="0"/>
      <w:marRight w:val="0"/>
      <w:marTop w:val="0"/>
      <w:marBottom w:val="0"/>
      <w:divBdr>
        <w:top w:val="none" w:sz="0" w:space="0" w:color="auto"/>
        <w:left w:val="none" w:sz="0" w:space="0" w:color="auto"/>
        <w:bottom w:val="none" w:sz="0" w:space="0" w:color="auto"/>
        <w:right w:val="none" w:sz="0" w:space="0" w:color="auto"/>
      </w:divBdr>
    </w:div>
    <w:div w:id="519466891">
      <w:bodyDiv w:val="1"/>
      <w:marLeft w:val="0"/>
      <w:marRight w:val="0"/>
      <w:marTop w:val="0"/>
      <w:marBottom w:val="0"/>
      <w:divBdr>
        <w:top w:val="none" w:sz="0" w:space="0" w:color="auto"/>
        <w:left w:val="none" w:sz="0" w:space="0" w:color="auto"/>
        <w:bottom w:val="none" w:sz="0" w:space="0" w:color="auto"/>
        <w:right w:val="none" w:sz="0" w:space="0" w:color="auto"/>
      </w:divBdr>
    </w:div>
    <w:div w:id="519467696">
      <w:bodyDiv w:val="1"/>
      <w:marLeft w:val="0"/>
      <w:marRight w:val="0"/>
      <w:marTop w:val="0"/>
      <w:marBottom w:val="0"/>
      <w:divBdr>
        <w:top w:val="none" w:sz="0" w:space="0" w:color="auto"/>
        <w:left w:val="none" w:sz="0" w:space="0" w:color="auto"/>
        <w:bottom w:val="none" w:sz="0" w:space="0" w:color="auto"/>
        <w:right w:val="none" w:sz="0" w:space="0" w:color="auto"/>
      </w:divBdr>
    </w:div>
    <w:div w:id="519512109">
      <w:bodyDiv w:val="1"/>
      <w:marLeft w:val="0"/>
      <w:marRight w:val="0"/>
      <w:marTop w:val="0"/>
      <w:marBottom w:val="0"/>
      <w:divBdr>
        <w:top w:val="none" w:sz="0" w:space="0" w:color="auto"/>
        <w:left w:val="none" w:sz="0" w:space="0" w:color="auto"/>
        <w:bottom w:val="none" w:sz="0" w:space="0" w:color="auto"/>
        <w:right w:val="none" w:sz="0" w:space="0" w:color="auto"/>
      </w:divBdr>
    </w:div>
    <w:div w:id="519586727">
      <w:bodyDiv w:val="1"/>
      <w:marLeft w:val="0"/>
      <w:marRight w:val="0"/>
      <w:marTop w:val="0"/>
      <w:marBottom w:val="0"/>
      <w:divBdr>
        <w:top w:val="none" w:sz="0" w:space="0" w:color="auto"/>
        <w:left w:val="none" w:sz="0" w:space="0" w:color="auto"/>
        <w:bottom w:val="none" w:sz="0" w:space="0" w:color="auto"/>
        <w:right w:val="none" w:sz="0" w:space="0" w:color="auto"/>
      </w:divBdr>
    </w:div>
    <w:div w:id="519591633">
      <w:bodyDiv w:val="1"/>
      <w:marLeft w:val="0"/>
      <w:marRight w:val="0"/>
      <w:marTop w:val="0"/>
      <w:marBottom w:val="0"/>
      <w:divBdr>
        <w:top w:val="none" w:sz="0" w:space="0" w:color="auto"/>
        <w:left w:val="none" w:sz="0" w:space="0" w:color="auto"/>
        <w:bottom w:val="none" w:sz="0" w:space="0" w:color="auto"/>
        <w:right w:val="none" w:sz="0" w:space="0" w:color="auto"/>
      </w:divBdr>
    </w:div>
    <w:div w:id="519591918">
      <w:bodyDiv w:val="1"/>
      <w:marLeft w:val="0"/>
      <w:marRight w:val="0"/>
      <w:marTop w:val="0"/>
      <w:marBottom w:val="0"/>
      <w:divBdr>
        <w:top w:val="none" w:sz="0" w:space="0" w:color="auto"/>
        <w:left w:val="none" w:sz="0" w:space="0" w:color="auto"/>
        <w:bottom w:val="none" w:sz="0" w:space="0" w:color="auto"/>
        <w:right w:val="none" w:sz="0" w:space="0" w:color="auto"/>
      </w:divBdr>
    </w:div>
    <w:div w:id="519660152">
      <w:bodyDiv w:val="1"/>
      <w:marLeft w:val="0"/>
      <w:marRight w:val="0"/>
      <w:marTop w:val="0"/>
      <w:marBottom w:val="0"/>
      <w:divBdr>
        <w:top w:val="none" w:sz="0" w:space="0" w:color="auto"/>
        <w:left w:val="none" w:sz="0" w:space="0" w:color="auto"/>
        <w:bottom w:val="none" w:sz="0" w:space="0" w:color="auto"/>
        <w:right w:val="none" w:sz="0" w:space="0" w:color="auto"/>
      </w:divBdr>
    </w:div>
    <w:div w:id="519662846">
      <w:bodyDiv w:val="1"/>
      <w:marLeft w:val="0"/>
      <w:marRight w:val="0"/>
      <w:marTop w:val="0"/>
      <w:marBottom w:val="0"/>
      <w:divBdr>
        <w:top w:val="none" w:sz="0" w:space="0" w:color="auto"/>
        <w:left w:val="none" w:sz="0" w:space="0" w:color="auto"/>
        <w:bottom w:val="none" w:sz="0" w:space="0" w:color="auto"/>
        <w:right w:val="none" w:sz="0" w:space="0" w:color="auto"/>
      </w:divBdr>
    </w:div>
    <w:div w:id="519707866">
      <w:bodyDiv w:val="1"/>
      <w:marLeft w:val="0"/>
      <w:marRight w:val="0"/>
      <w:marTop w:val="0"/>
      <w:marBottom w:val="0"/>
      <w:divBdr>
        <w:top w:val="none" w:sz="0" w:space="0" w:color="auto"/>
        <w:left w:val="none" w:sz="0" w:space="0" w:color="auto"/>
        <w:bottom w:val="none" w:sz="0" w:space="0" w:color="auto"/>
        <w:right w:val="none" w:sz="0" w:space="0" w:color="auto"/>
      </w:divBdr>
    </w:div>
    <w:div w:id="519784373">
      <w:bodyDiv w:val="1"/>
      <w:marLeft w:val="0"/>
      <w:marRight w:val="0"/>
      <w:marTop w:val="0"/>
      <w:marBottom w:val="0"/>
      <w:divBdr>
        <w:top w:val="none" w:sz="0" w:space="0" w:color="auto"/>
        <w:left w:val="none" w:sz="0" w:space="0" w:color="auto"/>
        <w:bottom w:val="none" w:sz="0" w:space="0" w:color="auto"/>
        <w:right w:val="none" w:sz="0" w:space="0" w:color="auto"/>
      </w:divBdr>
    </w:div>
    <w:div w:id="519851718">
      <w:bodyDiv w:val="1"/>
      <w:marLeft w:val="0"/>
      <w:marRight w:val="0"/>
      <w:marTop w:val="0"/>
      <w:marBottom w:val="0"/>
      <w:divBdr>
        <w:top w:val="none" w:sz="0" w:space="0" w:color="auto"/>
        <w:left w:val="none" w:sz="0" w:space="0" w:color="auto"/>
        <w:bottom w:val="none" w:sz="0" w:space="0" w:color="auto"/>
        <w:right w:val="none" w:sz="0" w:space="0" w:color="auto"/>
      </w:divBdr>
    </w:div>
    <w:div w:id="519856512">
      <w:bodyDiv w:val="1"/>
      <w:marLeft w:val="0"/>
      <w:marRight w:val="0"/>
      <w:marTop w:val="0"/>
      <w:marBottom w:val="0"/>
      <w:divBdr>
        <w:top w:val="none" w:sz="0" w:space="0" w:color="auto"/>
        <w:left w:val="none" w:sz="0" w:space="0" w:color="auto"/>
        <w:bottom w:val="none" w:sz="0" w:space="0" w:color="auto"/>
        <w:right w:val="none" w:sz="0" w:space="0" w:color="auto"/>
      </w:divBdr>
    </w:div>
    <w:div w:id="519901999">
      <w:bodyDiv w:val="1"/>
      <w:marLeft w:val="0"/>
      <w:marRight w:val="0"/>
      <w:marTop w:val="0"/>
      <w:marBottom w:val="0"/>
      <w:divBdr>
        <w:top w:val="none" w:sz="0" w:space="0" w:color="auto"/>
        <w:left w:val="none" w:sz="0" w:space="0" w:color="auto"/>
        <w:bottom w:val="none" w:sz="0" w:space="0" w:color="auto"/>
        <w:right w:val="none" w:sz="0" w:space="0" w:color="auto"/>
      </w:divBdr>
    </w:div>
    <w:div w:id="519903144">
      <w:bodyDiv w:val="1"/>
      <w:marLeft w:val="0"/>
      <w:marRight w:val="0"/>
      <w:marTop w:val="0"/>
      <w:marBottom w:val="0"/>
      <w:divBdr>
        <w:top w:val="none" w:sz="0" w:space="0" w:color="auto"/>
        <w:left w:val="none" w:sz="0" w:space="0" w:color="auto"/>
        <w:bottom w:val="none" w:sz="0" w:space="0" w:color="auto"/>
        <w:right w:val="none" w:sz="0" w:space="0" w:color="auto"/>
      </w:divBdr>
    </w:div>
    <w:div w:id="519927352">
      <w:bodyDiv w:val="1"/>
      <w:marLeft w:val="0"/>
      <w:marRight w:val="0"/>
      <w:marTop w:val="0"/>
      <w:marBottom w:val="0"/>
      <w:divBdr>
        <w:top w:val="none" w:sz="0" w:space="0" w:color="auto"/>
        <w:left w:val="none" w:sz="0" w:space="0" w:color="auto"/>
        <w:bottom w:val="none" w:sz="0" w:space="0" w:color="auto"/>
        <w:right w:val="none" w:sz="0" w:space="0" w:color="auto"/>
      </w:divBdr>
    </w:div>
    <w:div w:id="519971296">
      <w:bodyDiv w:val="1"/>
      <w:marLeft w:val="0"/>
      <w:marRight w:val="0"/>
      <w:marTop w:val="0"/>
      <w:marBottom w:val="0"/>
      <w:divBdr>
        <w:top w:val="none" w:sz="0" w:space="0" w:color="auto"/>
        <w:left w:val="none" w:sz="0" w:space="0" w:color="auto"/>
        <w:bottom w:val="none" w:sz="0" w:space="0" w:color="auto"/>
        <w:right w:val="none" w:sz="0" w:space="0" w:color="auto"/>
      </w:divBdr>
    </w:div>
    <w:div w:id="519973120">
      <w:bodyDiv w:val="1"/>
      <w:marLeft w:val="0"/>
      <w:marRight w:val="0"/>
      <w:marTop w:val="0"/>
      <w:marBottom w:val="0"/>
      <w:divBdr>
        <w:top w:val="none" w:sz="0" w:space="0" w:color="auto"/>
        <w:left w:val="none" w:sz="0" w:space="0" w:color="auto"/>
        <w:bottom w:val="none" w:sz="0" w:space="0" w:color="auto"/>
        <w:right w:val="none" w:sz="0" w:space="0" w:color="auto"/>
      </w:divBdr>
    </w:div>
    <w:div w:id="519975815">
      <w:bodyDiv w:val="1"/>
      <w:marLeft w:val="0"/>
      <w:marRight w:val="0"/>
      <w:marTop w:val="0"/>
      <w:marBottom w:val="0"/>
      <w:divBdr>
        <w:top w:val="none" w:sz="0" w:space="0" w:color="auto"/>
        <w:left w:val="none" w:sz="0" w:space="0" w:color="auto"/>
        <w:bottom w:val="none" w:sz="0" w:space="0" w:color="auto"/>
        <w:right w:val="none" w:sz="0" w:space="0" w:color="auto"/>
      </w:divBdr>
    </w:div>
    <w:div w:id="520049871">
      <w:bodyDiv w:val="1"/>
      <w:marLeft w:val="0"/>
      <w:marRight w:val="0"/>
      <w:marTop w:val="0"/>
      <w:marBottom w:val="0"/>
      <w:divBdr>
        <w:top w:val="none" w:sz="0" w:space="0" w:color="auto"/>
        <w:left w:val="none" w:sz="0" w:space="0" w:color="auto"/>
        <w:bottom w:val="none" w:sz="0" w:space="0" w:color="auto"/>
        <w:right w:val="none" w:sz="0" w:space="0" w:color="auto"/>
      </w:divBdr>
    </w:div>
    <w:div w:id="520053508">
      <w:bodyDiv w:val="1"/>
      <w:marLeft w:val="0"/>
      <w:marRight w:val="0"/>
      <w:marTop w:val="0"/>
      <w:marBottom w:val="0"/>
      <w:divBdr>
        <w:top w:val="none" w:sz="0" w:space="0" w:color="auto"/>
        <w:left w:val="none" w:sz="0" w:space="0" w:color="auto"/>
        <w:bottom w:val="none" w:sz="0" w:space="0" w:color="auto"/>
        <w:right w:val="none" w:sz="0" w:space="0" w:color="auto"/>
      </w:divBdr>
    </w:div>
    <w:div w:id="520096410">
      <w:bodyDiv w:val="1"/>
      <w:marLeft w:val="0"/>
      <w:marRight w:val="0"/>
      <w:marTop w:val="0"/>
      <w:marBottom w:val="0"/>
      <w:divBdr>
        <w:top w:val="none" w:sz="0" w:space="0" w:color="auto"/>
        <w:left w:val="none" w:sz="0" w:space="0" w:color="auto"/>
        <w:bottom w:val="none" w:sz="0" w:space="0" w:color="auto"/>
        <w:right w:val="none" w:sz="0" w:space="0" w:color="auto"/>
      </w:divBdr>
    </w:div>
    <w:div w:id="520122617">
      <w:bodyDiv w:val="1"/>
      <w:marLeft w:val="0"/>
      <w:marRight w:val="0"/>
      <w:marTop w:val="0"/>
      <w:marBottom w:val="0"/>
      <w:divBdr>
        <w:top w:val="none" w:sz="0" w:space="0" w:color="auto"/>
        <w:left w:val="none" w:sz="0" w:space="0" w:color="auto"/>
        <w:bottom w:val="none" w:sz="0" w:space="0" w:color="auto"/>
        <w:right w:val="none" w:sz="0" w:space="0" w:color="auto"/>
      </w:divBdr>
    </w:div>
    <w:div w:id="520123238">
      <w:bodyDiv w:val="1"/>
      <w:marLeft w:val="0"/>
      <w:marRight w:val="0"/>
      <w:marTop w:val="0"/>
      <w:marBottom w:val="0"/>
      <w:divBdr>
        <w:top w:val="none" w:sz="0" w:space="0" w:color="auto"/>
        <w:left w:val="none" w:sz="0" w:space="0" w:color="auto"/>
        <w:bottom w:val="none" w:sz="0" w:space="0" w:color="auto"/>
        <w:right w:val="none" w:sz="0" w:space="0" w:color="auto"/>
      </w:divBdr>
    </w:div>
    <w:div w:id="520166753">
      <w:bodyDiv w:val="1"/>
      <w:marLeft w:val="0"/>
      <w:marRight w:val="0"/>
      <w:marTop w:val="0"/>
      <w:marBottom w:val="0"/>
      <w:divBdr>
        <w:top w:val="none" w:sz="0" w:space="0" w:color="auto"/>
        <w:left w:val="none" w:sz="0" w:space="0" w:color="auto"/>
        <w:bottom w:val="none" w:sz="0" w:space="0" w:color="auto"/>
        <w:right w:val="none" w:sz="0" w:space="0" w:color="auto"/>
      </w:divBdr>
    </w:div>
    <w:div w:id="520167526">
      <w:bodyDiv w:val="1"/>
      <w:marLeft w:val="0"/>
      <w:marRight w:val="0"/>
      <w:marTop w:val="0"/>
      <w:marBottom w:val="0"/>
      <w:divBdr>
        <w:top w:val="none" w:sz="0" w:space="0" w:color="auto"/>
        <w:left w:val="none" w:sz="0" w:space="0" w:color="auto"/>
        <w:bottom w:val="none" w:sz="0" w:space="0" w:color="auto"/>
        <w:right w:val="none" w:sz="0" w:space="0" w:color="auto"/>
      </w:divBdr>
    </w:div>
    <w:div w:id="520167947">
      <w:bodyDiv w:val="1"/>
      <w:marLeft w:val="0"/>
      <w:marRight w:val="0"/>
      <w:marTop w:val="0"/>
      <w:marBottom w:val="0"/>
      <w:divBdr>
        <w:top w:val="none" w:sz="0" w:space="0" w:color="auto"/>
        <w:left w:val="none" w:sz="0" w:space="0" w:color="auto"/>
        <w:bottom w:val="none" w:sz="0" w:space="0" w:color="auto"/>
        <w:right w:val="none" w:sz="0" w:space="0" w:color="auto"/>
      </w:divBdr>
    </w:div>
    <w:div w:id="520239432">
      <w:bodyDiv w:val="1"/>
      <w:marLeft w:val="0"/>
      <w:marRight w:val="0"/>
      <w:marTop w:val="0"/>
      <w:marBottom w:val="0"/>
      <w:divBdr>
        <w:top w:val="none" w:sz="0" w:space="0" w:color="auto"/>
        <w:left w:val="none" w:sz="0" w:space="0" w:color="auto"/>
        <w:bottom w:val="none" w:sz="0" w:space="0" w:color="auto"/>
        <w:right w:val="none" w:sz="0" w:space="0" w:color="auto"/>
      </w:divBdr>
    </w:div>
    <w:div w:id="520240423">
      <w:bodyDiv w:val="1"/>
      <w:marLeft w:val="0"/>
      <w:marRight w:val="0"/>
      <w:marTop w:val="0"/>
      <w:marBottom w:val="0"/>
      <w:divBdr>
        <w:top w:val="none" w:sz="0" w:space="0" w:color="auto"/>
        <w:left w:val="none" w:sz="0" w:space="0" w:color="auto"/>
        <w:bottom w:val="none" w:sz="0" w:space="0" w:color="auto"/>
        <w:right w:val="none" w:sz="0" w:space="0" w:color="auto"/>
      </w:divBdr>
    </w:div>
    <w:div w:id="520357300">
      <w:bodyDiv w:val="1"/>
      <w:marLeft w:val="0"/>
      <w:marRight w:val="0"/>
      <w:marTop w:val="0"/>
      <w:marBottom w:val="0"/>
      <w:divBdr>
        <w:top w:val="none" w:sz="0" w:space="0" w:color="auto"/>
        <w:left w:val="none" w:sz="0" w:space="0" w:color="auto"/>
        <w:bottom w:val="none" w:sz="0" w:space="0" w:color="auto"/>
        <w:right w:val="none" w:sz="0" w:space="0" w:color="auto"/>
      </w:divBdr>
    </w:div>
    <w:div w:id="520432022">
      <w:bodyDiv w:val="1"/>
      <w:marLeft w:val="0"/>
      <w:marRight w:val="0"/>
      <w:marTop w:val="0"/>
      <w:marBottom w:val="0"/>
      <w:divBdr>
        <w:top w:val="none" w:sz="0" w:space="0" w:color="auto"/>
        <w:left w:val="none" w:sz="0" w:space="0" w:color="auto"/>
        <w:bottom w:val="none" w:sz="0" w:space="0" w:color="auto"/>
        <w:right w:val="none" w:sz="0" w:space="0" w:color="auto"/>
      </w:divBdr>
    </w:div>
    <w:div w:id="520434568">
      <w:bodyDiv w:val="1"/>
      <w:marLeft w:val="0"/>
      <w:marRight w:val="0"/>
      <w:marTop w:val="0"/>
      <w:marBottom w:val="0"/>
      <w:divBdr>
        <w:top w:val="none" w:sz="0" w:space="0" w:color="auto"/>
        <w:left w:val="none" w:sz="0" w:space="0" w:color="auto"/>
        <w:bottom w:val="none" w:sz="0" w:space="0" w:color="auto"/>
        <w:right w:val="none" w:sz="0" w:space="0" w:color="auto"/>
      </w:divBdr>
    </w:div>
    <w:div w:id="520437108">
      <w:bodyDiv w:val="1"/>
      <w:marLeft w:val="0"/>
      <w:marRight w:val="0"/>
      <w:marTop w:val="0"/>
      <w:marBottom w:val="0"/>
      <w:divBdr>
        <w:top w:val="none" w:sz="0" w:space="0" w:color="auto"/>
        <w:left w:val="none" w:sz="0" w:space="0" w:color="auto"/>
        <w:bottom w:val="none" w:sz="0" w:space="0" w:color="auto"/>
        <w:right w:val="none" w:sz="0" w:space="0" w:color="auto"/>
      </w:divBdr>
    </w:div>
    <w:div w:id="520509074">
      <w:bodyDiv w:val="1"/>
      <w:marLeft w:val="0"/>
      <w:marRight w:val="0"/>
      <w:marTop w:val="0"/>
      <w:marBottom w:val="0"/>
      <w:divBdr>
        <w:top w:val="none" w:sz="0" w:space="0" w:color="auto"/>
        <w:left w:val="none" w:sz="0" w:space="0" w:color="auto"/>
        <w:bottom w:val="none" w:sz="0" w:space="0" w:color="auto"/>
        <w:right w:val="none" w:sz="0" w:space="0" w:color="auto"/>
      </w:divBdr>
    </w:div>
    <w:div w:id="520509617">
      <w:bodyDiv w:val="1"/>
      <w:marLeft w:val="0"/>
      <w:marRight w:val="0"/>
      <w:marTop w:val="0"/>
      <w:marBottom w:val="0"/>
      <w:divBdr>
        <w:top w:val="none" w:sz="0" w:space="0" w:color="auto"/>
        <w:left w:val="none" w:sz="0" w:space="0" w:color="auto"/>
        <w:bottom w:val="none" w:sz="0" w:space="0" w:color="auto"/>
        <w:right w:val="none" w:sz="0" w:space="0" w:color="auto"/>
      </w:divBdr>
    </w:div>
    <w:div w:id="520511873">
      <w:bodyDiv w:val="1"/>
      <w:marLeft w:val="0"/>
      <w:marRight w:val="0"/>
      <w:marTop w:val="0"/>
      <w:marBottom w:val="0"/>
      <w:divBdr>
        <w:top w:val="none" w:sz="0" w:space="0" w:color="auto"/>
        <w:left w:val="none" w:sz="0" w:space="0" w:color="auto"/>
        <w:bottom w:val="none" w:sz="0" w:space="0" w:color="auto"/>
        <w:right w:val="none" w:sz="0" w:space="0" w:color="auto"/>
      </w:divBdr>
    </w:div>
    <w:div w:id="520514401">
      <w:bodyDiv w:val="1"/>
      <w:marLeft w:val="0"/>
      <w:marRight w:val="0"/>
      <w:marTop w:val="0"/>
      <w:marBottom w:val="0"/>
      <w:divBdr>
        <w:top w:val="none" w:sz="0" w:space="0" w:color="auto"/>
        <w:left w:val="none" w:sz="0" w:space="0" w:color="auto"/>
        <w:bottom w:val="none" w:sz="0" w:space="0" w:color="auto"/>
        <w:right w:val="none" w:sz="0" w:space="0" w:color="auto"/>
      </w:divBdr>
    </w:div>
    <w:div w:id="520584312">
      <w:bodyDiv w:val="1"/>
      <w:marLeft w:val="0"/>
      <w:marRight w:val="0"/>
      <w:marTop w:val="0"/>
      <w:marBottom w:val="0"/>
      <w:divBdr>
        <w:top w:val="none" w:sz="0" w:space="0" w:color="auto"/>
        <w:left w:val="none" w:sz="0" w:space="0" w:color="auto"/>
        <w:bottom w:val="none" w:sz="0" w:space="0" w:color="auto"/>
        <w:right w:val="none" w:sz="0" w:space="0" w:color="auto"/>
      </w:divBdr>
    </w:div>
    <w:div w:id="520625407">
      <w:bodyDiv w:val="1"/>
      <w:marLeft w:val="0"/>
      <w:marRight w:val="0"/>
      <w:marTop w:val="0"/>
      <w:marBottom w:val="0"/>
      <w:divBdr>
        <w:top w:val="none" w:sz="0" w:space="0" w:color="auto"/>
        <w:left w:val="none" w:sz="0" w:space="0" w:color="auto"/>
        <w:bottom w:val="none" w:sz="0" w:space="0" w:color="auto"/>
        <w:right w:val="none" w:sz="0" w:space="0" w:color="auto"/>
      </w:divBdr>
    </w:div>
    <w:div w:id="520707532">
      <w:bodyDiv w:val="1"/>
      <w:marLeft w:val="0"/>
      <w:marRight w:val="0"/>
      <w:marTop w:val="0"/>
      <w:marBottom w:val="0"/>
      <w:divBdr>
        <w:top w:val="none" w:sz="0" w:space="0" w:color="auto"/>
        <w:left w:val="none" w:sz="0" w:space="0" w:color="auto"/>
        <w:bottom w:val="none" w:sz="0" w:space="0" w:color="auto"/>
        <w:right w:val="none" w:sz="0" w:space="0" w:color="auto"/>
      </w:divBdr>
    </w:div>
    <w:div w:id="520896847">
      <w:bodyDiv w:val="1"/>
      <w:marLeft w:val="0"/>
      <w:marRight w:val="0"/>
      <w:marTop w:val="0"/>
      <w:marBottom w:val="0"/>
      <w:divBdr>
        <w:top w:val="none" w:sz="0" w:space="0" w:color="auto"/>
        <w:left w:val="none" w:sz="0" w:space="0" w:color="auto"/>
        <w:bottom w:val="none" w:sz="0" w:space="0" w:color="auto"/>
        <w:right w:val="none" w:sz="0" w:space="0" w:color="auto"/>
      </w:divBdr>
    </w:div>
    <w:div w:id="520898726">
      <w:bodyDiv w:val="1"/>
      <w:marLeft w:val="0"/>
      <w:marRight w:val="0"/>
      <w:marTop w:val="0"/>
      <w:marBottom w:val="0"/>
      <w:divBdr>
        <w:top w:val="none" w:sz="0" w:space="0" w:color="auto"/>
        <w:left w:val="none" w:sz="0" w:space="0" w:color="auto"/>
        <w:bottom w:val="none" w:sz="0" w:space="0" w:color="auto"/>
        <w:right w:val="none" w:sz="0" w:space="0" w:color="auto"/>
      </w:divBdr>
    </w:div>
    <w:div w:id="520900155">
      <w:bodyDiv w:val="1"/>
      <w:marLeft w:val="0"/>
      <w:marRight w:val="0"/>
      <w:marTop w:val="0"/>
      <w:marBottom w:val="0"/>
      <w:divBdr>
        <w:top w:val="none" w:sz="0" w:space="0" w:color="auto"/>
        <w:left w:val="none" w:sz="0" w:space="0" w:color="auto"/>
        <w:bottom w:val="none" w:sz="0" w:space="0" w:color="auto"/>
        <w:right w:val="none" w:sz="0" w:space="0" w:color="auto"/>
      </w:divBdr>
    </w:div>
    <w:div w:id="520902417">
      <w:bodyDiv w:val="1"/>
      <w:marLeft w:val="0"/>
      <w:marRight w:val="0"/>
      <w:marTop w:val="0"/>
      <w:marBottom w:val="0"/>
      <w:divBdr>
        <w:top w:val="none" w:sz="0" w:space="0" w:color="auto"/>
        <w:left w:val="none" w:sz="0" w:space="0" w:color="auto"/>
        <w:bottom w:val="none" w:sz="0" w:space="0" w:color="auto"/>
        <w:right w:val="none" w:sz="0" w:space="0" w:color="auto"/>
      </w:divBdr>
    </w:div>
    <w:div w:id="520978198">
      <w:bodyDiv w:val="1"/>
      <w:marLeft w:val="0"/>
      <w:marRight w:val="0"/>
      <w:marTop w:val="0"/>
      <w:marBottom w:val="0"/>
      <w:divBdr>
        <w:top w:val="none" w:sz="0" w:space="0" w:color="auto"/>
        <w:left w:val="none" w:sz="0" w:space="0" w:color="auto"/>
        <w:bottom w:val="none" w:sz="0" w:space="0" w:color="auto"/>
        <w:right w:val="none" w:sz="0" w:space="0" w:color="auto"/>
      </w:divBdr>
    </w:div>
    <w:div w:id="521093260">
      <w:bodyDiv w:val="1"/>
      <w:marLeft w:val="0"/>
      <w:marRight w:val="0"/>
      <w:marTop w:val="0"/>
      <w:marBottom w:val="0"/>
      <w:divBdr>
        <w:top w:val="none" w:sz="0" w:space="0" w:color="auto"/>
        <w:left w:val="none" w:sz="0" w:space="0" w:color="auto"/>
        <w:bottom w:val="none" w:sz="0" w:space="0" w:color="auto"/>
        <w:right w:val="none" w:sz="0" w:space="0" w:color="auto"/>
      </w:divBdr>
    </w:div>
    <w:div w:id="521094788">
      <w:bodyDiv w:val="1"/>
      <w:marLeft w:val="0"/>
      <w:marRight w:val="0"/>
      <w:marTop w:val="0"/>
      <w:marBottom w:val="0"/>
      <w:divBdr>
        <w:top w:val="none" w:sz="0" w:space="0" w:color="auto"/>
        <w:left w:val="none" w:sz="0" w:space="0" w:color="auto"/>
        <w:bottom w:val="none" w:sz="0" w:space="0" w:color="auto"/>
        <w:right w:val="none" w:sz="0" w:space="0" w:color="auto"/>
      </w:divBdr>
    </w:div>
    <w:div w:id="521164951">
      <w:bodyDiv w:val="1"/>
      <w:marLeft w:val="0"/>
      <w:marRight w:val="0"/>
      <w:marTop w:val="0"/>
      <w:marBottom w:val="0"/>
      <w:divBdr>
        <w:top w:val="none" w:sz="0" w:space="0" w:color="auto"/>
        <w:left w:val="none" w:sz="0" w:space="0" w:color="auto"/>
        <w:bottom w:val="none" w:sz="0" w:space="0" w:color="auto"/>
        <w:right w:val="none" w:sz="0" w:space="0" w:color="auto"/>
      </w:divBdr>
    </w:div>
    <w:div w:id="521167147">
      <w:bodyDiv w:val="1"/>
      <w:marLeft w:val="0"/>
      <w:marRight w:val="0"/>
      <w:marTop w:val="0"/>
      <w:marBottom w:val="0"/>
      <w:divBdr>
        <w:top w:val="none" w:sz="0" w:space="0" w:color="auto"/>
        <w:left w:val="none" w:sz="0" w:space="0" w:color="auto"/>
        <w:bottom w:val="none" w:sz="0" w:space="0" w:color="auto"/>
        <w:right w:val="none" w:sz="0" w:space="0" w:color="auto"/>
      </w:divBdr>
    </w:div>
    <w:div w:id="521213627">
      <w:bodyDiv w:val="1"/>
      <w:marLeft w:val="0"/>
      <w:marRight w:val="0"/>
      <w:marTop w:val="0"/>
      <w:marBottom w:val="0"/>
      <w:divBdr>
        <w:top w:val="none" w:sz="0" w:space="0" w:color="auto"/>
        <w:left w:val="none" w:sz="0" w:space="0" w:color="auto"/>
        <w:bottom w:val="none" w:sz="0" w:space="0" w:color="auto"/>
        <w:right w:val="none" w:sz="0" w:space="0" w:color="auto"/>
      </w:divBdr>
    </w:div>
    <w:div w:id="521282476">
      <w:bodyDiv w:val="1"/>
      <w:marLeft w:val="0"/>
      <w:marRight w:val="0"/>
      <w:marTop w:val="0"/>
      <w:marBottom w:val="0"/>
      <w:divBdr>
        <w:top w:val="none" w:sz="0" w:space="0" w:color="auto"/>
        <w:left w:val="none" w:sz="0" w:space="0" w:color="auto"/>
        <w:bottom w:val="none" w:sz="0" w:space="0" w:color="auto"/>
        <w:right w:val="none" w:sz="0" w:space="0" w:color="auto"/>
      </w:divBdr>
    </w:div>
    <w:div w:id="521286434">
      <w:bodyDiv w:val="1"/>
      <w:marLeft w:val="0"/>
      <w:marRight w:val="0"/>
      <w:marTop w:val="0"/>
      <w:marBottom w:val="0"/>
      <w:divBdr>
        <w:top w:val="none" w:sz="0" w:space="0" w:color="auto"/>
        <w:left w:val="none" w:sz="0" w:space="0" w:color="auto"/>
        <w:bottom w:val="none" w:sz="0" w:space="0" w:color="auto"/>
        <w:right w:val="none" w:sz="0" w:space="0" w:color="auto"/>
      </w:divBdr>
    </w:div>
    <w:div w:id="521406323">
      <w:bodyDiv w:val="1"/>
      <w:marLeft w:val="0"/>
      <w:marRight w:val="0"/>
      <w:marTop w:val="0"/>
      <w:marBottom w:val="0"/>
      <w:divBdr>
        <w:top w:val="none" w:sz="0" w:space="0" w:color="auto"/>
        <w:left w:val="none" w:sz="0" w:space="0" w:color="auto"/>
        <w:bottom w:val="none" w:sz="0" w:space="0" w:color="auto"/>
        <w:right w:val="none" w:sz="0" w:space="0" w:color="auto"/>
      </w:divBdr>
    </w:div>
    <w:div w:id="521474012">
      <w:bodyDiv w:val="1"/>
      <w:marLeft w:val="0"/>
      <w:marRight w:val="0"/>
      <w:marTop w:val="0"/>
      <w:marBottom w:val="0"/>
      <w:divBdr>
        <w:top w:val="none" w:sz="0" w:space="0" w:color="auto"/>
        <w:left w:val="none" w:sz="0" w:space="0" w:color="auto"/>
        <w:bottom w:val="none" w:sz="0" w:space="0" w:color="auto"/>
        <w:right w:val="none" w:sz="0" w:space="0" w:color="auto"/>
      </w:divBdr>
    </w:div>
    <w:div w:id="521555588">
      <w:bodyDiv w:val="1"/>
      <w:marLeft w:val="0"/>
      <w:marRight w:val="0"/>
      <w:marTop w:val="0"/>
      <w:marBottom w:val="0"/>
      <w:divBdr>
        <w:top w:val="none" w:sz="0" w:space="0" w:color="auto"/>
        <w:left w:val="none" w:sz="0" w:space="0" w:color="auto"/>
        <w:bottom w:val="none" w:sz="0" w:space="0" w:color="auto"/>
        <w:right w:val="none" w:sz="0" w:space="0" w:color="auto"/>
      </w:divBdr>
    </w:div>
    <w:div w:id="521555923">
      <w:bodyDiv w:val="1"/>
      <w:marLeft w:val="0"/>
      <w:marRight w:val="0"/>
      <w:marTop w:val="0"/>
      <w:marBottom w:val="0"/>
      <w:divBdr>
        <w:top w:val="none" w:sz="0" w:space="0" w:color="auto"/>
        <w:left w:val="none" w:sz="0" w:space="0" w:color="auto"/>
        <w:bottom w:val="none" w:sz="0" w:space="0" w:color="auto"/>
        <w:right w:val="none" w:sz="0" w:space="0" w:color="auto"/>
      </w:divBdr>
    </w:div>
    <w:div w:id="521624383">
      <w:bodyDiv w:val="1"/>
      <w:marLeft w:val="0"/>
      <w:marRight w:val="0"/>
      <w:marTop w:val="0"/>
      <w:marBottom w:val="0"/>
      <w:divBdr>
        <w:top w:val="none" w:sz="0" w:space="0" w:color="auto"/>
        <w:left w:val="none" w:sz="0" w:space="0" w:color="auto"/>
        <w:bottom w:val="none" w:sz="0" w:space="0" w:color="auto"/>
        <w:right w:val="none" w:sz="0" w:space="0" w:color="auto"/>
      </w:divBdr>
    </w:div>
    <w:div w:id="521631344">
      <w:bodyDiv w:val="1"/>
      <w:marLeft w:val="0"/>
      <w:marRight w:val="0"/>
      <w:marTop w:val="0"/>
      <w:marBottom w:val="0"/>
      <w:divBdr>
        <w:top w:val="none" w:sz="0" w:space="0" w:color="auto"/>
        <w:left w:val="none" w:sz="0" w:space="0" w:color="auto"/>
        <w:bottom w:val="none" w:sz="0" w:space="0" w:color="auto"/>
        <w:right w:val="none" w:sz="0" w:space="0" w:color="auto"/>
      </w:divBdr>
    </w:div>
    <w:div w:id="521676190">
      <w:bodyDiv w:val="1"/>
      <w:marLeft w:val="0"/>
      <w:marRight w:val="0"/>
      <w:marTop w:val="0"/>
      <w:marBottom w:val="0"/>
      <w:divBdr>
        <w:top w:val="none" w:sz="0" w:space="0" w:color="auto"/>
        <w:left w:val="none" w:sz="0" w:space="0" w:color="auto"/>
        <w:bottom w:val="none" w:sz="0" w:space="0" w:color="auto"/>
        <w:right w:val="none" w:sz="0" w:space="0" w:color="auto"/>
      </w:divBdr>
    </w:div>
    <w:div w:id="521743585">
      <w:bodyDiv w:val="1"/>
      <w:marLeft w:val="0"/>
      <w:marRight w:val="0"/>
      <w:marTop w:val="0"/>
      <w:marBottom w:val="0"/>
      <w:divBdr>
        <w:top w:val="none" w:sz="0" w:space="0" w:color="auto"/>
        <w:left w:val="none" w:sz="0" w:space="0" w:color="auto"/>
        <w:bottom w:val="none" w:sz="0" w:space="0" w:color="auto"/>
        <w:right w:val="none" w:sz="0" w:space="0" w:color="auto"/>
      </w:divBdr>
    </w:div>
    <w:div w:id="521746449">
      <w:bodyDiv w:val="1"/>
      <w:marLeft w:val="0"/>
      <w:marRight w:val="0"/>
      <w:marTop w:val="0"/>
      <w:marBottom w:val="0"/>
      <w:divBdr>
        <w:top w:val="none" w:sz="0" w:space="0" w:color="auto"/>
        <w:left w:val="none" w:sz="0" w:space="0" w:color="auto"/>
        <w:bottom w:val="none" w:sz="0" w:space="0" w:color="auto"/>
        <w:right w:val="none" w:sz="0" w:space="0" w:color="auto"/>
      </w:divBdr>
    </w:div>
    <w:div w:id="521748573">
      <w:bodyDiv w:val="1"/>
      <w:marLeft w:val="0"/>
      <w:marRight w:val="0"/>
      <w:marTop w:val="0"/>
      <w:marBottom w:val="0"/>
      <w:divBdr>
        <w:top w:val="none" w:sz="0" w:space="0" w:color="auto"/>
        <w:left w:val="none" w:sz="0" w:space="0" w:color="auto"/>
        <w:bottom w:val="none" w:sz="0" w:space="0" w:color="auto"/>
        <w:right w:val="none" w:sz="0" w:space="0" w:color="auto"/>
      </w:divBdr>
    </w:div>
    <w:div w:id="521818082">
      <w:bodyDiv w:val="1"/>
      <w:marLeft w:val="0"/>
      <w:marRight w:val="0"/>
      <w:marTop w:val="0"/>
      <w:marBottom w:val="0"/>
      <w:divBdr>
        <w:top w:val="none" w:sz="0" w:space="0" w:color="auto"/>
        <w:left w:val="none" w:sz="0" w:space="0" w:color="auto"/>
        <w:bottom w:val="none" w:sz="0" w:space="0" w:color="auto"/>
        <w:right w:val="none" w:sz="0" w:space="0" w:color="auto"/>
      </w:divBdr>
    </w:div>
    <w:div w:id="521867777">
      <w:bodyDiv w:val="1"/>
      <w:marLeft w:val="0"/>
      <w:marRight w:val="0"/>
      <w:marTop w:val="0"/>
      <w:marBottom w:val="0"/>
      <w:divBdr>
        <w:top w:val="none" w:sz="0" w:space="0" w:color="auto"/>
        <w:left w:val="none" w:sz="0" w:space="0" w:color="auto"/>
        <w:bottom w:val="none" w:sz="0" w:space="0" w:color="auto"/>
        <w:right w:val="none" w:sz="0" w:space="0" w:color="auto"/>
      </w:divBdr>
    </w:div>
    <w:div w:id="521867948">
      <w:bodyDiv w:val="1"/>
      <w:marLeft w:val="0"/>
      <w:marRight w:val="0"/>
      <w:marTop w:val="0"/>
      <w:marBottom w:val="0"/>
      <w:divBdr>
        <w:top w:val="none" w:sz="0" w:space="0" w:color="auto"/>
        <w:left w:val="none" w:sz="0" w:space="0" w:color="auto"/>
        <w:bottom w:val="none" w:sz="0" w:space="0" w:color="auto"/>
        <w:right w:val="none" w:sz="0" w:space="0" w:color="auto"/>
      </w:divBdr>
    </w:div>
    <w:div w:id="521868639">
      <w:bodyDiv w:val="1"/>
      <w:marLeft w:val="0"/>
      <w:marRight w:val="0"/>
      <w:marTop w:val="0"/>
      <w:marBottom w:val="0"/>
      <w:divBdr>
        <w:top w:val="none" w:sz="0" w:space="0" w:color="auto"/>
        <w:left w:val="none" w:sz="0" w:space="0" w:color="auto"/>
        <w:bottom w:val="none" w:sz="0" w:space="0" w:color="auto"/>
        <w:right w:val="none" w:sz="0" w:space="0" w:color="auto"/>
      </w:divBdr>
    </w:div>
    <w:div w:id="521935796">
      <w:bodyDiv w:val="1"/>
      <w:marLeft w:val="0"/>
      <w:marRight w:val="0"/>
      <w:marTop w:val="0"/>
      <w:marBottom w:val="0"/>
      <w:divBdr>
        <w:top w:val="none" w:sz="0" w:space="0" w:color="auto"/>
        <w:left w:val="none" w:sz="0" w:space="0" w:color="auto"/>
        <w:bottom w:val="none" w:sz="0" w:space="0" w:color="auto"/>
        <w:right w:val="none" w:sz="0" w:space="0" w:color="auto"/>
      </w:divBdr>
    </w:div>
    <w:div w:id="521944063">
      <w:bodyDiv w:val="1"/>
      <w:marLeft w:val="0"/>
      <w:marRight w:val="0"/>
      <w:marTop w:val="0"/>
      <w:marBottom w:val="0"/>
      <w:divBdr>
        <w:top w:val="none" w:sz="0" w:space="0" w:color="auto"/>
        <w:left w:val="none" w:sz="0" w:space="0" w:color="auto"/>
        <w:bottom w:val="none" w:sz="0" w:space="0" w:color="auto"/>
        <w:right w:val="none" w:sz="0" w:space="0" w:color="auto"/>
      </w:divBdr>
    </w:div>
    <w:div w:id="521945011">
      <w:bodyDiv w:val="1"/>
      <w:marLeft w:val="0"/>
      <w:marRight w:val="0"/>
      <w:marTop w:val="0"/>
      <w:marBottom w:val="0"/>
      <w:divBdr>
        <w:top w:val="none" w:sz="0" w:space="0" w:color="auto"/>
        <w:left w:val="none" w:sz="0" w:space="0" w:color="auto"/>
        <w:bottom w:val="none" w:sz="0" w:space="0" w:color="auto"/>
        <w:right w:val="none" w:sz="0" w:space="0" w:color="auto"/>
      </w:divBdr>
    </w:div>
    <w:div w:id="521945064">
      <w:bodyDiv w:val="1"/>
      <w:marLeft w:val="0"/>
      <w:marRight w:val="0"/>
      <w:marTop w:val="0"/>
      <w:marBottom w:val="0"/>
      <w:divBdr>
        <w:top w:val="none" w:sz="0" w:space="0" w:color="auto"/>
        <w:left w:val="none" w:sz="0" w:space="0" w:color="auto"/>
        <w:bottom w:val="none" w:sz="0" w:space="0" w:color="auto"/>
        <w:right w:val="none" w:sz="0" w:space="0" w:color="auto"/>
      </w:divBdr>
    </w:div>
    <w:div w:id="522086358">
      <w:bodyDiv w:val="1"/>
      <w:marLeft w:val="0"/>
      <w:marRight w:val="0"/>
      <w:marTop w:val="0"/>
      <w:marBottom w:val="0"/>
      <w:divBdr>
        <w:top w:val="none" w:sz="0" w:space="0" w:color="auto"/>
        <w:left w:val="none" w:sz="0" w:space="0" w:color="auto"/>
        <w:bottom w:val="none" w:sz="0" w:space="0" w:color="auto"/>
        <w:right w:val="none" w:sz="0" w:space="0" w:color="auto"/>
      </w:divBdr>
    </w:div>
    <w:div w:id="522088932">
      <w:bodyDiv w:val="1"/>
      <w:marLeft w:val="0"/>
      <w:marRight w:val="0"/>
      <w:marTop w:val="0"/>
      <w:marBottom w:val="0"/>
      <w:divBdr>
        <w:top w:val="none" w:sz="0" w:space="0" w:color="auto"/>
        <w:left w:val="none" w:sz="0" w:space="0" w:color="auto"/>
        <w:bottom w:val="none" w:sz="0" w:space="0" w:color="auto"/>
        <w:right w:val="none" w:sz="0" w:space="0" w:color="auto"/>
      </w:divBdr>
    </w:div>
    <w:div w:id="522133990">
      <w:bodyDiv w:val="1"/>
      <w:marLeft w:val="0"/>
      <w:marRight w:val="0"/>
      <w:marTop w:val="0"/>
      <w:marBottom w:val="0"/>
      <w:divBdr>
        <w:top w:val="none" w:sz="0" w:space="0" w:color="auto"/>
        <w:left w:val="none" w:sz="0" w:space="0" w:color="auto"/>
        <w:bottom w:val="none" w:sz="0" w:space="0" w:color="auto"/>
        <w:right w:val="none" w:sz="0" w:space="0" w:color="auto"/>
      </w:divBdr>
    </w:div>
    <w:div w:id="522283473">
      <w:bodyDiv w:val="1"/>
      <w:marLeft w:val="0"/>
      <w:marRight w:val="0"/>
      <w:marTop w:val="0"/>
      <w:marBottom w:val="0"/>
      <w:divBdr>
        <w:top w:val="none" w:sz="0" w:space="0" w:color="auto"/>
        <w:left w:val="none" w:sz="0" w:space="0" w:color="auto"/>
        <w:bottom w:val="none" w:sz="0" w:space="0" w:color="auto"/>
        <w:right w:val="none" w:sz="0" w:space="0" w:color="auto"/>
      </w:divBdr>
    </w:div>
    <w:div w:id="522285025">
      <w:bodyDiv w:val="1"/>
      <w:marLeft w:val="0"/>
      <w:marRight w:val="0"/>
      <w:marTop w:val="0"/>
      <w:marBottom w:val="0"/>
      <w:divBdr>
        <w:top w:val="none" w:sz="0" w:space="0" w:color="auto"/>
        <w:left w:val="none" w:sz="0" w:space="0" w:color="auto"/>
        <w:bottom w:val="none" w:sz="0" w:space="0" w:color="auto"/>
        <w:right w:val="none" w:sz="0" w:space="0" w:color="auto"/>
      </w:divBdr>
    </w:div>
    <w:div w:id="522328252">
      <w:bodyDiv w:val="1"/>
      <w:marLeft w:val="0"/>
      <w:marRight w:val="0"/>
      <w:marTop w:val="0"/>
      <w:marBottom w:val="0"/>
      <w:divBdr>
        <w:top w:val="none" w:sz="0" w:space="0" w:color="auto"/>
        <w:left w:val="none" w:sz="0" w:space="0" w:color="auto"/>
        <w:bottom w:val="none" w:sz="0" w:space="0" w:color="auto"/>
        <w:right w:val="none" w:sz="0" w:space="0" w:color="auto"/>
      </w:divBdr>
    </w:div>
    <w:div w:id="522397395">
      <w:bodyDiv w:val="1"/>
      <w:marLeft w:val="0"/>
      <w:marRight w:val="0"/>
      <w:marTop w:val="0"/>
      <w:marBottom w:val="0"/>
      <w:divBdr>
        <w:top w:val="none" w:sz="0" w:space="0" w:color="auto"/>
        <w:left w:val="none" w:sz="0" w:space="0" w:color="auto"/>
        <w:bottom w:val="none" w:sz="0" w:space="0" w:color="auto"/>
        <w:right w:val="none" w:sz="0" w:space="0" w:color="auto"/>
      </w:divBdr>
    </w:div>
    <w:div w:id="522400292">
      <w:bodyDiv w:val="1"/>
      <w:marLeft w:val="0"/>
      <w:marRight w:val="0"/>
      <w:marTop w:val="0"/>
      <w:marBottom w:val="0"/>
      <w:divBdr>
        <w:top w:val="none" w:sz="0" w:space="0" w:color="auto"/>
        <w:left w:val="none" w:sz="0" w:space="0" w:color="auto"/>
        <w:bottom w:val="none" w:sz="0" w:space="0" w:color="auto"/>
        <w:right w:val="none" w:sz="0" w:space="0" w:color="auto"/>
      </w:divBdr>
    </w:div>
    <w:div w:id="522472591">
      <w:bodyDiv w:val="1"/>
      <w:marLeft w:val="0"/>
      <w:marRight w:val="0"/>
      <w:marTop w:val="0"/>
      <w:marBottom w:val="0"/>
      <w:divBdr>
        <w:top w:val="none" w:sz="0" w:space="0" w:color="auto"/>
        <w:left w:val="none" w:sz="0" w:space="0" w:color="auto"/>
        <w:bottom w:val="none" w:sz="0" w:space="0" w:color="auto"/>
        <w:right w:val="none" w:sz="0" w:space="0" w:color="auto"/>
      </w:divBdr>
    </w:div>
    <w:div w:id="522473812">
      <w:bodyDiv w:val="1"/>
      <w:marLeft w:val="0"/>
      <w:marRight w:val="0"/>
      <w:marTop w:val="0"/>
      <w:marBottom w:val="0"/>
      <w:divBdr>
        <w:top w:val="none" w:sz="0" w:space="0" w:color="auto"/>
        <w:left w:val="none" w:sz="0" w:space="0" w:color="auto"/>
        <w:bottom w:val="none" w:sz="0" w:space="0" w:color="auto"/>
        <w:right w:val="none" w:sz="0" w:space="0" w:color="auto"/>
      </w:divBdr>
    </w:div>
    <w:div w:id="522474546">
      <w:bodyDiv w:val="1"/>
      <w:marLeft w:val="0"/>
      <w:marRight w:val="0"/>
      <w:marTop w:val="0"/>
      <w:marBottom w:val="0"/>
      <w:divBdr>
        <w:top w:val="none" w:sz="0" w:space="0" w:color="auto"/>
        <w:left w:val="none" w:sz="0" w:space="0" w:color="auto"/>
        <w:bottom w:val="none" w:sz="0" w:space="0" w:color="auto"/>
        <w:right w:val="none" w:sz="0" w:space="0" w:color="auto"/>
      </w:divBdr>
    </w:div>
    <w:div w:id="522479899">
      <w:bodyDiv w:val="1"/>
      <w:marLeft w:val="0"/>
      <w:marRight w:val="0"/>
      <w:marTop w:val="0"/>
      <w:marBottom w:val="0"/>
      <w:divBdr>
        <w:top w:val="none" w:sz="0" w:space="0" w:color="auto"/>
        <w:left w:val="none" w:sz="0" w:space="0" w:color="auto"/>
        <w:bottom w:val="none" w:sz="0" w:space="0" w:color="auto"/>
        <w:right w:val="none" w:sz="0" w:space="0" w:color="auto"/>
      </w:divBdr>
    </w:div>
    <w:div w:id="522521292">
      <w:bodyDiv w:val="1"/>
      <w:marLeft w:val="0"/>
      <w:marRight w:val="0"/>
      <w:marTop w:val="0"/>
      <w:marBottom w:val="0"/>
      <w:divBdr>
        <w:top w:val="none" w:sz="0" w:space="0" w:color="auto"/>
        <w:left w:val="none" w:sz="0" w:space="0" w:color="auto"/>
        <w:bottom w:val="none" w:sz="0" w:space="0" w:color="auto"/>
        <w:right w:val="none" w:sz="0" w:space="0" w:color="auto"/>
      </w:divBdr>
    </w:div>
    <w:div w:id="522595484">
      <w:bodyDiv w:val="1"/>
      <w:marLeft w:val="0"/>
      <w:marRight w:val="0"/>
      <w:marTop w:val="0"/>
      <w:marBottom w:val="0"/>
      <w:divBdr>
        <w:top w:val="none" w:sz="0" w:space="0" w:color="auto"/>
        <w:left w:val="none" w:sz="0" w:space="0" w:color="auto"/>
        <w:bottom w:val="none" w:sz="0" w:space="0" w:color="auto"/>
        <w:right w:val="none" w:sz="0" w:space="0" w:color="auto"/>
      </w:divBdr>
    </w:div>
    <w:div w:id="522670474">
      <w:bodyDiv w:val="1"/>
      <w:marLeft w:val="0"/>
      <w:marRight w:val="0"/>
      <w:marTop w:val="0"/>
      <w:marBottom w:val="0"/>
      <w:divBdr>
        <w:top w:val="none" w:sz="0" w:space="0" w:color="auto"/>
        <w:left w:val="none" w:sz="0" w:space="0" w:color="auto"/>
        <w:bottom w:val="none" w:sz="0" w:space="0" w:color="auto"/>
        <w:right w:val="none" w:sz="0" w:space="0" w:color="auto"/>
      </w:divBdr>
    </w:div>
    <w:div w:id="522747412">
      <w:bodyDiv w:val="1"/>
      <w:marLeft w:val="0"/>
      <w:marRight w:val="0"/>
      <w:marTop w:val="0"/>
      <w:marBottom w:val="0"/>
      <w:divBdr>
        <w:top w:val="none" w:sz="0" w:space="0" w:color="auto"/>
        <w:left w:val="none" w:sz="0" w:space="0" w:color="auto"/>
        <w:bottom w:val="none" w:sz="0" w:space="0" w:color="auto"/>
        <w:right w:val="none" w:sz="0" w:space="0" w:color="auto"/>
      </w:divBdr>
    </w:div>
    <w:div w:id="522936591">
      <w:bodyDiv w:val="1"/>
      <w:marLeft w:val="0"/>
      <w:marRight w:val="0"/>
      <w:marTop w:val="0"/>
      <w:marBottom w:val="0"/>
      <w:divBdr>
        <w:top w:val="none" w:sz="0" w:space="0" w:color="auto"/>
        <w:left w:val="none" w:sz="0" w:space="0" w:color="auto"/>
        <w:bottom w:val="none" w:sz="0" w:space="0" w:color="auto"/>
        <w:right w:val="none" w:sz="0" w:space="0" w:color="auto"/>
      </w:divBdr>
    </w:div>
    <w:div w:id="522979477">
      <w:bodyDiv w:val="1"/>
      <w:marLeft w:val="0"/>
      <w:marRight w:val="0"/>
      <w:marTop w:val="0"/>
      <w:marBottom w:val="0"/>
      <w:divBdr>
        <w:top w:val="none" w:sz="0" w:space="0" w:color="auto"/>
        <w:left w:val="none" w:sz="0" w:space="0" w:color="auto"/>
        <w:bottom w:val="none" w:sz="0" w:space="0" w:color="auto"/>
        <w:right w:val="none" w:sz="0" w:space="0" w:color="auto"/>
      </w:divBdr>
    </w:div>
    <w:div w:id="522981633">
      <w:bodyDiv w:val="1"/>
      <w:marLeft w:val="0"/>
      <w:marRight w:val="0"/>
      <w:marTop w:val="0"/>
      <w:marBottom w:val="0"/>
      <w:divBdr>
        <w:top w:val="none" w:sz="0" w:space="0" w:color="auto"/>
        <w:left w:val="none" w:sz="0" w:space="0" w:color="auto"/>
        <w:bottom w:val="none" w:sz="0" w:space="0" w:color="auto"/>
        <w:right w:val="none" w:sz="0" w:space="0" w:color="auto"/>
      </w:divBdr>
    </w:div>
    <w:div w:id="523058593">
      <w:bodyDiv w:val="1"/>
      <w:marLeft w:val="0"/>
      <w:marRight w:val="0"/>
      <w:marTop w:val="0"/>
      <w:marBottom w:val="0"/>
      <w:divBdr>
        <w:top w:val="none" w:sz="0" w:space="0" w:color="auto"/>
        <w:left w:val="none" w:sz="0" w:space="0" w:color="auto"/>
        <w:bottom w:val="none" w:sz="0" w:space="0" w:color="auto"/>
        <w:right w:val="none" w:sz="0" w:space="0" w:color="auto"/>
      </w:divBdr>
    </w:div>
    <w:div w:id="523128643">
      <w:bodyDiv w:val="1"/>
      <w:marLeft w:val="0"/>
      <w:marRight w:val="0"/>
      <w:marTop w:val="0"/>
      <w:marBottom w:val="0"/>
      <w:divBdr>
        <w:top w:val="none" w:sz="0" w:space="0" w:color="auto"/>
        <w:left w:val="none" w:sz="0" w:space="0" w:color="auto"/>
        <w:bottom w:val="none" w:sz="0" w:space="0" w:color="auto"/>
        <w:right w:val="none" w:sz="0" w:space="0" w:color="auto"/>
      </w:divBdr>
    </w:div>
    <w:div w:id="523131864">
      <w:bodyDiv w:val="1"/>
      <w:marLeft w:val="0"/>
      <w:marRight w:val="0"/>
      <w:marTop w:val="0"/>
      <w:marBottom w:val="0"/>
      <w:divBdr>
        <w:top w:val="none" w:sz="0" w:space="0" w:color="auto"/>
        <w:left w:val="none" w:sz="0" w:space="0" w:color="auto"/>
        <w:bottom w:val="none" w:sz="0" w:space="0" w:color="auto"/>
        <w:right w:val="none" w:sz="0" w:space="0" w:color="auto"/>
      </w:divBdr>
    </w:div>
    <w:div w:id="523136590">
      <w:bodyDiv w:val="1"/>
      <w:marLeft w:val="0"/>
      <w:marRight w:val="0"/>
      <w:marTop w:val="0"/>
      <w:marBottom w:val="0"/>
      <w:divBdr>
        <w:top w:val="none" w:sz="0" w:space="0" w:color="auto"/>
        <w:left w:val="none" w:sz="0" w:space="0" w:color="auto"/>
        <w:bottom w:val="none" w:sz="0" w:space="0" w:color="auto"/>
        <w:right w:val="none" w:sz="0" w:space="0" w:color="auto"/>
      </w:divBdr>
    </w:div>
    <w:div w:id="523248290">
      <w:bodyDiv w:val="1"/>
      <w:marLeft w:val="0"/>
      <w:marRight w:val="0"/>
      <w:marTop w:val="0"/>
      <w:marBottom w:val="0"/>
      <w:divBdr>
        <w:top w:val="none" w:sz="0" w:space="0" w:color="auto"/>
        <w:left w:val="none" w:sz="0" w:space="0" w:color="auto"/>
        <w:bottom w:val="none" w:sz="0" w:space="0" w:color="auto"/>
        <w:right w:val="none" w:sz="0" w:space="0" w:color="auto"/>
      </w:divBdr>
    </w:div>
    <w:div w:id="523253348">
      <w:bodyDiv w:val="1"/>
      <w:marLeft w:val="0"/>
      <w:marRight w:val="0"/>
      <w:marTop w:val="0"/>
      <w:marBottom w:val="0"/>
      <w:divBdr>
        <w:top w:val="none" w:sz="0" w:space="0" w:color="auto"/>
        <w:left w:val="none" w:sz="0" w:space="0" w:color="auto"/>
        <w:bottom w:val="none" w:sz="0" w:space="0" w:color="auto"/>
        <w:right w:val="none" w:sz="0" w:space="0" w:color="auto"/>
      </w:divBdr>
    </w:div>
    <w:div w:id="523329951">
      <w:bodyDiv w:val="1"/>
      <w:marLeft w:val="0"/>
      <w:marRight w:val="0"/>
      <w:marTop w:val="0"/>
      <w:marBottom w:val="0"/>
      <w:divBdr>
        <w:top w:val="none" w:sz="0" w:space="0" w:color="auto"/>
        <w:left w:val="none" w:sz="0" w:space="0" w:color="auto"/>
        <w:bottom w:val="none" w:sz="0" w:space="0" w:color="auto"/>
        <w:right w:val="none" w:sz="0" w:space="0" w:color="auto"/>
      </w:divBdr>
    </w:div>
    <w:div w:id="523441121">
      <w:bodyDiv w:val="1"/>
      <w:marLeft w:val="0"/>
      <w:marRight w:val="0"/>
      <w:marTop w:val="0"/>
      <w:marBottom w:val="0"/>
      <w:divBdr>
        <w:top w:val="none" w:sz="0" w:space="0" w:color="auto"/>
        <w:left w:val="none" w:sz="0" w:space="0" w:color="auto"/>
        <w:bottom w:val="none" w:sz="0" w:space="0" w:color="auto"/>
        <w:right w:val="none" w:sz="0" w:space="0" w:color="auto"/>
      </w:divBdr>
    </w:div>
    <w:div w:id="523444670">
      <w:bodyDiv w:val="1"/>
      <w:marLeft w:val="0"/>
      <w:marRight w:val="0"/>
      <w:marTop w:val="0"/>
      <w:marBottom w:val="0"/>
      <w:divBdr>
        <w:top w:val="none" w:sz="0" w:space="0" w:color="auto"/>
        <w:left w:val="none" w:sz="0" w:space="0" w:color="auto"/>
        <w:bottom w:val="none" w:sz="0" w:space="0" w:color="auto"/>
        <w:right w:val="none" w:sz="0" w:space="0" w:color="auto"/>
      </w:divBdr>
    </w:div>
    <w:div w:id="523519951">
      <w:bodyDiv w:val="1"/>
      <w:marLeft w:val="0"/>
      <w:marRight w:val="0"/>
      <w:marTop w:val="0"/>
      <w:marBottom w:val="0"/>
      <w:divBdr>
        <w:top w:val="none" w:sz="0" w:space="0" w:color="auto"/>
        <w:left w:val="none" w:sz="0" w:space="0" w:color="auto"/>
        <w:bottom w:val="none" w:sz="0" w:space="0" w:color="auto"/>
        <w:right w:val="none" w:sz="0" w:space="0" w:color="auto"/>
      </w:divBdr>
    </w:div>
    <w:div w:id="523635059">
      <w:bodyDiv w:val="1"/>
      <w:marLeft w:val="0"/>
      <w:marRight w:val="0"/>
      <w:marTop w:val="0"/>
      <w:marBottom w:val="0"/>
      <w:divBdr>
        <w:top w:val="none" w:sz="0" w:space="0" w:color="auto"/>
        <w:left w:val="none" w:sz="0" w:space="0" w:color="auto"/>
        <w:bottom w:val="none" w:sz="0" w:space="0" w:color="auto"/>
        <w:right w:val="none" w:sz="0" w:space="0" w:color="auto"/>
      </w:divBdr>
    </w:div>
    <w:div w:id="523637408">
      <w:bodyDiv w:val="1"/>
      <w:marLeft w:val="0"/>
      <w:marRight w:val="0"/>
      <w:marTop w:val="0"/>
      <w:marBottom w:val="0"/>
      <w:divBdr>
        <w:top w:val="none" w:sz="0" w:space="0" w:color="auto"/>
        <w:left w:val="none" w:sz="0" w:space="0" w:color="auto"/>
        <w:bottom w:val="none" w:sz="0" w:space="0" w:color="auto"/>
        <w:right w:val="none" w:sz="0" w:space="0" w:color="auto"/>
      </w:divBdr>
    </w:div>
    <w:div w:id="523859083">
      <w:bodyDiv w:val="1"/>
      <w:marLeft w:val="0"/>
      <w:marRight w:val="0"/>
      <w:marTop w:val="0"/>
      <w:marBottom w:val="0"/>
      <w:divBdr>
        <w:top w:val="none" w:sz="0" w:space="0" w:color="auto"/>
        <w:left w:val="none" w:sz="0" w:space="0" w:color="auto"/>
        <w:bottom w:val="none" w:sz="0" w:space="0" w:color="auto"/>
        <w:right w:val="none" w:sz="0" w:space="0" w:color="auto"/>
      </w:divBdr>
    </w:div>
    <w:div w:id="523907668">
      <w:bodyDiv w:val="1"/>
      <w:marLeft w:val="0"/>
      <w:marRight w:val="0"/>
      <w:marTop w:val="0"/>
      <w:marBottom w:val="0"/>
      <w:divBdr>
        <w:top w:val="none" w:sz="0" w:space="0" w:color="auto"/>
        <w:left w:val="none" w:sz="0" w:space="0" w:color="auto"/>
        <w:bottom w:val="none" w:sz="0" w:space="0" w:color="auto"/>
        <w:right w:val="none" w:sz="0" w:space="0" w:color="auto"/>
      </w:divBdr>
    </w:div>
    <w:div w:id="523910729">
      <w:bodyDiv w:val="1"/>
      <w:marLeft w:val="0"/>
      <w:marRight w:val="0"/>
      <w:marTop w:val="0"/>
      <w:marBottom w:val="0"/>
      <w:divBdr>
        <w:top w:val="none" w:sz="0" w:space="0" w:color="auto"/>
        <w:left w:val="none" w:sz="0" w:space="0" w:color="auto"/>
        <w:bottom w:val="none" w:sz="0" w:space="0" w:color="auto"/>
        <w:right w:val="none" w:sz="0" w:space="0" w:color="auto"/>
      </w:divBdr>
    </w:div>
    <w:div w:id="523982227">
      <w:bodyDiv w:val="1"/>
      <w:marLeft w:val="0"/>
      <w:marRight w:val="0"/>
      <w:marTop w:val="0"/>
      <w:marBottom w:val="0"/>
      <w:divBdr>
        <w:top w:val="none" w:sz="0" w:space="0" w:color="auto"/>
        <w:left w:val="none" w:sz="0" w:space="0" w:color="auto"/>
        <w:bottom w:val="none" w:sz="0" w:space="0" w:color="auto"/>
        <w:right w:val="none" w:sz="0" w:space="0" w:color="auto"/>
      </w:divBdr>
    </w:div>
    <w:div w:id="524097705">
      <w:bodyDiv w:val="1"/>
      <w:marLeft w:val="0"/>
      <w:marRight w:val="0"/>
      <w:marTop w:val="0"/>
      <w:marBottom w:val="0"/>
      <w:divBdr>
        <w:top w:val="none" w:sz="0" w:space="0" w:color="auto"/>
        <w:left w:val="none" w:sz="0" w:space="0" w:color="auto"/>
        <w:bottom w:val="none" w:sz="0" w:space="0" w:color="auto"/>
        <w:right w:val="none" w:sz="0" w:space="0" w:color="auto"/>
      </w:divBdr>
    </w:div>
    <w:div w:id="524099105">
      <w:bodyDiv w:val="1"/>
      <w:marLeft w:val="0"/>
      <w:marRight w:val="0"/>
      <w:marTop w:val="0"/>
      <w:marBottom w:val="0"/>
      <w:divBdr>
        <w:top w:val="none" w:sz="0" w:space="0" w:color="auto"/>
        <w:left w:val="none" w:sz="0" w:space="0" w:color="auto"/>
        <w:bottom w:val="none" w:sz="0" w:space="0" w:color="auto"/>
        <w:right w:val="none" w:sz="0" w:space="0" w:color="auto"/>
      </w:divBdr>
    </w:div>
    <w:div w:id="524177737">
      <w:bodyDiv w:val="1"/>
      <w:marLeft w:val="0"/>
      <w:marRight w:val="0"/>
      <w:marTop w:val="0"/>
      <w:marBottom w:val="0"/>
      <w:divBdr>
        <w:top w:val="none" w:sz="0" w:space="0" w:color="auto"/>
        <w:left w:val="none" w:sz="0" w:space="0" w:color="auto"/>
        <w:bottom w:val="none" w:sz="0" w:space="0" w:color="auto"/>
        <w:right w:val="none" w:sz="0" w:space="0" w:color="auto"/>
      </w:divBdr>
    </w:div>
    <w:div w:id="524178872">
      <w:bodyDiv w:val="1"/>
      <w:marLeft w:val="0"/>
      <w:marRight w:val="0"/>
      <w:marTop w:val="0"/>
      <w:marBottom w:val="0"/>
      <w:divBdr>
        <w:top w:val="none" w:sz="0" w:space="0" w:color="auto"/>
        <w:left w:val="none" w:sz="0" w:space="0" w:color="auto"/>
        <w:bottom w:val="none" w:sz="0" w:space="0" w:color="auto"/>
        <w:right w:val="none" w:sz="0" w:space="0" w:color="auto"/>
      </w:divBdr>
    </w:div>
    <w:div w:id="524253234">
      <w:bodyDiv w:val="1"/>
      <w:marLeft w:val="0"/>
      <w:marRight w:val="0"/>
      <w:marTop w:val="0"/>
      <w:marBottom w:val="0"/>
      <w:divBdr>
        <w:top w:val="none" w:sz="0" w:space="0" w:color="auto"/>
        <w:left w:val="none" w:sz="0" w:space="0" w:color="auto"/>
        <w:bottom w:val="none" w:sz="0" w:space="0" w:color="auto"/>
        <w:right w:val="none" w:sz="0" w:space="0" w:color="auto"/>
      </w:divBdr>
    </w:div>
    <w:div w:id="524254651">
      <w:bodyDiv w:val="1"/>
      <w:marLeft w:val="0"/>
      <w:marRight w:val="0"/>
      <w:marTop w:val="0"/>
      <w:marBottom w:val="0"/>
      <w:divBdr>
        <w:top w:val="none" w:sz="0" w:space="0" w:color="auto"/>
        <w:left w:val="none" w:sz="0" w:space="0" w:color="auto"/>
        <w:bottom w:val="none" w:sz="0" w:space="0" w:color="auto"/>
        <w:right w:val="none" w:sz="0" w:space="0" w:color="auto"/>
      </w:divBdr>
    </w:div>
    <w:div w:id="524370541">
      <w:bodyDiv w:val="1"/>
      <w:marLeft w:val="0"/>
      <w:marRight w:val="0"/>
      <w:marTop w:val="0"/>
      <w:marBottom w:val="0"/>
      <w:divBdr>
        <w:top w:val="none" w:sz="0" w:space="0" w:color="auto"/>
        <w:left w:val="none" w:sz="0" w:space="0" w:color="auto"/>
        <w:bottom w:val="none" w:sz="0" w:space="0" w:color="auto"/>
        <w:right w:val="none" w:sz="0" w:space="0" w:color="auto"/>
      </w:divBdr>
    </w:div>
    <w:div w:id="524440272">
      <w:bodyDiv w:val="1"/>
      <w:marLeft w:val="0"/>
      <w:marRight w:val="0"/>
      <w:marTop w:val="0"/>
      <w:marBottom w:val="0"/>
      <w:divBdr>
        <w:top w:val="none" w:sz="0" w:space="0" w:color="auto"/>
        <w:left w:val="none" w:sz="0" w:space="0" w:color="auto"/>
        <w:bottom w:val="none" w:sz="0" w:space="0" w:color="auto"/>
        <w:right w:val="none" w:sz="0" w:space="0" w:color="auto"/>
      </w:divBdr>
    </w:div>
    <w:div w:id="524443364">
      <w:bodyDiv w:val="1"/>
      <w:marLeft w:val="0"/>
      <w:marRight w:val="0"/>
      <w:marTop w:val="0"/>
      <w:marBottom w:val="0"/>
      <w:divBdr>
        <w:top w:val="none" w:sz="0" w:space="0" w:color="auto"/>
        <w:left w:val="none" w:sz="0" w:space="0" w:color="auto"/>
        <w:bottom w:val="none" w:sz="0" w:space="0" w:color="auto"/>
        <w:right w:val="none" w:sz="0" w:space="0" w:color="auto"/>
      </w:divBdr>
    </w:div>
    <w:div w:id="524632251">
      <w:bodyDiv w:val="1"/>
      <w:marLeft w:val="0"/>
      <w:marRight w:val="0"/>
      <w:marTop w:val="0"/>
      <w:marBottom w:val="0"/>
      <w:divBdr>
        <w:top w:val="none" w:sz="0" w:space="0" w:color="auto"/>
        <w:left w:val="none" w:sz="0" w:space="0" w:color="auto"/>
        <w:bottom w:val="none" w:sz="0" w:space="0" w:color="auto"/>
        <w:right w:val="none" w:sz="0" w:space="0" w:color="auto"/>
      </w:divBdr>
    </w:div>
    <w:div w:id="524709200">
      <w:bodyDiv w:val="1"/>
      <w:marLeft w:val="0"/>
      <w:marRight w:val="0"/>
      <w:marTop w:val="0"/>
      <w:marBottom w:val="0"/>
      <w:divBdr>
        <w:top w:val="none" w:sz="0" w:space="0" w:color="auto"/>
        <w:left w:val="none" w:sz="0" w:space="0" w:color="auto"/>
        <w:bottom w:val="none" w:sz="0" w:space="0" w:color="auto"/>
        <w:right w:val="none" w:sz="0" w:space="0" w:color="auto"/>
      </w:divBdr>
    </w:div>
    <w:div w:id="524749915">
      <w:bodyDiv w:val="1"/>
      <w:marLeft w:val="0"/>
      <w:marRight w:val="0"/>
      <w:marTop w:val="0"/>
      <w:marBottom w:val="0"/>
      <w:divBdr>
        <w:top w:val="none" w:sz="0" w:space="0" w:color="auto"/>
        <w:left w:val="none" w:sz="0" w:space="0" w:color="auto"/>
        <w:bottom w:val="none" w:sz="0" w:space="0" w:color="auto"/>
        <w:right w:val="none" w:sz="0" w:space="0" w:color="auto"/>
      </w:divBdr>
    </w:div>
    <w:div w:id="524750132">
      <w:bodyDiv w:val="1"/>
      <w:marLeft w:val="0"/>
      <w:marRight w:val="0"/>
      <w:marTop w:val="0"/>
      <w:marBottom w:val="0"/>
      <w:divBdr>
        <w:top w:val="none" w:sz="0" w:space="0" w:color="auto"/>
        <w:left w:val="none" w:sz="0" w:space="0" w:color="auto"/>
        <w:bottom w:val="none" w:sz="0" w:space="0" w:color="auto"/>
        <w:right w:val="none" w:sz="0" w:space="0" w:color="auto"/>
      </w:divBdr>
    </w:div>
    <w:div w:id="524827147">
      <w:bodyDiv w:val="1"/>
      <w:marLeft w:val="0"/>
      <w:marRight w:val="0"/>
      <w:marTop w:val="0"/>
      <w:marBottom w:val="0"/>
      <w:divBdr>
        <w:top w:val="none" w:sz="0" w:space="0" w:color="auto"/>
        <w:left w:val="none" w:sz="0" w:space="0" w:color="auto"/>
        <w:bottom w:val="none" w:sz="0" w:space="0" w:color="auto"/>
        <w:right w:val="none" w:sz="0" w:space="0" w:color="auto"/>
      </w:divBdr>
    </w:div>
    <w:div w:id="524827240">
      <w:bodyDiv w:val="1"/>
      <w:marLeft w:val="0"/>
      <w:marRight w:val="0"/>
      <w:marTop w:val="0"/>
      <w:marBottom w:val="0"/>
      <w:divBdr>
        <w:top w:val="none" w:sz="0" w:space="0" w:color="auto"/>
        <w:left w:val="none" w:sz="0" w:space="0" w:color="auto"/>
        <w:bottom w:val="none" w:sz="0" w:space="0" w:color="auto"/>
        <w:right w:val="none" w:sz="0" w:space="0" w:color="auto"/>
      </w:divBdr>
    </w:div>
    <w:div w:id="524827645">
      <w:bodyDiv w:val="1"/>
      <w:marLeft w:val="0"/>
      <w:marRight w:val="0"/>
      <w:marTop w:val="0"/>
      <w:marBottom w:val="0"/>
      <w:divBdr>
        <w:top w:val="none" w:sz="0" w:space="0" w:color="auto"/>
        <w:left w:val="none" w:sz="0" w:space="0" w:color="auto"/>
        <w:bottom w:val="none" w:sz="0" w:space="0" w:color="auto"/>
        <w:right w:val="none" w:sz="0" w:space="0" w:color="auto"/>
      </w:divBdr>
    </w:div>
    <w:div w:id="524946913">
      <w:bodyDiv w:val="1"/>
      <w:marLeft w:val="0"/>
      <w:marRight w:val="0"/>
      <w:marTop w:val="0"/>
      <w:marBottom w:val="0"/>
      <w:divBdr>
        <w:top w:val="none" w:sz="0" w:space="0" w:color="auto"/>
        <w:left w:val="none" w:sz="0" w:space="0" w:color="auto"/>
        <w:bottom w:val="none" w:sz="0" w:space="0" w:color="auto"/>
        <w:right w:val="none" w:sz="0" w:space="0" w:color="auto"/>
      </w:divBdr>
    </w:div>
    <w:div w:id="525020718">
      <w:bodyDiv w:val="1"/>
      <w:marLeft w:val="0"/>
      <w:marRight w:val="0"/>
      <w:marTop w:val="0"/>
      <w:marBottom w:val="0"/>
      <w:divBdr>
        <w:top w:val="none" w:sz="0" w:space="0" w:color="auto"/>
        <w:left w:val="none" w:sz="0" w:space="0" w:color="auto"/>
        <w:bottom w:val="none" w:sz="0" w:space="0" w:color="auto"/>
        <w:right w:val="none" w:sz="0" w:space="0" w:color="auto"/>
      </w:divBdr>
    </w:div>
    <w:div w:id="525020758">
      <w:bodyDiv w:val="1"/>
      <w:marLeft w:val="0"/>
      <w:marRight w:val="0"/>
      <w:marTop w:val="0"/>
      <w:marBottom w:val="0"/>
      <w:divBdr>
        <w:top w:val="none" w:sz="0" w:space="0" w:color="auto"/>
        <w:left w:val="none" w:sz="0" w:space="0" w:color="auto"/>
        <w:bottom w:val="none" w:sz="0" w:space="0" w:color="auto"/>
        <w:right w:val="none" w:sz="0" w:space="0" w:color="auto"/>
      </w:divBdr>
    </w:div>
    <w:div w:id="525141320">
      <w:bodyDiv w:val="1"/>
      <w:marLeft w:val="0"/>
      <w:marRight w:val="0"/>
      <w:marTop w:val="0"/>
      <w:marBottom w:val="0"/>
      <w:divBdr>
        <w:top w:val="none" w:sz="0" w:space="0" w:color="auto"/>
        <w:left w:val="none" w:sz="0" w:space="0" w:color="auto"/>
        <w:bottom w:val="none" w:sz="0" w:space="0" w:color="auto"/>
        <w:right w:val="none" w:sz="0" w:space="0" w:color="auto"/>
      </w:divBdr>
    </w:div>
    <w:div w:id="525220833">
      <w:bodyDiv w:val="1"/>
      <w:marLeft w:val="0"/>
      <w:marRight w:val="0"/>
      <w:marTop w:val="0"/>
      <w:marBottom w:val="0"/>
      <w:divBdr>
        <w:top w:val="none" w:sz="0" w:space="0" w:color="auto"/>
        <w:left w:val="none" w:sz="0" w:space="0" w:color="auto"/>
        <w:bottom w:val="none" w:sz="0" w:space="0" w:color="auto"/>
        <w:right w:val="none" w:sz="0" w:space="0" w:color="auto"/>
      </w:divBdr>
    </w:div>
    <w:div w:id="525289878">
      <w:bodyDiv w:val="1"/>
      <w:marLeft w:val="0"/>
      <w:marRight w:val="0"/>
      <w:marTop w:val="0"/>
      <w:marBottom w:val="0"/>
      <w:divBdr>
        <w:top w:val="none" w:sz="0" w:space="0" w:color="auto"/>
        <w:left w:val="none" w:sz="0" w:space="0" w:color="auto"/>
        <w:bottom w:val="none" w:sz="0" w:space="0" w:color="auto"/>
        <w:right w:val="none" w:sz="0" w:space="0" w:color="auto"/>
      </w:divBdr>
    </w:div>
    <w:div w:id="525291172">
      <w:bodyDiv w:val="1"/>
      <w:marLeft w:val="0"/>
      <w:marRight w:val="0"/>
      <w:marTop w:val="0"/>
      <w:marBottom w:val="0"/>
      <w:divBdr>
        <w:top w:val="none" w:sz="0" w:space="0" w:color="auto"/>
        <w:left w:val="none" w:sz="0" w:space="0" w:color="auto"/>
        <w:bottom w:val="none" w:sz="0" w:space="0" w:color="auto"/>
        <w:right w:val="none" w:sz="0" w:space="0" w:color="auto"/>
      </w:divBdr>
    </w:div>
    <w:div w:id="525338413">
      <w:bodyDiv w:val="1"/>
      <w:marLeft w:val="0"/>
      <w:marRight w:val="0"/>
      <w:marTop w:val="0"/>
      <w:marBottom w:val="0"/>
      <w:divBdr>
        <w:top w:val="none" w:sz="0" w:space="0" w:color="auto"/>
        <w:left w:val="none" w:sz="0" w:space="0" w:color="auto"/>
        <w:bottom w:val="none" w:sz="0" w:space="0" w:color="auto"/>
        <w:right w:val="none" w:sz="0" w:space="0" w:color="auto"/>
      </w:divBdr>
    </w:div>
    <w:div w:id="525407260">
      <w:bodyDiv w:val="1"/>
      <w:marLeft w:val="0"/>
      <w:marRight w:val="0"/>
      <w:marTop w:val="0"/>
      <w:marBottom w:val="0"/>
      <w:divBdr>
        <w:top w:val="none" w:sz="0" w:space="0" w:color="auto"/>
        <w:left w:val="none" w:sz="0" w:space="0" w:color="auto"/>
        <w:bottom w:val="none" w:sz="0" w:space="0" w:color="auto"/>
        <w:right w:val="none" w:sz="0" w:space="0" w:color="auto"/>
      </w:divBdr>
    </w:div>
    <w:div w:id="525409601">
      <w:bodyDiv w:val="1"/>
      <w:marLeft w:val="0"/>
      <w:marRight w:val="0"/>
      <w:marTop w:val="0"/>
      <w:marBottom w:val="0"/>
      <w:divBdr>
        <w:top w:val="none" w:sz="0" w:space="0" w:color="auto"/>
        <w:left w:val="none" w:sz="0" w:space="0" w:color="auto"/>
        <w:bottom w:val="none" w:sz="0" w:space="0" w:color="auto"/>
        <w:right w:val="none" w:sz="0" w:space="0" w:color="auto"/>
      </w:divBdr>
    </w:div>
    <w:div w:id="525485282">
      <w:bodyDiv w:val="1"/>
      <w:marLeft w:val="0"/>
      <w:marRight w:val="0"/>
      <w:marTop w:val="0"/>
      <w:marBottom w:val="0"/>
      <w:divBdr>
        <w:top w:val="none" w:sz="0" w:space="0" w:color="auto"/>
        <w:left w:val="none" w:sz="0" w:space="0" w:color="auto"/>
        <w:bottom w:val="none" w:sz="0" w:space="0" w:color="auto"/>
        <w:right w:val="none" w:sz="0" w:space="0" w:color="auto"/>
      </w:divBdr>
    </w:div>
    <w:div w:id="525558697">
      <w:bodyDiv w:val="1"/>
      <w:marLeft w:val="0"/>
      <w:marRight w:val="0"/>
      <w:marTop w:val="0"/>
      <w:marBottom w:val="0"/>
      <w:divBdr>
        <w:top w:val="none" w:sz="0" w:space="0" w:color="auto"/>
        <w:left w:val="none" w:sz="0" w:space="0" w:color="auto"/>
        <w:bottom w:val="none" w:sz="0" w:space="0" w:color="auto"/>
        <w:right w:val="none" w:sz="0" w:space="0" w:color="auto"/>
      </w:divBdr>
    </w:div>
    <w:div w:id="525605100">
      <w:bodyDiv w:val="1"/>
      <w:marLeft w:val="0"/>
      <w:marRight w:val="0"/>
      <w:marTop w:val="0"/>
      <w:marBottom w:val="0"/>
      <w:divBdr>
        <w:top w:val="none" w:sz="0" w:space="0" w:color="auto"/>
        <w:left w:val="none" w:sz="0" w:space="0" w:color="auto"/>
        <w:bottom w:val="none" w:sz="0" w:space="0" w:color="auto"/>
        <w:right w:val="none" w:sz="0" w:space="0" w:color="auto"/>
      </w:divBdr>
    </w:div>
    <w:div w:id="525675189">
      <w:bodyDiv w:val="1"/>
      <w:marLeft w:val="0"/>
      <w:marRight w:val="0"/>
      <w:marTop w:val="0"/>
      <w:marBottom w:val="0"/>
      <w:divBdr>
        <w:top w:val="none" w:sz="0" w:space="0" w:color="auto"/>
        <w:left w:val="none" w:sz="0" w:space="0" w:color="auto"/>
        <w:bottom w:val="none" w:sz="0" w:space="0" w:color="auto"/>
        <w:right w:val="none" w:sz="0" w:space="0" w:color="auto"/>
      </w:divBdr>
    </w:div>
    <w:div w:id="525795729">
      <w:bodyDiv w:val="1"/>
      <w:marLeft w:val="0"/>
      <w:marRight w:val="0"/>
      <w:marTop w:val="0"/>
      <w:marBottom w:val="0"/>
      <w:divBdr>
        <w:top w:val="none" w:sz="0" w:space="0" w:color="auto"/>
        <w:left w:val="none" w:sz="0" w:space="0" w:color="auto"/>
        <w:bottom w:val="none" w:sz="0" w:space="0" w:color="auto"/>
        <w:right w:val="none" w:sz="0" w:space="0" w:color="auto"/>
      </w:divBdr>
    </w:div>
    <w:div w:id="525944217">
      <w:bodyDiv w:val="1"/>
      <w:marLeft w:val="0"/>
      <w:marRight w:val="0"/>
      <w:marTop w:val="0"/>
      <w:marBottom w:val="0"/>
      <w:divBdr>
        <w:top w:val="none" w:sz="0" w:space="0" w:color="auto"/>
        <w:left w:val="none" w:sz="0" w:space="0" w:color="auto"/>
        <w:bottom w:val="none" w:sz="0" w:space="0" w:color="auto"/>
        <w:right w:val="none" w:sz="0" w:space="0" w:color="auto"/>
      </w:divBdr>
    </w:div>
    <w:div w:id="525994542">
      <w:bodyDiv w:val="1"/>
      <w:marLeft w:val="0"/>
      <w:marRight w:val="0"/>
      <w:marTop w:val="0"/>
      <w:marBottom w:val="0"/>
      <w:divBdr>
        <w:top w:val="none" w:sz="0" w:space="0" w:color="auto"/>
        <w:left w:val="none" w:sz="0" w:space="0" w:color="auto"/>
        <w:bottom w:val="none" w:sz="0" w:space="0" w:color="auto"/>
        <w:right w:val="none" w:sz="0" w:space="0" w:color="auto"/>
      </w:divBdr>
    </w:div>
    <w:div w:id="526019490">
      <w:bodyDiv w:val="1"/>
      <w:marLeft w:val="0"/>
      <w:marRight w:val="0"/>
      <w:marTop w:val="0"/>
      <w:marBottom w:val="0"/>
      <w:divBdr>
        <w:top w:val="none" w:sz="0" w:space="0" w:color="auto"/>
        <w:left w:val="none" w:sz="0" w:space="0" w:color="auto"/>
        <w:bottom w:val="none" w:sz="0" w:space="0" w:color="auto"/>
        <w:right w:val="none" w:sz="0" w:space="0" w:color="auto"/>
      </w:divBdr>
    </w:div>
    <w:div w:id="526063024">
      <w:bodyDiv w:val="1"/>
      <w:marLeft w:val="0"/>
      <w:marRight w:val="0"/>
      <w:marTop w:val="0"/>
      <w:marBottom w:val="0"/>
      <w:divBdr>
        <w:top w:val="none" w:sz="0" w:space="0" w:color="auto"/>
        <w:left w:val="none" w:sz="0" w:space="0" w:color="auto"/>
        <w:bottom w:val="none" w:sz="0" w:space="0" w:color="auto"/>
        <w:right w:val="none" w:sz="0" w:space="0" w:color="auto"/>
      </w:divBdr>
    </w:div>
    <w:div w:id="526064410">
      <w:bodyDiv w:val="1"/>
      <w:marLeft w:val="0"/>
      <w:marRight w:val="0"/>
      <w:marTop w:val="0"/>
      <w:marBottom w:val="0"/>
      <w:divBdr>
        <w:top w:val="none" w:sz="0" w:space="0" w:color="auto"/>
        <w:left w:val="none" w:sz="0" w:space="0" w:color="auto"/>
        <w:bottom w:val="none" w:sz="0" w:space="0" w:color="auto"/>
        <w:right w:val="none" w:sz="0" w:space="0" w:color="auto"/>
      </w:divBdr>
    </w:div>
    <w:div w:id="526068207">
      <w:bodyDiv w:val="1"/>
      <w:marLeft w:val="0"/>
      <w:marRight w:val="0"/>
      <w:marTop w:val="0"/>
      <w:marBottom w:val="0"/>
      <w:divBdr>
        <w:top w:val="none" w:sz="0" w:space="0" w:color="auto"/>
        <w:left w:val="none" w:sz="0" w:space="0" w:color="auto"/>
        <w:bottom w:val="none" w:sz="0" w:space="0" w:color="auto"/>
        <w:right w:val="none" w:sz="0" w:space="0" w:color="auto"/>
      </w:divBdr>
    </w:div>
    <w:div w:id="526069502">
      <w:bodyDiv w:val="1"/>
      <w:marLeft w:val="0"/>
      <w:marRight w:val="0"/>
      <w:marTop w:val="0"/>
      <w:marBottom w:val="0"/>
      <w:divBdr>
        <w:top w:val="none" w:sz="0" w:space="0" w:color="auto"/>
        <w:left w:val="none" w:sz="0" w:space="0" w:color="auto"/>
        <w:bottom w:val="none" w:sz="0" w:space="0" w:color="auto"/>
        <w:right w:val="none" w:sz="0" w:space="0" w:color="auto"/>
      </w:divBdr>
    </w:div>
    <w:div w:id="526137385">
      <w:bodyDiv w:val="1"/>
      <w:marLeft w:val="0"/>
      <w:marRight w:val="0"/>
      <w:marTop w:val="0"/>
      <w:marBottom w:val="0"/>
      <w:divBdr>
        <w:top w:val="none" w:sz="0" w:space="0" w:color="auto"/>
        <w:left w:val="none" w:sz="0" w:space="0" w:color="auto"/>
        <w:bottom w:val="none" w:sz="0" w:space="0" w:color="auto"/>
        <w:right w:val="none" w:sz="0" w:space="0" w:color="auto"/>
      </w:divBdr>
    </w:div>
    <w:div w:id="526145017">
      <w:bodyDiv w:val="1"/>
      <w:marLeft w:val="0"/>
      <w:marRight w:val="0"/>
      <w:marTop w:val="0"/>
      <w:marBottom w:val="0"/>
      <w:divBdr>
        <w:top w:val="none" w:sz="0" w:space="0" w:color="auto"/>
        <w:left w:val="none" w:sz="0" w:space="0" w:color="auto"/>
        <w:bottom w:val="none" w:sz="0" w:space="0" w:color="auto"/>
        <w:right w:val="none" w:sz="0" w:space="0" w:color="auto"/>
      </w:divBdr>
    </w:div>
    <w:div w:id="526256905">
      <w:bodyDiv w:val="1"/>
      <w:marLeft w:val="0"/>
      <w:marRight w:val="0"/>
      <w:marTop w:val="0"/>
      <w:marBottom w:val="0"/>
      <w:divBdr>
        <w:top w:val="none" w:sz="0" w:space="0" w:color="auto"/>
        <w:left w:val="none" w:sz="0" w:space="0" w:color="auto"/>
        <w:bottom w:val="none" w:sz="0" w:space="0" w:color="auto"/>
        <w:right w:val="none" w:sz="0" w:space="0" w:color="auto"/>
      </w:divBdr>
    </w:div>
    <w:div w:id="526257844">
      <w:bodyDiv w:val="1"/>
      <w:marLeft w:val="0"/>
      <w:marRight w:val="0"/>
      <w:marTop w:val="0"/>
      <w:marBottom w:val="0"/>
      <w:divBdr>
        <w:top w:val="none" w:sz="0" w:space="0" w:color="auto"/>
        <w:left w:val="none" w:sz="0" w:space="0" w:color="auto"/>
        <w:bottom w:val="none" w:sz="0" w:space="0" w:color="auto"/>
        <w:right w:val="none" w:sz="0" w:space="0" w:color="auto"/>
      </w:divBdr>
    </w:div>
    <w:div w:id="526259529">
      <w:bodyDiv w:val="1"/>
      <w:marLeft w:val="0"/>
      <w:marRight w:val="0"/>
      <w:marTop w:val="0"/>
      <w:marBottom w:val="0"/>
      <w:divBdr>
        <w:top w:val="none" w:sz="0" w:space="0" w:color="auto"/>
        <w:left w:val="none" w:sz="0" w:space="0" w:color="auto"/>
        <w:bottom w:val="none" w:sz="0" w:space="0" w:color="auto"/>
        <w:right w:val="none" w:sz="0" w:space="0" w:color="auto"/>
      </w:divBdr>
    </w:div>
    <w:div w:id="526259729">
      <w:bodyDiv w:val="1"/>
      <w:marLeft w:val="0"/>
      <w:marRight w:val="0"/>
      <w:marTop w:val="0"/>
      <w:marBottom w:val="0"/>
      <w:divBdr>
        <w:top w:val="none" w:sz="0" w:space="0" w:color="auto"/>
        <w:left w:val="none" w:sz="0" w:space="0" w:color="auto"/>
        <w:bottom w:val="none" w:sz="0" w:space="0" w:color="auto"/>
        <w:right w:val="none" w:sz="0" w:space="0" w:color="auto"/>
      </w:divBdr>
    </w:div>
    <w:div w:id="526259892">
      <w:bodyDiv w:val="1"/>
      <w:marLeft w:val="0"/>
      <w:marRight w:val="0"/>
      <w:marTop w:val="0"/>
      <w:marBottom w:val="0"/>
      <w:divBdr>
        <w:top w:val="none" w:sz="0" w:space="0" w:color="auto"/>
        <w:left w:val="none" w:sz="0" w:space="0" w:color="auto"/>
        <w:bottom w:val="none" w:sz="0" w:space="0" w:color="auto"/>
        <w:right w:val="none" w:sz="0" w:space="0" w:color="auto"/>
      </w:divBdr>
    </w:div>
    <w:div w:id="526337941">
      <w:bodyDiv w:val="1"/>
      <w:marLeft w:val="0"/>
      <w:marRight w:val="0"/>
      <w:marTop w:val="0"/>
      <w:marBottom w:val="0"/>
      <w:divBdr>
        <w:top w:val="none" w:sz="0" w:space="0" w:color="auto"/>
        <w:left w:val="none" w:sz="0" w:space="0" w:color="auto"/>
        <w:bottom w:val="none" w:sz="0" w:space="0" w:color="auto"/>
        <w:right w:val="none" w:sz="0" w:space="0" w:color="auto"/>
      </w:divBdr>
    </w:div>
    <w:div w:id="526404505">
      <w:bodyDiv w:val="1"/>
      <w:marLeft w:val="0"/>
      <w:marRight w:val="0"/>
      <w:marTop w:val="0"/>
      <w:marBottom w:val="0"/>
      <w:divBdr>
        <w:top w:val="none" w:sz="0" w:space="0" w:color="auto"/>
        <w:left w:val="none" w:sz="0" w:space="0" w:color="auto"/>
        <w:bottom w:val="none" w:sz="0" w:space="0" w:color="auto"/>
        <w:right w:val="none" w:sz="0" w:space="0" w:color="auto"/>
      </w:divBdr>
    </w:div>
    <w:div w:id="526409674">
      <w:bodyDiv w:val="1"/>
      <w:marLeft w:val="0"/>
      <w:marRight w:val="0"/>
      <w:marTop w:val="0"/>
      <w:marBottom w:val="0"/>
      <w:divBdr>
        <w:top w:val="none" w:sz="0" w:space="0" w:color="auto"/>
        <w:left w:val="none" w:sz="0" w:space="0" w:color="auto"/>
        <w:bottom w:val="none" w:sz="0" w:space="0" w:color="auto"/>
        <w:right w:val="none" w:sz="0" w:space="0" w:color="auto"/>
      </w:divBdr>
    </w:div>
    <w:div w:id="526479917">
      <w:bodyDiv w:val="1"/>
      <w:marLeft w:val="0"/>
      <w:marRight w:val="0"/>
      <w:marTop w:val="0"/>
      <w:marBottom w:val="0"/>
      <w:divBdr>
        <w:top w:val="none" w:sz="0" w:space="0" w:color="auto"/>
        <w:left w:val="none" w:sz="0" w:space="0" w:color="auto"/>
        <w:bottom w:val="none" w:sz="0" w:space="0" w:color="auto"/>
        <w:right w:val="none" w:sz="0" w:space="0" w:color="auto"/>
      </w:divBdr>
    </w:div>
    <w:div w:id="526524497">
      <w:bodyDiv w:val="1"/>
      <w:marLeft w:val="0"/>
      <w:marRight w:val="0"/>
      <w:marTop w:val="0"/>
      <w:marBottom w:val="0"/>
      <w:divBdr>
        <w:top w:val="none" w:sz="0" w:space="0" w:color="auto"/>
        <w:left w:val="none" w:sz="0" w:space="0" w:color="auto"/>
        <w:bottom w:val="none" w:sz="0" w:space="0" w:color="auto"/>
        <w:right w:val="none" w:sz="0" w:space="0" w:color="auto"/>
      </w:divBdr>
    </w:div>
    <w:div w:id="526648801">
      <w:bodyDiv w:val="1"/>
      <w:marLeft w:val="0"/>
      <w:marRight w:val="0"/>
      <w:marTop w:val="0"/>
      <w:marBottom w:val="0"/>
      <w:divBdr>
        <w:top w:val="none" w:sz="0" w:space="0" w:color="auto"/>
        <w:left w:val="none" w:sz="0" w:space="0" w:color="auto"/>
        <w:bottom w:val="none" w:sz="0" w:space="0" w:color="auto"/>
        <w:right w:val="none" w:sz="0" w:space="0" w:color="auto"/>
      </w:divBdr>
    </w:div>
    <w:div w:id="526715626">
      <w:bodyDiv w:val="1"/>
      <w:marLeft w:val="0"/>
      <w:marRight w:val="0"/>
      <w:marTop w:val="0"/>
      <w:marBottom w:val="0"/>
      <w:divBdr>
        <w:top w:val="none" w:sz="0" w:space="0" w:color="auto"/>
        <w:left w:val="none" w:sz="0" w:space="0" w:color="auto"/>
        <w:bottom w:val="none" w:sz="0" w:space="0" w:color="auto"/>
        <w:right w:val="none" w:sz="0" w:space="0" w:color="auto"/>
      </w:divBdr>
    </w:div>
    <w:div w:id="526911736">
      <w:bodyDiv w:val="1"/>
      <w:marLeft w:val="0"/>
      <w:marRight w:val="0"/>
      <w:marTop w:val="0"/>
      <w:marBottom w:val="0"/>
      <w:divBdr>
        <w:top w:val="none" w:sz="0" w:space="0" w:color="auto"/>
        <w:left w:val="none" w:sz="0" w:space="0" w:color="auto"/>
        <w:bottom w:val="none" w:sz="0" w:space="0" w:color="auto"/>
        <w:right w:val="none" w:sz="0" w:space="0" w:color="auto"/>
      </w:divBdr>
    </w:div>
    <w:div w:id="526912652">
      <w:bodyDiv w:val="1"/>
      <w:marLeft w:val="0"/>
      <w:marRight w:val="0"/>
      <w:marTop w:val="0"/>
      <w:marBottom w:val="0"/>
      <w:divBdr>
        <w:top w:val="none" w:sz="0" w:space="0" w:color="auto"/>
        <w:left w:val="none" w:sz="0" w:space="0" w:color="auto"/>
        <w:bottom w:val="none" w:sz="0" w:space="0" w:color="auto"/>
        <w:right w:val="none" w:sz="0" w:space="0" w:color="auto"/>
      </w:divBdr>
    </w:div>
    <w:div w:id="526916755">
      <w:bodyDiv w:val="1"/>
      <w:marLeft w:val="0"/>
      <w:marRight w:val="0"/>
      <w:marTop w:val="0"/>
      <w:marBottom w:val="0"/>
      <w:divBdr>
        <w:top w:val="none" w:sz="0" w:space="0" w:color="auto"/>
        <w:left w:val="none" w:sz="0" w:space="0" w:color="auto"/>
        <w:bottom w:val="none" w:sz="0" w:space="0" w:color="auto"/>
        <w:right w:val="none" w:sz="0" w:space="0" w:color="auto"/>
      </w:divBdr>
    </w:div>
    <w:div w:id="526986782">
      <w:bodyDiv w:val="1"/>
      <w:marLeft w:val="0"/>
      <w:marRight w:val="0"/>
      <w:marTop w:val="0"/>
      <w:marBottom w:val="0"/>
      <w:divBdr>
        <w:top w:val="none" w:sz="0" w:space="0" w:color="auto"/>
        <w:left w:val="none" w:sz="0" w:space="0" w:color="auto"/>
        <w:bottom w:val="none" w:sz="0" w:space="0" w:color="auto"/>
        <w:right w:val="none" w:sz="0" w:space="0" w:color="auto"/>
      </w:divBdr>
    </w:div>
    <w:div w:id="526988402">
      <w:bodyDiv w:val="1"/>
      <w:marLeft w:val="0"/>
      <w:marRight w:val="0"/>
      <w:marTop w:val="0"/>
      <w:marBottom w:val="0"/>
      <w:divBdr>
        <w:top w:val="none" w:sz="0" w:space="0" w:color="auto"/>
        <w:left w:val="none" w:sz="0" w:space="0" w:color="auto"/>
        <w:bottom w:val="none" w:sz="0" w:space="0" w:color="auto"/>
        <w:right w:val="none" w:sz="0" w:space="0" w:color="auto"/>
      </w:divBdr>
    </w:div>
    <w:div w:id="526991268">
      <w:bodyDiv w:val="1"/>
      <w:marLeft w:val="0"/>
      <w:marRight w:val="0"/>
      <w:marTop w:val="0"/>
      <w:marBottom w:val="0"/>
      <w:divBdr>
        <w:top w:val="none" w:sz="0" w:space="0" w:color="auto"/>
        <w:left w:val="none" w:sz="0" w:space="0" w:color="auto"/>
        <w:bottom w:val="none" w:sz="0" w:space="0" w:color="auto"/>
        <w:right w:val="none" w:sz="0" w:space="0" w:color="auto"/>
      </w:divBdr>
    </w:div>
    <w:div w:id="527059956">
      <w:bodyDiv w:val="1"/>
      <w:marLeft w:val="0"/>
      <w:marRight w:val="0"/>
      <w:marTop w:val="0"/>
      <w:marBottom w:val="0"/>
      <w:divBdr>
        <w:top w:val="none" w:sz="0" w:space="0" w:color="auto"/>
        <w:left w:val="none" w:sz="0" w:space="0" w:color="auto"/>
        <w:bottom w:val="none" w:sz="0" w:space="0" w:color="auto"/>
        <w:right w:val="none" w:sz="0" w:space="0" w:color="auto"/>
      </w:divBdr>
    </w:div>
    <w:div w:id="527136196">
      <w:bodyDiv w:val="1"/>
      <w:marLeft w:val="0"/>
      <w:marRight w:val="0"/>
      <w:marTop w:val="0"/>
      <w:marBottom w:val="0"/>
      <w:divBdr>
        <w:top w:val="none" w:sz="0" w:space="0" w:color="auto"/>
        <w:left w:val="none" w:sz="0" w:space="0" w:color="auto"/>
        <w:bottom w:val="none" w:sz="0" w:space="0" w:color="auto"/>
        <w:right w:val="none" w:sz="0" w:space="0" w:color="auto"/>
      </w:divBdr>
    </w:div>
    <w:div w:id="527137550">
      <w:bodyDiv w:val="1"/>
      <w:marLeft w:val="0"/>
      <w:marRight w:val="0"/>
      <w:marTop w:val="0"/>
      <w:marBottom w:val="0"/>
      <w:divBdr>
        <w:top w:val="none" w:sz="0" w:space="0" w:color="auto"/>
        <w:left w:val="none" w:sz="0" w:space="0" w:color="auto"/>
        <w:bottom w:val="none" w:sz="0" w:space="0" w:color="auto"/>
        <w:right w:val="none" w:sz="0" w:space="0" w:color="auto"/>
      </w:divBdr>
    </w:div>
    <w:div w:id="527372674">
      <w:bodyDiv w:val="1"/>
      <w:marLeft w:val="0"/>
      <w:marRight w:val="0"/>
      <w:marTop w:val="0"/>
      <w:marBottom w:val="0"/>
      <w:divBdr>
        <w:top w:val="none" w:sz="0" w:space="0" w:color="auto"/>
        <w:left w:val="none" w:sz="0" w:space="0" w:color="auto"/>
        <w:bottom w:val="none" w:sz="0" w:space="0" w:color="auto"/>
        <w:right w:val="none" w:sz="0" w:space="0" w:color="auto"/>
      </w:divBdr>
    </w:div>
    <w:div w:id="527374365">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0"/>
      <w:marRight w:val="0"/>
      <w:marTop w:val="0"/>
      <w:marBottom w:val="0"/>
      <w:divBdr>
        <w:top w:val="none" w:sz="0" w:space="0" w:color="auto"/>
        <w:left w:val="none" w:sz="0" w:space="0" w:color="auto"/>
        <w:bottom w:val="none" w:sz="0" w:space="0" w:color="auto"/>
        <w:right w:val="none" w:sz="0" w:space="0" w:color="auto"/>
      </w:divBdr>
    </w:div>
    <w:div w:id="527523686">
      <w:bodyDiv w:val="1"/>
      <w:marLeft w:val="0"/>
      <w:marRight w:val="0"/>
      <w:marTop w:val="0"/>
      <w:marBottom w:val="0"/>
      <w:divBdr>
        <w:top w:val="none" w:sz="0" w:space="0" w:color="auto"/>
        <w:left w:val="none" w:sz="0" w:space="0" w:color="auto"/>
        <w:bottom w:val="none" w:sz="0" w:space="0" w:color="auto"/>
        <w:right w:val="none" w:sz="0" w:space="0" w:color="auto"/>
      </w:divBdr>
    </w:div>
    <w:div w:id="527525786">
      <w:bodyDiv w:val="1"/>
      <w:marLeft w:val="0"/>
      <w:marRight w:val="0"/>
      <w:marTop w:val="0"/>
      <w:marBottom w:val="0"/>
      <w:divBdr>
        <w:top w:val="none" w:sz="0" w:space="0" w:color="auto"/>
        <w:left w:val="none" w:sz="0" w:space="0" w:color="auto"/>
        <w:bottom w:val="none" w:sz="0" w:space="0" w:color="auto"/>
        <w:right w:val="none" w:sz="0" w:space="0" w:color="auto"/>
      </w:divBdr>
    </w:div>
    <w:div w:id="527528622">
      <w:bodyDiv w:val="1"/>
      <w:marLeft w:val="0"/>
      <w:marRight w:val="0"/>
      <w:marTop w:val="0"/>
      <w:marBottom w:val="0"/>
      <w:divBdr>
        <w:top w:val="none" w:sz="0" w:space="0" w:color="auto"/>
        <w:left w:val="none" w:sz="0" w:space="0" w:color="auto"/>
        <w:bottom w:val="none" w:sz="0" w:space="0" w:color="auto"/>
        <w:right w:val="none" w:sz="0" w:space="0" w:color="auto"/>
      </w:divBdr>
    </w:div>
    <w:div w:id="527568465">
      <w:bodyDiv w:val="1"/>
      <w:marLeft w:val="0"/>
      <w:marRight w:val="0"/>
      <w:marTop w:val="0"/>
      <w:marBottom w:val="0"/>
      <w:divBdr>
        <w:top w:val="none" w:sz="0" w:space="0" w:color="auto"/>
        <w:left w:val="none" w:sz="0" w:space="0" w:color="auto"/>
        <w:bottom w:val="none" w:sz="0" w:space="0" w:color="auto"/>
        <w:right w:val="none" w:sz="0" w:space="0" w:color="auto"/>
      </w:divBdr>
    </w:div>
    <w:div w:id="527571183">
      <w:bodyDiv w:val="1"/>
      <w:marLeft w:val="0"/>
      <w:marRight w:val="0"/>
      <w:marTop w:val="0"/>
      <w:marBottom w:val="0"/>
      <w:divBdr>
        <w:top w:val="none" w:sz="0" w:space="0" w:color="auto"/>
        <w:left w:val="none" w:sz="0" w:space="0" w:color="auto"/>
        <w:bottom w:val="none" w:sz="0" w:space="0" w:color="auto"/>
        <w:right w:val="none" w:sz="0" w:space="0" w:color="auto"/>
      </w:divBdr>
    </w:div>
    <w:div w:id="527571195">
      <w:bodyDiv w:val="1"/>
      <w:marLeft w:val="0"/>
      <w:marRight w:val="0"/>
      <w:marTop w:val="0"/>
      <w:marBottom w:val="0"/>
      <w:divBdr>
        <w:top w:val="none" w:sz="0" w:space="0" w:color="auto"/>
        <w:left w:val="none" w:sz="0" w:space="0" w:color="auto"/>
        <w:bottom w:val="none" w:sz="0" w:space="0" w:color="auto"/>
        <w:right w:val="none" w:sz="0" w:space="0" w:color="auto"/>
      </w:divBdr>
    </w:div>
    <w:div w:id="527833974">
      <w:bodyDiv w:val="1"/>
      <w:marLeft w:val="0"/>
      <w:marRight w:val="0"/>
      <w:marTop w:val="0"/>
      <w:marBottom w:val="0"/>
      <w:divBdr>
        <w:top w:val="none" w:sz="0" w:space="0" w:color="auto"/>
        <w:left w:val="none" w:sz="0" w:space="0" w:color="auto"/>
        <w:bottom w:val="none" w:sz="0" w:space="0" w:color="auto"/>
        <w:right w:val="none" w:sz="0" w:space="0" w:color="auto"/>
      </w:divBdr>
    </w:div>
    <w:div w:id="528031764">
      <w:bodyDiv w:val="1"/>
      <w:marLeft w:val="0"/>
      <w:marRight w:val="0"/>
      <w:marTop w:val="0"/>
      <w:marBottom w:val="0"/>
      <w:divBdr>
        <w:top w:val="none" w:sz="0" w:space="0" w:color="auto"/>
        <w:left w:val="none" w:sz="0" w:space="0" w:color="auto"/>
        <w:bottom w:val="none" w:sz="0" w:space="0" w:color="auto"/>
        <w:right w:val="none" w:sz="0" w:space="0" w:color="auto"/>
      </w:divBdr>
    </w:div>
    <w:div w:id="528031981">
      <w:bodyDiv w:val="1"/>
      <w:marLeft w:val="0"/>
      <w:marRight w:val="0"/>
      <w:marTop w:val="0"/>
      <w:marBottom w:val="0"/>
      <w:divBdr>
        <w:top w:val="none" w:sz="0" w:space="0" w:color="auto"/>
        <w:left w:val="none" w:sz="0" w:space="0" w:color="auto"/>
        <w:bottom w:val="none" w:sz="0" w:space="0" w:color="auto"/>
        <w:right w:val="none" w:sz="0" w:space="0" w:color="auto"/>
      </w:divBdr>
    </w:div>
    <w:div w:id="528102725">
      <w:bodyDiv w:val="1"/>
      <w:marLeft w:val="0"/>
      <w:marRight w:val="0"/>
      <w:marTop w:val="0"/>
      <w:marBottom w:val="0"/>
      <w:divBdr>
        <w:top w:val="none" w:sz="0" w:space="0" w:color="auto"/>
        <w:left w:val="none" w:sz="0" w:space="0" w:color="auto"/>
        <w:bottom w:val="none" w:sz="0" w:space="0" w:color="auto"/>
        <w:right w:val="none" w:sz="0" w:space="0" w:color="auto"/>
      </w:divBdr>
    </w:div>
    <w:div w:id="528179234">
      <w:bodyDiv w:val="1"/>
      <w:marLeft w:val="0"/>
      <w:marRight w:val="0"/>
      <w:marTop w:val="0"/>
      <w:marBottom w:val="0"/>
      <w:divBdr>
        <w:top w:val="none" w:sz="0" w:space="0" w:color="auto"/>
        <w:left w:val="none" w:sz="0" w:space="0" w:color="auto"/>
        <w:bottom w:val="none" w:sz="0" w:space="0" w:color="auto"/>
        <w:right w:val="none" w:sz="0" w:space="0" w:color="auto"/>
      </w:divBdr>
    </w:div>
    <w:div w:id="528184289">
      <w:bodyDiv w:val="1"/>
      <w:marLeft w:val="0"/>
      <w:marRight w:val="0"/>
      <w:marTop w:val="0"/>
      <w:marBottom w:val="0"/>
      <w:divBdr>
        <w:top w:val="none" w:sz="0" w:space="0" w:color="auto"/>
        <w:left w:val="none" w:sz="0" w:space="0" w:color="auto"/>
        <w:bottom w:val="none" w:sz="0" w:space="0" w:color="auto"/>
        <w:right w:val="none" w:sz="0" w:space="0" w:color="auto"/>
      </w:divBdr>
    </w:div>
    <w:div w:id="528220770">
      <w:bodyDiv w:val="1"/>
      <w:marLeft w:val="0"/>
      <w:marRight w:val="0"/>
      <w:marTop w:val="0"/>
      <w:marBottom w:val="0"/>
      <w:divBdr>
        <w:top w:val="none" w:sz="0" w:space="0" w:color="auto"/>
        <w:left w:val="none" w:sz="0" w:space="0" w:color="auto"/>
        <w:bottom w:val="none" w:sz="0" w:space="0" w:color="auto"/>
        <w:right w:val="none" w:sz="0" w:space="0" w:color="auto"/>
      </w:divBdr>
    </w:div>
    <w:div w:id="528227128">
      <w:bodyDiv w:val="1"/>
      <w:marLeft w:val="0"/>
      <w:marRight w:val="0"/>
      <w:marTop w:val="0"/>
      <w:marBottom w:val="0"/>
      <w:divBdr>
        <w:top w:val="none" w:sz="0" w:space="0" w:color="auto"/>
        <w:left w:val="none" w:sz="0" w:space="0" w:color="auto"/>
        <w:bottom w:val="none" w:sz="0" w:space="0" w:color="auto"/>
        <w:right w:val="none" w:sz="0" w:space="0" w:color="auto"/>
      </w:divBdr>
    </w:div>
    <w:div w:id="528252721">
      <w:bodyDiv w:val="1"/>
      <w:marLeft w:val="0"/>
      <w:marRight w:val="0"/>
      <w:marTop w:val="0"/>
      <w:marBottom w:val="0"/>
      <w:divBdr>
        <w:top w:val="none" w:sz="0" w:space="0" w:color="auto"/>
        <w:left w:val="none" w:sz="0" w:space="0" w:color="auto"/>
        <w:bottom w:val="none" w:sz="0" w:space="0" w:color="auto"/>
        <w:right w:val="none" w:sz="0" w:space="0" w:color="auto"/>
      </w:divBdr>
    </w:div>
    <w:div w:id="528295226">
      <w:bodyDiv w:val="1"/>
      <w:marLeft w:val="0"/>
      <w:marRight w:val="0"/>
      <w:marTop w:val="0"/>
      <w:marBottom w:val="0"/>
      <w:divBdr>
        <w:top w:val="none" w:sz="0" w:space="0" w:color="auto"/>
        <w:left w:val="none" w:sz="0" w:space="0" w:color="auto"/>
        <w:bottom w:val="none" w:sz="0" w:space="0" w:color="auto"/>
        <w:right w:val="none" w:sz="0" w:space="0" w:color="auto"/>
      </w:divBdr>
    </w:div>
    <w:div w:id="528422341">
      <w:bodyDiv w:val="1"/>
      <w:marLeft w:val="0"/>
      <w:marRight w:val="0"/>
      <w:marTop w:val="0"/>
      <w:marBottom w:val="0"/>
      <w:divBdr>
        <w:top w:val="none" w:sz="0" w:space="0" w:color="auto"/>
        <w:left w:val="none" w:sz="0" w:space="0" w:color="auto"/>
        <w:bottom w:val="none" w:sz="0" w:space="0" w:color="auto"/>
        <w:right w:val="none" w:sz="0" w:space="0" w:color="auto"/>
      </w:divBdr>
    </w:div>
    <w:div w:id="528489689">
      <w:bodyDiv w:val="1"/>
      <w:marLeft w:val="0"/>
      <w:marRight w:val="0"/>
      <w:marTop w:val="0"/>
      <w:marBottom w:val="0"/>
      <w:divBdr>
        <w:top w:val="none" w:sz="0" w:space="0" w:color="auto"/>
        <w:left w:val="none" w:sz="0" w:space="0" w:color="auto"/>
        <w:bottom w:val="none" w:sz="0" w:space="0" w:color="auto"/>
        <w:right w:val="none" w:sz="0" w:space="0" w:color="auto"/>
      </w:divBdr>
    </w:div>
    <w:div w:id="528493018">
      <w:bodyDiv w:val="1"/>
      <w:marLeft w:val="0"/>
      <w:marRight w:val="0"/>
      <w:marTop w:val="0"/>
      <w:marBottom w:val="0"/>
      <w:divBdr>
        <w:top w:val="none" w:sz="0" w:space="0" w:color="auto"/>
        <w:left w:val="none" w:sz="0" w:space="0" w:color="auto"/>
        <w:bottom w:val="none" w:sz="0" w:space="0" w:color="auto"/>
        <w:right w:val="none" w:sz="0" w:space="0" w:color="auto"/>
      </w:divBdr>
    </w:div>
    <w:div w:id="528494083">
      <w:bodyDiv w:val="1"/>
      <w:marLeft w:val="0"/>
      <w:marRight w:val="0"/>
      <w:marTop w:val="0"/>
      <w:marBottom w:val="0"/>
      <w:divBdr>
        <w:top w:val="none" w:sz="0" w:space="0" w:color="auto"/>
        <w:left w:val="none" w:sz="0" w:space="0" w:color="auto"/>
        <w:bottom w:val="none" w:sz="0" w:space="0" w:color="auto"/>
        <w:right w:val="none" w:sz="0" w:space="0" w:color="auto"/>
      </w:divBdr>
    </w:div>
    <w:div w:id="528494215">
      <w:bodyDiv w:val="1"/>
      <w:marLeft w:val="0"/>
      <w:marRight w:val="0"/>
      <w:marTop w:val="0"/>
      <w:marBottom w:val="0"/>
      <w:divBdr>
        <w:top w:val="none" w:sz="0" w:space="0" w:color="auto"/>
        <w:left w:val="none" w:sz="0" w:space="0" w:color="auto"/>
        <w:bottom w:val="none" w:sz="0" w:space="0" w:color="auto"/>
        <w:right w:val="none" w:sz="0" w:space="0" w:color="auto"/>
      </w:divBdr>
    </w:div>
    <w:div w:id="528496224">
      <w:bodyDiv w:val="1"/>
      <w:marLeft w:val="0"/>
      <w:marRight w:val="0"/>
      <w:marTop w:val="0"/>
      <w:marBottom w:val="0"/>
      <w:divBdr>
        <w:top w:val="none" w:sz="0" w:space="0" w:color="auto"/>
        <w:left w:val="none" w:sz="0" w:space="0" w:color="auto"/>
        <w:bottom w:val="none" w:sz="0" w:space="0" w:color="auto"/>
        <w:right w:val="none" w:sz="0" w:space="0" w:color="auto"/>
      </w:divBdr>
    </w:div>
    <w:div w:id="528569700">
      <w:bodyDiv w:val="1"/>
      <w:marLeft w:val="0"/>
      <w:marRight w:val="0"/>
      <w:marTop w:val="0"/>
      <w:marBottom w:val="0"/>
      <w:divBdr>
        <w:top w:val="none" w:sz="0" w:space="0" w:color="auto"/>
        <w:left w:val="none" w:sz="0" w:space="0" w:color="auto"/>
        <w:bottom w:val="none" w:sz="0" w:space="0" w:color="auto"/>
        <w:right w:val="none" w:sz="0" w:space="0" w:color="auto"/>
      </w:divBdr>
    </w:div>
    <w:div w:id="528569944">
      <w:bodyDiv w:val="1"/>
      <w:marLeft w:val="0"/>
      <w:marRight w:val="0"/>
      <w:marTop w:val="0"/>
      <w:marBottom w:val="0"/>
      <w:divBdr>
        <w:top w:val="none" w:sz="0" w:space="0" w:color="auto"/>
        <w:left w:val="none" w:sz="0" w:space="0" w:color="auto"/>
        <w:bottom w:val="none" w:sz="0" w:space="0" w:color="auto"/>
        <w:right w:val="none" w:sz="0" w:space="0" w:color="auto"/>
      </w:divBdr>
    </w:div>
    <w:div w:id="528615457">
      <w:bodyDiv w:val="1"/>
      <w:marLeft w:val="0"/>
      <w:marRight w:val="0"/>
      <w:marTop w:val="0"/>
      <w:marBottom w:val="0"/>
      <w:divBdr>
        <w:top w:val="none" w:sz="0" w:space="0" w:color="auto"/>
        <w:left w:val="none" w:sz="0" w:space="0" w:color="auto"/>
        <w:bottom w:val="none" w:sz="0" w:space="0" w:color="auto"/>
        <w:right w:val="none" w:sz="0" w:space="0" w:color="auto"/>
      </w:divBdr>
    </w:div>
    <w:div w:id="528643226">
      <w:bodyDiv w:val="1"/>
      <w:marLeft w:val="0"/>
      <w:marRight w:val="0"/>
      <w:marTop w:val="0"/>
      <w:marBottom w:val="0"/>
      <w:divBdr>
        <w:top w:val="none" w:sz="0" w:space="0" w:color="auto"/>
        <w:left w:val="none" w:sz="0" w:space="0" w:color="auto"/>
        <w:bottom w:val="none" w:sz="0" w:space="0" w:color="auto"/>
        <w:right w:val="none" w:sz="0" w:space="0" w:color="auto"/>
      </w:divBdr>
    </w:div>
    <w:div w:id="528836243">
      <w:bodyDiv w:val="1"/>
      <w:marLeft w:val="0"/>
      <w:marRight w:val="0"/>
      <w:marTop w:val="0"/>
      <w:marBottom w:val="0"/>
      <w:divBdr>
        <w:top w:val="none" w:sz="0" w:space="0" w:color="auto"/>
        <w:left w:val="none" w:sz="0" w:space="0" w:color="auto"/>
        <w:bottom w:val="none" w:sz="0" w:space="0" w:color="auto"/>
        <w:right w:val="none" w:sz="0" w:space="0" w:color="auto"/>
      </w:divBdr>
    </w:div>
    <w:div w:id="528840902">
      <w:bodyDiv w:val="1"/>
      <w:marLeft w:val="0"/>
      <w:marRight w:val="0"/>
      <w:marTop w:val="0"/>
      <w:marBottom w:val="0"/>
      <w:divBdr>
        <w:top w:val="none" w:sz="0" w:space="0" w:color="auto"/>
        <w:left w:val="none" w:sz="0" w:space="0" w:color="auto"/>
        <w:bottom w:val="none" w:sz="0" w:space="0" w:color="auto"/>
        <w:right w:val="none" w:sz="0" w:space="0" w:color="auto"/>
      </w:divBdr>
    </w:div>
    <w:div w:id="528876481">
      <w:bodyDiv w:val="1"/>
      <w:marLeft w:val="0"/>
      <w:marRight w:val="0"/>
      <w:marTop w:val="0"/>
      <w:marBottom w:val="0"/>
      <w:divBdr>
        <w:top w:val="none" w:sz="0" w:space="0" w:color="auto"/>
        <w:left w:val="none" w:sz="0" w:space="0" w:color="auto"/>
        <w:bottom w:val="none" w:sz="0" w:space="0" w:color="auto"/>
        <w:right w:val="none" w:sz="0" w:space="0" w:color="auto"/>
      </w:divBdr>
    </w:div>
    <w:div w:id="529034465">
      <w:bodyDiv w:val="1"/>
      <w:marLeft w:val="0"/>
      <w:marRight w:val="0"/>
      <w:marTop w:val="0"/>
      <w:marBottom w:val="0"/>
      <w:divBdr>
        <w:top w:val="none" w:sz="0" w:space="0" w:color="auto"/>
        <w:left w:val="none" w:sz="0" w:space="0" w:color="auto"/>
        <w:bottom w:val="none" w:sz="0" w:space="0" w:color="auto"/>
        <w:right w:val="none" w:sz="0" w:space="0" w:color="auto"/>
      </w:divBdr>
    </w:div>
    <w:div w:id="529102454">
      <w:bodyDiv w:val="1"/>
      <w:marLeft w:val="0"/>
      <w:marRight w:val="0"/>
      <w:marTop w:val="0"/>
      <w:marBottom w:val="0"/>
      <w:divBdr>
        <w:top w:val="none" w:sz="0" w:space="0" w:color="auto"/>
        <w:left w:val="none" w:sz="0" w:space="0" w:color="auto"/>
        <w:bottom w:val="none" w:sz="0" w:space="0" w:color="auto"/>
        <w:right w:val="none" w:sz="0" w:space="0" w:color="auto"/>
      </w:divBdr>
    </w:div>
    <w:div w:id="529148026">
      <w:bodyDiv w:val="1"/>
      <w:marLeft w:val="0"/>
      <w:marRight w:val="0"/>
      <w:marTop w:val="0"/>
      <w:marBottom w:val="0"/>
      <w:divBdr>
        <w:top w:val="none" w:sz="0" w:space="0" w:color="auto"/>
        <w:left w:val="none" w:sz="0" w:space="0" w:color="auto"/>
        <w:bottom w:val="none" w:sz="0" w:space="0" w:color="auto"/>
        <w:right w:val="none" w:sz="0" w:space="0" w:color="auto"/>
      </w:divBdr>
    </w:div>
    <w:div w:id="529224669">
      <w:bodyDiv w:val="1"/>
      <w:marLeft w:val="0"/>
      <w:marRight w:val="0"/>
      <w:marTop w:val="0"/>
      <w:marBottom w:val="0"/>
      <w:divBdr>
        <w:top w:val="none" w:sz="0" w:space="0" w:color="auto"/>
        <w:left w:val="none" w:sz="0" w:space="0" w:color="auto"/>
        <w:bottom w:val="none" w:sz="0" w:space="0" w:color="auto"/>
        <w:right w:val="none" w:sz="0" w:space="0" w:color="auto"/>
      </w:divBdr>
    </w:div>
    <w:div w:id="529301243">
      <w:bodyDiv w:val="1"/>
      <w:marLeft w:val="0"/>
      <w:marRight w:val="0"/>
      <w:marTop w:val="0"/>
      <w:marBottom w:val="0"/>
      <w:divBdr>
        <w:top w:val="none" w:sz="0" w:space="0" w:color="auto"/>
        <w:left w:val="none" w:sz="0" w:space="0" w:color="auto"/>
        <w:bottom w:val="none" w:sz="0" w:space="0" w:color="auto"/>
        <w:right w:val="none" w:sz="0" w:space="0" w:color="auto"/>
      </w:divBdr>
    </w:div>
    <w:div w:id="529337987">
      <w:bodyDiv w:val="1"/>
      <w:marLeft w:val="0"/>
      <w:marRight w:val="0"/>
      <w:marTop w:val="0"/>
      <w:marBottom w:val="0"/>
      <w:divBdr>
        <w:top w:val="none" w:sz="0" w:space="0" w:color="auto"/>
        <w:left w:val="none" w:sz="0" w:space="0" w:color="auto"/>
        <w:bottom w:val="none" w:sz="0" w:space="0" w:color="auto"/>
        <w:right w:val="none" w:sz="0" w:space="0" w:color="auto"/>
      </w:divBdr>
    </w:div>
    <w:div w:id="529341291">
      <w:bodyDiv w:val="1"/>
      <w:marLeft w:val="0"/>
      <w:marRight w:val="0"/>
      <w:marTop w:val="0"/>
      <w:marBottom w:val="0"/>
      <w:divBdr>
        <w:top w:val="none" w:sz="0" w:space="0" w:color="auto"/>
        <w:left w:val="none" w:sz="0" w:space="0" w:color="auto"/>
        <w:bottom w:val="none" w:sz="0" w:space="0" w:color="auto"/>
        <w:right w:val="none" w:sz="0" w:space="0" w:color="auto"/>
      </w:divBdr>
    </w:div>
    <w:div w:id="529414704">
      <w:bodyDiv w:val="1"/>
      <w:marLeft w:val="0"/>
      <w:marRight w:val="0"/>
      <w:marTop w:val="0"/>
      <w:marBottom w:val="0"/>
      <w:divBdr>
        <w:top w:val="none" w:sz="0" w:space="0" w:color="auto"/>
        <w:left w:val="none" w:sz="0" w:space="0" w:color="auto"/>
        <w:bottom w:val="none" w:sz="0" w:space="0" w:color="auto"/>
        <w:right w:val="none" w:sz="0" w:space="0" w:color="auto"/>
      </w:divBdr>
    </w:div>
    <w:div w:id="529532486">
      <w:bodyDiv w:val="1"/>
      <w:marLeft w:val="0"/>
      <w:marRight w:val="0"/>
      <w:marTop w:val="0"/>
      <w:marBottom w:val="0"/>
      <w:divBdr>
        <w:top w:val="none" w:sz="0" w:space="0" w:color="auto"/>
        <w:left w:val="none" w:sz="0" w:space="0" w:color="auto"/>
        <w:bottom w:val="none" w:sz="0" w:space="0" w:color="auto"/>
        <w:right w:val="none" w:sz="0" w:space="0" w:color="auto"/>
      </w:divBdr>
    </w:div>
    <w:div w:id="529532963">
      <w:bodyDiv w:val="1"/>
      <w:marLeft w:val="0"/>
      <w:marRight w:val="0"/>
      <w:marTop w:val="0"/>
      <w:marBottom w:val="0"/>
      <w:divBdr>
        <w:top w:val="none" w:sz="0" w:space="0" w:color="auto"/>
        <w:left w:val="none" w:sz="0" w:space="0" w:color="auto"/>
        <w:bottom w:val="none" w:sz="0" w:space="0" w:color="auto"/>
        <w:right w:val="none" w:sz="0" w:space="0" w:color="auto"/>
      </w:divBdr>
    </w:div>
    <w:div w:id="529609643">
      <w:bodyDiv w:val="1"/>
      <w:marLeft w:val="0"/>
      <w:marRight w:val="0"/>
      <w:marTop w:val="0"/>
      <w:marBottom w:val="0"/>
      <w:divBdr>
        <w:top w:val="none" w:sz="0" w:space="0" w:color="auto"/>
        <w:left w:val="none" w:sz="0" w:space="0" w:color="auto"/>
        <w:bottom w:val="none" w:sz="0" w:space="0" w:color="auto"/>
        <w:right w:val="none" w:sz="0" w:space="0" w:color="auto"/>
      </w:divBdr>
    </w:div>
    <w:div w:id="529690165">
      <w:bodyDiv w:val="1"/>
      <w:marLeft w:val="0"/>
      <w:marRight w:val="0"/>
      <w:marTop w:val="0"/>
      <w:marBottom w:val="0"/>
      <w:divBdr>
        <w:top w:val="none" w:sz="0" w:space="0" w:color="auto"/>
        <w:left w:val="none" w:sz="0" w:space="0" w:color="auto"/>
        <w:bottom w:val="none" w:sz="0" w:space="0" w:color="auto"/>
        <w:right w:val="none" w:sz="0" w:space="0" w:color="auto"/>
      </w:divBdr>
    </w:div>
    <w:div w:id="529729357">
      <w:bodyDiv w:val="1"/>
      <w:marLeft w:val="0"/>
      <w:marRight w:val="0"/>
      <w:marTop w:val="0"/>
      <w:marBottom w:val="0"/>
      <w:divBdr>
        <w:top w:val="none" w:sz="0" w:space="0" w:color="auto"/>
        <w:left w:val="none" w:sz="0" w:space="0" w:color="auto"/>
        <w:bottom w:val="none" w:sz="0" w:space="0" w:color="auto"/>
        <w:right w:val="none" w:sz="0" w:space="0" w:color="auto"/>
      </w:divBdr>
    </w:div>
    <w:div w:id="529732113">
      <w:bodyDiv w:val="1"/>
      <w:marLeft w:val="0"/>
      <w:marRight w:val="0"/>
      <w:marTop w:val="0"/>
      <w:marBottom w:val="0"/>
      <w:divBdr>
        <w:top w:val="none" w:sz="0" w:space="0" w:color="auto"/>
        <w:left w:val="none" w:sz="0" w:space="0" w:color="auto"/>
        <w:bottom w:val="none" w:sz="0" w:space="0" w:color="auto"/>
        <w:right w:val="none" w:sz="0" w:space="0" w:color="auto"/>
      </w:divBdr>
    </w:div>
    <w:div w:id="529807962">
      <w:bodyDiv w:val="1"/>
      <w:marLeft w:val="0"/>
      <w:marRight w:val="0"/>
      <w:marTop w:val="0"/>
      <w:marBottom w:val="0"/>
      <w:divBdr>
        <w:top w:val="none" w:sz="0" w:space="0" w:color="auto"/>
        <w:left w:val="none" w:sz="0" w:space="0" w:color="auto"/>
        <w:bottom w:val="none" w:sz="0" w:space="0" w:color="auto"/>
        <w:right w:val="none" w:sz="0" w:space="0" w:color="auto"/>
      </w:divBdr>
    </w:div>
    <w:div w:id="529877709">
      <w:bodyDiv w:val="1"/>
      <w:marLeft w:val="0"/>
      <w:marRight w:val="0"/>
      <w:marTop w:val="0"/>
      <w:marBottom w:val="0"/>
      <w:divBdr>
        <w:top w:val="none" w:sz="0" w:space="0" w:color="auto"/>
        <w:left w:val="none" w:sz="0" w:space="0" w:color="auto"/>
        <w:bottom w:val="none" w:sz="0" w:space="0" w:color="auto"/>
        <w:right w:val="none" w:sz="0" w:space="0" w:color="auto"/>
      </w:divBdr>
    </w:div>
    <w:div w:id="529878515">
      <w:bodyDiv w:val="1"/>
      <w:marLeft w:val="0"/>
      <w:marRight w:val="0"/>
      <w:marTop w:val="0"/>
      <w:marBottom w:val="0"/>
      <w:divBdr>
        <w:top w:val="none" w:sz="0" w:space="0" w:color="auto"/>
        <w:left w:val="none" w:sz="0" w:space="0" w:color="auto"/>
        <w:bottom w:val="none" w:sz="0" w:space="0" w:color="auto"/>
        <w:right w:val="none" w:sz="0" w:space="0" w:color="auto"/>
      </w:divBdr>
    </w:div>
    <w:div w:id="529878519">
      <w:bodyDiv w:val="1"/>
      <w:marLeft w:val="0"/>
      <w:marRight w:val="0"/>
      <w:marTop w:val="0"/>
      <w:marBottom w:val="0"/>
      <w:divBdr>
        <w:top w:val="none" w:sz="0" w:space="0" w:color="auto"/>
        <w:left w:val="none" w:sz="0" w:space="0" w:color="auto"/>
        <w:bottom w:val="none" w:sz="0" w:space="0" w:color="auto"/>
        <w:right w:val="none" w:sz="0" w:space="0" w:color="auto"/>
      </w:divBdr>
    </w:div>
    <w:div w:id="529953237">
      <w:bodyDiv w:val="1"/>
      <w:marLeft w:val="0"/>
      <w:marRight w:val="0"/>
      <w:marTop w:val="0"/>
      <w:marBottom w:val="0"/>
      <w:divBdr>
        <w:top w:val="none" w:sz="0" w:space="0" w:color="auto"/>
        <w:left w:val="none" w:sz="0" w:space="0" w:color="auto"/>
        <w:bottom w:val="none" w:sz="0" w:space="0" w:color="auto"/>
        <w:right w:val="none" w:sz="0" w:space="0" w:color="auto"/>
      </w:divBdr>
    </w:div>
    <w:div w:id="529992560">
      <w:bodyDiv w:val="1"/>
      <w:marLeft w:val="0"/>
      <w:marRight w:val="0"/>
      <w:marTop w:val="0"/>
      <w:marBottom w:val="0"/>
      <w:divBdr>
        <w:top w:val="none" w:sz="0" w:space="0" w:color="auto"/>
        <w:left w:val="none" w:sz="0" w:space="0" w:color="auto"/>
        <w:bottom w:val="none" w:sz="0" w:space="0" w:color="auto"/>
        <w:right w:val="none" w:sz="0" w:space="0" w:color="auto"/>
      </w:divBdr>
    </w:div>
    <w:div w:id="529995647">
      <w:bodyDiv w:val="1"/>
      <w:marLeft w:val="0"/>
      <w:marRight w:val="0"/>
      <w:marTop w:val="0"/>
      <w:marBottom w:val="0"/>
      <w:divBdr>
        <w:top w:val="none" w:sz="0" w:space="0" w:color="auto"/>
        <w:left w:val="none" w:sz="0" w:space="0" w:color="auto"/>
        <w:bottom w:val="none" w:sz="0" w:space="0" w:color="auto"/>
        <w:right w:val="none" w:sz="0" w:space="0" w:color="auto"/>
      </w:divBdr>
    </w:div>
    <w:div w:id="530072510">
      <w:bodyDiv w:val="1"/>
      <w:marLeft w:val="0"/>
      <w:marRight w:val="0"/>
      <w:marTop w:val="0"/>
      <w:marBottom w:val="0"/>
      <w:divBdr>
        <w:top w:val="none" w:sz="0" w:space="0" w:color="auto"/>
        <w:left w:val="none" w:sz="0" w:space="0" w:color="auto"/>
        <w:bottom w:val="none" w:sz="0" w:space="0" w:color="auto"/>
        <w:right w:val="none" w:sz="0" w:space="0" w:color="auto"/>
      </w:divBdr>
    </w:div>
    <w:div w:id="530148067">
      <w:bodyDiv w:val="1"/>
      <w:marLeft w:val="0"/>
      <w:marRight w:val="0"/>
      <w:marTop w:val="0"/>
      <w:marBottom w:val="0"/>
      <w:divBdr>
        <w:top w:val="none" w:sz="0" w:space="0" w:color="auto"/>
        <w:left w:val="none" w:sz="0" w:space="0" w:color="auto"/>
        <w:bottom w:val="none" w:sz="0" w:space="0" w:color="auto"/>
        <w:right w:val="none" w:sz="0" w:space="0" w:color="auto"/>
      </w:divBdr>
    </w:div>
    <w:div w:id="530148193">
      <w:bodyDiv w:val="1"/>
      <w:marLeft w:val="0"/>
      <w:marRight w:val="0"/>
      <w:marTop w:val="0"/>
      <w:marBottom w:val="0"/>
      <w:divBdr>
        <w:top w:val="none" w:sz="0" w:space="0" w:color="auto"/>
        <w:left w:val="none" w:sz="0" w:space="0" w:color="auto"/>
        <w:bottom w:val="none" w:sz="0" w:space="0" w:color="auto"/>
        <w:right w:val="none" w:sz="0" w:space="0" w:color="auto"/>
      </w:divBdr>
    </w:div>
    <w:div w:id="530151417">
      <w:bodyDiv w:val="1"/>
      <w:marLeft w:val="0"/>
      <w:marRight w:val="0"/>
      <w:marTop w:val="0"/>
      <w:marBottom w:val="0"/>
      <w:divBdr>
        <w:top w:val="none" w:sz="0" w:space="0" w:color="auto"/>
        <w:left w:val="none" w:sz="0" w:space="0" w:color="auto"/>
        <w:bottom w:val="none" w:sz="0" w:space="0" w:color="auto"/>
        <w:right w:val="none" w:sz="0" w:space="0" w:color="auto"/>
      </w:divBdr>
    </w:div>
    <w:div w:id="530189569">
      <w:bodyDiv w:val="1"/>
      <w:marLeft w:val="0"/>
      <w:marRight w:val="0"/>
      <w:marTop w:val="0"/>
      <w:marBottom w:val="0"/>
      <w:divBdr>
        <w:top w:val="none" w:sz="0" w:space="0" w:color="auto"/>
        <w:left w:val="none" w:sz="0" w:space="0" w:color="auto"/>
        <w:bottom w:val="none" w:sz="0" w:space="0" w:color="auto"/>
        <w:right w:val="none" w:sz="0" w:space="0" w:color="auto"/>
      </w:divBdr>
    </w:div>
    <w:div w:id="530261784">
      <w:bodyDiv w:val="1"/>
      <w:marLeft w:val="0"/>
      <w:marRight w:val="0"/>
      <w:marTop w:val="0"/>
      <w:marBottom w:val="0"/>
      <w:divBdr>
        <w:top w:val="none" w:sz="0" w:space="0" w:color="auto"/>
        <w:left w:val="none" w:sz="0" w:space="0" w:color="auto"/>
        <w:bottom w:val="none" w:sz="0" w:space="0" w:color="auto"/>
        <w:right w:val="none" w:sz="0" w:space="0" w:color="auto"/>
      </w:divBdr>
    </w:div>
    <w:div w:id="530336851">
      <w:bodyDiv w:val="1"/>
      <w:marLeft w:val="0"/>
      <w:marRight w:val="0"/>
      <w:marTop w:val="0"/>
      <w:marBottom w:val="0"/>
      <w:divBdr>
        <w:top w:val="none" w:sz="0" w:space="0" w:color="auto"/>
        <w:left w:val="none" w:sz="0" w:space="0" w:color="auto"/>
        <w:bottom w:val="none" w:sz="0" w:space="0" w:color="auto"/>
        <w:right w:val="none" w:sz="0" w:space="0" w:color="auto"/>
      </w:divBdr>
    </w:div>
    <w:div w:id="530413740">
      <w:bodyDiv w:val="1"/>
      <w:marLeft w:val="0"/>
      <w:marRight w:val="0"/>
      <w:marTop w:val="0"/>
      <w:marBottom w:val="0"/>
      <w:divBdr>
        <w:top w:val="none" w:sz="0" w:space="0" w:color="auto"/>
        <w:left w:val="none" w:sz="0" w:space="0" w:color="auto"/>
        <w:bottom w:val="none" w:sz="0" w:space="0" w:color="auto"/>
        <w:right w:val="none" w:sz="0" w:space="0" w:color="auto"/>
      </w:divBdr>
    </w:div>
    <w:div w:id="530455478">
      <w:bodyDiv w:val="1"/>
      <w:marLeft w:val="0"/>
      <w:marRight w:val="0"/>
      <w:marTop w:val="0"/>
      <w:marBottom w:val="0"/>
      <w:divBdr>
        <w:top w:val="none" w:sz="0" w:space="0" w:color="auto"/>
        <w:left w:val="none" w:sz="0" w:space="0" w:color="auto"/>
        <w:bottom w:val="none" w:sz="0" w:space="0" w:color="auto"/>
        <w:right w:val="none" w:sz="0" w:space="0" w:color="auto"/>
      </w:divBdr>
    </w:div>
    <w:div w:id="530605128">
      <w:bodyDiv w:val="1"/>
      <w:marLeft w:val="0"/>
      <w:marRight w:val="0"/>
      <w:marTop w:val="0"/>
      <w:marBottom w:val="0"/>
      <w:divBdr>
        <w:top w:val="none" w:sz="0" w:space="0" w:color="auto"/>
        <w:left w:val="none" w:sz="0" w:space="0" w:color="auto"/>
        <w:bottom w:val="none" w:sz="0" w:space="0" w:color="auto"/>
        <w:right w:val="none" w:sz="0" w:space="0" w:color="auto"/>
      </w:divBdr>
    </w:div>
    <w:div w:id="530651646">
      <w:bodyDiv w:val="1"/>
      <w:marLeft w:val="0"/>
      <w:marRight w:val="0"/>
      <w:marTop w:val="0"/>
      <w:marBottom w:val="0"/>
      <w:divBdr>
        <w:top w:val="none" w:sz="0" w:space="0" w:color="auto"/>
        <w:left w:val="none" w:sz="0" w:space="0" w:color="auto"/>
        <w:bottom w:val="none" w:sz="0" w:space="0" w:color="auto"/>
        <w:right w:val="none" w:sz="0" w:space="0" w:color="auto"/>
      </w:divBdr>
    </w:div>
    <w:div w:id="530727830">
      <w:bodyDiv w:val="1"/>
      <w:marLeft w:val="0"/>
      <w:marRight w:val="0"/>
      <w:marTop w:val="0"/>
      <w:marBottom w:val="0"/>
      <w:divBdr>
        <w:top w:val="none" w:sz="0" w:space="0" w:color="auto"/>
        <w:left w:val="none" w:sz="0" w:space="0" w:color="auto"/>
        <w:bottom w:val="none" w:sz="0" w:space="0" w:color="auto"/>
        <w:right w:val="none" w:sz="0" w:space="0" w:color="auto"/>
      </w:divBdr>
    </w:div>
    <w:div w:id="530842374">
      <w:bodyDiv w:val="1"/>
      <w:marLeft w:val="0"/>
      <w:marRight w:val="0"/>
      <w:marTop w:val="0"/>
      <w:marBottom w:val="0"/>
      <w:divBdr>
        <w:top w:val="none" w:sz="0" w:space="0" w:color="auto"/>
        <w:left w:val="none" w:sz="0" w:space="0" w:color="auto"/>
        <w:bottom w:val="none" w:sz="0" w:space="0" w:color="auto"/>
        <w:right w:val="none" w:sz="0" w:space="0" w:color="auto"/>
      </w:divBdr>
    </w:div>
    <w:div w:id="530923072">
      <w:bodyDiv w:val="1"/>
      <w:marLeft w:val="0"/>
      <w:marRight w:val="0"/>
      <w:marTop w:val="0"/>
      <w:marBottom w:val="0"/>
      <w:divBdr>
        <w:top w:val="none" w:sz="0" w:space="0" w:color="auto"/>
        <w:left w:val="none" w:sz="0" w:space="0" w:color="auto"/>
        <w:bottom w:val="none" w:sz="0" w:space="0" w:color="auto"/>
        <w:right w:val="none" w:sz="0" w:space="0" w:color="auto"/>
      </w:divBdr>
    </w:div>
    <w:div w:id="530924603">
      <w:bodyDiv w:val="1"/>
      <w:marLeft w:val="0"/>
      <w:marRight w:val="0"/>
      <w:marTop w:val="0"/>
      <w:marBottom w:val="0"/>
      <w:divBdr>
        <w:top w:val="none" w:sz="0" w:space="0" w:color="auto"/>
        <w:left w:val="none" w:sz="0" w:space="0" w:color="auto"/>
        <w:bottom w:val="none" w:sz="0" w:space="0" w:color="auto"/>
        <w:right w:val="none" w:sz="0" w:space="0" w:color="auto"/>
      </w:divBdr>
    </w:div>
    <w:div w:id="530999734">
      <w:bodyDiv w:val="1"/>
      <w:marLeft w:val="0"/>
      <w:marRight w:val="0"/>
      <w:marTop w:val="0"/>
      <w:marBottom w:val="0"/>
      <w:divBdr>
        <w:top w:val="none" w:sz="0" w:space="0" w:color="auto"/>
        <w:left w:val="none" w:sz="0" w:space="0" w:color="auto"/>
        <w:bottom w:val="none" w:sz="0" w:space="0" w:color="auto"/>
        <w:right w:val="none" w:sz="0" w:space="0" w:color="auto"/>
      </w:divBdr>
    </w:div>
    <w:div w:id="531111151">
      <w:bodyDiv w:val="1"/>
      <w:marLeft w:val="0"/>
      <w:marRight w:val="0"/>
      <w:marTop w:val="0"/>
      <w:marBottom w:val="0"/>
      <w:divBdr>
        <w:top w:val="none" w:sz="0" w:space="0" w:color="auto"/>
        <w:left w:val="none" w:sz="0" w:space="0" w:color="auto"/>
        <w:bottom w:val="none" w:sz="0" w:space="0" w:color="auto"/>
        <w:right w:val="none" w:sz="0" w:space="0" w:color="auto"/>
      </w:divBdr>
    </w:div>
    <w:div w:id="531115395">
      <w:bodyDiv w:val="1"/>
      <w:marLeft w:val="0"/>
      <w:marRight w:val="0"/>
      <w:marTop w:val="0"/>
      <w:marBottom w:val="0"/>
      <w:divBdr>
        <w:top w:val="none" w:sz="0" w:space="0" w:color="auto"/>
        <w:left w:val="none" w:sz="0" w:space="0" w:color="auto"/>
        <w:bottom w:val="none" w:sz="0" w:space="0" w:color="auto"/>
        <w:right w:val="none" w:sz="0" w:space="0" w:color="auto"/>
      </w:divBdr>
    </w:div>
    <w:div w:id="531116796">
      <w:bodyDiv w:val="1"/>
      <w:marLeft w:val="0"/>
      <w:marRight w:val="0"/>
      <w:marTop w:val="0"/>
      <w:marBottom w:val="0"/>
      <w:divBdr>
        <w:top w:val="none" w:sz="0" w:space="0" w:color="auto"/>
        <w:left w:val="none" w:sz="0" w:space="0" w:color="auto"/>
        <w:bottom w:val="none" w:sz="0" w:space="0" w:color="auto"/>
        <w:right w:val="none" w:sz="0" w:space="0" w:color="auto"/>
      </w:divBdr>
    </w:div>
    <w:div w:id="531187705">
      <w:bodyDiv w:val="1"/>
      <w:marLeft w:val="0"/>
      <w:marRight w:val="0"/>
      <w:marTop w:val="0"/>
      <w:marBottom w:val="0"/>
      <w:divBdr>
        <w:top w:val="none" w:sz="0" w:space="0" w:color="auto"/>
        <w:left w:val="none" w:sz="0" w:space="0" w:color="auto"/>
        <w:bottom w:val="none" w:sz="0" w:space="0" w:color="auto"/>
        <w:right w:val="none" w:sz="0" w:space="0" w:color="auto"/>
      </w:divBdr>
    </w:div>
    <w:div w:id="531188196">
      <w:bodyDiv w:val="1"/>
      <w:marLeft w:val="0"/>
      <w:marRight w:val="0"/>
      <w:marTop w:val="0"/>
      <w:marBottom w:val="0"/>
      <w:divBdr>
        <w:top w:val="none" w:sz="0" w:space="0" w:color="auto"/>
        <w:left w:val="none" w:sz="0" w:space="0" w:color="auto"/>
        <w:bottom w:val="none" w:sz="0" w:space="0" w:color="auto"/>
        <w:right w:val="none" w:sz="0" w:space="0" w:color="auto"/>
      </w:divBdr>
    </w:div>
    <w:div w:id="531264312">
      <w:bodyDiv w:val="1"/>
      <w:marLeft w:val="0"/>
      <w:marRight w:val="0"/>
      <w:marTop w:val="0"/>
      <w:marBottom w:val="0"/>
      <w:divBdr>
        <w:top w:val="none" w:sz="0" w:space="0" w:color="auto"/>
        <w:left w:val="none" w:sz="0" w:space="0" w:color="auto"/>
        <w:bottom w:val="none" w:sz="0" w:space="0" w:color="auto"/>
        <w:right w:val="none" w:sz="0" w:space="0" w:color="auto"/>
      </w:divBdr>
    </w:div>
    <w:div w:id="531305074">
      <w:bodyDiv w:val="1"/>
      <w:marLeft w:val="0"/>
      <w:marRight w:val="0"/>
      <w:marTop w:val="0"/>
      <w:marBottom w:val="0"/>
      <w:divBdr>
        <w:top w:val="none" w:sz="0" w:space="0" w:color="auto"/>
        <w:left w:val="none" w:sz="0" w:space="0" w:color="auto"/>
        <w:bottom w:val="none" w:sz="0" w:space="0" w:color="auto"/>
        <w:right w:val="none" w:sz="0" w:space="0" w:color="auto"/>
      </w:divBdr>
    </w:div>
    <w:div w:id="531310234">
      <w:bodyDiv w:val="1"/>
      <w:marLeft w:val="0"/>
      <w:marRight w:val="0"/>
      <w:marTop w:val="0"/>
      <w:marBottom w:val="0"/>
      <w:divBdr>
        <w:top w:val="none" w:sz="0" w:space="0" w:color="auto"/>
        <w:left w:val="none" w:sz="0" w:space="0" w:color="auto"/>
        <w:bottom w:val="none" w:sz="0" w:space="0" w:color="auto"/>
        <w:right w:val="none" w:sz="0" w:space="0" w:color="auto"/>
      </w:divBdr>
    </w:div>
    <w:div w:id="531311054">
      <w:bodyDiv w:val="1"/>
      <w:marLeft w:val="0"/>
      <w:marRight w:val="0"/>
      <w:marTop w:val="0"/>
      <w:marBottom w:val="0"/>
      <w:divBdr>
        <w:top w:val="none" w:sz="0" w:space="0" w:color="auto"/>
        <w:left w:val="none" w:sz="0" w:space="0" w:color="auto"/>
        <w:bottom w:val="none" w:sz="0" w:space="0" w:color="auto"/>
        <w:right w:val="none" w:sz="0" w:space="0" w:color="auto"/>
      </w:divBdr>
    </w:div>
    <w:div w:id="531381622">
      <w:bodyDiv w:val="1"/>
      <w:marLeft w:val="0"/>
      <w:marRight w:val="0"/>
      <w:marTop w:val="0"/>
      <w:marBottom w:val="0"/>
      <w:divBdr>
        <w:top w:val="none" w:sz="0" w:space="0" w:color="auto"/>
        <w:left w:val="none" w:sz="0" w:space="0" w:color="auto"/>
        <w:bottom w:val="none" w:sz="0" w:space="0" w:color="auto"/>
        <w:right w:val="none" w:sz="0" w:space="0" w:color="auto"/>
      </w:divBdr>
    </w:div>
    <w:div w:id="531385860">
      <w:bodyDiv w:val="1"/>
      <w:marLeft w:val="0"/>
      <w:marRight w:val="0"/>
      <w:marTop w:val="0"/>
      <w:marBottom w:val="0"/>
      <w:divBdr>
        <w:top w:val="none" w:sz="0" w:space="0" w:color="auto"/>
        <w:left w:val="none" w:sz="0" w:space="0" w:color="auto"/>
        <w:bottom w:val="none" w:sz="0" w:space="0" w:color="auto"/>
        <w:right w:val="none" w:sz="0" w:space="0" w:color="auto"/>
      </w:divBdr>
    </w:div>
    <w:div w:id="531458691">
      <w:bodyDiv w:val="1"/>
      <w:marLeft w:val="0"/>
      <w:marRight w:val="0"/>
      <w:marTop w:val="0"/>
      <w:marBottom w:val="0"/>
      <w:divBdr>
        <w:top w:val="none" w:sz="0" w:space="0" w:color="auto"/>
        <w:left w:val="none" w:sz="0" w:space="0" w:color="auto"/>
        <w:bottom w:val="none" w:sz="0" w:space="0" w:color="auto"/>
        <w:right w:val="none" w:sz="0" w:space="0" w:color="auto"/>
      </w:divBdr>
    </w:div>
    <w:div w:id="531458720">
      <w:bodyDiv w:val="1"/>
      <w:marLeft w:val="0"/>
      <w:marRight w:val="0"/>
      <w:marTop w:val="0"/>
      <w:marBottom w:val="0"/>
      <w:divBdr>
        <w:top w:val="none" w:sz="0" w:space="0" w:color="auto"/>
        <w:left w:val="none" w:sz="0" w:space="0" w:color="auto"/>
        <w:bottom w:val="none" w:sz="0" w:space="0" w:color="auto"/>
        <w:right w:val="none" w:sz="0" w:space="0" w:color="auto"/>
      </w:divBdr>
    </w:div>
    <w:div w:id="531460532">
      <w:bodyDiv w:val="1"/>
      <w:marLeft w:val="0"/>
      <w:marRight w:val="0"/>
      <w:marTop w:val="0"/>
      <w:marBottom w:val="0"/>
      <w:divBdr>
        <w:top w:val="none" w:sz="0" w:space="0" w:color="auto"/>
        <w:left w:val="none" w:sz="0" w:space="0" w:color="auto"/>
        <w:bottom w:val="none" w:sz="0" w:space="0" w:color="auto"/>
        <w:right w:val="none" w:sz="0" w:space="0" w:color="auto"/>
      </w:divBdr>
    </w:div>
    <w:div w:id="531462109">
      <w:bodyDiv w:val="1"/>
      <w:marLeft w:val="0"/>
      <w:marRight w:val="0"/>
      <w:marTop w:val="0"/>
      <w:marBottom w:val="0"/>
      <w:divBdr>
        <w:top w:val="none" w:sz="0" w:space="0" w:color="auto"/>
        <w:left w:val="none" w:sz="0" w:space="0" w:color="auto"/>
        <w:bottom w:val="none" w:sz="0" w:space="0" w:color="auto"/>
        <w:right w:val="none" w:sz="0" w:space="0" w:color="auto"/>
      </w:divBdr>
    </w:div>
    <w:div w:id="531462646">
      <w:bodyDiv w:val="1"/>
      <w:marLeft w:val="0"/>
      <w:marRight w:val="0"/>
      <w:marTop w:val="0"/>
      <w:marBottom w:val="0"/>
      <w:divBdr>
        <w:top w:val="none" w:sz="0" w:space="0" w:color="auto"/>
        <w:left w:val="none" w:sz="0" w:space="0" w:color="auto"/>
        <w:bottom w:val="none" w:sz="0" w:space="0" w:color="auto"/>
        <w:right w:val="none" w:sz="0" w:space="0" w:color="auto"/>
      </w:divBdr>
    </w:div>
    <w:div w:id="531498168">
      <w:bodyDiv w:val="1"/>
      <w:marLeft w:val="0"/>
      <w:marRight w:val="0"/>
      <w:marTop w:val="0"/>
      <w:marBottom w:val="0"/>
      <w:divBdr>
        <w:top w:val="none" w:sz="0" w:space="0" w:color="auto"/>
        <w:left w:val="none" w:sz="0" w:space="0" w:color="auto"/>
        <w:bottom w:val="none" w:sz="0" w:space="0" w:color="auto"/>
        <w:right w:val="none" w:sz="0" w:space="0" w:color="auto"/>
      </w:divBdr>
    </w:div>
    <w:div w:id="531528430">
      <w:bodyDiv w:val="1"/>
      <w:marLeft w:val="0"/>
      <w:marRight w:val="0"/>
      <w:marTop w:val="0"/>
      <w:marBottom w:val="0"/>
      <w:divBdr>
        <w:top w:val="none" w:sz="0" w:space="0" w:color="auto"/>
        <w:left w:val="none" w:sz="0" w:space="0" w:color="auto"/>
        <w:bottom w:val="none" w:sz="0" w:space="0" w:color="auto"/>
        <w:right w:val="none" w:sz="0" w:space="0" w:color="auto"/>
      </w:divBdr>
    </w:div>
    <w:div w:id="531651489">
      <w:bodyDiv w:val="1"/>
      <w:marLeft w:val="0"/>
      <w:marRight w:val="0"/>
      <w:marTop w:val="0"/>
      <w:marBottom w:val="0"/>
      <w:divBdr>
        <w:top w:val="none" w:sz="0" w:space="0" w:color="auto"/>
        <w:left w:val="none" w:sz="0" w:space="0" w:color="auto"/>
        <w:bottom w:val="none" w:sz="0" w:space="0" w:color="auto"/>
        <w:right w:val="none" w:sz="0" w:space="0" w:color="auto"/>
      </w:divBdr>
    </w:div>
    <w:div w:id="531722056">
      <w:bodyDiv w:val="1"/>
      <w:marLeft w:val="0"/>
      <w:marRight w:val="0"/>
      <w:marTop w:val="0"/>
      <w:marBottom w:val="0"/>
      <w:divBdr>
        <w:top w:val="none" w:sz="0" w:space="0" w:color="auto"/>
        <w:left w:val="none" w:sz="0" w:space="0" w:color="auto"/>
        <w:bottom w:val="none" w:sz="0" w:space="0" w:color="auto"/>
        <w:right w:val="none" w:sz="0" w:space="0" w:color="auto"/>
      </w:divBdr>
    </w:div>
    <w:div w:id="531723526">
      <w:bodyDiv w:val="1"/>
      <w:marLeft w:val="0"/>
      <w:marRight w:val="0"/>
      <w:marTop w:val="0"/>
      <w:marBottom w:val="0"/>
      <w:divBdr>
        <w:top w:val="none" w:sz="0" w:space="0" w:color="auto"/>
        <w:left w:val="none" w:sz="0" w:space="0" w:color="auto"/>
        <w:bottom w:val="none" w:sz="0" w:space="0" w:color="auto"/>
        <w:right w:val="none" w:sz="0" w:space="0" w:color="auto"/>
      </w:divBdr>
    </w:div>
    <w:div w:id="531766104">
      <w:bodyDiv w:val="1"/>
      <w:marLeft w:val="0"/>
      <w:marRight w:val="0"/>
      <w:marTop w:val="0"/>
      <w:marBottom w:val="0"/>
      <w:divBdr>
        <w:top w:val="none" w:sz="0" w:space="0" w:color="auto"/>
        <w:left w:val="none" w:sz="0" w:space="0" w:color="auto"/>
        <w:bottom w:val="none" w:sz="0" w:space="0" w:color="auto"/>
        <w:right w:val="none" w:sz="0" w:space="0" w:color="auto"/>
      </w:divBdr>
    </w:div>
    <w:div w:id="531771143">
      <w:bodyDiv w:val="1"/>
      <w:marLeft w:val="0"/>
      <w:marRight w:val="0"/>
      <w:marTop w:val="0"/>
      <w:marBottom w:val="0"/>
      <w:divBdr>
        <w:top w:val="none" w:sz="0" w:space="0" w:color="auto"/>
        <w:left w:val="none" w:sz="0" w:space="0" w:color="auto"/>
        <w:bottom w:val="none" w:sz="0" w:space="0" w:color="auto"/>
        <w:right w:val="none" w:sz="0" w:space="0" w:color="auto"/>
      </w:divBdr>
    </w:div>
    <w:div w:id="531846311">
      <w:bodyDiv w:val="1"/>
      <w:marLeft w:val="0"/>
      <w:marRight w:val="0"/>
      <w:marTop w:val="0"/>
      <w:marBottom w:val="0"/>
      <w:divBdr>
        <w:top w:val="none" w:sz="0" w:space="0" w:color="auto"/>
        <w:left w:val="none" w:sz="0" w:space="0" w:color="auto"/>
        <w:bottom w:val="none" w:sz="0" w:space="0" w:color="auto"/>
        <w:right w:val="none" w:sz="0" w:space="0" w:color="auto"/>
      </w:divBdr>
    </w:div>
    <w:div w:id="531846939">
      <w:bodyDiv w:val="1"/>
      <w:marLeft w:val="0"/>
      <w:marRight w:val="0"/>
      <w:marTop w:val="0"/>
      <w:marBottom w:val="0"/>
      <w:divBdr>
        <w:top w:val="none" w:sz="0" w:space="0" w:color="auto"/>
        <w:left w:val="none" w:sz="0" w:space="0" w:color="auto"/>
        <w:bottom w:val="none" w:sz="0" w:space="0" w:color="auto"/>
        <w:right w:val="none" w:sz="0" w:space="0" w:color="auto"/>
      </w:divBdr>
    </w:div>
    <w:div w:id="531848192">
      <w:bodyDiv w:val="1"/>
      <w:marLeft w:val="0"/>
      <w:marRight w:val="0"/>
      <w:marTop w:val="0"/>
      <w:marBottom w:val="0"/>
      <w:divBdr>
        <w:top w:val="none" w:sz="0" w:space="0" w:color="auto"/>
        <w:left w:val="none" w:sz="0" w:space="0" w:color="auto"/>
        <w:bottom w:val="none" w:sz="0" w:space="0" w:color="auto"/>
        <w:right w:val="none" w:sz="0" w:space="0" w:color="auto"/>
      </w:divBdr>
    </w:div>
    <w:div w:id="531916097">
      <w:bodyDiv w:val="1"/>
      <w:marLeft w:val="0"/>
      <w:marRight w:val="0"/>
      <w:marTop w:val="0"/>
      <w:marBottom w:val="0"/>
      <w:divBdr>
        <w:top w:val="none" w:sz="0" w:space="0" w:color="auto"/>
        <w:left w:val="none" w:sz="0" w:space="0" w:color="auto"/>
        <w:bottom w:val="none" w:sz="0" w:space="0" w:color="auto"/>
        <w:right w:val="none" w:sz="0" w:space="0" w:color="auto"/>
      </w:divBdr>
    </w:div>
    <w:div w:id="532037618">
      <w:bodyDiv w:val="1"/>
      <w:marLeft w:val="0"/>
      <w:marRight w:val="0"/>
      <w:marTop w:val="0"/>
      <w:marBottom w:val="0"/>
      <w:divBdr>
        <w:top w:val="none" w:sz="0" w:space="0" w:color="auto"/>
        <w:left w:val="none" w:sz="0" w:space="0" w:color="auto"/>
        <w:bottom w:val="none" w:sz="0" w:space="0" w:color="auto"/>
        <w:right w:val="none" w:sz="0" w:space="0" w:color="auto"/>
      </w:divBdr>
    </w:div>
    <w:div w:id="532041360">
      <w:bodyDiv w:val="1"/>
      <w:marLeft w:val="0"/>
      <w:marRight w:val="0"/>
      <w:marTop w:val="0"/>
      <w:marBottom w:val="0"/>
      <w:divBdr>
        <w:top w:val="none" w:sz="0" w:space="0" w:color="auto"/>
        <w:left w:val="none" w:sz="0" w:space="0" w:color="auto"/>
        <w:bottom w:val="none" w:sz="0" w:space="0" w:color="auto"/>
        <w:right w:val="none" w:sz="0" w:space="0" w:color="auto"/>
      </w:divBdr>
    </w:div>
    <w:div w:id="532112073">
      <w:bodyDiv w:val="1"/>
      <w:marLeft w:val="0"/>
      <w:marRight w:val="0"/>
      <w:marTop w:val="0"/>
      <w:marBottom w:val="0"/>
      <w:divBdr>
        <w:top w:val="none" w:sz="0" w:space="0" w:color="auto"/>
        <w:left w:val="none" w:sz="0" w:space="0" w:color="auto"/>
        <w:bottom w:val="none" w:sz="0" w:space="0" w:color="auto"/>
        <w:right w:val="none" w:sz="0" w:space="0" w:color="auto"/>
      </w:divBdr>
    </w:div>
    <w:div w:id="532157897">
      <w:bodyDiv w:val="1"/>
      <w:marLeft w:val="0"/>
      <w:marRight w:val="0"/>
      <w:marTop w:val="0"/>
      <w:marBottom w:val="0"/>
      <w:divBdr>
        <w:top w:val="none" w:sz="0" w:space="0" w:color="auto"/>
        <w:left w:val="none" w:sz="0" w:space="0" w:color="auto"/>
        <w:bottom w:val="none" w:sz="0" w:space="0" w:color="auto"/>
        <w:right w:val="none" w:sz="0" w:space="0" w:color="auto"/>
      </w:divBdr>
    </w:div>
    <w:div w:id="532184823">
      <w:bodyDiv w:val="1"/>
      <w:marLeft w:val="0"/>
      <w:marRight w:val="0"/>
      <w:marTop w:val="0"/>
      <w:marBottom w:val="0"/>
      <w:divBdr>
        <w:top w:val="none" w:sz="0" w:space="0" w:color="auto"/>
        <w:left w:val="none" w:sz="0" w:space="0" w:color="auto"/>
        <w:bottom w:val="none" w:sz="0" w:space="0" w:color="auto"/>
        <w:right w:val="none" w:sz="0" w:space="0" w:color="auto"/>
      </w:divBdr>
    </w:div>
    <w:div w:id="532229229">
      <w:bodyDiv w:val="1"/>
      <w:marLeft w:val="0"/>
      <w:marRight w:val="0"/>
      <w:marTop w:val="0"/>
      <w:marBottom w:val="0"/>
      <w:divBdr>
        <w:top w:val="none" w:sz="0" w:space="0" w:color="auto"/>
        <w:left w:val="none" w:sz="0" w:space="0" w:color="auto"/>
        <w:bottom w:val="none" w:sz="0" w:space="0" w:color="auto"/>
        <w:right w:val="none" w:sz="0" w:space="0" w:color="auto"/>
      </w:divBdr>
    </w:div>
    <w:div w:id="532231057">
      <w:bodyDiv w:val="1"/>
      <w:marLeft w:val="0"/>
      <w:marRight w:val="0"/>
      <w:marTop w:val="0"/>
      <w:marBottom w:val="0"/>
      <w:divBdr>
        <w:top w:val="none" w:sz="0" w:space="0" w:color="auto"/>
        <w:left w:val="none" w:sz="0" w:space="0" w:color="auto"/>
        <w:bottom w:val="none" w:sz="0" w:space="0" w:color="auto"/>
        <w:right w:val="none" w:sz="0" w:space="0" w:color="auto"/>
      </w:divBdr>
    </w:div>
    <w:div w:id="532302930">
      <w:bodyDiv w:val="1"/>
      <w:marLeft w:val="0"/>
      <w:marRight w:val="0"/>
      <w:marTop w:val="0"/>
      <w:marBottom w:val="0"/>
      <w:divBdr>
        <w:top w:val="none" w:sz="0" w:space="0" w:color="auto"/>
        <w:left w:val="none" w:sz="0" w:space="0" w:color="auto"/>
        <w:bottom w:val="none" w:sz="0" w:space="0" w:color="auto"/>
        <w:right w:val="none" w:sz="0" w:space="0" w:color="auto"/>
      </w:divBdr>
    </w:div>
    <w:div w:id="532349939">
      <w:bodyDiv w:val="1"/>
      <w:marLeft w:val="0"/>
      <w:marRight w:val="0"/>
      <w:marTop w:val="0"/>
      <w:marBottom w:val="0"/>
      <w:divBdr>
        <w:top w:val="none" w:sz="0" w:space="0" w:color="auto"/>
        <w:left w:val="none" w:sz="0" w:space="0" w:color="auto"/>
        <w:bottom w:val="none" w:sz="0" w:space="0" w:color="auto"/>
        <w:right w:val="none" w:sz="0" w:space="0" w:color="auto"/>
      </w:divBdr>
    </w:div>
    <w:div w:id="532350671">
      <w:bodyDiv w:val="1"/>
      <w:marLeft w:val="0"/>
      <w:marRight w:val="0"/>
      <w:marTop w:val="0"/>
      <w:marBottom w:val="0"/>
      <w:divBdr>
        <w:top w:val="none" w:sz="0" w:space="0" w:color="auto"/>
        <w:left w:val="none" w:sz="0" w:space="0" w:color="auto"/>
        <w:bottom w:val="none" w:sz="0" w:space="0" w:color="auto"/>
        <w:right w:val="none" w:sz="0" w:space="0" w:color="auto"/>
      </w:divBdr>
    </w:div>
    <w:div w:id="532377395">
      <w:bodyDiv w:val="1"/>
      <w:marLeft w:val="0"/>
      <w:marRight w:val="0"/>
      <w:marTop w:val="0"/>
      <w:marBottom w:val="0"/>
      <w:divBdr>
        <w:top w:val="none" w:sz="0" w:space="0" w:color="auto"/>
        <w:left w:val="none" w:sz="0" w:space="0" w:color="auto"/>
        <w:bottom w:val="none" w:sz="0" w:space="0" w:color="auto"/>
        <w:right w:val="none" w:sz="0" w:space="0" w:color="auto"/>
      </w:divBdr>
    </w:div>
    <w:div w:id="532380592">
      <w:bodyDiv w:val="1"/>
      <w:marLeft w:val="0"/>
      <w:marRight w:val="0"/>
      <w:marTop w:val="0"/>
      <w:marBottom w:val="0"/>
      <w:divBdr>
        <w:top w:val="none" w:sz="0" w:space="0" w:color="auto"/>
        <w:left w:val="none" w:sz="0" w:space="0" w:color="auto"/>
        <w:bottom w:val="none" w:sz="0" w:space="0" w:color="auto"/>
        <w:right w:val="none" w:sz="0" w:space="0" w:color="auto"/>
      </w:divBdr>
    </w:div>
    <w:div w:id="532423091">
      <w:bodyDiv w:val="1"/>
      <w:marLeft w:val="0"/>
      <w:marRight w:val="0"/>
      <w:marTop w:val="0"/>
      <w:marBottom w:val="0"/>
      <w:divBdr>
        <w:top w:val="none" w:sz="0" w:space="0" w:color="auto"/>
        <w:left w:val="none" w:sz="0" w:space="0" w:color="auto"/>
        <w:bottom w:val="none" w:sz="0" w:space="0" w:color="auto"/>
        <w:right w:val="none" w:sz="0" w:space="0" w:color="auto"/>
      </w:divBdr>
    </w:div>
    <w:div w:id="532424735">
      <w:bodyDiv w:val="1"/>
      <w:marLeft w:val="0"/>
      <w:marRight w:val="0"/>
      <w:marTop w:val="0"/>
      <w:marBottom w:val="0"/>
      <w:divBdr>
        <w:top w:val="none" w:sz="0" w:space="0" w:color="auto"/>
        <w:left w:val="none" w:sz="0" w:space="0" w:color="auto"/>
        <w:bottom w:val="none" w:sz="0" w:space="0" w:color="auto"/>
        <w:right w:val="none" w:sz="0" w:space="0" w:color="auto"/>
      </w:divBdr>
    </w:div>
    <w:div w:id="532573808">
      <w:bodyDiv w:val="1"/>
      <w:marLeft w:val="0"/>
      <w:marRight w:val="0"/>
      <w:marTop w:val="0"/>
      <w:marBottom w:val="0"/>
      <w:divBdr>
        <w:top w:val="none" w:sz="0" w:space="0" w:color="auto"/>
        <w:left w:val="none" w:sz="0" w:space="0" w:color="auto"/>
        <w:bottom w:val="none" w:sz="0" w:space="0" w:color="auto"/>
        <w:right w:val="none" w:sz="0" w:space="0" w:color="auto"/>
      </w:divBdr>
    </w:div>
    <w:div w:id="532576808">
      <w:bodyDiv w:val="1"/>
      <w:marLeft w:val="0"/>
      <w:marRight w:val="0"/>
      <w:marTop w:val="0"/>
      <w:marBottom w:val="0"/>
      <w:divBdr>
        <w:top w:val="none" w:sz="0" w:space="0" w:color="auto"/>
        <w:left w:val="none" w:sz="0" w:space="0" w:color="auto"/>
        <w:bottom w:val="none" w:sz="0" w:space="0" w:color="auto"/>
        <w:right w:val="none" w:sz="0" w:space="0" w:color="auto"/>
      </w:divBdr>
    </w:div>
    <w:div w:id="532618476">
      <w:bodyDiv w:val="1"/>
      <w:marLeft w:val="0"/>
      <w:marRight w:val="0"/>
      <w:marTop w:val="0"/>
      <w:marBottom w:val="0"/>
      <w:divBdr>
        <w:top w:val="none" w:sz="0" w:space="0" w:color="auto"/>
        <w:left w:val="none" w:sz="0" w:space="0" w:color="auto"/>
        <w:bottom w:val="none" w:sz="0" w:space="0" w:color="auto"/>
        <w:right w:val="none" w:sz="0" w:space="0" w:color="auto"/>
      </w:divBdr>
    </w:div>
    <w:div w:id="532691450">
      <w:bodyDiv w:val="1"/>
      <w:marLeft w:val="0"/>
      <w:marRight w:val="0"/>
      <w:marTop w:val="0"/>
      <w:marBottom w:val="0"/>
      <w:divBdr>
        <w:top w:val="none" w:sz="0" w:space="0" w:color="auto"/>
        <w:left w:val="none" w:sz="0" w:space="0" w:color="auto"/>
        <w:bottom w:val="none" w:sz="0" w:space="0" w:color="auto"/>
        <w:right w:val="none" w:sz="0" w:space="0" w:color="auto"/>
      </w:divBdr>
    </w:div>
    <w:div w:id="532765484">
      <w:bodyDiv w:val="1"/>
      <w:marLeft w:val="0"/>
      <w:marRight w:val="0"/>
      <w:marTop w:val="0"/>
      <w:marBottom w:val="0"/>
      <w:divBdr>
        <w:top w:val="none" w:sz="0" w:space="0" w:color="auto"/>
        <w:left w:val="none" w:sz="0" w:space="0" w:color="auto"/>
        <w:bottom w:val="none" w:sz="0" w:space="0" w:color="auto"/>
        <w:right w:val="none" w:sz="0" w:space="0" w:color="auto"/>
      </w:divBdr>
    </w:div>
    <w:div w:id="532767735">
      <w:bodyDiv w:val="1"/>
      <w:marLeft w:val="0"/>
      <w:marRight w:val="0"/>
      <w:marTop w:val="0"/>
      <w:marBottom w:val="0"/>
      <w:divBdr>
        <w:top w:val="none" w:sz="0" w:space="0" w:color="auto"/>
        <w:left w:val="none" w:sz="0" w:space="0" w:color="auto"/>
        <w:bottom w:val="none" w:sz="0" w:space="0" w:color="auto"/>
        <w:right w:val="none" w:sz="0" w:space="0" w:color="auto"/>
      </w:divBdr>
    </w:div>
    <w:div w:id="532809145">
      <w:bodyDiv w:val="1"/>
      <w:marLeft w:val="0"/>
      <w:marRight w:val="0"/>
      <w:marTop w:val="0"/>
      <w:marBottom w:val="0"/>
      <w:divBdr>
        <w:top w:val="none" w:sz="0" w:space="0" w:color="auto"/>
        <w:left w:val="none" w:sz="0" w:space="0" w:color="auto"/>
        <w:bottom w:val="none" w:sz="0" w:space="0" w:color="auto"/>
        <w:right w:val="none" w:sz="0" w:space="0" w:color="auto"/>
      </w:divBdr>
    </w:div>
    <w:div w:id="532809478">
      <w:bodyDiv w:val="1"/>
      <w:marLeft w:val="0"/>
      <w:marRight w:val="0"/>
      <w:marTop w:val="0"/>
      <w:marBottom w:val="0"/>
      <w:divBdr>
        <w:top w:val="none" w:sz="0" w:space="0" w:color="auto"/>
        <w:left w:val="none" w:sz="0" w:space="0" w:color="auto"/>
        <w:bottom w:val="none" w:sz="0" w:space="0" w:color="auto"/>
        <w:right w:val="none" w:sz="0" w:space="0" w:color="auto"/>
      </w:divBdr>
    </w:div>
    <w:div w:id="532840326">
      <w:bodyDiv w:val="1"/>
      <w:marLeft w:val="0"/>
      <w:marRight w:val="0"/>
      <w:marTop w:val="0"/>
      <w:marBottom w:val="0"/>
      <w:divBdr>
        <w:top w:val="none" w:sz="0" w:space="0" w:color="auto"/>
        <w:left w:val="none" w:sz="0" w:space="0" w:color="auto"/>
        <w:bottom w:val="none" w:sz="0" w:space="0" w:color="auto"/>
        <w:right w:val="none" w:sz="0" w:space="0" w:color="auto"/>
      </w:divBdr>
    </w:div>
    <w:div w:id="532884098">
      <w:bodyDiv w:val="1"/>
      <w:marLeft w:val="0"/>
      <w:marRight w:val="0"/>
      <w:marTop w:val="0"/>
      <w:marBottom w:val="0"/>
      <w:divBdr>
        <w:top w:val="none" w:sz="0" w:space="0" w:color="auto"/>
        <w:left w:val="none" w:sz="0" w:space="0" w:color="auto"/>
        <w:bottom w:val="none" w:sz="0" w:space="0" w:color="auto"/>
        <w:right w:val="none" w:sz="0" w:space="0" w:color="auto"/>
      </w:divBdr>
    </w:div>
    <w:div w:id="532887499">
      <w:bodyDiv w:val="1"/>
      <w:marLeft w:val="0"/>
      <w:marRight w:val="0"/>
      <w:marTop w:val="0"/>
      <w:marBottom w:val="0"/>
      <w:divBdr>
        <w:top w:val="none" w:sz="0" w:space="0" w:color="auto"/>
        <w:left w:val="none" w:sz="0" w:space="0" w:color="auto"/>
        <w:bottom w:val="none" w:sz="0" w:space="0" w:color="auto"/>
        <w:right w:val="none" w:sz="0" w:space="0" w:color="auto"/>
      </w:divBdr>
    </w:div>
    <w:div w:id="532960440">
      <w:bodyDiv w:val="1"/>
      <w:marLeft w:val="0"/>
      <w:marRight w:val="0"/>
      <w:marTop w:val="0"/>
      <w:marBottom w:val="0"/>
      <w:divBdr>
        <w:top w:val="none" w:sz="0" w:space="0" w:color="auto"/>
        <w:left w:val="none" w:sz="0" w:space="0" w:color="auto"/>
        <w:bottom w:val="none" w:sz="0" w:space="0" w:color="auto"/>
        <w:right w:val="none" w:sz="0" w:space="0" w:color="auto"/>
      </w:divBdr>
    </w:div>
    <w:div w:id="533004885">
      <w:bodyDiv w:val="1"/>
      <w:marLeft w:val="0"/>
      <w:marRight w:val="0"/>
      <w:marTop w:val="0"/>
      <w:marBottom w:val="0"/>
      <w:divBdr>
        <w:top w:val="none" w:sz="0" w:space="0" w:color="auto"/>
        <w:left w:val="none" w:sz="0" w:space="0" w:color="auto"/>
        <w:bottom w:val="none" w:sz="0" w:space="0" w:color="auto"/>
        <w:right w:val="none" w:sz="0" w:space="0" w:color="auto"/>
      </w:divBdr>
    </w:div>
    <w:div w:id="533007130">
      <w:bodyDiv w:val="1"/>
      <w:marLeft w:val="0"/>
      <w:marRight w:val="0"/>
      <w:marTop w:val="0"/>
      <w:marBottom w:val="0"/>
      <w:divBdr>
        <w:top w:val="none" w:sz="0" w:space="0" w:color="auto"/>
        <w:left w:val="none" w:sz="0" w:space="0" w:color="auto"/>
        <w:bottom w:val="none" w:sz="0" w:space="0" w:color="auto"/>
        <w:right w:val="none" w:sz="0" w:space="0" w:color="auto"/>
      </w:divBdr>
    </w:div>
    <w:div w:id="533077492">
      <w:bodyDiv w:val="1"/>
      <w:marLeft w:val="0"/>
      <w:marRight w:val="0"/>
      <w:marTop w:val="0"/>
      <w:marBottom w:val="0"/>
      <w:divBdr>
        <w:top w:val="none" w:sz="0" w:space="0" w:color="auto"/>
        <w:left w:val="none" w:sz="0" w:space="0" w:color="auto"/>
        <w:bottom w:val="none" w:sz="0" w:space="0" w:color="auto"/>
        <w:right w:val="none" w:sz="0" w:space="0" w:color="auto"/>
      </w:divBdr>
    </w:div>
    <w:div w:id="533157710">
      <w:bodyDiv w:val="1"/>
      <w:marLeft w:val="0"/>
      <w:marRight w:val="0"/>
      <w:marTop w:val="0"/>
      <w:marBottom w:val="0"/>
      <w:divBdr>
        <w:top w:val="none" w:sz="0" w:space="0" w:color="auto"/>
        <w:left w:val="none" w:sz="0" w:space="0" w:color="auto"/>
        <w:bottom w:val="none" w:sz="0" w:space="0" w:color="auto"/>
        <w:right w:val="none" w:sz="0" w:space="0" w:color="auto"/>
      </w:divBdr>
    </w:div>
    <w:div w:id="533158369">
      <w:bodyDiv w:val="1"/>
      <w:marLeft w:val="0"/>
      <w:marRight w:val="0"/>
      <w:marTop w:val="0"/>
      <w:marBottom w:val="0"/>
      <w:divBdr>
        <w:top w:val="none" w:sz="0" w:space="0" w:color="auto"/>
        <w:left w:val="none" w:sz="0" w:space="0" w:color="auto"/>
        <w:bottom w:val="none" w:sz="0" w:space="0" w:color="auto"/>
        <w:right w:val="none" w:sz="0" w:space="0" w:color="auto"/>
      </w:divBdr>
    </w:div>
    <w:div w:id="533201413">
      <w:bodyDiv w:val="1"/>
      <w:marLeft w:val="0"/>
      <w:marRight w:val="0"/>
      <w:marTop w:val="0"/>
      <w:marBottom w:val="0"/>
      <w:divBdr>
        <w:top w:val="none" w:sz="0" w:space="0" w:color="auto"/>
        <w:left w:val="none" w:sz="0" w:space="0" w:color="auto"/>
        <w:bottom w:val="none" w:sz="0" w:space="0" w:color="auto"/>
        <w:right w:val="none" w:sz="0" w:space="0" w:color="auto"/>
      </w:divBdr>
    </w:div>
    <w:div w:id="533201605">
      <w:bodyDiv w:val="1"/>
      <w:marLeft w:val="0"/>
      <w:marRight w:val="0"/>
      <w:marTop w:val="0"/>
      <w:marBottom w:val="0"/>
      <w:divBdr>
        <w:top w:val="none" w:sz="0" w:space="0" w:color="auto"/>
        <w:left w:val="none" w:sz="0" w:space="0" w:color="auto"/>
        <w:bottom w:val="none" w:sz="0" w:space="0" w:color="auto"/>
        <w:right w:val="none" w:sz="0" w:space="0" w:color="auto"/>
      </w:divBdr>
    </w:div>
    <w:div w:id="533227058">
      <w:bodyDiv w:val="1"/>
      <w:marLeft w:val="0"/>
      <w:marRight w:val="0"/>
      <w:marTop w:val="0"/>
      <w:marBottom w:val="0"/>
      <w:divBdr>
        <w:top w:val="none" w:sz="0" w:space="0" w:color="auto"/>
        <w:left w:val="none" w:sz="0" w:space="0" w:color="auto"/>
        <w:bottom w:val="none" w:sz="0" w:space="0" w:color="auto"/>
        <w:right w:val="none" w:sz="0" w:space="0" w:color="auto"/>
      </w:divBdr>
    </w:div>
    <w:div w:id="533268233">
      <w:bodyDiv w:val="1"/>
      <w:marLeft w:val="0"/>
      <w:marRight w:val="0"/>
      <w:marTop w:val="0"/>
      <w:marBottom w:val="0"/>
      <w:divBdr>
        <w:top w:val="none" w:sz="0" w:space="0" w:color="auto"/>
        <w:left w:val="none" w:sz="0" w:space="0" w:color="auto"/>
        <w:bottom w:val="none" w:sz="0" w:space="0" w:color="auto"/>
        <w:right w:val="none" w:sz="0" w:space="0" w:color="auto"/>
      </w:divBdr>
    </w:div>
    <w:div w:id="533269777">
      <w:bodyDiv w:val="1"/>
      <w:marLeft w:val="0"/>
      <w:marRight w:val="0"/>
      <w:marTop w:val="0"/>
      <w:marBottom w:val="0"/>
      <w:divBdr>
        <w:top w:val="none" w:sz="0" w:space="0" w:color="auto"/>
        <w:left w:val="none" w:sz="0" w:space="0" w:color="auto"/>
        <w:bottom w:val="none" w:sz="0" w:space="0" w:color="auto"/>
        <w:right w:val="none" w:sz="0" w:space="0" w:color="auto"/>
      </w:divBdr>
    </w:div>
    <w:div w:id="533271351">
      <w:bodyDiv w:val="1"/>
      <w:marLeft w:val="0"/>
      <w:marRight w:val="0"/>
      <w:marTop w:val="0"/>
      <w:marBottom w:val="0"/>
      <w:divBdr>
        <w:top w:val="none" w:sz="0" w:space="0" w:color="auto"/>
        <w:left w:val="none" w:sz="0" w:space="0" w:color="auto"/>
        <w:bottom w:val="none" w:sz="0" w:space="0" w:color="auto"/>
        <w:right w:val="none" w:sz="0" w:space="0" w:color="auto"/>
      </w:divBdr>
    </w:div>
    <w:div w:id="533272061">
      <w:bodyDiv w:val="1"/>
      <w:marLeft w:val="0"/>
      <w:marRight w:val="0"/>
      <w:marTop w:val="0"/>
      <w:marBottom w:val="0"/>
      <w:divBdr>
        <w:top w:val="none" w:sz="0" w:space="0" w:color="auto"/>
        <w:left w:val="none" w:sz="0" w:space="0" w:color="auto"/>
        <w:bottom w:val="none" w:sz="0" w:space="0" w:color="auto"/>
        <w:right w:val="none" w:sz="0" w:space="0" w:color="auto"/>
      </w:divBdr>
    </w:div>
    <w:div w:id="533272715">
      <w:bodyDiv w:val="1"/>
      <w:marLeft w:val="0"/>
      <w:marRight w:val="0"/>
      <w:marTop w:val="0"/>
      <w:marBottom w:val="0"/>
      <w:divBdr>
        <w:top w:val="none" w:sz="0" w:space="0" w:color="auto"/>
        <w:left w:val="none" w:sz="0" w:space="0" w:color="auto"/>
        <w:bottom w:val="none" w:sz="0" w:space="0" w:color="auto"/>
        <w:right w:val="none" w:sz="0" w:space="0" w:color="auto"/>
      </w:divBdr>
    </w:div>
    <w:div w:id="533352389">
      <w:bodyDiv w:val="1"/>
      <w:marLeft w:val="0"/>
      <w:marRight w:val="0"/>
      <w:marTop w:val="0"/>
      <w:marBottom w:val="0"/>
      <w:divBdr>
        <w:top w:val="none" w:sz="0" w:space="0" w:color="auto"/>
        <w:left w:val="none" w:sz="0" w:space="0" w:color="auto"/>
        <w:bottom w:val="none" w:sz="0" w:space="0" w:color="auto"/>
        <w:right w:val="none" w:sz="0" w:space="0" w:color="auto"/>
      </w:divBdr>
    </w:div>
    <w:div w:id="533418877">
      <w:bodyDiv w:val="1"/>
      <w:marLeft w:val="0"/>
      <w:marRight w:val="0"/>
      <w:marTop w:val="0"/>
      <w:marBottom w:val="0"/>
      <w:divBdr>
        <w:top w:val="none" w:sz="0" w:space="0" w:color="auto"/>
        <w:left w:val="none" w:sz="0" w:space="0" w:color="auto"/>
        <w:bottom w:val="none" w:sz="0" w:space="0" w:color="auto"/>
        <w:right w:val="none" w:sz="0" w:space="0" w:color="auto"/>
      </w:divBdr>
    </w:div>
    <w:div w:id="533420593">
      <w:bodyDiv w:val="1"/>
      <w:marLeft w:val="0"/>
      <w:marRight w:val="0"/>
      <w:marTop w:val="0"/>
      <w:marBottom w:val="0"/>
      <w:divBdr>
        <w:top w:val="none" w:sz="0" w:space="0" w:color="auto"/>
        <w:left w:val="none" w:sz="0" w:space="0" w:color="auto"/>
        <w:bottom w:val="none" w:sz="0" w:space="0" w:color="auto"/>
        <w:right w:val="none" w:sz="0" w:space="0" w:color="auto"/>
      </w:divBdr>
    </w:div>
    <w:div w:id="533423461">
      <w:bodyDiv w:val="1"/>
      <w:marLeft w:val="0"/>
      <w:marRight w:val="0"/>
      <w:marTop w:val="0"/>
      <w:marBottom w:val="0"/>
      <w:divBdr>
        <w:top w:val="none" w:sz="0" w:space="0" w:color="auto"/>
        <w:left w:val="none" w:sz="0" w:space="0" w:color="auto"/>
        <w:bottom w:val="none" w:sz="0" w:space="0" w:color="auto"/>
        <w:right w:val="none" w:sz="0" w:space="0" w:color="auto"/>
      </w:divBdr>
    </w:div>
    <w:div w:id="533423961">
      <w:bodyDiv w:val="1"/>
      <w:marLeft w:val="0"/>
      <w:marRight w:val="0"/>
      <w:marTop w:val="0"/>
      <w:marBottom w:val="0"/>
      <w:divBdr>
        <w:top w:val="none" w:sz="0" w:space="0" w:color="auto"/>
        <w:left w:val="none" w:sz="0" w:space="0" w:color="auto"/>
        <w:bottom w:val="none" w:sz="0" w:space="0" w:color="auto"/>
        <w:right w:val="none" w:sz="0" w:space="0" w:color="auto"/>
      </w:divBdr>
    </w:div>
    <w:div w:id="533536936">
      <w:bodyDiv w:val="1"/>
      <w:marLeft w:val="0"/>
      <w:marRight w:val="0"/>
      <w:marTop w:val="0"/>
      <w:marBottom w:val="0"/>
      <w:divBdr>
        <w:top w:val="none" w:sz="0" w:space="0" w:color="auto"/>
        <w:left w:val="none" w:sz="0" w:space="0" w:color="auto"/>
        <w:bottom w:val="none" w:sz="0" w:space="0" w:color="auto"/>
        <w:right w:val="none" w:sz="0" w:space="0" w:color="auto"/>
      </w:divBdr>
    </w:div>
    <w:div w:id="533546298">
      <w:bodyDiv w:val="1"/>
      <w:marLeft w:val="0"/>
      <w:marRight w:val="0"/>
      <w:marTop w:val="0"/>
      <w:marBottom w:val="0"/>
      <w:divBdr>
        <w:top w:val="none" w:sz="0" w:space="0" w:color="auto"/>
        <w:left w:val="none" w:sz="0" w:space="0" w:color="auto"/>
        <w:bottom w:val="none" w:sz="0" w:space="0" w:color="auto"/>
        <w:right w:val="none" w:sz="0" w:space="0" w:color="auto"/>
      </w:divBdr>
    </w:div>
    <w:div w:id="533546385">
      <w:bodyDiv w:val="1"/>
      <w:marLeft w:val="0"/>
      <w:marRight w:val="0"/>
      <w:marTop w:val="0"/>
      <w:marBottom w:val="0"/>
      <w:divBdr>
        <w:top w:val="none" w:sz="0" w:space="0" w:color="auto"/>
        <w:left w:val="none" w:sz="0" w:space="0" w:color="auto"/>
        <w:bottom w:val="none" w:sz="0" w:space="0" w:color="auto"/>
        <w:right w:val="none" w:sz="0" w:space="0" w:color="auto"/>
      </w:divBdr>
    </w:div>
    <w:div w:id="533613850">
      <w:bodyDiv w:val="1"/>
      <w:marLeft w:val="0"/>
      <w:marRight w:val="0"/>
      <w:marTop w:val="0"/>
      <w:marBottom w:val="0"/>
      <w:divBdr>
        <w:top w:val="none" w:sz="0" w:space="0" w:color="auto"/>
        <w:left w:val="none" w:sz="0" w:space="0" w:color="auto"/>
        <w:bottom w:val="none" w:sz="0" w:space="0" w:color="auto"/>
        <w:right w:val="none" w:sz="0" w:space="0" w:color="auto"/>
      </w:divBdr>
    </w:div>
    <w:div w:id="533615727">
      <w:bodyDiv w:val="1"/>
      <w:marLeft w:val="0"/>
      <w:marRight w:val="0"/>
      <w:marTop w:val="0"/>
      <w:marBottom w:val="0"/>
      <w:divBdr>
        <w:top w:val="none" w:sz="0" w:space="0" w:color="auto"/>
        <w:left w:val="none" w:sz="0" w:space="0" w:color="auto"/>
        <w:bottom w:val="none" w:sz="0" w:space="0" w:color="auto"/>
        <w:right w:val="none" w:sz="0" w:space="0" w:color="auto"/>
      </w:divBdr>
    </w:div>
    <w:div w:id="533662815">
      <w:bodyDiv w:val="1"/>
      <w:marLeft w:val="0"/>
      <w:marRight w:val="0"/>
      <w:marTop w:val="0"/>
      <w:marBottom w:val="0"/>
      <w:divBdr>
        <w:top w:val="none" w:sz="0" w:space="0" w:color="auto"/>
        <w:left w:val="none" w:sz="0" w:space="0" w:color="auto"/>
        <w:bottom w:val="none" w:sz="0" w:space="0" w:color="auto"/>
        <w:right w:val="none" w:sz="0" w:space="0" w:color="auto"/>
      </w:divBdr>
    </w:div>
    <w:div w:id="533663234">
      <w:bodyDiv w:val="1"/>
      <w:marLeft w:val="0"/>
      <w:marRight w:val="0"/>
      <w:marTop w:val="0"/>
      <w:marBottom w:val="0"/>
      <w:divBdr>
        <w:top w:val="none" w:sz="0" w:space="0" w:color="auto"/>
        <w:left w:val="none" w:sz="0" w:space="0" w:color="auto"/>
        <w:bottom w:val="none" w:sz="0" w:space="0" w:color="auto"/>
        <w:right w:val="none" w:sz="0" w:space="0" w:color="auto"/>
      </w:divBdr>
    </w:div>
    <w:div w:id="533734010">
      <w:bodyDiv w:val="1"/>
      <w:marLeft w:val="0"/>
      <w:marRight w:val="0"/>
      <w:marTop w:val="0"/>
      <w:marBottom w:val="0"/>
      <w:divBdr>
        <w:top w:val="none" w:sz="0" w:space="0" w:color="auto"/>
        <w:left w:val="none" w:sz="0" w:space="0" w:color="auto"/>
        <w:bottom w:val="none" w:sz="0" w:space="0" w:color="auto"/>
        <w:right w:val="none" w:sz="0" w:space="0" w:color="auto"/>
      </w:divBdr>
    </w:div>
    <w:div w:id="533735019">
      <w:bodyDiv w:val="1"/>
      <w:marLeft w:val="0"/>
      <w:marRight w:val="0"/>
      <w:marTop w:val="0"/>
      <w:marBottom w:val="0"/>
      <w:divBdr>
        <w:top w:val="none" w:sz="0" w:space="0" w:color="auto"/>
        <w:left w:val="none" w:sz="0" w:space="0" w:color="auto"/>
        <w:bottom w:val="none" w:sz="0" w:space="0" w:color="auto"/>
        <w:right w:val="none" w:sz="0" w:space="0" w:color="auto"/>
      </w:divBdr>
    </w:div>
    <w:div w:id="533807643">
      <w:bodyDiv w:val="1"/>
      <w:marLeft w:val="0"/>
      <w:marRight w:val="0"/>
      <w:marTop w:val="0"/>
      <w:marBottom w:val="0"/>
      <w:divBdr>
        <w:top w:val="none" w:sz="0" w:space="0" w:color="auto"/>
        <w:left w:val="none" w:sz="0" w:space="0" w:color="auto"/>
        <w:bottom w:val="none" w:sz="0" w:space="0" w:color="auto"/>
        <w:right w:val="none" w:sz="0" w:space="0" w:color="auto"/>
      </w:divBdr>
    </w:div>
    <w:div w:id="533810711">
      <w:bodyDiv w:val="1"/>
      <w:marLeft w:val="0"/>
      <w:marRight w:val="0"/>
      <w:marTop w:val="0"/>
      <w:marBottom w:val="0"/>
      <w:divBdr>
        <w:top w:val="none" w:sz="0" w:space="0" w:color="auto"/>
        <w:left w:val="none" w:sz="0" w:space="0" w:color="auto"/>
        <w:bottom w:val="none" w:sz="0" w:space="0" w:color="auto"/>
        <w:right w:val="none" w:sz="0" w:space="0" w:color="auto"/>
      </w:divBdr>
    </w:div>
    <w:div w:id="533814521">
      <w:bodyDiv w:val="1"/>
      <w:marLeft w:val="0"/>
      <w:marRight w:val="0"/>
      <w:marTop w:val="0"/>
      <w:marBottom w:val="0"/>
      <w:divBdr>
        <w:top w:val="none" w:sz="0" w:space="0" w:color="auto"/>
        <w:left w:val="none" w:sz="0" w:space="0" w:color="auto"/>
        <w:bottom w:val="none" w:sz="0" w:space="0" w:color="auto"/>
        <w:right w:val="none" w:sz="0" w:space="0" w:color="auto"/>
      </w:divBdr>
    </w:div>
    <w:div w:id="533881275">
      <w:bodyDiv w:val="1"/>
      <w:marLeft w:val="0"/>
      <w:marRight w:val="0"/>
      <w:marTop w:val="0"/>
      <w:marBottom w:val="0"/>
      <w:divBdr>
        <w:top w:val="none" w:sz="0" w:space="0" w:color="auto"/>
        <w:left w:val="none" w:sz="0" w:space="0" w:color="auto"/>
        <w:bottom w:val="none" w:sz="0" w:space="0" w:color="auto"/>
        <w:right w:val="none" w:sz="0" w:space="0" w:color="auto"/>
      </w:divBdr>
    </w:div>
    <w:div w:id="533886554">
      <w:bodyDiv w:val="1"/>
      <w:marLeft w:val="0"/>
      <w:marRight w:val="0"/>
      <w:marTop w:val="0"/>
      <w:marBottom w:val="0"/>
      <w:divBdr>
        <w:top w:val="none" w:sz="0" w:space="0" w:color="auto"/>
        <w:left w:val="none" w:sz="0" w:space="0" w:color="auto"/>
        <w:bottom w:val="none" w:sz="0" w:space="0" w:color="auto"/>
        <w:right w:val="none" w:sz="0" w:space="0" w:color="auto"/>
      </w:divBdr>
    </w:div>
    <w:div w:id="533924029">
      <w:bodyDiv w:val="1"/>
      <w:marLeft w:val="0"/>
      <w:marRight w:val="0"/>
      <w:marTop w:val="0"/>
      <w:marBottom w:val="0"/>
      <w:divBdr>
        <w:top w:val="none" w:sz="0" w:space="0" w:color="auto"/>
        <w:left w:val="none" w:sz="0" w:space="0" w:color="auto"/>
        <w:bottom w:val="none" w:sz="0" w:space="0" w:color="auto"/>
        <w:right w:val="none" w:sz="0" w:space="0" w:color="auto"/>
      </w:divBdr>
    </w:div>
    <w:div w:id="534002100">
      <w:bodyDiv w:val="1"/>
      <w:marLeft w:val="0"/>
      <w:marRight w:val="0"/>
      <w:marTop w:val="0"/>
      <w:marBottom w:val="0"/>
      <w:divBdr>
        <w:top w:val="none" w:sz="0" w:space="0" w:color="auto"/>
        <w:left w:val="none" w:sz="0" w:space="0" w:color="auto"/>
        <w:bottom w:val="none" w:sz="0" w:space="0" w:color="auto"/>
        <w:right w:val="none" w:sz="0" w:space="0" w:color="auto"/>
      </w:divBdr>
    </w:div>
    <w:div w:id="534074112">
      <w:bodyDiv w:val="1"/>
      <w:marLeft w:val="0"/>
      <w:marRight w:val="0"/>
      <w:marTop w:val="0"/>
      <w:marBottom w:val="0"/>
      <w:divBdr>
        <w:top w:val="none" w:sz="0" w:space="0" w:color="auto"/>
        <w:left w:val="none" w:sz="0" w:space="0" w:color="auto"/>
        <w:bottom w:val="none" w:sz="0" w:space="0" w:color="auto"/>
        <w:right w:val="none" w:sz="0" w:space="0" w:color="auto"/>
      </w:divBdr>
    </w:div>
    <w:div w:id="534119557">
      <w:bodyDiv w:val="1"/>
      <w:marLeft w:val="0"/>
      <w:marRight w:val="0"/>
      <w:marTop w:val="0"/>
      <w:marBottom w:val="0"/>
      <w:divBdr>
        <w:top w:val="none" w:sz="0" w:space="0" w:color="auto"/>
        <w:left w:val="none" w:sz="0" w:space="0" w:color="auto"/>
        <w:bottom w:val="none" w:sz="0" w:space="0" w:color="auto"/>
        <w:right w:val="none" w:sz="0" w:space="0" w:color="auto"/>
      </w:divBdr>
    </w:div>
    <w:div w:id="534122352">
      <w:bodyDiv w:val="1"/>
      <w:marLeft w:val="0"/>
      <w:marRight w:val="0"/>
      <w:marTop w:val="0"/>
      <w:marBottom w:val="0"/>
      <w:divBdr>
        <w:top w:val="none" w:sz="0" w:space="0" w:color="auto"/>
        <w:left w:val="none" w:sz="0" w:space="0" w:color="auto"/>
        <w:bottom w:val="none" w:sz="0" w:space="0" w:color="auto"/>
        <w:right w:val="none" w:sz="0" w:space="0" w:color="auto"/>
      </w:divBdr>
    </w:div>
    <w:div w:id="534123499">
      <w:bodyDiv w:val="1"/>
      <w:marLeft w:val="0"/>
      <w:marRight w:val="0"/>
      <w:marTop w:val="0"/>
      <w:marBottom w:val="0"/>
      <w:divBdr>
        <w:top w:val="none" w:sz="0" w:space="0" w:color="auto"/>
        <w:left w:val="none" w:sz="0" w:space="0" w:color="auto"/>
        <w:bottom w:val="none" w:sz="0" w:space="0" w:color="auto"/>
        <w:right w:val="none" w:sz="0" w:space="0" w:color="auto"/>
      </w:divBdr>
    </w:div>
    <w:div w:id="534124415">
      <w:bodyDiv w:val="1"/>
      <w:marLeft w:val="0"/>
      <w:marRight w:val="0"/>
      <w:marTop w:val="0"/>
      <w:marBottom w:val="0"/>
      <w:divBdr>
        <w:top w:val="none" w:sz="0" w:space="0" w:color="auto"/>
        <w:left w:val="none" w:sz="0" w:space="0" w:color="auto"/>
        <w:bottom w:val="none" w:sz="0" w:space="0" w:color="auto"/>
        <w:right w:val="none" w:sz="0" w:space="0" w:color="auto"/>
      </w:divBdr>
    </w:div>
    <w:div w:id="534269581">
      <w:bodyDiv w:val="1"/>
      <w:marLeft w:val="0"/>
      <w:marRight w:val="0"/>
      <w:marTop w:val="0"/>
      <w:marBottom w:val="0"/>
      <w:divBdr>
        <w:top w:val="none" w:sz="0" w:space="0" w:color="auto"/>
        <w:left w:val="none" w:sz="0" w:space="0" w:color="auto"/>
        <w:bottom w:val="none" w:sz="0" w:space="0" w:color="auto"/>
        <w:right w:val="none" w:sz="0" w:space="0" w:color="auto"/>
      </w:divBdr>
    </w:div>
    <w:div w:id="534467376">
      <w:bodyDiv w:val="1"/>
      <w:marLeft w:val="0"/>
      <w:marRight w:val="0"/>
      <w:marTop w:val="0"/>
      <w:marBottom w:val="0"/>
      <w:divBdr>
        <w:top w:val="none" w:sz="0" w:space="0" w:color="auto"/>
        <w:left w:val="none" w:sz="0" w:space="0" w:color="auto"/>
        <w:bottom w:val="none" w:sz="0" w:space="0" w:color="auto"/>
        <w:right w:val="none" w:sz="0" w:space="0" w:color="auto"/>
      </w:divBdr>
    </w:div>
    <w:div w:id="534469152">
      <w:bodyDiv w:val="1"/>
      <w:marLeft w:val="0"/>
      <w:marRight w:val="0"/>
      <w:marTop w:val="0"/>
      <w:marBottom w:val="0"/>
      <w:divBdr>
        <w:top w:val="none" w:sz="0" w:space="0" w:color="auto"/>
        <w:left w:val="none" w:sz="0" w:space="0" w:color="auto"/>
        <w:bottom w:val="none" w:sz="0" w:space="0" w:color="auto"/>
        <w:right w:val="none" w:sz="0" w:space="0" w:color="auto"/>
      </w:divBdr>
    </w:div>
    <w:div w:id="534542419">
      <w:bodyDiv w:val="1"/>
      <w:marLeft w:val="0"/>
      <w:marRight w:val="0"/>
      <w:marTop w:val="0"/>
      <w:marBottom w:val="0"/>
      <w:divBdr>
        <w:top w:val="none" w:sz="0" w:space="0" w:color="auto"/>
        <w:left w:val="none" w:sz="0" w:space="0" w:color="auto"/>
        <w:bottom w:val="none" w:sz="0" w:space="0" w:color="auto"/>
        <w:right w:val="none" w:sz="0" w:space="0" w:color="auto"/>
      </w:divBdr>
    </w:div>
    <w:div w:id="534543472">
      <w:bodyDiv w:val="1"/>
      <w:marLeft w:val="0"/>
      <w:marRight w:val="0"/>
      <w:marTop w:val="0"/>
      <w:marBottom w:val="0"/>
      <w:divBdr>
        <w:top w:val="none" w:sz="0" w:space="0" w:color="auto"/>
        <w:left w:val="none" w:sz="0" w:space="0" w:color="auto"/>
        <w:bottom w:val="none" w:sz="0" w:space="0" w:color="auto"/>
        <w:right w:val="none" w:sz="0" w:space="0" w:color="auto"/>
      </w:divBdr>
    </w:div>
    <w:div w:id="534581666">
      <w:bodyDiv w:val="1"/>
      <w:marLeft w:val="0"/>
      <w:marRight w:val="0"/>
      <w:marTop w:val="0"/>
      <w:marBottom w:val="0"/>
      <w:divBdr>
        <w:top w:val="none" w:sz="0" w:space="0" w:color="auto"/>
        <w:left w:val="none" w:sz="0" w:space="0" w:color="auto"/>
        <w:bottom w:val="none" w:sz="0" w:space="0" w:color="auto"/>
        <w:right w:val="none" w:sz="0" w:space="0" w:color="auto"/>
      </w:divBdr>
    </w:div>
    <w:div w:id="534583543">
      <w:bodyDiv w:val="1"/>
      <w:marLeft w:val="0"/>
      <w:marRight w:val="0"/>
      <w:marTop w:val="0"/>
      <w:marBottom w:val="0"/>
      <w:divBdr>
        <w:top w:val="none" w:sz="0" w:space="0" w:color="auto"/>
        <w:left w:val="none" w:sz="0" w:space="0" w:color="auto"/>
        <w:bottom w:val="none" w:sz="0" w:space="0" w:color="auto"/>
        <w:right w:val="none" w:sz="0" w:space="0" w:color="auto"/>
      </w:divBdr>
    </w:div>
    <w:div w:id="534584351">
      <w:bodyDiv w:val="1"/>
      <w:marLeft w:val="0"/>
      <w:marRight w:val="0"/>
      <w:marTop w:val="0"/>
      <w:marBottom w:val="0"/>
      <w:divBdr>
        <w:top w:val="none" w:sz="0" w:space="0" w:color="auto"/>
        <w:left w:val="none" w:sz="0" w:space="0" w:color="auto"/>
        <w:bottom w:val="none" w:sz="0" w:space="0" w:color="auto"/>
        <w:right w:val="none" w:sz="0" w:space="0" w:color="auto"/>
      </w:divBdr>
    </w:div>
    <w:div w:id="534587557">
      <w:bodyDiv w:val="1"/>
      <w:marLeft w:val="0"/>
      <w:marRight w:val="0"/>
      <w:marTop w:val="0"/>
      <w:marBottom w:val="0"/>
      <w:divBdr>
        <w:top w:val="none" w:sz="0" w:space="0" w:color="auto"/>
        <w:left w:val="none" w:sz="0" w:space="0" w:color="auto"/>
        <w:bottom w:val="none" w:sz="0" w:space="0" w:color="auto"/>
        <w:right w:val="none" w:sz="0" w:space="0" w:color="auto"/>
      </w:divBdr>
    </w:div>
    <w:div w:id="534654796">
      <w:bodyDiv w:val="1"/>
      <w:marLeft w:val="0"/>
      <w:marRight w:val="0"/>
      <w:marTop w:val="0"/>
      <w:marBottom w:val="0"/>
      <w:divBdr>
        <w:top w:val="none" w:sz="0" w:space="0" w:color="auto"/>
        <w:left w:val="none" w:sz="0" w:space="0" w:color="auto"/>
        <w:bottom w:val="none" w:sz="0" w:space="0" w:color="auto"/>
        <w:right w:val="none" w:sz="0" w:space="0" w:color="auto"/>
      </w:divBdr>
    </w:div>
    <w:div w:id="534734992">
      <w:bodyDiv w:val="1"/>
      <w:marLeft w:val="0"/>
      <w:marRight w:val="0"/>
      <w:marTop w:val="0"/>
      <w:marBottom w:val="0"/>
      <w:divBdr>
        <w:top w:val="none" w:sz="0" w:space="0" w:color="auto"/>
        <w:left w:val="none" w:sz="0" w:space="0" w:color="auto"/>
        <w:bottom w:val="none" w:sz="0" w:space="0" w:color="auto"/>
        <w:right w:val="none" w:sz="0" w:space="0" w:color="auto"/>
      </w:divBdr>
    </w:div>
    <w:div w:id="534738622">
      <w:bodyDiv w:val="1"/>
      <w:marLeft w:val="0"/>
      <w:marRight w:val="0"/>
      <w:marTop w:val="0"/>
      <w:marBottom w:val="0"/>
      <w:divBdr>
        <w:top w:val="none" w:sz="0" w:space="0" w:color="auto"/>
        <w:left w:val="none" w:sz="0" w:space="0" w:color="auto"/>
        <w:bottom w:val="none" w:sz="0" w:space="0" w:color="auto"/>
        <w:right w:val="none" w:sz="0" w:space="0" w:color="auto"/>
      </w:divBdr>
    </w:div>
    <w:div w:id="534851645">
      <w:bodyDiv w:val="1"/>
      <w:marLeft w:val="0"/>
      <w:marRight w:val="0"/>
      <w:marTop w:val="0"/>
      <w:marBottom w:val="0"/>
      <w:divBdr>
        <w:top w:val="none" w:sz="0" w:space="0" w:color="auto"/>
        <w:left w:val="none" w:sz="0" w:space="0" w:color="auto"/>
        <w:bottom w:val="none" w:sz="0" w:space="0" w:color="auto"/>
        <w:right w:val="none" w:sz="0" w:space="0" w:color="auto"/>
      </w:divBdr>
    </w:div>
    <w:div w:id="534854487">
      <w:bodyDiv w:val="1"/>
      <w:marLeft w:val="0"/>
      <w:marRight w:val="0"/>
      <w:marTop w:val="0"/>
      <w:marBottom w:val="0"/>
      <w:divBdr>
        <w:top w:val="none" w:sz="0" w:space="0" w:color="auto"/>
        <w:left w:val="none" w:sz="0" w:space="0" w:color="auto"/>
        <w:bottom w:val="none" w:sz="0" w:space="0" w:color="auto"/>
        <w:right w:val="none" w:sz="0" w:space="0" w:color="auto"/>
      </w:divBdr>
    </w:div>
    <w:div w:id="534923823">
      <w:bodyDiv w:val="1"/>
      <w:marLeft w:val="0"/>
      <w:marRight w:val="0"/>
      <w:marTop w:val="0"/>
      <w:marBottom w:val="0"/>
      <w:divBdr>
        <w:top w:val="none" w:sz="0" w:space="0" w:color="auto"/>
        <w:left w:val="none" w:sz="0" w:space="0" w:color="auto"/>
        <w:bottom w:val="none" w:sz="0" w:space="0" w:color="auto"/>
        <w:right w:val="none" w:sz="0" w:space="0" w:color="auto"/>
      </w:divBdr>
    </w:div>
    <w:div w:id="534926862">
      <w:bodyDiv w:val="1"/>
      <w:marLeft w:val="0"/>
      <w:marRight w:val="0"/>
      <w:marTop w:val="0"/>
      <w:marBottom w:val="0"/>
      <w:divBdr>
        <w:top w:val="none" w:sz="0" w:space="0" w:color="auto"/>
        <w:left w:val="none" w:sz="0" w:space="0" w:color="auto"/>
        <w:bottom w:val="none" w:sz="0" w:space="0" w:color="auto"/>
        <w:right w:val="none" w:sz="0" w:space="0" w:color="auto"/>
      </w:divBdr>
    </w:div>
    <w:div w:id="535122095">
      <w:bodyDiv w:val="1"/>
      <w:marLeft w:val="0"/>
      <w:marRight w:val="0"/>
      <w:marTop w:val="0"/>
      <w:marBottom w:val="0"/>
      <w:divBdr>
        <w:top w:val="none" w:sz="0" w:space="0" w:color="auto"/>
        <w:left w:val="none" w:sz="0" w:space="0" w:color="auto"/>
        <w:bottom w:val="none" w:sz="0" w:space="0" w:color="auto"/>
        <w:right w:val="none" w:sz="0" w:space="0" w:color="auto"/>
      </w:divBdr>
    </w:div>
    <w:div w:id="535125081">
      <w:bodyDiv w:val="1"/>
      <w:marLeft w:val="0"/>
      <w:marRight w:val="0"/>
      <w:marTop w:val="0"/>
      <w:marBottom w:val="0"/>
      <w:divBdr>
        <w:top w:val="none" w:sz="0" w:space="0" w:color="auto"/>
        <w:left w:val="none" w:sz="0" w:space="0" w:color="auto"/>
        <w:bottom w:val="none" w:sz="0" w:space="0" w:color="auto"/>
        <w:right w:val="none" w:sz="0" w:space="0" w:color="auto"/>
      </w:divBdr>
    </w:div>
    <w:div w:id="535312720">
      <w:bodyDiv w:val="1"/>
      <w:marLeft w:val="0"/>
      <w:marRight w:val="0"/>
      <w:marTop w:val="0"/>
      <w:marBottom w:val="0"/>
      <w:divBdr>
        <w:top w:val="none" w:sz="0" w:space="0" w:color="auto"/>
        <w:left w:val="none" w:sz="0" w:space="0" w:color="auto"/>
        <w:bottom w:val="none" w:sz="0" w:space="0" w:color="auto"/>
        <w:right w:val="none" w:sz="0" w:space="0" w:color="auto"/>
      </w:divBdr>
    </w:div>
    <w:div w:id="535314457">
      <w:bodyDiv w:val="1"/>
      <w:marLeft w:val="0"/>
      <w:marRight w:val="0"/>
      <w:marTop w:val="0"/>
      <w:marBottom w:val="0"/>
      <w:divBdr>
        <w:top w:val="none" w:sz="0" w:space="0" w:color="auto"/>
        <w:left w:val="none" w:sz="0" w:space="0" w:color="auto"/>
        <w:bottom w:val="none" w:sz="0" w:space="0" w:color="auto"/>
        <w:right w:val="none" w:sz="0" w:space="0" w:color="auto"/>
      </w:divBdr>
    </w:div>
    <w:div w:id="535390421">
      <w:bodyDiv w:val="1"/>
      <w:marLeft w:val="0"/>
      <w:marRight w:val="0"/>
      <w:marTop w:val="0"/>
      <w:marBottom w:val="0"/>
      <w:divBdr>
        <w:top w:val="none" w:sz="0" w:space="0" w:color="auto"/>
        <w:left w:val="none" w:sz="0" w:space="0" w:color="auto"/>
        <w:bottom w:val="none" w:sz="0" w:space="0" w:color="auto"/>
        <w:right w:val="none" w:sz="0" w:space="0" w:color="auto"/>
      </w:divBdr>
    </w:div>
    <w:div w:id="535460913">
      <w:bodyDiv w:val="1"/>
      <w:marLeft w:val="0"/>
      <w:marRight w:val="0"/>
      <w:marTop w:val="0"/>
      <w:marBottom w:val="0"/>
      <w:divBdr>
        <w:top w:val="none" w:sz="0" w:space="0" w:color="auto"/>
        <w:left w:val="none" w:sz="0" w:space="0" w:color="auto"/>
        <w:bottom w:val="none" w:sz="0" w:space="0" w:color="auto"/>
        <w:right w:val="none" w:sz="0" w:space="0" w:color="auto"/>
      </w:divBdr>
    </w:div>
    <w:div w:id="535503498">
      <w:bodyDiv w:val="1"/>
      <w:marLeft w:val="0"/>
      <w:marRight w:val="0"/>
      <w:marTop w:val="0"/>
      <w:marBottom w:val="0"/>
      <w:divBdr>
        <w:top w:val="none" w:sz="0" w:space="0" w:color="auto"/>
        <w:left w:val="none" w:sz="0" w:space="0" w:color="auto"/>
        <w:bottom w:val="none" w:sz="0" w:space="0" w:color="auto"/>
        <w:right w:val="none" w:sz="0" w:space="0" w:color="auto"/>
      </w:divBdr>
    </w:div>
    <w:div w:id="535504732">
      <w:bodyDiv w:val="1"/>
      <w:marLeft w:val="0"/>
      <w:marRight w:val="0"/>
      <w:marTop w:val="0"/>
      <w:marBottom w:val="0"/>
      <w:divBdr>
        <w:top w:val="none" w:sz="0" w:space="0" w:color="auto"/>
        <w:left w:val="none" w:sz="0" w:space="0" w:color="auto"/>
        <w:bottom w:val="none" w:sz="0" w:space="0" w:color="auto"/>
        <w:right w:val="none" w:sz="0" w:space="0" w:color="auto"/>
      </w:divBdr>
    </w:div>
    <w:div w:id="535509622">
      <w:bodyDiv w:val="1"/>
      <w:marLeft w:val="0"/>
      <w:marRight w:val="0"/>
      <w:marTop w:val="0"/>
      <w:marBottom w:val="0"/>
      <w:divBdr>
        <w:top w:val="none" w:sz="0" w:space="0" w:color="auto"/>
        <w:left w:val="none" w:sz="0" w:space="0" w:color="auto"/>
        <w:bottom w:val="none" w:sz="0" w:space="0" w:color="auto"/>
        <w:right w:val="none" w:sz="0" w:space="0" w:color="auto"/>
      </w:divBdr>
    </w:div>
    <w:div w:id="535511474">
      <w:bodyDiv w:val="1"/>
      <w:marLeft w:val="0"/>
      <w:marRight w:val="0"/>
      <w:marTop w:val="0"/>
      <w:marBottom w:val="0"/>
      <w:divBdr>
        <w:top w:val="none" w:sz="0" w:space="0" w:color="auto"/>
        <w:left w:val="none" w:sz="0" w:space="0" w:color="auto"/>
        <w:bottom w:val="none" w:sz="0" w:space="0" w:color="auto"/>
        <w:right w:val="none" w:sz="0" w:space="0" w:color="auto"/>
      </w:divBdr>
    </w:div>
    <w:div w:id="535584432">
      <w:bodyDiv w:val="1"/>
      <w:marLeft w:val="0"/>
      <w:marRight w:val="0"/>
      <w:marTop w:val="0"/>
      <w:marBottom w:val="0"/>
      <w:divBdr>
        <w:top w:val="none" w:sz="0" w:space="0" w:color="auto"/>
        <w:left w:val="none" w:sz="0" w:space="0" w:color="auto"/>
        <w:bottom w:val="none" w:sz="0" w:space="0" w:color="auto"/>
        <w:right w:val="none" w:sz="0" w:space="0" w:color="auto"/>
      </w:divBdr>
    </w:div>
    <w:div w:id="535586429">
      <w:bodyDiv w:val="1"/>
      <w:marLeft w:val="0"/>
      <w:marRight w:val="0"/>
      <w:marTop w:val="0"/>
      <w:marBottom w:val="0"/>
      <w:divBdr>
        <w:top w:val="none" w:sz="0" w:space="0" w:color="auto"/>
        <w:left w:val="none" w:sz="0" w:space="0" w:color="auto"/>
        <w:bottom w:val="none" w:sz="0" w:space="0" w:color="auto"/>
        <w:right w:val="none" w:sz="0" w:space="0" w:color="auto"/>
      </w:divBdr>
    </w:div>
    <w:div w:id="535628888">
      <w:bodyDiv w:val="1"/>
      <w:marLeft w:val="0"/>
      <w:marRight w:val="0"/>
      <w:marTop w:val="0"/>
      <w:marBottom w:val="0"/>
      <w:divBdr>
        <w:top w:val="none" w:sz="0" w:space="0" w:color="auto"/>
        <w:left w:val="none" w:sz="0" w:space="0" w:color="auto"/>
        <w:bottom w:val="none" w:sz="0" w:space="0" w:color="auto"/>
        <w:right w:val="none" w:sz="0" w:space="0" w:color="auto"/>
      </w:divBdr>
    </w:div>
    <w:div w:id="535629263">
      <w:bodyDiv w:val="1"/>
      <w:marLeft w:val="0"/>
      <w:marRight w:val="0"/>
      <w:marTop w:val="0"/>
      <w:marBottom w:val="0"/>
      <w:divBdr>
        <w:top w:val="none" w:sz="0" w:space="0" w:color="auto"/>
        <w:left w:val="none" w:sz="0" w:space="0" w:color="auto"/>
        <w:bottom w:val="none" w:sz="0" w:space="0" w:color="auto"/>
        <w:right w:val="none" w:sz="0" w:space="0" w:color="auto"/>
      </w:divBdr>
    </w:div>
    <w:div w:id="535771281">
      <w:bodyDiv w:val="1"/>
      <w:marLeft w:val="0"/>
      <w:marRight w:val="0"/>
      <w:marTop w:val="0"/>
      <w:marBottom w:val="0"/>
      <w:divBdr>
        <w:top w:val="none" w:sz="0" w:space="0" w:color="auto"/>
        <w:left w:val="none" w:sz="0" w:space="0" w:color="auto"/>
        <w:bottom w:val="none" w:sz="0" w:space="0" w:color="auto"/>
        <w:right w:val="none" w:sz="0" w:space="0" w:color="auto"/>
      </w:divBdr>
    </w:div>
    <w:div w:id="535773299">
      <w:bodyDiv w:val="1"/>
      <w:marLeft w:val="0"/>
      <w:marRight w:val="0"/>
      <w:marTop w:val="0"/>
      <w:marBottom w:val="0"/>
      <w:divBdr>
        <w:top w:val="none" w:sz="0" w:space="0" w:color="auto"/>
        <w:left w:val="none" w:sz="0" w:space="0" w:color="auto"/>
        <w:bottom w:val="none" w:sz="0" w:space="0" w:color="auto"/>
        <w:right w:val="none" w:sz="0" w:space="0" w:color="auto"/>
      </w:divBdr>
    </w:div>
    <w:div w:id="535775773">
      <w:bodyDiv w:val="1"/>
      <w:marLeft w:val="0"/>
      <w:marRight w:val="0"/>
      <w:marTop w:val="0"/>
      <w:marBottom w:val="0"/>
      <w:divBdr>
        <w:top w:val="none" w:sz="0" w:space="0" w:color="auto"/>
        <w:left w:val="none" w:sz="0" w:space="0" w:color="auto"/>
        <w:bottom w:val="none" w:sz="0" w:space="0" w:color="auto"/>
        <w:right w:val="none" w:sz="0" w:space="0" w:color="auto"/>
      </w:divBdr>
    </w:div>
    <w:div w:id="535848353">
      <w:bodyDiv w:val="1"/>
      <w:marLeft w:val="0"/>
      <w:marRight w:val="0"/>
      <w:marTop w:val="0"/>
      <w:marBottom w:val="0"/>
      <w:divBdr>
        <w:top w:val="none" w:sz="0" w:space="0" w:color="auto"/>
        <w:left w:val="none" w:sz="0" w:space="0" w:color="auto"/>
        <w:bottom w:val="none" w:sz="0" w:space="0" w:color="auto"/>
        <w:right w:val="none" w:sz="0" w:space="0" w:color="auto"/>
      </w:divBdr>
    </w:div>
    <w:div w:id="535849908">
      <w:bodyDiv w:val="1"/>
      <w:marLeft w:val="0"/>
      <w:marRight w:val="0"/>
      <w:marTop w:val="0"/>
      <w:marBottom w:val="0"/>
      <w:divBdr>
        <w:top w:val="none" w:sz="0" w:space="0" w:color="auto"/>
        <w:left w:val="none" w:sz="0" w:space="0" w:color="auto"/>
        <w:bottom w:val="none" w:sz="0" w:space="0" w:color="auto"/>
        <w:right w:val="none" w:sz="0" w:space="0" w:color="auto"/>
      </w:divBdr>
    </w:div>
    <w:div w:id="535851412">
      <w:bodyDiv w:val="1"/>
      <w:marLeft w:val="0"/>
      <w:marRight w:val="0"/>
      <w:marTop w:val="0"/>
      <w:marBottom w:val="0"/>
      <w:divBdr>
        <w:top w:val="none" w:sz="0" w:space="0" w:color="auto"/>
        <w:left w:val="none" w:sz="0" w:space="0" w:color="auto"/>
        <w:bottom w:val="none" w:sz="0" w:space="0" w:color="auto"/>
        <w:right w:val="none" w:sz="0" w:space="0" w:color="auto"/>
      </w:divBdr>
    </w:div>
    <w:div w:id="535894870">
      <w:bodyDiv w:val="1"/>
      <w:marLeft w:val="0"/>
      <w:marRight w:val="0"/>
      <w:marTop w:val="0"/>
      <w:marBottom w:val="0"/>
      <w:divBdr>
        <w:top w:val="none" w:sz="0" w:space="0" w:color="auto"/>
        <w:left w:val="none" w:sz="0" w:space="0" w:color="auto"/>
        <w:bottom w:val="none" w:sz="0" w:space="0" w:color="auto"/>
        <w:right w:val="none" w:sz="0" w:space="0" w:color="auto"/>
      </w:divBdr>
    </w:div>
    <w:div w:id="536042063">
      <w:bodyDiv w:val="1"/>
      <w:marLeft w:val="0"/>
      <w:marRight w:val="0"/>
      <w:marTop w:val="0"/>
      <w:marBottom w:val="0"/>
      <w:divBdr>
        <w:top w:val="none" w:sz="0" w:space="0" w:color="auto"/>
        <w:left w:val="none" w:sz="0" w:space="0" w:color="auto"/>
        <w:bottom w:val="none" w:sz="0" w:space="0" w:color="auto"/>
        <w:right w:val="none" w:sz="0" w:space="0" w:color="auto"/>
      </w:divBdr>
    </w:div>
    <w:div w:id="536042859">
      <w:bodyDiv w:val="1"/>
      <w:marLeft w:val="0"/>
      <w:marRight w:val="0"/>
      <w:marTop w:val="0"/>
      <w:marBottom w:val="0"/>
      <w:divBdr>
        <w:top w:val="none" w:sz="0" w:space="0" w:color="auto"/>
        <w:left w:val="none" w:sz="0" w:space="0" w:color="auto"/>
        <w:bottom w:val="none" w:sz="0" w:space="0" w:color="auto"/>
        <w:right w:val="none" w:sz="0" w:space="0" w:color="auto"/>
      </w:divBdr>
    </w:div>
    <w:div w:id="536046609">
      <w:bodyDiv w:val="1"/>
      <w:marLeft w:val="0"/>
      <w:marRight w:val="0"/>
      <w:marTop w:val="0"/>
      <w:marBottom w:val="0"/>
      <w:divBdr>
        <w:top w:val="none" w:sz="0" w:space="0" w:color="auto"/>
        <w:left w:val="none" w:sz="0" w:space="0" w:color="auto"/>
        <w:bottom w:val="none" w:sz="0" w:space="0" w:color="auto"/>
        <w:right w:val="none" w:sz="0" w:space="0" w:color="auto"/>
      </w:divBdr>
    </w:div>
    <w:div w:id="536086519">
      <w:bodyDiv w:val="1"/>
      <w:marLeft w:val="0"/>
      <w:marRight w:val="0"/>
      <w:marTop w:val="0"/>
      <w:marBottom w:val="0"/>
      <w:divBdr>
        <w:top w:val="none" w:sz="0" w:space="0" w:color="auto"/>
        <w:left w:val="none" w:sz="0" w:space="0" w:color="auto"/>
        <w:bottom w:val="none" w:sz="0" w:space="0" w:color="auto"/>
        <w:right w:val="none" w:sz="0" w:space="0" w:color="auto"/>
      </w:divBdr>
    </w:div>
    <w:div w:id="536088493">
      <w:bodyDiv w:val="1"/>
      <w:marLeft w:val="0"/>
      <w:marRight w:val="0"/>
      <w:marTop w:val="0"/>
      <w:marBottom w:val="0"/>
      <w:divBdr>
        <w:top w:val="none" w:sz="0" w:space="0" w:color="auto"/>
        <w:left w:val="none" w:sz="0" w:space="0" w:color="auto"/>
        <w:bottom w:val="none" w:sz="0" w:space="0" w:color="auto"/>
        <w:right w:val="none" w:sz="0" w:space="0" w:color="auto"/>
      </w:divBdr>
    </w:div>
    <w:div w:id="536159475">
      <w:bodyDiv w:val="1"/>
      <w:marLeft w:val="0"/>
      <w:marRight w:val="0"/>
      <w:marTop w:val="0"/>
      <w:marBottom w:val="0"/>
      <w:divBdr>
        <w:top w:val="none" w:sz="0" w:space="0" w:color="auto"/>
        <w:left w:val="none" w:sz="0" w:space="0" w:color="auto"/>
        <w:bottom w:val="none" w:sz="0" w:space="0" w:color="auto"/>
        <w:right w:val="none" w:sz="0" w:space="0" w:color="auto"/>
      </w:divBdr>
    </w:div>
    <w:div w:id="536160646">
      <w:bodyDiv w:val="1"/>
      <w:marLeft w:val="0"/>
      <w:marRight w:val="0"/>
      <w:marTop w:val="0"/>
      <w:marBottom w:val="0"/>
      <w:divBdr>
        <w:top w:val="none" w:sz="0" w:space="0" w:color="auto"/>
        <w:left w:val="none" w:sz="0" w:space="0" w:color="auto"/>
        <w:bottom w:val="none" w:sz="0" w:space="0" w:color="auto"/>
        <w:right w:val="none" w:sz="0" w:space="0" w:color="auto"/>
      </w:divBdr>
    </w:div>
    <w:div w:id="536164444">
      <w:bodyDiv w:val="1"/>
      <w:marLeft w:val="0"/>
      <w:marRight w:val="0"/>
      <w:marTop w:val="0"/>
      <w:marBottom w:val="0"/>
      <w:divBdr>
        <w:top w:val="none" w:sz="0" w:space="0" w:color="auto"/>
        <w:left w:val="none" w:sz="0" w:space="0" w:color="auto"/>
        <w:bottom w:val="none" w:sz="0" w:space="0" w:color="auto"/>
        <w:right w:val="none" w:sz="0" w:space="0" w:color="auto"/>
      </w:divBdr>
    </w:div>
    <w:div w:id="536164913">
      <w:bodyDiv w:val="1"/>
      <w:marLeft w:val="0"/>
      <w:marRight w:val="0"/>
      <w:marTop w:val="0"/>
      <w:marBottom w:val="0"/>
      <w:divBdr>
        <w:top w:val="none" w:sz="0" w:space="0" w:color="auto"/>
        <w:left w:val="none" w:sz="0" w:space="0" w:color="auto"/>
        <w:bottom w:val="none" w:sz="0" w:space="0" w:color="auto"/>
        <w:right w:val="none" w:sz="0" w:space="0" w:color="auto"/>
      </w:divBdr>
    </w:div>
    <w:div w:id="536234180">
      <w:bodyDiv w:val="1"/>
      <w:marLeft w:val="0"/>
      <w:marRight w:val="0"/>
      <w:marTop w:val="0"/>
      <w:marBottom w:val="0"/>
      <w:divBdr>
        <w:top w:val="none" w:sz="0" w:space="0" w:color="auto"/>
        <w:left w:val="none" w:sz="0" w:space="0" w:color="auto"/>
        <w:bottom w:val="none" w:sz="0" w:space="0" w:color="auto"/>
        <w:right w:val="none" w:sz="0" w:space="0" w:color="auto"/>
      </w:divBdr>
    </w:div>
    <w:div w:id="536235978">
      <w:bodyDiv w:val="1"/>
      <w:marLeft w:val="0"/>
      <w:marRight w:val="0"/>
      <w:marTop w:val="0"/>
      <w:marBottom w:val="0"/>
      <w:divBdr>
        <w:top w:val="none" w:sz="0" w:space="0" w:color="auto"/>
        <w:left w:val="none" w:sz="0" w:space="0" w:color="auto"/>
        <w:bottom w:val="none" w:sz="0" w:space="0" w:color="auto"/>
        <w:right w:val="none" w:sz="0" w:space="0" w:color="auto"/>
      </w:divBdr>
    </w:div>
    <w:div w:id="536310328">
      <w:bodyDiv w:val="1"/>
      <w:marLeft w:val="0"/>
      <w:marRight w:val="0"/>
      <w:marTop w:val="0"/>
      <w:marBottom w:val="0"/>
      <w:divBdr>
        <w:top w:val="none" w:sz="0" w:space="0" w:color="auto"/>
        <w:left w:val="none" w:sz="0" w:space="0" w:color="auto"/>
        <w:bottom w:val="none" w:sz="0" w:space="0" w:color="auto"/>
        <w:right w:val="none" w:sz="0" w:space="0" w:color="auto"/>
      </w:divBdr>
    </w:div>
    <w:div w:id="536312251">
      <w:bodyDiv w:val="1"/>
      <w:marLeft w:val="0"/>
      <w:marRight w:val="0"/>
      <w:marTop w:val="0"/>
      <w:marBottom w:val="0"/>
      <w:divBdr>
        <w:top w:val="none" w:sz="0" w:space="0" w:color="auto"/>
        <w:left w:val="none" w:sz="0" w:space="0" w:color="auto"/>
        <w:bottom w:val="none" w:sz="0" w:space="0" w:color="auto"/>
        <w:right w:val="none" w:sz="0" w:space="0" w:color="auto"/>
      </w:divBdr>
    </w:div>
    <w:div w:id="536352318">
      <w:bodyDiv w:val="1"/>
      <w:marLeft w:val="0"/>
      <w:marRight w:val="0"/>
      <w:marTop w:val="0"/>
      <w:marBottom w:val="0"/>
      <w:divBdr>
        <w:top w:val="none" w:sz="0" w:space="0" w:color="auto"/>
        <w:left w:val="none" w:sz="0" w:space="0" w:color="auto"/>
        <w:bottom w:val="none" w:sz="0" w:space="0" w:color="auto"/>
        <w:right w:val="none" w:sz="0" w:space="0" w:color="auto"/>
      </w:divBdr>
    </w:div>
    <w:div w:id="536358201">
      <w:bodyDiv w:val="1"/>
      <w:marLeft w:val="0"/>
      <w:marRight w:val="0"/>
      <w:marTop w:val="0"/>
      <w:marBottom w:val="0"/>
      <w:divBdr>
        <w:top w:val="none" w:sz="0" w:space="0" w:color="auto"/>
        <w:left w:val="none" w:sz="0" w:space="0" w:color="auto"/>
        <w:bottom w:val="none" w:sz="0" w:space="0" w:color="auto"/>
        <w:right w:val="none" w:sz="0" w:space="0" w:color="auto"/>
      </w:divBdr>
    </w:div>
    <w:div w:id="536427217">
      <w:bodyDiv w:val="1"/>
      <w:marLeft w:val="0"/>
      <w:marRight w:val="0"/>
      <w:marTop w:val="0"/>
      <w:marBottom w:val="0"/>
      <w:divBdr>
        <w:top w:val="none" w:sz="0" w:space="0" w:color="auto"/>
        <w:left w:val="none" w:sz="0" w:space="0" w:color="auto"/>
        <w:bottom w:val="none" w:sz="0" w:space="0" w:color="auto"/>
        <w:right w:val="none" w:sz="0" w:space="0" w:color="auto"/>
      </w:divBdr>
    </w:div>
    <w:div w:id="536431683">
      <w:bodyDiv w:val="1"/>
      <w:marLeft w:val="0"/>
      <w:marRight w:val="0"/>
      <w:marTop w:val="0"/>
      <w:marBottom w:val="0"/>
      <w:divBdr>
        <w:top w:val="none" w:sz="0" w:space="0" w:color="auto"/>
        <w:left w:val="none" w:sz="0" w:space="0" w:color="auto"/>
        <w:bottom w:val="none" w:sz="0" w:space="0" w:color="auto"/>
        <w:right w:val="none" w:sz="0" w:space="0" w:color="auto"/>
      </w:divBdr>
    </w:div>
    <w:div w:id="536704554">
      <w:bodyDiv w:val="1"/>
      <w:marLeft w:val="0"/>
      <w:marRight w:val="0"/>
      <w:marTop w:val="0"/>
      <w:marBottom w:val="0"/>
      <w:divBdr>
        <w:top w:val="none" w:sz="0" w:space="0" w:color="auto"/>
        <w:left w:val="none" w:sz="0" w:space="0" w:color="auto"/>
        <w:bottom w:val="none" w:sz="0" w:space="0" w:color="auto"/>
        <w:right w:val="none" w:sz="0" w:space="0" w:color="auto"/>
      </w:divBdr>
    </w:div>
    <w:div w:id="536743645">
      <w:bodyDiv w:val="1"/>
      <w:marLeft w:val="0"/>
      <w:marRight w:val="0"/>
      <w:marTop w:val="0"/>
      <w:marBottom w:val="0"/>
      <w:divBdr>
        <w:top w:val="none" w:sz="0" w:space="0" w:color="auto"/>
        <w:left w:val="none" w:sz="0" w:space="0" w:color="auto"/>
        <w:bottom w:val="none" w:sz="0" w:space="0" w:color="auto"/>
        <w:right w:val="none" w:sz="0" w:space="0" w:color="auto"/>
      </w:divBdr>
    </w:div>
    <w:div w:id="536818553">
      <w:bodyDiv w:val="1"/>
      <w:marLeft w:val="0"/>
      <w:marRight w:val="0"/>
      <w:marTop w:val="0"/>
      <w:marBottom w:val="0"/>
      <w:divBdr>
        <w:top w:val="none" w:sz="0" w:space="0" w:color="auto"/>
        <w:left w:val="none" w:sz="0" w:space="0" w:color="auto"/>
        <w:bottom w:val="none" w:sz="0" w:space="0" w:color="auto"/>
        <w:right w:val="none" w:sz="0" w:space="0" w:color="auto"/>
      </w:divBdr>
    </w:div>
    <w:div w:id="536818554">
      <w:bodyDiv w:val="1"/>
      <w:marLeft w:val="0"/>
      <w:marRight w:val="0"/>
      <w:marTop w:val="0"/>
      <w:marBottom w:val="0"/>
      <w:divBdr>
        <w:top w:val="none" w:sz="0" w:space="0" w:color="auto"/>
        <w:left w:val="none" w:sz="0" w:space="0" w:color="auto"/>
        <w:bottom w:val="none" w:sz="0" w:space="0" w:color="auto"/>
        <w:right w:val="none" w:sz="0" w:space="0" w:color="auto"/>
      </w:divBdr>
    </w:div>
    <w:div w:id="536897604">
      <w:bodyDiv w:val="1"/>
      <w:marLeft w:val="0"/>
      <w:marRight w:val="0"/>
      <w:marTop w:val="0"/>
      <w:marBottom w:val="0"/>
      <w:divBdr>
        <w:top w:val="none" w:sz="0" w:space="0" w:color="auto"/>
        <w:left w:val="none" w:sz="0" w:space="0" w:color="auto"/>
        <w:bottom w:val="none" w:sz="0" w:space="0" w:color="auto"/>
        <w:right w:val="none" w:sz="0" w:space="0" w:color="auto"/>
      </w:divBdr>
    </w:div>
    <w:div w:id="536938633">
      <w:bodyDiv w:val="1"/>
      <w:marLeft w:val="0"/>
      <w:marRight w:val="0"/>
      <w:marTop w:val="0"/>
      <w:marBottom w:val="0"/>
      <w:divBdr>
        <w:top w:val="none" w:sz="0" w:space="0" w:color="auto"/>
        <w:left w:val="none" w:sz="0" w:space="0" w:color="auto"/>
        <w:bottom w:val="none" w:sz="0" w:space="0" w:color="auto"/>
        <w:right w:val="none" w:sz="0" w:space="0" w:color="auto"/>
      </w:divBdr>
    </w:div>
    <w:div w:id="536938640">
      <w:bodyDiv w:val="1"/>
      <w:marLeft w:val="0"/>
      <w:marRight w:val="0"/>
      <w:marTop w:val="0"/>
      <w:marBottom w:val="0"/>
      <w:divBdr>
        <w:top w:val="none" w:sz="0" w:space="0" w:color="auto"/>
        <w:left w:val="none" w:sz="0" w:space="0" w:color="auto"/>
        <w:bottom w:val="none" w:sz="0" w:space="0" w:color="auto"/>
        <w:right w:val="none" w:sz="0" w:space="0" w:color="auto"/>
      </w:divBdr>
    </w:div>
    <w:div w:id="536939769">
      <w:bodyDiv w:val="1"/>
      <w:marLeft w:val="0"/>
      <w:marRight w:val="0"/>
      <w:marTop w:val="0"/>
      <w:marBottom w:val="0"/>
      <w:divBdr>
        <w:top w:val="none" w:sz="0" w:space="0" w:color="auto"/>
        <w:left w:val="none" w:sz="0" w:space="0" w:color="auto"/>
        <w:bottom w:val="none" w:sz="0" w:space="0" w:color="auto"/>
        <w:right w:val="none" w:sz="0" w:space="0" w:color="auto"/>
      </w:divBdr>
    </w:div>
    <w:div w:id="536963858">
      <w:bodyDiv w:val="1"/>
      <w:marLeft w:val="0"/>
      <w:marRight w:val="0"/>
      <w:marTop w:val="0"/>
      <w:marBottom w:val="0"/>
      <w:divBdr>
        <w:top w:val="none" w:sz="0" w:space="0" w:color="auto"/>
        <w:left w:val="none" w:sz="0" w:space="0" w:color="auto"/>
        <w:bottom w:val="none" w:sz="0" w:space="0" w:color="auto"/>
        <w:right w:val="none" w:sz="0" w:space="0" w:color="auto"/>
      </w:divBdr>
    </w:div>
    <w:div w:id="536964191">
      <w:bodyDiv w:val="1"/>
      <w:marLeft w:val="0"/>
      <w:marRight w:val="0"/>
      <w:marTop w:val="0"/>
      <w:marBottom w:val="0"/>
      <w:divBdr>
        <w:top w:val="none" w:sz="0" w:space="0" w:color="auto"/>
        <w:left w:val="none" w:sz="0" w:space="0" w:color="auto"/>
        <w:bottom w:val="none" w:sz="0" w:space="0" w:color="auto"/>
        <w:right w:val="none" w:sz="0" w:space="0" w:color="auto"/>
      </w:divBdr>
    </w:div>
    <w:div w:id="536967998">
      <w:bodyDiv w:val="1"/>
      <w:marLeft w:val="0"/>
      <w:marRight w:val="0"/>
      <w:marTop w:val="0"/>
      <w:marBottom w:val="0"/>
      <w:divBdr>
        <w:top w:val="none" w:sz="0" w:space="0" w:color="auto"/>
        <w:left w:val="none" w:sz="0" w:space="0" w:color="auto"/>
        <w:bottom w:val="none" w:sz="0" w:space="0" w:color="auto"/>
        <w:right w:val="none" w:sz="0" w:space="0" w:color="auto"/>
      </w:divBdr>
    </w:div>
    <w:div w:id="537007657">
      <w:bodyDiv w:val="1"/>
      <w:marLeft w:val="0"/>
      <w:marRight w:val="0"/>
      <w:marTop w:val="0"/>
      <w:marBottom w:val="0"/>
      <w:divBdr>
        <w:top w:val="none" w:sz="0" w:space="0" w:color="auto"/>
        <w:left w:val="none" w:sz="0" w:space="0" w:color="auto"/>
        <w:bottom w:val="none" w:sz="0" w:space="0" w:color="auto"/>
        <w:right w:val="none" w:sz="0" w:space="0" w:color="auto"/>
      </w:divBdr>
    </w:div>
    <w:div w:id="537014217">
      <w:bodyDiv w:val="1"/>
      <w:marLeft w:val="0"/>
      <w:marRight w:val="0"/>
      <w:marTop w:val="0"/>
      <w:marBottom w:val="0"/>
      <w:divBdr>
        <w:top w:val="none" w:sz="0" w:space="0" w:color="auto"/>
        <w:left w:val="none" w:sz="0" w:space="0" w:color="auto"/>
        <w:bottom w:val="none" w:sz="0" w:space="0" w:color="auto"/>
        <w:right w:val="none" w:sz="0" w:space="0" w:color="auto"/>
      </w:divBdr>
    </w:div>
    <w:div w:id="537087802">
      <w:bodyDiv w:val="1"/>
      <w:marLeft w:val="0"/>
      <w:marRight w:val="0"/>
      <w:marTop w:val="0"/>
      <w:marBottom w:val="0"/>
      <w:divBdr>
        <w:top w:val="none" w:sz="0" w:space="0" w:color="auto"/>
        <w:left w:val="none" w:sz="0" w:space="0" w:color="auto"/>
        <w:bottom w:val="none" w:sz="0" w:space="0" w:color="auto"/>
        <w:right w:val="none" w:sz="0" w:space="0" w:color="auto"/>
      </w:divBdr>
    </w:div>
    <w:div w:id="537088631">
      <w:bodyDiv w:val="1"/>
      <w:marLeft w:val="0"/>
      <w:marRight w:val="0"/>
      <w:marTop w:val="0"/>
      <w:marBottom w:val="0"/>
      <w:divBdr>
        <w:top w:val="none" w:sz="0" w:space="0" w:color="auto"/>
        <w:left w:val="none" w:sz="0" w:space="0" w:color="auto"/>
        <w:bottom w:val="none" w:sz="0" w:space="0" w:color="auto"/>
        <w:right w:val="none" w:sz="0" w:space="0" w:color="auto"/>
      </w:divBdr>
    </w:div>
    <w:div w:id="537158041">
      <w:bodyDiv w:val="1"/>
      <w:marLeft w:val="0"/>
      <w:marRight w:val="0"/>
      <w:marTop w:val="0"/>
      <w:marBottom w:val="0"/>
      <w:divBdr>
        <w:top w:val="none" w:sz="0" w:space="0" w:color="auto"/>
        <w:left w:val="none" w:sz="0" w:space="0" w:color="auto"/>
        <w:bottom w:val="none" w:sz="0" w:space="0" w:color="auto"/>
        <w:right w:val="none" w:sz="0" w:space="0" w:color="auto"/>
      </w:divBdr>
    </w:div>
    <w:div w:id="537159986">
      <w:bodyDiv w:val="1"/>
      <w:marLeft w:val="0"/>
      <w:marRight w:val="0"/>
      <w:marTop w:val="0"/>
      <w:marBottom w:val="0"/>
      <w:divBdr>
        <w:top w:val="none" w:sz="0" w:space="0" w:color="auto"/>
        <w:left w:val="none" w:sz="0" w:space="0" w:color="auto"/>
        <w:bottom w:val="none" w:sz="0" w:space="0" w:color="auto"/>
        <w:right w:val="none" w:sz="0" w:space="0" w:color="auto"/>
      </w:divBdr>
    </w:div>
    <w:div w:id="537160892">
      <w:bodyDiv w:val="1"/>
      <w:marLeft w:val="0"/>
      <w:marRight w:val="0"/>
      <w:marTop w:val="0"/>
      <w:marBottom w:val="0"/>
      <w:divBdr>
        <w:top w:val="none" w:sz="0" w:space="0" w:color="auto"/>
        <w:left w:val="none" w:sz="0" w:space="0" w:color="auto"/>
        <w:bottom w:val="none" w:sz="0" w:space="0" w:color="auto"/>
        <w:right w:val="none" w:sz="0" w:space="0" w:color="auto"/>
      </w:divBdr>
    </w:div>
    <w:div w:id="537200516">
      <w:bodyDiv w:val="1"/>
      <w:marLeft w:val="0"/>
      <w:marRight w:val="0"/>
      <w:marTop w:val="0"/>
      <w:marBottom w:val="0"/>
      <w:divBdr>
        <w:top w:val="none" w:sz="0" w:space="0" w:color="auto"/>
        <w:left w:val="none" w:sz="0" w:space="0" w:color="auto"/>
        <w:bottom w:val="none" w:sz="0" w:space="0" w:color="auto"/>
        <w:right w:val="none" w:sz="0" w:space="0" w:color="auto"/>
      </w:divBdr>
    </w:div>
    <w:div w:id="537275839">
      <w:bodyDiv w:val="1"/>
      <w:marLeft w:val="0"/>
      <w:marRight w:val="0"/>
      <w:marTop w:val="0"/>
      <w:marBottom w:val="0"/>
      <w:divBdr>
        <w:top w:val="none" w:sz="0" w:space="0" w:color="auto"/>
        <w:left w:val="none" w:sz="0" w:space="0" w:color="auto"/>
        <w:bottom w:val="none" w:sz="0" w:space="0" w:color="auto"/>
        <w:right w:val="none" w:sz="0" w:space="0" w:color="auto"/>
      </w:divBdr>
    </w:div>
    <w:div w:id="537277738">
      <w:bodyDiv w:val="1"/>
      <w:marLeft w:val="0"/>
      <w:marRight w:val="0"/>
      <w:marTop w:val="0"/>
      <w:marBottom w:val="0"/>
      <w:divBdr>
        <w:top w:val="none" w:sz="0" w:space="0" w:color="auto"/>
        <w:left w:val="none" w:sz="0" w:space="0" w:color="auto"/>
        <w:bottom w:val="none" w:sz="0" w:space="0" w:color="auto"/>
        <w:right w:val="none" w:sz="0" w:space="0" w:color="auto"/>
      </w:divBdr>
    </w:div>
    <w:div w:id="537395756">
      <w:bodyDiv w:val="1"/>
      <w:marLeft w:val="0"/>
      <w:marRight w:val="0"/>
      <w:marTop w:val="0"/>
      <w:marBottom w:val="0"/>
      <w:divBdr>
        <w:top w:val="none" w:sz="0" w:space="0" w:color="auto"/>
        <w:left w:val="none" w:sz="0" w:space="0" w:color="auto"/>
        <w:bottom w:val="none" w:sz="0" w:space="0" w:color="auto"/>
        <w:right w:val="none" w:sz="0" w:space="0" w:color="auto"/>
      </w:divBdr>
    </w:div>
    <w:div w:id="537396619">
      <w:bodyDiv w:val="1"/>
      <w:marLeft w:val="0"/>
      <w:marRight w:val="0"/>
      <w:marTop w:val="0"/>
      <w:marBottom w:val="0"/>
      <w:divBdr>
        <w:top w:val="none" w:sz="0" w:space="0" w:color="auto"/>
        <w:left w:val="none" w:sz="0" w:space="0" w:color="auto"/>
        <w:bottom w:val="none" w:sz="0" w:space="0" w:color="auto"/>
        <w:right w:val="none" w:sz="0" w:space="0" w:color="auto"/>
      </w:divBdr>
    </w:div>
    <w:div w:id="537397300">
      <w:bodyDiv w:val="1"/>
      <w:marLeft w:val="0"/>
      <w:marRight w:val="0"/>
      <w:marTop w:val="0"/>
      <w:marBottom w:val="0"/>
      <w:divBdr>
        <w:top w:val="none" w:sz="0" w:space="0" w:color="auto"/>
        <w:left w:val="none" w:sz="0" w:space="0" w:color="auto"/>
        <w:bottom w:val="none" w:sz="0" w:space="0" w:color="auto"/>
        <w:right w:val="none" w:sz="0" w:space="0" w:color="auto"/>
      </w:divBdr>
    </w:div>
    <w:div w:id="537402087">
      <w:bodyDiv w:val="1"/>
      <w:marLeft w:val="0"/>
      <w:marRight w:val="0"/>
      <w:marTop w:val="0"/>
      <w:marBottom w:val="0"/>
      <w:divBdr>
        <w:top w:val="none" w:sz="0" w:space="0" w:color="auto"/>
        <w:left w:val="none" w:sz="0" w:space="0" w:color="auto"/>
        <w:bottom w:val="none" w:sz="0" w:space="0" w:color="auto"/>
        <w:right w:val="none" w:sz="0" w:space="0" w:color="auto"/>
      </w:divBdr>
    </w:div>
    <w:div w:id="537426264">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471741">
      <w:bodyDiv w:val="1"/>
      <w:marLeft w:val="0"/>
      <w:marRight w:val="0"/>
      <w:marTop w:val="0"/>
      <w:marBottom w:val="0"/>
      <w:divBdr>
        <w:top w:val="none" w:sz="0" w:space="0" w:color="auto"/>
        <w:left w:val="none" w:sz="0" w:space="0" w:color="auto"/>
        <w:bottom w:val="none" w:sz="0" w:space="0" w:color="auto"/>
        <w:right w:val="none" w:sz="0" w:space="0" w:color="auto"/>
      </w:divBdr>
    </w:div>
    <w:div w:id="537475421">
      <w:bodyDiv w:val="1"/>
      <w:marLeft w:val="0"/>
      <w:marRight w:val="0"/>
      <w:marTop w:val="0"/>
      <w:marBottom w:val="0"/>
      <w:divBdr>
        <w:top w:val="none" w:sz="0" w:space="0" w:color="auto"/>
        <w:left w:val="none" w:sz="0" w:space="0" w:color="auto"/>
        <w:bottom w:val="none" w:sz="0" w:space="0" w:color="auto"/>
        <w:right w:val="none" w:sz="0" w:space="0" w:color="auto"/>
      </w:divBdr>
    </w:div>
    <w:div w:id="537595112">
      <w:bodyDiv w:val="1"/>
      <w:marLeft w:val="0"/>
      <w:marRight w:val="0"/>
      <w:marTop w:val="0"/>
      <w:marBottom w:val="0"/>
      <w:divBdr>
        <w:top w:val="none" w:sz="0" w:space="0" w:color="auto"/>
        <w:left w:val="none" w:sz="0" w:space="0" w:color="auto"/>
        <w:bottom w:val="none" w:sz="0" w:space="0" w:color="auto"/>
        <w:right w:val="none" w:sz="0" w:space="0" w:color="auto"/>
      </w:divBdr>
    </w:div>
    <w:div w:id="537595224">
      <w:bodyDiv w:val="1"/>
      <w:marLeft w:val="0"/>
      <w:marRight w:val="0"/>
      <w:marTop w:val="0"/>
      <w:marBottom w:val="0"/>
      <w:divBdr>
        <w:top w:val="none" w:sz="0" w:space="0" w:color="auto"/>
        <w:left w:val="none" w:sz="0" w:space="0" w:color="auto"/>
        <w:bottom w:val="none" w:sz="0" w:space="0" w:color="auto"/>
        <w:right w:val="none" w:sz="0" w:space="0" w:color="auto"/>
      </w:divBdr>
    </w:div>
    <w:div w:id="537595767">
      <w:bodyDiv w:val="1"/>
      <w:marLeft w:val="0"/>
      <w:marRight w:val="0"/>
      <w:marTop w:val="0"/>
      <w:marBottom w:val="0"/>
      <w:divBdr>
        <w:top w:val="none" w:sz="0" w:space="0" w:color="auto"/>
        <w:left w:val="none" w:sz="0" w:space="0" w:color="auto"/>
        <w:bottom w:val="none" w:sz="0" w:space="0" w:color="auto"/>
        <w:right w:val="none" w:sz="0" w:space="0" w:color="auto"/>
      </w:divBdr>
    </w:div>
    <w:div w:id="537664104">
      <w:bodyDiv w:val="1"/>
      <w:marLeft w:val="0"/>
      <w:marRight w:val="0"/>
      <w:marTop w:val="0"/>
      <w:marBottom w:val="0"/>
      <w:divBdr>
        <w:top w:val="none" w:sz="0" w:space="0" w:color="auto"/>
        <w:left w:val="none" w:sz="0" w:space="0" w:color="auto"/>
        <w:bottom w:val="none" w:sz="0" w:space="0" w:color="auto"/>
        <w:right w:val="none" w:sz="0" w:space="0" w:color="auto"/>
      </w:divBdr>
    </w:div>
    <w:div w:id="537737533">
      <w:bodyDiv w:val="1"/>
      <w:marLeft w:val="0"/>
      <w:marRight w:val="0"/>
      <w:marTop w:val="0"/>
      <w:marBottom w:val="0"/>
      <w:divBdr>
        <w:top w:val="none" w:sz="0" w:space="0" w:color="auto"/>
        <w:left w:val="none" w:sz="0" w:space="0" w:color="auto"/>
        <w:bottom w:val="none" w:sz="0" w:space="0" w:color="auto"/>
        <w:right w:val="none" w:sz="0" w:space="0" w:color="auto"/>
      </w:divBdr>
    </w:div>
    <w:div w:id="537738786">
      <w:bodyDiv w:val="1"/>
      <w:marLeft w:val="0"/>
      <w:marRight w:val="0"/>
      <w:marTop w:val="0"/>
      <w:marBottom w:val="0"/>
      <w:divBdr>
        <w:top w:val="none" w:sz="0" w:space="0" w:color="auto"/>
        <w:left w:val="none" w:sz="0" w:space="0" w:color="auto"/>
        <w:bottom w:val="none" w:sz="0" w:space="0" w:color="auto"/>
        <w:right w:val="none" w:sz="0" w:space="0" w:color="auto"/>
      </w:divBdr>
    </w:div>
    <w:div w:id="537859733">
      <w:bodyDiv w:val="1"/>
      <w:marLeft w:val="0"/>
      <w:marRight w:val="0"/>
      <w:marTop w:val="0"/>
      <w:marBottom w:val="0"/>
      <w:divBdr>
        <w:top w:val="none" w:sz="0" w:space="0" w:color="auto"/>
        <w:left w:val="none" w:sz="0" w:space="0" w:color="auto"/>
        <w:bottom w:val="none" w:sz="0" w:space="0" w:color="auto"/>
        <w:right w:val="none" w:sz="0" w:space="0" w:color="auto"/>
      </w:divBdr>
    </w:div>
    <w:div w:id="537935847">
      <w:bodyDiv w:val="1"/>
      <w:marLeft w:val="0"/>
      <w:marRight w:val="0"/>
      <w:marTop w:val="0"/>
      <w:marBottom w:val="0"/>
      <w:divBdr>
        <w:top w:val="none" w:sz="0" w:space="0" w:color="auto"/>
        <w:left w:val="none" w:sz="0" w:space="0" w:color="auto"/>
        <w:bottom w:val="none" w:sz="0" w:space="0" w:color="auto"/>
        <w:right w:val="none" w:sz="0" w:space="0" w:color="auto"/>
      </w:divBdr>
    </w:div>
    <w:div w:id="538006742">
      <w:bodyDiv w:val="1"/>
      <w:marLeft w:val="0"/>
      <w:marRight w:val="0"/>
      <w:marTop w:val="0"/>
      <w:marBottom w:val="0"/>
      <w:divBdr>
        <w:top w:val="none" w:sz="0" w:space="0" w:color="auto"/>
        <w:left w:val="none" w:sz="0" w:space="0" w:color="auto"/>
        <w:bottom w:val="none" w:sz="0" w:space="0" w:color="auto"/>
        <w:right w:val="none" w:sz="0" w:space="0" w:color="auto"/>
      </w:divBdr>
    </w:div>
    <w:div w:id="538008310">
      <w:bodyDiv w:val="1"/>
      <w:marLeft w:val="0"/>
      <w:marRight w:val="0"/>
      <w:marTop w:val="0"/>
      <w:marBottom w:val="0"/>
      <w:divBdr>
        <w:top w:val="none" w:sz="0" w:space="0" w:color="auto"/>
        <w:left w:val="none" w:sz="0" w:space="0" w:color="auto"/>
        <w:bottom w:val="none" w:sz="0" w:space="0" w:color="auto"/>
        <w:right w:val="none" w:sz="0" w:space="0" w:color="auto"/>
      </w:divBdr>
    </w:div>
    <w:div w:id="538014758">
      <w:bodyDiv w:val="1"/>
      <w:marLeft w:val="0"/>
      <w:marRight w:val="0"/>
      <w:marTop w:val="0"/>
      <w:marBottom w:val="0"/>
      <w:divBdr>
        <w:top w:val="none" w:sz="0" w:space="0" w:color="auto"/>
        <w:left w:val="none" w:sz="0" w:space="0" w:color="auto"/>
        <w:bottom w:val="none" w:sz="0" w:space="0" w:color="auto"/>
        <w:right w:val="none" w:sz="0" w:space="0" w:color="auto"/>
      </w:divBdr>
    </w:div>
    <w:div w:id="538014920">
      <w:bodyDiv w:val="1"/>
      <w:marLeft w:val="0"/>
      <w:marRight w:val="0"/>
      <w:marTop w:val="0"/>
      <w:marBottom w:val="0"/>
      <w:divBdr>
        <w:top w:val="none" w:sz="0" w:space="0" w:color="auto"/>
        <w:left w:val="none" w:sz="0" w:space="0" w:color="auto"/>
        <w:bottom w:val="none" w:sz="0" w:space="0" w:color="auto"/>
        <w:right w:val="none" w:sz="0" w:space="0" w:color="auto"/>
      </w:divBdr>
    </w:div>
    <w:div w:id="538052064">
      <w:bodyDiv w:val="1"/>
      <w:marLeft w:val="0"/>
      <w:marRight w:val="0"/>
      <w:marTop w:val="0"/>
      <w:marBottom w:val="0"/>
      <w:divBdr>
        <w:top w:val="none" w:sz="0" w:space="0" w:color="auto"/>
        <w:left w:val="none" w:sz="0" w:space="0" w:color="auto"/>
        <w:bottom w:val="none" w:sz="0" w:space="0" w:color="auto"/>
        <w:right w:val="none" w:sz="0" w:space="0" w:color="auto"/>
      </w:divBdr>
    </w:div>
    <w:div w:id="538054548">
      <w:bodyDiv w:val="1"/>
      <w:marLeft w:val="0"/>
      <w:marRight w:val="0"/>
      <w:marTop w:val="0"/>
      <w:marBottom w:val="0"/>
      <w:divBdr>
        <w:top w:val="none" w:sz="0" w:space="0" w:color="auto"/>
        <w:left w:val="none" w:sz="0" w:space="0" w:color="auto"/>
        <w:bottom w:val="none" w:sz="0" w:space="0" w:color="auto"/>
        <w:right w:val="none" w:sz="0" w:space="0" w:color="auto"/>
      </w:divBdr>
    </w:div>
    <w:div w:id="538126543">
      <w:bodyDiv w:val="1"/>
      <w:marLeft w:val="0"/>
      <w:marRight w:val="0"/>
      <w:marTop w:val="0"/>
      <w:marBottom w:val="0"/>
      <w:divBdr>
        <w:top w:val="none" w:sz="0" w:space="0" w:color="auto"/>
        <w:left w:val="none" w:sz="0" w:space="0" w:color="auto"/>
        <w:bottom w:val="none" w:sz="0" w:space="0" w:color="auto"/>
        <w:right w:val="none" w:sz="0" w:space="0" w:color="auto"/>
      </w:divBdr>
    </w:div>
    <w:div w:id="538318008">
      <w:bodyDiv w:val="1"/>
      <w:marLeft w:val="0"/>
      <w:marRight w:val="0"/>
      <w:marTop w:val="0"/>
      <w:marBottom w:val="0"/>
      <w:divBdr>
        <w:top w:val="none" w:sz="0" w:space="0" w:color="auto"/>
        <w:left w:val="none" w:sz="0" w:space="0" w:color="auto"/>
        <w:bottom w:val="none" w:sz="0" w:space="0" w:color="auto"/>
        <w:right w:val="none" w:sz="0" w:space="0" w:color="auto"/>
      </w:divBdr>
    </w:div>
    <w:div w:id="538325572">
      <w:bodyDiv w:val="1"/>
      <w:marLeft w:val="0"/>
      <w:marRight w:val="0"/>
      <w:marTop w:val="0"/>
      <w:marBottom w:val="0"/>
      <w:divBdr>
        <w:top w:val="none" w:sz="0" w:space="0" w:color="auto"/>
        <w:left w:val="none" w:sz="0" w:space="0" w:color="auto"/>
        <w:bottom w:val="none" w:sz="0" w:space="0" w:color="auto"/>
        <w:right w:val="none" w:sz="0" w:space="0" w:color="auto"/>
      </w:divBdr>
    </w:div>
    <w:div w:id="538591660">
      <w:bodyDiv w:val="1"/>
      <w:marLeft w:val="0"/>
      <w:marRight w:val="0"/>
      <w:marTop w:val="0"/>
      <w:marBottom w:val="0"/>
      <w:divBdr>
        <w:top w:val="none" w:sz="0" w:space="0" w:color="auto"/>
        <w:left w:val="none" w:sz="0" w:space="0" w:color="auto"/>
        <w:bottom w:val="none" w:sz="0" w:space="0" w:color="auto"/>
        <w:right w:val="none" w:sz="0" w:space="0" w:color="auto"/>
      </w:divBdr>
    </w:div>
    <w:div w:id="538661895">
      <w:bodyDiv w:val="1"/>
      <w:marLeft w:val="0"/>
      <w:marRight w:val="0"/>
      <w:marTop w:val="0"/>
      <w:marBottom w:val="0"/>
      <w:divBdr>
        <w:top w:val="none" w:sz="0" w:space="0" w:color="auto"/>
        <w:left w:val="none" w:sz="0" w:space="0" w:color="auto"/>
        <w:bottom w:val="none" w:sz="0" w:space="0" w:color="auto"/>
        <w:right w:val="none" w:sz="0" w:space="0" w:color="auto"/>
      </w:divBdr>
    </w:div>
    <w:div w:id="538783757">
      <w:bodyDiv w:val="1"/>
      <w:marLeft w:val="0"/>
      <w:marRight w:val="0"/>
      <w:marTop w:val="0"/>
      <w:marBottom w:val="0"/>
      <w:divBdr>
        <w:top w:val="none" w:sz="0" w:space="0" w:color="auto"/>
        <w:left w:val="none" w:sz="0" w:space="0" w:color="auto"/>
        <w:bottom w:val="none" w:sz="0" w:space="0" w:color="auto"/>
        <w:right w:val="none" w:sz="0" w:space="0" w:color="auto"/>
      </w:divBdr>
    </w:div>
    <w:div w:id="538863457">
      <w:bodyDiv w:val="1"/>
      <w:marLeft w:val="0"/>
      <w:marRight w:val="0"/>
      <w:marTop w:val="0"/>
      <w:marBottom w:val="0"/>
      <w:divBdr>
        <w:top w:val="none" w:sz="0" w:space="0" w:color="auto"/>
        <w:left w:val="none" w:sz="0" w:space="0" w:color="auto"/>
        <w:bottom w:val="none" w:sz="0" w:space="0" w:color="auto"/>
        <w:right w:val="none" w:sz="0" w:space="0" w:color="auto"/>
      </w:divBdr>
    </w:div>
    <w:div w:id="538976179">
      <w:bodyDiv w:val="1"/>
      <w:marLeft w:val="0"/>
      <w:marRight w:val="0"/>
      <w:marTop w:val="0"/>
      <w:marBottom w:val="0"/>
      <w:divBdr>
        <w:top w:val="none" w:sz="0" w:space="0" w:color="auto"/>
        <w:left w:val="none" w:sz="0" w:space="0" w:color="auto"/>
        <w:bottom w:val="none" w:sz="0" w:space="0" w:color="auto"/>
        <w:right w:val="none" w:sz="0" w:space="0" w:color="auto"/>
      </w:divBdr>
    </w:div>
    <w:div w:id="539049156">
      <w:bodyDiv w:val="1"/>
      <w:marLeft w:val="0"/>
      <w:marRight w:val="0"/>
      <w:marTop w:val="0"/>
      <w:marBottom w:val="0"/>
      <w:divBdr>
        <w:top w:val="none" w:sz="0" w:space="0" w:color="auto"/>
        <w:left w:val="none" w:sz="0" w:space="0" w:color="auto"/>
        <w:bottom w:val="none" w:sz="0" w:space="0" w:color="auto"/>
        <w:right w:val="none" w:sz="0" w:space="0" w:color="auto"/>
      </w:divBdr>
    </w:div>
    <w:div w:id="539053475">
      <w:bodyDiv w:val="1"/>
      <w:marLeft w:val="0"/>
      <w:marRight w:val="0"/>
      <w:marTop w:val="0"/>
      <w:marBottom w:val="0"/>
      <w:divBdr>
        <w:top w:val="none" w:sz="0" w:space="0" w:color="auto"/>
        <w:left w:val="none" w:sz="0" w:space="0" w:color="auto"/>
        <w:bottom w:val="none" w:sz="0" w:space="0" w:color="auto"/>
        <w:right w:val="none" w:sz="0" w:space="0" w:color="auto"/>
      </w:divBdr>
    </w:div>
    <w:div w:id="539171389">
      <w:bodyDiv w:val="1"/>
      <w:marLeft w:val="0"/>
      <w:marRight w:val="0"/>
      <w:marTop w:val="0"/>
      <w:marBottom w:val="0"/>
      <w:divBdr>
        <w:top w:val="none" w:sz="0" w:space="0" w:color="auto"/>
        <w:left w:val="none" w:sz="0" w:space="0" w:color="auto"/>
        <w:bottom w:val="none" w:sz="0" w:space="0" w:color="auto"/>
        <w:right w:val="none" w:sz="0" w:space="0" w:color="auto"/>
      </w:divBdr>
    </w:div>
    <w:div w:id="539174242">
      <w:bodyDiv w:val="1"/>
      <w:marLeft w:val="0"/>
      <w:marRight w:val="0"/>
      <w:marTop w:val="0"/>
      <w:marBottom w:val="0"/>
      <w:divBdr>
        <w:top w:val="none" w:sz="0" w:space="0" w:color="auto"/>
        <w:left w:val="none" w:sz="0" w:space="0" w:color="auto"/>
        <w:bottom w:val="none" w:sz="0" w:space="0" w:color="auto"/>
        <w:right w:val="none" w:sz="0" w:space="0" w:color="auto"/>
      </w:divBdr>
    </w:div>
    <w:div w:id="539241949">
      <w:bodyDiv w:val="1"/>
      <w:marLeft w:val="0"/>
      <w:marRight w:val="0"/>
      <w:marTop w:val="0"/>
      <w:marBottom w:val="0"/>
      <w:divBdr>
        <w:top w:val="none" w:sz="0" w:space="0" w:color="auto"/>
        <w:left w:val="none" w:sz="0" w:space="0" w:color="auto"/>
        <w:bottom w:val="none" w:sz="0" w:space="0" w:color="auto"/>
        <w:right w:val="none" w:sz="0" w:space="0" w:color="auto"/>
      </w:divBdr>
    </w:div>
    <w:div w:id="539319137">
      <w:bodyDiv w:val="1"/>
      <w:marLeft w:val="0"/>
      <w:marRight w:val="0"/>
      <w:marTop w:val="0"/>
      <w:marBottom w:val="0"/>
      <w:divBdr>
        <w:top w:val="none" w:sz="0" w:space="0" w:color="auto"/>
        <w:left w:val="none" w:sz="0" w:space="0" w:color="auto"/>
        <w:bottom w:val="none" w:sz="0" w:space="0" w:color="auto"/>
        <w:right w:val="none" w:sz="0" w:space="0" w:color="auto"/>
      </w:divBdr>
    </w:div>
    <w:div w:id="539321315">
      <w:bodyDiv w:val="1"/>
      <w:marLeft w:val="0"/>
      <w:marRight w:val="0"/>
      <w:marTop w:val="0"/>
      <w:marBottom w:val="0"/>
      <w:divBdr>
        <w:top w:val="none" w:sz="0" w:space="0" w:color="auto"/>
        <w:left w:val="none" w:sz="0" w:space="0" w:color="auto"/>
        <w:bottom w:val="none" w:sz="0" w:space="0" w:color="auto"/>
        <w:right w:val="none" w:sz="0" w:space="0" w:color="auto"/>
      </w:divBdr>
    </w:div>
    <w:div w:id="539361951">
      <w:bodyDiv w:val="1"/>
      <w:marLeft w:val="0"/>
      <w:marRight w:val="0"/>
      <w:marTop w:val="0"/>
      <w:marBottom w:val="0"/>
      <w:divBdr>
        <w:top w:val="none" w:sz="0" w:space="0" w:color="auto"/>
        <w:left w:val="none" w:sz="0" w:space="0" w:color="auto"/>
        <w:bottom w:val="none" w:sz="0" w:space="0" w:color="auto"/>
        <w:right w:val="none" w:sz="0" w:space="0" w:color="auto"/>
      </w:divBdr>
    </w:div>
    <w:div w:id="539362414">
      <w:bodyDiv w:val="1"/>
      <w:marLeft w:val="0"/>
      <w:marRight w:val="0"/>
      <w:marTop w:val="0"/>
      <w:marBottom w:val="0"/>
      <w:divBdr>
        <w:top w:val="none" w:sz="0" w:space="0" w:color="auto"/>
        <w:left w:val="none" w:sz="0" w:space="0" w:color="auto"/>
        <w:bottom w:val="none" w:sz="0" w:space="0" w:color="auto"/>
        <w:right w:val="none" w:sz="0" w:space="0" w:color="auto"/>
      </w:divBdr>
    </w:div>
    <w:div w:id="539442185">
      <w:bodyDiv w:val="1"/>
      <w:marLeft w:val="0"/>
      <w:marRight w:val="0"/>
      <w:marTop w:val="0"/>
      <w:marBottom w:val="0"/>
      <w:divBdr>
        <w:top w:val="none" w:sz="0" w:space="0" w:color="auto"/>
        <w:left w:val="none" w:sz="0" w:space="0" w:color="auto"/>
        <w:bottom w:val="none" w:sz="0" w:space="0" w:color="auto"/>
        <w:right w:val="none" w:sz="0" w:space="0" w:color="auto"/>
      </w:divBdr>
    </w:div>
    <w:div w:id="539511833">
      <w:bodyDiv w:val="1"/>
      <w:marLeft w:val="0"/>
      <w:marRight w:val="0"/>
      <w:marTop w:val="0"/>
      <w:marBottom w:val="0"/>
      <w:divBdr>
        <w:top w:val="none" w:sz="0" w:space="0" w:color="auto"/>
        <w:left w:val="none" w:sz="0" w:space="0" w:color="auto"/>
        <w:bottom w:val="none" w:sz="0" w:space="0" w:color="auto"/>
        <w:right w:val="none" w:sz="0" w:space="0" w:color="auto"/>
      </w:divBdr>
    </w:div>
    <w:div w:id="539590136">
      <w:bodyDiv w:val="1"/>
      <w:marLeft w:val="0"/>
      <w:marRight w:val="0"/>
      <w:marTop w:val="0"/>
      <w:marBottom w:val="0"/>
      <w:divBdr>
        <w:top w:val="none" w:sz="0" w:space="0" w:color="auto"/>
        <w:left w:val="none" w:sz="0" w:space="0" w:color="auto"/>
        <w:bottom w:val="none" w:sz="0" w:space="0" w:color="auto"/>
        <w:right w:val="none" w:sz="0" w:space="0" w:color="auto"/>
      </w:divBdr>
    </w:div>
    <w:div w:id="539629636">
      <w:bodyDiv w:val="1"/>
      <w:marLeft w:val="0"/>
      <w:marRight w:val="0"/>
      <w:marTop w:val="0"/>
      <w:marBottom w:val="0"/>
      <w:divBdr>
        <w:top w:val="none" w:sz="0" w:space="0" w:color="auto"/>
        <w:left w:val="none" w:sz="0" w:space="0" w:color="auto"/>
        <w:bottom w:val="none" w:sz="0" w:space="0" w:color="auto"/>
        <w:right w:val="none" w:sz="0" w:space="0" w:color="auto"/>
      </w:divBdr>
    </w:div>
    <w:div w:id="539632064">
      <w:bodyDiv w:val="1"/>
      <w:marLeft w:val="0"/>
      <w:marRight w:val="0"/>
      <w:marTop w:val="0"/>
      <w:marBottom w:val="0"/>
      <w:divBdr>
        <w:top w:val="none" w:sz="0" w:space="0" w:color="auto"/>
        <w:left w:val="none" w:sz="0" w:space="0" w:color="auto"/>
        <w:bottom w:val="none" w:sz="0" w:space="0" w:color="auto"/>
        <w:right w:val="none" w:sz="0" w:space="0" w:color="auto"/>
      </w:divBdr>
    </w:div>
    <w:div w:id="539785280">
      <w:bodyDiv w:val="1"/>
      <w:marLeft w:val="0"/>
      <w:marRight w:val="0"/>
      <w:marTop w:val="0"/>
      <w:marBottom w:val="0"/>
      <w:divBdr>
        <w:top w:val="none" w:sz="0" w:space="0" w:color="auto"/>
        <w:left w:val="none" w:sz="0" w:space="0" w:color="auto"/>
        <w:bottom w:val="none" w:sz="0" w:space="0" w:color="auto"/>
        <w:right w:val="none" w:sz="0" w:space="0" w:color="auto"/>
      </w:divBdr>
    </w:div>
    <w:div w:id="539822851">
      <w:bodyDiv w:val="1"/>
      <w:marLeft w:val="0"/>
      <w:marRight w:val="0"/>
      <w:marTop w:val="0"/>
      <w:marBottom w:val="0"/>
      <w:divBdr>
        <w:top w:val="none" w:sz="0" w:space="0" w:color="auto"/>
        <w:left w:val="none" w:sz="0" w:space="0" w:color="auto"/>
        <w:bottom w:val="none" w:sz="0" w:space="0" w:color="auto"/>
        <w:right w:val="none" w:sz="0" w:space="0" w:color="auto"/>
      </w:divBdr>
    </w:div>
    <w:div w:id="539824399">
      <w:bodyDiv w:val="1"/>
      <w:marLeft w:val="0"/>
      <w:marRight w:val="0"/>
      <w:marTop w:val="0"/>
      <w:marBottom w:val="0"/>
      <w:divBdr>
        <w:top w:val="none" w:sz="0" w:space="0" w:color="auto"/>
        <w:left w:val="none" w:sz="0" w:space="0" w:color="auto"/>
        <w:bottom w:val="none" w:sz="0" w:space="0" w:color="auto"/>
        <w:right w:val="none" w:sz="0" w:space="0" w:color="auto"/>
      </w:divBdr>
    </w:div>
    <w:div w:id="539824427">
      <w:bodyDiv w:val="1"/>
      <w:marLeft w:val="0"/>
      <w:marRight w:val="0"/>
      <w:marTop w:val="0"/>
      <w:marBottom w:val="0"/>
      <w:divBdr>
        <w:top w:val="none" w:sz="0" w:space="0" w:color="auto"/>
        <w:left w:val="none" w:sz="0" w:space="0" w:color="auto"/>
        <w:bottom w:val="none" w:sz="0" w:space="0" w:color="auto"/>
        <w:right w:val="none" w:sz="0" w:space="0" w:color="auto"/>
      </w:divBdr>
    </w:div>
    <w:div w:id="539825695">
      <w:bodyDiv w:val="1"/>
      <w:marLeft w:val="0"/>
      <w:marRight w:val="0"/>
      <w:marTop w:val="0"/>
      <w:marBottom w:val="0"/>
      <w:divBdr>
        <w:top w:val="none" w:sz="0" w:space="0" w:color="auto"/>
        <w:left w:val="none" w:sz="0" w:space="0" w:color="auto"/>
        <w:bottom w:val="none" w:sz="0" w:space="0" w:color="auto"/>
        <w:right w:val="none" w:sz="0" w:space="0" w:color="auto"/>
      </w:divBdr>
    </w:div>
    <w:div w:id="539829944">
      <w:bodyDiv w:val="1"/>
      <w:marLeft w:val="0"/>
      <w:marRight w:val="0"/>
      <w:marTop w:val="0"/>
      <w:marBottom w:val="0"/>
      <w:divBdr>
        <w:top w:val="none" w:sz="0" w:space="0" w:color="auto"/>
        <w:left w:val="none" w:sz="0" w:space="0" w:color="auto"/>
        <w:bottom w:val="none" w:sz="0" w:space="0" w:color="auto"/>
        <w:right w:val="none" w:sz="0" w:space="0" w:color="auto"/>
      </w:divBdr>
    </w:div>
    <w:div w:id="539897531">
      <w:bodyDiv w:val="1"/>
      <w:marLeft w:val="0"/>
      <w:marRight w:val="0"/>
      <w:marTop w:val="0"/>
      <w:marBottom w:val="0"/>
      <w:divBdr>
        <w:top w:val="none" w:sz="0" w:space="0" w:color="auto"/>
        <w:left w:val="none" w:sz="0" w:space="0" w:color="auto"/>
        <w:bottom w:val="none" w:sz="0" w:space="0" w:color="auto"/>
        <w:right w:val="none" w:sz="0" w:space="0" w:color="auto"/>
      </w:divBdr>
    </w:div>
    <w:div w:id="539900243">
      <w:bodyDiv w:val="1"/>
      <w:marLeft w:val="0"/>
      <w:marRight w:val="0"/>
      <w:marTop w:val="0"/>
      <w:marBottom w:val="0"/>
      <w:divBdr>
        <w:top w:val="none" w:sz="0" w:space="0" w:color="auto"/>
        <w:left w:val="none" w:sz="0" w:space="0" w:color="auto"/>
        <w:bottom w:val="none" w:sz="0" w:space="0" w:color="auto"/>
        <w:right w:val="none" w:sz="0" w:space="0" w:color="auto"/>
      </w:divBdr>
    </w:div>
    <w:div w:id="540016849">
      <w:bodyDiv w:val="1"/>
      <w:marLeft w:val="0"/>
      <w:marRight w:val="0"/>
      <w:marTop w:val="0"/>
      <w:marBottom w:val="0"/>
      <w:divBdr>
        <w:top w:val="none" w:sz="0" w:space="0" w:color="auto"/>
        <w:left w:val="none" w:sz="0" w:space="0" w:color="auto"/>
        <w:bottom w:val="none" w:sz="0" w:space="0" w:color="auto"/>
        <w:right w:val="none" w:sz="0" w:space="0" w:color="auto"/>
      </w:divBdr>
    </w:div>
    <w:div w:id="540017242">
      <w:bodyDiv w:val="1"/>
      <w:marLeft w:val="0"/>
      <w:marRight w:val="0"/>
      <w:marTop w:val="0"/>
      <w:marBottom w:val="0"/>
      <w:divBdr>
        <w:top w:val="none" w:sz="0" w:space="0" w:color="auto"/>
        <w:left w:val="none" w:sz="0" w:space="0" w:color="auto"/>
        <w:bottom w:val="none" w:sz="0" w:space="0" w:color="auto"/>
        <w:right w:val="none" w:sz="0" w:space="0" w:color="auto"/>
      </w:divBdr>
    </w:div>
    <w:div w:id="540166136">
      <w:bodyDiv w:val="1"/>
      <w:marLeft w:val="0"/>
      <w:marRight w:val="0"/>
      <w:marTop w:val="0"/>
      <w:marBottom w:val="0"/>
      <w:divBdr>
        <w:top w:val="none" w:sz="0" w:space="0" w:color="auto"/>
        <w:left w:val="none" w:sz="0" w:space="0" w:color="auto"/>
        <w:bottom w:val="none" w:sz="0" w:space="0" w:color="auto"/>
        <w:right w:val="none" w:sz="0" w:space="0" w:color="auto"/>
      </w:divBdr>
    </w:div>
    <w:div w:id="540166847">
      <w:bodyDiv w:val="1"/>
      <w:marLeft w:val="0"/>
      <w:marRight w:val="0"/>
      <w:marTop w:val="0"/>
      <w:marBottom w:val="0"/>
      <w:divBdr>
        <w:top w:val="none" w:sz="0" w:space="0" w:color="auto"/>
        <w:left w:val="none" w:sz="0" w:space="0" w:color="auto"/>
        <w:bottom w:val="none" w:sz="0" w:space="0" w:color="auto"/>
        <w:right w:val="none" w:sz="0" w:space="0" w:color="auto"/>
      </w:divBdr>
    </w:div>
    <w:div w:id="540167605">
      <w:bodyDiv w:val="1"/>
      <w:marLeft w:val="0"/>
      <w:marRight w:val="0"/>
      <w:marTop w:val="0"/>
      <w:marBottom w:val="0"/>
      <w:divBdr>
        <w:top w:val="none" w:sz="0" w:space="0" w:color="auto"/>
        <w:left w:val="none" w:sz="0" w:space="0" w:color="auto"/>
        <w:bottom w:val="none" w:sz="0" w:space="0" w:color="auto"/>
        <w:right w:val="none" w:sz="0" w:space="0" w:color="auto"/>
      </w:divBdr>
    </w:div>
    <w:div w:id="540169793">
      <w:bodyDiv w:val="1"/>
      <w:marLeft w:val="0"/>
      <w:marRight w:val="0"/>
      <w:marTop w:val="0"/>
      <w:marBottom w:val="0"/>
      <w:divBdr>
        <w:top w:val="none" w:sz="0" w:space="0" w:color="auto"/>
        <w:left w:val="none" w:sz="0" w:space="0" w:color="auto"/>
        <w:bottom w:val="none" w:sz="0" w:space="0" w:color="auto"/>
        <w:right w:val="none" w:sz="0" w:space="0" w:color="auto"/>
      </w:divBdr>
    </w:div>
    <w:div w:id="540213492">
      <w:bodyDiv w:val="1"/>
      <w:marLeft w:val="0"/>
      <w:marRight w:val="0"/>
      <w:marTop w:val="0"/>
      <w:marBottom w:val="0"/>
      <w:divBdr>
        <w:top w:val="none" w:sz="0" w:space="0" w:color="auto"/>
        <w:left w:val="none" w:sz="0" w:space="0" w:color="auto"/>
        <w:bottom w:val="none" w:sz="0" w:space="0" w:color="auto"/>
        <w:right w:val="none" w:sz="0" w:space="0" w:color="auto"/>
      </w:divBdr>
    </w:div>
    <w:div w:id="540217054">
      <w:bodyDiv w:val="1"/>
      <w:marLeft w:val="0"/>
      <w:marRight w:val="0"/>
      <w:marTop w:val="0"/>
      <w:marBottom w:val="0"/>
      <w:divBdr>
        <w:top w:val="none" w:sz="0" w:space="0" w:color="auto"/>
        <w:left w:val="none" w:sz="0" w:space="0" w:color="auto"/>
        <w:bottom w:val="none" w:sz="0" w:space="0" w:color="auto"/>
        <w:right w:val="none" w:sz="0" w:space="0" w:color="auto"/>
      </w:divBdr>
    </w:div>
    <w:div w:id="540240853">
      <w:bodyDiv w:val="1"/>
      <w:marLeft w:val="0"/>
      <w:marRight w:val="0"/>
      <w:marTop w:val="0"/>
      <w:marBottom w:val="0"/>
      <w:divBdr>
        <w:top w:val="none" w:sz="0" w:space="0" w:color="auto"/>
        <w:left w:val="none" w:sz="0" w:space="0" w:color="auto"/>
        <w:bottom w:val="none" w:sz="0" w:space="0" w:color="auto"/>
        <w:right w:val="none" w:sz="0" w:space="0" w:color="auto"/>
      </w:divBdr>
    </w:div>
    <w:div w:id="540283385">
      <w:bodyDiv w:val="1"/>
      <w:marLeft w:val="0"/>
      <w:marRight w:val="0"/>
      <w:marTop w:val="0"/>
      <w:marBottom w:val="0"/>
      <w:divBdr>
        <w:top w:val="none" w:sz="0" w:space="0" w:color="auto"/>
        <w:left w:val="none" w:sz="0" w:space="0" w:color="auto"/>
        <w:bottom w:val="none" w:sz="0" w:space="0" w:color="auto"/>
        <w:right w:val="none" w:sz="0" w:space="0" w:color="auto"/>
      </w:divBdr>
    </w:div>
    <w:div w:id="540286166">
      <w:bodyDiv w:val="1"/>
      <w:marLeft w:val="0"/>
      <w:marRight w:val="0"/>
      <w:marTop w:val="0"/>
      <w:marBottom w:val="0"/>
      <w:divBdr>
        <w:top w:val="none" w:sz="0" w:space="0" w:color="auto"/>
        <w:left w:val="none" w:sz="0" w:space="0" w:color="auto"/>
        <w:bottom w:val="none" w:sz="0" w:space="0" w:color="auto"/>
        <w:right w:val="none" w:sz="0" w:space="0" w:color="auto"/>
      </w:divBdr>
    </w:div>
    <w:div w:id="540366061">
      <w:bodyDiv w:val="1"/>
      <w:marLeft w:val="0"/>
      <w:marRight w:val="0"/>
      <w:marTop w:val="0"/>
      <w:marBottom w:val="0"/>
      <w:divBdr>
        <w:top w:val="none" w:sz="0" w:space="0" w:color="auto"/>
        <w:left w:val="none" w:sz="0" w:space="0" w:color="auto"/>
        <w:bottom w:val="none" w:sz="0" w:space="0" w:color="auto"/>
        <w:right w:val="none" w:sz="0" w:space="0" w:color="auto"/>
      </w:divBdr>
    </w:div>
    <w:div w:id="540441610">
      <w:bodyDiv w:val="1"/>
      <w:marLeft w:val="0"/>
      <w:marRight w:val="0"/>
      <w:marTop w:val="0"/>
      <w:marBottom w:val="0"/>
      <w:divBdr>
        <w:top w:val="none" w:sz="0" w:space="0" w:color="auto"/>
        <w:left w:val="none" w:sz="0" w:space="0" w:color="auto"/>
        <w:bottom w:val="none" w:sz="0" w:space="0" w:color="auto"/>
        <w:right w:val="none" w:sz="0" w:space="0" w:color="auto"/>
      </w:divBdr>
    </w:div>
    <w:div w:id="540479928">
      <w:bodyDiv w:val="1"/>
      <w:marLeft w:val="0"/>
      <w:marRight w:val="0"/>
      <w:marTop w:val="0"/>
      <w:marBottom w:val="0"/>
      <w:divBdr>
        <w:top w:val="none" w:sz="0" w:space="0" w:color="auto"/>
        <w:left w:val="none" w:sz="0" w:space="0" w:color="auto"/>
        <w:bottom w:val="none" w:sz="0" w:space="0" w:color="auto"/>
        <w:right w:val="none" w:sz="0" w:space="0" w:color="auto"/>
      </w:divBdr>
    </w:div>
    <w:div w:id="540554584">
      <w:bodyDiv w:val="1"/>
      <w:marLeft w:val="0"/>
      <w:marRight w:val="0"/>
      <w:marTop w:val="0"/>
      <w:marBottom w:val="0"/>
      <w:divBdr>
        <w:top w:val="none" w:sz="0" w:space="0" w:color="auto"/>
        <w:left w:val="none" w:sz="0" w:space="0" w:color="auto"/>
        <w:bottom w:val="none" w:sz="0" w:space="0" w:color="auto"/>
        <w:right w:val="none" w:sz="0" w:space="0" w:color="auto"/>
      </w:divBdr>
    </w:div>
    <w:div w:id="540633930">
      <w:bodyDiv w:val="1"/>
      <w:marLeft w:val="0"/>
      <w:marRight w:val="0"/>
      <w:marTop w:val="0"/>
      <w:marBottom w:val="0"/>
      <w:divBdr>
        <w:top w:val="none" w:sz="0" w:space="0" w:color="auto"/>
        <w:left w:val="none" w:sz="0" w:space="0" w:color="auto"/>
        <w:bottom w:val="none" w:sz="0" w:space="0" w:color="auto"/>
        <w:right w:val="none" w:sz="0" w:space="0" w:color="auto"/>
      </w:divBdr>
    </w:div>
    <w:div w:id="540635543">
      <w:bodyDiv w:val="1"/>
      <w:marLeft w:val="0"/>
      <w:marRight w:val="0"/>
      <w:marTop w:val="0"/>
      <w:marBottom w:val="0"/>
      <w:divBdr>
        <w:top w:val="none" w:sz="0" w:space="0" w:color="auto"/>
        <w:left w:val="none" w:sz="0" w:space="0" w:color="auto"/>
        <w:bottom w:val="none" w:sz="0" w:space="0" w:color="auto"/>
        <w:right w:val="none" w:sz="0" w:space="0" w:color="auto"/>
      </w:divBdr>
    </w:div>
    <w:div w:id="540823068">
      <w:bodyDiv w:val="1"/>
      <w:marLeft w:val="0"/>
      <w:marRight w:val="0"/>
      <w:marTop w:val="0"/>
      <w:marBottom w:val="0"/>
      <w:divBdr>
        <w:top w:val="none" w:sz="0" w:space="0" w:color="auto"/>
        <w:left w:val="none" w:sz="0" w:space="0" w:color="auto"/>
        <w:bottom w:val="none" w:sz="0" w:space="0" w:color="auto"/>
        <w:right w:val="none" w:sz="0" w:space="0" w:color="auto"/>
      </w:divBdr>
    </w:div>
    <w:div w:id="540871012">
      <w:bodyDiv w:val="1"/>
      <w:marLeft w:val="0"/>
      <w:marRight w:val="0"/>
      <w:marTop w:val="0"/>
      <w:marBottom w:val="0"/>
      <w:divBdr>
        <w:top w:val="none" w:sz="0" w:space="0" w:color="auto"/>
        <w:left w:val="none" w:sz="0" w:space="0" w:color="auto"/>
        <w:bottom w:val="none" w:sz="0" w:space="0" w:color="auto"/>
        <w:right w:val="none" w:sz="0" w:space="0" w:color="auto"/>
      </w:divBdr>
    </w:div>
    <w:div w:id="540896078">
      <w:bodyDiv w:val="1"/>
      <w:marLeft w:val="0"/>
      <w:marRight w:val="0"/>
      <w:marTop w:val="0"/>
      <w:marBottom w:val="0"/>
      <w:divBdr>
        <w:top w:val="none" w:sz="0" w:space="0" w:color="auto"/>
        <w:left w:val="none" w:sz="0" w:space="0" w:color="auto"/>
        <w:bottom w:val="none" w:sz="0" w:space="0" w:color="auto"/>
        <w:right w:val="none" w:sz="0" w:space="0" w:color="auto"/>
      </w:divBdr>
    </w:div>
    <w:div w:id="540942297">
      <w:bodyDiv w:val="1"/>
      <w:marLeft w:val="0"/>
      <w:marRight w:val="0"/>
      <w:marTop w:val="0"/>
      <w:marBottom w:val="0"/>
      <w:divBdr>
        <w:top w:val="none" w:sz="0" w:space="0" w:color="auto"/>
        <w:left w:val="none" w:sz="0" w:space="0" w:color="auto"/>
        <w:bottom w:val="none" w:sz="0" w:space="0" w:color="auto"/>
        <w:right w:val="none" w:sz="0" w:space="0" w:color="auto"/>
      </w:divBdr>
    </w:div>
    <w:div w:id="540944950">
      <w:bodyDiv w:val="1"/>
      <w:marLeft w:val="0"/>
      <w:marRight w:val="0"/>
      <w:marTop w:val="0"/>
      <w:marBottom w:val="0"/>
      <w:divBdr>
        <w:top w:val="none" w:sz="0" w:space="0" w:color="auto"/>
        <w:left w:val="none" w:sz="0" w:space="0" w:color="auto"/>
        <w:bottom w:val="none" w:sz="0" w:space="0" w:color="auto"/>
        <w:right w:val="none" w:sz="0" w:space="0" w:color="auto"/>
      </w:divBdr>
    </w:div>
    <w:div w:id="541092943">
      <w:bodyDiv w:val="1"/>
      <w:marLeft w:val="0"/>
      <w:marRight w:val="0"/>
      <w:marTop w:val="0"/>
      <w:marBottom w:val="0"/>
      <w:divBdr>
        <w:top w:val="none" w:sz="0" w:space="0" w:color="auto"/>
        <w:left w:val="none" w:sz="0" w:space="0" w:color="auto"/>
        <w:bottom w:val="none" w:sz="0" w:space="0" w:color="auto"/>
        <w:right w:val="none" w:sz="0" w:space="0" w:color="auto"/>
      </w:divBdr>
    </w:div>
    <w:div w:id="541095002">
      <w:bodyDiv w:val="1"/>
      <w:marLeft w:val="0"/>
      <w:marRight w:val="0"/>
      <w:marTop w:val="0"/>
      <w:marBottom w:val="0"/>
      <w:divBdr>
        <w:top w:val="none" w:sz="0" w:space="0" w:color="auto"/>
        <w:left w:val="none" w:sz="0" w:space="0" w:color="auto"/>
        <w:bottom w:val="none" w:sz="0" w:space="0" w:color="auto"/>
        <w:right w:val="none" w:sz="0" w:space="0" w:color="auto"/>
      </w:divBdr>
    </w:div>
    <w:div w:id="541135545">
      <w:bodyDiv w:val="1"/>
      <w:marLeft w:val="0"/>
      <w:marRight w:val="0"/>
      <w:marTop w:val="0"/>
      <w:marBottom w:val="0"/>
      <w:divBdr>
        <w:top w:val="none" w:sz="0" w:space="0" w:color="auto"/>
        <w:left w:val="none" w:sz="0" w:space="0" w:color="auto"/>
        <w:bottom w:val="none" w:sz="0" w:space="0" w:color="auto"/>
        <w:right w:val="none" w:sz="0" w:space="0" w:color="auto"/>
      </w:divBdr>
    </w:div>
    <w:div w:id="541136290">
      <w:bodyDiv w:val="1"/>
      <w:marLeft w:val="0"/>
      <w:marRight w:val="0"/>
      <w:marTop w:val="0"/>
      <w:marBottom w:val="0"/>
      <w:divBdr>
        <w:top w:val="none" w:sz="0" w:space="0" w:color="auto"/>
        <w:left w:val="none" w:sz="0" w:space="0" w:color="auto"/>
        <w:bottom w:val="none" w:sz="0" w:space="0" w:color="auto"/>
        <w:right w:val="none" w:sz="0" w:space="0" w:color="auto"/>
      </w:divBdr>
    </w:div>
    <w:div w:id="541137909">
      <w:bodyDiv w:val="1"/>
      <w:marLeft w:val="0"/>
      <w:marRight w:val="0"/>
      <w:marTop w:val="0"/>
      <w:marBottom w:val="0"/>
      <w:divBdr>
        <w:top w:val="none" w:sz="0" w:space="0" w:color="auto"/>
        <w:left w:val="none" w:sz="0" w:space="0" w:color="auto"/>
        <w:bottom w:val="none" w:sz="0" w:space="0" w:color="auto"/>
        <w:right w:val="none" w:sz="0" w:space="0" w:color="auto"/>
      </w:divBdr>
    </w:div>
    <w:div w:id="541138609">
      <w:bodyDiv w:val="1"/>
      <w:marLeft w:val="0"/>
      <w:marRight w:val="0"/>
      <w:marTop w:val="0"/>
      <w:marBottom w:val="0"/>
      <w:divBdr>
        <w:top w:val="none" w:sz="0" w:space="0" w:color="auto"/>
        <w:left w:val="none" w:sz="0" w:space="0" w:color="auto"/>
        <w:bottom w:val="none" w:sz="0" w:space="0" w:color="auto"/>
        <w:right w:val="none" w:sz="0" w:space="0" w:color="auto"/>
      </w:divBdr>
    </w:div>
    <w:div w:id="541213330">
      <w:bodyDiv w:val="1"/>
      <w:marLeft w:val="0"/>
      <w:marRight w:val="0"/>
      <w:marTop w:val="0"/>
      <w:marBottom w:val="0"/>
      <w:divBdr>
        <w:top w:val="none" w:sz="0" w:space="0" w:color="auto"/>
        <w:left w:val="none" w:sz="0" w:space="0" w:color="auto"/>
        <w:bottom w:val="none" w:sz="0" w:space="0" w:color="auto"/>
        <w:right w:val="none" w:sz="0" w:space="0" w:color="auto"/>
      </w:divBdr>
    </w:div>
    <w:div w:id="541215605">
      <w:bodyDiv w:val="1"/>
      <w:marLeft w:val="0"/>
      <w:marRight w:val="0"/>
      <w:marTop w:val="0"/>
      <w:marBottom w:val="0"/>
      <w:divBdr>
        <w:top w:val="none" w:sz="0" w:space="0" w:color="auto"/>
        <w:left w:val="none" w:sz="0" w:space="0" w:color="auto"/>
        <w:bottom w:val="none" w:sz="0" w:space="0" w:color="auto"/>
        <w:right w:val="none" w:sz="0" w:space="0" w:color="auto"/>
      </w:divBdr>
    </w:div>
    <w:div w:id="541291121">
      <w:bodyDiv w:val="1"/>
      <w:marLeft w:val="0"/>
      <w:marRight w:val="0"/>
      <w:marTop w:val="0"/>
      <w:marBottom w:val="0"/>
      <w:divBdr>
        <w:top w:val="none" w:sz="0" w:space="0" w:color="auto"/>
        <w:left w:val="none" w:sz="0" w:space="0" w:color="auto"/>
        <w:bottom w:val="none" w:sz="0" w:space="0" w:color="auto"/>
        <w:right w:val="none" w:sz="0" w:space="0" w:color="auto"/>
      </w:divBdr>
    </w:div>
    <w:div w:id="541329183">
      <w:bodyDiv w:val="1"/>
      <w:marLeft w:val="0"/>
      <w:marRight w:val="0"/>
      <w:marTop w:val="0"/>
      <w:marBottom w:val="0"/>
      <w:divBdr>
        <w:top w:val="none" w:sz="0" w:space="0" w:color="auto"/>
        <w:left w:val="none" w:sz="0" w:space="0" w:color="auto"/>
        <w:bottom w:val="none" w:sz="0" w:space="0" w:color="auto"/>
        <w:right w:val="none" w:sz="0" w:space="0" w:color="auto"/>
      </w:divBdr>
    </w:div>
    <w:div w:id="541407082">
      <w:bodyDiv w:val="1"/>
      <w:marLeft w:val="0"/>
      <w:marRight w:val="0"/>
      <w:marTop w:val="0"/>
      <w:marBottom w:val="0"/>
      <w:divBdr>
        <w:top w:val="none" w:sz="0" w:space="0" w:color="auto"/>
        <w:left w:val="none" w:sz="0" w:space="0" w:color="auto"/>
        <w:bottom w:val="none" w:sz="0" w:space="0" w:color="auto"/>
        <w:right w:val="none" w:sz="0" w:space="0" w:color="auto"/>
      </w:divBdr>
    </w:div>
    <w:div w:id="541476065">
      <w:bodyDiv w:val="1"/>
      <w:marLeft w:val="0"/>
      <w:marRight w:val="0"/>
      <w:marTop w:val="0"/>
      <w:marBottom w:val="0"/>
      <w:divBdr>
        <w:top w:val="none" w:sz="0" w:space="0" w:color="auto"/>
        <w:left w:val="none" w:sz="0" w:space="0" w:color="auto"/>
        <w:bottom w:val="none" w:sz="0" w:space="0" w:color="auto"/>
        <w:right w:val="none" w:sz="0" w:space="0" w:color="auto"/>
      </w:divBdr>
    </w:div>
    <w:div w:id="541478985">
      <w:bodyDiv w:val="1"/>
      <w:marLeft w:val="0"/>
      <w:marRight w:val="0"/>
      <w:marTop w:val="0"/>
      <w:marBottom w:val="0"/>
      <w:divBdr>
        <w:top w:val="none" w:sz="0" w:space="0" w:color="auto"/>
        <w:left w:val="none" w:sz="0" w:space="0" w:color="auto"/>
        <w:bottom w:val="none" w:sz="0" w:space="0" w:color="auto"/>
        <w:right w:val="none" w:sz="0" w:space="0" w:color="auto"/>
      </w:divBdr>
    </w:div>
    <w:div w:id="541598579">
      <w:bodyDiv w:val="1"/>
      <w:marLeft w:val="0"/>
      <w:marRight w:val="0"/>
      <w:marTop w:val="0"/>
      <w:marBottom w:val="0"/>
      <w:divBdr>
        <w:top w:val="none" w:sz="0" w:space="0" w:color="auto"/>
        <w:left w:val="none" w:sz="0" w:space="0" w:color="auto"/>
        <w:bottom w:val="none" w:sz="0" w:space="0" w:color="auto"/>
        <w:right w:val="none" w:sz="0" w:space="0" w:color="auto"/>
      </w:divBdr>
    </w:div>
    <w:div w:id="541747273">
      <w:bodyDiv w:val="1"/>
      <w:marLeft w:val="0"/>
      <w:marRight w:val="0"/>
      <w:marTop w:val="0"/>
      <w:marBottom w:val="0"/>
      <w:divBdr>
        <w:top w:val="none" w:sz="0" w:space="0" w:color="auto"/>
        <w:left w:val="none" w:sz="0" w:space="0" w:color="auto"/>
        <w:bottom w:val="none" w:sz="0" w:space="0" w:color="auto"/>
        <w:right w:val="none" w:sz="0" w:space="0" w:color="auto"/>
      </w:divBdr>
    </w:div>
    <w:div w:id="541793444">
      <w:bodyDiv w:val="1"/>
      <w:marLeft w:val="0"/>
      <w:marRight w:val="0"/>
      <w:marTop w:val="0"/>
      <w:marBottom w:val="0"/>
      <w:divBdr>
        <w:top w:val="none" w:sz="0" w:space="0" w:color="auto"/>
        <w:left w:val="none" w:sz="0" w:space="0" w:color="auto"/>
        <w:bottom w:val="none" w:sz="0" w:space="0" w:color="auto"/>
        <w:right w:val="none" w:sz="0" w:space="0" w:color="auto"/>
      </w:divBdr>
    </w:div>
    <w:div w:id="541794415">
      <w:bodyDiv w:val="1"/>
      <w:marLeft w:val="0"/>
      <w:marRight w:val="0"/>
      <w:marTop w:val="0"/>
      <w:marBottom w:val="0"/>
      <w:divBdr>
        <w:top w:val="none" w:sz="0" w:space="0" w:color="auto"/>
        <w:left w:val="none" w:sz="0" w:space="0" w:color="auto"/>
        <w:bottom w:val="none" w:sz="0" w:space="0" w:color="auto"/>
        <w:right w:val="none" w:sz="0" w:space="0" w:color="auto"/>
      </w:divBdr>
    </w:div>
    <w:div w:id="541941638">
      <w:bodyDiv w:val="1"/>
      <w:marLeft w:val="0"/>
      <w:marRight w:val="0"/>
      <w:marTop w:val="0"/>
      <w:marBottom w:val="0"/>
      <w:divBdr>
        <w:top w:val="none" w:sz="0" w:space="0" w:color="auto"/>
        <w:left w:val="none" w:sz="0" w:space="0" w:color="auto"/>
        <w:bottom w:val="none" w:sz="0" w:space="0" w:color="auto"/>
        <w:right w:val="none" w:sz="0" w:space="0" w:color="auto"/>
      </w:divBdr>
    </w:div>
    <w:div w:id="542013017">
      <w:bodyDiv w:val="1"/>
      <w:marLeft w:val="0"/>
      <w:marRight w:val="0"/>
      <w:marTop w:val="0"/>
      <w:marBottom w:val="0"/>
      <w:divBdr>
        <w:top w:val="none" w:sz="0" w:space="0" w:color="auto"/>
        <w:left w:val="none" w:sz="0" w:space="0" w:color="auto"/>
        <w:bottom w:val="none" w:sz="0" w:space="0" w:color="auto"/>
        <w:right w:val="none" w:sz="0" w:space="0" w:color="auto"/>
      </w:divBdr>
    </w:div>
    <w:div w:id="542135682">
      <w:bodyDiv w:val="1"/>
      <w:marLeft w:val="0"/>
      <w:marRight w:val="0"/>
      <w:marTop w:val="0"/>
      <w:marBottom w:val="0"/>
      <w:divBdr>
        <w:top w:val="none" w:sz="0" w:space="0" w:color="auto"/>
        <w:left w:val="none" w:sz="0" w:space="0" w:color="auto"/>
        <w:bottom w:val="none" w:sz="0" w:space="0" w:color="auto"/>
        <w:right w:val="none" w:sz="0" w:space="0" w:color="auto"/>
      </w:divBdr>
    </w:div>
    <w:div w:id="542248674">
      <w:bodyDiv w:val="1"/>
      <w:marLeft w:val="0"/>
      <w:marRight w:val="0"/>
      <w:marTop w:val="0"/>
      <w:marBottom w:val="0"/>
      <w:divBdr>
        <w:top w:val="none" w:sz="0" w:space="0" w:color="auto"/>
        <w:left w:val="none" w:sz="0" w:space="0" w:color="auto"/>
        <w:bottom w:val="none" w:sz="0" w:space="0" w:color="auto"/>
        <w:right w:val="none" w:sz="0" w:space="0" w:color="auto"/>
      </w:divBdr>
    </w:div>
    <w:div w:id="542324577">
      <w:bodyDiv w:val="1"/>
      <w:marLeft w:val="0"/>
      <w:marRight w:val="0"/>
      <w:marTop w:val="0"/>
      <w:marBottom w:val="0"/>
      <w:divBdr>
        <w:top w:val="none" w:sz="0" w:space="0" w:color="auto"/>
        <w:left w:val="none" w:sz="0" w:space="0" w:color="auto"/>
        <w:bottom w:val="none" w:sz="0" w:space="0" w:color="auto"/>
        <w:right w:val="none" w:sz="0" w:space="0" w:color="auto"/>
      </w:divBdr>
    </w:div>
    <w:div w:id="542324708">
      <w:bodyDiv w:val="1"/>
      <w:marLeft w:val="0"/>
      <w:marRight w:val="0"/>
      <w:marTop w:val="0"/>
      <w:marBottom w:val="0"/>
      <w:divBdr>
        <w:top w:val="none" w:sz="0" w:space="0" w:color="auto"/>
        <w:left w:val="none" w:sz="0" w:space="0" w:color="auto"/>
        <w:bottom w:val="none" w:sz="0" w:space="0" w:color="auto"/>
        <w:right w:val="none" w:sz="0" w:space="0" w:color="auto"/>
      </w:divBdr>
    </w:div>
    <w:div w:id="542325742">
      <w:bodyDiv w:val="1"/>
      <w:marLeft w:val="0"/>
      <w:marRight w:val="0"/>
      <w:marTop w:val="0"/>
      <w:marBottom w:val="0"/>
      <w:divBdr>
        <w:top w:val="none" w:sz="0" w:space="0" w:color="auto"/>
        <w:left w:val="none" w:sz="0" w:space="0" w:color="auto"/>
        <w:bottom w:val="none" w:sz="0" w:space="0" w:color="auto"/>
        <w:right w:val="none" w:sz="0" w:space="0" w:color="auto"/>
      </w:divBdr>
    </w:div>
    <w:div w:id="542329558">
      <w:bodyDiv w:val="1"/>
      <w:marLeft w:val="0"/>
      <w:marRight w:val="0"/>
      <w:marTop w:val="0"/>
      <w:marBottom w:val="0"/>
      <w:divBdr>
        <w:top w:val="none" w:sz="0" w:space="0" w:color="auto"/>
        <w:left w:val="none" w:sz="0" w:space="0" w:color="auto"/>
        <w:bottom w:val="none" w:sz="0" w:space="0" w:color="auto"/>
        <w:right w:val="none" w:sz="0" w:space="0" w:color="auto"/>
      </w:divBdr>
    </w:div>
    <w:div w:id="542330111">
      <w:bodyDiv w:val="1"/>
      <w:marLeft w:val="0"/>
      <w:marRight w:val="0"/>
      <w:marTop w:val="0"/>
      <w:marBottom w:val="0"/>
      <w:divBdr>
        <w:top w:val="none" w:sz="0" w:space="0" w:color="auto"/>
        <w:left w:val="none" w:sz="0" w:space="0" w:color="auto"/>
        <w:bottom w:val="none" w:sz="0" w:space="0" w:color="auto"/>
        <w:right w:val="none" w:sz="0" w:space="0" w:color="auto"/>
      </w:divBdr>
    </w:div>
    <w:div w:id="542330290">
      <w:bodyDiv w:val="1"/>
      <w:marLeft w:val="0"/>
      <w:marRight w:val="0"/>
      <w:marTop w:val="0"/>
      <w:marBottom w:val="0"/>
      <w:divBdr>
        <w:top w:val="none" w:sz="0" w:space="0" w:color="auto"/>
        <w:left w:val="none" w:sz="0" w:space="0" w:color="auto"/>
        <w:bottom w:val="none" w:sz="0" w:space="0" w:color="auto"/>
        <w:right w:val="none" w:sz="0" w:space="0" w:color="auto"/>
      </w:divBdr>
    </w:div>
    <w:div w:id="542407467">
      <w:bodyDiv w:val="1"/>
      <w:marLeft w:val="0"/>
      <w:marRight w:val="0"/>
      <w:marTop w:val="0"/>
      <w:marBottom w:val="0"/>
      <w:divBdr>
        <w:top w:val="none" w:sz="0" w:space="0" w:color="auto"/>
        <w:left w:val="none" w:sz="0" w:space="0" w:color="auto"/>
        <w:bottom w:val="none" w:sz="0" w:space="0" w:color="auto"/>
        <w:right w:val="none" w:sz="0" w:space="0" w:color="auto"/>
      </w:divBdr>
    </w:div>
    <w:div w:id="542441992">
      <w:bodyDiv w:val="1"/>
      <w:marLeft w:val="0"/>
      <w:marRight w:val="0"/>
      <w:marTop w:val="0"/>
      <w:marBottom w:val="0"/>
      <w:divBdr>
        <w:top w:val="none" w:sz="0" w:space="0" w:color="auto"/>
        <w:left w:val="none" w:sz="0" w:space="0" w:color="auto"/>
        <w:bottom w:val="none" w:sz="0" w:space="0" w:color="auto"/>
        <w:right w:val="none" w:sz="0" w:space="0" w:color="auto"/>
      </w:divBdr>
    </w:div>
    <w:div w:id="542444889">
      <w:bodyDiv w:val="1"/>
      <w:marLeft w:val="0"/>
      <w:marRight w:val="0"/>
      <w:marTop w:val="0"/>
      <w:marBottom w:val="0"/>
      <w:divBdr>
        <w:top w:val="none" w:sz="0" w:space="0" w:color="auto"/>
        <w:left w:val="none" w:sz="0" w:space="0" w:color="auto"/>
        <w:bottom w:val="none" w:sz="0" w:space="0" w:color="auto"/>
        <w:right w:val="none" w:sz="0" w:space="0" w:color="auto"/>
      </w:divBdr>
    </w:div>
    <w:div w:id="542518458">
      <w:bodyDiv w:val="1"/>
      <w:marLeft w:val="0"/>
      <w:marRight w:val="0"/>
      <w:marTop w:val="0"/>
      <w:marBottom w:val="0"/>
      <w:divBdr>
        <w:top w:val="none" w:sz="0" w:space="0" w:color="auto"/>
        <w:left w:val="none" w:sz="0" w:space="0" w:color="auto"/>
        <w:bottom w:val="none" w:sz="0" w:space="0" w:color="auto"/>
        <w:right w:val="none" w:sz="0" w:space="0" w:color="auto"/>
      </w:divBdr>
    </w:div>
    <w:div w:id="542518506">
      <w:bodyDiv w:val="1"/>
      <w:marLeft w:val="0"/>
      <w:marRight w:val="0"/>
      <w:marTop w:val="0"/>
      <w:marBottom w:val="0"/>
      <w:divBdr>
        <w:top w:val="none" w:sz="0" w:space="0" w:color="auto"/>
        <w:left w:val="none" w:sz="0" w:space="0" w:color="auto"/>
        <w:bottom w:val="none" w:sz="0" w:space="0" w:color="auto"/>
        <w:right w:val="none" w:sz="0" w:space="0" w:color="auto"/>
      </w:divBdr>
    </w:div>
    <w:div w:id="542522085">
      <w:bodyDiv w:val="1"/>
      <w:marLeft w:val="0"/>
      <w:marRight w:val="0"/>
      <w:marTop w:val="0"/>
      <w:marBottom w:val="0"/>
      <w:divBdr>
        <w:top w:val="none" w:sz="0" w:space="0" w:color="auto"/>
        <w:left w:val="none" w:sz="0" w:space="0" w:color="auto"/>
        <w:bottom w:val="none" w:sz="0" w:space="0" w:color="auto"/>
        <w:right w:val="none" w:sz="0" w:space="0" w:color="auto"/>
      </w:divBdr>
    </w:div>
    <w:div w:id="542523659">
      <w:bodyDiv w:val="1"/>
      <w:marLeft w:val="0"/>
      <w:marRight w:val="0"/>
      <w:marTop w:val="0"/>
      <w:marBottom w:val="0"/>
      <w:divBdr>
        <w:top w:val="none" w:sz="0" w:space="0" w:color="auto"/>
        <w:left w:val="none" w:sz="0" w:space="0" w:color="auto"/>
        <w:bottom w:val="none" w:sz="0" w:space="0" w:color="auto"/>
        <w:right w:val="none" w:sz="0" w:space="0" w:color="auto"/>
      </w:divBdr>
    </w:div>
    <w:div w:id="542599274">
      <w:bodyDiv w:val="1"/>
      <w:marLeft w:val="0"/>
      <w:marRight w:val="0"/>
      <w:marTop w:val="0"/>
      <w:marBottom w:val="0"/>
      <w:divBdr>
        <w:top w:val="none" w:sz="0" w:space="0" w:color="auto"/>
        <w:left w:val="none" w:sz="0" w:space="0" w:color="auto"/>
        <w:bottom w:val="none" w:sz="0" w:space="0" w:color="auto"/>
        <w:right w:val="none" w:sz="0" w:space="0" w:color="auto"/>
      </w:divBdr>
    </w:div>
    <w:div w:id="542668105">
      <w:bodyDiv w:val="1"/>
      <w:marLeft w:val="0"/>
      <w:marRight w:val="0"/>
      <w:marTop w:val="0"/>
      <w:marBottom w:val="0"/>
      <w:divBdr>
        <w:top w:val="none" w:sz="0" w:space="0" w:color="auto"/>
        <w:left w:val="none" w:sz="0" w:space="0" w:color="auto"/>
        <w:bottom w:val="none" w:sz="0" w:space="0" w:color="auto"/>
        <w:right w:val="none" w:sz="0" w:space="0" w:color="auto"/>
      </w:divBdr>
    </w:div>
    <w:div w:id="542714409">
      <w:bodyDiv w:val="1"/>
      <w:marLeft w:val="0"/>
      <w:marRight w:val="0"/>
      <w:marTop w:val="0"/>
      <w:marBottom w:val="0"/>
      <w:divBdr>
        <w:top w:val="none" w:sz="0" w:space="0" w:color="auto"/>
        <w:left w:val="none" w:sz="0" w:space="0" w:color="auto"/>
        <w:bottom w:val="none" w:sz="0" w:space="0" w:color="auto"/>
        <w:right w:val="none" w:sz="0" w:space="0" w:color="auto"/>
      </w:divBdr>
    </w:div>
    <w:div w:id="542715535">
      <w:bodyDiv w:val="1"/>
      <w:marLeft w:val="0"/>
      <w:marRight w:val="0"/>
      <w:marTop w:val="0"/>
      <w:marBottom w:val="0"/>
      <w:divBdr>
        <w:top w:val="none" w:sz="0" w:space="0" w:color="auto"/>
        <w:left w:val="none" w:sz="0" w:space="0" w:color="auto"/>
        <w:bottom w:val="none" w:sz="0" w:space="0" w:color="auto"/>
        <w:right w:val="none" w:sz="0" w:space="0" w:color="auto"/>
      </w:divBdr>
    </w:div>
    <w:div w:id="542718947">
      <w:bodyDiv w:val="1"/>
      <w:marLeft w:val="0"/>
      <w:marRight w:val="0"/>
      <w:marTop w:val="0"/>
      <w:marBottom w:val="0"/>
      <w:divBdr>
        <w:top w:val="none" w:sz="0" w:space="0" w:color="auto"/>
        <w:left w:val="none" w:sz="0" w:space="0" w:color="auto"/>
        <w:bottom w:val="none" w:sz="0" w:space="0" w:color="auto"/>
        <w:right w:val="none" w:sz="0" w:space="0" w:color="auto"/>
      </w:divBdr>
    </w:div>
    <w:div w:id="542790097">
      <w:bodyDiv w:val="1"/>
      <w:marLeft w:val="0"/>
      <w:marRight w:val="0"/>
      <w:marTop w:val="0"/>
      <w:marBottom w:val="0"/>
      <w:divBdr>
        <w:top w:val="none" w:sz="0" w:space="0" w:color="auto"/>
        <w:left w:val="none" w:sz="0" w:space="0" w:color="auto"/>
        <w:bottom w:val="none" w:sz="0" w:space="0" w:color="auto"/>
        <w:right w:val="none" w:sz="0" w:space="0" w:color="auto"/>
      </w:divBdr>
    </w:div>
    <w:div w:id="542794588">
      <w:bodyDiv w:val="1"/>
      <w:marLeft w:val="0"/>
      <w:marRight w:val="0"/>
      <w:marTop w:val="0"/>
      <w:marBottom w:val="0"/>
      <w:divBdr>
        <w:top w:val="none" w:sz="0" w:space="0" w:color="auto"/>
        <w:left w:val="none" w:sz="0" w:space="0" w:color="auto"/>
        <w:bottom w:val="none" w:sz="0" w:space="0" w:color="auto"/>
        <w:right w:val="none" w:sz="0" w:space="0" w:color="auto"/>
      </w:divBdr>
    </w:div>
    <w:div w:id="542908669">
      <w:bodyDiv w:val="1"/>
      <w:marLeft w:val="0"/>
      <w:marRight w:val="0"/>
      <w:marTop w:val="0"/>
      <w:marBottom w:val="0"/>
      <w:divBdr>
        <w:top w:val="none" w:sz="0" w:space="0" w:color="auto"/>
        <w:left w:val="none" w:sz="0" w:space="0" w:color="auto"/>
        <w:bottom w:val="none" w:sz="0" w:space="0" w:color="auto"/>
        <w:right w:val="none" w:sz="0" w:space="0" w:color="auto"/>
      </w:divBdr>
    </w:div>
    <w:div w:id="542910304">
      <w:bodyDiv w:val="1"/>
      <w:marLeft w:val="0"/>
      <w:marRight w:val="0"/>
      <w:marTop w:val="0"/>
      <w:marBottom w:val="0"/>
      <w:divBdr>
        <w:top w:val="none" w:sz="0" w:space="0" w:color="auto"/>
        <w:left w:val="none" w:sz="0" w:space="0" w:color="auto"/>
        <w:bottom w:val="none" w:sz="0" w:space="0" w:color="auto"/>
        <w:right w:val="none" w:sz="0" w:space="0" w:color="auto"/>
      </w:divBdr>
    </w:div>
    <w:div w:id="542979941">
      <w:bodyDiv w:val="1"/>
      <w:marLeft w:val="0"/>
      <w:marRight w:val="0"/>
      <w:marTop w:val="0"/>
      <w:marBottom w:val="0"/>
      <w:divBdr>
        <w:top w:val="none" w:sz="0" w:space="0" w:color="auto"/>
        <w:left w:val="none" w:sz="0" w:space="0" w:color="auto"/>
        <w:bottom w:val="none" w:sz="0" w:space="0" w:color="auto"/>
        <w:right w:val="none" w:sz="0" w:space="0" w:color="auto"/>
      </w:divBdr>
    </w:div>
    <w:div w:id="542982817">
      <w:bodyDiv w:val="1"/>
      <w:marLeft w:val="0"/>
      <w:marRight w:val="0"/>
      <w:marTop w:val="0"/>
      <w:marBottom w:val="0"/>
      <w:divBdr>
        <w:top w:val="none" w:sz="0" w:space="0" w:color="auto"/>
        <w:left w:val="none" w:sz="0" w:space="0" w:color="auto"/>
        <w:bottom w:val="none" w:sz="0" w:space="0" w:color="auto"/>
        <w:right w:val="none" w:sz="0" w:space="0" w:color="auto"/>
      </w:divBdr>
    </w:div>
    <w:div w:id="543060628">
      <w:bodyDiv w:val="1"/>
      <w:marLeft w:val="0"/>
      <w:marRight w:val="0"/>
      <w:marTop w:val="0"/>
      <w:marBottom w:val="0"/>
      <w:divBdr>
        <w:top w:val="none" w:sz="0" w:space="0" w:color="auto"/>
        <w:left w:val="none" w:sz="0" w:space="0" w:color="auto"/>
        <w:bottom w:val="none" w:sz="0" w:space="0" w:color="auto"/>
        <w:right w:val="none" w:sz="0" w:space="0" w:color="auto"/>
      </w:divBdr>
    </w:div>
    <w:div w:id="543100633">
      <w:bodyDiv w:val="1"/>
      <w:marLeft w:val="0"/>
      <w:marRight w:val="0"/>
      <w:marTop w:val="0"/>
      <w:marBottom w:val="0"/>
      <w:divBdr>
        <w:top w:val="none" w:sz="0" w:space="0" w:color="auto"/>
        <w:left w:val="none" w:sz="0" w:space="0" w:color="auto"/>
        <w:bottom w:val="none" w:sz="0" w:space="0" w:color="auto"/>
        <w:right w:val="none" w:sz="0" w:space="0" w:color="auto"/>
      </w:divBdr>
    </w:div>
    <w:div w:id="543102291">
      <w:bodyDiv w:val="1"/>
      <w:marLeft w:val="0"/>
      <w:marRight w:val="0"/>
      <w:marTop w:val="0"/>
      <w:marBottom w:val="0"/>
      <w:divBdr>
        <w:top w:val="none" w:sz="0" w:space="0" w:color="auto"/>
        <w:left w:val="none" w:sz="0" w:space="0" w:color="auto"/>
        <w:bottom w:val="none" w:sz="0" w:space="0" w:color="auto"/>
        <w:right w:val="none" w:sz="0" w:space="0" w:color="auto"/>
      </w:divBdr>
    </w:div>
    <w:div w:id="543104506">
      <w:bodyDiv w:val="1"/>
      <w:marLeft w:val="0"/>
      <w:marRight w:val="0"/>
      <w:marTop w:val="0"/>
      <w:marBottom w:val="0"/>
      <w:divBdr>
        <w:top w:val="none" w:sz="0" w:space="0" w:color="auto"/>
        <w:left w:val="none" w:sz="0" w:space="0" w:color="auto"/>
        <w:bottom w:val="none" w:sz="0" w:space="0" w:color="auto"/>
        <w:right w:val="none" w:sz="0" w:space="0" w:color="auto"/>
      </w:divBdr>
    </w:div>
    <w:div w:id="543177196">
      <w:bodyDiv w:val="1"/>
      <w:marLeft w:val="0"/>
      <w:marRight w:val="0"/>
      <w:marTop w:val="0"/>
      <w:marBottom w:val="0"/>
      <w:divBdr>
        <w:top w:val="none" w:sz="0" w:space="0" w:color="auto"/>
        <w:left w:val="none" w:sz="0" w:space="0" w:color="auto"/>
        <w:bottom w:val="none" w:sz="0" w:space="0" w:color="auto"/>
        <w:right w:val="none" w:sz="0" w:space="0" w:color="auto"/>
      </w:divBdr>
    </w:div>
    <w:div w:id="543252045">
      <w:bodyDiv w:val="1"/>
      <w:marLeft w:val="0"/>
      <w:marRight w:val="0"/>
      <w:marTop w:val="0"/>
      <w:marBottom w:val="0"/>
      <w:divBdr>
        <w:top w:val="none" w:sz="0" w:space="0" w:color="auto"/>
        <w:left w:val="none" w:sz="0" w:space="0" w:color="auto"/>
        <w:bottom w:val="none" w:sz="0" w:space="0" w:color="auto"/>
        <w:right w:val="none" w:sz="0" w:space="0" w:color="auto"/>
      </w:divBdr>
    </w:div>
    <w:div w:id="543298016">
      <w:bodyDiv w:val="1"/>
      <w:marLeft w:val="0"/>
      <w:marRight w:val="0"/>
      <w:marTop w:val="0"/>
      <w:marBottom w:val="0"/>
      <w:divBdr>
        <w:top w:val="none" w:sz="0" w:space="0" w:color="auto"/>
        <w:left w:val="none" w:sz="0" w:space="0" w:color="auto"/>
        <w:bottom w:val="none" w:sz="0" w:space="0" w:color="auto"/>
        <w:right w:val="none" w:sz="0" w:space="0" w:color="auto"/>
      </w:divBdr>
    </w:div>
    <w:div w:id="543368987">
      <w:bodyDiv w:val="1"/>
      <w:marLeft w:val="0"/>
      <w:marRight w:val="0"/>
      <w:marTop w:val="0"/>
      <w:marBottom w:val="0"/>
      <w:divBdr>
        <w:top w:val="none" w:sz="0" w:space="0" w:color="auto"/>
        <w:left w:val="none" w:sz="0" w:space="0" w:color="auto"/>
        <w:bottom w:val="none" w:sz="0" w:space="0" w:color="auto"/>
        <w:right w:val="none" w:sz="0" w:space="0" w:color="auto"/>
      </w:divBdr>
    </w:div>
    <w:div w:id="543443768">
      <w:bodyDiv w:val="1"/>
      <w:marLeft w:val="0"/>
      <w:marRight w:val="0"/>
      <w:marTop w:val="0"/>
      <w:marBottom w:val="0"/>
      <w:divBdr>
        <w:top w:val="none" w:sz="0" w:space="0" w:color="auto"/>
        <w:left w:val="none" w:sz="0" w:space="0" w:color="auto"/>
        <w:bottom w:val="none" w:sz="0" w:space="0" w:color="auto"/>
        <w:right w:val="none" w:sz="0" w:space="0" w:color="auto"/>
      </w:divBdr>
    </w:div>
    <w:div w:id="543448947">
      <w:bodyDiv w:val="1"/>
      <w:marLeft w:val="0"/>
      <w:marRight w:val="0"/>
      <w:marTop w:val="0"/>
      <w:marBottom w:val="0"/>
      <w:divBdr>
        <w:top w:val="none" w:sz="0" w:space="0" w:color="auto"/>
        <w:left w:val="none" w:sz="0" w:space="0" w:color="auto"/>
        <w:bottom w:val="none" w:sz="0" w:space="0" w:color="auto"/>
        <w:right w:val="none" w:sz="0" w:space="0" w:color="auto"/>
      </w:divBdr>
    </w:div>
    <w:div w:id="543491552">
      <w:bodyDiv w:val="1"/>
      <w:marLeft w:val="0"/>
      <w:marRight w:val="0"/>
      <w:marTop w:val="0"/>
      <w:marBottom w:val="0"/>
      <w:divBdr>
        <w:top w:val="none" w:sz="0" w:space="0" w:color="auto"/>
        <w:left w:val="none" w:sz="0" w:space="0" w:color="auto"/>
        <w:bottom w:val="none" w:sz="0" w:space="0" w:color="auto"/>
        <w:right w:val="none" w:sz="0" w:space="0" w:color="auto"/>
      </w:divBdr>
    </w:div>
    <w:div w:id="543493480">
      <w:bodyDiv w:val="1"/>
      <w:marLeft w:val="0"/>
      <w:marRight w:val="0"/>
      <w:marTop w:val="0"/>
      <w:marBottom w:val="0"/>
      <w:divBdr>
        <w:top w:val="none" w:sz="0" w:space="0" w:color="auto"/>
        <w:left w:val="none" w:sz="0" w:space="0" w:color="auto"/>
        <w:bottom w:val="none" w:sz="0" w:space="0" w:color="auto"/>
        <w:right w:val="none" w:sz="0" w:space="0" w:color="auto"/>
      </w:divBdr>
    </w:div>
    <w:div w:id="543522460">
      <w:bodyDiv w:val="1"/>
      <w:marLeft w:val="0"/>
      <w:marRight w:val="0"/>
      <w:marTop w:val="0"/>
      <w:marBottom w:val="0"/>
      <w:divBdr>
        <w:top w:val="none" w:sz="0" w:space="0" w:color="auto"/>
        <w:left w:val="none" w:sz="0" w:space="0" w:color="auto"/>
        <w:bottom w:val="none" w:sz="0" w:space="0" w:color="auto"/>
        <w:right w:val="none" w:sz="0" w:space="0" w:color="auto"/>
      </w:divBdr>
    </w:div>
    <w:div w:id="543563869">
      <w:bodyDiv w:val="1"/>
      <w:marLeft w:val="0"/>
      <w:marRight w:val="0"/>
      <w:marTop w:val="0"/>
      <w:marBottom w:val="0"/>
      <w:divBdr>
        <w:top w:val="none" w:sz="0" w:space="0" w:color="auto"/>
        <w:left w:val="none" w:sz="0" w:space="0" w:color="auto"/>
        <w:bottom w:val="none" w:sz="0" w:space="0" w:color="auto"/>
        <w:right w:val="none" w:sz="0" w:space="0" w:color="auto"/>
      </w:divBdr>
    </w:div>
    <w:div w:id="543566068">
      <w:bodyDiv w:val="1"/>
      <w:marLeft w:val="0"/>
      <w:marRight w:val="0"/>
      <w:marTop w:val="0"/>
      <w:marBottom w:val="0"/>
      <w:divBdr>
        <w:top w:val="none" w:sz="0" w:space="0" w:color="auto"/>
        <w:left w:val="none" w:sz="0" w:space="0" w:color="auto"/>
        <w:bottom w:val="none" w:sz="0" w:space="0" w:color="auto"/>
        <w:right w:val="none" w:sz="0" w:space="0" w:color="auto"/>
      </w:divBdr>
    </w:div>
    <w:div w:id="543637525">
      <w:bodyDiv w:val="1"/>
      <w:marLeft w:val="0"/>
      <w:marRight w:val="0"/>
      <w:marTop w:val="0"/>
      <w:marBottom w:val="0"/>
      <w:divBdr>
        <w:top w:val="none" w:sz="0" w:space="0" w:color="auto"/>
        <w:left w:val="none" w:sz="0" w:space="0" w:color="auto"/>
        <w:bottom w:val="none" w:sz="0" w:space="0" w:color="auto"/>
        <w:right w:val="none" w:sz="0" w:space="0" w:color="auto"/>
      </w:divBdr>
    </w:div>
    <w:div w:id="543713824">
      <w:bodyDiv w:val="1"/>
      <w:marLeft w:val="0"/>
      <w:marRight w:val="0"/>
      <w:marTop w:val="0"/>
      <w:marBottom w:val="0"/>
      <w:divBdr>
        <w:top w:val="none" w:sz="0" w:space="0" w:color="auto"/>
        <w:left w:val="none" w:sz="0" w:space="0" w:color="auto"/>
        <w:bottom w:val="none" w:sz="0" w:space="0" w:color="auto"/>
        <w:right w:val="none" w:sz="0" w:space="0" w:color="auto"/>
      </w:divBdr>
    </w:div>
    <w:div w:id="543715261">
      <w:bodyDiv w:val="1"/>
      <w:marLeft w:val="0"/>
      <w:marRight w:val="0"/>
      <w:marTop w:val="0"/>
      <w:marBottom w:val="0"/>
      <w:divBdr>
        <w:top w:val="none" w:sz="0" w:space="0" w:color="auto"/>
        <w:left w:val="none" w:sz="0" w:space="0" w:color="auto"/>
        <w:bottom w:val="none" w:sz="0" w:space="0" w:color="auto"/>
        <w:right w:val="none" w:sz="0" w:space="0" w:color="auto"/>
      </w:divBdr>
    </w:div>
    <w:div w:id="543755616">
      <w:bodyDiv w:val="1"/>
      <w:marLeft w:val="0"/>
      <w:marRight w:val="0"/>
      <w:marTop w:val="0"/>
      <w:marBottom w:val="0"/>
      <w:divBdr>
        <w:top w:val="none" w:sz="0" w:space="0" w:color="auto"/>
        <w:left w:val="none" w:sz="0" w:space="0" w:color="auto"/>
        <w:bottom w:val="none" w:sz="0" w:space="0" w:color="auto"/>
        <w:right w:val="none" w:sz="0" w:space="0" w:color="auto"/>
      </w:divBdr>
    </w:div>
    <w:div w:id="543756010">
      <w:bodyDiv w:val="1"/>
      <w:marLeft w:val="0"/>
      <w:marRight w:val="0"/>
      <w:marTop w:val="0"/>
      <w:marBottom w:val="0"/>
      <w:divBdr>
        <w:top w:val="none" w:sz="0" w:space="0" w:color="auto"/>
        <w:left w:val="none" w:sz="0" w:space="0" w:color="auto"/>
        <w:bottom w:val="none" w:sz="0" w:space="0" w:color="auto"/>
        <w:right w:val="none" w:sz="0" w:space="0" w:color="auto"/>
      </w:divBdr>
    </w:div>
    <w:div w:id="543836376">
      <w:bodyDiv w:val="1"/>
      <w:marLeft w:val="0"/>
      <w:marRight w:val="0"/>
      <w:marTop w:val="0"/>
      <w:marBottom w:val="0"/>
      <w:divBdr>
        <w:top w:val="none" w:sz="0" w:space="0" w:color="auto"/>
        <w:left w:val="none" w:sz="0" w:space="0" w:color="auto"/>
        <w:bottom w:val="none" w:sz="0" w:space="0" w:color="auto"/>
        <w:right w:val="none" w:sz="0" w:space="0" w:color="auto"/>
      </w:divBdr>
    </w:div>
    <w:div w:id="543905307">
      <w:bodyDiv w:val="1"/>
      <w:marLeft w:val="0"/>
      <w:marRight w:val="0"/>
      <w:marTop w:val="0"/>
      <w:marBottom w:val="0"/>
      <w:divBdr>
        <w:top w:val="none" w:sz="0" w:space="0" w:color="auto"/>
        <w:left w:val="none" w:sz="0" w:space="0" w:color="auto"/>
        <w:bottom w:val="none" w:sz="0" w:space="0" w:color="auto"/>
        <w:right w:val="none" w:sz="0" w:space="0" w:color="auto"/>
      </w:divBdr>
    </w:div>
    <w:div w:id="544025284">
      <w:bodyDiv w:val="1"/>
      <w:marLeft w:val="0"/>
      <w:marRight w:val="0"/>
      <w:marTop w:val="0"/>
      <w:marBottom w:val="0"/>
      <w:divBdr>
        <w:top w:val="none" w:sz="0" w:space="0" w:color="auto"/>
        <w:left w:val="none" w:sz="0" w:space="0" w:color="auto"/>
        <w:bottom w:val="none" w:sz="0" w:space="0" w:color="auto"/>
        <w:right w:val="none" w:sz="0" w:space="0" w:color="auto"/>
      </w:divBdr>
    </w:div>
    <w:div w:id="544294292">
      <w:bodyDiv w:val="1"/>
      <w:marLeft w:val="0"/>
      <w:marRight w:val="0"/>
      <w:marTop w:val="0"/>
      <w:marBottom w:val="0"/>
      <w:divBdr>
        <w:top w:val="none" w:sz="0" w:space="0" w:color="auto"/>
        <w:left w:val="none" w:sz="0" w:space="0" w:color="auto"/>
        <w:bottom w:val="none" w:sz="0" w:space="0" w:color="auto"/>
        <w:right w:val="none" w:sz="0" w:space="0" w:color="auto"/>
      </w:divBdr>
    </w:div>
    <w:div w:id="544415825">
      <w:bodyDiv w:val="1"/>
      <w:marLeft w:val="0"/>
      <w:marRight w:val="0"/>
      <w:marTop w:val="0"/>
      <w:marBottom w:val="0"/>
      <w:divBdr>
        <w:top w:val="none" w:sz="0" w:space="0" w:color="auto"/>
        <w:left w:val="none" w:sz="0" w:space="0" w:color="auto"/>
        <w:bottom w:val="none" w:sz="0" w:space="0" w:color="auto"/>
        <w:right w:val="none" w:sz="0" w:space="0" w:color="auto"/>
      </w:divBdr>
    </w:div>
    <w:div w:id="544560668">
      <w:bodyDiv w:val="1"/>
      <w:marLeft w:val="0"/>
      <w:marRight w:val="0"/>
      <w:marTop w:val="0"/>
      <w:marBottom w:val="0"/>
      <w:divBdr>
        <w:top w:val="none" w:sz="0" w:space="0" w:color="auto"/>
        <w:left w:val="none" w:sz="0" w:space="0" w:color="auto"/>
        <w:bottom w:val="none" w:sz="0" w:space="0" w:color="auto"/>
        <w:right w:val="none" w:sz="0" w:space="0" w:color="auto"/>
      </w:divBdr>
    </w:div>
    <w:div w:id="544565938">
      <w:bodyDiv w:val="1"/>
      <w:marLeft w:val="0"/>
      <w:marRight w:val="0"/>
      <w:marTop w:val="0"/>
      <w:marBottom w:val="0"/>
      <w:divBdr>
        <w:top w:val="none" w:sz="0" w:space="0" w:color="auto"/>
        <w:left w:val="none" w:sz="0" w:space="0" w:color="auto"/>
        <w:bottom w:val="none" w:sz="0" w:space="0" w:color="auto"/>
        <w:right w:val="none" w:sz="0" w:space="0" w:color="auto"/>
      </w:divBdr>
    </w:div>
    <w:div w:id="544604205">
      <w:bodyDiv w:val="1"/>
      <w:marLeft w:val="0"/>
      <w:marRight w:val="0"/>
      <w:marTop w:val="0"/>
      <w:marBottom w:val="0"/>
      <w:divBdr>
        <w:top w:val="none" w:sz="0" w:space="0" w:color="auto"/>
        <w:left w:val="none" w:sz="0" w:space="0" w:color="auto"/>
        <w:bottom w:val="none" w:sz="0" w:space="0" w:color="auto"/>
        <w:right w:val="none" w:sz="0" w:space="0" w:color="auto"/>
      </w:divBdr>
    </w:div>
    <w:div w:id="544635198">
      <w:bodyDiv w:val="1"/>
      <w:marLeft w:val="0"/>
      <w:marRight w:val="0"/>
      <w:marTop w:val="0"/>
      <w:marBottom w:val="0"/>
      <w:divBdr>
        <w:top w:val="none" w:sz="0" w:space="0" w:color="auto"/>
        <w:left w:val="none" w:sz="0" w:space="0" w:color="auto"/>
        <w:bottom w:val="none" w:sz="0" w:space="0" w:color="auto"/>
        <w:right w:val="none" w:sz="0" w:space="0" w:color="auto"/>
      </w:divBdr>
    </w:div>
    <w:div w:id="544685463">
      <w:bodyDiv w:val="1"/>
      <w:marLeft w:val="0"/>
      <w:marRight w:val="0"/>
      <w:marTop w:val="0"/>
      <w:marBottom w:val="0"/>
      <w:divBdr>
        <w:top w:val="none" w:sz="0" w:space="0" w:color="auto"/>
        <w:left w:val="none" w:sz="0" w:space="0" w:color="auto"/>
        <w:bottom w:val="none" w:sz="0" w:space="0" w:color="auto"/>
        <w:right w:val="none" w:sz="0" w:space="0" w:color="auto"/>
      </w:divBdr>
    </w:div>
    <w:div w:id="544760253">
      <w:bodyDiv w:val="1"/>
      <w:marLeft w:val="0"/>
      <w:marRight w:val="0"/>
      <w:marTop w:val="0"/>
      <w:marBottom w:val="0"/>
      <w:divBdr>
        <w:top w:val="none" w:sz="0" w:space="0" w:color="auto"/>
        <w:left w:val="none" w:sz="0" w:space="0" w:color="auto"/>
        <w:bottom w:val="none" w:sz="0" w:space="0" w:color="auto"/>
        <w:right w:val="none" w:sz="0" w:space="0" w:color="auto"/>
      </w:divBdr>
    </w:div>
    <w:div w:id="544761070">
      <w:bodyDiv w:val="1"/>
      <w:marLeft w:val="0"/>
      <w:marRight w:val="0"/>
      <w:marTop w:val="0"/>
      <w:marBottom w:val="0"/>
      <w:divBdr>
        <w:top w:val="none" w:sz="0" w:space="0" w:color="auto"/>
        <w:left w:val="none" w:sz="0" w:space="0" w:color="auto"/>
        <w:bottom w:val="none" w:sz="0" w:space="0" w:color="auto"/>
        <w:right w:val="none" w:sz="0" w:space="0" w:color="auto"/>
      </w:divBdr>
    </w:div>
    <w:div w:id="544869880">
      <w:bodyDiv w:val="1"/>
      <w:marLeft w:val="0"/>
      <w:marRight w:val="0"/>
      <w:marTop w:val="0"/>
      <w:marBottom w:val="0"/>
      <w:divBdr>
        <w:top w:val="none" w:sz="0" w:space="0" w:color="auto"/>
        <w:left w:val="none" w:sz="0" w:space="0" w:color="auto"/>
        <w:bottom w:val="none" w:sz="0" w:space="0" w:color="auto"/>
        <w:right w:val="none" w:sz="0" w:space="0" w:color="auto"/>
      </w:divBdr>
    </w:div>
    <w:div w:id="544877091">
      <w:bodyDiv w:val="1"/>
      <w:marLeft w:val="0"/>
      <w:marRight w:val="0"/>
      <w:marTop w:val="0"/>
      <w:marBottom w:val="0"/>
      <w:divBdr>
        <w:top w:val="none" w:sz="0" w:space="0" w:color="auto"/>
        <w:left w:val="none" w:sz="0" w:space="0" w:color="auto"/>
        <w:bottom w:val="none" w:sz="0" w:space="0" w:color="auto"/>
        <w:right w:val="none" w:sz="0" w:space="0" w:color="auto"/>
      </w:divBdr>
    </w:div>
    <w:div w:id="544951640">
      <w:bodyDiv w:val="1"/>
      <w:marLeft w:val="0"/>
      <w:marRight w:val="0"/>
      <w:marTop w:val="0"/>
      <w:marBottom w:val="0"/>
      <w:divBdr>
        <w:top w:val="none" w:sz="0" w:space="0" w:color="auto"/>
        <w:left w:val="none" w:sz="0" w:space="0" w:color="auto"/>
        <w:bottom w:val="none" w:sz="0" w:space="0" w:color="auto"/>
        <w:right w:val="none" w:sz="0" w:space="0" w:color="auto"/>
      </w:divBdr>
    </w:div>
    <w:div w:id="544952445">
      <w:bodyDiv w:val="1"/>
      <w:marLeft w:val="0"/>
      <w:marRight w:val="0"/>
      <w:marTop w:val="0"/>
      <w:marBottom w:val="0"/>
      <w:divBdr>
        <w:top w:val="none" w:sz="0" w:space="0" w:color="auto"/>
        <w:left w:val="none" w:sz="0" w:space="0" w:color="auto"/>
        <w:bottom w:val="none" w:sz="0" w:space="0" w:color="auto"/>
        <w:right w:val="none" w:sz="0" w:space="0" w:color="auto"/>
      </w:divBdr>
    </w:div>
    <w:div w:id="545020872">
      <w:bodyDiv w:val="1"/>
      <w:marLeft w:val="0"/>
      <w:marRight w:val="0"/>
      <w:marTop w:val="0"/>
      <w:marBottom w:val="0"/>
      <w:divBdr>
        <w:top w:val="none" w:sz="0" w:space="0" w:color="auto"/>
        <w:left w:val="none" w:sz="0" w:space="0" w:color="auto"/>
        <w:bottom w:val="none" w:sz="0" w:space="0" w:color="auto"/>
        <w:right w:val="none" w:sz="0" w:space="0" w:color="auto"/>
      </w:divBdr>
    </w:div>
    <w:div w:id="545029881">
      <w:bodyDiv w:val="1"/>
      <w:marLeft w:val="0"/>
      <w:marRight w:val="0"/>
      <w:marTop w:val="0"/>
      <w:marBottom w:val="0"/>
      <w:divBdr>
        <w:top w:val="none" w:sz="0" w:space="0" w:color="auto"/>
        <w:left w:val="none" w:sz="0" w:space="0" w:color="auto"/>
        <w:bottom w:val="none" w:sz="0" w:space="0" w:color="auto"/>
        <w:right w:val="none" w:sz="0" w:space="0" w:color="auto"/>
      </w:divBdr>
    </w:div>
    <w:div w:id="545029994">
      <w:bodyDiv w:val="1"/>
      <w:marLeft w:val="0"/>
      <w:marRight w:val="0"/>
      <w:marTop w:val="0"/>
      <w:marBottom w:val="0"/>
      <w:divBdr>
        <w:top w:val="none" w:sz="0" w:space="0" w:color="auto"/>
        <w:left w:val="none" w:sz="0" w:space="0" w:color="auto"/>
        <w:bottom w:val="none" w:sz="0" w:space="0" w:color="auto"/>
        <w:right w:val="none" w:sz="0" w:space="0" w:color="auto"/>
      </w:divBdr>
    </w:div>
    <w:div w:id="545072608">
      <w:bodyDiv w:val="1"/>
      <w:marLeft w:val="0"/>
      <w:marRight w:val="0"/>
      <w:marTop w:val="0"/>
      <w:marBottom w:val="0"/>
      <w:divBdr>
        <w:top w:val="none" w:sz="0" w:space="0" w:color="auto"/>
        <w:left w:val="none" w:sz="0" w:space="0" w:color="auto"/>
        <w:bottom w:val="none" w:sz="0" w:space="0" w:color="auto"/>
        <w:right w:val="none" w:sz="0" w:space="0" w:color="auto"/>
      </w:divBdr>
    </w:div>
    <w:div w:id="545140751">
      <w:bodyDiv w:val="1"/>
      <w:marLeft w:val="0"/>
      <w:marRight w:val="0"/>
      <w:marTop w:val="0"/>
      <w:marBottom w:val="0"/>
      <w:divBdr>
        <w:top w:val="none" w:sz="0" w:space="0" w:color="auto"/>
        <w:left w:val="none" w:sz="0" w:space="0" w:color="auto"/>
        <w:bottom w:val="none" w:sz="0" w:space="0" w:color="auto"/>
        <w:right w:val="none" w:sz="0" w:space="0" w:color="auto"/>
      </w:divBdr>
    </w:div>
    <w:div w:id="545216591">
      <w:bodyDiv w:val="1"/>
      <w:marLeft w:val="0"/>
      <w:marRight w:val="0"/>
      <w:marTop w:val="0"/>
      <w:marBottom w:val="0"/>
      <w:divBdr>
        <w:top w:val="none" w:sz="0" w:space="0" w:color="auto"/>
        <w:left w:val="none" w:sz="0" w:space="0" w:color="auto"/>
        <w:bottom w:val="none" w:sz="0" w:space="0" w:color="auto"/>
        <w:right w:val="none" w:sz="0" w:space="0" w:color="auto"/>
      </w:divBdr>
    </w:div>
    <w:div w:id="545265631">
      <w:bodyDiv w:val="1"/>
      <w:marLeft w:val="0"/>
      <w:marRight w:val="0"/>
      <w:marTop w:val="0"/>
      <w:marBottom w:val="0"/>
      <w:divBdr>
        <w:top w:val="none" w:sz="0" w:space="0" w:color="auto"/>
        <w:left w:val="none" w:sz="0" w:space="0" w:color="auto"/>
        <w:bottom w:val="none" w:sz="0" w:space="0" w:color="auto"/>
        <w:right w:val="none" w:sz="0" w:space="0" w:color="auto"/>
      </w:divBdr>
    </w:div>
    <w:div w:id="545290200">
      <w:bodyDiv w:val="1"/>
      <w:marLeft w:val="0"/>
      <w:marRight w:val="0"/>
      <w:marTop w:val="0"/>
      <w:marBottom w:val="0"/>
      <w:divBdr>
        <w:top w:val="none" w:sz="0" w:space="0" w:color="auto"/>
        <w:left w:val="none" w:sz="0" w:space="0" w:color="auto"/>
        <w:bottom w:val="none" w:sz="0" w:space="0" w:color="auto"/>
        <w:right w:val="none" w:sz="0" w:space="0" w:color="auto"/>
      </w:divBdr>
    </w:div>
    <w:div w:id="545290944">
      <w:bodyDiv w:val="1"/>
      <w:marLeft w:val="0"/>
      <w:marRight w:val="0"/>
      <w:marTop w:val="0"/>
      <w:marBottom w:val="0"/>
      <w:divBdr>
        <w:top w:val="none" w:sz="0" w:space="0" w:color="auto"/>
        <w:left w:val="none" w:sz="0" w:space="0" w:color="auto"/>
        <w:bottom w:val="none" w:sz="0" w:space="0" w:color="auto"/>
        <w:right w:val="none" w:sz="0" w:space="0" w:color="auto"/>
      </w:divBdr>
    </w:div>
    <w:div w:id="545333188">
      <w:bodyDiv w:val="1"/>
      <w:marLeft w:val="0"/>
      <w:marRight w:val="0"/>
      <w:marTop w:val="0"/>
      <w:marBottom w:val="0"/>
      <w:divBdr>
        <w:top w:val="none" w:sz="0" w:space="0" w:color="auto"/>
        <w:left w:val="none" w:sz="0" w:space="0" w:color="auto"/>
        <w:bottom w:val="none" w:sz="0" w:space="0" w:color="auto"/>
        <w:right w:val="none" w:sz="0" w:space="0" w:color="auto"/>
      </w:divBdr>
    </w:div>
    <w:div w:id="545335264">
      <w:bodyDiv w:val="1"/>
      <w:marLeft w:val="0"/>
      <w:marRight w:val="0"/>
      <w:marTop w:val="0"/>
      <w:marBottom w:val="0"/>
      <w:divBdr>
        <w:top w:val="none" w:sz="0" w:space="0" w:color="auto"/>
        <w:left w:val="none" w:sz="0" w:space="0" w:color="auto"/>
        <w:bottom w:val="none" w:sz="0" w:space="0" w:color="auto"/>
        <w:right w:val="none" w:sz="0" w:space="0" w:color="auto"/>
      </w:divBdr>
    </w:div>
    <w:div w:id="545482522">
      <w:bodyDiv w:val="1"/>
      <w:marLeft w:val="0"/>
      <w:marRight w:val="0"/>
      <w:marTop w:val="0"/>
      <w:marBottom w:val="0"/>
      <w:divBdr>
        <w:top w:val="none" w:sz="0" w:space="0" w:color="auto"/>
        <w:left w:val="none" w:sz="0" w:space="0" w:color="auto"/>
        <w:bottom w:val="none" w:sz="0" w:space="0" w:color="auto"/>
        <w:right w:val="none" w:sz="0" w:space="0" w:color="auto"/>
      </w:divBdr>
    </w:div>
    <w:div w:id="545527704">
      <w:bodyDiv w:val="1"/>
      <w:marLeft w:val="0"/>
      <w:marRight w:val="0"/>
      <w:marTop w:val="0"/>
      <w:marBottom w:val="0"/>
      <w:divBdr>
        <w:top w:val="none" w:sz="0" w:space="0" w:color="auto"/>
        <w:left w:val="none" w:sz="0" w:space="0" w:color="auto"/>
        <w:bottom w:val="none" w:sz="0" w:space="0" w:color="auto"/>
        <w:right w:val="none" w:sz="0" w:space="0" w:color="auto"/>
      </w:divBdr>
    </w:div>
    <w:div w:id="545680990">
      <w:bodyDiv w:val="1"/>
      <w:marLeft w:val="0"/>
      <w:marRight w:val="0"/>
      <w:marTop w:val="0"/>
      <w:marBottom w:val="0"/>
      <w:divBdr>
        <w:top w:val="none" w:sz="0" w:space="0" w:color="auto"/>
        <w:left w:val="none" w:sz="0" w:space="0" w:color="auto"/>
        <w:bottom w:val="none" w:sz="0" w:space="0" w:color="auto"/>
        <w:right w:val="none" w:sz="0" w:space="0" w:color="auto"/>
      </w:divBdr>
    </w:div>
    <w:div w:id="545683221">
      <w:bodyDiv w:val="1"/>
      <w:marLeft w:val="0"/>
      <w:marRight w:val="0"/>
      <w:marTop w:val="0"/>
      <w:marBottom w:val="0"/>
      <w:divBdr>
        <w:top w:val="none" w:sz="0" w:space="0" w:color="auto"/>
        <w:left w:val="none" w:sz="0" w:space="0" w:color="auto"/>
        <w:bottom w:val="none" w:sz="0" w:space="0" w:color="auto"/>
        <w:right w:val="none" w:sz="0" w:space="0" w:color="auto"/>
      </w:divBdr>
    </w:div>
    <w:div w:id="545726317">
      <w:bodyDiv w:val="1"/>
      <w:marLeft w:val="0"/>
      <w:marRight w:val="0"/>
      <w:marTop w:val="0"/>
      <w:marBottom w:val="0"/>
      <w:divBdr>
        <w:top w:val="none" w:sz="0" w:space="0" w:color="auto"/>
        <w:left w:val="none" w:sz="0" w:space="0" w:color="auto"/>
        <w:bottom w:val="none" w:sz="0" w:space="0" w:color="auto"/>
        <w:right w:val="none" w:sz="0" w:space="0" w:color="auto"/>
      </w:divBdr>
    </w:div>
    <w:div w:id="545946246">
      <w:bodyDiv w:val="1"/>
      <w:marLeft w:val="0"/>
      <w:marRight w:val="0"/>
      <w:marTop w:val="0"/>
      <w:marBottom w:val="0"/>
      <w:divBdr>
        <w:top w:val="none" w:sz="0" w:space="0" w:color="auto"/>
        <w:left w:val="none" w:sz="0" w:space="0" w:color="auto"/>
        <w:bottom w:val="none" w:sz="0" w:space="0" w:color="auto"/>
        <w:right w:val="none" w:sz="0" w:space="0" w:color="auto"/>
      </w:divBdr>
    </w:div>
    <w:div w:id="545992370">
      <w:bodyDiv w:val="1"/>
      <w:marLeft w:val="0"/>
      <w:marRight w:val="0"/>
      <w:marTop w:val="0"/>
      <w:marBottom w:val="0"/>
      <w:divBdr>
        <w:top w:val="none" w:sz="0" w:space="0" w:color="auto"/>
        <w:left w:val="none" w:sz="0" w:space="0" w:color="auto"/>
        <w:bottom w:val="none" w:sz="0" w:space="0" w:color="auto"/>
        <w:right w:val="none" w:sz="0" w:space="0" w:color="auto"/>
      </w:divBdr>
    </w:div>
    <w:div w:id="545992954">
      <w:bodyDiv w:val="1"/>
      <w:marLeft w:val="0"/>
      <w:marRight w:val="0"/>
      <w:marTop w:val="0"/>
      <w:marBottom w:val="0"/>
      <w:divBdr>
        <w:top w:val="none" w:sz="0" w:space="0" w:color="auto"/>
        <w:left w:val="none" w:sz="0" w:space="0" w:color="auto"/>
        <w:bottom w:val="none" w:sz="0" w:space="0" w:color="auto"/>
        <w:right w:val="none" w:sz="0" w:space="0" w:color="auto"/>
      </w:divBdr>
    </w:div>
    <w:div w:id="546063432">
      <w:bodyDiv w:val="1"/>
      <w:marLeft w:val="0"/>
      <w:marRight w:val="0"/>
      <w:marTop w:val="0"/>
      <w:marBottom w:val="0"/>
      <w:divBdr>
        <w:top w:val="none" w:sz="0" w:space="0" w:color="auto"/>
        <w:left w:val="none" w:sz="0" w:space="0" w:color="auto"/>
        <w:bottom w:val="none" w:sz="0" w:space="0" w:color="auto"/>
        <w:right w:val="none" w:sz="0" w:space="0" w:color="auto"/>
      </w:divBdr>
    </w:div>
    <w:div w:id="546064647">
      <w:bodyDiv w:val="1"/>
      <w:marLeft w:val="0"/>
      <w:marRight w:val="0"/>
      <w:marTop w:val="0"/>
      <w:marBottom w:val="0"/>
      <w:divBdr>
        <w:top w:val="none" w:sz="0" w:space="0" w:color="auto"/>
        <w:left w:val="none" w:sz="0" w:space="0" w:color="auto"/>
        <w:bottom w:val="none" w:sz="0" w:space="0" w:color="auto"/>
        <w:right w:val="none" w:sz="0" w:space="0" w:color="auto"/>
      </w:divBdr>
    </w:div>
    <w:div w:id="546113299">
      <w:bodyDiv w:val="1"/>
      <w:marLeft w:val="0"/>
      <w:marRight w:val="0"/>
      <w:marTop w:val="0"/>
      <w:marBottom w:val="0"/>
      <w:divBdr>
        <w:top w:val="none" w:sz="0" w:space="0" w:color="auto"/>
        <w:left w:val="none" w:sz="0" w:space="0" w:color="auto"/>
        <w:bottom w:val="none" w:sz="0" w:space="0" w:color="auto"/>
        <w:right w:val="none" w:sz="0" w:space="0" w:color="auto"/>
      </w:divBdr>
    </w:div>
    <w:div w:id="546113733">
      <w:bodyDiv w:val="1"/>
      <w:marLeft w:val="0"/>
      <w:marRight w:val="0"/>
      <w:marTop w:val="0"/>
      <w:marBottom w:val="0"/>
      <w:divBdr>
        <w:top w:val="none" w:sz="0" w:space="0" w:color="auto"/>
        <w:left w:val="none" w:sz="0" w:space="0" w:color="auto"/>
        <w:bottom w:val="none" w:sz="0" w:space="0" w:color="auto"/>
        <w:right w:val="none" w:sz="0" w:space="0" w:color="auto"/>
      </w:divBdr>
    </w:div>
    <w:div w:id="546140435">
      <w:bodyDiv w:val="1"/>
      <w:marLeft w:val="0"/>
      <w:marRight w:val="0"/>
      <w:marTop w:val="0"/>
      <w:marBottom w:val="0"/>
      <w:divBdr>
        <w:top w:val="none" w:sz="0" w:space="0" w:color="auto"/>
        <w:left w:val="none" w:sz="0" w:space="0" w:color="auto"/>
        <w:bottom w:val="none" w:sz="0" w:space="0" w:color="auto"/>
        <w:right w:val="none" w:sz="0" w:space="0" w:color="auto"/>
      </w:divBdr>
    </w:div>
    <w:div w:id="546188495">
      <w:bodyDiv w:val="1"/>
      <w:marLeft w:val="0"/>
      <w:marRight w:val="0"/>
      <w:marTop w:val="0"/>
      <w:marBottom w:val="0"/>
      <w:divBdr>
        <w:top w:val="none" w:sz="0" w:space="0" w:color="auto"/>
        <w:left w:val="none" w:sz="0" w:space="0" w:color="auto"/>
        <w:bottom w:val="none" w:sz="0" w:space="0" w:color="auto"/>
        <w:right w:val="none" w:sz="0" w:space="0" w:color="auto"/>
      </w:divBdr>
    </w:div>
    <w:div w:id="546257924">
      <w:bodyDiv w:val="1"/>
      <w:marLeft w:val="0"/>
      <w:marRight w:val="0"/>
      <w:marTop w:val="0"/>
      <w:marBottom w:val="0"/>
      <w:divBdr>
        <w:top w:val="none" w:sz="0" w:space="0" w:color="auto"/>
        <w:left w:val="none" w:sz="0" w:space="0" w:color="auto"/>
        <w:bottom w:val="none" w:sz="0" w:space="0" w:color="auto"/>
        <w:right w:val="none" w:sz="0" w:space="0" w:color="auto"/>
      </w:divBdr>
    </w:div>
    <w:div w:id="546259311">
      <w:bodyDiv w:val="1"/>
      <w:marLeft w:val="0"/>
      <w:marRight w:val="0"/>
      <w:marTop w:val="0"/>
      <w:marBottom w:val="0"/>
      <w:divBdr>
        <w:top w:val="none" w:sz="0" w:space="0" w:color="auto"/>
        <w:left w:val="none" w:sz="0" w:space="0" w:color="auto"/>
        <w:bottom w:val="none" w:sz="0" w:space="0" w:color="auto"/>
        <w:right w:val="none" w:sz="0" w:space="0" w:color="auto"/>
      </w:divBdr>
    </w:div>
    <w:div w:id="546336602">
      <w:bodyDiv w:val="1"/>
      <w:marLeft w:val="0"/>
      <w:marRight w:val="0"/>
      <w:marTop w:val="0"/>
      <w:marBottom w:val="0"/>
      <w:divBdr>
        <w:top w:val="none" w:sz="0" w:space="0" w:color="auto"/>
        <w:left w:val="none" w:sz="0" w:space="0" w:color="auto"/>
        <w:bottom w:val="none" w:sz="0" w:space="0" w:color="auto"/>
        <w:right w:val="none" w:sz="0" w:space="0" w:color="auto"/>
      </w:divBdr>
    </w:div>
    <w:div w:id="546377030">
      <w:bodyDiv w:val="1"/>
      <w:marLeft w:val="0"/>
      <w:marRight w:val="0"/>
      <w:marTop w:val="0"/>
      <w:marBottom w:val="0"/>
      <w:divBdr>
        <w:top w:val="none" w:sz="0" w:space="0" w:color="auto"/>
        <w:left w:val="none" w:sz="0" w:space="0" w:color="auto"/>
        <w:bottom w:val="none" w:sz="0" w:space="0" w:color="auto"/>
        <w:right w:val="none" w:sz="0" w:space="0" w:color="auto"/>
      </w:divBdr>
    </w:div>
    <w:div w:id="546380291">
      <w:bodyDiv w:val="1"/>
      <w:marLeft w:val="0"/>
      <w:marRight w:val="0"/>
      <w:marTop w:val="0"/>
      <w:marBottom w:val="0"/>
      <w:divBdr>
        <w:top w:val="none" w:sz="0" w:space="0" w:color="auto"/>
        <w:left w:val="none" w:sz="0" w:space="0" w:color="auto"/>
        <w:bottom w:val="none" w:sz="0" w:space="0" w:color="auto"/>
        <w:right w:val="none" w:sz="0" w:space="0" w:color="auto"/>
      </w:divBdr>
    </w:div>
    <w:div w:id="546450921">
      <w:bodyDiv w:val="1"/>
      <w:marLeft w:val="0"/>
      <w:marRight w:val="0"/>
      <w:marTop w:val="0"/>
      <w:marBottom w:val="0"/>
      <w:divBdr>
        <w:top w:val="none" w:sz="0" w:space="0" w:color="auto"/>
        <w:left w:val="none" w:sz="0" w:space="0" w:color="auto"/>
        <w:bottom w:val="none" w:sz="0" w:space="0" w:color="auto"/>
        <w:right w:val="none" w:sz="0" w:space="0" w:color="auto"/>
      </w:divBdr>
    </w:div>
    <w:div w:id="546452159">
      <w:bodyDiv w:val="1"/>
      <w:marLeft w:val="0"/>
      <w:marRight w:val="0"/>
      <w:marTop w:val="0"/>
      <w:marBottom w:val="0"/>
      <w:divBdr>
        <w:top w:val="none" w:sz="0" w:space="0" w:color="auto"/>
        <w:left w:val="none" w:sz="0" w:space="0" w:color="auto"/>
        <w:bottom w:val="none" w:sz="0" w:space="0" w:color="auto"/>
        <w:right w:val="none" w:sz="0" w:space="0" w:color="auto"/>
      </w:divBdr>
    </w:div>
    <w:div w:id="546645537">
      <w:bodyDiv w:val="1"/>
      <w:marLeft w:val="0"/>
      <w:marRight w:val="0"/>
      <w:marTop w:val="0"/>
      <w:marBottom w:val="0"/>
      <w:divBdr>
        <w:top w:val="none" w:sz="0" w:space="0" w:color="auto"/>
        <w:left w:val="none" w:sz="0" w:space="0" w:color="auto"/>
        <w:bottom w:val="none" w:sz="0" w:space="0" w:color="auto"/>
        <w:right w:val="none" w:sz="0" w:space="0" w:color="auto"/>
      </w:divBdr>
    </w:div>
    <w:div w:id="546649616">
      <w:bodyDiv w:val="1"/>
      <w:marLeft w:val="0"/>
      <w:marRight w:val="0"/>
      <w:marTop w:val="0"/>
      <w:marBottom w:val="0"/>
      <w:divBdr>
        <w:top w:val="none" w:sz="0" w:space="0" w:color="auto"/>
        <w:left w:val="none" w:sz="0" w:space="0" w:color="auto"/>
        <w:bottom w:val="none" w:sz="0" w:space="0" w:color="auto"/>
        <w:right w:val="none" w:sz="0" w:space="0" w:color="auto"/>
      </w:divBdr>
    </w:div>
    <w:div w:id="546651096">
      <w:bodyDiv w:val="1"/>
      <w:marLeft w:val="0"/>
      <w:marRight w:val="0"/>
      <w:marTop w:val="0"/>
      <w:marBottom w:val="0"/>
      <w:divBdr>
        <w:top w:val="none" w:sz="0" w:space="0" w:color="auto"/>
        <w:left w:val="none" w:sz="0" w:space="0" w:color="auto"/>
        <w:bottom w:val="none" w:sz="0" w:space="0" w:color="auto"/>
        <w:right w:val="none" w:sz="0" w:space="0" w:color="auto"/>
      </w:divBdr>
    </w:div>
    <w:div w:id="546726498">
      <w:bodyDiv w:val="1"/>
      <w:marLeft w:val="0"/>
      <w:marRight w:val="0"/>
      <w:marTop w:val="0"/>
      <w:marBottom w:val="0"/>
      <w:divBdr>
        <w:top w:val="none" w:sz="0" w:space="0" w:color="auto"/>
        <w:left w:val="none" w:sz="0" w:space="0" w:color="auto"/>
        <w:bottom w:val="none" w:sz="0" w:space="0" w:color="auto"/>
        <w:right w:val="none" w:sz="0" w:space="0" w:color="auto"/>
      </w:divBdr>
    </w:div>
    <w:div w:id="546797467">
      <w:bodyDiv w:val="1"/>
      <w:marLeft w:val="0"/>
      <w:marRight w:val="0"/>
      <w:marTop w:val="0"/>
      <w:marBottom w:val="0"/>
      <w:divBdr>
        <w:top w:val="none" w:sz="0" w:space="0" w:color="auto"/>
        <w:left w:val="none" w:sz="0" w:space="0" w:color="auto"/>
        <w:bottom w:val="none" w:sz="0" w:space="0" w:color="auto"/>
        <w:right w:val="none" w:sz="0" w:space="0" w:color="auto"/>
      </w:divBdr>
    </w:div>
    <w:div w:id="546911220">
      <w:bodyDiv w:val="1"/>
      <w:marLeft w:val="0"/>
      <w:marRight w:val="0"/>
      <w:marTop w:val="0"/>
      <w:marBottom w:val="0"/>
      <w:divBdr>
        <w:top w:val="none" w:sz="0" w:space="0" w:color="auto"/>
        <w:left w:val="none" w:sz="0" w:space="0" w:color="auto"/>
        <w:bottom w:val="none" w:sz="0" w:space="0" w:color="auto"/>
        <w:right w:val="none" w:sz="0" w:space="0" w:color="auto"/>
      </w:divBdr>
    </w:div>
    <w:div w:id="546919805">
      <w:bodyDiv w:val="1"/>
      <w:marLeft w:val="0"/>
      <w:marRight w:val="0"/>
      <w:marTop w:val="0"/>
      <w:marBottom w:val="0"/>
      <w:divBdr>
        <w:top w:val="none" w:sz="0" w:space="0" w:color="auto"/>
        <w:left w:val="none" w:sz="0" w:space="0" w:color="auto"/>
        <w:bottom w:val="none" w:sz="0" w:space="0" w:color="auto"/>
        <w:right w:val="none" w:sz="0" w:space="0" w:color="auto"/>
      </w:divBdr>
    </w:div>
    <w:div w:id="546991113">
      <w:bodyDiv w:val="1"/>
      <w:marLeft w:val="0"/>
      <w:marRight w:val="0"/>
      <w:marTop w:val="0"/>
      <w:marBottom w:val="0"/>
      <w:divBdr>
        <w:top w:val="none" w:sz="0" w:space="0" w:color="auto"/>
        <w:left w:val="none" w:sz="0" w:space="0" w:color="auto"/>
        <w:bottom w:val="none" w:sz="0" w:space="0" w:color="auto"/>
        <w:right w:val="none" w:sz="0" w:space="0" w:color="auto"/>
      </w:divBdr>
    </w:div>
    <w:div w:id="546993775">
      <w:bodyDiv w:val="1"/>
      <w:marLeft w:val="0"/>
      <w:marRight w:val="0"/>
      <w:marTop w:val="0"/>
      <w:marBottom w:val="0"/>
      <w:divBdr>
        <w:top w:val="none" w:sz="0" w:space="0" w:color="auto"/>
        <w:left w:val="none" w:sz="0" w:space="0" w:color="auto"/>
        <w:bottom w:val="none" w:sz="0" w:space="0" w:color="auto"/>
        <w:right w:val="none" w:sz="0" w:space="0" w:color="auto"/>
      </w:divBdr>
    </w:div>
    <w:div w:id="546994156">
      <w:bodyDiv w:val="1"/>
      <w:marLeft w:val="0"/>
      <w:marRight w:val="0"/>
      <w:marTop w:val="0"/>
      <w:marBottom w:val="0"/>
      <w:divBdr>
        <w:top w:val="none" w:sz="0" w:space="0" w:color="auto"/>
        <w:left w:val="none" w:sz="0" w:space="0" w:color="auto"/>
        <w:bottom w:val="none" w:sz="0" w:space="0" w:color="auto"/>
        <w:right w:val="none" w:sz="0" w:space="0" w:color="auto"/>
      </w:divBdr>
    </w:div>
    <w:div w:id="547111291">
      <w:bodyDiv w:val="1"/>
      <w:marLeft w:val="0"/>
      <w:marRight w:val="0"/>
      <w:marTop w:val="0"/>
      <w:marBottom w:val="0"/>
      <w:divBdr>
        <w:top w:val="none" w:sz="0" w:space="0" w:color="auto"/>
        <w:left w:val="none" w:sz="0" w:space="0" w:color="auto"/>
        <w:bottom w:val="none" w:sz="0" w:space="0" w:color="auto"/>
        <w:right w:val="none" w:sz="0" w:space="0" w:color="auto"/>
      </w:divBdr>
    </w:div>
    <w:div w:id="547300407">
      <w:bodyDiv w:val="1"/>
      <w:marLeft w:val="0"/>
      <w:marRight w:val="0"/>
      <w:marTop w:val="0"/>
      <w:marBottom w:val="0"/>
      <w:divBdr>
        <w:top w:val="none" w:sz="0" w:space="0" w:color="auto"/>
        <w:left w:val="none" w:sz="0" w:space="0" w:color="auto"/>
        <w:bottom w:val="none" w:sz="0" w:space="0" w:color="auto"/>
        <w:right w:val="none" w:sz="0" w:space="0" w:color="auto"/>
      </w:divBdr>
    </w:div>
    <w:div w:id="547303391">
      <w:bodyDiv w:val="1"/>
      <w:marLeft w:val="0"/>
      <w:marRight w:val="0"/>
      <w:marTop w:val="0"/>
      <w:marBottom w:val="0"/>
      <w:divBdr>
        <w:top w:val="none" w:sz="0" w:space="0" w:color="auto"/>
        <w:left w:val="none" w:sz="0" w:space="0" w:color="auto"/>
        <w:bottom w:val="none" w:sz="0" w:space="0" w:color="auto"/>
        <w:right w:val="none" w:sz="0" w:space="0" w:color="auto"/>
      </w:divBdr>
    </w:div>
    <w:div w:id="547381336">
      <w:bodyDiv w:val="1"/>
      <w:marLeft w:val="0"/>
      <w:marRight w:val="0"/>
      <w:marTop w:val="0"/>
      <w:marBottom w:val="0"/>
      <w:divBdr>
        <w:top w:val="none" w:sz="0" w:space="0" w:color="auto"/>
        <w:left w:val="none" w:sz="0" w:space="0" w:color="auto"/>
        <w:bottom w:val="none" w:sz="0" w:space="0" w:color="auto"/>
        <w:right w:val="none" w:sz="0" w:space="0" w:color="auto"/>
      </w:divBdr>
    </w:div>
    <w:div w:id="547423671">
      <w:bodyDiv w:val="1"/>
      <w:marLeft w:val="0"/>
      <w:marRight w:val="0"/>
      <w:marTop w:val="0"/>
      <w:marBottom w:val="0"/>
      <w:divBdr>
        <w:top w:val="none" w:sz="0" w:space="0" w:color="auto"/>
        <w:left w:val="none" w:sz="0" w:space="0" w:color="auto"/>
        <w:bottom w:val="none" w:sz="0" w:space="0" w:color="auto"/>
        <w:right w:val="none" w:sz="0" w:space="0" w:color="auto"/>
      </w:divBdr>
    </w:div>
    <w:div w:id="547424196">
      <w:bodyDiv w:val="1"/>
      <w:marLeft w:val="0"/>
      <w:marRight w:val="0"/>
      <w:marTop w:val="0"/>
      <w:marBottom w:val="0"/>
      <w:divBdr>
        <w:top w:val="none" w:sz="0" w:space="0" w:color="auto"/>
        <w:left w:val="none" w:sz="0" w:space="0" w:color="auto"/>
        <w:bottom w:val="none" w:sz="0" w:space="0" w:color="auto"/>
        <w:right w:val="none" w:sz="0" w:space="0" w:color="auto"/>
      </w:divBdr>
    </w:div>
    <w:div w:id="547450096">
      <w:bodyDiv w:val="1"/>
      <w:marLeft w:val="0"/>
      <w:marRight w:val="0"/>
      <w:marTop w:val="0"/>
      <w:marBottom w:val="0"/>
      <w:divBdr>
        <w:top w:val="none" w:sz="0" w:space="0" w:color="auto"/>
        <w:left w:val="none" w:sz="0" w:space="0" w:color="auto"/>
        <w:bottom w:val="none" w:sz="0" w:space="0" w:color="auto"/>
        <w:right w:val="none" w:sz="0" w:space="0" w:color="auto"/>
      </w:divBdr>
    </w:div>
    <w:div w:id="547500503">
      <w:bodyDiv w:val="1"/>
      <w:marLeft w:val="0"/>
      <w:marRight w:val="0"/>
      <w:marTop w:val="0"/>
      <w:marBottom w:val="0"/>
      <w:divBdr>
        <w:top w:val="none" w:sz="0" w:space="0" w:color="auto"/>
        <w:left w:val="none" w:sz="0" w:space="0" w:color="auto"/>
        <w:bottom w:val="none" w:sz="0" w:space="0" w:color="auto"/>
        <w:right w:val="none" w:sz="0" w:space="0" w:color="auto"/>
      </w:divBdr>
    </w:div>
    <w:div w:id="547572688">
      <w:bodyDiv w:val="1"/>
      <w:marLeft w:val="0"/>
      <w:marRight w:val="0"/>
      <w:marTop w:val="0"/>
      <w:marBottom w:val="0"/>
      <w:divBdr>
        <w:top w:val="none" w:sz="0" w:space="0" w:color="auto"/>
        <w:left w:val="none" w:sz="0" w:space="0" w:color="auto"/>
        <w:bottom w:val="none" w:sz="0" w:space="0" w:color="auto"/>
        <w:right w:val="none" w:sz="0" w:space="0" w:color="auto"/>
      </w:divBdr>
    </w:div>
    <w:div w:id="547643505">
      <w:bodyDiv w:val="1"/>
      <w:marLeft w:val="0"/>
      <w:marRight w:val="0"/>
      <w:marTop w:val="0"/>
      <w:marBottom w:val="0"/>
      <w:divBdr>
        <w:top w:val="none" w:sz="0" w:space="0" w:color="auto"/>
        <w:left w:val="none" w:sz="0" w:space="0" w:color="auto"/>
        <w:bottom w:val="none" w:sz="0" w:space="0" w:color="auto"/>
        <w:right w:val="none" w:sz="0" w:space="0" w:color="auto"/>
      </w:divBdr>
    </w:div>
    <w:div w:id="547645033">
      <w:bodyDiv w:val="1"/>
      <w:marLeft w:val="0"/>
      <w:marRight w:val="0"/>
      <w:marTop w:val="0"/>
      <w:marBottom w:val="0"/>
      <w:divBdr>
        <w:top w:val="none" w:sz="0" w:space="0" w:color="auto"/>
        <w:left w:val="none" w:sz="0" w:space="0" w:color="auto"/>
        <w:bottom w:val="none" w:sz="0" w:space="0" w:color="auto"/>
        <w:right w:val="none" w:sz="0" w:space="0" w:color="auto"/>
      </w:divBdr>
    </w:div>
    <w:div w:id="547685365">
      <w:bodyDiv w:val="1"/>
      <w:marLeft w:val="0"/>
      <w:marRight w:val="0"/>
      <w:marTop w:val="0"/>
      <w:marBottom w:val="0"/>
      <w:divBdr>
        <w:top w:val="none" w:sz="0" w:space="0" w:color="auto"/>
        <w:left w:val="none" w:sz="0" w:space="0" w:color="auto"/>
        <w:bottom w:val="none" w:sz="0" w:space="0" w:color="auto"/>
        <w:right w:val="none" w:sz="0" w:space="0" w:color="auto"/>
      </w:divBdr>
    </w:div>
    <w:div w:id="547692706">
      <w:bodyDiv w:val="1"/>
      <w:marLeft w:val="0"/>
      <w:marRight w:val="0"/>
      <w:marTop w:val="0"/>
      <w:marBottom w:val="0"/>
      <w:divBdr>
        <w:top w:val="none" w:sz="0" w:space="0" w:color="auto"/>
        <w:left w:val="none" w:sz="0" w:space="0" w:color="auto"/>
        <w:bottom w:val="none" w:sz="0" w:space="0" w:color="auto"/>
        <w:right w:val="none" w:sz="0" w:space="0" w:color="auto"/>
      </w:divBdr>
    </w:div>
    <w:div w:id="547885765">
      <w:bodyDiv w:val="1"/>
      <w:marLeft w:val="0"/>
      <w:marRight w:val="0"/>
      <w:marTop w:val="0"/>
      <w:marBottom w:val="0"/>
      <w:divBdr>
        <w:top w:val="none" w:sz="0" w:space="0" w:color="auto"/>
        <w:left w:val="none" w:sz="0" w:space="0" w:color="auto"/>
        <w:bottom w:val="none" w:sz="0" w:space="0" w:color="auto"/>
        <w:right w:val="none" w:sz="0" w:space="0" w:color="auto"/>
      </w:divBdr>
    </w:div>
    <w:div w:id="547885778">
      <w:bodyDiv w:val="1"/>
      <w:marLeft w:val="0"/>
      <w:marRight w:val="0"/>
      <w:marTop w:val="0"/>
      <w:marBottom w:val="0"/>
      <w:divBdr>
        <w:top w:val="none" w:sz="0" w:space="0" w:color="auto"/>
        <w:left w:val="none" w:sz="0" w:space="0" w:color="auto"/>
        <w:bottom w:val="none" w:sz="0" w:space="0" w:color="auto"/>
        <w:right w:val="none" w:sz="0" w:space="0" w:color="auto"/>
      </w:divBdr>
    </w:div>
    <w:div w:id="547887103">
      <w:bodyDiv w:val="1"/>
      <w:marLeft w:val="0"/>
      <w:marRight w:val="0"/>
      <w:marTop w:val="0"/>
      <w:marBottom w:val="0"/>
      <w:divBdr>
        <w:top w:val="none" w:sz="0" w:space="0" w:color="auto"/>
        <w:left w:val="none" w:sz="0" w:space="0" w:color="auto"/>
        <w:bottom w:val="none" w:sz="0" w:space="0" w:color="auto"/>
        <w:right w:val="none" w:sz="0" w:space="0" w:color="auto"/>
      </w:divBdr>
    </w:div>
    <w:div w:id="547958250">
      <w:bodyDiv w:val="1"/>
      <w:marLeft w:val="0"/>
      <w:marRight w:val="0"/>
      <w:marTop w:val="0"/>
      <w:marBottom w:val="0"/>
      <w:divBdr>
        <w:top w:val="none" w:sz="0" w:space="0" w:color="auto"/>
        <w:left w:val="none" w:sz="0" w:space="0" w:color="auto"/>
        <w:bottom w:val="none" w:sz="0" w:space="0" w:color="auto"/>
        <w:right w:val="none" w:sz="0" w:space="0" w:color="auto"/>
      </w:divBdr>
    </w:div>
    <w:div w:id="548148799">
      <w:bodyDiv w:val="1"/>
      <w:marLeft w:val="0"/>
      <w:marRight w:val="0"/>
      <w:marTop w:val="0"/>
      <w:marBottom w:val="0"/>
      <w:divBdr>
        <w:top w:val="none" w:sz="0" w:space="0" w:color="auto"/>
        <w:left w:val="none" w:sz="0" w:space="0" w:color="auto"/>
        <w:bottom w:val="none" w:sz="0" w:space="0" w:color="auto"/>
        <w:right w:val="none" w:sz="0" w:space="0" w:color="auto"/>
      </w:divBdr>
    </w:div>
    <w:div w:id="548152581">
      <w:bodyDiv w:val="1"/>
      <w:marLeft w:val="0"/>
      <w:marRight w:val="0"/>
      <w:marTop w:val="0"/>
      <w:marBottom w:val="0"/>
      <w:divBdr>
        <w:top w:val="none" w:sz="0" w:space="0" w:color="auto"/>
        <w:left w:val="none" w:sz="0" w:space="0" w:color="auto"/>
        <w:bottom w:val="none" w:sz="0" w:space="0" w:color="auto"/>
        <w:right w:val="none" w:sz="0" w:space="0" w:color="auto"/>
      </w:divBdr>
    </w:div>
    <w:div w:id="548225354">
      <w:bodyDiv w:val="1"/>
      <w:marLeft w:val="0"/>
      <w:marRight w:val="0"/>
      <w:marTop w:val="0"/>
      <w:marBottom w:val="0"/>
      <w:divBdr>
        <w:top w:val="none" w:sz="0" w:space="0" w:color="auto"/>
        <w:left w:val="none" w:sz="0" w:space="0" w:color="auto"/>
        <w:bottom w:val="none" w:sz="0" w:space="0" w:color="auto"/>
        <w:right w:val="none" w:sz="0" w:space="0" w:color="auto"/>
      </w:divBdr>
    </w:div>
    <w:div w:id="548226864">
      <w:bodyDiv w:val="1"/>
      <w:marLeft w:val="0"/>
      <w:marRight w:val="0"/>
      <w:marTop w:val="0"/>
      <w:marBottom w:val="0"/>
      <w:divBdr>
        <w:top w:val="none" w:sz="0" w:space="0" w:color="auto"/>
        <w:left w:val="none" w:sz="0" w:space="0" w:color="auto"/>
        <w:bottom w:val="none" w:sz="0" w:space="0" w:color="auto"/>
        <w:right w:val="none" w:sz="0" w:space="0" w:color="auto"/>
      </w:divBdr>
    </w:div>
    <w:div w:id="548227108">
      <w:bodyDiv w:val="1"/>
      <w:marLeft w:val="0"/>
      <w:marRight w:val="0"/>
      <w:marTop w:val="0"/>
      <w:marBottom w:val="0"/>
      <w:divBdr>
        <w:top w:val="none" w:sz="0" w:space="0" w:color="auto"/>
        <w:left w:val="none" w:sz="0" w:space="0" w:color="auto"/>
        <w:bottom w:val="none" w:sz="0" w:space="0" w:color="auto"/>
        <w:right w:val="none" w:sz="0" w:space="0" w:color="auto"/>
      </w:divBdr>
    </w:div>
    <w:div w:id="548298192">
      <w:bodyDiv w:val="1"/>
      <w:marLeft w:val="0"/>
      <w:marRight w:val="0"/>
      <w:marTop w:val="0"/>
      <w:marBottom w:val="0"/>
      <w:divBdr>
        <w:top w:val="none" w:sz="0" w:space="0" w:color="auto"/>
        <w:left w:val="none" w:sz="0" w:space="0" w:color="auto"/>
        <w:bottom w:val="none" w:sz="0" w:space="0" w:color="auto"/>
        <w:right w:val="none" w:sz="0" w:space="0" w:color="auto"/>
      </w:divBdr>
    </w:div>
    <w:div w:id="548344286">
      <w:bodyDiv w:val="1"/>
      <w:marLeft w:val="0"/>
      <w:marRight w:val="0"/>
      <w:marTop w:val="0"/>
      <w:marBottom w:val="0"/>
      <w:divBdr>
        <w:top w:val="none" w:sz="0" w:space="0" w:color="auto"/>
        <w:left w:val="none" w:sz="0" w:space="0" w:color="auto"/>
        <w:bottom w:val="none" w:sz="0" w:space="0" w:color="auto"/>
        <w:right w:val="none" w:sz="0" w:space="0" w:color="auto"/>
      </w:divBdr>
    </w:div>
    <w:div w:id="548347120">
      <w:bodyDiv w:val="1"/>
      <w:marLeft w:val="0"/>
      <w:marRight w:val="0"/>
      <w:marTop w:val="0"/>
      <w:marBottom w:val="0"/>
      <w:divBdr>
        <w:top w:val="none" w:sz="0" w:space="0" w:color="auto"/>
        <w:left w:val="none" w:sz="0" w:space="0" w:color="auto"/>
        <w:bottom w:val="none" w:sz="0" w:space="0" w:color="auto"/>
        <w:right w:val="none" w:sz="0" w:space="0" w:color="auto"/>
      </w:divBdr>
    </w:div>
    <w:div w:id="548419711">
      <w:bodyDiv w:val="1"/>
      <w:marLeft w:val="0"/>
      <w:marRight w:val="0"/>
      <w:marTop w:val="0"/>
      <w:marBottom w:val="0"/>
      <w:divBdr>
        <w:top w:val="none" w:sz="0" w:space="0" w:color="auto"/>
        <w:left w:val="none" w:sz="0" w:space="0" w:color="auto"/>
        <w:bottom w:val="none" w:sz="0" w:space="0" w:color="auto"/>
        <w:right w:val="none" w:sz="0" w:space="0" w:color="auto"/>
      </w:divBdr>
    </w:div>
    <w:div w:id="548421562">
      <w:bodyDiv w:val="1"/>
      <w:marLeft w:val="0"/>
      <w:marRight w:val="0"/>
      <w:marTop w:val="0"/>
      <w:marBottom w:val="0"/>
      <w:divBdr>
        <w:top w:val="none" w:sz="0" w:space="0" w:color="auto"/>
        <w:left w:val="none" w:sz="0" w:space="0" w:color="auto"/>
        <w:bottom w:val="none" w:sz="0" w:space="0" w:color="auto"/>
        <w:right w:val="none" w:sz="0" w:space="0" w:color="auto"/>
      </w:divBdr>
    </w:div>
    <w:div w:id="548422210">
      <w:bodyDiv w:val="1"/>
      <w:marLeft w:val="0"/>
      <w:marRight w:val="0"/>
      <w:marTop w:val="0"/>
      <w:marBottom w:val="0"/>
      <w:divBdr>
        <w:top w:val="none" w:sz="0" w:space="0" w:color="auto"/>
        <w:left w:val="none" w:sz="0" w:space="0" w:color="auto"/>
        <w:bottom w:val="none" w:sz="0" w:space="0" w:color="auto"/>
        <w:right w:val="none" w:sz="0" w:space="0" w:color="auto"/>
      </w:divBdr>
    </w:div>
    <w:div w:id="548498457">
      <w:bodyDiv w:val="1"/>
      <w:marLeft w:val="0"/>
      <w:marRight w:val="0"/>
      <w:marTop w:val="0"/>
      <w:marBottom w:val="0"/>
      <w:divBdr>
        <w:top w:val="none" w:sz="0" w:space="0" w:color="auto"/>
        <w:left w:val="none" w:sz="0" w:space="0" w:color="auto"/>
        <w:bottom w:val="none" w:sz="0" w:space="0" w:color="auto"/>
        <w:right w:val="none" w:sz="0" w:space="0" w:color="auto"/>
      </w:divBdr>
    </w:div>
    <w:div w:id="548537710">
      <w:bodyDiv w:val="1"/>
      <w:marLeft w:val="0"/>
      <w:marRight w:val="0"/>
      <w:marTop w:val="0"/>
      <w:marBottom w:val="0"/>
      <w:divBdr>
        <w:top w:val="none" w:sz="0" w:space="0" w:color="auto"/>
        <w:left w:val="none" w:sz="0" w:space="0" w:color="auto"/>
        <w:bottom w:val="none" w:sz="0" w:space="0" w:color="auto"/>
        <w:right w:val="none" w:sz="0" w:space="0" w:color="auto"/>
      </w:divBdr>
    </w:div>
    <w:div w:id="548565801">
      <w:bodyDiv w:val="1"/>
      <w:marLeft w:val="0"/>
      <w:marRight w:val="0"/>
      <w:marTop w:val="0"/>
      <w:marBottom w:val="0"/>
      <w:divBdr>
        <w:top w:val="none" w:sz="0" w:space="0" w:color="auto"/>
        <w:left w:val="none" w:sz="0" w:space="0" w:color="auto"/>
        <w:bottom w:val="none" w:sz="0" w:space="0" w:color="auto"/>
        <w:right w:val="none" w:sz="0" w:space="0" w:color="auto"/>
      </w:divBdr>
    </w:div>
    <w:div w:id="548566856">
      <w:bodyDiv w:val="1"/>
      <w:marLeft w:val="0"/>
      <w:marRight w:val="0"/>
      <w:marTop w:val="0"/>
      <w:marBottom w:val="0"/>
      <w:divBdr>
        <w:top w:val="none" w:sz="0" w:space="0" w:color="auto"/>
        <w:left w:val="none" w:sz="0" w:space="0" w:color="auto"/>
        <w:bottom w:val="none" w:sz="0" w:space="0" w:color="auto"/>
        <w:right w:val="none" w:sz="0" w:space="0" w:color="auto"/>
      </w:divBdr>
    </w:div>
    <w:div w:id="548568279">
      <w:bodyDiv w:val="1"/>
      <w:marLeft w:val="0"/>
      <w:marRight w:val="0"/>
      <w:marTop w:val="0"/>
      <w:marBottom w:val="0"/>
      <w:divBdr>
        <w:top w:val="none" w:sz="0" w:space="0" w:color="auto"/>
        <w:left w:val="none" w:sz="0" w:space="0" w:color="auto"/>
        <w:bottom w:val="none" w:sz="0" w:space="0" w:color="auto"/>
        <w:right w:val="none" w:sz="0" w:space="0" w:color="auto"/>
      </w:divBdr>
    </w:div>
    <w:div w:id="548610435">
      <w:bodyDiv w:val="1"/>
      <w:marLeft w:val="0"/>
      <w:marRight w:val="0"/>
      <w:marTop w:val="0"/>
      <w:marBottom w:val="0"/>
      <w:divBdr>
        <w:top w:val="none" w:sz="0" w:space="0" w:color="auto"/>
        <w:left w:val="none" w:sz="0" w:space="0" w:color="auto"/>
        <w:bottom w:val="none" w:sz="0" w:space="0" w:color="auto"/>
        <w:right w:val="none" w:sz="0" w:space="0" w:color="auto"/>
      </w:divBdr>
    </w:div>
    <w:div w:id="548610829">
      <w:bodyDiv w:val="1"/>
      <w:marLeft w:val="0"/>
      <w:marRight w:val="0"/>
      <w:marTop w:val="0"/>
      <w:marBottom w:val="0"/>
      <w:divBdr>
        <w:top w:val="none" w:sz="0" w:space="0" w:color="auto"/>
        <w:left w:val="none" w:sz="0" w:space="0" w:color="auto"/>
        <w:bottom w:val="none" w:sz="0" w:space="0" w:color="auto"/>
        <w:right w:val="none" w:sz="0" w:space="0" w:color="auto"/>
      </w:divBdr>
    </w:div>
    <w:div w:id="548612046">
      <w:bodyDiv w:val="1"/>
      <w:marLeft w:val="0"/>
      <w:marRight w:val="0"/>
      <w:marTop w:val="0"/>
      <w:marBottom w:val="0"/>
      <w:divBdr>
        <w:top w:val="none" w:sz="0" w:space="0" w:color="auto"/>
        <w:left w:val="none" w:sz="0" w:space="0" w:color="auto"/>
        <w:bottom w:val="none" w:sz="0" w:space="0" w:color="auto"/>
        <w:right w:val="none" w:sz="0" w:space="0" w:color="auto"/>
      </w:divBdr>
    </w:div>
    <w:div w:id="548613797">
      <w:bodyDiv w:val="1"/>
      <w:marLeft w:val="0"/>
      <w:marRight w:val="0"/>
      <w:marTop w:val="0"/>
      <w:marBottom w:val="0"/>
      <w:divBdr>
        <w:top w:val="none" w:sz="0" w:space="0" w:color="auto"/>
        <w:left w:val="none" w:sz="0" w:space="0" w:color="auto"/>
        <w:bottom w:val="none" w:sz="0" w:space="0" w:color="auto"/>
        <w:right w:val="none" w:sz="0" w:space="0" w:color="auto"/>
      </w:divBdr>
    </w:div>
    <w:div w:id="548685528">
      <w:bodyDiv w:val="1"/>
      <w:marLeft w:val="0"/>
      <w:marRight w:val="0"/>
      <w:marTop w:val="0"/>
      <w:marBottom w:val="0"/>
      <w:divBdr>
        <w:top w:val="none" w:sz="0" w:space="0" w:color="auto"/>
        <w:left w:val="none" w:sz="0" w:space="0" w:color="auto"/>
        <w:bottom w:val="none" w:sz="0" w:space="0" w:color="auto"/>
        <w:right w:val="none" w:sz="0" w:space="0" w:color="auto"/>
      </w:divBdr>
    </w:div>
    <w:div w:id="548688590">
      <w:bodyDiv w:val="1"/>
      <w:marLeft w:val="0"/>
      <w:marRight w:val="0"/>
      <w:marTop w:val="0"/>
      <w:marBottom w:val="0"/>
      <w:divBdr>
        <w:top w:val="none" w:sz="0" w:space="0" w:color="auto"/>
        <w:left w:val="none" w:sz="0" w:space="0" w:color="auto"/>
        <w:bottom w:val="none" w:sz="0" w:space="0" w:color="auto"/>
        <w:right w:val="none" w:sz="0" w:space="0" w:color="auto"/>
      </w:divBdr>
    </w:div>
    <w:div w:id="548690904">
      <w:bodyDiv w:val="1"/>
      <w:marLeft w:val="0"/>
      <w:marRight w:val="0"/>
      <w:marTop w:val="0"/>
      <w:marBottom w:val="0"/>
      <w:divBdr>
        <w:top w:val="none" w:sz="0" w:space="0" w:color="auto"/>
        <w:left w:val="none" w:sz="0" w:space="0" w:color="auto"/>
        <w:bottom w:val="none" w:sz="0" w:space="0" w:color="auto"/>
        <w:right w:val="none" w:sz="0" w:space="0" w:color="auto"/>
      </w:divBdr>
    </w:div>
    <w:div w:id="548762943">
      <w:bodyDiv w:val="1"/>
      <w:marLeft w:val="0"/>
      <w:marRight w:val="0"/>
      <w:marTop w:val="0"/>
      <w:marBottom w:val="0"/>
      <w:divBdr>
        <w:top w:val="none" w:sz="0" w:space="0" w:color="auto"/>
        <w:left w:val="none" w:sz="0" w:space="0" w:color="auto"/>
        <w:bottom w:val="none" w:sz="0" w:space="0" w:color="auto"/>
        <w:right w:val="none" w:sz="0" w:space="0" w:color="auto"/>
      </w:divBdr>
    </w:div>
    <w:div w:id="548764603">
      <w:bodyDiv w:val="1"/>
      <w:marLeft w:val="0"/>
      <w:marRight w:val="0"/>
      <w:marTop w:val="0"/>
      <w:marBottom w:val="0"/>
      <w:divBdr>
        <w:top w:val="none" w:sz="0" w:space="0" w:color="auto"/>
        <w:left w:val="none" w:sz="0" w:space="0" w:color="auto"/>
        <w:bottom w:val="none" w:sz="0" w:space="0" w:color="auto"/>
        <w:right w:val="none" w:sz="0" w:space="0" w:color="auto"/>
      </w:divBdr>
    </w:div>
    <w:div w:id="548808704">
      <w:bodyDiv w:val="1"/>
      <w:marLeft w:val="0"/>
      <w:marRight w:val="0"/>
      <w:marTop w:val="0"/>
      <w:marBottom w:val="0"/>
      <w:divBdr>
        <w:top w:val="none" w:sz="0" w:space="0" w:color="auto"/>
        <w:left w:val="none" w:sz="0" w:space="0" w:color="auto"/>
        <w:bottom w:val="none" w:sz="0" w:space="0" w:color="auto"/>
        <w:right w:val="none" w:sz="0" w:space="0" w:color="auto"/>
      </w:divBdr>
    </w:div>
    <w:div w:id="548877777">
      <w:bodyDiv w:val="1"/>
      <w:marLeft w:val="0"/>
      <w:marRight w:val="0"/>
      <w:marTop w:val="0"/>
      <w:marBottom w:val="0"/>
      <w:divBdr>
        <w:top w:val="none" w:sz="0" w:space="0" w:color="auto"/>
        <w:left w:val="none" w:sz="0" w:space="0" w:color="auto"/>
        <w:bottom w:val="none" w:sz="0" w:space="0" w:color="auto"/>
        <w:right w:val="none" w:sz="0" w:space="0" w:color="auto"/>
      </w:divBdr>
    </w:div>
    <w:div w:id="548997329">
      <w:bodyDiv w:val="1"/>
      <w:marLeft w:val="0"/>
      <w:marRight w:val="0"/>
      <w:marTop w:val="0"/>
      <w:marBottom w:val="0"/>
      <w:divBdr>
        <w:top w:val="none" w:sz="0" w:space="0" w:color="auto"/>
        <w:left w:val="none" w:sz="0" w:space="0" w:color="auto"/>
        <w:bottom w:val="none" w:sz="0" w:space="0" w:color="auto"/>
        <w:right w:val="none" w:sz="0" w:space="0" w:color="auto"/>
      </w:divBdr>
    </w:div>
    <w:div w:id="549070930">
      <w:bodyDiv w:val="1"/>
      <w:marLeft w:val="0"/>
      <w:marRight w:val="0"/>
      <w:marTop w:val="0"/>
      <w:marBottom w:val="0"/>
      <w:divBdr>
        <w:top w:val="none" w:sz="0" w:space="0" w:color="auto"/>
        <w:left w:val="none" w:sz="0" w:space="0" w:color="auto"/>
        <w:bottom w:val="none" w:sz="0" w:space="0" w:color="auto"/>
        <w:right w:val="none" w:sz="0" w:space="0" w:color="auto"/>
      </w:divBdr>
    </w:div>
    <w:div w:id="549075358">
      <w:bodyDiv w:val="1"/>
      <w:marLeft w:val="0"/>
      <w:marRight w:val="0"/>
      <w:marTop w:val="0"/>
      <w:marBottom w:val="0"/>
      <w:divBdr>
        <w:top w:val="none" w:sz="0" w:space="0" w:color="auto"/>
        <w:left w:val="none" w:sz="0" w:space="0" w:color="auto"/>
        <w:bottom w:val="none" w:sz="0" w:space="0" w:color="auto"/>
        <w:right w:val="none" w:sz="0" w:space="0" w:color="auto"/>
      </w:divBdr>
    </w:div>
    <w:div w:id="549147539">
      <w:bodyDiv w:val="1"/>
      <w:marLeft w:val="0"/>
      <w:marRight w:val="0"/>
      <w:marTop w:val="0"/>
      <w:marBottom w:val="0"/>
      <w:divBdr>
        <w:top w:val="none" w:sz="0" w:space="0" w:color="auto"/>
        <w:left w:val="none" w:sz="0" w:space="0" w:color="auto"/>
        <w:bottom w:val="none" w:sz="0" w:space="0" w:color="auto"/>
        <w:right w:val="none" w:sz="0" w:space="0" w:color="auto"/>
      </w:divBdr>
    </w:div>
    <w:div w:id="549150718">
      <w:bodyDiv w:val="1"/>
      <w:marLeft w:val="0"/>
      <w:marRight w:val="0"/>
      <w:marTop w:val="0"/>
      <w:marBottom w:val="0"/>
      <w:divBdr>
        <w:top w:val="none" w:sz="0" w:space="0" w:color="auto"/>
        <w:left w:val="none" w:sz="0" w:space="0" w:color="auto"/>
        <w:bottom w:val="none" w:sz="0" w:space="0" w:color="auto"/>
        <w:right w:val="none" w:sz="0" w:space="0" w:color="auto"/>
      </w:divBdr>
    </w:div>
    <w:div w:id="549195756">
      <w:bodyDiv w:val="1"/>
      <w:marLeft w:val="0"/>
      <w:marRight w:val="0"/>
      <w:marTop w:val="0"/>
      <w:marBottom w:val="0"/>
      <w:divBdr>
        <w:top w:val="none" w:sz="0" w:space="0" w:color="auto"/>
        <w:left w:val="none" w:sz="0" w:space="0" w:color="auto"/>
        <w:bottom w:val="none" w:sz="0" w:space="0" w:color="auto"/>
        <w:right w:val="none" w:sz="0" w:space="0" w:color="auto"/>
      </w:divBdr>
    </w:div>
    <w:div w:id="549197502">
      <w:bodyDiv w:val="1"/>
      <w:marLeft w:val="0"/>
      <w:marRight w:val="0"/>
      <w:marTop w:val="0"/>
      <w:marBottom w:val="0"/>
      <w:divBdr>
        <w:top w:val="none" w:sz="0" w:space="0" w:color="auto"/>
        <w:left w:val="none" w:sz="0" w:space="0" w:color="auto"/>
        <w:bottom w:val="none" w:sz="0" w:space="0" w:color="auto"/>
        <w:right w:val="none" w:sz="0" w:space="0" w:color="auto"/>
      </w:divBdr>
    </w:div>
    <w:div w:id="549338673">
      <w:bodyDiv w:val="1"/>
      <w:marLeft w:val="0"/>
      <w:marRight w:val="0"/>
      <w:marTop w:val="0"/>
      <w:marBottom w:val="0"/>
      <w:divBdr>
        <w:top w:val="none" w:sz="0" w:space="0" w:color="auto"/>
        <w:left w:val="none" w:sz="0" w:space="0" w:color="auto"/>
        <w:bottom w:val="none" w:sz="0" w:space="0" w:color="auto"/>
        <w:right w:val="none" w:sz="0" w:space="0" w:color="auto"/>
      </w:divBdr>
    </w:div>
    <w:div w:id="549340778">
      <w:bodyDiv w:val="1"/>
      <w:marLeft w:val="0"/>
      <w:marRight w:val="0"/>
      <w:marTop w:val="0"/>
      <w:marBottom w:val="0"/>
      <w:divBdr>
        <w:top w:val="none" w:sz="0" w:space="0" w:color="auto"/>
        <w:left w:val="none" w:sz="0" w:space="0" w:color="auto"/>
        <w:bottom w:val="none" w:sz="0" w:space="0" w:color="auto"/>
        <w:right w:val="none" w:sz="0" w:space="0" w:color="auto"/>
      </w:divBdr>
    </w:div>
    <w:div w:id="549341931">
      <w:bodyDiv w:val="1"/>
      <w:marLeft w:val="0"/>
      <w:marRight w:val="0"/>
      <w:marTop w:val="0"/>
      <w:marBottom w:val="0"/>
      <w:divBdr>
        <w:top w:val="none" w:sz="0" w:space="0" w:color="auto"/>
        <w:left w:val="none" w:sz="0" w:space="0" w:color="auto"/>
        <w:bottom w:val="none" w:sz="0" w:space="0" w:color="auto"/>
        <w:right w:val="none" w:sz="0" w:space="0" w:color="auto"/>
      </w:divBdr>
    </w:div>
    <w:div w:id="549344506">
      <w:bodyDiv w:val="1"/>
      <w:marLeft w:val="0"/>
      <w:marRight w:val="0"/>
      <w:marTop w:val="0"/>
      <w:marBottom w:val="0"/>
      <w:divBdr>
        <w:top w:val="none" w:sz="0" w:space="0" w:color="auto"/>
        <w:left w:val="none" w:sz="0" w:space="0" w:color="auto"/>
        <w:bottom w:val="none" w:sz="0" w:space="0" w:color="auto"/>
        <w:right w:val="none" w:sz="0" w:space="0" w:color="auto"/>
      </w:divBdr>
    </w:div>
    <w:div w:id="549414976">
      <w:bodyDiv w:val="1"/>
      <w:marLeft w:val="0"/>
      <w:marRight w:val="0"/>
      <w:marTop w:val="0"/>
      <w:marBottom w:val="0"/>
      <w:divBdr>
        <w:top w:val="none" w:sz="0" w:space="0" w:color="auto"/>
        <w:left w:val="none" w:sz="0" w:space="0" w:color="auto"/>
        <w:bottom w:val="none" w:sz="0" w:space="0" w:color="auto"/>
        <w:right w:val="none" w:sz="0" w:space="0" w:color="auto"/>
      </w:divBdr>
    </w:div>
    <w:div w:id="549416141">
      <w:bodyDiv w:val="1"/>
      <w:marLeft w:val="0"/>
      <w:marRight w:val="0"/>
      <w:marTop w:val="0"/>
      <w:marBottom w:val="0"/>
      <w:divBdr>
        <w:top w:val="none" w:sz="0" w:space="0" w:color="auto"/>
        <w:left w:val="none" w:sz="0" w:space="0" w:color="auto"/>
        <w:bottom w:val="none" w:sz="0" w:space="0" w:color="auto"/>
        <w:right w:val="none" w:sz="0" w:space="0" w:color="auto"/>
      </w:divBdr>
    </w:div>
    <w:div w:id="549418455">
      <w:bodyDiv w:val="1"/>
      <w:marLeft w:val="0"/>
      <w:marRight w:val="0"/>
      <w:marTop w:val="0"/>
      <w:marBottom w:val="0"/>
      <w:divBdr>
        <w:top w:val="none" w:sz="0" w:space="0" w:color="auto"/>
        <w:left w:val="none" w:sz="0" w:space="0" w:color="auto"/>
        <w:bottom w:val="none" w:sz="0" w:space="0" w:color="auto"/>
        <w:right w:val="none" w:sz="0" w:space="0" w:color="auto"/>
      </w:divBdr>
    </w:div>
    <w:div w:id="549458157">
      <w:bodyDiv w:val="1"/>
      <w:marLeft w:val="0"/>
      <w:marRight w:val="0"/>
      <w:marTop w:val="0"/>
      <w:marBottom w:val="0"/>
      <w:divBdr>
        <w:top w:val="none" w:sz="0" w:space="0" w:color="auto"/>
        <w:left w:val="none" w:sz="0" w:space="0" w:color="auto"/>
        <w:bottom w:val="none" w:sz="0" w:space="0" w:color="auto"/>
        <w:right w:val="none" w:sz="0" w:space="0" w:color="auto"/>
      </w:divBdr>
    </w:div>
    <w:div w:id="549533354">
      <w:bodyDiv w:val="1"/>
      <w:marLeft w:val="0"/>
      <w:marRight w:val="0"/>
      <w:marTop w:val="0"/>
      <w:marBottom w:val="0"/>
      <w:divBdr>
        <w:top w:val="none" w:sz="0" w:space="0" w:color="auto"/>
        <w:left w:val="none" w:sz="0" w:space="0" w:color="auto"/>
        <w:bottom w:val="none" w:sz="0" w:space="0" w:color="auto"/>
        <w:right w:val="none" w:sz="0" w:space="0" w:color="auto"/>
      </w:divBdr>
    </w:div>
    <w:div w:id="549534502">
      <w:bodyDiv w:val="1"/>
      <w:marLeft w:val="0"/>
      <w:marRight w:val="0"/>
      <w:marTop w:val="0"/>
      <w:marBottom w:val="0"/>
      <w:divBdr>
        <w:top w:val="none" w:sz="0" w:space="0" w:color="auto"/>
        <w:left w:val="none" w:sz="0" w:space="0" w:color="auto"/>
        <w:bottom w:val="none" w:sz="0" w:space="0" w:color="auto"/>
        <w:right w:val="none" w:sz="0" w:space="0" w:color="auto"/>
      </w:divBdr>
    </w:div>
    <w:div w:id="549537657">
      <w:bodyDiv w:val="1"/>
      <w:marLeft w:val="0"/>
      <w:marRight w:val="0"/>
      <w:marTop w:val="0"/>
      <w:marBottom w:val="0"/>
      <w:divBdr>
        <w:top w:val="none" w:sz="0" w:space="0" w:color="auto"/>
        <w:left w:val="none" w:sz="0" w:space="0" w:color="auto"/>
        <w:bottom w:val="none" w:sz="0" w:space="0" w:color="auto"/>
        <w:right w:val="none" w:sz="0" w:space="0" w:color="auto"/>
      </w:divBdr>
    </w:div>
    <w:div w:id="549539014">
      <w:bodyDiv w:val="1"/>
      <w:marLeft w:val="0"/>
      <w:marRight w:val="0"/>
      <w:marTop w:val="0"/>
      <w:marBottom w:val="0"/>
      <w:divBdr>
        <w:top w:val="none" w:sz="0" w:space="0" w:color="auto"/>
        <w:left w:val="none" w:sz="0" w:space="0" w:color="auto"/>
        <w:bottom w:val="none" w:sz="0" w:space="0" w:color="auto"/>
        <w:right w:val="none" w:sz="0" w:space="0" w:color="auto"/>
      </w:divBdr>
    </w:div>
    <w:div w:id="549614417">
      <w:bodyDiv w:val="1"/>
      <w:marLeft w:val="0"/>
      <w:marRight w:val="0"/>
      <w:marTop w:val="0"/>
      <w:marBottom w:val="0"/>
      <w:divBdr>
        <w:top w:val="none" w:sz="0" w:space="0" w:color="auto"/>
        <w:left w:val="none" w:sz="0" w:space="0" w:color="auto"/>
        <w:bottom w:val="none" w:sz="0" w:space="0" w:color="auto"/>
        <w:right w:val="none" w:sz="0" w:space="0" w:color="auto"/>
      </w:divBdr>
    </w:div>
    <w:div w:id="549653531">
      <w:bodyDiv w:val="1"/>
      <w:marLeft w:val="0"/>
      <w:marRight w:val="0"/>
      <w:marTop w:val="0"/>
      <w:marBottom w:val="0"/>
      <w:divBdr>
        <w:top w:val="none" w:sz="0" w:space="0" w:color="auto"/>
        <w:left w:val="none" w:sz="0" w:space="0" w:color="auto"/>
        <w:bottom w:val="none" w:sz="0" w:space="0" w:color="auto"/>
        <w:right w:val="none" w:sz="0" w:space="0" w:color="auto"/>
      </w:divBdr>
    </w:div>
    <w:div w:id="549655023">
      <w:bodyDiv w:val="1"/>
      <w:marLeft w:val="0"/>
      <w:marRight w:val="0"/>
      <w:marTop w:val="0"/>
      <w:marBottom w:val="0"/>
      <w:divBdr>
        <w:top w:val="none" w:sz="0" w:space="0" w:color="auto"/>
        <w:left w:val="none" w:sz="0" w:space="0" w:color="auto"/>
        <w:bottom w:val="none" w:sz="0" w:space="0" w:color="auto"/>
        <w:right w:val="none" w:sz="0" w:space="0" w:color="auto"/>
      </w:divBdr>
    </w:div>
    <w:div w:id="549734110">
      <w:bodyDiv w:val="1"/>
      <w:marLeft w:val="0"/>
      <w:marRight w:val="0"/>
      <w:marTop w:val="0"/>
      <w:marBottom w:val="0"/>
      <w:divBdr>
        <w:top w:val="none" w:sz="0" w:space="0" w:color="auto"/>
        <w:left w:val="none" w:sz="0" w:space="0" w:color="auto"/>
        <w:bottom w:val="none" w:sz="0" w:space="0" w:color="auto"/>
        <w:right w:val="none" w:sz="0" w:space="0" w:color="auto"/>
      </w:divBdr>
    </w:div>
    <w:div w:id="549734383">
      <w:bodyDiv w:val="1"/>
      <w:marLeft w:val="0"/>
      <w:marRight w:val="0"/>
      <w:marTop w:val="0"/>
      <w:marBottom w:val="0"/>
      <w:divBdr>
        <w:top w:val="none" w:sz="0" w:space="0" w:color="auto"/>
        <w:left w:val="none" w:sz="0" w:space="0" w:color="auto"/>
        <w:bottom w:val="none" w:sz="0" w:space="0" w:color="auto"/>
        <w:right w:val="none" w:sz="0" w:space="0" w:color="auto"/>
      </w:divBdr>
    </w:div>
    <w:div w:id="549803661">
      <w:bodyDiv w:val="1"/>
      <w:marLeft w:val="0"/>
      <w:marRight w:val="0"/>
      <w:marTop w:val="0"/>
      <w:marBottom w:val="0"/>
      <w:divBdr>
        <w:top w:val="none" w:sz="0" w:space="0" w:color="auto"/>
        <w:left w:val="none" w:sz="0" w:space="0" w:color="auto"/>
        <w:bottom w:val="none" w:sz="0" w:space="0" w:color="auto"/>
        <w:right w:val="none" w:sz="0" w:space="0" w:color="auto"/>
      </w:divBdr>
    </w:div>
    <w:div w:id="549848145">
      <w:bodyDiv w:val="1"/>
      <w:marLeft w:val="0"/>
      <w:marRight w:val="0"/>
      <w:marTop w:val="0"/>
      <w:marBottom w:val="0"/>
      <w:divBdr>
        <w:top w:val="none" w:sz="0" w:space="0" w:color="auto"/>
        <w:left w:val="none" w:sz="0" w:space="0" w:color="auto"/>
        <w:bottom w:val="none" w:sz="0" w:space="0" w:color="auto"/>
        <w:right w:val="none" w:sz="0" w:space="0" w:color="auto"/>
      </w:divBdr>
    </w:div>
    <w:div w:id="549848515">
      <w:bodyDiv w:val="1"/>
      <w:marLeft w:val="0"/>
      <w:marRight w:val="0"/>
      <w:marTop w:val="0"/>
      <w:marBottom w:val="0"/>
      <w:divBdr>
        <w:top w:val="none" w:sz="0" w:space="0" w:color="auto"/>
        <w:left w:val="none" w:sz="0" w:space="0" w:color="auto"/>
        <w:bottom w:val="none" w:sz="0" w:space="0" w:color="auto"/>
        <w:right w:val="none" w:sz="0" w:space="0" w:color="auto"/>
      </w:divBdr>
    </w:div>
    <w:div w:id="549848992">
      <w:bodyDiv w:val="1"/>
      <w:marLeft w:val="0"/>
      <w:marRight w:val="0"/>
      <w:marTop w:val="0"/>
      <w:marBottom w:val="0"/>
      <w:divBdr>
        <w:top w:val="none" w:sz="0" w:space="0" w:color="auto"/>
        <w:left w:val="none" w:sz="0" w:space="0" w:color="auto"/>
        <w:bottom w:val="none" w:sz="0" w:space="0" w:color="auto"/>
        <w:right w:val="none" w:sz="0" w:space="0" w:color="auto"/>
      </w:divBdr>
    </w:div>
    <w:div w:id="549849346">
      <w:bodyDiv w:val="1"/>
      <w:marLeft w:val="0"/>
      <w:marRight w:val="0"/>
      <w:marTop w:val="0"/>
      <w:marBottom w:val="0"/>
      <w:divBdr>
        <w:top w:val="none" w:sz="0" w:space="0" w:color="auto"/>
        <w:left w:val="none" w:sz="0" w:space="0" w:color="auto"/>
        <w:bottom w:val="none" w:sz="0" w:space="0" w:color="auto"/>
        <w:right w:val="none" w:sz="0" w:space="0" w:color="auto"/>
      </w:divBdr>
    </w:div>
    <w:div w:id="549850362">
      <w:bodyDiv w:val="1"/>
      <w:marLeft w:val="0"/>
      <w:marRight w:val="0"/>
      <w:marTop w:val="0"/>
      <w:marBottom w:val="0"/>
      <w:divBdr>
        <w:top w:val="none" w:sz="0" w:space="0" w:color="auto"/>
        <w:left w:val="none" w:sz="0" w:space="0" w:color="auto"/>
        <w:bottom w:val="none" w:sz="0" w:space="0" w:color="auto"/>
        <w:right w:val="none" w:sz="0" w:space="0" w:color="auto"/>
      </w:divBdr>
    </w:div>
    <w:div w:id="549852806">
      <w:bodyDiv w:val="1"/>
      <w:marLeft w:val="0"/>
      <w:marRight w:val="0"/>
      <w:marTop w:val="0"/>
      <w:marBottom w:val="0"/>
      <w:divBdr>
        <w:top w:val="none" w:sz="0" w:space="0" w:color="auto"/>
        <w:left w:val="none" w:sz="0" w:space="0" w:color="auto"/>
        <w:bottom w:val="none" w:sz="0" w:space="0" w:color="auto"/>
        <w:right w:val="none" w:sz="0" w:space="0" w:color="auto"/>
      </w:divBdr>
    </w:div>
    <w:div w:id="549879787">
      <w:bodyDiv w:val="1"/>
      <w:marLeft w:val="0"/>
      <w:marRight w:val="0"/>
      <w:marTop w:val="0"/>
      <w:marBottom w:val="0"/>
      <w:divBdr>
        <w:top w:val="none" w:sz="0" w:space="0" w:color="auto"/>
        <w:left w:val="none" w:sz="0" w:space="0" w:color="auto"/>
        <w:bottom w:val="none" w:sz="0" w:space="0" w:color="auto"/>
        <w:right w:val="none" w:sz="0" w:space="0" w:color="auto"/>
      </w:divBdr>
    </w:div>
    <w:div w:id="549924566">
      <w:bodyDiv w:val="1"/>
      <w:marLeft w:val="0"/>
      <w:marRight w:val="0"/>
      <w:marTop w:val="0"/>
      <w:marBottom w:val="0"/>
      <w:divBdr>
        <w:top w:val="none" w:sz="0" w:space="0" w:color="auto"/>
        <w:left w:val="none" w:sz="0" w:space="0" w:color="auto"/>
        <w:bottom w:val="none" w:sz="0" w:space="0" w:color="auto"/>
        <w:right w:val="none" w:sz="0" w:space="0" w:color="auto"/>
      </w:divBdr>
    </w:div>
    <w:div w:id="549999740">
      <w:bodyDiv w:val="1"/>
      <w:marLeft w:val="0"/>
      <w:marRight w:val="0"/>
      <w:marTop w:val="0"/>
      <w:marBottom w:val="0"/>
      <w:divBdr>
        <w:top w:val="none" w:sz="0" w:space="0" w:color="auto"/>
        <w:left w:val="none" w:sz="0" w:space="0" w:color="auto"/>
        <w:bottom w:val="none" w:sz="0" w:space="0" w:color="auto"/>
        <w:right w:val="none" w:sz="0" w:space="0" w:color="auto"/>
      </w:divBdr>
    </w:div>
    <w:div w:id="550002691">
      <w:bodyDiv w:val="1"/>
      <w:marLeft w:val="0"/>
      <w:marRight w:val="0"/>
      <w:marTop w:val="0"/>
      <w:marBottom w:val="0"/>
      <w:divBdr>
        <w:top w:val="none" w:sz="0" w:space="0" w:color="auto"/>
        <w:left w:val="none" w:sz="0" w:space="0" w:color="auto"/>
        <w:bottom w:val="none" w:sz="0" w:space="0" w:color="auto"/>
        <w:right w:val="none" w:sz="0" w:space="0" w:color="auto"/>
      </w:divBdr>
    </w:div>
    <w:div w:id="550045588">
      <w:bodyDiv w:val="1"/>
      <w:marLeft w:val="0"/>
      <w:marRight w:val="0"/>
      <w:marTop w:val="0"/>
      <w:marBottom w:val="0"/>
      <w:divBdr>
        <w:top w:val="none" w:sz="0" w:space="0" w:color="auto"/>
        <w:left w:val="none" w:sz="0" w:space="0" w:color="auto"/>
        <w:bottom w:val="none" w:sz="0" w:space="0" w:color="auto"/>
        <w:right w:val="none" w:sz="0" w:space="0" w:color="auto"/>
      </w:divBdr>
    </w:div>
    <w:div w:id="550072084">
      <w:bodyDiv w:val="1"/>
      <w:marLeft w:val="0"/>
      <w:marRight w:val="0"/>
      <w:marTop w:val="0"/>
      <w:marBottom w:val="0"/>
      <w:divBdr>
        <w:top w:val="none" w:sz="0" w:space="0" w:color="auto"/>
        <w:left w:val="none" w:sz="0" w:space="0" w:color="auto"/>
        <w:bottom w:val="none" w:sz="0" w:space="0" w:color="auto"/>
        <w:right w:val="none" w:sz="0" w:space="0" w:color="auto"/>
      </w:divBdr>
    </w:div>
    <w:div w:id="550072863">
      <w:bodyDiv w:val="1"/>
      <w:marLeft w:val="0"/>
      <w:marRight w:val="0"/>
      <w:marTop w:val="0"/>
      <w:marBottom w:val="0"/>
      <w:divBdr>
        <w:top w:val="none" w:sz="0" w:space="0" w:color="auto"/>
        <w:left w:val="none" w:sz="0" w:space="0" w:color="auto"/>
        <w:bottom w:val="none" w:sz="0" w:space="0" w:color="auto"/>
        <w:right w:val="none" w:sz="0" w:space="0" w:color="auto"/>
      </w:divBdr>
    </w:div>
    <w:div w:id="550075642">
      <w:bodyDiv w:val="1"/>
      <w:marLeft w:val="0"/>
      <w:marRight w:val="0"/>
      <w:marTop w:val="0"/>
      <w:marBottom w:val="0"/>
      <w:divBdr>
        <w:top w:val="none" w:sz="0" w:space="0" w:color="auto"/>
        <w:left w:val="none" w:sz="0" w:space="0" w:color="auto"/>
        <w:bottom w:val="none" w:sz="0" w:space="0" w:color="auto"/>
        <w:right w:val="none" w:sz="0" w:space="0" w:color="auto"/>
      </w:divBdr>
    </w:div>
    <w:div w:id="550117451">
      <w:bodyDiv w:val="1"/>
      <w:marLeft w:val="0"/>
      <w:marRight w:val="0"/>
      <w:marTop w:val="0"/>
      <w:marBottom w:val="0"/>
      <w:divBdr>
        <w:top w:val="none" w:sz="0" w:space="0" w:color="auto"/>
        <w:left w:val="none" w:sz="0" w:space="0" w:color="auto"/>
        <w:bottom w:val="none" w:sz="0" w:space="0" w:color="auto"/>
        <w:right w:val="none" w:sz="0" w:space="0" w:color="auto"/>
      </w:divBdr>
    </w:div>
    <w:div w:id="550118362">
      <w:bodyDiv w:val="1"/>
      <w:marLeft w:val="0"/>
      <w:marRight w:val="0"/>
      <w:marTop w:val="0"/>
      <w:marBottom w:val="0"/>
      <w:divBdr>
        <w:top w:val="none" w:sz="0" w:space="0" w:color="auto"/>
        <w:left w:val="none" w:sz="0" w:space="0" w:color="auto"/>
        <w:bottom w:val="none" w:sz="0" w:space="0" w:color="auto"/>
        <w:right w:val="none" w:sz="0" w:space="0" w:color="auto"/>
      </w:divBdr>
    </w:div>
    <w:div w:id="550192939">
      <w:bodyDiv w:val="1"/>
      <w:marLeft w:val="0"/>
      <w:marRight w:val="0"/>
      <w:marTop w:val="0"/>
      <w:marBottom w:val="0"/>
      <w:divBdr>
        <w:top w:val="none" w:sz="0" w:space="0" w:color="auto"/>
        <w:left w:val="none" w:sz="0" w:space="0" w:color="auto"/>
        <w:bottom w:val="none" w:sz="0" w:space="0" w:color="auto"/>
        <w:right w:val="none" w:sz="0" w:space="0" w:color="auto"/>
      </w:divBdr>
    </w:div>
    <w:div w:id="550267596">
      <w:bodyDiv w:val="1"/>
      <w:marLeft w:val="0"/>
      <w:marRight w:val="0"/>
      <w:marTop w:val="0"/>
      <w:marBottom w:val="0"/>
      <w:divBdr>
        <w:top w:val="none" w:sz="0" w:space="0" w:color="auto"/>
        <w:left w:val="none" w:sz="0" w:space="0" w:color="auto"/>
        <w:bottom w:val="none" w:sz="0" w:space="0" w:color="auto"/>
        <w:right w:val="none" w:sz="0" w:space="0" w:color="auto"/>
      </w:divBdr>
    </w:div>
    <w:div w:id="550268947">
      <w:bodyDiv w:val="1"/>
      <w:marLeft w:val="0"/>
      <w:marRight w:val="0"/>
      <w:marTop w:val="0"/>
      <w:marBottom w:val="0"/>
      <w:divBdr>
        <w:top w:val="none" w:sz="0" w:space="0" w:color="auto"/>
        <w:left w:val="none" w:sz="0" w:space="0" w:color="auto"/>
        <w:bottom w:val="none" w:sz="0" w:space="0" w:color="auto"/>
        <w:right w:val="none" w:sz="0" w:space="0" w:color="auto"/>
      </w:divBdr>
    </w:div>
    <w:div w:id="550308091">
      <w:bodyDiv w:val="1"/>
      <w:marLeft w:val="0"/>
      <w:marRight w:val="0"/>
      <w:marTop w:val="0"/>
      <w:marBottom w:val="0"/>
      <w:divBdr>
        <w:top w:val="none" w:sz="0" w:space="0" w:color="auto"/>
        <w:left w:val="none" w:sz="0" w:space="0" w:color="auto"/>
        <w:bottom w:val="none" w:sz="0" w:space="0" w:color="auto"/>
        <w:right w:val="none" w:sz="0" w:space="0" w:color="auto"/>
      </w:divBdr>
    </w:div>
    <w:div w:id="550338319">
      <w:bodyDiv w:val="1"/>
      <w:marLeft w:val="0"/>
      <w:marRight w:val="0"/>
      <w:marTop w:val="0"/>
      <w:marBottom w:val="0"/>
      <w:divBdr>
        <w:top w:val="none" w:sz="0" w:space="0" w:color="auto"/>
        <w:left w:val="none" w:sz="0" w:space="0" w:color="auto"/>
        <w:bottom w:val="none" w:sz="0" w:space="0" w:color="auto"/>
        <w:right w:val="none" w:sz="0" w:space="0" w:color="auto"/>
      </w:divBdr>
    </w:div>
    <w:div w:id="550457378">
      <w:bodyDiv w:val="1"/>
      <w:marLeft w:val="0"/>
      <w:marRight w:val="0"/>
      <w:marTop w:val="0"/>
      <w:marBottom w:val="0"/>
      <w:divBdr>
        <w:top w:val="none" w:sz="0" w:space="0" w:color="auto"/>
        <w:left w:val="none" w:sz="0" w:space="0" w:color="auto"/>
        <w:bottom w:val="none" w:sz="0" w:space="0" w:color="auto"/>
        <w:right w:val="none" w:sz="0" w:space="0" w:color="auto"/>
      </w:divBdr>
    </w:div>
    <w:div w:id="550457600">
      <w:bodyDiv w:val="1"/>
      <w:marLeft w:val="0"/>
      <w:marRight w:val="0"/>
      <w:marTop w:val="0"/>
      <w:marBottom w:val="0"/>
      <w:divBdr>
        <w:top w:val="none" w:sz="0" w:space="0" w:color="auto"/>
        <w:left w:val="none" w:sz="0" w:space="0" w:color="auto"/>
        <w:bottom w:val="none" w:sz="0" w:space="0" w:color="auto"/>
        <w:right w:val="none" w:sz="0" w:space="0" w:color="auto"/>
      </w:divBdr>
    </w:div>
    <w:div w:id="550460755">
      <w:bodyDiv w:val="1"/>
      <w:marLeft w:val="0"/>
      <w:marRight w:val="0"/>
      <w:marTop w:val="0"/>
      <w:marBottom w:val="0"/>
      <w:divBdr>
        <w:top w:val="none" w:sz="0" w:space="0" w:color="auto"/>
        <w:left w:val="none" w:sz="0" w:space="0" w:color="auto"/>
        <w:bottom w:val="none" w:sz="0" w:space="0" w:color="auto"/>
        <w:right w:val="none" w:sz="0" w:space="0" w:color="auto"/>
      </w:divBdr>
    </w:div>
    <w:div w:id="550461636">
      <w:bodyDiv w:val="1"/>
      <w:marLeft w:val="0"/>
      <w:marRight w:val="0"/>
      <w:marTop w:val="0"/>
      <w:marBottom w:val="0"/>
      <w:divBdr>
        <w:top w:val="none" w:sz="0" w:space="0" w:color="auto"/>
        <w:left w:val="none" w:sz="0" w:space="0" w:color="auto"/>
        <w:bottom w:val="none" w:sz="0" w:space="0" w:color="auto"/>
        <w:right w:val="none" w:sz="0" w:space="0" w:color="auto"/>
      </w:divBdr>
    </w:div>
    <w:div w:id="550464860">
      <w:bodyDiv w:val="1"/>
      <w:marLeft w:val="0"/>
      <w:marRight w:val="0"/>
      <w:marTop w:val="0"/>
      <w:marBottom w:val="0"/>
      <w:divBdr>
        <w:top w:val="none" w:sz="0" w:space="0" w:color="auto"/>
        <w:left w:val="none" w:sz="0" w:space="0" w:color="auto"/>
        <w:bottom w:val="none" w:sz="0" w:space="0" w:color="auto"/>
        <w:right w:val="none" w:sz="0" w:space="0" w:color="auto"/>
      </w:divBdr>
    </w:div>
    <w:div w:id="550508061">
      <w:bodyDiv w:val="1"/>
      <w:marLeft w:val="0"/>
      <w:marRight w:val="0"/>
      <w:marTop w:val="0"/>
      <w:marBottom w:val="0"/>
      <w:divBdr>
        <w:top w:val="none" w:sz="0" w:space="0" w:color="auto"/>
        <w:left w:val="none" w:sz="0" w:space="0" w:color="auto"/>
        <w:bottom w:val="none" w:sz="0" w:space="0" w:color="auto"/>
        <w:right w:val="none" w:sz="0" w:space="0" w:color="auto"/>
      </w:divBdr>
    </w:div>
    <w:div w:id="550531517">
      <w:bodyDiv w:val="1"/>
      <w:marLeft w:val="0"/>
      <w:marRight w:val="0"/>
      <w:marTop w:val="0"/>
      <w:marBottom w:val="0"/>
      <w:divBdr>
        <w:top w:val="none" w:sz="0" w:space="0" w:color="auto"/>
        <w:left w:val="none" w:sz="0" w:space="0" w:color="auto"/>
        <w:bottom w:val="none" w:sz="0" w:space="0" w:color="auto"/>
        <w:right w:val="none" w:sz="0" w:space="0" w:color="auto"/>
      </w:divBdr>
    </w:div>
    <w:div w:id="550573887">
      <w:bodyDiv w:val="1"/>
      <w:marLeft w:val="0"/>
      <w:marRight w:val="0"/>
      <w:marTop w:val="0"/>
      <w:marBottom w:val="0"/>
      <w:divBdr>
        <w:top w:val="none" w:sz="0" w:space="0" w:color="auto"/>
        <w:left w:val="none" w:sz="0" w:space="0" w:color="auto"/>
        <w:bottom w:val="none" w:sz="0" w:space="0" w:color="auto"/>
        <w:right w:val="none" w:sz="0" w:space="0" w:color="auto"/>
      </w:divBdr>
    </w:div>
    <w:div w:id="550578435">
      <w:bodyDiv w:val="1"/>
      <w:marLeft w:val="0"/>
      <w:marRight w:val="0"/>
      <w:marTop w:val="0"/>
      <w:marBottom w:val="0"/>
      <w:divBdr>
        <w:top w:val="none" w:sz="0" w:space="0" w:color="auto"/>
        <w:left w:val="none" w:sz="0" w:space="0" w:color="auto"/>
        <w:bottom w:val="none" w:sz="0" w:space="0" w:color="auto"/>
        <w:right w:val="none" w:sz="0" w:space="0" w:color="auto"/>
      </w:divBdr>
    </w:div>
    <w:div w:id="550581289">
      <w:bodyDiv w:val="1"/>
      <w:marLeft w:val="0"/>
      <w:marRight w:val="0"/>
      <w:marTop w:val="0"/>
      <w:marBottom w:val="0"/>
      <w:divBdr>
        <w:top w:val="none" w:sz="0" w:space="0" w:color="auto"/>
        <w:left w:val="none" w:sz="0" w:space="0" w:color="auto"/>
        <w:bottom w:val="none" w:sz="0" w:space="0" w:color="auto"/>
        <w:right w:val="none" w:sz="0" w:space="0" w:color="auto"/>
      </w:divBdr>
    </w:div>
    <w:div w:id="550725651">
      <w:bodyDiv w:val="1"/>
      <w:marLeft w:val="0"/>
      <w:marRight w:val="0"/>
      <w:marTop w:val="0"/>
      <w:marBottom w:val="0"/>
      <w:divBdr>
        <w:top w:val="none" w:sz="0" w:space="0" w:color="auto"/>
        <w:left w:val="none" w:sz="0" w:space="0" w:color="auto"/>
        <w:bottom w:val="none" w:sz="0" w:space="0" w:color="auto"/>
        <w:right w:val="none" w:sz="0" w:space="0" w:color="auto"/>
      </w:divBdr>
    </w:div>
    <w:div w:id="550727921">
      <w:bodyDiv w:val="1"/>
      <w:marLeft w:val="0"/>
      <w:marRight w:val="0"/>
      <w:marTop w:val="0"/>
      <w:marBottom w:val="0"/>
      <w:divBdr>
        <w:top w:val="none" w:sz="0" w:space="0" w:color="auto"/>
        <w:left w:val="none" w:sz="0" w:space="0" w:color="auto"/>
        <w:bottom w:val="none" w:sz="0" w:space="0" w:color="auto"/>
        <w:right w:val="none" w:sz="0" w:space="0" w:color="auto"/>
      </w:divBdr>
    </w:div>
    <w:div w:id="550767264">
      <w:bodyDiv w:val="1"/>
      <w:marLeft w:val="0"/>
      <w:marRight w:val="0"/>
      <w:marTop w:val="0"/>
      <w:marBottom w:val="0"/>
      <w:divBdr>
        <w:top w:val="none" w:sz="0" w:space="0" w:color="auto"/>
        <w:left w:val="none" w:sz="0" w:space="0" w:color="auto"/>
        <w:bottom w:val="none" w:sz="0" w:space="0" w:color="auto"/>
        <w:right w:val="none" w:sz="0" w:space="0" w:color="auto"/>
      </w:divBdr>
    </w:div>
    <w:div w:id="550771568">
      <w:bodyDiv w:val="1"/>
      <w:marLeft w:val="0"/>
      <w:marRight w:val="0"/>
      <w:marTop w:val="0"/>
      <w:marBottom w:val="0"/>
      <w:divBdr>
        <w:top w:val="none" w:sz="0" w:space="0" w:color="auto"/>
        <w:left w:val="none" w:sz="0" w:space="0" w:color="auto"/>
        <w:bottom w:val="none" w:sz="0" w:space="0" w:color="auto"/>
        <w:right w:val="none" w:sz="0" w:space="0" w:color="auto"/>
      </w:divBdr>
    </w:div>
    <w:div w:id="550844424">
      <w:bodyDiv w:val="1"/>
      <w:marLeft w:val="0"/>
      <w:marRight w:val="0"/>
      <w:marTop w:val="0"/>
      <w:marBottom w:val="0"/>
      <w:divBdr>
        <w:top w:val="none" w:sz="0" w:space="0" w:color="auto"/>
        <w:left w:val="none" w:sz="0" w:space="0" w:color="auto"/>
        <w:bottom w:val="none" w:sz="0" w:space="0" w:color="auto"/>
        <w:right w:val="none" w:sz="0" w:space="0" w:color="auto"/>
      </w:divBdr>
    </w:div>
    <w:div w:id="550845155">
      <w:bodyDiv w:val="1"/>
      <w:marLeft w:val="0"/>
      <w:marRight w:val="0"/>
      <w:marTop w:val="0"/>
      <w:marBottom w:val="0"/>
      <w:divBdr>
        <w:top w:val="none" w:sz="0" w:space="0" w:color="auto"/>
        <w:left w:val="none" w:sz="0" w:space="0" w:color="auto"/>
        <w:bottom w:val="none" w:sz="0" w:space="0" w:color="auto"/>
        <w:right w:val="none" w:sz="0" w:space="0" w:color="auto"/>
      </w:divBdr>
    </w:div>
    <w:div w:id="551038992">
      <w:bodyDiv w:val="1"/>
      <w:marLeft w:val="0"/>
      <w:marRight w:val="0"/>
      <w:marTop w:val="0"/>
      <w:marBottom w:val="0"/>
      <w:divBdr>
        <w:top w:val="none" w:sz="0" w:space="0" w:color="auto"/>
        <w:left w:val="none" w:sz="0" w:space="0" w:color="auto"/>
        <w:bottom w:val="none" w:sz="0" w:space="0" w:color="auto"/>
        <w:right w:val="none" w:sz="0" w:space="0" w:color="auto"/>
      </w:divBdr>
    </w:div>
    <w:div w:id="551041339">
      <w:bodyDiv w:val="1"/>
      <w:marLeft w:val="0"/>
      <w:marRight w:val="0"/>
      <w:marTop w:val="0"/>
      <w:marBottom w:val="0"/>
      <w:divBdr>
        <w:top w:val="none" w:sz="0" w:space="0" w:color="auto"/>
        <w:left w:val="none" w:sz="0" w:space="0" w:color="auto"/>
        <w:bottom w:val="none" w:sz="0" w:space="0" w:color="auto"/>
        <w:right w:val="none" w:sz="0" w:space="0" w:color="auto"/>
      </w:divBdr>
    </w:div>
    <w:div w:id="551113618">
      <w:bodyDiv w:val="1"/>
      <w:marLeft w:val="0"/>
      <w:marRight w:val="0"/>
      <w:marTop w:val="0"/>
      <w:marBottom w:val="0"/>
      <w:divBdr>
        <w:top w:val="none" w:sz="0" w:space="0" w:color="auto"/>
        <w:left w:val="none" w:sz="0" w:space="0" w:color="auto"/>
        <w:bottom w:val="none" w:sz="0" w:space="0" w:color="auto"/>
        <w:right w:val="none" w:sz="0" w:space="0" w:color="auto"/>
      </w:divBdr>
    </w:div>
    <w:div w:id="551120912">
      <w:bodyDiv w:val="1"/>
      <w:marLeft w:val="0"/>
      <w:marRight w:val="0"/>
      <w:marTop w:val="0"/>
      <w:marBottom w:val="0"/>
      <w:divBdr>
        <w:top w:val="none" w:sz="0" w:space="0" w:color="auto"/>
        <w:left w:val="none" w:sz="0" w:space="0" w:color="auto"/>
        <w:bottom w:val="none" w:sz="0" w:space="0" w:color="auto"/>
        <w:right w:val="none" w:sz="0" w:space="0" w:color="auto"/>
      </w:divBdr>
    </w:div>
    <w:div w:id="551157976">
      <w:bodyDiv w:val="1"/>
      <w:marLeft w:val="0"/>
      <w:marRight w:val="0"/>
      <w:marTop w:val="0"/>
      <w:marBottom w:val="0"/>
      <w:divBdr>
        <w:top w:val="none" w:sz="0" w:space="0" w:color="auto"/>
        <w:left w:val="none" w:sz="0" w:space="0" w:color="auto"/>
        <w:bottom w:val="none" w:sz="0" w:space="0" w:color="auto"/>
        <w:right w:val="none" w:sz="0" w:space="0" w:color="auto"/>
      </w:divBdr>
    </w:div>
    <w:div w:id="551158001">
      <w:bodyDiv w:val="1"/>
      <w:marLeft w:val="0"/>
      <w:marRight w:val="0"/>
      <w:marTop w:val="0"/>
      <w:marBottom w:val="0"/>
      <w:divBdr>
        <w:top w:val="none" w:sz="0" w:space="0" w:color="auto"/>
        <w:left w:val="none" w:sz="0" w:space="0" w:color="auto"/>
        <w:bottom w:val="none" w:sz="0" w:space="0" w:color="auto"/>
        <w:right w:val="none" w:sz="0" w:space="0" w:color="auto"/>
      </w:divBdr>
    </w:div>
    <w:div w:id="551189070">
      <w:bodyDiv w:val="1"/>
      <w:marLeft w:val="0"/>
      <w:marRight w:val="0"/>
      <w:marTop w:val="0"/>
      <w:marBottom w:val="0"/>
      <w:divBdr>
        <w:top w:val="none" w:sz="0" w:space="0" w:color="auto"/>
        <w:left w:val="none" w:sz="0" w:space="0" w:color="auto"/>
        <w:bottom w:val="none" w:sz="0" w:space="0" w:color="auto"/>
        <w:right w:val="none" w:sz="0" w:space="0" w:color="auto"/>
      </w:divBdr>
    </w:div>
    <w:div w:id="551310126">
      <w:bodyDiv w:val="1"/>
      <w:marLeft w:val="0"/>
      <w:marRight w:val="0"/>
      <w:marTop w:val="0"/>
      <w:marBottom w:val="0"/>
      <w:divBdr>
        <w:top w:val="none" w:sz="0" w:space="0" w:color="auto"/>
        <w:left w:val="none" w:sz="0" w:space="0" w:color="auto"/>
        <w:bottom w:val="none" w:sz="0" w:space="0" w:color="auto"/>
        <w:right w:val="none" w:sz="0" w:space="0" w:color="auto"/>
      </w:divBdr>
    </w:div>
    <w:div w:id="551356555">
      <w:bodyDiv w:val="1"/>
      <w:marLeft w:val="0"/>
      <w:marRight w:val="0"/>
      <w:marTop w:val="0"/>
      <w:marBottom w:val="0"/>
      <w:divBdr>
        <w:top w:val="none" w:sz="0" w:space="0" w:color="auto"/>
        <w:left w:val="none" w:sz="0" w:space="0" w:color="auto"/>
        <w:bottom w:val="none" w:sz="0" w:space="0" w:color="auto"/>
        <w:right w:val="none" w:sz="0" w:space="0" w:color="auto"/>
      </w:divBdr>
    </w:div>
    <w:div w:id="551385062">
      <w:bodyDiv w:val="1"/>
      <w:marLeft w:val="0"/>
      <w:marRight w:val="0"/>
      <w:marTop w:val="0"/>
      <w:marBottom w:val="0"/>
      <w:divBdr>
        <w:top w:val="none" w:sz="0" w:space="0" w:color="auto"/>
        <w:left w:val="none" w:sz="0" w:space="0" w:color="auto"/>
        <w:bottom w:val="none" w:sz="0" w:space="0" w:color="auto"/>
        <w:right w:val="none" w:sz="0" w:space="0" w:color="auto"/>
      </w:divBdr>
    </w:div>
    <w:div w:id="551424629">
      <w:bodyDiv w:val="1"/>
      <w:marLeft w:val="0"/>
      <w:marRight w:val="0"/>
      <w:marTop w:val="0"/>
      <w:marBottom w:val="0"/>
      <w:divBdr>
        <w:top w:val="none" w:sz="0" w:space="0" w:color="auto"/>
        <w:left w:val="none" w:sz="0" w:space="0" w:color="auto"/>
        <w:bottom w:val="none" w:sz="0" w:space="0" w:color="auto"/>
        <w:right w:val="none" w:sz="0" w:space="0" w:color="auto"/>
      </w:divBdr>
    </w:div>
    <w:div w:id="551425171">
      <w:bodyDiv w:val="1"/>
      <w:marLeft w:val="0"/>
      <w:marRight w:val="0"/>
      <w:marTop w:val="0"/>
      <w:marBottom w:val="0"/>
      <w:divBdr>
        <w:top w:val="none" w:sz="0" w:space="0" w:color="auto"/>
        <w:left w:val="none" w:sz="0" w:space="0" w:color="auto"/>
        <w:bottom w:val="none" w:sz="0" w:space="0" w:color="auto"/>
        <w:right w:val="none" w:sz="0" w:space="0" w:color="auto"/>
      </w:divBdr>
    </w:div>
    <w:div w:id="551429495">
      <w:bodyDiv w:val="1"/>
      <w:marLeft w:val="0"/>
      <w:marRight w:val="0"/>
      <w:marTop w:val="0"/>
      <w:marBottom w:val="0"/>
      <w:divBdr>
        <w:top w:val="none" w:sz="0" w:space="0" w:color="auto"/>
        <w:left w:val="none" w:sz="0" w:space="0" w:color="auto"/>
        <w:bottom w:val="none" w:sz="0" w:space="0" w:color="auto"/>
        <w:right w:val="none" w:sz="0" w:space="0" w:color="auto"/>
      </w:divBdr>
    </w:div>
    <w:div w:id="551574585">
      <w:bodyDiv w:val="1"/>
      <w:marLeft w:val="0"/>
      <w:marRight w:val="0"/>
      <w:marTop w:val="0"/>
      <w:marBottom w:val="0"/>
      <w:divBdr>
        <w:top w:val="none" w:sz="0" w:space="0" w:color="auto"/>
        <w:left w:val="none" w:sz="0" w:space="0" w:color="auto"/>
        <w:bottom w:val="none" w:sz="0" w:space="0" w:color="auto"/>
        <w:right w:val="none" w:sz="0" w:space="0" w:color="auto"/>
      </w:divBdr>
    </w:div>
    <w:div w:id="551574623">
      <w:bodyDiv w:val="1"/>
      <w:marLeft w:val="0"/>
      <w:marRight w:val="0"/>
      <w:marTop w:val="0"/>
      <w:marBottom w:val="0"/>
      <w:divBdr>
        <w:top w:val="none" w:sz="0" w:space="0" w:color="auto"/>
        <w:left w:val="none" w:sz="0" w:space="0" w:color="auto"/>
        <w:bottom w:val="none" w:sz="0" w:space="0" w:color="auto"/>
        <w:right w:val="none" w:sz="0" w:space="0" w:color="auto"/>
      </w:divBdr>
    </w:div>
    <w:div w:id="551581903">
      <w:bodyDiv w:val="1"/>
      <w:marLeft w:val="0"/>
      <w:marRight w:val="0"/>
      <w:marTop w:val="0"/>
      <w:marBottom w:val="0"/>
      <w:divBdr>
        <w:top w:val="none" w:sz="0" w:space="0" w:color="auto"/>
        <w:left w:val="none" w:sz="0" w:space="0" w:color="auto"/>
        <w:bottom w:val="none" w:sz="0" w:space="0" w:color="auto"/>
        <w:right w:val="none" w:sz="0" w:space="0" w:color="auto"/>
      </w:divBdr>
    </w:div>
    <w:div w:id="551618846">
      <w:bodyDiv w:val="1"/>
      <w:marLeft w:val="0"/>
      <w:marRight w:val="0"/>
      <w:marTop w:val="0"/>
      <w:marBottom w:val="0"/>
      <w:divBdr>
        <w:top w:val="none" w:sz="0" w:space="0" w:color="auto"/>
        <w:left w:val="none" w:sz="0" w:space="0" w:color="auto"/>
        <w:bottom w:val="none" w:sz="0" w:space="0" w:color="auto"/>
        <w:right w:val="none" w:sz="0" w:space="0" w:color="auto"/>
      </w:divBdr>
    </w:div>
    <w:div w:id="551620060">
      <w:bodyDiv w:val="1"/>
      <w:marLeft w:val="0"/>
      <w:marRight w:val="0"/>
      <w:marTop w:val="0"/>
      <w:marBottom w:val="0"/>
      <w:divBdr>
        <w:top w:val="none" w:sz="0" w:space="0" w:color="auto"/>
        <w:left w:val="none" w:sz="0" w:space="0" w:color="auto"/>
        <w:bottom w:val="none" w:sz="0" w:space="0" w:color="auto"/>
        <w:right w:val="none" w:sz="0" w:space="0" w:color="auto"/>
      </w:divBdr>
    </w:div>
    <w:div w:id="551620405">
      <w:bodyDiv w:val="1"/>
      <w:marLeft w:val="0"/>
      <w:marRight w:val="0"/>
      <w:marTop w:val="0"/>
      <w:marBottom w:val="0"/>
      <w:divBdr>
        <w:top w:val="none" w:sz="0" w:space="0" w:color="auto"/>
        <w:left w:val="none" w:sz="0" w:space="0" w:color="auto"/>
        <w:bottom w:val="none" w:sz="0" w:space="0" w:color="auto"/>
        <w:right w:val="none" w:sz="0" w:space="0" w:color="auto"/>
      </w:divBdr>
    </w:div>
    <w:div w:id="551621743">
      <w:bodyDiv w:val="1"/>
      <w:marLeft w:val="0"/>
      <w:marRight w:val="0"/>
      <w:marTop w:val="0"/>
      <w:marBottom w:val="0"/>
      <w:divBdr>
        <w:top w:val="none" w:sz="0" w:space="0" w:color="auto"/>
        <w:left w:val="none" w:sz="0" w:space="0" w:color="auto"/>
        <w:bottom w:val="none" w:sz="0" w:space="0" w:color="auto"/>
        <w:right w:val="none" w:sz="0" w:space="0" w:color="auto"/>
      </w:divBdr>
    </w:div>
    <w:div w:id="551622150">
      <w:bodyDiv w:val="1"/>
      <w:marLeft w:val="0"/>
      <w:marRight w:val="0"/>
      <w:marTop w:val="0"/>
      <w:marBottom w:val="0"/>
      <w:divBdr>
        <w:top w:val="none" w:sz="0" w:space="0" w:color="auto"/>
        <w:left w:val="none" w:sz="0" w:space="0" w:color="auto"/>
        <w:bottom w:val="none" w:sz="0" w:space="0" w:color="auto"/>
        <w:right w:val="none" w:sz="0" w:space="0" w:color="auto"/>
      </w:divBdr>
    </w:div>
    <w:div w:id="551694986">
      <w:bodyDiv w:val="1"/>
      <w:marLeft w:val="0"/>
      <w:marRight w:val="0"/>
      <w:marTop w:val="0"/>
      <w:marBottom w:val="0"/>
      <w:divBdr>
        <w:top w:val="none" w:sz="0" w:space="0" w:color="auto"/>
        <w:left w:val="none" w:sz="0" w:space="0" w:color="auto"/>
        <w:bottom w:val="none" w:sz="0" w:space="0" w:color="auto"/>
        <w:right w:val="none" w:sz="0" w:space="0" w:color="auto"/>
      </w:divBdr>
    </w:div>
    <w:div w:id="551696099">
      <w:bodyDiv w:val="1"/>
      <w:marLeft w:val="0"/>
      <w:marRight w:val="0"/>
      <w:marTop w:val="0"/>
      <w:marBottom w:val="0"/>
      <w:divBdr>
        <w:top w:val="none" w:sz="0" w:space="0" w:color="auto"/>
        <w:left w:val="none" w:sz="0" w:space="0" w:color="auto"/>
        <w:bottom w:val="none" w:sz="0" w:space="0" w:color="auto"/>
        <w:right w:val="none" w:sz="0" w:space="0" w:color="auto"/>
      </w:divBdr>
    </w:div>
    <w:div w:id="551700397">
      <w:bodyDiv w:val="1"/>
      <w:marLeft w:val="0"/>
      <w:marRight w:val="0"/>
      <w:marTop w:val="0"/>
      <w:marBottom w:val="0"/>
      <w:divBdr>
        <w:top w:val="none" w:sz="0" w:space="0" w:color="auto"/>
        <w:left w:val="none" w:sz="0" w:space="0" w:color="auto"/>
        <w:bottom w:val="none" w:sz="0" w:space="0" w:color="auto"/>
        <w:right w:val="none" w:sz="0" w:space="0" w:color="auto"/>
      </w:divBdr>
    </w:div>
    <w:div w:id="551775664">
      <w:bodyDiv w:val="1"/>
      <w:marLeft w:val="0"/>
      <w:marRight w:val="0"/>
      <w:marTop w:val="0"/>
      <w:marBottom w:val="0"/>
      <w:divBdr>
        <w:top w:val="none" w:sz="0" w:space="0" w:color="auto"/>
        <w:left w:val="none" w:sz="0" w:space="0" w:color="auto"/>
        <w:bottom w:val="none" w:sz="0" w:space="0" w:color="auto"/>
        <w:right w:val="none" w:sz="0" w:space="0" w:color="auto"/>
      </w:divBdr>
    </w:div>
    <w:div w:id="551814473">
      <w:bodyDiv w:val="1"/>
      <w:marLeft w:val="0"/>
      <w:marRight w:val="0"/>
      <w:marTop w:val="0"/>
      <w:marBottom w:val="0"/>
      <w:divBdr>
        <w:top w:val="none" w:sz="0" w:space="0" w:color="auto"/>
        <w:left w:val="none" w:sz="0" w:space="0" w:color="auto"/>
        <w:bottom w:val="none" w:sz="0" w:space="0" w:color="auto"/>
        <w:right w:val="none" w:sz="0" w:space="0" w:color="auto"/>
      </w:divBdr>
    </w:div>
    <w:div w:id="551892736">
      <w:bodyDiv w:val="1"/>
      <w:marLeft w:val="0"/>
      <w:marRight w:val="0"/>
      <w:marTop w:val="0"/>
      <w:marBottom w:val="0"/>
      <w:divBdr>
        <w:top w:val="none" w:sz="0" w:space="0" w:color="auto"/>
        <w:left w:val="none" w:sz="0" w:space="0" w:color="auto"/>
        <w:bottom w:val="none" w:sz="0" w:space="0" w:color="auto"/>
        <w:right w:val="none" w:sz="0" w:space="0" w:color="auto"/>
      </w:divBdr>
    </w:div>
    <w:div w:id="551962326">
      <w:bodyDiv w:val="1"/>
      <w:marLeft w:val="0"/>
      <w:marRight w:val="0"/>
      <w:marTop w:val="0"/>
      <w:marBottom w:val="0"/>
      <w:divBdr>
        <w:top w:val="none" w:sz="0" w:space="0" w:color="auto"/>
        <w:left w:val="none" w:sz="0" w:space="0" w:color="auto"/>
        <w:bottom w:val="none" w:sz="0" w:space="0" w:color="auto"/>
        <w:right w:val="none" w:sz="0" w:space="0" w:color="auto"/>
      </w:divBdr>
    </w:div>
    <w:div w:id="551965594">
      <w:bodyDiv w:val="1"/>
      <w:marLeft w:val="0"/>
      <w:marRight w:val="0"/>
      <w:marTop w:val="0"/>
      <w:marBottom w:val="0"/>
      <w:divBdr>
        <w:top w:val="none" w:sz="0" w:space="0" w:color="auto"/>
        <w:left w:val="none" w:sz="0" w:space="0" w:color="auto"/>
        <w:bottom w:val="none" w:sz="0" w:space="0" w:color="auto"/>
        <w:right w:val="none" w:sz="0" w:space="0" w:color="auto"/>
      </w:divBdr>
    </w:div>
    <w:div w:id="552011657">
      <w:bodyDiv w:val="1"/>
      <w:marLeft w:val="0"/>
      <w:marRight w:val="0"/>
      <w:marTop w:val="0"/>
      <w:marBottom w:val="0"/>
      <w:divBdr>
        <w:top w:val="none" w:sz="0" w:space="0" w:color="auto"/>
        <w:left w:val="none" w:sz="0" w:space="0" w:color="auto"/>
        <w:bottom w:val="none" w:sz="0" w:space="0" w:color="auto"/>
        <w:right w:val="none" w:sz="0" w:space="0" w:color="auto"/>
      </w:divBdr>
    </w:div>
    <w:div w:id="552039361">
      <w:bodyDiv w:val="1"/>
      <w:marLeft w:val="0"/>
      <w:marRight w:val="0"/>
      <w:marTop w:val="0"/>
      <w:marBottom w:val="0"/>
      <w:divBdr>
        <w:top w:val="none" w:sz="0" w:space="0" w:color="auto"/>
        <w:left w:val="none" w:sz="0" w:space="0" w:color="auto"/>
        <w:bottom w:val="none" w:sz="0" w:space="0" w:color="auto"/>
        <w:right w:val="none" w:sz="0" w:space="0" w:color="auto"/>
      </w:divBdr>
    </w:div>
    <w:div w:id="552039504">
      <w:bodyDiv w:val="1"/>
      <w:marLeft w:val="0"/>
      <w:marRight w:val="0"/>
      <w:marTop w:val="0"/>
      <w:marBottom w:val="0"/>
      <w:divBdr>
        <w:top w:val="none" w:sz="0" w:space="0" w:color="auto"/>
        <w:left w:val="none" w:sz="0" w:space="0" w:color="auto"/>
        <w:bottom w:val="none" w:sz="0" w:space="0" w:color="auto"/>
        <w:right w:val="none" w:sz="0" w:space="0" w:color="auto"/>
      </w:divBdr>
    </w:div>
    <w:div w:id="552078414">
      <w:bodyDiv w:val="1"/>
      <w:marLeft w:val="0"/>
      <w:marRight w:val="0"/>
      <w:marTop w:val="0"/>
      <w:marBottom w:val="0"/>
      <w:divBdr>
        <w:top w:val="none" w:sz="0" w:space="0" w:color="auto"/>
        <w:left w:val="none" w:sz="0" w:space="0" w:color="auto"/>
        <w:bottom w:val="none" w:sz="0" w:space="0" w:color="auto"/>
        <w:right w:val="none" w:sz="0" w:space="0" w:color="auto"/>
      </w:divBdr>
    </w:div>
    <w:div w:id="552154872">
      <w:bodyDiv w:val="1"/>
      <w:marLeft w:val="0"/>
      <w:marRight w:val="0"/>
      <w:marTop w:val="0"/>
      <w:marBottom w:val="0"/>
      <w:divBdr>
        <w:top w:val="none" w:sz="0" w:space="0" w:color="auto"/>
        <w:left w:val="none" w:sz="0" w:space="0" w:color="auto"/>
        <w:bottom w:val="none" w:sz="0" w:space="0" w:color="auto"/>
        <w:right w:val="none" w:sz="0" w:space="0" w:color="auto"/>
      </w:divBdr>
    </w:div>
    <w:div w:id="552155103">
      <w:bodyDiv w:val="1"/>
      <w:marLeft w:val="0"/>
      <w:marRight w:val="0"/>
      <w:marTop w:val="0"/>
      <w:marBottom w:val="0"/>
      <w:divBdr>
        <w:top w:val="none" w:sz="0" w:space="0" w:color="auto"/>
        <w:left w:val="none" w:sz="0" w:space="0" w:color="auto"/>
        <w:bottom w:val="none" w:sz="0" w:space="0" w:color="auto"/>
        <w:right w:val="none" w:sz="0" w:space="0" w:color="auto"/>
      </w:divBdr>
    </w:div>
    <w:div w:id="552156006">
      <w:bodyDiv w:val="1"/>
      <w:marLeft w:val="0"/>
      <w:marRight w:val="0"/>
      <w:marTop w:val="0"/>
      <w:marBottom w:val="0"/>
      <w:divBdr>
        <w:top w:val="none" w:sz="0" w:space="0" w:color="auto"/>
        <w:left w:val="none" w:sz="0" w:space="0" w:color="auto"/>
        <w:bottom w:val="none" w:sz="0" w:space="0" w:color="auto"/>
        <w:right w:val="none" w:sz="0" w:space="0" w:color="auto"/>
      </w:divBdr>
    </w:div>
    <w:div w:id="552159943">
      <w:bodyDiv w:val="1"/>
      <w:marLeft w:val="0"/>
      <w:marRight w:val="0"/>
      <w:marTop w:val="0"/>
      <w:marBottom w:val="0"/>
      <w:divBdr>
        <w:top w:val="none" w:sz="0" w:space="0" w:color="auto"/>
        <w:left w:val="none" w:sz="0" w:space="0" w:color="auto"/>
        <w:bottom w:val="none" w:sz="0" w:space="0" w:color="auto"/>
        <w:right w:val="none" w:sz="0" w:space="0" w:color="auto"/>
      </w:divBdr>
    </w:div>
    <w:div w:id="552233045">
      <w:bodyDiv w:val="1"/>
      <w:marLeft w:val="0"/>
      <w:marRight w:val="0"/>
      <w:marTop w:val="0"/>
      <w:marBottom w:val="0"/>
      <w:divBdr>
        <w:top w:val="none" w:sz="0" w:space="0" w:color="auto"/>
        <w:left w:val="none" w:sz="0" w:space="0" w:color="auto"/>
        <w:bottom w:val="none" w:sz="0" w:space="0" w:color="auto"/>
        <w:right w:val="none" w:sz="0" w:space="0" w:color="auto"/>
      </w:divBdr>
    </w:div>
    <w:div w:id="552237929">
      <w:bodyDiv w:val="1"/>
      <w:marLeft w:val="0"/>
      <w:marRight w:val="0"/>
      <w:marTop w:val="0"/>
      <w:marBottom w:val="0"/>
      <w:divBdr>
        <w:top w:val="none" w:sz="0" w:space="0" w:color="auto"/>
        <w:left w:val="none" w:sz="0" w:space="0" w:color="auto"/>
        <w:bottom w:val="none" w:sz="0" w:space="0" w:color="auto"/>
        <w:right w:val="none" w:sz="0" w:space="0" w:color="auto"/>
      </w:divBdr>
    </w:div>
    <w:div w:id="552304581">
      <w:bodyDiv w:val="1"/>
      <w:marLeft w:val="0"/>
      <w:marRight w:val="0"/>
      <w:marTop w:val="0"/>
      <w:marBottom w:val="0"/>
      <w:divBdr>
        <w:top w:val="none" w:sz="0" w:space="0" w:color="auto"/>
        <w:left w:val="none" w:sz="0" w:space="0" w:color="auto"/>
        <w:bottom w:val="none" w:sz="0" w:space="0" w:color="auto"/>
        <w:right w:val="none" w:sz="0" w:space="0" w:color="auto"/>
      </w:divBdr>
    </w:div>
    <w:div w:id="552348805">
      <w:bodyDiv w:val="1"/>
      <w:marLeft w:val="0"/>
      <w:marRight w:val="0"/>
      <w:marTop w:val="0"/>
      <w:marBottom w:val="0"/>
      <w:divBdr>
        <w:top w:val="none" w:sz="0" w:space="0" w:color="auto"/>
        <w:left w:val="none" w:sz="0" w:space="0" w:color="auto"/>
        <w:bottom w:val="none" w:sz="0" w:space="0" w:color="auto"/>
        <w:right w:val="none" w:sz="0" w:space="0" w:color="auto"/>
      </w:divBdr>
    </w:div>
    <w:div w:id="552424126">
      <w:bodyDiv w:val="1"/>
      <w:marLeft w:val="0"/>
      <w:marRight w:val="0"/>
      <w:marTop w:val="0"/>
      <w:marBottom w:val="0"/>
      <w:divBdr>
        <w:top w:val="none" w:sz="0" w:space="0" w:color="auto"/>
        <w:left w:val="none" w:sz="0" w:space="0" w:color="auto"/>
        <w:bottom w:val="none" w:sz="0" w:space="0" w:color="auto"/>
        <w:right w:val="none" w:sz="0" w:space="0" w:color="auto"/>
      </w:divBdr>
    </w:div>
    <w:div w:id="552427306">
      <w:bodyDiv w:val="1"/>
      <w:marLeft w:val="0"/>
      <w:marRight w:val="0"/>
      <w:marTop w:val="0"/>
      <w:marBottom w:val="0"/>
      <w:divBdr>
        <w:top w:val="none" w:sz="0" w:space="0" w:color="auto"/>
        <w:left w:val="none" w:sz="0" w:space="0" w:color="auto"/>
        <w:bottom w:val="none" w:sz="0" w:space="0" w:color="auto"/>
        <w:right w:val="none" w:sz="0" w:space="0" w:color="auto"/>
      </w:divBdr>
    </w:div>
    <w:div w:id="552544212">
      <w:bodyDiv w:val="1"/>
      <w:marLeft w:val="0"/>
      <w:marRight w:val="0"/>
      <w:marTop w:val="0"/>
      <w:marBottom w:val="0"/>
      <w:divBdr>
        <w:top w:val="none" w:sz="0" w:space="0" w:color="auto"/>
        <w:left w:val="none" w:sz="0" w:space="0" w:color="auto"/>
        <w:bottom w:val="none" w:sz="0" w:space="0" w:color="auto"/>
        <w:right w:val="none" w:sz="0" w:space="0" w:color="auto"/>
      </w:divBdr>
    </w:div>
    <w:div w:id="552694396">
      <w:bodyDiv w:val="1"/>
      <w:marLeft w:val="0"/>
      <w:marRight w:val="0"/>
      <w:marTop w:val="0"/>
      <w:marBottom w:val="0"/>
      <w:divBdr>
        <w:top w:val="none" w:sz="0" w:space="0" w:color="auto"/>
        <w:left w:val="none" w:sz="0" w:space="0" w:color="auto"/>
        <w:bottom w:val="none" w:sz="0" w:space="0" w:color="auto"/>
        <w:right w:val="none" w:sz="0" w:space="0" w:color="auto"/>
      </w:divBdr>
    </w:div>
    <w:div w:id="552737020">
      <w:bodyDiv w:val="1"/>
      <w:marLeft w:val="0"/>
      <w:marRight w:val="0"/>
      <w:marTop w:val="0"/>
      <w:marBottom w:val="0"/>
      <w:divBdr>
        <w:top w:val="none" w:sz="0" w:space="0" w:color="auto"/>
        <w:left w:val="none" w:sz="0" w:space="0" w:color="auto"/>
        <w:bottom w:val="none" w:sz="0" w:space="0" w:color="auto"/>
        <w:right w:val="none" w:sz="0" w:space="0" w:color="auto"/>
      </w:divBdr>
    </w:div>
    <w:div w:id="552887213">
      <w:bodyDiv w:val="1"/>
      <w:marLeft w:val="0"/>
      <w:marRight w:val="0"/>
      <w:marTop w:val="0"/>
      <w:marBottom w:val="0"/>
      <w:divBdr>
        <w:top w:val="none" w:sz="0" w:space="0" w:color="auto"/>
        <w:left w:val="none" w:sz="0" w:space="0" w:color="auto"/>
        <w:bottom w:val="none" w:sz="0" w:space="0" w:color="auto"/>
        <w:right w:val="none" w:sz="0" w:space="0" w:color="auto"/>
      </w:divBdr>
    </w:div>
    <w:div w:id="552929354">
      <w:bodyDiv w:val="1"/>
      <w:marLeft w:val="0"/>
      <w:marRight w:val="0"/>
      <w:marTop w:val="0"/>
      <w:marBottom w:val="0"/>
      <w:divBdr>
        <w:top w:val="none" w:sz="0" w:space="0" w:color="auto"/>
        <w:left w:val="none" w:sz="0" w:space="0" w:color="auto"/>
        <w:bottom w:val="none" w:sz="0" w:space="0" w:color="auto"/>
        <w:right w:val="none" w:sz="0" w:space="0" w:color="auto"/>
      </w:divBdr>
    </w:div>
    <w:div w:id="552929910">
      <w:bodyDiv w:val="1"/>
      <w:marLeft w:val="0"/>
      <w:marRight w:val="0"/>
      <w:marTop w:val="0"/>
      <w:marBottom w:val="0"/>
      <w:divBdr>
        <w:top w:val="none" w:sz="0" w:space="0" w:color="auto"/>
        <w:left w:val="none" w:sz="0" w:space="0" w:color="auto"/>
        <w:bottom w:val="none" w:sz="0" w:space="0" w:color="auto"/>
        <w:right w:val="none" w:sz="0" w:space="0" w:color="auto"/>
      </w:divBdr>
    </w:div>
    <w:div w:id="552959077">
      <w:bodyDiv w:val="1"/>
      <w:marLeft w:val="0"/>
      <w:marRight w:val="0"/>
      <w:marTop w:val="0"/>
      <w:marBottom w:val="0"/>
      <w:divBdr>
        <w:top w:val="none" w:sz="0" w:space="0" w:color="auto"/>
        <w:left w:val="none" w:sz="0" w:space="0" w:color="auto"/>
        <w:bottom w:val="none" w:sz="0" w:space="0" w:color="auto"/>
        <w:right w:val="none" w:sz="0" w:space="0" w:color="auto"/>
      </w:divBdr>
    </w:div>
    <w:div w:id="553006969">
      <w:bodyDiv w:val="1"/>
      <w:marLeft w:val="0"/>
      <w:marRight w:val="0"/>
      <w:marTop w:val="0"/>
      <w:marBottom w:val="0"/>
      <w:divBdr>
        <w:top w:val="none" w:sz="0" w:space="0" w:color="auto"/>
        <w:left w:val="none" w:sz="0" w:space="0" w:color="auto"/>
        <w:bottom w:val="none" w:sz="0" w:space="0" w:color="auto"/>
        <w:right w:val="none" w:sz="0" w:space="0" w:color="auto"/>
      </w:divBdr>
    </w:div>
    <w:div w:id="553125189">
      <w:bodyDiv w:val="1"/>
      <w:marLeft w:val="0"/>
      <w:marRight w:val="0"/>
      <w:marTop w:val="0"/>
      <w:marBottom w:val="0"/>
      <w:divBdr>
        <w:top w:val="none" w:sz="0" w:space="0" w:color="auto"/>
        <w:left w:val="none" w:sz="0" w:space="0" w:color="auto"/>
        <w:bottom w:val="none" w:sz="0" w:space="0" w:color="auto"/>
        <w:right w:val="none" w:sz="0" w:space="0" w:color="auto"/>
      </w:divBdr>
    </w:div>
    <w:div w:id="553196872">
      <w:bodyDiv w:val="1"/>
      <w:marLeft w:val="0"/>
      <w:marRight w:val="0"/>
      <w:marTop w:val="0"/>
      <w:marBottom w:val="0"/>
      <w:divBdr>
        <w:top w:val="none" w:sz="0" w:space="0" w:color="auto"/>
        <w:left w:val="none" w:sz="0" w:space="0" w:color="auto"/>
        <w:bottom w:val="none" w:sz="0" w:space="0" w:color="auto"/>
        <w:right w:val="none" w:sz="0" w:space="0" w:color="auto"/>
      </w:divBdr>
    </w:div>
    <w:div w:id="553197918">
      <w:bodyDiv w:val="1"/>
      <w:marLeft w:val="0"/>
      <w:marRight w:val="0"/>
      <w:marTop w:val="0"/>
      <w:marBottom w:val="0"/>
      <w:divBdr>
        <w:top w:val="none" w:sz="0" w:space="0" w:color="auto"/>
        <w:left w:val="none" w:sz="0" w:space="0" w:color="auto"/>
        <w:bottom w:val="none" w:sz="0" w:space="0" w:color="auto"/>
        <w:right w:val="none" w:sz="0" w:space="0" w:color="auto"/>
      </w:divBdr>
    </w:div>
    <w:div w:id="553271154">
      <w:bodyDiv w:val="1"/>
      <w:marLeft w:val="0"/>
      <w:marRight w:val="0"/>
      <w:marTop w:val="0"/>
      <w:marBottom w:val="0"/>
      <w:divBdr>
        <w:top w:val="none" w:sz="0" w:space="0" w:color="auto"/>
        <w:left w:val="none" w:sz="0" w:space="0" w:color="auto"/>
        <w:bottom w:val="none" w:sz="0" w:space="0" w:color="auto"/>
        <w:right w:val="none" w:sz="0" w:space="0" w:color="auto"/>
      </w:divBdr>
    </w:div>
    <w:div w:id="553273874">
      <w:bodyDiv w:val="1"/>
      <w:marLeft w:val="0"/>
      <w:marRight w:val="0"/>
      <w:marTop w:val="0"/>
      <w:marBottom w:val="0"/>
      <w:divBdr>
        <w:top w:val="none" w:sz="0" w:space="0" w:color="auto"/>
        <w:left w:val="none" w:sz="0" w:space="0" w:color="auto"/>
        <w:bottom w:val="none" w:sz="0" w:space="0" w:color="auto"/>
        <w:right w:val="none" w:sz="0" w:space="0" w:color="auto"/>
      </w:divBdr>
    </w:div>
    <w:div w:id="553276897">
      <w:bodyDiv w:val="1"/>
      <w:marLeft w:val="0"/>
      <w:marRight w:val="0"/>
      <w:marTop w:val="0"/>
      <w:marBottom w:val="0"/>
      <w:divBdr>
        <w:top w:val="none" w:sz="0" w:space="0" w:color="auto"/>
        <w:left w:val="none" w:sz="0" w:space="0" w:color="auto"/>
        <w:bottom w:val="none" w:sz="0" w:space="0" w:color="auto"/>
        <w:right w:val="none" w:sz="0" w:space="0" w:color="auto"/>
      </w:divBdr>
    </w:div>
    <w:div w:id="553394877">
      <w:bodyDiv w:val="1"/>
      <w:marLeft w:val="0"/>
      <w:marRight w:val="0"/>
      <w:marTop w:val="0"/>
      <w:marBottom w:val="0"/>
      <w:divBdr>
        <w:top w:val="none" w:sz="0" w:space="0" w:color="auto"/>
        <w:left w:val="none" w:sz="0" w:space="0" w:color="auto"/>
        <w:bottom w:val="none" w:sz="0" w:space="0" w:color="auto"/>
        <w:right w:val="none" w:sz="0" w:space="0" w:color="auto"/>
      </w:divBdr>
    </w:div>
    <w:div w:id="553468483">
      <w:bodyDiv w:val="1"/>
      <w:marLeft w:val="0"/>
      <w:marRight w:val="0"/>
      <w:marTop w:val="0"/>
      <w:marBottom w:val="0"/>
      <w:divBdr>
        <w:top w:val="none" w:sz="0" w:space="0" w:color="auto"/>
        <w:left w:val="none" w:sz="0" w:space="0" w:color="auto"/>
        <w:bottom w:val="none" w:sz="0" w:space="0" w:color="auto"/>
        <w:right w:val="none" w:sz="0" w:space="0" w:color="auto"/>
      </w:divBdr>
    </w:div>
    <w:div w:id="553472675">
      <w:bodyDiv w:val="1"/>
      <w:marLeft w:val="0"/>
      <w:marRight w:val="0"/>
      <w:marTop w:val="0"/>
      <w:marBottom w:val="0"/>
      <w:divBdr>
        <w:top w:val="none" w:sz="0" w:space="0" w:color="auto"/>
        <w:left w:val="none" w:sz="0" w:space="0" w:color="auto"/>
        <w:bottom w:val="none" w:sz="0" w:space="0" w:color="auto"/>
        <w:right w:val="none" w:sz="0" w:space="0" w:color="auto"/>
      </w:divBdr>
    </w:div>
    <w:div w:id="553541496">
      <w:bodyDiv w:val="1"/>
      <w:marLeft w:val="0"/>
      <w:marRight w:val="0"/>
      <w:marTop w:val="0"/>
      <w:marBottom w:val="0"/>
      <w:divBdr>
        <w:top w:val="none" w:sz="0" w:space="0" w:color="auto"/>
        <w:left w:val="none" w:sz="0" w:space="0" w:color="auto"/>
        <w:bottom w:val="none" w:sz="0" w:space="0" w:color="auto"/>
        <w:right w:val="none" w:sz="0" w:space="0" w:color="auto"/>
      </w:divBdr>
    </w:div>
    <w:div w:id="553589722">
      <w:bodyDiv w:val="1"/>
      <w:marLeft w:val="0"/>
      <w:marRight w:val="0"/>
      <w:marTop w:val="0"/>
      <w:marBottom w:val="0"/>
      <w:divBdr>
        <w:top w:val="none" w:sz="0" w:space="0" w:color="auto"/>
        <w:left w:val="none" w:sz="0" w:space="0" w:color="auto"/>
        <w:bottom w:val="none" w:sz="0" w:space="0" w:color="auto"/>
        <w:right w:val="none" w:sz="0" w:space="0" w:color="auto"/>
      </w:divBdr>
    </w:div>
    <w:div w:id="553590934">
      <w:bodyDiv w:val="1"/>
      <w:marLeft w:val="0"/>
      <w:marRight w:val="0"/>
      <w:marTop w:val="0"/>
      <w:marBottom w:val="0"/>
      <w:divBdr>
        <w:top w:val="none" w:sz="0" w:space="0" w:color="auto"/>
        <w:left w:val="none" w:sz="0" w:space="0" w:color="auto"/>
        <w:bottom w:val="none" w:sz="0" w:space="0" w:color="auto"/>
        <w:right w:val="none" w:sz="0" w:space="0" w:color="auto"/>
      </w:divBdr>
    </w:div>
    <w:div w:id="553662762">
      <w:bodyDiv w:val="1"/>
      <w:marLeft w:val="0"/>
      <w:marRight w:val="0"/>
      <w:marTop w:val="0"/>
      <w:marBottom w:val="0"/>
      <w:divBdr>
        <w:top w:val="none" w:sz="0" w:space="0" w:color="auto"/>
        <w:left w:val="none" w:sz="0" w:space="0" w:color="auto"/>
        <w:bottom w:val="none" w:sz="0" w:space="0" w:color="auto"/>
        <w:right w:val="none" w:sz="0" w:space="0" w:color="auto"/>
      </w:divBdr>
    </w:div>
    <w:div w:id="553664587">
      <w:bodyDiv w:val="1"/>
      <w:marLeft w:val="0"/>
      <w:marRight w:val="0"/>
      <w:marTop w:val="0"/>
      <w:marBottom w:val="0"/>
      <w:divBdr>
        <w:top w:val="none" w:sz="0" w:space="0" w:color="auto"/>
        <w:left w:val="none" w:sz="0" w:space="0" w:color="auto"/>
        <w:bottom w:val="none" w:sz="0" w:space="0" w:color="auto"/>
        <w:right w:val="none" w:sz="0" w:space="0" w:color="auto"/>
      </w:divBdr>
    </w:div>
    <w:div w:id="553737165">
      <w:bodyDiv w:val="1"/>
      <w:marLeft w:val="0"/>
      <w:marRight w:val="0"/>
      <w:marTop w:val="0"/>
      <w:marBottom w:val="0"/>
      <w:divBdr>
        <w:top w:val="none" w:sz="0" w:space="0" w:color="auto"/>
        <w:left w:val="none" w:sz="0" w:space="0" w:color="auto"/>
        <w:bottom w:val="none" w:sz="0" w:space="0" w:color="auto"/>
        <w:right w:val="none" w:sz="0" w:space="0" w:color="auto"/>
      </w:divBdr>
    </w:div>
    <w:div w:id="553740336">
      <w:bodyDiv w:val="1"/>
      <w:marLeft w:val="0"/>
      <w:marRight w:val="0"/>
      <w:marTop w:val="0"/>
      <w:marBottom w:val="0"/>
      <w:divBdr>
        <w:top w:val="none" w:sz="0" w:space="0" w:color="auto"/>
        <w:left w:val="none" w:sz="0" w:space="0" w:color="auto"/>
        <w:bottom w:val="none" w:sz="0" w:space="0" w:color="auto"/>
        <w:right w:val="none" w:sz="0" w:space="0" w:color="auto"/>
      </w:divBdr>
    </w:div>
    <w:div w:id="553781331">
      <w:bodyDiv w:val="1"/>
      <w:marLeft w:val="0"/>
      <w:marRight w:val="0"/>
      <w:marTop w:val="0"/>
      <w:marBottom w:val="0"/>
      <w:divBdr>
        <w:top w:val="none" w:sz="0" w:space="0" w:color="auto"/>
        <w:left w:val="none" w:sz="0" w:space="0" w:color="auto"/>
        <w:bottom w:val="none" w:sz="0" w:space="0" w:color="auto"/>
        <w:right w:val="none" w:sz="0" w:space="0" w:color="auto"/>
      </w:divBdr>
    </w:div>
    <w:div w:id="553784301">
      <w:bodyDiv w:val="1"/>
      <w:marLeft w:val="0"/>
      <w:marRight w:val="0"/>
      <w:marTop w:val="0"/>
      <w:marBottom w:val="0"/>
      <w:divBdr>
        <w:top w:val="none" w:sz="0" w:space="0" w:color="auto"/>
        <w:left w:val="none" w:sz="0" w:space="0" w:color="auto"/>
        <w:bottom w:val="none" w:sz="0" w:space="0" w:color="auto"/>
        <w:right w:val="none" w:sz="0" w:space="0" w:color="auto"/>
      </w:divBdr>
    </w:div>
    <w:div w:id="553809151">
      <w:bodyDiv w:val="1"/>
      <w:marLeft w:val="0"/>
      <w:marRight w:val="0"/>
      <w:marTop w:val="0"/>
      <w:marBottom w:val="0"/>
      <w:divBdr>
        <w:top w:val="none" w:sz="0" w:space="0" w:color="auto"/>
        <w:left w:val="none" w:sz="0" w:space="0" w:color="auto"/>
        <w:bottom w:val="none" w:sz="0" w:space="0" w:color="auto"/>
        <w:right w:val="none" w:sz="0" w:space="0" w:color="auto"/>
      </w:divBdr>
    </w:div>
    <w:div w:id="553855077">
      <w:bodyDiv w:val="1"/>
      <w:marLeft w:val="0"/>
      <w:marRight w:val="0"/>
      <w:marTop w:val="0"/>
      <w:marBottom w:val="0"/>
      <w:divBdr>
        <w:top w:val="none" w:sz="0" w:space="0" w:color="auto"/>
        <w:left w:val="none" w:sz="0" w:space="0" w:color="auto"/>
        <w:bottom w:val="none" w:sz="0" w:space="0" w:color="auto"/>
        <w:right w:val="none" w:sz="0" w:space="0" w:color="auto"/>
      </w:divBdr>
    </w:div>
    <w:div w:id="553931365">
      <w:bodyDiv w:val="1"/>
      <w:marLeft w:val="0"/>
      <w:marRight w:val="0"/>
      <w:marTop w:val="0"/>
      <w:marBottom w:val="0"/>
      <w:divBdr>
        <w:top w:val="none" w:sz="0" w:space="0" w:color="auto"/>
        <w:left w:val="none" w:sz="0" w:space="0" w:color="auto"/>
        <w:bottom w:val="none" w:sz="0" w:space="0" w:color="auto"/>
        <w:right w:val="none" w:sz="0" w:space="0" w:color="auto"/>
      </w:divBdr>
    </w:div>
    <w:div w:id="554002433">
      <w:bodyDiv w:val="1"/>
      <w:marLeft w:val="0"/>
      <w:marRight w:val="0"/>
      <w:marTop w:val="0"/>
      <w:marBottom w:val="0"/>
      <w:divBdr>
        <w:top w:val="none" w:sz="0" w:space="0" w:color="auto"/>
        <w:left w:val="none" w:sz="0" w:space="0" w:color="auto"/>
        <w:bottom w:val="none" w:sz="0" w:space="0" w:color="auto"/>
        <w:right w:val="none" w:sz="0" w:space="0" w:color="auto"/>
      </w:divBdr>
    </w:div>
    <w:div w:id="554003199">
      <w:bodyDiv w:val="1"/>
      <w:marLeft w:val="0"/>
      <w:marRight w:val="0"/>
      <w:marTop w:val="0"/>
      <w:marBottom w:val="0"/>
      <w:divBdr>
        <w:top w:val="none" w:sz="0" w:space="0" w:color="auto"/>
        <w:left w:val="none" w:sz="0" w:space="0" w:color="auto"/>
        <w:bottom w:val="none" w:sz="0" w:space="0" w:color="auto"/>
        <w:right w:val="none" w:sz="0" w:space="0" w:color="auto"/>
      </w:divBdr>
    </w:div>
    <w:div w:id="554052228">
      <w:bodyDiv w:val="1"/>
      <w:marLeft w:val="0"/>
      <w:marRight w:val="0"/>
      <w:marTop w:val="0"/>
      <w:marBottom w:val="0"/>
      <w:divBdr>
        <w:top w:val="none" w:sz="0" w:space="0" w:color="auto"/>
        <w:left w:val="none" w:sz="0" w:space="0" w:color="auto"/>
        <w:bottom w:val="none" w:sz="0" w:space="0" w:color="auto"/>
        <w:right w:val="none" w:sz="0" w:space="0" w:color="auto"/>
      </w:divBdr>
    </w:div>
    <w:div w:id="554123301">
      <w:bodyDiv w:val="1"/>
      <w:marLeft w:val="0"/>
      <w:marRight w:val="0"/>
      <w:marTop w:val="0"/>
      <w:marBottom w:val="0"/>
      <w:divBdr>
        <w:top w:val="none" w:sz="0" w:space="0" w:color="auto"/>
        <w:left w:val="none" w:sz="0" w:space="0" w:color="auto"/>
        <w:bottom w:val="none" w:sz="0" w:space="0" w:color="auto"/>
        <w:right w:val="none" w:sz="0" w:space="0" w:color="auto"/>
      </w:divBdr>
    </w:div>
    <w:div w:id="554123309">
      <w:bodyDiv w:val="1"/>
      <w:marLeft w:val="0"/>
      <w:marRight w:val="0"/>
      <w:marTop w:val="0"/>
      <w:marBottom w:val="0"/>
      <w:divBdr>
        <w:top w:val="none" w:sz="0" w:space="0" w:color="auto"/>
        <w:left w:val="none" w:sz="0" w:space="0" w:color="auto"/>
        <w:bottom w:val="none" w:sz="0" w:space="0" w:color="auto"/>
        <w:right w:val="none" w:sz="0" w:space="0" w:color="auto"/>
      </w:divBdr>
    </w:div>
    <w:div w:id="554238214">
      <w:bodyDiv w:val="1"/>
      <w:marLeft w:val="0"/>
      <w:marRight w:val="0"/>
      <w:marTop w:val="0"/>
      <w:marBottom w:val="0"/>
      <w:divBdr>
        <w:top w:val="none" w:sz="0" w:space="0" w:color="auto"/>
        <w:left w:val="none" w:sz="0" w:space="0" w:color="auto"/>
        <w:bottom w:val="none" w:sz="0" w:space="0" w:color="auto"/>
        <w:right w:val="none" w:sz="0" w:space="0" w:color="auto"/>
      </w:divBdr>
    </w:div>
    <w:div w:id="554245293">
      <w:bodyDiv w:val="1"/>
      <w:marLeft w:val="0"/>
      <w:marRight w:val="0"/>
      <w:marTop w:val="0"/>
      <w:marBottom w:val="0"/>
      <w:divBdr>
        <w:top w:val="none" w:sz="0" w:space="0" w:color="auto"/>
        <w:left w:val="none" w:sz="0" w:space="0" w:color="auto"/>
        <w:bottom w:val="none" w:sz="0" w:space="0" w:color="auto"/>
        <w:right w:val="none" w:sz="0" w:space="0" w:color="auto"/>
      </w:divBdr>
    </w:div>
    <w:div w:id="554269506">
      <w:bodyDiv w:val="1"/>
      <w:marLeft w:val="0"/>
      <w:marRight w:val="0"/>
      <w:marTop w:val="0"/>
      <w:marBottom w:val="0"/>
      <w:divBdr>
        <w:top w:val="none" w:sz="0" w:space="0" w:color="auto"/>
        <w:left w:val="none" w:sz="0" w:space="0" w:color="auto"/>
        <w:bottom w:val="none" w:sz="0" w:space="0" w:color="auto"/>
        <w:right w:val="none" w:sz="0" w:space="0" w:color="auto"/>
      </w:divBdr>
    </w:div>
    <w:div w:id="554397122">
      <w:bodyDiv w:val="1"/>
      <w:marLeft w:val="0"/>
      <w:marRight w:val="0"/>
      <w:marTop w:val="0"/>
      <w:marBottom w:val="0"/>
      <w:divBdr>
        <w:top w:val="none" w:sz="0" w:space="0" w:color="auto"/>
        <w:left w:val="none" w:sz="0" w:space="0" w:color="auto"/>
        <w:bottom w:val="none" w:sz="0" w:space="0" w:color="auto"/>
        <w:right w:val="none" w:sz="0" w:space="0" w:color="auto"/>
      </w:divBdr>
    </w:div>
    <w:div w:id="554466969">
      <w:bodyDiv w:val="1"/>
      <w:marLeft w:val="0"/>
      <w:marRight w:val="0"/>
      <w:marTop w:val="0"/>
      <w:marBottom w:val="0"/>
      <w:divBdr>
        <w:top w:val="none" w:sz="0" w:space="0" w:color="auto"/>
        <w:left w:val="none" w:sz="0" w:space="0" w:color="auto"/>
        <w:bottom w:val="none" w:sz="0" w:space="0" w:color="auto"/>
        <w:right w:val="none" w:sz="0" w:space="0" w:color="auto"/>
      </w:divBdr>
    </w:div>
    <w:div w:id="554582485">
      <w:bodyDiv w:val="1"/>
      <w:marLeft w:val="0"/>
      <w:marRight w:val="0"/>
      <w:marTop w:val="0"/>
      <w:marBottom w:val="0"/>
      <w:divBdr>
        <w:top w:val="none" w:sz="0" w:space="0" w:color="auto"/>
        <w:left w:val="none" w:sz="0" w:space="0" w:color="auto"/>
        <w:bottom w:val="none" w:sz="0" w:space="0" w:color="auto"/>
        <w:right w:val="none" w:sz="0" w:space="0" w:color="auto"/>
      </w:divBdr>
    </w:div>
    <w:div w:id="554660098">
      <w:bodyDiv w:val="1"/>
      <w:marLeft w:val="0"/>
      <w:marRight w:val="0"/>
      <w:marTop w:val="0"/>
      <w:marBottom w:val="0"/>
      <w:divBdr>
        <w:top w:val="none" w:sz="0" w:space="0" w:color="auto"/>
        <w:left w:val="none" w:sz="0" w:space="0" w:color="auto"/>
        <w:bottom w:val="none" w:sz="0" w:space="0" w:color="auto"/>
        <w:right w:val="none" w:sz="0" w:space="0" w:color="auto"/>
      </w:divBdr>
    </w:div>
    <w:div w:id="554660291">
      <w:bodyDiv w:val="1"/>
      <w:marLeft w:val="0"/>
      <w:marRight w:val="0"/>
      <w:marTop w:val="0"/>
      <w:marBottom w:val="0"/>
      <w:divBdr>
        <w:top w:val="none" w:sz="0" w:space="0" w:color="auto"/>
        <w:left w:val="none" w:sz="0" w:space="0" w:color="auto"/>
        <w:bottom w:val="none" w:sz="0" w:space="0" w:color="auto"/>
        <w:right w:val="none" w:sz="0" w:space="0" w:color="auto"/>
      </w:divBdr>
    </w:div>
    <w:div w:id="554662218">
      <w:bodyDiv w:val="1"/>
      <w:marLeft w:val="0"/>
      <w:marRight w:val="0"/>
      <w:marTop w:val="0"/>
      <w:marBottom w:val="0"/>
      <w:divBdr>
        <w:top w:val="none" w:sz="0" w:space="0" w:color="auto"/>
        <w:left w:val="none" w:sz="0" w:space="0" w:color="auto"/>
        <w:bottom w:val="none" w:sz="0" w:space="0" w:color="auto"/>
        <w:right w:val="none" w:sz="0" w:space="0" w:color="auto"/>
      </w:divBdr>
    </w:div>
    <w:div w:id="554702009">
      <w:bodyDiv w:val="1"/>
      <w:marLeft w:val="0"/>
      <w:marRight w:val="0"/>
      <w:marTop w:val="0"/>
      <w:marBottom w:val="0"/>
      <w:divBdr>
        <w:top w:val="none" w:sz="0" w:space="0" w:color="auto"/>
        <w:left w:val="none" w:sz="0" w:space="0" w:color="auto"/>
        <w:bottom w:val="none" w:sz="0" w:space="0" w:color="auto"/>
        <w:right w:val="none" w:sz="0" w:space="0" w:color="auto"/>
      </w:divBdr>
    </w:div>
    <w:div w:id="554704367">
      <w:bodyDiv w:val="1"/>
      <w:marLeft w:val="0"/>
      <w:marRight w:val="0"/>
      <w:marTop w:val="0"/>
      <w:marBottom w:val="0"/>
      <w:divBdr>
        <w:top w:val="none" w:sz="0" w:space="0" w:color="auto"/>
        <w:left w:val="none" w:sz="0" w:space="0" w:color="auto"/>
        <w:bottom w:val="none" w:sz="0" w:space="0" w:color="auto"/>
        <w:right w:val="none" w:sz="0" w:space="0" w:color="auto"/>
      </w:divBdr>
    </w:div>
    <w:div w:id="554774983">
      <w:bodyDiv w:val="1"/>
      <w:marLeft w:val="0"/>
      <w:marRight w:val="0"/>
      <w:marTop w:val="0"/>
      <w:marBottom w:val="0"/>
      <w:divBdr>
        <w:top w:val="none" w:sz="0" w:space="0" w:color="auto"/>
        <w:left w:val="none" w:sz="0" w:space="0" w:color="auto"/>
        <w:bottom w:val="none" w:sz="0" w:space="0" w:color="auto"/>
        <w:right w:val="none" w:sz="0" w:space="0" w:color="auto"/>
      </w:divBdr>
    </w:div>
    <w:div w:id="554782308">
      <w:bodyDiv w:val="1"/>
      <w:marLeft w:val="0"/>
      <w:marRight w:val="0"/>
      <w:marTop w:val="0"/>
      <w:marBottom w:val="0"/>
      <w:divBdr>
        <w:top w:val="none" w:sz="0" w:space="0" w:color="auto"/>
        <w:left w:val="none" w:sz="0" w:space="0" w:color="auto"/>
        <w:bottom w:val="none" w:sz="0" w:space="0" w:color="auto"/>
        <w:right w:val="none" w:sz="0" w:space="0" w:color="auto"/>
      </w:divBdr>
    </w:div>
    <w:div w:id="554850680">
      <w:bodyDiv w:val="1"/>
      <w:marLeft w:val="0"/>
      <w:marRight w:val="0"/>
      <w:marTop w:val="0"/>
      <w:marBottom w:val="0"/>
      <w:divBdr>
        <w:top w:val="none" w:sz="0" w:space="0" w:color="auto"/>
        <w:left w:val="none" w:sz="0" w:space="0" w:color="auto"/>
        <w:bottom w:val="none" w:sz="0" w:space="0" w:color="auto"/>
        <w:right w:val="none" w:sz="0" w:space="0" w:color="auto"/>
      </w:divBdr>
    </w:div>
    <w:div w:id="554850752">
      <w:bodyDiv w:val="1"/>
      <w:marLeft w:val="0"/>
      <w:marRight w:val="0"/>
      <w:marTop w:val="0"/>
      <w:marBottom w:val="0"/>
      <w:divBdr>
        <w:top w:val="none" w:sz="0" w:space="0" w:color="auto"/>
        <w:left w:val="none" w:sz="0" w:space="0" w:color="auto"/>
        <w:bottom w:val="none" w:sz="0" w:space="0" w:color="auto"/>
        <w:right w:val="none" w:sz="0" w:space="0" w:color="auto"/>
      </w:divBdr>
    </w:div>
    <w:div w:id="554854784">
      <w:bodyDiv w:val="1"/>
      <w:marLeft w:val="0"/>
      <w:marRight w:val="0"/>
      <w:marTop w:val="0"/>
      <w:marBottom w:val="0"/>
      <w:divBdr>
        <w:top w:val="none" w:sz="0" w:space="0" w:color="auto"/>
        <w:left w:val="none" w:sz="0" w:space="0" w:color="auto"/>
        <w:bottom w:val="none" w:sz="0" w:space="0" w:color="auto"/>
        <w:right w:val="none" w:sz="0" w:space="0" w:color="auto"/>
      </w:divBdr>
    </w:div>
    <w:div w:id="554973844">
      <w:bodyDiv w:val="1"/>
      <w:marLeft w:val="0"/>
      <w:marRight w:val="0"/>
      <w:marTop w:val="0"/>
      <w:marBottom w:val="0"/>
      <w:divBdr>
        <w:top w:val="none" w:sz="0" w:space="0" w:color="auto"/>
        <w:left w:val="none" w:sz="0" w:space="0" w:color="auto"/>
        <w:bottom w:val="none" w:sz="0" w:space="0" w:color="auto"/>
        <w:right w:val="none" w:sz="0" w:space="0" w:color="auto"/>
      </w:divBdr>
    </w:div>
    <w:div w:id="554974709">
      <w:bodyDiv w:val="1"/>
      <w:marLeft w:val="0"/>
      <w:marRight w:val="0"/>
      <w:marTop w:val="0"/>
      <w:marBottom w:val="0"/>
      <w:divBdr>
        <w:top w:val="none" w:sz="0" w:space="0" w:color="auto"/>
        <w:left w:val="none" w:sz="0" w:space="0" w:color="auto"/>
        <w:bottom w:val="none" w:sz="0" w:space="0" w:color="auto"/>
        <w:right w:val="none" w:sz="0" w:space="0" w:color="auto"/>
      </w:divBdr>
    </w:div>
    <w:div w:id="554975361">
      <w:bodyDiv w:val="1"/>
      <w:marLeft w:val="0"/>
      <w:marRight w:val="0"/>
      <w:marTop w:val="0"/>
      <w:marBottom w:val="0"/>
      <w:divBdr>
        <w:top w:val="none" w:sz="0" w:space="0" w:color="auto"/>
        <w:left w:val="none" w:sz="0" w:space="0" w:color="auto"/>
        <w:bottom w:val="none" w:sz="0" w:space="0" w:color="auto"/>
        <w:right w:val="none" w:sz="0" w:space="0" w:color="auto"/>
      </w:divBdr>
    </w:div>
    <w:div w:id="555237321">
      <w:bodyDiv w:val="1"/>
      <w:marLeft w:val="0"/>
      <w:marRight w:val="0"/>
      <w:marTop w:val="0"/>
      <w:marBottom w:val="0"/>
      <w:divBdr>
        <w:top w:val="none" w:sz="0" w:space="0" w:color="auto"/>
        <w:left w:val="none" w:sz="0" w:space="0" w:color="auto"/>
        <w:bottom w:val="none" w:sz="0" w:space="0" w:color="auto"/>
        <w:right w:val="none" w:sz="0" w:space="0" w:color="auto"/>
      </w:divBdr>
    </w:div>
    <w:div w:id="555243507">
      <w:bodyDiv w:val="1"/>
      <w:marLeft w:val="0"/>
      <w:marRight w:val="0"/>
      <w:marTop w:val="0"/>
      <w:marBottom w:val="0"/>
      <w:divBdr>
        <w:top w:val="none" w:sz="0" w:space="0" w:color="auto"/>
        <w:left w:val="none" w:sz="0" w:space="0" w:color="auto"/>
        <w:bottom w:val="none" w:sz="0" w:space="0" w:color="auto"/>
        <w:right w:val="none" w:sz="0" w:space="0" w:color="auto"/>
      </w:divBdr>
    </w:div>
    <w:div w:id="555314806">
      <w:bodyDiv w:val="1"/>
      <w:marLeft w:val="0"/>
      <w:marRight w:val="0"/>
      <w:marTop w:val="0"/>
      <w:marBottom w:val="0"/>
      <w:divBdr>
        <w:top w:val="none" w:sz="0" w:space="0" w:color="auto"/>
        <w:left w:val="none" w:sz="0" w:space="0" w:color="auto"/>
        <w:bottom w:val="none" w:sz="0" w:space="0" w:color="auto"/>
        <w:right w:val="none" w:sz="0" w:space="0" w:color="auto"/>
      </w:divBdr>
    </w:div>
    <w:div w:id="555317441">
      <w:bodyDiv w:val="1"/>
      <w:marLeft w:val="0"/>
      <w:marRight w:val="0"/>
      <w:marTop w:val="0"/>
      <w:marBottom w:val="0"/>
      <w:divBdr>
        <w:top w:val="none" w:sz="0" w:space="0" w:color="auto"/>
        <w:left w:val="none" w:sz="0" w:space="0" w:color="auto"/>
        <w:bottom w:val="none" w:sz="0" w:space="0" w:color="auto"/>
        <w:right w:val="none" w:sz="0" w:space="0" w:color="auto"/>
      </w:divBdr>
    </w:div>
    <w:div w:id="555355036">
      <w:bodyDiv w:val="1"/>
      <w:marLeft w:val="0"/>
      <w:marRight w:val="0"/>
      <w:marTop w:val="0"/>
      <w:marBottom w:val="0"/>
      <w:divBdr>
        <w:top w:val="none" w:sz="0" w:space="0" w:color="auto"/>
        <w:left w:val="none" w:sz="0" w:space="0" w:color="auto"/>
        <w:bottom w:val="none" w:sz="0" w:space="0" w:color="auto"/>
        <w:right w:val="none" w:sz="0" w:space="0" w:color="auto"/>
      </w:divBdr>
    </w:div>
    <w:div w:id="555358208">
      <w:bodyDiv w:val="1"/>
      <w:marLeft w:val="0"/>
      <w:marRight w:val="0"/>
      <w:marTop w:val="0"/>
      <w:marBottom w:val="0"/>
      <w:divBdr>
        <w:top w:val="none" w:sz="0" w:space="0" w:color="auto"/>
        <w:left w:val="none" w:sz="0" w:space="0" w:color="auto"/>
        <w:bottom w:val="none" w:sz="0" w:space="0" w:color="auto"/>
        <w:right w:val="none" w:sz="0" w:space="0" w:color="auto"/>
      </w:divBdr>
    </w:div>
    <w:div w:id="555359699">
      <w:bodyDiv w:val="1"/>
      <w:marLeft w:val="0"/>
      <w:marRight w:val="0"/>
      <w:marTop w:val="0"/>
      <w:marBottom w:val="0"/>
      <w:divBdr>
        <w:top w:val="none" w:sz="0" w:space="0" w:color="auto"/>
        <w:left w:val="none" w:sz="0" w:space="0" w:color="auto"/>
        <w:bottom w:val="none" w:sz="0" w:space="0" w:color="auto"/>
        <w:right w:val="none" w:sz="0" w:space="0" w:color="auto"/>
      </w:divBdr>
    </w:div>
    <w:div w:id="555553995">
      <w:bodyDiv w:val="1"/>
      <w:marLeft w:val="0"/>
      <w:marRight w:val="0"/>
      <w:marTop w:val="0"/>
      <w:marBottom w:val="0"/>
      <w:divBdr>
        <w:top w:val="none" w:sz="0" w:space="0" w:color="auto"/>
        <w:left w:val="none" w:sz="0" w:space="0" w:color="auto"/>
        <w:bottom w:val="none" w:sz="0" w:space="0" w:color="auto"/>
        <w:right w:val="none" w:sz="0" w:space="0" w:color="auto"/>
      </w:divBdr>
    </w:div>
    <w:div w:id="555700813">
      <w:bodyDiv w:val="1"/>
      <w:marLeft w:val="0"/>
      <w:marRight w:val="0"/>
      <w:marTop w:val="0"/>
      <w:marBottom w:val="0"/>
      <w:divBdr>
        <w:top w:val="none" w:sz="0" w:space="0" w:color="auto"/>
        <w:left w:val="none" w:sz="0" w:space="0" w:color="auto"/>
        <w:bottom w:val="none" w:sz="0" w:space="0" w:color="auto"/>
        <w:right w:val="none" w:sz="0" w:space="0" w:color="auto"/>
      </w:divBdr>
    </w:div>
    <w:div w:id="555776523">
      <w:bodyDiv w:val="1"/>
      <w:marLeft w:val="0"/>
      <w:marRight w:val="0"/>
      <w:marTop w:val="0"/>
      <w:marBottom w:val="0"/>
      <w:divBdr>
        <w:top w:val="none" w:sz="0" w:space="0" w:color="auto"/>
        <w:left w:val="none" w:sz="0" w:space="0" w:color="auto"/>
        <w:bottom w:val="none" w:sz="0" w:space="0" w:color="auto"/>
        <w:right w:val="none" w:sz="0" w:space="0" w:color="auto"/>
      </w:divBdr>
    </w:div>
    <w:div w:id="555893094">
      <w:bodyDiv w:val="1"/>
      <w:marLeft w:val="0"/>
      <w:marRight w:val="0"/>
      <w:marTop w:val="0"/>
      <w:marBottom w:val="0"/>
      <w:divBdr>
        <w:top w:val="none" w:sz="0" w:space="0" w:color="auto"/>
        <w:left w:val="none" w:sz="0" w:space="0" w:color="auto"/>
        <w:bottom w:val="none" w:sz="0" w:space="0" w:color="auto"/>
        <w:right w:val="none" w:sz="0" w:space="0" w:color="auto"/>
      </w:divBdr>
    </w:div>
    <w:div w:id="555899775">
      <w:bodyDiv w:val="1"/>
      <w:marLeft w:val="0"/>
      <w:marRight w:val="0"/>
      <w:marTop w:val="0"/>
      <w:marBottom w:val="0"/>
      <w:divBdr>
        <w:top w:val="none" w:sz="0" w:space="0" w:color="auto"/>
        <w:left w:val="none" w:sz="0" w:space="0" w:color="auto"/>
        <w:bottom w:val="none" w:sz="0" w:space="0" w:color="auto"/>
        <w:right w:val="none" w:sz="0" w:space="0" w:color="auto"/>
      </w:divBdr>
    </w:div>
    <w:div w:id="555973078">
      <w:bodyDiv w:val="1"/>
      <w:marLeft w:val="0"/>
      <w:marRight w:val="0"/>
      <w:marTop w:val="0"/>
      <w:marBottom w:val="0"/>
      <w:divBdr>
        <w:top w:val="none" w:sz="0" w:space="0" w:color="auto"/>
        <w:left w:val="none" w:sz="0" w:space="0" w:color="auto"/>
        <w:bottom w:val="none" w:sz="0" w:space="0" w:color="auto"/>
        <w:right w:val="none" w:sz="0" w:space="0" w:color="auto"/>
      </w:divBdr>
    </w:div>
    <w:div w:id="556009577">
      <w:bodyDiv w:val="1"/>
      <w:marLeft w:val="0"/>
      <w:marRight w:val="0"/>
      <w:marTop w:val="0"/>
      <w:marBottom w:val="0"/>
      <w:divBdr>
        <w:top w:val="none" w:sz="0" w:space="0" w:color="auto"/>
        <w:left w:val="none" w:sz="0" w:space="0" w:color="auto"/>
        <w:bottom w:val="none" w:sz="0" w:space="0" w:color="auto"/>
        <w:right w:val="none" w:sz="0" w:space="0" w:color="auto"/>
      </w:divBdr>
    </w:div>
    <w:div w:id="556161626">
      <w:bodyDiv w:val="1"/>
      <w:marLeft w:val="0"/>
      <w:marRight w:val="0"/>
      <w:marTop w:val="0"/>
      <w:marBottom w:val="0"/>
      <w:divBdr>
        <w:top w:val="none" w:sz="0" w:space="0" w:color="auto"/>
        <w:left w:val="none" w:sz="0" w:space="0" w:color="auto"/>
        <w:bottom w:val="none" w:sz="0" w:space="0" w:color="auto"/>
        <w:right w:val="none" w:sz="0" w:space="0" w:color="auto"/>
      </w:divBdr>
    </w:div>
    <w:div w:id="556286213">
      <w:bodyDiv w:val="1"/>
      <w:marLeft w:val="0"/>
      <w:marRight w:val="0"/>
      <w:marTop w:val="0"/>
      <w:marBottom w:val="0"/>
      <w:divBdr>
        <w:top w:val="none" w:sz="0" w:space="0" w:color="auto"/>
        <w:left w:val="none" w:sz="0" w:space="0" w:color="auto"/>
        <w:bottom w:val="none" w:sz="0" w:space="0" w:color="auto"/>
        <w:right w:val="none" w:sz="0" w:space="0" w:color="auto"/>
      </w:divBdr>
    </w:div>
    <w:div w:id="556287468">
      <w:bodyDiv w:val="1"/>
      <w:marLeft w:val="0"/>
      <w:marRight w:val="0"/>
      <w:marTop w:val="0"/>
      <w:marBottom w:val="0"/>
      <w:divBdr>
        <w:top w:val="none" w:sz="0" w:space="0" w:color="auto"/>
        <w:left w:val="none" w:sz="0" w:space="0" w:color="auto"/>
        <w:bottom w:val="none" w:sz="0" w:space="0" w:color="auto"/>
        <w:right w:val="none" w:sz="0" w:space="0" w:color="auto"/>
      </w:divBdr>
    </w:div>
    <w:div w:id="556354963">
      <w:bodyDiv w:val="1"/>
      <w:marLeft w:val="0"/>
      <w:marRight w:val="0"/>
      <w:marTop w:val="0"/>
      <w:marBottom w:val="0"/>
      <w:divBdr>
        <w:top w:val="none" w:sz="0" w:space="0" w:color="auto"/>
        <w:left w:val="none" w:sz="0" w:space="0" w:color="auto"/>
        <w:bottom w:val="none" w:sz="0" w:space="0" w:color="auto"/>
        <w:right w:val="none" w:sz="0" w:space="0" w:color="auto"/>
      </w:divBdr>
    </w:div>
    <w:div w:id="556404132">
      <w:bodyDiv w:val="1"/>
      <w:marLeft w:val="0"/>
      <w:marRight w:val="0"/>
      <w:marTop w:val="0"/>
      <w:marBottom w:val="0"/>
      <w:divBdr>
        <w:top w:val="none" w:sz="0" w:space="0" w:color="auto"/>
        <w:left w:val="none" w:sz="0" w:space="0" w:color="auto"/>
        <w:bottom w:val="none" w:sz="0" w:space="0" w:color="auto"/>
        <w:right w:val="none" w:sz="0" w:space="0" w:color="auto"/>
      </w:divBdr>
    </w:div>
    <w:div w:id="556405262">
      <w:bodyDiv w:val="1"/>
      <w:marLeft w:val="0"/>
      <w:marRight w:val="0"/>
      <w:marTop w:val="0"/>
      <w:marBottom w:val="0"/>
      <w:divBdr>
        <w:top w:val="none" w:sz="0" w:space="0" w:color="auto"/>
        <w:left w:val="none" w:sz="0" w:space="0" w:color="auto"/>
        <w:bottom w:val="none" w:sz="0" w:space="0" w:color="auto"/>
        <w:right w:val="none" w:sz="0" w:space="0" w:color="auto"/>
      </w:divBdr>
    </w:div>
    <w:div w:id="556429269">
      <w:bodyDiv w:val="1"/>
      <w:marLeft w:val="0"/>
      <w:marRight w:val="0"/>
      <w:marTop w:val="0"/>
      <w:marBottom w:val="0"/>
      <w:divBdr>
        <w:top w:val="none" w:sz="0" w:space="0" w:color="auto"/>
        <w:left w:val="none" w:sz="0" w:space="0" w:color="auto"/>
        <w:bottom w:val="none" w:sz="0" w:space="0" w:color="auto"/>
        <w:right w:val="none" w:sz="0" w:space="0" w:color="auto"/>
      </w:divBdr>
    </w:div>
    <w:div w:id="556475386">
      <w:bodyDiv w:val="1"/>
      <w:marLeft w:val="0"/>
      <w:marRight w:val="0"/>
      <w:marTop w:val="0"/>
      <w:marBottom w:val="0"/>
      <w:divBdr>
        <w:top w:val="none" w:sz="0" w:space="0" w:color="auto"/>
        <w:left w:val="none" w:sz="0" w:space="0" w:color="auto"/>
        <w:bottom w:val="none" w:sz="0" w:space="0" w:color="auto"/>
        <w:right w:val="none" w:sz="0" w:space="0" w:color="auto"/>
      </w:divBdr>
    </w:div>
    <w:div w:id="556546941">
      <w:bodyDiv w:val="1"/>
      <w:marLeft w:val="0"/>
      <w:marRight w:val="0"/>
      <w:marTop w:val="0"/>
      <w:marBottom w:val="0"/>
      <w:divBdr>
        <w:top w:val="none" w:sz="0" w:space="0" w:color="auto"/>
        <w:left w:val="none" w:sz="0" w:space="0" w:color="auto"/>
        <w:bottom w:val="none" w:sz="0" w:space="0" w:color="auto"/>
        <w:right w:val="none" w:sz="0" w:space="0" w:color="auto"/>
      </w:divBdr>
    </w:div>
    <w:div w:id="556598244">
      <w:bodyDiv w:val="1"/>
      <w:marLeft w:val="0"/>
      <w:marRight w:val="0"/>
      <w:marTop w:val="0"/>
      <w:marBottom w:val="0"/>
      <w:divBdr>
        <w:top w:val="none" w:sz="0" w:space="0" w:color="auto"/>
        <w:left w:val="none" w:sz="0" w:space="0" w:color="auto"/>
        <w:bottom w:val="none" w:sz="0" w:space="0" w:color="auto"/>
        <w:right w:val="none" w:sz="0" w:space="0" w:color="auto"/>
      </w:divBdr>
    </w:div>
    <w:div w:id="556626915">
      <w:bodyDiv w:val="1"/>
      <w:marLeft w:val="0"/>
      <w:marRight w:val="0"/>
      <w:marTop w:val="0"/>
      <w:marBottom w:val="0"/>
      <w:divBdr>
        <w:top w:val="none" w:sz="0" w:space="0" w:color="auto"/>
        <w:left w:val="none" w:sz="0" w:space="0" w:color="auto"/>
        <w:bottom w:val="none" w:sz="0" w:space="0" w:color="auto"/>
        <w:right w:val="none" w:sz="0" w:space="0" w:color="auto"/>
      </w:divBdr>
    </w:div>
    <w:div w:id="556629910">
      <w:bodyDiv w:val="1"/>
      <w:marLeft w:val="0"/>
      <w:marRight w:val="0"/>
      <w:marTop w:val="0"/>
      <w:marBottom w:val="0"/>
      <w:divBdr>
        <w:top w:val="none" w:sz="0" w:space="0" w:color="auto"/>
        <w:left w:val="none" w:sz="0" w:space="0" w:color="auto"/>
        <w:bottom w:val="none" w:sz="0" w:space="0" w:color="auto"/>
        <w:right w:val="none" w:sz="0" w:space="0" w:color="auto"/>
      </w:divBdr>
    </w:div>
    <w:div w:id="556668505">
      <w:bodyDiv w:val="1"/>
      <w:marLeft w:val="0"/>
      <w:marRight w:val="0"/>
      <w:marTop w:val="0"/>
      <w:marBottom w:val="0"/>
      <w:divBdr>
        <w:top w:val="none" w:sz="0" w:space="0" w:color="auto"/>
        <w:left w:val="none" w:sz="0" w:space="0" w:color="auto"/>
        <w:bottom w:val="none" w:sz="0" w:space="0" w:color="auto"/>
        <w:right w:val="none" w:sz="0" w:space="0" w:color="auto"/>
      </w:divBdr>
    </w:div>
    <w:div w:id="556746585">
      <w:bodyDiv w:val="1"/>
      <w:marLeft w:val="0"/>
      <w:marRight w:val="0"/>
      <w:marTop w:val="0"/>
      <w:marBottom w:val="0"/>
      <w:divBdr>
        <w:top w:val="none" w:sz="0" w:space="0" w:color="auto"/>
        <w:left w:val="none" w:sz="0" w:space="0" w:color="auto"/>
        <w:bottom w:val="none" w:sz="0" w:space="0" w:color="auto"/>
        <w:right w:val="none" w:sz="0" w:space="0" w:color="auto"/>
      </w:divBdr>
    </w:div>
    <w:div w:id="556818645">
      <w:bodyDiv w:val="1"/>
      <w:marLeft w:val="0"/>
      <w:marRight w:val="0"/>
      <w:marTop w:val="0"/>
      <w:marBottom w:val="0"/>
      <w:divBdr>
        <w:top w:val="none" w:sz="0" w:space="0" w:color="auto"/>
        <w:left w:val="none" w:sz="0" w:space="0" w:color="auto"/>
        <w:bottom w:val="none" w:sz="0" w:space="0" w:color="auto"/>
        <w:right w:val="none" w:sz="0" w:space="0" w:color="auto"/>
      </w:divBdr>
    </w:div>
    <w:div w:id="556859874">
      <w:bodyDiv w:val="1"/>
      <w:marLeft w:val="0"/>
      <w:marRight w:val="0"/>
      <w:marTop w:val="0"/>
      <w:marBottom w:val="0"/>
      <w:divBdr>
        <w:top w:val="none" w:sz="0" w:space="0" w:color="auto"/>
        <w:left w:val="none" w:sz="0" w:space="0" w:color="auto"/>
        <w:bottom w:val="none" w:sz="0" w:space="0" w:color="auto"/>
        <w:right w:val="none" w:sz="0" w:space="0" w:color="auto"/>
      </w:divBdr>
    </w:div>
    <w:div w:id="556863122">
      <w:bodyDiv w:val="1"/>
      <w:marLeft w:val="0"/>
      <w:marRight w:val="0"/>
      <w:marTop w:val="0"/>
      <w:marBottom w:val="0"/>
      <w:divBdr>
        <w:top w:val="none" w:sz="0" w:space="0" w:color="auto"/>
        <w:left w:val="none" w:sz="0" w:space="0" w:color="auto"/>
        <w:bottom w:val="none" w:sz="0" w:space="0" w:color="auto"/>
        <w:right w:val="none" w:sz="0" w:space="0" w:color="auto"/>
      </w:divBdr>
    </w:div>
    <w:div w:id="556937874">
      <w:bodyDiv w:val="1"/>
      <w:marLeft w:val="0"/>
      <w:marRight w:val="0"/>
      <w:marTop w:val="0"/>
      <w:marBottom w:val="0"/>
      <w:divBdr>
        <w:top w:val="none" w:sz="0" w:space="0" w:color="auto"/>
        <w:left w:val="none" w:sz="0" w:space="0" w:color="auto"/>
        <w:bottom w:val="none" w:sz="0" w:space="0" w:color="auto"/>
        <w:right w:val="none" w:sz="0" w:space="0" w:color="auto"/>
      </w:divBdr>
    </w:div>
    <w:div w:id="556938299">
      <w:bodyDiv w:val="1"/>
      <w:marLeft w:val="0"/>
      <w:marRight w:val="0"/>
      <w:marTop w:val="0"/>
      <w:marBottom w:val="0"/>
      <w:divBdr>
        <w:top w:val="none" w:sz="0" w:space="0" w:color="auto"/>
        <w:left w:val="none" w:sz="0" w:space="0" w:color="auto"/>
        <w:bottom w:val="none" w:sz="0" w:space="0" w:color="auto"/>
        <w:right w:val="none" w:sz="0" w:space="0" w:color="auto"/>
      </w:divBdr>
    </w:div>
    <w:div w:id="557059638">
      <w:bodyDiv w:val="1"/>
      <w:marLeft w:val="0"/>
      <w:marRight w:val="0"/>
      <w:marTop w:val="0"/>
      <w:marBottom w:val="0"/>
      <w:divBdr>
        <w:top w:val="none" w:sz="0" w:space="0" w:color="auto"/>
        <w:left w:val="none" w:sz="0" w:space="0" w:color="auto"/>
        <w:bottom w:val="none" w:sz="0" w:space="0" w:color="auto"/>
        <w:right w:val="none" w:sz="0" w:space="0" w:color="auto"/>
      </w:divBdr>
    </w:div>
    <w:div w:id="557129376">
      <w:bodyDiv w:val="1"/>
      <w:marLeft w:val="0"/>
      <w:marRight w:val="0"/>
      <w:marTop w:val="0"/>
      <w:marBottom w:val="0"/>
      <w:divBdr>
        <w:top w:val="none" w:sz="0" w:space="0" w:color="auto"/>
        <w:left w:val="none" w:sz="0" w:space="0" w:color="auto"/>
        <w:bottom w:val="none" w:sz="0" w:space="0" w:color="auto"/>
        <w:right w:val="none" w:sz="0" w:space="0" w:color="auto"/>
      </w:divBdr>
    </w:div>
    <w:div w:id="557210938">
      <w:bodyDiv w:val="1"/>
      <w:marLeft w:val="0"/>
      <w:marRight w:val="0"/>
      <w:marTop w:val="0"/>
      <w:marBottom w:val="0"/>
      <w:divBdr>
        <w:top w:val="none" w:sz="0" w:space="0" w:color="auto"/>
        <w:left w:val="none" w:sz="0" w:space="0" w:color="auto"/>
        <w:bottom w:val="none" w:sz="0" w:space="0" w:color="auto"/>
        <w:right w:val="none" w:sz="0" w:space="0" w:color="auto"/>
      </w:divBdr>
    </w:div>
    <w:div w:id="557280196">
      <w:bodyDiv w:val="1"/>
      <w:marLeft w:val="0"/>
      <w:marRight w:val="0"/>
      <w:marTop w:val="0"/>
      <w:marBottom w:val="0"/>
      <w:divBdr>
        <w:top w:val="none" w:sz="0" w:space="0" w:color="auto"/>
        <w:left w:val="none" w:sz="0" w:space="0" w:color="auto"/>
        <w:bottom w:val="none" w:sz="0" w:space="0" w:color="auto"/>
        <w:right w:val="none" w:sz="0" w:space="0" w:color="auto"/>
      </w:divBdr>
    </w:div>
    <w:div w:id="557400406">
      <w:bodyDiv w:val="1"/>
      <w:marLeft w:val="0"/>
      <w:marRight w:val="0"/>
      <w:marTop w:val="0"/>
      <w:marBottom w:val="0"/>
      <w:divBdr>
        <w:top w:val="none" w:sz="0" w:space="0" w:color="auto"/>
        <w:left w:val="none" w:sz="0" w:space="0" w:color="auto"/>
        <w:bottom w:val="none" w:sz="0" w:space="0" w:color="auto"/>
        <w:right w:val="none" w:sz="0" w:space="0" w:color="auto"/>
      </w:divBdr>
    </w:div>
    <w:div w:id="557473802">
      <w:bodyDiv w:val="1"/>
      <w:marLeft w:val="0"/>
      <w:marRight w:val="0"/>
      <w:marTop w:val="0"/>
      <w:marBottom w:val="0"/>
      <w:divBdr>
        <w:top w:val="none" w:sz="0" w:space="0" w:color="auto"/>
        <w:left w:val="none" w:sz="0" w:space="0" w:color="auto"/>
        <w:bottom w:val="none" w:sz="0" w:space="0" w:color="auto"/>
        <w:right w:val="none" w:sz="0" w:space="0" w:color="auto"/>
      </w:divBdr>
    </w:div>
    <w:div w:id="557520787">
      <w:bodyDiv w:val="1"/>
      <w:marLeft w:val="0"/>
      <w:marRight w:val="0"/>
      <w:marTop w:val="0"/>
      <w:marBottom w:val="0"/>
      <w:divBdr>
        <w:top w:val="none" w:sz="0" w:space="0" w:color="auto"/>
        <w:left w:val="none" w:sz="0" w:space="0" w:color="auto"/>
        <w:bottom w:val="none" w:sz="0" w:space="0" w:color="auto"/>
        <w:right w:val="none" w:sz="0" w:space="0" w:color="auto"/>
      </w:divBdr>
    </w:div>
    <w:div w:id="557547381">
      <w:bodyDiv w:val="1"/>
      <w:marLeft w:val="0"/>
      <w:marRight w:val="0"/>
      <w:marTop w:val="0"/>
      <w:marBottom w:val="0"/>
      <w:divBdr>
        <w:top w:val="none" w:sz="0" w:space="0" w:color="auto"/>
        <w:left w:val="none" w:sz="0" w:space="0" w:color="auto"/>
        <w:bottom w:val="none" w:sz="0" w:space="0" w:color="auto"/>
        <w:right w:val="none" w:sz="0" w:space="0" w:color="auto"/>
      </w:divBdr>
    </w:div>
    <w:div w:id="557664721">
      <w:bodyDiv w:val="1"/>
      <w:marLeft w:val="0"/>
      <w:marRight w:val="0"/>
      <w:marTop w:val="0"/>
      <w:marBottom w:val="0"/>
      <w:divBdr>
        <w:top w:val="none" w:sz="0" w:space="0" w:color="auto"/>
        <w:left w:val="none" w:sz="0" w:space="0" w:color="auto"/>
        <w:bottom w:val="none" w:sz="0" w:space="0" w:color="auto"/>
        <w:right w:val="none" w:sz="0" w:space="0" w:color="auto"/>
      </w:divBdr>
    </w:div>
    <w:div w:id="557712837">
      <w:bodyDiv w:val="1"/>
      <w:marLeft w:val="0"/>
      <w:marRight w:val="0"/>
      <w:marTop w:val="0"/>
      <w:marBottom w:val="0"/>
      <w:divBdr>
        <w:top w:val="none" w:sz="0" w:space="0" w:color="auto"/>
        <w:left w:val="none" w:sz="0" w:space="0" w:color="auto"/>
        <w:bottom w:val="none" w:sz="0" w:space="0" w:color="auto"/>
        <w:right w:val="none" w:sz="0" w:space="0" w:color="auto"/>
      </w:divBdr>
    </w:div>
    <w:div w:id="557742201">
      <w:bodyDiv w:val="1"/>
      <w:marLeft w:val="0"/>
      <w:marRight w:val="0"/>
      <w:marTop w:val="0"/>
      <w:marBottom w:val="0"/>
      <w:divBdr>
        <w:top w:val="none" w:sz="0" w:space="0" w:color="auto"/>
        <w:left w:val="none" w:sz="0" w:space="0" w:color="auto"/>
        <w:bottom w:val="none" w:sz="0" w:space="0" w:color="auto"/>
        <w:right w:val="none" w:sz="0" w:space="0" w:color="auto"/>
      </w:divBdr>
    </w:div>
    <w:div w:id="557743030">
      <w:bodyDiv w:val="1"/>
      <w:marLeft w:val="0"/>
      <w:marRight w:val="0"/>
      <w:marTop w:val="0"/>
      <w:marBottom w:val="0"/>
      <w:divBdr>
        <w:top w:val="none" w:sz="0" w:space="0" w:color="auto"/>
        <w:left w:val="none" w:sz="0" w:space="0" w:color="auto"/>
        <w:bottom w:val="none" w:sz="0" w:space="0" w:color="auto"/>
        <w:right w:val="none" w:sz="0" w:space="0" w:color="auto"/>
      </w:divBdr>
    </w:div>
    <w:div w:id="557743557">
      <w:bodyDiv w:val="1"/>
      <w:marLeft w:val="0"/>
      <w:marRight w:val="0"/>
      <w:marTop w:val="0"/>
      <w:marBottom w:val="0"/>
      <w:divBdr>
        <w:top w:val="none" w:sz="0" w:space="0" w:color="auto"/>
        <w:left w:val="none" w:sz="0" w:space="0" w:color="auto"/>
        <w:bottom w:val="none" w:sz="0" w:space="0" w:color="auto"/>
        <w:right w:val="none" w:sz="0" w:space="0" w:color="auto"/>
      </w:divBdr>
    </w:div>
    <w:div w:id="557744029">
      <w:bodyDiv w:val="1"/>
      <w:marLeft w:val="0"/>
      <w:marRight w:val="0"/>
      <w:marTop w:val="0"/>
      <w:marBottom w:val="0"/>
      <w:divBdr>
        <w:top w:val="none" w:sz="0" w:space="0" w:color="auto"/>
        <w:left w:val="none" w:sz="0" w:space="0" w:color="auto"/>
        <w:bottom w:val="none" w:sz="0" w:space="0" w:color="auto"/>
        <w:right w:val="none" w:sz="0" w:space="0" w:color="auto"/>
      </w:divBdr>
    </w:div>
    <w:div w:id="557781914">
      <w:bodyDiv w:val="1"/>
      <w:marLeft w:val="0"/>
      <w:marRight w:val="0"/>
      <w:marTop w:val="0"/>
      <w:marBottom w:val="0"/>
      <w:divBdr>
        <w:top w:val="none" w:sz="0" w:space="0" w:color="auto"/>
        <w:left w:val="none" w:sz="0" w:space="0" w:color="auto"/>
        <w:bottom w:val="none" w:sz="0" w:space="0" w:color="auto"/>
        <w:right w:val="none" w:sz="0" w:space="0" w:color="auto"/>
      </w:divBdr>
    </w:div>
    <w:div w:id="557858027">
      <w:bodyDiv w:val="1"/>
      <w:marLeft w:val="0"/>
      <w:marRight w:val="0"/>
      <w:marTop w:val="0"/>
      <w:marBottom w:val="0"/>
      <w:divBdr>
        <w:top w:val="none" w:sz="0" w:space="0" w:color="auto"/>
        <w:left w:val="none" w:sz="0" w:space="0" w:color="auto"/>
        <w:bottom w:val="none" w:sz="0" w:space="0" w:color="auto"/>
        <w:right w:val="none" w:sz="0" w:space="0" w:color="auto"/>
      </w:divBdr>
    </w:div>
    <w:div w:id="557862521">
      <w:bodyDiv w:val="1"/>
      <w:marLeft w:val="0"/>
      <w:marRight w:val="0"/>
      <w:marTop w:val="0"/>
      <w:marBottom w:val="0"/>
      <w:divBdr>
        <w:top w:val="none" w:sz="0" w:space="0" w:color="auto"/>
        <w:left w:val="none" w:sz="0" w:space="0" w:color="auto"/>
        <w:bottom w:val="none" w:sz="0" w:space="0" w:color="auto"/>
        <w:right w:val="none" w:sz="0" w:space="0" w:color="auto"/>
      </w:divBdr>
    </w:div>
    <w:div w:id="557937119">
      <w:bodyDiv w:val="1"/>
      <w:marLeft w:val="0"/>
      <w:marRight w:val="0"/>
      <w:marTop w:val="0"/>
      <w:marBottom w:val="0"/>
      <w:divBdr>
        <w:top w:val="none" w:sz="0" w:space="0" w:color="auto"/>
        <w:left w:val="none" w:sz="0" w:space="0" w:color="auto"/>
        <w:bottom w:val="none" w:sz="0" w:space="0" w:color="auto"/>
        <w:right w:val="none" w:sz="0" w:space="0" w:color="auto"/>
      </w:divBdr>
    </w:div>
    <w:div w:id="557938394">
      <w:bodyDiv w:val="1"/>
      <w:marLeft w:val="0"/>
      <w:marRight w:val="0"/>
      <w:marTop w:val="0"/>
      <w:marBottom w:val="0"/>
      <w:divBdr>
        <w:top w:val="none" w:sz="0" w:space="0" w:color="auto"/>
        <w:left w:val="none" w:sz="0" w:space="0" w:color="auto"/>
        <w:bottom w:val="none" w:sz="0" w:space="0" w:color="auto"/>
        <w:right w:val="none" w:sz="0" w:space="0" w:color="auto"/>
      </w:divBdr>
    </w:div>
    <w:div w:id="557938971">
      <w:bodyDiv w:val="1"/>
      <w:marLeft w:val="0"/>
      <w:marRight w:val="0"/>
      <w:marTop w:val="0"/>
      <w:marBottom w:val="0"/>
      <w:divBdr>
        <w:top w:val="none" w:sz="0" w:space="0" w:color="auto"/>
        <w:left w:val="none" w:sz="0" w:space="0" w:color="auto"/>
        <w:bottom w:val="none" w:sz="0" w:space="0" w:color="auto"/>
        <w:right w:val="none" w:sz="0" w:space="0" w:color="auto"/>
      </w:divBdr>
    </w:div>
    <w:div w:id="557939497">
      <w:bodyDiv w:val="1"/>
      <w:marLeft w:val="0"/>
      <w:marRight w:val="0"/>
      <w:marTop w:val="0"/>
      <w:marBottom w:val="0"/>
      <w:divBdr>
        <w:top w:val="none" w:sz="0" w:space="0" w:color="auto"/>
        <w:left w:val="none" w:sz="0" w:space="0" w:color="auto"/>
        <w:bottom w:val="none" w:sz="0" w:space="0" w:color="auto"/>
        <w:right w:val="none" w:sz="0" w:space="0" w:color="auto"/>
      </w:divBdr>
    </w:div>
    <w:div w:id="557975341">
      <w:bodyDiv w:val="1"/>
      <w:marLeft w:val="0"/>
      <w:marRight w:val="0"/>
      <w:marTop w:val="0"/>
      <w:marBottom w:val="0"/>
      <w:divBdr>
        <w:top w:val="none" w:sz="0" w:space="0" w:color="auto"/>
        <w:left w:val="none" w:sz="0" w:space="0" w:color="auto"/>
        <w:bottom w:val="none" w:sz="0" w:space="0" w:color="auto"/>
        <w:right w:val="none" w:sz="0" w:space="0" w:color="auto"/>
      </w:divBdr>
    </w:div>
    <w:div w:id="557975637">
      <w:bodyDiv w:val="1"/>
      <w:marLeft w:val="0"/>
      <w:marRight w:val="0"/>
      <w:marTop w:val="0"/>
      <w:marBottom w:val="0"/>
      <w:divBdr>
        <w:top w:val="none" w:sz="0" w:space="0" w:color="auto"/>
        <w:left w:val="none" w:sz="0" w:space="0" w:color="auto"/>
        <w:bottom w:val="none" w:sz="0" w:space="0" w:color="auto"/>
        <w:right w:val="none" w:sz="0" w:space="0" w:color="auto"/>
      </w:divBdr>
    </w:div>
    <w:div w:id="558052692">
      <w:bodyDiv w:val="1"/>
      <w:marLeft w:val="0"/>
      <w:marRight w:val="0"/>
      <w:marTop w:val="0"/>
      <w:marBottom w:val="0"/>
      <w:divBdr>
        <w:top w:val="none" w:sz="0" w:space="0" w:color="auto"/>
        <w:left w:val="none" w:sz="0" w:space="0" w:color="auto"/>
        <w:bottom w:val="none" w:sz="0" w:space="0" w:color="auto"/>
        <w:right w:val="none" w:sz="0" w:space="0" w:color="auto"/>
      </w:divBdr>
    </w:div>
    <w:div w:id="558057797">
      <w:bodyDiv w:val="1"/>
      <w:marLeft w:val="0"/>
      <w:marRight w:val="0"/>
      <w:marTop w:val="0"/>
      <w:marBottom w:val="0"/>
      <w:divBdr>
        <w:top w:val="none" w:sz="0" w:space="0" w:color="auto"/>
        <w:left w:val="none" w:sz="0" w:space="0" w:color="auto"/>
        <w:bottom w:val="none" w:sz="0" w:space="0" w:color="auto"/>
        <w:right w:val="none" w:sz="0" w:space="0" w:color="auto"/>
      </w:divBdr>
    </w:div>
    <w:div w:id="558171294">
      <w:bodyDiv w:val="1"/>
      <w:marLeft w:val="0"/>
      <w:marRight w:val="0"/>
      <w:marTop w:val="0"/>
      <w:marBottom w:val="0"/>
      <w:divBdr>
        <w:top w:val="none" w:sz="0" w:space="0" w:color="auto"/>
        <w:left w:val="none" w:sz="0" w:space="0" w:color="auto"/>
        <w:bottom w:val="none" w:sz="0" w:space="0" w:color="auto"/>
        <w:right w:val="none" w:sz="0" w:space="0" w:color="auto"/>
      </w:divBdr>
    </w:div>
    <w:div w:id="558177383">
      <w:bodyDiv w:val="1"/>
      <w:marLeft w:val="0"/>
      <w:marRight w:val="0"/>
      <w:marTop w:val="0"/>
      <w:marBottom w:val="0"/>
      <w:divBdr>
        <w:top w:val="none" w:sz="0" w:space="0" w:color="auto"/>
        <w:left w:val="none" w:sz="0" w:space="0" w:color="auto"/>
        <w:bottom w:val="none" w:sz="0" w:space="0" w:color="auto"/>
        <w:right w:val="none" w:sz="0" w:space="0" w:color="auto"/>
      </w:divBdr>
    </w:div>
    <w:div w:id="558319605">
      <w:bodyDiv w:val="1"/>
      <w:marLeft w:val="0"/>
      <w:marRight w:val="0"/>
      <w:marTop w:val="0"/>
      <w:marBottom w:val="0"/>
      <w:divBdr>
        <w:top w:val="none" w:sz="0" w:space="0" w:color="auto"/>
        <w:left w:val="none" w:sz="0" w:space="0" w:color="auto"/>
        <w:bottom w:val="none" w:sz="0" w:space="0" w:color="auto"/>
        <w:right w:val="none" w:sz="0" w:space="0" w:color="auto"/>
      </w:divBdr>
    </w:div>
    <w:div w:id="558323695">
      <w:bodyDiv w:val="1"/>
      <w:marLeft w:val="0"/>
      <w:marRight w:val="0"/>
      <w:marTop w:val="0"/>
      <w:marBottom w:val="0"/>
      <w:divBdr>
        <w:top w:val="none" w:sz="0" w:space="0" w:color="auto"/>
        <w:left w:val="none" w:sz="0" w:space="0" w:color="auto"/>
        <w:bottom w:val="none" w:sz="0" w:space="0" w:color="auto"/>
        <w:right w:val="none" w:sz="0" w:space="0" w:color="auto"/>
      </w:divBdr>
    </w:div>
    <w:div w:id="558326981">
      <w:bodyDiv w:val="1"/>
      <w:marLeft w:val="0"/>
      <w:marRight w:val="0"/>
      <w:marTop w:val="0"/>
      <w:marBottom w:val="0"/>
      <w:divBdr>
        <w:top w:val="none" w:sz="0" w:space="0" w:color="auto"/>
        <w:left w:val="none" w:sz="0" w:space="0" w:color="auto"/>
        <w:bottom w:val="none" w:sz="0" w:space="0" w:color="auto"/>
        <w:right w:val="none" w:sz="0" w:space="0" w:color="auto"/>
      </w:divBdr>
    </w:div>
    <w:div w:id="558367875">
      <w:bodyDiv w:val="1"/>
      <w:marLeft w:val="0"/>
      <w:marRight w:val="0"/>
      <w:marTop w:val="0"/>
      <w:marBottom w:val="0"/>
      <w:divBdr>
        <w:top w:val="none" w:sz="0" w:space="0" w:color="auto"/>
        <w:left w:val="none" w:sz="0" w:space="0" w:color="auto"/>
        <w:bottom w:val="none" w:sz="0" w:space="0" w:color="auto"/>
        <w:right w:val="none" w:sz="0" w:space="0" w:color="auto"/>
      </w:divBdr>
    </w:div>
    <w:div w:id="558440101">
      <w:bodyDiv w:val="1"/>
      <w:marLeft w:val="0"/>
      <w:marRight w:val="0"/>
      <w:marTop w:val="0"/>
      <w:marBottom w:val="0"/>
      <w:divBdr>
        <w:top w:val="none" w:sz="0" w:space="0" w:color="auto"/>
        <w:left w:val="none" w:sz="0" w:space="0" w:color="auto"/>
        <w:bottom w:val="none" w:sz="0" w:space="0" w:color="auto"/>
        <w:right w:val="none" w:sz="0" w:space="0" w:color="auto"/>
      </w:divBdr>
    </w:div>
    <w:div w:id="558590080">
      <w:bodyDiv w:val="1"/>
      <w:marLeft w:val="0"/>
      <w:marRight w:val="0"/>
      <w:marTop w:val="0"/>
      <w:marBottom w:val="0"/>
      <w:divBdr>
        <w:top w:val="none" w:sz="0" w:space="0" w:color="auto"/>
        <w:left w:val="none" w:sz="0" w:space="0" w:color="auto"/>
        <w:bottom w:val="none" w:sz="0" w:space="0" w:color="auto"/>
        <w:right w:val="none" w:sz="0" w:space="0" w:color="auto"/>
      </w:divBdr>
    </w:div>
    <w:div w:id="558590409">
      <w:bodyDiv w:val="1"/>
      <w:marLeft w:val="0"/>
      <w:marRight w:val="0"/>
      <w:marTop w:val="0"/>
      <w:marBottom w:val="0"/>
      <w:divBdr>
        <w:top w:val="none" w:sz="0" w:space="0" w:color="auto"/>
        <w:left w:val="none" w:sz="0" w:space="0" w:color="auto"/>
        <w:bottom w:val="none" w:sz="0" w:space="0" w:color="auto"/>
        <w:right w:val="none" w:sz="0" w:space="0" w:color="auto"/>
      </w:divBdr>
    </w:div>
    <w:div w:id="558592907">
      <w:bodyDiv w:val="1"/>
      <w:marLeft w:val="0"/>
      <w:marRight w:val="0"/>
      <w:marTop w:val="0"/>
      <w:marBottom w:val="0"/>
      <w:divBdr>
        <w:top w:val="none" w:sz="0" w:space="0" w:color="auto"/>
        <w:left w:val="none" w:sz="0" w:space="0" w:color="auto"/>
        <w:bottom w:val="none" w:sz="0" w:space="0" w:color="auto"/>
        <w:right w:val="none" w:sz="0" w:space="0" w:color="auto"/>
      </w:divBdr>
    </w:div>
    <w:div w:id="558635698">
      <w:bodyDiv w:val="1"/>
      <w:marLeft w:val="0"/>
      <w:marRight w:val="0"/>
      <w:marTop w:val="0"/>
      <w:marBottom w:val="0"/>
      <w:divBdr>
        <w:top w:val="none" w:sz="0" w:space="0" w:color="auto"/>
        <w:left w:val="none" w:sz="0" w:space="0" w:color="auto"/>
        <w:bottom w:val="none" w:sz="0" w:space="0" w:color="auto"/>
        <w:right w:val="none" w:sz="0" w:space="0" w:color="auto"/>
      </w:divBdr>
    </w:div>
    <w:div w:id="558706196">
      <w:bodyDiv w:val="1"/>
      <w:marLeft w:val="0"/>
      <w:marRight w:val="0"/>
      <w:marTop w:val="0"/>
      <w:marBottom w:val="0"/>
      <w:divBdr>
        <w:top w:val="none" w:sz="0" w:space="0" w:color="auto"/>
        <w:left w:val="none" w:sz="0" w:space="0" w:color="auto"/>
        <w:bottom w:val="none" w:sz="0" w:space="0" w:color="auto"/>
        <w:right w:val="none" w:sz="0" w:space="0" w:color="auto"/>
      </w:divBdr>
    </w:div>
    <w:div w:id="558706700">
      <w:bodyDiv w:val="1"/>
      <w:marLeft w:val="0"/>
      <w:marRight w:val="0"/>
      <w:marTop w:val="0"/>
      <w:marBottom w:val="0"/>
      <w:divBdr>
        <w:top w:val="none" w:sz="0" w:space="0" w:color="auto"/>
        <w:left w:val="none" w:sz="0" w:space="0" w:color="auto"/>
        <w:bottom w:val="none" w:sz="0" w:space="0" w:color="auto"/>
        <w:right w:val="none" w:sz="0" w:space="0" w:color="auto"/>
      </w:divBdr>
    </w:div>
    <w:div w:id="558709243">
      <w:bodyDiv w:val="1"/>
      <w:marLeft w:val="0"/>
      <w:marRight w:val="0"/>
      <w:marTop w:val="0"/>
      <w:marBottom w:val="0"/>
      <w:divBdr>
        <w:top w:val="none" w:sz="0" w:space="0" w:color="auto"/>
        <w:left w:val="none" w:sz="0" w:space="0" w:color="auto"/>
        <w:bottom w:val="none" w:sz="0" w:space="0" w:color="auto"/>
        <w:right w:val="none" w:sz="0" w:space="0" w:color="auto"/>
      </w:divBdr>
    </w:div>
    <w:div w:id="558827210">
      <w:bodyDiv w:val="1"/>
      <w:marLeft w:val="0"/>
      <w:marRight w:val="0"/>
      <w:marTop w:val="0"/>
      <w:marBottom w:val="0"/>
      <w:divBdr>
        <w:top w:val="none" w:sz="0" w:space="0" w:color="auto"/>
        <w:left w:val="none" w:sz="0" w:space="0" w:color="auto"/>
        <w:bottom w:val="none" w:sz="0" w:space="0" w:color="auto"/>
        <w:right w:val="none" w:sz="0" w:space="0" w:color="auto"/>
      </w:divBdr>
    </w:div>
    <w:div w:id="558904261">
      <w:bodyDiv w:val="1"/>
      <w:marLeft w:val="0"/>
      <w:marRight w:val="0"/>
      <w:marTop w:val="0"/>
      <w:marBottom w:val="0"/>
      <w:divBdr>
        <w:top w:val="none" w:sz="0" w:space="0" w:color="auto"/>
        <w:left w:val="none" w:sz="0" w:space="0" w:color="auto"/>
        <w:bottom w:val="none" w:sz="0" w:space="0" w:color="auto"/>
        <w:right w:val="none" w:sz="0" w:space="0" w:color="auto"/>
      </w:divBdr>
    </w:div>
    <w:div w:id="558908403">
      <w:bodyDiv w:val="1"/>
      <w:marLeft w:val="0"/>
      <w:marRight w:val="0"/>
      <w:marTop w:val="0"/>
      <w:marBottom w:val="0"/>
      <w:divBdr>
        <w:top w:val="none" w:sz="0" w:space="0" w:color="auto"/>
        <w:left w:val="none" w:sz="0" w:space="0" w:color="auto"/>
        <w:bottom w:val="none" w:sz="0" w:space="0" w:color="auto"/>
        <w:right w:val="none" w:sz="0" w:space="0" w:color="auto"/>
      </w:divBdr>
    </w:div>
    <w:div w:id="559024308">
      <w:bodyDiv w:val="1"/>
      <w:marLeft w:val="0"/>
      <w:marRight w:val="0"/>
      <w:marTop w:val="0"/>
      <w:marBottom w:val="0"/>
      <w:divBdr>
        <w:top w:val="none" w:sz="0" w:space="0" w:color="auto"/>
        <w:left w:val="none" w:sz="0" w:space="0" w:color="auto"/>
        <w:bottom w:val="none" w:sz="0" w:space="0" w:color="auto"/>
        <w:right w:val="none" w:sz="0" w:space="0" w:color="auto"/>
      </w:divBdr>
    </w:div>
    <w:div w:id="559093697">
      <w:bodyDiv w:val="1"/>
      <w:marLeft w:val="0"/>
      <w:marRight w:val="0"/>
      <w:marTop w:val="0"/>
      <w:marBottom w:val="0"/>
      <w:divBdr>
        <w:top w:val="none" w:sz="0" w:space="0" w:color="auto"/>
        <w:left w:val="none" w:sz="0" w:space="0" w:color="auto"/>
        <w:bottom w:val="none" w:sz="0" w:space="0" w:color="auto"/>
        <w:right w:val="none" w:sz="0" w:space="0" w:color="auto"/>
      </w:divBdr>
    </w:div>
    <w:div w:id="559097033">
      <w:bodyDiv w:val="1"/>
      <w:marLeft w:val="0"/>
      <w:marRight w:val="0"/>
      <w:marTop w:val="0"/>
      <w:marBottom w:val="0"/>
      <w:divBdr>
        <w:top w:val="none" w:sz="0" w:space="0" w:color="auto"/>
        <w:left w:val="none" w:sz="0" w:space="0" w:color="auto"/>
        <w:bottom w:val="none" w:sz="0" w:space="0" w:color="auto"/>
        <w:right w:val="none" w:sz="0" w:space="0" w:color="auto"/>
      </w:divBdr>
    </w:div>
    <w:div w:id="559099070">
      <w:bodyDiv w:val="1"/>
      <w:marLeft w:val="0"/>
      <w:marRight w:val="0"/>
      <w:marTop w:val="0"/>
      <w:marBottom w:val="0"/>
      <w:divBdr>
        <w:top w:val="none" w:sz="0" w:space="0" w:color="auto"/>
        <w:left w:val="none" w:sz="0" w:space="0" w:color="auto"/>
        <w:bottom w:val="none" w:sz="0" w:space="0" w:color="auto"/>
        <w:right w:val="none" w:sz="0" w:space="0" w:color="auto"/>
      </w:divBdr>
    </w:div>
    <w:div w:id="559169105">
      <w:bodyDiv w:val="1"/>
      <w:marLeft w:val="0"/>
      <w:marRight w:val="0"/>
      <w:marTop w:val="0"/>
      <w:marBottom w:val="0"/>
      <w:divBdr>
        <w:top w:val="none" w:sz="0" w:space="0" w:color="auto"/>
        <w:left w:val="none" w:sz="0" w:space="0" w:color="auto"/>
        <w:bottom w:val="none" w:sz="0" w:space="0" w:color="auto"/>
        <w:right w:val="none" w:sz="0" w:space="0" w:color="auto"/>
      </w:divBdr>
    </w:div>
    <w:div w:id="559176037">
      <w:bodyDiv w:val="1"/>
      <w:marLeft w:val="0"/>
      <w:marRight w:val="0"/>
      <w:marTop w:val="0"/>
      <w:marBottom w:val="0"/>
      <w:divBdr>
        <w:top w:val="none" w:sz="0" w:space="0" w:color="auto"/>
        <w:left w:val="none" w:sz="0" w:space="0" w:color="auto"/>
        <w:bottom w:val="none" w:sz="0" w:space="0" w:color="auto"/>
        <w:right w:val="none" w:sz="0" w:space="0" w:color="auto"/>
      </w:divBdr>
    </w:div>
    <w:div w:id="559176137">
      <w:bodyDiv w:val="1"/>
      <w:marLeft w:val="0"/>
      <w:marRight w:val="0"/>
      <w:marTop w:val="0"/>
      <w:marBottom w:val="0"/>
      <w:divBdr>
        <w:top w:val="none" w:sz="0" w:space="0" w:color="auto"/>
        <w:left w:val="none" w:sz="0" w:space="0" w:color="auto"/>
        <w:bottom w:val="none" w:sz="0" w:space="0" w:color="auto"/>
        <w:right w:val="none" w:sz="0" w:space="0" w:color="auto"/>
      </w:divBdr>
    </w:div>
    <w:div w:id="559243441">
      <w:bodyDiv w:val="1"/>
      <w:marLeft w:val="0"/>
      <w:marRight w:val="0"/>
      <w:marTop w:val="0"/>
      <w:marBottom w:val="0"/>
      <w:divBdr>
        <w:top w:val="none" w:sz="0" w:space="0" w:color="auto"/>
        <w:left w:val="none" w:sz="0" w:space="0" w:color="auto"/>
        <w:bottom w:val="none" w:sz="0" w:space="0" w:color="auto"/>
        <w:right w:val="none" w:sz="0" w:space="0" w:color="auto"/>
      </w:divBdr>
    </w:div>
    <w:div w:id="559249279">
      <w:bodyDiv w:val="1"/>
      <w:marLeft w:val="0"/>
      <w:marRight w:val="0"/>
      <w:marTop w:val="0"/>
      <w:marBottom w:val="0"/>
      <w:divBdr>
        <w:top w:val="none" w:sz="0" w:space="0" w:color="auto"/>
        <w:left w:val="none" w:sz="0" w:space="0" w:color="auto"/>
        <w:bottom w:val="none" w:sz="0" w:space="0" w:color="auto"/>
        <w:right w:val="none" w:sz="0" w:space="0" w:color="auto"/>
      </w:divBdr>
    </w:div>
    <w:div w:id="559364155">
      <w:bodyDiv w:val="1"/>
      <w:marLeft w:val="0"/>
      <w:marRight w:val="0"/>
      <w:marTop w:val="0"/>
      <w:marBottom w:val="0"/>
      <w:divBdr>
        <w:top w:val="none" w:sz="0" w:space="0" w:color="auto"/>
        <w:left w:val="none" w:sz="0" w:space="0" w:color="auto"/>
        <w:bottom w:val="none" w:sz="0" w:space="0" w:color="auto"/>
        <w:right w:val="none" w:sz="0" w:space="0" w:color="auto"/>
      </w:divBdr>
    </w:div>
    <w:div w:id="559364724">
      <w:bodyDiv w:val="1"/>
      <w:marLeft w:val="0"/>
      <w:marRight w:val="0"/>
      <w:marTop w:val="0"/>
      <w:marBottom w:val="0"/>
      <w:divBdr>
        <w:top w:val="none" w:sz="0" w:space="0" w:color="auto"/>
        <w:left w:val="none" w:sz="0" w:space="0" w:color="auto"/>
        <w:bottom w:val="none" w:sz="0" w:space="0" w:color="auto"/>
        <w:right w:val="none" w:sz="0" w:space="0" w:color="auto"/>
      </w:divBdr>
    </w:div>
    <w:div w:id="559441329">
      <w:bodyDiv w:val="1"/>
      <w:marLeft w:val="0"/>
      <w:marRight w:val="0"/>
      <w:marTop w:val="0"/>
      <w:marBottom w:val="0"/>
      <w:divBdr>
        <w:top w:val="none" w:sz="0" w:space="0" w:color="auto"/>
        <w:left w:val="none" w:sz="0" w:space="0" w:color="auto"/>
        <w:bottom w:val="none" w:sz="0" w:space="0" w:color="auto"/>
        <w:right w:val="none" w:sz="0" w:space="0" w:color="auto"/>
      </w:divBdr>
    </w:div>
    <w:div w:id="559445788">
      <w:bodyDiv w:val="1"/>
      <w:marLeft w:val="0"/>
      <w:marRight w:val="0"/>
      <w:marTop w:val="0"/>
      <w:marBottom w:val="0"/>
      <w:divBdr>
        <w:top w:val="none" w:sz="0" w:space="0" w:color="auto"/>
        <w:left w:val="none" w:sz="0" w:space="0" w:color="auto"/>
        <w:bottom w:val="none" w:sz="0" w:space="0" w:color="auto"/>
        <w:right w:val="none" w:sz="0" w:space="0" w:color="auto"/>
      </w:divBdr>
    </w:div>
    <w:div w:id="559482624">
      <w:bodyDiv w:val="1"/>
      <w:marLeft w:val="0"/>
      <w:marRight w:val="0"/>
      <w:marTop w:val="0"/>
      <w:marBottom w:val="0"/>
      <w:divBdr>
        <w:top w:val="none" w:sz="0" w:space="0" w:color="auto"/>
        <w:left w:val="none" w:sz="0" w:space="0" w:color="auto"/>
        <w:bottom w:val="none" w:sz="0" w:space="0" w:color="auto"/>
        <w:right w:val="none" w:sz="0" w:space="0" w:color="auto"/>
      </w:divBdr>
    </w:div>
    <w:div w:id="559512059">
      <w:bodyDiv w:val="1"/>
      <w:marLeft w:val="0"/>
      <w:marRight w:val="0"/>
      <w:marTop w:val="0"/>
      <w:marBottom w:val="0"/>
      <w:divBdr>
        <w:top w:val="none" w:sz="0" w:space="0" w:color="auto"/>
        <w:left w:val="none" w:sz="0" w:space="0" w:color="auto"/>
        <w:bottom w:val="none" w:sz="0" w:space="0" w:color="auto"/>
        <w:right w:val="none" w:sz="0" w:space="0" w:color="auto"/>
      </w:divBdr>
    </w:div>
    <w:div w:id="559555601">
      <w:bodyDiv w:val="1"/>
      <w:marLeft w:val="0"/>
      <w:marRight w:val="0"/>
      <w:marTop w:val="0"/>
      <w:marBottom w:val="0"/>
      <w:divBdr>
        <w:top w:val="none" w:sz="0" w:space="0" w:color="auto"/>
        <w:left w:val="none" w:sz="0" w:space="0" w:color="auto"/>
        <w:bottom w:val="none" w:sz="0" w:space="0" w:color="auto"/>
        <w:right w:val="none" w:sz="0" w:space="0" w:color="auto"/>
      </w:divBdr>
    </w:div>
    <w:div w:id="559558452">
      <w:bodyDiv w:val="1"/>
      <w:marLeft w:val="0"/>
      <w:marRight w:val="0"/>
      <w:marTop w:val="0"/>
      <w:marBottom w:val="0"/>
      <w:divBdr>
        <w:top w:val="none" w:sz="0" w:space="0" w:color="auto"/>
        <w:left w:val="none" w:sz="0" w:space="0" w:color="auto"/>
        <w:bottom w:val="none" w:sz="0" w:space="0" w:color="auto"/>
        <w:right w:val="none" w:sz="0" w:space="0" w:color="auto"/>
      </w:divBdr>
    </w:div>
    <w:div w:id="559635624">
      <w:bodyDiv w:val="1"/>
      <w:marLeft w:val="0"/>
      <w:marRight w:val="0"/>
      <w:marTop w:val="0"/>
      <w:marBottom w:val="0"/>
      <w:divBdr>
        <w:top w:val="none" w:sz="0" w:space="0" w:color="auto"/>
        <w:left w:val="none" w:sz="0" w:space="0" w:color="auto"/>
        <w:bottom w:val="none" w:sz="0" w:space="0" w:color="auto"/>
        <w:right w:val="none" w:sz="0" w:space="0" w:color="auto"/>
      </w:divBdr>
    </w:div>
    <w:div w:id="559681045">
      <w:bodyDiv w:val="1"/>
      <w:marLeft w:val="0"/>
      <w:marRight w:val="0"/>
      <w:marTop w:val="0"/>
      <w:marBottom w:val="0"/>
      <w:divBdr>
        <w:top w:val="none" w:sz="0" w:space="0" w:color="auto"/>
        <w:left w:val="none" w:sz="0" w:space="0" w:color="auto"/>
        <w:bottom w:val="none" w:sz="0" w:space="0" w:color="auto"/>
        <w:right w:val="none" w:sz="0" w:space="0" w:color="auto"/>
      </w:divBdr>
    </w:div>
    <w:div w:id="559681338">
      <w:bodyDiv w:val="1"/>
      <w:marLeft w:val="0"/>
      <w:marRight w:val="0"/>
      <w:marTop w:val="0"/>
      <w:marBottom w:val="0"/>
      <w:divBdr>
        <w:top w:val="none" w:sz="0" w:space="0" w:color="auto"/>
        <w:left w:val="none" w:sz="0" w:space="0" w:color="auto"/>
        <w:bottom w:val="none" w:sz="0" w:space="0" w:color="auto"/>
        <w:right w:val="none" w:sz="0" w:space="0" w:color="auto"/>
      </w:divBdr>
    </w:div>
    <w:div w:id="559753336">
      <w:bodyDiv w:val="1"/>
      <w:marLeft w:val="0"/>
      <w:marRight w:val="0"/>
      <w:marTop w:val="0"/>
      <w:marBottom w:val="0"/>
      <w:divBdr>
        <w:top w:val="none" w:sz="0" w:space="0" w:color="auto"/>
        <w:left w:val="none" w:sz="0" w:space="0" w:color="auto"/>
        <w:bottom w:val="none" w:sz="0" w:space="0" w:color="auto"/>
        <w:right w:val="none" w:sz="0" w:space="0" w:color="auto"/>
      </w:divBdr>
    </w:div>
    <w:div w:id="559825286">
      <w:bodyDiv w:val="1"/>
      <w:marLeft w:val="0"/>
      <w:marRight w:val="0"/>
      <w:marTop w:val="0"/>
      <w:marBottom w:val="0"/>
      <w:divBdr>
        <w:top w:val="none" w:sz="0" w:space="0" w:color="auto"/>
        <w:left w:val="none" w:sz="0" w:space="0" w:color="auto"/>
        <w:bottom w:val="none" w:sz="0" w:space="0" w:color="auto"/>
        <w:right w:val="none" w:sz="0" w:space="0" w:color="auto"/>
      </w:divBdr>
    </w:div>
    <w:div w:id="559829085">
      <w:bodyDiv w:val="1"/>
      <w:marLeft w:val="0"/>
      <w:marRight w:val="0"/>
      <w:marTop w:val="0"/>
      <w:marBottom w:val="0"/>
      <w:divBdr>
        <w:top w:val="none" w:sz="0" w:space="0" w:color="auto"/>
        <w:left w:val="none" w:sz="0" w:space="0" w:color="auto"/>
        <w:bottom w:val="none" w:sz="0" w:space="0" w:color="auto"/>
        <w:right w:val="none" w:sz="0" w:space="0" w:color="auto"/>
      </w:divBdr>
    </w:div>
    <w:div w:id="559899662">
      <w:bodyDiv w:val="1"/>
      <w:marLeft w:val="0"/>
      <w:marRight w:val="0"/>
      <w:marTop w:val="0"/>
      <w:marBottom w:val="0"/>
      <w:divBdr>
        <w:top w:val="none" w:sz="0" w:space="0" w:color="auto"/>
        <w:left w:val="none" w:sz="0" w:space="0" w:color="auto"/>
        <w:bottom w:val="none" w:sz="0" w:space="0" w:color="auto"/>
        <w:right w:val="none" w:sz="0" w:space="0" w:color="auto"/>
      </w:divBdr>
    </w:div>
    <w:div w:id="559900225">
      <w:bodyDiv w:val="1"/>
      <w:marLeft w:val="0"/>
      <w:marRight w:val="0"/>
      <w:marTop w:val="0"/>
      <w:marBottom w:val="0"/>
      <w:divBdr>
        <w:top w:val="none" w:sz="0" w:space="0" w:color="auto"/>
        <w:left w:val="none" w:sz="0" w:space="0" w:color="auto"/>
        <w:bottom w:val="none" w:sz="0" w:space="0" w:color="auto"/>
        <w:right w:val="none" w:sz="0" w:space="0" w:color="auto"/>
      </w:divBdr>
    </w:div>
    <w:div w:id="559903737">
      <w:bodyDiv w:val="1"/>
      <w:marLeft w:val="0"/>
      <w:marRight w:val="0"/>
      <w:marTop w:val="0"/>
      <w:marBottom w:val="0"/>
      <w:divBdr>
        <w:top w:val="none" w:sz="0" w:space="0" w:color="auto"/>
        <w:left w:val="none" w:sz="0" w:space="0" w:color="auto"/>
        <w:bottom w:val="none" w:sz="0" w:space="0" w:color="auto"/>
        <w:right w:val="none" w:sz="0" w:space="0" w:color="auto"/>
      </w:divBdr>
    </w:div>
    <w:div w:id="559941064">
      <w:bodyDiv w:val="1"/>
      <w:marLeft w:val="0"/>
      <w:marRight w:val="0"/>
      <w:marTop w:val="0"/>
      <w:marBottom w:val="0"/>
      <w:divBdr>
        <w:top w:val="none" w:sz="0" w:space="0" w:color="auto"/>
        <w:left w:val="none" w:sz="0" w:space="0" w:color="auto"/>
        <w:bottom w:val="none" w:sz="0" w:space="0" w:color="auto"/>
        <w:right w:val="none" w:sz="0" w:space="0" w:color="auto"/>
      </w:divBdr>
    </w:div>
    <w:div w:id="559942821">
      <w:bodyDiv w:val="1"/>
      <w:marLeft w:val="0"/>
      <w:marRight w:val="0"/>
      <w:marTop w:val="0"/>
      <w:marBottom w:val="0"/>
      <w:divBdr>
        <w:top w:val="none" w:sz="0" w:space="0" w:color="auto"/>
        <w:left w:val="none" w:sz="0" w:space="0" w:color="auto"/>
        <w:bottom w:val="none" w:sz="0" w:space="0" w:color="auto"/>
        <w:right w:val="none" w:sz="0" w:space="0" w:color="auto"/>
      </w:divBdr>
    </w:div>
    <w:div w:id="559943207">
      <w:bodyDiv w:val="1"/>
      <w:marLeft w:val="0"/>
      <w:marRight w:val="0"/>
      <w:marTop w:val="0"/>
      <w:marBottom w:val="0"/>
      <w:divBdr>
        <w:top w:val="none" w:sz="0" w:space="0" w:color="auto"/>
        <w:left w:val="none" w:sz="0" w:space="0" w:color="auto"/>
        <w:bottom w:val="none" w:sz="0" w:space="0" w:color="auto"/>
        <w:right w:val="none" w:sz="0" w:space="0" w:color="auto"/>
      </w:divBdr>
    </w:div>
    <w:div w:id="559945456">
      <w:bodyDiv w:val="1"/>
      <w:marLeft w:val="0"/>
      <w:marRight w:val="0"/>
      <w:marTop w:val="0"/>
      <w:marBottom w:val="0"/>
      <w:divBdr>
        <w:top w:val="none" w:sz="0" w:space="0" w:color="auto"/>
        <w:left w:val="none" w:sz="0" w:space="0" w:color="auto"/>
        <w:bottom w:val="none" w:sz="0" w:space="0" w:color="auto"/>
        <w:right w:val="none" w:sz="0" w:space="0" w:color="auto"/>
      </w:divBdr>
    </w:div>
    <w:div w:id="559947607">
      <w:bodyDiv w:val="1"/>
      <w:marLeft w:val="0"/>
      <w:marRight w:val="0"/>
      <w:marTop w:val="0"/>
      <w:marBottom w:val="0"/>
      <w:divBdr>
        <w:top w:val="none" w:sz="0" w:space="0" w:color="auto"/>
        <w:left w:val="none" w:sz="0" w:space="0" w:color="auto"/>
        <w:bottom w:val="none" w:sz="0" w:space="0" w:color="auto"/>
        <w:right w:val="none" w:sz="0" w:space="0" w:color="auto"/>
      </w:divBdr>
    </w:div>
    <w:div w:id="560022237">
      <w:bodyDiv w:val="1"/>
      <w:marLeft w:val="0"/>
      <w:marRight w:val="0"/>
      <w:marTop w:val="0"/>
      <w:marBottom w:val="0"/>
      <w:divBdr>
        <w:top w:val="none" w:sz="0" w:space="0" w:color="auto"/>
        <w:left w:val="none" w:sz="0" w:space="0" w:color="auto"/>
        <w:bottom w:val="none" w:sz="0" w:space="0" w:color="auto"/>
        <w:right w:val="none" w:sz="0" w:space="0" w:color="auto"/>
      </w:divBdr>
    </w:div>
    <w:div w:id="560140569">
      <w:bodyDiv w:val="1"/>
      <w:marLeft w:val="0"/>
      <w:marRight w:val="0"/>
      <w:marTop w:val="0"/>
      <w:marBottom w:val="0"/>
      <w:divBdr>
        <w:top w:val="none" w:sz="0" w:space="0" w:color="auto"/>
        <w:left w:val="none" w:sz="0" w:space="0" w:color="auto"/>
        <w:bottom w:val="none" w:sz="0" w:space="0" w:color="auto"/>
        <w:right w:val="none" w:sz="0" w:space="0" w:color="auto"/>
      </w:divBdr>
    </w:div>
    <w:div w:id="560216122">
      <w:bodyDiv w:val="1"/>
      <w:marLeft w:val="0"/>
      <w:marRight w:val="0"/>
      <w:marTop w:val="0"/>
      <w:marBottom w:val="0"/>
      <w:divBdr>
        <w:top w:val="none" w:sz="0" w:space="0" w:color="auto"/>
        <w:left w:val="none" w:sz="0" w:space="0" w:color="auto"/>
        <w:bottom w:val="none" w:sz="0" w:space="0" w:color="auto"/>
        <w:right w:val="none" w:sz="0" w:space="0" w:color="auto"/>
      </w:divBdr>
    </w:div>
    <w:div w:id="560217181">
      <w:bodyDiv w:val="1"/>
      <w:marLeft w:val="0"/>
      <w:marRight w:val="0"/>
      <w:marTop w:val="0"/>
      <w:marBottom w:val="0"/>
      <w:divBdr>
        <w:top w:val="none" w:sz="0" w:space="0" w:color="auto"/>
        <w:left w:val="none" w:sz="0" w:space="0" w:color="auto"/>
        <w:bottom w:val="none" w:sz="0" w:space="0" w:color="auto"/>
        <w:right w:val="none" w:sz="0" w:space="0" w:color="auto"/>
      </w:divBdr>
    </w:div>
    <w:div w:id="560478240">
      <w:bodyDiv w:val="1"/>
      <w:marLeft w:val="0"/>
      <w:marRight w:val="0"/>
      <w:marTop w:val="0"/>
      <w:marBottom w:val="0"/>
      <w:divBdr>
        <w:top w:val="none" w:sz="0" w:space="0" w:color="auto"/>
        <w:left w:val="none" w:sz="0" w:space="0" w:color="auto"/>
        <w:bottom w:val="none" w:sz="0" w:space="0" w:color="auto"/>
        <w:right w:val="none" w:sz="0" w:space="0" w:color="auto"/>
      </w:divBdr>
    </w:div>
    <w:div w:id="560481180">
      <w:bodyDiv w:val="1"/>
      <w:marLeft w:val="0"/>
      <w:marRight w:val="0"/>
      <w:marTop w:val="0"/>
      <w:marBottom w:val="0"/>
      <w:divBdr>
        <w:top w:val="none" w:sz="0" w:space="0" w:color="auto"/>
        <w:left w:val="none" w:sz="0" w:space="0" w:color="auto"/>
        <w:bottom w:val="none" w:sz="0" w:space="0" w:color="auto"/>
        <w:right w:val="none" w:sz="0" w:space="0" w:color="auto"/>
      </w:divBdr>
    </w:div>
    <w:div w:id="560484457">
      <w:bodyDiv w:val="1"/>
      <w:marLeft w:val="0"/>
      <w:marRight w:val="0"/>
      <w:marTop w:val="0"/>
      <w:marBottom w:val="0"/>
      <w:divBdr>
        <w:top w:val="none" w:sz="0" w:space="0" w:color="auto"/>
        <w:left w:val="none" w:sz="0" w:space="0" w:color="auto"/>
        <w:bottom w:val="none" w:sz="0" w:space="0" w:color="auto"/>
        <w:right w:val="none" w:sz="0" w:space="0" w:color="auto"/>
      </w:divBdr>
    </w:div>
    <w:div w:id="560553947">
      <w:bodyDiv w:val="1"/>
      <w:marLeft w:val="0"/>
      <w:marRight w:val="0"/>
      <w:marTop w:val="0"/>
      <w:marBottom w:val="0"/>
      <w:divBdr>
        <w:top w:val="none" w:sz="0" w:space="0" w:color="auto"/>
        <w:left w:val="none" w:sz="0" w:space="0" w:color="auto"/>
        <w:bottom w:val="none" w:sz="0" w:space="0" w:color="auto"/>
        <w:right w:val="none" w:sz="0" w:space="0" w:color="auto"/>
      </w:divBdr>
    </w:div>
    <w:div w:id="560556363">
      <w:bodyDiv w:val="1"/>
      <w:marLeft w:val="0"/>
      <w:marRight w:val="0"/>
      <w:marTop w:val="0"/>
      <w:marBottom w:val="0"/>
      <w:divBdr>
        <w:top w:val="none" w:sz="0" w:space="0" w:color="auto"/>
        <w:left w:val="none" w:sz="0" w:space="0" w:color="auto"/>
        <w:bottom w:val="none" w:sz="0" w:space="0" w:color="auto"/>
        <w:right w:val="none" w:sz="0" w:space="0" w:color="auto"/>
      </w:divBdr>
    </w:div>
    <w:div w:id="560556595">
      <w:bodyDiv w:val="1"/>
      <w:marLeft w:val="0"/>
      <w:marRight w:val="0"/>
      <w:marTop w:val="0"/>
      <w:marBottom w:val="0"/>
      <w:divBdr>
        <w:top w:val="none" w:sz="0" w:space="0" w:color="auto"/>
        <w:left w:val="none" w:sz="0" w:space="0" w:color="auto"/>
        <w:bottom w:val="none" w:sz="0" w:space="0" w:color="auto"/>
        <w:right w:val="none" w:sz="0" w:space="0" w:color="auto"/>
      </w:divBdr>
    </w:div>
    <w:div w:id="560558795">
      <w:bodyDiv w:val="1"/>
      <w:marLeft w:val="0"/>
      <w:marRight w:val="0"/>
      <w:marTop w:val="0"/>
      <w:marBottom w:val="0"/>
      <w:divBdr>
        <w:top w:val="none" w:sz="0" w:space="0" w:color="auto"/>
        <w:left w:val="none" w:sz="0" w:space="0" w:color="auto"/>
        <w:bottom w:val="none" w:sz="0" w:space="0" w:color="auto"/>
        <w:right w:val="none" w:sz="0" w:space="0" w:color="auto"/>
      </w:divBdr>
    </w:div>
    <w:div w:id="560598047">
      <w:bodyDiv w:val="1"/>
      <w:marLeft w:val="0"/>
      <w:marRight w:val="0"/>
      <w:marTop w:val="0"/>
      <w:marBottom w:val="0"/>
      <w:divBdr>
        <w:top w:val="none" w:sz="0" w:space="0" w:color="auto"/>
        <w:left w:val="none" w:sz="0" w:space="0" w:color="auto"/>
        <w:bottom w:val="none" w:sz="0" w:space="0" w:color="auto"/>
        <w:right w:val="none" w:sz="0" w:space="0" w:color="auto"/>
      </w:divBdr>
    </w:div>
    <w:div w:id="560676833">
      <w:bodyDiv w:val="1"/>
      <w:marLeft w:val="0"/>
      <w:marRight w:val="0"/>
      <w:marTop w:val="0"/>
      <w:marBottom w:val="0"/>
      <w:divBdr>
        <w:top w:val="none" w:sz="0" w:space="0" w:color="auto"/>
        <w:left w:val="none" w:sz="0" w:space="0" w:color="auto"/>
        <w:bottom w:val="none" w:sz="0" w:space="0" w:color="auto"/>
        <w:right w:val="none" w:sz="0" w:space="0" w:color="auto"/>
      </w:divBdr>
    </w:div>
    <w:div w:id="560747709">
      <w:bodyDiv w:val="1"/>
      <w:marLeft w:val="0"/>
      <w:marRight w:val="0"/>
      <w:marTop w:val="0"/>
      <w:marBottom w:val="0"/>
      <w:divBdr>
        <w:top w:val="none" w:sz="0" w:space="0" w:color="auto"/>
        <w:left w:val="none" w:sz="0" w:space="0" w:color="auto"/>
        <w:bottom w:val="none" w:sz="0" w:space="0" w:color="auto"/>
        <w:right w:val="none" w:sz="0" w:space="0" w:color="auto"/>
      </w:divBdr>
    </w:div>
    <w:div w:id="560791727">
      <w:bodyDiv w:val="1"/>
      <w:marLeft w:val="0"/>
      <w:marRight w:val="0"/>
      <w:marTop w:val="0"/>
      <w:marBottom w:val="0"/>
      <w:divBdr>
        <w:top w:val="none" w:sz="0" w:space="0" w:color="auto"/>
        <w:left w:val="none" w:sz="0" w:space="0" w:color="auto"/>
        <w:bottom w:val="none" w:sz="0" w:space="0" w:color="auto"/>
        <w:right w:val="none" w:sz="0" w:space="0" w:color="auto"/>
      </w:divBdr>
    </w:div>
    <w:div w:id="560792284">
      <w:bodyDiv w:val="1"/>
      <w:marLeft w:val="0"/>
      <w:marRight w:val="0"/>
      <w:marTop w:val="0"/>
      <w:marBottom w:val="0"/>
      <w:divBdr>
        <w:top w:val="none" w:sz="0" w:space="0" w:color="auto"/>
        <w:left w:val="none" w:sz="0" w:space="0" w:color="auto"/>
        <w:bottom w:val="none" w:sz="0" w:space="0" w:color="auto"/>
        <w:right w:val="none" w:sz="0" w:space="0" w:color="auto"/>
      </w:divBdr>
    </w:div>
    <w:div w:id="560792948">
      <w:bodyDiv w:val="1"/>
      <w:marLeft w:val="0"/>
      <w:marRight w:val="0"/>
      <w:marTop w:val="0"/>
      <w:marBottom w:val="0"/>
      <w:divBdr>
        <w:top w:val="none" w:sz="0" w:space="0" w:color="auto"/>
        <w:left w:val="none" w:sz="0" w:space="0" w:color="auto"/>
        <w:bottom w:val="none" w:sz="0" w:space="0" w:color="auto"/>
        <w:right w:val="none" w:sz="0" w:space="0" w:color="auto"/>
      </w:divBdr>
    </w:div>
    <w:div w:id="560793712">
      <w:bodyDiv w:val="1"/>
      <w:marLeft w:val="0"/>
      <w:marRight w:val="0"/>
      <w:marTop w:val="0"/>
      <w:marBottom w:val="0"/>
      <w:divBdr>
        <w:top w:val="none" w:sz="0" w:space="0" w:color="auto"/>
        <w:left w:val="none" w:sz="0" w:space="0" w:color="auto"/>
        <w:bottom w:val="none" w:sz="0" w:space="0" w:color="auto"/>
        <w:right w:val="none" w:sz="0" w:space="0" w:color="auto"/>
      </w:divBdr>
    </w:div>
    <w:div w:id="560793936">
      <w:bodyDiv w:val="1"/>
      <w:marLeft w:val="0"/>
      <w:marRight w:val="0"/>
      <w:marTop w:val="0"/>
      <w:marBottom w:val="0"/>
      <w:divBdr>
        <w:top w:val="none" w:sz="0" w:space="0" w:color="auto"/>
        <w:left w:val="none" w:sz="0" w:space="0" w:color="auto"/>
        <w:bottom w:val="none" w:sz="0" w:space="0" w:color="auto"/>
        <w:right w:val="none" w:sz="0" w:space="0" w:color="auto"/>
      </w:divBdr>
    </w:div>
    <w:div w:id="560794404">
      <w:bodyDiv w:val="1"/>
      <w:marLeft w:val="0"/>
      <w:marRight w:val="0"/>
      <w:marTop w:val="0"/>
      <w:marBottom w:val="0"/>
      <w:divBdr>
        <w:top w:val="none" w:sz="0" w:space="0" w:color="auto"/>
        <w:left w:val="none" w:sz="0" w:space="0" w:color="auto"/>
        <w:bottom w:val="none" w:sz="0" w:space="0" w:color="auto"/>
        <w:right w:val="none" w:sz="0" w:space="0" w:color="auto"/>
      </w:divBdr>
    </w:div>
    <w:div w:id="560824176">
      <w:bodyDiv w:val="1"/>
      <w:marLeft w:val="0"/>
      <w:marRight w:val="0"/>
      <w:marTop w:val="0"/>
      <w:marBottom w:val="0"/>
      <w:divBdr>
        <w:top w:val="none" w:sz="0" w:space="0" w:color="auto"/>
        <w:left w:val="none" w:sz="0" w:space="0" w:color="auto"/>
        <w:bottom w:val="none" w:sz="0" w:space="0" w:color="auto"/>
        <w:right w:val="none" w:sz="0" w:space="0" w:color="auto"/>
      </w:divBdr>
    </w:div>
    <w:div w:id="560869541">
      <w:bodyDiv w:val="1"/>
      <w:marLeft w:val="0"/>
      <w:marRight w:val="0"/>
      <w:marTop w:val="0"/>
      <w:marBottom w:val="0"/>
      <w:divBdr>
        <w:top w:val="none" w:sz="0" w:space="0" w:color="auto"/>
        <w:left w:val="none" w:sz="0" w:space="0" w:color="auto"/>
        <w:bottom w:val="none" w:sz="0" w:space="0" w:color="auto"/>
        <w:right w:val="none" w:sz="0" w:space="0" w:color="auto"/>
      </w:divBdr>
    </w:div>
    <w:div w:id="560874520">
      <w:bodyDiv w:val="1"/>
      <w:marLeft w:val="0"/>
      <w:marRight w:val="0"/>
      <w:marTop w:val="0"/>
      <w:marBottom w:val="0"/>
      <w:divBdr>
        <w:top w:val="none" w:sz="0" w:space="0" w:color="auto"/>
        <w:left w:val="none" w:sz="0" w:space="0" w:color="auto"/>
        <w:bottom w:val="none" w:sz="0" w:space="0" w:color="auto"/>
        <w:right w:val="none" w:sz="0" w:space="0" w:color="auto"/>
      </w:divBdr>
    </w:div>
    <w:div w:id="560949328">
      <w:bodyDiv w:val="1"/>
      <w:marLeft w:val="0"/>
      <w:marRight w:val="0"/>
      <w:marTop w:val="0"/>
      <w:marBottom w:val="0"/>
      <w:divBdr>
        <w:top w:val="none" w:sz="0" w:space="0" w:color="auto"/>
        <w:left w:val="none" w:sz="0" w:space="0" w:color="auto"/>
        <w:bottom w:val="none" w:sz="0" w:space="0" w:color="auto"/>
        <w:right w:val="none" w:sz="0" w:space="0" w:color="auto"/>
      </w:divBdr>
    </w:div>
    <w:div w:id="561017102">
      <w:bodyDiv w:val="1"/>
      <w:marLeft w:val="0"/>
      <w:marRight w:val="0"/>
      <w:marTop w:val="0"/>
      <w:marBottom w:val="0"/>
      <w:divBdr>
        <w:top w:val="none" w:sz="0" w:space="0" w:color="auto"/>
        <w:left w:val="none" w:sz="0" w:space="0" w:color="auto"/>
        <w:bottom w:val="none" w:sz="0" w:space="0" w:color="auto"/>
        <w:right w:val="none" w:sz="0" w:space="0" w:color="auto"/>
      </w:divBdr>
    </w:div>
    <w:div w:id="561058111">
      <w:bodyDiv w:val="1"/>
      <w:marLeft w:val="0"/>
      <w:marRight w:val="0"/>
      <w:marTop w:val="0"/>
      <w:marBottom w:val="0"/>
      <w:divBdr>
        <w:top w:val="none" w:sz="0" w:space="0" w:color="auto"/>
        <w:left w:val="none" w:sz="0" w:space="0" w:color="auto"/>
        <w:bottom w:val="none" w:sz="0" w:space="0" w:color="auto"/>
        <w:right w:val="none" w:sz="0" w:space="0" w:color="auto"/>
      </w:divBdr>
    </w:div>
    <w:div w:id="561060154">
      <w:bodyDiv w:val="1"/>
      <w:marLeft w:val="0"/>
      <w:marRight w:val="0"/>
      <w:marTop w:val="0"/>
      <w:marBottom w:val="0"/>
      <w:divBdr>
        <w:top w:val="none" w:sz="0" w:space="0" w:color="auto"/>
        <w:left w:val="none" w:sz="0" w:space="0" w:color="auto"/>
        <w:bottom w:val="none" w:sz="0" w:space="0" w:color="auto"/>
        <w:right w:val="none" w:sz="0" w:space="0" w:color="auto"/>
      </w:divBdr>
    </w:div>
    <w:div w:id="561067130">
      <w:bodyDiv w:val="1"/>
      <w:marLeft w:val="0"/>
      <w:marRight w:val="0"/>
      <w:marTop w:val="0"/>
      <w:marBottom w:val="0"/>
      <w:divBdr>
        <w:top w:val="none" w:sz="0" w:space="0" w:color="auto"/>
        <w:left w:val="none" w:sz="0" w:space="0" w:color="auto"/>
        <w:bottom w:val="none" w:sz="0" w:space="0" w:color="auto"/>
        <w:right w:val="none" w:sz="0" w:space="0" w:color="auto"/>
      </w:divBdr>
    </w:div>
    <w:div w:id="561067665">
      <w:bodyDiv w:val="1"/>
      <w:marLeft w:val="0"/>
      <w:marRight w:val="0"/>
      <w:marTop w:val="0"/>
      <w:marBottom w:val="0"/>
      <w:divBdr>
        <w:top w:val="none" w:sz="0" w:space="0" w:color="auto"/>
        <w:left w:val="none" w:sz="0" w:space="0" w:color="auto"/>
        <w:bottom w:val="none" w:sz="0" w:space="0" w:color="auto"/>
        <w:right w:val="none" w:sz="0" w:space="0" w:color="auto"/>
      </w:divBdr>
    </w:div>
    <w:div w:id="561209747">
      <w:bodyDiv w:val="1"/>
      <w:marLeft w:val="0"/>
      <w:marRight w:val="0"/>
      <w:marTop w:val="0"/>
      <w:marBottom w:val="0"/>
      <w:divBdr>
        <w:top w:val="none" w:sz="0" w:space="0" w:color="auto"/>
        <w:left w:val="none" w:sz="0" w:space="0" w:color="auto"/>
        <w:bottom w:val="none" w:sz="0" w:space="0" w:color="auto"/>
        <w:right w:val="none" w:sz="0" w:space="0" w:color="auto"/>
      </w:divBdr>
    </w:div>
    <w:div w:id="561210898">
      <w:bodyDiv w:val="1"/>
      <w:marLeft w:val="0"/>
      <w:marRight w:val="0"/>
      <w:marTop w:val="0"/>
      <w:marBottom w:val="0"/>
      <w:divBdr>
        <w:top w:val="none" w:sz="0" w:space="0" w:color="auto"/>
        <w:left w:val="none" w:sz="0" w:space="0" w:color="auto"/>
        <w:bottom w:val="none" w:sz="0" w:space="0" w:color="auto"/>
        <w:right w:val="none" w:sz="0" w:space="0" w:color="auto"/>
      </w:divBdr>
    </w:div>
    <w:div w:id="561251610">
      <w:bodyDiv w:val="1"/>
      <w:marLeft w:val="0"/>
      <w:marRight w:val="0"/>
      <w:marTop w:val="0"/>
      <w:marBottom w:val="0"/>
      <w:divBdr>
        <w:top w:val="none" w:sz="0" w:space="0" w:color="auto"/>
        <w:left w:val="none" w:sz="0" w:space="0" w:color="auto"/>
        <w:bottom w:val="none" w:sz="0" w:space="0" w:color="auto"/>
        <w:right w:val="none" w:sz="0" w:space="0" w:color="auto"/>
      </w:divBdr>
    </w:div>
    <w:div w:id="561255569">
      <w:bodyDiv w:val="1"/>
      <w:marLeft w:val="0"/>
      <w:marRight w:val="0"/>
      <w:marTop w:val="0"/>
      <w:marBottom w:val="0"/>
      <w:divBdr>
        <w:top w:val="none" w:sz="0" w:space="0" w:color="auto"/>
        <w:left w:val="none" w:sz="0" w:space="0" w:color="auto"/>
        <w:bottom w:val="none" w:sz="0" w:space="0" w:color="auto"/>
        <w:right w:val="none" w:sz="0" w:space="0" w:color="auto"/>
      </w:divBdr>
    </w:div>
    <w:div w:id="561255770">
      <w:bodyDiv w:val="1"/>
      <w:marLeft w:val="0"/>
      <w:marRight w:val="0"/>
      <w:marTop w:val="0"/>
      <w:marBottom w:val="0"/>
      <w:divBdr>
        <w:top w:val="none" w:sz="0" w:space="0" w:color="auto"/>
        <w:left w:val="none" w:sz="0" w:space="0" w:color="auto"/>
        <w:bottom w:val="none" w:sz="0" w:space="0" w:color="auto"/>
        <w:right w:val="none" w:sz="0" w:space="0" w:color="auto"/>
      </w:divBdr>
    </w:div>
    <w:div w:id="561523263">
      <w:bodyDiv w:val="1"/>
      <w:marLeft w:val="0"/>
      <w:marRight w:val="0"/>
      <w:marTop w:val="0"/>
      <w:marBottom w:val="0"/>
      <w:divBdr>
        <w:top w:val="none" w:sz="0" w:space="0" w:color="auto"/>
        <w:left w:val="none" w:sz="0" w:space="0" w:color="auto"/>
        <w:bottom w:val="none" w:sz="0" w:space="0" w:color="auto"/>
        <w:right w:val="none" w:sz="0" w:space="0" w:color="auto"/>
      </w:divBdr>
    </w:div>
    <w:div w:id="561525977">
      <w:bodyDiv w:val="1"/>
      <w:marLeft w:val="0"/>
      <w:marRight w:val="0"/>
      <w:marTop w:val="0"/>
      <w:marBottom w:val="0"/>
      <w:divBdr>
        <w:top w:val="none" w:sz="0" w:space="0" w:color="auto"/>
        <w:left w:val="none" w:sz="0" w:space="0" w:color="auto"/>
        <w:bottom w:val="none" w:sz="0" w:space="0" w:color="auto"/>
        <w:right w:val="none" w:sz="0" w:space="0" w:color="auto"/>
      </w:divBdr>
    </w:div>
    <w:div w:id="561528442">
      <w:bodyDiv w:val="1"/>
      <w:marLeft w:val="0"/>
      <w:marRight w:val="0"/>
      <w:marTop w:val="0"/>
      <w:marBottom w:val="0"/>
      <w:divBdr>
        <w:top w:val="none" w:sz="0" w:space="0" w:color="auto"/>
        <w:left w:val="none" w:sz="0" w:space="0" w:color="auto"/>
        <w:bottom w:val="none" w:sz="0" w:space="0" w:color="auto"/>
        <w:right w:val="none" w:sz="0" w:space="0" w:color="auto"/>
      </w:divBdr>
    </w:div>
    <w:div w:id="561595628">
      <w:bodyDiv w:val="1"/>
      <w:marLeft w:val="0"/>
      <w:marRight w:val="0"/>
      <w:marTop w:val="0"/>
      <w:marBottom w:val="0"/>
      <w:divBdr>
        <w:top w:val="none" w:sz="0" w:space="0" w:color="auto"/>
        <w:left w:val="none" w:sz="0" w:space="0" w:color="auto"/>
        <w:bottom w:val="none" w:sz="0" w:space="0" w:color="auto"/>
        <w:right w:val="none" w:sz="0" w:space="0" w:color="auto"/>
      </w:divBdr>
    </w:div>
    <w:div w:id="561675023">
      <w:bodyDiv w:val="1"/>
      <w:marLeft w:val="0"/>
      <w:marRight w:val="0"/>
      <w:marTop w:val="0"/>
      <w:marBottom w:val="0"/>
      <w:divBdr>
        <w:top w:val="none" w:sz="0" w:space="0" w:color="auto"/>
        <w:left w:val="none" w:sz="0" w:space="0" w:color="auto"/>
        <w:bottom w:val="none" w:sz="0" w:space="0" w:color="auto"/>
        <w:right w:val="none" w:sz="0" w:space="0" w:color="auto"/>
      </w:divBdr>
    </w:div>
    <w:div w:id="561675426">
      <w:bodyDiv w:val="1"/>
      <w:marLeft w:val="0"/>
      <w:marRight w:val="0"/>
      <w:marTop w:val="0"/>
      <w:marBottom w:val="0"/>
      <w:divBdr>
        <w:top w:val="none" w:sz="0" w:space="0" w:color="auto"/>
        <w:left w:val="none" w:sz="0" w:space="0" w:color="auto"/>
        <w:bottom w:val="none" w:sz="0" w:space="0" w:color="auto"/>
        <w:right w:val="none" w:sz="0" w:space="0" w:color="auto"/>
      </w:divBdr>
    </w:div>
    <w:div w:id="561793411">
      <w:bodyDiv w:val="1"/>
      <w:marLeft w:val="0"/>
      <w:marRight w:val="0"/>
      <w:marTop w:val="0"/>
      <w:marBottom w:val="0"/>
      <w:divBdr>
        <w:top w:val="none" w:sz="0" w:space="0" w:color="auto"/>
        <w:left w:val="none" w:sz="0" w:space="0" w:color="auto"/>
        <w:bottom w:val="none" w:sz="0" w:space="0" w:color="auto"/>
        <w:right w:val="none" w:sz="0" w:space="0" w:color="auto"/>
      </w:divBdr>
    </w:div>
    <w:div w:id="561797642">
      <w:bodyDiv w:val="1"/>
      <w:marLeft w:val="0"/>
      <w:marRight w:val="0"/>
      <w:marTop w:val="0"/>
      <w:marBottom w:val="0"/>
      <w:divBdr>
        <w:top w:val="none" w:sz="0" w:space="0" w:color="auto"/>
        <w:left w:val="none" w:sz="0" w:space="0" w:color="auto"/>
        <w:bottom w:val="none" w:sz="0" w:space="0" w:color="auto"/>
        <w:right w:val="none" w:sz="0" w:space="0" w:color="auto"/>
      </w:divBdr>
    </w:div>
    <w:div w:id="561911134">
      <w:bodyDiv w:val="1"/>
      <w:marLeft w:val="0"/>
      <w:marRight w:val="0"/>
      <w:marTop w:val="0"/>
      <w:marBottom w:val="0"/>
      <w:divBdr>
        <w:top w:val="none" w:sz="0" w:space="0" w:color="auto"/>
        <w:left w:val="none" w:sz="0" w:space="0" w:color="auto"/>
        <w:bottom w:val="none" w:sz="0" w:space="0" w:color="auto"/>
        <w:right w:val="none" w:sz="0" w:space="0" w:color="auto"/>
      </w:divBdr>
    </w:div>
    <w:div w:id="561990282">
      <w:bodyDiv w:val="1"/>
      <w:marLeft w:val="0"/>
      <w:marRight w:val="0"/>
      <w:marTop w:val="0"/>
      <w:marBottom w:val="0"/>
      <w:divBdr>
        <w:top w:val="none" w:sz="0" w:space="0" w:color="auto"/>
        <w:left w:val="none" w:sz="0" w:space="0" w:color="auto"/>
        <w:bottom w:val="none" w:sz="0" w:space="0" w:color="auto"/>
        <w:right w:val="none" w:sz="0" w:space="0" w:color="auto"/>
      </w:divBdr>
    </w:div>
    <w:div w:id="562062490">
      <w:bodyDiv w:val="1"/>
      <w:marLeft w:val="0"/>
      <w:marRight w:val="0"/>
      <w:marTop w:val="0"/>
      <w:marBottom w:val="0"/>
      <w:divBdr>
        <w:top w:val="none" w:sz="0" w:space="0" w:color="auto"/>
        <w:left w:val="none" w:sz="0" w:space="0" w:color="auto"/>
        <w:bottom w:val="none" w:sz="0" w:space="0" w:color="auto"/>
        <w:right w:val="none" w:sz="0" w:space="0" w:color="auto"/>
      </w:divBdr>
    </w:div>
    <w:div w:id="562105371">
      <w:bodyDiv w:val="1"/>
      <w:marLeft w:val="0"/>
      <w:marRight w:val="0"/>
      <w:marTop w:val="0"/>
      <w:marBottom w:val="0"/>
      <w:divBdr>
        <w:top w:val="none" w:sz="0" w:space="0" w:color="auto"/>
        <w:left w:val="none" w:sz="0" w:space="0" w:color="auto"/>
        <w:bottom w:val="none" w:sz="0" w:space="0" w:color="auto"/>
        <w:right w:val="none" w:sz="0" w:space="0" w:color="auto"/>
      </w:divBdr>
    </w:div>
    <w:div w:id="562109129">
      <w:bodyDiv w:val="1"/>
      <w:marLeft w:val="0"/>
      <w:marRight w:val="0"/>
      <w:marTop w:val="0"/>
      <w:marBottom w:val="0"/>
      <w:divBdr>
        <w:top w:val="none" w:sz="0" w:space="0" w:color="auto"/>
        <w:left w:val="none" w:sz="0" w:space="0" w:color="auto"/>
        <w:bottom w:val="none" w:sz="0" w:space="0" w:color="auto"/>
        <w:right w:val="none" w:sz="0" w:space="0" w:color="auto"/>
      </w:divBdr>
    </w:div>
    <w:div w:id="562109732">
      <w:bodyDiv w:val="1"/>
      <w:marLeft w:val="0"/>
      <w:marRight w:val="0"/>
      <w:marTop w:val="0"/>
      <w:marBottom w:val="0"/>
      <w:divBdr>
        <w:top w:val="none" w:sz="0" w:space="0" w:color="auto"/>
        <w:left w:val="none" w:sz="0" w:space="0" w:color="auto"/>
        <w:bottom w:val="none" w:sz="0" w:space="0" w:color="auto"/>
        <w:right w:val="none" w:sz="0" w:space="0" w:color="auto"/>
      </w:divBdr>
    </w:div>
    <w:div w:id="562184765">
      <w:bodyDiv w:val="1"/>
      <w:marLeft w:val="0"/>
      <w:marRight w:val="0"/>
      <w:marTop w:val="0"/>
      <w:marBottom w:val="0"/>
      <w:divBdr>
        <w:top w:val="none" w:sz="0" w:space="0" w:color="auto"/>
        <w:left w:val="none" w:sz="0" w:space="0" w:color="auto"/>
        <w:bottom w:val="none" w:sz="0" w:space="0" w:color="auto"/>
        <w:right w:val="none" w:sz="0" w:space="0" w:color="auto"/>
      </w:divBdr>
    </w:div>
    <w:div w:id="562326199">
      <w:bodyDiv w:val="1"/>
      <w:marLeft w:val="0"/>
      <w:marRight w:val="0"/>
      <w:marTop w:val="0"/>
      <w:marBottom w:val="0"/>
      <w:divBdr>
        <w:top w:val="none" w:sz="0" w:space="0" w:color="auto"/>
        <w:left w:val="none" w:sz="0" w:space="0" w:color="auto"/>
        <w:bottom w:val="none" w:sz="0" w:space="0" w:color="auto"/>
        <w:right w:val="none" w:sz="0" w:space="0" w:color="auto"/>
      </w:divBdr>
    </w:div>
    <w:div w:id="562330003">
      <w:bodyDiv w:val="1"/>
      <w:marLeft w:val="0"/>
      <w:marRight w:val="0"/>
      <w:marTop w:val="0"/>
      <w:marBottom w:val="0"/>
      <w:divBdr>
        <w:top w:val="none" w:sz="0" w:space="0" w:color="auto"/>
        <w:left w:val="none" w:sz="0" w:space="0" w:color="auto"/>
        <w:bottom w:val="none" w:sz="0" w:space="0" w:color="auto"/>
        <w:right w:val="none" w:sz="0" w:space="0" w:color="auto"/>
      </w:divBdr>
    </w:div>
    <w:div w:id="562330951">
      <w:bodyDiv w:val="1"/>
      <w:marLeft w:val="0"/>
      <w:marRight w:val="0"/>
      <w:marTop w:val="0"/>
      <w:marBottom w:val="0"/>
      <w:divBdr>
        <w:top w:val="none" w:sz="0" w:space="0" w:color="auto"/>
        <w:left w:val="none" w:sz="0" w:space="0" w:color="auto"/>
        <w:bottom w:val="none" w:sz="0" w:space="0" w:color="auto"/>
        <w:right w:val="none" w:sz="0" w:space="0" w:color="auto"/>
      </w:divBdr>
    </w:div>
    <w:div w:id="562374897">
      <w:bodyDiv w:val="1"/>
      <w:marLeft w:val="0"/>
      <w:marRight w:val="0"/>
      <w:marTop w:val="0"/>
      <w:marBottom w:val="0"/>
      <w:divBdr>
        <w:top w:val="none" w:sz="0" w:space="0" w:color="auto"/>
        <w:left w:val="none" w:sz="0" w:space="0" w:color="auto"/>
        <w:bottom w:val="none" w:sz="0" w:space="0" w:color="auto"/>
        <w:right w:val="none" w:sz="0" w:space="0" w:color="auto"/>
      </w:divBdr>
    </w:div>
    <w:div w:id="562375474">
      <w:bodyDiv w:val="1"/>
      <w:marLeft w:val="0"/>
      <w:marRight w:val="0"/>
      <w:marTop w:val="0"/>
      <w:marBottom w:val="0"/>
      <w:divBdr>
        <w:top w:val="none" w:sz="0" w:space="0" w:color="auto"/>
        <w:left w:val="none" w:sz="0" w:space="0" w:color="auto"/>
        <w:bottom w:val="none" w:sz="0" w:space="0" w:color="auto"/>
        <w:right w:val="none" w:sz="0" w:space="0" w:color="auto"/>
      </w:divBdr>
    </w:div>
    <w:div w:id="562377713">
      <w:bodyDiv w:val="1"/>
      <w:marLeft w:val="0"/>
      <w:marRight w:val="0"/>
      <w:marTop w:val="0"/>
      <w:marBottom w:val="0"/>
      <w:divBdr>
        <w:top w:val="none" w:sz="0" w:space="0" w:color="auto"/>
        <w:left w:val="none" w:sz="0" w:space="0" w:color="auto"/>
        <w:bottom w:val="none" w:sz="0" w:space="0" w:color="auto"/>
        <w:right w:val="none" w:sz="0" w:space="0" w:color="auto"/>
      </w:divBdr>
    </w:div>
    <w:div w:id="562451465">
      <w:bodyDiv w:val="1"/>
      <w:marLeft w:val="0"/>
      <w:marRight w:val="0"/>
      <w:marTop w:val="0"/>
      <w:marBottom w:val="0"/>
      <w:divBdr>
        <w:top w:val="none" w:sz="0" w:space="0" w:color="auto"/>
        <w:left w:val="none" w:sz="0" w:space="0" w:color="auto"/>
        <w:bottom w:val="none" w:sz="0" w:space="0" w:color="auto"/>
        <w:right w:val="none" w:sz="0" w:space="0" w:color="auto"/>
      </w:divBdr>
    </w:div>
    <w:div w:id="562452752">
      <w:bodyDiv w:val="1"/>
      <w:marLeft w:val="0"/>
      <w:marRight w:val="0"/>
      <w:marTop w:val="0"/>
      <w:marBottom w:val="0"/>
      <w:divBdr>
        <w:top w:val="none" w:sz="0" w:space="0" w:color="auto"/>
        <w:left w:val="none" w:sz="0" w:space="0" w:color="auto"/>
        <w:bottom w:val="none" w:sz="0" w:space="0" w:color="auto"/>
        <w:right w:val="none" w:sz="0" w:space="0" w:color="auto"/>
      </w:divBdr>
    </w:div>
    <w:div w:id="562521816">
      <w:bodyDiv w:val="1"/>
      <w:marLeft w:val="0"/>
      <w:marRight w:val="0"/>
      <w:marTop w:val="0"/>
      <w:marBottom w:val="0"/>
      <w:divBdr>
        <w:top w:val="none" w:sz="0" w:space="0" w:color="auto"/>
        <w:left w:val="none" w:sz="0" w:space="0" w:color="auto"/>
        <w:bottom w:val="none" w:sz="0" w:space="0" w:color="auto"/>
        <w:right w:val="none" w:sz="0" w:space="0" w:color="auto"/>
      </w:divBdr>
    </w:div>
    <w:div w:id="562524907">
      <w:bodyDiv w:val="1"/>
      <w:marLeft w:val="0"/>
      <w:marRight w:val="0"/>
      <w:marTop w:val="0"/>
      <w:marBottom w:val="0"/>
      <w:divBdr>
        <w:top w:val="none" w:sz="0" w:space="0" w:color="auto"/>
        <w:left w:val="none" w:sz="0" w:space="0" w:color="auto"/>
        <w:bottom w:val="none" w:sz="0" w:space="0" w:color="auto"/>
        <w:right w:val="none" w:sz="0" w:space="0" w:color="auto"/>
      </w:divBdr>
    </w:div>
    <w:div w:id="562565053">
      <w:bodyDiv w:val="1"/>
      <w:marLeft w:val="0"/>
      <w:marRight w:val="0"/>
      <w:marTop w:val="0"/>
      <w:marBottom w:val="0"/>
      <w:divBdr>
        <w:top w:val="none" w:sz="0" w:space="0" w:color="auto"/>
        <w:left w:val="none" w:sz="0" w:space="0" w:color="auto"/>
        <w:bottom w:val="none" w:sz="0" w:space="0" w:color="auto"/>
        <w:right w:val="none" w:sz="0" w:space="0" w:color="auto"/>
      </w:divBdr>
    </w:div>
    <w:div w:id="562637855">
      <w:bodyDiv w:val="1"/>
      <w:marLeft w:val="0"/>
      <w:marRight w:val="0"/>
      <w:marTop w:val="0"/>
      <w:marBottom w:val="0"/>
      <w:divBdr>
        <w:top w:val="none" w:sz="0" w:space="0" w:color="auto"/>
        <w:left w:val="none" w:sz="0" w:space="0" w:color="auto"/>
        <w:bottom w:val="none" w:sz="0" w:space="0" w:color="auto"/>
        <w:right w:val="none" w:sz="0" w:space="0" w:color="auto"/>
      </w:divBdr>
    </w:div>
    <w:div w:id="562641336">
      <w:bodyDiv w:val="1"/>
      <w:marLeft w:val="0"/>
      <w:marRight w:val="0"/>
      <w:marTop w:val="0"/>
      <w:marBottom w:val="0"/>
      <w:divBdr>
        <w:top w:val="none" w:sz="0" w:space="0" w:color="auto"/>
        <w:left w:val="none" w:sz="0" w:space="0" w:color="auto"/>
        <w:bottom w:val="none" w:sz="0" w:space="0" w:color="auto"/>
        <w:right w:val="none" w:sz="0" w:space="0" w:color="auto"/>
      </w:divBdr>
    </w:div>
    <w:div w:id="562641591">
      <w:bodyDiv w:val="1"/>
      <w:marLeft w:val="0"/>
      <w:marRight w:val="0"/>
      <w:marTop w:val="0"/>
      <w:marBottom w:val="0"/>
      <w:divBdr>
        <w:top w:val="none" w:sz="0" w:space="0" w:color="auto"/>
        <w:left w:val="none" w:sz="0" w:space="0" w:color="auto"/>
        <w:bottom w:val="none" w:sz="0" w:space="0" w:color="auto"/>
        <w:right w:val="none" w:sz="0" w:space="0" w:color="auto"/>
      </w:divBdr>
    </w:div>
    <w:div w:id="562641690">
      <w:bodyDiv w:val="1"/>
      <w:marLeft w:val="0"/>
      <w:marRight w:val="0"/>
      <w:marTop w:val="0"/>
      <w:marBottom w:val="0"/>
      <w:divBdr>
        <w:top w:val="none" w:sz="0" w:space="0" w:color="auto"/>
        <w:left w:val="none" w:sz="0" w:space="0" w:color="auto"/>
        <w:bottom w:val="none" w:sz="0" w:space="0" w:color="auto"/>
        <w:right w:val="none" w:sz="0" w:space="0" w:color="auto"/>
      </w:divBdr>
    </w:div>
    <w:div w:id="562712693">
      <w:bodyDiv w:val="1"/>
      <w:marLeft w:val="0"/>
      <w:marRight w:val="0"/>
      <w:marTop w:val="0"/>
      <w:marBottom w:val="0"/>
      <w:divBdr>
        <w:top w:val="none" w:sz="0" w:space="0" w:color="auto"/>
        <w:left w:val="none" w:sz="0" w:space="0" w:color="auto"/>
        <w:bottom w:val="none" w:sz="0" w:space="0" w:color="auto"/>
        <w:right w:val="none" w:sz="0" w:space="0" w:color="auto"/>
      </w:divBdr>
    </w:div>
    <w:div w:id="562715236">
      <w:bodyDiv w:val="1"/>
      <w:marLeft w:val="0"/>
      <w:marRight w:val="0"/>
      <w:marTop w:val="0"/>
      <w:marBottom w:val="0"/>
      <w:divBdr>
        <w:top w:val="none" w:sz="0" w:space="0" w:color="auto"/>
        <w:left w:val="none" w:sz="0" w:space="0" w:color="auto"/>
        <w:bottom w:val="none" w:sz="0" w:space="0" w:color="auto"/>
        <w:right w:val="none" w:sz="0" w:space="0" w:color="auto"/>
      </w:divBdr>
    </w:div>
    <w:div w:id="562788659">
      <w:bodyDiv w:val="1"/>
      <w:marLeft w:val="0"/>
      <w:marRight w:val="0"/>
      <w:marTop w:val="0"/>
      <w:marBottom w:val="0"/>
      <w:divBdr>
        <w:top w:val="none" w:sz="0" w:space="0" w:color="auto"/>
        <w:left w:val="none" w:sz="0" w:space="0" w:color="auto"/>
        <w:bottom w:val="none" w:sz="0" w:space="0" w:color="auto"/>
        <w:right w:val="none" w:sz="0" w:space="0" w:color="auto"/>
      </w:divBdr>
    </w:div>
    <w:div w:id="562832750">
      <w:bodyDiv w:val="1"/>
      <w:marLeft w:val="0"/>
      <w:marRight w:val="0"/>
      <w:marTop w:val="0"/>
      <w:marBottom w:val="0"/>
      <w:divBdr>
        <w:top w:val="none" w:sz="0" w:space="0" w:color="auto"/>
        <w:left w:val="none" w:sz="0" w:space="0" w:color="auto"/>
        <w:bottom w:val="none" w:sz="0" w:space="0" w:color="auto"/>
        <w:right w:val="none" w:sz="0" w:space="0" w:color="auto"/>
      </w:divBdr>
    </w:div>
    <w:div w:id="562910798">
      <w:bodyDiv w:val="1"/>
      <w:marLeft w:val="0"/>
      <w:marRight w:val="0"/>
      <w:marTop w:val="0"/>
      <w:marBottom w:val="0"/>
      <w:divBdr>
        <w:top w:val="none" w:sz="0" w:space="0" w:color="auto"/>
        <w:left w:val="none" w:sz="0" w:space="0" w:color="auto"/>
        <w:bottom w:val="none" w:sz="0" w:space="0" w:color="auto"/>
        <w:right w:val="none" w:sz="0" w:space="0" w:color="auto"/>
      </w:divBdr>
    </w:div>
    <w:div w:id="562914411">
      <w:bodyDiv w:val="1"/>
      <w:marLeft w:val="0"/>
      <w:marRight w:val="0"/>
      <w:marTop w:val="0"/>
      <w:marBottom w:val="0"/>
      <w:divBdr>
        <w:top w:val="none" w:sz="0" w:space="0" w:color="auto"/>
        <w:left w:val="none" w:sz="0" w:space="0" w:color="auto"/>
        <w:bottom w:val="none" w:sz="0" w:space="0" w:color="auto"/>
        <w:right w:val="none" w:sz="0" w:space="0" w:color="auto"/>
      </w:divBdr>
    </w:div>
    <w:div w:id="563027887">
      <w:bodyDiv w:val="1"/>
      <w:marLeft w:val="0"/>
      <w:marRight w:val="0"/>
      <w:marTop w:val="0"/>
      <w:marBottom w:val="0"/>
      <w:divBdr>
        <w:top w:val="none" w:sz="0" w:space="0" w:color="auto"/>
        <w:left w:val="none" w:sz="0" w:space="0" w:color="auto"/>
        <w:bottom w:val="none" w:sz="0" w:space="0" w:color="auto"/>
        <w:right w:val="none" w:sz="0" w:space="0" w:color="auto"/>
      </w:divBdr>
    </w:div>
    <w:div w:id="563027958">
      <w:bodyDiv w:val="1"/>
      <w:marLeft w:val="0"/>
      <w:marRight w:val="0"/>
      <w:marTop w:val="0"/>
      <w:marBottom w:val="0"/>
      <w:divBdr>
        <w:top w:val="none" w:sz="0" w:space="0" w:color="auto"/>
        <w:left w:val="none" w:sz="0" w:space="0" w:color="auto"/>
        <w:bottom w:val="none" w:sz="0" w:space="0" w:color="auto"/>
        <w:right w:val="none" w:sz="0" w:space="0" w:color="auto"/>
      </w:divBdr>
    </w:div>
    <w:div w:id="563177736">
      <w:bodyDiv w:val="1"/>
      <w:marLeft w:val="0"/>
      <w:marRight w:val="0"/>
      <w:marTop w:val="0"/>
      <w:marBottom w:val="0"/>
      <w:divBdr>
        <w:top w:val="none" w:sz="0" w:space="0" w:color="auto"/>
        <w:left w:val="none" w:sz="0" w:space="0" w:color="auto"/>
        <w:bottom w:val="none" w:sz="0" w:space="0" w:color="auto"/>
        <w:right w:val="none" w:sz="0" w:space="0" w:color="auto"/>
      </w:divBdr>
    </w:div>
    <w:div w:id="563225378">
      <w:bodyDiv w:val="1"/>
      <w:marLeft w:val="0"/>
      <w:marRight w:val="0"/>
      <w:marTop w:val="0"/>
      <w:marBottom w:val="0"/>
      <w:divBdr>
        <w:top w:val="none" w:sz="0" w:space="0" w:color="auto"/>
        <w:left w:val="none" w:sz="0" w:space="0" w:color="auto"/>
        <w:bottom w:val="none" w:sz="0" w:space="0" w:color="auto"/>
        <w:right w:val="none" w:sz="0" w:space="0" w:color="auto"/>
      </w:divBdr>
    </w:div>
    <w:div w:id="563374148">
      <w:bodyDiv w:val="1"/>
      <w:marLeft w:val="0"/>
      <w:marRight w:val="0"/>
      <w:marTop w:val="0"/>
      <w:marBottom w:val="0"/>
      <w:divBdr>
        <w:top w:val="none" w:sz="0" w:space="0" w:color="auto"/>
        <w:left w:val="none" w:sz="0" w:space="0" w:color="auto"/>
        <w:bottom w:val="none" w:sz="0" w:space="0" w:color="auto"/>
        <w:right w:val="none" w:sz="0" w:space="0" w:color="auto"/>
      </w:divBdr>
    </w:div>
    <w:div w:id="563445510">
      <w:bodyDiv w:val="1"/>
      <w:marLeft w:val="0"/>
      <w:marRight w:val="0"/>
      <w:marTop w:val="0"/>
      <w:marBottom w:val="0"/>
      <w:divBdr>
        <w:top w:val="none" w:sz="0" w:space="0" w:color="auto"/>
        <w:left w:val="none" w:sz="0" w:space="0" w:color="auto"/>
        <w:bottom w:val="none" w:sz="0" w:space="0" w:color="auto"/>
        <w:right w:val="none" w:sz="0" w:space="0" w:color="auto"/>
      </w:divBdr>
    </w:div>
    <w:div w:id="563639324">
      <w:bodyDiv w:val="1"/>
      <w:marLeft w:val="0"/>
      <w:marRight w:val="0"/>
      <w:marTop w:val="0"/>
      <w:marBottom w:val="0"/>
      <w:divBdr>
        <w:top w:val="none" w:sz="0" w:space="0" w:color="auto"/>
        <w:left w:val="none" w:sz="0" w:space="0" w:color="auto"/>
        <w:bottom w:val="none" w:sz="0" w:space="0" w:color="auto"/>
        <w:right w:val="none" w:sz="0" w:space="0" w:color="auto"/>
      </w:divBdr>
    </w:div>
    <w:div w:id="563640445">
      <w:bodyDiv w:val="1"/>
      <w:marLeft w:val="0"/>
      <w:marRight w:val="0"/>
      <w:marTop w:val="0"/>
      <w:marBottom w:val="0"/>
      <w:divBdr>
        <w:top w:val="none" w:sz="0" w:space="0" w:color="auto"/>
        <w:left w:val="none" w:sz="0" w:space="0" w:color="auto"/>
        <w:bottom w:val="none" w:sz="0" w:space="0" w:color="auto"/>
        <w:right w:val="none" w:sz="0" w:space="0" w:color="auto"/>
      </w:divBdr>
    </w:div>
    <w:div w:id="563680326">
      <w:bodyDiv w:val="1"/>
      <w:marLeft w:val="0"/>
      <w:marRight w:val="0"/>
      <w:marTop w:val="0"/>
      <w:marBottom w:val="0"/>
      <w:divBdr>
        <w:top w:val="none" w:sz="0" w:space="0" w:color="auto"/>
        <w:left w:val="none" w:sz="0" w:space="0" w:color="auto"/>
        <w:bottom w:val="none" w:sz="0" w:space="0" w:color="auto"/>
        <w:right w:val="none" w:sz="0" w:space="0" w:color="auto"/>
      </w:divBdr>
    </w:div>
    <w:div w:id="563681055">
      <w:bodyDiv w:val="1"/>
      <w:marLeft w:val="0"/>
      <w:marRight w:val="0"/>
      <w:marTop w:val="0"/>
      <w:marBottom w:val="0"/>
      <w:divBdr>
        <w:top w:val="none" w:sz="0" w:space="0" w:color="auto"/>
        <w:left w:val="none" w:sz="0" w:space="0" w:color="auto"/>
        <w:bottom w:val="none" w:sz="0" w:space="0" w:color="auto"/>
        <w:right w:val="none" w:sz="0" w:space="0" w:color="auto"/>
      </w:divBdr>
    </w:div>
    <w:div w:id="563683667">
      <w:bodyDiv w:val="1"/>
      <w:marLeft w:val="0"/>
      <w:marRight w:val="0"/>
      <w:marTop w:val="0"/>
      <w:marBottom w:val="0"/>
      <w:divBdr>
        <w:top w:val="none" w:sz="0" w:space="0" w:color="auto"/>
        <w:left w:val="none" w:sz="0" w:space="0" w:color="auto"/>
        <w:bottom w:val="none" w:sz="0" w:space="0" w:color="auto"/>
        <w:right w:val="none" w:sz="0" w:space="0" w:color="auto"/>
      </w:divBdr>
    </w:div>
    <w:div w:id="563830046">
      <w:bodyDiv w:val="1"/>
      <w:marLeft w:val="0"/>
      <w:marRight w:val="0"/>
      <w:marTop w:val="0"/>
      <w:marBottom w:val="0"/>
      <w:divBdr>
        <w:top w:val="none" w:sz="0" w:space="0" w:color="auto"/>
        <w:left w:val="none" w:sz="0" w:space="0" w:color="auto"/>
        <w:bottom w:val="none" w:sz="0" w:space="0" w:color="auto"/>
        <w:right w:val="none" w:sz="0" w:space="0" w:color="auto"/>
      </w:divBdr>
    </w:div>
    <w:div w:id="563835461">
      <w:bodyDiv w:val="1"/>
      <w:marLeft w:val="0"/>
      <w:marRight w:val="0"/>
      <w:marTop w:val="0"/>
      <w:marBottom w:val="0"/>
      <w:divBdr>
        <w:top w:val="none" w:sz="0" w:space="0" w:color="auto"/>
        <w:left w:val="none" w:sz="0" w:space="0" w:color="auto"/>
        <w:bottom w:val="none" w:sz="0" w:space="0" w:color="auto"/>
        <w:right w:val="none" w:sz="0" w:space="0" w:color="auto"/>
      </w:divBdr>
    </w:div>
    <w:div w:id="563880298">
      <w:bodyDiv w:val="1"/>
      <w:marLeft w:val="0"/>
      <w:marRight w:val="0"/>
      <w:marTop w:val="0"/>
      <w:marBottom w:val="0"/>
      <w:divBdr>
        <w:top w:val="none" w:sz="0" w:space="0" w:color="auto"/>
        <w:left w:val="none" w:sz="0" w:space="0" w:color="auto"/>
        <w:bottom w:val="none" w:sz="0" w:space="0" w:color="auto"/>
        <w:right w:val="none" w:sz="0" w:space="0" w:color="auto"/>
      </w:divBdr>
    </w:div>
    <w:div w:id="563949480">
      <w:bodyDiv w:val="1"/>
      <w:marLeft w:val="0"/>
      <w:marRight w:val="0"/>
      <w:marTop w:val="0"/>
      <w:marBottom w:val="0"/>
      <w:divBdr>
        <w:top w:val="none" w:sz="0" w:space="0" w:color="auto"/>
        <w:left w:val="none" w:sz="0" w:space="0" w:color="auto"/>
        <w:bottom w:val="none" w:sz="0" w:space="0" w:color="auto"/>
        <w:right w:val="none" w:sz="0" w:space="0" w:color="auto"/>
      </w:divBdr>
    </w:div>
    <w:div w:id="563951289">
      <w:bodyDiv w:val="1"/>
      <w:marLeft w:val="0"/>
      <w:marRight w:val="0"/>
      <w:marTop w:val="0"/>
      <w:marBottom w:val="0"/>
      <w:divBdr>
        <w:top w:val="none" w:sz="0" w:space="0" w:color="auto"/>
        <w:left w:val="none" w:sz="0" w:space="0" w:color="auto"/>
        <w:bottom w:val="none" w:sz="0" w:space="0" w:color="auto"/>
        <w:right w:val="none" w:sz="0" w:space="0" w:color="auto"/>
      </w:divBdr>
    </w:div>
    <w:div w:id="563954827">
      <w:bodyDiv w:val="1"/>
      <w:marLeft w:val="0"/>
      <w:marRight w:val="0"/>
      <w:marTop w:val="0"/>
      <w:marBottom w:val="0"/>
      <w:divBdr>
        <w:top w:val="none" w:sz="0" w:space="0" w:color="auto"/>
        <w:left w:val="none" w:sz="0" w:space="0" w:color="auto"/>
        <w:bottom w:val="none" w:sz="0" w:space="0" w:color="auto"/>
        <w:right w:val="none" w:sz="0" w:space="0" w:color="auto"/>
      </w:divBdr>
    </w:div>
    <w:div w:id="564075000">
      <w:bodyDiv w:val="1"/>
      <w:marLeft w:val="0"/>
      <w:marRight w:val="0"/>
      <w:marTop w:val="0"/>
      <w:marBottom w:val="0"/>
      <w:divBdr>
        <w:top w:val="none" w:sz="0" w:space="0" w:color="auto"/>
        <w:left w:val="none" w:sz="0" w:space="0" w:color="auto"/>
        <w:bottom w:val="none" w:sz="0" w:space="0" w:color="auto"/>
        <w:right w:val="none" w:sz="0" w:space="0" w:color="auto"/>
      </w:divBdr>
    </w:div>
    <w:div w:id="564338217">
      <w:bodyDiv w:val="1"/>
      <w:marLeft w:val="0"/>
      <w:marRight w:val="0"/>
      <w:marTop w:val="0"/>
      <w:marBottom w:val="0"/>
      <w:divBdr>
        <w:top w:val="none" w:sz="0" w:space="0" w:color="auto"/>
        <w:left w:val="none" w:sz="0" w:space="0" w:color="auto"/>
        <w:bottom w:val="none" w:sz="0" w:space="0" w:color="auto"/>
        <w:right w:val="none" w:sz="0" w:space="0" w:color="auto"/>
      </w:divBdr>
    </w:div>
    <w:div w:id="564343700">
      <w:bodyDiv w:val="1"/>
      <w:marLeft w:val="0"/>
      <w:marRight w:val="0"/>
      <w:marTop w:val="0"/>
      <w:marBottom w:val="0"/>
      <w:divBdr>
        <w:top w:val="none" w:sz="0" w:space="0" w:color="auto"/>
        <w:left w:val="none" w:sz="0" w:space="0" w:color="auto"/>
        <w:bottom w:val="none" w:sz="0" w:space="0" w:color="auto"/>
        <w:right w:val="none" w:sz="0" w:space="0" w:color="auto"/>
      </w:divBdr>
    </w:div>
    <w:div w:id="564488876">
      <w:bodyDiv w:val="1"/>
      <w:marLeft w:val="0"/>
      <w:marRight w:val="0"/>
      <w:marTop w:val="0"/>
      <w:marBottom w:val="0"/>
      <w:divBdr>
        <w:top w:val="none" w:sz="0" w:space="0" w:color="auto"/>
        <w:left w:val="none" w:sz="0" w:space="0" w:color="auto"/>
        <w:bottom w:val="none" w:sz="0" w:space="0" w:color="auto"/>
        <w:right w:val="none" w:sz="0" w:space="0" w:color="auto"/>
      </w:divBdr>
    </w:div>
    <w:div w:id="564492327">
      <w:bodyDiv w:val="1"/>
      <w:marLeft w:val="0"/>
      <w:marRight w:val="0"/>
      <w:marTop w:val="0"/>
      <w:marBottom w:val="0"/>
      <w:divBdr>
        <w:top w:val="none" w:sz="0" w:space="0" w:color="auto"/>
        <w:left w:val="none" w:sz="0" w:space="0" w:color="auto"/>
        <w:bottom w:val="none" w:sz="0" w:space="0" w:color="auto"/>
        <w:right w:val="none" w:sz="0" w:space="0" w:color="auto"/>
      </w:divBdr>
    </w:div>
    <w:div w:id="564534088">
      <w:bodyDiv w:val="1"/>
      <w:marLeft w:val="0"/>
      <w:marRight w:val="0"/>
      <w:marTop w:val="0"/>
      <w:marBottom w:val="0"/>
      <w:divBdr>
        <w:top w:val="none" w:sz="0" w:space="0" w:color="auto"/>
        <w:left w:val="none" w:sz="0" w:space="0" w:color="auto"/>
        <w:bottom w:val="none" w:sz="0" w:space="0" w:color="auto"/>
        <w:right w:val="none" w:sz="0" w:space="0" w:color="auto"/>
      </w:divBdr>
    </w:div>
    <w:div w:id="564610744">
      <w:bodyDiv w:val="1"/>
      <w:marLeft w:val="0"/>
      <w:marRight w:val="0"/>
      <w:marTop w:val="0"/>
      <w:marBottom w:val="0"/>
      <w:divBdr>
        <w:top w:val="none" w:sz="0" w:space="0" w:color="auto"/>
        <w:left w:val="none" w:sz="0" w:space="0" w:color="auto"/>
        <w:bottom w:val="none" w:sz="0" w:space="0" w:color="auto"/>
        <w:right w:val="none" w:sz="0" w:space="0" w:color="auto"/>
      </w:divBdr>
    </w:div>
    <w:div w:id="564610858">
      <w:bodyDiv w:val="1"/>
      <w:marLeft w:val="0"/>
      <w:marRight w:val="0"/>
      <w:marTop w:val="0"/>
      <w:marBottom w:val="0"/>
      <w:divBdr>
        <w:top w:val="none" w:sz="0" w:space="0" w:color="auto"/>
        <w:left w:val="none" w:sz="0" w:space="0" w:color="auto"/>
        <w:bottom w:val="none" w:sz="0" w:space="0" w:color="auto"/>
        <w:right w:val="none" w:sz="0" w:space="0" w:color="auto"/>
      </w:divBdr>
    </w:div>
    <w:div w:id="564679019">
      <w:bodyDiv w:val="1"/>
      <w:marLeft w:val="0"/>
      <w:marRight w:val="0"/>
      <w:marTop w:val="0"/>
      <w:marBottom w:val="0"/>
      <w:divBdr>
        <w:top w:val="none" w:sz="0" w:space="0" w:color="auto"/>
        <w:left w:val="none" w:sz="0" w:space="0" w:color="auto"/>
        <w:bottom w:val="none" w:sz="0" w:space="0" w:color="auto"/>
        <w:right w:val="none" w:sz="0" w:space="0" w:color="auto"/>
      </w:divBdr>
    </w:div>
    <w:div w:id="564681295">
      <w:bodyDiv w:val="1"/>
      <w:marLeft w:val="0"/>
      <w:marRight w:val="0"/>
      <w:marTop w:val="0"/>
      <w:marBottom w:val="0"/>
      <w:divBdr>
        <w:top w:val="none" w:sz="0" w:space="0" w:color="auto"/>
        <w:left w:val="none" w:sz="0" w:space="0" w:color="auto"/>
        <w:bottom w:val="none" w:sz="0" w:space="0" w:color="auto"/>
        <w:right w:val="none" w:sz="0" w:space="0" w:color="auto"/>
      </w:divBdr>
    </w:div>
    <w:div w:id="564726317">
      <w:bodyDiv w:val="1"/>
      <w:marLeft w:val="0"/>
      <w:marRight w:val="0"/>
      <w:marTop w:val="0"/>
      <w:marBottom w:val="0"/>
      <w:divBdr>
        <w:top w:val="none" w:sz="0" w:space="0" w:color="auto"/>
        <w:left w:val="none" w:sz="0" w:space="0" w:color="auto"/>
        <w:bottom w:val="none" w:sz="0" w:space="0" w:color="auto"/>
        <w:right w:val="none" w:sz="0" w:space="0" w:color="auto"/>
      </w:divBdr>
    </w:div>
    <w:div w:id="564873000">
      <w:bodyDiv w:val="1"/>
      <w:marLeft w:val="0"/>
      <w:marRight w:val="0"/>
      <w:marTop w:val="0"/>
      <w:marBottom w:val="0"/>
      <w:divBdr>
        <w:top w:val="none" w:sz="0" w:space="0" w:color="auto"/>
        <w:left w:val="none" w:sz="0" w:space="0" w:color="auto"/>
        <w:bottom w:val="none" w:sz="0" w:space="0" w:color="auto"/>
        <w:right w:val="none" w:sz="0" w:space="0" w:color="auto"/>
      </w:divBdr>
    </w:div>
    <w:div w:id="564873395">
      <w:bodyDiv w:val="1"/>
      <w:marLeft w:val="0"/>
      <w:marRight w:val="0"/>
      <w:marTop w:val="0"/>
      <w:marBottom w:val="0"/>
      <w:divBdr>
        <w:top w:val="none" w:sz="0" w:space="0" w:color="auto"/>
        <w:left w:val="none" w:sz="0" w:space="0" w:color="auto"/>
        <w:bottom w:val="none" w:sz="0" w:space="0" w:color="auto"/>
        <w:right w:val="none" w:sz="0" w:space="0" w:color="auto"/>
      </w:divBdr>
    </w:div>
    <w:div w:id="564873749">
      <w:bodyDiv w:val="1"/>
      <w:marLeft w:val="0"/>
      <w:marRight w:val="0"/>
      <w:marTop w:val="0"/>
      <w:marBottom w:val="0"/>
      <w:divBdr>
        <w:top w:val="none" w:sz="0" w:space="0" w:color="auto"/>
        <w:left w:val="none" w:sz="0" w:space="0" w:color="auto"/>
        <w:bottom w:val="none" w:sz="0" w:space="0" w:color="auto"/>
        <w:right w:val="none" w:sz="0" w:space="0" w:color="auto"/>
      </w:divBdr>
    </w:div>
    <w:div w:id="564881131">
      <w:bodyDiv w:val="1"/>
      <w:marLeft w:val="0"/>
      <w:marRight w:val="0"/>
      <w:marTop w:val="0"/>
      <w:marBottom w:val="0"/>
      <w:divBdr>
        <w:top w:val="none" w:sz="0" w:space="0" w:color="auto"/>
        <w:left w:val="none" w:sz="0" w:space="0" w:color="auto"/>
        <w:bottom w:val="none" w:sz="0" w:space="0" w:color="auto"/>
        <w:right w:val="none" w:sz="0" w:space="0" w:color="auto"/>
      </w:divBdr>
    </w:div>
    <w:div w:id="565066022">
      <w:bodyDiv w:val="1"/>
      <w:marLeft w:val="0"/>
      <w:marRight w:val="0"/>
      <w:marTop w:val="0"/>
      <w:marBottom w:val="0"/>
      <w:divBdr>
        <w:top w:val="none" w:sz="0" w:space="0" w:color="auto"/>
        <w:left w:val="none" w:sz="0" w:space="0" w:color="auto"/>
        <w:bottom w:val="none" w:sz="0" w:space="0" w:color="auto"/>
        <w:right w:val="none" w:sz="0" w:space="0" w:color="auto"/>
      </w:divBdr>
    </w:div>
    <w:div w:id="565066664">
      <w:bodyDiv w:val="1"/>
      <w:marLeft w:val="0"/>
      <w:marRight w:val="0"/>
      <w:marTop w:val="0"/>
      <w:marBottom w:val="0"/>
      <w:divBdr>
        <w:top w:val="none" w:sz="0" w:space="0" w:color="auto"/>
        <w:left w:val="none" w:sz="0" w:space="0" w:color="auto"/>
        <w:bottom w:val="none" w:sz="0" w:space="0" w:color="auto"/>
        <w:right w:val="none" w:sz="0" w:space="0" w:color="auto"/>
      </w:divBdr>
    </w:div>
    <w:div w:id="565074203">
      <w:bodyDiv w:val="1"/>
      <w:marLeft w:val="0"/>
      <w:marRight w:val="0"/>
      <w:marTop w:val="0"/>
      <w:marBottom w:val="0"/>
      <w:divBdr>
        <w:top w:val="none" w:sz="0" w:space="0" w:color="auto"/>
        <w:left w:val="none" w:sz="0" w:space="0" w:color="auto"/>
        <w:bottom w:val="none" w:sz="0" w:space="0" w:color="auto"/>
        <w:right w:val="none" w:sz="0" w:space="0" w:color="auto"/>
      </w:divBdr>
    </w:div>
    <w:div w:id="565140789">
      <w:bodyDiv w:val="1"/>
      <w:marLeft w:val="0"/>
      <w:marRight w:val="0"/>
      <w:marTop w:val="0"/>
      <w:marBottom w:val="0"/>
      <w:divBdr>
        <w:top w:val="none" w:sz="0" w:space="0" w:color="auto"/>
        <w:left w:val="none" w:sz="0" w:space="0" w:color="auto"/>
        <w:bottom w:val="none" w:sz="0" w:space="0" w:color="auto"/>
        <w:right w:val="none" w:sz="0" w:space="0" w:color="auto"/>
      </w:divBdr>
    </w:div>
    <w:div w:id="565143860">
      <w:bodyDiv w:val="1"/>
      <w:marLeft w:val="0"/>
      <w:marRight w:val="0"/>
      <w:marTop w:val="0"/>
      <w:marBottom w:val="0"/>
      <w:divBdr>
        <w:top w:val="none" w:sz="0" w:space="0" w:color="auto"/>
        <w:left w:val="none" w:sz="0" w:space="0" w:color="auto"/>
        <w:bottom w:val="none" w:sz="0" w:space="0" w:color="auto"/>
        <w:right w:val="none" w:sz="0" w:space="0" w:color="auto"/>
      </w:divBdr>
    </w:div>
    <w:div w:id="565144285">
      <w:bodyDiv w:val="1"/>
      <w:marLeft w:val="0"/>
      <w:marRight w:val="0"/>
      <w:marTop w:val="0"/>
      <w:marBottom w:val="0"/>
      <w:divBdr>
        <w:top w:val="none" w:sz="0" w:space="0" w:color="auto"/>
        <w:left w:val="none" w:sz="0" w:space="0" w:color="auto"/>
        <w:bottom w:val="none" w:sz="0" w:space="0" w:color="auto"/>
        <w:right w:val="none" w:sz="0" w:space="0" w:color="auto"/>
      </w:divBdr>
    </w:div>
    <w:div w:id="565145412">
      <w:bodyDiv w:val="1"/>
      <w:marLeft w:val="0"/>
      <w:marRight w:val="0"/>
      <w:marTop w:val="0"/>
      <w:marBottom w:val="0"/>
      <w:divBdr>
        <w:top w:val="none" w:sz="0" w:space="0" w:color="auto"/>
        <w:left w:val="none" w:sz="0" w:space="0" w:color="auto"/>
        <w:bottom w:val="none" w:sz="0" w:space="0" w:color="auto"/>
        <w:right w:val="none" w:sz="0" w:space="0" w:color="auto"/>
      </w:divBdr>
    </w:div>
    <w:div w:id="565147365">
      <w:bodyDiv w:val="1"/>
      <w:marLeft w:val="0"/>
      <w:marRight w:val="0"/>
      <w:marTop w:val="0"/>
      <w:marBottom w:val="0"/>
      <w:divBdr>
        <w:top w:val="none" w:sz="0" w:space="0" w:color="auto"/>
        <w:left w:val="none" w:sz="0" w:space="0" w:color="auto"/>
        <w:bottom w:val="none" w:sz="0" w:space="0" w:color="auto"/>
        <w:right w:val="none" w:sz="0" w:space="0" w:color="auto"/>
      </w:divBdr>
    </w:div>
    <w:div w:id="565260657">
      <w:bodyDiv w:val="1"/>
      <w:marLeft w:val="0"/>
      <w:marRight w:val="0"/>
      <w:marTop w:val="0"/>
      <w:marBottom w:val="0"/>
      <w:divBdr>
        <w:top w:val="none" w:sz="0" w:space="0" w:color="auto"/>
        <w:left w:val="none" w:sz="0" w:space="0" w:color="auto"/>
        <w:bottom w:val="none" w:sz="0" w:space="0" w:color="auto"/>
        <w:right w:val="none" w:sz="0" w:space="0" w:color="auto"/>
      </w:divBdr>
    </w:div>
    <w:div w:id="565334407">
      <w:bodyDiv w:val="1"/>
      <w:marLeft w:val="0"/>
      <w:marRight w:val="0"/>
      <w:marTop w:val="0"/>
      <w:marBottom w:val="0"/>
      <w:divBdr>
        <w:top w:val="none" w:sz="0" w:space="0" w:color="auto"/>
        <w:left w:val="none" w:sz="0" w:space="0" w:color="auto"/>
        <w:bottom w:val="none" w:sz="0" w:space="0" w:color="auto"/>
        <w:right w:val="none" w:sz="0" w:space="0" w:color="auto"/>
      </w:divBdr>
    </w:div>
    <w:div w:id="565337347">
      <w:bodyDiv w:val="1"/>
      <w:marLeft w:val="0"/>
      <w:marRight w:val="0"/>
      <w:marTop w:val="0"/>
      <w:marBottom w:val="0"/>
      <w:divBdr>
        <w:top w:val="none" w:sz="0" w:space="0" w:color="auto"/>
        <w:left w:val="none" w:sz="0" w:space="0" w:color="auto"/>
        <w:bottom w:val="none" w:sz="0" w:space="0" w:color="auto"/>
        <w:right w:val="none" w:sz="0" w:space="0" w:color="auto"/>
      </w:divBdr>
    </w:div>
    <w:div w:id="565379882">
      <w:bodyDiv w:val="1"/>
      <w:marLeft w:val="0"/>
      <w:marRight w:val="0"/>
      <w:marTop w:val="0"/>
      <w:marBottom w:val="0"/>
      <w:divBdr>
        <w:top w:val="none" w:sz="0" w:space="0" w:color="auto"/>
        <w:left w:val="none" w:sz="0" w:space="0" w:color="auto"/>
        <w:bottom w:val="none" w:sz="0" w:space="0" w:color="auto"/>
        <w:right w:val="none" w:sz="0" w:space="0" w:color="auto"/>
      </w:divBdr>
    </w:div>
    <w:div w:id="565409525">
      <w:bodyDiv w:val="1"/>
      <w:marLeft w:val="0"/>
      <w:marRight w:val="0"/>
      <w:marTop w:val="0"/>
      <w:marBottom w:val="0"/>
      <w:divBdr>
        <w:top w:val="none" w:sz="0" w:space="0" w:color="auto"/>
        <w:left w:val="none" w:sz="0" w:space="0" w:color="auto"/>
        <w:bottom w:val="none" w:sz="0" w:space="0" w:color="auto"/>
        <w:right w:val="none" w:sz="0" w:space="0" w:color="auto"/>
      </w:divBdr>
    </w:div>
    <w:div w:id="565411548">
      <w:bodyDiv w:val="1"/>
      <w:marLeft w:val="0"/>
      <w:marRight w:val="0"/>
      <w:marTop w:val="0"/>
      <w:marBottom w:val="0"/>
      <w:divBdr>
        <w:top w:val="none" w:sz="0" w:space="0" w:color="auto"/>
        <w:left w:val="none" w:sz="0" w:space="0" w:color="auto"/>
        <w:bottom w:val="none" w:sz="0" w:space="0" w:color="auto"/>
        <w:right w:val="none" w:sz="0" w:space="0" w:color="auto"/>
      </w:divBdr>
    </w:div>
    <w:div w:id="565459617">
      <w:bodyDiv w:val="1"/>
      <w:marLeft w:val="0"/>
      <w:marRight w:val="0"/>
      <w:marTop w:val="0"/>
      <w:marBottom w:val="0"/>
      <w:divBdr>
        <w:top w:val="none" w:sz="0" w:space="0" w:color="auto"/>
        <w:left w:val="none" w:sz="0" w:space="0" w:color="auto"/>
        <w:bottom w:val="none" w:sz="0" w:space="0" w:color="auto"/>
        <w:right w:val="none" w:sz="0" w:space="0" w:color="auto"/>
      </w:divBdr>
    </w:div>
    <w:div w:id="565460671">
      <w:bodyDiv w:val="1"/>
      <w:marLeft w:val="0"/>
      <w:marRight w:val="0"/>
      <w:marTop w:val="0"/>
      <w:marBottom w:val="0"/>
      <w:divBdr>
        <w:top w:val="none" w:sz="0" w:space="0" w:color="auto"/>
        <w:left w:val="none" w:sz="0" w:space="0" w:color="auto"/>
        <w:bottom w:val="none" w:sz="0" w:space="0" w:color="auto"/>
        <w:right w:val="none" w:sz="0" w:space="0" w:color="auto"/>
      </w:divBdr>
    </w:div>
    <w:div w:id="565530900">
      <w:bodyDiv w:val="1"/>
      <w:marLeft w:val="0"/>
      <w:marRight w:val="0"/>
      <w:marTop w:val="0"/>
      <w:marBottom w:val="0"/>
      <w:divBdr>
        <w:top w:val="none" w:sz="0" w:space="0" w:color="auto"/>
        <w:left w:val="none" w:sz="0" w:space="0" w:color="auto"/>
        <w:bottom w:val="none" w:sz="0" w:space="0" w:color="auto"/>
        <w:right w:val="none" w:sz="0" w:space="0" w:color="auto"/>
      </w:divBdr>
    </w:div>
    <w:div w:id="565532185">
      <w:bodyDiv w:val="1"/>
      <w:marLeft w:val="0"/>
      <w:marRight w:val="0"/>
      <w:marTop w:val="0"/>
      <w:marBottom w:val="0"/>
      <w:divBdr>
        <w:top w:val="none" w:sz="0" w:space="0" w:color="auto"/>
        <w:left w:val="none" w:sz="0" w:space="0" w:color="auto"/>
        <w:bottom w:val="none" w:sz="0" w:space="0" w:color="auto"/>
        <w:right w:val="none" w:sz="0" w:space="0" w:color="auto"/>
      </w:divBdr>
    </w:div>
    <w:div w:id="565534214">
      <w:bodyDiv w:val="1"/>
      <w:marLeft w:val="0"/>
      <w:marRight w:val="0"/>
      <w:marTop w:val="0"/>
      <w:marBottom w:val="0"/>
      <w:divBdr>
        <w:top w:val="none" w:sz="0" w:space="0" w:color="auto"/>
        <w:left w:val="none" w:sz="0" w:space="0" w:color="auto"/>
        <w:bottom w:val="none" w:sz="0" w:space="0" w:color="auto"/>
        <w:right w:val="none" w:sz="0" w:space="0" w:color="auto"/>
      </w:divBdr>
    </w:div>
    <w:div w:id="565576199">
      <w:bodyDiv w:val="1"/>
      <w:marLeft w:val="0"/>
      <w:marRight w:val="0"/>
      <w:marTop w:val="0"/>
      <w:marBottom w:val="0"/>
      <w:divBdr>
        <w:top w:val="none" w:sz="0" w:space="0" w:color="auto"/>
        <w:left w:val="none" w:sz="0" w:space="0" w:color="auto"/>
        <w:bottom w:val="none" w:sz="0" w:space="0" w:color="auto"/>
        <w:right w:val="none" w:sz="0" w:space="0" w:color="auto"/>
      </w:divBdr>
    </w:div>
    <w:div w:id="565648834">
      <w:bodyDiv w:val="1"/>
      <w:marLeft w:val="0"/>
      <w:marRight w:val="0"/>
      <w:marTop w:val="0"/>
      <w:marBottom w:val="0"/>
      <w:divBdr>
        <w:top w:val="none" w:sz="0" w:space="0" w:color="auto"/>
        <w:left w:val="none" w:sz="0" w:space="0" w:color="auto"/>
        <w:bottom w:val="none" w:sz="0" w:space="0" w:color="auto"/>
        <w:right w:val="none" w:sz="0" w:space="0" w:color="auto"/>
      </w:divBdr>
    </w:div>
    <w:div w:id="565652839">
      <w:bodyDiv w:val="1"/>
      <w:marLeft w:val="0"/>
      <w:marRight w:val="0"/>
      <w:marTop w:val="0"/>
      <w:marBottom w:val="0"/>
      <w:divBdr>
        <w:top w:val="none" w:sz="0" w:space="0" w:color="auto"/>
        <w:left w:val="none" w:sz="0" w:space="0" w:color="auto"/>
        <w:bottom w:val="none" w:sz="0" w:space="0" w:color="auto"/>
        <w:right w:val="none" w:sz="0" w:space="0" w:color="auto"/>
      </w:divBdr>
    </w:div>
    <w:div w:id="565653862">
      <w:bodyDiv w:val="1"/>
      <w:marLeft w:val="0"/>
      <w:marRight w:val="0"/>
      <w:marTop w:val="0"/>
      <w:marBottom w:val="0"/>
      <w:divBdr>
        <w:top w:val="none" w:sz="0" w:space="0" w:color="auto"/>
        <w:left w:val="none" w:sz="0" w:space="0" w:color="auto"/>
        <w:bottom w:val="none" w:sz="0" w:space="0" w:color="auto"/>
        <w:right w:val="none" w:sz="0" w:space="0" w:color="auto"/>
      </w:divBdr>
    </w:div>
    <w:div w:id="565654540">
      <w:bodyDiv w:val="1"/>
      <w:marLeft w:val="0"/>
      <w:marRight w:val="0"/>
      <w:marTop w:val="0"/>
      <w:marBottom w:val="0"/>
      <w:divBdr>
        <w:top w:val="none" w:sz="0" w:space="0" w:color="auto"/>
        <w:left w:val="none" w:sz="0" w:space="0" w:color="auto"/>
        <w:bottom w:val="none" w:sz="0" w:space="0" w:color="auto"/>
        <w:right w:val="none" w:sz="0" w:space="0" w:color="auto"/>
      </w:divBdr>
    </w:div>
    <w:div w:id="565723274">
      <w:bodyDiv w:val="1"/>
      <w:marLeft w:val="0"/>
      <w:marRight w:val="0"/>
      <w:marTop w:val="0"/>
      <w:marBottom w:val="0"/>
      <w:divBdr>
        <w:top w:val="none" w:sz="0" w:space="0" w:color="auto"/>
        <w:left w:val="none" w:sz="0" w:space="0" w:color="auto"/>
        <w:bottom w:val="none" w:sz="0" w:space="0" w:color="auto"/>
        <w:right w:val="none" w:sz="0" w:space="0" w:color="auto"/>
      </w:divBdr>
    </w:div>
    <w:div w:id="565723304">
      <w:bodyDiv w:val="1"/>
      <w:marLeft w:val="0"/>
      <w:marRight w:val="0"/>
      <w:marTop w:val="0"/>
      <w:marBottom w:val="0"/>
      <w:divBdr>
        <w:top w:val="none" w:sz="0" w:space="0" w:color="auto"/>
        <w:left w:val="none" w:sz="0" w:space="0" w:color="auto"/>
        <w:bottom w:val="none" w:sz="0" w:space="0" w:color="auto"/>
        <w:right w:val="none" w:sz="0" w:space="0" w:color="auto"/>
      </w:divBdr>
    </w:div>
    <w:div w:id="565725854">
      <w:bodyDiv w:val="1"/>
      <w:marLeft w:val="0"/>
      <w:marRight w:val="0"/>
      <w:marTop w:val="0"/>
      <w:marBottom w:val="0"/>
      <w:divBdr>
        <w:top w:val="none" w:sz="0" w:space="0" w:color="auto"/>
        <w:left w:val="none" w:sz="0" w:space="0" w:color="auto"/>
        <w:bottom w:val="none" w:sz="0" w:space="0" w:color="auto"/>
        <w:right w:val="none" w:sz="0" w:space="0" w:color="auto"/>
      </w:divBdr>
    </w:div>
    <w:div w:id="565728643">
      <w:bodyDiv w:val="1"/>
      <w:marLeft w:val="0"/>
      <w:marRight w:val="0"/>
      <w:marTop w:val="0"/>
      <w:marBottom w:val="0"/>
      <w:divBdr>
        <w:top w:val="none" w:sz="0" w:space="0" w:color="auto"/>
        <w:left w:val="none" w:sz="0" w:space="0" w:color="auto"/>
        <w:bottom w:val="none" w:sz="0" w:space="0" w:color="auto"/>
        <w:right w:val="none" w:sz="0" w:space="0" w:color="auto"/>
      </w:divBdr>
    </w:div>
    <w:div w:id="565801749">
      <w:bodyDiv w:val="1"/>
      <w:marLeft w:val="0"/>
      <w:marRight w:val="0"/>
      <w:marTop w:val="0"/>
      <w:marBottom w:val="0"/>
      <w:divBdr>
        <w:top w:val="none" w:sz="0" w:space="0" w:color="auto"/>
        <w:left w:val="none" w:sz="0" w:space="0" w:color="auto"/>
        <w:bottom w:val="none" w:sz="0" w:space="0" w:color="auto"/>
        <w:right w:val="none" w:sz="0" w:space="0" w:color="auto"/>
      </w:divBdr>
    </w:div>
    <w:div w:id="565841284">
      <w:bodyDiv w:val="1"/>
      <w:marLeft w:val="0"/>
      <w:marRight w:val="0"/>
      <w:marTop w:val="0"/>
      <w:marBottom w:val="0"/>
      <w:divBdr>
        <w:top w:val="none" w:sz="0" w:space="0" w:color="auto"/>
        <w:left w:val="none" w:sz="0" w:space="0" w:color="auto"/>
        <w:bottom w:val="none" w:sz="0" w:space="0" w:color="auto"/>
        <w:right w:val="none" w:sz="0" w:space="0" w:color="auto"/>
      </w:divBdr>
    </w:div>
    <w:div w:id="565842396">
      <w:bodyDiv w:val="1"/>
      <w:marLeft w:val="0"/>
      <w:marRight w:val="0"/>
      <w:marTop w:val="0"/>
      <w:marBottom w:val="0"/>
      <w:divBdr>
        <w:top w:val="none" w:sz="0" w:space="0" w:color="auto"/>
        <w:left w:val="none" w:sz="0" w:space="0" w:color="auto"/>
        <w:bottom w:val="none" w:sz="0" w:space="0" w:color="auto"/>
        <w:right w:val="none" w:sz="0" w:space="0" w:color="auto"/>
      </w:divBdr>
    </w:div>
    <w:div w:id="565914228">
      <w:bodyDiv w:val="1"/>
      <w:marLeft w:val="0"/>
      <w:marRight w:val="0"/>
      <w:marTop w:val="0"/>
      <w:marBottom w:val="0"/>
      <w:divBdr>
        <w:top w:val="none" w:sz="0" w:space="0" w:color="auto"/>
        <w:left w:val="none" w:sz="0" w:space="0" w:color="auto"/>
        <w:bottom w:val="none" w:sz="0" w:space="0" w:color="auto"/>
        <w:right w:val="none" w:sz="0" w:space="0" w:color="auto"/>
      </w:divBdr>
    </w:div>
    <w:div w:id="566065021">
      <w:bodyDiv w:val="1"/>
      <w:marLeft w:val="0"/>
      <w:marRight w:val="0"/>
      <w:marTop w:val="0"/>
      <w:marBottom w:val="0"/>
      <w:divBdr>
        <w:top w:val="none" w:sz="0" w:space="0" w:color="auto"/>
        <w:left w:val="none" w:sz="0" w:space="0" w:color="auto"/>
        <w:bottom w:val="none" w:sz="0" w:space="0" w:color="auto"/>
        <w:right w:val="none" w:sz="0" w:space="0" w:color="auto"/>
      </w:divBdr>
    </w:div>
    <w:div w:id="566115110">
      <w:bodyDiv w:val="1"/>
      <w:marLeft w:val="0"/>
      <w:marRight w:val="0"/>
      <w:marTop w:val="0"/>
      <w:marBottom w:val="0"/>
      <w:divBdr>
        <w:top w:val="none" w:sz="0" w:space="0" w:color="auto"/>
        <w:left w:val="none" w:sz="0" w:space="0" w:color="auto"/>
        <w:bottom w:val="none" w:sz="0" w:space="0" w:color="auto"/>
        <w:right w:val="none" w:sz="0" w:space="0" w:color="auto"/>
      </w:divBdr>
    </w:div>
    <w:div w:id="566115992">
      <w:bodyDiv w:val="1"/>
      <w:marLeft w:val="0"/>
      <w:marRight w:val="0"/>
      <w:marTop w:val="0"/>
      <w:marBottom w:val="0"/>
      <w:divBdr>
        <w:top w:val="none" w:sz="0" w:space="0" w:color="auto"/>
        <w:left w:val="none" w:sz="0" w:space="0" w:color="auto"/>
        <w:bottom w:val="none" w:sz="0" w:space="0" w:color="auto"/>
        <w:right w:val="none" w:sz="0" w:space="0" w:color="auto"/>
      </w:divBdr>
    </w:div>
    <w:div w:id="566184020">
      <w:bodyDiv w:val="1"/>
      <w:marLeft w:val="0"/>
      <w:marRight w:val="0"/>
      <w:marTop w:val="0"/>
      <w:marBottom w:val="0"/>
      <w:divBdr>
        <w:top w:val="none" w:sz="0" w:space="0" w:color="auto"/>
        <w:left w:val="none" w:sz="0" w:space="0" w:color="auto"/>
        <w:bottom w:val="none" w:sz="0" w:space="0" w:color="auto"/>
        <w:right w:val="none" w:sz="0" w:space="0" w:color="auto"/>
      </w:divBdr>
    </w:div>
    <w:div w:id="566232050">
      <w:bodyDiv w:val="1"/>
      <w:marLeft w:val="0"/>
      <w:marRight w:val="0"/>
      <w:marTop w:val="0"/>
      <w:marBottom w:val="0"/>
      <w:divBdr>
        <w:top w:val="none" w:sz="0" w:space="0" w:color="auto"/>
        <w:left w:val="none" w:sz="0" w:space="0" w:color="auto"/>
        <w:bottom w:val="none" w:sz="0" w:space="0" w:color="auto"/>
        <w:right w:val="none" w:sz="0" w:space="0" w:color="auto"/>
      </w:divBdr>
    </w:div>
    <w:div w:id="566262662">
      <w:bodyDiv w:val="1"/>
      <w:marLeft w:val="0"/>
      <w:marRight w:val="0"/>
      <w:marTop w:val="0"/>
      <w:marBottom w:val="0"/>
      <w:divBdr>
        <w:top w:val="none" w:sz="0" w:space="0" w:color="auto"/>
        <w:left w:val="none" w:sz="0" w:space="0" w:color="auto"/>
        <w:bottom w:val="none" w:sz="0" w:space="0" w:color="auto"/>
        <w:right w:val="none" w:sz="0" w:space="0" w:color="auto"/>
      </w:divBdr>
    </w:div>
    <w:div w:id="566376723">
      <w:bodyDiv w:val="1"/>
      <w:marLeft w:val="0"/>
      <w:marRight w:val="0"/>
      <w:marTop w:val="0"/>
      <w:marBottom w:val="0"/>
      <w:divBdr>
        <w:top w:val="none" w:sz="0" w:space="0" w:color="auto"/>
        <w:left w:val="none" w:sz="0" w:space="0" w:color="auto"/>
        <w:bottom w:val="none" w:sz="0" w:space="0" w:color="auto"/>
        <w:right w:val="none" w:sz="0" w:space="0" w:color="auto"/>
      </w:divBdr>
    </w:div>
    <w:div w:id="566382141">
      <w:bodyDiv w:val="1"/>
      <w:marLeft w:val="0"/>
      <w:marRight w:val="0"/>
      <w:marTop w:val="0"/>
      <w:marBottom w:val="0"/>
      <w:divBdr>
        <w:top w:val="none" w:sz="0" w:space="0" w:color="auto"/>
        <w:left w:val="none" w:sz="0" w:space="0" w:color="auto"/>
        <w:bottom w:val="none" w:sz="0" w:space="0" w:color="auto"/>
        <w:right w:val="none" w:sz="0" w:space="0" w:color="auto"/>
      </w:divBdr>
    </w:div>
    <w:div w:id="566451907">
      <w:bodyDiv w:val="1"/>
      <w:marLeft w:val="0"/>
      <w:marRight w:val="0"/>
      <w:marTop w:val="0"/>
      <w:marBottom w:val="0"/>
      <w:divBdr>
        <w:top w:val="none" w:sz="0" w:space="0" w:color="auto"/>
        <w:left w:val="none" w:sz="0" w:space="0" w:color="auto"/>
        <w:bottom w:val="none" w:sz="0" w:space="0" w:color="auto"/>
        <w:right w:val="none" w:sz="0" w:space="0" w:color="auto"/>
      </w:divBdr>
    </w:div>
    <w:div w:id="566454825">
      <w:bodyDiv w:val="1"/>
      <w:marLeft w:val="0"/>
      <w:marRight w:val="0"/>
      <w:marTop w:val="0"/>
      <w:marBottom w:val="0"/>
      <w:divBdr>
        <w:top w:val="none" w:sz="0" w:space="0" w:color="auto"/>
        <w:left w:val="none" w:sz="0" w:space="0" w:color="auto"/>
        <w:bottom w:val="none" w:sz="0" w:space="0" w:color="auto"/>
        <w:right w:val="none" w:sz="0" w:space="0" w:color="auto"/>
      </w:divBdr>
    </w:div>
    <w:div w:id="566456043">
      <w:bodyDiv w:val="1"/>
      <w:marLeft w:val="0"/>
      <w:marRight w:val="0"/>
      <w:marTop w:val="0"/>
      <w:marBottom w:val="0"/>
      <w:divBdr>
        <w:top w:val="none" w:sz="0" w:space="0" w:color="auto"/>
        <w:left w:val="none" w:sz="0" w:space="0" w:color="auto"/>
        <w:bottom w:val="none" w:sz="0" w:space="0" w:color="auto"/>
        <w:right w:val="none" w:sz="0" w:space="0" w:color="auto"/>
      </w:divBdr>
    </w:div>
    <w:div w:id="566457936">
      <w:bodyDiv w:val="1"/>
      <w:marLeft w:val="0"/>
      <w:marRight w:val="0"/>
      <w:marTop w:val="0"/>
      <w:marBottom w:val="0"/>
      <w:divBdr>
        <w:top w:val="none" w:sz="0" w:space="0" w:color="auto"/>
        <w:left w:val="none" w:sz="0" w:space="0" w:color="auto"/>
        <w:bottom w:val="none" w:sz="0" w:space="0" w:color="auto"/>
        <w:right w:val="none" w:sz="0" w:space="0" w:color="auto"/>
      </w:divBdr>
    </w:div>
    <w:div w:id="566499608">
      <w:bodyDiv w:val="1"/>
      <w:marLeft w:val="0"/>
      <w:marRight w:val="0"/>
      <w:marTop w:val="0"/>
      <w:marBottom w:val="0"/>
      <w:divBdr>
        <w:top w:val="none" w:sz="0" w:space="0" w:color="auto"/>
        <w:left w:val="none" w:sz="0" w:space="0" w:color="auto"/>
        <w:bottom w:val="none" w:sz="0" w:space="0" w:color="auto"/>
        <w:right w:val="none" w:sz="0" w:space="0" w:color="auto"/>
      </w:divBdr>
    </w:div>
    <w:div w:id="566690805">
      <w:bodyDiv w:val="1"/>
      <w:marLeft w:val="0"/>
      <w:marRight w:val="0"/>
      <w:marTop w:val="0"/>
      <w:marBottom w:val="0"/>
      <w:divBdr>
        <w:top w:val="none" w:sz="0" w:space="0" w:color="auto"/>
        <w:left w:val="none" w:sz="0" w:space="0" w:color="auto"/>
        <w:bottom w:val="none" w:sz="0" w:space="0" w:color="auto"/>
        <w:right w:val="none" w:sz="0" w:space="0" w:color="auto"/>
      </w:divBdr>
    </w:div>
    <w:div w:id="566764471">
      <w:bodyDiv w:val="1"/>
      <w:marLeft w:val="0"/>
      <w:marRight w:val="0"/>
      <w:marTop w:val="0"/>
      <w:marBottom w:val="0"/>
      <w:divBdr>
        <w:top w:val="none" w:sz="0" w:space="0" w:color="auto"/>
        <w:left w:val="none" w:sz="0" w:space="0" w:color="auto"/>
        <w:bottom w:val="none" w:sz="0" w:space="0" w:color="auto"/>
        <w:right w:val="none" w:sz="0" w:space="0" w:color="auto"/>
      </w:divBdr>
    </w:div>
    <w:div w:id="566767537">
      <w:bodyDiv w:val="1"/>
      <w:marLeft w:val="0"/>
      <w:marRight w:val="0"/>
      <w:marTop w:val="0"/>
      <w:marBottom w:val="0"/>
      <w:divBdr>
        <w:top w:val="none" w:sz="0" w:space="0" w:color="auto"/>
        <w:left w:val="none" w:sz="0" w:space="0" w:color="auto"/>
        <w:bottom w:val="none" w:sz="0" w:space="0" w:color="auto"/>
        <w:right w:val="none" w:sz="0" w:space="0" w:color="auto"/>
      </w:divBdr>
    </w:div>
    <w:div w:id="566840568">
      <w:bodyDiv w:val="1"/>
      <w:marLeft w:val="0"/>
      <w:marRight w:val="0"/>
      <w:marTop w:val="0"/>
      <w:marBottom w:val="0"/>
      <w:divBdr>
        <w:top w:val="none" w:sz="0" w:space="0" w:color="auto"/>
        <w:left w:val="none" w:sz="0" w:space="0" w:color="auto"/>
        <w:bottom w:val="none" w:sz="0" w:space="0" w:color="auto"/>
        <w:right w:val="none" w:sz="0" w:space="0" w:color="auto"/>
      </w:divBdr>
    </w:div>
    <w:div w:id="566840806">
      <w:bodyDiv w:val="1"/>
      <w:marLeft w:val="0"/>
      <w:marRight w:val="0"/>
      <w:marTop w:val="0"/>
      <w:marBottom w:val="0"/>
      <w:divBdr>
        <w:top w:val="none" w:sz="0" w:space="0" w:color="auto"/>
        <w:left w:val="none" w:sz="0" w:space="0" w:color="auto"/>
        <w:bottom w:val="none" w:sz="0" w:space="0" w:color="auto"/>
        <w:right w:val="none" w:sz="0" w:space="0" w:color="auto"/>
      </w:divBdr>
    </w:div>
    <w:div w:id="566846330">
      <w:bodyDiv w:val="1"/>
      <w:marLeft w:val="0"/>
      <w:marRight w:val="0"/>
      <w:marTop w:val="0"/>
      <w:marBottom w:val="0"/>
      <w:divBdr>
        <w:top w:val="none" w:sz="0" w:space="0" w:color="auto"/>
        <w:left w:val="none" w:sz="0" w:space="0" w:color="auto"/>
        <w:bottom w:val="none" w:sz="0" w:space="0" w:color="auto"/>
        <w:right w:val="none" w:sz="0" w:space="0" w:color="auto"/>
      </w:divBdr>
    </w:div>
    <w:div w:id="566846833">
      <w:bodyDiv w:val="1"/>
      <w:marLeft w:val="0"/>
      <w:marRight w:val="0"/>
      <w:marTop w:val="0"/>
      <w:marBottom w:val="0"/>
      <w:divBdr>
        <w:top w:val="none" w:sz="0" w:space="0" w:color="auto"/>
        <w:left w:val="none" w:sz="0" w:space="0" w:color="auto"/>
        <w:bottom w:val="none" w:sz="0" w:space="0" w:color="auto"/>
        <w:right w:val="none" w:sz="0" w:space="0" w:color="auto"/>
      </w:divBdr>
    </w:div>
    <w:div w:id="566886962">
      <w:bodyDiv w:val="1"/>
      <w:marLeft w:val="0"/>
      <w:marRight w:val="0"/>
      <w:marTop w:val="0"/>
      <w:marBottom w:val="0"/>
      <w:divBdr>
        <w:top w:val="none" w:sz="0" w:space="0" w:color="auto"/>
        <w:left w:val="none" w:sz="0" w:space="0" w:color="auto"/>
        <w:bottom w:val="none" w:sz="0" w:space="0" w:color="auto"/>
        <w:right w:val="none" w:sz="0" w:space="0" w:color="auto"/>
      </w:divBdr>
    </w:div>
    <w:div w:id="566887517">
      <w:bodyDiv w:val="1"/>
      <w:marLeft w:val="0"/>
      <w:marRight w:val="0"/>
      <w:marTop w:val="0"/>
      <w:marBottom w:val="0"/>
      <w:divBdr>
        <w:top w:val="none" w:sz="0" w:space="0" w:color="auto"/>
        <w:left w:val="none" w:sz="0" w:space="0" w:color="auto"/>
        <w:bottom w:val="none" w:sz="0" w:space="0" w:color="auto"/>
        <w:right w:val="none" w:sz="0" w:space="0" w:color="auto"/>
      </w:divBdr>
    </w:div>
    <w:div w:id="566888191">
      <w:bodyDiv w:val="1"/>
      <w:marLeft w:val="0"/>
      <w:marRight w:val="0"/>
      <w:marTop w:val="0"/>
      <w:marBottom w:val="0"/>
      <w:divBdr>
        <w:top w:val="none" w:sz="0" w:space="0" w:color="auto"/>
        <w:left w:val="none" w:sz="0" w:space="0" w:color="auto"/>
        <w:bottom w:val="none" w:sz="0" w:space="0" w:color="auto"/>
        <w:right w:val="none" w:sz="0" w:space="0" w:color="auto"/>
      </w:divBdr>
    </w:div>
    <w:div w:id="566964933">
      <w:bodyDiv w:val="1"/>
      <w:marLeft w:val="0"/>
      <w:marRight w:val="0"/>
      <w:marTop w:val="0"/>
      <w:marBottom w:val="0"/>
      <w:divBdr>
        <w:top w:val="none" w:sz="0" w:space="0" w:color="auto"/>
        <w:left w:val="none" w:sz="0" w:space="0" w:color="auto"/>
        <w:bottom w:val="none" w:sz="0" w:space="0" w:color="auto"/>
        <w:right w:val="none" w:sz="0" w:space="0" w:color="auto"/>
      </w:divBdr>
    </w:div>
    <w:div w:id="567111199">
      <w:bodyDiv w:val="1"/>
      <w:marLeft w:val="0"/>
      <w:marRight w:val="0"/>
      <w:marTop w:val="0"/>
      <w:marBottom w:val="0"/>
      <w:divBdr>
        <w:top w:val="none" w:sz="0" w:space="0" w:color="auto"/>
        <w:left w:val="none" w:sz="0" w:space="0" w:color="auto"/>
        <w:bottom w:val="none" w:sz="0" w:space="0" w:color="auto"/>
        <w:right w:val="none" w:sz="0" w:space="0" w:color="auto"/>
      </w:divBdr>
    </w:div>
    <w:div w:id="567151349">
      <w:bodyDiv w:val="1"/>
      <w:marLeft w:val="0"/>
      <w:marRight w:val="0"/>
      <w:marTop w:val="0"/>
      <w:marBottom w:val="0"/>
      <w:divBdr>
        <w:top w:val="none" w:sz="0" w:space="0" w:color="auto"/>
        <w:left w:val="none" w:sz="0" w:space="0" w:color="auto"/>
        <w:bottom w:val="none" w:sz="0" w:space="0" w:color="auto"/>
        <w:right w:val="none" w:sz="0" w:space="0" w:color="auto"/>
      </w:divBdr>
    </w:div>
    <w:div w:id="567229502">
      <w:bodyDiv w:val="1"/>
      <w:marLeft w:val="0"/>
      <w:marRight w:val="0"/>
      <w:marTop w:val="0"/>
      <w:marBottom w:val="0"/>
      <w:divBdr>
        <w:top w:val="none" w:sz="0" w:space="0" w:color="auto"/>
        <w:left w:val="none" w:sz="0" w:space="0" w:color="auto"/>
        <w:bottom w:val="none" w:sz="0" w:space="0" w:color="auto"/>
        <w:right w:val="none" w:sz="0" w:space="0" w:color="auto"/>
      </w:divBdr>
    </w:div>
    <w:div w:id="567230167">
      <w:bodyDiv w:val="1"/>
      <w:marLeft w:val="0"/>
      <w:marRight w:val="0"/>
      <w:marTop w:val="0"/>
      <w:marBottom w:val="0"/>
      <w:divBdr>
        <w:top w:val="none" w:sz="0" w:space="0" w:color="auto"/>
        <w:left w:val="none" w:sz="0" w:space="0" w:color="auto"/>
        <w:bottom w:val="none" w:sz="0" w:space="0" w:color="auto"/>
        <w:right w:val="none" w:sz="0" w:space="0" w:color="auto"/>
      </w:divBdr>
    </w:div>
    <w:div w:id="567304797">
      <w:bodyDiv w:val="1"/>
      <w:marLeft w:val="0"/>
      <w:marRight w:val="0"/>
      <w:marTop w:val="0"/>
      <w:marBottom w:val="0"/>
      <w:divBdr>
        <w:top w:val="none" w:sz="0" w:space="0" w:color="auto"/>
        <w:left w:val="none" w:sz="0" w:space="0" w:color="auto"/>
        <w:bottom w:val="none" w:sz="0" w:space="0" w:color="auto"/>
        <w:right w:val="none" w:sz="0" w:space="0" w:color="auto"/>
      </w:divBdr>
    </w:div>
    <w:div w:id="567306187">
      <w:bodyDiv w:val="1"/>
      <w:marLeft w:val="0"/>
      <w:marRight w:val="0"/>
      <w:marTop w:val="0"/>
      <w:marBottom w:val="0"/>
      <w:divBdr>
        <w:top w:val="none" w:sz="0" w:space="0" w:color="auto"/>
        <w:left w:val="none" w:sz="0" w:space="0" w:color="auto"/>
        <w:bottom w:val="none" w:sz="0" w:space="0" w:color="auto"/>
        <w:right w:val="none" w:sz="0" w:space="0" w:color="auto"/>
      </w:divBdr>
    </w:div>
    <w:div w:id="567350029">
      <w:bodyDiv w:val="1"/>
      <w:marLeft w:val="0"/>
      <w:marRight w:val="0"/>
      <w:marTop w:val="0"/>
      <w:marBottom w:val="0"/>
      <w:divBdr>
        <w:top w:val="none" w:sz="0" w:space="0" w:color="auto"/>
        <w:left w:val="none" w:sz="0" w:space="0" w:color="auto"/>
        <w:bottom w:val="none" w:sz="0" w:space="0" w:color="auto"/>
        <w:right w:val="none" w:sz="0" w:space="0" w:color="auto"/>
      </w:divBdr>
    </w:div>
    <w:div w:id="567423386">
      <w:bodyDiv w:val="1"/>
      <w:marLeft w:val="0"/>
      <w:marRight w:val="0"/>
      <w:marTop w:val="0"/>
      <w:marBottom w:val="0"/>
      <w:divBdr>
        <w:top w:val="none" w:sz="0" w:space="0" w:color="auto"/>
        <w:left w:val="none" w:sz="0" w:space="0" w:color="auto"/>
        <w:bottom w:val="none" w:sz="0" w:space="0" w:color="auto"/>
        <w:right w:val="none" w:sz="0" w:space="0" w:color="auto"/>
      </w:divBdr>
    </w:div>
    <w:div w:id="567493993">
      <w:bodyDiv w:val="1"/>
      <w:marLeft w:val="0"/>
      <w:marRight w:val="0"/>
      <w:marTop w:val="0"/>
      <w:marBottom w:val="0"/>
      <w:divBdr>
        <w:top w:val="none" w:sz="0" w:space="0" w:color="auto"/>
        <w:left w:val="none" w:sz="0" w:space="0" w:color="auto"/>
        <w:bottom w:val="none" w:sz="0" w:space="0" w:color="auto"/>
        <w:right w:val="none" w:sz="0" w:space="0" w:color="auto"/>
      </w:divBdr>
    </w:div>
    <w:div w:id="567495683">
      <w:bodyDiv w:val="1"/>
      <w:marLeft w:val="0"/>
      <w:marRight w:val="0"/>
      <w:marTop w:val="0"/>
      <w:marBottom w:val="0"/>
      <w:divBdr>
        <w:top w:val="none" w:sz="0" w:space="0" w:color="auto"/>
        <w:left w:val="none" w:sz="0" w:space="0" w:color="auto"/>
        <w:bottom w:val="none" w:sz="0" w:space="0" w:color="auto"/>
        <w:right w:val="none" w:sz="0" w:space="0" w:color="auto"/>
      </w:divBdr>
    </w:div>
    <w:div w:id="567545201">
      <w:bodyDiv w:val="1"/>
      <w:marLeft w:val="0"/>
      <w:marRight w:val="0"/>
      <w:marTop w:val="0"/>
      <w:marBottom w:val="0"/>
      <w:divBdr>
        <w:top w:val="none" w:sz="0" w:space="0" w:color="auto"/>
        <w:left w:val="none" w:sz="0" w:space="0" w:color="auto"/>
        <w:bottom w:val="none" w:sz="0" w:space="0" w:color="auto"/>
        <w:right w:val="none" w:sz="0" w:space="0" w:color="auto"/>
      </w:divBdr>
    </w:div>
    <w:div w:id="567568268">
      <w:bodyDiv w:val="1"/>
      <w:marLeft w:val="0"/>
      <w:marRight w:val="0"/>
      <w:marTop w:val="0"/>
      <w:marBottom w:val="0"/>
      <w:divBdr>
        <w:top w:val="none" w:sz="0" w:space="0" w:color="auto"/>
        <w:left w:val="none" w:sz="0" w:space="0" w:color="auto"/>
        <w:bottom w:val="none" w:sz="0" w:space="0" w:color="auto"/>
        <w:right w:val="none" w:sz="0" w:space="0" w:color="auto"/>
      </w:divBdr>
    </w:div>
    <w:div w:id="567686286">
      <w:bodyDiv w:val="1"/>
      <w:marLeft w:val="0"/>
      <w:marRight w:val="0"/>
      <w:marTop w:val="0"/>
      <w:marBottom w:val="0"/>
      <w:divBdr>
        <w:top w:val="none" w:sz="0" w:space="0" w:color="auto"/>
        <w:left w:val="none" w:sz="0" w:space="0" w:color="auto"/>
        <w:bottom w:val="none" w:sz="0" w:space="0" w:color="auto"/>
        <w:right w:val="none" w:sz="0" w:space="0" w:color="auto"/>
      </w:divBdr>
    </w:div>
    <w:div w:id="567762839">
      <w:bodyDiv w:val="1"/>
      <w:marLeft w:val="0"/>
      <w:marRight w:val="0"/>
      <w:marTop w:val="0"/>
      <w:marBottom w:val="0"/>
      <w:divBdr>
        <w:top w:val="none" w:sz="0" w:space="0" w:color="auto"/>
        <w:left w:val="none" w:sz="0" w:space="0" w:color="auto"/>
        <w:bottom w:val="none" w:sz="0" w:space="0" w:color="auto"/>
        <w:right w:val="none" w:sz="0" w:space="0" w:color="auto"/>
      </w:divBdr>
    </w:div>
    <w:div w:id="567763905">
      <w:bodyDiv w:val="1"/>
      <w:marLeft w:val="0"/>
      <w:marRight w:val="0"/>
      <w:marTop w:val="0"/>
      <w:marBottom w:val="0"/>
      <w:divBdr>
        <w:top w:val="none" w:sz="0" w:space="0" w:color="auto"/>
        <w:left w:val="none" w:sz="0" w:space="0" w:color="auto"/>
        <w:bottom w:val="none" w:sz="0" w:space="0" w:color="auto"/>
        <w:right w:val="none" w:sz="0" w:space="0" w:color="auto"/>
      </w:divBdr>
    </w:div>
    <w:div w:id="567769049">
      <w:bodyDiv w:val="1"/>
      <w:marLeft w:val="0"/>
      <w:marRight w:val="0"/>
      <w:marTop w:val="0"/>
      <w:marBottom w:val="0"/>
      <w:divBdr>
        <w:top w:val="none" w:sz="0" w:space="0" w:color="auto"/>
        <w:left w:val="none" w:sz="0" w:space="0" w:color="auto"/>
        <w:bottom w:val="none" w:sz="0" w:space="0" w:color="auto"/>
        <w:right w:val="none" w:sz="0" w:space="0" w:color="auto"/>
      </w:divBdr>
    </w:div>
    <w:div w:id="567769926">
      <w:bodyDiv w:val="1"/>
      <w:marLeft w:val="0"/>
      <w:marRight w:val="0"/>
      <w:marTop w:val="0"/>
      <w:marBottom w:val="0"/>
      <w:divBdr>
        <w:top w:val="none" w:sz="0" w:space="0" w:color="auto"/>
        <w:left w:val="none" w:sz="0" w:space="0" w:color="auto"/>
        <w:bottom w:val="none" w:sz="0" w:space="0" w:color="auto"/>
        <w:right w:val="none" w:sz="0" w:space="0" w:color="auto"/>
      </w:divBdr>
    </w:div>
    <w:div w:id="567806576">
      <w:bodyDiv w:val="1"/>
      <w:marLeft w:val="0"/>
      <w:marRight w:val="0"/>
      <w:marTop w:val="0"/>
      <w:marBottom w:val="0"/>
      <w:divBdr>
        <w:top w:val="none" w:sz="0" w:space="0" w:color="auto"/>
        <w:left w:val="none" w:sz="0" w:space="0" w:color="auto"/>
        <w:bottom w:val="none" w:sz="0" w:space="0" w:color="auto"/>
        <w:right w:val="none" w:sz="0" w:space="0" w:color="auto"/>
      </w:divBdr>
    </w:div>
    <w:div w:id="567960213">
      <w:bodyDiv w:val="1"/>
      <w:marLeft w:val="0"/>
      <w:marRight w:val="0"/>
      <w:marTop w:val="0"/>
      <w:marBottom w:val="0"/>
      <w:divBdr>
        <w:top w:val="none" w:sz="0" w:space="0" w:color="auto"/>
        <w:left w:val="none" w:sz="0" w:space="0" w:color="auto"/>
        <w:bottom w:val="none" w:sz="0" w:space="0" w:color="auto"/>
        <w:right w:val="none" w:sz="0" w:space="0" w:color="auto"/>
      </w:divBdr>
    </w:div>
    <w:div w:id="567960376">
      <w:bodyDiv w:val="1"/>
      <w:marLeft w:val="0"/>
      <w:marRight w:val="0"/>
      <w:marTop w:val="0"/>
      <w:marBottom w:val="0"/>
      <w:divBdr>
        <w:top w:val="none" w:sz="0" w:space="0" w:color="auto"/>
        <w:left w:val="none" w:sz="0" w:space="0" w:color="auto"/>
        <w:bottom w:val="none" w:sz="0" w:space="0" w:color="auto"/>
        <w:right w:val="none" w:sz="0" w:space="0" w:color="auto"/>
      </w:divBdr>
    </w:div>
    <w:div w:id="567963514">
      <w:bodyDiv w:val="1"/>
      <w:marLeft w:val="0"/>
      <w:marRight w:val="0"/>
      <w:marTop w:val="0"/>
      <w:marBottom w:val="0"/>
      <w:divBdr>
        <w:top w:val="none" w:sz="0" w:space="0" w:color="auto"/>
        <w:left w:val="none" w:sz="0" w:space="0" w:color="auto"/>
        <w:bottom w:val="none" w:sz="0" w:space="0" w:color="auto"/>
        <w:right w:val="none" w:sz="0" w:space="0" w:color="auto"/>
      </w:divBdr>
    </w:div>
    <w:div w:id="568269211">
      <w:bodyDiv w:val="1"/>
      <w:marLeft w:val="0"/>
      <w:marRight w:val="0"/>
      <w:marTop w:val="0"/>
      <w:marBottom w:val="0"/>
      <w:divBdr>
        <w:top w:val="none" w:sz="0" w:space="0" w:color="auto"/>
        <w:left w:val="none" w:sz="0" w:space="0" w:color="auto"/>
        <w:bottom w:val="none" w:sz="0" w:space="0" w:color="auto"/>
        <w:right w:val="none" w:sz="0" w:space="0" w:color="auto"/>
      </w:divBdr>
    </w:div>
    <w:div w:id="568270343">
      <w:bodyDiv w:val="1"/>
      <w:marLeft w:val="0"/>
      <w:marRight w:val="0"/>
      <w:marTop w:val="0"/>
      <w:marBottom w:val="0"/>
      <w:divBdr>
        <w:top w:val="none" w:sz="0" w:space="0" w:color="auto"/>
        <w:left w:val="none" w:sz="0" w:space="0" w:color="auto"/>
        <w:bottom w:val="none" w:sz="0" w:space="0" w:color="auto"/>
        <w:right w:val="none" w:sz="0" w:space="0" w:color="auto"/>
      </w:divBdr>
    </w:div>
    <w:div w:id="568273458">
      <w:bodyDiv w:val="1"/>
      <w:marLeft w:val="0"/>
      <w:marRight w:val="0"/>
      <w:marTop w:val="0"/>
      <w:marBottom w:val="0"/>
      <w:divBdr>
        <w:top w:val="none" w:sz="0" w:space="0" w:color="auto"/>
        <w:left w:val="none" w:sz="0" w:space="0" w:color="auto"/>
        <w:bottom w:val="none" w:sz="0" w:space="0" w:color="auto"/>
        <w:right w:val="none" w:sz="0" w:space="0" w:color="auto"/>
      </w:divBdr>
    </w:div>
    <w:div w:id="568346650">
      <w:bodyDiv w:val="1"/>
      <w:marLeft w:val="0"/>
      <w:marRight w:val="0"/>
      <w:marTop w:val="0"/>
      <w:marBottom w:val="0"/>
      <w:divBdr>
        <w:top w:val="none" w:sz="0" w:space="0" w:color="auto"/>
        <w:left w:val="none" w:sz="0" w:space="0" w:color="auto"/>
        <w:bottom w:val="none" w:sz="0" w:space="0" w:color="auto"/>
        <w:right w:val="none" w:sz="0" w:space="0" w:color="auto"/>
      </w:divBdr>
    </w:div>
    <w:div w:id="568349734">
      <w:bodyDiv w:val="1"/>
      <w:marLeft w:val="0"/>
      <w:marRight w:val="0"/>
      <w:marTop w:val="0"/>
      <w:marBottom w:val="0"/>
      <w:divBdr>
        <w:top w:val="none" w:sz="0" w:space="0" w:color="auto"/>
        <w:left w:val="none" w:sz="0" w:space="0" w:color="auto"/>
        <w:bottom w:val="none" w:sz="0" w:space="0" w:color="auto"/>
        <w:right w:val="none" w:sz="0" w:space="0" w:color="auto"/>
      </w:divBdr>
    </w:div>
    <w:div w:id="568420377">
      <w:bodyDiv w:val="1"/>
      <w:marLeft w:val="0"/>
      <w:marRight w:val="0"/>
      <w:marTop w:val="0"/>
      <w:marBottom w:val="0"/>
      <w:divBdr>
        <w:top w:val="none" w:sz="0" w:space="0" w:color="auto"/>
        <w:left w:val="none" w:sz="0" w:space="0" w:color="auto"/>
        <w:bottom w:val="none" w:sz="0" w:space="0" w:color="auto"/>
        <w:right w:val="none" w:sz="0" w:space="0" w:color="auto"/>
      </w:divBdr>
    </w:div>
    <w:div w:id="568424636">
      <w:bodyDiv w:val="1"/>
      <w:marLeft w:val="0"/>
      <w:marRight w:val="0"/>
      <w:marTop w:val="0"/>
      <w:marBottom w:val="0"/>
      <w:divBdr>
        <w:top w:val="none" w:sz="0" w:space="0" w:color="auto"/>
        <w:left w:val="none" w:sz="0" w:space="0" w:color="auto"/>
        <w:bottom w:val="none" w:sz="0" w:space="0" w:color="auto"/>
        <w:right w:val="none" w:sz="0" w:space="0" w:color="auto"/>
      </w:divBdr>
    </w:div>
    <w:div w:id="568464347">
      <w:bodyDiv w:val="1"/>
      <w:marLeft w:val="0"/>
      <w:marRight w:val="0"/>
      <w:marTop w:val="0"/>
      <w:marBottom w:val="0"/>
      <w:divBdr>
        <w:top w:val="none" w:sz="0" w:space="0" w:color="auto"/>
        <w:left w:val="none" w:sz="0" w:space="0" w:color="auto"/>
        <w:bottom w:val="none" w:sz="0" w:space="0" w:color="auto"/>
        <w:right w:val="none" w:sz="0" w:space="0" w:color="auto"/>
      </w:divBdr>
    </w:div>
    <w:div w:id="568465608">
      <w:bodyDiv w:val="1"/>
      <w:marLeft w:val="0"/>
      <w:marRight w:val="0"/>
      <w:marTop w:val="0"/>
      <w:marBottom w:val="0"/>
      <w:divBdr>
        <w:top w:val="none" w:sz="0" w:space="0" w:color="auto"/>
        <w:left w:val="none" w:sz="0" w:space="0" w:color="auto"/>
        <w:bottom w:val="none" w:sz="0" w:space="0" w:color="auto"/>
        <w:right w:val="none" w:sz="0" w:space="0" w:color="auto"/>
      </w:divBdr>
    </w:div>
    <w:div w:id="568539729">
      <w:bodyDiv w:val="1"/>
      <w:marLeft w:val="0"/>
      <w:marRight w:val="0"/>
      <w:marTop w:val="0"/>
      <w:marBottom w:val="0"/>
      <w:divBdr>
        <w:top w:val="none" w:sz="0" w:space="0" w:color="auto"/>
        <w:left w:val="none" w:sz="0" w:space="0" w:color="auto"/>
        <w:bottom w:val="none" w:sz="0" w:space="0" w:color="auto"/>
        <w:right w:val="none" w:sz="0" w:space="0" w:color="auto"/>
      </w:divBdr>
    </w:div>
    <w:div w:id="568543427">
      <w:bodyDiv w:val="1"/>
      <w:marLeft w:val="0"/>
      <w:marRight w:val="0"/>
      <w:marTop w:val="0"/>
      <w:marBottom w:val="0"/>
      <w:divBdr>
        <w:top w:val="none" w:sz="0" w:space="0" w:color="auto"/>
        <w:left w:val="none" w:sz="0" w:space="0" w:color="auto"/>
        <w:bottom w:val="none" w:sz="0" w:space="0" w:color="auto"/>
        <w:right w:val="none" w:sz="0" w:space="0" w:color="auto"/>
      </w:divBdr>
    </w:div>
    <w:div w:id="568616749">
      <w:bodyDiv w:val="1"/>
      <w:marLeft w:val="0"/>
      <w:marRight w:val="0"/>
      <w:marTop w:val="0"/>
      <w:marBottom w:val="0"/>
      <w:divBdr>
        <w:top w:val="none" w:sz="0" w:space="0" w:color="auto"/>
        <w:left w:val="none" w:sz="0" w:space="0" w:color="auto"/>
        <w:bottom w:val="none" w:sz="0" w:space="0" w:color="auto"/>
        <w:right w:val="none" w:sz="0" w:space="0" w:color="auto"/>
      </w:divBdr>
    </w:div>
    <w:div w:id="568618191">
      <w:bodyDiv w:val="1"/>
      <w:marLeft w:val="0"/>
      <w:marRight w:val="0"/>
      <w:marTop w:val="0"/>
      <w:marBottom w:val="0"/>
      <w:divBdr>
        <w:top w:val="none" w:sz="0" w:space="0" w:color="auto"/>
        <w:left w:val="none" w:sz="0" w:space="0" w:color="auto"/>
        <w:bottom w:val="none" w:sz="0" w:space="0" w:color="auto"/>
        <w:right w:val="none" w:sz="0" w:space="0" w:color="auto"/>
      </w:divBdr>
    </w:div>
    <w:div w:id="568656103">
      <w:bodyDiv w:val="1"/>
      <w:marLeft w:val="0"/>
      <w:marRight w:val="0"/>
      <w:marTop w:val="0"/>
      <w:marBottom w:val="0"/>
      <w:divBdr>
        <w:top w:val="none" w:sz="0" w:space="0" w:color="auto"/>
        <w:left w:val="none" w:sz="0" w:space="0" w:color="auto"/>
        <w:bottom w:val="none" w:sz="0" w:space="0" w:color="auto"/>
        <w:right w:val="none" w:sz="0" w:space="0" w:color="auto"/>
      </w:divBdr>
    </w:div>
    <w:div w:id="568657334">
      <w:bodyDiv w:val="1"/>
      <w:marLeft w:val="0"/>
      <w:marRight w:val="0"/>
      <w:marTop w:val="0"/>
      <w:marBottom w:val="0"/>
      <w:divBdr>
        <w:top w:val="none" w:sz="0" w:space="0" w:color="auto"/>
        <w:left w:val="none" w:sz="0" w:space="0" w:color="auto"/>
        <w:bottom w:val="none" w:sz="0" w:space="0" w:color="auto"/>
        <w:right w:val="none" w:sz="0" w:space="0" w:color="auto"/>
      </w:divBdr>
    </w:div>
    <w:div w:id="568806584">
      <w:bodyDiv w:val="1"/>
      <w:marLeft w:val="0"/>
      <w:marRight w:val="0"/>
      <w:marTop w:val="0"/>
      <w:marBottom w:val="0"/>
      <w:divBdr>
        <w:top w:val="none" w:sz="0" w:space="0" w:color="auto"/>
        <w:left w:val="none" w:sz="0" w:space="0" w:color="auto"/>
        <w:bottom w:val="none" w:sz="0" w:space="0" w:color="auto"/>
        <w:right w:val="none" w:sz="0" w:space="0" w:color="auto"/>
      </w:divBdr>
    </w:div>
    <w:div w:id="568880321">
      <w:bodyDiv w:val="1"/>
      <w:marLeft w:val="0"/>
      <w:marRight w:val="0"/>
      <w:marTop w:val="0"/>
      <w:marBottom w:val="0"/>
      <w:divBdr>
        <w:top w:val="none" w:sz="0" w:space="0" w:color="auto"/>
        <w:left w:val="none" w:sz="0" w:space="0" w:color="auto"/>
        <w:bottom w:val="none" w:sz="0" w:space="0" w:color="auto"/>
        <w:right w:val="none" w:sz="0" w:space="0" w:color="auto"/>
      </w:divBdr>
    </w:div>
    <w:div w:id="568882039">
      <w:bodyDiv w:val="1"/>
      <w:marLeft w:val="0"/>
      <w:marRight w:val="0"/>
      <w:marTop w:val="0"/>
      <w:marBottom w:val="0"/>
      <w:divBdr>
        <w:top w:val="none" w:sz="0" w:space="0" w:color="auto"/>
        <w:left w:val="none" w:sz="0" w:space="0" w:color="auto"/>
        <w:bottom w:val="none" w:sz="0" w:space="0" w:color="auto"/>
        <w:right w:val="none" w:sz="0" w:space="0" w:color="auto"/>
      </w:divBdr>
    </w:div>
    <w:div w:id="568924405">
      <w:bodyDiv w:val="1"/>
      <w:marLeft w:val="0"/>
      <w:marRight w:val="0"/>
      <w:marTop w:val="0"/>
      <w:marBottom w:val="0"/>
      <w:divBdr>
        <w:top w:val="none" w:sz="0" w:space="0" w:color="auto"/>
        <w:left w:val="none" w:sz="0" w:space="0" w:color="auto"/>
        <w:bottom w:val="none" w:sz="0" w:space="0" w:color="auto"/>
        <w:right w:val="none" w:sz="0" w:space="0" w:color="auto"/>
      </w:divBdr>
    </w:div>
    <w:div w:id="568925077">
      <w:bodyDiv w:val="1"/>
      <w:marLeft w:val="0"/>
      <w:marRight w:val="0"/>
      <w:marTop w:val="0"/>
      <w:marBottom w:val="0"/>
      <w:divBdr>
        <w:top w:val="none" w:sz="0" w:space="0" w:color="auto"/>
        <w:left w:val="none" w:sz="0" w:space="0" w:color="auto"/>
        <w:bottom w:val="none" w:sz="0" w:space="0" w:color="auto"/>
        <w:right w:val="none" w:sz="0" w:space="0" w:color="auto"/>
      </w:divBdr>
    </w:div>
    <w:div w:id="568927682">
      <w:bodyDiv w:val="1"/>
      <w:marLeft w:val="0"/>
      <w:marRight w:val="0"/>
      <w:marTop w:val="0"/>
      <w:marBottom w:val="0"/>
      <w:divBdr>
        <w:top w:val="none" w:sz="0" w:space="0" w:color="auto"/>
        <w:left w:val="none" w:sz="0" w:space="0" w:color="auto"/>
        <w:bottom w:val="none" w:sz="0" w:space="0" w:color="auto"/>
        <w:right w:val="none" w:sz="0" w:space="0" w:color="auto"/>
      </w:divBdr>
    </w:div>
    <w:div w:id="568928966">
      <w:bodyDiv w:val="1"/>
      <w:marLeft w:val="0"/>
      <w:marRight w:val="0"/>
      <w:marTop w:val="0"/>
      <w:marBottom w:val="0"/>
      <w:divBdr>
        <w:top w:val="none" w:sz="0" w:space="0" w:color="auto"/>
        <w:left w:val="none" w:sz="0" w:space="0" w:color="auto"/>
        <w:bottom w:val="none" w:sz="0" w:space="0" w:color="auto"/>
        <w:right w:val="none" w:sz="0" w:space="0" w:color="auto"/>
      </w:divBdr>
    </w:div>
    <w:div w:id="568997089">
      <w:bodyDiv w:val="1"/>
      <w:marLeft w:val="0"/>
      <w:marRight w:val="0"/>
      <w:marTop w:val="0"/>
      <w:marBottom w:val="0"/>
      <w:divBdr>
        <w:top w:val="none" w:sz="0" w:space="0" w:color="auto"/>
        <w:left w:val="none" w:sz="0" w:space="0" w:color="auto"/>
        <w:bottom w:val="none" w:sz="0" w:space="0" w:color="auto"/>
        <w:right w:val="none" w:sz="0" w:space="0" w:color="auto"/>
      </w:divBdr>
    </w:div>
    <w:div w:id="568999427">
      <w:bodyDiv w:val="1"/>
      <w:marLeft w:val="0"/>
      <w:marRight w:val="0"/>
      <w:marTop w:val="0"/>
      <w:marBottom w:val="0"/>
      <w:divBdr>
        <w:top w:val="none" w:sz="0" w:space="0" w:color="auto"/>
        <w:left w:val="none" w:sz="0" w:space="0" w:color="auto"/>
        <w:bottom w:val="none" w:sz="0" w:space="0" w:color="auto"/>
        <w:right w:val="none" w:sz="0" w:space="0" w:color="auto"/>
      </w:divBdr>
    </w:div>
    <w:div w:id="569077245">
      <w:bodyDiv w:val="1"/>
      <w:marLeft w:val="0"/>
      <w:marRight w:val="0"/>
      <w:marTop w:val="0"/>
      <w:marBottom w:val="0"/>
      <w:divBdr>
        <w:top w:val="none" w:sz="0" w:space="0" w:color="auto"/>
        <w:left w:val="none" w:sz="0" w:space="0" w:color="auto"/>
        <w:bottom w:val="none" w:sz="0" w:space="0" w:color="auto"/>
        <w:right w:val="none" w:sz="0" w:space="0" w:color="auto"/>
      </w:divBdr>
    </w:div>
    <w:div w:id="569115830">
      <w:bodyDiv w:val="1"/>
      <w:marLeft w:val="0"/>
      <w:marRight w:val="0"/>
      <w:marTop w:val="0"/>
      <w:marBottom w:val="0"/>
      <w:divBdr>
        <w:top w:val="none" w:sz="0" w:space="0" w:color="auto"/>
        <w:left w:val="none" w:sz="0" w:space="0" w:color="auto"/>
        <w:bottom w:val="none" w:sz="0" w:space="0" w:color="auto"/>
        <w:right w:val="none" w:sz="0" w:space="0" w:color="auto"/>
      </w:divBdr>
    </w:div>
    <w:div w:id="569122534">
      <w:bodyDiv w:val="1"/>
      <w:marLeft w:val="0"/>
      <w:marRight w:val="0"/>
      <w:marTop w:val="0"/>
      <w:marBottom w:val="0"/>
      <w:divBdr>
        <w:top w:val="none" w:sz="0" w:space="0" w:color="auto"/>
        <w:left w:val="none" w:sz="0" w:space="0" w:color="auto"/>
        <w:bottom w:val="none" w:sz="0" w:space="0" w:color="auto"/>
        <w:right w:val="none" w:sz="0" w:space="0" w:color="auto"/>
      </w:divBdr>
    </w:div>
    <w:div w:id="569190402">
      <w:bodyDiv w:val="1"/>
      <w:marLeft w:val="0"/>
      <w:marRight w:val="0"/>
      <w:marTop w:val="0"/>
      <w:marBottom w:val="0"/>
      <w:divBdr>
        <w:top w:val="none" w:sz="0" w:space="0" w:color="auto"/>
        <w:left w:val="none" w:sz="0" w:space="0" w:color="auto"/>
        <w:bottom w:val="none" w:sz="0" w:space="0" w:color="auto"/>
        <w:right w:val="none" w:sz="0" w:space="0" w:color="auto"/>
      </w:divBdr>
    </w:div>
    <w:div w:id="569196235">
      <w:bodyDiv w:val="1"/>
      <w:marLeft w:val="0"/>
      <w:marRight w:val="0"/>
      <w:marTop w:val="0"/>
      <w:marBottom w:val="0"/>
      <w:divBdr>
        <w:top w:val="none" w:sz="0" w:space="0" w:color="auto"/>
        <w:left w:val="none" w:sz="0" w:space="0" w:color="auto"/>
        <w:bottom w:val="none" w:sz="0" w:space="0" w:color="auto"/>
        <w:right w:val="none" w:sz="0" w:space="0" w:color="auto"/>
      </w:divBdr>
    </w:div>
    <w:div w:id="569273923">
      <w:bodyDiv w:val="1"/>
      <w:marLeft w:val="0"/>
      <w:marRight w:val="0"/>
      <w:marTop w:val="0"/>
      <w:marBottom w:val="0"/>
      <w:divBdr>
        <w:top w:val="none" w:sz="0" w:space="0" w:color="auto"/>
        <w:left w:val="none" w:sz="0" w:space="0" w:color="auto"/>
        <w:bottom w:val="none" w:sz="0" w:space="0" w:color="auto"/>
        <w:right w:val="none" w:sz="0" w:space="0" w:color="auto"/>
      </w:divBdr>
    </w:div>
    <w:div w:id="569316403">
      <w:bodyDiv w:val="1"/>
      <w:marLeft w:val="0"/>
      <w:marRight w:val="0"/>
      <w:marTop w:val="0"/>
      <w:marBottom w:val="0"/>
      <w:divBdr>
        <w:top w:val="none" w:sz="0" w:space="0" w:color="auto"/>
        <w:left w:val="none" w:sz="0" w:space="0" w:color="auto"/>
        <w:bottom w:val="none" w:sz="0" w:space="0" w:color="auto"/>
        <w:right w:val="none" w:sz="0" w:space="0" w:color="auto"/>
      </w:divBdr>
    </w:div>
    <w:div w:id="569383981">
      <w:bodyDiv w:val="1"/>
      <w:marLeft w:val="0"/>
      <w:marRight w:val="0"/>
      <w:marTop w:val="0"/>
      <w:marBottom w:val="0"/>
      <w:divBdr>
        <w:top w:val="none" w:sz="0" w:space="0" w:color="auto"/>
        <w:left w:val="none" w:sz="0" w:space="0" w:color="auto"/>
        <w:bottom w:val="none" w:sz="0" w:space="0" w:color="auto"/>
        <w:right w:val="none" w:sz="0" w:space="0" w:color="auto"/>
      </w:divBdr>
    </w:div>
    <w:div w:id="569384113">
      <w:bodyDiv w:val="1"/>
      <w:marLeft w:val="0"/>
      <w:marRight w:val="0"/>
      <w:marTop w:val="0"/>
      <w:marBottom w:val="0"/>
      <w:divBdr>
        <w:top w:val="none" w:sz="0" w:space="0" w:color="auto"/>
        <w:left w:val="none" w:sz="0" w:space="0" w:color="auto"/>
        <w:bottom w:val="none" w:sz="0" w:space="0" w:color="auto"/>
        <w:right w:val="none" w:sz="0" w:space="0" w:color="auto"/>
      </w:divBdr>
    </w:div>
    <w:div w:id="569392939">
      <w:bodyDiv w:val="1"/>
      <w:marLeft w:val="0"/>
      <w:marRight w:val="0"/>
      <w:marTop w:val="0"/>
      <w:marBottom w:val="0"/>
      <w:divBdr>
        <w:top w:val="none" w:sz="0" w:space="0" w:color="auto"/>
        <w:left w:val="none" w:sz="0" w:space="0" w:color="auto"/>
        <w:bottom w:val="none" w:sz="0" w:space="0" w:color="auto"/>
        <w:right w:val="none" w:sz="0" w:space="0" w:color="auto"/>
      </w:divBdr>
    </w:div>
    <w:div w:id="569459043">
      <w:bodyDiv w:val="1"/>
      <w:marLeft w:val="0"/>
      <w:marRight w:val="0"/>
      <w:marTop w:val="0"/>
      <w:marBottom w:val="0"/>
      <w:divBdr>
        <w:top w:val="none" w:sz="0" w:space="0" w:color="auto"/>
        <w:left w:val="none" w:sz="0" w:space="0" w:color="auto"/>
        <w:bottom w:val="none" w:sz="0" w:space="0" w:color="auto"/>
        <w:right w:val="none" w:sz="0" w:space="0" w:color="auto"/>
      </w:divBdr>
    </w:div>
    <w:div w:id="569536183">
      <w:bodyDiv w:val="1"/>
      <w:marLeft w:val="0"/>
      <w:marRight w:val="0"/>
      <w:marTop w:val="0"/>
      <w:marBottom w:val="0"/>
      <w:divBdr>
        <w:top w:val="none" w:sz="0" w:space="0" w:color="auto"/>
        <w:left w:val="none" w:sz="0" w:space="0" w:color="auto"/>
        <w:bottom w:val="none" w:sz="0" w:space="0" w:color="auto"/>
        <w:right w:val="none" w:sz="0" w:space="0" w:color="auto"/>
      </w:divBdr>
    </w:div>
    <w:div w:id="569539884">
      <w:bodyDiv w:val="1"/>
      <w:marLeft w:val="0"/>
      <w:marRight w:val="0"/>
      <w:marTop w:val="0"/>
      <w:marBottom w:val="0"/>
      <w:divBdr>
        <w:top w:val="none" w:sz="0" w:space="0" w:color="auto"/>
        <w:left w:val="none" w:sz="0" w:space="0" w:color="auto"/>
        <w:bottom w:val="none" w:sz="0" w:space="0" w:color="auto"/>
        <w:right w:val="none" w:sz="0" w:space="0" w:color="auto"/>
      </w:divBdr>
    </w:div>
    <w:div w:id="569581492">
      <w:bodyDiv w:val="1"/>
      <w:marLeft w:val="0"/>
      <w:marRight w:val="0"/>
      <w:marTop w:val="0"/>
      <w:marBottom w:val="0"/>
      <w:divBdr>
        <w:top w:val="none" w:sz="0" w:space="0" w:color="auto"/>
        <w:left w:val="none" w:sz="0" w:space="0" w:color="auto"/>
        <w:bottom w:val="none" w:sz="0" w:space="0" w:color="auto"/>
        <w:right w:val="none" w:sz="0" w:space="0" w:color="auto"/>
      </w:divBdr>
    </w:div>
    <w:div w:id="569586289">
      <w:bodyDiv w:val="1"/>
      <w:marLeft w:val="0"/>
      <w:marRight w:val="0"/>
      <w:marTop w:val="0"/>
      <w:marBottom w:val="0"/>
      <w:divBdr>
        <w:top w:val="none" w:sz="0" w:space="0" w:color="auto"/>
        <w:left w:val="none" w:sz="0" w:space="0" w:color="auto"/>
        <w:bottom w:val="none" w:sz="0" w:space="0" w:color="auto"/>
        <w:right w:val="none" w:sz="0" w:space="0" w:color="auto"/>
      </w:divBdr>
    </w:div>
    <w:div w:id="569730599">
      <w:bodyDiv w:val="1"/>
      <w:marLeft w:val="0"/>
      <w:marRight w:val="0"/>
      <w:marTop w:val="0"/>
      <w:marBottom w:val="0"/>
      <w:divBdr>
        <w:top w:val="none" w:sz="0" w:space="0" w:color="auto"/>
        <w:left w:val="none" w:sz="0" w:space="0" w:color="auto"/>
        <w:bottom w:val="none" w:sz="0" w:space="0" w:color="auto"/>
        <w:right w:val="none" w:sz="0" w:space="0" w:color="auto"/>
      </w:divBdr>
    </w:div>
    <w:div w:id="569773286">
      <w:bodyDiv w:val="1"/>
      <w:marLeft w:val="0"/>
      <w:marRight w:val="0"/>
      <w:marTop w:val="0"/>
      <w:marBottom w:val="0"/>
      <w:divBdr>
        <w:top w:val="none" w:sz="0" w:space="0" w:color="auto"/>
        <w:left w:val="none" w:sz="0" w:space="0" w:color="auto"/>
        <w:bottom w:val="none" w:sz="0" w:space="0" w:color="auto"/>
        <w:right w:val="none" w:sz="0" w:space="0" w:color="auto"/>
      </w:divBdr>
    </w:div>
    <w:div w:id="569847391">
      <w:bodyDiv w:val="1"/>
      <w:marLeft w:val="0"/>
      <w:marRight w:val="0"/>
      <w:marTop w:val="0"/>
      <w:marBottom w:val="0"/>
      <w:divBdr>
        <w:top w:val="none" w:sz="0" w:space="0" w:color="auto"/>
        <w:left w:val="none" w:sz="0" w:space="0" w:color="auto"/>
        <w:bottom w:val="none" w:sz="0" w:space="0" w:color="auto"/>
        <w:right w:val="none" w:sz="0" w:space="0" w:color="auto"/>
      </w:divBdr>
    </w:div>
    <w:div w:id="569922339">
      <w:bodyDiv w:val="1"/>
      <w:marLeft w:val="0"/>
      <w:marRight w:val="0"/>
      <w:marTop w:val="0"/>
      <w:marBottom w:val="0"/>
      <w:divBdr>
        <w:top w:val="none" w:sz="0" w:space="0" w:color="auto"/>
        <w:left w:val="none" w:sz="0" w:space="0" w:color="auto"/>
        <w:bottom w:val="none" w:sz="0" w:space="0" w:color="auto"/>
        <w:right w:val="none" w:sz="0" w:space="0" w:color="auto"/>
      </w:divBdr>
    </w:div>
    <w:div w:id="569967724">
      <w:bodyDiv w:val="1"/>
      <w:marLeft w:val="0"/>
      <w:marRight w:val="0"/>
      <w:marTop w:val="0"/>
      <w:marBottom w:val="0"/>
      <w:divBdr>
        <w:top w:val="none" w:sz="0" w:space="0" w:color="auto"/>
        <w:left w:val="none" w:sz="0" w:space="0" w:color="auto"/>
        <w:bottom w:val="none" w:sz="0" w:space="0" w:color="auto"/>
        <w:right w:val="none" w:sz="0" w:space="0" w:color="auto"/>
      </w:divBdr>
    </w:div>
    <w:div w:id="569970523">
      <w:bodyDiv w:val="1"/>
      <w:marLeft w:val="0"/>
      <w:marRight w:val="0"/>
      <w:marTop w:val="0"/>
      <w:marBottom w:val="0"/>
      <w:divBdr>
        <w:top w:val="none" w:sz="0" w:space="0" w:color="auto"/>
        <w:left w:val="none" w:sz="0" w:space="0" w:color="auto"/>
        <w:bottom w:val="none" w:sz="0" w:space="0" w:color="auto"/>
        <w:right w:val="none" w:sz="0" w:space="0" w:color="auto"/>
      </w:divBdr>
    </w:div>
    <w:div w:id="570046052">
      <w:bodyDiv w:val="1"/>
      <w:marLeft w:val="0"/>
      <w:marRight w:val="0"/>
      <w:marTop w:val="0"/>
      <w:marBottom w:val="0"/>
      <w:divBdr>
        <w:top w:val="none" w:sz="0" w:space="0" w:color="auto"/>
        <w:left w:val="none" w:sz="0" w:space="0" w:color="auto"/>
        <w:bottom w:val="none" w:sz="0" w:space="0" w:color="auto"/>
        <w:right w:val="none" w:sz="0" w:space="0" w:color="auto"/>
      </w:divBdr>
    </w:div>
    <w:div w:id="570163297">
      <w:bodyDiv w:val="1"/>
      <w:marLeft w:val="0"/>
      <w:marRight w:val="0"/>
      <w:marTop w:val="0"/>
      <w:marBottom w:val="0"/>
      <w:divBdr>
        <w:top w:val="none" w:sz="0" w:space="0" w:color="auto"/>
        <w:left w:val="none" w:sz="0" w:space="0" w:color="auto"/>
        <w:bottom w:val="none" w:sz="0" w:space="0" w:color="auto"/>
        <w:right w:val="none" w:sz="0" w:space="0" w:color="auto"/>
      </w:divBdr>
    </w:div>
    <w:div w:id="570192181">
      <w:bodyDiv w:val="1"/>
      <w:marLeft w:val="0"/>
      <w:marRight w:val="0"/>
      <w:marTop w:val="0"/>
      <w:marBottom w:val="0"/>
      <w:divBdr>
        <w:top w:val="none" w:sz="0" w:space="0" w:color="auto"/>
        <w:left w:val="none" w:sz="0" w:space="0" w:color="auto"/>
        <w:bottom w:val="none" w:sz="0" w:space="0" w:color="auto"/>
        <w:right w:val="none" w:sz="0" w:space="0" w:color="auto"/>
      </w:divBdr>
    </w:div>
    <w:div w:id="570383650">
      <w:bodyDiv w:val="1"/>
      <w:marLeft w:val="0"/>
      <w:marRight w:val="0"/>
      <w:marTop w:val="0"/>
      <w:marBottom w:val="0"/>
      <w:divBdr>
        <w:top w:val="none" w:sz="0" w:space="0" w:color="auto"/>
        <w:left w:val="none" w:sz="0" w:space="0" w:color="auto"/>
        <w:bottom w:val="none" w:sz="0" w:space="0" w:color="auto"/>
        <w:right w:val="none" w:sz="0" w:space="0" w:color="auto"/>
      </w:divBdr>
    </w:div>
    <w:div w:id="570433773">
      <w:bodyDiv w:val="1"/>
      <w:marLeft w:val="0"/>
      <w:marRight w:val="0"/>
      <w:marTop w:val="0"/>
      <w:marBottom w:val="0"/>
      <w:divBdr>
        <w:top w:val="none" w:sz="0" w:space="0" w:color="auto"/>
        <w:left w:val="none" w:sz="0" w:space="0" w:color="auto"/>
        <w:bottom w:val="none" w:sz="0" w:space="0" w:color="auto"/>
        <w:right w:val="none" w:sz="0" w:space="0" w:color="auto"/>
      </w:divBdr>
    </w:div>
    <w:div w:id="570503314">
      <w:bodyDiv w:val="1"/>
      <w:marLeft w:val="0"/>
      <w:marRight w:val="0"/>
      <w:marTop w:val="0"/>
      <w:marBottom w:val="0"/>
      <w:divBdr>
        <w:top w:val="none" w:sz="0" w:space="0" w:color="auto"/>
        <w:left w:val="none" w:sz="0" w:space="0" w:color="auto"/>
        <w:bottom w:val="none" w:sz="0" w:space="0" w:color="auto"/>
        <w:right w:val="none" w:sz="0" w:space="0" w:color="auto"/>
      </w:divBdr>
    </w:div>
    <w:div w:id="570580869">
      <w:bodyDiv w:val="1"/>
      <w:marLeft w:val="0"/>
      <w:marRight w:val="0"/>
      <w:marTop w:val="0"/>
      <w:marBottom w:val="0"/>
      <w:divBdr>
        <w:top w:val="none" w:sz="0" w:space="0" w:color="auto"/>
        <w:left w:val="none" w:sz="0" w:space="0" w:color="auto"/>
        <w:bottom w:val="none" w:sz="0" w:space="0" w:color="auto"/>
        <w:right w:val="none" w:sz="0" w:space="0" w:color="auto"/>
      </w:divBdr>
    </w:div>
    <w:div w:id="570583409">
      <w:bodyDiv w:val="1"/>
      <w:marLeft w:val="0"/>
      <w:marRight w:val="0"/>
      <w:marTop w:val="0"/>
      <w:marBottom w:val="0"/>
      <w:divBdr>
        <w:top w:val="none" w:sz="0" w:space="0" w:color="auto"/>
        <w:left w:val="none" w:sz="0" w:space="0" w:color="auto"/>
        <w:bottom w:val="none" w:sz="0" w:space="0" w:color="auto"/>
        <w:right w:val="none" w:sz="0" w:space="0" w:color="auto"/>
      </w:divBdr>
    </w:div>
    <w:div w:id="570583616">
      <w:bodyDiv w:val="1"/>
      <w:marLeft w:val="0"/>
      <w:marRight w:val="0"/>
      <w:marTop w:val="0"/>
      <w:marBottom w:val="0"/>
      <w:divBdr>
        <w:top w:val="none" w:sz="0" w:space="0" w:color="auto"/>
        <w:left w:val="none" w:sz="0" w:space="0" w:color="auto"/>
        <w:bottom w:val="none" w:sz="0" w:space="0" w:color="auto"/>
        <w:right w:val="none" w:sz="0" w:space="0" w:color="auto"/>
      </w:divBdr>
    </w:div>
    <w:div w:id="570585347">
      <w:bodyDiv w:val="1"/>
      <w:marLeft w:val="0"/>
      <w:marRight w:val="0"/>
      <w:marTop w:val="0"/>
      <w:marBottom w:val="0"/>
      <w:divBdr>
        <w:top w:val="none" w:sz="0" w:space="0" w:color="auto"/>
        <w:left w:val="none" w:sz="0" w:space="0" w:color="auto"/>
        <w:bottom w:val="none" w:sz="0" w:space="0" w:color="auto"/>
        <w:right w:val="none" w:sz="0" w:space="0" w:color="auto"/>
      </w:divBdr>
    </w:div>
    <w:div w:id="570651516">
      <w:bodyDiv w:val="1"/>
      <w:marLeft w:val="0"/>
      <w:marRight w:val="0"/>
      <w:marTop w:val="0"/>
      <w:marBottom w:val="0"/>
      <w:divBdr>
        <w:top w:val="none" w:sz="0" w:space="0" w:color="auto"/>
        <w:left w:val="none" w:sz="0" w:space="0" w:color="auto"/>
        <w:bottom w:val="none" w:sz="0" w:space="0" w:color="auto"/>
        <w:right w:val="none" w:sz="0" w:space="0" w:color="auto"/>
      </w:divBdr>
    </w:div>
    <w:div w:id="570701847">
      <w:bodyDiv w:val="1"/>
      <w:marLeft w:val="0"/>
      <w:marRight w:val="0"/>
      <w:marTop w:val="0"/>
      <w:marBottom w:val="0"/>
      <w:divBdr>
        <w:top w:val="none" w:sz="0" w:space="0" w:color="auto"/>
        <w:left w:val="none" w:sz="0" w:space="0" w:color="auto"/>
        <w:bottom w:val="none" w:sz="0" w:space="0" w:color="auto"/>
        <w:right w:val="none" w:sz="0" w:space="0" w:color="auto"/>
      </w:divBdr>
    </w:div>
    <w:div w:id="570702942">
      <w:bodyDiv w:val="1"/>
      <w:marLeft w:val="0"/>
      <w:marRight w:val="0"/>
      <w:marTop w:val="0"/>
      <w:marBottom w:val="0"/>
      <w:divBdr>
        <w:top w:val="none" w:sz="0" w:space="0" w:color="auto"/>
        <w:left w:val="none" w:sz="0" w:space="0" w:color="auto"/>
        <w:bottom w:val="none" w:sz="0" w:space="0" w:color="auto"/>
        <w:right w:val="none" w:sz="0" w:space="0" w:color="auto"/>
      </w:divBdr>
    </w:div>
    <w:div w:id="570769882">
      <w:bodyDiv w:val="1"/>
      <w:marLeft w:val="0"/>
      <w:marRight w:val="0"/>
      <w:marTop w:val="0"/>
      <w:marBottom w:val="0"/>
      <w:divBdr>
        <w:top w:val="none" w:sz="0" w:space="0" w:color="auto"/>
        <w:left w:val="none" w:sz="0" w:space="0" w:color="auto"/>
        <w:bottom w:val="none" w:sz="0" w:space="0" w:color="auto"/>
        <w:right w:val="none" w:sz="0" w:space="0" w:color="auto"/>
      </w:divBdr>
    </w:div>
    <w:div w:id="570890239">
      <w:bodyDiv w:val="1"/>
      <w:marLeft w:val="0"/>
      <w:marRight w:val="0"/>
      <w:marTop w:val="0"/>
      <w:marBottom w:val="0"/>
      <w:divBdr>
        <w:top w:val="none" w:sz="0" w:space="0" w:color="auto"/>
        <w:left w:val="none" w:sz="0" w:space="0" w:color="auto"/>
        <w:bottom w:val="none" w:sz="0" w:space="0" w:color="auto"/>
        <w:right w:val="none" w:sz="0" w:space="0" w:color="auto"/>
      </w:divBdr>
    </w:div>
    <w:div w:id="570965597">
      <w:bodyDiv w:val="1"/>
      <w:marLeft w:val="0"/>
      <w:marRight w:val="0"/>
      <w:marTop w:val="0"/>
      <w:marBottom w:val="0"/>
      <w:divBdr>
        <w:top w:val="none" w:sz="0" w:space="0" w:color="auto"/>
        <w:left w:val="none" w:sz="0" w:space="0" w:color="auto"/>
        <w:bottom w:val="none" w:sz="0" w:space="0" w:color="auto"/>
        <w:right w:val="none" w:sz="0" w:space="0" w:color="auto"/>
      </w:divBdr>
    </w:div>
    <w:div w:id="570971070">
      <w:bodyDiv w:val="1"/>
      <w:marLeft w:val="0"/>
      <w:marRight w:val="0"/>
      <w:marTop w:val="0"/>
      <w:marBottom w:val="0"/>
      <w:divBdr>
        <w:top w:val="none" w:sz="0" w:space="0" w:color="auto"/>
        <w:left w:val="none" w:sz="0" w:space="0" w:color="auto"/>
        <w:bottom w:val="none" w:sz="0" w:space="0" w:color="auto"/>
        <w:right w:val="none" w:sz="0" w:space="0" w:color="auto"/>
      </w:divBdr>
    </w:div>
    <w:div w:id="571041150">
      <w:bodyDiv w:val="1"/>
      <w:marLeft w:val="0"/>
      <w:marRight w:val="0"/>
      <w:marTop w:val="0"/>
      <w:marBottom w:val="0"/>
      <w:divBdr>
        <w:top w:val="none" w:sz="0" w:space="0" w:color="auto"/>
        <w:left w:val="none" w:sz="0" w:space="0" w:color="auto"/>
        <w:bottom w:val="none" w:sz="0" w:space="0" w:color="auto"/>
        <w:right w:val="none" w:sz="0" w:space="0" w:color="auto"/>
      </w:divBdr>
    </w:div>
    <w:div w:id="571082485">
      <w:bodyDiv w:val="1"/>
      <w:marLeft w:val="0"/>
      <w:marRight w:val="0"/>
      <w:marTop w:val="0"/>
      <w:marBottom w:val="0"/>
      <w:divBdr>
        <w:top w:val="none" w:sz="0" w:space="0" w:color="auto"/>
        <w:left w:val="none" w:sz="0" w:space="0" w:color="auto"/>
        <w:bottom w:val="none" w:sz="0" w:space="0" w:color="auto"/>
        <w:right w:val="none" w:sz="0" w:space="0" w:color="auto"/>
      </w:divBdr>
    </w:div>
    <w:div w:id="571085951">
      <w:bodyDiv w:val="1"/>
      <w:marLeft w:val="0"/>
      <w:marRight w:val="0"/>
      <w:marTop w:val="0"/>
      <w:marBottom w:val="0"/>
      <w:divBdr>
        <w:top w:val="none" w:sz="0" w:space="0" w:color="auto"/>
        <w:left w:val="none" w:sz="0" w:space="0" w:color="auto"/>
        <w:bottom w:val="none" w:sz="0" w:space="0" w:color="auto"/>
        <w:right w:val="none" w:sz="0" w:space="0" w:color="auto"/>
      </w:divBdr>
    </w:div>
    <w:div w:id="571086769">
      <w:bodyDiv w:val="1"/>
      <w:marLeft w:val="0"/>
      <w:marRight w:val="0"/>
      <w:marTop w:val="0"/>
      <w:marBottom w:val="0"/>
      <w:divBdr>
        <w:top w:val="none" w:sz="0" w:space="0" w:color="auto"/>
        <w:left w:val="none" w:sz="0" w:space="0" w:color="auto"/>
        <w:bottom w:val="none" w:sz="0" w:space="0" w:color="auto"/>
        <w:right w:val="none" w:sz="0" w:space="0" w:color="auto"/>
      </w:divBdr>
    </w:div>
    <w:div w:id="571235337">
      <w:bodyDiv w:val="1"/>
      <w:marLeft w:val="0"/>
      <w:marRight w:val="0"/>
      <w:marTop w:val="0"/>
      <w:marBottom w:val="0"/>
      <w:divBdr>
        <w:top w:val="none" w:sz="0" w:space="0" w:color="auto"/>
        <w:left w:val="none" w:sz="0" w:space="0" w:color="auto"/>
        <w:bottom w:val="none" w:sz="0" w:space="0" w:color="auto"/>
        <w:right w:val="none" w:sz="0" w:space="0" w:color="auto"/>
      </w:divBdr>
    </w:div>
    <w:div w:id="571238055">
      <w:bodyDiv w:val="1"/>
      <w:marLeft w:val="0"/>
      <w:marRight w:val="0"/>
      <w:marTop w:val="0"/>
      <w:marBottom w:val="0"/>
      <w:divBdr>
        <w:top w:val="none" w:sz="0" w:space="0" w:color="auto"/>
        <w:left w:val="none" w:sz="0" w:space="0" w:color="auto"/>
        <w:bottom w:val="none" w:sz="0" w:space="0" w:color="auto"/>
        <w:right w:val="none" w:sz="0" w:space="0" w:color="auto"/>
      </w:divBdr>
    </w:div>
    <w:div w:id="571280914">
      <w:bodyDiv w:val="1"/>
      <w:marLeft w:val="0"/>
      <w:marRight w:val="0"/>
      <w:marTop w:val="0"/>
      <w:marBottom w:val="0"/>
      <w:divBdr>
        <w:top w:val="none" w:sz="0" w:space="0" w:color="auto"/>
        <w:left w:val="none" w:sz="0" w:space="0" w:color="auto"/>
        <w:bottom w:val="none" w:sz="0" w:space="0" w:color="auto"/>
        <w:right w:val="none" w:sz="0" w:space="0" w:color="auto"/>
      </w:divBdr>
    </w:div>
    <w:div w:id="571307290">
      <w:bodyDiv w:val="1"/>
      <w:marLeft w:val="0"/>
      <w:marRight w:val="0"/>
      <w:marTop w:val="0"/>
      <w:marBottom w:val="0"/>
      <w:divBdr>
        <w:top w:val="none" w:sz="0" w:space="0" w:color="auto"/>
        <w:left w:val="none" w:sz="0" w:space="0" w:color="auto"/>
        <w:bottom w:val="none" w:sz="0" w:space="0" w:color="auto"/>
        <w:right w:val="none" w:sz="0" w:space="0" w:color="auto"/>
      </w:divBdr>
    </w:div>
    <w:div w:id="571427200">
      <w:bodyDiv w:val="1"/>
      <w:marLeft w:val="0"/>
      <w:marRight w:val="0"/>
      <w:marTop w:val="0"/>
      <w:marBottom w:val="0"/>
      <w:divBdr>
        <w:top w:val="none" w:sz="0" w:space="0" w:color="auto"/>
        <w:left w:val="none" w:sz="0" w:space="0" w:color="auto"/>
        <w:bottom w:val="none" w:sz="0" w:space="0" w:color="auto"/>
        <w:right w:val="none" w:sz="0" w:space="0" w:color="auto"/>
      </w:divBdr>
    </w:div>
    <w:div w:id="571547170">
      <w:bodyDiv w:val="1"/>
      <w:marLeft w:val="0"/>
      <w:marRight w:val="0"/>
      <w:marTop w:val="0"/>
      <w:marBottom w:val="0"/>
      <w:divBdr>
        <w:top w:val="none" w:sz="0" w:space="0" w:color="auto"/>
        <w:left w:val="none" w:sz="0" w:space="0" w:color="auto"/>
        <w:bottom w:val="none" w:sz="0" w:space="0" w:color="auto"/>
        <w:right w:val="none" w:sz="0" w:space="0" w:color="auto"/>
      </w:divBdr>
    </w:div>
    <w:div w:id="571549448">
      <w:bodyDiv w:val="1"/>
      <w:marLeft w:val="0"/>
      <w:marRight w:val="0"/>
      <w:marTop w:val="0"/>
      <w:marBottom w:val="0"/>
      <w:divBdr>
        <w:top w:val="none" w:sz="0" w:space="0" w:color="auto"/>
        <w:left w:val="none" w:sz="0" w:space="0" w:color="auto"/>
        <w:bottom w:val="none" w:sz="0" w:space="0" w:color="auto"/>
        <w:right w:val="none" w:sz="0" w:space="0" w:color="auto"/>
      </w:divBdr>
    </w:div>
    <w:div w:id="571550052">
      <w:bodyDiv w:val="1"/>
      <w:marLeft w:val="0"/>
      <w:marRight w:val="0"/>
      <w:marTop w:val="0"/>
      <w:marBottom w:val="0"/>
      <w:divBdr>
        <w:top w:val="none" w:sz="0" w:space="0" w:color="auto"/>
        <w:left w:val="none" w:sz="0" w:space="0" w:color="auto"/>
        <w:bottom w:val="none" w:sz="0" w:space="0" w:color="auto"/>
        <w:right w:val="none" w:sz="0" w:space="0" w:color="auto"/>
      </w:divBdr>
    </w:div>
    <w:div w:id="571624329">
      <w:bodyDiv w:val="1"/>
      <w:marLeft w:val="0"/>
      <w:marRight w:val="0"/>
      <w:marTop w:val="0"/>
      <w:marBottom w:val="0"/>
      <w:divBdr>
        <w:top w:val="none" w:sz="0" w:space="0" w:color="auto"/>
        <w:left w:val="none" w:sz="0" w:space="0" w:color="auto"/>
        <w:bottom w:val="none" w:sz="0" w:space="0" w:color="auto"/>
        <w:right w:val="none" w:sz="0" w:space="0" w:color="auto"/>
      </w:divBdr>
    </w:div>
    <w:div w:id="571627532">
      <w:bodyDiv w:val="1"/>
      <w:marLeft w:val="0"/>
      <w:marRight w:val="0"/>
      <w:marTop w:val="0"/>
      <w:marBottom w:val="0"/>
      <w:divBdr>
        <w:top w:val="none" w:sz="0" w:space="0" w:color="auto"/>
        <w:left w:val="none" w:sz="0" w:space="0" w:color="auto"/>
        <w:bottom w:val="none" w:sz="0" w:space="0" w:color="auto"/>
        <w:right w:val="none" w:sz="0" w:space="0" w:color="auto"/>
      </w:divBdr>
    </w:div>
    <w:div w:id="571695772">
      <w:bodyDiv w:val="1"/>
      <w:marLeft w:val="0"/>
      <w:marRight w:val="0"/>
      <w:marTop w:val="0"/>
      <w:marBottom w:val="0"/>
      <w:divBdr>
        <w:top w:val="none" w:sz="0" w:space="0" w:color="auto"/>
        <w:left w:val="none" w:sz="0" w:space="0" w:color="auto"/>
        <w:bottom w:val="none" w:sz="0" w:space="0" w:color="auto"/>
        <w:right w:val="none" w:sz="0" w:space="0" w:color="auto"/>
      </w:divBdr>
    </w:div>
    <w:div w:id="571696920">
      <w:bodyDiv w:val="1"/>
      <w:marLeft w:val="0"/>
      <w:marRight w:val="0"/>
      <w:marTop w:val="0"/>
      <w:marBottom w:val="0"/>
      <w:divBdr>
        <w:top w:val="none" w:sz="0" w:space="0" w:color="auto"/>
        <w:left w:val="none" w:sz="0" w:space="0" w:color="auto"/>
        <w:bottom w:val="none" w:sz="0" w:space="0" w:color="auto"/>
        <w:right w:val="none" w:sz="0" w:space="0" w:color="auto"/>
      </w:divBdr>
    </w:div>
    <w:div w:id="571698735">
      <w:bodyDiv w:val="1"/>
      <w:marLeft w:val="0"/>
      <w:marRight w:val="0"/>
      <w:marTop w:val="0"/>
      <w:marBottom w:val="0"/>
      <w:divBdr>
        <w:top w:val="none" w:sz="0" w:space="0" w:color="auto"/>
        <w:left w:val="none" w:sz="0" w:space="0" w:color="auto"/>
        <w:bottom w:val="none" w:sz="0" w:space="0" w:color="auto"/>
        <w:right w:val="none" w:sz="0" w:space="0" w:color="auto"/>
      </w:divBdr>
    </w:div>
    <w:div w:id="571736339">
      <w:bodyDiv w:val="1"/>
      <w:marLeft w:val="0"/>
      <w:marRight w:val="0"/>
      <w:marTop w:val="0"/>
      <w:marBottom w:val="0"/>
      <w:divBdr>
        <w:top w:val="none" w:sz="0" w:space="0" w:color="auto"/>
        <w:left w:val="none" w:sz="0" w:space="0" w:color="auto"/>
        <w:bottom w:val="none" w:sz="0" w:space="0" w:color="auto"/>
        <w:right w:val="none" w:sz="0" w:space="0" w:color="auto"/>
      </w:divBdr>
    </w:div>
    <w:div w:id="571739784">
      <w:bodyDiv w:val="1"/>
      <w:marLeft w:val="0"/>
      <w:marRight w:val="0"/>
      <w:marTop w:val="0"/>
      <w:marBottom w:val="0"/>
      <w:divBdr>
        <w:top w:val="none" w:sz="0" w:space="0" w:color="auto"/>
        <w:left w:val="none" w:sz="0" w:space="0" w:color="auto"/>
        <w:bottom w:val="none" w:sz="0" w:space="0" w:color="auto"/>
        <w:right w:val="none" w:sz="0" w:space="0" w:color="auto"/>
      </w:divBdr>
    </w:div>
    <w:div w:id="571741927">
      <w:bodyDiv w:val="1"/>
      <w:marLeft w:val="0"/>
      <w:marRight w:val="0"/>
      <w:marTop w:val="0"/>
      <w:marBottom w:val="0"/>
      <w:divBdr>
        <w:top w:val="none" w:sz="0" w:space="0" w:color="auto"/>
        <w:left w:val="none" w:sz="0" w:space="0" w:color="auto"/>
        <w:bottom w:val="none" w:sz="0" w:space="0" w:color="auto"/>
        <w:right w:val="none" w:sz="0" w:space="0" w:color="auto"/>
      </w:divBdr>
    </w:div>
    <w:div w:id="571768480">
      <w:bodyDiv w:val="1"/>
      <w:marLeft w:val="0"/>
      <w:marRight w:val="0"/>
      <w:marTop w:val="0"/>
      <w:marBottom w:val="0"/>
      <w:divBdr>
        <w:top w:val="none" w:sz="0" w:space="0" w:color="auto"/>
        <w:left w:val="none" w:sz="0" w:space="0" w:color="auto"/>
        <w:bottom w:val="none" w:sz="0" w:space="0" w:color="auto"/>
        <w:right w:val="none" w:sz="0" w:space="0" w:color="auto"/>
      </w:divBdr>
    </w:div>
    <w:div w:id="571817171">
      <w:bodyDiv w:val="1"/>
      <w:marLeft w:val="0"/>
      <w:marRight w:val="0"/>
      <w:marTop w:val="0"/>
      <w:marBottom w:val="0"/>
      <w:divBdr>
        <w:top w:val="none" w:sz="0" w:space="0" w:color="auto"/>
        <w:left w:val="none" w:sz="0" w:space="0" w:color="auto"/>
        <w:bottom w:val="none" w:sz="0" w:space="0" w:color="auto"/>
        <w:right w:val="none" w:sz="0" w:space="0" w:color="auto"/>
      </w:divBdr>
    </w:div>
    <w:div w:id="571820302">
      <w:bodyDiv w:val="1"/>
      <w:marLeft w:val="0"/>
      <w:marRight w:val="0"/>
      <w:marTop w:val="0"/>
      <w:marBottom w:val="0"/>
      <w:divBdr>
        <w:top w:val="none" w:sz="0" w:space="0" w:color="auto"/>
        <w:left w:val="none" w:sz="0" w:space="0" w:color="auto"/>
        <w:bottom w:val="none" w:sz="0" w:space="0" w:color="auto"/>
        <w:right w:val="none" w:sz="0" w:space="0" w:color="auto"/>
      </w:divBdr>
    </w:div>
    <w:div w:id="571962834">
      <w:bodyDiv w:val="1"/>
      <w:marLeft w:val="0"/>
      <w:marRight w:val="0"/>
      <w:marTop w:val="0"/>
      <w:marBottom w:val="0"/>
      <w:divBdr>
        <w:top w:val="none" w:sz="0" w:space="0" w:color="auto"/>
        <w:left w:val="none" w:sz="0" w:space="0" w:color="auto"/>
        <w:bottom w:val="none" w:sz="0" w:space="0" w:color="auto"/>
        <w:right w:val="none" w:sz="0" w:space="0" w:color="auto"/>
      </w:divBdr>
    </w:div>
    <w:div w:id="572004846">
      <w:bodyDiv w:val="1"/>
      <w:marLeft w:val="0"/>
      <w:marRight w:val="0"/>
      <w:marTop w:val="0"/>
      <w:marBottom w:val="0"/>
      <w:divBdr>
        <w:top w:val="none" w:sz="0" w:space="0" w:color="auto"/>
        <w:left w:val="none" w:sz="0" w:space="0" w:color="auto"/>
        <w:bottom w:val="none" w:sz="0" w:space="0" w:color="auto"/>
        <w:right w:val="none" w:sz="0" w:space="0" w:color="auto"/>
      </w:divBdr>
    </w:div>
    <w:div w:id="572006299">
      <w:bodyDiv w:val="1"/>
      <w:marLeft w:val="0"/>
      <w:marRight w:val="0"/>
      <w:marTop w:val="0"/>
      <w:marBottom w:val="0"/>
      <w:divBdr>
        <w:top w:val="none" w:sz="0" w:space="0" w:color="auto"/>
        <w:left w:val="none" w:sz="0" w:space="0" w:color="auto"/>
        <w:bottom w:val="none" w:sz="0" w:space="0" w:color="auto"/>
        <w:right w:val="none" w:sz="0" w:space="0" w:color="auto"/>
      </w:divBdr>
    </w:div>
    <w:div w:id="572276933">
      <w:bodyDiv w:val="1"/>
      <w:marLeft w:val="0"/>
      <w:marRight w:val="0"/>
      <w:marTop w:val="0"/>
      <w:marBottom w:val="0"/>
      <w:divBdr>
        <w:top w:val="none" w:sz="0" w:space="0" w:color="auto"/>
        <w:left w:val="none" w:sz="0" w:space="0" w:color="auto"/>
        <w:bottom w:val="none" w:sz="0" w:space="0" w:color="auto"/>
        <w:right w:val="none" w:sz="0" w:space="0" w:color="auto"/>
      </w:divBdr>
    </w:div>
    <w:div w:id="572591412">
      <w:bodyDiv w:val="1"/>
      <w:marLeft w:val="0"/>
      <w:marRight w:val="0"/>
      <w:marTop w:val="0"/>
      <w:marBottom w:val="0"/>
      <w:divBdr>
        <w:top w:val="none" w:sz="0" w:space="0" w:color="auto"/>
        <w:left w:val="none" w:sz="0" w:space="0" w:color="auto"/>
        <w:bottom w:val="none" w:sz="0" w:space="0" w:color="auto"/>
        <w:right w:val="none" w:sz="0" w:space="0" w:color="auto"/>
      </w:divBdr>
    </w:div>
    <w:div w:id="572592118">
      <w:bodyDiv w:val="1"/>
      <w:marLeft w:val="0"/>
      <w:marRight w:val="0"/>
      <w:marTop w:val="0"/>
      <w:marBottom w:val="0"/>
      <w:divBdr>
        <w:top w:val="none" w:sz="0" w:space="0" w:color="auto"/>
        <w:left w:val="none" w:sz="0" w:space="0" w:color="auto"/>
        <w:bottom w:val="none" w:sz="0" w:space="0" w:color="auto"/>
        <w:right w:val="none" w:sz="0" w:space="0" w:color="auto"/>
      </w:divBdr>
    </w:div>
    <w:div w:id="572618734">
      <w:bodyDiv w:val="1"/>
      <w:marLeft w:val="0"/>
      <w:marRight w:val="0"/>
      <w:marTop w:val="0"/>
      <w:marBottom w:val="0"/>
      <w:divBdr>
        <w:top w:val="none" w:sz="0" w:space="0" w:color="auto"/>
        <w:left w:val="none" w:sz="0" w:space="0" w:color="auto"/>
        <w:bottom w:val="none" w:sz="0" w:space="0" w:color="auto"/>
        <w:right w:val="none" w:sz="0" w:space="0" w:color="auto"/>
      </w:divBdr>
    </w:div>
    <w:div w:id="572663423">
      <w:bodyDiv w:val="1"/>
      <w:marLeft w:val="0"/>
      <w:marRight w:val="0"/>
      <w:marTop w:val="0"/>
      <w:marBottom w:val="0"/>
      <w:divBdr>
        <w:top w:val="none" w:sz="0" w:space="0" w:color="auto"/>
        <w:left w:val="none" w:sz="0" w:space="0" w:color="auto"/>
        <w:bottom w:val="none" w:sz="0" w:space="0" w:color="auto"/>
        <w:right w:val="none" w:sz="0" w:space="0" w:color="auto"/>
      </w:divBdr>
    </w:div>
    <w:div w:id="572666797">
      <w:bodyDiv w:val="1"/>
      <w:marLeft w:val="0"/>
      <w:marRight w:val="0"/>
      <w:marTop w:val="0"/>
      <w:marBottom w:val="0"/>
      <w:divBdr>
        <w:top w:val="none" w:sz="0" w:space="0" w:color="auto"/>
        <w:left w:val="none" w:sz="0" w:space="0" w:color="auto"/>
        <w:bottom w:val="none" w:sz="0" w:space="0" w:color="auto"/>
        <w:right w:val="none" w:sz="0" w:space="0" w:color="auto"/>
      </w:divBdr>
    </w:div>
    <w:div w:id="572667503">
      <w:bodyDiv w:val="1"/>
      <w:marLeft w:val="0"/>
      <w:marRight w:val="0"/>
      <w:marTop w:val="0"/>
      <w:marBottom w:val="0"/>
      <w:divBdr>
        <w:top w:val="none" w:sz="0" w:space="0" w:color="auto"/>
        <w:left w:val="none" w:sz="0" w:space="0" w:color="auto"/>
        <w:bottom w:val="none" w:sz="0" w:space="0" w:color="auto"/>
        <w:right w:val="none" w:sz="0" w:space="0" w:color="auto"/>
      </w:divBdr>
    </w:div>
    <w:div w:id="572744460">
      <w:bodyDiv w:val="1"/>
      <w:marLeft w:val="0"/>
      <w:marRight w:val="0"/>
      <w:marTop w:val="0"/>
      <w:marBottom w:val="0"/>
      <w:divBdr>
        <w:top w:val="none" w:sz="0" w:space="0" w:color="auto"/>
        <w:left w:val="none" w:sz="0" w:space="0" w:color="auto"/>
        <w:bottom w:val="none" w:sz="0" w:space="0" w:color="auto"/>
        <w:right w:val="none" w:sz="0" w:space="0" w:color="auto"/>
      </w:divBdr>
    </w:div>
    <w:div w:id="572812550">
      <w:bodyDiv w:val="1"/>
      <w:marLeft w:val="0"/>
      <w:marRight w:val="0"/>
      <w:marTop w:val="0"/>
      <w:marBottom w:val="0"/>
      <w:divBdr>
        <w:top w:val="none" w:sz="0" w:space="0" w:color="auto"/>
        <w:left w:val="none" w:sz="0" w:space="0" w:color="auto"/>
        <w:bottom w:val="none" w:sz="0" w:space="0" w:color="auto"/>
        <w:right w:val="none" w:sz="0" w:space="0" w:color="auto"/>
      </w:divBdr>
    </w:div>
    <w:div w:id="572816178">
      <w:bodyDiv w:val="1"/>
      <w:marLeft w:val="0"/>
      <w:marRight w:val="0"/>
      <w:marTop w:val="0"/>
      <w:marBottom w:val="0"/>
      <w:divBdr>
        <w:top w:val="none" w:sz="0" w:space="0" w:color="auto"/>
        <w:left w:val="none" w:sz="0" w:space="0" w:color="auto"/>
        <w:bottom w:val="none" w:sz="0" w:space="0" w:color="auto"/>
        <w:right w:val="none" w:sz="0" w:space="0" w:color="auto"/>
      </w:divBdr>
    </w:div>
    <w:div w:id="572934469">
      <w:bodyDiv w:val="1"/>
      <w:marLeft w:val="0"/>
      <w:marRight w:val="0"/>
      <w:marTop w:val="0"/>
      <w:marBottom w:val="0"/>
      <w:divBdr>
        <w:top w:val="none" w:sz="0" w:space="0" w:color="auto"/>
        <w:left w:val="none" w:sz="0" w:space="0" w:color="auto"/>
        <w:bottom w:val="none" w:sz="0" w:space="0" w:color="auto"/>
        <w:right w:val="none" w:sz="0" w:space="0" w:color="auto"/>
      </w:divBdr>
    </w:div>
    <w:div w:id="573009339">
      <w:bodyDiv w:val="1"/>
      <w:marLeft w:val="0"/>
      <w:marRight w:val="0"/>
      <w:marTop w:val="0"/>
      <w:marBottom w:val="0"/>
      <w:divBdr>
        <w:top w:val="none" w:sz="0" w:space="0" w:color="auto"/>
        <w:left w:val="none" w:sz="0" w:space="0" w:color="auto"/>
        <w:bottom w:val="none" w:sz="0" w:space="0" w:color="auto"/>
        <w:right w:val="none" w:sz="0" w:space="0" w:color="auto"/>
      </w:divBdr>
    </w:div>
    <w:div w:id="573050730">
      <w:bodyDiv w:val="1"/>
      <w:marLeft w:val="0"/>
      <w:marRight w:val="0"/>
      <w:marTop w:val="0"/>
      <w:marBottom w:val="0"/>
      <w:divBdr>
        <w:top w:val="none" w:sz="0" w:space="0" w:color="auto"/>
        <w:left w:val="none" w:sz="0" w:space="0" w:color="auto"/>
        <w:bottom w:val="none" w:sz="0" w:space="0" w:color="auto"/>
        <w:right w:val="none" w:sz="0" w:space="0" w:color="auto"/>
      </w:divBdr>
    </w:div>
    <w:div w:id="573052503">
      <w:bodyDiv w:val="1"/>
      <w:marLeft w:val="0"/>
      <w:marRight w:val="0"/>
      <w:marTop w:val="0"/>
      <w:marBottom w:val="0"/>
      <w:divBdr>
        <w:top w:val="none" w:sz="0" w:space="0" w:color="auto"/>
        <w:left w:val="none" w:sz="0" w:space="0" w:color="auto"/>
        <w:bottom w:val="none" w:sz="0" w:space="0" w:color="auto"/>
        <w:right w:val="none" w:sz="0" w:space="0" w:color="auto"/>
      </w:divBdr>
    </w:div>
    <w:div w:id="573053786">
      <w:bodyDiv w:val="1"/>
      <w:marLeft w:val="0"/>
      <w:marRight w:val="0"/>
      <w:marTop w:val="0"/>
      <w:marBottom w:val="0"/>
      <w:divBdr>
        <w:top w:val="none" w:sz="0" w:space="0" w:color="auto"/>
        <w:left w:val="none" w:sz="0" w:space="0" w:color="auto"/>
        <w:bottom w:val="none" w:sz="0" w:space="0" w:color="auto"/>
        <w:right w:val="none" w:sz="0" w:space="0" w:color="auto"/>
      </w:divBdr>
    </w:div>
    <w:div w:id="573054580">
      <w:bodyDiv w:val="1"/>
      <w:marLeft w:val="0"/>
      <w:marRight w:val="0"/>
      <w:marTop w:val="0"/>
      <w:marBottom w:val="0"/>
      <w:divBdr>
        <w:top w:val="none" w:sz="0" w:space="0" w:color="auto"/>
        <w:left w:val="none" w:sz="0" w:space="0" w:color="auto"/>
        <w:bottom w:val="none" w:sz="0" w:space="0" w:color="auto"/>
        <w:right w:val="none" w:sz="0" w:space="0" w:color="auto"/>
      </w:divBdr>
    </w:div>
    <w:div w:id="573124894">
      <w:bodyDiv w:val="1"/>
      <w:marLeft w:val="0"/>
      <w:marRight w:val="0"/>
      <w:marTop w:val="0"/>
      <w:marBottom w:val="0"/>
      <w:divBdr>
        <w:top w:val="none" w:sz="0" w:space="0" w:color="auto"/>
        <w:left w:val="none" w:sz="0" w:space="0" w:color="auto"/>
        <w:bottom w:val="none" w:sz="0" w:space="0" w:color="auto"/>
        <w:right w:val="none" w:sz="0" w:space="0" w:color="auto"/>
      </w:divBdr>
    </w:div>
    <w:div w:id="573206636">
      <w:bodyDiv w:val="1"/>
      <w:marLeft w:val="0"/>
      <w:marRight w:val="0"/>
      <w:marTop w:val="0"/>
      <w:marBottom w:val="0"/>
      <w:divBdr>
        <w:top w:val="none" w:sz="0" w:space="0" w:color="auto"/>
        <w:left w:val="none" w:sz="0" w:space="0" w:color="auto"/>
        <w:bottom w:val="none" w:sz="0" w:space="0" w:color="auto"/>
        <w:right w:val="none" w:sz="0" w:space="0" w:color="auto"/>
      </w:divBdr>
    </w:div>
    <w:div w:id="573318643">
      <w:bodyDiv w:val="1"/>
      <w:marLeft w:val="0"/>
      <w:marRight w:val="0"/>
      <w:marTop w:val="0"/>
      <w:marBottom w:val="0"/>
      <w:divBdr>
        <w:top w:val="none" w:sz="0" w:space="0" w:color="auto"/>
        <w:left w:val="none" w:sz="0" w:space="0" w:color="auto"/>
        <w:bottom w:val="none" w:sz="0" w:space="0" w:color="auto"/>
        <w:right w:val="none" w:sz="0" w:space="0" w:color="auto"/>
      </w:divBdr>
    </w:div>
    <w:div w:id="573391572">
      <w:bodyDiv w:val="1"/>
      <w:marLeft w:val="0"/>
      <w:marRight w:val="0"/>
      <w:marTop w:val="0"/>
      <w:marBottom w:val="0"/>
      <w:divBdr>
        <w:top w:val="none" w:sz="0" w:space="0" w:color="auto"/>
        <w:left w:val="none" w:sz="0" w:space="0" w:color="auto"/>
        <w:bottom w:val="none" w:sz="0" w:space="0" w:color="auto"/>
        <w:right w:val="none" w:sz="0" w:space="0" w:color="auto"/>
      </w:divBdr>
    </w:div>
    <w:div w:id="573394874">
      <w:bodyDiv w:val="1"/>
      <w:marLeft w:val="0"/>
      <w:marRight w:val="0"/>
      <w:marTop w:val="0"/>
      <w:marBottom w:val="0"/>
      <w:divBdr>
        <w:top w:val="none" w:sz="0" w:space="0" w:color="auto"/>
        <w:left w:val="none" w:sz="0" w:space="0" w:color="auto"/>
        <w:bottom w:val="none" w:sz="0" w:space="0" w:color="auto"/>
        <w:right w:val="none" w:sz="0" w:space="0" w:color="auto"/>
      </w:divBdr>
    </w:div>
    <w:div w:id="573466045">
      <w:bodyDiv w:val="1"/>
      <w:marLeft w:val="0"/>
      <w:marRight w:val="0"/>
      <w:marTop w:val="0"/>
      <w:marBottom w:val="0"/>
      <w:divBdr>
        <w:top w:val="none" w:sz="0" w:space="0" w:color="auto"/>
        <w:left w:val="none" w:sz="0" w:space="0" w:color="auto"/>
        <w:bottom w:val="none" w:sz="0" w:space="0" w:color="auto"/>
        <w:right w:val="none" w:sz="0" w:space="0" w:color="auto"/>
      </w:divBdr>
    </w:div>
    <w:div w:id="573516232">
      <w:bodyDiv w:val="1"/>
      <w:marLeft w:val="0"/>
      <w:marRight w:val="0"/>
      <w:marTop w:val="0"/>
      <w:marBottom w:val="0"/>
      <w:divBdr>
        <w:top w:val="none" w:sz="0" w:space="0" w:color="auto"/>
        <w:left w:val="none" w:sz="0" w:space="0" w:color="auto"/>
        <w:bottom w:val="none" w:sz="0" w:space="0" w:color="auto"/>
        <w:right w:val="none" w:sz="0" w:space="0" w:color="auto"/>
      </w:divBdr>
    </w:div>
    <w:div w:id="573585576">
      <w:bodyDiv w:val="1"/>
      <w:marLeft w:val="0"/>
      <w:marRight w:val="0"/>
      <w:marTop w:val="0"/>
      <w:marBottom w:val="0"/>
      <w:divBdr>
        <w:top w:val="none" w:sz="0" w:space="0" w:color="auto"/>
        <w:left w:val="none" w:sz="0" w:space="0" w:color="auto"/>
        <w:bottom w:val="none" w:sz="0" w:space="0" w:color="auto"/>
        <w:right w:val="none" w:sz="0" w:space="0" w:color="auto"/>
      </w:divBdr>
    </w:div>
    <w:div w:id="573593033">
      <w:bodyDiv w:val="1"/>
      <w:marLeft w:val="0"/>
      <w:marRight w:val="0"/>
      <w:marTop w:val="0"/>
      <w:marBottom w:val="0"/>
      <w:divBdr>
        <w:top w:val="none" w:sz="0" w:space="0" w:color="auto"/>
        <w:left w:val="none" w:sz="0" w:space="0" w:color="auto"/>
        <w:bottom w:val="none" w:sz="0" w:space="0" w:color="auto"/>
        <w:right w:val="none" w:sz="0" w:space="0" w:color="auto"/>
      </w:divBdr>
    </w:div>
    <w:div w:id="573661929">
      <w:bodyDiv w:val="1"/>
      <w:marLeft w:val="0"/>
      <w:marRight w:val="0"/>
      <w:marTop w:val="0"/>
      <w:marBottom w:val="0"/>
      <w:divBdr>
        <w:top w:val="none" w:sz="0" w:space="0" w:color="auto"/>
        <w:left w:val="none" w:sz="0" w:space="0" w:color="auto"/>
        <w:bottom w:val="none" w:sz="0" w:space="0" w:color="auto"/>
        <w:right w:val="none" w:sz="0" w:space="0" w:color="auto"/>
      </w:divBdr>
    </w:div>
    <w:div w:id="573663762">
      <w:bodyDiv w:val="1"/>
      <w:marLeft w:val="0"/>
      <w:marRight w:val="0"/>
      <w:marTop w:val="0"/>
      <w:marBottom w:val="0"/>
      <w:divBdr>
        <w:top w:val="none" w:sz="0" w:space="0" w:color="auto"/>
        <w:left w:val="none" w:sz="0" w:space="0" w:color="auto"/>
        <w:bottom w:val="none" w:sz="0" w:space="0" w:color="auto"/>
        <w:right w:val="none" w:sz="0" w:space="0" w:color="auto"/>
      </w:divBdr>
    </w:div>
    <w:div w:id="573664835">
      <w:bodyDiv w:val="1"/>
      <w:marLeft w:val="0"/>
      <w:marRight w:val="0"/>
      <w:marTop w:val="0"/>
      <w:marBottom w:val="0"/>
      <w:divBdr>
        <w:top w:val="none" w:sz="0" w:space="0" w:color="auto"/>
        <w:left w:val="none" w:sz="0" w:space="0" w:color="auto"/>
        <w:bottom w:val="none" w:sz="0" w:space="0" w:color="auto"/>
        <w:right w:val="none" w:sz="0" w:space="0" w:color="auto"/>
      </w:divBdr>
    </w:div>
    <w:div w:id="573666461">
      <w:bodyDiv w:val="1"/>
      <w:marLeft w:val="0"/>
      <w:marRight w:val="0"/>
      <w:marTop w:val="0"/>
      <w:marBottom w:val="0"/>
      <w:divBdr>
        <w:top w:val="none" w:sz="0" w:space="0" w:color="auto"/>
        <w:left w:val="none" w:sz="0" w:space="0" w:color="auto"/>
        <w:bottom w:val="none" w:sz="0" w:space="0" w:color="auto"/>
        <w:right w:val="none" w:sz="0" w:space="0" w:color="auto"/>
      </w:divBdr>
    </w:div>
    <w:div w:id="573710554">
      <w:bodyDiv w:val="1"/>
      <w:marLeft w:val="0"/>
      <w:marRight w:val="0"/>
      <w:marTop w:val="0"/>
      <w:marBottom w:val="0"/>
      <w:divBdr>
        <w:top w:val="none" w:sz="0" w:space="0" w:color="auto"/>
        <w:left w:val="none" w:sz="0" w:space="0" w:color="auto"/>
        <w:bottom w:val="none" w:sz="0" w:space="0" w:color="auto"/>
        <w:right w:val="none" w:sz="0" w:space="0" w:color="auto"/>
      </w:divBdr>
    </w:div>
    <w:div w:id="573780801">
      <w:bodyDiv w:val="1"/>
      <w:marLeft w:val="0"/>
      <w:marRight w:val="0"/>
      <w:marTop w:val="0"/>
      <w:marBottom w:val="0"/>
      <w:divBdr>
        <w:top w:val="none" w:sz="0" w:space="0" w:color="auto"/>
        <w:left w:val="none" w:sz="0" w:space="0" w:color="auto"/>
        <w:bottom w:val="none" w:sz="0" w:space="0" w:color="auto"/>
        <w:right w:val="none" w:sz="0" w:space="0" w:color="auto"/>
      </w:divBdr>
    </w:div>
    <w:div w:id="573854118">
      <w:bodyDiv w:val="1"/>
      <w:marLeft w:val="0"/>
      <w:marRight w:val="0"/>
      <w:marTop w:val="0"/>
      <w:marBottom w:val="0"/>
      <w:divBdr>
        <w:top w:val="none" w:sz="0" w:space="0" w:color="auto"/>
        <w:left w:val="none" w:sz="0" w:space="0" w:color="auto"/>
        <w:bottom w:val="none" w:sz="0" w:space="0" w:color="auto"/>
        <w:right w:val="none" w:sz="0" w:space="0" w:color="auto"/>
      </w:divBdr>
    </w:div>
    <w:div w:id="573859414">
      <w:bodyDiv w:val="1"/>
      <w:marLeft w:val="0"/>
      <w:marRight w:val="0"/>
      <w:marTop w:val="0"/>
      <w:marBottom w:val="0"/>
      <w:divBdr>
        <w:top w:val="none" w:sz="0" w:space="0" w:color="auto"/>
        <w:left w:val="none" w:sz="0" w:space="0" w:color="auto"/>
        <w:bottom w:val="none" w:sz="0" w:space="0" w:color="auto"/>
        <w:right w:val="none" w:sz="0" w:space="0" w:color="auto"/>
      </w:divBdr>
    </w:div>
    <w:div w:id="573859839">
      <w:bodyDiv w:val="1"/>
      <w:marLeft w:val="0"/>
      <w:marRight w:val="0"/>
      <w:marTop w:val="0"/>
      <w:marBottom w:val="0"/>
      <w:divBdr>
        <w:top w:val="none" w:sz="0" w:space="0" w:color="auto"/>
        <w:left w:val="none" w:sz="0" w:space="0" w:color="auto"/>
        <w:bottom w:val="none" w:sz="0" w:space="0" w:color="auto"/>
        <w:right w:val="none" w:sz="0" w:space="0" w:color="auto"/>
      </w:divBdr>
    </w:div>
    <w:div w:id="573902548">
      <w:bodyDiv w:val="1"/>
      <w:marLeft w:val="0"/>
      <w:marRight w:val="0"/>
      <w:marTop w:val="0"/>
      <w:marBottom w:val="0"/>
      <w:divBdr>
        <w:top w:val="none" w:sz="0" w:space="0" w:color="auto"/>
        <w:left w:val="none" w:sz="0" w:space="0" w:color="auto"/>
        <w:bottom w:val="none" w:sz="0" w:space="0" w:color="auto"/>
        <w:right w:val="none" w:sz="0" w:space="0" w:color="auto"/>
      </w:divBdr>
    </w:div>
    <w:div w:id="573927929">
      <w:bodyDiv w:val="1"/>
      <w:marLeft w:val="0"/>
      <w:marRight w:val="0"/>
      <w:marTop w:val="0"/>
      <w:marBottom w:val="0"/>
      <w:divBdr>
        <w:top w:val="none" w:sz="0" w:space="0" w:color="auto"/>
        <w:left w:val="none" w:sz="0" w:space="0" w:color="auto"/>
        <w:bottom w:val="none" w:sz="0" w:space="0" w:color="auto"/>
        <w:right w:val="none" w:sz="0" w:space="0" w:color="auto"/>
      </w:divBdr>
    </w:div>
    <w:div w:id="573971403">
      <w:bodyDiv w:val="1"/>
      <w:marLeft w:val="0"/>
      <w:marRight w:val="0"/>
      <w:marTop w:val="0"/>
      <w:marBottom w:val="0"/>
      <w:divBdr>
        <w:top w:val="none" w:sz="0" w:space="0" w:color="auto"/>
        <w:left w:val="none" w:sz="0" w:space="0" w:color="auto"/>
        <w:bottom w:val="none" w:sz="0" w:space="0" w:color="auto"/>
        <w:right w:val="none" w:sz="0" w:space="0" w:color="auto"/>
      </w:divBdr>
    </w:div>
    <w:div w:id="574046489">
      <w:bodyDiv w:val="1"/>
      <w:marLeft w:val="0"/>
      <w:marRight w:val="0"/>
      <w:marTop w:val="0"/>
      <w:marBottom w:val="0"/>
      <w:divBdr>
        <w:top w:val="none" w:sz="0" w:space="0" w:color="auto"/>
        <w:left w:val="none" w:sz="0" w:space="0" w:color="auto"/>
        <w:bottom w:val="none" w:sz="0" w:space="0" w:color="auto"/>
        <w:right w:val="none" w:sz="0" w:space="0" w:color="auto"/>
      </w:divBdr>
    </w:div>
    <w:div w:id="574048429">
      <w:bodyDiv w:val="1"/>
      <w:marLeft w:val="0"/>
      <w:marRight w:val="0"/>
      <w:marTop w:val="0"/>
      <w:marBottom w:val="0"/>
      <w:divBdr>
        <w:top w:val="none" w:sz="0" w:space="0" w:color="auto"/>
        <w:left w:val="none" w:sz="0" w:space="0" w:color="auto"/>
        <w:bottom w:val="none" w:sz="0" w:space="0" w:color="auto"/>
        <w:right w:val="none" w:sz="0" w:space="0" w:color="auto"/>
      </w:divBdr>
    </w:div>
    <w:div w:id="574168741">
      <w:bodyDiv w:val="1"/>
      <w:marLeft w:val="0"/>
      <w:marRight w:val="0"/>
      <w:marTop w:val="0"/>
      <w:marBottom w:val="0"/>
      <w:divBdr>
        <w:top w:val="none" w:sz="0" w:space="0" w:color="auto"/>
        <w:left w:val="none" w:sz="0" w:space="0" w:color="auto"/>
        <w:bottom w:val="none" w:sz="0" w:space="0" w:color="auto"/>
        <w:right w:val="none" w:sz="0" w:space="0" w:color="auto"/>
      </w:divBdr>
    </w:div>
    <w:div w:id="574241256">
      <w:bodyDiv w:val="1"/>
      <w:marLeft w:val="0"/>
      <w:marRight w:val="0"/>
      <w:marTop w:val="0"/>
      <w:marBottom w:val="0"/>
      <w:divBdr>
        <w:top w:val="none" w:sz="0" w:space="0" w:color="auto"/>
        <w:left w:val="none" w:sz="0" w:space="0" w:color="auto"/>
        <w:bottom w:val="none" w:sz="0" w:space="0" w:color="auto"/>
        <w:right w:val="none" w:sz="0" w:space="0" w:color="auto"/>
      </w:divBdr>
    </w:div>
    <w:div w:id="574244915">
      <w:bodyDiv w:val="1"/>
      <w:marLeft w:val="0"/>
      <w:marRight w:val="0"/>
      <w:marTop w:val="0"/>
      <w:marBottom w:val="0"/>
      <w:divBdr>
        <w:top w:val="none" w:sz="0" w:space="0" w:color="auto"/>
        <w:left w:val="none" w:sz="0" w:space="0" w:color="auto"/>
        <w:bottom w:val="none" w:sz="0" w:space="0" w:color="auto"/>
        <w:right w:val="none" w:sz="0" w:space="0" w:color="auto"/>
      </w:divBdr>
    </w:div>
    <w:div w:id="574246914">
      <w:bodyDiv w:val="1"/>
      <w:marLeft w:val="0"/>
      <w:marRight w:val="0"/>
      <w:marTop w:val="0"/>
      <w:marBottom w:val="0"/>
      <w:divBdr>
        <w:top w:val="none" w:sz="0" w:space="0" w:color="auto"/>
        <w:left w:val="none" w:sz="0" w:space="0" w:color="auto"/>
        <w:bottom w:val="none" w:sz="0" w:space="0" w:color="auto"/>
        <w:right w:val="none" w:sz="0" w:space="0" w:color="auto"/>
      </w:divBdr>
    </w:div>
    <w:div w:id="574315134">
      <w:bodyDiv w:val="1"/>
      <w:marLeft w:val="0"/>
      <w:marRight w:val="0"/>
      <w:marTop w:val="0"/>
      <w:marBottom w:val="0"/>
      <w:divBdr>
        <w:top w:val="none" w:sz="0" w:space="0" w:color="auto"/>
        <w:left w:val="none" w:sz="0" w:space="0" w:color="auto"/>
        <w:bottom w:val="none" w:sz="0" w:space="0" w:color="auto"/>
        <w:right w:val="none" w:sz="0" w:space="0" w:color="auto"/>
      </w:divBdr>
    </w:div>
    <w:div w:id="574315800">
      <w:bodyDiv w:val="1"/>
      <w:marLeft w:val="0"/>
      <w:marRight w:val="0"/>
      <w:marTop w:val="0"/>
      <w:marBottom w:val="0"/>
      <w:divBdr>
        <w:top w:val="none" w:sz="0" w:space="0" w:color="auto"/>
        <w:left w:val="none" w:sz="0" w:space="0" w:color="auto"/>
        <w:bottom w:val="none" w:sz="0" w:space="0" w:color="auto"/>
        <w:right w:val="none" w:sz="0" w:space="0" w:color="auto"/>
      </w:divBdr>
    </w:div>
    <w:div w:id="574319521">
      <w:bodyDiv w:val="1"/>
      <w:marLeft w:val="0"/>
      <w:marRight w:val="0"/>
      <w:marTop w:val="0"/>
      <w:marBottom w:val="0"/>
      <w:divBdr>
        <w:top w:val="none" w:sz="0" w:space="0" w:color="auto"/>
        <w:left w:val="none" w:sz="0" w:space="0" w:color="auto"/>
        <w:bottom w:val="none" w:sz="0" w:space="0" w:color="auto"/>
        <w:right w:val="none" w:sz="0" w:space="0" w:color="auto"/>
      </w:divBdr>
    </w:div>
    <w:div w:id="574358632">
      <w:bodyDiv w:val="1"/>
      <w:marLeft w:val="0"/>
      <w:marRight w:val="0"/>
      <w:marTop w:val="0"/>
      <w:marBottom w:val="0"/>
      <w:divBdr>
        <w:top w:val="none" w:sz="0" w:space="0" w:color="auto"/>
        <w:left w:val="none" w:sz="0" w:space="0" w:color="auto"/>
        <w:bottom w:val="none" w:sz="0" w:space="0" w:color="auto"/>
        <w:right w:val="none" w:sz="0" w:space="0" w:color="auto"/>
      </w:divBdr>
    </w:div>
    <w:div w:id="574366584">
      <w:bodyDiv w:val="1"/>
      <w:marLeft w:val="0"/>
      <w:marRight w:val="0"/>
      <w:marTop w:val="0"/>
      <w:marBottom w:val="0"/>
      <w:divBdr>
        <w:top w:val="none" w:sz="0" w:space="0" w:color="auto"/>
        <w:left w:val="none" w:sz="0" w:space="0" w:color="auto"/>
        <w:bottom w:val="none" w:sz="0" w:space="0" w:color="auto"/>
        <w:right w:val="none" w:sz="0" w:space="0" w:color="auto"/>
      </w:divBdr>
    </w:div>
    <w:div w:id="574434453">
      <w:bodyDiv w:val="1"/>
      <w:marLeft w:val="0"/>
      <w:marRight w:val="0"/>
      <w:marTop w:val="0"/>
      <w:marBottom w:val="0"/>
      <w:divBdr>
        <w:top w:val="none" w:sz="0" w:space="0" w:color="auto"/>
        <w:left w:val="none" w:sz="0" w:space="0" w:color="auto"/>
        <w:bottom w:val="none" w:sz="0" w:space="0" w:color="auto"/>
        <w:right w:val="none" w:sz="0" w:space="0" w:color="auto"/>
      </w:divBdr>
    </w:div>
    <w:div w:id="574438270">
      <w:bodyDiv w:val="1"/>
      <w:marLeft w:val="0"/>
      <w:marRight w:val="0"/>
      <w:marTop w:val="0"/>
      <w:marBottom w:val="0"/>
      <w:divBdr>
        <w:top w:val="none" w:sz="0" w:space="0" w:color="auto"/>
        <w:left w:val="none" w:sz="0" w:space="0" w:color="auto"/>
        <w:bottom w:val="none" w:sz="0" w:space="0" w:color="auto"/>
        <w:right w:val="none" w:sz="0" w:space="0" w:color="auto"/>
      </w:divBdr>
    </w:div>
    <w:div w:id="574439491">
      <w:bodyDiv w:val="1"/>
      <w:marLeft w:val="0"/>
      <w:marRight w:val="0"/>
      <w:marTop w:val="0"/>
      <w:marBottom w:val="0"/>
      <w:divBdr>
        <w:top w:val="none" w:sz="0" w:space="0" w:color="auto"/>
        <w:left w:val="none" w:sz="0" w:space="0" w:color="auto"/>
        <w:bottom w:val="none" w:sz="0" w:space="0" w:color="auto"/>
        <w:right w:val="none" w:sz="0" w:space="0" w:color="auto"/>
      </w:divBdr>
    </w:div>
    <w:div w:id="574508555">
      <w:bodyDiv w:val="1"/>
      <w:marLeft w:val="0"/>
      <w:marRight w:val="0"/>
      <w:marTop w:val="0"/>
      <w:marBottom w:val="0"/>
      <w:divBdr>
        <w:top w:val="none" w:sz="0" w:space="0" w:color="auto"/>
        <w:left w:val="none" w:sz="0" w:space="0" w:color="auto"/>
        <w:bottom w:val="none" w:sz="0" w:space="0" w:color="auto"/>
        <w:right w:val="none" w:sz="0" w:space="0" w:color="auto"/>
      </w:divBdr>
    </w:div>
    <w:div w:id="574509035">
      <w:bodyDiv w:val="1"/>
      <w:marLeft w:val="0"/>
      <w:marRight w:val="0"/>
      <w:marTop w:val="0"/>
      <w:marBottom w:val="0"/>
      <w:divBdr>
        <w:top w:val="none" w:sz="0" w:space="0" w:color="auto"/>
        <w:left w:val="none" w:sz="0" w:space="0" w:color="auto"/>
        <w:bottom w:val="none" w:sz="0" w:space="0" w:color="auto"/>
        <w:right w:val="none" w:sz="0" w:space="0" w:color="auto"/>
      </w:divBdr>
    </w:div>
    <w:div w:id="574554954">
      <w:bodyDiv w:val="1"/>
      <w:marLeft w:val="0"/>
      <w:marRight w:val="0"/>
      <w:marTop w:val="0"/>
      <w:marBottom w:val="0"/>
      <w:divBdr>
        <w:top w:val="none" w:sz="0" w:space="0" w:color="auto"/>
        <w:left w:val="none" w:sz="0" w:space="0" w:color="auto"/>
        <w:bottom w:val="none" w:sz="0" w:space="0" w:color="auto"/>
        <w:right w:val="none" w:sz="0" w:space="0" w:color="auto"/>
      </w:divBdr>
    </w:div>
    <w:div w:id="574555024">
      <w:bodyDiv w:val="1"/>
      <w:marLeft w:val="0"/>
      <w:marRight w:val="0"/>
      <w:marTop w:val="0"/>
      <w:marBottom w:val="0"/>
      <w:divBdr>
        <w:top w:val="none" w:sz="0" w:space="0" w:color="auto"/>
        <w:left w:val="none" w:sz="0" w:space="0" w:color="auto"/>
        <w:bottom w:val="none" w:sz="0" w:space="0" w:color="auto"/>
        <w:right w:val="none" w:sz="0" w:space="0" w:color="auto"/>
      </w:divBdr>
    </w:div>
    <w:div w:id="574559315">
      <w:bodyDiv w:val="1"/>
      <w:marLeft w:val="0"/>
      <w:marRight w:val="0"/>
      <w:marTop w:val="0"/>
      <w:marBottom w:val="0"/>
      <w:divBdr>
        <w:top w:val="none" w:sz="0" w:space="0" w:color="auto"/>
        <w:left w:val="none" w:sz="0" w:space="0" w:color="auto"/>
        <w:bottom w:val="none" w:sz="0" w:space="0" w:color="auto"/>
        <w:right w:val="none" w:sz="0" w:space="0" w:color="auto"/>
      </w:divBdr>
    </w:div>
    <w:div w:id="574585897">
      <w:bodyDiv w:val="1"/>
      <w:marLeft w:val="0"/>
      <w:marRight w:val="0"/>
      <w:marTop w:val="0"/>
      <w:marBottom w:val="0"/>
      <w:divBdr>
        <w:top w:val="none" w:sz="0" w:space="0" w:color="auto"/>
        <w:left w:val="none" w:sz="0" w:space="0" w:color="auto"/>
        <w:bottom w:val="none" w:sz="0" w:space="0" w:color="auto"/>
        <w:right w:val="none" w:sz="0" w:space="0" w:color="auto"/>
      </w:divBdr>
    </w:div>
    <w:div w:id="574586815">
      <w:bodyDiv w:val="1"/>
      <w:marLeft w:val="0"/>
      <w:marRight w:val="0"/>
      <w:marTop w:val="0"/>
      <w:marBottom w:val="0"/>
      <w:divBdr>
        <w:top w:val="none" w:sz="0" w:space="0" w:color="auto"/>
        <w:left w:val="none" w:sz="0" w:space="0" w:color="auto"/>
        <w:bottom w:val="none" w:sz="0" w:space="0" w:color="auto"/>
        <w:right w:val="none" w:sz="0" w:space="0" w:color="auto"/>
      </w:divBdr>
    </w:div>
    <w:div w:id="574634080">
      <w:bodyDiv w:val="1"/>
      <w:marLeft w:val="0"/>
      <w:marRight w:val="0"/>
      <w:marTop w:val="0"/>
      <w:marBottom w:val="0"/>
      <w:divBdr>
        <w:top w:val="none" w:sz="0" w:space="0" w:color="auto"/>
        <w:left w:val="none" w:sz="0" w:space="0" w:color="auto"/>
        <w:bottom w:val="none" w:sz="0" w:space="0" w:color="auto"/>
        <w:right w:val="none" w:sz="0" w:space="0" w:color="auto"/>
      </w:divBdr>
    </w:div>
    <w:div w:id="574781851">
      <w:bodyDiv w:val="1"/>
      <w:marLeft w:val="0"/>
      <w:marRight w:val="0"/>
      <w:marTop w:val="0"/>
      <w:marBottom w:val="0"/>
      <w:divBdr>
        <w:top w:val="none" w:sz="0" w:space="0" w:color="auto"/>
        <w:left w:val="none" w:sz="0" w:space="0" w:color="auto"/>
        <w:bottom w:val="none" w:sz="0" w:space="0" w:color="auto"/>
        <w:right w:val="none" w:sz="0" w:space="0" w:color="auto"/>
      </w:divBdr>
    </w:div>
    <w:div w:id="574828289">
      <w:bodyDiv w:val="1"/>
      <w:marLeft w:val="0"/>
      <w:marRight w:val="0"/>
      <w:marTop w:val="0"/>
      <w:marBottom w:val="0"/>
      <w:divBdr>
        <w:top w:val="none" w:sz="0" w:space="0" w:color="auto"/>
        <w:left w:val="none" w:sz="0" w:space="0" w:color="auto"/>
        <w:bottom w:val="none" w:sz="0" w:space="0" w:color="auto"/>
        <w:right w:val="none" w:sz="0" w:space="0" w:color="auto"/>
      </w:divBdr>
    </w:div>
    <w:div w:id="574972222">
      <w:bodyDiv w:val="1"/>
      <w:marLeft w:val="0"/>
      <w:marRight w:val="0"/>
      <w:marTop w:val="0"/>
      <w:marBottom w:val="0"/>
      <w:divBdr>
        <w:top w:val="none" w:sz="0" w:space="0" w:color="auto"/>
        <w:left w:val="none" w:sz="0" w:space="0" w:color="auto"/>
        <w:bottom w:val="none" w:sz="0" w:space="0" w:color="auto"/>
        <w:right w:val="none" w:sz="0" w:space="0" w:color="auto"/>
      </w:divBdr>
    </w:div>
    <w:div w:id="574973546">
      <w:bodyDiv w:val="1"/>
      <w:marLeft w:val="0"/>
      <w:marRight w:val="0"/>
      <w:marTop w:val="0"/>
      <w:marBottom w:val="0"/>
      <w:divBdr>
        <w:top w:val="none" w:sz="0" w:space="0" w:color="auto"/>
        <w:left w:val="none" w:sz="0" w:space="0" w:color="auto"/>
        <w:bottom w:val="none" w:sz="0" w:space="0" w:color="auto"/>
        <w:right w:val="none" w:sz="0" w:space="0" w:color="auto"/>
      </w:divBdr>
    </w:div>
    <w:div w:id="574978784">
      <w:bodyDiv w:val="1"/>
      <w:marLeft w:val="0"/>
      <w:marRight w:val="0"/>
      <w:marTop w:val="0"/>
      <w:marBottom w:val="0"/>
      <w:divBdr>
        <w:top w:val="none" w:sz="0" w:space="0" w:color="auto"/>
        <w:left w:val="none" w:sz="0" w:space="0" w:color="auto"/>
        <w:bottom w:val="none" w:sz="0" w:space="0" w:color="auto"/>
        <w:right w:val="none" w:sz="0" w:space="0" w:color="auto"/>
      </w:divBdr>
    </w:div>
    <w:div w:id="575017166">
      <w:bodyDiv w:val="1"/>
      <w:marLeft w:val="0"/>
      <w:marRight w:val="0"/>
      <w:marTop w:val="0"/>
      <w:marBottom w:val="0"/>
      <w:divBdr>
        <w:top w:val="none" w:sz="0" w:space="0" w:color="auto"/>
        <w:left w:val="none" w:sz="0" w:space="0" w:color="auto"/>
        <w:bottom w:val="none" w:sz="0" w:space="0" w:color="auto"/>
        <w:right w:val="none" w:sz="0" w:space="0" w:color="auto"/>
      </w:divBdr>
    </w:div>
    <w:div w:id="575018378">
      <w:bodyDiv w:val="1"/>
      <w:marLeft w:val="0"/>
      <w:marRight w:val="0"/>
      <w:marTop w:val="0"/>
      <w:marBottom w:val="0"/>
      <w:divBdr>
        <w:top w:val="none" w:sz="0" w:space="0" w:color="auto"/>
        <w:left w:val="none" w:sz="0" w:space="0" w:color="auto"/>
        <w:bottom w:val="none" w:sz="0" w:space="0" w:color="auto"/>
        <w:right w:val="none" w:sz="0" w:space="0" w:color="auto"/>
      </w:divBdr>
    </w:div>
    <w:div w:id="575044872">
      <w:bodyDiv w:val="1"/>
      <w:marLeft w:val="0"/>
      <w:marRight w:val="0"/>
      <w:marTop w:val="0"/>
      <w:marBottom w:val="0"/>
      <w:divBdr>
        <w:top w:val="none" w:sz="0" w:space="0" w:color="auto"/>
        <w:left w:val="none" w:sz="0" w:space="0" w:color="auto"/>
        <w:bottom w:val="none" w:sz="0" w:space="0" w:color="auto"/>
        <w:right w:val="none" w:sz="0" w:space="0" w:color="auto"/>
      </w:divBdr>
    </w:div>
    <w:div w:id="575091867">
      <w:bodyDiv w:val="1"/>
      <w:marLeft w:val="0"/>
      <w:marRight w:val="0"/>
      <w:marTop w:val="0"/>
      <w:marBottom w:val="0"/>
      <w:divBdr>
        <w:top w:val="none" w:sz="0" w:space="0" w:color="auto"/>
        <w:left w:val="none" w:sz="0" w:space="0" w:color="auto"/>
        <w:bottom w:val="none" w:sz="0" w:space="0" w:color="auto"/>
        <w:right w:val="none" w:sz="0" w:space="0" w:color="auto"/>
      </w:divBdr>
    </w:div>
    <w:div w:id="575093219">
      <w:bodyDiv w:val="1"/>
      <w:marLeft w:val="0"/>
      <w:marRight w:val="0"/>
      <w:marTop w:val="0"/>
      <w:marBottom w:val="0"/>
      <w:divBdr>
        <w:top w:val="none" w:sz="0" w:space="0" w:color="auto"/>
        <w:left w:val="none" w:sz="0" w:space="0" w:color="auto"/>
        <w:bottom w:val="none" w:sz="0" w:space="0" w:color="auto"/>
        <w:right w:val="none" w:sz="0" w:space="0" w:color="auto"/>
      </w:divBdr>
    </w:div>
    <w:div w:id="575094374">
      <w:bodyDiv w:val="1"/>
      <w:marLeft w:val="0"/>
      <w:marRight w:val="0"/>
      <w:marTop w:val="0"/>
      <w:marBottom w:val="0"/>
      <w:divBdr>
        <w:top w:val="none" w:sz="0" w:space="0" w:color="auto"/>
        <w:left w:val="none" w:sz="0" w:space="0" w:color="auto"/>
        <w:bottom w:val="none" w:sz="0" w:space="0" w:color="auto"/>
        <w:right w:val="none" w:sz="0" w:space="0" w:color="auto"/>
      </w:divBdr>
    </w:div>
    <w:div w:id="575166297">
      <w:bodyDiv w:val="1"/>
      <w:marLeft w:val="0"/>
      <w:marRight w:val="0"/>
      <w:marTop w:val="0"/>
      <w:marBottom w:val="0"/>
      <w:divBdr>
        <w:top w:val="none" w:sz="0" w:space="0" w:color="auto"/>
        <w:left w:val="none" w:sz="0" w:space="0" w:color="auto"/>
        <w:bottom w:val="none" w:sz="0" w:space="0" w:color="auto"/>
        <w:right w:val="none" w:sz="0" w:space="0" w:color="auto"/>
      </w:divBdr>
    </w:div>
    <w:div w:id="575169305">
      <w:bodyDiv w:val="1"/>
      <w:marLeft w:val="0"/>
      <w:marRight w:val="0"/>
      <w:marTop w:val="0"/>
      <w:marBottom w:val="0"/>
      <w:divBdr>
        <w:top w:val="none" w:sz="0" w:space="0" w:color="auto"/>
        <w:left w:val="none" w:sz="0" w:space="0" w:color="auto"/>
        <w:bottom w:val="none" w:sz="0" w:space="0" w:color="auto"/>
        <w:right w:val="none" w:sz="0" w:space="0" w:color="auto"/>
      </w:divBdr>
    </w:div>
    <w:div w:id="575171069">
      <w:bodyDiv w:val="1"/>
      <w:marLeft w:val="0"/>
      <w:marRight w:val="0"/>
      <w:marTop w:val="0"/>
      <w:marBottom w:val="0"/>
      <w:divBdr>
        <w:top w:val="none" w:sz="0" w:space="0" w:color="auto"/>
        <w:left w:val="none" w:sz="0" w:space="0" w:color="auto"/>
        <w:bottom w:val="none" w:sz="0" w:space="0" w:color="auto"/>
        <w:right w:val="none" w:sz="0" w:space="0" w:color="auto"/>
      </w:divBdr>
    </w:div>
    <w:div w:id="575239295">
      <w:bodyDiv w:val="1"/>
      <w:marLeft w:val="0"/>
      <w:marRight w:val="0"/>
      <w:marTop w:val="0"/>
      <w:marBottom w:val="0"/>
      <w:divBdr>
        <w:top w:val="none" w:sz="0" w:space="0" w:color="auto"/>
        <w:left w:val="none" w:sz="0" w:space="0" w:color="auto"/>
        <w:bottom w:val="none" w:sz="0" w:space="0" w:color="auto"/>
        <w:right w:val="none" w:sz="0" w:space="0" w:color="auto"/>
      </w:divBdr>
    </w:div>
    <w:div w:id="575241053">
      <w:bodyDiv w:val="1"/>
      <w:marLeft w:val="0"/>
      <w:marRight w:val="0"/>
      <w:marTop w:val="0"/>
      <w:marBottom w:val="0"/>
      <w:divBdr>
        <w:top w:val="none" w:sz="0" w:space="0" w:color="auto"/>
        <w:left w:val="none" w:sz="0" w:space="0" w:color="auto"/>
        <w:bottom w:val="none" w:sz="0" w:space="0" w:color="auto"/>
        <w:right w:val="none" w:sz="0" w:space="0" w:color="auto"/>
      </w:divBdr>
    </w:div>
    <w:div w:id="575242032">
      <w:bodyDiv w:val="1"/>
      <w:marLeft w:val="0"/>
      <w:marRight w:val="0"/>
      <w:marTop w:val="0"/>
      <w:marBottom w:val="0"/>
      <w:divBdr>
        <w:top w:val="none" w:sz="0" w:space="0" w:color="auto"/>
        <w:left w:val="none" w:sz="0" w:space="0" w:color="auto"/>
        <w:bottom w:val="none" w:sz="0" w:space="0" w:color="auto"/>
        <w:right w:val="none" w:sz="0" w:space="0" w:color="auto"/>
      </w:divBdr>
    </w:div>
    <w:div w:id="575242227">
      <w:bodyDiv w:val="1"/>
      <w:marLeft w:val="0"/>
      <w:marRight w:val="0"/>
      <w:marTop w:val="0"/>
      <w:marBottom w:val="0"/>
      <w:divBdr>
        <w:top w:val="none" w:sz="0" w:space="0" w:color="auto"/>
        <w:left w:val="none" w:sz="0" w:space="0" w:color="auto"/>
        <w:bottom w:val="none" w:sz="0" w:space="0" w:color="auto"/>
        <w:right w:val="none" w:sz="0" w:space="0" w:color="auto"/>
      </w:divBdr>
    </w:div>
    <w:div w:id="575360441">
      <w:bodyDiv w:val="1"/>
      <w:marLeft w:val="0"/>
      <w:marRight w:val="0"/>
      <w:marTop w:val="0"/>
      <w:marBottom w:val="0"/>
      <w:divBdr>
        <w:top w:val="none" w:sz="0" w:space="0" w:color="auto"/>
        <w:left w:val="none" w:sz="0" w:space="0" w:color="auto"/>
        <w:bottom w:val="none" w:sz="0" w:space="0" w:color="auto"/>
        <w:right w:val="none" w:sz="0" w:space="0" w:color="auto"/>
      </w:divBdr>
    </w:div>
    <w:div w:id="575361115">
      <w:bodyDiv w:val="1"/>
      <w:marLeft w:val="0"/>
      <w:marRight w:val="0"/>
      <w:marTop w:val="0"/>
      <w:marBottom w:val="0"/>
      <w:divBdr>
        <w:top w:val="none" w:sz="0" w:space="0" w:color="auto"/>
        <w:left w:val="none" w:sz="0" w:space="0" w:color="auto"/>
        <w:bottom w:val="none" w:sz="0" w:space="0" w:color="auto"/>
        <w:right w:val="none" w:sz="0" w:space="0" w:color="auto"/>
      </w:divBdr>
    </w:div>
    <w:div w:id="575363418">
      <w:bodyDiv w:val="1"/>
      <w:marLeft w:val="0"/>
      <w:marRight w:val="0"/>
      <w:marTop w:val="0"/>
      <w:marBottom w:val="0"/>
      <w:divBdr>
        <w:top w:val="none" w:sz="0" w:space="0" w:color="auto"/>
        <w:left w:val="none" w:sz="0" w:space="0" w:color="auto"/>
        <w:bottom w:val="none" w:sz="0" w:space="0" w:color="auto"/>
        <w:right w:val="none" w:sz="0" w:space="0" w:color="auto"/>
      </w:divBdr>
    </w:div>
    <w:div w:id="575432189">
      <w:bodyDiv w:val="1"/>
      <w:marLeft w:val="0"/>
      <w:marRight w:val="0"/>
      <w:marTop w:val="0"/>
      <w:marBottom w:val="0"/>
      <w:divBdr>
        <w:top w:val="none" w:sz="0" w:space="0" w:color="auto"/>
        <w:left w:val="none" w:sz="0" w:space="0" w:color="auto"/>
        <w:bottom w:val="none" w:sz="0" w:space="0" w:color="auto"/>
        <w:right w:val="none" w:sz="0" w:space="0" w:color="auto"/>
      </w:divBdr>
    </w:div>
    <w:div w:id="575438572">
      <w:bodyDiv w:val="1"/>
      <w:marLeft w:val="0"/>
      <w:marRight w:val="0"/>
      <w:marTop w:val="0"/>
      <w:marBottom w:val="0"/>
      <w:divBdr>
        <w:top w:val="none" w:sz="0" w:space="0" w:color="auto"/>
        <w:left w:val="none" w:sz="0" w:space="0" w:color="auto"/>
        <w:bottom w:val="none" w:sz="0" w:space="0" w:color="auto"/>
        <w:right w:val="none" w:sz="0" w:space="0" w:color="auto"/>
      </w:divBdr>
    </w:div>
    <w:div w:id="575475328">
      <w:bodyDiv w:val="1"/>
      <w:marLeft w:val="0"/>
      <w:marRight w:val="0"/>
      <w:marTop w:val="0"/>
      <w:marBottom w:val="0"/>
      <w:divBdr>
        <w:top w:val="none" w:sz="0" w:space="0" w:color="auto"/>
        <w:left w:val="none" w:sz="0" w:space="0" w:color="auto"/>
        <w:bottom w:val="none" w:sz="0" w:space="0" w:color="auto"/>
        <w:right w:val="none" w:sz="0" w:space="0" w:color="auto"/>
      </w:divBdr>
    </w:div>
    <w:div w:id="575475414">
      <w:bodyDiv w:val="1"/>
      <w:marLeft w:val="0"/>
      <w:marRight w:val="0"/>
      <w:marTop w:val="0"/>
      <w:marBottom w:val="0"/>
      <w:divBdr>
        <w:top w:val="none" w:sz="0" w:space="0" w:color="auto"/>
        <w:left w:val="none" w:sz="0" w:space="0" w:color="auto"/>
        <w:bottom w:val="none" w:sz="0" w:space="0" w:color="auto"/>
        <w:right w:val="none" w:sz="0" w:space="0" w:color="auto"/>
      </w:divBdr>
    </w:div>
    <w:div w:id="575551988">
      <w:bodyDiv w:val="1"/>
      <w:marLeft w:val="0"/>
      <w:marRight w:val="0"/>
      <w:marTop w:val="0"/>
      <w:marBottom w:val="0"/>
      <w:divBdr>
        <w:top w:val="none" w:sz="0" w:space="0" w:color="auto"/>
        <w:left w:val="none" w:sz="0" w:space="0" w:color="auto"/>
        <w:bottom w:val="none" w:sz="0" w:space="0" w:color="auto"/>
        <w:right w:val="none" w:sz="0" w:space="0" w:color="auto"/>
      </w:divBdr>
    </w:div>
    <w:div w:id="575552214">
      <w:bodyDiv w:val="1"/>
      <w:marLeft w:val="0"/>
      <w:marRight w:val="0"/>
      <w:marTop w:val="0"/>
      <w:marBottom w:val="0"/>
      <w:divBdr>
        <w:top w:val="none" w:sz="0" w:space="0" w:color="auto"/>
        <w:left w:val="none" w:sz="0" w:space="0" w:color="auto"/>
        <w:bottom w:val="none" w:sz="0" w:space="0" w:color="auto"/>
        <w:right w:val="none" w:sz="0" w:space="0" w:color="auto"/>
      </w:divBdr>
    </w:div>
    <w:div w:id="575554641">
      <w:bodyDiv w:val="1"/>
      <w:marLeft w:val="0"/>
      <w:marRight w:val="0"/>
      <w:marTop w:val="0"/>
      <w:marBottom w:val="0"/>
      <w:divBdr>
        <w:top w:val="none" w:sz="0" w:space="0" w:color="auto"/>
        <w:left w:val="none" w:sz="0" w:space="0" w:color="auto"/>
        <w:bottom w:val="none" w:sz="0" w:space="0" w:color="auto"/>
        <w:right w:val="none" w:sz="0" w:space="0" w:color="auto"/>
      </w:divBdr>
    </w:div>
    <w:div w:id="575557002">
      <w:bodyDiv w:val="1"/>
      <w:marLeft w:val="0"/>
      <w:marRight w:val="0"/>
      <w:marTop w:val="0"/>
      <w:marBottom w:val="0"/>
      <w:divBdr>
        <w:top w:val="none" w:sz="0" w:space="0" w:color="auto"/>
        <w:left w:val="none" w:sz="0" w:space="0" w:color="auto"/>
        <w:bottom w:val="none" w:sz="0" w:space="0" w:color="auto"/>
        <w:right w:val="none" w:sz="0" w:space="0" w:color="auto"/>
      </w:divBdr>
    </w:div>
    <w:div w:id="575669311">
      <w:bodyDiv w:val="1"/>
      <w:marLeft w:val="0"/>
      <w:marRight w:val="0"/>
      <w:marTop w:val="0"/>
      <w:marBottom w:val="0"/>
      <w:divBdr>
        <w:top w:val="none" w:sz="0" w:space="0" w:color="auto"/>
        <w:left w:val="none" w:sz="0" w:space="0" w:color="auto"/>
        <w:bottom w:val="none" w:sz="0" w:space="0" w:color="auto"/>
        <w:right w:val="none" w:sz="0" w:space="0" w:color="auto"/>
      </w:divBdr>
    </w:div>
    <w:div w:id="575676546">
      <w:bodyDiv w:val="1"/>
      <w:marLeft w:val="0"/>
      <w:marRight w:val="0"/>
      <w:marTop w:val="0"/>
      <w:marBottom w:val="0"/>
      <w:divBdr>
        <w:top w:val="none" w:sz="0" w:space="0" w:color="auto"/>
        <w:left w:val="none" w:sz="0" w:space="0" w:color="auto"/>
        <w:bottom w:val="none" w:sz="0" w:space="0" w:color="auto"/>
        <w:right w:val="none" w:sz="0" w:space="0" w:color="auto"/>
      </w:divBdr>
    </w:div>
    <w:div w:id="575747339">
      <w:bodyDiv w:val="1"/>
      <w:marLeft w:val="0"/>
      <w:marRight w:val="0"/>
      <w:marTop w:val="0"/>
      <w:marBottom w:val="0"/>
      <w:divBdr>
        <w:top w:val="none" w:sz="0" w:space="0" w:color="auto"/>
        <w:left w:val="none" w:sz="0" w:space="0" w:color="auto"/>
        <w:bottom w:val="none" w:sz="0" w:space="0" w:color="auto"/>
        <w:right w:val="none" w:sz="0" w:space="0" w:color="auto"/>
      </w:divBdr>
    </w:div>
    <w:div w:id="575747469">
      <w:bodyDiv w:val="1"/>
      <w:marLeft w:val="0"/>
      <w:marRight w:val="0"/>
      <w:marTop w:val="0"/>
      <w:marBottom w:val="0"/>
      <w:divBdr>
        <w:top w:val="none" w:sz="0" w:space="0" w:color="auto"/>
        <w:left w:val="none" w:sz="0" w:space="0" w:color="auto"/>
        <w:bottom w:val="none" w:sz="0" w:space="0" w:color="auto"/>
        <w:right w:val="none" w:sz="0" w:space="0" w:color="auto"/>
      </w:divBdr>
    </w:div>
    <w:div w:id="575822423">
      <w:bodyDiv w:val="1"/>
      <w:marLeft w:val="0"/>
      <w:marRight w:val="0"/>
      <w:marTop w:val="0"/>
      <w:marBottom w:val="0"/>
      <w:divBdr>
        <w:top w:val="none" w:sz="0" w:space="0" w:color="auto"/>
        <w:left w:val="none" w:sz="0" w:space="0" w:color="auto"/>
        <w:bottom w:val="none" w:sz="0" w:space="0" w:color="auto"/>
        <w:right w:val="none" w:sz="0" w:space="0" w:color="auto"/>
      </w:divBdr>
    </w:div>
    <w:div w:id="575826440">
      <w:bodyDiv w:val="1"/>
      <w:marLeft w:val="0"/>
      <w:marRight w:val="0"/>
      <w:marTop w:val="0"/>
      <w:marBottom w:val="0"/>
      <w:divBdr>
        <w:top w:val="none" w:sz="0" w:space="0" w:color="auto"/>
        <w:left w:val="none" w:sz="0" w:space="0" w:color="auto"/>
        <w:bottom w:val="none" w:sz="0" w:space="0" w:color="auto"/>
        <w:right w:val="none" w:sz="0" w:space="0" w:color="auto"/>
      </w:divBdr>
    </w:div>
    <w:div w:id="575936931">
      <w:bodyDiv w:val="1"/>
      <w:marLeft w:val="0"/>
      <w:marRight w:val="0"/>
      <w:marTop w:val="0"/>
      <w:marBottom w:val="0"/>
      <w:divBdr>
        <w:top w:val="none" w:sz="0" w:space="0" w:color="auto"/>
        <w:left w:val="none" w:sz="0" w:space="0" w:color="auto"/>
        <w:bottom w:val="none" w:sz="0" w:space="0" w:color="auto"/>
        <w:right w:val="none" w:sz="0" w:space="0" w:color="auto"/>
      </w:divBdr>
    </w:div>
    <w:div w:id="575944888">
      <w:bodyDiv w:val="1"/>
      <w:marLeft w:val="0"/>
      <w:marRight w:val="0"/>
      <w:marTop w:val="0"/>
      <w:marBottom w:val="0"/>
      <w:divBdr>
        <w:top w:val="none" w:sz="0" w:space="0" w:color="auto"/>
        <w:left w:val="none" w:sz="0" w:space="0" w:color="auto"/>
        <w:bottom w:val="none" w:sz="0" w:space="0" w:color="auto"/>
        <w:right w:val="none" w:sz="0" w:space="0" w:color="auto"/>
      </w:divBdr>
    </w:div>
    <w:div w:id="575945708">
      <w:bodyDiv w:val="1"/>
      <w:marLeft w:val="0"/>
      <w:marRight w:val="0"/>
      <w:marTop w:val="0"/>
      <w:marBottom w:val="0"/>
      <w:divBdr>
        <w:top w:val="none" w:sz="0" w:space="0" w:color="auto"/>
        <w:left w:val="none" w:sz="0" w:space="0" w:color="auto"/>
        <w:bottom w:val="none" w:sz="0" w:space="0" w:color="auto"/>
        <w:right w:val="none" w:sz="0" w:space="0" w:color="auto"/>
      </w:divBdr>
    </w:div>
    <w:div w:id="576014135">
      <w:bodyDiv w:val="1"/>
      <w:marLeft w:val="0"/>
      <w:marRight w:val="0"/>
      <w:marTop w:val="0"/>
      <w:marBottom w:val="0"/>
      <w:divBdr>
        <w:top w:val="none" w:sz="0" w:space="0" w:color="auto"/>
        <w:left w:val="none" w:sz="0" w:space="0" w:color="auto"/>
        <w:bottom w:val="none" w:sz="0" w:space="0" w:color="auto"/>
        <w:right w:val="none" w:sz="0" w:space="0" w:color="auto"/>
      </w:divBdr>
    </w:div>
    <w:div w:id="576017160">
      <w:bodyDiv w:val="1"/>
      <w:marLeft w:val="0"/>
      <w:marRight w:val="0"/>
      <w:marTop w:val="0"/>
      <w:marBottom w:val="0"/>
      <w:divBdr>
        <w:top w:val="none" w:sz="0" w:space="0" w:color="auto"/>
        <w:left w:val="none" w:sz="0" w:space="0" w:color="auto"/>
        <w:bottom w:val="none" w:sz="0" w:space="0" w:color="auto"/>
        <w:right w:val="none" w:sz="0" w:space="0" w:color="auto"/>
      </w:divBdr>
    </w:div>
    <w:div w:id="576090692">
      <w:bodyDiv w:val="1"/>
      <w:marLeft w:val="0"/>
      <w:marRight w:val="0"/>
      <w:marTop w:val="0"/>
      <w:marBottom w:val="0"/>
      <w:divBdr>
        <w:top w:val="none" w:sz="0" w:space="0" w:color="auto"/>
        <w:left w:val="none" w:sz="0" w:space="0" w:color="auto"/>
        <w:bottom w:val="none" w:sz="0" w:space="0" w:color="auto"/>
        <w:right w:val="none" w:sz="0" w:space="0" w:color="auto"/>
      </w:divBdr>
    </w:div>
    <w:div w:id="576092434">
      <w:bodyDiv w:val="1"/>
      <w:marLeft w:val="0"/>
      <w:marRight w:val="0"/>
      <w:marTop w:val="0"/>
      <w:marBottom w:val="0"/>
      <w:divBdr>
        <w:top w:val="none" w:sz="0" w:space="0" w:color="auto"/>
        <w:left w:val="none" w:sz="0" w:space="0" w:color="auto"/>
        <w:bottom w:val="none" w:sz="0" w:space="0" w:color="auto"/>
        <w:right w:val="none" w:sz="0" w:space="0" w:color="auto"/>
      </w:divBdr>
    </w:div>
    <w:div w:id="576130049">
      <w:bodyDiv w:val="1"/>
      <w:marLeft w:val="0"/>
      <w:marRight w:val="0"/>
      <w:marTop w:val="0"/>
      <w:marBottom w:val="0"/>
      <w:divBdr>
        <w:top w:val="none" w:sz="0" w:space="0" w:color="auto"/>
        <w:left w:val="none" w:sz="0" w:space="0" w:color="auto"/>
        <w:bottom w:val="none" w:sz="0" w:space="0" w:color="auto"/>
        <w:right w:val="none" w:sz="0" w:space="0" w:color="auto"/>
      </w:divBdr>
    </w:div>
    <w:div w:id="576135264">
      <w:bodyDiv w:val="1"/>
      <w:marLeft w:val="0"/>
      <w:marRight w:val="0"/>
      <w:marTop w:val="0"/>
      <w:marBottom w:val="0"/>
      <w:divBdr>
        <w:top w:val="none" w:sz="0" w:space="0" w:color="auto"/>
        <w:left w:val="none" w:sz="0" w:space="0" w:color="auto"/>
        <w:bottom w:val="none" w:sz="0" w:space="0" w:color="auto"/>
        <w:right w:val="none" w:sz="0" w:space="0" w:color="auto"/>
      </w:divBdr>
    </w:div>
    <w:div w:id="576136146">
      <w:bodyDiv w:val="1"/>
      <w:marLeft w:val="0"/>
      <w:marRight w:val="0"/>
      <w:marTop w:val="0"/>
      <w:marBottom w:val="0"/>
      <w:divBdr>
        <w:top w:val="none" w:sz="0" w:space="0" w:color="auto"/>
        <w:left w:val="none" w:sz="0" w:space="0" w:color="auto"/>
        <w:bottom w:val="none" w:sz="0" w:space="0" w:color="auto"/>
        <w:right w:val="none" w:sz="0" w:space="0" w:color="auto"/>
      </w:divBdr>
    </w:div>
    <w:div w:id="576137041">
      <w:bodyDiv w:val="1"/>
      <w:marLeft w:val="0"/>
      <w:marRight w:val="0"/>
      <w:marTop w:val="0"/>
      <w:marBottom w:val="0"/>
      <w:divBdr>
        <w:top w:val="none" w:sz="0" w:space="0" w:color="auto"/>
        <w:left w:val="none" w:sz="0" w:space="0" w:color="auto"/>
        <w:bottom w:val="none" w:sz="0" w:space="0" w:color="auto"/>
        <w:right w:val="none" w:sz="0" w:space="0" w:color="auto"/>
      </w:divBdr>
    </w:div>
    <w:div w:id="576285515">
      <w:bodyDiv w:val="1"/>
      <w:marLeft w:val="0"/>
      <w:marRight w:val="0"/>
      <w:marTop w:val="0"/>
      <w:marBottom w:val="0"/>
      <w:divBdr>
        <w:top w:val="none" w:sz="0" w:space="0" w:color="auto"/>
        <w:left w:val="none" w:sz="0" w:space="0" w:color="auto"/>
        <w:bottom w:val="none" w:sz="0" w:space="0" w:color="auto"/>
        <w:right w:val="none" w:sz="0" w:space="0" w:color="auto"/>
      </w:divBdr>
    </w:div>
    <w:div w:id="576288879">
      <w:bodyDiv w:val="1"/>
      <w:marLeft w:val="0"/>
      <w:marRight w:val="0"/>
      <w:marTop w:val="0"/>
      <w:marBottom w:val="0"/>
      <w:divBdr>
        <w:top w:val="none" w:sz="0" w:space="0" w:color="auto"/>
        <w:left w:val="none" w:sz="0" w:space="0" w:color="auto"/>
        <w:bottom w:val="none" w:sz="0" w:space="0" w:color="auto"/>
        <w:right w:val="none" w:sz="0" w:space="0" w:color="auto"/>
      </w:divBdr>
    </w:div>
    <w:div w:id="576330040">
      <w:bodyDiv w:val="1"/>
      <w:marLeft w:val="0"/>
      <w:marRight w:val="0"/>
      <w:marTop w:val="0"/>
      <w:marBottom w:val="0"/>
      <w:divBdr>
        <w:top w:val="none" w:sz="0" w:space="0" w:color="auto"/>
        <w:left w:val="none" w:sz="0" w:space="0" w:color="auto"/>
        <w:bottom w:val="none" w:sz="0" w:space="0" w:color="auto"/>
        <w:right w:val="none" w:sz="0" w:space="0" w:color="auto"/>
      </w:divBdr>
    </w:div>
    <w:div w:id="576401161">
      <w:bodyDiv w:val="1"/>
      <w:marLeft w:val="0"/>
      <w:marRight w:val="0"/>
      <w:marTop w:val="0"/>
      <w:marBottom w:val="0"/>
      <w:divBdr>
        <w:top w:val="none" w:sz="0" w:space="0" w:color="auto"/>
        <w:left w:val="none" w:sz="0" w:space="0" w:color="auto"/>
        <w:bottom w:val="none" w:sz="0" w:space="0" w:color="auto"/>
        <w:right w:val="none" w:sz="0" w:space="0" w:color="auto"/>
      </w:divBdr>
    </w:div>
    <w:div w:id="576403633">
      <w:bodyDiv w:val="1"/>
      <w:marLeft w:val="0"/>
      <w:marRight w:val="0"/>
      <w:marTop w:val="0"/>
      <w:marBottom w:val="0"/>
      <w:divBdr>
        <w:top w:val="none" w:sz="0" w:space="0" w:color="auto"/>
        <w:left w:val="none" w:sz="0" w:space="0" w:color="auto"/>
        <w:bottom w:val="none" w:sz="0" w:space="0" w:color="auto"/>
        <w:right w:val="none" w:sz="0" w:space="0" w:color="auto"/>
      </w:divBdr>
    </w:div>
    <w:div w:id="576476536">
      <w:bodyDiv w:val="1"/>
      <w:marLeft w:val="0"/>
      <w:marRight w:val="0"/>
      <w:marTop w:val="0"/>
      <w:marBottom w:val="0"/>
      <w:divBdr>
        <w:top w:val="none" w:sz="0" w:space="0" w:color="auto"/>
        <w:left w:val="none" w:sz="0" w:space="0" w:color="auto"/>
        <w:bottom w:val="none" w:sz="0" w:space="0" w:color="auto"/>
        <w:right w:val="none" w:sz="0" w:space="0" w:color="auto"/>
      </w:divBdr>
    </w:div>
    <w:div w:id="576523260">
      <w:bodyDiv w:val="1"/>
      <w:marLeft w:val="0"/>
      <w:marRight w:val="0"/>
      <w:marTop w:val="0"/>
      <w:marBottom w:val="0"/>
      <w:divBdr>
        <w:top w:val="none" w:sz="0" w:space="0" w:color="auto"/>
        <w:left w:val="none" w:sz="0" w:space="0" w:color="auto"/>
        <w:bottom w:val="none" w:sz="0" w:space="0" w:color="auto"/>
        <w:right w:val="none" w:sz="0" w:space="0" w:color="auto"/>
      </w:divBdr>
    </w:div>
    <w:div w:id="576595962">
      <w:bodyDiv w:val="1"/>
      <w:marLeft w:val="0"/>
      <w:marRight w:val="0"/>
      <w:marTop w:val="0"/>
      <w:marBottom w:val="0"/>
      <w:divBdr>
        <w:top w:val="none" w:sz="0" w:space="0" w:color="auto"/>
        <w:left w:val="none" w:sz="0" w:space="0" w:color="auto"/>
        <w:bottom w:val="none" w:sz="0" w:space="0" w:color="auto"/>
        <w:right w:val="none" w:sz="0" w:space="0" w:color="auto"/>
      </w:divBdr>
    </w:div>
    <w:div w:id="576599091">
      <w:bodyDiv w:val="1"/>
      <w:marLeft w:val="0"/>
      <w:marRight w:val="0"/>
      <w:marTop w:val="0"/>
      <w:marBottom w:val="0"/>
      <w:divBdr>
        <w:top w:val="none" w:sz="0" w:space="0" w:color="auto"/>
        <w:left w:val="none" w:sz="0" w:space="0" w:color="auto"/>
        <w:bottom w:val="none" w:sz="0" w:space="0" w:color="auto"/>
        <w:right w:val="none" w:sz="0" w:space="0" w:color="auto"/>
      </w:divBdr>
    </w:div>
    <w:div w:id="576742345">
      <w:bodyDiv w:val="1"/>
      <w:marLeft w:val="0"/>
      <w:marRight w:val="0"/>
      <w:marTop w:val="0"/>
      <w:marBottom w:val="0"/>
      <w:divBdr>
        <w:top w:val="none" w:sz="0" w:space="0" w:color="auto"/>
        <w:left w:val="none" w:sz="0" w:space="0" w:color="auto"/>
        <w:bottom w:val="none" w:sz="0" w:space="0" w:color="auto"/>
        <w:right w:val="none" w:sz="0" w:space="0" w:color="auto"/>
      </w:divBdr>
    </w:div>
    <w:div w:id="576745268">
      <w:bodyDiv w:val="1"/>
      <w:marLeft w:val="0"/>
      <w:marRight w:val="0"/>
      <w:marTop w:val="0"/>
      <w:marBottom w:val="0"/>
      <w:divBdr>
        <w:top w:val="none" w:sz="0" w:space="0" w:color="auto"/>
        <w:left w:val="none" w:sz="0" w:space="0" w:color="auto"/>
        <w:bottom w:val="none" w:sz="0" w:space="0" w:color="auto"/>
        <w:right w:val="none" w:sz="0" w:space="0" w:color="auto"/>
      </w:divBdr>
    </w:div>
    <w:div w:id="576748148">
      <w:bodyDiv w:val="1"/>
      <w:marLeft w:val="0"/>
      <w:marRight w:val="0"/>
      <w:marTop w:val="0"/>
      <w:marBottom w:val="0"/>
      <w:divBdr>
        <w:top w:val="none" w:sz="0" w:space="0" w:color="auto"/>
        <w:left w:val="none" w:sz="0" w:space="0" w:color="auto"/>
        <w:bottom w:val="none" w:sz="0" w:space="0" w:color="auto"/>
        <w:right w:val="none" w:sz="0" w:space="0" w:color="auto"/>
      </w:divBdr>
    </w:div>
    <w:div w:id="576788261">
      <w:bodyDiv w:val="1"/>
      <w:marLeft w:val="0"/>
      <w:marRight w:val="0"/>
      <w:marTop w:val="0"/>
      <w:marBottom w:val="0"/>
      <w:divBdr>
        <w:top w:val="none" w:sz="0" w:space="0" w:color="auto"/>
        <w:left w:val="none" w:sz="0" w:space="0" w:color="auto"/>
        <w:bottom w:val="none" w:sz="0" w:space="0" w:color="auto"/>
        <w:right w:val="none" w:sz="0" w:space="0" w:color="auto"/>
      </w:divBdr>
    </w:div>
    <w:div w:id="576790258">
      <w:bodyDiv w:val="1"/>
      <w:marLeft w:val="0"/>
      <w:marRight w:val="0"/>
      <w:marTop w:val="0"/>
      <w:marBottom w:val="0"/>
      <w:divBdr>
        <w:top w:val="none" w:sz="0" w:space="0" w:color="auto"/>
        <w:left w:val="none" w:sz="0" w:space="0" w:color="auto"/>
        <w:bottom w:val="none" w:sz="0" w:space="0" w:color="auto"/>
        <w:right w:val="none" w:sz="0" w:space="0" w:color="auto"/>
      </w:divBdr>
    </w:div>
    <w:div w:id="576790965">
      <w:bodyDiv w:val="1"/>
      <w:marLeft w:val="0"/>
      <w:marRight w:val="0"/>
      <w:marTop w:val="0"/>
      <w:marBottom w:val="0"/>
      <w:divBdr>
        <w:top w:val="none" w:sz="0" w:space="0" w:color="auto"/>
        <w:left w:val="none" w:sz="0" w:space="0" w:color="auto"/>
        <w:bottom w:val="none" w:sz="0" w:space="0" w:color="auto"/>
        <w:right w:val="none" w:sz="0" w:space="0" w:color="auto"/>
      </w:divBdr>
    </w:div>
    <w:div w:id="576937252">
      <w:bodyDiv w:val="1"/>
      <w:marLeft w:val="0"/>
      <w:marRight w:val="0"/>
      <w:marTop w:val="0"/>
      <w:marBottom w:val="0"/>
      <w:divBdr>
        <w:top w:val="none" w:sz="0" w:space="0" w:color="auto"/>
        <w:left w:val="none" w:sz="0" w:space="0" w:color="auto"/>
        <w:bottom w:val="none" w:sz="0" w:space="0" w:color="auto"/>
        <w:right w:val="none" w:sz="0" w:space="0" w:color="auto"/>
      </w:divBdr>
    </w:div>
    <w:div w:id="576937915">
      <w:bodyDiv w:val="1"/>
      <w:marLeft w:val="0"/>
      <w:marRight w:val="0"/>
      <w:marTop w:val="0"/>
      <w:marBottom w:val="0"/>
      <w:divBdr>
        <w:top w:val="none" w:sz="0" w:space="0" w:color="auto"/>
        <w:left w:val="none" w:sz="0" w:space="0" w:color="auto"/>
        <w:bottom w:val="none" w:sz="0" w:space="0" w:color="auto"/>
        <w:right w:val="none" w:sz="0" w:space="0" w:color="auto"/>
      </w:divBdr>
    </w:div>
    <w:div w:id="577011707">
      <w:bodyDiv w:val="1"/>
      <w:marLeft w:val="0"/>
      <w:marRight w:val="0"/>
      <w:marTop w:val="0"/>
      <w:marBottom w:val="0"/>
      <w:divBdr>
        <w:top w:val="none" w:sz="0" w:space="0" w:color="auto"/>
        <w:left w:val="none" w:sz="0" w:space="0" w:color="auto"/>
        <w:bottom w:val="none" w:sz="0" w:space="0" w:color="auto"/>
        <w:right w:val="none" w:sz="0" w:space="0" w:color="auto"/>
      </w:divBdr>
    </w:div>
    <w:div w:id="577062170">
      <w:bodyDiv w:val="1"/>
      <w:marLeft w:val="0"/>
      <w:marRight w:val="0"/>
      <w:marTop w:val="0"/>
      <w:marBottom w:val="0"/>
      <w:divBdr>
        <w:top w:val="none" w:sz="0" w:space="0" w:color="auto"/>
        <w:left w:val="none" w:sz="0" w:space="0" w:color="auto"/>
        <w:bottom w:val="none" w:sz="0" w:space="0" w:color="auto"/>
        <w:right w:val="none" w:sz="0" w:space="0" w:color="auto"/>
      </w:divBdr>
    </w:div>
    <w:div w:id="577132515">
      <w:bodyDiv w:val="1"/>
      <w:marLeft w:val="0"/>
      <w:marRight w:val="0"/>
      <w:marTop w:val="0"/>
      <w:marBottom w:val="0"/>
      <w:divBdr>
        <w:top w:val="none" w:sz="0" w:space="0" w:color="auto"/>
        <w:left w:val="none" w:sz="0" w:space="0" w:color="auto"/>
        <w:bottom w:val="none" w:sz="0" w:space="0" w:color="auto"/>
        <w:right w:val="none" w:sz="0" w:space="0" w:color="auto"/>
      </w:divBdr>
    </w:div>
    <w:div w:id="577177194">
      <w:bodyDiv w:val="1"/>
      <w:marLeft w:val="0"/>
      <w:marRight w:val="0"/>
      <w:marTop w:val="0"/>
      <w:marBottom w:val="0"/>
      <w:divBdr>
        <w:top w:val="none" w:sz="0" w:space="0" w:color="auto"/>
        <w:left w:val="none" w:sz="0" w:space="0" w:color="auto"/>
        <w:bottom w:val="none" w:sz="0" w:space="0" w:color="auto"/>
        <w:right w:val="none" w:sz="0" w:space="0" w:color="auto"/>
      </w:divBdr>
    </w:div>
    <w:div w:id="577205092">
      <w:bodyDiv w:val="1"/>
      <w:marLeft w:val="0"/>
      <w:marRight w:val="0"/>
      <w:marTop w:val="0"/>
      <w:marBottom w:val="0"/>
      <w:divBdr>
        <w:top w:val="none" w:sz="0" w:space="0" w:color="auto"/>
        <w:left w:val="none" w:sz="0" w:space="0" w:color="auto"/>
        <w:bottom w:val="none" w:sz="0" w:space="0" w:color="auto"/>
        <w:right w:val="none" w:sz="0" w:space="0" w:color="auto"/>
      </w:divBdr>
    </w:div>
    <w:div w:id="577205421">
      <w:bodyDiv w:val="1"/>
      <w:marLeft w:val="0"/>
      <w:marRight w:val="0"/>
      <w:marTop w:val="0"/>
      <w:marBottom w:val="0"/>
      <w:divBdr>
        <w:top w:val="none" w:sz="0" w:space="0" w:color="auto"/>
        <w:left w:val="none" w:sz="0" w:space="0" w:color="auto"/>
        <w:bottom w:val="none" w:sz="0" w:space="0" w:color="auto"/>
        <w:right w:val="none" w:sz="0" w:space="0" w:color="auto"/>
      </w:divBdr>
    </w:div>
    <w:div w:id="577250272">
      <w:bodyDiv w:val="1"/>
      <w:marLeft w:val="0"/>
      <w:marRight w:val="0"/>
      <w:marTop w:val="0"/>
      <w:marBottom w:val="0"/>
      <w:divBdr>
        <w:top w:val="none" w:sz="0" w:space="0" w:color="auto"/>
        <w:left w:val="none" w:sz="0" w:space="0" w:color="auto"/>
        <w:bottom w:val="none" w:sz="0" w:space="0" w:color="auto"/>
        <w:right w:val="none" w:sz="0" w:space="0" w:color="auto"/>
      </w:divBdr>
    </w:div>
    <w:div w:id="577253376">
      <w:bodyDiv w:val="1"/>
      <w:marLeft w:val="0"/>
      <w:marRight w:val="0"/>
      <w:marTop w:val="0"/>
      <w:marBottom w:val="0"/>
      <w:divBdr>
        <w:top w:val="none" w:sz="0" w:space="0" w:color="auto"/>
        <w:left w:val="none" w:sz="0" w:space="0" w:color="auto"/>
        <w:bottom w:val="none" w:sz="0" w:space="0" w:color="auto"/>
        <w:right w:val="none" w:sz="0" w:space="0" w:color="auto"/>
      </w:divBdr>
    </w:div>
    <w:div w:id="577325597">
      <w:bodyDiv w:val="1"/>
      <w:marLeft w:val="0"/>
      <w:marRight w:val="0"/>
      <w:marTop w:val="0"/>
      <w:marBottom w:val="0"/>
      <w:divBdr>
        <w:top w:val="none" w:sz="0" w:space="0" w:color="auto"/>
        <w:left w:val="none" w:sz="0" w:space="0" w:color="auto"/>
        <w:bottom w:val="none" w:sz="0" w:space="0" w:color="auto"/>
        <w:right w:val="none" w:sz="0" w:space="0" w:color="auto"/>
      </w:divBdr>
    </w:div>
    <w:div w:id="577327129">
      <w:bodyDiv w:val="1"/>
      <w:marLeft w:val="0"/>
      <w:marRight w:val="0"/>
      <w:marTop w:val="0"/>
      <w:marBottom w:val="0"/>
      <w:divBdr>
        <w:top w:val="none" w:sz="0" w:space="0" w:color="auto"/>
        <w:left w:val="none" w:sz="0" w:space="0" w:color="auto"/>
        <w:bottom w:val="none" w:sz="0" w:space="0" w:color="auto"/>
        <w:right w:val="none" w:sz="0" w:space="0" w:color="auto"/>
      </w:divBdr>
    </w:div>
    <w:div w:id="577402438">
      <w:bodyDiv w:val="1"/>
      <w:marLeft w:val="0"/>
      <w:marRight w:val="0"/>
      <w:marTop w:val="0"/>
      <w:marBottom w:val="0"/>
      <w:divBdr>
        <w:top w:val="none" w:sz="0" w:space="0" w:color="auto"/>
        <w:left w:val="none" w:sz="0" w:space="0" w:color="auto"/>
        <w:bottom w:val="none" w:sz="0" w:space="0" w:color="auto"/>
        <w:right w:val="none" w:sz="0" w:space="0" w:color="auto"/>
      </w:divBdr>
    </w:div>
    <w:div w:id="577594823">
      <w:bodyDiv w:val="1"/>
      <w:marLeft w:val="0"/>
      <w:marRight w:val="0"/>
      <w:marTop w:val="0"/>
      <w:marBottom w:val="0"/>
      <w:divBdr>
        <w:top w:val="none" w:sz="0" w:space="0" w:color="auto"/>
        <w:left w:val="none" w:sz="0" w:space="0" w:color="auto"/>
        <w:bottom w:val="none" w:sz="0" w:space="0" w:color="auto"/>
        <w:right w:val="none" w:sz="0" w:space="0" w:color="auto"/>
      </w:divBdr>
    </w:div>
    <w:div w:id="577642095">
      <w:bodyDiv w:val="1"/>
      <w:marLeft w:val="0"/>
      <w:marRight w:val="0"/>
      <w:marTop w:val="0"/>
      <w:marBottom w:val="0"/>
      <w:divBdr>
        <w:top w:val="none" w:sz="0" w:space="0" w:color="auto"/>
        <w:left w:val="none" w:sz="0" w:space="0" w:color="auto"/>
        <w:bottom w:val="none" w:sz="0" w:space="0" w:color="auto"/>
        <w:right w:val="none" w:sz="0" w:space="0" w:color="auto"/>
      </w:divBdr>
    </w:div>
    <w:div w:id="577712550">
      <w:bodyDiv w:val="1"/>
      <w:marLeft w:val="0"/>
      <w:marRight w:val="0"/>
      <w:marTop w:val="0"/>
      <w:marBottom w:val="0"/>
      <w:divBdr>
        <w:top w:val="none" w:sz="0" w:space="0" w:color="auto"/>
        <w:left w:val="none" w:sz="0" w:space="0" w:color="auto"/>
        <w:bottom w:val="none" w:sz="0" w:space="0" w:color="auto"/>
        <w:right w:val="none" w:sz="0" w:space="0" w:color="auto"/>
      </w:divBdr>
    </w:div>
    <w:div w:id="577785979">
      <w:bodyDiv w:val="1"/>
      <w:marLeft w:val="0"/>
      <w:marRight w:val="0"/>
      <w:marTop w:val="0"/>
      <w:marBottom w:val="0"/>
      <w:divBdr>
        <w:top w:val="none" w:sz="0" w:space="0" w:color="auto"/>
        <w:left w:val="none" w:sz="0" w:space="0" w:color="auto"/>
        <w:bottom w:val="none" w:sz="0" w:space="0" w:color="auto"/>
        <w:right w:val="none" w:sz="0" w:space="0" w:color="auto"/>
      </w:divBdr>
    </w:div>
    <w:div w:id="577790397">
      <w:bodyDiv w:val="1"/>
      <w:marLeft w:val="0"/>
      <w:marRight w:val="0"/>
      <w:marTop w:val="0"/>
      <w:marBottom w:val="0"/>
      <w:divBdr>
        <w:top w:val="none" w:sz="0" w:space="0" w:color="auto"/>
        <w:left w:val="none" w:sz="0" w:space="0" w:color="auto"/>
        <w:bottom w:val="none" w:sz="0" w:space="0" w:color="auto"/>
        <w:right w:val="none" w:sz="0" w:space="0" w:color="auto"/>
      </w:divBdr>
    </w:div>
    <w:div w:id="577862638">
      <w:bodyDiv w:val="1"/>
      <w:marLeft w:val="0"/>
      <w:marRight w:val="0"/>
      <w:marTop w:val="0"/>
      <w:marBottom w:val="0"/>
      <w:divBdr>
        <w:top w:val="none" w:sz="0" w:space="0" w:color="auto"/>
        <w:left w:val="none" w:sz="0" w:space="0" w:color="auto"/>
        <w:bottom w:val="none" w:sz="0" w:space="0" w:color="auto"/>
        <w:right w:val="none" w:sz="0" w:space="0" w:color="auto"/>
      </w:divBdr>
    </w:div>
    <w:div w:id="577909035">
      <w:bodyDiv w:val="1"/>
      <w:marLeft w:val="0"/>
      <w:marRight w:val="0"/>
      <w:marTop w:val="0"/>
      <w:marBottom w:val="0"/>
      <w:divBdr>
        <w:top w:val="none" w:sz="0" w:space="0" w:color="auto"/>
        <w:left w:val="none" w:sz="0" w:space="0" w:color="auto"/>
        <w:bottom w:val="none" w:sz="0" w:space="0" w:color="auto"/>
        <w:right w:val="none" w:sz="0" w:space="0" w:color="auto"/>
      </w:divBdr>
    </w:div>
    <w:div w:id="577980107">
      <w:bodyDiv w:val="1"/>
      <w:marLeft w:val="0"/>
      <w:marRight w:val="0"/>
      <w:marTop w:val="0"/>
      <w:marBottom w:val="0"/>
      <w:divBdr>
        <w:top w:val="none" w:sz="0" w:space="0" w:color="auto"/>
        <w:left w:val="none" w:sz="0" w:space="0" w:color="auto"/>
        <w:bottom w:val="none" w:sz="0" w:space="0" w:color="auto"/>
        <w:right w:val="none" w:sz="0" w:space="0" w:color="auto"/>
      </w:divBdr>
    </w:div>
    <w:div w:id="577980184">
      <w:bodyDiv w:val="1"/>
      <w:marLeft w:val="0"/>
      <w:marRight w:val="0"/>
      <w:marTop w:val="0"/>
      <w:marBottom w:val="0"/>
      <w:divBdr>
        <w:top w:val="none" w:sz="0" w:space="0" w:color="auto"/>
        <w:left w:val="none" w:sz="0" w:space="0" w:color="auto"/>
        <w:bottom w:val="none" w:sz="0" w:space="0" w:color="auto"/>
        <w:right w:val="none" w:sz="0" w:space="0" w:color="auto"/>
      </w:divBdr>
    </w:div>
    <w:div w:id="577980230">
      <w:bodyDiv w:val="1"/>
      <w:marLeft w:val="0"/>
      <w:marRight w:val="0"/>
      <w:marTop w:val="0"/>
      <w:marBottom w:val="0"/>
      <w:divBdr>
        <w:top w:val="none" w:sz="0" w:space="0" w:color="auto"/>
        <w:left w:val="none" w:sz="0" w:space="0" w:color="auto"/>
        <w:bottom w:val="none" w:sz="0" w:space="0" w:color="auto"/>
        <w:right w:val="none" w:sz="0" w:space="0" w:color="auto"/>
      </w:divBdr>
    </w:div>
    <w:div w:id="577980991">
      <w:bodyDiv w:val="1"/>
      <w:marLeft w:val="0"/>
      <w:marRight w:val="0"/>
      <w:marTop w:val="0"/>
      <w:marBottom w:val="0"/>
      <w:divBdr>
        <w:top w:val="none" w:sz="0" w:space="0" w:color="auto"/>
        <w:left w:val="none" w:sz="0" w:space="0" w:color="auto"/>
        <w:bottom w:val="none" w:sz="0" w:space="0" w:color="auto"/>
        <w:right w:val="none" w:sz="0" w:space="0" w:color="auto"/>
      </w:divBdr>
    </w:div>
    <w:div w:id="578028166">
      <w:bodyDiv w:val="1"/>
      <w:marLeft w:val="0"/>
      <w:marRight w:val="0"/>
      <w:marTop w:val="0"/>
      <w:marBottom w:val="0"/>
      <w:divBdr>
        <w:top w:val="none" w:sz="0" w:space="0" w:color="auto"/>
        <w:left w:val="none" w:sz="0" w:space="0" w:color="auto"/>
        <w:bottom w:val="none" w:sz="0" w:space="0" w:color="auto"/>
        <w:right w:val="none" w:sz="0" w:space="0" w:color="auto"/>
      </w:divBdr>
    </w:div>
    <w:div w:id="578029440">
      <w:bodyDiv w:val="1"/>
      <w:marLeft w:val="0"/>
      <w:marRight w:val="0"/>
      <w:marTop w:val="0"/>
      <w:marBottom w:val="0"/>
      <w:divBdr>
        <w:top w:val="none" w:sz="0" w:space="0" w:color="auto"/>
        <w:left w:val="none" w:sz="0" w:space="0" w:color="auto"/>
        <w:bottom w:val="none" w:sz="0" w:space="0" w:color="auto"/>
        <w:right w:val="none" w:sz="0" w:space="0" w:color="auto"/>
      </w:divBdr>
    </w:div>
    <w:div w:id="578056858">
      <w:bodyDiv w:val="1"/>
      <w:marLeft w:val="0"/>
      <w:marRight w:val="0"/>
      <w:marTop w:val="0"/>
      <w:marBottom w:val="0"/>
      <w:divBdr>
        <w:top w:val="none" w:sz="0" w:space="0" w:color="auto"/>
        <w:left w:val="none" w:sz="0" w:space="0" w:color="auto"/>
        <w:bottom w:val="none" w:sz="0" w:space="0" w:color="auto"/>
        <w:right w:val="none" w:sz="0" w:space="0" w:color="auto"/>
      </w:divBdr>
    </w:div>
    <w:div w:id="578097847">
      <w:bodyDiv w:val="1"/>
      <w:marLeft w:val="0"/>
      <w:marRight w:val="0"/>
      <w:marTop w:val="0"/>
      <w:marBottom w:val="0"/>
      <w:divBdr>
        <w:top w:val="none" w:sz="0" w:space="0" w:color="auto"/>
        <w:left w:val="none" w:sz="0" w:space="0" w:color="auto"/>
        <w:bottom w:val="none" w:sz="0" w:space="0" w:color="auto"/>
        <w:right w:val="none" w:sz="0" w:space="0" w:color="auto"/>
      </w:divBdr>
    </w:div>
    <w:div w:id="578171214">
      <w:bodyDiv w:val="1"/>
      <w:marLeft w:val="0"/>
      <w:marRight w:val="0"/>
      <w:marTop w:val="0"/>
      <w:marBottom w:val="0"/>
      <w:divBdr>
        <w:top w:val="none" w:sz="0" w:space="0" w:color="auto"/>
        <w:left w:val="none" w:sz="0" w:space="0" w:color="auto"/>
        <w:bottom w:val="none" w:sz="0" w:space="0" w:color="auto"/>
        <w:right w:val="none" w:sz="0" w:space="0" w:color="auto"/>
      </w:divBdr>
    </w:div>
    <w:div w:id="578249412">
      <w:bodyDiv w:val="1"/>
      <w:marLeft w:val="0"/>
      <w:marRight w:val="0"/>
      <w:marTop w:val="0"/>
      <w:marBottom w:val="0"/>
      <w:divBdr>
        <w:top w:val="none" w:sz="0" w:space="0" w:color="auto"/>
        <w:left w:val="none" w:sz="0" w:space="0" w:color="auto"/>
        <w:bottom w:val="none" w:sz="0" w:space="0" w:color="auto"/>
        <w:right w:val="none" w:sz="0" w:space="0" w:color="auto"/>
      </w:divBdr>
    </w:div>
    <w:div w:id="578249653">
      <w:bodyDiv w:val="1"/>
      <w:marLeft w:val="0"/>
      <w:marRight w:val="0"/>
      <w:marTop w:val="0"/>
      <w:marBottom w:val="0"/>
      <w:divBdr>
        <w:top w:val="none" w:sz="0" w:space="0" w:color="auto"/>
        <w:left w:val="none" w:sz="0" w:space="0" w:color="auto"/>
        <w:bottom w:val="none" w:sz="0" w:space="0" w:color="auto"/>
        <w:right w:val="none" w:sz="0" w:space="0" w:color="auto"/>
      </w:divBdr>
    </w:div>
    <w:div w:id="578363775">
      <w:bodyDiv w:val="1"/>
      <w:marLeft w:val="0"/>
      <w:marRight w:val="0"/>
      <w:marTop w:val="0"/>
      <w:marBottom w:val="0"/>
      <w:divBdr>
        <w:top w:val="none" w:sz="0" w:space="0" w:color="auto"/>
        <w:left w:val="none" w:sz="0" w:space="0" w:color="auto"/>
        <w:bottom w:val="none" w:sz="0" w:space="0" w:color="auto"/>
        <w:right w:val="none" w:sz="0" w:space="0" w:color="auto"/>
      </w:divBdr>
    </w:div>
    <w:div w:id="578365606">
      <w:bodyDiv w:val="1"/>
      <w:marLeft w:val="0"/>
      <w:marRight w:val="0"/>
      <w:marTop w:val="0"/>
      <w:marBottom w:val="0"/>
      <w:divBdr>
        <w:top w:val="none" w:sz="0" w:space="0" w:color="auto"/>
        <w:left w:val="none" w:sz="0" w:space="0" w:color="auto"/>
        <w:bottom w:val="none" w:sz="0" w:space="0" w:color="auto"/>
        <w:right w:val="none" w:sz="0" w:space="0" w:color="auto"/>
      </w:divBdr>
    </w:div>
    <w:div w:id="578440550">
      <w:bodyDiv w:val="1"/>
      <w:marLeft w:val="0"/>
      <w:marRight w:val="0"/>
      <w:marTop w:val="0"/>
      <w:marBottom w:val="0"/>
      <w:divBdr>
        <w:top w:val="none" w:sz="0" w:space="0" w:color="auto"/>
        <w:left w:val="none" w:sz="0" w:space="0" w:color="auto"/>
        <w:bottom w:val="none" w:sz="0" w:space="0" w:color="auto"/>
        <w:right w:val="none" w:sz="0" w:space="0" w:color="auto"/>
      </w:divBdr>
    </w:div>
    <w:div w:id="578443505">
      <w:bodyDiv w:val="1"/>
      <w:marLeft w:val="0"/>
      <w:marRight w:val="0"/>
      <w:marTop w:val="0"/>
      <w:marBottom w:val="0"/>
      <w:divBdr>
        <w:top w:val="none" w:sz="0" w:space="0" w:color="auto"/>
        <w:left w:val="none" w:sz="0" w:space="0" w:color="auto"/>
        <w:bottom w:val="none" w:sz="0" w:space="0" w:color="auto"/>
        <w:right w:val="none" w:sz="0" w:space="0" w:color="auto"/>
      </w:divBdr>
    </w:div>
    <w:div w:id="578488689">
      <w:bodyDiv w:val="1"/>
      <w:marLeft w:val="0"/>
      <w:marRight w:val="0"/>
      <w:marTop w:val="0"/>
      <w:marBottom w:val="0"/>
      <w:divBdr>
        <w:top w:val="none" w:sz="0" w:space="0" w:color="auto"/>
        <w:left w:val="none" w:sz="0" w:space="0" w:color="auto"/>
        <w:bottom w:val="none" w:sz="0" w:space="0" w:color="auto"/>
        <w:right w:val="none" w:sz="0" w:space="0" w:color="auto"/>
      </w:divBdr>
    </w:div>
    <w:div w:id="578490693">
      <w:bodyDiv w:val="1"/>
      <w:marLeft w:val="0"/>
      <w:marRight w:val="0"/>
      <w:marTop w:val="0"/>
      <w:marBottom w:val="0"/>
      <w:divBdr>
        <w:top w:val="none" w:sz="0" w:space="0" w:color="auto"/>
        <w:left w:val="none" w:sz="0" w:space="0" w:color="auto"/>
        <w:bottom w:val="none" w:sz="0" w:space="0" w:color="auto"/>
        <w:right w:val="none" w:sz="0" w:space="0" w:color="auto"/>
      </w:divBdr>
    </w:div>
    <w:div w:id="578557513">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14745">
      <w:bodyDiv w:val="1"/>
      <w:marLeft w:val="0"/>
      <w:marRight w:val="0"/>
      <w:marTop w:val="0"/>
      <w:marBottom w:val="0"/>
      <w:divBdr>
        <w:top w:val="none" w:sz="0" w:space="0" w:color="auto"/>
        <w:left w:val="none" w:sz="0" w:space="0" w:color="auto"/>
        <w:bottom w:val="none" w:sz="0" w:space="0" w:color="auto"/>
        <w:right w:val="none" w:sz="0" w:space="0" w:color="auto"/>
      </w:divBdr>
    </w:div>
    <w:div w:id="578715470">
      <w:bodyDiv w:val="1"/>
      <w:marLeft w:val="0"/>
      <w:marRight w:val="0"/>
      <w:marTop w:val="0"/>
      <w:marBottom w:val="0"/>
      <w:divBdr>
        <w:top w:val="none" w:sz="0" w:space="0" w:color="auto"/>
        <w:left w:val="none" w:sz="0" w:space="0" w:color="auto"/>
        <w:bottom w:val="none" w:sz="0" w:space="0" w:color="auto"/>
        <w:right w:val="none" w:sz="0" w:space="0" w:color="auto"/>
      </w:divBdr>
    </w:div>
    <w:div w:id="578750874">
      <w:bodyDiv w:val="1"/>
      <w:marLeft w:val="0"/>
      <w:marRight w:val="0"/>
      <w:marTop w:val="0"/>
      <w:marBottom w:val="0"/>
      <w:divBdr>
        <w:top w:val="none" w:sz="0" w:space="0" w:color="auto"/>
        <w:left w:val="none" w:sz="0" w:space="0" w:color="auto"/>
        <w:bottom w:val="none" w:sz="0" w:space="0" w:color="auto"/>
        <w:right w:val="none" w:sz="0" w:space="0" w:color="auto"/>
      </w:divBdr>
    </w:div>
    <w:div w:id="578833221">
      <w:bodyDiv w:val="1"/>
      <w:marLeft w:val="0"/>
      <w:marRight w:val="0"/>
      <w:marTop w:val="0"/>
      <w:marBottom w:val="0"/>
      <w:divBdr>
        <w:top w:val="none" w:sz="0" w:space="0" w:color="auto"/>
        <w:left w:val="none" w:sz="0" w:space="0" w:color="auto"/>
        <w:bottom w:val="none" w:sz="0" w:space="0" w:color="auto"/>
        <w:right w:val="none" w:sz="0" w:space="0" w:color="auto"/>
      </w:divBdr>
    </w:div>
    <w:div w:id="578833800">
      <w:bodyDiv w:val="1"/>
      <w:marLeft w:val="0"/>
      <w:marRight w:val="0"/>
      <w:marTop w:val="0"/>
      <w:marBottom w:val="0"/>
      <w:divBdr>
        <w:top w:val="none" w:sz="0" w:space="0" w:color="auto"/>
        <w:left w:val="none" w:sz="0" w:space="0" w:color="auto"/>
        <w:bottom w:val="none" w:sz="0" w:space="0" w:color="auto"/>
        <w:right w:val="none" w:sz="0" w:space="0" w:color="auto"/>
      </w:divBdr>
    </w:div>
    <w:div w:id="578902662">
      <w:bodyDiv w:val="1"/>
      <w:marLeft w:val="0"/>
      <w:marRight w:val="0"/>
      <w:marTop w:val="0"/>
      <w:marBottom w:val="0"/>
      <w:divBdr>
        <w:top w:val="none" w:sz="0" w:space="0" w:color="auto"/>
        <w:left w:val="none" w:sz="0" w:space="0" w:color="auto"/>
        <w:bottom w:val="none" w:sz="0" w:space="0" w:color="auto"/>
        <w:right w:val="none" w:sz="0" w:space="0" w:color="auto"/>
      </w:divBdr>
    </w:div>
    <w:div w:id="578976517">
      <w:bodyDiv w:val="1"/>
      <w:marLeft w:val="0"/>
      <w:marRight w:val="0"/>
      <w:marTop w:val="0"/>
      <w:marBottom w:val="0"/>
      <w:divBdr>
        <w:top w:val="none" w:sz="0" w:space="0" w:color="auto"/>
        <w:left w:val="none" w:sz="0" w:space="0" w:color="auto"/>
        <w:bottom w:val="none" w:sz="0" w:space="0" w:color="auto"/>
        <w:right w:val="none" w:sz="0" w:space="0" w:color="auto"/>
      </w:divBdr>
    </w:div>
    <w:div w:id="579021124">
      <w:bodyDiv w:val="1"/>
      <w:marLeft w:val="0"/>
      <w:marRight w:val="0"/>
      <w:marTop w:val="0"/>
      <w:marBottom w:val="0"/>
      <w:divBdr>
        <w:top w:val="none" w:sz="0" w:space="0" w:color="auto"/>
        <w:left w:val="none" w:sz="0" w:space="0" w:color="auto"/>
        <w:bottom w:val="none" w:sz="0" w:space="0" w:color="auto"/>
        <w:right w:val="none" w:sz="0" w:space="0" w:color="auto"/>
      </w:divBdr>
    </w:div>
    <w:div w:id="579021136">
      <w:bodyDiv w:val="1"/>
      <w:marLeft w:val="0"/>
      <w:marRight w:val="0"/>
      <w:marTop w:val="0"/>
      <w:marBottom w:val="0"/>
      <w:divBdr>
        <w:top w:val="none" w:sz="0" w:space="0" w:color="auto"/>
        <w:left w:val="none" w:sz="0" w:space="0" w:color="auto"/>
        <w:bottom w:val="none" w:sz="0" w:space="0" w:color="auto"/>
        <w:right w:val="none" w:sz="0" w:space="0" w:color="auto"/>
      </w:divBdr>
    </w:div>
    <w:div w:id="579024666">
      <w:bodyDiv w:val="1"/>
      <w:marLeft w:val="0"/>
      <w:marRight w:val="0"/>
      <w:marTop w:val="0"/>
      <w:marBottom w:val="0"/>
      <w:divBdr>
        <w:top w:val="none" w:sz="0" w:space="0" w:color="auto"/>
        <w:left w:val="none" w:sz="0" w:space="0" w:color="auto"/>
        <w:bottom w:val="none" w:sz="0" w:space="0" w:color="auto"/>
        <w:right w:val="none" w:sz="0" w:space="0" w:color="auto"/>
      </w:divBdr>
    </w:div>
    <w:div w:id="579095819">
      <w:bodyDiv w:val="1"/>
      <w:marLeft w:val="0"/>
      <w:marRight w:val="0"/>
      <w:marTop w:val="0"/>
      <w:marBottom w:val="0"/>
      <w:divBdr>
        <w:top w:val="none" w:sz="0" w:space="0" w:color="auto"/>
        <w:left w:val="none" w:sz="0" w:space="0" w:color="auto"/>
        <w:bottom w:val="none" w:sz="0" w:space="0" w:color="auto"/>
        <w:right w:val="none" w:sz="0" w:space="0" w:color="auto"/>
      </w:divBdr>
    </w:div>
    <w:div w:id="579099007">
      <w:bodyDiv w:val="1"/>
      <w:marLeft w:val="0"/>
      <w:marRight w:val="0"/>
      <w:marTop w:val="0"/>
      <w:marBottom w:val="0"/>
      <w:divBdr>
        <w:top w:val="none" w:sz="0" w:space="0" w:color="auto"/>
        <w:left w:val="none" w:sz="0" w:space="0" w:color="auto"/>
        <w:bottom w:val="none" w:sz="0" w:space="0" w:color="auto"/>
        <w:right w:val="none" w:sz="0" w:space="0" w:color="auto"/>
      </w:divBdr>
    </w:div>
    <w:div w:id="579144377">
      <w:bodyDiv w:val="1"/>
      <w:marLeft w:val="0"/>
      <w:marRight w:val="0"/>
      <w:marTop w:val="0"/>
      <w:marBottom w:val="0"/>
      <w:divBdr>
        <w:top w:val="none" w:sz="0" w:space="0" w:color="auto"/>
        <w:left w:val="none" w:sz="0" w:space="0" w:color="auto"/>
        <w:bottom w:val="none" w:sz="0" w:space="0" w:color="auto"/>
        <w:right w:val="none" w:sz="0" w:space="0" w:color="auto"/>
      </w:divBdr>
    </w:div>
    <w:div w:id="579170392">
      <w:bodyDiv w:val="1"/>
      <w:marLeft w:val="0"/>
      <w:marRight w:val="0"/>
      <w:marTop w:val="0"/>
      <w:marBottom w:val="0"/>
      <w:divBdr>
        <w:top w:val="none" w:sz="0" w:space="0" w:color="auto"/>
        <w:left w:val="none" w:sz="0" w:space="0" w:color="auto"/>
        <w:bottom w:val="none" w:sz="0" w:space="0" w:color="auto"/>
        <w:right w:val="none" w:sz="0" w:space="0" w:color="auto"/>
      </w:divBdr>
    </w:div>
    <w:div w:id="579220585">
      <w:bodyDiv w:val="1"/>
      <w:marLeft w:val="0"/>
      <w:marRight w:val="0"/>
      <w:marTop w:val="0"/>
      <w:marBottom w:val="0"/>
      <w:divBdr>
        <w:top w:val="none" w:sz="0" w:space="0" w:color="auto"/>
        <w:left w:val="none" w:sz="0" w:space="0" w:color="auto"/>
        <w:bottom w:val="none" w:sz="0" w:space="0" w:color="auto"/>
        <w:right w:val="none" w:sz="0" w:space="0" w:color="auto"/>
      </w:divBdr>
    </w:div>
    <w:div w:id="579292579">
      <w:bodyDiv w:val="1"/>
      <w:marLeft w:val="0"/>
      <w:marRight w:val="0"/>
      <w:marTop w:val="0"/>
      <w:marBottom w:val="0"/>
      <w:divBdr>
        <w:top w:val="none" w:sz="0" w:space="0" w:color="auto"/>
        <w:left w:val="none" w:sz="0" w:space="0" w:color="auto"/>
        <w:bottom w:val="none" w:sz="0" w:space="0" w:color="auto"/>
        <w:right w:val="none" w:sz="0" w:space="0" w:color="auto"/>
      </w:divBdr>
    </w:div>
    <w:div w:id="579292951">
      <w:bodyDiv w:val="1"/>
      <w:marLeft w:val="0"/>
      <w:marRight w:val="0"/>
      <w:marTop w:val="0"/>
      <w:marBottom w:val="0"/>
      <w:divBdr>
        <w:top w:val="none" w:sz="0" w:space="0" w:color="auto"/>
        <w:left w:val="none" w:sz="0" w:space="0" w:color="auto"/>
        <w:bottom w:val="none" w:sz="0" w:space="0" w:color="auto"/>
        <w:right w:val="none" w:sz="0" w:space="0" w:color="auto"/>
      </w:divBdr>
    </w:div>
    <w:div w:id="579339635">
      <w:bodyDiv w:val="1"/>
      <w:marLeft w:val="0"/>
      <w:marRight w:val="0"/>
      <w:marTop w:val="0"/>
      <w:marBottom w:val="0"/>
      <w:divBdr>
        <w:top w:val="none" w:sz="0" w:space="0" w:color="auto"/>
        <w:left w:val="none" w:sz="0" w:space="0" w:color="auto"/>
        <w:bottom w:val="none" w:sz="0" w:space="0" w:color="auto"/>
        <w:right w:val="none" w:sz="0" w:space="0" w:color="auto"/>
      </w:divBdr>
    </w:div>
    <w:div w:id="579366679">
      <w:bodyDiv w:val="1"/>
      <w:marLeft w:val="0"/>
      <w:marRight w:val="0"/>
      <w:marTop w:val="0"/>
      <w:marBottom w:val="0"/>
      <w:divBdr>
        <w:top w:val="none" w:sz="0" w:space="0" w:color="auto"/>
        <w:left w:val="none" w:sz="0" w:space="0" w:color="auto"/>
        <w:bottom w:val="none" w:sz="0" w:space="0" w:color="auto"/>
        <w:right w:val="none" w:sz="0" w:space="0" w:color="auto"/>
      </w:divBdr>
    </w:div>
    <w:div w:id="579481878">
      <w:bodyDiv w:val="1"/>
      <w:marLeft w:val="0"/>
      <w:marRight w:val="0"/>
      <w:marTop w:val="0"/>
      <w:marBottom w:val="0"/>
      <w:divBdr>
        <w:top w:val="none" w:sz="0" w:space="0" w:color="auto"/>
        <w:left w:val="none" w:sz="0" w:space="0" w:color="auto"/>
        <w:bottom w:val="none" w:sz="0" w:space="0" w:color="auto"/>
        <w:right w:val="none" w:sz="0" w:space="0" w:color="auto"/>
      </w:divBdr>
    </w:div>
    <w:div w:id="579560534">
      <w:bodyDiv w:val="1"/>
      <w:marLeft w:val="0"/>
      <w:marRight w:val="0"/>
      <w:marTop w:val="0"/>
      <w:marBottom w:val="0"/>
      <w:divBdr>
        <w:top w:val="none" w:sz="0" w:space="0" w:color="auto"/>
        <w:left w:val="none" w:sz="0" w:space="0" w:color="auto"/>
        <w:bottom w:val="none" w:sz="0" w:space="0" w:color="auto"/>
        <w:right w:val="none" w:sz="0" w:space="0" w:color="auto"/>
      </w:divBdr>
    </w:div>
    <w:div w:id="579562089">
      <w:bodyDiv w:val="1"/>
      <w:marLeft w:val="0"/>
      <w:marRight w:val="0"/>
      <w:marTop w:val="0"/>
      <w:marBottom w:val="0"/>
      <w:divBdr>
        <w:top w:val="none" w:sz="0" w:space="0" w:color="auto"/>
        <w:left w:val="none" w:sz="0" w:space="0" w:color="auto"/>
        <w:bottom w:val="none" w:sz="0" w:space="0" w:color="auto"/>
        <w:right w:val="none" w:sz="0" w:space="0" w:color="auto"/>
      </w:divBdr>
    </w:div>
    <w:div w:id="579601163">
      <w:bodyDiv w:val="1"/>
      <w:marLeft w:val="0"/>
      <w:marRight w:val="0"/>
      <w:marTop w:val="0"/>
      <w:marBottom w:val="0"/>
      <w:divBdr>
        <w:top w:val="none" w:sz="0" w:space="0" w:color="auto"/>
        <w:left w:val="none" w:sz="0" w:space="0" w:color="auto"/>
        <w:bottom w:val="none" w:sz="0" w:space="0" w:color="auto"/>
        <w:right w:val="none" w:sz="0" w:space="0" w:color="auto"/>
      </w:divBdr>
    </w:div>
    <w:div w:id="579674504">
      <w:bodyDiv w:val="1"/>
      <w:marLeft w:val="0"/>
      <w:marRight w:val="0"/>
      <w:marTop w:val="0"/>
      <w:marBottom w:val="0"/>
      <w:divBdr>
        <w:top w:val="none" w:sz="0" w:space="0" w:color="auto"/>
        <w:left w:val="none" w:sz="0" w:space="0" w:color="auto"/>
        <w:bottom w:val="none" w:sz="0" w:space="0" w:color="auto"/>
        <w:right w:val="none" w:sz="0" w:space="0" w:color="auto"/>
      </w:divBdr>
    </w:div>
    <w:div w:id="579753970">
      <w:bodyDiv w:val="1"/>
      <w:marLeft w:val="0"/>
      <w:marRight w:val="0"/>
      <w:marTop w:val="0"/>
      <w:marBottom w:val="0"/>
      <w:divBdr>
        <w:top w:val="none" w:sz="0" w:space="0" w:color="auto"/>
        <w:left w:val="none" w:sz="0" w:space="0" w:color="auto"/>
        <w:bottom w:val="none" w:sz="0" w:space="0" w:color="auto"/>
        <w:right w:val="none" w:sz="0" w:space="0" w:color="auto"/>
      </w:divBdr>
    </w:div>
    <w:div w:id="579757813">
      <w:bodyDiv w:val="1"/>
      <w:marLeft w:val="0"/>
      <w:marRight w:val="0"/>
      <w:marTop w:val="0"/>
      <w:marBottom w:val="0"/>
      <w:divBdr>
        <w:top w:val="none" w:sz="0" w:space="0" w:color="auto"/>
        <w:left w:val="none" w:sz="0" w:space="0" w:color="auto"/>
        <w:bottom w:val="none" w:sz="0" w:space="0" w:color="auto"/>
        <w:right w:val="none" w:sz="0" w:space="0" w:color="auto"/>
      </w:divBdr>
    </w:div>
    <w:div w:id="579943531">
      <w:bodyDiv w:val="1"/>
      <w:marLeft w:val="0"/>
      <w:marRight w:val="0"/>
      <w:marTop w:val="0"/>
      <w:marBottom w:val="0"/>
      <w:divBdr>
        <w:top w:val="none" w:sz="0" w:space="0" w:color="auto"/>
        <w:left w:val="none" w:sz="0" w:space="0" w:color="auto"/>
        <w:bottom w:val="none" w:sz="0" w:space="0" w:color="auto"/>
        <w:right w:val="none" w:sz="0" w:space="0" w:color="auto"/>
      </w:divBdr>
    </w:div>
    <w:div w:id="579948477">
      <w:bodyDiv w:val="1"/>
      <w:marLeft w:val="0"/>
      <w:marRight w:val="0"/>
      <w:marTop w:val="0"/>
      <w:marBottom w:val="0"/>
      <w:divBdr>
        <w:top w:val="none" w:sz="0" w:space="0" w:color="auto"/>
        <w:left w:val="none" w:sz="0" w:space="0" w:color="auto"/>
        <w:bottom w:val="none" w:sz="0" w:space="0" w:color="auto"/>
        <w:right w:val="none" w:sz="0" w:space="0" w:color="auto"/>
      </w:divBdr>
    </w:div>
    <w:div w:id="579949123">
      <w:bodyDiv w:val="1"/>
      <w:marLeft w:val="0"/>
      <w:marRight w:val="0"/>
      <w:marTop w:val="0"/>
      <w:marBottom w:val="0"/>
      <w:divBdr>
        <w:top w:val="none" w:sz="0" w:space="0" w:color="auto"/>
        <w:left w:val="none" w:sz="0" w:space="0" w:color="auto"/>
        <w:bottom w:val="none" w:sz="0" w:space="0" w:color="auto"/>
        <w:right w:val="none" w:sz="0" w:space="0" w:color="auto"/>
      </w:divBdr>
    </w:div>
    <w:div w:id="579949160">
      <w:bodyDiv w:val="1"/>
      <w:marLeft w:val="0"/>
      <w:marRight w:val="0"/>
      <w:marTop w:val="0"/>
      <w:marBottom w:val="0"/>
      <w:divBdr>
        <w:top w:val="none" w:sz="0" w:space="0" w:color="auto"/>
        <w:left w:val="none" w:sz="0" w:space="0" w:color="auto"/>
        <w:bottom w:val="none" w:sz="0" w:space="0" w:color="auto"/>
        <w:right w:val="none" w:sz="0" w:space="0" w:color="auto"/>
      </w:divBdr>
    </w:div>
    <w:div w:id="580061195">
      <w:bodyDiv w:val="1"/>
      <w:marLeft w:val="0"/>
      <w:marRight w:val="0"/>
      <w:marTop w:val="0"/>
      <w:marBottom w:val="0"/>
      <w:divBdr>
        <w:top w:val="none" w:sz="0" w:space="0" w:color="auto"/>
        <w:left w:val="none" w:sz="0" w:space="0" w:color="auto"/>
        <w:bottom w:val="none" w:sz="0" w:space="0" w:color="auto"/>
        <w:right w:val="none" w:sz="0" w:space="0" w:color="auto"/>
      </w:divBdr>
    </w:div>
    <w:div w:id="580068720">
      <w:bodyDiv w:val="1"/>
      <w:marLeft w:val="0"/>
      <w:marRight w:val="0"/>
      <w:marTop w:val="0"/>
      <w:marBottom w:val="0"/>
      <w:divBdr>
        <w:top w:val="none" w:sz="0" w:space="0" w:color="auto"/>
        <w:left w:val="none" w:sz="0" w:space="0" w:color="auto"/>
        <w:bottom w:val="none" w:sz="0" w:space="0" w:color="auto"/>
        <w:right w:val="none" w:sz="0" w:space="0" w:color="auto"/>
      </w:divBdr>
    </w:div>
    <w:div w:id="580145875">
      <w:bodyDiv w:val="1"/>
      <w:marLeft w:val="0"/>
      <w:marRight w:val="0"/>
      <w:marTop w:val="0"/>
      <w:marBottom w:val="0"/>
      <w:divBdr>
        <w:top w:val="none" w:sz="0" w:space="0" w:color="auto"/>
        <w:left w:val="none" w:sz="0" w:space="0" w:color="auto"/>
        <w:bottom w:val="none" w:sz="0" w:space="0" w:color="auto"/>
        <w:right w:val="none" w:sz="0" w:space="0" w:color="auto"/>
      </w:divBdr>
    </w:div>
    <w:div w:id="580262213">
      <w:bodyDiv w:val="1"/>
      <w:marLeft w:val="0"/>
      <w:marRight w:val="0"/>
      <w:marTop w:val="0"/>
      <w:marBottom w:val="0"/>
      <w:divBdr>
        <w:top w:val="none" w:sz="0" w:space="0" w:color="auto"/>
        <w:left w:val="none" w:sz="0" w:space="0" w:color="auto"/>
        <w:bottom w:val="none" w:sz="0" w:space="0" w:color="auto"/>
        <w:right w:val="none" w:sz="0" w:space="0" w:color="auto"/>
      </w:divBdr>
    </w:div>
    <w:div w:id="580262458">
      <w:bodyDiv w:val="1"/>
      <w:marLeft w:val="0"/>
      <w:marRight w:val="0"/>
      <w:marTop w:val="0"/>
      <w:marBottom w:val="0"/>
      <w:divBdr>
        <w:top w:val="none" w:sz="0" w:space="0" w:color="auto"/>
        <w:left w:val="none" w:sz="0" w:space="0" w:color="auto"/>
        <w:bottom w:val="none" w:sz="0" w:space="0" w:color="auto"/>
        <w:right w:val="none" w:sz="0" w:space="0" w:color="auto"/>
      </w:divBdr>
    </w:div>
    <w:div w:id="580332366">
      <w:bodyDiv w:val="1"/>
      <w:marLeft w:val="0"/>
      <w:marRight w:val="0"/>
      <w:marTop w:val="0"/>
      <w:marBottom w:val="0"/>
      <w:divBdr>
        <w:top w:val="none" w:sz="0" w:space="0" w:color="auto"/>
        <w:left w:val="none" w:sz="0" w:space="0" w:color="auto"/>
        <w:bottom w:val="none" w:sz="0" w:space="0" w:color="auto"/>
        <w:right w:val="none" w:sz="0" w:space="0" w:color="auto"/>
      </w:divBdr>
    </w:div>
    <w:div w:id="580336497">
      <w:bodyDiv w:val="1"/>
      <w:marLeft w:val="0"/>
      <w:marRight w:val="0"/>
      <w:marTop w:val="0"/>
      <w:marBottom w:val="0"/>
      <w:divBdr>
        <w:top w:val="none" w:sz="0" w:space="0" w:color="auto"/>
        <w:left w:val="none" w:sz="0" w:space="0" w:color="auto"/>
        <w:bottom w:val="none" w:sz="0" w:space="0" w:color="auto"/>
        <w:right w:val="none" w:sz="0" w:space="0" w:color="auto"/>
      </w:divBdr>
    </w:div>
    <w:div w:id="580524242">
      <w:bodyDiv w:val="1"/>
      <w:marLeft w:val="0"/>
      <w:marRight w:val="0"/>
      <w:marTop w:val="0"/>
      <w:marBottom w:val="0"/>
      <w:divBdr>
        <w:top w:val="none" w:sz="0" w:space="0" w:color="auto"/>
        <w:left w:val="none" w:sz="0" w:space="0" w:color="auto"/>
        <w:bottom w:val="none" w:sz="0" w:space="0" w:color="auto"/>
        <w:right w:val="none" w:sz="0" w:space="0" w:color="auto"/>
      </w:divBdr>
    </w:div>
    <w:div w:id="580600840">
      <w:bodyDiv w:val="1"/>
      <w:marLeft w:val="0"/>
      <w:marRight w:val="0"/>
      <w:marTop w:val="0"/>
      <w:marBottom w:val="0"/>
      <w:divBdr>
        <w:top w:val="none" w:sz="0" w:space="0" w:color="auto"/>
        <w:left w:val="none" w:sz="0" w:space="0" w:color="auto"/>
        <w:bottom w:val="none" w:sz="0" w:space="0" w:color="auto"/>
        <w:right w:val="none" w:sz="0" w:space="0" w:color="auto"/>
      </w:divBdr>
    </w:div>
    <w:div w:id="580605127">
      <w:bodyDiv w:val="1"/>
      <w:marLeft w:val="0"/>
      <w:marRight w:val="0"/>
      <w:marTop w:val="0"/>
      <w:marBottom w:val="0"/>
      <w:divBdr>
        <w:top w:val="none" w:sz="0" w:space="0" w:color="auto"/>
        <w:left w:val="none" w:sz="0" w:space="0" w:color="auto"/>
        <w:bottom w:val="none" w:sz="0" w:space="0" w:color="auto"/>
        <w:right w:val="none" w:sz="0" w:space="0" w:color="auto"/>
      </w:divBdr>
    </w:div>
    <w:div w:id="580679388">
      <w:bodyDiv w:val="1"/>
      <w:marLeft w:val="0"/>
      <w:marRight w:val="0"/>
      <w:marTop w:val="0"/>
      <w:marBottom w:val="0"/>
      <w:divBdr>
        <w:top w:val="none" w:sz="0" w:space="0" w:color="auto"/>
        <w:left w:val="none" w:sz="0" w:space="0" w:color="auto"/>
        <w:bottom w:val="none" w:sz="0" w:space="0" w:color="auto"/>
        <w:right w:val="none" w:sz="0" w:space="0" w:color="auto"/>
      </w:divBdr>
    </w:div>
    <w:div w:id="580716389">
      <w:bodyDiv w:val="1"/>
      <w:marLeft w:val="0"/>
      <w:marRight w:val="0"/>
      <w:marTop w:val="0"/>
      <w:marBottom w:val="0"/>
      <w:divBdr>
        <w:top w:val="none" w:sz="0" w:space="0" w:color="auto"/>
        <w:left w:val="none" w:sz="0" w:space="0" w:color="auto"/>
        <w:bottom w:val="none" w:sz="0" w:space="0" w:color="auto"/>
        <w:right w:val="none" w:sz="0" w:space="0" w:color="auto"/>
      </w:divBdr>
    </w:div>
    <w:div w:id="580798807">
      <w:bodyDiv w:val="1"/>
      <w:marLeft w:val="0"/>
      <w:marRight w:val="0"/>
      <w:marTop w:val="0"/>
      <w:marBottom w:val="0"/>
      <w:divBdr>
        <w:top w:val="none" w:sz="0" w:space="0" w:color="auto"/>
        <w:left w:val="none" w:sz="0" w:space="0" w:color="auto"/>
        <w:bottom w:val="none" w:sz="0" w:space="0" w:color="auto"/>
        <w:right w:val="none" w:sz="0" w:space="0" w:color="auto"/>
      </w:divBdr>
    </w:div>
    <w:div w:id="580871726">
      <w:bodyDiv w:val="1"/>
      <w:marLeft w:val="0"/>
      <w:marRight w:val="0"/>
      <w:marTop w:val="0"/>
      <w:marBottom w:val="0"/>
      <w:divBdr>
        <w:top w:val="none" w:sz="0" w:space="0" w:color="auto"/>
        <w:left w:val="none" w:sz="0" w:space="0" w:color="auto"/>
        <w:bottom w:val="none" w:sz="0" w:space="0" w:color="auto"/>
        <w:right w:val="none" w:sz="0" w:space="0" w:color="auto"/>
      </w:divBdr>
    </w:div>
    <w:div w:id="580912395">
      <w:bodyDiv w:val="1"/>
      <w:marLeft w:val="0"/>
      <w:marRight w:val="0"/>
      <w:marTop w:val="0"/>
      <w:marBottom w:val="0"/>
      <w:divBdr>
        <w:top w:val="none" w:sz="0" w:space="0" w:color="auto"/>
        <w:left w:val="none" w:sz="0" w:space="0" w:color="auto"/>
        <w:bottom w:val="none" w:sz="0" w:space="0" w:color="auto"/>
        <w:right w:val="none" w:sz="0" w:space="0" w:color="auto"/>
      </w:divBdr>
    </w:div>
    <w:div w:id="580915678">
      <w:bodyDiv w:val="1"/>
      <w:marLeft w:val="0"/>
      <w:marRight w:val="0"/>
      <w:marTop w:val="0"/>
      <w:marBottom w:val="0"/>
      <w:divBdr>
        <w:top w:val="none" w:sz="0" w:space="0" w:color="auto"/>
        <w:left w:val="none" w:sz="0" w:space="0" w:color="auto"/>
        <w:bottom w:val="none" w:sz="0" w:space="0" w:color="auto"/>
        <w:right w:val="none" w:sz="0" w:space="0" w:color="auto"/>
      </w:divBdr>
    </w:div>
    <w:div w:id="580993058">
      <w:bodyDiv w:val="1"/>
      <w:marLeft w:val="0"/>
      <w:marRight w:val="0"/>
      <w:marTop w:val="0"/>
      <w:marBottom w:val="0"/>
      <w:divBdr>
        <w:top w:val="none" w:sz="0" w:space="0" w:color="auto"/>
        <w:left w:val="none" w:sz="0" w:space="0" w:color="auto"/>
        <w:bottom w:val="none" w:sz="0" w:space="0" w:color="auto"/>
        <w:right w:val="none" w:sz="0" w:space="0" w:color="auto"/>
      </w:divBdr>
    </w:div>
    <w:div w:id="581061527">
      <w:bodyDiv w:val="1"/>
      <w:marLeft w:val="0"/>
      <w:marRight w:val="0"/>
      <w:marTop w:val="0"/>
      <w:marBottom w:val="0"/>
      <w:divBdr>
        <w:top w:val="none" w:sz="0" w:space="0" w:color="auto"/>
        <w:left w:val="none" w:sz="0" w:space="0" w:color="auto"/>
        <w:bottom w:val="none" w:sz="0" w:space="0" w:color="auto"/>
        <w:right w:val="none" w:sz="0" w:space="0" w:color="auto"/>
      </w:divBdr>
    </w:div>
    <w:div w:id="581183759">
      <w:bodyDiv w:val="1"/>
      <w:marLeft w:val="0"/>
      <w:marRight w:val="0"/>
      <w:marTop w:val="0"/>
      <w:marBottom w:val="0"/>
      <w:divBdr>
        <w:top w:val="none" w:sz="0" w:space="0" w:color="auto"/>
        <w:left w:val="none" w:sz="0" w:space="0" w:color="auto"/>
        <w:bottom w:val="none" w:sz="0" w:space="0" w:color="auto"/>
        <w:right w:val="none" w:sz="0" w:space="0" w:color="auto"/>
      </w:divBdr>
    </w:div>
    <w:div w:id="581185467">
      <w:bodyDiv w:val="1"/>
      <w:marLeft w:val="0"/>
      <w:marRight w:val="0"/>
      <w:marTop w:val="0"/>
      <w:marBottom w:val="0"/>
      <w:divBdr>
        <w:top w:val="none" w:sz="0" w:space="0" w:color="auto"/>
        <w:left w:val="none" w:sz="0" w:space="0" w:color="auto"/>
        <w:bottom w:val="none" w:sz="0" w:space="0" w:color="auto"/>
        <w:right w:val="none" w:sz="0" w:space="0" w:color="auto"/>
      </w:divBdr>
    </w:div>
    <w:div w:id="581259455">
      <w:bodyDiv w:val="1"/>
      <w:marLeft w:val="0"/>
      <w:marRight w:val="0"/>
      <w:marTop w:val="0"/>
      <w:marBottom w:val="0"/>
      <w:divBdr>
        <w:top w:val="none" w:sz="0" w:space="0" w:color="auto"/>
        <w:left w:val="none" w:sz="0" w:space="0" w:color="auto"/>
        <w:bottom w:val="none" w:sz="0" w:space="0" w:color="auto"/>
        <w:right w:val="none" w:sz="0" w:space="0" w:color="auto"/>
      </w:divBdr>
    </w:div>
    <w:div w:id="581263069">
      <w:bodyDiv w:val="1"/>
      <w:marLeft w:val="0"/>
      <w:marRight w:val="0"/>
      <w:marTop w:val="0"/>
      <w:marBottom w:val="0"/>
      <w:divBdr>
        <w:top w:val="none" w:sz="0" w:space="0" w:color="auto"/>
        <w:left w:val="none" w:sz="0" w:space="0" w:color="auto"/>
        <w:bottom w:val="none" w:sz="0" w:space="0" w:color="auto"/>
        <w:right w:val="none" w:sz="0" w:space="0" w:color="auto"/>
      </w:divBdr>
    </w:div>
    <w:div w:id="581304967">
      <w:bodyDiv w:val="1"/>
      <w:marLeft w:val="0"/>
      <w:marRight w:val="0"/>
      <w:marTop w:val="0"/>
      <w:marBottom w:val="0"/>
      <w:divBdr>
        <w:top w:val="none" w:sz="0" w:space="0" w:color="auto"/>
        <w:left w:val="none" w:sz="0" w:space="0" w:color="auto"/>
        <w:bottom w:val="none" w:sz="0" w:space="0" w:color="auto"/>
        <w:right w:val="none" w:sz="0" w:space="0" w:color="auto"/>
      </w:divBdr>
    </w:div>
    <w:div w:id="581331576">
      <w:bodyDiv w:val="1"/>
      <w:marLeft w:val="0"/>
      <w:marRight w:val="0"/>
      <w:marTop w:val="0"/>
      <w:marBottom w:val="0"/>
      <w:divBdr>
        <w:top w:val="none" w:sz="0" w:space="0" w:color="auto"/>
        <w:left w:val="none" w:sz="0" w:space="0" w:color="auto"/>
        <w:bottom w:val="none" w:sz="0" w:space="0" w:color="auto"/>
        <w:right w:val="none" w:sz="0" w:space="0" w:color="auto"/>
      </w:divBdr>
    </w:div>
    <w:div w:id="581332268">
      <w:bodyDiv w:val="1"/>
      <w:marLeft w:val="0"/>
      <w:marRight w:val="0"/>
      <w:marTop w:val="0"/>
      <w:marBottom w:val="0"/>
      <w:divBdr>
        <w:top w:val="none" w:sz="0" w:space="0" w:color="auto"/>
        <w:left w:val="none" w:sz="0" w:space="0" w:color="auto"/>
        <w:bottom w:val="none" w:sz="0" w:space="0" w:color="auto"/>
        <w:right w:val="none" w:sz="0" w:space="0" w:color="auto"/>
      </w:divBdr>
    </w:div>
    <w:div w:id="581377206">
      <w:bodyDiv w:val="1"/>
      <w:marLeft w:val="0"/>
      <w:marRight w:val="0"/>
      <w:marTop w:val="0"/>
      <w:marBottom w:val="0"/>
      <w:divBdr>
        <w:top w:val="none" w:sz="0" w:space="0" w:color="auto"/>
        <w:left w:val="none" w:sz="0" w:space="0" w:color="auto"/>
        <w:bottom w:val="none" w:sz="0" w:space="0" w:color="auto"/>
        <w:right w:val="none" w:sz="0" w:space="0" w:color="auto"/>
      </w:divBdr>
    </w:div>
    <w:div w:id="581523476">
      <w:bodyDiv w:val="1"/>
      <w:marLeft w:val="0"/>
      <w:marRight w:val="0"/>
      <w:marTop w:val="0"/>
      <w:marBottom w:val="0"/>
      <w:divBdr>
        <w:top w:val="none" w:sz="0" w:space="0" w:color="auto"/>
        <w:left w:val="none" w:sz="0" w:space="0" w:color="auto"/>
        <w:bottom w:val="none" w:sz="0" w:space="0" w:color="auto"/>
        <w:right w:val="none" w:sz="0" w:space="0" w:color="auto"/>
      </w:divBdr>
    </w:div>
    <w:div w:id="581528489">
      <w:bodyDiv w:val="1"/>
      <w:marLeft w:val="0"/>
      <w:marRight w:val="0"/>
      <w:marTop w:val="0"/>
      <w:marBottom w:val="0"/>
      <w:divBdr>
        <w:top w:val="none" w:sz="0" w:space="0" w:color="auto"/>
        <w:left w:val="none" w:sz="0" w:space="0" w:color="auto"/>
        <w:bottom w:val="none" w:sz="0" w:space="0" w:color="auto"/>
        <w:right w:val="none" w:sz="0" w:space="0" w:color="auto"/>
      </w:divBdr>
    </w:div>
    <w:div w:id="581572574">
      <w:bodyDiv w:val="1"/>
      <w:marLeft w:val="0"/>
      <w:marRight w:val="0"/>
      <w:marTop w:val="0"/>
      <w:marBottom w:val="0"/>
      <w:divBdr>
        <w:top w:val="none" w:sz="0" w:space="0" w:color="auto"/>
        <w:left w:val="none" w:sz="0" w:space="0" w:color="auto"/>
        <w:bottom w:val="none" w:sz="0" w:space="0" w:color="auto"/>
        <w:right w:val="none" w:sz="0" w:space="0" w:color="auto"/>
      </w:divBdr>
    </w:div>
    <w:div w:id="581721658">
      <w:bodyDiv w:val="1"/>
      <w:marLeft w:val="0"/>
      <w:marRight w:val="0"/>
      <w:marTop w:val="0"/>
      <w:marBottom w:val="0"/>
      <w:divBdr>
        <w:top w:val="none" w:sz="0" w:space="0" w:color="auto"/>
        <w:left w:val="none" w:sz="0" w:space="0" w:color="auto"/>
        <w:bottom w:val="none" w:sz="0" w:space="0" w:color="auto"/>
        <w:right w:val="none" w:sz="0" w:space="0" w:color="auto"/>
      </w:divBdr>
    </w:div>
    <w:div w:id="581766297">
      <w:bodyDiv w:val="1"/>
      <w:marLeft w:val="0"/>
      <w:marRight w:val="0"/>
      <w:marTop w:val="0"/>
      <w:marBottom w:val="0"/>
      <w:divBdr>
        <w:top w:val="none" w:sz="0" w:space="0" w:color="auto"/>
        <w:left w:val="none" w:sz="0" w:space="0" w:color="auto"/>
        <w:bottom w:val="none" w:sz="0" w:space="0" w:color="auto"/>
        <w:right w:val="none" w:sz="0" w:space="0" w:color="auto"/>
      </w:divBdr>
    </w:div>
    <w:div w:id="581766997">
      <w:bodyDiv w:val="1"/>
      <w:marLeft w:val="0"/>
      <w:marRight w:val="0"/>
      <w:marTop w:val="0"/>
      <w:marBottom w:val="0"/>
      <w:divBdr>
        <w:top w:val="none" w:sz="0" w:space="0" w:color="auto"/>
        <w:left w:val="none" w:sz="0" w:space="0" w:color="auto"/>
        <w:bottom w:val="none" w:sz="0" w:space="0" w:color="auto"/>
        <w:right w:val="none" w:sz="0" w:space="0" w:color="auto"/>
      </w:divBdr>
    </w:div>
    <w:div w:id="581835234">
      <w:bodyDiv w:val="1"/>
      <w:marLeft w:val="0"/>
      <w:marRight w:val="0"/>
      <w:marTop w:val="0"/>
      <w:marBottom w:val="0"/>
      <w:divBdr>
        <w:top w:val="none" w:sz="0" w:space="0" w:color="auto"/>
        <w:left w:val="none" w:sz="0" w:space="0" w:color="auto"/>
        <w:bottom w:val="none" w:sz="0" w:space="0" w:color="auto"/>
        <w:right w:val="none" w:sz="0" w:space="0" w:color="auto"/>
      </w:divBdr>
    </w:div>
    <w:div w:id="581840444">
      <w:bodyDiv w:val="1"/>
      <w:marLeft w:val="0"/>
      <w:marRight w:val="0"/>
      <w:marTop w:val="0"/>
      <w:marBottom w:val="0"/>
      <w:divBdr>
        <w:top w:val="none" w:sz="0" w:space="0" w:color="auto"/>
        <w:left w:val="none" w:sz="0" w:space="0" w:color="auto"/>
        <w:bottom w:val="none" w:sz="0" w:space="0" w:color="auto"/>
        <w:right w:val="none" w:sz="0" w:space="0" w:color="auto"/>
      </w:divBdr>
    </w:div>
    <w:div w:id="581914024">
      <w:bodyDiv w:val="1"/>
      <w:marLeft w:val="0"/>
      <w:marRight w:val="0"/>
      <w:marTop w:val="0"/>
      <w:marBottom w:val="0"/>
      <w:divBdr>
        <w:top w:val="none" w:sz="0" w:space="0" w:color="auto"/>
        <w:left w:val="none" w:sz="0" w:space="0" w:color="auto"/>
        <w:bottom w:val="none" w:sz="0" w:space="0" w:color="auto"/>
        <w:right w:val="none" w:sz="0" w:space="0" w:color="auto"/>
      </w:divBdr>
    </w:div>
    <w:div w:id="581916762">
      <w:bodyDiv w:val="1"/>
      <w:marLeft w:val="0"/>
      <w:marRight w:val="0"/>
      <w:marTop w:val="0"/>
      <w:marBottom w:val="0"/>
      <w:divBdr>
        <w:top w:val="none" w:sz="0" w:space="0" w:color="auto"/>
        <w:left w:val="none" w:sz="0" w:space="0" w:color="auto"/>
        <w:bottom w:val="none" w:sz="0" w:space="0" w:color="auto"/>
        <w:right w:val="none" w:sz="0" w:space="0" w:color="auto"/>
      </w:divBdr>
    </w:div>
    <w:div w:id="581959931">
      <w:bodyDiv w:val="1"/>
      <w:marLeft w:val="0"/>
      <w:marRight w:val="0"/>
      <w:marTop w:val="0"/>
      <w:marBottom w:val="0"/>
      <w:divBdr>
        <w:top w:val="none" w:sz="0" w:space="0" w:color="auto"/>
        <w:left w:val="none" w:sz="0" w:space="0" w:color="auto"/>
        <w:bottom w:val="none" w:sz="0" w:space="0" w:color="auto"/>
        <w:right w:val="none" w:sz="0" w:space="0" w:color="auto"/>
      </w:divBdr>
    </w:div>
    <w:div w:id="581984569">
      <w:bodyDiv w:val="1"/>
      <w:marLeft w:val="0"/>
      <w:marRight w:val="0"/>
      <w:marTop w:val="0"/>
      <w:marBottom w:val="0"/>
      <w:divBdr>
        <w:top w:val="none" w:sz="0" w:space="0" w:color="auto"/>
        <w:left w:val="none" w:sz="0" w:space="0" w:color="auto"/>
        <w:bottom w:val="none" w:sz="0" w:space="0" w:color="auto"/>
        <w:right w:val="none" w:sz="0" w:space="0" w:color="auto"/>
      </w:divBdr>
    </w:div>
    <w:div w:id="581990662">
      <w:bodyDiv w:val="1"/>
      <w:marLeft w:val="0"/>
      <w:marRight w:val="0"/>
      <w:marTop w:val="0"/>
      <w:marBottom w:val="0"/>
      <w:divBdr>
        <w:top w:val="none" w:sz="0" w:space="0" w:color="auto"/>
        <w:left w:val="none" w:sz="0" w:space="0" w:color="auto"/>
        <w:bottom w:val="none" w:sz="0" w:space="0" w:color="auto"/>
        <w:right w:val="none" w:sz="0" w:space="0" w:color="auto"/>
      </w:divBdr>
    </w:div>
    <w:div w:id="582109638">
      <w:bodyDiv w:val="1"/>
      <w:marLeft w:val="0"/>
      <w:marRight w:val="0"/>
      <w:marTop w:val="0"/>
      <w:marBottom w:val="0"/>
      <w:divBdr>
        <w:top w:val="none" w:sz="0" w:space="0" w:color="auto"/>
        <w:left w:val="none" w:sz="0" w:space="0" w:color="auto"/>
        <w:bottom w:val="none" w:sz="0" w:space="0" w:color="auto"/>
        <w:right w:val="none" w:sz="0" w:space="0" w:color="auto"/>
      </w:divBdr>
    </w:div>
    <w:div w:id="582111226">
      <w:bodyDiv w:val="1"/>
      <w:marLeft w:val="0"/>
      <w:marRight w:val="0"/>
      <w:marTop w:val="0"/>
      <w:marBottom w:val="0"/>
      <w:divBdr>
        <w:top w:val="none" w:sz="0" w:space="0" w:color="auto"/>
        <w:left w:val="none" w:sz="0" w:space="0" w:color="auto"/>
        <w:bottom w:val="none" w:sz="0" w:space="0" w:color="auto"/>
        <w:right w:val="none" w:sz="0" w:space="0" w:color="auto"/>
      </w:divBdr>
    </w:div>
    <w:div w:id="582179703">
      <w:bodyDiv w:val="1"/>
      <w:marLeft w:val="0"/>
      <w:marRight w:val="0"/>
      <w:marTop w:val="0"/>
      <w:marBottom w:val="0"/>
      <w:divBdr>
        <w:top w:val="none" w:sz="0" w:space="0" w:color="auto"/>
        <w:left w:val="none" w:sz="0" w:space="0" w:color="auto"/>
        <w:bottom w:val="none" w:sz="0" w:space="0" w:color="auto"/>
        <w:right w:val="none" w:sz="0" w:space="0" w:color="auto"/>
      </w:divBdr>
    </w:div>
    <w:div w:id="582182286">
      <w:bodyDiv w:val="1"/>
      <w:marLeft w:val="0"/>
      <w:marRight w:val="0"/>
      <w:marTop w:val="0"/>
      <w:marBottom w:val="0"/>
      <w:divBdr>
        <w:top w:val="none" w:sz="0" w:space="0" w:color="auto"/>
        <w:left w:val="none" w:sz="0" w:space="0" w:color="auto"/>
        <w:bottom w:val="none" w:sz="0" w:space="0" w:color="auto"/>
        <w:right w:val="none" w:sz="0" w:space="0" w:color="auto"/>
      </w:divBdr>
    </w:div>
    <w:div w:id="582224380">
      <w:bodyDiv w:val="1"/>
      <w:marLeft w:val="0"/>
      <w:marRight w:val="0"/>
      <w:marTop w:val="0"/>
      <w:marBottom w:val="0"/>
      <w:divBdr>
        <w:top w:val="none" w:sz="0" w:space="0" w:color="auto"/>
        <w:left w:val="none" w:sz="0" w:space="0" w:color="auto"/>
        <w:bottom w:val="none" w:sz="0" w:space="0" w:color="auto"/>
        <w:right w:val="none" w:sz="0" w:space="0" w:color="auto"/>
      </w:divBdr>
    </w:div>
    <w:div w:id="582226361">
      <w:bodyDiv w:val="1"/>
      <w:marLeft w:val="0"/>
      <w:marRight w:val="0"/>
      <w:marTop w:val="0"/>
      <w:marBottom w:val="0"/>
      <w:divBdr>
        <w:top w:val="none" w:sz="0" w:space="0" w:color="auto"/>
        <w:left w:val="none" w:sz="0" w:space="0" w:color="auto"/>
        <w:bottom w:val="none" w:sz="0" w:space="0" w:color="auto"/>
        <w:right w:val="none" w:sz="0" w:space="0" w:color="auto"/>
      </w:divBdr>
    </w:div>
    <w:div w:id="582227625">
      <w:bodyDiv w:val="1"/>
      <w:marLeft w:val="0"/>
      <w:marRight w:val="0"/>
      <w:marTop w:val="0"/>
      <w:marBottom w:val="0"/>
      <w:divBdr>
        <w:top w:val="none" w:sz="0" w:space="0" w:color="auto"/>
        <w:left w:val="none" w:sz="0" w:space="0" w:color="auto"/>
        <w:bottom w:val="none" w:sz="0" w:space="0" w:color="auto"/>
        <w:right w:val="none" w:sz="0" w:space="0" w:color="auto"/>
      </w:divBdr>
    </w:div>
    <w:div w:id="582299057">
      <w:bodyDiv w:val="1"/>
      <w:marLeft w:val="0"/>
      <w:marRight w:val="0"/>
      <w:marTop w:val="0"/>
      <w:marBottom w:val="0"/>
      <w:divBdr>
        <w:top w:val="none" w:sz="0" w:space="0" w:color="auto"/>
        <w:left w:val="none" w:sz="0" w:space="0" w:color="auto"/>
        <w:bottom w:val="none" w:sz="0" w:space="0" w:color="auto"/>
        <w:right w:val="none" w:sz="0" w:space="0" w:color="auto"/>
      </w:divBdr>
    </w:div>
    <w:div w:id="582301049">
      <w:bodyDiv w:val="1"/>
      <w:marLeft w:val="0"/>
      <w:marRight w:val="0"/>
      <w:marTop w:val="0"/>
      <w:marBottom w:val="0"/>
      <w:divBdr>
        <w:top w:val="none" w:sz="0" w:space="0" w:color="auto"/>
        <w:left w:val="none" w:sz="0" w:space="0" w:color="auto"/>
        <w:bottom w:val="none" w:sz="0" w:space="0" w:color="auto"/>
        <w:right w:val="none" w:sz="0" w:space="0" w:color="auto"/>
      </w:divBdr>
    </w:div>
    <w:div w:id="582303149">
      <w:bodyDiv w:val="1"/>
      <w:marLeft w:val="0"/>
      <w:marRight w:val="0"/>
      <w:marTop w:val="0"/>
      <w:marBottom w:val="0"/>
      <w:divBdr>
        <w:top w:val="none" w:sz="0" w:space="0" w:color="auto"/>
        <w:left w:val="none" w:sz="0" w:space="0" w:color="auto"/>
        <w:bottom w:val="none" w:sz="0" w:space="0" w:color="auto"/>
        <w:right w:val="none" w:sz="0" w:space="0" w:color="auto"/>
      </w:divBdr>
    </w:div>
    <w:div w:id="582372714">
      <w:bodyDiv w:val="1"/>
      <w:marLeft w:val="0"/>
      <w:marRight w:val="0"/>
      <w:marTop w:val="0"/>
      <w:marBottom w:val="0"/>
      <w:divBdr>
        <w:top w:val="none" w:sz="0" w:space="0" w:color="auto"/>
        <w:left w:val="none" w:sz="0" w:space="0" w:color="auto"/>
        <w:bottom w:val="none" w:sz="0" w:space="0" w:color="auto"/>
        <w:right w:val="none" w:sz="0" w:space="0" w:color="auto"/>
      </w:divBdr>
    </w:div>
    <w:div w:id="582379753">
      <w:bodyDiv w:val="1"/>
      <w:marLeft w:val="0"/>
      <w:marRight w:val="0"/>
      <w:marTop w:val="0"/>
      <w:marBottom w:val="0"/>
      <w:divBdr>
        <w:top w:val="none" w:sz="0" w:space="0" w:color="auto"/>
        <w:left w:val="none" w:sz="0" w:space="0" w:color="auto"/>
        <w:bottom w:val="none" w:sz="0" w:space="0" w:color="auto"/>
        <w:right w:val="none" w:sz="0" w:space="0" w:color="auto"/>
      </w:divBdr>
    </w:div>
    <w:div w:id="582422437">
      <w:bodyDiv w:val="1"/>
      <w:marLeft w:val="0"/>
      <w:marRight w:val="0"/>
      <w:marTop w:val="0"/>
      <w:marBottom w:val="0"/>
      <w:divBdr>
        <w:top w:val="none" w:sz="0" w:space="0" w:color="auto"/>
        <w:left w:val="none" w:sz="0" w:space="0" w:color="auto"/>
        <w:bottom w:val="none" w:sz="0" w:space="0" w:color="auto"/>
        <w:right w:val="none" w:sz="0" w:space="0" w:color="auto"/>
      </w:divBdr>
    </w:div>
    <w:div w:id="582448181">
      <w:bodyDiv w:val="1"/>
      <w:marLeft w:val="0"/>
      <w:marRight w:val="0"/>
      <w:marTop w:val="0"/>
      <w:marBottom w:val="0"/>
      <w:divBdr>
        <w:top w:val="none" w:sz="0" w:space="0" w:color="auto"/>
        <w:left w:val="none" w:sz="0" w:space="0" w:color="auto"/>
        <w:bottom w:val="none" w:sz="0" w:space="0" w:color="auto"/>
        <w:right w:val="none" w:sz="0" w:space="0" w:color="auto"/>
      </w:divBdr>
    </w:div>
    <w:div w:id="582451016">
      <w:bodyDiv w:val="1"/>
      <w:marLeft w:val="0"/>
      <w:marRight w:val="0"/>
      <w:marTop w:val="0"/>
      <w:marBottom w:val="0"/>
      <w:divBdr>
        <w:top w:val="none" w:sz="0" w:space="0" w:color="auto"/>
        <w:left w:val="none" w:sz="0" w:space="0" w:color="auto"/>
        <w:bottom w:val="none" w:sz="0" w:space="0" w:color="auto"/>
        <w:right w:val="none" w:sz="0" w:space="0" w:color="auto"/>
      </w:divBdr>
    </w:div>
    <w:div w:id="582492551">
      <w:bodyDiv w:val="1"/>
      <w:marLeft w:val="0"/>
      <w:marRight w:val="0"/>
      <w:marTop w:val="0"/>
      <w:marBottom w:val="0"/>
      <w:divBdr>
        <w:top w:val="none" w:sz="0" w:space="0" w:color="auto"/>
        <w:left w:val="none" w:sz="0" w:space="0" w:color="auto"/>
        <w:bottom w:val="none" w:sz="0" w:space="0" w:color="auto"/>
        <w:right w:val="none" w:sz="0" w:space="0" w:color="auto"/>
      </w:divBdr>
    </w:div>
    <w:div w:id="582570835">
      <w:bodyDiv w:val="1"/>
      <w:marLeft w:val="0"/>
      <w:marRight w:val="0"/>
      <w:marTop w:val="0"/>
      <w:marBottom w:val="0"/>
      <w:divBdr>
        <w:top w:val="none" w:sz="0" w:space="0" w:color="auto"/>
        <w:left w:val="none" w:sz="0" w:space="0" w:color="auto"/>
        <w:bottom w:val="none" w:sz="0" w:space="0" w:color="auto"/>
        <w:right w:val="none" w:sz="0" w:space="0" w:color="auto"/>
      </w:divBdr>
    </w:div>
    <w:div w:id="582640216">
      <w:bodyDiv w:val="1"/>
      <w:marLeft w:val="0"/>
      <w:marRight w:val="0"/>
      <w:marTop w:val="0"/>
      <w:marBottom w:val="0"/>
      <w:divBdr>
        <w:top w:val="none" w:sz="0" w:space="0" w:color="auto"/>
        <w:left w:val="none" w:sz="0" w:space="0" w:color="auto"/>
        <w:bottom w:val="none" w:sz="0" w:space="0" w:color="auto"/>
        <w:right w:val="none" w:sz="0" w:space="0" w:color="auto"/>
      </w:divBdr>
    </w:div>
    <w:div w:id="582643629">
      <w:bodyDiv w:val="1"/>
      <w:marLeft w:val="0"/>
      <w:marRight w:val="0"/>
      <w:marTop w:val="0"/>
      <w:marBottom w:val="0"/>
      <w:divBdr>
        <w:top w:val="none" w:sz="0" w:space="0" w:color="auto"/>
        <w:left w:val="none" w:sz="0" w:space="0" w:color="auto"/>
        <w:bottom w:val="none" w:sz="0" w:space="0" w:color="auto"/>
        <w:right w:val="none" w:sz="0" w:space="0" w:color="auto"/>
      </w:divBdr>
    </w:div>
    <w:div w:id="582684521">
      <w:bodyDiv w:val="1"/>
      <w:marLeft w:val="0"/>
      <w:marRight w:val="0"/>
      <w:marTop w:val="0"/>
      <w:marBottom w:val="0"/>
      <w:divBdr>
        <w:top w:val="none" w:sz="0" w:space="0" w:color="auto"/>
        <w:left w:val="none" w:sz="0" w:space="0" w:color="auto"/>
        <w:bottom w:val="none" w:sz="0" w:space="0" w:color="auto"/>
        <w:right w:val="none" w:sz="0" w:space="0" w:color="auto"/>
      </w:divBdr>
    </w:div>
    <w:div w:id="582685875">
      <w:bodyDiv w:val="1"/>
      <w:marLeft w:val="0"/>
      <w:marRight w:val="0"/>
      <w:marTop w:val="0"/>
      <w:marBottom w:val="0"/>
      <w:divBdr>
        <w:top w:val="none" w:sz="0" w:space="0" w:color="auto"/>
        <w:left w:val="none" w:sz="0" w:space="0" w:color="auto"/>
        <w:bottom w:val="none" w:sz="0" w:space="0" w:color="auto"/>
        <w:right w:val="none" w:sz="0" w:space="0" w:color="auto"/>
      </w:divBdr>
    </w:div>
    <w:div w:id="582762745">
      <w:bodyDiv w:val="1"/>
      <w:marLeft w:val="0"/>
      <w:marRight w:val="0"/>
      <w:marTop w:val="0"/>
      <w:marBottom w:val="0"/>
      <w:divBdr>
        <w:top w:val="none" w:sz="0" w:space="0" w:color="auto"/>
        <w:left w:val="none" w:sz="0" w:space="0" w:color="auto"/>
        <w:bottom w:val="none" w:sz="0" w:space="0" w:color="auto"/>
        <w:right w:val="none" w:sz="0" w:space="0" w:color="auto"/>
      </w:divBdr>
    </w:div>
    <w:div w:id="582765547">
      <w:bodyDiv w:val="1"/>
      <w:marLeft w:val="0"/>
      <w:marRight w:val="0"/>
      <w:marTop w:val="0"/>
      <w:marBottom w:val="0"/>
      <w:divBdr>
        <w:top w:val="none" w:sz="0" w:space="0" w:color="auto"/>
        <w:left w:val="none" w:sz="0" w:space="0" w:color="auto"/>
        <w:bottom w:val="none" w:sz="0" w:space="0" w:color="auto"/>
        <w:right w:val="none" w:sz="0" w:space="0" w:color="auto"/>
      </w:divBdr>
    </w:div>
    <w:div w:id="582839103">
      <w:bodyDiv w:val="1"/>
      <w:marLeft w:val="0"/>
      <w:marRight w:val="0"/>
      <w:marTop w:val="0"/>
      <w:marBottom w:val="0"/>
      <w:divBdr>
        <w:top w:val="none" w:sz="0" w:space="0" w:color="auto"/>
        <w:left w:val="none" w:sz="0" w:space="0" w:color="auto"/>
        <w:bottom w:val="none" w:sz="0" w:space="0" w:color="auto"/>
        <w:right w:val="none" w:sz="0" w:space="0" w:color="auto"/>
      </w:divBdr>
    </w:div>
    <w:div w:id="582840079">
      <w:bodyDiv w:val="1"/>
      <w:marLeft w:val="0"/>
      <w:marRight w:val="0"/>
      <w:marTop w:val="0"/>
      <w:marBottom w:val="0"/>
      <w:divBdr>
        <w:top w:val="none" w:sz="0" w:space="0" w:color="auto"/>
        <w:left w:val="none" w:sz="0" w:space="0" w:color="auto"/>
        <w:bottom w:val="none" w:sz="0" w:space="0" w:color="auto"/>
        <w:right w:val="none" w:sz="0" w:space="0" w:color="auto"/>
      </w:divBdr>
    </w:div>
    <w:div w:id="582840640">
      <w:bodyDiv w:val="1"/>
      <w:marLeft w:val="0"/>
      <w:marRight w:val="0"/>
      <w:marTop w:val="0"/>
      <w:marBottom w:val="0"/>
      <w:divBdr>
        <w:top w:val="none" w:sz="0" w:space="0" w:color="auto"/>
        <w:left w:val="none" w:sz="0" w:space="0" w:color="auto"/>
        <w:bottom w:val="none" w:sz="0" w:space="0" w:color="auto"/>
        <w:right w:val="none" w:sz="0" w:space="0" w:color="auto"/>
      </w:divBdr>
    </w:div>
    <w:div w:id="582841407">
      <w:bodyDiv w:val="1"/>
      <w:marLeft w:val="0"/>
      <w:marRight w:val="0"/>
      <w:marTop w:val="0"/>
      <w:marBottom w:val="0"/>
      <w:divBdr>
        <w:top w:val="none" w:sz="0" w:space="0" w:color="auto"/>
        <w:left w:val="none" w:sz="0" w:space="0" w:color="auto"/>
        <w:bottom w:val="none" w:sz="0" w:space="0" w:color="auto"/>
        <w:right w:val="none" w:sz="0" w:space="0" w:color="auto"/>
      </w:divBdr>
    </w:div>
    <w:div w:id="582881060">
      <w:bodyDiv w:val="1"/>
      <w:marLeft w:val="0"/>
      <w:marRight w:val="0"/>
      <w:marTop w:val="0"/>
      <w:marBottom w:val="0"/>
      <w:divBdr>
        <w:top w:val="none" w:sz="0" w:space="0" w:color="auto"/>
        <w:left w:val="none" w:sz="0" w:space="0" w:color="auto"/>
        <w:bottom w:val="none" w:sz="0" w:space="0" w:color="auto"/>
        <w:right w:val="none" w:sz="0" w:space="0" w:color="auto"/>
      </w:divBdr>
    </w:div>
    <w:div w:id="582951075">
      <w:bodyDiv w:val="1"/>
      <w:marLeft w:val="0"/>
      <w:marRight w:val="0"/>
      <w:marTop w:val="0"/>
      <w:marBottom w:val="0"/>
      <w:divBdr>
        <w:top w:val="none" w:sz="0" w:space="0" w:color="auto"/>
        <w:left w:val="none" w:sz="0" w:space="0" w:color="auto"/>
        <w:bottom w:val="none" w:sz="0" w:space="0" w:color="auto"/>
        <w:right w:val="none" w:sz="0" w:space="0" w:color="auto"/>
      </w:divBdr>
    </w:div>
    <w:div w:id="582953259">
      <w:bodyDiv w:val="1"/>
      <w:marLeft w:val="0"/>
      <w:marRight w:val="0"/>
      <w:marTop w:val="0"/>
      <w:marBottom w:val="0"/>
      <w:divBdr>
        <w:top w:val="none" w:sz="0" w:space="0" w:color="auto"/>
        <w:left w:val="none" w:sz="0" w:space="0" w:color="auto"/>
        <w:bottom w:val="none" w:sz="0" w:space="0" w:color="auto"/>
        <w:right w:val="none" w:sz="0" w:space="0" w:color="auto"/>
      </w:divBdr>
    </w:div>
    <w:div w:id="582956720">
      <w:bodyDiv w:val="1"/>
      <w:marLeft w:val="0"/>
      <w:marRight w:val="0"/>
      <w:marTop w:val="0"/>
      <w:marBottom w:val="0"/>
      <w:divBdr>
        <w:top w:val="none" w:sz="0" w:space="0" w:color="auto"/>
        <w:left w:val="none" w:sz="0" w:space="0" w:color="auto"/>
        <w:bottom w:val="none" w:sz="0" w:space="0" w:color="auto"/>
        <w:right w:val="none" w:sz="0" w:space="0" w:color="auto"/>
      </w:divBdr>
    </w:div>
    <w:div w:id="582957067">
      <w:bodyDiv w:val="1"/>
      <w:marLeft w:val="0"/>
      <w:marRight w:val="0"/>
      <w:marTop w:val="0"/>
      <w:marBottom w:val="0"/>
      <w:divBdr>
        <w:top w:val="none" w:sz="0" w:space="0" w:color="auto"/>
        <w:left w:val="none" w:sz="0" w:space="0" w:color="auto"/>
        <w:bottom w:val="none" w:sz="0" w:space="0" w:color="auto"/>
        <w:right w:val="none" w:sz="0" w:space="0" w:color="auto"/>
      </w:divBdr>
    </w:div>
    <w:div w:id="583032454">
      <w:bodyDiv w:val="1"/>
      <w:marLeft w:val="0"/>
      <w:marRight w:val="0"/>
      <w:marTop w:val="0"/>
      <w:marBottom w:val="0"/>
      <w:divBdr>
        <w:top w:val="none" w:sz="0" w:space="0" w:color="auto"/>
        <w:left w:val="none" w:sz="0" w:space="0" w:color="auto"/>
        <w:bottom w:val="none" w:sz="0" w:space="0" w:color="auto"/>
        <w:right w:val="none" w:sz="0" w:space="0" w:color="auto"/>
      </w:divBdr>
    </w:div>
    <w:div w:id="583033396">
      <w:bodyDiv w:val="1"/>
      <w:marLeft w:val="0"/>
      <w:marRight w:val="0"/>
      <w:marTop w:val="0"/>
      <w:marBottom w:val="0"/>
      <w:divBdr>
        <w:top w:val="none" w:sz="0" w:space="0" w:color="auto"/>
        <w:left w:val="none" w:sz="0" w:space="0" w:color="auto"/>
        <w:bottom w:val="none" w:sz="0" w:space="0" w:color="auto"/>
        <w:right w:val="none" w:sz="0" w:space="0" w:color="auto"/>
      </w:divBdr>
    </w:div>
    <w:div w:id="583077711">
      <w:bodyDiv w:val="1"/>
      <w:marLeft w:val="0"/>
      <w:marRight w:val="0"/>
      <w:marTop w:val="0"/>
      <w:marBottom w:val="0"/>
      <w:divBdr>
        <w:top w:val="none" w:sz="0" w:space="0" w:color="auto"/>
        <w:left w:val="none" w:sz="0" w:space="0" w:color="auto"/>
        <w:bottom w:val="none" w:sz="0" w:space="0" w:color="auto"/>
        <w:right w:val="none" w:sz="0" w:space="0" w:color="auto"/>
      </w:divBdr>
    </w:div>
    <w:div w:id="583105929">
      <w:bodyDiv w:val="1"/>
      <w:marLeft w:val="0"/>
      <w:marRight w:val="0"/>
      <w:marTop w:val="0"/>
      <w:marBottom w:val="0"/>
      <w:divBdr>
        <w:top w:val="none" w:sz="0" w:space="0" w:color="auto"/>
        <w:left w:val="none" w:sz="0" w:space="0" w:color="auto"/>
        <w:bottom w:val="none" w:sz="0" w:space="0" w:color="auto"/>
        <w:right w:val="none" w:sz="0" w:space="0" w:color="auto"/>
      </w:divBdr>
    </w:div>
    <w:div w:id="583148238">
      <w:bodyDiv w:val="1"/>
      <w:marLeft w:val="0"/>
      <w:marRight w:val="0"/>
      <w:marTop w:val="0"/>
      <w:marBottom w:val="0"/>
      <w:divBdr>
        <w:top w:val="none" w:sz="0" w:space="0" w:color="auto"/>
        <w:left w:val="none" w:sz="0" w:space="0" w:color="auto"/>
        <w:bottom w:val="none" w:sz="0" w:space="0" w:color="auto"/>
        <w:right w:val="none" w:sz="0" w:space="0" w:color="auto"/>
      </w:divBdr>
    </w:div>
    <w:div w:id="583223248">
      <w:bodyDiv w:val="1"/>
      <w:marLeft w:val="0"/>
      <w:marRight w:val="0"/>
      <w:marTop w:val="0"/>
      <w:marBottom w:val="0"/>
      <w:divBdr>
        <w:top w:val="none" w:sz="0" w:space="0" w:color="auto"/>
        <w:left w:val="none" w:sz="0" w:space="0" w:color="auto"/>
        <w:bottom w:val="none" w:sz="0" w:space="0" w:color="auto"/>
        <w:right w:val="none" w:sz="0" w:space="0" w:color="auto"/>
      </w:divBdr>
    </w:div>
    <w:div w:id="583224113">
      <w:bodyDiv w:val="1"/>
      <w:marLeft w:val="0"/>
      <w:marRight w:val="0"/>
      <w:marTop w:val="0"/>
      <w:marBottom w:val="0"/>
      <w:divBdr>
        <w:top w:val="none" w:sz="0" w:space="0" w:color="auto"/>
        <w:left w:val="none" w:sz="0" w:space="0" w:color="auto"/>
        <w:bottom w:val="none" w:sz="0" w:space="0" w:color="auto"/>
        <w:right w:val="none" w:sz="0" w:space="0" w:color="auto"/>
      </w:divBdr>
    </w:div>
    <w:div w:id="583294794">
      <w:bodyDiv w:val="1"/>
      <w:marLeft w:val="0"/>
      <w:marRight w:val="0"/>
      <w:marTop w:val="0"/>
      <w:marBottom w:val="0"/>
      <w:divBdr>
        <w:top w:val="none" w:sz="0" w:space="0" w:color="auto"/>
        <w:left w:val="none" w:sz="0" w:space="0" w:color="auto"/>
        <w:bottom w:val="none" w:sz="0" w:space="0" w:color="auto"/>
        <w:right w:val="none" w:sz="0" w:space="0" w:color="auto"/>
      </w:divBdr>
    </w:div>
    <w:div w:id="583296253">
      <w:bodyDiv w:val="1"/>
      <w:marLeft w:val="0"/>
      <w:marRight w:val="0"/>
      <w:marTop w:val="0"/>
      <w:marBottom w:val="0"/>
      <w:divBdr>
        <w:top w:val="none" w:sz="0" w:space="0" w:color="auto"/>
        <w:left w:val="none" w:sz="0" w:space="0" w:color="auto"/>
        <w:bottom w:val="none" w:sz="0" w:space="0" w:color="auto"/>
        <w:right w:val="none" w:sz="0" w:space="0" w:color="auto"/>
      </w:divBdr>
    </w:div>
    <w:div w:id="583494230">
      <w:bodyDiv w:val="1"/>
      <w:marLeft w:val="0"/>
      <w:marRight w:val="0"/>
      <w:marTop w:val="0"/>
      <w:marBottom w:val="0"/>
      <w:divBdr>
        <w:top w:val="none" w:sz="0" w:space="0" w:color="auto"/>
        <w:left w:val="none" w:sz="0" w:space="0" w:color="auto"/>
        <w:bottom w:val="none" w:sz="0" w:space="0" w:color="auto"/>
        <w:right w:val="none" w:sz="0" w:space="0" w:color="auto"/>
      </w:divBdr>
    </w:div>
    <w:div w:id="583495911">
      <w:bodyDiv w:val="1"/>
      <w:marLeft w:val="0"/>
      <w:marRight w:val="0"/>
      <w:marTop w:val="0"/>
      <w:marBottom w:val="0"/>
      <w:divBdr>
        <w:top w:val="none" w:sz="0" w:space="0" w:color="auto"/>
        <w:left w:val="none" w:sz="0" w:space="0" w:color="auto"/>
        <w:bottom w:val="none" w:sz="0" w:space="0" w:color="auto"/>
        <w:right w:val="none" w:sz="0" w:space="0" w:color="auto"/>
      </w:divBdr>
    </w:div>
    <w:div w:id="583497453">
      <w:bodyDiv w:val="1"/>
      <w:marLeft w:val="0"/>
      <w:marRight w:val="0"/>
      <w:marTop w:val="0"/>
      <w:marBottom w:val="0"/>
      <w:divBdr>
        <w:top w:val="none" w:sz="0" w:space="0" w:color="auto"/>
        <w:left w:val="none" w:sz="0" w:space="0" w:color="auto"/>
        <w:bottom w:val="none" w:sz="0" w:space="0" w:color="auto"/>
        <w:right w:val="none" w:sz="0" w:space="0" w:color="auto"/>
      </w:divBdr>
    </w:div>
    <w:div w:id="583563635">
      <w:bodyDiv w:val="1"/>
      <w:marLeft w:val="0"/>
      <w:marRight w:val="0"/>
      <w:marTop w:val="0"/>
      <w:marBottom w:val="0"/>
      <w:divBdr>
        <w:top w:val="none" w:sz="0" w:space="0" w:color="auto"/>
        <w:left w:val="none" w:sz="0" w:space="0" w:color="auto"/>
        <w:bottom w:val="none" w:sz="0" w:space="0" w:color="auto"/>
        <w:right w:val="none" w:sz="0" w:space="0" w:color="auto"/>
      </w:divBdr>
    </w:div>
    <w:div w:id="583563752">
      <w:bodyDiv w:val="1"/>
      <w:marLeft w:val="0"/>
      <w:marRight w:val="0"/>
      <w:marTop w:val="0"/>
      <w:marBottom w:val="0"/>
      <w:divBdr>
        <w:top w:val="none" w:sz="0" w:space="0" w:color="auto"/>
        <w:left w:val="none" w:sz="0" w:space="0" w:color="auto"/>
        <w:bottom w:val="none" w:sz="0" w:space="0" w:color="auto"/>
        <w:right w:val="none" w:sz="0" w:space="0" w:color="auto"/>
      </w:divBdr>
    </w:div>
    <w:div w:id="583733197">
      <w:bodyDiv w:val="1"/>
      <w:marLeft w:val="0"/>
      <w:marRight w:val="0"/>
      <w:marTop w:val="0"/>
      <w:marBottom w:val="0"/>
      <w:divBdr>
        <w:top w:val="none" w:sz="0" w:space="0" w:color="auto"/>
        <w:left w:val="none" w:sz="0" w:space="0" w:color="auto"/>
        <w:bottom w:val="none" w:sz="0" w:space="0" w:color="auto"/>
        <w:right w:val="none" w:sz="0" w:space="0" w:color="auto"/>
      </w:divBdr>
    </w:div>
    <w:div w:id="583760230">
      <w:bodyDiv w:val="1"/>
      <w:marLeft w:val="0"/>
      <w:marRight w:val="0"/>
      <w:marTop w:val="0"/>
      <w:marBottom w:val="0"/>
      <w:divBdr>
        <w:top w:val="none" w:sz="0" w:space="0" w:color="auto"/>
        <w:left w:val="none" w:sz="0" w:space="0" w:color="auto"/>
        <w:bottom w:val="none" w:sz="0" w:space="0" w:color="auto"/>
        <w:right w:val="none" w:sz="0" w:space="0" w:color="auto"/>
      </w:divBdr>
    </w:div>
    <w:div w:id="583875025">
      <w:bodyDiv w:val="1"/>
      <w:marLeft w:val="0"/>
      <w:marRight w:val="0"/>
      <w:marTop w:val="0"/>
      <w:marBottom w:val="0"/>
      <w:divBdr>
        <w:top w:val="none" w:sz="0" w:space="0" w:color="auto"/>
        <w:left w:val="none" w:sz="0" w:space="0" w:color="auto"/>
        <w:bottom w:val="none" w:sz="0" w:space="0" w:color="auto"/>
        <w:right w:val="none" w:sz="0" w:space="0" w:color="auto"/>
      </w:divBdr>
    </w:div>
    <w:div w:id="583951824">
      <w:bodyDiv w:val="1"/>
      <w:marLeft w:val="0"/>
      <w:marRight w:val="0"/>
      <w:marTop w:val="0"/>
      <w:marBottom w:val="0"/>
      <w:divBdr>
        <w:top w:val="none" w:sz="0" w:space="0" w:color="auto"/>
        <w:left w:val="none" w:sz="0" w:space="0" w:color="auto"/>
        <w:bottom w:val="none" w:sz="0" w:space="0" w:color="auto"/>
        <w:right w:val="none" w:sz="0" w:space="0" w:color="auto"/>
      </w:divBdr>
    </w:div>
    <w:div w:id="583954043">
      <w:bodyDiv w:val="1"/>
      <w:marLeft w:val="0"/>
      <w:marRight w:val="0"/>
      <w:marTop w:val="0"/>
      <w:marBottom w:val="0"/>
      <w:divBdr>
        <w:top w:val="none" w:sz="0" w:space="0" w:color="auto"/>
        <w:left w:val="none" w:sz="0" w:space="0" w:color="auto"/>
        <w:bottom w:val="none" w:sz="0" w:space="0" w:color="auto"/>
        <w:right w:val="none" w:sz="0" w:space="0" w:color="auto"/>
      </w:divBdr>
    </w:div>
    <w:div w:id="584074847">
      <w:bodyDiv w:val="1"/>
      <w:marLeft w:val="0"/>
      <w:marRight w:val="0"/>
      <w:marTop w:val="0"/>
      <w:marBottom w:val="0"/>
      <w:divBdr>
        <w:top w:val="none" w:sz="0" w:space="0" w:color="auto"/>
        <w:left w:val="none" w:sz="0" w:space="0" w:color="auto"/>
        <w:bottom w:val="none" w:sz="0" w:space="0" w:color="auto"/>
        <w:right w:val="none" w:sz="0" w:space="0" w:color="auto"/>
      </w:divBdr>
    </w:div>
    <w:div w:id="584075639">
      <w:bodyDiv w:val="1"/>
      <w:marLeft w:val="0"/>
      <w:marRight w:val="0"/>
      <w:marTop w:val="0"/>
      <w:marBottom w:val="0"/>
      <w:divBdr>
        <w:top w:val="none" w:sz="0" w:space="0" w:color="auto"/>
        <w:left w:val="none" w:sz="0" w:space="0" w:color="auto"/>
        <w:bottom w:val="none" w:sz="0" w:space="0" w:color="auto"/>
        <w:right w:val="none" w:sz="0" w:space="0" w:color="auto"/>
      </w:divBdr>
    </w:div>
    <w:div w:id="584143449">
      <w:bodyDiv w:val="1"/>
      <w:marLeft w:val="0"/>
      <w:marRight w:val="0"/>
      <w:marTop w:val="0"/>
      <w:marBottom w:val="0"/>
      <w:divBdr>
        <w:top w:val="none" w:sz="0" w:space="0" w:color="auto"/>
        <w:left w:val="none" w:sz="0" w:space="0" w:color="auto"/>
        <w:bottom w:val="none" w:sz="0" w:space="0" w:color="auto"/>
        <w:right w:val="none" w:sz="0" w:space="0" w:color="auto"/>
      </w:divBdr>
    </w:div>
    <w:div w:id="584147106">
      <w:bodyDiv w:val="1"/>
      <w:marLeft w:val="0"/>
      <w:marRight w:val="0"/>
      <w:marTop w:val="0"/>
      <w:marBottom w:val="0"/>
      <w:divBdr>
        <w:top w:val="none" w:sz="0" w:space="0" w:color="auto"/>
        <w:left w:val="none" w:sz="0" w:space="0" w:color="auto"/>
        <w:bottom w:val="none" w:sz="0" w:space="0" w:color="auto"/>
        <w:right w:val="none" w:sz="0" w:space="0" w:color="auto"/>
      </w:divBdr>
    </w:div>
    <w:div w:id="584148391">
      <w:bodyDiv w:val="1"/>
      <w:marLeft w:val="0"/>
      <w:marRight w:val="0"/>
      <w:marTop w:val="0"/>
      <w:marBottom w:val="0"/>
      <w:divBdr>
        <w:top w:val="none" w:sz="0" w:space="0" w:color="auto"/>
        <w:left w:val="none" w:sz="0" w:space="0" w:color="auto"/>
        <w:bottom w:val="none" w:sz="0" w:space="0" w:color="auto"/>
        <w:right w:val="none" w:sz="0" w:space="0" w:color="auto"/>
      </w:divBdr>
    </w:div>
    <w:div w:id="584149064">
      <w:bodyDiv w:val="1"/>
      <w:marLeft w:val="0"/>
      <w:marRight w:val="0"/>
      <w:marTop w:val="0"/>
      <w:marBottom w:val="0"/>
      <w:divBdr>
        <w:top w:val="none" w:sz="0" w:space="0" w:color="auto"/>
        <w:left w:val="none" w:sz="0" w:space="0" w:color="auto"/>
        <w:bottom w:val="none" w:sz="0" w:space="0" w:color="auto"/>
        <w:right w:val="none" w:sz="0" w:space="0" w:color="auto"/>
      </w:divBdr>
    </w:div>
    <w:div w:id="584151643">
      <w:bodyDiv w:val="1"/>
      <w:marLeft w:val="0"/>
      <w:marRight w:val="0"/>
      <w:marTop w:val="0"/>
      <w:marBottom w:val="0"/>
      <w:divBdr>
        <w:top w:val="none" w:sz="0" w:space="0" w:color="auto"/>
        <w:left w:val="none" w:sz="0" w:space="0" w:color="auto"/>
        <w:bottom w:val="none" w:sz="0" w:space="0" w:color="auto"/>
        <w:right w:val="none" w:sz="0" w:space="0" w:color="auto"/>
      </w:divBdr>
    </w:div>
    <w:div w:id="584193401">
      <w:bodyDiv w:val="1"/>
      <w:marLeft w:val="0"/>
      <w:marRight w:val="0"/>
      <w:marTop w:val="0"/>
      <w:marBottom w:val="0"/>
      <w:divBdr>
        <w:top w:val="none" w:sz="0" w:space="0" w:color="auto"/>
        <w:left w:val="none" w:sz="0" w:space="0" w:color="auto"/>
        <w:bottom w:val="none" w:sz="0" w:space="0" w:color="auto"/>
        <w:right w:val="none" w:sz="0" w:space="0" w:color="auto"/>
      </w:divBdr>
    </w:div>
    <w:div w:id="584218795">
      <w:bodyDiv w:val="1"/>
      <w:marLeft w:val="0"/>
      <w:marRight w:val="0"/>
      <w:marTop w:val="0"/>
      <w:marBottom w:val="0"/>
      <w:divBdr>
        <w:top w:val="none" w:sz="0" w:space="0" w:color="auto"/>
        <w:left w:val="none" w:sz="0" w:space="0" w:color="auto"/>
        <w:bottom w:val="none" w:sz="0" w:space="0" w:color="auto"/>
        <w:right w:val="none" w:sz="0" w:space="0" w:color="auto"/>
      </w:divBdr>
    </w:div>
    <w:div w:id="584220207">
      <w:bodyDiv w:val="1"/>
      <w:marLeft w:val="0"/>
      <w:marRight w:val="0"/>
      <w:marTop w:val="0"/>
      <w:marBottom w:val="0"/>
      <w:divBdr>
        <w:top w:val="none" w:sz="0" w:space="0" w:color="auto"/>
        <w:left w:val="none" w:sz="0" w:space="0" w:color="auto"/>
        <w:bottom w:val="none" w:sz="0" w:space="0" w:color="auto"/>
        <w:right w:val="none" w:sz="0" w:space="0" w:color="auto"/>
      </w:divBdr>
    </w:div>
    <w:div w:id="584265825">
      <w:bodyDiv w:val="1"/>
      <w:marLeft w:val="0"/>
      <w:marRight w:val="0"/>
      <w:marTop w:val="0"/>
      <w:marBottom w:val="0"/>
      <w:divBdr>
        <w:top w:val="none" w:sz="0" w:space="0" w:color="auto"/>
        <w:left w:val="none" w:sz="0" w:space="0" w:color="auto"/>
        <w:bottom w:val="none" w:sz="0" w:space="0" w:color="auto"/>
        <w:right w:val="none" w:sz="0" w:space="0" w:color="auto"/>
      </w:divBdr>
    </w:div>
    <w:div w:id="584339583">
      <w:bodyDiv w:val="1"/>
      <w:marLeft w:val="0"/>
      <w:marRight w:val="0"/>
      <w:marTop w:val="0"/>
      <w:marBottom w:val="0"/>
      <w:divBdr>
        <w:top w:val="none" w:sz="0" w:space="0" w:color="auto"/>
        <w:left w:val="none" w:sz="0" w:space="0" w:color="auto"/>
        <w:bottom w:val="none" w:sz="0" w:space="0" w:color="auto"/>
        <w:right w:val="none" w:sz="0" w:space="0" w:color="auto"/>
      </w:divBdr>
    </w:div>
    <w:div w:id="584340243">
      <w:bodyDiv w:val="1"/>
      <w:marLeft w:val="0"/>
      <w:marRight w:val="0"/>
      <w:marTop w:val="0"/>
      <w:marBottom w:val="0"/>
      <w:divBdr>
        <w:top w:val="none" w:sz="0" w:space="0" w:color="auto"/>
        <w:left w:val="none" w:sz="0" w:space="0" w:color="auto"/>
        <w:bottom w:val="none" w:sz="0" w:space="0" w:color="auto"/>
        <w:right w:val="none" w:sz="0" w:space="0" w:color="auto"/>
      </w:divBdr>
    </w:div>
    <w:div w:id="584533083">
      <w:bodyDiv w:val="1"/>
      <w:marLeft w:val="0"/>
      <w:marRight w:val="0"/>
      <w:marTop w:val="0"/>
      <w:marBottom w:val="0"/>
      <w:divBdr>
        <w:top w:val="none" w:sz="0" w:space="0" w:color="auto"/>
        <w:left w:val="none" w:sz="0" w:space="0" w:color="auto"/>
        <w:bottom w:val="none" w:sz="0" w:space="0" w:color="auto"/>
        <w:right w:val="none" w:sz="0" w:space="0" w:color="auto"/>
      </w:divBdr>
    </w:div>
    <w:div w:id="584538463">
      <w:bodyDiv w:val="1"/>
      <w:marLeft w:val="0"/>
      <w:marRight w:val="0"/>
      <w:marTop w:val="0"/>
      <w:marBottom w:val="0"/>
      <w:divBdr>
        <w:top w:val="none" w:sz="0" w:space="0" w:color="auto"/>
        <w:left w:val="none" w:sz="0" w:space="0" w:color="auto"/>
        <w:bottom w:val="none" w:sz="0" w:space="0" w:color="auto"/>
        <w:right w:val="none" w:sz="0" w:space="0" w:color="auto"/>
      </w:divBdr>
    </w:div>
    <w:div w:id="584581352">
      <w:bodyDiv w:val="1"/>
      <w:marLeft w:val="0"/>
      <w:marRight w:val="0"/>
      <w:marTop w:val="0"/>
      <w:marBottom w:val="0"/>
      <w:divBdr>
        <w:top w:val="none" w:sz="0" w:space="0" w:color="auto"/>
        <w:left w:val="none" w:sz="0" w:space="0" w:color="auto"/>
        <w:bottom w:val="none" w:sz="0" w:space="0" w:color="auto"/>
        <w:right w:val="none" w:sz="0" w:space="0" w:color="auto"/>
      </w:divBdr>
    </w:div>
    <w:div w:id="584608450">
      <w:bodyDiv w:val="1"/>
      <w:marLeft w:val="0"/>
      <w:marRight w:val="0"/>
      <w:marTop w:val="0"/>
      <w:marBottom w:val="0"/>
      <w:divBdr>
        <w:top w:val="none" w:sz="0" w:space="0" w:color="auto"/>
        <w:left w:val="none" w:sz="0" w:space="0" w:color="auto"/>
        <w:bottom w:val="none" w:sz="0" w:space="0" w:color="auto"/>
        <w:right w:val="none" w:sz="0" w:space="0" w:color="auto"/>
      </w:divBdr>
    </w:div>
    <w:div w:id="584613248">
      <w:bodyDiv w:val="1"/>
      <w:marLeft w:val="0"/>
      <w:marRight w:val="0"/>
      <w:marTop w:val="0"/>
      <w:marBottom w:val="0"/>
      <w:divBdr>
        <w:top w:val="none" w:sz="0" w:space="0" w:color="auto"/>
        <w:left w:val="none" w:sz="0" w:space="0" w:color="auto"/>
        <w:bottom w:val="none" w:sz="0" w:space="0" w:color="auto"/>
        <w:right w:val="none" w:sz="0" w:space="0" w:color="auto"/>
      </w:divBdr>
    </w:div>
    <w:div w:id="584613862">
      <w:bodyDiv w:val="1"/>
      <w:marLeft w:val="0"/>
      <w:marRight w:val="0"/>
      <w:marTop w:val="0"/>
      <w:marBottom w:val="0"/>
      <w:divBdr>
        <w:top w:val="none" w:sz="0" w:space="0" w:color="auto"/>
        <w:left w:val="none" w:sz="0" w:space="0" w:color="auto"/>
        <w:bottom w:val="none" w:sz="0" w:space="0" w:color="auto"/>
        <w:right w:val="none" w:sz="0" w:space="0" w:color="auto"/>
      </w:divBdr>
    </w:div>
    <w:div w:id="584655258">
      <w:bodyDiv w:val="1"/>
      <w:marLeft w:val="0"/>
      <w:marRight w:val="0"/>
      <w:marTop w:val="0"/>
      <w:marBottom w:val="0"/>
      <w:divBdr>
        <w:top w:val="none" w:sz="0" w:space="0" w:color="auto"/>
        <w:left w:val="none" w:sz="0" w:space="0" w:color="auto"/>
        <w:bottom w:val="none" w:sz="0" w:space="0" w:color="auto"/>
        <w:right w:val="none" w:sz="0" w:space="0" w:color="auto"/>
      </w:divBdr>
    </w:div>
    <w:div w:id="584727788">
      <w:bodyDiv w:val="1"/>
      <w:marLeft w:val="0"/>
      <w:marRight w:val="0"/>
      <w:marTop w:val="0"/>
      <w:marBottom w:val="0"/>
      <w:divBdr>
        <w:top w:val="none" w:sz="0" w:space="0" w:color="auto"/>
        <w:left w:val="none" w:sz="0" w:space="0" w:color="auto"/>
        <w:bottom w:val="none" w:sz="0" w:space="0" w:color="auto"/>
        <w:right w:val="none" w:sz="0" w:space="0" w:color="auto"/>
      </w:divBdr>
    </w:div>
    <w:div w:id="584800362">
      <w:bodyDiv w:val="1"/>
      <w:marLeft w:val="0"/>
      <w:marRight w:val="0"/>
      <w:marTop w:val="0"/>
      <w:marBottom w:val="0"/>
      <w:divBdr>
        <w:top w:val="none" w:sz="0" w:space="0" w:color="auto"/>
        <w:left w:val="none" w:sz="0" w:space="0" w:color="auto"/>
        <w:bottom w:val="none" w:sz="0" w:space="0" w:color="auto"/>
        <w:right w:val="none" w:sz="0" w:space="0" w:color="auto"/>
      </w:divBdr>
    </w:div>
    <w:div w:id="584806728">
      <w:bodyDiv w:val="1"/>
      <w:marLeft w:val="0"/>
      <w:marRight w:val="0"/>
      <w:marTop w:val="0"/>
      <w:marBottom w:val="0"/>
      <w:divBdr>
        <w:top w:val="none" w:sz="0" w:space="0" w:color="auto"/>
        <w:left w:val="none" w:sz="0" w:space="0" w:color="auto"/>
        <w:bottom w:val="none" w:sz="0" w:space="0" w:color="auto"/>
        <w:right w:val="none" w:sz="0" w:space="0" w:color="auto"/>
      </w:divBdr>
    </w:div>
    <w:div w:id="584850801">
      <w:bodyDiv w:val="1"/>
      <w:marLeft w:val="0"/>
      <w:marRight w:val="0"/>
      <w:marTop w:val="0"/>
      <w:marBottom w:val="0"/>
      <w:divBdr>
        <w:top w:val="none" w:sz="0" w:space="0" w:color="auto"/>
        <w:left w:val="none" w:sz="0" w:space="0" w:color="auto"/>
        <w:bottom w:val="none" w:sz="0" w:space="0" w:color="auto"/>
        <w:right w:val="none" w:sz="0" w:space="0" w:color="auto"/>
      </w:divBdr>
    </w:div>
    <w:div w:id="584875569">
      <w:bodyDiv w:val="1"/>
      <w:marLeft w:val="0"/>
      <w:marRight w:val="0"/>
      <w:marTop w:val="0"/>
      <w:marBottom w:val="0"/>
      <w:divBdr>
        <w:top w:val="none" w:sz="0" w:space="0" w:color="auto"/>
        <w:left w:val="none" w:sz="0" w:space="0" w:color="auto"/>
        <w:bottom w:val="none" w:sz="0" w:space="0" w:color="auto"/>
        <w:right w:val="none" w:sz="0" w:space="0" w:color="auto"/>
      </w:divBdr>
    </w:div>
    <w:div w:id="584919547">
      <w:bodyDiv w:val="1"/>
      <w:marLeft w:val="0"/>
      <w:marRight w:val="0"/>
      <w:marTop w:val="0"/>
      <w:marBottom w:val="0"/>
      <w:divBdr>
        <w:top w:val="none" w:sz="0" w:space="0" w:color="auto"/>
        <w:left w:val="none" w:sz="0" w:space="0" w:color="auto"/>
        <w:bottom w:val="none" w:sz="0" w:space="0" w:color="auto"/>
        <w:right w:val="none" w:sz="0" w:space="0" w:color="auto"/>
      </w:divBdr>
    </w:div>
    <w:div w:id="584920297">
      <w:bodyDiv w:val="1"/>
      <w:marLeft w:val="0"/>
      <w:marRight w:val="0"/>
      <w:marTop w:val="0"/>
      <w:marBottom w:val="0"/>
      <w:divBdr>
        <w:top w:val="none" w:sz="0" w:space="0" w:color="auto"/>
        <w:left w:val="none" w:sz="0" w:space="0" w:color="auto"/>
        <w:bottom w:val="none" w:sz="0" w:space="0" w:color="auto"/>
        <w:right w:val="none" w:sz="0" w:space="0" w:color="auto"/>
      </w:divBdr>
    </w:div>
    <w:div w:id="584920764">
      <w:bodyDiv w:val="1"/>
      <w:marLeft w:val="0"/>
      <w:marRight w:val="0"/>
      <w:marTop w:val="0"/>
      <w:marBottom w:val="0"/>
      <w:divBdr>
        <w:top w:val="none" w:sz="0" w:space="0" w:color="auto"/>
        <w:left w:val="none" w:sz="0" w:space="0" w:color="auto"/>
        <w:bottom w:val="none" w:sz="0" w:space="0" w:color="auto"/>
        <w:right w:val="none" w:sz="0" w:space="0" w:color="auto"/>
      </w:divBdr>
    </w:div>
    <w:div w:id="584997292">
      <w:bodyDiv w:val="1"/>
      <w:marLeft w:val="0"/>
      <w:marRight w:val="0"/>
      <w:marTop w:val="0"/>
      <w:marBottom w:val="0"/>
      <w:divBdr>
        <w:top w:val="none" w:sz="0" w:space="0" w:color="auto"/>
        <w:left w:val="none" w:sz="0" w:space="0" w:color="auto"/>
        <w:bottom w:val="none" w:sz="0" w:space="0" w:color="auto"/>
        <w:right w:val="none" w:sz="0" w:space="0" w:color="auto"/>
      </w:divBdr>
    </w:div>
    <w:div w:id="585067449">
      <w:bodyDiv w:val="1"/>
      <w:marLeft w:val="0"/>
      <w:marRight w:val="0"/>
      <w:marTop w:val="0"/>
      <w:marBottom w:val="0"/>
      <w:divBdr>
        <w:top w:val="none" w:sz="0" w:space="0" w:color="auto"/>
        <w:left w:val="none" w:sz="0" w:space="0" w:color="auto"/>
        <w:bottom w:val="none" w:sz="0" w:space="0" w:color="auto"/>
        <w:right w:val="none" w:sz="0" w:space="0" w:color="auto"/>
      </w:divBdr>
    </w:div>
    <w:div w:id="585110291">
      <w:bodyDiv w:val="1"/>
      <w:marLeft w:val="0"/>
      <w:marRight w:val="0"/>
      <w:marTop w:val="0"/>
      <w:marBottom w:val="0"/>
      <w:divBdr>
        <w:top w:val="none" w:sz="0" w:space="0" w:color="auto"/>
        <w:left w:val="none" w:sz="0" w:space="0" w:color="auto"/>
        <w:bottom w:val="none" w:sz="0" w:space="0" w:color="auto"/>
        <w:right w:val="none" w:sz="0" w:space="0" w:color="auto"/>
      </w:divBdr>
    </w:div>
    <w:div w:id="585116671">
      <w:bodyDiv w:val="1"/>
      <w:marLeft w:val="0"/>
      <w:marRight w:val="0"/>
      <w:marTop w:val="0"/>
      <w:marBottom w:val="0"/>
      <w:divBdr>
        <w:top w:val="none" w:sz="0" w:space="0" w:color="auto"/>
        <w:left w:val="none" w:sz="0" w:space="0" w:color="auto"/>
        <w:bottom w:val="none" w:sz="0" w:space="0" w:color="auto"/>
        <w:right w:val="none" w:sz="0" w:space="0" w:color="auto"/>
      </w:divBdr>
    </w:div>
    <w:div w:id="585187364">
      <w:bodyDiv w:val="1"/>
      <w:marLeft w:val="0"/>
      <w:marRight w:val="0"/>
      <w:marTop w:val="0"/>
      <w:marBottom w:val="0"/>
      <w:divBdr>
        <w:top w:val="none" w:sz="0" w:space="0" w:color="auto"/>
        <w:left w:val="none" w:sz="0" w:space="0" w:color="auto"/>
        <w:bottom w:val="none" w:sz="0" w:space="0" w:color="auto"/>
        <w:right w:val="none" w:sz="0" w:space="0" w:color="auto"/>
      </w:divBdr>
    </w:div>
    <w:div w:id="585188993">
      <w:bodyDiv w:val="1"/>
      <w:marLeft w:val="0"/>
      <w:marRight w:val="0"/>
      <w:marTop w:val="0"/>
      <w:marBottom w:val="0"/>
      <w:divBdr>
        <w:top w:val="none" w:sz="0" w:space="0" w:color="auto"/>
        <w:left w:val="none" w:sz="0" w:space="0" w:color="auto"/>
        <w:bottom w:val="none" w:sz="0" w:space="0" w:color="auto"/>
        <w:right w:val="none" w:sz="0" w:space="0" w:color="auto"/>
      </w:divBdr>
    </w:div>
    <w:div w:id="585192713">
      <w:bodyDiv w:val="1"/>
      <w:marLeft w:val="0"/>
      <w:marRight w:val="0"/>
      <w:marTop w:val="0"/>
      <w:marBottom w:val="0"/>
      <w:divBdr>
        <w:top w:val="none" w:sz="0" w:space="0" w:color="auto"/>
        <w:left w:val="none" w:sz="0" w:space="0" w:color="auto"/>
        <w:bottom w:val="none" w:sz="0" w:space="0" w:color="auto"/>
        <w:right w:val="none" w:sz="0" w:space="0" w:color="auto"/>
      </w:divBdr>
    </w:div>
    <w:div w:id="585193731">
      <w:bodyDiv w:val="1"/>
      <w:marLeft w:val="0"/>
      <w:marRight w:val="0"/>
      <w:marTop w:val="0"/>
      <w:marBottom w:val="0"/>
      <w:divBdr>
        <w:top w:val="none" w:sz="0" w:space="0" w:color="auto"/>
        <w:left w:val="none" w:sz="0" w:space="0" w:color="auto"/>
        <w:bottom w:val="none" w:sz="0" w:space="0" w:color="auto"/>
        <w:right w:val="none" w:sz="0" w:space="0" w:color="auto"/>
      </w:divBdr>
    </w:div>
    <w:div w:id="585237151">
      <w:bodyDiv w:val="1"/>
      <w:marLeft w:val="0"/>
      <w:marRight w:val="0"/>
      <w:marTop w:val="0"/>
      <w:marBottom w:val="0"/>
      <w:divBdr>
        <w:top w:val="none" w:sz="0" w:space="0" w:color="auto"/>
        <w:left w:val="none" w:sz="0" w:space="0" w:color="auto"/>
        <w:bottom w:val="none" w:sz="0" w:space="0" w:color="auto"/>
        <w:right w:val="none" w:sz="0" w:space="0" w:color="auto"/>
      </w:divBdr>
    </w:div>
    <w:div w:id="585266647">
      <w:bodyDiv w:val="1"/>
      <w:marLeft w:val="0"/>
      <w:marRight w:val="0"/>
      <w:marTop w:val="0"/>
      <w:marBottom w:val="0"/>
      <w:divBdr>
        <w:top w:val="none" w:sz="0" w:space="0" w:color="auto"/>
        <w:left w:val="none" w:sz="0" w:space="0" w:color="auto"/>
        <w:bottom w:val="none" w:sz="0" w:space="0" w:color="auto"/>
        <w:right w:val="none" w:sz="0" w:space="0" w:color="auto"/>
      </w:divBdr>
    </w:div>
    <w:div w:id="585268466">
      <w:bodyDiv w:val="1"/>
      <w:marLeft w:val="0"/>
      <w:marRight w:val="0"/>
      <w:marTop w:val="0"/>
      <w:marBottom w:val="0"/>
      <w:divBdr>
        <w:top w:val="none" w:sz="0" w:space="0" w:color="auto"/>
        <w:left w:val="none" w:sz="0" w:space="0" w:color="auto"/>
        <w:bottom w:val="none" w:sz="0" w:space="0" w:color="auto"/>
        <w:right w:val="none" w:sz="0" w:space="0" w:color="auto"/>
      </w:divBdr>
    </w:div>
    <w:div w:id="585305489">
      <w:bodyDiv w:val="1"/>
      <w:marLeft w:val="0"/>
      <w:marRight w:val="0"/>
      <w:marTop w:val="0"/>
      <w:marBottom w:val="0"/>
      <w:divBdr>
        <w:top w:val="none" w:sz="0" w:space="0" w:color="auto"/>
        <w:left w:val="none" w:sz="0" w:space="0" w:color="auto"/>
        <w:bottom w:val="none" w:sz="0" w:space="0" w:color="auto"/>
        <w:right w:val="none" w:sz="0" w:space="0" w:color="auto"/>
      </w:divBdr>
    </w:div>
    <w:div w:id="585309275">
      <w:bodyDiv w:val="1"/>
      <w:marLeft w:val="0"/>
      <w:marRight w:val="0"/>
      <w:marTop w:val="0"/>
      <w:marBottom w:val="0"/>
      <w:divBdr>
        <w:top w:val="none" w:sz="0" w:space="0" w:color="auto"/>
        <w:left w:val="none" w:sz="0" w:space="0" w:color="auto"/>
        <w:bottom w:val="none" w:sz="0" w:space="0" w:color="auto"/>
        <w:right w:val="none" w:sz="0" w:space="0" w:color="auto"/>
      </w:divBdr>
    </w:div>
    <w:div w:id="585379201">
      <w:bodyDiv w:val="1"/>
      <w:marLeft w:val="0"/>
      <w:marRight w:val="0"/>
      <w:marTop w:val="0"/>
      <w:marBottom w:val="0"/>
      <w:divBdr>
        <w:top w:val="none" w:sz="0" w:space="0" w:color="auto"/>
        <w:left w:val="none" w:sz="0" w:space="0" w:color="auto"/>
        <w:bottom w:val="none" w:sz="0" w:space="0" w:color="auto"/>
        <w:right w:val="none" w:sz="0" w:space="0" w:color="auto"/>
      </w:divBdr>
    </w:div>
    <w:div w:id="585383655">
      <w:bodyDiv w:val="1"/>
      <w:marLeft w:val="0"/>
      <w:marRight w:val="0"/>
      <w:marTop w:val="0"/>
      <w:marBottom w:val="0"/>
      <w:divBdr>
        <w:top w:val="none" w:sz="0" w:space="0" w:color="auto"/>
        <w:left w:val="none" w:sz="0" w:space="0" w:color="auto"/>
        <w:bottom w:val="none" w:sz="0" w:space="0" w:color="auto"/>
        <w:right w:val="none" w:sz="0" w:space="0" w:color="auto"/>
      </w:divBdr>
    </w:div>
    <w:div w:id="585387696">
      <w:bodyDiv w:val="1"/>
      <w:marLeft w:val="0"/>
      <w:marRight w:val="0"/>
      <w:marTop w:val="0"/>
      <w:marBottom w:val="0"/>
      <w:divBdr>
        <w:top w:val="none" w:sz="0" w:space="0" w:color="auto"/>
        <w:left w:val="none" w:sz="0" w:space="0" w:color="auto"/>
        <w:bottom w:val="none" w:sz="0" w:space="0" w:color="auto"/>
        <w:right w:val="none" w:sz="0" w:space="0" w:color="auto"/>
      </w:divBdr>
    </w:div>
    <w:div w:id="585454730">
      <w:bodyDiv w:val="1"/>
      <w:marLeft w:val="0"/>
      <w:marRight w:val="0"/>
      <w:marTop w:val="0"/>
      <w:marBottom w:val="0"/>
      <w:divBdr>
        <w:top w:val="none" w:sz="0" w:space="0" w:color="auto"/>
        <w:left w:val="none" w:sz="0" w:space="0" w:color="auto"/>
        <w:bottom w:val="none" w:sz="0" w:space="0" w:color="auto"/>
        <w:right w:val="none" w:sz="0" w:space="0" w:color="auto"/>
      </w:divBdr>
    </w:div>
    <w:div w:id="585456736">
      <w:bodyDiv w:val="1"/>
      <w:marLeft w:val="0"/>
      <w:marRight w:val="0"/>
      <w:marTop w:val="0"/>
      <w:marBottom w:val="0"/>
      <w:divBdr>
        <w:top w:val="none" w:sz="0" w:space="0" w:color="auto"/>
        <w:left w:val="none" w:sz="0" w:space="0" w:color="auto"/>
        <w:bottom w:val="none" w:sz="0" w:space="0" w:color="auto"/>
        <w:right w:val="none" w:sz="0" w:space="0" w:color="auto"/>
      </w:divBdr>
    </w:div>
    <w:div w:id="585462325">
      <w:bodyDiv w:val="1"/>
      <w:marLeft w:val="0"/>
      <w:marRight w:val="0"/>
      <w:marTop w:val="0"/>
      <w:marBottom w:val="0"/>
      <w:divBdr>
        <w:top w:val="none" w:sz="0" w:space="0" w:color="auto"/>
        <w:left w:val="none" w:sz="0" w:space="0" w:color="auto"/>
        <w:bottom w:val="none" w:sz="0" w:space="0" w:color="auto"/>
        <w:right w:val="none" w:sz="0" w:space="0" w:color="auto"/>
      </w:divBdr>
    </w:div>
    <w:div w:id="585462623">
      <w:bodyDiv w:val="1"/>
      <w:marLeft w:val="0"/>
      <w:marRight w:val="0"/>
      <w:marTop w:val="0"/>
      <w:marBottom w:val="0"/>
      <w:divBdr>
        <w:top w:val="none" w:sz="0" w:space="0" w:color="auto"/>
        <w:left w:val="none" w:sz="0" w:space="0" w:color="auto"/>
        <w:bottom w:val="none" w:sz="0" w:space="0" w:color="auto"/>
        <w:right w:val="none" w:sz="0" w:space="0" w:color="auto"/>
      </w:divBdr>
    </w:div>
    <w:div w:id="585463294">
      <w:bodyDiv w:val="1"/>
      <w:marLeft w:val="0"/>
      <w:marRight w:val="0"/>
      <w:marTop w:val="0"/>
      <w:marBottom w:val="0"/>
      <w:divBdr>
        <w:top w:val="none" w:sz="0" w:space="0" w:color="auto"/>
        <w:left w:val="none" w:sz="0" w:space="0" w:color="auto"/>
        <w:bottom w:val="none" w:sz="0" w:space="0" w:color="auto"/>
        <w:right w:val="none" w:sz="0" w:space="0" w:color="auto"/>
      </w:divBdr>
    </w:div>
    <w:div w:id="585529500">
      <w:bodyDiv w:val="1"/>
      <w:marLeft w:val="0"/>
      <w:marRight w:val="0"/>
      <w:marTop w:val="0"/>
      <w:marBottom w:val="0"/>
      <w:divBdr>
        <w:top w:val="none" w:sz="0" w:space="0" w:color="auto"/>
        <w:left w:val="none" w:sz="0" w:space="0" w:color="auto"/>
        <w:bottom w:val="none" w:sz="0" w:space="0" w:color="auto"/>
        <w:right w:val="none" w:sz="0" w:space="0" w:color="auto"/>
      </w:divBdr>
    </w:div>
    <w:div w:id="585572510">
      <w:bodyDiv w:val="1"/>
      <w:marLeft w:val="0"/>
      <w:marRight w:val="0"/>
      <w:marTop w:val="0"/>
      <w:marBottom w:val="0"/>
      <w:divBdr>
        <w:top w:val="none" w:sz="0" w:space="0" w:color="auto"/>
        <w:left w:val="none" w:sz="0" w:space="0" w:color="auto"/>
        <w:bottom w:val="none" w:sz="0" w:space="0" w:color="auto"/>
        <w:right w:val="none" w:sz="0" w:space="0" w:color="auto"/>
      </w:divBdr>
    </w:div>
    <w:div w:id="585580096">
      <w:bodyDiv w:val="1"/>
      <w:marLeft w:val="0"/>
      <w:marRight w:val="0"/>
      <w:marTop w:val="0"/>
      <w:marBottom w:val="0"/>
      <w:divBdr>
        <w:top w:val="none" w:sz="0" w:space="0" w:color="auto"/>
        <w:left w:val="none" w:sz="0" w:space="0" w:color="auto"/>
        <w:bottom w:val="none" w:sz="0" w:space="0" w:color="auto"/>
        <w:right w:val="none" w:sz="0" w:space="0" w:color="auto"/>
      </w:divBdr>
    </w:div>
    <w:div w:id="585725148">
      <w:bodyDiv w:val="1"/>
      <w:marLeft w:val="0"/>
      <w:marRight w:val="0"/>
      <w:marTop w:val="0"/>
      <w:marBottom w:val="0"/>
      <w:divBdr>
        <w:top w:val="none" w:sz="0" w:space="0" w:color="auto"/>
        <w:left w:val="none" w:sz="0" w:space="0" w:color="auto"/>
        <w:bottom w:val="none" w:sz="0" w:space="0" w:color="auto"/>
        <w:right w:val="none" w:sz="0" w:space="0" w:color="auto"/>
      </w:divBdr>
    </w:div>
    <w:div w:id="585725784">
      <w:bodyDiv w:val="1"/>
      <w:marLeft w:val="0"/>
      <w:marRight w:val="0"/>
      <w:marTop w:val="0"/>
      <w:marBottom w:val="0"/>
      <w:divBdr>
        <w:top w:val="none" w:sz="0" w:space="0" w:color="auto"/>
        <w:left w:val="none" w:sz="0" w:space="0" w:color="auto"/>
        <w:bottom w:val="none" w:sz="0" w:space="0" w:color="auto"/>
        <w:right w:val="none" w:sz="0" w:space="0" w:color="auto"/>
      </w:divBdr>
    </w:div>
    <w:div w:id="585726729">
      <w:bodyDiv w:val="1"/>
      <w:marLeft w:val="0"/>
      <w:marRight w:val="0"/>
      <w:marTop w:val="0"/>
      <w:marBottom w:val="0"/>
      <w:divBdr>
        <w:top w:val="none" w:sz="0" w:space="0" w:color="auto"/>
        <w:left w:val="none" w:sz="0" w:space="0" w:color="auto"/>
        <w:bottom w:val="none" w:sz="0" w:space="0" w:color="auto"/>
        <w:right w:val="none" w:sz="0" w:space="0" w:color="auto"/>
      </w:divBdr>
    </w:div>
    <w:div w:id="585767559">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585964034">
      <w:bodyDiv w:val="1"/>
      <w:marLeft w:val="0"/>
      <w:marRight w:val="0"/>
      <w:marTop w:val="0"/>
      <w:marBottom w:val="0"/>
      <w:divBdr>
        <w:top w:val="none" w:sz="0" w:space="0" w:color="auto"/>
        <w:left w:val="none" w:sz="0" w:space="0" w:color="auto"/>
        <w:bottom w:val="none" w:sz="0" w:space="0" w:color="auto"/>
        <w:right w:val="none" w:sz="0" w:space="0" w:color="auto"/>
      </w:divBdr>
    </w:div>
    <w:div w:id="586033989">
      <w:bodyDiv w:val="1"/>
      <w:marLeft w:val="0"/>
      <w:marRight w:val="0"/>
      <w:marTop w:val="0"/>
      <w:marBottom w:val="0"/>
      <w:divBdr>
        <w:top w:val="none" w:sz="0" w:space="0" w:color="auto"/>
        <w:left w:val="none" w:sz="0" w:space="0" w:color="auto"/>
        <w:bottom w:val="none" w:sz="0" w:space="0" w:color="auto"/>
        <w:right w:val="none" w:sz="0" w:space="0" w:color="auto"/>
      </w:divBdr>
    </w:div>
    <w:div w:id="586233885">
      <w:bodyDiv w:val="1"/>
      <w:marLeft w:val="0"/>
      <w:marRight w:val="0"/>
      <w:marTop w:val="0"/>
      <w:marBottom w:val="0"/>
      <w:divBdr>
        <w:top w:val="none" w:sz="0" w:space="0" w:color="auto"/>
        <w:left w:val="none" w:sz="0" w:space="0" w:color="auto"/>
        <w:bottom w:val="none" w:sz="0" w:space="0" w:color="auto"/>
        <w:right w:val="none" w:sz="0" w:space="0" w:color="auto"/>
      </w:divBdr>
    </w:div>
    <w:div w:id="586304955">
      <w:bodyDiv w:val="1"/>
      <w:marLeft w:val="0"/>
      <w:marRight w:val="0"/>
      <w:marTop w:val="0"/>
      <w:marBottom w:val="0"/>
      <w:divBdr>
        <w:top w:val="none" w:sz="0" w:space="0" w:color="auto"/>
        <w:left w:val="none" w:sz="0" w:space="0" w:color="auto"/>
        <w:bottom w:val="none" w:sz="0" w:space="0" w:color="auto"/>
        <w:right w:val="none" w:sz="0" w:space="0" w:color="auto"/>
      </w:divBdr>
    </w:div>
    <w:div w:id="586308947">
      <w:bodyDiv w:val="1"/>
      <w:marLeft w:val="0"/>
      <w:marRight w:val="0"/>
      <w:marTop w:val="0"/>
      <w:marBottom w:val="0"/>
      <w:divBdr>
        <w:top w:val="none" w:sz="0" w:space="0" w:color="auto"/>
        <w:left w:val="none" w:sz="0" w:space="0" w:color="auto"/>
        <w:bottom w:val="none" w:sz="0" w:space="0" w:color="auto"/>
        <w:right w:val="none" w:sz="0" w:space="0" w:color="auto"/>
      </w:divBdr>
    </w:div>
    <w:div w:id="586309500">
      <w:bodyDiv w:val="1"/>
      <w:marLeft w:val="0"/>
      <w:marRight w:val="0"/>
      <w:marTop w:val="0"/>
      <w:marBottom w:val="0"/>
      <w:divBdr>
        <w:top w:val="none" w:sz="0" w:space="0" w:color="auto"/>
        <w:left w:val="none" w:sz="0" w:space="0" w:color="auto"/>
        <w:bottom w:val="none" w:sz="0" w:space="0" w:color="auto"/>
        <w:right w:val="none" w:sz="0" w:space="0" w:color="auto"/>
      </w:divBdr>
    </w:div>
    <w:div w:id="586379715">
      <w:bodyDiv w:val="1"/>
      <w:marLeft w:val="0"/>
      <w:marRight w:val="0"/>
      <w:marTop w:val="0"/>
      <w:marBottom w:val="0"/>
      <w:divBdr>
        <w:top w:val="none" w:sz="0" w:space="0" w:color="auto"/>
        <w:left w:val="none" w:sz="0" w:space="0" w:color="auto"/>
        <w:bottom w:val="none" w:sz="0" w:space="0" w:color="auto"/>
        <w:right w:val="none" w:sz="0" w:space="0" w:color="auto"/>
      </w:divBdr>
    </w:div>
    <w:div w:id="586426392">
      <w:bodyDiv w:val="1"/>
      <w:marLeft w:val="0"/>
      <w:marRight w:val="0"/>
      <w:marTop w:val="0"/>
      <w:marBottom w:val="0"/>
      <w:divBdr>
        <w:top w:val="none" w:sz="0" w:space="0" w:color="auto"/>
        <w:left w:val="none" w:sz="0" w:space="0" w:color="auto"/>
        <w:bottom w:val="none" w:sz="0" w:space="0" w:color="auto"/>
        <w:right w:val="none" w:sz="0" w:space="0" w:color="auto"/>
      </w:divBdr>
    </w:div>
    <w:div w:id="586497873">
      <w:bodyDiv w:val="1"/>
      <w:marLeft w:val="0"/>
      <w:marRight w:val="0"/>
      <w:marTop w:val="0"/>
      <w:marBottom w:val="0"/>
      <w:divBdr>
        <w:top w:val="none" w:sz="0" w:space="0" w:color="auto"/>
        <w:left w:val="none" w:sz="0" w:space="0" w:color="auto"/>
        <w:bottom w:val="none" w:sz="0" w:space="0" w:color="auto"/>
        <w:right w:val="none" w:sz="0" w:space="0" w:color="auto"/>
      </w:divBdr>
    </w:div>
    <w:div w:id="586578075">
      <w:bodyDiv w:val="1"/>
      <w:marLeft w:val="0"/>
      <w:marRight w:val="0"/>
      <w:marTop w:val="0"/>
      <w:marBottom w:val="0"/>
      <w:divBdr>
        <w:top w:val="none" w:sz="0" w:space="0" w:color="auto"/>
        <w:left w:val="none" w:sz="0" w:space="0" w:color="auto"/>
        <w:bottom w:val="none" w:sz="0" w:space="0" w:color="auto"/>
        <w:right w:val="none" w:sz="0" w:space="0" w:color="auto"/>
      </w:divBdr>
    </w:div>
    <w:div w:id="586615174">
      <w:bodyDiv w:val="1"/>
      <w:marLeft w:val="0"/>
      <w:marRight w:val="0"/>
      <w:marTop w:val="0"/>
      <w:marBottom w:val="0"/>
      <w:divBdr>
        <w:top w:val="none" w:sz="0" w:space="0" w:color="auto"/>
        <w:left w:val="none" w:sz="0" w:space="0" w:color="auto"/>
        <w:bottom w:val="none" w:sz="0" w:space="0" w:color="auto"/>
        <w:right w:val="none" w:sz="0" w:space="0" w:color="auto"/>
      </w:divBdr>
    </w:div>
    <w:div w:id="586693113">
      <w:bodyDiv w:val="1"/>
      <w:marLeft w:val="0"/>
      <w:marRight w:val="0"/>
      <w:marTop w:val="0"/>
      <w:marBottom w:val="0"/>
      <w:divBdr>
        <w:top w:val="none" w:sz="0" w:space="0" w:color="auto"/>
        <w:left w:val="none" w:sz="0" w:space="0" w:color="auto"/>
        <w:bottom w:val="none" w:sz="0" w:space="0" w:color="auto"/>
        <w:right w:val="none" w:sz="0" w:space="0" w:color="auto"/>
      </w:divBdr>
    </w:div>
    <w:div w:id="586695796">
      <w:bodyDiv w:val="1"/>
      <w:marLeft w:val="0"/>
      <w:marRight w:val="0"/>
      <w:marTop w:val="0"/>
      <w:marBottom w:val="0"/>
      <w:divBdr>
        <w:top w:val="none" w:sz="0" w:space="0" w:color="auto"/>
        <w:left w:val="none" w:sz="0" w:space="0" w:color="auto"/>
        <w:bottom w:val="none" w:sz="0" w:space="0" w:color="auto"/>
        <w:right w:val="none" w:sz="0" w:space="0" w:color="auto"/>
      </w:divBdr>
    </w:div>
    <w:div w:id="586769094">
      <w:bodyDiv w:val="1"/>
      <w:marLeft w:val="0"/>
      <w:marRight w:val="0"/>
      <w:marTop w:val="0"/>
      <w:marBottom w:val="0"/>
      <w:divBdr>
        <w:top w:val="none" w:sz="0" w:space="0" w:color="auto"/>
        <w:left w:val="none" w:sz="0" w:space="0" w:color="auto"/>
        <w:bottom w:val="none" w:sz="0" w:space="0" w:color="auto"/>
        <w:right w:val="none" w:sz="0" w:space="0" w:color="auto"/>
      </w:divBdr>
    </w:div>
    <w:div w:id="586769189">
      <w:bodyDiv w:val="1"/>
      <w:marLeft w:val="0"/>
      <w:marRight w:val="0"/>
      <w:marTop w:val="0"/>
      <w:marBottom w:val="0"/>
      <w:divBdr>
        <w:top w:val="none" w:sz="0" w:space="0" w:color="auto"/>
        <w:left w:val="none" w:sz="0" w:space="0" w:color="auto"/>
        <w:bottom w:val="none" w:sz="0" w:space="0" w:color="auto"/>
        <w:right w:val="none" w:sz="0" w:space="0" w:color="auto"/>
      </w:divBdr>
    </w:div>
    <w:div w:id="586769769">
      <w:bodyDiv w:val="1"/>
      <w:marLeft w:val="0"/>
      <w:marRight w:val="0"/>
      <w:marTop w:val="0"/>
      <w:marBottom w:val="0"/>
      <w:divBdr>
        <w:top w:val="none" w:sz="0" w:space="0" w:color="auto"/>
        <w:left w:val="none" w:sz="0" w:space="0" w:color="auto"/>
        <w:bottom w:val="none" w:sz="0" w:space="0" w:color="auto"/>
        <w:right w:val="none" w:sz="0" w:space="0" w:color="auto"/>
      </w:divBdr>
    </w:div>
    <w:div w:id="586814660">
      <w:bodyDiv w:val="1"/>
      <w:marLeft w:val="0"/>
      <w:marRight w:val="0"/>
      <w:marTop w:val="0"/>
      <w:marBottom w:val="0"/>
      <w:divBdr>
        <w:top w:val="none" w:sz="0" w:space="0" w:color="auto"/>
        <w:left w:val="none" w:sz="0" w:space="0" w:color="auto"/>
        <w:bottom w:val="none" w:sz="0" w:space="0" w:color="auto"/>
        <w:right w:val="none" w:sz="0" w:space="0" w:color="auto"/>
      </w:divBdr>
    </w:div>
    <w:div w:id="586840074">
      <w:bodyDiv w:val="1"/>
      <w:marLeft w:val="0"/>
      <w:marRight w:val="0"/>
      <w:marTop w:val="0"/>
      <w:marBottom w:val="0"/>
      <w:divBdr>
        <w:top w:val="none" w:sz="0" w:space="0" w:color="auto"/>
        <w:left w:val="none" w:sz="0" w:space="0" w:color="auto"/>
        <w:bottom w:val="none" w:sz="0" w:space="0" w:color="auto"/>
        <w:right w:val="none" w:sz="0" w:space="0" w:color="auto"/>
      </w:divBdr>
    </w:div>
    <w:div w:id="586886247">
      <w:bodyDiv w:val="1"/>
      <w:marLeft w:val="0"/>
      <w:marRight w:val="0"/>
      <w:marTop w:val="0"/>
      <w:marBottom w:val="0"/>
      <w:divBdr>
        <w:top w:val="none" w:sz="0" w:space="0" w:color="auto"/>
        <w:left w:val="none" w:sz="0" w:space="0" w:color="auto"/>
        <w:bottom w:val="none" w:sz="0" w:space="0" w:color="auto"/>
        <w:right w:val="none" w:sz="0" w:space="0" w:color="auto"/>
      </w:divBdr>
    </w:div>
    <w:div w:id="586891700">
      <w:bodyDiv w:val="1"/>
      <w:marLeft w:val="0"/>
      <w:marRight w:val="0"/>
      <w:marTop w:val="0"/>
      <w:marBottom w:val="0"/>
      <w:divBdr>
        <w:top w:val="none" w:sz="0" w:space="0" w:color="auto"/>
        <w:left w:val="none" w:sz="0" w:space="0" w:color="auto"/>
        <w:bottom w:val="none" w:sz="0" w:space="0" w:color="auto"/>
        <w:right w:val="none" w:sz="0" w:space="0" w:color="auto"/>
      </w:divBdr>
    </w:div>
    <w:div w:id="587033543">
      <w:bodyDiv w:val="1"/>
      <w:marLeft w:val="0"/>
      <w:marRight w:val="0"/>
      <w:marTop w:val="0"/>
      <w:marBottom w:val="0"/>
      <w:divBdr>
        <w:top w:val="none" w:sz="0" w:space="0" w:color="auto"/>
        <w:left w:val="none" w:sz="0" w:space="0" w:color="auto"/>
        <w:bottom w:val="none" w:sz="0" w:space="0" w:color="auto"/>
        <w:right w:val="none" w:sz="0" w:space="0" w:color="auto"/>
      </w:divBdr>
    </w:div>
    <w:div w:id="587077720">
      <w:bodyDiv w:val="1"/>
      <w:marLeft w:val="0"/>
      <w:marRight w:val="0"/>
      <w:marTop w:val="0"/>
      <w:marBottom w:val="0"/>
      <w:divBdr>
        <w:top w:val="none" w:sz="0" w:space="0" w:color="auto"/>
        <w:left w:val="none" w:sz="0" w:space="0" w:color="auto"/>
        <w:bottom w:val="none" w:sz="0" w:space="0" w:color="auto"/>
        <w:right w:val="none" w:sz="0" w:space="0" w:color="auto"/>
      </w:divBdr>
    </w:div>
    <w:div w:id="587078464">
      <w:bodyDiv w:val="1"/>
      <w:marLeft w:val="0"/>
      <w:marRight w:val="0"/>
      <w:marTop w:val="0"/>
      <w:marBottom w:val="0"/>
      <w:divBdr>
        <w:top w:val="none" w:sz="0" w:space="0" w:color="auto"/>
        <w:left w:val="none" w:sz="0" w:space="0" w:color="auto"/>
        <w:bottom w:val="none" w:sz="0" w:space="0" w:color="auto"/>
        <w:right w:val="none" w:sz="0" w:space="0" w:color="auto"/>
      </w:divBdr>
    </w:div>
    <w:div w:id="587155676">
      <w:bodyDiv w:val="1"/>
      <w:marLeft w:val="0"/>
      <w:marRight w:val="0"/>
      <w:marTop w:val="0"/>
      <w:marBottom w:val="0"/>
      <w:divBdr>
        <w:top w:val="none" w:sz="0" w:space="0" w:color="auto"/>
        <w:left w:val="none" w:sz="0" w:space="0" w:color="auto"/>
        <w:bottom w:val="none" w:sz="0" w:space="0" w:color="auto"/>
        <w:right w:val="none" w:sz="0" w:space="0" w:color="auto"/>
      </w:divBdr>
    </w:div>
    <w:div w:id="587230135">
      <w:bodyDiv w:val="1"/>
      <w:marLeft w:val="0"/>
      <w:marRight w:val="0"/>
      <w:marTop w:val="0"/>
      <w:marBottom w:val="0"/>
      <w:divBdr>
        <w:top w:val="none" w:sz="0" w:space="0" w:color="auto"/>
        <w:left w:val="none" w:sz="0" w:space="0" w:color="auto"/>
        <w:bottom w:val="none" w:sz="0" w:space="0" w:color="auto"/>
        <w:right w:val="none" w:sz="0" w:space="0" w:color="auto"/>
      </w:divBdr>
    </w:div>
    <w:div w:id="587344879">
      <w:bodyDiv w:val="1"/>
      <w:marLeft w:val="0"/>
      <w:marRight w:val="0"/>
      <w:marTop w:val="0"/>
      <w:marBottom w:val="0"/>
      <w:divBdr>
        <w:top w:val="none" w:sz="0" w:space="0" w:color="auto"/>
        <w:left w:val="none" w:sz="0" w:space="0" w:color="auto"/>
        <w:bottom w:val="none" w:sz="0" w:space="0" w:color="auto"/>
        <w:right w:val="none" w:sz="0" w:space="0" w:color="auto"/>
      </w:divBdr>
    </w:div>
    <w:div w:id="587424668">
      <w:bodyDiv w:val="1"/>
      <w:marLeft w:val="0"/>
      <w:marRight w:val="0"/>
      <w:marTop w:val="0"/>
      <w:marBottom w:val="0"/>
      <w:divBdr>
        <w:top w:val="none" w:sz="0" w:space="0" w:color="auto"/>
        <w:left w:val="none" w:sz="0" w:space="0" w:color="auto"/>
        <w:bottom w:val="none" w:sz="0" w:space="0" w:color="auto"/>
        <w:right w:val="none" w:sz="0" w:space="0" w:color="auto"/>
      </w:divBdr>
    </w:div>
    <w:div w:id="587426103">
      <w:bodyDiv w:val="1"/>
      <w:marLeft w:val="0"/>
      <w:marRight w:val="0"/>
      <w:marTop w:val="0"/>
      <w:marBottom w:val="0"/>
      <w:divBdr>
        <w:top w:val="none" w:sz="0" w:space="0" w:color="auto"/>
        <w:left w:val="none" w:sz="0" w:space="0" w:color="auto"/>
        <w:bottom w:val="none" w:sz="0" w:space="0" w:color="auto"/>
        <w:right w:val="none" w:sz="0" w:space="0" w:color="auto"/>
      </w:divBdr>
    </w:div>
    <w:div w:id="587618686">
      <w:bodyDiv w:val="1"/>
      <w:marLeft w:val="0"/>
      <w:marRight w:val="0"/>
      <w:marTop w:val="0"/>
      <w:marBottom w:val="0"/>
      <w:divBdr>
        <w:top w:val="none" w:sz="0" w:space="0" w:color="auto"/>
        <w:left w:val="none" w:sz="0" w:space="0" w:color="auto"/>
        <w:bottom w:val="none" w:sz="0" w:space="0" w:color="auto"/>
        <w:right w:val="none" w:sz="0" w:space="0" w:color="auto"/>
      </w:divBdr>
    </w:div>
    <w:div w:id="587663879">
      <w:bodyDiv w:val="1"/>
      <w:marLeft w:val="0"/>
      <w:marRight w:val="0"/>
      <w:marTop w:val="0"/>
      <w:marBottom w:val="0"/>
      <w:divBdr>
        <w:top w:val="none" w:sz="0" w:space="0" w:color="auto"/>
        <w:left w:val="none" w:sz="0" w:space="0" w:color="auto"/>
        <w:bottom w:val="none" w:sz="0" w:space="0" w:color="auto"/>
        <w:right w:val="none" w:sz="0" w:space="0" w:color="auto"/>
      </w:divBdr>
    </w:div>
    <w:div w:id="587691899">
      <w:bodyDiv w:val="1"/>
      <w:marLeft w:val="0"/>
      <w:marRight w:val="0"/>
      <w:marTop w:val="0"/>
      <w:marBottom w:val="0"/>
      <w:divBdr>
        <w:top w:val="none" w:sz="0" w:space="0" w:color="auto"/>
        <w:left w:val="none" w:sz="0" w:space="0" w:color="auto"/>
        <w:bottom w:val="none" w:sz="0" w:space="0" w:color="auto"/>
        <w:right w:val="none" w:sz="0" w:space="0" w:color="auto"/>
      </w:divBdr>
    </w:div>
    <w:div w:id="587735691">
      <w:bodyDiv w:val="1"/>
      <w:marLeft w:val="0"/>
      <w:marRight w:val="0"/>
      <w:marTop w:val="0"/>
      <w:marBottom w:val="0"/>
      <w:divBdr>
        <w:top w:val="none" w:sz="0" w:space="0" w:color="auto"/>
        <w:left w:val="none" w:sz="0" w:space="0" w:color="auto"/>
        <w:bottom w:val="none" w:sz="0" w:space="0" w:color="auto"/>
        <w:right w:val="none" w:sz="0" w:space="0" w:color="auto"/>
      </w:divBdr>
    </w:div>
    <w:div w:id="587739304">
      <w:bodyDiv w:val="1"/>
      <w:marLeft w:val="0"/>
      <w:marRight w:val="0"/>
      <w:marTop w:val="0"/>
      <w:marBottom w:val="0"/>
      <w:divBdr>
        <w:top w:val="none" w:sz="0" w:space="0" w:color="auto"/>
        <w:left w:val="none" w:sz="0" w:space="0" w:color="auto"/>
        <w:bottom w:val="none" w:sz="0" w:space="0" w:color="auto"/>
        <w:right w:val="none" w:sz="0" w:space="0" w:color="auto"/>
      </w:divBdr>
    </w:div>
    <w:div w:id="587812966">
      <w:bodyDiv w:val="1"/>
      <w:marLeft w:val="0"/>
      <w:marRight w:val="0"/>
      <w:marTop w:val="0"/>
      <w:marBottom w:val="0"/>
      <w:divBdr>
        <w:top w:val="none" w:sz="0" w:space="0" w:color="auto"/>
        <w:left w:val="none" w:sz="0" w:space="0" w:color="auto"/>
        <w:bottom w:val="none" w:sz="0" w:space="0" w:color="auto"/>
        <w:right w:val="none" w:sz="0" w:space="0" w:color="auto"/>
      </w:divBdr>
    </w:div>
    <w:div w:id="587884099">
      <w:bodyDiv w:val="1"/>
      <w:marLeft w:val="0"/>
      <w:marRight w:val="0"/>
      <w:marTop w:val="0"/>
      <w:marBottom w:val="0"/>
      <w:divBdr>
        <w:top w:val="none" w:sz="0" w:space="0" w:color="auto"/>
        <w:left w:val="none" w:sz="0" w:space="0" w:color="auto"/>
        <w:bottom w:val="none" w:sz="0" w:space="0" w:color="auto"/>
        <w:right w:val="none" w:sz="0" w:space="0" w:color="auto"/>
      </w:divBdr>
    </w:div>
    <w:div w:id="587930053">
      <w:bodyDiv w:val="1"/>
      <w:marLeft w:val="0"/>
      <w:marRight w:val="0"/>
      <w:marTop w:val="0"/>
      <w:marBottom w:val="0"/>
      <w:divBdr>
        <w:top w:val="none" w:sz="0" w:space="0" w:color="auto"/>
        <w:left w:val="none" w:sz="0" w:space="0" w:color="auto"/>
        <w:bottom w:val="none" w:sz="0" w:space="0" w:color="auto"/>
        <w:right w:val="none" w:sz="0" w:space="0" w:color="auto"/>
      </w:divBdr>
    </w:div>
    <w:div w:id="588075405">
      <w:bodyDiv w:val="1"/>
      <w:marLeft w:val="0"/>
      <w:marRight w:val="0"/>
      <w:marTop w:val="0"/>
      <w:marBottom w:val="0"/>
      <w:divBdr>
        <w:top w:val="none" w:sz="0" w:space="0" w:color="auto"/>
        <w:left w:val="none" w:sz="0" w:space="0" w:color="auto"/>
        <w:bottom w:val="none" w:sz="0" w:space="0" w:color="auto"/>
        <w:right w:val="none" w:sz="0" w:space="0" w:color="auto"/>
      </w:divBdr>
    </w:div>
    <w:div w:id="588079390">
      <w:bodyDiv w:val="1"/>
      <w:marLeft w:val="0"/>
      <w:marRight w:val="0"/>
      <w:marTop w:val="0"/>
      <w:marBottom w:val="0"/>
      <w:divBdr>
        <w:top w:val="none" w:sz="0" w:space="0" w:color="auto"/>
        <w:left w:val="none" w:sz="0" w:space="0" w:color="auto"/>
        <w:bottom w:val="none" w:sz="0" w:space="0" w:color="auto"/>
        <w:right w:val="none" w:sz="0" w:space="0" w:color="auto"/>
      </w:divBdr>
    </w:div>
    <w:div w:id="588126962">
      <w:bodyDiv w:val="1"/>
      <w:marLeft w:val="0"/>
      <w:marRight w:val="0"/>
      <w:marTop w:val="0"/>
      <w:marBottom w:val="0"/>
      <w:divBdr>
        <w:top w:val="none" w:sz="0" w:space="0" w:color="auto"/>
        <w:left w:val="none" w:sz="0" w:space="0" w:color="auto"/>
        <w:bottom w:val="none" w:sz="0" w:space="0" w:color="auto"/>
        <w:right w:val="none" w:sz="0" w:space="0" w:color="auto"/>
      </w:divBdr>
    </w:div>
    <w:div w:id="588199860">
      <w:bodyDiv w:val="1"/>
      <w:marLeft w:val="0"/>
      <w:marRight w:val="0"/>
      <w:marTop w:val="0"/>
      <w:marBottom w:val="0"/>
      <w:divBdr>
        <w:top w:val="none" w:sz="0" w:space="0" w:color="auto"/>
        <w:left w:val="none" w:sz="0" w:space="0" w:color="auto"/>
        <w:bottom w:val="none" w:sz="0" w:space="0" w:color="auto"/>
        <w:right w:val="none" w:sz="0" w:space="0" w:color="auto"/>
      </w:divBdr>
    </w:div>
    <w:div w:id="588200658">
      <w:bodyDiv w:val="1"/>
      <w:marLeft w:val="0"/>
      <w:marRight w:val="0"/>
      <w:marTop w:val="0"/>
      <w:marBottom w:val="0"/>
      <w:divBdr>
        <w:top w:val="none" w:sz="0" w:space="0" w:color="auto"/>
        <w:left w:val="none" w:sz="0" w:space="0" w:color="auto"/>
        <w:bottom w:val="none" w:sz="0" w:space="0" w:color="auto"/>
        <w:right w:val="none" w:sz="0" w:space="0" w:color="auto"/>
      </w:divBdr>
    </w:div>
    <w:div w:id="588275650">
      <w:bodyDiv w:val="1"/>
      <w:marLeft w:val="0"/>
      <w:marRight w:val="0"/>
      <w:marTop w:val="0"/>
      <w:marBottom w:val="0"/>
      <w:divBdr>
        <w:top w:val="none" w:sz="0" w:space="0" w:color="auto"/>
        <w:left w:val="none" w:sz="0" w:space="0" w:color="auto"/>
        <w:bottom w:val="none" w:sz="0" w:space="0" w:color="auto"/>
        <w:right w:val="none" w:sz="0" w:space="0" w:color="auto"/>
      </w:divBdr>
    </w:div>
    <w:div w:id="588276801">
      <w:bodyDiv w:val="1"/>
      <w:marLeft w:val="0"/>
      <w:marRight w:val="0"/>
      <w:marTop w:val="0"/>
      <w:marBottom w:val="0"/>
      <w:divBdr>
        <w:top w:val="none" w:sz="0" w:space="0" w:color="auto"/>
        <w:left w:val="none" w:sz="0" w:space="0" w:color="auto"/>
        <w:bottom w:val="none" w:sz="0" w:space="0" w:color="auto"/>
        <w:right w:val="none" w:sz="0" w:space="0" w:color="auto"/>
      </w:divBdr>
    </w:div>
    <w:div w:id="588394888">
      <w:bodyDiv w:val="1"/>
      <w:marLeft w:val="0"/>
      <w:marRight w:val="0"/>
      <w:marTop w:val="0"/>
      <w:marBottom w:val="0"/>
      <w:divBdr>
        <w:top w:val="none" w:sz="0" w:space="0" w:color="auto"/>
        <w:left w:val="none" w:sz="0" w:space="0" w:color="auto"/>
        <w:bottom w:val="none" w:sz="0" w:space="0" w:color="auto"/>
        <w:right w:val="none" w:sz="0" w:space="0" w:color="auto"/>
      </w:divBdr>
    </w:div>
    <w:div w:id="588543397">
      <w:bodyDiv w:val="1"/>
      <w:marLeft w:val="0"/>
      <w:marRight w:val="0"/>
      <w:marTop w:val="0"/>
      <w:marBottom w:val="0"/>
      <w:divBdr>
        <w:top w:val="none" w:sz="0" w:space="0" w:color="auto"/>
        <w:left w:val="none" w:sz="0" w:space="0" w:color="auto"/>
        <w:bottom w:val="none" w:sz="0" w:space="0" w:color="auto"/>
        <w:right w:val="none" w:sz="0" w:space="0" w:color="auto"/>
      </w:divBdr>
    </w:div>
    <w:div w:id="588588553">
      <w:bodyDiv w:val="1"/>
      <w:marLeft w:val="0"/>
      <w:marRight w:val="0"/>
      <w:marTop w:val="0"/>
      <w:marBottom w:val="0"/>
      <w:divBdr>
        <w:top w:val="none" w:sz="0" w:space="0" w:color="auto"/>
        <w:left w:val="none" w:sz="0" w:space="0" w:color="auto"/>
        <w:bottom w:val="none" w:sz="0" w:space="0" w:color="auto"/>
        <w:right w:val="none" w:sz="0" w:space="0" w:color="auto"/>
      </w:divBdr>
    </w:div>
    <w:div w:id="588655328">
      <w:bodyDiv w:val="1"/>
      <w:marLeft w:val="0"/>
      <w:marRight w:val="0"/>
      <w:marTop w:val="0"/>
      <w:marBottom w:val="0"/>
      <w:divBdr>
        <w:top w:val="none" w:sz="0" w:space="0" w:color="auto"/>
        <w:left w:val="none" w:sz="0" w:space="0" w:color="auto"/>
        <w:bottom w:val="none" w:sz="0" w:space="0" w:color="auto"/>
        <w:right w:val="none" w:sz="0" w:space="0" w:color="auto"/>
      </w:divBdr>
    </w:div>
    <w:div w:id="588660997">
      <w:bodyDiv w:val="1"/>
      <w:marLeft w:val="0"/>
      <w:marRight w:val="0"/>
      <w:marTop w:val="0"/>
      <w:marBottom w:val="0"/>
      <w:divBdr>
        <w:top w:val="none" w:sz="0" w:space="0" w:color="auto"/>
        <w:left w:val="none" w:sz="0" w:space="0" w:color="auto"/>
        <w:bottom w:val="none" w:sz="0" w:space="0" w:color="auto"/>
        <w:right w:val="none" w:sz="0" w:space="0" w:color="auto"/>
      </w:divBdr>
    </w:div>
    <w:div w:id="588851552">
      <w:bodyDiv w:val="1"/>
      <w:marLeft w:val="0"/>
      <w:marRight w:val="0"/>
      <w:marTop w:val="0"/>
      <w:marBottom w:val="0"/>
      <w:divBdr>
        <w:top w:val="none" w:sz="0" w:space="0" w:color="auto"/>
        <w:left w:val="none" w:sz="0" w:space="0" w:color="auto"/>
        <w:bottom w:val="none" w:sz="0" w:space="0" w:color="auto"/>
        <w:right w:val="none" w:sz="0" w:space="0" w:color="auto"/>
      </w:divBdr>
    </w:div>
    <w:div w:id="588928757">
      <w:bodyDiv w:val="1"/>
      <w:marLeft w:val="0"/>
      <w:marRight w:val="0"/>
      <w:marTop w:val="0"/>
      <w:marBottom w:val="0"/>
      <w:divBdr>
        <w:top w:val="none" w:sz="0" w:space="0" w:color="auto"/>
        <w:left w:val="none" w:sz="0" w:space="0" w:color="auto"/>
        <w:bottom w:val="none" w:sz="0" w:space="0" w:color="auto"/>
        <w:right w:val="none" w:sz="0" w:space="0" w:color="auto"/>
      </w:divBdr>
    </w:div>
    <w:div w:id="589002313">
      <w:bodyDiv w:val="1"/>
      <w:marLeft w:val="0"/>
      <w:marRight w:val="0"/>
      <w:marTop w:val="0"/>
      <w:marBottom w:val="0"/>
      <w:divBdr>
        <w:top w:val="none" w:sz="0" w:space="0" w:color="auto"/>
        <w:left w:val="none" w:sz="0" w:space="0" w:color="auto"/>
        <w:bottom w:val="none" w:sz="0" w:space="0" w:color="auto"/>
        <w:right w:val="none" w:sz="0" w:space="0" w:color="auto"/>
      </w:divBdr>
    </w:div>
    <w:div w:id="589122138">
      <w:bodyDiv w:val="1"/>
      <w:marLeft w:val="0"/>
      <w:marRight w:val="0"/>
      <w:marTop w:val="0"/>
      <w:marBottom w:val="0"/>
      <w:divBdr>
        <w:top w:val="none" w:sz="0" w:space="0" w:color="auto"/>
        <w:left w:val="none" w:sz="0" w:space="0" w:color="auto"/>
        <w:bottom w:val="none" w:sz="0" w:space="0" w:color="auto"/>
        <w:right w:val="none" w:sz="0" w:space="0" w:color="auto"/>
      </w:divBdr>
    </w:div>
    <w:div w:id="589122189">
      <w:bodyDiv w:val="1"/>
      <w:marLeft w:val="0"/>
      <w:marRight w:val="0"/>
      <w:marTop w:val="0"/>
      <w:marBottom w:val="0"/>
      <w:divBdr>
        <w:top w:val="none" w:sz="0" w:space="0" w:color="auto"/>
        <w:left w:val="none" w:sz="0" w:space="0" w:color="auto"/>
        <w:bottom w:val="none" w:sz="0" w:space="0" w:color="auto"/>
        <w:right w:val="none" w:sz="0" w:space="0" w:color="auto"/>
      </w:divBdr>
    </w:div>
    <w:div w:id="589192475">
      <w:bodyDiv w:val="1"/>
      <w:marLeft w:val="0"/>
      <w:marRight w:val="0"/>
      <w:marTop w:val="0"/>
      <w:marBottom w:val="0"/>
      <w:divBdr>
        <w:top w:val="none" w:sz="0" w:space="0" w:color="auto"/>
        <w:left w:val="none" w:sz="0" w:space="0" w:color="auto"/>
        <w:bottom w:val="none" w:sz="0" w:space="0" w:color="auto"/>
        <w:right w:val="none" w:sz="0" w:space="0" w:color="auto"/>
      </w:divBdr>
    </w:div>
    <w:div w:id="589313928">
      <w:bodyDiv w:val="1"/>
      <w:marLeft w:val="0"/>
      <w:marRight w:val="0"/>
      <w:marTop w:val="0"/>
      <w:marBottom w:val="0"/>
      <w:divBdr>
        <w:top w:val="none" w:sz="0" w:space="0" w:color="auto"/>
        <w:left w:val="none" w:sz="0" w:space="0" w:color="auto"/>
        <w:bottom w:val="none" w:sz="0" w:space="0" w:color="auto"/>
        <w:right w:val="none" w:sz="0" w:space="0" w:color="auto"/>
      </w:divBdr>
    </w:div>
    <w:div w:id="589393721">
      <w:bodyDiv w:val="1"/>
      <w:marLeft w:val="0"/>
      <w:marRight w:val="0"/>
      <w:marTop w:val="0"/>
      <w:marBottom w:val="0"/>
      <w:divBdr>
        <w:top w:val="none" w:sz="0" w:space="0" w:color="auto"/>
        <w:left w:val="none" w:sz="0" w:space="0" w:color="auto"/>
        <w:bottom w:val="none" w:sz="0" w:space="0" w:color="auto"/>
        <w:right w:val="none" w:sz="0" w:space="0" w:color="auto"/>
      </w:divBdr>
    </w:div>
    <w:div w:id="589435317">
      <w:bodyDiv w:val="1"/>
      <w:marLeft w:val="0"/>
      <w:marRight w:val="0"/>
      <w:marTop w:val="0"/>
      <w:marBottom w:val="0"/>
      <w:divBdr>
        <w:top w:val="none" w:sz="0" w:space="0" w:color="auto"/>
        <w:left w:val="none" w:sz="0" w:space="0" w:color="auto"/>
        <w:bottom w:val="none" w:sz="0" w:space="0" w:color="auto"/>
        <w:right w:val="none" w:sz="0" w:space="0" w:color="auto"/>
      </w:divBdr>
    </w:div>
    <w:div w:id="589436420">
      <w:bodyDiv w:val="1"/>
      <w:marLeft w:val="0"/>
      <w:marRight w:val="0"/>
      <w:marTop w:val="0"/>
      <w:marBottom w:val="0"/>
      <w:divBdr>
        <w:top w:val="none" w:sz="0" w:space="0" w:color="auto"/>
        <w:left w:val="none" w:sz="0" w:space="0" w:color="auto"/>
        <w:bottom w:val="none" w:sz="0" w:space="0" w:color="auto"/>
        <w:right w:val="none" w:sz="0" w:space="0" w:color="auto"/>
      </w:divBdr>
    </w:div>
    <w:div w:id="589505610">
      <w:bodyDiv w:val="1"/>
      <w:marLeft w:val="0"/>
      <w:marRight w:val="0"/>
      <w:marTop w:val="0"/>
      <w:marBottom w:val="0"/>
      <w:divBdr>
        <w:top w:val="none" w:sz="0" w:space="0" w:color="auto"/>
        <w:left w:val="none" w:sz="0" w:space="0" w:color="auto"/>
        <w:bottom w:val="none" w:sz="0" w:space="0" w:color="auto"/>
        <w:right w:val="none" w:sz="0" w:space="0" w:color="auto"/>
      </w:divBdr>
    </w:div>
    <w:div w:id="589509938">
      <w:bodyDiv w:val="1"/>
      <w:marLeft w:val="0"/>
      <w:marRight w:val="0"/>
      <w:marTop w:val="0"/>
      <w:marBottom w:val="0"/>
      <w:divBdr>
        <w:top w:val="none" w:sz="0" w:space="0" w:color="auto"/>
        <w:left w:val="none" w:sz="0" w:space="0" w:color="auto"/>
        <w:bottom w:val="none" w:sz="0" w:space="0" w:color="auto"/>
        <w:right w:val="none" w:sz="0" w:space="0" w:color="auto"/>
      </w:divBdr>
    </w:div>
    <w:div w:id="589658393">
      <w:bodyDiv w:val="1"/>
      <w:marLeft w:val="0"/>
      <w:marRight w:val="0"/>
      <w:marTop w:val="0"/>
      <w:marBottom w:val="0"/>
      <w:divBdr>
        <w:top w:val="none" w:sz="0" w:space="0" w:color="auto"/>
        <w:left w:val="none" w:sz="0" w:space="0" w:color="auto"/>
        <w:bottom w:val="none" w:sz="0" w:space="0" w:color="auto"/>
        <w:right w:val="none" w:sz="0" w:space="0" w:color="auto"/>
      </w:divBdr>
    </w:div>
    <w:div w:id="589704754">
      <w:bodyDiv w:val="1"/>
      <w:marLeft w:val="0"/>
      <w:marRight w:val="0"/>
      <w:marTop w:val="0"/>
      <w:marBottom w:val="0"/>
      <w:divBdr>
        <w:top w:val="none" w:sz="0" w:space="0" w:color="auto"/>
        <w:left w:val="none" w:sz="0" w:space="0" w:color="auto"/>
        <w:bottom w:val="none" w:sz="0" w:space="0" w:color="auto"/>
        <w:right w:val="none" w:sz="0" w:space="0" w:color="auto"/>
      </w:divBdr>
    </w:div>
    <w:div w:id="589893102">
      <w:bodyDiv w:val="1"/>
      <w:marLeft w:val="0"/>
      <w:marRight w:val="0"/>
      <w:marTop w:val="0"/>
      <w:marBottom w:val="0"/>
      <w:divBdr>
        <w:top w:val="none" w:sz="0" w:space="0" w:color="auto"/>
        <w:left w:val="none" w:sz="0" w:space="0" w:color="auto"/>
        <w:bottom w:val="none" w:sz="0" w:space="0" w:color="auto"/>
        <w:right w:val="none" w:sz="0" w:space="0" w:color="auto"/>
      </w:divBdr>
    </w:div>
    <w:div w:id="589965801">
      <w:bodyDiv w:val="1"/>
      <w:marLeft w:val="0"/>
      <w:marRight w:val="0"/>
      <w:marTop w:val="0"/>
      <w:marBottom w:val="0"/>
      <w:divBdr>
        <w:top w:val="none" w:sz="0" w:space="0" w:color="auto"/>
        <w:left w:val="none" w:sz="0" w:space="0" w:color="auto"/>
        <w:bottom w:val="none" w:sz="0" w:space="0" w:color="auto"/>
        <w:right w:val="none" w:sz="0" w:space="0" w:color="auto"/>
      </w:divBdr>
    </w:div>
    <w:div w:id="589968418">
      <w:bodyDiv w:val="1"/>
      <w:marLeft w:val="0"/>
      <w:marRight w:val="0"/>
      <w:marTop w:val="0"/>
      <w:marBottom w:val="0"/>
      <w:divBdr>
        <w:top w:val="none" w:sz="0" w:space="0" w:color="auto"/>
        <w:left w:val="none" w:sz="0" w:space="0" w:color="auto"/>
        <w:bottom w:val="none" w:sz="0" w:space="0" w:color="auto"/>
        <w:right w:val="none" w:sz="0" w:space="0" w:color="auto"/>
      </w:divBdr>
    </w:div>
    <w:div w:id="590044859">
      <w:bodyDiv w:val="1"/>
      <w:marLeft w:val="0"/>
      <w:marRight w:val="0"/>
      <w:marTop w:val="0"/>
      <w:marBottom w:val="0"/>
      <w:divBdr>
        <w:top w:val="none" w:sz="0" w:space="0" w:color="auto"/>
        <w:left w:val="none" w:sz="0" w:space="0" w:color="auto"/>
        <w:bottom w:val="none" w:sz="0" w:space="0" w:color="auto"/>
        <w:right w:val="none" w:sz="0" w:space="0" w:color="auto"/>
      </w:divBdr>
    </w:div>
    <w:div w:id="590049119">
      <w:bodyDiv w:val="1"/>
      <w:marLeft w:val="0"/>
      <w:marRight w:val="0"/>
      <w:marTop w:val="0"/>
      <w:marBottom w:val="0"/>
      <w:divBdr>
        <w:top w:val="none" w:sz="0" w:space="0" w:color="auto"/>
        <w:left w:val="none" w:sz="0" w:space="0" w:color="auto"/>
        <w:bottom w:val="none" w:sz="0" w:space="0" w:color="auto"/>
        <w:right w:val="none" w:sz="0" w:space="0" w:color="auto"/>
      </w:divBdr>
    </w:div>
    <w:div w:id="590087437">
      <w:bodyDiv w:val="1"/>
      <w:marLeft w:val="0"/>
      <w:marRight w:val="0"/>
      <w:marTop w:val="0"/>
      <w:marBottom w:val="0"/>
      <w:divBdr>
        <w:top w:val="none" w:sz="0" w:space="0" w:color="auto"/>
        <w:left w:val="none" w:sz="0" w:space="0" w:color="auto"/>
        <w:bottom w:val="none" w:sz="0" w:space="0" w:color="auto"/>
        <w:right w:val="none" w:sz="0" w:space="0" w:color="auto"/>
      </w:divBdr>
    </w:div>
    <w:div w:id="590087838">
      <w:bodyDiv w:val="1"/>
      <w:marLeft w:val="0"/>
      <w:marRight w:val="0"/>
      <w:marTop w:val="0"/>
      <w:marBottom w:val="0"/>
      <w:divBdr>
        <w:top w:val="none" w:sz="0" w:space="0" w:color="auto"/>
        <w:left w:val="none" w:sz="0" w:space="0" w:color="auto"/>
        <w:bottom w:val="none" w:sz="0" w:space="0" w:color="auto"/>
        <w:right w:val="none" w:sz="0" w:space="0" w:color="auto"/>
      </w:divBdr>
    </w:div>
    <w:div w:id="590160690">
      <w:bodyDiv w:val="1"/>
      <w:marLeft w:val="0"/>
      <w:marRight w:val="0"/>
      <w:marTop w:val="0"/>
      <w:marBottom w:val="0"/>
      <w:divBdr>
        <w:top w:val="none" w:sz="0" w:space="0" w:color="auto"/>
        <w:left w:val="none" w:sz="0" w:space="0" w:color="auto"/>
        <w:bottom w:val="none" w:sz="0" w:space="0" w:color="auto"/>
        <w:right w:val="none" w:sz="0" w:space="0" w:color="auto"/>
      </w:divBdr>
    </w:div>
    <w:div w:id="590237173">
      <w:bodyDiv w:val="1"/>
      <w:marLeft w:val="0"/>
      <w:marRight w:val="0"/>
      <w:marTop w:val="0"/>
      <w:marBottom w:val="0"/>
      <w:divBdr>
        <w:top w:val="none" w:sz="0" w:space="0" w:color="auto"/>
        <w:left w:val="none" w:sz="0" w:space="0" w:color="auto"/>
        <w:bottom w:val="none" w:sz="0" w:space="0" w:color="auto"/>
        <w:right w:val="none" w:sz="0" w:space="0" w:color="auto"/>
      </w:divBdr>
    </w:div>
    <w:div w:id="590313871">
      <w:bodyDiv w:val="1"/>
      <w:marLeft w:val="0"/>
      <w:marRight w:val="0"/>
      <w:marTop w:val="0"/>
      <w:marBottom w:val="0"/>
      <w:divBdr>
        <w:top w:val="none" w:sz="0" w:space="0" w:color="auto"/>
        <w:left w:val="none" w:sz="0" w:space="0" w:color="auto"/>
        <w:bottom w:val="none" w:sz="0" w:space="0" w:color="auto"/>
        <w:right w:val="none" w:sz="0" w:space="0" w:color="auto"/>
      </w:divBdr>
    </w:div>
    <w:div w:id="590357660">
      <w:bodyDiv w:val="1"/>
      <w:marLeft w:val="0"/>
      <w:marRight w:val="0"/>
      <w:marTop w:val="0"/>
      <w:marBottom w:val="0"/>
      <w:divBdr>
        <w:top w:val="none" w:sz="0" w:space="0" w:color="auto"/>
        <w:left w:val="none" w:sz="0" w:space="0" w:color="auto"/>
        <w:bottom w:val="none" w:sz="0" w:space="0" w:color="auto"/>
        <w:right w:val="none" w:sz="0" w:space="0" w:color="auto"/>
      </w:divBdr>
    </w:div>
    <w:div w:id="590431056">
      <w:bodyDiv w:val="1"/>
      <w:marLeft w:val="0"/>
      <w:marRight w:val="0"/>
      <w:marTop w:val="0"/>
      <w:marBottom w:val="0"/>
      <w:divBdr>
        <w:top w:val="none" w:sz="0" w:space="0" w:color="auto"/>
        <w:left w:val="none" w:sz="0" w:space="0" w:color="auto"/>
        <w:bottom w:val="none" w:sz="0" w:space="0" w:color="auto"/>
        <w:right w:val="none" w:sz="0" w:space="0" w:color="auto"/>
      </w:divBdr>
    </w:div>
    <w:div w:id="590431468">
      <w:bodyDiv w:val="1"/>
      <w:marLeft w:val="0"/>
      <w:marRight w:val="0"/>
      <w:marTop w:val="0"/>
      <w:marBottom w:val="0"/>
      <w:divBdr>
        <w:top w:val="none" w:sz="0" w:space="0" w:color="auto"/>
        <w:left w:val="none" w:sz="0" w:space="0" w:color="auto"/>
        <w:bottom w:val="none" w:sz="0" w:space="0" w:color="auto"/>
        <w:right w:val="none" w:sz="0" w:space="0" w:color="auto"/>
      </w:divBdr>
    </w:div>
    <w:div w:id="590436515">
      <w:bodyDiv w:val="1"/>
      <w:marLeft w:val="0"/>
      <w:marRight w:val="0"/>
      <w:marTop w:val="0"/>
      <w:marBottom w:val="0"/>
      <w:divBdr>
        <w:top w:val="none" w:sz="0" w:space="0" w:color="auto"/>
        <w:left w:val="none" w:sz="0" w:space="0" w:color="auto"/>
        <w:bottom w:val="none" w:sz="0" w:space="0" w:color="auto"/>
        <w:right w:val="none" w:sz="0" w:space="0" w:color="auto"/>
      </w:divBdr>
    </w:div>
    <w:div w:id="590503206">
      <w:bodyDiv w:val="1"/>
      <w:marLeft w:val="0"/>
      <w:marRight w:val="0"/>
      <w:marTop w:val="0"/>
      <w:marBottom w:val="0"/>
      <w:divBdr>
        <w:top w:val="none" w:sz="0" w:space="0" w:color="auto"/>
        <w:left w:val="none" w:sz="0" w:space="0" w:color="auto"/>
        <w:bottom w:val="none" w:sz="0" w:space="0" w:color="auto"/>
        <w:right w:val="none" w:sz="0" w:space="0" w:color="auto"/>
      </w:divBdr>
    </w:div>
    <w:div w:id="590549938">
      <w:bodyDiv w:val="1"/>
      <w:marLeft w:val="0"/>
      <w:marRight w:val="0"/>
      <w:marTop w:val="0"/>
      <w:marBottom w:val="0"/>
      <w:divBdr>
        <w:top w:val="none" w:sz="0" w:space="0" w:color="auto"/>
        <w:left w:val="none" w:sz="0" w:space="0" w:color="auto"/>
        <w:bottom w:val="none" w:sz="0" w:space="0" w:color="auto"/>
        <w:right w:val="none" w:sz="0" w:space="0" w:color="auto"/>
      </w:divBdr>
    </w:div>
    <w:div w:id="590551119">
      <w:bodyDiv w:val="1"/>
      <w:marLeft w:val="0"/>
      <w:marRight w:val="0"/>
      <w:marTop w:val="0"/>
      <w:marBottom w:val="0"/>
      <w:divBdr>
        <w:top w:val="none" w:sz="0" w:space="0" w:color="auto"/>
        <w:left w:val="none" w:sz="0" w:space="0" w:color="auto"/>
        <w:bottom w:val="none" w:sz="0" w:space="0" w:color="auto"/>
        <w:right w:val="none" w:sz="0" w:space="0" w:color="auto"/>
      </w:divBdr>
    </w:div>
    <w:div w:id="590696572">
      <w:bodyDiv w:val="1"/>
      <w:marLeft w:val="0"/>
      <w:marRight w:val="0"/>
      <w:marTop w:val="0"/>
      <w:marBottom w:val="0"/>
      <w:divBdr>
        <w:top w:val="none" w:sz="0" w:space="0" w:color="auto"/>
        <w:left w:val="none" w:sz="0" w:space="0" w:color="auto"/>
        <w:bottom w:val="none" w:sz="0" w:space="0" w:color="auto"/>
        <w:right w:val="none" w:sz="0" w:space="0" w:color="auto"/>
      </w:divBdr>
    </w:div>
    <w:div w:id="590702155">
      <w:bodyDiv w:val="1"/>
      <w:marLeft w:val="0"/>
      <w:marRight w:val="0"/>
      <w:marTop w:val="0"/>
      <w:marBottom w:val="0"/>
      <w:divBdr>
        <w:top w:val="none" w:sz="0" w:space="0" w:color="auto"/>
        <w:left w:val="none" w:sz="0" w:space="0" w:color="auto"/>
        <w:bottom w:val="none" w:sz="0" w:space="0" w:color="auto"/>
        <w:right w:val="none" w:sz="0" w:space="0" w:color="auto"/>
      </w:divBdr>
    </w:div>
    <w:div w:id="590746051">
      <w:bodyDiv w:val="1"/>
      <w:marLeft w:val="0"/>
      <w:marRight w:val="0"/>
      <w:marTop w:val="0"/>
      <w:marBottom w:val="0"/>
      <w:divBdr>
        <w:top w:val="none" w:sz="0" w:space="0" w:color="auto"/>
        <w:left w:val="none" w:sz="0" w:space="0" w:color="auto"/>
        <w:bottom w:val="none" w:sz="0" w:space="0" w:color="auto"/>
        <w:right w:val="none" w:sz="0" w:space="0" w:color="auto"/>
      </w:divBdr>
    </w:div>
    <w:div w:id="590748304">
      <w:bodyDiv w:val="1"/>
      <w:marLeft w:val="0"/>
      <w:marRight w:val="0"/>
      <w:marTop w:val="0"/>
      <w:marBottom w:val="0"/>
      <w:divBdr>
        <w:top w:val="none" w:sz="0" w:space="0" w:color="auto"/>
        <w:left w:val="none" w:sz="0" w:space="0" w:color="auto"/>
        <w:bottom w:val="none" w:sz="0" w:space="0" w:color="auto"/>
        <w:right w:val="none" w:sz="0" w:space="0" w:color="auto"/>
      </w:divBdr>
    </w:div>
    <w:div w:id="590821481">
      <w:bodyDiv w:val="1"/>
      <w:marLeft w:val="0"/>
      <w:marRight w:val="0"/>
      <w:marTop w:val="0"/>
      <w:marBottom w:val="0"/>
      <w:divBdr>
        <w:top w:val="none" w:sz="0" w:space="0" w:color="auto"/>
        <w:left w:val="none" w:sz="0" w:space="0" w:color="auto"/>
        <w:bottom w:val="none" w:sz="0" w:space="0" w:color="auto"/>
        <w:right w:val="none" w:sz="0" w:space="0" w:color="auto"/>
      </w:divBdr>
    </w:div>
    <w:div w:id="590894468">
      <w:bodyDiv w:val="1"/>
      <w:marLeft w:val="0"/>
      <w:marRight w:val="0"/>
      <w:marTop w:val="0"/>
      <w:marBottom w:val="0"/>
      <w:divBdr>
        <w:top w:val="none" w:sz="0" w:space="0" w:color="auto"/>
        <w:left w:val="none" w:sz="0" w:space="0" w:color="auto"/>
        <w:bottom w:val="none" w:sz="0" w:space="0" w:color="auto"/>
        <w:right w:val="none" w:sz="0" w:space="0" w:color="auto"/>
      </w:divBdr>
    </w:div>
    <w:div w:id="590896401">
      <w:bodyDiv w:val="1"/>
      <w:marLeft w:val="0"/>
      <w:marRight w:val="0"/>
      <w:marTop w:val="0"/>
      <w:marBottom w:val="0"/>
      <w:divBdr>
        <w:top w:val="none" w:sz="0" w:space="0" w:color="auto"/>
        <w:left w:val="none" w:sz="0" w:space="0" w:color="auto"/>
        <w:bottom w:val="none" w:sz="0" w:space="0" w:color="auto"/>
        <w:right w:val="none" w:sz="0" w:space="0" w:color="auto"/>
      </w:divBdr>
    </w:div>
    <w:div w:id="590965196">
      <w:bodyDiv w:val="1"/>
      <w:marLeft w:val="0"/>
      <w:marRight w:val="0"/>
      <w:marTop w:val="0"/>
      <w:marBottom w:val="0"/>
      <w:divBdr>
        <w:top w:val="none" w:sz="0" w:space="0" w:color="auto"/>
        <w:left w:val="none" w:sz="0" w:space="0" w:color="auto"/>
        <w:bottom w:val="none" w:sz="0" w:space="0" w:color="auto"/>
        <w:right w:val="none" w:sz="0" w:space="0" w:color="auto"/>
      </w:divBdr>
    </w:div>
    <w:div w:id="590965562">
      <w:bodyDiv w:val="1"/>
      <w:marLeft w:val="0"/>
      <w:marRight w:val="0"/>
      <w:marTop w:val="0"/>
      <w:marBottom w:val="0"/>
      <w:divBdr>
        <w:top w:val="none" w:sz="0" w:space="0" w:color="auto"/>
        <w:left w:val="none" w:sz="0" w:space="0" w:color="auto"/>
        <w:bottom w:val="none" w:sz="0" w:space="0" w:color="auto"/>
        <w:right w:val="none" w:sz="0" w:space="0" w:color="auto"/>
      </w:divBdr>
    </w:div>
    <w:div w:id="591007552">
      <w:bodyDiv w:val="1"/>
      <w:marLeft w:val="0"/>
      <w:marRight w:val="0"/>
      <w:marTop w:val="0"/>
      <w:marBottom w:val="0"/>
      <w:divBdr>
        <w:top w:val="none" w:sz="0" w:space="0" w:color="auto"/>
        <w:left w:val="none" w:sz="0" w:space="0" w:color="auto"/>
        <w:bottom w:val="none" w:sz="0" w:space="0" w:color="auto"/>
        <w:right w:val="none" w:sz="0" w:space="0" w:color="auto"/>
      </w:divBdr>
    </w:div>
    <w:div w:id="591011691">
      <w:bodyDiv w:val="1"/>
      <w:marLeft w:val="0"/>
      <w:marRight w:val="0"/>
      <w:marTop w:val="0"/>
      <w:marBottom w:val="0"/>
      <w:divBdr>
        <w:top w:val="none" w:sz="0" w:space="0" w:color="auto"/>
        <w:left w:val="none" w:sz="0" w:space="0" w:color="auto"/>
        <w:bottom w:val="none" w:sz="0" w:space="0" w:color="auto"/>
        <w:right w:val="none" w:sz="0" w:space="0" w:color="auto"/>
      </w:divBdr>
    </w:div>
    <w:div w:id="591084130">
      <w:bodyDiv w:val="1"/>
      <w:marLeft w:val="0"/>
      <w:marRight w:val="0"/>
      <w:marTop w:val="0"/>
      <w:marBottom w:val="0"/>
      <w:divBdr>
        <w:top w:val="none" w:sz="0" w:space="0" w:color="auto"/>
        <w:left w:val="none" w:sz="0" w:space="0" w:color="auto"/>
        <w:bottom w:val="none" w:sz="0" w:space="0" w:color="auto"/>
        <w:right w:val="none" w:sz="0" w:space="0" w:color="auto"/>
      </w:divBdr>
    </w:div>
    <w:div w:id="591084342">
      <w:bodyDiv w:val="1"/>
      <w:marLeft w:val="0"/>
      <w:marRight w:val="0"/>
      <w:marTop w:val="0"/>
      <w:marBottom w:val="0"/>
      <w:divBdr>
        <w:top w:val="none" w:sz="0" w:space="0" w:color="auto"/>
        <w:left w:val="none" w:sz="0" w:space="0" w:color="auto"/>
        <w:bottom w:val="none" w:sz="0" w:space="0" w:color="auto"/>
        <w:right w:val="none" w:sz="0" w:space="0" w:color="auto"/>
      </w:divBdr>
    </w:div>
    <w:div w:id="591092074">
      <w:bodyDiv w:val="1"/>
      <w:marLeft w:val="0"/>
      <w:marRight w:val="0"/>
      <w:marTop w:val="0"/>
      <w:marBottom w:val="0"/>
      <w:divBdr>
        <w:top w:val="none" w:sz="0" w:space="0" w:color="auto"/>
        <w:left w:val="none" w:sz="0" w:space="0" w:color="auto"/>
        <w:bottom w:val="none" w:sz="0" w:space="0" w:color="auto"/>
        <w:right w:val="none" w:sz="0" w:space="0" w:color="auto"/>
      </w:divBdr>
    </w:div>
    <w:div w:id="591157911">
      <w:bodyDiv w:val="1"/>
      <w:marLeft w:val="0"/>
      <w:marRight w:val="0"/>
      <w:marTop w:val="0"/>
      <w:marBottom w:val="0"/>
      <w:divBdr>
        <w:top w:val="none" w:sz="0" w:space="0" w:color="auto"/>
        <w:left w:val="none" w:sz="0" w:space="0" w:color="auto"/>
        <w:bottom w:val="none" w:sz="0" w:space="0" w:color="auto"/>
        <w:right w:val="none" w:sz="0" w:space="0" w:color="auto"/>
      </w:divBdr>
    </w:div>
    <w:div w:id="591205730">
      <w:bodyDiv w:val="1"/>
      <w:marLeft w:val="0"/>
      <w:marRight w:val="0"/>
      <w:marTop w:val="0"/>
      <w:marBottom w:val="0"/>
      <w:divBdr>
        <w:top w:val="none" w:sz="0" w:space="0" w:color="auto"/>
        <w:left w:val="none" w:sz="0" w:space="0" w:color="auto"/>
        <w:bottom w:val="none" w:sz="0" w:space="0" w:color="auto"/>
        <w:right w:val="none" w:sz="0" w:space="0" w:color="auto"/>
      </w:divBdr>
    </w:div>
    <w:div w:id="591205781">
      <w:bodyDiv w:val="1"/>
      <w:marLeft w:val="0"/>
      <w:marRight w:val="0"/>
      <w:marTop w:val="0"/>
      <w:marBottom w:val="0"/>
      <w:divBdr>
        <w:top w:val="none" w:sz="0" w:space="0" w:color="auto"/>
        <w:left w:val="none" w:sz="0" w:space="0" w:color="auto"/>
        <w:bottom w:val="none" w:sz="0" w:space="0" w:color="auto"/>
        <w:right w:val="none" w:sz="0" w:space="0" w:color="auto"/>
      </w:divBdr>
    </w:div>
    <w:div w:id="591282257">
      <w:bodyDiv w:val="1"/>
      <w:marLeft w:val="0"/>
      <w:marRight w:val="0"/>
      <w:marTop w:val="0"/>
      <w:marBottom w:val="0"/>
      <w:divBdr>
        <w:top w:val="none" w:sz="0" w:space="0" w:color="auto"/>
        <w:left w:val="none" w:sz="0" w:space="0" w:color="auto"/>
        <w:bottom w:val="none" w:sz="0" w:space="0" w:color="auto"/>
        <w:right w:val="none" w:sz="0" w:space="0" w:color="auto"/>
      </w:divBdr>
    </w:div>
    <w:div w:id="591284983">
      <w:bodyDiv w:val="1"/>
      <w:marLeft w:val="0"/>
      <w:marRight w:val="0"/>
      <w:marTop w:val="0"/>
      <w:marBottom w:val="0"/>
      <w:divBdr>
        <w:top w:val="none" w:sz="0" w:space="0" w:color="auto"/>
        <w:left w:val="none" w:sz="0" w:space="0" w:color="auto"/>
        <w:bottom w:val="none" w:sz="0" w:space="0" w:color="auto"/>
        <w:right w:val="none" w:sz="0" w:space="0" w:color="auto"/>
      </w:divBdr>
    </w:div>
    <w:div w:id="591351330">
      <w:bodyDiv w:val="1"/>
      <w:marLeft w:val="0"/>
      <w:marRight w:val="0"/>
      <w:marTop w:val="0"/>
      <w:marBottom w:val="0"/>
      <w:divBdr>
        <w:top w:val="none" w:sz="0" w:space="0" w:color="auto"/>
        <w:left w:val="none" w:sz="0" w:space="0" w:color="auto"/>
        <w:bottom w:val="none" w:sz="0" w:space="0" w:color="auto"/>
        <w:right w:val="none" w:sz="0" w:space="0" w:color="auto"/>
      </w:divBdr>
    </w:div>
    <w:div w:id="591353417">
      <w:bodyDiv w:val="1"/>
      <w:marLeft w:val="0"/>
      <w:marRight w:val="0"/>
      <w:marTop w:val="0"/>
      <w:marBottom w:val="0"/>
      <w:divBdr>
        <w:top w:val="none" w:sz="0" w:space="0" w:color="auto"/>
        <w:left w:val="none" w:sz="0" w:space="0" w:color="auto"/>
        <w:bottom w:val="none" w:sz="0" w:space="0" w:color="auto"/>
        <w:right w:val="none" w:sz="0" w:space="0" w:color="auto"/>
      </w:divBdr>
    </w:div>
    <w:div w:id="591359546">
      <w:bodyDiv w:val="1"/>
      <w:marLeft w:val="0"/>
      <w:marRight w:val="0"/>
      <w:marTop w:val="0"/>
      <w:marBottom w:val="0"/>
      <w:divBdr>
        <w:top w:val="none" w:sz="0" w:space="0" w:color="auto"/>
        <w:left w:val="none" w:sz="0" w:space="0" w:color="auto"/>
        <w:bottom w:val="none" w:sz="0" w:space="0" w:color="auto"/>
        <w:right w:val="none" w:sz="0" w:space="0" w:color="auto"/>
      </w:divBdr>
    </w:div>
    <w:div w:id="591429516">
      <w:bodyDiv w:val="1"/>
      <w:marLeft w:val="0"/>
      <w:marRight w:val="0"/>
      <w:marTop w:val="0"/>
      <w:marBottom w:val="0"/>
      <w:divBdr>
        <w:top w:val="none" w:sz="0" w:space="0" w:color="auto"/>
        <w:left w:val="none" w:sz="0" w:space="0" w:color="auto"/>
        <w:bottom w:val="none" w:sz="0" w:space="0" w:color="auto"/>
        <w:right w:val="none" w:sz="0" w:space="0" w:color="auto"/>
      </w:divBdr>
    </w:div>
    <w:div w:id="591478877">
      <w:bodyDiv w:val="1"/>
      <w:marLeft w:val="0"/>
      <w:marRight w:val="0"/>
      <w:marTop w:val="0"/>
      <w:marBottom w:val="0"/>
      <w:divBdr>
        <w:top w:val="none" w:sz="0" w:space="0" w:color="auto"/>
        <w:left w:val="none" w:sz="0" w:space="0" w:color="auto"/>
        <w:bottom w:val="none" w:sz="0" w:space="0" w:color="auto"/>
        <w:right w:val="none" w:sz="0" w:space="0" w:color="auto"/>
      </w:divBdr>
    </w:div>
    <w:div w:id="591621684">
      <w:bodyDiv w:val="1"/>
      <w:marLeft w:val="0"/>
      <w:marRight w:val="0"/>
      <w:marTop w:val="0"/>
      <w:marBottom w:val="0"/>
      <w:divBdr>
        <w:top w:val="none" w:sz="0" w:space="0" w:color="auto"/>
        <w:left w:val="none" w:sz="0" w:space="0" w:color="auto"/>
        <w:bottom w:val="none" w:sz="0" w:space="0" w:color="auto"/>
        <w:right w:val="none" w:sz="0" w:space="0" w:color="auto"/>
      </w:divBdr>
    </w:div>
    <w:div w:id="591662741">
      <w:bodyDiv w:val="1"/>
      <w:marLeft w:val="0"/>
      <w:marRight w:val="0"/>
      <w:marTop w:val="0"/>
      <w:marBottom w:val="0"/>
      <w:divBdr>
        <w:top w:val="none" w:sz="0" w:space="0" w:color="auto"/>
        <w:left w:val="none" w:sz="0" w:space="0" w:color="auto"/>
        <w:bottom w:val="none" w:sz="0" w:space="0" w:color="auto"/>
        <w:right w:val="none" w:sz="0" w:space="0" w:color="auto"/>
      </w:divBdr>
    </w:div>
    <w:div w:id="591663787">
      <w:bodyDiv w:val="1"/>
      <w:marLeft w:val="0"/>
      <w:marRight w:val="0"/>
      <w:marTop w:val="0"/>
      <w:marBottom w:val="0"/>
      <w:divBdr>
        <w:top w:val="none" w:sz="0" w:space="0" w:color="auto"/>
        <w:left w:val="none" w:sz="0" w:space="0" w:color="auto"/>
        <w:bottom w:val="none" w:sz="0" w:space="0" w:color="auto"/>
        <w:right w:val="none" w:sz="0" w:space="0" w:color="auto"/>
      </w:divBdr>
    </w:div>
    <w:div w:id="591669345">
      <w:bodyDiv w:val="1"/>
      <w:marLeft w:val="0"/>
      <w:marRight w:val="0"/>
      <w:marTop w:val="0"/>
      <w:marBottom w:val="0"/>
      <w:divBdr>
        <w:top w:val="none" w:sz="0" w:space="0" w:color="auto"/>
        <w:left w:val="none" w:sz="0" w:space="0" w:color="auto"/>
        <w:bottom w:val="none" w:sz="0" w:space="0" w:color="auto"/>
        <w:right w:val="none" w:sz="0" w:space="0" w:color="auto"/>
      </w:divBdr>
    </w:div>
    <w:div w:id="591742138">
      <w:bodyDiv w:val="1"/>
      <w:marLeft w:val="0"/>
      <w:marRight w:val="0"/>
      <w:marTop w:val="0"/>
      <w:marBottom w:val="0"/>
      <w:divBdr>
        <w:top w:val="none" w:sz="0" w:space="0" w:color="auto"/>
        <w:left w:val="none" w:sz="0" w:space="0" w:color="auto"/>
        <w:bottom w:val="none" w:sz="0" w:space="0" w:color="auto"/>
        <w:right w:val="none" w:sz="0" w:space="0" w:color="auto"/>
      </w:divBdr>
    </w:div>
    <w:div w:id="591814985">
      <w:bodyDiv w:val="1"/>
      <w:marLeft w:val="0"/>
      <w:marRight w:val="0"/>
      <w:marTop w:val="0"/>
      <w:marBottom w:val="0"/>
      <w:divBdr>
        <w:top w:val="none" w:sz="0" w:space="0" w:color="auto"/>
        <w:left w:val="none" w:sz="0" w:space="0" w:color="auto"/>
        <w:bottom w:val="none" w:sz="0" w:space="0" w:color="auto"/>
        <w:right w:val="none" w:sz="0" w:space="0" w:color="auto"/>
      </w:divBdr>
    </w:div>
    <w:div w:id="591816342">
      <w:bodyDiv w:val="1"/>
      <w:marLeft w:val="0"/>
      <w:marRight w:val="0"/>
      <w:marTop w:val="0"/>
      <w:marBottom w:val="0"/>
      <w:divBdr>
        <w:top w:val="none" w:sz="0" w:space="0" w:color="auto"/>
        <w:left w:val="none" w:sz="0" w:space="0" w:color="auto"/>
        <w:bottom w:val="none" w:sz="0" w:space="0" w:color="auto"/>
        <w:right w:val="none" w:sz="0" w:space="0" w:color="auto"/>
      </w:divBdr>
    </w:div>
    <w:div w:id="591820673">
      <w:bodyDiv w:val="1"/>
      <w:marLeft w:val="0"/>
      <w:marRight w:val="0"/>
      <w:marTop w:val="0"/>
      <w:marBottom w:val="0"/>
      <w:divBdr>
        <w:top w:val="none" w:sz="0" w:space="0" w:color="auto"/>
        <w:left w:val="none" w:sz="0" w:space="0" w:color="auto"/>
        <w:bottom w:val="none" w:sz="0" w:space="0" w:color="auto"/>
        <w:right w:val="none" w:sz="0" w:space="0" w:color="auto"/>
      </w:divBdr>
    </w:div>
    <w:div w:id="591931546">
      <w:bodyDiv w:val="1"/>
      <w:marLeft w:val="0"/>
      <w:marRight w:val="0"/>
      <w:marTop w:val="0"/>
      <w:marBottom w:val="0"/>
      <w:divBdr>
        <w:top w:val="none" w:sz="0" w:space="0" w:color="auto"/>
        <w:left w:val="none" w:sz="0" w:space="0" w:color="auto"/>
        <w:bottom w:val="none" w:sz="0" w:space="0" w:color="auto"/>
        <w:right w:val="none" w:sz="0" w:space="0" w:color="auto"/>
      </w:divBdr>
    </w:div>
    <w:div w:id="592011015">
      <w:bodyDiv w:val="1"/>
      <w:marLeft w:val="0"/>
      <w:marRight w:val="0"/>
      <w:marTop w:val="0"/>
      <w:marBottom w:val="0"/>
      <w:divBdr>
        <w:top w:val="none" w:sz="0" w:space="0" w:color="auto"/>
        <w:left w:val="none" w:sz="0" w:space="0" w:color="auto"/>
        <w:bottom w:val="none" w:sz="0" w:space="0" w:color="auto"/>
        <w:right w:val="none" w:sz="0" w:space="0" w:color="auto"/>
      </w:divBdr>
    </w:div>
    <w:div w:id="592014162">
      <w:bodyDiv w:val="1"/>
      <w:marLeft w:val="0"/>
      <w:marRight w:val="0"/>
      <w:marTop w:val="0"/>
      <w:marBottom w:val="0"/>
      <w:divBdr>
        <w:top w:val="none" w:sz="0" w:space="0" w:color="auto"/>
        <w:left w:val="none" w:sz="0" w:space="0" w:color="auto"/>
        <w:bottom w:val="none" w:sz="0" w:space="0" w:color="auto"/>
        <w:right w:val="none" w:sz="0" w:space="0" w:color="auto"/>
      </w:divBdr>
    </w:div>
    <w:div w:id="592015613">
      <w:bodyDiv w:val="1"/>
      <w:marLeft w:val="0"/>
      <w:marRight w:val="0"/>
      <w:marTop w:val="0"/>
      <w:marBottom w:val="0"/>
      <w:divBdr>
        <w:top w:val="none" w:sz="0" w:space="0" w:color="auto"/>
        <w:left w:val="none" w:sz="0" w:space="0" w:color="auto"/>
        <w:bottom w:val="none" w:sz="0" w:space="0" w:color="auto"/>
        <w:right w:val="none" w:sz="0" w:space="0" w:color="auto"/>
      </w:divBdr>
    </w:div>
    <w:div w:id="592016133">
      <w:bodyDiv w:val="1"/>
      <w:marLeft w:val="0"/>
      <w:marRight w:val="0"/>
      <w:marTop w:val="0"/>
      <w:marBottom w:val="0"/>
      <w:divBdr>
        <w:top w:val="none" w:sz="0" w:space="0" w:color="auto"/>
        <w:left w:val="none" w:sz="0" w:space="0" w:color="auto"/>
        <w:bottom w:val="none" w:sz="0" w:space="0" w:color="auto"/>
        <w:right w:val="none" w:sz="0" w:space="0" w:color="auto"/>
      </w:divBdr>
    </w:div>
    <w:div w:id="592052841">
      <w:bodyDiv w:val="1"/>
      <w:marLeft w:val="0"/>
      <w:marRight w:val="0"/>
      <w:marTop w:val="0"/>
      <w:marBottom w:val="0"/>
      <w:divBdr>
        <w:top w:val="none" w:sz="0" w:space="0" w:color="auto"/>
        <w:left w:val="none" w:sz="0" w:space="0" w:color="auto"/>
        <w:bottom w:val="none" w:sz="0" w:space="0" w:color="auto"/>
        <w:right w:val="none" w:sz="0" w:space="0" w:color="auto"/>
      </w:divBdr>
    </w:div>
    <w:div w:id="592057219">
      <w:bodyDiv w:val="1"/>
      <w:marLeft w:val="0"/>
      <w:marRight w:val="0"/>
      <w:marTop w:val="0"/>
      <w:marBottom w:val="0"/>
      <w:divBdr>
        <w:top w:val="none" w:sz="0" w:space="0" w:color="auto"/>
        <w:left w:val="none" w:sz="0" w:space="0" w:color="auto"/>
        <w:bottom w:val="none" w:sz="0" w:space="0" w:color="auto"/>
        <w:right w:val="none" w:sz="0" w:space="0" w:color="auto"/>
      </w:divBdr>
    </w:div>
    <w:div w:id="592083264">
      <w:bodyDiv w:val="1"/>
      <w:marLeft w:val="0"/>
      <w:marRight w:val="0"/>
      <w:marTop w:val="0"/>
      <w:marBottom w:val="0"/>
      <w:divBdr>
        <w:top w:val="none" w:sz="0" w:space="0" w:color="auto"/>
        <w:left w:val="none" w:sz="0" w:space="0" w:color="auto"/>
        <w:bottom w:val="none" w:sz="0" w:space="0" w:color="auto"/>
        <w:right w:val="none" w:sz="0" w:space="0" w:color="auto"/>
      </w:divBdr>
    </w:div>
    <w:div w:id="592126329">
      <w:bodyDiv w:val="1"/>
      <w:marLeft w:val="0"/>
      <w:marRight w:val="0"/>
      <w:marTop w:val="0"/>
      <w:marBottom w:val="0"/>
      <w:divBdr>
        <w:top w:val="none" w:sz="0" w:space="0" w:color="auto"/>
        <w:left w:val="none" w:sz="0" w:space="0" w:color="auto"/>
        <w:bottom w:val="none" w:sz="0" w:space="0" w:color="auto"/>
        <w:right w:val="none" w:sz="0" w:space="0" w:color="auto"/>
      </w:divBdr>
    </w:div>
    <w:div w:id="592126375">
      <w:bodyDiv w:val="1"/>
      <w:marLeft w:val="0"/>
      <w:marRight w:val="0"/>
      <w:marTop w:val="0"/>
      <w:marBottom w:val="0"/>
      <w:divBdr>
        <w:top w:val="none" w:sz="0" w:space="0" w:color="auto"/>
        <w:left w:val="none" w:sz="0" w:space="0" w:color="auto"/>
        <w:bottom w:val="none" w:sz="0" w:space="0" w:color="auto"/>
        <w:right w:val="none" w:sz="0" w:space="0" w:color="auto"/>
      </w:divBdr>
    </w:div>
    <w:div w:id="592132681">
      <w:bodyDiv w:val="1"/>
      <w:marLeft w:val="0"/>
      <w:marRight w:val="0"/>
      <w:marTop w:val="0"/>
      <w:marBottom w:val="0"/>
      <w:divBdr>
        <w:top w:val="none" w:sz="0" w:space="0" w:color="auto"/>
        <w:left w:val="none" w:sz="0" w:space="0" w:color="auto"/>
        <w:bottom w:val="none" w:sz="0" w:space="0" w:color="auto"/>
        <w:right w:val="none" w:sz="0" w:space="0" w:color="auto"/>
      </w:divBdr>
    </w:div>
    <w:div w:id="592201869">
      <w:bodyDiv w:val="1"/>
      <w:marLeft w:val="0"/>
      <w:marRight w:val="0"/>
      <w:marTop w:val="0"/>
      <w:marBottom w:val="0"/>
      <w:divBdr>
        <w:top w:val="none" w:sz="0" w:space="0" w:color="auto"/>
        <w:left w:val="none" w:sz="0" w:space="0" w:color="auto"/>
        <w:bottom w:val="none" w:sz="0" w:space="0" w:color="auto"/>
        <w:right w:val="none" w:sz="0" w:space="0" w:color="auto"/>
      </w:divBdr>
    </w:div>
    <w:div w:id="592203115">
      <w:bodyDiv w:val="1"/>
      <w:marLeft w:val="0"/>
      <w:marRight w:val="0"/>
      <w:marTop w:val="0"/>
      <w:marBottom w:val="0"/>
      <w:divBdr>
        <w:top w:val="none" w:sz="0" w:space="0" w:color="auto"/>
        <w:left w:val="none" w:sz="0" w:space="0" w:color="auto"/>
        <w:bottom w:val="none" w:sz="0" w:space="0" w:color="auto"/>
        <w:right w:val="none" w:sz="0" w:space="0" w:color="auto"/>
      </w:divBdr>
    </w:div>
    <w:div w:id="592248870">
      <w:bodyDiv w:val="1"/>
      <w:marLeft w:val="0"/>
      <w:marRight w:val="0"/>
      <w:marTop w:val="0"/>
      <w:marBottom w:val="0"/>
      <w:divBdr>
        <w:top w:val="none" w:sz="0" w:space="0" w:color="auto"/>
        <w:left w:val="none" w:sz="0" w:space="0" w:color="auto"/>
        <w:bottom w:val="none" w:sz="0" w:space="0" w:color="auto"/>
        <w:right w:val="none" w:sz="0" w:space="0" w:color="auto"/>
      </w:divBdr>
    </w:div>
    <w:div w:id="592249688">
      <w:bodyDiv w:val="1"/>
      <w:marLeft w:val="0"/>
      <w:marRight w:val="0"/>
      <w:marTop w:val="0"/>
      <w:marBottom w:val="0"/>
      <w:divBdr>
        <w:top w:val="none" w:sz="0" w:space="0" w:color="auto"/>
        <w:left w:val="none" w:sz="0" w:space="0" w:color="auto"/>
        <w:bottom w:val="none" w:sz="0" w:space="0" w:color="auto"/>
        <w:right w:val="none" w:sz="0" w:space="0" w:color="auto"/>
      </w:divBdr>
    </w:div>
    <w:div w:id="592249920">
      <w:bodyDiv w:val="1"/>
      <w:marLeft w:val="0"/>
      <w:marRight w:val="0"/>
      <w:marTop w:val="0"/>
      <w:marBottom w:val="0"/>
      <w:divBdr>
        <w:top w:val="none" w:sz="0" w:space="0" w:color="auto"/>
        <w:left w:val="none" w:sz="0" w:space="0" w:color="auto"/>
        <w:bottom w:val="none" w:sz="0" w:space="0" w:color="auto"/>
        <w:right w:val="none" w:sz="0" w:space="0" w:color="auto"/>
      </w:divBdr>
    </w:div>
    <w:div w:id="592275464">
      <w:bodyDiv w:val="1"/>
      <w:marLeft w:val="0"/>
      <w:marRight w:val="0"/>
      <w:marTop w:val="0"/>
      <w:marBottom w:val="0"/>
      <w:divBdr>
        <w:top w:val="none" w:sz="0" w:space="0" w:color="auto"/>
        <w:left w:val="none" w:sz="0" w:space="0" w:color="auto"/>
        <w:bottom w:val="none" w:sz="0" w:space="0" w:color="auto"/>
        <w:right w:val="none" w:sz="0" w:space="0" w:color="auto"/>
      </w:divBdr>
    </w:div>
    <w:div w:id="592277227">
      <w:bodyDiv w:val="1"/>
      <w:marLeft w:val="0"/>
      <w:marRight w:val="0"/>
      <w:marTop w:val="0"/>
      <w:marBottom w:val="0"/>
      <w:divBdr>
        <w:top w:val="none" w:sz="0" w:space="0" w:color="auto"/>
        <w:left w:val="none" w:sz="0" w:space="0" w:color="auto"/>
        <w:bottom w:val="none" w:sz="0" w:space="0" w:color="auto"/>
        <w:right w:val="none" w:sz="0" w:space="0" w:color="auto"/>
      </w:divBdr>
    </w:div>
    <w:div w:id="592280384">
      <w:bodyDiv w:val="1"/>
      <w:marLeft w:val="0"/>
      <w:marRight w:val="0"/>
      <w:marTop w:val="0"/>
      <w:marBottom w:val="0"/>
      <w:divBdr>
        <w:top w:val="none" w:sz="0" w:space="0" w:color="auto"/>
        <w:left w:val="none" w:sz="0" w:space="0" w:color="auto"/>
        <w:bottom w:val="none" w:sz="0" w:space="0" w:color="auto"/>
        <w:right w:val="none" w:sz="0" w:space="0" w:color="auto"/>
      </w:divBdr>
    </w:div>
    <w:div w:id="592325861">
      <w:bodyDiv w:val="1"/>
      <w:marLeft w:val="0"/>
      <w:marRight w:val="0"/>
      <w:marTop w:val="0"/>
      <w:marBottom w:val="0"/>
      <w:divBdr>
        <w:top w:val="none" w:sz="0" w:space="0" w:color="auto"/>
        <w:left w:val="none" w:sz="0" w:space="0" w:color="auto"/>
        <w:bottom w:val="none" w:sz="0" w:space="0" w:color="auto"/>
        <w:right w:val="none" w:sz="0" w:space="0" w:color="auto"/>
      </w:divBdr>
    </w:div>
    <w:div w:id="592475536">
      <w:bodyDiv w:val="1"/>
      <w:marLeft w:val="0"/>
      <w:marRight w:val="0"/>
      <w:marTop w:val="0"/>
      <w:marBottom w:val="0"/>
      <w:divBdr>
        <w:top w:val="none" w:sz="0" w:space="0" w:color="auto"/>
        <w:left w:val="none" w:sz="0" w:space="0" w:color="auto"/>
        <w:bottom w:val="none" w:sz="0" w:space="0" w:color="auto"/>
        <w:right w:val="none" w:sz="0" w:space="0" w:color="auto"/>
      </w:divBdr>
    </w:div>
    <w:div w:id="592514842">
      <w:bodyDiv w:val="1"/>
      <w:marLeft w:val="0"/>
      <w:marRight w:val="0"/>
      <w:marTop w:val="0"/>
      <w:marBottom w:val="0"/>
      <w:divBdr>
        <w:top w:val="none" w:sz="0" w:space="0" w:color="auto"/>
        <w:left w:val="none" w:sz="0" w:space="0" w:color="auto"/>
        <w:bottom w:val="none" w:sz="0" w:space="0" w:color="auto"/>
        <w:right w:val="none" w:sz="0" w:space="0" w:color="auto"/>
      </w:divBdr>
    </w:div>
    <w:div w:id="592514992">
      <w:bodyDiv w:val="1"/>
      <w:marLeft w:val="0"/>
      <w:marRight w:val="0"/>
      <w:marTop w:val="0"/>
      <w:marBottom w:val="0"/>
      <w:divBdr>
        <w:top w:val="none" w:sz="0" w:space="0" w:color="auto"/>
        <w:left w:val="none" w:sz="0" w:space="0" w:color="auto"/>
        <w:bottom w:val="none" w:sz="0" w:space="0" w:color="auto"/>
        <w:right w:val="none" w:sz="0" w:space="0" w:color="auto"/>
      </w:divBdr>
    </w:div>
    <w:div w:id="592519988">
      <w:bodyDiv w:val="1"/>
      <w:marLeft w:val="0"/>
      <w:marRight w:val="0"/>
      <w:marTop w:val="0"/>
      <w:marBottom w:val="0"/>
      <w:divBdr>
        <w:top w:val="none" w:sz="0" w:space="0" w:color="auto"/>
        <w:left w:val="none" w:sz="0" w:space="0" w:color="auto"/>
        <w:bottom w:val="none" w:sz="0" w:space="0" w:color="auto"/>
        <w:right w:val="none" w:sz="0" w:space="0" w:color="auto"/>
      </w:divBdr>
    </w:div>
    <w:div w:id="592588821">
      <w:bodyDiv w:val="1"/>
      <w:marLeft w:val="0"/>
      <w:marRight w:val="0"/>
      <w:marTop w:val="0"/>
      <w:marBottom w:val="0"/>
      <w:divBdr>
        <w:top w:val="none" w:sz="0" w:space="0" w:color="auto"/>
        <w:left w:val="none" w:sz="0" w:space="0" w:color="auto"/>
        <w:bottom w:val="none" w:sz="0" w:space="0" w:color="auto"/>
        <w:right w:val="none" w:sz="0" w:space="0" w:color="auto"/>
      </w:divBdr>
    </w:div>
    <w:div w:id="592671369">
      <w:bodyDiv w:val="1"/>
      <w:marLeft w:val="0"/>
      <w:marRight w:val="0"/>
      <w:marTop w:val="0"/>
      <w:marBottom w:val="0"/>
      <w:divBdr>
        <w:top w:val="none" w:sz="0" w:space="0" w:color="auto"/>
        <w:left w:val="none" w:sz="0" w:space="0" w:color="auto"/>
        <w:bottom w:val="none" w:sz="0" w:space="0" w:color="auto"/>
        <w:right w:val="none" w:sz="0" w:space="0" w:color="auto"/>
      </w:divBdr>
    </w:div>
    <w:div w:id="592783676">
      <w:bodyDiv w:val="1"/>
      <w:marLeft w:val="0"/>
      <w:marRight w:val="0"/>
      <w:marTop w:val="0"/>
      <w:marBottom w:val="0"/>
      <w:divBdr>
        <w:top w:val="none" w:sz="0" w:space="0" w:color="auto"/>
        <w:left w:val="none" w:sz="0" w:space="0" w:color="auto"/>
        <w:bottom w:val="none" w:sz="0" w:space="0" w:color="auto"/>
        <w:right w:val="none" w:sz="0" w:space="0" w:color="auto"/>
      </w:divBdr>
    </w:div>
    <w:div w:id="592978545">
      <w:bodyDiv w:val="1"/>
      <w:marLeft w:val="0"/>
      <w:marRight w:val="0"/>
      <w:marTop w:val="0"/>
      <w:marBottom w:val="0"/>
      <w:divBdr>
        <w:top w:val="none" w:sz="0" w:space="0" w:color="auto"/>
        <w:left w:val="none" w:sz="0" w:space="0" w:color="auto"/>
        <w:bottom w:val="none" w:sz="0" w:space="0" w:color="auto"/>
        <w:right w:val="none" w:sz="0" w:space="0" w:color="auto"/>
      </w:divBdr>
    </w:div>
    <w:div w:id="593050372">
      <w:bodyDiv w:val="1"/>
      <w:marLeft w:val="0"/>
      <w:marRight w:val="0"/>
      <w:marTop w:val="0"/>
      <w:marBottom w:val="0"/>
      <w:divBdr>
        <w:top w:val="none" w:sz="0" w:space="0" w:color="auto"/>
        <w:left w:val="none" w:sz="0" w:space="0" w:color="auto"/>
        <w:bottom w:val="none" w:sz="0" w:space="0" w:color="auto"/>
        <w:right w:val="none" w:sz="0" w:space="0" w:color="auto"/>
      </w:divBdr>
    </w:div>
    <w:div w:id="593052441">
      <w:bodyDiv w:val="1"/>
      <w:marLeft w:val="0"/>
      <w:marRight w:val="0"/>
      <w:marTop w:val="0"/>
      <w:marBottom w:val="0"/>
      <w:divBdr>
        <w:top w:val="none" w:sz="0" w:space="0" w:color="auto"/>
        <w:left w:val="none" w:sz="0" w:space="0" w:color="auto"/>
        <w:bottom w:val="none" w:sz="0" w:space="0" w:color="auto"/>
        <w:right w:val="none" w:sz="0" w:space="0" w:color="auto"/>
      </w:divBdr>
    </w:div>
    <w:div w:id="593054679">
      <w:bodyDiv w:val="1"/>
      <w:marLeft w:val="0"/>
      <w:marRight w:val="0"/>
      <w:marTop w:val="0"/>
      <w:marBottom w:val="0"/>
      <w:divBdr>
        <w:top w:val="none" w:sz="0" w:space="0" w:color="auto"/>
        <w:left w:val="none" w:sz="0" w:space="0" w:color="auto"/>
        <w:bottom w:val="none" w:sz="0" w:space="0" w:color="auto"/>
        <w:right w:val="none" w:sz="0" w:space="0" w:color="auto"/>
      </w:divBdr>
    </w:div>
    <w:div w:id="593124781">
      <w:bodyDiv w:val="1"/>
      <w:marLeft w:val="0"/>
      <w:marRight w:val="0"/>
      <w:marTop w:val="0"/>
      <w:marBottom w:val="0"/>
      <w:divBdr>
        <w:top w:val="none" w:sz="0" w:space="0" w:color="auto"/>
        <w:left w:val="none" w:sz="0" w:space="0" w:color="auto"/>
        <w:bottom w:val="none" w:sz="0" w:space="0" w:color="auto"/>
        <w:right w:val="none" w:sz="0" w:space="0" w:color="auto"/>
      </w:divBdr>
    </w:div>
    <w:div w:id="593130536">
      <w:bodyDiv w:val="1"/>
      <w:marLeft w:val="0"/>
      <w:marRight w:val="0"/>
      <w:marTop w:val="0"/>
      <w:marBottom w:val="0"/>
      <w:divBdr>
        <w:top w:val="none" w:sz="0" w:space="0" w:color="auto"/>
        <w:left w:val="none" w:sz="0" w:space="0" w:color="auto"/>
        <w:bottom w:val="none" w:sz="0" w:space="0" w:color="auto"/>
        <w:right w:val="none" w:sz="0" w:space="0" w:color="auto"/>
      </w:divBdr>
    </w:div>
    <w:div w:id="593170201">
      <w:bodyDiv w:val="1"/>
      <w:marLeft w:val="0"/>
      <w:marRight w:val="0"/>
      <w:marTop w:val="0"/>
      <w:marBottom w:val="0"/>
      <w:divBdr>
        <w:top w:val="none" w:sz="0" w:space="0" w:color="auto"/>
        <w:left w:val="none" w:sz="0" w:space="0" w:color="auto"/>
        <w:bottom w:val="none" w:sz="0" w:space="0" w:color="auto"/>
        <w:right w:val="none" w:sz="0" w:space="0" w:color="auto"/>
      </w:divBdr>
    </w:div>
    <w:div w:id="593175781">
      <w:bodyDiv w:val="1"/>
      <w:marLeft w:val="0"/>
      <w:marRight w:val="0"/>
      <w:marTop w:val="0"/>
      <w:marBottom w:val="0"/>
      <w:divBdr>
        <w:top w:val="none" w:sz="0" w:space="0" w:color="auto"/>
        <w:left w:val="none" w:sz="0" w:space="0" w:color="auto"/>
        <w:bottom w:val="none" w:sz="0" w:space="0" w:color="auto"/>
        <w:right w:val="none" w:sz="0" w:space="0" w:color="auto"/>
      </w:divBdr>
    </w:div>
    <w:div w:id="593245869">
      <w:bodyDiv w:val="1"/>
      <w:marLeft w:val="0"/>
      <w:marRight w:val="0"/>
      <w:marTop w:val="0"/>
      <w:marBottom w:val="0"/>
      <w:divBdr>
        <w:top w:val="none" w:sz="0" w:space="0" w:color="auto"/>
        <w:left w:val="none" w:sz="0" w:space="0" w:color="auto"/>
        <w:bottom w:val="none" w:sz="0" w:space="0" w:color="auto"/>
        <w:right w:val="none" w:sz="0" w:space="0" w:color="auto"/>
      </w:divBdr>
    </w:div>
    <w:div w:id="593246972">
      <w:bodyDiv w:val="1"/>
      <w:marLeft w:val="0"/>
      <w:marRight w:val="0"/>
      <w:marTop w:val="0"/>
      <w:marBottom w:val="0"/>
      <w:divBdr>
        <w:top w:val="none" w:sz="0" w:space="0" w:color="auto"/>
        <w:left w:val="none" w:sz="0" w:space="0" w:color="auto"/>
        <w:bottom w:val="none" w:sz="0" w:space="0" w:color="auto"/>
        <w:right w:val="none" w:sz="0" w:space="0" w:color="auto"/>
      </w:divBdr>
    </w:div>
    <w:div w:id="593319293">
      <w:bodyDiv w:val="1"/>
      <w:marLeft w:val="0"/>
      <w:marRight w:val="0"/>
      <w:marTop w:val="0"/>
      <w:marBottom w:val="0"/>
      <w:divBdr>
        <w:top w:val="none" w:sz="0" w:space="0" w:color="auto"/>
        <w:left w:val="none" w:sz="0" w:space="0" w:color="auto"/>
        <w:bottom w:val="none" w:sz="0" w:space="0" w:color="auto"/>
        <w:right w:val="none" w:sz="0" w:space="0" w:color="auto"/>
      </w:divBdr>
    </w:div>
    <w:div w:id="593321010">
      <w:bodyDiv w:val="1"/>
      <w:marLeft w:val="0"/>
      <w:marRight w:val="0"/>
      <w:marTop w:val="0"/>
      <w:marBottom w:val="0"/>
      <w:divBdr>
        <w:top w:val="none" w:sz="0" w:space="0" w:color="auto"/>
        <w:left w:val="none" w:sz="0" w:space="0" w:color="auto"/>
        <w:bottom w:val="none" w:sz="0" w:space="0" w:color="auto"/>
        <w:right w:val="none" w:sz="0" w:space="0" w:color="auto"/>
      </w:divBdr>
    </w:div>
    <w:div w:id="593366365">
      <w:bodyDiv w:val="1"/>
      <w:marLeft w:val="0"/>
      <w:marRight w:val="0"/>
      <w:marTop w:val="0"/>
      <w:marBottom w:val="0"/>
      <w:divBdr>
        <w:top w:val="none" w:sz="0" w:space="0" w:color="auto"/>
        <w:left w:val="none" w:sz="0" w:space="0" w:color="auto"/>
        <w:bottom w:val="none" w:sz="0" w:space="0" w:color="auto"/>
        <w:right w:val="none" w:sz="0" w:space="0" w:color="auto"/>
      </w:divBdr>
    </w:div>
    <w:div w:id="593434958">
      <w:bodyDiv w:val="1"/>
      <w:marLeft w:val="0"/>
      <w:marRight w:val="0"/>
      <w:marTop w:val="0"/>
      <w:marBottom w:val="0"/>
      <w:divBdr>
        <w:top w:val="none" w:sz="0" w:space="0" w:color="auto"/>
        <w:left w:val="none" w:sz="0" w:space="0" w:color="auto"/>
        <w:bottom w:val="none" w:sz="0" w:space="0" w:color="auto"/>
        <w:right w:val="none" w:sz="0" w:space="0" w:color="auto"/>
      </w:divBdr>
    </w:div>
    <w:div w:id="593440190">
      <w:bodyDiv w:val="1"/>
      <w:marLeft w:val="0"/>
      <w:marRight w:val="0"/>
      <w:marTop w:val="0"/>
      <w:marBottom w:val="0"/>
      <w:divBdr>
        <w:top w:val="none" w:sz="0" w:space="0" w:color="auto"/>
        <w:left w:val="none" w:sz="0" w:space="0" w:color="auto"/>
        <w:bottom w:val="none" w:sz="0" w:space="0" w:color="auto"/>
        <w:right w:val="none" w:sz="0" w:space="0" w:color="auto"/>
      </w:divBdr>
    </w:div>
    <w:div w:id="593441911">
      <w:bodyDiv w:val="1"/>
      <w:marLeft w:val="0"/>
      <w:marRight w:val="0"/>
      <w:marTop w:val="0"/>
      <w:marBottom w:val="0"/>
      <w:divBdr>
        <w:top w:val="none" w:sz="0" w:space="0" w:color="auto"/>
        <w:left w:val="none" w:sz="0" w:space="0" w:color="auto"/>
        <w:bottom w:val="none" w:sz="0" w:space="0" w:color="auto"/>
        <w:right w:val="none" w:sz="0" w:space="0" w:color="auto"/>
      </w:divBdr>
    </w:div>
    <w:div w:id="593442675">
      <w:bodyDiv w:val="1"/>
      <w:marLeft w:val="0"/>
      <w:marRight w:val="0"/>
      <w:marTop w:val="0"/>
      <w:marBottom w:val="0"/>
      <w:divBdr>
        <w:top w:val="none" w:sz="0" w:space="0" w:color="auto"/>
        <w:left w:val="none" w:sz="0" w:space="0" w:color="auto"/>
        <w:bottom w:val="none" w:sz="0" w:space="0" w:color="auto"/>
        <w:right w:val="none" w:sz="0" w:space="0" w:color="auto"/>
      </w:divBdr>
    </w:div>
    <w:div w:id="593443832">
      <w:bodyDiv w:val="1"/>
      <w:marLeft w:val="0"/>
      <w:marRight w:val="0"/>
      <w:marTop w:val="0"/>
      <w:marBottom w:val="0"/>
      <w:divBdr>
        <w:top w:val="none" w:sz="0" w:space="0" w:color="auto"/>
        <w:left w:val="none" w:sz="0" w:space="0" w:color="auto"/>
        <w:bottom w:val="none" w:sz="0" w:space="0" w:color="auto"/>
        <w:right w:val="none" w:sz="0" w:space="0" w:color="auto"/>
      </w:divBdr>
    </w:div>
    <w:div w:id="593512818">
      <w:bodyDiv w:val="1"/>
      <w:marLeft w:val="0"/>
      <w:marRight w:val="0"/>
      <w:marTop w:val="0"/>
      <w:marBottom w:val="0"/>
      <w:divBdr>
        <w:top w:val="none" w:sz="0" w:space="0" w:color="auto"/>
        <w:left w:val="none" w:sz="0" w:space="0" w:color="auto"/>
        <w:bottom w:val="none" w:sz="0" w:space="0" w:color="auto"/>
        <w:right w:val="none" w:sz="0" w:space="0" w:color="auto"/>
      </w:divBdr>
    </w:div>
    <w:div w:id="593562144">
      <w:bodyDiv w:val="1"/>
      <w:marLeft w:val="0"/>
      <w:marRight w:val="0"/>
      <w:marTop w:val="0"/>
      <w:marBottom w:val="0"/>
      <w:divBdr>
        <w:top w:val="none" w:sz="0" w:space="0" w:color="auto"/>
        <w:left w:val="none" w:sz="0" w:space="0" w:color="auto"/>
        <w:bottom w:val="none" w:sz="0" w:space="0" w:color="auto"/>
        <w:right w:val="none" w:sz="0" w:space="0" w:color="auto"/>
      </w:divBdr>
    </w:div>
    <w:div w:id="593586671">
      <w:bodyDiv w:val="1"/>
      <w:marLeft w:val="0"/>
      <w:marRight w:val="0"/>
      <w:marTop w:val="0"/>
      <w:marBottom w:val="0"/>
      <w:divBdr>
        <w:top w:val="none" w:sz="0" w:space="0" w:color="auto"/>
        <w:left w:val="none" w:sz="0" w:space="0" w:color="auto"/>
        <w:bottom w:val="none" w:sz="0" w:space="0" w:color="auto"/>
        <w:right w:val="none" w:sz="0" w:space="0" w:color="auto"/>
      </w:divBdr>
    </w:div>
    <w:div w:id="593587487">
      <w:bodyDiv w:val="1"/>
      <w:marLeft w:val="0"/>
      <w:marRight w:val="0"/>
      <w:marTop w:val="0"/>
      <w:marBottom w:val="0"/>
      <w:divBdr>
        <w:top w:val="none" w:sz="0" w:space="0" w:color="auto"/>
        <w:left w:val="none" w:sz="0" w:space="0" w:color="auto"/>
        <w:bottom w:val="none" w:sz="0" w:space="0" w:color="auto"/>
        <w:right w:val="none" w:sz="0" w:space="0" w:color="auto"/>
      </w:divBdr>
    </w:div>
    <w:div w:id="593590583">
      <w:bodyDiv w:val="1"/>
      <w:marLeft w:val="0"/>
      <w:marRight w:val="0"/>
      <w:marTop w:val="0"/>
      <w:marBottom w:val="0"/>
      <w:divBdr>
        <w:top w:val="none" w:sz="0" w:space="0" w:color="auto"/>
        <w:left w:val="none" w:sz="0" w:space="0" w:color="auto"/>
        <w:bottom w:val="none" w:sz="0" w:space="0" w:color="auto"/>
        <w:right w:val="none" w:sz="0" w:space="0" w:color="auto"/>
      </w:divBdr>
    </w:div>
    <w:div w:id="593637195">
      <w:bodyDiv w:val="1"/>
      <w:marLeft w:val="0"/>
      <w:marRight w:val="0"/>
      <w:marTop w:val="0"/>
      <w:marBottom w:val="0"/>
      <w:divBdr>
        <w:top w:val="none" w:sz="0" w:space="0" w:color="auto"/>
        <w:left w:val="none" w:sz="0" w:space="0" w:color="auto"/>
        <w:bottom w:val="none" w:sz="0" w:space="0" w:color="auto"/>
        <w:right w:val="none" w:sz="0" w:space="0" w:color="auto"/>
      </w:divBdr>
    </w:div>
    <w:div w:id="593781038">
      <w:bodyDiv w:val="1"/>
      <w:marLeft w:val="0"/>
      <w:marRight w:val="0"/>
      <w:marTop w:val="0"/>
      <w:marBottom w:val="0"/>
      <w:divBdr>
        <w:top w:val="none" w:sz="0" w:space="0" w:color="auto"/>
        <w:left w:val="none" w:sz="0" w:space="0" w:color="auto"/>
        <w:bottom w:val="none" w:sz="0" w:space="0" w:color="auto"/>
        <w:right w:val="none" w:sz="0" w:space="0" w:color="auto"/>
      </w:divBdr>
    </w:div>
    <w:div w:id="593781927">
      <w:bodyDiv w:val="1"/>
      <w:marLeft w:val="0"/>
      <w:marRight w:val="0"/>
      <w:marTop w:val="0"/>
      <w:marBottom w:val="0"/>
      <w:divBdr>
        <w:top w:val="none" w:sz="0" w:space="0" w:color="auto"/>
        <w:left w:val="none" w:sz="0" w:space="0" w:color="auto"/>
        <w:bottom w:val="none" w:sz="0" w:space="0" w:color="auto"/>
        <w:right w:val="none" w:sz="0" w:space="0" w:color="auto"/>
      </w:divBdr>
    </w:div>
    <w:div w:id="593784181">
      <w:bodyDiv w:val="1"/>
      <w:marLeft w:val="0"/>
      <w:marRight w:val="0"/>
      <w:marTop w:val="0"/>
      <w:marBottom w:val="0"/>
      <w:divBdr>
        <w:top w:val="none" w:sz="0" w:space="0" w:color="auto"/>
        <w:left w:val="none" w:sz="0" w:space="0" w:color="auto"/>
        <w:bottom w:val="none" w:sz="0" w:space="0" w:color="auto"/>
        <w:right w:val="none" w:sz="0" w:space="0" w:color="auto"/>
      </w:divBdr>
    </w:div>
    <w:div w:id="593822088">
      <w:bodyDiv w:val="1"/>
      <w:marLeft w:val="0"/>
      <w:marRight w:val="0"/>
      <w:marTop w:val="0"/>
      <w:marBottom w:val="0"/>
      <w:divBdr>
        <w:top w:val="none" w:sz="0" w:space="0" w:color="auto"/>
        <w:left w:val="none" w:sz="0" w:space="0" w:color="auto"/>
        <w:bottom w:val="none" w:sz="0" w:space="0" w:color="auto"/>
        <w:right w:val="none" w:sz="0" w:space="0" w:color="auto"/>
      </w:divBdr>
    </w:div>
    <w:div w:id="593825376">
      <w:bodyDiv w:val="1"/>
      <w:marLeft w:val="0"/>
      <w:marRight w:val="0"/>
      <w:marTop w:val="0"/>
      <w:marBottom w:val="0"/>
      <w:divBdr>
        <w:top w:val="none" w:sz="0" w:space="0" w:color="auto"/>
        <w:left w:val="none" w:sz="0" w:space="0" w:color="auto"/>
        <w:bottom w:val="none" w:sz="0" w:space="0" w:color="auto"/>
        <w:right w:val="none" w:sz="0" w:space="0" w:color="auto"/>
      </w:divBdr>
    </w:div>
    <w:div w:id="593829374">
      <w:bodyDiv w:val="1"/>
      <w:marLeft w:val="0"/>
      <w:marRight w:val="0"/>
      <w:marTop w:val="0"/>
      <w:marBottom w:val="0"/>
      <w:divBdr>
        <w:top w:val="none" w:sz="0" w:space="0" w:color="auto"/>
        <w:left w:val="none" w:sz="0" w:space="0" w:color="auto"/>
        <w:bottom w:val="none" w:sz="0" w:space="0" w:color="auto"/>
        <w:right w:val="none" w:sz="0" w:space="0" w:color="auto"/>
      </w:divBdr>
    </w:div>
    <w:div w:id="593905502">
      <w:bodyDiv w:val="1"/>
      <w:marLeft w:val="0"/>
      <w:marRight w:val="0"/>
      <w:marTop w:val="0"/>
      <w:marBottom w:val="0"/>
      <w:divBdr>
        <w:top w:val="none" w:sz="0" w:space="0" w:color="auto"/>
        <w:left w:val="none" w:sz="0" w:space="0" w:color="auto"/>
        <w:bottom w:val="none" w:sz="0" w:space="0" w:color="auto"/>
        <w:right w:val="none" w:sz="0" w:space="0" w:color="auto"/>
      </w:divBdr>
    </w:div>
    <w:div w:id="593905508">
      <w:bodyDiv w:val="1"/>
      <w:marLeft w:val="0"/>
      <w:marRight w:val="0"/>
      <w:marTop w:val="0"/>
      <w:marBottom w:val="0"/>
      <w:divBdr>
        <w:top w:val="none" w:sz="0" w:space="0" w:color="auto"/>
        <w:left w:val="none" w:sz="0" w:space="0" w:color="auto"/>
        <w:bottom w:val="none" w:sz="0" w:space="0" w:color="auto"/>
        <w:right w:val="none" w:sz="0" w:space="0" w:color="auto"/>
      </w:divBdr>
    </w:div>
    <w:div w:id="594019283">
      <w:bodyDiv w:val="1"/>
      <w:marLeft w:val="0"/>
      <w:marRight w:val="0"/>
      <w:marTop w:val="0"/>
      <w:marBottom w:val="0"/>
      <w:divBdr>
        <w:top w:val="none" w:sz="0" w:space="0" w:color="auto"/>
        <w:left w:val="none" w:sz="0" w:space="0" w:color="auto"/>
        <w:bottom w:val="none" w:sz="0" w:space="0" w:color="auto"/>
        <w:right w:val="none" w:sz="0" w:space="0" w:color="auto"/>
      </w:divBdr>
    </w:div>
    <w:div w:id="594091496">
      <w:bodyDiv w:val="1"/>
      <w:marLeft w:val="0"/>
      <w:marRight w:val="0"/>
      <w:marTop w:val="0"/>
      <w:marBottom w:val="0"/>
      <w:divBdr>
        <w:top w:val="none" w:sz="0" w:space="0" w:color="auto"/>
        <w:left w:val="none" w:sz="0" w:space="0" w:color="auto"/>
        <w:bottom w:val="none" w:sz="0" w:space="0" w:color="auto"/>
        <w:right w:val="none" w:sz="0" w:space="0" w:color="auto"/>
      </w:divBdr>
    </w:div>
    <w:div w:id="594094024">
      <w:bodyDiv w:val="1"/>
      <w:marLeft w:val="0"/>
      <w:marRight w:val="0"/>
      <w:marTop w:val="0"/>
      <w:marBottom w:val="0"/>
      <w:divBdr>
        <w:top w:val="none" w:sz="0" w:space="0" w:color="auto"/>
        <w:left w:val="none" w:sz="0" w:space="0" w:color="auto"/>
        <w:bottom w:val="none" w:sz="0" w:space="0" w:color="auto"/>
        <w:right w:val="none" w:sz="0" w:space="0" w:color="auto"/>
      </w:divBdr>
    </w:div>
    <w:div w:id="594361380">
      <w:bodyDiv w:val="1"/>
      <w:marLeft w:val="0"/>
      <w:marRight w:val="0"/>
      <w:marTop w:val="0"/>
      <w:marBottom w:val="0"/>
      <w:divBdr>
        <w:top w:val="none" w:sz="0" w:space="0" w:color="auto"/>
        <w:left w:val="none" w:sz="0" w:space="0" w:color="auto"/>
        <w:bottom w:val="none" w:sz="0" w:space="0" w:color="auto"/>
        <w:right w:val="none" w:sz="0" w:space="0" w:color="auto"/>
      </w:divBdr>
    </w:div>
    <w:div w:id="594362538">
      <w:bodyDiv w:val="1"/>
      <w:marLeft w:val="0"/>
      <w:marRight w:val="0"/>
      <w:marTop w:val="0"/>
      <w:marBottom w:val="0"/>
      <w:divBdr>
        <w:top w:val="none" w:sz="0" w:space="0" w:color="auto"/>
        <w:left w:val="none" w:sz="0" w:space="0" w:color="auto"/>
        <w:bottom w:val="none" w:sz="0" w:space="0" w:color="auto"/>
        <w:right w:val="none" w:sz="0" w:space="0" w:color="auto"/>
      </w:divBdr>
    </w:div>
    <w:div w:id="594363959">
      <w:bodyDiv w:val="1"/>
      <w:marLeft w:val="0"/>
      <w:marRight w:val="0"/>
      <w:marTop w:val="0"/>
      <w:marBottom w:val="0"/>
      <w:divBdr>
        <w:top w:val="none" w:sz="0" w:space="0" w:color="auto"/>
        <w:left w:val="none" w:sz="0" w:space="0" w:color="auto"/>
        <w:bottom w:val="none" w:sz="0" w:space="0" w:color="auto"/>
        <w:right w:val="none" w:sz="0" w:space="0" w:color="auto"/>
      </w:divBdr>
    </w:div>
    <w:div w:id="594436281">
      <w:bodyDiv w:val="1"/>
      <w:marLeft w:val="0"/>
      <w:marRight w:val="0"/>
      <w:marTop w:val="0"/>
      <w:marBottom w:val="0"/>
      <w:divBdr>
        <w:top w:val="none" w:sz="0" w:space="0" w:color="auto"/>
        <w:left w:val="none" w:sz="0" w:space="0" w:color="auto"/>
        <w:bottom w:val="none" w:sz="0" w:space="0" w:color="auto"/>
        <w:right w:val="none" w:sz="0" w:space="0" w:color="auto"/>
      </w:divBdr>
    </w:div>
    <w:div w:id="594437262">
      <w:bodyDiv w:val="1"/>
      <w:marLeft w:val="0"/>
      <w:marRight w:val="0"/>
      <w:marTop w:val="0"/>
      <w:marBottom w:val="0"/>
      <w:divBdr>
        <w:top w:val="none" w:sz="0" w:space="0" w:color="auto"/>
        <w:left w:val="none" w:sz="0" w:space="0" w:color="auto"/>
        <w:bottom w:val="none" w:sz="0" w:space="0" w:color="auto"/>
        <w:right w:val="none" w:sz="0" w:space="0" w:color="auto"/>
      </w:divBdr>
    </w:div>
    <w:div w:id="594478543">
      <w:bodyDiv w:val="1"/>
      <w:marLeft w:val="0"/>
      <w:marRight w:val="0"/>
      <w:marTop w:val="0"/>
      <w:marBottom w:val="0"/>
      <w:divBdr>
        <w:top w:val="none" w:sz="0" w:space="0" w:color="auto"/>
        <w:left w:val="none" w:sz="0" w:space="0" w:color="auto"/>
        <w:bottom w:val="none" w:sz="0" w:space="0" w:color="auto"/>
        <w:right w:val="none" w:sz="0" w:space="0" w:color="auto"/>
      </w:divBdr>
    </w:div>
    <w:div w:id="594481545">
      <w:bodyDiv w:val="1"/>
      <w:marLeft w:val="0"/>
      <w:marRight w:val="0"/>
      <w:marTop w:val="0"/>
      <w:marBottom w:val="0"/>
      <w:divBdr>
        <w:top w:val="none" w:sz="0" w:space="0" w:color="auto"/>
        <w:left w:val="none" w:sz="0" w:space="0" w:color="auto"/>
        <w:bottom w:val="none" w:sz="0" w:space="0" w:color="auto"/>
        <w:right w:val="none" w:sz="0" w:space="0" w:color="auto"/>
      </w:divBdr>
    </w:div>
    <w:div w:id="594554629">
      <w:bodyDiv w:val="1"/>
      <w:marLeft w:val="0"/>
      <w:marRight w:val="0"/>
      <w:marTop w:val="0"/>
      <w:marBottom w:val="0"/>
      <w:divBdr>
        <w:top w:val="none" w:sz="0" w:space="0" w:color="auto"/>
        <w:left w:val="none" w:sz="0" w:space="0" w:color="auto"/>
        <w:bottom w:val="none" w:sz="0" w:space="0" w:color="auto"/>
        <w:right w:val="none" w:sz="0" w:space="0" w:color="auto"/>
      </w:divBdr>
    </w:div>
    <w:div w:id="594628758">
      <w:bodyDiv w:val="1"/>
      <w:marLeft w:val="0"/>
      <w:marRight w:val="0"/>
      <w:marTop w:val="0"/>
      <w:marBottom w:val="0"/>
      <w:divBdr>
        <w:top w:val="none" w:sz="0" w:space="0" w:color="auto"/>
        <w:left w:val="none" w:sz="0" w:space="0" w:color="auto"/>
        <w:bottom w:val="none" w:sz="0" w:space="0" w:color="auto"/>
        <w:right w:val="none" w:sz="0" w:space="0" w:color="auto"/>
      </w:divBdr>
    </w:div>
    <w:div w:id="594631786">
      <w:bodyDiv w:val="1"/>
      <w:marLeft w:val="0"/>
      <w:marRight w:val="0"/>
      <w:marTop w:val="0"/>
      <w:marBottom w:val="0"/>
      <w:divBdr>
        <w:top w:val="none" w:sz="0" w:space="0" w:color="auto"/>
        <w:left w:val="none" w:sz="0" w:space="0" w:color="auto"/>
        <w:bottom w:val="none" w:sz="0" w:space="0" w:color="auto"/>
        <w:right w:val="none" w:sz="0" w:space="0" w:color="auto"/>
      </w:divBdr>
    </w:div>
    <w:div w:id="594633639">
      <w:bodyDiv w:val="1"/>
      <w:marLeft w:val="0"/>
      <w:marRight w:val="0"/>
      <w:marTop w:val="0"/>
      <w:marBottom w:val="0"/>
      <w:divBdr>
        <w:top w:val="none" w:sz="0" w:space="0" w:color="auto"/>
        <w:left w:val="none" w:sz="0" w:space="0" w:color="auto"/>
        <w:bottom w:val="none" w:sz="0" w:space="0" w:color="auto"/>
        <w:right w:val="none" w:sz="0" w:space="0" w:color="auto"/>
      </w:divBdr>
    </w:div>
    <w:div w:id="594636753">
      <w:bodyDiv w:val="1"/>
      <w:marLeft w:val="0"/>
      <w:marRight w:val="0"/>
      <w:marTop w:val="0"/>
      <w:marBottom w:val="0"/>
      <w:divBdr>
        <w:top w:val="none" w:sz="0" w:space="0" w:color="auto"/>
        <w:left w:val="none" w:sz="0" w:space="0" w:color="auto"/>
        <w:bottom w:val="none" w:sz="0" w:space="0" w:color="auto"/>
        <w:right w:val="none" w:sz="0" w:space="0" w:color="auto"/>
      </w:divBdr>
    </w:div>
    <w:div w:id="594675804">
      <w:bodyDiv w:val="1"/>
      <w:marLeft w:val="0"/>
      <w:marRight w:val="0"/>
      <w:marTop w:val="0"/>
      <w:marBottom w:val="0"/>
      <w:divBdr>
        <w:top w:val="none" w:sz="0" w:space="0" w:color="auto"/>
        <w:left w:val="none" w:sz="0" w:space="0" w:color="auto"/>
        <w:bottom w:val="none" w:sz="0" w:space="0" w:color="auto"/>
        <w:right w:val="none" w:sz="0" w:space="0" w:color="auto"/>
      </w:divBdr>
    </w:div>
    <w:div w:id="594706044">
      <w:bodyDiv w:val="1"/>
      <w:marLeft w:val="0"/>
      <w:marRight w:val="0"/>
      <w:marTop w:val="0"/>
      <w:marBottom w:val="0"/>
      <w:divBdr>
        <w:top w:val="none" w:sz="0" w:space="0" w:color="auto"/>
        <w:left w:val="none" w:sz="0" w:space="0" w:color="auto"/>
        <w:bottom w:val="none" w:sz="0" w:space="0" w:color="auto"/>
        <w:right w:val="none" w:sz="0" w:space="0" w:color="auto"/>
      </w:divBdr>
    </w:div>
    <w:div w:id="594748163">
      <w:bodyDiv w:val="1"/>
      <w:marLeft w:val="0"/>
      <w:marRight w:val="0"/>
      <w:marTop w:val="0"/>
      <w:marBottom w:val="0"/>
      <w:divBdr>
        <w:top w:val="none" w:sz="0" w:space="0" w:color="auto"/>
        <w:left w:val="none" w:sz="0" w:space="0" w:color="auto"/>
        <w:bottom w:val="none" w:sz="0" w:space="0" w:color="auto"/>
        <w:right w:val="none" w:sz="0" w:space="0" w:color="auto"/>
      </w:divBdr>
    </w:div>
    <w:div w:id="594749135">
      <w:bodyDiv w:val="1"/>
      <w:marLeft w:val="0"/>
      <w:marRight w:val="0"/>
      <w:marTop w:val="0"/>
      <w:marBottom w:val="0"/>
      <w:divBdr>
        <w:top w:val="none" w:sz="0" w:space="0" w:color="auto"/>
        <w:left w:val="none" w:sz="0" w:space="0" w:color="auto"/>
        <w:bottom w:val="none" w:sz="0" w:space="0" w:color="auto"/>
        <w:right w:val="none" w:sz="0" w:space="0" w:color="auto"/>
      </w:divBdr>
    </w:div>
    <w:div w:id="594824181">
      <w:bodyDiv w:val="1"/>
      <w:marLeft w:val="0"/>
      <w:marRight w:val="0"/>
      <w:marTop w:val="0"/>
      <w:marBottom w:val="0"/>
      <w:divBdr>
        <w:top w:val="none" w:sz="0" w:space="0" w:color="auto"/>
        <w:left w:val="none" w:sz="0" w:space="0" w:color="auto"/>
        <w:bottom w:val="none" w:sz="0" w:space="0" w:color="auto"/>
        <w:right w:val="none" w:sz="0" w:space="0" w:color="auto"/>
      </w:divBdr>
    </w:div>
    <w:div w:id="594827330">
      <w:bodyDiv w:val="1"/>
      <w:marLeft w:val="0"/>
      <w:marRight w:val="0"/>
      <w:marTop w:val="0"/>
      <w:marBottom w:val="0"/>
      <w:divBdr>
        <w:top w:val="none" w:sz="0" w:space="0" w:color="auto"/>
        <w:left w:val="none" w:sz="0" w:space="0" w:color="auto"/>
        <w:bottom w:val="none" w:sz="0" w:space="0" w:color="auto"/>
        <w:right w:val="none" w:sz="0" w:space="0" w:color="auto"/>
      </w:divBdr>
    </w:div>
    <w:div w:id="594900402">
      <w:bodyDiv w:val="1"/>
      <w:marLeft w:val="0"/>
      <w:marRight w:val="0"/>
      <w:marTop w:val="0"/>
      <w:marBottom w:val="0"/>
      <w:divBdr>
        <w:top w:val="none" w:sz="0" w:space="0" w:color="auto"/>
        <w:left w:val="none" w:sz="0" w:space="0" w:color="auto"/>
        <w:bottom w:val="none" w:sz="0" w:space="0" w:color="auto"/>
        <w:right w:val="none" w:sz="0" w:space="0" w:color="auto"/>
      </w:divBdr>
    </w:div>
    <w:div w:id="594902404">
      <w:bodyDiv w:val="1"/>
      <w:marLeft w:val="0"/>
      <w:marRight w:val="0"/>
      <w:marTop w:val="0"/>
      <w:marBottom w:val="0"/>
      <w:divBdr>
        <w:top w:val="none" w:sz="0" w:space="0" w:color="auto"/>
        <w:left w:val="none" w:sz="0" w:space="0" w:color="auto"/>
        <w:bottom w:val="none" w:sz="0" w:space="0" w:color="auto"/>
        <w:right w:val="none" w:sz="0" w:space="0" w:color="auto"/>
      </w:divBdr>
    </w:div>
    <w:div w:id="594947888">
      <w:bodyDiv w:val="1"/>
      <w:marLeft w:val="0"/>
      <w:marRight w:val="0"/>
      <w:marTop w:val="0"/>
      <w:marBottom w:val="0"/>
      <w:divBdr>
        <w:top w:val="none" w:sz="0" w:space="0" w:color="auto"/>
        <w:left w:val="none" w:sz="0" w:space="0" w:color="auto"/>
        <w:bottom w:val="none" w:sz="0" w:space="0" w:color="auto"/>
        <w:right w:val="none" w:sz="0" w:space="0" w:color="auto"/>
      </w:divBdr>
    </w:div>
    <w:div w:id="595093765">
      <w:bodyDiv w:val="1"/>
      <w:marLeft w:val="0"/>
      <w:marRight w:val="0"/>
      <w:marTop w:val="0"/>
      <w:marBottom w:val="0"/>
      <w:divBdr>
        <w:top w:val="none" w:sz="0" w:space="0" w:color="auto"/>
        <w:left w:val="none" w:sz="0" w:space="0" w:color="auto"/>
        <w:bottom w:val="none" w:sz="0" w:space="0" w:color="auto"/>
        <w:right w:val="none" w:sz="0" w:space="0" w:color="auto"/>
      </w:divBdr>
    </w:div>
    <w:div w:id="595097140">
      <w:bodyDiv w:val="1"/>
      <w:marLeft w:val="0"/>
      <w:marRight w:val="0"/>
      <w:marTop w:val="0"/>
      <w:marBottom w:val="0"/>
      <w:divBdr>
        <w:top w:val="none" w:sz="0" w:space="0" w:color="auto"/>
        <w:left w:val="none" w:sz="0" w:space="0" w:color="auto"/>
        <w:bottom w:val="none" w:sz="0" w:space="0" w:color="auto"/>
        <w:right w:val="none" w:sz="0" w:space="0" w:color="auto"/>
      </w:divBdr>
    </w:div>
    <w:div w:id="595134672">
      <w:bodyDiv w:val="1"/>
      <w:marLeft w:val="0"/>
      <w:marRight w:val="0"/>
      <w:marTop w:val="0"/>
      <w:marBottom w:val="0"/>
      <w:divBdr>
        <w:top w:val="none" w:sz="0" w:space="0" w:color="auto"/>
        <w:left w:val="none" w:sz="0" w:space="0" w:color="auto"/>
        <w:bottom w:val="none" w:sz="0" w:space="0" w:color="auto"/>
        <w:right w:val="none" w:sz="0" w:space="0" w:color="auto"/>
      </w:divBdr>
    </w:div>
    <w:div w:id="595137407">
      <w:bodyDiv w:val="1"/>
      <w:marLeft w:val="0"/>
      <w:marRight w:val="0"/>
      <w:marTop w:val="0"/>
      <w:marBottom w:val="0"/>
      <w:divBdr>
        <w:top w:val="none" w:sz="0" w:space="0" w:color="auto"/>
        <w:left w:val="none" w:sz="0" w:space="0" w:color="auto"/>
        <w:bottom w:val="none" w:sz="0" w:space="0" w:color="auto"/>
        <w:right w:val="none" w:sz="0" w:space="0" w:color="auto"/>
      </w:divBdr>
    </w:div>
    <w:div w:id="595138085">
      <w:bodyDiv w:val="1"/>
      <w:marLeft w:val="0"/>
      <w:marRight w:val="0"/>
      <w:marTop w:val="0"/>
      <w:marBottom w:val="0"/>
      <w:divBdr>
        <w:top w:val="none" w:sz="0" w:space="0" w:color="auto"/>
        <w:left w:val="none" w:sz="0" w:space="0" w:color="auto"/>
        <w:bottom w:val="none" w:sz="0" w:space="0" w:color="auto"/>
        <w:right w:val="none" w:sz="0" w:space="0" w:color="auto"/>
      </w:divBdr>
    </w:div>
    <w:div w:id="595215901">
      <w:bodyDiv w:val="1"/>
      <w:marLeft w:val="0"/>
      <w:marRight w:val="0"/>
      <w:marTop w:val="0"/>
      <w:marBottom w:val="0"/>
      <w:divBdr>
        <w:top w:val="none" w:sz="0" w:space="0" w:color="auto"/>
        <w:left w:val="none" w:sz="0" w:space="0" w:color="auto"/>
        <w:bottom w:val="none" w:sz="0" w:space="0" w:color="auto"/>
        <w:right w:val="none" w:sz="0" w:space="0" w:color="auto"/>
      </w:divBdr>
    </w:div>
    <w:div w:id="595287217">
      <w:bodyDiv w:val="1"/>
      <w:marLeft w:val="0"/>
      <w:marRight w:val="0"/>
      <w:marTop w:val="0"/>
      <w:marBottom w:val="0"/>
      <w:divBdr>
        <w:top w:val="none" w:sz="0" w:space="0" w:color="auto"/>
        <w:left w:val="none" w:sz="0" w:space="0" w:color="auto"/>
        <w:bottom w:val="none" w:sz="0" w:space="0" w:color="auto"/>
        <w:right w:val="none" w:sz="0" w:space="0" w:color="auto"/>
      </w:divBdr>
    </w:div>
    <w:div w:id="595289025">
      <w:bodyDiv w:val="1"/>
      <w:marLeft w:val="0"/>
      <w:marRight w:val="0"/>
      <w:marTop w:val="0"/>
      <w:marBottom w:val="0"/>
      <w:divBdr>
        <w:top w:val="none" w:sz="0" w:space="0" w:color="auto"/>
        <w:left w:val="none" w:sz="0" w:space="0" w:color="auto"/>
        <w:bottom w:val="none" w:sz="0" w:space="0" w:color="auto"/>
        <w:right w:val="none" w:sz="0" w:space="0" w:color="auto"/>
      </w:divBdr>
    </w:div>
    <w:div w:id="595333612">
      <w:bodyDiv w:val="1"/>
      <w:marLeft w:val="0"/>
      <w:marRight w:val="0"/>
      <w:marTop w:val="0"/>
      <w:marBottom w:val="0"/>
      <w:divBdr>
        <w:top w:val="none" w:sz="0" w:space="0" w:color="auto"/>
        <w:left w:val="none" w:sz="0" w:space="0" w:color="auto"/>
        <w:bottom w:val="none" w:sz="0" w:space="0" w:color="auto"/>
        <w:right w:val="none" w:sz="0" w:space="0" w:color="auto"/>
      </w:divBdr>
    </w:div>
    <w:div w:id="595403844">
      <w:bodyDiv w:val="1"/>
      <w:marLeft w:val="0"/>
      <w:marRight w:val="0"/>
      <w:marTop w:val="0"/>
      <w:marBottom w:val="0"/>
      <w:divBdr>
        <w:top w:val="none" w:sz="0" w:space="0" w:color="auto"/>
        <w:left w:val="none" w:sz="0" w:space="0" w:color="auto"/>
        <w:bottom w:val="none" w:sz="0" w:space="0" w:color="auto"/>
        <w:right w:val="none" w:sz="0" w:space="0" w:color="auto"/>
      </w:divBdr>
    </w:div>
    <w:div w:id="595407152">
      <w:bodyDiv w:val="1"/>
      <w:marLeft w:val="0"/>
      <w:marRight w:val="0"/>
      <w:marTop w:val="0"/>
      <w:marBottom w:val="0"/>
      <w:divBdr>
        <w:top w:val="none" w:sz="0" w:space="0" w:color="auto"/>
        <w:left w:val="none" w:sz="0" w:space="0" w:color="auto"/>
        <w:bottom w:val="none" w:sz="0" w:space="0" w:color="auto"/>
        <w:right w:val="none" w:sz="0" w:space="0" w:color="auto"/>
      </w:divBdr>
    </w:div>
    <w:div w:id="595408795">
      <w:bodyDiv w:val="1"/>
      <w:marLeft w:val="0"/>
      <w:marRight w:val="0"/>
      <w:marTop w:val="0"/>
      <w:marBottom w:val="0"/>
      <w:divBdr>
        <w:top w:val="none" w:sz="0" w:space="0" w:color="auto"/>
        <w:left w:val="none" w:sz="0" w:space="0" w:color="auto"/>
        <w:bottom w:val="none" w:sz="0" w:space="0" w:color="auto"/>
        <w:right w:val="none" w:sz="0" w:space="0" w:color="auto"/>
      </w:divBdr>
    </w:div>
    <w:div w:id="595409334">
      <w:bodyDiv w:val="1"/>
      <w:marLeft w:val="0"/>
      <w:marRight w:val="0"/>
      <w:marTop w:val="0"/>
      <w:marBottom w:val="0"/>
      <w:divBdr>
        <w:top w:val="none" w:sz="0" w:space="0" w:color="auto"/>
        <w:left w:val="none" w:sz="0" w:space="0" w:color="auto"/>
        <w:bottom w:val="none" w:sz="0" w:space="0" w:color="auto"/>
        <w:right w:val="none" w:sz="0" w:space="0" w:color="auto"/>
      </w:divBdr>
    </w:div>
    <w:div w:id="595477818">
      <w:bodyDiv w:val="1"/>
      <w:marLeft w:val="0"/>
      <w:marRight w:val="0"/>
      <w:marTop w:val="0"/>
      <w:marBottom w:val="0"/>
      <w:divBdr>
        <w:top w:val="none" w:sz="0" w:space="0" w:color="auto"/>
        <w:left w:val="none" w:sz="0" w:space="0" w:color="auto"/>
        <w:bottom w:val="none" w:sz="0" w:space="0" w:color="auto"/>
        <w:right w:val="none" w:sz="0" w:space="0" w:color="auto"/>
      </w:divBdr>
    </w:div>
    <w:div w:id="595602134">
      <w:bodyDiv w:val="1"/>
      <w:marLeft w:val="0"/>
      <w:marRight w:val="0"/>
      <w:marTop w:val="0"/>
      <w:marBottom w:val="0"/>
      <w:divBdr>
        <w:top w:val="none" w:sz="0" w:space="0" w:color="auto"/>
        <w:left w:val="none" w:sz="0" w:space="0" w:color="auto"/>
        <w:bottom w:val="none" w:sz="0" w:space="0" w:color="auto"/>
        <w:right w:val="none" w:sz="0" w:space="0" w:color="auto"/>
      </w:divBdr>
    </w:div>
    <w:div w:id="595672053">
      <w:bodyDiv w:val="1"/>
      <w:marLeft w:val="0"/>
      <w:marRight w:val="0"/>
      <w:marTop w:val="0"/>
      <w:marBottom w:val="0"/>
      <w:divBdr>
        <w:top w:val="none" w:sz="0" w:space="0" w:color="auto"/>
        <w:left w:val="none" w:sz="0" w:space="0" w:color="auto"/>
        <w:bottom w:val="none" w:sz="0" w:space="0" w:color="auto"/>
        <w:right w:val="none" w:sz="0" w:space="0" w:color="auto"/>
      </w:divBdr>
    </w:div>
    <w:div w:id="595678689">
      <w:bodyDiv w:val="1"/>
      <w:marLeft w:val="0"/>
      <w:marRight w:val="0"/>
      <w:marTop w:val="0"/>
      <w:marBottom w:val="0"/>
      <w:divBdr>
        <w:top w:val="none" w:sz="0" w:space="0" w:color="auto"/>
        <w:left w:val="none" w:sz="0" w:space="0" w:color="auto"/>
        <w:bottom w:val="none" w:sz="0" w:space="0" w:color="auto"/>
        <w:right w:val="none" w:sz="0" w:space="0" w:color="auto"/>
      </w:divBdr>
    </w:div>
    <w:div w:id="595795327">
      <w:bodyDiv w:val="1"/>
      <w:marLeft w:val="0"/>
      <w:marRight w:val="0"/>
      <w:marTop w:val="0"/>
      <w:marBottom w:val="0"/>
      <w:divBdr>
        <w:top w:val="none" w:sz="0" w:space="0" w:color="auto"/>
        <w:left w:val="none" w:sz="0" w:space="0" w:color="auto"/>
        <w:bottom w:val="none" w:sz="0" w:space="0" w:color="auto"/>
        <w:right w:val="none" w:sz="0" w:space="0" w:color="auto"/>
      </w:divBdr>
    </w:div>
    <w:div w:id="595796411">
      <w:bodyDiv w:val="1"/>
      <w:marLeft w:val="0"/>
      <w:marRight w:val="0"/>
      <w:marTop w:val="0"/>
      <w:marBottom w:val="0"/>
      <w:divBdr>
        <w:top w:val="none" w:sz="0" w:space="0" w:color="auto"/>
        <w:left w:val="none" w:sz="0" w:space="0" w:color="auto"/>
        <w:bottom w:val="none" w:sz="0" w:space="0" w:color="auto"/>
        <w:right w:val="none" w:sz="0" w:space="0" w:color="auto"/>
      </w:divBdr>
    </w:div>
    <w:div w:id="595796907">
      <w:bodyDiv w:val="1"/>
      <w:marLeft w:val="0"/>
      <w:marRight w:val="0"/>
      <w:marTop w:val="0"/>
      <w:marBottom w:val="0"/>
      <w:divBdr>
        <w:top w:val="none" w:sz="0" w:space="0" w:color="auto"/>
        <w:left w:val="none" w:sz="0" w:space="0" w:color="auto"/>
        <w:bottom w:val="none" w:sz="0" w:space="0" w:color="auto"/>
        <w:right w:val="none" w:sz="0" w:space="0" w:color="auto"/>
      </w:divBdr>
    </w:div>
    <w:div w:id="595862753">
      <w:bodyDiv w:val="1"/>
      <w:marLeft w:val="0"/>
      <w:marRight w:val="0"/>
      <w:marTop w:val="0"/>
      <w:marBottom w:val="0"/>
      <w:divBdr>
        <w:top w:val="none" w:sz="0" w:space="0" w:color="auto"/>
        <w:left w:val="none" w:sz="0" w:space="0" w:color="auto"/>
        <w:bottom w:val="none" w:sz="0" w:space="0" w:color="auto"/>
        <w:right w:val="none" w:sz="0" w:space="0" w:color="auto"/>
      </w:divBdr>
    </w:div>
    <w:div w:id="595863016">
      <w:bodyDiv w:val="1"/>
      <w:marLeft w:val="0"/>
      <w:marRight w:val="0"/>
      <w:marTop w:val="0"/>
      <w:marBottom w:val="0"/>
      <w:divBdr>
        <w:top w:val="none" w:sz="0" w:space="0" w:color="auto"/>
        <w:left w:val="none" w:sz="0" w:space="0" w:color="auto"/>
        <w:bottom w:val="none" w:sz="0" w:space="0" w:color="auto"/>
        <w:right w:val="none" w:sz="0" w:space="0" w:color="auto"/>
      </w:divBdr>
    </w:div>
    <w:div w:id="595869552">
      <w:bodyDiv w:val="1"/>
      <w:marLeft w:val="0"/>
      <w:marRight w:val="0"/>
      <w:marTop w:val="0"/>
      <w:marBottom w:val="0"/>
      <w:divBdr>
        <w:top w:val="none" w:sz="0" w:space="0" w:color="auto"/>
        <w:left w:val="none" w:sz="0" w:space="0" w:color="auto"/>
        <w:bottom w:val="none" w:sz="0" w:space="0" w:color="auto"/>
        <w:right w:val="none" w:sz="0" w:space="0" w:color="auto"/>
      </w:divBdr>
    </w:div>
    <w:div w:id="595872122">
      <w:bodyDiv w:val="1"/>
      <w:marLeft w:val="0"/>
      <w:marRight w:val="0"/>
      <w:marTop w:val="0"/>
      <w:marBottom w:val="0"/>
      <w:divBdr>
        <w:top w:val="none" w:sz="0" w:space="0" w:color="auto"/>
        <w:left w:val="none" w:sz="0" w:space="0" w:color="auto"/>
        <w:bottom w:val="none" w:sz="0" w:space="0" w:color="auto"/>
        <w:right w:val="none" w:sz="0" w:space="0" w:color="auto"/>
      </w:divBdr>
    </w:div>
    <w:div w:id="595946735">
      <w:bodyDiv w:val="1"/>
      <w:marLeft w:val="0"/>
      <w:marRight w:val="0"/>
      <w:marTop w:val="0"/>
      <w:marBottom w:val="0"/>
      <w:divBdr>
        <w:top w:val="none" w:sz="0" w:space="0" w:color="auto"/>
        <w:left w:val="none" w:sz="0" w:space="0" w:color="auto"/>
        <w:bottom w:val="none" w:sz="0" w:space="0" w:color="auto"/>
        <w:right w:val="none" w:sz="0" w:space="0" w:color="auto"/>
      </w:divBdr>
    </w:div>
    <w:div w:id="595985026">
      <w:bodyDiv w:val="1"/>
      <w:marLeft w:val="0"/>
      <w:marRight w:val="0"/>
      <w:marTop w:val="0"/>
      <w:marBottom w:val="0"/>
      <w:divBdr>
        <w:top w:val="none" w:sz="0" w:space="0" w:color="auto"/>
        <w:left w:val="none" w:sz="0" w:space="0" w:color="auto"/>
        <w:bottom w:val="none" w:sz="0" w:space="0" w:color="auto"/>
        <w:right w:val="none" w:sz="0" w:space="0" w:color="auto"/>
      </w:divBdr>
    </w:div>
    <w:div w:id="595989087">
      <w:bodyDiv w:val="1"/>
      <w:marLeft w:val="0"/>
      <w:marRight w:val="0"/>
      <w:marTop w:val="0"/>
      <w:marBottom w:val="0"/>
      <w:divBdr>
        <w:top w:val="none" w:sz="0" w:space="0" w:color="auto"/>
        <w:left w:val="none" w:sz="0" w:space="0" w:color="auto"/>
        <w:bottom w:val="none" w:sz="0" w:space="0" w:color="auto"/>
        <w:right w:val="none" w:sz="0" w:space="0" w:color="auto"/>
      </w:divBdr>
    </w:div>
    <w:div w:id="596016140">
      <w:bodyDiv w:val="1"/>
      <w:marLeft w:val="0"/>
      <w:marRight w:val="0"/>
      <w:marTop w:val="0"/>
      <w:marBottom w:val="0"/>
      <w:divBdr>
        <w:top w:val="none" w:sz="0" w:space="0" w:color="auto"/>
        <w:left w:val="none" w:sz="0" w:space="0" w:color="auto"/>
        <w:bottom w:val="none" w:sz="0" w:space="0" w:color="auto"/>
        <w:right w:val="none" w:sz="0" w:space="0" w:color="auto"/>
      </w:divBdr>
    </w:div>
    <w:div w:id="596016572">
      <w:bodyDiv w:val="1"/>
      <w:marLeft w:val="0"/>
      <w:marRight w:val="0"/>
      <w:marTop w:val="0"/>
      <w:marBottom w:val="0"/>
      <w:divBdr>
        <w:top w:val="none" w:sz="0" w:space="0" w:color="auto"/>
        <w:left w:val="none" w:sz="0" w:space="0" w:color="auto"/>
        <w:bottom w:val="none" w:sz="0" w:space="0" w:color="auto"/>
        <w:right w:val="none" w:sz="0" w:space="0" w:color="auto"/>
      </w:divBdr>
    </w:div>
    <w:div w:id="596209240">
      <w:bodyDiv w:val="1"/>
      <w:marLeft w:val="0"/>
      <w:marRight w:val="0"/>
      <w:marTop w:val="0"/>
      <w:marBottom w:val="0"/>
      <w:divBdr>
        <w:top w:val="none" w:sz="0" w:space="0" w:color="auto"/>
        <w:left w:val="none" w:sz="0" w:space="0" w:color="auto"/>
        <w:bottom w:val="none" w:sz="0" w:space="0" w:color="auto"/>
        <w:right w:val="none" w:sz="0" w:space="0" w:color="auto"/>
      </w:divBdr>
    </w:div>
    <w:div w:id="596325327">
      <w:bodyDiv w:val="1"/>
      <w:marLeft w:val="0"/>
      <w:marRight w:val="0"/>
      <w:marTop w:val="0"/>
      <w:marBottom w:val="0"/>
      <w:divBdr>
        <w:top w:val="none" w:sz="0" w:space="0" w:color="auto"/>
        <w:left w:val="none" w:sz="0" w:space="0" w:color="auto"/>
        <w:bottom w:val="none" w:sz="0" w:space="0" w:color="auto"/>
        <w:right w:val="none" w:sz="0" w:space="0" w:color="auto"/>
      </w:divBdr>
    </w:div>
    <w:div w:id="596401962">
      <w:bodyDiv w:val="1"/>
      <w:marLeft w:val="0"/>
      <w:marRight w:val="0"/>
      <w:marTop w:val="0"/>
      <w:marBottom w:val="0"/>
      <w:divBdr>
        <w:top w:val="none" w:sz="0" w:space="0" w:color="auto"/>
        <w:left w:val="none" w:sz="0" w:space="0" w:color="auto"/>
        <w:bottom w:val="none" w:sz="0" w:space="0" w:color="auto"/>
        <w:right w:val="none" w:sz="0" w:space="0" w:color="auto"/>
      </w:divBdr>
    </w:div>
    <w:div w:id="596519533">
      <w:bodyDiv w:val="1"/>
      <w:marLeft w:val="0"/>
      <w:marRight w:val="0"/>
      <w:marTop w:val="0"/>
      <w:marBottom w:val="0"/>
      <w:divBdr>
        <w:top w:val="none" w:sz="0" w:space="0" w:color="auto"/>
        <w:left w:val="none" w:sz="0" w:space="0" w:color="auto"/>
        <w:bottom w:val="none" w:sz="0" w:space="0" w:color="auto"/>
        <w:right w:val="none" w:sz="0" w:space="0" w:color="auto"/>
      </w:divBdr>
    </w:div>
    <w:div w:id="596521505">
      <w:bodyDiv w:val="1"/>
      <w:marLeft w:val="0"/>
      <w:marRight w:val="0"/>
      <w:marTop w:val="0"/>
      <w:marBottom w:val="0"/>
      <w:divBdr>
        <w:top w:val="none" w:sz="0" w:space="0" w:color="auto"/>
        <w:left w:val="none" w:sz="0" w:space="0" w:color="auto"/>
        <w:bottom w:val="none" w:sz="0" w:space="0" w:color="auto"/>
        <w:right w:val="none" w:sz="0" w:space="0" w:color="auto"/>
      </w:divBdr>
    </w:div>
    <w:div w:id="596601368">
      <w:bodyDiv w:val="1"/>
      <w:marLeft w:val="0"/>
      <w:marRight w:val="0"/>
      <w:marTop w:val="0"/>
      <w:marBottom w:val="0"/>
      <w:divBdr>
        <w:top w:val="none" w:sz="0" w:space="0" w:color="auto"/>
        <w:left w:val="none" w:sz="0" w:space="0" w:color="auto"/>
        <w:bottom w:val="none" w:sz="0" w:space="0" w:color="auto"/>
        <w:right w:val="none" w:sz="0" w:space="0" w:color="auto"/>
      </w:divBdr>
    </w:div>
    <w:div w:id="596644390">
      <w:bodyDiv w:val="1"/>
      <w:marLeft w:val="0"/>
      <w:marRight w:val="0"/>
      <w:marTop w:val="0"/>
      <w:marBottom w:val="0"/>
      <w:divBdr>
        <w:top w:val="none" w:sz="0" w:space="0" w:color="auto"/>
        <w:left w:val="none" w:sz="0" w:space="0" w:color="auto"/>
        <w:bottom w:val="none" w:sz="0" w:space="0" w:color="auto"/>
        <w:right w:val="none" w:sz="0" w:space="0" w:color="auto"/>
      </w:divBdr>
    </w:div>
    <w:div w:id="596712896">
      <w:bodyDiv w:val="1"/>
      <w:marLeft w:val="0"/>
      <w:marRight w:val="0"/>
      <w:marTop w:val="0"/>
      <w:marBottom w:val="0"/>
      <w:divBdr>
        <w:top w:val="none" w:sz="0" w:space="0" w:color="auto"/>
        <w:left w:val="none" w:sz="0" w:space="0" w:color="auto"/>
        <w:bottom w:val="none" w:sz="0" w:space="0" w:color="auto"/>
        <w:right w:val="none" w:sz="0" w:space="0" w:color="auto"/>
      </w:divBdr>
    </w:div>
    <w:div w:id="596719153">
      <w:bodyDiv w:val="1"/>
      <w:marLeft w:val="0"/>
      <w:marRight w:val="0"/>
      <w:marTop w:val="0"/>
      <w:marBottom w:val="0"/>
      <w:divBdr>
        <w:top w:val="none" w:sz="0" w:space="0" w:color="auto"/>
        <w:left w:val="none" w:sz="0" w:space="0" w:color="auto"/>
        <w:bottom w:val="none" w:sz="0" w:space="0" w:color="auto"/>
        <w:right w:val="none" w:sz="0" w:space="0" w:color="auto"/>
      </w:divBdr>
    </w:div>
    <w:div w:id="596788510">
      <w:bodyDiv w:val="1"/>
      <w:marLeft w:val="0"/>
      <w:marRight w:val="0"/>
      <w:marTop w:val="0"/>
      <w:marBottom w:val="0"/>
      <w:divBdr>
        <w:top w:val="none" w:sz="0" w:space="0" w:color="auto"/>
        <w:left w:val="none" w:sz="0" w:space="0" w:color="auto"/>
        <w:bottom w:val="none" w:sz="0" w:space="0" w:color="auto"/>
        <w:right w:val="none" w:sz="0" w:space="0" w:color="auto"/>
      </w:divBdr>
    </w:div>
    <w:div w:id="596836808">
      <w:bodyDiv w:val="1"/>
      <w:marLeft w:val="0"/>
      <w:marRight w:val="0"/>
      <w:marTop w:val="0"/>
      <w:marBottom w:val="0"/>
      <w:divBdr>
        <w:top w:val="none" w:sz="0" w:space="0" w:color="auto"/>
        <w:left w:val="none" w:sz="0" w:space="0" w:color="auto"/>
        <w:bottom w:val="none" w:sz="0" w:space="0" w:color="auto"/>
        <w:right w:val="none" w:sz="0" w:space="0" w:color="auto"/>
      </w:divBdr>
    </w:div>
    <w:div w:id="596837313">
      <w:bodyDiv w:val="1"/>
      <w:marLeft w:val="0"/>
      <w:marRight w:val="0"/>
      <w:marTop w:val="0"/>
      <w:marBottom w:val="0"/>
      <w:divBdr>
        <w:top w:val="none" w:sz="0" w:space="0" w:color="auto"/>
        <w:left w:val="none" w:sz="0" w:space="0" w:color="auto"/>
        <w:bottom w:val="none" w:sz="0" w:space="0" w:color="auto"/>
        <w:right w:val="none" w:sz="0" w:space="0" w:color="auto"/>
      </w:divBdr>
    </w:div>
    <w:div w:id="596906962">
      <w:bodyDiv w:val="1"/>
      <w:marLeft w:val="0"/>
      <w:marRight w:val="0"/>
      <w:marTop w:val="0"/>
      <w:marBottom w:val="0"/>
      <w:divBdr>
        <w:top w:val="none" w:sz="0" w:space="0" w:color="auto"/>
        <w:left w:val="none" w:sz="0" w:space="0" w:color="auto"/>
        <w:bottom w:val="none" w:sz="0" w:space="0" w:color="auto"/>
        <w:right w:val="none" w:sz="0" w:space="0" w:color="auto"/>
      </w:divBdr>
    </w:div>
    <w:div w:id="596909123">
      <w:bodyDiv w:val="1"/>
      <w:marLeft w:val="0"/>
      <w:marRight w:val="0"/>
      <w:marTop w:val="0"/>
      <w:marBottom w:val="0"/>
      <w:divBdr>
        <w:top w:val="none" w:sz="0" w:space="0" w:color="auto"/>
        <w:left w:val="none" w:sz="0" w:space="0" w:color="auto"/>
        <w:bottom w:val="none" w:sz="0" w:space="0" w:color="auto"/>
        <w:right w:val="none" w:sz="0" w:space="0" w:color="auto"/>
      </w:divBdr>
    </w:div>
    <w:div w:id="596981586">
      <w:bodyDiv w:val="1"/>
      <w:marLeft w:val="0"/>
      <w:marRight w:val="0"/>
      <w:marTop w:val="0"/>
      <w:marBottom w:val="0"/>
      <w:divBdr>
        <w:top w:val="none" w:sz="0" w:space="0" w:color="auto"/>
        <w:left w:val="none" w:sz="0" w:space="0" w:color="auto"/>
        <w:bottom w:val="none" w:sz="0" w:space="0" w:color="auto"/>
        <w:right w:val="none" w:sz="0" w:space="0" w:color="auto"/>
      </w:divBdr>
    </w:div>
    <w:div w:id="596984037">
      <w:bodyDiv w:val="1"/>
      <w:marLeft w:val="0"/>
      <w:marRight w:val="0"/>
      <w:marTop w:val="0"/>
      <w:marBottom w:val="0"/>
      <w:divBdr>
        <w:top w:val="none" w:sz="0" w:space="0" w:color="auto"/>
        <w:left w:val="none" w:sz="0" w:space="0" w:color="auto"/>
        <w:bottom w:val="none" w:sz="0" w:space="0" w:color="auto"/>
        <w:right w:val="none" w:sz="0" w:space="0" w:color="auto"/>
      </w:divBdr>
    </w:div>
    <w:div w:id="596984994">
      <w:bodyDiv w:val="1"/>
      <w:marLeft w:val="0"/>
      <w:marRight w:val="0"/>
      <w:marTop w:val="0"/>
      <w:marBottom w:val="0"/>
      <w:divBdr>
        <w:top w:val="none" w:sz="0" w:space="0" w:color="auto"/>
        <w:left w:val="none" w:sz="0" w:space="0" w:color="auto"/>
        <w:bottom w:val="none" w:sz="0" w:space="0" w:color="auto"/>
        <w:right w:val="none" w:sz="0" w:space="0" w:color="auto"/>
      </w:divBdr>
    </w:div>
    <w:div w:id="597058287">
      <w:bodyDiv w:val="1"/>
      <w:marLeft w:val="0"/>
      <w:marRight w:val="0"/>
      <w:marTop w:val="0"/>
      <w:marBottom w:val="0"/>
      <w:divBdr>
        <w:top w:val="none" w:sz="0" w:space="0" w:color="auto"/>
        <w:left w:val="none" w:sz="0" w:space="0" w:color="auto"/>
        <w:bottom w:val="none" w:sz="0" w:space="0" w:color="auto"/>
        <w:right w:val="none" w:sz="0" w:space="0" w:color="auto"/>
      </w:divBdr>
    </w:div>
    <w:div w:id="597061193">
      <w:bodyDiv w:val="1"/>
      <w:marLeft w:val="0"/>
      <w:marRight w:val="0"/>
      <w:marTop w:val="0"/>
      <w:marBottom w:val="0"/>
      <w:divBdr>
        <w:top w:val="none" w:sz="0" w:space="0" w:color="auto"/>
        <w:left w:val="none" w:sz="0" w:space="0" w:color="auto"/>
        <w:bottom w:val="none" w:sz="0" w:space="0" w:color="auto"/>
        <w:right w:val="none" w:sz="0" w:space="0" w:color="auto"/>
      </w:divBdr>
    </w:div>
    <w:div w:id="597174758">
      <w:bodyDiv w:val="1"/>
      <w:marLeft w:val="0"/>
      <w:marRight w:val="0"/>
      <w:marTop w:val="0"/>
      <w:marBottom w:val="0"/>
      <w:divBdr>
        <w:top w:val="none" w:sz="0" w:space="0" w:color="auto"/>
        <w:left w:val="none" w:sz="0" w:space="0" w:color="auto"/>
        <w:bottom w:val="none" w:sz="0" w:space="0" w:color="auto"/>
        <w:right w:val="none" w:sz="0" w:space="0" w:color="auto"/>
      </w:divBdr>
    </w:div>
    <w:div w:id="597252452">
      <w:bodyDiv w:val="1"/>
      <w:marLeft w:val="0"/>
      <w:marRight w:val="0"/>
      <w:marTop w:val="0"/>
      <w:marBottom w:val="0"/>
      <w:divBdr>
        <w:top w:val="none" w:sz="0" w:space="0" w:color="auto"/>
        <w:left w:val="none" w:sz="0" w:space="0" w:color="auto"/>
        <w:bottom w:val="none" w:sz="0" w:space="0" w:color="auto"/>
        <w:right w:val="none" w:sz="0" w:space="0" w:color="auto"/>
      </w:divBdr>
    </w:div>
    <w:div w:id="597297743">
      <w:bodyDiv w:val="1"/>
      <w:marLeft w:val="0"/>
      <w:marRight w:val="0"/>
      <w:marTop w:val="0"/>
      <w:marBottom w:val="0"/>
      <w:divBdr>
        <w:top w:val="none" w:sz="0" w:space="0" w:color="auto"/>
        <w:left w:val="none" w:sz="0" w:space="0" w:color="auto"/>
        <w:bottom w:val="none" w:sz="0" w:space="0" w:color="auto"/>
        <w:right w:val="none" w:sz="0" w:space="0" w:color="auto"/>
      </w:divBdr>
    </w:div>
    <w:div w:id="597297887">
      <w:bodyDiv w:val="1"/>
      <w:marLeft w:val="0"/>
      <w:marRight w:val="0"/>
      <w:marTop w:val="0"/>
      <w:marBottom w:val="0"/>
      <w:divBdr>
        <w:top w:val="none" w:sz="0" w:space="0" w:color="auto"/>
        <w:left w:val="none" w:sz="0" w:space="0" w:color="auto"/>
        <w:bottom w:val="none" w:sz="0" w:space="0" w:color="auto"/>
        <w:right w:val="none" w:sz="0" w:space="0" w:color="auto"/>
      </w:divBdr>
    </w:div>
    <w:div w:id="597369008">
      <w:bodyDiv w:val="1"/>
      <w:marLeft w:val="0"/>
      <w:marRight w:val="0"/>
      <w:marTop w:val="0"/>
      <w:marBottom w:val="0"/>
      <w:divBdr>
        <w:top w:val="none" w:sz="0" w:space="0" w:color="auto"/>
        <w:left w:val="none" w:sz="0" w:space="0" w:color="auto"/>
        <w:bottom w:val="none" w:sz="0" w:space="0" w:color="auto"/>
        <w:right w:val="none" w:sz="0" w:space="0" w:color="auto"/>
      </w:divBdr>
    </w:div>
    <w:div w:id="597375143">
      <w:bodyDiv w:val="1"/>
      <w:marLeft w:val="0"/>
      <w:marRight w:val="0"/>
      <w:marTop w:val="0"/>
      <w:marBottom w:val="0"/>
      <w:divBdr>
        <w:top w:val="none" w:sz="0" w:space="0" w:color="auto"/>
        <w:left w:val="none" w:sz="0" w:space="0" w:color="auto"/>
        <w:bottom w:val="none" w:sz="0" w:space="0" w:color="auto"/>
        <w:right w:val="none" w:sz="0" w:space="0" w:color="auto"/>
      </w:divBdr>
    </w:div>
    <w:div w:id="597520193">
      <w:bodyDiv w:val="1"/>
      <w:marLeft w:val="0"/>
      <w:marRight w:val="0"/>
      <w:marTop w:val="0"/>
      <w:marBottom w:val="0"/>
      <w:divBdr>
        <w:top w:val="none" w:sz="0" w:space="0" w:color="auto"/>
        <w:left w:val="none" w:sz="0" w:space="0" w:color="auto"/>
        <w:bottom w:val="none" w:sz="0" w:space="0" w:color="auto"/>
        <w:right w:val="none" w:sz="0" w:space="0" w:color="auto"/>
      </w:divBdr>
    </w:div>
    <w:div w:id="597561968">
      <w:bodyDiv w:val="1"/>
      <w:marLeft w:val="0"/>
      <w:marRight w:val="0"/>
      <w:marTop w:val="0"/>
      <w:marBottom w:val="0"/>
      <w:divBdr>
        <w:top w:val="none" w:sz="0" w:space="0" w:color="auto"/>
        <w:left w:val="none" w:sz="0" w:space="0" w:color="auto"/>
        <w:bottom w:val="none" w:sz="0" w:space="0" w:color="auto"/>
        <w:right w:val="none" w:sz="0" w:space="0" w:color="auto"/>
      </w:divBdr>
    </w:div>
    <w:div w:id="597635730">
      <w:bodyDiv w:val="1"/>
      <w:marLeft w:val="0"/>
      <w:marRight w:val="0"/>
      <w:marTop w:val="0"/>
      <w:marBottom w:val="0"/>
      <w:divBdr>
        <w:top w:val="none" w:sz="0" w:space="0" w:color="auto"/>
        <w:left w:val="none" w:sz="0" w:space="0" w:color="auto"/>
        <w:bottom w:val="none" w:sz="0" w:space="0" w:color="auto"/>
        <w:right w:val="none" w:sz="0" w:space="0" w:color="auto"/>
      </w:divBdr>
    </w:div>
    <w:div w:id="597640826">
      <w:bodyDiv w:val="1"/>
      <w:marLeft w:val="0"/>
      <w:marRight w:val="0"/>
      <w:marTop w:val="0"/>
      <w:marBottom w:val="0"/>
      <w:divBdr>
        <w:top w:val="none" w:sz="0" w:space="0" w:color="auto"/>
        <w:left w:val="none" w:sz="0" w:space="0" w:color="auto"/>
        <w:bottom w:val="none" w:sz="0" w:space="0" w:color="auto"/>
        <w:right w:val="none" w:sz="0" w:space="0" w:color="auto"/>
      </w:divBdr>
    </w:div>
    <w:div w:id="597719749">
      <w:bodyDiv w:val="1"/>
      <w:marLeft w:val="0"/>
      <w:marRight w:val="0"/>
      <w:marTop w:val="0"/>
      <w:marBottom w:val="0"/>
      <w:divBdr>
        <w:top w:val="none" w:sz="0" w:space="0" w:color="auto"/>
        <w:left w:val="none" w:sz="0" w:space="0" w:color="auto"/>
        <w:bottom w:val="none" w:sz="0" w:space="0" w:color="auto"/>
        <w:right w:val="none" w:sz="0" w:space="0" w:color="auto"/>
      </w:divBdr>
    </w:div>
    <w:div w:id="597834383">
      <w:bodyDiv w:val="1"/>
      <w:marLeft w:val="0"/>
      <w:marRight w:val="0"/>
      <w:marTop w:val="0"/>
      <w:marBottom w:val="0"/>
      <w:divBdr>
        <w:top w:val="none" w:sz="0" w:space="0" w:color="auto"/>
        <w:left w:val="none" w:sz="0" w:space="0" w:color="auto"/>
        <w:bottom w:val="none" w:sz="0" w:space="0" w:color="auto"/>
        <w:right w:val="none" w:sz="0" w:space="0" w:color="auto"/>
      </w:divBdr>
    </w:div>
    <w:div w:id="597835640">
      <w:bodyDiv w:val="1"/>
      <w:marLeft w:val="0"/>
      <w:marRight w:val="0"/>
      <w:marTop w:val="0"/>
      <w:marBottom w:val="0"/>
      <w:divBdr>
        <w:top w:val="none" w:sz="0" w:space="0" w:color="auto"/>
        <w:left w:val="none" w:sz="0" w:space="0" w:color="auto"/>
        <w:bottom w:val="none" w:sz="0" w:space="0" w:color="auto"/>
        <w:right w:val="none" w:sz="0" w:space="0" w:color="auto"/>
      </w:divBdr>
    </w:div>
    <w:div w:id="597836418">
      <w:bodyDiv w:val="1"/>
      <w:marLeft w:val="0"/>
      <w:marRight w:val="0"/>
      <w:marTop w:val="0"/>
      <w:marBottom w:val="0"/>
      <w:divBdr>
        <w:top w:val="none" w:sz="0" w:space="0" w:color="auto"/>
        <w:left w:val="none" w:sz="0" w:space="0" w:color="auto"/>
        <w:bottom w:val="none" w:sz="0" w:space="0" w:color="auto"/>
        <w:right w:val="none" w:sz="0" w:space="0" w:color="auto"/>
      </w:divBdr>
    </w:div>
    <w:div w:id="597837786">
      <w:bodyDiv w:val="1"/>
      <w:marLeft w:val="0"/>
      <w:marRight w:val="0"/>
      <w:marTop w:val="0"/>
      <w:marBottom w:val="0"/>
      <w:divBdr>
        <w:top w:val="none" w:sz="0" w:space="0" w:color="auto"/>
        <w:left w:val="none" w:sz="0" w:space="0" w:color="auto"/>
        <w:bottom w:val="none" w:sz="0" w:space="0" w:color="auto"/>
        <w:right w:val="none" w:sz="0" w:space="0" w:color="auto"/>
      </w:divBdr>
    </w:div>
    <w:div w:id="597904142">
      <w:bodyDiv w:val="1"/>
      <w:marLeft w:val="0"/>
      <w:marRight w:val="0"/>
      <w:marTop w:val="0"/>
      <w:marBottom w:val="0"/>
      <w:divBdr>
        <w:top w:val="none" w:sz="0" w:space="0" w:color="auto"/>
        <w:left w:val="none" w:sz="0" w:space="0" w:color="auto"/>
        <w:bottom w:val="none" w:sz="0" w:space="0" w:color="auto"/>
        <w:right w:val="none" w:sz="0" w:space="0" w:color="auto"/>
      </w:divBdr>
    </w:div>
    <w:div w:id="597907056">
      <w:bodyDiv w:val="1"/>
      <w:marLeft w:val="0"/>
      <w:marRight w:val="0"/>
      <w:marTop w:val="0"/>
      <w:marBottom w:val="0"/>
      <w:divBdr>
        <w:top w:val="none" w:sz="0" w:space="0" w:color="auto"/>
        <w:left w:val="none" w:sz="0" w:space="0" w:color="auto"/>
        <w:bottom w:val="none" w:sz="0" w:space="0" w:color="auto"/>
        <w:right w:val="none" w:sz="0" w:space="0" w:color="auto"/>
      </w:divBdr>
    </w:div>
    <w:div w:id="597908748">
      <w:bodyDiv w:val="1"/>
      <w:marLeft w:val="0"/>
      <w:marRight w:val="0"/>
      <w:marTop w:val="0"/>
      <w:marBottom w:val="0"/>
      <w:divBdr>
        <w:top w:val="none" w:sz="0" w:space="0" w:color="auto"/>
        <w:left w:val="none" w:sz="0" w:space="0" w:color="auto"/>
        <w:bottom w:val="none" w:sz="0" w:space="0" w:color="auto"/>
        <w:right w:val="none" w:sz="0" w:space="0" w:color="auto"/>
      </w:divBdr>
    </w:div>
    <w:div w:id="598025730">
      <w:bodyDiv w:val="1"/>
      <w:marLeft w:val="0"/>
      <w:marRight w:val="0"/>
      <w:marTop w:val="0"/>
      <w:marBottom w:val="0"/>
      <w:divBdr>
        <w:top w:val="none" w:sz="0" w:space="0" w:color="auto"/>
        <w:left w:val="none" w:sz="0" w:space="0" w:color="auto"/>
        <w:bottom w:val="none" w:sz="0" w:space="0" w:color="auto"/>
        <w:right w:val="none" w:sz="0" w:space="0" w:color="auto"/>
      </w:divBdr>
    </w:div>
    <w:div w:id="598030026">
      <w:bodyDiv w:val="1"/>
      <w:marLeft w:val="0"/>
      <w:marRight w:val="0"/>
      <w:marTop w:val="0"/>
      <w:marBottom w:val="0"/>
      <w:divBdr>
        <w:top w:val="none" w:sz="0" w:space="0" w:color="auto"/>
        <w:left w:val="none" w:sz="0" w:space="0" w:color="auto"/>
        <w:bottom w:val="none" w:sz="0" w:space="0" w:color="auto"/>
        <w:right w:val="none" w:sz="0" w:space="0" w:color="auto"/>
      </w:divBdr>
    </w:div>
    <w:div w:id="598105685">
      <w:bodyDiv w:val="1"/>
      <w:marLeft w:val="0"/>
      <w:marRight w:val="0"/>
      <w:marTop w:val="0"/>
      <w:marBottom w:val="0"/>
      <w:divBdr>
        <w:top w:val="none" w:sz="0" w:space="0" w:color="auto"/>
        <w:left w:val="none" w:sz="0" w:space="0" w:color="auto"/>
        <w:bottom w:val="none" w:sz="0" w:space="0" w:color="auto"/>
        <w:right w:val="none" w:sz="0" w:space="0" w:color="auto"/>
      </w:divBdr>
    </w:div>
    <w:div w:id="598175200">
      <w:bodyDiv w:val="1"/>
      <w:marLeft w:val="0"/>
      <w:marRight w:val="0"/>
      <w:marTop w:val="0"/>
      <w:marBottom w:val="0"/>
      <w:divBdr>
        <w:top w:val="none" w:sz="0" w:space="0" w:color="auto"/>
        <w:left w:val="none" w:sz="0" w:space="0" w:color="auto"/>
        <w:bottom w:val="none" w:sz="0" w:space="0" w:color="auto"/>
        <w:right w:val="none" w:sz="0" w:space="0" w:color="auto"/>
      </w:divBdr>
    </w:div>
    <w:div w:id="598220427">
      <w:bodyDiv w:val="1"/>
      <w:marLeft w:val="0"/>
      <w:marRight w:val="0"/>
      <w:marTop w:val="0"/>
      <w:marBottom w:val="0"/>
      <w:divBdr>
        <w:top w:val="none" w:sz="0" w:space="0" w:color="auto"/>
        <w:left w:val="none" w:sz="0" w:space="0" w:color="auto"/>
        <w:bottom w:val="none" w:sz="0" w:space="0" w:color="auto"/>
        <w:right w:val="none" w:sz="0" w:space="0" w:color="auto"/>
      </w:divBdr>
    </w:div>
    <w:div w:id="598295799">
      <w:bodyDiv w:val="1"/>
      <w:marLeft w:val="0"/>
      <w:marRight w:val="0"/>
      <w:marTop w:val="0"/>
      <w:marBottom w:val="0"/>
      <w:divBdr>
        <w:top w:val="none" w:sz="0" w:space="0" w:color="auto"/>
        <w:left w:val="none" w:sz="0" w:space="0" w:color="auto"/>
        <w:bottom w:val="none" w:sz="0" w:space="0" w:color="auto"/>
        <w:right w:val="none" w:sz="0" w:space="0" w:color="auto"/>
      </w:divBdr>
    </w:div>
    <w:div w:id="598369318">
      <w:bodyDiv w:val="1"/>
      <w:marLeft w:val="0"/>
      <w:marRight w:val="0"/>
      <w:marTop w:val="0"/>
      <w:marBottom w:val="0"/>
      <w:divBdr>
        <w:top w:val="none" w:sz="0" w:space="0" w:color="auto"/>
        <w:left w:val="none" w:sz="0" w:space="0" w:color="auto"/>
        <w:bottom w:val="none" w:sz="0" w:space="0" w:color="auto"/>
        <w:right w:val="none" w:sz="0" w:space="0" w:color="auto"/>
      </w:divBdr>
    </w:div>
    <w:div w:id="598483814">
      <w:bodyDiv w:val="1"/>
      <w:marLeft w:val="0"/>
      <w:marRight w:val="0"/>
      <w:marTop w:val="0"/>
      <w:marBottom w:val="0"/>
      <w:divBdr>
        <w:top w:val="none" w:sz="0" w:space="0" w:color="auto"/>
        <w:left w:val="none" w:sz="0" w:space="0" w:color="auto"/>
        <w:bottom w:val="none" w:sz="0" w:space="0" w:color="auto"/>
        <w:right w:val="none" w:sz="0" w:space="0" w:color="auto"/>
      </w:divBdr>
    </w:div>
    <w:div w:id="598484017">
      <w:bodyDiv w:val="1"/>
      <w:marLeft w:val="0"/>
      <w:marRight w:val="0"/>
      <w:marTop w:val="0"/>
      <w:marBottom w:val="0"/>
      <w:divBdr>
        <w:top w:val="none" w:sz="0" w:space="0" w:color="auto"/>
        <w:left w:val="none" w:sz="0" w:space="0" w:color="auto"/>
        <w:bottom w:val="none" w:sz="0" w:space="0" w:color="auto"/>
        <w:right w:val="none" w:sz="0" w:space="0" w:color="auto"/>
      </w:divBdr>
    </w:div>
    <w:div w:id="598491042">
      <w:bodyDiv w:val="1"/>
      <w:marLeft w:val="0"/>
      <w:marRight w:val="0"/>
      <w:marTop w:val="0"/>
      <w:marBottom w:val="0"/>
      <w:divBdr>
        <w:top w:val="none" w:sz="0" w:space="0" w:color="auto"/>
        <w:left w:val="none" w:sz="0" w:space="0" w:color="auto"/>
        <w:bottom w:val="none" w:sz="0" w:space="0" w:color="auto"/>
        <w:right w:val="none" w:sz="0" w:space="0" w:color="auto"/>
      </w:divBdr>
    </w:div>
    <w:div w:id="598559410">
      <w:bodyDiv w:val="1"/>
      <w:marLeft w:val="0"/>
      <w:marRight w:val="0"/>
      <w:marTop w:val="0"/>
      <w:marBottom w:val="0"/>
      <w:divBdr>
        <w:top w:val="none" w:sz="0" w:space="0" w:color="auto"/>
        <w:left w:val="none" w:sz="0" w:space="0" w:color="auto"/>
        <w:bottom w:val="none" w:sz="0" w:space="0" w:color="auto"/>
        <w:right w:val="none" w:sz="0" w:space="0" w:color="auto"/>
      </w:divBdr>
    </w:div>
    <w:div w:id="598563312">
      <w:bodyDiv w:val="1"/>
      <w:marLeft w:val="0"/>
      <w:marRight w:val="0"/>
      <w:marTop w:val="0"/>
      <w:marBottom w:val="0"/>
      <w:divBdr>
        <w:top w:val="none" w:sz="0" w:space="0" w:color="auto"/>
        <w:left w:val="none" w:sz="0" w:space="0" w:color="auto"/>
        <w:bottom w:val="none" w:sz="0" w:space="0" w:color="auto"/>
        <w:right w:val="none" w:sz="0" w:space="0" w:color="auto"/>
      </w:divBdr>
    </w:div>
    <w:div w:id="598609967">
      <w:bodyDiv w:val="1"/>
      <w:marLeft w:val="0"/>
      <w:marRight w:val="0"/>
      <w:marTop w:val="0"/>
      <w:marBottom w:val="0"/>
      <w:divBdr>
        <w:top w:val="none" w:sz="0" w:space="0" w:color="auto"/>
        <w:left w:val="none" w:sz="0" w:space="0" w:color="auto"/>
        <w:bottom w:val="none" w:sz="0" w:space="0" w:color="auto"/>
        <w:right w:val="none" w:sz="0" w:space="0" w:color="auto"/>
      </w:divBdr>
    </w:div>
    <w:div w:id="598681466">
      <w:bodyDiv w:val="1"/>
      <w:marLeft w:val="0"/>
      <w:marRight w:val="0"/>
      <w:marTop w:val="0"/>
      <w:marBottom w:val="0"/>
      <w:divBdr>
        <w:top w:val="none" w:sz="0" w:space="0" w:color="auto"/>
        <w:left w:val="none" w:sz="0" w:space="0" w:color="auto"/>
        <w:bottom w:val="none" w:sz="0" w:space="0" w:color="auto"/>
        <w:right w:val="none" w:sz="0" w:space="0" w:color="auto"/>
      </w:divBdr>
    </w:div>
    <w:div w:id="598686842">
      <w:bodyDiv w:val="1"/>
      <w:marLeft w:val="0"/>
      <w:marRight w:val="0"/>
      <w:marTop w:val="0"/>
      <w:marBottom w:val="0"/>
      <w:divBdr>
        <w:top w:val="none" w:sz="0" w:space="0" w:color="auto"/>
        <w:left w:val="none" w:sz="0" w:space="0" w:color="auto"/>
        <w:bottom w:val="none" w:sz="0" w:space="0" w:color="auto"/>
        <w:right w:val="none" w:sz="0" w:space="0" w:color="auto"/>
      </w:divBdr>
    </w:div>
    <w:div w:id="598757264">
      <w:bodyDiv w:val="1"/>
      <w:marLeft w:val="0"/>
      <w:marRight w:val="0"/>
      <w:marTop w:val="0"/>
      <w:marBottom w:val="0"/>
      <w:divBdr>
        <w:top w:val="none" w:sz="0" w:space="0" w:color="auto"/>
        <w:left w:val="none" w:sz="0" w:space="0" w:color="auto"/>
        <w:bottom w:val="none" w:sz="0" w:space="0" w:color="auto"/>
        <w:right w:val="none" w:sz="0" w:space="0" w:color="auto"/>
      </w:divBdr>
    </w:div>
    <w:div w:id="598829570">
      <w:bodyDiv w:val="1"/>
      <w:marLeft w:val="0"/>
      <w:marRight w:val="0"/>
      <w:marTop w:val="0"/>
      <w:marBottom w:val="0"/>
      <w:divBdr>
        <w:top w:val="none" w:sz="0" w:space="0" w:color="auto"/>
        <w:left w:val="none" w:sz="0" w:space="0" w:color="auto"/>
        <w:bottom w:val="none" w:sz="0" w:space="0" w:color="auto"/>
        <w:right w:val="none" w:sz="0" w:space="0" w:color="auto"/>
      </w:divBdr>
    </w:div>
    <w:div w:id="598829889">
      <w:bodyDiv w:val="1"/>
      <w:marLeft w:val="0"/>
      <w:marRight w:val="0"/>
      <w:marTop w:val="0"/>
      <w:marBottom w:val="0"/>
      <w:divBdr>
        <w:top w:val="none" w:sz="0" w:space="0" w:color="auto"/>
        <w:left w:val="none" w:sz="0" w:space="0" w:color="auto"/>
        <w:bottom w:val="none" w:sz="0" w:space="0" w:color="auto"/>
        <w:right w:val="none" w:sz="0" w:space="0" w:color="auto"/>
      </w:divBdr>
    </w:div>
    <w:div w:id="598830804">
      <w:bodyDiv w:val="1"/>
      <w:marLeft w:val="0"/>
      <w:marRight w:val="0"/>
      <w:marTop w:val="0"/>
      <w:marBottom w:val="0"/>
      <w:divBdr>
        <w:top w:val="none" w:sz="0" w:space="0" w:color="auto"/>
        <w:left w:val="none" w:sz="0" w:space="0" w:color="auto"/>
        <w:bottom w:val="none" w:sz="0" w:space="0" w:color="auto"/>
        <w:right w:val="none" w:sz="0" w:space="0" w:color="auto"/>
      </w:divBdr>
    </w:div>
    <w:div w:id="598832529">
      <w:bodyDiv w:val="1"/>
      <w:marLeft w:val="0"/>
      <w:marRight w:val="0"/>
      <w:marTop w:val="0"/>
      <w:marBottom w:val="0"/>
      <w:divBdr>
        <w:top w:val="none" w:sz="0" w:space="0" w:color="auto"/>
        <w:left w:val="none" w:sz="0" w:space="0" w:color="auto"/>
        <w:bottom w:val="none" w:sz="0" w:space="0" w:color="auto"/>
        <w:right w:val="none" w:sz="0" w:space="0" w:color="auto"/>
      </w:divBdr>
    </w:div>
    <w:div w:id="598873166">
      <w:bodyDiv w:val="1"/>
      <w:marLeft w:val="0"/>
      <w:marRight w:val="0"/>
      <w:marTop w:val="0"/>
      <w:marBottom w:val="0"/>
      <w:divBdr>
        <w:top w:val="none" w:sz="0" w:space="0" w:color="auto"/>
        <w:left w:val="none" w:sz="0" w:space="0" w:color="auto"/>
        <w:bottom w:val="none" w:sz="0" w:space="0" w:color="auto"/>
        <w:right w:val="none" w:sz="0" w:space="0" w:color="auto"/>
      </w:divBdr>
    </w:div>
    <w:div w:id="598875412">
      <w:bodyDiv w:val="1"/>
      <w:marLeft w:val="0"/>
      <w:marRight w:val="0"/>
      <w:marTop w:val="0"/>
      <w:marBottom w:val="0"/>
      <w:divBdr>
        <w:top w:val="none" w:sz="0" w:space="0" w:color="auto"/>
        <w:left w:val="none" w:sz="0" w:space="0" w:color="auto"/>
        <w:bottom w:val="none" w:sz="0" w:space="0" w:color="auto"/>
        <w:right w:val="none" w:sz="0" w:space="0" w:color="auto"/>
      </w:divBdr>
    </w:div>
    <w:div w:id="598945862">
      <w:bodyDiv w:val="1"/>
      <w:marLeft w:val="0"/>
      <w:marRight w:val="0"/>
      <w:marTop w:val="0"/>
      <w:marBottom w:val="0"/>
      <w:divBdr>
        <w:top w:val="none" w:sz="0" w:space="0" w:color="auto"/>
        <w:left w:val="none" w:sz="0" w:space="0" w:color="auto"/>
        <w:bottom w:val="none" w:sz="0" w:space="0" w:color="auto"/>
        <w:right w:val="none" w:sz="0" w:space="0" w:color="auto"/>
      </w:divBdr>
    </w:div>
    <w:div w:id="598949917">
      <w:bodyDiv w:val="1"/>
      <w:marLeft w:val="0"/>
      <w:marRight w:val="0"/>
      <w:marTop w:val="0"/>
      <w:marBottom w:val="0"/>
      <w:divBdr>
        <w:top w:val="none" w:sz="0" w:space="0" w:color="auto"/>
        <w:left w:val="none" w:sz="0" w:space="0" w:color="auto"/>
        <w:bottom w:val="none" w:sz="0" w:space="0" w:color="auto"/>
        <w:right w:val="none" w:sz="0" w:space="0" w:color="auto"/>
      </w:divBdr>
    </w:div>
    <w:div w:id="598950999">
      <w:bodyDiv w:val="1"/>
      <w:marLeft w:val="0"/>
      <w:marRight w:val="0"/>
      <w:marTop w:val="0"/>
      <w:marBottom w:val="0"/>
      <w:divBdr>
        <w:top w:val="none" w:sz="0" w:space="0" w:color="auto"/>
        <w:left w:val="none" w:sz="0" w:space="0" w:color="auto"/>
        <w:bottom w:val="none" w:sz="0" w:space="0" w:color="auto"/>
        <w:right w:val="none" w:sz="0" w:space="0" w:color="auto"/>
      </w:divBdr>
    </w:div>
    <w:div w:id="598955500">
      <w:bodyDiv w:val="1"/>
      <w:marLeft w:val="0"/>
      <w:marRight w:val="0"/>
      <w:marTop w:val="0"/>
      <w:marBottom w:val="0"/>
      <w:divBdr>
        <w:top w:val="none" w:sz="0" w:space="0" w:color="auto"/>
        <w:left w:val="none" w:sz="0" w:space="0" w:color="auto"/>
        <w:bottom w:val="none" w:sz="0" w:space="0" w:color="auto"/>
        <w:right w:val="none" w:sz="0" w:space="0" w:color="auto"/>
      </w:divBdr>
    </w:div>
    <w:div w:id="599140722">
      <w:bodyDiv w:val="1"/>
      <w:marLeft w:val="0"/>
      <w:marRight w:val="0"/>
      <w:marTop w:val="0"/>
      <w:marBottom w:val="0"/>
      <w:divBdr>
        <w:top w:val="none" w:sz="0" w:space="0" w:color="auto"/>
        <w:left w:val="none" w:sz="0" w:space="0" w:color="auto"/>
        <w:bottom w:val="none" w:sz="0" w:space="0" w:color="auto"/>
        <w:right w:val="none" w:sz="0" w:space="0" w:color="auto"/>
      </w:divBdr>
    </w:div>
    <w:div w:id="599144330">
      <w:bodyDiv w:val="1"/>
      <w:marLeft w:val="0"/>
      <w:marRight w:val="0"/>
      <w:marTop w:val="0"/>
      <w:marBottom w:val="0"/>
      <w:divBdr>
        <w:top w:val="none" w:sz="0" w:space="0" w:color="auto"/>
        <w:left w:val="none" w:sz="0" w:space="0" w:color="auto"/>
        <w:bottom w:val="none" w:sz="0" w:space="0" w:color="auto"/>
        <w:right w:val="none" w:sz="0" w:space="0" w:color="auto"/>
      </w:divBdr>
    </w:div>
    <w:div w:id="599144961">
      <w:bodyDiv w:val="1"/>
      <w:marLeft w:val="0"/>
      <w:marRight w:val="0"/>
      <w:marTop w:val="0"/>
      <w:marBottom w:val="0"/>
      <w:divBdr>
        <w:top w:val="none" w:sz="0" w:space="0" w:color="auto"/>
        <w:left w:val="none" w:sz="0" w:space="0" w:color="auto"/>
        <w:bottom w:val="none" w:sz="0" w:space="0" w:color="auto"/>
        <w:right w:val="none" w:sz="0" w:space="0" w:color="auto"/>
      </w:divBdr>
    </w:div>
    <w:div w:id="599223109">
      <w:bodyDiv w:val="1"/>
      <w:marLeft w:val="0"/>
      <w:marRight w:val="0"/>
      <w:marTop w:val="0"/>
      <w:marBottom w:val="0"/>
      <w:divBdr>
        <w:top w:val="none" w:sz="0" w:space="0" w:color="auto"/>
        <w:left w:val="none" w:sz="0" w:space="0" w:color="auto"/>
        <w:bottom w:val="none" w:sz="0" w:space="0" w:color="auto"/>
        <w:right w:val="none" w:sz="0" w:space="0" w:color="auto"/>
      </w:divBdr>
    </w:div>
    <w:div w:id="599262479">
      <w:bodyDiv w:val="1"/>
      <w:marLeft w:val="0"/>
      <w:marRight w:val="0"/>
      <w:marTop w:val="0"/>
      <w:marBottom w:val="0"/>
      <w:divBdr>
        <w:top w:val="none" w:sz="0" w:space="0" w:color="auto"/>
        <w:left w:val="none" w:sz="0" w:space="0" w:color="auto"/>
        <w:bottom w:val="none" w:sz="0" w:space="0" w:color="auto"/>
        <w:right w:val="none" w:sz="0" w:space="0" w:color="auto"/>
      </w:divBdr>
    </w:div>
    <w:div w:id="599334205">
      <w:bodyDiv w:val="1"/>
      <w:marLeft w:val="0"/>
      <w:marRight w:val="0"/>
      <w:marTop w:val="0"/>
      <w:marBottom w:val="0"/>
      <w:divBdr>
        <w:top w:val="none" w:sz="0" w:space="0" w:color="auto"/>
        <w:left w:val="none" w:sz="0" w:space="0" w:color="auto"/>
        <w:bottom w:val="none" w:sz="0" w:space="0" w:color="auto"/>
        <w:right w:val="none" w:sz="0" w:space="0" w:color="auto"/>
      </w:divBdr>
    </w:div>
    <w:div w:id="599337116">
      <w:bodyDiv w:val="1"/>
      <w:marLeft w:val="0"/>
      <w:marRight w:val="0"/>
      <w:marTop w:val="0"/>
      <w:marBottom w:val="0"/>
      <w:divBdr>
        <w:top w:val="none" w:sz="0" w:space="0" w:color="auto"/>
        <w:left w:val="none" w:sz="0" w:space="0" w:color="auto"/>
        <w:bottom w:val="none" w:sz="0" w:space="0" w:color="auto"/>
        <w:right w:val="none" w:sz="0" w:space="0" w:color="auto"/>
      </w:divBdr>
    </w:div>
    <w:div w:id="599408318">
      <w:bodyDiv w:val="1"/>
      <w:marLeft w:val="0"/>
      <w:marRight w:val="0"/>
      <w:marTop w:val="0"/>
      <w:marBottom w:val="0"/>
      <w:divBdr>
        <w:top w:val="none" w:sz="0" w:space="0" w:color="auto"/>
        <w:left w:val="none" w:sz="0" w:space="0" w:color="auto"/>
        <w:bottom w:val="none" w:sz="0" w:space="0" w:color="auto"/>
        <w:right w:val="none" w:sz="0" w:space="0" w:color="auto"/>
      </w:divBdr>
    </w:div>
    <w:div w:id="599408668">
      <w:bodyDiv w:val="1"/>
      <w:marLeft w:val="0"/>
      <w:marRight w:val="0"/>
      <w:marTop w:val="0"/>
      <w:marBottom w:val="0"/>
      <w:divBdr>
        <w:top w:val="none" w:sz="0" w:space="0" w:color="auto"/>
        <w:left w:val="none" w:sz="0" w:space="0" w:color="auto"/>
        <w:bottom w:val="none" w:sz="0" w:space="0" w:color="auto"/>
        <w:right w:val="none" w:sz="0" w:space="0" w:color="auto"/>
      </w:divBdr>
    </w:div>
    <w:div w:id="599483736">
      <w:bodyDiv w:val="1"/>
      <w:marLeft w:val="0"/>
      <w:marRight w:val="0"/>
      <w:marTop w:val="0"/>
      <w:marBottom w:val="0"/>
      <w:divBdr>
        <w:top w:val="none" w:sz="0" w:space="0" w:color="auto"/>
        <w:left w:val="none" w:sz="0" w:space="0" w:color="auto"/>
        <w:bottom w:val="none" w:sz="0" w:space="0" w:color="auto"/>
        <w:right w:val="none" w:sz="0" w:space="0" w:color="auto"/>
      </w:divBdr>
    </w:div>
    <w:div w:id="599605418">
      <w:bodyDiv w:val="1"/>
      <w:marLeft w:val="0"/>
      <w:marRight w:val="0"/>
      <w:marTop w:val="0"/>
      <w:marBottom w:val="0"/>
      <w:divBdr>
        <w:top w:val="none" w:sz="0" w:space="0" w:color="auto"/>
        <w:left w:val="none" w:sz="0" w:space="0" w:color="auto"/>
        <w:bottom w:val="none" w:sz="0" w:space="0" w:color="auto"/>
        <w:right w:val="none" w:sz="0" w:space="0" w:color="auto"/>
      </w:divBdr>
    </w:div>
    <w:div w:id="599607762">
      <w:bodyDiv w:val="1"/>
      <w:marLeft w:val="0"/>
      <w:marRight w:val="0"/>
      <w:marTop w:val="0"/>
      <w:marBottom w:val="0"/>
      <w:divBdr>
        <w:top w:val="none" w:sz="0" w:space="0" w:color="auto"/>
        <w:left w:val="none" w:sz="0" w:space="0" w:color="auto"/>
        <w:bottom w:val="none" w:sz="0" w:space="0" w:color="auto"/>
        <w:right w:val="none" w:sz="0" w:space="0" w:color="auto"/>
      </w:divBdr>
    </w:div>
    <w:div w:id="599679497">
      <w:bodyDiv w:val="1"/>
      <w:marLeft w:val="0"/>
      <w:marRight w:val="0"/>
      <w:marTop w:val="0"/>
      <w:marBottom w:val="0"/>
      <w:divBdr>
        <w:top w:val="none" w:sz="0" w:space="0" w:color="auto"/>
        <w:left w:val="none" w:sz="0" w:space="0" w:color="auto"/>
        <w:bottom w:val="none" w:sz="0" w:space="0" w:color="auto"/>
        <w:right w:val="none" w:sz="0" w:space="0" w:color="auto"/>
      </w:divBdr>
    </w:div>
    <w:div w:id="599679633">
      <w:bodyDiv w:val="1"/>
      <w:marLeft w:val="0"/>
      <w:marRight w:val="0"/>
      <w:marTop w:val="0"/>
      <w:marBottom w:val="0"/>
      <w:divBdr>
        <w:top w:val="none" w:sz="0" w:space="0" w:color="auto"/>
        <w:left w:val="none" w:sz="0" w:space="0" w:color="auto"/>
        <w:bottom w:val="none" w:sz="0" w:space="0" w:color="auto"/>
        <w:right w:val="none" w:sz="0" w:space="0" w:color="auto"/>
      </w:divBdr>
    </w:div>
    <w:div w:id="599720264">
      <w:bodyDiv w:val="1"/>
      <w:marLeft w:val="0"/>
      <w:marRight w:val="0"/>
      <w:marTop w:val="0"/>
      <w:marBottom w:val="0"/>
      <w:divBdr>
        <w:top w:val="none" w:sz="0" w:space="0" w:color="auto"/>
        <w:left w:val="none" w:sz="0" w:space="0" w:color="auto"/>
        <w:bottom w:val="none" w:sz="0" w:space="0" w:color="auto"/>
        <w:right w:val="none" w:sz="0" w:space="0" w:color="auto"/>
      </w:divBdr>
    </w:div>
    <w:div w:id="599751847">
      <w:bodyDiv w:val="1"/>
      <w:marLeft w:val="0"/>
      <w:marRight w:val="0"/>
      <w:marTop w:val="0"/>
      <w:marBottom w:val="0"/>
      <w:divBdr>
        <w:top w:val="none" w:sz="0" w:space="0" w:color="auto"/>
        <w:left w:val="none" w:sz="0" w:space="0" w:color="auto"/>
        <w:bottom w:val="none" w:sz="0" w:space="0" w:color="auto"/>
        <w:right w:val="none" w:sz="0" w:space="0" w:color="auto"/>
      </w:divBdr>
    </w:div>
    <w:div w:id="599799948">
      <w:bodyDiv w:val="1"/>
      <w:marLeft w:val="0"/>
      <w:marRight w:val="0"/>
      <w:marTop w:val="0"/>
      <w:marBottom w:val="0"/>
      <w:divBdr>
        <w:top w:val="none" w:sz="0" w:space="0" w:color="auto"/>
        <w:left w:val="none" w:sz="0" w:space="0" w:color="auto"/>
        <w:bottom w:val="none" w:sz="0" w:space="0" w:color="auto"/>
        <w:right w:val="none" w:sz="0" w:space="0" w:color="auto"/>
      </w:divBdr>
    </w:div>
    <w:div w:id="599802005">
      <w:bodyDiv w:val="1"/>
      <w:marLeft w:val="0"/>
      <w:marRight w:val="0"/>
      <w:marTop w:val="0"/>
      <w:marBottom w:val="0"/>
      <w:divBdr>
        <w:top w:val="none" w:sz="0" w:space="0" w:color="auto"/>
        <w:left w:val="none" w:sz="0" w:space="0" w:color="auto"/>
        <w:bottom w:val="none" w:sz="0" w:space="0" w:color="auto"/>
        <w:right w:val="none" w:sz="0" w:space="0" w:color="auto"/>
      </w:divBdr>
    </w:div>
    <w:div w:id="599802507">
      <w:bodyDiv w:val="1"/>
      <w:marLeft w:val="0"/>
      <w:marRight w:val="0"/>
      <w:marTop w:val="0"/>
      <w:marBottom w:val="0"/>
      <w:divBdr>
        <w:top w:val="none" w:sz="0" w:space="0" w:color="auto"/>
        <w:left w:val="none" w:sz="0" w:space="0" w:color="auto"/>
        <w:bottom w:val="none" w:sz="0" w:space="0" w:color="auto"/>
        <w:right w:val="none" w:sz="0" w:space="0" w:color="auto"/>
      </w:divBdr>
    </w:div>
    <w:div w:id="599802619">
      <w:bodyDiv w:val="1"/>
      <w:marLeft w:val="0"/>
      <w:marRight w:val="0"/>
      <w:marTop w:val="0"/>
      <w:marBottom w:val="0"/>
      <w:divBdr>
        <w:top w:val="none" w:sz="0" w:space="0" w:color="auto"/>
        <w:left w:val="none" w:sz="0" w:space="0" w:color="auto"/>
        <w:bottom w:val="none" w:sz="0" w:space="0" w:color="auto"/>
        <w:right w:val="none" w:sz="0" w:space="0" w:color="auto"/>
      </w:divBdr>
    </w:div>
    <w:div w:id="599873558">
      <w:bodyDiv w:val="1"/>
      <w:marLeft w:val="0"/>
      <w:marRight w:val="0"/>
      <w:marTop w:val="0"/>
      <w:marBottom w:val="0"/>
      <w:divBdr>
        <w:top w:val="none" w:sz="0" w:space="0" w:color="auto"/>
        <w:left w:val="none" w:sz="0" w:space="0" w:color="auto"/>
        <w:bottom w:val="none" w:sz="0" w:space="0" w:color="auto"/>
        <w:right w:val="none" w:sz="0" w:space="0" w:color="auto"/>
      </w:divBdr>
    </w:div>
    <w:div w:id="599878234">
      <w:bodyDiv w:val="1"/>
      <w:marLeft w:val="0"/>
      <w:marRight w:val="0"/>
      <w:marTop w:val="0"/>
      <w:marBottom w:val="0"/>
      <w:divBdr>
        <w:top w:val="none" w:sz="0" w:space="0" w:color="auto"/>
        <w:left w:val="none" w:sz="0" w:space="0" w:color="auto"/>
        <w:bottom w:val="none" w:sz="0" w:space="0" w:color="auto"/>
        <w:right w:val="none" w:sz="0" w:space="0" w:color="auto"/>
      </w:divBdr>
    </w:div>
    <w:div w:id="599947311">
      <w:bodyDiv w:val="1"/>
      <w:marLeft w:val="0"/>
      <w:marRight w:val="0"/>
      <w:marTop w:val="0"/>
      <w:marBottom w:val="0"/>
      <w:divBdr>
        <w:top w:val="none" w:sz="0" w:space="0" w:color="auto"/>
        <w:left w:val="none" w:sz="0" w:space="0" w:color="auto"/>
        <w:bottom w:val="none" w:sz="0" w:space="0" w:color="auto"/>
        <w:right w:val="none" w:sz="0" w:space="0" w:color="auto"/>
      </w:divBdr>
    </w:div>
    <w:div w:id="599948184">
      <w:bodyDiv w:val="1"/>
      <w:marLeft w:val="0"/>
      <w:marRight w:val="0"/>
      <w:marTop w:val="0"/>
      <w:marBottom w:val="0"/>
      <w:divBdr>
        <w:top w:val="none" w:sz="0" w:space="0" w:color="auto"/>
        <w:left w:val="none" w:sz="0" w:space="0" w:color="auto"/>
        <w:bottom w:val="none" w:sz="0" w:space="0" w:color="auto"/>
        <w:right w:val="none" w:sz="0" w:space="0" w:color="auto"/>
      </w:divBdr>
    </w:div>
    <w:div w:id="600069138">
      <w:bodyDiv w:val="1"/>
      <w:marLeft w:val="0"/>
      <w:marRight w:val="0"/>
      <w:marTop w:val="0"/>
      <w:marBottom w:val="0"/>
      <w:divBdr>
        <w:top w:val="none" w:sz="0" w:space="0" w:color="auto"/>
        <w:left w:val="none" w:sz="0" w:space="0" w:color="auto"/>
        <w:bottom w:val="none" w:sz="0" w:space="0" w:color="auto"/>
        <w:right w:val="none" w:sz="0" w:space="0" w:color="auto"/>
      </w:divBdr>
    </w:div>
    <w:div w:id="600071864">
      <w:bodyDiv w:val="1"/>
      <w:marLeft w:val="0"/>
      <w:marRight w:val="0"/>
      <w:marTop w:val="0"/>
      <w:marBottom w:val="0"/>
      <w:divBdr>
        <w:top w:val="none" w:sz="0" w:space="0" w:color="auto"/>
        <w:left w:val="none" w:sz="0" w:space="0" w:color="auto"/>
        <w:bottom w:val="none" w:sz="0" w:space="0" w:color="auto"/>
        <w:right w:val="none" w:sz="0" w:space="0" w:color="auto"/>
      </w:divBdr>
    </w:div>
    <w:div w:id="600072348">
      <w:bodyDiv w:val="1"/>
      <w:marLeft w:val="0"/>
      <w:marRight w:val="0"/>
      <w:marTop w:val="0"/>
      <w:marBottom w:val="0"/>
      <w:divBdr>
        <w:top w:val="none" w:sz="0" w:space="0" w:color="auto"/>
        <w:left w:val="none" w:sz="0" w:space="0" w:color="auto"/>
        <w:bottom w:val="none" w:sz="0" w:space="0" w:color="auto"/>
        <w:right w:val="none" w:sz="0" w:space="0" w:color="auto"/>
      </w:divBdr>
    </w:div>
    <w:div w:id="600072485">
      <w:bodyDiv w:val="1"/>
      <w:marLeft w:val="0"/>
      <w:marRight w:val="0"/>
      <w:marTop w:val="0"/>
      <w:marBottom w:val="0"/>
      <w:divBdr>
        <w:top w:val="none" w:sz="0" w:space="0" w:color="auto"/>
        <w:left w:val="none" w:sz="0" w:space="0" w:color="auto"/>
        <w:bottom w:val="none" w:sz="0" w:space="0" w:color="auto"/>
        <w:right w:val="none" w:sz="0" w:space="0" w:color="auto"/>
      </w:divBdr>
    </w:div>
    <w:div w:id="600139790">
      <w:bodyDiv w:val="1"/>
      <w:marLeft w:val="0"/>
      <w:marRight w:val="0"/>
      <w:marTop w:val="0"/>
      <w:marBottom w:val="0"/>
      <w:divBdr>
        <w:top w:val="none" w:sz="0" w:space="0" w:color="auto"/>
        <w:left w:val="none" w:sz="0" w:space="0" w:color="auto"/>
        <w:bottom w:val="none" w:sz="0" w:space="0" w:color="auto"/>
        <w:right w:val="none" w:sz="0" w:space="0" w:color="auto"/>
      </w:divBdr>
    </w:div>
    <w:div w:id="600144867">
      <w:bodyDiv w:val="1"/>
      <w:marLeft w:val="0"/>
      <w:marRight w:val="0"/>
      <w:marTop w:val="0"/>
      <w:marBottom w:val="0"/>
      <w:divBdr>
        <w:top w:val="none" w:sz="0" w:space="0" w:color="auto"/>
        <w:left w:val="none" w:sz="0" w:space="0" w:color="auto"/>
        <w:bottom w:val="none" w:sz="0" w:space="0" w:color="auto"/>
        <w:right w:val="none" w:sz="0" w:space="0" w:color="auto"/>
      </w:divBdr>
    </w:div>
    <w:div w:id="600181462">
      <w:bodyDiv w:val="1"/>
      <w:marLeft w:val="0"/>
      <w:marRight w:val="0"/>
      <w:marTop w:val="0"/>
      <w:marBottom w:val="0"/>
      <w:divBdr>
        <w:top w:val="none" w:sz="0" w:space="0" w:color="auto"/>
        <w:left w:val="none" w:sz="0" w:space="0" w:color="auto"/>
        <w:bottom w:val="none" w:sz="0" w:space="0" w:color="auto"/>
        <w:right w:val="none" w:sz="0" w:space="0" w:color="auto"/>
      </w:divBdr>
    </w:div>
    <w:div w:id="600184336">
      <w:bodyDiv w:val="1"/>
      <w:marLeft w:val="0"/>
      <w:marRight w:val="0"/>
      <w:marTop w:val="0"/>
      <w:marBottom w:val="0"/>
      <w:divBdr>
        <w:top w:val="none" w:sz="0" w:space="0" w:color="auto"/>
        <w:left w:val="none" w:sz="0" w:space="0" w:color="auto"/>
        <w:bottom w:val="none" w:sz="0" w:space="0" w:color="auto"/>
        <w:right w:val="none" w:sz="0" w:space="0" w:color="auto"/>
      </w:divBdr>
    </w:div>
    <w:div w:id="600262644">
      <w:bodyDiv w:val="1"/>
      <w:marLeft w:val="0"/>
      <w:marRight w:val="0"/>
      <w:marTop w:val="0"/>
      <w:marBottom w:val="0"/>
      <w:divBdr>
        <w:top w:val="none" w:sz="0" w:space="0" w:color="auto"/>
        <w:left w:val="none" w:sz="0" w:space="0" w:color="auto"/>
        <w:bottom w:val="none" w:sz="0" w:space="0" w:color="auto"/>
        <w:right w:val="none" w:sz="0" w:space="0" w:color="auto"/>
      </w:divBdr>
    </w:div>
    <w:div w:id="600264611">
      <w:bodyDiv w:val="1"/>
      <w:marLeft w:val="0"/>
      <w:marRight w:val="0"/>
      <w:marTop w:val="0"/>
      <w:marBottom w:val="0"/>
      <w:divBdr>
        <w:top w:val="none" w:sz="0" w:space="0" w:color="auto"/>
        <w:left w:val="none" w:sz="0" w:space="0" w:color="auto"/>
        <w:bottom w:val="none" w:sz="0" w:space="0" w:color="auto"/>
        <w:right w:val="none" w:sz="0" w:space="0" w:color="auto"/>
      </w:divBdr>
    </w:div>
    <w:div w:id="600265745">
      <w:bodyDiv w:val="1"/>
      <w:marLeft w:val="0"/>
      <w:marRight w:val="0"/>
      <w:marTop w:val="0"/>
      <w:marBottom w:val="0"/>
      <w:divBdr>
        <w:top w:val="none" w:sz="0" w:space="0" w:color="auto"/>
        <w:left w:val="none" w:sz="0" w:space="0" w:color="auto"/>
        <w:bottom w:val="none" w:sz="0" w:space="0" w:color="auto"/>
        <w:right w:val="none" w:sz="0" w:space="0" w:color="auto"/>
      </w:divBdr>
    </w:div>
    <w:div w:id="600331947">
      <w:bodyDiv w:val="1"/>
      <w:marLeft w:val="0"/>
      <w:marRight w:val="0"/>
      <w:marTop w:val="0"/>
      <w:marBottom w:val="0"/>
      <w:divBdr>
        <w:top w:val="none" w:sz="0" w:space="0" w:color="auto"/>
        <w:left w:val="none" w:sz="0" w:space="0" w:color="auto"/>
        <w:bottom w:val="none" w:sz="0" w:space="0" w:color="auto"/>
        <w:right w:val="none" w:sz="0" w:space="0" w:color="auto"/>
      </w:divBdr>
    </w:div>
    <w:div w:id="600335824">
      <w:bodyDiv w:val="1"/>
      <w:marLeft w:val="0"/>
      <w:marRight w:val="0"/>
      <w:marTop w:val="0"/>
      <w:marBottom w:val="0"/>
      <w:divBdr>
        <w:top w:val="none" w:sz="0" w:space="0" w:color="auto"/>
        <w:left w:val="none" w:sz="0" w:space="0" w:color="auto"/>
        <w:bottom w:val="none" w:sz="0" w:space="0" w:color="auto"/>
        <w:right w:val="none" w:sz="0" w:space="0" w:color="auto"/>
      </w:divBdr>
    </w:div>
    <w:div w:id="600336800">
      <w:bodyDiv w:val="1"/>
      <w:marLeft w:val="0"/>
      <w:marRight w:val="0"/>
      <w:marTop w:val="0"/>
      <w:marBottom w:val="0"/>
      <w:divBdr>
        <w:top w:val="none" w:sz="0" w:space="0" w:color="auto"/>
        <w:left w:val="none" w:sz="0" w:space="0" w:color="auto"/>
        <w:bottom w:val="none" w:sz="0" w:space="0" w:color="auto"/>
        <w:right w:val="none" w:sz="0" w:space="0" w:color="auto"/>
      </w:divBdr>
    </w:div>
    <w:div w:id="600380382">
      <w:bodyDiv w:val="1"/>
      <w:marLeft w:val="0"/>
      <w:marRight w:val="0"/>
      <w:marTop w:val="0"/>
      <w:marBottom w:val="0"/>
      <w:divBdr>
        <w:top w:val="none" w:sz="0" w:space="0" w:color="auto"/>
        <w:left w:val="none" w:sz="0" w:space="0" w:color="auto"/>
        <w:bottom w:val="none" w:sz="0" w:space="0" w:color="auto"/>
        <w:right w:val="none" w:sz="0" w:space="0" w:color="auto"/>
      </w:divBdr>
    </w:div>
    <w:div w:id="600382608">
      <w:bodyDiv w:val="1"/>
      <w:marLeft w:val="0"/>
      <w:marRight w:val="0"/>
      <w:marTop w:val="0"/>
      <w:marBottom w:val="0"/>
      <w:divBdr>
        <w:top w:val="none" w:sz="0" w:space="0" w:color="auto"/>
        <w:left w:val="none" w:sz="0" w:space="0" w:color="auto"/>
        <w:bottom w:val="none" w:sz="0" w:space="0" w:color="auto"/>
        <w:right w:val="none" w:sz="0" w:space="0" w:color="auto"/>
      </w:divBdr>
    </w:div>
    <w:div w:id="600452570">
      <w:bodyDiv w:val="1"/>
      <w:marLeft w:val="0"/>
      <w:marRight w:val="0"/>
      <w:marTop w:val="0"/>
      <w:marBottom w:val="0"/>
      <w:divBdr>
        <w:top w:val="none" w:sz="0" w:space="0" w:color="auto"/>
        <w:left w:val="none" w:sz="0" w:space="0" w:color="auto"/>
        <w:bottom w:val="none" w:sz="0" w:space="0" w:color="auto"/>
        <w:right w:val="none" w:sz="0" w:space="0" w:color="auto"/>
      </w:divBdr>
    </w:div>
    <w:div w:id="600530528">
      <w:bodyDiv w:val="1"/>
      <w:marLeft w:val="0"/>
      <w:marRight w:val="0"/>
      <w:marTop w:val="0"/>
      <w:marBottom w:val="0"/>
      <w:divBdr>
        <w:top w:val="none" w:sz="0" w:space="0" w:color="auto"/>
        <w:left w:val="none" w:sz="0" w:space="0" w:color="auto"/>
        <w:bottom w:val="none" w:sz="0" w:space="0" w:color="auto"/>
        <w:right w:val="none" w:sz="0" w:space="0" w:color="auto"/>
      </w:divBdr>
    </w:div>
    <w:div w:id="600572326">
      <w:bodyDiv w:val="1"/>
      <w:marLeft w:val="0"/>
      <w:marRight w:val="0"/>
      <w:marTop w:val="0"/>
      <w:marBottom w:val="0"/>
      <w:divBdr>
        <w:top w:val="none" w:sz="0" w:space="0" w:color="auto"/>
        <w:left w:val="none" w:sz="0" w:space="0" w:color="auto"/>
        <w:bottom w:val="none" w:sz="0" w:space="0" w:color="auto"/>
        <w:right w:val="none" w:sz="0" w:space="0" w:color="auto"/>
      </w:divBdr>
    </w:div>
    <w:div w:id="600572986">
      <w:bodyDiv w:val="1"/>
      <w:marLeft w:val="0"/>
      <w:marRight w:val="0"/>
      <w:marTop w:val="0"/>
      <w:marBottom w:val="0"/>
      <w:divBdr>
        <w:top w:val="none" w:sz="0" w:space="0" w:color="auto"/>
        <w:left w:val="none" w:sz="0" w:space="0" w:color="auto"/>
        <w:bottom w:val="none" w:sz="0" w:space="0" w:color="auto"/>
        <w:right w:val="none" w:sz="0" w:space="0" w:color="auto"/>
      </w:divBdr>
    </w:div>
    <w:div w:id="600604407">
      <w:bodyDiv w:val="1"/>
      <w:marLeft w:val="0"/>
      <w:marRight w:val="0"/>
      <w:marTop w:val="0"/>
      <w:marBottom w:val="0"/>
      <w:divBdr>
        <w:top w:val="none" w:sz="0" w:space="0" w:color="auto"/>
        <w:left w:val="none" w:sz="0" w:space="0" w:color="auto"/>
        <w:bottom w:val="none" w:sz="0" w:space="0" w:color="auto"/>
        <w:right w:val="none" w:sz="0" w:space="0" w:color="auto"/>
      </w:divBdr>
    </w:div>
    <w:div w:id="600652615">
      <w:bodyDiv w:val="1"/>
      <w:marLeft w:val="0"/>
      <w:marRight w:val="0"/>
      <w:marTop w:val="0"/>
      <w:marBottom w:val="0"/>
      <w:divBdr>
        <w:top w:val="none" w:sz="0" w:space="0" w:color="auto"/>
        <w:left w:val="none" w:sz="0" w:space="0" w:color="auto"/>
        <w:bottom w:val="none" w:sz="0" w:space="0" w:color="auto"/>
        <w:right w:val="none" w:sz="0" w:space="0" w:color="auto"/>
      </w:divBdr>
    </w:div>
    <w:div w:id="600723256">
      <w:bodyDiv w:val="1"/>
      <w:marLeft w:val="0"/>
      <w:marRight w:val="0"/>
      <w:marTop w:val="0"/>
      <w:marBottom w:val="0"/>
      <w:divBdr>
        <w:top w:val="none" w:sz="0" w:space="0" w:color="auto"/>
        <w:left w:val="none" w:sz="0" w:space="0" w:color="auto"/>
        <w:bottom w:val="none" w:sz="0" w:space="0" w:color="auto"/>
        <w:right w:val="none" w:sz="0" w:space="0" w:color="auto"/>
      </w:divBdr>
    </w:div>
    <w:div w:id="600723804">
      <w:bodyDiv w:val="1"/>
      <w:marLeft w:val="0"/>
      <w:marRight w:val="0"/>
      <w:marTop w:val="0"/>
      <w:marBottom w:val="0"/>
      <w:divBdr>
        <w:top w:val="none" w:sz="0" w:space="0" w:color="auto"/>
        <w:left w:val="none" w:sz="0" w:space="0" w:color="auto"/>
        <w:bottom w:val="none" w:sz="0" w:space="0" w:color="auto"/>
        <w:right w:val="none" w:sz="0" w:space="0" w:color="auto"/>
      </w:divBdr>
    </w:div>
    <w:div w:id="600724458">
      <w:bodyDiv w:val="1"/>
      <w:marLeft w:val="0"/>
      <w:marRight w:val="0"/>
      <w:marTop w:val="0"/>
      <w:marBottom w:val="0"/>
      <w:divBdr>
        <w:top w:val="none" w:sz="0" w:space="0" w:color="auto"/>
        <w:left w:val="none" w:sz="0" w:space="0" w:color="auto"/>
        <w:bottom w:val="none" w:sz="0" w:space="0" w:color="auto"/>
        <w:right w:val="none" w:sz="0" w:space="0" w:color="auto"/>
      </w:divBdr>
    </w:div>
    <w:div w:id="600724936">
      <w:bodyDiv w:val="1"/>
      <w:marLeft w:val="0"/>
      <w:marRight w:val="0"/>
      <w:marTop w:val="0"/>
      <w:marBottom w:val="0"/>
      <w:divBdr>
        <w:top w:val="none" w:sz="0" w:space="0" w:color="auto"/>
        <w:left w:val="none" w:sz="0" w:space="0" w:color="auto"/>
        <w:bottom w:val="none" w:sz="0" w:space="0" w:color="auto"/>
        <w:right w:val="none" w:sz="0" w:space="0" w:color="auto"/>
      </w:divBdr>
    </w:div>
    <w:div w:id="600725622">
      <w:bodyDiv w:val="1"/>
      <w:marLeft w:val="0"/>
      <w:marRight w:val="0"/>
      <w:marTop w:val="0"/>
      <w:marBottom w:val="0"/>
      <w:divBdr>
        <w:top w:val="none" w:sz="0" w:space="0" w:color="auto"/>
        <w:left w:val="none" w:sz="0" w:space="0" w:color="auto"/>
        <w:bottom w:val="none" w:sz="0" w:space="0" w:color="auto"/>
        <w:right w:val="none" w:sz="0" w:space="0" w:color="auto"/>
      </w:divBdr>
    </w:div>
    <w:div w:id="600768864">
      <w:bodyDiv w:val="1"/>
      <w:marLeft w:val="0"/>
      <w:marRight w:val="0"/>
      <w:marTop w:val="0"/>
      <w:marBottom w:val="0"/>
      <w:divBdr>
        <w:top w:val="none" w:sz="0" w:space="0" w:color="auto"/>
        <w:left w:val="none" w:sz="0" w:space="0" w:color="auto"/>
        <w:bottom w:val="none" w:sz="0" w:space="0" w:color="auto"/>
        <w:right w:val="none" w:sz="0" w:space="0" w:color="auto"/>
      </w:divBdr>
    </w:div>
    <w:div w:id="600797291">
      <w:bodyDiv w:val="1"/>
      <w:marLeft w:val="0"/>
      <w:marRight w:val="0"/>
      <w:marTop w:val="0"/>
      <w:marBottom w:val="0"/>
      <w:divBdr>
        <w:top w:val="none" w:sz="0" w:space="0" w:color="auto"/>
        <w:left w:val="none" w:sz="0" w:space="0" w:color="auto"/>
        <w:bottom w:val="none" w:sz="0" w:space="0" w:color="auto"/>
        <w:right w:val="none" w:sz="0" w:space="0" w:color="auto"/>
      </w:divBdr>
    </w:div>
    <w:div w:id="600837386">
      <w:bodyDiv w:val="1"/>
      <w:marLeft w:val="0"/>
      <w:marRight w:val="0"/>
      <w:marTop w:val="0"/>
      <w:marBottom w:val="0"/>
      <w:divBdr>
        <w:top w:val="none" w:sz="0" w:space="0" w:color="auto"/>
        <w:left w:val="none" w:sz="0" w:space="0" w:color="auto"/>
        <w:bottom w:val="none" w:sz="0" w:space="0" w:color="auto"/>
        <w:right w:val="none" w:sz="0" w:space="0" w:color="auto"/>
      </w:divBdr>
    </w:div>
    <w:div w:id="600839797">
      <w:bodyDiv w:val="1"/>
      <w:marLeft w:val="0"/>
      <w:marRight w:val="0"/>
      <w:marTop w:val="0"/>
      <w:marBottom w:val="0"/>
      <w:divBdr>
        <w:top w:val="none" w:sz="0" w:space="0" w:color="auto"/>
        <w:left w:val="none" w:sz="0" w:space="0" w:color="auto"/>
        <w:bottom w:val="none" w:sz="0" w:space="0" w:color="auto"/>
        <w:right w:val="none" w:sz="0" w:space="0" w:color="auto"/>
      </w:divBdr>
    </w:div>
    <w:div w:id="600989870">
      <w:bodyDiv w:val="1"/>
      <w:marLeft w:val="0"/>
      <w:marRight w:val="0"/>
      <w:marTop w:val="0"/>
      <w:marBottom w:val="0"/>
      <w:divBdr>
        <w:top w:val="none" w:sz="0" w:space="0" w:color="auto"/>
        <w:left w:val="none" w:sz="0" w:space="0" w:color="auto"/>
        <w:bottom w:val="none" w:sz="0" w:space="0" w:color="auto"/>
        <w:right w:val="none" w:sz="0" w:space="0" w:color="auto"/>
      </w:divBdr>
    </w:div>
    <w:div w:id="600991846">
      <w:bodyDiv w:val="1"/>
      <w:marLeft w:val="0"/>
      <w:marRight w:val="0"/>
      <w:marTop w:val="0"/>
      <w:marBottom w:val="0"/>
      <w:divBdr>
        <w:top w:val="none" w:sz="0" w:space="0" w:color="auto"/>
        <w:left w:val="none" w:sz="0" w:space="0" w:color="auto"/>
        <w:bottom w:val="none" w:sz="0" w:space="0" w:color="auto"/>
        <w:right w:val="none" w:sz="0" w:space="0" w:color="auto"/>
      </w:divBdr>
    </w:div>
    <w:div w:id="601037765">
      <w:bodyDiv w:val="1"/>
      <w:marLeft w:val="0"/>
      <w:marRight w:val="0"/>
      <w:marTop w:val="0"/>
      <w:marBottom w:val="0"/>
      <w:divBdr>
        <w:top w:val="none" w:sz="0" w:space="0" w:color="auto"/>
        <w:left w:val="none" w:sz="0" w:space="0" w:color="auto"/>
        <w:bottom w:val="none" w:sz="0" w:space="0" w:color="auto"/>
        <w:right w:val="none" w:sz="0" w:space="0" w:color="auto"/>
      </w:divBdr>
    </w:div>
    <w:div w:id="601062881">
      <w:bodyDiv w:val="1"/>
      <w:marLeft w:val="0"/>
      <w:marRight w:val="0"/>
      <w:marTop w:val="0"/>
      <w:marBottom w:val="0"/>
      <w:divBdr>
        <w:top w:val="none" w:sz="0" w:space="0" w:color="auto"/>
        <w:left w:val="none" w:sz="0" w:space="0" w:color="auto"/>
        <w:bottom w:val="none" w:sz="0" w:space="0" w:color="auto"/>
        <w:right w:val="none" w:sz="0" w:space="0" w:color="auto"/>
      </w:divBdr>
    </w:div>
    <w:div w:id="601189012">
      <w:bodyDiv w:val="1"/>
      <w:marLeft w:val="0"/>
      <w:marRight w:val="0"/>
      <w:marTop w:val="0"/>
      <w:marBottom w:val="0"/>
      <w:divBdr>
        <w:top w:val="none" w:sz="0" w:space="0" w:color="auto"/>
        <w:left w:val="none" w:sz="0" w:space="0" w:color="auto"/>
        <w:bottom w:val="none" w:sz="0" w:space="0" w:color="auto"/>
        <w:right w:val="none" w:sz="0" w:space="0" w:color="auto"/>
      </w:divBdr>
    </w:div>
    <w:div w:id="601231499">
      <w:bodyDiv w:val="1"/>
      <w:marLeft w:val="0"/>
      <w:marRight w:val="0"/>
      <w:marTop w:val="0"/>
      <w:marBottom w:val="0"/>
      <w:divBdr>
        <w:top w:val="none" w:sz="0" w:space="0" w:color="auto"/>
        <w:left w:val="none" w:sz="0" w:space="0" w:color="auto"/>
        <w:bottom w:val="none" w:sz="0" w:space="0" w:color="auto"/>
        <w:right w:val="none" w:sz="0" w:space="0" w:color="auto"/>
      </w:divBdr>
    </w:div>
    <w:div w:id="601257525">
      <w:bodyDiv w:val="1"/>
      <w:marLeft w:val="0"/>
      <w:marRight w:val="0"/>
      <w:marTop w:val="0"/>
      <w:marBottom w:val="0"/>
      <w:divBdr>
        <w:top w:val="none" w:sz="0" w:space="0" w:color="auto"/>
        <w:left w:val="none" w:sz="0" w:space="0" w:color="auto"/>
        <w:bottom w:val="none" w:sz="0" w:space="0" w:color="auto"/>
        <w:right w:val="none" w:sz="0" w:space="0" w:color="auto"/>
      </w:divBdr>
    </w:div>
    <w:div w:id="601258177">
      <w:bodyDiv w:val="1"/>
      <w:marLeft w:val="0"/>
      <w:marRight w:val="0"/>
      <w:marTop w:val="0"/>
      <w:marBottom w:val="0"/>
      <w:divBdr>
        <w:top w:val="none" w:sz="0" w:space="0" w:color="auto"/>
        <w:left w:val="none" w:sz="0" w:space="0" w:color="auto"/>
        <w:bottom w:val="none" w:sz="0" w:space="0" w:color="auto"/>
        <w:right w:val="none" w:sz="0" w:space="0" w:color="auto"/>
      </w:divBdr>
    </w:div>
    <w:div w:id="601300390">
      <w:bodyDiv w:val="1"/>
      <w:marLeft w:val="0"/>
      <w:marRight w:val="0"/>
      <w:marTop w:val="0"/>
      <w:marBottom w:val="0"/>
      <w:divBdr>
        <w:top w:val="none" w:sz="0" w:space="0" w:color="auto"/>
        <w:left w:val="none" w:sz="0" w:space="0" w:color="auto"/>
        <w:bottom w:val="none" w:sz="0" w:space="0" w:color="auto"/>
        <w:right w:val="none" w:sz="0" w:space="0" w:color="auto"/>
      </w:divBdr>
    </w:div>
    <w:div w:id="601302100">
      <w:bodyDiv w:val="1"/>
      <w:marLeft w:val="0"/>
      <w:marRight w:val="0"/>
      <w:marTop w:val="0"/>
      <w:marBottom w:val="0"/>
      <w:divBdr>
        <w:top w:val="none" w:sz="0" w:space="0" w:color="auto"/>
        <w:left w:val="none" w:sz="0" w:space="0" w:color="auto"/>
        <w:bottom w:val="none" w:sz="0" w:space="0" w:color="auto"/>
        <w:right w:val="none" w:sz="0" w:space="0" w:color="auto"/>
      </w:divBdr>
    </w:div>
    <w:div w:id="601305821">
      <w:bodyDiv w:val="1"/>
      <w:marLeft w:val="0"/>
      <w:marRight w:val="0"/>
      <w:marTop w:val="0"/>
      <w:marBottom w:val="0"/>
      <w:divBdr>
        <w:top w:val="none" w:sz="0" w:space="0" w:color="auto"/>
        <w:left w:val="none" w:sz="0" w:space="0" w:color="auto"/>
        <w:bottom w:val="none" w:sz="0" w:space="0" w:color="auto"/>
        <w:right w:val="none" w:sz="0" w:space="0" w:color="auto"/>
      </w:divBdr>
    </w:div>
    <w:div w:id="601374501">
      <w:bodyDiv w:val="1"/>
      <w:marLeft w:val="0"/>
      <w:marRight w:val="0"/>
      <w:marTop w:val="0"/>
      <w:marBottom w:val="0"/>
      <w:divBdr>
        <w:top w:val="none" w:sz="0" w:space="0" w:color="auto"/>
        <w:left w:val="none" w:sz="0" w:space="0" w:color="auto"/>
        <w:bottom w:val="none" w:sz="0" w:space="0" w:color="auto"/>
        <w:right w:val="none" w:sz="0" w:space="0" w:color="auto"/>
      </w:divBdr>
    </w:div>
    <w:div w:id="601382688">
      <w:bodyDiv w:val="1"/>
      <w:marLeft w:val="0"/>
      <w:marRight w:val="0"/>
      <w:marTop w:val="0"/>
      <w:marBottom w:val="0"/>
      <w:divBdr>
        <w:top w:val="none" w:sz="0" w:space="0" w:color="auto"/>
        <w:left w:val="none" w:sz="0" w:space="0" w:color="auto"/>
        <w:bottom w:val="none" w:sz="0" w:space="0" w:color="auto"/>
        <w:right w:val="none" w:sz="0" w:space="0" w:color="auto"/>
      </w:divBdr>
    </w:div>
    <w:div w:id="601424165">
      <w:bodyDiv w:val="1"/>
      <w:marLeft w:val="0"/>
      <w:marRight w:val="0"/>
      <w:marTop w:val="0"/>
      <w:marBottom w:val="0"/>
      <w:divBdr>
        <w:top w:val="none" w:sz="0" w:space="0" w:color="auto"/>
        <w:left w:val="none" w:sz="0" w:space="0" w:color="auto"/>
        <w:bottom w:val="none" w:sz="0" w:space="0" w:color="auto"/>
        <w:right w:val="none" w:sz="0" w:space="0" w:color="auto"/>
      </w:divBdr>
    </w:div>
    <w:div w:id="601452581">
      <w:bodyDiv w:val="1"/>
      <w:marLeft w:val="0"/>
      <w:marRight w:val="0"/>
      <w:marTop w:val="0"/>
      <w:marBottom w:val="0"/>
      <w:divBdr>
        <w:top w:val="none" w:sz="0" w:space="0" w:color="auto"/>
        <w:left w:val="none" w:sz="0" w:space="0" w:color="auto"/>
        <w:bottom w:val="none" w:sz="0" w:space="0" w:color="auto"/>
        <w:right w:val="none" w:sz="0" w:space="0" w:color="auto"/>
      </w:divBdr>
    </w:div>
    <w:div w:id="601498483">
      <w:bodyDiv w:val="1"/>
      <w:marLeft w:val="0"/>
      <w:marRight w:val="0"/>
      <w:marTop w:val="0"/>
      <w:marBottom w:val="0"/>
      <w:divBdr>
        <w:top w:val="none" w:sz="0" w:space="0" w:color="auto"/>
        <w:left w:val="none" w:sz="0" w:space="0" w:color="auto"/>
        <w:bottom w:val="none" w:sz="0" w:space="0" w:color="auto"/>
        <w:right w:val="none" w:sz="0" w:space="0" w:color="auto"/>
      </w:divBdr>
    </w:div>
    <w:div w:id="601567162">
      <w:bodyDiv w:val="1"/>
      <w:marLeft w:val="0"/>
      <w:marRight w:val="0"/>
      <w:marTop w:val="0"/>
      <w:marBottom w:val="0"/>
      <w:divBdr>
        <w:top w:val="none" w:sz="0" w:space="0" w:color="auto"/>
        <w:left w:val="none" w:sz="0" w:space="0" w:color="auto"/>
        <w:bottom w:val="none" w:sz="0" w:space="0" w:color="auto"/>
        <w:right w:val="none" w:sz="0" w:space="0" w:color="auto"/>
      </w:divBdr>
    </w:div>
    <w:div w:id="601642357">
      <w:bodyDiv w:val="1"/>
      <w:marLeft w:val="0"/>
      <w:marRight w:val="0"/>
      <w:marTop w:val="0"/>
      <w:marBottom w:val="0"/>
      <w:divBdr>
        <w:top w:val="none" w:sz="0" w:space="0" w:color="auto"/>
        <w:left w:val="none" w:sz="0" w:space="0" w:color="auto"/>
        <w:bottom w:val="none" w:sz="0" w:space="0" w:color="auto"/>
        <w:right w:val="none" w:sz="0" w:space="0" w:color="auto"/>
      </w:divBdr>
    </w:div>
    <w:div w:id="601642913">
      <w:bodyDiv w:val="1"/>
      <w:marLeft w:val="0"/>
      <w:marRight w:val="0"/>
      <w:marTop w:val="0"/>
      <w:marBottom w:val="0"/>
      <w:divBdr>
        <w:top w:val="none" w:sz="0" w:space="0" w:color="auto"/>
        <w:left w:val="none" w:sz="0" w:space="0" w:color="auto"/>
        <w:bottom w:val="none" w:sz="0" w:space="0" w:color="auto"/>
        <w:right w:val="none" w:sz="0" w:space="0" w:color="auto"/>
      </w:divBdr>
    </w:div>
    <w:div w:id="601763659">
      <w:bodyDiv w:val="1"/>
      <w:marLeft w:val="0"/>
      <w:marRight w:val="0"/>
      <w:marTop w:val="0"/>
      <w:marBottom w:val="0"/>
      <w:divBdr>
        <w:top w:val="none" w:sz="0" w:space="0" w:color="auto"/>
        <w:left w:val="none" w:sz="0" w:space="0" w:color="auto"/>
        <w:bottom w:val="none" w:sz="0" w:space="0" w:color="auto"/>
        <w:right w:val="none" w:sz="0" w:space="0" w:color="auto"/>
      </w:divBdr>
    </w:div>
    <w:div w:id="601840417">
      <w:bodyDiv w:val="1"/>
      <w:marLeft w:val="0"/>
      <w:marRight w:val="0"/>
      <w:marTop w:val="0"/>
      <w:marBottom w:val="0"/>
      <w:divBdr>
        <w:top w:val="none" w:sz="0" w:space="0" w:color="auto"/>
        <w:left w:val="none" w:sz="0" w:space="0" w:color="auto"/>
        <w:bottom w:val="none" w:sz="0" w:space="0" w:color="auto"/>
        <w:right w:val="none" w:sz="0" w:space="0" w:color="auto"/>
      </w:divBdr>
    </w:div>
    <w:div w:id="601844830">
      <w:bodyDiv w:val="1"/>
      <w:marLeft w:val="0"/>
      <w:marRight w:val="0"/>
      <w:marTop w:val="0"/>
      <w:marBottom w:val="0"/>
      <w:divBdr>
        <w:top w:val="none" w:sz="0" w:space="0" w:color="auto"/>
        <w:left w:val="none" w:sz="0" w:space="0" w:color="auto"/>
        <w:bottom w:val="none" w:sz="0" w:space="0" w:color="auto"/>
        <w:right w:val="none" w:sz="0" w:space="0" w:color="auto"/>
      </w:divBdr>
    </w:div>
    <w:div w:id="601882974">
      <w:bodyDiv w:val="1"/>
      <w:marLeft w:val="0"/>
      <w:marRight w:val="0"/>
      <w:marTop w:val="0"/>
      <w:marBottom w:val="0"/>
      <w:divBdr>
        <w:top w:val="none" w:sz="0" w:space="0" w:color="auto"/>
        <w:left w:val="none" w:sz="0" w:space="0" w:color="auto"/>
        <w:bottom w:val="none" w:sz="0" w:space="0" w:color="auto"/>
        <w:right w:val="none" w:sz="0" w:space="0" w:color="auto"/>
      </w:divBdr>
    </w:div>
    <w:div w:id="601955493">
      <w:bodyDiv w:val="1"/>
      <w:marLeft w:val="0"/>
      <w:marRight w:val="0"/>
      <w:marTop w:val="0"/>
      <w:marBottom w:val="0"/>
      <w:divBdr>
        <w:top w:val="none" w:sz="0" w:space="0" w:color="auto"/>
        <w:left w:val="none" w:sz="0" w:space="0" w:color="auto"/>
        <w:bottom w:val="none" w:sz="0" w:space="0" w:color="auto"/>
        <w:right w:val="none" w:sz="0" w:space="0" w:color="auto"/>
      </w:divBdr>
    </w:div>
    <w:div w:id="602109583">
      <w:bodyDiv w:val="1"/>
      <w:marLeft w:val="0"/>
      <w:marRight w:val="0"/>
      <w:marTop w:val="0"/>
      <w:marBottom w:val="0"/>
      <w:divBdr>
        <w:top w:val="none" w:sz="0" w:space="0" w:color="auto"/>
        <w:left w:val="none" w:sz="0" w:space="0" w:color="auto"/>
        <w:bottom w:val="none" w:sz="0" w:space="0" w:color="auto"/>
        <w:right w:val="none" w:sz="0" w:space="0" w:color="auto"/>
      </w:divBdr>
    </w:div>
    <w:div w:id="602148677">
      <w:bodyDiv w:val="1"/>
      <w:marLeft w:val="0"/>
      <w:marRight w:val="0"/>
      <w:marTop w:val="0"/>
      <w:marBottom w:val="0"/>
      <w:divBdr>
        <w:top w:val="none" w:sz="0" w:space="0" w:color="auto"/>
        <w:left w:val="none" w:sz="0" w:space="0" w:color="auto"/>
        <w:bottom w:val="none" w:sz="0" w:space="0" w:color="auto"/>
        <w:right w:val="none" w:sz="0" w:space="0" w:color="auto"/>
      </w:divBdr>
    </w:div>
    <w:div w:id="602151125">
      <w:bodyDiv w:val="1"/>
      <w:marLeft w:val="0"/>
      <w:marRight w:val="0"/>
      <w:marTop w:val="0"/>
      <w:marBottom w:val="0"/>
      <w:divBdr>
        <w:top w:val="none" w:sz="0" w:space="0" w:color="auto"/>
        <w:left w:val="none" w:sz="0" w:space="0" w:color="auto"/>
        <w:bottom w:val="none" w:sz="0" w:space="0" w:color="auto"/>
        <w:right w:val="none" w:sz="0" w:space="0" w:color="auto"/>
      </w:divBdr>
    </w:div>
    <w:div w:id="602222402">
      <w:bodyDiv w:val="1"/>
      <w:marLeft w:val="0"/>
      <w:marRight w:val="0"/>
      <w:marTop w:val="0"/>
      <w:marBottom w:val="0"/>
      <w:divBdr>
        <w:top w:val="none" w:sz="0" w:space="0" w:color="auto"/>
        <w:left w:val="none" w:sz="0" w:space="0" w:color="auto"/>
        <w:bottom w:val="none" w:sz="0" w:space="0" w:color="auto"/>
        <w:right w:val="none" w:sz="0" w:space="0" w:color="auto"/>
      </w:divBdr>
    </w:div>
    <w:div w:id="602223349">
      <w:bodyDiv w:val="1"/>
      <w:marLeft w:val="0"/>
      <w:marRight w:val="0"/>
      <w:marTop w:val="0"/>
      <w:marBottom w:val="0"/>
      <w:divBdr>
        <w:top w:val="none" w:sz="0" w:space="0" w:color="auto"/>
        <w:left w:val="none" w:sz="0" w:space="0" w:color="auto"/>
        <w:bottom w:val="none" w:sz="0" w:space="0" w:color="auto"/>
        <w:right w:val="none" w:sz="0" w:space="0" w:color="auto"/>
      </w:divBdr>
    </w:div>
    <w:div w:id="602299243">
      <w:bodyDiv w:val="1"/>
      <w:marLeft w:val="0"/>
      <w:marRight w:val="0"/>
      <w:marTop w:val="0"/>
      <w:marBottom w:val="0"/>
      <w:divBdr>
        <w:top w:val="none" w:sz="0" w:space="0" w:color="auto"/>
        <w:left w:val="none" w:sz="0" w:space="0" w:color="auto"/>
        <w:bottom w:val="none" w:sz="0" w:space="0" w:color="auto"/>
        <w:right w:val="none" w:sz="0" w:space="0" w:color="auto"/>
      </w:divBdr>
    </w:div>
    <w:div w:id="602347142">
      <w:bodyDiv w:val="1"/>
      <w:marLeft w:val="0"/>
      <w:marRight w:val="0"/>
      <w:marTop w:val="0"/>
      <w:marBottom w:val="0"/>
      <w:divBdr>
        <w:top w:val="none" w:sz="0" w:space="0" w:color="auto"/>
        <w:left w:val="none" w:sz="0" w:space="0" w:color="auto"/>
        <w:bottom w:val="none" w:sz="0" w:space="0" w:color="auto"/>
        <w:right w:val="none" w:sz="0" w:space="0" w:color="auto"/>
      </w:divBdr>
    </w:div>
    <w:div w:id="602373892">
      <w:bodyDiv w:val="1"/>
      <w:marLeft w:val="0"/>
      <w:marRight w:val="0"/>
      <w:marTop w:val="0"/>
      <w:marBottom w:val="0"/>
      <w:divBdr>
        <w:top w:val="none" w:sz="0" w:space="0" w:color="auto"/>
        <w:left w:val="none" w:sz="0" w:space="0" w:color="auto"/>
        <w:bottom w:val="none" w:sz="0" w:space="0" w:color="auto"/>
        <w:right w:val="none" w:sz="0" w:space="0" w:color="auto"/>
      </w:divBdr>
    </w:div>
    <w:div w:id="602415485">
      <w:bodyDiv w:val="1"/>
      <w:marLeft w:val="0"/>
      <w:marRight w:val="0"/>
      <w:marTop w:val="0"/>
      <w:marBottom w:val="0"/>
      <w:divBdr>
        <w:top w:val="none" w:sz="0" w:space="0" w:color="auto"/>
        <w:left w:val="none" w:sz="0" w:space="0" w:color="auto"/>
        <w:bottom w:val="none" w:sz="0" w:space="0" w:color="auto"/>
        <w:right w:val="none" w:sz="0" w:space="0" w:color="auto"/>
      </w:divBdr>
    </w:div>
    <w:div w:id="602417089">
      <w:bodyDiv w:val="1"/>
      <w:marLeft w:val="0"/>
      <w:marRight w:val="0"/>
      <w:marTop w:val="0"/>
      <w:marBottom w:val="0"/>
      <w:divBdr>
        <w:top w:val="none" w:sz="0" w:space="0" w:color="auto"/>
        <w:left w:val="none" w:sz="0" w:space="0" w:color="auto"/>
        <w:bottom w:val="none" w:sz="0" w:space="0" w:color="auto"/>
        <w:right w:val="none" w:sz="0" w:space="0" w:color="auto"/>
      </w:divBdr>
    </w:div>
    <w:div w:id="602419291">
      <w:bodyDiv w:val="1"/>
      <w:marLeft w:val="0"/>
      <w:marRight w:val="0"/>
      <w:marTop w:val="0"/>
      <w:marBottom w:val="0"/>
      <w:divBdr>
        <w:top w:val="none" w:sz="0" w:space="0" w:color="auto"/>
        <w:left w:val="none" w:sz="0" w:space="0" w:color="auto"/>
        <w:bottom w:val="none" w:sz="0" w:space="0" w:color="auto"/>
        <w:right w:val="none" w:sz="0" w:space="0" w:color="auto"/>
      </w:divBdr>
    </w:div>
    <w:div w:id="602493231">
      <w:bodyDiv w:val="1"/>
      <w:marLeft w:val="0"/>
      <w:marRight w:val="0"/>
      <w:marTop w:val="0"/>
      <w:marBottom w:val="0"/>
      <w:divBdr>
        <w:top w:val="none" w:sz="0" w:space="0" w:color="auto"/>
        <w:left w:val="none" w:sz="0" w:space="0" w:color="auto"/>
        <w:bottom w:val="none" w:sz="0" w:space="0" w:color="auto"/>
        <w:right w:val="none" w:sz="0" w:space="0" w:color="auto"/>
      </w:divBdr>
    </w:div>
    <w:div w:id="602541897">
      <w:bodyDiv w:val="1"/>
      <w:marLeft w:val="0"/>
      <w:marRight w:val="0"/>
      <w:marTop w:val="0"/>
      <w:marBottom w:val="0"/>
      <w:divBdr>
        <w:top w:val="none" w:sz="0" w:space="0" w:color="auto"/>
        <w:left w:val="none" w:sz="0" w:space="0" w:color="auto"/>
        <w:bottom w:val="none" w:sz="0" w:space="0" w:color="auto"/>
        <w:right w:val="none" w:sz="0" w:space="0" w:color="auto"/>
      </w:divBdr>
    </w:div>
    <w:div w:id="602569221">
      <w:bodyDiv w:val="1"/>
      <w:marLeft w:val="0"/>
      <w:marRight w:val="0"/>
      <w:marTop w:val="0"/>
      <w:marBottom w:val="0"/>
      <w:divBdr>
        <w:top w:val="none" w:sz="0" w:space="0" w:color="auto"/>
        <w:left w:val="none" w:sz="0" w:space="0" w:color="auto"/>
        <w:bottom w:val="none" w:sz="0" w:space="0" w:color="auto"/>
        <w:right w:val="none" w:sz="0" w:space="0" w:color="auto"/>
      </w:divBdr>
    </w:div>
    <w:div w:id="602570546">
      <w:bodyDiv w:val="1"/>
      <w:marLeft w:val="0"/>
      <w:marRight w:val="0"/>
      <w:marTop w:val="0"/>
      <w:marBottom w:val="0"/>
      <w:divBdr>
        <w:top w:val="none" w:sz="0" w:space="0" w:color="auto"/>
        <w:left w:val="none" w:sz="0" w:space="0" w:color="auto"/>
        <w:bottom w:val="none" w:sz="0" w:space="0" w:color="auto"/>
        <w:right w:val="none" w:sz="0" w:space="0" w:color="auto"/>
      </w:divBdr>
    </w:div>
    <w:div w:id="602690017">
      <w:bodyDiv w:val="1"/>
      <w:marLeft w:val="0"/>
      <w:marRight w:val="0"/>
      <w:marTop w:val="0"/>
      <w:marBottom w:val="0"/>
      <w:divBdr>
        <w:top w:val="none" w:sz="0" w:space="0" w:color="auto"/>
        <w:left w:val="none" w:sz="0" w:space="0" w:color="auto"/>
        <w:bottom w:val="none" w:sz="0" w:space="0" w:color="auto"/>
        <w:right w:val="none" w:sz="0" w:space="0" w:color="auto"/>
      </w:divBdr>
    </w:div>
    <w:div w:id="602691626">
      <w:bodyDiv w:val="1"/>
      <w:marLeft w:val="0"/>
      <w:marRight w:val="0"/>
      <w:marTop w:val="0"/>
      <w:marBottom w:val="0"/>
      <w:divBdr>
        <w:top w:val="none" w:sz="0" w:space="0" w:color="auto"/>
        <w:left w:val="none" w:sz="0" w:space="0" w:color="auto"/>
        <w:bottom w:val="none" w:sz="0" w:space="0" w:color="auto"/>
        <w:right w:val="none" w:sz="0" w:space="0" w:color="auto"/>
      </w:divBdr>
    </w:div>
    <w:div w:id="602804616">
      <w:bodyDiv w:val="1"/>
      <w:marLeft w:val="0"/>
      <w:marRight w:val="0"/>
      <w:marTop w:val="0"/>
      <w:marBottom w:val="0"/>
      <w:divBdr>
        <w:top w:val="none" w:sz="0" w:space="0" w:color="auto"/>
        <w:left w:val="none" w:sz="0" w:space="0" w:color="auto"/>
        <w:bottom w:val="none" w:sz="0" w:space="0" w:color="auto"/>
        <w:right w:val="none" w:sz="0" w:space="0" w:color="auto"/>
      </w:divBdr>
    </w:div>
    <w:div w:id="602881373">
      <w:bodyDiv w:val="1"/>
      <w:marLeft w:val="0"/>
      <w:marRight w:val="0"/>
      <w:marTop w:val="0"/>
      <w:marBottom w:val="0"/>
      <w:divBdr>
        <w:top w:val="none" w:sz="0" w:space="0" w:color="auto"/>
        <w:left w:val="none" w:sz="0" w:space="0" w:color="auto"/>
        <w:bottom w:val="none" w:sz="0" w:space="0" w:color="auto"/>
        <w:right w:val="none" w:sz="0" w:space="0" w:color="auto"/>
      </w:divBdr>
    </w:div>
    <w:div w:id="602886585">
      <w:bodyDiv w:val="1"/>
      <w:marLeft w:val="0"/>
      <w:marRight w:val="0"/>
      <w:marTop w:val="0"/>
      <w:marBottom w:val="0"/>
      <w:divBdr>
        <w:top w:val="none" w:sz="0" w:space="0" w:color="auto"/>
        <w:left w:val="none" w:sz="0" w:space="0" w:color="auto"/>
        <w:bottom w:val="none" w:sz="0" w:space="0" w:color="auto"/>
        <w:right w:val="none" w:sz="0" w:space="0" w:color="auto"/>
      </w:divBdr>
    </w:div>
    <w:div w:id="602955237">
      <w:bodyDiv w:val="1"/>
      <w:marLeft w:val="0"/>
      <w:marRight w:val="0"/>
      <w:marTop w:val="0"/>
      <w:marBottom w:val="0"/>
      <w:divBdr>
        <w:top w:val="none" w:sz="0" w:space="0" w:color="auto"/>
        <w:left w:val="none" w:sz="0" w:space="0" w:color="auto"/>
        <w:bottom w:val="none" w:sz="0" w:space="0" w:color="auto"/>
        <w:right w:val="none" w:sz="0" w:space="0" w:color="auto"/>
      </w:divBdr>
    </w:div>
    <w:div w:id="602959813">
      <w:bodyDiv w:val="1"/>
      <w:marLeft w:val="0"/>
      <w:marRight w:val="0"/>
      <w:marTop w:val="0"/>
      <w:marBottom w:val="0"/>
      <w:divBdr>
        <w:top w:val="none" w:sz="0" w:space="0" w:color="auto"/>
        <w:left w:val="none" w:sz="0" w:space="0" w:color="auto"/>
        <w:bottom w:val="none" w:sz="0" w:space="0" w:color="auto"/>
        <w:right w:val="none" w:sz="0" w:space="0" w:color="auto"/>
      </w:divBdr>
    </w:div>
    <w:div w:id="603071000">
      <w:bodyDiv w:val="1"/>
      <w:marLeft w:val="0"/>
      <w:marRight w:val="0"/>
      <w:marTop w:val="0"/>
      <w:marBottom w:val="0"/>
      <w:divBdr>
        <w:top w:val="none" w:sz="0" w:space="0" w:color="auto"/>
        <w:left w:val="none" w:sz="0" w:space="0" w:color="auto"/>
        <w:bottom w:val="none" w:sz="0" w:space="0" w:color="auto"/>
        <w:right w:val="none" w:sz="0" w:space="0" w:color="auto"/>
      </w:divBdr>
    </w:div>
    <w:div w:id="603072531">
      <w:bodyDiv w:val="1"/>
      <w:marLeft w:val="0"/>
      <w:marRight w:val="0"/>
      <w:marTop w:val="0"/>
      <w:marBottom w:val="0"/>
      <w:divBdr>
        <w:top w:val="none" w:sz="0" w:space="0" w:color="auto"/>
        <w:left w:val="none" w:sz="0" w:space="0" w:color="auto"/>
        <w:bottom w:val="none" w:sz="0" w:space="0" w:color="auto"/>
        <w:right w:val="none" w:sz="0" w:space="0" w:color="auto"/>
      </w:divBdr>
    </w:div>
    <w:div w:id="603075328">
      <w:bodyDiv w:val="1"/>
      <w:marLeft w:val="0"/>
      <w:marRight w:val="0"/>
      <w:marTop w:val="0"/>
      <w:marBottom w:val="0"/>
      <w:divBdr>
        <w:top w:val="none" w:sz="0" w:space="0" w:color="auto"/>
        <w:left w:val="none" w:sz="0" w:space="0" w:color="auto"/>
        <w:bottom w:val="none" w:sz="0" w:space="0" w:color="auto"/>
        <w:right w:val="none" w:sz="0" w:space="0" w:color="auto"/>
      </w:divBdr>
    </w:div>
    <w:div w:id="603079916">
      <w:bodyDiv w:val="1"/>
      <w:marLeft w:val="0"/>
      <w:marRight w:val="0"/>
      <w:marTop w:val="0"/>
      <w:marBottom w:val="0"/>
      <w:divBdr>
        <w:top w:val="none" w:sz="0" w:space="0" w:color="auto"/>
        <w:left w:val="none" w:sz="0" w:space="0" w:color="auto"/>
        <w:bottom w:val="none" w:sz="0" w:space="0" w:color="auto"/>
        <w:right w:val="none" w:sz="0" w:space="0" w:color="auto"/>
      </w:divBdr>
    </w:div>
    <w:div w:id="603153795">
      <w:bodyDiv w:val="1"/>
      <w:marLeft w:val="0"/>
      <w:marRight w:val="0"/>
      <w:marTop w:val="0"/>
      <w:marBottom w:val="0"/>
      <w:divBdr>
        <w:top w:val="none" w:sz="0" w:space="0" w:color="auto"/>
        <w:left w:val="none" w:sz="0" w:space="0" w:color="auto"/>
        <w:bottom w:val="none" w:sz="0" w:space="0" w:color="auto"/>
        <w:right w:val="none" w:sz="0" w:space="0" w:color="auto"/>
      </w:divBdr>
    </w:div>
    <w:div w:id="603223456">
      <w:bodyDiv w:val="1"/>
      <w:marLeft w:val="0"/>
      <w:marRight w:val="0"/>
      <w:marTop w:val="0"/>
      <w:marBottom w:val="0"/>
      <w:divBdr>
        <w:top w:val="none" w:sz="0" w:space="0" w:color="auto"/>
        <w:left w:val="none" w:sz="0" w:space="0" w:color="auto"/>
        <w:bottom w:val="none" w:sz="0" w:space="0" w:color="auto"/>
        <w:right w:val="none" w:sz="0" w:space="0" w:color="auto"/>
      </w:divBdr>
    </w:div>
    <w:div w:id="603224097">
      <w:bodyDiv w:val="1"/>
      <w:marLeft w:val="0"/>
      <w:marRight w:val="0"/>
      <w:marTop w:val="0"/>
      <w:marBottom w:val="0"/>
      <w:divBdr>
        <w:top w:val="none" w:sz="0" w:space="0" w:color="auto"/>
        <w:left w:val="none" w:sz="0" w:space="0" w:color="auto"/>
        <w:bottom w:val="none" w:sz="0" w:space="0" w:color="auto"/>
        <w:right w:val="none" w:sz="0" w:space="0" w:color="auto"/>
      </w:divBdr>
    </w:div>
    <w:div w:id="603224814">
      <w:bodyDiv w:val="1"/>
      <w:marLeft w:val="0"/>
      <w:marRight w:val="0"/>
      <w:marTop w:val="0"/>
      <w:marBottom w:val="0"/>
      <w:divBdr>
        <w:top w:val="none" w:sz="0" w:space="0" w:color="auto"/>
        <w:left w:val="none" w:sz="0" w:space="0" w:color="auto"/>
        <w:bottom w:val="none" w:sz="0" w:space="0" w:color="auto"/>
        <w:right w:val="none" w:sz="0" w:space="0" w:color="auto"/>
      </w:divBdr>
    </w:div>
    <w:div w:id="603264083">
      <w:bodyDiv w:val="1"/>
      <w:marLeft w:val="0"/>
      <w:marRight w:val="0"/>
      <w:marTop w:val="0"/>
      <w:marBottom w:val="0"/>
      <w:divBdr>
        <w:top w:val="none" w:sz="0" w:space="0" w:color="auto"/>
        <w:left w:val="none" w:sz="0" w:space="0" w:color="auto"/>
        <w:bottom w:val="none" w:sz="0" w:space="0" w:color="auto"/>
        <w:right w:val="none" w:sz="0" w:space="0" w:color="auto"/>
      </w:divBdr>
    </w:div>
    <w:div w:id="603268410">
      <w:bodyDiv w:val="1"/>
      <w:marLeft w:val="0"/>
      <w:marRight w:val="0"/>
      <w:marTop w:val="0"/>
      <w:marBottom w:val="0"/>
      <w:divBdr>
        <w:top w:val="none" w:sz="0" w:space="0" w:color="auto"/>
        <w:left w:val="none" w:sz="0" w:space="0" w:color="auto"/>
        <w:bottom w:val="none" w:sz="0" w:space="0" w:color="auto"/>
        <w:right w:val="none" w:sz="0" w:space="0" w:color="auto"/>
      </w:divBdr>
    </w:div>
    <w:div w:id="603270013">
      <w:bodyDiv w:val="1"/>
      <w:marLeft w:val="0"/>
      <w:marRight w:val="0"/>
      <w:marTop w:val="0"/>
      <w:marBottom w:val="0"/>
      <w:divBdr>
        <w:top w:val="none" w:sz="0" w:space="0" w:color="auto"/>
        <w:left w:val="none" w:sz="0" w:space="0" w:color="auto"/>
        <w:bottom w:val="none" w:sz="0" w:space="0" w:color="auto"/>
        <w:right w:val="none" w:sz="0" w:space="0" w:color="auto"/>
      </w:divBdr>
    </w:div>
    <w:div w:id="603341539">
      <w:bodyDiv w:val="1"/>
      <w:marLeft w:val="0"/>
      <w:marRight w:val="0"/>
      <w:marTop w:val="0"/>
      <w:marBottom w:val="0"/>
      <w:divBdr>
        <w:top w:val="none" w:sz="0" w:space="0" w:color="auto"/>
        <w:left w:val="none" w:sz="0" w:space="0" w:color="auto"/>
        <w:bottom w:val="none" w:sz="0" w:space="0" w:color="auto"/>
        <w:right w:val="none" w:sz="0" w:space="0" w:color="auto"/>
      </w:divBdr>
    </w:div>
    <w:div w:id="603343171">
      <w:bodyDiv w:val="1"/>
      <w:marLeft w:val="0"/>
      <w:marRight w:val="0"/>
      <w:marTop w:val="0"/>
      <w:marBottom w:val="0"/>
      <w:divBdr>
        <w:top w:val="none" w:sz="0" w:space="0" w:color="auto"/>
        <w:left w:val="none" w:sz="0" w:space="0" w:color="auto"/>
        <w:bottom w:val="none" w:sz="0" w:space="0" w:color="auto"/>
        <w:right w:val="none" w:sz="0" w:space="0" w:color="auto"/>
      </w:divBdr>
    </w:div>
    <w:div w:id="603343375">
      <w:bodyDiv w:val="1"/>
      <w:marLeft w:val="0"/>
      <w:marRight w:val="0"/>
      <w:marTop w:val="0"/>
      <w:marBottom w:val="0"/>
      <w:divBdr>
        <w:top w:val="none" w:sz="0" w:space="0" w:color="auto"/>
        <w:left w:val="none" w:sz="0" w:space="0" w:color="auto"/>
        <w:bottom w:val="none" w:sz="0" w:space="0" w:color="auto"/>
        <w:right w:val="none" w:sz="0" w:space="0" w:color="auto"/>
      </w:divBdr>
    </w:div>
    <w:div w:id="603391559">
      <w:bodyDiv w:val="1"/>
      <w:marLeft w:val="0"/>
      <w:marRight w:val="0"/>
      <w:marTop w:val="0"/>
      <w:marBottom w:val="0"/>
      <w:divBdr>
        <w:top w:val="none" w:sz="0" w:space="0" w:color="auto"/>
        <w:left w:val="none" w:sz="0" w:space="0" w:color="auto"/>
        <w:bottom w:val="none" w:sz="0" w:space="0" w:color="auto"/>
        <w:right w:val="none" w:sz="0" w:space="0" w:color="auto"/>
      </w:divBdr>
    </w:div>
    <w:div w:id="603421774">
      <w:bodyDiv w:val="1"/>
      <w:marLeft w:val="0"/>
      <w:marRight w:val="0"/>
      <w:marTop w:val="0"/>
      <w:marBottom w:val="0"/>
      <w:divBdr>
        <w:top w:val="none" w:sz="0" w:space="0" w:color="auto"/>
        <w:left w:val="none" w:sz="0" w:space="0" w:color="auto"/>
        <w:bottom w:val="none" w:sz="0" w:space="0" w:color="auto"/>
        <w:right w:val="none" w:sz="0" w:space="0" w:color="auto"/>
      </w:divBdr>
    </w:div>
    <w:div w:id="603538984">
      <w:bodyDiv w:val="1"/>
      <w:marLeft w:val="0"/>
      <w:marRight w:val="0"/>
      <w:marTop w:val="0"/>
      <w:marBottom w:val="0"/>
      <w:divBdr>
        <w:top w:val="none" w:sz="0" w:space="0" w:color="auto"/>
        <w:left w:val="none" w:sz="0" w:space="0" w:color="auto"/>
        <w:bottom w:val="none" w:sz="0" w:space="0" w:color="auto"/>
        <w:right w:val="none" w:sz="0" w:space="0" w:color="auto"/>
      </w:divBdr>
    </w:div>
    <w:div w:id="603731146">
      <w:bodyDiv w:val="1"/>
      <w:marLeft w:val="0"/>
      <w:marRight w:val="0"/>
      <w:marTop w:val="0"/>
      <w:marBottom w:val="0"/>
      <w:divBdr>
        <w:top w:val="none" w:sz="0" w:space="0" w:color="auto"/>
        <w:left w:val="none" w:sz="0" w:space="0" w:color="auto"/>
        <w:bottom w:val="none" w:sz="0" w:space="0" w:color="auto"/>
        <w:right w:val="none" w:sz="0" w:space="0" w:color="auto"/>
      </w:divBdr>
    </w:div>
    <w:div w:id="603732753">
      <w:bodyDiv w:val="1"/>
      <w:marLeft w:val="0"/>
      <w:marRight w:val="0"/>
      <w:marTop w:val="0"/>
      <w:marBottom w:val="0"/>
      <w:divBdr>
        <w:top w:val="none" w:sz="0" w:space="0" w:color="auto"/>
        <w:left w:val="none" w:sz="0" w:space="0" w:color="auto"/>
        <w:bottom w:val="none" w:sz="0" w:space="0" w:color="auto"/>
        <w:right w:val="none" w:sz="0" w:space="0" w:color="auto"/>
      </w:divBdr>
    </w:div>
    <w:div w:id="603733987">
      <w:bodyDiv w:val="1"/>
      <w:marLeft w:val="0"/>
      <w:marRight w:val="0"/>
      <w:marTop w:val="0"/>
      <w:marBottom w:val="0"/>
      <w:divBdr>
        <w:top w:val="none" w:sz="0" w:space="0" w:color="auto"/>
        <w:left w:val="none" w:sz="0" w:space="0" w:color="auto"/>
        <w:bottom w:val="none" w:sz="0" w:space="0" w:color="auto"/>
        <w:right w:val="none" w:sz="0" w:space="0" w:color="auto"/>
      </w:divBdr>
    </w:div>
    <w:div w:id="603734394">
      <w:bodyDiv w:val="1"/>
      <w:marLeft w:val="0"/>
      <w:marRight w:val="0"/>
      <w:marTop w:val="0"/>
      <w:marBottom w:val="0"/>
      <w:divBdr>
        <w:top w:val="none" w:sz="0" w:space="0" w:color="auto"/>
        <w:left w:val="none" w:sz="0" w:space="0" w:color="auto"/>
        <w:bottom w:val="none" w:sz="0" w:space="0" w:color="auto"/>
        <w:right w:val="none" w:sz="0" w:space="0" w:color="auto"/>
      </w:divBdr>
    </w:div>
    <w:div w:id="603877722">
      <w:bodyDiv w:val="1"/>
      <w:marLeft w:val="0"/>
      <w:marRight w:val="0"/>
      <w:marTop w:val="0"/>
      <w:marBottom w:val="0"/>
      <w:divBdr>
        <w:top w:val="none" w:sz="0" w:space="0" w:color="auto"/>
        <w:left w:val="none" w:sz="0" w:space="0" w:color="auto"/>
        <w:bottom w:val="none" w:sz="0" w:space="0" w:color="auto"/>
        <w:right w:val="none" w:sz="0" w:space="0" w:color="auto"/>
      </w:divBdr>
    </w:div>
    <w:div w:id="603923511">
      <w:bodyDiv w:val="1"/>
      <w:marLeft w:val="0"/>
      <w:marRight w:val="0"/>
      <w:marTop w:val="0"/>
      <w:marBottom w:val="0"/>
      <w:divBdr>
        <w:top w:val="none" w:sz="0" w:space="0" w:color="auto"/>
        <w:left w:val="none" w:sz="0" w:space="0" w:color="auto"/>
        <w:bottom w:val="none" w:sz="0" w:space="0" w:color="auto"/>
        <w:right w:val="none" w:sz="0" w:space="0" w:color="auto"/>
      </w:divBdr>
    </w:div>
    <w:div w:id="604046327">
      <w:bodyDiv w:val="1"/>
      <w:marLeft w:val="0"/>
      <w:marRight w:val="0"/>
      <w:marTop w:val="0"/>
      <w:marBottom w:val="0"/>
      <w:divBdr>
        <w:top w:val="none" w:sz="0" w:space="0" w:color="auto"/>
        <w:left w:val="none" w:sz="0" w:space="0" w:color="auto"/>
        <w:bottom w:val="none" w:sz="0" w:space="0" w:color="auto"/>
        <w:right w:val="none" w:sz="0" w:space="0" w:color="auto"/>
      </w:divBdr>
    </w:div>
    <w:div w:id="604075558">
      <w:bodyDiv w:val="1"/>
      <w:marLeft w:val="0"/>
      <w:marRight w:val="0"/>
      <w:marTop w:val="0"/>
      <w:marBottom w:val="0"/>
      <w:divBdr>
        <w:top w:val="none" w:sz="0" w:space="0" w:color="auto"/>
        <w:left w:val="none" w:sz="0" w:space="0" w:color="auto"/>
        <w:bottom w:val="none" w:sz="0" w:space="0" w:color="auto"/>
        <w:right w:val="none" w:sz="0" w:space="0" w:color="auto"/>
      </w:divBdr>
    </w:div>
    <w:div w:id="604112995">
      <w:bodyDiv w:val="1"/>
      <w:marLeft w:val="0"/>
      <w:marRight w:val="0"/>
      <w:marTop w:val="0"/>
      <w:marBottom w:val="0"/>
      <w:divBdr>
        <w:top w:val="none" w:sz="0" w:space="0" w:color="auto"/>
        <w:left w:val="none" w:sz="0" w:space="0" w:color="auto"/>
        <w:bottom w:val="none" w:sz="0" w:space="0" w:color="auto"/>
        <w:right w:val="none" w:sz="0" w:space="0" w:color="auto"/>
      </w:divBdr>
    </w:div>
    <w:div w:id="604113283">
      <w:bodyDiv w:val="1"/>
      <w:marLeft w:val="0"/>
      <w:marRight w:val="0"/>
      <w:marTop w:val="0"/>
      <w:marBottom w:val="0"/>
      <w:divBdr>
        <w:top w:val="none" w:sz="0" w:space="0" w:color="auto"/>
        <w:left w:val="none" w:sz="0" w:space="0" w:color="auto"/>
        <w:bottom w:val="none" w:sz="0" w:space="0" w:color="auto"/>
        <w:right w:val="none" w:sz="0" w:space="0" w:color="auto"/>
      </w:divBdr>
    </w:div>
    <w:div w:id="604116839">
      <w:bodyDiv w:val="1"/>
      <w:marLeft w:val="0"/>
      <w:marRight w:val="0"/>
      <w:marTop w:val="0"/>
      <w:marBottom w:val="0"/>
      <w:divBdr>
        <w:top w:val="none" w:sz="0" w:space="0" w:color="auto"/>
        <w:left w:val="none" w:sz="0" w:space="0" w:color="auto"/>
        <w:bottom w:val="none" w:sz="0" w:space="0" w:color="auto"/>
        <w:right w:val="none" w:sz="0" w:space="0" w:color="auto"/>
      </w:divBdr>
    </w:div>
    <w:div w:id="604118022">
      <w:bodyDiv w:val="1"/>
      <w:marLeft w:val="0"/>
      <w:marRight w:val="0"/>
      <w:marTop w:val="0"/>
      <w:marBottom w:val="0"/>
      <w:divBdr>
        <w:top w:val="none" w:sz="0" w:space="0" w:color="auto"/>
        <w:left w:val="none" w:sz="0" w:space="0" w:color="auto"/>
        <w:bottom w:val="none" w:sz="0" w:space="0" w:color="auto"/>
        <w:right w:val="none" w:sz="0" w:space="0" w:color="auto"/>
      </w:divBdr>
    </w:div>
    <w:div w:id="604119688">
      <w:bodyDiv w:val="1"/>
      <w:marLeft w:val="0"/>
      <w:marRight w:val="0"/>
      <w:marTop w:val="0"/>
      <w:marBottom w:val="0"/>
      <w:divBdr>
        <w:top w:val="none" w:sz="0" w:space="0" w:color="auto"/>
        <w:left w:val="none" w:sz="0" w:space="0" w:color="auto"/>
        <w:bottom w:val="none" w:sz="0" w:space="0" w:color="auto"/>
        <w:right w:val="none" w:sz="0" w:space="0" w:color="auto"/>
      </w:divBdr>
    </w:div>
    <w:div w:id="604189648">
      <w:bodyDiv w:val="1"/>
      <w:marLeft w:val="0"/>
      <w:marRight w:val="0"/>
      <w:marTop w:val="0"/>
      <w:marBottom w:val="0"/>
      <w:divBdr>
        <w:top w:val="none" w:sz="0" w:space="0" w:color="auto"/>
        <w:left w:val="none" w:sz="0" w:space="0" w:color="auto"/>
        <w:bottom w:val="none" w:sz="0" w:space="0" w:color="auto"/>
        <w:right w:val="none" w:sz="0" w:space="0" w:color="auto"/>
      </w:divBdr>
    </w:div>
    <w:div w:id="604193348">
      <w:bodyDiv w:val="1"/>
      <w:marLeft w:val="0"/>
      <w:marRight w:val="0"/>
      <w:marTop w:val="0"/>
      <w:marBottom w:val="0"/>
      <w:divBdr>
        <w:top w:val="none" w:sz="0" w:space="0" w:color="auto"/>
        <w:left w:val="none" w:sz="0" w:space="0" w:color="auto"/>
        <w:bottom w:val="none" w:sz="0" w:space="0" w:color="auto"/>
        <w:right w:val="none" w:sz="0" w:space="0" w:color="auto"/>
      </w:divBdr>
    </w:div>
    <w:div w:id="604195811">
      <w:bodyDiv w:val="1"/>
      <w:marLeft w:val="0"/>
      <w:marRight w:val="0"/>
      <w:marTop w:val="0"/>
      <w:marBottom w:val="0"/>
      <w:divBdr>
        <w:top w:val="none" w:sz="0" w:space="0" w:color="auto"/>
        <w:left w:val="none" w:sz="0" w:space="0" w:color="auto"/>
        <w:bottom w:val="none" w:sz="0" w:space="0" w:color="auto"/>
        <w:right w:val="none" w:sz="0" w:space="0" w:color="auto"/>
      </w:divBdr>
    </w:div>
    <w:div w:id="604267517">
      <w:bodyDiv w:val="1"/>
      <w:marLeft w:val="0"/>
      <w:marRight w:val="0"/>
      <w:marTop w:val="0"/>
      <w:marBottom w:val="0"/>
      <w:divBdr>
        <w:top w:val="none" w:sz="0" w:space="0" w:color="auto"/>
        <w:left w:val="none" w:sz="0" w:space="0" w:color="auto"/>
        <w:bottom w:val="none" w:sz="0" w:space="0" w:color="auto"/>
        <w:right w:val="none" w:sz="0" w:space="0" w:color="auto"/>
      </w:divBdr>
    </w:div>
    <w:div w:id="604267922">
      <w:bodyDiv w:val="1"/>
      <w:marLeft w:val="0"/>
      <w:marRight w:val="0"/>
      <w:marTop w:val="0"/>
      <w:marBottom w:val="0"/>
      <w:divBdr>
        <w:top w:val="none" w:sz="0" w:space="0" w:color="auto"/>
        <w:left w:val="none" w:sz="0" w:space="0" w:color="auto"/>
        <w:bottom w:val="none" w:sz="0" w:space="0" w:color="auto"/>
        <w:right w:val="none" w:sz="0" w:space="0" w:color="auto"/>
      </w:divBdr>
    </w:div>
    <w:div w:id="604310804">
      <w:bodyDiv w:val="1"/>
      <w:marLeft w:val="0"/>
      <w:marRight w:val="0"/>
      <w:marTop w:val="0"/>
      <w:marBottom w:val="0"/>
      <w:divBdr>
        <w:top w:val="none" w:sz="0" w:space="0" w:color="auto"/>
        <w:left w:val="none" w:sz="0" w:space="0" w:color="auto"/>
        <w:bottom w:val="none" w:sz="0" w:space="0" w:color="auto"/>
        <w:right w:val="none" w:sz="0" w:space="0" w:color="auto"/>
      </w:divBdr>
    </w:div>
    <w:div w:id="604310841">
      <w:bodyDiv w:val="1"/>
      <w:marLeft w:val="0"/>
      <w:marRight w:val="0"/>
      <w:marTop w:val="0"/>
      <w:marBottom w:val="0"/>
      <w:divBdr>
        <w:top w:val="none" w:sz="0" w:space="0" w:color="auto"/>
        <w:left w:val="none" w:sz="0" w:space="0" w:color="auto"/>
        <w:bottom w:val="none" w:sz="0" w:space="0" w:color="auto"/>
        <w:right w:val="none" w:sz="0" w:space="0" w:color="auto"/>
      </w:divBdr>
    </w:div>
    <w:div w:id="604312316">
      <w:bodyDiv w:val="1"/>
      <w:marLeft w:val="0"/>
      <w:marRight w:val="0"/>
      <w:marTop w:val="0"/>
      <w:marBottom w:val="0"/>
      <w:divBdr>
        <w:top w:val="none" w:sz="0" w:space="0" w:color="auto"/>
        <w:left w:val="none" w:sz="0" w:space="0" w:color="auto"/>
        <w:bottom w:val="none" w:sz="0" w:space="0" w:color="auto"/>
        <w:right w:val="none" w:sz="0" w:space="0" w:color="auto"/>
      </w:divBdr>
    </w:div>
    <w:div w:id="604314668">
      <w:bodyDiv w:val="1"/>
      <w:marLeft w:val="0"/>
      <w:marRight w:val="0"/>
      <w:marTop w:val="0"/>
      <w:marBottom w:val="0"/>
      <w:divBdr>
        <w:top w:val="none" w:sz="0" w:space="0" w:color="auto"/>
        <w:left w:val="none" w:sz="0" w:space="0" w:color="auto"/>
        <w:bottom w:val="none" w:sz="0" w:space="0" w:color="auto"/>
        <w:right w:val="none" w:sz="0" w:space="0" w:color="auto"/>
      </w:divBdr>
    </w:div>
    <w:div w:id="604508650">
      <w:bodyDiv w:val="1"/>
      <w:marLeft w:val="0"/>
      <w:marRight w:val="0"/>
      <w:marTop w:val="0"/>
      <w:marBottom w:val="0"/>
      <w:divBdr>
        <w:top w:val="none" w:sz="0" w:space="0" w:color="auto"/>
        <w:left w:val="none" w:sz="0" w:space="0" w:color="auto"/>
        <w:bottom w:val="none" w:sz="0" w:space="0" w:color="auto"/>
        <w:right w:val="none" w:sz="0" w:space="0" w:color="auto"/>
      </w:divBdr>
    </w:div>
    <w:div w:id="604533356">
      <w:bodyDiv w:val="1"/>
      <w:marLeft w:val="0"/>
      <w:marRight w:val="0"/>
      <w:marTop w:val="0"/>
      <w:marBottom w:val="0"/>
      <w:divBdr>
        <w:top w:val="none" w:sz="0" w:space="0" w:color="auto"/>
        <w:left w:val="none" w:sz="0" w:space="0" w:color="auto"/>
        <w:bottom w:val="none" w:sz="0" w:space="0" w:color="auto"/>
        <w:right w:val="none" w:sz="0" w:space="0" w:color="auto"/>
      </w:divBdr>
    </w:div>
    <w:div w:id="604534878">
      <w:bodyDiv w:val="1"/>
      <w:marLeft w:val="0"/>
      <w:marRight w:val="0"/>
      <w:marTop w:val="0"/>
      <w:marBottom w:val="0"/>
      <w:divBdr>
        <w:top w:val="none" w:sz="0" w:space="0" w:color="auto"/>
        <w:left w:val="none" w:sz="0" w:space="0" w:color="auto"/>
        <w:bottom w:val="none" w:sz="0" w:space="0" w:color="auto"/>
        <w:right w:val="none" w:sz="0" w:space="0" w:color="auto"/>
      </w:divBdr>
    </w:div>
    <w:div w:id="604576452">
      <w:bodyDiv w:val="1"/>
      <w:marLeft w:val="0"/>
      <w:marRight w:val="0"/>
      <w:marTop w:val="0"/>
      <w:marBottom w:val="0"/>
      <w:divBdr>
        <w:top w:val="none" w:sz="0" w:space="0" w:color="auto"/>
        <w:left w:val="none" w:sz="0" w:space="0" w:color="auto"/>
        <w:bottom w:val="none" w:sz="0" w:space="0" w:color="auto"/>
        <w:right w:val="none" w:sz="0" w:space="0" w:color="auto"/>
      </w:divBdr>
    </w:div>
    <w:div w:id="604727486">
      <w:bodyDiv w:val="1"/>
      <w:marLeft w:val="0"/>
      <w:marRight w:val="0"/>
      <w:marTop w:val="0"/>
      <w:marBottom w:val="0"/>
      <w:divBdr>
        <w:top w:val="none" w:sz="0" w:space="0" w:color="auto"/>
        <w:left w:val="none" w:sz="0" w:space="0" w:color="auto"/>
        <w:bottom w:val="none" w:sz="0" w:space="0" w:color="auto"/>
        <w:right w:val="none" w:sz="0" w:space="0" w:color="auto"/>
      </w:divBdr>
    </w:div>
    <w:div w:id="604772654">
      <w:bodyDiv w:val="1"/>
      <w:marLeft w:val="0"/>
      <w:marRight w:val="0"/>
      <w:marTop w:val="0"/>
      <w:marBottom w:val="0"/>
      <w:divBdr>
        <w:top w:val="none" w:sz="0" w:space="0" w:color="auto"/>
        <w:left w:val="none" w:sz="0" w:space="0" w:color="auto"/>
        <w:bottom w:val="none" w:sz="0" w:space="0" w:color="auto"/>
        <w:right w:val="none" w:sz="0" w:space="0" w:color="auto"/>
      </w:divBdr>
    </w:div>
    <w:div w:id="604775578">
      <w:bodyDiv w:val="1"/>
      <w:marLeft w:val="0"/>
      <w:marRight w:val="0"/>
      <w:marTop w:val="0"/>
      <w:marBottom w:val="0"/>
      <w:divBdr>
        <w:top w:val="none" w:sz="0" w:space="0" w:color="auto"/>
        <w:left w:val="none" w:sz="0" w:space="0" w:color="auto"/>
        <w:bottom w:val="none" w:sz="0" w:space="0" w:color="auto"/>
        <w:right w:val="none" w:sz="0" w:space="0" w:color="auto"/>
      </w:divBdr>
    </w:div>
    <w:div w:id="604849285">
      <w:bodyDiv w:val="1"/>
      <w:marLeft w:val="0"/>
      <w:marRight w:val="0"/>
      <w:marTop w:val="0"/>
      <w:marBottom w:val="0"/>
      <w:divBdr>
        <w:top w:val="none" w:sz="0" w:space="0" w:color="auto"/>
        <w:left w:val="none" w:sz="0" w:space="0" w:color="auto"/>
        <w:bottom w:val="none" w:sz="0" w:space="0" w:color="auto"/>
        <w:right w:val="none" w:sz="0" w:space="0" w:color="auto"/>
      </w:divBdr>
    </w:div>
    <w:div w:id="604850843">
      <w:bodyDiv w:val="1"/>
      <w:marLeft w:val="0"/>
      <w:marRight w:val="0"/>
      <w:marTop w:val="0"/>
      <w:marBottom w:val="0"/>
      <w:divBdr>
        <w:top w:val="none" w:sz="0" w:space="0" w:color="auto"/>
        <w:left w:val="none" w:sz="0" w:space="0" w:color="auto"/>
        <w:bottom w:val="none" w:sz="0" w:space="0" w:color="auto"/>
        <w:right w:val="none" w:sz="0" w:space="0" w:color="auto"/>
      </w:divBdr>
    </w:div>
    <w:div w:id="604921963">
      <w:bodyDiv w:val="1"/>
      <w:marLeft w:val="0"/>
      <w:marRight w:val="0"/>
      <w:marTop w:val="0"/>
      <w:marBottom w:val="0"/>
      <w:divBdr>
        <w:top w:val="none" w:sz="0" w:space="0" w:color="auto"/>
        <w:left w:val="none" w:sz="0" w:space="0" w:color="auto"/>
        <w:bottom w:val="none" w:sz="0" w:space="0" w:color="auto"/>
        <w:right w:val="none" w:sz="0" w:space="0" w:color="auto"/>
      </w:divBdr>
    </w:div>
    <w:div w:id="604923355">
      <w:bodyDiv w:val="1"/>
      <w:marLeft w:val="0"/>
      <w:marRight w:val="0"/>
      <w:marTop w:val="0"/>
      <w:marBottom w:val="0"/>
      <w:divBdr>
        <w:top w:val="none" w:sz="0" w:space="0" w:color="auto"/>
        <w:left w:val="none" w:sz="0" w:space="0" w:color="auto"/>
        <w:bottom w:val="none" w:sz="0" w:space="0" w:color="auto"/>
        <w:right w:val="none" w:sz="0" w:space="0" w:color="auto"/>
      </w:divBdr>
    </w:div>
    <w:div w:id="604969157">
      <w:bodyDiv w:val="1"/>
      <w:marLeft w:val="0"/>
      <w:marRight w:val="0"/>
      <w:marTop w:val="0"/>
      <w:marBottom w:val="0"/>
      <w:divBdr>
        <w:top w:val="none" w:sz="0" w:space="0" w:color="auto"/>
        <w:left w:val="none" w:sz="0" w:space="0" w:color="auto"/>
        <w:bottom w:val="none" w:sz="0" w:space="0" w:color="auto"/>
        <w:right w:val="none" w:sz="0" w:space="0" w:color="auto"/>
      </w:divBdr>
    </w:div>
    <w:div w:id="605038074">
      <w:bodyDiv w:val="1"/>
      <w:marLeft w:val="0"/>
      <w:marRight w:val="0"/>
      <w:marTop w:val="0"/>
      <w:marBottom w:val="0"/>
      <w:divBdr>
        <w:top w:val="none" w:sz="0" w:space="0" w:color="auto"/>
        <w:left w:val="none" w:sz="0" w:space="0" w:color="auto"/>
        <w:bottom w:val="none" w:sz="0" w:space="0" w:color="auto"/>
        <w:right w:val="none" w:sz="0" w:space="0" w:color="auto"/>
      </w:divBdr>
    </w:div>
    <w:div w:id="605159798">
      <w:bodyDiv w:val="1"/>
      <w:marLeft w:val="0"/>
      <w:marRight w:val="0"/>
      <w:marTop w:val="0"/>
      <w:marBottom w:val="0"/>
      <w:divBdr>
        <w:top w:val="none" w:sz="0" w:space="0" w:color="auto"/>
        <w:left w:val="none" w:sz="0" w:space="0" w:color="auto"/>
        <w:bottom w:val="none" w:sz="0" w:space="0" w:color="auto"/>
        <w:right w:val="none" w:sz="0" w:space="0" w:color="auto"/>
      </w:divBdr>
    </w:div>
    <w:div w:id="605162984">
      <w:bodyDiv w:val="1"/>
      <w:marLeft w:val="0"/>
      <w:marRight w:val="0"/>
      <w:marTop w:val="0"/>
      <w:marBottom w:val="0"/>
      <w:divBdr>
        <w:top w:val="none" w:sz="0" w:space="0" w:color="auto"/>
        <w:left w:val="none" w:sz="0" w:space="0" w:color="auto"/>
        <w:bottom w:val="none" w:sz="0" w:space="0" w:color="auto"/>
        <w:right w:val="none" w:sz="0" w:space="0" w:color="auto"/>
      </w:divBdr>
    </w:div>
    <w:div w:id="605187219">
      <w:bodyDiv w:val="1"/>
      <w:marLeft w:val="0"/>
      <w:marRight w:val="0"/>
      <w:marTop w:val="0"/>
      <w:marBottom w:val="0"/>
      <w:divBdr>
        <w:top w:val="none" w:sz="0" w:space="0" w:color="auto"/>
        <w:left w:val="none" w:sz="0" w:space="0" w:color="auto"/>
        <w:bottom w:val="none" w:sz="0" w:space="0" w:color="auto"/>
        <w:right w:val="none" w:sz="0" w:space="0" w:color="auto"/>
      </w:divBdr>
    </w:div>
    <w:div w:id="605231172">
      <w:bodyDiv w:val="1"/>
      <w:marLeft w:val="0"/>
      <w:marRight w:val="0"/>
      <w:marTop w:val="0"/>
      <w:marBottom w:val="0"/>
      <w:divBdr>
        <w:top w:val="none" w:sz="0" w:space="0" w:color="auto"/>
        <w:left w:val="none" w:sz="0" w:space="0" w:color="auto"/>
        <w:bottom w:val="none" w:sz="0" w:space="0" w:color="auto"/>
        <w:right w:val="none" w:sz="0" w:space="0" w:color="auto"/>
      </w:divBdr>
    </w:div>
    <w:div w:id="605235594">
      <w:bodyDiv w:val="1"/>
      <w:marLeft w:val="0"/>
      <w:marRight w:val="0"/>
      <w:marTop w:val="0"/>
      <w:marBottom w:val="0"/>
      <w:divBdr>
        <w:top w:val="none" w:sz="0" w:space="0" w:color="auto"/>
        <w:left w:val="none" w:sz="0" w:space="0" w:color="auto"/>
        <w:bottom w:val="none" w:sz="0" w:space="0" w:color="auto"/>
        <w:right w:val="none" w:sz="0" w:space="0" w:color="auto"/>
      </w:divBdr>
    </w:div>
    <w:div w:id="605309136">
      <w:bodyDiv w:val="1"/>
      <w:marLeft w:val="0"/>
      <w:marRight w:val="0"/>
      <w:marTop w:val="0"/>
      <w:marBottom w:val="0"/>
      <w:divBdr>
        <w:top w:val="none" w:sz="0" w:space="0" w:color="auto"/>
        <w:left w:val="none" w:sz="0" w:space="0" w:color="auto"/>
        <w:bottom w:val="none" w:sz="0" w:space="0" w:color="auto"/>
        <w:right w:val="none" w:sz="0" w:space="0" w:color="auto"/>
      </w:divBdr>
    </w:div>
    <w:div w:id="605314257">
      <w:bodyDiv w:val="1"/>
      <w:marLeft w:val="0"/>
      <w:marRight w:val="0"/>
      <w:marTop w:val="0"/>
      <w:marBottom w:val="0"/>
      <w:divBdr>
        <w:top w:val="none" w:sz="0" w:space="0" w:color="auto"/>
        <w:left w:val="none" w:sz="0" w:space="0" w:color="auto"/>
        <w:bottom w:val="none" w:sz="0" w:space="0" w:color="auto"/>
        <w:right w:val="none" w:sz="0" w:space="0" w:color="auto"/>
      </w:divBdr>
    </w:div>
    <w:div w:id="605430669">
      <w:bodyDiv w:val="1"/>
      <w:marLeft w:val="0"/>
      <w:marRight w:val="0"/>
      <w:marTop w:val="0"/>
      <w:marBottom w:val="0"/>
      <w:divBdr>
        <w:top w:val="none" w:sz="0" w:space="0" w:color="auto"/>
        <w:left w:val="none" w:sz="0" w:space="0" w:color="auto"/>
        <w:bottom w:val="none" w:sz="0" w:space="0" w:color="auto"/>
        <w:right w:val="none" w:sz="0" w:space="0" w:color="auto"/>
      </w:divBdr>
    </w:div>
    <w:div w:id="605432049">
      <w:bodyDiv w:val="1"/>
      <w:marLeft w:val="0"/>
      <w:marRight w:val="0"/>
      <w:marTop w:val="0"/>
      <w:marBottom w:val="0"/>
      <w:divBdr>
        <w:top w:val="none" w:sz="0" w:space="0" w:color="auto"/>
        <w:left w:val="none" w:sz="0" w:space="0" w:color="auto"/>
        <w:bottom w:val="none" w:sz="0" w:space="0" w:color="auto"/>
        <w:right w:val="none" w:sz="0" w:space="0" w:color="auto"/>
      </w:divBdr>
    </w:div>
    <w:div w:id="605505910">
      <w:bodyDiv w:val="1"/>
      <w:marLeft w:val="0"/>
      <w:marRight w:val="0"/>
      <w:marTop w:val="0"/>
      <w:marBottom w:val="0"/>
      <w:divBdr>
        <w:top w:val="none" w:sz="0" w:space="0" w:color="auto"/>
        <w:left w:val="none" w:sz="0" w:space="0" w:color="auto"/>
        <w:bottom w:val="none" w:sz="0" w:space="0" w:color="auto"/>
        <w:right w:val="none" w:sz="0" w:space="0" w:color="auto"/>
      </w:divBdr>
    </w:div>
    <w:div w:id="605578681">
      <w:bodyDiv w:val="1"/>
      <w:marLeft w:val="0"/>
      <w:marRight w:val="0"/>
      <w:marTop w:val="0"/>
      <w:marBottom w:val="0"/>
      <w:divBdr>
        <w:top w:val="none" w:sz="0" w:space="0" w:color="auto"/>
        <w:left w:val="none" w:sz="0" w:space="0" w:color="auto"/>
        <w:bottom w:val="none" w:sz="0" w:space="0" w:color="auto"/>
        <w:right w:val="none" w:sz="0" w:space="0" w:color="auto"/>
      </w:divBdr>
    </w:div>
    <w:div w:id="605578767">
      <w:bodyDiv w:val="1"/>
      <w:marLeft w:val="0"/>
      <w:marRight w:val="0"/>
      <w:marTop w:val="0"/>
      <w:marBottom w:val="0"/>
      <w:divBdr>
        <w:top w:val="none" w:sz="0" w:space="0" w:color="auto"/>
        <w:left w:val="none" w:sz="0" w:space="0" w:color="auto"/>
        <w:bottom w:val="none" w:sz="0" w:space="0" w:color="auto"/>
        <w:right w:val="none" w:sz="0" w:space="0" w:color="auto"/>
      </w:divBdr>
    </w:div>
    <w:div w:id="605622670">
      <w:bodyDiv w:val="1"/>
      <w:marLeft w:val="0"/>
      <w:marRight w:val="0"/>
      <w:marTop w:val="0"/>
      <w:marBottom w:val="0"/>
      <w:divBdr>
        <w:top w:val="none" w:sz="0" w:space="0" w:color="auto"/>
        <w:left w:val="none" w:sz="0" w:space="0" w:color="auto"/>
        <w:bottom w:val="none" w:sz="0" w:space="0" w:color="auto"/>
        <w:right w:val="none" w:sz="0" w:space="0" w:color="auto"/>
      </w:divBdr>
    </w:div>
    <w:div w:id="605771442">
      <w:bodyDiv w:val="1"/>
      <w:marLeft w:val="0"/>
      <w:marRight w:val="0"/>
      <w:marTop w:val="0"/>
      <w:marBottom w:val="0"/>
      <w:divBdr>
        <w:top w:val="none" w:sz="0" w:space="0" w:color="auto"/>
        <w:left w:val="none" w:sz="0" w:space="0" w:color="auto"/>
        <w:bottom w:val="none" w:sz="0" w:space="0" w:color="auto"/>
        <w:right w:val="none" w:sz="0" w:space="0" w:color="auto"/>
      </w:divBdr>
    </w:div>
    <w:div w:id="605773031">
      <w:bodyDiv w:val="1"/>
      <w:marLeft w:val="0"/>
      <w:marRight w:val="0"/>
      <w:marTop w:val="0"/>
      <w:marBottom w:val="0"/>
      <w:divBdr>
        <w:top w:val="none" w:sz="0" w:space="0" w:color="auto"/>
        <w:left w:val="none" w:sz="0" w:space="0" w:color="auto"/>
        <w:bottom w:val="none" w:sz="0" w:space="0" w:color="auto"/>
        <w:right w:val="none" w:sz="0" w:space="0" w:color="auto"/>
      </w:divBdr>
    </w:div>
    <w:div w:id="605774184">
      <w:bodyDiv w:val="1"/>
      <w:marLeft w:val="0"/>
      <w:marRight w:val="0"/>
      <w:marTop w:val="0"/>
      <w:marBottom w:val="0"/>
      <w:divBdr>
        <w:top w:val="none" w:sz="0" w:space="0" w:color="auto"/>
        <w:left w:val="none" w:sz="0" w:space="0" w:color="auto"/>
        <w:bottom w:val="none" w:sz="0" w:space="0" w:color="auto"/>
        <w:right w:val="none" w:sz="0" w:space="0" w:color="auto"/>
      </w:divBdr>
    </w:div>
    <w:div w:id="605774545">
      <w:bodyDiv w:val="1"/>
      <w:marLeft w:val="0"/>
      <w:marRight w:val="0"/>
      <w:marTop w:val="0"/>
      <w:marBottom w:val="0"/>
      <w:divBdr>
        <w:top w:val="none" w:sz="0" w:space="0" w:color="auto"/>
        <w:left w:val="none" w:sz="0" w:space="0" w:color="auto"/>
        <w:bottom w:val="none" w:sz="0" w:space="0" w:color="auto"/>
        <w:right w:val="none" w:sz="0" w:space="0" w:color="auto"/>
      </w:divBdr>
    </w:div>
    <w:div w:id="605775421">
      <w:bodyDiv w:val="1"/>
      <w:marLeft w:val="0"/>
      <w:marRight w:val="0"/>
      <w:marTop w:val="0"/>
      <w:marBottom w:val="0"/>
      <w:divBdr>
        <w:top w:val="none" w:sz="0" w:space="0" w:color="auto"/>
        <w:left w:val="none" w:sz="0" w:space="0" w:color="auto"/>
        <w:bottom w:val="none" w:sz="0" w:space="0" w:color="auto"/>
        <w:right w:val="none" w:sz="0" w:space="0" w:color="auto"/>
      </w:divBdr>
    </w:div>
    <w:div w:id="605815587">
      <w:bodyDiv w:val="1"/>
      <w:marLeft w:val="0"/>
      <w:marRight w:val="0"/>
      <w:marTop w:val="0"/>
      <w:marBottom w:val="0"/>
      <w:divBdr>
        <w:top w:val="none" w:sz="0" w:space="0" w:color="auto"/>
        <w:left w:val="none" w:sz="0" w:space="0" w:color="auto"/>
        <w:bottom w:val="none" w:sz="0" w:space="0" w:color="auto"/>
        <w:right w:val="none" w:sz="0" w:space="0" w:color="auto"/>
      </w:divBdr>
    </w:div>
    <w:div w:id="605816959">
      <w:bodyDiv w:val="1"/>
      <w:marLeft w:val="0"/>
      <w:marRight w:val="0"/>
      <w:marTop w:val="0"/>
      <w:marBottom w:val="0"/>
      <w:divBdr>
        <w:top w:val="none" w:sz="0" w:space="0" w:color="auto"/>
        <w:left w:val="none" w:sz="0" w:space="0" w:color="auto"/>
        <w:bottom w:val="none" w:sz="0" w:space="0" w:color="auto"/>
        <w:right w:val="none" w:sz="0" w:space="0" w:color="auto"/>
      </w:divBdr>
    </w:div>
    <w:div w:id="605843622">
      <w:bodyDiv w:val="1"/>
      <w:marLeft w:val="0"/>
      <w:marRight w:val="0"/>
      <w:marTop w:val="0"/>
      <w:marBottom w:val="0"/>
      <w:divBdr>
        <w:top w:val="none" w:sz="0" w:space="0" w:color="auto"/>
        <w:left w:val="none" w:sz="0" w:space="0" w:color="auto"/>
        <w:bottom w:val="none" w:sz="0" w:space="0" w:color="auto"/>
        <w:right w:val="none" w:sz="0" w:space="0" w:color="auto"/>
      </w:divBdr>
    </w:div>
    <w:div w:id="605844525">
      <w:bodyDiv w:val="1"/>
      <w:marLeft w:val="0"/>
      <w:marRight w:val="0"/>
      <w:marTop w:val="0"/>
      <w:marBottom w:val="0"/>
      <w:divBdr>
        <w:top w:val="none" w:sz="0" w:space="0" w:color="auto"/>
        <w:left w:val="none" w:sz="0" w:space="0" w:color="auto"/>
        <w:bottom w:val="none" w:sz="0" w:space="0" w:color="auto"/>
        <w:right w:val="none" w:sz="0" w:space="0" w:color="auto"/>
      </w:divBdr>
    </w:div>
    <w:div w:id="605888911">
      <w:bodyDiv w:val="1"/>
      <w:marLeft w:val="0"/>
      <w:marRight w:val="0"/>
      <w:marTop w:val="0"/>
      <w:marBottom w:val="0"/>
      <w:divBdr>
        <w:top w:val="none" w:sz="0" w:space="0" w:color="auto"/>
        <w:left w:val="none" w:sz="0" w:space="0" w:color="auto"/>
        <w:bottom w:val="none" w:sz="0" w:space="0" w:color="auto"/>
        <w:right w:val="none" w:sz="0" w:space="0" w:color="auto"/>
      </w:divBdr>
    </w:div>
    <w:div w:id="605889026">
      <w:bodyDiv w:val="1"/>
      <w:marLeft w:val="0"/>
      <w:marRight w:val="0"/>
      <w:marTop w:val="0"/>
      <w:marBottom w:val="0"/>
      <w:divBdr>
        <w:top w:val="none" w:sz="0" w:space="0" w:color="auto"/>
        <w:left w:val="none" w:sz="0" w:space="0" w:color="auto"/>
        <w:bottom w:val="none" w:sz="0" w:space="0" w:color="auto"/>
        <w:right w:val="none" w:sz="0" w:space="0" w:color="auto"/>
      </w:divBdr>
    </w:div>
    <w:div w:id="605964480">
      <w:bodyDiv w:val="1"/>
      <w:marLeft w:val="0"/>
      <w:marRight w:val="0"/>
      <w:marTop w:val="0"/>
      <w:marBottom w:val="0"/>
      <w:divBdr>
        <w:top w:val="none" w:sz="0" w:space="0" w:color="auto"/>
        <w:left w:val="none" w:sz="0" w:space="0" w:color="auto"/>
        <w:bottom w:val="none" w:sz="0" w:space="0" w:color="auto"/>
        <w:right w:val="none" w:sz="0" w:space="0" w:color="auto"/>
      </w:divBdr>
    </w:div>
    <w:div w:id="605964996">
      <w:bodyDiv w:val="1"/>
      <w:marLeft w:val="0"/>
      <w:marRight w:val="0"/>
      <w:marTop w:val="0"/>
      <w:marBottom w:val="0"/>
      <w:divBdr>
        <w:top w:val="none" w:sz="0" w:space="0" w:color="auto"/>
        <w:left w:val="none" w:sz="0" w:space="0" w:color="auto"/>
        <w:bottom w:val="none" w:sz="0" w:space="0" w:color="auto"/>
        <w:right w:val="none" w:sz="0" w:space="0" w:color="auto"/>
      </w:divBdr>
    </w:div>
    <w:div w:id="605966354">
      <w:bodyDiv w:val="1"/>
      <w:marLeft w:val="0"/>
      <w:marRight w:val="0"/>
      <w:marTop w:val="0"/>
      <w:marBottom w:val="0"/>
      <w:divBdr>
        <w:top w:val="none" w:sz="0" w:space="0" w:color="auto"/>
        <w:left w:val="none" w:sz="0" w:space="0" w:color="auto"/>
        <w:bottom w:val="none" w:sz="0" w:space="0" w:color="auto"/>
        <w:right w:val="none" w:sz="0" w:space="0" w:color="auto"/>
      </w:divBdr>
    </w:div>
    <w:div w:id="606041103">
      <w:bodyDiv w:val="1"/>
      <w:marLeft w:val="0"/>
      <w:marRight w:val="0"/>
      <w:marTop w:val="0"/>
      <w:marBottom w:val="0"/>
      <w:divBdr>
        <w:top w:val="none" w:sz="0" w:space="0" w:color="auto"/>
        <w:left w:val="none" w:sz="0" w:space="0" w:color="auto"/>
        <w:bottom w:val="none" w:sz="0" w:space="0" w:color="auto"/>
        <w:right w:val="none" w:sz="0" w:space="0" w:color="auto"/>
      </w:divBdr>
    </w:div>
    <w:div w:id="606155482">
      <w:bodyDiv w:val="1"/>
      <w:marLeft w:val="0"/>
      <w:marRight w:val="0"/>
      <w:marTop w:val="0"/>
      <w:marBottom w:val="0"/>
      <w:divBdr>
        <w:top w:val="none" w:sz="0" w:space="0" w:color="auto"/>
        <w:left w:val="none" w:sz="0" w:space="0" w:color="auto"/>
        <w:bottom w:val="none" w:sz="0" w:space="0" w:color="auto"/>
        <w:right w:val="none" w:sz="0" w:space="0" w:color="auto"/>
      </w:divBdr>
    </w:div>
    <w:div w:id="606158395">
      <w:bodyDiv w:val="1"/>
      <w:marLeft w:val="0"/>
      <w:marRight w:val="0"/>
      <w:marTop w:val="0"/>
      <w:marBottom w:val="0"/>
      <w:divBdr>
        <w:top w:val="none" w:sz="0" w:space="0" w:color="auto"/>
        <w:left w:val="none" w:sz="0" w:space="0" w:color="auto"/>
        <w:bottom w:val="none" w:sz="0" w:space="0" w:color="auto"/>
        <w:right w:val="none" w:sz="0" w:space="0" w:color="auto"/>
      </w:divBdr>
    </w:div>
    <w:div w:id="606162043">
      <w:bodyDiv w:val="1"/>
      <w:marLeft w:val="0"/>
      <w:marRight w:val="0"/>
      <w:marTop w:val="0"/>
      <w:marBottom w:val="0"/>
      <w:divBdr>
        <w:top w:val="none" w:sz="0" w:space="0" w:color="auto"/>
        <w:left w:val="none" w:sz="0" w:space="0" w:color="auto"/>
        <w:bottom w:val="none" w:sz="0" w:space="0" w:color="auto"/>
        <w:right w:val="none" w:sz="0" w:space="0" w:color="auto"/>
      </w:divBdr>
    </w:div>
    <w:div w:id="606234879">
      <w:bodyDiv w:val="1"/>
      <w:marLeft w:val="0"/>
      <w:marRight w:val="0"/>
      <w:marTop w:val="0"/>
      <w:marBottom w:val="0"/>
      <w:divBdr>
        <w:top w:val="none" w:sz="0" w:space="0" w:color="auto"/>
        <w:left w:val="none" w:sz="0" w:space="0" w:color="auto"/>
        <w:bottom w:val="none" w:sz="0" w:space="0" w:color="auto"/>
        <w:right w:val="none" w:sz="0" w:space="0" w:color="auto"/>
      </w:divBdr>
    </w:div>
    <w:div w:id="606236427">
      <w:bodyDiv w:val="1"/>
      <w:marLeft w:val="0"/>
      <w:marRight w:val="0"/>
      <w:marTop w:val="0"/>
      <w:marBottom w:val="0"/>
      <w:divBdr>
        <w:top w:val="none" w:sz="0" w:space="0" w:color="auto"/>
        <w:left w:val="none" w:sz="0" w:space="0" w:color="auto"/>
        <w:bottom w:val="none" w:sz="0" w:space="0" w:color="auto"/>
        <w:right w:val="none" w:sz="0" w:space="0" w:color="auto"/>
      </w:divBdr>
    </w:div>
    <w:div w:id="606498208">
      <w:bodyDiv w:val="1"/>
      <w:marLeft w:val="0"/>
      <w:marRight w:val="0"/>
      <w:marTop w:val="0"/>
      <w:marBottom w:val="0"/>
      <w:divBdr>
        <w:top w:val="none" w:sz="0" w:space="0" w:color="auto"/>
        <w:left w:val="none" w:sz="0" w:space="0" w:color="auto"/>
        <w:bottom w:val="none" w:sz="0" w:space="0" w:color="auto"/>
        <w:right w:val="none" w:sz="0" w:space="0" w:color="auto"/>
      </w:divBdr>
    </w:div>
    <w:div w:id="606502773">
      <w:bodyDiv w:val="1"/>
      <w:marLeft w:val="0"/>
      <w:marRight w:val="0"/>
      <w:marTop w:val="0"/>
      <w:marBottom w:val="0"/>
      <w:divBdr>
        <w:top w:val="none" w:sz="0" w:space="0" w:color="auto"/>
        <w:left w:val="none" w:sz="0" w:space="0" w:color="auto"/>
        <w:bottom w:val="none" w:sz="0" w:space="0" w:color="auto"/>
        <w:right w:val="none" w:sz="0" w:space="0" w:color="auto"/>
      </w:divBdr>
    </w:div>
    <w:div w:id="606544292">
      <w:bodyDiv w:val="1"/>
      <w:marLeft w:val="0"/>
      <w:marRight w:val="0"/>
      <w:marTop w:val="0"/>
      <w:marBottom w:val="0"/>
      <w:divBdr>
        <w:top w:val="none" w:sz="0" w:space="0" w:color="auto"/>
        <w:left w:val="none" w:sz="0" w:space="0" w:color="auto"/>
        <w:bottom w:val="none" w:sz="0" w:space="0" w:color="auto"/>
        <w:right w:val="none" w:sz="0" w:space="0" w:color="auto"/>
      </w:divBdr>
    </w:div>
    <w:div w:id="606547623">
      <w:bodyDiv w:val="1"/>
      <w:marLeft w:val="0"/>
      <w:marRight w:val="0"/>
      <w:marTop w:val="0"/>
      <w:marBottom w:val="0"/>
      <w:divBdr>
        <w:top w:val="none" w:sz="0" w:space="0" w:color="auto"/>
        <w:left w:val="none" w:sz="0" w:space="0" w:color="auto"/>
        <w:bottom w:val="none" w:sz="0" w:space="0" w:color="auto"/>
        <w:right w:val="none" w:sz="0" w:space="0" w:color="auto"/>
      </w:divBdr>
    </w:div>
    <w:div w:id="606622595">
      <w:bodyDiv w:val="1"/>
      <w:marLeft w:val="0"/>
      <w:marRight w:val="0"/>
      <w:marTop w:val="0"/>
      <w:marBottom w:val="0"/>
      <w:divBdr>
        <w:top w:val="none" w:sz="0" w:space="0" w:color="auto"/>
        <w:left w:val="none" w:sz="0" w:space="0" w:color="auto"/>
        <w:bottom w:val="none" w:sz="0" w:space="0" w:color="auto"/>
        <w:right w:val="none" w:sz="0" w:space="0" w:color="auto"/>
      </w:divBdr>
    </w:div>
    <w:div w:id="606623591">
      <w:bodyDiv w:val="1"/>
      <w:marLeft w:val="0"/>
      <w:marRight w:val="0"/>
      <w:marTop w:val="0"/>
      <w:marBottom w:val="0"/>
      <w:divBdr>
        <w:top w:val="none" w:sz="0" w:space="0" w:color="auto"/>
        <w:left w:val="none" w:sz="0" w:space="0" w:color="auto"/>
        <w:bottom w:val="none" w:sz="0" w:space="0" w:color="auto"/>
        <w:right w:val="none" w:sz="0" w:space="0" w:color="auto"/>
      </w:divBdr>
    </w:div>
    <w:div w:id="606693016">
      <w:bodyDiv w:val="1"/>
      <w:marLeft w:val="0"/>
      <w:marRight w:val="0"/>
      <w:marTop w:val="0"/>
      <w:marBottom w:val="0"/>
      <w:divBdr>
        <w:top w:val="none" w:sz="0" w:space="0" w:color="auto"/>
        <w:left w:val="none" w:sz="0" w:space="0" w:color="auto"/>
        <w:bottom w:val="none" w:sz="0" w:space="0" w:color="auto"/>
        <w:right w:val="none" w:sz="0" w:space="0" w:color="auto"/>
      </w:divBdr>
    </w:div>
    <w:div w:id="606742193">
      <w:bodyDiv w:val="1"/>
      <w:marLeft w:val="0"/>
      <w:marRight w:val="0"/>
      <w:marTop w:val="0"/>
      <w:marBottom w:val="0"/>
      <w:divBdr>
        <w:top w:val="none" w:sz="0" w:space="0" w:color="auto"/>
        <w:left w:val="none" w:sz="0" w:space="0" w:color="auto"/>
        <w:bottom w:val="none" w:sz="0" w:space="0" w:color="auto"/>
        <w:right w:val="none" w:sz="0" w:space="0" w:color="auto"/>
      </w:divBdr>
    </w:div>
    <w:div w:id="606809914">
      <w:bodyDiv w:val="1"/>
      <w:marLeft w:val="0"/>
      <w:marRight w:val="0"/>
      <w:marTop w:val="0"/>
      <w:marBottom w:val="0"/>
      <w:divBdr>
        <w:top w:val="none" w:sz="0" w:space="0" w:color="auto"/>
        <w:left w:val="none" w:sz="0" w:space="0" w:color="auto"/>
        <w:bottom w:val="none" w:sz="0" w:space="0" w:color="auto"/>
        <w:right w:val="none" w:sz="0" w:space="0" w:color="auto"/>
      </w:divBdr>
    </w:div>
    <w:div w:id="606886677">
      <w:bodyDiv w:val="1"/>
      <w:marLeft w:val="0"/>
      <w:marRight w:val="0"/>
      <w:marTop w:val="0"/>
      <w:marBottom w:val="0"/>
      <w:divBdr>
        <w:top w:val="none" w:sz="0" w:space="0" w:color="auto"/>
        <w:left w:val="none" w:sz="0" w:space="0" w:color="auto"/>
        <w:bottom w:val="none" w:sz="0" w:space="0" w:color="auto"/>
        <w:right w:val="none" w:sz="0" w:space="0" w:color="auto"/>
      </w:divBdr>
    </w:div>
    <w:div w:id="606889790">
      <w:bodyDiv w:val="1"/>
      <w:marLeft w:val="0"/>
      <w:marRight w:val="0"/>
      <w:marTop w:val="0"/>
      <w:marBottom w:val="0"/>
      <w:divBdr>
        <w:top w:val="none" w:sz="0" w:space="0" w:color="auto"/>
        <w:left w:val="none" w:sz="0" w:space="0" w:color="auto"/>
        <w:bottom w:val="none" w:sz="0" w:space="0" w:color="auto"/>
        <w:right w:val="none" w:sz="0" w:space="0" w:color="auto"/>
      </w:divBdr>
    </w:div>
    <w:div w:id="606890400">
      <w:bodyDiv w:val="1"/>
      <w:marLeft w:val="0"/>
      <w:marRight w:val="0"/>
      <w:marTop w:val="0"/>
      <w:marBottom w:val="0"/>
      <w:divBdr>
        <w:top w:val="none" w:sz="0" w:space="0" w:color="auto"/>
        <w:left w:val="none" w:sz="0" w:space="0" w:color="auto"/>
        <w:bottom w:val="none" w:sz="0" w:space="0" w:color="auto"/>
        <w:right w:val="none" w:sz="0" w:space="0" w:color="auto"/>
      </w:divBdr>
    </w:div>
    <w:div w:id="606892884">
      <w:bodyDiv w:val="1"/>
      <w:marLeft w:val="0"/>
      <w:marRight w:val="0"/>
      <w:marTop w:val="0"/>
      <w:marBottom w:val="0"/>
      <w:divBdr>
        <w:top w:val="none" w:sz="0" w:space="0" w:color="auto"/>
        <w:left w:val="none" w:sz="0" w:space="0" w:color="auto"/>
        <w:bottom w:val="none" w:sz="0" w:space="0" w:color="auto"/>
        <w:right w:val="none" w:sz="0" w:space="0" w:color="auto"/>
      </w:divBdr>
    </w:div>
    <w:div w:id="606930380">
      <w:bodyDiv w:val="1"/>
      <w:marLeft w:val="0"/>
      <w:marRight w:val="0"/>
      <w:marTop w:val="0"/>
      <w:marBottom w:val="0"/>
      <w:divBdr>
        <w:top w:val="none" w:sz="0" w:space="0" w:color="auto"/>
        <w:left w:val="none" w:sz="0" w:space="0" w:color="auto"/>
        <w:bottom w:val="none" w:sz="0" w:space="0" w:color="auto"/>
        <w:right w:val="none" w:sz="0" w:space="0" w:color="auto"/>
      </w:divBdr>
    </w:div>
    <w:div w:id="606933681">
      <w:bodyDiv w:val="1"/>
      <w:marLeft w:val="0"/>
      <w:marRight w:val="0"/>
      <w:marTop w:val="0"/>
      <w:marBottom w:val="0"/>
      <w:divBdr>
        <w:top w:val="none" w:sz="0" w:space="0" w:color="auto"/>
        <w:left w:val="none" w:sz="0" w:space="0" w:color="auto"/>
        <w:bottom w:val="none" w:sz="0" w:space="0" w:color="auto"/>
        <w:right w:val="none" w:sz="0" w:space="0" w:color="auto"/>
      </w:divBdr>
    </w:div>
    <w:div w:id="606935476">
      <w:bodyDiv w:val="1"/>
      <w:marLeft w:val="0"/>
      <w:marRight w:val="0"/>
      <w:marTop w:val="0"/>
      <w:marBottom w:val="0"/>
      <w:divBdr>
        <w:top w:val="none" w:sz="0" w:space="0" w:color="auto"/>
        <w:left w:val="none" w:sz="0" w:space="0" w:color="auto"/>
        <w:bottom w:val="none" w:sz="0" w:space="0" w:color="auto"/>
        <w:right w:val="none" w:sz="0" w:space="0" w:color="auto"/>
      </w:divBdr>
    </w:div>
    <w:div w:id="607004573">
      <w:bodyDiv w:val="1"/>
      <w:marLeft w:val="0"/>
      <w:marRight w:val="0"/>
      <w:marTop w:val="0"/>
      <w:marBottom w:val="0"/>
      <w:divBdr>
        <w:top w:val="none" w:sz="0" w:space="0" w:color="auto"/>
        <w:left w:val="none" w:sz="0" w:space="0" w:color="auto"/>
        <w:bottom w:val="none" w:sz="0" w:space="0" w:color="auto"/>
        <w:right w:val="none" w:sz="0" w:space="0" w:color="auto"/>
      </w:divBdr>
    </w:div>
    <w:div w:id="607007449">
      <w:bodyDiv w:val="1"/>
      <w:marLeft w:val="0"/>
      <w:marRight w:val="0"/>
      <w:marTop w:val="0"/>
      <w:marBottom w:val="0"/>
      <w:divBdr>
        <w:top w:val="none" w:sz="0" w:space="0" w:color="auto"/>
        <w:left w:val="none" w:sz="0" w:space="0" w:color="auto"/>
        <w:bottom w:val="none" w:sz="0" w:space="0" w:color="auto"/>
        <w:right w:val="none" w:sz="0" w:space="0" w:color="auto"/>
      </w:divBdr>
    </w:div>
    <w:div w:id="607081860">
      <w:bodyDiv w:val="1"/>
      <w:marLeft w:val="0"/>
      <w:marRight w:val="0"/>
      <w:marTop w:val="0"/>
      <w:marBottom w:val="0"/>
      <w:divBdr>
        <w:top w:val="none" w:sz="0" w:space="0" w:color="auto"/>
        <w:left w:val="none" w:sz="0" w:space="0" w:color="auto"/>
        <w:bottom w:val="none" w:sz="0" w:space="0" w:color="auto"/>
        <w:right w:val="none" w:sz="0" w:space="0" w:color="auto"/>
      </w:divBdr>
    </w:div>
    <w:div w:id="607084342">
      <w:bodyDiv w:val="1"/>
      <w:marLeft w:val="0"/>
      <w:marRight w:val="0"/>
      <w:marTop w:val="0"/>
      <w:marBottom w:val="0"/>
      <w:divBdr>
        <w:top w:val="none" w:sz="0" w:space="0" w:color="auto"/>
        <w:left w:val="none" w:sz="0" w:space="0" w:color="auto"/>
        <w:bottom w:val="none" w:sz="0" w:space="0" w:color="auto"/>
        <w:right w:val="none" w:sz="0" w:space="0" w:color="auto"/>
      </w:divBdr>
    </w:div>
    <w:div w:id="607270968">
      <w:bodyDiv w:val="1"/>
      <w:marLeft w:val="0"/>
      <w:marRight w:val="0"/>
      <w:marTop w:val="0"/>
      <w:marBottom w:val="0"/>
      <w:divBdr>
        <w:top w:val="none" w:sz="0" w:space="0" w:color="auto"/>
        <w:left w:val="none" w:sz="0" w:space="0" w:color="auto"/>
        <w:bottom w:val="none" w:sz="0" w:space="0" w:color="auto"/>
        <w:right w:val="none" w:sz="0" w:space="0" w:color="auto"/>
      </w:divBdr>
    </w:div>
    <w:div w:id="607272097">
      <w:bodyDiv w:val="1"/>
      <w:marLeft w:val="0"/>
      <w:marRight w:val="0"/>
      <w:marTop w:val="0"/>
      <w:marBottom w:val="0"/>
      <w:divBdr>
        <w:top w:val="none" w:sz="0" w:space="0" w:color="auto"/>
        <w:left w:val="none" w:sz="0" w:space="0" w:color="auto"/>
        <w:bottom w:val="none" w:sz="0" w:space="0" w:color="auto"/>
        <w:right w:val="none" w:sz="0" w:space="0" w:color="auto"/>
      </w:divBdr>
    </w:div>
    <w:div w:id="607279852">
      <w:bodyDiv w:val="1"/>
      <w:marLeft w:val="0"/>
      <w:marRight w:val="0"/>
      <w:marTop w:val="0"/>
      <w:marBottom w:val="0"/>
      <w:divBdr>
        <w:top w:val="none" w:sz="0" w:space="0" w:color="auto"/>
        <w:left w:val="none" w:sz="0" w:space="0" w:color="auto"/>
        <w:bottom w:val="none" w:sz="0" w:space="0" w:color="auto"/>
        <w:right w:val="none" w:sz="0" w:space="0" w:color="auto"/>
      </w:divBdr>
    </w:div>
    <w:div w:id="607350369">
      <w:bodyDiv w:val="1"/>
      <w:marLeft w:val="0"/>
      <w:marRight w:val="0"/>
      <w:marTop w:val="0"/>
      <w:marBottom w:val="0"/>
      <w:divBdr>
        <w:top w:val="none" w:sz="0" w:space="0" w:color="auto"/>
        <w:left w:val="none" w:sz="0" w:space="0" w:color="auto"/>
        <w:bottom w:val="none" w:sz="0" w:space="0" w:color="auto"/>
        <w:right w:val="none" w:sz="0" w:space="0" w:color="auto"/>
      </w:divBdr>
    </w:div>
    <w:div w:id="607352069">
      <w:bodyDiv w:val="1"/>
      <w:marLeft w:val="0"/>
      <w:marRight w:val="0"/>
      <w:marTop w:val="0"/>
      <w:marBottom w:val="0"/>
      <w:divBdr>
        <w:top w:val="none" w:sz="0" w:space="0" w:color="auto"/>
        <w:left w:val="none" w:sz="0" w:space="0" w:color="auto"/>
        <w:bottom w:val="none" w:sz="0" w:space="0" w:color="auto"/>
        <w:right w:val="none" w:sz="0" w:space="0" w:color="auto"/>
      </w:divBdr>
    </w:div>
    <w:div w:id="607469075">
      <w:bodyDiv w:val="1"/>
      <w:marLeft w:val="0"/>
      <w:marRight w:val="0"/>
      <w:marTop w:val="0"/>
      <w:marBottom w:val="0"/>
      <w:divBdr>
        <w:top w:val="none" w:sz="0" w:space="0" w:color="auto"/>
        <w:left w:val="none" w:sz="0" w:space="0" w:color="auto"/>
        <w:bottom w:val="none" w:sz="0" w:space="0" w:color="auto"/>
        <w:right w:val="none" w:sz="0" w:space="0" w:color="auto"/>
      </w:divBdr>
    </w:div>
    <w:div w:id="607539696">
      <w:bodyDiv w:val="1"/>
      <w:marLeft w:val="0"/>
      <w:marRight w:val="0"/>
      <w:marTop w:val="0"/>
      <w:marBottom w:val="0"/>
      <w:divBdr>
        <w:top w:val="none" w:sz="0" w:space="0" w:color="auto"/>
        <w:left w:val="none" w:sz="0" w:space="0" w:color="auto"/>
        <w:bottom w:val="none" w:sz="0" w:space="0" w:color="auto"/>
        <w:right w:val="none" w:sz="0" w:space="0" w:color="auto"/>
      </w:divBdr>
    </w:div>
    <w:div w:id="607587852">
      <w:bodyDiv w:val="1"/>
      <w:marLeft w:val="0"/>
      <w:marRight w:val="0"/>
      <w:marTop w:val="0"/>
      <w:marBottom w:val="0"/>
      <w:divBdr>
        <w:top w:val="none" w:sz="0" w:space="0" w:color="auto"/>
        <w:left w:val="none" w:sz="0" w:space="0" w:color="auto"/>
        <w:bottom w:val="none" w:sz="0" w:space="0" w:color="auto"/>
        <w:right w:val="none" w:sz="0" w:space="0" w:color="auto"/>
      </w:divBdr>
    </w:div>
    <w:div w:id="607589065">
      <w:bodyDiv w:val="1"/>
      <w:marLeft w:val="0"/>
      <w:marRight w:val="0"/>
      <w:marTop w:val="0"/>
      <w:marBottom w:val="0"/>
      <w:divBdr>
        <w:top w:val="none" w:sz="0" w:space="0" w:color="auto"/>
        <w:left w:val="none" w:sz="0" w:space="0" w:color="auto"/>
        <w:bottom w:val="none" w:sz="0" w:space="0" w:color="auto"/>
        <w:right w:val="none" w:sz="0" w:space="0" w:color="auto"/>
      </w:divBdr>
    </w:div>
    <w:div w:id="607664126">
      <w:bodyDiv w:val="1"/>
      <w:marLeft w:val="0"/>
      <w:marRight w:val="0"/>
      <w:marTop w:val="0"/>
      <w:marBottom w:val="0"/>
      <w:divBdr>
        <w:top w:val="none" w:sz="0" w:space="0" w:color="auto"/>
        <w:left w:val="none" w:sz="0" w:space="0" w:color="auto"/>
        <w:bottom w:val="none" w:sz="0" w:space="0" w:color="auto"/>
        <w:right w:val="none" w:sz="0" w:space="0" w:color="auto"/>
      </w:divBdr>
    </w:div>
    <w:div w:id="607737361">
      <w:bodyDiv w:val="1"/>
      <w:marLeft w:val="0"/>
      <w:marRight w:val="0"/>
      <w:marTop w:val="0"/>
      <w:marBottom w:val="0"/>
      <w:divBdr>
        <w:top w:val="none" w:sz="0" w:space="0" w:color="auto"/>
        <w:left w:val="none" w:sz="0" w:space="0" w:color="auto"/>
        <w:bottom w:val="none" w:sz="0" w:space="0" w:color="auto"/>
        <w:right w:val="none" w:sz="0" w:space="0" w:color="auto"/>
      </w:divBdr>
    </w:div>
    <w:div w:id="607781120">
      <w:bodyDiv w:val="1"/>
      <w:marLeft w:val="0"/>
      <w:marRight w:val="0"/>
      <w:marTop w:val="0"/>
      <w:marBottom w:val="0"/>
      <w:divBdr>
        <w:top w:val="none" w:sz="0" w:space="0" w:color="auto"/>
        <w:left w:val="none" w:sz="0" w:space="0" w:color="auto"/>
        <w:bottom w:val="none" w:sz="0" w:space="0" w:color="auto"/>
        <w:right w:val="none" w:sz="0" w:space="0" w:color="auto"/>
      </w:divBdr>
    </w:div>
    <w:div w:id="607782757">
      <w:bodyDiv w:val="1"/>
      <w:marLeft w:val="0"/>
      <w:marRight w:val="0"/>
      <w:marTop w:val="0"/>
      <w:marBottom w:val="0"/>
      <w:divBdr>
        <w:top w:val="none" w:sz="0" w:space="0" w:color="auto"/>
        <w:left w:val="none" w:sz="0" w:space="0" w:color="auto"/>
        <w:bottom w:val="none" w:sz="0" w:space="0" w:color="auto"/>
        <w:right w:val="none" w:sz="0" w:space="0" w:color="auto"/>
      </w:divBdr>
    </w:div>
    <w:div w:id="607784635">
      <w:bodyDiv w:val="1"/>
      <w:marLeft w:val="0"/>
      <w:marRight w:val="0"/>
      <w:marTop w:val="0"/>
      <w:marBottom w:val="0"/>
      <w:divBdr>
        <w:top w:val="none" w:sz="0" w:space="0" w:color="auto"/>
        <w:left w:val="none" w:sz="0" w:space="0" w:color="auto"/>
        <w:bottom w:val="none" w:sz="0" w:space="0" w:color="auto"/>
        <w:right w:val="none" w:sz="0" w:space="0" w:color="auto"/>
      </w:divBdr>
    </w:div>
    <w:div w:id="607853325">
      <w:bodyDiv w:val="1"/>
      <w:marLeft w:val="0"/>
      <w:marRight w:val="0"/>
      <w:marTop w:val="0"/>
      <w:marBottom w:val="0"/>
      <w:divBdr>
        <w:top w:val="none" w:sz="0" w:space="0" w:color="auto"/>
        <w:left w:val="none" w:sz="0" w:space="0" w:color="auto"/>
        <w:bottom w:val="none" w:sz="0" w:space="0" w:color="auto"/>
        <w:right w:val="none" w:sz="0" w:space="0" w:color="auto"/>
      </w:divBdr>
    </w:div>
    <w:div w:id="607859439">
      <w:bodyDiv w:val="1"/>
      <w:marLeft w:val="0"/>
      <w:marRight w:val="0"/>
      <w:marTop w:val="0"/>
      <w:marBottom w:val="0"/>
      <w:divBdr>
        <w:top w:val="none" w:sz="0" w:space="0" w:color="auto"/>
        <w:left w:val="none" w:sz="0" w:space="0" w:color="auto"/>
        <w:bottom w:val="none" w:sz="0" w:space="0" w:color="auto"/>
        <w:right w:val="none" w:sz="0" w:space="0" w:color="auto"/>
      </w:divBdr>
    </w:div>
    <w:div w:id="607928358">
      <w:bodyDiv w:val="1"/>
      <w:marLeft w:val="0"/>
      <w:marRight w:val="0"/>
      <w:marTop w:val="0"/>
      <w:marBottom w:val="0"/>
      <w:divBdr>
        <w:top w:val="none" w:sz="0" w:space="0" w:color="auto"/>
        <w:left w:val="none" w:sz="0" w:space="0" w:color="auto"/>
        <w:bottom w:val="none" w:sz="0" w:space="0" w:color="auto"/>
        <w:right w:val="none" w:sz="0" w:space="0" w:color="auto"/>
      </w:divBdr>
    </w:div>
    <w:div w:id="607934095">
      <w:bodyDiv w:val="1"/>
      <w:marLeft w:val="0"/>
      <w:marRight w:val="0"/>
      <w:marTop w:val="0"/>
      <w:marBottom w:val="0"/>
      <w:divBdr>
        <w:top w:val="none" w:sz="0" w:space="0" w:color="auto"/>
        <w:left w:val="none" w:sz="0" w:space="0" w:color="auto"/>
        <w:bottom w:val="none" w:sz="0" w:space="0" w:color="auto"/>
        <w:right w:val="none" w:sz="0" w:space="0" w:color="auto"/>
      </w:divBdr>
    </w:div>
    <w:div w:id="607934756">
      <w:bodyDiv w:val="1"/>
      <w:marLeft w:val="0"/>
      <w:marRight w:val="0"/>
      <w:marTop w:val="0"/>
      <w:marBottom w:val="0"/>
      <w:divBdr>
        <w:top w:val="none" w:sz="0" w:space="0" w:color="auto"/>
        <w:left w:val="none" w:sz="0" w:space="0" w:color="auto"/>
        <w:bottom w:val="none" w:sz="0" w:space="0" w:color="auto"/>
        <w:right w:val="none" w:sz="0" w:space="0" w:color="auto"/>
      </w:divBdr>
    </w:div>
    <w:div w:id="608009675">
      <w:bodyDiv w:val="1"/>
      <w:marLeft w:val="0"/>
      <w:marRight w:val="0"/>
      <w:marTop w:val="0"/>
      <w:marBottom w:val="0"/>
      <w:divBdr>
        <w:top w:val="none" w:sz="0" w:space="0" w:color="auto"/>
        <w:left w:val="none" w:sz="0" w:space="0" w:color="auto"/>
        <w:bottom w:val="none" w:sz="0" w:space="0" w:color="auto"/>
        <w:right w:val="none" w:sz="0" w:space="0" w:color="auto"/>
      </w:divBdr>
    </w:div>
    <w:div w:id="608052180">
      <w:bodyDiv w:val="1"/>
      <w:marLeft w:val="0"/>
      <w:marRight w:val="0"/>
      <w:marTop w:val="0"/>
      <w:marBottom w:val="0"/>
      <w:divBdr>
        <w:top w:val="none" w:sz="0" w:space="0" w:color="auto"/>
        <w:left w:val="none" w:sz="0" w:space="0" w:color="auto"/>
        <w:bottom w:val="none" w:sz="0" w:space="0" w:color="auto"/>
        <w:right w:val="none" w:sz="0" w:space="0" w:color="auto"/>
      </w:divBdr>
    </w:div>
    <w:div w:id="608053699">
      <w:bodyDiv w:val="1"/>
      <w:marLeft w:val="0"/>
      <w:marRight w:val="0"/>
      <w:marTop w:val="0"/>
      <w:marBottom w:val="0"/>
      <w:divBdr>
        <w:top w:val="none" w:sz="0" w:space="0" w:color="auto"/>
        <w:left w:val="none" w:sz="0" w:space="0" w:color="auto"/>
        <w:bottom w:val="none" w:sz="0" w:space="0" w:color="auto"/>
        <w:right w:val="none" w:sz="0" w:space="0" w:color="auto"/>
      </w:divBdr>
    </w:div>
    <w:div w:id="608126645">
      <w:bodyDiv w:val="1"/>
      <w:marLeft w:val="0"/>
      <w:marRight w:val="0"/>
      <w:marTop w:val="0"/>
      <w:marBottom w:val="0"/>
      <w:divBdr>
        <w:top w:val="none" w:sz="0" w:space="0" w:color="auto"/>
        <w:left w:val="none" w:sz="0" w:space="0" w:color="auto"/>
        <w:bottom w:val="none" w:sz="0" w:space="0" w:color="auto"/>
        <w:right w:val="none" w:sz="0" w:space="0" w:color="auto"/>
      </w:divBdr>
    </w:div>
    <w:div w:id="608202566">
      <w:bodyDiv w:val="1"/>
      <w:marLeft w:val="0"/>
      <w:marRight w:val="0"/>
      <w:marTop w:val="0"/>
      <w:marBottom w:val="0"/>
      <w:divBdr>
        <w:top w:val="none" w:sz="0" w:space="0" w:color="auto"/>
        <w:left w:val="none" w:sz="0" w:space="0" w:color="auto"/>
        <w:bottom w:val="none" w:sz="0" w:space="0" w:color="auto"/>
        <w:right w:val="none" w:sz="0" w:space="0" w:color="auto"/>
      </w:divBdr>
    </w:div>
    <w:div w:id="608314842">
      <w:bodyDiv w:val="1"/>
      <w:marLeft w:val="0"/>
      <w:marRight w:val="0"/>
      <w:marTop w:val="0"/>
      <w:marBottom w:val="0"/>
      <w:divBdr>
        <w:top w:val="none" w:sz="0" w:space="0" w:color="auto"/>
        <w:left w:val="none" w:sz="0" w:space="0" w:color="auto"/>
        <w:bottom w:val="none" w:sz="0" w:space="0" w:color="auto"/>
        <w:right w:val="none" w:sz="0" w:space="0" w:color="auto"/>
      </w:divBdr>
    </w:div>
    <w:div w:id="608319880">
      <w:bodyDiv w:val="1"/>
      <w:marLeft w:val="0"/>
      <w:marRight w:val="0"/>
      <w:marTop w:val="0"/>
      <w:marBottom w:val="0"/>
      <w:divBdr>
        <w:top w:val="none" w:sz="0" w:space="0" w:color="auto"/>
        <w:left w:val="none" w:sz="0" w:space="0" w:color="auto"/>
        <w:bottom w:val="none" w:sz="0" w:space="0" w:color="auto"/>
        <w:right w:val="none" w:sz="0" w:space="0" w:color="auto"/>
      </w:divBdr>
    </w:div>
    <w:div w:id="608320254">
      <w:bodyDiv w:val="1"/>
      <w:marLeft w:val="0"/>
      <w:marRight w:val="0"/>
      <w:marTop w:val="0"/>
      <w:marBottom w:val="0"/>
      <w:divBdr>
        <w:top w:val="none" w:sz="0" w:space="0" w:color="auto"/>
        <w:left w:val="none" w:sz="0" w:space="0" w:color="auto"/>
        <w:bottom w:val="none" w:sz="0" w:space="0" w:color="auto"/>
        <w:right w:val="none" w:sz="0" w:space="0" w:color="auto"/>
      </w:divBdr>
    </w:div>
    <w:div w:id="608437141">
      <w:bodyDiv w:val="1"/>
      <w:marLeft w:val="0"/>
      <w:marRight w:val="0"/>
      <w:marTop w:val="0"/>
      <w:marBottom w:val="0"/>
      <w:divBdr>
        <w:top w:val="none" w:sz="0" w:space="0" w:color="auto"/>
        <w:left w:val="none" w:sz="0" w:space="0" w:color="auto"/>
        <w:bottom w:val="none" w:sz="0" w:space="0" w:color="auto"/>
        <w:right w:val="none" w:sz="0" w:space="0" w:color="auto"/>
      </w:divBdr>
    </w:div>
    <w:div w:id="608437932">
      <w:bodyDiv w:val="1"/>
      <w:marLeft w:val="0"/>
      <w:marRight w:val="0"/>
      <w:marTop w:val="0"/>
      <w:marBottom w:val="0"/>
      <w:divBdr>
        <w:top w:val="none" w:sz="0" w:space="0" w:color="auto"/>
        <w:left w:val="none" w:sz="0" w:space="0" w:color="auto"/>
        <w:bottom w:val="none" w:sz="0" w:space="0" w:color="auto"/>
        <w:right w:val="none" w:sz="0" w:space="0" w:color="auto"/>
      </w:divBdr>
    </w:div>
    <w:div w:id="608506523">
      <w:bodyDiv w:val="1"/>
      <w:marLeft w:val="0"/>
      <w:marRight w:val="0"/>
      <w:marTop w:val="0"/>
      <w:marBottom w:val="0"/>
      <w:divBdr>
        <w:top w:val="none" w:sz="0" w:space="0" w:color="auto"/>
        <w:left w:val="none" w:sz="0" w:space="0" w:color="auto"/>
        <w:bottom w:val="none" w:sz="0" w:space="0" w:color="auto"/>
        <w:right w:val="none" w:sz="0" w:space="0" w:color="auto"/>
      </w:divBdr>
    </w:div>
    <w:div w:id="608515049">
      <w:bodyDiv w:val="1"/>
      <w:marLeft w:val="0"/>
      <w:marRight w:val="0"/>
      <w:marTop w:val="0"/>
      <w:marBottom w:val="0"/>
      <w:divBdr>
        <w:top w:val="none" w:sz="0" w:space="0" w:color="auto"/>
        <w:left w:val="none" w:sz="0" w:space="0" w:color="auto"/>
        <w:bottom w:val="none" w:sz="0" w:space="0" w:color="auto"/>
        <w:right w:val="none" w:sz="0" w:space="0" w:color="auto"/>
      </w:divBdr>
    </w:div>
    <w:div w:id="608583240">
      <w:bodyDiv w:val="1"/>
      <w:marLeft w:val="0"/>
      <w:marRight w:val="0"/>
      <w:marTop w:val="0"/>
      <w:marBottom w:val="0"/>
      <w:divBdr>
        <w:top w:val="none" w:sz="0" w:space="0" w:color="auto"/>
        <w:left w:val="none" w:sz="0" w:space="0" w:color="auto"/>
        <w:bottom w:val="none" w:sz="0" w:space="0" w:color="auto"/>
        <w:right w:val="none" w:sz="0" w:space="0" w:color="auto"/>
      </w:divBdr>
    </w:div>
    <w:div w:id="608585059">
      <w:bodyDiv w:val="1"/>
      <w:marLeft w:val="0"/>
      <w:marRight w:val="0"/>
      <w:marTop w:val="0"/>
      <w:marBottom w:val="0"/>
      <w:divBdr>
        <w:top w:val="none" w:sz="0" w:space="0" w:color="auto"/>
        <w:left w:val="none" w:sz="0" w:space="0" w:color="auto"/>
        <w:bottom w:val="none" w:sz="0" w:space="0" w:color="auto"/>
        <w:right w:val="none" w:sz="0" w:space="0" w:color="auto"/>
      </w:divBdr>
    </w:div>
    <w:div w:id="608587549">
      <w:bodyDiv w:val="1"/>
      <w:marLeft w:val="0"/>
      <w:marRight w:val="0"/>
      <w:marTop w:val="0"/>
      <w:marBottom w:val="0"/>
      <w:divBdr>
        <w:top w:val="none" w:sz="0" w:space="0" w:color="auto"/>
        <w:left w:val="none" w:sz="0" w:space="0" w:color="auto"/>
        <w:bottom w:val="none" w:sz="0" w:space="0" w:color="auto"/>
        <w:right w:val="none" w:sz="0" w:space="0" w:color="auto"/>
      </w:divBdr>
    </w:div>
    <w:div w:id="608590596">
      <w:bodyDiv w:val="1"/>
      <w:marLeft w:val="0"/>
      <w:marRight w:val="0"/>
      <w:marTop w:val="0"/>
      <w:marBottom w:val="0"/>
      <w:divBdr>
        <w:top w:val="none" w:sz="0" w:space="0" w:color="auto"/>
        <w:left w:val="none" w:sz="0" w:space="0" w:color="auto"/>
        <w:bottom w:val="none" w:sz="0" w:space="0" w:color="auto"/>
        <w:right w:val="none" w:sz="0" w:space="0" w:color="auto"/>
      </w:divBdr>
    </w:div>
    <w:div w:id="608657207">
      <w:bodyDiv w:val="1"/>
      <w:marLeft w:val="0"/>
      <w:marRight w:val="0"/>
      <w:marTop w:val="0"/>
      <w:marBottom w:val="0"/>
      <w:divBdr>
        <w:top w:val="none" w:sz="0" w:space="0" w:color="auto"/>
        <w:left w:val="none" w:sz="0" w:space="0" w:color="auto"/>
        <w:bottom w:val="none" w:sz="0" w:space="0" w:color="auto"/>
        <w:right w:val="none" w:sz="0" w:space="0" w:color="auto"/>
      </w:divBdr>
    </w:div>
    <w:div w:id="608699745">
      <w:bodyDiv w:val="1"/>
      <w:marLeft w:val="0"/>
      <w:marRight w:val="0"/>
      <w:marTop w:val="0"/>
      <w:marBottom w:val="0"/>
      <w:divBdr>
        <w:top w:val="none" w:sz="0" w:space="0" w:color="auto"/>
        <w:left w:val="none" w:sz="0" w:space="0" w:color="auto"/>
        <w:bottom w:val="none" w:sz="0" w:space="0" w:color="auto"/>
        <w:right w:val="none" w:sz="0" w:space="0" w:color="auto"/>
      </w:divBdr>
    </w:div>
    <w:div w:id="608702901">
      <w:bodyDiv w:val="1"/>
      <w:marLeft w:val="0"/>
      <w:marRight w:val="0"/>
      <w:marTop w:val="0"/>
      <w:marBottom w:val="0"/>
      <w:divBdr>
        <w:top w:val="none" w:sz="0" w:space="0" w:color="auto"/>
        <w:left w:val="none" w:sz="0" w:space="0" w:color="auto"/>
        <w:bottom w:val="none" w:sz="0" w:space="0" w:color="auto"/>
        <w:right w:val="none" w:sz="0" w:space="0" w:color="auto"/>
      </w:divBdr>
    </w:div>
    <w:div w:id="608782001">
      <w:bodyDiv w:val="1"/>
      <w:marLeft w:val="0"/>
      <w:marRight w:val="0"/>
      <w:marTop w:val="0"/>
      <w:marBottom w:val="0"/>
      <w:divBdr>
        <w:top w:val="none" w:sz="0" w:space="0" w:color="auto"/>
        <w:left w:val="none" w:sz="0" w:space="0" w:color="auto"/>
        <w:bottom w:val="none" w:sz="0" w:space="0" w:color="auto"/>
        <w:right w:val="none" w:sz="0" w:space="0" w:color="auto"/>
      </w:divBdr>
    </w:div>
    <w:div w:id="608855835">
      <w:bodyDiv w:val="1"/>
      <w:marLeft w:val="0"/>
      <w:marRight w:val="0"/>
      <w:marTop w:val="0"/>
      <w:marBottom w:val="0"/>
      <w:divBdr>
        <w:top w:val="none" w:sz="0" w:space="0" w:color="auto"/>
        <w:left w:val="none" w:sz="0" w:space="0" w:color="auto"/>
        <w:bottom w:val="none" w:sz="0" w:space="0" w:color="auto"/>
        <w:right w:val="none" w:sz="0" w:space="0" w:color="auto"/>
      </w:divBdr>
    </w:div>
    <w:div w:id="608902047">
      <w:bodyDiv w:val="1"/>
      <w:marLeft w:val="0"/>
      <w:marRight w:val="0"/>
      <w:marTop w:val="0"/>
      <w:marBottom w:val="0"/>
      <w:divBdr>
        <w:top w:val="none" w:sz="0" w:space="0" w:color="auto"/>
        <w:left w:val="none" w:sz="0" w:space="0" w:color="auto"/>
        <w:bottom w:val="none" w:sz="0" w:space="0" w:color="auto"/>
        <w:right w:val="none" w:sz="0" w:space="0" w:color="auto"/>
      </w:divBdr>
    </w:div>
    <w:div w:id="608925634">
      <w:bodyDiv w:val="1"/>
      <w:marLeft w:val="0"/>
      <w:marRight w:val="0"/>
      <w:marTop w:val="0"/>
      <w:marBottom w:val="0"/>
      <w:divBdr>
        <w:top w:val="none" w:sz="0" w:space="0" w:color="auto"/>
        <w:left w:val="none" w:sz="0" w:space="0" w:color="auto"/>
        <w:bottom w:val="none" w:sz="0" w:space="0" w:color="auto"/>
        <w:right w:val="none" w:sz="0" w:space="0" w:color="auto"/>
      </w:divBdr>
    </w:div>
    <w:div w:id="608968820">
      <w:bodyDiv w:val="1"/>
      <w:marLeft w:val="0"/>
      <w:marRight w:val="0"/>
      <w:marTop w:val="0"/>
      <w:marBottom w:val="0"/>
      <w:divBdr>
        <w:top w:val="none" w:sz="0" w:space="0" w:color="auto"/>
        <w:left w:val="none" w:sz="0" w:space="0" w:color="auto"/>
        <w:bottom w:val="none" w:sz="0" w:space="0" w:color="auto"/>
        <w:right w:val="none" w:sz="0" w:space="0" w:color="auto"/>
      </w:divBdr>
    </w:div>
    <w:div w:id="608972650">
      <w:bodyDiv w:val="1"/>
      <w:marLeft w:val="0"/>
      <w:marRight w:val="0"/>
      <w:marTop w:val="0"/>
      <w:marBottom w:val="0"/>
      <w:divBdr>
        <w:top w:val="none" w:sz="0" w:space="0" w:color="auto"/>
        <w:left w:val="none" w:sz="0" w:space="0" w:color="auto"/>
        <w:bottom w:val="none" w:sz="0" w:space="0" w:color="auto"/>
        <w:right w:val="none" w:sz="0" w:space="0" w:color="auto"/>
      </w:divBdr>
    </w:div>
    <w:div w:id="608972791">
      <w:bodyDiv w:val="1"/>
      <w:marLeft w:val="0"/>
      <w:marRight w:val="0"/>
      <w:marTop w:val="0"/>
      <w:marBottom w:val="0"/>
      <w:divBdr>
        <w:top w:val="none" w:sz="0" w:space="0" w:color="auto"/>
        <w:left w:val="none" w:sz="0" w:space="0" w:color="auto"/>
        <w:bottom w:val="none" w:sz="0" w:space="0" w:color="auto"/>
        <w:right w:val="none" w:sz="0" w:space="0" w:color="auto"/>
      </w:divBdr>
    </w:div>
    <w:div w:id="609238099">
      <w:bodyDiv w:val="1"/>
      <w:marLeft w:val="0"/>
      <w:marRight w:val="0"/>
      <w:marTop w:val="0"/>
      <w:marBottom w:val="0"/>
      <w:divBdr>
        <w:top w:val="none" w:sz="0" w:space="0" w:color="auto"/>
        <w:left w:val="none" w:sz="0" w:space="0" w:color="auto"/>
        <w:bottom w:val="none" w:sz="0" w:space="0" w:color="auto"/>
        <w:right w:val="none" w:sz="0" w:space="0" w:color="auto"/>
      </w:divBdr>
    </w:div>
    <w:div w:id="609239877">
      <w:bodyDiv w:val="1"/>
      <w:marLeft w:val="0"/>
      <w:marRight w:val="0"/>
      <w:marTop w:val="0"/>
      <w:marBottom w:val="0"/>
      <w:divBdr>
        <w:top w:val="none" w:sz="0" w:space="0" w:color="auto"/>
        <w:left w:val="none" w:sz="0" w:space="0" w:color="auto"/>
        <w:bottom w:val="none" w:sz="0" w:space="0" w:color="auto"/>
        <w:right w:val="none" w:sz="0" w:space="0" w:color="auto"/>
      </w:divBdr>
    </w:div>
    <w:div w:id="609244327">
      <w:bodyDiv w:val="1"/>
      <w:marLeft w:val="0"/>
      <w:marRight w:val="0"/>
      <w:marTop w:val="0"/>
      <w:marBottom w:val="0"/>
      <w:divBdr>
        <w:top w:val="none" w:sz="0" w:space="0" w:color="auto"/>
        <w:left w:val="none" w:sz="0" w:space="0" w:color="auto"/>
        <w:bottom w:val="none" w:sz="0" w:space="0" w:color="auto"/>
        <w:right w:val="none" w:sz="0" w:space="0" w:color="auto"/>
      </w:divBdr>
    </w:div>
    <w:div w:id="609319371">
      <w:bodyDiv w:val="1"/>
      <w:marLeft w:val="0"/>
      <w:marRight w:val="0"/>
      <w:marTop w:val="0"/>
      <w:marBottom w:val="0"/>
      <w:divBdr>
        <w:top w:val="none" w:sz="0" w:space="0" w:color="auto"/>
        <w:left w:val="none" w:sz="0" w:space="0" w:color="auto"/>
        <w:bottom w:val="none" w:sz="0" w:space="0" w:color="auto"/>
        <w:right w:val="none" w:sz="0" w:space="0" w:color="auto"/>
      </w:divBdr>
    </w:div>
    <w:div w:id="609361090">
      <w:bodyDiv w:val="1"/>
      <w:marLeft w:val="0"/>
      <w:marRight w:val="0"/>
      <w:marTop w:val="0"/>
      <w:marBottom w:val="0"/>
      <w:divBdr>
        <w:top w:val="none" w:sz="0" w:space="0" w:color="auto"/>
        <w:left w:val="none" w:sz="0" w:space="0" w:color="auto"/>
        <w:bottom w:val="none" w:sz="0" w:space="0" w:color="auto"/>
        <w:right w:val="none" w:sz="0" w:space="0" w:color="auto"/>
      </w:divBdr>
    </w:div>
    <w:div w:id="609438857">
      <w:bodyDiv w:val="1"/>
      <w:marLeft w:val="0"/>
      <w:marRight w:val="0"/>
      <w:marTop w:val="0"/>
      <w:marBottom w:val="0"/>
      <w:divBdr>
        <w:top w:val="none" w:sz="0" w:space="0" w:color="auto"/>
        <w:left w:val="none" w:sz="0" w:space="0" w:color="auto"/>
        <w:bottom w:val="none" w:sz="0" w:space="0" w:color="auto"/>
        <w:right w:val="none" w:sz="0" w:space="0" w:color="auto"/>
      </w:divBdr>
    </w:div>
    <w:div w:id="609505864">
      <w:bodyDiv w:val="1"/>
      <w:marLeft w:val="0"/>
      <w:marRight w:val="0"/>
      <w:marTop w:val="0"/>
      <w:marBottom w:val="0"/>
      <w:divBdr>
        <w:top w:val="none" w:sz="0" w:space="0" w:color="auto"/>
        <w:left w:val="none" w:sz="0" w:space="0" w:color="auto"/>
        <w:bottom w:val="none" w:sz="0" w:space="0" w:color="auto"/>
        <w:right w:val="none" w:sz="0" w:space="0" w:color="auto"/>
      </w:divBdr>
    </w:div>
    <w:div w:id="609628226">
      <w:bodyDiv w:val="1"/>
      <w:marLeft w:val="0"/>
      <w:marRight w:val="0"/>
      <w:marTop w:val="0"/>
      <w:marBottom w:val="0"/>
      <w:divBdr>
        <w:top w:val="none" w:sz="0" w:space="0" w:color="auto"/>
        <w:left w:val="none" w:sz="0" w:space="0" w:color="auto"/>
        <w:bottom w:val="none" w:sz="0" w:space="0" w:color="auto"/>
        <w:right w:val="none" w:sz="0" w:space="0" w:color="auto"/>
      </w:divBdr>
    </w:div>
    <w:div w:id="609631513">
      <w:bodyDiv w:val="1"/>
      <w:marLeft w:val="0"/>
      <w:marRight w:val="0"/>
      <w:marTop w:val="0"/>
      <w:marBottom w:val="0"/>
      <w:divBdr>
        <w:top w:val="none" w:sz="0" w:space="0" w:color="auto"/>
        <w:left w:val="none" w:sz="0" w:space="0" w:color="auto"/>
        <w:bottom w:val="none" w:sz="0" w:space="0" w:color="auto"/>
        <w:right w:val="none" w:sz="0" w:space="0" w:color="auto"/>
      </w:divBdr>
    </w:div>
    <w:div w:id="609632569">
      <w:bodyDiv w:val="1"/>
      <w:marLeft w:val="0"/>
      <w:marRight w:val="0"/>
      <w:marTop w:val="0"/>
      <w:marBottom w:val="0"/>
      <w:divBdr>
        <w:top w:val="none" w:sz="0" w:space="0" w:color="auto"/>
        <w:left w:val="none" w:sz="0" w:space="0" w:color="auto"/>
        <w:bottom w:val="none" w:sz="0" w:space="0" w:color="auto"/>
        <w:right w:val="none" w:sz="0" w:space="0" w:color="auto"/>
      </w:divBdr>
    </w:div>
    <w:div w:id="609702126">
      <w:bodyDiv w:val="1"/>
      <w:marLeft w:val="0"/>
      <w:marRight w:val="0"/>
      <w:marTop w:val="0"/>
      <w:marBottom w:val="0"/>
      <w:divBdr>
        <w:top w:val="none" w:sz="0" w:space="0" w:color="auto"/>
        <w:left w:val="none" w:sz="0" w:space="0" w:color="auto"/>
        <w:bottom w:val="none" w:sz="0" w:space="0" w:color="auto"/>
        <w:right w:val="none" w:sz="0" w:space="0" w:color="auto"/>
      </w:divBdr>
    </w:div>
    <w:div w:id="609778678">
      <w:bodyDiv w:val="1"/>
      <w:marLeft w:val="0"/>
      <w:marRight w:val="0"/>
      <w:marTop w:val="0"/>
      <w:marBottom w:val="0"/>
      <w:divBdr>
        <w:top w:val="none" w:sz="0" w:space="0" w:color="auto"/>
        <w:left w:val="none" w:sz="0" w:space="0" w:color="auto"/>
        <w:bottom w:val="none" w:sz="0" w:space="0" w:color="auto"/>
        <w:right w:val="none" w:sz="0" w:space="0" w:color="auto"/>
      </w:divBdr>
    </w:div>
    <w:div w:id="609818768">
      <w:bodyDiv w:val="1"/>
      <w:marLeft w:val="0"/>
      <w:marRight w:val="0"/>
      <w:marTop w:val="0"/>
      <w:marBottom w:val="0"/>
      <w:divBdr>
        <w:top w:val="none" w:sz="0" w:space="0" w:color="auto"/>
        <w:left w:val="none" w:sz="0" w:space="0" w:color="auto"/>
        <w:bottom w:val="none" w:sz="0" w:space="0" w:color="auto"/>
        <w:right w:val="none" w:sz="0" w:space="0" w:color="auto"/>
      </w:divBdr>
    </w:div>
    <w:div w:id="609892321">
      <w:bodyDiv w:val="1"/>
      <w:marLeft w:val="0"/>
      <w:marRight w:val="0"/>
      <w:marTop w:val="0"/>
      <w:marBottom w:val="0"/>
      <w:divBdr>
        <w:top w:val="none" w:sz="0" w:space="0" w:color="auto"/>
        <w:left w:val="none" w:sz="0" w:space="0" w:color="auto"/>
        <w:bottom w:val="none" w:sz="0" w:space="0" w:color="auto"/>
        <w:right w:val="none" w:sz="0" w:space="0" w:color="auto"/>
      </w:divBdr>
    </w:div>
    <w:div w:id="609893769">
      <w:bodyDiv w:val="1"/>
      <w:marLeft w:val="0"/>
      <w:marRight w:val="0"/>
      <w:marTop w:val="0"/>
      <w:marBottom w:val="0"/>
      <w:divBdr>
        <w:top w:val="none" w:sz="0" w:space="0" w:color="auto"/>
        <w:left w:val="none" w:sz="0" w:space="0" w:color="auto"/>
        <w:bottom w:val="none" w:sz="0" w:space="0" w:color="auto"/>
        <w:right w:val="none" w:sz="0" w:space="0" w:color="auto"/>
      </w:divBdr>
    </w:div>
    <w:div w:id="609894418">
      <w:bodyDiv w:val="1"/>
      <w:marLeft w:val="0"/>
      <w:marRight w:val="0"/>
      <w:marTop w:val="0"/>
      <w:marBottom w:val="0"/>
      <w:divBdr>
        <w:top w:val="none" w:sz="0" w:space="0" w:color="auto"/>
        <w:left w:val="none" w:sz="0" w:space="0" w:color="auto"/>
        <w:bottom w:val="none" w:sz="0" w:space="0" w:color="auto"/>
        <w:right w:val="none" w:sz="0" w:space="0" w:color="auto"/>
      </w:divBdr>
    </w:div>
    <w:div w:id="609969411">
      <w:bodyDiv w:val="1"/>
      <w:marLeft w:val="0"/>
      <w:marRight w:val="0"/>
      <w:marTop w:val="0"/>
      <w:marBottom w:val="0"/>
      <w:divBdr>
        <w:top w:val="none" w:sz="0" w:space="0" w:color="auto"/>
        <w:left w:val="none" w:sz="0" w:space="0" w:color="auto"/>
        <w:bottom w:val="none" w:sz="0" w:space="0" w:color="auto"/>
        <w:right w:val="none" w:sz="0" w:space="0" w:color="auto"/>
      </w:divBdr>
    </w:div>
    <w:div w:id="609975943">
      <w:bodyDiv w:val="1"/>
      <w:marLeft w:val="0"/>
      <w:marRight w:val="0"/>
      <w:marTop w:val="0"/>
      <w:marBottom w:val="0"/>
      <w:divBdr>
        <w:top w:val="none" w:sz="0" w:space="0" w:color="auto"/>
        <w:left w:val="none" w:sz="0" w:space="0" w:color="auto"/>
        <w:bottom w:val="none" w:sz="0" w:space="0" w:color="auto"/>
        <w:right w:val="none" w:sz="0" w:space="0" w:color="auto"/>
      </w:divBdr>
    </w:div>
    <w:div w:id="610279688">
      <w:bodyDiv w:val="1"/>
      <w:marLeft w:val="0"/>
      <w:marRight w:val="0"/>
      <w:marTop w:val="0"/>
      <w:marBottom w:val="0"/>
      <w:divBdr>
        <w:top w:val="none" w:sz="0" w:space="0" w:color="auto"/>
        <w:left w:val="none" w:sz="0" w:space="0" w:color="auto"/>
        <w:bottom w:val="none" w:sz="0" w:space="0" w:color="auto"/>
        <w:right w:val="none" w:sz="0" w:space="0" w:color="auto"/>
      </w:divBdr>
    </w:div>
    <w:div w:id="610281062">
      <w:bodyDiv w:val="1"/>
      <w:marLeft w:val="0"/>
      <w:marRight w:val="0"/>
      <w:marTop w:val="0"/>
      <w:marBottom w:val="0"/>
      <w:divBdr>
        <w:top w:val="none" w:sz="0" w:space="0" w:color="auto"/>
        <w:left w:val="none" w:sz="0" w:space="0" w:color="auto"/>
        <w:bottom w:val="none" w:sz="0" w:space="0" w:color="auto"/>
        <w:right w:val="none" w:sz="0" w:space="0" w:color="auto"/>
      </w:divBdr>
    </w:div>
    <w:div w:id="610361460">
      <w:bodyDiv w:val="1"/>
      <w:marLeft w:val="0"/>
      <w:marRight w:val="0"/>
      <w:marTop w:val="0"/>
      <w:marBottom w:val="0"/>
      <w:divBdr>
        <w:top w:val="none" w:sz="0" w:space="0" w:color="auto"/>
        <w:left w:val="none" w:sz="0" w:space="0" w:color="auto"/>
        <w:bottom w:val="none" w:sz="0" w:space="0" w:color="auto"/>
        <w:right w:val="none" w:sz="0" w:space="0" w:color="auto"/>
      </w:divBdr>
    </w:div>
    <w:div w:id="610363437">
      <w:bodyDiv w:val="1"/>
      <w:marLeft w:val="0"/>
      <w:marRight w:val="0"/>
      <w:marTop w:val="0"/>
      <w:marBottom w:val="0"/>
      <w:divBdr>
        <w:top w:val="none" w:sz="0" w:space="0" w:color="auto"/>
        <w:left w:val="none" w:sz="0" w:space="0" w:color="auto"/>
        <w:bottom w:val="none" w:sz="0" w:space="0" w:color="auto"/>
        <w:right w:val="none" w:sz="0" w:space="0" w:color="auto"/>
      </w:divBdr>
    </w:div>
    <w:div w:id="610402952">
      <w:bodyDiv w:val="1"/>
      <w:marLeft w:val="0"/>
      <w:marRight w:val="0"/>
      <w:marTop w:val="0"/>
      <w:marBottom w:val="0"/>
      <w:divBdr>
        <w:top w:val="none" w:sz="0" w:space="0" w:color="auto"/>
        <w:left w:val="none" w:sz="0" w:space="0" w:color="auto"/>
        <w:bottom w:val="none" w:sz="0" w:space="0" w:color="auto"/>
        <w:right w:val="none" w:sz="0" w:space="0" w:color="auto"/>
      </w:divBdr>
    </w:div>
    <w:div w:id="610403938">
      <w:bodyDiv w:val="1"/>
      <w:marLeft w:val="0"/>
      <w:marRight w:val="0"/>
      <w:marTop w:val="0"/>
      <w:marBottom w:val="0"/>
      <w:divBdr>
        <w:top w:val="none" w:sz="0" w:space="0" w:color="auto"/>
        <w:left w:val="none" w:sz="0" w:space="0" w:color="auto"/>
        <w:bottom w:val="none" w:sz="0" w:space="0" w:color="auto"/>
        <w:right w:val="none" w:sz="0" w:space="0" w:color="auto"/>
      </w:divBdr>
    </w:div>
    <w:div w:id="610431955">
      <w:bodyDiv w:val="1"/>
      <w:marLeft w:val="0"/>
      <w:marRight w:val="0"/>
      <w:marTop w:val="0"/>
      <w:marBottom w:val="0"/>
      <w:divBdr>
        <w:top w:val="none" w:sz="0" w:space="0" w:color="auto"/>
        <w:left w:val="none" w:sz="0" w:space="0" w:color="auto"/>
        <w:bottom w:val="none" w:sz="0" w:space="0" w:color="auto"/>
        <w:right w:val="none" w:sz="0" w:space="0" w:color="auto"/>
      </w:divBdr>
    </w:div>
    <w:div w:id="610473742">
      <w:bodyDiv w:val="1"/>
      <w:marLeft w:val="0"/>
      <w:marRight w:val="0"/>
      <w:marTop w:val="0"/>
      <w:marBottom w:val="0"/>
      <w:divBdr>
        <w:top w:val="none" w:sz="0" w:space="0" w:color="auto"/>
        <w:left w:val="none" w:sz="0" w:space="0" w:color="auto"/>
        <w:bottom w:val="none" w:sz="0" w:space="0" w:color="auto"/>
        <w:right w:val="none" w:sz="0" w:space="0" w:color="auto"/>
      </w:divBdr>
    </w:div>
    <w:div w:id="610475303">
      <w:bodyDiv w:val="1"/>
      <w:marLeft w:val="0"/>
      <w:marRight w:val="0"/>
      <w:marTop w:val="0"/>
      <w:marBottom w:val="0"/>
      <w:divBdr>
        <w:top w:val="none" w:sz="0" w:space="0" w:color="auto"/>
        <w:left w:val="none" w:sz="0" w:space="0" w:color="auto"/>
        <w:bottom w:val="none" w:sz="0" w:space="0" w:color="auto"/>
        <w:right w:val="none" w:sz="0" w:space="0" w:color="auto"/>
      </w:divBdr>
    </w:div>
    <w:div w:id="610550405">
      <w:bodyDiv w:val="1"/>
      <w:marLeft w:val="0"/>
      <w:marRight w:val="0"/>
      <w:marTop w:val="0"/>
      <w:marBottom w:val="0"/>
      <w:divBdr>
        <w:top w:val="none" w:sz="0" w:space="0" w:color="auto"/>
        <w:left w:val="none" w:sz="0" w:space="0" w:color="auto"/>
        <w:bottom w:val="none" w:sz="0" w:space="0" w:color="auto"/>
        <w:right w:val="none" w:sz="0" w:space="0" w:color="auto"/>
      </w:divBdr>
    </w:div>
    <w:div w:id="610556113">
      <w:bodyDiv w:val="1"/>
      <w:marLeft w:val="0"/>
      <w:marRight w:val="0"/>
      <w:marTop w:val="0"/>
      <w:marBottom w:val="0"/>
      <w:divBdr>
        <w:top w:val="none" w:sz="0" w:space="0" w:color="auto"/>
        <w:left w:val="none" w:sz="0" w:space="0" w:color="auto"/>
        <w:bottom w:val="none" w:sz="0" w:space="0" w:color="auto"/>
        <w:right w:val="none" w:sz="0" w:space="0" w:color="auto"/>
      </w:divBdr>
    </w:div>
    <w:div w:id="610673325">
      <w:bodyDiv w:val="1"/>
      <w:marLeft w:val="0"/>
      <w:marRight w:val="0"/>
      <w:marTop w:val="0"/>
      <w:marBottom w:val="0"/>
      <w:divBdr>
        <w:top w:val="none" w:sz="0" w:space="0" w:color="auto"/>
        <w:left w:val="none" w:sz="0" w:space="0" w:color="auto"/>
        <w:bottom w:val="none" w:sz="0" w:space="0" w:color="auto"/>
        <w:right w:val="none" w:sz="0" w:space="0" w:color="auto"/>
      </w:divBdr>
    </w:div>
    <w:div w:id="610747734">
      <w:bodyDiv w:val="1"/>
      <w:marLeft w:val="0"/>
      <w:marRight w:val="0"/>
      <w:marTop w:val="0"/>
      <w:marBottom w:val="0"/>
      <w:divBdr>
        <w:top w:val="none" w:sz="0" w:space="0" w:color="auto"/>
        <w:left w:val="none" w:sz="0" w:space="0" w:color="auto"/>
        <w:bottom w:val="none" w:sz="0" w:space="0" w:color="auto"/>
        <w:right w:val="none" w:sz="0" w:space="0" w:color="auto"/>
      </w:divBdr>
    </w:div>
    <w:div w:id="610749066">
      <w:bodyDiv w:val="1"/>
      <w:marLeft w:val="0"/>
      <w:marRight w:val="0"/>
      <w:marTop w:val="0"/>
      <w:marBottom w:val="0"/>
      <w:divBdr>
        <w:top w:val="none" w:sz="0" w:space="0" w:color="auto"/>
        <w:left w:val="none" w:sz="0" w:space="0" w:color="auto"/>
        <w:bottom w:val="none" w:sz="0" w:space="0" w:color="auto"/>
        <w:right w:val="none" w:sz="0" w:space="0" w:color="auto"/>
      </w:divBdr>
    </w:div>
    <w:div w:id="610749321">
      <w:bodyDiv w:val="1"/>
      <w:marLeft w:val="0"/>
      <w:marRight w:val="0"/>
      <w:marTop w:val="0"/>
      <w:marBottom w:val="0"/>
      <w:divBdr>
        <w:top w:val="none" w:sz="0" w:space="0" w:color="auto"/>
        <w:left w:val="none" w:sz="0" w:space="0" w:color="auto"/>
        <w:bottom w:val="none" w:sz="0" w:space="0" w:color="auto"/>
        <w:right w:val="none" w:sz="0" w:space="0" w:color="auto"/>
      </w:divBdr>
    </w:div>
    <w:div w:id="610824870">
      <w:bodyDiv w:val="1"/>
      <w:marLeft w:val="0"/>
      <w:marRight w:val="0"/>
      <w:marTop w:val="0"/>
      <w:marBottom w:val="0"/>
      <w:divBdr>
        <w:top w:val="none" w:sz="0" w:space="0" w:color="auto"/>
        <w:left w:val="none" w:sz="0" w:space="0" w:color="auto"/>
        <w:bottom w:val="none" w:sz="0" w:space="0" w:color="auto"/>
        <w:right w:val="none" w:sz="0" w:space="0" w:color="auto"/>
      </w:divBdr>
    </w:div>
    <w:div w:id="610862280">
      <w:bodyDiv w:val="1"/>
      <w:marLeft w:val="0"/>
      <w:marRight w:val="0"/>
      <w:marTop w:val="0"/>
      <w:marBottom w:val="0"/>
      <w:divBdr>
        <w:top w:val="none" w:sz="0" w:space="0" w:color="auto"/>
        <w:left w:val="none" w:sz="0" w:space="0" w:color="auto"/>
        <w:bottom w:val="none" w:sz="0" w:space="0" w:color="auto"/>
        <w:right w:val="none" w:sz="0" w:space="0" w:color="auto"/>
      </w:divBdr>
    </w:div>
    <w:div w:id="610862928">
      <w:bodyDiv w:val="1"/>
      <w:marLeft w:val="0"/>
      <w:marRight w:val="0"/>
      <w:marTop w:val="0"/>
      <w:marBottom w:val="0"/>
      <w:divBdr>
        <w:top w:val="none" w:sz="0" w:space="0" w:color="auto"/>
        <w:left w:val="none" w:sz="0" w:space="0" w:color="auto"/>
        <w:bottom w:val="none" w:sz="0" w:space="0" w:color="auto"/>
        <w:right w:val="none" w:sz="0" w:space="0" w:color="auto"/>
      </w:divBdr>
    </w:div>
    <w:div w:id="610934908">
      <w:bodyDiv w:val="1"/>
      <w:marLeft w:val="0"/>
      <w:marRight w:val="0"/>
      <w:marTop w:val="0"/>
      <w:marBottom w:val="0"/>
      <w:divBdr>
        <w:top w:val="none" w:sz="0" w:space="0" w:color="auto"/>
        <w:left w:val="none" w:sz="0" w:space="0" w:color="auto"/>
        <w:bottom w:val="none" w:sz="0" w:space="0" w:color="auto"/>
        <w:right w:val="none" w:sz="0" w:space="0" w:color="auto"/>
      </w:divBdr>
    </w:div>
    <w:div w:id="610942389">
      <w:bodyDiv w:val="1"/>
      <w:marLeft w:val="0"/>
      <w:marRight w:val="0"/>
      <w:marTop w:val="0"/>
      <w:marBottom w:val="0"/>
      <w:divBdr>
        <w:top w:val="none" w:sz="0" w:space="0" w:color="auto"/>
        <w:left w:val="none" w:sz="0" w:space="0" w:color="auto"/>
        <w:bottom w:val="none" w:sz="0" w:space="0" w:color="auto"/>
        <w:right w:val="none" w:sz="0" w:space="0" w:color="auto"/>
      </w:divBdr>
    </w:div>
    <w:div w:id="611060318">
      <w:bodyDiv w:val="1"/>
      <w:marLeft w:val="0"/>
      <w:marRight w:val="0"/>
      <w:marTop w:val="0"/>
      <w:marBottom w:val="0"/>
      <w:divBdr>
        <w:top w:val="none" w:sz="0" w:space="0" w:color="auto"/>
        <w:left w:val="none" w:sz="0" w:space="0" w:color="auto"/>
        <w:bottom w:val="none" w:sz="0" w:space="0" w:color="auto"/>
        <w:right w:val="none" w:sz="0" w:space="0" w:color="auto"/>
      </w:divBdr>
    </w:div>
    <w:div w:id="611087055">
      <w:bodyDiv w:val="1"/>
      <w:marLeft w:val="0"/>
      <w:marRight w:val="0"/>
      <w:marTop w:val="0"/>
      <w:marBottom w:val="0"/>
      <w:divBdr>
        <w:top w:val="none" w:sz="0" w:space="0" w:color="auto"/>
        <w:left w:val="none" w:sz="0" w:space="0" w:color="auto"/>
        <w:bottom w:val="none" w:sz="0" w:space="0" w:color="auto"/>
        <w:right w:val="none" w:sz="0" w:space="0" w:color="auto"/>
      </w:divBdr>
    </w:div>
    <w:div w:id="611254948">
      <w:bodyDiv w:val="1"/>
      <w:marLeft w:val="0"/>
      <w:marRight w:val="0"/>
      <w:marTop w:val="0"/>
      <w:marBottom w:val="0"/>
      <w:divBdr>
        <w:top w:val="none" w:sz="0" w:space="0" w:color="auto"/>
        <w:left w:val="none" w:sz="0" w:space="0" w:color="auto"/>
        <w:bottom w:val="none" w:sz="0" w:space="0" w:color="auto"/>
        <w:right w:val="none" w:sz="0" w:space="0" w:color="auto"/>
      </w:divBdr>
    </w:div>
    <w:div w:id="611330182">
      <w:bodyDiv w:val="1"/>
      <w:marLeft w:val="0"/>
      <w:marRight w:val="0"/>
      <w:marTop w:val="0"/>
      <w:marBottom w:val="0"/>
      <w:divBdr>
        <w:top w:val="none" w:sz="0" w:space="0" w:color="auto"/>
        <w:left w:val="none" w:sz="0" w:space="0" w:color="auto"/>
        <w:bottom w:val="none" w:sz="0" w:space="0" w:color="auto"/>
        <w:right w:val="none" w:sz="0" w:space="0" w:color="auto"/>
      </w:divBdr>
    </w:div>
    <w:div w:id="611405527">
      <w:bodyDiv w:val="1"/>
      <w:marLeft w:val="0"/>
      <w:marRight w:val="0"/>
      <w:marTop w:val="0"/>
      <w:marBottom w:val="0"/>
      <w:divBdr>
        <w:top w:val="none" w:sz="0" w:space="0" w:color="auto"/>
        <w:left w:val="none" w:sz="0" w:space="0" w:color="auto"/>
        <w:bottom w:val="none" w:sz="0" w:space="0" w:color="auto"/>
        <w:right w:val="none" w:sz="0" w:space="0" w:color="auto"/>
      </w:divBdr>
    </w:div>
    <w:div w:id="611547477">
      <w:bodyDiv w:val="1"/>
      <w:marLeft w:val="0"/>
      <w:marRight w:val="0"/>
      <w:marTop w:val="0"/>
      <w:marBottom w:val="0"/>
      <w:divBdr>
        <w:top w:val="none" w:sz="0" w:space="0" w:color="auto"/>
        <w:left w:val="none" w:sz="0" w:space="0" w:color="auto"/>
        <w:bottom w:val="none" w:sz="0" w:space="0" w:color="auto"/>
        <w:right w:val="none" w:sz="0" w:space="0" w:color="auto"/>
      </w:divBdr>
    </w:div>
    <w:div w:id="611595786">
      <w:bodyDiv w:val="1"/>
      <w:marLeft w:val="0"/>
      <w:marRight w:val="0"/>
      <w:marTop w:val="0"/>
      <w:marBottom w:val="0"/>
      <w:divBdr>
        <w:top w:val="none" w:sz="0" w:space="0" w:color="auto"/>
        <w:left w:val="none" w:sz="0" w:space="0" w:color="auto"/>
        <w:bottom w:val="none" w:sz="0" w:space="0" w:color="auto"/>
        <w:right w:val="none" w:sz="0" w:space="0" w:color="auto"/>
      </w:divBdr>
    </w:div>
    <w:div w:id="611671769">
      <w:bodyDiv w:val="1"/>
      <w:marLeft w:val="0"/>
      <w:marRight w:val="0"/>
      <w:marTop w:val="0"/>
      <w:marBottom w:val="0"/>
      <w:divBdr>
        <w:top w:val="none" w:sz="0" w:space="0" w:color="auto"/>
        <w:left w:val="none" w:sz="0" w:space="0" w:color="auto"/>
        <w:bottom w:val="none" w:sz="0" w:space="0" w:color="auto"/>
        <w:right w:val="none" w:sz="0" w:space="0" w:color="auto"/>
      </w:divBdr>
    </w:div>
    <w:div w:id="611785204">
      <w:bodyDiv w:val="1"/>
      <w:marLeft w:val="0"/>
      <w:marRight w:val="0"/>
      <w:marTop w:val="0"/>
      <w:marBottom w:val="0"/>
      <w:divBdr>
        <w:top w:val="none" w:sz="0" w:space="0" w:color="auto"/>
        <w:left w:val="none" w:sz="0" w:space="0" w:color="auto"/>
        <w:bottom w:val="none" w:sz="0" w:space="0" w:color="auto"/>
        <w:right w:val="none" w:sz="0" w:space="0" w:color="auto"/>
      </w:divBdr>
    </w:div>
    <w:div w:id="611787961">
      <w:bodyDiv w:val="1"/>
      <w:marLeft w:val="0"/>
      <w:marRight w:val="0"/>
      <w:marTop w:val="0"/>
      <w:marBottom w:val="0"/>
      <w:divBdr>
        <w:top w:val="none" w:sz="0" w:space="0" w:color="auto"/>
        <w:left w:val="none" w:sz="0" w:space="0" w:color="auto"/>
        <w:bottom w:val="none" w:sz="0" w:space="0" w:color="auto"/>
        <w:right w:val="none" w:sz="0" w:space="0" w:color="auto"/>
      </w:divBdr>
    </w:div>
    <w:div w:id="611859606">
      <w:bodyDiv w:val="1"/>
      <w:marLeft w:val="0"/>
      <w:marRight w:val="0"/>
      <w:marTop w:val="0"/>
      <w:marBottom w:val="0"/>
      <w:divBdr>
        <w:top w:val="none" w:sz="0" w:space="0" w:color="auto"/>
        <w:left w:val="none" w:sz="0" w:space="0" w:color="auto"/>
        <w:bottom w:val="none" w:sz="0" w:space="0" w:color="auto"/>
        <w:right w:val="none" w:sz="0" w:space="0" w:color="auto"/>
      </w:divBdr>
    </w:div>
    <w:div w:id="611860484">
      <w:bodyDiv w:val="1"/>
      <w:marLeft w:val="0"/>
      <w:marRight w:val="0"/>
      <w:marTop w:val="0"/>
      <w:marBottom w:val="0"/>
      <w:divBdr>
        <w:top w:val="none" w:sz="0" w:space="0" w:color="auto"/>
        <w:left w:val="none" w:sz="0" w:space="0" w:color="auto"/>
        <w:bottom w:val="none" w:sz="0" w:space="0" w:color="auto"/>
        <w:right w:val="none" w:sz="0" w:space="0" w:color="auto"/>
      </w:divBdr>
    </w:div>
    <w:div w:id="611939887">
      <w:bodyDiv w:val="1"/>
      <w:marLeft w:val="0"/>
      <w:marRight w:val="0"/>
      <w:marTop w:val="0"/>
      <w:marBottom w:val="0"/>
      <w:divBdr>
        <w:top w:val="none" w:sz="0" w:space="0" w:color="auto"/>
        <w:left w:val="none" w:sz="0" w:space="0" w:color="auto"/>
        <w:bottom w:val="none" w:sz="0" w:space="0" w:color="auto"/>
        <w:right w:val="none" w:sz="0" w:space="0" w:color="auto"/>
      </w:divBdr>
    </w:div>
    <w:div w:id="611975915">
      <w:bodyDiv w:val="1"/>
      <w:marLeft w:val="0"/>
      <w:marRight w:val="0"/>
      <w:marTop w:val="0"/>
      <w:marBottom w:val="0"/>
      <w:divBdr>
        <w:top w:val="none" w:sz="0" w:space="0" w:color="auto"/>
        <w:left w:val="none" w:sz="0" w:space="0" w:color="auto"/>
        <w:bottom w:val="none" w:sz="0" w:space="0" w:color="auto"/>
        <w:right w:val="none" w:sz="0" w:space="0" w:color="auto"/>
      </w:divBdr>
    </w:div>
    <w:div w:id="611983063">
      <w:bodyDiv w:val="1"/>
      <w:marLeft w:val="0"/>
      <w:marRight w:val="0"/>
      <w:marTop w:val="0"/>
      <w:marBottom w:val="0"/>
      <w:divBdr>
        <w:top w:val="none" w:sz="0" w:space="0" w:color="auto"/>
        <w:left w:val="none" w:sz="0" w:space="0" w:color="auto"/>
        <w:bottom w:val="none" w:sz="0" w:space="0" w:color="auto"/>
        <w:right w:val="none" w:sz="0" w:space="0" w:color="auto"/>
      </w:divBdr>
    </w:div>
    <w:div w:id="612051814">
      <w:bodyDiv w:val="1"/>
      <w:marLeft w:val="0"/>
      <w:marRight w:val="0"/>
      <w:marTop w:val="0"/>
      <w:marBottom w:val="0"/>
      <w:divBdr>
        <w:top w:val="none" w:sz="0" w:space="0" w:color="auto"/>
        <w:left w:val="none" w:sz="0" w:space="0" w:color="auto"/>
        <w:bottom w:val="none" w:sz="0" w:space="0" w:color="auto"/>
        <w:right w:val="none" w:sz="0" w:space="0" w:color="auto"/>
      </w:divBdr>
    </w:div>
    <w:div w:id="612052329">
      <w:bodyDiv w:val="1"/>
      <w:marLeft w:val="0"/>
      <w:marRight w:val="0"/>
      <w:marTop w:val="0"/>
      <w:marBottom w:val="0"/>
      <w:divBdr>
        <w:top w:val="none" w:sz="0" w:space="0" w:color="auto"/>
        <w:left w:val="none" w:sz="0" w:space="0" w:color="auto"/>
        <w:bottom w:val="none" w:sz="0" w:space="0" w:color="auto"/>
        <w:right w:val="none" w:sz="0" w:space="0" w:color="auto"/>
      </w:divBdr>
    </w:div>
    <w:div w:id="612055750">
      <w:bodyDiv w:val="1"/>
      <w:marLeft w:val="0"/>
      <w:marRight w:val="0"/>
      <w:marTop w:val="0"/>
      <w:marBottom w:val="0"/>
      <w:divBdr>
        <w:top w:val="none" w:sz="0" w:space="0" w:color="auto"/>
        <w:left w:val="none" w:sz="0" w:space="0" w:color="auto"/>
        <w:bottom w:val="none" w:sz="0" w:space="0" w:color="auto"/>
        <w:right w:val="none" w:sz="0" w:space="0" w:color="auto"/>
      </w:divBdr>
    </w:div>
    <w:div w:id="612129714">
      <w:bodyDiv w:val="1"/>
      <w:marLeft w:val="0"/>
      <w:marRight w:val="0"/>
      <w:marTop w:val="0"/>
      <w:marBottom w:val="0"/>
      <w:divBdr>
        <w:top w:val="none" w:sz="0" w:space="0" w:color="auto"/>
        <w:left w:val="none" w:sz="0" w:space="0" w:color="auto"/>
        <w:bottom w:val="none" w:sz="0" w:space="0" w:color="auto"/>
        <w:right w:val="none" w:sz="0" w:space="0" w:color="auto"/>
      </w:divBdr>
    </w:div>
    <w:div w:id="612203007">
      <w:bodyDiv w:val="1"/>
      <w:marLeft w:val="0"/>
      <w:marRight w:val="0"/>
      <w:marTop w:val="0"/>
      <w:marBottom w:val="0"/>
      <w:divBdr>
        <w:top w:val="none" w:sz="0" w:space="0" w:color="auto"/>
        <w:left w:val="none" w:sz="0" w:space="0" w:color="auto"/>
        <w:bottom w:val="none" w:sz="0" w:space="0" w:color="auto"/>
        <w:right w:val="none" w:sz="0" w:space="0" w:color="auto"/>
      </w:divBdr>
    </w:div>
    <w:div w:id="612203452">
      <w:bodyDiv w:val="1"/>
      <w:marLeft w:val="0"/>
      <w:marRight w:val="0"/>
      <w:marTop w:val="0"/>
      <w:marBottom w:val="0"/>
      <w:divBdr>
        <w:top w:val="none" w:sz="0" w:space="0" w:color="auto"/>
        <w:left w:val="none" w:sz="0" w:space="0" w:color="auto"/>
        <w:bottom w:val="none" w:sz="0" w:space="0" w:color="auto"/>
        <w:right w:val="none" w:sz="0" w:space="0" w:color="auto"/>
      </w:divBdr>
    </w:div>
    <w:div w:id="612254075">
      <w:bodyDiv w:val="1"/>
      <w:marLeft w:val="0"/>
      <w:marRight w:val="0"/>
      <w:marTop w:val="0"/>
      <w:marBottom w:val="0"/>
      <w:divBdr>
        <w:top w:val="none" w:sz="0" w:space="0" w:color="auto"/>
        <w:left w:val="none" w:sz="0" w:space="0" w:color="auto"/>
        <w:bottom w:val="none" w:sz="0" w:space="0" w:color="auto"/>
        <w:right w:val="none" w:sz="0" w:space="0" w:color="auto"/>
      </w:divBdr>
    </w:div>
    <w:div w:id="612320545">
      <w:bodyDiv w:val="1"/>
      <w:marLeft w:val="0"/>
      <w:marRight w:val="0"/>
      <w:marTop w:val="0"/>
      <w:marBottom w:val="0"/>
      <w:divBdr>
        <w:top w:val="none" w:sz="0" w:space="0" w:color="auto"/>
        <w:left w:val="none" w:sz="0" w:space="0" w:color="auto"/>
        <w:bottom w:val="none" w:sz="0" w:space="0" w:color="auto"/>
        <w:right w:val="none" w:sz="0" w:space="0" w:color="auto"/>
      </w:divBdr>
    </w:div>
    <w:div w:id="612327531">
      <w:bodyDiv w:val="1"/>
      <w:marLeft w:val="0"/>
      <w:marRight w:val="0"/>
      <w:marTop w:val="0"/>
      <w:marBottom w:val="0"/>
      <w:divBdr>
        <w:top w:val="none" w:sz="0" w:space="0" w:color="auto"/>
        <w:left w:val="none" w:sz="0" w:space="0" w:color="auto"/>
        <w:bottom w:val="none" w:sz="0" w:space="0" w:color="auto"/>
        <w:right w:val="none" w:sz="0" w:space="0" w:color="auto"/>
      </w:divBdr>
    </w:div>
    <w:div w:id="612372027">
      <w:bodyDiv w:val="1"/>
      <w:marLeft w:val="0"/>
      <w:marRight w:val="0"/>
      <w:marTop w:val="0"/>
      <w:marBottom w:val="0"/>
      <w:divBdr>
        <w:top w:val="none" w:sz="0" w:space="0" w:color="auto"/>
        <w:left w:val="none" w:sz="0" w:space="0" w:color="auto"/>
        <w:bottom w:val="none" w:sz="0" w:space="0" w:color="auto"/>
        <w:right w:val="none" w:sz="0" w:space="0" w:color="auto"/>
      </w:divBdr>
    </w:div>
    <w:div w:id="612439789">
      <w:bodyDiv w:val="1"/>
      <w:marLeft w:val="0"/>
      <w:marRight w:val="0"/>
      <w:marTop w:val="0"/>
      <w:marBottom w:val="0"/>
      <w:divBdr>
        <w:top w:val="none" w:sz="0" w:space="0" w:color="auto"/>
        <w:left w:val="none" w:sz="0" w:space="0" w:color="auto"/>
        <w:bottom w:val="none" w:sz="0" w:space="0" w:color="auto"/>
        <w:right w:val="none" w:sz="0" w:space="0" w:color="auto"/>
      </w:divBdr>
    </w:div>
    <w:div w:id="612441888">
      <w:bodyDiv w:val="1"/>
      <w:marLeft w:val="0"/>
      <w:marRight w:val="0"/>
      <w:marTop w:val="0"/>
      <w:marBottom w:val="0"/>
      <w:divBdr>
        <w:top w:val="none" w:sz="0" w:space="0" w:color="auto"/>
        <w:left w:val="none" w:sz="0" w:space="0" w:color="auto"/>
        <w:bottom w:val="none" w:sz="0" w:space="0" w:color="auto"/>
        <w:right w:val="none" w:sz="0" w:space="0" w:color="auto"/>
      </w:divBdr>
    </w:div>
    <w:div w:id="612447113">
      <w:bodyDiv w:val="1"/>
      <w:marLeft w:val="0"/>
      <w:marRight w:val="0"/>
      <w:marTop w:val="0"/>
      <w:marBottom w:val="0"/>
      <w:divBdr>
        <w:top w:val="none" w:sz="0" w:space="0" w:color="auto"/>
        <w:left w:val="none" w:sz="0" w:space="0" w:color="auto"/>
        <w:bottom w:val="none" w:sz="0" w:space="0" w:color="auto"/>
        <w:right w:val="none" w:sz="0" w:space="0" w:color="auto"/>
      </w:divBdr>
    </w:div>
    <w:div w:id="612633340">
      <w:bodyDiv w:val="1"/>
      <w:marLeft w:val="0"/>
      <w:marRight w:val="0"/>
      <w:marTop w:val="0"/>
      <w:marBottom w:val="0"/>
      <w:divBdr>
        <w:top w:val="none" w:sz="0" w:space="0" w:color="auto"/>
        <w:left w:val="none" w:sz="0" w:space="0" w:color="auto"/>
        <w:bottom w:val="none" w:sz="0" w:space="0" w:color="auto"/>
        <w:right w:val="none" w:sz="0" w:space="0" w:color="auto"/>
      </w:divBdr>
    </w:div>
    <w:div w:id="612634734">
      <w:bodyDiv w:val="1"/>
      <w:marLeft w:val="0"/>
      <w:marRight w:val="0"/>
      <w:marTop w:val="0"/>
      <w:marBottom w:val="0"/>
      <w:divBdr>
        <w:top w:val="none" w:sz="0" w:space="0" w:color="auto"/>
        <w:left w:val="none" w:sz="0" w:space="0" w:color="auto"/>
        <w:bottom w:val="none" w:sz="0" w:space="0" w:color="auto"/>
        <w:right w:val="none" w:sz="0" w:space="0" w:color="auto"/>
      </w:divBdr>
    </w:div>
    <w:div w:id="612639031">
      <w:bodyDiv w:val="1"/>
      <w:marLeft w:val="0"/>
      <w:marRight w:val="0"/>
      <w:marTop w:val="0"/>
      <w:marBottom w:val="0"/>
      <w:divBdr>
        <w:top w:val="none" w:sz="0" w:space="0" w:color="auto"/>
        <w:left w:val="none" w:sz="0" w:space="0" w:color="auto"/>
        <w:bottom w:val="none" w:sz="0" w:space="0" w:color="auto"/>
        <w:right w:val="none" w:sz="0" w:space="0" w:color="auto"/>
      </w:divBdr>
    </w:div>
    <w:div w:id="612708903">
      <w:bodyDiv w:val="1"/>
      <w:marLeft w:val="0"/>
      <w:marRight w:val="0"/>
      <w:marTop w:val="0"/>
      <w:marBottom w:val="0"/>
      <w:divBdr>
        <w:top w:val="none" w:sz="0" w:space="0" w:color="auto"/>
        <w:left w:val="none" w:sz="0" w:space="0" w:color="auto"/>
        <w:bottom w:val="none" w:sz="0" w:space="0" w:color="auto"/>
        <w:right w:val="none" w:sz="0" w:space="0" w:color="auto"/>
      </w:divBdr>
    </w:div>
    <w:div w:id="612710658">
      <w:bodyDiv w:val="1"/>
      <w:marLeft w:val="0"/>
      <w:marRight w:val="0"/>
      <w:marTop w:val="0"/>
      <w:marBottom w:val="0"/>
      <w:divBdr>
        <w:top w:val="none" w:sz="0" w:space="0" w:color="auto"/>
        <w:left w:val="none" w:sz="0" w:space="0" w:color="auto"/>
        <w:bottom w:val="none" w:sz="0" w:space="0" w:color="auto"/>
        <w:right w:val="none" w:sz="0" w:space="0" w:color="auto"/>
      </w:divBdr>
    </w:div>
    <w:div w:id="612786891">
      <w:bodyDiv w:val="1"/>
      <w:marLeft w:val="0"/>
      <w:marRight w:val="0"/>
      <w:marTop w:val="0"/>
      <w:marBottom w:val="0"/>
      <w:divBdr>
        <w:top w:val="none" w:sz="0" w:space="0" w:color="auto"/>
        <w:left w:val="none" w:sz="0" w:space="0" w:color="auto"/>
        <w:bottom w:val="none" w:sz="0" w:space="0" w:color="auto"/>
        <w:right w:val="none" w:sz="0" w:space="0" w:color="auto"/>
      </w:divBdr>
    </w:div>
    <w:div w:id="612789867">
      <w:bodyDiv w:val="1"/>
      <w:marLeft w:val="0"/>
      <w:marRight w:val="0"/>
      <w:marTop w:val="0"/>
      <w:marBottom w:val="0"/>
      <w:divBdr>
        <w:top w:val="none" w:sz="0" w:space="0" w:color="auto"/>
        <w:left w:val="none" w:sz="0" w:space="0" w:color="auto"/>
        <w:bottom w:val="none" w:sz="0" w:space="0" w:color="auto"/>
        <w:right w:val="none" w:sz="0" w:space="0" w:color="auto"/>
      </w:divBdr>
    </w:div>
    <w:div w:id="612831695">
      <w:bodyDiv w:val="1"/>
      <w:marLeft w:val="0"/>
      <w:marRight w:val="0"/>
      <w:marTop w:val="0"/>
      <w:marBottom w:val="0"/>
      <w:divBdr>
        <w:top w:val="none" w:sz="0" w:space="0" w:color="auto"/>
        <w:left w:val="none" w:sz="0" w:space="0" w:color="auto"/>
        <w:bottom w:val="none" w:sz="0" w:space="0" w:color="auto"/>
        <w:right w:val="none" w:sz="0" w:space="0" w:color="auto"/>
      </w:divBdr>
    </w:div>
    <w:div w:id="612832786">
      <w:bodyDiv w:val="1"/>
      <w:marLeft w:val="0"/>
      <w:marRight w:val="0"/>
      <w:marTop w:val="0"/>
      <w:marBottom w:val="0"/>
      <w:divBdr>
        <w:top w:val="none" w:sz="0" w:space="0" w:color="auto"/>
        <w:left w:val="none" w:sz="0" w:space="0" w:color="auto"/>
        <w:bottom w:val="none" w:sz="0" w:space="0" w:color="auto"/>
        <w:right w:val="none" w:sz="0" w:space="0" w:color="auto"/>
      </w:divBdr>
    </w:div>
    <w:div w:id="612832850">
      <w:bodyDiv w:val="1"/>
      <w:marLeft w:val="0"/>
      <w:marRight w:val="0"/>
      <w:marTop w:val="0"/>
      <w:marBottom w:val="0"/>
      <w:divBdr>
        <w:top w:val="none" w:sz="0" w:space="0" w:color="auto"/>
        <w:left w:val="none" w:sz="0" w:space="0" w:color="auto"/>
        <w:bottom w:val="none" w:sz="0" w:space="0" w:color="auto"/>
        <w:right w:val="none" w:sz="0" w:space="0" w:color="auto"/>
      </w:divBdr>
    </w:div>
    <w:div w:id="612904452">
      <w:bodyDiv w:val="1"/>
      <w:marLeft w:val="0"/>
      <w:marRight w:val="0"/>
      <w:marTop w:val="0"/>
      <w:marBottom w:val="0"/>
      <w:divBdr>
        <w:top w:val="none" w:sz="0" w:space="0" w:color="auto"/>
        <w:left w:val="none" w:sz="0" w:space="0" w:color="auto"/>
        <w:bottom w:val="none" w:sz="0" w:space="0" w:color="auto"/>
        <w:right w:val="none" w:sz="0" w:space="0" w:color="auto"/>
      </w:divBdr>
    </w:div>
    <w:div w:id="612976088">
      <w:bodyDiv w:val="1"/>
      <w:marLeft w:val="0"/>
      <w:marRight w:val="0"/>
      <w:marTop w:val="0"/>
      <w:marBottom w:val="0"/>
      <w:divBdr>
        <w:top w:val="none" w:sz="0" w:space="0" w:color="auto"/>
        <w:left w:val="none" w:sz="0" w:space="0" w:color="auto"/>
        <w:bottom w:val="none" w:sz="0" w:space="0" w:color="auto"/>
        <w:right w:val="none" w:sz="0" w:space="0" w:color="auto"/>
      </w:divBdr>
    </w:div>
    <w:div w:id="613024509">
      <w:bodyDiv w:val="1"/>
      <w:marLeft w:val="0"/>
      <w:marRight w:val="0"/>
      <w:marTop w:val="0"/>
      <w:marBottom w:val="0"/>
      <w:divBdr>
        <w:top w:val="none" w:sz="0" w:space="0" w:color="auto"/>
        <w:left w:val="none" w:sz="0" w:space="0" w:color="auto"/>
        <w:bottom w:val="none" w:sz="0" w:space="0" w:color="auto"/>
        <w:right w:val="none" w:sz="0" w:space="0" w:color="auto"/>
      </w:divBdr>
    </w:div>
    <w:div w:id="613102512">
      <w:bodyDiv w:val="1"/>
      <w:marLeft w:val="0"/>
      <w:marRight w:val="0"/>
      <w:marTop w:val="0"/>
      <w:marBottom w:val="0"/>
      <w:divBdr>
        <w:top w:val="none" w:sz="0" w:space="0" w:color="auto"/>
        <w:left w:val="none" w:sz="0" w:space="0" w:color="auto"/>
        <w:bottom w:val="none" w:sz="0" w:space="0" w:color="auto"/>
        <w:right w:val="none" w:sz="0" w:space="0" w:color="auto"/>
      </w:divBdr>
    </w:div>
    <w:div w:id="613251377">
      <w:bodyDiv w:val="1"/>
      <w:marLeft w:val="0"/>
      <w:marRight w:val="0"/>
      <w:marTop w:val="0"/>
      <w:marBottom w:val="0"/>
      <w:divBdr>
        <w:top w:val="none" w:sz="0" w:space="0" w:color="auto"/>
        <w:left w:val="none" w:sz="0" w:space="0" w:color="auto"/>
        <w:bottom w:val="none" w:sz="0" w:space="0" w:color="auto"/>
        <w:right w:val="none" w:sz="0" w:space="0" w:color="auto"/>
      </w:divBdr>
    </w:div>
    <w:div w:id="613291004">
      <w:bodyDiv w:val="1"/>
      <w:marLeft w:val="0"/>
      <w:marRight w:val="0"/>
      <w:marTop w:val="0"/>
      <w:marBottom w:val="0"/>
      <w:divBdr>
        <w:top w:val="none" w:sz="0" w:space="0" w:color="auto"/>
        <w:left w:val="none" w:sz="0" w:space="0" w:color="auto"/>
        <w:bottom w:val="none" w:sz="0" w:space="0" w:color="auto"/>
        <w:right w:val="none" w:sz="0" w:space="0" w:color="auto"/>
      </w:divBdr>
    </w:div>
    <w:div w:id="613292694">
      <w:bodyDiv w:val="1"/>
      <w:marLeft w:val="0"/>
      <w:marRight w:val="0"/>
      <w:marTop w:val="0"/>
      <w:marBottom w:val="0"/>
      <w:divBdr>
        <w:top w:val="none" w:sz="0" w:space="0" w:color="auto"/>
        <w:left w:val="none" w:sz="0" w:space="0" w:color="auto"/>
        <w:bottom w:val="none" w:sz="0" w:space="0" w:color="auto"/>
        <w:right w:val="none" w:sz="0" w:space="0" w:color="auto"/>
      </w:divBdr>
    </w:div>
    <w:div w:id="613365046">
      <w:bodyDiv w:val="1"/>
      <w:marLeft w:val="0"/>
      <w:marRight w:val="0"/>
      <w:marTop w:val="0"/>
      <w:marBottom w:val="0"/>
      <w:divBdr>
        <w:top w:val="none" w:sz="0" w:space="0" w:color="auto"/>
        <w:left w:val="none" w:sz="0" w:space="0" w:color="auto"/>
        <w:bottom w:val="none" w:sz="0" w:space="0" w:color="auto"/>
        <w:right w:val="none" w:sz="0" w:space="0" w:color="auto"/>
      </w:divBdr>
    </w:div>
    <w:div w:id="613442871">
      <w:bodyDiv w:val="1"/>
      <w:marLeft w:val="0"/>
      <w:marRight w:val="0"/>
      <w:marTop w:val="0"/>
      <w:marBottom w:val="0"/>
      <w:divBdr>
        <w:top w:val="none" w:sz="0" w:space="0" w:color="auto"/>
        <w:left w:val="none" w:sz="0" w:space="0" w:color="auto"/>
        <w:bottom w:val="none" w:sz="0" w:space="0" w:color="auto"/>
        <w:right w:val="none" w:sz="0" w:space="0" w:color="auto"/>
      </w:divBdr>
    </w:div>
    <w:div w:id="613486741">
      <w:bodyDiv w:val="1"/>
      <w:marLeft w:val="0"/>
      <w:marRight w:val="0"/>
      <w:marTop w:val="0"/>
      <w:marBottom w:val="0"/>
      <w:divBdr>
        <w:top w:val="none" w:sz="0" w:space="0" w:color="auto"/>
        <w:left w:val="none" w:sz="0" w:space="0" w:color="auto"/>
        <w:bottom w:val="none" w:sz="0" w:space="0" w:color="auto"/>
        <w:right w:val="none" w:sz="0" w:space="0" w:color="auto"/>
      </w:divBdr>
    </w:div>
    <w:div w:id="613487239">
      <w:bodyDiv w:val="1"/>
      <w:marLeft w:val="0"/>
      <w:marRight w:val="0"/>
      <w:marTop w:val="0"/>
      <w:marBottom w:val="0"/>
      <w:divBdr>
        <w:top w:val="none" w:sz="0" w:space="0" w:color="auto"/>
        <w:left w:val="none" w:sz="0" w:space="0" w:color="auto"/>
        <w:bottom w:val="none" w:sz="0" w:space="0" w:color="auto"/>
        <w:right w:val="none" w:sz="0" w:space="0" w:color="auto"/>
      </w:divBdr>
    </w:div>
    <w:div w:id="613634635">
      <w:bodyDiv w:val="1"/>
      <w:marLeft w:val="0"/>
      <w:marRight w:val="0"/>
      <w:marTop w:val="0"/>
      <w:marBottom w:val="0"/>
      <w:divBdr>
        <w:top w:val="none" w:sz="0" w:space="0" w:color="auto"/>
        <w:left w:val="none" w:sz="0" w:space="0" w:color="auto"/>
        <w:bottom w:val="none" w:sz="0" w:space="0" w:color="auto"/>
        <w:right w:val="none" w:sz="0" w:space="0" w:color="auto"/>
      </w:divBdr>
    </w:div>
    <w:div w:id="613637090">
      <w:bodyDiv w:val="1"/>
      <w:marLeft w:val="0"/>
      <w:marRight w:val="0"/>
      <w:marTop w:val="0"/>
      <w:marBottom w:val="0"/>
      <w:divBdr>
        <w:top w:val="none" w:sz="0" w:space="0" w:color="auto"/>
        <w:left w:val="none" w:sz="0" w:space="0" w:color="auto"/>
        <w:bottom w:val="none" w:sz="0" w:space="0" w:color="auto"/>
        <w:right w:val="none" w:sz="0" w:space="0" w:color="auto"/>
      </w:divBdr>
    </w:div>
    <w:div w:id="613679920">
      <w:bodyDiv w:val="1"/>
      <w:marLeft w:val="0"/>
      <w:marRight w:val="0"/>
      <w:marTop w:val="0"/>
      <w:marBottom w:val="0"/>
      <w:divBdr>
        <w:top w:val="none" w:sz="0" w:space="0" w:color="auto"/>
        <w:left w:val="none" w:sz="0" w:space="0" w:color="auto"/>
        <w:bottom w:val="none" w:sz="0" w:space="0" w:color="auto"/>
        <w:right w:val="none" w:sz="0" w:space="0" w:color="auto"/>
      </w:divBdr>
    </w:div>
    <w:div w:id="613750546">
      <w:bodyDiv w:val="1"/>
      <w:marLeft w:val="0"/>
      <w:marRight w:val="0"/>
      <w:marTop w:val="0"/>
      <w:marBottom w:val="0"/>
      <w:divBdr>
        <w:top w:val="none" w:sz="0" w:space="0" w:color="auto"/>
        <w:left w:val="none" w:sz="0" w:space="0" w:color="auto"/>
        <w:bottom w:val="none" w:sz="0" w:space="0" w:color="auto"/>
        <w:right w:val="none" w:sz="0" w:space="0" w:color="auto"/>
      </w:divBdr>
    </w:div>
    <w:div w:id="613755829">
      <w:bodyDiv w:val="1"/>
      <w:marLeft w:val="0"/>
      <w:marRight w:val="0"/>
      <w:marTop w:val="0"/>
      <w:marBottom w:val="0"/>
      <w:divBdr>
        <w:top w:val="none" w:sz="0" w:space="0" w:color="auto"/>
        <w:left w:val="none" w:sz="0" w:space="0" w:color="auto"/>
        <w:bottom w:val="none" w:sz="0" w:space="0" w:color="auto"/>
        <w:right w:val="none" w:sz="0" w:space="0" w:color="auto"/>
      </w:divBdr>
    </w:div>
    <w:div w:id="613829103">
      <w:bodyDiv w:val="1"/>
      <w:marLeft w:val="0"/>
      <w:marRight w:val="0"/>
      <w:marTop w:val="0"/>
      <w:marBottom w:val="0"/>
      <w:divBdr>
        <w:top w:val="none" w:sz="0" w:space="0" w:color="auto"/>
        <w:left w:val="none" w:sz="0" w:space="0" w:color="auto"/>
        <w:bottom w:val="none" w:sz="0" w:space="0" w:color="auto"/>
        <w:right w:val="none" w:sz="0" w:space="0" w:color="auto"/>
      </w:divBdr>
    </w:div>
    <w:div w:id="613904169">
      <w:bodyDiv w:val="1"/>
      <w:marLeft w:val="0"/>
      <w:marRight w:val="0"/>
      <w:marTop w:val="0"/>
      <w:marBottom w:val="0"/>
      <w:divBdr>
        <w:top w:val="none" w:sz="0" w:space="0" w:color="auto"/>
        <w:left w:val="none" w:sz="0" w:space="0" w:color="auto"/>
        <w:bottom w:val="none" w:sz="0" w:space="0" w:color="auto"/>
        <w:right w:val="none" w:sz="0" w:space="0" w:color="auto"/>
      </w:divBdr>
    </w:div>
    <w:div w:id="613945513">
      <w:bodyDiv w:val="1"/>
      <w:marLeft w:val="0"/>
      <w:marRight w:val="0"/>
      <w:marTop w:val="0"/>
      <w:marBottom w:val="0"/>
      <w:divBdr>
        <w:top w:val="none" w:sz="0" w:space="0" w:color="auto"/>
        <w:left w:val="none" w:sz="0" w:space="0" w:color="auto"/>
        <w:bottom w:val="none" w:sz="0" w:space="0" w:color="auto"/>
        <w:right w:val="none" w:sz="0" w:space="0" w:color="auto"/>
      </w:divBdr>
    </w:div>
    <w:div w:id="614018161">
      <w:bodyDiv w:val="1"/>
      <w:marLeft w:val="0"/>
      <w:marRight w:val="0"/>
      <w:marTop w:val="0"/>
      <w:marBottom w:val="0"/>
      <w:divBdr>
        <w:top w:val="none" w:sz="0" w:space="0" w:color="auto"/>
        <w:left w:val="none" w:sz="0" w:space="0" w:color="auto"/>
        <w:bottom w:val="none" w:sz="0" w:space="0" w:color="auto"/>
        <w:right w:val="none" w:sz="0" w:space="0" w:color="auto"/>
      </w:divBdr>
    </w:div>
    <w:div w:id="614093438">
      <w:bodyDiv w:val="1"/>
      <w:marLeft w:val="0"/>
      <w:marRight w:val="0"/>
      <w:marTop w:val="0"/>
      <w:marBottom w:val="0"/>
      <w:divBdr>
        <w:top w:val="none" w:sz="0" w:space="0" w:color="auto"/>
        <w:left w:val="none" w:sz="0" w:space="0" w:color="auto"/>
        <w:bottom w:val="none" w:sz="0" w:space="0" w:color="auto"/>
        <w:right w:val="none" w:sz="0" w:space="0" w:color="auto"/>
      </w:divBdr>
    </w:div>
    <w:div w:id="614095832">
      <w:bodyDiv w:val="1"/>
      <w:marLeft w:val="0"/>
      <w:marRight w:val="0"/>
      <w:marTop w:val="0"/>
      <w:marBottom w:val="0"/>
      <w:divBdr>
        <w:top w:val="none" w:sz="0" w:space="0" w:color="auto"/>
        <w:left w:val="none" w:sz="0" w:space="0" w:color="auto"/>
        <w:bottom w:val="none" w:sz="0" w:space="0" w:color="auto"/>
        <w:right w:val="none" w:sz="0" w:space="0" w:color="auto"/>
      </w:divBdr>
    </w:div>
    <w:div w:id="614100074">
      <w:bodyDiv w:val="1"/>
      <w:marLeft w:val="0"/>
      <w:marRight w:val="0"/>
      <w:marTop w:val="0"/>
      <w:marBottom w:val="0"/>
      <w:divBdr>
        <w:top w:val="none" w:sz="0" w:space="0" w:color="auto"/>
        <w:left w:val="none" w:sz="0" w:space="0" w:color="auto"/>
        <w:bottom w:val="none" w:sz="0" w:space="0" w:color="auto"/>
        <w:right w:val="none" w:sz="0" w:space="0" w:color="auto"/>
      </w:divBdr>
    </w:div>
    <w:div w:id="614169358">
      <w:bodyDiv w:val="1"/>
      <w:marLeft w:val="0"/>
      <w:marRight w:val="0"/>
      <w:marTop w:val="0"/>
      <w:marBottom w:val="0"/>
      <w:divBdr>
        <w:top w:val="none" w:sz="0" w:space="0" w:color="auto"/>
        <w:left w:val="none" w:sz="0" w:space="0" w:color="auto"/>
        <w:bottom w:val="none" w:sz="0" w:space="0" w:color="auto"/>
        <w:right w:val="none" w:sz="0" w:space="0" w:color="auto"/>
      </w:divBdr>
    </w:div>
    <w:div w:id="614210846">
      <w:bodyDiv w:val="1"/>
      <w:marLeft w:val="0"/>
      <w:marRight w:val="0"/>
      <w:marTop w:val="0"/>
      <w:marBottom w:val="0"/>
      <w:divBdr>
        <w:top w:val="none" w:sz="0" w:space="0" w:color="auto"/>
        <w:left w:val="none" w:sz="0" w:space="0" w:color="auto"/>
        <w:bottom w:val="none" w:sz="0" w:space="0" w:color="auto"/>
        <w:right w:val="none" w:sz="0" w:space="0" w:color="auto"/>
      </w:divBdr>
    </w:div>
    <w:div w:id="614212148">
      <w:bodyDiv w:val="1"/>
      <w:marLeft w:val="0"/>
      <w:marRight w:val="0"/>
      <w:marTop w:val="0"/>
      <w:marBottom w:val="0"/>
      <w:divBdr>
        <w:top w:val="none" w:sz="0" w:space="0" w:color="auto"/>
        <w:left w:val="none" w:sz="0" w:space="0" w:color="auto"/>
        <w:bottom w:val="none" w:sz="0" w:space="0" w:color="auto"/>
        <w:right w:val="none" w:sz="0" w:space="0" w:color="auto"/>
      </w:divBdr>
    </w:div>
    <w:div w:id="614294571">
      <w:bodyDiv w:val="1"/>
      <w:marLeft w:val="0"/>
      <w:marRight w:val="0"/>
      <w:marTop w:val="0"/>
      <w:marBottom w:val="0"/>
      <w:divBdr>
        <w:top w:val="none" w:sz="0" w:space="0" w:color="auto"/>
        <w:left w:val="none" w:sz="0" w:space="0" w:color="auto"/>
        <w:bottom w:val="none" w:sz="0" w:space="0" w:color="auto"/>
        <w:right w:val="none" w:sz="0" w:space="0" w:color="auto"/>
      </w:divBdr>
    </w:div>
    <w:div w:id="614362828">
      <w:bodyDiv w:val="1"/>
      <w:marLeft w:val="0"/>
      <w:marRight w:val="0"/>
      <w:marTop w:val="0"/>
      <w:marBottom w:val="0"/>
      <w:divBdr>
        <w:top w:val="none" w:sz="0" w:space="0" w:color="auto"/>
        <w:left w:val="none" w:sz="0" w:space="0" w:color="auto"/>
        <w:bottom w:val="none" w:sz="0" w:space="0" w:color="auto"/>
        <w:right w:val="none" w:sz="0" w:space="0" w:color="auto"/>
      </w:divBdr>
    </w:div>
    <w:div w:id="614410351">
      <w:bodyDiv w:val="1"/>
      <w:marLeft w:val="0"/>
      <w:marRight w:val="0"/>
      <w:marTop w:val="0"/>
      <w:marBottom w:val="0"/>
      <w:divBdr>
        <w:top w:val="none" w:sz="0" w:space="0" w:color="auto"/>
        <w:left w:val="none" w:sz="0" w:space="0" w:color="auto"/>
        <w:bottom w:val="none" w:sz="0" w:space="0" w:color="auto"/>
        <w:right w:val="none" w:sz="0" w:space="0" w:color="auto"/>
      </w:divBdr>
    </w:div>
    <w:div w:id="614557055">
      <w:bodyDiv w:val="1"/>
      <w:marLeft w:val="0"/>
      <w:marRight w:val="0"/>
      <w:marTop w:val="0"/>
      <w:marBottom w:val="0"/>
      <w:divBdr>
        <w:top w:val="none" w:sz="0" w:space="0" w:color="auto"/>
        <w:left w:val="none" w:sz="0" w:space="0" w:color="auto"/>
        <w:bottom w:val="none" w:sz="0" w:space="0" w:color="auto"/>
        <w:right w:val="none" w:sz="0" w:space="0" w:color="auto"/>
      </w:divBdr>
    </w:div>
    <w:div w:id="614604010">
      <w:bodyDiv w:val="1"/>
      <w:marLeft w:val="0"/>
      <w:marRight w:val="0"/>
      <w:marTop w:val="0"/>
      <w:marBottom w:val="0"/>
      <w:divBdr>
        <w:top w:val="none" w:sz="0" w:space="0" w:color="auto"/>
        <w:left w:val="none" w:sz="0" w:space="0" w:color="auto"/>
        <w:bottom w:val="none" w:sz="0" w:space="0" w:color="auto"/>
        <w:right w:val="none" w:sz="0" w:space="0" w:color="auto"/>
      </w:divBdr>
    </w:div>
    <w:div w:id="614795603">
      <w:bodyDiv w:val="1"/>
      <w:marLeft w:val="0"/>
      <w:marRight w:val="0"/>
      <w:marTop w:val="0"/>
      <w:marBottom w:val="0"/>
      <w:divBdr>
        <w:top w:val="none" w:sz="0" w:space="0" w:color="auto"/>
        <w:left w:val="none" w:sz="0" w:space="0" w:color="auto"/>
        <w:bottom w:val="none" w:sz="0" w:space="0" w:color="auto"/>
        <w:right w:val="none" w:sz="0" w:space="0" w:color="auto"/>
      </w:divBdr>
    </w:div>
    <w:div w:id="614798709">
      <w:bodyDiv w:val="1"/>
      <w:marLeft w:val="0"/>
      <w:marRight w:val="0"/>
      <w:marTop w:val="0"/>
      <w:marBottom w:val="0"/>
      <w:divBdr>
        <w:top w:val="none" w:sz="0" w:space="0" w:color="auto"/>
        <w:left w:val="none" w:sz="0" w:space="0" w:color="auto"/>
        <w:bottom w:val="none" w:sz="0" w:space="0" w:color="auto"/>
        <w:right w:val="none" w:sz="0" w:space="0" w:color="auto"/>
      </w:divBdr>
    </w:div>
    <w:div w:id="614868501">
      <w:bodyDiv w:val="1"/>
      <w:marLeft w:val="0"/>
      <w:marRight w:val="0"/>
      <w:marTop w:val="0"/>
      <w:marBottom w:val="0"/>
      <w:divBdr>
        <w:top w:val="none" w:sz="0" w:space="0" w:color="auto"/>
        <w:left w:val="none" w:sz="0" w:space="0" w:color="auto"/>
        <w:bottom w:val="none" w:sz="0" w:space="0" w:color="auto"/>
        <w:right w:val="none" w:sz="0" w:space="0" w:color="auto"/>
      </w:divBdr>
    </w:div>
    <w:div w:id="614872145">
      <w:bodyDiv w:val="1"/>
      <w:marLeft w:val="0"/>
      <w:marRight w:val="0"/>
      <w:marTop w:val="0"/>
      <w:marBottom w:val="0"/>
      <w:divBdr>
        <w:top w:val="none" w:sz="0" w:space="0" w:color="auto"/>
        <w:left w:val="none" w:sz="0" w:space="0" w:color="auto"/>
        <w:bottom w:val="none" w:sz="0" w:space="0" w:color="auto"/>
        <w:right w:val="none" w:sz="0" w:space="0" w:color="auto"/>
      </w:divBdr>
    </w:div>
    <w:div w:id="614945660">
      <w:bodyDiv w:val="1"/>
      <w:marLeft w:val="0"/>
      <w:marRight w:val="0"/>
      <w:marTop w:val="0"/>
      <w:marBottom w:val="0"/>
      <w:divBdr>
        <w:top w:val="none" w:sz="0" w:space="0" w:color="auto"/>
        <w:left w:val="none" w:sz="0" w:space="0" w:color="auto"/>
        <w:bottom w:val="none" w:sz="0" w:space="0" w:color="auto"/>
        <w:right w:val="none" w:sz="0" w:space="0" w:color="auto"/>
      </w:divBdr>
    </w:div>
    <w:div w:id="614948601">
      <w:bodyDiv w:val="1"/>
      <w:marLeft w:val="0"/>
      <w:marRight w:val="0"/>
      <w:marTop w:val="0"/>
      <w:marBottom w:val="0"/>
      <w:divBdr>
        <w:top w:val="none" w:sz="0" w:space="0" w:color="auto"/>
        <w:left w:val="none" w:sz="0" w:space="0" w:color="auto"/>
        <w:bottom w:val="none" w:sz="0" w:space="0" w:color="auto"/>
        <w:right w:val="none" w:sz="0" w:space="0" w:color="auto"/>
      </w:divBdr>
    </w:div>
    <w:div w:id="614948636">
      <w:bodyDiv w:val="1"/>
      <w:marLeft w:val="0"/>
      <w:marRight w:val="0"/>
      <w:marTop w:val="0"/>
      <w:marBottom w:val="0"/>
      <w:divBdr>
        <w:top w:val="none" w:sz="0" w:space="0" w:color="auto"/>
        <w:left w:val="none" w:sz="0" w:space="0" w:color="auto"/>
        <w:bottom w:val="none" w:sz="0" w:space="0" w:color="auto"/>
        <w:right w:val="none" w:sz="0" w:space="0" w:color="auto"/>
      </w:divBdr>
    </w:div>
    <w:div w:id="614948967">
      <w:bodyDiv w:val="1"/>
      <w:marLeft w:val="0"/>
      <w:marRight w:val="0"/>
      <w:marTop w:val="0"/>
      <w:marBottom w:val="0"/>
      <w:divBdr>
        <w:top w:val="none" w:sz="0" w:space="0" w:color="auto"/>
        <w:left w:val="none" w:sz="0" w:space="0" w:color="auto"/>
        <w:bottom w:val="none" w:sz="0" w:space="0" w:color="auto"/>
        <w:right w:val="none" w:sz="0" w:space="0" w:color="auto"/>
      </w:divBdr>
    </w:div>
    <w:div w:id="614991178">
      <w:bodyDiv w:val="1"/>
      <w:marLeft w:val="0"/>
      <w:marRight w:val="0"/>
      <w:marTop w:val="0"/>
      <w:marBottom w:val="0"/>
      <w:divBdr>
        <w:top w:val="none" w:sz="0" w:space="0" w:color="auto"/>
        <w:left w:val="none" w:sz="0" w:space="0" w:color="auto"/>
        <w:bottom w:val="none" w:sz="0" w:space="0" w:color="auto"/>
        <w:right w:val="none" w:sz="0" w:space="0" w:color="auto"/>
      </w:divBdr>
    </w:div>
    <w:div w:id="615018134">
      <w:bodyDiv w:val="1"/>
      <w:marLeft w:val="0"/>
      <w:marRight w:val="0"/>
      <w:marTop w:val="0"/>
      <w:marBottom w:val="0"/>
      <w:divBdr>
        <w:top w:val="none" w:sz="0" w:space="0" w:color="auto"/>
        <w:left w:val="none" w:sz="0" w:space="0" w:color="auto"/>
        <w:bottom w:val="none" w:sz="0" w:space="0" w:color="auto"/>
        <w:right w:val="none" w:sz="0" w:space="0" w:color="auto"/>
      </w:divBdr>
    </w:div>
    <w:div w:id="615020473">
      <w:bodyDiv w:val="1"/>
      <w:marLeft w:val="0"/>
      <w:marRight w:val="0"/>
      <w:marTop w:val="0"/>
      <w:marBottom w:val="0"/>
      <w:divBdr>
        <w:top w:val="none" w:sz="0" w:space="0" w:color="auto"/>
        <w:left w:val="none" w:sz="0" w:space="0" w:color="auto"/>
        <w:bottom w:val="none" w:sz="0" w:space="0" w:color="auto"/>
        <w:right w:val="none" w:sz="0" w:space="0" w:color="auto"/>
      </w:divBdr>
    </w:div>
    <w:div w:id="615065276">
      <w:bodyDiv w:val="1"/>
      <w:marLeft w:val="0"/>
      <w:marRight w:val="0"/>
      <w:marTop w:val="0"/>
      <w:marBottom w:val="0"/>
      <w:divBdr>
        <w:top w:val="none" w:sz="0" w:space="0" w:color="auto"/>
        <w:left w:val="none" w:sz="0" w:space="0" w:color="auto"/>
        <w:bottom w:val="none" w:sz="0" w:space="0" w:color="auto"/>
        <w:right w:val="none" w:sz="0" w:space="0" w:color="auto"/>
      </w:divBdr>
    </w:div>
    <w:div w:id="615210342">
      <w:bodyDiv w:val="1"/>
      <w:marLeft w:val="0"/>
      <w:marRight w:val="0"/>
      <w:marTop w:val="0"/>
      <w:marBottom w:val="0"/>
      <w:divBdr>
        <w:top w:val="none" w:sz="0" w:space="0" w:color="auto"/>
        <w:left w:val="none" w:sz="0" w:space="0" w:color="auto"/>
        <w:bottom w:val="none" w:sz="0" w:space="0" w:color="auto"/>
        <w:right w:val="none" w:sz="0" w:space="0" w:color="auto"/>
      </w:divBdr>
    </w:div>
    <w:div w:id="615213894">
      <w:bodyDiv w:val="1"/>
      <w:marLeft w:val="0"/>
      <w:marRight w:val="0"/>
      <w:marTop w:val="0"/>
      <w:marBottom w:val="0"/>
      <w:divBdr>
        <w:top w:val="none" w:sz="0" w:space="0" w:color="auto"/>
        <w:left w:val="none" w:sz="0" w:space="0" w:color="auto"/>
        <w:bottom w:val="none" w:sz="0" w:space="0" w:color="auto"/>
        <w:right w:val="none" w:sz="0" w:space="0" w:color="auto"/>
      </w:divBdr>
    </w:div>
    <w:div w:id="615260401">
      <w:bodyDiv w:val="1"/>
      <w:marLeft w:val="0"/>
      <w:marRight w:val="0"/>
      <w:marTop w:val="0"/>
      <w:marBottom w:val="0"/>
      <w:divBdr>
        <w:top w:val="none" w:sz="0" w:space="0" w:color="auto"/>
        <w:left w:val="none" w:sz="0" w:space="0" w:color="auto"/>
        <w:bottom w:val="none" w:sz="0" w:space="0" w:color="auto"/>
        <w:right w:val="none" w:sz="0" w:space="0" w:color="auto"/>
      </w:divBdr>
    </w:div>
    <w:div w:id="615408307">
      <w:bodyDiv w:val="1"/>
      <w:marLeft w:val="0"/>
      <w:marRight w:val="0"/>
      <w:marTop w:val="0"/>
      <w:marBottom w:val="0"/>
      <w:divBdr>
        <w:top w:val="none" w:sz="0" w:space="0" w:color="auto"/>
        <w:left w:val="none" w:sz="0" w:space="0" w:color="auto"/>
        <w:bottom w:val="none" w:sz="0" w:space="0" w:color="auto"/>
        <w:right w:val="none" w:sz="0" w:space="0" w:color="auto"/>
      </w:divBdr>
    </w:div>
    <w:div w:id="615410537">
      <w:bodyDiv w:val="1"/>
      <w:marLeft w:val="0"/>
      <w:marRight w:val="0"/>
      <w:marTop w:val="0"/>
      <w:marBottom w:val="0"/>
      <w:divBdr>
        <w:top w:val="none" w:sz="0" w:space="0" w:color="auto"/>
        <w:left w:val="none" w:sz="0" w:space="0" w:color="auto"/>
        <w:bottom w:val="none" w:sz="0" w:space="0" w:color="auto"/>
        <w:right w:val="none" w:sz="0" w:space="0" w:color="auto"/>
      </w:divBdr>
    </w:div>
    <w:div w:id="615480065">
      <w:bodyDiv w:val="1"/>
      <w:marLeft w:val="0"/>
      <w:marRight w:val="0"/>
      <w:marTop w:val="0"/>
      <w:marBottom w:val="0"/>
      <w:divBdr>
        <w:top w:val="none" w:sz="0" w:space="0" w:color="auto"/>
        <w:left w:val="none" w:sz="0" w:space="0" w:color="auto"/>
        <w:bottom w:val="none" w:sz="0" w:space="0" w:color="auto"/>
        <w:right w:val="none" w:sz="0" w:space="0" w:color="auto"/>
      </w:divBdr>
    </w:div>
    <w:div w:id="615480819">
      <w:bodyDiv w:val="1"/>
      <w:marLeft w:val="0"/>
      <w:marRight w:val="0"/>
      <w:marTop w:val="0"/>
      <w:marBottom w:val="0"/>
      <w:divBdr>
        <w:top w:val="none" w:sz="0" w:space="0" w:color="auto"/>
        <w:left w:val="none" w:sz="0" w:space="0" w:color="auto"/>
        <w:bottom w:val="none" w:sz="0" w:space="0" w:color="auto"/>
        <w:right w:val="none" w:sz="0" w:space="0" w:color="auto"/>
      </w:divBdr>
    </w:div>
    <w:div w:id="615521763">
      <w:bodyDiv w:val="1"/>
      <w:marLeft w:val="0"/>
      <w:marRight w:val="0"/>
      <w:marTop w:val="0"/>
      <w:marBottom w:val="0"/>
      <w:divBdr>
        <w:top w:val="none" w:sz="0" w:space="0" w:color="auto"/>
        <w:left w:val="none" w:sz="0" w:space="0" w:color="auto"/>
        <w:bottom w:val="none" w:sz="0" w:space="0" w:color="auto"/>
        <w:right w:val="none" w:sz="0" w:space="0" w:color="auto"/>
      </w:divBdr>
    </w:div>
    <w:div w:id="615525964">
      <w:bodyDiv w:val="1"/>
      <w:marLeft w:val="0"/>
      <w:marRight w:val="0"/>
      <w:marTop w:val="0"/>
      <w:marBottom w:val="0"/>
      <w:divBdr>
        <w:top w:val="none" w:sz="0" w:space="0" w:color="auto"/>
        <w:left w:val="none" w:sz="0" w:space="0" w:color="auto"/>
        <w:bottom w:val="none" w:sz="0" w:space="0" w:color="auto"/>
        <w:right w:val="none" w:sz="0" w:space="0" w:color="auto"/>
      </w:divBdr>
    </w:div>
    <w:div w:id="615598055">
      <w:bodyDiv w:val="1"/>
      <w:marLeft w:val="0"/>
      <w:marRight w:val="0"/>
      <w:marTop w:val="0"/>
      <w:marBottom w:val="0"/>
      <w:divBdr>
        <w:top w:val="none" w:sz="0" w:space="0" w:color="auto"/>
        <w:left w:val="none" w:sz="0" w:space="0" w:color="auto"/>
        <w:bottom w:val="none" w:sz="0" w:space="0" w:color="auto"/>
        <w:right w:val="none" w:sz="0" w:space="0" w:color="auto"/>
      </w:divBdr>
    </w:div>
    <w:div w:id="615716985">
      <w:bodyDiv w:val="1"/>
      <w:marLeft w:val="0"/>
      <w:marRight w:val="0"/>
      <w:marTop w:val="0"/>
      <w:marBottom w:val="0"/>
      <w:divBdr>
        <w:top w:val="none" w:sz="0" w:space="0" w:color="auto"/>
        <w:left w:val="none" w:sz="0" w:space="0" w:color="auto"/>
        <w:bottom w:val="none" w:sz="0" w:space="0" w:color="auto"/>
        <w:right w:val="none" w:sz="0" w:space="0" w:color="auto"/>
      </w:divBdr>
    </w:div>
    <w:div w:id="615717490">
      <w:bodyDiv w:val="1"/>
      <w:marLeft w:val="0"/>
      <w:marRight w:val="0"/>
      <w:marTop w:val="0"/>
      <w:marBottom w:val="0"/>
      <w:divBdr>
        <w:top w:val="none" w:sz="0" w:space="0" w:color="auto"/>
        <w:left w:val="none" w:sz="0" w:space="0" w:color="auto"/>
        <w:bottom w:val="none" w:sz="0" w:space="0" w:color="auto"/>
        <w:right w:val="none" w:sz="0" w:space="0" w:color="auto"/>
      </w:divBdr>
    </w:div>
    <w:div w:id="615796900">
      <w:bodyDiv w:val="1"/>
      <w:marLeft w:val="0"/>
      <w:marRight w:val="0"/>
      <w:marTop w:val="0"/>
      <w:marBottom w:val="0"/>
      <w:divBdr>
        <w:top w:val="none" w:sz="0" w:space="0" w:color="auto"/>
        <w:left w:val="none" w:sz="0" w:space="0" w:color="auto"/>
        <w:bottom w:val="none" w:sz="0" w:space="0" w:color="auto"/>
        <w:right w:val="none" w:sz="0" w:space="0" w:color="auto"/>
      </w:divBdr>
    </w:div>
    <w:div w:id="615865410">
      <w:bodyDiv w:val="1"/>
      <w:marLeft w:val="0"/>
      <w:marRight w:val="0"/>
      <w:marTop w:val="0"/>
      <w:marBottom w:val="0"/>
      <w:divBdr>
        <w:top w:val="none" w:sz="0" w:space="0" w:color="auto"/>
        <w:left w:val="none" w:sz="0" w:space="0" w:color="auto"/>
        <w:bottom w:val="none" w:sz="0" w:space="0" w:color="auto"/>
        <w:right w:val="none" w:sz="0" w:space="0" w:color="auto"/>
      </w:divBdr>
    </w:div>
    <w:div w:id="615868271">
      <w:bodyDiv w:val="1"/>
      <w:marLeft w:val="0"/>
      <w:marRight w:val="0"/>
      <w:marTop w:val="0"/>
      <w:marBottom w:val="0"/>
      <w:divBdr>
        <w:top w:val="none" w:sz="0" w:space="0" w:color="auto"/>
        <w:left w:val="none" w:sz="0" w:space="0" w:color="auto"/>
        <w:bottom w:val="none" w:sz="0" w:space="0" w:color="auto"/>
        <w:right w:val="none" w:sz="0" w:space="0" w:color="auto"/>
      </w:divBdr>
    </w:div>
    <w:div w:id="615868864">
      <w:bodyDiv w:val="1"/>
      <w:marLeft w:val="0"/>
      <w:marRight w:val="0"/>
      <w:marTop w:val="0"/>
      <w:marBottom w:val="0"/>
      <w:divBdr>
        <w:top w:val="none" w:sz="0" w:space="0" w:color="auto"/>
        <w:left w:val="none" w:sz="0" w:space="0" w:color="auto"/>
        <w:bottom w:val="none" w:sz="0" w:space="0" w:color="auto"/>
        <w:right w:val="none" w:sz="0" w:space="0" w:color="auto"/>
      </w:divBdr>
    </w:div>
    <w:div w:id="615908783">
      <w:bodyDiv w:val="1"/>
      <w:marLeft w:val="0"/>
      <w:marRight w:val="0"/>
      <w:marTop w:val="0"/>
      <w:marBottom w:val="0"/>
      <w:divBdr>
        <w:top w:val="none" w:sz="0" w:space="0" w:color="auto"/>
        <w:left w:val="none" w:sz="0" w:space="0" w:color="auto"/>
        <w:bottom w:val="none" w:sz="0" w:space="0" w:color="auto"/>
        <w:right w:val="none" w:sz="0" w:space="0" w:color="auto"/>
      </w:divBdr>
    </w:div>
    <w:div w:id="615911389">
      <w:bodyDiv w:val="1"/>
      <w:marLeft w:val="0"/>
      <w:marRight w:val="0"/>
      <w:marTop w:val="0"/>
      <w:marBottom w:val="0"/>
      <w:divBdr>
        <w:top w:val="none" w:sz="0" w:space="0" w:color="auto"/>
        <w:left w:val="none" w:sz="0" w:space="0" w:color="auto"/>
        <w:bottom w:val="none" w:sz="0" w:space="0" w:color="auto"/>
        <w:right w:val="none" w:sz="0" w:space="0" w:color="auto"/>
      </w:divBdr>
    </w:div>
    <w:div w:id="615911433">
      <w:bodyDiv w:val="1"/>
      <w:marLeft w:val="0"/>
      <w:marRight w:val="0"/>
      <w:marTop w:val="0"/>
      <w:marBottom w:val="0"/>
      <w:divBdr>
        <w:top w:val="none" w:sz="0" w:space="0" w:color="auto"/>
        <w:left w:val="none" w:sz="0" w:space="0" w:color="auto"/>
        <w:bottom w:val="none" w:sz="0" w:space="0" w:color="auto"/>
        <w:right w:val="none" w:sz="0" w:space="0" w:color="auto"/>
      </w:divBdr>
    </w:div>
    <w:div w:id="615983118">
      <w:bodyDiv w:val="1"/>
      <w:marLeft w:val="0"/>
      <w:marRight w:val="0"/>
      <w:marTop w:val="0"/>
      <w:marBottom w:val="0"/>
      <w:divBdr>
        <w:top w:val="none" w:sz="0" w:space="0" w:color="auto"/>
        <w:left w:val="none" w:sz="0" w:space="0" w:color="auto"/>
        <w:bottom w:val="none" w:sz="0" w:space="0" w:color="auto"/>
        <w:right w:val="none" w:sz="0" w:space="0" w:color="auto"/>
      </w:divBdr>
    </w:div>
    <w:div w:id="615988457">
      <w:bodyDiv w:val="1"/>
      <w:marLeft w:val="0"/>
      <w:marRight w:val="0"/>
      <w:marTop w:val="0"/>
      <w:marBottom w:val="0"/>
      <w:divBdr>
        <w:top w:val="none" w:sz="0" w:space="0" w:color="auto"/>
        <w:left w:val="none" w:sz="0" w:space="0" w:color="auto"/>
        <w:bottom w:val="none" w:sz="0" w:space="0" w:color="auto"/>
        <w:right w:val="none" w:sz="0" w:space="0" w:color="auto"/>
      </w:divBdr>
    </w:div>
    <w:div w:id="616059878">
      <w:bodyDiv w:val="1"/>
      <w:marLeft w:val="0"/>
      <w:marRight w:val="0"/>
      <w:marTop w:val="0"/>
      <w:marBottom w:val="0"/>
      <w:divBdr>
        <w:top w:val="none" w:sz="0" w:space="0" w:color="auto"/>
        <w:left w:val="none" w:sz="0" w:space="0" w:color="auto"/>
        <w:bottom w:val="none" w:sz="0" w:space="0" w:color="auto"/>
        <w:right w:val="none" w:sz="0" w:space="0" w:color="auto"/>
      </w:divBdr>
    </w:div>
    <w:div w:id="616066085">
      <w:bodyDiv w:val="1"/>
      <w:marLeft w:val="0"/>
      <w:marRight w:val="0"/>
      <w:marTop w:val="0"/>
      <w:marBottom w:val="0"/>
      <w:divBdr>
        <w:top w:val="none" w:sz="0" w:space="0" w:color="auto"/>
        <w:left w:val="none" w:sz="0" w:space="0" w:color="auto"/>
        <w:bottom w:val="none" w:sz="0" w:space="0" w:color="auto"/>
        <w:right w:val="none" w:sz="0" w:space="0" w:color="auto"/>
      </w:divBdr>
    </w:div>
    <w:div w:id="616105969">
      <w:bodyDiv w:val="1"/>
      <w:marLeft w:val="0"/>
      <w:marRight w:val="0"/>
      <w:marTop w:val="0"/>
      <w:marBottom w:val="0"/>
      <w:divBdr>
        <w:top w:val="none" w:sz="0" w:space="0" w:color="auto"/>
        <w:left w:val="none" w:sz="0" w:space="0" w:color="auto"/>
        <w:bottom w:val="none" w:sz="0" w:space="0" w:color="auto"/>
        <w:right w:val="none" w:sz="0" w:space="0" w:color="auto"/>
      </w:divBdr>
    </w:div>
    <w:div w:id="616178960">
      <w:bodyDiv w:val="1"/>
      <w:marLeft w:val="0"/>
      <w:marRight w:val="0"/>
      <w:marTop w:val="0"/>
      <w:marBottom w:val="0"/>
      <w:divBdr>
        <w:top w:val="none" w:sz="0" w:space="0" w:color="auto"/>
        <w:left w:val="none" w:sz="0" w:space="0" w:color="auto"/>
        <w:bottom w:val="none" w:sz="0" w:space="0" w:color="auto"/>
        <w:right w:val="none" w:sz="0" w:space="0" w:color="auto"/>
      </w:divBdr>
    </w:div>
    <w:div w:id="616182597">
      <w:bodyDiv w:val="1"/>
      <w:marLeft w:val="0"/>
      <w:marRight w:val="0"/>
      <w:marTop w:val="0"/>
      <w:marBottom w:val="0"/>
      <w:divBdr>
        <w:top w:val="none" w:sz="0" w:space="0" w:color="auto"/>
        <w:left w:val="none" w:sz="0" w:space="0" w:color="auto"/>
        <w:bottom w:val="none" w:sz="0" w:space="0" w:color="auto"/>
        <w:right w:val="none" w:sz="0" w:space="0" w:color="auto"/>
      </w:divBdr>
    </w:div>
    <w:div w:id="616251564">
      <w:bodyDiv w:val="1"/>
      <w:marLeft w:val="0"/>
      <w:marRight w:val="0"/>
      <w:marTop w:val="0"/>
      <w:marBottom w:val="0"/>
      <w:divBdr>
        <w:top w:val="none" w:sz="0" w:space="0" w:color="auto"/>
        <w:left w:val="none" w:sz="0" w:space="0" w:color="auto"/>
        <w:bottom w:val="none" w:sz="0" w:space="0" w:color="auto"/>
        <w:right w:val="none" w:sz="0" w:space="0" w:color="auto"/>
      </w:divBdr>
    </w:div>
    <w:div w:id="616261098">
      <w:bodyDiv w:val="1"/>
      <w:marLeft w:val="0"/>
      <w:marRight w:val="0"/>
      <w:marTop w:val="0"/>
      <w:marBottom w:val="0"/>
      <w:divBdr>
        <w:top w:val="none" w:sz="0" w:space="0" w:color="auto"/>
        <w:left w:val="none" w:sz="0" w:space="0" w:color="auto"/>
        <w:bottom w:val="none" w:sz="0" w:space="0" w:color="auto"/>
        <w:right w:val="none" w:sz="0" w:space="0" w:color="auto"/>
      </w:divBdr>
    </w:div>
    <w:div w:id="616328313">
      <w:bodyDiv w:val="1"/>
      <w:marLeft w:val="0"/>
      <w:marRight w:val="0"/>
      <w:marTop w:val="0"/>
      <w:marBottom w:val="0"/>
      <w:divBdr>
        <w:top w:val="none" w:sz="0" w:space="0" w:color="auto"/>
        <w:left w:val="none" w:sz="0" w:space="0" w:color="auto"/>
        <w:bottom w:val="none" w:sz="0" w:space="0" w:color="auto"/>
        <w:right w:val="none" w:sz="0" w:space="0" w:color="auto"/>
      </w:divBdr>
    </w:div>
    <w:div w:id="616332558">
      <w:bodyDiv w:val="1"/>
      <w:marLeft w:val="0"/>
      <w:marRight w:val="0"/>
      <w:marTop w:val="0"/>
      <w:marBottom w:val="0"/>
      <w:divBdr>
        <w:top w:val="none" w:sz="0" w:space="0" w:color="auto"/>
        <w:left w:val="none" w:sz="0" w:space="0" w:color="auto"/>
        <w:bottom w:val="none" w:sz="0" w:space="0" w:color="auto"/>
        <w:right w:val="none" w:sz="0" w:space="0" w:color="auto"/>
      </w:divBdr>
    </w:div>
    <w:div w:id="616371473">
      <w:bodyDiv w:val="1"/>
      <w:marLeft w:val="0"/>
      <w:marRight w:val="0"/>
      <w:marTop w:val="0"/>
      <w:marBottom w:val="0"/>
      <w:divBdr>
        <w:top w:val="none" w:sz="0" w:space="0" w:color="auto"/>
        <w:left w:val="none" w:sz="0" w:space="0" w:color="auto"/>
        <w:bottom w:val="none" w:sz="0" w:space="0" w:color="auto"/>
        <w:right w:val="none" w:sz="0" w:space="0" w:color="auto"/>
      </w:divBdr>
    </w:div>
    <w:div w:id="616372833">
      <w:bodyDiv w:val="1"/>
      <w:marLeft w:val="0"/>
      <w:marRight w:val="0"/>
      <w:marTop w:val="0"/>
      <w:marBottom w:val="0"/>
      <w:divBdr>
        <w:top w:val="none" w:sz="0" w:space="0" w:color="auto"/>
        <w:left w:val="none" w:sz="0" w:space="0" w:color="auto"/>
        <w:bottom w:val="none" w:sz="0" w:space="0" w:color="auto"/>
        <w:right w:val="none" w:sz="0" w:space="0" w:color="auto"/>
      </w:divBdr>
    </w:div>
    <w:div w:id="616449425">
      <w:bodyDiv w:val="1"/>
      <w:marLeft w:val="0"/>
      <w:marRight w:val="0"/>
      <w:marTop w:val="0"/>
      <w:marBottom w:val="0"/>
      <w:divBdr>
        <w:top w:val="none" w:sz="0" w:space="0" w:color="auto"/>
        <w:left w:val="none" w:sz="0" w:space="0" w:color="auto"/>
        <w:bottom w:val="none" w:sz="0" w:space="0" w:color="auto"/>
        <w:right w:val="none" w:sz="0" w:space="0" w:color="auto"/>
      </w:divBdr>
    </w:div>
    <w:div w:id="616520257">
      <w:bodyDiv w:val="1"/>
      <w:marLeft w:val="0"/>
      <w:marRight w:val="0"/>
      <w:marTop w:val="0"/>
      <w:marBottom w:val="0"/>
      <w:divBdr>
        <w:top w:val="none" w:sz="0" w:space="0" w:color="auto"/>
        <w:left w:val="none" w:sz="0" w:space="0" w:color="auto"/>
        <w:bottom w:val="none" w:sz="0" w:space="0" w:color="auto"/>
        <w:right w:val="none" w:sz="0" w:space="0" w:color="auto"/>
      </w:divBdr>
    </w:div>
    <w:div w:id="616524802">
      <w:bodyDiv w:val="1"/>
      <w:marLeft w:val="0"/>
      <w:marRight w:val="0"/>
      <w:marTop w:val="0"/>
      <w:marBottom w:val="0"/>
      <w:divBdr>
        <w:top w:val="none" w:sz="0" w:space="0" w:color="auto"/>
        <w:left w:val="none" w:sz="0" w:space="0" w:color="auto"/>
        <w:bottom w:val="none" w:sz="0" w:space="0" w:color="auto"/>
        <w:right w:val="none" w:sz="0" w:space="0" w:color="auto"/>
      </w:divBdr>
    </w:div>
    <w:div w:id="616562835">
      <w:bodyDiv w:val="1"/>
      <w:marLeft w:val="0"/>
      <w:marRight w:val="0"/>
      <w:marTop w:val="0"/>
      <w:marBottom w:val="0"/>
      <w:divBdr>
        <w:top w:val="none" w:sz="0" w:space="0" w:color="auto"/>
        <w:left w:val="none" w:sz="0" w:space="0" w:color="auto"/>
        <w:bottom w:val="none" w:sz="0" w:space="0" w:color="auto"/>
        <w:right w:val="none" w:sz="0" w:space="0" w:color="auto"/>
      </w:divBdr>
    </w:div>
    <w:div w:id="616722943">
      <w:bodyDiv w:val="1"/>
      <w:marLeft w:val="0"/>
      <w:marRight w:val="0"/>
      <w:marTop w:val="0"/>
      <w:marBottom w:val="0"/>
      <w:divBdr>
        <w:top w:val="none" w:sz="0" w:space="0" w:color="auto"/>
        <w:left w:val="none" w:sz="0" w:space="0" w:color="auto"/>
        <w:bottom w:val="none" w:sz="0" w:space="0" w:color="auto"/>
        <w:right w:val="none" w:sz="0" w:space="0" w:color="auto"/>
      </w:divBdr>
    </w:div>
    <w:div w:id="616763436">
      <w:bodyDiv w:val="1"/>
      <w:marLeft w:val="0"/>
      <w:marRight w:val="0"/>
      <w:marTop w:val="0"/>
      <w:marBottom w:val="0"/>
      <w:divBdr>
        <w:top w:val="none" w:sz="0" w:space="0" w:color="auto"/>
        <w:left w:val="none" w:sz="0" w:space="0" w:color="auto"/>
        <w:bottom w:val="none" w:sz="0" w:space="0" w:color="auto"/>
        <w:right w:val="none" w:sz="0" w:space="0" w:color="auto"/>
      </w:divBdr>
    </w:div>
    <w:div w:id="616907228">
      <w:bodyDiv w:val="1"/>
      <w:marLeft w:val="0"/>
      <w:marRight w:val="0"/>
      <w:marTop w:val="0"/>
      <w:marBottom w:val="0"/>
      <w:divBdr>
        <w:top w:val="none" w:sz="0" w:space="0" w:color="auto"/>
        <w:left w:val="none" w:sz="0" w:space="0" w:color="auto"/>
        <w:bottom w:val="none" w:sz="0" w:space="0" w:color="auto"/>
        <w:right w:val="none" w:sz="0" w:space="0" w:color="auto"/>
      </w:divBdr>
    </w:div>
    <w:div w:id="616956205">
      <w:bodyDiv w:val="1"/>
      <w:marLeft w:val="0"/>
      <w:marRight w:val="0"/>
      <w:marTop w:val="0"/>
      <w:marBottom w:val="0"/>
      <w:divBdr>
        <w:top w:val="none" w:sz="0" w:space="0" w:color="auto"/>
        <w:left w:val="none" w:sz="0" w:space="0" w:color="auto"/>
        <w:bottom w:val="none" w:sz="0" w:space="0" w:color="auto"/>
        <w:right w:val="none" w:sz="0" w:space="0" w:color="auto"/>
      </w:divBdr>
    </w:div>
    <w:div w:id="617179541">
      <w:bodyDiv w:val="1"/>
      <w:marLeft w:val="0"/>
      <w:marRight w:val="0"/>
      <w:marTop w:val="0"/>
      <w:marBottom w:val="0"/>
      <w:divBdr>
        <w:top w:val="none" w:sz="0" w:space="0" w:color="auto"/>
        <w:left w:val="none" w:sz="0" w:space="0" w:color="auto"/>
        <w:bottom w:val="none" w:sz="0" w:space="0" w:color="auto"/>
        <w:right w:val="none" w:sz="0" w:space="0" w:color="auto"/>
      </w:divBdr>
    </w:div>
    <w:div w:id="617182645">
      <w:bodyDiv w:val="1"/>
      <w:marLeft w:val="0"/>
      <w:marRight w:val="0"/>
      <w:marTop w:val="0"/>
      <w:marBottom w:val="0"/>
      <w:divBdr>
        <w:top w:val="none" w:sz="0" w:space="0" w:color="auto"/>
        <w:left w:val="none" w:sz="0" w:space="0" w:color="auto"/>
        <w:bottom w:val="none" w:sz="0" w:space="0" w:color="auto"/>
        <w:right w:val="none" w:sz="0" w:space="0" w:color="auto"/>
      </w:divBdr>
    </w:div>
    <w:div w:id="617224509">
      <w:bodyDiv w:val="1"/>
      <w:marLeft w:val="0"/>
      <w:marRight w:val="0"/>
      <w:marTop w:val="0"/>
      <w:marBottom w:val="0"/>
      <w:divBdr>
        <w:top w:val="none" w:sz="0" w:space="0" w:color="auto"/>
        <w:left w:val="none" w:sz="0" w:space="0" w:color="auto"/>
        <w:bottom w:val="none" w:sz="0" w:space="0" w:color="auto"/>
        <w:right w:val="none" w:sz="0" w:space="0" w:color="auto"/>
      </w:divBdr>
    </w:div>
    <w:div w:id="617293791">
      <w:bodyDiv w:val="1"/>
      <w:marLeft w:val="0"/>
      <w:marRight w:val="0"/>
      <w:marTop w:val="0"/>
      <w:marBottom w:val="0"/>
      <w:divBdr>
        <w:top w:val="none" w:sz="0" w:space="0" w:color="auto"/>
        <w:left w:val="none" w:sz="0" w:space="0" w:color="auto"/>
        <w:bottom w:val="none" w:sz="0" w:space="0" w:color="auto"/>
        <w:right w:val="none" w:sz="0" w:space="0" w:color="auto"/>
      </w:divBdr>
    </w:div>
    <w:div w:id="617300528">
      <w:bodyDiv w:val="1"/>
      <w:marLeft w:val="0"/>
      <w:marRight w:val="0"/>
      <w:marTop w:val="0"/>
      <w:marBottom w:val="0"/>
      <w:divBdr>
        <w:top w:val="none" w:sz="0" w:space="0" w:color="auto"/>
        <w:left w:val="none" w:sz="0" w:space="0" w:color="auto"/>
        <w:bottom w:val="none" w:sz="0" w:space="0" w:color="auto"/>
        <w:right w:val="none" w:sz="0" w:space="0" w:color="auto"/>
      </w:divBdr>
    </w:div>
    <w:div w:id="617302053">
      <w:bodyDiv w:val="1"/>
      <w:marLeft w:val="0"/>
      <w:marRight w:val="0"/>
      <w:marTop w:val="0"/>
      <w:marBottom w:val="0"/>
      <w:divBdr>
        <w:top w:val="none" w:sz="0" w:space="0" w:color="auto"/>
        <w:left w:val="none" w:sz="0" w:space="0" w:color="auto"/>
        <w:bottom w:val="none" w:sz="0" w:space="0" w:color="auto"/>
        <w:right w:val="none" w:sz="0" w:space="0" w:color="auto"/>
      </w:divBdr>
    </w:div>
    <w:div w:id="617376659">
      <w:bodyDiv w:val="1"/>
      <w:marLeft w:val="0"/>
      <w:marRight w:val="0"/>
      <w:marTop w:val="0"/>
      <w:marBottom w:val="0"/>
      <w:divBdr>
        <w:top w:val="none" w:sz="0" w:space="0" w:color="auto"/>
        <w:left w:val="none" w:sz="0" w:space="0" w:color="auto"/>
        <w:bottom w:val="none" w:sz="0" w:space="0" w:color="auto"/>
        <w:right w:val="none" w:sz="0" w:space="0" w:color="auto"/>
      </w:divBdr>
    </w:div>
    <w:div w:id="617415319">
      <w:bodyDiv w:val="1"/>
      <w:marLeft w:val="0"/>
      <w:marRight w:val="0"/>
      <w:marTop w:val="0"/>
      <w:marBottom w:val="0"/>
      <w:divBdr>
        <w:top w:val="none" w:sz="0" w:space="0" w:color="auto"/>
        <w:left w:val="none" w:sz="0" w:space="0" w:color="auto"/>
        <w:bottom w:val="none" w:sz="0" w:space="0" w:color="auto"/>
        <w:right w:val="none" w:sz="0" w:space="0" w:color="auto"/>
      </w:divBdr>
    </w:div>
    <w:div w:id="617415519">
      <w:bodyDiv w:val="1"/>
      <w:marLeft w:val="0"/>
      <w:marRight w:val="0"/>
      <w:marTop w:val="0"/>
      <w:marBottom w:val="0"/>
      <w:divBdr>
        <w:top w:val="none" w:sz="0" w:space="0" w:color="auto"/>
        <w:left w:val="none" w:sz="0" w:space="0" w:color="auto"/>
        <w:bottom w:val="none" w:sz="0" w:space="0" w:color="auto"/>
        <w:right w:val="none" w:sz="0" w:space="0" w:color="auto"/>
      </w:divBdr>
    </w:div>
    <w:div w:id="617419967">
      <w:bodyDiv w:val="1"/>
      <w:marLeft w:val="0"/>
      <w:marRight w:val="0"/>
      <w:marTop w:val="0"/>
      <w:marBottom w:val="0"/>
      <w:divBdr>
        <w:top w:val="none" w:sz="0" w:space="0" w:color="auto"/>
        <w:left w:val="none" w:sz="0" w:space="0" w:color="auto"/>
        <w:bottom w:val="none" w:sz="0" w:space="0" w:color="auto"/>
        <w:right w:val="none" w:sz="0" w:space="0" w:color="auto"/>
      </w:divBdr>
    </w:div>
    <w:div w:id="617494286">
      <w:bodyDiv w:val="1"/>
      <w:marLeft w:val="0"/>
      <w:marRight w:val="0"/>
      <w:marTop w:val="0"/>
      <w:marBottom w:val="0"/>
      <w:divBdr>
        <w:top w:val="none" w:sz="0" w:space="0" w:color="auto"/>
        <w:left w:val="none" w:sz="0" w:space="0" w:color="auto"/>
        <w:bottom w:val="none" w:sz="0" w:space="0" w:color="auto"/>
        <w:right w:val="none" w:sz="0" w:space="0" w:color="auto"/>
      </w:divBdr>
    </w:div>
    <w:div w:id="617495973">
      <w:bodyDiv w:val="1"/>
      <w:marLeft w:val="0"/>
      <w:marRight w:val="0"/>
      <w:marTop w:val="0"/>
      <w:marBottom w:val="0"/>
      <w:divBdr>
        <w:top w:val="none" w:sz="0" w:space="0" w:color="auto"/>
        <w:left w:val="none" w:sz="0" w:space="0" w:color="auto"/>
        <w:bottom w:val="none" w:sz="0" w:space="0" w:color="auto"/>
        <w:right w:val="none" w:sz="0" w:space="0" w:color="auto"/>
      </w:divBdr>
    </w:div>
    <w:div w:id="617565432">
      <w:bodyDiv w:val="1"/>
      <w:marLeft w:val="0"/>
      <w:marRight w:val="0"/>
      <w:marTop w:val="0"/>
      <w:marBottom w:val="0"/>
      <w:divBdr>
        <w:top w:val="none" w:sz="0" w:space="0" w:color="auto"/>
        <w:left w:val="none" w:sz="0" w:space="0" w:color="auto"/>
        <w:bottom w:val="none" w:sz="0" w:space="0" w:color="auto"/>
        <w:right w:val="none" w:sz="0" w:space="0" w:color="auto"/>
      </w:divBdr>
    </w:div>
    <w:div w:id="617566852">
      <w:bodyDiv w:val="1"/>
      <w:marLeft w:val="0"/>
      <w:marRight w:val="0"/>
      <w:marTop w:val="0"/>
      <w:marBottom w:val="0"/>
      <w:divBdr>
        <w:top w:val="none" w:sz="0" w:space="0" w:color="auto"/>
        <w:left w:val="none" w:sz="0" w:space="0" w:color="auto"/>
        <w:bottom w:val="none" w:sz="0" w:space="0" w:color="auto"/>
        <w:right w:val="none" w:sz="0" w:space="0" w:color="auto"/>
      </w:divBdr>
    </w:div>
    <w:div w:id="617570990">
      <w:bodyDiv w:val="1"/>
      <w:marLeft w:val="0"/>
      <w:marRight w:val="0"/>
      <w:marTop w:val="0"/>
      <w:marBottom w:val="0"/>
      <w:divBdr>
        <w:top w:val="none" w:sz="0" w:space="0" w:color="auto"/>
        <w:left w:val="none" w:sz="0" w:space="0" w:color="auto"/>
        <w:bottom w:val="none" w:sz="0" w:space="0" w:color="auto"/>
        <w:right w:val="none" w:sz="0" w:space="0" w:color="auto"/>
      </w:divBdr>
    </w:div>
    <w:div w:id="617612444">
      <w:bodyDiv w:val="1"/>
      <w:marLeft w:val="0"/>
      <w:marRight w:val="0"/>
      <w:marTop w:val="0"/>
      <w:marBottom w:val="0"/>
      <w:divBdr>
        <w:top w:val="none" w:sz="0" w:space="0" w:color="auto"/>
        <w:left w:val="none" w:sz="0" w:space="0" w:color="auto"/>
        <w:bottom w:val="none" w:sz="0" w:space="0" w:color="auto"/>
        <w:right w:val="none" w:sz="0" w:space="0" w:color="auto"/>
      </w:divBdr>
    </w:div>
    <w:div w:id="617644015">
      <w:bodyDiv w:val="1"/>
      <w:marLeft w:val="0"/>
      <w:marRight w:val="0"/>
      <w:marTop w:val="0"/>
      <w:marBottom w:val="0"/>
      <w:divBdr>
        <w:top w:val="none" w:sz="0" w:space="0" w:color="auto"/>
        <w:left w:val="none" w:sz="0" w:space="0" w:color="auto"/>
        <w:bottom w:val="none" w:sz="0" w:space="0" w:color="auto"/>
        <w:right w:val="none" w:sz="0" w:space="0" w:color="auto"/>
      </w:divBdr>
    </w:div>
    <w:div w:id="617680557">
      <w:bodyDiv w:val="1"/>
      <w:marLeft w:val="0"/>
      <w:marRight w:val="0"/>
      <w:marTop w:val="0"/>
      <w:marBottom w:val="0"/>
      <w:divBdr>
        <w:top w:val="none" w:sz="0" w:space="0" w:color="auto"/>
        <w:left w:val="none" w:sz="0" w:space="0" w:color="auto"/>
        <w:bottom w:val="none" w:sz="0" w:space="0" w:color="auto"/>
        <w:right w:val="none" w:sz="0" w:space="0" w:color="auto"/>
      </w:divBdr>
    </w:div>
    <w:div w:id="617681127">
      <w:bodyDiv w:val="1"/>
      <w:marLeft w:val="0"/>
      <w:marRight w:val="0"/>
      <w:marTop w:val="0"/>
      <w:marBottom w:val="0"/>
      <w:divBdr>
        <w:top w:val="none" w:sz="0" w:space="0" w:color="auto"/>
        <w:left w:val="none" w:sz="0" w:space="0" w:color="auto"/>
        <w:bottom w:val="none" w:sz="0" w:space="0" w:color="auto"/>
        <w:right w:val="none" w:sz="0" w:space="0" w:color="auto"/>
      </w:divBdr>
    </w:div>
    <w:div w:id="617681258">
      <w:bodyDiv w:val="1"/>
      <w:marLeft w:val="0"/>
      <w:marRight w:val="0"/>
      <w:marTop w:val="0"/>
      <w:marBottom w:val="0"/>
      <w:divBdr>
        <w:top w:val="none" w:sz="0" w:space="0" w:color="auto"/>
        <w:left w:val="none" w:sz="0" w:space="0" w:color="auto"/>
        <w:bottom w:val="none" w:sz="0" w:space="0" w:color="auto"/>
        <w:right w:val="none" w:sz="0" w:space="0" w:color="auto"/>
      </w:divBdr>
    </w:div>
    <w:div w:id="617682129">
      <w:bodyDiv w:val="1"/>
      <w:marLeft w:val="0"/>
      <w:marRight w:val="0"/>
      <w:marTop w:val="0"/>
      <w:marBottom w:val="0"/>
      <w:divBdr>
        <w:top w:val="none" w:sz="0" w:space="0" w:color="auto"/>
        <w:left w:val="none" w:sz="0" w:space="0" w:color="auto"/>
        <w:bottom w:val="none" w:sz="0" w:space="0" w:color="auto"/>
        <w:right w:val="none" w:sz="0" w:space="0" w:color="auto"/>
      </w:divBdr>
    </w:div>
    <w:div w:id="617685802">
      <w:bodyDiv w:val="1"/>
      <w:marLeft w:val="0"/>
      <w:marRight w:val="0"/>
      <w:marTop w:val="0"/>
      <w:marBottom w:val="0"/>
      <w:divBdr>
        <w:top w:val="none" w:sz="0" w:space="0" w:color="auto"/>
        <w:left w:val="none" w:sz="0" w:space="0" w:color="auto"/>
        <w:bottom w:val="none" w:sz="0" w:space="0" w:color="auto"/>
        <w:right w:val="none" w:sz="0" w:space="0" w:color="auto"/>
      </w:divBdr>
    </w:div>
    <w:div w:id="617757851">
      <w:bodyDiv w:val="1"/>
      <w:marLeft w:val="0"/>
      <w:marRight w:val="0"/>
      <w:marTop w:val="0"/>
      <w:marBottom w:val="0"/>
      <w:divBdr>
        <w:top w:val="none" w:sz="0" w:space="0" w:color="auto"/>
        <w:left w:val="none" w:sz="0" w:space="0" w:color="auto"/>
        <w:bottom w:val="none" w:sz="0" w:space="0" w:color="auto"/>
        <w:right w:val="none" w:sz="0" w:space="0" w:color="auto"/>
      </w:divBdr>
    </w:div>
    <w:div w:id="617762742">
      <w:bodyDiv w:val="1"/>
      <w:marLeft w:val="0"/>
      <w:marRight w:val="0"/>
      <w:marTop w:val="0"/>
      <w:marBottom w:val="0"/>
      <w:divBdr>
        <w:top w:val="none" w:sz="0" w:space="0" w:color="auto"/>
        <w:left w:val="none" w:sz="0" w:space="0" w:color="auto"/>
        <w:bottom w:val="none" w:sz="0" w:space="0" w:color="auto"/>
        <w:right w:val="none" w:sz="0" w:space="0" w:color="auto"/>
      </w:divBdr>
    </w:div>
    <w:div w:id="617834341">
      <w:bodyDiv w:val="1"/>
      <w:marLeft w:val="0"/>
      <w:marRight w:val="0"/>
      <w:marTop w:val="0"/>
      <w:marBottom w:val="0"/>
      <w:divBdr>
        <w:top w:val="none" w:sz="0" w:space="0" w:color="auto"/>
        <w:left w:val="none" w:sz="0" w:space="0" w:color="auto"/>
        <w:bottom w:val="none" w:sz="0" w:space="0" w:color="auto"/>
        <w:right w:val="none" w:sz="0" w:space="0" w:color="auto"/>
      </w:divBdr>
    </w:div>
    <w:div w:id="617834804">
      <w:bodyDiv w:val="1"/>
      <w:marLeft w:val="0"/>
      <w:marRight w:val="0"/>
      <w:marTop w:val="0"/>
      <w:marBottom w:val="0"/>
      <w:divBdr>
        <w:top w:val="none" w:sz="0" w:space="0" w:color="auto"/>
        <w:left w:val="none" w:sz="0" w:space="0" w:color="auto"/>
        <w:bottom w:val="none" w:sz="0" w:space="0" w:color="auto"/>
        <w:right w:val="none" w:sz="0" w:space="0" w:color="auto"/>
      </w:divBdr>
    </w:div>
    <w:div w:id="617878190">
      <w:bodyDiv w:val="1"/>
      <w:marLeft w:val="0"/>
      <w:marRight w:val="0"/>
      <w:marTop w:val="0"/>
      <w:marBottom w:val="0"/>
      <w:divBdr>
        <w:top w:val="none" w:sz="0" w:space="0" w:color="auto"/>
        <w:left w:val="none" w:sz="0" w:space="0" w:color="auto"/>
        <w:bottom w:val="none" w:sz="0" w:space="0" w:color="auto"/>
        <w:right w:val="none" w:sz="0" w:space="0" w:color="auto"/>
      </w:divBdr>
    </w:div>
    <w:div w:id="617878222">
      <w:bodyDiv w:val="1"/>
      <w:marLeft w:val="0"/>
      <w:marRight w:val="0"/>
      <w:marTop w:val="0"/>
      <w:marBottom w:val="0"/>
      <w:divBdr>
        <w:top w:val="none" w:sz="0" w:space="0" w:color="auto"/>
        <w:left w:val="none" w:sz="0" w:space="0" w:color="auto"/>
        <w:bottom w:val="none" w:sz="0" w:space="0" w:color="auto"/>
        <w:right w:val="none" w:sz="0" w:space="0" w:color="auto"/>
      </w:divBdr>
    </w:div>
    <w:div w:id="617879020">
      <w:bodyDiv w:val="1"/>
      <w:marLeft w:val="0"/>
      <w:marRight w:val="0"/>
      <w:marTop w:val="0"/>
      <w:marBottom w:val="0"/>
      <w:divBdr>
        <w:top w:val="none" w:sz="0" w:space="0" w:color="auto"/>
        <w:left w:val="none" w:sz="0" w:space="0" w:color="auto"/>
        <w:bottom w:val="none" w:sz="0" w:space="0" w:color="auto"/>
        <w:right w:val="none" w:sz="0" w:space="0" w:color="auto"/>
      </w:divBdr>
    </w:div>
    <w:div w:id="617882550">
      <w:bodyDiv w:val="1"/>
      <w:marLeft w:val="0"/>
      <w:marRight w:val="0"/>
      <w:marTop w:val="0"/>
      <w:marBottom w:val="0"/>
      <w:divBdr>
        <w:top w:val="none" w:sz="0" w:space="0" w:color="auto"/>
        <w:left w:val="none" w:sz="0" w:space="0" w:color="auto"/>
        <w:bottom w:val="none" w:sz="0" w:space="0" w:color="auto"/>
        <w:right w:val="none" w:sz="0" w:space="0" w:color="auto"/>
      </w:divBdr>
    </w:div>
    <w:div w:id="618295660">
      <w:bodyDiv w:val="1"/>
      <w:marLeft w:val="0"/>
      <w:marRight w:val="0"/>
      <w:marTop w:val="0"/>
      <w:marBottom w:val="0"/>
      <w:divBdr>
        <w:top w:val="none" w:sz="0" w:space="0" w:color="auto"/>
        <w:left w:val="none" w:sz="0" w:space="0" w:color="auto"/>
        <w:bottom w:val="none" w:sz="0" w:space="0" w:color="auto"/>
        <w:right w:val="none" w:sz="0" w:space="0" w:color="auto"/>
      </w:divBdr>
    </w:div>
    <w:div w:id="618336739">
      <w:bodyDiv w:val="1"/>
      <w:marLeft w:val="0"/>
      <w:marRight w:val="0"/>
      <w:marTop w:val="0"/>
      <w:marBottom w:val="0"/>
      <w:divBdr>
        <w:top w:val="none" w:sz="0" w:space="0" w:color="auto"/>
        <w:left w:val="none" w:sz="0" w:space="0" w:color="auto"/>
        <w:bottom w:val="none" w:sz="0" w:space="0" w:color="auto"/>
        <w:right w:val="none" w:sz="0" w:space="0" w:color="auto"/>
      </w:divBdr>
    </w:div>
    <w:div w:id="618336962">
      <w:bodyDiv w:val="1"/>
      <w:marLeft w:val="0"/>
      <w:marRight w:val="0"/>
      <w:marTop w:val="0"/>
      <w:marBottom w:val="0"/>
      <w:divBdr>
        <w:top w:val="none" w:sz="0" w:space="0" w:color="auto"/>
        <w:left w:val="none" w:sz="0" w:space="0" w:color="auto"/>
        <w:bottom w:val="none" w:sz="0" w:space="0" w:color="auto"/>
        <w:right w:val="none" w:sz="0" w:space="0" w:color="auto"/>
      </w:divBdr>
    </w:div>
    <w:div w:id="618339061">
      <w:bodyDiv w:val="1"/>
      <w:marLeft w:val="0"/>
      <w:marRight w:val="0"/>
      <w:marTop w:val="0"/>
      <w:marBottom w:val="0"/>
      <w:divBdr>
        <w:top w:val="none" w:sz="0" w:space="0" w:color="auto"/>
        <w:left w:val="none" w:sz="0" w:space="0" w:color="auto"/>
        <w:bottom w:val="none" w:sz="0" w:space="0" w:color="auto"/>
        <w:right w:val="none" w:sz="0" w:space="0" w:color="auto"/>
      </w:divBdr>
    </w:div>
    <w:div w:id="618343763">
      <w:bodyDiv w:val="1"/>
      <w:marLeft w:val="0"/>
      <w:marRight w:val="0"/>
      <w:marTop w:val="0"/>
      <w:marBottom w:val="0"/>
      <w:divBdr>
        <w:top w:val="none" w:sz="0" w:space="0" w:color="auto"/>
        <w:left w:val="none" w:sz="0" w:space="0" w:color="auto"/>
        <w:bottom w:val="none" w:sz="0" w:space="0" w:color="auto"/>
        <w:right w:val="none" w:sz="0" w:space="0" w:color="auto"/>
      </w:divBdr>
    </w:div>
    <w:div w:id="618344211">
      <w:bodyDiv w:val="1"/>
      <w:marLeft w:val="0"/>
      <w:marRight w:val="0"/>
      <w:marTop w:val="0"/>
      <w:marBottom w:val="0"/>
      <w:divBdr>
        <w:top w:val="none" w:sz="0" w:space="0" w:color="auto"/>
        <w:left w:val="none" w:sz="0" w:space="0" w:color="auto"/>
        <w:bottom w:val="none" w:sz="0" w:space="0" w:color="auto"/>
        <w:right w:val="none" w:sz="0" w:space="0" w:color="auto"/>
      </w:divBdr>
    </w:div>
    <w:div w:id="618344938">
      <w:bodyDiv w:val="1"/>
      <w:marLeft w:val="0"/>
      <w:marRight w:val="0"/>
      <w:marTop w:val="0"/>
      <w:marBottom w:val="0"/>
      <w:divBdr>
        <w:top w:val="none" w:sz="0" w:space="0" w:color="auto"/>
        <w:left w:val="none" w:sz="0" w:space="0" w:color="auto"/>
        <w:bottom w:val="none" w:sz="0" w:space="0" w:color="auto"/>
        <w:right w:val="none" w:sz="0" w:space="0" w:color="auto"/>
      </w:divBdr>
    </w:div>
    <w:div w:id="618414315">
      <w:bodyDiv w:val="1"/>
      <w:marLeft w:val="0"/>
      <w:marRight w:val="0"/>
      <w:marTop w:val="0"/>
      <w:marBottom w:val="0"/>
      <w:divBdr>
        <w:top w:val="none" w:sz="0" w:space="0" w:color="auto"/>
        <w:left w:val="none" w:sz="0" w:space="0" w:color="auto"/>
        <w:bottom w:val="none" w:sz="0" w:space="0" w:color="auto"/>
        <w:right w:val="none" w:sz="0" w:space="0" w:color="auto"/>
      </w:divBdr>
    </w:div>
    <w:div w:id="618414360">
      <w:bodyDiv w:val="1"/>
      <w:marLeft w:val="0"/>
      <w:marRight w:val="0"/>
      <w:marTop w:val="0"/>
      <w:marBottom w:val="0"/>
      <w:divBdr>
        <w:top w:val="none" w:sz="0" w:space="0" w:color="auto"/>
        <w:left w:val="none" w:sz="0" w:space="0" w:color="auto"/>
        <w:bottom w:val="none" w:sz="0" w:space="0" w:color="auto"/>
        <w:right w:val="none" w:sz="0" w:space="0" w:color="auto"/>
      </w:divBdr>
    </w:div>
    <w:div w:id="618529919">
      <w:bodyDiv w:val="1"/>
      <w:marLeft w:val="0"/>
      <w:marRight w:val="0"/>
      <w:marTop w:val="0"/>
      <w:marBottom w:val="0"/>
      <w:divBdr>
        <w:top w:val="none" w:sz="0" w:space="0" w:color="auto"/>
        <w:left w:val="none" w:sz="0" w:space="0" w:color="auto"/>
        <w:bottom w:val="none" w:sz="0" w:space="0" w:color="auto"/>
        <w:right w:val="none" w:sz="0" w:space="0" w:color="auto"/>
      </w:divBdr>
    </w:div>
    <w:div w:id="618531432">
      <w:bodyDiv w:val="1"/>
      <w:marLeft w:val="0"/>
      <w:marRight w:val="0"/>
      <w:marTop w:val="0"/>
      <w:marBottom w:val="0"/>
      <w:divBdr>
        <w:top w:val="none" w:sz="0" w:space="0" w:color="auto"/>
        <w:left w:val="none" w:sz="0" w:space="0" w:color="auto"/>
        <w:bottom w:val="none" w:sz="0" w:space="0" w:color="auto"/>
        <w:right w:val="none" w:sz="0" w:space="0" w:color="auto"/>
      </w:divBdr>
    </w:div>
    <w:div w:id="618533347">
      <w:bodyDiv w:val="1"/>
      <w:marLeft w:val="0"/>
      <w:marRight w:val="0"/>
      <w:marTop w:val="0"/>
      <w:marBottom w:val="0"/>
      <w:divBdr>
        <w:top w:val="none" w:sz="0" w:space="0" w:color="auto"/>
        <w:left w:val="none" w:sz="0" w:space="0" w:color="auto"/>
        <w:bottom w:val="none" w:sz="0" w:space="0" w:color="auto"/>
        <w:right w:val="none" w:sz="0" w:space="0" w:color="auto"/>
      </w:divBdr>
    </w:div>
    <w:div w:id="618604424">
      <w:bodyDiv w:val="1"/>
      <w:marLeft w:val="0"/>
      <w:marRight w:val="0"/>
      <w:marTop w:val="0"/>
      <w:marBottom w:val="0"/>
      <w:divBdr>
        <w:top w:val="none" w:sz="0" w:space="0" w:color="auto"/>
        <w:left w:val="none" w:sz="0" w:space="0" w:color="auto"/>
        <w:bottom w:val="none" w:sz="0" w:space="0" w:color="auto"/>
        <w:right w:val="none" w:sz="0" w:space="0" w:color="auto"/>
      </w:divBdr>
    </w:div>
    <w:div w:id="618604884">
      <w:bodyDiv w:val="1"/>
      <w:marLeft w:val="0"/>
      <w:marRight w:val="0"/>
      <w:marTop w:val="0"/>
      <w:marBottom w:val="0"/>
      <w:divBdr>
        <w:top w:val="none" w:sz="0" w:space="0" w:color="auto"/>
        <w:left w:val="none" w:sz="0" w:space="0" w:color="auto"/>
        <w:bottom w:val="none" w:sz="0" w:space="0" w:color="auto"/>
        <w:right w:val="none" w:sz="0" w:space="0" w:color="auto"/>
      </w:divBdr>
    </w:div>
    <w:div w:id="618679389">
      <w:bodyDiv w:val="1"/>
      <w:marLeft w:val="0"/>
      <w:marRight w:val="0"/>
      <w:marTop w:val="0"/>
      <w:marBottom w:val="0"/>
      <w:divBdr>
        <w:top w:val="none" w:sz="0" w:space="0" w:color="auto"/>
        <w:left w:val="none" w:sz="0" w:space="0" w:color="auto"/>
        <w:bottom w:val="none" w:sz="0" w:space="0" w:color="auto"/>
        <w:right w:val="none" w:sz="0" w:space="0" w:color="auto"/>
      </w:divBdr>
    </w:div>
    <w:div w:id="618680713">
      <w:bodyDiv w:val="1"/>
      <w:marLeft w:val="0"/>
      <w:marRight w:val="0"/>
      <w:marTop w:val="0"/>
      <w:marBottom w:val="0"/>
      <w:divBdr>
        <w:top w:val="none" w:sz="0" w:space="0" w:color="auto"/>
        <w:left w:val="none" w:sz="0" w:space="0" w:color="auto"/>
        <w:bottom w:val="none" w:sz="0" w:space="0" w:color="auto"/>
        <w:right w:val="none" w:sz="0" w:space="0" w:color="auto"/>
      </w:divBdr>
    </w:div>
    <w:div w:id="618680752">
      <w:bodyDiv w:val="1"/>
      <w:marLeft w:val="0"/>
      <w:marRight w:val="0"/>
      <w:marTop w:val="0"/>
      <w:marBottom w:val="0"/>
      <w:divBdr>
        <w:top w:val="none" w:sz="0" w:space="0" w:color="auto"/>
        <w:left w:val="none" w:sz="0" w:space="0" w:color="auto"/>
        <w:bottom w:val="none" w:sz="0" w:space="0" w:color="auto"/>
        <w:right w:val="none" w:sz="0" w:space="0" w:color="auto"/>
      </w:divBdr>
    </w:div>
    <w:div w:id="618681320">
      <w:bodyDiv w:val="1"/>
      <w:marLeft w:val="0"/>
      <w:marRight w:val="0"/>
      <w:marTop w:val="0"/>
      <w:marBottom w:val="0"/>
      <w:divBdr>
        <w:top w:val="none" w:sz="0" w:space="0" w:color="auto"/>
        <w:left w:val="none" w:sz="0" w:space="0" w:color="auto"/>
        <w:bottom w:val="none" w:sz="0" w:space="0" w:color="auto"/>
        <w:right w:val="none" w:sz="0" w:space="0" w:color="auto"/>
      </w:divBdr>
    </w:div>
    <w:div w:id="618798865">
      <w:bodyDiv w:val="1"/>
      <w:marLeft w:val="0"/>
      <w:marRight w:val="0"/>
      <w:marTop w:val="0"/>
      <w:marBottom w:val="0"/>
      <w:divBdr>
        <w:top w:val="none" w:sz="0" w:space="0" w:color="auto"/>
        <w:left w:val="none" w:sz="0" w:space="0" w:color="auto"/>
        <w:bottom w:val="none" w:sz="0" w:space="0" w:color="auto"/>
        <w:right w:val="none" w:sz="0" w:space="0" w:color="auto"/>
      </w:divBdr>
    </w:div>
    <w:div w:id="618802127">
      <w:bodyDiv w:val="1"/>
      <w:marLeft w:val="0"/>
      <w:marRight w:val="0"/>
      <w:marTop w:val="0"/>
      <w:marBottom w:val="0"/>
      <w:divBdr>
        <w:top w:val="none" w:sz="0" w:space="0" w:color="auto"/>
        <w:left w:val="none" w:sz="0" w:space="0" w:color="auto"/>
        <w:bottom w:val="none" w:sz="0" w:space="0" w:color="auto"/>
        <w:right w:val="none" w:sz="0" w:space="0" w:color="auto"/>
      </w:divBdr>
    </w:div>
    <w:div w:id="618804867">
      <w:bodyDiv w:val="1"/>
      <w:marLeft w:val="0"/>
      <w:marRight w:val="0"/>
      <w:marTop w:val="0"/>
      <w:marBottom w:val="0"/>
      <w:divBdr>
        <w:top w:val="none" w:sz="0" w:space="0" w:color="auto"/>
        <w:left w:val="none" w:sz="0" w:space="0" w:color="auto"/>
        <w:bottom w:val="none" w:sz="0" w:space="0" w:color="auto"/>
        <w:right w:val="none" w:sz="0" w:space="0" w:color="auto"/>
      </w:divBdr>
    </w:div>
    <w:div w:id="618881371">
      <w:bodyDiv w:val="1"/>
      <w:marLeft w:val="0"/>
      <w:marRight w:val="0"/>
      <w:marTop w:val="0"/>
      <w:marBottom w:val="0"/>
      <w:divBdr>
        <w:top w:val="none" w:sz="0" w:space="0" w:color="auto"/>
        <w:left w:val="none" w:sz="0" w:space="0" w:color="auto"/>
        <w:bottom w:val="none" w:sz="0" w:space="0" w:color="auto"/>
        <w:right w:val="none" w:sz="0" w:space="0" w:color="auto"/>
      </w:divBdr>
    </w:div>
    <w:div w:id="618923873">
      <w:bodyDiv w:val="1"/>
      <w:marLeft w:val="0"/>
      <w:marRight w:val="0"/>
      <w:marTop w:val="0"/>
      <w:marBottom w:val="0"/>
      <w:divBdr>
        <w:top w:val="none" w:sz="0" w:space="0" w:color="auto"/>
        <w:left w:val="none" w:sz="0" w:space="0" w:color="auto"/>
        <w:bottom w:val="none" w:sz="0" w:space="0" w:color="auto"/>
        <w:right w:val="none" w:sz="0" w:space="0" w:color="auto"/>
      </w:divBdr>
    </w:div>
    <w:div w:id="618952071">
      <w:bodyDiv w:val="1"/>
      <w:marLeft w:val="0"/>
      <w:marRight w:val="0"/>
      <w:marTop w:val="0"/>
      <w:marBottom w:val="0"/>
      <w:divBdr>
        <w:top w:val="none" w:sz="0" w:space="0" w:color="auto"/>
        <w:left w:val="none" w:sz="0" w:space="0" w:color="auto"/>
        <w:bottom w:val="none" w:sz="0" w:space="0" w:color="auto"/>
        <w:right w:val="none" w:sz="0" w:space="0" w:color="auto"/>
      </w:divBdr>
    </w:div>
    <w:div w:id="618953710">
      <w:bodyDiv w:val="1"/>
      <w:marLeft w:val="0"/>
      <w:marRight w:val="0"/>
      <w:marTop w:val="0"/>
      <w:marBottom w:val="0"/>
      <w:divBdr>
        <w:top w:val="none" w:sz="0" w:space="0" w:color="auto"/>
        <w:left w:val="none" w:sz="0" w:space="0" w:color="auto"/>
        <w:bottom w:val="none" w:sz="0" w:space="0" w:color="auto"/>
        <w:right w:val="none" w:sz="0" w:space="0" w:color="auto"/>
      </w:divBdr>
    </w:div>
    <w:div w:id="618996025">
      <w:bodyDiv w:val="1"/>
      <w:marLeft w:val="0"/>
      <w:marRight w:val="0"/>
      <w:marTop w:val="0"/>
      <w:marBottom w:val="0"/>
      <w:divBdr>
        <w:top w:val="none" w:sz="0" w:space="0" w:color="auto"/>
        <w:left w:val="none" w:sz="0" w:space="0" w:color="auto"/>
        <w:bottom w:val="none" w:sz="0" w:space="0" w:color="auto"/>
        <w:right w:val="none" w:sz="0" w:space="0" w:color="auto"/>
      </w:divBdr>
    </w:div>
    <w:div w:id="619259388">
      <w:bodyDiv w:val="1"/>
      <w:marLeft w:val="0"/>
      <w:marRight w:val="0"/>
      <w:marTop w:val="0"/>
      <w:marBottom w:val="0"/>
      <w:divBdr>
        <w:top w:val="none" w:sz="0" w:space="0" w:color="auto"/>
        <w:left w:val="none" w:sz="0" w:space="0" w:color="auto"/>
        <w:bottom w:val="none" w:sz="0" w:space="0" w:color="auto"/>
        <w:right w:val="none" w:sz="0" w:space="0" w:color="auto"/>
      </w:divBdr>
    </w:div>
    <w:div w:id="619261939">
      <w:bodyDiv w:val="1"/>
      <w:marLeft w:val="0"/>
      <w:marRight w:val="0"/>
      <w:marTop w:val="0"/>
      <w:marBottom w:val="0"/>
      <w:divBdr>
        <w:top w:val="none" w:sz="0" w:space="0" w:color="auto"/>
        <w:left w:val="none" w:sz="0" w:space="0" w:color="auto"/>
        <w:bottom w:val="none" w:sz="0" w:space="0" w:color="auto"/>
        <w:right w:val="none" w:sz="0" w:space="0" w:color="auto"/>
      </w:divBdr>
    </w:div>
    <w:div w:id="619343119">
      <w:bodyDiv w:val="1"/>
      <w:marLeft w:val="0"/>
      <w:marRight w:val="0"/>
      <w:marTop w:val="0"/>
      <w:marBottom w:val="0"/>
      <w:divBdr>
        <w:top w:val="none" w:sz="0" w:space="0" w:color="auto"/>
        <w:left w:val="none" w:sz="0" w:space="0" w:color="auto"/>
        <w:bottom w:val="none" w:sz="0" w:space="0" w:color="auto"/>
        <w:right w:val="none" w:sz="0" w:space="0" w:color="auto"/>
      </w:divBdr>
    </w:div>
    <w:div w:id="619385091">
      <w:bodyDiv w:val="1"/>
      <w:marLeft w:val="0"/>
      <w:marRight w:val="0"/>
      <w:marTop w:val="0"/>
      <w:marBottom w:val="0"/>
      <w:divBdr>
        <w:top w:val="none" w:sz="0" w:space="0" w:color="auto"/>
        <w:left w:val="none" w:sz="0" w:space="0" w:color="auto"/>
        <w:bottom w:val="none" w:sz="0" w:space="0" w:color="auto"/>
        <w:right w:val="none" w:sz="0" w:space="0" w:color="auto"/>
      </w:divBdr>
    </w:div>
    <w:div w:id="619461990">
      <w:bodyDiv w:val="1"/>
      <w:marLeft w:val="0"/>
      <w:marRight w:val="0"/>
      <w:marTop w:val="0"/>
      <w:marBottom w:val="0"/>
      <w:divBdr>
        <w:top w:val="none" w:sz="0" w:space="0" w:color="auto"/>
        <w:left w:val="none" w:sz="0" w:space="0" w:color="auto"/>
        <w:bottom w:val="none" w:sz="0" w:space="0" w:color="auto"/>
        <w:right w:val="none" w:sz="0" w:space="0" w:color="auto"/>
      </w:divBdr>
    </w:div>
    <w:div w:id="619579969">
      <w:bodyDiv w:val="1"/>
      <w:marLeft w:val="0"/>
      <w:marRight w:val="0"/>
      <w:marTop w:val="0"/>
      <w:marBottom w:val="0"/>
      <w:divBdr>
        <w:top w:val="none" w:sz="0" w:space="0" w:color="auto"/>
        <w:left w:val="none" w:sz="0" w:space="0" w:color="auto"/>
        <w:bottom w:val="none" w:sz="0" w:space="0" w:color="auto"/>
        <w:right w:val="none" w:sz="0" w:space="0" w:color="auto"/>
      </w:divBdr>
    </w:div>
    <w:div w:id="619609503">
      <w:bodyDiv w:val="1"/>
      <w:marLeft w:val="0"/>
      <w:marRight w:val="0"/>
      <w:marTop w:val="0"/>
      <w:marBottom w:val="0"/>
      <w:divBdr>
        <w:top w:val="none" w:sz="0" w:space="0" w:color="auto"/>
        <w:left w:val="none" w:sz="0" w:space="0" w:color="auto"/>
        <w:bottom w:val="none" w:sz="0" w:space="0" w:color="auto"/>
        <w:right w:val="none" w:sz="0" w:space="0" w:color="auto"/>
      </w:divBdr>
    </w:div>
    <w:div w:id="619650474">
      <w:bodyDiv w:val="1"/>
      <w:marLeft w:val="0"/>
      <w:marRight w:val="0"/>
      <w:marTop w:val="0"/>
      <w:marBottom w:val="0"/>
      <w:divBdr>
        <w:top w:val="none" w:sz="0" w:space="0" w:color="auto"/>
        <w:left w:val="none" w:sz="0" w:space="0" w:color="auto"/>
        <w:bottom w:val="none" w:sz="0" w:space="0" w:color="auto"/>
        <w:right w:val="none" w:sz="0" w:space="0" w:color="auto"/>
      </w:divBdr>
    </w:div>
    <w:div w:id="619652917">
      <w:bodyDiv w:val="1"/>
      <w:marLeft w:val="0"/>
      <w:marRight w:val="0"/>
      <w:marTop w:val="0"/>
      <w:marBottom w:val="0"/>
      <w:divBdr>
        <w:top w:val="none" w:sz="0" w:space="0" w:color="auto"/>
        <w:left w:val="none" w:sz="0" w:space="0" w:color="auto"/>
        <w:bottom w:val="none" w:sz="0" w:space="0" w:color="auto"/>
        <w:right w:val="none" w:sz="0" w:space="0" w:color="auto"/>
      </w:divBdr>
    </w:div>
    <w:div w:id="619723412">
      <w:bodyDiv w:val="1"/>
      <w:marLeft w:val="0"/>
      <w:marRight w:val="0"/>
      <w:marTop w:val="0"/>
      <w:marBottom w:val="0"/>
      <w:divBdr>
        <w:top w:val="none" w:sz="0" w:space="0" w:color="auto"/>
        <w:left w:val="none" w:sz="0" w:space="0" w:color="auto"/>
        <w:bottom w:val="none" w:sz="0" w:space="0" w:color="auto"/>
        <w:right w:val="none" w:sz="0" w:space="0" w:color="auto"/>
      </w:divBdr>
    </w:div>
    <w:div w:id="619724712">
      <w:bodyDiv w:val="1"/>
      <w:marLeft w:val="0"/>
      <w:marRight w:val="0"/>
      <w:marTop w:val="0"/>
      <w:marBottom w:val="0"/>
      <w:divBdr>
        <w:top w:val="none" w:sz="0" w:space="0" w:color="auto"/>
        <w:left w:val="none" w:sz="0" w:space="0" w:color="auto"/>
        <w:bottom w:val="none" w:sz="0" w:space="0" w:color="auto"/>
        <w:right w:val="none" w:sz="0" w:space="0" w:color="auto"/>
      </w:divBdr>
    </w:div>
    <w:div w:id="619801122">
      <w:bodyDiv w:val="1"/>
      <w:marLeft w:val="0"/>
      <w:marRight w:val="0"/>
      <w:marTop w:val="0"/>
      <w:marBottom w:val="0"/>
      <w:divBdr>
        <w:top w:val="none" w:sz="0" w:space="0" w:color="auto"/>
        <w:left w:val="none" w:sz="0" w:space="0" w:color="auto"/>
        <w:bottom w:val="none" w:sz="0" w:space="0" w:color="auto"/>
        <w:right w:val="none" w:sz="0" w:space="0" w:color="auto"/>
      </w:divBdr>
    </w:div>
    <w:div w:id="619801481">
      <w:bodyDiv w:val="1"/>
      <w:marLeft w:val="0"/>
      <w:marRight w:val="0"/>
      <w:marTop w:val="0"/>
      <w:marBottom w:val="0"/>
      <w:divBdr>
        <w:top w:val="none" w:sz="0" w:space="0" w:color="auto"/>
        <w:left w:val="none" w:sz="0" w:space="0" w:color="auto"/>
        <w:bottom w:val="none" w:sz="0" w:space="0" w:color="auto"/>
        <w:right w:val="none" w:sz="0" w:space="0" w:color="auto"/>
      </w:divBdr>
    </w:div>
    <w:div w:id="619839831">
      <w:bodyDiv w:val="1"/>
      <w:marLeft w:val="0"/>
      <w:marRight w:val="0"/>
      <w:marTop w:val="0"/>
      <w:marBottom w:val="0"/>
      <w:divBdr>
        <w:top w:val="none" w:sz="0" w:space="0" w:color="auto"/>
        <w:left w:val="none" w:sz="0" w:space="0" w:color="auto"/>
        <w:bottom w:val="none" w:sz="0" w:space="0" w:color="auto"/>
        <w:right w:val="none" w:sz="0" w:space="0" w:color="auto"/>
      </w:divBdr>
    </w:div>
    <w:div w:id="619915070">
      <w:bodyDiv w:val="1"/>
      <w:marLeft w:val="0"/>
      <w:marRight w:val="0"/>
      <w:marTop w:val="0"/>
      <w:marBottom w:val="0"/>
      <w:divBdr>
        <w:top w:val="none" w:sz="0" w:space="0" w:color="auto"/>
        <w:left w:val="none" w:sz="0" w:space="0" w:color="auto"/>
        <w:bottom w:val="none" w:sz="0" w:space="0" w:color="auto"/>
        <w:right w:val="none" w:sz="0" w:space="0" w:color="auto"/>
      </w:divBdr>
    </w:div>
    <w:div w:id="620066111">
      <w:bodyDiv w:val="1"/>
      <w:marLeft w:val="0"/>
      <w:marRight w:val="0"/>
      <w:marTop w:val="0"/>
      <w:marBottom w:val="0"/>
      <w:divBdr>
        <w:top w:val="none" w:sz="0" w:space="0" w:color="auto"/>
        <w:left w:val="none" w:sz="0" w:space="0" w:color="auto"/>
        <w:bottom w:val="none" w:sz="0" w:space="0" w:color="auto"/>
        <w:right w:val="none" w:sz="0" w:space="0" w:color="auto"/>
      </w:divBdr>
    </w:div>
    <w:div w:id="620068491">
      <w:bodyDiv w:val="1"/>
      <w:marLeft w:val="0"/>
      <w:marRight w:val="0"/>
      <w:marTop w:val="0"/>
      <w:marBottom w:val="0"/>
      <w:divBdr>
        <w:top w:val="none" w:sz="0" w:space="0" w:color="auto"/>
        <w:left w:val="none" w:sz="0" w:space="0" w:color="auto"/>
        <w:bottom w:val="none" w:sz="0" w:space="0" w:color="auto"/>
        <w:right w:val="none" w:sz="0" w:space="0" w:color="auto"/>
      </w:divBdr>
    </w:div>
    <w:div w:id="620187962">
      <w:bodyDiv w:val="1"/>
      <w:marLeft w:val="0"/>
      <w:marRight w:val="0"/>
      <w:marTop w:val="0"/>
      <w:marBottom w:val="0"/>
      <w:divBdr>
        <w:top w:val="none" w:sz="0" w:space="0" w:color="auto"/>
        <w:left w:val="none" w:sz="0" w:space="0" w:color="auto"/>
        <w:bottom w:val="none" w:sz="0" w:space="0" w:color="auto"/>
        <w:right w:val="none" w:sz="0" w:space="0" w:color="auto"/>
      </w:divBdr>
    </w:div>
    <w:div w:id="620262093">
      <w:bodyDiv w:val="1"/>
      <w:marLeft w:val="0"/>
      <w:marRight w:val="0"/>
      <w:marTop w:val="0"/>
      <w:marBottom w:val="0"/>
      <w:divBdr>
        <w:top w:val="none" w:sz="0" w:space="0" w:color="auto"/>
        <w:left w:val="none" w:sz="0" w:space="0" w:color="auto"/>
        <w:bottom w:val="none" w:sz="0" w:space="0" w:color="auto"/>
        <w:right w:val="none" w:sz="0" w:space="0" w:color="auto"/>
      </w:divBdr>
    </w:div>
    <w:div w:id="620303521">
      <w:bodyDiv w:val="1"/>
      <w:marLeft w:val="0"/>
      <w:marRight w:val="0"/>
      <w:marTop w:val="0"/>
      <w:marBottom w:val="0"/>
      <w:divBdr>
        <w:top w:val="none" w:sz="0" w:space="0" w:color="auto"/>
        <w:left w:val="none" w:sz="0" w:space="0" w:color="auto"/>
        <w:bottom w:val="none" w:sz="0" w:space="0" w:color="auto"/>
        <w:right w:val="none" w:sz="0" w:space="0" w:color="auto"/>
      </w:divBdr>
    </w:div>
    <w:div w:id="620376858">
      <w:bodyDiv w:val="1"/>
      <w:marLeft w:val="0"/>
      <w:marRight w:val="0"/>
      <w:marTop w:val="0"/>
      <w:marBottom w:val="0"/>
      <w:divBdr>
        <w:top w:val="none" w:sz="0" w:space="0" w:color="auto"/>
        <w:left w:val="none" w:sz="0" w:space="0" w:color="auto"/>
        <w:bottom w:val="none" w:sz="0" w:space="0" w:color="auto"/>
        <w:right w:val="none" w:sz="0" w:space="0" w:color="auto"/>
      </w:divBdr>
    </w:div>
    <w:div w:id="620383376">
      <w:bodyDiv w:val="1"/>
      <w:marLeft w:val="0"/>
      <w:marRight w:val="0"/>
      <w:marTop w:val="0"/>
      <w:marBottom w:val="0"/>
      <w:divBdr>
        <w:top w:val="none" w:sz="0" w:space="0" w:color="auto"/>
        <w:left w:val="none" w:sz="0" w:space="0" w:color="auto"/>
        <w:bottom w:val="none" w:sz="0" w:space="0" w:color="auto"/>
        <w:right w:val="none" w:sz="0" w:space="0" w:color="auto"/>
      </w:divBdr>
    </w:div>
    <w:div w:id="620456997">
      <w:bodyDiv w:val="1"/>
      <w:marLeft w:val="0"/>
      <w:marRight w:val="0"/>
      <w:marTop w:val="0"/>
      <w:marBottom w:val="0"/>
      <w:divBdr>
        <w:top w:val="none" w:sz="0" w:space="0" w:color="auto"/>
        <w:left w:val="none" w:sz="0" w:space="0" w:color="auto"/>
        <w:bottom w:val="none" w:sz="0" w:space="0" w:color="auto"/>
        <w:right w:val="none" w:sz="0" w:space="0" w:color="auto"/>
      </w:divBdr>
    </w:div>
    <w:div w:id="620458984">
      <w:bodyDiv w:val="1"/>
      <w:marLeft w:val="0"/>
      <w:marRight w:val="0"/>
      <w:marTop w:val="0"/>
      <w:marBottom w:val="0"/>
      <w:divBdr>
        <w:top w:val="none" w:sz="0" w:space="0" w:color="auto"/>
        <w:left w:val="none" w:sz="0" w:space="0" w:color="auto"/>
        <w:bottom w:val="none" w:sz="0" w:space="0" w:color="auto"/>
        <w:right w:val="none" w:sz="0" w:space="0" w:color="auto"/>
      </w:divBdr>
    </w:div>
    <w:div w:id="620574769">
      <w:bodyDiv w:val="1"/>
      <w:marLeft w:val="0"/>
      <w:marRight w:val="0"/>
      <w:marTop w:val="0"/>
      <w:marBottom w:val="0"/>
      <w:divBdr>
        <w:top w:val="none" w:sz="0" w:space="0" w:color="auto"/>
        <w:left w:val="none" w:sz="0" w:space="0" w:color="auto"/>
        <w:bottom w:val="none" w:sz="0" w:space="0" w:color="auto"/>
        <w:right w:val="none" w:sz="0" w:space="0" w:color="auto"/>
      </w:divBdr>
    </w:div>
    <w:div w:id="620649390">
      <w:bodyDiv w:val="1"/>
      <w:marLeft w:val="0"/>
      <w:marRight w:val="0"/>
      <w:marTop w:val="0"/>
      <w:marBottom w:val="0"/>
      <w:divBdr>
        <w:top w:val="none" w:sz="0" w:space="0" w:color="auto"/>
        <w:left w:val="none" w:sz="0" w:space="0" w:color="auto"/>
        <w:bottom w:val="none" w:sz="0" w:space="0" w:color="auto"/>
        <w:right w:val="none" w:sz="0" w:space="0" w:color="auto"/>
      </w:divBdr>
    </w:div>
    <w:div w:id="620691951">
      <w:bodyDiv w:val="1"/>
      <w:marLeft w:val="0"/>
      <w:marRight w:val="0"/>
      <w:marTop w:val="0"/>
      <w:marBottom w:val="0"/>
      <w:divBdr>
        <w:top w:val="none" w:sz="0" w:space="0" w:color="auto"/>
        <w:left w:val="none" w:sz="0" w:space="0" w:color="auto"/>
        <w:bottom w:val="none" w:sz="0" w:space="0" w:color="auto"/>
        <w:right w:val="none" w:sz="0" w:space="0" w:color="auto"/>
      </w:divBdr>
    </w:div>
    <w:div w:id="620694699">
      <w:bodyDiv w:val="1"/>
      <w:marLeft w:val="0"/>
      <w:marRight w:val="0"/>
      <w:marTop w:val="0"/>
      <w:marBottom w:val="0"/>
      <w:divBdr>
        <w:top w:val="none" w:sz="0" w:space="0" w:color="auto"/>
        <w:left w:val="none" w:sz="0" w:space="0" w:color="auto"/>
        <w:bottom w:val="none" w:sz="0" w:space="0" w:color="auto"/>
        <w:right w:val="none" w:sz="0" w:space="0" w:color="auto"/>
      </w:divBdr>
    </w:div>
    <w:div w:id="620696411">
      <w:bodyDiv w:val="1"/>
      <w:marLeft w:val="0"/>
      <w:marRight w:val="0"/>
      <w:marTop w:val="0"/>
      <w:marBottom w:val="0"/>
      <w:divBdr>
        <w:top w:val="none" w:sz="0" w:space="0" w:color="auto"/>
        <w:left w:val="none" w:sz="0" w:space="0" w:color="auto"/>
        <w:bottom w:val="none" w:sz="0" w:space="0" w:color="auto"/>
        <w:right w:val="none" w:sz="0" w:space="0" w:color="auto"/>
      </w:divBdr>
    </w:div>
    <w:div w:id="620764824">
      <w:bodyDiv w:val="1"/>
      <w:marLeft w:val="0"/>
      <w:marRight w:val="0"/>
      <w:marTop w:val="0"/>
      <w:marBottom w:val="0"/>
      <w:divBdr>
        <w:top w:val="none" w:sz="0" w:space="0" w:color="auto"/>
        <w:left w:val="none" w:sz="0" w:space="0" w:color="auto"/>
        <w:bottom w:val="none" w:sz="0" w:space="0" w:color="auto"/>
        <w:right w:val="none" w:sz="0" w:space="0" w:color="auto"/>
      </w:divBdr>
    </w:div>
    <w:div w:id="620770997">
      <w:bodyDiv w:val="1"/>
      <w:marLeft w:val="0"/>
      <w:marRight w:val="0"/>
      <w:marTop w:val="0"/>
      <w:marBottom w:val="0"/>
      <w:divBdr>
        <w:top w:val="none" w:sz="0" w:space="0" w:color="auto"/>
        <w:left w:val="none" w:sz="0" w:space="0" w:color="auto"/>
        <w:bottom w:val="none" w:sz="0" w:space="0" w:color="auto"/>
        <w:right w:val="none" w:sz="0" w:space="0" w:color="auto"/>
      </w:divBdr>
    </w:div>
    <w:div w:id="620842168">
      <w:bodyDiv w:val="1"/>
      <w:marLeft w:val="0"/>
      <w:marRight w:val="0"/>
      <w:marTop w:val="0"/>
      <w:marBottom w:val="0"/>
      <w:divBdr>
        <w:top w:val="none" w:sz="0" w:space="0" w:color="auto"/>
        <w:left w:val="none" w:sz="0" w:space="0" w:color="auto"/>
        <w:bottom w:val="none" w:sz="0" w:space="0" w:color="auto"/>
        <w:right w:val="none" w:sz="0" w:space="0" w:color="auto"/>
      </w:divBdr>
    </w:div>
    <w:div w:id="621151130">
      <w:bodyDiv w:val="1"/>
      <w:marLeft w:val="0"/>
      <w:marRight w:val="0"/>
      <w:marTop w:val="0"/>
      <w:marBottom w:val="0"/>
      <w:divBdr>
        <w:top w:val="none" w:sz="0" w:space="0" w:color="auto"/>
        <w:left w:val="none" w:sz="0" w:space="0" w:color="auto"/>
        <w:bottom w:val="none" w:sz="0" w:space="0" w:color="auto"/>
        <w:right w:val="none" w:sz="0" w:space="0" w:color="auto"/>
      </w:divBdr>
    </w:div>
    <w:div w:id="621157776">
      <w:bodyDiv w:val="1"/>
      <w:marLeft w:val="0"/>
      <w:marRight w:val="0"/>
      <w:marTop w:val="0"/>
      <w:marBottom w:val="0"/>
      <w:divBdr>
        <w:top w:val="none" w:sz="0" w:space="0" w:color="auto"/>
        <w:left w:val="none" w:sz="0" w:space="0" w:color="auto"/>
        <w:bottom w:val="none" w:sz="0" w:space="0" w:color="auto"/>
        <w:right w:val="none" w:sz="0" w:space="0" w:color="auto"/>
      </w:divBdr>
    </w:div>
    <w:div w:id="621233530">
      <w:bodyDiv w:val="1"/>
      <w:marLeft w:val="0"/>
      <w:marRight w:val="0"/>
      <w:marTop w:val="0"/>
      <w:marBottom w:val="0"/>
      <w:divBdr>
        <w:top w:val="none" w:sz="0" w:space="0" w:color="auto"/>
        <w:left w:val="none" w:sz="0" w:space="0" w:color="auto"/>
        <w:bottom w:val="none" w:sz="0" w:space="0" w:color="auto"/>
        <w:right w:val="none" w:sz="0" w:space="0" w:color="auto"/>
      </w:divBdr>
    </w:div>
    <w:div w:id="621234149">
      <w:bodyDiv w:val="1"/>
      <w:marLeft w:val="0"/>
      <w:marRight w:val="0"/>
      <w:marTop w:val="0"/>
      <w:marBottom w:val="0"/>
      <w:divBdr>
        <w:top w:val="none" w:sz="0" w:space="0" w:color="auto"/>
        <w:left w:val="none" w:sz="0" w:space="0" w:color="auto"/>
        <w:bottom w:val="none" w:sz="0" w:space="0" w:color="auto"/>
        <w:right w:val="none" w:sz="0" w:space="0" w:color="auto"/>
      </w:divBdr>
    </w:div>
    <w:div w:id="621301323">
      <w:bodyDiv w:val="1"/>
      <w:marLeft w:val="0"/>
      <w:marRight w:val="0"/>
      <w:marTop w:val="0"/>
      <w:marBottom w:val="0"/>
      <w:divBdr>
        <w:top w:val="none" w:sz="0" w:space="0" w:color="auto"/>
        <w:left w:val="none" w:sz="0" w:space="0" w:color="auto"/>
        <w:bottom w:val="none" w:sz="0" w:space="0" w:color="auto"/>
        <w:right w:val="none" w:sz="0" w:space="0" w:color="auto"/>
      </w:divBdr>
    </w:div>
    <w:div w:id="621303831">
      <w:bodyDiv w:val="1"/>
      <w:marLeft w:val="0"/>
      <w:marRight w:val="0"/>
      <w:marTop w:val="0"/>
      <w:marBottom w:val="0"/>
      <w:divBdr>
        <w:top w:val="none" w:sz="0" w:space="0" w:color="auto"/>
        <w:left w:val="none" w:sz="0" w:space="0" w:color="auto"/>
        <w:bottom w:val="none" w:sz="0" w:space="0" w:color="auto"/>
        <w:right w:val="none" w:sz="0" w:space="0" w:color="auto"/>
      </w:divBdr>
    </w:div>
    <w:div w:id="621304511">
      <w:bodyDiv w:val="1"/>
      <w:marLeft w:val="0"/>
      <w:marRight w:val="0"/>
      <w:marTop w:val="0"/>
      <w:marBottom w:val="0"/>
      <w:divBdr>
        <w:top w:val="none" w:sz="0" w:space="0" w:color="auto"/>
        <w:left w:val="none" w:sz="0" w:space="0" w:color="auto"/>
        <w:bottom w:val="none" w:sz="0" w:space="0" w:color="auto"/>
        <w:right w:val="none" w:sz="0" w:space="0" w:color="auto"/>
      </w:divBdr>
    </w:div>
    <w:div w:id="621307378">
      <w:bodyDiv w:val="1"/>
      <w:marLeft w:val="0"/>
      <w:marRight w:val="0"/>
      <w:marTop w:val="0"/>
      <w:marBottom w:val="0"/>
      <w:divBdr>
        <w:top w:val="none" w:sz="0" w:space="0" w:color="auto"/>
        <w:left w:val="none" w:sz="0" w:space="0" w:color="auto"/>
        <w:bottom w:val="none" w:sz="0" w:space="0" w:color="auto"/>
        <w:right w:val="none" w:sz="0" w:space="0" w:color="auto"/>
      </w:divBdr>
    </w:div>
    <w:div w:id="621309486">
      <w:bodyDiv w:val="1"/>
      <w:marLeft w:val="0"/>
      <w:marRight w:val="0"/>
      <w:marTop w:val="0"/>
      <w:marBottom w:val="0"/>
      <w:divBdr>
        <w:top w:val="none" w:sz="0" w:space="0" w:color="auto"/>
        <w:left w:val="none" w:sz="0" w:space="0" w:color="auto"/>
        <w:bottom w:val="none" w:sz="0" w:space="0" w:color="auto"/>
        <w:right w:val="none" w:sz="0" w:space="0" w:color="auto"/>
      </w:divBdr>
    </w:div>
    <w:div w:id="621376811">
      <w:bodyDiv w:val="1"/>
      <w:marLeft w:val="0"/>
      <w:marRight w:val="0"/>
      <w:marTop w:val="0"/>
      <w:marBottom w:val="0"/>
      <w:divBdr>
        <w:top w:val="none" w:sz="0" w:space="0" w:color="auto"/>
        <w:left w:val="none" w:sz="0" w:space="0" w:color="auto"/>
        <w:bottom w:val="none" w:sz="0" w:space="0" w:color="auto"/>
        <w:right w:val="none" w:sz="0" w:space="0" w:color="auto"/>
      </w:divBdr>
    </w:div>
    <w:div w:id="621377256">
      <w:bodyDiv w:val="1"/>
      <w:marLeft w:val="0"/>
      <w:marRight w:val="0"/>
      <w:marTop w:val="0"/>
      <w:marBottom w:val="0"/>
      <w:divBdr>
        <w:top w:val="none" w:sz="0" w:space="0" w:color="auto"/>
        <w:left w:val="none" w:sz="0" w:space="0" w:color="auto"/>
        <w:bottom w:val="none" w:sz="0" w:space="0" w:color="auto"/>
        <w:right w:val="none" w:sz="0" w:space="0" w:color="auto"/>
      </w:divBdr>
    </w:div>
    <w:div w:id="621377568">
      <w:bodyDiv w:val="1"/>
      <w:marLeft w:val="0"/>
      <w:marRight w:val="0"/>
      <w:marTop w:val="0"/>
      <w:marBottom w:val="0"/>
      <w:divBdr>
        <w:top w:val="none" w:sz="0" w:space="0" w:color="auto"/>
        <w:left w:val="none" w:sz="0" w:space="0" w:color="auto"/>
        <w:bottom w:val="none" w:sz="0" w:space="0" w:color="auto"/>
        <w:right w:val="none" w:sz="0" w:space="0" w:color="auto"/>
      </w:divBdr>
    </w:div>
    <w:div w:id="621427700">
      <w:bodyDiv w:val="1"/>
      <w:marLeft w:val="0"/>
      <w:marRight w:val="0"/>
      <w:marTop w:val="0"/>
      <w:marBottom w:val="0"/>
      <w:divBdr>
        <w:top w:val="none" w:sz="0" w:space="0" w:color="auto"/>
        <w:left w:val="none" w:sz="0" w:space="0" w:color="auto"/>
        <w:bottom w:val="none" w:sz="0" w:space="0" w:color="auto"/>
        <w:right w:val="none" w:sz="0" w:space="0" w:color="auto"/>
      </w:divBdr>
    </w:div>
    <w:div w:id="621496302">
      <w:bodyDiv w:val="1"/>
      <w:marLeft w:val="0"/>
      <w:marRight w:val="0"/>
      <w:marTop w:val="0"/>
      <w:marBottom w:val="0"/>
      <w:divBdr>
        <w:top w:val="none" w:sz="0" w:space="0" w:color="auto"/>
        <w:left w:val="none" w:sz="0" w:space="0" w:color="auto"/>
        <w:bottom w:val="none" w:sz="0" w:space="0" w:color="auto"/>
        <w:right w:val="none" w:sz="0" w:space="0" w:color="auto"/>
      </w:divBdr>
    </w:div>
    <w:div w:id="621572854">
      <w:bodyDiv w:val="1"/>
      <w:marLeft w:val="0"/>
      <w:marRight w:val="0"/>
      <w:marTop w:val="0"/>
      <w:marBottom w:val="0"/>
      <w:divBdr>
        <w:top w:val="none" w:sz="0" w:space="0" w:color="auto"/>
        <w:left w:val="none" w:sz="0" w:space="0" w:color="auto"/>
        <w:bottom w:val="none" w:sz="0" w:space="0" w:color="auto"/>
        <w:right w:val="none" w:sz="0" w:space="0" w:color="auto"/>
      </w:divBdr>
    </w:div>
    <w:div w:id="621575107">
      <w:bodyDiv w:val="1"/>
      <w:marLeft w:val="0"/>
      <w:marRight w:val="0"/>
      <w:marTop w:val="0"/>
      <w:marBottom w:val="0"/>
      <w:divBdr>
        <w:top w:val="none" w:sz="0" w:space="0" w:color="auto"/>
        <w:left w:val="none" w:sz="0" w:space="0" w:color="auto"/>
        <w:bottom w:val="none" w:sz="0" w:space="0" w:color="auto"/>
        <w:right w:val="none" w:sz="0" w:space="0" w:color="auto"/>
      </w:divBdr>
    </w:div>
    <w:div w:id="621613867">
      <w:bodyDiv w:val="1"/>
      <w:marLeft w:val="0"/>
      <w:marRight w:val="0"/>
      <w:marTop w:val="0"/>
      <w:marBottom w:val="0"/>
      <w:divBdr>
        <w:top w:val="none" w:sz="0" w:space="0" w:color="auto"/>
        <w:left w:val="none" w:sz="0" w:space="0" w:color="auto"/>
        <w:bottom w:val="none" w:sz="0" w:space="0" w:color="auto"/>
        <w:right w:val="none" w:sz="0" w:space="0" w:color="auto"/>
      </w:divBdr>
    </w:div>
    <w:div w:id="621621066">
      <w:bodyDiv w:val="1"/>
      <w:marLeft w:val="0"/>
      <w:marRight w:val="0"/>
      <w:marTop w:val="0"/>
      <w:marBottom w:val="0"/>
      <w:divBdr>
        <w:top w:val="none" w:sz="0" w:space="0" w:color="auto"/>
        <w:left w:val="none" w:sz="0" w:space="0" w:color="auto"/>
        <w:bottom w:val="none" w:sz="0" w:space="0" w:color="auto"/>
        <w:right w:val="none" w:sz="0" w:space="0" w:color="auto"/>
      </w:divBdr>
    </w:div>
    <w:div w:id="621689714">
      <w:bodyDiv w:val="1"/>
      <w:marLeft w:val="0"/>
      <w:marRight w:val="0"/>
      <w:marTop w:val="0"/>
      <w:marBottom w:val="0"/>
      <w:divBdr>
        <w:top w:val="none" w:sz="0" w:space="0" w:color="auto"/>
        <w:left w:val="none" w:sz="0" w:space="0" w:color="auto"/>
        <w:bottom w:val="none" w:sz="0" w:space="0" w:color="auto"/>
        <w:right w:val="none" w:sz="0" w:space="0" w:color="auto"/>
      </w:divBdr>
    </w:div>
    <w:div w:id="621691915">
      <w:bodyDiv w:val="1"/>
      <w:marLeft w:val="0"/>
      <w:marRight w:val="0"/>
      <w:marTop w:val="0"/>
      <w:marBottom w:val="0"/>
      <w:divBdr>
        <w:top w:val="none" w:sz="0" w:space="0" w:color="auto"/>
        <w:left w:val="none" w:sz="0" w:space="0" w:color="auto"/>
        <w:bottom w:val="none" w:sz="0" w:space="0" w:color="auto"/>
        <w:right w:val="none" w:sz="0" w:space="0" w:color="auto"/>
      </w:divBdr>
    </w:div>
    <w:div w:id="621769799">
      <w:bodyDiv w:val="1"/>
      <w:marLeft w:val="0"/>
      <w:marRight w:val="0"/>
      <w:marTop w:val="0"/>
      <w:marBottom w:val="0"/>
      <w:divBdr>
        <w:top w:val="none" w:sz="0" w:space="0" w:color="auto"/>
        <w:left w:val="none" w:sz="0" w:space="0" w:color="auto"/>
        <w:bottom w:val="none" w:sz="0" w:space="0" w:color="auto"/>
        <w:right w:val="none" w:sz="0" w:space="0" w:color="auto"/>
      </w:divBdr>
    </w:div>
    <w:div w:id="621770087">
      <w:bodyDiv w:val="1"/>
      <w:marLeft w:val="0"/>
      <w:marRight w:val="0"/>
      <w:marTop w:val="0"/>
      <w:marBottom w:val="0"/>
      <w:divBdr>
        <w:top w:val="none" w:sz="0" w:space="0" w:color="auto"/>
        <w:left w:val="none" w:sz="0" w:space="0" w:color="auto"/>
        <w:bottom w:val="none" w:sz="0" w:space="0" w:color="auto"/>
        <w:right w:val="none" w:sz="0" w:space="0" w:color="auto"/>
      </w:divBdr>
    </w:div>
    <w:div w:id="621808985">
      <w:bodyDiv w:val="1"/>
      <w:marLeft w:val="0"/>
      <w:marRight w:val="0"/>
      <w:marTop w:val="0"/>
      <w:marBottom w:val="0"/>
      <w:divBdr>
        <w:top w:val="none" w:sz="0" w:space="0" w:color="auto"/>
        <w:left w:val="none" w:sz="0" w:space="0" w:color="auto"/>
        <w:bottom w:val="none" w:sz="0" w:space="0" w:color="auto"/>
        <w:right w:val="none" w:sz="0" w:space="0" w:color="auto"/>
      </w:divBdr>
    </w:div>
    <w:div w:id="621809405">
      <w:bodyDiv w:val="1"/>
      <w:marLeft w:val="0"/>
      <w:marRight w:val="0"/>
      <w:marTop w:val="0"/>
      <w:marBottom w:val="0"/>
      <w:divBdr>
        <w:top w:val="none" w:sz="0" w:space="0" w:color="auto"/>
        <w:left w:val="none" w:sz="0" w:space="0" w:color="auto"/>
        <w:bottom w:val="none" w:sz="0" w:space="0" w:color="auto"/>
        <w:right w:val="none" w:sz="0" w:space="0" w:color="auto"/>
      </w:divBdr>
    </w:div>
    <w:div w:id="621811177">
      <w:bodyDiv w:val="1"/>
      <w:marLeft w:val="0"/>
      <w:marRight w:val="0"/>
      <w:marTop w:val="0"/>
      <w:marBottom w:val="0"/>
      <w:divBdr>
        <w:top w:val="none" w:sz="0" w:space="0" w:color="auto"/>
        <w:left w:val="none" w:sz="0" w:space="0" w:color="auto"/>
        <w:bottom w:val="none" w:sz="0" w:space="0" w:color="auto"/>
        <w:right w:val="none" w:sz="0" w:space="0" w:color="auto"/>
      </w:divBdr>
    </w:div>
    <w:div w:id="621812602">
      <w:bodyDiv w:val="1"/>
      <w:marLeft w:val="0"/>
      <w:marRight w:val="0"/>
      <w:marTop w:val="0"/>
      <w:marBottom w:val="0"/>
      <w:divBdr>
        <w:top w:val="none" w:sz="0" w:space="0" w:color="auto"/>
        <w:left w:val="none" w:sz="0" w:space="0" w:color="auto"/>
        <w:bottom w:val="none" w:sz="0" w:space="0" w:color="auto"/>
        <w:right w:val="none" w:sz="0" w:space="0" w:color="auto"/>
      </w:divBdr>
    </w:div>
    <w:div w:id="621885039">
      <w:bodyDiv w:val="1"/>
      <w:marLeft w:val="0"/>
      <w:marRight w:val="0"/>
      <w:marTop w:val="0"/>
      <w:marBottom w:val="0"/>
      <w:divBdr>
        <w:top w:val="none" w:sz="0" w:space="0" w:color="auto"/>
        <w:left w:val="none" w:sz="0" w:space="0" w:color="auto"/>
        <w:bottom w:val="none" w:sz="0" w:space="0" w:color="auto"/>
        <w:right w:val="none" w:sz="0" w:space="0" w:color="auto"/>
      </w:divBdr>
    </w:div>
    <w:div w:id="621956823">
      <w:bodyDiv w:val="1"/>
      <w:marLeft w:val="0"/>
      <w:marRight w:val="0"/>
      <w:marTop w:val="0"/>
      <w:marBottom w:val="0"/>
      <w:divBdr>
        <w:top w:val="none" w:sz="0" w:space="0" w:color="auto"/>
        <w:left w:val="none" w:sz="0" w:space="0" w:color="auto"/>
        <w:bottom w:val="none" w:sz="0" w:space="0" w:color="auto"/>
        <w:right w:val="none" w:sz="0" w:space="0" w:color="auto"/>
      </w:divBdr>
    </w:div>
    <w:div w:id="622002389">
      <w:bodyDiv w:val="1"/>
      <w:marLeft w:val="0"/>
      <w:marRight w:val="0"/>
      <w:marTop w:val="0"/>
      <w:marBottom w:val="0"/>
      <w:divBdr>
        <w:top w:val="none" w:sz="0" w:space="0" w:color="auto"/>
        <w:left w:val="none" w:sz="0" w:space="0" w:color="auto"/>
        <w:bottom w:val="none" w:sz="0" w:space="0" w:color="auto"/>
        <w:right w:val="none" w:sz="0" w:space="0" w:color="auto"/>
      </w:divBdr>
    </w:div>
    <w:div w:id="622078807">
      <w:bodyDiv w:val="1"/>
      <w:marLeft w:val="0"/>
      <w:marRight w:val="0"/>
      <w:marTop w:val="0"/>
      <w:marBottom w:val="0"/>
      <w:divBdr>
        <w:top w:val="none" w:sz="0" w:space="0" w:color="auto"/>
        <w:left w:val="none" w:sz="0" w:space="0" w:color="auto"/>
        <w:bottom w:val="none" w:sz="0" w:space="0" w:color="auto"/>
        <w:right w:val="none" w:sz="0" w:space="0" w:color="auto"/>
      </w:divBdr>
    </w:div>
    <w:div w:id="622081652">
      <w:bodyDiv w:val="1"/>
      <w:marLeft w:val="0"/>
      <w:marRight w:val="0"/>
      <w:marTop w:val="0"/>
      <w:marBottom w:val="0"/>
      <w:divBdr>
        <w:top w:val="none" w:sz="0" w:space="0" w:color="auto"/>
        <w:left w:val="none" w:sz="0" w:space="0" w:color="auto"/>
        <w:bottom w:val="none" w:sz="0" w:space="0" w:color="auto"/>
        <w:right w:val="none" w:sz="0" w:space="0" w:color="auto"/>
      </w:divBdr>
    </w:div>
    <w:div w:id="622150464">
      <w:bodyDiv w:val="1"/>
      <w:marLeft w:val="0"/>
      <w:marRight w:val="0"/>
      <w:marTop w:val="0"/>
      <w:marBottom w:val="0"/>
      <w:divBdr>
        <w:top w:val="none" w:sz="0" w:space="0" w:color="auto"/>
        <w:left w:val="none" w:sz="0" w:space="0" w:color="auto"/>
        <w:bottom w:val="none" w:sz="0" w:space="0" w:color="auto"/>
        <w:right w:val="none" w:sz="0" w:space="0" w:color="auto"/>
      </w:divBdr>
    </w:div>
    <w:div w:id="622276040">
      <w:bodyDiv w:val="1"/>
      <w:marLeft w:val="0"/>
      <w:marRight w:val="0"/>
      <w:marTop w:val="0"/>
      <w:marBottom w:val="0"/>
      <w:divBdr>
        <w:top w:val="none" w:sz="0" w:space="0" w:color="auto"/>
        <w:left w:val="none" w:sz="0" w:space="0" w:color="auto"/>
        <w:bottom w:val="none" w:sz="0" w:space="0" w:color="auto"/>
        <w:right w:val="none" w:sz="0" w:space="0" w:color="auto"/>
      </w:divBdr>
    </w:div>
    <w:div w:id="622342257">
      <w:bodyDiv w:val="1"/>
      <w:marLeft w:val="0"/>
      <w:marRight w:val="0"/>
      <w:marTop w:val="0"/>
      <w:marBottom w:val="0"/>
      <w:divBdr>
        <w:top w:val="none" w:sz="0" w:space="0" w:color="auto"/>
        <w:left w:val="none" w:sz="0" w:space="0" w:color="auto"/>
        <w:bottom w:val="none" w:sz="0" w:space="0" w:color="auto"/>
        <w:right w:val="none" w:sz="0" w:space="0" w:color="auto"/>
      </w:divBdr>
    </w:div>
    <w:div w:id="622346636">
      <w:bodyDiv w:val="1"/>
      <w:marLeft w:val="0"/>
      <w:marRight w:val="0"/>
      <w:marTop w:val="0"/>
      <w:marBottom w:val="0"/>
      <w:divBdr>
        <w:top w:val="none" w:sz="0" w:space="0" w:color="auto"/>
        <w:left w:val="none" w:sz="0" w:space="0" w:color="auto"/>
        <w:bottom w:val="none" w:sz="0" w:space="0" w:color="auto"/>
        <w:right w:val="none" w:sz="0" w:space="0" w:color="auto"/>
      </w:divBdr>
    </w:div>
    <w:div w:id="622349782">
      <w:bodyDiv w:val="1"/>
      <w:marLeft w:val="0"/>
      <w:marRight w:val="0"/>
      <w:marTop w:val="0"/>
      <w:marBottom w:val="0"/>
      <w:divBdr>
        <w:top w:val="none" w:sz="0" w:space="0" w:color="auto"/>
        <w:left w:val="none" w:sz="0" w:space="0" w:color="auto"/>
        <w:bottom w:val="none" w:sz="0" w:space="0" w:color="auto"/>
        <w:right w:val="none" w:sz="0" w:space="0" w:color="auto"/>
      </w:divBdr>
    </w:div>
    <w:div w:id="622417866">
      <w:bodyDiv w:val="1"/>
      <w:marLeft w:val="0"/>
      <w:marRight w:val="0"/>
      <w:marTop w:val="0"/>
      <w:marBottom w:val="0"/>
      <w:divBdr>
        <w:top w:val="none" w:sz="0" w:space="0" w:color="auto"/>
        <w:left w:val="none" w:sz="0" w:space="0" w:color="auto"/>
        <w:bottom w:val="none" w:sz="0" w:space="0" w:color="auto"/>
        <w:right w:val="none" w:sz="0" w:space="0" w:color="auto"/>
      </w:divBdr>
    </w:div>
    <w:div w:id="622421063">
      <w:bodyDiv w:val="1"/>
      <w:marLeft w:val="0"/>
      <w:marRight w:val="0"/>
      <w:marTop w:val="0"/>
      <w:marBottom w:val="0"/>
      <w:divBdr>
        <w:top w:val="none" w:sz="0" w:space="0" w:color="auto"/>
        <w:left w:val="none" w:sz="0" w:space="0" w:color="auto"/>
        <w:bottom w:val="none" w:sz="0" w:space="0" w:color="auto"/>
        <w:right w:val="none" w:sz="0" w:space="0" w:color="auto"/>
      </w:divBdr>
    </w:div>
    <w:div w:id="622426206">
      <w:bodyDiv w:val="1"/>
      <w:marLeft w:val="0"/>
      <w:marRight w:val="0"/>
      <w:marTop w:val="0"/>
      <w:marBottom w:val="0"/>
      <w:divBdr>
        <w:top w:val="none" w:sz="0" w:space="0" w:color="auto"/>
        <w:left w:val="none" w:sz="0" w:space="0" w:color="auto"/>
        <w:bottom w:val="none" w:sz="0" w:space="0" w:color="auto"/>
        <w:right w:val="none" w:sz="0" w:space="0" w:color="auto"/>
      </w:divBdr>
    </w:div>
    <w:div w:id="622461349">
      <w:bodyDiv w:val="1"/>
      <w:marLeft w:val="0"/>
      <w:marRight w:val="0"/>
      <w:marTop w:val="0"/>
      <w:marBottom w:val="0"/>
      <w:divBdr>
        <w:top w:val="none" w:sz="0" w:space="0" w:color="auto"/>
        <w:left w:val="none" w:sz="0" w:space="0" w:color="auto"/>
        <w:bottom w:val="none" w:sz="0" w:space="0" w:color="auto"/>
        <w:right w:val="none" w:sz="0" w:space="0" w:color="auto"/>
      </w:divBdr>
    </w:div>
    <w:div w:id="622465439">
      <w:bodyDiv w:val="1"/>
      <w:marLeft w:val="0"/>
      <w:marRight w:val="0"/>
      <w:marTop w:val="0"/>
      <w:marBottom w:val="0"/>
      <w:divBdr>
        <w:top w:val="none" w:sz="0" w:space="0" w:color="auto"/>
        <w:left w:val="none" w:sz="0" w:space="0" w:color="auto"/>
        <w:bottom w:val="none" w:sz="0" w:space="0" w:color="auto"/>
        <w:right w:val="none" w:sz="0" w:space="0" w:color="auto"/>
      </w:divBdr>
    </w:div>
    <w:div w:id="622466155">
      <w:bodyDiv w:val="1"/>
      <w:marLeft w:val="0"/>
      <w:marRight w:val="0"/>
      <w:marTop w:val="0"/>
      <w:marBottom w:val="0"/>
      <w:divBdr>
        <w:top w:val="none" w:sz="0" w:space="0" w:color="auto"/>
        <w:left w:val="none" w:sz="0" w:space="0" w:color="auto"/>
        <w:bottom w:val="none" w:sz="0" w:space="0" w:color="auto"/>
        <w:right w:val="none" w:sz="0" w:space="0" w:color="auto"/>
      </w:divBdr>
    </w:div>
    <w:div w:id="622545099">
      <w:bodyDiv w:val="1"/>
      <w:marLeft w:val="0"/>
      <w:marRight w:val="0"/>
      <w:marTop w:val="0"/>
      <w:marBottom w:val="0"/>
      <w:divBdr>
        <w:top w:val="none" w:sz="0" w:space="0" w:color="auto"/>
        <w:left w:val="none" w:sz="0" w:space="0" w:color="auto"/>
        <w:bottom w:val="none" w:sz="0" w:space="0" w:color="auto"/>
        <w:right w:val="none" w:sz="0" w:space="0" w:color="auto"/>
      </w:divBdr>
    </w:div>
    <w:div w:id="622614333">
      <w:bodyDiv w:val="1"/>
      <w:marLeft w:val="0"/>
      <w:marRight w:val="0"/>
      <w:marTop w:val="0"/>
      <w:marBottom w:val="0"/>
      <w:divBdr>
        <w:top w:val="none" w:sz="0" w:space="0" w:color="auto"/>
        <w:left w:val="none" w:sz="0" w:space="0" w:color="auto"/>
        <w:bottom w:val="none" w:sz="0" w:space="0" w:color="auto"/>
        <w:right w:val="none" w:sz="0" w:space="0" w:color="auto"/>
      </w:divBdr>
    </w:div>
    <w:div w:id="622659481">
      <w:bodyDiv w:val="1"/>
      <w:marLeft w:val="0"/>
      <w:marRight w:val="0"/>
      <w:marTop w:val="0"/>
      <w:marBottom w:val="0"/>
      <w:divBdr>
        <w:top w:val="none" w:sz="0" w:space="0" w:color="auto"/>
        <w:left w:val="none" w:sz="0" w:space="0" w:color="auto"/>
        <w:bottom w:val="none" w:sz="0" w:space="0" w:color="auto"/>
        <w:right w:val="none" w:sz="0" w:space="0" w:color="auto"/>
      </w:divBdr>
    </w:div>
    <w:div w:id="622689075">
      <w:bodyDiv w:val="1"/>
      <w:marLeft w:val="0"/>
      <w:marRight w:val="0"/>
      <w:marTop w:val="0"/>
      <w:marBottom w:val="0"/>
      <w:divBdr>
        <w:top w:val="none" w:sz="0" w:space="0" w:color="auto"/>
        <w:left w:val="none" w:sz="0" w:space="0" w:color="auto"/>
        <w:bottom w:val="none" w:sz="0" w:space="0" w:color="auto"/>
        <w:right w:val="none" w:sz="0" w:space="0" w:color="auto"/>
      </w:divBdr>
    </w:div>
    <w:div w:id="622731471">
      <w:bodyDiv w:val="1"/>
      <w:marLeft w:val="0"/>
      <w:marRight w:val="0"/>
      <w:marTop w:val="0"/>
      <w:marBottom w:val="0"/>
      <w:divBdr>
        <w:top w:val="none" w:sz="0" w:space="0" w:color="auto"/>
        <w:left w:val="none" w:sz="0" w:space="0" w:color="auto"/>
        <w:bottom w:val="none" w:sz="0" w:space="0" w:color="auto"/>
        <w:right w:val="none" w:sz="0" w:space="0" w:color="auto"/>
      </w:divBdr>
    </w:div>
    <w:div w:id="622736021">
      <w:bodyDiv w:val="1"/>
      <w:marLeft w:val="0"/>
      <w:marRight w:val="0"/>
      <w:marTop w:val="0"/>
      <w:marBottom w:val="0"/>
      <w:divBdr>
        <w:top w:val="none" w:sz="0" w:space="0" w:color="auto"/>
        <w:left w:val="none" w:sz="0" w:space="0" w:color="auto"/>
        <w:bottom w:val="none" w:sz="0" w:space="0" w:color="auto"/>
        <w:right w:val="none" w:sz="0" w:space="0" w:color="auto"/>
      </w:divBdr>
    </w:div>
    <w:div w:id="622737329">
      <w:bodyDiv w:val="1"/>
      <w:marLeft w:val="0"/>
      <w:marRight w:val="0"/>
      <w:marTop w:val="0"/>
      <w:marBottom w:val="0"/>
      <w:divBdr>
        <w:top w:val="none" w:sz="0" w:space="0" w:color="auto"/>
        <w:left w:val="none" w:sz="0" w:space="0" w:color="auto"/>
        <w:bottom w:val="none" w:sz="0" w:space="0" w:color="auto"/>
        <w:right w:val="none" w:sz="0" w:space="0" w:color="auto"/>
      </w:divBdr>
    </w:div>
    <w:div w:id="622809682">
      <w:bodyDiv w:val="1"/>
      <w:marLeft w:val="0"/>
      <w:marRight w:val="0"/>
      <w:marTop w:val="0"/>
      <w:marBottom w:val="0"/>
      <w:divBdr>
        <w:top w:val="none" w:sz="0" w:space="0" w:color="auto"/>
        <w:left w:val="none" w:sz="0" w:space="0" w:color="auto"/>
        <w:bottom w:val="none" w:sz="0" w:space="0" w:color="auto"/>
        <w:right w:val="none" w:sz="0" w:space="0" w:color="auto"/>
      </w:divBdr>
    </w:div>
    <w:div w:id="622880894">
      <w:bodyDiv w:val="1"/>
      <w:marLeft w:val="0"/>
      <w:marRight w:val="0"/>
      <w:marTop w:val="0"/>
      <w:marBottom w:val="0"/>
      <w:divBdr>
        <w:top w:val="none" w:sz="0" w:space="0" w:color="auto"/>
        <w:left w:val="none" w:sz="0" w:space="0" w:color="auto"/>
        <w:bottom w:val="none" w:sz="0" w:space="0" w:color="auto"/>
        <w:right w:val="none" w:sz="0" w:space="0" w:color="auto"/>
      </w:divBdr>
    </w:div>
    <w:div w:id="622882291">
      <w:bodyDiv w:val="1"/>
      <w:marLeft w:val="0"/>
      <w:marRight w:val="0"/>
      <w:marTop w:val="0"/>
      <w:marBottom w:val="0"/>
      <w:divBdr>
        <w:top w:val="none" w:sz="0" w:space="0" w:color="auto"/>
        <w:left w:val="none" w:sz="0" w:space="0" w:color="auto"/>
        <w:bottom w:val="none" w:sz="0" w:space="0" w:color="auto"/>
        <w:right w:val="none" w:sz="0" w:space="0" w:color="auto"/>
      </w:divBdr>
    </w:div>
    <w:div w:id="622928190">
      <w:bodyDiv w:val="1"/>
      <w:marLeft w:val="0"/>
      <w:marRight w:val="0"/>
      <w:marTop w:val="0"/>
      <w:marBottom w:val="0"/>
      <w:divBdr>
        <w:top w:val="none" w:sz="0" w:space="0" w:color="auto"/>
        <w:left w:val="none" w:sz="0" w:space="0" w:color="auto"/>
        <w:bottom w:val="none" w:sz="0" w:space="0" w:color="auto"/>
        <w:right w:val="none" w:sz="0" w:space="0" w:color="auto"/>
      </w:divBdr>
    </w:div>
    <w:div w:id="622997814">
      <w:bodyDiv w:val="1"/>
      <w:marLeft w:val="0"/>
      <w:marRight w:val="0"/>
      <w:marTop w:val="0"/>
      <w:marBottom w:val="0"/>
      <w:divBdr>
        <w:top w:val="none" w:sz="0" w:space="0" w:color="auto"/>
        <w:left w:val="none" w:sz="0" w:space="0" w:color="auto"/>
        <w:bottom w:val="none" w:sz="0" w:space="0" w:color="auto"/>
        <w:right w:val="none" w:sz="0" w:space="0" w:color="auto"/>
      </w:divBdr>
    </w:div>
    <w:div w:id="622997868">
      <w:bodyDiv w:val="1"/>
      <w:marLeft w:val="0"/>
      <w:marRight w:val="0"/>
      <w:marTop w:val="0"/>
      <w:marBottom w:val="0"/>
      <w:divBdr>
        <w:top w:val="none" w:sz="0" w:space="0" w:color="auto"/>
        <w:left w:val="none" w:sz="0" w:space="0" w:color="auto"/>
        <w:bottom w:val="none" w:sz="0" w:space="0" w:color="auto"/>
        <w:right w:val="none" w:sz="0" w:space="0" w:color="auto"/>
      </w:divBdr>
    </w:div>
    <w:div w:id="622998285">
      <w:bodyDiv w:val="1"/>
      <w:marLeft w:val="0"/>
      <w:marRight w:val="0"/>
      <w:marTop w:val="0"/>
      <w:marBottom w:val="0"/>
      <w:divBdr>
        <w:top w:val="none" w:sz="0" w:space="0" w:color="auto"/>
        <w:left w:val="none" w:sz="0" w:space="0" w:color="auto"/>
        <w:bottom w:val="none" w:sz="0" w:space="0" w:color="auto"/>
        <w:right w:val="none" w:sz="0" w:space="0" w:color="auto"/>
      </w:divBdr>
    </w:div>
    <w:div w:id="623005229">
      <w:bodyDiv w:val="1"/>
      <w:marLeft w:val="0"/>
      <w:marRight w:val="0"/>
      <w:marTop w:val="0"/>
      <w:marBottom w:val="0"/>
      <w:divBdr>
        <w:top w:val="none" w:sz="0" w:space="0" w:color="auto"/>
        <w:left w:val="none" w:sz="0" w:space="0" w:color="auto"/>
        <w:bottom w:val="none" w:sz="0" w:space="0" w:color="auto"/>
        <w:right w:val="none" w:sz="0" w:space="0" w:color="auto"/>
      </w:divBdr>
    </w:div>
    <w:div w:id="623077730">
      <w:bodyDiv w:val="1"/>
      <w:marLeft w:val="0"/>
      <w:marRight w:val="0"/>
      <w:marTop w:val="0"/>
      <w:marBottom w:val="0"/>
      <w:divBdr>
        <w:top w:val="none" w:sz="0" w:space="0" w:color="auto"/>
        <w:left w:val="none" w:sz="0" w:space="0" w:color="auto"/>
        <w:bottom w:val="none" w:sz="0" w:space="0" w:color="auto"/>
        <w:right w:val="none" w:sz="0" w:space="0" w:color="auto"/>
      </w:divBdr>
    </w:div>
    <w:div w:id="623117897">
      <w:bodyDiv w:val="1"/>
      <w:marLeft w:val="0"/>
      <w:marRight w:val="0"/>
      <w:marTop w:val="0"/>
      <w:marBottom w:val="0"/>
      <w:divBdr>
        <w:top w:val="none" w:sz="0" w:space="0" w:color="auto"/>
        <w:left w:val="none" w:sz="0" w:space="0" w:color="auto"/>
        <w:bottom w:val="none" w:sz="0" w:space="0" w:color="auto"/>
        <w:right w:val="none" w:sz="0" w:space="0" w:color="auto"/>
      </w:divBdr>
    </w:div>
    <w:div w:id="623199187">
      <w:bodyDiv w:val="1"/>
      <w:marLeft w:val="0"/>
      <w:marRight w:val="0"/>
      <w:marTop w:val="0"/>
      <w:marBottom w:val="0"/>
      <w:divBdr>
        <w:top w:val="none" w:sz="0" w:space="0" w:color="auto"/>
        <w:left w:val="none" w:sz="0" w:space="0" w:color="auto"/>
        <w:bottom w:val="none" w:sz="0" w:space="0" w:color="auto"/>
        <w:right w:val="none" w:sz="0" w:space="0" w:color="auto"/>
      </w:divBdr>
    </w:div>
    <w:div w:id="623266522">
      <w:bodyDiv w:val="1"/>
      <w:marLeft w:val="0"/>
      <w:marRight w:val="0"/>
      <w:marTop w:val="0"/>
      <w:marBottom w:val="0"/>
      <w:divBdr>
        <w:top w:val="none" w:sz="0" w:space="0" w:color="auto"/>
        <w:left w:val="none" w:sz="0" w:space="0" w:color="auto"/>
        <w:bottom w:val="none" w:sz="0" w:space="0" w:color="auto"/>
        <w:right w:val="none" w:sz="0" w:space="0" w:color="auto"/>
      </w:divBdr>
    </w:div>
    <w:div w:id="623266958">
      <w:bodyDiv w:val="1"/>
      <w:marLeft w:val="0"/>
      <w:marRight w:val="0"/>
      <w:marTop w:val="0"/>
      <w:marBottom w:val="0"/>
      <w:divBdr>
        <w:top w:val="none" w:sz="0" w:space="0" w:color="auto"/>
        <w:left w:val="none" w:sz="0" w:space="0" w:color="auto"/>
        <w:bottom w:val="none" w:sz="0" w:space="0" w:color="auto"/>
        <w:right w:val="none" w:sz="0" w:space="0" w:color="auto"/>
      </w:divBdr>
    </w:div>
    <w:div w:id="623270738">
      <w:bodyDiv w:val="1"/>
      <w:marLeft w:val="0"/>
      <w:marRight w:val="0"/>
      <w:marTop w:val="0"/>
      <w:marBottom w:val="0"/>
      <w:divBdr>
        <w:top w:val="none" w:sz="0" w:space="0" w:color="auto"/>
        <w:left w:val="none" w:sz="0" w:space="0" w:color="auto"/>
        <w:bottom w:val="none" w:sz="0" w:space="0" w:color="auto"/>
        <w:right w:val="none" w:sz="0" w:space="0" w:color="auto"/>
      </w:divBdr>
    </w:div>
    <w:div w:id="623314492">
      <w:bodyDiv w:val="1"/>
      <w:marLeft w:val="0"/>
      <w:marRight w:val="0"/>
      <w:marTop w:val="0"/>
      <w:marBottom w:val="0"/>
      <w:divBdr>
        <w:top w:val="none" w:sz="0" w:space="0" w:color="auto"/>
        <w:left w:val="none" w:sz="0" w:space="0" w:color="auto"/>
        <w:bottom w:val="none" w:sz="0" w:space="0" w:color="auto"/>
        <w:right w:val="none" w:sz="0" w:space="0" w:color="auto"/>
      </w:divBdr>
    </w:div>
    <w:div w:id="623462327">
      <w:bodyDiv w:val="1"/>
      <w:marLeft w:val="0"/>
      <w:marRight w:val="0"/>
      <w:marTop w:val="0"/>
      <w:marBottom w:val="0"/>
      <w:divBdr>
        <w:top w:val="none" w:sz="0" w:space="0" w:color="auto"/>
        <w:left w:val="none" w:sz="0" w:space="0" w:color="auto"/>
        <w:bottom w:val="none" w:sz="0" w:space="0" w:color="auto"/>
        <w:right w:val="none" w:sz="0" w:space="0" w:color="auto"/>
      </w:divBdr>
    </w:div>
    <w:div w:id="623466006">
      <w:bodyDiv w:val="1"/>
      <w:marLeft w:val="0"/>
      <w:marRight w:val="0"/>
      <w:marTop w:val="0"/>
      <w:marBottom w:val="0"/>
      <w:divBdr>
        <w:top w:val="none" w:sz="0" w:space="0" w:color="auto"/>
        <w:left w:val="none" w:sz="0" w:space="0" w:color="auto"/>
        <w:bottom w:val="none" w:sz="0" w:space="0" w:color="auto"/>
        <w:right w:val="none" w:sz="0" w:space="0" w:color="auto"/>
      </w:divBdr>
    </w:div>
    <w:div w:id="623468379">
      <w:bodyDiv w:val="1"/>
      <w:marLeft w:val="0"/>
      <w:marRight w:val="0"/>
      <w:marTop w:val="0"/>
      <w:marBottom w:val="0"/>
      <w:divBdr>
        <w:top w:val="none" w:sz="0" w:space="0" w:color="auto"/>
        <w:left w:val="none" w:sz="0" w:space="0" w:color="auto"/>
        <w:bottom w:val="none" w:sz="0" w:space="0" w:color="auto"/>
        <w:right w:val="none" w:sz="0" w:space="0" w:color="auto"/>
      </w:divBdr>
    </w:div>
    <w:div w:id="623585005">
      <w:bodyDiv w:val="1"/>
      <w:marLeft w:val="0"/>
      <w:marRight w:val="0"/>
      <w:marTop w:val="0"/>
      <w:marBottom w:val="0"/>
      <w:divBdr>
        <w:top w:val="none" w:sz="0" w:space="0" w:color="auto"/>
        <w:left w:val="none" w:sz="0" w:space="0" w:color="auto"/>
        <w:bottom w:val="none" w:sz="0" w:space="0" w:color="auto"/>
        <w:right w:val="none" w:sz="0" w:space="0" w:color="auto"/>
      </w:divBdr>
    </w:div>
    <w:div w:id="623585424">
      <w:bodyDiv w:val="1"/>
      <w:marLeft w:val="0"/>
      <w:marRight w:val="0"/>
      <w:marTop w:val="0"/>
      <w:marBottom w:val="0"/>
      <w:divBdr>
        <w:top w:val="none" w:sz="0" w:space="0" w:color="auto"/>
        <w:left w:val="none" w:sz="0" w:space="0" w:color="auto"/>
        <w:bottom w:val="none" w:sz="0" w:space="0" w:color="auto"/>
        <w:right w:val="none" w:sz="0" w:space="0" w:color="auto"/>
      </w:divBdr>
    </w:div>
    <w:div w:id="623661331">
      <w:bodyDiv w:val="1"/>
      <w:marLeft w:val="0"/>
      <w:marRight w:val="0"/>
      <w:marTop w:val="0"/>
      <w:marBottom w:val="0"/>
      <w:divBdr>
        <w:top w:val="none" w:sz="0" w:space="0" w:color="auto"/>
        <w:left w:val="none" w:sz="0" w:space="0" w:color="auto"/>
        <w:bottom w:val="none" w:sz="0" w:space="0" w:color="auto"/>
        <w:right w:val="none" w:sz="0" w:space="0" w:color="auto"/>
      </w:divBdr>
    </w:div>
    <w:div w:id="623737522">
      <w:bodyDiv w:val="1"/>
      <w:marLeft w:val="0"/>
      <w:marRight w:val="0"/>
      <w:marTop w:val="0"/>
      <w:marBottom w:val="0"/>
      <w:divBdr>
        <w:top w:val="none" w:sz="0" w:space="0" w:color="auto"/>
        <w:left w:val="none" w:sz="0" w:space="0" w:color="auto"/>
        <w:bottom w:val="none" w:sz="0" w:space="0" w:color="auto"/>
        <w:right w:val="none" w:sz="0" w:space="0" w:color="auto"/>
      </w:divBdr>
    </w:div>
    <w:div w:id="623776273">
      <w:bodyDiv w:val="1"/>
      <w:marLeft w:val="0"/>
      <w:marRight w:val="0"/>
      <w:marTop w:val="0"/>
      <w:marBottom w:val="0"/>
      <w:divBdr>
        <w:top w:val="none" w:sz="0" w:space="0" w:color="auto"/>
        <w:left w:val="none" w:sz="0" w:space="0" w:color="auto"/>
        <w:bottom w:val="none" w:sz="0" w:space="0" w:color="auto"/>
        <w:right w:val="none" w:sz="0" w:space="0" w:color="auto"/>
      </w:divBdr>
    </w:div>
    <w:div w:id="623848791">
      <w:bodyDiv w:val="1"/>
      <w:marLeft w:val="0"/>
      <w:marRight w:val="0"/>
      <w:marTop w:val="0"/>
      <w:marBottom w:val="0"/>
      <w:divBdr>
        <w:top w:val="none" w:sz="0" w:space="0" w:color="auto"/>
        <w:left w:val="none" w:sz="0" w:space="0" w:color="auto"/>
        <w:bottom w:val="none" w:sz="0" w:space="0" w:color="auto"/>
        <w:right w:val="none" w:sz="0" w:space="0" w:color="auto"/>
      </w:divBdr>
    </w:div>
    <w:div w:id="623849286">
      <w:bodyDiv w:val="1"/>
      <w:marLeft w:val="0"/>
      <w:marRight w:val="0"/>
      <w:marTop w:val="0"/>
      <w:marBottom w:val="0"/>
      <w:divBdr>
        <w:top w:val="none" w:sz="0" w:space="0" w:color="auto"/>
        <w:left w:val="none" w:sz="0" w:space="0" w:color="auto"/>
        <w:bottom w:val="none" w:sz="0" w:space="0" w:color="auto"/>
        <w:right w:val="none" w:sz="0" w:space="0" w:color="auto"/>
      </w:divBdr>
    </w:div>
    <w:div w:id="623850797">
      <w:bodyDiv w:val="1"/>
      <w:marLeft w:val="0"/>
      <w:marRight w:val="0"/>
      <w:marTop w:val="0"/>
      <w:marBottom w:val="0"/>
      <w:divBdr>
        <w:top w:val="none" w:sz="0" w:space="0" w:color="auto"/>
        <w:left w:val="none" w:sz="0" w:space="0" w:color="auto"/>
        <w:bottom w:val="none" w:sz="0" w:space="0" w:color="auto"/>
        <w:right w:val="none" w:sz="0" w:space="0" w:color="auto"/>
      </w:divBdr>
    </w:div>
    <w:div w:id="623922228">
      <w:bodyDiv w:val="1"/>
      <w:marLeft w:val="0"/>
      <w:marRight w:val="0"/>
      <w:marTop w:val="0"/>
      <w:marBottom w:val="0"/>
      <w:divBdr>
        <w:top w:val="none" w:sz="0" w:space="0" w:color="auto"/>
        <w:left w:val="none" w:sz="0" w:space="0" w:color="auto"/>
        <w:bottom w:val="none" w:sz="0" w:space="0" w:color="auto"/>
        <w:right w:val="none" w:sz="0" w:space="0" w:color="auto"/>
      </w:divBdr>
    </w:div>
    <w:div w:id="623970262">
      <w:bodyDiv w:val="1"/>
      <w:marLeft w:val="0"/>
      <w:marRight w:val="0"/>
      <w:marTop w:val="0"/>
      <w:marBottom w:val="0"/>
      <w:divBdr>
        <w:top w:val="none" w:sz="0" w:space="0" w:color="auto"/>
        <w:left w:val="none" w:sz="0" w:space="0" w:color="auto"/>
        <w:bottom w:val="none" w:sz="0" w:space="0" w:color="auto"/>
        <w:right w:val="none" w:sz="0" w:space="0" w:color="auto"/>
      </w:divBdr>
    </w:div>
    <w:div w:id="623998952">
      <w:bodyDiv w:val="1"/>
      <w:marLeft w:val="0"/>
      <w:marRight w:val="0"/>
      <w:marTop w:val="0"/>
      <w:marBottom w:val="0"/>
      <w:divBdr>
        <w:top w:val="none" w:sz="0" w:space="0" w:color="auto"/>
        <w:left w:val="none" w:sz="0" w:space="0" w:color="auto"/>
        <w:bottom w:val="none" w:sz="0" w:space="0" w:color="auto"/>
        <w:right w:val="none" w:sz="0" w:space="0" w:color="auto"/>
      </w:divBdr>
    </w:div>
    <w:div w:id="624044637">
      <w:bodyDiv w:val="1"/>
      <w:marLeft w:val="0"/>
      <w:marRight w:val="0"/>
      <w:marTop w:val="0"/>
      <w:marBottom w:val="0"/>
      <w:divBdr>
        <w:top w:val="none" w:sz="0" w:space="0" w:color="auto"/>
        <w:left w:val="none" w:sz="0" w:space="0" w:color="auto"/>
        <w:bottom w:val="none" w:sz="0" w:space="0" w:color="auto"/>
        <w:right w:val="none" w:sz="0" w:space="0" w:color="auto"/>
      </w:divBdr>
    </w:div>
    <w:div w:id="624044879">
      <w:bodyDiv w:val="1"/>
      <w:marLeft w:val="0"/>
      <w:marRight w:val="0"/>
      <w:marTop w:val="0"/>
      <w:marBottom w:val="0"/>
      <w:divBdr>
        <w:top w:val="none" w:sz="0" w:space="0" w:color="auto"/>
        <w:left w:val="none" w:sz="0" w:space="0" w:color="auto"/>
        <w:bottom w:val="none" w:sz="0" w:space="0" w:color="auto"/>
        <w:right w:val="none" w:sz="0" w:space="0" w:color="auto"/>
      </w:divBdr>
    </w:div>
    <w:div w:id="624116399">
      <w:bodyDiv w:val="1"/>
      <w:marLeft w:val="0"/>
      <w:marRight w:val="0"/>
      <w:marTop w:val="0"/>
      <w:marBottom w:val="0"/>
      <w:divBdr>
        <w:top w:val="none" w:sz="0" w:space="0" w:color="auto"/>
        <w:left w:val="none" w:sz="0" w:space="0" w:color="auto"/>
        <w:bottom w:val="none" w:sz="0" w:space="0" w:color="auto"/>
        <w:right w:val="none" w:sz="0" w:space="0" w:color="auto"/>
      </w:divBdr>
    </w:div>
    <w:div w:id="624119066">
      <w:bodyDiv w:val="1"/>
      <w:marLeft w:val="0"/>
      <w:marRight w:val="0"/>
      <w:marTop w:val="0"/>
      <w:marBottom w:val="0"/>
      <w:divBdr>
        <w:top w:val="none" w:sz="0" w:space="0" w:color="auto"/>
        <w:left w:val="none" w:sz="0" w:space="0" w:color="auto"/>
        <w:bottom w:val="none" w:sz="0" w:space="0" w:color="auto"/>
        <w:right w:val="none" w:sz="0" w:space="0" w:color="auto"/>
      </w:divBdr>
    </w:div>
    <w:div w:id="624124058">
      <w:bodyDiv w:val="1"/>
      <w:marLeft w:val="0"/>
      <w:marRight w:val="0"/>
      <w:marTop w:val="0"/>
      <w:marBottom w:val="0"/>
      <w:divBdr>
        <w:top w:val="none" w:sz="0" w:space="0" w:color="auto"/>
        <w:left w:val="none" w:sz="0" w:space="0" w:color="auto"/>
        <w:bottom w:val="none" w:sz="0" w:space="0" w:color="auto"/>
        <w:right w:val="none" w:sz="0" w:space="0" w:color="auto"/>
      </w:divBdr>
    </w:div>
    <w:div w:id="624238078">
      <w:bodyDiv w:val="1"/>
      <w:marLeft w:val="0"/>
      <w:marRight w:val="0"/>
      <w:marTop w:val="0"/>
      <w:marBottom w:val="0"/>
      <w:divBdr>
        <w:top w:val="none" w:sz="0" w:space="0" w:color="auto"/>
        <w:left w:val="none" w:sz="0" w:space="0" w:color="auto"/>
        <w:bottom w:val="none" w:sz="0" w:space="0" w:color="auto"/>
        <w:right w:val="none" w:sz="0" w:space="0" w:color="auto"/>
      </w:divBdr>
    </w:div>
    <w:div w:id="624241338">
      <w:bodyDiv w:val="1"/>
      <w:marLeft w:val="0"/>
      <w:marRight w:val="0"/>
      <w:marTop w:val="0"/>
      <w:marBottom w:val="0"/>
      <w:divBdr>
        <w:top w:val="none" w:sz="0" w:space="0" w:color="auto"/>
        <w:left w:val="none" w:sz="0" w:space="0" w:color="auto"/>
        <w:bottom w:val="none" w:sz="0" w:space="0" w:color="auto"/>
        <w:right w:val="none" w:sz="0" w:space="0" w:color="auto"/>
      </w:divBdr>
    </w:div>
    <w:div w:id="624242252">
      <w:bodyDiv w:val="1"/>
      <w:marLeft w:val="0"/>
      <w:marRight w:val="0"/>
      <w:marTop w:val="0"/>
      <w:marBottom w:val="0"/>
      <w:divBdr>
        <w:top w:val="none" w:sz="0" w:space="0" w:color="auto"/>
        <w:left w:val="none" w:sz="0" w:space="0" w:color="auto"/>
        <w:bottom w:val="none" w:sz="0" w:space="0" w:color="auto"/>
        <w:right w:val="none" w:sz="0" w:space="0" w:color="auto"/>
      </w:divBdr>
    </w:div>
    <w:div w:id="624309618">
      <w:bodyDiv w:val="1"/>
      <w:marLeft w:val="0"/>
      <w:marRight w:val="0"/>
      <w:marTop w:val="0"/>
      <w:marBottom w:val="0"/>
      <w:divBdr>
        <w:top w:val="none" w:sz="0" w:space="0" w:color="auto"/>
        <w:left w:val="none" w:sz="0" w:space="0" w:color="auto"/>
        <w:bottom w:val="none" w:sz="0" w:space="0" w:color="auto"/>
        <w:right w:val="none" w:sz="0" w:space="0" w:color="auto"/>
      </w:divBdr>
    </w:div>
    <w:div w:id="624310570">
      <w:bodyDiv w:val="1"/>
      <w:marLeft w:val="0"/>
      <w:marRight w:val="0"/>
      <w:marTop w:val="0"/>
      <w:marBottom w:val="0"/>
      <w:divBdr>
        <w:top w:val="none" w:sz="0" w:space="0" w:color="auto"/>
        <w:left w:val="none" w:sz="0" w:space="0" w:color="auto"/>
        <w:bottom w:val="none" w:sz="0" w:space="0" w:color="auto"/>
        <w:right w:val="none" w:sz="0" w:space="0" w:color="auto"/>
      </w:divBdr>
    </w:div>
    <w:div w:id="624315264">
      <w:bodyDiv w:val="1"/>
      <w:marLeft w:val="0"/>
      <w:marRight w:val="0"/>
      <w:marTop w:val="0"/>
      <w:marBottom w:val="0"/>
      <w:divBdr>
        <w:top w:val="none" w:sz="0" w:space="0" w:color="auto"/>
        <w:left w:val="none" w:sz="0" w:space="0" w:color="auto"/>
        <w:bottom w:val="none" w:sz="0" w:space="0" w:color="auto"/>
        <w:right w:val="none" w:sz="0" w:space="0" w:color="auto"/>
      </w:divBdr>
    </w:div>
    <w:div w:id="624385236">
      <w:bodyDiv w:val="1"/>
      <w:marLeft w:val="0"/>
      <w:marRight w:val="0"/>
      <w:marTop w:val="0"/>
      <w:marBottom w:val="0"/>
      <w:divBdr>
        <w:top w:val="none" w:sz="0" w:space="0" w:color="auto"/>
        <w:left w:val="none" w:sz="0" w:space="0" w:color="auto"/>
        <w:bottom w:val="none" w:sz="0" w:space="0" w:color="auto"/>
        <w:right w:val="none" w:sz="0" w:space="0" w:color="auto"/>
      </w:divBdr>
    </w:div>
    <w:div w:id="624503679">
      <w:bodyDiv w:val="1"/>
      <w:marLeft w:val="0"/>
      <w:marRight w:val="0"/>
      <w:marTop w:val="0"/>
      <w:marBottom w:val="0"/>
      <w:divBdr>
        <w:top w:val="none" w:sz="0" w:space="0" w:color="auto"/>
        <w:left w:val="none" w:sz="0" w:space="0" w:color="auto"/>
        <w:bottom w:val="none" w:sz="0" w:space="0" w:color="auto"/>
        <w:right w:val="none" w:sz="0" w:space="0" w:color="auto"/>
      </w:divBdr>
    </w:div>
    <w:div w:id="624504366">
      <w:bodyDiv w:val="1"/>
      <w:marLeft w:val="0"/>
      <w:marRight w:val="0"/>
      <w:marTop w:val="0"/>
      <w:marBottom w:val="0"/>
      <w:divBdr>
        <w:top w:val="none" w:sz="0" w:space="0" w:color="auto"/>
        <w:left w:val="none" w:sz="0" w:space="0" w:color="auto"/>
        <w:bottom w:val="none" w:sz="0" w:space="0" w:color="auto"/>
        <w:right w:val="none" w:sz="0" w:space="0" w:color="auto"/>
      </w:divBdr>
    </w:div>
    <w:div w:id="624508812">
      <w:bodyDiv w:val="1"/>
      <w:marLeft w:val="0"/>
      <w:marRight w:val="0"/>
      <w:marTop w:val="0"/>
      <w:marBottom w:val="0"/>
      <w:divBdr>
        <w:top w:val="none" w:sz="0" w:space="0" w:color="auto"/>
        <w:left w:val="none" w:sz="0" w:space="0" w:color="auto"/>
        <w:bottom w:val="none" w:sz="0" w:space="0" w:color="auto"/>
        <w:right w:val="none" w:sz="0" w:space="0" w:color="auto"/>
      </w:divBdr>
    </w:div>
    <w:div w:id="624583553">
      <w:bodyDiv w:val="1"/>
      <w:marLeft w:val="0"/>
      <w:marRight w:val="0"/>
      <w:marTop w:val="0"/>
      <w:marBottom w:val="0"/>
      <w:divBdr>
        <w:top w:val="none" w:sz="0" w:space="0" w:color="auto"/>
        <w:left w:val="none" w:sz="0" w:space="0" w:color="auto"/>
        <w:bottom w:val="none" w:sz="0" w:space="0" w:color="auto"/>
        <w:right w:val="none" w:sz="0" w:space="0" w:color="auto"/>
      </w:divBdr>
    </w:div>
    <w:div w:id="624654302">
      <w:bodyDiv w:val="1"/>
      <w:marLeft w:val="0"/>
      <w:marRight w:val="0"/>
      <w:marTop w:val="0"/>
      <w:marBottom w:val="0"/>
      <w:divBdr>
        <w:top w:val="none" w:sz="0" w:space="0" w:color="auto"/>
        <w:left w:val="none" w:sz="0" w:space="0" w:color="auto"/>
        <w:bottom w:val="none" w:sz="0" w:space="0" w:color="auto"/>
        <w:right w:val="none" w:sz="0" w:space="0" w:color="auto"/>
      </w:divBdr>
    </w:div>
    <w:div w:id="624654514">
      <w:bodyDiv w:val="1"/>
      <w:marLeft w:val="0"/>
      <w:marRight w:val="0"/>
      <w:marTop w:val="0"/>
      <w:marBottom w:val="0"/>
      <w:divBdr>
        <w:top w:val="none" w:sz="0" w:space="0" w:color="auto"/>
        <w:left w:val="none" w:sz="0" w:space="0" w:color="auto"/>
        <w:bottom w:val="none" w:sz="0" w:space="0" w:color="auto"/>
        <w:right w:val="none" w:sz="0" w:space="0" w:color="auto"/>
      </w:divBdr>
    </w:div>
    <w:div w:id="624821990">
      <w:bodyDiv w:val="1"/>
      <w:marLeft w:val="0"/>
      <w:marRight w:val="0"/>
      <w:marTop w:val="0"/>
      <w:marBottom w:val="0"/>
      <w:divBdr>
        <w:top w:val="none" w:sz="0" w:space="0" w:color="auto"/>
        <w:left w:val="none" w:sz="0" w:space="0" w:color="auto"/>
        <w:bottom w:val="none" w:sz="0" w:space="0" w:color="auto"/>
        <w:right w:val="none" w:sz="0" w:space="0" w:color="auto"/>
      </w:divBdr>
    </w:div>
    <w:div w:id="624889295">
      <w:bodyDiv w:val="1"/>
      <w:marLeft w:val="0"/>
      <w:marRight w:val="0"/>
      <w:marTop w:val="0"/>
      <w:marBottom w:val="0"/>
      <w:divBdr>
        <w:top w:val="none" w:sz="0" w:space="0" w:color="auto"/>
        <w:left w:val="none" w:sz="0" w:space="0" w:color="auto"/>
        <w:bottom w:val="none" w:sz="0" w:space="0" w:color="auto"/>
        <w:right w:val="none" w:sz="0" w:space="0" w:color="auto"/>
      </w:divBdr>
    </w:div>
    <w:div w:id="625044732">
      <w:bodyDiv w:val="1"/>
      <w:marLeft w:val="0"/>
      <w:marRight w:val="0"/>
      <w:marTop w:val="0"/>
      <w:marBottom w:val="0"/>
      <w:divBdr>
        <w:top w:val="none" w:sz="0" w:space="0" w:color="auto"/>
        <w:left w:val="none" w:sz="0" w:space="0" w:color="auto"/>
        <w:bottom w:val="none" w:sz="0" w:space="0" w:color="auto"/>
        <w:right w:val="none" w:sz="0" w:space="0" w:color="auto"/>
      </w:divBdr>
    </w:div>
    <w:div w:id="625047868">
      <w:bodyDiv w:val="1"/>
      <w:marLeft w:val="0"/>
      <w:marRight w:val="0"/>
      <w:marTop w:val="0"/>
      <w:marBottom w:val="0"/>
      <w:divBdr>
        <w:top w:val="none" w:sz="0" w:space="0" w:color="auto"/>
        <w:left w:val="none" w:sz="0" w:space="0" w:color="auto"/>
        <w:bottom w:val="none" w:sz="0" w:space="0" w:color="auto"/>
        <w:right w:val="none" w:sz="0" w:space="0" w:color="auto"/>
      </w:divBdr>
    </w:div>
    <w:div w:id="625090956">
      <w:bodyDiv w:val="1"/>
      <w:marLeft w:val="0"/>
      <w:marRight w:val="0"/>
      <w:marTop w:val="0"/>
      <w:marBottom w:val="0"/>
      <w:divBdr>
        <w:top w:val="none" w:sz="0" w:space="0" w:color="auto"/>
        <w:left w:val="none" w:sz="0" w:space="0" w:color="auto"/>
        <w:bottom w:val="none" w:sz="0" w:space="0" w:color="auto"/>
        <w:right w:val="none" w:sz="0" w:space="0" w:color="auto"/>
      </w:divBdr>
    </w:div>
    <w:div w:id="625163398">
      <w:bodyDiv w:val="1"/>
      <w:marLeft w:val="0"/>
      <w:marRight w:val="0"/>
      <w:marTop w:val="0"/>
      <w:marBottom w:val="0"/>
      <w:divBdr>
        <w:top w:val="none" w:sz="0" w:space="0" w:color="auto"/>
        <w:left w:val="none" w:sz="0" w:space="0" w:color="auto"/>
        <w:bottom w:val="none" w:sz="0" w:space="0" w:color="auto"/>
        <w:right w:val="none" w:sz="0" w:space="0" w:color="auto"/>
      </w:divBdr>
    </w:div>
    <w:div w:id="625237009">
      <w:bodyDiv w:val="1"/>
      <w:marLeft w:val="0"/>
      <w:marRight w:val="0"/>
      <w:marTop w:val="0"/>
      <w:marBottom w:val="0"/>
      <w:divBdr>
        <w:top w:val="none" w:sz="0" w:space="0" w:color="auto"/>
        <w:left w:val="none" w:sz="0" w:space="0" w:color="auto"/>
        <w:bottom w:val="none" w:sz="0" w:space="0" w:color="auto"/>
        <w:right w:val="none" w:sz="0" w:space="0" w:color="auto"/>
      </w:divBdr>
    </w:div>
    <w:div w:id="625238727">
      <w:bodyDiv w:val="1"/>
      <w:marLeft w:val="0"/>
      <w:marRight w:val="0"/>
      <w:marTop w:val="0"/>
      <w:marBottom w:val="0"/>
      <w:divBdr>
        <w:top w:val="none" w:sz="0" w:space="0" w:color="auto"/>
        <w:left w:val="none" w:sz="0" w:space="0" w:color="auto"/>
        <w:bottom w:val="none" w:sz="0" w:space="0" w:color="auto"/>
        <w:right w:val="none" w:sz="0" w:space="0" w:color="auto"/>
      </w:divBdr>
    </w:div>
    <w:div w:id="625240176">
      <w:bodyDiv w:val="1"/>
      <w:marLeft w:val="0"/>
      <w:marRight w:val="0"/>
      <w:marTop w:val="0"/>
      <w:marBottom w:val="0"/>
      <w:divBdr>
        <w:top w:val="none" w:sz="0" w:space="0" w:color="auto"/>
        <w:left w:val="none" w:sz="0" w:space="0" w:color="auto"/>
        <w:bottom w:val="none" w:sz="0" w:space="0" w:color="auto"/>
        <w:right w:val="none" w:sz="0" w:space="0" w:color="auto"/>
      </w:divBdr>
    </w:div>
    <w:div w:id="625282868">
      <w:bodyDiv w:val="1"/>
      <w:marLeft w:val="0"/>
      <w:marRight w:val="0"/>
      <w:marTop w:val="0"/>
      <w:marBottom w:val="0"/>
      <w:divBdr>
        <w:top w:val="none" w:sz="0" w:space="0" w:color="auto"/>
        <w:left w:val="none" w:sz="0" w:space="0" w:color="auto"/>
        <w:bottom w:val="none" w:sz="0" w:space="0" w:color="auto"/>
        <w:right w:val="none" w:sz="0" w:space="0" w:color="auto"/>
      </w:divBdr>
    </w:div>
    <w:div w:id="625349969">
      <w:bodyDiv w:val="1"/>
      <w:marLeft w:val="0"/>
      <w:marRight w:val="0"/>
      <w:marTop w:val="0"/>
      <w:marBottom w:val="0"/>
      <w:divBdr>
        <w:top w:val="none" w:sz="0" w:space="0" w:color="auto"/>
        <w:left w:val="none" w:sz="0" w:space="0" w:color="auto"/>
        <w:bottom w:val="none" w:sz="0" w:space="0" w:color="auto"/>
        <w:right w:val="none" w:sz="0" w:space="0" w:color="auto"/>
      </w:divBdr>
    </w:div>
    <w:div w:id="625355578">
      <w:bodyDiv w:val="1"/>
      <w:marLeft w:val="0"/>
      <w:marRight w:val="0"/>
      <w:marTop w:val="0"/>
      <w:marBottom w:val="0"/>
      <w:divBdr>
        <w:top w:val="none" w:sz="0" w:space="0" w:color="auto"/>
        <w:left w:val="none" w:sz="0" w:space="0" w:color="auto"/>
        <w:bottom w:val="none" w:sz="0" w:space="0" w:color="auto"/>
        <w:right w:val="none" w:sz="0" w:space="0" w:color="auto"/>
      </w:divBdr>
    </w:div>
    <w:div w:id="625356723">
      <w:bodyDiv w:val="1"/>
      <w:marLeft w:val="0"/>
      <w:marRight w:val="0"/>
      <w:marTop w:val="0"/>
      <w:marBottom w:val="0"/>
      <w:divBdr>
        <w:top w:val="none" w:sz="0" w:space="0" w:color="auto"/>
        <w:left w:val="none" w:sz="0" w:space="0" w:color="auto"/>
        <w:bottom w:val="none" w:sz="0" w:space="0" w:color="auto"/>
        <w:right w:val="none" w:sz="0" w:space="0" w:color="auto"/>
      </w:divBdr>
    </w:div>
    <w:div w:id="625431962">
      <w:bodyDiv w:val="1"/>
      <w:marLeft w:val="0"/>
      <w:marRight w:val="0"/>
      <w:marTop w:val="0"/>
      <w:marBottom w:val="0"/>
      <w:divBdr>
        <w:top w:val="none" w:sz="0" w:space="0" w:color="auto"/>
        <w:left w:val="none" w:sz="0" w:space="0" w:color="auto"/>
        <w:bottom w:val="none" w:sz="0" w:space="0" w:color="auto"/>
        <w:right w:val="none" w:sz="0" w:space="0" w:color="auto"/>
      </w:divBdr>
    </w:div>
    <w:div w:id="625545479">
      <w:bodyDiv w:val="1"/>
      <w:marLeft w:val="0"/>
      <w:marRight w:val="0"/>
      <w:marTop w:val="0"/>
      <w:marBottom w:val="0"/>
      <w:divBdr>
        <w:top w:val="none" w:sz="0" w:space="0" w:color="auto"/>
        <w:left w:val="none" w:sz="0" w:space="0" w:color="auto"/>
        <w:bottom w:val="none" w:sz="0" w:space="0" w:color="auto"/>
        <w:right w:val="none" w:sz="0" w:space="0" w:color="auto"/>
      </w:divBdr>
    </w:div>
    <w:div w:id="625550024">
      <w:bodyDiv w:val="1"/>
      <w:marLeft w:val="0"/>
      <w:marRight w:val="0"/>
      <w:marTop w:val="0"/>
      <w:marBottom w:val="0"/>
      <w:divBdr>
        <w:top w:val="none" w:sz="0" w:space="0" w:color="auto"/>
        <w:left w:val="none" w:sz="0" w:space="0" w:color="auto"/>
        <w:bottom w:val="none" w:sz="0" w:space="0" w:color="auto"/>
        <w:right w:val="none" w:sz="0" w:space="0" w:color="auto"/>
      </w:divBdr>
    </w:div>
    <w:div w:id="625627814">
      <w:bodyDiv w:val="1"/>
      <w:marLeft w:val="0"/>
      <w:marRight w:val="0"/>
      <w:marTop w:val="0"/>
      <w:marBottom w:val="0"/>
      <w:divBdr>
        <w:top w:val="none" w:sz="0" w:space="0" w:color="auto"/>
        <w:left w:val="none" w:sz="0" w:space="0" w:color="auto"/>
        <w:bottom w:val="none" w:sz="0" w:space="0" w:color="auto"/>
        <w:right w:val="none" w:sz="0" w:space="0" w:color="auto"/>
      </w:divBdr>
    </w:div>
    <w:div w:id="625697643">
      <w:bodyDiv w:val="1"/>
      <w:marLeft w:val="0"/>
      <w:marRight w:val="0"/>
      <w:marTop w:val="0"/>
      <w:marBottom w:val="0"/>
      <w:divBdr>
        <w:top w:val="none" w:sz="0" w:space="0" w:color="auto"/>
        <w:left w:val="none" w:sz="0" w:space="0" w:color="auto"/>
        <w:bottom w:val="none" w:sz="0" w:space="0" w:color="auto"/>
        <w:right w:val="none" w:sz="0" w:space="0" w:color="auto"/>
      </w:divBdr>
    </w:div>
    <w:div w:id="625701576">
      <w:bodyDiv w:val="1"/>
      <w:marLeft w:val="0"/>
      <w:marRight w:val="0"/>
      <w:marTop w:val="0"/>
      <w:marBottom w:val="0"/>
      <w:divBdr>
        <w:top w:val="none" w:sz="0" w:space="0" w:color="auto"/>
        <w:left w:val="none" w:sz="0" w:space="0" w:color="auto"/>
        <w:bottom w:val="none" w:sz="0" w:space="0" w:color="auto"/>
        <w:right w:val="none" w:sz="0" w:space="0" w:color="auto"/>
      </w:divBdr>
    </w:div>
    <w:div w:id="625818415">
      <w:bodyDiv w:val="1"/>
      <w:marLeft w:val="0"/>
      <w:marRight w:val="0"/>
      <w:marTop w:val="0"/>
      <w:marBottom w:val="0"/>
      <w:divBdr>
        <w:top w:val="none" w:sz="0" w:space="0" w:color="auto"/>
        <w:left w:val="none" w:sz="0" w:space="0" w:color="auto"/>
        <w:bottom w:val="none" w:sz="0" w:space="0" w:color="auto"/>
        <w:right w:val="none" w:sz="0" w:space="0" w:color="auto"/>
      </w:divBdr>
    </w:div>
    <w:div w:id="625888646">
      <w:bodyDiv w:val="1"/>
      <w:marLeft w:val="0"/>
      <w:marRight w:val="0"/>
      <w:marTop w:val="0"/>
      <w:marBottom w:val="0"/>
      <w:divBdr>
        <w:top w:val="none" w:sz="0" w:space="0" w:color="auto"/>
        <w:left w:val="none" w:sz="0" w:space="0" w:color="auto"/>
        <w:bottom w:val="none" w:sz="0" w:space="0" w:color="auto"/>
        <w:right w:val="none" w:sz="0" w:space="0" w:color="auto"/>
      </w:divBdr>
    </w:div>
    <w:div w:id="625938773">
      <w:bodyDiv w:val="1"/>
      <w:marLeft w:val="0"/>
      <w:marRight w:val="0"/>
      <w:marTop w:val="0"/>
      <w:marBottom w:val="0"/>
      <w:divBdr>
        <w:top w:val="none" w:sz="0" w:space="0" w:color="auto"/>
        <w:left w:val="none" w:sz="0" w:space="0" w:color="auto"/>
        <w:bottom w:val="none" w:sz="0" w:space="0" w:color="auto"/>
        <w:right w:val="none" w:sz="0" w:space="0" w:color="auto"/>
      </w:divBdr>
    </w:div>
    <w:div w:id="625939117">
      <w:bodyDiv w:val="1"/>
      <w:marLeft w:val="0"/>
      <w:marRight w:val="0"/>
      <w:marTop w:val="0"/>
      <w:marBottom w:val="0"/>
      <w:divBdr>
        <w:top w:val="none" w:sz="0" w:space="0" w:color="auto"/>
        <w:left w:val="none" w:sz="0" w:space="0" w:color="auto"/>
        <w:bottom w:val="none" w:sz="0" w:space="0" w:color="auto"/>
        <w:right w:val="none" w:sz="0" w:space="0" w:color="auto"/>
      </w:divBdr>
    </w:div>
    <w:div w:id="626013178">
      <w:bodyDiv w:val="1"/>
      <w:marLeft w:val="0"/>
      <w:marRight w:val="0"/>
      <w:marTop w:val="0"/>
      <w:marBottom w:val="0"/>
      <w:divBdr>
        <w:top w:val="none" w:sz="0" w:space="0" w:color="auto"/>
        <w:left w:val="none" w:sz="0" w:space="0" w:color="auto"/>
        <w:bottom w:val="none" w:sz="0" w:space="0" w:color="auto"/>
        <w:right w:val="none" w:sz="0" w:space="0" w:color="auto"/>
      </w:divBdr>
    </w:div>
    <w:div w:id="626084091">
      <w:bodyDiv w:val="1"/>
      <w:marLeft w:val="0"/>
      <w:marRight w:val="0"/>
      <w:marTop w:val="0"/>
      <w:marBottom w:val="0"/>
      <w:divBdr>
        <w:top w:val="none" w:sz="0" w:space="0" w:color="auto"/>
        <w:left w:val="none" w:sz="0" w:space="0" w:color="auto"/>
        <w:bottom w:val="none" w:sz="0" w:space="0" w:color="auto"/>
        <w:right w:val="none" w:sz="0" w:space="0" w:color="auto"/>
      </w:divBdr>
    </w:div>
    <w:div w:id="626087246">
      <w:bodyDiv w:val="1"/>
      <w:marLeft w:val="0"/>
      <w:marRight w:val="0"/>
      <w:marTop w:val="0"/>
      <w:marBottom w:val="0"/>
      <w:divBdr>
        <w:top w:val="none" w:sz="0" w:space="0" w:color="auto"/>
        <w:left w:val="none" w:sz="0" w:space="0" w:color="auto"/>
        <w:bottom w:val="none" w:sz="0" w:space="0" w:color="auto"/>
        <w:right w:val="none" w:sz="0" w:space="0" w:color="auto"/>
      </w:divBdr>
    </w:div>
    <w:div w:id="626274665">
      <w:bodyDiv w:val="1"/>
      <w:marLeft w:val="0"/>
      <w:marRight w:val="0"/>
      <w:marTop w:val="0"/>
      <w:marBottom w:val="0"/>
      <w:divBdr>
        <w:top w:val="none" w:sz="0" w:space="0" w:color="auto"/>
        <w:left w:val="none" w:sz="0" w:space="0" w:color="auto"/>
        <w:bottom w:val="none" w:sz="0" w:space="0" w:color="auto"/>
        <w:right w:val="none" w:sz="0" w:space="0" w:color="auto"/>
      </w:divBdr>
    </w:div>
    <w:div w:id="626355614">
      <w:bodyDiv w:val="1"/>
      <w:marLeft w:val="0"/>
      <w:marRight w:val="0"/>
      <w:marTop w:val="0"/>
      <w:marBottom w:val="0"/>
      <w:divBdr>
        <w:top w:val="none" w:sz="0" w:space="0" w:color="auto"/>
        <w:left w:val="none" w:sz="0" w:space="0" w:color="auto"/>
        <w:bottom w:val="none" w:sz="0" w:space="0" w:color="auto"/>
        <w:right w:val="none" w:sz="0" w:space="0" w:color="auto"/>
      </w:divBdr>
    </w:div>
    <w:div w:id="626393157">
      <w:bodyDiv w:val="1"/>
      <w:marLeft w:val="0"/>
      <w:marRight w:val="0"/>
      <w:marTop w:val="0"/>
      <w:marBottom w:val="0"/>
      <w:divBdr>
        <w:top w:val="none" w:sz="0" w:space="0" w:color="auto"/>
        <w:left w:val="none" w:sz="0" w:space="0" w:color="auto"/>
        <w:bottom w:val="none" w:sz="0" w:space="0" w:color="auto"/>
        <w:right w:val="none" w:sz="0" w:space="0" w:color="auto"/>
      </w:divBdr>
    </w:div>
    <w:div w:id="626552040">
      <w:bodyDiv w:val="1"/>
      <w:marLeft w:val="0"/>
      <w:marRight w:val="0"/>
      <w:marTop w:val="0"/>
      <w:marBottom w:val="0"/>
      <w:divBdr>
        <w:top w:val="none" w:sz="0" w:space="0" w:color="auto"/>
        <w:left w:val="none" w:sz="0" w:space="0" w:color="auto"/>
        <w:bottom w:val="none" w:sz="0" w:space="0" w:color="auto"/>
        <w:right w:val="none" w:sz="0" w:space="0" w:color="auto"/>
      </w:divBdr>
    </w:div>
    <w:div w:id="626592468">
      <w:bodyDiv w:val="1"/>
      <w:marLeft w:val="0"/>
      <w:marRight w:val="0"/>
      <w:marTop w:val="0"/>
      <w:marBottom w:val="0"/>
      <w:divBdr>
        <w:top w:val="none" w:sz="0" w:space="0" w:color="auto"/>
        <w:left w:val="none" w:sz="0" w:space="0" w:color="auto"/>
        <w:bottom w:val="none" w:sz="0" w:space="0" w:color="auto"/>
        <w:right w:val="none" w:sz="0" w:space="0" w:color="auto"/>
      </w:divBdr>
    </w:div>
    <w:div w:id="626660752">
      <w:bodyDiv w:val="1"/>
      <w:marLeft w:val="0"/>
      <w:marRight w:val="0"/>
      <w:marTop w:val="0"/>
      <w:marBottom w:val="0"/>
      <w:divBdr>
        <w:top w:val="none" w:sz="0" w:space="0" w:color="auto"/>
        <w:left w:val="none" w:sz="0" w:space="0" w:color="auto"/>
        <w:bottom w:val="none" w:sz="0" w:space="0" w:color="auto"/>
        <w:right w:val="none" w:sz="0" w:space="0" w:color="auto"/>
      </w:divBdr>
    </w:div>
    <w:div w:id="626662335">
      <w:bodyDiv w:val="1"/>
      <w:marLeft w:val="0"/>
      <w:marRight w:val="0"/>
      <w:marTop w:val="0"/>
      <w:marBottom w:val="0"/>
      <w:divBdr>
        <w:top w:val="none" w:sz="0" w:space="0" w:color="auto"/>
        <w:left w:val="none" w:sz="0" w:space="0" w:color="auto"/>
        <w:bottom w:val="none" w:sz="0" w:space="0" w:color="auto"/>
        <w:right w:val="none" w:sz="0" w:space="0" w:color="auto"/>
      </w:divBdr>
    </w:div>
    <w:div w:id="626665691">
      <w:bodyDiv w:val="1"/>
      <w:marLeft w:val="0"/>
      <w:marRight w:val="0"/>
      <w:marTop w:val="0"/>
      <w:marBottom w:val="0"/>
      <w:divBdr>
        <w:top w:val="none" w:sz="0" w:space="0" w:color="auto"/>
        <w:left w:val="none" w:sz="0" w:space="0" w:color="auto"/>
        <w:bottom w:val="none" w:sz="0" w:space="0" w:color="auto"/>
        <w:right w:val="none" w:sz="0" w:space="0" w:color="auto"/>
      </w:divBdr>
    </w:div>
    <w:div w:id="626740852">
      <w:bodyDiv w:val="1"/>
      <w:marLeft w:val="0"/>
      <w:marRight w:val="0"/>
      <w:marTop w:val="0"/>
      <w:marBottom w:val="0"/>
      <w:divBdr>
        <w:top w:val="none" w:sz="0" w:space="0" w:color="auto"/>
        <w:left w:val="none" w:sz="0" w:space="0" w:color="auto"/>
        <w:bottom w:val="none" w:sz="0" w:space="0" w:color="auto"/>
        <w:right w:val="none" w:sz="0" w:space="0" w:color="auto"/>
      </w:divBdr>
    </w:div>
    <w:div w:id="626741065">
      <w:bodyDiv w:val="1"/>
      <w:marLeft w:val="0"/>
      <w:marRight w:val="0"/>
      <w:marTop w:val="0"/>
      <w:marBottom w:val="0"/>
      <w:divBdr>
        <w:top w:val="none" w:sz="0" w:space="0" w:color="auto"/>
        <w:left w:val="none" w:sz="0" w:space="0" w:color="auto"/>
        <w:bottom w:val="none" w:sz="0" w:space="0" w:color="auto"/>
        <w:right w:val="none" w:sz="0" w:space="0" w:color="auto"/>
      </w:divBdr>
    </w:div>
    <w:div w:id="626742942">
      <w:bodyDiv w:val="1"/>
      <w:marLeft w:val="0"/>
      <w:marRight w:val="0"/>
      <w:marTop w:val="0"/>
      <w:marBottom w:val="0"/>
      <w:divBdr>
        <w:top w:val="none" w:sz="0" w:space="0" w:color="auto"/>
        <w:left w:val="none" w:sz="0" w:space="0" w:color="auto"/>
        <w:bottom w:val="none" w:sz="0" w:space="0" w:color="auto"/>
        <w:right w:val="none" w:sz="0" w:space="0" w:color="auto"/>
      </w:divBdr>
    </w:div>
    <w:div w:id="626812742">
      <w:bodyDiv w:val="1"/>
      <w:marLeft w:val="0"/>
      <w:marRight w:val="0"/>
      <w:marTop w:val="0"/>
      <w:marBottom w:val="0"/>
      <w:divBdr>
        <w:top w:val="none" w:sz="0" w:space="0" w:color="auto"/>
        <w:left w:val="none" w:sz="0" w:space="0" w:color="auto"/>
        <w:bottom w:val="none" w:sz="0" w:space="0" w:color="auto"/>
        <w:right w:val="none" w:sz="0" w:space="0" w:color="auto"/>
      </w:divBdr>
    </w:div>
    <w:div w:id="626815531">
      <w:bodyDiv w:val="1"/>
      <w:marLeft w:val="0"/>
      <w:marRight w:val="0"/>
      <w:marTop w:val="0"/>
      <w:marBottom w:val="0"/>
      <w:divBdr>
        <w:top w:val="none" w:sz="0" w:space="0" w:color="auto"/>
        <w:left w:val="none" w:sz="0" w:space="0" w:color="auto"/>
        <w:bottom w:val="none" w:sz="0" w:space="0" w:color="auto"/>
        <w:right w:val="none" w:sz="0" w:space="0" w:color="auto"/>
      </w:divBdr>
    </w:div>
    <w:div w:id="626856929">
      <w:bodyDiv w:val="1"/>
      <w:marLeft w:val="0"/>
      <w:marRight w:val="0"/>
      <w:marTop w:val="0"/>
      <w:marBottom w:val="0"/>
      <w:divBdr>
        <w:top w:val="none" w:sz="0" w:space="0" w:color="auto"/>
        <w:left w:val="none" w:sz="0" w:space="0" w:color="auto"/>
        <w:bottom w:val="none" w:sz="0" w:space="0" w:color="auto"/>
        <w:right w:val="none" w:sz="0" w:space="0" w:color="auto"/>
      </w:divBdr>
    </w:div>
    <w:div w:id="626860343">
      <w:bodyDiv w:val="1"/>
      <w:marLeft w:val="0"/>
      <w:marRight w:val="0"/>
      <w:marTop w:val="0"/>
      <w:marBottom w:val="0"/>
      <w:divBdr>
        <w:top w:val="none" w:sz="0" w:space="0" w:color="auto"/>
        <w:left w:val="none" w:sz="0" w:space="0" w:color="auto"/>
        <w:bottom w:val="none" w:sz="0" w:space="0" w:color="auto"/>
        <w:right w:val="none" w:sz="0" w:space="0" w:color="auto"/>
      </w:divBdr>
    </w:div>
    <w:div w:id="627011287">
      <w:bodyDiv w:val="1"/>
      <w:marLeft w:val="0"/>
      <w:marRight w:val="0"/>
      <w:marTop w:val="0"/>
      <w:marBottom w:val="0"/>
      <w:divBdr>
        <w:top w:val="none" w:sz="0" w:space="0" w:color="auto"/>
        <w:left w:val="none" w:sz="0" w:space="0" w:color="auto"/>
        <w:bottom w:val="none" w:sz="0" w:space="0" w:color="auto"/>
        <w:right w:val="none" w:sz="0" w:space="0" w:color="auto"/>
      </w:divBdr>
    </w:div>
    <w:div w:id="627053421">
      <w:bodyDiv w:val="1"/>
      <w:marLeft w:val="0"/>
      <w:marRight w:val="0"/>
      <w:marTop w:val="0"/>
      <w:marBottom w:val="0"/>
      <w:divBdr>
        <w:top w:val="none" w:sz="0" w:space="0" w:color="auto"/>
        <w:left w:val="none" w:sz="0" w:space="0" w:color="auto"/>
        <w:bottom w:val="none" w:sz="0" w:space="0" w:color="auto"/>
        <w:right w:val="none" w:sz="0" w:space="0" w:color="auto"/>
      </w:divBdr>
    </w:div>
    <w:div w:id="627126120">
      <w:bodyDiv w:val="1"/>
      <w:marLeft w:val="0"/>
      <w:marRight w:val="0"/>
      <w:marTop w:val="0"/>
      <w:marBottom w:val="0"/>
      <w:divBdr>
        <w:top w:val="none" w:sz="0" w:space="0" w:color="auto"/>
        <w:left w:val="none" w:sz="0" w:space="0" w:color="auto"/>
        <w:bottom w:val="none" w:sz="0" w:space="0" w:color="auto"/>
        <w:right w:val="none" w:sz="0" w:space="0" w:color="auto"/>
      </w:divBdr>
    </w:div>
    <w:div w:id="627197989">
      <w:bodyDiv w:val="1"/>
      <w:marLeft w:val="0"/>
      <w:marRight w:val="0"/>
      <w:marTop w:val="0"/>
      <w:marBottom w:val="0"/>
      <w:divBdr>
        <w:top w:val="none" w:sz="0" w:space="0" w:color="auto"/>
        <w:left w:val="none" w:sz="0" w:space="0" w:color="auto"/>
        <w:bottom w:val="none" w:sz="0" w:space="0" w:color="auto"/>
        <w:right w:val="none" w:sz="0" w:space="0" w:color="auto"/>
      </w:divBdr>
    </w:div>
    <w:div w:id="627198071">
      <w:bodyDiv w:val="1"/>
      <w:marLeft w:val="0"/>
      <w:marRight w:val="0"/>
      <w:marTop w:val="0"/>
      <w:marBottom w:val="0"/>
      <w:divBdr>
        <w:top w:val="none" w:sz="0" w:space="0" w:color="auto"/>
        <w:left w:val="none" w:sz="0" w:space="0" w:color="auto"/>
        <w:bottom w:val="none" w:sz="0" w:space="0" w:color="auto"/>
        <w:right w:val="none" w:sz="0" w:space="0" w:color="auto"/>
      </w:divBdr>
    </w:div>
    <w:div w:id="627274713">
      <w:bodyDiv w:val="1"/>
      <w:marLeft w:val="0"/>
      <w:marRight w:val="0"/>
      <w:marTop w:val="0"/>
      <w:marBottom w:val="0"/>
      <w:divBdr>
        <w:top w:val="none" w:sz="0" w:space="0" w:color="auto"/>
        <w:left w:val="none" w:sz="0" w:space="0" w:color="auto"/>
        <w:bottom w:val="none" w:sz="0" w:space="0" w:color="auto"/>
        <w:right w:val="none" w:sz="0" w:space="0" w:color="auto"/>
      </w:divBdr>
    </w:div>
    <w:div w:id="627275770">
      <w:bodyDiv w:val="1"/>
      <w:marLeft w:val="0"/>
      <w:marRight w:val="0"/>
      <w:marTop w:val="0"/>
      <w:marBottom w:val="0"/>
      <w:divBdr>
        <w:top w:val="none" w:sz="0" w:space="0" w:color="auto"/>
        <w:left w:val="none" w:sz="0" w:space="0" w:color="auto"/>
        <w:bottom w:val="none" w:sz="0" w:space="0" w:color="auto"/>
        <w:right w:val="none" w:sz="0" w:space="0" w:color="auto"/>
      </w:divBdr>
    </w:div>
    <w:div w:id="627396015">
      <w:bodyDiv w:val="1"/>
      <w:marLeft w:val="0"/>
      <w:marRight w:val="0"/>
      <w:marTop w:val="0"/>
      <w:marBottom w:val="0"/>
      <w:divBdr>
        <w:top w:val="none" w:sz="0" w:space="0" w:color="auto"/>
        <w:left w:val="none" w:sz="0" w:space="0" w:color="auto"/>
        <w:bottom w:val="none" w:sz="0" w:space="0" w:color="auto"/>
        <w:right w:val="none" w:sz="0" w:space="0" w:color="auto"/>
      </w:divBdr>
    </w:div>
    <w:div w:id="627396644">
      <w:bodyDiv w:val="1"/>
      <w:marLeft w:val="0"/>
      <w:marRight w:val="0"/>
      <w:marTop w:val="0"/>
      <w:marBottom w:val="0"/>
      <w:divBdr>
        <w:top w:val="none" w:sz="0" w:space="0" w:color="auto"/>
        <w:left w:val="none" w:sz="0" w:space="0" w:color="auto"/>
        <w:bottom w:val="none" w:sz="0" w:space="0" w:color="auto"/>
        <w:right w:val="none" w:sz="0" w:space="0" w:color="auto"/>
      </w:divBdr>
    </w:div>
    <w:div w:id="627469939">
      <w:bodyDiv w:val="1"/>
      <w:marLeft w:val="0"/>
      <w:marRight w:val="0"/>
      <w:marTop w:val="0"/>
      <w:marBottom w:val="0"/>
      <w:divBdr>
        <w:top w:val="none" w:sz="0" w:space="0" w:color="auto"/>
        <w:left w:val="none" w:sz="0" w:space="0" w:color="auto"/>
        <w:bottom w:val="none" w:sz="0" w:space="0" w:color="auto"/>
        <w:right w:val="none" w:sz="0" w:space="0" w:color="auto"/>
      </w:divBdr>
    </w:div>
    <w:div w:id="627517060">
      <w:bodyDiv w:val="1"/>
      <w:marLeft w:val="0"/>
      <w:marRight w:val="0"/>
      <w:marTop w:val="0"/>
      <w:marBottom w:val="0"/>
      <w:divBdr>
        <w:top w:val="none" w:sz="0" w:space="0" w:color="auto"/>
        <w:left w:val="none" w:sz="0" w:space="0" w:color="auto"/>
        <w:bottom w:val="none" w:sz="0" w:space="0" w:color="auto"/>
        <w:right w:val="none" w:sz="0" w:space="0" w:color="auto"/>
      </w:divBdr>
    </w:div>
    <w:div w:id="627587035">
      <w:bodyDiv w:val="1"/>
      <w:marLeft w:val="0"/>
      <w:marRight w:val="0"/>
      <w:marTop w:val="0"/>
      <w:marBottom w:val="0"/>
      <w:divBdr>
        <w:top w:val="none" w:sz="0" w:space="0" w:color="auto"/>
        <w:left w:val="none" w:sz="0" w:space="0" w:color="auto"/>
        <w:bottom w:val="none" w:sz="0" w:space="0" w:color="auto"/>
        <w:right w:val="none" w:sz="0" w:space="0" w:color="auto"/>
      </w:divBdr>
    </w:div>
    <w:div w:id="627588366">
      <w:bodyDiv w:val="1"/>
      <w:marLeft w:val="0"/>
      <w:marRight w:val="0"/>
      <w:marTop w:val="0"/>
      <w:marBottom w:val="0"/>
      <w:divBdr>
        <w:top w:val="none" w:sz="0" w:space="0" w:color="auto"/>
        <w:left w:val="none" w:sz="0" w:space="0" w:color="auto"/>
        <w:bottom w:val="none" w:sz="0" w:space="0" w:color="auto"/>
        <w:right w:val="none" w:sz="0" w:space="0" w:color="auto"/>
      </w:divBdr>
    </w:div>
    <w:div w:id="627593580">
      <w:bodyDiv w:val="1"/>
      <w:marLeft w:val="0"/>
      <w:marRight w:val="0"/>
      <w:marTop w:val="0"/>
      <w:marBottom w:val="0"/>
      <w:divBdr>
        <w:top w:val="none" w:sz="0" w:space="0" w:color="auto"/>
        <w:left w:val="none" w:sz="0" w:space="0" w:color="auto"/>
        <w:bottom w:val="none" w:sz="0" w:space="0" w:color="auto"/>
        <w:right w:val="none" w:sz="0" w:space="0" w:color="auto"/>
      </w:divBdr>
    </w:div>
    <w:div w:id="627593860">
      <w:bodyDiv w:val="1"/>
      <w:marLeft w:val="0"/>
      <w:marRight w:val="0"/>
      <w:marTop w:val="0"/>
      <w:marBottom w:val="0"/>
      <w:divBdr>
        <w:top w:val="none" w:sz="0" w:space="0" w:color="auto"/>
        <w:left w:val="none" w:sz="0" w:space="0" w:color="auto"/>
        <w:bottom w:val="none" w:sz="0" w:space="0" w:color="auto"/>
        <w:right w:val="none" w:sz="0" w:space="0" w:color="auto"/>
      </w:divBdr>
    </w:div>
    <w:div w:id="627664493">
      <w:bodyDiv w:val="1"/>
      <w:marLeft w:val="0"/>
      <w:marRight w:val="0"/>
      <w:marTop w:val="0"/>
      <w:marBottom w:val="0"/>
      <w:divBdr>
        <w:top w:val="none" w:sz="0" w:space="0" w:color="auto"/>
        <w:left w:val="none" w:sz="0" w:space="0" w:color="auto"/>
        <w:bottom w:val="none" w:sz="0" w:space="0" w:color="auto"/>
        <w:right w:val="none" w:sz="0" w:space="0" w:color="auto"/>
      </w:divBdr>
    </w:div>
    <w:div w:id="627666505">
      <w:bodyDiv w:val="1"/>
      <w:marLeft w:val="0"/>
      <w:marRight w:val="0"/>
      <w:marTop w:val="0"/>
      <w:marBottom w:val="0"/>
      <w:divBdr>
        <w:top w:val="none" w:sz="0" w:space="0" w:color="auto"/>
        <w:left w:val="none" w:sz="0" w:space="0" w:color="auto"/>
        <w:bottom w:val="none" w:sz="0" w:space="0" w:color="auto"/>
        <w:right w:val="none" w:sz="0" w:space="0" w:color="auto"/>
      </w:divBdr>
    </w:div>
    <w:div w:id="627706036">
      <w:bodyDiv w:val="1"/>
      <w:marLeft w:val="0"/>
      <w:marRight w:val="0"/>
      <w:marTop w:val="0"/>
      <w:marBottom w:val="0"/>
      <w:divBdr>
        <w:top w:val="none" w:sz="0" w:space="0" w:color="auto"/>
        <w:left w:val="none" w:sz="0" w:space="0" w:color="auto"/>
        <w:bottom w:val="none" w:sz="0" w:space="0" w:color="auto"/>
        <w:right w:val="none" w:sz="0" w:space="0" w:color="auto"/>
      </w:divBdr>
    </w:div>
    <w:div w:id="627779415">
      <w:bodyDiv w:val="1"/>
      <w:marLeft w:val="0"/>
      <w:marRight w:val="0"/>
      <w:marTop w:val="0"/>
      <w:marBottom w:val="0"/>
      <w:divBdr>
        <w:top w:val="none" w:sz="0" w:space="0" w:color="auto"/>
        <w:left w:val="none" w:sz="0" w:space="0" w:color="auto"/>
        <w:bottom w:val="none" w:sz="0" w:space="0" w:color="auto"/>
        <w:right w:val="none" w:sz="0" w:space="0" w:color="auto"/>
      </w:divBdr>
    </w:div>
    <w:div w:id="627855563">
      <w:bodyDiv w:val="1"/>
      <w:marLeft w:val="0"/>
      <w:marRight w:val="0"/>
      <w:marTop w:val="0"/>
      <w:marBottom w:val="0"/>
      <w:divBdr>
        <w:top w:val="none" w:sz="0" w:space="0" w:color="auto"/>
        <w:left w:val="none" w:sz="0" w:space="0" w:color="auto"/>
        <w:bottom w:val="none" w:sz="0" w:space="0" w:color="auto"/>
        <w:right w:val="none" w:sz="0" w:space="0" w:color="auto"/>
      </w:divBdr>
    </w:div>
    <w:div w:id="627905164">
      <w:bodyDiv w:val="1"/>
      <w:marLeft w:val="0"/>
      <w:marRight w:val="0"/>
      <w:marTop w:val="0"/>
      <w:marBottom w:val="0"/>
      <w:divBdr>
        <w:top w:val="none" w:sz="0" w:space="0" w:color="auto"/>
        <w:left w:val="none" w:sz="0" w:space="0" w:color="auto"/>
        <w:bottom w:val="none" w:sz="0" w:space="0" w:color="auto"/>
        <w:right w:val="none" w:sz="0" w:space="0" w:color="auto"/>
      </w:divBdr>
    </w:div>
    <w:div w:id="627930540">
      <w:bodyDiv w:val="1"/>
      <w:marLeft w:val="0"/>
      <w:marRight w:val="0"/>
      <w:marTop w:val="0"/>
      <w:marBottom w:val="0"/>
      <w:divBdr>
        <w:top w:val="none" w:sz="0" w:space="0" w:color="auto"/>
        <w:left w:val="none" w:sz="0" w:space="0" w:color="auto"/>
        <w:bottom w:val="none" w:sz="0" w:space="0" w:color="auto"/>
        <w:right w:val="none" w:sz="0" w:space="0" w:color="auto"/>
      </w:divBdr>
    </w:div>
    <w:div w:id="627979786">
      <w:bodyDiv w:val="1"/>
      <w:marLeft w:val="0"/>
      <w:marRight w:val="0"/>
      <w:marTop w:val="0"/>
      <w:marBottom w:val="0"/>
      <w:divBdr>
        <w:top w:val="none" w:sz="0" w:space="0" w:color="auto"/>
        <w:left w:val="none" w:sz="0" w:space="0" w:color="auto"/>
        <w:bottom w:val="none" w:sz="0" w:space="0" w:color="auto"/>
        <w:right w:val="none" w:sz="0" w:space="0" w:color="auto"/>
      </w:divBdr>
    </w:div>
    <w:div w:id="628052992">
      <w:bodyDiv w:val="1"/>
      <w:marLeft w:val="0"/>
      <w:marRight w:val="0"/>
      <w:marTop w:val="0"/>
      <w:marBottom w:val="0"/>
      <w:divBdr>
        <w:top w:val="none" w:sz="0" w:space="0" w:color="auto"/>
        <w:left w:val="none" w:sz="0" w:space="0" w:color="auto"/>
        <w:bottom w:val="none" w:sz="0" w:space="0" w:color="auto"/>
        <w:right w:val="none" w:sz="0" w:space="0" w:color="auto"/>
      </w:divBdr>
    </w:div>
    <w:div w:id="628127956">
      <w:bodyDiv w:val="1"/>
      <w:marLeft w:val="0"/>
      <w:marRight w:val="0"/>
      <w:marTop w:val="0"/>
      <w:marBottom w:val="0"/>
      <w:divBdr>
        <w:top w:val="none" w:sz="0" w:space="0" w:color="auto"/>
        <w:left w:val="none" w:sz="0" w:space="0" w:color="auto"/>
        <w:bottom w:val="none" w:sz="0" w:space="0" w:color="auto"/>
        <w:right w:val="none" w:sz="0" w:space="0" w:color="auto"/>
      </w:divBdr>
    </w:div>
    <w:div w:id="628129361">
      <w:bodyDiv w:val="1"/>
      <w:marLeft w:val="0"/>
      <w:marRight w:val="0"/>
      <w:marTop w:val="0"/>
      <w:marBottom w:val="0"/>
      <w:divBdr>
        <w:top w:val="none" w:sz="0" w:space="0" w:color="auto"/>
        <w:left w:val="none" w:sz="0" w:space="0" w:color="auto"/>
        <w:bottom w:val="none" w:sz="0" w:space="0" w:color="auto"/>
        <w:right w:val="none" w:sz="0" w:space="0" w:color="auto"/>
      </w:divBdr>
    </w:div>
    <w:div w:id="628164291">
      <w:bodyDiv w:val="1"/>
      <w:marLeft w:val="0"/>
      <w:marRight w:val="0"/>
      <w:marTop w:val="0"/>
      <w:marBottom w:val="0"/>
      <w:divBdr>
        <w:top w:val="none" w:sz="0" w:space="0" w:color="auto"/>
        <w:left w:val="none" w:sz="0" w:space="0" w:color="auto"/>
        <w:bottom w:val="none" w:sz="0" w:space="0" w:color="auto"/>
        <w:right w:val="none" w:sz="0" w:space="0" w:color="auto"/>
      </w:divBdr>
    </w:div>
    <w:div w:id="628167354">
      <w:bodyDiv w:val="1"/>
      <w:marLeft w:val="0"/>
      <w:marRight w:val="0"/>
      <w:marTop w:val="0"/>
      <w:marBottom w:val="0"/>
      <w:divBdr>
        <w:top w:val="none" w:sz="0" w:space="0" w:color="auto"/>
        <w:left w:val="none" w:sz="0" w:space="0" w:color="auto"/>
        <w:bottom w:val="none" w:sz="0" w:space="0" w:color="auto"/>
        <w:right w:val="none" w:sz="0" w:space="0" w:color="auto"/>
      </w:divBdr>
    </w:div>
    <w:div w:id="628241401">
      <w:bodyDiv w:val="1"/>
      <w:marLeft w:val="0"/>
      <w:marRight w:val="0"/>
      <w:marTop w:val="0"/>
      <w:marBottom w:val="0"/>
      <w:divBdr>
        <w:top w:val="none" w:sz="0" w:space="0" w:color="auto"/>
        <w:left w:val="none" w:sz="0" w:space="0" w:color="auto"/>
        <w:bottom w:val="none" w:sz="0" w:space="0" w:color="auto"/>
        <w:right w:val="none" w:sz="0" w:space="0" w:color="auto"/>
      </w:divBdr>
    </w:div>
    <w:div w:id="628244212">
      <w:bodyDiv w:val="1"/>
      <w:marLeft w:val="0"/>
      <w:marRight w:val="0"/>
      <w:marTop w:val="0"/>
      <w:marBottom w:val="0"/>
      <w:divBdr>
        <w:top w:val="none" w:sz="0" w:space="0" w:color="auto"/>
        <w:left w:val="none" w:sz="0" w:space="0" w:color="auto"/>
        <w:bottom w:val="none" w:sz="0" w:space="0" w:color="auto"/>
        <w:right w:val="none" w:sz="0" w:space="0" w:color="auto"/>
      </w:divBdr>
    </w:div>
    <w:div w:id="628320390">
      <w:bodyDiv w:val="1"/>
      <w:marLeft w:val="0"/>
      <w:marRight w:val="0"/>
      <w:marTop w:val="0"/>
      <w:marBottom w:val="0"/>
      <w:divBdr>
        <w:top w:val="none" w:sz="0" w:space="0" w:color="auto"/>
        <w:left w:val="none" w:sz="0" w:space="0" w:color="auto"/>
        <w:bottom w:val="none" w:sz="0" w:space="0" w:color="auto"/>
        <w:right w:val="none" w:sz="0" w:space="0" w:color="auto"/>
      </w:divBdr>
    </w:div>
    <w:div w:id="628320956">
      <w:bodyDiv w:val="1"/>
      <w:marLeft w:val="0"/>
      <w:marRight w:val="0"/>
      <w:marTop w:val="0"/>
      <w:marBottom w:val="0"/>
      <w:divBdr>
        <w:top w:val="none" w:sz="0" w:space="0" w:color="auto"/>
        <w:left w:val="none" w:sz="0" w:space="0" w:color="auto"/>
        <w:bottom w:val="none" w:sz="0" w:space="0" w:color="auto"/>
        <w:right w:val="none" w:sz="0" w:space="0" w:color="auto"/>
      </w:divBdr>
    </w:div>
    <w:div w:id="628324101">
      <w:bodyDiv w:val="1"/>
      <w:marLeft w:val="0"/>
      <w:marRight w:val="0"/>
      <w:marTop w:val="0"/>
      <w:marBottom w:val="0"/>
      <w:divBdr>
        <w:top w:val="none" w:sz="0" w:space="0" w:color="auto"/>
        <w:left w:val="none" w:sz="0" w:space="0" w:color="auto"/>
        <w:bottom w:val="none" w:sz="0" w:space="0" w:color="auto"/>
        <w:right w:val="none" w:sz="0" w:space="0" w:color="auto"/>
      </w:divBdr>
    </w:div>
    <w:div w:id="628363640">
      <w:bodyDiv w:val="1"/>
      <w:marLeft w:val="0"/>
      <w:marRight w:val="0"/>
      <w:marTop w:val="0"/>
      <w:marBottom w:val="0"/>
      <w:divBdr>
        <w:top w:val="none" w:sz="0" w:space="0" w:color="auto"/>
        <w:left w:val="none" w:sz="0" w:space="0" w:color="auto"/>
        <w:bottom w:val="none" w:sz="0" w:space="0" w:color="auto"/>
        <w:right w:val="none" w:sz="0" w:space="0" w:color="auto"/>
      </w:divBdr>
    </w:div>
    <w:div w:id="628365339">
      <w:bodyDiv w:val="1"/>
      <w:marLeft w:val="0"/>
      <w:marRight w:val="0"/>
      <w:marTop w:val="0"/>
      <w:marBottom w:val="0"/>
      <w:divBdr>
        <w:top w:val="none" w:sz="0" w:space="0" w:color="auto"/>
        <w:left w:val="none" w:sz="0" w:space="0" w:color="auto"/>
        <w:bottom w:val="none" w:sz="0" w:space="0" w:color="auto"/>
        <w:right w:val="none" w:sz="0" w:space="0" w:color="auto"/>
      </w:divBdr>
    </w:div>
    <w:div w:id="628436222">
      <w:bodyDiv w:val="1"/>
      <w:marLeft w:val="0"/>
      <w:marRight w:val="0"/>
      <w:marTop w:val="0"/>
      <w:marBottom w:val="0"/>
      <w:divBdr>
        <w:top w:val="none" w:sz="0" w:space="0" w:color="auto"/>
        <w:left w:val="none" w:sz="0" w:space="0" w:color="auto"/>
        <w:bottom w:val="none" w:sz="0" w:space="0" w:color="auto"/>
        <w:right w:val="none" w:sz="0" w:space="0" w:color="auto"/>
      </w:divBdr>
    </w:div>
    <w:div w:id="628438575">
      <w:bodyDiv w:val="1"/>
      <w:marLeft w:val="0"/>
      <w:marRight w:val="0"/>
      <w:marTop w:val="0"/>
      <w:marBottom w:val="0"/>
      <w:divBdr>
        <w:top w:val="none" w:sz="0" w:space="0" w:color="auto"/>
        <w:left w:val="none" w:sz="0" w:space="0" w:color="auto"/>
        <w:bottom w:val="none" w:sz="0" w:space="0" w:color="auto"/>
        <w:right w:val="none" w:sz="0" w:space="0" w:color="auto"/>
      </w:divBdr>
    </w:div>
    <w:div w:id="628512196">
      <w:bodyDiv w:val="1"/>
      <w:marLeft w:val="0"/>
      <w:marRight w:val="0"/>
      <w:marTop w:val="0"/>
      <w:marBottom w:val="0"/>
      <w:divBdr>
        <w:top w:val="none" w:sz="0" w:space="0" w:color="auto"/>
        <w:left w:val="none" w:sz="0" w:space="0" w:color="auto"/>
        <w:bottom w:val="none" w:sz="0" w:space="0" w:color="auto"/>
        <w:right w:val="none" w:sz="0" w:space="0" w:color="auto"/>
      </w:divBdr>
    </w:div>
    <w:div w:id="628629885">
      <w:bodyDiv w:val="1"/>
      <w:marLeft w:val="0"/>
      <w:marRight w:val="0"/>
      <w:marTop w:val="0"/>
      <w:marBottom w:val="0"/>
      <w:divBdr>
        <w:top w:val="none" w:sz="0" w:space="0" w:color="auto"/>
        <w:left w:val="none" w:sz="0" w:space="0" w:color="auto"/>
        <w:bottom w:val="none" w:sz="0" w:space="0" w:color="auto"/>
        <w:right w:val="none" w:sz="0" w:space="0" w:color="auto"/>
      </w:divBdr>
    </w:div>
    <w:div w:id="628633908">
      <w:bodyDiv w:val="1"/>
      <w:marLeft w:val="0"/>
      <w:marRight w:val="0"/>
      <w:marTop w:val="0"/>
      <w:marBottom w:val="0"/>
      <w:divBdr>
        <w:top w:val="none" w:sz="0" w:space="0" w:color="auto"/>
        <w:left w:val="none" w:sz="0" w:space="0" w:color="auto"/>
        <w:bottom w:val="none" w:sz="0" w:space="0" w:color="auto"/>
        <w:right w:val="none" w:sz="0" w:space="0" w:color="auto"/>
      </w:divBdr>
    </w:div>
    <w:div w:id="628705038">
      <w:bodyDiv w:val="1"/>
      <w:marLeft w:val="0"/>
      <w:marRight w:val="0"/>
      <w:marTop w:val="0"/>
      <w:marBottom w:val="0"/>
      <w:divBdr>
        <w:top w:val="none" w:sz="0" w:space="0" w:color="auto"/>
        <w:left w:val="none" w:sz="0" w:space="0" w:color="auto"/>
        <w:bottom w:val="none" w:sz="0" w:space="0" w:color="auto"/>
        <w:right w:val="none" w:sz="0" w:space="0" w:color="auto"/>
      </w:divBdr>
    </w:div>
    <w:div w:id="628781854">
      <w:bodyDiv w:val="1"/>
      <w:marLeft w:val="0"/>
      <w:marRight w:val="0"/>
      <w:marTop w:val="0"/>
      <w:marBottom w:val="0"/>
      <w:divBdr>
        <w:top w:val="none" w:sz="0" w:space="0" w:color="auto"/>
        <w:left w:val="none" w:sz="0" w:space="0" w:color="auto"/>
        <w:bottom w:val="none" w:sz="0" w:space="0" w:color="auto"/>
        <w:right w:val="none" w:sz="0" w:space="0" w:color="auto"/>
      </w:divBdr>
    </w:div>
    <w:div w:id="628783022">
      <w:bodyDiv w:val="1"/>
      <w:marLeft w:val="0"/>
      <w:marRight w:val="0"/>
      <w:marTop w:val="0"/>
      <w:marBottom w:val="0"/>
      <w:divBdr>
        <w:top w:val="none" w:sz="0" w:space="0" w:color="auto"/>
        <w:left w:val="none" w:sz="0" w:space="0" w:color="auto"/>
        <w:bottom w:val="none" w:sz="0" w:space="0" w:color="auto"/>
        <w:right w:val="none" w:sz="0" w:space="0" w:color="auto"/>
      </w:divBdr>
    </w:div>
    <w:div w:id="628822334">
      <w:bodyDiv w:val="1"/>
      <w:marLeft w:val="0"/>
      <w:marRight w:val="0"/>
      <w:marTop w:val="0"/>
      <w:marBottom w:val="0"/>
      <w:divBdr>
        <w:top w:val="none" w:sz="0" w:space="0" w:color="auto"/>
        <w:left w:val="none" w:sz="0" w:space="0" w:color="auto"/>
        <w:bottom w:val="none" w:sz="0" w:space="0" w:color="auto"/>
        <w:right w:val="none" w:sz="0" w:space="0" w:color="auto"/>
      </w:divBdr>
    </w:div>
    <w:div w:id="628826317">
      <w:bodyDiv w:val="1"/>
      <w:marLeft w:val="0"/>
      <w:marRight w:val="0"/>
      <w:marTop w:val="0"/>
      <w:marBottom w:val="0"/>
      <w:divBdr>
        <w:top w:val="none" w:sz="0" w:space="0" w:color="auto"/>
        <w:left w:val="none" w:sz="0" w:space="0" w:color="auto"/>
        <w:bottom w:val="none" w:sz="0" w:space="0" w:color="auto"/>
        <w:right w:val="none" w:sz="0" w:space="0" w:color="auto"/>
      </w:divBdr>
    </w:div>
    <w:div w:id="628896965">
      <w:bodyDiv w:val="1"/>
      <w:marLeft w:val="0"/>
      <w:marRight w:val="0"/>
      <w:marTop w:val="0"/>
      <w:marBottom w:val="0"/>
      <w:divBdr>
        <w:top w:val="none" w:sz="0" w:space="0" w:color="auto"/>
        <w:left w:val="none" w:sz="0" w:space="0" w:color="auto"/>
        <w:bottom w:val="none" w:sz="0" w:space="0" w:color="auto"/>
        <w:right w:val="none" w:sz="0" w:space="0" w:color="auto"/>
      </w:divBdr>
    </w:div>
    <w:div w:id="628978197">
      <w:bodyDiv w:val="1"/>
      <w:marLeft w:val="0"/>
      <w:marRight w:val="0"/>
      <w:marTop w:val="0"/>
      <w:marBottom w:val="0"/>
      <w:divBdr>
        <w:top w:val="none" w:sz="0" w:space="0" w:color="auto"/>
        <w:left w:val="none" w:sz="0" w:space="0" w:color="auto"/>
        <w:bottom w:val="none" w:sz="0" w:space="0" w:color="auto"/>
        <w:right w:val="none" w:sz="0" w:space="0" w:color="auto"/>
      </w:divBdr>
    </w:div>
    <w:div w:id="629016944">
      <w:bodyDiv w:val="1"/>
      <w:marLeft w:val="0"/>
      <w:marRight w:val="0"/>
      <w:marTop w:val="0"/>
      <w:marBottom w:val="0"/>
      <w:divBdr>
        <w:top w:val="none" w:sz="0" w:space="0" w:color="auto"/>
        <w:left w:val="none" w:sz="0" w:space="0" w:color="auto"/>
        <w:bottom w:val="none" w:sz="0" w:space="0" w:color="auto"/>
        <w:right w:val="none" w:sz="0" w:space="0" w:color="auto"/>
      </w:divBdr>
    </w:div>
    <w:div w:id="629021425">
      <w:bodyDiv w:val="1"/>
      <w:marLeft w:val="0"/>
      <w:marRight w:val="0"/>
      <w:marTop w:val="0"/>
      <w:marBottom w:val="0"/>
      <w:divBdr>
        <w:top w:val="none" w:sz="0" w:space="0" w:color="auto"/>
        <w:left w:val="none" w:sz="0" w:space="0" w:color="auto"/>
        <w:bottom w:val="none" w:sz="0" w:space="0" w:color="auto"/>
        <w:right w:val="none" w:sz="0" w:space="0" w:color="auto"/>
      </w:divBdr>
    </w:div>
    <w:div w:id="629089603">
      <w:bodyDiv w:val="1"/>
      <w:marLeft w:val="0"/>
      <w:marRight w:val="0"/>
      <w:marTop w:val="0"/>
      <w:marBottom w:val="0"/>
      <w:divBdr>
        <w:top w:val="none" w:sz="0" w:space="0" w:color="auto"/>
        <w:left w:val="none" w:sz="0" w:space="0" w:color="auto"/>
        <w:bottom w:val="none" w:sz="0" w:space="0" w:color="auto"/>
        <w:right w:val="none" w:sz="0" w:space="0" w:color="auto"/>
      </w:divBdr>
    </w:div>
    <w:div w:id="629167302">
      <w:bodyDiv w:val="1"/>
      <w:marLeft w:val="0"/>
      <w:marRight w:val="0"/>
      <w:marTop w:val="0"/>
      <w:marBottom w:val="0"/>
      <w:divBdr>
        <w:top w:val="none" w:sz="0" w:space="0" w:color="auto"/>
        <w:left w:val="none" w:sz="0" w:space="0" w:color="auto"/>
        <w:bottom w:val="none" w:sz="0" w:space="0" w:color="auto"/>
        <w:right w:val="none" w:sz="0" w:space="0" w:color="auto"/>
      </w:divBdr>
    </w:div>
    <w:div w:id="629239007">
      <w:bodyDiv w:val="1"/>
      <w:marLeft w:val="0"/>
      <w:marRight w:val="0"/>
      <w:marTop w:val="0"/>
      <w:marBottom w:val="0"/>
      <w:divBdr>
        <w:top w:val="none" w:sz="0" w:space="0" w:color="auto"/>
        <w:left w:val="none" w:sz="0" w:space="0" w:color="auto"/>
        <w:bottom w:val="none" w:sz="0" w:space="0" w:color="auto"/>
        <w:right w:val="none" w:sz="0" w:space="0" w:color="auto"/>
      </w:divBdr>
    </w:div>
    <w:div w:id="629243141">
      <w:bodyDiv w:val="1"/>
      <w:marLeft w:val="0"/>
      <w:marRight w:val="0"/>
      <w:marTop w:val="0"/>
      <w:marBottom w:val="0"/>
      <w:divBdr>
        <w:top w:val="none" w:sz="0" w:space="0" w:color="auto"/>
        <w:left w:val="none" w:sz="0" w:space="0" w:color="auto"/>
        <w:bottom w:val="none" w:sz="0" w:space="0" w:color="auto"/>
        <w:right w:val="none" w:sz="0" w:space="0" w:color="auto"/>
      </w:divBdr>
    </w:div>
    <w:div w:id="629286283">
      <w:bodyDiv w:val="1"/>
      <w:marLeft w:val="0"/>
      <w:marRight w:val="0"/>
      <w:marTop w:val="0"/>
      <w:marBottom w:val="0"/>
      <w:divBdr>
        <w:top w:val="none" w:sz="0" w:space="0" w:color="auto"/>
        <w:left w:val="none" w:sz="0" w:space="0" w:color="auto"/>
        <w:bottom w:val="none" w:sz="0" w:space="0" w:color="auto"/>
        <w:right w:val="none" w:sz="0" w:space="0" w:color="auto"/>
      </w:divBdr>
    </w:div>
    <w:div w:id="629360958">
      <w:bodyDiv w:val="1"/>
      <w:marLeft w:val="0"/>
      <w:marRight w:val="0"/>
      <w:marTop w:val="0"/>
      <w:marBottom w:val="0"/>
      <w:divBdr>
        <w:top w:val="none" w:sz="0" w:space="0" w:color="auto"/>
        <w:left w:val="none" w:sz="0" w:space="0" w:color="auto"/>
        <w:bottom w:val="none" w:sz="0" w:space="0" w:color="auto"/>
        <w:right w:val="none" w:sz="0" w:space="0" w:color="auto"/>
      </w:divBdr>
    </w:div>
    <w:div w:id="629434080">
      <w:bodyDiv w:val="1"/>
      <w:marLeft w:val="0"/>
      <w:marRight w:val="0"/>
      <w:marTop w:val="0"/>
      <w:marBottom w:val="0"/>
      <w:divBdr>
        <w:top w:val="none" w:sz="0" w:space="0" w:color="auto"/>
        <w:left w:val="none" w:sz="0" w:space="0" w:color="auto"/>
        <w:bottom w:val="none" w:sz="0" w:space="0" w:color="auto"/>
        <w:right w:val="none" w:sz="0" w:space="0" w:color="auto"/>
      </w:divBdr>
    </w:div>
    <w:div w:id="629436424">
      <w:bodyDiv w:val="1"/>
      <w:marLeft w:val="0"/>
      <w:marRight w:val="0"/>
      <w:marTop w:val="0"/>
      <w:marBottom w:val="0"/>
      <w:divBdr>
        <w:top w:val="none" w:sz="0" w:space="0" w:color="auto"/>
        <w:left w:val="none" w:sz="0" w:space="0" w:color="auto"/>
        <w:bottom w:val="none" w:sz="0" w:space="0" w:color="auto"/>
        <w:right w:val="none" w:sz="0" w:space="0" w:color="auto"/>
      </w:divBdr>
    </w:div>
    <w:div w:id="629475014">
      <w:bodyDiv w:val="1"/>
      <w:marLeft w:val="0"/>
      <w:marRight w:val="0"/>
      <w:marTop w:val="0"/>
      <w:marBottom w:val="0"/>
      <w:divBdr>
        <w:top w:val="none" w:sz="0" w:space="0" w:color="auto"/>
        <w:left w:val="none" w:sz="0" w:space="0" w:color="auto"/>
        <w:bottom w:val="none" w:sz="0" w:space="0" w:color="auto"/>
        <w:right w:val="none" w:sz="0" w:space="0" w:color="auto"/>
      </w:divBdr>
    </w:div>
    <w:div w:id="629475964">
      <w:bodyDiv w:val="1"/>
      <w:marLeft w:val="0"/>
      <w:marRight w:val="0"/>
      <w:marTop w:val="0"/>
      <w:marBottom w:val="0"/>
      <w:divBdr>
        <w:top w:val="none" w:sz="0" w:space="0" w:color="auto"/>
        <w:left w:val="none" w:sz="0" w:space="0" w:color="auto"/>
        <w:bottom w:val="none" w:sz="0" w:space="0" w:color="auto"/>
        <w:right w:val="none" w:sz="0" w:space="0" w:color="auto"/>
      </w:divBdr>
    </w:div>
    <w:div w:id="629481532">
      <w:bodyDiv w:val="1"/>
      <w:marLeft w:val="0"/>
      <w:marRight w:val="0"/>
      <w:marTop w:val="0"/>
      <w:marBottom w:val="0"/>
      <w:divBdr>
        <w:top w:val="none" w:sz="0" w:space="0" w:color="auto"/>
        <w:left w:val="none" w:sz="0" w:space="0" w:color="auto"/>
        <w:bottom w:val="none" w:sz="0" w:space="0" w:color="auto"/>
        <w:right w:val="none" w:sz="0" w:space="0" w:color="auto"/>
      </w:divBdr>
    </w:div>
    <w:div w:id="629553927">
      <w:bodyDiv w:val="1"/>
      <w:marLeft w:val="0"/>
      <w:marRight w:val="0"/>
      <w:marTop w:val="0"/>
      <w:marBottom w:val="0"/>
      <w:divBdr>
        <w:top w:val="none" w:sz="0" w:space="0" w:color="auto"/>
        <w:left w:val="none" w:sz="0" w:space="0" w:color="auto"/>
        <w:bottom w:val="none" w:sz="0" w:space="0" w:color="auto"/>
        <w:right w:val="none" w:sz="0" w:space="0" w:color="auto"/>
      </w:divBdr>
    </w:div>
    <w:div w:id="629626395">
      <w:bodyDiv w:val="1"/>
      <w:marLeft w:val="0"/>
      <w:marRight w:val="0"/>
      <w:marTop w:val="0"/>
      <w:marBottom w:val="0"/>
      <w:divBdr>
        <w:top w:val="none" w:sz="0" w:space="0" w:color="auto"/>
        <w:left w:val="none" w:sz="0" w:space="0" w:color="auto"/>
        <w:bottom w:val="none" w:sz="0" w:space="0" w:color="auto"/>
        <w:right w:val="none" w:sz="0" w:space="0" w:color="auto"/>
      </w:divBdr>
    </w:div>
    <w:div w:id="629626539">
      <w:bodyDiv w:val="1"/>
      <w:marLeft w:val="0"/>
      <w:marRight w:val="0"/>
      <w:marTop w:val="0"/>
      <w:marBottom w:val="0"/>
      <w:divBdr>
        <w:top w:val="none" w:sz="0" w:space="0" w:color="auto"/>
        <w:left w:val="none" w:sz="0" w:space="0" w:color="auto"/>
        <w:bottom w:val="none" w:sz="0" w:space="0" w:color="auto"/>
        <w:right w:val="none" w:sz="0" w:space="0" w:color="auto"/>
      </w:divBdr>
    </w:div>
    <w:div w:id="629629427">
      <w:bodyDiv w:val="1"/>
      <w:marLeft w:val="0"/>
      <w:marRight w:val="0"/>
      <w:marTop w:val="0"/>
      <w:marBottom w:val="0"/>
      <w:divBdr>
        <w:top w:val="none" w:sz="0" w:space="0" w:color="auto"/>
        <w:left w:val="none" w:sz="0" w:space="0" w:color="auto"/>
        <w:bottom w:val="none" w:sz="0" w:space="0" w:color="auto"/>
        <w:right w:val="none" w:sz="0" w:space="0" w:color="auto"/>
      </w:divBdr>
    </w:div>
    <w:div w:id="629632489">
      <w:bodyDiv w:val="1"/>
      <w:marLeft w:val="0"/>
      <w:marRight w:val="0"/>
      <w:marTop w:val="0"/>
      <w:marBottom w:val="0"/>
      <w:divBdr>
        <w:top w:val="none" w:sz="0" w:space="0" w:color="auto"/>
        <w:left w:val="none" w:sz="0" w:space="0" w:color="auto"/>
        <w:bottom w:val="none" w:sz="0" w:space="0" w:color="auto"/>
        <w:right w:val="none" w:sz="0" w:space="0" w:color="auto"/>
      </w:divBdr>
    </w:div>
    <w:div w:id="629671786">
      <w:bodyDiv w:val="1"/>
      <w:marLeft w:val="0"/>
      <w:marRight w:val="0"/>
      <w:marTop w:val="0"/>
      <w:marBottom w:val="0"/>
      <w:divBdr>
        <w:top w:val="none" w:sz="0" w:space="0" w:color="auto"/>
        <w:left w:val="none" w:sz="0" w:space="0" w:color="auto"/>
        <w:bottom w:val="none" w:sz="0" w:space="0" w:color="auto"/>
        <w:right w:val="none" w:sz="0" w:space="0" w:color="auto"/>
      </w:divBdr>
    </w:div>
    <w:div w:id="629671976">
      <w:bodyDiv w:val="1"/>
      <w:marLeft w:val="0"/>
      <w:marRight w:val="0"/>
      <w:marTop w:val="0"/>
      <w:marBottom w:val="0"/>
      <w:divBdr>
        <w:top w:val="none" w:sz="0" w:space="0" w:color="auto"/>
        <w:left w:val="none" w:sz="0" w:space="0" w:color="auto"/>
        <w:bottom w:val="none" w:sz="0" w:space="0" w:color="auto"/>
        <w:right w:val="none" w:sz="0" w:space="0" w:color="auto"/>
      </w:divBdr>
    </w:div>
    <w:div w:id="629701055">
      <w:bodyDiv w:val="1"/>
      <w:marLeft w:val="0"/>
      <w:marRight w:val="0"/>
      <w:marTop w:val="0"/>
      <w:marBottom w:val="0"/>
      <w:divBdr>
        <w:top w:val="none" w:sz="0" w:space="0" w:color="auto"/>
        <w:left w:val="none" w:sz="0" w:space="0" w:color="auto"/>
        <w:bottom w:val="none" w:sz="0" w:space="0" w:color="auto"/>
        <w:right w:val="none" w:sz="0" w:space="0" w:color="auto"/>
      </w:divBdr>
    </w:div>
    <w:div w:id="629750176">
      <w:bodyDiv w:val="1"/>
      <w:marLeft w:val="0"/>
      <w:marRight w:val="0"/>
      <w:marTop w:val="0"/>
      <w:marBottom w:val="0"/>
      <w:divBdr>
        <w:top w:val="none" w:sz="0" w:space="0" w:color="auto"/>
        <w:left w:val="none" w:sz="0" w:space="0" w:color="auto"/>
        <w:bottom w:val="none" w:sz="0" w:space="0" w:color="auto"/>
        <w:right w:val="none" w:sz="0" w:space="0" w:color="auto"/>
      </w:divBdr>
    </w:div>
    <w:div w:id="629945270">
      <w:bodyDiv w:val="1"/>
      <w:marLeft w:val="0"/>
      <w:marRight w:val="0"/>
      <w:marTop w:val="0"/>
      <w:marBottom w:val="0"/>
      <w:divBdr>
        <w:top w:val="none" w:sz="0" w:space="0" w:color="auto"/>
        <w:left w:val="none" w:sz="0" w:space="0" w:color="auto"/>
        <w:bottom w:val="none" w:sz="0" w:space="0" w:color="auto"/>
        <w:right w:val="none" w:sz="0" w:space="0" w:color="auto"/>
      </w:divBdr>
    </w:div>
    <w:div w:id="630016192">
      <w:bodyDiv w:val="1"/>
      <w:marLeft w:val="0"/>
      <w:marRight w:val="0"/>
      <w:marTop w:val="0"/>
      <w:marBottom w:val="0"/>
      <w:divBdr>
        <w:top w:val="none" w:sz="0" w:space="0" w:color="auto"/>
        <w:left w:val="none" w:sz="0" w:space="0" w:color="auto"/>
        <w:bottom w:val="none" w:sz="0" w:space="0" w:color="auto"/>
        <w:right w:val="none" w:sz="0" w:space="0" w:color="auto"/>
      </w:divBdr>
    </w:div>
    <w:div w:id="630019341">
      <w:bodyDiv w:val="1"/>
      <w:marLeft w:val="0"/>
      <w:marRight w:val="0"/>
      <w:marTop w:val="0"/>
      <w:marBottom w:val="0"/>
      <w:divBdr>
        <w:top w:val="none" w:sz="0" w:space="0" w:color="auto"/>
        <w:left w:val="none" w:sz="0" w:space="0" w:color="auto"/>
        <w:bottom w:val="none" w:sz="0" w:space="0" w:color="auto"/>
        <w:right w:val="none" w:sz="0" w:space="0" w:color="auto"/>
      </w:divBdr>
    </w:div>
    <w:div w:id="630020065">
      <w:bodyDiv w:val="1"/>
      <w:marLeft w:val="0"/>
      <w:marRight w:val="0"/>
      <w:marTop w:val="0"/>
      <w:marBottom w:val="0"/>
      <w:divBdr>
        <w:top w:val="none" w:sz="0" w:space="0" w:color="auto"/>
        <w:left w:val="none" w:sz="0" w:space="0" w:color="auto"/>
        <w:bottom w:val="none" w:sz="0" w:space="0" w:color="auto"/>
        <w:right w:val="none" w:sz="0" w:space="0" w:color="auto"/>
      </w:divBdr>
    </w:div>
    <w:div w:id="630089720">
      <w:bodyDiv w:val="1"/>
      <w:marLeft w:val="0"/>
      <w:marRight w:val="0"/>
      <w:marTop w:val="0"/>
      <w:marBottom w:val="0"/>
      <w:divBdr>
        <w:top w:val="none" w:sz="0" w:space="0" w:color="auto"/>
        <w:left w:val="none" w:sz="0" w:space="0" w:color="auto"/>
        <w:bottom w:val="none" w:sz="0" w:space="0" w:color="auto"/>
        <w:right w:val="none" w:sz="0" w:space="0" w:color="auto"/>
      </w:divBdr>
    </w:div>
    <w:div w:id="630092822">
      <w:bodyDiv w:val="1"/>
      <w:marLeft w:val="0"/>
      <w:marRight w:val="0"/>
      <w:marTop w:val="0"/>
      <w:marBottom w:val="0"/>
      <w:divBdr>
        <w:top w:val="none" w:sz="0" w:space="0" w:color="auto"/>
        <w:left w:val="none" w:sz="0" w:space="0" w:color="auto"/>
        <w:bottom w:val="none" w:sz="0" w:space="0" w:color="auto"/>
        <w:right w:val="none" w:sz="0" w:space="0" w:color="auto"/>
      </w:divBdr>
    </w:div>
    <w:div w:id="630131988">
      <w:bodyDiv w:val="1"/>
      <w:marLeft w:val="0"/>
      <w:marRight w:val="0"/>
      <w:marTop w:val="0"/>
      <w:marBottom w:val="0"/>
      <w:divBdr>
        <w:top w:val="none" w:sz="0" w:space="0" w:color="auto"/>
        <w:left w:val="none" w:sz="0" w:space="0" w:color="auto"/>
        <w:bottom w:val="none" w:sz="0" w:space="0" w:color="auto"/>
        <w:right w:val="none" w:sz="0" w:space="0" w:color="auto"/>
      </w:divBdr>
    </w:div>
    <w:div w:id="630134007">
      <w:bodyDiv w:val="1"/>
      <w:marLeft w:val="0"/>
      <w:marRight w:val="0"/>
      <w:marTop w:val="0"/>
      <w:marBottom w:val="0"/>
      <w:divBdr>
        <w:top w:val="none" w:sz="0" w:space="0" w:color="auto"/>
        <w:left w:val="none" w:sz="0" w:space="0" w:color="auto"/>
        <w:bottom w:val="none" w:sz="0" w:space="0" w:color="auto"/>
        <w:right w:val="none" w:sz="0" w:space="0" w:color="auto"/>
      </w:divBdr>
    </w:div>
    <w:div w:id="630286310">
      <w:bodyDiv w:val="1"/>
      <w:marLeft w:val="0"/>
      <w:marRight w:val="0"/>
      <w:marTop w:val="0"/>
      <w:marBottom w:val="0"/>
      <w:divBdr>
        <w:top w:val="none" w:sz="0" w:space="0" w:color="auto"/>
        <w:left w:val="none" w:sz="0" w:space="0" w:color="auto"/>
        <w:bottom w:val="none" w:sz="0" w:space="0" w:color="auto"/>
        <w:right w:val="none" w:sz="0" w:space="0" w:color="auto"/>
      </w:divBdr>
    </w:div>
    <w:div w:id="630289583">
      <w:bodyDiv w:val="1"/>
      <w:marLeft w:val="0"/>
      <w:marRight w:val="0"/>
      <w:marTop w:val="0"/>
      <w:marBottom w:val="0"/>
      <w:divBdr>
        <w:top w:val="none" w:sz="0" w:space="0" w:color="auto"/>
        <w:left w:val="none" w:sz="0" w:space="0" w:color="auto"/>
        <w:bottom w:val="none" w:sz="0" w:space="0" w:color="auto"/>
        <w:right w:val="none" w:sz="0" w:space="0" w:color="auto"/>
      </w:divBdr>
    </w:div>
    <w:div w:id="630357787">
      <w:bodyDiv w:val="1"/>
      <w:marLeft w:val="0"/>
      <w:marRight w:val="0"/>
      <w:marTop w:val="0"/>
      <w:marBottom w:val="0"/>
      <w:divBdr>
        <w:top w:val="none" w:sz="0" w:space="0" w:color="auto"/>
        <w:left w:val="none" w:sz="0" w:space="0" w:color="auto"/>
        <w:bottom w:val="none" w:sz="0" w:space="0" w:color="auto"/>
        <w:right w:val="none" w:sz="0" w:space="0" w:color="auto"/>
      </w:divBdr>
    </w:div>
    <w:div w:id="630474278">
      <w:bodyDiv w:val="1"/>
      <w:marLeft w:val="0"/>
      <w:marRight w:val="0"/>
      <w:marTop w:val="0"/>
      <w:marBottom w:val="0"/>
      <w:divBdr>
        <w:top w:val="none" w:sz="0" w:space="0" w:color="auto"/>
        <w:left w:val="none" w:sz="0" w:space="0" w:color="auto"/>
        <w:bottom w:val="none" w:sz="0" w:space="0" w:color="auto"/>
        <w:right w:val="none" w:sz="0" w:space="0" w:color="auto"/>
      </w:divBdr>
    </w:div>
    <w:div w:id="630477181">
      <w:bodyDiv w:val="1"/>
      <w:marLeft w:val="0"/>
      <w:marRight w:val="0"/>
      <w:marTop w:val="0"/>
      <w:marBottom w:val="0"/>
      <w:divBdr>
        <w:top w:val="none" w:sz="0" w:space="0" w:color="auto"/>
        <w:left w:val="none" w:sz="0" w:space="0" w:color="auto"/>
        <w:bottom w:val="none" w:sz="0" w:space="0" w:color="auto"/>
        <w:right w:val="none" w:sz="0" w:space="0" w:color="auto"/>
      </w:divBdr>
    </w:div>
    <w:div w:id="630550107">
      <w:bodyDiv w:val="1"/>
      <w:marLeft w:val="0"/>
      <w:marRight w:val="0"/>
      <w:marTop w:val="0"/>
      <w:marBottom w:val="0"/>
      <w:divBdr>
        <w:top w:val="none" w:sz="0" w:space="0" w:color="auto"/>
        <w:left w:val="none" w:sz="0" w:space="0" w:color="auto"/>
        <w:bottom w:val="none" w:sz="0" w:space="0" w:color="auto"/>
        <w:right w:val="none" w:sz="0" w:space="0" w:color="auto"/>
      </w:divBdr>
    </w:div>
    <w:div w:id="630595178">
      <w:bodyDiv w:val="1"/>
      <w:marLeft w:val="0"/>
      <w:marRight w:val="0"/>
      <w:marTop w:val="0"/>
      <w:marBottom w:val="0"/>
      <w:divBdr>
        <w:top w:val="none" w:sz="0" w:space="0" w:color="auto"/>
        <w:left w:val="none" w:sz="0" w:space="0" w:color="auto"/>
        <w:bottom w:val="none" w:sz="0" w:space="0" w:color="auto"/>
        <w:right w:val="none" w:sz="0" w:space="0" w:color="auto"/>
      </w:divBdr>
    </w:div>
    <w:div w:id="630670305">
      <w:bodyDiv w:val="1"/>
      <w:marLeft w:val="0"/>
      <w:marRight w:val="0"/>
      <w:marTop w:val="0"/>
      <w:marBottom w:val="0"/>
      <w:divBdr>
        <w:top w:val="none" w:sz="0" w:space="0" w:color="auto"/>
        <w:left w:val="none" w:sz="0" w:space="0" w:color="auto"/>
        <w:bottom w:val="none" w:sz="0" w:space="0" w:color="auto"/>
        <w:right w:val="none" w:sz="0" w:space="0" w:color="auto"/>
      </w:divBdr>
    </w:div>
    <w:div w:id="630745054">
      <w:bodyDiv w:val="1"/>
      <w:marLeft w:val="0"/>
      <w:marRight w:val="0"/>
      <w:marTop w:val="0"/>
      <w:marBottom w:val="0"/>
      <w:divBdr>
        <w:top w:val="none" w:sz="0" w:space="0" w:color="auto"/>
        <w:left w:val="none" w:sz="0" w:space="0" w:color="auto"/>
        <w:bottom w:val="none" w:sz="0" w:space="0" w:color="auto"/>
        <w:right w:val="none" w:sz="0" w:space="0" w:color="auto"/>
      </w:divBdr>
    </w:div>
    <w:div w:id="630788879">
      <w:bodyDiv w:val="1"/>
      <w:marLeft w:val="0"/>
      <w:marRight w:val="0"/>
      <w:marTop w:val="0"/>
      <w:marBottom w:val="0"/>
      <w:divBdr>
        <w:top w:val="none" w:sz="0" w:space="0" w:color="auto"/>
        <w:left w:val="none" w:sz="0" w:space="0" w:color="auto"/>
        <w:bottom w:val="none" w:sz="0" w:space="0" w:color="auto"/>
        <w:right w:val="none" w:sz="0" w:space="0" w:color="auto"/>
      </w:divBdr>
    </w:div>
    <w:div w:id="630790928">
      <w:bodyDiv w:val="1"/>
      <w:marLeft w:val="0"/>
      <w:marRight w:val="0"/>
      <w:marTop w:val="0"/>
      <w:marBottom w:val="0"/>
      <w:divBdr>
        <w:top w:val="none" w:sz="0" w:space="0" w:color="auto"/>
        <w:left w:val="none" w:sz="0" w:space="0" w:color="auto"/>
        <w:bottom w:val="none" w:sz="0" w:space="0" w:color="auto"/>
        <w:right w:val="none" w:sz="0" w:space="0" w:color="auto"/>
      </w:divBdr>
    </w:div>
    <w:div w:id="630862627">
      <w:bodyDiv w:val="1"/>
      <w:marLeft w:val="0"/>
      <w:marRight w:val="0"/>
      <w:marTop w:val="0"/>
      <w:marBottom w:val="0"/>
      <w:divBdr>
        <w:top w:val="none" w:sz="0" w:space="0" w:color="auto"/>
        <w:left w:val="none" w:sz="0" w:space="0" w:color="auto"/>
        <w:bottom w:val="none" w:sz="0" w:space="0" w:color="auto"/>
        <w:right w:val="none" w:sz="0" w:space="0" w:color="auto"/>
      </w:divBdr>
    </w:div>
    <w:div w:id="630863473">
      <w:bodyDiv w:val="1"/>
      <w:marLeft w:val="0"/>
      <w:marRight w:val="0"/>
      <w:marTop w:val="0"/>
      <w:marBottom w:val="0"/>
      <w:divBdr>
        <w:top w:val="none" w:sz="0" w:space="0" w:color="auto"/>
        <w:left w:val="none" w:sz="0" w:space="0" w:color="auto"/>
        <w:bottom w:val="none" w:sz="0" w:space="0" w:color="auto"/>
        <w:right w:val="none" w:sz="0" w:space="0" w:color="auto"/>
      </w:divBdr>
    </w:div>
    <w:div w:id="630866693">
      <w:bodyDiv w:val="1"/>
      <w:marLeft w:val="0"/>
      <w:marRight w:val="0"/>
      <w:marTop w:val="0"/>
      <w:marBottom w:val="0"/>
      <w:divBdr>
        <w:top w:val="none" w:sz="0" w:space="0" w:color="auto"/>
        <w:left w:val="none" w:sz="0" w:space="0" w:color="auto"/>
        <w:bottom w:val="none" w:sz="0" w:space="0" w:color="auto"/>
        <w:right w:val="none" w:sz="0" w:space="0" w:color="auto"/>
      </w:divBdr>
    </w:div>
    <w:div w:id="630940079">
      <w:bodyDiv w:val="1"/>
      <w:marLeft w:val="0"/>
      <w:marRight w:val="0"/>
      <w:marTop w:val="0"/>
      <w:marBottom w:val="0"/>
      <w:divBdr>
        <w:top w:val="none" w:sz="0" w:space="0" w:color="auto"/>
        <w:left w:val="none" w:sz="0" w:space="0" w:color="auto"/>
        <w:bottom w:val="none" w:sz="0" w:space="0" w:color="auto"/>
        <w:right w:val="none" w:sz="0" w:space="0" w:color="auto"/>
      </w:divBdr>
    </w:div>
    <w:div w:id="630940646">
      <w:bodyDiv w:val="1"/>
      <w:marLeft w:val="0"/>
      <w:marRight w:val="0"/>
      <w:marTop w:val="0"/>
      <w:marBottom w:val="0"/>
      <w:divBdr>
        <w:top w:val="none" w:sz="0" w:space="0" w:color="auto"/>
        <w:left w:val="none" w:sz="0" w:space="0" w:color="auto"/>
        <w:bottom w:val="none" w:sz="0" w:space="0" w:color="auto"/>
        <w:right w:val="none" w:sz="0" w:space="0" w:color="auto"/>
      </w:divBdr>
    </w:div>
    <w:div w:id="630986123">
      <w:bodyDiv w:val="1"/>
      <w:marLeft w:val="0"/>
      <w:marRight w:val="0"/>
      <w:marTop w:val="0"/>
      <w:marBottom w:val="0"/>
      <w:divBdr>
        <w:top w:val="none" w:sz="0" w:space="0" w:color="auto"/>
        <w:left w:val="none" w:sz="0" w:space="0" w:color="auto"/>
        <w:bottom w:val="none" w:sz="0" w:space="0" w:color="auto"/>
        <w:right w:val="none" w:sz="0" w:space="0" w:color="auto"/>
      </w:divBdr>
    </w:div>
    <w:div w:id="631012552">
      <w:bodyDiv w:val="1"/>
      <w:marLeft w:val="0"/>
      <w:marRight w:val="0"/>
      <w:marTop w:val="0"/>
      <w:marBottom w:val="0"/>
      <w:divBdr>
        <w:top w:val="none" w:sz="0" w:space="0" w:color="auto"/>
        <w:left w:val="none" w:sz="0" w:space="0" w:color="auto"/>
        <w:bottom w:val="none" w:sz="0" w:space="0" w:color="auto"/>
        <w:right w:val="none" w:sz="0" w:space="0" w:color="auto"/>
      </w:divBdr>
    </w:div>
    <w:div w:id="631054031">
      <w:bodyDiv w:val="1"/>
      <w:marLeft w:val="0"/>
      <w:marRight w:val="0"/>
      <w:marTop w:val="0"/>
      <w:marBottom w:val="0"/>
      <w:divBdr>
        <w:top w:val="none" w:sz="0" w:space="0" w:color="auto"/>
        <w:left w:val="none" w:sz="0" w:space="0" w:color="auto"/>
        <w:bottom w:val="none" w:sz="0" w:space="0" w:color="auto"/>
        <w:right w:val="none" w:sz="0" w:space="0" w:color="auto"/>
      </w:divBdr>
    </w:div>
    <w:div w:id="631055060">
      <w:bodyDiv w:val="1"/>
      <w:marLeft w:val="0"/>
      <w:marRight w:val="0"/>
      <w:marTop w:val="0"/>
      <w:marBottom w:val="0"/>
      <w:divBdr>
        <w:top w:val="none" w:sz="0" w:space="0" w:color="auto"/>
        <w:left w:val="none" w:sz="0" w:space="0" w:color="auto"/>
        <w:bottom w:val="none" w:sz="0" w:space="0" w:color="auto"/>
        <w:right w:val="none" w:sz="0" w:space="0" w:color="auto"/>
      </w:divBdr>
    </w:div>
    <w:div w:id="631056327">
      <w:bodyDiv w:val="1"/>
      <w:marLeft w:val="0"/>
      <w:marRight w:val="0"/>
      <w:marTop w:val="0"/>
      <w:marBottom w:val="0"/>
      <w:divBdr>
        <w:top w:val="none" w:sz="0" w:space="0" w:color="auto"/>
        <w:left w:val="none" w:sz="0" w:space="0" w:color="auto"/>
        <w:bottom w:val="none" w:sz="0" w:space="0" w:color="auto"/>
        <w:right w:val="none" w:sz="0" w:space="0" w:color="auto"/>
      </w:divBdr>
    </w:div>
    <w:div w:id="631130214">
      <w:bodyDiv w:val="1"/>
      <w:marLeft w:val="0"/>
      <w:marRight w:val="0"/>
      <w:marTop w:val="0"/>
      <w:marBottom w:val="0"/>
      <w:divBdr>
        <w:top w:val="none" w:sz="0" w:space="0" w:color="auto"/>
        <w:left w:val="none" w:sz="0" w:space="0" w:color="auto"/>
        <w:bottom w:val="none" w:sz="0" w:space="0" w:color="auto"/>
        <w:right w:val="none" w:sz="0" w:space="0" w:color="auto"/>
      </w:divBdr>
    </w:div>
    <w:div w:id="631133411">
      <w:bodyDiv w:val="1"/>
      <w:marLeft w:val="0"/>
      <w:marRight w:val="0"/>
      <w:marTop w:val="0"/>
      <w:marBottom w:val="0"/>
      <w:divBdr>
        <w:top w:val="none" w:sz="0" w:space="0" w:color="auto"/>
        <w:left w:val="none" w:sz="0" w:space="0" w:color="auto"/>
        <w:bottom w:val="none" w:sz="0" w:space="0" w:color="auto"/>
        <w:right w:val="none" w:sz="0" w:space="0" w:color="auto"/>
      </w:divBdr>
    </w:div>
    <w:div w:id="631133425">
      <w:bodyDiv w:val="1"/>
      <w:marLeft w:val="0"/>
      <w:marRight w:val="0"/>
      <w:marTop w:val="0"/>
      <w:marBottom w:val="0"/>
      <w:divBdr>
        <w:top w:val="none" w:sz="0" w:space="0" w:color="auto"/>
        <w:left w:val="none" w:sz="0" w:space="0" w:color="auto"/>
        <w:bottom w:val="none" w:sz="0" w:space="0" w:color="auto"/>
        <w:right w:val="none" w:sz="0" w:space="0" w:color="auto"/>
      </w:divBdr>
    </w:div>
    <w:div w:id="631208658">
      <w:bodyDiv w:val="1"/>
      <w:marLeft w:val="0"/>
      <w:marRight w:val="0"/>
      <w:marTop w:val="0"/>
      <w:marBottom w:val="0"/>
      <w:divBdr>
        <w:top w:val="none" w:sz="0" w:space="0" w:color="auto"/>
        <w:left w:val="none" w:sz="0" w:space="0" w:color="auto"/>
        <w:bottom w:val="none" w:sz="0" w:space="0" w:color="auto"/>
        <w:right w:val="none" w:sz="0" w:space="0" w:color="auto"/>
      </w:divBdr>
    </w:div>
    <w:div w:id="631254984">
      <w:bodyDiv w:val="1"/>
      <w:marLeft w:val="0"/>
      <w:marRight w:val="0"/>
      <w:marTop w:val="0"/>
      <w:marBottom w:val="0"/>
      <w:divBdr>
        <w:top w:val="none" w:sz="0" w:space="0" w:color="auto"/>
        <w:left w:val="none" w:sz="0" w:space="0" w:color="auto"/>
        <w:bottom w:val="none" w:sz="0" w:space="0" w:color="auto"/>
        <w:right w:val="none" w:sz="0" w:space="0" w:color="auto"/>
      </w:divBdr>
    </w:div>
    <w:div w:id="631323187">
      <w:bodyDiv w:val="1"/>
      <w:marLeft w:val="0"/>
      <w:marRight w:val="0"/>
      <w:marTop w:val="0"/>
      <w:marBottom w:val="0"/>
      <w:divBdr>
        <w:top w:val="none" w:sz="0" w:space="0" w:color="auto"/>
        <w:left w:val="none" w:sz="0" w:space="0" w:color="auto"/>
        <w:bottom w:val="none" w:sz="0" w:space="0" w:color="auto"/>
        <w:right w:val="none" w:sz="0" w:space="0" w:color="auto"/>
      </w:divBdr>
    </w:div>
    <w:div w:id="631324676">
      <w:bodyDiv w:val="1"/>
      <w:marLeft w:val="0"/>
      <w:marRight w:val="0"/>
      <w:marTop w:val="0"/>
      <w:marBottom w:val="0"/>
      <w:divBdr>
        <w:top w:val="none" w:sz="0" w:space="0" w:color="auto"/>
        <w:left w:val="none" w:sz="0" w:space="0" w:color="auto"/>
        <w:bottom w:val="none" w:sz="0" w:space="0" w:color="auto"/>
        <w:right w:val="none" w:sz="0" w:space="0" w:color="auto"/>
      </w:divBdr>
    </w:div>
    <w:div w:id="631327153">
      <w:bodyDiv w:val="1"/>
      <w:marLeft w:val="0"/>
      <w:marRight w:val="0"/>
      <w:marTop w:val="0"/>
      <w:marBottom w:val="0"/>
      <w:divBdr>
        <w:top w:val="none" w:sz="0" w:space="0" w:color="auto"/>
        <w:left w:val="none" w:sz="0" w:space="0" w:color="auto"/>
        <w:bottom w:val="none" w:sz="0" w:space="0" w:color="auto"/>
        <w:right w:val="none" w:sz="0" w:space="0" w:color="auto"/>
      </w:divBdr>
    </w:div>
    <w:div w:id="631404279">
      <w:bodyDiv w:val="1"/>
      <w:marLeft w:val="0"/>
      <w:marRight w:val="0"/>
      <w:marTop w:val="0"/>
      <w:marBottom w:val="0"/>
      <w:divBdr>
        <w:top w:val="none" w:sz="0" w:space="0" w:color="auto"/>
        <w:left w:val="none" w:sz="0" w:space="0" w:color="auto"/>
        <w:bottom w:val="none" w:sz="0" w:space="0" w:color="auto"/>
        <w:right w:val="none" w:sz="0" w:space="0" w:color="auto"/>
      </w:divBdr>
    </w:div>
    <w:div w:id="631441528">
      <w:bodyDiv w:val="1"/>
      <w:marLeft w:val="0"/>
      <w:marRight w:val="0"/>
      <w:marTop w:val="0"/>
      <w:marBottom w:val="0"/>
      <w:divBdr>
        <w:top w:val="none" w:sz="0" w:space="0" w:color="auto"/>
        <w:left w:val="none" w:sz="0" w:space="0" w:color="auto"/>
        <w:bottom w:val="none" w:sz="0" w:space="0" w:color="auto"/>
        <w:right w:val="none" w:sz="0" w:space="0" w:color="auto"/>
      </w:divBdr>
    </w:div>
    <w:div w:id="631449637">
      <w:bodyDiv w:val="1"/>
      <w:marLeft w:val="0"/>
      <w:marRight w:val="0"/>
      <w:marTop w:val="0"/>
      <w:marBottom w:val="0"/>
      <w:divBdr>
        <w:top w:val="none" w:sz="0" w:space="0" w:color="auto"/>
        <w:left w:val="none" w:sz="0" w:space="0" w:color="auto"/>
        <w:bottom w:val="none" w:sz="0" w:space="0" w:color="auto"/>
        <w:right w:val="none" w:sz="0" w:space="0" w:color="auto"/>
      </w:divBdr>
    </w:div>
    <w:div w:id="631523931">
      <w:bodyDiv w:val="1"/>
      <w:marLeft w:val="0"/>
      <w:marRight w:val="0"/>
      <w:marTop w:val="0"/>
      <w:marBottom w:val="0"/>
      <w:divBdr>
        <w:top w:val="none" w:sz="0" w:space="0" w:color="auto"/>
        <w:left w:val="none" w:sz="0" w:space="0" w:color="auto"/>
        <w:bottom w:val="none" w:sz="0" w:space="0" w:color="auto"/>
        <w:right w:val="none" w:sz="0" w:space="0" w:color="auto"/>
      </w:divBdr>
    </w:div>
    <w:div w:id="631524186">
      <w:bodyDiv w:val="1"/>
      <w:marLeft w:val="0"/>
      <w:marRight w:val="0"/>
      <w:marTop w:val="0"/>
      <w:marBottom w:val="0"/>
      <w:divBdr>
        <w:top w:val="none" w:sz="0" w:space="0" w:color="auto"/>
        <w:left w:val="none" w:sz="0" w:space="0" w:color="auto"/>
        <w:bottom w:val="none" w:sz="0" w:space="0" w:color="auto"/>
        <w:right w:val="none" w:sz="0" w:space="0" w:color="auto"/>
      </w:divBdr>
    </w:div>
    <w:div w:id="631641255">
      <w:bodyDiv w:val="1"/>
      <w:marLeft w:val="0"/>
      <w:marRight w:val="0"/>
      <w:marTop w:val="0"/>
      <w:marBottom w:val="0"/>
      <w:divBdr>
        <w:top w:val="none" w:sz="0" w:space="0" w:color="auto"/>
        <w:left w:val="none" w:sz="0" w:space="0" w:color="auto"/>
        <w:bottom w:val="none" w:sz="0" w:space="0" w:color="auto"/>
        <w:right w:val="none" w:sz="0" w:space="0" w:color="auto"/>
      </w:divBdr>
    </w:div>
    <w:div w:id="631718159">
      <w:bodyDiv w:val="1"/>
      <w:marLeft w:val="0"/>
      <w:marRight w:val="0"/>
      <w:marTop w:val="0"/>
      <w:marBottom w:val="0"/>
      <w:divBdr>
        <w:top w:val="none" w:sz="0" w:space="0" w:color="auto"/>
        <w:left w:val="none" w:sz="0" w:space="0" w:color="auto"/>
        <w:bottom w:val="none" w:sz="0" w:space="0" w:color="auto"/>
        <w:right w:val="none" w:sz="0" w:space="0" w:color="auto"/>
      </w:divBdr>
    </w:div>
    <w:div w:id="631718462">
      <w:bodyDiv w:val="1"/>
      <w:marLeft w:val="0"/>
      <w:marRight w:val="0"/>
      <w:marTop w:val="0"/>
      <w:marBottom w:val="0"/>
      <w:divBdr>
        <w:top w:val="none" w:sz="0" w:space="0" w:color="auto"/>
        <w:left w:val="none" w:sz="0" w:space="0" w:color="auto"/>
        <w:bottom w:val="none" w:sz="0" w:space="0" w:color="auto"/>
        <w:right w:val="none" w:sz="0" w:space="0" w:color="auto"/>
      </w:divBdr>
    </w:div>
    <w:div w:id="631784578">
      <w:bodyDiv w:val="1"/>
      <w:marLeft w:val="0"/>
      <w:marRight w:val="0"/>
      <w:marTop w:val="0"/>
      <w:marBottom w:val="0"/>
      <w:divBdr>
        <w:top w:val="none" w:sz="0" w:space="0" w:color="auto"/>
        <w:left w:val="none" w:sz="0" w:space="0" w:color="auto"/>
        <w:bottom w:val="none" w:sz="0" w:space="0" w:color="auto"/>
        <w:right w:val="none" w:sz="0" w:space="0" w:color="auto"/>
      </w:divBdr>
    </w:div>
    <w:div w:id="631786430">
      <w:bodyDiv w:val="1"/>
      <w:marLeft w:val="0"/>
      <w:marRight w:val="0"/>
      <w:marTop w:val="0"/>
      <w:marBottom w:val="0"/>
      <w:divBdr>
        <w:top w:val="none" w:sz="0" w:space="0" w:color="auto"/>
        <w:left w:val="none" w:sz="0" w:space="0" w:color="auto"/>
        <w:bottom w:val="none" w:sz="0" w:space="0" w:color="auto"/>
        <w:right w:val="none" w:sz="0" w:space="0" w:color="auto"/>
      </w:divBdr>
    </w:div>
    <w:div w:id="631792139">
      <w:bodyDiv w:val="1"/>
      <w:marLeft w:val="0"/>
      <w:marRight w:val="0"/>
      <w:marTop w:val="0"/>
      <w:marBottom w:val="0"/>
      <w:divBdr>
        <w:top w:val="none" w:sz="0" w:space="0" w:color="auto"/>
        <w:left w:val="none" w:sz="0" w:space="0" w:color="auto"/>
        <w:bottom w:val="none" w:sz="0" w:space="0" w:color="auto"/>
        <w:right w:val="none" w:sz="0" w:space="0" w:color="auto"/>
      </w:divBdr>
    </w:div>
    <w:div w:id="631836070">
      <w:bodyDiv w:val="1"/>
      <w:marLeft w:val="0"/>
      <w:marRight w:val="0"/>
      <w:marTop w:val="0"/>
      <w:marBottom w:val="0"/>
      <w:divBdr>
        <w:top w:val="none" w:sz="0" w:space="0" w:color="auto"/>
        <w:left w:val="none" w:sz="0" w:space="0" w:color="auto"/>
        <w:bottom w:val="none" w:sz="0" w:space="0" w:color="auto"/>
        <w:right w:val="none" w:sz="0" w:space="0" w:color="auto"/>
      </w:divBdr>
    </w:div>
    <w:div w:id="631909443">
      <w:bodyDiv w:val="1"/>
      <w:marLeft w:val="0"/>
      <w:marRight w:val="0"/>
      <w:marTop w:val="0"/>
      <w:marBottom w:val="0"/>
      <w:divBdr>
        <w:top w:val="none" w:sz="0" w:space="0" w:color="auto"/>
        <w:left w:val="none" w:sz="0" w:space="0" w:color="auto"/>
        <w:bottom w:val="none" w:sz="0" w:space="0" w:color="auto"/>
        <w:right w:val="none" w:sz="0" w:space="0" w:color="auto"/>
      </w:divBdr>
    </w:div>
    <w:div w:id="632053328">
      <w:bodyDiv w:val="1"/>
      <w:marLeft w:val="0"/>
      <w:marRight w:val="0"/>
      <w:marTop w:val="0"/>
      <w:marBottom w:val="0"/>
      <w:divBdr>
        <w:top w:val="none" w:sz="0" w:space="0" w:color="auto"/>
        <w:left w:val="none" w:sz="0" w:space="0" w:color="auto"/>
        <w:bottom w:val="none" w:sz="0" w:space="0" w:color="auto"/>
        <w:right w:val="none" w:sz="0" w:space="0" w:color="auto"/>
      </w:divBdr>
    </w:div>
    <w:div w:id="632054355">
      <w:bodyDiv w:val="1"/>
      <w:marLeft w:val="0"/>
      <w:marRight w:val="0"/>
      <w:marTop w:val="0"/>
      <w:marBottom w:val="0"/>
      <w:divBdr>
        <w:top w:val="none" w:sz="0" w:space="0" w:color="auto"/>
        <w:left w:val="none" w:sz="0" w:space="0" w:color="auto"/>
        <w:bottom w:val="none" w:sz="0" w:space="0" w:color="auto"/>
        <w:right w:val="none" w:sz="0" w:space="0" w:color="auto"/>
      </w:divBdr>
    </w:div>
    <w:div w:id="632056220">
      <w:bodyDiv w:val="1"/>
      <w:marLeft w:val="0"/>
      <w:marRight w:val="0"/>
      <w:marTop w:val="0"/>
      <w:marBottom w:val="0"/>
      <w:divBdr>
        <w:top w:val="none" w:sz="0" w:space="0" w:color="auto"/>
        <w:left w:val="none" w:sz="0" w:space="0" w:color="auto"/>
        <w:bottom w:val="none" w:sz="0" w:space="0" w:color="auto"/>
        <w:right w:val="none" w:sz="0" w:space="0" w:color="auto"/>
      </w:divBdr>
    </w:div>
    <w:div w:id="632098739">
      <w:bodyDiv w:val="1"/>
      <w:marLeft w:val="0"/>
      <w:marRight w:val="0"/>
      <w:marTop w:val="0"/>
      <w:marBottom w:val="0"/>
      <w:divBdr>
        <w:top w:val="none" w:sz="0" w:space="0" w:color="auto"/>
        <w:left w:val="none" w:sz="0" w:space="0" w:color="auto"/>
        <w:bottom w:val="none" w:sz="0" w:space="0" w:color="auto"/>
        <w:right w:val="none" w:sz="0" w:space="0" w:color="auto"/>
      </w:divBdr>
    </w:div>
    <w:div w:id="632102192">
      <w:bodyDiv w:val="1"/>
      <w:marLeft w:val="0"/>
      <w:marRight w:val="0"/>
      <w:marTop w:val="0"/>
      <w:marBottom w:val="0"/>
      <w:divBdr>
        <w:top w:val="none" w:sz="0" w:space="0" w:color="auto"/>
        <w:left w:val="none" w:sz="0" w:space="0" w:color="auto"/>
        <w:bottom w:val="none" w:sz="0" w:space="0" w:color="auto"/>
        <w:right w:val="none" w:sz="0" w:space="0" w:color="auto"/>
      </w:divBdr>
    </w:div>
    <w:div w:id="632180241">
      <w:bodyDiv w:val="1"/>
      <w:marLeft w:val="0"/>
      <w:marRight w:val="0"/>
      <w:marTop w:val="0"/>
      <w:marBottom w:val="0"/>
      <w:divBdr>
        <w:top w:val="none" w:sz="0" w:space="0" w:color="auto"/>
        <w:left w:val="none" w:sz="0" w:space="0" w:color="auto"/>
        <w:bottom w:val="none" w:sz="0" w:space="0" w:color="auto"/>
        <w:right w:val="none" w:sz="0" w:space="0" w:color="auto"/>
      </w:divBdr>
    </w:div>
    <w:div w:id="632247166">
      <w:bodyDiv w:val="1"/>
      <w:marLeft w:val="0"/>
      <w:marRight w:val="0"/>
      <w:marTop w:val="0"/>
      <w:marBottom w:val="0"/>
      <w:divBdr>
        <w:top w:val="none" w:sz="0" w:space="0" w:color="auto"/>
        <w:left w:val="none" w:sz="0" w:space="0" w:color="auto"/>
        <w:bottom w:val="none" w:sz="0" w:space="0" w:color="auto"/>
        <w:right w:val="none" w:sz="0" w:space="0" w:color="auto"/>
      </w:divBdr>
    </w:div>
    <w:div w:id="632249369">
      <w:bodyDiv w:val="1"/>
      <w:marLeft w:val="0"/>
      <w:marRight w:val="0"/>
      <w:marTop w:val="0"/>
      <w:marBottom w:val="0"/>
      <w:divBdr>
        <w:top w:val="none" w:sz="0" w:space="0" w:color="auto"/>
        <w:left w:val="none" w:sz="0" w:space="0" w:color="auto"/>
        <w:bottom w:val="none" w:sz="0" w:space="0" w:color="auto"/>
        <w:right w:val="none" w:sz="0" w:space="0" w:color="auto"/>
      </w:divBdr>
    </w:div>
    <w:div w:id="632251087">
      <w:bodyDiv w:val="1"/>
      <w:marLeft w:val="0"/>
      <w:marRight w:val="0"/>
      <w:marTop w:val="0"/>
      <w:marBottom w:val="0"/>
      <w:divBdr>
        <w:top w:val="none" w:sz="0" w:space="0" w:color="auto"/>
        <w:left w:val="none" w:sz="0" w:space="0" w:color="auto"/>
        <w:bottom w:val="none" w:sz="0" w:space="0" w:color="auto"/>
        <w:right w:val="none" w:sz="0" w:space="0" w:color="auto"/>
      </w:divBdr>
    </w:div>
    <w:div w:id="632254977">
      <w:bodyDiv w:val="1"/>
      <w:marLeft w:val="0"/>
      <w:marRight w:val="0"/>
      <w:marTop w:val="0"/>
      <w:marBottom w:val="0"/>
      <w:divBdr>
        <w:top w:val="none" w:sz="0" w:space="0" w:color="auto"/>
        <w:left w:val="none" w:sz="0" w:space="0" w:color="auto"/>
        <w:bottom w:val="none" w:sz="0" w:space="0" w:color="auto"/>
        <w:right w:val="none" w:sz="0" w:space="0" w:color="auto"/>
      </w:divBdr>
    </w:div>
    <w:div w:id="632490470">
      <w:bodyDiv w:val="1"/>
      <w:marLeft w:val="0"/>
      <w:marRight w:val="0"/>
      <w:marTop w:val="0"/>
      <w:marBottom w:val="0"/>
      <w:divBdr>
        <w:top w:val="none" w:sz="0" w:space="0" w:color="auto"/>
        <w:left w:val="none" w:sz="0" w:space="0" w:color="auto"/>
        <w:bottom w:val="none" w:sz="0" w:space="0" w:color="auto"/>
        <w:right w:val="none" w:sz="0" w:space="0" w:color="auto"/>
      </w:divBdr>
    </w:div>
    <w:div w:id="632491951">
      <w:bodyDiv w:val="1"/>
      <w:marLeft w:val="0"/>
      <w:marRight w:val="0"/>
      <w:marTop w:val="0"/>
      <w:marBottom w:val="0"/>
      <w:divBdr>
        <w:top w:val="none" w:sz="0" w:space="0" w:color="auto"/>
        <w:left w:val="none" w:sz="0" w:space="0" w:color="auto"/>
        <w:bottom w:val="none" w:sz="0" w:space="0" w:color="auto"/>
        <w:right w:val="none" w:sz="0" w:space="0" w:color="auto"/>
      </w:divBdr>
    </w:div>
    <w:div w:id="632515209">
      <w:bodyDiv w:val="1"/>
      <w:marLeft w:val="0"/>
      <w:marRight w:val="0"/>
      <w:marTop w:val="0"/>
      <w:marBottom w:val="0"/>
      <w:divBdr>
        <w:top w:val="none" w:sz="0" w:space="0" w:color="auto"/>
        <w:left w:val="none" w:sz="0" w:space="0" w:color="auto"/>
        <w:bottom w:val="none" w:sz="0" w:space="0" w:color="auto"/>
        <w:right w:val="none" w:sz="0" w:space="0" w:color="auto"/>
      </w:divBdr>
    </w:div>
    <w:div w:id="632520016">
      <w:bodyDiv w:val="1"/>
      <w:marLeft w:val="0"/>
      <w:marRight w:val="0"/>
      <w:marTop w:val="0"/>
      <w:marBottom w:val="0"/>
      <w:divBdr>
        <w:top w:val="none" w:sz="0" w:space="0" w:color="auto"/>
        <w:left w:val="none" w:sz="0" w:space="0" w:color="auto"/>
        <w:bottom w:val="none" w:sz="0" w:space="0" w:color="auto"/>
        <w:right w:val="none" w:sz="0" w:space="0" w:color="auto"/>
      </w:divBdr>
    </w:div>
    <w:div w:id="632520023">
      <w:bodyDiv w:val="1"/>
      <w:marLeft w:val="0"/>
      <w:marRight w:val="0"/>
      <w:marTop w:val="0"/>
      <w:marBottom w:val="0"/>
      <w:divBdr>
        <w:top w:val="none" w:sz="0" w:space="0" w:color="auto"/>
        <w:left w:val="none" w:sz="0" w:space="0" w:color="auto"/>
        <w:bottom w:val="none" w:sz="0" w:space="0" w:color="auto"/>
        <w:right w:val="none" w:sz="0" w:space="0" w:color="auto"/>
      </w:divBdr>
    </w:div>
    <w:div w:id="632564900">
      <w:bodyDiv w:val="1"/>
      <w:marLeft w:val="0"/>
      <w:marRight w:val="0"/>
      <w:marTop w:val="0"/>
      <w:marBottom w:val="0"/>
      <w:divBdr>
        <w:top w:val="none" w:sz="0" w:space="0" w:color="auto"/>
        <w:left w:val="none" w:sz="0" w:space="0" w:color="auto"/>
        <w:bottom w:val="none" w:sz="0" w:space="0" w:color="auto"/>
        <w:right w:val="none" w:sz="0" w:space="0" w:color="auto"/>
      </w:divBdr>
    </w:div>
    <w:div w:id="632565638">
      <w:bodyDiv w:val="1"/>
      <w:marLeft w:val="0"/>
      <w:marRight w:val="0"/>
      <w:marTop w:val="0"/>
      <w:marBottom w:val="0"/>
      <w:divBdr>
        <w:top w:val="none" w:sz="0" w:space="0" w:color="auto"/>
        <w:left w:val="none" w:sz="0" w:space="0" w:color="auto"/>
        <w:bottom w:val="none" w:sz="0" w:space="0" w:color="auto"/>
        <w:right w:val="none" w:sz="0" w:space="0" w:color="auto"/>
      </w:divBdr>
    </w:div>
    <w:div w:id="632633992">
      <w:bodyDiv w:val="1"/>
      <w:marLeft w:val="0"/>
      <w:marRight w:val="0"/>
      <w:marTop w:val="0"/>
      <w:marBottom w:val="0"/>
      <w:divBdr>
        <w:top w:val="none" w:sz="0" w:space="0" w:color="auto"/>
        <w:left w:val="none" w:sz="0" w:space="0" w:color="auto"/>
        <w:bottom w:val="none" w:sz="0" w:space="0" w:color="auto"/>
        <w:right w:val="none" w:sz="0" w:space="0" w:color="auto"/>
      </w:divBdr>
    </w:div>
    <w:div w:id="632638386">
      <w:bodyDiv w:val="1"/>
      <w:marLeft w:val="0"/>
      <w:marRight w:val="0"/>
      <w:marTop w:val="0"/>
      <w:marBottom w:val="0"/>
      <w:divBdr>
        <w:top w:val="none" w:sz="0" w:space="0" w:color="auto"/>
        <w:left w:val="none" w:sz="0" w:space="0" w:color="auto"/>
        <w:bottom w:val="none" w:sz="0" w:space="0" w:color="auto"/>
        <w:right w:val="none" w:sz="0" w:space="0" w:color="auto"/>
      </w:divBdr>
    </w:div>
    <w:div w:id="632638407">
      <w:bodyDiv w:val="1"/>
      <w:marLeft w:val="0"/>
      <w:marRight w:val="0"/>
      <w:marTop w:val="0"/>
      <w:marBottom w:val="0"/>
      <w:divBdr>
        <w:top w:val="none" w:sz="0" w:space="0" w:color="auto"/>
        <w:left w:val="none" w:sz="0" w:space="0" w:color="auto"/>
        <w:bottom w:val="none" w:sz="0" w:space="0" w:color="auto"/>
        <w:right w:val="none" w:sz="0" w:space="0" w:color="auto"/>
      </w:divBdr>
    </w:div>
    <w:div w:id="632639918">
      <w:bodyDiv w:val="1"/>
      <w:marLeft w:val="0"/>
      <w:marRight w:val="0"/>
      <w:marTop w:val="0"/>
      <w:marBottom w:val="0"/>
      <w:divBdr>
        <w:top w:val="none" w:sz="0" w:space="0" w:color="auto"/>
        <w:left w:val="none" w:sz="0" w:space="0" w:color="auto"/>
        <w:bottom w:val="none" w:sz="0" w:space="0" w:color="auto"/>
        <w:right w:val="none" w:sz="0" w:space="0" w:color="auto"/>
      </w:divBdr>
    </w:div>
    <w:div w:id="632713668">
      <w:bodyDiv w:val="1"/>
      <w:marLeft w:val="0"/>
      <w:marRight w:val="0"/>
      <w:marTop w:val="0"/>
      <w:marBottom w:val="0"/>
      <w:divBdr>
        <w:top w:val="none" w:sz="0" w:space="0" w:color="auto"/>
        <w:left w:val="none" w:sz="0" w:space="0" w:color="auto"/>
        <w:bottom w:val="none" w:sz="0" w:space="0" w:color="auto"/>
        <w:right w:val="none" w:sz="0" w:space="0" w:color="auto"/>
      </w:divBdr>
    </w:div>
    <w:div w:id="632754381">
      <w:bodyDiv w:val="1"/>
      <w:marLeft w:val="0"/>
      <w:marRight w:val="0"/>
      <w:marTop w:val="0"/>
      <w:marBottom w:val="0"/>
      <w:divBdr>
        <w:top w:val="none" w:sz="0" w:space="0" w:color="auto"/>
        <w:left w:val="none" w:sz="0" w:space="0" w:color="auto"/>
        <w:bottom w:val="none" w:sz="0" w:space="0" w:color="auto"/>
        <w:right w:val="none" w:sz="0" w:space="0" w:color="auto"/>
      </w:divBdr>
    </w:div>
    <w:div w:id="632904586">
      <w:bodyDiv w:val="1"/>
      <w:marLeft w:val="0"/>
      <w:marRight w:val="0"/>
      <w:marTop w:val="0"/>
      <w:marBottom w:val="0"/>
      <w:divBdr>
        <w:top w:val="none" w:sz="0" w:space="0" w:color="auto"/>
        <w:left w:val="none" w:sz="0" w:space="0" w:color="auto"/>
        <w:bottom w:val="none" w:sz="0" w:space="0" w:color="auto"/>
        <w:right w:val="none" w:sz="0" w:space="0" w:color="auto"/>
      </w:divBdr>
    </w:div>
    <w:div w:id="632949983">
      <w:bodyDiv w:val="1"/>
      <w:marLeft w:val="0"/>
      <w:marRight w:val="0"/>
      <w:marTop w:val="0"/>
      <w:marBottom w:val="0"/>
      <w:divBdr>
        <w:top w:val="none" w:sz="0" w:space="0" w:color="auto"/>
        <w:left w:val="none" w:sz="0" w:space="0" w:color="auto"/>
        <w:bottom w:val="none" w:sz="0" w:space="0" w:color="auto"/>
        <w:right w:val="none" w:sz="0" w:space="0" w:color="auto"/>
      </w:divBdr>
    </w:div>
    <w:div w:id="633213609">
      <w:bodyDiv w:val="1"/>
      <w:marLeft w:val="0"/>
      <w:marRight w:val="0"/>
      <w:marTop w:val="0"/>
      <w:marBottom w:val="0"/>
      <w:divBdr>
        <w:top w:val="none" w:sz="0" w:space="0" w:color="auto"/>
        <w:left w:val="none" w:sz="0" w:space="0" w:color="auto"/>
        <w:bottom w:val="none" w:sz="0" w:space="0" w:color="auto"/>
        <w:right w:val="none" w:sz="0" w:space="0" w:color="auto"/>
      </w:divBdr>
    </w:div>
    <w:div w:id="633295096">
      <w:bodyDiv w:val="1"/>
      <w:marLeft w:val="0"/>
      <w:marRight w:val="0"/>
      <w:marTop w:val="0"/>
      <w:marBottom w:val="0"/>
      <w:divBdr>
        <w:top w:val="none" w:sz="0" w:space="0" w:color="auto"/>
        <w:left w:val="none" w:sz="0" w:space="0" w:color="auto"/>
        <w:bottom w:val="none" w:sz="0" w:space="0" w:color="auto"/>
        <w:right w:val="none" w:sz="0" w:space="0" w:color="auto"/>
      </w:divBdr>
    </w:div>
    <w:div w:id="633295620">
      <w:bodyDiv w:val="1"/>
      <w:marLeft w:val="0"/>
      <w:marRight w:val="0"/>
      <w:marTop w:val="0"/>
      <w:marBottom w:val="0"/>
      <w:divBdr>
        <w:top w:val="none" w:sz="0" w:space="0" w:color="auto"/>
        <w:left w:val="none" w:sz="0" w:space="0" w:color="auto"/>
        <w:bottom w:val="none" w:sz="0" w:space="0" w:color="auto"/>
        <w:right w:val="none" w:sz="0" w:space="0" w:color="auto"/>
      </w:divBdr>
    </w:div>
    <w:div w:id="633410037">
      <w:bodyDiv w:val="1"/>
      <w:marLeft w:val="0"/>
      <w:marRight w:val="0"/>
      <w:marTop w:val="0"/>
      <w:marBottom w:val="0"/>
      <w:divBdr>
        <w:top w:val="none" w:sz="0" w:space="0" w:color="auto"/>
        <w:left w:val="none" w:sz="0" w:space="0" w:color="auto"/>
        <w:bottom w:val="none" w:sz="0" w:space="0" w:color="auto"/>
        <w:right w:val="none" w:sz="0" w:space="0" w:color="auto"/>
      </w:divBdr>
    </w:div>
    <w:div w:id="633413146">
      <w:bodyDiv w:val="1"/>
      <w:marLeft w:val="0"/>
      <w:marRight w:val="0"/>
      <w:marTop w:val="0"/>
      <w:marBottom w:val="0"/>
      <w:divBdr>
        <w:top w:val="none" w:sz="0" w:space="0" w:color="auto"/>
        <w:left w:val="none" w:sz="0" w:space="0" w:color="auto"/>
        <w:bottom w:val="none" w:sz="0" w:space="0" w:color="auto"/>
        <w:right w:val="none" w:sz="0" w:space="0" w:color="auto"/>
      </w:divBdr>
    </w:div>
    <w:div w:id="633413929">
      <w:bodyDiv w:val="1"/>
      <w:marLeft w:val="0"/>
      <w:marRight w:val="0"/>
      <w:marTop w:val="0"/>
      <w:marBottom w:val="0"/>
      <w:divBdr>
        <w:top w:val="none" w:sz="0" w:space="0" w:color="auto"/>
        <w:left w:val="none" w:sz="0" w:space="0" w:color="auto"/>
        <w:bottom w:val="none" w:sz="0" w:space="0" w:color="auto"/>
        <w:right w:val="none" w:sz="0" w:space="0" w:color="auto"/>
      </w:divBdr>
    </w:div>
    <w:div w:id="633484951">
      <w:bodyDiv w:val="1"/>
      <w:marLeft w:val="0"/>
      <w:marRight w:val="0"/>
      <w:marTop w:val="0"/>
      <w:marBottom w:val="0"/>
      <w:divBdr>
        <w:top w:val="none" w:sz="0" w:space="0" w:color="auto"/>
        <w:left w:val="none" w:sz="0" w:space="0" w:color="auto"/>
        <w:bottom w:val="none" w:sz="0" w:space="0" w:color="auto"/>
        <w:right w:val="none" w:sz="0" w:space="0" w:color="auto"/>
      </w:divBdr>
    </w:div>
    <w:div w:id="633557221">
      <w:bodyDiv w:val="1"/>
      <w:marLeft w:val="0"/>
      <w:marRight w:val="0"/>
      <w:marTop w:val="0"/>
      <w:marBottom w:val="0"/>
      <w:divBdr>
        <w:top w:val="none" w:sz="0" w:space="0" w:color="auto"/>
        <w:left w:val="none" w:sz="0" w:space="0" w:color="auto"/>
        <w:bottom w:val="none" w:sz="0" w:space="0" w:color="auto"/>
        <w:right w:val="none" w:sz="0" w:space="0" w:color="auto"/>
      </w:divBdr>
    </w:div>
    <w:div w:id="633559094">
      <w:bodyDiv w:val="1"/>
      <w:marLeft w:val="0"/>
      <w:marRight w:val="0"/>
      <w:marTop w:val="0"/>
      <w:marBottom w:val="0"/>
      <w:divBdr>
        <w:top w:val="none" w:sz="0" w:space="0" w:color="auto"/>
        <w:left w:val="none" w:sz="0" w:space="0" w:color="auto"/>
        <w:bottom w:val="none" w:sz="0" w:space="0" w:color="auto"/>
        <w:right w:val="none" w:sz="0" w:space="0" w:color="auto"/>
      </w:divBdr>
    </w:div>
    <w:div w:id="633560263">
      <w:bodyDiv w:val="1"/>
      <w:marLeft w:val="0"/>
      <w:marRight w:val="0"/>
      <w:marTop w:val="0"/>
      <w:marBottom w:val="0"/>
      <w:divBdr>
        <w:top w:val="none" w:sz="0" w:space="0" w:color="auto"/>
        <w:left w:val="none" w:sz="0" w:space="0" w:color="auto"/>
        <w:bottom w:val="none" w:sz="0" w:space="0" w:color="auto"/>
        <w:right w:val="none" w:sz="0" w:space="0" w:color="auto"/>
      </w:divBdr>
    </w:div>
    <w:div w:id="633603642">
      <w:bodyDiv w:val="1"/>
      <w:marLeft w:val="0"/>
      <w:marRight w:val="0"/>
      <w:marTop w:val="0"/>
      <w:marBottom w:val="0"/>
      <w:divBdr>
        <w:top w:val="none" w:sz="0" w:space="0" w:color="auto"/>
        <w:left w:val="none" w:sz="0" w:space="0" w:color="auto"/>
        <w:bottom w:val="none" w:sz="0" w:space="0" w:color="auto"/>
        <w:right w:val="none" w:sz="0" w:space="0" w:color="auto"/>
      </w:divBdr>
    </w:div>
    <w:div w:id="633680389">
      <w:bodyDiv w:val="1"/>
      <w:marLeft w:val="0"/>
      <w:marRight w:val="0"/>
      <w:marTop w:val="0"/>
      <w:marBottom w:val="0"/>
      <w:divBdr>
        <w:top w:val="none" w:sz="0" w:space="0" w:color="auto"/>
        <w:left w:val="none" w:sz="0" w:space="0" w:color="auto"/>
        <w:bottom w:val="none" w:sz="0" w:space="0" w:color="auto"/>
        <w:right w:val="none" w:sz="0" w:space="0" w:color="auto"/>
      </w:divBdr>
    </w:div>
    <w:div w:id="633680605">
      <w:bodyDiv w:val="1"/>
      <w:marLeft w:val="0"/>
      <w:marRight w:val="0"/>
      <w:marTop w:val="0"/>
      <w:marBottom w:val="0"/>
      <w:divBdr>
        <w:top w:val="none" w:sz="0" w:space="0" w:color="auto"/>
        <w:left w:val="none" w:sz="0" w:space="0" w:color="auto"/>
        <w:bottom w:val="none" w:sz="0" w:space="0" w:color="auto"/>
        <w:right w:val="none" w:sz="0" w:space="0" w:color="auto"/>
      </w:divBdr>
    </w:div>
    <w:div w:id="633682709">
      <w:bodyDiv w:val="1"/>
      <w:marLeft w:val="0"/>
      <w:marRight w:val="0"/>
      <w:marTop w:val="0"/>
      <w:marBottom w:val="0"/>
      <w:divBdr>
        <w:top w:val="none" w:sz="0" w:space="0" w:color="auto"/>
        <w:left w:val="none" w:sz="0" w:space="0" w:color="auto"/>
        <w:bottom w:val="none" w:sz="0" w:space="0" w:color="auto"/>
        <w:right w:val="none" w:sz="0" w:space="0" w:color="auto"/>
      </w:divBdr>
    </w:div>
    <w:div w:id="633682780">
      <w:bodyDiv w:val="1"/>
      <w:marLeft w:val="0"/>
      <w:marRight w:val="0"/>
      <w:marTop w:val="0"/>
      <w:marBottom w:val="0"/>
      <w:divBdr>
        <w:top w:val="none" w:sz="0" w:space="0" w:color="auto"/>
        <w:left w:val="none" w:sz="0" w:space="0" w:color="auto"/>
        <w:bottom w:val="none" w:sz="0" w:space="0" w:color="auto"/>
        <w:right w:val="none" w:sz="0" w:space="0" w:color="auto"/>
      </w:divBdr>
    </w:div>
    <w:div w:id="633753258">
      <w:bodyDiv w:val="1"/>
      <w:marLeft w:val="0"/>
      <w:marRight w:val="0"/>
      <w:marTop w:val="0"/>
      <w:marBottom w:val="0"/>
      <w:divBdr>
        <w:top w:val="none" w:sz="0" w:space="0" w:color="auto"/>
        <w:left w:val="none" w:sz="0" w:space="0" w:color="auto"/>
        <w:bottom w:val="none" w:sz="0" w:space="0" w:color="auto"/>
        <w:right w:val="none" w:sz="0" w:space="0" w:color="auto"/>
      </w:divBdr>
    </w:div>
    <w:div w:id="633754418">
      <w:bodyDiv w:val="1"/>
      <w:marLeft w:val="0"/>
      <w:marRight w:val="0"/>
      <w:marTop w:val="0"/>
      <w:marBottom w:val="0"/>
      <w:divBdr>
        <w:top w:val="none" w:sz="0" w:space="0" w:color="auto"/>
        <w:left w:val="none" w:sz="0" w:space="0" w:color="auto"/>
        <w:bottom w:val="none" w:sz="0" w:space="0" w:color="auto"/>
        <w:right w:val="none" w:sz="0" w:space="0" w:color="auto"/>
      </w:divBdr>
    </w:div>
    <w:div w:id="633758474">
      <w:bodyDiv w:val="1"/>
      <w:marLeft w:val="0"/>
      <w:marRight w:val="0"/>
      <w:marTop w:val="0"/>
      <w:marBottom w:val="0"/>
      <w:divBdr>
        <w:top w:val="none" w:sz="0" w:space="0" w:color="auto"/>
        <w:left w:val="none" w:sz="0" w:space="0" w:color="auto"/>
        <w:bottom w:val="none" w:sz="0" w:space="0" w:color="auto"/>
        <w:right w:val="none" w:sz="0" w:space="0" w:color="auto"/>
      </w:divBdr>
    </w:div>
    <w:div w:id="633759916">
      <w:bodyDiv w:val="1"/>
      <w:marLeft w:val="0"/>
      <w:marRight w:val="0"/>
      <w:marTop w:val="0"/>
      <w:marBottom w:val="0"/>
      <w:divBdr>
        <w:top w:val="none" w:sz="0" w:space="0" w:color="auto"/>
        <w:left w:val="none" w:sz="0" w:space="0" w:color="auto"/>
        <w:bottom w:val="none" w:sz="0" w:space="0" w:color="auto"/>
        <w:right w:val="none" w:sz="0" w:space="0" w:color="auto"/>
      </w:divBdr>
    </w:div>
    <w:div w:id="633831012">
      <w:bodyDiv w:val="1"/>
      <w:marLeft w:val="0"/>
      <w:marRight w:val="0"/>
      <w:marTop w:val="0"/>
      <w:marBottom w:val="0"/>
      <w:divBdr>
        <w:top w:val="none" w:sz="0" w:space="0" w:color="auto"/>
        <w:left w:val="none" w:sz="0" w:space="0" w:color="auto"/>
        <w:bottom w:val="none" w:sz="0" w:space="0" w:color="auto"/>
        <w:right w:val="none" w:sz="0" w:space="0" w:color="auto"/>
      </w:divBdr>
    </w:div>
    <w:div w:id="633868426">
      <w:bodyDiv w:val="1"/>
      <w:marLeft w:val="0"/>
      <w:marRight w:val="0"/>
      <w:marTop w:val="0"/>
      <w:marBottom w:val="0"/>
      <w:divBdr>
        <w:top w:val="none" w:sz="0" w:space="0" w:color="auto"/>
        <w:left w:val="none" w:sz="0" w:space="0" w:color="auto"/>
        <w:bottom w:val="none" w:sz="0" w:space="0" w:color="auto"/>
        <w:right w:val="none" w:sz="0" w:space="0" w:color="auto"/>
      </w:divBdr>
    </w:div>
    <w:div w:id="633870714">
      <w:bodyDiv w:val="1"/>
      <w:marLeft w:val="0"/>
      <w:marRight w:val="0"/>
      <w:marTop w:val="0"/>
      <w:marBottom w:val="0"/>
      <w:divBdr>
        <w:top w:val="none" w:sz="0" w:space="0" w:color="auto"/>
        <w:left w:val="none" w:sz="0" w:space="0" w:color="auto"/>
        <w:bottom w:val="none" w:sz="0" w:space="0" w:color="auto"/>
        <w:right w:val="none" w:sz="0" w:space="0" w:color="auto"/>
      </w:divBdr>
    </w:div>
    <w:div w:id="633877691">
      <w:bodyDiv w:val="1"/>
      <w:marLeft w:val="0"/>
      <w:marRight w:val="0"/>
      <w:marTop w:val="0"/>
      <w:marBottom w:val="0"/>
      <w:divBdr>
        <w:top w:val="none" w:sz="0" w:space="0" w:color="auto"/>
        <w:left w:val="none" w:sz="0" w:space="0" w:color="auto"/>
        <w:bottom w:val="none" w:sz="0" w:space="0" w:color="auto"/>
        <w:right w:val="none" w:sz="0" w:space="0" w:color="auto"/>
      </w:divBdr>
    </w:div>
    <w:div w:id="633948378">
      <w:bodyDiv w:val="1"/>
      <w:marLeft w:val="0"/>
      <w:marRight w:val="0"/>
      <w:marTop w:val="0"/>
      <w:marBottom w:val="0"/>
      <w:divBdr>
        <w:top w:val="none" w:sz="0" w:space="0" w:color="auto"/>
        <w:left w:val="none" w:sz="0" w:space="0" w:color="auto"/>
        <w:bottom w:val="none" w:sz="0" w:space="0" w:color="auto"/>
        <w:right w:val="none" w:sz="0" w:space="0" w:color="auto"/>
      </w:divBdr>
    </w:div>
    <w:div w:id="633948511">
      <w:bodyDiv w:val="1"/>
      <w:marLeft w:val="0"/>
      <w:marRight w:val="0"/>
      <w:marTop w:val="0"/>
      <w:marBottom w:val="0"/>
      <w:divBdr>
        <w:top w:val="none" w:sz="0" w:space="0" w:color="auto"/>
        <w:left w:val="none" w:sz="0" w:space="0" w:color="auto"/>
        <w:bottom w:val="none" w:sz="0" w:space="0" w:color="auto"/>
        <w:right w:val="none" w:sz="0" w:space="0" w:color="auto"/>
      </w:divBdr>
    </w:div>
    <w:div w:id="634067789">
      <w:bodyDiv w:val="1"/>
      <w:marLeft w:val="0"/>
      <w:marRight w:val="0"/>
      <w:marTop w:val="0"/>
      <w:marBottom w:val="0"/>
      <w:divBdr>
        <w:top w:val="none" w:sz="0" w:space="0" w:color="auto"/>
        <w:left w:val="none" w:sz="0" w:space="0" w:color="auto"/>
        <w:bottom w:val="none" w:sz="0" w:space="0" w:color="auto"/>
        <w:right w:val="none" w:sz="0" w:space="0" w:color="auto"/>
      </w:divBdr>
    </w:div>
    <w:div w:id="634140952">
      <w:bodyDiv w:val="1"/>
      <w:marLeft w:val="0"/>
      <w:marRight w:val="0"/>
      <w:marTop w:val="0"/>
      <w:marBottom w:val="0"/>
      <w:divBdr>
        <w:top w:val="none" w:sz="0" w:space="0" w:color="auto"/>
        <w:left w:val="none" w:sz="0" w:space="0" w:color="auto"/>
        <w:bottom w:val="none" w:sz="0" w:space="0" w:color="auto"/>
        <w:right w:val="none" w:sz="0" w:space="0" w:color="auto"/>
      </w:divBdr>
    </w:div>
    <w:div w:id="634222135">
      <w:bodyDiv w:val="1"/>
      <w:marLeft w:val="0"/>
      <w:marRight w:val="0"/>
      <w:marTop w:val="0"/>
      <w:marBottom w:val="0"/>
      <w:divBdr>
        <w:top w:val="none" w:sz="0" w:space="0" w:color="auto"/>
        <w:left w:val="none" w:sz="0" w:space="0" w:color="auto"/>
        <w:bottom w:val="none" w:sz="0" w:space="0" w:color="auto"/>
        <w:right w:val="none" w:sz="0" w:space="0" w:color="auto"/>
      </w:divBdr>
    </w:div>
    <w:div w:id="634260260">
      <w:bodyDiv w:val="1"/>
      <w:marLeft w:val="0"/>
      <w:marRight w:val="0"/>
      <w:marTop w:val="0"/>
      <w:marBottom w:val="0"/>
      <w:divBdr>
        <w:top w:val="none" w:sz="0" w:space="0" w:color="auto"/>
        <w:left w:val="none" w:sz="0" w:space="0" w:color="auto"/>
        <w:bottom w:val="none" w:sz="0" w:space="0" w:color="auto"/>
        <w:right w:val="none" w:sz="0" w:space="0" w:color="auto"/>
      </w:divBdr>
    </w:div>
    <w:div w:id="634264062">
      <w:bodyDiv w:val="1"/>
      <w:marLeft w:val="0"/>
      <w:marRight w:val="0"/>
      <w:marTop w:val="0"/>
      <w:marBottom w:val="0"/>
      <w:divBdr>
        <w:top w:val="none" w:sz="0" w:space="0" w:color="auto"/>
        <w:left w:val="none" w:sz="0" w:space="0" w:color="auto"/>
        <w:bottom w:val="none" w:sz="0" w:space="0" w:color="auto"/>
        <w:right w:val="none" w:sz="0" w:space="0" w:color="auto"/>
      </w:divBdr>
    </w:div>
    <w:div w:id="634264232">
      <w:bodyDiv w:val="1"/>
      <w:marLeft w:val="0"/>
      <w:marRight w:val="0"/>
      <w:marTop w:val="0"/>
      <w:marBottom w:val="0"/>
      <w:divBdr>
        <w:top w:val="none" w:sz="0" w:space="0" w:color="auto"/>
        <w:left w:val="none" w:sz="0" w:space="0" w:color="auto"/>
        <w:bottom w:val="none" w:sz="0" w:space="0" w:color="auto"/>
        <w:right w:val="none" w:sz="0" w:space="0" w:color="auto"/>
      </w:divBdr>
    </w:div>
    <w:div w:id="634330531">
      <w:bodyDiv w:val="1"/>
      <w:marLeft w:val="0"/>
      <w:marRight w:val="0"/>
      <w:marTop w:val="0"/>
      <w:marBottom w:val="0"/>
      <w:divBdr>
        <w:top w:val="none" w:sz="0" w:space="0" w:color="auto"/>
        <w:left w:val="none" w:sz="0" w:space="0" w:color="auto"/>
        <w:bottom w:val="none" w:sz="0" w:space="0" w:color="auto"/>
        <w:right w:val="none" w:sz="0" w:space="0" w:color="auto"/>
      </w:divBdr>
    </w:div>
    <w:div w:id="634332540">
      <w:bodyDiv w:val="1"/>
      <w:marLeft w:val="0"/>
      <w:marRight w:val="0"/>
      <w:marTop w:val="0"/>
      <w:marBottom w:val="0"/>
      <w:divBdr>
        <w:top w:val="none" w:sz="0" w:space="0" w:color="auto"/>
        <w:left w:val="none" w:sz="0" w:space="0" w:color="auto"/>
        <w:bottom w:val="none" w:sz="0" w:space="0" w:color="auto"/>
        <w:right w:val="none" w:sz="0" w:space="0" w:color="auto"/>
      </w:divBdr>
    </w:div>
    <w:div w:id="634335555">
      <w:bodyDiv w:val="1"/>
      <w:marLeft w:val="0"/>
      <w:marRight w:val="0"/>
      <w:marTop w:val="0"/>
      <w:marBottom w:val="0"/>
      <w:divBdr>
        <w:top w:val="none" w:sz="0" w:space="0" w:color="auto"/>
        <w:left w:val="none" w:sz="0" w:space="0" w:color="auto"/>
        <w:bottom w:val="none" w:sz="0" w:space="0" w:color="auto"/>
        <w:right w:val="none" w:sz="0" w:space="0" w:color="auto"/>
      </w:divBdr>
    </w:div>
    <w:div w:id="634455600">
      <w:bodyDiv w:val="1"/>
      <w:marLeft w:val="0"/>
      <w:marRight w:val="0"/>
      <w:marTop w:val="0"/>
      <w:marBottom w:val="0"/>
      <w:divBdr>
        <w:top w:val="none" w:sz="0" w:space="0" w:color="auto"/>
        <w:left w:val="none" w:sz="0" w:space="0" w:color="auto"/>
        <w:bottom w:val="none" w:sz="0" w:space="0" w:color="auto"/>
        <w:right w:val="none" w:sz="0" w:space="0" w:color="auto"/>
      </w:divBdr>
    </w:div>
    <w:div w:id="634456654">
      <w:bodyDiv w:val="1"/>
      <w:marLeft w:val="0"/>
      <w:marRight w:val="0"/>
      <w:marTop w:val="0"/>
      <w:marBottom w:val="0"/>
      <w:divBdr>
        <w:top w:val="none" w:sz="0" w:space="0" w:color="auto"/>
        <w:left w:val="none" w:sz="0" w:space="0" w:color="auto"/>
        <w:bottom w:val="none" w:sz="0" w:space="0" w:color="auto"/>
        <w:right w:val="none" w:sz="0" w:space="0" w:color="auto"/>
      </w:divBdr>
    </w:div>
    <w:div w:id="634485182">
      <w:bodyDiv w:val="1"/>
      <w:marLeft w:val="0"/>
      <w:marRight w:val="0"/>
      <w:marTop w:val="0"/>
      <w:marBottom w:val="0"/>
      <w:divBdr>
        <w:top w:val="none" w:sz="0" w:space="0" w:color="auto"/>
        <w:left w:val="none" w:sz="0" w:space="0" w:color="auto"/>
        <w:bottom w:val="none" w:sz="0" w:space="0" w:color="auto"/>
        <w:right w:val="none" w:sz="0" w:space="0" w:color="auto"/>
      </w:divBdr>
    </w:div>
    <w:div w:id="634600099">
      <w:bodyDiv w:val="1"/>
      <w:marLeft w:val="0"/>
      <w:marRight w:val="0"/>
      <w:marTop w:val="0"/>
      <w:marBottom w:val="0"/>
      <w:divBdr>
        <w:top w:val="none" w:sz="0" w:space="0" w:color="auto"/>
        <w:left w:val="none" w:sz="0" w:space="0" w:color="auto"/>
        <w:bottom w:val="none" w:sz="0" w:space="0" w:color="auto"/>
        <w:right w:val="none" w:sz="0" w:space="0" w:color="auto"/>
      </w:divBdr>
    </w:div>
    <w:div w:id="634603347">
      <w:bodyDiv w:val="1"/>
      <w:marLeft w:val="0"/>
      <w:marRight w:val="0"/>
      <w:marTop w:val="0"/>
      <w:marBottom w:val="0"/>
      <w:divBdr>
        <w:top w:val="none" w:sz="0" w:space="0" w:color="auto"/>
        <w:left w:val="none" w:sz="0" w:space="0" w:color="auto"/>
        <w:bottom w:val="none" w:sz="0" w:space="0" w:color="auto"/>
        <w:right w:val="none" w:sz="0" w:space="0" w:color="auto"/>
      </w:divBdr>
    </w:div>
    <w:div w:id="634676465">
      <w:bodyDiv w:val="1"/>
      <w:marLeft w:val="0"/>
      <w:marRight w:val="0"/>
      <w:marTop w:val="0"/>
      <w:marBottom w:val="0"/>
      <w:divBdr>
        <w:top w:val="none" w:sz="0" w:space="0" w:color="auto"/>
        <w:left w:val="none" w:sz="0" w:space="0" w:color="auto"/>
        <w:bottom w:val="none" w:sz="0" w:space="0" w:color="auto"/>
        <w:right w:val="none" w:sz="0" w:space="0" w:color="auto"/>
      </w:divBdr>
    </w:div>
    <w:div w:id="634719142">
      <w:bodyDiv w:val="1"/>
      <w:marLeft w:val="0"/>
      <w:marRight w:val="0"/>
      <w:marTop w:val="0"/>
      <w:marBottom w:val="0"/>
      <w:divBdr>
        <w:top w:val="none" w:sz="0" w:space="0" w:color="auto"/>
        <w:left w:val="none" w:sz="0" w:space="0" w:color="auto"/>
        <w:bottom w:val="none" w:sz="0" w:space="0" w:color="auto"/>
        <w:right w:val="none" w:sz="0" w:space="0" w:color="auto"/>
      </w:divBdr>
    </w:div>
    <w:div w:id="634800619">
      <w:bodyDiv w:val="1"/>
      <w:marLeft w:val="0"/>
      <w:marRight w:val="0"/>
      <w:marTop w:val="0"/>
      <w:marBottom w:val="0"/>
      <w:divBdr>
        <w:top w:val="none" w:sz="0" w:space="0" w:color="auto"/>
        <w:left w:val="none" w:sz="0" w:space="0" w:color="auto"/>
        <w:bottom w:val="none" w:sz="0" w:space="0" w:color="auto"/>
        <w:right w:val="none" w:sz="0" w:space="0" w:color="auto"/>
      </w:divBdr>
    </w:div>
    <w:div w:id="634870604">
      <w:bodyDiv w:val="1"/>
      <w:marLeft w:val="0"/>
      <w:marRight w:val="0"/>
      <w:marTop w:val="0"/>
      <w:marBottom w:val="0"/>
      <w:divBdr>
        <w:top w:val="none" w:sz="0" w:space="0" w:color="auto"/>
        <w:left w:val="none" w:sz="0" w:space="0" w:color="auto"/>
        <w:bottom w:val="none" w:sz="0" w:space="0" w:color="auto"/>
        <w:right w:val="none" w:sz="0" w:space="0" w:color="auto"/>
      </w:divBdr>
    </w:div>
    <w:div w:id="634871800">
      <w:bodyDiv w:val="1"/>
      <w:marLeft w:val="0"/>
      <w:marRight w:val="0"/>
      <w:marTop w:val="0"/>
      <w:marBottom w:val="0"/>
      <w:divBdr>
        <w:top w:val="none" w:sz="0" w:space="0" w:color="auto"/>
        <w:left w:val="none" w:sz="0" w:space="0" w:color="auto"/>
        <w:bottom w:val="none" w:sz="0" w:space="0" w:color="auto"/>
        <w:right w:val="none" w:sz="0" w:space="0" w:color="auto"/>
      </w:divBdr>
    </w:div>
    <w:div w:id="634875127">
      <w:bodyDiv w:val="1"/>
      <w:marLeft w:val="0"/>
      <w:marRight w:val="0"/>
      <w:marTop w:val="0"/>
      <w:marBottom w:val="0"/>
      <w:divBdr>
        <w:top w:val="none" w:sz="0" w:space="0" w:color="auto"/>
        <w:left w:val="none" w:sz="0" w:space="0" w:color="auto"/>
        <w:bottom w:val="none" w:sz="0" w:space="0" w:color="auto"/>
        <w:right w:val="none" w:sz="0" w:space="0" w:color="auto"/>
      </w:divBdr>
    </w:div>
    <w:div w:id="634993494">
      <w:bodyDiv w:val="1"/>
      <w:marLeft w:val="0"/>
      <w:marRight w:val="0"/>
      <w:marTop w:val="0"/>
      <w:marBottom w:val="0"/>
      <w:divBdr>
        <w:top w:val="none" w:sz="0" w:space="0" w:color="auto"/>
        <w:left w:val="none" w:sz="0" w:space="0" w:color="auto"/>
        <w:bottom w:val="none" w:sz="0" w:space="0" w:color="auto"/>
        <w:right w:val="none" w:sz="0" w:space="0" w:color="auto"/>
      </w:divBdr>
    </w:div>
    <w:div w:id="635064467">
      <w:bodyDiv w:val="1"/>
      <w:marLeft w:val="0"/>
      <w:marRight w:val="0"/>
      <w:marTop w:val="0"/>
      <w:marBottom w:val="0"/>
      <w:divBdr>
        <w:top w:val="none" w:sz="0" w:space="0" w:color="auto"/>
        <w:left w:val="none" w:sz="0" w:space="0" w:color="auto"/>
        <w:bottom w:val="none" w:sz="0" w:space="0" w:color="auto"/>
        <w:right w:val="none" w:sz="0" w:space="0" w:color="auto"/>
      </w:divBdr>
    </w:div>
    <w:div w:id="635065406">
      <w:bodyDiv w:val="1"/>
      <w:marLeft w:val="0"/>
      <w:marRight w:val="0"/>
      <w:marTop w:val="0"/>
      <w:marBottom w:val="0"/>
      <w:divBdr>
        <w:top w:val="none" w:sz="0" w:space="0" w:color="auto"/>
        <w:left w:val="none" w:sz="0" w:space="0" w:color="auto"/>
        <w:bottom w:val="none" w:sz="0" w:space="0" w:color="auto"/>
        <w:right w:val="none" w:sz="0" w:space="0" w:color="auto"/>
      </w:divBdr>
    </w:div>
    <w:div w:id="635067440">
      <w:bodyDiv w:val="1"/>
      <w:marLeft w:val="0"/>
      <w:marRight w:val="0"/>
      <w:marTop w:val="0"/>
      <w:marBottom w:val="0"/>
      <w:divBdr>
        <w:top w:val="none" w:sz="0" w:space="0" w:color="auto"/>
        <w:left w:val="none" w:sz="0" w:space="0" w:color="auto"/>
        <w:bottom w:val="none" w:sz="0" w:space="0" w:color="auto"/>
        <w:right w:val="none" w:sz="0" w:space="0" w:color="auto"/>
      </w:divBdr>
    </w:div>
    <w:div w:id="635069064">
      <w:bodyDiv w:val="1"/>
      <w:marLeft w:val="0"/>
      <w:marRight w:val="0"/>
      <w:marTop w:val="0"/>
      <w:marBottom w:val="0"/>
      <w:divBdr>
        <w:top w:val="none" w:sz="0" w:space="0" w:color="auto"/>
        <w:left w:val="none" w:sz="0" w:space="0" w:color="auto"/>
        <w:bottom w:val="none" w:sz="0" w:space="0" w:color="auto"/>
        <w:right w:val="none" w:sz="0" w:space="0" w:color="auto"/>
      </w:divBdr>
    </w:div>
    <w:div w:id="635070302">
      <w:bodyDiv w:val="1"/>
      <w:marLeft w:val="0"/>
      <w:marRight w:val="0"/>
      <w:marTop w:val="0"/>
      <w:marBottom w:val="0"/>
      <w:divBdr>
        <w:top w:val="none" w:sz="0" w:space="0" w:color="auto"/>
        <w:left w:val="none" w:sz="0" w:space="0" w:color="auto"/>
        <w:bottom w:val="none" w:sz="0" w:space="0" w:color="auto"/>
        <w:right w:val="none" w:sz="0" w:space="0" w:color="auto"/>
      </w:divBdr>
    </w:div>
    <w:div w:id="635136458">
      <w:bodyDiv w:val="1"/>
      <w:marLeft w:val="0"/>
      <w:marRight w:val="0"/>
      <w:marTop w:val="0"/>
      <w:marBottom w:val="0"/>
      <w:divBdr>
        <w:top w:val="none" w:sz="0" w:space="0" w:color="auto"/>
        <w:left w:val="none" w:sz="0" w:space="0" w:color="auto"/>
        <w:bottom w:val="none" w:sz="0" w:space="0" w:color="auto"/>
        <w:right w:val="none" w:sz="0" w:space="0" w:color="auto"/>
      </w:divBdr>
    </w:div>
    <w:div w:id="635136641">
      <w:bodyDiv w:val="1"/>
      <w:marLeft w:val="0"/>
      <w:marRight w:val="0"/>
      <w:marTop w:val="0"/>
      <w:marBottom w:val="0"/>
      <w:divBdr>
        <w:top w:val="none" w:sz="0" w:space="0" w:color="auto"/>
        <w:left w:val="none" w:sz="0" w:space="0" w:color="auto"/>
        <w:bottom w:val="none" w:sz="0" w:space="0" w:color="auto"/>
        <w:right w:val="none" w:sz="0" w:space="0" w:color="auto"/>
      </w:divBdr>
    </w:div>
    <w:div w:id="635261738">
      <w:bodyDiv w:val="1"/>
      <w:marLeft w:val="0"/>
      <w:marRight w:val="0"/>
      <w:marTop w:val="0"/>
      <w:marBottom w:val="0"/>
      <w:divBdr>
        <w:top w:val="none" w:sz="0" w:space="0" w:color="auto"/>
        <w:left w:val="none" w:sz="0" w:space="0" w:color="auto"/>
        <w:bottom w:val="none" w:sz="0" w:space="0" w:color="auto"/>
        <w:right w:val="none" w:sz="0" w:space="0" w:color="auto"/>
      </w:divBdr>
    </w:div>
    <w:div w:id="635335631">
      <w:bodyDiv w:val="1"/>
      <w:marLeft w:val="0"/>
      <w:marRight w:val="0"/>
      <w:marTop w:val="0"/>
      <w:marBottom w:val="0"/>
      <w:divBdr>
        <w:top w:val="none" w:sz="0" w:space="0" w:color="auto"/>
        <w:left w:val="none" w:sz="0" w:space="0" w:color="auto"/>
        <w:bottom w:val="none" w:sz="0" w:space="0" w:color="auto"/>
        <w:right w:val="none" w:sz="0" w:space="0" w:color="auto"/>
      </w:divBdr>
    </w:div>
    <w:div w:id="635336744">
      <w:bodyDiv w:val="1"/>
      <w:marLeft w:val="0"/>
      <w:marRight w:val="0"/>
      <w:marTop w:val="0"/>
      <w:marBottom w:val="0"/>
      <w:divBdr>
        <w:top w:val="none" w:sz="0" w:space="0" w:color="auto"/>
        <w:left w:val="none" w:sz="0" w:space="0" w:color="auto"/>
        <w:bottom w:val="none" w:sz="0" w:space="0" w:color="auto"/>
        <w:right w:val="none" w:sz="0" w:space="0" w:color="auto"/>
      </w:divBdr>
    </w:div>
    <w:div w:id="635372550">
      <w:bodyDiv w:val="1"/>
      <w:marLeft w:val="0"/>
      <w:marRight w:val="0"/>
      <w:marTop w:val="0"/>
      <w:marBottom w:val="0"/>
      <w:divBdr>
        <w:top w:val="none" w:sz="0" w:space="0" w:color="auto"/>
        <w:left w:val="none" w:sz="0" w:space="0" w:color="auto"/>
        <w:bottom w:val="none" w:sz="0" w:space="0" w:color="auto"/>
        <w:right w:val="none" w:sz="0" w:space="0" w:color="auto"/>
      </w:divBdr>
    </w:div>
    <w:div w:id="635374201">
      <w:bodyDiv w:val="1"/>
      <w:marLeft w:val="0"/>
      <w:marRight w:val="0"/>
      <w:marTop w:val="0"/>
      <w:marBottom w:val="0"/>
      <w:divBdr>
        <w:top w:val="none" w:sz="0" w:space="0" w:color="auto"/>
        <w:left w:val="none" w:sz="0" w:space="0" w:color="auto"/>
        <w:bottom w:val="none" w:sz="0" w:space="0" w:color="auto"/>
        <w:right w:val="none" w:sz="0" w:space="0" w:color="auto"/>
      </w:divBdr>
    </w:div>
    <w:div w:id="635376424">
      <w:bodyDiv w:val="1"/>
      <w:marLeft w:val="0"/>
      <w:marRight w:val="0"/>
      <w:marTop w:val="0"/>
      <w:marBottom w:val="0"/>
      <w:divBdr>
        <w:top w:val="none" w:sz="0" w:space="0" w:color="auto"/>
        <w:left w:val="none" w:sz="0" w:space="0" w:color="auto"/>
        <w:bottom w:val="none" w:sz="0" w:space="0" w:color="auto"/>
        <w:right w:val="none" w:sz="0" w:space="0" w:color="auto"/>
      </w:divBdr>
    </w:div>
    <w:div w:id="635451271">
      <w:bodyDiv w:val="1"/>
      <w:marLeft w:val="0"/>
      <w:marRight w:val="0"/>
      <w:marTop w:val="0"/>
      <w:marBottom w:val="0"/>
      <w:divBdr>
        <w:top w:val="none" w:sz="0" w:space="0" w:color="auto"/>
        <w:left w:val="none" w:sz="0" w:space="0" w:color="auto"/>
        <w:bottom w:val="none" w:sz="0" w:space="0" w:color="auto"/>
        <w:right w:val="none" w:sz="0" w:space="0" w:color="auto"/>
      </w:divBdr>
    </w:div>
    <w:div w:id="635453173">
      <w:bodyDiv w:val="1"/>
      <w:marLeft w:val="0"/>
      <w:marRight w:val="0"/>
      <w:marTop w:val="0"/>
      <w:marBottom w:val="0"/>
      <w:divBdr>
        <w:top w:val="none" w:sz="0" w:space="0" w:color="auto"/>
        <w:left w:val="none" w:sz="0" w:space="0" w:color="auto"/>
        <w:bottom w:val="none" w:sz="0" w:space="0" w:color="auto"/>
        <w:right w:val="none" w:sz="0" w:space="0" w:color="auto"/>
      </w:divBdr>
    </w:div>
    <w:div w:id="635457291">
      <w:bodyDiv w:val="1"/>
      <w:marLeft w:val="0"/>
      <w:marRight w:val="0"/>
      <w:marTop w:val="0"/>
      <w:marBottom w:val="0"/>
      <w:divBdr>
        <w:top w:val="none" w:sz="0" w:space="0" w:color="auto"/>
        <w:left w:val="none" w:sz="0" w:space="0" w:color="auto"/>
        <w:bottom w:val="none" w:sz="0" w:space="0" w:color="auto"/>
        <w:right w:val="none" w:sz="0" w:space="0" w:color="auto"/>
      </w:divBdr>
    </w:div>
    <w:div w:id="635524384">
      <w:bodyDiv w:val="1"/>
      <w:marLeft w:val="0"/>
      <w:marRight w:val="0"/>
      <w:marTop w:val="0"/>
      <w:marBottom w:val="0"/>
      <w:divBdr>
        <w:top w:val="none" w:sz="0" w:space="0" w:color="auto"/>
        <w:left w:val="none" w:sz="0" w:space="0" w:color="auto"/>
        <w:bottom w:val="none" w:sz="0" w:space="0" w:color="auto"/>
        <w:right w:val="none" w:sz="0" w:space="0" w:color="auto"/>
      </w:divBdr>
    </w:div>
    <w:div w:id="635526288">
      <w:bodyDiv w:val="1"/>
      <w:marLeft w:val="0"/>
      <w:marRight w:val="0"/>
      <w:marTop w:val="0"/>
      <w:marBottom w:val="0"/>
      <w:divBdr>
        <w:top w:val="none" w:sz="0" w:space="0" w:color="auto"/>
        <w:left w:val="none" w:sz="0" w:space="0" w:color="auto"/>
        <w:bottom w:val="none" w:sz="0" w:space="0" w:color="auto"/>
        <w:right w:val="none" w:sz="0" w:space="0" w:color="auto"/>
      </w:divBdr>
    </w:div>
    <w:div w:id="635599141">
      <w:bodyDiv w:val="1"/>
      <w:marLeft w:val="0"/>
      <w:marRight w:val="0"/>
      <w:marTop w:val="0"/>
      <w:marBottom w:val="0"/>
      <w:divBdr>
        <w:top w:val="none" w:sz="0" w:space="0" w:color="auto"/>
        <w:left w:val="none" w:sz="0" w:space="0" w:color="auto"/>
        <w:bottom w:val="none" w:sz="0" w:space="0" w:color="auto"/>
        <w:right w:val="none" w:sz="0" w:space="0" w:color="auto"/>
      </w:divBdr>
    </w:div>
    <w:div w:id="635642645">
      <w:bodyDiv w:val="1"/>
      <w:marLeft w:val="0"/>
      <w:marRight w:val="0"/>
      <w:marTop w:val="0"/>
      <w:marBottom w:val="0"/>
      <w:divBdr>
        <w:top w:val="none" w:sz="0" w:space="0" w:color="auto"/>
        <w:left w:val="none" w:sz="0" w:space="0" w:color="auto"/>
        <w:bottom w:val="none" w:sz="0" w:space="0" w:color="auto"/>
        <w:right w:val="none" w:sz="0" w:space="0" w:color="auto"/>
      </w:divBdr>
    </w:div>
    <w:div w:id="635718164">
      <w:bodyDiv w:val="1"/>
      <w:marLeft w:val="0"/>
      <w:marRight w:val="0"/>
      <w:marTop w:val="0"/>
      <w:marBottom w:val="0"/>
      <w:divBdr>
        <w:top w:val="none" w:sz="0" w:space="0" w:color="auto"/>
        <w:left w:val="none" w:sz="0" w:space="0" w:color="auto"/>
        <w:bottom w:val="none" w:sz="0" w:space="0" w:color="auto"/>
        <w:right w:val="none" w:sz="0" w:space="0" w:color="auto"/>
      </w:divBdr>
    </w:div>
    <w:div w:id="635725558">
      <w:bodyDiv w:val="1"/>
      <w:marLeft w:val="0"/>
      <w:marRight w:val="0"/>
      <w:marTop w:val="0"/>
      <w:marBottom w:val="0"/>
      <w:divBdr>
        <w:top w:val="none" w:sz="0" w:space="0" w:color="auto"/>
        <w:left w:val="none" w:sz="0" w:space="0" w:color="auto"/>
        <w:bottom w:val="none" w:sz="0" w:space="0" w:color="auto"/>
        <w:right w:val="none" w:sz="0" w:space="0" w:color="auto"/>
      </w:divBdr>
    </w:div>
    <w:div w:id="635725860">
      <w:bodyDiv w:val="1"/>
      <w:marLeft w:val="0"/>
      <w:marRight w:val="0"/>
      <w:marTop w:val="0"/>
      <w:marBottom w:val="0"/>
      <w:divBdr>
        <w:top w:val="none" w:sz="0" w:space="0" w:color="auto"/>
        <w:left w:val="none" w:sz="0" w:space="0" w:color="auto"/>
        <w:bottom w:val="none" w:sz="0" w:space="0" w:color="auto"/>
        <w:right w:val="none" w:sz="0" w:space="0" w:color="auto"/>
      </w:divBdr>
    </w:div>
    <w:div w:id="635835739">
      <w:bodyDiv w:val="1"/>
      <w:marLeft w:val="0"/>
      <w:marRight w:val="0"/>
      <w:marTop w:val="0"/>
      <w:marBottom w:val="0"/>
      <w:divBdr>
        <w:top w:val="none" w:sz="0" w:space="0" w:color="auto"/>
        <w:left w:val="none" w:sz="0" w:space="0" w:color="auto"/>
        <w:bottom w:val="none" w:sz="0" w:space="0" w:color="auto"/>
        <w:right w:val="none" w:sz="0" w:space="0" w:color="auto"/>
      </w:divBdr>
    </w:div>
    <w:div w:id="635836927">
      <w:bodyDiv w:val="1"/>
      <w:marLeft w:val="0"/>
      <w:marRight w:val="0"/>
      <w:marTop w:val="0"/>
      <w:marBottom w:val="0"/>
      <w:divBdr>
        <w:top w:val="none" w:sz="0" w:space="0" w:color="auto"/>
        <w:left w:val="none" w:sz="0" w:space="0" w:color="auto"/>
        <w:bottom w:val="none" w:sz="0" w:space="0" w:color="auto"/>
        <w:right w:val="none" w:sz="0" w:space="0" w:color="auto"/>
      </w:divBdr>
    </w:div>
    <w:div w:id="635840174">
      <w:bodyDiv w:val="1"/>
      <w:marLeft w:val="0"/>
      <w:marRight w:val="0"/>
      <w:marTop w:val="0"/>
      <w:marBottom w:val="0"/>
      <w:divBdr>
        <w:top w:val="none" w:sz="0" w:space="0" w:color="auto"/>
        <w:left w:val="none" w:sz="0" w:space="0" w:color="auto"/>
        <w:bottom w:val="none" w:sz="0" w:space="0" w:color="auto"/>
        <w:right w:val="none" w:sz="0" w:space="0" w:color="auto"/>
      </w:divBdr>
    </w:div>
    <w:div w:id="635842849">
      <w:bodyDiv w:val="1"/>
      <w:marLeft w:val="0"/>
      <w:marRight w:val="0"/>
      <w:marTop w:val="0"/>
      <w:marBottom w:val="0"/>
      <w:divBdr>
        <w:top w:val="none" w:sz="0" w:space="0" w:color="auto"/>
        <w:left w:val="none" w:sz="0" w:space="0" w:color="auto"/>
        <w:bottom w:val="none" w:sz="0" w:space="0" w:color="auto"/>
        <w:right w:val="none" w:sz="0" w:space="0" w:color="auto"/>
      </w:divBdr>
    </w:div>
    <w:div w:id="635913112">
      <w:bodyDiv w:val="1"/>
      <w:marLeft w:val="0"/>
      <w:marRight w:val="0"/>
      <w:marTop w:val="0"/>
      <w:marBottom w:val="0"/>
      <w:divBdr>
        <w:top w:val="none" w:sz="0" w:space="0" w:color="auto"/>
        <w:left w:val="none" w:sz="0" w:space="0" w:color="auto"/>
        <w:bottom w:val="none" w:sz="0" w:space="0" w:color="auto"/>
        <w:right w:val="none" w:sz="0" w:space="0" w:color="auto"/>
      </w:divBdr>
    </w:div>
    <w:div w:id="635917309">
      <w:bodyDiv w:val="1"/>
      <w:marLeft w:val="0"/>
      <w:marRight w:val="0"/>
      <w:marTop w:val="0"/>
      <w:marBottom w:val="0"/>
      <w:divBdr>
        <w:top w:val="none" w:sz="0" w:space="0" w:color="auto"/>
        <w:left w:val="none" w:sz="0" w:space="0" w:color="auto"/>
        <w:bottom w:val="none" w:sz="0" w:space="0" w:color="auto"/>
        <w:right w:val="none" w:sz="0" w:space="0" w:color="auto"/>
      </w:divBdr>
    </w:div>
    <w:div w:id="635961838">
      <w:bodyDiv w:val="1"/>
      <w:marLeft w:val="0"/>
      <w:marRight w:val="0"/>
      <w:marTop w:val="0"/>
      <w:marBottom w:val="0"/>
      <w:divBdr>
        <w:top w:val="none" w:sz="0" w:space="0" w:color="auto"/>
        <w:left w:val="none" w:sz="0" w:space="0" w:color="auto"/>
        <w:bottom w:val="none" w:sz="0" w:space="0" w:color="auto"/>
        <w:right w:val="none" w:sz="0" w:space="0" w:color="auto"/>
      </w:divBdr>
    </w:div>
    <w:div w:id="636031097">
      <w:bodyDiv w:val="1"/>
      <w:marLeft w:val="0"/>
      <w:marRight w:val="0"/>
      <w:marTop w:val="0"/>
      <w:marBottom w:val="0"/>
      <w:divBdr>
        <w:top w:val="none" w:sz="0" w:space="0" w:color="auto"/>
        <w:left w:val="none" w:sz="0" w:space="0" w:color="auto"/>
        <w:bottom w:val="none" w:sz="0" w:space="0" w:color="auto"/>
        <w:right w:val="none" w:sz="0" w:space="0" w:color="auto"/>
      </w:divBdr>
    </w:div>
    <w:div w:id="636112076">
      <w:bodyDiv w:val="1"/>
      <w:marLeft w:val="0"/>
      <w:marRight w:val="0"/>
      <w:marTop w:val="0"/>
      <w:marBottom w:val="0"/>
      <w:divBdr>
        <w:top w:val="none" w:sz="0" w:space="0" w:color="auto"/>
        <w:left w:val="none" w:sz="0" w:space="0" w:color="auto"/>
        <w:bottom w:val="none" w:sz="0" w:space="0" w:color="auto"/>
        <w:right w:val="none" w:sz="0" w:space="0" w:color="auto"/>
      </w:divBdr>
    </w:div>
    <w:div w:id="636185622">
      <w:bodyDiv w:val="1"/>
      <w:marLeft w:val="0"/>
      <w:marRight w:val="0"/>
      <w:marTop w:val="0"/>
      <w:marBottom w:val="0"/>
      <w:divBdr>
        <w:top w:val="none" w:sz="0" w:space="0" w:color="auto"/>
        <w:left w:val="none" w:sz="0" w:space="0" w:color="auto"/>
        <w:bottom w:val="none" w:sz="0" w:space="0" w:color="auto"/>
        <w:right w:val="none" w:sz="0" w:space="0" w:color="auto"/>
      </w:divBdr>
    </w:div>
    <w:div w:id="636185921">
      <w:bodyDiv w:val="1"/>
      <w:marLeft w:val="0"/>
      <w:marRight w:val="0"/>
      <w:marTop w:val="0"/>
      <w:marBottom w:val="0"/>
      <w:divBdr>
        <w:top w:val="none" w:sz="0" w:space="0" w:color="auto"/>
        <w:left w:val="none" w:sz="0" w:space="0" w:color="auto"/>
        <w:bottom w:val="none" w:sz="0" w:space="0" w:color="auto"/>
        <w:right w:val="none" w:sz="0" w:space="0" w:color="auto"/>
      </w:divBdr>
    </w:div>
    <w:div w:id="636224343">
      <w:bodyDiv w:val="1"/>
      <w:marLeft w:val="0"/>
      <w:marRight w:val="0"/>
      <w:marTop w:val="0"/>
      <w:marBottom w:val="0"/>
      <w:divBdr>
        <w:top w:val="none" w:sz="0" w:space="0" w:color="auto"/>
        <w:left w:val="none" w:sz="0" w:space="0" w:color="auto"/>
        <w:bottom w:val="none" w:sz="0" w:space="0" w:color="auto"/>
        <w:right w:val="none" w:sz="0" w:space="0" w:color="auto"/>
      </w:divBdr>
    </w:div>
    <w:div w:id="636254781">
      <w:bodyDiv w:val="1"/>
      <w:marLeft w:val="0"/>
      <w:marRight w:val="0"/>
      <w:marTop w:val="0"/>
      <w:marBottom w:val="0"/>
      <w:divBdr>
        <w:top w:val="none" w:sz="0" w:space="0" w:color="auto"/>
        <w:left w:val="none" w:sz="0" w:space="0" w:color="auto"/>
        <w:bottom w:val="none" w:sz="0" w:space="0" w:color="auto"/>
        <w:right w:val="none" w:sz="0" w:space="0" w:color="auto"/>
      </w:divBdr>
    </w:div>
    <w:div w:id="636298310">
      <w:bodyDiv w:val="1"/>
      <w:marLeft w:val="0"/>
      <w:marRight w:val="0"/>
      <w:marTop w:val="0"/>
      <w:marBottom w:val="0"/>
      <w:divBdr>
        <w:top w:val="none" w:sz="0" w:space="0" w:color="auto"/>
        <w:left w:val="none" w:sz="0" w:space="0" w:color="auto"/>
        <w:bottom w:val="none" w:sz="0" w:space="0" w:color="auto"/>
        <w:right w:val="none" w:sz="0" w:space="0" w:color="auto"/>
      </w:divBdr>
    </w:div>
    <w:div w:id="636304814">
      <w:bodyDiv w:val="1"/>
      <w:marLeft w:val="0"/>
      <w:marRight w:val="0"/>
      <w:marTop w:val="0"/>
      <w:marBottom w:val="0"/>
      <w:divBdr>
        <w:top w:val="none" w:sz="0" w:space="0" w:color="auto"/>
        <w:left w:val="none" w:sz="0" w:space="0" w:color="auto"/>
        <w:bottom w:val="none" w:sz="0" w:space="0" w:color="auto"/>
        <w:right w:val="none" w:sz="0" w:space="0" w:color="auto"/>
      </w:divBdr>
    </w:div>
    <w:div w:id="636448020">
      <w:bodyDiv w:val="1"/>
      <w:marLeft w:val="0"/>
      <w:marRight w:val="0"/>
      <w:marTop w:val="0"/>
      <w:marBottom w:val="0"/>
      <w:divBdr>
        <w:top w:val="none" w:sz="0" w:space="0" w:color="auto"/>
        <w:left w:val="none" w:sz="0" w:space="0" w:color="auto"/>
        <w:bottom w:val="none" w:sz="0" w:space="0" w:color="auto"/>
        <w:right w:val="none" w:sz="0" w:space="0" w:color="auto"/>
      </w:divBdr>
    </w:div>
    <w:div w:id="636491298">
      <w:bodyDiv w:val="1"/>
      <w:marLeft w:val="0"/>
      <w:marRight w:val="0"/>
      <w:marTop w:val="0"/>
      <w:marBottom w:val="0"/>
      <w:divBdr>
        <w:top w:val="none" w:sz="0" w:space="0" w:color="auto"/>
        <w:left w:val="none" w:sz="0" w:space="0" w:color="auto"/>
        <w:bottom w:val="none" w:sz="0" w:space="0" w:color="auto"/>
        <w:right w:val="none" w:sz="0" w:space="0" w:color="auto"/>
      </w:divBdr>
    </w:div>
    <w:div w:id="636497852">
      <w:bodyDiv w:val="1"/>
      <w:marLeft w:val="0"/>
      <w:marRight w:val="0"/>
      <w:marTop w:val="0"/>
      <w:marBottom w:val="0"/>
      <w:divBdr>
        <w:top w:val="none" w:sz="0" w:space="0" w:color="auto"/>
        <w:left w:val="none" w:sz="0" w:space="0" w:color="auto"/>
        <w:bottom w:val="none" w:sz="0" w:space="0" w:color="auto"/>
        <w:right w:val="none" w:sz="0" w:space="0" w:color="auto"/>
      </w:divBdr>
    </w:div>
    <w:div w:id="636565921">
      <w:bodyDiv w:val="1"/>
      <w:marLeft w:val="0"/>
      <w:marRight w:val="0"/>
      <w:marTop w:val="0"/>
      <w:marBottom w:val="0"/>
      <w:divBdr>
        <w:top w:val="none" w:sz="0" w:space="0" w:color="auto"/>
        <w:left w:val="none" w:sz="0" w:space="0" w:color="auto"/>
        <w:bottom w:val="none" w:sz="0" w:space="0" w:color="auto"/>
        <w:right w:val="none" w:sz="0" w:space="0" w:color="auto"/>
      </w:divBdr>
    </w:div>
    <w:div w:id="636684412">
      <w:bodyDiv w:val="1"/>
      <w:marLeft w:val="0"/>
      <w:marRight w:val="0"/>
      <w:marTop w:val="0"/>
      <w:marBottom w:val="0"/>
      <w:divBdr>
        <w:top w:val="none" w:sz="0" w:space="0" w:color="auto"/>
        <w:left w:val="none" w:sz="0" w:space="0" w:color="auto"/>
        <w:bottom w:val="none" w:sz="0" w:space="0" w:color="auto"/>
        <w:right w:val="none" w:sz="0" w:space="0" w:color="auto"/>
      </w:divBdr>
    </w:div>
    <w:div w:id="636687560">
      <w:bodyDiv w:val="1"/>
      <w:marLeft w:val="0"/>
      <w:marRight w:val="0"/>
      <w:marTop w:val="0"/>
      <w:marBottom w:val="0"/>
      <w:divBdr>
        <w:top w:val="none" w:sz="0" w:space="0" w:color="auto"/>
        <w:left w:val="none" w:sz="0" w:space="0" w:color="auto"/>
        <w:bottom w:val="none" w:sz="0" w:space="0" w:color="auto"/>
        <w:right w:val="none" w:sz="0" w:space="0" w:color="auto"/>
      </w:divBdr>
    </w:div>
    <w:div w:id="636881516">
      <w:bodyDiv w:val="1"/>
      <w:marLeft w:val="0"/>
      <w:marRight w:val="0"/>
      <w:marTop w:val="0"/>
      <w:marBottom w:val="0"/>
      <w:divBdr>
        <w:top w:val="none" w:sz="0" w:space="0" w:color="auto"/>
        <w:left w:val="none" w:sz="0" w:space="0" w:color="auto"/>
        <w:bottom w:val="none" w:sz="0" w:space="0" w:color="auto"/>
        <w:right w:val="none" w:sz="0" w:space="0" w:color="auto"/>
      </w:divBdr>
    </w:div>
    <w:div w:id="636882833">
      <w:bodyDiv w:val="1"/>
      <w:marLeft w:val="0"/>
      <w:marRight w:val="0"/>
      <w:marTop w:val="0"/>
      <w:marBottom w:val="0"/>
      <w:divBdr>
        <w:top w:val="none" w:sz="0" w:space="0" w:color="auto"/>
        <w:left w:val="none" w:sz="0" w:space="0" w:color="auto"/>
        <w:bottom w:val="none" w:sz="0" w:space="0" w:color="auto"/>
        <w:right w:val="none" w:sz="0" w:space="0" w:color="auto"/>
      </w:divBdr>
    </w:div>
    <w:div w:id="636954299">
      <w:bodyDiv w:val="1"/>
      <w:marLeft w:val="0"/>
      <w:marRight w:val="0"/>
      <w:marTop w:val="0"/>
      <w:marBottom w:val="0"/>
      <w:divBdr>
        <w:top w:val="none" w:sz="0" w:space="0" w:color="auto"/>
        <w:left w:val="none" w:sz="0" w:space="0" w:color="auto"/>
        <w:bottom w:val="none" w:sz="0" w:space="0" w:color="auto"/>
        <w:right w:val="none" w:sz="0" w:space="0" w:color="auto"/>
      </w:divBdr>
    </w:div>
    <w:div w:id="636960044">
      <w:bodyDiv w:val="1"/>
      <w:marLeft w:val="0"/>
      <w:marRight w:val="0"/>
      <w:marTop w:val="0"/>
      <w:marBottom w:val="0"/>
      <w:divBdr>
        <w:top w:val="none" w:sz="0" w:space="0" w:color="auto"/>
        <w:left w:val="none" w:sz="0" w:space="0" w:color="auto"/>
        <w:bottom w:val="none" w:sz="0" w:space="0" w:color="auto"/>
        <w:right w:val="none" w:sz="0" w:space="0" w:color="auto"/>
      </w:divBdr>
    </w:div>
    <w:div w:id="637033209">
      <w:bodyDiv w:val="1"/>
      <w:marLeft w:val="0"/>
      <w:marRight w:val="0"/>
      <w:marTop w:val="0"/>
      <w:marBottom w:val="0"/>
      <w:divBdr>
        <w:top w:val="none" w:sz="0" w:space="0" w:color="auto"/>
        <w:left w:val="none" w:sz="0" w:space="0" w:color="auto"/>
        <w:bottom w:val="none" w:sz="0" w:space="0" w:color="auto"/>
        <w:right w:val="none" w:sz="0" w:space="0" w:color="auto"/>
      </w:divBdr>
    </w:div>
    <w:div w:id="637147811">
      <w:bodyDiv w:val="1"/>
      <w:marLeft w:val="0"/>
      <w:marRight w:val="0"/>
      <w:marTop w:val="0"/>
      <w:marBottom w:val="0"/>
      <w:divBdr>
        <w:top w:val="none" w:sz="0" w:space="0" w:color="auto"/>
        <w:left w:val="none" w:sz="0" w:space="0" w:color="auto"/>
        <w:bottom w:val="none" w:sz="0" w:space="0" w:color="auto"/>
        <w:right w:val="none" w:sz="0" w:space="0" w:color="auto"/>
      </w:divBdr>
    </w:div>
    <w:div w:id="637148135">
      <w:bodyDiv w:val="1"/>
      <w:marLeft w:val="0"/>
      <w:marRight w:val="0"/>
      <w:marTop w:val="0"/>
      <w:marBottom w:val="0"/>
      <w:divBdr>
        <w:top w:val="none" w:sz="0" w:space="0" w:color="auto"/>
        <w:left w:val="none" w:sz="0" w:space="0" w:color="auto"/>
        <w:bottom w:val="none" w:sz="0" w:space="0" w:color="auto"/>
        <w:right w:val="none" w:sz="0" w:space="0" w:color="auto"/>
      </w:divBdr>
    </w:div>
    <w:div w:id="637229614">
      <w:bodyDiv w:val="1"/>
      <w:marLeft w:val="0"/>
      <w:marRight w:val="0"/>
      <w:marTop w:val="0"/>
      <w:marBottom w:val="0"/>
      <w:divBdr>
        <w:top w:val="none" w:sz="0" w:space="0" w:color="auto"/>
        <w:left w:val="none" w:sz="0" w:space="0" w:color="auto"/>
        <w:bottom w:val="none" w:sz="0" w:space="0" w:color="auto"/>
        <w:right w:val="none" w:sz="0" w:space="0" w:color="auto"/>
      </w:divBdr>
    </w:div>
    <w:div w:id="637302053">
      <w:bodyDiv w:val="1"/>
      <w:marLeft w:val="0"/>
      <w:marRight w:val="0"/>
      <w:marTop w:val="0"/>
      <w:marBottom w:val="0"/>
      <w:divBdr>
        <w:top w:val="none" w:sz="0" w:space="0" w:color="auto"/>
        <w:left w:val="none" w:sz="0" w:space="0" w:color="auto"/>
        <w:bottom w:val="none" w:sz="0" w:space="0" w:color="auto"/>
        <w:right w:val="none" w:sz="0" w:space="0" w:color="auto"/>
      </w:divBdr>
    </w:div>
    <w:div w:id="637344416">
      <w:bodyDiv w:val="1"/>
      <w:marLeft w:val="0"/>
      <w:marRight w:val="0"/>
      <w:marTop w:val="0"/>
      <w:marBottom w:val="0"/>
      <w:divBdr>
        <w:top w:val="none" w:sz="0" w:space="0" w:color="auto"/>
        <w:left w:val="none" w:sz="0" w:space="0" w:color="auto"/>
        <w:bottom w:val="none" w:sz="0" w:space="0" w:color="auto"/>
        <w:right w:val="none" w:sz="0" w:space="0" w:color="auto"/>
      </w:divBdr>
    </w:div>
    <w:div w:id="637419483">
      <w:bodyDiv w:val="1"/>
      <w:marLeft w:val="0"/>
      <w:marRight w:val="0"/>
      <w:marTop w:val="0"/>
      <w:marBottom w:val="0"/>
      <w:divBdr>
        <w:top w:val="none" w:sz="0" w:space="0" w:color="auto"/>
        <w:left w:val="none" w:sz="0" w:space="0" w:color="auto"/>
        <w:bottom w:val="none" w:sz="0" w:space="0" w:color="auto"/>
        <w:right w:val="none" w:sz="0" w:space="0" w:color="auto"/>
      </w:divBdr>
    </w:div>
    <w:div w:id="637494013">
      <w:bodyDiv w:val="1"/>
      <w:marLeft w:val="0"/>
      <w:marRight w:val="0"/>
      <w:marTop w:val="0"/>
      <w:marBottom w:val="0"/>
      <w:divBdr>
        <w:top w:val="none" w:sz="0" w:space="0" w:color="auto"/>
        <w:left w:val="none" w:sz="0" w:space="0" w:color="auto"/>
        <w:bottom w:val="none" w:sz="0" w:space="0" w:color="auto"/>
        <w:right w:val="none" w:sz="0" w:space="0" w:color="auto"/>
      </w:divBdr>
    </w:div>
    <w:div w:id="637537288">
      <w:bodyDiv w:val="1"/>
      <w:marLeft w:val="0"/>
      <w:marRight w:val="0"/>
      <w:marTop w:val="0"/>
      <w:marBottom w:val="0"/>
      <w:divBdr>
        <w:top w:val="none" w:sz="0" w:space="0" w:color="auto"/>
        <w:left w:val="none" w:sz="0" w:space="0" w:color="auto"/>
        <w:bottom w:val="none" w:sz="0" w:space="0" w:color="auto"/>
        <w:right w:val="none" w:sz="0" w:space="0" w:color="auto"/>
      </w:divBdr>
    </w:div>
    <w:div w:id="637566657">
      <w:bodyDiv w:val="1"/>
      <w:marLeft w:val="0"/>
      <w:marRight w:val="0"/>
      <w:marTop w:val="0"/>
      <w:marBottom w:val="0"/>
      <w:divBdr>
        <w:top w:val="none" w:sz="0" w:space="0" w:color="auto"/>
        <w:left w:val="none" w:sz="0" w:space="0" w:color="auto"/>
        <w:bottom w:val="none" w:sz="0" w:space="0" w:color="auto"/>
        <w:right w:val="none" w:sz="0" w:space="0" w:color="auto"/>
      </w:divBdr>
    </w:div>
    <w:div w:id="637613515">
      <w:bodyDiv w:val="1"/>
      <w:marLeft w:val="0"/>
      <w:marRight w:val="0"/>
      <w:marTop w:val="0"/>
      <w:marBottom w:val="0"/>
      <w:divBdr>
        <w:top w:val="none" w:sz="0" w:space="0" w:color="auto"/>
        <w:left w:val="none" w:sz="0" w:space="0" w:color="auto"/>
        <w:bottom w:val="none" w:sz="0" w:space="0" w:color="auto"/>
        <w:right w:val="none" w:sz="0" w:space="0" w:color="auto"/>
      </w:divBdr>
    </w:div>
    <w:div w:id="637685011">
      <w:bodyDiv w:val="1"/>
      <w:marLeft w:val="0"/>
      <w:marRight w:val="0"/>
      <w:marTop w:val="0"/>
      <w:marBottom w:val="0"/>
      <w:divBdr>
        <w:top w:val="none" w:sz="0" w:space="0" w:color="auto"/>
        <w:left w:val="none" w:sz="0" w:space="0" w:color="auto"/>
        <w:bottom w:val="none" w:sz="0" w:space="0" w:color="auto"/>
        <w:right w:val="none" w:sz="0" w:space="0" w:color="auto"/>
      </w:divBdr>
    </w:div>
    <w:div w:id="637688103">
      <w:bodyDiv w:val="1"/>
      <w:marLeft w:val="0"/>
      <w:marRight w:val="0"/>
      <w:marTop w:val="0"/>
      <w:marBottom w:val="0"/>
      <w:divBdr>
        <w:top w:val="none" w:sz="0" w:space="0" w:color="auto"/>
        <w:left w:val="none" w:sz="0" w:space="0" w:color="auto"/>
        <w:bottom w:val="none" w:sz="0" w:space="0" w:color="auto"/>
        <w:right w:val="none" w:sz="0" w:space="0" w:color="auto"/>
      </w:divBdr>
    </w:div>
    <w:div w:id="637691092">
      <w:bodyDiv w:val="1"/>
      <w:marLeft w:val="0"/>
      <w:marRight w:val="0"/>
      <w:marTop w:val="0"/>
      <w:marBottom w:val="0"/>
      <w:divBdr>
        <w:top w:val="none" w:sz="0" w:space="0" w:color="auto"/>
        <w:left w:val="none" w:sz="0" w:space="0" w:color="auto"/>
        <w:bottom w:val="none" w:sz="0" w:space="0" w:color="auto"/>
        <w:right w:val="none" w:sz="0" w:space="0" w:color="auto"/>
      </w:divBdr>
    </w:div>
    <w:div w:id="637732602">
      <w:bodyDiv w:val="1"/>
      <w:marLeft w:val="0"/>
      <w:marRight w:val="0"/>
      <w:marTop w:val="0"/>
      <w:marBottom w:val="0"/>
      <w:divBdr>
        <w:top w:val="none" w:sz="0" w:space="0" w:color="auto"/>
        <w:left w:val="none" w:sz="0" w:space="0" w:color="auto"/>
        <w:bottom w:val="none" w:sz="0" w:space="0" w:color="auto"/>
        <w:right w:val="none" w:sz="0" w:space="0" w:color="auto"/>
      </w:divBdr>
    </w:div>
    <w:div w:id="637761971">
      <w:bodyDiv w:val="1"/>
      <w:marLeft w:val="0"/>
      <w:marRight w:val="0"/>
      <w:marTop w:val="0"/>
      <w:marBottom w:val="0"/>
      <w:divBdr>
        <w:top w:val="none" w:sz="0" w:space="0" w:color="auto"/>
        <w:left w:val="none" w:sz="0" w:space="0" w:color="auto"/>
        <w:bottom w:val="none" w:sz="0" w:space="0" w:color="auto"/>
        <w:right w:val="none" w:sz="0" w:space="0" w:color="auto"/>
      </w:divBdr>
    </w:div>
    <w:div w:id="637762977">
      <w:bodyDiv w:val="1"/>
      <w:marLeft w:val="0"/>
      <w:marRight w:val="0"/>
      <w:marTop w:val="0"/>
      <w:marBottom w:val="0"/>
      <w:divBdr>
        <w:top w:val="none" w:sz="0" w:space="0" w:color="auto"/>
        <w:left w:val="none" w:sz="0" w:space="0" w:color="auto"/>
        <w:bottom w:val="none" w:sz="0" w:space="0" w:color="auto"/>
        <w:right w:val="none" w:sz="0" w:space="0" w:color="auto"/>
      </w:divBdr>
    </w:div>
    <w:div w:id="637809471">
      <w:bodyDiv w:val="1"/>
      <w:marLeft w:val="0"/>
      <w:marRight w:val="0"/>
      <w:marTop w:val="0"/>
      <w:marBottom w:val="0"/>
      <w:divBdr>
        <w:top w:val="none" w:sz="0" w:space="0" w:color="auto"/>
        <w:left w:val="none" w:sz="0" w:space="0" w:color="auto"/>
        <w:bottom w:val="none" w:sz="0" w:space="0" w:color="auto"/>
        <w:right w:val="none" w:sz="0" w:space="0" w:color="auto"/>
      </w:divBdr>
    </w:div>
    <w:div w:id="638074011">
      <w:bodyDiv w:val="1"/>
      <w:marLeft w:val="0"/>
      <w:marRight w:val="0"/>
      <w:marTop w:val="0"/>
      <w:marBottom w:val="0"/>
      <w:divBdr>
        <w:top w:val="none" w:sz="0" w:space="0" w:color="auto"/>
        <w:left w:val="none" w:sz="0" w:space="0" w:color="auto"/>
        <w:bottom w:val="none" w:sz="0" w:space="0" w:color="auto"/>
        <w:right w:val="none" w:sz="0" w:space="0" w:color="auto"/>
      </w:divBdr>
    </w:div>
    <w:div w:id="638147503">
      <w:bodyDiv w:val="1"/>
      <w:marLeft w:val="0"/>
      <w:marRight w:val="0"/>
      <w:marTop w:val="0"/>
      <w:marBottom w:val="0"/>
      <w:divBdr>
        <w:top w:val="none" w:sz="0" w:space="0" w:color="auto"/>
        <w:left w:val="none" w:sz="0" w:space="0" w:color="auto"/>
        <w:bottom w:val="none" w:sz="0" w:space="0" w:color="auto"/>
        <w:right w:val="none" w:sz="0" w:space="0" w:color="auto"/>
      </w:divBdr>
    </w:div>
    <w:div w:id="638149417">
      <w:bodyDiv w:val="1"/>
      <w:marLeft w:val="0"/>
      <w:marRight w:val="0"/>
      <w:marTop w:val="0"/>
      <w:marBottom w:val="0"/>
      <w:divBdr>
        <w:top w:val="none" w:sz="0" w:space="0" w:color="auto"/>
        <w:left w:val="none" w:sz="0" w:space="0" w:color="auto"/>
        <w:bottom w:val="none" w:sz="0" w:space="0" w:color="auto"/>
        <w:right w:val="none" w:sz="0" w:space="0" w:color="auto"/>
      </w:divBdr>
    </w:div>
    <w:div w:id="638151240">
      <w:bodyDiv w:val="1"/>
      <w:marLeft w:val="0"/>
      <w:marRight w:val="0"/>
      <w:marTop w:val="0"/>
      <w:marBottom w:val="0"/>
      <w:divBdr>
        <w:top w:val="none" w:sz="0" w:space="0" w:color="auto"/>
        <w:left w:val="none" w:sz="0" w:space="0" w:color="auto"/>
        <w:bottom w:val="none" w:sz="0" w:space="0" w:color="auto"/>
        <w:right w:val="none" w:sz="0" w:space="0" w:color="auto"/>
      </w:divBdr>
    </w:div>
    <w:div w:id="638191985">
      <w:bodyDiv w:val="1"/>
      <w:marLeft w:val="0"/>
      <w:marRight w:val="0"/>
      <w:marTop w:val="0"/>
      <w:marBottom w:val="0"/>
      <w:divBdr>
        <w:top w:val="none" w:sz="0" w:space="0" w:color="auto"/>
        <w:left w:val="none" w:sz="0" w:space="0" w:color="auto"/>
        <w:bottom w:val="none" w:sz="0" w:space="0" w:color="auto"/>
        <w:right w:val="none" w:sz="0" w:space="0" w:color="auto"/>
      </w:divBdr>
    </w:div>
    <w:div w:id="638337458">
      <w:bodyDiv w:val="1"/>
      <w:marLeft w:val="0"/>
      <w:marRight w:val="0"/>
      <w:marTop w:val="0"/>
      <w:marBottom w:val="0"/>
      <w:divBdr>
        <w:top w:val="none" w:sz="0" w:space="0" w:color="auto"/>
        <w:left w:val="none" w:sz="0" w:space="0" w:color="auto"/>
        <w:bottom w:val="none" w:sz="0" w:space="0" w:color="auto"/>
        <w:right w:val="none" w:sz="0" w:space="0" w:color="auto"/>
      </w:divBdr>
    </w:div>
    <w:div w:id="638342817">
      <w:bodyDiv w:val="1"/>
      <w:marLeft w:val="0"/>
      <w:marRight w:val="0"/>
      <w:marTop w:val="0"/>
      <w:marBottom w:val="0"/>
      <w:divBdr>
        <w:top w:val="none" w:sz="0" w:space="0" w:color="auto"/>
        <w:left w:val="none" w:sz="0" w:space="0" w:color="auto"/>
        <w:bottom w:val="none" w:sz="0" w:space="0" w:color="auto"/>
        <w:right w:val="none" w:sz="0" w:space="0" w:color="auto"/>
      </w:divBdr>
    </w:div>
    <w:div w:id="638344446">
      <w:bodyDiv w:val="1"/>
      <w:marLeft w:val="0"/>
      <w:marRight w:val="0"/>
      <w:marTop w:val="0"/>
      <w:marBottom w:val="0"/>
      <w:divBdr>
        <w:top w:val="none" w:sz="0" w:space="0" w:color="auto"/>
        <w:left w:val="none" w:sz="0" w:space="0" w:color="auto"/>
        <w:bottom w:val="none" w:sz="0" w:space="0" w:color="auto"/>
        <w:right w:val="none" w:sz="0" w:space="0" w:color="auto"/>
      </w:divBdr>
    </w:div>
    <w:div w:id="638415115">
      <w:bodyDiv w:val="1"/>
      <w:marLeft w:val="0"/>
      <w:marRight w:val="0"/>
      <w:marTop w:val="0"/>
      <w:marBottom w:val="0"/>
      <w:divBdr>
        <w:top w:val="none" w:sz="0" w:space="0" w:color="auto"/>
        <w:left w:val="none" w:sz="0" w:space="0" w:color="auto"/>
        <w:bottom w:val="none" w:sz="0" w:space="0" w:color="auto"/>
        <w:right w:val="none" w:sz="0" w:space="0" w:color="auto"/>
      </w:divBdr>
    </w:div>
    <w:div w:id="638415885">
      <w:bodyDiv w:val="1"/>
      <w:marLeft w:val="0"/>
      <w:marRight w:val="0"/>
      <w:marTop w:val="0"/>
      <w:marBottom w:val="0"/>
      <w:divBdr>
        <w:top w:val="none" w:sz="0" w:space="0" w:color="auto"/>
        <w:left w:val="none" w:sz="0" w:space="0" w:color="auto"/>
        <w:bottom w:val="none" w:sz="0" w:space="0" w:color="auto"/>
        <w:right w:val="none" w:sz="0" w:space="0" w:color="auto"/>
      </w:divBdr>
    </w:div>
    <w:div w:id="638459672">
      <w:bodyDiv w:val="1"/>
      <w:marLeft w:val="0"/>
      <w:marRight w:val="0"/>
      <w:marTop w:val="0"/>
      <w:marBottom w:val="0"/>
      <w:divBdr>
        <w:top w:val="none" w:sz="0" w:space="0" w:color="auto"/>
        <w:left w:val="none" w:sz="0" w:space="0" w:color="auto"/>
        <w:bottom w:val="none" w:sz="0" w:space="0" w:color="auto"/>
        <w:right w:val="none" w:sz="0" w:space="0" w:color="auto"/>
      </w:divBdr>
    </w:div>
    <w:div w:id="638463606">
      <w:bodyDiv w:val="1"/>
      <w:marLeft w:val="0"/>
      <w:marRight w:val="0"/>
      <w:marTop w:val="0"/>
      <w:marBottom w:val="0"/>
      <w:divBdr>
        <w:top w:val="none" w:sz="0" w:space="0" w:color="auto"/>
        <w:left w:val="none" w:sz="0" w:space="0" w:color="auto"/>
        <w:bottom w:val="none" w:sz="0" w:space="0" w:color="auto"/>
        <w:right w:val="none" w:sz="0" w:space="0" w:color="auto"/>
      </w:divBdr>
    </w:div>
    <w:div w:id="638463712">
      <w:bodyDiv w:val="1"/>
      <w:marLeft w:val="0"/>
      <w:marRight w:val="0"/>
      <w:marTop w:val="0"/>
      <w:marBottom w:val="0"/>
      <w:divBdr>
        <w:top w:val="none" w:sz="0" w:space="0" w:color="auto"/>
        <w:left w:val="none" w:sz="0" w:space="0" w:color="auto"/>
        <w:bottom w:val="none" w:sz="0" w:space="0" w:color="auto"/>
        <w:right w:val="none" w:sz="0" w:space="0" w:color="auto"/>
      </w:divBdr>
    </w:div>
    <w:div w:id="638536578">
      <w:bodyDiv w:val="1"/>
      <w:marLeft w:val="0"/>
      <w:marRight w:val="0"/>
      <w:marTop w:val="0"/>
      <w:marBottom w:val="0"/>
      <w:divBdr>
        <w:top w:val="none" w:sz="0" w:space="0" w:color="auto"/>
        <w:left w:val="none" w:sz="0" w:space="0" w:color="auto"/>
        <w:bottom w:val="none" w:sz="0" w:space="0" w:color="auto"/>
        <w:right w:val="none" w:sz="0" w:space="0" w:color="auto"/>
      </w:divBdr>
    </w:div>
    <w:div w:id="638540276">
      <w:bodyDiv w:val="1"/>
      <w:marLeft w:val="0"/>
      <w:marRight w:val="0"/>
      <w:marTop w:val="0"/>
      <w:marBottom w:val="0"/>
      <w:divBdr>
        <w:top w:val="none" w:sz="0" w:space="0" w:color="auto"/>
        <w:left w:val="none" w:sz="0" w:space="0" w:color="auto"/>
        <w:bottom w:val="none" w:sz="0" w:space="0" w:color="auto"/>
        <w:right w:val="none" w:sz="0" w:space="0" w:color="auto"/>
      </w:divBdr>
    </w:div>
    <w:div w:id="638607846">
      <w:bodyDiv w:val="1"/>
      <w:marLeft w:val="0"/>
      <w:marRight w:val="0"/>
      <w:marTop w:val="0"/>
      <w:marBottom w:val="0"/>
      <w:divBdr>
        <w:top w:val="none" w:sz="0" w:space="0" w:color="auto"/>
        <w:left w:val="none" w:sz="0" w:space="0" w:color="auto"/>
        <w:bottom w:val="none" w:sz="0" w:space="0" w:color="auto"/>
        <w:right w:val="none" w:sz="0" w:space="0" w:color="auto"/>
      </w:divBdr>
    </w:div>
    <w:div w:id="638610604">
      <w:bodyDiv w:val="1"/>
      <w:marLeft w:val="0"/>
      <w:marRight w:val="0"/>
      <w:marTop w:val="0"/>
      <w:marBottom w:val="0"/>
      <w:divBdr>
        <w:top w:val="none" w:sz="0" w:space="0" w:color="auto"/>
        <w:left w:val="none" w:sz="0" w:space="0" w:color="auto"/>
        <w:bottom w:val="none" w:sz="0" w:space="0" w:color="auto"/>
        <w:right w:val="none" w:sz="0" w:space="0" w:color="auto"/>
      </w:divBdr>
    </w:div>
    <w:div w:id="638610912">
      <w:bodyDiv w:val="1"/>
      <w:marLeft w:val="0"/>
      <w:marRight w:val="0"/>
      <w:marTop w:val="0"/>
      <w:marBottom w:val="0"/>
      <w:divBdr>
        <w:top w:val="none" w:sz="0" w:space="0" w:color="auto"/>
        <w:left w:val="none" w:sz="0" w:space="0" w:color="auto"/>
        <w:bottom w:val="none" w:sz="0" w:space="0" w:color="auto"/>
        <w:right w:val="none" w:sz="0" w:space="0" w:color="auto"/>
      </w:divBdr>
    </w:div>
    <w:div w:id="638614495">
      <w:bodyDiv w:val="1"/>
      <w:marLeft w:val="0"/>
      <w:marRight w:val="0"/>
      <w:marTop w:val="0"/>
      <w:marBottom w:val="0"/>
      <w:divBdr>
        <w:top w:val="none" w:sz="0" w:space="0" w:color="auto"/>
        <w:left w:val="none" w:sz="0" w:space="0" w:color="auto"/>
        <w:bottom w:val="none" w:sz="0" w:space="0" w:color="auto"/>
        <w:right w:val="none" w:sz="0" w:space="0" w:color="auto"/>
      </w:divBdr>
    </w:div>
    <w:div w:id="638650968">
      <w:bodyDiv w:val="1"/>
      <w:marLeft w:val="0"/>
      <w:marRight w:val="0"/>
      <w:marTop w:val="0"/>
      <w:marBottom w:val="0"/>
      <w:divBdr>
        <w:top w:val="none" w:sz="0" w:space="0" w:color="auto"/>
        <w:left w:val="none" w:sz="0" w:space="0" w:color="auto"/>
        <w:bottom w:val="none" w:sz="0" w:space="0" w:color="auto"/>
        <w:right w:val="none" w:sz="0" w:space="0" w:color="auto"/>
      </w:divBdr>
    </w:div>
    <w:div w:id="638651847">
      <w:bodyDiv w:val="1"/>
      <w:marLeft w:val="0"/>
      <w:marRight w:val="0"/>
      <w:marTop w:val="0"/>
      <w:marBottom w:val="0"/>
      <w:divBdr>
        <w:top w:val="none" w:sz="0" w:space="0" w:color="auto"/>
        <w:left w:val="none" w:sz="0" w:space="0" w:color="auto"/>
        <w:bottom w:val="none" w:sz="0" w:space="0" w:color="auto"/>
        <w:right w:val="none" w:sz="0" w:space="0" w:color="auto"/>
      </w:divBdr>
    </w:div>
    <w:div w:id="638654757">
      <w:bodyDiv w:val="1"/>
      <w:marLeft w:val="0"/>
      <w:marRight w:val="0"/>
      <w:marTop w:val="0"/>
      <w:marBottom w:val="0"/>
      <w:divBdr>
        <w:top w:val="none" w:sz="0" w:space="0" w:color="auto"/>
        <w:left w:val="none" w:sz="0" w:space="0" w:color="auto"/>
        <w:bottom w:val="none" w:sz="0" w:space="0" w:color="auto"/>
        <w:right w:val="none" w:sz="0" w:space="0" w:color="auto"/>
      </w:divBdr>
    </w:div>
    <w:div w:id="638727061">
      <w:bodyDiv w:val="1"/>
      <w:marLeft w:val="0"/>
      <w:marRight w:val="0"/>
      <w:marTop w:val="0"/>
      <w:marBottom w:val="0"/>
      <w:divBdr>
        <w:top w:val="none" w:sz="0" w:space="0" w:color="auto"/>
        <w:left w:val="none" w:sz="0" w:space="0" w:color="auto"/>
        <w:bottom w:val="none" w:sz="0" w:space="0" w:color="auto"/>
        <w:right w:val="none" w:sz="0" w:space="0" w:color="auto"/>
      </w:divBdr>
    </w:div>
    <w:div w:id="638733658">
      <w:bodyDiv w:val="1"/>
      <w:marLeft w:val="0"/>
      <w:marRight w:val="0"/>
      <w:marTop w:val="0"/>
      <w:marBottom w:val="0"/>
      <w:divBdr>
        <w:top w:val="none" w:sz="0" w:space="0" w:color="auto"/>
        <w:left w:val="none" w:sz="0" w:space="0" w:color="auto"/>
        <w:bottom w:val="none" w:sz="0" w:space="0" w:color="auto"/>
        <w:right w:val="none" w:sz="0" w:space="0" w:color="auto"/>
      </w:divBdr>
    </w:div>
    <w:div w:id="638875627">
      <w:bodyDiv w:val="1"/>
      <w:marLeft w:val="0"/>
      <w:marRight w:val="0"/>
      <w:marTop w:val="0"/>
      <w:marBottom w:val="0"/>
      <w:divBdr>
        <w:top w:val="none" w:sz="0" w:space="0" w:color="auto"/>
        <w:left w:val="none" w:sz="0" w:space="0" w:color="auto"/>
        <w:bottom w:val="none" w:sz="0" w:space="0" w:color="auto"/>
        <w:right w:val="none" w:sz="0" w:space="0" w:color="auto"/>
      </w:divBdr>
    </w:div>
    <w:div w:id="638922777">
      <w:bodyDiv w:val="1"/>
      <w:marLeft w:val="0"/>
      <w:marRight w:val="0"/>
      <w:marTop w:val="0"/>
      <w:marBottom w:val="0"/>
      <w:divBdr>
        <w:top w:val="none" w:sz="0" w:space="0" w:color="auto"/>
        <w:left w:val="none" w:sz="0" w:space="0" w:color="auto"/>
        <w:bottom w:val="none" w:sz="0" w:space="0" w:color="auto"/>
        <w:right w:val="none" w:sz="0" w:space="0" w:color="auto"/>
      </w:divBdr>
    </w:div>
    <w:div w:id="638924585">
      <w:bodyDiv w:val="1"/>
      <w:marLeft w:val="0"/>
      <w:marRight w:val="0"/>
      <w:marTop w:val="0"/>
      <w:marBottom w:val="0"/>
      <w:divBdr>
        <w:top w:val="none" w:sz="0" w:space="0" w:color="auto"/>
        <w:left w:val="none" w:sz="0" w:space="0" w:color="auto"/>
        <w:bottom w:val="none" w:sz="0" w:space="0" w:color="auto"/>
        <w:right w:val="none" w:sz="0" w:space="0" w:color="auto"/>
      </w:divBdr>
    </w:div>
    <w:div w:id="638926289">
      <w:bodyDiv w:val="1"/>
      <w:marLeft w:val="0"/>
      <w:marRight w:val="0"/>
      <w:marTop w:val="0"/>
      <w:marBottom w:val="0"/>
      <w:divBdr>
        <w:top w:val="none" w:sz="0" w:space="0" w:color="auto"/>
        <w:left w:val="none" w:sz="0" w:space="0" w:color="auto"/>
        <w:bottom w:val="none" w:sz="0" w:space="0" w:color="auto"/>
        <w:right w:val="none" w:sz="0" w:space="0" w:color="auto"/>
      </w:divBdr>
    </w:div>
    <w:div w:id="639186047">
      <w:bodyDiv w:val="1"/>
      <w:marLeft w:val="0"/>
      <w:marRight w:val="0"/>
      <w:marTop w:val="0"/>
      <w:marBottom w:val="0"/>
      <w:divBdr>
        <w:top w:val="none" w:sz="0" w:space="0" w:color="auto"/>
        <w:left w:val="none" w:sz="0" w:space="0" w:color="auto"/>
        <w:bottom w:val="none" w:sz="0" w:space="0" w:color="auto"/>
        <w:right w:val="none" w:sz="0" w:space="0" w:color="auto"/>
      </w:divBdr>
    </w:div>
    <w:div w:id="639194181">
      <w:bodyDiv w:val="1"/>
      <w:marLeft w:val="0"/>
      <w:marRight w:val="0"/>
      <w:marTop w:val="0"/>
      <w:marBottom w:val="0"/>
      <w:divBdr>
        <w:top w:val="none" w:sz="0" w:space="0" w:color="auto"/>
        <w:left w:val="none" w:sz="0" w:space="0" w:color="auto"/>
        <w:bottom w:val="none" w:sz="0" w:space="0" w:color="auto"/>
        <w:right w:val="none" w:sz="0" w:space="0" w:color="auto"/>
      </w:divBdr>
    </w:div>
    <w:div w:id="639262458">
      <w:bodyDiv w:val="1"/>
      <w:marLeft w:val="0"/>
      <w:marRight w:val="0"/>
      <w:marTop w:val="0"/>
      <w:marBottom w:val="0"/>
      <w:divBdr>
        <w:top w:val="none" w:sz="0" w:space="0" w:color="auto"/>
        <w:left w:val="none" w:sz="0" w:space="0" w:color="auto"/>
        <w:bottom w:val="none" w:sz="0" w:space="0" w:color="auto"/>
        <w:right w:val="none" w:sz="0" w:space="0" w:color="auto"/>
      </w:divBdr>
    </w:div>
    <w:div w:id="639269508">
      <w:bodyDiv w:val="1"/>
      <w:marLeft w:val="0"/>
      <w:marRight w:val="0"/>
      <w:marTop w:val="0"/>
      <w:marBottom w:val="0"/>
      <w:divBdr>
        <w:top w:val="none" w:sz="0" w:space="0" w:color="auto"/>
        <w:left w:val="none" w:sz="0" w:space="0" w:color="auto"/>
        <w:bottom w:val="none" w:sz="0" w:space="0" w:color="auto"/>
        <w:right w:val="none" w:sz="0" w:space="0" w:color="auto"/>
      </w:divBdr>
    </w:div>
    <w:div w:id="639306610">
      <w:bodyDiv w:val="1"/>
      <w:marLeft w:val="0"/>
      <w:marRight w:val="0"/>
      <w:marTop w:val="0"/>
      <w:marBottom w:val="0"/>
      <w:divBdr>
        <w:top w:val="none" w:sz="0" w:space="0" w:color="auto"/>
        <w:left w:val="none" w:sz="0" w:space="0" w:color="auto"/>
        <w:bottom w:val="none" w:sz="0" w:space="0" w:color="auto"/>
        <w:right w:val="none" w:sz="0" w:space="0" w:color="auto"/>
      </w:divBdr>
    </w:div>
    <w:div w:id="639386969">
      <w:bodyDiv w:val="1"/>
      <w:marLeft w:val="0"/>
      <w:marRight w:val="0"/>
      <w:marTop w:val="0"/>
      <w:marBottom w:val="0"/>
      <w:divBdr>
        <w:top w:val="none" w:sz="0" w:space="0" w:color="auto"/>
        <w:left w:val="none" w:sz="0" w:space="0" w:color="auto"/>
        <w:bottom w:val="none" w:sz="0" w:space="0" w:color="auto"/>
        <w:right w:val="none" w:sz="0" w:space="0" w:color="auto"/>
      </w:divBdr>
    </w:div>
    <w:div w:id="639454701">
      <w:bodyDiv w:val="1"/>
      <w:marLeft w:val="0"/>
      <w:marRight w:val="0"/>
      <w:marTop w:val="0"/>
      <w:marBottom w:val="0"/>
      <w:divBdr>
        <w:top w:val="none" w:sz="0" w:space="0" w:color="auto"/>
        <w:left w:val="none" w:sz="0" w:space="0" w:color="auto"/>
        <w:bottom w:val="none" w:sz="0" w:space="0" w:color="auto"/>
        <w:right w:val="none" w:sz="0" w:space="0" w:color="auto"/>
      </w:divBdr>
    </w:div>
    <w:div w:id="639456696">
      <w:bodyDiv w:val="1"/>
      <w:marLeft w:val="0"/>
      <w:marRight w:val="0"/>
      <w:marTop w:val="0"/>
      <w:marBottom w:val="0"/>
      <w:divBdr>
        <w:top w:val="none" w:sz="0" w:space="0" w:color="auto"/>
        <w:left w:val="none" w:sz="0" w:space="0" w:color="auto"/>
        <w:bottom w:val="none" w:sz="0" w:space="0" w:color="auto"/>
        <w:right w:val="none" w:sz="0" w:space="0" w:color="auto"/>
      </w:divBdr>
    </w:div>
    <w:div w:id="639500371">
      <w:bodyDiv w:val="1"/>
      <w:marLeft w:val="0"/>
      <w:marRight w:val="0"/>
      <w:marTop w:val="0"/>
      <w:marBottom w:val="0"/>
      <w:divBdr>
        <w:top w:val="none" w:sz="0" w:space="0" w:color="auto"/>
        <w:left w:val="none" w:sz="0" w:space="0" w:color="auto"/>
        <w:bottom w:val="none" w:sz="0" w:space="0" w:color="auto"/>
        <w:right w:val="none" w:sz="0" w:space="0" w:color="auto"/>
      </w:divBdr>
    </w:div>
    <w:div w:id="639501692">
      <w:bodyDiv w:val="1"/>
      <w:marLeft w:val="0"/>
      <w:marRight w:val="0"/>
      <w:marTop w:val="0"/>
      <w:marBottom w:val="0"/>
      <w:divBdr>
        <w:top w:val="none" w:sz="0" w:space="0" w:color="auto"/>
        <w:left w:val="none" w:sz="0" w:space="0" w:color="auto"/>
        <w:bottom w:val="none" w:sz="0" w:space="0" w:color="auto"/>
        <w:right w:val="none" w:sz="0" w:space="0" w:color="auto"/>
      </w:divBdr>
    </w:div>
    <w:div w:id="639501853">
      <w:bodyDiv w:val="1"/>
      <w:marLeft w:val="0"/>
      <w:marRight w:val="0"/>
      <w:marTop w:val="0"/>
      <w:marBottom w:val="0"/>
      <w:divBdr>
        <w:top w:val="none" w:sz="0" w:space="0" w:color="auto"/>
        <w:left w:val="none" w:sz="0" w:space="0" w:color="auto"/>
        <w:bottom w:val="none" w:sz="0" w:space="0" w:color="auto"/>
        <w:right w:val="none" w:sz="0" w:space="0" w:color="auto"/>
      </w:divBdr>
    </w:div>
    <w:div w:id="639532419">
      <w:bodyDiv w:val="1"/>
      <w:marLeft w:val="0"/>
      <w:marRight w:val="0"/>
      <w:marTop w:val="0"/>
      <w:marBottom w:val="0"/>
      <w:divBdr>
        <w:top w:val="none" w:sz="0" w:space="0" w:color="auto"/>
        <w:left w:val="none" w:sz="0" w:space="0" w:color="auto"/>
        <w:bottom w:val="none" w:sz="0" w:space="0" w:color="auto"/>
        <w:right w:val="none" w:sz="0" w:space="0" w:color="auto"/>
      </w:divBdr>
    </w:div>
    <w:div w:id="639575238">
      <w:bodyDiv w:val="1"/>
      <w:marLeft w:val="0"/>
      <w:marRight w:val="0"/>
      <w:marTop w:val="0"/>
      <w:marBottom w:val="0"/>
      <w:divBdr>
        <w:top w:val="none" w:sz="0" w:space="0" w:color="auto"/>
        <w:left w:val="none" w:sz="0" w:space="0" w:color="auto"/>
        <w:bottom w:val="none" w:sz="0" w:space="0" w:color="auto"/>
        <w:right w:val="none" w:sz="0" w:space="0" w:color="auto"/>
      </w:divBdr>
    </w:div>
    <w:div w:id="639581718">
      <w:bodyDiv w:val="1"/>
      <w:marLeft w:val="0"/>
      <w:marRight w:val="0"/>
      <w:marTop w:val="0"/>
      <w:marBottom w:val="0"/>
      <w:divBdr>
        <w:top w:val="none" w:sz="0" w:space="0" w:color="auto"/>
        <w:left w:val="none" w:sz="0" w:space="0" w:color="auto"/>
        <w:bottom w:val="none" w:sz="0" w:space="0" w:color="auto"/>
        <w:right w:val="none" w:sz="0" w:space="0" w:color="auto"/>
      </w:divBdr>
    </w:div>
    <w:div w:id="639650477">
      <w:bodyDiv w:val="1"/>
      <w:marLeft w:val="0"/>
      <w:marRight w:val="0"/>
      <w:marTop w:val="0"/>
      <w:marBottom w:val="0"/>
      <w:divBdr>
        <w:top w:val="none" w:sz="0" w:space="0" w:color="auto"/>
        <w:left w:val="none" w:sz="0" w:space="0" w:color="auto"/>
        <w:bottom w:val="none" w:sz="0" w:space="0" w:color="auto"/>
        <w:right w:val="none" w:sz="0" w:space="0" w:color="auto"/>
      </w:divBdr>
    </w:div>
    <w:div w:id="639652694">
      <w:bodyDiv w:val="1"/>
      <w:marLeft w:val="0"/>
      <w:marRight w:val="0"/>
      <w:marTop w:val="0"/>
      <w:marBottom w:val="0"/>
      <w:divBdr>
        <w:top w:val="none" w:sz="0" w:space="0" w:color="auto"/>
        <w:left w:val="none" w:sz="0" w:space="0" w:color="auto"/>
        <w:bottom w:val="none" w:sz="0" w:space="0" w:color="auto"/>
        <w:right w:val="none" w:sz="0" w:space="0" w:color="auto"/>
      </w:divBdr>
    </w:div>
    <w:div w:id="639655750">
      <w:bodyDiv w:val="1"/>
      <w:marLeft w:val="0"/>
      <w:marRight w:val="0"/>
      <w:marTop w:val="0"/>
      <w:marBottom w:val="0"/>
      <w:divBdr>
        <w:top w:val="none" w:sz="0" w:space="0" w:color="auto"/>
        <w:left w:val="none" w:sz="0" w:space="0" w:color="auto"/>
        <w:bottom w:val="none" w:sz="0" w:space="0" w:color="auto"/>
        <w:right w:val="none" w:sz="0" w:space="0" w:color="auto"/>
      </w:divBdr>
    </w:div>
    <w:div w:id="639770036">
      <w:bodyDiv w:val="1"/>
      <w:marLeft w:val="0"/>
      <w:marRight w:val="0"/>
      <w:marTop w:val="0"/>
      <w:marBottom w:val="0"/>
      <w:divBdr>
        <w:top w:val="none" w:sz="0" w:space="0" w:color="auto"/>
        <w:left w:val="none" w:sz="0" w:space="0" w:color="auto"/>
        <w:bottom w:val="none" w:sz="0" w:space="0" w:color="auto"/>
        <w:right w:val="none" w:sz="0" w:space="0" w:color="auto"/>
      </w:divBdr>
    </w:div>
    <w:div w:id="639770275">
      <w:bodyDiv w:val="1"/>
      <w:marLeft w:val="0"/>
      <w:marRight w:val="0"/>
      <w:marTop w:val="0"/>
      <w:marBottom w:val="0"/>
      <w:divBdr>
        <w:top w:val="none" w:sz="0" w:space="0" w:color="auto"/>
        <w:left w:val="none" w:sz="0" w:space="0" w:color="auto"/>
        <w:bottom w:val="none" w:sz="0" w:space="0" w:color="auto"/>
        <w:right w:val="none" w:sz="0" w:space="0" w:color="auto"/>
      </w:divBdr>
    </w:div>
    <w:div w:id="639841575">
      <w:bodyDiv w:val="1"/>
      <w:marLeft w:val="0"/>
      <w:marRight w:val="0"/>
      <w:marTop w:val="0"/>
      <w:marBottom w:val="0"/>
      <w:divBdr>
        <w:top w:val="none" w:sz="0" w:space="0" w:color="auto"/>
        <w:left w:val="none" w:sz="0" w:space="0" w:color="auto"/>
        <w:bottom w:val="none" w:sz="0" w:space="0" w:color="auto"/>
        <w:right w:val="none" w:sz="0" w:space="0" w:color="auto"/>
      </w:divBdr>
    </w:div>
    <w:div w:id="639842314">
      <w:bodyDiv w:val="1"/>
      <w:marLeft w:val="0"/>
      <w:marRight w:val="0"/>
      <w:marTop w:val="0"/>
      <w:marBottom w:val="0"/>
      <w:divBdr>
        <w:top w:val="none" w:sz="0" w:space="0" w:color="auto"/>
        <w:left w:val="none" w:sz="0" w:space="0" w:color="auto"/>
        <w:bottom w:val="none" w:sz="0" w:space="0" w:color="auto"/>
        <w:right w:val="none" w:sz="0" w:space="0" w:color="auto"/>
      </w:divBdr>
    </w:div>
    <w:div w:id="639848425">
      <w:bodyDiv w:val="1"/>
      <w:marLeft w:val="0"/>
      <w:marRight w:val="0"/>
      <w:marTop w:val="0"/>
      <w:marBottom w:val="0"/>
      <w:divBdr>
        <w:top w:val="none" w:sz="0" w:space="0" w:color="auto"/>
        <w:left w:val="none" w:sz="0" w:space="0" w:color="auto"/>
        <w:bottom w:val="none" w:sz="0" w:space="0" w:color="auto"/>
        <w:right w:val="none" w:sz="0" w:space="0" w:color="auto"/>
      </w:divBdr>
    </w:div>
    <w:div w:id="639850068">
      <w:bodyDiv w:val="1"/>
      <w:marLeft w:val="0"/>
      <w:marRight w:val="0"/>
      <w:marTop w:val="0"/>
      <w:marBottom w:val="0"/>
      <w:divBdr>
        <w:top w:val="none" w:sz="0" w:space="0" w:color="auto"/>
        <w:left w:val="none" w:sz="0" w:space="0" w:color="auto"/>
        <w:bottom w:val="none" w:sz="0" w:space="0" w:color="auto"/>
        <w:right w:val="none" w:sz="0" w:space="0" w:color="auto"/>
      </w:divBdr>
    </w:div>
    <w:div w:id="639850364">
      <w:bodyDiv w:val="1"/>
      <w:marLeft w:val="0"/>
      <w:marRight w:val="0"/>
      <w:marTop w:val="0"/>
      <w:marBottom w:val="0"/>
      <w:divBdr>
        <w:top w:val="none" w:sz="0" w:space="0" w:color="auto"/>
        <w:left w:val="none" w:sz="0" w:space="0" w:color="auto"/>
        <w:bottom w:val="none" w:sz="0" w:space="0" w:color="auto"/>
        <w:right w:val="none" w:sz="0" w:space="0" w:color="auto"/>
      </w:divBdr>
    </w:div>
    <w:div w:id="639922458">
      <w:bodyDiv w:val="1"/>
      <w:marLeft w:val="0"/>
      <w:marRight w:val="0"/>
      <w:marTop w:val="0"/>
      <w:marBottom w:val="0"/>
      <w:divBdr>
        <w:top w:val="none" w:sz="0" w:space="0" w:color="auto"/>
        <w:left w:val="none" w:sz="0" w:space="0" w:color="auto"/>
        <w:bottom w:val="none" w:sz="0" w:space="0" w:color="auto"/>
        <w:right w:val="none" w:sz="0" w:space="0" w:color="auto"/>
      </w:divBdr>
    </w:div>
    <w:div w:id="639961272">
      <w:bodyDiv w:val="1"/>
      <w:marLeft w:val="0"/>
      <w:marRight w:val="0"/>
      <w:marTop w:val="0"/>
      <w:marBottom w:val="0"/>
      <w:divBdr>
        <w:top w:val="none" w:sz="0" w:space="0" w:color="auto"/>
        <w:left w:val="none" w:sz="0" w:space="0" w:color="auto"/>
        <w:bottom w:val="none" w:sz="0" w:space="0" w:color="auto"/>
        <w:right w:val="none" w:sz="0" w:space="0" w:color="auto"/>
      </w:divBdr>
    </w:div>
    <w:div w:id="639966757">
      <w:bodyDiv w:val="1"/>
      <w:marLeft w:val="0"/>
      <w:marRight w:val="0"/>
      <w:marTop w:val="0"/>
      <w:marBottom w:val="0"/>
      <w:divBdr>
        <w:top w:val="none" w:sz="0" w:space="0" w:color="auto"/>
        <w:left w:val="none" w:sz="0" w:space="0" w:color="auto"/>
        <w:bottom w:val="none" w:sz="0" w:space="0" w:color="auto"/>
        <w:right w:val="none" w:sz="0" w:space="0" w:color="auto"/>
      </w:divBdr>
    </w:div>
    <w:div w:id="640034528">
      <w:bodyDiv w:val="1"/>
      <w:marLeft w:val="0"/>
      <w:marRight w:val="0"/>
      <w:marTop w:val="0"/>
      <w:marBottom w:val="0"/>
      <w:divBdr>
        <w:top w:val="none" w:sz="0" w:space="0" w:color="auto"/>
        <w:left w:val="none" w:sz="0" w:space="0" w:color="auto"/>
        <w:bottom w:val="none" w:sz="0" w:space="0" w:color="auto"/>
        <w:right w:val="none" w:sz="0" w:space="0" w:color="auto"/>
      </w:divBdr>
    </w:div>
    <w:div w:id="640115232">
      <w:bodyDiv w:val="1"/>
      <w:marLeft w:val="0"/>
      <w:marRight w:val="0"/>
      <w:marTop w:val="0"/>
      <w:marBottom w:val="0"/>
      <w:divBdr>
        <w:top w:val="none" w:sz="0" w:space="0" w:color="auto"/>
        <w:left w:val="none" w:sz="0" w:space="0" w:color="auto"/>
        <w:bottom w:val="none" w:sz="0" w:space="0" w:color="auto"/>
        <w:right w:val="none" w:sz="0" w:space="0" w:color="auto"/>
      </w:divBdr>
    </w:div>
    <w:div w:id="640118999">
      <w:bodyDiv w:val="1"/>
      <w:marLeft w:val="0"/>
      <w:marRight w:val="0"/>
      <w:marTop w:val="0"/>
      <w:marBottom w:val="0"/>
      <w:divBdr>
        <w:top w:val="none" w:sz="0" w:space="0" w:color="auto"/>
        <w:left w:val="none" w:sz="0" w:space="0" w:color="auto"/>
        <w:bottom w:val="none" w:sz="0" w:space="0" w:color="auto"/>
        <w:right w:val="none" w:sz="0" w:space="0" w:color="auto"/>
      </w:divBdr>
    </w:div>
    <w:div w:id="640157424">
      <w:bodyDiv w:val="1"/>
      <w:marLeft w:val="0"/>
      <w:marRight w:val="0"/>
      <w:marTop w:val="0"/>
      <w:marBottom w:val="0"/>
      <w:divBdr>
        <w:top w:val="none" w:sz="0" w:space="0" w:color="auto"/>
        <w:left w:val="none" w:sz="0" w:space="0" w:color="auto"/>
        <w:bottom w:val="none" w:sz="0" w:space="0" w:color="auto"/>
        <w:right w:val="none" w:sz="0" w:space="0" w:color="auto"/>
      </w:divBdr>
    </w:div>
    <w:div w:id="640159464">
      <w:bodyDiv w:val="1"/>
      <w:marLeft w:val="0"/>
      <w:marRight w:val="0"/>
      <w:marTop w:val="0"/>
      <w:marBottom w:val="0"/>
      <w:divBdr>
        <w:top w:val="none" w:sz="0" w:space="0" w:color="auto"/>
        <w:left w:val="none" w:sz="0" w:space="0" w:color="auto"/>
        <w:bottom w:val="none" w:sz="0" w:space="0" w:color="auto"/>
        <w:right w:val="none" w:sz="0" w:space="0" w:color="auto"/>
      </w:divBdr>
    </w:div>
    <w:div w:id="640229699">
      <w:bodyDiv w:val="1"/>
      <w:marLeft w:val="0"/>
      <w:marRight w:val="0"/>
      <w:marTop w:val="0"/>
      <w:marBottom w:val="0"/>
      <w:divBdr>
        <w:top w:val="none" w:sz="0" w:space="0" w:color="auto"/>
        <w:left w:val="none" w:sz="0" w:space="0" w:color="auto"/>
        <w:bottom w:val="none" w:sz="0" w:space="0" w:color="auto"/>
        <w:right w:val="none" w:sz="0" w:space="0" w:color="auto"/>
      </w:divBdr>
    </w:div>
    <w:div w:id="640234913">
      <w:bodyDiv w:val="1"/>
      <w:marLeft w:val="0"/>
      <w:marRight w:val="0"/>
      <w:marTop w:val="0"/>
      <w:marBottom w:val="0"/>
      <w:divBdr>
        <w:top w:val="none" w:sz="0" w:space="0" w:color="auto"/>
        <w:left w:val="none" w:sz="0" w:space="0" w:color="auto"/>
        <w:bottom w:val="none" w:sz="0" w:space="0" w:color="auto"/>
        <w:right w:val="none" w:sz="0" w:space="0" w:color="auto"/>
      </w:divBdr>
    </w:div>
    <w:div w:id="640311605">
      <w:bodyDiv w:val="1"/>
      <w:marLeft w:val="0"/>
      <w:marRight w:val="0"/>
      <w:marTop w:val="0"/>
      <w:marBottom w:val="0"/>
      <w:divBdr>
        <w:top w:val="none" w:sz="0" w:space="0" w:color="auto"/>
        <w:left w:val="none" w:sz="0" w:space="0" w:color="auto"/>
        <w:bottom w:val="none" w:sz="0" w:space="0" w:color="auto"/>
        <w:right w:val="none" w:sz="0" w:space="0" w:color="auto"/>
      </w:divBdr>
    </w:div>
    <w:div w:id="640378702">
      <w:bodyDiv w:val="1"/>
      <w:marLeft w:val="0"/>
      <w:marRight w:val="0"/>
      <w:marTop w:val="0"/>
      <w:marBottom w:val="0"/>
      <w:divBdr>
        <w:top w:val="none" w:sz="0" w:space="0" w:color="auto"/>
        <w:left w:val="none" w:sz="0" w:space="0" w:color="auto"/>
        <w:bottom w:val="none" w:sz="0" w:space="0" w:color="auto"/>
        <w:right w:val="none" w:sz="0" w:space="0" w:color="auto"/>
      </w:divBdr>
    </w:div>
    <w:div w:id="640379178">
      <w:bodyDiv w:val="1"/>
      <w:marLeft w:val="0"/>
      <w:marRight w:val="0"/>
      <w:marTop w:val="0"/>
      <w:marBottom w:val="0"/>
      <w:divBdr>
        <w:top w:val="none" w:sz="0" w:space="0" w:color="auto"/>
        <w:left w:val="none" w:sz="0" w:space="0" w:color="auto"/>
        <w:bottom w:val="none" w:sz="0" w:space="0" w:color="auto"/>
        <w:right w:val="none" w:sz="0" w:space="0" w:color="auto"/>
      </w:divBdr>
    </w:div>
    <w:div w:id="640576421">
      <w:bodyDiv w:val="1"/>
      <w:marLeft w:val="0"/>
      <w:marRight w:val="0"/>
      <w:marTop w:val="0"/>
      <w:marBottom w:val="0"/>
      <w:divBdr>
        <w:top w:val="none" w:sz="0" w:space="0" w:color="auto"/>
        <w:left w:val="none" w:sz="0" w:space="0" w:color="auto"/>
        <w:bottom w:val="none" w:sz="0" w:space="0" w:color="auto"/>
        <w:right w:val="none" w:sz="0" w:space="0" w:color="auto"/>
      </w:divBdr>
    </w:div>
    <w:div w:id="640578029">
      <w:bodyDiv w:val="1"/>
      <w:marLeft w:val="0"/>
      <w:marRight w:val="0"/>
      <w:marTop w:val="0"/>
      <w:marBottom w:val="0"/>
      <w:divBdr>
        <w:top w:val="none" w:sz="0" w:space="0" w:color="auto"/>
        <w:left w:val="none" w:sz="0" w:space="0" w:color="auto"/>
        <w:bottom w:val="none" w:sz="0" w:space="0" w:color="auto"/>
        <w:right w:val="none" w:sz="0" w:space="0" w:color="auto"/>
      </w:divBdr>
    </w:div>
    <w:div w:id="640621104">
      <w:bodyDiv w:val="1"/>
      <w:marLeft w:val="0"/>
      <w:marRight w:val="0"/>
      <w:marTop w:val="0"/>
      <w:marBottom w:val="0"/>
      <w:divBdr>
        <w:top w:val="none" w:sz="0" w:space="0" w:color="auto"/>
        <w:left w:val="none" w:sz="0" w:space="0" w:color="auto"/>
        <w:bottom w:val="none" w:sz="0" w:space="0" w:color="auto"/>
        <w:right w:val="none" w:sz="0" w:space="0" w:color="auto"/>
      </w:divBdr>
    </w:div>
    <w:div w:id="640694738">
      <w:bodyDiv w:val="1"/>
      <w:marLeft w:val="0"/>
      <w:marRight w:val="0"/>
      <w:marTop w:val="0"/>
      <w:marBottom w:val="0"/>
      <w:divBdr>
        <w:top w:val="none" w:sz="0" w:space="0" w:color="auto"/>
        <w:left w:val="none" w:sz="0" w:space="0" w:color="auto"/>
        <w:bottom w:val="none" w:sz="0" w:space="0" w:color="auto"/>
        <w:right w:val="none" w:sz="0" w:space="0" w:color="auto"/>
      </w:divBdr>
    </w:div>
    <w:div w:id="640767712">
      <w:bodyDiv w:val="1"/>
      <w:marLeft w:val="0"/>
      <w:marRight w:val="0"/>
      <w:marTop w:val="0"/>
      <w:marBottom w:val="0"/>
      <w:divBdr>
        <w:top w:val="none" w:sz="0" w:space="0" w:color="auto"/>
        <w:left w:val="none" w:sz="0" w:space="0" w:color="auto"/>
        <w:bottom w:val="none" w:sz="0" w:space="0" w:color="auto"/>
        <w:right w:val="none" w:sz="0" w:space="0" w:color="auto"/>
      </w:divBdr>
    </w:div>
    <w:div w:id="640772507">
      <w:bodyDiv w:val="1"/>
      <w:marLeft w:val="0"/>
      <w:marRight w:val="0"/>
      <w:marTop w:val="0"/>
      <w:marBottom w:val="0"/>
      <w:divBdr>
        <w:top w:val="none" w:sz="0" w:space="0" w:color="auto"/>
        <w:left w:val="none" w:sz="0" w:space="0" w:color="auto"/>
        <w:bottom w:val="none" w:sz="0" w:space="0" w:color="auto"/>
        <w:right w:val="none" w:sz="0" w:space="0" w:color="auto"/>
      </w:divBdr>
    </w:div>
    <w:div w:id="640811280">
      <w:bodyDiv w:val="1"/>
      <w:marLeft w:val="0"/>
      <w:marRight w:val="0"/>
      <w:marTop w:val="0"/>
      <w:marBottom w:val="0"/>
      <w:divBdr>
        <w:top w:val="none" w:sz="0" w:space="0" w:color="auto"/>
        <w:left w:val="none" w:sz="0" w:space="0" w:color="auto"/>
        <w:bottom w:val="none" w:sz="0" w:space="0" w:color="auto"/>
        <w:right w:val="none" w:sz="0" w:space="0" w:color="auto"/>
      </w:divBdr>
    </w:div>
    <w:div w:id="640812340">
      <w:bodyDiv w:val="1"/>
      <w:marLeft w:val="0"/>
      <w:marRight w:val="0"/>
      <w:marTop w:val="0"/>
      <w:marBottom w:val="0"/>
      <w:divBdr>
        <w:top w:val="none" w:sz="0" w:space="0" w:color="auto"/>
        <w:left w:val="none" w:sz="0" w:space="0" w:color="auto"/>
        <w:bottom w:val="none" w:sz="0" w:space="0" w:color="auto"/>
        <w:right w:val="none" w:sz="0" w:space="0" w:color="auto"/>
      </w:divBdr>
    </w:div>
    <w:div w:id="640884678">
      <w:bodyDiv w:val="1"/>
      <w:marLeft w:val="0"/>
      <w:marRight w:val="0"/>
      <w:marTop w:val="0"/>
      <w:marBottom w:val="0"/>
      <w:divBdr>
        <w:top w:val="none" w:sz="0" w:space="0" w:color="auto"/>
        <w:left w:val="none" w:sz="0" w:space="0" w:color="auto"/>
        <w:bottom w:val="none" w:sz="0" w:space="0" w:color="auto"/>
        <w:right w:val="none" w:sz="0" w:space="0" w:color="auto"/>
      </w:divBdr>
    </w:div>
    <w:div w:id="640886508">
      <w:bodyDiv w:val="1"/>
      <w:marLeft w:val="0"/>
      <w:marRight w:val="0"/>
      <w:marTop w:val="0"/>
      <w:marBottom w:val="0"/>
      <w:divBdr>
        <w:top w:val="none" w:sz="0" w:space="0" w:color="auto"/>
        <w:left w:val="none" w:sz="0" w:space="0" w:color="auto"/>
        <w:bottom w:val="none" w:sz="0" w:space="0" w:color="auto"/>
        <w:right w:val="none" w:sz="0" w:space="0" w:color="auto"/>
      </w:divBdr>
    </w:div>
    <w:div w:id="640887192">
      <w:bodyDiv w:val="1"/>
      <w:marLeft w:val="0"/>
      <w:marRight w:val="0"/>
      <w:marTop w:val="0"/>
      <w:marBottom w:val="0"/>
      <w:divBdr>
        <w:top w:val="none" w:sz="0" w:space="0" w:color="auto"/>
        <w:left w:val="none" w:sz="0" w:space="0" w:color="auto"/>
        <w:bottom w:val="none" w:sz="0" w:space="0" w:color="auto"/>
        <w:right w:val="none" w:sz="0" w:space="0" w:color="auto"/>
      </w:divBdr>
    </w:div>
    <w:div w:id="641037312">
      <w:bodyDiv w:val="1"/>
      <w:marLeft w:val="0"/>
      <w:marRight w:val="0"/>
      <w:marTop w:val="0"/>
      <w:marBottom w:val="0"/>
      <w:divBdr>
        <w:top w:val="none" w:sz="0" w:space="0" w:color="auto"/>
        <w:left w:val="none" w:sz="0" w:space="0" w:color="auto"/>
        <w:bottom w:val="none" w:sz="0" w:space="0" w:color="auto"/>
        <w:right w:val="none" w:sz="0" w:space="0" w:color="auto"/>
      </w:divBdr>
    </w:div>
    <w:div w:id="641038358">
      <w:bodyDiv w:val="1"/>
      <w:marLeft w:val="0"/>
      <w:marRight w:val="0"/>
      <w:marTop w:val="0"/>
      <w:marBottom w:val="0"/>
      <w:divBdr>
        <w:top w:val="none" w:sz="0" w:space="0" w:color="auto"/>
        <w:left w:val="none" w:sz="0" w:space="0" w:color="auto"/>
        <w:bottom w:val="none" w:sz="0" w:space="0" w:color="auto"/>
        <w:right w:val="none" w:sz="0" w:space="0" w:color="auto"/>
      </w:divBdr>
    </w:div>
    <w:div w:id="641157956">
      <w:bodyDiv w:val="1"/>
      <w:marLeft w:val="0"/>
      <w:marRight w:val="0"/>
      <w:marTop w:val="0"/>
      <w:marBottom w:val="0"/>
      <w:divBdr>
        <w:top w:val="none" w:sz="0" w:space="0" w:color="auto"/>
        <w:left w:val="none" w:sz="0" w:space="0" w:color="auto"/>
        <w:bottom w:val="none" w:sz="0" w:space="0" w:color="auto"/>
        <w:right w:val="none" w:sz="0" w:space="0" w:color="auto"/>
      </w:divBdr>
    </w:div>
    <w:div w:id="641161398">
      <w:bodyDiv w:val="1"/>
      <w:marLeft w:val="0"/>
      <w:marRight w:val="0"/>
      <w:marTop w:val="0"/>
      <w:marBottom w:val="0"/>
      <w:divBdr>
        <w:top w:val="none" w:sz="0" w:space="0" w:color="auto"/>
        <w:left w:val="none" w:sz="0" w:space="0" w:color="auto"/>
        <w:bottom w:val="none" w:sz="0" w:space="0" w:color="auto"/>
        <w:right w:val="none" w:sz="0" w:space="0" w:color="auto"/>
      </w:divBdr>
    </w:div>
    <w:div w:id="641235221">
      <w:bodyDiv w:val="1"/>
      <w:marLeft w:val="0"/>
      <w:marRight w:val="0"/>
      <w:marTop w:val="0"/>
      <w:marBottom w:val="0"/>
      <w:divBdr>
        <w:top w:val="none" w:sz="0" w:space="0" w:color="auto"/>
        <w:left w:val="none" w:sz="0" w:space="0" w:color="auto"/>
        <w:bottom w:val="none" w:sz="0" w:space="0" w:color="auto"/>
        <w:right w:val="none" w:sz="0" w:space="0" w:color="auto"/>
      </w:divBdr>
    </w:div>
    <w:div w:id="641276016">
      <w:bodyDiv w:val="1"/>
      <w:marLeft w:val="0"/>
      <w:marRight w:val="0"/>
      <w:marTop w:val="0"/>
      <w:marBottom w:val="0"/>
      <w:divBdr>
        <w:top w:val="none" w:sz="0" w:space="0" w:color="auto"/>
        <w:left w:val="none" w:sz="0" w:space="0" w:color="auto"/>
        <w:bottom w:val="none" w:sz="0" w:space="0" w:color="auto"/>
        <w:right w:val="none" w:sz="0" w:space="0" w:color="auto"/>
      </w:divBdr>
    </w:div>
    <w:div w:id="641345697">
      <w:bodyDiv w:val="1"/>
      <w:marLeft w:val="0"/>
      <w:marRight w:val="0"/>
      <w:marTop w:val="0"/>
      <w:marBottom w:val="0"/>
      <w:divBdr>
        <w:top w:val="none" w:sz="0" w:space="0" w:color="auto"/>
        <w:left w:val="none" w:sz="0" w:space="0" w:color="auto"/>
        <w:bottom w:val="none" w:sz="0" w:space="0" w:color="auto"/>
        <w:right w:val="none" w:sz="0" w:space="0" w:color="auto"/>
      </w:divBdr>
    </w:div>
    <w:div w:id="641422776">
      <w:bodyDiv w:val="1"/>
      <w:marLeft w:val="0"/>
      <w:marRight w:val="0"/>
      <w:marTop w:val="0"/>
      <w:marBottom w:val="0"/>
      <w:divBdr>
        <w:top w:val="none" w:sz="0" w:space="0" w:color="auto"/>
        <w:left w:val="none" w:sz="0" w:space="0" w:color="auto"/>
        <w:bottom w:val="none" w:sz="0" w:space="0" w:color="auto"/>
        <w:right w:val="none" w:sz="0" w:space="0" w:color="auto"/>
      </w:divBdr>
    </w:div>
    <w:div w:id="641422961">
      <w:bodyDiv w:val="1"/>
      <w:marLeft w:val="0"/>
      <w:marRight w:val="0"/>
      <w:marTop w:val="0"/>
      <w:marBottom w:val="0"/>
      <w:divBdr>
        <w:top w:val="none" w:sz="0" w:space="0" w:color="auto"/>
        <w:left w:val="none" w:sz="0" w:space="0" w:color="auto"/>
        <w:bottom w:val="none" w:sz="0" w:space="0" w:color="auto"/>
        <w:right w:val="none" w:sz="0" w:space="0" w:color="auto"/>
      </w:divBdr>
    </w:div>
    <w:div w:id="641424477">
      <w:bodyDiv w:val="1"/>
      <w:marLeft w:val="0"/>
      <w:marRight w:val="0"/>
      <w:marTop w:val="0"/>
      <w:marBottom w:val="0"/>
      <w:divBdr>
        <w:top w:val="none" w:sz="0" w:space="0" w:color="auto"/>
        <w:left w:val="none" w:sz="0" w:space="0" w:color="auto"/>
        <w:bottom w:val="none" w:sz="0" w:space="0" w:color="auto"/>
        <w:right w:val="none" w:sz="0" w:space="0" w:color="auto"/>
      </w:divBdr>
    </w:div>
    <w:div w:id="641428022">
      <w:bodyDiv w:val="1"/>
      <w:marLeft w:val="0"/>
      <w:marRight w:val="0"/>
      <w:marTop w:val="0"/>
      <w:marBottom w:val="0"/>
      <w:divBdr>
        <w:top w:val="none" w:sz="0" w:space="0" w:color="auto"/>
        <w:left w:val="none" w:sz="0" w:space="0" w:color="auto"/>
        <w:bottom w:val="none" w:sz="0" w:space="0" w:color="auto"/>
        <w:right w:val="none" w:sz="0" w:space="0" w:color="auto"/>
      </w:divBdr>
    </w:div>
    <w:div w:id="641428600">
      <w:bodyDiv w:val="1"/>
      <w:marLeft w:val="0"/>
      <w:marRight w:val="0"/>
      <w:marTop w:val="0"/>
      <w:marBottom w:val="0"/>
      <w:divBdr>
        <w:top w:val="none" w:sz="0" w:space="0" w:color="auto"/>
        <w:left w:val="none" w:sz="0" w:space="0" w:color="auto"/>
        <w:bottom w:val="none" w:sz="0" w:space="0" w:color="auto"/>
        <w:right w:val="none" w:sz="0" w:space="0" w:color="auto"/>
      </w:divBdr>
    </w:div>
    <w:div w:id="641617321">
      <w:bodyDiv w:val="1"/>
      <w:marLeft w:val="0"/>
      <w:marRight w:val="0"/>
      <w:marTop w:val="0"/>
      <w:marBottom w:val="0"/>
      <w:divBdr>
        <w:top w:val="none" w:sz="0" w:space="0" w:color="auto"/>
        <w:left w:val="none" w:sz="0" w:space="0" w:color="auto"/>
        <w:bottom w:val="none" w:sz="0" w:space="0" w:color="auto"/>
        <w:right w:val="none" w:sz="0" w:space="0" w:color="auto"/>
      </w:divBdr>
    </w:div>
    <w:div w:id="641734035">
      <w:bodyDiv w:val="1"/>
      <w:marLeft w:val="0"/>
      <w:marRight w:val="0"/>
      <w:marTop w:val="0"/>
      <w:marBottom w:val="0"/>
      <w:divBdr>
        <w:top w:val="none" w:sz="0" w:space="0" w:color="auto"/>
        <w:left w:val="none" w:sz="0" w:space="0" w:color="auto"/>
        <w:bottom w:val="none" w:sz="0" w:space="0" w:color="auto"/>
        <w:right w:val="none" w:sz="0" w:space="0" w:color="auto"/>
      </w:divBdr>
    </w:div>
    <w:div w:id="641807289">
      <w:bodyDiv w:val="1"/>
      <w:marLeft w:val="0"/>
      <w:marRight w:val="0"/>
      <w:marTop w:val="0"/>
      <w:marBottom w:val="0"/>
      <w:divBdr>
        <w:top w:val="none" w:sz="0" w:space="0" w:color="auto"/>
        <w:left w:val="none" w:sz="0" w:space="0" w:color="auto"/>
        <w:bottom w:val="none" w:sz="0" w:space="0" w:color="auto"/>
        <w:right w:val="none" w:sz="0" w:space="0" w:color="auto"/>
      </w:divBdr>
    </w:div>
    <w:div w:id="641811470">
      <w:bodyDiv w:val="1"/>
      <w:marLeft w:val="0"/>
      <w:marRight w:val="0"/>
      <w:marTop w:val="0"/>
      <w:marBottom w:val="0"/>
      <w:divBdr>
        <w:top w:val="none" w:sz="0" w:space="0" w:color="auto"/>
        <w:left w:val="none" w:sz="0" w:space="0" w:color="auto"/>
        <w:bottom w:val="none" w:sz="0" w:space="0" w:color="auto"/>
        <w:right w:val="none" w:sz="0" w:space="0" w:color="auto"/>
      </w:divBdr>
    </w:div>
    <w:div w:id="641812835">
      <w:bodyDiv w:val="1"/>
      <w:marLeft w:val="0"/>
      <w:marRight w:val="0"/>
      <w:marTop w:val="0"/>
      <w:marBottom w:val="0"/>
      <w:divBdr>
        <w:top w:val="none" w:sz="0" w:space="0" w:color="auto"/>
        <w:left w:val="none" w:sz="0" w:space="0" w:color="auto"/>
        <w:bottom w:val="none" w:sz="0" w:space="0" w:color="auto"/>
        <w:right w:val="none" w:sz="0" w:space="0" w:color="auto"/>
      </w:divBdr>
    </w:div>
    <w:div w:id="641931645">
      <w:bodyDiv w:val="1"/>
      <w:marLeft w:val="0"/>
      <w:marRight w:val="0"/>
      <w:marTop w:val="0"/>
      <w:marBottom w:val="0"/>
      <w:divBdr>
        <w:top w:val="none" w:sz="0" w:space="0" w:color="auto"/>
        <w:left w:val="none" w:sz="0" w:space="0" w:color="auto"/>
        <w:bottom w:val="none" w:sz="0" w:space="0" w:color="auto"/>
        <w:right w:val="none" w:sz="0" w:space="0" w:color="auto"/>
      </w:divBdr>
    </w:div>
    <w:div w:id="642005959">
      <w:bodyDiv w:val="1"/>
      <w:marLeft w:val="0"/>
      <w:marRight w:val="0"/>
      <w:marTop w:val="0"/>
      <w:marBottom w:val="0"/>
      <w:divBdr>
        <w:top w:val="none" w:sz="0" w:space="0" w:color="auto"/>
        <w:left w:val="none" w:sz="0" w:space="0" w:color="auto"/>
        <w:bottom w:val="none" w:sz="0" w:space="0" w:color="auto"/>
        <w:right w:val="none" w:sz="0" w:space="0" w:color="auto"/>
      </w:divBdr>
    </w:div>
    <w:div w:id="642009909">
      <w:bodyDiv w:val="1"/>
      <w:marLeft w:val="0"/>
      <w:marRight w:val="0"/>
      <w:marTop w:val="0"/>
      <w:marBottom w:val="0"/>
      <w:divBdr>
        <w:top w:val="none" w:sz="0" w:space="0" w:color="auto"/>
        <w:left w:val="none" w:sz="0" w:space="0" w:color="auto"/>
        <w:bottom w:val="none" w:sz="0" w:space="0" w:color="auto"/>
        <w:right w:val="none" w:sz="0" w:space="0" w:color="auto"/>
      </w:divBdr>
    </w:div>
    <w:div w:id="642082832">
      <w:bodyDiv w:val="1"/>
      <w:marLeft w:val="0"/>
      <w:marRight w:val="0"/>
      <w:marTop w:val="0"/>
      <w:marBottom w:val="0"/>
      <w:divBdr>
        <w:top w:val="none" w:sz="0" w:space="0" w:color="auto"/>
        <w:left w:val="none" w:sz="0" w:space="0" w:color="auto"/>
        <w:bottom w:val="none" w:sz="0" w:space="0" w:color="auto"/>
        <w:right w:val="none" w:sz="0" w:space="0" w:color="auto"/>
      </w:divBdr>
    </w:div>
    <w:div w:id="642125110">
      <w:bodyDiv w:val="1"/>
      <w:marLeft w:val="0"/>
      <w:marRight w:val="0"/>
      <w:marTop w:val="0"/>
      <w:marBottom w:val="0"/>
      <w:divBdr>
        <w:top w:val="none" w:sz="0" w:space="0" w:color="auto"/>
        <w:left w:val="none" w:sz="0" w:space="0" w:color="auto"/>
        <w:bottom w:val="none" w:sz="0" w:space="0" w:color="auto"/>
        <w:right w:val="none" w:sz="0" w:space="0" w:color="auto"/>
      </w:divBdr>
    </w:div>
    <w:div w:id="642194129">
      <w:bodyDiv w:val="1"/>
      <w:marLeft w:val="0"/>
      <w:marRight w:val="0"/>
      <w:marTop w:val="0"/>
      <w:marBottom w:val="0"/>
      <w:divBdr>
        <w:top w:val="none" w:sz="0" w:space="0" w:color="auto"/>
        <w:left w:val="none" w:sz="0" w:space="0" w:color="auto"/>
        <w:bottom w:val="none" w:sz="0" w:space="0" w:color="auto"/>
        <w:right w:val="none" w:sz="0" w:space="0" w:color="auto"/>
      </w:divBdr>
    </w:div>
    <w:div w:id="642196735">
      <w:bodyDiv w:val="1"/>
      <w:marLeft w:val="0"/>
      <w:marRight w:val="0"/>
      <w:marTop w:val="0"/>
      <w:marBottom w:val="0"/>
      <w:divBdr>
        <w:top w:val="none" w:sz="0" w:space="0" w:color="auto"/>
        <w:left w:val="none" w:sz="0" w:space="0" w:color="auto"/>
        <w:bottom w:val="none" w:sz="0" w:space="0" w:color="auto"/>
        <w:right w:val="none" w:sz="0" w:space="0" w:color="auto"/>
      </w:divBdr>
    </w:div>
    <w:div w:id="642199396">
      <w:bodyDiv w:val="1"/>
      <w:marLeft w:val="0"/>
      <w:marRight w:val="0"/>
      <w:marTop w:val="0"/>
      <w:marBottom w:val="0"/>
      <w:divBdr>
        <w:top w:val="none" w:sz="0" w:space="0" w:color="auto"/>
        <w:left w:val="none" w:sz="0" w:space="0" w:color="auto"/>
        <w:bottom w:val="none" w:sz="0" w:space="0" w:color="auto"/>
        <w:right w:val="none" w:sz="0" w:space="0" w:color="auto"/>
      </w:divBdr>
    </w:div>
    <w:div w:id="642200374">
      <w:bodyDiv w:val="1"/>
      <w:marLeft w:val="0"/>
      <w:marRight w:val="0"/>
      <w:marTop w:val="0"/>
      <w:marBottom w:val="0"/>
      <w:divBdr>
        <w:top w:val="none" w:sz="0" w:space="0" w:color="auto"/>
        <w:left w:val="none" w:sz="0" w:space="0" w:color="auto"/>
        <w:bottom w:val="none" w:sz="0" w:space="0" w:color="auto"/>
        <w:right w:val="none" w:sz="0" w:space="0" w:color="auto"/>
      </w:divBdr>
    </w:div>
    <w:div w:id="642270645">
      <w:bodyDiv w:val="1"/>
      <w:marLeft w:val="0"/>
      <w:marRight w:val="0"/>
      <w:marTop w:val="0"/>
      <w:marBottom w:val="0"/>
      <w:divBdr>
        <w:top w:val="none" w:sz="0" w:space="0" w:color="auto"/>
        <w:left w:val="none" w:sz="0" w:space="0" w:color="auto"/>
        <w:bottom w:val="none" w:sz="0" w:space="0" w:color="auto"/>
        <w:right w:val="none" w:sz="0" w:space="0" w:color="auto"/>
      </w:divBdr>
    </w:div>
    <w:div w:id="642320719">
      <w:bodyDiv w:val="1"/>
      <w:marLeft w:val="0"/>
      <w:marRight w:val="0"/>
      <w:marTop w:val="0"/>
      <w:marBottom w:val="0"/>
      <w:divBdr>
        <w:top w:val="none" w:sz="0" w:space="0" w:color="auto"/>
        <w:left w:val="none" w:sz="0" w:space="0" w:color="auto"/>
        <w:bottom w:val="none" w:sz="0" w:space="0" w:color="auto"/>
        <w:right w:val="none" w:sz="0" w:space="0" w:color="auto"/>
      </w:divBdr>
    </w:div>
    <w:div w:id="642349119">
      <w:bodyDiv w:val="1"/>
      <w:marLeft w:val="0"/>
      <w:marRight w:val="0"/>
      <w:marTop w:val="0"/>
      <w:marBottom w:val="0"/>
      <w:divBdr>
        <w:top w:val="none" w:sz="0" w:space="0" w:color="auto"/>
        <w:left w:val="none" w:sz="0" w:space="0" w:color="auto"/>
        <w:bottom w:val="none" w:sz="0" w:space="0" w:color="auto"/>
        <w:right w:val="none" w:sz="0" w:space="0" w:color="auto"/>
      </w:divBdr>
    </w:div>
    <w:div w:id="642387077">
      <w:bodyDiv w:val="1"/>
      <w:marLeft w:val="0"/>
      <w:marRight w:val="0"/>
      <w:marTop w:val="0"/>
      <w:marBottom w:val="0"/>
      <w:divBdr>
        <w:top w:val="none" w:sz="0" w:space="0" w:color="auto"/>
        <w:left w:val="none" w:sz="0" w:space="0" w:color="auto"/>
        <w:bottom w:val="none" w:sz="0" w:space="0" w:color="auto"/>
        <w:right w:val="none" w:sz="0" w:space="0" w:color="auto"/>
      </w:divBdr>
    </w:div>
    <w:div w:id="642389760">
      <w:bodyDiv w:val="1"/>
      <w:marLeft w:val="0"/>
      <w:marRight w:val="0"/>
      <w:marTop w:val="0"/>
      <w:marBottom w:val="0"/>
      <w:divBdr>
        <w:top w:val="none" w:sz="0" w:space="0" w:color="auto"/>
        <w:left w:val="none" w:sz="0" w:space="0" w:color="auto"/>
        <w:bottom w:val="none" w:sz="0" w:space="0" w:color="auto"/>
        <w:right w:val="none" w:sz="0" w:space="0" w:color="auto"/>
      </w:divBdr>
    </w:div>
    <w:div w:id="642391297">
      <w:bodyDiv w:val="1"/>
      <w:marLeft w:val="0"/>
      <w:marRight w:val="0"/>
      <w:marTop w:val="0"/>
      <w:marBottom w:val="0"/>
      <w:divBdr>
        <w:top w:val="none" w:sz="0" w:space="0" w:color="auto"/>
        <w:left w:val="none" w:sz="0" w:space="0" w:color="auto"/>
        <w:bottom w:val="none" w:sz="0" w:space="0" w:color="auto"/>
        <w:right w:val="none" w:sz="0" w:space="0" w:color="auto"/>
      </w:divBdr>
    </w:div>
    <w:div w:id="642465607">
      <w:bodyDiv w:val="1"/>
      <w:marLeft w:val="0"/>
      <w:marRight w:val="0"/>
      <w:marTop w:val="0"/>
      <w:marBottom w:val="0"/>
      <w:divBdr>
        <w:top w:val="none" w:sz="0" w:space="0" w:color="auto"/>
        <w:left w:val="none" w:sz="0" w:space="0" w:color="auto"/>
        <w:bottom w:val="none" w:sz="0" w:space="0" w:color="auto"/>
        <w:right w:val="none" w:sz="0" w:space="0" w:color="auto"/>
      </w:divBdr>
    </w:div>
    <w:div w:id="642538929">
      <w:bodyDiv w:val="1"/>
      <w:marLeft w:val="0"/>
      <w:marRight w:val="0"/>
      <w:marTop w:val="0"/>
      <w:marBottom w:val="0"/>
      <w:divBdr>
        <w:top w:val="none" w:sz="0" w:space="0" w:color="auto"/>
        <w:left w:val="none" w:sz="0" w:space="0" w:color="auto"/>
        <w:bottom w:val="none" w:sz="0" w:space="0" w:color="auto"/>
        <w:right w:val="none" w:sz="0" w:space="0" w:color="auto"/>
      </w:divBdr>
    </w:div>
    <w:div w:id="642546159">
      <w:bodyDiv w:val="1"/>
      <w:marLeft w:val="0"/>
      <w:marRight w:val="0"/>
      <w:marTop w:val="0"/>
      <w:marBottom w:val="0"/>
      <w:divBdr>
        <w:top w:val="none" w:sz="0" w:space="0" w:color="auto"/>
        <w:left w:val="none" w:sz="0" w:space="0" w:color="auto"/>
        <w:bottom w:val="none" w:sz="0" w:space="0" w:color="auto"/>
        <w:right w:val="none" w:sz="0" w:space="0" w:color="auto"/>
      </w:divBdr>
    </w:div>
    <w:div w:id="642587384">
      <w:bodyDiv w:val="1"/>
      <w:marLeft w:val="0"/>
      <w:marRight w:val="0"/>
      <w:marTop w:val="0"/>
      <w:marBottom w:val="0"/>
      <w:divBdr>
        <w:top w:val="none" w:sz="0" w:space="0" w:color="auto"/>
        <w:left w:val="none" w:sz="0" w:space="0" w:color="auto"/>
        <w:bottom w:val="none" w:sz="0" w:space="0" w:color="auto"/>
        <w:right w:val="none" w:sz="0" w:space="0" w:color="auto"/>
      </w:divBdr>
    </w:div>
    <w:div w:id="642589464">
      <w:bodyDiv w:val="1"/>
      <w:marLeft w:val="0"/>
      <w:marRight w:val="0"/>
      <w:marTop w:val="0"/>
      <w:marBottom w:val="0"/>
      <w:divBdr>
        <w:top w:val="none" w:sz="0" w:space="0" w:color="auto"/>
        <w:left w:val="none" w:sz="0" w:space="0" w:color="auto"/>
        <w:bottom w:val="none" w:sz="0" w:space="0" w:color="auto"/>
        <w:right w:val="none" w:sz="0" w:space="0" w:color="auto"/>
      </w:divBdr>
    </w:div>
    <w:div w:id="642657239">
      <w:bodyDiv w:val="1"/>
      <w:marLeft w:val="0"/>
      <w:marRight w:val="0"/>
      <w:marTop w:val="0"/>
      <w:marBottom w:val="0"/>
      <w:divBdr>
        <w:top w:val="none" w:sz="0" w:space="0" w:color="auto"/>
        <w:left w:val="none" w:sz="0" w:space="0" w:color="auto"/>
        <w:bottom w:val="none" w:sz="0" w:space="0" w:color="auto"/>
        <w:right w:val="none" w:sz="0" w:space="0" w:color="auto"/>
      </w:divBdr>
    </w:div>
    <w:div w:id="642661886">
      <w:bodyDiv w:val="1"/>
      <w:marLeft w:val="0"/>
      <w:marRight w:val="0"/>
      <w:marTop w:val="0"/>
      <w:marBottom w:val="0"/>
      <w:divBdr>
        <w:top w:val="none" w:sz="0" w:space="0" w:color="auto"/>
        <w:left w:val="none" w:sz="0" w:space="0" w:color="auto"/>
        <w:bottom w:val="none" w:sz="0" w:space="0" w:color="auto"/>
        <w:right w:val="none" w:sz="0" w:space="0" w:color="auto"/>
      </w:divBdr>
    </w:div>
    <w:div w:id="642737571">
      <w:bodyDiv w:val="1"/>
      <w:marLeft w:val="0"/>
      <w:marRight w:val="0"/>
      <w:marTop w:val="0"/>
      <w:marBottom w:val="0"/>
      <w:divBdr>
        <w:top w:val="none" w:sz="0" w:space="0" w:color="auto"/>
        <w:left w:val="none" w:sz="0" w:space="0" w:color="auto"/>
        <w:bottom w:val="none" w:sz="0" w:space="0" w:color="auto"/>
        <w:right w:val="none" w:sz="0" w:space="0" w:color="auto"/>
      </w:divBdr>
    </w:div>
    <w:div w:id="642740097">
      <w:bodyDiv w:val="1"/>
      <w:marLeft w:val="0"/>
      <w:marRight w:val="0"/>
      <w:marTop w:val="0"/>
      <w:marBottom w:val="0"/>
      <w:divBdr>
        <w:top w:val="none" w:sz="0" w:space="0" w:color="auto"/>
        <w:left w:val="none" w:sz="0" w:space="0" w:color="auto"/>
        <w:bottom w:val="none" w:sz="0" w:space="0" w:color="auto"/>
        <w:right w:val="none" w:sz="0" w:space="0" w:color="auto"/>
      </w:divBdr>
    </w:div>
    <w:div w:id="642780016">
      <w:bodyDiv w:val="1"/>
      <w:marLeft w:val="0"/>
      <w:marRight w:val="0"/>
      <w:marTop w:val="0"/>
      <w:marBottom w:val="0"/>
      <w:divBdr>
        <w:top w:val="none" w:sz="0" w:space="0" w:color="auto"/>
        <w:left w:val="none" w:sz="0" w:space="0" w:color="auto"/>
        <w:bottom w:val="none" w:sz="0" w:space="0" w:color="auto"/>
        <w:right w:val="none" w:sz="0" w:space="0" w:color="auto"/>
      </w:divBdr>
    </w:div>
    <w:div w:id="642780240">
      <w:bodyDiv w:val="1"/>
      <w:marLeft w:val="0"/>
      <w:marRight w:val="0"/>
      <w:marTop w:val="0"/>
      <w:marBottom w:val="0"/>
      <w:divBdr>
        <w:top w:val="none" w:sz="0" w:space="0" w:color="auto"/>
        <w:left w:val="none" w:sz="0" w:space="0" w:color="auto"/>
        <w:bottom w:val="none" w:sz="0" w:space="0" w:color="auto"/>
        <w:right w:val="none" w:sz="0" w:space="0" w:color="auto"/>
      </w:divBdr>
    </w:div>
    <w:div w:id="642781165">
      <w:bodyDiv w:val="1"/>
      <w:marLeft w:val="0"/>
      <w:marRight w:val="0"/>
      <w:marTop w:val="0"/>
      <w:marBottom w:val="0"/>
      <w:divBdr>
        <w:top w:val="none" w:sz="0" w:space="0" w:color="auto"/>
        <w:left w:val="none" w:sz="0" w:space="0" w:color="auto"/>
        <w:bottom w:val="none" w:sz="0" w:space="0" w:color="auto"/>
        <w:right w:val="none" w:sz="0" w:space="0" w:color="auto"/>
      </w:divBdr>
    </w:div>
    <w:div w:id="642781540">
      <w:bodyDiv w:val="1"/>
      <w:marLeft w:val="0"/>
      <w:marRight w:val="0"/>
      <w:marTop w:val="0"/>
      <w:marBottom w:val="0"/>
      <w:divBdr>
        <w:top w:val="none" w:sz="0" w:space="0" w:color="auto"/>
        <w:left w:val="none" w:sz="0" w:space="0" w:color="auto"/>
        <w:bottom w:val="none" w:sz="0" w:space="0" w:color="auto"/>
        <w:right w:val="none" w:sz="0" w:space="0" w:color="auto"/>
      </w:divBdr>
    </w:div>
    <w:div w:id="642854988">
      <w:bodyDiv w:val="1"/>
      <w:marLeft w:val="0"/>
      <w:marRight w:val="0"/>
      <w:marTop w:val="0"/>
      <w:marBottom w:val="0"/>
      <w:divBdr>
        <w:top w:val="none" w:sz="0" w:space="0" w:color="auto"/>
        <w:left w:val="none" w:sz="0" w:space="0" w:color="auto"/>
        <w:bottom w:val="none" w:sz="0" w:space="0" w:color="auto"/>
        <w:right w:val="none" w:sz="0" w:space="0" w:color="auto"/>
      </w:divBdr>
    </w:div>
    <w:div w:id="642926169">
      <w:bodyDiv w:val="1"/>
      <w:marLeft w:val="0"/>
      <w:marRight w:val="0"/>
      <w:marTop w:val="0"/>
      <w:marBottom w:val="0"/>
      <w:divBdr>
        <w:top w:val="none" w:sz="0" w:space="0" w:color="auto"/>
        <w:left w:val="none" w:sz="0" w:space="0" w:color="auto"/>
        <w:bottom w:val="none" w:sz="0" w:space="0" w:color="auto"/>
        <w:right w:val="none" w:sz="0" w:space="0" w:color="auto"/>
      </w:divBdr>
    </w:div>
    <w:div w:id="642927059">
      <w:bodyDiv w:val="1"/>
      <w:marLeft w:val="0"/>
      <w:marRight w:val="0"/>
      <w:marTop w:val="0"/>
      <w:marBottom w:val="0"/>
      <w:divBdr>
        <w:top w:val="none" w:sz="0" w:space="0" w:color="auto"/>
        <w:left w:val="none" w:sz="0" w:space="0" w:color="auto"/>
        <w:bottom w:val="none" w:sz="0" w:space="0" w:color="auto"/>
        <w:right w:val="none" w:sz="0" w:space="0" w:color="auto"/>
      </w:divBdr>
    </w:div>
    <w:div w:id="642933122">
      <w:bodyDiv w:val="1"/>
      <w:marLeft w:val="0"/>
      <w:marRight w:val="0"/>
      <w:marTop w:val="0"/>
      <w:marBottom w:val="0"/>
      <w:divBdr>
        <w:top w:val="none" w:sz="0" w:space="0" w:color="auto"/>
        <w:left w:val="none" w:sz="0" w:space="0" w:color="auto"/>
        <w:bottom w:val="none" w:sz="0" w:space="0" w:color="auto"/>
        <w:right w:val="none" w:sz="0" w:space="0" w:color="auto"/>
      </w:divBdr>
    </w:div>
    <w:div w:id="643000720">
      <w:bodyDiv w:val="1"/>
      <w:marLeft w:val="0"/>
      <w:marRight w:val="0"/>
      <w:marTop w:val="0"/>
      <w:marBottom w:val="0"/>
      <w:divBdr>
        <w:top w:val="none" w:sz="0" w:space="0" w:color="auto"/>
        <w:left w:val="none" w:sz="0" w:space="0" w:color="auto"/>
        <w:bottom w:val="none" w:sz="0" w:space="0" w:color="auto"/>
        <w:right w:val="none" w:sz="0" w:space="0" w:color="auto"/>
      </w:divBdr>
    </w:div>
    <w:div w:id="643003280">
      <w:bodyDiv w:val="1"/>
      <w:marLeft w:val="0"/>
      <w:marRight w:val="0"/>
      <w:marTop w:val="0"/>
      <w:marBottom w:val="0"/>
      <w:divBdr>
        <w:top w:val="none" w:sz="0" w:space="0" w:color="auto"/>
        <w:left w:val="none" w:sz="0" w:space="0" w:color="auto"/>
        <w:bottom w:val="none" w:sz="0" w:space="0" w:color="auto"/>
        <w:right w:val="none" w:sz="0" w:space="0" w:color="auto"/>
      </w:divBdr>
    </w:div>
    <w:div w:id="643042108">
      <w:bodyDiv w:val="1"/>
      <w:marLeft w:val="0"/>
      <w:marRight w:val="0"/>
      <w:marTop w:val="0"/>
      <w:marBottom w:val="0"/>
      <w:divBdr>
        <w:top w:val="none" w:sz="0" w:space="0" w:color="auto"/>
        <w:left w:val="none" w:sz="0" w:space="0" w:color="auto"/>
        <w:bottom w:val="none" w:sz="0" w:space="0" w:color="auto"/>
        <w:right w:val="none" w:sz="0" w:space="0" w:color="auto"/>
      </w:divBdr>
    </w:div>
    <w:div w:id="643044156">
      <w:bodyDiv w:val="1"/>
      <w:marLeft w:val="0"/>
      <w:marRight w:val="0"/>
      <w:marTop w:val="0"/>
      <w:marBottom w:val="0"/>
      <w:divBdr>
        <w:top w:val="none" w:sz="0" w:space="0" w:color="auto"/>
        <w:left w:val="none" w:sz="0" w:space="0" w:color="auto"/>
        <w:bottom w:val="none" w:sz="0" w:space="0" w:color="auto"/>
        <w:right w:val="none" w:sz="0" w:space="0" w:color="auto"/>
      </w:divBdr>
    </w:div>
    <w:div w:id="643044970">
      <w:bodyDiv w:val="1"/>
      <w:marLeft w:val="0"/>
      <w:marRight w:val="0"/>
      <w:marTop w:val="0"/>
      <w:marBottom w:val="0"/>
      <w:divBdr>
        <w:top w:val="none" w:sz="0" w:space="0" w:color="auto"/>
        <w:left w:val="none" w:sz="0" w:space="0" w:color="auto"/>
        <w:bottom w:val="none" w:sz="0" w:space="0" w:color="auto"/>
        <w:right w:val="none" w:sz="0" w:space="0" w:color="auto"/>
      </w:divBdr>
    </w:div>
    <w:div w:id="643120210">
      <w:bodyDiv w:val="1"/>
      <w:marLeft w:val="0"/>
      <w:marRight w:val="0"/>
      <w:marTop w:val="0"/>
      <w:marBottom w:val="0"/>
      <w:divBdr>
        <w:top w:val="none" w:sz="0" w:space="0" w:color="auto"/>
        <w:left w:val="none" w:sz="0" w:space="0" w:color="auto"/>
        <w:bottom w:val="none" w:sz="0" w:space="0" w:color="auto"/>
        <w:right w:val="none" w:sz="0" w:space="0" w:color="auto"/>
      </w:divBdr>
    </w:div>
    <w:div w:id="643123720">
      <w:bodyDiv w:val="1"/>
      <w:marLeft w:val="0"/>
      <w:marRight w:val="0"/>
      <w:marTop w:val="0"/>
      <w:marBottom w:val="0"/>
      <w:divBdr>
        <w:top w:val="none" w:sz="0" w:space="0" w:color="auto"/>
        <w:left w:val="none" w:sz="0" w:space="0" w:color="auto"/>
        <w:bottom w:val="none" w:sz="0" w:space="0" w:color="auto"/>
        <w:right w:val="none" w:sz="0" w:space="0" w:color="auto"/>
      </w:divBdr>
    </w:div>
    <w:div w:id="643236474">
      <w:bodyDiv w:val="1"/>
      <w:marLeft w:val="0"/>
      <w:marRight w:val="0"/>
      <w:marTop w:val="0"/>
      <w:marBottom w:val="0"/>
      <w:divBdr>
        <w:top w:val="none" w:sz="0" w:space="0" w:color="auto"/>
        <w:left w:val="none" w:sz="0" w:space="0" w:color="auto"/>
        <w:bottom w:val="none" w:sz="0" w:space="0" w:color="auto"/>
        <w:right w:val="none" w:sz="0" w:space="0" w:color="auto"/>
      </w:divBdr>
    </w:div>
    <w:div w:id="643242154">
      <w:bodyDiv w:val="1"/>
      <w:marLeft w:val="0"/>
      <w:marRight w:val="0"/>
      <w:marTop w:val="0"/>
      <w:marBottom w:val="0"/>
      <w:divBdr>
        <w:top w:val="none" w:sz="0" w:space="0" w:color="auto"/>
        <w:left w:val="none" w:sz="0" w:space="0" w:color="auto"/>
        <w:bottom w:val="none" w:sz="0" w:space="0" w:color="auto"/>
        <w:right w:val="none" w:sz="0" w:space="0" w:color="auto"/>
      </w:divBdr>
    </w:div>
    <w:div w:id="643243944">
      <w:bodyDiv w:val="1"/>
      <w:marLeft w:val="0"/>
      <w:marRight w:val="0"/>
      <w:marTop w:val="0"/>
      <w:marBottom w:val="0"/>
      <w:divBdr>
        <w:top w:val="none" w:sz="0" w:space="0" w:color="auto"/>
        <w:left w:val="none" w:sz="0" w:space="0" w:color="auto"/>
        <w:bottom w:val="none" w:sz="0" w:space="0" w:color="auto"/>
        <w:right w:val="none" w:sz="0" w:space="0" w:color="auto"/>
      </w:divBdr>
    </w:div>
    <w:div w:id="643319283">
      <w:bodyDiv w:val="1"/>
      <w:marLeft w:val="0"/>
      <w:marRight w:val="0"/>
      <w:marTop w:val="0"/>
      <w:marBottom w:val="0"/>
      <w:divBdr>
        <w:top w:val="none" w:sz="0" w:space="0" w:color="auto"/>
        <w:left w:val="none" w:sz="0" w:space="0" w:color="auto"/>
        <w:bottom w:val="none" w:sz="0" w:space="0" w:color="auto"/>
        <w:right w:val="none" w:sz="0" w:space="0" w:color="auto"/>
      </w:divBdr>
    </w:div>
    <w:div w:id="643461642">
      <w:bodyDiv w:val="1"/>
      <w:marLeft w:val="0"/>
      <w:marRight w:val="0"/>
      <w:marTop w:val="0"/>
      <w:marBottom w:val="0"/>
      <w:divBdr>
        <w:top w:val="none" w:sz="0" w:space="0" w:color="auto"/>
        <w:left w:val="none" w:sz="0" w:space="0" w:color="auto"/>
        <w:bottom w:val="none" w:sz="0" w:space="0" w:color="auto"/>
        <w:right w:val="none" w:sz="0" w:space="0" w:color="auto"/>
      </w:divBdr>
    </w:div>
    <w:div w:id="643510052">
      <w:bodyDiv w:val="1"/>
      <w:marLeft w:val="0"/>
      <w:marRight w:val="0"/>
      <w:marTop w:val="0"/>
      <w:marBottom w:val="0"/>
      <w:divBdr>
        <w:top w:val="none" w:sz="0" w:space="0" w:color="auto"/>
        <w:left w:val="none" w:sz="0" w:space="0" w:color="auto"/>
        <w:bottom w:val="none" w:sz="0" w:space="0" w:color="auto"/>
        <w:right w:val="none" w:sz="0" w:space="0" w:color="auto"/>
      </w:divBdr>
    </w:div>
    <w:div w:id="643511297">
      <w:bodyDiv w:val="1"/>
      <w:marLeft w:val="0"/>
      <w:marRight w:val="0"/>
      <w:marTop w:val="0"/>
      <w:marBottom w:val="0"/>
      <w:divBdr>
        <w:top w:val="none" w:sz="0" w:space="0" w:color="auto"/>
        <w:left w:val="none" w:sz="0" w:space="0" w:color="auto"/>
        <w:bottom w:val="none" w:sz="0" w:space="0" w:color="auto"/>
        <w:right w:val="none" w:sz="0" w:space="0" w:color="auto"/>
      </w:divBdr>
    </w:div>
    <w:div w:id="643512605">
      <w:bodyDiv w:val="1"/>
      <w:marLeft w:val="0"/>
      <w:marRight w:val="0"/>
      <w:marTop w:val="0"/>
      <w:marBottom w:val="0"/>
      <w:divBdr>
        <w:top w:val="none" w:sz="0" w:space="0" w:color="auto"/>
        <w:left w:val="none" w:sz="0" w:space="0" w:color="auto"/>
        <w:bottom w:val="none" w:sz="0" w:space="0" w:color="auto"/>
        <w:right w:val="none" w:sz="0" w:space="0" w:color="auto"/>
      </w:divBdr>
    </w:div>
    <w:div w:id="643581017">
      <w:bodyDiv w:val="1"/>
      <w:marLeft w:val="0"/>
      <w:marRight w:val="0"/>
      <w:marTop w:val="0"/>
      <w:marBottom w:val="0"/>
      <w:divBdr>
        <w:top w:val="none" w:sz="0" w:space="0" w:color="auto"/>
        <w:left w:val="none" w:sz="0" w:space="0" w:color="auto"/>
        <w:bottom w:val="none" w:sz="0" w:space="0" w:color="auto"/>
        <w:right w:val="none" w:sz="0" w:space="0" w:color="auto"/>
      </w:divBdr>
    </w:div>
    <w:div w:id="643706777">
      <w:bodyDiv w:val="1"/>
      <w:marLeft w:val="0"/>
      <w:marRight w:val="0"/>
      <w:marTop w:val="0"/>
      <w:marBottom w:val="0"/>
      <w:divBdr>
        <w:top w:val="none" w:sz="0" w:space="0" w:color="auto"/>
        <w:left w:val="none" w:sz="0" w:space="0" w:color="auto"/>
        <w:bottom w:val="none" w:sz="0" w:space="0" w:color="auto"/>
        <w:right w:val="none" w:sz="0" w:space="0" w:color="auto"/>
      </w:divBdr>
    </w:div>
    <w:div w:id="643777562">
      <w:bodyDiv w:val="1"/>
      <w:marLeft w:val="0"/>
      <w:marRight w:val="0"/>
      <w:marTop w:val="0"/>
      <w:marBottom w:val="0"/>
      <w:divBdr>
        <w:top w:val="none" w:sz="0" w:space="0" w:color="auto"/>
        <w:left w:val="none" w:sz="0" w:space="0" w:color="auto"/>
        <w:bottom w:val="none" w:sz="0" w:space="0" w:color="auto"/>
        <w:right w:val="none" w:sz="0" w:space="0" w:color="auto"/>
      </w:divBdr>
    </w:div>
    <w:div w:id="643778347">
      <w:bodyDiv w:val="1"/>
      <w:marLeft w:val="0"/>
      <w:marRight w:val="0"/>
      <w:marTop w:val="0"/>
      <w:marBottom w:val="0"/>
      <w:divBdr>
        <w:top w:val="none" w:sz="0" w:space="0" w:color="auto"/>
        <w:left w:val="none" w:sz="0" w:space="0" w:color="auto"/>
        <w:bottom w:val="none" w:sz="0" w:space="0" w:color="auto"/>
        <w:right w:val="none" w:sz="0" w:space="0" w:color="auto"/>
      </w:divBdr>
    </w:div>
    <w:div w:id="643849431">
      <w:bodyDiv w:val="1"/>
      <w:marLeft w:val="0"/>
      <w:marRight w:val="0"/>
      <w:marTop w:val="0"/>
      <w:marBottom w:val="0"/>
      <w:divBdr>
        <w:top w:val="none" w:sz="0" w:space="0" w:color="auto"/>
        <w:left w:val="none" w:sz="0" w:space="0" w:color="auto"/>
        <w:bottom w:val="none" w:sz="0" w:space="0" w:color="auto"/>
        <w:right w:val="none" w:sz="0" w:space="0" w:color="auto"/>
      </w:divBdr>
    </w:div>
    <w:div w:id="643850131">
      <w:bodyDiv w:val="1"/>
      <w:marLeft w:val="0"/>
      <w:marRight w:val="0"/>
      <w:marTop w:val="0"/>
      <w:marBottom w:val="0"/>
      <w:divBdr>
        <w:top w:val="none" w:sz="0" w:space="0" w:color="auto"/>
        <w:left w:val="none" w:sz="0" w:space="0" w:color="auto"/>
        <w:bottom w:val="none" w:sz="0" w:space="0" w:color="auto"/>
        <w:right w:val="none" w:sz="0" w:space="0" w:color="auto"/>
      </w:divBdr>
    </w:div>
    <w:div w:id="643854214">
      <w:bodyDiv w:val="1"/>
      <w:marLeft w:val="0"/>
      <w:marRight w:val="0"/>
      <w:marTop w:val="0"/>
      <w:marBottom w:val="0"/>
      <w:divBdr>
        <w:top w:val="none" w:sz="0" w:space="0" w:color="auto"/>
        <w:left w:val="none" w:sz="0" w:space="0" w:color="auto"/>
        <w:bottom w:val="none" w:sz="0" w:space="0" w:color="auto"/>
        <w:right w:val="none" w:sz="0" w:space="0" w:color="auto"/>
      </w:divBdr>
    </w:div>
    <w:div w:id="643856142">
      <w:bodyDiv w:val="1"/>
      <w:marLeft w:val="0"/>
      <w:marRight w:val="0"/>
      <w:marTop w:val="0"/>
      <w:marBottom w:val="0"/>
      <w:divBdr>
        <w:top w:val="none" w:sz="0" w:space="0" w:color="auto"/>
        <w:left w:val="none" w:sz="0" w:space="0" w:color="auto"/>
        <w:bottom w:val="none" w:sz="0" w:space="0" w:color="auto"/>
        <w:right w:val="none" w:sz="0" w:space="0" w:color="auto"/>
      </w:divBdr>
    </w:div>
    <w:div w:id="643923589">
      <w:bodyDiv w:val="1"/>
      <w:marLeft w:val="0"/>
      <w:marRight w:val="0"/>
      <w:marTop w:val="0"/>
      <w:marBottom w:val="0"/>
      <w:divBdr>
        <w:top w:val="none" w:sz="0" w:space="0" w:color="auto"/>
        <w:left w:val="none" w:sz="0" w:space="0" w:color="auto"/>
        <w:bottom w:val="none" w:sz="0" w:space="0" w:color="auto"/>
        <w:right w:val="none" w:sz="0" w:space="0" w:color="auto"/>
      </w:divBdr>
    </w:div>
    <w:div w:id="644047399">
      <w:bodyDiv w:val="1"/>
      <w:marLeft w:val="0"/>
      <w:marRight w:val="0"/>
      <w:marTop w:val="0"/>
      <w:marBottom w:val="0"/>
      <w:divBdr>
        <w:top w:val="none" w:sz="0" w:space="0" w:color="auto"/>
        <w:left w:val="none" w:sz="0" w:space="0" w:color="auto"/>
        <w:bottom w:val="none" w:sz="0" w:space="0" w:color="auto"/>
        <w:right w:val="none" w:sz="0" w:space="0" w:color="auto"/>
      </w:divBdr>
    </w:div>
    <w:div w:id="644092171">
      <w:bodyDiv w:val="1"/>
      <w:marLeft w:val="0"/>
      <w:marRight w:val="0"/>
      <w:marTop w:val="0"/>
      <w:marBottom w:val="0"/>
      <w:divBdr>
        <w:top w:val="none" w:sz="0" w:space="0" w:color="auto"/>
        <w:left w:val="none" w:sz="0" w:space="0" w:color="auto"/>
        <w:bottom w:val="none" w:sz="0" w:space="0" w:color="auto"/>
        <w:right w:val="none" w:sz="0" w:space="0" w:color="auto"/>
      </w:divBdr>
    </w:div>
    <w:div w:id="644168886">
      <w:bodyDiv w:val="1"/>
      <w:marLeft w:val="0"/>
      <w:marRight w:val="0"/>
      <w:marTop w:val="0"/>
      <w:marBottom w:val="0"/>
      <w:divBdr>
        <w:top w:val="none" w:sz="0" w:space="0" w:color="auto"/>
        <w:left w:val="none" w:sz="0" w:space="0" w:color="auto"/>
        <w:bottom w:val="none" w:sz="0" w:space="0" w:color="auto"/>
        <w:right w:val="none" w:sz="0" w:space="0" w:color="auto"/>
      </w:divBdr>
    </w:div>
    <w:div w:id="644316549">
      <w:bodyDiv w:val="1"/>
      <w:marLeft w:val="0"/>
      <w:marRight w:val="0"/>
      <w:marTop w:val="0"/>
      <w:marBottom w:val="0"/>
      <w:divBdr>
        <w:top w:val="none" w:sz="0" w:space="0" w:color="auto"/>
        <w:left w:val="none" w:sz="0" w:space="0" w:color="auto"/>
        <w:bottom w:val="none" w:sz="0" w:space="0" w:color="auto"/>
        <w:right w:val="none" w:sz="0" w:space="0" w:color="auto"/>
      </w:divBdr>
    </w:div>
    <w:div w:id="644507526">
      <w:bodyDiv w:val="1"/>
      <w:marLeft w:val="0"/>
      <w:marRight w:val="0"/>
      <w:marTop w:val="0"/>
      <w:marBottom w:val="0"/>
      <w:divBdr>
        <w:top w:val="none" w:sz="0" w:space="0" w:color="auto"/>
        <w:left w:val="none" w:sz="0" w:space="0" w:color="auto"/>
        <w:bottom w:val="none" w:sz="0" w:space="0" w:color="auto"/>
        <w:right w:val="none" w:sz="0" w:space="0" w:color="auto"/>
      </w:divBdr>
    </w:div>
    <w:div w:id="644509718">
      <w:bodyDiv w:val="1"/>
      <w:marLeft w:val="0"/>
      <w:marRight w:val="0"/>
      <w:marTop w:val="0"/>
      <w:marBottom w:val="0"/>
      <w:divBdr>
        <w:top w:val="none" w:sz="0" w:space="0" w:color="auto"/>
        <w:left w:val="none" w:sz="0" w:space="0" w:color="auto"/>
        <w:bottom w:val="none" w:sz="0" w:space="0" w:color="auto"/>
        <w:right w:val="none" w:sz="0" w:space="0" w:color="auto"/>
      </w:divBdr>
    </w:div>
    <w:div w:id="644554336">
      <w:bodyDiv w:val="1"/>
      <w:marLeft w:val="0"/>
      <w:marRight w:val="0"/>
      <w:marTop w:val="0"/>
      <w:marBottom w:val="0"/>
      <w:divBdr>
        <w:top w:val="none" w:sz="0" w:space="0" w:color="auto"/>
        <w:left w:val="none" w:sz="0" w:space="0" w:color="auto"/>
        <w:bottom w:val="none" w:sz="0" w:space="0" w:color="auto"/>
        <w:right w:val="none" w:sz="0" w:space="0" w:color="auto"/>
      </w:divBdr>
    </w:div>
    <w:div w:id="644626889">
      <w:bodyDiv w:val="1"/>
      <w:marLeft w:val="0"/>
      <w:marRight w:val="0"/>
      <w:marTop w:val="0"/>
      <w:marBottom w:val="0"/>
      <w:divBdr>
        <w:top w:val="none" w:sz="0" w:space="0" w:color="auto"/>
        <w:left w:val="none" w:sz="0" w:space="0" w:color="auto"/>
        <w:bottom w:val="none" w:sz="0" w:space="0" w:color="auto"/>
        <w:right w:val="none" w:sz="0" w:space="0" w:color="auto"/>
      </w:divBdr>
    </w:div>
    <w:div w:id="644629075">
      <w:bodyDiv w:val="1"/>
      <w:marLeft w:val="0"/>
      <w:marRight w:val="0"/>
      <w:marTop w:val="0"/>
      <w:marBottom w:val="0"/>
      <w:divBdr>
        <w:top w:val="none" w:sz="0" w:space="0" w:color="auto"/>
        <w:left w:val="none" w:sz="0" w:space="0" w:color="auto"/>
        <w:bottom w:val="none" w:sz="0" w:space="0" w:color="auto"/>
        <w:right w:val="none" w:sz="0" w:space="0" w:color="auto"/>
      </w:divBdr>
    </w:div>
    <w:div w:id="644702179">
      <w:bodyDiv w:val="1"/>
      <w:marLeft w:val="0"/>
      <w:marRight w:val="0"/>
      <w:marTop w:val="0"/>
      <w:marBottom w:val="0"/>
      <w:divBdr>
        <w:top w:val="none" w:sz="0" w:space="0" w:color="auto"/>
        <w:left w:val="none" w:sz="0" w:space="0" w:color="auto"/>
        <w:bottom w:val="none" w:sz="0" w:space="0" w:color="auto"/>
        <w:right w:val="none" w:sz="0" w:space="0" w:color="auto"/>
      </w:divBdr>
    </w:div>
    <w:div w:id="644744709">
      <w:bodyDiv w:val="1"/>
      <w:marLeft w:val="0"/>
      <w:marRight w:val="0"/>
      <w:marTop w:val="0"/>
      <w:marBottom w:val="0"/>
      <w:divBdr>
        <w:top w:val="none" w:sz="0" w:space="0" w:color="auto"/>
        <w:left w:val="none" w:sz="0" w:space="0" w:color="auto"/>
        <w:bottom w:val="none" w:sz="0" w:space="0" w:color="auto"/>
        <w:right w:val="none" w:sz="0" w:space="0" w:color="auto"/>
      </w:divBdr>
    </w:div>
    <w:div w:id="644746174">
      <w:bodyDiv w:val="1"/>
      <w:marLeft w:val="0"/>
      <w:marRight w:val="0"/>
      <w:marTop w:val="0"/>
      <w:marBottom w:val="0"/>
      <w:divBdr>
        <w:top w:val="none" w:sz="0" w:space="0" w:color="auto"/>
        <w:left w:val="none" w:sz="0" w:space="0" w:color="auto"/>
        <w:bottom w:val="none" w:sz="0" w:space="0" w:color="auto"/>
        <w:right w:val="none" w:sz="0" w:space="0" w:color="auto"/>
      </w:divBdr>
    </w:div>
    <w:div w:id="644746642">
      <w:bodyDiv w:val="1"/>
      <w:marLeft w:val="0"/>
      <w:marRight w:val="0"/>
      <w:marTop w:val="0"/>
      <w:marBottom w:val="0"/>
      <w:divBdr>
        <w:top w:val="none" w:sz="0" w:space="0" w:color="auto"/>
        <w:left w:val="none" w:sz="0" w:space="0" w:color="auto"/>
        <w:bottom w:val="none" w:sz="0" w:space="0" w:color="auto"/>
        <w:right w:val="none" w:sz="0" w:space="0" w:color="auto"/>
      </w:divBdr>
    </w:div>
    <w:div w:id="644972245">
      <w:bodyDiv w:val="1"/>
      <w:marLeft w:val="0"/>
      <w:marRight w:val="0"/>
      <w:marTop w:val="0"/>
      <w:marBottom w:val="0"/>
      <w:divBdr>
        <w:top w:val="none" w:sz="0" w:space="0" w:color="auto"/>
        <w:left w:val="none" w:sz="0" w:space="0" w:color="auto"/>
        <w:bottom w:val="none" w:sz="0" w:space="0" w:color="auto"/>
        <w:right w:val="none" w:sz="0" w:space="0" w:color="auto"/>
      </w:divBdr>
    </w:div>
    <w:div w:id="645083586">
      <w:bodyDiv w:val="1"/>
      <w:marLeft w:val="0"/>
      <w:marRight w:val="0"/>
      <w:marTop w:val="0"/>
      <w:marBottom w:val="0"/>
      <w:divBdr>
        <w:top w:val="none" w:sz="0" w:space="0" w:color="auto"/>
        <w:left w:val="none" w:sz="0" w:space="0" w:color="auto"/>
        <w:bottom w:val="none" w:sz="0" w:space="0" w:color="auto"/>
        <w:right w:val="none" w:sz="0" w:space="0" w:color="auto"/>
      </w:divBdr>
    </w:div>
    <w:div w:id="645162392">
      <w:bodyDiv w:val="1"/>
      <w:marLeft w:val="0"/>
      <w:marRight w:val="0"/>
      <w:marTop w:val="0"/>
      <w:marBottom w:val="0"/>
      <w:divBdr>
        <w:top w:val="none" w:sz="0" w:space="0" w:color="auto"/>
        <w:left w:val="none" w:sz="0" w:space="0" w:color="auto"/>
        <w:bottom w:val="none" w:sz="0" w:space="0" w:color="auto"/>
        <w:right w:val="none" w:sz="0" w:space="0" w:color="auto"/>
      </w:divBdr>
    </w:div>
    <w:div w:id="645210178">
      <w:bodyDiv w:val="1"/>
      <w:marLeft w:val="0"/>
      <w:marRight w:val="0"/>
      <w:marTop w:val="0"/>
      <w:marBottom w:val="0"/>
      <w:divBdr>
        <w:top w:val="none" w:sz="0" w:space="0" w:color="auto"/>
        <w:left w:val="none" w:sz="0" w:space="0" w:color="auto"/>
        <w:bottom w:val="none" w:sz="0" w:space="0" w:color="auto"/>
        <w:right w:val="none" w:sz="0" w:space="0" w:color="auto"/>
      </w:divBdr>
    </w:div>
    <w:div w:id="645234045">
      <w:bodyDiv w:val="1"/>
      <w:marLeft w:val="0"/>
      <w:marRight w:val="0"/>
      <w:marTop w:val="0"/>
      <w:marBottom w:val="0"/>
      <w:divBdr>
        <w:top w:val="none" w:sz="0" w:space="0" w:color="auto"/>
        <w:left w:val="none" w:sz="0" w:space="0" w:color="auto"/>
        <w:bottom w:val="none" w:sz="0" w:space="0" w:color="auto"/>
        <w:right w:val="none" w:sz="0" w:space="0" w:color="auto"/>
      </w:divBdr>
    </w:div>
    <w:div w:id="645282917">
      <w:bodyDiv w:val="1"/>
      <w:marLeft w:val="0"/>
      <w:marRight w:val="0"/>
      <w:marTop w:val="0"/>
      <w:marBottom w:val="0"/>
      <w:divBdr>
        <w:top w:val="none" w:sz="0" w:space="0" w:color="auto"/>
        <w:left w:val="none" w:sz="0" w:space="0" w:color="auto"/>
        <w:bottom w:val="none" w:sz="0" w:space="0" w:color="auto"/>
        <w:right w:val="none" w:sz="0" w:space="0" w:color="auto"/>
      </w:divBdr>
    </w:div>
    <w:div w:id="645359068">
      <w:bodyDiv w:val="1"/>
      <w:marLeft w:val="0"/>
      <w:marRight w:val="0"/>
      <w:marTop w:val="0"/>
      <w:marBottom w:val="0"/>
      <w:divBdr>
        <w:top w:val="none" w:sz="0" w:space="0" w:color="auto"/>
        <w:left w:val="none" w:sz="0" w:space="0" w:color="auto"/>
        <w:bottom w:val="none" w:sz="0" w:space="0" w:color="auto"/>
        <w:right w:val="none" w:sz="0" w:space="0" w:color="auto"/>
      </w:divBdr>
    </w:div>
    <w:div w:id="645399447">
      <w:bodyDiv w:val="1"/>
      <w:marLeft w:val="0"/>
      <w:marRight w:val="0"/>
      <w:marTop w:val="0"/>
      <w:marBottom w:val="0"/>
      <w:divBdr>
        <w:top w:val="none" w:sz="0" w:space="0" w:color="auto"/>
        <w:left w:val="none" w:sz="0" w:space="0" w:color="auto"/>
        <w:bottom w:val="none" w:sz="0" w:space="0" w:color="auto"/>
        <w:right w:val="none" w:sz="0" w:space="0" w:color="auto"/>
      </w:divBdr>
    </w:div>
    <w:div w:id="645547430">
      <w:bodyDiv w:val="1"/>
      <w:marLeft w:val="0"/>
      <w:marRight w:val="0"/>
      <w:marTop w:val="0"/>
      <w:marBottom w:val="0"/>
      <w:divBdr>
        <w:top w:val="none" w:sz="0" w:space="0" w:color="auto"/>
        <w:left w:val="none" w:sz="0" w:space="0" w:color="auto"/>
        <w:bottom w:val="none" w:sz="0" w:space="0" w:color="auto"/>
        <w:right w:val="none" w:sz="0" w:space="0" w:color="auto"/>
      </w:divBdr>
    </w:div>
    <w:div w:id="645550803">
      <w:bodyDiv w:val="1"/>
      <w:marLeft w:val="0"/>
      <w:marRight w:val="0"/>
      <w:marTop w:val="0"/>
      <w:marBottom w:val="0"/>
      <w:divBdr>
        <w:top w:val="none" w:sz="0" w:space="0" w:color="auto"/>
        <w:left w:val="none" w:sz="0" w:space="0" w:color="auto"/>
        <w:bottom w:val="none" w:sz="0" w:space="0" w:color="auto"/>
        <w:right w:val="none" w:sz="0" w:space="0" w:color="auto"/>
      </w:divBdr>
    </w:div>
    <w:div w:id="645668102">
      <w:bodyDiv w:val="1"/>
      <w:marLeft w:val="0"/>
      <w:marRight w:val="0"/>
      <w:marTop w:val="0"/>
      <w:marBottom w:val="0"/>
      <w:divBdr>
        <w:top w:val="none" w:sz="0" w:space="0" w:color="auto"/>
        <w:left w:val="none" w:sz="0" w:space="0" w:color="auto"/>
        <w:bottom w:val="none" w:sz="0" w:space="0" w:color="auto"/>
        <w:right w:val="none" w:sz="0" w:space="0" w:color="auto"/>
      </w:divBdr>
    </w:div>
    <w:div w:id="645819508">
      <w:bodyDiv w:val="1"/>
      <w:marLeft w:val="0"/>
      <w:marRight w:val="0"/>
      <w:marTop w:val="0"/>
      <w:marBottom w:val="0"/>
      <w:divBdr>
        <w:top w:val="none" w:sz="0" w:space="0" w:color="auto"/>
        <w:left w:val="none" w:sz="0" w:space="0" w:color="auto"/>
        <w:bottom w:val="none" w:sz="0" w:space="0" w:color="auto"/>
        <w:right w:val="none" w:sz="0" w:space="0" w:color="auto"/>
      </w:divBdr>
    </w:div>
    <w:div w:id="645823373">
      <w:bodyDiv w:val="1"/>
      <w:marLeft w:val="0"/>
      <w:marRight w:val="0"/>
      <w:marTop w:val="0"/>
      <w:marBottom w:val="0"/>
      <w:divBdr>
        <w:top w:val="none" w:sz="0" w:space="0" w:color="auto"/>
        <w:left w:val="none" w:sz="0" w:space="0" w:color="auto"/>
        <w:bottom w:val="none" w:sz="0" w:space="0" w:color="auto"/>
        <w:right w:val="none" w:sz="0" w:space="0" w:color="auto"/>
      </w:divBdr>
    </w:div>
    <w:div w:id="645865115">
      <w:bodyDiv w:val="1"/>
      <w:marLeft w:val="0"/>
      <w:marRight w:val="0"/>
      <w:marTop w:val="0"/>
      <w:marBottom w:val="0"/>
      <w:divBdr>
        <w:top w:val="none" w:sz="0" w:space="0" w:color="auto"/>
        <w:left w:val="none" w:sz="0" w:space="0" w:color="auto"/>
        <w:bottom w:val="none" w:sz="0" w:space="0" w:color="auto"/>
        <w:right w:val="none" w:sz="0" w:space="0" w:color="auto"/>
      </w:divBdr>
    </w:div>
    <w:div w:id="646012724">
      <w:bodyDiv w:val="1"/>
      <w:marLeft w:val="0"/>
      <w:marRight w:val="0"/>
      <w:marTop w:val="0"/>
      <w:marBottom w:val="0"/>
      <w:divBdr>
        <w:top w:val="none" w:sz="0" w:space="0" w:color="auto"/>
        <w:left w:val="none" w:sz="0" w:space="0" w:color="auto"/>
        <w:bottom w:val="none" w:sz="0" w:space="0" w:color="auto"/>
        <w:right w:val="none" w:sz="0" w:space="0" w:color="auto"/>
      </w:divBdr>
    </w:div>
    <w:div w:id="646014205">
      <w:bodyDiv w:val="1"/>
      <w:marLeft w:val="0"/>
      <w:marRight w:val="0"/>
      <w:marTop w:val="0"/>
      <w:marBottom w:val="0"/>
      <w:divBdr>
        <w:top w:val="none" w:sz="0" w:space="0" w:color="auto"/>
        <w:left w:val="none" w:sz="0" w:space="0" w:color="auto"/>
        <w:bottom w:val="none" w:sz="0" w:space="0" w:color="auto"/>
        <w:right w:val="none" w:sz="0" w:space="0" w:color="auto"/>
      </w:divBdr>
    </w:div>
    <w:div w:id="646083043">
      <w:bodyDiv w:val="1"/>
      <w:marLeft w:val="0"/>
      <w:marRight w:val="0"/>
      <w:marTop w:val="0"/>
      <w:marBottom w:val="0"/>
      <w:divBdr>
        <w:top w:val="none" w:sz="0" w:space="0" w:color="auto"/>
        <w:left w:val="none" w:sz="0" w:space="0" w:color="auto"/>
        <w:bottom w:val="none" w:sz="0" w:space="0" w:color="auto"/>
        <w:right w:val="none" w:sz="0" w:space="0" w:color="auto"/>
      </w:divBdr>
    </w:div>
    <w:div w:id="646084385">
      <w:bodyDiv w:val="1"/>
      <w:marLeft w:val="0"/>
      <w:marRight w:val="0"/>
      <w:marTop w:val="0"/>
      <w:marBottom w:val="0"/>
      <w:divBdr>
        <w:top w:val="none" w:sz="0" w:space="0" w:color="auto"/>
        <w:left w:val="none" w:sz="0" w:space="0" w:color="auto"/>
        <w:bottom w:val="none" w:sz="0" w:space="0" w:color="auto"/>
        <w:right w:val="none" w:sz="0" w:space="0" w:color="auto"/>
      </w:divBdr>
    </w:div>
    <w:div w:id="646084908">
      <w:bodyDiv w:val="1"/>
      <w:marLeft w:val="0"/>
      <w:marRight w:val="0"/>
      <w:marTop w:val="0"/>
      <w:marBottom w:val="0"/>
      <w:divBdr>
        <w:top w:val="none" w:sz="0" w:space="0" w:color="auto"/>
        <w:left w:val="none" w:sz="0" w:space="0" w:color="auto"/>
        <w:bottom w:val="none" w:sz="0" w:space="0" w:color="auto"/>
        <w:right w:val="none" w:sz="0" w:space="0" w:color="auto"/>
      </w:divBdr>
    </w:div>
    <w:div w:id="646127293">
      <w:bodyDiv w:val="1"/>
      <w:marLeft w:val="0"/>
      <w:marRight w:val="0"/>
      <w:marTop w:val="0"/>
      <w:marBottom w:val="0"/>
      <w:divBdr>
        <w:top w:val="none" w:sz="0" w:space="0" w:color="auto"/>
        <w:left w:val="none" w:sz="0" w:space="0" w:color="auto"/>
        <w:bottom w:val="none" w:sz="0" w:space="0" w:color="auto"/>
        <w:right w:val="none" w:sz="0" w:space="0" w:color="auto"/>
      </w:divBdr>
    </w:div>
    <w:div w:id="646279710">
      <w:bodyDiv w:val="1"/>
      <w:marLeft w:val="0"/>
      <w:marRight w:val="0"/>
      <w:marTop w:val="0"/>
      <w:marBottom w:val="0"/>
      <w:divBdr>
        <w:top w:val="none" w:sz="0" w:space="0" w:color="auto"/>
        <w:left w:val="none" w:sz="0" w:space="0" w:color="auto"/>
        <w:bottom w:val="none" w:sz="0" w:space="0" w:color="auto"/>
        <w:right w:val="none" w:sz="0" w:space="0" w:color="auto"/>
      </w:divBdr>
    </w:div>
    <w:div w:id="646280538">
      <w:bodyDiv w:val="1"/>
      <w:marLeft w:val="0"/>
      <w:marRight w:val="0"/>
      <w:marTop w:val="0"/>
      <w:marBottom w:val="0"/>
      <w:divBdr>
        <w:top w:val="none" w:sz="0" w:space="0" w:color="auto"/>
        <w:left w:val="none" w:sz="0" w:space="0" w:color="auto"/>
        <w:bottom w:val="none" w:sz="0" w:space="0" w:color="auto"/>
        <w:right w:val="none" w:sz="0" w:space="0" w:color="auto"/>
      </w:divBdr>
    </w:div>
    <w:div w:id="646319759">
      <w:bodyDiv w:val="1"/>
      <w:marLeft w:val="0"/>
      <w:marRight w:val="0"/>
      <w:marTop w:val="0"/>
      <w:marBottom w:val="0"/>
      <w:divBdr>
        <w:top w:val="none" w:sz="0" w:space="0" w:color="auto"/>
        <w:left w:val="none" w:sz="0" w:space="0" w:color="auto"/>
        <w:bottom w:val="none" w:sz="0" w:space="0" w:color="auto"/>
        <w:right w:val="none" w:sz="0" w:space="0" w:color="auto"/>
      </w:divBdr>
    </w:div>
    <w:div w:id="646327484">
      <w:bodyDiv w:val="1"/>
      <w:marLeft w:val="0"/>
      <w:marRight w:val="0"/>
      <w:marTop w:val="0"/>
      <w:marBottom w:val="0"/>
      <w:divBdr>
        <w:top w:val="none" w:sz="0" w:space="0" w:color="auto"/>
        <w:left w:val="none" w:sz="0" w:space="0" w:color="auto"/>
        <w:bottom w:val="none" w:sz="0" w:space="0" w:color="auto"/>
        <w:right w:val="none" w:sz="0" w:space="0" w:color="auto"/>
      </w:divBdr>
    </w:div>
    <w:div w:id="646394401">
      <w:bodyDiv w:val="1"/>
      <w:marLeft w:val="0"/>
      <w:marRight w:val="0"/>
      <w:marTop w:val="0"/>
      <w:marBottom w:val="0"/>
      <w:divBdr>
        <w:top w:val="none" w:sz="0" w:space="0" w:color="auto"/>
        <w:left w:val="none" w:sz="0" w:space="0" w:color="auto"/>
        <w:bottom w:val="none" w:sz="0" w:space="0" w:color="auto"/>
        <w:right w:val="none" w:sz="0" w:space="0" w:color="auto"/>
      </w:divBdr>
    </w:div>
    <w:div w:id="646400094">
      <w:bodyDiv w:val="1"/>
      <w:marLeft w:val="0"/>
      <w:marRight w:val="0"/>
      <w:marTop w:val="0"/>
      <w:marBottom w:val="0"/>
      <w:divBdr>
        <w:top w:val="none" w:sz="0" w:space="0" w:color="auto"/>
        <w:left w:val="none" w:sz="0" w:space="0" w:color="auto"/>
        <w:bottom w:val="none" w:sz="0" w:space="0" w:color="auto"/>
        <w:right w:val="none" w:sz="0" w:space="0" w:color="auto"/>
      </w:divBdr>
    </w:div>
    <w:div w:id="646520342">
      <w:bodyDiv w:val="1"/>
      <w:marLeft w:val="0"/>
      <w:marRight w:val="0"/>
      <w:marTop w:val="0"/>
      <w:marBottom w:val="0"/>
      <w:divBdr>
        <w:top w:val="none" w:sz="0" w:space="0" w:color="auto"/>
        <w:left w:val="none" w:sz="0" w:space="0" w:color="auto"/>
        <w:bottom w:val="none" w:sz="0" w:space="0" w:color="auto"/>
        <w:right w:val="none" w:sz="0" w:space="0" w:color="auto"/>
      </w:divBdr>
    </w:div>
    <w:div w:id="646521460">
      <w:bodyDiv w:val="1"/>
      <w:marLeft w:val="0"/>
      <w:marRight w:val="0"/>
      <w:marTop w:val="0"/>
      <w:marBottom w:val="0"/>
      <w:divBdr>
        <w:top w:val="none" w:sz="0" w:space="0" w:color="auto"/>
        <w:left w:val="none" w:sz="0" w:space="0" w:color="auto"/>
        <w:bottom w:val="none" w:sz="0" w:space="0" w:color="auto"/>
        <w:right w:val="none" w:sz="0" w:space="0" w:color="auto"/>
      </w:divBdr>
    </w:div>
    <w:div w:id="646545080">
      <w:bodyDiv w:val="1"/>
      <w:marLeft w:val="0"/>
      <w:marRight w:val="0"/>
      <w:marTop w:val="0"/>
      <w:marBottom w:val="0"/>
      <w:divBdr>
        <w:top w:val="none" w:sz="0" w:space="0" w:color="auto"/>
        <w:left w:val="none" w:sz="0" w:space="0" w:color="auto"/>
        <w:bottom w:val="none" w:sz="0" w:space="0" w:color="auto"/>
        <w:right w:val="none" w:sz="0" w:space="0" w:color="auto"/>
      </w:divBdr>
    </w:div>
    <w:div w:id="646545213">
      <w:bodyDiv w:val="1"/>
      <w:marLeft w:val="0"/>
      <w:marRight w:val="0"/>
      <w:marTop w:val="0"/>
      <w:marBottom w:val="0"/>
      <w:divBdr>
        <w:top w:val="none" w:sz="0" w:space="0" w:color="auto"/>
        <w:left w:val="none" w:sz="0" w:space="0" w:color="auto"/>
        <w:bottom w:val="none" w:sz="0" w:space="0" w:color="auto"/>
        <w:right w:val="none" w:sz="0" w:space="0" w:color="auto"/>
      </w:divBdr>
    </w:div>
    <w:div w:id="646588016">
      <w:bodyDiv w:val="1"/>
      <w:marLeft w:val="0"/>
      <w:marRight w:val="0"/>
      <w:marTop w:val="0"/>
      <w:marBottom w:val="0"/>
      <w:divBdr>
        <w:top w:val="none" w:sz="0" w:space="0" w:color="auto"/>
        <w:left w:val="none" w:sz="0" w:space="0" w:color="auto"/>
        <w:bottom w:val="none" w:sz="0" w:space="0" w:color="auto"/>
        <w:right w:val="none" w:sz="0" w:space="0" w:color="auto"/>
      </w:divBdr>
    </w:div>
    <w:div w:id="646589286">
      <w:bodyDiv w:val="1"/>
      <w:marLeft w:val="0"/>
      <w:marRight w:val="0"/>
      <w:marTop w:val="0"/>
      <w:marBottom w:val="0"/>
      <w:divBdr>
        <w:top w:val="none" w:sz="0" w:space="0" w:color="auto"/>
        <w:left w:val="none" w:sz="0" w:space="0" w:color="auto"/>
        <w:bottom w:val="none" w:sz="0" w:space="0" w:color="auto"/>
        <w:right w:val="none" w:sz="0" w:space="0" w:color="auto"/>
      </w:divBdr>
    </w:div>
    <w:div w:id="646667963">
      <w:bodyDiv w:val="1"/>
      <w:marLeft w:val="0"/>
      <w:marRight w:val="0"/>
      <w:marTop w:val="0"/>
      <w:marBottom w:val="0"/>
      <w:divBdr>
        <w:top w:val="none" w:sz="0" w:space="0" w:color="auto"/>
        <w:left w:val="none" w:sz="0" w:space="0" w:color="auto"/>
        <w:bottom w:val="none" w:sz="0" w:space="0" w:color="auto"/>
        <w:right w:val="none" w:sz="0" w:space="0" w:color="auto"/>
      </w:divBdr>
    </w:div>
    <w:div w:id="646669886">
      <w:bodyDiv w:val="1"/>
      <w:marLeft w:val="0"/>
      <w:marRight w:val="0"/>
      <w:marTop w:val="0"/>
      <w:marBottom w:val="0"/>
      <w:divBdr>
        <w:top w:val="none" w:sz="0" w:space="0" w:color="auto"/>
        <w:left w:val="none" w:sz="0" w:space="0" w:color="auto"/>
        <w:bottom w:val="none" w:sz="0" w:space="0" w:color="auto"/>
        <w:right w:val="none" w:sz="0" w:space="0" w:color="auto"/>
      </w:divBdr>
    </w:div>
    <w:div w:id="646782660">
      <w:bodyDiv w:val="1"/>
      <w:marLeft w:val="0"/>
      <w:marRight w:val="0"/>
      <w:marTop w:val="0"/>
      <w:marBottom w:val="0"/>
      <w:divBdr>
        <w:top w:val="none" w:sz="0" w:space="0" w:color="auto"/>
        <w:left w:val="none" w:sz="0" w:space="0" w:color="auto"/>
        <w:bottom w:val="none" w:sz="0" w:space="0" w:color="auto"/>
        <w:right w:val="none" w:sz="0" w:space="0" w:color="auto"/>
      </w:divBdr>
    </w:div>
    <w:div w:id="646789283">
      <w:bodyDiv w:val="1"/>
      <w:marLeft w:val="0"/>
      <w:marRight w:val="0"/>
      <w:marTop w:val="0"/>
      <w:marBottom w:val="0"/>
      <w:divBdr>
        <w:top w:val="none" w:sz="0" w:space="0" w:color="auto"/>
        <w:left w:val="none" w:sz="0" w:space="0" w:color="auto"/>
        <w:bottom w:val="none" w:sz="0" w:space="0" w:color="auto"/>
        <w:right w:val="none" w:sz="0" w:space="0" w:color="auto"/>
      </w:divBdr>
    </w:div>
    <w:div w:id="646856153">
      <w:bodyDiv w:val="1"/>
      <w:marLeft w:val="0"/>
      <w:marRight w:val="0"/>
      <w:marTop w:val="0"/>
      <w:marBottom w:val="0"/>
      <w:divBdr>
        <w:top w:val="none" w:sz="0" w:space="0" w:color="auto"/>
        <w:left w:val="none" w:sz="0" w:space="0" w:color="auto"/>
        <w:bottom w:val="none" w:sz="0" w:space="0" w:color="auto"/>
        <w:right w:val="none" w:sz="0" w:space="0" w:color="auto"/>
      </w:divBdr>
    </w:div>
    <w:div w:id="646980085">
      <w:bodyDiv w:val="1"/>
      <w:marLeft w:val="0"/>
      <w:marRight w:val="0"/>
      <w:marTop w:val="0"/>
      <w:marBottom w:val="0"/>
      <w:divBdr>
        <w:top w:val="none" w:sz="0" w:space="0" w:color="auto"/>
        <w:left w:val="none" w:sz="0" w:space="0" w:color="auto"/>
        <w:bottom w:val="none" w:sz="0" w:space="0" w:color="auto"/>
        <w:right w:val="none" w:sz="0" w:space="0" w:color="auto"/>
      </w:divBdr>
    </w:div>
    <w:div w:id="647050658">
      <w:bodyDiv w:val="1"/>
      <w:marLeft w:val="0"/>
      <w:marRight w:val="0"/>
      <w:marTop w:val="0"/>
      <w:marBottom w:val="0"/>
      <w:divBdr>
        <w:top w:val="none" w:sz="0" w:space="0" w:color="auto"/>
        <w:left w:val="none" w:sz="0" w:space="0" w:color="auto"/>
        <w:bottom w:val="none" w:sz="0" w:space="0" w:color="auto"/>
        <w:right w:val="none" w:sz="0" w:space="0" w:color="auto"/>
      </w:divBdr>
    </w:div>
    <w:div w:id="647055142">
      <w:bodyDiv w:val="1"/>
      <w:marLeft w:val="0"/>
      <w:marRight w:val="0"/>
      <w:marTop w:val="0"/>
      <w:marBottom w:val="0"/>
      <w:divBdr>
        <w:top w:val="none" w:sz="0" w:space="0" w:color="auto"/>
        <w:left w:val="none" w:sz="0" w:space="0" w:color="auto"/>
        <w:bottom w:val="none" w:sz="0" w:space="0" w:color="auto"/>
        <w:right w:val="none" w:sz="0" w:space="0" w:color="auto"/>
      </w:divBdr>
    </w:div>
    <w:div w:id="647056152">
      <w:bodyDiv w:val="1"/>
      <w:marLeft w:val="0"/>
      <w:marRight w:val="0"/>
      <w:marTop w:val="0"/>
      <w:marBottom w:val="0"/>
      <w:divBdr>
        <w:top w:val="none" w:sz="0" w:space="0" w:color="auto"/>
        <w:left w:val="none" w:sz="0" w:space="0" w:color="auto"/>
        <w:bottom w:val="none" w:sz="0" w:space="0" w:color="auto"/>
        <w:right w:val="none" w:sz="0" w:space="0" w:color="auto"/>
      </w:divBdr>
    </w:div>
    <w:div w:id="647131512">
      <w:bodyDiv w:val="1"/>
      <w:marLeft w:val="0"/>
      <w:marRight w:val="0"/>
      <w:marTop w:val="0"/>
      <w:marBottom w:val="0"/>
      <w:divBdr>
        <w:top w:val="none" w:sz="0" w:space="0" w:color="auto"/>
        <w:left w:val="none" w:sz="0" w:space="0" w:color="auto"/>
        <w:bottom w:val="none" w:sz="0" w:space="0" w:color="auto"/>
        <w:right w:val="none" w:sz="0" w:space="0" w:color="auto"/>
      </w:divBdr>
    </w:div>
    <w:div w:id="647171133">
      <w:bodyDiv w:val="1"/>
      <w:marLeft w:val="0"/>
      <w:marRight w:val="0"/>
      <w:marTop w:val="0"/>
      <w:marBottom w:val="0"/>
      <w:divBdr>
        <w:top w:val="none" w:sz="0" w:space="0" w:color="auto"/>
        <w:left w:val="none" w:sz="0" w:space="0" w:color="auto"/>
        <w:bottom w:val="none" w:sz="0" w:space="0" w:color="auto"/>
        <w:right w:val="none" w:sz="0" w:space="0" w:color="auto"/>
      </w:divBdr>
    </w:div>
    <w:div w:id="647174580">
      <w:bodyDiv w:val="1"/>
      <w:marLeft w:val="0"/>
      <w:marRight w:val="0"/>
      <w:marTop w:val="0"/>
      <w:marBottom w:val="0"/>
      <w:divBdr>
        <w:top w:val="none" w:sz="0" w:space="0" w:color="auto"/>
        <w:left w:val="none" w:sz="0" w:space="0" w:color="auto"/>
        <w:bottom w:val="none" w:sz="0" w:space="0" w:color="auto"/>
        <w:right w:val="none" w:sz="0" w:space="0" w:color="auto"/>
      </w:divBdr>
    </w:div>
    <w:div w:id="647321763">
      <w:bodyDiv w:val="1"/>
      <w:marLeft w:val="0"/>
      <w:marRight w:val="0"/>
      <w:marTop w:val="0"/>
      <w:marBottom w:val="0"/>
      <w:divBdr>
        <w:top w:val="none" w:sz="0" w:space="0" w:color="auto"/>
        <w:left w:val="none" w:sz="0" w:space="0" w:color="auto"/>
        <w:bottom w:val="none" w:sz="0" w:space="0" w:color="auto"/>
        <w:right w:val="none" w:sz="0" w:space="0" w:color="auto"/>
      </w:divBdr>
    </w:div>
    <w:div w:id="647368496">
      <w:bodyDiv w:val="1"/>
      <w:marLeft w:val="0"/>
      <w:marRight w:val="0"/>
      <w:marTop w:val="0"/>
      <w:marBottom w:val="0"/>
      <w:divBdr>
        <w:top w:val="none" w:sz="0" w:space="0" w:color="auto"/>
        <w:left w:val="none" w:sz="0" w:space="0" w:color="auto"/>
        <w:bottom w:val="none" w:sz="0" w:space="0" w:color="auto"/>
        <w:right w:val="none" w:sz="0" w:space="0" w:color="auto"/>
      </w:divBdr>
    </w:div>
    <w:div w:id="647441651">
      <w:bodyDiv w:val="1"/>
      <w:marLeft w:val="0"/>
      <w:marRight w:val="0"/>
      <w:marTop w:val="0"/>
      <w:marBottom w:val="0"/>
      <w:divBdr>
        <w:top w:val="none" w:sz="0" w:space="0" w:color="auto"/>
        <w:left w:val="none" w:sz="0" w:space="0" w:color="auto"/>
        <w:bottom w:val="none" w:sz="0" w:space="0" w:color="auto"/>
        <w:right w:val="none" w:sz="0" w:space="0" w:color="auto"/>
      </w:divBdr>
    </w:div>
    <w:div w:id="647516575">
      <w:bodyDiv w:val="1"/>
      <w:marLeft w:val="0"/>
      <w:marRight w:val="0"/>
      <w:marTop w:val="0"/>
      <w:marBottom w:val="0"/>
      <w:divBdr>
        <w:top w:val="none" w:sz="0" w:space="0" w:color="auto"/>
        <w:left w:val="none" w:sz="0" w:space="0" w:color="auto"/>
        <w:bottom w:val="none" w:sz="0" w:space="0" w:color="auto"/>
        <w:right w:val="none" w:sz="0" w:space="0" w:color="auto"/>
      </w:divBdr>
    </w:div>
    <w:div w:id="647592361">
      <w:bodyDiv w:val="1"/>
      <w:marLeft w:val="0"/>
      <w:marRight w:val="0"/>
      <w:marTop w:val="0"/>
      <w:marBottom w:val="0"/>
      <w:divBdr>
        <w:top w:val="none" w:sz="0" w:space="0" w:color="auto"/>
        <w:left w:val="none" w:sz="0" w:space="0" w:color="auto"/>
        <w:bottom w:val="none" w:sz="0" w:space="0" w:color="auto"/>
        <w:right w:val="none" w:sz="0" w:space="0" w:color="auto"/>
      </w:divBdr>
    </w:div>
    <w:div w:id="647705616">
      <w:bodyDiv w:val="1"/>
      <w:marLeft w:val="0"/>
      <w:marRight w:val="0"/>
      <w:marTop w:val="0"/>
      <w:marBottom w:val="0"/>
      <w:divBdr>
        <w:top w:val="none" w:sz="0" w:space="0" w:color="auto"/>
        <w:left w:val="none" w:sz="0" w:space="0" w:color="auto"/>
        <w:bottom w:val="none" w:sz="0" w:space="0" w:color="auto"/>
        <w:right w:val="none" w:sz="0" w:space="0" w:color="auto"/>
      </w:divBdr>
    </w:div>
    <w:div w:id="647708309">
      <w:bodyDiv w:val="1"/>
      <w:marLeft w:val="0"/>
      <w:marRight w:val="0"/>
      <w:marTop w:val="0"/>
      <w:marBottom w:val="0"/>
      <w:divBdr>
        <w:top w:val="none" w:sz="0" w:space="0" w:color="auto"/>
        <w:left w:val="none" w:sz="0" w:space="0" w:color="auto"/>
        <w:bottom w:val="none" w:sz="0" w:space="0" w:color="auto"/>
        <w:right w:val="none" w:sz="0" w:space="0" w:color="auto"/>
      </w:divBdr>
    </w:div>
    <w:div w:id="647711185">
      <w:bodyDiv w:val="1"/>
      <w:marLeft w:val="0"/>
      <w:marRight w:val="0"/>
      <w:marTop w:val="0"/>
      <w:marBottom w:val="0"/>
      <w:divBdr>
        <w:top w:val="none" w:sz="0" w:space="0" w:color="auto"/>
        <w:left w:val="none" w:sz="0" w:space="0" w:color="auto"/>
        <w:bottom w:val="none" w:sz="0" w:space="0" w:color="auto"/>
        <w:right w:val="none" w:sz="0" w:space="0" w:color="auto"/>
      </w:divBdr>
    </w:div>
    <w:div w:id="647711331">
      <w:bodyDiv w:val="1"/>
      <w:marLeft w:val="0"/>
      <w:marRight w:val="0"/>
      <w:marTop w:val="0"/>
      <w:marBottom w:val="0"/>
      <w:divBdr>
        <w:top w:val="none" w:sz="0" w:space="0" w:color="auto"/>
        <w:left w:val="none" w:sz="0" w:space="0" w:color="auto"/>
        <w:bottom w:val="none" w:sz="0" w:space="0" w:color="auto"/>
        <w:right w:val="none" w:sz="0" w:space="0" w:color="auto"/>
      </w:divBdr>
    </w:div>
    <w:div w:id="647782423">
      <w:bodyDiv w:val="1"/>
      <w:marLeft w:val="0"/>
      <w:marRight w:val="0"/>
      <w:marTop w:val="0"/>
      <w:marBottom w:val="0"/>
      <w:divBdr>
        <w:top w:val="none" w:sz="0" w:space="0" w:color="auto"/>
        <w:left w:val="none" w:sz="0" w:space="0" w:color="auto"/>
        <w:bottom w:val="none" w:sz="0" w:space="0" w:color="auto"/>
        <w:right w:val="none" w:sz="0" w:space="0" w:color="auto"/>
      </w:divBdr>
    </w:div>
    <w:div w:id="647788332">
      <w:bodyDiv w:val="1"/>
      <w:marLeft w:val="0"/>
      <w:marRight w:val="0"/>
      <w:marTop w:val="0"/>
      <w:marBottom w:val="0"/>
      <w:divBdr>
        <w:top w:val="none" w:sz="0" w:space="0" w:color="auto"/>
        <w:left w:val="none" w:sz="0" w:space="0" w:color="auto"/>
        <w:bottom w:val="none" w:sz="0" w:space="0" w:color="auto"/>
        <w:right w:val="none" w:sz="0" w:space="0" w:color="auto"/>
      </w:divBdr>
    </w:div>
    <w:div w:id="647826501">
      <w:bodyDiv w:val="1"/>
      <w:marLeft w:val="0"/>
      <w:marRight w:val="0"/>
      <w:marTop w:val="0"/>
      <w:marBottom w:val="0"/>
      <w:divBdr>
        <w:top w:val="none" w:sz="0" w:space="0" w:color="auto"/>
        <w:left w:val="none" w:sz="0" w:space="0" w:color="auto"/>
        <w:bottom w:val="none" w:sz="0" w:space="0" w:color="auto"/>
        <w:right w:val="none" w:sz="0" w:space="0" w:color="auto"/>
      </w:divBdr>
    </w:div>
    <w:div w:id="648021669">
      <w:bodyDiv w:val="1"/>
      <w:marLeft w:val="0"/>
      <w:marRight w:val="0"/>
      <w:marTop w:val="0"/>
      <w:marBottom w:val="0"/>
      <w:divBdr>
        <w:top w:val="none" w:sz="0" w:space="0" w:color="auto"/>
        <w:left w:val="none" w:sz="0" w:space="0" w:color="auto"/>
        <w:bottom w:val="none" w:sz="0" w:space="0" w:color="auto"/>
        <w:right w:val="none" w:sz="0" w:space="0" w:color="auto"/>
      </w:divBdr>
    </w:div>
    <w:div w:id="648024786">
      <w:bodyDiv w:val="1"/>
      <w:marLeft w:val="0"/>
      <w:marRight w:val="0"/>
      <w:marTop w:val="0"/>
      <w:marBottom w:val="0"/>
      <w:divBdr>
        <w:top w:val="none" w:sz="0" w:space="0" w:color="auto"/>
        <w:left w:val="none" w:sz="0" w:space="0" w:color="auto"/>
        <w:bottom w:val="none" w:sz="0" w:space="0" w:color="auto"/>
        <w:right w:val="none" w:sz="0" w:space="0" w:color="auto"/>
      </w:divBdr>
    </w:div>
    <w:div w:id="648048881">
      <w:bodyDiv w:val="1"/>
      <w:marLeft w:val="0"/>
      <w:marRight w:val="0"/>
      <w:marTop w:val="0"/>
      <w:marBottom w:val="0"/>
      <w:divBdr>
        <w:top w:val="none" w:sz="0" w:space="0" w:color="auto"/>
        <w:left w:val="none" w:sz="0" w:space="0" w:color="auto"/>
        <w:bottom w:val="none" w:sz="0" w:space="0" w:color="auto"/>
        <w:right w:val="none" w:sz="0" w:space="0" w:color="auto"/>
      </w:divBdr>
    </w:div>
    <w:div w:id="648049553">
      <w:bodyDiv w:val="1"/>
      <w:marLeft w:val="0"/>
      <w:marRight w:val="0"/>
      <w:marTop w:val="0"/>
      <w:marBottom w:val="0"/>
      <w:divBdr>
        <w:top w:val="none" w:sz="0" w:space="0" w:color="auto"/>
        <w:left w:val="none" w:sz="0" w:space="0" w:color="auto"/>
        <w:bottom w:val="none" w:sz="0" w:space="0" w:color="auto"/>
        <w:right w:val="none" w:sz="0" w:space="0" w:color="auto"/>
      </w:divBdr>
    </w:div>
    <w:div w:id="648051953">
      <w:bodyDiv w:val="1"/>
      <w:marLeft w:val="0"/>
      <w:marRight w:val="0"/>
      <w:marTop w:val="0"/>
      <w:marBottom w:val="0"/>
      <w:divBdr>
        <w:top w:val="none" w:sz="0" w:space="0" w:color="auto"/>
        <w:left w:val="none" w:sz="0" w:space="0" w:color="auto"/>
        <w:bottom w:val="none" w:sz="0" w:space="0" w:color="auto"/>
        <w:right w:val="none" w:sz="0" w:space="0" w:color="auto"/>
      </w:divBdr>
    </w:div>
    <w:div w:id="648168229">
      <w:bodyDiv w:val="1"/>
      <w:marLeft w:val="0"/>
      <w:marRight w:val="0"/>
      <w:marTop w:val="0"/>
      <w:marBottom w:val="0"/>
      <w:divBdr>
        <w:top w:val="none" w:sz="0" w:space="0" w:color="auto"/>
        <w:left w:val="none" w:sz="0" w:space="0" w:color="auto"/>
        <w:bottom w:val="none" w:sz="0" w:space="0" w:color="auto"/>
        <w:right w:val="none" w:sz="0" w:space="0" w:color="auto"/>
      </w:divBdr>
    </w:div>
    <w:div w:id="648284375">
      <w:bodyDiv w:val="1"/>
      <w:marLeft w:val="0"/>
      <w:marRight w:val="0"/>
      <w:marTop w:val="0"/>
      <w:marBottom w:val="0"/>
      <w:divBdr>
        <w:top w:val="none" w:sz="0" w:space="0" w:color="auto"/>
        <w:left w:val="none" w:sz="0" w:space="0" w:color="auto"/>
        <w:bottom w:val="none" w:sz="0" w:space="0" w:color="auto"/>
        <w:right w:val="none" w:sz="0" w:space="0" w:color="auto"/>
      </w:divBdr>
    </w:div>
    <w:div w:id="648290289">
      <w:bodyDiv w:val="1"/>
      <w:marLeft w:val="0"/>
      <w:marRight w:val="0"/>
      <w:marTop w:val="0"/>
      <w:marBottom w:val="0"/>
      <w:divBdr>
        <w:top w:val="none" w:sz="0" w:space="0" w:color="auto"/>
        <w:left w:val="none" w:sz="0" w:space="0" w:color="auto"/>
        <w:bottom w:val="none" w:sz="0" w:space="0" w:color="auto"/>
        <w:right w:val="none" w:sz="0" w:space="0" w:color="auto"/>
      </w:divBdr>
    </w:div>
    <w:div w:id="648291672">
      <w:bodyDiv w:val="1"/>
      <w:marLeft w:val="0"/>
      <w:marRight w:val="0"/>
      <w:marTop w:val="0"/>
      <w:marBottom w:val="0"/>
      <w:divBdr>
        <w:top w:val="none" w:sz="0" w:space="0" w:color="auto"/>
        <w:left w:val="none" w:sz="0" w:space="0" w:color="auto"/>
        <w:bottom w:val="none" w:sz="0" w:space="0" w:color="auto"/>
        <w:right w:val="none" w:sz="0" w:space="0" w:color="auto"/>
      </w:divBdr>
    </w:div>
    <w:div w:id="648359647">
      <w:bodyDiv w:val="1"/>
      <w:marLeft w:val="0"/>
      <w:marRight w:val="0"/>
      <w:marTop w:val="0"/>
      <w:marBottom w:val="0"/>
      <w:divBdr>
        <w:top w:val="none" w:sz="0" w:space="0" w:color="auto"/>
        <w:left w:val="none" w:sz="0" w:space="0" w:color="auto"/>
        <w:bottom w:val="none" w:sz="0" w:space="0" w:color="auto"/>
        <w:right w:val="none" w:sz="0" w:space="0" w:color="auto"/>
      </w:divBdr>
    </w:div>
    <w:div w:id="648359949">
      <w:bodyDiv w:val="1"/>
      <w:marLeft w:val="0"/>
      <w:marRight w:val="0"/>
      <w:marTop w:val="0"/>
      <w:marBottom w:val="0"/>
      <w:divBdr>
        <w:top w:val="none" w:sz="0" w:space="0" w:color="auto"/>
        <w:left w:val="none" w:sz="0" w:space="0" w:color="auto"/>
        <w:bottom w:val="none" w:sz="0" w:space="0" w:color="auto"/>
        <w:right w:val="none" w:sz="0" w:space="0" w:color="auto"/>
      </w:divBdr>
    </w:div>
    <w:div w:id="648436575">
      <w:bodyDiv w:val="1"/>
      <w:marLeft w:val="0"/>
      <w:marRight w:val="0"/>
      <w:marTop w:val="0"/>
      <w:marBottom w:val="0"/>
      <w:divBdr>
        <w:top w:val="none" w:sz="0" w:space="0" w:color="auto"/>
        <w:left w:val="none" w:sz="0" w:space="0" w:color="auto"/>
        <w:bottom w:val="none" w:sz="0" w:space="0" w:color="auto"/>
        <w:right w:val="none" w:sz="0" w:space="0" w:color="auto"/>
      </w:divBdr>
    </w:div>
    <w:div w:id="648482848">
      <w:bodyDiv w:val="1"/>
      <w:marLeft w:val="0"/>
      <w:marRight w:val="0"/>
      <w:marTop w:val="0"/>
      <w:marBottom w:val="0"/>
      <w:divBdr>
        <w:top w:val="none" w:sz="0" w:space="0" w:color="auto"/>
        <w:left w:val="none" w:sz="0" w:space="0" w:color="auto"/>
        <w:bottom w:val="none" w:sz="0" w:space="0" w:color="auto"/>
        <w:right w:val="none" w:sz="0" w:space="0" w:color="auto"/>
      </w:divBdr>
    </w:div>
    <w:div w:id="648487044">
      <w:bodyDiv w:val="1"/>
      <w:marLeft w:val="0"/>
      <w:marRight w:val="0"/>
      <w:marTop w:val="0"/>
      <w:marBottom w:val="0"/>
      <w:divBdr>
        <w:top w:val="none" w:sz="0" w:space="0" w:color="auto"/>
        <w:left w:val="none" w:sz="0" w:space="0" w:color="auto"/>
        <w:bottom w:val="none" w:sz="0" w:space="0" w:color="auto"/>
        <w:right w:val="none" w:sz="0" w:space="0" w:color="auto"/>
      </w:divBdr>
    </w:div>
    <w:div w:id="648555329">
      <w:bodyDiv w:val="1"/>
      <w:marLeft w:val="0"/>
      <w:marRight w:val="0"/>
      <w:marTop w:val="0"/>
      <w:marBottom w:val="0"/>
      <w:divBdr>
        <w:top w:val="none" w:sz="0" w:space="0" w:color="auto"/>
        <w:left w:val="none" w:sz="0" w:space="0" w:color="auto"/>
        <w:bottom w:val="none" w:sz="0" w:space="0" w:color="auto"/>
        <w:right w:val="none" w:sz="0" w:space="0" w:color="auto"/>
      </w:divBdr>
    </w:div>
    <w:div w:id="648632729">
      <w:bodyDiv w:val="1"/>
      <w:marLeft w:val="0"/>
      <w:marRight w:val="0"/>
      <w:marTop w:val="0"/>
      <w:marBottom w:val="0"/>
      <w:divBdr>
        <w:top w:val="none" w:sz="0" w:space="0" w:color="auto"/>
        <w:left w:val="none" w:sz="0" w:space="0" w:color="auto"/>
        <w:bottom w:val="none" w:sz="0" w:space="0" w:color="auto"/>
        <w:right w:val="none" w:sz="0" w:space="0" w:color="auto"/>
      </w:divBdr>
    </w:div>
    <w:div w:id="648636630">
      <w:bodyDiv w:val="1"/>
      <w:marLeft w:val="0"/>
      <w:marRight w:val="0"/>
      <w:marTop w:val="0"/>
      <w:marBottom w:val="0"/>
      <w:divBdr>
        <w:top w:val="none" w:sz="0" w:space="0" w:color="auto"/>
        <w:left w:val="none" w:sz="0" w:space="0" w:color="auto"/>
        <w:bottom w:val="none" w:sz="0" w:space="0" w:color="auto"/>
        <w:right w:val="none" w:sz="0" w:space="0" w:color="auto"/>
      </w:divBdr>
    </w:div>
    <w:div w:id="648707295">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48825370">
      <w:bodyDiv w:val="1"/>
      <w:marLeft w:val="0"/>
      <w:marRight w:val="0"/>
      <w:marTop w:val="0"/>
      <w:marBottom w:val="0"/>
      <w:divBdr>
        <w:top w:val="none" w:sz="0" w:space="0" w:color="auto"/>
        <w:left w:val="none" w:sz="0" w:space="0" w:color="auto"/>
        <w:bottom w:val="none" w:sz="0" w:space="0" w:color="auto"/>
        <w:right w:val="none" w:sz="0" w:space="0" w:color="auto"/>
      </w:divBdr>
    </w:div>
    <w:div w:id="648900111">
      <w:bodyDiv w:val="1"/>
      <w:marLeft w:val="0"/>
      <w:marRight w:val="0"/>
      <w:marTop w:val="0"/>
      <w:marBottom w:val="0"/>
      <w:divBdr>
        <w:top w:val="none" w:sz="0" w:space="0" w:color="auto"/>
        <w:left w:val="none" w:sz="0" w:space="0" w:color="auto"/>
        <w:bottom w:val="none" w:sz="0" w:space="0" w:color="auto"/>
        <w:right w:val="none" w:sz="0" w:space="0" w:color="auto"/>
      </w:divBdr>
    </w:div>
    <w:div w:id="648901016">
      <w:bodyDiv w:val="1"/>
      <w:marLeft w:val="0"/>
      <w:marRight w:val="0"/>
      <w:marTop w:val="0"/>
      <w:marBottom w:val="0"/>
      <w:divBdr>
        <w:top w:val="none" w:sz="0" w:space="0" w:color="auto"/>
        <w:left w:val="none" w:sz="0" w:space="0" w:color="auto"/>
        <w:bottom w:val="none" w:sz="0" w:space="0" w:color="auto"/>
        <w:right w:val="none" w:sz="0" w:space="0" w:color="auto"/>
      </w:divBdr>
    </w:div>
    <w:div w:id="649020717">
      <w:bodyDiv w:val="1"/>
      <w:marLeft w:val="0"/>
      <w:marRight w:val="0"/>
      <w:marTop w:val="0"/>
      <w:marBottom w:val="0"/>
      <w:divBdr>
        <w:top w:val="none" w:sz="0" w:space="0" w:color="auto"/>
        <w:left w:val="none" w:sz="0" w:space="0" w:color="auto"/>
        <w:bottom w:val="none" w:sz="0" w:space="0" w:color="auto"/>
        <w:right w:val="none" w:sz="0" w:space="0" w:color="auto"/>
      </w:divBdr>
    </w:div>
    <w:div w:id="649093861">
      <w:bodyDiv w:val="1"/>
      <w:marLeft w:val="0"/>
      <w:marRight w:val="0"/>
      <w:marTop w:val="0"/>
      <w:marBottom w:val="0"/>
      <w:divBdr>
        <w:top w:val="none" w:sz="0" w:space="0" w:color="auto"/>
        <w:left w:val="none" w:sz="0" w:space="0" w:color="auto"/>
        <w:bottom w:val="none" w:sz="0" w:space="0" w:color="auto"/>
        <w:right w:val="none" w:sz="0" w:space="0" w:color="auto"/>
      </w:divBdr>
    </w:div>
    <w:div w:id="649209945">
      <w:bodyDiv w:val="1"/>
      <w:marLeft w:val="0"/>
      <w:marRight w:val="0"/>
      <w:marTop w:val="0"/>
      <w:marBottom w:val="0"/>
      <w:divBdr>
        <w:top w:val="none" w:sz="0" w:space="0" w:color="auto"/>
        <w:left w:val="none" w:sz="0" w:space="0" w:color="auto"/>
        <w:bottom w:val="none" w:sz="0" w:space="0" w:color="auto"/>
        <w:right w:val="none" w:sz="0" w:space="0" w:color="auto"/>
      </w:divBdr>
    </w:div>
    <w:div w:id="649210041">
      <w:bodyDiv w:val="1"/>
      <w:marLeft w:val="0"/>
      <w:marRight w:val="0"/>
      <w:marTop w:val="0"/>
      <w:marBottom w:val="0"/>
      <w:divBdr>
        <w:top w:val="none" w:sz="0" w:space="0" w:color="auto"/>
        <w:left w:val="none" w:sz="0" w:space="0" w:color="auto"/>
        <w:bottom w:val="none" w:sz="0" w:space="0" w:color="auto"/>
        <w:right w:val="none" w:sz="0" w:space="0" w:color="auto"/>
      </w:divBdr>
    </w:div>
    <w:div w:id="649212909">
      <w:bodyDiv w:val="1"/>
      <w:marLeft w:val="0"/>
      <w:marRight w:val="0"/>
      <w:marTop w:val="0"/>
      <w:marBottom w:val="0"/>
      <w:divBdr>
        <w:top w:val="none" w:sz="0" w:space="0" w:color="auto"/>
        <w:left w:val="none" w:sz="0" w:space="0" w:color="auto"/>
        <w:bottom w:val="none" w:sz="0" w:space="0" w:color="auto"/>
        <w:right w:val="none" w:sz="0" w:space="0" w:color="auto"/>
      </w:divBdr>
    </w:div>
    <w:div w:id="649216169">
      <w:bodyDiv w:val="1"/>
      <w:marLeft w:val="0"/>
      <w:marRight w:val="0"/>
      <w:marTop w:val="0"/>
      <w:marBottom w:val="0"/>
      <w:divBdr>
        <w:top w:val="none" w:sz="0" w:space="0" w:color="auto"/>
        <w:left w:val="none" w:sz="0" w:space="0" w:color="auto"/>
        <w:bottom w:val="none" w:sz="0" w:space="0" w:color="auto"/>
        <w:right w:val="none" w:sz="0" w:space="0" w:color="auto"/>
      </w:divBdr>
    </w:div>
    <w:div w:id="649285638">
      <w:bodyDiv w:val="1"/>
      <w:marLeft w:val="0"/>
      <w:marRight w:val="0"/>
      <w:marTop w:val="0"/>
      <w:marBottom w:val="0"/>
      <w:divBdr>
        <w:top w:val="none" w:sz="0" w:space="0" w:color="auto"/>
        <w:left w:val="none" w:sz="0" w:space="0" w:color="auto"/>
        <w:bottom w:val="none" w:sz="0" w:space="0" w:color="auto"/>
        <w:right w:val="none" w:sz="0" w:space="0" w:color="auto"/>
      </w:divBdr>
    </w:div>
    <w:div w:id="649332190">
      <w:bodyDiv w:val="1"/>
      <w:marLeft w:val="0"/>
      <w:marRight w:val="0"/>
      <w:marTop w:val="0"/>
      <w:marBottom w:val="0"/>
      <w:divBdr>
        <w:top w:val="none" w:sz="0" w:space="0" w:color="auto"/>
        <w:left w:val="none" w:sz="0" w:space="0" w:color="auto"/>
        <w:bottom w:val="none" w:sz="0" w:space="0" w:color="auto"/>
        <w:right w:val="none" w:sz="0" w:space="0" w:color="auto"/>
      </w:divBdr>
    </w:div>
    <w:div w:id="649333241">
      <w:bodyDiv w:val="1"/>
      <w:marLeft w:val="0"/>
      <w:marRight w:val="0"/>
      <w:marTop w:val="0"/>
      <w:marBottom w:val="0"/>
      <w:divBdr>
        <w:top w:val="none" w:sz="0" w:space="0" w:color="auto"/>
        <w:left w:val="none" w:sz="0" w:space="0" w:color="auto"/>
        <w:bottom w:val="none" w:sz="0" w:space="0" w:color="auto"/>
        <w:right w:val="none" w:sz="0" w:space="0" w:color="auto"/>
      </w:divBdr>
    </w:div>
    <w:div w:id="649361322">
      <w:bodyDiv w:val="1"/>
      <w:marLeft w:val="0"/>
      <w:marRight w:val="0"/>
      <w:marTop w:val="0"/>
      <w:marBottom w:val="0"/>
      <w:divBdr>
        <w:top w:val="none" w:sz="0" w:space="0" w:color="auto"/>
        <w:left w:val="none" w:sz="0" w:space="0" w:color="auto"/>
        <w:bottom w:val="none" w:sz="0" w:space="0" w:color="auto"/>
        <w:right w:val="none" w:sz="0" w:space="0" w:color="auto"/>
      </w:divBdr>
    </w:div>
    <w:div w:id="649406913">
      <w:bodyDiv w:val="1"/>
      <w:marLeft w:val="0"/>
      <w:marRight w:val="0"/>
      <w:marTop w:val="0"/>
      <w:marBottom w:val="0"/>
      <w:divBdr>
        <w:top w:val="none" w:sz="0" w:space="0" w:color="auto"/>
        <w:left w:val="none" w:sz="0" w:space="0" w:color="auto"/>
        <w:bottom w:val="none" w:sz="0" w:space="0" w:color="auto"/>
        <w:right w:val="none" w:sz="0" w:space="0" w:color="auto"/>
      </w:divBdr>
    </w:div>
    <w:div w:id="649408846">
      <w:bodyDiv w:val="1"/>
      <w:marLeft w:val="0"/>
      <w:marRight w:val="0"/>
      <w:marTop w:val="0"/>
      <w:marBottom w:val="0"/>
      <w:divBdr>
        <w:top w:val="none" w:sz="0" w:space="0" w:color="auto"/>
        <w:left w:val="none" w:sz="0" w:space="0" w:color="auto"/>
        <w:bottom w:val="none" w:sz="0" w:space="0" w:color="auto"/>
        <w:right w:val="none" w:sz="0" w:space="0" w:color="auto"/>
      </w:divBdr>
    </w:div>
    <w:div w:id="649409719">
      <w:bodyDiv w:val="1"/>
      <w:marLeft w:val="0"/>
      <w:marRight w:val="0"/>
      <w:marTop w:val="0"/>
      <w:marBottom w:val="0"/>
      <w:divBdr>
        <w:top w:val="none" w:sz="0" w:space="0" w:color="auto"/>
        <w:left w:val="none" w:sz="0" w:space="0" w:color="auto"/>
        <w:bottom w:val="none" w:sz="0" w:space="0" w:color="auto"/>
        <w:right w:val="none" w:sz="0" w:space="0" w:color="auto"/>
      </w:divBdr>
    </w:div>
    <w:div w:id="649479945">
      <w:bodyDiv w:val="1"/>
      <w:marLeft w:val="0"/>
      <w:marRight w:val="0"/>
      <w:marTop w:val="0"/>
      <w:marBottom w:val="0"/>
      <w:divBdr>
        <w:top w:val="none" w:sz="0" w:space="0" w:color="auto"/>
        <w:left w:val="none" w:sz="0" w:space="0" w:color="auto"/>
        <w:bottom w:val="none" w:sz="0" w:space="0" w:color="auto"/>
        <w:right w:val="none" w:sz="0" w:space="0" w:color="auto"/>
      </w:divBdr>
    </w:div>
    <w:div w:id="649481429">
      <w:bodyDiv w:val="1"/>
      <w:marLeft w:val="0"/>
      <w:marRight w:val="0"/>
      <w:marTop w:val="0"/>
      <w:marBottom w:val="0"/>
      <w:divBdr>
        <w:top w:val="none" w:sz="0" w:space="0" w:color="auto"/>
        <w:left w:val="none" w:sz="0" w:space="0" w:color="auto"/>
        <w:bottom w:val="none" w:sz="0" w:space="0" w:color="auto"/>
        <w:right w:val="none" w:sz="0" w:space="0" w:color="auto"/>
      </w:divBdr>
    </w:div>
    <w:div w:id="649594875">
      <w:bodyDiv w:val="1"/>
      <w:marLeft w:val="0"/>
      <w:marRight w:val="0"/>
      <w:marTop w:val="0"/>
      <w:marBottom w:val="0"/>
      <w:divBdr>
        <w:top w:val="none" w:sz="0" w:space="0" w:color="auto"/>
        <w:left w:val="none" w:sz="0" w:space="0" w:color="auto"/>
        <w:bottom w:val="none" w:sz="0" w:space="0" w:color="auto"/>
        <w:right w:val="none" w:sz="0" w:space="0" w:color="auto"/>
      </w:divBdr>
    </w:div>
    <w:div w:id="649601537">
      <w:bodyDiv w:val="1"/>
      <w:marLeft w:val="0"/>
      <w:marRight w:val="0"/>
      <w:marTop w:val="0"/>
      <w:marBottom w:val="0"/>
      <w:divBdr>
        <w:top w:val="none" w:sz="0" w:space="0" w:color="auto"/>
        <w:left w:val="none" w:sz="0" w:space="0" w:color="auto"/>
        <w:bottom w:val="none" w:sz="0" w:space="0" w:color="auto"/>
        <w:right w:val="none" w:sz="0" w:space="0" w:color="auto"/>
      </w:divBdr>
    </w:div>
    <w:div w:id="649791296">
      <w:bodyDiv w:val="1"/>
      <w:marLeft w:val="0"/>
      <w:marRight w:val="0"/>
      <w:marTop w:val="0"/>
      <w:marBottom w:val="0"/>
      <w:divBdr>
        <w:top w:val="none" w:sz="0" w:space="0" w:color="auto"/>
        <w:left w:val="none" w:sz="0" w:space="0" w:color="auto"/>
        <w:bottom w:val="none" w:sz="0" w:space="0" w:color="auto"/>
        <w:right w:val="none" w:sz="0" w:space="0" w:color="auto"/>
      </w:divBdr>
    </w:div>
    <w:div w:id="649791569">
      <w:bodyDiv w:val="1"/>
      <w:marLeft w:val="0"/>
      <w:marRight w:val="0"/>
      <w:marTop w:val="0"/>
      <w:marBottom w:val="0"/>
      <w:divBdr>
        <w:top w:val="none" w:sz="0" w:space="0" w:color="auto"/>
        <w:left w:val="none" w:sz="0" w:space="0" w:color="auto"/>
        <w:bottom w:val="none" w:sz="0" w:space="0" w:color="auto"/>
        <w:right w:val="none" w:sz="0" w:space="0" w:color="auto"/>
      </w:divBdr>
    </w:div>
    <w:div w:id="649820968">
      <w:bodyDiv w:val="1"/>
      <w:marLeft w:val="0"/>
      <w:marRight w:val="0"/>
      <w:marTop w:val="0"/>
      <w:marBottom w:val="0"/>
      <w:divBdr>
        <w:top w:val="none" w:sz="0" w:space="0" w:color="auto"/>
        <w:left w:val="none" w:sz="0" w:space="0" w:color="auto"/>
        <w:bottom w:val="none" w:sz="0" w:space="0" w:color="auto"/>
        <w:right w:val="none" w:sz="0" w:space="0" w:color="auto"/>
      </w:divBdr>
    </w:div>
    <w:div w:id="649863948">
      <w:bodyDiv w:val="1"/>
      <w:marLeft w:val="0"/>
      <w:marRight w:val="0"/>
      <w:marTop w:val="0"/>
      <w:marBottom w:val="0"/>
      <w:divBdr>
        <w:top w:val="none" w:sz="0" w:space="0" w:color="auto"/>
        <w:left w:val="none" w:sz="0" w:space="0" w:color="auto"/>
        <w:bottom w:val="none" w:sz="0" w:space="0" w:color="auto"/>
        <w:right w:val="none" w:sz="0" w:space="0" w:color="auto"/>
      </w:divBdr>
    </w:div>
    <w:div w:id="649866713">
      <w:bodyDiv w:val="1"/>
      <w:marLeft w:val="0"/>
      <w:marRight w:val="0"/>
      <w:marTop w:val="0"/>
      <w:marBottom w:val="0"/>
      <w:divBdr>
        <w:top w:val="none" w:sz="0" w:space="0" w:color="auto"/>
        <w:left w:val="none" w:sz="0" w:space="0" w:color="auto"/>
        <w:bottom w:val="none" w:sz="0" w:space="0" w:color="auto"/>
        <w:right w:val="none" w:sz="0" w:space="0" w:color="auto"/>
      </w:divBdr>
    </w:div>
    <w:div w:id="649940639">
      <w:bodyDiv w:val="1"/>
      <w:marLeft w:val="0"/>
      <w:marRight w:val="0"/>
      <w:marTop w:val="0"/>
      <w:marBottom w:val="0"/>
      <w:divBdr>
        <w:top w:val="none" w:sz="0" w:space="0" w:color="auto"/>
        <w:left w:val="none" w:sz="0" w:space="0" w:color="auto"/>
        <w:bottom w:val="none" w:sz="0" w:space="0" w:color="auto"/>
        <w:right w:val="none" w:sz="0" w:space="0" w:color="auto"/>
      </w:divBdr>
    </w:div>
    <w:div w:id="649944892">
      <w:bodyDiv w:val="1"/>
      <w:marLeft w:val="0"/>
      <w:marRight w:val="0"/>
      <w:marTop w:val="0"/>
      <w:marBottom w:val="0"/>
      <w:divBdr>
        <w:top w:val="none" w:sz="0" w:space="0" w:color="auto"/>
        <w:left w:val="none" w:sz="0" w:space="0" w:color="auto"/>
        <w:bottom w:val="none" w:sz="0" w:space="0" w:color="auto"/>
        <w:right w:val="none" w:sz="0" w:space="0" w:color="auto"/>
      </w:divBdr>
    </w:div>
    <w:div w:id="649945412">
      <w:bodyDiv w:val="1"/>
      <w:marLeft w:val="0"/>
      <w:marRight w:val="0"/>
      <w:marTop w:val="0"/>
      <w:marBottom w:val="0"/>
      <w:divBdr>
        <w:top w:val="none" w:sz="0" w:space="0" w:color="auto"/>
        <w:left w:val="none" w:sz="0" w:space="0" w:color="auto"/>
        <w:bottom w:val="none" w:sz="0" w:space="0" w:color="auto"/>
        <w:right w:val="none" w:sz="0" w:space="0" w:color="auto"/>
      </w:divBdr>
    </w:div>
    <w:div w:id="649948506">
      <w:bodyDiv w:val="1"/>
      <w:marLeft w:val="0"/>
      <w:marRight w:val="0"/>
      <w:marTop w:val="0"/>
      <w:marBottom w:val="0"/>
      <w:divBdr>
        <w:top w:val="none" w:sz="0" w:space="0" w:color="auto"/>
        <w:left w:val="none" w:sz="0" w:space="0" w:color="auto"/>
        <w:bottom w:val="none" w:sz="0" w:space="0" w:color="auto"/>
        <w:right w:val="none" w:sz="0" w:space="0" w:color="auto"/>
      </w:divBdr>
    </w:div>
    <w:div w:id="649986668">
      <w:bodyDiv w:val="1"/>
      <w:marLeft w:val="0"/>
      <w:marRight w:val="0"/>
      <w:marTop w:val="0"/>
      <w:marBottom w:val="0"/>
      <w:divBdr>
        <w:top w:val="none" w:sz="0" w:space="0" w:color="auto"/>
        <w:left w:val="none" w:sz="0" w:space="0" w:color="auto"/>
        <w:bottom w:val="none" w:sz="0" w:space="0" w:color="auto"/>
        <w:right w:val="none" w:sz="0" w:space="0" w:color="auto"/>
      </w:divBdr>
    </w:div>
    <w:div w:id="650060104">
      <w:bodyDiv w:val="1"/>
      <w:marLeft w:val="0"/>
      <w:marRight w:val="0"/>
      <w:marTop w:val="0"/>
      <w:marBottom w:val="0"/>
      <w:divBdr>
        <w:top w:val="none" w:sz="0" w:space="0" w:color="auto"/>
        <w:left w:val="none" w:sz="0" w:space="0" w:color="auto"/>
        <w:bottom w:val="none" w:sz="0" w:space="0" w:color="auto"/>
        <w:right w:val="none" w:sz="0" w:space="0" w:color="auto"/>
      </w:divBdr>
    </w:div>
    <w:div w:id="650060854">
      <w:bodyDiv w:val="1"/>
      <w:marLeft w:val="0"/>
      <w:marRight w:val="0"/>
      <w:marTop w:val="0"/>
      <w:marBottom w:val="0"/>
      <w:divBdr>
        <w:top w:val="none" w:sz="0" w:space="0" w:color="auto"/>
        <w:left w:val="none" w:sz="0" w:space="0" w:color="auto"/>
        <w:bottom w:val="none" w:sz="0" w:space="0" w:color="auto"/>
        <w:right w:val="none" w:sz="0" w:space="0" w:color="auto"/>
      </w:divBdr>
    </w:div>
    <w:div w:id="650133909">
      <w:bodyDiv w:val="1"/>
      <w:marLeft w:val="0"/>
      <w:marRight w:val="0"/>
      <w:marTop w:val="0"/>
      <w:marBottom w:val="0"/>
      <w:divBdr>
        <w:top w:val="none" w:sz="0" w:space="0" w:color="auto"/>
        <w:left w:val="none" w:sz="0" w:space="0" w:color="auto"/>
        <w:bottom w:val="none" w:sz="0" w:space="0" w:color="auto"/>
        <w:right w:val="none" w:sz="0" w:space="0" w:color="auto"/>
      </w:divBdr>
    </w:div>
    <w:div w:id="650251366">
      <w:bodyDiv w:val="1"/>
      <w:marLeft w:val="0"/>
      <w:marRight w:val="0"/>
      <w:marTop w:val="0"/>
      <w:marBottom w:val="0"/>
      <w:divBdr>
        <w:top w:val="none" w:sz="0" w:space="0" w:color="auto"/>
        <w:left w:val="none" w:sz="0" w:space="0" w:color="auto"/>
        <w:bottom w:val="none" w:sz="0" w:space="0" w:color="auto"/>
        <w:right w:val="none" w:sz="0" w:space="0" w:color="auto"/>
      </w:divBdr>
    </w:div>
    <w:div w:id="650329297">
      <w:bodyDiv w:val="1"/>
      <w:marLeft w:val="0"/>
      <w:marRight w:val="0"/>
      <w:marTop w:val="0"/>
      <w:marBottom w:val="0"/>
      <w:divBdr>
        <w:top w:val="none" w:sz="0" w:space="0" w:color="auto"/>
        <w:left w:val="none" w:sz="0" w:space="0" w:color="auto"/>
        <w:bottom w:val="none" w:sz="0" w:space="0" w:color="auto"/>
        <w:right w:val="none" w:sz="0" w:space="0" w:color="auto"/>
      </w:divBdr>
    </w:div>
    <w:div w:id="650403194">
      <w:bodyDiv w:val="1"/>
      <w:marLeft w:val="0"/>
      <w:marRight w:val="0"/>
      <w:marTop w:val="0"/>
      <w:marBottom w:val="0"/>
      <w:divBdr>
        <w:top w:val="none" w:sz="0" w:space="0" w:color="auto"/>
        <w:left w:val="none" w:sz="0" w:space="0" w:color="auto"/>
        <w:bottom w:val="none" w:sz="0" w:space="0" w:color="auto"/>
        <w:right w:val="none" w:sz="0" w:space="0" w:color="auto"/>
      </w:divBdr>
    </w:div>
    <w:div w:id="650444860">
      <w:bodyDiv w:val="1"/>
      <w:marLeft w:val="0"/>
      <w:marRight w:val="0"/>
      <w:marTop w:val="0"/>
      <w:marBottom w:val="0"/>
      <w:divBdr>
        <w:top w:val="none" w:sz="0" w:space="0" w:color="auto"/>
        <w:left w:val="none" w:sz="0" w:space="0" w:color="auto"/>
        <w:bottom w:val="none" w:sz="0" w:space="0" w:color="auto"/>
        <w:right w:val="none" w:sz="0" w:space="0" w:color="auto"/>
      </w:divBdr>
    </w:div>
    <w:div w:id="650449053">
      <w:bodyDiv w:val="1"/>
      <w:marLeft w:val="0"/>
      <w:marRight w:val="0"/>
      <w:marTop w:val="0"/>
      <w:marBottom w:val="0"/>
      <w:divBdr>
        <w:top w:val="none" w:sz="0" w:space="0" w:color="auto"/>
        <w:left w:val="none" w:sz="0" w:space="0" w:color="auto"/>
        <w:bottom w:val="none" w:sz="0" w:space="0" w:color="auto"/>
        <w:right w:val="none" w:sz="0" w:space="0" w:color="auto"/>
      </w:divBdr>
    </w:div>
    <w:div w:id="650522169">
      <w:bodyDiv w:val="1"/>
      <w:marLeft w:val="0"/>
      <w:marRight w:val="0"/>
      <w:marTop w:val="0"/>
      <w:marBottom w:val="0"/>
      <w:divBdr>
        <w:top w:val="none" w:sz="0" w:space="0" w:color="auto"/>
        <w:left w:val="none" w:sz="0" w:space="0" w:color="auto"/>
        <w:bottom w:val="none" w:sz="0" w:space="0" w:color="auto"/>
        <w:right w:val="none" w:sz="0" w:space="0" w:color="auto"/>
      </w:divBdr>
    </w:div>
    <w:div w:id="650597605">
      <w:bodyDiv w:val="1"/>
      <w:marLeft w:val="0"/>
      <w:marRight w:val="0"/>
      <w:marTop w:val="0"/>
      <w:marBottom w:val="0"/>
      <w:divBdr>
        <w:top w:val="none" w:sz="0" w:space="0" w:color="auto"/>
        <w:left w:val="none" w:sz="0" w:space="0" w:color="auto"/>
        <w:bottom w:val="none" w:sz="0" w:space="0" w:color="auto"/>
        <w:right w:val="none" w:sz="0" w:space="0" w:color="auto"/>
      </w:divBdr>
    </w:div>
    <w:div w:id="650598798">
      <w:bodyDiv w:val="1"/>
      <w:marLeft w:val="0"/>
      <w:marRight w:val="0"/>
      <w:marTop w:val="0"/>
      <w:marBottom w:val="0"/>
      <w:divBdr>
        <w:top w:val="none" w:sz="0" w:space="0" w:color="auto"/>
        <w:left w:val="none" w:sz="0" w:space="0" w:color="auto"/>
        <w:bottom w:val="none" w:sz="0" w:space="0" w:color="auto"/>
        <w:right w:val="none" w:sz="0" w:space="0" w:color="auto"/>
      </w:divBdr>
    </w:div>
    <w:div w:id="650670630">
      <w:bodyDiv w:val="1"/>
      <w:marLeft w:val="0"/>
      <w:marRight w:val="0"/>
      <w:marTop w:val="0"/>
      <w:marBottom w:val="0"/>
      <w:divBdr>
        <w:top w:val="none" w:sz="0" w:space="0" w:color="auto"/>
        <w:left w:val="none" w:sz="0" w:space="0" w:color="auto"/>
        <w:bottom w:val="none" w:sz="0" w:space="0" w:color="auto"/>
        <w:right w:val="none" w:sz="0" w:space="0" w:color="auto"/>
      </w:divBdr>
    </w:div>
    <w:div w:id="650712351">
      <w:bodyDiv w:val="1"/>
      <w:marLeft w:val="0"/>
      <w:marRight w:val="0"/>
      <w:marTop w:val="0"/>
      <w:marBottom w:val="0"/>
      <w:divBdr>
        <w:top w:val="none" w:sz="0" w:space="0" w:color="auto"/>
        <w:left w:val="none" w:sz="0" w:space="0" w:color="auto"/>
        <w:bottom w:val="none" w:sz="0" w:space="0" w:color="auto"/>
        <w:right w:val="none" w:sz="0" w:space="0" w:color="auto"/>
      </w:divBdr>
    </w:div>
    <w:div w:id="650717354">
      <w:bodyDiv w:val="1"/>
      <w:marLeft w:val="0"/>
      <w:marRight w:val="0"/>
      <w:marTop w:val="0"/>
      <w:marBottom w:val="0"/>
      <w:divBdr>
        <w:top w:val="none" w:sz="0" w:space="0" w:color="auto"/>
        <w:left w:val="none" w:sz="0" w:space="0" w:color="auto"/>
        <w:bottom w:val="none" w:sz="0" w:space="0" w:color="auto"/>
        <w:right w:val="none" w:sz="0" w:space="0" w:color="auto"/>
      </w:divBdr>
    </w:div>
    <w:div w:id="650717851">
      <w:bodyDiv w:val="1"/>
      <w:marLeft w:val="0"/>
      <w:marRight w:val="0"/>
      <w:marTop w:val="0"/>
      <w:marBottom w:val="0"/>
      <w:divBdr>
        <w:top w:val="none" w:sz="0" w:space="0" w:color="auto"/>
        <w:left w:val="none" w:sz="0" w:space="0" w:color="auto"/>
        <w:bottom w:val="none" w:sz="0" w:space="0" w:color="auto"/>
        <w:right w:val="none" w:sz="0" w:space="0" w:color="auto"/>
      </w:divBdr>
    </w:div>
    <w:div w:id="650718370">
      <w:bodyDiv w:val="1"/>
      <w:marLeft w:val="0"/>
      <w:marRight w:val="0"/>
      <w:marTop w:val="0"/>
      <w:marBottom w:val="0"/>
      <w:divBdr>
        <w:top w:val="none" w:sz="0" w:space="0" w:color="auto"/>
        <w:left w:val="none" w:sz="0" w:space="0" w:color="auto"/>
        <w:bottom w:val="none" w:sz="0" w:space="0" w:color="auto"/>
        <w:right w:val="none" w:sz="0" w:space="0" w:color="auto"/>
      </w:divBdr>
    </w:div>
    <w:div w:id="650719444">
      <w:bodyDiv w:val="1"/>
      <w:marLeft w:val="0"/>
      <w:marRight w:val="0"/>
      <w:marTop w:val="0"/>
      <w:marBottom w:val="0"/>
      <w:divBdr>
        <w:top w:val="none" w:sz="0" w:space="0" w:color="auto"/>
        <w:left w:val="none" w:sz="0" w:space="0" w:color="auto"/>
        <w:bottom w:val="none" w:sz="0" w:space="0" w:color="auto"/>
        <w:right w:val="none" w:sz="0" w:space="0" w:color="auto"/>
      </w:divBdr>
    </w:div>
    <w:div w:id="650791972">
      <w:bodyDiv w:val="1"/>
      <w:marLeft w:val="0"/>
      <w:marRight w:val="0"/>
      <w:marTop w:val="0"/>
      <w:marBottom w:val="0"/>
      <w:divBdr>
        <w:top w:val="none" w:sz="0" w:space="0" w:color="auto"/>
        <w:left w:val="none" w:sz="0" w:space="0" w:color="auto"/>
        <w:bottom w:val="none" w:sz="0" w:space="0" w:color="auto"/>
        <w:right w:val="none" w:sz="0" w:space="0" w:color="auto"/>
      </w:divBdr>
    </w:div>
    <w:div w:id="650839464">
      <w:bodyDiv w:val="1"/>
      <w:marLeft w:val="0"/>
      <w:marRight w:val="0"/>
      <w:marTop w:val="0"/>
      <w:marBottom w:val="0"/>
      <w:divBdr>
        <w:top w:val="none" w:sz="0" w:space="0" w:color="auto"/>
        <w:left w:val="none" w:sz="0" w:space="0" w:color="auto"/>
        <w:bottom w:val="none" w:sz="0" w:space="0" w:color="auto"/>
        <w:right w:val="none" w:sz="0" w:space="0" w:color="auto"/>
      </w:divBdr>
    </w:div>
    <w:div w:id="650984798">
      <w:bodyDiv w:val="1"/>
      <w:marLeft w:val="0"/>
      <w:marRight w:val="0"/>
      <w:marTop w:val="0"/>
      <w:marBottom w:val="0"/>
      <w:divBdr>
        <w:top w:val="none" w:sz="0" w:space="0" w:color="auto"/>
        <w:left w:val="none" w:sz="0" w:space="0" w:color="auto"/>
        <w:bottom w:val="none" w:sz="0" w:space="0" w:color="auto"/>
        <w:right w:val="none" w:sz="0" w:space="0" w:color="auto"/>
      </w:divBdr>
    </w:div>
    <w:div w:id="650989438">
      <w:bodyDiv w:val="1"/>
      <w:marLeft w:val="0"/>
      <w:marRight w:val="0"/>
      <w:marTop w:val="0"/>
      <w:marBottom w:val="0"/>
      <w:divBdr>
        <w:top w:val="none" w:sz="0" w:space="0" w:color="auto"/>
        <w:left w:val="none" w:sz="0" w:space="0" w:color="auto"/>
        <w:bottom w:val="none" w:sz="0" w:space="0" w:color="auto"/>
        <w:right w:val="none" w:sz="0" w:space="0" w:color="auto"/>
      </w:divBdr>
    </w:div>
    <w:div w:id="651101061">
      <w:bodyDiv w:val="1"/>
      <w:marLeft w:val="0"/>
      <w:marRight w:val="0"/>
      <w:marTop w:val="0"/>
      <w:marBottom w:val="0"/>
      <w:divBdr>
        <w:top w:val="none" w:sz="0" w:space="0" w:color="auto"/>
        <w:left w:val="none" w:sz="0" w:space="0" w:color="auto"/>
        <w:bottom w:val="none" w:sz="0" w:space="0" w:color="auto"/>
        <w:right w:val="none" w:sz="0" w:space="0" w:color="auto"/>
      </w:divBdr>
    </w:div>
    <w:div w:id="651101903">
      <w:bodyDiv w:val="1"/>
      <w:marLeft w:val="0"/>
      <w:marRight w:val="0"/>
      <w:marTop w:val="0"/>
      <w:marBottom w:val="0"/>
      <w:divBdr>
        <w:top w:val="none" w:sz="0" w:space="0" w:color="auto"/>
        <w:left w:val="none" w:sz="0" w:space="0" w:color="auto"/>
        <w:bottom w:val="none" w:sz="0" w:space="0" w:color="auto"/>
        <w:right w:val="none" w:sz="0" w:space="0" w:color="auto"/>
      </w:divBdr>
    </w:div>
    <w:div w:id="651175009">
      <w:bodyDiv w:val="1"/>
      <w:marLeft w:val="0"/>
      <w:marRight w:val="0"/>
      <w:marTop w:val="0"/>
      <w:marBottom w:val="0"/>
      <w:divBdr>
        <w:top w:val="none" w:sz="0" w:space="0" w:color="auto"/>
        <w:left w:val="none" w:sz="0" w:space="0" w:color="auto"/>
        <w:bottom w:val="none" w:sz="0" w:space="0" w:color="auto"/>
        <w:right w:val="none" w:sz="0" w:space="0" w:color="auto"/>
      </w:divBdr>
    </w:div>
    <w:div w:id="651181595">
      <w:bodyDiv w:val="1"/>
      <w:marLeft w:val="0"/>
      <w:marRight w:val="0"/>
      <w:marTop w:val="0"/>
      <w:marBottom w:val="0"/>
      <w:divBdr>
        <w:top w:val="none" w:sz="0" w:space="0" w:color="auto"/>
        <w:left w:val="none" w:sz="0" w:space="0" w:color="auto"/>
        <w:bottom w:val="none" w:sz="0" w:space="0" w:color="auto"/>
        <w:right w:val="none" w:sz="0" w:space="0" w:color="auto"/>
      </w:divBdr>
    </w:div>
    <w:div w:id="651254002">
      <w:bodyDiv w:val="1"/>
      <w:marLeft w:val="0"/>
      <w:marRight w:val="0"/>
      <w:marTop w:val="0"/>
      <w:marBottom w:val="0"/>
      <w:divBdr>
        <w:top w:val="none" w:sz="0" w:space="0" w:color="auto"/>
        <w:left w:val="none" w:sz="0" w:space="0" w:color="auto"/>
        <w:bottom w:val="none" w:sz="0" w:space="0" w:color="auto"/>
        <w:right w:val="none" w:sz="0" w:space="0" w:color="auto"/>
      </w:divBdr>
    </w:div>
    <w:div w:id="651367875">
      <w:bodyDiv w:val="1"/>
      <w:marLeft w:val="0"/>
      <w:marRight w:val="0"/>
      <w:marTop w:val="0"/>
      <w:marBottom w:val="0"/>
      <w:divBdr>
        <w:top w:val="none" w:sz="0" w:space="0" w:color="auto"/>
        <w:left w:val="none" w:sz="0" w:space="0" w:color="auto"/>
        <w:bottom w:val="none" w:sz="0" w:space="0" w:color="auto"/>
        <w:right w:val="none" w:sz="0" w:space="0" w:color="auto"/>
      </w:divBdr>
    </w:div>
    <w:div w:id="651368675">
      <w:bodyDiv w:val="1"/>
      <w:marLeft w:val="0"/>
      <w:marRight w:val="0"/>
      <w:marTop w:val="0"/>
      <w:marBottom w:val="0"/>
      <w:divBdr>
        <w:top w:val="none" w:sz="0" w:space="0" w:color="auto"/>
        <w:left w:val="none" w:sz="0" w:space="0" w:color="auto"/>
        <w:bottom w:val="none" w:sz="0" w:space="0" w:color="auto"/>
        <w:right w:val="none" w:sz="0" w:space="0" w:color="auto"/>
      </w:divBdr>
    </w:div>
    <w:div w:id="651375842">
      <w:bodyDiv w:val="1"/>
      <w:marLeft w:val="0"/>
      <w:marRight w:val="0"/>
      <w:marTop w:val="0"/>
      <w:marBottom w:val="0"/>
      <w:divBdr>
        <w:top w:val="none" w:sz="0" w:space="0" w:color="auto"/>
        <w:left w:val="none" w:sz="0" w:space="0" w:color="auto"/>
        <w:bottom w:val="none" w:sz="0" w:space="0" w:color="auto"/>
        <w:right w:val="none" w:sz="0" w:space="0" w:color="auto"/>
      </w:divBdr>
    </w:div>
    <w:div w:id="651524295">
      <w:bodyDiv w:val="1"/>
      <w:marLeft w:val="0"/>
      <w:marRight w:val="0"/>
      <w:marTop w:val="0"/>
      <w:marBottom w:val="0"/>
      <w:divBdr>
        <w:top w:val="none" w:sz="0" w:space="0" w:color="auto"/>
        <w:left w:val="none" w:sz="0" w:space="0" w:color="auto"/>
        <w:bottom w:val="none" w:sz="0" w:space="0" w:color="auto"/>
        <w:right w:val="none" w:sz="0" w:space="0" w:color="auto"/>
      </w:divBdr>
    </w:div>
    <w:div w:id="651525474">
      <w:bodyDiv w:val="1"/>
      <w:marLeft w:val="0"/>
      <w:marRight w:val="0"/>
      <w:marTop w:val="0"/>
      <w:marBottom w:val="0"/>
      <w:divBdr>
        <w:top w:val="none" w:sz="0" w:space="0" w:color="auto"/>
        <w:left w:val="none" w:sz="0" w:space="0" w:color="auto"/>
        <w:bottom w:val="none" w:sz="0" w:space="0" w:color="auto"/>
        <w:right w:val="none" w:sz="0" w:space="0" w:color="auto"/>
      </w:divBdr>
    </w:div>
    <w:div w:id="651568854">
      <w:bodyDiv w:val="1"/>
      <w:marLeft w:val="0"/>
      <w:marRight w:val="0"/>
      <w:marTop w:val="0"/>
      <w:marBottom w:val="0"/>
      <w:divBdr>
        <w:top w:val="none" w:sz="0" w:space="0" w:color="auto"/>
        <w:left w:val="none" w:sz="0" w:space="0" w:color="auto"/>
        <w:bottom w:val="none" w:sz="0" w:space="0" w:color="auto"/>
        <w:right w:val="none" w:sz="0" w:space="0" w:color="auto"/>
      </w:divBdr>
    </w:div>
    <w:div w:id="651640137">
      <w:bodyDiv w:val="1"/>
      <w:marLeft w:val="0"/>
      <w:marRight w:val="0"/>
      <w:marTop w:val="0"/>
      <w:marBottom w:val="0"/>
      <w:divBdr>
        <w:top w:val="none" w:sz="0" w:space="0" w:color="auto"/>
        <w:left w:val="none" w:sz="0" w:space="0" w:color="auto"/>
        <w:bottom w:val="none" w:sz="0" w:space="0" w:color="auto"/>
        <w:right w:val="none" w:sz="0" w:space="0" w:color="auto"/>
      </w:divBdr>
    </w:div>
    <w:div w:id="651640966">
      <w:bodyDiv w:val="1"/>
      <w:marLeft w:val="0"/>
      <w:marRight w:val="0"/>
      <w:marTop w:val="0"/>
      <w:marBottom w:val="0"/>
      <w:divBdr>
        <w:top w:val="none" w:sz="0" w:space="0" w:color="auto"/>
        <w:left w:val="none" w:sz="0" w:space="0" w:color="auto"/>
        <w:bottom w:val="none" w:sz="0" w:space="0" w:color="auto"/>
        <w:right w:val="none" w:sz="0" w:space="0" w:color="auto"/>
      </w:divBdr>
    </w:div>
    <w:div w:id="651713345">
      <w:bodyDiv w:val="1"/>
      <w:marLeft w:val="0"/>
      <w:marRight w:val="0"/>
      <w:marTop w:val="0"/>
      <w:marBottom w:val="0"/>
      <w:divBdr>
        <w:top w:val="none" w:sz="0" w:space="0" w:color="auto"/>
        <w:left w:val="none" w:sz="0" w:space="0" w:color="auto"/>
        <w:bottom w:val="none" w:sz="0" w:space="0" w:color="auto"/>
        <w:right w:val="none" w:sz="0" w:space="0" w:color="auto"/>
      </w:divBdr>
    </w:div>
    <w:div w:id="651786980">
      <w:bodyDiv w:val="1"/>
      <w:marLeft w:val="0"/>
      <w:marRight w:val="0"/>
      <w:marTop w:val="0"/>
      <w:marBottom w:val="0"/>
      <w:divBdr>
        <w:top w:val="none" w:sz="0" w:space="0" w:color="auto"/>
        <w:left w:val="none" w:sz="0" w:space="0" w:color="auto"/>
        <w:bottom w:val="none" w:sz="0" w:space="0" w:color="auto"/>
        <w:right w:val="none" w:sz="0" w:space="0" w:color="auto"/>
      </w:divBdr>
    </w:div>
    <w:div w:id="651837618">
      <w:bodyDiv w:val="1"/>
      <w:marLeft w:val="0"/>
      <w:marRight w:val="0"/>
      <w:marTop w:val="0"/>
      <w:marBottom w:val="0"/>
      <w:divBdr>
        <w:top w:val="none" w:sz="0" w:space="0" w:color="auto"/>
        <w:left w:val="none" w:sz="0" w:space="0" w:color="auto"/>
        <w:bottom w:val="none" w:sz="0" w:space="0" w:color="auto"/>
        <w:right w:val="none" w:sz="0" w:space="0" w:color="auto"/>
      </w:divBdr>
    </w:div>
    <w:div w:id="651906472">
      <w:bodyDiv w:val="1"/>
      <w:marLeft w:val="0"/>
      <w:marRight w:val="0"/>
      <w:marTop w:val="0"/>
      <w:marBottom w:val="0"/>
      <w:divBdr>
        <w:top w:val="none" w:sz="0" w:space="0" w:color="auto"/>
        <w:left w:val="none" w:sz="0" w:space="0" w:color="auto"/>
        <w:bottom w:val="none" w:sz="0" w:space="0" w:color="auto"/>
        <w:right w:val="none" w:sz="0" w:space="0" w:color="auto"/>
      </w:divBdr>
    </w:div>
    <w:div w:id="651909398">
      <w:bodyDiv w:val="1"/>
      <w:marLeft w:val="0"/>
      <w:marRight w:val="0"/>
      <w:marTop w:val="0"/>
      <w:marBottom w:val="0"/>
      <w:divBdr>
        <w:top w:val="none" w:sz="0" w:space="0" w:color="auto"/>
        <w:left w:val="none" w:sz="0" w:space="0" w:color="auto"/>
        <w:bottom w:val="none" w:sz="0" w:space="0" w:color="auto"/>
        <w:right w:val="none" w:sz="0" w:space="0" w:color="auto"/>
      </w:divBdr>
    </w:div>
    <w:div w:id="651956568">
      <w:bodyDiv w:val="1"/>
      <w:marLeft w:val="0"/>
      <w:marRight w:val="0"/>
      <w:marTop w:val="0"/>
      <w:marBottom w:val="0"/>
      <w:divBdr>
        <w:top w:val="none" w:sz="0" w:space="0" w:color="auto"/>
        <w:left w:val="none" w:sz="0" w:space="0" w:color="auto"/>
        <w:bottom w:val="none" w:sz="0" w:space="0" w:color="auto"/>
        <w:right w:val="none" w:sz="0" w:space="0" w:color="auto"/>
      </w:divBdr>
    </w:div>
    <w:div w:id="652026994">
      <w:bodyDiv w:val="1"/>
      <w:marLeft w:val="0"/>
      <w:marRight w:val="0"/>
      <w:marTop w:val="0"/>
      <w:marBottom w:val="0"/>
      <w:divBdr>
        <w:top w:val="none" w:sz="0" w:space="0" w:color="auto"/>
        <w:left w:val="none" w:sz="0" w:space="0" w:color="auto"/>
        <w:bottom w:val="none" w:sz="0" w:space="0" w:color="auto"/>
        <w:right w:val="none" w:sz="0" w:space="0" w:color="auto"/>
      </w:divBdr>
    </w:div>
    <w:div w:id="652098405">
      <w:bodyDiv w:val="1"/>
      <w:marLeft w:val="0"/>
      <w:marRight w:val="0"/>
      <w:marTop w:val="0"/>
      <w:marBottom w:val="0"/>
      <w:divBdr>
        <w:top w:val="none" w:sz="0" w:space="0" w:color="auto"/>
        <w:left w:val="none" w:sz="0" w:space="0" w:color="auto"/>
        <w:bottom w:val="none" w:sz="0" w:space="0" w:color="auto"/>
        <w:right w:val="none" w:sz="0" w:space="0" w:color="auto"/>
      </w:divBdr>
    </w:div>
    <w:div w:id="652103078">
      <w:bodyDiv w:val="1"/>
      <w:marLeft w:val="0"/>
      <w:marRight w:val="0"/>
      <w:marTop w:val="0"/>
      <w:marBottom w:val="0"/>
      <w:divBdr>
        <w:top w:val="none" w:sz="0" w:space="0" w:color="auto"/>
        <w:left w:val="none" w:sz="0" w:space="0" w:color="auto"/>
        <w:bottom w:val="none" w:sz="0" w:space="0" w:color="auto"/>
        <w:right w:val="none" w:sz="0" w:space="0" w:color="auto"/>
      </w:divBdr>
    </w:div>
    <w:div w:id="652106582">
      <w:bodyDiv w:val="1"/>
      <w:marLeft w:val="0"/>
      <w:marRight w:val="0"/>
      <w:marTop w:val="0"/>
      <w:marBottom w:val="0"/>
      <w:divBdr>
        <w:top w:val="none" w:sz="0" w:space="0" w:color="auto"/>
        <w:left w:val="none" w:sz="0" w:space="0" w:color="auto"/>
        <w:bottom w:val="none" w:sz="0" w:space="0" w:color="auto"/>
        <w:right w:val="none" w:sz="0" w:space="0" w:color="auto"/>
      </w:divBdr>
    </w:div>
    <w:div w:id="652149199">
      <w:bodyDiv w:val="1"/>
      <w:marLeft w:val="0"/>
      <w:marRight w:val="0"/>
      <w:marTop w:val="0"/>
      <w:marBottom w:val="0"/>
      <w:divBdr>
        <w:top w:val="none" w:sz="0" w:space="0" w:color="auto"/>
        <w:left w:val="none" w:sz="0" w:space="0" w:color="auto"/>
        <w:bottom w:val="none" w:sz="0" w:space="0" w:color="auto"/>
        <w:right w:val="none" w:sz="0" w:space="0" w:color="auto"/>
      </w:divBdr>
    </w:div>
    <w:div w:id="652174383">
      <w:bodyDiv w:val="1"/>
      <w:marLeft w:val="0"/>
      <w:marRight w:val="0"/>
      <w:marTop w:val="0"/>
      <w:marBottom w:val="0"/>
      <w:divBdr>
        <w:top w:val="none" w:sz="0" w:space="0" w:color="auto"/>
        <w:left w:val="none" w:sz="0" w:space="0" w:color="auto"/>
        <w:bottom w:val="none" w:sz="0" w:space="0" w:color="auto"/>
        <w:right w:val="none" w:sz="0" w:space="0" w:color="auto"/>
      </w:divBdr>
    </w:div>
    <w:div w:id="652175454">
      <w:bodyDiv w:val="1"/>
      <w:marLeft w:val="0"/>
      <w:marRight w:val="0"/>
      <w:marTop w:val="0"/>
      <w:marBottom w:val="0"/>
      <w:divBdr>
        <w:top w:val="none" w:sz="0" w:space="0" w:color="auto"/>
        <w:left w:val="none" w:sz="0" w:space="0" w:color="auto"/>
        <w:bottom w:val="none" w:sz="0" w:space="0" w:color="auto"/>
        <w:right w:val="none" w:sz="0" w:space="0" w:color="auto"/>
      </w:divBdr>
    </w:div>
    <w:div w:id="652180296">
      <w:bodyDiv w:val="1"/>
      <w:marLeft w:val="0"/>
      <w:marRight w:val="0"/>
      <w:marTop w:val="0"/>
      <w:marBottom w:val="0"/>
      <w:divBdr>
        <w:top w:val="none" w:sz="0" w:space="0" w:color="auto"/>
        <w:left w:val="none" w:sz="0" w:space="0" w:color="auto"/>
        <w:bottom w:val="none" w:sz="0" w:space="0" w:color="auto"/>
        <w:right w:val="none" w:sz="0" w:space="0" w:color="auto"/>
      </w:divBdr>
    </w:div>
    <w:div w:id="652216280">
      <w:bodyDiv w:val="1"/>
      <w:marLeft w:val="0"/>
      <w:marRight w:val="0"/>
      <w:marTop w:val="0"/>
      <w:marBottom w:val="0"/>
      <w:divBdr>
        <w:top w:val="none" w:sz="0" w:space="0" w:color="auto"/>
        <w:left w:val="none" w:sz="0" w:space="0" w:color="auto"/>
        <w:bottom w:val="none" w:sz="0" w:space="0" w:color="auto"/>
        <w:right w:val="none" w:sz="0" w:space="0" w:color="auto"/>
      </w:divBdr>
    </w:div>
    <w:div w:id="652220938">
      <w:bodyDiv w:val="1"/>
      <w:marLeft w:val="0"/>
      <w:marRight w:val="0"/>
      <w:marTop w:val="0"/>
      <w:marBottom w:val="0"/>
      <w:divBdr>
        <w:top w:val="none" w:sz="0" w:space="0" w:color="auto"/>
        <w:left w:val="none" w:sz="0" w:space="0" w:color="auto"/>
        <w:bottom w:val="none" w:sz="0" w:space="0" w:color="auto"/>
        <w:right w:val="none" w:sz="0" w:space="0" w:color="auto"/>
      </w:divBdr>
    </w:div>
    <w:div w:id="652368253">
      <w:bodyDiv w:val="1"/>
      <w:marLeft w:val="0"/>
      <w:marRight w:val="0"/>
      <w:marTop w:val="0"/>
      <w:marBottom w:val="0"/>
      <w:divBdr>
        <w:top w:val="none" w:sz="0" w:space="0" w:color="auto"/>
        <w:left w:val="none" w:sz="0" w:space="0" w:color="auto"/>
        <w:bottom w:val="none" w:sz="0" w:space="0" w:color="auto"/>
        <w:right w:val="none" w:sz="0" w:space="0" w:color="auto"/>
      </w:divBdr>
    </w:div>
    <w:div w:id="652412974">
      <w:bodyDiv w:val="1"/>
      <w:marLeft w:val="0"/>
      <w:marRight w:val="0"/>
      <w:marTop w:val="0"/>
      <w:marBottom w:val="0"/>
      <w:divBdr>
        <w:top w:val="none" w:sz="0" w:space="0" w:color="auto"/>
        <w:left w:val="none" w:sz="0" w:space="0" w:color="auto"/>
        <w:bottom w:val="none" w:sz="0" w:space="0" w:color="auto"/>
        <w:right w:val="none" w:sz="0" w:space="0" w:color="auto"/>
      </w:divBdr>
    </w:div>
    <w:div w:id="652414947">
      <w:bodyDiv w:val="1"/>
      <w:marLeft w:val="0"/>
      <w:marRight w:val="0"/>
      <w:marTop w:val="0"/>
      <w:marBottom w:val="0"/>
      <w:divBdr>
        <w:top w:val="none" w:sz="0" w:space="0" w:color="auto"/>
        <w:left w:val="none" w:sz="0" w:space="0" w:color="auto"/>
        <w:bottom w:val="none" w:sz="0" w:space="0" w:color="auto"/>
        <w:right w:val="none" w:sz="0" w:space="0" w:color="auto"/>
      </w:divBdr>
    </w:div>
    <w:div w:id="652418281">
      <w:bodyDiv w:val="1"/>
      <w:marLeft w:val="0"/>
      <w:marRight w:val="0"/>
      <w:marTop w:val="0"/>
      <w:marBottom w:val="0"/>
      <w:divBdr>
        <w:top w:val="none" w:sz="0" w:space="0" w:color="auto"/>
        <w:left w:val="none" w:sz="0" w:space="0" w:color="auto"/>
        <w:bottom w:val="none" w:sz="0" w:space="0" w:color="auto"/>
        <w:right w:val="none" w:sz="0" w:space="0" w:color="auto"/>
      </w:divBdr>
    </w:div>
    <w:div w:id="652486110">
      <w:bodyDiv w:val="1"/>
      <w:marLeft w:val="0"/>
      <w:marRight w:val="0"/>
      <w:marTop w:val="0"/>
      <w:marBottom w:val="0"/>
      <w:divBdr>
        <w:top w:val="none" w:sz="0" w:space="0" w:color="auto"/>
        <w:left w:val="none" w:sz="0" w:space="0" w:color="auto"/>
        <w:bottom w:val="none" w:sz="0" w:space="0" w:color="auto"/>
        <w:right w:val="none" w:sz="0" w:space="0" w:color="auto"/>
      </w:divBdr>
    </w:div>
    <w:div w:id="652490821">
      <w:bodyDiv w:val="1"/>
      <w:marLeft w:val="0"/>
      <w:marRight w:val="0"/>
      <w:marTop w:val="0"/>
      <w:marBottom w:val="0"/>
      <w:divBdr>
        <w:top w:val="none" w:sz="0" w:space="0" w:color="auto"/>
        <w:left w:val="none" w:sz="0" w:space="0" w:color="auto"/>
        <w:bottom w:val="none" w:sz="0" w:space="0" w:color="auto"/>
        <w:right w:val="none" w:sz="0" w:space="0" w:color="auto"/>
      </w:divBdr>
    </w:div>
    <w:div w:id="652561936">
      <w:bodyDiv w:val="1"/>
      <w:marLeft w:val="0"/>
      <w:marRight w:val="0"/>
      <w:marTop w:val="0"/>
      <w:marBottom w:val="0"/>
      <w:divBdr>
        <w:top w:val="none" w:sz="0" w:space="0" w:color="auto"/>
        <w:left w:val="none" w:sz="0" w:space="0" w:color="auto"/>
        <w:bottom w:val="none" w:sz="0" w:space="0" w:color="auto"/>
        <w:right w:val="none" w:sz="0" w:space="0" w:color="auto"/>
      </w:divBdr>
    </w:div>
    <w:div w:id="652562105">
      <w:bodyDiv w:val="1"/>
      <w:marLeft w:val="0"/>
      <w:marRight w:val="0"/>
      <w:marTop w:val="0"/>
      <w:marBottom w:val="0"/>
      <w:divBdr>
        <w:top w:val="none" w:sz="0" w:space="0" w:color="auto"/>
        <w:left w:val="none" w:sz="0" w:space="0" w:color="auto"/>
        <w:bottom w:val="none" w:sz="0" w:space="0" w:color="auto"/>
        <w:right w:val="none" w:sz="0" w:space="0" w:color="auto"/>
      </w:divBdr>
    </w:div>
    <w:div w:id="652566391">
      <w:bodyDiv w:val="1"/>
      <w:marLeft w:val="0"/>
      <w:marRight w:val="0"/>
      <w:marTop w:val="0"/>
      <w:marBottom w:val="0"/>
      <w:divBdr>
        <w:top w:val="none" w:sz="0" w:space="0" w:color="auto"/>
        <w:left w:val="none" w:sz="0" w:space="0" w:color="auto"/>
        <w:bottom w:val="none" w:sz="0" w:space="0" w:color="auto"/>
        <w:right w:val="none" w:sz="0" w:space="0" w:color="auto"/>
      </w:divBdr>
    </w:div>
    <w:div w:id="652568405">
      <w:bodyDiv w:val="1"/>
      <w:marLeft w:val="0"/>
      <w:marRight w:val="0"/>
      <w:marTop w:val="0"/>
      <w:marBottom w:val="0"/>
      <w:divBdr>
        <w:top w:val="none" w:sz="0" w:space="0" w:color="auto"/>
        <w:left w:val="none" w:sz="0" w:space="0" w:color="auto"/>
        <w:bottom w:val="none" w:sz="0" w:space="0" w:color="auto"/>
        <w:right w:val="none" w:sz="0" w:space="0" w:color="auto"/>
      </w:divBdr>
    </w:div>
    <w:div w:id="652608782">
      <w:bodyDiv w:val="1"/>
      <w:marLeft w:val="0"/>
      <w:marRight w:val="0"/>
      <w:marTop w:val="0"/>
      <w:marBottom w:val="0"/>
      <w:divBdr>
        <w:top w:val="none" w:sz="0" w:space="0" w:color="auto"/>
        <w:left w:val="none" w:sz="0" w:space="0" w:color="auto"/>
        <w:bottom w:val="none" w:sz="0" w:space="0" w:color="auto"/>
        <w:right w:val="none" w:sz="0" w:space="0" w:color="auto"/>
      </w:divBdr>
    </w:div>
    <w:div w:id="652682339">
      <w:bodyDiv w:val="1"/>
      <w:marLeft w:val="0"/>
      <w:marRight w:val="0"/>
      <w:marTop w:val="0"/>
      <w:marBottom w:val="0"/>
      <w:divBdr>
        <w:top w:val="none" w:sz="0" w:space="0" w:color="auto"/>
        <w:left w:val="none" w:sz="0" w:space="0" w:color="auto"/>
        <w:bottom w:val="none" w:sz="0" w:space="0" w:color="auto"/>
        <w:right w:val="none" w:sz="0" w:space="0" w:color="auto"/>
      </w:divBdr>
    </w:div>
    <w:div w:id="652804956">
      <w:bodyDiv w:val="1"/>
      <w:marLeft w:val="0"/>
      <w:marRight w:val="0"/>
      <w:marTop w:val="0"/>
      <w:marBottom w:val="0"/>
      <w:divBdr>
        <w:top w:val="none" w:sz="0" w:space="0" w:color="auto"/>
        <w:left w:val="none" w:sz="0" w:space="0" w:color="auto"/>
        <w:bottom w:val="none" w:sz="0" w:space="0" w:color="auto"/>
        <w:right w:val="none" w:sz="0" w:space="0" w:color="auto"/>
      </w:divBdr>
    </w:div>
    <w:div w:id="652832380">
      <w:bodyDiv w:val="1"/>
      <w:marLeft w:val="0"/>
      <w:marRight w:val="0"/>
      <w:marTop w:val="0"/>
      <w:marBottom w:val="0"/>
      <w:divBdr>
        <w:top w:val="none" w:sz="0" w:space="0" w:color="auto"/>
        <w:left w:val="none" w:sz="0" w:space="0" w:color="auto"/>
        <w:bottom w:val="none" w:sz="0" w:space="0" w:color="auto"/>
        <w:right w:val="none" w:sz="0" w:space="0" w:color="auto"/>
      </w:divBdr>
    </w:div>
    <w:div w:id="652876372">
      <w:bodyDiv w:val="1"/>
      <w:marLeft w:val="0"/>
      <w:marRight w:val="0"/>
      <w:marTop w:val="0"/>
      <w:marBottom w:val="0"/>
      <w:divBdr>
        <w:top w:val="none" w:sz="0" w:space="0" w:color="auto"/>
        <w:left w:val="none" w:sz="0" w:space="0" w:color="auto"/>
        <w:bottom w:val="none" w:sz="0" w:space="0" w:color="auto"/>
        <w:right w:val="none" w:sz="0" w:space="0" w:color="auto"/>
      </w:divBdr>
    </w:div>
    <w:div w:id="652955961">
      <w:bodyDiv w:val="1"/>
      <w:marLeft w:val="0"/>
      <w:marRight w:val="0"/>
      <w:marTop w:val="0"/>
      <w:marBottom w:val="0"/>
      <w:divBdr>
        <w:top w:val="none" w:sz="0" w:space="0" w:color="auto"/>
        <w:left w:val="none" w:sz="0" w:space="0" w:color="auto"/>
        <w:bottom w:val="none" w:sz="0" w:space="0" w:color="auto"/>
        <w:right w:val="none" w:sz="0" w:space="0" w:color="auto"/>
      </w:divBdr>
    </w:div>
    <w:div w:id="653030375">
      <w:bodyDiv w:val="1"/>
      <w:marLeft w:val="0"/>
      <w:marRight w:val="0"/>
      <w:marTop w:val="0"/>
      <w:marBottom w:val="0"/>
      <w:divBdr>
        <w:top w:val="none" w:sz="0" w:space="0" w:color="auto"/>
        <w:left w:val="none" w:sz="0" w:space="0" w:color="auto"/>
        <w:bottom w:val="none" w:sz="0" w:space="0" w:color="auto"/>
        <w:right w:val="none" w:sz="0" w:space="0" w:color="auto"/>
      </w:divBdr>
    </w:div>
    <w:div w:id="653067376">
      <w:bodyDiv w:val="1"/>
      <w:marLeft w:val="0"/>
      <w:marRight w:val="0"/>
      <w:marTop w:val="0"/>
      <w:marBottom w:val="0"/>
      <w:divBdr>
        <w:top w:val="none" w:sz="0" w:space="0" w:color="auto"/>
        <w:left w:val="none" w:sz="0" w:space="0" w:color="auto"/>
        <w:bottom w:val="none" w:sz="0" w:space="0" w:color="auto"/>
        <w:right w:val="none" w:sz="0" w:space="0" w:color="auto"/>
      </w:divBdr>
    </w:div>
    <w:div w:id="653067555">
      <w:bodyDiv w:val="1"/>
      <w:marLeft w:val="0"/>
      <w:marRight w:val="0"/>
      <w:marTop w:val="0"/>
      <w:marBottom w:val="0"/>
      <w:divBdr>
        <w:top w:val="none" w:sz="0" w:space="0" w:color="auto"/>
        <w:left w:val="none" w:sz="0" w:space="0" w:color="auto"/>
        <w:bottom w:val="none" w:sz="0" w:space="0" w:color="auto"/>
        <w:right w:val="none" w:sz="0" w:space="0" w:color="auto"/>
      </w:divBdr>
    </w:div>
    <w:div w:id="653068230">
      <w:bodyDiv w:val="1"/>
      <w:marLeft w:val="0"/>
      <w:marRight w:val="0"/>
      <w:marTop w:val="0"/>
      <w:marBottom w:val="0"/>
      <w:divBdr>
        <w:top w:val="none" w:sz="0" w:space="0" w:color="auto"/>
        <w:left w:val="none" w:sz="0" w:space="0" w:color="auto"/>
        <w:bottom w:val="none" w:sz="0" w:space="0" w:color="auto"/>
        <w:right w:val="none" w:sz="0" w:space="0" w:color="auto"/>
      </w:divBdr>
    </w:div>
    <w:div w:id="653070156">
      <w:bodyDiv w:val="1"/>
      <w:marLeft w:val="0"/>
      <w:marRight w:val="0"/>
      <w:marTop w:val="0"/>
      <w:marBottom w:val="0"/>
      <w:divBdr>
        <w:top w:val="none" w:sz="0" w:space="0" w:color="auto"/>
        <w:left w:val="none" w:sz="0" w:space="0" w:color="auto"/>
        <w:bottom w:val="none" w:sz="0" w:space="0" w:color="auto"/>
        <w:right w:val="none" w:sz="0" w:space="0" w:color="auto"/>
      </w:divBdr>
    </w:div>
    <w:div w:id="653071301">
      <w:bodyDiv w:val="1"/>
      <w:marLeft w:val="0"/>
      <w:marRight w:val="0"/>
      <w:marTop w:val="0"/>
      <w:marBottom w:val="0"/>
      <w:divBdr>
        <w:top w:val="none" w:sz="0" w:space="0" w:color="auto"/>
        <w:left w:val="none" w:sz="0" w:space="0" w:color="auto"/>
        <w:bottom w:val="none" w:sz="0" w:space="0" w:color="auto"/>
        <w:right w:val="none" w:sz="0" w:space="0" w:color="auto"/>
      </w:divBdr>
    </w:div>
    <w:div w:id="653072913">
      <w:bodyDiv w:val="1"/>
      <w:marLeft w:val="0"/>
      <w:marRight w:val="0"/>
      <w:marTop w:val="0"/>
      <w:marBottom w:val="0"/>
      <w:divBdr>
        <w:top w:val="none" w:sz="0" w:space="0" w:color="auto"/>
        <w:left w:val="none" w:sz="0" w:space="0" w:color="auto"/>
        <w:bottom w:val="none" w:sz="0" w:space="0" w:color="auto"/>
        <w:right w:val="none" w:sz="0" w:space="0" w:color="auto"/>
      </w:divBdr>
    </w:div>
    <w:div w:id="653140174">
      <w:bodyDiv w:val="1"/>
      <w:marLeft w:val="0"/>
      <w:marRight w:val="0"/>
      <w:marTop w:val="0"/>
      <w:marBottom w:val="0"/>
      <w:divBdr>
        <w:top w:val="none" w:sz="0" w:space="0" w:color="auto"/>
        <w:left w:val="none" w:sz="0" w:space="0" w:color="auto"/>
        <w:bottom w:val="none" w:sz="0" w:space="0" w:color="auto"/>
        <w:right w:val="none" w:sz="0" w:space="0" w:color="auto"/>
      </w:divBdr>
    </w:div>
    <w:div w:id="653145852">
      <w:bodyDiv w:val="1"/>
      <w:marLeft w:val="0"/>
      <w:marRight w:val="0"/>
      <w:marTop w:val="0"/>
      <w:marBottom w:val="0"/>
      <w:divBdr>
        <w:top w:val="none" w:sz="0" w:space="0" w:color="auto"/>
        <w:left w:val="none" w:sz="0" w:space="0" w:color="auto"/>
        <w:bottom w:val="none" w:sz="0" w:space="0" w:color="auto"/>
        <w:right w:val="none" w:sz="0" w:space="0" w:color="auto"/>
      </w:divBdr>
    </w:div>
    <w:div w:id="653215556">
      <w:bodyDiv w:val="1"/>
      <w:marLeft w:val="0"/>
      <w:marRight w:val="0"/>
      <w:marTop w:val="0"/>
      <w:marBottom w:val="0"/>
      <w:divBdr>
        <w:top w:val="none" w:sz="0" w:space="0" w:color="auto"/>
        <w:left w:val="none" w:sz="0" w:space="0" w:color="auto"/>
        <w:bottom w:val="none" w:sz="0" w:space="0" w:color="auto"/>
        <w:right w:val="none" w:sz="0" w:space="0" w:color="auto"/>
      </w:divBdr>
    </w:div>
    <w:div w:id="653290788">
      <w:bodyDiv w:val="1"/>
      <w:marLeft w:val="0"/>
      <w:marRight w:val="0"/>
      <w:marTop w:val="0"/>
      <w:marBottom w:val="0"/>
      <w:divBdr>
        <w:top w:val="none" w:sz="0" w:space="0" w:color="auto"/>
        <w:left w:val="none" w:sz="0" w:space="0" w:color="auto"/>
        <w:bottom w:val="none" w:sz="0" w:space="0" w:color="auto"/>
        <w:right w:val="none" w:sz="0" w:space="0" w:color="auto"/>
      </w:divBdr>
    </w:div>
    <w:div w:id="653339994">
      <w:bodyDiv w:val="1"/>
      <w:marLeft w:val="0"/>
      <w:marRight w:val="0"/>
      <w:marTop w:val="0"/>
      <w:marBottom w:val="0"/>
      <w:divBdr>
        <w:top w:val="none" w:sz="0" w:space="0" w:color="auto"/>
        <w:left w:val="none" w:sz="0" w:space="0" w:color="auto"/>
        <w:bottom w:val="none" w:sz="0" w:space="0" w:color="auto"/>
        <w:right w:val="none" w:sz="0" w:space="0" w:color="auto"/>
      </w:divBdr>
    </w:div>
    <w:div w:id="653412663">
      <w:bodyDiv w:val="1"/>
      <w:marLeft w:val="0"/>
      <w:marRight w:val="0"/>
      <w:marTop w:val="0"/>
      <w:marBottom w:val="0"/>
      <w:divBdr>
        <w:top w:val="none" w:sz="0" w:space="0" w:color="auto"/>
        <w:left w:val="none" w:sz="0" w:space="0" w:color="auto"/>
        <w:bottom w:val="none" w:sz="0" w:space="0" w:color="auto"/>
        <w:right w:val="none" w:sz="0" w:space="0" w:color="auto"/>
      </w:divBdr>
    </w:div>
    <w:div w:id="653486315">
      <w:bodyDiv w:val="1"/>
      <w:marLeft w:val="0"/>
      <w:marRight w:val="0"/>
      <w:marTop w:val="0"/>
      <w:marBottom w:val="0"/>
      <w:divBdr>
        <w:top w:val="none" w:sz="0" w:space="0" w:color="auto"/>
        <w:left w:val="none" w:sz="0" w:space="0" w:color="auto"/>
        <w:bottom w:val="none" w:sz="0" w:space="0" w:color="auto"/>
        <w:right w:val="none" w:sz="0" w:space="0" w:color="auto"/>
      </w:divBdr>
    </w:div>
    <w:div w:id="653489877">
      <w:bodyDiv w:val="1"/>
      <w:marLeft w:val="0"/>
      <w:marRight w:val="0"/>
      <w:marTop w:val="0"/>
      <w:marBottom w:val="0"/>
      <w:divBdr>
        <w:top w:val="none" w:sz="0" w:space="0" w:color="auto"/>
        <w:left w:val="none" w:sz="0" w:space="0" w:color="auto"/>
        <w:bottom w:val="none" w:sz="0" w:space="0" w:color="auto"/>
        <w:right w:val="none" w:sz="0" w:space="0" w:color="auto"/>
      </w:divBdr>
    </w:div>
    <w:div w:id="653491821">
      <w:bodyDiv w:val="1"/>
      <w:marLeft w:val="0"/>
      <w:marRight w:val="0"/>
      <w:marTop w:val="0"/>
      <w:marBottom w:val="0"/>
      <w:divBdr>
        <w:top w:val="none" w:sz="0" w:space="0" w:color="auto"/>
        <w:left w:val="none" w:sz="0" w:space="0" w:color="auto"/>
        <w:bottom w:val="none" w:sz="0" w:space="0" w:color="auto"/>
        <w:right w:val="none" w:sz="0" w:space="0" w:color="auto"/>
      </w:divBdr>
    </w:div>
    <w:div w:id="653529010">
      <w:bodyDiv w:val="1"/>
      <w:marLeft w:val="0"/>
      <w:marRight w:val="0"/>
      <w:marTop w:val="0"/>
      <w:marBottom w:val="0"/>
      <w:divBdr>
        <w:top w:val="none" w:sz="0" w:space="0" w:color="auto"/>
        <w:left w:val="none" w:sz="0" w:space="0" w:color="auto"/>
        <w:bottom w:val="none" w:sz="0" w:space="0" w:color="auto"/>
        <w:right w:val="none" w:sz="0" w:space="0" w:color="auto"/>
      </w:divBdr>
    </w:div>
    <w:div w:id="653532766">
      <w:bodyDiv w:val="1"/>
      <w:marLeft w:val="0"/>
      <w:marRight w:val="0"/>
      <w:marTop w:val="0"/>
      <w:marBottom w:val="0"/>
      <w:divBdr>
        <w:top w:val="none" w:sz="0" w:space="0" w:color="auto"/>
        <w:left w:val="none" w:sz="0" w:space="0" w:color="auto"/>
        <w:bottom w:val="none" w:sz="0" w:space="0" w:color="auto"/>
        <w:right w:val="none" w:sz="0" w:space="0" w:color="auto"/>
      </w:divBdr>
    </w:div>
    <w:div w:id="653534601">
      <w:bodyDiv w:val="1"/>
      <w:marLeft w:val="0"/>
      <w:marRight w:val="0"/>
      <w:marTop w:val="0"/>
      <w:marBottom w:val="0"/>
      <w:divBdr>
        <w:top w:val="none" w:sz="0" w:space="0" w:color="auto"/>
        <w:left w:val="none" w:sz="0" w:space="0" w:color="auto"/>
        <w:bottom w:val="none" w:sz="0" w:space="0" w:color="auto"/>
        <w:right w:val="none" w:sz="0" w:space="0" w:color="auto"/>
      </w:divBdr>
    </w:div>
    <w:div w:id="653605973">
      <w:bodyDiv w:val="1"/>
      <w:marLeft w:val="0"/>
      <w:marRight w:val="0"/>
      <w:marTop w:val="0"/>
      <w:marBottom w:val="0"/>
      <w:divBdr>
        <w:top w:val="none" w:sz="0" w:space="0" w:color="auto"/>
        <w:left w:val="none" w:sz="0" w:space="0" w:color="auto"/>
        <w:bottom w:val="none" w:sz="0" w:space="0" w:color="auto"/>
        <w:right w:val="none" w:sz="0" w:space="0" w:color="auto"/>
      </w:divBdr>
    </w:div>
    <w:div w:id="653684256">
      <w:bodyDiv w:val="1"/>
      <w:marLeft w:val="0"/>
      <w:marRight w:val="0"/>
      <w:marTop w:val="0"/>
      <w:marBottom w:val="0"/>
      <w:divBdr>
        <w:top w:val="none" w:sz="0" w:space="0" w:color="auto"/>
        <w:left w:val="none" w:sz="0" w:space="0" w:color="auto"/>
        <w:bottom w:val="none" w:sz="0" w:space="0" w:color="auto"/>
        <w:right w:val="none" w:sz="0" w:space="0" w:color="auto"/>
      </w:divBdr>
    </w:div>
    <w:div w:id="653721640">
      <w:bodyDiv w:val="1"/>
      <w:marLeft w:val="0"/>
      <w:marRight w:val="0"/>
      <w:marTop w:val="0"/>
      <w:marBottom w:val="0"/>
      <w:divBdr>
        <w:top w:val="none" w:sz="0" w:space="0" w:color="auto"/>
        <w:left w:val="none" w:sz="0" w:space="0" w:color="auto"/>
        <w:bottom w:val="none" w:sz="0" w:space="0" w:color="auto"/>
        <w:right w:val="none" w:sz="0" w:space="0" w:color="auto"/>
      </w:divBdr>
    </w:div>
    <w:div w:id="653725792">
      <w:bodyDiv w:val="1"/>
      <w:marLeft w:val="0"/>
      <w:marRight w:val="0"/>
      <w:marTop w:val="0"/>
      <w:marBottom w:val="0"/>
      <w:divBdr>
        <w:top w:val="none" w:sz="0" w:space="0" w:color="auto"/>
        <w:left w:val="none" w:sz="0" w:space="0" w:color="auto"/>
        <w:bottom w:val="none" w:sz="0" w:space="0" w:color="auto"/>
        <w:right w:val="none" w:sz="0" w:space="0" w:color="auto"/>
      </w:divBdr>
    </w:div>
    <w:div w:id="653798058">
      <w:bodyDiv w:val="1"/>
      <w:marLeft w:val="0"/>
      <w:marRight w:val="0"/>
      <w:marTop w:val="0"/>
      <w:marBottom w:val="0"/>
      <w:divBdr>
        <w:top w:val="none" w:sz="0" w:space="0" w:color="auto"/>
        <w:left w:val="none" w:sz="0" w:space="0" w:color="auto"/>
        <w:bottom w:val="none" w:sz="0" w:space="0" w:color="auto"/>
        <w:right w:val="none" w:sz="0" w:space="0" w:color="auto"/>
      </w:divBdr>
    </w:div>
    <w:div w:id="653804138">
      <w:bodyDiv w:val="1"/>
      <w:marLeft w:val="0"/>
      <w:marRight w:val="0"/>
      <w:marTop w:val="0"/>
      <w:marBottom w:val="0"/>
      <w:divBdr>
        <w:top w:val="none" w:sz="0" w:space="0" w:color="auto"/>
        <w:left w:val="none" w:sz="0" w:space="0" w:color="auto"/>
        <w:bottom w:val="none" w:sz="0" w:space="0" w:color="auto"/>
        <w:right w:val="none" w:sz="0" w:space="0" w:color="auto"/>
      </w:divBdr>
    </w:div>
    <w:div w:id="653875046">
      <w:bodyDiv w:val="1"/>
      <w:marLeft w:val="0"/>
      <w:marRight w:val="0"/>
      <w:marTop w:val="0"/>
      <w:marBottom w:val="0"/>
      <w:divBdr>
        <w:top w:val="none" w:sz="0" w:space="0" w:color="auto"/>
        <w:left w:val="none" w:sz="0" w:space="0" w:color="auto"/>
        <w:bottom w:val="none" w:sz="0" w:space="0" w:color="auto"/>
        <w:right w:val="none" w:sz="0" w:space="0" w:color="auto"/>
      </w:divBdr>
    </w:div>
    <w:div w:id="653879021">
      <w:bodyDiv w:val="1"/>
      <w:marLeft w:val="0"/>
      <w:marRight w:val="0"/>
      <w:marTop w:val="0"/>
      <w:marBottom w:val="0"/>
      <w:divBdr>
        <w:top w:val="none" w:sz="0" w:space="0" w:color="auto"/>
        <w:left w:val="none" w:sz="0" w:space="0" w:color="auto"/>
        <w:bottom w:val="none" w:sz="0" w:space="0" w:color="auto"/>
        <w:right w:val="none" w:sz="0" w:space="0" w:color="auto"/>
      </w:divBdr>
    </w:div>
    <w:div w:id="653919994">
      <w:bodyDiv w:val="1"/>
      <w:marLeft w:val="0"/>
      <w:marRight w:val="0"/>
      <w:marTop w:val="0"/>
      <w:marBottom w:val="0"/>
      <w:divBdr>
        <w:top w:val="none" w:sz="0" w:space="0" w:color="auto"/>
        <w:left w:val="none" w:sz="0" w:space="0" w:color="auto"/>
        <w:bottom w:val="none" w:sz="0" w:space="0" w:color="auto"/>
        <w:right w:val="none" w:sz="0" w:space="0" w:color="auto"/>
      </w:divBdr>
    </w:div>
    <w:div w:id="653920255">
      <w:bodyDiv w:val="1"/>
      <w:marLeft w:val="0"/>
      <w:marRight w:val="0"/>
      <w:marTop w:val="0"/>
      <w:marBottom w:val="0"/>
      <w:divBdr>
        <w:top w:val="none" w:sz="0" w:space="0" w:color="auto"/>
        <w:left w:val="none" w:sz="0" w:space="0" w:color="auto"/>
        <w:bottom w:val="none" w:sz="0" w:space="0" w:color="auto"/>
        <w:right w:val="none" w:sz="0" w:space="0" w:color="auto"/>
      </w:divBdr>
    </w:div>
    <w:div w:id="653921914">
      <w:bodyDiv w:val="1"/>
      <w:marLeft w:val="0"/>
      <w:marRight w:val="0"/>
      <w:marTop w:val="0"/>
      <w:marBottom w:val="0"/>
      <w:divBdr>
        <w:top w:val="none" w:sz="0" w:space="0" w:color="auto"/>
        <w:left w:val="none" w:sz="0" w:space="0" w:color="auto"/>
        <w:bottom w:val="none" w:sz="0" w:space="0" w:color="auto"/>
        <w:right w:val="none" w:sz="0" w:space="0" w:color="auto"/>
      </w:divBdr>
    </w:div>
    <w:div w:id="653922391">
      <w:bodyDiv w:val="1"/>
      <w:marLeft w:val="0"/>
      <w:marRight w:val="0"/>
      <w:marTop w:val="0"/>
      <w:marBottom w:val="0"/>
      <w:divBdr>
        <w:top w:val="none" w:sz="0" w:space="0" w:color="auto"/>
        <w:left w:val="none" w:sz="0" w:space="0" w:color="auto"/>
        <w:bottom w:val="none" w:sz="0" w:space="0" w:color="auto"/>
        <w:right w:val="none" w:sz="0" w:space="0" w:color="auto"/>
      </w:divBdr>
    </w:div>
    <w:div w:id="653996942">
      <w:bodyDiv w:val="1"/>
      <w:marLeft w:val="0"/>
      <w:marRight w:val="0"/>
      <w:marTop w:val="0"/>
      <w:marBottom w:val="0"/>
      <w:divBdr>
        <w:top w:val="none" w:sz="0" w:space="0" w:color="auto"/>
        <w:left w:val="none" w:sz="0" w:space="0" w:color="auto"/>
        <w:bottom w:val="none" w:sz="0" w:space="0" w:color="auto"/>
        <w:right w:val="none" w:sz="0" w:space="0" w:color="auto"/>
      </w:divBdr>
    </w:div>
    <w:div w:id="654139736">
      <w:bodyDiv w:val="1"/>
      <w:marLeft w:val="0"/>
      <w:marRight w:val="0"/>
      <w:marTop w:val="0"/>
      <w:marBottom w:val="0"/>
      <w:divBdr>
        <w:top w:val="none" w:sz="0" w:space="0" w:color="auto"/>
        <w:left w:val="none" w:sz="0" w:space="0" w:color="auto"/>
        <w:bottom w:val="none" w:sz="0" w:space="0" w:color="auto"/>
        <w:right w:val="none" w:sz="0" w:space="0" w:color="auto"/>
      </w:divBdr>
    </w:div>
    <w:div w:id="654145155">
      <w:bodyDiv w:val="1"/>
      <w:marLeft w:val="0"/>
      <w:marRight w:val="0"/>
      <w:marTop w:val="0"/>
      <w:marBottom w:val="0"/>
      <w:divBdr>
        <w:top w:val="none" w:sz="0" w:space="0" w:color="auto"/>
        <w:left w:val="none" w:sz="0" w:space="0" w:color="auto"/>
        <w:bottom w:val="none" w:sz="0" w:space="0" w:color="auto"/>
        <w:right w:val="none" w:sz="0" w:space="0" w:color="auto"/>
      </w:divBdr>
    </w:div>
    <w:div w:id="654146062">
      <w:bodyDiv w:val="1"/>
      <w:marLeft w:val="0"/>
      <w:marRight w:val="0"/>
      <w:marTop w:val="0"/>
      <w:marBottom w:val="0"/>
      <w:divBdr>
        <w:top w:val="none" w:sz="0" w:space="0" w:color="auto"/>
        <w:left w:val="none" w:sz="0" w:space="0" w:color="auto"/>
        <w:bottom w:val="none" w:sz="0" w:space="0" w:color="auto"/>
        <w:right w:val="none" w:sz="0" w:space="0" w:color="auto"/>
      </w:divBdr>
    </w:div>
    <w:div w:id="654186096">
      <w:bodyDiv w:val="1"/>
      <w:marLeft w:val="0"/>
      <w:marRight w:val="0"/>
      <w:marTop w:val="0"/>
      <w:marBottom w:val="0"/>
      <w:divBdr>
        <w:top w:val="none" w:sz="0" w:space="0" w:color="auto"/>
        <w:left w:val="none" w:sz="0" w:space="0" w:color="auto"/>
        <w:bottom w:val="none" w:sz="0" w:space="0" w:color="auto"/>
        <w:right w:val="none" w:sz="0" w:space="0" w:color="auto"/>
      </w:divBdr>
    </w:div>
    <w:div w:id="654338265">
      <w:bodyDiv w:val="1"/>
      <w:marLeft w:val="0"/>
      <w:marRight w:val="0"/>
      <w:marTop w:val="0"/>
      <w:marBottom w:val="0"/>
      <w:divBdr>
        <w:top w:val="none" w:sz="0" w:space="0" w:color="auto"/>
        <w:left w:val="none" w:sz="0" w:space="0" w:color="auto"/>
        <w:bottom w:val="none" w:sz="0" w:space="0" w:color="auto"/>
        <w:right w:val="none" w:sz="0" w:space="0" w:color="auto"/>
      </w:divBdr>
    </w:div>
    <w:div w:id="654341294">
      <w:bodyDiv w:val="1"/>
      <w:marLeft w:val="0"/>
      <w:marRight w:val="0"/>
      <w:marTop w:val="0"/>
      <w:marBottom w:val="0"/>
      <w:divBdr>
        <w:top w:val="none" w:sz="0" w:space="0" w:color="auto"/>
        <w:left w:val="none" w:sz="0" w:space="0" w:color="auto"/>
        <w:bottom w:val="none" w:sz="0" w:space="0" w:color="auto"/>
        <w:right w:val="none" w:sz="0" w:space="0" w:color="auto"/>
      </w:divBdr>
    </w:div>
    <w:div w:id="654452770">
      <w:bodyDiv w:val="1"/>
      <w:marLeft w:val="0"/>
      <w:marRight w:val="0"/>
      <w:marTop w:val="0"/>
      <w:marBottom w:val="0"/>
      <w:divBdr>
        <w:top w:val="none" w:sz="0" w:space="0" w:color="auto"/>
        <w:left w:val="none" w:sz="0" w:space="0" w:color="auto"/>
        <w:bottom w:val="none" w:sz="0" w:space="0" w:color="auto"/>
        <w:right w:val="none" w:sz="0" w:space="0" w:color="auto"/>
      </w:divBdr>
    </w:div>
    <w:div w:id="654453250">
      <w:bodyDiv w:val="1"/>
      <w:marLeft w:val="0"/>
      <w:marRight w:val="0"/>
      <w:marTop w:val="0"/>
      <w:marBottom w:val="0"/>
      <w:divBdr>
        <w:top w:val="none" w:sz="0" w:space="0" w:color="auto"/>
        <w:left w:val="none" w:sz="0" w:space="0" w:color="auto"/>
        <w:bottom w:val="none" w:sz="0" w:space="0" w:color="auto"/>
        <w:right w:val="none" w:sz="0" w:space="0" w:color="auto"/>
      </w:divBdr>
    </w:div>
    <w:div w:id="654453377">
      <w:bodyDiv w:val="1"/>
      <w:marLeft w:val="0"/>
      <w:marRight w:val="0"/>
      <w:marTop w:val="0"/>
      <w:marBottom w:val="0"/>
      <w:divBdr>
        <w:top w:val="none" w:sz="0" w:space="0" w:color="auto"/>
        <w:left w:val="none" w:sz="0" w:space="0" w:color="auto"/>
        <w:bottom w:val="none" w:sz="0" w:space="0" w:color="auto"/>
        <w:right w:val="none" w:sz="0" w:space="0" w:color="auto"/>
      </w:divBdr>
    </w:div>
    <w:div w:id="654527003">
      <w:bodyDiv w:val="1"/>
      <w:marLeft w:val="0"/>
      <w:marRight w:val="0"/>
      <w:marTop w:val="0"/>
      <w:marBottom w:val="0"/>
      <w:divBdr>
        <w:top w:val="none" w:sz="0" w:space="0" w:color="auto"/>
        <w:left w:val="none" w:sz="0" w:space="0" w:color="auto"/>
        <w:bottom w:val="none" w:sz="0" w:space="0" w:color="auto"/>
        <w:right w:val="none" w:sz="0" w:space="0" w:color="auto"/>
      </w:divBdr>
    </w:div>
    <w:div w:id="654528811">
      <w:bodyDiv w:val="1"/>
      <w:marLeft w:val="0"/>
      <w:marRight w:val="0"/>
      <w:marTop w:val="0"/>
      <w:marBottom w:val="0"/>
      <w:divBdr>
        <w:top w:val="none" w:sz="0" w:space="0" w:color="auto"/>
        <w:left w:val="none" w:sz="0" w:space="0" w:color="auto"/>
        <w:bottom w:val="none" w:sz="0" w:space="0" w:color="auto"/>
        <w:right w:val="none" w:sz="0" w:space="0" w:color="auto"/>
      </w:divBdr>
    </w:div>
    <w:div w:id="654532239">
      <w:bodyDiv w:val="1"/>
      <w:marLeft w:val="0"/>
      <w:marRight w:val="0"/>
      <w:marTop w:val="0"/>
      <w:marBottom w:val="0"/>
      <w:divBdr>
        <w:top w:val="none" w:sz="0" w:space="0" w:color="auto"/>
        <w:left w:val="none" w:sz="0" w:space="0" w:color="auto"/>
        <w:bottom w:val="none" w:sz="0" w:space="0" w:color="auto"/>
        <w:right w:val="none" w:sz="0" w:space="0" w:color="auto"/>
      </w:divBdr>
    </w:div>
    <w:div w:id="654534339">
      <w:bodyDiv w:val="1"/>
      <w:marLeft w:val="0"/>
      <w:marRight w:val="0"/>
      <w:marTop w:val="0"/>
      <w:marBottom w:val="0"/>
      <w:divBdr>
        <w:top w:val="none" w:sz="0" w:space="0" w:color="auto"/>
        <w:left w:val="none" w:sz="0" w:space="0" w:color="auto"/>
        <w:bottom w:val="none" w:sz="0" w:space="0" w:color="auto"/>
        <w:right w:val="none" w:sz="0" w:space="0" w:color="auto"/>
      </w:divBdr>
    </w:div>
    <w:div w:id="654575055">
      <w:bodyDiv w:val="1"/>
      <w:marLeft w:val="0"/>
      <w:marRight w:val="0"/>
      <w:marTop w:val="0"/>
      <w:marBottom w:val="0"/>
      <w:divBdr>
        <w:top w:val="none" w:sz="0" w:space="0" w:color="auto"/>
        <w:left w:val="none" w:sz="0" w:space="0" w:color="auto"/>
        <w:bottom w:val="none" w:sz="0" w:space="0" w:color="auto"/>
        <w:right w:val="none" w:sz="0" w:space="0" w:color="auto"/>
      </w:divBdr>
    </w:div>
    <w:div w:id="654576919">
      <w:bodyDiv w:val="1"/>
      <w:marLeft w:val="0"/>
      <w:marRight w:val="0"/>
      <w:marTop w:val="0"/>
      <w:marBottom w:val="0"/>
      <w:divBdr>
        <w:top w:val="none" w:sz="0" w:space="0" w:color="auto"/>
        <w:left w:val="none" w:sz="0" w:space="0" w:color="auto"/>
        <w:bottom w:val="none" w:sz="0" w:space="0" w:color="auto"/>
        <w:right w:val="none" w:sz="0" w:space="0" w:color="auto"/>
      </w:divBdr>
    </w:div>
    <w:div w:id="654604267">
      <w:bodyDiv w:val="1"/>
      <w:marLeft w:val="0"/>
      <w:marRight w:val="0"/>
      <w:marTop w:val="0"/>
      <w:marBottom w:val="0"/>
      <w:divBdr>
        <w:top w:val="none" w:sz="0" w:space="0" w:color="auto"/>
        <w:left w:val="none" w:sz="0" w:space="0" w:color="auto"/>
        <w:bottom w:val="none" w:sz="0" w:space="0" w:color="auto"/>
        <w:right w:val="none" w:sz="0" w:space="0" w:color="auto"/>
      </w:divBdr>
    </w:div>
    <w:div w:id="654605579">
      <w:bodyDiv w:val="1"/>
      <w:marLeft w:val="0"/>
      <w:marRight w:val="0"/>
      <w:marTop w:val="0"/>
      <w:marBottom w:val="0"/>
      <w:divBdr>
        <w:top w:val="none" w:sz="0" w:space="0" w:color="auto"/>
        <w:left w:val="none" w:sz="0" w:space="0" w:color="auto"/>
        <w:bottom w:val="none" w:sz="0" w:space="0" w:color="auto"/>
        <w:right w:val="none" w:sz="0" w:space="0" w:color="auto"/>
      </w:divBdr>
    </w:div>
    <w:div w:id="654645777">
      <w:bodyDiv w:val="1"/>
      <w:marLeft w:val="0"/>
      <w:marRight w:val="0"/>
      <w:marTop w:val="0"/>
      <w:marBottom w:val="0"/>
      <w:divBdr>
        <w:top w:val="none" w:sz="0" w:space="0" w:color="auto"/>
        <w:left w:val="none" w:sz="0" w:space="0" w:color="auto"/>
        <w:bottom w:val="none" w:sz="0" w:space="0" w:color="auto"/>
        <w:right w:val="none" w:sz="0" w:space="0" w:color="auto"/>
      </w:divBdr>
    </w:div>
    <w:div w:id="654652710">
      <w:bodyDiv w:val="1"/>
      <w:marLeft w:val="0"/>
      <w:marRight w:val="0"/>
      <w:marTop w:val="0"/>
      <w:marBottom w:val="0"/>
      <w:divBdr>
        <w:top w:val="none" w:sz="0" w:space="0" w:color="auto"/>
        <w:left w:val="none" w:sz="0" w:space="0" w:color="auto"/>
        <w:bottom w:val="none" w:sz="0" w:space="0" w:color="auto"/>
        <w:right w:val="none" w:sz="0" w:space="0" w:color="auto"/>
      </w:divBdr>
    </w:div>
    <w:div w:id="654719138">
      <w:bodyDiv w:val="1"/>
      <w:marLeft w:val="0"/>
      <w:marRight w:val="0"/>
      <w:marTop w:val="0"/>
      <w:marBottom w:val="0"/>
      <w:divBdr>
        <w:top w:val="none" w:sz="0" w:space="0" w:color="auto"/>
        <w:left w:val="none" w:sz="0" w:space="0" w:color="auto"/>
        <w:bottom w:val="none" w:sz="0" w:space="0" w:color="auto"/>
        <w:right w:val="none" w:sz="0" w:space="0" w:color="auto"/>
      </w:divBdr>
    </w:div>
    <w:div w:id="654720208">
      <w:bodyDiv w:val="1"/>
      <w:marLeft w:val="0"/>
      <w:marRight w:val="0"/>
      <w:marTop w:val="0"/>
      <w:marBottom w:val="0"/>
      <w:divBdr>
        <w:top w:val="none" w:sz="0" w:space="0" w:color="auto"/>
        <w:left w:val="none" w:sz="0" w:space="0" w:color="auto"/>
        <w:bottom w:val="none" w:sz="0" w:space="0" w:color="auto"/>
        <w:right w:val="none" w:sz="0" w:space="0" w:color="auto"/>
      </w:divBdr>
    </w:div>
    <w:div w:id="654770207">
      <w:bodyDiv w:val="1"/>
      <w:marLeft w:val="0"/>
      <w:marRight w:val="0"/>
      <w:marTop w:val="0"/>
      <w:marBottom w:val="0"/>
      <w:divBdr>
        <w:top w:val="none" w:sz="0" w:space="0" w:color="auto"/>
        <w:left w:val="none" w:sz="0" w:space="0" w:color="auto"/>
        <w:bottom w:val="none" w:sz="0" w:space="0" w:color="auto"/>
        <w:right w:val="none" w:sz="0" w:space="0" w:color="auto"/>
      </w:divBdr>
    </w:div>
    <w:div w:id="654771192">
      <w:bodyDiv w:val="1"/>
      <w:marLeft w:val="0"/>
      <w:marRight w:val="0"/>
      <w:marTop w:val="0"/>
      <w:marBottom w:val="0"/>
      <w:divBdr>
        <w:top w:val="none" w:sz="0" w:space="0" w:color="auto"/>
        <w:left w:val="none" w:sz="0" w:space="0" w:color="auto"/>
        <w:bottom w:val="none" w:sz="0" w:space="0" w:color="auto"/>
        <w:right w:val="none" w:sz="0" w:space="0" w:color="auto"/>
      </w:divBdr>
    </w:div>
    <w:div w:id="654802065">
      <w:bodyDiv w:val="1"/>
      <w:marLeft w:val="0"/>
      <w:marRight w:val="0"/>
      <w:marTop w:val="0"/>
      <w:marBottom w:val="0"/>
      <w:divBdr>
        <w:top w:val="none" w:sz="0" w:space="0" w:color="auto"/>
        <w:left w:val="none" w:sz="0" w:space="0" w:color="auto"/>
        <w:bottom w:val="none" w:sz="0" w:space="0" w:color="auto"/>
        <w:right w:val="none" w:sz="0" w:space="0" w:color="auto"/>
      </w:divBdr>
    </w:div>
    <w:div w:id="654913773">
      <w:bodyDiv w:val="1"/>
      <w:marLeft w:val="0"/>
      <w:marRight w:val="0"/>
      <w:marTop w:val="0"/>
      <w:marBottom w:val="0"/>
      <w:divBdr>
        <w:top w:val="none" w:sz="0" w:space="0" w:color="auto"/>
        <w:left w:val="none" w:sz="0" w:space="0" w:color="auto"/>
        <w:bottom w:val="none" w:sz="0" w:space="0" w:color="auto"/>
        <w:right w:val="none" w:sz="0" w:space="0" w:color="auto"/>
      </w:divBdr>
    </w:div>
    <w:div w:id="654914859">
      <w:bodyDiv w:val="1"/>
      <w:marLeft w:val="0"/>
      <w:marRight w:val="0"/>
      <w:marTop w:val="0"/>
      <w:marBottom w:val="0"/>
      <w:divBdr>
        <w:top w:val="none" w:sz="0" w:space="0" w:color="auto"/>
        <w:left w:val="none" w:sz="0" w:space="0" w:color="auto"/>
        <w:bottom w:val="none" w:sz="0" w:space="0" w:color="auto"/>
        <w:right w:val="none" w:sz="0" w:space="0" w:color="auto"/>
      </w:divBdr>
    </w:div>
    <w:div w:id="654915097">
      <w:bodyDiv w:val="1"/>
      <w:marLeft w:val="0"/>
      <w:marRight w:val="0"/>
      <w:marTop w:val="0"/>
      <w:marBottom w:val="0"/>
      <w:divBdr>
        <w:top w:val="none" w:sz="0" w:space="0" w:color="auto"/>
        <w:left w:val="none" w:sz="0" w:space="0" w:color="auto"/>
        <w:bottom w:val="none" w:sz="0" w:space="0" w:color="auto"/>
        <w:right w:val="none" w:sz="0" w:space="0" w:color="auto"/>
      </w:divBdr>
    </w:div>
    <w:div w:id="654917968">
      <w:bodyDiv w:val="1"/>
      <w:marLeft w:val="0"/>
      <w:marRight w:val="0"/>
      <w:marTop w:val="0"/>
      <w:marBottom w:val="0"/>
      <w:divBdr>
        <w:top w:val="none" w:sz="0" w:space="0" w:color="auto"/>
        <w:left w:val="none" w:sz="0" w:space="0" w:color="auto"/>
        <w:bottom w:val="none" w:sz="0" w:space="0" w:color="auto"/>
        <w:right w:val="none" w:sz="0" w:space="0" w:color="auto"/>
      </w:divBdr>
    </w:div>
    <w:div w:id="654918133">
      <w:bodyDiv w:val="1"/>
      <w:marLeft w:val="0"/>
      <w:marRight w:val="0"/>
      <w:marTop w:val="0"/>
      <w:marBottom w:val="0"/>
      <w:divBdr>
        <w:top w:val="none" w:sz="0" w:space="0" w:color="auto"/>
        <w:left w:val="none" w:sz="0" w:space="0" w:color="auto"/>
        <w:bottom w:val="none" w:sz="0" w:space="0" w:color="auto"/>
        <w:right w:val="none" w:sz="0" w:space="0" w:color="auto"/>
      </w:divBdr>
    </w:div>
    <w:div w:id="654918723">
      <w:bodyDiv w:val="1"/>
      <w:marLeft w:val="0"/>
      <w:marRight w:val="0"/>
      <w:marTop w:val="0"/>
      <w:marBottom w:val="0"/>
      <w:divBdr>
        <w:top w:val="none" w:sz="0" w:space="0" w:color="auto"/>
        <w:left w:val="none" w:sz="0" w:space="0" w:color="auto"/>
        <w:bottom w:val="none" w:sz="0" w:space="0" w:color="auto"/>
        <w:right w:val="none" w:sz="0" w:space="0" w:color="auto"/>
      </w:divBdr>
    </w:div>
    <w:div w:id="654918837">
      <w:bodyDiv w:val="1"/>
      <w:marLeft w:val="0"/>
      <w:marRight w:val="0"/>
      <w:marTop w:val="0"/>
      <w:marBottom w:val="0"/>
      <w:divBdr>
        <w:top w:val="none" w:sz="0" w:space="0" w:color="auto"/>
        <w:left w:val="none" w:sz="0" w:space="0" w:color="auto"/>
        <w:bottom w:val="none" w:sz="0" w:space="0" w:color="auto"/>
        <w:right w:val="none" w:sz="0" w:space="0" w:color="auto"/>
      </w:divBdr>
    </w:div>
    <w:div w:id="654991269">
      <w:bodyDiv w:val="1"/>
      <w:marLeft w:val="0"/>
      <w:marRight w:val="0"/>
      <w:marTop w:val="0"/>
      <w:marBottom w:val="0"/>
      <w:divBdr>
        <w:top w:val="none" w:sz="0" w:space="0" w:color="auto"/>
        <w:left w:val="none" w:sz="0" w:space="0" w:color="auto"/>
        <w:bottom w:val="none" w:sz="0" w:space="0" w:color="auto"/>
        <w:right w:val="none" w:sz="0" w:space="0" w:color="auto"/>
      </w:divBdr>
    </w:div>
    <w:div w:id="654991506">
      <w:bodyDiv w:val="1"/>
      <w:marLeft w:val="0"/>
      <w:marRight w:val="0"/>
      <w:marTop w:val="0"/>
      <w:marBottom w:val="0"/>
      <w:divBdr>
        <w:top w:val="none" w:sz="0" w:space="0" w:color="auto"/>
        <w:left w:val="none" w:sz="0" w:space="0" w:color="auto"/>
        <w:bottom w:val="none" w:sz="0" w:space="0" w:color="auto"/>
        <w:right w:val="none" w:sz="0" w:space="0" w:color="auto"/>
      </w:divBdr>
    </w:div>
    <w:div w:id="654994831">
      <w:bodyDiv w:val="1"/>
      <w:marLeft w:val="0"/>
      <w:marRight w:val="0"/>
      <w:marTop w:val="0"/>
      <w:marBottom w:val="0"/>
      <w:divBdr>
        <w:top w:val="none" w:sz="0" w:space="0" w:color="auto"/>
        <w:left w:val="none" w:sz="0" w:space="0" w:color="auto"/>
        <w:bottom w:val="none" w:sz="0" w:space="0" w:color="auto"/>
        <w:right w:val="none" w:sz="0" w:space="0" w:color="auto"/>
      </w:divBdr>
    </w:div>
    <w:div w:id="655032511">
      <w:bodyDiv w:val="1"/>
      <w:marLeft w:val="0"/>
      <w:marRight w:val="0"/>
      <w:marTop w:val="0"/>
      <w:marBottom w:val="0"/>
      <w:divBdr>
        <w:top w:val="none" w:sz="0" w:space="0" w:color="auto"/>
        <w:left w:val="none" w:sz="0" w:space="0" w:color="auto"/>
        <w:bottom w:val="none" w:sz="0" w:space="0" w:color="auto"/>
        <w:right w:val="none" w:sz="0" w:space="0" w:color="auto"/>
      </w:divBdr>
    </w:div>
    <w:div w:id="655038579">
      <w:bodyDiv w:val="1"/>
      <w:marLeft w:val="0"/>
      <w:marRight w:val="0"/>
      <w:marTop w:val="0"/>
      <w:marBottom w:val="0"/>
      <w:divBdr>
        <w:top w:val="none" w:sz="0" w:space="0" w:color="auto"/>
        <w:left w:val="none" w:sz="0" w:space="0" w:color="auto"/>
        <w:bottom w:val="none" w:sz="0" w:space="0" w:color="auto"/>
        <w:right w:val="none" w:sz="0" w:space="0" w:color="auto"/>
      </w:divBdr>
    </w:div>
    <w:div w:id="655064214">
      <w:bodyDiv w:val="1"/>
      <w:marLeft w:val="0"/>
      <w:marRight w:val="0"/>
      <w:marTop w:val="0"/>
      <w:marBottom w:val="0"/>
      <w:divBdr>
        <w:top w:val="none" w:sz="0" w:space="0" w:color="auto"/>
        <w:left w:val="none" w:sz="0" w:space="0" w:color="auto"/>
        <w:bottom w:val="none" w:sz="0" w:space="0" w:color="auto"/>
        <w:right w:val="none" w:sz="0" w:space="0" w:color="auto"/>
      </w:divBdr>
    </w:div>
    <w:div w:id="655107638">
      <w:bodyDiv w:val="1"/>
      <w:marLeft w:val="0"/>
      <w:marRight w:val="0"/>
      <w:marTop w:val="0"/>
      <w:marBottom w:val="0"/>
      <w:divBdr>
        <w:top w:val="none" w:sz="0" w:space="0" w:color="auto"/>
        <w:left w:val="none" w:sz="0" w:space="0" w:color="auto"/>
        <w:bottom w:val="none" w:sz="0" w:space="0" w:color="auto"/>
        <w:right w:val="none" w:sz="0" w:space="0" w:color="auto"/>
      </w:divBdr>
    </w:div>
    <w:div w:id="655113312">
      <w:bodyDiv w:val="1"/>
      <w:marLeft w:val="0"/>
      <w:marRight w:val="0"/>
      <w:marTop w:val="0"/>
      <w:marBottom w:val="0"/>
      <w:divBdr>
        <w:top w:val="none" w:sz="0" w:space="0" w:color="auto"/>
        <w:left w:val="none" w:sz="0" w:space="0" w:color="auto"/>
        <w:bottom w:val="none" w:sz="0" w:space="0" w:color="auto"/>
        <w:right w:val="none" w:sz="0" w:space="0" w:color="auto"/>
      </w:divBdr>
    </w:div>
    <w:div w:id="655190417">
      <w:bodyDiv w:val="1"/>
      <w:marLeft w:val="0"/>
      <w:marRight w:val="0"/>
      <w:marTop w:val="0"/>
      <w:marBottom w:val="0"/>
      <w:divBdr>
        <w:top w:val="none" w:sz="0" w:space="0" w:color="auto"/>
        <w:left w:val="none" w:sz="0" w:space="0" w:color="auto"/>
        <w:bottom w:val="none" w:sz="0" w:space="0" w:color="auto"/>
        <w:right w:val="none" w:sz="0" w:space="0" w:color="auto"/>
      </w:divBdr>
    </w:div>
    <w:div w:id="655260449">
      <w:bodyDiv w:val="1"/>
      <w:marLeft w:val="0"/>
      <w:marRight w:val="0"/>
      <w:marTop w:val="0"/>
      <w:marBottom w:val="0"/>
      <w:divBdr>
        <w:top w:val="none" w:sz="0" w:space="0" w:color="auto"/>
        <w:left w:val="none" w:sz="0" w:space="0" w:color="auto"/>
        <w:bottom w:val="none" w:sz="0" w:space="0" w:color="auto"/>
        <w:right w:val="none" w:sz="0" w:space="0" w:color="auto"/>
      </w:divBdr>
    </w:div>
    <w:div w:id="655260762">
      <w:bodyDiv w:val="1"/>
      <w:marLeft w:val="0"/>
      <w:marRight w:val="0"/>
      <w:marTop w:val="0"/>
      <w:marBottom w:val="0"/>
      <w:divBdr>
        <w:top w:val="none" w:sz="0" w:space="0" w:color="auto"/>
        <w:left w:val="none" w:sz="0" w:space="0" w:color="auto"/>
        <w:bottom w:val="none" w:sz="0" w:space="0" w:color="auto"/>
        <w:right w:val="none" w:sz="0" w:space="0" w:color="auto"/>
      </w:divBdr>
    </w:div>
    <w:div w:id="655301124">
      <w:bodyDiv w:val="1"/>
      <w:marLeft w:val="0"/>
      <w:marRight w:val="0"/>
      <w:marTop w:val="0"/>
      <w:marBottom w:val="0"/>
      <w:divBdr>
        <w:top w:val="none" w:sz="0" w:space="0" w:color="auto"/>
        <w:left w:val="none" w:sz="0" w:space="0" w:color="auto"/>
        <w:bottom w:val="none" w:sz="0" w:space="0" w:color="auto"/>
        <w:right w:val="none" w:sz="0" w:space="0" w:color="auto"/>
      </w:divBdr>
    </w:div>
    <w:div w:id="655304668">
      <w:bodyDiv w:val="1"/>
      <w:marLeft w:val="0"/>
      <w:marRight w:val="0"/>
      <w:marTop w:val="0"/>
      <w:marBottom w:val="0"/>
      <w:divBdr>
        <w:top w:val="none" w:sz="0" w:space="0" w:color="auto"/>
        <w:left w:val="none" w:sz="0" w:space="0" w:color="auto"/>
        <w:bottom w:val="none" w:sz="0" w:space="0" w:color="auto"/>
        <w:right w:val="none" w:sz="0" w:space="0" w:color="auto"/>
      </w:divBdr>
    </w:div>
    <w:div w:id="655382783">
      <w:bodyDiv w:val="1"/>
      <w:marLeft w:val="0"/>
      <w:marRight w:val="0"/>
      <w:marTop w:val="0"/>
      <w:marBottom w:val="0"/>
      <w:divBdr>
        <w:top w:val="none" w:sz="0" w:space="0" w:color="auto"/>
        <w:left w:val="none" w:sz="0" w:space="0" w:color="auto"/>
        <w:bottom w:val="none" w:sz="0" w:space="0" w:color="auto"/>
        <w:right w:val="none" w:sz="0" w:space="0" w:color="auto"/>
      </w:divBdr>
    </w:div>
    <w:div w:id="655455935">
      <w:bodyDiv w:val="1"/>
      <w:marLeft w:val="0"/>
      <w:marRight w:val="0"/>
      <w:marTop w:val="0"/>
      <w:marBottom w:val="0"/>
      <w:divBdr>
        <w:top w:val="none" w:sz="0" w:space="0" w:color="auto"/>
        <w:left w:val="none" w:sz="0" w:space="0" w:color="auto"/>
        <w:bottom w:val="none" w:sz="0" w:space="0" w:color="auto"/>
        <w:right w:val="none" w:sz="0" w:space="0" w:color="auto"/>
      </w:divBdr>
    </w:div>
    <w:div w:id="655645682">
      <w:bodyDiv w:val="1"/>
      <w:marLeft w:val="0"/>
      <w:marRight w:val="0"/>
      <w:marTop w:val="0"/>
      <w:marBottom w:val="0"/>
      <w:divBdr>
        <w:top w:val="none" w:sz="0" w:space="0" w:color="auto"/>
        <w:left w:val="none" w:sz="0" w:space="0" w:color="auto"/>
        <w:bottom w:val="none" w:sz="0" w:space="0" w:color="auto"/>
        <w:right w:val="none" w:sz="0" w:space="0" w:color="auto"/>
      </w:divBdr>
    </w:div>
    <w:div w:id="655763876">
      <w:bodyDiv w:val="1"/>
      <w:marLeft w:val="0"/>
      <w:marRight w:val="0"/>
      <w:marTop w:val="0"/>
      <w:marBottom w:val="0"/>
      <w:divBdr>
        <w:top w:val="none" w:sz="0" w:space="0" w:color="auto"/>
        <w:left w:val="none" w:sz="0" w:space="0" w:color="auto"/>
        <w:bottom w:val="none" w:sz="0" w:space="0" w:color="auto"/>
        <w:right w:val="none" w:sz="0" w:space="0" w:color="auto"/>
      </w:divBdr>
    </w:div>
    <w:div w:id="655914473">
      <w:bodyDiv w:val="1"/>
      <w:marLeft w:val="0"/>
      <w:marRight w:val="0"/>
      <w:marTop w:val="0"/>
      <w:marBottom w:val="0"/>
      <w:divBdr>
        <w:top w:val="none" w:sz="0" w:space="0" w:color="auto"/>
        <w:left w:val="none" w:sz="0" w:space="0" w:color="auto"/>
        <w:bottom w:val="none" w:sz="0" w:space="0" w:color="auto"/>
        <w:right w:val="none" w:sz="0" w:space="0" w:color="auto"/>
      </w:divBdr>
    </w:div>
    <w:div w:id="655959433">
      <w:bodyDiv w:val="1"/>
      <w:marLeft w:val="0"/>
      <w:marRight w:val="0"/>
      <w:marTop w:val="0"/>
      <w:marBottom w:val="0"/>
      <w:divBdr>
        <w:top w:val="none" w:sz="0" w:space="0" w:color="auto"/>
        <w:left w:val="none" w:sz="0" w:space="0" w:color="auto"/>
        <w:bottom w:val="none" w:sz="0" w:space="0" w:color="auto"/>
        <w:right w:val="none" w:sz="0" w:space="0" w:color="auto"/>
      </w:divBdr>
    </w:div>
    <w:div w:id="656037238">
      <w:bodyDiv w:val="1"/>
      <w:marLeft w:val="0"/>
      <w:marRight w:val="0"/>
      <w:marTop w:val="0"/>
      <w:marBottom w:val="0"/>
      <w:divBdr>
        <w:top w:val="none" w:sz="0" w:space="0" w:color="auto"/>
        <w:left w:val="none" w:sz="0" w:space="0" w:color="auto"/>
        <w:bottom w:val="none" w:sz="0" w:space="0" w:color="auto"/>
        <w:right w:val="none" w:sz="0" w:space="0" w:color="auto"/>
      </w:divBdr>
    </w:div>
    <w:div w:id="656038874">
      <w:bodyDiv w:val="1"/>
      <w:marLeft w:val="0"/>
      <w:marRight w:val="0"/>
      <w:marTop w:val="0"/>
      <w:marBottom w:val="0"/>
      <w:divBdr>
        <w:top w:val="none" w:sz="0" w:space="0" w:color="auto"/>
        <w:left w:val="none" w:sz="0" w:space="0" w:color="auto"/>
        <w:bottom w:val="none" w:sz="0" w:space="0" w:color="auto"/>
        <w:right w:val="none" w:sz="0" w:space="0" w:color="auto"/>
      </w:divBdr>
    </w:div>
    <w:div w:id="656081391">
      <w:bodyDiv w:val="1"/>
      <w:marLeft w:val="0"/>
      <w:marRight w:val="0"/>
      <w:marTop w:val="0"/>
      <w:marBottom w:val="0"/>
      <w:divBdr>
        <w:top w:val="none" w:sz="0" w:space="0" w:color="auto"/>
        <w:left w:val="none" w:sz="0" w:space="0" w:color="auto"/>
        <w:bottom w:val="none" w:sz="0" w:space="0" w:color="auto"/>
        <w:right w:val="none" w:sz="0" w:space="0" w:color="auto"/>
      </w:divBdr>
    </w:div>
    <w:div w:id="656109614">
      <w:bodyDiv w:val="1"/>
      <w:marLeft w:val="0"/>
      <w:marRight w:val="0"/>
      <w:marTop w:val="0"/>
      <w:marBottom w:val="0"/>
      <w:divBdr>
        <w:top w:val="none" w:sz="0" w:space="0" w:color="auto"/>
        <w:left w:val="none" w:sz="0" w:space="0" w:color="auto"/>
        <w:bottom w:val="none" w:sz="0" w:space="0" w:color="auto"/>
        <w:right w:val="none" w:sz="0" w:space="0" w:color="auto"/>
      </w:divBdr>
    </w:div>
    <w:div w:id="656223138">
      <w:bodyDiv w:val="1"/>
      <w:marLeft w:val="0"/>
      <w:marRight w:val="0"/>
      <w:marTop w:val="0"/>
      <w:marBottom w:val="0"/>
      <w:divBdr>
        <w:top w:val="none" w:sz="0" w:space="0" w:color="auto"/>
        <w:left w:val="none" w:sz="0" w:space="0" w:color="auto"/>
        <w:bottom w:val="none" w:sz="0" w:space="0" w:color="auto"/>
        <w:right w:val="none" w:sz="0" w:space="0" w:color="auto"/>
      </w:divBdr>
    </w:div>
    <w:div w:id="656223840">
      <w:bodyDiv w:val="1"/>
      <w:marLeft w:val="0"/>
      <w:marRight w:val="0"/>
      <w:marTop w:val="0"/>
      <w:marBottom w:val="0"/>
      <w:divBdr>
        <w:top w:val="none" w:sz="0" w:space="0" w:color="auto"/>
        <w:left w:val="none" w:sz="0" w:space="0" w:color="auto"/>
        <w:bottom w:val="none" w:sz="0" w:space="0" w:color="auto"/>
        <w:right w:val="none" w:sz="0" w:space="0" w:color="auto"/>
      </w:divBdr>
    </w:div>
    <w:div w:id="656231314">
      <w:bodyDiv w:val="1"/>
      <w:marLeft w:val="0"/>
      <w:marRight w:val="0"/>
      <w:marTop w:val="0"/>
      <w:marBottom w:val="0"/>
      <w:divBdr>
        <w:top w:val="none" w:sz="0" w:space="0" w:color="auto"/>
        <w:left w:val="none" w:sz="0" w:space="0" w:color="auto"/>
        <w:bottom w:val="none" w:sz="0" w:space="0" w:color="auto"/>
        <w:right w:val="none" w:sz="0" w:space="0" w:color="auto"/>
      </w:divBdr>
    </w:div>
    <w:div w:id="656298216">
      <w:bodyDiv w:val="1"/>
      <w:marLeft w:val="0"/>
      <w:marRight w:val="0"/>
      <w:marTop w:val="0"/>
      <w:marBottom w:val="0"/>
      <w:divBdr>
        <w:top w:val="none" w:sz="0" w:space="0" w:color="auto"/>
        <w:left w:val="none" w:sz="0" w:space="0" w:color="auto"/>
        <w:bottom w:val="none" w:sz="0" w:space="0" w:color="auto"/>
        <w:right w:val="none" w:sz="0" w:space="0" w:color="auto"/>
      </w:divBdr>
    </w:div>
    <w:div w:id="656304211">
      <w:bodyDiv w:val="1"/>
      <w:marLeft w:val="0"/>
      <w:marRight w:val="0"/>
      <w:marTop w:val="0"/>
      <w:marBottom w:val="0"/>
      <w:divBdr>
        <w:top w:val="none" w:sz="0" w:space="0" w:color="auto"/>
        <w:left w:val="none" w:sz="0" w:space="0" w:color="auto"/>
        <w:bottom w:val="none" w:sz="0" w:space="0" w:color="auto"/>
        <w:right w:val="none" w:sz="0" w:space="0" w:color="auto"/>
      </w:divBdr>
    </w:div>
    <w:div w:id="656373828">
      <w:bodyDiv w:val="1"/>
      <w:marLeft w:val="0"/>
      <w:marRight w:val="0"/>
      <w:marTop w:val="0"/>
      <w:marBottom w:val="0"/>
      <w:divBdr>
        <w:top w:val="none" w:sz="0" w:space="0" w:color="auto"/>
        <w:left w:val="none" w:sz="0" w:space="0" w:color="auto"/>
        <w:bottom w:val="none" w:sz="0" w:space="0" w:color="auto"/>
        <w:right w:val="none" w:sz="0" w:space="0" w:color="auto"/>
      </w:divBdr>
    </w:div>
    <w:div w:id="656373965">
      <w:bodyDiv w:val="1"/>
      <w:marLeft w:val="0"/>
      <w:marRight w:val="0"/>
      <w:marTop w:val="0"/>
      <w:marBottom w:val="0"/>
      <w:divBdr>
        <w:top w:val="none" w:sz="0" w:space="0" w:color="auto"/>
        <w:left w:val="none" w:sz="0" w:space="0" w:color="auto"/>
        <w:bottom w:val="none" w:sz="0" w:space="0" w:color="auto"/>
        <w:right w:val="none" w:sz="0" w:space="0" w:color="auto"/>
      </w:divBdr>
    </w:div>
    <w:div w:id="656492549">
      <w:bodyDiv w:val="1"/>
      <w:marLeft w:val="0"/>
      <w:marRight w:val="0"/>
      <w:marTop w:val="0"/>
      <w:marBottom w:val="0"/>
      <w:divBdr>
        <w:top w:val="none" w:sz="0" w:space="0" w:color="auto"/>
        <w:left w:val="none" w:sz="0" w:space="0" w:color="auto"/>
        <w:bottom w:val="none" w:sz="0" w:space="0" w:color="auto"/>
        <w:right w:val="none" w:sz="0" w:space="0" w:color="auto"/>
      </w:divBdr>
    </w:div>
    <w:div w:id="656691589">
      <w:bodyDiv w:val="1"/>
      <w:marLeft w:val="0"/>
      <w:marRight w:val="0"/>
      <w:marTop w:val="0"/>
      <w:marBottom w:val="0"/>
      <w:divBdr>
        <w:top w:val="none" w:sz="0" w:space="0" w:color="auto"/>
        <w:left w:val="none" w:sz="0" w:space="0" w:color="auto"/>
        <w:bottom w:val="none" w:sz="0" w:space="0" w:color="auto"/>
        <w:right w:val="none" w:sz="0" w:space="0" w:color="auto"/>
      </w:divBdr>
    </w:div>
    <w:div w:id="656692091">
      <w:bodyDiv w:val="1"/>
      <w:marLeft w:val="0"/>
      <w:marRight w:val="0"/>
      <w:marTop w:val="0"/>
      <w:marBottom w:val="0"/>
      <w:divBdr>
        <w:top w:val="none" w:sz="0" w:space="0" w:color="auto"/>
        <w:left w:val="none" w:sz="0" w:space="0" w:color="auto"/>
        <w:bottom w:val="none" w:sz="0" w:space="0" w:color="auto"/>
        <w:right w:val="none" w:sz="0" w:space="0" w:color="auto"/>
      </w:divBdr>
    </w:div>
    <w:div w:id="656882618">
      <w:bodyDiv w:val="1"/>
      <w:marLeft w:val="0"/>
      <w:marRight w:val="0"/>
      <w:marTop w:val="0"/>
      <w:marBottom w:val="0"/>
      <w:divBdr>
        <w:top w:val="none" w:sz="0" w:space="0" w:color="auto"/>
        <w:left w:val="none" w:sz="0" w:space="0" w:color="auto"/>
        <w:bottom w:val="none" w:sz="0" w:space="0" w:color="auto"/>
        <w:right w:val="none" w:sz="0" w:space="0" w:color="auto"/>
      </w:divBdr>
    </w:div>
    <w:div w:id="656960912">
      <w:bodyDiv w:val="1"/>
      <w:marLeft w:val="0"/>
      <w:marRight w:val="0"/>
      <w:marTop w:val="0"/>
      <w:marBottom w:val="0"/>
      <w:divBdr>
        <w:top w:val="none" w:sz="0" w:space="0" w:color="auto"/>
        <w:left w:val="none" w:sz="0" w:space="0" w:color="auto"/>
        <w:bottom w:val="none" w:sz="0" w:space="0" w:color="auto"/>
        <w:right w:val="none" w:sz="0" w:space="0" w:color="auto"/>
      </w:divBdr>
    </w:div>
    <w:div w:id="657072829">
      <w:bodyDiv w:val="1"/>
      <w:marLeft w:val="0"/>
      <w:marRight w:val="0"/>
      <w:marTop w:val="0"/>
      <w:marBottom w:val="0"/>
      <w:divBdr>
        <w:top w:val="none" w:sz="0" w:space="0" w:color="auto"/>
        <w:left w:val="none" w:sz="0" w:space="0" w:color="auto"/>
        <w:bottom w:val="none" w:sz="0" w:space="0" w:color="auto"/>
        <w:right w:val="none" w:sz="0" w:space="0" w:color="auto"/>
      </w:divBdr>
    </w:div>
    <w:div w:id="657147363">
      <w:bodyDiv w:val="1"/>
      <w:marLeft w:val="0"/>
      <w:marRight w:val="0"/>
      <w:marTop w:val="0"/>
      <w:marBottom w:val="0"/>
      <w:divBdr>
        <w:top w:val="none" w:sz="0" w:space="0" w:color="auto"/>
        <w:left w:val="none" w:sz="0" w:space="0" w:color="auto"/>
        <w:bottom w:val="none" w:sz="0" w:space="0" w:color="auto"/>
        <w:right w:val="none" w:sz="0" w:space="0" w:color="auto"/>
      </w:divBdr>
    </w:div>
    <w:div w:id="657147867">
      <w:bodyDiv w:val="1"/>
      <w:marLeft w:val="0"/>
      <w:marRight w:val="0"/>
      <w:marTop w:val="0"/>
      <w:marBottom w:val="0"/>
      <w:divBdr>
        <w:top w:val="none" w:sz="0" w:space="0" w:color="auto"/>
        <w:left w:val="none" w:sz="0" w:space="0" w:color="auto"/>
        <w:bottom w:val="none" w:sz="0" w:space="0" w:color="auto"/>
        <w:right w:val="none" w:sz="0" w:space="0" w:color="auto"/>
      </w:divBdr>
    </w:div>
    <w:div w:id="657154790">
      <w:bodyDiv w:val="1"/>
      <w:marLeft w:val="0"/>
      <w:marRight w:val="0"/>
      <w:marTop w:val="0"/>
      <w:marBottom w:val="0"/>
      <w:divBdr>
        <w:top w:val="none" w:sz="0" w:space="0" w:color="auto"/>
        <w:left w:val="none" w:sz="0" w:space="0" w:color="auto"/>
        <w:bottom w:val="none" w:sz="0" w:space="0" w:color="auto"/>
        <w:right w:val="none" w:sz="0" w:space="0" w:color="auto"/>
      </w:divBdr>
    </w:div>
    <w:div w:id="657196132">
      <w:bodyDiv w:val="1"/>
      <w:marLeft w:val="0"/>
      <w:marRight w:val="0"/>
      <w:marTop w:val="0"/>
      <w:marBottom w:val="0"/>
      <w:divBdr>
        <w:top w:val="none" w:sz="0" w:space="0" w:color="auto"/>
        <w:left w:val="none" w:sz="0" w:space="0" w:color="auto"/>
        <w:bottom w:val="none" w:sz="0" w:space="0" w:color="auto"/>
        <w:right w:val="none" w:sz="0" w:space="0" w:color="auto"/>
      </w:divBdr>
    </w:div>
    <w:div w:id="657223001">
      <w:bodyDiv w:val="1"/>
      <w:marLeft w:val="0"/>
      <w:marRight w:val="0"/>
      <w:marTop w:val="0"/>
      <w:marBottom w:val="0"/>
      <w:divBdr>
        <w:top w:val="none" w:sz="0" w:space="0" w:color="auto"/>
        <w:left w:val="none" w:sz="0" w:space="0" w:color="auto"/>
        <w:bottom w:val="none" w:sz="0" w:space="0" w:color="auto"/>
        <w:right w:val="none" w:sz="0" w:space="0" w:color="auto"/>
      </w:divBdr>
    </w:div>
    <w:div w:id="657223482">
      <w:bodyDiv w:val="1"/>
      <w:marLeft w:val="0"/>
      <w:marRight w:val="0"/>
      <w:marTop w:val="0"/>
      <w:marBottom w:val="0"/>
      <w:divBdr>
        <w:top w:val="none" w:sz="0" w:space="0" w:color="auto"/>
        <w:left w:val="none" w:sz="0" w:space="0" w:color="auto"/>
        <w:bottom w:val="none" w:sz="0" w:space="0" w:color="auto"/>
        <w:right w:val="none" w:sz="0" w:space="0" w:color="auto"/>
      </w:divBdr>
    </w:div>
    <w:div w:id="657223650">
      <w:bodyDiv w:val="1"/>
      <w:marLeft w:val="0"/>
      <w:marRight w:val="0"/>
      <w:marTop w:val="0"/>
      <w:marBottom w:val="0"/>
      <w:divBdr>
        <w:top w:val="none" w:sz="0" w:space="0" w:color="auto"/>
        <w:left w:val="none" w:sz="0" w:space="0" w:color="auto"/>
        <w:bottom w:val="none" w:sz="0" w:space="0" w:color="auto"/>
        <w:right w:val="none" w:sz="0" w:space="0" w:color="auto"/>
      </w:divBdr>
    </w:div>
    <w:div w:id="657268292">
      <w:bodyDiv w:val="1"/>
      <w:marLeft w:val="0"/>
      <w:marRight w:val="0"/>
      <w:marTop w:val="0"/>
      <w:marBottom w:val="0"/>
      <w:divBdr>
        <w:top w:val="none" w:sz="0" w:space="0" w:color="auto"/>
        <w:left w:val="none" w:sz="0" w:space="0" w:color="auto"/>
        <w:bottom w:val="none" w:sz="0" w:space="0" w:color="auto"/>
        <w:right w:val="none" w:sz="0" w:space="0" w:color="auto"/>
      </w:divBdr>
    </w:div>
    <w:div w:id="657268924">
      <w:bodyDiv w:val="1"/>
      <w:marLeft w:val="0"/>
      <w:marRight w:val="0"/>
      <w:marTop w:val="0"/>
      <w:marBottom w:val="0"/>
      <w:divBdr>
        <w:top w:val="none" w:sz="0" w:space="0" w:color="auto"/>
        <w:left w:val="none" w:sz="0" w:space="0" w:color="auto"/>
        <w:bottom w:val="none" w:sz="0" w:space="0" w:color="auto"/>
        <w:right w:val="none" w:sz="0" w:space="0" w:color="auto"/>
      </w:divBdr>
    </w:div>
    <w:div w:id="657271106">
      <w:bodyDiv w:val="1"/>
      <w:marLeft w:val="0"/>
      <w:marRight w:val="0"/>
      <w:marTop w:val="0"/>
      <w:marBottom w:val="0"/>
      <w:divBdr>
        <w:top w:val="none" w:sz="0" w:space="0" w:color="auto"/>
        <w:left w:val="none" w:sz="0" w:space="0" w:color="auto"/>
        <w:bottom w:val="none" w:sz="0" w:space="0" w:color="auto"/>
        <w:right w:val="none" w:sz="0" w:space="0" w:color="auto"/>
      </w:divBdr>
    </w:div>
    <w:div w:id="657272033">
      <w:bodyDiv w:val="1"/>
      <w:marLeft w:val="0"/>
      <w:marRight w:val="0"/>
      <w:marTop w:val="0"/>
      <w:marBottom w:val="0"/>
      <w:divBdr>
        <w:top w:val="none" w:sz="0" w:space="0" w:color="auto"/>
        <w:left w:val="none" w:sz="0" w:space="0" w:color="auto"/>
        <w:bottom w:val="none" w:sz="0" w:space="0" w:color="auto"/>
        <w:right w:val="none" w:sz="0" w:space="0" w:color="auto"/>
      </w:divBdr>
    </w:div>
    <w:div w:id="657273053">
      <w:bodyDiv w:val="1"/>
      <w:marLeft w:val="0"/>
      <w:marRight w:val="0"/>
      <w:marTop w:val="0"/>
      <w:marBottom w:val="0"/>
      <w:divBdr>
        <w:top w:val="none" w:sz="0" w:space="0" w:color="auto"/>
        <w:left w:val="none" w:sz="0" w:space="0" w:color="auto"/>
        <w:bottom w:val="none" w:sz="0" w:space="0" w:color="auto"/>
        <w:right w:val="none" w:sz="0" w:space="0" w:color="auto"/>
      </w:divBdr>
    </w:div>
    <w:div w:id="657345021">
      <w:bodyDiv w:val="1"/>
      <w:marLeft w:val="0"/>
      <w:marRight w:val="0"/>
      <w:marTop w:val="0"/>
      <w:marBottom w:val="0"/>
      <w:divBdr>
        <w:top w:val="none" w:sz="0" w:space="0" w:color="auto"/>
        <w:left w:val="none" w:sz="0" w:space="0" w:color="auto"/>
        <w:bottom w:val="none" w:sz="0" w:space="0" w:color="auto"/>
        <w:right w:val="none" w:sz="0" w:space="0" w:color="auto"/>
      </w:divBdr>
    </w:div>
    <w:div w:id="657349335">
      <w:bodyDiv w:val="1"/>
      <w:marLeft w:val="0"/>
      <w:marRight w:val="0"/>
      <w:marTop w:val="0"/>
      <w:marBottom w:val="0"/>
      <w:divBdr>
        <w:top w:val="none" w:sz="0" w:space="0" w:color="auto"/>
        <w:left w:val="none" w:sz="0" w:space="0" w:color="auto"/>
        <w:bottom w:val="none" w:sz="0" w:space="0" w:color="auto"/>
        <w:right w:val="none" w:sz="0" w:space="0" w:color="auto"/>
      </w:divBdr>
    </w:div>
    <w:div w:id="657416561">
      <w:bodyDiv w:val="1"/>
      <w:marLeft w:val="0"/>
      <w:marRight w:val="0"/>
      <w:marTop w:val="0"/>
      <w:marBottom w:val="0"/>
      <w:divBdr>
        <w:top w:val="none" w:sz="0" w:space="0" w:color="auto"/>
        <w:left w:val="none" w:sz="0" w:space="0" w:color="auto"/>
        <w:bottom w:val="none" w:sz="0" w:space="0" w:color="auto"/>
        <w:right w:val="none" w:sz="0" w:space="0" w:color="auto"/>
      </w:divBdr>
    </w:div>
    <w:div w:id="657461181">
      <w:bodyDiv w:val="1"/>
      <w:marLeft w:val="0"/>
      <w:marRight w:val="0"/>
      <w:marTop w:val="0"/>
      <w:marBottom w:val="0"/>
      <w:divBdr>
        <w:top w:val="none" w:sz="0" w:space="0" w:color="auto"/>
        <w:left w:val="none" w:sz="0" w:space="0" w:color="auto"/>
        <w:bottom w:val="none" w:sz="0" w:space="0" w:color="auto"/>
        <w:right w:val="none" w:sz="0" w:space="0" w:color="auto"/>
      </w:divBdr>
    </w:div>
    <w:div w:id="657463518">
      <w:bodyDiv w:val="1"/>
      <w:marLeft w:val="0"/>
      <w:marRight w:val="0"/>
      <w:marTop w:val="0"/>
      <w:marBottom w:val="0"/>
      <w:divBdr>
        <w:top w:val="none" w:sz="0" w:space="0" w:color="auto"/>
        <w:left w:val="none" w:sz="0" w:space="0" w:color="auto"/>
        <w:bottom w:val="none" w:sz="0" w:space="0" w:color="auto"/>
        <w:right w:val="none" w:sz="0" w:space="0" w:color="auto"/>
      </w:divBdr>
    </w:div>
    <w:div w:id="657534282">
      <w:bodyDiv w:val="1"/>
      <w:marLeft w:val="0"/>
      <w:marRight w:val="0"/>
      <w:marTop w:val="0"/>
      <w:marBottom w:val="0"/>
      <w:divBdr>
        <w:top w:val="none" w:sz="0" w:space="0" w:color="auto"/>
        <w:left w:val="none" w:sz="0" w:space="0" w:color="auto"/>
        <w:bottom w:val="none" w:sz="0" w:space="0" w:color="auto"/>
        <w:right w:val="none" w:sz="0" w:space="0" w:color="auto"/>
      </w:divBdr>
    </w:div>
    <w:div w:id="657616363">
      <w:bodyDiv w:val="1"/>
      <w:marLeft w:val="0"/>
      <w:marRight w:val="0"/>
      <w:marTop w:val="0"/>
      <w:marBottom w:val="0"/>
      <w:divBdr>
        <w:top w:val="none" w:sz="0" w:space="0" w:color="auto"/>
        <w:left w:val="none" w:sz="0" w:space="0" w:color="auto"/>
        <w:bottom w:val="none" w:sz="0" w:space="0" w:color="auto"/>
        <w:right w:val="none" w:sz="0" w:space="0" w:color="auto"/>
      </w:divBdr>
    </w:div>
    <w:div w:id="657616484">
      <w:bodyDiv w:val="1"/>
      <w:marLeft w:val="0"/>
      <w:marRight w:val="0"/>
      <w:marTop w:val="0"/>
      <w:marBottom w:val="0"/>
      <w:divBdr>
        <w:top w:val="none" w:sz="0" w:space="0" w:color="auto"/>
        <w:left w:val="none" w:sz="0" w:space="0" w:color="auto"/>
        <w:bottom w:val="none" w:sz="0" w:space="0" w:color="auto"/>
        <w:right w:val="none" w:sz="0" w:space="0" w:color="auto"/>
      </w:divBdr>
    </w:div>
    <w:div w:id="657654611">
      <w:bodyDiv w:val="1"/>
      <w:marLeft w:val="0"/>
      <w:marRight w:val="0"/>
      <w:marTop w:val="0"/>
      <w:marBottom w:val="0"/>
      <w:divBdr>
        <w:top w:val="none" w:sz="0" w:space="0" w:color="auto"/>
        <w:left w:val="none" w:sz="0" w:space="0" w:color="auto"/>
        <w:bottom w:val="none" w:sz="0" w:space="0" w:color="auto"/>
        <w:right w:val="none" w:sz="0" w:space="0" w:color="auto"/>
      </w:divBdr>
    </w:div>
    <w:div w:id="657727626">
      <w:bodyDiv w:val="1"/>
      <w:marLeft w:val="0"/>
      <w:marRight w:val="0"/>
      <w:marTop w:val="0"/>
      <w:marBottom w:val="0"/>
      <w:divBdr>
        <w:top w:val="none" w:sz="0" w:space="0" w:color="auto"/>
        <w:left w:val="none" w:sz="0" w:space="0" w:color="auto"/>
        <w:bottom w:val="none" w:sz="0" w:space="0" w:color="auto"/>
        <w:right w:val="none" w:sz="0" w:space="0" w:color="auto"/>
      </w:divBdr>
    </w:div>
    <w:div w:id="657732772">
      <w:bodyDiv w:val="1"/>
      <w:marLeft w:val="0"/>
      <w:marRight w:val="0"/>
      <w:marTop w:val="0"/>
      <w:marBottom w:val="0"/>
      <w:divBdr>
        <w:top w:val="none" w:sz="0" w:space="0" w:color="auto"/>
        <w:left w:val="none" w:sz="0" w:space="0" w:color="auto"/>
        <w:bottom w:val="none" w:sz="0" w:space="0" w:color="auto"/>
        <w:right w:val="none" w:sz="0" w:space="0" w:color="auto"/>
      </w:divBdr>
    </w:div>
    <w:div w:id="657809692">
      <w:bodyDiv w:val="1"/>
      <w:marLeft w:val="0"/>
      <w:marRight w:val="0"/>
      <w:marTop w:val="0"/>
      <w:marBottom w:val="0"/>
      <w:divBdr>
        <w:top w:val="none" w:sz="0" w:space="0" w:color="auto"/>
        <w:left w:val="none" w:sz="0" w:space="0" w:color="auto"/>
        <w:bottom w:val="none" w:sz="0" w:space="0" w:color="auto"/>
        <w:right w:val="none" w:sz="0" w:space="0" w:color="auto"/>
      </w:divBdr>
    </w:div>
    <w:div w:id="658003298">
      <w:bodyDiv w:val="1"/>
      <w:marLeft w:val="0"/>
      <w:marRight w:val="0"/>
      <w:marTop w:val="0"/>
      <w:marBottom w:val="0"/>
      <w:divBdr>
        <w:top w:val="none" w:sz="0" w:space="0" w:color="auto"/>
        <w:left w:val="none" w:sz="0" w:space="0" w:color="auto"/>
        <w:bottom w:val="none" w:sz="0" w:space="0" w:color="auto"/>
        <w:right w:val="none" w:sz="0" w:space="0" w:color="auto"/>
      </w:divBdr>
    </w:div>
    <w:div w:id="658078871">
      <w:bodyDiv w:val="1"/>
      <w:marLeft w:val="0"/>
      <w:marRight w:val="0"/>
      <w:marTop w:val="0"/>
      <w:marBottom w:val="0"/>
      <w:divBdr>
        <w:top w:val="none" w:sz="0" w:space="0" w:color="auto"/>
        <w:left w:val="none" w:sz="0" w:space="0" w:color="auto"/>
        <w:bottom w:val="none" w:sz="0" w:space="0" w:color="auto"/>
        <w:right w:val="none" w:sz="0" w:space="0" w:color="auto"/>
      </w:divBdr>
    </w:div>
    <w:div w:id="658263971">
      <w:bodyDiv w:val="1"/>
      <w:marLeft w:val="0"/>
      <w:marRight w:val="0"/>
      <w:marTop w:val="0"/>
      <w:marBottom w:val="0"/>
      <w:divBdr>
        <w:top w:val="none" w:sz="0" w:space="0" w:color="auto"/>
        <w:left w:val="none" w:sz="0" w:space="0" w:color="auto"/>
        <w:bottom w:val="none" w:sz="0" w:space="0" w:color="auto"/>
        <w:right w:val="none" w:sz="0" w:space="0" w:color="auto"/>
      </w:divBdr>
    </w:div>
    <w:div w:id="658264283">
      <w:bodyDiv w:val="1"/>
      <w:marLeft w:val="0"/>
      <w:marRight w:val="0"/>
      <w:marTop w:val="0"/>
      <w:marBottom w:val="0"/>
      <w:divBdr>
        <w:top w:val="none" w:sz="0" w:space="0" w:color="auto"/>
        <w:left w:val="none" w:sz="0" w:space="0" w:color="auto"/>
        <w:bottom w:val="none" w:sz="0" w:space="0" w:color="auto"/>
        <w:right w:val="none" w:sz="0" w:space="0" w:color="auto"/>
      </w:divBdr>
    </w:div>
    <w:div w:id="658264814">
      <w:bodyDiv w:val="1"/>
      <w:marLeft w:val="0"/>
      <w:marRight w:val="0"/>
      <w:marTop w:val="0"/>
      <w:marBottom w:val="0"/>
      <w:divBdr>
        <w:top w:val="none" w:sz="0" w:space="0" w:color="auto"/>
        <w:left w:val="none" w:sz="0" w:space="0" w:color="auto"/>
        <w:bottom w:val="none" w:sz="0" w:space="0" w:color="auto"/>
        <w:right w:val="none" w:sz="0" w:space="0" w:color="auto"/>
      </w:divBdr>
    </w:div>
    <w:div w:id="658312330">
      <w:bodyDiv w:val="1"/>
      <w:marLeft w:val="0"/>
      <w:marRight w:val="0"/>
      <w:marTop w:val="0"/>
      <w:marBottom w:val="0"/>
      <w:divBdr>
        <w:top w:val="none" w:sz="0" w:space="0" w:color="auto"/>
        <w:left w:val="none" w:sz="0" w:space="0" w:color="auto"/>
        <w:bottom w:val="none" w:sz="0" w:space="0" w:color="auto"/>
        <w:right w:val="none" w:sz="0" w:space="0" w:color="auto"/>
      </w:divBdr>
    </w:div>
    <w:div w:id="658383663">
      <w:bodyDiv w:val="1"/>
      <w:marLeft w:val="0"/>
      <w:marRight w:val="0"/>
      <w:marTop w:val="0"/>
      <w:marBottom w:val="0"/>
      <w:divBdr>
        <w:top w:val="none" w:sz="0" w:space="0" w:color="auto"/>
        <w:left w:val="none" w:sz="0" w:space="0" w:color="auto"/>
        <w:bottom w:val="none" w:sz="0" w:space="0" w:color="auto"/>
        <w:right w:val="none" w:sz="0" w:space="0" w:color="auto"/>
      </w:divBdr>
    </w:div>
    <w:div w:id="658385945">
      <w:bodyDiv w:val="1"/>
      <w:marLeft w:val="0"/>
      <w:marRight w:val="0"/>
      <w:marTop w:val="0"/>
      <w:marBottom w:val="0"/>
      <w:divBdr>
        <w:top w:val="none" w:sz="0" w:space="0" w:color="auto"/>
        <w:left w:val="none" w:sz="0" w:space="0" w:color="auto"/>
        <w:bottom w:val="none" w:sz="0" w:space="0" w:color="auto"/>
        <w:right w:val="none" w:sz="0" w:space="0" w:color="auto"/>
      </w:divBdr>
    </w:div>
    <w:div w:id="658458370">
      <w:bodyDiv w:val="1"/>
      <w:marLeft w:val="0"/>
      <w:marRight w:val="0"/>
      <w:marTop w:val="0"/>
      <w:marBottom w:val="0"/>
      <w:divBdr>
        <w:top w:val="none" w:sz="0" w:space="0" w:color="auto"/>
        <w:left w:val="none" w:sz="0" w:space="0" w:color="auto"/>
        <w:bottom w:val="none" w:sz="0" w:space="0" w:color="auto"/>
        <w:right w:val="none" w:sz="0" w:space="0" w:color="auto"/>
      </w:divBdr>
    </w:div>
    <w:div w:id="658508085">
      <w:bodyDiv w:val="1"/>
      <w:marLeft w:val="0"/>
      <w:marRight w:val="0"/>
      <w:marTop w:val="0"/>
      <w:marBottom w:val="0"/>
      <w:divBdr>
        <w:top w:val="none" w:sz="0" w:space="0" w:color="auto"/>
        <w:left w:val="none" w:sz="0" w:space="0" w:color="auto"/>
        <w:bottom w:val="none" w:sz="0" w:space="0" w:color="auto"/>
        <w:right w:val="none" w:sz="0" w:space="0" w:color="auto"/>
      </w:divBdr>
    </w:div>
    <w:div w:id="658532784">
      <w:bodyDiv w:val="1"/>
      <w:marLeft w:val="0"/>
      <w:marRight w:val="0"/>
      <w:marTop w:val="0"/>
      <w:marBottom w:val="0"/>
      <w:divBdr>
        <w:top w:val="none" w:sz="0" w:space="0" w:color="auto"/>
        <w:left w:val="none" w:sz="0" w:space="0" w:color="auto"/>
        <w:bottom w:val="none" w:sz="0" w:space="0" w:color="auto"/>
        <w:right w:val="none" w:sz="0" w:space="0" w:color="auto"/>
      </w:divBdr>
    </w:div>
    <w:div w:id="658577369">
      <w:bodyDiv w:val="1"/>
      <w:marLeft w:val="0"/>
      <w:marRight w:val="0"/>
      <w:marTop w:val="0"/>
      <w:marBottom w:val="0"/>
      <w:divBdr>
        <w:top w:val="none" w:sz="0" w:space="0" w:color="auto"/>
        <w:left w:val="none" w:sz="0" w:space="0" w:color="auto"/>
        <w:bottom w:val="none" w:sz="0" w:space="0" w:color="auto"/>
        <w:right w:val="none" w:sz="0" w:space="0" w:color="auto"/>
      </w:divBdr>
    </w:div>
    <w:div w:id="658580411">
      <w:bodyDiv w:val="1"/>
      <w:marLeft w:val="0"/>
      <w:marRight w:val="0"/>
      <w:marTop w:val="0"/>
      <w:marBottom w:val="0"/>
      <w:divBdr>
        <w:top w:val="none" w:sz="0" w:space="0" w:color="auto"/>
        <w:left w:val="none" w:sz="0" w:space="0" w:color="auto"/>
        <w:bottom w:val="none" w:sz="0" w:space="0" w:color="auto"/>
        <w:right w:val="none" w:sz="0" w:space="0" w:color="auto"/>
      </w:divBdr>
    </w:div>
    <w:div w:id="658650876">
      <w:bodyDiv w:val="1"/>
      <w:marLeft w:val="0"/>
      <w:marRight w:val="0"/>
      <w:marTop w:val="0"/>
      <w:marBottom w:val="0"/>
      <w:divBdr>
        <w:top w:val="none" w:sz="0" w:space="0" w:color="auto"/>
        <w:left w:val="none" w:sz="0" w:space="0" w:color="auto"/>
        <w:bottom w:val="none" w:sz="0" w:space="0" w:color="auto"/>
        <w:right w:val="none" w:sz="0" w:space="0" w:color="auto"/>
      </w:divBdr>
    </w:div>
    <w:div w:id="658769208">
      <w:bodyDiv w:val="1"/>
      <w:marLeft w:val="0"/>
      <w:marRight w:val="0"/>
      <w:marTop w:val="0"/>
      <w:marBottom w:val="0"/>
      <w:divBdr>
        <w:top w:val="none" w:sz="0" w:space="0" w:color="auto"/>
        <w:left w:val="none" w:sz="0" w:space="0" w:color="auto"/>
        <w:bottom w:val="none" w:sz="0" w:space="0" w:color="auto"/>
        <w:right w:val="none" w:sz="0" w:space="0" w:color="auto"/>
      </w:divBdr>
    </w:div>
    <w:div w:id="658772886">
      <w:bodyDiv w:val="1"/>
      <w:marLeft w:val="0"/>
      <w:marRight w:val="0"/>
      <w:marTop w:val="0"/>
      <w:marBottom w:val="0"/>
      <w:divBdr>
        <w:top w:val="none" w:sz="0" w:space="0" w:color="auto"/>
        <w:left w:val="none" w:sz="0" w:space="0" w:color="auto"/>
        <w:bottom w:val="none" w:sz="0" w:space="0" w:color="auto"/>
        <w:right w:val="none" w:sz="0" w:space="0" w:color="auto"/>
      </w:divBdr>
    </w:div>
    <w:div w:id="658773749">
      <w:bodyDiv w:val="1"/>
      <w:marLeft w:val="0"/>
      <w:marRight w:val="0"/>
      <w:marTop w:val="0"/>
      <w:marBottom w:val="0"/>
      <w:divBdr>
        <w:top w:val="none" w:sz="0" w:space="0" w:color="auto"/>
        <w:left w:val="none" w:sz="0" w:space="0" w:color="auto"/>
        <w:bottom w:val="none" w:sz="0" w:space="0" w:color="auto"/>
        <w:right w:val="none" w:sz="0" w:space="0" w:color="auto"/>
      </w:divBdr>
    </w:div>
    <w:div w:id="658845775">
      <w:bodyDiv w:val="1"/>
      <w:marLeft w:val="0"/>
      <w:marRight w:val="0"/>
      <w:marTop w:val="0"/>
      <w:marBottom w:val="0"/>
      <w:divBdr>
        <w:top w:val="none" w:sz="0" w:space="0" w:color="auto"/>
        <w:left w:val="none" w:sz="0" w:space="0" w:color="auto"/>
        <w:bottom w:val="none" w:sz="0" w:space="0" w:color="auto"/>
        <w:right w:val="none" w:sz="0" w:space="0" w:color="auto"/>
      </w:divBdr>
    </w:div>
    <w:div w:id="658846160">
      <w:bodyDiv w:val="1"/>
      <w:marLeft w:val="0"/>
      <w:marRight w:val="0"/>
      <w:marTop w:val="0"/>
      <w:marBottom w:val="0"/>
      <w:divBdr>
        <w:top w:val="none" w:sz="0" w:space="0" w:color="auto"/>
        <w:left w:val="none" w:sz="0" w:space="0" w:color="auto"/>
        <w:bottom w:val="none" w:sz="0" w:space="0" w:color="auto"/>
        <w:right w:val="none" w:sz="0" w:space="0" w:color="auto"/>
      </w:divBdr>
    </w:div>
    <w:div w:id="658852989">
      <w:bodyDiv w:val="1"/>
      <w:marLeft w:val="0"/>
      <w:marRight w:val="0"/>
      <w:marTop w:val="0"/>
      <w:marBottom w:val="0"/>
      <w:divBdr>
        <w:top w:val="none" w:sz="0" w:space="0" w:color="auto"/>
        <w:left w:val="none" w:sz="0" w:space="0" w:color="auto"/>
        <w:bottom w:val="none" w:sz="0" w:space="0" w:color="auto"/>
        <w:right w:val="none" w:sz="0" w:space="0" w:color="auto"/>
      </w:divBdr>
    </w:div>
    <w:div w:id="658923269">
      <w:bodyDiv w:val="1"/>
      <w:marLeft w:val="0"/>
      <w:marRight w:val="0"/>
      <w:marTop w:val="0"/>
      <w:marBottom w:val="0"/>
      <w:divBdr>
        <w:top w:val="none" w:sz="0" w:space="0" w:color="auto"/>
        <w:left w:val="none" w:sz="0" w:space="0" w:color="auto"/>
        <w:bottom w:val="none" w:sz="0" w:space="0" w:color="auto"/>
        <w:right w:val="none" w:sz="0" w:space="0" w:color="auto"/>
      </w:divBdr>
    </w:div>
    <w:div w:id="658965848">
      <w:bodyDiv w:val="1"/>
      <w:marLeft w:val="0"/>
      <w:marRight w:val="0"/>
      <w:marTop w:val="0"/>
      <w:marBottom w:val="0"/>
      <w:divBdr>
        <w:top w:val="none" w:sz="0" w:space="0" w:color="auto"/>
        <w:left w:val="none" w:sz="0" w:space="0" w:color="auto"/>
        <w:bottom w:val="none" w:sz="0" w:space="0" w:color="auto"/>
        <w:right w:val="none" w:sz="0" w:space="0" w:color="auto"/>
      </w:divBdr>
    </w:div>
    <w:div w:id="658966907">
      <w:bodyDiv w:val="1"/>
      <w:marLeft w:val="0"/>
      <w:marRight w:val="0"/>
      <w:marTop w:val="0"/>
      <w:marBottom w:val="0"/>
      <w:divBdr>
        <w:top w:val="none" w:sz="0" w:space="0" w:color="auto"/>
        <w:left w:val="none" w:sz="0" w:space="0" w:color="auto"/>
        <w:bottom w:val="none" w:sz="0" w:space="0" w:color="auto"/>
        <w:right w:val="none" w:sz="0" w:space="0" w:color="auto"/>
      </w:divBdr>
    </w:div>
    <w:div w:id="658967711">
      <w:bodyDiv w:val="1"/>
      <w:marLeft w:val="0"/>
      <w:marRight w:val="0"/>
      <w:marTop w:val="0"/>
      <w:marBottom w:val="0"/>
      <w:divBdr>
        <w:top w:val="none" w:sz="0" w:space="0" w:color="auto"/>
        <w:left w:val="none" w:sz="0" w:space="0" w:color="auto"/>
        <w:bottom w:val="none" w:sz="0" w:space="0" w:color="auto"/>
        <w:right w:val="none" w:sz="0" w:space="0" w:color="auto"/>
      </w:divBdr>
    </w:div>
    <w:div w:id="658969967">
      <w:bodyDiv w:val="1"/>
      <w:marLeft w:val="0"/>
      <w:marRight w:val="0"/>
      <w:marTop w:val="0"/>
      <w:marBottom w:val="0"/>
      <w:divBdr>
        <w:top w:val="none" w:sz="0" w:space="0" w:color="auto"/>
        <w:left w:val="none" w:sz="0" w:space="0" w:color="auto"/>
        <w:bottom w:val="none" w:sz="0" w:space="0" w:color="auto"/>
        <w:right w:val="none" w:sz="0" w:space="0" w:color="auto"/>
      </w:divBdr>
    </w:div>
    <w:div w:id="659046472">
      <w:bodyDiv w:val="1"/>
      <w:marLeft w:val="0"/>
      <w:marRight w:val="0"/>
      <w:marTop w:val="0"/>
      <w:marBottom w:val="0"/>
      <w:divBdr>
        <w:top w:val="none" w:sz="0" w:space="0" w:color="auto"/>
        <w:left w:val="none" w:sz="0" w:space="0" w:color="auto"/>
        <w:bottom w:val="none" w:sz="0" w:space="0" w:color="auto"/>
        <w:right w:val="none" w:sz="0" w:space="0" w:color="auto"/>
      </w:divBdr>
    </w:div>
    <w:div w:id="659161889">
      <w:bodyDiv w:val="1"/>
      <w:marLeft w:val="0"/>
      <w:marRight w:val="0"/>
      <w:marTop w:val="0"/>
      <w:marBottom w:val="0"/>
      <w:divBdr>
        <w:top w:val="none" w:sz="0" w:space="0" w:color="auto"/>
        <w:left w:val="none" w:sz="0" w:space="0" w:color="auto"/>
        <w:bottom w:val="none" w:sz="0" w:space="0" w:color="auto"/>
        <w:right w:val="none" w:sz="0" w:space="0" w:color="auto"/>
      </w:divBdr>
    </w:div>
    <w:div w:id="659163307">
      <w:bodyDiv w:val="1"/>
      <w:marLeft w:val="0"/>
      <w:marRight w:val="0"/>
      <w:marTop w:val="0"/>
      <w:marBottom w:val="0"/>
      <w:divBdr>
        <w:top w:val="none" w:sz="0" w:space="0" w:color="auto"/>
        <w:left w:val="none" w:sz="0" w:space="0" w:color="auto"/>
        <w:bottom w:val="none" w:sz="0" w:space="0" w:color="auto"/>
        <w:right w:val="none" w:sz="0" w:space="0" w:color="auto"/>
      </w:divBdr>
    </w:div>
    <w:div w:id="659237163">
      <w:bodyDiv w:val="1"/>
      <w:marLeft w:val="0"/>
      <w:marRight w:val="0"/>
      <w:marTop w:val="0"/>
      <w:marBottom w:val="0"/>
      <w:divBdr>
        <w:top w:val="none" w:sz="0" w:space="0" w:color="auto"/>
        <w:left w:val="none" w:sz="0" w:space="0" w:color="auto"/>
        <w:bottom w:val="none" w:sz="0" w:space="0" w:color="auto"/>
        <w:right w:val="none" w:sz="0" w:space="0" w:color="auto"/>
      </w:divBdr>
    </w:div>
    <w:div w:id="659307234">
      <w:bodyDiv w:val="1"/>
      <w:marLeft w:val="0"/>
      <w:marRight w:val="0"/>
      <w:marTop w:val="0"/>
      <w:marBottom w:val="0"/>
      <w:divBdr>
        <w:top w:val="none" w:sz="0" w:space="0" w:color="auto"/>
        <w:left w:val="none" w:sz="0" w:space="0" w:color="auto"/>
        <w:bottom w:val="none" w:sz="0" w:space="0" w:color="auto"/>
        <w:right w:val="none" w:sz="0" w:space="0" w:color="auto"/>
      </w:divBdr>
    </w:div>
    <w:div w:id="659310290">
      <w:bodyDiv w:val="1"/>
      <w:marLeft w:val="0"/>
      <w:marRight w:val="0"/>
      <w:marTop w:val="0"/>
      <w:marBottom w:val="0"/>
      <w:divBdr>
        <w:top w:val="none" w:sz="0" w:space="0" w:color="auto"/>
        <w:left w:val="none" w:sz="0" w:space="0" w:color="auto"/>
        <w:bottom w:val="none" w:sz="0" w:space="0" w:color="auto"/>
        <w:right w:val="none" w:sz="0" w:space="0" w:color="auto"/>
      </w:divBdr>
    </w:div>
    <w:div w:id="659311310">
      <w:bodyDiv w:val="1"/>
      <w:marLeft w:val="0"/>
      <w:marRight w:val="0"/>
      <w:marTop w:val="0"/>
      <w:marBottom w:val="0"/>
      <w:divBdr>
        <w:top w:val="none" w:sz="0" w:space="0" w:color="auto"/>
        <w:left w:val="none" w:sz="0" w:space="0" w:color="auto"/>
        <w:bottom w:val="none" w:sz="0" w:space="0" w:color="auto"/>
        <w:right w:val="none" w:sz="0" w:space="0" w:color="auto"/>
      </w:divBdr>
    </w:div>
    <w:div w:id="659381939">
      <w:bodyDiv w:val="1"/>
      <w:marLeft w:val="0"/>
      <w:marRight w:val="0"/>
      <w:marTop w:val="0"/>
      <w:marBottom w:val="0"/>
      <w:divBdr>
        <w:top w:val="none" w:sz="0" w:space="0" w:color="auto"/>
        <w:left w:val="none" w:sz="0" w:space="0" w:color="auto"/>
        <w:bottom w:val="none" w:sz="0" w:space="0" w:color="auto"/>
        <w:right w:val="none" w:sz="0" w:space="0" w:color="auto"/>
      </w:divBdr>
    </w:div>
    <w:div w:id="659581719">
      <w:bodyDiv w:val="1"/>
      <w:marLeft w:val="0"/>
      <w:marRight w:val="0"/>
      <w:marTop w:val="0"/>
      <w:marBottom w:val="0"/>
      <w:divBdr>
        <w:top w:val="none" w:sz="0" w:space="0" w:color="auto"/>
        <w:left w:val="none" w:sz="0" w:space="0" w:color="auto"/>
        <w:bottom w:val="none" w:sz="0" w:space="0" w:color="auto"/>
        <w:right w:val="none" w:sz="0" w:space="0" w:color="auto"/>
      </w:divBdr>
    </w:div>
    <w:div w:id="659582010">
      <w:bodyDiv w:val="1"/>
      <w:marLeft w:val="0"/>
      <w:marRight w:val="0"/>
      <w:marTop w:val="0"/>
      <w:marBottom w:val="0"/>
      <w:divBdr>
        <w:top w:val="none" w:sz="0" w:space="0" w:color="auto"/>
        <w:left w:val="none" w:sz="0" w:space="0" w:color="auto"/>
        <w:bottom w:val="none" w:sz="0" w:space="0" w:color="auto"/>
        <w:right w:val="none" w:sz="0" w:space="0" w:color="auto"/>
      </w:divBdr>
    </w:div>
    <w:div w:id="659620321">
      <w:bodyDiv w:val="1"/>
      <w:marLeft w:val="0"/>
      <w:marRight w:val="0"/>
      <w:marTop w:val="0"/>
      <w:marBottom w:val="0"/>
      <w:divBdr>
        <w:top w:val="none" w:sz="0" w:space="0" w:color="auto"/>
        <w:left w:val="none" w:sz="0" w:space="0" w:color="auto"/>
        <w:bottom w:val="none" w:sz="0" w:space="0" w:color="auto"/>
        <w:right w:val="none" w:sz="0" w:space="0" w:color="auto"/>
      </w:divBdr>
    </w:div>
    <w:div w:id="659622298">
      <w:bodyDiv w:val="1"/>
      <w:marLeft w:val="0"/>
      <w:marRight w:val="0"/>
      <w:marTop w:val="0"/>
      <w:marBottom w:val="0"/>
      <w:divBdr>
        <w:top w:val="none" w:sz="0" w:space="0" w:color="auto"/>
        <w:left w:val="none" w:sz="0" w:space="0" w:color="auto"/>
        <w:bottom w:val="none" w:sz="0" w:space="0" w:color="auto"/>
        <w:right w:val="none" w:sz="0" w:space="0" w:color="auto"/>
      </w:divBdr>
    </w:div>
    <w:div w:id="659650812">
      <w:bodyDiv w:val="1"/>
      <w:marLeft w:val="0"/>
      <w:marRight w:val="0"/>
      <w:marTop w:val="0"/>
      <w:marBottom w:val="0"/>
      <w:divBdr>
        <w:top w:val="none" w:sz="0" w:space="0" w:color="auto"/>
        <w:left w:val="none" w:sz="0" w:space="0" w:color="auto"/>
        <w:bottom w:val="none" w:sz="0" w:space="0" w:color="auto"/>
        <w:right w:val="none" w:sz="0" w:space="0" w:color="auto"/>
      </w:divBdr>
    </w:div>
    <w:div w:id="659651284">
      <w:bodyDiv w:val="1"/>
      <w:marLeft w:val="0"/>
      <w:marRight w:val="0"/>
      <w:marTop w:val="0"/>
      <w:marBottom w:val="0"/>
      <w:divBdr>
        <w:top w:val="none" w:sz="0" w:space="0" w:color="auto"/>
        <w:left w:val="none" w:sz="0" w:space="0" w:color="auto"/>
        <w:bottom w:val="none" w:sz="0" w:space="0" w:color="auto"/>
        <w:right w:val="none" w:sz="0" w:space="0" w:color="auto"/>
      </w:divBdr>
    </w:div>
    <w:div w:id="659771092">
      <w:bodyDiv w:val="1"/>
      <w:marLeft w:val="0"/>
      <w:marRight w:val="0"/>
      <w:marTop w:val="0"/>
      <w:marBottom w:val="0"/>
      <w:divBdr>
        <w:top w:val="none" w:sz="0" w:space="0" w:color="auto"/>
        <w:left w:val="none" w:sz="0" w:space="0" w:color="auto"/>
        <w:bottom w:val="none" w:sz="0" w:space="0" w:color="auto"/>
        <w:right w:val="none" w:sz="0" w:space="0" w:color="auto"/>
      </w:divBdr>
    </w:div>
    <w:div w:id="659776574">
      <w:bodyDiv w:val="1"/>
      <w:marLeft w:val="0"/>
      <w:marRight w:val="0"/>
      <w:marTop w:val="0"/>
      <w:marBottom w:val="0"/>
      <w:divBdr>
        <w:top w:val="none" w:sz="0" w:space="0" w:color="auto"/>
        <w:left w:val="none" w:sz="0" w:space="0" w:color="auto"/>
        <w:bottom w:val="none" w:sz="0" w:space="0" w:color="auto"/>
        <w:right w:val="none" w:sz="0" w:space="0" w:color="auto"/>
      </w:divBdr>
    </w:div>
    <w:div w:id="659777606">
      <w:bodyDiv w:val="1"/>
      <w:marLeft w:val="0"/>
      <w:marRight w:val="0"/>
      <w:marTop w:val="0"/>
      <w:marBottom w:val="0"/>
      <w:divBdr>
        <w:top w:val="none" w:sz="0" w:space="0" w:color="auto"/>
        <w:left w:val="none" w:sz="0" w:space="0" w:color="auto"/>
        <w:bottom w:val="none" w:sz="0" w:space="0" w:color="auto"/>
        <w:right w:val="none" w:sz="0" w:space="0" w:color="auto"/>
      </w:divBdr>
    </w:div>
    <w:div w:id="659848735">
      <w:bodyDiv w:val="1"/>
      <w:marLeft w:val="0"/>
      <w:marRight w:val="0"/>
      <w:marTop w:val="0"/>
      <w:marBottom w:val="0"/>
      <w:divBdr>
        <w:top w:val="none" w:sz="0" w:space="0" w:color="auto"/>
        <w:left w:val="none" w:sz="0" w:space="0" w:color="auto"/>
        <w:bottom w:val="none" w:sz="0" w:space="0" w:color="auto"/>
        <w:right w:val="none" w:sz="0" w:space="0" w:color="auto"/>
      </w:divBdr>
    </w:div>
    <w:div w:id="659848986">
      <w:bodyDiv w:val="1"/>
      <w:marLeft w:val="0"/>
      <w:marRight w:val="0"/>
      <w:marTop w:val="0"/>
      <w:marBottom w:val="0"/>
      <w:divBdr>
        <w:top w:val="none" w:sz="0" w:space="0" w:color="auto"/>
        <w:left w:val="none" w:sz="0" w:space="0" w:color="auto"/>
        <w:bottom w:val="none" w:sz="0" w:space="0" w:color="auto"/>
        <w:right w:val="none" w:sz="0" w:space="0" w:color="auto"/>
      </w:divBdr>
    </w:div>
    <w:div w:id="659891154">
      <w:bodyDiv w:val="1"/>
      <w:marLeft w:val="0"/>
      <w:marRight w:val="0"/>
      <w:marTop w:val="0"/>
      <w:marBottom w:val="0"/>
      <w:divBdr>
        <w:top w:val="none" w:sz="0" w:space="0" w:color="auto"/>
        <w:left w:val="none" w:sz="0" w:space="0" w:color="auto"/>
        <w:bottom w:val="none" w:sz="0" w:space="0" w:color="auto"/>
        <w:right w:val="none" w:sz="0" w:space="0" w:color="auto"/>
      </w:divBdr>
    </w:div>
    <w:div w:id="659893559">
      <w:bodyDiv w:val="1"/>
      <w:marLeft w:val="0"/>
      <w:marRight w:val="0"/>
      <w:marTop w:val="0"/>
      <w:marBottom w:val="0"/>
      <w:divBdr>
        <w:top w:val="none" w:sz="0" w:space="0" w:color="auto"/>
        <w:left w:val="none" w:sz="0" w:space="0" w:color="auto"/>
        <w:bottom w:val="none" w:sz="0" w:space="0" w:color="auto"/>
        <w:right w:val="none" w:sz="0" w:space="0" w:color="auto"/>
      </w:divBdr>
    </w:div>
    <w:div w:id="659966296">
      <w:bodyDiv w:val="1"/>
      <w:marLeft w:val="0"/>
      <w:marRight w:val="0"/>
      <w:marTop w:val="0"/>
      <w:marBottom w:val="0"/>
      <w:divBdr>
        <w:top w:val="none" w:sz="0" w:space="0" w:color="auto"/>
        <w:left w:val="none" w:sz="0" w:space="0" w:color="auto"/>
        <w:bottom w:val="none" w:sz="0" w:space="0" w:color="auto"/>
        <w:right w:val="none" w:sz="0" w:space="0" w:color="auto"/>
      </w:divBdr>
    </w:div>
    <w:div w:id="660037158">
      <w:bodyDiv w:val="1"/>
      <w:marLeft w:val="0"/>
      <w:marRight w:val="0"/>
      <w:marTop w:val="0"/>
      <w:marBottom w:val="0"/>
      <w:divBdr>
        <w:top w:val="none" w:sz="0" w:space="0" w:color="auto"/>
        <w:left w:val="none" w:sz="0" w:space="0" w:color="auto"/>
        <w:bottom w:val="none" w:sz="0" w:space="0" w:color="auto"/>
        <w:right w:val="none" w:sz="0" w:space="0" w:color="auto"/>
      </w:divBdr>
    </w:div>
    <w:div w:id="660041880">
      <w:bodyDiv w:val="1"/>
      <w:marLeft w:val="0"/>
      <w:marRight w:val="0"/>
      <w:marTop w:val="0"/>
      <w:marBottom w:val="0"/>
      <w:divBdr>
        <w:top w:val="none" w:sz="0" w:space="0" w:color="auto"/>
        <w:left w:val="none" w:sz="0" w:space="0" w:color="auto"/>
        <w:bottom w:val="none" w:sz="0" w:space="0" w:color="auto"/>
        <w:right w:val="none" w:sz="0" w:space="0" w:color="auto"/>
      </w:divBdr>
    </w:div>
    <w:div w:id="660043694">
      <w:bodyDiv w:val="1"/>
      <w:marLeft w:val="0"/>
      <w:marRight w:val="0"/>
      <w:marTop w:val="0"/>
      <w:marBottom w:val="0"/>
      <w:divBdr>
        <w:top w:val="none" w:sz="0" w:space="0" w:color="auto"/>
        <w:left w:val="none" w:sz="0" w:space="0" w:color="auto"/>
        <w:bottom w:val="none" w:sz="0" w:space="0" w:color="auto"/>
        <w:right w:val="none" w:sz="0" w:space="0" w:color="auto"/>
      </w:divBdr>
    </w:div>
    <w:div w:id="660082877">
      <w:bodyDiv w:val="1"/>
      <w:marLeft w:val="0"/>
      <w:marRight w:val="0"/>
      <w:marTop w:val="0"/>
      <w:marBottom w:val="0"/>
      <w:divBdr>
        <w:top w:val="none" w:sz="0" w:space="0" w:color="auto"/>
        <w:left w:val="none" w:sz="0" w:space="0" w:color="auto"/>
        <w:bottom w:val="none" w:sz="0" w:space="0" w:color="auto"/>
        <w:right w:val="none" w:sz="0" w:space="0" w:color="auto"/>
      </w:divBdr>
    </w:div>
    <w:div w:id="660083771">
      <w:bodyDiv w:val="1"/>
      <w:marLeft w:val="0"/>
      <w:marRight w:val="0"/>
      <w:marTop w:val="0"/>
      <w:marBottom w:val="0"/>
      <w:divBdr>
        <w:top w:val="none" w:sz="0" w:space="0" w:color="auto"/>
        <w:left w:val="none" w:sz="0" w:space="0" w:color="auto"/>
        <w:bottom w:val="none" w:sz="0" w:space="0" w:color="auto"/>
        <w:right w:val="none" w:sz="0" w:space="0" w:color="auto"/>
      </w:divBdr>
    </w:div>
    <w:div w:id="660158934">
      <w:bodyDiv w:val="1"/>
      <w:marLeft w:val="0"/>
      <w:marRight w:val="0"/>
      <w:marTop w:val="0"/>
      <w:marBottom w:val="0"/>
      <w:divBdr>
        <w:top w:val="none" w:sz="0" w:space="0" w:color="auto"/>
        <w:left w:val="none" w:sz="0" w:space="0" w:color="auto"/>
        <w:bottom w:val="none" w:sz="0" w:space="0" w:color="auto"/>
        <w:right w:val="none" w:sz="0" w:space="0" w:color="auto"/>
      </w:divBdr>
    </w:div>
    <w:div w:id="660230859">
      <w:bodyDiv w:val="1"/>
      <w:marLeft w:val="0"/>
      <w:marRight w:val="0"/>
      <w:marTop w:val="0"/>
      <w:marBottom w:val="0"/>
      <w:divBdr>
        <w:top w:val="none" w:sz="0" w:space="0" w:color="auto"/>
        <w:left w:val="none" w:sz="0" w:space="0" w:color="auto"/>
        <w:bottom w:val="none" w:sz="0" w:space="0" w:color="auto"/>
        <w:right w:val="none" w:sz="0" w:space="0" w:color="auto"/>
      </w:divBdr>
    </w:div>
    <w:div w:id="660233229">
      <w:bodyDiv w:val="1"/>
      <w:marLeft w:val="0"/>
      <w:marRight w:val="0"/>
      <w:marTop w:val="0"/>
      <w:marBottom w:val="0"/>
      <w:divBdr>
        <w:top w:val="none" w:sz="0" w:space="0" w:color="auto"/>
        <w:left w:val="none" w:sz="0" w:space="0" w:color="auto"/>
        <w:bottom w:val="none" w:sz="0" w:space="0" w:color="auto"/>
        <w:right w:val="none" w:sz="0" w:space="0" w:color="auto"/>
      </w:divBdr>
    </w:div>
    <w:div w:id="660234638">
      <w:bodyDiv w:val="1"/>
      <w:marLeft w:val="0"/>
      <w:marRight w:val="0"/>
      <w:marTop w:val="0"/>
      <w:marBottom w:val="0"/>
      <w:divBdr>
        <w:top w:val="none" w:sz="0" w:space="0" w:color="auto"/>
        <w:left w:val="none" w:sz="0" w:space="0" w:color="auto"/>
        <w:bottom w:val="none" w:sz="0" w:space="0" w:color="auto"/>
        <w:right w:val="none" w:sz="0" w:space="0" w:color="auto"/>
      </w:divBdr>
    </w:div>
    <w:div w:id="660350057">
      <w:bodyDiv w:val="1"/>
      <w:marLeft w:val="0"/>
      <w:marRight w:val="0"/>
      <w:marTop w:val="0"/>
      <w:marBottom w:val="0"/>
      <w:divBdr>
        <w:top w:val="none" w:sz="0" w:space="0" w:color="auto"/>
        <w:left w:val="none" w:sz="0" w:space="0" w:color="auto"/>
        <w:bottom w:val="none" w:sz="0" w:space="0" w:color="auto"/>
        <w:right w:val="none" w:sz="0" w:space="0" w:color="auto"/>
      </w:divBdr>
    </w:div>
    <w:div w:id="660350318">
      <w:bodyDiv w:val="1"/>
      <w:marLeft w:val="0"/>
      <w:marRight w:val="0"/>
      <w:marTop w:val="0"/>
      <w:marBottom w:val="0"/>
      <w:divBdr>
        <w:top w:val="none" w:sz="0" w:space="0" w:color="auto"/>
        <w:left w:val="none" w:sz="0" w:space="0" w:color="auto"/>
        <w:bottom w:val="none" w:sz="0" w:space="0" w:color="auto"/>
        <w:right w:val="none" w:sz="0" w:space="0" w:color="auto"/>
      </w:divBdr>
    </w:div>
    <w:div w:id="660350952">
      <w:bodyDiv w:val="1"/>
      <w:marLeft w:val="0"/>
      <w:marRight w:val="0"/>
      <w:marTop w:val="0"/>
      <w:marBottom w:val="0"/>
      <w:divBdr>
        <w:top w:val="none" w:sz="0" w:space="0" w:color="auto"/>
        <w:left w:val="none" w:sz="0" w:space="0" w:color="auto"/>
        <w:bottom w:val="none" w:sz="0" w:space="0" w:color="auto"/>
        <w:right w:val="none" w:sz="0" w:space="0" w:color="auto"/>
      </w:divBdr>
    </w:div>
    <w:div w:id="660498554">
      <w:bodyDiv w:val="1"/>
      <w:marLeft w:val="0"/>
      <w:marRight w:val="0"/>
      <w:marTop w:val="0"/>
      <w:marBottom w:val="0"/>
      <w:divBdr>
        <w:top w:val="none" w:sz="0" w:space="0" w:color="auto"/>
        <w:left w:val="none" w:sz="0" w:space="0" w:color="auto"/>
        <w:bottom w:val="none" w:sz="0" w:space="0" w:color="auto"/>
        <w:right w:val="none" w:sz="0" w:space="0" w:color="auto"/>
      </w:divBdr>
    </w:div>
    <w:div w:id="660503683">
      <w:bodyDiv w:val="1"/>
      <w:marLeft w:val="0"/>
      <w:marRight w:val="0"/>
      <w:marTop w:val="0"/>
      <w:marBottom w:val="0"/>
      <w:divBdr>
        <w:top w:val="none" w:sz="0" w:space="0" w:color="auto"/>
        <w:left w:val="none" w:sz="0" w:space="0" w:color="auto"/>
        <w:bottom w:val="none" w:sz="0" w:space="0" w:color="auto"/>
        <w:right w:val="none" w:sz="0" w:space="0" w:color="auto"/>
      </w:divBdr>
    </w:div>
    <w:div w:id="660503909">
      <w:bodyDiv w:val="1"/>
      <w:marLeft w:val="0"/>
      <w:marRight w:val="0"/>
      <w:marTop w:val="0"/>
      <w:marBottom w:val="0"/>
      <w:divBdr>
        <w:top w:val="none" w:sz="0" w:space="0" w:color="auto"/>
        <w:left w:val="none" w:sz="0" w:space="0" w:color="auto"/>
        <w:bottom w:val="none" w:sz="0" w:space="0" w:color="auto"/>
        <w:right w:val="none" w:sz="0" w:space="0" w:color="auto"/>
      </w:divBdr>
    </w:div>
    <w:div w:id="660547131">
      <w:bodyDiv w:val="1"/>
      <w:marLeft w:val="0"/>
      <w:marRight w:val="0"/>
      <w:marTop w:val="0"/>
      <w:marBottom w:val="0"/>
      <w:divBdr>
        <w:top w:val="none" w:sz="0" w:space="0" w:color="auto"/>
        <w:left w:val="none" w:sz="0" w:space="0" w:color="auto"/>
        <w:bottom w:val="none" w:sz="0" w:space="0" w:color="auto"/>
        <w:right w:val="none" w:sz="0" w:space="0" w:color="auto"/>
      </w:divBdr>
    </w:div>
    <w:div w:id="660547676">
      <w:bodyDiv w:val="1"/>
      <w:marLeft w:val="0"/>
      <w:marRight w:val="0"/>
      <w:marTop w:val="0"/>
      <w:marBottom w:val="0"/>
      <w:divBdr>
        <w:top w:val="none" w:sz="0" w:space="0" w:color="auto"/>
        <w:left w:val="none" w:sz="0" w:space="0" w:color="auto"/>
        <w:bottom w:val="none" w:sz="0" w:space="0" w:color="auto"/>
        <w:right w:val="none" w:sz="0" w:space="0" w:color="auto"/>
      </w:divBdr>
    </w:div>
    <w:div w:id="660737624">
      <w:bodyDiv w:val="1"/>
      <w:marLeft w:val="0"/>
      <w:marRight w:val="0"/>
      <w:marTop w:val="0"/>
      <w:marBottom w:val="0"/>
      <w:divBdr>
        <w:top w:val="none" w:sz="0" w:space="0" w:color="auto"/>
        <w:left w:val="none" w:sz="0" w:space="0" w:color="auto"/>
        <w:bottom w:val="none" w:sz="0" w:space="0" w:color="auto"/>
        <w:right w:val="none" w:sz="0" w:space="0" w:color="auto"/>
      </w:divBdr>
    </w:div>
    <w:div w:id="660743076">
      <w:bodyDiv w:val="1"/>
      <w:marLeft w:val="0"/>
      <w:marRight w:val="0"/>
      <w:marTop w:val="0"/>
      <w:marBottom w:val="0"/>
      <w:divBdr>
        <w:top w:val="none" w:sz="0" w:space="0" w:color="auto"/>
        <w:left w:val="none" w:sz="0" w:space="0" w:color="auto"/>
        <w:bottom w:val="none" w:sz="0" w:space="0" w:color="auto"/>
        <w:right w:val="none" w:sz="0" w:space="0" w:color="auto"/>
      </w:divBdr>
    </w:div>
    <w:div w:id="660813949">
      <w:bodyDiv w:val="1"/>
      <w:marLeft w:val="0"/>
      <w:marRight w:val="0"/>
      <w:marTop w:val="0"/>
      <w:marBottom w:val="0"/>
      <w:divBdr>
        <w:top w:val="none" w:sz="0" w:space="0" w:color="auto"/>
        <w:left w:val="none" w:sz="0" w:space="0" w:color="auto"/>
        <w:bottom w:val="none" w:sz="0" w:space="0" w:color="auto"/>
        <w:right w:val="none" w:sz="0" w:space="0" w:color="auto"/>
      </w:divBdr>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660889739">
      <w:bodyDiv w:val="1"/>
      <w:marLeft w:val="0"/>
      <w:marRight w:val="0"/>
      <w:marTop w:val="0"/>
      <w:marBottom w:val="0"/>
      <w:divBdr>
        <w:top w:val="none" w:sz="0" w:space="0" w:color="auto"/>
        <w:left w:val="none" w:sz="0" w:space="0" w:color="auto"/>
        <w:bottom w:val="none" w:sz="0" w:space="0" w:color="auto"/>
        <w:right w:val="none" w:sz="0" w:space="0" w:color="auto"/>
      </w:divBdr>
    </w:div>
    <w:div w:id="660891453">
      <w:bodyDiv w:val="1"/>
      <w:marLeft w:val="0"/>
      <w:marRight w:val="0"/>
      <w:marTop w:val="0"/>
      <w:marBottom w:val="0"/>
      <w:divBdr>
        <w:top w:val="none" w:sz="0" w:space="0" w:color="auto"/>
        <w:left w:val="none" w:sz="0" w:space="0" w:color="auto"/>
        <w:bottom w:val="none" w:sz="0" w:space="0" w:color="auto"/>
        <w:right w:val="none" w:sz="0" w:space="0" w:color="auto"/>
      </w:divBdr>
    </w:div>
    <w:div w:id="660894143">
      <w:bodyDiv w:val="1"/>
      <w:marLeft w:val="0"/>
      <w:marRight w:val="0"/>
      <w:marTop w:val="0"/>
      <w:marBottom w:val="0"/>
      <w:divBdr>
        <w:top w:val="none" w:sz="0" w:space="0" w:color="auto"/>
        <w:left w:val="none" w:sz="0" w:space="0" w:color="auto"/>
        <w:bottom w:val="none" w:sz="0" w:space="0" w:color="auto"/>
        <w:right w:val="none" w:sz="0" w:space="0" w:color="auto"/>
      </w:divBdr>
    </w:div>
    <w:div w:id="660930905">
      <w:bodyDiv w:val="1"/>
      <w:marLeft w:val="0"/>
      <w:marRight w:val="0"/>
      <w:marTop w:val="0"/>
      <w:marBottom w:val="0"/>
      <w:divBdr>
        <w:top w:val="none" w:sz="0" w:space="0" w:color="auto"/>
        <w:left w:val="none" w:sz="0" w:space="0" w:color="auto"/>
        <w:bottom w:val="none" w:sz="0" w:space="0" w:color="auto"/>
        <w:right w:val="none" w:sz="0" w:space="0" w:color="auto"/>
      </w:divBdr>
    </w:div>
    <w:div w:id="660933777">
      <w:bodyDiv w:val="1"/>
      <w:marLeft w:val="0"/>
      <w:marRight w:val="0"/>
      <w:marTop w:val="0"/>
      <w:marBottom w:val="0"/>
      <w:divBdr>
        <w:top w:val="none" w:sz="0" w:space="0" w:color="auto"/>
        <w:left w:val="none" w:sz="0" w:space="0" w:color="auto"/>
        <w:bottom w:val="none" w:sz="0" w:space="0" w:color="auto"/>
        <w:right w:val="none" w:sz="0" w:space="0" w:color="auto"/>
      </w:divBdr>
    </w:div>
    <w:div w:id="661005082">
      <w:bodyDiv w:val="1"/>
      <w:marLeft w:val="0"/>
      <w:marRight w:val="0"/>
      <w:marTop w:val="0"/>
      <w:marBottom w:val="0"/>
      <w:divBdr>
        <w:top w:val="none" w:sz="0" w:space="0" w:color="auto"/>
        <w:left w:val="none" w:sz="0" w:space="0" w:color="auto"/>
        <w:bottom w:val="none" w:sz="0" w:space="0" w:color="auto"/>
        <w:right w:val="none" w:sz="0" w:space="0" w:color="auto"/>
      </w:divBdr>
    </w:div>
    <w:div w:id="661005238">
      <w:bodyDiv w:val="1"/>
      <w:marLeft w:val="0"/>
      <w:marRight w:val="0"/>
      <w:marTop w:val="0"/>
      <w:marBottom w:val="0"/>
      <w:divBdr>
        <w:top w:val="none" w:sz="0" w:space="0" w:color="auto"/>
        <w:left w:val="none" w:sz="0" w:space="0" w:color="auto"/>
        <w:bottom w:val="none" w:sz="0" w:space="0" w:color="auto"/>
        <w:right w:val="none" w:sz="0" w:space="0" w:color="auto"/>
      </w:divBdr>
    </w:div>
    <w:div w:id="661006047">
      <w:bodyDiv w:val="1"/>
      <w:marLeft w:val="0"/>
      <w:marRight w:val="0"/>
      <w:marTop w:val="0"/>
      <w:marBottom w:val="0"/>
      <w:divBdr>
        <w:top w:val="none" w:sz="0" w:space="0" w:color="auto"/>
        <w:left w:val="none" w:sz="0" w:space="0" w:color="auto"/>
        <w:bottom w:val="none" w:sz="0" w:space="0" w:color="auto"/>
        <w:right w:val="none" w:sz="0" w:space="0" w:color="auto"/>
      </w:divBdr>
    </w:div>
    <w:div w:id="661078407">
      <w:bodyDiv w:val="1"/>
      <w:marLeft w:val="0"/>
      <w:marRight w:val="0"/>
      <w:marTop w:val="0"/>
      <w:marBottom w:val="0"/>
      <w:divBdr>
        <w:top w:val="none" w:sz="0" w:space="0" w:color="auto"/>
        <w:left w:val="none" w:sz="0" w:space="0" w:color="auto"/>
        <w:bottom w:val="none" w:sz="0" w:space="0" w:color="auto"/>
        <w:right w:val="none" w:sz="0" w:space="0" w:color="auto"/>
      </w:divBdr>
    </w:div>
    <w:div w:id="661085406">
      <w:bodyDiv w:val="1"/>
      <w:marLeft w:val="0"/>
      <w:marRight w:val="0"/>
      <w:marTop w:val="0"/>
      <w:marBottom w:val="0"/>
      <w:divBdr>
        <w:top w:val="none" w:sz="0" w:space="0" w:color="auto"/>
        <w:left w:val="none" w:sz="0" w:space="0" w:color="auto"/>
        <w:bottom w:val="none" w:sz="0" w:space="0" w:color="auto"/>
        <w:right w:val="none" w:sz="0" w:space="0" w:color="auto"/>
      </w:divBdr>
    </w:div>
    <w:div w:id="661086164">
      <w:bodyDiv w:val="1"/>
      <w:marLeft w:val="0"/>
      <w:marRight w:val="0"/>
      <w:marTop w:val="0"/>
      <w:marBottom w:val="0"/>
      <w:divBdr>
        <w:top w:val="none" w:sz="0" w:space="0" w:color="auto"/>
        <w:left w:val="none" w:sz="0" w:space="0" w:color="auto"/>
        <w:bottom w:val="none" w:sz="0" w:space="0" w:color="auto"/>
        <w:right w:val="none" w:sz="0" w:space="0" w:color="auto"/>
      </w:divBdr>
    </w:div>
    <w:div w:id="661087484">
      <w:bodyDiv w:val="1"/>
      <w:marLeft w:val="0"/>
      <w:marRight w:val="0"/>
      <w:marTop w:val="0"/>
      <w:marBottom w:val="0"/>
      <w:divBdr>
        <w:top w:val="none" w:sz="0" w:space="0" w:color="auto"/>
        <w:left w:val="none" w:sz="0" w:space="0" w:color="auto"/>
        <w:bottom w:val="none" w:sz="0" w:space="0" w:color="auto"/>
        <w:right w:val="none" w:sz="0" w:space="0" w:color="auto"/>
      </w:divBdr>
    </w:div>
    <w:div w:id="661087605">
      <w:bodyDiv w:val="1"/>
      <w:marLeft w:val="0"/>
      <w:marRight w:val="0"/>
      <w:marTop w:val="0"/>
      <w:marBottom w:val="0"/>
      <w:divBdr>
        <w:top w:val="none" w:sz="0" w:space="0" w:color="auto"/>
        <w:left w:val="none" w:sz="0" w:space="0" w:color="auto"/>
        <w:bottom w:val="none" w:sz="0" w:space="0" w:color="auto"/>
        <w:right w:val="none" w:sz="0" w:space="0" w:color="auto"/>
      </w:divBdr>
    </w:div>
    <w:div w:id="661127732">
      <w:bodyDiv w:val="1"/>
      <w:marLeft w:val="0"/>
      <w:marRight w:val="0"/>
      <w:marTop w:val="0"/>
      <w:marBottom w:val="0"/>
      <w:divBdr>
        <w:top w:val="none" w:sz="0" w:space="0" w:color="auto"/>
        <w:left w:val="none" w:sz="0" w:space="0" w:color="auto"/>
        <w:bottom w:val="none" w:sz="0" w:space="0" w:color="auto"/>
        <w:right w:val="none" w:sz="0" w:space="0" w:color="auto"/>
      </w:divBdr>
    </w:div>
    <w:div w:id="661196765">
      <w:bodyDiv w:val="1"/>
      <w:marLeft w:val="0"/>
      <w:marRight w:val="0"/>
      <w:marTop w:val="0"/>
      <w:marBottom w:val="0"/>
      <w:divBdr>
        <w:top w:val="none" w:sz="0" w:space="0" w:color="auto"/>
        <w:left w:val="none" w:sz="0" w:space="0" w:color="auto"/>
        <w:bottom w:val="none" w:sz="0" w:space="0" w:color="auto"/>
        <w:right w:val="none" w:sz="0" w:space="0" w:color="auto"/>
      </w:divBdr>
    </w:div>
    <w:div w:id="661201753">
      <w:bodyDiv w:val="1"/>
      <w:marLeft w:val="0"/>
      <w:marRight w:val="0"/>
      <w:marTop w:val="0"/>
      <w:marBottom w:val="0"/>
      <w:divBdr>
        <w:top w:val="none" w:sz="0" w:space="0" w:color="auto"/>
        <w:left w:val="none" w:sz="0" w:space="0" w:color="auto"/>
        <w:bottom w:val="none" w:sz="0" w:space="0" w:color="auto"/>
        <w:right w:val="none" w:sz="0" w:space="0" w:color="auto"/>
      </w:divBdr>
    </w:div>
    <w:div w:id="661276960">
      <w:bodyDiv w:val="1"/>
      <w:marLeft w:val="0"/>
      <w:marRight w:val="0"/>
      <w:marTop w:val="0"/>
      <w:marBottom w:val="0"/>
      <w:divBdr>
        <w:top w:val="none" w:sz="0" w:space="0" w:color="auto"/>
        <w:left w:val="none" w:sz="0" w:space="0" w:color="auto"/>
        <w:bottom w:val="none" w:sz="0" w:space="0" w:color="auto"/>
        <w:right w:val="none" w:sz="0" w:space="0" w:color="auto"/>
      </w:divBdr>
    </w:div>
    <w:div w:id="661347074">
      <w:bodyDiv w:val="1"/>
      <w:marLeft w:val="0"/>
      <w:marRight w:val="0"/>
      <w:marTop w:val="0"/>
      <w:marBottom w:val="0"/>
      <w:divBdr>
        <w:top w:val="none" w:sz="0" w:space="0" w:color="auto"/>
        <w:left w:val="none" w:sz="0" w:space="0" w:color="auto"/>
        <w:bottom w:val="none" w:sz="0" w:space="0" w:color="auto"/>
        <w:right w:val="none" w:sz="0" w:space="0" w:color="auto"/>
      </w:divBdr>
    </w:div>
    <w:div w:id="661391552">
      <w:bodyDiv w:val="1"/>
      <w:marLeft w:val="0"/>
      <w:marRight w:val="0"/>
      <w:marTop w:val="0"/>
      <w:marBottom w:val="0"/>
      <w:divBdr>
        <w:top w:val="none" w:sz="0" w:space="0" w:color="auto"/>
        <w:left w:val="none" w:sz="0" w:space="0" w:color="auto"/>
        <w:bottom w:val="none" w:sz="0" w:space="0" w:color="auto"/>
        <w:right w:val="none" w:sz="0" w:space="0" w:color="auto"/>
      </w:divBdr>
    </w:div>
    <w:div w:id="661393228">
      <w:bodyDiv w:val="1"/>
      <w:marLeft w:val="0"/>
      <w:marRight w:val="0"/>
      <w:marTop w:val="0"/>
      <w:marBottom w:val="0"/>
      <w:divBdr>
        <w:top w:val="none" w:sz="0" w:space="0" w:color="auto"/>
        <w:left w:val="none" w:sz="0" w:space="0" w:color="auto"/>
        <w:bottom w:val="none" w:sz="0" w:space="0" w:color="auto"/>
        <w:right w:val="none" w:sz="0" w:space="0" w:color="auto"/>
      </w:divBdr>
    </w:div>
    <w:div w:id="661399335">
      <w:bodyDiv w:val="1"/>
      <w:marLeft w:val="0"/>
      <w:marRight w:val="0"/>
      <w:marTop w:val="0"/>
      <w:marBottom w:val="0"/>
      <w:divBdr>
        <w:top w:val="none" w:sz="0" w:space="0" w:color="auto"/>
        <w:left w:val="none" w:sz="0" w:space="0" w:color="auto"/>
        <w:bottom w:val="none" w:sz="0" w:space="0" w:color="auto"/>
        <w:right w:val="none" w:sz="0" w:space="0" w:color="auto"/>
      </w:divBdr>
    </w:div>
    <w:div w:id="661469075">
      <w:bodyDiv w:val="1"/>
      <w:marLeft w:val="0"/>
      <w:marRight w:val="0"/>
      <w:marTop w:val="0"/>
      <w:marBottom w:val="0"/>
      <w:divBdr>
        <w:top w:val="none" w:sz="0" w:space="0" w:color="auto"/>
        <w:left w:val="none" w:sz="0" w:space="0" w:color="auto"/>
        <w:bottom w:val="none" w:sz="0" w:space="0" w:color="auto"/>
        <w:right w:val="none" w:sz="0" w:space="0" w:color="auto"/>
      </w:divBdr>
    </w:div>
    <w:div w:id="661474205">
      <w:bodyDiv w:val="1"/>
      <w:marLeft w:val="0"/>
      <w:marRight w:val="0"/>
      <w:marTop w:val="0"/>
      <w:marBottom w:val="0"/>
      <w:divBdr>
        <w:top w:val="none" w:sz="0" w:space="0" w:color="auto"/>
        <w:left w:val="none" w:sz="0" w:space="0" w:color="auto"/>
        <w:bottom w:val="none" w:sz="0" w:space="0" w:color="auto"/>
        <w:right w:val="none" w:sz="0" w:space="0" w:color="auto"/>
      </w:divBdr>
    </w:div>
    <w:div w:id="661474263">
      <w:bodyDiv w:val="1"/>
      <w:marLeft w:val="0"/>
      <w:marRight w:val="0"/>
      <w:marTop w:val="0"/>
      <w:marBottom w:val="0"/>
      <w:divBdr>
        <w:top w:val="none" w:sz="0" w:space="0" w:color="auto"/>
        <w:left w:val="none" w:sz="0" w:space="0" w:color="auto"/>
        <w:bottom w:val="none" w:sz="0" w:space="0" w:color="auto"/>
        <w:right w:val="none" w:sz="0" w:space="0" w:color="auto"/>
      </w:divBdr>
    </w:div>
    <w:div w:id="661545288">
      <w:bodyDiv w:val="1"/>
      <w:marLeft w:val="0"/>
      <w:marRight w:val="0"/>
      <w:marTop w:val="0"/>
      <w:marBottom w:val="0"/>
      <w:divBdr>
        <w:top w:val="none" w:sz="0" w:space="0" w:color="auto"/>
        <w:left w:val="none" w:sz="0" w:space="0" w:color="auto"/>
        <w:bottom w:val="none" w:sz="0" w:space="0" w:color="auto"/>
        <w:right w:val="none" w:sz="0" w:space="0" w:color="auto"/>
      </w:divBdr>
    </w:div>
    <w:div w:id="661663455">
      <w:bodyDiv w:val="1"/>
      <w:marLeft w:val="0"/>
      <w:marRight w:val="0"/>
      <w:marTop w:val="0"/>
      <w:marBottom w:val="0"/>
      <w:divBdr>
        <w:top w:val="none" w:sz="0" w:space="0" w:color="auto"/>
        <w:left w:val="none" w:sz="0" w:space="0" w:color="auto"/>
        <w:bottom w:val="none" w:sz="0" w:space="0" w:color="auto"/>
        <w:right w:val="none" w:sz="0" w:space="0" w:color="auto"/>
      </w:divBdr>
    </w:div>
    <w:div w:id="661663762">
      <w:bodyDiv w:val="1"/>
      <w:marLeft w:val="0"/>
      <w:marRight w:val="0"/>
      <w:marTop w:val="0"/>
      <w:marBottom w:val="0"/>
      <w:divBdr>
        <w:top w:val="none" w:sz="0" w:space="0" w:color="auto"/>
        <w:left w:val="none" w:sz="0" w:space="0" w:color="auto"/>
        <w:bottom w:val="none" w:sz="0" w:space="0" w:color="auto"/>
        <w:right w:val="none" w:sz="0" w:space="0" w:color="auto"/>
      </w:divBdr>
    </w:div>
    <w:div w:id="661666513">
      <w:bodyDiv w:val="1"/>
      <w:marLeft w:val="0"/>
      <w:marRight w:val="0"/>
      <w:marTop w:val="0"/>
      <w:marBottom w:val="0"/>
      <w:divBdr>
        <w:top w:val="none" w:sz="0" w:space="0" w:color="auto"/>
        <w:left w:val="none" w:sz="0" w:space="0" w:color="auto"/>
        <w:bottom w:val="none" w:sz="0" w:space="0" w:color="auto"/>
        <w:right w:val="none" w:sz="0" w:space="0" w:color="auto"/>
      </w:divBdr>
    </w:div>
    <w:div w:id="661812388">
      <w:bodyDiv w:val="1"/>
      <w:marLeft w:val="0"/>
      <w:marRight w:val="0"/>
      <w:marTop w:val="0"/>
      <w:marBottom w:val="0"/>
      <w:divBdr>
        <w:top w:val="none" w:sz="0" w:space="0" w:color="auto"/>
        <w:left w:val="none" w:sz="0" w:space="0" w:color="auto"/>
        <w:bottom w:val="none" w:sz="0" w:space="0" w:color="auto"/>
        <w:right w:val="none" w:sz="0" w:space="0" w:color="auto"/>
      </w:divBdr>
    </w:div>
    <w:div w:id="661861348">
      <w:bodyDiv w:val="1"/>
      <w:marLeft w:val="0"/>
      <w:marRight w:val="0"/>
      <w:marTop w:val="0"/>
      <w:marBottom w:val="0"/>
      <w:divBdr>
        <w:top w:val="none" w:sz="0" w:space="0" w:color="auto"/>
        <w:left w:val="none" w:sz="0" w:space="0" w:color="auto"/>
        <w:bottom w:val="none" w:sz="0" w:space="0" w:color="auto"/>
        <w:right w:val="none" w:sz="0" w:space="0" w:color="auto"/>
      </w:divBdr>
    </w:div>
    <w:div w:id="661927814">
      <w:bodyDiv w:val="1"/>
      <w:marLeft w:val="0"/>
      <w:marRight w:val="0"/>
      <w:marTop w:val="0"/>
      <w:marBottom w:val="0"/>
      <w:divBdr>
        <w:top w:val="none" w:sz="0" w:space="0" w:color="auto"/>
        <w:left w:val="none" w:sz="0" w:space="0" w:color="auto"/>
        <w:bottom w:val="none" w:sz="0" w:space="0" w:color="auto"/>
        <w:right w:val="none" w:sz="0" w:space="0" w:color="auto"/>
      </w:divBdr>
    </w:div>
    <w:div w:id="661936627">
      <w:bodyDiv w:val="1"/>
      <w:marLeft w:val="0"/>
      <w:marRight w:val="0"/>
      <w:marTop w:val="0"/>
      <w:marBottom w:val="0"/>
      <w:divBdr>
        <w:top w:val="none" w:sz="0" w:space="0" w:color="auto"/>
        <w:left w:val="none" w:sz="0" w:space="0" w:color="auto"/>
        <w:bottom w:val="none" w:sz="0" w:space="0" w:color="auto"/>
        <w:right w:val="none" w:sz="0" w:space="0" w:color="auto"/>
      </w:divBdr>
    </w:div>
    <w:div w:id="662004576">
      <w:bodyDiv w:val="1"/>
      <w:marLeft w:val="0"/>
      <w:marRight w:val="0"/>
      <w:marTop w:val="0"/>
      <w:marBottom w:val="0"/>
      <w:divBdr>
        <w:top w:val="none" w:sz="0" w:space="0" w:color="auto"/>
        <w:left w:val="none" w:sz="0" w:space="0" w:color="auto"/>
        <w:bottom w:val="none" w:sz="0" w:space="0" w:color="auto"/>
        <w:right w:val="none" w:sz="0" w:space="0" w:color="auto"/>
      </w:divBdr>
    </w:div>
    <w:div w:id="662128768">
      <w:bodyDiv w:val="1"/>
      <w:marLeft w:val="0"/>
      <w:marRight w:val="0"/>
      <w:marTop w:val="0"/>
      <w:marBottom w:val="0"/>
      <w:divBdr>
        <w:top w:val="none" w:sz="0" w:space="0" w:color="auto"/>
        <w:left w:val="none" w:sz="0" w:space="0" w:color="auto"/>
        <w:bottom w:val="none" w:sz="0" w:space="0" w:color="auto"/>
        <w:right w:val="none" w:sz="0" w:space="0" w:color="auto"/>
      </w:divBdr>
    </w:div>
    <w:div w:id="662197900">
      <w:bodyDiv w:val="1"/>
      <w:marLeft w:val="0"/>
      <w:marRight w:val="0"/>
      <w:marTop w:val="0"/>
      <w:marBottom w:val="0"/>
      <w:divBdr>
        <w:top w:val="none" w:sz="0" w:space="0" w:color="auto"/>
        <w:left w:val="none" w:sz="0" w:space="0" w:color="auto"/>
        <w:bottom w:val="none" w:sz="0" w:space="0" w:color="auto"/>
        <w:right w:val="none" w:sz="0" w:space="0" w:color="auto"/>
      </w:divBdr>
    </w:div>
    <w:div w:id="662198430">
      <w:bodyDiv w:val="1"/>
      <w:marLeft w:val="0"/>
      <w:marRight w:val="0"/>
      <w:marTop w:val="0"/>
      <w:marBottom w:val="0"/>
      <w:divBdr>
        <w:top w:val="none" w:sz="0" w:space="0" w:color="auto"/>
        <w:left w:val="none" w:sz="0" w:space="0" w:color="auto"/>
        <w:bottom w:val="none" w:sz="0" w:space="0" w:color="auto"/>
        <w:right w:val="none" w:sz="0" w:space="0" w:color="auto"/>
      </w:divBdr>
    </w:div>
    <w:div w:id="662199637">
      <w:bodyDiv w:val="1"/>
      <w:marLeft w:val="0"/>
      <w:marRight w:val="0"/>
      <w:marTop w:val="0"/>
      <w:marBottom w:val="0"/>
      <w:divBdr>
        <w:top w:val="none" w:sz="0" w:space="0" w:color="auto"/>
        <w:left w:val="none" w:sz="0" w:space="0" w:color="auto"/>
        <w:bottom w:val="none" w:sz="0" w:space="0" w:color="auto"/>
        <w:right w:val="none" w:sz="0" w:space="0" w:color="auto"/>
      </w:divBdr>
    </w:div>
    <w:div w:id="662272417">
      <w:bodyDiv w:val="1"/>
      <w:marLeft w:val="0"/>
      <w:marRight w:val="0"/>
      <w:marTop w:val="0"/>
      <w:marBottom w:val="0"/>
      <w:divBdr>
        <w:top w:val="none" w:sz="0" w:space="0" w:color="auto"/>
        <w:left w:val="none" w:sz="0" w:space="0" w:color="auto"/>
        <w:bottom w:val="none" w:sz="0" w:space="0" w:color="auto"/>
        <w:right w:val="none" w:sz="0" w:space="0" w:color="auto"/>
      </w:divBdr>
    </w:div>
    <w:div w:id="662389647">
      <w:bodyDiv w:val="1"/>
      <w:marLeft w:val="0"/>
      <w:marRight w:val="0"/>
      <w:marTop w:val="0"/>
      <w:marBottom w:val="0"/>
      <w:divBdr>
        <w:top w:val="none" w:sz="0" w:space="0" w:color="auto"/>
        <w:left w:val="none" w:sz="0" w:space="0" w:color="auto"/>
        <w:bottom w:val="none" w:sz="0" w:space="0" w:color="auto"/>
        <w:right w:val="none" w:sz="0" w:space="0" w:color="auto"/>
      </w:divBdr>
    </w:div>
    <w:div w:id="662465780">
      <w:bodyDiv w:val="1"/>
      <w:marLeft w:val="0"/>
      <w:marRight w:val="0"/>
      <w:marTop w:val="0"/>
      <w:marBottom w:val="0"/>
      <w:divBdr>
        <w:top w:val="none" w:sz="0" w:space="0" w:color="auto"/>
        <w:left w:val="none" w:sz="0" w:space="0" w:color="auto"/>
        <w:bottom w:val="none" w:sz="0" w:space="0" w:color="auto"/>
        <w:right w:val="none" w:sz="0" w:space="0" w:color="auto"/>
      </w:divBdr>
    </w:div>
    <w:div w:id="662509119">
      <w:bodyDiv w:val="1"/>
      <w:marLeft w:val="0"/>
      <w:marRight w:val="0"/>
      <w:marTop w:val="0"/>
      <w:marBottom w:val="0"/>
      <w:divBdr>
        <w:top w:val="none" w:sz="0" w:space="0" w:color="auto"/>
        <w:left w:val="none" w:sz="0" w:space="0" w:color="auto"/>
        <w:bottom w:val="none" w:sz="0" w:space="0" w:color="auto"/>
        <w:right w:val="none" w:sz="0" w:space="0" w:color="auto"/>
      </w:divBdr>
    </w:div>
    <w:div w:id="662515091">
      <w:bodyDiv w:val="1"/>
      <w:marLeft w:val="0"/>
      <w:marRight w:val="0"/>
      <w:marTop w:val="0"/>
      <w:marBottom w:val="0"/>
      <w:divBdr>
        <w:top w:val="none" w:sz="0" w:space="0" w:color="auto"/>
        <w:left w:val="none" w:sz="0" w:space="0" w:color="auto"/>
        <w:bottom w:val="none" w:sz="0" w:space="0" w:color="auto"/>
        <w:right w:val="none" w:sz="0" w:space="0" w:color="auto"/>
      </w:divBdr>
    </w:div>
    <w:div w:id="662515653">
      <w:bodyDiv w:val="1"/>
      <w:marLeft w:val="0"/>
      <w:marRight w:val="0"/>
      <w:marTop w:val="0"/>
      <w:marBottom w:val="0"/>
      <w:divBdr>
        <w:top w:val="none" w:sz="0" w:space="0" w:color="auto"/>
        <w:left w:val="none" w:sz="0" w:space="0" w:color="auto"/>
        <w:bottom w:val="none" w:sz="0" w:space="0" w:color="auto"/>
        <w:right w:val="none" w:sz="0" w:space="0" w:color="auto"/>
      </w:divBdr>
    </w:div>
    <w:div w:id="662582932">
      <w:bodyDiv w:val="1"/>
      <w:marLeft w:val="0"/>
      <w:marRight w:val="0"/>
      <w:marTop w:val="0"/>
      <w:marBottom w:val="0"/>
      <w:divBdr>
        <w:top w:val="none" w:sz="0" w:space="0" w:color="auto"/>
        <w:left w:val="none" w:sz="0" w:space="0" w:color="auto"/>
        <w:bottom w:val="none" w:sz="0" w:space="0" w:color="auto"/>
        <w:right w:val="none" w:sz="0" w:space="0" w:color="auto"/>
      </w:divBdr>
    </w:div>
    <w:div w:id="662587130">
      <w:bodyDiv w:val="1"/>
      <w:marLeft w:val="0"/>
      <w:marRight w:val="0"/>
      <w:marTop w:val="0"/>
      <w:marBottom w:val="0"/>
      <w:divBdr>
        <w:top w:val="none" w:sz="0" w:space="0" w:color="auto"/>
        <w:left w:val="none" w:sz="0" w:space="0" w:color="auto"/>
        <w:bottom w:val="none" w:sz="0" w:space="0" w:color="auto"/>
        <w:right w:val="none" w:sz="0" w:space="0" w:color="auto"/>
      </w:divBdr>
    </w:div>
    <w:div w:id="662657725">
      <w:bodyDiv w:val="1"/>
      <w:marLeft w:val="0"/>
      <w:marRight w:val="0"/>
      <w:marTop w:val="0"/>
      <w:marBottom w:val="0"/>
      <w:divBdr>
        <w:top w:val="none" w:sz="0" w:space="0" w:color="auto"/>
        <w:left w:val="none" w:sz="0" w:space="0" w:color="auto"/>
        <w:bottom w:val="none" w:sz="0" w:space="0" w:color="auto"/>
        <w:right w:val="none" w:sz="0" w:space="0" w:color="auto"/>
      </w:divBdr>
    </w:div>
    <w:div w:id="662701075">
      <w:bodyDiv w:val="1"/>
      <w:marLeft w:val="0"/>
      <w:marRight w:val="0"/>
      <w:marTop w:val="0"/>
      <w:marBottom w:val="0"/>
      <w:divBdr>
        <w:top w:val="none" w:sz="0" w:space="0" w:color="auto"/>
        <w:left w:val="none" w:sz="0" w:space="0" w:color="auto"/>
        <w:bottom w:val="none" w:sz="0" w:space="0" w:color="auto"/>
        <w:right w:val="none" w:sz="0" w:space="0" w:color="auto"/>
      </w:divBdr>
    </w:div>
    <w:div w:id="662775991">
      <w:bodyDiv w:val="1"/>
      <w:marLeft w:val="0"/>
      <w:marRight w:val="0"/>
      <w:marTop w:val="0"/>
      <w:marBottom w:val="0"/>
      <w:divBdr>
        <w:top w:val="none" w:sz="0" w:space="0" w:color="auto"/>
        <w:left w:val="none" w:sz="0" w:space="0" w:color="auto"/>
        <w:bottom w:val="none" w:sz="0" w:space="0" w:color="auto"/>
        <w:right w:val="none" w:sz="0" w:space="0" w:color="auto"/>
      </w:divBdr>
    </w:div>
    <w:div w:id="662778805">
      <w:bodyDiv w:val="1"/>
      <w:marLeft w:val="0"/>
      <w:marRight w:val="0"/>
      <w:marTop w:val="0"/>
      <w:marBottom w:val="0"/>
      <w:divBdr>
        <w:top w:val="none" w:sz="0" w:space="0" w:color="auto"/>
        <w:left w:val="none" w:sz="0" w:space="0" w:color="auto"/>
        <w:bottom w:val="none" w:sz="0" w:space="0" w:color="auto"/>
        <w:right w:val="none" w:sz="0" w:space="0" w:color="auto"/>
      </w:divBdr>
    </w:div>
    <w:div w:id="662784291">
      <w:bodyDiv w:val="1"/>
      <w:marLeft w:val="0"/>
      <w:marRight w:val="0"/>
      <w:marTop w:val="0"/>
      <w:marBottom w:val="0"/>
      <w:divBdr>
        <w:top w:val="none" w:sz="0" w:space="0" w:color="auto"/>
        <w:left w:val="none" w:sz="0" w:space="0" w:color="auto"/>
        <w:bottom w:val="none" w:sz="0" w:space="0" w:color="auto"/>
        <w:right w:val="none" w:sz="0" w:space="0" w:color="auto"/>
      </w:divBdr>
    </w:div>
    <w:div w:id="662857051">
      <w:bodyDiv w:val="1"/>
      <w:marLeft w:val="0"/>
      <w:marRight w:val="0"/>
      <w:marTop w:val="0"/>
      <w:marBottom w:val="0"/>
      <w:divBdr>
        <w:top w:val="none" w:sz="0" w:space="0" w:color="auto"/>
        <w:left w:val="none" w:sz="0" w:space="0" w:color="auto"/>
        <w:bottom w:val="none" w:sz="0" w:space="0" w:color="auto"/>
        <w:right w:val="none" w:sz="0" w:space="0" w:color="auto"/>
      </w:divBdr>
    </w:div>
    <w:div w:id="662860406">
      <w:bodyDiv w:val="1"/>
      <w:marLeft w:val="0"/>
      <w:marRight w:val="0"/>
      <w:marTop w:val="0"/>
      <w:marBottom w:val="0"/>
      <w:divBdr>
        <w:top w:val="none" w:sz="0" w:space="0" w:color="auto"/>
        <w:left w:val="none" w:sz="0" w:space="0" w:color="auto"/>
        <w:bottom w:val="none" w:sz="0" w:space="0" w:color="auto"/>
        <w:right w:val="none" w:sz="0" w:space="0" w:color="auto"/>
      </w:divBdr>
    </w:div>
    <w:div w:id="662898817">
      <w:bodyDiv w:val="1"/>
      <w:marLeft w:val="0"/>
      <w:marRight w:val="0"/>
      <w:marTop w:val="0"/>
      <w:marBottom w:val="0"/>
      <w:divBdr>
        <w:top w:val="none" w:sz="0" w:space="0" w:color="auto"/>
        <w:left w:val="none" w:sz="0" w:space="0" w:color="auto"/>
        <w:bottom w:val="none" w:sz="0" w:space="0" w:color="auto"/>
        <w:right w:val="none" w:sz="0" w:space="0" w:color="auto"/>
      </w:divBdr>
    </w:div>
    <w:div w:id="662928692">
      <w:bodyDiv w:val="1"/>
      <w:marLeft w:val="0"/>
      <w:marRight w:val="0"/>
      <w:marTop w:val="0"/>
      <w:marBottom w:val="0"/>
      <w:divBdr>
        <w:top w:val="none" w:sz="0" w:space="0" w:color="auto"/>
        <w:left w:val="none" w:sz="0" w:space="0" w:color="auto"/>
        <w:bottom w:val="none" w:sz="0" w:space="0" w:color="auto"/>
        <w:right w:val="none" w:sz="0" w:space="0" w:color="auto"/>
      </w:divBdr>
    </w:div>
    <w:div w:id="662971350">
      <w:bodyDiv w:val="1"/>
      <w:marLeft w:val="0"/>
      <w:marRight w:val="0"/>
      <w:marTop w:val="0"/>
      <w:marBottom w:val="0"/>
      <w:divBdr>
        <w:top w:val="none" w:sz="0" w:space="0" w:color="auto"/>
        <w:left w:val="none" w:sz="0" w:space="0" w:color="auto"/>
        <w:bottom w:val="none" w:sz="0" w:space="0" w:color="auto"/>
        <w:right w:val="none" w:sz="0" w:space="0" w:color="auto"/>
      </w:divBdr>
    </w:div>
    <w:div w:id="662977935">
      <w:bodyDiv w:val="1"/>
      <w:marLeft w:val="0"/>
      <w:marRight w:val="0"/>
      <w:marTop w:val="0"/>
      <w:marBottom w:val="0"/>
      <w:divBdr>
        <w:top w:val="none" w:sz="0" w:space="0" w:color="auto"/>
        <w:left w:val="none" w:sz="0" w:space="0" w:color="auto"/>
        <w:bottom w:val="none" w:sz="0" w:space="0" w:color="auto"/>
        <w:right w:val="none" w:sz="0" w:space="0" w:color="auto"/>
      </w:divBdr>
    </w:div>
    <w:div w:id="663048637">
      <w:bodyDiv w:val="1"/>
      <w:marLeft w:val="0"/>
      <w:marRight w:val="0"/>
      <w:marTop w:val="0"/>
      <w:marBottom w:val="0"/>
      <w:divBdr>
        <w:top w:val="none" w:sz="0" w:space="0" w:color="auto"/>
        <w:left w:val="none" w:sz="0" w:space="0" w:color="auto"/>
        <w:bottom w:val="none" w:sz="0" w:space="0" w:color="auto"/>
        <w:right w:val="none" w:sz="0" w:space="0" w:color="auto"/>
      </w:divBdr>
    </w:div>
    <w:div w:id="663049065">
      <w:bodyDiv w:val="1"/>
      <w:marLeft w:val="0"/>
      <w:marRight w:val="0"/>
      <w:marTop w:val="0"/>
      <w:marBottom w:val="0"/>
      <w:divBdr>
        <w:top w:val="none" w:sz="0" w:space="0" w:color="auto"/>
        <w:left w:val="none" w:sz="0" w:space="0" w:color="auto"/>
        <w:bottom w:val="none" w:sz="0" w:space="0" w:color="auto"/>
        <w:right w:val="none" w:sz="0" w:space="0" w:color="auto"/>
      </w:divBdr>
    </w:div>
    <w:div w:id="663049263">
      <w:bodyDiv w:val="1"/>
      <w:marLeft w:val="0"/>
      <w:marRight w:val="0"/>
      <w:marTop w:val="0"/>
      <w:marBottom w:val="0"/>
      <w:divBdr>
        <w:top w:val="none" w:sz="0" w:space="0" w:color="auto"/>
        <w:left w:val="none" w:sz="0" w:space="0" w:color="auto"/>
        <w:bottom w:val="none" w:sz="0" w:space="0" w:color="auto"/>
        <w:right w:val="none" w:sz="0" w:space="0" w:color="auto"/>
      </w:divBdr>
    </w:div>
    <w:div w:id="663095120">
      <w:bodyDiv w:val="1"/>
      <w:marLeft w:val="0"/>
      <w:marRight w:val="0"/>
      <w:marTop w:val="0"/>
      <w:marBottom w:val="0"/>
      <w:divBdr>
        <w:top w:val="none" w:sz="0" w:space="0" w:color="auto"/>
        <w:left w:val="none" w:sz="0" w:space="0" w:color="auto"/>
        <w:bottom w:val="none" w:sz="0" w:space="0" w:color="auto"/>
        <w:right w:val="none" w:sz="0" w:space="0" w:color="auto"/>
      </w:divBdr>
    </w:div>
    <w:div w:id="663120232">
      <w:bodyDiv w:val="1"/>
      <w:marLeft w:val="0"/>
      <w:marRight w:val="0"/>
      <w:marTop w:val="0"/>
      <w:marBottom w:val="0"/>
      <w:divBdr>
        <w:top w:val="none" w:sz="0" w:space="0" w:color="auto"/>
        <w:left w:val="none" w:sz="0" w:space="0" w:color="auto"/>
        <w:bottom w:val="none" w:sz="0" w:space="0" w:color="auto"/>
        <w:right w:val="none" w:sz="0" w:space="0" w:color="auto"/>
      </w:divBdr>
    </w:div>
    <w:div w:id="663237983">
      <w:bodyDiv w:val="1"/>
      <w:marLeft w:val="0"/>
      <w:marRight w:val="0"/>
      <w:marTop w:val="0"/>
      <w:marBottom w:val="0"/>
      <w:divBdr>
        <w:top w:val="none" w:sz="0" w:space="0" w:color="auto"/>
        <w:left w:val="none" w:sz="0" w:space="0" w:color="auto"/>
        <w:bottom w:val="none" w:sz="0" w:space="0" w:color="auto"/>
        <w:right w:val="none" w:sz="0" w:space="0" w:color="auto"/>
      </w:divBdr>
    </w:div>
    <w:div w:id="663321424">
      <w:bodyDiv w:val="1"/>
      <w:marLeft w:val="0"/>
      <w:marRight w:val="0"/>
      <w:marTop w:val="0"/>
      <w:marBottom w:val="0"/>
      <w:divBdr>
        <w:top w:val="none" w:sz="0" w:space="0" w:color="auto"/>
        <w:left w:val="none" w:sz="0" w:space="0" w:color="auto"/>
        <w:bottom w:val="none" w:sz="0" w:space="0" w:color="auto"/>
        <w:right w:val="none" w:sz="0" w:space="0" w:color="auto"/>
      </w:divBdr>
    </w:div>
    <w:div w:id="663361672">
      <w:bodyDiv w:val="1"/>
      <w:marLeft w:val="0"/>
      <w:marRight w:val="0"/>
      <w:marTop w:val="0"/>
      <w:marBottom w:val="0"/>
      <w:divBdr>
        <w:top w:val="none" w:sz="0" w:space="0" w:color="auto"/>
        <w:left w:val="none" w:sz="0" w:space="0" w:color="auto"/>
        <w:bottom w:val="none" w:sz="0" w:space="0" w:color="auto"/>
        <w:right w:val="none" w:sz="0" w:space="0" w:color="auto"/>
      </w:divBdr>
    </w:div>
    <w:div w:id="663363518">
      <w:bodyDiv w:val="1"/>
      <w:marLeft w:val="0"/>
      <w:marRight w:val="0"/>
      <w:marTop w:val="0"/>
      <w:marBottom w:val="0"/>
      <w:divBdr>
        <w:top w:val="none" w:sz="0" w:space="0" w:color="auto"/>
        <w:left w:val="none" w:sz="0" w:space="0" w:color="auto"/>
        <w:bottom w:val="none" w:sz="0" w:space="0" w:color="auto"/>
        <w:right w:val="none" w:sz="0" w:space="0" w:color="auto"/>
      </w:divBdr>
    </w:div>
    <w:div w:id="663432744">
      <w:bodyDiv w:val="1"/>
      <w:marLeft w:val="0"/>
      <w:marRight w:val="0"/>
      <w:marTop w:val="0"/>
      <w:marBottom w:val="0"/>
      <w:divBdr>
        <w:top w:val="none" w:sz="0" w:space="0" w:color="auto"/>
        <w:left w:val="none" w:sz="0" w:space="0" w:color="auto"/>
        <w:bottom w:val="none" w:sz="0" w:space="0" w:color="auto"/>
        <w:right w:val="none" w:sz="0" w:space="0" w:color="auto"/>
      </w:divBdr>
    </w:div>
    <w:div w:id="663434281">
      <w:bodyDiv w:val="1"/>
      <w:marLeft w:val="0"/>
      <w:marRight w:val="0"/>
      <w:marTop w:val="0"/>
      <w:marBottom w:val="0"/>
      <w:divBdr>
        <w:top w:val="none" w:sz="0" w:space="0" w:color="auto"/>
        <w:left w:val="none" w:sz="0" w:space="0" w:color="auto"/>
        <w:bottom w:val="none" w:sz="0" w:space="0" w:color="auto"/>
        <w:right w:val="none" w:sz="0" w:space="0" w:color="auto"/>
      </w:divBdr>
    </w:div>
    <w:div w:id="663434402">
      <w:bodyDiv w:val="1"/>
      <w:marLeft w:val="0"/>
      <w:marRight w:val="0"/>
      <w:marTop w:val="0"/>
      <w:marBottom w:val="0"/>
      <w:divBdr>
        <w:top w:val="none" w:sz="0" w:space="0" w:color="auto"/>
        <w:left w:val="none" w:sz="0" w:space="0" w:color="auto"/>
        <w:bottom w:val="none" w:sz="0" w:space="0" w:color="auto"/>
        <w:right w:val="none" w:sz="0" w:space="0" w:color="auto"/>
      </w:divBdr>
    </w:div>
    <w:div w:id="663555465">
      <w:bodyDiv w:val="1"/>
      <w:marLeft w:val="0"/>
      <w:marRight w:val="0"/>
      <w:marTop w:val="0"/>
      <w:marBottom w:val="0"/>
      <w:divBdr>
        <w:top w:val="none" w:sz="0" w:space="0" w:color="auto"/>
        <w:left w:val="none" w:sz="0" w:space="0" w:color="auto"/>
        <w:bottom w:val="none" w:sz="0" w:space="0" w:color="auto"/>
        <w:right w:val="none" w:sz="0" w:space="0" w:color="auto"/>
      </w:divBdr>
    </w:div>
    <w:div w:id="663581666">
      <w:bodyDiv w:val="1"/>
      <w:marLeft w:val="0"/>
      <w:marRight w:val="0"/>
      <w:marTop w:val="0"/>
      <w:marBottom w:val="0"/>
      <w:divBdr>
        <w:top w:val="none" w:sz="0" w:space="0" w:color="auto"/>
        <w:left w:val="none" w:sz="0" w:space="0" w:color="auto"/>
        <w:bottom w:val="none" w:sz="0" w:space="0" w:color="auto"/>
        <w:right w:val="none" w:sz="0" w:space="0" w:color="auto"/>
      </w:divBdr>
    </w:div>
    <w:div w:id="663582532">
      <w:bodyDiv w:val="1"/>
      <w:marLeft w:val="0"/>
      <w:marRight w:val="0"/>
      <w:marTop w:val="0"/>
      <w:marBottom w:val="0"/>
      <w:divBdr>
        <w:top w:val="none" w:sz="0" w:space="0" w:color="auto"/>
        <w:left w:val="none" w:sz="0" w:space="0" w:color="auto"/>
        <w:bottom w:val="none" w:sz="0" w:space="0" w:color="auto"/>
        <w:right w:val="none" w:sz="0" w:space="0" w:color="auto"/>
      </w:divBdr>
    </w:div>
    <w:div w:id="663626713">
      <w:bodyDiv w:val="1"/>
      <w:marLeft w:val="0"/>
      <w:marRight w:val="0"/>
      <w:marTop w:val="0"/>
      <w:marBottom w:val="0"/>
      <w:divBdr>
        <w:top w:val="none" w:sz="0" w:space="0" w:color="auto"/>
        <w:left w:val="none" w:sz="0" w:space="0" w:color="auto"/>
        <w:bottom w:val="none" w:sz="0" w:space="0" w:color="auto"/>
        <w:right w:val="none" w:sz="0" w:space="0" w:color="auto"/>
      </w:divBdr>
    </w:div>
    <w:div w:id="663630843">
      <w:bodyDiv w:val="1"/>
      <w:marLeft w:val="0"/>
      <w:marRight w:val="0"/>
      <w:marTop w:val="0"/>
      <w:marBottom w:val="0"/>
      <w:divBdr>
        <w:top w:val="none" w:sz="0" w:space="0" w:color="auto"/>
        <w:left w:val="none" w:sz="0" w:space="0" w:color="auto"/>
        <w:bottom w:val="none" w:sz="0" w:space="0" w:color="auto"/>
        <w:right w:val="none" w:sz="0" w:space="0" w:color="auto"/>
      </w:divBdr>
    </w:div>
    <w:div w:id="663702282">
      <w:bodyDiv w:val="1"/>
      <w:marLeft w:val="0"/>
      <w:marRight w:val="0"/>
      <w:marTop w:val="0"/>
      <w:marBottom w:val="0"/>
      <w:divBdr>
        <w:top w:val="none" w:sz="0" w:space="0" w:color="auto"/>
        <w:left w:val="none" w:sz="0" w:space="0" w:color="auto"/>
        <w:bottom w:val="none" w:sz="0" w:space="0" w:color="auto"/>
        <w:right w:val="none" w:sz="0" w:space="0" w:color="auto"/>
      </w:divBdr>
    </w:div>
    <w:div w:id="663704728">
      <w:bodyDiv w:val="1"/>
      <w:marLeft w:val="0"/>
      <w:marRight w:val="0"/>
      <w:marTop w:val="0"/>
      <w:marBottom w:val="0"/>
      <w:divBdr>
        <w:top w:val="none" w:sz="0" w:space="0" w:color="auto"/>
        <w:left w:val="none" w:sz="0" w:space="0" w:color="auto"/>
        <w:bottom w:val="none" w:sz="0" w:space="0" w:color="auto"/>
        <w:right w:val="none" w:sz="0" w:space="0" w:color="auto"/>
      </w:divBdr>
    </w:div>
    <w:div w:id="663707149">
      <w:bodyDiv w:val="1"/>
      <w:marLeft w:val="0"/>
      <w:marRight w:val="0"/>
      <w:marTop w:val="0"/>
      <w:marBottom w:val="0"/>
      <w:divBdr>
        <w:top w:val="none" w:sz="0" w:space="0" w:color="auto"/>
        <w:left w:val="none" w:sz="0" w:space="0" w:color="auto"/>
        <w:bottom w:val="none" w:sz="0" w:space="0" w:color="auto"/>
        <w:right w:val="none" w:sz="0" w:space="0" w:color="auto"/>
      </w:divBdr>
    </w:div>
    <w:div w:id="663819581">
      <w:bodyDiv w:val="1"/>
      <w:marLeft w:val="0"/>
      <w:marRight w:val="0"/>
      <w:marTop w:val="0"/>
      <w:marBottom w:val="0"/>
      <w:divBdr>
        <w:top w:val="none" w:sz="0" w:space="0" w:color="auto"/>
        <w:left w:val="none" w:sz="0" w:space="0" w:color="auto"/>
        <w:bottom w:val="none" w:sz="0" w:space="0" w:color="auto"/>
        <w:right w:val="none" w:sz="0" w:space="0" w:color="auto"/>
      </w:divBdr>
    </w:div>
    <w:div w:id="663824438">
      <w:bodyDiv w:val="1"/>
      <w:marLeft w:val="0"/>
      <w:marRight w:val="0"/>
      <w:marTop w:val="0"/>
      <w:marBottom w:val="0"/>
      <w:divBdr>
        <w:top w:val="none" w:sz="0" w:space="0" w:color="auto"/>
        <w:left w:val="none" w:sz="0" w:space="0" w:color="auto"/>
        <w:bottom w:val="none" w:sz="0" w:space="0" w:color="auto"/>
        <w:right w:val="none" w:sz="0" w:space="0" w:color="auto"/>
      </w:divBdr>
    </w:div>
    <w:div w:id="663898342">
      <w:bodyDiv w:val="1"/>
      <w:marLeft w:val="0"/>
      <w:marRight w:val="0"/>
      <w:marTop w:val="0"/>
      <w:marBottom w:val="0"/>
      <w:divBdr>
        <w:top w:val="none" w:sz="0" w:space="0" w:color="auto"/>
        <w:left w:val="none" w:sz="0" w:space="0" w:color="auto"/>
        <w:bottom w:val="none" w:sz="0" w:space="0" w:color="auto"/>
        <w:right w:val="none" w:sz="0" w:space="0" w:color="auto"/>
      </w:divBdr>
    </w:div>
    <w:div w:id="663898449">
      <w:bodyDiv w:val="1"/>
      <w:marLeft w:val="0"/>
      <w:marRight w:val="0"/>
      <w:marTop w:val="0"/>
      <w:marBottom w:val="0"/>
      <w:divBdr>
        <w:top w:val="none" w:sz="0" w:space="0" w:color="auto"/>
        <w:left w:val="none" w:sz="0" w:space="0" w:color="auto"/>
        <w:bottom w:val="none" w:sz="0" w:space="0" w:color="auto"/>
        <w:right w:val="none" w:sz="0" w:space="0" w:color="auto"/>
      </w:divBdr>
    </w:div>
    <w:div w:id="664014379">
      <w:bodyDiv w:val="1"/>
      <w:marLeft w:val="0"/>
      <w:marRight w:val="0"/>
      <w:marTop w:val="0"/>
      <w:marBottom w:val="0"/>
      <w:divBdr>
        <w:top w:val="none" w:sz="0" w:space="0" w:color="auto"/>
        <w:left w:val="none" w:sz="0" w:space="0" w:color="auto"/>
        <w:bottom w:val="none" w:sz="0" w:space="0" w:color="auto"/>
        <w:right w:val="none" w:sz="0" w:space="0" w:color="auto"/>
      </w:divBdr>
    </w:div>
    <w:div w:id="664019031">
      <w:bodyDiv w:val="1"/>
      <w:marLeft w:val="0"/>
      <w:marRight w:val="0"/>
      <w:marTop w:val="0"/>
      <w:marBottom w:val="0"/>
      <w:divBdr>
        <w:top w:val="none" w:sz="0" w:space="0" w:color="auto"/>
        <w:left w:val="none" w:sz="0" w:space="0" w:color="auto"/>
        <w:bottom w:val="none" w:sz="0" w:space="0" w:color="auto"/>
        <w:right w:val="none" w:sz="0" w:space="0" w:color="auto"/>
      </w:divBdr>
    </w:div>
    <w:div w:id="664086291">
      <w:bodyDiv w:val="1"/>
      <w:marLeft w:val="0"/>
      <w:marRight w:val="0"/>
      <w:marTop w:val="0"/>
      <w:marBottom w:val="0"/>
      <w:divBdr>
        <w:top w:val="none" w:sz="0" w:space="0" w:color="auto"/>
        <w:left w:val="none" w:sz="0" w:space="0" w:color="auto"/>
        <w:bottom w:val="none" w:sz="0" w:space="0" w:color="auto"/>
        <w:right w:val="none" w:sz="0" w:space="0" w:color="auto"/>
      </w:divBdr>
    </w:div>
    <w:div w:id="664087724">
      <w:bodyDiv w:val="1"/>
      <w:marLeft w:val="0"/>
      <w:marRight w:val="0"/>
      <w:marTop w:val="0"/>
      <w:marBottom w:val="0"/>
      <w:divBdr>
        <w:top w:val="none" w:sz="0" w:space="0" w:color="auto"/>
        <w:left w:val="none" w:sz="0" w:space="0" w:color="auto"/>
        <w:bottom w:val="none" w:sz="0" w:space="0" w:color="auto"/>
        <w:right w:val="none" w:sz="0" w:space="0" w:color="auto"/>
      </w:divBdr>
    </w:div>
    <w:div w:id="664163480">
      <w:bodyDiv w:val="1"/>
      <w:marLeft w:val="0"/>
      <w:marRight w:val="0"/>
      <w:marTop w:val="0"/>
      <w:marBottom w:val="0"/>
      <w:divBdr>
        <w:top w:val="none" w:sz="0" w:space="0" w:color="auto"/>
        <w:left w:val="none" w:sz="0" w:space="0" w:color="auto"/>
        <w:bottom w:val="none" w:sz="0" w:space="0" w:color="auto"/>
        <w:right w:val="none" w:sz="0" w:space="0" w:color="auto"/>
      </w:divBdr>
    </w:div>
    <w:div w:id="664357275">
      <w:bodyDiv w:val="1"/>
      <w:marLeft w:val="0"/>
      <w:marRight w:val="0"/>
      <w:marTop w:val="0"/>
      <w:marBottom w:val="0"/>
      <w:divBdr>
        <w:top w:val="none" w:sz="0" w:space="0" w:color="auto"/>
        <w:left w:val="none" w:sz="0" w:space="0" w:color="auto"/>
        <w:bottom w:val="none" w:sz="0" w:space="0" w:color="auto"/>
        <w:right w:val="none" w:sz="0" w:space="0" w:color="auto"/>
      </w:divBdr>
    </w:div>
    <w:div w:id="664357742">
      <w:bodyDiv w:val="1"/>
      <w:marLeft w:val="0"/>
      <w:marRight w:val="0"/>
      <w:marTop w:val="0"/>
      <w:marBottom w:val="0"/>
      <w:divBdr>
        <w:top w:val="none" w:sz="0" w:space="0" w:color="auto"/>
        <w:left w:val="none" w:sz="0" w:space="0" w:color="auto"/>
        <w:bottom w:val="none" w:sz="0" w:space="0" w:color="auto"/>
        <w:right w:val="none" w:sz="0" w:space="0" w:color="auto"/>
      </w:divBdr>
    </w:div>
    <w:div w:id="664548653">
      <w:bodyDiv w:val="1"/>
      <w:marLeft w:val="0"/>
      <w:marRight w:val="0"/>
      <w:marTop w:val="0"/>
      <w:marBottom w:val="0"/>
      <w:divBdr>
        <w:top w:val="none" w:sz="0" w:space="0" w:color="auto"/>
        <w:left w:val="none" w:sz="0" w:space="0" w:color="auto"/>
        <w:bottom w:val="none" w:sz="0" w:space="0" w:color="auto"/>
        <w:right w:val="none" w:sz="0" w:space="0" w:color="auto"/>
      </w:divBdr>
    </w:div>
    <w:div w:id="664548692">
      <w:bodyDiv w:val="1"/>
      <w:marLeft w:val="0"/>
      <w:marRight w:val="0"/>
      <w:marTop w:val="0"/>
      <w:marBottom w:val="0"/>
      <w:divBdr>
        <w:top w:val="none" w:sz="0" w:space="0" w:color="auto"/>
        <w:left w:val="none" w:sz="0" w:space="0" w:color="auto"/>
        <w:bottom w:val="none" w:sz="0" w:space="0" w:color="auto"/>
        <w:right w:val="none" w:sz="0" w:space="0" w:color="auto"/>
      </w:divBdr>
    </w:div>
    <w:div w:id="664549115">
      <w:bodyDiv w:val="1"/>
      <w:marLeft w:val="0"/>
      <w:marRight w:val="0"/>
      <w:marTop w:val="0"/>
      <w:marBottom w:val="0"/>
      <w:divBdr>
        <w:top w:val="none" w:sz="0" w:space="0" w:color="auto"/>
        <w:left w:val="none" w:sz="0" w:space="0" w:color="auto"/>
        <w:bottom w:val="none" w:sz="0" w:space="0" w:color="auto"/>
        <w:right w:val="none" w:sz="0" w:space="0" w:color="auto"/>
      </w:divBdr>
    </w:div>
    <w:div w:id="664549418">
      <w:bodyDiv w:val="1"/>
      <w:marLeft w:val="0"/>
      <w:marRight w:val="0"/>
      <w:marTop w:val="0"/>
      <w:marBottom w:val="0"/>
      <w:divBdr>
        <w:top w:val="none" w:sz="0" w:space="0" w:color="auto"/>
        <w:left w:val="none" w:sz="0" w:space="0" w:color="auto"/>
        <w:bottom w:val="none" w:sz="0" w:space="0" w:color="auto"/>
        <w:right w:val="none" w:sz="0" w:space="0" w:color="auto"/>
      </w:divBdr>
    </w:div>
    <w:div w:id="664631358">
      <w:bodyDiv w:val="1"/>
      <w:marLeft w:val="0"/>
      <w:marRight w:val="0"/>
      <w:marTop w:val="0"/>
      <w:marBottom w:val="0"/>
      <w:divBdr>
        <w:top w:val="none" w:sz="0" w:space="0" w:color="auto"/>
        <w:left w:val="none" w:sz="0" w:space="0" w:color="auto"/>
        <w:bottom w:val="none" w:sz="0" w:space="0" w:color="auto"/>
        <w:right w:val="none" w:sz="0" w:space="0" w:color="auto"/>
      </w:divBdr>
    </w:div>
    <w:div w:id="664666300">
      <w:bodyDiv w:val="1"/>
      <w:marLeft w:val="0"/>
      <w:marRight w:val="0"/>
      <w:marTop w:val="0"/>
      <w:marBottom w:val="0"/>
      <w:divBdr>
        <w:top w:val="none" w:sz="0" w:space="0" w:color="auto"/>
        <w:left w:val="none" w:sz="0" w:space="0" w:color="auto"/>
        <w:bottom w:val="none" w:sz="0" w:space="0" w:color="auto"/>
        <w:right w:val="none" w:sz="0" w:space="0" w:color="auto"/>
      </w:divBdr>
    </w:div>
    <w:div w:id="664743209">
      <w:bodyDiv w:val="1"/>
      <w:marLeft w:val="0"/>
      <w:marRight w:val="0"/>
      <w:marTop w:val="0"/>
      <w:marBottom w:val="0"/>
      <w:divBdr>
        <w:top w:val="none" w:sz="0" w:space="0" w:color="auto"/>
        <w:left w:val="none" w:sz="0" w:space="0" w:color="auto"/>
        <w:bottom w:val="none" w:sz="0" w:space="0" w:color="auto"/>
        <w:right w:val="none" w:sz="0" w:space="0" w:color="auto"/>
      </w:divBdr>
    </w:div>
    <w:div w:id="664824451">
      <w:bodyDiv w:val="1"/>
      <w:marLeft w:val="0"/>
      <w:marRight w:val="0"/>
      <w:marTop w:val="0"/>
      <w:marBottom w:val="0"/>
      <w:divBdr>
        <w:top w:val="none" w:sz="0" w:space="0" w:color="auto"/>
        <w:left w:val="none" w:sz="0" w:space="0" w:color="auto"/>
        <w:bottom w:val="none" w:sz="0" w:space="0" w:color="auto"/>
        <w:right w:val="none" w:sz="0" w:space="0" w:color="auto"/>
      </w:divBdr>
    </w:div>
    <w:div w:id="664826080">
      <w:bodyDiv w:val="1"/>
      <w:marLeft w:val="0"/>
      <w:marRight w:val="0"/>
      <w:marTop w:val="0"/>
      <w:marBottom w:val="0"/>
      <w:divBdr>
        <w:top w:val="none" w:sz="0" w:space="0" w:color="auto"/>
        <w:left w:val="none" w:sz="0" w:space="0" w:color="auto"/>
        <w:bottom w:val="none" w:sz="0" w:space="0" w:color="auto"/>
        <w:right w:val="none" w:sz="0" w:space="0" w:color="auto"/>
      </w:divBdr>
    </w:div>
    <w:div w:id="664864408">
      <w:bodyDiv w:val="1"/>
      <w:marLeft w:val="0"/>
      <w:marRight w:val="0"/>
      <w:marTop w:val="0"/>
      <w:marBottom w:val="0"/>
      <w:divBdr>
        <w:top w:val="none" w:sz="0" w:space="0" w:color="auto"/>
        <w:left w:val="none" w:sz="0" w:space="0" w:color="auto"/>
        <w:bottom w:val="none" w:sz="0" w:space="0" w:color="auto"/>
        <w:right w:val="none" w:sz="0" w:space="0" w:color="auto"/>
      </w:divBdr>
    </w:div>
    <w:div w:id="664865422">
      <w:bodyDiv w:val="1"/>
      <w:marLeft w:val="0"/>
      <w:marRight w:val="0"/>
      <w:marTop w:val="0"/>
      <w:marBottom w:val="0"/>
      <w:divBdr>
        <w:top w:val="none" w:sz="0" w:space="0" w:color="auto"/>
        <w:left w:val="none" w:sz="0" w:space="0" w:color="auto"/>
        <w:bottom w:val="none" w:sz="0" w:space="0" w:color="auto"/>
        <w:right w:val="none" w:sz="0" w:space="0" w:color="auto"/>
      </w:divBdr>
    </w:div>
    <w:div w:id="664866533">
      <w:bodyDiv w:val="1"/>
      <w:marLeft w:val="0"/>
      <w:marRight w:val="0"/>
      <w:marTop w:val="0"/>
      <w:marBottom w:val="0"/>
      <w:divBdr>
        <w:top w:val="none" w:sz="0" w:space="0" w:color="auto"/>
        <w:left w:val="none" w:sz="0" w:space="0" w:color="auto"/>
        <w:bottom w:val="none" w:sz="0" w:space="0" w:color="auto"/>
        <w:right w:val="none" w:sz="0" w:space="0" w:color="auto"/>
      </w:divBdr>
    </w:div>
    <w:div w:id="664893143">
      <w:bodyDiv w:val="1"/>
      <w:marLeft w:val="0"/>
      <w:marRight w:val="0"/>
      <w:marTop w:val="0"/>
      <w:marBottom w:val="0"/>
      <w:divBdr>
        <w:top w:val="none" w:sz="0" w:space="0" w:color="auto"/>
        <w:left w:val="none" w:sz="0" w:space="0" w:color="auto"/>
        <w:bottom w:val="none" w:sz="0" w:space="0" w:color="auto"/>
        <w:right w:val="none" w:sz="0" w:space="0" w:color="auto"/>
      </w:divBdr>
    </w:div>
    <w:div w:id="664894755">
      <w:bodyDiv w:val="1"/>
      <w:marLeft w:val="0"/>
      <w:marRight w:val="0"/>
      <w:marTop w:val="0"/>
      <w:marBottom w:val="0"/>
      <w:divBdr>
        <w:top w:val="none" w:sz="0" w:space="0" w:color="auto"/>
        <w:left w:val="none" w:sz="0" w:space="0" w:color="auto"/>
        <w:bottom w:val="none" w:sz="0" w:space="0" w:color="auto"/>
        <w:right w:val="none" w:sz="0" w:space="0" w:color="auto"/>
      </w:divBdr>
    </w:div>
    <w:div w:id="664942026">
      <w:bodyDiv w:val="1"/>
      <w:marLeft w:val="0"/>
      <w:marRight w:val="0"/>
      <w:marTop w:val="0"/>
      <w:marBottom w:val="0"/>
      <w:divBdr>
        <w:top w:val="none" w:sz="0" w:space="0" w:color="auto"/>
        <w:left w:val="none" w:sz="0" w:space="0" w:color="auto"/>
        <w:bottom w:val="none" w:sz="0" w:space="0" w:color="auto"/>
        <w:right w:val="none" w:sz="0" w:space="0" w:color="auto"/>
      </w:divBdr>
    </w:div>
    <w:div w:id="664943459">
      <w:bodyDiv w:val="1"/>
      <w:marLeft w:val="0"/>
      <w:marRight w:val="0"/>
      <w:marTop w:val="0"/>
      <w:marBottom w:val="0"/>
      <w:divBdr>
        <w:top w:val="none" w:sz="0" w:space="0" w:color="auto"/>
        <w:left w:val="none" w:sz="0" w:space="0" w:color="auto"/>
        <w:bottom w:val="none" w:sz="0" w:space="0" w:color="auto"/>
        <w:right w:val="none" w:sz="0" w:space="0" w:color="auto"/>
      </w:divBdr>
    </w:div>
    <w:div w:id="665014930">
      <w:bodyDiv w:val="1"/>
      <w:marLeft w:val="0"/>
      <w:marRight w:val="0"/>
      <w:marTop w:val="0"/>
      <w:marBottom w:val="0"/>
      <w:divBdr>
        <w:top w:val="none" w:sz="0" w:space="0" w:color="auto"/>
        <w:left w:val="none" w:sz="0" w:space="0" w:color="auto"/>
        <w:bottom w:val="none" w:sz="0" w:space="0" w:color="auto"/>
        <w:right w:val="none" w:sz="0" w:space="0" w:color="auto"/>
      </w:divBdr>
    </w:div>
    <w:div w:id="665059439">
      <w:bodyDiv w:val="1"/>
      <w:marLeft w:val="0"/>
      <w:marRight w:val="0"/>
      <w:marTop w:val="0"/>
      <w:marBottom w:val="0"/>
      <w:divBdr>
        <w:top w:val="none" w:sz="0" w:space="0" w:color="auto"/>
        <w:left w:val="none" w:sz="0" w:space="0" w:color="auto"/>
        <w:bottom w:val="none" w:sz="0" w:space="0" w:color="auto"/>
        <w:right w:val="none" w:sz="0" w:space="0" w:color="auto"/>
      </w:divBdr>
    </w:div>
    <w:div w:id="665059594">
      <w:bodyDiv w:val="1"/>
      <w:marLeft w:val="0"/>
      <w:marRight w:val="0"/>
      <w:marTop w:val="0"/>
      <w:marBottom w:val="0"/>
      <w:divBdr>
        <w:top w:val="none" w:sz="0" w:space="0" w:color="auto"/>
        <w:left w:val="none" w:sz="0" w:space="0" w:color="auto"/>
        <w:bottom w:val="none" w:sz="0" w:space="0" w:color="auto"/>
        <w:right w:val="none" w:sz="0" w:space="0" w:color="auto"/>
      </w:divBdr>
    </w:div>
    <w:div w:id="665086419">
      <w:bodyDiv w:val="1"/>
      <w:marLeft w:val="0"/>
      <w:marRight w:val="0"/>
      <w:marTop w:val="0"/>
      <w:marBottom w:val="0"/>
      <w:divBdr>
        <w:top w:val="none" w:sz="0" w:space="0" w:color="auto"/>
        <w:left w:val="none" w:sz="0" w:space="0" w:color="auto"/>
        <w:bottom w:val="none" w:sz="0" w:space="0" w:color="auto"/>
        <w:right w:val="none" w:sz="0" w:space="0" w:color="auto"/>
      </w:divBdr>
    </w:div>
    <w:div w:id="665130721">
      <w:bodyDiv w:val="1"/>
      <w:marLeft w:val="0"/>
      <w:marRight w:val="0"/>
      <w:marTop w:val="0"/>
      <w:marBottom w:val="0"/>
      <w:divBdr>
        <w:top w:val="none" w:sz="0" w:space="0" w:color="auto"/>
        <w:left w:val="none" w:sz="0" w:space="0" w:color="auto"/>
        <w:bottom w:val="none" w:sz="0" w:space="0" w:color="auto"/>
        <w:right w:val="none" w:sz="0" w:space="0" w:color="auto"/>
      </w:divBdr>
    </w:div>
    <w:div w:id="665137612">
      <w:bodyDiv w:val="1"/>
      <w:marLeft w:val="0"/>
      <w:marRight w:val="0"/>
      <w:marTop w:val="0"/>
      <w:marBottom w:val="0"/>
      <w:divBdr>
        <w:top w:val="none" w:sz="0" w:space="0" w:color="auto"/>
        <w:left w:val="none" w:sz="0" w:space="0" w:color="auto"/>
        <w:bottom w:val="none" w:sz="0" w:space="0" w:color="auto"/>
        <w:right w:val="none" w:sz="0" w:space="0" w:color="auto"/>
      </w:divBdr>
    </w:div>
    <w:div w:id="665211587">
      <w:bodyDiv w:val="1"/>
      <w:marLeft w:val="0"/>
      <w:marRight w:val="0"/>
      <w:marTop w:val="0"/>
      <w:marBottom w:val="0"/>
      <w:divBdr>
        <w:top w:val="none" w:sz="0" w:space="0" w:color="auto"/>
        <w:left w:val="none" w:sz="0" w:space="0" w:color="auto"/>
        <w:bottom w:val="none" w:sz="0" w:space="0" w:color="auto"/>
        <w:right w:val="none" w:sz="0" w:space="0" w:color="auto"/>
      </w:divBdr>
    </w:div>
    <w:div w:id="665286110">
      <w:bodyDiv w:val="1"/>
      <w:marLeft w:val="0"/>
      <w:marRight w:val="0"/>
      <w:marTop w:val="0"/>
      <w:marBottom w:val="0"/>
      <w:divBdr>
        <w:top w:val="none" w:sz="0" w:space="0" w:color="auto"/>
        <w:left w:val="none" w:sz="0" w:space="0" w:color="auto"/>
        <w:bottom w:val="none" w:sz="0" w:space="0" w:color="auto"/>
        <w:right w:val="none" w:sz="0" w:space="0" w:color="auto"/>
      </w:divBdr>
    </w:div>
    <w:div w:id="665322619">
      <w:bodyDiv w:val="1"/>
      <w:marLeft w:val="0"/>
      <w:marRight w:val="0"/>
      <w:marTop w:val="0"/>
      <w:marBottom w:val="0"/>
      <w:divBdr>
        <w:top w:val="none" w:sz="0" w:space="0" w:color="auto"/>
        <w:left w:val="none" w:sz="0" w:space="0" w:color="auto"/>
        <w:bottom w:val="none" w:sz="0" w:space="0" w:color="auto"/>
        <w:right w:val="none" w:sz="0" w:space="0" w:color="auto"/>
      </w:divBdr>
    </w:div>
    <w:div w:id="665324055">
      <w:bodyDiv w:val="1"/>
      <w:marLeft w:val="0"/>
      <w:marRight w:val="0"/>
      <w:marTop w:val="0"/>
      <w:marBottom w:val="0"/>
      <w:divBdr>
        <w:top w:val="none" w:sz="0" w:space="0" w:color="auto"/>
        <w:left w:val="none" w:sz="0" w:space="0" w:color="auto"/>
        <w:bottom w:val="none" w:sz="0" w:space="0" w:color="auto"/>
        <w:right w:val="none" w:sz="0" w:space="0" w:color="auto"/>
      </w:divBdr>
    </w:div>
    <w:div w:id="665328646">
      <w:bodyDiv w:val="1"/>
      <w:marLeft w:val="0"/>
      <w:marRight w:val="0"/>
      <w:marTop w:val="0"/>
      <w:marBottom w:val="0"/>
      <w:divBdr>
        <w:top w:val="none" w:sz="0" w:space="0" w:color="auto"/>
        <w:left w:val="none" w:sz="0" w:space="0" w:color="auto"/>
        <w:bottom w:val="none" w:sz="0" w:space="0" w:color="auto"/>
        <w:right w:val="none" w:sz="0" w:space="0" w:color="auto"/>
      </w:divBdr>
    </w:div>
    <w:div w:id="665478354">
      <w:bodyDiv w:val="1"/>
      <w:marLeft w:val="0"/>
      <w:marRight w:val="0"/>
      <w:marTop w:val="0"/>
      <w:marBottom w:val="0"/>
      <w:divBdr>
        <w:top w:val="none" w:sz="0" w:space="0" w:color="auto"/>
        <w:left w:val="none" w:sz="0" w:space="0" w:color="auto"/>
        <w:bottom w:val="none" w:sz="0" w:space="0" w:color="auto"/>
        <w:right w:val="none" w:sz="0" w:space="0" w:color="auto"/>
      </w:divBdr>
    </w:div>
    <w:div w:id="665594465">
      <w:bodyDiv w:val="1"/>
      <w:marLeft w:val="0"/>
      <w:marRight w:val="0"/>
      <w:marTop w:val="0"/>
      <w:marBottom w:val="0"/>
      <w:divBdr>
        <w:top w:val="none" w:sz="0" w:space="0" w:color="auto"/>
        <w:left w:val="none" w:sz="0" w:space="0" w:color="auto"/>
        <w:bottom w:val="none" w:sz="0" w:space="0" w:color="auto"/>
        <w:right w:val="none" w:sz="0" w:space="0" w:color="auto"/>
      </w:divBdr>
    </w:div>
    <w:div w:id="665668203">
      <w:bodyDiv w:val="1"/>
      <w:marLeft w:val="0"/>
      <w:marRight w:val="0"/>
      <w:marTop w:val="0"/>
      <w:marBottom w:val="0"/>
      <w:divBdr>
        <w:top w:val="none" w:sz="0" w:space="0" w:color="auto"/>
        <w:left w:val="none" w:sz="0" w:space="0" w:color="auto"/>
        <w:bottom w:val="none" w:sz="0" w:space="0" w:color="auto"/>
        <w:right w:val="none" w:sz="0" w:space="0" w:color="auto"/>
      </w:divBdr>
    </w:div>
    <w:div w:id="665668957">
      <w:bodyDiv w:val="1"/>
      <w:marLeft w:val="0"/>
      <w:marRight w:val="0"/>
      <w:marTop w:val="0"/>
      <w:marBottom w:val="0"/>
      <w:divBdr>
        <w:top w:val="none" w:sz="0" w:space="0" w:color="auto"/>
        <w:left w:val="none" w:sz="0" w:space="0" w:color="auto"/>
        <w:bottom w:val="none" w:sz="0" w:space="0" w:color="auto"/>
        <w:right w:val="none" w:sz="0" w:space="0" w:color="auto"/>
      </w:divBdr>
    </w:div>
    <w:div w:id="665717291">
      <w:bodyDiv w:val="1"/>
      <w:marLeft w:val="0"/>
      <w:marRight w:val="0"/>
      <w:marTop w:val="0"/>
      <w:marBottom w:val="0"/>
      <w:divBdr>
        <w:top w:val="none" w:sz="0" w:space="0" w:color="auto"/>
        <w:left w:val="none" w:sz="0" w:space="0" w:color="auto"/>
        <w:bottom w:val="none" w:sz="0" w:space="0" w:color="auto"/>
        <w:right w:val="none" w:sz="0" w:space="0" w:color="auto"/>
      </w:divBdr>
    </w:div>
    <w:div w:id="665744466">
      <w:bodyDiv w:val="1"/>
      <w:marLeft w:val="0"/>
      <w:marRight w:val="0"/>
      <w:marTop w:val="0"/>
      <w:marBottom w:val="0"/>
      <w:divBdr>
        <w:top w:val="none" w:sz="0" w:space="0" w:color="auto"/>
        <w:left w:val="none" w:sz="0" w:space="0" w:color="auto"/>
        <w:bottom w:val="none" w:sz="0" w:space="0" w:color="auto"/>
        <w:right w:val="none" w:sz="0" w:space="0" w:color="auto"/>
      </w:divBdr>
    </w:div>
    <w:div w:id="665784484">
      <w:bodyDiv w:val="1"/>
      <w:marLeft w:val="0"/>
      <w:marRight w:val="0"/>
      <w:marTop w:val="0"/>
      <w:marBottom w:val="0"/>
      <w:divBdr>
        <w:top w:val="none" w:sz="0" w:space="0" w:color="auto"/>
        <w:left w:val="none" w:sz="0" w:space="0" w:color="auto"/>
        <w:bottom w:val="none" w:sz="0" w:space="0" w:color="auto"/>
        <w:right w:val="none" w:sz="0" w:space="0" w:color="auto"/>
      </w:divBdr>
    </w:div>
    <w:div w:id="665788790">
      <w:bodyDiv w:val="1"/>
      <w:marLeft w:val="0"/>
      <w:marRight w:val="0"/>
      <w:marTop w:val="0"/>
      <w:marBottom w:val="0"/>
      <w:divBdr>
        <w:top w:val="none" w:sz="0" w:space="0" w:color="auto"/>
        <w:left w:val="none" w:sz="0" w:space="0" w:color="auto"/>
        <w:bottom w:val="none" w:sz="0" w:space="0" w:color="auto"/>
        <w:right w:val="none" w:sz="0" w:space="0" w:color="auto"/>
      </w:divBdr>
    </w:div>
    <w:div w:id="665792340">
      <w:bodyDiv w:val="1"/>
      <w:marLeft w:val="0"/>
      <w:marRight w:val="0"/>
      <w:marTop w:val="0"/>
      <w:marBottom w:val="0"/>
      <w:divBdr>
        <w:top w:val="none" w:sz="0" w:space="0" w:color="auto"/>
        <w:left w:val="none" w:sz="0" w:space="0" w:color="auto"/>
        <w:bottom w:val="none" w:sz="0" w:space="0" w:color="auto"/>
        <w:right w:val="none" w:sz="0" w:space="0" w:color="auto"/>
      </w:divBdr>
    </w:div>
    <w:div w:id="665859809">
      <w:bodyDiv w:val="1"/>
      <w:marLeft w:val="0"/>
      <w:marRight w:val="0"/>
      <w:marTop w:val="0"/>
      <w:marBottom w:val="0"/>
      <w:divBdr>
        <w:top w:val="none" w:sz="0" w:space="0" w:color="auto"/>
        <w:left w:val="none" w:sz="0" w:space="0" w:color="auto"/>
        <w:bottom w:val="none" w:sz="0" w:space="0" w:color="auto"/>
        <w:right w:val="none" w:sz="0" w:space="0" w:color="auto"/>
      </w:divBdr>
    </w:div>
    <w:div w:id="665866067">
      <w:bodyDiv w:val="1"/>
      <w:marLeft w:val="0"/>
      <w:marRight w:val="0"/>
      <w:marTop w:val="0"/>
      <w:marBottom w:val="0"/>
      <w:divBdr>
        <w:top w:val="none" w:sz="0" w:space="0" w:color="auto"/>
        <w:left w:val="none" w:sz="0" w:space="0" w:color="auto"/>
        <w:bottom w:val="none" w:sz="0" w:space="0" w:color="auto"/>
        <w:right w:val="none" w:sz="0" w:space="0" w:color="auto"/>
      </w:divBdr>
    </w:div>
    <w:div w:id="665978508">
      <w:bodyDiv w:val="1"/>
      <w:marLeft w:val="0"/>
      <w:marRight w:val="0"/>
      <w:marTop w:val="0"/>
      <w:marBottom w:val="0"/>
      <w:divBdr>
        <w:top w:val="none" w:sz="0" w:space="0" w:color="auto"/>
        <w:left w:val="none" w:sz="0" w:space="0" w:color="auto"/>
        <w:bottom w:val="none" w:sz="0" w:space="0" w:color="auto"/>
        <w:right w:val="none" w:sz="0" w:space="0" w:color="auto"/>
      </w:divBdr>
    </w:div>
    <w:div w:id="665979155">
      <w:bodyDiv w:val="1"/>
      <w:marLeft w:val="0"/>
      <w:marRight w:val="0"/>
      <w:marTop w:val="0"/>
      <w:marBottom w:val="0"/>
      <w:divBdr>
        <w:top w:val="none" w:sz="0" w:space="0" w:color="auto"/>
        <w:left w:val="none" w:sz="0" w:space="0" w:color="auto"/>
        <w:bottom w:val="none" w:sz="0" w:space="0" w:color="auto"/>
        <w:right w:val="none" w:sz="0" w:space="0" w:color="auto"/>
      </w:divBdr>
    </w:div>
    <w:div w:id="665982739">
      <w:bodyDiv w:val="1"/>
      <w:marLeft w:val="0"/>
      <w:marRight w:val="0"/>
      <w:marTop w:val="0"/>
      <w:marBottom w:val="0"/>
      <w:divBdr>
        <w:top w:val="none" w:sz="0" w:space="0" w:color="auto"/>
        <w:left w:val="none" w:sz="0" w:space="0" w:color="auto"/>
        <w:bottom w:val="none" w:sz="0" w:space="0" w:color="auto"/>
        <w:right w:val="none" w:sz="0" w:space="0" w:color="auto"/>
      </w:divBdr>
    </w:div>
    <w:div w:id="666052313">
      <w:bodyDiv w:val="1"/>
      <w:marLeft w:val="0"/>
      <w:marRight w:val="0"/>
      <w:marTop w:val="0"/>
      <w:marBottom w:val="0"/>
      <w:divBdr>
        <w:top w:val="none" w:sz="0" w:space="0" w:color="auto"/>
        <w:left w:val="none" w:sz="0" w:space="0" w:color="auto"/>
        <w:bottom w:val="none" w:sz="0" w:space="0" w:color="auto"/>
        <w:right w:val="none" w:sz="0" w:space="0" w:color="auto"/>
      </w:divBdr>
    </w:div>
    <w:div w:id="666052575">
      <w:bodyDiv w:val="1"/>
      <w:marLeft w:val="0"/>
      <w:marRight w:val="0"/>
      <w:marTop w:val="0"/>
      <w:marBottom w:val="0"/>
      <w:divBdr>
        <w:top w:val="none" w:sz="0" w:space="0" w:color="auto"/>
        <w:left w:val="none" w:sz="0" w:space="0" w:color="auto"/>
        <w:bottom w:val="none" w:sz="0" w:space="0" w:color="auto"/>
        <w:right w:val="none" w:sz="0" w:space="0" w:color="auto"/>
      </w:divBdr>
    </w:div>
    <w:div w:id="666056280">
      <w:bodyDiv w:val="1"/>
      <w:marLeft w:val="0"/>
      <w:marRight w:val="0"/>
      <w:marTop w:val="0"/>
      <w:marBottom w:val="0"/>
      <w:divBdr>
        <w:top w:val="none" w:sz="0" w:space="0" w:color="auto"/>
        <w:left w:val="none" w:sz="0" w:space="0" w:color="auto"/>
        <w:bottom w:val="none" w:sz="0" w:space="0" w:color="auto"/>
        <w:right w:val="none" w:sz="0" w:space="0" w:color="auto"/>
      </w:divBdr>
    </w:div>
    <w:div w:id="666129462">
      <w:bodyDiv w:val="1"/>
      <w:marLeft w:val="0"/>
      <w:marRight w:val="0"/>
      <w:marTop w:val="0"/>
      <w:marBottom w:val="0"/>
      <w:divBdr>
        <w:top w:val="none" w:sz="0" w:space="0" w:color="auto"/>
        <w:left w:val="none" w:sz="0" w:space="0" w:color="auto"/>
        <w:bottom w:val="none" w:sz="0" w:space="0" w:color="auto"/>
        <w:right w:val="none" w:sz="0" w:space="0" w:color="auto"/>
      </w:divBdr>
    </w:div>
    <w:div w:id="666131820">
      <w:bodyDiv w:val="1"/>
      <w:marLeft w:val="0"/>
      <w:marRight w:val="0"/>
      <w:marTop w:val="0"/>
      <w:marBottom w:val="0"/>
      <w:divBdr>
        <w:top w:val="none" w:sz="0" w:space="0" w:color="auto"/>
        <w:left w:val="none" w:sz="0" w:space="0" w:color="auto"/>
        <w:bottom w:val="none" w:sz="0" w:space="0" w:color="auto"/>
        <w:right w:val="none" w:sz="0" w:space="0" w:color="auto"/>
      </w:divBdr>
    </w:div>
    <w:div w:id="666174674">
      <w:bodyDiv w:val="1"/>
      <w:marLeft w:val="0"/>
      <w:marRight w:val="0"/>
      <w:marTop w:val="0"/>
      <w:marBottom w:val="0"/>
      <w:divBdr>
        <w:top w:val="none" w:sz="0" w:space="0" w:color="auto"/>
        <w:left w:val="none" w:sz="0" w:space="0" w:color="auto"/>
        <w:bottom w:val="none" w:sz="0" w:space="0" w:color="auto"/>
        <w:right w:val="none" w:sz="0" w:space="0" w:color="auto"/>
      </w:divBdr>
    </w:div>
    <w:div w:id="666174899">
      <w:bodyDiv w:val="1"/>
      <w:marLeft w:val="0"/>
      <w:marRight w:val="0"/>
      <w:marTop w:val="0"/>
      <w:marBottom w:val="0"/>
      <w:divBdr>
        <w:top w:val="none" w:sz="0" w:space="0" w:color="auto"/>
        <w:left w:val="none" w:sz="0" w:space="0" w:color="auto"/>
        <w:bottom w:val="none" w:sz="0" w:space="0" w:color="auto"/>
        <w:right w:val="none" w:sz="0" w:space="0" w:color="auto"/>
      </w:divBdr>
    </w:div>
    <w:div w:id="666175852">
      <w:bodyDiv w:val="1"/>
      <w:marLeft w:val="0"/>
      <w:marRight w:val="0"/>
      <w:marTop w:val="0"/>
      <w:marBottom w:val="0"/>
      <w:divBdr>
        <w:top w:val="none" w:sz="0" w:space="0" w:color="auto"/>
        <w:left w:val="none" w:sz="0" w:space="0" w:color="auto"/>
        <w:bottom w:val="none" w:sz="0" w:space="0" w:color="auto"/>
        <w:right w:val="none" w:sz="0" w:space="0" w:color="auto"/>
      </w:divBdr>
    </w:div>
    <w:div w:id="666203799">
      <w:bodyDiv w:val="1"/>
      <w:marLeft w:val="0"/>
      <w:marRight w:val="0"/>
      <w:marTop w:val="0"/>
      <w:marBottom w:val="0"/>
      <w:divBdr>
        <w:top w:val="none" w:sz="0" w:space="0" w:color="auto"/>
        <w:left w:val="none" w:sz="0" w:space="0" w:color="auto"/>
        <w:bottom w:val="none" w:sz="0" w:space="0" w:color="auto"/>
        <w:right w:val="none" w:sz="0" w:space="0" w:color="auto"/>
      </w:divBdr>
    </w:div>
    <w:div w:id="666248393">
      <w:bodyDiv w:val="1"/>
      <w:marLeft w:val="0"/>
      <w:marRight w:val="0"/>
      <w:marTop w:val="0"/>
      <w:marBottom w:val="0"/>
      <w:divBdr>
        <w:top w:val="none" w:sz="0" w:space="0" w:color="auto"/>
        <w:left w:val="none" w:sz="0" w:space="0" w:color="auto"/>
        <w:bottom w:val="none" w:sz="0" w:space="0" w:color="auto"/>
        <w:right w:val="none" w:sz="0" w:space="0" w:color="auto"/>
      </w:divBdr>
    </w:div>
    <w:div w:id="666248878">
      <w:bodyDiv w:val="1"/>
      <w:marLeft w:val="0"/>
      <w:marRight w:val="0"/>
      <w:marTop w:val="0"/>
      <w:marBottom w:val="0"/>
      <w:divBdr>
        <w:top w:val="none" w:sz="0" w:space="0" w:color="auto"/>
        <w:left w:val="none" w:sz="0" w:space="0" w:color="auto"/>
        <w:bottom w:val="none" w:sz="0" w:space="0" w:color="auto"/>
        <w:right w:val="none" w:sz="0" w:space="0" w:color="auto"/>
      </w:divBdr>
    </w:div>
    <w:div w:id="666252347">
      <w:bodyDiv w:val="1"/>
      <w:marLeft w:val="0"/>
      <w:marRight w:val="0"/>
      <w:marTop w:val="0"/>
      <w:marBottom w:val="0"/>
      <w:divBdr>
        <w:top w:val="none" w:sz="0" w:space="0" w:color="auto"/>
        <w:left w:val="none" w:sz="0" w:space="0" w:color="auto"/>
        <w:bottom w:val="none" w:sz="0" w:space="0" w:color="auto"/>
        <w:right w:val="none" w:sz="0" w:space="0" w:color="auto"/>
      </w:divBdr>
    </w:div>
    <w:div w:id="666396280">
      <w:bodyDiv w:val="1"/>
      <w:marLeft w:val="0"/>
      <w:marRight w:val="0"/>
      <w:marTop w:val="0"/>
      <w:marBottom w:val="0"/>
      <w:divBdr>
        <w:top w:val="none" w:sz="0" w:space="0" w:color="auto"/>
        <w:left w:val="none" w:sz="0" w:space="0" w:color="auto"/>
        <w:bottom w:val="none" w:sz="0" w:space="0" w:color="auto"/>
        <w:right w:val="none" w:sz="0" w:space="0" w:color="auto"/>
      </w:divBdr>
    </w:div>
    <w:div w:id="666441125">
      <w:bodyDiv w:val="1"/>
      <w:marLeft w:val="0"/>
      <w:marRight w:val="0"/>
      <w:marTop w:val="0"/>
      <w:marBottom w:val="0"/>
      <w:divBdr>
        <w:top w:val="none" w:sz="0" w:space="0" w:color="auto"/>
        <w:left w:val="none" w:sz="0" w:space="0" w:color="auto"/>
        <w:bottom w:val="none" w:sz="0" w:space="0" w:color="auto"/>
        <w:right w:val="none" w:sz="0" w:space="0" w:color="auto"/>
      </w:divBdr>
    </w:div>
    <w:div w:id="666442654">
      <w:bodyDiv w:val="1"/>
      <w:marLeft w:val="0"/>
      <w:marRight w:val="0"/>
      <w:marTop w:val="0"/>
      <w:marBottom w:val="0"/>
      <w:divBdr>
        <w:top w:val="none" w:sz="0" w:space="0" w:color="auto"/>
        <w:left w:val="none" w:sz="0" w:space="0" w:color="auto"/>
        <w:bottom w:val="none" w:sz="0" w:space="0" w:color="auto"/>
        <w:right w:val="none" w:sz="0" w:space="0" w:color="auto"/>
      </w:divBdr>
    </w:div>
    <w:div w:id="666444963">
      <w:bodyDiv w:val="1"/>
      <w:marLeft w:val="0"/>
      <w:marRight w:val="0"/>
      <w:marTop w:val="0"/>
      <w:marBottom w:val="0"/>
      <w:divBdr>
        <w:top w:val="none" w:sz="0" w:space="0" w:color="auto"/>
        <w:left w:val="none" w:sz="0" w:space="0" w:color="auto"/>
        <w:bottom w:val="none" w:sz="0" w:space="0" w:color="auto"/>
        <w:right w:val="none" w:sz="0" w:space="0" w:color="auto"/>
      </w:divBdr>
    </w:div>
    <w:div w:id="666592098">
      <w:bodyDiv w:val="1"/>
      <w:marLeft w:val="0"/>
      <w:marRight w:val="0"/>
      <w:marTop w:val="0"/>
      <w:marBottom w:val="0"/>
      <w:divBdr>
        <w:top w:val="none" w:sz="0" w:space="0" w:color="auto"/>
        <w:left w:val="none" w:sz="0" w:space="0" w:color="auto"/>
        <w:bottom w:val="none" w:sz="0" w:space="0" w:color="auto"/>
        <w:right w:val="none" w:sz="0" w:space="0" w:color="auto"/>
      </w:divBdr>
    </w:div>
    <w:div w:id="666593898">
      <w:bodyDiv w:val="1"/>
      <w:marLeft w:val="0"/>
      <w:marRight w:val="0"/>
      <w:marTop w:val="0"/>
      <w:marBottom w:val="0"/>
      <w:divBdr>
        <w:top w:val="none" w:sz="0" w:space="0" w:color="auto"/>
        <w:left w:val="none" w:sz="0" w:space="0" w:color="auto"/>
        <w:bottom w:val="none" w:sz="0" w:space="0" w:color="auto"/>
        <w:right w:val="none" w:sz="0" w:space="0" w:color="auto"/>
      </w:divBdr>
    </w:div>
    <w:div w:id="666594882">
      <w:bodyDiv w:val="1"/>
      <w:marLeft w:val="0"/>
      <w:marRight w:val="0"/>
      <w:marTop w:val="0"/>
      <w:marBottom w:val="0"/>
      <w:divBdr>
        <w:top w:val="none" w:sz="0" w:space="0" w:color="auto"/>
        <w:left w:val="none" w:sz="0" w:space="0" w:color="auto"/>
        <w:bottom w:val="none" w:sz="0" w:space="0" w:color="auto"/>
        <w:right w:val="none" w:sz="0" w:space="0" w:color="auto"/>
      </w:divBdr>
    </w:div>
    <w:div w:id="666633724">
      <w:bodyDiv w:val="1"/>
      <w:marLeft w:val="0"/>
      <w:marRight w:val="0"/>
      <w:marTop w:val="0"/>
      <w:marBottom w:val="0"/>
      <w:divBdr>
        <w:top w:val="none" w:sz="0" w:space="0" w:color="auto"/>
        <w:left w:val="none" w:sz="0" w:space="0" w:color="auto"/>
        <w:bottom w:val="none" w:sz="0" w:space="0" w:color="auto"/>
        <w:right w:val="none" w:sz="0" w:space="0" w:color="auto"/>
      </w:divBdr>
    </w:div>
    <w:div w:id="666638581">
      <w:bodyDiv w:val="1"/>
      <w:marLeft w:val="0"/>
      <w:marRight w:val="0"/>
      <w:marTop w:val="0"/>
      <w:marBottom w:val="0"/>
      <w:divBdr>
        <w:top w:val="none" w:sz="0" w:space="0" w:color="auto"/>
        <w:left w:val="none" w:sz="0" w:space="0" w:color="auto"/>
        <w:bottom w:val="none" w:sz="0" w:space="0" w:color="auto"/>
        <w:right w:val="none" w:sz="0" w:space="0" w:color="auto"/>
      </w:divBdr>
    </w:div>
    <w:div w:id="666639869">
      <w:bodyDiv w:val="1"/>
      <w:marLeft w:val="0"/>
      <w:marRight w:val="0"/>
      <w:marTop w:val="0"/>
      <w:marBottom w:val="0"/>
      <w:divBdr>
        <w:top w:val="none" w:sz="0" w:space="0" w:color="auto"/>
        <w:left w:val="none" w:sz="0" w:space="0" w:color="auto"/>
        <w:bottom w:val="none" w:sz="0" w:space="0" w:color="auto"/>
        <w:right w:val="none" w:sz="0" w:space="0" w:color="auto"/>
      </w:divBdr>
    </w:div>
    <w:div w:id="666708671">
      <w:bodyDiv w:val="1"/>
      <w:marLeft w:val="0"/>
      <w:marRight w:val="0"/>
      <w:marTop w:val="0"/>
      <w:marBottom w:val="0"/>
      <w:divBdr>
        <w:top w:val="none" w:sz="0" w:space="0" w:color="auto"/>
        <w:left w:val="none" w:sz="0" w:space="0" w:color="auto"/>
        <w:bottom w:val="none" w:sz="0" w:space="0" w:color="auto"/>
        <w:right w:val="none" w:sz="0" w:space="0" w:color="auto"/>
      </w:divBdr>
    </w:div>
    <w:div w:id="666711596">
      <w:bodyDiv w:val="1"/>
      <w:marLeft w:val="0"/>
      <w:marRight w:val="0"/>
      <w:marTop w:val="0"/>
      <w:marBottom w:val="0"/>
      <w:divBdr>
        <w:top w:val="none" w:sz="0" w:space="0" w:color="auto"/>
        <w:left w:val="none" w:sz="0" w:space="0" w:color="auto"/>
        <w:bottom w:val="none" w:sz="0" w:space="0" w:color="auto"/>
        <w:right w:val="none" w:sz="0" w:space="0" w:color="auto"/>
      </w:divBdr>
    </w:div>
    <w:div w:id="666785122">
      <w:bodyDiv w:val="1"/>
      <w:marLeft w:val="0"/>
      <w:marRight w:val="0"/>
      <w:marTop w:val="0"/>
      <w:marBottom w:val="0"/>
      <w:divBdr>
        <w:top w:val="none" w:sz="0" w:space="0" w:color="auto"/>
        <w:left w:val="none" w:sz="0" w:space="0" w:color="auto"/>
        <w:bottom w:val="none" w:sz="0" w:space="0" w:color="auto"/>
        <w:right w:val="none" w:sz="0" w:space="0" w:color="auto"/>
      </w:divBdr>
    </w:div>
    <w:div w:id="666788951">
      <w:bodyDiv w:val="1"/>
      <w:marLeft w:val="0"/>
      <w:marRight w:val="0"/>
      <w:marTop w:val="0"/>
      <w:marBottom w:val="0"/>
      <w:divBdr>
        <w:top w:val="none" w:sz="0" w:space="0" w:color="auto"/>
        <w:left w:val="none" w:sz="0" w:space="0" w:color="auto"/>
        <w:bottom w:val="none" w:sz="0" w:space="0" w:color="auto"/>
        <w:right w:val="none" w:sz="0" w:space="0" w:color="auto"/>
      </w:divBdr>
    </w:div>
    <w:div w:id="666900770">
      <w:bodyDiv w:val="1"/>
      <w:marLeft w:val="0"/>
      <w:marRight w:val="0"/>
      <w:marTop w:val="0"/>
      <w:marBottom w:val="0"/>
      <w:divBdr>
        <w:top w:val="none" w:sz="0" w:space="0" w:color="auto"/>
        <w:left w:val="none" w:sz="0" w:space="0" w:color="auto"/>
        <w:bottom w:val="none" w:sz="0" w:space="0" w:color="auto"/>
        <w:right w:val="none" w:sz="0" w:space="0" w:color="auto"/>
      </w:divBdr>
    </w:div>
    <w:div w:id="666907483">
      <w:bodyDiv w:val="1"/>
      <w:marLeft w:val="0"/>
      <w:marRight w:val="0"/>
      <w:marTop w:val="0"/>
      <w:marBottom w:val="0"/>
      <w:divBdr>
        <w:top w:val="none" w:sz="0" w:space="0" w:color="auto"/>
        <w:left w:val="none" w:sz="0" w:space="0" w:color="auto"/>
        <w:bottom w:val="none" w:sz="0" w:space="0" w:color="auto"/>
        <w:right w:val="none" w:sz="0" w:space="0" w:color="auto"/>
      </w:divBdr>
    </w:div>
    <w:div w:id="666907975">
      <w:bodyDiv w:val="1"/>
      <w:marLeft w:val="0"/>
      <w:marRight w:val="0"/>
      <w:marTop w:val="0"/>
      <w:marBottom w:val="0"/>
      <w:divBdr>
        <w:top w:val="none" w:sz="0" w:space="0" w:color="auto"/>
        <w:left w:val="none" w:sz="0" w:space="0" w:color="auto"/>
        <w:bottom w:val="none" w:sz="0" w:space="0" w:color="auto"/>
        <w:right w:val="none" w:sz="0" w:space="0" w:color="auto"/>
      </w:divBdr>
    </w:div>
    <w:div w:id="666979976">
      <w:bodyDiv w:val="1"/>
      <w:marLeft w:val="0"/>
      <w:marRight w:val="0"/>
      <w:marTop w:val="0"/>
      <w:marBottom w:val="0"/>
      <w:divBdr>
        <w:top w:val="none" w:sz="0" w:space="0" w:color="auto"/>
        <w:left w:val="none" w:sz="0" w:space="0" w:color="auto"/>
        <w:bottom w:val="none" w:sz="0" w:space="0" w:color="auto"/>
        <w:right w:val="none" w:sz="0" w:space="0" w:color="auto"/>
      </w:divBdr>
    </w:div>
    <w:div w:id="666981090">
      <w:bodyDiv w:val="1"/>
      <w:marLeft w:val="0"/>
      <w:marRight w:val="0"/>
      <w:marTop w:val="0"/>
      <w:marBottom w:val="0"/>
      <w:divBdr>
        <w:top w:val="none" w:sz="0" w:space="0" w:color="auto"/>
        <w:left w:val="none" w:sz="0" w:space="0" w:color="auto"/>
        <w:bottom w:val="none" w:sz="0" w:space="0" w:color="auto"/>
        <w:right w:val="none" w:sz="0" w:space="0" w:color="auto"/>
      </w:divBdr>
    </w:div>
    <w:div w:id="666983123">
      <w:bodyDiv w:val="1"/>
      <w:marLeft w:val="0"/>
      <w:marRight w:val="0"/>
      <w:marTop w:val="0"/>
      <w:marBottom w:val="0"/>
      <w:divBdr>
        <w:top w:val="none" w:sz="0" w:space="0" w:color="auto"/>
        <w:left w:val="none" w:sz="0" w:space="0" w:color="auto"/>
        <w:bottom w:val="none" w:sz="0" w:space="0" w:color="auto"/>
        <w:right w:val="none" w:sz="0" w:space="0" w:color="auto"/>
      </w:divBdr>
    </w:div>
    <w:div w:id="666984294">
      <w:bodyDiv w:val="1"/>
      <w:marLeft w:val="0"/>
      <w:marRight w:val="0"/>
      <w:marTop w:val="0"/>
      <w:marBottom w:val="0"/>
      <w:divBdr>
        <w:top w:val="none" w:sz="0" w:space="0" w:color="auto"/>
        <w:left w:val="none" w:sz="0" w:space="0" w:color="auto"/>
        <w:bottom w:val="none" w:sz="0" w:space="0" w:color="auto"/>
        <w:right w:val="none" w:sz="0" w:space="0" w:color="auto"/>
      </w:divBdr>
    </w:div>
    <w:div w:id="667053889">
      <w:bodyDiv w:val="1"/>
      <w:marLeft w:val="0"/>
      <w:marRight w:val="0"/>
      <w:marTop w:val="0"/>
      <w:marBottom w:val="0"/>
      <w:divBdr>
        <w:top w:val="none" w:sz="0" w:space="0" w:color="auto"/>
        <w:left w:val="none" w:sz="0" w:space="0" w:color="auto"/>
        <w:bottom w:val="none" w:sz="0" w:space="0" w:color="auto"/>
        <w:right w:val="none" w:sz="0" w:space="0" w:color="auto"/>
      </w:divBdr>
    </w:div>
    <w:div w:id="667055048">
      <w:bodyDiv w:val="1"/>
      <w:marLeft w:val="0"/>
      <w:marRight w:val="0"/>
      <w:marTop w:val="0"/>
      <w:marBottom w:val="0"/>
      <w:divBdr>
        <w:top w:val="none" w:sz="0" w:space="0" w:color="auto"/>
        <w:left w:val="none" w:sz="0" w:space="0" w:color="auto"/>
        <w:bottom w:val="none" w:sz="0" w:space="0" w:color="auto"/>
        <w:right w:val="none" w:sz="0" w:space="0" w:color="auto"/>
      </w:divBdr>
    </w:div>
    <w:div w:id="667096978">
      <w:bodyDiv w:val="1"/>
      <w:marLeft w:val="0"/>
      <w:marRight w:val="0"/>
      <w:marTop w:val="0"/>
      <w:marBottom w:val="0"/>
      <w:divBdr>
        <w:top w:val="none" w:sz="0" w:space="0" w:color="auto"/>
        <w:left w:val="none" w:sz="0" w:space="0" w:color="auto"/>
        <w:bottom w:val="none" w:sz="0" w:space="0" w:color="auto"/>
        <w:right w:val="none" w:sz="0" w:space="0" w:color="auto"/>
      </w:divBdr>
    </w:div>
    <w:div w:id="667102996">
      <w:bodyDiv w:val="1"/>
      <w:marLeft w:val="0"/>
      <w:marRight w:val="0"/>
      <w:marTop w:val="0"/>
      <w:marBottom w:val="0"/>
      <w:divBdr>
        <w:top w:val="none" w:sz="0" w:space="0" w:color="auto"/>
        <w:left w:val="none" w:sz="0" w:space="0" w:color="auto"/>
        <w:bottom w:val="none" w:sz="0" w:space="0" w:color="auto"/>
        <w:right w:val="none" w:sz="0" w:space="0" w:color="auto"/>
      </w:divBdr>
    </w:div>
    <w:div w:id="667169955">
      <w:bodyDiv w:val="1"/>
      <w:marLeft w:val="0"/>
      <w:marRight w:val="0"/>
      <w:marTop w:val="0"/>
      <w:marBottom w:val="0"/>
      <w:divBdr>
        <w:top w:val="none" w:sz="0" w:space="0" w:color="auto"/>
        <w:left w:val="none" w:sz="0" w:space="0" w:color="auto"/>
        <w:bottom w:val="none" w:sz="0" w:space="0" w:color="auto"/>
        <w:right w:val="none" w:sz="0" w:space="0" w:color="auto"/>
      </w:divBdr>
    </w:div>
    <w:div w:id="667175441">
      <w:bodyDiv w:val="1"/>
      <w:marLeft w:val="0"/>
      <w:marRight w:val="0"/>
      <w:marTop w:val="0"/>
      <w:marBottom w:val="0"/>
      <w:divBdr>
        <w:top w:val="none" w:sz="0" w:space="0" w:color="auto"/>
        <w:left w:val="none" w:sz="0" w:space="0" w:color="auto"/>
        <w:bottom w:val="none" w:sz="0" w:space="0" w:color="auto"/>
        <w:right w:val="none" w:sz="0" w:space="0" w:color="auto"/>
      </w:divBdr>
    </w:div>
    <w:div w:id="667176812">
      <w:bodyDiv w:val="1"/>
      <w:marLeft w:val="0"/>
      <w:marRight w:val="0"/>
      <w:marTop w:val="0"/>
      <w:marBottom w:val="0"/>
      <w:divBdr>
        <w:top w:val="none" w:sz="0" w:space="0" w:color="auto"/>
        <w:left w:val="none" w:sz="0" w:space="0" w:color="auto"/>
        <w:bottom w:val="none" w:sz="0" w:space="0" w:color="auto"/>
        <w:right w:val="none" w:sz="0" w:space="0" w:color="auto"/>
      </w:divBdr>
    </w:div>
    <w:div w:id="667249772">
      <w:bodyDiv w:val="1"/>
      <w:marLeft w:val="0"/>
      <w:marRight w:val="0"/>
      <w:marTop w:val="0"/>
      <w:marBottom w:val="0"/>
      <w:divBdr>
        <w:top w:val="none" w:sz="0" w:space="0" w:color="auto"/>
        <w:left w:val="none" w:sz="0" w:space="0" w:color="auto"/>
        <w:bottom w:val="none" w:sz="0" w:space="0" w:color="auto"/>
        <w:right w:val="none" w:sz="0" w:space="0" w:color="auto"/>
      </w:divBdr>
    </w:div>
    <w:div w:id="667251692">
      <w:bodyDiv w:val="1"/>
      <w:marLeft w:val="0"/>
      <w:marRight w:val="0"/>
      <w:marTop w:val="0"/>
      <w:marBottom w:val="0"/>
      <w:divBdr>
        <w:top w:val="none" w:sz="0" w:space="0" w:color="auto"/>
        <w:left w:val="none" w:sz="0" w:space="0" w:color="auto"/>
        <w:bottom w:val="none" w:sz="0" w:space="0" w:color="auto"/>
        <w:right w:val="none" w:sz="0" w:space="0" w:color="auto"/>
      </w:divBdr>
    </w:div>
    <w:div w:id="667252555">
      <w:bodyDiv w:val="1"/>
      <w:marLeft w:val="0"/>
      <w:marRight w:val="0"/>
      <w:marTop w:val="0"/>
      <w:marBottom w:val="0"/>
      <w:divBdr>
        <w:top w:val="none" w:sz="0" w:space="0" w:color="auto"/>
        <w:left w:val="none" w:sz="0" w:space="0" w:color="auto"/>
        <w:bottom w:val="none" w:sz="0" w:space="0" w:color="auto"/>
        <w:right w:val="none" w:sz="0" w:space="0" w:color="auto"/>
      </w:divBdr>
    </w:div>
    <w:div w:id="667291823">
      <w:bodyDiv w:val="1"/>
      <w:marLeft w:val="0"/>
      <w:marRight w:val="0"/>
      <w:marTop w:val="0"/>
      <w:marBottom w:val="0"/>
      <w:divBdr>
        <w:top w:val="none" w:sz="0" w:space="0" w:color="auto"/>
        <w:left w:val="none" w:sz="0" w:space="0" w:color="auto"/>
        <w:bottom w:val="none" w:sz="0" w:space="0" w:color="auto"/>
        <w:right w:val="none" w:sz="0" w:space="0" w:color="auto"/>
      </w:divBdr>
    </w:div>
    <w:div w:id="667293929">
      <w:bodyDiv w:val="1"/>
      <w:marLeft w:val="0"/>
      <w:marRight w:val="0"/>
      <w:marTop w:val="0"/>
      <w:marBottom w:val="0"/>
      <w:divBdr>
        <w:top w:val="none" w:sz="0" w:space="0" w:color="auto"/>
        <w:left w:val="none" w:sz="0" w:space="0" w:color="auto"/>
        <w:bottom w:val="none" w:sz="0" w:space="0" w:color="auto"/>
        <w:right w:val="none" w:sz="0" w:space="0" w:color="auto"/>
      </w:divBdr>
    </w:div>
    <w:div w:id="667295235">
      <w:bodyDiv w:val="1"/>
      <w:marLeft w:val="0"/>
      <w:marRight w:val="0"/>
      <w:marTop w:val="0"/>
      <w:marBottom w:val="0"/>
      <w:divBdr>
        <w:top w:val="none" w:sz="0" w:space="0" w:color="auto"/>
        <w:left w:val="none" w:sz="0" w:space="0" w:color="auto"/>
        <w:bottom w:val="none" w:sz="0" w:space="0" w:color="auto"/>
        <w:right w:val="none" w:sz="0" w:space="0" w:color="auto"/>
      </w:divBdr>
    </w:div>
    <w:div w:id="667296258">
      <w:bodyDiv w:val="1"/>
      <w:marLeft w:val="0"/>
      <w:marRight w:val="0"/>
      <w:marTop w:val="0"/>
      <w:marBottom w:val="0"/>
      <w:divBdr>
        <w:top w:val="none" w:sz="0" w:space="0" w:color="auto"/>
        <w:left w:val="none" w:sz="0" w:space="0" w:color="auto"/>
        <w:bottom w:val="none" w:sz="0" w:space="0" w:color="auto"/>
        <w:right w:val="none" w:sz="0" w:space="0" w:color="auto"/>
      </w:divBdr>
    </w:div>
    <w:div w:id="667320272">
      <w:bodyDiv w:val="1"/>
      <w:marLeft w:val="0"/>
      <w:marRight w:val="0"/>
      <w:marTop w:val="0"/>
      <w:marBottom w:val="0"/>
      <w:divBdr>
        <w:top w:val="none" w:sz="0" w:space="0" w:color="auto"/>
        <w:left w:val="none" w:sz="0" w:space="0" w:color="auto"/>
        <w:bottom w:val="none" w:sz="0" w:space="0" w:color="auto"/>
        <w:right w:val="none" w:sz="0" w:space="0" w:color="auto"/>
      </w:divBdr>
    </w:div>
    <w:div w:id="667367603">
      <w:bodyDiv w:val="1"/>
      <w:marLeft w:val="0"/>
      <w:marRight w:val="0"/>
      <w:marTop w:val="0"/>
      <w:marBottom w:val="0"/>
      <w:divBdr>
        <w:top w:val="none" w:sz="0" w:space="0" w:color="auto"/>
        <w:left w:val="none" w:sz="0" w:space="0" w:color="auto"/>
        <w:bottom w:val="none" w:sz="0" w:space="0" w:color="auto"/>
        <w:right w:val="none" w:sz="0" w:space="0" w:color="auto"/>
      </w:divBdr>
    </w:div>
    <w:div w:id="667515575">
      <w:bodyDiv w:val="1"/>
      <w:marLeft w:val="0"/>
      <w:marRight w:val="0"/>
      <w:marTop w:val="0"/>
      <w:marBottom w:val="0"/>
      <w:divBdr>
        <w:top w:val="none" w:sz="0" w:space="0" w:color="auto"/>
        <w:left w:val="none" w:sz="0" w:space="0" w:color="auto"/>
        <w:bottom w:val="none" w:sz="0" w:space="0" w:color="auto"/>
        <w:right w:val="none" w:sz="0" w:space="0" w:color="auto"/>
      </w:divBdr>
    </w:div>
    <w:div w:id="667516857">
      <w:bodyDiv w:val="1"/>
      <w:marLeft w:val="0"/>
      <w:marRight w:val="0"/>
      <w:marTop w:val="0"/>
      <w:marBottom w:val="0"/>
      <w:divBdr>
        <w:top w:val="none" w:sz="0" w:space="0" w:color="auto"/>
        <w:left w:val="none" w:sz="0" w:space="0" w:color="auto"/>
        <w:bottom w:val="none" w:sz="0" w:space="0" w:color="auto"/>
        <w:right w:val="none" w:sz="0" w:space="0" w:color="auto"/>
      </w:divBdr>
    </w:div>
    <w:div w:id="667557370">
      <w:bodyDiv w:val="1"/>
      <w:marLeft w:val="0"/>
      <w:marRight w:val="0"/>
      <w:marTop w:val="0"/>
      <w:marBottom w:val="0"/>
      <w:divBdr>
        <w:top w:val="none" w:sz="0" w:space="0" w:color="auto"/>
        <w:left w:val="none" w:sz="0" w:space="0" w:color="auto"/>
        <w:bottom w:val="none" w:sz="0" w:space="0" w:color="auto"/>
        <w:right w:val="none" w:sz="0" w:space="0" w:color="auto"/>
      </w:divBdr>
    </w:div>
    <w:div w:id="667635391">
      <w:bodyDiv w:val="1"/>
      <w:marLeft w:val="0"/>
      <w:marRight w:val="0"/>
      <w:marTop w:val="0"/>
      <w:marBottom w:val="0"/>
      <w:divBdr>
        <w:top w:val="none" w:sz="0" w:space="0" w:color="auto"/>
        <w:left w:val="none" w:sz="0" w:space="0" w:color="auto"/>
        <w:bottom w:val="none" w:sz="0" w:space="0" w:color="auto"/>
        <w:right w:val="none" w:sz="0" w:space="0" w:color="auto"/>
      </w:divBdr>
    </w:div>
    <w:div w:id="667750201">
      <w:bodyDiv w:val="1"/>
      <w:marLeft w:val="0"/>
      <w:marRight w:val="0"/>
      <w:marTop w:val="0"/>
      <w:marBottom w:val="0"/>
      <w:divBdr>
        <w:top w:val="none" w:sz="0" w:space="0" w:color="auto"/>
        <w:left w:val="none" w:sz="0" w:space="0" w:color="auto"/>
        <w:bottom w:val="none" w:sz="0" w:space="0" w:color="auto"/>
        <w:right w:val="none" w:sz="0" w:space="0" w:color="auto"/>
      </w:divBdr>
    </w:div>
    <w:div w:id="667901105">
      <w:bodyDiv w:val="1"/>
      <w:marLeft w:val="0"/>
      <w:marRight w:val="0"/>
      <w:marTop w:val="0"/>
      <w:marBottom w:val="0"/>
      <w:divBdr>
        <w:top w:val="none" w:sz="0" w:space="0" w:color="auto"/>
        <w:left w:val="none" w:sz="0" w:space="0" w:color="auto"/>
        <w:bottom w:val="none" w:sz="0" w:space="0" w:color="auto"/>
        <w:right w:val="none" w:sz="0" w:space="0" w:color="auto"/>
      </w:divBdr>
    </w:div>
    <w:div w:id="667902523">
      <w:bodyDiv w:val="1"/>
      <w:marLeft w:val="0"/>
      <w:marRight w:val="0"/>
      <w:marTop w:val="0"/>
      <w:marBottom w:val="0"/>
      <w:divBdr>
        <w:top w:val="none" w:sz="0" w:space="0" w:color="auto"/>
        <w:left w:val="none" w:sz="0" w:space="0" w:color="auto"/>
        <w:bottom w:val="none" w:sz="0" w:space="0" w:color="auto"/>
        <w:right w:val="none" w:sz="0" w:space="0" w:color="auto"/>
      </w:divBdr>
    </w:div>
    <w:div w:id="668095499">
      <w:bodyDiv w:val="1"/>
      <w:marLeft w:val="0"/>
      <w:marRight w:val="0"/>
      <w:marTop w:val="0"/>
      <w:marBottom w:val="0"/>
      <w:divBdr>
        <w:top w:val="none" w:sz="0" w:space="0" w:color="auto"/>
        <w:left w:val="none" w:sz="0" w:space="0" w:color="auto"/>
        <w:bottom w:val="none" w:sz="0" w:space="0" w:color="auto"/>
        <w:right w:val="none" w:sz="0" w:space="0" w:color="auto"/>
      </w:divBdr>
    </w:div>
    <w:div w:id="668101848">
      <w:bodyDiv w:val="1"/>
      <w:marLeft w:val="0"/>
      <w:marRight w:val="0"/>
      <w:marTop w:val="0"/>
      <w:marBottom w:val="0"/>
      <w:divBdr>
        <w:top w:val="none" w:sz="0" w:space="0" w:color="auto"/>
        <w:left w:val="none" w:sz="0" w:space="0" w:color="auto"/>
        <w:bottom w:val="none" w:sz="0" w:space="0" w:color="auto"/>
        <w:right w:val="none" w:sz="0" w:space="0" w:color="auto"/>
      </w:divBdr>
    </w:div>
    <w:div w:id="668143632">
      <w:bodyDiv w:val="1"/>
      <w:marLeft w:val="0"/>
      <w:marRight w:val="0"/>
      <w:marTop w:val="0"/>
      <w:marBottom w:val="0"/>
      <w:divBdr>
        <w:top w:val="none" w:sz="0" w:space="0" w:color="auto"/>
        <w:left w:val="none" w:sz="0" w:space="0" w:color="auto"/>
        <w:bottom w:val="none" w:sz="0" w:space="0" w:color="auto"/>
        <w:right w:val="none" w:sz="0" w:space="0" w:color="auto"/>
      </w:divBdr>
    </w:div>
    <w:div w:id="668405460">
      <w:bodyDiv w:val="1"/>
      <w:marLeft w:val="0"/>
      <w:marRight w:val="0"/>
      <w:marTop w:val="0"/>
      <w:marBottom w:val="0"/>
      <w:divBdr>
        <w:top w:val="none" w:sz="0" w:space="0" w:color="auto"/>
        <w:left w:val="none" w:sz="0" w:space="0" w:color="auto"/>
        <w:bottom w:val="none" w:sz="0" w:space="0" w:color="auto"/>
        <w:right w:val="none" w:sz="0" w:space="0" w:color="auto"/>
      </w:divBdr>
    </w:div>
    <w:div w:id="668412431">
      <w:bodyDiv w:val="1"/>
      <w:marLeft w:val="0"/>
      <w:marRight w:val="0"/>
      <w:marTop w:val="0"/>
      <w:marBottom w:val="0"/>
      <w:divBdr>
        <w:top w:val="none" w:sz="0" w:space="0" w:color="auto"/>
        <w:left w:val="none" w:sz="0" w:space="0" w:color="auto"/>
        <w:bottom w:val="none" w:sz="0" w:space="0" w:color="auto"/>
        <w:right w:val="none" w:sz="0" w:space="0" w:color="auto"/>
      </w:divBdr>
    </w:div>
    <w:div w:id="668480702">
      <w:bodyDiv w:val="1"/>
      <w:marLeft w:val="0"/>
      <w:marRight w:val="0"/>
      <w:marTop w:val="0"/>
      <w:marBottom w:val="0"/>
      <w:divBdr>
        <w:top w:val="none" w:sz="0" w:space="0" w:color="auto"/>
        <w:left w:val="none" w:sz="0" w:space="0" w:color="auto"/>
        <w:bottom w:val="none" w:sz="0" w:space="0" w:color="auto"/>
        <w:right w:val="none" w:sz="0" w:space="0" w:color="auto"/>
      </w:divBdr>
    </w:div>
    <w:div w:id="668482973">
      <w:bodyDiv w:val="1"/>
      <w:marLeft w:val="0"/>
      <w:marRight w:val="0"/>
      <w:marTop w:val="0"/>
      <w:marBottom w:val="0"/>
      <w:divBdr>
        <w:top w:val="none" w:sz="0" w:space="0" w:color="auto"/>
        <w:left w:val="none" w:sz="0" w:space="0" w:color="auto"/>
        <w:bottom w:val="none" w:sz="0" w:space="0" w:color="auto"/>
        <w:right w:val="none" w:sz="0" w:space="0" w:color="auto"/>
      </w:divBdr>
    </w:div>
    <w:div w:id="668487917">
      <w:bodyDiv w:val="1"/>
      <w:marLeft w:val="0"/>
      <w:marRight w:val="0"/>
      <w:marTop w:val="0"/>
      <w:marBottom w:val="0"/>
      <w:divBdr>
        <w:top w:val="none" w:sz="0" w:space="0" w:color="auto"/>
        <w:left w:val="none" w:sz="0" w:space="0" w:color="auto"/>
        <w:bottom w:val="none" w:sz="0" w:space="0" w:color="auto"/>
        <w:right w:val="none" w:sz="0" w:space="0" w:color="auto"/>
      </w:divBdr>
    </w:div>
    <w:div w:id="668555955">
      <w:bodyDiv w:val="1"/>
      <w:marLeft w:val="0"/>
      <w:marRight w:val="0"/>
      <w:marTop w:val="0"/>
      <w:marBottom w:val="0"/>
      <w:divBdr>
        <w:top w:val="none" w:sz="0" w:space="0" w:color="auto"/>
        <w:left w:val="none" w:sz="0" w:space="0" w:color="auto"/>
        <w:bottom w:val="none" w:sz="0" w:space="0" w:color="auto"/>
        <w:right w:val="none" w:sz="0" w:space="0" w:color="auto"/>
      </w:divBdr>
    </w:div>
    <w:div w:id="668604791">
      <w:bodyDiv w:val="1"/>
      <w:marLeft w:val="0"/>
      <w:marRight w:val="0"/>
      <w:marTop w:val="0"/>
      <w:marBottom w:val="0"/>
      <w:divBdr>
        <w:top w:val="none" w:sz="0" w:space="0" w:color="auto"/>
        <w:left w:val="none" w:sz="0" w:space="0" w:color="auto"/>
        <w:bottom w:val="none" w:sz="0" w:space="0" w:color="auto"/>
        <w:right w:val="none" w:sz="0" w:space="0" w:color="auto"/>
      </w:divBdr>
    </w:div>
    <w:div w:id="668606865">
      <w:bodyDiv w:val="1"/>
      <w:marLeft w:val="0"/>
      <w:marRight w:val="0"/>
      <w:marTop w:val="0"/>
      <w:marBottom w:val="0"/>
      <w:divBdr>
        <w:top w:val="none" w:sz="0" w:space="0" w:color="auto"/>
        <w:left w:val="none" w:sz="0" w:space="0" w:color="auto"/>
        <w:bottom w:val="none" w:sz="0" w:space="0" w:color="auto"/>
        <w:right w:val="none" w:sz="0" w:space="0" w:color="auto"/>
      </w:divBdr>
    </w:div>
    <w:div w:id="668678402">
      <w:bodyDiv w:val="1"/>
      <w:marLeft w:val="0"/>
      <w:marRight w:val="0"/>
      <w:marTop w:val="0"/>
      <w:marBottom w:val="0"/>
      <w:divBdr>
        <w:top w:val="none" w:sz="0" w:space="0" w:color="auto"/>
        <w:left w:val="none" w:sz="0" w:space="0" w:color="auto"/>
        <w:bottom w:val="none" w:sz="0" w:space="0" w:color="auto"/>
        <w:right w:val="none" w:sz="0" w:space="0" w:color="auto"/>
      </w:divBdr>
    </w:div>
    <w:div w:id="668748808">
      <w:bodyDiv w:val="1"/>
      <w:marLeft w:val="0"/>
      <w:marRight w:val="0"/>
      <w:marTop w:val="0"/>
      <w:marBottom w:val="0"/>
      <w:divBdr>
        <w:top w:val="none" w:sz="0" w:space="0" w:color="auto"/>
        <w:left w:val="none" w:sz="0" w:space="0" w:color="auto"/>
        <w:bottom w:val="none" w:sz="0" w:space="0" w:color="auto"/>
        <w:right w:val="none" w:sz="0" w:space="0" w:color="auto"/>
      </w:divBdr>
    </w:div>
    <w:div w:id="668752871">
      <w:bodyDiv w:val="1"/>
      <w:marLeft w:val="0"/>
      <w:marRight w:val="0"/>
      <w:marTop w:val="0"/>
      <w:marBottom w:val="0"/>
      <w:divBdr>
        <w:top w:val="none" w:sz="0" w:space="0" w:color="auto"/>
        <w:left w:val="none" w:sz="0" w:space="0" w:color="auto"/>
        <w:bottom w:val="none" w:sz="0" w:space="0" w:color="auto"/>
        <w:right w:val="none" w:sz="0" w:space="0" w:color="auto"/>
      </w:divBdr>
    </w:div>
    <w:div w:id="668754379">
      <w:bodyDiv w:val="1"/>
      <w:marLeft w:val="0"/>
      <w:marRight w:val="0"/>
      <w:marTop w:val="0"/>
      <w:marBottom w:val="0"/>
      <w:divBdr>
        <w:top w:val="none" w:sz="0" w:space="0" w:color="auto"/>
        <w:left w:val="none" w:sz="0" w:space="0" w:color="auto"/>
        <w:bottom w:val="none" w:sz="0" w:space="0" w:color="auto"/>
        <w:right w:val="none" w:sz="0" w:space="0" w:color="auto"/>
      </w:divBdr>
    </w:div>
    <w:div w:id="668798999">
      <w:bodyDiv w:val="1"/>
      <w:marLeft w:val="0"/>
      <w:marRight w:val="0"/>
      <w:marTop w:val="0"/>
      <w:marBottom w:val="0"/>
      <w:divBdr>
        <w:top w:val="none" w:sz="0" w:space="0" w:color="auto"/>
        <w:left w:val="none" w:sz="0" w:space="0" w:color="auto"/>
        <w:bottom w:val="none" w:sz="0" w:space="0" w:color="auto"/>
        <w:right w:val="none" w:sz="0" w:space="0" w:color="auto"/>
      </w:divBdr>
    </w:div>
    <w:div w:id="668824321">
      <w:bodyDiv w:val="1"/>
      <w:marLeft w:val="0"/>
      <w:marRight w:val="0"/>
      <w:marTop w:val="0"/>
      <w:marBottom w:val="0"/>
      <w:divBdr>
        <w:top w:val="none" w:sz="0" w:space="0" w:color="auto"/>
        <w:left w:val="none" w:sz="0" w:space="0" w:color="auto"/>
        <w:bottom w:val="none" w:sz="0" w:space="0" w:color="auto"/>
        <w:right w:val="none" w:sz="0" w:space="0" w:color="auto"/>
      </w:divBdr>
    </w:div>
    <w:div w:id="668867946">
      <w:bodyDiv w:val="1"/>
      <w:marLeft w:val="0"/>
      <w:marRight w:val="0"/>
      <w:marTop w:val="0"/>
      <w:marBottom w:val="0"/>
      <w:divBdr>
        <w:top w:val="none" w:sz="0" w:space="0" w:color="auto"/>
        <w:left w:val="none" w:sz="0" w:space="0" w:color="auto"/>
        <w:bottom w:val="none" w:sz="0" w:space="0" w:color="auto"/>
        <w:right w:val="none" w:sz="0" w:space="0" w:color="auto"/>
      </w:divBdr>
    </w:div>
    <w:div w:id="668941771">
      <w:bodyDiv w:val="1"/>
      <w:marLeft w:val="0"/>
      <w:marRight w:val="0"/>
      <w:marTop w:val="0"/>
      <w:marBottom w:val="0"/>
      <w:divBdr>
        <w:top w:val="none" w:sz="0" w:space="0" w:color="auto"/>
        <w:left w:val="none" w:sz="0" w:space="0" w:color="auto"/>
        <w:bottom w:val="none" w:sz="0" w:space="0" w:color="auto"/>
        <w:right w:val="none" w:sz="0" w:space="0" w:color="auto"/>
      </w:divBdr>
    </w:div>
    <w:div w:id="668991787">
      <w:bodyDiv w:val="1"/>
      <w:marLeft w:val="0"/>
      <w:marRight w:val="0"/>
      <w:marTop w:val="0"/>
      <w:marBottom w:val="0"/>
      <w:divBdr>
        <w:top w:val="none" w:sz="0" w:space="0" w:color="auto"/>
        <w:left w:val="none" w:sz="0" w:space="0" w:color="auto"/>
        <w:bottom w:val="none" w:sz="0" w:space="0" w:color="auto"/>
        <w:right w:val="none" w:sz="0" w:space="0" w:color="auto"/>
      </w:divBdr>
    </w:div>
    <w:div w:id="668992573">
      <w:bodyDiv w:val="1"/>
      <w:marLeft w:val="0"/>
      <w:marRight w:val="0"/>
      <w:marTop w:val="0"/>
      <w:marBottom w:val="0"/>
      <w:divBdr>
        <w:top w:val="none" w:sz="0" w:space="0" w:color="auto"/>
        <w:left w:val="none" w:sz="0" w:space="0" w:color="auto"/>
        <w:bottom w:val="none" w:sz="0" w:space="0" w:color="auto"/>
        <w:right w:val="none" w:sz="0" w:space="0" w:color="auto"/>
      </w:divBdr>
    </w:div>
    <w:div w:id="669023336">
      <w:bodyDiv w:val="1"/>
      <w:marLeft w:val="0"/>
      <w:marRight w:val="0"/>
      <w:marTop w:val="0"/>
      <w:marBottom w:val="0"/>
      <w:divBdr>
        <w:top w:val="none" w:sz="0" w:space="0" w:color="auto"/>
        <w:left w:val="none" w:sz="0" w:space="0" w:color="auto"/>
        <w:bottom w:val="none" w:sz="0" w:space="0" w:color="auto"/>
        <w:right w:val="none" w:sz="0" w:space="0" w:color="auto"/>
      </w:divBdr>
    </w:div>
    <w:div w:id="669143027">
      <w:bodyDiv w:val="1"/>
      <w:marLeft w:val="0"/>
      <w:marRight w:val="0"/>
      <w:marTop w:val="0"/>
      <w:marBottom w:val="0"/>
      <w:divBdr>
        <w:top w:val="none" w:sz="0" w:space="0" w:color="auto"/>
        <w:left w:val="none" w:sz="0" w:space="0" w:color="auto"/>
        <w:bottom w:val="none" w:sz="0" w:space="0" w:color="auto"/>
        <w:right w:val="none" w:sz="0" w:space="0" w:color="auto"/>
      </w:divBdr>
    </w:div>
    <w:div w:id="669210801">
      <w:bodyDiv w:val="1"/>
      <w:marLeft w:val="0"/>
      <w:marRight w:val="0"/>
      <w:marTop w:val="0"/>
      <w:marBottom w:val="0"/>
      <w:divBdr>
        <w:top w:val="none" w:sz="0" w:space="0" w:color="auto"/>
        <w:left w:val="none" w:sz="0" w:space="0" w:color="auto"/>
        <w:bottom w:val="none" w:sz="0" w:space="0" w:color="auto"/>
        <w:right w:val="none" w:sz="0" w:space="0" w:color="auto"/>
      </w:divBdr>
    </w:div>
    <w:div w:id="669212500">
      <w:bodyDiv w:val="1"/>
      <w:marLeft w:val="0"/>
      <w:marRight w:val="0"/>
      <w:marTop w:val="0"/>
      <w:marBottom w:val="0"/>
      <w:divBdr>
        <w:top w:val="none" w:sz="0" w:space="0" w:color="auto"/>
        <w:left w:val="none" w:sz="0" w:space="0" w:color="auto"/>
        <w:bottom w:val="none" w:sz="0" w:space="0" w:color="auto"/>
        <w:right w:val="none" w:sz="0" w:space="0" w:color="auto"/>
      </w:divBdr>
    </w:div>
    <w:div w:id="669212802">
      <w:bodyDiv w:val="1"/>
      <w:marLeft w:val="0"/>
      <w:marRight w:val="0"/>
      <w:marTop w:val="0"/>
      <w:marBottom w:val="0"/>
      <w:divBdr>
        <w:top w:val="none" w:sz="0" w:space="0" w:color="auto"/>
        <w:left w:val="none" w:sz="0" w:space="0" w:color="auto"/>
        <w:bottom w:val="none" w:sz="0" w:space="0" w:color="auto"/>
        <w:right w:val="none" w:sz="0" w:space="0" w:color="auto"/>
      </w:divBdr>
    </w:div>
    <w:div w:id="669216413">
      <w:bodyDiv w:val="1"/>
      <w:marLeft w:val="0"/>
      <w:marRight w:val="0"/>
      <w:marTop w:val="0"/>
      <w:marBottom w:val="0"/>
      <w:divBdr>
        <w:top w:val="none" w:sz="0" w:space="0" w:color="auto"/>
        <w:left w:val="none" w:sz="0" w:space="0" w:color="auto"/>
        <w:bottom w:val="none" w:sz="0" w:space="0" w:color="auto"/>
        <w:right w:val="none" w:sz="0" w:space="0" w:color="auto"/>
      </w:divBdr>
    </w:div>
    <w:div w:id="669330776">
      <w:bodyDiv w:val="1"/>
      <w:marLeft w:val="0"/>
      <w:marRight w:val="0"/>
      <w:marTop w:val="0"/>
      <w:marBottom w:val="0"/>
      <w:divBdr>
        <w:top w:val="none" w:sz="0" w:space="0" w:color="auto"/>
        <w:left w:val="none" w:sz="0" w:space="0" w:color="auto"/>
        <w:bottom w:val="none" w:sz="0" w:space="0" w:color="auto"/>
        <w:right w:val="none" w:sz="0" w:space="0" w:color="auto"/>
      </w:divBdr>
    </w:div>
    <w:div w:id="669336655">
      <w:bodyDiv w:val="1"/>
      <w:marLeft w:val="0"/>
      <w:marRight w:val="0"/>
      <w:marTop w:val="0"/>
      <w:marBottom w:val="0"/>
      <w:divBdr>
        <w:top w:val="none" w:sz="0" w:space="0" w:color="auto"/>
        <w:left w:val="none" w:sz="0" w:space="0" w:color="auto"/>
        <w:bottom w:val="none" w:sz="0" w:space="0" w:color="auto"/>
        <w:right w:val="none" w:sz="0" w:space="0" w:color="auto"/>
      </w:divBdr>
    </w:div>
    <w:div w:id="669403684">
      <w:bodyDiv w:val="1"/>
      <w:marLeft w:val="0"/>
      <w:marRight w:val="0"/>
      <w:marTop w:val="0"/>
      <w:marBottom w:val="0"/>
      <w:divBdr>
        <w:top w:val="none" w:sz="0" w:space="0" w:color="auto"/>
        <w:left w:val="none" w:sz="0" w:space="0" w:color="auto"/>
        <w:bottom w:val="none" w:sz="0" w:space="0" w:color="auto"/>
        <w:right w:val="none" w:sz="0" w:space="0" w:color="auto"/>
      </w:divBdr>
    </w:div>
    <w:div w:id="669407840">
      <w:bodyDiv w:val="1"/>
      <w:marLeft w:val="0"/>
      <w:marRight w:val="0"/>
      <w:marTop w:val="0"/>
      <w:marBottom w:val="0"/>
      <w:divBdr>
        <w:top w:val="none" w:sz="0" w:space="0" w:color="auto"/>
        <w:left w:val="none" w:sz="0" w:space="0" w:color="auto"/>
        <w:bottom w:val="none" w:sz="0" w:space="0" w:color="auto"/>
        <w:right w:val="none" w:sz="0" w:space="0" w:color="auto"/>
      </w:divBdr>
    </w:div>
    <w:div w:id="669408692">
      <w:bodyDiv w:val="1"/>
      <w:marLeft w:val="0"/>
      <w:marRight w:val="0"/>
      <w:marTop w:val="0"/>
      <w:marBottom w:val="0"/>
      <w:divBdr>
        <w:top w:val="none" w:sz="0" w:space="0" w:color="auto"/>
        <w:left w:val="none" w:sz="0" w:space="0" w:color="auto"/>
        <w:bottom w:val="none" w:sz="0" w:space="0" w:color="auto"/>
        <w:right w:val="none" w:sz="0" w:space="0" w:color="auto"/>
      </w:divBdr>
    </w:div>
    <w:div w:id="669411962">
      <w:bodyDiv w:val="1"/>
      <w:marLeft w:val="0"/>
      <w:marRight w:val="0"/>
      <w:marTop w:val="0"/>
      <w:marBottom w:val="0"/>
      <w:divBdr>
        <w:top w:val="none" w:sz="0" w:space="0" w:color="auto"/>
        <w:left w:val="none" w:sz="0" w:space="0" w:color="auto"/>
        <w:bottom w:val="none" w:sz="0" w:space="0" w:color="auto"/>
        <w:right w:val="none" w:sz="0" w:space="0" w:color="auto"/>
      </w:divBdr>
    </w:div>
    <w:div w:id="669454015">
      <w:bodyDiv w:val="1"/>
      <w:marLeft w:val="0"/>
      <w:marRight w:val="0"/>
      <w:marTop w:val="0"/>
      <w:marBottom w:val="0"/>
      <w:divBdr>
        <w:top w:val="none" w:sz="0" w:space="0" w:color="auto"/>
        <w:left w:val="none" w:sz="0" w:space="0" w:color="auto"/>
        <w:bottom w:val="none" w:sz="0" w:space="0" w:color="auto"/>
        <w:right w:val="none" w:sz="0" w:space="0" w:color="auto"/>
      </w:divBdr>
    </w:div>
    <w:div w:id="669455023">
      <w:bodyDiv w:val="1"/>
      <w:marLeft w:val="0"/>
      <w:marRight w:val="0"/>
      <w:marTop w:val="0"/>
      <w:marBottom w:val="0"/>
      <w:divBdr>
        <w:top w:val="none" w:sz="0" w:space="0" w:color="auto"/>
        <w:left w:val="none" w:sz="0" w:space="0" w:color="auto"/>
        <w:bottom w:val="none" w:sz="0" w:space="0" w:color="auto"/>
        <w:right w:val="none" w:sz="0" w:space="0" w:color="auto"/>
      </w:divBdr>
    </w:div>
    <w:div w:id="669481110">
      <w:bodyDiv w:val="1"/>
      <w:marLeft w:val="0"/>
      <w:marRight w:val="0"/>
      <w:marTop w:val="0"/>
      <w:marBottom w:val="0"/>
      <w:divBdr>
        <w:top w:val="none" w:sz="0" w:space="0" w:color="auto"/>
        <w:left w:val="none" w:sz="0" w:space="0" w:color="auto"/>
        <w:bottom w:val="none" w:sz="0" w:space="0" w:color="auto"/>
        <w:right w:val="none" w:sz="0" w:space="0" w:color="auto"/>
      </w:divBdr>
    </w:div>
    <w:div w:id="669481983">
      <w:bodyDiv w:val="1"/>
      <w:marLeft w:val="0"/>
      <w:marRight w:val="0"/>
      <w:marTop w:val="0"/>
      <w:marBottom w:val="0"/>
      <w:divBdr>
        <w:top w:val="none" w:sz="0" w:space="0" w:color="auto"/>
        <w:left w:val="none" w:sz="0" w:space="0" w:color="auto"/>
        <w:bottom w:val="none" w:sz="0" w:space="0" w:color="auto"/>
        <w:right w:val="none" w:sz="0" w:space="0" w:color="auto"/>
      </w:divBdr>
    </w:div>
    <w:div w:id="669482454">
      <w:bodyDiv w:val="1"/>
      <w:marLeft w:val="0"/>
      <w:marRight w:val="0"/>
      <w:marTop w:val="0"/>
      <w:marBottom w:val="0"/>
      <w:divBdr>
        <w:top w:val="none" w:sz="0" w:space="0" w:color="auto"/>
        <w:left w:val="none" w:sz="0" w:space="0" w:color="auto"/>
        <w:bottom w:val="none" w:sz="0" w:space="0" w:color="auto"/>
        <w:right w:val="none" w:sz="0" w:space="0" w:color="auto"/>
      </w:divBdr>
    </w:div>
    <w:div w:id="669525183">
      <w:bodyDiv w:val="1"/>
      <w:marLeft w:val="0"/>
      <w:marRight w:val="0"/>
      <w:marTop w:val="0"/>
      <w:marBottom w:val="0"/>
      <w:divBdr>
        <w:top w:val="none" w:sz="0" w:space="0" w:color="auto"/>
        <w:left w:val="none" w:sz="0" w:space="0" w:color="auto"/>
        <w:bottom w:val="none" w:sz="0" w:space="0" w:color="auto"/>
        <w:right w:val="none" w:sz="0" w:space="0" w:color="auto"/>
      </w:divBdr>
    </w:div>
    <w:div w:id="669529713">
      <w:bodyDiv w:val="1"/>
      <w:marLeft w:val="0"/>
      <w:marRight w:val="0"/>
      <w:marTop w:val="0"/>
      <w:marBottom w:val="0"/>
      <w:divBdr>
        <w:top w:val="none" w:sz="0" w:space="0" w:color="auto"/>
        <w:left w:val="none" w:sz="0" w:space="0" w:color="auto"/>
        <w:bottom w:val="none" w:sz="0" w:space="0" w:color="auto"/>
        <w:right w:val="none" w:sz="0" w:space="0" w:color="auto"/>
      </w:divBdr>
    </w:div>
    <w:div w:id="669531072">
      <w:bodyDiv w:val="1"/>
      <w:marLeft w:val="0"/>
      <w:marRight w:val="0"/>
      <w:marTop w:val="0"/>
      <w:marBottom w:val="0"/>
      <w:divBdr>
        <w:top w:val="none" w:sz="0" w:space="0" w:color="auto"/>
        <w:left w:val="none" w:sz="0" w:space="0" w:color="auto"/>
        <w:bottom w:val="none" w:sz="0" w:space="0" w:color="auto"/>
        <w:right w:val="none" w:sz="0" w:space="0" w:color="auto"/>
      </w:divBdr>
    </w:div>
    <w:div w:id="669602154">
      <w:bodyDiv w:val="1"/>
      <w:marLeft w:val="0"/>
      <w:marRight w:val="0"/>
      <w:marTop w:val="0"/>
      <w:marBottom w:val="0"/>
      <w:divBdr>
        <w:top w:val="none" w:sz="0" w:space="0" w:color="auto"/>
        <w:left w:val="none" w:sz="0" w:space="0" w:color="auto"/>
        <w:bottom w:val="none" w:sz="0" w:space="0" w:color="auto"/>
        <w:right w:val="none" w:sz="0" w:space="0" w:color="auto"/>
      </w:divBdr>
    </w:div>
    <w:div w:id="669602860">
      <w:bodyDiv w:val="1"/>
      <w:marLeft w:val="0"/>
      <w:marRight w:val="0"/>
      <w:marTop w:val="0"/>
      <w:marBottom w:val="0"/>
      <w:divBdr>
        <w:top w:val="none" w:sz="0" w:space="0" w:color="auto"/>
        <w:left w:val="none" w:sz="0" w:space="0" w:color="auto"/>
        <w:bottom w:val="none" w:sz="0" w:space="0" w:color="auto"/>
        <w:right w:val="none" w:sz="0" w:space="0" w:color="auto"/>
      </w:divBdr>
    </w:div>
    <w:div w:id="669603128">
      <w:bodyDiv w:val="1"/>
      <w:marLeft w:val="0"/>
      <w:marRight w:val="0"/>
      <w:marTop w:val="0"/>
      <w:marBottom w:val="0"/>
      <w:divBdr>
        <w:top w:val="none" w:sz="0" w:space="0" w:color="auto"/>
        <w:left w:val="none" w:sz="0" w:space="0" w:color="auto"/>
        <w:bottom w:val="none" w:sz="0" w:space="0" w:color="auto"/>
        <w:right w:val="none" w:sz="0" w:space="0" w:color="auto"/>
      </w:divBdr>
    </w:div>
    <w:div w:id="669648911">
      <w:bodyDiv w:val="1"/>
      <w:marLeft w:val="0"/>
      <w:marRight w:val="0"/>
      <w:marTop w:val="0"/>
      <w:marBottom w:val="0"/>
      <w:divBdr>
        <w:top w:val="none" w:sz="0" w:space="0" w:color="auto"/>
        <w:left w:val="none" w:sz="0" w:space="0" w:color="auto"/>
        <w:bottom w:val="none" w:sz="0" w:space="0" w:color="auto"/>
        <w:right w:val="none" w:sz="0" w:space="0" w:color="auto"/>
      </w:divBdr>
    </w:div>
    <w:div w:id="669674144">
      <w:bodyDiv w:val="1"/>
      <w:marLeft w:val="0"/>
      <w:marRight w:val="0"/>
      <w:marTop w:val="0"/>
      <w:marBottom w:val="0"/>
      <w:divBdr>
        <w:top w:val="none" w:sz="0" w:space="0" w:color="auto"/>
        <w:left w:val="none" w:sz="0" w:space="0" w:color="auto"/>
        <w:bottom w:val="none" w:sz="0" w:space="0" w:color="auto"/>
        <w:right w:val="none" w:sz="0" w:space="0" w:color="auto"/>
      </w:divBdr>
    </w:div>
    <w:div w:id="669674296">
      <w:bodyDiv w:val="1"/>
      <w:marLeft w:val="0"/>
      <w:marRight w:val="0"/>
      <w:marTop w:val="0"/>
      <w:marBottom w:val="0"/>
      <w:divBdr>
        <w:top w:val="none" w:sz="0" w:space="0" w:color="auto"/>
        <w:left w:val="none" w:sz="0" w:space="0" w:color="auto"/>
        <w:bottom w:val="none" w:sz="0" w:space="0" w:color="auto"/>
        <w:right w:val="none" w:sz="0" w:space="0" w:color="auto"/>
      </w:divBdr>
    </w:div>
    <w:div w:id="669675878">
      <w:bodyDiv w:val="1"/>
      <w:marLeft w:val="0"/>
      <w:marRight w:val="0"/>
      <w:marTop w:val="0"/>
      <w:marBottom w:val="0"/>
      <w:divBdr>
        <w:top w:val="none" w:sz="0" w:space="0" w:color="auto"/>
        <w:left w:val="none" w:sz="0" w:space="0" w:color="auto"/>
        <w:bottom w:val="none" w:sz="0" w:space="0" w:color="auto"/>
        <w:right w:val="none" w:sz="0" w:space="0" w:color="auto"/>
      </w:divBdr>
    </w:div>
    <w:div w:id="669797257">
      <w:bodyDiv w:val="1"/>
      <w:marLeft w:val="0"/>
      <w:marRight w:val="0"/>
      <w:marTop w:val="0"/>
      <w:marBottom w:val="0"/>
      <w:divBdr>
        <w:top w:val="none" w:sz="0" w:space="0" w:color="auto"/>
        <w:left w:val="none" w:sz="0" w:space="0" w:color="auto"/>
        <w:bottom w:val="none" w:sz="0" w:space="0" w:color="auto"/>
        <w:right w:val="none" w:sz="0" w:space="0" w:color="auto"/>
      </w:divBdr>
    </w:div>
    <w:div w:id="669871960">
      <w:bodyDiv w:val="1"/>
      <w:marLeft w:val="0"/>
      <w:marRight w:val="0"/>
      <w:marTop w:val="0"/>
      <w:marBottom w:val="0"/>
      <w:divBdr>
        <w:top w:val="none" w:sz="0" w:space="0" w:color="auto"/>
        <w:left w:val="none" w:sz="0" w:space="0" w:color="auto"/>
        <w:bottom w:val="none" w:sz="0" w:space="0" w:color="auto"/>
        <w:right w:val="none" w:sz="0" w:space="0" w:color="auto"/>
      </w:divBdr>
    </w:div>
    <w:div w:id="669873389">
      <w:bodyDiv w:val="1"/>
      <w:marLeft w:val="0"/>
      <w:marRight w:val="0"/>
      <w:marTop w:val="0"/>
      <w:marBottom w:val="0"/>
      <w:divBdr>
        <w:top w:val="none" w:sz="0" w:space="0" w:color="auto"/>
        <w:left w:val="none" w:sz="0" w:space="0" w:color="auto"/>
        <w:bottom w:val="none" w:sz="0" w:space="0" w:color="auto"/>
        <w:right w:val="none" w:sz="0" w:space="0" w:color="auto"/>
      </w:divBdr>
    </w:div>
    <w:div w:id="669912200">
      <w:bodyDiv w:val="1"/>
      <w:marLeft w:val="0"/>
      <w:marRight w:val="0"/>
      <w:marTop w:val="0"/>
      <w:marBottom w:val="0"/>
      <w:divBdr>
        <w:top w:val="none" w:sz="0" w:space="0" w:color="auto"/>
        <w:left w:val="none" w:sz="0" w:space="0" w:color="auto"/>
        <w:bottom w:val="none" w:sz="0" w:space="0" w:color="auto"/>
        <w:right w:val="none" w:sz="0" w:space="0" w:color="auto"/>
      </w:divBdr>
    </w:div>
    <w:div w:id="669912496">
      <w:bodyDiv w:val="1"/>
      <w:marLeft w:val="0"/>
      <w:marRight w:val="0"/>
      <w:marTop w:val="0"/>
      <w:marBottom w:val="0"/>
      <w:divBdr>
        <w:top w:val="none" w:sz="0" w:space="0" w:color="auto"/>
        <w:left w:val="none" w:sz="0" w:space="0" w:color="auto"/>
        <w:bottom w:val="none" w:sz="0" w:space="0" w:color="auto"/>
        <w:right w:val="none" w:sz="0" w:space="0" w:color="auto"/>
      </w:divBdr>
    </w:div>
    <w:div w:id="669912844">
      <w:bodyDiv w:val="1"/>
      <w:marLeft w:val="0"/>
      <w:marRight w:val="0"/>
      <w:marTop w:val="0"/>
      <w:marBottom w:val="0"/>
      <w:divBdr>
        <w:top w:val="none" w:sz="0" w:space="0" w:color="auto"/>
        <w:left w:val="none" w:sz="0" w:space="0" w:color="auto"/>
        <w:bottom w:val="none" w:sz="0" w:space="0" w:color="auto"/>
        <w:right w:val="none" w:sz="0" w:space="0" w:color="auto"/>
      </w:divBdr>
    </w:div>
    <w:div w:id="669913502">
      <w:bodyDiv w:val="1"/>
      <w:marLeft w:val="0"/>
      <w:marRight w:val="0"/>
      <w:marTop w:val="0"/>
      <w:marBottom w:val="0"/>
      <w:divBdr>
        <w:top w:val="none" w:sz="0" w:space="0" w:color="auto"/>
        <w:left w:val="none" w:sz="0" w:space="0" w:color="auto"/>
        <w:bottom w:val="none" w:sz="0" w:space="0" w:color="auto"/>
        <w:right w:val="none" w:sz="0" w:space="0" w:color="auto"/>
      </w:divBdr>
    </w:div>
    <w:div w:id="669915871">
      <w:bodyDiv w:val="1"/>
      <w:marLeft w:val="0"/>
      <w:marRight w:val="0"/>
      <w:marTop w:val="0"/>
      <w:marBottom w:val="0"/>
      <w:divBdr>
        <w:top w:val="none" w:sz="0" w:space="0" w:color="auto"/>
        <w:left w:val="none" w:sz="0" w:space="0" w:color="auto"/>
        <w:bottom w:val="none" w:sz="0" w:space="0" w:color="auto"/>
        <w:right w:val="none" w:sz="0" w:space="0" w:color="auto"/>
      </w:divBdr>
    </w:div>
    <w:div w:id="669983874">
      <w:bodyDiv w:val="1"/>
      <w:marLeft w:val="0"/>
      <w:marRight w:val="0"/>
      <w:marTop w:val="0"/>
      <w:marBottom w:val="0"/>
      <w:divBdr>
        <w:top w:val="none" w:sz="0" w:space="0" w:color="auto"/>
        <w:left w:val="none" w:sz="0" w:space="0" w:color="auto"/>
        <w:bottom w:val="none" w:sz="0" w:space="0" w:color="auto"/>
        <w:right w:val="none" w:sz="0" w:space="0" w:color="auto"/>
      </w:divBdr>
    </w:div>
    <w:div w:id="669984615">
      <w:bodyDiv w:val="1"/>
      <w:marLeft w:val="0"/>
      <w:marRight w:val="0"/>
      <w:marTop w:val="0"/>
      <w:marBottom w:val="0"/>
      <w:divBdr>
        <w:top w:val="none" w:sz="0" w:space="0" w:color="auto"/>
        <w:left w:val="none" w:sz="0" w:space="0" w:color="auto"/>
        <w:bottom w:val="none" w:sz="0" w:space="0" w:color="auto"/>
        <w:right w:val="none" w:sz="0" w:space="0" w:color="auto"/>
      </w:divBdr>
    </w:div>
    <w:div w:id="669988859">
      <w:bodyDiv w:val="1"/>
      <w:marLeft w:val="0"/>
      <w:marRight w:val="0"/>
      <w:marTop w:val="0"/>
      <w:marBottom w:val="0"/>
      <w:divBdr>
        <w:top w:val="none" w:sz="0" w:space="0" w:color="auto"/>
        <w:left w:val="none" w:sz="0" w:space="0" w:color="auto"/>
        <w:bottom w:val="none" w:sz="0" w:space="0" w:color="auto"/>
        <w:right w:val="none" w:sz="0" w:space="0" w:color="auto"/>
      </w:divBdr>
    </w:div>
    <w:div w:id="669990303">
      <w:bodyDiv w:val="1"/>
      <w:marLeft w:val="0"/>
      <w:marRight w:val="0"/>
      <w:marTop w:val="0"/>
      <w:marBottom w:val="0"/>
      <w:divBdr>
        <w:top w:val="none" w:sz="0" w:space="0" w:color="auto"/>
        <w:left w:val="none" w:sz="0" w:space="0" w:color="auto"/>
        <w:bottom w:val="none" w:sz="0" w:space="0" w:color="auto"/>
        <w:right w:val="none" w:sz="0" w:space="0" w:color="auto"/>
      </w:divBdr>
    </w:div>
    <w:div w:id="670107245">
      <w:bodyDiv w:val="1"/>
      <w:marLeft w:val="0"/>
      <w:marRight w:val="0"/>
      <w:marTop w:val="0"/>
      <w:marBottom w:val="0"/>
      <w:divBdr>
        <w:top w:val="none" w:sz="0" w:space="0" w:color="auto"/>
        <w:left w:val="none" w:sz="0" w:space="0" w:color="auto"/>
        <w:bottom w:val="none" w:sz="0" w:space="0" w:color="auto"/>
        <w:right w:val="none" w:sz="0" w:space="0" w:color="auto"/>
      </w:divBdr>
    </w:div>
    <w:div w:id="670182716">
      <w:bodyDiv w:val="1"/>
      <w:marLeft w:val="0"/>
      <w:marRight w:val="0"/>
      <w:marTop w:val="0"/>
      <w:marBottom w:val="0"/>
      <w:divBdr>
        <w:top w:val="none" w:sz="0" w:space="0" w:color="auto"/>
        <w:left w:val="none" w:sz="0" w:space="0" w:color="auto"/>
        <w:bottom w:val="none" w:sz="0" w:space="0" w:color="auto"/>
        <w:right w:val="none" w:sz="0" w:space="0" w:color="auto"/>
      </w:divBdr>
    </w:div>
    <w:div w:id="670254930">
      <w:bodyDiv w:val="1"/>
      <w:marLeft w:val="0"/>
      <w:marRight w:val="0"/>
      <w:marTop w:val="0"/>
      <w:marBottom w:val="0"/>
      <w:divBdr>
        <w:top w:val="none" w:sz="0" w:space="0" w:color="auto"/>
        <w:left w:val="none" w:sz="0" w:space="0" w:color="auto"/>
        <w:bottom w:val="none" w:sz="0" w:space="0" w:color="auto"/>
        <w:right w:val="none" w:sz="0" w:space="0" w:color="auto"/>
      </w:divBdr>
    </w:div>
    <w:div w:id="670259169">
      <w:bodyDiv w:val="1"/>
      <w:marLeft w:val="0"/>
      <w:marRight w:val="0"/>
      <w:marTop w:val="0"/>
      <w:marBottom w:val="0"/>
      <w:divBdr>
        <w:top w:val="none" w:sz="0" w:space="0" w:color="auto"/>
        <w:left w:val="none" w:sz="0" w:space="0" w:color="auto"/>
        <w:bottom w:val="none" w:sz="0" w:space="0" w:color="auto"/>
        <w:right w:val="none" w:sz="0" w:space="0" w:color="auto"/>
      </w:divBdr>
    </w:div>
    <w:div w:id="670333660">
      <w:bodyDiv w:val="1"/>
      <w:marLeft w:val="0"/>
      <w:marRight w:val="0"/>
      <w:marTop w:val="0"/>
      <w:marBottom w:val="0"/>
      <w:divBdr>
        <w:top w:val="none" w:sz="0" w:space="0" w:color="auto"/>
        <w:left w:val="none" w:sz="0" w:space="0" w:color="auto"/>
        <w:bottom w:val="none" w:sz="0" w:space="0" w:color="auto"/>
        <w:right w:val="none" w:sz="0" w:space="0" w:color="auto"/>
      </w:divBdr>
    </w:div>
    <w:div w:id="670370738">
      <w:bodyDiv w:val="1"/>
      <w:marLeft w:val="0"/>
      <w:marRight w:val="0"/>
      <w:marTop w:val="0"/>
      <w:marBottom w:val="0"/>
      <w:divBdr>
        <w:top w:val="none" w:sz="0" w:space="0" w:color="auto"/>
        <w:left w:val="none" w:sz="0" w:space="0" w:color="auto"/>
        <w:bottom w:val="none" w:sz="0" w:space="0" w:color="auto"/>
        <w:right w:val="none" w:sz="0" w:space="0" w:color="auto"/>
      </w:divBdr>
    </w:div>
    <w:div w:id="670377771">
      <w:bodyDiv w:val="1"/>
      <w:marLeft w:val="0"/>
      <w:marRight w:val="0"/>
      <w:marTop w:val="0"/>
      <w:marBottom w:val="0"/>
      <w:divBdr>
        <w:top w:val="none" w:sz="0" w:space="0" w:color="auto"/>
        <w:left w:val="none" w:sz="0" w:space="0" w:color="auto"/>
        <w:bottom w:val="none" w:sz="0" w:space="0" w:color="auto"/>
        <w:right w:val="none" w:sz="0" w:space="0" w:color="auto"/>
      </w:divBdr>
    </w:div>
    <w:div w:id="670449010">
      <w:bodyDiv w:val="1"/>
      <w:marLeft w:val="0"/>
      <w:marRight w:val="0"/>
      <w:marTop w:val="0"/>
      <w:marBottom w:val="0"/>
      <w:divBdr>
        <w:top w:val="none" w:sz="0" w:space="0" w:color="auto"/>
        <w:left w:val="none" w:sz="0" w:space="0" w:color="auto"/>
        <w:bottom w:val="none" w:sz="0" w:space="0" w:color="auto"/>
        <w:right w:val="none" w:sz="0" w:space="0" w:color="auto"/>
      </w:divBdr>
    </w:div>
    <w:div w:id="670450805">
      <w:bodyDiv w:val="1"/>
      <w:marLeft w:val="0"/>
      <w:marRight w:val="0"/>
      <w:marTop w:val="0"/>
      <w:marBottom w:val="0"/>
      <w:divBdr>
        <w:top w:val="none" w:sz="0" w:space="0" w:color="auto"/>
        <w:left w:val="none" w:sz="0" w:space="0" w:color="auto"/>
        <w:bottom w:val="none" w:sz="0" w:space="0" w:color="auto"/>
        <w:right w:val="none" w:sz="0" w:space="0" w:color="auto"/>
      </w:divBdr>
    </w:div>
    <w:div w:id="670454963">
      <w:bodyDiv w:val="1"/>
      <w:marLeft w:val="0"/>
      <w:marRight w:val="0"/>
      <w:marTop w:val="0"/>
      <w:marBottom w:val="0"/>
      <w:divBdr>
        <w:top w:val="none" w:sz="0" w:space="0" w:color="auto"/>
        <w:left w:val="none" w:sz="0" w:space="0" w:color="auto"/>
        <w:bottom w:val="none" w:sz="0" w:space="0" w:color="auto"/>
        <w:right w:val="none" w:sz="0" w:space="0" w:color="auto"/>
      </w:divBdr>
    </w:div>
    <w:div w:id="670522424">
      <w:bodyDiv w:val="1"/>
      <w:marLeft w:val="0"/>
      <w:marRight w:val="0"/>
      <w:marTop w:val="0"/>
      <w:marBottom w:val="0"/>
      <w:divBdr>
        <w:top w:val="none" w:sz="0" w:space="0" w:color="auto"/>
        <w:left w:val="none" w:sz="0" w:space="0" w:color="auto"/>
        <w:bottom w:val="none" w:sz="0" w:space="0" w:color="auto"/>
        <w:right w:val="none" w:sz="0" w:space="0" w:color="auto"/>
      </w:divBdr>
    </w:div>
    <w:div w:id="670529659">
      <w:bodyDiv w:val="1"/>
      <w:marLeft w:val="0"/>
      <w:marRight w:val="0"/>
      <w:marTop w:val="0"/>
      <w:marBottom w:val="0"/>
      <w:divBdr>
        <w:top w:val="none" w:sz="0" w:space="0" w:color="auto"/>
        <w:left w:val="none" w:sz="0" w:space="0" w:color="auto"/>
        <w:bottom w:val="none" w:sz="0" w:space="0" w:color="auto"/>
        <w:right w:val="none" w:sz="0" w:space="0" w:color="auto"/>
      </w:divBdr>
    </w:div>
    <w:div w:id="670565070">
      <w:bodyDiv w:val="1"/>
      <w:marLeft w:val="0"/>
      <w:marRight w:val="0"/>
      <w:marTop w:val="0"/>
      <w:marBottom w:val="0"/>
      <w:divBdr>
        <w:top w:val="none" w:sz="0" w:space="0" w:color="auto"/>
        <w:left w:val="none" w:sz="0" w:space="0" w:color="auto"/>
        <w:bottom w:val="none" w:sz="0" w:space="0" w:color="auto"/>
        <w:right w:val="none" w:sz="0" w:space="0" w:color="auto"/>
      </w:divBdr>
    </w:div>
    <w:div w:id="670567274">
      <w:bodyDiv w:val="1"/>
      <w:marLeft w:val="0"/>
      <w:marRight w:val="0"/>
      <w:marTop w:val="0"/>
      <w:marBottom w:val="0"/>
      <w:divBdr>
        <w:top w:val="none" w:sz="0" w:space="0" w:color="auto"/>
        <w:left w:val="none" w:sz="0" w:space="0" w:color="auto"/>
        <w:bottom w:val="none" w:sz="0" w:space="0" w:color="auto"/>
        <w:right w:val="none" w:sz="0" w:space="0" w:color="auto"/>
      </w:divBdr>
    </w:div>
    <w:div w:id="670572114">
      <w:bodyDiv w:val="1"/>
      <w:marLeft w:val="0"/>
      <w:marRight w:val="0"/>
      <w:marTop w:val="0"/>
      <w:marBottom w:val="0"/>
      <w:divBdr>
        <w:top w:val="none" w:sz="0" w:space="0" w:color="auto"/>
        <w:left w:val="none" w:sz="0" w:space="0" w:color="auto"/>
        <w:bottom w:val="none" w:sz="0" w:space="0" w:color="auto"/>
        <w:right w:val="none" w:sz="0" w:space="0" w:color="auto"/>
      </w:divBdr>
    </w:div>
    <w:div w:id="670639604">
      <w:bodyDiv w:val="1"/>
      <w:marLeft w:val="0"/>
      <w:marRight w:val="0"/>
      <w:marTop w:val="0"/>
      <w:marBottom w:val="0"/>
      <w:divBdr>
        <w:top w:val="none" w:sz="0" w:space="0" w:color="auto"/>
        <w:left w:val="none" w:sz="0" w:space="0" w:color="auto"/>
        <w:bottom w:val="none" w:sz="0" w:space="0" w:color="auto"/>
        <w:right w:val="none" w:sz="0" w:space="0" w:color="auto"/>
      </w:divBdr>
    </w:div>
    <w:div w:id="670642771">
      <w:bodyDiv w:val="1"/>
      <w:marLeft w:val="0"/>
      <w:marRight w:val="0"/>
      <w:marTop w:val="0"/>
      <w:marBottom w:val="0"/>
      <w:divBdr>
        <w:top w:val="none" w:sz="0" w:space="0" w:color="auto"/>
        <w:left w:val="none" w:sz="0" w:space="0" w:color="auto"/>
        <w:bottom w:val="none" w:sz="0" w:space="0" w:color="auto"/>
        <w:right w:val="none" w:sz="0" w:space="0" w:color="auto"/>
      </w:divBdr>
    </w:div>
    <w:div w:id="670643131">
      <w:bodyDiv w:val="1"/>
      <w:marLeft w:val="0"/>
      <w:marRight w:val="0"/>
      <w:marTop w:val="0"/>
      <w:marBottom w:val="0"/>
      <w:divBdr>
        <w:top w:val="none" w:sz="0" w:space="0" w:color="auto"/>
        <w:left w:val="none" w:sz="0" w:space="0" w:color="auto"/>
        <w:bottom w:val="none" w:sz="0" w:space="0" w:color="auto"/>
        <w:right w:val="none" w:sz="0" w:space="0" w:color="auto"/>
      </w:divBdr>
    </w:div>
    <w:div w:id="670723810">
      <w:bodyDiv w:val="1"/>
      <w:marLeft w:val="0"/>
      <w:marRight w:val="0"/>
      <w:marTop w:val="0"/>
      <w:marBottom w:val="0"/>
      <w:divBdr>
        <w:top w:val="none" w:sz="0" w:space="0" w:color="auto"/>
        <w:left w:val="none" w:sz="0" w:space="0" w:color="auto"/>
        <w:bottom w:val="none" w:sz="0" w:space="0" w:color="auto"/>
        <w:right w:val="none" w:sz="0" w:space="0" w:color="auto"/>
      </w:divBdr>
    </w:div>
    <w:div w:id="670833725">
      <w:bodyDiv w:val="1"/>
      <w:marLeft w:val="0"/>
      <w:marRight w:val="0"/>
      <w:marTop w:val="0"/>
      <w:marBottom w:val="0"/>
      <w:divBdr>
        <w:top w:val="none" w:sz="0" w:space="0" w:color="auto"/>
        <w:left w:val="none" w:sz="0" w:space="0" w:color="auto"/>
        <w:bottom w:val="none" w:sz="0" w:space="0" w:color="auto"/>
        <w:right w:val="none" w:sz="0" w:space="0" w:color="auto"/>
      </w:divBdr>
    </w:div>
    <w:div w:id="670910377">
      <w:bodyDiv w:val="1"/>
      <w:marLeft w:val="0"/>
      <w:marRight w:val="0"/>
      <w:marTop w:val="0"/>
      <w:marBottom w:val="0"/>
      <w:divBdr>
        <w:top w:val="none" w:sz="0" w:space="0" w:color="auto"/>
        <w:left w:val="none" w:sz="0" w:space="0" w:color="auto"/>
        <w:bottom w:val="none" w:sz="0" w:space="0" w:color="auto"/>
        <w:right w:val="none" w:sz="0" w:space="0" w:color="auto"/>
      </w:divBdr>
    </w:div>
    <w:div w:id="670987816">
      <w:bodyDiv w:val="1"/>
      <w:marLeft w:val="0"/>
      <w:marRight w:val="0"/>
      <w:marTop w:val="0"/>
      <w:marBottom w:val="0"/>
      <w:divBdr>
        <w:top w:val="none" w:sz="0" w:space="0" w:color="auto"/>
        <w:left w:val="none" w:sz="0" w:space="0" w:color="auto"/>
        <w:bottom w:val="none" w:sz="0" w:space="0" w:color="auto"/>
        <w:right w:val="none" w:sz="0" w:space="0" w:color="auto"/>
      </w:divBdr>
    </w:div>
    <w:div w:id="671026004">
      <w:bodyDiv w:val="1"/>
      <w:marLeft w:val="0"/>
      <w:marRight w:val="0"/>
      <w:marTop w:val="0"/>
      <w:marBottom w:val="0"/>
      <w:divBdr>
        <w:top w:val="none" w:sz="0" w:space="0" w:color="auto"/>
        <w:left w:val="none" w:sz="0" w:space="0" w:color="auto"/>
        <w:bottom w:val="none" w:sz="0" w:space="0" w:color="auto"/>
        <w:right w:val="none" w:sz="0" w:space="0" w:color="auto"/>
      </w:divBdr>
    </w:div>
    <w:div w:id="671027012">
      <w:bodyDiv w:val="1"/>
      <w:marLeft w:val="0"/>
      <w:marRight w:val="0"/>
      <w:marTop w:val="0"/>
      <w:marBottom w:val="0"/>
      <w:divBdr>
        <w:top w:val="none" w:sz="0" w:space="0" w:color="auto"/>
        <w:left w:val="none" w:sz="0" w:space="0" w:color="auto"/>
        <w:bottom w:val="none" w:sz="0" w:space="0" w:color="auto"/>
        <w:right w:val="none" w:sz="0" w:space="0" w:color="auto"/>
      </w:divBdr>
    </w:div>
    <w:div w:id="671183411">
      <w:bodyDiv w:val="1"/>
      <w:marLeft w:val="0"/>
      <w:marRight w:val="0"/>
      <w:marTop w:val="0"/>
      <w:marBottom w:val="0"/>
      <w:divBdr>
        <w:top w:val="none" w:sz="0" w:space="0" w:color="auto"/>
        <w:left w:val="none" w:sz="0" w:space="0" w:color="auto"/>
        <w:bottom w:val="none" w:sz="0" w:space="0" w:color="auto"/>
        <w:right w:val="none" w:sz="0" w:space="0" w:color="auto"/>
      </w:divBdr>
    </w:div>
    <w:div w:id="671184450">
      <w:bodyDiv w:val="1"/>
      <w:marLeft w:val="0"/>
      <w:marRight w:val="0"/>
      <w:marTop w:val="0"/>
      <w:marBottom w:val="0"/>
      <w:divBdr>
        <w:top w:val="none" w:sz="0" w:space="0" w:color="auto"/>
        <w:left w:val="none" w:sz="0" w:space="0" w:color="auto"/>
        <w:bottom w:val="none" w:sz="0" w:space="0" w:color="auto"/>
        <w:right w:val="none" w:sz="0" w:space="0" w:color="auto"/>
      </w:divBdr>
    </w:div>
    <w:div w:id="671185264">
      <w:bodyDiv w:val="1"/>
      <w:marLeft w:val="0"/>
      <w:marRight w:val="0"/>
      <w:marTop w:val="0"/>
      <w:marBottom w:val="0"/>
      <w:divBdr>
        <w:top w:val="none" w:sz="0" w:space="0" w:color="auto"/>
        <w:left w:val="none" w:sz="0" w:space="0" w:color="auto"/>
        <w:bottom w:val="none" w:sz="0" w:space="0" w:color="auto"/>
        <w:right w:val="none" w:sz="0" w:space="0" w:color="auto"/>
      </w:divBdr>
    </w:div>
    <w:div w:id="671420139">
      <w:bodyDiv w:val="1"/>
      <w:marLeft w:val="0"/>
      <w:marRight w:val="0"/>
      <w:marTop w:val="0"/>
      <w:marBottom w:val="0"/>
      <w:divBdr>
        <w:top w:val="none" w:sz="0" w:space="0" w:color="auto"/>
        <w:left w:val="none" w:sz="0" w:space="0" w:color="auto"/>
        <w:bottom w:val="none" w:sz="0" w:space="0" w:color="auto"/>
        <w:right w:val="none" w:sz="0" w:space="0" w:color="auto"/>
      </w:divBdr>
    </w:div>
    <w:div w:id="671487523">
      <w:bodyDiv w:val="1"/>
      <w:marLeft w:val="0"/>
      <w:marRight w:val="0"/>
      <w:marTop w:val="0"/>
      <w:marBottom w:val="0"/>
      <w:divBdr>
        <w:top w:val="none" w:sz="0" w:space="0" w:color="auto"/>
        <w:left w:val="none" w:sz="0" w:space="0" w:color="auto"/>
        <w:bottom w:val="none" w:sz="0" w:space="0" w:color="auto"/>
        <w:right w:val="none" w:sz="0" w:space="0" w:color="auto"/>
      </w:divBdr>
    </w:div>
    <w:div w:id="671489289">
      <w:bodyDiv w:val="1"/>
      <w:marLeft w:val="0"/>
      <w:marRight w:val="0"/>
      <w:marTop w:val="0"/>
      <w:marBottom w:val="0"/>
      <w:divBdr>
        <w:top w:val="none" w:sz="0" w:space="0" w:color="auto"/>
        <w:left w:val="none" w:sz="0" w:space="0" w:color="auto"/>
        <w:bottom w:val="none" w:sz="0" w:space="0" w:color="auto"/>
        <w:right w:val="none" w:sz="0" w:space="0" w:color="auto"/>
      </w:divBdr>
    </w:div>
    <w:div w:id="671493788">
      <w:bodyDiv w:val="1"/>
      <w:marLeft w:val="0"/>
      <w:marRight w:val="0"/>
      <w:marTop w:val="0"/>
      <w:marBottom w:val="0"/>
      <w:divBdr>
        <w:top w:val="none" w:sz="0" w:space="0" w:color="auto"/>
        <w:left w:val="none" w:sz="0" w:space="0" w:color="auto"/>
        <w:bottom w:val="none" w:sz="0" w:space="0" w:color="auto"/>
        <w:right w:val="none" w:sz="0" w:space="0" w:color="auto"/>
      </w:divBdr>
    </w:div>
    <w:div w:id="671613269">
      <w:bodyDiv w:val="1"/>
      <w:marLeft w:val="0"/>
      <w:marRight w:val="0"/>
      <w:marTop w:val="0"/>
      <w:marBottom w:val="0"/>
      <w:divBdr>
        <w:top w:val="none" w:sz="0" w:space="0" w:color="auto"/>
        <w:left w:val="none" w:sz="0" w:space="0" w:color="auto"/>
        <w:bottom w:val="none" w:sz="0" w:space="0" w:color="auto"/>
        <w:right w:val="none" w:sz="0" w:space="0" w:color="auto"/>
      </w:divBdr>
    </w:div>
    <w:div w:id="671690034">
      <w:bodyDiv w:val="1"/>
      <w:marLeft w:val="0"/>
      <w:marRight w:val="0"/>
      <w:marTop w:val="0"/>
      <w:marBottom w:val="0"/>
      <w:divBdr>
        <w:top w:val="none" w:sz="0" w:space="0" w:color="auto"/>
        <w:left w:val="none" w:sz="0" w:space="0" w:color="auto"/>
        <w:bottom w:val="none" w:sz="0" w:space="0" w:color="auto"/>
        <w:right w:val="none" w:sz="0" w:space="0" w:color="auto"/>
      </w:divBdr>
    </w:div>
    <w:div w:id="671760912">
      <w:bodyDiv w:val="1"/>
      <w:marLeft w:val="0"/>
      <w:marRight w:val="0"/>
      <w:marTop w:val="0"/>
      <w:marBottom w:val="0"/>
      <w:divBdr>
        <w:top w:val="none" w:sz="0" w:space="0" w:color="auto"/>
        <w:left w:val="none" w:sz="0" w:space="0" w:color="auto"/>
        <w:bottom w:val="none" w:sz="0" w:space="0" w:color="auto"/>
        <w:right w:val="none" w:sz="0" w:space="0" w:color="auto"/>
      </w:divBdr>
    </w:div>
    <w:div w:id="671833504">
      <w:bodyDiv w:val="1"/>
      <w:marLeft w:val="0"/>
      <w:marRight w:val="0"/>
      <w:marTop w:val="0"/>
      <w:marBottom w:val="0"/>
      <w:divBdr>
        <w:top w:val="none" w:sz="0" w:space="0" w:color="auto"/>
        <w:left w:val="none" w:sz="0" w:space="0" w:color="auto"/>
        <w:bottom w:val="none" w:sz="0" w:space="0" w:color="auto"/>
        <w:right w:val="none" w:sz="0" w:space="0" w:color="auto"/>
      </w:divBdr>
    </w:div>
    <w:div w:id="671840947">
      <w:bodyDiv w:val="1"/>
      <w:marLeft w:val="0"/>
      <w:marRight w:val="0"/>
      <w:marTop w:val="0"/>
      <w:marBottom w:val="0"/>
      <w:divBdr>
        <w:top w:val="none" w:sz="0" w:space="0" w:color="auto"/>
        <w:left w:val="none" w:sz="0" w:space="0" w:color="auto"/>
        <w:bottom w:val="none" w:sz="0" w:space="0" w:color="auto"/>
        <w:right w:val="none" w:sz="0" w:space="0" w:color="auto"/>
      </w:divBdr>
    </w:div>
    <w:div w:id="671950378">
      <w:bodyDiv w:val="1"/>
      <w:marLeft w:val="0"/>
      <w:marRight w:val="0"/>
      <w:marTop w:val="0"/>
      <w:marBottom w:val="0"/>
      <w:divBdr>
        <w:top w:val="none" w:sz="0" w:space="0" w:color="auto"/>
        <w:left w:val="none" w:sz="0" w:space="0" w:color="auto"/>
        <w:bottom w:val="none" w:sz="0" w:space="0" w:color="auto"/>
        <w:right w:val="none" w:sz="0" w:space="0" w:color="auto"/>
      </w:divBdr>
    </w:div>
    <w:div w:id="671957750">
      <w:bodyDiv w:val="1"/>
      <w:marLeft w:val="0"/>
      <w:marRight w:val="0"/>
      <w:marTop w:val="0"/>
      <w:marBottom w:val="0"/>
      <w:divBdr>
        <w:top w:val="none" w:sz="0" w:space="0" w:color="auto"/>
        <w:left w:val="none" w:sz="0" w:space="0" w:color="auto"/>
        <w:bottom w:val="none" w:sz="0" w:space="0" w:color="auto"/>
        <w:right w:val="none" w:sz="0" w:space="0" w:color="auto"/>
      </w:divBdr>
    </w:div>
    <w:div w:id="671958952">
      <w:bodyDiv w:val="1"/>
      <w:marLeft w:val="0"/>
      <w:marRight w:val="0"/>
      <w:marTop w:val="0"/>
      <w:marBottom w:val="0"/>
      <w:divBdr>
        <w:top w:val="none" w:sz="0" w:space="0" w:color="auto"/>
        <w:left w:val="none" w:sz="0" w:space="0" w:color="auto"/>
        <w:bottom w:val="none" w:sz="0" w:space="0" w:color="auto"/>
        <w:right w:val="none" w:sz="0" w:space="0" w:color="auto"/>
      </w:divBdr>
    </w:div>
    <w:div w:id="672025250">
      <w:bodyDiv w:val="1"/>
      <w:marLeft w:val="0"/>
      <w:marRight w:val="0"/>
      <w:marTop w:val="0"/>
      <w:marBottom w:val="0"/>
      <w:divBdr>
        <w:top w:val="none" w:sz="0" w:space="0" w:color="auto"/>
        <w:left w:val="none" w:sz="0" w:space="0" w:color="auto"/>
        <w:bottom w:val="none" w:sz="0" w:space="0" w:color="auto"/>
        <w:right w:val="none" w:sz="0" w:space="0" w:color="auto"/>
      </w:divBdr>
    </w:div>
    <w:div w:id="672030309">
      <w:bodyDiv w:val="1"/>
      <w:marLeft w:val="0"/>
      <w:marRight w:val="0"/>
      <w:marTop w:val="0"/>
      <w:marBottom w:val="0"/>
      <w:divBdr>
        <w:top w:val="none" w:sz="0" w:space="0" w:color="auto"/>
        <w:left w:val="none" w:sz="0" w:space="0" w:color="auto"/>
        <w:bottom w:val="none" w:sz="0" w:space="0" w:color="auto"/>
        <w:right w:val="none" w:sz="0" w:space="0" w:color="auto"/>
      </w:divBdr>
    </w:div>
    <w:div w:id="672030762">
      <w:bodyDiv w:val="1"/>
      <w:marLeft w:val="0"/>
      <w:marRight w:val="0"/>
      <w:marTop w:val="0"/>
      <w:marBottom w:val="0"/>
      <w:divBdr>
        <w:top w:val="none" w:sz="0" w:space="0" w:color="auto"/>
        <w:left w:val="none" w:sz="0" w:space="0" w:color="auto"/>
        <w:bottom w:val="none" w:sz="0" w:space="0" w:color="auto"/>
        <w:right w:val="none" w:sz="0" w:space="0" w:color="auto"/>
      </w:divBdr>
    </w:div>
    <w:div w:id="672031454">
      <w:bodyDiv w:val="1"/>
      <w:marLeft w:val="0"/>
      <w:marRight w:val="0"/>
      <w:marTop w:val="0"/>
      <w:marBottom w:val="0"/>
      <w:divBdr>
        <w:top w:val="none" w:sz="0" w:space="0" w:color="auto"/>
        <w:left w:val="none" w:sz="0" w:space="0" w:color="auto"/>
        <w:bottom w:val="none" w:sz="0" w:space="0" w:color="auto"/>
        <w:right w:val="none" w:sz="0" w:space="0" w:color="auto"/>
      </w:divBdr>
    </w:div>
    <w:div w:id="672101987">
      <w:bodyDiv w:val="1"/>
      <w:marLeft w:val="0"/>
      <w:marRight w:val="0"/>
      <w:marTop w:val="0"/>
      <w:marBottom w:val="0"/>
      <w:divBdr>
        <w:top w:val="none" w:sz="0" w:space="0" w:color="auto"/>
        <w:left w:val="none" w:sz="0" w:space="0" w:color="auto"/>
        <w:bottom w:val="none" w:sz="0" w:space="0" w:color="auto"/>
        <w:right w:val="none" w:sz="0" w:space="0" w:color="auto"/>
      </w:divBdr>
    </w:div>
    <w:div w:id="672147495">
      <w:bodyDiv w:val="1"/>
      <w:marLeft w:val="0"/>
      <w:marRight w:val="0"/>
      <w:marTop w:val="0"/>
      <w:marBottom w:val="0"/>
      <w:divBdr>
        <w:top w:val="none" w:sz="0" w:space="0" w:color="auto"/>
        <w:left w:val="none" w:sz="0" w:space="0" w:color="auto"/>
        <w:bottom w:val="none" w:sz="0" w:space="0" w:color="auto"/>
        <w:right w:val="none" w:sz="0" w:space="0" w:color="auto"/>
      </w:divBdr>
    </w:div>
    <w:div w:id="672148220">
      <w:bodyDiv w:val="1"/>
      <w:marLeft w:val="0"/>
      <w:marRight w:val="0"/>
      <w:marTop w:val="0"/>
      <w:marBottom w:val="0"/>
      <w:divBdr>
        <w:top w:val="none" w:sz="0" w:space="0" w:color="auto"/>
        <w:left w:val="none" w:sz="0" w:space="0" w:color="auto"/>
        <w:bottom w:val="none" w:sz="0" w:space="0" w:color="auto"/>
        <w:right w:val="none" w:sz="0" w:space="0" w:color="auto"/>
      </w:divBdr>
    </w:div>
    <w:div w:id="672338817">
      <w:bodyDiv w:val="1"/>
      <w:marLeft w:val="0"/>
      <w:marRight w:val="0"/>
      <w:marTop w:val="0"/>
      <w:marBottom w:val="0"/>
      <w:divBdr>
        <w:top w:val="none" w:sz="0" w:space="0" w:color="auto"/>
        <w:left w:val="none" w:sz="0" w:space="0" w:color="auto"/>
        <w:bottom w:val="none" w:sz="0" w:space="0" w:color="auto"/>
        <w:right w:val="none" w:sz="0" w:space="0" w:color="auto"/>
      </w:divBdr>
    </w:div>
    <w:div w:id="672338897">
      <w:bodyDiv w:val="1"/>
      <w:marLeft w:val="0"/>
      <w:marRight w:val="0"/>
      <w:marTop w:val="0"/>
      <w:marBottom w:val="0"/>
      <w:divBdr>
        <w:top w:val="none" w:sz="0" w:space="0" w:color="auto"/>
        <w:left w:val="none" w:sz="0" w:space="0" w:color="auto"/>
        <w:bottom w:val="none" w:sz="0" w:space="0" w:color="auto"/>
        <w:right w:val="none" w:sz="0" w:space="0" w:color="auto"/>
      </w:divBdr>
    </w:div>
    <w:div w:id="672340841">
      <w:bodyDiv w:val="1"/>
      <w:marLeft w:val="0"/>
      <w:marRight w:val="0"/>
      <w:marTop w:val="0"/>
      <w:marBottom w:val="0"/>
      <w:divBdr>
        <w:top w:val="none" w:sz="0" w:space="0" w:color="auto"/>
        <w:left w:val="none" w:sz="0" w:space="0" w:color="auto"/>
        <w:bottom w:val="none" w:sz="0" w:space="0" w:color="auto"/>
        <w:right w:val="none" w:sz="0" w:space="0" w:color="auto"/>
      </w:divBdr>
    </w:div>
    <w:div w:id="672413446">
      <w:bodyDiv w:val="1"/>
      <w:marLeft w:val="0"/>
      <w:marRight w:val="0"/>
      <w:marTop w:val="0"/>
      <w:marBottom w:val="0"/>
      <w:divBdr>
        <w:top w:val="none" w:sz="0" w:space="0" w:color="auto"/>
        <w:left w:val="none" w:sz="0" w:space="0" w:color="auto"/>
        <w:bottom w:val="none" w:sz="0" w:space="0" w:color="auto"/>
        <w:right w:val="none" w:sz="0" w:space="0" w:color="auto"/>
      </w:divBdr>
    </w:div>
    <w:div w:id="672490498">
      <w:bodyDiv w:val="1"/>
      <w:marLeft w:val="0"/>
      <w:marRight w:val="0"/>
      <w:marTop w:val="0"/>
      <w:marBottom w:val="0"/>
      <w:divBdr>
        <w:top w:val="none" w:sz="0" w:space="0" w:color="auto"/>
        <w:left w:val="none" w:sz="0" w:space="0" w:color="auto"/>
        <w:bottom w:val="none" w:sz="0" w:space="0" w:color="auto"/>
        <w:right w:val="none" w:sz="0" w:space="0" w:color="auto"/>
      </w:divBdr>
    </w:div>
    <w:div w:id="672493983">
      <w:bodyDiv w:val="1"/>
      <w:marLeft w:val="0"/>
      <w:marRight w:val="0"/>
      <w:marTop w:val="0"/>
      <w:marBottom w:val="0"/>
      <w:divBdr>
        <w:top w:val="none" w:sz="0" w:space="0" w:color="auto"/>
        <w:left w:val="none" w:sz="0" w:space="0" w:color="auto"/>
        <w:bottom w:val="none" w:sz="0" w:space="0" w:color="auto"/>
        <w:right w:val="none" w:sz="0" w:space="0" w:color="auto"/>
      </w:divBdr>
    </w:div>
    <w:div w:id="672496210">
      <w:bodyDiv w:val="1"/>
      <w:marLeft w:val="0"/>
      <w:marRight w:val="0"/>
      <w:marTop w:val="0"/>
      <w:marBottom w:val="0"/>
      <w:divBdr>
        <w:top w:val="none" w:sz="0" w:space="0" w:color="auto"/>
        <w:left w:val="none" w:sz="0" w:space="0" w:color="auto"/>
        <w:bottom w:val="none" w:sz="0" w:space="0" w:color="auto"/>
        <w:right w:val="none" w:sz="0" w:space="0" w:color="auto"/>
      </w:divBdr>
    </w:div>
    <w:div w:id="672531274">
      <w:bodyDiv w:val="1"/>
      <w:marLeft w:val="0"/>
      <w:marRight w:val="0"/>
      <w:marTop w:val="0"/>
      <w:marBottom w:val="0"/>
      <w:divBdr>
        <w:top w:val="none" w:sz="0" w:space="0" w:color="auto"/>
        <w:left w:val="none" w:sz="0" w:space="0" w:color="auto"/>
        <w:bottom w:val="none" w:sz="0" w:space="0" w:color="auto"/>
        <w:right w:val="none" w:sz="0" w:space="0" w:color="auto"/>
      </w:divBdr>
    </w:div>
    <w:div w:id="672532339">
      <w:bodyDiv w:val="1"/>
      <w:marLeft w:val="0"/>
      <w:marRight w:val="0"/>
      <w:marTop w:val="0"/>
      <w:marBottom w:val="0"/>
      <w:divBdr>
        <w:top w:val="none" w:sz="0" w:space="0" w:color="auto"/>
        <w:left w:val="none" w:sz="0" w:space="0" w:color="auto"/>
        <w:bottom w:val="none" w:sz="0" w:space="0" w:color="auto"/>
        <w:right w:val="none" w:sz="0" w:space="0" w:color="auto"/>
      </w:divBdr>
    </w:div>
    <w:div w:id="672536078">
      <w:bodyDiv w:val="1"/>
      <w:marLeft w:val="0"/>
      <w:marRight w:val="0"/>
      <w:marTop w:val="0"/>
      <w:marBottom w:val="0"/>
      <w:divBdr>
        <w:top w:val="none" w:sz="0" w:space="0" w:color="auto"/>
        <w:left w:val="none" w:sz="0" w:space="0" w:color="auto"/>
        <w:bottom w:val="none" w:sz="0" w:space="0" w:color="auto"/>
        <w:right w:val="none" w:sz="0" w:space="0" w:color="auto"/>
      </w:divBdr>
    </w:div>
    <w:div w:id="672537420">
      <w:bodyDiv w:val="1"/>
      <w:marLeft w:val="0"/>
      <w:marRight w:val="0"/>
      <w:marTop w:val="0"/>
      <w:marBottom w:val="0"/>
      <w:divBdr>
        <w:top w:val="none" w:sz="0" w:space="0" w:color="auto"/>
        <w:left w:val="none" w:sz="0" w:space="0" w:color="auto"/>
        <w:bottom w:val="none" w:sz="0" w:space="0" w:color="auto"/>
        <w:right w:val="none" w:sz="0" w:space="0" w:color="auto"/>
      </w:divBdr>
    </w:div>
    <w:div w:id="672613343">
      <w:bodyDiv w:val="1"/>
      <w:marLeft w:val="0"/>
      <w:marRight w:val="0"/>
      <w:marTop w:val="0"/>
      <w:marBottom w:val="0"/>
      <w:divBdr>
        <w:top w:val="none" w:sz="0" w:space="0" w:color="auto"/>
        <w:left w:val="none" w:sz="0" w:space="0" w:color="auto"/>
        <w:bottom w:val="none" w:sz="0" w:space="0" w:color="auto"/>
        <w:right w:val="none" w:sz="0" w:space="0" w:color="auto"/>
      </w:divBdr>
    </w:div>
    <w:div w:id="672731527">
      <w:bodyDiv w:val="1"/>
      <w:marLeft w:val="0"/>
      <w:marRight w:val="0"/>
      <w:marTop w:val="0"/>
      <w:marBottom w:val="0"/>
      <w:divBdr>
        <w:top w:val="none" w:sz="0" w:space="0" w:color="auto"/>
        <w:left w:val="none" w:sz="0" w:space="0" w:color="auto"/>
        <w:bottom w:val="none" w:sz="0" w:space="0" w:color="auto"/>
        <w:right w:val="none" w:sz="0" w:space="0" w:color="auto"/>
      </w:divBdr>
    </w:div>
    <w:div w:id="672756605">
      <w:bodyDiv w:val="1"/>
      <w:marLeft w:val="0"/>
      <w:marRight w:val="0"/>
      <w:marTop w:val="0"/>
      <w:marBottom w:val="0"/>
      <w:divBdr>
        <w:top w:val="none" w:sz="0" w:space="0" w:color="auto"/>
        <w:left w:val="none" w:sz="0" w:space="0" w:color="auto"/>
        <w:bottom w:val="none" w:sz="0" w:space="0" w:color="auto"/>
        <w:right w:val="none" w:sz="0" w:space="0" w:color="auto"/>
      </w:divBdr>
    </w:div>
    <w:div w:id="672799546">
      <w:bodyDiv w:val="1"/>
      <w:marLeft w:val="0"/>
      <w:marRight w:val="0"/>
      <w:marTop w:val="0"/>
      <w:marBottom w:val="0"/>
      <w:divBdr>
        <w:top w:val="none" w:sz="0" w:space="0" w:color="auto"/>
        <w:left w:val="none" w:sz="0" w:space="0" w:color="auto"/>
        <w:bottom w:val="none" w:sz="0" w:space="0" w:color="auto"/>
        <w:right w:val="none" w:sz="0" w:space="0" w:color="auto"/>
      </w:divBdr>
    </w:div>
    <w:div w:id="672801817">
      <w:bodyDiv w:val="1"/>
      <w:marLeft w:val="0"/>
      <w:marRight w:val="0"/>
      <w:marTop w:val="0"/>
      <w:marBottom w:val="0"/>
      <w:divBdr>
        <w:top w:val="none" w:sz="0" w:space="0" w:color="auto"/>
        <w:left w:val="none" w:sz="0" w:space="0" w:color="auto"/>
        <w:bottom w:val="none" w:sz="0" w:space="0" w:color="auto"/>
        <w:right w:val="none" w:sz="0" w:space="0" w:color="auto"/>
      </w:divBdr>
    </w:div>
    <w:div w:id="672874051">
      <w:bodyDiv w:val="1"/>
      <w:marLeft w:val="0"/>
      <w:marRight w:val="0"/>
      <w:marTop w:val="0"/>
      <w:marBottom w:val="0"/>
      <w:divBdr>
        <w:top w:val="none" w:sz="0" w:space="0" w:color="auto"/>
        <w:left w:val="none" w:sz="0" w:space="0" w:color="auto"/>
        <w:bottom w:val="none" w:sz="0" w:space="0" w:color="auto"/>
        <w:right w:val="none" w:sz="0" w:space="0" w:color="auto"/>
      </w:divBdr>
    </w:div>
    <w:div w:id="672876159">
      <w:bodyDiv w:val="1"/>
      <w:marLeft w:val="0"/>
      <w:marRight w:val="0"/>
      <w:marTop w:val="0"/>
      <w:marBottom w:val="0"/>
      <w:divBdr>
        <w:top w:val="none" w:sz="0" w:space="0" w:color="auto"/>
        <w:left w:val="none" w:sz="0" w:space="0" w:color="auto"/>
        <w:bottom w:val="none" w:sz="0" w:space="0" w:color="auto"/>
        <w:right w:val="none" w:sz="0" w:space="0" w:color="auto"/>
      </w:divBdr>
    </w:div>
    <w:div w:id="672876177">
      <w:bodyDiv w:val="1"/>
      <w:marLeft w:val="0"/>
      <w:marRight w:val="0"/>
      <w:marTop w:val="0"/>
      <w:marBottom w:val="0"/>
      <w:divBdr>
        <w:top w:val="none" w:sz="0" w:space="0" w:color="auto"/>
        <w:left w:val="none" w:sz="0" w:space="0" w:color="auto"/>
        <w:bottom w:val="none" w:sz="0" w:space="0" w:color="auto"/>
        <w:right w:val="none" w:sz="0" w:space="0" w:color="auto"/>
      </w:divBdr>
    </w:div>
    <w:div w:id="672951085">
      <w:bodyDiv w:val="1"/>
      <w:marLeft w:val="0"/>
      <w:marRight w:val="0"/>
      <w:marTop w:val="0"/>
      <w:marBottom w:val="0"/>
      <w:divBdr>
        <w:top w:val="none" w:sz="0" w:space="0" w:color="auto"/>
        <w:left w:val="none" w:sz="0" w:space="0" w:color="auto"/>
        <w:bottom w:val="none" w:sz="0" w:space="0" w:color="auto"/>
        <w:right w:val="none" w:sz="0" w:space="0" w:color="auto"/>
      </w:divBdr>
    </w:div>
    <w:div w:id="672951637">
      <w:bodyDiv w:val="1"/>
      <w:marLeft w:val="0"/>
      <w:marRight w:val="0"/>
      <w:marTop w:val="0"/>
      <w:marBottom w:val="0"/>
      <w:divBdr>
        <w:top w:val="none" w:sz="0" w:space="0" w:color="auto"/>
        <w:left w:val="none" w:sz="0" w:space="0" w:color="auto"/>
        <w:bottom w:val="none" w:sz="0" w:space="0" w:color="auto"/>
        <w:right w:val="none" w:sz="0" w:space="0" w:color="auto"/>
      </w:divBdr>
    </w:div>
    <w:div w:id="672954577">
      <w:bodyDiv w:val="1"/>
      <w:marLeft w:val="0"/>
      <w:marRight w:val="0"/>
      <w:marTop w:val="0"/>
      <w:marBottom w:val="0"/>
      <w:divBdr>
        <w:top w:val="none" w:sz="0" w:space="0" w:color="auto"/>
        <w:left w:val="none" w:sz="0" w:space="0" w:color="auto"/>
        <w:bottom w:val="none" w:sz="0" w:space="0" w:color="auto"/>
        <w:right w:val="none" w:sz="0" w:space="0" w:color="auto"/>
      </w:divBdr>
    </w:div>
    <w:div w:id="672955623">
      <w:bodyDiv w:val="1"/>
      <w:marLeft w:val="0"/>
      <w:marRight w:val="0"/>
      <w:marTop w:val="0"/>
      <w:marBottom w:val="0"/>
      <w:divBdr>
        <w:top w:val="none" w:sz="0" w:space="0" w:color="auto"/>
        <w:left w:val="none" w:sz="0" w:space="0" w:color="auto"/>
        <w:bottom w:val="none" w:sz="0" w:space="0" w:color="auto"/>
        <w:right w:val="none" w:sz="0" w:space="0" w:color="auto"/>
      </w:divBdr>
    </w:div>
    <w:div w:id="673340628">
      <w:bodyDiv w:val="1"/>
      <w:marLeft w:val="0"/>
      <w:marRight w:val="0"/>
      <w:marTop w:val="0"/>
      <w:marBottom w:val="0"/>
      <w:divBdr>
        <w:top w:val="none" w:sz="0" w:space="0" w:color="auto"/>
        <w:left w:val="none" w:sz="0" w:space="0" w:color="auto"/>
        <w:bottom w:val="none" w:sz="0" w:space="0" w:color="auto"/>
        <w:right w:val="none" w:sz="0" w:space="0" w:color="auto"/>
      </w:divBdr>
    </w:div>
    <w:div w:id="673341819">
      <w:bodyDiv w:val="1"/>
      <w:marLeft w:val="0"/>
      <w:marRight w:val="0"/>
      <w:marTop w:val="0"/>
      <w:marBottom w:val="0"/>
      <w:divBdr>
        <w:top w:val="none" w:sz="0" w:space="0" w:color="auto"/>
        <w:left w:val="none" w:sz="0" w:space="0" w:color="auto"/>
        <w:bottom w:val="none" w:sz="0" w:space="0" w:color="auto"/>
        <w:right w:val="none" w:sz="0" w:space="0" w:color="auto"/>
      </w:divBdr>
    </w:div>
    <w:div w:id="673344666">
      <w:bodyDiv w:val="1"/>
      <w:marLeft w:val="0"/>
      <w:marRight w:val="0"/>
      <w:marTop w:val="0"/>
      <w:marBottom w:val="0"/>
      <w:divBdr>
        <w:top w:val="none" w:sz="0" w:space="0" w:color="auto"/>
        <w:left w:val="none" w:sz="0" w:space="0" w:color="auto"/>
        <w:bottom w:val="none" w:sz="0" w:space="0" w:color="auto"/>
        <w:right w:val="none" w:sz="0" w:space="0" w:color="auto"/>
      </w:divBdr>
    </w:div>
    <w:div w:id="673411966">
      <w:bodyDiv w:val="1"/>
      <w:marLeft w:val="0"/>
      <w:marRight w:val="0"/>
      <w:marTop w:val="0"/>
      <w:marBottom w:val="0"/>
      <w:divBdr>
        <w:top w:val="none" w:sz="0" w:space="0" w:color="auto"/>
        <w:left w:val="none" w:sz="0" w:space="0" w:color="auto"/>
        <w:bottom w:val="none" w:sz="0" w:space="0" w:color="auto"/>
        <w:right w:val="none" w:sz="0" w:space="0" w:color="auto"/>
      </w:divBdr>
    </w:div>
    <w:div w:id="673453393">
      <w:bodyDiv w:val="1"/>
      <w:marLeft w:val="0"/>
      <w:marRight w:val="0"/>
      <w:marTop w:val="0"/>
      <w:marBottom w:val="0"/>
      <w:divBdr>
        <w:top w:val="none" w:sz="0" w:space="0" w:color="auto"/>
        <w:left w:val="none" w:sz="0" w:space="0" w:color="auto"/>
        <w:bottom w:val="none" w:sz="0" w:space="0" w:color="auto"/>
        <w:right w:val="none" w:sz="0" w:space="0" w:color="auto"/>
      </w:divBdr>
    </w:div>
    <w:div w:id="673455067">
      <w:bodyDiv w:val="1"/>
      <w:marLeft w:val="0"/>
      <w:marRight w:val="0"/>
      <w:marTop w:val="0"/>
      <w:marBottom w:val="0"/>
      <w:divBdr>
        <w:top w:val="none" w:sz="0" w:space="0" w:color="auto"/>
        <w:left w:val="none" w:sz="0" w:space="0" w:color="auto"/>
        <w:bottom w:val="none" w:sz="0" w:space="0" w:color="auto"/>
        <w:right w:val="none" w:sz="0" w:space="0" w:color="auto"/>
      </w:divBdr>
    </w:div>
    <w:div w:id="673462881">
      <w:bodyDiv w:val="1"/>
      <w:marLeft w:val="0"/>
      <w:marRight w:val="0"/>
      <w:marTop w:val="0"/>
      <w:marBottom w:val="0"/>
      <w:divBdr>
        <w:top w:val="none" w:sz="0" w:space="0" w:color="auto"/>
        <w:left w:val="none" w:sz="0" w:space="0" w:color="auto"/>
        <w:bottom w:val="none" w:sz="0" w:space="0" w:color="auto"/>
        <w:right w:val="none" w:sz="0" w:space="0" w:color="auto"/>
      </w:divBdr>
    </w:div>
    <w:div w:id="673531339">
      <w:bodyDiv w:val="1"/>
      <w:marLeft w:val="0"/>
      <w:marRight w:val="0"/>
      <w:marTop w:val="0"/>
      <w:marBottom w:val="0"/>
      <w:divBdr>
        <w:top w:val="none" w:sz="0" w:space="0" w:color="auto"/>
        <w:left w:val="none" w:sz="0" w:space="0" w:color="auto"/>
        <w:bottom w:val="none" w:sz="0" w:space="0" w:color="auto"/>
        <w:right w:val="none" w:sz="0" w:space="0" w:color="auto"/>
      </w:divBdr>
    </w:div>
    <w:div w:id="673609054">
      <w:bodyDiv w:val="1"/>
      <w:marLeft w:val="0"/>
      <w:marRight w:val="0"/>
      <w:marTop w:val="0"/>
      <w:marBottom w:val="0"/>
      <w:divBdr>
        <w:top w:val="none" w:sz="0" w:space="0" w:color="auto"/>
        <w:left w:val="none" w:sz="0" w:space="0" w:color="auto"/>
        <w:bottom w:val="none" w:sz="0" w:space="0" w:color="auto"/>
        <w:right w:val="none" w:sz="0" w:space="0" w:color="auto"/>
      </w:divBdr>
    </w:div>
    <w:div w:id="673609955">
      <w:bodyDiv w:val="1"/>
      <w:marLeft w:val="0"/>
      <w:marRight w:val="0"/>
      <w:marTop w:val="0"/>
      <w:marBottom w:val="0"/>
      <w:divBdr>
        <w:top w:val="none" w:sz="0" w:space="0" w:color="auto"/>
        <w:left w:val="none" w:sz="0" w:space="0" w:color="auto"/>
        <w:bottom w:val="none" w:sz="0" w:space="0" w:color="auto"/>
        <w:right w:val="none" w:sz="0" w:space="0" w:color="auto"/>
      </w:divBdr>
    </w:div>
    <w:div w:id="673647340">
      <w:bodyDiv w:val="1"/>
      <w:marLeft w:val="0"/>
      <w:marRight w:val="0"/>
      <w:marTop w:val="0"/>
      <w:marBottom w:val="0"/>
      <w:divBdr>
        <w:top w:val="none" w:sz="0" w:space="0" w:color="auto"/>
        <w:left w:val="none" w:sz="0" w:space="0" w:color="auto"/>
        <w:bottom w:val="none" w:sz="0" w:space="0" w:color="auto"/>
        <w:right w:val="none" w:sz="0" w:space="0" w:color="auto"/>
      </w:divBdr>
    </w:div>
    <w:div w:id="673648792">
      <w:bodyDiv w:val="1"/>
      <w:marLeft w:val="0"/>
      <w:marRight w:val="0"/>
      <w:marTop w:val="0"/>
      <w:marBottom w:val="0"/>
      <w:divBdr>
        <w:top w:val="none" w:sz="0" w:space="0" w:color="auto"/>
        <w:left w:val="none" w:sz="0" w:space="0" w:color="auto"/>
        <w:bottom w:val="none" w:sz="0" w:space="0" w:color="auto"/>
        <w:right w:val="none" w:sz="0" w:space="0" w:color="auto"/>
      </w:divBdr>
    </w:div>
    <w:div w:id="673649913">
      <w:bodyDiv w:val="1"/>
      <w:marLeft w:val="0"/>
      <w:marRight w:val="0"/>
      <w:marTop w:val="0"/>
      <w:marBottom w:val="0"/>
      <w:divBdr>
        <w:top w:val="none" w:sz="0" w:space="0" w:color="auto"/>
        <w:left w:val="none" w:sz="0" w:space="0" w:color="auto"/>
        <w:bottom w:val="none" w:sz="0" w:space="0" w:color="auto"/>
        <w:right w:val="none" w:sz="0" w:space="0" w:color="auto"/>
      </w:divBdr>
    </w:div>
    <w:div w:id="673651790">
      <w:bodyDiv w:val="1"/>
      <w:marLeft w:val="0"/>
      <w:marRight w:val="0"/>
      <w:marTop w:val="0"/>
      <w:marBottom w:val="0"/>
      <w:divBdr>
        <w:top w:val="none" w:sz="0" w:space="0" w:color="auto"/>
        <w:left w:val="none" w:sz="0" w:space="0" w:color="auto"/>
        <w:bottom w:val="none" w:sz="0" w:space="0" w:color="auto"/>
        <w:right w:val="none" w:sz="0" w:space="0" w:color="auto"/>
      </w:divBdr>
    </w:div>
    <w:div w:id="673653088">
      <w:bodyDiv w:val="1"/>
      <w:marLeft w:val="0"/>
      <w:marRight w:val="0"/>
      <w:marTop w:val="0"/>
      <w:marBottom w:val="0"/>
      <w:divBdr>
        <w:top w:val="none" w:sz="0" w:space="0" w:color="auto"/>
        <w:left w:val="none" w:sz="0" w:space="0" w:color="auto"/>
        <w:bottom w:val="none" w:sz="0" w:space="0" w:color="auto"/>
        <w:right w:val="none" w:sz="0" w:space="0" w:color="auto"/>
      </w:divBdr>
    </w:div>
    <w:div w:id="673655983">
      <w:bodyDiv w:val="1"/>
      <w:marLeft w:val="0"/>
      <w:marRight w:val="0"/>
      <w:marTop w:val="0"/>
      <w:marBottom w:val="0"/>
      <w:divBdr>
        <w:top w:val="none" w:sz="0" w:space="0" w:color="auto"/>
        <w:left w:val="none" w:sz="0" w:space="0" w:color="auto"/>
        <w:bottom w:val="none" w:sz="0" w:space="0" w:color="auto"/>
        <w:right w:val="none" w:sz="0" w:space="0" w:color="auto"/>
      </w:divBdr>
    </w:div>
    <w:div w:id="673799891">
      <w:bodyDiv w:val="1"/>
      <w:marLeft w:val="0"/>
      <w:marRight w:val="0"/>
      <w:marTop w:val="0"/>
      <w:marBottom w:val="0"/>
      <w:divBdr>
        <w:top w:val="none" w:sz="0" w:space="0" w:color="auto"/>
        <w:left w:val="none" w:sz="0" w:space="0" w:color="auto"/>
        <w:bottom w:val="none" w:sz="0" w:space="0" w:color="auto"/>
        <w:right w:val="none" w:sz="0" w:space="0" w:color="auto"/>
      </w:divBdr>
    </w:div>
    <w:div w:id="673915251">
      <w:bodyDiv w:val="1"/>
      <w:marLeft w:val="0"/>
      <w:marRight w:val="0"/>
      <w:marTop w:val="0"/>
      <w:marBottom w:val="0"/>
      <w:divBdr>
        <w:top w:val="none" w:sz="0" w:space="0" w:color="auto"/>
        <w:left w:val="none" w:sz="0" w:space="0" w:color="auto"/>
        <w:bottom w:val="none" w:sz="0" w:space="0" w:color="auto"/>
        <w:right w:val="none" w:sz="0" w:space="0" w:color="auto"/>
      </w:divBdr>
    </w:div>
    <w:div w:id="673916126">
      <w:bodyDiv w:val="1"/>
      <w:marLeft w:val="0"/>
      <w:marRight w:val="0"/>
      <w:marTop w:val="0"/>
      <w:marBottom w:val="0"/>
      <w:divBdr>
        <w:top w:val="none" w:sz="0" w:space="0" w:color="auto"/>
        <w:left w:val="none" w:sz="0" w:space="0" w:color="auto"/>
        <w:bottom w:val="none" w:sz="0" w:space="0" w:color="auto"/>
        <w:right w:val="none" w:sz="0" w:space="0" w:color="auto"/>
      </w:divBdr>
    </w:div>
    <w:div w:id="673998540">
      <w:bodyDiv w:val="1"/>
      <w:marLeft w:val="0"/>
      <w:marRight w:val="0"/>
      <w:marTop w:val="0"/>
      <w:marBottom w:val="0"/>
      <w:divBdr>
        <w:top w:val="none" w:sz="0" w:space="0" w:color="auto"/>
        <w:left w:val="none" w:sz="0" w:space="0" w:color="auto"/>
        <w:bottom w:val="none" w:sz="0" w:space="0" w:color="auto"/>
        <w:right w:val="none" w:sz="0" w:space="0" w:color="auto"/>
      </w:divBdr>
    </w:div>
    <w:div w:id="674040948">
      <w:bodyDiv w:val="1"/>
      <w:marLeft w:val="0"/>
      <w:marRight w:val="0"/>
      <w:marTop w:val="0"/>
      <w:marBottom w:val="0"/>
      <w:divBdr>
        <w:top w:val="none" w:sz="0" w:space="0" w:color="auto"/>
        <w:left w:val="none" w:sz="0" w:space="0" w:color="auto"/>
        <w:bottom w:val="none" w:sz="0" w:space="0" w:color="auto"/>
        <w:right w:val="none" w:sz="0" w:space="0" w:color="auto"/>
      </w:divBdr>
    </w:div>
    <w:div w:id="674113541">
      <w:bodyDiv w:val="1"/>
      <w:marLeft w:val="0"/>
      <w:marRight w:val="0"/>
      <w:marTop w:val="0"/>
      <w:marBottom w:val="0"/>
      <w:divBdr>
        <w:top w:val="none" w:sz="0" w:space="0" w:color="auto"/>
        <w:left w:val="none" w:sz="0" w:space="0" w:color="auto"/>
        <w:bottom w:val="none" w:sz="0" w:space="0" w:color="auto"/>
        <w:right w:val="none" w:sz="0" w:space="0" w:color="auto"/>
      </w:divBdr>
    </w:div>
    <w:div w:id="674116665">
      <w:bodyDiv w:val="1"/>
      <w:marLeft w:val="0"/>
      <w:marRight w:val="0"/>
      <w:marTop w:val="0"/>
      <w:marBottom w:val="0"/>
      <w:divBdr>
        <w:top w:val="none" w:sz="0" w:space="0" w:color="auto"/>
        <w:left w:val="none" w:sz="0" w:space="0" w:color="auto"/>
        <w:bottom w:val="none" w:sz="0" w:space="0" w:color="auto"/>
        <w:right w:val="none" w:sz="0" w:space="0" w:color="auto"/>
      </w:divBdr>
    </w:div>
    <w:div w:id="674188229">
      <w:bodyDiv w:val="1"/>
      <w:marLeft w:val="0"/>
      <w:marRight w:val="0"/>
      <w:marTop w:val="0"/>
      <w:marBottom w:val="0"/>
      <w:divBdr>
        <w:top w:val="none" w:sz="0" w:space="0" w:color="auto"/>
        <w:left w:val="none" w:sz="0" w:space="0" w:color="auto"/>
        <w:bottom w:val="none" w:sz="0" w:space="0" w:color="auto"/>
        <w:right w:val="none" w:sz="0" w:space="0" w:color="auto"/>
      </w:divBdr>
    </w:div>
    <w:div w:id="674189483">
      <w:bodyDiv w:val="1"/>
      <w:marLeft w:val="0"/>
      <w:marRight w:val="0"/>
      <w:marTop w:val="0"/>
      <w:marBottom w:val="0"/>
      <w:divBdr>
        <w:top w:val="none" w:sz="0" w:space="0" w:color="auto"/>
        <w:left w:val="none" w:sz="0" w:space="0" w:color="auto"/>
        <w:bottom w:val="none" w:sz="0" w:space="0" w:color="auto"/>
        <w:right w:val="none" w:sz="0" w:space="0" w:color="auto"/>
      </w:divBdr>
    </w:div>
    <w:div w:id="674263663">
      <w:bodyDiv w:val="1"/>
      <w:marLeft w:val="0"/>
      <w:marRight w:val="0"/>
      <w:marTop w:val="0"/>
      <w:marBottom w:val="0"/>
      <w:divBdr>
        <w:top w:val="none" w:sz="0" w:space="0" w:color="auto"/>
        <w:left w:val="none" w:sz="0" w:space="0" w:color="auto"/>
        <w:bottom w:val="none" w:sz="0" w:space="0" w:color="auto"/>
        <w:right w:val="none" w:sz="0" w:space="0" w:color="auto"/>
      </w:divBdr>
    </w:div>
    <w:div w:id="674308739">
      <w:bodyDiv w:val="1"/>
      <w:marLeft w:val="0"/>
      <w:marRight w:val="0"/>
      <w:marTop w:val="0"/>
      <w:marBottom w:val="0"/>
      <w:divBdr>
        <w:top w:val="none" w:sz="0" w:space="0" w:color="auto"/>
        <w:left w:val="none" w:sz="0" w:space="0" w:color="auto"/>
        <w:bottom w:val="none" w:sz="0" w:space="0" w:color="auto"/>
        <w:right w:val="none" w:sz="0" w:space="0" w:color="auto"/>
      </w:divBdr>
    </w:div>
    <w:div w:id="674384065">
      <w:bodyDiv w:val="1"/>
      <w:marLeft w:val="0"/>
      <w:marRight w:val="0"/>
      <w:marTop w:val="0"/>
      <w:marBottom w:val="0"/>
      <w:divBdr>
        <w:top w:val="none" w:sz="0" w:space="0" w:color="auto"/>
        <w:left w:val="none" w:sz="0" w:space="0" w:color="auto"/>
        <w:bottom w:val="none" w:sz="0" w:space="0" w:color="auto"/>
        <w:right w:val="none" w:sz="0" w:space="0" w:color="auto"/>
      </w:divBdr>
    </w:div>
    <w:div w:id="674385844">
      <w:bodyDiv w:val="1"/>
      <w:marLeft w:val="0"/>
      <w:marRight w:val="0"/>
      <w:marTop w:val="0"/>
      <w:marBottom w:val="0"/>
      <w:divBdr>
        <w:top w:val="none" w:sz="0" w:space="0" w:color="auto"/>
        <w:left w:val="none" w:sz="0" w:space="0" w:color="auto"/>
        <w:bottom w:val="none" w:sz="0" w:space="0" w:color="auto"/>
        <w:right w:val="none" w:sz="0" w:space="0" w:color="auto"/>
      </w:divBdr>
    </w:div>
    <w:div w:id="674386164">
      <w:bodyDiv w:val="1"/>
      <w:marLeft w:val="0"/>
      <w:marRight w:val="0"/>
      <w:marTop w:val="0"/>
      <w:marBottom w:val="0"/>
      <w:divBdr>
        <w:top w:val="none" w:sz="0" w:space="0" w:color="auto"/>
        <w:left w:val="none" w:sz="0" w:space="0" w:color="auto"/>
        <w:bottom w:val="none" w:sz="0" w:space="0" w:color="auto"/>
        <w:right w:val="none" w:sz="0" w:space="0" w:color="auto"/>
      </w:divBdr>
    </w:div>
    <w:div w:id="674452843">
      <w:bodyDiv w:val="1"/>
      <w:marLeft w:val="0"/>
      <w:marRight w:val="0"/>
      <w:marTop w:val="0"/>
      <w:marBottom w:val="0"/>
      <w:divBdr>
        <w:top w:val="none" w:sz="0" w:space="0" w:color="auto"/>
        <w:left w:val="none" w:sz="0" w:space="0" w:color="auto"/>
        <w:bottom w:val="none" w:sz="0" w:space="0" w:color="auto"/>
        <w:right w:val="none" w:sz="0" w:space="0" w:color="auto"/>
      </w:divBdr>
    </w:div>
    <w:div w:id="674650620">
      <w:bodyDiv w:val="1"/>
      <w:marLeft w:val="0"/>
      <w:marRight w:val="0"/>
      <w:marTop w:val="0"/>
      <w:marBottom w:val="0"/>
      <w:divBdr>
        <w:top w:val="none" w:sz="0" w:space="0" w:color="auto"/>
        <w:left w:val="none" w:sz="0" w:space="0" w:color="auto"/>
        <w:bottom w:val="none" w:sz="0" w:space="0" w:color="auto"/>
        <w:right w:val="none" w:sz="0" w:space="0" w:color="auto"/>
      </w:divBdr>
    </w:div>
    <w:div w:id="674654917">
      <w:bodyDiv w:val="1"/>
      <w:marLeft w:val="0"/>
      <w:marRight w:val="0"/>
      <w:marTop w:val="0"/>
      <w:marBottom w:val="0"/>
      <w:divBdr>
        <w:top w:val="none" w:sz="0" w:space="0" w:color="auto"/>
        <w:left w:val="none" w:sz="0" w:space="0" w:color="auto"/>
        <w:bottom w:val="none" w:sz="0" w:space="0" w:color="auto"/>
        <w:right w:val="none" w:sz="0" w:space="0" w:color="auto"/>
      </w:divBdr>
    </w:div>
    <w:div w:id="674695445">
      <w:bodyDiv w:val="1"/>
      <w:marLeft w:val="0"/>
      <w:marRight w:val="0"/>
      <w:marTop w:val="0"/>
      <w:marBottom w:val="0"/>
      <w:divBdr>
        <w:top w:val="none" w:sz="0" w:space="0" w:color="auto"/>
        <w:left w:val="none" w:sz="0" w:space="0" w:color="auto"/>
        <w:bottom w:val="none" w:sz="0" w:space="0" w:color="auto"/>
        <w:right w:val="none" w:sz="0" w:space="0" w:color="auto"/>
      </w:divBdr>
    </w:div>
    <w:div w:id="674697235">
      <w:bodyDiv w:val="1"/>
      <w:marLeft w:val="0"/>
      <w:marRight w:val="0"/>
      <w:marTop w:val="0"/>
      <w:marBottom w:val="0"/>
      <w:divBdr>
        <w:top w:val="none" w:sz="0" w:space="0" w:color="auto"/>
        <w:left w:val="none" w:sz="0" w:space="0" w:color="auto"/>
        <w:bottom w:val="none" w:sz="0" w:space="0" w:color="auto"/>
        <w:right w:val="none" w:sz="0" w:space="0" w:color="auto"/>
      </w:divBdr>
    </w:div>
    <w:div w:id="674722279">
      <w:bodyDiv w:val="1"/>
      <w:marLeft w:val="0"/>
      <w:marRight w:val="0"/>
      <w:marTop w:val="0"/>
      <w:marBottom w:val="0"/>
      <w:divBdr>
        <w:top w:val="none" w:sz="0" w:space="0" w:color="auto"/>
        <w:left w:val="none" w:sz="0" w:space="0" w:color="auto"/>
        <w:bottom w:val="none" w:sz="0" w:space="0" w:color="auto"/>
        <w:right w:val="none" w:sz="0" w:space="0" w:color="auto"/>
      </w:divBdr>
    </w:div>
    <w:div w:id="674725062">
      <w:bodyDiv w:val="1"/>
      <w:marLeft w:val="0"/>
      <w:marRight w:val="0"/>
      <w:marTop w:val="0"/>
      <w:marBottom w:val="0"/>
      <w:divBdr>
        <w:top w:val="none" w:sz="0" w:space="0" w:color="auto"/>
        <w:left w:val="none" w:sz="0" w:space="0" w:color="auto"/>
        <w:bottom w:val="none" w:sz="0" w:space="0" w:color="auto"/>
        <w:right w:val="none" w:sz="0" w:space="0" w:color="auto"/>
      </w:divBdr>
    </w:div>
    <w:div w:id="674765292">
      <w:bodyDiv w:val="1"/>
      <w:marLeft w:val="0"/>
      <w:marRight w:val="0"/>
      <w:marTop w:val="0"/>
      <w:marBottom w:val="0"/>
      <w:divBdr>
        <w:top w:val="none" w:sz="0" w:space="0" w:color="auto"/>
        <w:left w:val="none" w:sz="0" w:space="0" w:color="auto"/>
        <w:bottom w:val="none" w:sz="0" w:space="0" w:color="auto"/>
        <w:right w:val="none" w:sz="0" w:space="0" w:color="auto"/>
      </w:divBdr>
    </w:div>
    <w:div w:id="674840490">
      <w:bodyDiv w:val="1"/>
      <w:marLeft w:val="0"/>
      <w:marRight w:val="0"/>
      <w:marTop w:val="0"/>
      <w:marBottom w:val="0"/>
      <w:divBdr>
        <w:top w:val="none" w:sz="0" w:space="0" w:color="auto"/>
        <w:left w:val="none" w:sz="0" w:space="0" w:color="auto"/>
        <w:bottom w:val="none" w:sz="0" w:space="0" w:color="auto"/>
        <w:right w:val="none" w:sz="0" w:space="0" w:color="auto"/>
      </w:divBdr>
    </w:div>
    <w:div w:id="674843397">
      <w:bodyDiv w:val="1"/>
      <w:marLeft w:val="0"/>
      <w:marRight w:val="0"/>
      <w:marTop w:val="0"/>
      <w:marBottom w:val="0"/>
      <w:divBdr>
        <w:top w:val="none" w:sz="0" w:space="0" w:color="auto"/>
        <w:left w:val="none" w:sz="0" w:space="0" w:color="auto"/>
        <w:bottom w:val="none" w:sz="0" w:space="0" w:color="auto"/>
        <w:right w:val="none" w:sz="0" w:space="0" w:color="auto"/>
      </w:divBdr>
    </w:div>
    <w:div w:id="674919632">
      <w:bodyDiv w:val="1"/>
      <w:marLeft w:val="0"/>
      <w:marRight w:val="0"/>
      <w:marTop w:val="0"/>
      <w:marBottom w:val="0"/>
      <w:divBdr>
        <w:top w:val="none" w:sz="0" w:space="0" w:color="auto"/>
        <w:left w:val="none" w:sz="0" w:space="0" w:color="auto"/>
        <w:bottom w:val="none" w:sz="0" w:space="0" w:color="auto"/>
        <w:right w:val="none" w:sz="0" w:space="0" w:color="auto"/>
      </w:divBdr>
    </w:div>
    <w:div w:id="674922315">
      <w:bodyDiv w:val="1"/>
      <w:marLeft w:val="0"/>
      <w:marRight w:val="0"/>
      <w:marTop w:val="0"/>
      <w:marBottom w:val="0"/>
      <w:divBdr>
        <w:top w:val="none" w:sz="0" w:space="0" w:color="auto"/>
        <w:left w:val="none" w:sz="0" w:space="0" w:color="auto"/>
        <w:bottom w:val="none" w:sz="0" w:space="0" w:color="auto"/>
        <w:right w:val="none" w:sz="0" w:space="0" w:color="auto"/>
      </w:divBdr>
    </w:div>
    <w:div w:id="674960611">
      <w:bodyDiv w:val="1"/>
      <w:marLeft w:val="0"/>
      <w:marRight w:val="0"/>
      <w:marTop w:val="0"/>
      <w:marBottom w:val="0"/>
      <w:divBdr>
        <w:top w:val="none" w:sz="0" w:space="0" w:color="auto"/>
        <w:left w:val="none" w:sz="0" w:space="0" w:color="auto"/>
        <w:bottom w:val="none" w:sz="0" w:space="0" w:color="auto"/>
        <w:right w:val="none" w:sz="0" w:space="0" w:color="auto"/>
      </w:divBdr>
    </w:div>
    <w:div w:id="675032524">
      <w:bodyDiv w:val="1"/>
      <w:marLeft w:val="0"/>
      <w:marRight w:val="0"/>
      <w:marTop w:val="0"/>
      <w:marBottom w:val="0"/>
      <w:divBdr>
        <w:top w:val="none" w:sz="0" w:space="0" w:color="auto"/>
        <w:left w:val="none" w:sz="0" w:space="0" w:color="auto"/>
        <w:bottom w:val="none" w:sz="0" w:space="0" w:color="auto"/>
        <w:right w:val="none" w:sz="0" w:space="0" w:color="auto"/>
      </w:divBdr>
    </w:div>
    <w:div w:id="675032662">
      <w:bodyDiv w:val="1"/>
      <w:marLeft w:val="0"/>
      <w:marRight w:val="0"/>
      <w:marTop w:val="0"/>
      <w:marBottom w:val="0"/>
      <w:divBdr>
        <w:top w:val="none" w:sz="0" w:space="0" w:color="auto"/>
        <w:left w:val="none" w:sz="0" w:space="0" w:color="auto"/>
        <w:bottom w:val="none" w:sz="0" w:space="0" w:color="auto"/>
        <w:right w:val="none" w:sz="0" w:space="0" w:color="auto"/>
      </w:divBdr>
    </w:div>
    <w:div w:id="675041468">
      <w:bodyDiv w:val="1"/>
      <w:marLeft w:val="0"/>
      <w:marRight w:val="0"/>
      <w:marTop w:val="0"/>
      <w:marBottom w:val="0"/>
      <w:divBdr>
        <w:top w:val="none" w:sz="0" w:space="0" w:color="auto"/>
        <w:left w:val="none" w:sz="0" w:space="0" w:color="auto"/>
        <w:bottom w:val="none" w:sz="0" w:space="0" w:color="auto"/>
        <w:right w:val="none" w:sz="0" w:space="0" w:color="auto"/>
      </w:divBdr>
    </w:div>
    <w:div w:id="675109236">
      <w:bodyDiv w:val="1"/>
      <w:marLeft w:val="0"/>
      <w:marRight w:val="0"/>
      <w:marTop w:val="0"/>
      <w:marBottom w:val="0"/>
      <w:divBdr>
        <w:top w:val="none" w:sz="0" w:space="0" w:color="auto"/>
        <w:left w:val="none" w:sz="0" w:space="0" w:color="auto"/>
        <w:bottom w:val="none" w:sz="0" w:space="0" w:color="auto"/>
        <w:right w:val="none" w:sz="0" w:space="0" w:color="auto"/>
      </w:divBdr>
    </w:div>
    <w:div w:id="675112590">
      <w:bodyDiv w:val="1"/>
      <w:marLeft w:val="0"/>
      <w:marRight w:val="0"/>
      <w:marTop w:val="0"/>
      <w:marBottom w:val="0"/>
      <w:divBdr>
        <w:top w:val="none" w:sz="0" w:space="0" w:color="auto"/>
        <w:left w:val="none" w:sz="0" w:space="0" w:color="auto"/>
        <w:bottom w:val="none" w:sz="0" w:space="0" w:color="auto"/>
        <w:right w:val="none" w:sz="0" w:space="0" w:color="auto"/>
      </w:divBdr>
    </w:div>
    <w:div w:id="675113741">
      <w:bodyDiv w:val="1"/>
      <w:marLeft w:val="0"/>
      <w:marRight w:val="0"/>
      <w:marTop w:val="0"/>
      <w:marBottom w:val="0"/>
      <w:divBdr>
        <w:top w:val="none" w:sz="0" w:space="0" w:color="auto"/>
        <w:left w:val="none" w:sz="0" w:space="0" w:color="auto"/>
        <w:bottom w:val="none" w:sz="0" w:space="0" w:color="auto"/>
        <w:right w:val="none" w:sz="0" w:space="0" w:color="auto"/>
      </w:divBdr>
    </w:div>
    <w:div w:id="675116780">
      <w:bodyDiv w:val="1"/>
      <w:marLeft w:val="0"/>
      <w:marRight w:val="0"/>
      <w:marTop w:val="0"/>
      <w:marBottom w:val="0"/>
      <w:divBdr>
        <w:top w:val="none" w:sz="0" w:space="0" w:color="auto"/>
        <w:left w:val="none" w:sz="0" w:space="0" w:color="auto"/>
        <w:bottom w:val="none" w:sz="0" w:space="0" w:color="auto"/>
        <w:right w:val="none" w:sz="0" w:space="0" w:color="auto"/>
      </w:divBdr>
    </w:div>
    <w:div w:id="675152162">
      <w:bodyDiv w:val="1"/>
      <w:marLeft w:val="0"/>
      <w:marRight w:val="0"/>
      <w:marTop w:val="0"/>
      <w:marBottom w:val="0"/>
      <w:divBdr>
        <w:top w:val="none" w:sz="0" w:space="0" w:color="auto"/>
        <w:left w:val="none" w:sz="0" w:space="0" w:color="auto"/>
        <w:bottom w:val="none" w:sz="0" w:space="0" w:color="auto"/>
        <w:right w:val="none" w:sz="0" w:space="0" w:color="auto"/>
      </w:divBdr>
    </w:div>
    <w:div w:id="675233784">
      <w:bodyDiv w:val="1"/>
      <w:marLeft w:val="0"/>
      <w:marRight w:val="0"/>
      <w:marTop w:val="0"/>
      <w:marBottom w:val="0"/>
      <w:divBdr>
        <w:top w:val="none" w:sz="0" w:space="0" w:color="auto"/>
        <w:left w:val="none" w:sz="0" w:space="0" w:color="auto"/>
        <w:bottom w:val="none" w:sz="0" w:space="0" w:color="auto"/>
        <w:right w:val="none" w:sz="0" w:space="0" w:color="auto"/>
      </w:divBdr>
    </w:div>
    <w:div w:id="675308222">
      <w:bodyDiv w:val="1"/>
      <w:marLeft w:val="0"/>
      <w:marRight w:val="0"/>
      <w:marTop w:val="0"/>
      <w:marBottom w:val="0"/>
      <w:divBdr>
        <w:top w:val="none" w:sz="0" w:space="0" w:color="auto"/>
        <w:left w:val="none" w:sz="0" w:space="0" w:color="auto"/>
        <w:bottom w:val="none" w:sz="0" w:space="0" w:color="auto"/>
        <w:right w:val="none" w:sz="0" w:space="0" w:color="auto"/>
      </w:divBdr>
    </w:div>
    <w:div w:id="675380270">
      <w:bodyDiv w:val="1"/>
      <w:marLeft w:val="0"/>
      <w:marRight w:val="0"/>
      <w:marTop w:val="0"/>
      <w:marBottom w:val="0"/>
      <w:divBdr>
        <w:top w:val="none" w:sz="0" w:space="0" w:color="auto"/>
        <w:left w:val="none" w:sz="0" w:space="0" w:color="auto"/>
        <w:bottom w:val="none" w:sz="0" w:space="0" w:color="auto"/>
        <w:right w:val="none" w:sz="0" w:space="0" w:color="auto"/>
      </w:divBdr>
    </w:div>
    <w:div w:id="675420479">
      <w:bodyDiv w:val="1"/>
      <w:marLeft w:val="0"/>
      <w:marRight w:val="0"/>
      <w:marTop w:val="0"/>
      <w:marBottom w:val="0"/>
      <w:divBdr>
        <w:top w:val="none" w:sz="0" w:space="0" w:color="auto"/>
        <w:left w:val="none" w:sz="0" w:space="0" w:color="auto"/>
        <w:bottom w:val="none" w:sz="0" w:space="0" w:color="auto"/>
        <w:right w:val="none" w:sz="0" w:space="0" w:color="auto"/>
      </w:divBdr>
    </w:div>
    <w:div w:id="675500095">
      <w:bodyDiv w:val="1"/>
      <w:marLeft w:val="0"/>
      <w:marRight w:val="0"/>
      <w:marTop w:val="0"/>
      <w:marBottom w:val="0"/>
      <w:divBdr>
        <w:top w:val="none" w:sz="0" w:space="0" w:color="auto"/>
        <w:left w:val="none" w:sz="0" w:space="0" w:color="auto"/>
        <w:bottom w:val="none" w:sz="0" w:space="0" w:color="auto"/>
        <w:right w:val="none" w:sz="0" w:space="0" w:color="auto"/>
      </w:divBdr>
    </w:div>
    <w:div w:id="675615150">
      <w:bodyDiv w:val="1"/>
      <w:marLeft w:val="0"/>
      <w:marRight w:val="0"/>
      <w:marTop w:val="0"/>
      <w:marBottom w:val="0"/>
      <w:divBdr>
        <w:top w:val="none" w:sz="0" w:space="0" w:color="auto"/>
        <w:left w:val="none" w:sz="0" w:space="0" w:color="auto"/>
        <w:bottom w:val="none" w:sz="0" w:space="0" w:color="auto"/>
        <w:right w:val="none" w:sz="0" w:space="0" w:color="auto"/>
      </w:divBdr>
    </w:div>
    <w:div w:id="675691333">
      <w:bodyDiv w:val="1"/>
      <w:marLeft w:val="0"/>
      <w:marRight w:val="0"/>
      <w:marTop w:val="0"/>
      <w:marBottom w:val="0"/>
      <w:divBdr>
        <w:top w:val="none" w:sz="0" w:space="0" w:color="auto"/>
        <w:left w:val="none" w:sz="0" w:space="0" w:color="auto"/>
        <w:bottom w:val="none" w:sz="0" w:space="0" w:color="auto"/>
        <w:right w:val="none" w:sz="0" w:space="0" w:color="auto"/>
      </w:divBdr>
    </w:div>
    <w:div w:id="675696752">
      <w:bodyDiv w:val="1"/>
      <w:marLeft w:val="0"/>
      <w:marRight w:val="0"/>
      <w:marTop w:val="0"/>
      <w:marBottom w:val="0"/>
      <w:divBdr>
        <w:top w:val="none" w:sz="0" w:space="0" w:color="auto"/>
        <w:left w:val="none" w:sz="0" w:space="0" w:color="auto"/>
        <w:bottom w:val="none" w:sz="0" w:space="0" w:color="auto"/>
        <w:right w:val="none" w:sz="0" w:space="0" w:color="auto"/>
      </w:divBdr>
    </w:div>
    <w:div w:id="675765006">
      <w:bodyDiv w:val="1"/>
      <w:marLeft w:val="0"/>
      <w:marRight w:val="0"/>
      <w:marTop w:val="0"/>
      <w:marBottom w:val="0"/>
      <w:divBdr>
        <w:top w:val="none" w:sz="0" w:space="0" w:color="auto"/>
        <w:left w:val="none" w:sz="0" w:space="0" w:color="auto"/>
        <w:bottom w:val="none" w:sz="0" w:space="0" w:color="auto"/>
        <w:right w:val="none" w:sz="0" w:space="0" w:color="auto"/>
      </w:divBdr>
    </w:div>
    <w:div w:id="675766799">
      <w:bodyDiv w:val="1"/>
      <w:marLeft w:val="0"/>
      <w:marRight w:val="0"/>
      <w:marTop w:val="0"/>
      <w:marBottom w:val="0"/>
      <w:divBdr>
        <w:top w:val="none" w:sz="0" w:space="0" w:color="auto"/>
        <w:left w:val="none" w:sz="0" w:space="0" w:color="auto"/>
        <w:bottom w:val="none" w:sz="0" w:space="0" w:color="auto"/>
        <w:right w:val="none" w:sz="0" w:space="0" w:color="auto"/>
      </w:divBdr>
    </w:div>
    <w:div w:id="675768195">
      <w:bodyDiv w:val="1"/>
      <w:marLeft w:val="0"/>
      <w:marRight w:val="0"/>
      <w:marTop w:val="0"/>
      <w:marBottom w:val="0"/>
      <w:divBdr>
        <w:top w:val="none" w:sz="0" w:space="0" w:color="auto"/>
        <w:left w:val="none" w:sz="0" w:space="0" w:color="auto"/>
        <w:bottom w:val="none" w:sz="0" w:space="0" w:color="auto"/>
        <w:right w:val="none" w:sz="0" w:space="0" w:color="auto"/>
      </w:divBdr>
    </w:div>
    <w:div w:id="675769198">
      <w:bodyDiv w:val="1"/>
      <w:marLeft w:val="0"/>
      <w:marRight w:val="0"/>
      <w:marTop w:val="0"/>
      <w:marBottom w:val="0"/>
      <w:divBdr>
        <w:top w:val="none" w:sz="0" w:space="0" w:color="auto"/>
        <w:left w:val="none" w:sz="0" w:space="0" w:color="auto"/>
        <w:bottom w:val="none" w:sz="0" w:space="0" w:color="auto"/>
        <w:right w:val="none" w:sz="0" w:space="0" w:color="auto"/>
      </w:divBdr>
    </w:div>
    <w:div w:id="675769706">
      <w:bodyDiv w:val="1"/>
      <w:marLeft w:val="0"/>
      <w:marRight w:val="0"/>
      <w:marTop w:val="0"/>
      <w:marBottom w:val="0"/>
      <w:divBdr>
        <w:top w:val="none" w:sz="0" w:space="0" w:color="auto"/>
        <w:left w:val="none" w:sz="0" w:space="0" w:color="auto"/>
        <w:bottom w:val="none" w:sz="0" w:space="0" w:color="auto"/>
        <w:right w:val="none" w:sz="0" w:space="0" w:color="auto"/>
      </w:divBdr>
    </w:div>
    <w:div w:id="675808048">
      <w:bodyDiv w:val="1"/>
      <w:marLeft w:val="0"/>
      <w:marRight w:val="0"/>
      <w:marTop w:val="0"/>
      <w:marBottom w:val="0"/>
      <w:divBdr>
        <w:top w:val="none" w:sz="0" w:space="0" w:color="auto"/>
        <w:left w:val="none" w:sz="0" w:space="0" w:color="auto"/>
        <w:bottom w:val="none" w:sz="0" w:space="0" w:color="auto"/>
        <w:right w:val="none" w:sz="0" w:space="0" w:color="auto"/>
      </w:divBdr>
    </w:div>
    <w:div w:id="675889182">
      <w:bodyDiv w:val="1"/>
      <w:marLeft w:val="0"/>
      <w:marRight w:val="0"/>
      <w:marTop w:val="0"/>
      <w:marBottom w:val="0"/>
      <w:divBdr>
        <w:top w:val="none" w:sz="0" w:space="0" w:color="auto"/>
        <w:left w:val="none" w:sz="0" w:space="0" w:color="auto"/>
        <w:bottom w:val="none" w:sz="0" w:space="0" w:color="auto"/>
        <w:right w:val="none" w:sz="0" w:space="0" w:color="auto"/>
      </w:divBdr>
    </w:div>
    <w:div w:id="675963167">
      <w:bodyDiv w:val="1"/>
      <w:marLeft w:val="0"/>
      <w:marRight w:val="0"/>
      <w:marTop w:val="0"/>
      <w:marBottom w:val="0"/>
      <w:divBdr>
        <w:top w:val="none" w:sz="0" w:space="0" w:color="auto"/>
        <w:left w:val="none" w:sz="0" w:space="0" w:color="auto"/>
        <w:bottom w:val="none" w:sz="0" w:space="0" w:color="auto"/>
        <w:right w:val="none" w:sz="0" w:space="0" w:color="auto"/>
      </w:divBdr>
    </w:div>
    <w:div w:id="676007972">
      <w:bodyDiv w:val="1"/>
      <w:marLeft w:val="0"/>
      <w:marRight w:val="0"/>
      <w:marTop w:val="0"/>
      <w:marBottom w:val="0"/>
      <w:divBdr>
        <w:top w:val="none" w:sz="0" w:space="0" w:color="auto"/>
        <w:left w:val="none" w:sz="0" w:space="0" w:color="auto"/>
        <w:bottom w:val="none" w:sz="0" w:space="0" w:color="auto"/>
        <w:right w:val="none" w:sz="0" w:space="0" w:color="auto"/>
      </w:divBdr>
    </w:div>
    <w:div w:id="676032892">
      <w:bodyDiv w:val="1"/>
      <w:marLeft w:val="0"/>
      <w:marRight w:val="0"/>
      <w:marTop w:val="0"/>
      <w:marBottom w:val="0"/>
      <w:divBdr>
        <w:top w:val="none" w:sz="0" w:space="0" w:color="auto"/>
        <w:left w:val="none" w:sz="0" w:space="0" w:color="auto"/>
        <w:bottom w:val="none" w:sz="0" w:space="0" w:color="auto"/>
        <w:right w:val="none" w:sz="0" w:space="0" w:color="auto"/>
      </w:divBdr>
    </w:div>
    <w:div w:id="676079259">
      <w:bodyDiv w:val="1"/>
      <w:marLeft w:val="0"/>
      <w:marRight w:val="0"/>
      <w:marTop w:val="0"/>
      <w:marBottom w:val="0"/>
      <w:divBdr>
        <w:top w:val="none" w:sz="0" w:space="0" w:color="auto"/>
        <w:left w:val="none" w:sz="0" w:space="0" w:color="auto"/>
        <w:bottom w:val="none" w:sz="0" w:space="0" w:color="auto"/>
        <w:right w:val="none" w:sz="0" w:space="0" w:color="auto"/>
      </w:divBdr>
    </w:div>
    <w:div w:id="676156360">
      <w:bodyDiv w:val="1"/>
      <w:marLeft w:val="0"/>
      <w:marRight w:val="0"/>
      <w:marTop w:val="0"/>
      <w:marBottom w:val="0"/>
      <w:divBdr>
        <w:top w:val="none" w:sz="0" w:space="0" w:color="auto"/>
        <w:left w:val="none" w:sz="0" w:space="0" w:color="auto"/>
        <w:bottom w:val="none" w:sz="0" w:space="0" w:color="auto"/>
        <w:right w:val="none" w:sz="0" w:space="0" w:color="auto"/>
      </w:divBdr>
    </w:div>
    <w:div w:id="676156999">
      <w:bodyDiv w:val="1"/>
      <w:marLeft w:val="0"/>
      <w:marRight w:val="0"/>
      <w:marTop w:val="0"/>
      <w:marBottom w:val="0"/>
      <w:divBdr>
        <w:top w:val="none" w:sz="0" w:space="0" w:color="auto"/>
        <w:left w:val="none" w:sz="0" w:space="0" w:color="auto"/>
        <w:bottom w:val="none" w:sz="0" w:space="0" w:color="auto"/>
        <w:right w:val="none" w:sz="0" w:space="0" w:color="auto"/>
      </w:divBdr>
    </w:div>
    <w:div w:id="676227834">
      <w:bodyDiv w:val="1"/>
      <w:marLeft w:val="0"/>
      <w:marRight w:val="0"/>
      <w:marTop w:val="0"/>
      <w:marBottom w:val="0"/>
      <w:divBdr>
        <w:top w:val="none" w:sz="0" w:space="0" w:color="auto"/>
        <w:left w:val="none" w:sz="0" w:space="0" w:color="auto"/>
        <w:bottom w:val="none" w:sz="0" w:space="0" w:color="auto"/>
        <w:right w:val="none" w:sz="0" w:space="0" w:color="auto"/>
      </w:divBdr>
    </w:div>
    <w:div w:id="676229401">
      <w:bodyDiv w:val="1"/>
      <w:marLeft w:val="0"/>
      <w:marRight w:val="0"/>
      <w:marTop w:val="0"/>
      <w:marBottom w:val="0"/>
      <w:divBdr>
        <w:top w:val="none" w:sz="0" w:space="0" w:color="auto"/>
        <w:left w:val="none" w:sz="0" w:space="0" w:color="auto"/>
        <w:bottom w:val="none" w:sz="0" w:space="0" w:color="auto"/>
        <w:right w:val="none" w:sz="0" w:space="0" w:color="auto"/>
      </w:divBdr>
    </w:div>
    <w:div w:id="676270392">
      <w:bodyDiv w:val="1"/>
      <w:marLeft w:val="0"/>
      <w:marRight w:val="0"/>
      <w:marTop w:val="0"/>
      <w:marBottom w:val="0"/>
      <w:divBdr>
        <w:top w:val="none" w:sz="0" w:space="0" w:color="auto"/>
        <w:left w:val="none" w:sz="0" w:space="0" w:color="auto"/>
        <w:bottom w:val="none" w:sz="0" w:space="0" w:color="auto"/>
        <w:right w:val="none" w:sz="0" w:space="0" w:color="auto"/>
      </w:divBdr>
    </w:div>
    <w:div w:id="676346846">
      <w:bodyDiv w:val="1"/>
      <w:marLeft w:val="0"/>
      <w:marRight w:val="0"/>
      <w:marTop w:val="0"/>
      <w:marBottom w:val="0"/>
      <w:divBdr>
        <w:top w:val="none" w:sz="0" w:space="0" w:color="auto"/>
        <w:left w:val="none" w:sz="0" w:space="0" w:color="auto"/>
        <w:bottom w:val="none" w:sz="0" w:space="0" w:color="auto"/>
        <w:right w:val="none" w:sz="0" w:space="0" w:color="auto"/>
      </w:divBdr>
    </w:div>
    <w:div w:id="676352165">
      <w:bodyDiv w:val="1"/>
      <w:marLeft w:val="0"/>
      <w:marRight w:val="0"/>
      <w:marTop w:val="0"/>
      <w:marBottom w:val="0"/>
      <w:divBdr>
        <w:top w:val="none" w:sz="0" w:space="0" w:color="auto"/>
        <w:left w:val="none" w:sz="0" w:space="0" w:color="auto"/>
        <w:bottom w:val="none" w:sz="0" w:space="0" w:color="auto"/>
        <w:right w:val="none" w:sz="0" w:space="0" w:color="auto"/>
      </w:divBdr>
    </w:div>
    <w:div w:id="676466486">
      <w:bodyDiv w:val="1"/>
      <w:marLeft w:val="0"/>
      <w:marRight w:val="0"/>
      <w:marTop w:val="0"/>
      <w:marBottom w:val="0"/>
      <w:divBdr>
        <w:top w:val="none" w:sz="0" w:space="0" w:color="auto"/>
        <w:left w:val="none" w:sz="0" w:space="0" w:color="auto"/>
        <w:bottom w:val="none" w:sz="0" w:space="0" w:color="auto"/>
        <w:right w:val="none" w:sz="0" w:space="0" w:color="auto"/>
      </w:divBdr>
    </w:div>
    <w:div w:id="676494715">
      <w:bodyDiv w:val="1"/>
      <w:marLeft w:val="0"/>
      <w:marRight w:val="0"/>
      <w:marTop w:val="0"/>
      <w:marBottom w:val="0"/>
      <w:divBdr>
        <w:top w:val="none" w:sz="0" w:space="0" w:color="auto"/>
        <w:left w:val="none" w:sz="0" w:space="0" w:color="auto"/>
        <w:bottom w:val="none" w:sz="0" w:space="0" w:color="auto"/>
        <w:right w:val="none" w:sz="0" w:space="0" w:color="auto"/>
      </w:divBdr>
    </w:div>
    <w:div w:id="676539244">
      <w:bodyDiv w:val="1"/>
      <w:marLeft w:val="0"/>
      <w:marRight w:val="0"/>
      <w:marTop w:val="0"/>
      <w:marBottom w:val="0"/>
      <w:divBdr>
        <w:top w:val="none" w:sz="0" w:space="0" w:color="auto"/>
        <w:left w:val="none" w:sz="0" w:space="0" w:color="auto"/>
        <w:bottom w:val="none" w:sz="0" w:space="0" w:color="auto"/>
        <w:right w:val="none" w:sz="0" w:space="0" w:color="auto"/>
      </w:divBdr>
    </w:div>
    <w:div w:id="676540161">
      <w:bodyDiv w:val="1"/>
      <w:marLeft w:val="0"/>
      <w:marRight w:val="0"/>
      <w:marTop w:val="0"/>
      <w:marBottom w:val="0"/>
      <w:divBdr>
        <w:top w:val="none" w:sz="0" w:space="0" w:color="auto"/>
        <w:left w:val="none" w:sz="0" w:space="0" w:color="auto"/>
        <w:bottom w:val="none" w:sz="0" w:space="0" w:color="auto"/>
        <w:right w:val="none" w:sz="0" w:space="0" w:color="auto"/>
      </w:divBdr>
    </w:div>
    <w:div w:id="676618617">
      <w:bodyDiv w:val="1"/>
      <w:marLeft w:val="0"/>
      <w:marRight w:val="0"/>
      <w:marTop w:val="0"/>
      <w:marBottom w:val="0"/>
      <w:divBdr>
        <w:top w:val="none" w:sz="0" w:space="0" w:color="auto"/>
        <w:left w:val="none" w:sz="0" w:space="0" w:color="auto"/>
        <w:bottom w:val="none" w:sz="0" w:space="0" w:color="auto"/>
        <w:right w:val="none" w:sz="0" w:space="0" w:color="auto"/>
      </w:divBdr>
    </w:div>
    <w:div w:id="676660825">
      <w:bodyDiv w:val="1"/>
      <w:marLeft w:val="0"/>
      <w:marRight w:val="0"/>
      <w:marTop w:val="0"/>
      <w:marBottom w:val="0"/>
      <w:divBdr>
        <w:top w:val="none" w:sz="0" w:space="0" w:color="auto"/>
        <w:left w:val="none" w:sz="0" w:space="0" w:color="auto"/>
        <w:bottom w:val="none" w:sz="0" w:space="0" w:color="auto"/>
        <w:right w:val="none" w:sz="0" w:space="0" w:color="auto"/>
      </w:divBdr>
    </w:div>
    <w:div w:id="676662314">
      <w:bodyDiv w:val="1"/>
      <w:marLeft w:val="0"/>
      <w:marRight w:val="0"/>
      <w:marTop w:val="0"/>
      <w:marBottom w:val="0"/>
      <w:divBdr>
        <w:top w:val="none" w:sz="0" w:space="0" w:color="auto"/>
        <w:left w:val="none" w:sz="0" w:space="0" w:color="auto"/>
        <w:bottom w:val="none" w:sz="0" w:space="0" w:color="auto"/>
        <w:right w:val="none" w:sz="0" w:space="0" w:color="auto"/>
      </w:divBdr>
    </w:div>
    <w:div w:id="676687805">
      <w:bodyDiv w:val="1"/>
      <w:marLeft w:val="0"/>
      <w:marRight w:val="0"/>
      <w:marTop w:val="0"/>
      <w:marBottom w:val="0"/>
      <w:divBdr>
        <w:top w:val="none" w:sz="0" w:space="0" w:color="auto"/>
        <w:left w:val="none" w:sz="0" w:space="0" w:color="auto"/>
        <w:bottom w:val="none" w:sz="0" w:space="0" w:color="auto"/>
        <w:right w:val="none" w:sz="0" w:space="0" w:color="auto"/>
      </w:divBdr>
    </w:div>
    <w:div w:id="676730431">
      <w:bodyDiv w:val="1"/>
      <w:marLeft w:val="0"/>
      <w:marRight w:val="0"/>
      <w:marTop w:val="0"/>
      <w:marBottom w:val="0"/>
      <w:divBdr>
        <w:top w:val="none" w:sz="0" w:space="0" w:color="auto"/>
        <w:left w:val="none" w:sz="0" w:space="0" w:color="auto"/>
        <w:bottom w:val="none" w:sz="0" w:space="0" w:color="auto"/>
        <w:right w:val="none" w:sz="0" w:space="0" w:color="auto"/>
      </w:divBdr>
    </w:div>
    <w:div w:id="676730453">
      <w:bodyDiv w:val="1"/>
      <w:marLeft w:val="0"/>
      <w:marRight w:val="0"/>
      <w:marTop w:val="0"/>
      <w:marBottom w:val="0"/>
      <w:divBdr>
        <w:top w:val="none" w:sz="0" w:space="0" w:color="auto"/>
        <w:left w:val="none" w:sz="0" w:space="0" w:color="auto"/>
        <w:bottom w:val="none" w:sz="0" w:space="0" w:color="auto"/>
        <w:right w:val="none" w:sz="0" w:space="0" w:color="auto"/>
      </w:divBdr>
    </w:div>
    <w:div w:id="676805248">
      <w:bodyDiv w:val="1"/>
      <w:marLeft w:val="0"/>
      <w:marRight w:val="0"/>
      <w:marTop w:val="0"/>
      <w:marBottom w:val="0"/>
      <w:divBdr>
        <w:top w:val="none" w:sz="0" w:space="0" w:color="auto"/>
        <w:left w:val="none" w:sz="0" w:space="0" w:color="auto"/>
        <w:bottom w:val="none" w:sz="0" w:space="0" w:color="auto"/>
        <w:right w:val="none" w:sz="0" w:space="0" w:color="auto"/>
      </w:divBdr>
    </w:div>
    <w:div w:id="676813210">
      <w:bodyDiv w:val="1"/>
      <w:marLeft w:val="0"/>
      <w:marRight w:val="0"/>
      <w:marTop w:val="0"/>
      <w:marBottom w:val="0"/>
      <w:divBdr>
        <w:top w:val="none" w:sz="0" w:space="0" w:color="auto"/>
        <w:left w:val="none" w:sz="0" w:space="0" w:color="auto"/>
        <w:bottom w:val="none" w:sz="0" w:space="0" w:color="auto"/>
        <w:right w:val="none" w:sz="0" w:space="0" w:color="auto"/>
      </w:divBdr>
    </w:div>
    <w:div w:id="676883030">
      <w:bodyDiv w:val="1"/>
      <w:marLeft w:val="0"/>
      <w:marRight w:val="0"/>
      <w:marTop w:val="0"/>
      <w:marBottom w:val="0"/>
      <w:divBdr>
        <w:top w:val="none" w:sz="0" w:space="0" w:color="auto"/>
        <w:left w:val="none" w:sz="0" w:space="0" w:color="auto"/>
        <w:bottom w:val="none" w:sz="0" w:space="0" w:color="auto"/>
        <w:right w:val="none" w:sz="0" w:space="0" w:color="auto"/>
      </w:divBdr>
    </w:div>
    <w:div w:id="676886419">
      <w:bodyDiv w:val="1"/>
      <w:marLeft w:val="0"/>
      <w:marRight w:val="0"/>
      <w:marTop w:val="0"/>
      <w:marBottom w:val="0"/>
      <w:divBdr>
        <w:top w:val="none" w:sz="0" w:space="0" w:color="auto"/>
        <w:left w:val="none" w:sz="0" w:space="0" w:color="auto"/>
        <w:bottom w:val="none" w:sz="0" w:space="0" w:color="auto"/>
        <w:right w:val="none" w:sz="0" w:space="0" w:color="auto"/>
      </w:divBdr>
    </w:div>
    <w:div w:id="676928704">
      <w:bodyDiv w:val="1"/>
      <w:marLeft w:val="0"/>
      <w:marRight w:val="0"/>
      <w:marTop w:val="0"/>
      <w:marBottom w:val="0"/>
      <w:divBdr>
        <w:top w:val="none" w:sz="0" w:space="0" w:color="auto"/>
        <w:left w:val="none" w:sz="0" w:space="0" w:color="auto"/>
        <w:bottom w:val="none" w:sz="0" w:space="0" w:color="auto"/>
        <w:right w:val="none" w:sz="0" w:space="0" w:color="auto"/>
      </w:divBdr>
    </w:div>
    <w:div w:id="676929115">
      <w:bodyDiv w:val="1"/>
      <w:marLeft w:val="0"/>
      <w:marRight w:val="0"/>
      <w:marTop w:val="0"/>
      <w:marBottom w:val="0"/>
      <w:divBdr>
        <w:top w:val="none" w:sz="0" w:space="0" w:color="auto"/>
        <w:left w:val="none" w:sz="0" w:space="0" w:color="auto"/>
        <w:bottom w:val="none" w:sz="0" w:space="0" w:color="auto"/>
        <w:right w:val="none" w:sz="0" w:space="0" w:color="auto"/>
      </w:divBdr>
    </w:div>
    <w:div w:id="676998968">
      <w:bodyDiv w:val="1"/>
      <w:marLeft w:val="0"/>
      <w:marRight w:val="0"/>
      <w:marTop w:val="0"/>
      <w:marBottom w:val="0"/>
      <w:divBdr>
        <w:top w:val="none" w:sz="0" w:space="0" w:color="auto"/>
        <w:left w:val="none" w:sz="0" w:space="0" w:color="auto"/>
        <w:bottom w:val="none" w:sz="0" w:space="0" w:color="auto"/>
        <w:right w:val="none" w:sz="0" w:space="0" w:color="auto"/>
      </w:divBdr>
    </w:div>
    <w:div w:id="677002932">
      <w:bodyDiv w:val="1"/>
      <w:marLeft w:val="0"/>
      <w:marRight w:val="0"/>
      <w:marTop w:val="0"/>
      <w:marBottom w:val="0"/>
      <w:divBdr>
        <w:top w:val="none" w:sz="0" w:space="0" w:color="auto"/>
        <w:left w:val="none" w:sz="0" w:space="0" w:color="auto"/>
        <w:bottom w:val="none" w:sz="0" w:space="0" w:color="auto"/>
        <w:right w:val="none" w:sz="0" w:space="0" w:color="auto"/>
      </w:divBdr>
    </w:div>
    <w:div w:id="677079422">
      <w:bodyDiv w:val="1"/>
      <w:marLeft w:val="0"/>
      <w:marRight w:val="0"/>
      <w:marTop w:val="0"/>
      <w:marBottom w:val="0"/>
      <w:divBdr>
        <w:top w:val="none" w:sz="0" w:space="0" w:color="auto"/>
        <w:left w:val="none" w:sz="0" w:space="0" w:color="auto"/>
        <w:bottom w:val="none" w:sz="0" w:space="0" w:color="auto"/>
        <w:right w:val="none" w:sz="0" w:space="0" w:color="auto"/>
      </w:divBdr>
    </w:div>
    <w:div w:id="677121228">
      <w:bodyDiv w:val="1"/>
      <w:marLeft w:val="0"/>
      <w:marRight w:val="0"/>
      <w:marTop w:val="0"/>
      <w:marBottom w:val="0"/>
      <w:divBdr>
        <w:top w:val="none" w:sz="0" w:space="0" w:color="auto"/>
        <w:left w:val="none" w:sz="0" w:space="0" w:color="auto"/>
        <w:bottom w:val="none" w:sz="0" w:space="0" w:color="auto"/>
        <w:right w:val="none" w:sz="0" w:space="0" w:color="auto"/>
      </w:divBdr>
    </w:div>
    <w:div w:id="677121566">
      <w:bodyDiv w:val="1"/>
      <w:marLeft w:val="0"/>
      <w:marRight w:val="0"/>
      <w:marTop w:val="0"/>
      <w:marBottom w:val="0"/>
      <w:divBdr>
        <w:top w:val="none" w:sz="0" w:space="0" w:color="auto"/>
        <w:left w:val="none" w:sz="0" w:space="0" w:color="auto"/>
        <w:bottom w:val="none" w:sz="0" w:space="0" w:color="auto"/>
        <w:right w:val="none" w:sz="0" w:space="0" w:color="auto"/>
      </w:divBdr>
    </w:div>
    <w:div w:id="677149191">
      <w:bodyDiv w:val="1"/>
      <w:marLeft w:val="0"/>
      <w:marRight w:val="0"/>
      <w:marTop w:val="0"/>
      <w:marBottom w:val="0"/>
      <w:divBdr>
        <w:top w:val="none" w:sz="0" w:space="0" w:color="auto"/>
        <w:left w:val="none" w:sz="0" w:space="0" w:color="auto"/>
        <w:bottom w:val="none" w:sz="0" w:space="0" w:color="auto"/>
        <w:right w:val="none" w:sz="0" w:space="0" w:color="auto"/>
      </w:divBdr>
    </w:div>
    <w:div w:id="677193688">
      <w:bodyDiv w:val="1"/>
      <w:marLeft w:val="0"/>
      <w:marRight w:val="0"/>
      <w:marTop w:val="0"/>
      <w:marBottom w:val="0"/>
      <w:divBdr>
        <w:top w:val="none" w:sz="0" w:space="0" w:color="auto"/>
        <w:left w:val="none" w:sz="0" w:space="0" w:color="auto"/>
        <w:bottom w:val="none" w:sz="0" w:space="0" w:color="auto"/>
        <w:right w:val="none" w:sz="0" w:space="0" w:color="auto"/>
      </w:divBdr>
    </w:div>
    <w:div w:id="677195255">
      <w:bodyDiv w:val="1"/>
      <w:marLeft w:val="0"/>
      <w:marRight w:val="0"/>
      <w:marTop w:val="0"/>
      <w:marBottom w:val="0"/>
      <w:divBdr>
        <w:top w:val="none" w:sz="0" w:space="0" w:color="auto"/>
        <w:left w:val="none" w:sz="0" w:space="0" w:color="auto"/>
        <w:bottom w:val="none" w:sz="0" w:space="0" w:color="auto"/>
        <w:right w:val="none" w:sz="0" w:space="0" w:color="auto"/>
      </w:divBdr>
    </w:div>
    <w:div w:id="677344667">
      <w:bodyDiv w:val="1"/>
      <w:marLeft w:val="0"/>
      <w:marRight w:val="0"/>
      <w:marTop w:val="0"/>
      <w:marBottom w:val="0"/>
      <w:divBdr>
        <w:top w:val="none" w:sz="0" w:space="0" w:color="auto"/>
        <w:left w:val="none" w:sz="0" w:space="0" w:color="auto"/>
        <w:bottom w:val="none" w:sz="0" w:space="0" w:color="auto"/>
        <w:right w:val="none" w:sz="0" w:space="0" w:color="auto"/>
      </w:divBdr>
    </w:div>
    <w:div w:id="677386589">
      <w:bodyDiv w:val="1"/>
      <w:marLeft w:val="0"/>
      <w:marRight w:val="0"/>
      <w:marTop w:val="0"/>
      <w:marBottom w:val="0"/>
      <w:divBdr>
        <w:top w:val="none" w:sz="0" w:space="0" w:color="auto"/>
        <w:left w:val="none" w:sz="0" w:space="0" w:color="auto"/>
        <w:bottom w:val="none" w:sz="0" w:space="0" w:color="auto"/>
        <w:right w:val="none" w:sz="0" w:space="0" w:color="auto"/>
      </w:divBdr>
    </w:div>
    <w:div w:id="677388574">
      <w:bodyDiv w:val="1"/>
      <w:marLeft w:val="0"/>
      <w:marRight w:val="0"/>
      <w:marTop w:val="0"/>
      <w:marBottom w:val="0"/>
      <w:divBdr>
        <w:top w:val="none" w:sz="0" w:space="0" w:color="auto"/>
        <w:left w:val="none" w:sz="0" w:space="0" w:color="auto"/>
        <w:bottom w:val="none" w:sz="0" w:space="0" w:color="auto"/>
        <w:right w:val="none" w:sz="0" w:space="0" w:color="auto"/>
      </w:divBdr>
    </w:div>
    <w:div w:id="677392128">
      <w:bodyDiv w:val="1"/>
      <w:marLeft w:val="0"/>
      <w:marRight w:val="0"/>
      <w:marTop w:val="0"/>
      <w:marBottom w:val="0"/>
      <w:divBdr>
        <w:top w:val="none" w:sz="0" w:space="0" w:color="auto"/>
        <w:left w:val="none" w:sz="0" w:space="0" w:color="auto"/>
        <w:bottom w:val="none" w:sz="0" w:space="0" w:color="auto"/>
        <w:right w:val="none" w:sz="0" w:space="0" w:color="auto"/>
      </w:divBdr>
    </w:div>
    <w:div w:id="677463624">
      <w:bodyDiv w:val="1"/>
      <w:marLeft w:val="0"/>
      <w:marRight w:val="0"/>
      <w:marTop w:val="0"/>
      <w:marBottom w:val="0"/>
      <w:divBdr>
        <w:top w:val="none" w:sz="0" w:space="0" w:color="auto"/>
        <w:left w:val="none" w:sz="0" w:space="0" w:color="auto"/>
        <w:bottom w:val="none" w:sz="0" w:space="0" w:color="auto"/>
        <w:right w:val="none" w:sz="0" w:space="0" w:color="auto"/>
      </w:divBdr>
    </w:div>
    <w:div w:id="677466036">
      <w:bodyDiv w:val="1"/>
      <w:marLeft w:val="0"/>
      <w:marRight w:val="0"/>
      <w:marTop w:val="0"/>
      <w:marBottom w:val="0"/>
      <w:divBdr>
        <w:top w:val="none" w:sz="0" w:space="0" w:color="auto"/>
        <w:left w:val="none" w:sz="0" w:space="0" w:color="auto"/>
        <w:bottom w:val="none" w:sz="0" w:space="0" w:color="auto"/>
        <w:right w:val="none" w:sz="0" w:space="0" w:color="auto"/>
      </w:divBdr>
    </w:div>
    <w:div w:id="677466859">
      <w:bodyDiv w:val="1"/>
      <w:marLeft w:val="0"/>
      <w:marRight w:val="0"/>
      <w:marTop w:val="0"/>
      <w:marBottom w:val="0"/>
      <w:divBdr>
        <w:top w:val="none" w:sz="0" w:space="0" w:color="auto"/>
        <w:left w:val="none" w:sz="0" w:space="0" w:color="auto"/>
        <w:bottom w:val="none" w:sz="0" w:space="0" w:color="auto"/>
        <w:right w:val="none" w:sz="0" w:space="0" w:color="auto"/>
      </w:divBdr>
    </w:div>
    <w:div w:id="677469098">
      <w:bodyDiv w:val="1"/>
      <w:marLeft w:val="0"/>
      <w:marRight w:val="0"/>
      <w:marTop w:val="0"/>
      <w:marBottom w:val="0"/>
      <w:divBdr>
        <w:top w:val="none" w:sz="0" w:space="0" w:color="auto"/>
        <w:left w:val="none" w:sz="0" w:space="0" w:color="auto"/>
        <w:bottom w:val="none" w:sz="0" w:space="0" w:color="auto"/>
        <w:right w:val="none" w:sz="0" w:space="0" w:color="auto"/>
      </w:divBdr>
    </w:div>
    <w:div w:id="677538513">
      <w:bodyDiv w:val="1"/>
      <w:marLeft w:val="0"/>
      <w:marRight w:val="0"/>
      <w:marTop w:val="0"/>
      <w:marBottom w:val="0"/>
      <w:divBdr>
        <w:top w:val="none" w:sz="0" w:space="0" w:color="auto"/>
        <w:left w:val="none" w:sz="0" w:space="0" w:color="auto"/>
        <w:bottom w:val="none" w:sz="0" w:space="0" w:color="auto"/>
        <w:right w:val="none" w:sz="0" w:space="0" w:color="auto"/>
      </w:divBdr>
    </w:div>
    <w:div w:id="677539859">
      <w:bodyDiv w:val="1"/>
      <w:marLeft w:val="0"/>
      <w:marRight w:val="0"/>
      <w:marTop w:val="0"/>
      <w:marBottom w:val="0"/>
      <w:divBdr>
        <w:top w:val="none" w:sz="0" w:space="0" w:color="auto"/>
        <w:left w:val="none" w:sz="0" w:space="0" w:color="auto"/>
        <w:bottom w:val="none" w:sz="0" w:space="0" w:color="auto"/>
        <w:right w:val="none" w:sz="0" w:space="0" w:color="auto"/>
      </w:divBdr>
    </w:div>
    <w:div w:id="677542443">
      <w:bodyDiv w:val="1"/>
      <w:marLeft w:val="0"/>
      <w:marRight w:val="0"/>
      <w:marTop w:val="0"/>
      <w:marBottom w:val="0"/>
      <w:divBdr>
        <w:top w:val="none" w:sz="0" w:space="0" w:color="auto"/>
        <w:left w:val="none" w:sz="0" w:space="0" w:color="auto"/>
        <w:bottom w:val="none" w:sz="0" w:space="0" w:color="auto"/>
        <w:right w:val="none" w:sz="0" w:space="0" w:color="auto"/>
      </w:divBdr>
    </w:div>
    <w:div w:id="677543664">
      <w:bodyDiv w:val="1"/>
      <w:marLeft w:val="0"/>
      <w:marRight w:val="0"/>
      <w:marTop w:val="0"/>
      <w:marBottom w:val="0"/>
      <w:divBdr>
        <w:top w:val="none" w:sz="0" w:space="0" w:color="auto"/>
        <w:left w:val="none" w:sz="0" w:space="0" w:color="auto"/>
        <w:bottom w:val="none" w:sz="0" w:space="0" w:color="auto"/>
        <w:right w:val="none" w:sz="0" w:space="0" w:color="auto"/>
      </w:divBdr>
    </w:div>
    <w:div w:id="677581123">
      <w:bodyDiv w:val="1"/>
      <w:marLeft w:val="0"/>
      <w:marRight w:val="0"/>
      <w:marTop w:val="0"/>
      <w:marBottom w:val="0"/>
      <w:divBdr>
        <w:top w:val="none" w:sz="0" w:space="0" w:color="auto"/>
        <w:left w:val="none" w:sz="0" w:space="0" w:color="auto"/>
        <w:bottom w:val="none" w:sz="0" w:space="0" w:color="auto"/>
        <w:right w:val="none" w:sz="0" w:space="0" w:color="auto"/>
      </w:divBdr>
    </w:div>
    <w:div w:id="677581414">
      <w:bodyDiv w:val="1"/>
      <w:marLeft w:val="0"/>
      <w:marRight w:val="0"/>
      <w:marTop w:val="0"/>
      <w:marBottom w:val="0"/>
      <w:divBdr>
        <w:top w:val="none" w:sz="0" w:space="0" w:color="auto"/>
        <w:left w:val="none" w:sz="0" w:space="0" w:color="auto"/>
        <w:bottom w:val="none" w:sz="0" w:space="0" w:color="auto"/>
        <w:right w:val="none" w:sz="0" w:space="0" w:color="auto"/>
      </w:divBdr>
    </w:div>
    <w:div w:id="677581908">
      <w:bodyDiv w:val="1"/>
      <w:marLeft w:val="0"/>
      <w:marRight w:val="0"/>
      <w:marTop w:val="0"/>
      <w:marBottom w:val="0"/>
      <w:divBdr>
        <w:top w:val="none" w:sz="0" w:space="0" w:color="auto"/>
        <w:left w:val="none" w:sz="0" w:space="0" w:color="auto"/>
        <w:bottom w:val="none" w:sz="0" w:space="0" w:color="auto"/>
        <w:right w:val="none" w:sz="0" w:space="0" w:color="auto"/>
      </w:divBdr>
    </w:div>
    <w:div w:id="677582909">
      <w:bodyDiv w:val="1"/>
      <w:marLeft w:val="0"/>
      <w:marRight w:val="0"/>
      <w:marTop w:val="0"/>
      <w:marBottom w:val="0"/>
      <w:divBdr>
        <w:top w:val="none" w:sz="0" w:space="0" w:color="auto"/>
        <w:left w:val="none" w:sz="0" w:space="0" w:color="auto"/>
        <w:bottom w:val="none" w:sz="0" w:space="0" w:color="auto"/>
        <w:right w:val="none" w:sz="0" w:space="0" w:color="auto"/>
      </w:divBdr>
    </w:div>
    <w:div w:id="677655858">
      <w:bodyDiv w:val="1"/>
      <w:marLeft w:val="0"/>
      <w:marRight w:val="0"/>
      <w:marTop w:val="0"/>
      <w:marBottom w:val="0"/>
      <w:divBdr>
        <w:top w:val="none" w:sz="0" w:space="0" w:color="auto"/>
        <w:left w:val="none" w:sz="0" w:space="0" w:color="auto"/>
        <w:bottom w:val="none" w:sz="0" w:space="0" w:color="auto"/>
        <w:right w:val="none" w:sz="0" w:space="0" w:color="auto"/>
      </w:divBdr>
    </w:div>
    <w:div w:id="677659824">
      <w:bodyDiv w:val="1"/>
      <w:marLeft w:val="0"/>
      <w:marRight w:val="0"/>
      <w:marTop w:val="0"/>
      <w:marBottom w:val="0"/>
      <w:divBdr>
        <w:top w:val="none" w:sz="0" w:space="0" w:color="auto"/>
        <w:left w:val="none" w:sz="0" w:space="0" w:color="auto"/>
        <w:bottom w:val="none" w:sz="0" w:space="0" w:color="auto"/>
        <w:right w:val="none" w:sz="0" w:space="0" w:color="auto"/>
      </w:divBdr>
    </w:div>
    <w:div w:id="677662356">
      <w:bodyDiv w:val="1"/>
      <w:marLeft w:val="0"/>
      <w:marRight w:val="0"/>
      <w:marTop w:val="0"/>
      <w:marBottom w:val="0"/>
      <w:divBdr>
        <w:top w:val="none" w:sz="0" w:space="0" w:color="auto"/>
        <w:left w:val="none" w:sz="0" w:space="0" w:color="auto"/>
        <w:bottom w:val="none" w:sz="0" w:space="0" w:color="auto"/>
        <w:right w:val="none" w:sz="0" w:space="0" w:color="auto"/>
      </w:divBdr>
    </w:div>
    <w:div w:id="677780077">
      <w:bodyDiv w:val="1"/>
      <w:marLeft w:val="0"/>
      <w:marRight w:val="0"/>
      <w:marTop w:val="0"/>
      <w:marBottom w:val="0"/>
      <w:divBdr>
        <w:top w:val="none" w:sz="0" w:space="0" w:color="auto"/>
        <w:left w:val="none" w:sz="0" w:space="0" w:color="auto"/>
        <w:bottom w:val="none" w:sz="0" w:space="0" w:color="auto"/>
        <w:right w:val="none" w:sz="0" w:space="0" w:color="auto"/>
      </w:divBdr>
    </w:div>
    <w:div w:id="677780350">
      <w:bodyDiv w:val="1"/>
      <w:marLeft w:val="0"/>
      <w:marRight w:val="0"/>
      <w:marTop w:val="0"/>
      <w:marBottom w:val="0"/>
      <w:divBdr>
        <w:top w:val="none" w:sz="0" w:space="0" w:color="auto"/>
        <w:left w:val="none" w:sz="0" w:space="0" w:color="auto"/>
        <w:bottom w:val="none" w:sz="0" w:space="0" w:color="auto"/>
        <w:right w:val="none" w:sz="0" w:space="0" w:color="auto"/>
      </w:divBdr>
    </w:div>
    <w:div w:id="677780753">
      <w:bodyDiv w:val="1"/>
      <w:marLeft w:val="0"/>
      <w:marRight w:val="0"/>
      <w:marTop w:val="0"/>
      <w:marBottom w:val="0"/>
      <w:divBdr>
        <w:top w:val="none" w:sz="0" w:space="0" w:color="auto"/>
        <w:left w:val="none" w:sz="0" w:space="0" w:color="auto"/>
        <w:bottom w:val="none" w:sz="0" w:space="0" w:color="auto"/>
        <w:right w:val="none" w:sz="0" w:space="0" w:color="auto"/>
      </w:divBdr>
    </w:div>
    <w:div w:id="677849813">
      <w:bodyDiv w:val="1"/>
      <w:marLeft w:val="0"/>
      <w:marRight w:val="0"/>
      <w:marTop w:val="0"/>
      <w:marBottom w:val="0"/>
      <w:divBdr>
        <w:top w:val="none" w:sz="0" w:space="0" w:color="auto"/>
        <w:left w:val="none" w:sz="0" w:space="0" w:color="auto"/>
        <w:bottom w:val="none" w:sz="0" w:space="0" w:color="auto"/>
        <w:right w:val="none" w:sz="0" w:space="0" w:color="auto"/>
      </w:divBdr>
    </w:div>
    <w:div w:id="677850999">
      <w:bodyDiv w:val="1"/>
      <w:marLeft w:val="0"/>
      <w:marRight w:val="0"/>
      <w:marTop w:val="0"/>
      <w:marBottom w:val="0"/>
      <w:divBdr>
        <w:top w:val="none" w:sz="0" w:space="0" w:color="auto"/>
        <w:left w:val="none" w:sz="0" w:space="0" w:color="auto"/>
        <w:bottom w:val="none" w:sz="0" w:space="0" w:color="auto"/>
        <w:right w:val="none" w:sz="0" w:space="0" w:color="auto"/>
      </w:divBdr>
    </w:div>
    <w:div w:id="677854304">
      <w:bodyDiv w:val="1"/>
      <w:marLeft w:val="0"/>
      <w:marRight w:val="0"/>
      <w:marTop w:val="0"/>
      <w:marBottom w:val="0"/>
      <w:divBdr>
        <w:top w:val="none" w:sz="0" w:space="0" w:color="auto"/>
        <w:left w:val="none" w:sz="0" w:space="0" w:color="auto"/>
        <w:bottom w:val="none" w:sz="0" w:space="0" w:color="auto"/>
        <w:right w:val="none" w:sz="0" w:space="0" w:color="auto"/>
      </w:divBdr>
    </w:div>
    <w:div w:id="677854827">
      <w:bodyDiv w:val="1"/>
      <w:marLeft w:val="0"/>
      <w:marRight w:val="0"/>
      <w:marTop w:val="0"/>
      <w:marBottom w:val="0"/>
      <w:divBdr>
        <w:top w:val="none" w:sz="0" w:space="0" w:color="auto"/>
        <w:left w:val="none" w:sz="0" w:space="0" w:color="auto"/>
        <w:bottom w:val="none" w:sz="0" w:space="0" w:color="auto"/>
        <w:right w:val="none" w:sz="0" w:space="0" w:color="auto"/>
      </w:divBdr>
    </w:div>
    <w:div w:id="677855189">
      <w:bodyDiv w:val="1"/>
      <w:marLeft w:val="0"/>
      <w:marRight w:val="0"/>
      <w:marTop w:val="0"/>
      <w:marBottom w:val="0"/>
      <w:divBdr>
        <w:top w:val="none" w:sz="0" w:space="0" w:color="auto"/>
        <w:left w:val="none" w:sz="0" w:space="0" w:color="auto"/>
        <w:bottom w:val="none" w:sz="0" w:space="0" w:color="auto"/>
        <w:right w:val="none" w:sz="0" w:space="0" w:color="auto"/>
      </w:divBdr>
    </w:div>
    <w:div w:id="677856257">
      <w:bodyDiv w:val="1"/>
      <w:marLeft w:val="0"/>
      <w:marRight w:val="0"/>
      <w:marTop w:val="0"/>
      <w:marBottom w:val="0"/>
      <w:divBdr>
        <w:top w:val="none" w:sz="0" w:space="0" w:color="auto"/>
        <w:left w:val="none" w:sz="0" w:space="0" w:color="auto"/>
        <w:bottom w:val="none" w:sz="0" w:space="0" w:color="auto"/>
        <w:right w:val="none" w:sz="0" w:space="0" w:color="auto"/>
      </w:divBdr>
    </w:div>
    <w:div w:id="677926704">
      <w:bodyDiv w:val="1"/>
      <w:marLeft w:val="0"/>
      <w:marRight w:val="0"/>
      <w:marTop w:val="0"/>
      <w:marBottom w:val="0"/>
      <w:divBdr>
        <w:top w:val="none" w:sz="0" w:space="0" w:color="auto"/>
        <w:left w:val="none" w:sz="0" w:space="0" w:color="auto"/>
        <w:bottom w:val="none" w:sz="0" w:space="0" w:color="auto"/>
        <w:right w:val="none" w:sz="0" w:space="0" w:color="auto"/>
      </w:divBdr>
    </w:div>
    <w:div w:id="677931597">
      <w:bodyDiv w:val="1"/>
      <w:marLeft w:val="0"/>
      <w:marRight w:val="0"/>
      <w:marTop w:val="0"/>
      <w:marBottom w:val="0"/>
      <w:divBdr>
        <w:top w:val="none" w:sz="0" w:space="0" w:color="auto"/>
        <w:left w:val="none" w:sz="0" w:space="0" w:color="auto"/>
        <w:bottom w:val="none" w:sz="0" w:space="0" w:color="auto"/>
        <w:right w:val="none" w:sz="0" w:space="0" w:color="auto"/>
      </w:divBdr>
    </w:div>
    <w:div w:id="677972160">
      <w:bodyDiv w:val="1"/>
      <w:marLeft w:val="0"/>
      <w:marRight w:val="0"/>
      <w:marTop w:val="0"/>
      <w:marBottom w:val="0"/>
      <w:divBdr>
        <w:top w:val="none" w:sz="0" w:space="0" w:color="auto"/>
        <w:left w:val="none" w:sz="0" w:space="0" w:color="auto"/>
        <w:bottom w:val="none" w:sz="0" w:space="0" w:color="auto"/>
        <w:right w:val="none" w:sz="0" w:space="0" w:color="auto"/>
      </w:divBdr>
    </w:div>
    <w:div w:id="677998369">
      <w:bodyDiv w:val="1"/>
      <w:marLeft w:val="0"/>
      <w:marRight w:val="0"/>
      <w:marTop w:val="0"/>
      <w:marBottom w:val="0"/>
      <w:divBdr>
        <w:top w:val="none" w:sz="0" w:space="0" w:color="auto"/>
        <w:left w:val="none" w:sz="0" w:space="0" w:color="auto"/>
        <w:bottom w:val="none" w:sz="0" w:space="0" w:color="auto"/>
        <w:right w:val="none" w:sz="0" w:space="0" w:color="auto"/>
      </w:divBdr>
    </w:div>
    <w:div w:id="678001866">
      <w:bodyDiv w:val="1"/>
      <w:marLeft w:val="0"/>
      <w:marRight w:val="0"/>
      <w:marTop w:val="0"/>
      <w:marBottom w:val="0"/>
      <w:divBdr>
        <w:top w:val="none" w:sz="0" w:space="0" w:color="auto"/>
        <w:left w:val="none" w:sz="0" w:space="0" w:color="auto"/>
        <w:bottom w:val="none" w:sz="0" w:space="0" w:color="auto"/>
        <w:right w:val="none" w:sz="0" w:space="0" w:color="auto"/>
      </w:divBdr>
    </w:div>
    <w:div w:id="678123194">
      <w:bodyDiv w:val="1"/>
      <w:marLeft w:val="0"/>
      <w:marRight w:val="0"/>
      <w:marTop w:val="0"/>
      <w:marBottom w:val="0"/>
      <w:divBdr>
        <w:top w:val="none" w:sz="0" w:space="0" w:color="auto"/>
        <w:left w:val="none" w:sz="0" w:space="0" w:color="auto"/>
        <w:bottom w:val="none" w:sz="0" w:space="0" w:color="auto"/>
        <w:right w:val="none" w:sz="0" w:space="0" w:color="auto"/>
      </w:divBdr>
    </w:div>
    <w:div w:id="678166650">
      <w:bodyDiv w:val="1"/>
      <w:marLeft w:val="0"/>
      <w:marRight w:val="0"/>
      <w:marTop w:val="0"/>
      <w:marBottom w:val="0"/>
      <w:divBdr>
        <w:top w:val="none" w:sz="0" w:space="0" w:color="auto"/>
        <w:left w:val="none" w:sz="0" w:space="0" w:color="auto"/>
        <w:bottom w:val="none" w:sz="0" w:space="0" w:color="auto"/>
        <w:right w:val="none" w:sz="0" w:space="0" w:color="auto"/>
      </w:divBdr>
    </w:div>
    <w:div w:id="678311503">
      <w:bodyDiv w:val="1"/>
      <w:marLeft w:val="0"/>
      <w:marRight w:val="0"/>
      <w:marTop w:val="0"/>
      <w:marBottom w:val="0"/>
      <w:divBdr>
        <w:top w:val="none" w:sz="0" w:space="0" w:color="auto"/>
        <w:left w:val="none" w:sz="0" w:space="0" w:color="auto"/>
        <w:bottom w:val="none" w:sz="0" w:space="0" w:color="auto"/>
        <w:right w:val="none" w:sz="0" w:space="0" w:color="auto"/>
      </w:divBdr>
    </w:div>
    <w:div w:id="678316374">
      <w:bodyDiv w:val="1"/>
      <w:marLeft w:val="0"/>
      <w:marRight w:val="0"/>
      <w:marTop w:val="0"/>
      <w:marBottom w:val="0"/>
      <w:divBdr>
        <w:top w:val="none" w:sz="0" w:space="0" w:color="auto"/>
        <w:left w:val="none" w:sz="0" w:space="0" w:color="auto"/>
        <w:bottom w:val="none" w:sz="0" w:space="0" w:color="auto"/>
        <w:right w:val="none" w:sz="0" w:space="0" w:color="auto"/>
      </w:divBdr>
    </w:div>
    <w:div w:id="678429386">
      <w:bodyDiv w:val="1"/>
      <w:marLeft w:val="0"/>
      <w:marRight w:val="0"/>
      <w:marTop w:val="0"/>
      <w:marBottom w:val="0"/>
      <w:divBdr>
        <w:top w:val="none" w:sz="0" w:space="0" w:color="auto"/>
        <w:left w:val="none" w:sz="0" w:space="0" w:color="auto"/>
        <w:bottom w:val="none" w:sz="0" w:space="0" w:color="auto"/>
        <w:right w:val="none" w:sz="0" w:space="0" w:color="auto"/>
      </w:divBdr>
    </w:div>
    <w:div w:id="678507126">
      <w:bodyDiv w:val="1"/>
      <w:marLeft w:val="0"/>
      <w:marRight w:val="0"/>
      <w:marTop w:val="0"/>
      <w:marBottom w:val="0"/>
      <w:divBdr>
        <w:top w:val="none" w:sz="0" w:space="0" w:color="auto"/>
        <w:left w:val="none" w:sz="0" w:space="0" w:color="auto"/>
        <w:bottom w:val="none" w:sz="0" w:space="0" w:color="auto"/>
        <w:right w:val="none" w:sz="0" w:space="0" w:color="auto"/>
      </w:divBdr>
    </w:div>
    <w:div w:id="678584114">
      <w:bodyDiv w:val="1"/>
      <w:marLeft w:val="0"/>
      <w:marRight w:val="0"/>
      <w:marTop w:val="0"/>
      <w:marBottom w:val="0"/>
      <w:divBdr>
        <w:top w:val="none" w:sz="0" w:space="0" w:color="auto"/>
        <w:left w:val="none" w:sz="0" w:space="0" w:color="auto"/>
        <w:bottom w:val="none" w:sz="0" w:space="0" w:color="auto"/>
        <w:right w:val="none" w:sz="0" w:space="0" w:color="auto"/>
      </w:divBdr>
    </w:div>
    <w:div w:id="678626672">
      <w:bodyDiv w:val="1"/>
      <w:marLeft w:val="0"/>
      <w:marRight w:val="0"/>
      <w:marTop w:val="0"/>
      <w:marBottom w:val="0"/>
      <w:divBdr>
        <w:top w:val="none" w:sz="0" w:space="0" w:color="auto"/>
        <w:left w:val="none" w:sz="0" w:space="0" w:color="auto"/>
        <w:bottom w:val="none" w:sz="0" w:space="0" w:color="auto"/>
        <w:right w:val="none" w:sz="0" w:space="0" w:color="auto"/>
      </w:divBdr>
    </w:div>
    <w:div w:id="678657732">
      <w:bodyDiv w:val="1"/>
      <w:marLeft w:val="0"/>
      <w:marRight w:val="0"/>
      <w:marTop w:val="0"/>
      <w:marBottom w:val="0"/>
      <w:divBdr>
        <w:top w:val="none" w:sz="0" w:space="0" w:color="auto"/>
        <w:left w:val="none" w:sz="0" w:space="0" w:color="auto"/>
        <w:bottom w:val="none" w:sz="0" w:space="0" w:color="auto"/>
        <w:right w:val="none" w:sz="0" w:space="0" w:color="auto"/>
      </w:divBdr>
    </w:div>
    <w:div w:id="678701719">
      <w:bodyDiv w:val="1"/>
      <w:marLeft w:val="0"/>
      <w:marRight w:val="0"/>
      <w:marTop w:val="0"/>
      <w:marBottom w:val="0"/>
      <w:divBdr>
        <w:top w:val="none" w:sz="0" w:space="0" w:color="auto"/>
        <w:left w:val="none" w:sz="0" w:space="0" w:color="auto"/>
        <w:bottom w:val="none" w:sz="0" w:space="0" w:color="auto"/>
        <w:right w:val="none" w:sz="0" w:space="0" w:color="auto"/>
      </w:divBdr>
    </w:div>
    <w:div w:id="678771428">
      <w:bodyDiv w:val="1"/>
      <w:marLeft w:val="0"/>
      <w:marRight w:val="0"/>
      <w:marTop w:val="0"/>
      <w:marBottom w:val="0"/>
      <w:divBdr>
        <w:top w:val="none" w:sz="0" w:space="0" w:color="auto"/>
        <w:left w:val="none" w:sz="0" w:space="0" w:color="auto"/>
        <w:bottom w:val="none" w:sz="0" w:space="0" w:color="auto"/>
        <w:right w:val="none" w:sz="0" w:space="0" w:color="auto"/>
      </w:divBdr>
    </w:div>
    <w:div w:id="678847642">
      <w:bodyDiv w:val="1"/>
      <w:marLeft w:val="0"/>
      <w:marRight w:val="0"/>
      <w:marTop w:val="0"/>
      <w:marBottom w:val="0"/>
      <w:divBdr>
        <w:top w:val="none" w:sz="0" w:space="0" w:color="auto"/>
        <w:left w:val="none" w:sz="0" w:space="0" w:color="auto"/>
        <w:bottom w:val="none" w:sz="0" w:space="0" w:color="auto"/>
        <w:right w:val="none" w:sz="0" w:space="0" w:color="auto"/>
      </w:divBdr>
    </w:div>
    <w:div w:id="678854358">
      <w:bodyDiv w:val="1"/>
      <w:marLeft w:val="0"/>
      <w:marRight w:val="0"/>
      <w:marTop w:val="0"/>
      <w:marBottom w:val="0"/>
      <w:divBdr>
        <w:top w:val="none" w:sz="0" w:space="0" w:color="auto"/>
        <w:left w:val="none" w:sz="0" w:space="0" w:color="auto"/>
        <w:bottom w:val="none" w:sz="0" w:space="0" w:color="auto"/>
        <w:right w:val="none" w:sz="0" w:space="0" w:color="auto"/>
      </w:divBdr>
    </w:div>
    <w:div w:id="678889360">
      <w:bodyDiv w:val="1"/>
      <w:marLeft w:val="0"/>
      <w:marRight w:val="0"/>
      <w:marTop w:val="0"/>
      <w:marBottom w:val="0"/>
      <w:divBdr>
        <w:top w:val="none" w:sz="0" w:space="0" w:color="auto"/>
        <w:left w:val="none" w:sz="0" w:space="0" w:color="auto"/>
        <w:bottom w:val="none" w:sz="0" w:space="0" w:color="auto"/>
        <w:right w:val="none" w:sz="0" w:space="0" w:color="auto"/>
      </w:divBdr>
    </w:div>
    <w:div w:id="678893956">
      <w:bodyDiv w:val="1"/>
      <w:marLeft w:val="0"/>
      <w:marRight w:val="0"/>
      <w:marTop w:val="0"/>
      <w:marBottom w:val="0"/>
      <w:divBdr>
        <w:top w:val="none" w:sz="0" w:space="0" w:color="auto"/>
        <w:left w:val="none" w:sz="0" w:space="0" w:color="auto"/>
        <w:bottom w:val="none" w:sz="0" w:space="0" w:color="auto"/>
        <w:right w:val="none" w:sz="0" w:space="0" w:color="auto"/>
      </w:divBdr>
    </w:div>
    <w:div w:id="678897608">
      <w:bodyDiv w:val="1"/>
      <w:marLeft w:val="0"/>
      <w:marRight w:val="0"/>
      <w:marTop w:val="0"/>
      <w:marBottom w:val="0"/>
      <w:divBdr>
        <w:top w:val="none" w:sz="0" w:space="0" w:color="auto"/>
        <w:left w:val="none" w:sz="0" w:space="0" w:color="auto"/>
        <w:bottom w:val="none" w:sz="0" w:space="0" w:color="auto"/>
        <w:right w:val="none" w:sz="0" w:space="0" w:color="auto"/>
      </w:divBdr>
    </w:div>
    <w:div w:id="679048123">
      <w:bodyDiv w:val="1"/>
      <w:marLeft w:val="0"/>
      <w:marRight w:val="0"/>
      <w:marTop w:val="0"/>
      <w:marBottom w:val="0"/>
      <w:divBdr>
        <w:top w:val="none" w:sz="0" w:space="0" w:color="auto"/>
        <w:left w:val="none" w:sz="0" w:space="0" w:color="auto"/>
        <w:bottom w:val="none" w:sz="0" w:space="0" w:color="auto"/>
        <w:right w:val="none" w:sz="0" w:space="0" w:color="auto"/>
      </w:divBdr>
    </w:div>
    <w:div w:id="679088870">
      <w:bodyDiv w:val="1"/>
      <w:marLeft w:val="0"/>
      <w:marRight w:val="0"/>
      <w:marTop w:val="0"/>
      <w:marBottom w:val="0"/>
      <w:divBdr>
        <w:top w:val="none" w:sz="0" w:space="0" w:color="auto"/>
        <w:left w:val="none" w:sz="0" w:space="0" w:color="auto"/>
        <w:bottom w:val="none" w:sz="0" w:space="0" w:color="auto"/>
        <w:right w:val="none" w:sz="0" w:space="0" w:color="auto"/>
      </w:divBdr>
    </w:div>
    <w:div w:id="679090638">
      <w:bodyDiv w:val="1"/>
      <w:marLeft w:val="0"/>
      <w:marRight w:val="0"/>
      <w:marTop w:val="0"/>
      <w:marBottom w:val="0"/>
      <w:divBdr>
        <w:top w:val="none" w:sz="0" w:space="0" w:color="auto"/>
        <w:left w:val="none" w:sz="0" w:space="0" w:color="auto"/>
        <w:bottom w:val="none" w:sz="0" w:space="0" w:color="auto"/>
        <w:right w:val="none" w:sz="0" w:space="0" w:color="auto"/>
      </w:divBdr>
    </w:div>
    <w:div w:id="679158703">
      <w:bodyDiv w:val="1"/>
      <w:marLeft w:val="0"/>
      <w:marRight w:val="0"/>
      <w:marTop w:val="0"/>
      <w:marBottom w:val="0"/>
      <w:divBdr>
        <w:top w:val="none" w:sz="0" w:space="0" w:color="auto"/>
        <w:left w:val="none" w:sz="0" w:space="0" w:color="auto"/>
        <w:bottom w:val="none" w:sz="0" w:space="0" w:color="auto"/>
        <w:right w:val="none" w:sz="0" w:space="0" w:color="auto"/>
      </w:divBdr>
    </w:div>
    <w:div w:id="679239025">
      <w:bodyDiv w:val="1"/>
      <w:marLeft w:val="0"/>
      <w:marRight w:val="0"/>
      <w:marTop w:val="0"/>
      <w:marBottom w:val="0"/>
      <w:divBdr>
        <w:top w:val="none" w:sz="0" w:space="0" w:color="auto"/>
        <w:left w:val="none" w:sz="0" w:space="0" w:color="auto"/>
        <w:bottom w:val="none" w:sz="0" w:space="0" w:color="auto"/>
        <w:right w:val="none" w:sz="0" w:space="0" w:color="auto"/>
      </w:divBdr>
    </w:div>
    <w:div w:id="679283033">
      <w:bodyDiv w:val="1"/>
      <w:marLeft w:val="0"/>
      <w:marRight w:val="0"/>
      <w:marTop w:val="0"/>
      <w:marBottom w:val="0"/>
      <w:divBdr>
        <w:top w:val="none" w:sz="0" w:space="0" w:color="auto"/>
        <w:left w:val="none" w:sz="0" w:space="0" w:color="auto"/>
        <w:bottom w:val="none" w:sz="0" w:space="0" w:color="auto"/>
        <w:right w:val="none" w:sz="0" w:space="0" w:color="auto"/>
      </w:divBdr>
    </w:div>
    <w:div w:id="679309959">
      <w:bodyDiv w:val="1"/>
      <w:marLeft w:val="0"/>
      <w:marRight w:val="0"/>
      <w:marTop w:val="0"/>
      <w:marBottom w:val="0"/>
      <w:divBdr>
        <w:top w:val="none" w:sz="0" w:space="0" w:color="auto"/>
        <w:left w:val="none" w:sz="0" w:space="0" w:color="auto"/>
        <w:bottom w:val="none" w:sz="0" w:space="0" w:color="auto"/>
        <w:right w:val="none" w:sz="0" w:space="0" w:color="auto"/>
      </w:divBdr>
    </w:div>
    <w:div w:id="679350976">
      <w:bodyDiv w:val="1"/>
      <w:marLeft w:val="0"/>
      <w:marRight w:val="0"/>
      <w:marTop w:val="0"/>
      <w:marBottom w:val="0"/>
      <w:divBdr>
        <w:top w:val="none" w:sz="0" w:space="0" w:color="auto"/>
        <w:left w:val="none" w:sz="0" w:space="0" w:color="auto"/>
        <w:bottom w:val="none" w:sz="0" w:space="0" w:color="auto"/>
        <w:right w:val="none" w:sz="0" w:space="0" w:color="auto"/>
      </w:divBdr>
    </w:div>
    <w:div w:id="679435049">
      <w:bodyDiv w:val="1"/>
      <w:marLeft w:val="0"/>
      <w:marRight w:val="0"/>
      <w:marTop w:val="0"/>
      <w:marBottom w:val="0"/>
      <w:divBdr>
        <w:top w:val="none" w:sz="0" w:space="0" w:color="auto"/>
        <w:left w:val="none" w:sz="0" w:space="0" w:color="auto"/>
        <w:bottom w:val="none" w:sz="0" w:space="0" w:color="auto"/>
        <w:right w:val="none" w:sz="0" w:space="0" w:color="auto"/>
      </w:divBdr>
    </w:div>
    <w:div w:id="679435600">
      <w:bodyDiv w:val="1"/>
      <w:marLeft w:val="0"/>
      <w:marRight w:val="0"/>
      <w:marTop w:val="0"/>
      <w:marBottom w:val="0"/>
      <w:divBdr>
        <w:top w:val="none" w:sz="0" w:space="0" w:color="auto"/>
        <w:left w:val="none" w:sz="0" w:space="0" w:color="auto"/>
        <w:bottom w:val="none" w:sz="0" w:space="0" w:color="auto"/>
        <w:right w:val="none" w:sz="0" w:space="0" w:color="auto"/>
      </w:divBdr>
    </w:div>
    <w:div w:id="679506128">
      <w:bodyDiv w:val="1"/>
      <w:marLeft w:val="0"/>
      <w:marRight w:val="0"/>
      <w:marTop w:val="0"/>
      <w:marBottom w:val="0"/>
      <w:divBdr>
        <w:top w:val="none" w:sz="0" w:space="0" w:color="auto"/>
        <w:left w:val="none" w:sz="0" w:space="0" w:color="auto"/>
        <w:bottom w:val="none" w:sz="0" w:space="0" w:color="auto"/>
        <w:right w:val="none" w:sz="0" w:space="0" w:color="auto"/>
      </w:divBdr>
    </w:div>
    <w:div w:id="679507759">
      <w:bodyDiv w:val="1"/>
      <w:marLeft w:val="0"/>
      <w:marRight w:val="0"/>
      <w:marTop w:val="0"/>
      <w:marBottom w:val="0"/>
      <w:divBdr>
        <w:top w:val="none" w:sz="0" w:space="0" w:color="auto"/>
        <w:left w:val="none" w:sz="0" w:space="0" w:color="auto"/>
        <w:bottom w:val="none" w:sz="0" w:space="0" w:color="auto"/>
        <w:right w:val="none" w:sz="0" w:space="0" w:color="auto"/>
      </w:divBdr>
    </w:div>
    <w:div w:id="679546129">
      <w:bodyDiv w:val="1"/>
      <w:marLeft w:val="0"/>
      <w:marRight w:val="0"/>
      <w:marTop w:val="0"/>
      <w:marBottom w:val="0"/>
      <w:divBdr>
        <w:top w:val="none" w:sz="0" w:space="0" w:color="auto"/>
        <w:left w:val="none" w:sz="0" w:space="0" w:color="auto"/>
        <w:bottom w:val="none" w:sz="0" w:space="0" w:color="auto"/>
        <w:right w:val="none" w:sz="0" w:space="0" w:color="auto"/>
      </w:divBdr>
    </w:div>
    <w:div w:id="679694593">
      <w:bodyDiv w:val="1"/>
      <w:marLeft w:val="0"/>
      <w:marRight w:val="0"/>
      <w:marTop w:val="0"/>
      <w:marBottom w:val="0"/>
      <w:divBdr>
        <w:top w:val="none" w:sz="0" w:space="0" w:color="auto"/>
        <w:left w:val="none" w:sz="0" w:space="0" w:color="auto"/>
        <w:bottom w:val="none" w:sz="0" w:space="0" w:color="auto"/>
        <w:right w:val="none" w:sz="0" w:space="0" w:color="auto"/>
      </w:divBdr>
    </w:div>
    <w:div w:id="679695137">
      <w:bodyDiv w:val="1"/>
      <w:marLeft w:val="0"/>
      <w:marRight w:val="0"/>
      <w:marTop w:val="0"/>
      <w:marBottom w:val="0"/>
      <w:divBdr>
        <w:top w:val="none" w:sz="0" w:space="0" w:color="auto"/>
        <w:left w:val="none" w:sz="0" w:space="0" w:color="auto"/>
        <w:bottom w:val="none" w:sz="0" w:space="0" w:color="auto"/>
        <w:right w:val="none" w:sz="0" w:space="0" w:color="auto"/>
      </w:divBdr>
    </w:div>
    <w:div w:id="679698780">
      <w:bodyDiv w:val="1"/>
      <w:marLeft w:val="0"/>
      <w:marRight w:val="0"/>
      <w:marTop w:val="0"/>
      <w:marBottom w:val="0"/>
      <w:divBdr>
        <w:top w:val="none" w:sz="0" w:space="0" w:color="auto"/>
        <w:left w:val="none" w:sz="0" w:space="0" w:color="auto"/>
        <w:bottom w:val="none" w:sz="0" w:space="0" w:color="auto"/>
        <w:right w:val="none" w:sz="0" w:space="0" w:color="auto"/>
      </w:divBdr>
    </w:div>
    <w:div w:id="679701338">
      <w:bodyDiv w:val="1"/>
      <w:marLeft w:val="0"/>
      <w:marRight w:val="0"/>
      <w:marTop w:val="0"/>
      <w:marBottom w:val="0"/>
      <w:divBdr>
        <w:top w:val="none" w:sz="0" w:space="0" w:color="auto"/>
        <w:left w:val="none" w:sz="0" w:space="0" w:color="auto"/>
        <w:bottom w:val="none" w:sz="0" w:space="0" w:color="auto"/>
        <w:right w:val="none" w:sz="0" w:space="0" w:color="auto"/>
      </w:divBdr>
    </w:div>
    <w:div w:id="679702477">
      <w:bodyDiv w:val="1"/>
      <w:marLeft w:val="0"/>
      <w:marRight w:val="0"/>
      <w:marTop w:val="0"/>
      <w:marBottom w:val="0"/>
      <w:divBdr>
        <w:top w:val="none" w:sz="0" w:space="0" w:color="auto"/>
        <w:left w:val="none" w:sz="0" w:space="0" w:color="auto"/>
        <w:bottom w:val="none" w:sz="0" w:space="0" w:color="auto"/>
        <w:right w:val="none" w:sz="0" w:space="0" w:color="auto"/>
      </w:divBdr>
    </w:div>
    <w:div w:id="679745311">
      <w:bodyDiv w:val="1"/>
      <w:marLeft w:val="0"/>
      <w:marRight w:val="0"/>
      <w:marTop w:val="0"/>
      <w:marBottom w:val="0"/>
      <w:divBdr>
        <w:top w:val="none" w:sz="0" w:space="0" w:color="auto"/>
        <w:left w:val="none" w:sz="0" w:space="0" w:color="auto"/>
        <w:bottom w:val="none" w:sz="0" w:space="0" w:color="auto"/>
        <w:right w:val="none" w:sz="0" w:space="0" w:color="auto"/>
      </w:divBdr>
    </w:div>
    <w:div w:id="679745972">
      <w:bodyDiv w:val="1"/>
      <w:marLeft w:val="0"/>
      <w:marRight w:val="0"/>
      <w:marTop w:val="0"/>
      <w:marBottom w:val="0"/>
      <w:divBdr>
        <w:top w:val="none" w:sz="0" w:space="0" w:color="auto"/>
        <w:left w:val="none" w:sz="0" w:space="0" w:color="auto"/>
        <w:bottom w:val="none" w:sz="0" w:space="0" w:color="auto"/>
        <w:right w:val="none" w:sz="0" w:space="0" w:color="auto"/>
      </w:divBdr>
    </w:div>
    <w:div w:id="679821427">
      <w:bodyDiv w:val="1"/>
      <w:marLeft w:val="0"/>
      <w:marRight w:val="0"/>
      <w:marTop w:val="0"/>
      <w:marBottom w:val="0"/>
      <w:divBdr>
        <w:top w:val="none" w:sz="0" w:space="0" w:color="auto"/>
        <w:left w:val="none" w:sz="0" w:space="0" w:color="auto"/>
        <w:bottom w:val="none" w:sz="0" w:space="0" w:color="auto"/>
        <w:right w:val="none" w:sz="0" w:space="0" w:color="auto"/>
      </w:divBdr>
    </w:div>
    <w:div w:id="679822304">
      <w:bodyDiv w:val="1"/>
      <w:marLeft w:val="0"/>
      <w:marRight w:val="0"/>
      <w:marTop w:val="0"/>
      <w:marBottom w:val="0"/>
      <w:divBdr>
        <w:top w:val="none" w:sz="0" w:space="0" w:color="auto"/>
        <w:left w:val="none" w:sz="0" w:space="0" w:color="auto"/>
        <w:bottom w:val="none" w:sz="0" w:space="0" w:color="auto"/>
        <w:right w:val="none" w:sz="0" w:space="0" w:color="auto"/>
      </w:divBdr>
    </w:div>
    <w:div w:id="679896227">
      <w:bodyDiv w:val="1"/>
      <w:marLeft w:val="0"/>
      <w:marRight w:val="0"/>
      <w:marTop w:val="0"/>
      <w:marBottom w:val="0"/>
      <w:divBdr>
        <w:top w:val="none" w:sz="0" w:space="0" w:color="auto"/>
        <w:left w:val="none" w:sz="0" w:space="0" w:color="auto"/>
        <w:bottom w:val="none" w:sz="0" w:space="0" w:color="auto"/>
        <w:right w:val="none" w:sz="0" w:space="0" w:color="auto"/>
      </w:divBdr>
    </w:div>
    <w:div w:id="680009659">
      <w:bodyDiv w:val="1"/>
      <w:marLeft w:val="0"/>
      <w:marRight w:val="0"/>
      <w:marTop w:val="0"/>
      <w:marBottom w:val="0"/>
      <w:divBdr>
        <w:top w:val="none" w:sz="0" w:space="0" w:color="auto"/>
        <w:left w:val="none" w:sz="0" w:space="0" w:color="auto"/>
        <w:bottom w:val="none" w:sz="0" w:space="0" w:color="auto"/>
        <w:right w:val="none" w:sz="0" w:space="0" w:color="auto"/>
      </w:divBdr>
    </w:div>
    <w:div w:id="680157415">
      <w:bodyDiv w:val="1"/>
      <w:marLeft w:val="0"/>
      <w:marRight w:val="0"/>
      <w:marTop w:val="0"/>
      <w:marBottom w:val="0"/>
      <w:divBdr>
        <w:top w:val="none" w:sz="0" w:space="0" w:color="auto"/>
        <w:left w:val="none" w:sz="0" w:space="0" w:color="auto"/>
        <w:bottom w:val="none" w:sz="0" w:space="0" w:color="auto"/>
        <w:right w:val="none" w:sz="0" w:space="0" w:color="auto"/>
      </w:divBdr>
    </w:div>
    <w:div w:id="680162279">
      <w:bodyDiv w:val="1"/>
      <w:marLeft w:val="0"/>
      <w:marRight w:val="0"/>
      <w:marTop w:val="0"/>
      <w:marBottom w:val="0"/>
      <w:divBdr>
        <w:top w:val="none" w:sz="0" w:space="0" w:color="auto"/>
        <w:left w:val="none" w:sz="0" w:space="0" w:color="auto"/>
        <w:bottom w:val="none" w:sz="0" w:space="0" w:color="auto"/>
        <w:right w:val="none" w:sz="0" w:space="0" w:color="auto"/>
      </w:divBdr>
    </w:div>
    <w:div w:id="680163961">
      <w:bodyDiv w:val="1"/>
      <w:marLeft w:val="0"/>
      <w:marRight w:val="0"/>
      <w:marTop w:val="0"/>
      <w:marBottom w:val="0"/>
      <w:divBdr>
        <w:top w:val="none" w:sz="0" w:space="0" w:color="auto"/>
        <w:left w:val="none" w:sz="0" w:space="0" w:color="auto"/>
        <w:bottom w:val="none" w:sz="0" w:space="0" w:color="auto"/>
        <w:right w:val="none" w:sz="0" w:space="0" w:color="auto"/>
      </w:divBdr>
    </w:div>
    <w:div w:id="680164793">
      <w:bodyDiv w:val="1"/>
      <w:marLeft w:val="0"/>
      <w:marRight w:val="0"/>
      <w:marTop w:val="0"/>
      <w:marBottom w:val="0"/>
      <w:divBdr>
        <w:top w:val="none" w:sz="0" w:space="0" w:color="auto"/>
        <w:left w:val="none" w:sz="0" w:space="0" w:color="auto"/>
        <w:bottom w:val="none" w:sz="0" w:space="0" w:color="auto"/>
        <w:right w:val="none" w:sz="0" w:space="0" w:color="auto"/>
      </w:divBdr>
    </w:div>
    <w:div w:id="680164954">
      <w:bodyDiv w:val="1"/>
      <w:marLeft w:val="0"/>
      <w:marRight w:val="0"/>
      <w:marTop w:val="0"/>
      <w:marBottom w:val="0"/>
      <w:divBdr>
        <w:top w:val="none" w:sz="0" w:space="0" w:color="auto"/>
        <w:left w:val="none" w:sz="0" w:space="0" w:color="auto"/>
        <w:bottom w:val="none" w:sz="0" w:space="0" w:color="auto"/>
        <w:right w:val="none" w:sz="0" w:space="0" w:color="auto"/>
      </w:divBdr>
    </w:div>
    <w:div w:id="680199218">
      <w:bodyDiv w:val="1"/>
      <w:marLeft w:val="0"/>
      <w:marRight w:val="0"/>
      <w:marTop w:val="0"/>
      <w:marBottom w:val="0"/>
      <w:divBdr>
        <w:top w:val="none" w:sz="0" w:space="0" w:color="auto"/>
        <w:left w:val="none" w:sz="0" w:space="0" w:color="auto"/>
        <w:bottom w:val="none" w:sz="0" w:space="0" w:color="auto"/>
        <w:right w:val="none" w:sz="0" w:space="0" w:color="auto"/>
      </w:divBdr>
    </w:div>
    <w:div w:id="680201875">
      <w:bodyDiv w:val="1"/>
      <w:marLeft w:val="0"/>
      <w:marRight w:val="0"/>
      <w:marTop w:val="0"/>
      <w:marBottom w:val="0"/>
      <w:divBdr>
        <w:top w:val="none" w:sz="0" w:space="0" w:color="auto"/>
        <w:left w:val="none" w:sz="0" w:space="0" w:color="auto"/>
        <w:bottom w:val="none" w:sz="0" w:space="0" w:color="auto"/>
        <w:right w:val="none" w:sz="0" w:space="0" w:color="auto"/>
      </w:divBdr>
    </w:div>
    <w:div w:id="680203245">
      <w:bodyDiv w:val="1"/>
      <w:marLeft w:val="0"/>
      <w:marRight w:val="0"/>
      <w:marTop w:val="0"/>
      <w:marBottom w:val="0"/>
      <w:divBdr>
        <w:top w:val="none" w:sz="0" w:space="0" w:color="auto"/>
        <w:left w:val="none" w:sz="0" w:space="0" w:color="auto"/>
        <w:bottom w:val="none" w:sz="0" w:space="0" w:color="auto"/>
        <w:right w:val="none" w:sz="0" w:space="0" w:color="auto"/>
      </w:divBdr>
    </w:div>
    <w:div w:id="680208784">
      <w:bodyDiv w:val="1"/>
      <w:marLeft w:val="0"/>
      <w:marRight w:val="0"/>
      <w:marTop w:val="0"/>
      <w:marBottom w:val="0"/>
      <w:divBdr>
        <w:top w:val="none" w:sz="0" w:space="0" w:color="auto"/>
        <w:left w:val="none" w:sz="0" w:space="0" w:color="auto"/>
        <w:bottom w:val="none" w:sz="0" w:space="0" w:color="auto"/>
        <w:right w:val="none" w:sz="0" w:space="0" w:color="auto"/>
      </w:divBdr>
    </w:div>
    <w:div w:id="680277039">
      <w:bodyDiv w:val="1"/>
      <w:marLeft w:val="0"/>
      <w:marRight w:val="0"/>
      <w:marTop w:val="0"/>
      <w:marBottom w:val="0"/>
      <w:divBdr>
        <w:top w:val="none" w:sz="0" w:space="0" w:color="auto"/>
        <w:left w:val="none" w:sz="0" w:space="0" w:color="auto"/>
        <w:bottom w:val="none" w:sz="0" w:space="0" w:color="auto"/>
        <w:right w:val="none" w:sz="0" w:space="0" w:color="auto"/>
      </w:divBdr>
    </w:div>
    <w:div w:id="680279412">
      <w:bodyDiv w:val="1"/>
      <w:marLeft w:val="0"/>
      <w:marRight w:val="0"/>
      <w:marTop w:val="0"/>
      <w:marBottom w:val="0"/>
      <w:divBdr>
        <w:top w:val="none" w:sz="0" w:space="0" w:color="auto"/>
        <w:left w:val="none" w:sz="0" w:space="0" w:color="auto"/>
        <w:bottom w:val="none" w:sz="0" w:space="0" w:color="auto"/>
        <w:right w:val="none" w:sz="0" w:space="0" w:color="auto"/>
      </w:divBdr>
    </w:div>
    <w:div w:id="680280491">
      <w:bodyDiv w:val="1"/>
      <w:marLeft w:val="0"/>
      <w:marRight w:val="0"/>
      <w:marTop w:val="0"/>
      <w:marBottom w:val="0"/>
      <w:divBdr>
        <w:top w:val="none" w:sz="0" w:space="0" w:color="auto"/>
        <w:left w:val="none" w:sz="0" w:space="0" w:color="auto"/>
        <w:bottom w:val="none" w:sz="0" w:space="0" w:color="auto"/>
        <w:right w:val="none" w:sz="0" w:space="0" w:color="auto"/>
      </w:divBdr>
    </w:div>
    <w:div w:id="680282631">
      <w:bodyDiv w:val="1"/>
      <w:marLeft w:val="0"/>
      <w:marRight w:val="0"/>
      <w:marTop w:val="0"/>
      <w:marBottom w:val="0"/>
      <w:divBdr>
        <w:top w:val="none" w:sz="0" w:space="0" w:color="auto"/>
        <w:left w:val="none" w:sz="0" w:space="0" w:color="auto"/>
        <w:bottom w:val="none" w:sz="0" w:space="0" w:color="auto"/>
        <w:right w:val="none" w:sz="0" w:space="0" w:color="auto"/>
      </w:divBdr>
    </w:div>
    <w:div w:id="680282821">
      <w:bodyDiv w:val="1"/>
      <w:marLeft w:val="0"/>
      <w:marRight w:val="0"/>
      <w:marTop w:val="0"/>
      <w:marBottom w:val="0"/>
      <w:divBdr>
        <w:top w:val="none" w:sz="0" w:space="0" w:color="auto"/>
        <w:left w:val="none" w:sz="0" w:space="0" w:color="auto"/>
        <w:bottom w:val="none" w:sz="0" w:space="0" w:color="auto"/>
        <w:right w:val="none" w:sz="0" w:space="0" w:color="auto"/>
      </w:divBdr>
    </w:div>
    <w:div w:id="680282879">
      <w:bodyDiv w:val="1"/>
      <w:marLeft w:val="0"/>
      <w:marRight w:val="0"/>
      <w:marTop w:val="0"/>
      <w:marBottom w:val="0"/>
      <w:divBdr>
        <w:top w:val="none" w:sz="0" w:space="0" w:color="auto"/>
        <w:left w:val="none" w:sz="0" w:space="0" w:color="auto"/>
        <w:bottom w:val="none" w:sz="0" w:space="0" w:color="auto"/>
        <w:right w:val="none" w:sz="0" w:space="0" w:color="auto"/>
      </w:divBdr>
    </w:div>
    <w:div w:id="680283170">
      <w:bodyDiv w:val="1"/>
      <w:marLeft w:val="0"/>
      <w:marRight w:val="0"/>
      <w:marTop w:val="0"/>
      <w:marBottom w:val="0"/>
      <w:divBdr>
        <w:top w:val="none" w:sz="0" w:space="0" w:color="auto"/>
        <w:left w:val="none" w:sz="0" w:space="0" w:color="auto"/>
        <w:bottom w:val="none" w:sz="0" w:space="0" w:color="auto"/>
        <w:right w:val="none" w:sz="0" w:space="0" w:color="auto"/>
      </w:divBdr>
    </w:div>
    <w:div w:id="680354100">
      <w:bodyDiv w:val="1"/>
      <w:marLeft w:val="0"/>
      <w:marRight w:val="0"/>
      <w:marTop w:val="0"/>
      <w:marBottom w:val="0"/>
      <w:divBdr>
        <w:top w:val="none" w:sz="0" w:space="0" w:color="auto"/>
        <w:left w:val="none" w:sz="0" w:space="0" w:color="auto"/>
        <w:bottom w:val="none" w:sz="0" w:space="0" w:color="auto"/>
        <w:right w:val="none" w:sz="0" w:space="0" w:color="auto"/>
      </w:divBdr>
    </w:div>
    <w:div w:id="680354548">
      <w:bodyDiv w:val="1"/>
      <w:marLeft w:val="0"/>
      <w:marRight w:val="0"/>
      <w:marTop w:val="0"/>
      <w:marBottom w:val="0"/>
      <w:divBdr>
        <w:top w:val="none" w:sz="0" w:space="0" w:color="auto"/>
        <w:left w:val="none" w:sz="0" w:space="0" w:color="auto"/>
        <w:bottom w:val="none" w:sz="0" w:space="0" w:color="auto"/>
        <w:right w:val="none" w:sz="0" w:space="0" w:color="auto"/>
      </w:divBdr>
    </w:div>
    <w:div w:id="680357560">
      <w:bodyDiv w:val="1"/>
      <w:marLeft w:val="0"/>
      <w:marRight w:val="0"/>
      <w:marTop w:val="0"/>
      <w:marBottom w:val="0"/>
      <w:divBdr>
        <w:top w:val="none" w:sz="0" w:space="0" w:color="auto"/>
        <w:left w:val="none" w:sz="0" w:space="0" w:color="auto"/>
        <w:bottom w:val="none" w:sz="0" w:space="0" w:color="auto"/>
        <w:right w:val="none" w:sz="0" w:space="0" w:color="auto"/>
      </w:divBdr>
    </w:div>
    <w:div w:id="680426560">
      <w:bodyDiv w:val="1"/>
      <w:marLeft w:val="0"/>
      <w:marRight w:val="0"/>
      <w:marTop w:val="0"/>
      <w:marBottom w:val="0"/>
      <w:divBdr>
        <w:top w:val="none" w:sz="0" w:space="0" w:color="auto"/>
        <w:left w:val="none" w:sz="0" w:space="0" w:color="auto"/>
        <w:bottom w:val="none" w:sz="0" w:space="0" w:color="auto"/>
        <w:right w:val="none" w:sz="0" w:space="0" w:color="auto"/>
      </w:divBdr>
    </w:div>
    <w:div w:id="680470411">
      <w:bodyDiv w:val="1"/>
      <w:marLeft w:val="0"/>
      <w:marRight w:val="0"/>
      <w:marTop w:val="0"/>
      <w:marBottom w:val="0"/>
      <w:divBdr>
        <w:top w:val="none" w:sz="0" w:space="0" w:color="auto"/>
        <w:left w:val="none" w:sz="0" w:space="0" w:color="auto"/>
        <w:bottom w:val="none" w:sz="0" w:space="0" w:color="auto"/>
        <w:right w:val="none" w:sz="0" w:space="0" w:color="auto"/>
      </w:divBdr>
    </w:div>
    <w:div w:id="680471355">
      <w:bodyDiv w:val="1"/>
      <w:marLeft w:val="0"/>
      <w:marRight w:val="0"/>
      <w:marTop w:val="0"/>
      <w:marBottom w:val="0"/>
      <w:divBdr>
        <w:top w:val="none" w:sz="0" w:space="0" w:color="auto"/>
        <w:left w:val="none" w:sz="0" w:space="0" w:color="auto"/>
        <w:bottom w:val="none" w:sz="0" w:space="0" w:color="auto"/>
        <w:right w:val="none" w:sz="0" w:space="0" w:color="auto"/>
      </w:divBdr>
    </w:div>
    <w:div w:id="680473067">
      <w:bodyDiv w:val="1"/>
      <w:marLeft w:val="0"/>
      <w:marRight w:val="0"/>
      <w:marTop w:val="0"/>
      <w:marBottom w:val="0"/>
      <w:divBdr>
        <w:top w:val="none" w:sz="0" w:space="0" w:color="auto"/>
        <w:left w:val="none" w:sz="0" w:space="0" w:color="auto"/>
        <w:bottom w:val="none" w:sz="0" w:space="0" w:color="auto"/>
        <w:right w:val="none" w:sz="0" w:space="0" w:color="auto"/>
      </w:divBdr>
    </w:div>
    <w:div w:id="680548868">
      <w:bodyDiv w:val="1"/>
      <w:marLeft w:val="0"/>
      <w:marRight w:val="0"/>
      <w:marTop w:val="0"/>
      <w:marBottom w:val="0"/>
      <w:divBdr>
        <w:top w:val="none" w:sz="0" w:space="0" w:color="auto"/>
        <w:left w:val="none" w:sz="0" w:space="0" w:color="auto"/>
        <w:bottom w:val="none" w:sz="0" w:space="0" w:color="auto"/>
        <w:right w:val="none" w:sz="0" w:space="0" w:color="auto"/>
      </w:divBdr>
    </w:div>
    <w:div w:id="680552720">
      <w:bodyDiv w:val="1"/>
      <w:marLeft w:val="0"/>
      <w:marRight w:val="0"/>
      <w:marTop w:val="0"/>
      <w:marBottom w:val="0"/>
      <w:divBdr>
        <w:top w:val="none" w:sz="0" w:space="0" w:color="auto"/>
        <w:left w:val="none" w:sz="0" w:space="0" w:color="auto"/>
        <w:bottom w:val="none" w:sz="0" w:space="0" w:color="auto"/>
        <w:right w:val="none" w:sz="0" w:space="0" w:color="auto"/>
      </w:divBdr>
    </w:div>
    <w:div w:id="680742391">
      <w:bodyDiv w:val="1"/>
      <w:marLeft w:val="0"/>
      <w:marRight w:val="0"/>
      <w:marTop w:val="0"/>
      <w:marBottom w:val="0"/>
      <w:divBdr>
        <w:top w:val="none" w:sz="0" w:space="0" w:color="auto"/>
        <w:left w:val="none" w:sz="0" w:space="0" w:color="auto"/>
        <w:bottom w:val="none" w:sz="0" w:space="0" w:color="auto"/>
        <w:right w:val="none" w:sz="0" w:space="0" w:color="auto"/>
      </w:divBdr>
    </w:div>
    <w:div w:id="680742608">
      <w:bodyDiv w:val="1"/>
      <w:marLeft w:val="0"/>
      <w:marRight w:val="0"/>
      <w:marTop w:val="0"/>
      <w:marBottom w:val="0"/>
      <w:divBdr>
        <w:top w:val="none" w:sz="0" w:space="0" w:color="auto"/>
        <w:left w:val="none" w:sz="0" w:space="0" w:color="auto"/>
        <w:bottom w:val="none" w:sz="0" w:space="0" w:color="auto"/>
        <w:right w:val="none" w:sz="0" w:space="0" w:color="auto"/>
      </w:divBdr>
    </w:div>
    <w:div w:id="680788008">
      <w:bodyDiv w:val="1"/>
      <w:marLeft w:val="0"/>
      <w:marRight w:val="0"/>
      <w:marTop w:val="0"/>
      <w:marBottom w:val="0"/>
      <w:divBdr>
        <w:top w:val="none" w:sz="0" w:space="0" w:color="auto"/>
        <w:left w:val="none" w:sz="0" w:space="0" w:color="auto"/>
        <w:bottom w:val="none" w:sz="0" w:space="0" w:color="auto"/>
        <w:right w:val="none" w:sz="0" w:space="0" w:color="auto"/>
      </w:divBdr>
    </w:div>
    <w:div w:id="680854710">
      <w:bodyDiv w:val="1"/>
      <w:marLeft w:val="0"/>
      <w:marRight w:val="0"/>
      <w:marTop w:val="0"/>
      <w:marBottom w:val="0"/>
      <w:divBdr>
        <w:top w:val="none" w:sz="0" w:space="0" w:color="auto"/>
        <w:left w:val="none" w:sz="0" w:space="0" w:color="auto"/>
        <w:bottom w:val="none" w:sz="0" w:space="0" w:color="auto"/>
        <w:right w:val="none" w:sz="0" w:space="0" w:color="auto"/>
      </w:divBdr>
    </w:div>
    <w:div w:id="680858070">
      <w:bodyDiv w:val="1"/>
      <w:marLeft w:val="0"/>
      <w:marRight w:val="0"/>
      <w:marTop w:val="0"/>
      <w:marBottom w:val="0"/>
      <w:divBdr>
        <w:top w:val="none" w:sz="0" w:space="0" w:color="auto"/>
        <w:left w:val="none" w:sz="0" w:space="0" w:color="auto"/>
        <w:bottom w:val="none" w:sz="0" w:space="0" w:color="auto"/>
        <w:right w:val="none" w:sz="0" w:space="0" w:color="auto"/>
      </w:divBdr>
    </w:div>
    <w:div w:id="680935389">
      <w:bodyDiv w:val="1"/>
      <w:marLeft w:val="0"/>
      <w:marRight w:val="0"/>
      <w:marTop w:val="0"/>
      <w:marBottom w:val="0"/>
      <w:divBdr>
        <w:top w:val="none" w:sz="0" w:space="0" w:color="auto"/>
        <w:left w:val="none" w:sz="0" w:space="0" w:color="auto"/>
        <w:bottom w:val="none" w:sz="0" w:space="0" w:color="auto"/>
        <w:right w:val="none" w:sz="0" w:space="0" w:color="auto"/>
      </w:divBdr>
    </w:div>
    <w:div w:id="681057144">
      <w:bodyDiv w:val="1"/>
      <w:marLeft w:val="0"/>
      <w:marRight w:val="0"/>
      <w:marTop w:val="0"/>
      <w:marBottom w:val="0"/>
      <w:divBdr>
        <w:top w:val="none" w:sz="0" w:space="0" w:color="auto"/>
        <w:left w:val="none" w:sz="0" w:space="0" w:color="auto"/>
        <w:bottom w:val="none" w:sz="0" w:space="0" w:color="auto"/>
        <w:right w:val="none" w:sz="0" w:space="0" w:color="auto"/>
      </w:divBdr>
    </w:div>
    <w:div w:id="681127793">
      <w:bodyDiv w:val="1"/>
      <w:marLeft w:val="0"/>
      <w:marRight w:val="0"/>
      <w:marTop w:val="0"/>
      <w:marBottom w:val="0"/>
      <w:divBdr>
        <w:top w:val="none" w:sz="0" w:space="0" w:color="auto"/>
        <w:left w:val="none" w:sz="0" w:space="0" w:color="auto"/>
        <w:bottom w:val="none" w:sz="0" w:space="0" w:color="auto"/>
        <w:right w:val="none" w:sz="0" w:space="0" w:color="auto"/>
      </w:divBdr>
    </w:div>
    <w:div w:id="681203090">
      <w:bodyDiv w:val="1"/>
      <w:marLeft w:val="0"/>
      <w:marRight w:val="0"/>
      <w:marTop w:val="0"/>
      <w:marBottom w:val="0"/>
      <w:divBdr>
        <w:top w:val="none" w:sz="0" w:space="0" w:color="auto"/>
        <w:left w:val="none" w:sz="0" w:space="0" w:color="auto"/>
        <w:bottom w:val="none" w:sz="0" w:space="0" w:color="auto"/>
        <w:right w:val="none" w:sz="0" w:space="0" w:color="auto"/>
      </w:divBdr>
    </w:div>
    <w:div w:id="681318638">
      <w:bodyDiv w:val="1"/>
      <w:marLeft w:val="0"/>
      <w:marRight w:val="0"/>
      <w:marTop w:val="0"/>
      <w:marBottom w:val="0"/>
      <w:divBdr>
        <w:top w:val="none" w:sz="0" w:space="0" w:color="auto"/>
        <w:left w:val="none" w:sz="0" w:space="0" w:color="auto"/>
        <w:bottom w:val="none" w:sz="0" w:space="0" w:color="auto"/>
        <w:right w:val="none" w:sz="0" w:space="0" w:color="auto"/>
      </w:divBdr>
    </w:div>
    <w:div w:id="681325345">
      <w:bodyDiv w:val="1"/>
      <w:marLeft w:val="0"/>
      <w:marRight w:val="0"/>
      <w:marTop w:val="0"/>
      <w:marBottom w:val="0"/>
      <w:divBdr>
        <w:top w:val="none" w:sz="0" w:space="0" w:color="auto"/>
        <w:left w:val="none" w:sz="0" w:space="0" w:color="auto"/>
        <w:bottom w:val="none" w:sz="0" w:space="0" w:color="auto"/>
        <w:right w:val="none" w:sz="0" w:space="0" w:color="auto"/>
      </w:divBdr>
    </w:div>
    <w:div w:id="681393625">
      <w:bodyDiv w:val="1"/>
      <w:marLeft w:val="0"/>
      <w:marRight w:val="0"/>
      <w:marTop w:val="0"/>
      <w:marBottom w:val="0"/>
      <w:divBdr>
        <w:top w:val="none" w:sz="0" w:space="0" w:color="auto"/>
        <w:left w:val="none" w:sz="0" w:space="0" w:color="auto"/>
        <w:bottom w:val="none" w:sz="0" w:space="0" w:color="auto"/>
        <w:right w:val="none" w:sz="0" w:space="0" w:color="auto"/>
      </w:divBdr>
    </w:div>
    <w:div w:id="681393743">
      <w:bodyDiv w:val="1"/>
      <w:marLeft w:val="0"/>
      <w:marRight w:val="0"/>
      <w:marTop w:val="0"/>
      <w:marBottom w:val="0"/>
      <w:divBdr>
        <w:top w:val="none" w:sz="0" w:space="0" w:color="auto"/>
        <w:left w:val="none" w:sz="0" w:space="0" w:color="auto"/>
        <w:bottom w:val="none" w:sz="0" w:space="0" w:color="auto"/>
        <w:right w:val="none" w:sz="0" w:space="0" w:color="auto"/>
      </w:divBdr>
    </w:div>
    <w:div w:id="681467721">
      <w:bodyDiv w:val="1"/>
      <w:marLeft w:val="0"/>
      <w:marRight w:val="0"/>
      <w:marTop w:val="0"/>
      <w:marBottom w:val="0"/>
      <w:divBdr>
        <w:top w:val="none" w:sz="0" w:space="0" w:color="auto"/>
        <w:left w:val="none" w:sz="0" w:space="0" w:color="auto"/>
        <w:bottom w:val="none" w:sz="0" w:space="0" w:color="auto"/>
        <w:right w:val="none" w:sz="0" w:space="0" w:color="auto"/>
      </w:divBdr>
    </w:div>
    <w:div w:id="681472388">
      <w:bodyDiv w:val="1"/>
      <w:marLeft w:val="0"/>
      <w:marRight w:val="0"/>
      <w:marTop w:val="0"/>
      <w:marBottom w:val="0"/>
      <w:divBdr>
        <w:top w:val="none" w:sz="0" w:space="0" w:color="auto"/>
        <w:left w:val="none" w:sz="0" w:space="0" w:color="auto"/>
        <w:bottom w:val="none" w:sz="0" w:space="0" w:color="auto"/>
        <w:right w:val="none" w:sz="0" w:space="0" w:color="auto"/>
      </w:divBdr>
    </w:div>
    <w:div w:id="681591535">
      <w:bodyDiv w:val="1"/>
      <w:marLeft w:val="0"/>
      <w:marRight w:val="0"/>
      <w:marTop w:val="0"/>
      <w:marBottom w:val="0"/>
      <w:divBdr>
        <w:top w:val="none" w:sz="0" w:space="0" w:color="auto"/>
        <w:left w:val="none" w:sz="0" w:space="0" w:color="auto"/>
        <w:bottom w:val="none" w:sz="0" w:space="0" w:color="auto"/>
        <w:right w:val="none" w:sz="0" w:space="0" w:color="auto"/>
      </w:divBdr>
    </w:div>
    <w:div w:id="681594744">
      <w:bodyDiv w:val="1"/>
      <w:marLeft w:val="0"/>
      <w:marRight w:val="0"/>
      <w:marTop w:val="0"/>
      <w:marBottom w:val="0"/>
      <w:divBdr>
        <w:top w:val="none" w:sz="0" w:space="0" w:color="auto"/>
        <w:left w:val="none" w:sz="0" w:space="0" w:color="auto"/>
        <w:bottom w:val="none" w:sz="0" w:space="0" w:color="auto"/>
        <w:right w:val="none" w:sz="0" w:space="0" w:color="auto"/>
      </w:divBdr>
    </w:div>
    <w:div w:id="681711050">
      <w:bodyDiv w:val="1"/>
      <w:marLeft w:val="0"/>
      <w:marRight w:val="0"/>
      <w:marTop w:val="0"/>
      <w:marBottom w:val="0"/>
      <w:divBdr>
        <w:top w:val="none" w:sz="0" w:space="0" w:color="auto"/>
        <w:left w:val="none" w:sz="0" w:space="0" w:color="auto"/>
        <w:bottom w:val="none" w:sz="0" w:space="0" w:color="auto"/>
        <w:right w:val="none" w:sz="0" w:space="0" w:color="auto"/>
      </w:divBdr>
    </w:div>
    <w:div w:id="681736118">
      <w:bodyDiv w:val="1"/>
      <w:marLeft w:val="0"/>
      <w:marRight w:val="0"/>
      <w:marTop w:val="0"/>
      <w:marBottom w:val="0"/>
      <w:divBdr>
        <w:top w:val="none" w:sz="0" w:space="0" w:color="auto"/>
        <w:left w:val="none" w:sz="0" w:space="0" w:color="auto"/>
        <w:bottom w:val="none" w:sz="0" w:space="0" w:color="auto"/>
        <w:right w:val="none" w:sz="0" w:space="0" w:color="auto"/>
      </w:divBdr>
    </w:div>
    <w:div w:id="681862074">
      <w:bodyDiv w:val="1"/>
      <w:marLeft w:val="0"/>
      <w:marRight w:val="0"/>
      <w:marTop w:val="0"/>
      <w:marBottom w:val="0"/>
      <w:divBdr>
        <w:top w:val="none" w:sz="0" w:space="0" w:color="auto"/>
        <w:left w:val="none" w:sz="0" w:space="0" w:color="auto"/>
        <w:bottom w:val="none" w:sz="0" w:space="0" w:color="auto"/>
        <w:right w:val="none" w:sz="0" w:space="0" w:color="auto"/>
      </w:divBdr>
    </w:div>
    <w:div w:id="681974414">
      <w:bodyDiv w:val="1"/>
      <w:marLeft w:val="0"/>
      <w:marRight w:val="0"/>
      <w:marTop w:val="0"/>
      <w:marBottom w:val="0"/>
      <w:divBdr>
        <w:top w:val="none" w:sz="0" w:space="0" w:color="auto"/>
        <w:left w:val="none" w:sz="0" w:space="0" w:color="auto"/>
        <w:bottom w:val="none" w:sz="0" w:space="0" w:color="auto"/>
        <w:right w:val="none" w:sz="0" w:space="0" w:color="auto"/>
      </w:divBdr>
    </w:div>
    <w:div w:id="681977297">
      <w:bodyDiv w:val="1"/>
      <w:marLeft w:val="0"/>
      <w:marRight w:val="0"/>
      <w:marTop w:val="0"/>
      <w:marBottom w:val="0"/>
      <w:divBdr>
        <w:top w:val="none" w:sz="0" w:space="0" w:color="auto"/>
        <w:left w:val="none" w:sz="0" w:space="0" w:color="auto"/>
        <w:bottom w:val="none" w:sz="0" w:space="0" w:color="auto"/>
        <w:right w:val="none" w:sz="0" w:space="0" w:color="auto"/>
      </w:divBdr>
    </w:div>
    <w:div w:id="682055607">
      <w:bodyDiv w:val="1"/>
      <w:marLeft w:val="0"/>
      <w:marRight w:val="0"/>
      <w:marTop w:val="0"/>
      <w:marBottom w:val="0"/>
      <w:divBdr>
        <w:top w:val="none" w:sz="0" w:space="0" w:color="auto"/>
        <w:left w:val="none" w:sz="0" w:space="0" w:color="auto"/>
        <w:bottom w:val="none" w:sz="0" w:space="0" w:color="auto"/>
        <w:right w:val="none" w:sz="0" w:space="0" w:color="auto"/>
      </w:divBdr>
    </w:div>
    <w:div w:id="682124814">
      <w:bodyDiv w:val="1"/>
      <w:marLeft w:val="0"/>
      <w:marRight w:val="0"/>
      <w:marTop w:val="0"/>
      <w:marBottom w:val="0"/>
      <w:divBdr>
        <w:top w:val="none" w:sz="0" w:space="0" w:color="auto"/>
        <w:left w:val="none" w:sz="0" w:space="0" w:color="auto"/>
        <w:bottom w:val="none" w:sz="0" w:space="0" w:color="auto"/>
        <w:right w:val="none" w:sz="0" w:space="0" w:color="auto"/>
      </w:divBdr>
    </w:div>
    <w:div w:id="682165179">
      <w:bodyDiv w:val="1"/>
      <w:marLeft w:val="0"/>
      <w:marRight w:val="0"/>
      <w:marTop w:val="0"/>
      <w:marBottom w:val="0"/>
      <w:divBdr>
        <w:top w:val="none" w:sz="0" w:space="0" w:color="auto"/>
        <w:left w:val="none" w:sz="0" w:space="0" w:color="auto"/>
        <w:bottom w:val="none" w:sz="0" w:space="0" w:color="auto"/>
        <w:right w:val="none" w:sz="0" w:space="0" w:color="auto"/>
      </w:divBdr>
    </w:div>
    <w:div w:id="682171322">
      <w:bodyDiv w:val="1"/>
      <w:marLeft w:val="0"/>
      <w:marRight w:val="0"/>
      <w:marTop w:val="0"/>
      <w:marBottom w:val="0"/>
      <w:divBdr>
        <w:top w:val="none" w:sz="0" w:space="0" w:color="auto"/>
        <w:left w:val="none" w:sz="0" w:space="0" w:color="auto"/>
        <w:bottom w:val="none" w:sz="0" w:space="0" w:color="auto"/>
        <w:right w:val="none" w:sz="0" w:space="0" w:color="auto"/>
      </w:divBdr>
    </w:div>
    <w:div w:id="682247353">
      <w:bodyDiv w:val="1"/>
      <w:marLeft w:val="0"/>
      <w:marRight w:val="0"/>
      <w:marTop w:val="0"/>
      <w:marBottom w:val="0"/>
      <w:divBdr>
        <w:top w:val="none" w:sz="0" w:space="0" w:color="auto"/>
        <w:left w:val="none" w:sz="0" w:space="0" w:color="auto"/>
        <w:bottom w:val="none" w:sz="0" w:space="0" w:color="auto"/>
        <w:right w:val="none" w:sz="0" w:space="0" w:color="auto"/>
      </w:divBdr>
    </w:div>
    <w:div w:id="682363204">
      <w:bodyDiv w:val="1"/>
      <w:marLeft w:val="0"/>
      <w:marRight w:val="0"/>
      <w:marTop w:val="0"/>
      <w:marBottom w:val="0"/>
      <w:divBdr>
        <w:top w:val="none" w:sz="0" w:space="0" w:color="auto"/>
        <w:left w:val="none" w:sz="0" w:space="0" w:color="auto"/>
        <w:bottom w:val="none" w:sz="0" w:space="0" w:color="auto"/>
        <w:right w:val="none" w:sz="0" w:space="0" w:color="auto"/>
      </w:divBdr>
    </w:div>
    <w:div w:id="682365675">
      <w:bodyDiv w:val="1"/>
      <w:marLeft w:val="0"/>
      <w:marRight w:val="0"/>
      <w:marTop w:val="0"/>
      <w:marBottom w:val="0"/>
      <w:divBdr>
        <w:top w:val="none" w:sz="0" w:space="0" w:color="auto"/>
        <w:left w:val="none" w:sz="0" w:space="0" w:color="auto"/>
        <w:bottom w:val="none" w:sz="0" w:space="0" w:color="auto"/>
        <w:right w:val="none" w:sz="0" w:space="0" w:color="auto"/>
      </w:divBdr>
    </w:div>
    <w:div w:id="682438476">
      <w:bodyDiv w:val="1"/>
      <w:marLeft w:val="0"/>
      <w:marRight w:val="0"/>
      <w:marTop w:val="0"/>
      <w:marBottom w:val="0"/>
      <w:divBdr>
        <w:top w:val="none" w:sz="0" w:space="0" w:color="auto"/>
        <w:left w:val="none" w:sz="0" w:space="0" w:color="auto"/>
        <w:bottom w:val="none" w:sz="0" w:space="0" w:color="auto"/>
        <w:right w:val="none" w:sz="0" w:space="0" w:color="auto"/>
      </w:divBdr>
    </w:div>
    <w:div w:id="682442035">
      <w:bodyDiv w:val="1"/>
      <w:marLeft w:val="0"/>
      <w:marRight w:val="0"/>
      <w:marTop w:val="0"/>
      <w:marBottom w:val="0"/>
      <w:divBdr>
        <w:top w:val="none" w:sz="0" w:space="0" w:color="auto"/>
        <w:left w:val="none" w:sz="0" w:space="0" w:color="auto"/>
        <w:bottom w:val="none" w:sz="0" w:space="0" w:color="auto"/>
        <w:right w:val="none" w:sz="0" w:space="0" w:color="auto"/>
      </w:divBdr>
    </w:div>
    <w:div w:id="682514624">
      <w:bodyDiv w:val="1"/>
      <w:marLeft w:val="0"/>
      <w:marRight w:val="0"/>
      <w:marTop w:val="0"/>
      <w:marBottom w:val="0"/>
      <w:divBdr>
        <w:top w:val="none" w:sz="0" w:space="0" w:color="auto"/>
        <w:left w:val="none" w:sz="0" w:space="0" w:color="auto"/>
        <w:bottom w:val="none" w:sz="0" w:space="0" w:color="auto"/>
        <w:right w:val="none" w:sz="0" w:space="0" w:color="auto"/>
      </w:divBdr>
    </w:div>
    <w:div w:id="682561042">
      <w:bodyDiv w:val="1"/>
      <w:marLeft w:val="0"/>
      <w:marRight w:val="0"/>
      <w:marTop w:val="0"/>
      <w:marBottom w:val="0"/>
      <w:divBdr>
        <w:top w:val="none" w:sz="0" w:space="0" w:color="auto"/>
        <w:left w:val="none" w:sz="0" w:space="0" w:color="auto"/>
        <w:bottom w:val="none" w:sz="0" w:space="0" w:color="auto"/>
        <w:right w:val="none" w:sz="0" w:space="0" w:color="auto"/>
      </w:divBdr>
    </w:div>
    <w:div w:id="682706581">
      <w:bodyDiv w:val="1"/>
      <w:marLeft w:val="0"/>
      <w:marRight w:val="0"/>
      <w:marTop w:val="0"/>
      <w:marBottom w:val="0"/>
      <w:divBdr>
        <w:top w:val="none" w:sz="0" w:space="0" w:color="auto"/>
        <w:left w:val="none" w:sz="0" w:space="0" w:color="auto"/>
        <w:bottom w:val="none" w:sz="0" w:space="0" w:color="auto"/>
        <w:right w:val="none" w:sz="0" w:space="0" w:color="auto"/>
      </w:divBdr>
    </w:div>
    <w:div w:id="682707200">
      <w:bodyDiv w:val="1"/>
      <w:marLeft w:val="0"/>
      <w:marRight w:val="0"/>
      <w:marTop w:val="0"/>
      <w:marBottom w:val="0"/>
      <w:divBdr>
        <w:top w:val="none" w:sz="0" w:space="0" w:color="auto"/>
        <w:left w:val="none" w:sz="0" w:space="0" w:color="auto"/>
        <w:bottom w:val="none" w:sz="0" w:space="0" w:color="auto"/>
        <w:right w:val="none" w:sz="0" w:space="0" w:color="auto"/>
      </w:divBdr>
    </w:div>
    <w:div w:id="682779618">
      <w:bodyDiv w:val="1"/>
      <w:marLeft w:val="0"/>
      <w:marRight w:val="0"/>
      <w:marTop w:val="0"/>
      <w:marBottom w:val="0"/>
      <w:divBdr>
        <w:top w:val="none" w:sz="0" w:space="0" w:color="auto"/>
        <w:left w:val="none" w:sz="0" w:space="0" w:color="auto"/>
        <w:bottom w:val="none" w:sz="0" w:space="0" w:color="auto"/>
        <w:right w:val="none" w:sz="0" w:space="0" w:color="auto"/>
      </w:divBdr>
    </w:div>
    <w:div w:id="682896561">
      <w:bodyDiv w:val="1"/>
      <w:marLeft w:val="0"/>
      <w:marRight w:val="0"/>
      <w:marTop w:val="0"/>
      <w:marBottom w:val="0"/>
      <w:divBdr>
        <w:top w:val="none" w:sz="0" w:space="0" w:color="auto"/>
        <w:left w:val="none" w:sz="0" w:space="0" w:color="auto"/>
        <w:bottom w:val="none" w:sz="0" w:space="0" w:color="auto"/>
        <w:right w:val="none" w:sz="0" w:space="0" w:color="auto"/>
      </w:divBdr>
    </w:div>
    <w:div w:id="682905060">
      <w:bodyDiv w:val="1"/>
      <w:marLeft w:val="0"/>
      <w:marRight w:val="0"/>
      <w:marTop w:val="0"/>
      <w:marBottom w:val="0"/>
      <w:divBdr>
        <w:top w:val="none" w:sz="0" w:space="0" w:color="auto"/>
        <w:left w:val="none" w:sz="0" w:space="0" w:color="auto"/>
        <w:bottom w:val="none" w:sz="0" w:space="0" w:color="auto"/>
        <w:right w:val="none" w:sz="0" w:space="0" w:color="auto"/>
      </w:divBdr>
    </w:div>
    <w:div w:id="682905237">
      <w:bodyDiv w:val="1"/>
      <w:marLeft w:val="0"/>
      <w:marRight w:val="0"/>
      <w:marTop w:val="0"/>
      <w:marBottom w:val="0"/>
      <w:divBdr>
        <w:top w:val="none" w:sz="0" w:space="0" w:color="auto"/>
        <w:left w:val="none" w:sz="0" w:space="0" w:color="auto"/>
        <w:bottom w:val="none" w:sz="0" w:space="0" w:color="auto"/>
        <w:right w:val="none" w:sz="0" w:space="0" w:color="auto"/>
      </w:divBdr>
    </w:div>
    <w:div w:id="682974404">
      <w:bodyDiv w:val="1"/>
      <w:marLeft w:val="0"/>
      <w:marRight w:val="0"/>
      <w:marTop w:val="0"/>
      <w:marBottom w:val="0"/>
      <w:divBdr>
        <w:top w:val="none" w:sz="0" w:space="0" w:color="auto"/>
        <w:left w:val="none" w:sz="0" w:space="0" w:color="auto"/>
        <w:bottom w:val="none" w:sz="0" w:space="0" w:color="auto"/>
        <w:right w:val="none" w:sz="0" w:space="0" w:color="auto"/>
      </w:divBdr>
    </w:div>
    <w:div w:id="682976530">
      <w:bodyDiv w:val="1"/>
      <w:marLeft w:val="0"/>
      <w:marRight w:val="0"/>
      <w:marTop w:val="0"/>
      <w:marBottom w:val="0"/>
      <w:divBdr>
        <w:top w:val="none" w:sz="0" w:space="0" w:color="auto"/>
        <w:left w:val="none" w:sz="0" w:space="0" w:color="auto"/>
        <w:bottom w:val="none" w:sz="0" w:space="0" w:color="auto"/>
        <w:right w:val="none" w:sz="0" w:space="0" w:color="auto"/>
      </w:divBdr>
    </w:div>
    <w:div w:id="683047920">
      <w:bodyDiv w:val="1"/>
      <w:marLeft w:val="0"/>
      <w:marRight w:val="0"/>
      <w:marTop w:val="0"/>
      <w:marBottom w:val="0"/>
      <w:divBdr>
        <w:top w:val="none" w:sz="0" w:space="0" w:color="auto"/>
        <w:left w:val="none" w:sz="0" w:space="0" w:color="auto"/>
        <w:bottom w:val="none" w:sz="0" w:space="0" w:color="auto"/>
        <w:right w:val="none" w:sz="0" w:space="0" w:color="auto"/>
      </w:divBdr>
    </w:div>
    <w:div w:id="683091619">
      <w:bodyDiv w:val="1"/>
      <w:marLeft w:val="0"/>
      <w:marRight w:val="0"/>
      <w:marTop w:val="0"/>
      <w:marBottom w:val="0"/>
      <w:divBdr>
        <w:top w:val="none" w:sz="0" w:space="0" w:color="auto"/>
        <w:left w:val="none" w:sz="0" w:space="0" w:color="auto"/>
        <w:bottom w:val="none" w:sz="0" w:space="0" w:color="auto"/>
        <w:right w:val="none" w:sz="0" w:space="0" w:color="auto"/>
      </w:divBdr>
    </w:div>
    <w:div w:id="683167359">
      <w:bodyDiv w:val="1"/>
      <w:marLeft w:val="0"/>
      <w:marRight w:val="0"/>
      <w:marTop w:val="0"/>
      <w:marBottom w:val="0"/>
      <w:divBdr>
        <w:top w:val="none" w:sz="0" w:space="0" w:color="auto"/>
        <w:left w:val="none" w:sz="0" w:space="0" w:color="auto"/>
        <w:bottom w:val="none" w:sz="0" w:space="0" w:color="auto"/>
        <w:right w:val="none" w:sz="0" w:space="0" w:color="auto"/>
      </w:divBdr>
    </w:div>
    <w:div w:id="683214559">
      <w:bodyDiv w:val="1"/>
      <w:marLeft w:val="0"/>
      <w:marRight w:val="0"/>
      <w:marTop w:val="0"/>
      <w:marBottom w:val="0"/>
      <w:divBdr>
        <w:top w:val="none" w:sz="0" w:space="0" w:color="auto"/>
        <w:left w:val="none" w:sz="0" w:space="0" w:color="auto"/>
        <w:bottom w:val="none" w:sz="0" w:space="0" w:color="auto"/>
        <w:right w:val="none" w:sz="0" w:space="0" w:color="auto"/>
      </w:divBdr>
    </w:div>
    <w:div w:id="683214921">
      <w:bodyDiv w:val="1"/>
      <w:marLeft w:val="0"/>
      <w:marRight w:val="0"/>
      <w:marTop w:val="0"/>
      <w:marBottom w:val="0"/>
      <w:divBdr>
        <w:top w:val="none" w:sz="0" w:space="0" w:color="auto"/>
        <w:left w:val="none" w:sz="0" w:space="0" w:color="auto"/>
        <w:bottom w:val="none" w:sz="0" w:space="0" w:color="auto"/>
        <w:right w:val="none" w:sz="0" w:space="0" w:color="auto"/>
      </w:divBdr>
    </w:div>
    <w:div w:id="683215377">
      <w:bodyDiv w:val="1"/>
      <w:marLeft w:val="0"/>
      <w:marRight w:val="0"/>
      <w:marTop w:val="0"/>
      <w:marBottom w:val="0"/>
      <w:divBdr>
        <w:top w:val="none" w:sz="0" w:space="0" w:color="auto"/>
        <w:left w:val="none" w:sz="0" w:space="0" w:color="auto"/>
        <w:bottom w:val="none" w:sz="0" w:space="0" w:color="auto"/>
        <w:right w:val="none" w:sz="0" w:space="0" w:color="auto"/>
      </w:divBdr>
    </w:div>
    <w:div w:id="683241220">
      <w:bodyDiv w:val="1"/>
      <w:marLeft w:val="0"/>
      <w:marRight w:val="0"/>
      <w:marTop w:val="0"/>
      <w:marBottom w:val="0"/>
      <w:divBdr>
        <w:top w:val="none" w:sz="0" w:space="0" w:color="auto"/>
        <w:left w:val="none" w:sz="0" w:space="0" w:color="auto"/>
        <w:bottom w:val="none" w:sz="0" w:space="0" w:color="auto"/>
        <w:right w:val="none" w:sz="0" w:space="0" w:color="auto"/>
      </w:divBdr>
    </w:div>
    <w:div w:id="683288202">
      <w:bodyDiv w:val="1"/>
      <w:marLeft w:val="0"/>
      <w:marRight w:val="0"/>
      <w:marTop w:val="0"/>
      <w:marBottom w:val="0"/>
      <w:divBdr>
        <w:top w:val="none" w:sz="0" w:space="0" w:color="auto"/>
        <w:left w:val="none" w:sz="0" w:space="0" w:color="auto"/>
        <w:bottom w:val="none" w:sz="0" w:space="0" w:color="auto"/>
        <w:right w:val="none" w:sz="0" w:space="0" w:color="auto"/>
      </w:divBdr>
    </w:div>
    <w:div w:id="683288712">
      <w:bodyDiv w:val="1"/>
      <w:marLeft w:val="0"/>
      <w:marRight w:val="0"/>
      <w:marTop w:val="0"/>
      <w:marBottom w:val="0"/>
      <w:divBdr>
        <w:top w:val="none" w:sz="0" w:space="0" w:color="auto"/>
        <w:left w:val="none" w:sz="0" w:space="0" w:color="auto"/>
        <w:bottom w:val="none" w:sz="0" w:space="0" w:color="auto"/>
        <w:right w:val="none" w:sz="0" w:space="0" w:color="auto"/>
      </w:divBdr>
    </w:div>
    <w:div w:id="683359738">
      <w:bodyDiv w:val="1"/>
      <w:marLeft w:val="0"/>
      <w:marRight w:val="0"/>
      <w:marTop w:val="0"/>
      <w:marBottom w:val="0"/>
      <w:divBdr>
        <w:top w:val="none" w:sz="0" w:space="0" w:color="auto"/>
        <w:left w:val="none" w:sz="0" w:space="0" w:color="auto"/>
        <w:bottom w:val="none" w:sz="0" w:space="0" w:color="auto"/>
        <w:right w:val="none" w:sz="0" w:space="0" w:color="auto"/>
      </w:divBdr>
    </w:div>
    <w:div w:id="683366230">
      <w:bodyDiv w:val="1"/>
      <w:marLeft w:val="0"/>
      <w:marRight w:val="0"/>
      <w:marTop w:val="0"/>
      <w:marBottom w:val="0"/>
      <w:divBdr>
        <w:top w:val="none" w:sz="0" w:space="0" w:color="auto"/>
        <w:left w:val="none" w:sz="0" w:space="0" w:color="auto"/>
        <w:bottom w:val="none" w:sz="0" w:space="0" w:color="auto"/>
        <w:right w:val="none" w:sz="0" w:space="0" w:color="auto"/>
      </w:divBdr>
    </w:div>
    <w:div w:id="683435502">
      <w:bodyDiv w:val="1"/>
      <w:marLeft w:val="0"/>
      <w:marRight w:val="0"/>
      <w:marTop w:val="0"/>
      <w:marBottom w:val="0"/>
      <w:divBdr>
        <w:top w:val="none" w:sz="0" w:space="0" w:color="auto"/>
        <w:left w:val="none" w:sz="0" w:space="0" w:color="auto"/>
        <w:bottom w:val="none" w:sz="0" w:space="0" w:color="auto"/>
        <w:right w:val="none" w:sz="0" w:space="0" w:color="auto"/>
      </w:divBdr>
    </w:div>
    <w:div w:id="683440215">
      <w:bodyDiv w:val="1"/>
      <w:marLeft w:val="0"/>
      <w:marRight w:val="0"/>
      <w:marTop w:val="0"/>
      <w:marBottom w:val="0"/>
      <w:divBdr>
        <w:top w:val="none" w:sz="0" w:space="0" w:color="auto"/>
        <w:left w:val="none" w:sz="0" w:space="0" w:color="auto"/>
        <w:bottom w:val="none" w:sz="0" w:space="0" w:color="auto"/>
        <w:right w:val="none" w:sz="0" w:space="0" w:color="auto"/>
      </w:divBdr>
    </w:div>
    <w:div w:id="683479674">
      <w:bodyDiv w:val="1"/>
      <w:marLeft w:val="0"/>
      <w:marRight w:val="0"/>
      <w:marTop w:val="0"/>
      <w:marBottom w:val="0"/>
      <w:divBdr>
        <w:top w:val="none" w:sz="0" w:space="0" w:color="auto"/>
        <w:left w:val="none" w:sz="0" w:space="0" w:color="auto"/>
        <w:bottom w:val="none" w:sz="0" w:space="0" w:color="auto"/>
        <w:right w:val="none" w:sz="0" w:space="0" w:color="auto"/>
      </w:divBdr>
    </w:div>
    <w:div w:id="683484578">
      <w:bodyDiv w:val="1"/>
      <w:marLeft w:val="0"/>
      <w:marRight w:val="0"/>
      <w:marTop w:val="0"/>
      <w:marBottom w:val="0"/>
      <w:divBdr>
        <w:top w:val="none" w:sz="0" w:space="0" w:color="auto"/>
        <w:left w:val="none" w:sz="0" w:space="0" w:color="auto"/>
        <w:bottom w:val="none" w:sz="0" w:space="0" w:color="auto"/>
        <w:right w:val="none" w:sz="0" w:space="0" w:color="auto"/>
      </w:divBdr>
    </w:div>
    <w:div w:id="683552457">
      <w:bodyDiv w:val="1"/>
      <w:marLeft w:val="0"/>
      <w:marRight w:val="0"/>
      <w:marTop w:val="0"/>
      <w:marBottom w:val="0"/>
      <w:divBdr>
        <w:top w:val="none" w:sz="0" w:space="0" w:color="auto"/>
        <w:left w:val="none" w:sz="0" w:space="0" w:color="auto"/>
        <w:bottom w:val="none" w:sz="0" w:space="0" w:color="auto"/>
        <w:right w:val="none" w:sz="0" w:space="0" w:color="auto"/>
      </w:divBdr>
    </w:div>
    <w:div w:id="683555186">
      <w:bodyDiv w:val="1"/>
      <w:marLeft w:val="0"/>
      <w:marRight w:val="0"/>
      <w:marTop w:val="0"/>
      <w:marBottom w:val="0"/>
      <w:divBdr>
        <w:top w:val="none" w:sz="0" w:space="0" w:color="auto"/>
        <w:left w:val="none" w:sz="0" w:space="0" w:color="auto"/>
        <w:bottom w:val="none" w:sz="0" w:space="0" w:color="auto"/>
        <w:right w:val="none" w:sz="0" w:space="0" w:color="auto"/>
      </w:divBdr>
    </w:div>
    <w:div w:id="683820434">
      <w:bodyDiv w:val="1"/>
      <w:marLeft w:val="0"/>
      <w:marRight w:val="0"/>
      <w:marTop w:val="0"/>
      <w:marBottom w:val="0"/>
      <w:divBdr>
        <w:top w:val="none" w:sz="0" w:space="0" w:color="auto"/>
        <w:left w:val="none" w:sz="0" w:space="0" w:color="auto"/>
        <w:bottom w:val="none" w:sz="0" w:space="0" w:color="auto"/>
        <w:right w:val="none" w:sz="0" w:space="0" w:color="auto"/>
      </w:divBdr>
    </w:div>
    <w:div w:id="683895172">
      <w:bodyDiv w:val="1"/>
      <w:marLeft w:val="0"/>
      <w:marRight w:val="0"/>
      <w:marTop w:val="0"/>
      <w:marBottom w:val="0"/>
      <w:divBdr>
        <w:top w:val="none" w:sz="0" w:space="0" w:color="auto"/>
        <w:left w:val="none" w:sz="0" w:space="0" w:color="auto"/>
        <w:bottom w:val="none" w:sz="0" w:space="0" w:color="auto"/>
        <w:right w:val="none" w:sz="0" w:space="0" w:color="auto"/>
      </w:divBdr>
    </w:div>
    <w:div w:id="683897257">
      <w:bodyDiv w:val="1"/>
      <w:marLeft w:val="0"/>
      <w:marRight w:val="0"/>
      <w:marTop w:val="0"/>
      <w:marBottom w:val="0"/>
      <w:divBdr>
        <w:top w:val="none" w:sz="0" w:space="0" w:color="auto"/>
        <w:left w:val="none" w:sz="0" w:space="0" w:color="auto"/>
        <w:bottom w:val="none" w:sz="0" w:space="0" w:color="auto"/>
        <w:right w:val="none" w:sz="0" w:space="0" w:color="auto"/>
      </w:divBdr>
    </w:div>
    <w:div w:id="683898618">
      <w:bodyDiv w:val="1"/>
      <w:marLeft w:val="0"/>
      <w:marRight w:val="0"/>
      <w:marTop w:val="0"/>
      <w:marBottom w:val="0"/>
      <w:divBdr>
        <w:top w:val="none" w:sz="0" w:space="0" w:color="auto"/>
        <w:left w:val="none" w:sz="0" w:space="0" w:color="auto"/>
        <w:bottom w:val="none" w:sz="0" w:space="0" w:color="auto"/>
        <w:right w:val="none" w:sz="0" w:space="0" w:color="auto"/>
      </w:divBdr>
    </w:div>
    <w:div w:id="683945266">
      <w:bodyDiv w:val="1"/>
      <w:marLeft w:val="0"/>
      <w:marRight w:val="0"/>
      <w:marTop w:val="0"/>
      <w:marBottom w:val="0"/>
      <w:divBdr>
        <w:top w:val="none" w:sz="0" w:space="0" w:color="auto"/>
        <w:left w:val="none" w:sz="0" w:space="0" w:color="auto"/>
        <w:bottom w:val="none" w:sz="0" w:space="0" w:color="auto"/>
        <w:right w:val="none" w:sz="0" w:space="0" w:color="auto"/>
      </w:divBdr>
    </w:div>
    <w:div w:id="684014780">
      <w:bodyDiv w:val="1"/>
      <w:marLeft w:val="0"/>
      <w:marRight w:val="0"/>
      <w:marTop w:val="0"/>
      <w:marBottom w:val="0"/>
      <w:divBdr>
        <w:top w:val="none" w:sz="0" w:space="0" w:color="auto"/>
        <w:left w:val="none" w:sz="0" w:space="0" w:color="auto"/>
        <w:bottom w:val="none" w:sz="0" w:space="0" w:color="auto"/>
        <w:right w:val="none" w:sz="0" w:space="0" w:color="auto"/>
      </w:divBdr>
    </w:div>
    <w:div w:id="684090468">
      <w:bodyDiv w:val="1"/>
      <w:marLeft w:val="0"/>
      <w:marRight w:val="0"/>
      <w:marTop w:val="0"/>
      <w:marBottom w:val="0"/>
      <w:divBdr>
        <w:top w:val="none" w:sz="0" w:space="0" w:color="auto"/>
        <w:left w:val="none" w:sz="0" w:space="0" w:color="auto"/>
        <w:bottom w:val="none" w:sz="0" w:space="0" w:color="auto"/>
        <w:right w:val="none" w:sz="0" w:space="0" w:color="auto"/>
      </w:divBdr>
    </w:div>
    <w:div w:id="684093648">
      <w:bodyDiv w:val="1"/>
      <w:marLeft w:val="0"/>
      <w:marRight w:val="0"/>
      <w:marTop w:val="0"/>
      <w:marBottom w:val="0"/>
      <w:divBdr>
        <w:top w:val="none" w:sz="0" w:space="0" w:color="auto"/>
        <w:left w:val="none" w:sz="0" w:space="0" w:color="auto"/>
        <w:bottom w:val="none" w:sz="0" w:space="0" w:color="auto"/>
        <w:right w:val="none" w:sz="0" w:space="0" w:color="auto"/>
      </w:divBdr>
    </w:div>
    <w:div w:id="684096716">
      <w:bodyDiv w:val="1"/>
      <w:marLeft w:val="0"/>
      <w:marRight w:val="0"/>
      <w:marTop w:val="0"/>
      <w:marBottom w:val="0"/>
      <w:divBdr>
        <w:top w:val="none" w:sz="0" w:space="0" w:color="auto"/>
        <w:left w:val="none" w:sz="0" w:space="0" w:color="auto"/>
        <w:bottom w:val="none" w:sz="0" w:space="0" w:color="auto"/>
        <w:right w:val="none" w:sz="0" w:space="0" w:color="auto"/>
      </w:divBdr>
    </w:div>
    <w:div w:id="684212718">
      <w:bodyDiv w:val="1"/>
      <w:marLeft w:val="0"/>
      <w:marRight w:val="0"/>
      <w:marTop w:val="0"/>
      <w:marBottom w:val="0"/>
      <w:divBdr>
        <w:top w:val="none" w:sz="0" w:space="0" w:color="auto"/>
        <w:left w:val="none" w:sz="0" w:space="0" w:color="auto"/>
        <w:bottom w:val="none" w:sz="0" w:space="0" w:color="auto"/>
        <w:right w:val="none" w:sz="0" w:space="0" w:color="auto"/>
      </w:divBdr>
    </w:div>
    <w:div w:id="684213062">
      <w:bodyDiv w:val="1"/>
      <w:marLeft w:val="0"/>
      <w:marRight w:val="0"/>
      <w:marTop w:val="0"/>
      <w:marBottom w:val="0"/>
      <w:divBdr>
        <w:top w:val="none" w:sz="0" w:space="0" w:color="auto"/>
        <w:left w:val="none" w:sz="0" w:space="0" w:color="auto"/>
        <w:bottom w:val="none" w:sz="0" w:space="0" w:color="auto"/>
        <w:right w:val="none" w:sz="0" w:space="0" w:color="auto"/>
      </w:divBdr>
    </w:div>
    <w:div w:id="684214261">
      <w:bodyDiv w:val="1"/>
      <w:marLeft w:val="0"/>
      <w:marRight w:val="0"/>
      <w:marTop w:val="0"/>
      <w:marBottom w:val="0"/>
      <w:divBdr>
        <w:top w:val="none" w:sz="0" w:space="0" w:color="auto"/>
        <w:left w:val="none" w:sz="0" w:space="0" w:color="auto"/>
        <w:bottom w:val="none" w:sz="0" w:space="0" w:color="auto"/>
        <w:right w:val="none" w:sz="0" w:space="0" w:color="auto"/>
      </w:divBdr>
    </w:div>
    <w:div w:id="684288489">
      <w:bodyDiv w:val="1"/>
      <w:marLeft w:val="0"/>
      <w:marRight w:val="0"/>
      <w:marTop w:val="0"/>
      <w:marBottom w:val="0"/>
      <w:divBdr>
        <w:top w:val="none" w:sz="0" w:space="0" w:color="auto"/>
        <w:left w:val="none" w:sz="0" w:space="0" w:color="auto"/>
        <w:bottom w:val="none" w:sz="0" w:space="0" w:color="auto"/>
        <w:right w:val="none" w:sz="0" w:space="0" w:color="auto"/>
      </w:divBdr>
    </w:div>
    <w:div w:id="684289609">
      <w:bodyDiv w:val="1"/>
      <w:marLeft w:val="0"/>
      <w:marRight w:val="0"/>
      <w:marTop w:val="0"/>
      <w:marBottom w:val="0"/>
      <w:divBdr>
        <w:top w:val="none" w:sz="0" w:space="0" w:color="auto"/>
        <w:left w:val="none" w:sz="0" w:space="0" w:color="auto"/>
        <w:bottom w:val="none" w:sz="0" w:space="0" w:color="auto"/>
        <w:right w:val="none" w:sz="0" w:space="0" w:color="auto"/>
      </w:divBdr>
    </w:div>
    <w:div w:id="684327829">
      <w:bodyDiv w:val="1"/>
      <w:marLeft w:val="0"/>
      <w:marRight w:val="0"/>
      <w:marTop w:val="0"/>
      <w:marBottom w:val="0"/>
      <w:divBdr>
        <w:top w:val="none" w:sz="0" w:space="0" w:color="auto"/>
        <w:left w:val="none" w:sz="0" w:space="0" w:color="auto"/>
        <w:bottom w:val="none" w:sz="0" w:space="0" w:color="auto"/>
        <w:right w:val="none" w:sz="0" w:space="0" w:color="auto"/>
      </w:divBdr>
    </w:div>
    <w:div w:id="684406475">
      <w:bodyDiv w:val="1"/>
      <w:marLeft w:val="0"/>
      <w:marRight w:val="0"/>
      <w:marTop w:val="0"/>
      <w:marBottom w:val="0"/>
      <w:divBdr>
        <w:top w:val="none" w:sz="0" w:space="0" w:color="auto"/>
        <w:left w:val="none" w:sz="0" w:space="0" w:color="auto"/>
        <w:bottom w:val="none" w:sz="0" w:space="0" w:color="auto"/>
        <w:right w:val="none" w:sz="0" w:space="0" w:color="auto"/>
      </w:divBdr>
    </w:div>
    <w:div w:id="684475863">
      <w:bodyDiv w:val="1"/>
      <w:marLeft w:val="0"/>
      <w:marRight w:val="0"/>
      <w:marTop w:val="0"/>
      <w:marBottom w:val="0"/>
      <w:divBdr>
        <w:top w:val="none" w:sz="0" w:space="0" w:color="auto"/>
        <w:left w:val="none" w:sz="0" w:space="0" w:color="auto"/>
        <w:bottom w:val="none" w:sz="0" w:space="0" w:color="auto"/>
        <w:right w:val="none" w:sz="0" w:space="0" w:color="auto"/>
      </w:divBdr>
    </w:div>
    <w:div w:id="684594443">
      <w:bodyDiv w:val="1"/>
      <w:marLeft w:val="0"/>
      <w:marRight w:val="0"/>
      <w:marTop w:val="0"/>
      <w:marBottom w:val="0"/>
      <w:divBdr>
        <w:top w:val="none" w:sz="0" w:space="0" w:color="auto"/>
        <w:left w:val="none" w:sz="0" w:space="0" w:color="auto"/>
        <w:bottom w:val="none" w:sz="0" w:space="0" w:color="auto"/>
        <w:right w:val="none" w:sz="0" w:space="0" w:color="auto"/>
      </w:divBdr>
    </w:div>
    <w:div w:id="684598067">
      <w:bodyDiv w:val="1"/>
      <w:marLeft w:val="0"/>
      <w:marRight w:val="0"/>
      <w:marTop w:val="0"/>
      <w:marBottom w:val="0"/>
      <w:divBdr>
        <w:top w:val="none" w:sz="0" w:space="0" w:color="auto"/>
        <w:left w:val="none" w:sz="0" w:space="0" w:color="auto"/>
        <w:bottom w:val="none" w:sz="0" w:space="0" w:color="auto"/>
        <w:right w:val="none" w:sz="0" w:space="0" w:color="auto"/>
      </w:divBdr>
    </w:div>
    <w:div w:id="684601975">
      <w:bodyDiv w:val="1"/>
      <w:marLeft w:val="0"/>
      <w:marRight w:val="0"/>
      <w:marTop w:val="0"/>
      <w:marBottom w:val="0"/>
      <w:divBdr>
        <w:top w:val="none" w:sz="0" w:space="0" w:color="auto"/>
        <w:left w:val="none" w:sz="0" w:space="0" w:color="auto"/>
        <w:bottom w:val="none" w:sz="0" w:space="0" w:color="auto"/>
        <w:right w:val="none" w:sz="0" w:space="0" w:color="auto"/>
      </w:divBdr>
    </w:div>
    <w:div w:id="684674403">
      <w:bodyDiv w:val="1"/>
      <w:marLeft w:val="0"/>
      <w:marRight w:val="0"/>
      <w:marTop w:val="0"/>
      <w:marBottom w:val="0"/>
      <w:divBdr>
        <w:top w:val="none" w:sz="0" w:space="0" w:color="auto"/>
        <w:left w:val="none" w:sz="0" w:space="0" w:color="auto"/>
        <w:bottom w:val="none" w:sz="0" w:space="0" w:color="auto"/>
        <w:right w:val="none" w:sz="0" w:space="0" w:color="auto"/>
      </w:divBdr>
    </w:div>
    <w:div w:id="684743777">
      <w:bodyDiv w:val="1"/>
      <w:marLeft w:val="0"/>
      <w:marRight w:val="0"/>
      <w:marTop w:val="0"/>
      <w:marBottom w:val="0"/>
      <w:divBdr>
        <w:top w:val="none" w:sz="0" w:space="0" w:color="auto"/>
        <w:left w:val="none" w:sz="0" w:space="0" w:color="auto"/>
        <w:bottom w:val="none" w:sz="0" w:space="0" w:color="auto"/>
        <w:right w:val="none" w:sz="0" w:space="0" w:color="auto"/>
      </w:divBdr>
    </w:div>
    <w:div w:id="684750817">
      <w:bodyDiv w:val="1"/>
      <w:marLeft w:val="0"/>
      <w:marRight w:val="0"/>
      <w:marTop w:val="0"/>
      <w:marBottom w:val="0"/>
      <w:divBdr>
        <w:top w:val="none" w:sz="0" w:space="0" w:color="auto"/>
        <w:left w:val="none" w:sz="0" w:space="0" w:color="auto"/>
        <w:bottom w:val="none" w:sz="0" w:space="0" w:color="auto"/>
        <w:right w:val="none" w:sz="0" w:space="0" w:color="auto"/>
      </w:divBdr>
    </w:div>
    <w:div w:id="684795185">
      <w:bodyDiv w:val="1"/>
      <w:marLeft w:val="0"/>
      <w:marRight w:val="0"/>
      <w:marTop w:val="0"/>
      <w:marBottom w:val="0"/>
      <w:divBdr>
        <w:top w:val="none" w:sz="0" w:space="0" w:color="auto"/>
        <w:left w:val="none" w:sz="0" w:space="0" w:color="auto"/>
        <w:bottom w:val="none" w:sz="0" w:space="0" w:color="auto"/>
        <w:right w:val="none" w:sz="0" w:space="0" w:color="auto"/>
      </w:divBdr>
    </w:div>
    <w:div w:id="684866084">
      <w:bodyDiv w:val="1"/>
      <w:marLeft w:val="0"/>
      <w:marRight w:val="0"/>
      <w:marTop w:val="0"/>
      <w:marBottom w:val="0"/>
      <w:divBdr>
        <w:top w:val="none" w:sz="0" w:space="0" w:color="auto"/>
        <w:left w:val="none" w:sz="0" w:space="0" w:color="auto"/>
        <w:bottom w:val="none" w:sz="0" w:space="0" w:color="auto"/>
        <w:right w:val="none" w:sz="0" w:space="0" w:color="auto"/>
      </w:divBdr>
    </w:div>
    <w:div w:id="684983382">
      <w:bodyDiv w:val="1"/>
      <w:marLeft w:val="0"/>
      <w:marRight w:val="0"/>
      <w:marTop w:val="0"/>
      <w:marBottom w:val="0"/>
      <w:divBdr>
        <w:top w:val="none" w:sz="0" w:space="0" w:color="auto"/>
        <w:left w:val="none" w:sz="0" w:space="0" w:color="auto"/>
        <w:bottom w:val="none" w:sz="0" w:space="0" w:color="auto"/>
        <w:right w:val="none" w:sz="0" w:space="0" w:color="auto"/>
      </w:divBdr>
    </w:div>
    <w:div w:id="685063343">
      <w:bodyDiv w:val="1"/>
      <w:marLeft w:val="0"/>
      <w:marRight w:val="0"/>
      <w:marTop w:val="0"/>
      <w:marBottom w:val="0"/>
      <w:divBdr>
        <w:top w:val="none" w:sz="0" w:space="0" w:color="auto"/>
        <w:left w:val="none" w:sz="0" w:space="0" w:color="auto"/>
        <w:bottom w:val="none" w:sz="0" w:space="0" w:color="auto"/>
        <w:right w:val="none" w:sz="0" w:space="0" w:color="auto"/>
      </w:divBdr>
    </w:div>
    <w:div w:id="685136255">
      <w:bodyDiv w:val="1"/>
      <w:marLeft w:val="0"/>
      <w:marRight w:val="0"/>
      <w:marTop w:val="0"/>
      <w:marBottom w:val="0"/>
      <w:divBdr>
        <w:top w:val="none" w:sz="0" w:space="0" w:color="auto"/>
        <w:left w:val="none" w:sz="0" w:space="0" w:color="auto"/>
        <w:bottom w:val="none" w:sz="0" w:space="0" w:color="auto"/>
        <w:right w:val="none" w:sz="0" w:space="0" w:color="auto"/>
      </w:divBdr>
    </w:div>
    <w:div w:id="685181631">
      <w:bodyDiv w:val="1"/>
      <w:marLeft w:val="0"/>
      <w:marRight w:val="0"/>
      <w:marTop w:val="0"/>
      <w:marBottom w:val="0"/>
      <w:divBdr>
        <w:top w:val="none" w:sz="0" w:space="0" w:color="auto"/>
        <w:left w:val="none" w:sz="0" w:space="0" w:color="auto"/>
        <w:bottom w:val="none" w:sz="0" w:space="0" w:color="auto"/>
        <w:right w:val="none" w:sz="0" w:space="0" w:color="auto"/>
      </w:divBdr>
    </w:div>
    <w:div w:id="685206341">
      <w:bodyDiv w:val="1"/>
      <w:marLeft w:val="0"/>
      <w:marRight w:val="0"/>
      <w:marTop w:val="0"/>
      <w:marBottom w:val="0"/>
      <w:divBdr>
        <w:top w:val="none" w:sz="0" w:space="0" w:color="auto"/>
        <w:left w:val="none" w:sz="0" w:space="0" w:color="auto"/>
        <w:bottom w:val="none" w:sz="0" w:space="0" w:color="auto"/>
        <w:right w:val="none" w:sz="0" w:space="0" w:color="auto"/>
      </w:divBdr>
    </w:div>
    <w:div w:id="685256599">
      <w:bodyDiv w:val="1"/>
      <w:marLeft w:val="0"/>
      <w:marRight w:val="0"/>
      <w:marTop w:val="0"/>
      <w:marBottom w:val="0"/>
      <w:divBdr>
        <w:top w:val="none" w:sz="0" w:space="0" w:color="auto"/>
        <w:left w:val="none" w:sz="0" w:space="0" w:color="auto"/>
        <w:bottom w:val="none" w:sz="0" w:space="0" w:color="auto"/>
        <w:right w:val="none" w:sz="0" w:space="0" w:color="auto"/>
      </w:divBdr>
    </w:div>
    <w:div w:id="685329199">
      <w:bodyDiv w:val="1"/>
      <w:marLeft w:val="0"/>
      <w:marRight w:val="0"/>
      <w:marTop w:val="0"/>
      <w:marBottom w:val="0"/>
      <w:divBdr>
        <w:top w:val="none" w:sz="0" w:space="0" w:color="auto"/>
        <w:left w:val="none" w:sz="0" w:space="0" w:color="auto"/>
        <w:bottom w:val="none" w:sz="0" w:space="0" w:color="auto"/>
        <w:right w:val="none" w:sz="0" w:space="0" w:color="auto"/>
      </w:divBdr>
    </w:div>
    <w:div w:id="685332440">
      <w:bodyDiv w:val="1"/>
      <w:marLeft w:val="0"/>
      <w:marRight w:val="0"/>
      <w:marTop w:val="0"/>
      <w:marBottom w:val="0"/>
      <w:divBdr>
        <w:top w:val="none" w:sz="0" w:space="0" w:color="auto"/>
        <w:left w:val="none" w:sz="0" w:space="0" w:color="auto"/>
        <w:bottom w:val="none" w:sz="0" w:space="0" w:color="auto"/>
        <w:right w:val="none" w:sz="0" w:space="0" w:color="auto"/>
      </w:divBdr>
    </w:div>
    <w:div w:id="685400516">
      <w:bodyDiv w:val="1"/>
      <w:marLeft w:val="0"/>
      <w:marRight w:val="0"/>
      <w:marTop w:val="0"/>
      <w:marBottom w:val="0"/>
      <w:divBdr>
        <w:top w:val="none" w:sz="0" w:space="0" w:color="auto"/>
        <w:left w:val="none" w:sz="0" w:space="0" w:color="auto"/>
        <w:bottom w:val="none" w:sz="0" w:space="0" w:color="auto"/>
        <w:right w:val="none" w:sz="0" w:space="0" w:color="auto"/>
      </w:divBdr>
    </w:div>
    <w:div w:id="685401945">
      <w:bodyDiv w:val="1"/>
      <w:marLeft w:val="0"/>
      <w:marRight w:val="0"/>
      <w:marTop w:val="0"/>
      <w:marBottom w:val="0"/>
      <w:divBdr>
        <w:top w:val="none" w:sz="0" w:space="0" w:color="auto"/>
        <w:left w:val="none" w:sz="0" w:space="0" w:color="auto"/>
        <w:bottom w:val="none" w:sz="0" w:space="0" w:color="auto"/>
        <w:right w:val="none" w:sz="0" w:space="0" w:color="auto"/>
      </w:divBdr>
    </w:div>
    <w:div w:id="685406593">
      <w:bodyDiv w:val="1"/>
      <w:marLeft w:val="0"/>
      <w:marRight w:val="0"/>
      <w:marTop w:val="0"/>
      <w:marBottom w:val="0"/>
      <w:divBdr>
        <w:top w:val="none" w:sz="0" w:space="0" w:color="auto"/>
        <w:left w:val="none" w:sz="0" w:space="0" w:color="auto"/>
        <w:bottom w:val="none" w:sz="0" w:space="0" w:color="auto"/>
        <w:right w:val="none" w:sz="0" w:space="0" w:color="auto"/>
      </w:divBdr>
    </w:div>
    <w:div w:id="685407537">
      <w:bodyDiv w:val="1"/>
      <w:marLeft w:val="0"/>
      <w:marRight w:val="0"/>
      <w:marTop w:val="0"/>
      <w:marBottom w:val="0"/>
      <w:divBdr>
        <w:top w:val="none" w:sz="0" w:space="0" w:color="auto"/>
        <w:left w:val="none" w:sz="0" w:space="0" w:color="auto"/>
        <w:bottom w:val="none" w:sz="0" w:space="0" w:color="auto"/>
        <w:right w:val="none" w:sz="0" w:space="0" w:color="auto"/>
      </w:divBdr>
    </w:div>
    <w:div w:id="685450250">
      <w:bodyDiv w:val="1"/>
      <w:marLeft w:val="0"/>
      <w:marRight w:val="0"/>
      <w:marTop w:val="0"/>
      <w:marBottom w:val="0"/>
      <w:divBdr>
        <w:top w:val="none" w:sz="0" w:space="0" w:color="auto"/>
        <w:left w:val="none" w:sz="0" w:space="0" w:color="auto"/>
        <w:bottom w:val="none" w:sz="0" w:space="0" w:color="auto"/>
        <w:right w:val="none" w:sz="0" w:space="0" w:color="auto"/>
      </w:divBdr>
    </w:div>
    <w:div w:id="685520508">
      <w:bodyDiv w:val="1"/>
      <w:marLeft w:val="0"/>
      <w:marRight w:val="0"/>
      <w:marTop w:val="0"/>
      <w:marBottom w:val="0"/>
      <w:divBdr>
        <w:top w:val="none" w:sz="0" w:space="0" w:color="auto"/>
        <w:left w:val="none" w:sz="0" w:space="0" w:color="auto"/>
        <w:bottom w:val="none" w:sz="0" w:space="0" w:color="auto"/>
        <w:right w:val="none" w:sz="0" w:space="0" w:color="auto"/>
      </w:divBdr>
    </w:div>
    <w:div w:id="685520628">
      <w:bodyDiv w:val="1"/>
      <w:marLeft w:val="0"/>
      <w:marRight w:val="0"/>
      <w:marTop w:val="0"/>
      <w:marBottom w:val="0"/>
      <w:divBdr>
        <w:top w:val="none" w:sz="0" w:space="0" w:color="auto"/>
        <w:left w:val="none" w:sz="0" w:space="0" w:color="auto"/>
        <w:bottom w:val="none" w:sz="0" w:space="0" w:color="auto"/>
        <w:right w:val="none" w:sz="0" w:space="0" w:color="auto"/>
      </w:divBdr>
    </w:div>
    <w:div w:id="685520686">
      <w:bodyDiv w:val="1"/>
      <w:marLeft w:val="0"/>
      <w:marRight w:val="0"/>
      <w:marTop w:val="0"/>
      <w:marBottom w:val="0"/>
      <w:divBdr>
        <w:top w:val="none" w:sz="0" w:space="0" w:color="auto"/>
        <w:left w:val="none" w:sz="0" w:space="0" w:color="auto"/>
        <w:bottom w:val="none" w:sz="0" w:space="0" w:color="auto"/>
        <w:right w:val="none" w:sz="0" w:space="0" w:color="auto"/>
      </w:divBdr>
    </w:div>
    <w:div w:id="685525712">
      <w:bodyDiv w:val="1"/>
      <w:marLeft w:val="0"/>
      <w:marRight w:val="0"/>
      <w:marTop w:val="0"/>
      <w:marBottom w:val="0"/>
      <w:divBdr>
        <w:top w:val="none" w:sz="0" w:space="0" w:color="auto"/>
        <w:left w:val="none" w:sz="0" w:space="0" w:color="auto"/>
        <w:bottom w:val="none" w:sz="0" w:space="0" w:color="auto"/>
        <w:right w:val="none" w:sz="0" w:space="0" w:color="auto"/>
      </w:divBdr>
    </w:div>
    <w:div w:id="685525731">
      <w:bodyDiv w:val="1"/>
      <w:marLeft w:val="0"/>
      <w:marRight w:val="0"/>
      <w:marTop w:val="0"/>
      <w:marBottom w:val="0"/>
      <w:divBdr>
        <w:top w:val="none" w:sz="0" w:space="0" w:color="auto"/>
        <w:left w:val="none" w:sz="0" w:space="0" w:color="auto"/>
        <w:bottom w:val="none" w:sz="0" w:space="0" w:color="auto"/>
        <w:right w:val="none" w:sz="0" w:space="0" w:color="auto"/>
      </w:divBdr>
    </w:div>
    <w:div w:id="685594139">
      <w:bodyDiv w:val="1"/>
      <w:marLeft w:val="0"/>
      <w:marRight w:val="0"/>
      <w:marTop w:val="0"/>
      <w:marBottom w:val="0"/>
      <w:divBdr>
        <w:top w:val="none" w:sz="0" w:space="0" w:color="auto"/>
        <w:left w:val="none" w:sz="0" w:space="0" w:color="auto"/>
        <w:bottom w:val="none" w:sz="0" w:space="0" w:color="auto"/>
        <w:right w:val="none" w:sz="0" w:space="0" w:color="auto"/>
      </w:divBdr>
    </w:div>
    <w:div w:id="685597642">
      <w:bodyDiv w:val="1"/>
      <w:marLeft w:val="0"/>
      <w:marRight w:val="0"/>
      <w:marTop w:val="0"/>
      <w:marBottom w:val="0"/>
      <w:divBdr>
        <w:top w:val="none" w:sz="0" w:space="0" w:color="auto"/>
        <w:left w:val="none" w:sz="0" w:space="0" w:color="auto"/>
        <w:bottom w:val="none" w:sz="0" w:space="0" w:color="auto"/>
        <w:right w:val="none" w:sz="0" w:space="0" w:color="auto"/>
      </w:divBdr>
    </w:div>
    <w:div w:id="685600173">
      <w:bodyDiv w:val="1"/>
      <w:marLeft w:val="0"/>
      <w:marRight w:val="0"/>
      <w:marTop w:val="0"/>
      <w:marBottom w:val="0"/>
      <w:divBdr>
        <w:top w:val="none" w:sz="0" w:space="0" w:color="auto"/>
        <w:left w:val="none" w:sz="0" w:space="0" w:color="auto"/>
        <w:bottom w:val="none" w:sz="0" w:space="0" w:color="auto"/>
        <w:right w:val="none" w:sz="0" w:space="0" w:color="auto"/>
      </w:divBdr>
    </w:div>
    <w:div w:id="685712939">
      <w:bodyDiv w:val="1"/>
      <w:marLeft w:val="0"/>
      <w:marRight w:val="0"/>
      <w:marTop w:val="0"/>
      <w:marBottom w:val="0"/>
      <w:divBdr>
        <w:top w:val="none" w:sz="0" w:space="0" w:color="auto"/>
        <w:left w:val="none" w:sz="0" w:space="0" w:color="auto"/>
        <w:bottom w:val="none" w:sz="0" w:space="0" w:color="auto"/>
        <w:right w:val="none" w:sz="0" w:space="0" w:color="auto"/>
      </w:divBdr>
    </w:div>
    <w:div w:id="685785556">
      <w:bodyDiv w:val="1"/>
      <w:marLeft w:val="0"/>
      <w:marRight w:val="0"/>
      <w:marTop w:val="0"/>
      <w:marBottom w:val="0"/>
      <w:divBdr>
        <w:top w:val="none" w:sz="0" w:space="0" w:color="auto"/>
        <w:left w:val="none" w:sz="0" w:space="0" w:color="auto"/>
        <w:bottom w:val="none" w:sz="0" w:space="0" w:color="auto"/>
        <w:right w:val="none" w:sz="0" w:space="0" w:color="auto"/>
      </w:divBdr>
    </w:div>
    <w:div w:id="685790849">
      <w:bodyDiv w:val="1"/>
      <w:marLeft w:val="0"/>
      <w:marRight w:val="0"/>
      <w:marTop w:val="0"/>
      <w:marBottom w:val="0"/>
      <w:divBdr>
        <w:top w:val="none" w:sz="0" w:space="0" w:color="auto"/>
        <w:left w:val="none" w:sz="0" w:space="0" w:color="auto"/>
        <w:bottom w:val="none" w:sz="0" w:space="0" w:color="auto"/>
        <w:right w:val="none" w:sz="0" w:space="0" w:color="auto"/>
      </w:divBdr>
    </w:div>
    <w:div w:id="685794506">
      <w:bodyDiv w:val="1"/>
      <w:marLeft w:val="0"/>
      <w:marRight w:val="0"/>
      <w:marTop w:val="0"/>
      <w:marBottom w:val="0"/>
      <w:divBdr>
        <w:top w:val="none" w:sz="0" w:space="0" w:color="auto"/>
        <w:left w:val="none" w:sz="0" w:space="0" w:color="auto"/>
        <w:bottom w:val="none" w:sz="0" w:space="0" w:color="auto"/>
        <w:right w:val="none" w:sz="0" w:space="0" w:color="auto"/>
      </w:divBdr>
    </w:div>
    <w:div w:id="686062351">
      <w:bodyDiv w:val="1"/>
      <w:marLeft w:val="0"/>
      <w:marRight w:val="0"/>
      <w:marTop w:val="0"/>
      <w:marBottom w:val="0"/>
      <w:divBdr>
        <w:top w:val="none" w:sz="0" w:space="0" w:color="auto"/>
        <w:left w:val="none" w:sz="0" w:space="0" w:color="auto"/>
        <w:bottom w:val="none" w:sz="0" w:space="0" w:color="auto"/>
        <w:right w:val="none" w:sz="0" w:space="0" w:color="auto"/>
      </w:divBdr>
    </w:div>
    <w:div w:id="686098124">
      <w:bodyDiv w:val="1"/>
      <w:marLeft w:val="0"/>
      <w:marRight w:val="0"/>
      <w:marTop w:val="0"/>
      <w:marBottom w:val="0"/>
      <w:divBdr>
        <w:top w:val="none" w:sz="0" w:space="0" w:color="auto"/>
        <w:left w:val="none" w:sz="0" w:space="0" w:color="auto"/>
        <w:bottom w:val="none" w:sz="0" w:space="0" w:color="auto"/>
        <w:right w:val="none" w:sz="0" w:space="0" w:color="auto"/>
      </w:divBdr>
    </w:div>
    <w:div w:id="686102382">
      <w:bodyDiv w:val="1"/>
      <w:marLeft w:val="0"/>
      <w:marRight w:val="0"/>
      <w:marTop w:val="0"/>
      <w:marBottom w:val="0"/>
      <w:divBdr>
        <w:top w:val="none" w:sz="0" w:space="0" w:color="auto"/>
        <w:left w:val="none" w:sz="0" w:space="0" w:color="auto"/>
        <w:bottom w:val="none" w:sz="0" w:space="0" w:color="auto"/>
        <w:right w:val="none" w:sz="0" w:space="0" w:color="auto"/>
      </w:divBdr>
    </w:div>
    <w:div w:id="686173817">
      <w:bodyDiv w:val="1"/>
      <w:marLeft w:val="0"/>
      <w:marRight w:val="0"/>
      <w:marTop w:val="0"/>
      <w:marBottom w:val="0"/>
      <w:divBdr>
        <w:top w:val="none" w:sz="0" w:space="0" w:color="auto"/>
        <w:left w:val="none" w:sz="0" w:space="0" w:color="auto"/>
        <w:bottom w:val="none" w:sz="0" w:space="0" w:color="auto"/>
        <w:right w:val="none" w:sz="0" w:space="0" w:color="auto"/>
      </w:divBdr>
    </w:div>
    <w:div w:id="686174460">
      <w:bodyDiv w:val="1"/>
      <w:marLeft w:val="0"/>
      <w:marRight w:val="0"/>
      <w:marTop w:val="0"/>
      <w:marBottom w:val="0"/>
      <w:divBdr>
        <w:top w:val="none" w:sz="0" w:space="0" w:color="auto"/>
        <w:left w:val="none" w:sz="0" w:space="0" w:color="auto"/>
        <w:bottom w:val="none" w:sz="0" w:space="0" w:color="auto"/>
        <w:right w:val="none" w:sz="0" w:space="0" w:color="auto"/>
      </w:divBdr>
    </w:div>
    <w:div w:id="686176840">
      <w:bodyDiv w:val="1"/>
      <w:marLeft w:val="0"/>
      <w:marRight w:val="0"/>
      <w:marTop w:val="0"/>
      <w:marBottom w:val="0"/>
      <w:divBdr>
        <w:top w:val="none" w:sz="0" w:space="0" w:color="auto"/>
        <w:left w:val="none" w:sz="0" w:space="0" w:color="auto"/>
        <w:bottom w:val="none" w:sz="0" w:space="0" w:color="auto"/>
        <w:right w:val="none" w:sz="0" w:space="0" w:color="auto"/>
      </w:divBdr>
    </w:div>
    <w:div w:id="686250297">
      <w:bodyDiv w:val="1"/>
      <w:marLeft w:val="0"/>
      <w:marRight w:val="0"/>
      <w:marTop w:val="0"/>
      <w:marBottom w:val="0"/>
      <w:divBdr>
        <w:top w:val="none" w:sz="0" w:space="0" w:color="auto"/>
        <w:left w:val="none" w:sz="0" w:space="0" w:color="auto"/>
        <w:bottom w:val="none" w:sz="0" w:space="0" w:color="auto"/>
        <w:right w:val="none" w:sz="0" w:space="0" w:color="auto"/>
      </w:divBdr>
    </w:div>
    <w:div w:id="686252961">
      <w:bodyDiv w:val="1"/>
      <w:marLeft w:val="0"/>
      <w:marRight w:val="0"/>
      <w:marTop w:val="0"/>
      <w:marBottom w:val="0"/>
      <w:divBdr>
        <w:top w:val="none" w:sz="0" w:space="0" w:color="auto"/>
        <w:left w:val="none" w:sz="0" w:space="0" w:color="auto"/>
        <w:bottom w:val="none" w:sz="0" w:space="0" w:color="auto"/>
        <w:right w:val="none" w:sz="0" w:space="0" w:color="auto"/>
      </w:divBdr>
    </w:div>
    <w:div w:id="686253961">
      <w:bodyDiv w:val="1"/>
      <w:marLeft w:val="0"/>
      <w:marRight w:val="0"/>
      <w:marTop w:val="0"/>
      <w:marBottom w:val="0"/>
      <w:divBdr>
        <w:top w:val="none" w:sz="0" w:space="0" w:color="auto"/>
        <w:left w:val="none" w:sz="0" w:space="0" w:color="auto"/>
        <w:bottom w:val="none" w:sz="0" w:space="0" w:color="auto"/>
        <w:right w:val="none" w:sz="0" w:space="0" w:color="auto"/>
      </w:divBdr>
    </w:div>
    <w:div w:id="686521991">
      <w:bodyDiv w:val="1"/>
      <w:marLeft w:val="0"/>
      <w:marRight w:val="0"/>
      <w:marTop w:val="0"/>
      <w:marBottom w:val="0"/>
      <w:divBdr>
        <w:top w:val="none" w:sz="0" w:space="0" w:color="auto"/>
        <w:left w:val="none" w:sz="0" w:space="0" w:color="auto"/>
        <w:bottom w:val="none" w:sz="0" w:space="0" w:color="auto"/>
        <w:right w:val="none" w:sz="0" w:space="0" w:color="auto"/>
      </w:divBdr>
    </w:div>
    <w:div w:id="686559246">
      <w:bodyDiv w:val="1"/>
      <w:marLeft w:val="0"/>
      <w:marRight w:val="0"/>
      <w:marTop w:val="0"/>
      <w:marBottom w:val="0"/>
      <w:divBdr>
        <w:top w:val="none" w:sz="0" w:space="0" w:color="auto"/>
        <w:left w:val="none" w:sz="0" w:space="0" w:color="auto"/>
        <w:bottom w:val="none" w:sz="0" w:space="0" w:color="auto"/>
        <w:right w:val="none" w:sz="0" w:space="0" w:color="auto"/>
      </w:divBdr>
    </w:div>
    <w:div w:id="686560003">
      <w:bodyDiv w:val="1"/>
      <w:marLeft w:val="0"/>
      <w:marRight w:val="0"/>
      <w:marTop w:val="0"/>
      <w:marBottom w:val="0"/>
      <w:divBdr>
        <w:top w:val="none" w:sz="0" w:space="0" w:color="auto"/>
        <w:left w:val="none" w:sz="0" w:space="0" w:color="auto"/>
        <w:bottom w:val="none" w:sz="0" w:space="0" w:color="auto"/>
        <w:right w:val="none" w:sz="0" w:space="0" w:color="auto"/>
      </w:divBdr>
    </w:div>
    <w:div w:id="686709191">
      <w:bodyDiv w:val="1"/>
      <w:marLeft w:val="0"/>
      <w:marRight w:val="0"/>
      <w:marTop w:val="0"/>
      <w:marBottom w:val="0"/>
      <w:divBdr>
        <w:top w:val="none" w:sz="0" w:space="0" w:color="auto"/>
        <w:left w:val="none" w:sz="0" w:space="0" w:color="auto"/>
        <w:bottom w:val="none" w:sz="0" w:space="0" w:color="auto"/>
        <w:right w:val="none" w:sz="0" w:space="0" w:color="auto"/>
      </w:divBdr>
    </w:div>
    <w:div w:id="686709309">
      <w:bodyDiv w:val="1"/>
      <w:marLeft w:val="0"/>
      <w:marRight w:val="0"/>
      <w:marTop w:val="0"/>
      <w:marBottom w:val="0"/>
      <w:divBdr>
        <w:top w:val="none" w:sz="0" w:space="0" w:color="auto"/>
        <w:left w:val="none" w:sz="0" w:space="0" w:color="auto"/>
        <w:bottom w:val="none" w:sz="0" w:space="0" w:color="auto"/>
        <w:right w:val="none" w:sz="0" w:space="0" w:color="auto"/>
      </w:divBdr>
    </w:div>
    <w:div w:id="686714848">
      <w:bodyDiv w:val="1"/>
      <w:marLeft w:val="0"/>
      <w:marRight w:val="0"/>
      <w:marTop w:val="0"/>
      <w:marBottom w:val="0"/>
      <w:divBdr>
        <w:top w:val="none" w:sz="0" w:space="0" w:color="auto"/>
        <w:left w:val="none" w:sz="0" w:space="0" w:color="auto"/>
        <w:bottom w:val="none" w:sz="0" w:space="0" w:color="auto"/>
        <w:right w:val="none" w:sz="0" w:space="0" w:color="auto"/>
      </w:divBdr>
    </w:div>
    <w:div w:id="686753022">
      <w:bodyDiv w:val="1"/>
      <w:marLeft w:val="0"/>
      <w:marRight w:val="0"/>
      <w:marTop w:val="0"/>
      <w:marBottom w:val="0"/>
      <w:divBdr>
        <w:top w:val="none" w:sz="0" w:space="0" w:color="auto"/>
        <w:left w:val="none" w:sz="0" w:space="0" w:color="auto"/>
        <w:bottom w:val="none" w:sz="0" w:space="0" w:color="auto"/>
        <w:right w:val="none" w:sz="0" w:space="0" w:color="auto"/>
      </w:divBdr>
    </w:div>
    <w:div w:id="686758940">
      <w:bodyDiv w:val="1"/>
      <w:marLeft w:val="0"/>
      <w:marRight w:val="0"/>
      <w:marTop w:val="0"/>
      <w:marBottom w:val="0"/>
      <w:divBdr>
        <w:top w:val="none" w:sz="0" w:space="0" w:color="auto"/>
        <w:left w:val="none" w:sz="0" w:space="0" w:color="auto"/>
        <w:bottom w:val="none" w:sz="0" w:space="0" w:color="auto"/>
        <w:right w:val="none" w:sz="0" w:space="0" w:color="auto"/>
      </w:divBdr>
    </w:div>
    <w:div w:id="686761516">
      <w:bodyDiv w:val="1"/>
      <w:marLeft w:val="0"/>
      <w:marRight w:val="0"/>
      <w:marTop w:val="0"/>
      <w:marBottom w:val="0"/>
      <w:divBdr>
        <w:top w:val="none" w:sz="0" w:space="0" w:color="auto"/>
        <w:left w:val="none" w:sz="0" w:space="0" w:color="auto"/>
        <w:bottom w:val="none" w:sz="0" w:space="0" w:color="auto"/>
        <w:right w:val="none" w:sz="0" w:space="0" w:color="auto"/>
      </w:divBdr>
    </w:div>
    <w:div w:id="686902700">
      <w:bodyDiv w:val="1"/>
      <w:marLeft w:val="0"/>
      <w:marRight w:val="0"/>
      <w:marTop w:val="0"/>
      <w:marBottom w:val="0"/>
      <w:divBdr>
        <w:top w:val="none" w:sz="0" w:space="0" w:color="auto"/>
        <w:left w:val="none" w:sz="0" w:space="0" w:color="auto"/>
        <w:bottom w:val="none" w:sz="0" w:space="0" w:color="auto"/>
        <w:right w:val="none" w:sz="0" w:space="0" w:color="auto"/>
      </w:divBdr>
    </w:div>
    <w:div w:id="686950132">
      <w:bodyDiv w:val="1"/>
      <w:marLeft w:val="0"/>
      <w:marRight w:val="0"/>
      <w:marTop w:val="0"/>
      <w:marBottom w:val="0"/>
      <w:divBdr>
        <w:top w:val="none" w:sz="0" w:space="0" w:color="auto"/>
        <w:left w:val="none" w:sz="0" w:space="0" w:color="auto"/>
        <w:bottom w:val="none" w:sz="0" w:space="0" w:color="auto"/>
        <w:right w:val="none" w:sz="0" w:space="0" w:color="auto"/>
      </w:divBdr>
    </w:div>
    <w:div w:id="686951884">
      <w:bodyDiv w:val="1"/>
      <w:marLeft w:val="0"/>
      <w:marRight w:val="0"/>
      <w:marTop w:val="0"/>
      <w:marBottom w:val="0"/>
      <w:divBdr>
        <w:top w:val="none" w:sz="0" w:space="0" w:color="auto"/>
        <w:left w:val="none" w:sz="0" w:space="0" w:color="auto"/>
        <w:bottom w:val="none" w:sz="0" w:space="0" w:color="auto"/>
        <w:right w:val="none" w:sz="0" w:space="0" w:color="auto"/>
      </w:divBdr>
    </w:div>
    <w:div w:id="686953396">
      <w:bodyDiv w:val="1"/>
      <w:marLeft w:val="0"/>
      <w:marRight w:val="0"/>
      <w:marTop w:val="0"/>
      <w:marBottom w:val="0"/>
      <w:divBdr>
        <w:top w:val="none" w:sz="0" w:space="0" w:color="auto"/>
        <w:left w:val="none" w:sz="0" w:space="0" w:color="auto"/>
        <w:bottom w:val="none" w:sz="0" w:space="0" w:color="auto"/>
        <w:right w:val="none" w:sz="0" w:space="0" w:color="auto"/>
      </w:divBdr>
    </w:div>
    <w:div w:id="687021718">
      <w:bodyDiv w:val="1"/>
      <w:marLeft w:val="0"/>
      <w:marRight w:val="0"/>
      <w:marTop w:val="0"/>
      <w:marBottom w:val="0"/>
      <w:divBdr>
        <w:top w:val="none" w:sz="0" w:space="0" w:color="auto"/>
        <w:left w:val="none" w:sz="0" w:space="0" w:color="auto"/>
        <w:bottom w:val="none" w:sz="0" w:space="0" w:color="auto"/>
        <w:right w:val="none" w:sz="0" w:space="0" w:color="auto"/>
      </w:divBdr>
    </w:div>
    <w:div w:id="687101022">
      <w:bodyDiv w:val="1"/>
      <w:marLeft w:val="0"/>
      <w:marRight w:val="0"/>
      <w:marTop w:val="0"/>
      <w:marBottom w:val="0"/>
      <w:divBdr>
        <w:top w:val="none" w:sz="0" w:space="0" w:color="auto"/>
        <w:left w:val="none" w:sz="0" w:space="0" w:color="auto"/>
        <w:bottom w:val="none" w:sz="0" w:space="0" w:color="auto"/>
        <w:right w:val="none" w:sz="0" w:space="0" w:color="auto"/>
      </w:divBdr>
    </w:div>
    <w:div w:id="687172082">
      <w:bodyDiv w:val="1"/>
      <w:marLeft w:val="0"/>
      <w:marRight w:val="0"/>
      <w:marTop w:val="0"/>
      <w:marBottom w:val="0"/>
      <w:divBdr>
        <w:top w:val="none" w:sz="0" w:space="0" w:color="auto"/>
        <w:left w:val="none" w:sz="0" w:space="0" w:color="auto"/>
        <w:bottom w:val="none" w:sz="0" w:space="0" w:color="auto"/>
        <w:right w:val="none" w:sz="0" w:space="0" w:color="auto"/>
      </w:divBdr>
    </w:div>
    <w:div w:id="687175652">
      <w:bodyDiv w:val="1"/>
      <w:marLeft w:val="0"/>
      <w:marRight w:val="0"/>
      <w:marTop w:val="0"/>
      <w:marBottom w:val="0"/>
      <w:divBdr>
        <w:top w:val="none" w:sz="0" w:space="0" w:color="auto"/>
        <w:left w:val="none" w:sz="0" w:space="0" w:color="auto"/>
        <w:bottom w:val="none" w:sz="0" w:space="0" w:color="auto"/>
        <w:right w:val="none" w:sz="0" w:space="0" w:color="auto"/>
      </w:divBdr>
    </w:div>
    <w:div w:id="687408705">
      <w:bodyDiv w:val="1"/>
      <w:marLeft w:val="0"/>
      <w:marRight w:val="0"/>
      <w:marTop w:val="0"/>
      <w:marBottom w:val="0"/>
      <w:divBdr>
        <w:top w:val="none" w:sz="0" w:space="0" w:color="auto"/>
        <w:left w:val="none" w:sz="0" w:space="0" w:color="auto"/>
        <w:bottom w:val="none" w:sz="0" w:space="0" w:color="auto"/>
        <w:right w:val="none" w:sz="0" w:space="0" w:color="auto"/>
      </w:divBdr>
    </w:div>
    <w:div w:id="687413782">
      <w:bodyDiv w:val="1"/>
      <w:marLeft w:val="0"/>
      <w:marRight w:val="0"/>
      <w:marTop w:val="0"/>
      <w:marBottom w:val="0"/>
      <w:divBdr>
        <w:top w:val="none" w:sz="0" w:space="0" w:color="auto"/>
        <w:left w:val="none" w:sz="0" w:space="0" w:color="auto"/>
        <w:bottom w:val="none" w:sz="0" w:space="0" w:color="auto"/>
        <w:right w:val="none" w:sz="0" w:space="0" w:color="auto"/>
      </w:divBdr>
    </w:div>
    <w:div w:id="687486864">
      <w:bodyDiv w:val="1"/>
      <w:marLeft w:val="0"/>
      <w:marRight w:val="0"/>
      <w:marTop w:val="0"/>
      <w:marBottom w:val="0"/>
      <w:divBdr>
        <w:top w:val="none" w:sz="0" w:space="0" w:color="auto"/>
        <w:left w:val="none" w:sz="0" w:space="0" w:color="auto"/>
        <w:bottom w:val="none" w:sz="0" w:space="0" w:color="auto"/>
        <w:right w:val="none" w:sz="0" w:space="0" w:color="auto"/>
      </w:divBdr>
    </w:div>
    <w:div w:id="687560447">
      <w:bodyDiv w:val="1"/>
      <w:marLeft w:val="0"/>
      <w:marRight w:val="0"/>
      <w:marTop w:val="0"/>
      <w:marBottom w:val="0"/>
      <w:divBdr>
        <w:top w:val="none" w:sz="0" w:space="0" w:color="auto"/>
        <w:left w:val="none" w:sz="0" w:space="0" w:color="auto"/>
        <w:bottom w:val="none" w:sz="0" w:space="0" w:color="auto"/>
        <w:right w:val="none" w:sz="0" w:space="0" w:color="auto"/>
      </w:divBdr>
    </w:div>
    <w:div w:id="687603720">
      <w:bodyDiv w:val="1"/>
      <w:marLeft w:val="0"/>
      <w:marRight w:val="0"/>
      <w:marTop w:val="0"/>
      <w:marBottom w:val="0"/>
      <w:divBdr>
        <w:top w:val="none" w:sz="0" w:space="0" w:color="auto"/>
        <w:left w:val="none" w:sz="0" w:space="0" w:color="auto"/>
        <w:bottom w:val="none" w:sz="0" w:space="0" w:color="auto"/>
        <w:right w:val="none" w:sz="0" w:space="0" w:color="auto"/>
      </w:divBdr>
    </w:div>
    <w:div w:id="687634534">
      <w:bodyDiv w:val="1"/>
      <w:marLeft w:val="0"/>
      <w:marRight w:val="0"/>
      <w:marTop w:val="0"/>
      <w:marBottom w:val="0"/>
      <w:divBdr>
        <w:top w:val="none" w:sz="0" w:space="0" w:color="auto"/>
        <w:left w:val="none" w:sz="0" w:space="0" w:color="auto"/>
        <w:bottom w:val="none" w:sz="0" w:space="0" w:color="auto"/>
        <w:right w:val="none" w:sz="0" w:space="0" w:color="auto"/>
      </w:divBdr>
    </w:div>
    <w:div w:id="687682478">
      <w:bodyDiv w:val="1"/>
      <w:marLeft w:val="0"/>
      <w:marRight w:val="0"/>
      <w:marTop w:val="0"/>
      <w:marBottom w:val="0"/>
      <w:divBdr>
        <w:top w:val="none" w:sz="0" w:space="0" w:color="auto"/>
        <w:left w:val="none" w:sz="0" w:space="0" w:color="auto"/>
        <w:bottom w:val="none" w:sz="0" w:space="0" w:color="auto"/>
        <w:right w:val="none" w:sz="0" w:space="0" w:color="auto"/>
      </w:divBdr>
    </w:div>
    <w:div w:id="687800832">
      <w:bodyDiv w:val="1"/>
      <w:marLeft w:val="0"/>
      <w:marRight w:val="0"/>
      <w:marTop w:val="0"/>
      <w:marBottom w:val="0"/>
      <w:divBdr>
        <w:top w:val="none" w:sz="0" w:space="0" w:color="auto"/>
        <w:left w:val="none" w:sz="0" w:space="0" w:color="auto"/>
        <w:bottom w:val="none" w:sz="0" w:space="0" w:color="auto"/>
        <w:right w:val="none" w:sz="0" w:space="0" w:color="auto"/>
      </w:divBdr>
    </w:div>
    <w:div w:id="687801733">
      <w:bodyDiv w:val="1"/>
      <w:marLeft w:val="0"/>
      <w:marRight w:val="0"/>
      <w:marTop w:val="0"/>
      <w:marBottom w:val="0"/>
      <w:divBdr>
        <w:top w:val="none" w:sz="0" w:space="0" w:color="auto"/>
        <w:left w:val="none" w:sz="0" w:space="0" w:color="auto"/>
        <w:bottom w:val="none" w:sz="0" w:space="0" w:color="auto"/>
        <w:right w:val="none" w:sz="0" w:space="0" w:color="auto"/>
      </w:divBdr>
    </w:div>
    <w:div w:id="687830622">
      <w:bodyDiv w:val="1"/>
      <w:marLeft w:val="0"/>
      <w:marRight w:val="0"/>
      <w:marTop w:val="0"/>
      <w:marBottom w:val="0"/>
      <w:divBdr>
        <w:top w:val="none" w:sz="0" w:space="0" w:color="auto"/>
        <w:left w:val="none" w:sz="0" w:space="0" w:color="auto"/>
        <w:bottom w:val="none" w:sz="0" w:space="0" w:color="auto"/>
        <w:right w:val="none" w:sz="0" w:space="0" w:color="auto"/>
      </w:divBdr>
    </w:div>
    <w:div w:id="687832118">
      <w:bodyDiv w:val="1"/>
      <w:marLeft w:val="0"/>
      <w:marRight w:val="0"/>
      <w:marTop w:val="0"/>
      <w:marBottom w:val="0"/>
      <w:divBdr>
        <w:top w:val="none" w:sz="0" w:space="0" w:color="auto"/>
        <w:left w:val="none" w:sz="0" w:space="0" w:color="auto"/>
        <w:bottom w:val="none" w:sz="0" w:space="0" w:color="auto"/>
        <w:right w:val="none" w:sz="0" w:space="0" w:color="auto"/>
      </w:divBdr>
    </w:div>
    <w:div w:id="687833072">
      <w:bodyDiv w:val="1"/>
      <w:marLeft w:val="0"/>
      <w:marRight w:val="0"/>
      <w:marTop w:val="0"/>
      <w:marBottom w:val="0"/>
      <w:divBdr>
        <w:top w:val="none" w:sz="0" w:space="0" w:color="auto"/>
        <w:left w:val="none" w:sz="0" w:space="0" w:color="auto"/>
        <w:bottom w:val="none" w:sz="0" w:space="0" w:color="auto"/>
        <w:right w:val="none" w:sz="0" w:space="0" w:color="auto"/>
      </w:divBdr>
    </w:div>
    <w:div w:id="687946926">
      <w:bodyDiv w:val="1"/>
      <w:marLeft w:val="0"/>
      <w:marRight w:val="0"/>
      <w:marTop w:val="0"/>
      <w:marBottom w:val="0"/>
      <w:divBdr>
        <w:top w:val="none" w:sz="0" w:space="0" w:color="auto"/>
        <w:left w:val="none" w:sz="0" w:space="0" w:color="auto"/>
        <w:bottom w:val="none" w:sz="0" w:space="0" w:color="auto"/>
        <w:right w:val="none" w:sz="0" w:space="0" w:color="auto"/>
      </w:divBdr>
    </w:div>
    <w:div w:id="687949840">
      <w:bodyDiv w:val="1"/>
      <w:marLeft w:val="0"/>
      <w:marRight w:val="0"/>
      <w:marTop w:val="0"/>
      <w:marBottom w:val="0"/>
      <w:divBdr>
        <w:top w:val="none" w:sz="0" w:space="0" w:color="auto"/>
        <w:left w:val="none" w:sz="0" w:space="0" w:color="auto"/>
        <w:bottom w:val="none" w:sz="0" w:space="0" w:color="auto"/>
        <w:right w:val="none" w:sz="0" w:space="0" w:color="auto"/>
      </w:divBdr>
    </w:div>
    <w:div w:id="688024068">
      <w:bodyDiv w:val="1"/>
      <w:marLeft w:val="0"/>
      <w:marRight w:val="0"/>
      <w:marTop w:val="0"/>
      <w:marBottom w:val="0"/>
      <w:divBdr>
        <w:top w:val="none" w:sz="0" w:space="0" w:color="auto"/>
        <w:left w:val="none" w:sz="0" w:space="0" w:color="auto"/>
        <w:bottom w:val="none" w:sz="0" w:space="0" w:color="auto"/>
        <w:right w:val="none" w:sz="0" w:space="0" w:color="auto"/>
      </w:divBdr>
    </w:div>
    <w:div w:id="688028294">
      <w:bodyDiv w:val="1"/>
      <w:marLeft w:val="0"/>
      <w:marRight w:val="0"/>
      <w:marTop w:val="0"/>
      <w:marBottom w:val="0"/>
      <w:divBdr>
        <w:top w:val="none" w:sz="0" w:space="0" w:color="auto"/>
        <w:left w:val="none" w:sz="0" w:space="0" w:color="auto"/>
        <w:bottom w:val="none" w:sz="0" w:space="0" w:color="auto"/>
        <w:right w:val="none" w:sz="0" w:space="0" w:color="auto"/>
      </w:divBdr>
    </w:div>
    <w:div w:id="688063018">
      <w:bodyDiv w:val="1"/>
      <w:marLeft w:val="0"/>
      <w:marRight w:val="0"/>
      <w:marTop w:val="0"/>
      <w:marBottom w:val="0"/>
      <w:divBdr>
        <w:top w:val="none" w:sz="0" w:space="0" w:color="auto"/>
        <w:left w:val="none" w:sz="0" w:space="0" w:color="auto"/>
        <w:bottom w:val="none" w:sz="0" w:space="0" w:color="auto"/>
        <w:right w:val="none" w:sz="0" w:space="0" w:color="auto"/>
      </w:divBdr>
    </w:div>
    <w:div w:id="688142547">
      <w:bodyDiv w:val="1"/>
      <w:marLeft w:val="0"/>
      <w:marRight w:val="0"/>
      <w:marTop w:val="0"/>
      <w:marBottom w:val="0"/>
      <w:divBdr>
        <w:top w:val="none" w:sz="0" w:space="0" w:color="auto"/>
        <w:left w:val="none" w:sz="0" w:space="0" w:color="auto"/>
        <w:bottom w:val="none" w:sz="0" w:space="0" w:color="auto"/>
        <w:right w:val="none" w:sz="0" w:space="0" w:color="auto"/>
      </w:divBdr>
    </w:div>
    <w:div w:id="688143437">
      <w:bodyDiv w:val="1"/>
      <w:marLeft w:val="0"/>
      <w:marRight w:val="0"/>
      <w:marTop w:val="0"/>
      <w:marBottom w:val="0"/>
      <w:divBdr>
        <w:top w:val="none" w:sz="0" w:space="0" w:color="auto"/>
        <w:left w:val="none" w:sz="0" w:space="0" w:color="auto"/>
        <w:bottom w:val="none" w:sz="0" w:space="0" w:color="auto"/>
        <w:right w:val="none" w:sz="0" w:space="0" w:color="auto"/>
      </w:divBdr>
    </w:div>
    <w:div w:id="688144544">
      <w:bodyDiv w:val="1"/>
      <w:marLeft w:val="0"/>
      <w:marRight w:val="0"/>
      <w:marTop w:val="0"/>
      <w:marBottom w:val="0"/>
      <w:divBdr>
        <w:top w:val="none" w:sz="0" w:space="0" w:color="auto"/>
        <w:left w:val="none" w:sz="0" w:space="0" w:color="auto"/>
        <w:bottom w:val="none" w:sz="0" w:space="0" w:color="auto"/>
        <w:right w:val="none" w:sz="0" w:space="0" w:color="auto"/>
      </w:divBdr>
    </w:div>
    <w:div w:id="688219386">
      <w:bodyDiv w:val="1"/>
      <w:marLeft w:val="0"/>
      <w:marRight w:val="0"/>
      <w:marTop w:val="0"/>
      <w:marBottom w:val="0"/>
      <w:divBdr>
        <w:top w:val="none" w:sz="0" w:space="0" w:color="auto"/>
        <w:left w:val="none" w:sz="0" w:space="0" w:color="auto"/>
        <w:bottom w:val="none" w:sz="0" w:space="0" w:color="auto"/>
        <w:right w:val="none" w:sz="0" w:space="0" w:color="auto"/>
      </w:divBdr>
    </w:div>
    <w:div w:id="688220687">
      <w:bodyDiv w:val="1"/>
      <w:marLeft w:val="0"/>
      <w:marRight w:val="0"/>
      <w:marTop w:val="0"/>
      <w:marBottom w:val="0"/>
      <w:divBdr>
        <w:top w:val="none" w:sz="0" w:space="0" w:color="auto"/>
        <w:left w:val="none" w:sz="0" w:space="0" w:color="auto"/>
        <w:bottom w:val="none" w:sz="0" w:space="0" w:color="auto"/>
        <w:right w:val="none" w:sz="0" w:space="0" w:color="auto"/>
      </w:divBdr>
    </w:div>
    <w:div w:id="688259982">
      <w:bodyDiv w:val="1"/>
      <w:marLeft w:val="0"/>
      <w:marRight w:val="0"/>
      <w:marTop w:val="0"/>
      <w:marBottom w:val="0"/>
      <w:divBdr>
        <w:top w:val="none" w:sz="0" w:space="0" w:color="auto"/>
        <w:left w:val="none" w:sz="0" w:space="0" w:color="auto"/>
        <w:bottom w:val="none" w:sz="0" w:space="0" w:color="auto"/>
        <w:right w:val="none" w:sz="0" w:space="0" w:color="auto"/>
      </w:divBdr>
    </w:div>
    <w:div w:id="688264575">
      <w:bodyDiv w:val="1"/>
      <w:marLeft w:val="0"/>
      <w:marRight w:val="0"/>
      <w:marTop w:val="0"/>
      <w:marBottom w:val="0"/>
      <w:divBdr>
        <w:top w:val="none" w:sz="0" w:space="0" w:color="auto"/>
        <w:left w:val="none" w:sz="0" w:space="0" w:color="auto"/>
        <w:bottom w:val="none" w:sz="0" w:space="0" w:color="auto"/>
        <w:right w:val="none" w:sz="0" w:space="0" w:color="auto"/>
      </w:divBdr>
    </w:div>
    <w:div w:id="688290043">
      <w:bodyDiv w:val="1"/>
      <w:marLeft w:val="0"/>
      <w:marRight w:val="0"/>
      <w:marTop w:val="0"/>
      <w:marBottom w:val="0"/>
      <w:divBdr>
        <w:top w:val="none" w:sz="0" w:space="0" w:color="auto"/>
        <w:left w:val="none" w:sz="0" w:space="0" w:color="auto"/>
        <w:bottom w:val="none" w:sz="0" w:space="0" w:color="auto"/>
        <w:right w:val="none" w:sz="0" w:space="0" w:color="auto"/>
      </w:divBdr>
    </w:div>
    <w:div w:id="688291290">
      <w:bodyDiv w:val="1"/>
      <w:marLeft w:val="0"/>
      <w:marRight w:val="0"/>
      <w:marTop w:val="0"/>
      <w:marBottom w:val="0"/>
      <w:divBdr>
        <w:top w:val="none" w:sz="0" w:space="0" w:color="auto"/>
        <w:left w:val="none" w:sz="0" w:space="0" w:color="auto"/>
        <w:bottom w:val="none" w:sz="0" w:space="0" w:color="auto"/>
        <w:right w:val="none" w:sz="0" w:space="0" w:color="auto"/>
      </w:divBdr>
    </w:div>
    <w:div w:id="688411623">
      <w:bodyDiv w:val="1"/>
      <w:marLeft w:val="0"/>
      <w:marRight w:val="0"/>
      <w:marTop w:val="0"/>
      <w:marBottom w:val="0"/>
      <w:divBdr>
        <w:top w:val="none" w:sz="0" w:space="0" w:color="auto"/>
        <w:left w:val="none" w:sz="0" w:space="0" w:color="auto"/>
        <w:bottom w:val="none" w:sz="0" w:space="0" w:color="auto"/>
        <w:right w:val="none" w:sz="0" w:space="0" w:color="auto"/>
      </w:divBdr>
    </w:div>
    <w:div w:id="688414456">
      <w:bodyDiv w:val="1"/>
      <w:marLeft w:val="0"/>
      <w:marRight w:val="0"/>
      <w:marTop w:val="0"/>
      <w:marBottom w:val="0"/>
      <w:divBdr>
        <w:top w:val="none" w:sz="0" w:space="0" w:color="auto"/>
        <w:left w:val="none" w:sz="0" w:space="0" w:color="auto"/>
        <w:bottom w:val="none" w:sz="0" w:space="0" w:color="auto"/>
        <w:right w:val="none" w:sz="0" w:space="0" w:color="auto"/>
      </w:divBdr>
    </w:div>
    <w:div w:id="688415812">
      <w:bodyDiv w:val="1"/>
      <w:marLeft w:val="0"/>
      <w:marRight w:val="0"/>
      <w:marTop w:val="0"/>
      <w:marBottom w:val="0"/>
      <w:divBdr>
        <w:top w:val="none" w:sz="0" w:space="0" w:color="auto"/>
        <w:left w:val="none" w:sz="0" w:space="0" w:color="auto"/>
        <w:bottom w:val="none" w:sz="0" w:space="0" w:color="auto"/>
        <w:right w:val="none" w:sz="0" w:space="0" w:color="auto"/>
      </w:divBdr>
    </w:div>
    <w:div w:id="688457845">
      <w:bodyDiv w:val="1"/>
      <w:marLeft w:val="0"/>
      <w:marRight w:val="0"/>
      <w:marTop w:val="0"/>
      <w:marBottom w:val="0"/>
      <w:divBdr>
        <w:top w:val="none" w:sz="0" w:space="0" w:color="auto"/>
        <w:left w:val="none" w:sz="0" w:space="0" w:color="auto"/>
        <w:bottom w:val="none" w:sz="0" w:space="0" w:color="auto"/>
        <w:right w:val="none" w:sz="0" w:space="0" w:color="auto"/>
      </w:divBdr>
    </w:div>
    <w:div w:id="688603101">
      <w:bodyDiv w:val="1"/>
      <w:marLeft w:val="0"/>
      <w:marRight w:val="0"/>
      <w:marTop w:val="0"/>
      <w:marBottom w:val="0"/>
      <w:divBdr>
        <w:top w:val="none" w:sz="0" w:space="0" w:color="auto"/>
        <w:left w:val="none" w:sz="0" w:space="0" w:color="auto"/>
        <w:bottom w:val="none" w:sz="0" w:space="0" w:color="auto"/>
        <w:right w:val="none" w:sz="0" w:space="0" w:color="auto"/>
      </w:divBdr>
    </w:div>
    <w:div w:id="688606042">
      <w:bodyDiv w:val="1"/>
      <w:marLeft w:val="0"/>
      <w:marRight w:val="0"/>
      <w:marTop w:val="0"/>
      <w:marBottom w:val="0"/>
      <w:divBdr>
        <w:top w:val="none" w:sz="0" w:space="0" w:color="auto"/>
        <w:left w:val="none" w:sz="0" w:space="0" w:color="auto"/>
        <w:bottom w:val="none" w:sz="0" w:space="0" w:color="auto"/>
        <w:right w:val="none" w:sz="0" w:space="0" w:color="auto"/>
      </w:divBdr>
    </w:div>
    <w:div w:id="688606173">
      <w:bodyDiv w:val="1"/>
      <w:marLeft w:val="0"/>
      <w:marRight w:val="0"/>
      <w:marTop w:val="0"/>
      <w:marBottom w:val="0"/>
      <w:divBdr>
        <w:top w:val="none" w:sz="0" w:space="0" w:color="auto"/>
        <w:left w:val="none" w:sz="0" w:space="0" w:color="auto"/>
        <w:bottom w:val="none" w:sz="0" w:space="0" w:color="auto"/>
        <w:right w:val="none" w:sz="0" w:space="0" w:color="auto"/>
      </w:divBdr>
    </w:div>
    <w:div w:id="688684418">
      <w:bodyDiv w:val="1"/>
      <w:marLeft w:val="0"/>
      <w:marRight w:val="0"/>
      <w:marTop w:val="0"/>
      <w:marBottom w:val="0"/>
      <w:divBdr>
        <w:top w:val="none" w:sz="0" w:space="0" w:color="auto"/>
        <w:left w:val="none" w:sz="0" w:space="0" w:color="auto"/>
        <w:bottom w:val="none" w:sz="0" w:space="0" w:color="auto"/>
        <w:right w:val="none" w:sz="0" w:space="0" w:color="auto"/>
      </w:divBdr>
    </w:div>
    <w:div w:id="688717874">
      <w:bodyDiv w:val="1"/>
      <w:marLeft w:val="0"/>
      <w:marRight w:val="0"/>
      <w:marTop w:val="0"/>
      <w:marBottom w:val="0"/>
      <w:divBdr>
        <w:top w:val="none" w:sz="0" w:space="0" w:color="auto"/>
        <w:left w:val="none" w:sz="0" w:space="0" w:color="auto"/>
        <w:bottom w:val="none" w:sz="0" w:space="0" w:color="auto"/>
        <w:right w:val="none" w:sz="0" w:space="0" w:color="auto"/>
      </w:divBdr>
    </w:div>
    <w:div w:id="688719844">
      <w:bodyDiv w:val="1"/>
      <w:marLeft w:val="0"/>
      <w:marRight w:val="0"/>
      <w:marTop w:val="0"/>
      <w:marBottom w:val="0"/>
      <w:divBdr>
        <w:top w:val="none" w:sz="0" w:space="0" w:color="auto"/>
        <w:left w:val="none" w:sz="0" w:space="0" w:color="auto"/>
        <w:bottom w:val="none" w:sz="0" w:space="0" w:color="auto"/>
        <w:right w:val="none" w:sz="0" w:space="0" w:color="auto"/>
      </w:divBdr>
    </w:div>
    <w:div w:id="688725477">
      <w:bodyDiv w:val="1"/>
      <w:marLeft w:val="0"/>
      <w:marRight w:val="0"/>
      <w:marTop w:val="0"/>
      <w:marBottom w:val="0"/>
      <w:divBdr>
        <w:top w:val="none" w:sz="0" w:space="0" w:color="auto"/>
        <w:left w:val="none" w:sz="0" w:space="0" w:color="auto"/>
        <w:bottom w:val="none" w:sz="0" w:space="0" w:color="auto"/>
        <w:right w:val="none" w:sz="0" w:space="0" w:color="auto"/>
      </w:divBdr>
    </w:div>
    <w:div w:id="688726710">
      <w:bodyDiv w:val="1"/>
      <w:marLeft w:val="0"/>
      <w:marRight w:val="0"/>
      <w:marTop w:val="0"/>
      <w:marBottom w:val="0"/>
      <w:divBdr>
        <w:top w:val="none" w:sz="0" w:space="0" w:color="auto"/>
        <w:left w:val="none" w:sz="0" w:space="0" w:color="auto"/>
        <w:bottom w:val="none" w:sz="0" w:space="0" w:color="auto"/>
        <w:right w:val="none" w:sz="0" w:space="0" w:color="auto"/>
      </w:divBdr>
    </w:div>
    <w:div w:id="688794115">
      <w:bodyDiv w:val="1"/>
      <w:marLeft w:val="0"/>
      <w:marRight w:val="0"/>
      <w:marTop w:val="0"/>
      <w:marBottom w:val="0"/>
      <w:divBdr>
        <w:top w:val="none" w:sz="0" w:space="0" w:color="auto"/>
        <w:left w:val="none" w:sz="0" w:space="0" w:color="auto"/>
        <w:bottom w:val="none" w:sz="0" w:space="0" w:color="auto"/>
        <w:right w:val="none" w:sz="0" w:space="0" w:color="auto"/>
      </w:divBdr>
    </w:div>
    <w:div w:id="688799284">
      <w:bodyDiv w:val="1"/>
      <w:marLeft w:val="0"/>
      <w:marRight w:val="0"/>
      <w:marTop w:val="0"/>
      <w:marBottom w:val="0"/>
      <w:divBdr>
        <w:top w:val="none" w:sz="0" w:space="0" w:color="auto"/>
        <w:left w:val="none" w:sz="0" w:space="0" w:color="auto"/>
        <w:bottom w:val="none" w:sz="0" w:space="0" w:color="auto"/>
        <w:right w:val="none" w:sz="0" w:space="0" w:color="auto"/>
      </w:divBdr>
    </w:div>
    <w:div w:id="688800979">
      <w:bodyDiv w:val="1"/>
      <w:marLeft w:val="0"/>
      <w:marRight w:val="0"/>
      <w:marTop w:val="0"/>
      <w:marBottom w:val="0"/>
      <w:divBdr>
        <w:top w:val="none" w:sz="0" w:space="0" w:color="auto"/>
        <w:left w:val="none" w:sz="0" w:space="0" w:color="auto"/>
        <w:bottom w:val="none" w:sz="0" w:space="0" w:color="auto"/>
        <w:right w:val="none" w:sz="0" w:space="0" w:color="auto"/>
      </w:divBdr>
    </w:div>
    <w:div w:id="688872792">
      <w:bodyDiv w:val="1"/>
      <w:marLeft w:val="0"/>
      <w:marRight w:val="0"/>
      <w:marTop w:val="0"/>
      <w:marBottom w:val="0"/>
      <w:divBdr>
        <w:top w:val="none" w:sz="0" w:space="0" w:color="auto"/>
        <w:left w:val="none" w:sz="0" w:space="0" w:color="auto"/>
        <w:bottom w:val="none" w:sz="0" w:space="0" w:color="auto"/>
        <w:right w:val="none" w:sz="0" w:space="0" w:color="auto"/>
      </w:divBdr>
    </w:div>
    <w:div w:id="688916847">
      <w:bodyDiv w:val="1"/>
      <w:marLeft w:val="0"/>
      <w:marRight w:val="0"/>
      <w:marTop w:val="0"/>
      <w:marBottom w:val="0"/>
      <w:divBdr>
        <w:top w:val="none" w:sz="0" w:space="0" w:color="auto"/>
        <w:left w:val="none" w:sz="0" w:space="0" w:color="auto"/>
        <w:bottom w:val="none" w:sz="0" w:space="0" w:color="auto"/>
        <w:right w:val="none" w:sz="0" w:space="0" w:color="auto"/>
      </w:divBdr>
    </w:div>
    <w:div w:id="689065697">
      <w:bodyDiv w:val="1"/>
      <w:marLeft w:val="0"/>
      <w:marRight w:val="0"/>
      <w:marTop w:val="0"/>
      <w:marBottom w:val="0"/>
      <w:divBdr>
        <w:top w:val="none" w:sz="0" w:space="0" w:color="auto"/>
        <w:left w:val="none" w:sz="0" w:space="0" w:color="auto"/>
        <w:bottom w:val="none" w:sz="0" w:space="0" w:color="auto"/>
        <w:right w:val="none" w:sz="0" w:space="0" w:color="auto"/>
      </w:divBdr>
    </w:div>
    <w:div w:id="689181124">
      <w:bodyDiv w:val="1"/>
      <w:marLeft w:val="0"/>
      <w:marRight w:val="0"/>
      <w:marTop w:val="0"/>
      <w:marBottom w:val="0"/>
      <w:divBdr>
        <w:top w:val="none" w:sz="0" w:space="0" w:color="auto"/>
        <w:left w:val="none" w:sz="0" w:space="0" w:color="auto"/>
        <w:bottom w:val="none" w:sz="0" w:space="0" w:color="auto"/>
        <w:right w:val="none" w:sz="0" w:space="0" w:color="auto"/>
      </w:divBdr>
    </w:div>
    <w:div w:id="689188432">
      <w:bodyDiv w:val="1"/>
      <w:marLeft w:val="0"/>
      <w:marRight w:val="0"/>
      <w:marTop w:val="0"/>
      <w:marBottom w:val="0"/>
      <w:divBdr>
        <w:top w:val="none" w:sz="0" w:space="0" w:color="auto"/>
        <w:left w:val="none" w:sz="0" w:space="0" w:color="auto"/>
        <w:bottom w:val="none" w:sz="0" w:space="0" w:color="auto"/>
        <w:right w:val="none" w:sz="0" w:space="0" w:color="auto"/>
      </w:divBdr>
    </w:div>
    <w:div w:id="689259280">
      <w:bodyDiv w:val="1"/>
      <w:marLeft w:val="0"/>
      <w:marRight w:val="0"/>
      <w:marTop w:val="0"/>
      <w:marBottom w:val="0"/>
      <w:divBdr>
        <w:top w:val="none" w:sz="0" w:space="0" w:color="auto"/>
        <w:left w:val="none" w:sz="0" w:space="0" w:color="auto"/>
        <w:bottom w:val="none" w:sz="0" w:space="0" w:color="auto"/>
        <w:right w:val="none" w:sz="0" w:space="0" w:color="auto"/>
      </w:divBdr>
    </w:div>
    <w:div w:id="689262766">
      <w:bodyDiv w:val="1"/>
      <w:marLeft w:val="0"/>
      <w:marRight w:val="0"/>
      <w:marTop w:val="0"/>
      <w:marBottom w:val="0"/>
      <w:divBdr>
        <w:top w:val="none" w:sz="0" w:space="0" w:color="auto"/>
        <w:left w:val="none" w:sz="0" w:space="0" w:color="auto"/>
        <w:bottom w:val="none" w:sz="0" w:space="0" w:color="auto"/>
        <w:right w:val="none" w:sz="0" w:space="0" w:color="auto"/>
      </w:divBdr>
    </w:div>
    <w:div w:id="689263731">
      <w:bodyDiv w:val="1"/>
      <w:marLeft w:val="0"/>
      <w:marRight w:val="0"/>
      <w:marTop w:val="0"/>
      <w:marBottom w:val="0"/>
      <w:divBdr>
        <w:top w:val="none" w:sz="0" w:space="0" w:color="auto"/>
        <w:left w:val="none" w:sz="0" w:space="0" w:color="auto"/>
        <w:bottom w:val="none" w:sz="0" w:space="0" w:color="auto"/>
        <w:right w:val="none" w:sz="0" w:space="0" w:color="auto"/>
      </w:divBdr>
    </w:div>
    <w:div w:id="689331472">
      <w:bodyDiv w:val="1"/>
      <w:marLeft w:val="0"/>
      <w:marRight w:val="0"/>
      <w:marTop w:val="0"/>
      <w:marBottom w:val="0"/>
      <w:divBdr>
        <w:top w:val="none" w:sz="0" w:space="0" w:color="auto"/>
        <w:left w:val="none" w:sz="0" w:space="0" w:color="auto"/>
        <w:bottom w:val="none" w:sz="0" w:space="0" w:color="auto"/>
        <w:right w:val="none" w:sz="0" w:space="0" w:color="auto"/>
      </w:divBdr>
    </w:div>
    <w:div w:id="689337871">
      <w:bodyDiv w:val="1"/>
      <w:marLeft w:val="0"/>
      <w:marRight w:val="0"/>
      <w:marTop w:val="0"/>
      <w:marBottom w:val="0"/>
      <w:divBdr>
        <w:top w:val="none" w:sz="0" w:space="0" w:color="auto"/>
        <w:left w:val="none" w:sz="0" w:space="0" w:color="auto"/>
        <w:bottom w:val="none" w:sz="0" w:space="0" w:color="auto"/>
        <w:right w:val="none" w:sz="0" w:space="0" w:color="auto"/>
      </w:divBdr>
    </w:div>
    <w:div w:id="689378876">
      <w:bodyDiv w:val="1"/>
      <w:marLeft w:val="0"/>
      <w:marRight w:val="0"/>
      <w:marTop w:val="0"/>
      <w:marBottom w:val="0"/>
      <w:divBdr>
        <w:top w:val="none" w:sz="0" w:space="0" w:color="auto"/>
        <w:left w:val="none" w:sz="0" w:space="0" w:color="auto"/>
        <w:bottom w:val="none" w:sz="0" w:space="0" w:color="auto"/>
        <w:right w:val="none" w:sz="0" w:space="0" w:color="auto"/>
      </w:divBdr>
    </w:div>
    <w:div w:id="689380872">
      <w:bodyDiv w:val="1"/>
      <w:marLeft w:val="0"/>
      <w:marRight w:val="0"/>
      <w:marTop w:val="0"/>
      <w:marBottom w:val="0"/>
      <w:divBdr>
        <w:top w:val="none" w:sz="0" w:space="0" w:color="auto"/>
        <w:left w:val="none" w:sz="0" w:space="0" w:color="auto"/>
        <w:bottom w:val="none" w:sz="0" w:space="0" w:color="auto"/>
        <w:right w:val="none" w:sz="0" w:space="0" w:color="auto"/>
      </w:divBdr>
    </w:div>
    <w:div w:id="689455627">
      <w:bodyDiv w:val="1"/>
      <w:marLeft w:val="0"/>
      <w:marRight w:val="0"/>
      <w:marTop w:val="0"/>
      <w:marBottom w:val="0"/>
      <w:divBdr>
        <w:top w:val="none" w:sz="0" w:space="0" w:color="auto"/>
        <w:left w:val="none" w:sz="0" w:space="0" w:color="auto"/>
        <w:bottom w:val="none" w:sz="0" w:space="0" w:color="auto"/>
        <w:right w:val="none" w:sz="0" w:space="0" w:color="auto"/>
      </w:divBdr>
    </w:div>
    <w:div w:id="689524103">
      <w:bodyDiv w:val="1"/>
      <w:marLeft w:val="0"/>
      <w:marRight w:val="0"/>
      <w:marTop w:val="0"/>
      <w:marBottom w:val="0"/>
      <w:divBdr>
        <w:top w:val="none" w:sz="0" w:space="0" w:color="auto"/>
        <w:left w:val="none" w:sz="0" w:space="0" w:color="auto"/>
        <w:bottom w:val="none" w:sz="0" w:space="0" w:color="auto"/>
        <w:right w:val="none" w:sz="0" w:space="0" w:color="auto"/>
      </w:divBdr>
    </w:div>
    <w:div w:id="689531968">
      <w:bodyDiv w:val="1"/>
      <w:marLeft w:val="0"/>
      <w:marRight w:val="0"/>
      <w:marTop w:val="0"/>
      <w:marBottom w:val="0"/>
      <w:divBdr>
        <w:top w:val="none" w:sz="0" w:space="0" w:color="auto"/>
        <w:left w:val="none" w:sz="0" w:space="0" w:color="auto"/>
        <w:bottom w:val="none" w:sz="0" w:space="0" w:color="auto"/>
        <w:right w:val="none" w:sz="0" w:space="0" w:color="auto"/>
      </w:divBdr>
    </w:div>
    <w:div w:id="689599837">
      <w:bodyDiv w:val="1"/>
      <w:marLeft w:val="0"/>
      <w:marRight w:val="0"/>
      <w:marTop w:val="0"/>
      <w:marBottom w:val="0"/>
      <w:divBdr>
        <w:top w:val="none" w:sz="0" w:space="0" w:color="auto"/>
        <w:left w:val="none" w:sz="0" w:space="0" w:color="auto"/>
        <w:bottom w:val="none" w:sz="0" w:space="0" w:color="auto"/>
        <w:right w:val="none" w:sz="0" w:space="0" w:color="auto"/>
      </w:divBdr>
    </w:div>
    <w:div w:id="689602284">
      <w:bodyDiv w:val="1"/>
      <w:marLeft w:val="0"/>
      <w:marRight w:val="0"/>
      <w:marTop w:val="0"/>
      <w:marBottom w:val="0"/>
      <w:divBdr>
        <w:top w:val="none" w:sz="0" w:space="0" w:color="auto"/>
        <w:left w:val="none" w:sz="0" w:space="0" w:color="auto"/>
        <w:bottom w:val="none" w:sz="0" w:space="0" w:color="auto"/>
        <w:right w:val="none" w:sz="0" w:space="0" w:color="auto"/>
      </w:divBdr>
    </w:div>
    <w:div w:id="689642329">
      <w:bodyDiv w:val="1"/>
      <w:marLeft w:val="0"/>
      <w:marRight w:val="0"/>
      <w:marTop w:val="0"/>
      <w:marBottom w:val="0"/>
      <w:divBdr>
        <w:top w:val="none" w:sz="0" w:space="0" w:color="auto"/>
        <w:left w:val="none" w:sz="0" w:space="0" w:color="auto"/>
        <w:bottom w:val="none" w:sz="0" w:space="0" w:color="auto"/>
        <w:right w:val="none" w:sz="0" w:space="0" w:color="auto"/>
      </w:divBdr>
    </w:div>
    <w:div w:id="689642943">
      <w:bodyDiv w:val="1"/>
      <w:marLeft w:val="0"/>
      <w:marRight w:val="0"/>
      <w:marTop w:val="0"/>
      <w:marBottom w:val="0"/>
      <w:divBdr>
        <w:top w:val="none" w:sz="0" w:space="0" w:color="auto"/>
        <w:left w:val="none" w:sz="0" w:space="0" w:color="auto"/>
        <w:bottom w:val="none" w:sz="0" w:space="0" w:color="auto"/>
        <w:right w:val="none" w:sz="0" w:space="0" w:color="auto"/>
      </w:divBdr>
    </w:div>
    <w:div w:id="689644225">
      <w:bodyDiv w:val="1"/>
      <w:marLeft w:val="0"/>
      <w:marRight w:val="0"/>
      <w:marTop w:val="0"/>
      <w:marBottom w:val="0"/>
      <w:divBdr>
        <w:top w:val="none" w:sz="0" w:space="0" w:color="auto"/>
        <w:left w:val="none" w:sz="0" w:space="0" w:color="auto"/>
        <w:bottom w:val="none" w:sz="0" w:space="0" w:color="auto"/>
        <w:right w:val="none" w:sz="0" w:space="0" w:color="auto"/>
      </w:divBdr>
    </w:div>
    <w:div w:id="689645055">
      <w:bodyDiv w:val="1"/>
      <w:marLeft w:val="0"/>
      <w:marRight w:val="0"/>
      <w:marTop w:val="0"/>
      <w:marBottom w:val="0"/>
      <w:divBdr>
        <w:top w:val="none" w:sz="0" w:space="0" w:color="auto"/>
        <w:left w:val="none" w:sz="0" w:space="0" w:color="auto"/>
        <w:bottom w:val="none" w:sz="0" w:space="0" w:color="auto"/>
        <w:right w:val="none" w:sz="0" w:space="0" w:color="auto"/>
      </w:divBdr>
    </w:div>
    <w:div w:id="689645668">
      <w:bodyDiv w:val="1"/>
      <w:marLeft w:val="0"/>
      <w:marRight w:val="0"/>
      <w:marTop w:val="0"/>
      <w:marBottom w:val="0"/>
      <w:divBdr>
        <w:top w:val="none" w:sz="0" w:space="0" w:color="auto"/>
        <w:left w:val="none" w:sz="0" w:space="0" w:color="auto"/>
        <w:bottom w:val="none" w:sz="0" w:space="0" w:color="auto"/>
        <w:right w:val="none" w:sz="0" w:space="0" w:color="auto"/>
      </w:divBdr>
    </w:div>
    <w:div w:id="689648078">
      <w:bodyDiv w:val="1"/>
      <w:marLeft w:val="0"/>
      <w:marRight w:val="0"/>
      <w:marTop w:val="0"/>
      <w:marBottom w:val="0"/>
      <w:divBdr>
        <w:top w:val="none" w:sz="0" w:space="0" w:color="auto"/>
        <w:left w:val="none" w:sz="0" w:space="0" w:color="auto"/>
        <w:bottom w:val="none" w:sz="0" w:space="0" w:color="auto"/>
        <w:right w:val="none" w:sz="0" w:space="0" w:color="auto"/>
      </w:divBdr>
    </w:div>
    <w:div w:id="689720586">
      <w:bodyDiv w:val="1"/>
      <w:marLeft w:val="0"/>
      <w:marRight w:val="0"/>
      <w:marTop w:val="0"/>
      <w:marBottom w:val="0"/>
      <w:divBdr>
        <w:top w:val="none" w:sz="0" w:space="0" w:color="auto"/>
        <w:left w:val="none" w:sz="0" w:space="0" w:color="auto"/>
        <w:bottom w:val="none" w:sz="0" w:space="0" w:color="auto"/>
        <w:right w:val="none" w:sz="0" w:space="0" w:color="auto"/>
      </w:divBdr>
    </w:div>
    <w:div w:id="689795248">
      <w:bodyDiv w:val="1"/>
      <w:marLeft w:val="0"/>
      <w:marRight w:val="0"/>
      <w:marTop w:val="0"/>
      <w:marBottom w:val="0"/>
      <w:divBdr>
        <w:top w:val="none" w:sz="0" w:space="0" w:color="auto"/>
        <w:left w:val="none" w:sz="0" w:space="0" w:color="auto"/>
        <w:bottom w:val="none" w:sz="0" w:space="0" w:color="auto"/>
        <w:right w:val="none" w:sz="0" w:space="0" w:color="auto"/>
      </w:divBdr>
    </w:div>
    <w:div w:id="689796631">
      <w:bodyDiv w:val="1"/>
      <w:marLeft w:val="0"/>
      <w:marRight w:val="0"/>
      <w:marTop w:val="0"/>
      <w:marBottom w:val="0"/>
      <w:divBdr>
        <w:top w:val="none" w:sz="0" w:space="0" w:color="auto"/>
        <w:left w:val="none" w:sz="0" w:space="0" w:color="auto"/>
        <w:bottom w:val="none" w:sz="0" w:space="0" w:color="auto"/>
        <w:right w:val="none" w:sz="0" w:space="0" w:color="auto"/>
      </w:divBdr>
    </w:div>
    <w:div w:id="689797470">
      <w:bodyDiv w:val="1"/>
      <w:marLeft w:val="0"/>
      <w:marRight w:val="0"/>
      <w:marTop w:val="0"/>
      <w:marBottom w:val="0"/>
      <w:divBdr>
        <w:top w:val="none" w:sz="0" w:space="0" w:color="auto"/>
        <w:left w:val="none" w:sz="0" w:space="0" w:color="auto"/>
        <w:bottom w:val="none" w:sz="0" w:space="0" w:color="auto"/>
        <w:right w:val="none" w:sz="0" w:space="0" w:color="auto"/>
      </w:divBdr>
    </w:div>
    <w:div w:id="689840549">
      <w:bodyDiv w:val="1"/>
      <w:marLeft w:val="0"/>
      <w:marRight w:val="0"/>
      <w:marTop w:val="0"/>
      <w:marBottom w:val="0"/>
      <w:divBdr>
        <w:top w:val="none" w:sz="0" w:space="0" w:color="auto"/>
        <w:left w:val="none" w:sz="0" w:space="0" w:color="auto"/>
        <w:bottom w:val="none" w:sz="0" w:space="0" w:color="auto"/>
        <w:right w:val="none" w:sz="0" w:space="0" w:color="auto"/>
      </w:divBdr>
    </w:div>
    <w:div w:id="689913912">
      <w:bodyDiv w:val="1"/>
      <w:marLeft w:val="0"/>
      <w:marRight w:val="0"/>
      <w:marTop w:val="0"/>
      <w:marBottom w:val="0"/>
      <w:divBdr>
        <w:top w:val="none" w:sz="0" w:space="0" w:color="auto"/>
        <w:left w:val="none" w:sz="0" w:space="0" w:color="auto"/>
        <w:bottom w:val="none" w:sz="0" w:space="0" w:color="auto"/>
        <w:right w:val="none" w:sz="0" w:space="0" w:color="auto"/>
      </w:divBdr>
    </w:div>
    <w:div w:id="689915858">
      <w:bodyDiv w:val="1"/>
      <w:marLeft w:val="0"/>
      <w:marRight w:val="0"/>
      <w:marTop w:val="0"/>
      <w:marBottom w:val="0"/>
      <w:divBdr>
        <w:top w:val="none" w:sz="0" w:space="0" w:color="auto"/>
        <w:left w:val="none" w:sz="0" w:space="0" w:color="auto"/>
        <w:bottom w:val="none" w:sz="0" w:space="0" w:color="auto"/>
        <w:right w:val="none" w:sz="0" w:space="0" w:color="auto"/>
      </w:divBdr>
    </w:div>
    <w:div w:id="689919287">
      <w:bodyDiv w:val="1"/>
      <w:marLeft w:val="0"/>
      <w:marRight w:val="0"/>
      <w:marTop w:val="0"/>
      <w:marBottom w:val="0"/>
      <w:divBdr>
        <w:top w:val="none" w:sz="0" w:space="0" w:color="auto"/>
        <w:left w:val="none" w:sz="0" w:space="0" w:color="auto"/>
        <w:bottom w:val="none" w:sz="0" w:space="0" w:color="auto"/>
        <w:right w:val="none" w:sz="0" w:space="0" w:color="auto"/>
      </w:divBdr>
    </w:div>
    <w:div w:id="689919759">
      <w:bodyDiv w:val="1"/>
      <w:marLeft w:val="0"/>
      <w:marRight w:val="0"/>
      <w:marTop w:val="0"/>
      <w:marBottom w:val="0"/>
      <w:divBdr>
        <w:top w:val="none" w:sz="0" w:space="0" w:color="auto"/>
        <w:left w:val="none" w:sz="0" w:space="0" w:color="auto"/>
        <w:bottom w:val="none" w:sz="0" w:space="0" w:color="auto"/>
        <w:right w:val="none" w:sz="0" w:space="0" w:color="auto"/>
      </w:divBdr>
    </w:div>
    <w:div w:id="690032459">
      <w:bodyDiv w:val="1"/>
      <w:marLeft w:val="0"/>
      <w:marRight w:val="0"/>
      <w:marTop w:val="0"/>
      <w:marBottom w:val="0"/>
      <w:divBdr>
        <w:top w:val="none" w:sz="0" w:space="0" w:color="auto"/>
        <w:left w:val="none" w:sz="0" w:space="0" w:color="auto"/>
        <w:bottom w:val="none" w:sz="0" w:space="0" w:color="auto"/>
        <w:right w:val="none" w:sz="0" w:space="0" w:color="auto"/>
      </w:divBdr>
    </w:div>
    <w:div w:id="690035006">
      <w:bodyDiv w:val="1"/>
      <w:marLeft w:val="0"/>
      <w:marRight w:val="0"/>
      <w:marTop w:val="0"/>
      <w:marBottom w:val="0"/>
      <w:divBdr>
        <w:top w:val="none" w:sz="0" w:space="0" w:color="auto"/>
        <w:left w:val="none" w:sz="0" w:space="0" w:color="auto"/>
        <w:bottom w:val="none" w:sz="0" w:space="0" w:color="auto"/>
        <w:right w:val="none" w:sz="0" w:space="0" w:color="auto"/>
      </w:divBdr>
    </w:div>
    <w:div w:id="690036753">
      <w:bodyDiv w:val="1"/>
      <w:marLeft w:val="0"/>
      <w:marRight w:val="0"/>
      <w:marTop w:val="0"/>
      <w:marBottom w:val="0"/>
      <w:divBdr>
        <w:top w:val="none" w:sz="0" w:space="0" w:color="auto"/>
        <w:left w:val="none" w:sz="0" w:space="0" w:color="auto"/>
        <w:bottom w:val="none" w:sz="0" w:space="0" w:color="auto"/>
        <w:right w:val="none" w:sz="0" w:space="0" w:color="auto"/>
      </w:divBdr>
    </w:div>
    <w:div w:id="690106293">
      <w:bodyDiv w:val="1"/>
      <w:marLeft w:val="0"/>
      <w:marRight w:val="0"/>
      <w:marTop w:val="0"/>
      <w:marBottom w:val="0"/>
      <w:divBdr>
        <w:top w:val="none" w:sz="0" w:space="0" w:color="auto"/>
        <w:left w:val="none" w:sz="0" w:space="0" w:color="auto"/>
        <w:bottom w:val="none" w:sz="0" w:space="0" w:color="auto"/>
        <w:right w:val="none" w:sz="0" w:space="0" w:color="auto"/>
      </w:divBdr>
    </w:div>
    <w:div w:id="690179223">
      <w:bodyDiv w:val="1"/>
      <w:marLeft w:val="0"/>
      <w:marRight w:val="0"/>
      <w:marTop w:val="0"/>
      <w:marBottom w:val="0"/>
      <w:divBdr>
        <w:top w:val="none" w:sz="0" w:space="0" w:color="auto"/>
        <w:left w:val="none" w:sz="0" w:space="0" w:color="auto"/>
        <w:bottom w:val="none" w:sz="0" w:space="0" w:color="auto"/>
        <w:right w:val="none" w:sz="0" w:space="0" w:color="auto"/>
      </w:divBdr>
    </w:div>
    <w:div w:id="690180244">
      <w:bodyDiv w:val="1"/>
      <w:marLeft w:val="0"/>
      <w:marRight w:val="0"/>
      <w:marTop w:val="0"/>
      <w:marBottom w:val="0"/>
      <w:divBdr>
        <w:top w:val="none" w:sz="0" w:space="0" w:color="auto"/>
        <w:left w:val="none" w:sz="0" w:space="0" w:color="auto"/>
        <w:bottom w:val="none" w:sz="0" w:space="0" w:color="auto"/>
        <w:right w:val="none" w:sz="0" w:space="0" w:color="auto"/>
      </w:divBdr>
    </w:div>
    <w:div w:id="690184375">
      <w:bodyDiv w:val="1"/>
      <w:marLeft w:val="0"/>
      <w:marRight w:val="0"/>
      <w:marTop w:val="0"/>
      <w:marBottom w:val="0"/>
      <w:divBdr>
        <w:top w:val="none" w:sz="0" w:space="0" w:color="auto"/>
        <w:left w:val="none" w:sz="0" w:space="0" w:color="auto"/>
        <w:bottom w:val="none" w:sz="0" w:space="0" w:color="auto"/>
        <w:right w:val="none" w:sz="0" w:space="0" w:color="auto"/>
      </w:divBdr>
    </w:div>
    <w:div w:id="690187255">
      <w:bodyDiv w:val="1"/>
      <w:marLeft w:val="0"/>
      <w:marRight w:val="0"/>
      <w:marTop w:val="0"/>
      <w:marBottom w:val="0"/>
      <w:divBdr>
        <w:top w:val="none" w:sz="0" w:space="0" w:color="auto"/>
        <w:left w:val="none" w:sz="0" w:space="0" w:color="auto"/>
        <w:bottom w:val="none" w:sz="0" w:space="0" w:color="auto"/>
        <w:right w:val="none" w:sz="0" w:space="0" w:color="auto"/>
      </w:divBdr>
    </w:div>
    <w:div w:id="690226431">
      <w:bodyDiv w:val="1"/>
      <w:marLeft w:val="0"/>
      <w:marRight w:val="0"/>
      <w:marTop w:val="0"/>
      <w:marBottom w:val="0"/>
      <w:divBdr>
        <w:top w:val="none" w:sz="0" w:space="0" w:color="auto"/>
        <w:left w:val="none" w:sz="0" w:space="0" w:color="auto"/>
        <w:bottom w:val="none" w:sz="0" w:space="0" w:color="auto"/>
        <w:right w:val="none" w:sz="0" w:space="0" w:color="auto"/>
      </w:divBdr>
    </w:div>
    <w:div w:id="690230909">
      <w:bodyDiv w:val="1"/>
      <w:marLeft w:val="0"/>
      <w:marRight w:val="0"/>
      <w:marTop w:val="0"/>
      <w:marBottom w:val="0"/>
      <w:divBdr>
        <w:top w:val="none" w:sz="0" w:space="0" w:color="auto"/>
        <w:left w:val="none" w:sz="0" w:space="0" w:color="auto"/>
        <w:bottom w:val="none" w:sz="0" w:space="0" w:color="auto"/>
        <w:right w:val="none" w:sz="0" w:space="0" w:color="auto"/>
      </w:divBdr>
    </w:div>
    <w:div w:id="690378842">
      <w:bodyDiv w:val="1"/>
      <w:marLeft w:val="0"/>
      <w:marRight w:val="0"/>
      <w:marTop w:val="0"/>
      <w:marBottom w:val="0"/>
      <w:divBdr>
        <w:top w:val="none" w:sz="0" w:space="0" w:color="auto"/>
        <w:left w:val="none" w:sz="0" w:space="0" w:color="auto"/>
        <w:bottom w:val="none" w:sz="0" w:space="0" w:color="auto"/>
        <w:right w:val="none" w:sz="0" w:space="0" w:color="auto"/>
      </w:divBdr>
    </w:div>
    <w:div w:id="690453562">
      <w:bodyDiv w:val="1"/>
      <w:marLeft w:val="0"/>
      <w:marRight w:val="0"/>
      <w:marTop w:val="0"/>
      <w:marBottom w:val="0"/>
      <w:divBdr>
        <w:top w:val="none" w:sz="0" w:space="0" w:color="auto"/>
        <w:left w:val="none" w:sz="0" w:space="0" w:color="auto"/>
        <w:bottom w:val="none" w:sz="0" w:space="0" w:color="auto"/>
        <w:right w:val="none" w:sz="0" w:space="0" w:color="auto"/>
      </w:divBdr>
    </w:div>
    <w:div w:id="690496306">
      <w:bodyDiv w:val="1"/>
      <w:marLeft w:val="0"/>
      <w:marRight w:val="0"/>
      <w:marTop w:val="0"/>
      <w:marBottom w:val="0"/>
      <w:divBdr>
        <w:top w:val="none" w:sz="0" w:space="0" w:color="auto"/>
        <w:left w:val="none" w:sz="0" w:space="0" w:color="auto"/>
        <w:bottom w:val="none" w:sz="0" w:space="0" w:color="auto"/>
        <w:right w:val="none" w:sz="0" w:space="0" w:color="auto"/>
      </w:divBdr>
    </w:div>
    <w:div w:id="690498380">
      <w:bodyDiv w:val="1"/>
      <w:marLeft w:val="0"/>
      <w:marRight w:val="0"/>
      <w:marTop w:val="0"/>
      <w:marBottom w:val="0"/>
      <w:divBdr>
        <w:top w:val="none" w:sz="0" w:space="0" w:color="auto"/>
        <w:left w:val="none" w:sz="0" w:space="0" w:color="auto"/>
        <w:bottom w:val="none" w:sz="0" w:space="0" w:color="auto"/>
        <w:right w:val="none" w:sz="0" w:space="0" w:color="auto"/>
      </w:divBdr>
    </w:div>
    <w:div w:id="690642913">
      <w:bodyDiv w:val="1"/>
      <w:marLeft w:val="0"/>
      <w:marRight w:val="0"/>
      <w:marTop w:val="0"/>
      <w:marBottom w:val="0"/>
      <w:divBdr>
        <w:top w:val="none" w:sz="0" w:space="0" w:color="auto"/>
        <w:left w:val="none" w:sz="0" w:space="0" w:color="auto"/>
        <w:bottom w:val="none" w:sz="0" w:space="0" w:color="auto"/>
        <w:right w:val="none" w:sz="0" w:space="0" w:color="auto"/>
      </w:divBdr>
    </w:div>
    <w:div w:id="690645273">
      <w:bodyDiv w:val="1"/>
      <w:marLeft w:val="0"/>
      <w:marRight w:val="0"/>
      <w:marTop w:val="0"/>
      <w:marBottom w:val="0"/>
      <w:divBdr>
        <w:top w:val="none" w:sz="0" w:space="0" w:color="auto"/>
        <w:left w:val="none" w:sz="0" w:space="0" w:color="auto"/>
        <w:bottom w:val="none" w:sz="0" w:space="0" w:color="auto"/>
        <w:right w:val="none" w:sz="0" w:space="0" w:color="auto"/>
      </w:divBdr>
    </w:div>
    <w:div w:id="690647013">
      <w:bodyDiv w:val="1"/>
      <w:marLeft w:val="0"/>
      <w:marRight w:val="0"/>
      <w:marTop w:val="0"/>
      <w:marBottom w:val="0"/>
      <w:divBdr>
        <w:top w:val="none" w:sz="0" w:space="0" w:color="auto"/>
        <w:left w:val="none" w:sz="0" w:space="0" w:color="auto"/>
        <w:bottom w:val="none" w:sz="0" w:space="0" w:color="auto"/>
        <w:right w:val="none" w:sz="0" w:space="0" w:color="auto"/>
      </w:divBdr>
    </w:div>
    <w:div w:id="690649346">
      <w:bodyDiv w:val="1"/>
      <w:marLeft w:val="0"/>
      <w:marRight w:val="0"/>
      <w:marTop w:val="0"/>
      <w:marBottom w:val="0"/>
      <w:divBdr>
        <w:top w:val="none" w:sz="0" w:space="0" w:color="auto"/>
        <w:left w:val="none" w:sz="0" w:space="0" w:color="auto"/>
        <w:bottom w:val="none" w:sz="0" w:space="0" w:color="auto"/>
        <w:right w:val="none" w:sz="0" w:space="0" w:color="auto"/>
      </w:divBdr>
    </w:div>
    <w:div w:id="690687419">
      <w:bodyDiv w:val="1"/>
      <w:marLeft w:val="0"/>
      <w:marRight w:val="0"/>
      <w:marTop w:val="0"/>
      <w:marBottom w:val="0"/>
      <w:divBdr>
        <w:top w:val="none" w:sz="0" w:space="0" w:color="auto"/>
        <w:left w:val="none" w:sz="0" w:space="0" w:color="auto"/>
        <w:bottom w:val="none" w:sz="0" w:space="0" w:color="auto"/>
        <w:right w:val="none" w:sz="0" w:space="0" w:color="auto"/>
      </w:divBdr>
    </w:div>
    <w:div w:id="690764627">
      <w:bodyDiv w:val="1"/>
      <w:marLeft w:val="0"/>
      <w:marRight w:val="0"/>
      <w:marTop w:val="0"/>
      <w:marBottom w:val="0"/>
      <w:divBdr>
        <w:top w:val="none" w:sz="0" w:space="0" w:color="auto"/>
        <w:left w:val="none" w:sz="0" w:space="0" w:color="auto"/>
        <w:bottom w:val="none" w:sz="0" w:space="0" w:color="auto"/>
        <w:right w:val="none" w:sz="0" w:space="0" w:color="auto"/>
      </w:divBdr>
    </w:div>
    <w:div w:id="690835122">
      <w:bodyDiv w:val="1"/>
      <w:marLeft w:val="0"/>
      <w:marRight w:val="0"/>
      <w:marTop w:val="0"/>
      <w:marBottom w:val="0"/>
      <w:divBdr>
        <w:top w:val="none" w:sz="0" w:space="0" w:color="auto"/>
        <w:left w:val="none" w:sz="0" w:space="0" w:color="auto"/>
        <w:bottom w:val="none" w:sz="0" w:space="0" w:color="auto"/>
        <w:right w:val="none" w:sz="0" w:space="0" w:color="auto"/>
      </w:divBdr>
    </w:div>
    <w:div w:id="690838592">
      <w:bodyDiv w:val="1"/>
      <w:marLeft w:val="0"/>
      <w:marRight w:val="0"/>
      <w:marTop w:val="0"/>
      <w:marBottom w:val="0"/>
      <w:divBdr>
        <w:top w:val="none" w:sz="0" w:space="0" w:color="auto"/>
        <w:left w:val="none" w:sz="0" w:space="0" w:color="auto"/>
        <w:bottom w:val="none" w:sz="0" w:space="0" w:color="auto"/>
        <w:right w:val="none" w:sz="0" w:space="0" w:color="auto"/>
      </w:divBdr>
    </w:div>
    <w:div w:id="690840031">
      <w:bodyDiv w:val="1"/>
      <w:marLeft w:val="0"/>
      <w:marRight w:val="0"/>
      <w:marTop w:val="0"/>
      <w:marBottom w:val="0"/>
      <w:divBdr>
        <w:top w:val="none" w:sz="0" w:space="0" w:color="auto"/>
        <w:left w:val="none" w:sz="0" w:space="0" w:color="auto"/>
        <w:bottom w:val="none" w:sz="0" w:space="0" w:color="auto"/>
        <w:right w:val="none" w:sz="0" w:space="0" w:color="auto"/>
      </w:divBdr>
    </w:div>
    <w:div w:id="690911617">
      <w:bodyDiv w:val="1"/>
      <w:marLeft w:val="0"/>
      <w:marRight w:val="0"/>
      <w:marTop w:val="0"/>
      <w:marBottom w:val="0"/>
      <w:divBdr>
        <w:top w:val="none" w:sz="0" w:space="0" w:color="auto"/>
        <w:left w:val="none" w:sz="0" w:space="0" w:color="auto"/>
        <w:bottom w:val="none" w:sz="0" w:space="0" w:color="auto"/>
        <w:right w:val="none" w:sz="0" w:space="0" w:color="auto"/>
      </w:divBdr>
    </w:div>
    <w:div w:id="690960509">
      <w:bodyDiv w:val="1"/>
      <w:marLeft w:val="0"/>
      <w:marRight w:val="0"/>
      <w:marTop w:val="0"/>
      <w:marBottom w:val="0"/>
      <w:divBdr>
        <w:top w:val="none" w:sz="0" w:space="0" w:color="auto"/>
        <w:left w:val="none" w:sz="0" w:space="0" w:color="auto"/>
        <w:bottom w:val="none" w:sz="0" w:space="0" w:color="auto"/>
        <w:right w:val="none" w:sz="0" w:space="0" w:color="auto"/>
      </w:divBdr>
    </w:div>
    <w:div w:id="691035610">
      <w:bodyDiv w:val="1"/>
      <w:marLeft w:val="0"/>
      <w:marRight w:val="0"/>
      <w:marTop w:val="0"/>
      <w:marBottom w:val="0"/>
      <w:divBdr>
        <w:top w:val="none" w:sz="0" w:space="0" w:color="auto"/>
        <w:left w:val="none" w:sz="0" w:space="0" w:color="auto"/>
        <w:bottom w:val="none" w:sz="0" w:space="0" w:color="auto"/>
        <w:right w:val="none" w:sz="0" w:space="0" w:color="auto"/>
      </w:divBdr>
    </w:div>
    <w:div w:id="691103533">
      <w:bodyDiv w:val="1"/>
      <w:marLeft w:val="0"/>
      <w:marRight w:val="0"/>
      <w:marTop w:val="0"/>
      <w:marBottom w:val="0"/>
      <w:divBdr>
        <w:top w:val="none" w:sz="0" w:space="0" w:color="auto"/>
        <w:left w:val="none" w:sz="0" w:space="0" w:color="auto"/>
        <w:bottom w:val="none" w:sz="0" w:space="0" w:color="auto"/>
        <w:right w:val="none" w:sz="0" w:space="0" w:color="auto"/>
      </w:divBdr>
    </w:div>
    <w:div w:id="691103755">
      <w:bodyDiv w:val="1"/>
      <w:marLeft w:val="0"/>
      <w:marRight w:val="0"/>
      <w:marTop w:val="0"/>
      <w:marBottom w:val="0"/>
      <w:divBdr>
        <w:top w:val="none" w:sz="0" w:space="0" w:color="auto"/>
        <w:left w:val="none" w:sz="0" w:space="0" w:color="auto"/>
        <w:bottom w:val="none" w:sz="0" w:space="0" w:color="auto"/>
        <w:right w:val="none" w:sz="0" w:space="0" w:color="auto"/>
      </w:divBdr>
    </w:div>
    <w:div w:id="691106189">
      <w:bodyDiv w:val="1"/>
      <w:marLeft w:val="0"/>
      <w:marRight w:val="0"/>
      <w:marTop w:val="0"/>
      <w:marBottom w:val="0"/>
      <w:divBdr>
        <w:top w:val="none" w:sz="0" w:space="0" w:color="auto"/>
        <w:left w:val="none" w:sz="0" w:space="0" w:color="auto"/>
        <w:bottom w:val="none" w:sz="0" w:space="0" w:color="auto"/>
        <w:right w:val="none" w:sz="0" w:space="0" w:color="auto"/>
      </w:divBdr>
    </w:div>
    <w:div w:id="691109418">
      <w:bodyDiv w:val="1"/>
      <w:marLeft w:val="0"/>
      <w:marRight w:val="0"/>
      <w:marTop w:val="0"/>
      <w:marBottom w:val="0"/>
      <w:divBdr>
        <w:top w:val="none" w:sz="0" w:space="0" w:color="auto"/>
        <w:left w:val="none" w:sz="0" w:space="0" w:color="auto"/>
        <w:bottom w:val="none" w:sz="0" w:space="0" w:color="auto"/>
        <w:right w:val="none" w:sz="0" w:space="0" w:color="auto"/>
      </w:divBdr>
    </w:div>
    <w:div w:id="691151079">
      <w:bodyDiv w:val="1"/>
      <w:marLeft w:val="0"/>
      <w:marRight w:val="0"/>
      <w:marTop w:val="0"/>
      <w:marBottom w:val="0"/>
      <w:divBdr>
        <w:top w:val="none" w:sz="0" w:space="0" w:color="auto"/>
        <w:left w:val="none" w:sz="0" w:space="0" w:color="auto"/>
        <w:bottom w:val="none" w:sz="0" w:space="0" w:color="auto"/>
        <w:right w:val="none" w:sz="0" w:space="0" w:color="auto"/>
      </w:divBdr>
    </w:div>
    <w:div w:id="691302976">
      <w:bodyDiv w:val="1"/>
      <w:marLeft w:val="0"/>
      <w:marRight w:val="0"/>
      <w:marTop w:val="0"/>
      <w:marBottom w:val="0"/>
      <w:divBdr>
        <w:top w:val="none" w:sz="0" w:space="0" w:color="auto"/>
        <w:left w:val="none" w:sz="0" w:space="0" w:color="auto"/>
        <w:bottom w:val="none" w:sz="0" w:space="0" w:color="auto"/>
        <w:right w:val="none" w:sz="0" w:space="0" w:color="auto"/>
      </w:divBdr>
    </w:div>
    <w:div w:id="691339645">
      <w:bodyDiv w:val="1"/>
      <w:marLeft w:val="0"/>
      <w:marRight w:val="0"/>
      <w:marTop w:val="0"/>
      <w:marBottom w:val="0"/>
      <w:divBdr>
        <w:top w:val="none" w:sz="0" w:space="0" w:color="auto"/>
        <w:left w:val="none" w:sz="0" w:space="0" w:color="auto"/>
        <w:bottom w:val="none" w:sz="0" w:space="0" w:color="auto"/>
        <w:right w:val="none" w:sz="0" w:space="0" w:color="auto"/>
      </w:divBdr>
    </w:div>
    <w:div w:id="691340068">
      <w:bodyDiv w:val="1"/>
      <w:marLeft w:val="0"/>
      <w:marRight w:val="0"/>
      <w:marTop w:val="0"/>
      <w:marBottom w:val="0"/>
      <w:divBdr>
        <w:top w:val="none" w:sz="0" w:space="0" w:color="auto"/>
        <w:left w:val="none" w:sz="0" w:space="0" w:color="auto"/>
        <w:bottom w:val="none" w:sz="0" w:space="0" w:color="auto"/>
        <w:right w:val="none" w:sz="0" w:space="0" w:color="auto"/>
      </w:divBdr>
    </w:div>
    <w:div w:id="691341170">
      <w:bodyDiv w:val="1"/>
      <w:marLeft w:val="0"/>
      <w:marRight w:val="0"/>
      <w:marTop w:val="0"/>
      <w:marBottom w:val="0"/>
      <w:divBdr>
        <w:top w:val="none" w:sz="0" w:space="0" w:color="auto"/>
        <w:left w:val="none" w:sz="0" w:space="0" w:color="auto"/>
        <w:bottom w:val="none" w:sz="0" w:space="0" w:color="auto"/>
        <w:right w:val="none" w:sz="0" w:space="0" w:color="auto"/>
      </w:divBdr>
    </w:div>
    <w:div w:id="691342336">
      <w:bodyDiv w:val="1"/>
      <w:marLeft w:val="0"/>
      <w:marRight w:val="0"/>
      <w:marTop w:val="0"/>
      <w:marBottom w:val="0"/>
      <w:divBdr>
        <w:top w:val="none" w:sz="0" w:space="0" w:color="auto"/>
        <w:left w:val="none" w:sz="0" w:space="0" w:color="auto"/>
        <w:bottom w:val="none" w:sz="0" w:space="0" w:color="auto"/>
        <w:right w:val="none" w:sz="0" w:space="0" w:color="auto"/>
      </w:divBdr>
    </w:div>
    <w:div w:id="691346075">
      <w:bodyDiv w:val="1"/>
      <w:marLeft w:val="0"/>
      <w:marRight w:val="0"/>
      <w:marTop w:val="0"/>
      <w:marBottom w:val="0"/>
      <w:divBdr>
        <w:top w:val="none" w:sz="0" w:space="0" w:color="auto"/>
        <w:left w:val="none" w:sz="0" w:space="0" w:color="auto"/>
        <w:bottom w:val="none" w:sz="0" w:space="0" w:color="auto"/>
        <w:right w:val="none" w:sz="0" w:space="0" w:color="auto"/>
      </w:divBdr>
    </w:div>
    <w:div w:id="691416615">
      <w:bodyDiv w:val="1"/>
      <w:marLeft w:val="0"/>
      <w:marRight w:val="0"/>
      <w:marTop w:val="0"/>
      <w:marBottom w:val="0"/>
      <w:divBdr>
        <w:top w:val="none" w:sz="0" w:space="0" w:color="auto"/>
        <w:left w:val="none" w:sz="0" w:space="0" w:color="auto"/>
        <w:bottom w:val="none" w:sz="0" w:space="0" w:color="auto"/>
        <w:right w:val="none" w:sz="0" w:space="0" w:color="auto"/>
      </w:divBdr>
    </w:div>
    <w:div w:id="691421741">
      <w:bodyDiv w:val="1"/>
      <w:marLeft w:val="0"/>
      <w:marRight w:val="0"/>
      <w:marTop w:val="0"/>
      <w:marBottom w:val="0"/>
      <w:divBdr>
        <w:top w:val="none" w:sz="0" w:space="0" w:color="auto"/>
        <w:left w:val="none" w:sz="0" w:space="0" w:color="auto"/>
        <w:bottom w:val="none" w:sz="0" w:space="0" w:color="auto"/>
        <w:right w:val="none" w:sz="0" w:space="0" w:color="auto"/>
      </w:divBdr>
    </w:div>
    <w:div w:id="691423236">
      <w:bodyDiv w:val="1"/>
      <w:marLeft w:val="0"/>
      <w:marRight w:val="0"/>
      <w:marTop w:val="0"/>
      <w:marBottom w:val="0"/>
      <w:divBdr>
        <w:top w:val="none" w:sz="0" w:space="0" w:color="auto"/>
        <w:left w:val="none" w:sz="0" w:space="0" w:color="auto"/>
        <w:bottom w:val="none" w:sz="0" w:space="0" w:color="auto"/>
        <w:right w:val="none" w:sz="0" w:space="0" w:color="auto"/>
      </w:divBdr>
    </w:div>
    <w:div w:id="691541479">
      <w:bodyDiv w:val="1"/>
      <w:marLeft w:val="0"/>
      <w:marRight w:val="0"/>
      <w:marTop w:val="0"/>
      <w:marBottom w:val="0"/>
      <w:divBdr>
        <w:top w:val="none" w:sz="0" w:space="0" w:color="auto"/>
        <w:left w:val="none" w:sz="0" w:space="0" w:color="auto"/>
        <w:bottom w:val="none" w:sz="0" w:space="0" w:color="auto"/>
        <w:right w:val="none" w:sz="0" w:space="0" w:color="auto"/>
      </w:divBdr>
    </w:div>
    <w:div w:id="691612327">
      <w:bodyDiv w:val="1"/>
      <w:marLeft w:val="0"/>
      <w:marRight w:val="0"/>
      <w:marTop w:val="0"/>
      <w:marBottom w:val="0"/>
      <w:divBdr>
        <w:top w:val="none" w:sz="0" w:space="0" w:color="auto"/>
        <w:left w:val="none" w:sz="0" w:space="0" w:color="auto"/>
        <w:bottom w:val="none" w:sz="0" w:space="0" w:color="auto"/>
        <w:right w:val="none" w:sz="0" w:space="0" w:color="auto"/>
      </w:divBdr>
    </w:div>
    <w:div w:id="691689307">
      <w:bodyDiv w:val="1"/>
      <w:marLeft w:val="0"/>
      <w:marRight w:val="0"/>
      <w:marTop w:val="0"/>
      <w:marBottom w:val="0"/>
      <w:divBdr>
        <w:top w:val="none" w:sz="0" w:space="0" w:color="auto"/>
        <w:left w:val="none" w:sz="0" w:space="0" w:color="auto"/>
        <w:bottom w:val="none" w:sz="0" w:space="0" w:color="auto"/>
        <w:right w:val="none" w:sz="0" w:space="0" w:color="auto"/>
      </w:divBdr>
    </w:div>
    <w:div w:id="691733754">
      <w:bodyDiv w:val="1"/>
      <w:marLeft w:val="0"/>
      <w:marRight w:val="0"/>
      <w:marTop w:val="0"/>
      <w:marBottom w:val="0"/>
      <w:divBdr>
        <w:top w:val="none" w:sz="0" w:space="0" w:color="auto"/>
        <w:left w:val="none" w:sz="0" w:space="0" w:color="auto"/>
        <w:bottom w:val="none" w:sz="0" w:space="0" w:color="auto"/>
        <w:right w:val="none" w:sz="0" w:space="0" w:color="auto"/>
      </w:divBdr>
    </w:div>
    <w:div w:id="691735036">
      <w:bodyDiv w:val="1"/>
      <w:marLeft w:val="0"/>
      <w:marRight w:val="0"/>
      <w:marTop w:val="0"/>
      <w:marBottom w:val="0"/>
      <w:divBdr>
        <w:top w:val="none" w:sz="0" w:space="0" w:color="auto"/>
        <w:left w:val="none" w:sz="0" w:space="0" w:color="auto"/>
        <w:bottom w:val="none" w:sz="0" w:space="0" w:color="auto"/>
        <w:right w:val="none" w:sz="0" w:space="0" w:color="auto"/>
      </w:divBdr>
    </w:div>
    <w:div w:id="691803487">
      <w:bodyDiv w:val="1"/>
      <w:marLeft w:val="0"/>
      <w:marRight w:val="0"/>
      <w:marTop w:val="0"/>
      <w:marBottom w:val="0"/>
      <w:divBdr>
        <w:top w:val="none" w:sz="0" w:space="0" w:color="auto"/>
        <w:left w:val="none" w:sz="0" w:space="0" w:color="auto"/>
        <w:bottom w:val="none" w:sz="0" w:space="0" w:color="auto"/>
        <w:right w:val="none" w:sz="0" w:space="0" w:color="auto"/>
      </w:divBdr>
    </w:div>
    <w:div w:id="691806514">
      <w:bodyDiv w:val="1"/>
      <w:marLeft w:val="0"/>
      <w:marRight w:val="0"/>
      <w:marTop w:val="0"/>
      <w:marBottom w:val="0"/>
      <w:divBdr>
        <w:top w:val="none" w:sz="0" w:space="0" w:color="auto"/>
        <w:left w:val="none" w:sz="0" w:space="0" w:color="auto"/>
        <w:bottom w:val="none" w:sz="0" w:space="0" w:color="auto"/>
        <w:right w:val="none" w:sz="0" w:space="0" w:color="auto"/>
      </w:divBdr>
    </w:div>
    <w:div w:id="691880081">
      <w:bodyDiv w:val="1"/>
      <w:marLeft w:val="0"/>
      <w:marRight w:val="0"/>
      <w:marTop w:val="0"/>
      <w:marBottom w:val="0"/>
      <w:divBdr>
        <w:top w:val="none" w:sz="0" w:space="0" w:color="auto"/>
        <w:left w:val="none" w:sz="0" w:space="0" w:color="auto"/>
        <w:bottom w:val="none" w:sz="0" w:space="0" w:color="auto"/>
        <w:right w:val="none" w:sz="0" w:space="0" w:color="auto"/>
      </w:divBdr>
    </w:div>
    <w:div w:id="691885412">
      <w:bodyDiv w:val="1"/>
      <w:marLeft w:val="0"/>
      <w:marRight w:val="0"/>
      <w:marTop w:val="0"/>
      <w:marBottom w:val="0"/>
      <w:divBdr>
        <w:top w:val="none" w:sz="0" w:space="0" w:color="auto"/>
        <w:left w:val="none" w:sz="0" w:space="0" w:color="auto"/>
        <w:bottom w:val="none" w:sz="0" w:space="0" w:color="auto"/>
        <w:right w:val="none" w:sz="0" w:space="0" w:color="auto"/>
      </w:divBdr>
    </w:div>
    <w:div w:id="691997700">
      <w:bodyDiv w:val="1"/>
      <w:marLeft w:val="0"/>
      <w:marRight w:val="0"/>
      <w:marTop w:val="0"/>
      <w:marBottom w:val="0"/>
      <w:divBdr>
        <w:top w:val="none" w:sz="0" w:space="0" w:color="auto"/>
        <w:left w:val="none" w:sz="0" w:space="0" w:color="auto"/>
        <w:bottom w:val="none" w:sz="0" w:space="0" w:color="auto"/>
        <w:right w:val="none" w:sz="0" w:space="0" w:color="auto"/>
      </w:divBdr>
    </w:div>
    <w:div w:id="691998559">
      <w:bodyDiv w:val="1"/>
      <w:marLeft w:val="0"/>
      <w:marRight w:val="0"/>
      <w:marTop w:val="0"/>
      <w:marBottom w:val="0"/>
      <w:divBdr>
        <w:top w:val="none" w:sz="0" w:space="0" w:color="auto"/>
        <w:left w:val="none" w:sz="0" w:space="0" w:color="auto"/>
        <w:bottom w:val="none" w:sz="0" w:space="0" w:color="auto"/>
        <w:right w:val="none" w:sz="0" w:space="0" w:color="auto"/>
      </w:divBdr>
    </w:div>
    <w:div w:id="692001977">
      <w:bodyDiv w:val="1"/>
      <w:marLeft w:val="0"/>
      <w:marRight w:val="0"/>
      <w:marTop w:val="0"/>
      <w:marBottom w:val="0"/>
      <w:divBdr>
        <w:top w:val="none" w:sz="0" w:space="0" w:color="auto"/>
        <w:left w:val="none" w:sz="0" w:space="0" w:color="auto"/>
        <w:bottom w:val="none" w:sz="0" w:space="0" w:color="auto"/>
        <w:right w:val="none" w:sz="0" w:space="0" w:color="auto"/>
      </w:divBdr>
    </w:div>
    <w:div w:id="692003606">
      <w:bodyDiv w:val="1"/>
      <w:marLeft w:val="0"/>
      <w:marRight w:val="0"/>
      <w:marTop w:val="0"/>
      <w:marBottom w:val="0"/>
      <w:divBdr>
        <w:top w:val="none" w:sz="0" w:space="0" w:color="auto"/>
        <w:left w:val="none" w:sz="0" w:space="0" w:color="auto"/>
        <w:bottom w:val="none" w:sz="0" w:space="0" w:color="auto"/>
        <w:right w:val="none" w:sz="0" w:space="0" w:color="auto"/>
      </w:divBdr>
    </w:div>
    <w:div w:id="692074455">
      <w:bodyDiv w:val="1"/>
      <w:marLeft w:val="0"/>
      <w:marRight w:val="0"/>
      <w:marTop w:val="0"/>
      <w:marBottom w:val="0"/>
      <w:divBdr>
        <w:top w:val="none" w:sz="0" w:space="0" w:color="auto"/>
        <w:left w:val="none" w:sz="0" w:space="0" w:color="auto"/>
        <w:bottom w:val="none" w:sz="0" w:space="0" w:color="auto"/>
        <w:right w:val="none" w:sz="0" w:space="0" w:color="auto"/>
      </w:divBdr>
    </w:div>
    <w:div w:id="692150607">
      <w:bodyDiv w:val="1"/>
      <w:marLeft w:val="0"/>
      <w:marRight w:val="0"/>
      <w:marTop w:val="0"/>
      <w:marBottom w:val="0"/>
      <w:divBdr>
        <w:top w:val="none" w:sz="0" w:space="0" w:color="auto"/>
        <w:left w:val="none" w:sz="0" w:space="0" w:color="auto"/>
        <w:bottom w:val="none" w:sz="0" w:space="0" w:color="auto"/>
        <w:right w:val="none" w:sz="0" w:space="0" w:color="auto"/>
      </w:divBdr>
    </w:div>
    <w:div w:id="692150777">
      <w:bodyDiv w:val="1"/>
      <w:marLeft w:val="0"/>
      <w:marRight w:val="0"/>
      <w:marTop w:val="0"/>
      <w:marBottom w:val="0"/>
      <w:divBdr>
        <w:top w:val="none" w:sz="0" w:space="0" w:color="auto"/>
        <w:left w:val="none" w:sz="0" w:space="0" w:color="auto"/>
        <w:bottom w:val="none" w:sz="0" w:space="0" w:color="auto"/>
        <w:right w:val="none" w:sz="0" w:space="0" w:color="auto"/>
      </w:divBdr>
    </w:div>
    <w:div w:id="692263427">
      <w:bodyDiv w:val="1"/>
      <w:marLeft w:val="0"/>
      <w:marRight w:val="0"/>
      <w:marTop w:val="0"/>
      <w:marBottom w:val="0"/>
      <w:divBdr>
        <w:top w:val="none" w:sz="0" w:space="0" w:color="auto"/>
        <w:left w:val="none" w:sz="0" w:space="0" w:color="auto"/>
        <w:bottom w:val="none" w:sz="0" w:space="0" w:color="auto"/>
        <w:right w:val="none" w:sz="0" w:space="0" w:color="auto"/>
      </w:divBdr>
    </w:div>
    <w:div w:id="692266778">
      <w:bodyDiv w:val="1"/>
      <w:marLeft w:val="0"/>
      <w:marRight w:val="0"/>
      <w:marTop w:val="0"/>
      <w:marBottom w:val="0"/>
      <w:divBdr>
        <w:top w:val="none" w:sz="0" w:space="0" w:color="auto"/>
        <w:left w:val="none" w:sz="0" w:space="0" w:color="auto"/>
        <w:bottom w:val="none" w:sz="0" w:space="0" w:color="auto"/>
        <w:right w:val="none" w:sz="0" w:space="0" w:color="auto"/>
      </w:divBdr>
    </w:div>
    <w:div w:id="692268605">
      <w:bodyDiv w:val="1"/>
      <w:marLeft w:val="0"/>
      <w:marRight w:val="0"/>
      <w:marTop w:val="0"/>
      <w:marBottom w:val="0"/>
      <w:divBdr>
        <w:top w:val="none" w:sz="0" w:space="0" w:color="auto"/>
        <w:left w:val="none" w:sz="0" w:space="0" w:color="auto"/>
        <w:bottom w:val="none" w:sz="0" w:space="0" w:color="auto"/>
        <w:right w:val="none" w:sz="0" w:space="0" w:color="auto"/>
      </w:divBdr>
    </w:div>
    <w:div w:id="692338308">
      <w:bodyDiv w:val="1"/>
      <w:marLeft w:val="0"/>
      <w:marRight w:val="0"/>
      <w:marTop w:val="0"/>
      <w:marBottom w:val="0"/>
      <w:divBdr>
        <w:top w:val="none" w:sz="0" w:space="0" w:color="auto"/>
        <w:left w:val="none" w:sz="0" w:space="0" w:color="auto"/>
        <w:bottom w:val="none" w:sz="0" w:space="0" w:color="auto"/>
        <w:right w:val="none" w:sz="0" w:space="0" w:color="auto"/>
      </w:divBdr>
    </w:div>
    <w:div w:id="692342593">
      <w:bodyDiv w:val="1"/>
      <w:marLeft w:val="0"/>
      <w:marRight w:val="0"/>
      <w:marTop w:val="0"/>
      <w:marBottom w:val="0"/>
      <w:divBdr>
        <w:top w:val="none" w:sz="0" w:space="0" w:color="auto"/>
        <w:left w:val="none" w:sz="0" w:space="0" w:color="auto"/>
        <w:bottom w:val="none" w:sz="0" w:space="0" w:color="auto"/>
        <w:right w:val="none" w:sz="0" w:space="0" w:color="auto"/>
      </w:divBdr>
    </w:div>
    <w:div w:id="692346175">
      <w:bodyDiv w:val="1"/>
      <w:marLeft w:val="0"/>
      <w:marRight w:val="0"/>
      <w:marTop w:val="0"/>
      <w:marBottom w:val="0"/>
      <w:divBdr>
        <w:top w:val="none" w:sz="0" w:space="0" w:color="auto"/>
        <w:left w:val="none" w:sz="0" w:space="0" w:color="auto"/>
        <w:bottom w:val="none" w:sz="0" w:space="0" w:color="auto"/>
        <w:right w:val="none" w:sz="0" w:space="0" w:color="auto"/>
      </w:divBdr>
    </w:div>
    <w:div w:id="692346260">
      <w:bodyDiv w:val="1"/>
      <w:marLeft w:val="0"/>
      <w:marRight w:val="0"/>
      <w:marTop w:val="0"/>
      <w:marBottom w:val="0"/>
      <w:divBdr>
        <w:top w:val="none" w:sz="0" w:space="0" w:color="auto"/>
        <w:left w:val="none" w:sz="0" w:space="0" w:color="auto"/>
        <w:bottom w:val="none" w:sz="0" w:space="0" w:color="auto"/>
        <w:right w:val="none" w:sz="0" w:space="0" w:color="auto"/>
      </w:divBdr>
    </w:div>
    <w:div w:id="692415278">
      <w:bodyDiv w:val="1"/>
      <w:marLeft w:val="0"/>
      <w:marRight w:val="0"/>
      <w:marTop w:val="0"/>
      <w:marBottom w:val="0"/>
      <w:divBdr>
        <w:top w:val="none" w:sz="0" w:space="0" w:color="auto"/>
        <w:left w:val="none" w:sz="0" w:space="0" w:color="auto"/>
        <w:bottom w:val="none" w:sz="0" w:space="0" w:color="auto"/>
        <w:right w:val="none" w:sz="0" w:space="0" w:color="auto"/>
      </w:divBdr>
    </w:div>
    <w:div w:id="692417872">
      <w:bodyDiv w:val="1"/>
      <w:marLeft w:val="0"/>
      <w:marRight w:val="0"/>
      <w:marTop w:val="0"/>
      <w:marBottom w:val="0"/>
      <w:divBdr>
        <w:top w:val="none" w:sz="0" w:space="0" w:color="auto"/>
        <w:left w:val="none" w:sz="0" w:space="0" w:color="auto"/>
        <w:bottom w:val="none" w:sz="0" w:space="0" w:color="auto"/>
        <w:right w:val="none" w:sz="0" w:space="0" w:color="auto"/>
      </w:divBdr>
    </w:div>
    <w:div w:id="692532072">
      <w:bodyDiv w:val="1"/>
      <w:marLeft w:val="0"/>
      <w:marRight w:val="0"/>
      <w:marTop w:val="0"/>
      <w:marBottom w:val="0"/>
      <w:divBdr>
        <w:top w:val="none" w:sz="0" w:space="0" w:color="auto"/>
        <w:left w:val="none" w:sz="0" w:space="0" w:color="auto"/>
        <w:bottom w:val="none" w:sz="0" w:space="0" w:color="auto"/>
        <w:right w:val="none" w:sz="0" w:space="0" w:color="auto"/>
      </w:divBdr>
    </w:div>
    <w:div w:id="692534806">
      <w:bodyDiv w:val="1"/>
      <w:marLeft w:val="0"/>
      <w:marRight w:val="0"/>
      <w:marTop w:val="0"/>
      <w:marBottom w:val="0"/>
      <w:divBdr>
        <w:top w:val="none" w:sz="0" w:space="0" w:color="auto"/>
        <w:left w:val="none" w:sz="0" w:space="0" w:color="auto"/>
        <w:bottom w:val="none" w:sz="0" w:space="0" w:color="auto"/>
        <w:right w:val="none" w:sz="0" w:space="0" w:color="auto"/>
      </w:divBdr>
    </w:div>
    <w:div w:id="692607872">
      <w:bodyDiv w:val="1"/>
      <w:marLeft w:val="0"/>
      <w:marRight w:val="0"/>
      <w:marTop w:val="0"/>
      <w:marBottom w:val="0"/>
      <w:divBdr>
        <w:top w:val="none" w:sz="0" w:space="0" w:color="auto"/>
        <w:left w:val="none" w:sz="0" w:space="0" w:color="auto"/>
        <w:bottom w:val="none" w:sz="0" w:space="0" w:color="auto"/>
        <w:right w:val="none" w:sz="0" w:space="0" w:color="auto"/>
      </w:divBdr>
    </w:div>
    <w:div w:id="692608365">
      <w:bodyDiv w:val="1"/>
      <w:marLeft w:val="0"/>
      <w:marRight w:val="0"/>
      <w:marTop w:val="0"/>
      <w:marBottom w:val="0"/>
      <w:divBdr>
        <w:top w:val="none" w:sz="0" w:space="0" w:color="auto"/>
        <w:left w:val="none" w:sz="0" w:space="0" w:color="auto"/>
        <w:bottom w:val="none" w:sz="0" w:space="0" w:color="auto"/>
        <w:right w:val="none" w:sz="0" w:space="0" w:color="auto"/>
      </w:divBdr>
    </w:div>
    <w:div w:id="692609948">
      <w:bodyDiv w:val="1"/>
      <w:marLeft w:val="0"/>
      <w:marRight w:val="0"/>
      <w:marTop w:val="0"/>
      <w:marBottom w:val="0"/>
      <w:divBdr>
        <w:top w:val="none" w:sz="0" w:space="0" w:color="auto"/>
        <w:left w:val="none" w:sz="0" w:space="0" w:color="auto"/>
        <w:bottom w:val="none" w:sz="0" w:space="0" w:color="auto"/>
        <w:right w:val="none" w:sz="0" w:space="0" w:color="auto"/>
      </w:divBdr>
    </w:div>
    <w:div w:id="692609997">
      <w:bodyDiv w:val="1"/>
      <w:marLeft w:val="0"/>
      <w:marRight w:val="0"/>
      <w:marTop w:val="0"/>
      <w:marBottom w:val="0"/>
      <w:divBdr>
        <w:top w:val="none" w:sz="0" w:space="0" w:color="auto"/>
        <w:left w:val="none" w:sz="0" w:space="0" w:color="auto"/>
        <w:bottom w:val="none" w:sz="0" w:space="0" w:color="auto"/>
        <w:right w:val="none" w:sz="0" w:space="0" w:color="auto"/>
      </w:divBdr>
    </w:div>
    <w:div w:id="692651716">
      <w:bodyDiv w:val="1"/>
      <w:marLeft w:val="0"/>
      <w:marRight w:val="0"/>
      <w:marTop w:val="0"/>
      <w:marBottom w:val="0"/>
      <w:divBdr>
        <w:top w:val="none" w:sz="0" w:space="0" w:color="auto"/>
        <w:left w:val="none" w:sz="0" w:space="0" w:color="auto"/>
        <w:bottom w:val="none" w:sz="0" w:space="0" w:color="auto"/>
        <w:right w:val="none" w:sz="0" w:space="0" w:color="auto"/>
      </w:divBdr>
    </w:div>
    <w:div w:id="692651791">
      <w:bodyDiv w:val="1"/>
      <w:marLeft w:val="0"/>
      <w:marRight w:val="0"/>
      <w:marTop w:val="0"/>
      <w:marBottom w:val="0"/>
      <w:divBdr>
        <w:top w:val="none" w:sz="0" w:space="0" w:color="auto"/>
        <w:left w:val="none" w:sz="0" w:space="0" w:color="auto"/>
        <w:bottom w:val="none" w:sz="0" w:space="0" w:color="auto"/>
        <w:right w:val="none" w:sz="0" w:space="0" w:color="auto"/>
      </w:divBdr>
    </w:div>
    <w:div w:id="692682365">
      <w:bodyDiv w:val="1"/>
      <w:marLeft w:val="0"/>
      <w:marRight w:val="0"/>
      <w:marTop w:val="0"/>
      <w:marBottom w:val="0"/>
      <w:divBdr>
        <w:top w:val="none" w:sz="0" w:space="0" w:color="auto"/>
        <w:left w:val="none" w:sz="0" w:space="0" w:color="auto"/>
        <w:bottom w:val="none" w:sz="0" w:space="0" w:color="auto"/>
        <w:right w:val="none" w:sz="0" w:space="0" w:color="auto"/>
      </w:divBdr>
    </w:div>
    <w:div w:id="692727586">
      <w:bodyDiv w:val="1"/>
      <w:marLeft w:val="0"/>
      <w:marRight w:val="0"/>
      <w:marTop w:val="0"/>
      <w:marBottom w:val="0"/>
      <w:divBdr>
        <w:top w:val="none" w:sz="0" w:space="0" w:color="auto"/>
        <w:left w:val="none" w:sz="0" w:space="0" w:color="auto"/>
        <w:bottom w:val="none" w:sz="0" w:space="0" w:color="auto"/>
        <w:right w:val="none" w:sz="0" w:space="0" w:color="auto"/>
      </w:divBdr>
    </w:div>
    <w:div w:id="692733542">
      <w:bodyDiv w:val="1"/>
      <w:marLeft w:val="0"/>
      <w:marRight w:val="0"/>
      <w:marTop w:val="0"/>
      <w:marBottom w:val="0"/>
      <w:divBdr>
        <w:top w:val="none" w:sz="0" w:space="0" w:color="auto"/>
        <w:left w:val="none" w:sz="0" w:space="0" w:color="auto"/>
        <w:bottom w:val="none" w:sz="0" w:space="0" w:color="auto"/>
        <w:right w:val="none" w:sz="0" w:space="0" w:color="auto"/>
      </w:divBdr>
    </w:div>
    <w:div w:id="692878317">
      <w:bodyDiv w:val="1"/>
      <w:marLeft w:val="0"/>
      <w:marRight w:val="0"/>
      <w:marTop w:val="0"/>
      <w:marBottom w:val="0"/>
      <w:divBdr>
        <w:top w:val="none" w:sz="0" w:space="0" w:color="auto"/>
        <w:left w:val="none" w:sz="0" w:space="0" w:color="auto"/>
        <w:bottom w:val="none" w:sz="0" w:space="0" w:color="auto"/>
        <w:right w:val="none" w:sz="0" w:space="0" w:color="auto"/>
      </w:divBdr>
    </w:div>
    <w:div w:id="692920330">
      <w:bodyDiv w:val="1"/>
      <w:marLeft w:val="0"/>
      <w:marRight w:val="0"/>
      <w:marTop w:val="0"/>
      <w:marBottom w:val="0"/>
      <w:divBdr>
        <w:top w:val="none" w:sz="0" w:space="0" w:color="auto"/>
        <w:left w:val="none" w:sz="0" w:space="0" w:color="auto"/>
        <w:bottom w:val="none" w:sz="0" w:space="0" w:color="auto"/>
        <w:right w:val="none" w:sz="0" w:space="0" w:color="auto"/>
      </w:divBdr>
    </w:div>
    <w:div w:id="692922694">
      <w:bodyDiv w:val="1"/>
      <w:marLeft w:val="0"/>
      <w:marRight w:val="0"/>
      <w:marTop w:val="0"/>
      <w:marBottom w:val="0"/>
      <w:divBdr>
        <w:top w:val="none" w:sz="0" w:space="0" w:color="auto"/>
        <w:left w:val="none" w:sz="0" w:space="0" w:color="auto"/>
        <w:bottom w:val="none" w:sz="0" w:space="0" w:color="auto"/>
        <w:right w:val="none" w:sz="0" w:space="0" w:color="auto"/>
      </w:divBdr>
    </w:div>
    <w:div w:id="692927108">
      <w:bodyDiv w:val="1"/>
      <w:marLeft w:val="0"/>
      <w:marRight w:val="0"/>
      <w:marTop w:val="0"/>
      <w:marBottom w:val="0"/>
      <w:divBdr>
        <w:top w:val="none" w:sz="0" w:space="0" w:color="auto"/>
        <w:left w:val="none" w:sz="0" w:space="0" w:color="auto"/>
        <w:bottom w:val="none" w:sz="0" w:space="0" w:color="auto"/>
        <w:right w:val="none" w:sz="0" w:space="0" w:color="auto"/>
      </w:divBdr>
    </w:div>
    <w:div w:id="693069728">
      <w:bodyDiv w:val="1"/>
      <w:marLeft w:val="0"/>
      <w:marRight w:val="0"/>
      <w:marTop w:val="0"/>
      <w:marBottom w:val="0"/>
      <w:divBdr>
        <w:top w:val="none" w:sz="0" w:space="0" w:color="auto"/>
        <w:left w:val="none" w:sz="0" w:space="0" w:color="auto"/>
        <w:bottom w:val="none" w:sz="0" w:space="0" w:color="auto"/>
        <w:right w:val="none" w:sz="0" w:space="0" w:color="auto"/>
      </w:divBdr>
    </w:div>
    <w:div w:id="693074224">
      <w:bodyDiv w:val="1"/>
      <w:marLeft w:val="0"/>
      <w:marRight w:val="0"/>
      <w:marTop w:val="0"/>
      <w:marBottom w:val="0"/>
      <w:divBdr>
        <w:top w:val="none" w:sz="0" w:space="0" w:color="auto"/>
        <w:left w:val="none" w:sz="0" w:space="0" w:color="auto"/>
        <w:bottom w:val="none" w:sz="0" w:space="0" w:color="auto"/>
        <w:right w:val="none" w:sz="0" w:space="0" w:color="auto"/>
      </w:divBdr>
    </w:div>
    <w:div w:id="693075094">
      <w:bodyDiv w:val="1"/>
      <w:marLeft w:val="0"/>
      <w:marRight w:val="0"/>
      <w:marTop w:val="0"/>
      <w:marBottom w:val="0"/>
      <w:divBdr>
        <w:top w:val="none" w:sz="0" w:space="0" w:color="auto"/>
        <w:left w:val="none" w:sz="0" w:space="0" w:color="auto"/>
        <w:bottom w:val="none" w:sz="0" w:space="0" w:color="auto"/>
        <w:right w:val="none" w:sz="0" w:space="0" w:color="auto"/>
      </w:divBdr>
    </w:div>
    <w:div w:id="693111681">
      <w:bodyDiv w:val="1"/>
      <w:marLeft w:val="0"/>
      <w:marRight w:val="0"/>
      <w:marTop w:val="0"/>
      <w:marBottom w:val="0"/>
      <w:divBdr>
        <w:top w:val="none" w:sz="0" w:space="0" w:color="auto"/>
        <w:left w:val="none" w:sz="0" w:space="0" w:color="auto"/>
        <w:bottom w:val="none" w:sz="0" w:space="0" w:color="auto"/>
        <w:right w:val="none" w:sz="0" w:space="0" w:color="auto"/>
      </w:divBdr>
    </w:div>
    <w:div w:id="693263083">
      <w:bodyDiv w:val="1"/>
      <w:marLeft w:val="0"/>
      <w:marRight w:val="0"/>
      <w:marTop w:val="0"/>
      <w:marBottom w:val="0"/>
      <w:divBdr>
        <w:top w:val="none" w:sz="0" w:space="0" w:color="auto"/>
        <w:left w:val="none" w:sz="0" w:space="0" w:color="auto"/>
        <w:bottom w:val="none" w:sz="0" w:space="0" w:color="auto"/>
        <w:right w:val="none" w:sz="0" w:space="0" w:color="auto"/>
      </w:divBdr>
    </w:div>
    <w:div w:id="693263780">
      <w:bodyDiv w:val="1"/>
      <w:marLeft w:val="0"/>
      <w:marRight w:val="0"/>
      <w:marTop w:val="0"/>
      <w:marBottom w:val="0"/>
      <w:divBdr>
        <w:top w:val="none" w:sz="0" w:space="0" w:color="auto"/>
        <w:left w:val="none" w:sz="0" w:space="0" w:color="auto"/>
        <w:bottom w:val="none" w:sz="0" w:space="0" w:color="auto"/>
        <w:right w:val="none" w:sz="0" w:space="0" w:color="auto"/>
      </w:divBdr>
    </w:div>
    <w:div w:id="693270485">
      <w:bodyDiv w:val="1"/>
      <w:marLeft w:val="0"/>
      <w:marRight w:val="0"/>
      <w:marTop w:val="0"/>
      <w:marBottom w:val="0"/>
      <w:divBdr>
        <w:top w:val="none" w:sz="0" w:space="0" w:color="auto"/>
        <w:left w:val="none" w:sz="0" w:space="0" w:color="auto"/>
        <w:bottom w:val="none" w:sz="0" w:space="0" w:color="auto"/>
        <w:right w:val="none" w:sz="0" w:space="0" w:color="auto"/>
      </w:divBdr>
    </w:div>
    <w:div w:id="693382413">
      <w:bodyDiv w:val="1"/>
      <w:marLeft w:val="0"/>
      <w:marRight w:val="0"/>
      <w:marTop w:val="0"/>
      <w:marBottom w:val="0"/>
      <w:divBdr>
        <w:top w:val="none" w:sz="0" w:space="0" w:color="auto"/>
        <w:left w:val="none" w:sz="0" w:space="0" w:color="auto"/>
        <w:bottom w:val="none" w:sz="0" w:space="0" w:color="auto"/>
        <w:right w:val="none" w:sz="0" w:space="0" w:color="auto"/>
      </w:divBdr>
    </w:div>
    <w:div w:id="693456082">
      <w:bodyDiv w:val="1"/>
      <w:marLeft w:val="0"/>
      <w:marRight w:val="0"/>
      <w:marTop w:val="0"/>
      <w:marBottom w:val="0"/>
      <w:divBdr>
        <w:top w:val="none" w:sz="0" w:space="0" w:color="auto"/>
        <w:left w:val="none" w:sz="0" w:space="0" w:color="auto"/>
        <w:bottom w:val="none" w:sz="0" w:space="0" w:color="auto"/>
        <w:right w:val="none" w:sz="0" w:space="0" w:color="auto"/>
      </w:divBdr>
    </w:div>
    <w:div w:id="693458610">
      <w:bodyDiv w:val="1"/>
      <w:marLeft w:val="0"/>
      <w:marRight w:val="0"/>
      <w:marTop w:val="0"/>
      <w:marBottom w:val="0"/>
      <w:divBdr>
        <w:top w:val="none" w:sz="0" w:space="0" w:color="auto"/>
        <w:left w:val="none" w:sz="0" w:space="0" w:color="auto"/>
        <w:bottom w:val="none" w:sz="0" w:space="0" w:color="auto"/>
        <w:right w:val="none" w:sz="0" w:space="0" w:color="auto"/>
      </w:divBdr>
    </w:div>
    <w:div w:id="693464983">
      <w:bodyDiv w:val="1"/>
      <w:marLeft w:val="0"/>
      <w:marRight w:val="0"/>
      <w:marTop w:val="0"/>
      <w:marBottom w:val="0"/>
      <w:divBdr>
        <w:top w:val="none" w:sz="0" w:space="0" w:color="auto"/>
        <w:left w:val="none" w:sz="0" w:space="0" w:color="auto"/>
        <w:bottom w:val="none" w:sz="0" w:space="0" w:color="auto"/>
        <w:right w:val="none" w:sz="0" w:space="0" w:color="auto"/>
      </w:divBdr>
    </w:div>
    <w:div w:id="693574392">
      <w:bodyDiv w:val="1"/>
      <w:marLeft w:val="0"/>
      <w:marRight w:val="0"/>
      <w:marTop w:val="0"/>
      <w:marBottom w:val="0"/>
      <w:divBdr>
        <w:top w:val="none" w:sz="0" w:space="0" w:color="auto"/>
        <w:left w:val="none" w:sz="0" w:space="0" w:color="auto"/>
        <w:bottom w:val="none" w:sz="0" w:space="0" w:color="auto"/>
        <w:right w:val="none" w:sz="0" w:space="0" w:color="auto"/>
      </w:divBdr>
    </w:div>
    <w:div w:id="693578079">
      <w:bodyDiv w:val="1"/>
      <w:marLeft w:val="0"/>
      <w:marRight w:val="0"/>
      <w:marTop w:val="0"/>
      <w:marBottom w:val="0"/>
      <w:divBdr>
        <w:top w:val="none" w:sz="0" w:space="0" w:color="auto"/>
        <w:left w:val="none" w:sz="0" w:space="0" w:color="auto"/>
        <w:bottom w:val="none" w:sz="0" w:space="0" w:color="auto"/>
        <w:right w:val="none" w:sz="0" w:space="0" w:color="auto"/>
      </w:divBdr>
    </w:div>
    <w:div w:id="693729729">
      <w:bodyDiv w:val="1"/>
      <w:marLeft w:val="0"/>
      <w:marRight w:val="0"/>
      <w:marTop w:val="0"/>
      <w:marBottom w:val="0"/>
      <w:divBdr>
        <w:top w:val="none" w:sz="0" w:space="0" w:color="auto"/>
        <w:left w:val="none" w:sz="0" w:space="0" w:color="auto"/>
        <w:bottom w:val="none" w:sz="0" w:space="0" w:color="auto"/>
        <w:right w:val="none" w:sz="0" w:space="0" w:color="auto"/>
      </w:divBdr>
    </w:div>
    <w:div w:id="693772387">
      <w:bodyDiv w:val="1"/>
      <w:marLeft w:val="0"/>
      <w:marRight w:val="0"/>
      <w:marTop w:val="0"/>
      <w:marBottom w:val="0"/>
      <w:divBdr>
        <w:top w:val="none" w:sz="0" w:space="0" w:color="auto"/>
        <w:left w:val="none" w:sz="0" w:space="0" w:color="auto"/>
        <w:bottom w:val="none" w:sz="0" w:space="0" w:color="auto"/>
        <w:right w:val="none" w:sz="0" w:space="0" w:color="auto"/>
      </w:divBdr>
    </w:div>
    <w:div w:id="693775118">
      <w:bodyDiv w:val="1"/>
      <w:marLeft w:val="0"/>
      <w:marRight w:val="0"/>
      <w:marTop w:val="0"/>
      <w:marBottom w:val="0"/>
      <w:divBdr>
        <w:top w:val="none" w:sz="0" w:space="0" w:color="auto"/>
        <w:left w:val="none" w:sz="0" w:space="0" w:color="auto"/>
        <w:bottom w:val="none" w:sz="0" w:space="0" w:color="auto"/>
        <w:right w:val="none" w:sz="0" w:space="0" w:color="auto"/>
      </w:divBdr>
    </w:div>
    <w:div w:id="693848225">
      <w:bodyDiv w:val="1"/>
      <w:marLeft w:val="0"/>
      <w:marRight w:val="0"/>
      <w:marTop w:val="0"/>
      <w:marBottom w:val="0"/>
      <w:divBdr>
        <w:top w:val="none" w:sz="0" w:space="0" w:color="auto"/>
        <w:left w:val="none" w:sz="0" w:space="0" w:color="auto"/>
        <w:bottom w:val="none" w:sz="0" w:space="0" w:color="auto"/>
        <w:right w:val="none" w:sz="0" w:space="0" w:color="auto"/>
      </w:divBdr>
    </w:div>
    <w:div w:id="693921850">
      <w:bodyDiv w:val="1"/>
      <w:marLeft w:val="0"/>
      <w:marRight w:val="0"/>
      <w:marTop w:val="0"/>
      <w:marBottom w:val="0"/>
      <w:divBdr>
        <w:top w:val="none" w:sz="0" w:space="0" w:color="auto"/>
        <w:left w:val="none" w:sz="0" w:space="0" w:color="auto"/>
        <w:bottom w:val="none" w:sz="0" w:space="0" w:color="auto"/>
        <w:right w:val="none" w:sz="0" w:space="0" w:color="auto"/>
      </w:divBdr>
    </w:div>
    <w:div w:id="693964796">
      <w:bodyDiv w:val="1"/>
      <w:marLeft w:val="0"/>
      <w:marRight w:val="0"/>
      <w:marTop w:val="0"/>
      <w:marBottom w:val="0"/>
      <w:divBdr>
        <w:top w:val="none" w:sz="0" w:space="0" w:color="auto"/>
        <w:left w:val="none" w:sz="0" w:space="0" w:color="auto"/>
        <w:bottom w:val="none" w:sz="0" w:space="0" w:color="auto"/>
        <w:right w:val="none" w:sz="0" w:space="0" w:color="auto"/>
      </w:divBdr>
    </w:div>
    <w:div w:id="694036455">
      <w:bodyDiv w:val="1"/>
      <w:marLeft w:val="0"/>
      <w:marRight w:val="0"/>
      <w:marTop w:val="0"/>
      <w:marBottom w:val="0"/>
      <w:divBdr>
        <w:top w:val="none" w:sz="0" w:space="0" w:color="auto"/>
        <w:left w:val="none" w:sz="0" w:space="0" w:color="auto"/>
        <w:bottom w:val="none" w:sz="0" w:space="0" w:color="auto"/>
        <w:right w:val="none" w:sz="0" w:space="0" w:color="auto"/>
      </w:divBdr>
    </w:div>
    <w:div w:id="694038926">
      <w:bodyDiv w:val="1"/>
      <w:marLeft w:val="0"/>
      <w:marRight w:val="0"/>
      <w:marTop w:val="0"/>
      <w:marBottom w:val="0"/>
      <w:divBdr>
        <w:top w:val="none" w:sz="0" w:space="0" w:color="auto"/>
        <w:left w:val="none" w:sz="0" w:space="0" w:color="auto"/>
        <w:bottom w:val="none" w:sz="0" w:space="0" w:color="auto"/>
        <w:right w:val="none" w:sz="0" w:space="0" w:color="auto"/>
      </w:divBdr>
    </w:div>
    <w:div w:id="694043813">
      <w:bodyDiv w:val="1"/>
      <w:marLeft w:val="0"/>
      <w:marRight w:val="0"/>
      <w:marTop w:val="0"/>
      <w:marBottom w:val="0"/>
      <w:divBdr>
        <w:top w:val="none" w:sz="0" w:space="0" w:color="auto"/>
        <w:left w:val="none" w:sz="0" w:space="0" w:color="auto"/>
        <w:bottom w:val="none" w:sz="0" w:space="0" w:color="auto"/>
        <w:right w:val="none" w:sz="0" w:space="0" w:color="auto"/>
      </w:divBdr>
    </w:div>
    <w:div w:id="694116876">
      <w:bodyDiv w:val="1"/>
      <w:marLeft w:val="0"/>
      <w:marRight w:val="0"/>
      <w:marTop w:val="0"/>
      <w:marBottom w:val="0"/>
      <w:divBdr>
        <w:top w:val="none" w:sz="0" w:space="0" w:color="auto"/>
        <w:left w:val="none" w:sz="0" w:space="0" w:color="auto"/>
        <w:bottom w:val="none" w:sz="0" w:space="0" w:color="auto"/>
        <w:right w:val="none" w:sz="0" w:space="0" w:color="auto"/>
      </w:divBdr>
    </w:div>
    <w:div w:id="694234079">
      <w:bodyDiv w:val="1"/>
      <w:marLeft w:val="0"/>
      <w:marRight w:val="0"/>
      <w:marTop w:val="0"/>
      <w:marBottom w:val="0"/>
      <w:divBdr>
        <w:top w:val="none" w:sz="0" w:space="0" w:color="auto"/>
        <w:left w:val="none" w:sz="0" w:space="0" w:color="auto"/>
        <w:bottom w:val="none" w:sz="0" w:space="0" w:color="auto"/>
        <w:right w:val="none" w:sz="0" w:space="0" w:color="auto"/>
      </w:divBdr>
    </w:div>
    <w:div w:id="694234685">
      <w:bodyDiv w:val="1"/>
      <w:marLeft w:val="0"/>
      <w:marRight w:val="0"/>
      <w:marTop w:val="0"/>
      <w:marBottom w:val="0"/>
      <w:divBdr>
        <w:top w:val="none" w:sz="0" w:space="0" w:color="auto"/>
        <w:left w:val="none" w:sz="0" w:space="0" w:color="auto"/>
        <w:bottom w:val="none" w:sz="0" w:space="0" w:color="auto"/>
        <w:right w:val="none" w:sz="0" w:space="0" w:color="auto"/>
      </w:divBdr>
    </w:div>
    <w:div w:id="694308432">
      <w:bodyDiv w:val="1"/>
      <w:marLeft w:val="0"/>
      <w:marRight w:val="0"/>
      <w:marTop w:val="0"/>
      <w:marBottom w:val="0"/>
      <w:divBdr>
        <w:top w:val="none" w:sz="0" w:space="0" w:color="auto"/>
        <w:left w:val="none" w:sz="0" w:space="0" w:color="auto"/>
        <w:bottom w:val="none" w:sz="0" w:space="0" w:color="auto"/>
        <w:right w:val="none" w:sz="0" w:space="0" w:color="auto"/>
      </w:divBdr>
    </w:div>
    <w:div w:id="694311011">
      <w:bodyDiv w:val="1"/>
      <w:marLeft w:val="0"/>
      <w:marRight w:val="0"/>
      <w:marTop w:val="0"/>
      <w:marBottom w:val="0"/>
      <w:divBdr>
        <w:top w:val="none" w:sz="0" w:space="0" w:color="auto"/>
        <w:left w:val="none" w:sz="0" w:space="0" w:color="auto"/>
        <w:bottom w:val="none" w:sz="0" w:space="0" w:color="auto"/>
        <w:right w:val="none" w:sz="0" w:space="0" w:color="auto"/>
      </w:divBdr>
    </w:div>
    <w:div w:id="694382587">
      <w:bodyDiv w:val="1"/>
      <w:marLeft w:val="0"/>
      <w:marRight w:val="0"/>
      <w:marTop w:val="0"/>
      <w:marBottom w:val="0"/>
      <w:divBdr>
        <w:top w:val="none" w:sz="0" w:space="0" w:color="auto"/>
        <w:left w:val="none" w:sz="0" w:space="0" w:color="auto"/>
        <w:bottom w:val="none" w:sz="0" w:space="0" w:color="auto"/>
        <w:right w:val="none" w:sz="0" w:space="0" w:color="auto"/>
      </w:divBdr>
    </w:div>
    <w:div w:id="694423383">
      <w:bodyDiv w:val="1"/>
      <w:marLeft w:val="0"/>
      <w:marRight w:val="0"/>
      <w:marTop w:val="0"/>
      <w:marBottom w:val="0"/>
      <w:divBdr>
        <w:top w:val="none" w:sz="0" w:space="0" w:color="auto"/>
        <w:left w:val="none" w:sz="0" w:space="0" w:color="auto"/>
        <w:bottom w:val="none" w:sz="0" w:space="0" w:color="auto"/>
        <w:right w:val="none" w:sz="0" w:space="0" w:color="auto"/>
      </w:divBdr>
    </w:div>
    <w:div w:id="694427284">
      <w:bodyDiv w:val="1"/>
      <w:marLeft w:val="0"/>
      <w:marRight w:val="0"/>
      <w:marTop w:val="0"/>
      <w:marBottom w:val="0"/>
      <w:divBdr>
        <w:top w:val="none" w:sz="0" w:space="0" w:color="auto"/>
        <w:left w:val="none" w:sz="0" w:space="0" w:color="auto"/>
        <w:bottom w:val="none" w:sz="0" w:space="0" w:color="auto"/>
        <w:right w:val="none" w:sz="0" w:space="0" w:color="auto"/>
      </w:divBdr>
    </w:div>
    <w:div w:id="694576746">
      <w:bodyDiv w:val="1"/>
      <w:marLeft w:val="0"/>
      <w:marRight w:val="0"/>
      <w:marTop w:val="0"/>
      <w:marBottom w:val="0"/>
      <w:divBdr>
        <w:top w:val="none" w:sz="0" w:space="0" w:color="auto"/>
        <w:left w:val="none" w:sz="0" w:space="0" w:color="auto"/>
        <w:bottom w:val="none" w:sz="0" w:space="0" w:color="auto"/>
        <w:right w:val="none" w:sz="0" w:space="0" w:color="auto"/>
      </w:divBdr>
    </w:div>
    <w:div w:id="694618162">
      <w:bodyDiv w:val="1"/>
      <w:marLeft w:val="0"/>
      <w:marRight w:val="0"/>
      <w:marTop w:val="0"/>
      <w:marBottom w:val="0"/>
      <w:divBdr>
        <w:top w:val="none" w:sz="0" w:space="0" w:color="auto"/>
        <w:left w:val="none" w:sz="0" w:space="0" w:color="auto"/>
        <w:bottom w:val="none" w:sz="0" w:space="0" w:color="auto"/>
        <w:right w:val="none" w:sz="0" w:space="0" w:color="auto"/>
      </w:divBdr>
    </w:div>
    <w:div w:id="694695936">
      <w:bodyDiv w:val="1"/>
      <w:marLeft w:val="0"/>
      <w:marRight w:val="0"/>
      <w:marTop w:val="0"/>
      <w:marBottom w:val="0"/>
      <w:divBdr>
        <w:top w:val="none" w:sz="0" w:space="0" w:color="auto"/>
        <w:left w:val="none" w:sz="0" w:space="0" w:color="auto"/>
        <w:bottom w:val="none" w:sz="0" w:space="0" w:color="auto"/>
        <w:right w:val="none" w:sz="0" w:space="0" w:color="auto"/>
      </w:divBdr>
    </w:div>
    <w:div w:id="694773985">
      <w:bodyDiv w:val="1"/>
      <w:marLeft w:val="0"/>
      <w:marRight w:val="0"/>
      <w:marTop w:val="0"/>
      <w:marBottom w:val="0"/>
      <w:divBdr>
        <w:top w:val="none" w:sz="0" w:space="0" w:color="auto"/>
        <w:left w:val="none" w:sz="0" w:space="0" w:color="auto"/>
        <w:bottom w:val="none" w:sz="0" w:space="0" w:color="auto"/>
        <w:right w:val="none" w:sz="0" w:space="0" w:color="auto"/>
      </w:divBdr>
    </w:div>
    <w:div w:id="694812898">
      <w:bodyDiv w:val="1"/>
      <w:marLeft w:val="0"/>
      <w:marRight w:val="0"/>
      <w:marTop w:val="0"/>
      <w:marBottom w:val="0"/>
      <w:divBdr>
        <w:top w:val="none" w:sz="0" w:space="0" w:color="auto"/>
        <w:left w:val="none" w:sz="0" w:space="0" w:color="auto"/>
        <w:bottom w:val="none" w:sz="0" w:space="0" w:color="auto"/>
        <w:right w:val="none" w:sz="0" w:space="0" w:color="auto"/>
      </w:divBdr>
    </w:div>
    <w:div w:id="694845300">
      <w:bodyDiv w:val="1"/>
      <w:marLeft w:val="0"/>
      <w:marRight w:val="0"/>
      <w:marTop w:val="0"/>
      <w:marBottom w:val="0"/>
      <w:divBdr>
        <w:top w:val="none" w:sz="0" w:space="0" w:color="auto"/>
        <w:left w:val="none" w:sz="0" w:space="0" w:color="auto"/>
        <w:bottom w:val="none" w:sz="0" w:space="0" w:color="auto"/>
        <w:right w:val="none" w:sz="0" w:space="0" w:color="auto"/>
      </w:divBdr>
    </w:div>
    <w:div w:id="695011085">
      <w:bodyDiv w:val="1"/>
      <w:marLeft w:val="0"/>
      <w:marRight w:val="0"/>
      <w:marTop w:val="0"/>
      <w:marBottom w:val="0"/>
      <w:divBdr>
        <w:top w:val="none" w:sz="0" w:space="0" w:color="auto"/>
        <w:left w:val="none" w:sz="0" w:space="0" w:color="auto"/>
        <w:bottom w:val="none" w:sz="0" w:space="0" w:color="auto"/>
        <w:right w:val="none" w:sz="0" w:space="0" w:color="auto"/>
      </w:divBdr>
    </w:div>
    <w:div w:id="695084927">
      <w:bodyDiv w:val="1"/>
      <w:marLeft w:val="0"/>
      <w:marRight w:val="0"/>
      <w:marTop w:val="0"/>
      <w:marBottom w:val="0"/>
      <w:divBdr>
        <w:top w:val="none" w:sz="0" w:space="0" w:color="auto"/>
        <w:left w:val="none" w:sz="0" w:space="0" w:color="auto"/>
        <w:bottom w:val="none" w:sz="0" w:space="0" w:color="auto"/>
        <w:right w:val="none" w:sz="0" w:space="0" w:color="auto"/>
      </w:divBdr>
    </w:div>
    <w:div w:id="695086502">
      <w:bodyDiv w:val="1"/>
      <w:marLeft w:val="0"/>
      <w:marRight w:val="0"/>
      <w:marTop w:val="0"/>
      <w:marBottom w:val="0"/>
      <w:divBdr>
        <w:top w:val="none" w:sz="0" w:space="0" w:color="auto"/>
        <w:left w:val="none" w:sz="0" w:space="0" w:color="auto"/>
        <w:bottom w:val="none" w:sz="0" w:space="0" w:color="auto"/>
        <w:right w:val="none" w:sz="0" w:space="0" w:color="auto"/>
      </w:divBdr>
    </w:div>
    <w:div w:id="695228445">
      <w:bodyDiv w:val="1"/>
      <w:marLeft w:val="0"/>
      <w:marRight w:val="0"/>
      <w:marTop w:val="0"/>
      <w:marBottom w:val="0"/>
      <w:divBdr>
        <w:top w:val="none" w:sz="0" w:space="0" w:color="auto"/>
        <w:left w:val="none" w:sz="0" w:space="0" w:color="auto"/>
        <w:bottom w:val="none" w:sz="0" w:space="0" w:color="auto"/>
        <w:right w:val="none" w:sz="0" w:space="0" w:color="auto"/>
      </w:divBdr>
    </w:div>
    <w:div w:id="695272957">
      <w:bodyDiv w:val="1"/>
      <w:marLeft w:val="0"/>
      <w:marRight w:val="0"/>
      <w:marTop w:val="0"/>
      <w:marBottom w:val="0"/>
      <w:divBdr>
        <w:top w:val="none" w:sz="0" w:space="0" w:color="auto"/>
        <w:left w:val="none" w:sz="0" w:space="0" w:color="auto"/>
        <w:bottom w:val="none" w:sz="0" w:space="0" w:color="auto"/>
        <w:right w:val="none" w:sz="0" w:space="0" w:color="auto"/>
      </w:divBdr>
    </w:div>
    <w:div w:id="695276060">
      <w:bodyDiv w:val="1"/>
      <w:marLeft w:val="0"/>
      <w:marRight w:val="0"/>
      <w:marTop w:val="0"/>
      <w:marBottom w:val="0"/>
      <w:divBdr>
        <w:top w:val="none" w:sz="0" w:space="0" w:color="auto"/>
        <w:left w:val="none" w:sz="0" w:space="0" w:color="auto"/>
        <w:bottom w:val="none" w:sz="0" w:space="0" w:color="auto"/>
        <w:right w:val="none" w:sz="0" w:space="0" w:color="auto"/>
      </w:divBdr>
    </w:div>
    <w:div w:id="695303182">
      <w:bodyDiv w:val="1"/>
      <w:marLeft w:val="0"/>
      <w:marRight w:val="0"/>
      <w:marTop w:val="0"/>
      <w:marBottom w:val="0"/>
      <w:divBdr>
        <w:top w:val="none" w:sz="0" w:space="0" w:color="auto"/>
        <w:left w:val="none" w:sz="0" w:space="0" w:color="auto"/>
        <w:bottom w:val="none" w:sz="0" w:space="0" w:color="auto"/>
        <w:right w:val="none" w:sz="0" w:space="0" w:color="auto"/>
      </w:divBdr>
    </w:div>
    <w:div w:id="695346414">
      <w:bodyDiv w:val="1"/>
      <w:marLeft w:val="0"/>
      <w:marRight w:val="0"/>
      <w:marTop w:val="0"/>
      <w:marBottom w:val="0"/>
      <w:divBdr>
        <w:top w:val="none" w:sz="0" w:space="0" w:color="auto"/>
        <w:left w:val="none" w:sz="0" w:space="0" w:color="auto"/>
        <w:bottom w:val="none" w:sz="0" w:space="0" w:color="auto"/>
        <w:right w:val="none" w:sz="0" w:space="0" w:color="auto"/>
      </w:divBdr>
    </w:div>
    <w:div w:id="695348188">
      <w:bodyDiv w:val="1"/>
      <w:marLeft w:val="0"/>
      <w:marRight w:val="0"/>
      <w:marTop w:val="0"/>
      <w:marBottom w:val="0"/>
      <w:divBdr>
        <w:top w:val="none" w:sz="0" w:space="0" w:color="auto"/>
        <w:left w:val="none" w:sz="0" w:space="0" w:color="auto"/>
        <w:bottom w:val="none" w:sz="0" w:space="0" w:color="auto"/>
        <w:right w:val="none" w:sz="0" w:space="0" w:color="auto"/>
      </w:divBdr>
    </w:div>
    <w:div w:id="695429753">
      <w:bodyDiv w:val="1"/>
      <w:marLeft w:val="0"/>
      <w:marRight w:val="0"/>
      <w:marTop w:val="0"/>
      <w:marBottom w:val="0"/>
      <w:divBdr>
        <w:top w:val="none" w:sz="0" w:space="0" w:color="auto"/>
        <w:left w:val="none" w:sz="0" w:space="0" w:color="auto"/>
        <w:bottom w:val="none" w:sz="0" w:space="0" w:color="auto"/>
        <w:right w:val="none" w:sz="0" w:space="0" w:color="auto"/>
      </w:divBdr>
    </w:div>
    <w:div w:id="695498000">
      <w:bodyDiv w:val="1"/>
      <w:marLeft w:val="0"/>
      <w:marRight w:val="0"/>
      <w:marTop w:val="0"/>
      <w:marBottom w:val="0"/>
      <w:divBdr>
        <w:top w:val="none" w:sz="0" w:space="0" w:color="auto"/>
        <w:left w:val="none" w:sz="0" w:space="0" w:color="auto"/>
        <w:bottom w:val="none" w:sz="0" w:space="0" w:color="auto"/>
        <w:right w:val="none" w:sz="0" w:space="0" w:color="auto"/>
      </w:divBdr>
    </w:div>
    <w:div w:id="695540518">
      <w:bodyDiv w:val="1"/>
      <w:marLeft w:val="0"/>
      <w:marRight w:val="0"/>
      <w:marTop w:val="0"/>
      <w:marBottom w:val="0"/>
      <w:divBdr>
        <w:top w:val="none" w:sz="0" w:space="0" w:color="auto"/>
        <w:left w:val="none" w:sz="0" w:space="0" w:color="auto"/>
        <w:bottom w:val="none" w:sz="0" w:space="0" w:color="auto"/>
        <w:right w:val="none" w:sz="0" w:space="0" w:color="auto"/>
      </w:divBdr>
    </w:div>
    <w:div w:id="695691900">
      <w:bodyDiv w:val="1"/>
      <w:marLeft w:val="0"/>
      <w:marRight w:val="0"/>
      <w:marTop w:val="0"/>
      <w:marBottom w:val="0"/>
      <w:divBdr>
        <w:top w:val="none" w:sz="0" w:space="0" w:color="auto"/>
        <w:left w:val="none" w:sz="0" w:space="0" w:color="auto"/>
        <w:bottom w:val="none" w:sz="0" w:space="0" w:color="auto"/>
        <w:right w:val="none" w:sz="0" w:space="0" w:color="auto"/>
      </w:divBdr>
    </w:div>
    <w:div w:id="695694188">
      <w:bodyDiv w:val="1"/>
      <w:marLeft w:val="0"/>
      <w:marRight w:val="0"/>
      <w:marTop w:val="0"/>
      <w:marBottom w:val="0"/>
      <w:divBdr>
        <w:top w:val="none" w:sz="0" w:space="0" w:color="auto"/>
        <w:left w:val="none" w:sz="0" w:space="0" w:color="auto"/>
        <w:bottom w:val="none" w:sz="0" w:space="0" w:color="auto"/>
        <w:right w:val="none" w:sz="0" w:space="0" w:color="auto"/>
      </w:divBdr>
    </w:div>
    <w:div w:id="695812987">
      <w:bodyDiv w:val="1"/>
      <w:marLeft w:val="0"/>
      <w:marRight w:val="0"/>
      <w:marTop w:val="0"/>
      <w:marBottom w:val="0"/>
      <w:divBdr>
        <w:top w:val="none" w:sz="0" w:space="0" w:color="auto"/>
        <w:left w:val="none" w:sz="0" w:space="0" w:color="auto"/>
        <w:bottom w:val="none" w:sz="0" w:space="0" w:color="auto"/>
        <w:right w:val="none" w:sz="0" w:space="0" w:color="auto"/>
      </w:divBdr>
    </w:div>
    <w:div w:id="695813572">
      <w:bodyDiv w:val="1"/>
      <w:marLeft w:val="0"/>
      <w:marRight w:val="0"/>
      <w:marTop w:val="0"/>
      <w:marBottom w:val="0"/>
      <w:divBdr>
        <w:top w:val="none" w:sz="0" w:space="0" w:color="auto"/>
        <w:left w:val="none" w:sz="0" w:space="0" w:color="auto"/>
        <w:bottom w:val="none" w:sz="0" w:space="0" w:color="auto"/>
        <w:right w:val="none" w:sz="0" w:space="0" w:color="auto"/>
      </w:divBdr>
    </w:div>
    <w:div w:id="695814797">
      <w:bodyDiv w:val="1"/>
      <w:marLeft w:val="0"/>
      <w:marRight w:val="0"/>
      <w:marTop w:val="0"/>
      <w:marBottom w:val="0"/>
      <w:divBdr>
        <w:top w:val="none" w:sz="0" w:space="0" w:color="auto"/>
        <w:left w:val="none" w:sz="0" w:space="0" w:color="auto"/>
        <w:bottom w:val="none" w:sz="0" w:space="0" w:color="auto"/>
        <w:right w:val="none" w:sz="0" w:space="0" w:color="auto"/>
      </w:divBdr>
    </w:div>
    <w:div w:id="695888275">
      <w:bodyDiv w:val="1"/>
      <w:marLeft w:val="0"/>
      <w:marRight w:val="0"/>
      <w:marTop w:val="0"/>
      <w:marBottom w:val="0"/>
      <w:divBdr>
        <w:top w:val="none" w:sz="0" w:space="0" w:color="auto"/>
        <w:left w:val="none" w:sz="0" w:space="0" w:color="auto"/>
        <w:bottom w:val="none" w:sz="0" w:space="0" w:color="auto"/>
        <w:right w:val="none" w:sz="0" w:space="0" w:color="auto"/>
      </w:divBdr>
    </w:div>
    <w:div w:id="695930638">
      <w:bodyDiv w:val="1"/>
      <w:marLeft w:val="0"/>
      <w:marRight w:val="0"/>
      <w:marTop w:val="0"/>
      <w:marBottom w:val="0"/>
      <w:divBdr>
        <w:top w:val="none" w:sz="0" w:space="0" w:color="auto"/>
        <w:left w:val="none" w:sz="0" w:space="0" w:color="auto"/>
        <w:bottom w:val="none" w:sz="0" w:space="0" w:color="auto"/>
        <w:right w:val="none" w:sz="0" w:space="0" w:color="auto"/>
      </w:divBdr>
    </w:div>
    <w:div w:id="695934864">
      <w:bodyDiv w:val="1"/>
      <w:marLeft w:val="0"/>
      <w:marRight w:val="0"/>
      <w:marTop w:val="0"/>
      <w:marBottom w:val="0"/>
      <w:divBdr>
        <w:top w:val="none" w:sz="0" w:space="0" w:color="auto"/>
        <w:left w:val="none" w:sz="0" w:space="0" w:color="auto"/>
        <w:bottom w:val="none" w:sz="0" w:space="0" w:color="auto"/>
        <w:right w:val="none" w:sz="0" w:space="0" w:color="auto"/>
      </w:divBdr>
    </w:div>
    <w:div w:id="695958754">
      <w:bodyDiv w:val="1"/>
      <w:marLeft w:val="0"/>
      <w:marRight w:val="0"/>
      <w:marTop w:val="0"/>
      <w:marBottom w:val="0"/>
      <w:divBdr>
        <w:top w:val="none" w:sz="0" w:space="0" w:color="auto"/>
        <w:left w:val="none" w:sz="0" w:space="0" w:color="auto"/>
        <w:bottom w:val="none" w:sz="0" w:space="0" w:color="auto"/>
        <w:right w:val="none" w:sz="0" w:space="0" w:color="auto"/>
      </w:divBdr>
    </w:div>
    <w:div w:id="696004108">
      <w:bodyDiv w:val="1"/>
      <w:marLeft w:val="0"/>
      <w:marRight w:val="0"/>
      <w:marTop w:val="0"/>
      <w:marBottom w:val="0"/>
      <w:divBdr>
        <w:top w:val="none" w:sz="0" w:space="0" w:color="auto"/>
        <w:left w:val="none" w:sz="0" w:space="0" w:color="auto"/>
        <w:bottom w:val="none" w:sz="0" w:space="0" w:color="auto"/>
        <w:right w:val="none" w:sz="0" w:space="0" w:color="auto"/>
      </w:divBdr>
    </w:div>
    <w:div w:id="696004275">
      <w:bodyDiv w:val="1"/>
      <w:marLeft w:val="0"/>
      <w:marRight w:val="0"/>
      <w:marTop w:val="0"/>
      <w:marBottom w:val="0"/>
      <w:divBdr>
        <w:top w:val="none" w:sz="0" w:space="0" w:color="auto"/>
        <w:left w:val="none" w:sz="0" w:space="0" w:color="auto"/>
        <w:bottom w:val="none" w:sz="0" w:space="0" w:color="auto"/>
        <w:right w:val="none" w:sz="0" w:space="0" w:color="auto"/>
      </w:divBdr>
    </w:div>
    <w:div w:id="696007349">
      <w:bodyDiv w:val="1"/>
      <w:marLeft w:val="0"/>
      <w:marRight w:val="0"/>
      <w:marTop w:val="0"/>
      <w:marBottom w:val="0"/>
      <w:divBdr>
        <w:top w:val="none" w:sz="0" w:space="0" w:color="auto"/>
        <w:left w:val="none" w:sz="0" w:space="0" w:color="auto"/>
        <w:bottom w:val="none" w:sz="0" w:space="0" w:color="auto"/>
        <w:right w:val="none" w:sz="0" w:space="0" w:color="auto"/>
      </w:divBdr>
    </w:div>
    <w:div w:id="696008596">
      <w:bodyDiv w:val="1"/>
      <w:marLeft w:val="0"/>
      <w:marRight w:val="0"/>
      <w:marTop w:val="0"/>
      <w:marBottom w:val="0"/>
      <w:divBdr>
        <w:top w:val="none" w:sz="0" w:space="0" w:color="auto"/>
        <w:left w:val="none" w:sz="0" w:space="0" w:color="auto"/>
        <w:bottom w:val="none" w:sz="0" w:space="0" w:color="auto"/>
        <w:right w:val="none" w:sz="0" w:space="0" w:color="auto"/>
      </w:divBdr>
    </w:div>
    <w:div w:id="696080571">
      <w:bodyDiv w:val="1"/>
      <w:marLeft w:val="0"/>
      <w:marRight w:val="0"/>
      <w:marTop w:val="0"/>
      <w:marBottom w:val="0"/>
      <w:divBdr>
        <w:top w:val="none" w:sz="0" w:space="0" w:color="auto"/>
        <w:left w:val="none" w:sz="0" w:space="0" w:color="auto"/>
        <w:bottom w:val="none" w:sz="0" w:space="0" w:color="auto"/>
        <w:right w:val="none" w:sz="0" w:space="0" w:color="auto"/>
      </w:divBdr>
    </w:div>
    <w:div w:id="696081251">
      <w:bodyDiv w:val="1"/>
      <w:marLeft w:val="0"/>
      <w:marRight w:val="0"/>
      <w:marTop w:val="0"/>
      <w:marBottom w:val="0"/>
      <w:divBdr>
        <w:top w:val="none" w:sz="0" w:space="0" w:color="auto"/>
        <w:left w:val="none" w:sz="0" w:space="0" w:color="auto"/>
        <w:bottom w:val="none" w:sz="0" w:space="0" w:color="auto"/>
        <w:right w:val="none" w:sz="0" w:space="0" w:color="auto"/>
      </w:divBdr>
    </w:div>
    <w:div w:id="696084873">
      <w:bodyDiv w:val="1"/>
      <w:marLeft w:val="0"/>
      <w:marRight w:val="0"/>
      <w:marTop w:val="0"/>
      <w:marBottom w:val="0"/>
      <w:divBdr>
        <w:top w:val="none" w:sz="0" w:space="0" w:color="auto"/>
        <w:left w:val="none" w:sz="0" w:space="0" w:color="auto"/>
        <w:bottom w:val="none" w:sz="0" w:space="0" w:color="auto"/>
        <w:right w:val="none" w:sz="0" w:space="0" w:color="auto"/>
      </w:divBdr>
    </w:div>
    <w:div w:id="696195414">
      <w:bodyDiv w:val="1"/>
      <w:marLeft w:val="0"/>
      <w:marRight w:val="0"/>
      <w:marTop w:val="0"/>
      <w:marBottom w:val="0"/>
      <w:divBdr>
        <w:top w:val="none" w:sz="0" w:space="0" w:color="auto"/>
        <w:left w:val="none" w:sz="0" w:space="0" w:color="auto"/>
        <w:bottom w:val="none" w:sz="0" w:space="0" w:color="auto"/>
        <w:right w:val="none" w:sz="0" w:space="0" w:color="auto"/>
      </w:divBdr>
    </w:div>
    <w:div w:id="696276104">
      <w:bodyDiv w:val="1"/>
      <w:marLeft w:val="0"/>
      <w:marRight w:val="0"/>
      <w:marTop w:val="0"/>
      <w:marBottom w:val="0"/>
      <w:divBdr>
        <w:top w:val="none" w:sz="0" w:space="0" w:color="auto"/>
        <w:left w:val="none" w:sz="0" w:space="0" w:color="auto"/>
        <w:bottom w:val="none" w:sz="0" w:space="0" w:color="auto"/>
        <w:right w:val="none" w:sz="0" w:space="0" w:color="auto"/>
      </w:divBdr>
    </w:div>
    <w:div w:id="696345934">
      <w:bodyDiv w:val="1"/>
      <w:marLeft w:val="0"/>
      <w:marRight w:val="0"/>
      <w:marTop w:val="0"/>
      <w:marBottom w:val="0"/>
      <w:divBdr>
        <w:top w:val="none" w:sz="0" w:space="0" w:color="auto"/>
        <w:left w:val="none" w:sz="0" w:space="0" w:color="auto"/>
        <w:bottom w:val="none" w:sz="0" w:space="0" w:color="auto"/>
        <w:right w:val="none" w:sz="0" w:space="0" w:color="auto"/>
      </w:divBdr>
    </w:div>
    <w:div w:id="696348207">
      <w:bodyDiv w:val="1"/>
      <w:marLeft w:val="0"/>
      <w:marRight w:val="0"/>
      <w:marTop w:val="0"/>
      <w:marBottom w:val="0"/>
      <w:divBdr>
        <w:top w:val="none" w:sz="0" w:space="0" w:color="auto"/>
        <w:left w:val="none" w:sz="0" w:space="0" w:color="auto"/>
        <w:bottom w:val="none" w:sz="0" w:space="0" w:color="auto"/>
        <w:right w:val="none" w:sz="0" w:space="0" w:color="auto"/>
      </w:divBdr>
    </w:div>
    <w:div w:id="696349564">
      <w:bodyDiv w:val="1"/>
      <w:marLeft w:val="0"/>
      <w:marRight w:val="0"/>
      <w:marTop w:val="0"/>
      <w:marBottom w:val="0"/>
      <w:divBdr>
        <w:top w:val="none" w:sz="0" w:space="0" w:color="auto"/>
        <w:left w:val="none" w:sz="0" w:space="0" w:color="auto"/>
        <w:bottom w:val="none" w:sz="0" w:space="0" w:color="auto"/>
        <w:right w:val="none" w:sz="0" w:space="0" w:color="auto"/>
      </w:divBdr>
    </w:div>
    <w:div w:id="696389645">
      <w:bodyDiv w:val="1"/>
      <w:marLeft w:val="0"/>
      <w:marRight w:val="0"/>
      <w:marTop w:val="0"/>
      <w:marBottom w:val="0"/>
      <w:divBdr>
        <w:top w:val="none" w:sz="0" w:space="0" w:color="auto"/>
        <w:left w:val="none" w:sz="0" w:space="0" w:color="auto"/>
        <w:bottom w:val="none" w:sz="0" w:space="0" w:color="auto"/>
        <w:right w:val="none" w:sz="0" w:space="0" w:color="auto"/>
      </w:divBdr>
    </w:div>
    <w:div w:id="696466967">
      <w:bodyDiv w:val="1"/>
      <w:marLeft w:val="0"/>
      <w:marRight w:val="0"/>
      <w:marTop w:val="0"/>
      <w:marBottom w:val="0"/>
      <w:divBdr>
        <w:top w:val="none" w:sz="0" w:space="0" w:color="auto"/>
        <w:left w:val="none" w:sz="0" w:space="0" w:color="auto"/>
        <w:bottom w:val="none" w:sz="0" w:space="0" w:color="auto"/>
        <w:right w:val="none" w:sz="0" w:space="0" w:color="auto"/>
      </w:divBdr>
    </w:div>
    <w:div w:id="696541926">
      <w:bodyDiv w:val="1"/>
      <w:marLeft w:val="0"/>
      <w:marRight w:val="0"/>
      <w:marTop w:val="0"/>
      <w:marBottom w:val="0"/>
      <w:divBdr>
        <w:top w:val="none" w:sz="0" w:space="0" w:color="auto"/>
        <w:left w:val="none" w:sz="0" w:space="0" w:color="auto"/>
        <w:bottom w:val="none" w:sz="0" w:space="0" w:color="auto"/>
        <w:right w:val="none" w:sz="0" w:space="0" w:color="auto"/>
      </w:divBdr>
    </w:div>
    <w:div w:id="696545248">
      <w:bodyDiv w:val="1"/>
      <w:marLeft w:val="0"/>
      <w:marRight w:val="0"/>
      <w:marTop w:val="0"/>
      <w:marBottom w:val="0"/>
      <w:divBdr>
        <w:top w:val="none" w:sz="0" w:space="0" w:color="auto"/>
        <w:left w:val="none" w:sz="0" w:space="0" w:color="auto"/>
        <w:bottom w:val="none" w:sz="0" w:space="0" w:color="auto"/>
        <w:right w:val="none" w:sz="0" w:space="0" w:color="auto"/>
      </w:divBdr>
    </w:div>
    <w:div w:id="696588221">
      <w:bodyDiv w:val="1"/>
      <w:marLeft w:val="0"/>
      <w:marRight w:val="0"/>
      <w:marTop w:val="0"/>
      <w:marBottom w:val="0"/>
      <w:divBdr>
        <w:top w:val="none" w:sz="0" w:space="0" w:color="auto"/>
        <w:left w:val="none" w:sz="0" w:space="0" w:color="auto"/>
        <w:bottom w:val="none" w:sz="0" w:space="0" w:color="auto"/>
        <w:right w:val="none" w:sz="0" w:space="0" w:color="auto"/>
      </w:divBdr>
    </w:div>
    <w:div w:id="696733988">
      <w:bodyDiv w:val="1"/>
      <w:marLeft w:val="0"/>
      <w:marRight w:val="0"/>
      <w:marTop w:val="0"/>
      <w:marBottom w:val="0"/>
      <w:divBdr>
        <w:top w:val="none" w:sz="0" w:space="0" w:color="auto"/>
        <w:left w:val="none" w:sz="0" w:space="0" w:color="auto"/>
        <w:bottom w:val="none" w:sz="0" w:space="0" w:color="auto"/>
        <w:right w:val="none" w:sz="0" w:space="0" w:color="auto"/>
      </w:divBdr>
    </w:div>
    <w:div w:id="696739758">
      <w:bodyDiv w:val="1"/>
      <w:marLeft w:val="0"/>
      <w:marRight w:val="0"/>
      <w:marTop w:val="0"/>
      <w:marBottom w:val="0"/>
      <w:divBdr>
        <w:top w:val="none" w:sz="0" w:space="0" w:color="auto"/>
        <w:left w:val="none" w:sz="0" w:space="0" w:color="auto"/>
        <w:bottom w:val="none" w:sz="0" w:space="0" w:color="auto"/>
        <w:right w:val="none" w:sz="0" w:space="0" w:color="auto"/>
      </w:divBdr>
    </w:div>
    <w:div w:id="696740563">
      <w:bodyDiv w:val="1"/>
      <w:marLeft w:val="0"/>
      <w:marRight w:val="0"/>
      <w:marTop w:val="0"/>
      <w:marBottom w:val="0"/>
      <w:divBdr>
        <w:top w:val="none" w:sz="0" w:space="0" w:color="auto"/>
        <w:left w:val="none" w:sz="0" w:space="0" w:color="auto"/>
        <w:bottom w:val="none" w:sz="0" w:space="0" w:color="auto"/>
        <w:right w:val="none" w:sz="0" w:space="0" w:color="auto"/>
      </w:divBdr>
    </w:div>
    <w:div w:id="696810753">
      <w:bodyDiv w:val="1"/>
      <w:marLeft w:val="0"/>
      <w:marRight w:val="0"/>
      <w:marTop w:val="0"/>
      <w:marBottom w:val="0"/>
      <w:divBdr>
        <w:top w:val="none" w:sz="0" w:space="0" w:color="auto"/>
        <w:left w:val="none" w:sz="0" w:space="0" w:color="auto"/>
        <w:bottom w:val="none" w:sz="0" w:space="0" w:color="auto"/>
        <w:right w:val="none" w:sz="0" w:space="0" w:color="auto"/>
      </w:divBdr>
    </w:div>
    <w:div w:id="696975863">
      <w:bodyDiv w:val="1"/>
      <w:marLeft w:val="0"/>
      <w:marRight w:val="0"/>
      <w:marTop w:val="0"/>
      <w:marBottom w:val="0"/>
      <w:divBdr>
        <w:top w:val="none" w:sz="0" w:space="0" w:color="auto"/>
        <w:left w:val="none" w:sz="0" w:space="0" w:color="auto"/>
        <w:bottom w:val="none" w:sz="0" w:space="0" w:color="auto"/>
        <w:right w:val="none" w:sz="0" w:space="0" w:color="auto"/>
      </w:divBdr>
    </w:div>
    <w:div w:id="697002801">
      <w:bodyDiv w:val="1"/>
      <w:marLeft w:val="0"/>
      <w:marRight w:val="0"/>
      <w:marTop w:val="0"/>
      <w:marBottom w:val="0"/>
      <w:divBdr>
        <w:top w:val="none" w:sz="0" w:space="0" w:color="auto"/>
        <w:left w:val="none" w:sz="0" w:space="0" w:color="auto"/>
        <w:bottom w:val="none" w:sz="0" w:space="0" w:color="auto"/>
        <w:right w:val="none" w:sz="0" w:space="0" w:color="auto"/>
      </w:divBdr>
    </w:div>
    <w:div w:id="697051607">
      <w:bodyDiv w:val="1"/>
      <w:marLeft w:val="0"/>
      <w:marRight w:val="0"/>
      <w:marTop w:val="0"/>
      <w:marBottom w:val="0"/>
      <w:divBdr>
        <w:top w:val="none" w:sz="0" w:space="0" w:color="auto"/>
        <w:left w:val="none" w:sz="0" w:space="0" w:color="auto"/>
        <w:bottom w:val="none" w:sz="0" w:space="0" w:color="auto"/>
        <w:right w:val="none" w:sz="0" w:space="0" w:color="auto"/>
      </w:divBdr>
    </w:div>
    <w:div w:id="697198599">
      <w:bodyDiv w:val="1"/>
      <w:marLeft w:val="0"/>
      <w:marRight w:val="0"/>
      <w:marTop w:val="0"/>
      <w:marBottom w:val="0"/>
      <w:divBdr>
        <w:top w:val="none" w:sz="0" w:space="0" w:color="auto"/>
        <w:left w:val="none" w:sz="0" w:space="0" w:color="auto"/>
        <w:bottom w:val="none" w:sz="0" w:space="0" w:color="auto"/>
        <w:right w:val="none" w:sz="0" w:space="0" w:color="auto"/>
      </w:divBdr>
    </w:div>
    <w:div w:id="697242983">
      <w:bodyDiv w:val="1"/>
      <w:marLeft w:val="0"/>
      <w:marRight w:val="0"/>
      <w:marTop w:val="0"/>
      <w:marBottom w:val="0"/>
      <w:divBdr>
        <w:top w:val="none" w:sz="0" w:space="0" w:color="auto"/>
        <w:left w:val="none" w:sz="0" w:space="0" w:color="auto"/>
        <w:bottom w:val="none" w:sz="0" w:space="0" w:color="auto"/>
        <w:right w:val="none" w:sz="0" w:space="0" w:color="auto"/>
      </w:divBdr>
    </w:div>
    <w:div w:id="697268861">
      <w:bodyDiv w:val="1"/>
      <w:marLeft w:val="0"/>
      <w:marRight w:val="0"/>
      <w:marTop w:val="0"/>
      <w:marBottom w:val="0"/>
      <w:divBdr>
        <w:top w:val="none" w:sz="0" w:space="0" w:color="auto"/>
        <w:left w:val="none" w:sz="0" w:space="0" w:color="auto"/>
        <w:bottom w:val="none" w:sz="0" w:space="0" w:color="auto"/>
        <w:right w:val="none" w:sz="0" w:space="0" w:color="auto"/>
      </w:divBdr>
    </w:div>
    <w:div w:id="697316838">
      <w:bodyDiv w:val="1"/>
      <w:marLeft w:val="0"/>
      <w:marRight w:val="0"/>
      <w:marTop w:val="0"/>
      <w:marBottom w:val="0"/>
      <w:divBdr>
        <w:top w:val="none" w:sz="0" w:space="0" w:color="auto"/>
        <w:left w:val="none" w:sz="0" w:space="0" w:color="auto"/>
        <w:bottom w:val="none" w:sz="0" w:space="0" w:color="auto"/>
        <w:right w:val="none" w:sz="0" w:space="0" w:color="auto"/>
      </w:divBdr>
    </w:div>
    <w:div w:id="697318801">
      <w:bodyDiv w:val="1"/>
      <w:marLeft w:val="0"/>
      <w:marRight w:val="0"/>
      <w:marTop w:val="0"/>
      <w:marBottom w:val="0"/>
      <w:divBdr>
        <w:top w:val="none" w:sz="0" w:space="0" w:color="auto"/>
        <w:left w:val="none" w:sz="0" w:space="0" w:color="auto"/>
        <w:bottom w:val="none" w:sz="0" w:space="0" w:color="auto"/>
        <w:right w:val="none" w:sz="0" w:space="0" w:color="auto"/>
      </w:divBdr>
    </w:div>
    <w:div w:id="697319972">
      <w:bodyDiv w:val="1"/>
      <w:marLeft w:val="0"/>
      <w:marRight w:val="0"/>
      <w:marTop w:val="0"/>
      <w:marBottom w:val="0"/>
      <w:divBdr>
        <w:top w:val="none" w:sz="0" w:space="0" w:color="auto"/>
        <w:left w:val="none" w:sz="0" w:space="0" w:color="auto"/>
        <w:bottom w:val="none" w:sz="0" w:space="0" w:color="auto"/>
        <w:right w:val="none" w:sz="0" w:space="0" w:color="auto"/>
      </w:divBdr>
    </w:div>
    <w:div w:id="697390061">
      <w:bodyDiv w:val="1"/>
      <w:marLeft w:val="0"/>
      <w:marRight w:val="0"/>
      <w:marTop w:val="0"/>
      <w:marBottom w:val="0"/>
      <w:divBdr>
        <w:top w:val="none" w:sz="0" w:space="0" w:color="auto"/>
        <w:left w:val="none" w:sz="0" w:space="0" w:color="auto"/>
        <w:bottom w:val="none" w:sz="0" w:space="0" w:color="auto"/>
        <w:right w:val="none" w:sz="0" w:space="0" w:color="auto"/>
      </w:divBdr>
    </w:div>
    <w:div w:id="697435199">
      <w:bodyDiv w:val="1"/>
      <w:marLeft w:val="0"/>
      <w:marRight w:val="0"/>
      <w:marTop w:val="0"/>
      <w:marBottom w:val="0"/>
      <w:divBdr>
        <w:top w:val="none" w:sz="0" w:space="0" w:color="auto"/>
        <w:left w:val="none" w:sz="0" w:space="0" w:color="auto"/>
        <w:bottom w:val="none" w:sz="0" w:space="0" w:color="auto"/>
        <w:right w:val="none" w:sz="0" w:space="0" w:color="auto"/>
      </w:divBdr>
    </w:div>
    <w:div w:id="697505016">
      <w:bodyDiv w:val="1"/>
      <w:marLeft w:val="0"/>
      <w:marRight w:val="0"/>
      <w:marTop w:val="0"/>
      <w:marBottom w:val="0"/>
      <w:divBdr>
        <w:top w:val="none" w:sz="0" w:space="0" w:color="auto"/>
        <w:left w:val="none" w:sz="0" w:space="0" w:color="auto"/>
        <w:bottom w:val="none" w:sz="0" w:space="0" w:color="auto"/>
        <w:right w:val="none" w:sz="0" w:space="0" w:color="auto"/>
      </w:divBdr>
    </w:div>
    <w:div w:id="697509876">
      <w:bodyDiv w:val="1"/>
      <w:marLeft w:val="0"/>
      <w:marRight w:val="0"/>
      <w:marTop w:val="0"/>
      <w:marBottom w:val="0"/>
      <w:divBdr>
        <w:top w:val="none" w:sz="0" w:space="0" w:color="auto"/>
        <w:left w:val="none" w:sz="0" w:space="0" w:color="auto"/>
        <w:bottom w:val="none" w:sz="0" w:space="0" w:color="auto"/>
        <w:right w:val="none" w:sz="0" w:space="0" w:color="auto"/>
      </w:divBdr>
    </w:div>
    <w:div w:id="697511889">
      <w:bodyDiv w:val="1"/>
      <w:marLeft w:val="0"/>
      <w:marRight w:val="0"/>
      <w:marTop w:val="0"/>
      <w:marBottom w:val="0"/>
      <w:divBdr>
        <w:top w:val="none" w:sz="0" w:space="0" w:color="auto"/>
        <w:left w:val="none" w:sz="0" w:space="0" w:color="auto"/>
        <w:bottom w:val="none" w:sz="0" w:space="0" w:color="auto"/>
        <w:right w:val="none" w:sz="0" w:space="0" w:color="auto"/>
      </w:divBdr>
    </w:div>
    <w:div w:id="697588242">
      <w:bodyDiv w:val="1"/>
      <w:marLeft w:val="0"/>
      <w:marRight w:val="0"/>
      <w:marTop w:val="0"/>
      <w:marBottom w:val="0"/>
      <w:divBdr>
        <w:top w:val="none" w:sz="0" w:space="0" w:color="auto"/>
        <w:left w:val="none" w:sz="0" w:space="0" w:color="auto"/>
        <w:bottom w:val="none" w:sz="0" w:space="0" w:color="auto"/>
        <w:right w:val="none" w:sz="0" w:space="0" w:color="auto"/>
      </w:divBdr>
    </w:div>
    <w:div w:id="697630755">
      <w:bodyDiv w:val="1"/>
      <w:marLeft w:val="0"/>
      <w:marRight w:val="0"/>
      <w:marTop w:val="0"/>
      <w:marBottom w:val="0"/>
      <w:divBdr>
        <w:top w:val="none" w:sz="0" w:space="0" w:color="auto"/>
        <w:left w:val="none" w:sz="0" w:space="0" w:color="auto"/>
        <w:bottom w:val="none" w:sz="0" w:space="0" w:color="auto"/>
        <w:right w:val="none" w:sz="0" w:space="0" w:color="auto"/>
      </w:divBdr>
    </w:div>
    <w:div w:id="697655914">
      <w:bodyDiv w:val="1"/>
      <w:marLeft w:val="0"/>
      <w:marRight w:val="0"/>
      <w:marTop w:val="0"/>
      <w:marBottom w:val="0"/>
      <w:divBdr>
        <w:top w:val="none" w:sz="0" w:space="0" w:color="auto"/>
        <w:left w:val="none" w:sz="0" w:space="0" w:color="auto"/>
        <w:bottom w:val="none" w:sz="0" w:space="0" w:color="auto"/>
        <w:right w:val="none" w:sz="0" w:space="0" w:color="auto"/>
      </w:divBdr>
    </w:div>
    <w:div w:id="697706946">
      <w:bodyDiv w:val="1"/>
      <w:marLeft w:val="0"/>
      <w:marRight w:val="0"/>
      <w:marTop w:val="0"/>
      <w:marBottom w:val="0"/>
      <w:divBdr>
        <w:top w:val="none" w:sz="0" w:space="0" w:color="auto"/>
        <w:left w:val="none" w:sz="0" w:space="0" w:color="auto"/>
        <w:bottom w:val="none" w:sz="0" w:space="0" w:color="auto"/>
        <w:right w:val="none" w:sz="0" w:space="0" w:color="auto"/>
      </w:divBdr>
    </w:div>
    <w:div w:id="697773577">
      <w:bodyDiv w:val="1"/>
      <w:marLeft w:val="0"/>
      <w:marRight w:val="0"/>
      <w:marTop w:val="0"/>
      <w:marBottom w:val="0"/>
      <w:divBdr>
        <w:top w:val="none" w:sz="0" w:space="0" w:color="auto"/>
        <w:left w:val="none" w:sz="0" w:space="0" w:color="auto"/>
        <w:bottom w:val="none" w:sz="0" w:space="0" w:color="auto"/>
        <w:right w:val="none" w:sz="0" w:space="0" w:color="auto"/>
      </w:divBdr>
    </w:div>
    <w:div w:id="697851670">
      <w:bodyDiv w:val="1"/>
      <w:marLeft w:val="0"/>
      <w:marRight w:val="0"/>
      <w:marTop w:val="0"/>
      <w:marBottom w:val="0"/>
      <w:divBdr>
        <w:top w:val="none" w:sz="0" w:space="0" w:color="auto"/>
        <w:left w:val="none" w:sz="0" w:space="0" w:color="auto"/>
        <w:bottom w:val="none" w:sz="0" w:space="0" w:color="auto"/>
        <w:right w:val="none" w:sz="0" w:space="0" w:color="auto"/>
      </w:divBdr>
    </w:div>
    <w:div w:id="697854123">
      <w:bodyDiv w:val="1"/>
      <w:marLeft w:val="0"/>
      <w:marRight w:val="0"/>
      <w:marTop w:val="0"/>
      <w:marBottom w:val="0"/>
      <w:divBdr>
        <w:top w:val="none" w:sz="0" w:space="0" w:color="auto"/>
        <w:left w:val="none" w:sz="0" w:space="0" w:color="auto"/>
        <w:bottom w:val="none" w:sz="0" w:space="0" w:color="auto"/>
        <w:right w:val="none" w:sz="0" w:space="0" w:color="auto"/>
      </w:divBdr>
    </w:div>
    <w:div w:id="697855796">
      <w:bodyDiv w:val="1"/>
      <w:marLeft w:val="0"/>
      <w:marRight w:val="0"/>
      <w:marTop w:val="0"/>
      <w:marBottom w:val="0"/>
      <w:divBdr>
        <w:top w:val="none" w:sz="0" w:space="0" w:color="auto"/>
        <w:left w:val="none" w:sz="0" w:space="0" w:color="auto"/>
        <w:bottom w:val="none" w:sz="0" w:space="0" w:color="auto"/>
        <w:right w:val="none" w:sz="0" w:space="0" w:color="auto"/>
      </w:divBdr>
    </w:div>
    <w:div w:id="697900456">
      <w:bodyDiv w:val="1"/>
      <w:marLeft w:val="0"/>
      <w:marRight w:val="0"/>
      <w:marTop w:val="0"/>
      <w:marBottom w:val="0"/>
      <w:divBdr>
        <w:top w:val="none" w:sz="0" w:space="0" w:color="auto"/>
        <w:left w:val="none" w:sz="0" w:space="0" w:color="auto"/>
        <w:bottom w:val="none" w:sz="0" w:space="0" w:color="auto"/>
        <w:right w:val="none" w:sz="0" w:space="0" w:color="auto"/>
      </w:divBdr>
    </w:div>
    <w:div w:id="697924424">
      <w:bodyDiv w:val="1"/>
      <w:marLeft w:val="0"/>
      <w:marRight w:val="0"/>
      <w:marTop w:val="0"/>
      <w:marBottom w:val="0"/>
      <w:divBdr>
        <w:top w:val="none" w:sz="0" w:space="0" w:color="auto"/>
        <w:left w:val="none" w:sz="0" w:space="0" w:color="auto"/>
        <w:bottom w:val="none" w:sz="0" w:space="0" w:color="auto"/>
        <w:right w:val="none" w:sz="0" w:space="0" w:color="auto"/>
      </w:divBdr>
    </w:div>
    <w:div w:id="697970014">
      <w:bodyDiv w:val="1"/>
      <w:marLeft w:val="0"/>
      <w:marRight w:val="0"/>
      <w:marTop w:val="0"/>
      <w:marBottom w:val="0"/>
      <w:divBdr>
        <w:top w:val="none" w:sz="0" w:space="0" w:color="auto"/>
        <w:left w:val="none" w:sz="0" w:space="0" w:color="auto"/>
        <w:bottom w:val="none" w:sz="0" w:space="0" w:color="auto"/>
        <w:right w:val="none" w:sz="0" w:space="0" w:color="auto"/>
      </w:divBdr>
    </w:div>
    <w:div w:id="697972703">
      <w:bodyDiv w:val="1"/>
      <w:marLeft w:val="0"/>
      <w:marRight w:val="0"/>
      <w:marTop w:val="0"/>
      <w:marBottom w:val="0"/>
      <w:divBdr>
        <w:top w:val="none" w:sz="0" w:space="0" w:color="auto"/>
        <w:left w:val="none" w:sz="0" w:space="0" w:color="auto"/>
        <w:bottom w:val="none" w:sz="0" w:space="0" w:color="auto"/>
        <w:right w:val="none" w:sz="0" w:space="0" w:color="auto"/>
      </w:divBdr>
    </w:div>
    <w:div w:id="697973573">
      <w:bodyDiv w:val="1"/>
      <w:marLeft w:val="0"/>
      <w:marRight w:val="0"/>
      <w:marTop w:val="0"/>
      <w:marBottom w:val="0"/>
      <w:divBdr>
        <w:top w:val="none" w:sz="0" w:space="0" w:color="auto"/>
        <w:left w:val="none" w:sz="0" w:space="0" w:color="auto"/>
        <w:bottom w:val="none" w:sz="0" w:space="0" w:color="auto"/>
        <w:right w:val="none" w:sz="0" w:space="0" w:color="auto"/>
      </w:divBdr>
    </w:div>
    <w:div w:id="697974050">
      <w:bodyDiv w:val="1"/>
      <w:marLeft w:val="0"/>
      <w:marRight w:val="0"/>
      <w:marTop w:val="0"/>
      <w:marBottom w:val="0"/>
      <w:divBdr>
        <w:top w:val="none" w:sz="0" w:space="0" w:color="auto"/>
        <w:left w:val="none" w:sz="0" w:space="0" w:color="auto"/>
        <w:bottom w:val="none" w:sz="0" w:space="0" w:color="auto"/>
        <w:right w:val="none" w:sz="0" w:space="0" w:color="auto"/>
      </w:divBdr>
    </w:div>
    <w:div w:id="698092557">
      <w:bodyDiv w:val="1"/>
      <w:marLeft w:val="0"/>
      <w:marRight w:val="0"/>
      <w:marTop w:val="0"/>
      <w:marBottom w:val="0"/>
      <w:divBdr>
        <w:top w:val="none" w:sz="0" w:space="0" w:color="auto"/>
        <w:left w:val="none" w:sz="0" w:space="0" w:color="auto"/>
        <w:bottom w:val="none" w:sz="0" w:space="0" w:color="auto"/>
        <w:right w:val="none" w:sz="0" w:space="0" w:color="auto"/>
      </w:divBdr>
    </w:div>
    <w:div w:id="698162227">
      <w:bodyDiv w:val="1"/>
      <w:marLeft w:val="0"/>
      <w:marRight w:val="0"/>
      <w:marTop w:val="0"/>
      <w:marBottom w:val="0"/>
      <w:divBdr>
        <w:top w:val="none" w:sz="0" w:space="0" w:color="auto"/>
        <w:left w:val="none" w:sz="0" w:space="0" w:color="auto"/>
        <w:bottom w:val="none" w:sz="0" w:space="0" w:color="auto"/>
        <w:right w:val="none" w:sz="0" w:space="0" w:color="auto"/>
      </w:divBdr>
    </w:div>
    <w:div w:id="698165893">
      <w:bodyDiv w:val="1"/>
      <w:marLeft w:val="0"/>
      <w:marRight w:val="0"/>
      <w:marTop w:val="0"/>
      <w:marBottom w:val="0"/>
      <w:divBdr>
        <w:top w:val="none" w:sz="0" w:space="0" w:color="auto"/>
        <w:left w:val="none" w:sz="0" w:space="0" w:color="auto"/>
        <w:bottom w:val="none" w:sz="0" w:space="0" w:color="auto"/>
        <w:right w:val="none" w:sz="0" w:space="0" w:color="auto"/>
      </w:divBdr>
    </w:div>
    <w:div w:id="698235435">
      <w:bodyDiv w:val="1"/>
      <w:marLeft w:val="0"/>
      <w:marRight w:val="0"/>
      <w:marTop w:val="0"/>
      <w:marBottom w:val="0"/>
      <w:divBdr>
        <w:top w:val="none" w:sz="0" w:space="0" w:color="auto"/>
        <w:left w:val="none" w:sz="0" w:space="0" w:color="auto"/>
        <w:bottom w:val="none" w:sz="0" w:space="0" w:color="auto"/>
        <w:right w:val="none" w:sz="0" w:space="0" w:color="auto"/>
      </w:divBdr>
    </w:div>
    <w:div w:id="698241914">
      <w:bodyDiv w:val="1"/>
      <w:marLeft w:val="0"/>
      <w:marRight w:val="0"/>
      <w:marTop w:val="0"/>
      <w:marBottom w:val="0"/>
      <w:divBdr>
        <w:top w:val="none" w:sz="0" w:space="0" w:color="auto"/>
        <w:left w:val="none" w:sz="0" w:space="0" w:color="auto"/>
        <w:bottom w:val="none" w:sz="0" w:space="0" w:color="auto"/>
        <w:right w:val="none" w:sz="0" w:space="0" w:color="auto"/>
      </w:divBdr>
    </w:div>
    <w:div w:id="698244868">
      <w:bodyDiv w:val="1"/>
      <w:marLeft w:val="0"/>
      <w:marRight w:val="0"/>
      <w:marTop w:val="0"/>
      <w:marBottom w:val="0"/>
      <w:divBdr>
        <w:top w:val="none" w:sz="0" w:space="0" w:color="auto"/>
        <w:left w:val="none" w:sz="0" w:space="0" w:color="auto"/>
        <w:bottom w:val="none" w:sz="0" w:space="0" w:color="auto"/>
        <w:right w:val="none" w:sz="0" w:space="0" w:color="auto"/>
      </w:divBdr>
    </w:div>
    <w:div w:id="698361727">
      <w:bodyDiv w:val="1"/>
      <w:marLeft w:val="0"/>
      <w:marRight w:val="0"/>
      <w:marTop w:val="0"/>
      <w:marBottom w:val="0"/>
      <w:divBdr>
        <w:top w:val="none" w:sz="0" w:space="0" w:color="auto"/>
        <w:left w:val="none" w:sz="0" w:space="0" w:color="auto"/>
        <w:bottom w:val="none" w:sz="0" w:space="0" w:color="auto"/>
        <w:right w:val="none" w:sz="0" w:space="0" w:color="auto"/>
      </w:divBdr>
    </w:div>
    <w:div w:id="698362894">
      <w:bodyDiv w:val="1"/>
      <w:marLeft w:val="0"/>
      <w:marRight w:val="0"/>
      <w:marTop w:val="0"/>
      <w:marBottom w:val="0"/>
      <w:divBdr>
        <w:top w:val="none" w:sz="0" w:space="0" w:color="auto"/>
        <w:left w:val="none" w:sz="0" w:space="0" w:color="auto"/>
        <w:bottom w:val="none" w:sz="0" w:space="0" w:color="auto"/>
        <w:right w:val="none" w:sz="0" w:space="0" w:color="auto"/>
      </w:divBdr>
    </w:div>
    <w:div w:id="698510760">
      <w:bodyDiv w:val="1"/>
      <w:marLeft w:val="0"/>
      <w:marRight w:val="0"/>
      <w:marTop w:val="0"/>
      <w:marBottom w:val="0"/>
      <w:divBdr>
        <w:top w:val="none" w:sz="0" w:space="0" w:color="auto"/>
        <w:left w:val="none" w:sz="0" w:space="0" w:color="auto"/>
        <w:bottom w:val="none" w:sz="0" w:space="0" w:color="auto"/>
        <w:right w:val="none" w:sz="0" w:space="0" w:color="auto"/>
      </w:divBdr>
    </w:div>
    <w:div w:id="698513021">
      <w:bodyDiv w:val="1"/>
      <w:marLeft w:val="0"/>
      <w:marRight w:val="0"/>
      <w:marTop w:val="0"/>
      <w:marBottom w:val="0"/>
      <w:divBdr>
        <w:top w:val="none" w:sz="0" w:space="0" w:color="auto"/>
        <w:left w:val="none" w:sz="0" w:space="0" w:color="auto"/>
        <w:bottom w:val="none" w:sz="0" w:space="0" w:color="auto"/>
        <w:right w:val="none" w:sz="0" w:space="0" w:color="auto"/>
      </w:divBdr>
    </w:div>
    <w:div w:id="698627462">
      <w:bodyDiv w:val="1"/>
      <w:marLeft w:val="0"/>
      <w:marRight w:val="0"/>
      <w:marTop w:val="0"/>
      <w:marBottom w:val="0"/>
      <w:divBdr>
        <w:top w:val="none" w:sz="0" w:space="0" w:color="auto"/>
        <w:left w:val="none" w:sz="0" w:space="0" w:color="auto"/>
        <w:bottom w:val="none" w:sz="0" w:space="0" w:color="auto"/>
        <w:right w:val="none" w:sz="0" w:space="0" w:color="auto"/>
      </w:divBdr>
    </w:div>
    <w:div w:id="698697383">
      <w:bodyDiv w:val="1"/>
      <w:marLeft w:val="0"/>
      <w:marRight w:val="0"/>
      <w:marTop w:val="0"/>
      <w:marBottom w:val="0"/>
      <w:divBdr>
        <w:top w:val="none" w:sz="0" w:space="0" w:color="auto"/>
        <w:left w:val="none" w:sz="0" w:space="0" w:color="auto"/>
        <w:bottom w:val="none" w:sz="0" w:space="0" w:color="auto"/>
        <w:right w:val="none" w:sz="0" w:space="0" w:color="auto"/>
      </w:divBdr>
    </w:div>
    <w:div w:id="698700263">
      <w:bodyDiv w:val="1"/>
      <w:marLeft w:val="0"/>
      <w:marRight w:val="0"/>
      <w:marTop w:val="0"/>
      <w:marBottom w:val="0"/>
      <w:divBdr>
        <w:top w:val="none" w:sz="0" w:space="0" w:color="auto"/>
        <w:left w:val="none" w:sz="0" w:space="0" w:color="auto"/>
        <w:bottom w:val="none" w:sz="0" w:space="0" w:color="auto"/>
        <w:right w:val="none" w:sz="0" w:space="0" w:color="auto"/>
      </w:divBdr>
    </w:div>
    <w:div w:id="698700793">
      <w:bodyDiv w:val="1"/>
      <w:marLeft w:val="0"/>
      <w:marRight w:val="0"/>
      <w:marTop w:val="0"/>
      <w:marBottom w:val="0"/>
      <w:divBdr>
        <w:top w:val="none" w:sz="0" w:space="0" w:color="auto"/>
        <w:left w:val="none" w:sz="0" w:space="0" w:color="auto"/>
        <w:bottom w:val="none" w:sz="0" w:space="0" w:color="auto"/>
        <w:right w:val="none" w:sz="0" w:space="0" w:color="auto"/>
      </w:divBdr>
    </w:div>
    <w:div w:id="698706413">
      <w:bodyDiv w:val="1"/>
      <w:marLeft w:val="0"/>
      <w:marRight w:val="0"/>
      <w:marTop w:val="0"/>
      <w:marBottom w:val="0"/>
      <w:divBdr>
        <w:top w:val="none" w:sz="0" w:space="0" w:color="auto"/>
        <w:left w:val="none" w:sz="0" w:space="0" w:color="auto"/>
        <w:bottom w:val="none" w:sz="0" w:space="0" w:color="auto"/>
        <w:right w:val="none" w:sz="0" w:space="0" w:color="auto"/>
      </w:divBdr>
    </w:div>
    <w:div w:id="698744934">
      <w:bodyDiv w:val="1"/>
      <w:marLeft w:val="0"/>
      <w:marRight w:val="0"/>
      <w:marTop w:val="0"/>
      <w:marBottom w:val="0"/>
      <w:divBdr>
        <w:top w:val="none" w:sz="0" w:space="0" w:color="auto"/>
        <w:left w:val="none" w:sz="0" w:space="0" w:color="auto"/>
        <w:bottom w:val="none" w:sz="0" w:space="0" w:color="auto"/>
        <w:right w:val="none" w:sz="0" w:space="0" w:color="auto"/>
      </w:divBdr>
    </w:div>
    <w:div w:id="698746312">
      <w:bodyDiv w:val="1"/>
      <w:marLeft w:val="0"/>
      <w:marRight w:val="0"/>
      <w:marTop w:val="0"/>
      <w:marBottom w:val="0"/>
      <w:divBdr>
        <w:top w:val="none" w:sz="0" w:space="0" w:color="auto"/>
        <w:left w:val="none" w:sz="0" w:space="0" w:color="auto"/>
        <w:bottom w:val="none" w:sz="0" w:space="0" w:color="auto"/>
        <w:right w:val="none" w:sz="0" w:space="0" w:color="auto"/>
      </w:divBdr>
    </w:div>
    <w:div w:id="698892332">
      <w:bodyDiv w:val="1"/>
      <w:marLeft w:val="0"/>
      <w:marRight w:val="0"/>
      <w:marTop w:val="0"/>
      <w:marBottom w:val="0"/>
      <w:divBdr>
        <w:top w:val="none" w:sz="0" w:space="0" w:color="auto"/>
        <w:left w:val="none" w:sz="0" w:space="0" w:color="auto"/>
        <w:bottom w:val="none" w:sz="0" w:space="0" w:color="auto"/>
        <w:right w:val="none" w:sz="0" w:space="0" w:color="auto"/>
      </w:divBdr>
    </w:div>
    <w:div w:id="698896531">
      <w:bodyDiv w:val="1"/>
      <w:marLeft w:val="0"/>
      <w:marRight w:val="0"/>
      <w:marTop w:val="0"/>
      <w:marBottom w:val="0"/>
      <w:divBdr>
        <w:top w:val="none" w:sz="0" w:space="0" w:color="auto"/>
        <w:left w:val="none" w:sz="0" w:space="0" w:color="auto"/>
        <w:bottom w:val="none" w:sz="0" w:space="0" w:color="auto"/>
        <w:right w:val="none" w:sz="0" w:space="0" w:color="auto"/>
      </w:divBdr>
    </w:div>
    <w:div w:id="698897532">
      <w:bodyDiv w:val="1"/>
      <w:marLeft w:val="0"/>
      <w:marRight w:val="0"/>
      <w:marTop w:val="0"/>
      <w:marBottom w:val="0"/>
      <w:divBdr>
        <w:top w:val="none" w:sz="0" w:space="0" w:color="auto"/>
        <w:left w:val="none" w:sz="0" w:space="0" w:color="auto"/>
        <w:bottom w:val="none" w:sz="0" w:space="0" w:color="auto"/>
        <w:right w:val="none" w:sz="0" w:space="0" w:color="auto"/>
      </w:divBdr>
    </w:div>
    <w:div w:id="698966252">
      <w:bodyDiv w:val="1"/>
      <w:marLeft w:val="0"/>
      <w:marRight w:val="0"/>
      <w:marTop w:val="0"/>
      <w:marBottom w:val="0"/>
      <w:divBdr>
        <w:top w:val="none" w:sz="0" w:space="0" w:color="auto"/>
        <w:left w:val="none" w:sz="0" w:space="0" w:color="auto"/>
        <w:bottom w:val="none" w:sz="0" w:space="0" w:color="auto"/>
        <w:right w:val="none" w:sz="0" w:space="0" w:color="auto"/>
      </w:divBdr>
    </w:div>
    <w:div w:id="698968079">
      <w:bodyDiv w:val="1"/>
      <w:marLeft w:val="0"/>
      <w:marRight w:val="0"/>
      <w:marTop w:val="0"/>
      <w:marBottom w:val="0"/>
      <w:divBdr>
        <w:top w:val="none" w:sz="0" w:space="0" w:color="auto"/>
        <w:left w:val="none" w:sz="0" w:space="0" w:color="auto"/>
        <w:bottom w:val="none" w:sz="0" w:space="0" w:color="auto"/>
        <w:right w:val="none" w:sz="0" w:space="0" w:color="auto"/>
      </w:divBdr>
    </w:div>
    <w:div w:id="698969567">
      <w:bodyDiv w:val="1"/>
      <w:marLeft w:val="0"/>
      <w:marRight w:val="0"/>
      <w:marTop w:val="0"/>
      <w:marBottom w:val="0"/>
      <w:divBdr>
        <w:top w:val="none" w:sz="0" w:space="0" w:color="auto"/>
        <w:left w:val="none" w:sz="0" w:space="0" w:color="auto"/>
        <w:bottom w:val="none" w:sz="0" w:space="0" w:color="auto"/>
        <w:right w:val="none" w:sz="0" w:space="0" w:color="auto"/>
      </w:divBdr>
    </w:div>
    <w:div w:id="698972140">
      <w:bodyDiv w:val="1"/>
      <w:marLeft w:val="0"/>
      <w:marRight w:val="0"/>
      <w:marTop w:val="0"/>
      <w:marBottom w:val="0"/>
      <w:divBdr>
        <w:top w:val="none" w:sz="0" w:space="0" w:color="auto"/>
        <w:left w:val="none" w:sz="0" w:space="0" w:color="auto"/>
        <w:bottom w:val="none" w:sz="0" w:space="0" w:color="auto"/>
        <w:right w:val="none" w:sz="0" w:space="0" w:color="auto"/>
      </w:divBdr>
    </w:div>
    <w:div w:id="699009011">
      <w:bodyDiv w:val="1"/>
      <w:marLeft w:val="0"/>
      <w:marRight w:val="0"/>
      <w:marTop w:val="0"/>
      <w:marBottom w:val="0"/>
      <w:divBdr>
        <w:top w:val="none" w:sz="0" w:space="0" w:color="auto"/>
        <w:left w:val="none" w:sz="0" w:space="0" w:color="auto"/>
        <w:bottom w:val="none" w:sz="0" w:space="0" w:color="auto"/>
        <w:right w:val="none" w:sz="0" w:space="0" w:color="auto"/>
      </w:divBdr>
    </w:div>
    <w:div w:id="699012034">
      <w:bodyDiv w:val="1"/>
      <w:marLeft w:val="0"/>
      <w:marRight w:val="0"/>
      <w:marTop w:val="0"/>
      <w:marBottom w:val="0"/>
      <w:divBdr>
        <w:top w:val="none" w:sz="0" w:space="0" w:color="auto"/>
        <w:left w:val="none" w:sz="0" w:space="0" w:color="auto"/>
        <w:bottom w:val="none" w:sz="0" w:space="0" w:color="auto"/>
        <w:right w:val="none" w:sz="0" w:space="0" w:color="auto"/>
      </w:divBdr>
    </w:div>
    <w:div w:id="699204593">
      <w:bodyDiv w:val="1"/>
      <w:marLeft w:val="0"/>
      <w:marRight w:val="0"/>
      <w:marTop w:val="0"/>
      <w:marBottom w:val="0"/>
      <w:divBdr>
        <w:top w:val="none" w:sz="0" w:space="0" w:color="auto"/>
        <w:left w:val="none" w:sz="0" w:space="0" w:color="auto"/>
        <w:bottom w:val="none" w:sz="0" w:space="0" w:color="auto"/>
        <w:right w:val="none" w:sz="0" w:space="0" w:color="auto"/>
      </w:divBdr>
    </w:div>
    <w:div w:id="699206848">
      <w:bodyDiv w:val="1"/>
      <w:marLeft w:val="0"/>
      <w:marRight w:val="0"/>
      <w:marTop w:val="0"/>
      <w:marBottom w:val="0"/>
      <w:divBdr>
        <w:top w:val="none" w:sz="0" w:space="0" w:color="auto"/>
        <w:left w:val="none" w:sz="0" w:space="0" w:color="auto"/>
        <w:bottom w:val="none" w:sz="0" w:space="0" w:color="auto"/>
        <w:right w:val="none" w:sz="0" w:space="0" w:color="auto"/>
      </w:divBdr>
    </w:div>
    <w:div w:id="699278105">
      <w:bodyDiv w:val="1"/>
      <w:marLeft w:val="0"/>
      <w:marRight w:val="0"/>
      <w:marTop w:val="0"/>
      <w:marBottom w:val="0"/>
      <w:divBdr>
        <w:top w:val="none" w:sz="0" w:space="0" w:color="auto"/>
        <w:left w:val="none" w:sz="0" w:space="0" w:color="auto"/>
        <w:bottom w:val="none" w:sz="0" w:space="0" w:color="auto"/>
        <w:right w:val="none" w:sz="0" w:space="0" w:color="auto"/>
      </w:divBdr>
    </w:div>
    <w:div w:id="699400202">
      <w:bodyDiv w:val="1"/>
      <w:marLeft w:val="0"/>
      <w:marRight w:val="0"/>
      <w:marTop w:val="0"/>
      <w:marBottom w:val="0"/>
      <w:divBdr>
        <w:top w:val="none" w:sz="0" w:space="0" w:color="auto"/>
        <w:left w:val="none" w:sz="0" w:space="0" w:color="auto"/>
        <w:bottom w:val="none" w:sz="0" w:space="0" w:color="auto"/>
        <w:right w:val="none" w:sz="0" w:space="0" w:color="auto"/>
      </w:divBdr>
    </w:div>
    <w:div w:id="699403578">
      <w:bodyDiv w:val="1"/>
      <w:marLeft w:val="0"/>
      <w:marRight w:val="0"/>
      <w:marTop w:val="0"/>
      <w:marBottom w:val="0"/>
      <w:divBdr>
        <w:top w:val="none" w:sz="0" w:space="0" w:color="auto"/>
        <w:left w:val="none" w:sz="0" w:space="0" w:color="auto"/>
        <w:bottom w:val="none" w:sz="0" w:space="0" w:color="auto"/>
        <w:right w:val="none" w:sz="0" w:space="0" w:color="auto"/>
      </w:divBdr>
    </w:div>
    <w:div w:id="699404468">
      <w:bodyDiv w:val="1"/>
      <w:marLeft w:val="0"/>
      <w:marRight w:val="0"/>
      <w:marTop w:val="0"/>
      <w:marBottom w:val="0"/>
      <w:divBdr>
        <w:top w:val="none" w:sz="0" w:space="0" w:color="auto"/>
        <w:left w:val="none" w:sz="0" w:space="0" w:color="auto"/>
        <w:bottom w:val="none" w:sz="0" w:space="0" w:color="auto"/>
        <w:right w:val="none" w:sz="0" w:space="0" w:color="auto"/>
      </w:divBdr>
    </w:div>
    <w:div w:id="699431126">
      <w:bodyDiv w:val="1"/>
      <w:marLeft w:val="0"/>
      <w:marRight w:val="0"/>
      <w:marTop w:val="0"/>
      <w:marBottom w:val="0"/>
      <w:divBdr>
        <w:top w:val="none" w:sz="0" w:space="0" w:color="auto"/>
        <w:left w:val="none" w:sz="0" w:space="0" w:color="auto"/>
        <w:bottom w:val="none" w:sz="0" w:space="0" w:color="auto"/>
        <w:right w:val="none" w:sz="0" w:space="0" w:color="auto"/>
      </w:divBdr>
    </w:div>
    <w:div w:id="699471249">
      <w:bodyDiv w:val="1"/>
      <w:marLeft w:val="0"/>
      <w:marRight w:val="0"/>
      <w:marTop w:val="0"/>
      <w:marBottom w:val="0"/>
      <w:divBdr>
        <w:top w:val="none" w:sz="0" w:space="0" w:color="auto"/>
        <w:left w:val="none" w:sz="0" w:space="0" w:color="auto"/>
        <w:bottom w:val="none" w:sz="0" w:space="0" w:color="auto"/>
        <w:right w:val="none" w:sz="0" w:space="0" w:color="auto"/>
      </w:divBdr>
    </w:div>
    <w:div w:id="699474540">
      <w:bodyDiv w:val="1"/>
      <w:marLeft w:val="0"/>
      <w:marRight w:val="0"/>
      <w:marTop w:val="0"/>
      <w:marBottom w:val="0"/>
      <w:divBdr>
        <w:top w:val="none" w:sz="0" w:space="0" w:color="auto"/>
        <w:left w:val="none" w:sz="0" w:space="0" w:color="auto"/>
        <w:bottom w:val="none" w:sz="0" w:space="0" w:color="auto"/>
        <w:right w:val="none" w:sz="0" w:space="0" w:color="auto"/>
      </w:divBdr>
    </w:div>
    <w:div w:id="699555395">
      <w:bodyDiv w:val="1"/>
      <w:marLeft w:val="0"/>
      <w:marRight w:val="0"/>
      <w:marTop w:val="0"/>
      <w:marBottom w:val="0"/>
      <w:divBdr>
        <w:top w:val="none" w:sz="0" w:space="0" w:color="auto"/>
        <w:left w:val="none" w:sz="0" w:space="0" w:color="auto"/>
        <w:bottom w:val="none" w:sz="0" w:space="0" w:color="auto"/>
        <w:right w:val="none" w:sz="0" w:space="0" w:color="auto"/>
      </w:divBdr>
    </w:div>
    <w:div w:id="699741181">
      <w:bodyDiv w:val="1"/>
      <w:marLeft w:val="0"/>
      <w:marRight w:val="0"/>
      <w:marTop w:val="0"/>
      <w:marBottom w:val="0"/>
      <w:divBdr>
        <w:top w:val="none" w:sz="0" w:space="0" w:color="auto"/>
        <w:left w:val="none" w:sz="0" w:space="0" w:color="auto"/>
        <w:bottom w:val="none" w:sz="0" w:space="0" w:color="auto"/>
        <w:right w:val="none" w:sz="0" w:space="0" w:color="auto"/>
      </w:divBdr>
    </w:div>
    <w:div w:id="699747238">
      <w:bodyDiv w:val="1"/>
      <w:marLeft w:val="0"/>
      <w:marRight w:val="0"/>
      <w:marTop w:val="0"/>
      <w:marBottom w:val="0"/>
      <w:divBdr>
        <w:top w:val="none" w:sz="0" w:space="0" w:color="auto"/>
        <w:left w:val="none" w:sz="0" w:space="0" w:color="auto"/>
        <w:bottom w:val="none" w:sz="0" w:space="0" w:color="auto"/>
        <w:right w:val="none" w:sz="0" w:space="0" w:color="auto"/>
      </w:divBdr>
    </w:div>
    <w:div w:id="699748977">
      <w:bodyDiv w:val="1"/>
      <w:marLeft w:val="0"/>
      <w:marRight w:val="0"/>
      <w:marTop w:val="0"/>
      <w:marBottom w:val="0"/>
      <w:divBdr>
        <w:top w:val="none" w:sz="0" w:space="0" w:color="auto"/>
        <w:left w:val="none" w:sz="0" w:space="0" w:color="auto"/>
        <w:bottom w:val="none" w:sz="0" w:space="0" w:color="auto"/>
        <w:right w:val="none" w:sz="0" w:space="0" w:color="auto"/>
      </w:divBdr>
    </w:div>
    <w:div w:id="699821482">
      <w:bodyDiv w:val="1"/>
      <w:marLeft w:val="0"/>
      <w:marRight w:val="0"/>
      <w:marTop w:val="0"/>
      <w:marBottom w:val="0"/>
      <w:divBdr>
        <w:top w:val="none" w:sz="0" w:space="0" w:color="auto"/>
        <w:left w:val="none" w:sz="0" w:space="0" w:color="auto"/>
        <w:bottom w:val="none" w:sz="0" w:space="0" w:color="auto"/>
        <w:right w:val="none" w:sz="0" w:space="0" w:color="auto"/>
      </w:divBdr>
    </w:div>
    <w:div w:id="699936271">
      <w:bodyDiv w:val="1"/>
      <w:marLeft w:val="0"/>
      <w:marRight w:val="0"/>
      <w:marTop w:val="0"/>
      <w:marBottom w:val="0"/>
      <w:divBdr>
        <w:top w:val="none" w:sz="0" w:space="0" w:color="auto"/>
        <w:left w:val="none" w:sz="0" w:space="0" w:color="auto"/>
        <w:bottom w:val="none" w:sz="0" w:space="0" w:color="auto"/>
        <w:right w:val="none" w:sz="0" w:space="0" w:color="auto"/>
      </w:divBdr>
    </w:div>
    <w:div w:id="699938758">
      <w:bodyDiv w:val="1"/>
      <w:marLeft w:val="0"/>
      <w:marRight w:val="0"/>
      <w:marTop w:val="0"/>
      <w:marBottom w:val="0"/>
      <w:divBdr>
        <w:top w:val="none" w:sz="0" w:space="0" w:color="auto"/>
        <w:left w:val="none" w:sz="0" w:space="0" w:color="auto"/>
        <w:bottom w:val="none" w:sz="0" w:space="0" w:color="auto"/>
        <w:right w:val="none" w:sz="0" w:space="0" w:color="auto"/>
      </w:divBdr>
    </w:div>
    <w:div w:id="700201663">
      <w:bodyDiv w:val="1"/>
      <w:marLeft w:val="0"/>
      <w:marRight w:val="0"/>
      <w:marTop w:val="0"/>
      <w:marBottom w:val="0"/>
      <w:divBdr>
        <w:top w:val="none" w:sz="0" w:space="0" w:color="auto"/>
        <w:left w:val="none" w:sz="0" w:space="0" w:color="auto"/>
        <w:bottom w:val="none" w:sz="0" w:space="0" w:color="auto"/>
        <w:right w:val="none" w:sz="0" w:space="0" w:color="auto"/>
      </w:divBdr>
    </w:div>
    <w:div w:id="700209319">
      <w:bodyDiv w:val="1"/>
      <w:marLeft w:val="0"/>
      <w:marRight w:val="0"/>
      <w:marTop w:val="0"/>
      <w:marBottom w:val="0"/>
      <w:divBdr>
        <w:top w:val="none" w:sz="0" w:space="0" w:color="auto"/>
        <w:left w:val="none" w:sz="0" w:space="0" w:color="auto"/>
        <w:bottom w:val="none" w:sz="0" w:space="0" w:color="auto"/>
        <w:right w:val="none" w:sz="0" w:space="0" w:color="auto"/>
      </w:divBdr>
    </w:div>
    <w:div w:id="700252236">
      <w:bodyDiv w:val="1"/>
      <w:marLeft w:val="0"/>
      <w:marRight w:val="0"/>
      <w:marTop w:val="0"/>
      <w:marBottom w:val="0"/>
      <w:divBdr>
        <w:top w:val="none" w:sz="0" w:space="0" w:color="auto"/>
        <w:left w:val="none" w:sz="0" w:space="0" w:color="auto"/>
        <w:bottom w:val="none" w:sz="0" w:space="0" w:color="auto"/>
        <w:right w:val="none" w:sz="0" w:space="0" w:color="auto"/>
      </w:divBdr>
    </w:div>
    <w:div w:id="700397891">
      <w:bodyDiv w:val="1"/>
      <w:marLeft w:val="0"/>
      <w:marRight w:val="0"/>
      <w:marTop w:val="0"/>
      <w:marBottom w:val="0"/>
      <w:divBdr>
        <w:top w:val="none" w:sz="0" w:space="0" w:color="auto"/>
        <w:left w:val="none" w:sz="0" w:space="0" w:color="auto"/>
        <w:bottom w:val="none" w:sz="0" w:space="0" w:color="auto"/>
        <w:right w:val="none" w:sz="0" w:space="0" w:color="auto"/>
      </w:divBdr>
    </w:div>
    <w:div w:id="700400275">
      <w:bodyDiv w:val="1"/>
      <w:marLeft w:val="0"/>
      <w:marRight w:val="0"/>
      <w:marTop w:val="0"/>
      <w:marBottom w:val="0"/>
      <w:divBdr>
        <w:top w:val="none" w:sz="0" w:space="0" w:color="auto"/>
        <w:left w:val="none" w:sz="0" w:space="0" w:color="auto"/>
        <w:bottom w:val="none" w:sz="0" w:space="0" w:color="auto"/>
        <w:right w:val="none" w:sz="0" w:space="0" w:color="auto"/>
      </w:divBdr>
    </w:div>
    <w:div w:id="700517781">
      <w:bodyDiv w:val="1"/>
      <w:marLeft w:val="0"/>
      <w:marRight w:val="0"/>
      <w:marTop w:val="0"/>
      <w:marBottom w:val="0"/>
      <w:divBdr>
        <w:top w:val="none" w:sz="0" w:space="0" w:color="auto"/>
        <w:left w:val="none" w:sz="0" w:space="0" w:color="auto"/>
        <w:bottom w:val="none" w:sz="0" w:space="0" w:color="auto"/>
        <w:right w:val="none" w:sz="0" w:space="0" w:color="auto"/>
      </w:divBdr>
    </w:div>
    <w:div w:id="700546567">
      <w:bodyDiv w:val="1"/>
      <w:marLeft w:val="0"/>
      <w:marRight w:val="0"/>
      <w:marTop w:val="0"/>
      <w:marBottom w:val="0"/>
      <w:divBdr>
        <w:top w:val="none" w:sz="0" w:space="0" w:color="auto"/>
        <w:left w:val="none" w:sz="0" w:space="0" w:color="auto"/>
        <w:bottom w:val="none" w:sz="0" w:space="0" w:color="auto"/>
        <w:right w:val="none" w:sz="0" w:space="0" w:color="auto"/>
      </w:divBdr>
    </w:div>
    <w:div w:id="700546744">
      <w:bodyDiv w:val="1"/>
      <w:marLeft w:val="0"/>
      <w:marRight w:val="0"/>
      <w:marTop w:val="0"/>
      <w:marBottom w:val="0"/>
      <w:divBdr>
        <w:top w:val="none" w:sz="0" w:space="0" w:color="auto"/>
        <w:left w:val="none" w:sz="0" w:space="0" w:color="auto"/>
        <w:bottom w:val="none" w:sz="0" w:space="0" w:color="auto"/>
        <w:right w:val="none" w:sz="0" w:space="0" w:color="auto"/>
      </w:divBdr>
    </w:div>
    <w:div w:id="700593556">
      <w:bodyDiv w:val="1"/>
      <w:marLeft w:val="0"/>
      <w:marRight w:val="0"/>
      <w:marTop w:val="0"/>
      <w:marBottom w:val="0"/>
      <w:divBdr>
        <w:top w:val="none" w:sz="0" w:space="0" w:color="auto"/>
        <w:left w:val="none" w:sz="0" w:space="0" w:color="auto"/>
        <w:bottom w:val="none" w:sz="0" w:space="0" w:color="auto"/>
        <w:right w:val="none" w:sz="0" w:space="0" w:color="auto"/>
      </w:divBdr>
    </w:div>
    <w:div w:id="700711661">
      <w:bodyDiv w:val="1"/>
      <w:marLeft w:val="0"/>
      <w:marRight w:val="0"/>
      <w:marTop w:val="0"/>
      <w:marBottom w:val="0"/>
      <w:divBdr>
        <w:top w:val="none" w:sz="0" w:space="0" w:color="auto"/>
        <w:left w:val="none" w:sz="0" w:space="0" w:color="auto"/>
        <w:bottom w:val="none" w:sz="0" w:space="0" w:color="auto"/>
        <w:right w:val="none" w:sz="0" w:space="0" w:color="auto"/>
      </w:divBdr>
    </w:div>
    <w:div w:id="700740611">
      <w:bodyDiv w:val="1"/>
      <w:marLeft w:val="0"/>
      <w:marRight w:val="0"/>
      <w:marTop w:val="0"/>
      <w:marBottom w:val="0"/>
      <w:divBdr>
        <w:top w:val="none" w:sz="0" w:space="0" w:color="auto"/>
        <w:left w:val="none" w:sz="0" w:space="0" w:color="auto"/>
        <w:bottom w:val="none" w:sz="0" w:space="0" w:color="auto"/>
        <w:right w:val="none" w:sz="0" w:space="0" w:color="auto"/>
      </w:divBdr>
    </w:div>
    <w:div w:id="700741218">
      <w:bodyDiv w:val="1"/>
      <w:marLeft w:val="0"/>
      <w:marRight w:val="0"/>
      <w:marTop w:val="0"/>
      <w:marBottom w:val="0"/>
      <w:divBdr>
        <w:top w:val="none" w:sz="0" w:space="0" w:color="auto"/>
        <w:left w:val="none" w:sz="0" w:space="0" w:color="auto"/>
        <w:bottom w:val="none" w:sz="0" w:space="0" w:color="auto"/>
        <w:right w:val="none" w:sz="0" w:space="0" w:color="auto"/>
      </w:divBdr>
    </w:div>
    <w:div w:id="700789717">
      <w:bodyDiv w:val="1"/>
      <w:marLeft w:val="0"/>
      <w:marRight w:val="0"/>
      <w:marTop w:val="0"/>
      <w:marBottom w:val="0"/>
      <w:divBdr>
        <w:top w:val="none" w:sz="0" w:space="0" w:color="auto"/>
        <w:left w:val="none" w:sz="0" w:space="0" w:color="auto"/>
        <w:bottom w:val="none" w:sz="0" w:space="0" w:color="auto"/>
        <w:right w:val="none" w:sz="0" w:space="0" w:color="auto"/>
      </w:divBdr>
    </w:div>
    <w:div w:id="700859552">
      <w:bodyDiv w:val="1"/>
      <w:marLeft w:val="0"/>
      <w:marRight w:val="0"/>
      <w:marTop w:val="0"/>
      <w:marBottom w:val="0"/>
      <w:divBdr>
        <w:top w:val="none" w:sz="0" w:space="0" w:color="auto"/>
        <w:left w:val="none" w:sz="0" w:space="0" w:color="auto"/>
        <w:bottom w:val="none" w:sz="0" w:space="0" w:color="auto"/>
        <w:right w:val="none" w:sz="0" w:space="0" w:color="auto"/>
      </w:divBdr>
    </w:div>
    <w:div w:id="700862413">
      <w:bodyDiv w:val="1"/>
      <w:marLeft w:val="0"/>
      <w:marRight w:val="0"/>
      <w:marTop w:val="0"/>
      <w:marBottom w:val="0"/>
      <w:divBdr>
        <w:top w:val="none" w:sz="0" w:space="0" w:color="auto"/>
        <w:left w:val="none" w:sz="0" w:space="0" w:color="auto"/>
        <w:bottom w:val="none" w:sz="0" w:space="0" w:color="auto"/>
        <w:right w:val="none" w:sz="0" w:space="0" w:color="auto"/>
      </w:divBdr>
    </w:div>
    <w:div w:id="700934870">
      <w:bodyDiv w:val="1"/>
      <w:marLeft w:val="0"/>
      <w:marRight w:val="0"/>
      <w:marTop w:val="0"/>
      <w:marBottom w:val="0"/>
      <w:divBdr>
        <w:top w:val="none" w:sz="0" w:space="0" w:color="auto"/>
        <w:left w:val="none" w:sz="0" w:space="0" w:color="auto"/>
        <w:bottom w:val="none" w:sz="0" w:space="0" w:color="auto"/>
        <w:right w:val="none" w:sz="0" w:space="0" w:color="auto"/>
      </w:divBdr>
    </w:div>
    <w:div w:id="701053540">
      <w:bodyDiv w:val="1"/>
      <w:marLeft w:val="0"/>
      <w:marRight w:val="0"/>
      <w:marTop w:val="0"/>
      <w:marBottom w:val="0"/>
      <w:divBdr>
        <w:top w:val="none" w:sz="0" w:space="0" w:color="auto"/>
        <w:left w:val="none" w:sz="0" w:space="0" w:color="auto"/>
        <w:bottom w:val="none" w:sz="0" w:space="0" w:color="auto"/>
        <w:right w:val="none" w:sz="0" w:space="0" w:color="auto"/>
      </w:divBdr>
    </w:div>
    <w:div w:id="701054803">
      <w:bodyDiv w:val="1"/>
      <w:marLeft w:val="0"/>
      <w:marRight w:val="0"/>
      <w:marTop w:val="0"/>
      <w:marBottom w:val="0"/>
      <w:divBdr>
        <w:top w:val="none" w:sz="0" w:space="0" w:color="auto"/>
        <w:left w:val="none" w:sz="0" w:space="0" w:color="auto"/>
        <w:bottom w:val="none" w:sz="0" w:space="0" w:color="auto"/>
        <w:right w:val="none" w:sz="0" w:space="0" w:color="auto"/>
      </w:divBdr>
    </w:div>
    <w:div w:id="701055538">
      <w:bodyDiv w:val="1"/>
      <w:marLeft w:val="0"/>
      <w:marRight w:val="0"/>
      <w:marTop w:val="0"/>
      <w:marBottom w:val="0"/>
      <w:divBdr>
        <w:top w:val="none" w:sz="0" w:space="0" w:color="auto"/>
        <w:left w:val="none" w:sz="0" w:space="0" w:color="auto"/>
        <w:bottom w:val="none" w:sz="0" w:space="0" w:color="auto"/>
        <w:right w:val="none" w:sz="0" w:space="0" w:color="auto"/>
      </w:divBdr>
    </w:div>
    <w:div w:id="701129125">
      <w:bodyDiv w:val="1"/>
      <w:marLeft w:val="0"/>
      <w:marRight w:val="0"/>
      <w:marTop w:val="0"/>
      <w:marBottom w:val="0"/>
      <w:divBdr>
        <w:top w:val="none" w:sz="0" w:space="0" w:color="auto"/>
        <w:left w:val="none" w:sz="0" w:space="0" w:color="auto"/>
        <w:bottom w:val="none" w:sz="0" w:space="0" w:color="auto"/>
        <w:right w:val="none" w:sz="0" w:space="0" w:color="auto"/>
      </w:divBdr>
    </w:div>
    <w:div w:id="701132047">
      <w:bodyDiv w:val="1"/>
      <w:marLeft w:val="0"/>
      <w:marRight w:val="0"/>
      <w:marTop w:val="0"/>
      <w:marBottom w:val="0"/>
      <w:divBdr>
        <w:top w:val="none" w:sz="0" w:space="0" w:color="auto"/>
        <w:left w:val="none" w:sz="0" w:space="0" w:color="auto"/>
        <w:bottom w:val="none" w:sz="0" w:space="0" w:color="auto"/>
        <w:right w:val="none" w:sz="0" w:space="0" w:color="auto"/>
      </w:divBdr>
    </w:div>
    <w:div w:id="701246681">
      <w:bodyDiv w:val="1"/>
      <w:marLeft w:val="0"/>
      <w:marRight w:val="0"/>
      <w:marTop w:val="0"/>
      <w:marBottom w:val="0"/>
      <w:divBdr>
        <w:top w:val="none" w:sz="0" w:space="0" w:color="auto"/>
        <w:left w:val="none" w:sz="0" w:space="0" w:color="auto"/>
        <w:bottom w:val="none" w:sz="0" w:space="0" w:color="auto"/>
        <w:right w:val="none" w:sz="0" w:space="0" w:color="auto"/>
      </w:divBdr>
    </w:div>
    <w:div w:id="701367429">
      <w:bodyDiv w:val="1"/>
      <w:marLeft w:val="0"/>
      <w:marRight w:val="0"/>
      <w:marTop w:val="0"/>
      <w:marBottom w:val="0"/>
      <w:divBdr>
        <w:top w:val="none" w:sz="0" w:space="0" w:color="auto"/>
        <w:left w:val="none" w:sz="0" w:space="0" w:color="auto"/>
        <w:bottom w:val="none" w:sz="0" w:space="0" w:color="auto"/>
        <w:right w:val="none" w:sz="0" w:space="0" w:color="auto"/>
      </w:divBdr>
    </w:div>
    <w:div w:id="701394738">
      <w:bodyDiv w:val="1"/>
      <w:marLeft w:val="0"/>
      <w:marRight w:val="0"/>
      <w:marTop w:val="0"/>
      <w:marBottom w:val="0"/>
      <w:divBdr>
        <w:top w:val="none" w:sz="0" w:space="0" w:color="auto"/>
        <w:left w:val="none" w:sz="0" w:space="0" w:color="auto"/>
        <w:bottom w:val="none" w:sz="0" w:space="0" w:color="auto"/>
        <w:right w:val="none" w:sz="0" w:space="0" w:color="auto"/>
      </w:divBdr>
    </w:div>
    <w:div w:id="701395084">
      <w:bodyDiv w:val="1"/>
      <w:marLeft w:val="0"/>
      <w:marRight w:val="0"/>
      <w:marTop w:val="0"/>
      <w:marBottom w:val="0"/>
      <w:divBdr>
        <w:top w:val="none" w:sz="0" w:space="0" w:color="auto"/>
        <w:left w:val="none" w:sz="0" w:space="0" w:color="auto"/>
        <w:bottom w:val="none" w:sz="0" w:space="0" w:color="auto"/>
        <w:right w:val="none" w:sz="0" w:space="0" w:color="auto"/>
      </w:divBdr>
    </w:div>
    <w:div w:id="701512694">
      <w:bodyDiv w:val="1"/>
      <w:marLeft w:val="0"/>
      <w:marRight w:val="0"/>
      <w:marTop w:val="0"/>
      <w:marBottom w:val="0"/>
      <w:divBdr>
        <w:top w:val="none" w:sz="0" w:space="0" w:color="auto"/>
        <w:left w:val="none" w:sz="0" w:space="0" w:color="auto"/>
        <w:bottom w:val="none" w:sz="0" w:space="0" w:color="auto"/>
        <w:right w:val="none" w:sz="0" w:space="0" w:color="auto"/>
      </w:divBdr>
    </w:div>
    <w:div w:id="701515057">
      <w:bodyDiv w:val="1"/>
      <w:marLeft w:val="0"/>
      <w:marRight w:val="0"/>
      <w:marTop w:val="0"/>
      <w:marBottom w:val="0"/>
      <w:divBdr>
        <w:top w:val="none" w:sz="0" w:space="0" w:color="auto"/>
        <w:left w:val="none" w:sz="0" w:space="0" w:color="auto"/>
        <w:bottom w:val="none" w:sz="0" w:space="0" w:color="auto"/>
        <w:right w:val="none" w:sz="0" w:space="0" w:color="auto"/>
      </w:divBdr>
    </w:div>
    <w:div w:id="701515810">
      <w:bodyDiv w:val="1"/>
      <w:marLeft w:val="0"/>
      <w:marRight w:val="0"/>
      <w:marTop w:val="0"/>
      <w:marBottom w:val="0"/>
      <w:divBdr>
        <w:top w:val="none" w:sz="0" w:space="0" w:color="auto"/>
        <w:left w:val="none" w:sz="0" w:space="0" w:color="auto"/>
        <w:bottom w:val="none" w:sz="0" w:space="0" w:color="auto"/>
        <w:right w:val="none" w:sz="0" w:space="0" w:color="auto"/>
      </w:divBdr>
    </w:div>
    <w:div w:id="701591839">
      <w:bodyDiv w:val="1"/>
      <w:marLeft w:val="0"/>
      <w:marRight w:val="0"/>
      <w:marTop w:val="0"/>
      <w:marBottom w:val="0"/>
      <w:divBdr>
        <w:top w:val="none" w:sz="0" w:space="0" w:color="auto"/>
        <w:left w:val="none" w:sz="0" w:space="0" w:color="auto"/>
        <w:bottom w:val="none" w:sz="0" w:space="0" w:color="auto"/>
        <w:right w:val="none" w:sz="0" w:space="0" w:color="auto"/>
      </w:divBdr>
    </w:div>
    <w:div w:id="701594264">
      <w:bodyDiv w:val="1"/>
      <w:marLeft w:val="0"/>
      <w:marRight w:val="0"/>
      <w:marTop w:val="0"/>
      <w:marBottom w:val="0"/>
      <w:divBdr>
        <w:top w:val="none" w:sz="0" w:space="0" w:color="auto"/>
        <w:left w:val="none" w:sz="0" w:space="0" w:color="auto"/>
        <w:bottom w:val="none" w:sz="0" w:space="0" w:color="auto"/>
        <w:right w:val="none" w:sz="0" w:space="0" w:color="auto"/>
      </w:divBdr>
    </w:div>
    <w:div w:id="701629886">
      <w:bodyDiv w:val="1"/>
      <w:marLeft w:val="0"/>
      <w:marRight w:val="0"/>
      <w:marTop w:val="0"/>
      <w:marBottom w:val="0"/>
      <w:divBdr>
        <w:top w:val="none" w:sz="0" w:space="0" w:color="auto"/>
        <w:left w:val="none" w:sz="0" w:space="0" w:color="auto"/>
        <w:bottom w:val="none" w:sz="0" w:space="0" w:color="auto"/>
        <w:right w:val="none" w:sz="0" w:space="0" w:color="auto"/>
      </w:divBdr>
    </w:div>
    <w:div w:id="701630543">
      <w:bodyDiv w:val="1"/>
      <w:marLeft w:val="0"/>
      <w:marRight w:val="0"/>
      <w:marTop w:val="0"/>
      <w:marBottom w:val="0"/>
      <w:divBdr>
        <w:top w:val="none" w:sz="0" w:space="0" w:color="auto"/>
        <w:left w:val="none" w:sz="0" w:space="0" w:color="auto"/>
        <w:bottom w:val="none" w:sz="0" w:space="0" w:color="auto"/>
        <w:right w:val="none" w:sz="0" w:space="0" w:color="auto"/>
      </w:divBdr>
    </w:div>
    <w:div w:id="701634727">
      <w:bodyDiv w:val="1"/>
      <w:marLeft w:val="0"/>
      <w:marRight w:val="0"/>
      <w:marTop w:val="0"/>
      <w:marBottom w:val="0"/>
      <w:divBdr>
        <w:top w:val="none" w:sz="0" w:space="0" w:color="auto"/>
        <w:left w:val="none" w:sz="0" w:space="0" w:color="auto"/>
        <w:bottom w:val="none" w:sz="0" w:space="0" w:color="auto"/>
        <w:right w:val="none" w:sz="0" w:space="0" w:color="auto"/>
      </w:divBdr>
    </w:div>
    <w:div w:id="701705643">
      <w:bodyDiv w:val="1"/>
      <w:marLeft w:val="0"/>
      <w:marRight w:val="0"/>
      <w:marTop w:val="0"/>
      <w:marBottom w:val="0"/>
      <w:divBdr>
        <w:top w:val="none" w:sz="0" w:space="0" w:color="auto"/>
        <w:left w:val="none" w:sz="0" w:space="0" w:color="auto"/>
        <w:bottom w:val="none" w:sz="0" w:space="0" w:color="auto"/>
        <w:right w:val="none" w:sz="0" w:space="0" w:color="auto"/>
      </w:divBdr>
    </w:div>
    <w:div w:id="701713555">
      <w:bodyDiv w:val="1"/>
      <w:marLeft w:val="0"/>
      <w:marRight w:val="0"/>
      <w:marTop w:val="0"/>
      <w:marBottom w:val="0"/>
      <w:divBdr>
        <w:top w:val="none" w:sz="0" w:space="0" w:color="auto"/>
        <w:left w:val="none" w:sz="0" w:space="0" w:color="auto"/>
        <w:bottom w:val="none" w:sz="0" w:space="0" w:color="auto"/>
        <w:right w:val="none" w:sz="0" w:space="0" w:color="auto"/>
      </w:divBdr>
    </w:div>
    <w:div w:id="701714413">
      <w:bodyDiv w:val="1"/>
      <w:marLeft w:val="0"/>
      <w:marRight w:val="0"/>
      <w:marTop w:val="0"/>
      <w:marBottom w:val="0"/>
      <w:divBdr>
        <w:top w:val="none" w:sz="0" w:space="0" w:color="auto"/>
        <w:left w:val="none" w:sz="0" w:space="0" w:color="auto"/>
        <w:bottom w:val="none" w:sz="0" w:space="0" w:color="auto"/>
        <w:right w:val="none" w:sz="0" w:space="0" w:color="auto"/>
      </w:divBdr>
    </w:div>
    <w:div w:id="701787344">
      <w:bodyDiv w:val="1"/>
      <w:marLeft w:val="0"/>
      <w:marRight w:val="0"/>
      <w:marTop w:val="0"/>
      <w:marBottom w:val="0"/>
      <w:divBdr>
        <w:top w:val="none" w:sz="0" w:space="0" w:color="auto"/>
        <w:left w:val="none" w:sz="0" w:space="0" w:color="auto"/>
        <w:bottom w:val="none" w:sz="0" w:space="0" w:color="auto"/>
        <w:right w:val="none" w:sz="0" w:space="0" w:color="auto"/>
      </w:divBdr>
    </w:div>
    <w:div w:id="701790039">
      <w:bodyDiv w:val="1"/>
      <w:marLeft w:val="0"/>
      <w:marRight w:val="0"/>
      <w:marTop w:val="0"/>
      <w:marBottom w:val="0"/>
      <w:divBdr>
        <w:top w:val="none" w:sz="0" w:space="0" w:color="auto"/>
        <w:left w:val="none" w:sz="0" w:space="0" w:color="auto"/>
        <w:bottom w:val="none" w:sz="0" w:space="0" w:color="auto"/>
        <w:right w:val="none" w:sz="0" w:space="0" w:color="auto"/>
      </w:divBdr>
    </w:div>
    <w:div w:id="701856971">
      <w:bodyDiv w:val="1"/>
      <w:marLeft w:val="0"/>
      <w:marRight w:val="0"/>
      <w:marTop w:val="0"/>
      <w:marBottom w:val="0"/>
      <w:divBdr>
        <w:top w:val="none" w:sz="0" w:space="0" w:color="auto"/>
        <w:left w:val="none" w:sz="0" w:space="0" w:color="auto"/>
        <w:bottom w:val="none" w:sz="0" w:space="0" w:color="auto"/>
        <w:right w:val="none" w:sz="0" w:space="0" w:color="auto"/>
      </w:divBdr>
    </w:div>
    <w:div w:id="701898478">
      <w:bodyDiv w:val="1"/>
      <w:marLeft w:val="0"/>
      <w:marRight w:val="0"/>
      <w:marTop w:val="0"/>
      <w:marBottom w:val="0"/>
      <w:divBdr>
        <w:top w:val="none" w:sz="0" w:space="0" w:color="auto"/>
        <w:left w:val="none" w:sz="0" w:space="0" w:color="auto"/>
        <w:bottom w:val="none" w:sz="0" w:space="0" w:color="auto"/>
        <w:right w:val="none" w:sz="0" w:space="0" w:color="auto"/>
      </w:divBdr>
    </w:div>
    <w:div w:id="701901320">
      <w:bodyDiv w:val="1"/>
      <w:marLeft w:val="0"/>
      <w:marRight w:val="0"/>
      <w:marTop w:val="0"/>
      <w:marBottom w:val="0"/>
      <w:divBdr>
        <w:top w:val="none" w:sz="0" w:space="0" w:color="auto"/>
        <w:left w:val="none" w:sz="0" w:space="0" w:color="auto"/>
        <w:bottom w:val="none" w:sz="0" w:space="0" w:color="auto"/>
        <w:right w:val="none" w:sz="0" w:space="0" w:color="auto"/>
      </w:divBdr>
    </w:div>
    <w:div w:id="701903772">
      <w:bodyDiv w:val="1"/>
      <w:marLeft w:val="0"/>
      <w:marRight w:val="0"/>
      <w:marTop w:val="0"/>
      <w:marBottom w:val="0"/>
      <w:divBdr>
        <w:top w:val="none" w:sz="0" w:space="0" w:color="auto"/>
        <w:left w:val="none" w:sz="0" w:space="0" w:color="auto"/>
        <w:bottom w:val="none" w:sz="0" w:space="0" w:color="auto"/>
        <w:right w:val="none" w:sz="0" w:space="0" w:color="auto"/>
      </w:divBdr>
    </w:div>
    <w:div w:id="702053655">
      <w:bodyDiv w:val="1"/>
      <w:marLeft w:val="0"/>
      <w:marRight w:val="0"/>
      <w:marTop w:val="0"/>
      <w:marBottom w:val="0"/>
      <w:divBdr>
        <w:top w:val="none" w:sz="0" w:space="0" w:color="auto"/>
        <w:left w:val="none" w:sz="0" w:space="0" w:color="auto"/>
        <w:bottom w:val="none" w:sz="0" w:space="0" w:color="auto"/>
        <w:right w:val="none" w:sz="0" w:space="0" w:color="auto"/>
      </w:divBdr>
    </w:div>
    <w:div w:id="702100789">
      <w:bodyDiv w:val="1"/>
      <w:marLeft w:val="0"/>
      <w:marRight w:val="0"/>
      <w:marTop w:val="0"/>
      <w:marBottom w:val="0"/>
      <w:divBdr>
        <w:top w:val="none" w:sz="0" w:space="0" w:color="auto"/>
        <w:left w:val="none" w:sz="0" w:space="0" w:color="auto"/>
        <w:bottom w:val="none" w:sz="0" w:space="0" w:color="auto"/>
        <w:right w:val="none" w:sz="0" w:space="0" w:color="auto"/>
      </w:divBdr>
    </w:div>
    <w:div w:id="702170341">
      <w:bodyDiv w:val="1"/>
      <w:marLeft w:val="0"/>
      <w:marRight w:val="0"/>
      <w:marTop w:val="0"/>
      <w:marBottom w:val="0"/>
      <w:divBdr>
        <w:top w:val="none" w:sz="0" w:space="0" w:color="auto"/>
        <w:left w:val="none" w:sz="0" w:space="0" w:color="auto"/>
        <w:bottom w:val="none" w:sz="0" w:space="0" w:color="auto"/>
        <w:right w:val="none" w:sz="0" w:space="0" w:color="auto"/>
      </w:divBdr>
    </w:div>
    <w:div w:id="702292981">
      <w:bodyDiv w:val="1"/>
      <w:marLeft w:val="0"/>
      <w:marRight w:val="0"/>
      <w:marTop w:val="0"/>
      <w:marBottom w:val="0"/>
      <w:divBdr>
        <w:top w:val="none" w:sz="0" w:space="0" w:color="auto"/>
        <w:left w:val="none" w:sz="0" w:space="0" w:color="auto"/>
        <w:bottom w:val="none" w:sz="0" w:space="0" w:color="auto"/>
        <w:right w:val="none" w:sz="0" w:space="0" w:color="auto"/>
      </w:divBdr>
    </w:div>
    <w:div w:id="702484569">
      <w:bodyDiv w:val="1"/>
      <w:marLeft w:val="0"/>
      <w:marRight w:val="0"/>
      <w:marTop w:val="0"/>
      <w:marBottom w:val="0"/>
      <w:divBdr>
        <w:top w:val="none" w:sz="0" w:space="0" w:color="auto"/>
        <w:left w:val="none" w:sz="0" w:space="0" w:color="auto"/>
        <w:bottom w:val="none" w:sz="0" w:space="0" w:color="auto"/>
        <w:right w:val="none" w:sz="0" w:space="0" w:color="auto"/>
      </w:divBdr>
    </w:div>
    <w:div w:id="702750422">
      <w:bodyDiv w:val="1"/>
      <w:marLeft w:val="0"/>
      <w:marRight w:val="0"/>
      <w:marTop w:val="0"/>
      <w:marBottom w:val="0"/>
      <w:divBdr>
        <w:top w:val="none" w:sz="0" w:space="0" w:color="auto"/>
        <w:left w:val="none" w:sz="0" w:space="0" w:color="auto"/>
        <w:bottom w:val="none" w:sz="0" w:space="0" w:color="auto"/>
        <w:right w:val="none" w:sz="0" w:space="0" w:color="auto"/>
      </w:divBdr>
    </w:div>
    <w:div w:id="702826470">
      <w:bodyDiv w:val="1"/>
      <w:marLeft w:val="0"/>
      <w:marRight w:val="0"/>
      <w:marTop w:val="0"/>
      <w:marBottom w:val="0"/>
      <w:divBdr>
        <w:top w:val="none" w:sz="0" w:space="0" w:color="auto"/>
        <w:left w:val="none" w:sz="0" w:space="0" w:color="auto"/>
        <w:bottom w:val="none" w:sz="0" w:space="0" w:color="auto"/>
        <w:right w:val="none" w:sz="0" w:space="0" w:color="auto"/>
      </w:divBdr>
    </w:div>
    <w:div w:id="702898934">
      <w:bodyDiv w:val="1"/>
      <w:marLeft w:val="0"/>
      <w:marRight w:val="0"/>
      <w:marTop w:val="0"/>
      <w:marBottom w:val="0"/>
      <w:divBdr>
        <w:top w:val="none" w:sz="0" w:space="0" w:color="auto"/>
        <w:left w:val="none" w:sz="0" w:space="0" w:color="auto"/>
        <w:bottom w:val="none" w:sz="0" w:space="0" w:color="auto"/>
        <w:right w:val="none" w:sz="0" w:space="0" w:color="auto"/>
      </w:divBdr>
    </w:div>
    <w:div w:id="702900087">
      <w:bodyDiv w:val="1"/>
      <w:marLeft w:val="0"/>
      <w:marRight w:val="0"/>
      <w:marTop w:val="0"/>
      <w:marBottom w:val="0"/>
      <w:divBdr>
        <w:top w:val="none" w:sz="0" w:space="0" w:color="auto"/>
        <w:left w:val="none" w:sz="0" w:space="0" w:color="auto"/>
        <w:bottom w:val="none" w:sz="0" w:space="0" w:color="auto"/>
        <w:right w:val="none" w:sz="0" w:space="0" w:color="auto"/>
      </w:divBdr>
    </w:div>
    <w:div w:id="702944121">
      <w:bodyDiv w:val="1"/>
      <w:marLeft w:val="0"/>
      <w:marRight w:val="0"/>
      <w:marTop w:val="0"/>
      <w:marBottom w:val="0"/>
      <w:divBdr>
        <w:top w:val="none" w:sz="0" w:space="0" w:color="auto"/>
        <w:left w:val="none" w:sz="0" w:space="0" w:color="auto"/>
        <w:bottom w:val="none" w:sz="0" w:space="0" w:color="auto"/>
        <w:right w:val="none" w:sz="0" w:space="0" w:color="auto"/>
      </w:divBdr>
    </w:div>
    <w:div w:id="703099072">
      <w:bodyDiv w:val="1"/>
      <w:marLeft w:val="0"/>
      <w:marRight w:val="0"/>
      <w:marTop w:val="0"/>
      <w:marBottom w:val="0"/>
      <w:divBdr>
        <w:top w:val="none" w:sz="0" w:space="0" w:color="auto"/>
        <w:left w:val="none" w:sz="0" w:space="0" w:color="auto"/>
        <w:bottom w:val="none" w:sz="0" w:space="0" w:color="auto"/>
        <w:right w:val="none" w:sz="0" w:space="0" w:color="auto"/>
      </w:divBdr>
    </w:div>
    <w:div w:id="703218639">
      <w:bodyDiv w:val="1"/>
      <w:marLeft w:val="0"/>
      <w:marRight w:val="0"/>
      <w:marTop w:val="0"/>
      <w:marBottom w:val="0"/>
      <w:divBdr>
        <w:top w:val="none" w:sz="0" w:space="0" w:color="auto"/>
        <w:left w:val="none" w:sz="0" w:space="0" w:color="auto"/>
        <w:bottom w:val="none" w:sz="0" w:space="0" w:color="auto"/>
        <w:right w:val="none" w:sz="0" w:space="0" w:color="auto"/>
      </w:divBdr>
    </w:div>
    <w:div w:id="703288400">
      <w:bodyDiv w:val="1"/>
      <w:marLeft w:val="0"/>
      <w:marRight w:val="0"/>
      <w:marTop w:val="0"/>
      <w:marBottom w:val="0"/>
      <w:divBdr>
        <w:top w:val="none" w:sz="0" w:space="0" w:color="auto"/>
        <w:left w:val="none" w:sz="0" w:space="0" w:color="auto"/>
        <w:bottom w:val="none" w:sz="0" w:space="0" w:color="auto"/>
        <w:right w:val="none" w:sz="0" w:space="0" w:color="auto"/>
      </w:divBdr>
    </w:div>
    <w:div w:id="703332578">
      <w:bodyDiv w:val="1"/>
      <w:marLeft w:val="0"/>
      <w:marRight w:val="0"/>
      <w:marTop w:val="0"/>
      <w:marBottom w:val="0"/>
      <w:divBdr>
        <w:top w:val="none" w:sz="0" w:space="0" w:color="auto"/>
        <w:left w:val="none" w:sz="0" w:space="0" w:color="auto"/>
        <w:bottom w:val="none" w:sz="0" w:space="0" w:color="auto"/>
        <w:right w:val="none" w:sz="0" w:space="0" w:color="auto"/>
      </w:divBdr>
    </w:div>
    <w:div w:id="703361066">
      <w:bodyDiv w:val="1"/>
      <w:marLeft w:val="0"/>
      <w:marRight w:val="0"/>
      <w:marTop w:val="0"/>
      <w:marBottom w:val="0"/>
      <w:divBdr>
        <w:top w:val="none" w:sz="0" w:space="0" w:color="auto"/>
        <w:left w:val="none" w:sz="0" w:space="0" w:color="auto"/>
        <w:bottom w:val="none" w:sz="0" w:space="0" w:color="auto"/>
        <w:right w:val="none" w:sz="0" w:space="0" w:color="auto"/>
      </w:divBdr>
    </w:div>
    <w:div w:id="703362737">
      <w:bodyDiv w:val="1"/>
      <w:marLeft w:val="0"/>
      <w:marRight w:val="0"/>
      <w:marTop w:val="0"/>
      <w:marBottom w:val="0"/>
      <w:divBdr>
        <w:top w:val="none" w:sz="0" w:space="0" w:color="auto"/>
        <w:left w:val="none" w:sz="0" w:space="0" w:color="auto"/>
        <w:bottom w:val="none" w:sz="0" w:space="0" w:color="auto"/>
        <w:right w:val="none" w:sz="0" w:space="0" w:color="auto"/>
      </w:divBdr>
    </w:div>
    <w:div w:id="703402612">
      <w:bodyDiv w:val="1"/>
      <w:marLeft w:val="0"/>
      <w:marRight w:val="0"/>
      <w:marTop w:val="0"/>
      <w:marBottom w:val="0"/>
      <w:divBdr>
        <w:top w:val="none" w:sz="0" w:space="0" w:color="auto"/>
        <w:left w:val="none" w:sz="0" w:space="0" w:color="auto"/>
        <w:bottom w:val="none" w:sz="0" w:space="0" w:color="auto"/>
        <w:right w:val="none" w:sz="0" w:space="0" w:color="auto"/>
      </w:divBdr>
    </w:div>
    <w:div w:id="703408618">
      <w:bodyDiv w:val="1"/>
      <w:marLeft w:val="0"/>
      <w:marRight w:val="0"/>
      <w:marTop w:val="0"/>
      <w:marBottom w:val="0"/>
      <w:divBdr>
        <w:top w:val="none" w:sz="0" w:space="0" w:color="auto"/>
        <w:left w:val="none" w:sz="0" w:space="0" w:color="auto"/>
        <w:bottom w:val="none" w:sz="0" w:space="0" w:color="auto"/>
        <w:right w:val="none" w:sz="0" w:space="0" w:color="auto"/>
      </w:divBdr>
    </w:div>
    <w:div w:id="703480313">
      <w:bodyDiv w:val="1"/>
      <w:marLeft w:val="0"/>
      <w:marRight w:val="0"/>
      <w:marTop w:val="0"/>
      <w:marBottom w:val="0"/>
      <w:divBdr>
        <w:top w:val="none" w:sz="0" w:space="0" w:color="auto"/>
        <w:left w:val="none" w:sz="0" w:space="0" w:color="auto"/>
        <w:bottom w:val="none" w:sz="0" w:space="0" w:color="auto"/>
        <w:right w:val="none" w:sz="0" w:space="0" w:color="auto"/>
      </w:divBdr>
    </w:div>
    <w:div w:id="703482977">
      <w:bodyDiv w:val="1"/>
      <w:marLeft w:val="0"/>
      <w:marRight w:val="0"/>
      <w:marTop w:val="0"/>
      <w:marBottom w:val="0"/>
      <w:divBdr>
        <w:top w:val="none" w:sz="0" w:space="0" w:color="auto"/>
        <w:left w:val="none" w:sz="0" w:space="0" w:color="auto"/>
        <w:bottom w:val="none" w:sz="0" w:space="0" w:color="auto"/>
        <w:right w:val="none" w:sz="0" w:space="0" w:color="auto"/>
      </w:divBdr>
    </w:div>
    <w:div w:id="703487194">
      <w:bodyDiv w:val="1"/>
      <w:marLeft w:val="0"/>
      <w:marRight w:val="0"/>
      <w:marTop w:val="0"/>
      <w:marBottom w:val="0"/>
      <w:divBdr>
        <w:top w:val="none" w:sz="0" w:space="0" w:color="auto"/>
        <w:left w:val="none" w:sz="0" w:space="0" w:color="auto"/>
        <w:bottom w:val="none" w:sz="0" w:space="0" w:color="auto"/>
        <w:right w:val="none" w:sz="0" w:space="0" w:color="auto"/>
      </w:divBdr>
    </w:div>
    <w:div w:id="703559019">
      <w:bodyDiv w:val="1"/>
      <w:marLeft w:val="0"/>
      <w:marRight w:val="0"/>
      <w:marTop w:val="0"/>
      <w:marBottom w:val="0"/>
      <w:divBdr>
        <w:top w:val="none" w:sz="0" w:space="0" w:color="auto"/>
        <w:left w:val="none" w:sz="0" w:space="0" w:color="auto"/>
        <w:bottom w:val="none" w:sz="0" w:space="0" w:color="auto"/>
        <w:right w:val="none" w:sz="0" w:space="0" w:color="auto"/>
      </w:divBdr>
    </w:div>
    <w:div w:id="703603959">
      <w:bodyDiv w:val="1"/>
      <w:marLeft w:val="0"/>
      <w:marRight w:val="0"/>
      <w:marTop w:val="0"/>
      <w:marBottom w:val="0"/>
      <w:divBdr>
        <w:top w:val="none" w:sz="0" w:space="0" w:color="auto"/>
        <w:left w:val="none" w:sz="0" w:space="0" w:color="auto"/>
        <w:bottom w:val="none" w:sz="0" w:space="0" w:color="auto"/>
        <w:right w:val="none" w:sz="0" w:space="0" w:color="auto"/>
      </w:divBdr>
    </w:div>
    <w:div w:id="703604101">
      <w:bodyDiv w:val="1"/>
      <w:marLeft w:val="0"/>
      <w:marRight w:val="0"/>
      <w:marTop w:val="0"/>
      <w:marBottom w:val="0"/>
      <w:divBdr>
        <w:top w:val="none" w:sz="0" w:space="0" w:color="auto"/>
        <w:left w:val="none" w:sz="0" w:space="0" w:color="auto"/>
        <w:bottom w:val="none" w:sz="0" w:space="0" w:color="auto"/>
        <w:right w:val="none" w:sz="0" w:space="0" w:color="auto"/>
      </w:divBdr>
    </w:div>
    <w:div w:id="703604836">
      <w:bodyDiv w:val="1"/>
      <w:marLeft w:val="0"/>
      <w:marRight w:val="0"/>
      <w:marTop w:val="0"/>
      <w:marBottom w:val="0"/>
      <w:divBdr>
        <w:top w:val="none" w:sz="0" w:space="0" w:color="auto"/>
        <w:left w:val="none" w:sz="0" w:space="0" w:color="auto"/>
        <w:bottom w:val="none" w:sz="0" w:space="0" w:color="auto"/>
        <w:right w:val="none" w:sz="0" w:space="0" w:color="auto"/>
      </w:divBdr>
    </w:div>
    <w:div w:id="703793168">
      <w:bodyDiv w:val="1"/>
      <w:marLeft w:val="0"/>
      <w:marRight w:val="0"/>
      <w:marTop w:val="0"/>
      <w:marBottom w:val="0"/>
      <w:divBdr>
        <w:top w:val="none" w:sz="0" w:space="0" w:color="auto"/>
        <w:left w:val="none" w:sz="0" w:space="0" w:color="auto"/>
        <w:bottom w:val="none" w:sz="0" w:space="0" w:color="auto"/>
        <w:right w:val="none" w:sz="0" w:space="0" w:color="auto"/>
      </w:divBdr>
    </w:div>
    <w:div w:id="703946256">
      <w:bodyDiv w:val="1"/>
      <w:marLeft w:val="0"/>
      <w:marRight w:val="0"/>
      <w:marTop w:val="0"/>
      <w:marBottom w:val="0"/>
      <w:divBdr>
        <w:top w:val="none" w:sz="0" w:space="0" w:color="auto"/>
        <w:left w:val="none" w:sz="0" w:space="0" w:color="auto"/>
        <w:bottom w:val="none" w:sz="0" w:space="0" w:color="auto"/>
        <w:right w:val="none" w:sz="0" w:space="0" w:color="auto"/>
      </w:divBdr>
    </w:div>
    <w:div w:id="704015105">
      <w:bodyDiv w:val="1"/>
      <w:marLeft w:val="0"/>
      <w:marRight w:val="0"/>
      <w:marTop w:val="0"/>
      <w:marBottom w:val="0"/>
      <w:divBdr>
        <w:top w:val="none" w:sz="0" w:space="0" w:color="auto"/>
        <w:left w:val="none" w:sz="0" w:space="0" w:color="auto"/>
        <w:bottom w:val="none" w:sz="0" w:space="0" w:color="auto"/>
        <w:right w:val="none" w:sz="0" w:space="0" w:color="auto"/>
      </w:divBdr>
    </w:div>
    <w:div w:id="704057610">
      <w:bodyDiv w:val="1"/>
      <w:marLeft w:val="0"/>
      <w:marRight w:val="0"/>
      <w:marTop w:val="0"/>
      <w:marBottom w:val="0"/>
      <w:divBdr>
        <w:top w:val="none" w:sz="0" w:space="0" w:color="auto"/>
        <w:left w:val="none" w:sz="0" w:space="0" w:color="auto"/>
        <w:bottom w:val="none" w:sz="0" w:space="0" w:color="auto"/>
        <w:right w:val="none" w:sz="0" w:space="0" w:color="auto"/>
      </w:divBdr>
    </w:div>
    <w:div w:id="704060424">
      <w:bodyDiv w:val="1"/>
      <w:marLeft w:val="0"/>
      <w:marRight w:val="0"/>
      <w:marTop w:val="0"/>
      <w:marBottom w:val="0"/>
      <w:divBdr>
        <w:top w:val="none" w:sz="0" w:space="0" w:color="auto"/>
        <w:left w:val="none" w:sz="0" w:space="0" w:color="auto"/>
        <w:bottom w:val="none" w:sz="0" w:space="0" w:color="auto"/>
        <w:right w:val="none" w:sz="0" w:space="0" w:color="auto"/>
      </w:divBdr>
    </w:div>
    <w:div w:id="704061360">
      <w:bodyDiv w:val="1"/>
      <w:marLeft w:val="0"/>
      <w:marRight w:val="0"/>
      <w:marTop w:val="0"/>
      <w:marBottom w:val="0"/>
      <w:divBdr>
        <w:top w:val="none" w:sz="0" w:space="0" w:color="auto"/>
        <w:left w:val="none" w:sz="0" w:space="0" w:color="auto"/>
        <w:bottom w:val="none" w:sz="0" w:space="0" w:color="auto"/>
        <w:right w:val="none" w:sz="0" w:space="0" w:color="auto"/>
      </w:divBdr>
    </w:div>
    <w:div w:id="704062444">
      <w:bodyDiv w:val="1"/>
      <w:marLeft w:val="0"/>
      <w:marRight w:val="0"/>
      <w:marTop w:val="0"/>
      <w:marBottom w:val="0"/>
      <w:divBdr>
        <w:top w:val="none" w:sz="0" w:space="0" w:color="auto"/>
        <w:left w:val="none" w:sz="0" w:space="0" w:color="auto"/>
        <w:bottom w:val="none" w:sz="0" w:space="0" w:color="auto"/>
        <w:right w:val="none" w:sz="0" w:space="0" w:color="auto"/>
      </w:divBdr>
    </w:div>
    <w:div w:id="704064190">
      <w:bodyDiv w:val="1"/>
      <w:marLeft w:val="0"/>
      <w:marRight w:val="0"/>
      <w:marTop w:val="0"/>
      <w:marBottom w:val="0"/>
      <w:divBdr>
        <w:top w:val="none" w:sz="0" w:space="0" w:color="auto"/>
        <w:left w:val="none" w:sz="0" w:space="0" w:color="auto"/>
        <w:bottom w:val="none" w:sz="0" w:space="0" w:color="auto"/>
        <w:right w:val="none" w:sz="0" w:space="0" w:color="auto"/>
      </w:divBdr>
    </w:div>
    <w:div w:id="704137748">
      <w:bodyDiv w:val="1"/>
      <w:marLeft w:val="0"/>
      <w:marRight w:val="0"/>
      <w:marTop w:val="0"/>
      <w:marBottom w:val="0"/>
      <w:divBdr>
        <w:top w:val="none" w:sz="0" w:space="0" w:color="auto"/>
        <w:left w:val="none" w:sz="0" w:space="0" w:color="auto"/>
        <w:bottom w:val="none" w:sz="0" w:space="0" w:color="auto"/>
        <w:right w:val="none" w:sz="0" w:space="0" w:color="auto"/>
      </w:divBdr>
    </w:div>
    <w:div w:id="704139615">
      <w:bodyDiv w:val="1"/>
      <w:marLeft w:val="0"/>
      <w:marRight w:val="0"/>
      <w:marTop w:val="0"/>
      <w:marBottom w:val="0"/>
      <w:divBdr>
        <w:top w:val="none" w:sz="0" w:space="0" w:color="auto"/>
        <w:left w:val="none" w:sz="0" w:space="0" w:color="auto"/>
        <w:bottom w:val="none" w:sz="0" w:space="0" w:color="auto"/>
        <w:right w:val="none" w:sz="0" w:space="0" w:color="auto"/>
      </w:divBdr>
    </w:div>
    <w:div w:id="704140672">
      <w:bodyDiv w:val="1"/>
      <w:marLeft w:val="0"/>
      <w:marRight w:val="0"/>
      <w:marTop w:val="0"/>
      <w:marBottom w:val="0"/>
      <w:divBdr>
        <w:top w:val="none" w:sz="0" w:space="0" w:color="auto"/>
        <w:left w:val="none" w:sz="0" w:space="0" w:color="auto"/>
        <w:bottom w:val="none" w:sz="0" w:space="0" w:color="auto"/>
        <w:right w:val="none" w:sz="0" w:space="0" w:color="auto"/>
      </w:divBdr>
    </w:div>
    <w:div w:id="704184369">
      <w:bodyDiv w:val="1"/>
      <w:marLeft w:val="0"/>
      <w:marRight w:val="0"/>
      <w:marTop w:val="0"/>
      <w:marBottom w:val="0"/>
      <w:divBdr>
        <w:top w:val="none" w:sz="0" w:space="0" w:color="auto"/>
        <w:left w:val="none" w:sz="0" w:space="0" w:color="auto"/>
        <w:bottom w:val="none" w:sz="0" w:space="0" w:color="auto"/>
        <w:right w:val="none" w:sz="0" w:space="0" w:color="auto"/>
      </w:divBdr>
    </w:div>
    <w:div w:id="704208754">
      <w:bodyDiv w:val="1"/>
      <w:marLeft w:val="0"/>
      <w:marRight w:val="0"/>
      <w:marTop w:val="0"/>
      <w:marBottom w:val="0"/>
      <w:divBdr>
        <w:top w:val="none" w:sz="0" w:space="0" w:color="auto"/>
        <w:left w:val="none" w:sz="0" w:space="0" w:color="auto"/>
        <w:bottom w:val="none" w:sz="0" w:space="0" w:color="auto"/>
        <w:right w:val="none" w:sz="0" w:space="0" w:color="auto"/>
      </w:divBdr>
    </w:div>
    <w:div w:id="704407046">
      <w:bodyDiv w:val="1"/>
      <w:marLeft w:val="0"/>
      <w:marRight w:val="0"/>
      <w:marTop w:val="0"/>
      <w:marBottom w:val="0"/>
      <w:divBdr>
        <w:top w:val="none" w:sz="0" w:space="0" w:color="auto"/>
        <w:left w:val="none" w:sz="0" w:space="0" w:color="auto"/>
        <w:bottom w:val="none" w:sz="0" w:space="0" w:color="auto"/>
        <w:right w:val="none" w:sz="0" w:space="0" w:color="auto"/>
      </w:divBdr>
    </w:div>
    <w:div w:id="704452566">
      <w:bodyDiv w:val="1"/>
      <w:marLeft w:val="0"/>
      <w:marRight w:val="0"/>
      <w:marTop w:val="0"/>
      <w:marBottom w:val="0"/>
      <w:divBdr>
        <w:top w:val="none" w:sz="0" w:space="0" w:color="auto"/>
        <w:left w:val="none" w:sz="0" w:space="0" w:color="auto"/>
        <w:bottom w:val="none" w:sz="0" w:space="0" w:color="auto"/>
        <w:right w:val="none" w:sz="0" w:space="0" w:color="auto"/>
      </w:divBdr>
    </w:div>
    <w:div w:id="704478138">
      <w:bodyDiv w:val="1"/>
      <w:marLeft w:val="0"/>
      <w:marRight w:val="0"/>
      <w:marTop w:val="0"/>
      <w:marBottom w:val="0"/>
      <w:divBdr>
        <w:top w:val="none" w:sz="0" w:space="0" w:color="auto"/>
        <w:left w:val="none" w:sz="0" w:space="0" w:color="auto"/>
        <w:bottom w:val="none" w:sz="0" w:space="0" w:color="auto"/>
        <w:right w:val="none" w:sz="0" w:space="0" w:color="auto"/>
      </w:divBdr>
    </w:div>
    <w:div w:id="704525832">
      <w:bodyDiv w:val="1"/>
      <w:marLeft w:val="0"/>
      <w:marRight w:val="0"/>
      <w:marTop w:val="0"/>
      <w:marBottom w:val="0"/>
      <w:divBdr>
        <w:top w:val="none" w:sz="0" w:space="0" w:color="auto"/>
        <w:left w:val="none" w:sz="0" w:space="0" w:color="auto"/>
        <w:bottom w:val="none" w:sz="0" w:space="0" w:color="auto"/>
        <w:right w:val="none" w:sz="0" w:space="0" w:color="auto"/>
      </w:divBdr>
    </w:div>
    <w:div w:id="704599244">
      <w:bodyDiv w:val="1"/>
      <w:marLeft w:val="0"/>
      <w:marRight w:val="0"/>
      <w:marTop w:val="0"/>
      <w:marBottom w:val="0"/>
      <w:divBdr>
        <w:top w:val="none" w:sz="0" w:space="0" w:color="auto"/>
        <w:left w:val="none" w:sz="0" w:space="0" w:color="auto"/>
        <w:bottom w:val="none" w:sz="0" w:space="0" w:color="auto"/>
        <w:right w:val="none" w:sz="0" w:space="0" w:color="auto"/>
      </w:divBdr>
    </w:div>
    <w:div w:id="704601645">
      <w:bodyDiv w:val="1"/>
      <w:marLeft w:val="0"/>
      <w:marRight w:val="0"/>
      <w:marTop w:val="0"/>
      <w:marBottom w:val="0"/>
      <w:divBdr>
        <w:top w:val="none" w:sz="0" w:space="0" w:color="auto"/>
        <w:left w:val="none" w:sz="0" w:space="0" w:color="auto"/>
        <w:bottom w:val="none" w:sz="0" w:space="0" w:color="auto"/>
        <w:right w:val="none" w:sz="0" w:space="0" w:color="auto"/>
      </w:divBdr>
    </w:div>
    <w:div w:id="704603103">
      <w:bodyDiv w:val="1"/>
      <w:marLeft w:val="0"/>
      <w:marRight w:val="0"/>
      <w:marTop w:val="0"/>
      <w:marBottom w:val="0"/>
      <w:divBdr>
        <w:top w:val="none" w:sz="0" w:space="0" w:color="auto"/>
        <w:left w:val="none" w:sz="0" w:space="0" w:color="auto"/>
        <w:bottom w:val="none" w:sz="0" w:space="0" w:color="auto"/>
        <w:right w:val="none" w:sz="0" w:space="0" w:color="auto"/>
      </w:divBdr>
    </w:div>
    <w:div w:id="704643848">
      <w:bodyDiv w:val="1"/>
      <w:marLeft w:val="0"/>
      <w:marRight w:val="0"/>
      <w:marTop w:val="0"/>
      <w:marBottom w:val="0"/>
      <w:divBdr>
        <w:top w:val="none" w:sz="0" w:space="0" w:color="auto"/>
        <w:left w:val="none" w:sz="0" w:space="0" w:color="auto"/>
        <w:bottom w:val="none" w:sz="0" w:space="0" w:color="auto"/>
        <w:right w:val="none" w:sz="0" w:space="0" w:color="auto"/>
      </w:divBdr>
    </w:div>
    <w:div w:id="704646751">
      <w:bodyDiv w:val="1"/>
      <w:marLeft w:val="0"/>
      <w:marRight w:val="0"/>
      <w:marTop w:val="0"/>
      <w:marBottom w:val="0"/>
      <w:divBdr>
        <w:top w:val="none" w:sz="0" w:space="0" w:color="auto"/>
        <w:left w:val="none" w:sz="0" w:space="0" w:color="auto"/>
        <w:bottom w:val="none" w:sz="0" w:space="0" w:color="auto"/>
        <w:right w:val="none" w:sz="0" w:space="0" w:color="auto"/>
      </w:divBdr>
    </w:div>
    <w:div w:id="704721425">
      <w:bodyDiv w:val="1"/>
      <w:marLeft w:val="0"/>
      <w:marRight w:val="0"/>
      <w:marTop w:val="0"/>
      <w:marBottom w:val="0"/>
      <w:divBdr>
        <w:top w:val="none" w:sz="0" w:space="0" w:color="auto"/>
        <w:left w:val="none" w:sz="0" w:space="0" w:color="auto"/>
        <w:bottom w:val="none" w:sz="0" w:space="0" w:color="auto"/>
        <w:right w:val="none" w:sz="0" w:space="0" w:color="auto"/>
      </w:divBdr>
    </w:div>
    <w:div w:id="704792430">
      <w:bodyDiv w:val="1"/>
      <w:marLeft w:val="0"/>
      <w:marRight w:val="0"/>
      <w:marTop w:val="0"/>
      <w:marBottom w:val="0"/>
      <w:divBdr>
        <w:top w:val="none" w:sz="0" w:space="0" w:color="auto"/>
        <w:left w:val="none" w:sz="0" w:space="0" w:color="auto"/>
        <w:bottom w:val="none" w:sz="0" w:space="0" w:color="auto"/>
        <w:right w:val="none" w:sz="0" w:space="0" w:color="auto"/>
      </w:divBdr>
    </w:div>
    <w:div w:id="704839951">
      <w:bodyDiv w:val="1"/>
      <w:marLeft w:val="0"/>
      <w:marRight w:val="0"/>
      <w:marTop w:val="0"/>
      <w:marBottom w:val="0"/>
      <w:divBdr>
        <w:top w:val="none" w:sz="0" w:space="0" w:color="auto"/>
        <w:left w:val="none" w:sz="0" w:space="0" w:color="auto"/>
        <w:bottom w:val="none" w:sz="0" w:space="0" w:color="auto"/>
        <w:right w:val="none" w:sz="0" w:space="0" w:color="auto"/>
      </w:divBdr>
    </w:div>
    <w:div w:id="704866177">
      <w:bodyDiv w:val="1"/>
      <w:marLeft w:val="0"/>
      <w:marRight w:val="0"/>
      <w:marTop w:val="0"/>
      <w:marBottom w:val="0"/>
      <w:divBdr>
        <w:top w:val="none" w:sz="0" w:space="0" w:color="auto"/>
        <w:left w:val="none" w:sz="0" w:space="0" w:color="auto"/>
        <w:bottom w:val="none" w:sz="0" w:space="0" w:color="auto"/>
        <w:right w:val="none" w:sz="0" w:space="0" w:color="auto"/>
      </w:divBdr>
    </w:div>
    <w:div w:id="704910595">
      <w:bodyDiv w:val="1"/>
      <w:marLeft w:val="0"/>
      <w:marRight w:val="0"/>
      <w:marTop w:val="0"/>
      <w:marBottom w:val="0"/>
      <w:divBdr>
        <w:top w:val="none" w:sz="0" w:space="0" w:color="auto"/>
        <w:left w:val="none" w:sz="0" w:space="0" w:color="auto"/>
        <w:bottom w:val="none" w:sz="0" w:space="0" w:color="auto"/>
        <w:right w:val="none" w:sz="0" w:space="0" w:color="auto"/>
      </w:divBdr>
    </w:div>
    <w:div w:id="704983194">
      <w:bodyDiv w:val="1"/>
      <w:marLeft w:val="0"/>
      <w:marRight w:val="0"/>
      <w:marTop w:val="0"/>
      <w:marBottom w:val="0"/>
      <w:divBdr>
        <w:top w:val="none" w:sz="0" w:space="0" w:color="auto"/>
        <w:left w:val="none" w:sz="0" w:space="0" w:color="auto"/>
        <w:bottom w:val="none" w:sz="0" w:space="0" w:color="auto"/>
        <w:right w:val="none" w:sz="0" w:space="0" w:color="auto"/>
      </w:divBdr>
    </w:div>
    <w:div w:id="704985790">
      <w:bodyDiv w:val="1"/>
      <w:marLeft w:val="0"/>
      <w:marRight w:val="0"/>
      <w:marTop w:val="0"/>
      <w:marBottom w:val="0"/>
      <w:divBdr>
        <w:top w:val="none" w:sz="0" w:space="0" w:color="auto"/>
        <w:left w:val="none" w:sz="0" w:space="0" w:color="auto"/>
        <w:bottom w:val="none" w:sz="0" w:space="0" w:color="auto"/>
        <w:right w:val="none" w:sz="0" w:space="0" w:color="auto"/>
      </w:divBdr>
    </w:div>
    <w:div w:id="705060754">
      <w:bodyDiv w:val="1"/>
      <w:marLeft w:val="0"/>
      <w:marRight w:val="0"/>
      <w:marTop w:val="0"/>
      <w:marBottom w:val="0"/>
      <w:divBdr>
        <w:top w:val="none" w:sz="0" w:space="0" w:color="auto"/>
        <w:left w:val="none" w:sz="0" w:space="0" w:color="auto"/>
        <w:bottom w:val="none" w:sz="0" w:space="0" w:color="auto"/>
        <w:right w:val="none" w:sz="0" w:space="0" w:color="auto"/>
      </w:divBdr>
    </w:div>
    <w:div w:id="705107640">
      <w:bodyDiv w:val="1"/>
      <w:marLeft w:val="0"/>
      <w:marRight w:val="0"/>
      <w:marTop w:val="0"/>
      <w:marBottom w:val="0"/>
      <w:divBdr>
        <w:top w:val="none" w:sz="0" w:space="0" w:color="auto"/>
        <w:left w:val="none" w:sz="0" w:space="0" w:color="auto"/>
        <w:bottom w:val="none" w:sz="0" w:space="0" w:color="auto"/>
        <w:right w:val="none" w:sz="0" w:space="0" w:color="auto"/>
      </w:divBdr>
    </w:div>
    <w:div w:id="705132793">
      <w:bodyDiv w:val="1"/>
      <w:marLeft w:val="0"/>
      <w:marRight w:val="0"/>
      <w:marTop w:val="0"/>
      <w:marBottom w:val="0"/>
      <w:divBdr>
        <w:top w:val="none" w:sz="0" w:space="0" w:color="auto"/>
        <w:left w:val="none" w:sz="0" w:space="0" w:color="auto"/>
        <w:bottom w:val="none" w:sz="0" w:space="0" w:color="auto"/>
        <w:right w:val="none" w:sz="0" w:space="0" w:color="auto"/>
      </w:divBdr>
    </w:div>
    <w:div w:id="705257316">
      <w:bodyDiv w:val="1"/>
      <w:marLeft w:val="0"/>
      <w:marRight w:val="0"/>
      <w:marTop w:val="0"/>
      <w:marBottom w:val="0"/>
      <w:divBdr>
        <w:top w:val="none" w:sz="0" w:space="0" w:color="auto"/>
        <w:left w:val="none" w:sz="0" w:space="0" w:color="auto"/>
        <w:bottom w:val="none" w:sz="0" w:space="0" w:color="auto"/>
        <w:right w:val="none" w:sz="0" w:space="0" w:color="auto"/>
      </w:divBdr>
    </w:div>
    <w:div w:id="705326021">
      <w:bodyDiv w:val="1"/>
      <w:marLeft w:val="0"/>
      <w:marRight w:val="0"/>
      <w:marTop w:val="0"/>
      <w:marBottom w:val="0"/>
      <w:divBdr>
        <w:top w:val="none" w:sz="0" w:space="0" w:color="auto"/>
        <w:left w:val="none" w:sz="0" w:space="0" w:color="auto"/>
        <w:bottom w:val="none" w:sz="0" w:space="0" w:color="auto"/>
        <w:right w:val="none" w:sz="0" w:space="0" w:color="auto"/>
      </w:divBdr>
    </w:div>
    <w:div w:id="705330878">
      <w:bodyDiv w:val="1"/>
      <w:marLeft w:val="0"/>
      <w:marRight w:val="0"/>
      <w:marTop w:val="0"/>
      <w:marBottom w:val="0"/>
      <w:divBdr>
        <w:top w:val="none" w:sz="0" w:space="0" w:color="auto"/>
        <w:left w:val="none" w:sz="0" w:space="0" w:color="auto"/>
        <w:bottom w:val="none" w:sz="0" w:space="0" w:color="auto"/>
        <w:right w:val="none" w:sz="0" w:space="0" w:color="auto"/>
      </w:divBdr>
    </w:div>
    <w:div w:id="705371187">
      <w:bodyDiv w:val="1"/>
      <w:marLeft w:val="0"/>
      <w:marRight w:val="0"/>
      <w:marTop w:val="0"/>
      <w:marBottom w:val="0"/>
      <w:divBdr>
        <w:top w:val="none" w:sz="0" w:space="0" w:color="auto"/>
        <w:left w:val="none" w:sz="0" w:space="0" w:color="auto"/>
        <w:bottom w:val="none" w:sz="0" w:space="0" w:color="auto"/>
        <w:right w:val="none" w:sz="0" w:space="0" w:color="auto"/>
      </w:divBdr>
    </w:div>
    <w:div w:id="705373425">
      <w:bodyDiv w:val="1"/>
      <w:marLeft w:val="0"/>
      <w:marRight w:val="0"/>
      <w:marTop w:val="0"/>
      <w:marBottom w:val="0"/>
      <w:divBdr>
        <w:top w:val="none" w:sz="0" w:space="0" w:color="auto"/>
        <w:left w:val="none" w:sz="0" w:space="0" w:color="auto"/>
        <w:bottom w:val="none" w:sz="0" w:space="0" w:color="auto"/>
        <w:right w:val="none" w:sz="0" w:space="0" w:color="auto"/>
      </w:divBdr>
    </w:div>
    <w:div w:id="705376247">
      <w:bodyDiv w:val="1"/>
      <w:marLeft w:val="0"/>
      <w:marRight w:val="0"/>
      <w:marTop w:val="0"/>
      <w:marBottom w:val="0"/>
      <w:divBdr>
        <w:top w:val="none" w:sz="0" w:space="0" w:color="auto"/>
        <w:left w:val="none" w:sz="0" w:space="0" w:color="auto"/>
        <w:bottom w:val="none" w:sz="0" w:space="0" w:color="auto"/>
        <w:right w:val="none" w:sz="0" w:space="0" w:color="auto"/>
      </w:divBdr>
    </w:div>
    <w:div w:id="705444210">
      <w:bodyDiv w:val="1"/>
      <w:marLeft w:val="0"/>
      <w:marRight w:val="0"/>
      <w:marTop w:val="0"/>
      <w:marBottom w:val="0"/>
      <w:divBdr>
        <w:top w:val="none" w:sz="0" w:space="0" w:color="auto"/>
        <w:left w:val="none" w:sz="0" w:space="0" w:color="auto"/>
        <w:bottom w:val="none" w:sz="0" w:space="0" w:color="auto"/>
        <w:right w:val="none" w:sz="0" w:space="0" w:color="auto"/>
      </w:divBdr>
    </w:div>
    <w:div w:id="705566515">
      <w:bodyDiv w:val="1"/>
      <w:marLeft w:val="0"/>
      <w:marRight w:val="0"/>
      <w:marTop w:val="0"/>
      <w:marBottom w:val="0"/>
      <w:divBdr>
        <w:top w:val="none" w:sz="0" w:space="0" w:color="auto"/>
        <w:left w:val="none" w:sz="0" w:space="0" w:color="auto"/>
        <w:bottom w:val="none" w:sz="0" w:space="0" w:color="auto"/>
        <w:right w:val="none" w:sz="0" w:space="0" w:color="auto"/>
      </w:divBdr>
    </w:div>
    <w:div w:id="705567218">
      <w:bodyDiv w:val="1"/>
      <w:marLeft w:val="0"/>
      <w:marRight w:val="0"/>
      <w:marTop w:val="0"/>
      <w:marBottom w:val="0"/>
      <w:divBdr>
        <w:top w:val="none" w:sz="0" w:space="0" w:color="auto"/>
        <w:left w:val="none" w:sz="0" w:space="0" w:color="auto"/>
        <w:bottom w:val="none" w:sz="0" w:space="0" w:color="auto"/>
        <w:right w:val="none" w:sz="0" w:space="0" w:color="auto"/>
      </w:divBdr>
    </w:div>
    <w:div w:id="705646136">
      <w:bodyDiv w:val="1"/>
      <w:marLeft w:val="0"/>
      <w:marRight w:val="0"/>
      <w:marTop w:val="0"/>
      <w:marBottom w:val="0"/>
      <w:divBdr>
        <w:top w:val="none" w:sz="0" w:space="0" w:color="auto"/>
        <w:left w:val="none" w:sz="0" w:space="0" w:color="auto"/>
        <w:bottom w:val="none" w:sz="0" w:space="0" w:color="auto"/>
        <w:right w:val="none" w:sz="0" w:space="0" w:color="auto"/>
      </w:divBdr>
    </w:div>
    <w:div w:id="705712173">
      <w:bodyDiv w:val="1"/>
      <w:marLeft w:val="0"/>
      <w:marRight w:val="0"/>
      <w:marTop w:val="0"/>
      <w:marBottom w:val="0"/>
      <w:divBdr>
        <w:top w:val="none" w:sz="0" w:space="0" w:color="auto"/>
        <w:left w:val="none" w:sz="0" w:space="0" w:color="auto"/>
        <w:bottom w:val="none" w:sz="0" w:space="0" w:color="auto"/>
        <w:right w:val="none" w:sz="0" w:space="0" w:color="auto"/>
      </w:divBdr>
    </w:div>
    <w:div w:id="705713111">
      <w:bodyDiv w:val="1"/>
      <w:marLeft w:val="0"/>
      <w:marRight w:val="0"/>
      <w:marTop w:val="0"/>
      <w:marBottom w:val="0"/>
      <w:divBdr>
        <w:top w:val="none" w:sz="0" w:space="0" w:color="auto"/>
        <w:left w:val="none" w:sz="0" w:space="0" w:color="auto"/>
        <w:bottom w:val="none" w:sz="0" w:space="0" w:color="auto"/>
        <w:right w:val="none" w:sz="0" w:space="0" w:color="auto"/>
      </w:divBdr>
    </w:div>
    <w:div w:id="705714093">
      <w:bodyDiv w:val="1"/>
      <w:marLeft w:val="0"/>
      <w:marRight w:val="0"/>
      <w:marTop w:val="0"/>
      <w:marBottom w:val="0"/>
      <w:divBdr>
        <w:top w:val="none" w:sz="0" w:space="0" w:color="auto"/>
        <w:left w:val="none" w:sz="0" w:space="0" w:color="auto"/>
        <w:bottom w:val="none" w:sz="0" w:space="0" w:color="auto"/>
        <w:right w:val="none" w:sz="0" w:space="0" w:color="auto"/>
      </w:divBdr>
    </w:div>
    <w:div w:id="705757933">
      <w:bodyDiv w:val="1"/>
      <w:marLeft w:val="0"/>
      <w:marRight w:val="0"/>
      <w:marTop w:val="0"/>
      <w:marBottom w:val="0"/>
      <w:divBdr>
        <w:top w:val="none" w:sz="0" w:space="0" w:color="auto"/>
        <w:left w:val="none" w:sz="0" w:space="0" w:color="auto"/>
        <w:bottom w:val="none" w:sz="0" w:space="0" w:color="auto"/>
        <w:right w:val="none" w:sz="0" w:space="0" w:color="auto"/>
      </w:divBdr>
    </w:div>
    <w:div w:id="705832998">
      <w:bodyDiv w:val="1"/>
      <w:marLeft w:val="0"/>
      <w:marRight w:val="0"/>
      <w:marTop w:val="0"/>
      <w:marBottom w:val="0"/>
      <w:divBdr>
        <w:top w:val="none" w:sz="0" w:space="0" w:color="auto"/>
        <w:left w:val="none" w:sz="0" w:space="0" w:color="auto"/>
        <w:bottom w:val="none" w:sz="0" w:space="0" w:color="auto"/>
        <w:right w:val="none" w:sz="0" w:space="0" w:color="auto"/>
      </w:divBdr>
    </w:div>
    <w:div w:id="705837516">
      <w:bodyDiv w:val="1"/>
      <w:marLeft w:val="0"/>
      <w:marRight w:val="0"/>
      <w:marTop w:val="0"/>
      <w:marBottom w:val="0"/>
      <w:divBdr>
        <w:top w:val="none" w:sz="0" w:space="0" w:color="auto"/>
        <w:left w:val="none" w:sz="0" w:space="0" w:color="auto"/>
        <w:bottom w:val="none" w:sz="0" w:space="0" w:color="auto"/>
        <w:right w:val="none" w:sz="0" w:space="0" w:color="auto"/>
      </w:divBdr>
    </w:div>
    <w:div w:id="705838886">
      <w:bodyDiv w:val="1"/>
      <w:marLeft w:val="0"/>
      <w:marRight w:val="0"/>
      <w:marTop w:val="0"/>
      <w:marBottom w:val="0"/>
      <w:divBdr>
        <w:top w:val="none" w:sz="0" w:space="0" w:color="auto"/>
        <w:left w:val="none" w:sz="0" w:space="0" w:color="auto"/>
        <w:bottom w:val="none" w:sz="0" w:space="0" w:color="auto"/>
        <w:right w:val="none" w:sz="0" w:space="0" w:color="auto"/>
      </w:divBdr>
    </w:div>
    <w:div w:id="705983229">
      <w:bodyDiv w:val="1"/>
      <w:marLeft w:val="0"/>
      <w:marRight w:val="0"/>
      <w:marTop w:val="0"/>
      <w:marBottom w:val="0"/>
      <w:divBdr>
        <w:top w:val="none" w:sz="0" w:space="0" w:color="auto"/>
        <w:left w:val="none" w:sz="0" w:space="0" w:color="auto"/>
        <w:bottom w:val="none" w:sz="0" w:space="0" w:color="auto"/>
        <w:right w:val="none" w:sz="0" w:space="0" w:color="auto"/>
      </w:divBdr>
    </w:div>
    <w:div w:id="706174113">
      <w:bodyDiv w:val="1"/>
      <w:marLeft w:val="0"/>
      <w:marRight w:val="0"/>
      <w:marTop w:val="0"/>
      <w:marBottom w:val="0"/>
      <w:divBdr>
        <w:top w:val="none" w:sz="0" w:space="0" w:color="auto"/>
        <w:left w:val="none" w:sz="0" w:space="0" w:color="auto"/>
        <w:bottom w:val="none" w:sz="0" w:space="0" w:color="auto"/>
        <w:right w:val="none" w:sz="0" w:space="0" w:color="auto"/>
      </w:divBdr>
    </w:div>
    <w:div w:id="706179977">
      <w:bodyDiv w:val="1"/>
      <w:marLeft w:val="0"/>
      <w:marRight w:val="0"/>
      <w:marTop w:val="0"/>
      <w:marBottom w:val="0"/>
      <w:divBdr>
        <w:top w:val="none" w:sz="0" w:space="0" w:color="auto"/>
        <w:left w:val="none" w:sz="0" w:space="0" w:color="auto"/>
        <w:bottom w:val="none" w:sz="0" w:space="0" w:color="auto"/>
        <w:right w:val="none" w:sz="0" w:space="0" w:color="auto"/>
      </w:divBdr>
    </w:div>
    <w:div w:id="706180637">
      <w:bodyDiv w:val="1"/>
      <w:marLeft w:val="0"/>
      <w:marRight w:val="0"/>
      <w:marTop w:val="0"/>
      <w:marBottom w:val="0"/>
      <w:divBdr>
        <w:top w:val="none" w:sz="0" w:space="0" w:color="auto"/>
        <w:left w:val="none" w:sz="0" w:space="0" w:color="auto"/>
        <w:bottom w:val="none" w:sz="0" w:space="0" w:color="auto"/>
        <w:right w:val="none" w:sz="0" w:space="0" w:color="auto"/>
      </w:divBdr>
    </w:div>
    <w:div w:id="706219497">
      <w:bodyDiv w:val="1"/>
      <w:marLeft w:val="0"/>
      <w:marRight w:val="0"/>
      <w:marTop w:val="0"/>
      <w:marBottom w:val="0"/>
      <w:divBdr>
        <w:top w:val="none" w:sz="0" w:space="0" w:color="auto"/>
        <w:left w:val="none" w:sz="0" w:space="0" w:color="auto"/>
        <w:bottom w:val="none" w:sz="0" w:space="0" w:color="auto"/>
        <w:right w:val="none" w:sz="0" w:space="0" w:color="auto"/>
      </w:divBdr>
    </w:div>
    <w:div w:id="706300359">
      <w:bodyDiv w:val="1"/>
      <w:marLeft w:val="0"/>
      <w:marRight w:val="0"/>
      <w:marTop w:val="0"/>
      <w:marBottom w:val="0"/>
      <w:divBdr>
        <w:top w:val="none" w:sz="0" w:space="0" w:color="auto"/>
        <w:left w:val="none" w:sz="0" w:space="0" w:color="auto"/>
        <w:bottom w:val="none" w:sz="0" w:space="0" w:color="auto"/>
        <w:right w:val="none" w:sz="0" w:space="0" w:color="auto"/>
      </w:divBdr>
    </w:div>
    <w:div w:id="706301010">
      <w:bodyDiv w:val="1"/>
      <w:marLeft w:val="0"/>
      <w:marRight w:val="0"/>
      <w:marTop w:val="0"/>
      <w:marBottom w:val="0"/>
      <w:divBdr>
        <w:top w:val="none" w:sz="0" w:space="0" w:color="auto"/>
        <w:left w:val="none" w:sz="0" w:space="0" w:color="auto"/>
        <w:bottom w:val="none" w:sz="0" w:space="0" w:color="auto"/>
        <w:right w:val="none" w:sz="0" w:space="0" w:color="auto"/>
      </w:divBdr>
    </w:div>
    <w:div w:id="706369022">
      <w:bodyDiv w:val="1"/>
      <w:marLeft w:val="0"/>
      <w:marRight w:val="0"/>
      <w:marTop w:val="0"/>
      <w:marBottom w:val="0"/>
      <w:divBdr>
        <w:top w:val="none" w:sz="0" w:space="0" w:color="auto"/>
        <w:left w:val="none" w:sz="0" w:space="0" w:color="auto"/>
        <w:bottom w:val="none" w:sz="0" w:space="0" w:color="auto"/>
        <w:right w:val="none" w:sz="0" w:space="0" w:color="auto"/>
      </w:divBdr>
    </w:div>
    <w:div w:id="706369079">
      <w:bodyDiv w:val="1"/>
      <w:marLeft w:val="0"/>
      <w:marRight w:val="0"/>
      <w:marTop w:val="0"/>
      <w:marBottom w:val="0"/>
      <w:divBdr>
        <w:top w:val="none" w:sz="0" w:space="0" w:color="auto"/>
        <w:left w:val="none" w:sz="0" w:space="0" w:color="auto"/>
        <w:bottom w:val="none" w:sz="0" w:space="0" w:color="auto"/>
        <w:right w:val="none" w:sz="0" w:space="0" w:color="auto"/>
      </w:divBdr>
    </w:div>
    <w:div w:id="706372967">
      <w:bodyDiv w:val="1"/>
      <w:marLeft w:val="0"/>
      <w:marRight w:val="0"/>
      <w:marTop w:val="0"/>
      <w:marBottom w:val="0"/>
      <w:divBdr>
        <w:top w:val="none" w:sz="0" w:space="0" w:color="auto"/>
        <w:left w:val="none" w:sz="0" w:space="0" w:color="auto"/>
        <w:bottom w:val="none" w:sz="0" w:space="0" w:color="auto"/>
        <w:right w:val="none" w:sz="0" w:space="0" w:color="auto"/>
      </w:divBdr>
    </w:div>
    <w:div w:id="706418419">
      <w:bodyDiv w:val="1"/>
      <w:marLeft w:val="0"/>
      <w:marRight w:val="0"/>
      <w:marTop w:val="0"/>
      <w:marBottom w:val="0"/>
      <w:divBdr>
        <w:top w:val="none" w:sz="0" w:space="0" w:color="auto"/>
        <w:left w:val="none" w:sz="0" w:space="0" w:color="auto"/>
        <w:bottom w:val="none" w:sz="0" w:space="0" w:color="auto"/>
        <w:right w:val="none" w:sz="0" w:space="0" w:color="auto"/>
      </w:divBdr>
    </w:div>
    <w:div w:id="706488466">
      <w:bodyDiv w:val="1"/>
      <w:marLeft w:val="0"/>
      <w:marRight w:val="0"/>
      <w:marTop w:val="0"/>
      <w:marBottom w:val="0"/>
      <w:divBdr>
        <w:top w:val="none" w:sz="0" w:space="0" w:color="auto"/>
        <w:left w:val="none" w:sz="0" w:space="0" w:color="auto"/>
        <w:bottom w:val="none" w:sz="0" w:space="0" w:color="auto"/>
        <w:right w:val="none" w:sz="0" w:space="0" w:color="auto"/>
      </w:divBdr>
    </w:div>
    <w:div w:id="706494416">
      <w:bodyDiv w:val="1"/>
      <w:marLeft w:val="0"/>
      <w:marRight w:val="0"/>
      <w:marTop w:val="0"/>
      <w:marBottom w:val="0"/>
      <w:divBdr>
        <w:top w:val="none" w:sz="0" w:space="0" w:color="auto"/>
        <w:left w:val="none" w:sz="0" w:space="0" w:color="auto"/>
        <w:bottom w:val="none" w:sz="0" w:space="0" w:color="auto"/>
        <w:right w:val="none" w:sz="0" w:space="0" w:color="auto"/>
      </w:divBdr>
    </w:div>
    <w:div w:id="706564664">
      <w:bodyDiv w:val="1"/>
      <w:marLeft w:val="0"/>
      <w:marRight w:val="0"/>
      <w:marTop w:val="0"/>
      <w:marBottom w:val="0"/>
      <w:divBdr>
        <w:top w:val="none" w:sz="0" w:space="0" w:color="auto"/>
        <w:left w:val="none" w:sz="0" w:space="0" w:color="auto"/>
        <w:bottom w:val="none" w:sz="0" w:space="0" w:color="auto"/>
        <w:right w:val="none" w:sz="0" w:space="0" w:color="auto"/>
      </w:divBdr>
    </w:div>
    <w:div w:id="706567147">
      <w:bodyDiv w:val="1"/>
      <w:marLeft w:val="0"/>
      <w:marRight w:val="0"/>
      <w:marTop w:val="0"/>
      <w:marBottom w:val="0"/>
      <w:divBdr>
        <w:top w:val="none" w:sz="0" w:space="0" w:color="auto"/>
        <w:left w:val="none" w:sz="0" w:space="0" w:color="auto"/>
        <w:bottom w:val="none" w:sz="0" w:space="0" w:color="auto"/>
        <w:right w:val="none" w:sz="0" w:space="0" w:color="auto"/>
      </w:divBdr>
    </w:div>
    <w:div w:id="706609745">
      <w:bodyDiv w:val="1"/>
      <w:marLeft w:val="0"/>
      <w:marRight w:val="0"/>
      <w:marTop w:val="0"/>
      <w:marBottom w:val="0"/>
      <w:divBdr>
        <w:top w:val="none" w:sz="0" w:space="0" w:color="auto"/>
        <w:left w:val="none" w:sz="0" w:space="0" w:color="auto"/>
        <w:bottom w:val="none" w:sz="0" w:space="0" w:color="auto"/>
        <w:right w:val="none" w:sz="0" w:space="0" w:color="auto"/>
      </w:divBdr>
    </w:div>
    <w:div w:id="706681430">
      <w:bodyDiv w:val="1"/>
      <w:marLeft w:val="0"/>
      <w:marRight w:val="0"/>
      <w:marTop w:val="0"/>
      <w:marBottom w:val="0"/>
      <w:divBdr>
        <w:top w:val="none" w:sz="0" w:space="0" w:color="auto"/>
        <w:left w:val="none" w:sz="0" w:space="0" w:color="auto"/>
        <w:bottom w:val="none" w:sz="0" w:space="0" w:color="auto"/>
        <w:right w:val="none" w:sz="0" w:space="0" w:color="auto"/>
      </w:divBdr>
    </w:div>
    <w:div w:id="706756461">
      <w:bodyDiv w:val="1"/>
      <w:marLeft w:val="0"/>
      <w:marRight w:val="0"/>
      <w:marTop w:val="0"/>
      <w:marBottom w:val="0"/>
      <w:divBdr>
        <w:top w:val="none" w:sz="0" w:space="0" w:color="auto"/>
        <w:left w:val="none" w:sz="0" w:space="0" w:color="auto"/>
        <w:bottom w:val="none" w:sz="0" w:space="0" w:color="auto"/>
        <w:right w:val="none" w:sz="0" w:space="0" w:color="auto"/>
      </w:divBdr>
    </w:div>
    <w:div w:id="706760585">
      <w:bodyDiv w:val="1"/>
      <w:marLeft w:val="0"/>
      <w:marRight w:val="0"/>
      <w:marTop w:val="0"/>
      <w:marBottom w:val="0"/>
      <w:divBdr>
        <w:top w:val="none" w:sz="0" w:space="0" w:color="auto"/>
        <w:left w:val="none" w:sz="0" w:space="0" w:color="auto"/>
        <w:bottom w:val="none" w:sz="0" w:space="0" w:color="auto"/>
        <w:right w:val="none" w:sz="0" w:space="0" w:color="auto"/>
      </w:divBdr>
    </w:div>
    <w:div w:id="706761399">
      <w:bodyDiv w:val="1"/>
      <w:marLeft w:val="0"/>
      <w:marRight w:val="0"/>
      <w:marTop w:val="0"/>
      <w:marBottom w:val="0"/>
      <w:divBdr>
        <w:top w:val="none" w:sz="0" w:space="0" w:color="auto"/>
        <w:left w:val="none" w:sz="0" w:space="0" w:color="auto"/>
        <w:bottom w:val="none" w:sz="0" w:space="0" w:color="auto"/>
        <w:right w:val="none" w:sz="0" w:space="0" w:color="auto"/>
      </w:divBdr>
    </w:div>
    <w:div w:id="706831077">
      <w:bodyDiv w:val="1"/>
      <w:marLeft w:val="0"/>
      <w:marRight w:val="0"/>
      <w:marTop w:val="0"/>
      <w:marBottom w:val="0"/>
      <w:divBdr>
        <w:top w:val="none" w:sz="0" w:space="0" w:color="auto"/>
        <w:left w:val="none" w:sz="0" w:space="0" w:color="auto"/>
        <w:bottom w:val="none" w:sz="0" w:space="0" w:color="auto"/>
        <w:right w:val="none" w:sz="0" w:space="0" w:color="auto"/>
      </w:divBdr>
    </w:div>
    <w:div w:id="706877005">
      <w:bodyDiv w:val="1"/>
      <w:marLeft w:val="0"/>
      <w:marRight w:val="0"/>
      <w:marTop w:val="0"/>
      <w:marBottom w:val="0"/>
      <w:divBdr>
        <w:top w:val="none" w:sz="0" w:space="0" w:color="auto"/>
        <w:left w:val="none" w:sz="0" w:space="0" w:color="auto"/>
        <w:bottom w:val="none" w:sz="0" w:space="0" w:color="auto"/>
        <w:right w:val="none" w:sz="0" w:space="0" w:color="auto"/>
      </w:divBdr>
    </w:div>
    <w:div w:id="706948925">
      <w:bodyDiv w:val="1"/>
      <w:marLeft w:val="0"/>
      <w:marRight w:val="0"/>
      <w:marTop w:val="0"/>
      <w:marBottom w:val="0"/>
      <w:divBdr>
        <w:top w:val="none" w:sz="0" w:space="0" w:color="auto"/>
        <w:left w:val="none" w:sz="0" w:space="0" w:color="auto"/>
        <w:bottom w:val="none" w:sz="0" w:space="0" w:color="auto"/>
        <w:right w:val="none" w:sz="0" w:space="0" w:color="auto"/>
      </w:divBdr>
    </w:div>
    <w:div w:id="706953793">
      <w:bodyDiv w:val="1"/>
      <w:marLeft w:val="0"/>
      <w:marRight w:val="0"/>
      <w:marTop w:val="0"/>
      <w:marBottom w:val="0"/>
      <w:divBdr>
        <w:top w:val="none" w:sz="0" w:space="0" w:color="auto"/>
        <w:left w:val="none" w:sz="0" w:space="0" w:color="auto"/>
        <w:bottom w:val="none" w:sz="0" w:space="0" w:color="auto"/>
        <w:right w:val="none" w:sz="0" w:space="0" w:color="auto"/>
      </w:divBdr>
    </w:div>
    <w:div w:id="707024060">
      <w:bodyDiv w:val="1"/>
      <w:marLeft w:val="0"/>
      <w:marRight w:val="0"/>
      <w:marTop w:val="0"/>
      <w:marBottom w:val="0"/>
      <w:divBdr>
        <w:top w:val="none" w:sz="0" w:space="0" w:color="auto"/>
        <w:left w:val="none" w:sz="0" w:space="0" w:color="auto"/>
        <w:bottom w:val="none" w:sz="0" w:space="0" w:color="auto"/>
        <w:right w:val="none" w:sz="0" w:space="0" w:color="auto"/>
      </w:divBdr>
    </w:div>
    <w:div w:id="707024216">
      <w:bodyDiv w:val="1"/>
      <w:marLeft w:val="0"/>
      <w:marRight w:val="0"/>
      <w:marTop w:val="0"/>
      <w:marBottom w:val="0"/>
      <w:divBdr>
        <w:top w:val="none" w:sz="0" w:space="0" w:color="auto"/>
        <w:left w:val="none" w:sz="0" w:space="0" w:color="auto"/>
        <w:bottom w:val="none" w:sz="0" w:space="0" w:color="auto"/>
        <w:right w:val="none" w:sz="0" w:space="0" w:color="auto"/>
      </w:divBdr>
    </w:div>
    <w:div w:id="707025930">
      <w:bodyDiv w:val="1"/>
      <w:marLeft w:val="0"/>
      <w:marRight w:val="0"/>
      <w:marTop w:val="0"/>
      <w:marBottom w:val="0"/>
      <w:divBdr>
        <w:top w:val="none" w:sz="0" w:space="0" w:color="auto"/>
        <w:left w:val="none" w:sz="0" w:space="0" w:color="auto"/>
        <w:bottom w:val="none" w:sz="0" w:space="0" w:color="auto"/>
        <w:right w:val="none" w:sz="0" w:space="0" w:color="auto"/>
      </w:divBdr>
    </w:div>
    <w:div w:id="707070591">
      <w:bodyDiv w:val="1"/>
      <w:marLeft w:val="0"/>
      <w:marRight w:val="0"/>
      <w:marTop w:val="0"/>
      <w:marBottom w:val="0"/>
      <w:divBdr>
        <w:top w:val="none" w:sz="0" w:space="0" w:color="auto"/>
        <w:left w:val="none" w:sz="0" w:space="0" w:color="auto"/>
        <w:bottom w:val="none" w:sz="0" w:space="0" w:color="auto"/>
        <w:right w:val="none" w:sz="0" w:space="0" w:color="auto"/>
      </w:divBdr>
    </w:div>
    <w:div w:id="707149981">
      <w:bodyDiv w:val="1"/>
      <w:marLeft w:val="0"/>
      <w:marRight w:val="0"/>
      <w:marTop w:val="0"/>
      <w:marBottom w:val="0"/>
      <w:divBdr>
        <w:top w:val="none" w:sz="0" w:space="0" w:color="auto"/>
        <w:left w:val="none" w:sz="0" w:space="0" w:color="auto"/>
        <w:bottom w:val="none" w:sz="0" w:space="0" w:color="auto"/>
        <w:right w:val="none" w:sz="0" w:space="0" w:color="auto"/>
      </w:divBdr>
    </w:div>
    <w:div w:id="707411652">
      <w:bodyDiv w:val="1"/>
      <w:marLeft w:val="0"/>
      <w:marRight w:val="0"/>
      <w:marTop w:val="0"/>
      <w:marBottom w:val="0"/>
      <w:divBdr>
        <w:top w:val="none" w:sz="0" w:space="0" w:color="auto"/>
        <w:left w:val="none" w:sz="0" w:space="0" w:color="auto"/>
        <w:bottom w:val="none" w:sz="0" w:space="0" w:color="auto"/>
        <w:right w:val="none" w:sz="0" w:space="0" w:color="auto"/>
      </w:divBdr>
    </w:div>
    <w:div w:id="707412904">
      <w:bodyDiv w:val="1"/>
      <w:marLeft w:val="0"/>
      <w:marRight w:val="0"/>
      <w:marTop w:val="0"/>
      <w:marBottom w:val="0"/>
      <w:divBdr>
        <w:top w:val="none" w:sz="0" w:space="0" w:color="auto"/>
        <w:left w:val="none" w:sz="0" w:space="0" w:color="auto"/>
        <w:bottom w:val="none" w:sz="0" w:space="0" w:color="auto"/>
        <w:right w:val="none" w:sz="0" w:space="0" w:color="auto"/>
      </w:divBdr>
    </w:div>
    <w:div w:id="707413771">
      <w:bodyDiv w:val="1"/>
      <w:marLeft w:val="0"/>
      <w:marRight w:val="0"/>
      <w:marTop w:val="0"/>
      <w:marBottom w:val="0"/>
      <w:divBdr>
        <w:top w:val="none" w:sz="0" w:space="0" w:color="auto"/>
        <w:left w:val="none" w:sz="0" w:space="0" w:color="auto"/>
        <w:bottom w:val="none" w:sz="0" w:space="0" w:color="auto"/>
        <w:right w:val="none" w:sz="0" w:space="0" w:color="auto"/>
      </w:divBdr>
    </w:div>
    <w:div w:id="707528235">
      <w:bodyDiv w:val="1"/>
      <w:marLeft w:val="0"/>
      <w:marRight w:val="0"/>
      <w:marTop w:val="0"/>
      <w:marBottom w:val="0"/>
      <w:divBdr>
        <w:top w:val="none" w:sz="0" w:space="0" w:color="auto"/>
        <w:left w:val="none" w:sz="0" w:space="0" w:color="auto"/>
        <w:bottom w:val="none" w:sz="0" w:space="0" w:color="auto"/>
        <w:right w:val="none" w:sz="0" w:space="0" w:color="auto"/>
      </w:divBdr>
    </w:div>
    <w:div w:id="707602803">
      <w:bodyDiv w:val="1"/>
      <w:marLeft w:val="0"/>
      <w:marRight w:val="0"/>
      <w:marTop w:val="0"/>
      <w:marBottom w:val="0"/>
      <w:divBdr>
        <w:top w:val="none" w:sz="0" w:space="0" w:color="auto"/>
        <w:left w:val="none" w:sz="0" w:space="0" w:color="auto"/>
        <w:bottom w:val="none" w:sz="0" w:space="0" w:color="auto"/>
        <w:right w:val="none" w:sz="0" w:space="0" w:color="auto"/>
      </w:divBdr>
    </w:div>
    <w:div w:id="707605813">
      <w:bodyDiv w:val="1"/>
      <w:marLeft w:val="0"/>
      <w:marRight w:val="0"/>
      <w:marTop w:val="0"/>
      <w:marBottom w:val="0"/>
      <w:divBdr>
        <w:top w:val="none" w:sz="0" w:space="0" w:color="auto"/>
        <w:left w:val="none" w:sz="0" w:space="0" w:color="auto"/>
        <w:bottom w:val="none" w:sz="0" w:space="0" w:color="auto"/>
        <w:right w:val="none" w:sz="0" w:space="0" w:color="auto"/>
      </w:divBdr>
    </w:div>
    <w:div w:id="707606267">
      <w:bodyDiv w:val="1"/>
      <w:marLeft w:val="0"/>
      <w:marRight w:val="0"/>
      <w:marTop w:val="0"/>
      <w:marBottom w:val="0"/>
      <w:divBdr>
        <w:top w:val="none" w:sz="0" w:space="0" w:color="auto"/>
        <w:left w:val="none" w:sz="0" w:space="0" w:color="auto"/>
        <w:bottom w:val="none" w:sz="0" w:space="0" w:color="auto"/>
        <w:right w:val="none" w:sz="0" w:space="0" w:color="auto"/>
      </w:divBdr>
    </w:div>
    <w:div w:id="707682323">
      <w:bodyDiv w:val="1"/>
      <w:marLeft w:val="0"/>
      <w:marRight w:val="0"/>
      <w:marTop w:val="0"/>
      <w:marBottom w:val="0"/>
      <w:divBdr>
        <w:top w:val="none" w:sz="0" w:space="0" w:color="auto"/>
        <w:left w:val="none" w:sz="0" w:space="0" w:color="auto"/>
        <w:bottom w:val="none" w:sz="0" w:space="0" w:color="auto"/>
        <w:right w:val="none" w:sz="0" w:space="0" w:color="auto"/>
      </w:divBdr>
    </w:div>
    <w:div w:id="707726970">
      <w:bodyDiv w:val="1"/>
      <w:marLeft w:val="0"/>
      <w:marRight w:val="0"/>
      <w:marTop w:val="0"/>
      <w:marBottom w:val="0"/>
      <w:divBdr>
        <w:top w:val="none" w:sz="0" w:space="0" w:color="auto"/>
        <w:left w:val="none" w:sz="0" w:space="0" w:color="auto"/>
        <w:bottom w:val="none" w:sz="0" w:space="0" w:color="auto"/>
        <w:right w:val="none" w:sz="0" w:space="0" w:color="auto"/>
      </w:divBdr>
    </w:div>
    <w:div w:id="707754871">
      <w:bodyDiv w:val="1"/>
      <w:marLeft w:val="0"/>
      <w:marRight w:val="0"/>
      <w:marTop w:val="0"/>
      <w:marBottom w:val="0"/>
      <w:divBdr>
        <w:top w:val="none" w:sz="0" w:space="0" w:color="auto"/>
        <w:left w:val="none" w:sz="0" w:space="0" w:color="auto"/>
        <w:bottom w:val="none" w:sz="0" w:space="0" w:color="auto"/>
        <w:right w:val="none" w:sz="0" w:space="0" w:color="auto"/>
      </w:divBdr>
    </w:div>
    <w:div w:id="707871679">
      <w:bodyDiv w:val="1"/>
      <w:marLeft w:val="0"/>
      <w:marRight w:val="0"/>
      <w:marTop w:val="0"/>
      <w:marBottom w:val="0"/>
      <w:divBdr>
        <w:top w:val="none" w:sz="0" w:space="0" w:color="auto"/>
        <w:left w:val="none" w:sz="0" w:space="0" w:color="auto"/>
        <w:bottom w:val="none" w:sz="0" w:space="0" w:color="auto"/>
        <w:right w:val="none" w:sz="0" w:space="0" w:color="auto"/>
      </w:divBdr>
    </w:div>
    <w:div w:id="707873730">
      <w:bodyDiv w:val="1"/>
      <w:marLeft w:val="0"/>
      <w:marRight w:val="0"/>
      <w:marTop w:val="0"/>
      <w:marBottom w:val="0"/>
      <w:divBdr>
        <w:top w:val="none" w:sz="0" w:space="0" w:color="auto"/>
        <w:left w:val="none" w:sz="0" w:space="0" w:color="auto"/>
        <w:bottom w:val="none" w:sz="0" w:space="0" w:color="auto"/>
        <w:right w:val="none" w:sz="0" w:space="0" w:color="auto"/>
      </w:divBdr>
    </w:div>
    <w:div w:id="707920064">
      <w:bodyDiv w:val="1"/>
      <w:marLeft w:val="0"/>
      <w:marRight w:val="0"/>
      <w:marTop w:val="0"/>
      <w:marBottom w:val="0"/>
      <w:divBdr>
        <w:top w:val="none" w:sz="0" w:space="0" w:color="auto"/>
        <w:left w:val="none" w:sz="0" w:space="0" w:color="auto"/>
        <w:bottom w:val="none" w:sz="0" w:space="0" w:color="auto"/>
        <w:right w:val="none" w:sz="0" w:space="0" w:color="auto"/>
      </w:divBdr>
    </w:div>
    <w:div w:id="707947382">
      <w:bodyDiv w:val="1"/>
      <w:marLeft w:val="0"/>
      <w:marRight w:val="0"/>
      <w:marTop w:val="0"/>
      <w:marBottom w:val="0"/>
      <w:divBdr>
        <w:top w:val="none" w:sz="0" w:space="0" w:color="auto"/>
        <w:left w:val="none" w:sz="0" w:space="0" w:color="auto"/>
        <w:bottom w:val="none" w:sz="0" w:space="0" w:color="auto"/>
        <w:right w:val="none" w:sz="0" w:space="0" w:color="auto"/>
      </w:divBdr>
    </w:div>
    <w:div w:id="707949771">
      <w:bodyDiv w:val="1"/>
      <w:marLeft w:val="0"/>
      <w:marRight w:val="0"/>
      <w:marTop w:val="0"/>
      <w:marBottom w:val="0"/>
      <w:divBdr>
        <w:top w:val="none" w:sz="0" w:space="0" w:color="auto"/>
        <w:left w:val="none" w:sz="0" w:space="0" w:color="auto"/>
        <w:bottom w:val="none" w:sz="0" w:space="0" w:color="auto"/>
        <w:right w:val="none" w:sz="0" w:space="0" w:color="auto"/>
      </w:divBdr>
    </w:div>
    <w:div w:id="707994290">
      <w:bodyDiv w:val="1"/>
      <w:marLeft w:val="0"/>
      <w:marRight w:val="0"/>
      <w:marTop w:val="0"/>
      <w:marBottom w:val="0"/>
      <w:divBdr>
        <w:top w:val="none" w:sz="0" w:space="0" w:color="auto"/>
        <w:left w:val="none" w:sz="0" w:space="0" w:color="auto"/>
        <w:bottom w:val="none" w:sz="0" w:space="0" w:color="auto"/>
        <w:right w:val="none" w:sz="0" w:space="0" w:color="auto"/>
      </w:divBdr>
    </w:div>
    <w:div w:id="708142539">
      <w:bodyDiv w:val="1"/>
      <w:marLeft w:val="0"/>
      <w:marRight w:val="0"/>
      <w:marTop w:val="0"/>
      <w:marBottom w:val="0"/>
      <w:divBdr>
        <w:top w:val="none" w:sz="0" w:space="0" w:color="auto"/>
        <w:left w:val="none" w:sz="0" w:space="0" w:color="auto"/>
        <w:bottom w:val="none" w:sz="0" w:space="0" w:color="auto"/>
        <w:right w:val="none" w:sz="0" w:space="0" w:color="auto"/>
      </w:divBdr>
    </w:div>
    <w:div w:id="708143627">
      <w:bodyDiv w:val="1"/>
      <w:marLeft w:val="0"/>
      <w:marRight w:val="0"/>
      <w:marTop w:val="0"/>
      <w:marBottom w:val="0"/>
      <w:divBdr>
        <w:top w:val="none" w:sz="0" w:space="0" w:color="auto"/>
        <w:left w:val="none" w:sz="0" w:space="0" w:color="auto"/>
        <w:bottom w:val="none" w:sz="0" w:space="0" w:color="auto"/>
        <w:right w:val="none" w:sz="0" w:space="0" w:color="auto"/>
      </w:divBdr>
    </w:div>
    <w:div w:id="708184987">
      <w:bodyDiv w:val="1"/>
      <w:marLeft w:val="0"/>
      <w:marRight w:val="0"/>
      <w:marTop w:val="0"/>
      <w:marBottom w:val="0"/>
      <w:divBdr>
        <w:top w:val="none" w:sz="0" w:space="0" w:color="auto"/>
        <w:left w:val="none" w:sz="0" w:space="0" w:color="auto"/>
        <w:bottom w:val="none" w:sz="0" w:space="0" w:color="auto"/>
        <w:right w:val="none" w:sz="0" w:space="0" w:color="auto"/>
      </w:divBdr>
    </w:div>
    <w:div w:id="708187502">
      <w:bodyDiv w:val="1"/>
      <w:marLeft w:val="0"/>
      <w:marRight w:val="0"/>
      <w:marTop w:val="0"/>
      <w:marBottom w:val="0"/>
      <w:divBdr>
        <w:top w:val="none" w:sz="0" w:space="0" w:color="auto"/>
        <w:left w:val="none" w:sz="0" w:space="0" w:color="auto"/>
        <w:bottom w:val="none" w:sz="0" w:space="0" w:color="auto"/>
        <w:right w:val="none" w:sz="0" w:space="0" w:color="auto"/>
      </w:divBdr>
    </w:div>
    <w:div w:id="708333787">
      <w:bodyDiv w:val="1"/>
      <w:marLeft w:val="0"/>
      <w:marRight w:val="0"/>
      <w:marTop w:val="0"/>
      <w:marBottom w:val="0"/>
      <w:divBdr>
        <w:top w:val="none" w:sz="0" w:space="0" w:color="auto"/>
        <w:left w:val="none" w:sz="0" w:space="0" w:color="auto"/>
        <w:bottom w:val="none" w:sz="0" w:space="0" w:color="auto"/>
        <w:right w:val="none" w:sz="0" w:space="0" w:color="auto"/>
      </w:divBdr>
    </w:div>
    <w:div w:id="708337716">
      <w:bodyDiv w:val="1"/>
      <w:marLeft w:val="0"/>
      <w:marRight w:val="0"/>
      <w:marTop w:val="0"/>
      <w:marBottom w:val="0"/>
      <w:divBdr>
        <w:top w:val="none" w:sz="0" w:space="0" w:color="auto"/>
        <w:left w:val="none" w:sz="0" w:space="0" w:color="auto"/>
        <w:bottom w:val="none" w:sz="0" w:space="0" w:color="auto"/>
        <w:right w:val="none" w:sz="0" w:space="0" w:color="auto"/>
      </w:divBdr>
    </w:div>
    <w:div w:id="708338768">
      <w:bodyDiv w:val="1"/>
      <w:marLeft w:val="0"/>
      <w:marRight w:val="0"/>
      <w:marTop w:val="0"/>
      <w:marBottom w:val="0"/>
      <w:divBdr>
        <w:top w:val="none" w:sz="0" w:space="0" w:color="auto"/>
        <w:left w:val="none" w:sz="0" w:space="0" w:color="auto"/>
        <w:bottom w:val="none" w:sz="0" w:space="0" w:color="auto"/>
        <w:right w:val="none" w:sz="0" w:space="0" w:color="auto"/>
      </w:divBdr>
    </w:div>
    <w:div w:id="708341108">
      <w:bodyDiv w:val="1"/>
      <w:marLeft w:val="0"/>
      <w:marRight w:val="0"/>
      <w:marTop w:val="0"/>
      <w:marBottom w:val="0"/>
      <w:divBdr>
        <w:top w:val="none" w:sz="0" w:space="0" w:color="auto"/>
        <w:left w:val="none" w:sz="0" w:space="0" w:color="auto"/>
        <w:bottom w:val="none" w:sz="0" w:space="0" w:color="auto"/>
        <w:right w:val="none" w:sz="0" w:space="0" w:color="auto"/>
      </w:divBdr>
    </w:div>
    <w:div w:id="708409220">
      <w:bodyDiv w:val="1"/>
      <w:marLeft w:val="0"/>
      <w:marRight w:val="0"/>
      <w:marTop w:val="0"/>
      <w:marBottom w:val="0"/>
      <w:divBdr>
        <w:top w:val="none" w:sz="0" w:space="0" w:color="auto"/>
        <w:left w:val="none" w:sz="0" w:space="0" w:color="auto"/>
        <w:bottom w:val="none" w:sz="0" w:space="0" w:color="auto"/>
        <w:right w:val="none" w:sz="0" w:space="0" w:color="auto"/>
      </w:divBdr>
    </w:div>
    <w:div w:id="708603265">
      <w:bodyDiv w:val="1"/>
      <w:marLeft w:val="0"/>
      <w:marRight w:val="0"/>
      <w:marTop w:val="0"/>
      <w:marBottom w:val="0"/>
      <w:divBdr>
        <w:top w:val="none" w:sz="0" w:space="0" w:color="auto"/>
        <w:left w:val="none" w:sz="0" w:space="0" w:color="auto"/>
        <w:bottom w:val="none" w:sz="0" w:space="0" w:color="auto"/>
        <w:right w:val="none" w:sz="0" w:space="0" w:color="auto"/>
      </w:divBdr>
    </w:div>
    <w:div w:id="708605767">
      <w:bodyDiv w:val="1"/>
      <w:marLeft w:val="0"/>
      <w:marRight w:val="0"/>
      <w:marTop w:val="0"/>
      <w:marBottom w:val="0"/>
      <w:divBdr>
        <w:top w:val="none" w:sz="0" w:space="0" w:color="auto"/>
        <w:left w:val="none" w:sz="0" w:space="0" w:color="auto"/>
        <w:bottom w:val="none" w:sz="0" w:space="0" w:color="auto"/>
        <w:right w:val="none" w:sz="0" w:space="0" w:color="auto"/>
      </w:divBdr>
    </w:div>
    <w:div w:id="708653676">
      <w:bodyDiv w:val="1"/>
      <w:marLeft w:val="0"/>
      <w:marRight w:val="0"/>
      <w:marTop w:val="0"/>
      <w:marBottom w:val="0"/>
      <w:divBdr>
        <w:top w:val="none" w:sz="0" w:space="0" w:color="auto"/>
        <w:left w:val="none" w:sz="0" w:space="0" w:color="auto"/>
        <w:bottom w:val="none" w:sz="0" w:space="0" w:color="auto"/>
        <w:right w:val="none" w:sz="0" w:space="0" w:color="auto"/>
      </w:divBdr>
    </w:div>
    <w:div w:id="708722258">
      <w:bodyDiv w:val="1"/>
      <w:marLeft w:val="0"/>
      <w:marRight w:val="0"/>
      <w:marTop w:val="0"/>
      <w:marBottom w:val="0"/>
      <w:divBdr>
        <w:top w:val="none" w:sz="0" w:space="0" w:color="auto"/>
        <w:left w:val="none" w:sz="0" w:space="0" w:color="auto"/>
        <w:bottom w:val="none" w:sz="0" w:space="0" w:color="auto"/>
        <w:right w:val="none" w:sz="0" w:space="0" w:color="auto"/>
      </w:divBdr>
    </w:div>
    <w:div w:id="708726634">
      <w:bodyDiv w:val="1"/>
      <w:marLeft w:val="0"/>
      <w:marRight w:val="0"/>
      <w:marTop w:val="0"/>
      <w:marBottom w:val="0"/>
      <w:divBdr>
        <w:top w:val="none" w:sz="0" w:space="0" w:color="auto"/>
        <w:left w:val="none" w:sz="0" w:space="0" w:color="auto"/>
        <w:bottom w:val="none" w:sz="0" w:space="0" w:color="auto"/>
        <w:right w:val="none" w:sz="0" w:space="0" w:color="auto"/>
      </w:divBdr>
    </w:div>
    <w:div w:id="708726843">
      <w:bodyDiv w:val="1"/>
      <w:marLeft w:val="0"/>
      <w:marRight w:val="0"/>
      <w:marTop w:val="0"/>
      <w:marBottom w:val="0"/>
      <w:divBdr>
        <w:top w:val="none" w:sz="0" w:space="0" w:color="auto"/>
        <w:left w:val="none" w:sz="0" w:space="0" w:color="auto"/>
        <w:bottom w:val="none" w:sz="0" w:space="0" w:color="auto"/>
        <w:right w:val="none" w:sz="0" w:space="0" w:color="auto"/>
      </w:divBdr>
    </w:div>
    <w:div w:id="708727628">
      <w:bodyDiv w:val="1"/>
      <w:marLeft w:val="0"/>
      <w:marRight w:val="0"/>
      <w:marTop w:val="0"/>
      <w:marBottom w:val="0"/>
      <w:divBdr>
        <w:top w:val="none" w:sz="0" w:space="0" w:color="auto"/>
        <w:left w:val="none" w:sz="0" w:space="0" w:color="auto"/>
        <w:bottom w:val="none" w:sz="0" w:space="0" w:color="auto"/>
        <w:right w:val="none" w:sz="0" w:space="0" w:color="auto"/>
      </w:divBdr>
    </w:div>
    <w:div w:id="708796508">
      <w:bodyDiv w:val="1"/>
      <w:marLeft w:val="0"/>
      <w:marRight w:val="0"/>
      <w:marTop w:val="0"/>
      <w:marBottom w:val="0"/>
      <w:divBdr>
        <w:top w:val="none" w:sz="0" w:space="0" w:color="auto"/>
        <w:left w:val="none" w:sz="0" w:space="0" w:color="auto"/>
        <w:bottom w:val="none" w:sz="0" w:space="0" w:color="auto"/>
        <w:right w:val="none" w:sz="0" w:space="0" w:color="auto"/>
      </w:divBdr>
    </w:div>
    <w:div w:id="708798655">
      <w:bodyDiv w:val="1"/>
      <w:marLeft w:val="0"/>
      <w:marRight w:val="0"/>
      <w:marTop w:val="0"/>
      <w:marBottom w:val="0"/>
      <w:divBdr>
        <w:top w:val="none" w:sz="0" w:space="0" w:color="auto"/>
        <w:left w:val="none" w:sz="0" w:space="0" w:color="auto"/>
        <w:bottom w:val="none" w:sz="0" w:space="0" w:color="auto"/>
        <w:right w:val="none" w:sz="0" w:space="0" w:color="auto"/>
      </w:divBdr>
    </w:div>
    <w:div w:id="708800335">
      <w:bodyDiv w:val="1"/>
      <w:marLeft w:val="0"/>
      <w:marRight w:val="0"/>
      <w:marTop w:val="0"/>
      <w:marBottom w:val="0"/>
      <w:divBdr>
        <w:top w:val="none" w:sz="0" w:space="0" w:color="auto"/>
        <w:left w:val="none" w:sz="0" w:space="0" w:color="auto"/>
        <w:bottom w:val="none" w:sz="0" w:space="0" w:color="auto"/>
        <w:right w:val="none" w:sz="0" w:space="0" w:color="auto"/>
      </w:divBdr>
    </w:div>
    <w:div w:id="708803425">
      <w:bodyDiv w:val="1"/>
      <w:marLeft w:val="0"/>
      <w:marRight w:val="0"/>
      <w:marTop w:val="0"/>
      <w:marBottom w:val="0"/>
      <w:divBdr>
        <w:top w:val="none" w:sz="0" w:space="0" w:color="auto"/>
        <w:left w:val="none" w:sz="0" w:space="0" w:color="auto"/>
        <w:bottom w:val="none" w:sz="0" w:space="0" w:color="auto"/>
        <w:right w:val="none" w:sz="0" w:space="0" w:color="auto"/>
      </w:divBdr>
    </w:div>
    <w:div w:id="708838242">
      <w:bodyDiv w:val="1"/>
      <w:marLeft w:val="0"/>
      <w:marRight w:val="0"/>
      <w:marTop w:val="0"/>
      <w:marBottom w:val="0"/>
      <w:divBdr>
        <w:top w:val="none" w:sz="0" w:space="0" w:color="auto"/>
        <w:left w:val="none" w:sz="0" w:space="0" w:color="auto"/>
        <w:bottom w:val="none" w:sz="0" w:space="0" w:color="auto"/>
        <w:right w:val="none" w:sz="0" w:space="0" w:color="auto"/>
      </w:divBdr>
    </w:div>
    <w:div w:id="708838246">
      <w:bodyDiv w:val="1"/>
      <w:marLeft w:val="0"/>
      <w:marRight w:val="0"/>
      <w:marTop w:val="0"/>
      <w:marBottom w:val="0"/>
      <w:divBdr>
        <w:top w:val="none" w:sz="0" w:space="0" w:color="auto"/>
        <w:left w:val="none" w:sz="0" w:space="0" w:color="auto"/>
        <w:bottom w:val="none" w:sz="0" w:space="0" w:color="auto"/>
        <w:right w:val="none" w:sz="0" w:space="0" w:color="auto"/>
      </w:divBdr>
    </w:div>
    <w:div w:id="708838602">
      <w:bodyDiv w:val="1"/>
      <w:marLeft w:val="0"/>
      <w:marRight w:val="0"/>
      <w:marTop w:val="0"/>
      <w:marBottom w:val="0"/>
      <w:divBdr>
        <w:top w:val="none" w:sz="0" w:space="0" w:color="auto"/>
        <w:left w:val="none" w:sz="0" w:space="0" w:color="auto"/>
        <w:bottom w:val="none" w:sz="0" w:space="0" w:color="auto"/>
        <w:right w:val="none" w:sz="0" w:space="0" w:color="auto"/>
      </w:divBdr>
    </w:div>
    <w:div w:id="708914266">
      <w:bodyDiv w:val="1"/>
      <w:marLeft w:val="0"/>
      <w:marRight w:val="0"/>
      <w:marTop w:val="0"/>
      <w:marBottom w:val="0"/>
      <w:divBdr>
        <w:top w:val="none" w:sz="0" w:space="0" w:color="auto"/>
        <w:left w:val="none" w:sz="0" w:space="0" w:color="auto"/>
        <w:bottom w:val="none" w:sz="0" w:space="0" w:color="auto"/>
        <w:right w:val="none" w:sz="0" w:space="0" w:color="auto"/>
      </w:divBdr>
    </w:div>
    <w:div w:id="708915147">
      <w:bodyDiv w:val="1"/>
      <w:marLeft w:val="0"/>
      <w:marRight w:val="0"/>
      <w:marTop w:val="0"/>
      <w:marBottom w:val="0"/>
      <w:divBdr>
        <w:top w:val="none" w:sz="0" w:space="0" w:color="auto"/>
        <w:left w:val="none" w:sz="0" w:space="0" w:color="auto"/>
        <w:bottom w:val="none" w:sz="0" w:space="0" w:color="auto"/>
        <w:right w:val="none" w:sz="0" w:space="0" w:color="auto"/>
      </w:divBdr>
    </w:div>
    <w:div w:id="708915419">
      <w:bodyDiv w:val="1"/>
      <w:marLeft w:val="0"/>
      <w:marRight w:val="0"/>
      <w:marTop w:val="0"/>
      <w:marBottom w:val="0"/>
      <w:divBdr>
        <w:top w:val="none" w:sz="0" w:space="0" w:color="auto"/>
        <w:left w:val="none" w:sz="0" w:space="0" w:color="auto"/>
        <w:bottom w:val="none" w:sz="0" w:space="0" w:color="auto"/>
        <w:right w:val="none" w:sz="0" w:space="0" w:color="auto"/>
      </w:divBdr>
    </w:div>
    <w:div w:id="708916767">
      <w:bodyDiv w:val="1"/>
      <w:marLeft w:val="0"/>
      <w:marRight w:val="0"/>
      <w:marTop w:val="0"/>
      <w:marBottom w:val="0"/>
      <w:divBdr>
        <w:top w:val="none" w:sz="0" w:space="0" w:color="auto"/>
        <w:left w:val="none" w:sz="0" w:space="0" w:color="auto"/>
        <w:bottom w:val="none" w:sz="0" w:space="0" w:color="auto"/>
        <w:right w:val="none" w:sz="0" w:space="0" w:color="auto"/>
      </w:divBdr>
    </w:div>
    <w:div w:id="708921103">
      <w:bodyDiv w:val="1"/>
      <w:marLeft w:val="0"/>
      <w:marRight w:val="0"/>
      <w:marTop w:val="0"/>
      <w:marBottom w:val="0"/>
      <w:divBdr>
        <w:top w:val="none" w:sz="0" w:space="0" w:color="auto"/>
        <w:left w:val="none" w:sz="0" w:space="0" w:color="auto"/>
        <w:bottom w:val="none" w:sz="0" w:space="0" w:color="auto"/>
        <w:right w:val="none" w:sz="0" w:space="0" w:color="auto"/>
      </w:divBdr>
    </w:div>
    <w:div w:id="708988371">
      <w:bodyDiv w:val="1"/>
      <w:marLeft w:val="0"/>
      <w:marRight w:val="0"/>
      <w:marTop w:val="0"/>
      <w:marBottom w:val="0"/>
      <w:divBdr>
        <w:top w:val="none" w:sz="0" w:space="0" w:color="auto"/>
        <w:left w:val="none" w:sz="0" w:space="0" w:color="auto"/>
        <w:bottom w:val="none" w:sz="0" w:space="0" w:color="auto"/>
        <w:right w:val="none" w:sz="0" w:space="0" w:color="auto"/>
      </w:divBdr>
    </w:div>
    <w:div w:id="708994352">
      <w:bodyDiv w:val="1"/>
      <w:marLeft w:val="0"/>
      <w:marRight w:val="0"/>
      <w:marTop w:val="0"/>
      <w:marBottom w:val="0"/>
      <w:divBdr>
        <w:top w:val="none" w:sz="0" w:space="0" w:color="auto"/>
        <w:left w:val="none" w:sz="0" w:space="0" w:color="auto"/>
        <w:bottom w:val="none" w:sz="0" w:space="0" w:color="auto"/>
        <w:right w:val="none" w:sz="0" w:space="0" w:color="auto"/>
      </w:divBdr>
    </w:div>
    <w:div w:id="709035227">
      <w:bodyDiv w:val="1"/>
      <w:marLeft w:val="0"/>
      <w:marRight w:val="0"/>
      <w:marTop w:val="0"/>
      <w:marBottom w:val="0"/>
      <w:divBdr>
        <w:top w:val="none" w:sz="0" w:space="0" w:color="auto"/>
        <w:left w:val="none" w:sz="0" w:space="0" w:color="auto"/>
        <w:bottom w:val="none" w:sz="0" w:space="0" w:color="auto"/>
        <w:right w:val="none" w:sz="0" w:space="0" w:color="auto"/>
      </w:divBdr>
    </w:div>
    <w:div w:id="709038348">
      <w:bodyDiv w:val="1"/>
      <w:marLeft w:val="0"/>
      <w:marRight w:val="0"/>
      <w:marTop w:val="0"/>
      <w:marBottom w:val="0"/>
      <w:divBdr>
        <w:top w:val="none" w:sz="0" w:space="0" w:color="auto"/>
        <w:left w:val="none" w:sz="0" w:space="0" w:color="auto"/>
        <w:bottom w:val="none" w:sz="0" w:space="0" w:color="auto"/>
        <w:right w:val="none" w:sz="0" w:space="0" w:color="auto"/>
      </w:divBdr>
    </w:div>
    <w:div w:id="709040153">
      <w:bodyDiv w:val="1"/>
      <w:marLeft w:val="0"/>
      <w:marRight w:val="0"/>
      <w:marTop w:val="0"/>
      <w:marBottom w:val="0"/>
      <w:divBdr>
        <w:top w:val="none" w:sz="0" w:space="0" w:color="auto"/>
        <w:left w:val="none" w:sz="0" w:space="0" w:color="auto"/>
        <w:bottom w:val="none" w:sz="0" w:space="0" w:color="auto"/>
        <w:right w:val="none" w:sz="0" w:space="0" w:color="auto"/>
      </w:divBdr>
    </w:div>
    <w:div w:id="709108111">
      <w:bodyDiv w:val="1"/>
      <w:marLeft w:val="0"/>
      <w:marRight w:val="0"/>
      <w:marTop w:val="0"/>
      <w:marBottom w:val="0"/>
      <w:divBdr>
        <w:top w:val="none" w:sz="0" w:space="0" w:color="auto"/>
        <w:left w:val="none" w:sz="0" w:space="0" w:color="auto"/>
        <w:bottom w:val="none" w:sz="0" w:space="0" w:color="auto"/>
        <w:right w:val="none" w:sz="0" w:space="0" w:color="auto"/>
      </w:divBdr>
    </w:div>
    <w:div w:id="709109347">
      <w:bodyDiv w:val="1"/>
      <w:marLeft w:val="0"/>
      <w:marRight w:val="0"/>
      <w:marTop w:val="0"/>
      <w:marBottom w:val="0"/>
      <w:divBdr>
        <w:top w:val="none" w:sz="0" w:space="0" w:color="auto"/>
        <w:left w:val="none" w:sz="0" w:space="0" w:color="auto"/>
        <w:bottom w:val="none" w:sz="0" w:space="0" w:color="auto"/>
        <w:right w:val="none" w:sz="0" w:space="0" w:color="auto"/>
      </w:divBdr>
    </w:div>
    <w:div w:id="709190176">
      <w:bodyDiv w:val="1"/>
      <w:marLeft w:val="0"/>
      <w:marRight w:val="0"/>
      <w:marTop w:val="0"/>
      <w:marBottom w:val="0"/>
      <w:divBdr>
        <w:top w:val="none" w:sz="0" w:space="0" w:color="auto"/>
        <w:left w:val="none" w:sz="0" w:space="0" w:color="auto"/>
        <w:bottom w:val="none" w:sz="0" w:space="0" w:color="auto"/>
        <w:right w:val="none" w:sz="0" w:space="0" w:color="auto"/>
      </w:divBdr>
    </w:div>
    <w:div w:id="709231536">
      <w:bodyDiv w:val="1"/>
      <w:marLeft w:val="0"/>
      <w:marRight w:val="0"/>
      <w:marTop w:val="0"/>
      <w:marBottom w:val="0"/>
      <w:divBdr>
        <w:top w:val="none" w:sz="0" w:space="0" w:color="auto"/>
        <w:left w:val="none" w:sz="0" w:space="0" w:color="auto"/>
        <w:bottom w:val="none" w:sz="0" w:space="0" w:color="auto"/>
        <w:right w:val="none" w:sz="0" w:space="0" w:color="auto"/>
      </w:divBdr>
    </w:div>
    <w:div w:id="709232929">
      <w:bodyDiv w:val="1"/>
      <w:marLeft w:val="0"/>
      <w:marRight w:val="0"/>
      <w:marTop w:val="0"/>
      <w:marBottom w:val="0"/>
      <w:divBdr>
        <w:top w:val="none" w:sz="0" w:space="0" w:color="auto"/>
        <w:left w:val="none" w:sz="0" w:space="0" w:color="auto"/>
        <w:bottom w:val="none" w:sz="0" w:space="0" w:color="auto"/>
        <w:right w:val="none" w:sz="0" w:space="0" w:color="auto"/>
      </w:divBdr>
    </w:div>
    <w:div w:id="709259695">
      <w:bodyDiv w:val="1"/>
      <w:marLeft w:val="0"/>
      <w:marRight w:val="0"/>
      <w:marTop w:val="0"/>
      <w:marBottom w:val="0"/>
      <w:divBdr>
        <w:top w:val="none" w:sz="0" w:space="0" w:color="auto"/>
        <w:left w:val="none" w:sz="0" w:space="0" w:color="auto"/>
        <w:bottom w:val="none" w:sz="0" w:space="0" w:color="auto"/>
        <w:right w:val="none" w:sz="0" w:space="0" w:color="auto"/>
      </w:divBdr>
    </w:div>
    <w:div w:id="709303234">
      <w:bodyDiv w:val="1"/>
      <w:marLeft w:val="0"/>
      <w:marRight w:val="0"/>
      <w:marTop w:val="0"/>
      <w:marBottom w:val="0"/>
      <w:divBdr>
        <w:top w:val="none" w:sz="0" w:space="0" w:color="auto"/>
        <w:left w:val="none" w:sz="0" w:space="0" w:color="auto"/>
        <w:bottom w:val="none" w:sz="0" w:space="0" w:color="auto"/>
        <w:right w:val="none" w:sz="0" w:space="0" w:color="auto"/>
      </w:divBdr>
    </w:div>
    <w:div w:id="709306615">
      <w:bodyDiv w:val="1"/>
      <w:marLeft w:val="0"/>
      <w:marRight w:val="0"/>
      <w:marTop w:val="0"/>
      <w:marBottom w:val="0"/>
      <w:divBdr>
        <w:top w:val="none" w:sz="0" w:space="0" w:color="auto"/>
        <w:left w:val="none" w:sz="0" w:space="0" w:color="auto"/>
        <w:bottom w:val="none" w:sz="0" w:space="0" w:color="auto"/>
        <w:right w:val="none" w:sz="0" w:space="0" w:color="auto"/>
      </w:divBdr>
    </w:div>
    <w:div w:id="709495060">
      <w:bodyDiv w:val="1"/>
      <w:marLeft w:val="0"/>
      <w:marRight w:val="0"/>
      <w:marTop w:val="0"/>
      <w:marBottom w:val="0"/>
      <w:divBdr>
        <w:top w:val="none" w:sz="0" w:space="0" w:color="auto"/>
        <w:left w:val="none" w:sz="0" w:space="0" w:color="auto"/>
        <w:bottom w:val="none" w:sz="0" w:space="0" w:color="auto"/>
        <w:right w:val="none" w:sz="0" w:space="0" w:color="auto"/>
      </w:divBdr>
    </w:div>
    <w:div w:id="709578011">
      <w:bodyDiv w:val="1"/>
      <w:marLeft w:val="0"/>
      <w:marRight w:val="0"/>
      <w:marTop w:val="0"/>
      <w:marBottom w:val="0"/>
      <w:divBdr>
        <w:top w:val="none" w:sz="0" w:space="0" w:color="auto"/>
        <w:left w:val="none" w:sz="0" w:space="0" w:color="auto"/>
        <w:bottom w:val="none" w:sz="0" w:space="0" w:color="auto"/>
        <w:right w:val="none" w:sz="0" w:space="0" w:color="auto"/>
      </w:divBdr>
    </w:div>
    <w:div w:id="709650159">
      <w:bodyDiv w:val="1"/>
      <w:marLeft w:val="0"/>
      <w:marRight w:val="0"/>
      <w:marTop w:val="0"/>
      <w:marBottom w:val="0"/>
      <w:divBdr>
        <w:top w:val="none" w:sz="0" w:space="0" w:color="auto"/>
        <w:left w:val="none" w:sz="0" w:space="0" w:color="auto"/>
        <w:bottom w:val="none" w:sz="0" w:space="0" w:color="auto"/>
        <w:right w:val="none" w:sz="0" w:space="0" w:color="auto"/>
      </w:divBdr>
    </w:div>
    <w:div w:id="709690121">
      <w:bodyDiv w:val="1"/>
      <w:marLeft w:val="0"/>
      <w:marRight w:val="0"/>
      <w:marTop w:val="0"/>
      <w:marBottom w:val="0"/>
      <w:divBdr>
        <w:top w:val="none" w:sz="0" w:space="0" w:color="auto"/>
        <w:left w:val="none" w:sz="0" w:space="0" w:color="auto"/>
        <w:bottom w:val="none" w:sz="0" w:space="0" w:color="auto"/>
        <w:right w:val="none" w:sz="0" w:space="0" w:color="auto"/>
      </w:divBdr>
    </w:div>
    <w:div w:id="709692362">
      <w:bodyDiv w:val="1"/>
      <w:marLeft w:val="0"/>
      <w:marRight w:val="0"/>
      <w:marTop w:val="0"/>
      <w:marBottom w:val="0"/>
      <w:divBdr>
        <w:top w:val="none" w:sz="0" w:space="0" w:color="auto"/>
        <w:left w:val="none" w:sz="0" w:space="0" w:color="auto"/>
        <w:bottom w:val="none" w:sz="0" w:space="0" w:color="auto"/>
        <w:right w:val="none" w:sz="0" w:space="0" w:color="auto"/>
      </w:divBdr>
    </w:div>
    <w:div w:id="709721665">
      <w:bodyDiv w:val="1"/>
      <w:marLeft w:val="0"/>
      <w:marRight w:val="0"/>
      <w:marTop w:val="0"/>
      <w:marBottom w:val="0"/>
      <w:divBdr>
        <w:top w:val="none" w:sz="0" w:space="0" w:color="auto"/>
        <w:left w:val="none" w:sz="0" w:space="0" w:color="auto"/>
        <w:bottom w:val="none" w:sz="0" w:space="0" w:color="auto"/>
        <w:right w:val="none" w:sz="0" w:space="0" w:color="auto"/>
      </w:divBdr>
    </w:div>
    <w:div w:id="709762026">
      <w:bodyDiv w:val="1"/>
      <w:marLeft w:val="0"/>
      <w:marRight w:val="0"/>
      <w:marTop w:val="0"/>
      <w:marBottom w:val="0"/>
      <w:divBdr>
        <w:top w:val="none" w:sz="0" w:space="0" w:color="auto"/>
        <w:left w:val="none" w:sz="0" w:space="0" w:color="auto"/>
        <w:bottom w:val="none" w:sz="0" w:space="0" w:color="auto"/>
        <w:right w:val="none" w:sz="0" w:space="0" w:color="auto"/>
      </w:divBdr>
    </w:div>
    <w:div w:id="709764769">
      <w:bodyDiv w:val="1"/>
      <w:marLeft w:val="0"/>
      <w:marRight w:val="0"/>
      <w:marTop w:val="0"/>
      <w:marBottom w:val="0"/>
      <w:divBdr>
        <w:top w:val="none" w:sz="0" w:space="0" w:color="auto"/>
        <w:left w:val="none" w:sz="0" w:space="0" w:color="auto"/>
        <w:bottom w:val="none" w:sz="0" w:space="0" w:color="auto"/>
        <w:right w:val="none" w:sz="0" w:space="0" w:color="auto"/>
      </w:divBdr>
    </w:div>
    <w:div w:id="709915092">
      <w:bodyDiv w:val="1"/>
      <w:marLeft w:val="0"/>
      <w:marRight w:val="0"/>
      <w:marTop w:val="0"/>
      <w:marBottom w:val="0"/>
      <w:divBdr>
        <w:top w:val="none" w:sz="0" w:space="0" w:color="auto"/>
        <w:left w:val="none" w:sz="0" w:space="0" w:color="auto"/>
        <w:bottom w:val="none" w:sz="0" w:space="0" w:color="auto"/>
        <w:right w:val="none" w:sz="0" w:space="0" w:color="auto"/>
      </w:divBdr>
    </w:div>
    <w:div w:id="709915399">
      <w:bodyDiv w:val="1"/>
      <w:marLeft w:val="0"/>
      <w:marRight w:val="0"/>
      <w:marTop w:val="0"/>
      <w:marBottom w:val="0"/>
      <w:divBdr>
        <w:top w:val="none" w:sz="0" w:space="0" w:color="auto"/>
        <w:left w:val="none" w:sz="0" w:space="0" w:color="auto"/>
        <w:bottom w:val="none" w:sz="0" w:space="0" w:color="auto"/>
        <w:right w:val="none" w:sz="0" w:space="0" w:color="auto"/>
      </w:divBdr>
    </w:div>
    <w:div w:id="710034071">
      <w:bodyDiv w:val="1"/>
      <w:marLeft w:val="0"/>
      <w:marRight w:val="0"/>
      <w:marTop w:val="0"/>
      <w:marBottom w:val="0"/>
      <w:divBdr>
        <w:top w:val="none" w:sz="0" w:space="0" w:color="auto"/>
        <w:left w:val="none" w:sz="0" w:space="0" w:color="auto"/>
        <w:bottom w:val="none" w:sz="0" w:space="0" w:color="auto"/>
        <w:right w:val="none" w:sz="0" w:space="0" w:color="auto"/>
      </w:divBdr>
    </w:div>
    <w:div w:id="710110265">
      <w:bodyDiv w:val="1"/>
      <w:marLeft w:val="0"/>
      <w:marRight w:val="0"/>
      <w:marTop w:val="0"/>
      <w:marBottom w:val="0"/>
      <w:divBdr>
        <w:top w:val="none" w:sz="0" w:space="0" w:color="auto"/>
        <w:left w:val="none" w:sz="0" w:space="0" w:color="auto"/>
        <w:bottom w:val="none" w:sz="0" w:space="0" w:color="auto"/>
        <w:right w:val="none" w:sz="0" w:space="0" w:color="auto"/>
      </w:divBdr>
    </w:div>
    <w:div w:id="710232588">
      <w:bodyDiv w:val="1"/>
      <w:marLeft w:val="0"/>
      <w:marRight w:val="0"/>
      <w:marTop w:val="0"/>
      <w:marBottom w:val="0"/>
      <w:divBdr>
        <w:top w:val="none" w:sz="0" w:space="0" w:color="auto"/>
        <w:left w:val="none" w:sz="0" w:space="0" w:color="auto"/>
        <w:bottom w:val="none" w:sz="0" w:space="0" w:color="auto"/>
        <w:right w:val="none" w:sz="0" w:space="0" w:color="auto"/>
      </w:divBdr>
    </w:div>
    <w:div w:id="710424151">
      <w:bodyDiv w:val="1"/>
      <w:marLeft w:val="0"/>
      <w:marRight w:val="0"/>
      <w:marTop w:val="0"/>
      <w:marBottom w:val="0"/>
      <w:divBdr>
        <w:top w:val="none" w:sz="0" w:space="0" w:color="auto"/>
        <w:left w:val="none" w:sz="0" w:space="0" w:color="auto"/>
        <w:bottom w:val="none" w:sz="0" w:space="0" w:color="auto"/>
        <w:right w:val="none" w:sz="0" w:space="0" w:color="auto"/>
      </w:divBdr>
    </w:div>
    <w:div w:id="710494017">
      <w:bodyDiv w:val="1"/>
      <w:marLeft w:val="0"/>
      <w:marRight w:val="0"/>
      <w:marTop w:val="0"/>
      <w:marBottom w:val="0"/>
      <w:divBdr>
        <w:top w:val="none" w:sz="0" w:space="0" w:color="auto"/>
        <w:left w:val="none" w:sz="0" w:space="0" w:color="auto"/>
        <w:bottom w:val="none" w:sz="0" w:space="0" w:color="auto"/>
        <w:right w:val="none" w:sz="0" w:space="0" w:color="auto"/>
      </w:divBdr>
    </w:div>
    <w:div w:id="710569671">
      <w:bodyDiv w:val="1"/>
      <w:marLeft w:val="0"/>
      <w:marRight w:val="0"/>
      <w:marTop w:val="0"/>
      <w:marBottom w:val="0"/>
      <w:divBdr>
        <w:top w:val="none" w:sz="0" w:space="0" w:color="auto"/>
        <w:left w:val="none" w:sz="0" w:space="0" w:color="auto"/>
        <w:bottom w:val="none" w:sz="0" w:space="0" w:color="auto"/>
        <w:right w:val="none" w:sz="0" w:space="0" w:color="auto"/>
      </w:divBdr>
    </w:div>
    <w:div w:id="710569986">
      <w:bodyDiv w:val="1"/>
      <w:marLeft w:val="0"/>
      <w:marRight w:val="0"/>
      <w:marTop w:val="0"/>
      <w:marBottom w:val="0"/>
      <w:divBdr>
        <w:top w:val="none" w:sz="0" w:space="0" w:color="auto"/>
        <w:left w:val="none" w:sz="0" w:space="0" w:color="auto"/>
        <w:bottom w:val="none" w:sz="0" w:space="0" w:color="auto"/>
        <w:right w:val="none" w:sz="0" w:space="0" w:color="auto"/>
      </w:divBdr>
    </w:div>
    <w:div w:id="710572152">
      <w:bodyDiv w:val="1"/>
      <w:marLeft w:val="0"/>
      <w:marRight w:val="0"/>
      <w:marTop w:val="0"/>
      <w:marBottom w:val="0"/>
      <w:divBdr>
        <w:top w:val="none" w:sz="0" w:space="0" w:color="auto"/>
        <w:left w:val="none" w:sz="0" w:space="0" w:color="auto"/>
        <w:bottom w:val="none" w:sz="0" w:space="0" w:color="auto"/>
        <w:right w:val="none" w:sz="0" w:space="0" w:color="auto"/>
      </w:divBdr>
    </w:div>
    <w:div w:id="710574057">
      <w:bodyDiv w:val="1"/>
      <w:marLeft w:val="0"/>
      <w:marRight w:val="0"/>
      <w:marTop w:val="0"/>
      <w:marBottom w:val="0"/>
      <w:divBdr>
        <w:top w:val="none" w:sz="0" w:space="0" w:color="auto"/>
        <w:left w:val="none" w:sz="0" w:space="0" w:color="auto"/>
        <w:bottom w:val="none" w:sz="0" w:space="0" w:color="auto"/>
        <w:right w:val="none" w:sz="0" w:space="0" w:color="auto"/>
      </w:divBdr>
    </w:div>
    <w:div w:id="710610180">
      <w:bodyDiv w:val="1"/>
      <w:marLeft w:val="0"/>
      <w:marRight w:val="0"/>
      <w:marTop w:val="0"/>
      <w:marBottom w:val="0"/>
      <w:divBdr>
        <w:top w:val="none" w:sz="0" w:space="0" w:color="auto"/>
        <w:left w:val="none" w:sz="0" w:space="0" w:color="auto"/>
        <w:bottom w:val="none" w:sz="0" w:space="0" w:color="auto"/>
        <w:right w:val="none" w:sz="0" w:space="0" w:color="auto"/>
      </w:divBdr>
    </w:div>
    <w:div w:id="710614210">
      <w:bodyDiv w:val="1"/>
      <w:marLeft w:val="0"/>
      <w:marRight w:val="0"/>
      <w:marTop w:val="0"/>
      <w:marBottom w:val="0"/>
      <w:divBdr>
        <w:top w:val="none" w:sz="0" w:space="0" w:color="auto"/>
        <w:left w:val="none" w:sz="0" w:space="0" w:color="auto"/>
        <w:bottom w:val="none" w:sz="0" w:space="0" w:color="auto"/>
        <w:right w:val="none" w:sz="0" w:space="0" w:color="auto"/>
      </w:divBdr>
    </w:div>
    <w:div w:id="710687738">
      <w:bodyDiv w:val="1"/>
      <w:marLeft w:val="0"/>
      <w:marRight w:val="0"/>
      <w:marTop w:val="0"/>
      <w:marBottom w:val="0"/>
      <w:divBdr>
        <w:top w:val="none" w:sz="0" w:space="0" w:color="auto"/>
        <w:left w:val="none" w:sz="0" w:space="0" w:color="auto"/>
        <w:bottom w:val="none" w:sz="0" w:space="0" w:color="auto"/>
        <w:right w:val="none" w:sz="0" w:space="0" w:color="auto"/>
      </w:divBdr>
    </w:div>
    <w:div w:id="710768652">
      <w:bodyDiv w:val="1"/>
      <w:marLeft w:val="0"/>
      <w:marRight w:val="0"/>
      <w:marTop w:val="0"/>
      <w:marBottom w:val="0"/>
      <w:divBdr>
        <w:top w:val="none" w:sz="0" w:space="0" w:color="auto"/>
        <w:left w:val="none" w:sz="0" w:space="0" w:color="auto"/>
        <w:bottom w:val="none" w:sz="0" w:space="0" w:color="auto"/>
        <w:right w:val="none" w:sz="0" w:space="0" w:color="auto"/>
      </w:divBdr>
    </w:div>
    <w:div w:id="710768848">
      <w:bodyDiv w:val="1"/>
      <w:marLeft w:val="0"/>
      <w:marRight w:val="0"/>
      <w:marTop w:val="0"/>
      <w:marBottom w:val="0"/>
      <w:divBdr>
        <w:top w:val="none" w:sz="0" w:space="0" w:color="auto"/>
        <w:left w:val="none" w:sz="0" w:space="0" w:color="auto"/>
        <w:bottom w:val="none" w:sz="0" w:space="0" w:color="auto"/>
        <w:right w:val="none" w:sz="0" w:space="0" w:color="auto"/>
      </w:divBdr>
    </w:div>
    <w:div w:id="710769639">
      <w:bodyDiv w:val="1"/>
      <w:marLeft w:val="0"/>
      <w:marRight w:val="0"/>
      <w:marTop w:val="0"/>
      <w:marBottom w:val="0"/>
      <w:divBdr>
        <w:top w:val="none" w:sz="0" w:space="0" w:color="auto"/>
        <w:left w:val="none" w:sz="0" w:space="0" w:color="auto"/>
        <w:bottom w:val="none" w:sz="0" w:space="0" w:color="auto"/>
        <w:right w:val="none" w:sz="0" w:space="0" w:color="auto"/>
      </w:divBdr>
    </w:div>
    <w:div w:id="710769679">
      <w:bodyDiv w:val="1"/>
      <w:marLeft w:val="0"/>
      <w:marRight w:val="0"/>
      <w:marTop w:val="0"/>
      <w:marBottom w:val="0"/>
      <w:divBdr>
        <w:top w:val="none" w:sz="0" w:space="0" w:color="auto"/>
        <w:left w:val="none" w:sz="0" w:space="0" w:color="auto"/>
        <w:bottom w:val="none" w:sz="0" w:space="0" w:color="auto"/>
        <w:right w:val="none" w:sz="0" w:space="0" w:color="auto"/>
      </w:divBdr>
    </w:div>
    <w:div w:id="710803965">
      <w:bodyDiv w:val="1"/>
      <w:marLeft w:val="0"/>
      <w:marRight w:val="0"/>
      <w:marTop w:val="0"/>
      <w:marBottom w:val="0"/>
      <w:divBdr>
        <w:top w:val="none" w:sz="0" w:space="0" w:color="auto"/>
        <w:left w:val="none" w:sz="0" w:space="0" w:color="auto"/>
        <w:bottom w:val="none" w:sz="0" w:space="0" w:color="auto"/>
        <w:right w:val="none" w:sz="0" w:space="0" w:color="auto"/>
      </w:divBdr>
    </w:div>
    <w:div w:id="710805456">
      <w:bodyDiv w:val="1"/>
      <w:marLeft w:val="0"/>
      <w:marRight w:val="0"/>
      <w:marTop w:val="0"/>
      <w:marBottom w:val="0"/>
      <w:divBdr>
        <w:top w:val="none" w:sz="0" w:space="0" w:color="auto"/>
        <w:left w:val="none" w:sz="0" w:space="0" w:color="auto"/>
        <w:bottom w:val="none" w:sz="0" w:space="0" w:color="auto"/>
        <w:right w:val="none" w:sz="0" w:space="0" w:color="auto"/>
      </w:divBdr>
    </w:div>
    <w:div w:id="710805883">
      <w:bodyDiv w:val="1"/>
      <w:marLeft w:val="0"/>
      <w:marRight w:val="0"/>
      <w:marTop w:val="0"/>
      <w:marBottom w:val="0"/>
      <w:divBdr>
        <w:top w:val="none" w:sz="0" w:space="0" w:color="auto"/>
        <w:left w:val="none" w:sz="0" w:space="0" w:color="auto"/>
        <w:bottom w:val="none" w:sz="0" w:space="0" w:color="auto"/>
        <w:right w:val="none" w:sz="0" w:space="0" w:color="auto"/>
      </w:divBdr>
    </w:div>
    <w:div w:id="710808885">
      <w:bodyDiv w:val="1"/>
      <w:marLeft w:val="0"/>
      <w:marRight w:val="0"/>
      <w:marTop w:val="0"/>
      <w:marBottom w:val="0"/>
      <w:divBdr>
        <w:top w:val="none" w:sz="0" w:space="0" w:color="auto"/>
        <w:left w:val="none" w:sz="0" w:space="0" w:color="auto"/>
        <w:bottom w:val="none" w:sz="0" w:space="0" w:color="auto"/>
        <w:right w:val="none" w:sz="0" w:space="0" w:color="auto"/>
      </w:divBdr>
    </w:div>
    <w:div w:id="710880984">
      <w:bodyDiv w:val="1"/>
      <w:marLeft w:val="0"/>
      <w:marRight w:val="0"/>
      <w:marTop w:val="0"/>
      <w:marBottom w:val="0"/>
      <w:divBdr>
        <w:top w:val="none" w:sz="0" w:space="0" w:color="auto"/>
        <w:left w:val="none" w:sz="0" w:space="0" w:color="auto"/>
        <w:bottom w:val="none" w:sz="0" w:space="0" w:color="auto"/>
        <w:right w:val="none" w:sz="0" w:space="0" w:color="auto"/>
      </w:divBdr>
    </w:div>
    <w:div w:id="710954205">
      <w:bodyDiv w:val="1"/>
      <w:marLeft w:val="0"/>
      <w:marRight w:val="0"/>
      <w:marTop w:val="0"/>
      <w:marBottom w:val="0"/>
      <w:divBdr>
        <w:top w:val="none" w:sz="0" w:space="0" w:color="auto"/>
        <w:left w:val="none" w:sz="0" w:space="0" w:color="auto"/>
        <w:bottom w:val="none" w:sz="0" w:space="0" w:color="auto"/>
        <w:right w:val="none" w:sz="0" w:space="0" w:color="auto"/>
      </w:divBdr>
    </w:div>
    <w:div w:id="710955104">
      <w:bodyDiv w:val="1"/>
      <w:marLeft w:val="0"/>
      <w:marRight w:val="0"/>
      <w:marTop w:val="0"/>
      <w:marBottom w:val="0"/>
      <w:divBdr>
        <w:top w:val="none" w:sz="0" w:space="0" w:color="auto"/>
        <w:left w:val="none" w:sz="0" w:space="0" w:color="auto"/>
        <w:bottom w:val="none" w:sz="0" w:space="0" w:color="auto"/>
        <w:right w:val="none" w:sz="0" w:space="0" w:color="auto"/>
      </w:divBdr>
    </w:div>
    <w:div w:id="710956924">
      <w:bodyDiv w:val="1"/>
      <w:marLeft w:val="0"/>
      <w:marRight w:val="0"/>
      <w:marTop w:val="0"/>
      <w:marBottom w:val="0"/>
      <w:divBdr>
        <w:top w:val="none" w:sz="0" w:space="0" w:color="auto"/>
        <w:left w:val="none" w:sz="0" w:space="0" w:color="auto"/>
        <w:bottom w:val="none" w:sz="0" w:space="0" w:color="auto"/>
        <w:right w:val="none" w:sz="0" w:space="0" w:color="auto"/>
      </w:divBdr>
    </w:div>
    <w:div w:id="711000824">
      <w:bodyDiv w:val="1"/>
      <w:marLeft w:val="0"/>
      <w:marRight w:val="0"/>
      <w:marTop w:val="0"/>
      <w:marBottom w:val="0"/>
      <w:divBdr>
        <w:top w:val="none" w:sz="0" w:space="0" w:color="auto"/>
        <w:left w:val="none" w:sz="0" w:space="0" w:color="auto"/>
        <w:bottom w:val="none" w:sz="0" w:space="0" w:color="auto"/>
        <w:right w:val="none" w:sz="0" w:space="0" w:color="auto"/>
      </w:divBdr>
    </w:div>
    <w:div w:id="711030902">
      <w:bodyDiv w:val="1"/>
      <w:marLeft w:val="0"/>
      <w:marRight w:val="0"/>
      <w:marTop w:val="0"/>
      <w:marBottom w:val="0"/>
      <w:divBdr>
        <w:top w:val="none" w:sz="0" w:space="0" w:color="auto"/>
        <w:left w:val="none" w:sz="0" w:space="0" w:color="auto"/>
        <w:bottom w:val="none" w:sz="0" w:space="0" w:color="auto"/>
        <w:right w:val="none" w:sz="0" w:space="0" w:color="auto"/>
      </w:divBdr>
    </w:div>
    <w:div w:id="711076248">
      <w:bodyDiv w:val="1"/>
      <w:marLeft w:val="0"/>
      <w:marRight w:val="0"/>
      <w:marTop w:val="0"/>
      <w:marBottom w:val="0"/>
      <w:divBdr>
        <w:top w:val="none" w:sz="0" w:space="0" w:color="auto"/>
        <w:left w:val="none" w:sz="0" w:space="0" w:color="auto"/>
        <w:bottom w:val="none" w:sz="0" w:space="0" w:color="auto"/>
        <w:right w:val="none" w:sz="0" w:space="0" w:color="auto"/>
      </w:divBdr>
    </w:div>
    <w:div w:id="711078986">
      <w:bodyDiv w:val="1"/>
      <w:marLeft w:val="0"/>
      <w:marRight w:val="0"/>
      <w:marTop w:val="0"/>
      <w:marBottom w:val="0"/>
      <w:divBdr>
        <w:top w:val="none" w:sz="0" w:space="0" w:color="auto"/>
        <w:left w:val="none" w:sz="0" w:space="0" w:color="auto"/>
        <w:bottom w:val="none" w:sz="0" w:space="0" w:color="auto"/>
        <w:right w:val="none" w:sz="0" w:space="0" w:color="auto"/>
      </w:divBdr>
    </w:div>
    <w:div w:id="711153789">
      <w:bodyDiv w:val="1"/>
      <w:marLeft w:val="0"/>
      <w:marRight w:val="0"/>
      <w:marTop w:val="0"/>
      <w:marBottom w:val="0"/>
      <w:divBdr>
        <w:top w:val="none" w:sz="0" w:space="0" w:color="auto"/>
        <w:left w:val="none" w:sz="0" w:space="0" w:color="auto"/>
        <w:bottom w:val="none" w:sz="0" w:space="0" w:color="auto"/>
        <w:right w:val="none" w:sz="0" w:space="0" w:color="auto"/>
      </w:divBdr>
    </w:div>
    <w:div w:id="711270082">
      <w:bodyDiv w:val="1"/>
      <w:marLeft w:val="0"/>
      <w:marRight w:val="0"/>
      <w:marTop w:val="0"/>
      <w:marBottom w:val="0"/>
      <w:divBdr>
        <w:top w:val="none" w:sz="0" w:space="0" w:color="auto"/>
        <w:left w:val="none" w:sz="0" w:space="0" w:color="auto"/>
        <w:bottom w:val="none" w:sz="0" w:space="0" w:color="auto"/>
        <w:right w:val="none" w:sz="0" w:space="0" w:color="auto"/>
      </w:divBdr>
    </w:div>
    <w:div w:id="711657228">
      <w:bodyDiv w:val="1"/>
      <w:marLeft w:val="0"/>
      <w:marRight w:val="0"/>
      <w:marTop w:val="0"/>
      <w:marBottom w:val="0"/>
      <w:divBdr>
        <w:top w:val="none" w:sz="0" w:space="0" w:color="auto"/>
        <w:left w:val="none" w:sz="0" w:space="0" w:color="auto"/>
        <w:bottom w:val="none" w:sz="0" w:space="0" w:color="auto"/>
        <w:right w:val="none" w:sz="0" w:space="0" w:color="auto"/>
      </w:divBdr>
    </w:div>
    <w:div w:id="711687887">
      <w:bodyDiv w:val="1"/>
      <w:marLeft w:val="0"/>
      <w:marRight w:val="0"/>
      <w:marTop w:val="0"/>
      <w:marBottom w:val="0"/>
      <w:divBdr>
        <w:top w:val="none" w:sz="0" w:space="0" w:color="auto"/>
        <w:left w:val="none" w:sz="0" w:space="0" w:color="auto"/>
        <w:bottom w:val="none" w:sz="0" w:space="0" w:color="auto"/>
        <w:right w:val="none" w:sz="0" w:space="0" w:color="auto"/>
      </w:divBdr>
    </w:div>
    <w:div w:id="711732512">
      <w:bodyDiv w:val="1"/>
      <w:marLeft w:val="0"/>
      <w:marRight w:val="0"/>
      <w:marTop w:val="0"/>
      <w:marBottom w:val="0"/>
      <w:divBdr>
        <w:top w:val="none" w:sz="0" w:space="0" w:color="auto"/>
        <w:left w:val="none" w:sz="0" w:space="0" w:color="auto"/>
        <w:bottom w:val="none" w:sz="0" w:space="0" w:color="auto"/>
        <w:right w:val="none" w:sz="0" w:space="0" w:color="auto"/>
      </w:divBdr>
    </w:div>
    <w:div w:id="711803115">
      <w:bodyDiv w:val="1"/>
      <w:marLeft w:val="0"/>
      <w:marRight w:val="0"/>
      <w:marTop w:val="0"/>
      <w:marBottom w:val="0"/>
      <w:divBdr>
        <w:top w:val="none" w:sz="0" w:space="0" w:color="auto"/>
        <w:left w:val="none" w:sz="0" w:space="0" w:color="auto"/>
        <w:bottom w:val="none" w:sz="0" w:space="0" w:color="auto"/>
        <w:right w:val="none" w:sz="0" w:space="0" w:color="auto"/>
      </w:divBdr>
    </w:div>
    <w:div w:id="711810873">
      <w:bodyDiv w:val="1"/>
      <w:marLeft w:val="0"/>
      <w:marRight w:val="0"/>
      <w:marTop w:val="0"/>
      <w:marBottom w:val="0"/>
      <w:divBdr>
        <w:top w:val="none" w:sz="0" w:space="0" w:color="auto"/>
        <w:left w:val="none" w:sz="0" w:space="0" w:color="auto"/>
        <w:bottom w:val="none" w:sz="0" w:space="0" w:color="auto"/>
        <w:right w:val="none" w:sz="0" w:space="0" w:color="auto"/>
      </w:divBdr>
    </w:div>
    <w:div w:id="711878925">
      <w:bodyDiv w:val="1"/>
      <w:marLeft w:val="0"/>
      <w:marRight w:val="0"/>
      <w:marTop w:val="0"/>
      <w:marBottom w:val="0"/>
      <w:divBdr>
        <w:top w:val="none" w:sz="0" w:space="0" w:color="auto"/>
        <w:left w:val="none" w:sz="0" w:space="0" w:color="auto"/>
        <w:bottom w:val="none" w:sz="0" w:space="0" w:color="auto"/>
        <w:right w:val="none" w:sz="0" w:space="0" w:color="auto"/>
      </w:divBdr>
    </w:div>
    <w:div w:id="711880846">
      <w:bodyDiv w:val="1"/>
      <w:marLeft w:val="0"/>
      <w:marRight w:val="0"/>
      <w:marTop w:val="0"/>
      <w:marBottom w:val="0"/>
      <w:divBdr>
        <w:top w:val="none" w:sz="0" w:space="0" w:color="auto"/>
        <w:left w:val="none" w:sz="0" w:space="0" w:color="auto"/>
        <w:bottom w:val="none" w:sz="0" w:space="0" w:color="auto"/>
        <w:right w:val="none" w:sz="0" w:space="0" w:color="auto"/>
      </w:divBdr>
    </w:div>
    <w:div w:id="711924302">
      <w:bodyDiv w:val="1"/>
      <w:marLeft w:val="0"/>
      <w:marRight w:val="0"/>
      <w:marTop w:val="0"/>
      <w:marBottom w:val="0"/>
      <w:divBdr>
        <w:top w:val="none" w:sz="0" w:space="0" w:color="auto"/>
        <w:left w:val="none" w:sz="0" w:space="0" w:color="auto"/>
        <w:bottom w:val="none" w:sz="0" w:space="0" w:color="auto"/>
        <w:right w:val="none" w:sz="0" w:space="0" w:color="auto"/>
      </w:divBdr>
    </w:div>
    <w:div w:id="711930405">
      <w:bodyDiv w:val="1"/>
      <w:marLeft w:val="0"/>
      <w:marRight w:val="0"/>
      <w:marTop w:val="0"/>
      <w:marBottom w:val="0"/>
      <w:divBdr>
        <w:top w:val="none" w:sz="0" w:space="0" w:color="auto"/>
        <w:left w:val="none" w:sz="0" w:space="0" w:color="auto"/>
        <w:bottom w:val="none" w:sz="0" w:space="0" w:color="auto"/>
        <w:right w:val="none" w:sz="0" w:space="0" w:color="auto"/>
      </w:divBdr>
    </w:div>
    <w:div w:id="711997141">
      <w:bodyDiv w:val="1"/>
      <w:marLeft w:val="0"/>
      <w:marRight w:val="0"/>
      <w:marTop w:val="0"/>
      <w:marBottom w:val="0"/>
      <w:divBdr>
        <w:top w:val="none" w:sz="0" w:space="0" w:color="auto"/>
        <w:left w:val="none" w:sz="0" w:space="0" w:color="auto"/>
        <w:bottom w:val="none" w:sz="0" w:space="0" w:color="auto"/>
        <w:right w:val="none" w:sz="0" w:space="0" w:color="auto"/>
      </w:divBdr>
    </w:div>
    <w:div w:id="712001592">
      <w:bodyDiv w:val="1"/>
      <w:marLeft w:val="0"/>
      <w:marRight w:val="0"/>
      <w:marTop w:val="0"/>
      <w:marBottom w:val="0"/>
      <w:divBdr>
        <w:top w:val="none" w:sz="0" w:space="0" w:color="auto"/>
        <w:left w:val="none" w:sz="0" w:space="0" w:color="auto"/>
        <w:bottom w:val="none" w:sz="0" w:space="0" w:color="auto"/>
        <w:right w:val="none" w:sz="0" w:space="0" w:color="auto"/>
      </w:divBdr>
    </w:div>
    <w:div w:id="712001870">
      <w:bodyDiv w:val="1"/>
      <w:marLeft w:val="0"/>
      <w:marRight w:val="0"/>
      <w:marTop w:val="0"/>
      <w:marBottom w:val="0"/>
      <w:divBdr>
        <w:top w:val="none" w:sz="0" w:space="0" w:color="auto"/>
        <w:left w:val="none" w:sz="0" w:space="0" w:color="auto"/>
        <w:bottom w:val="none" w:sz="0" w:space="0" w:color="auto"/>
        <w:right w:val="none" w:sz="0" w:space="0" w:color="auto"/>
      </w:divBdr>
    </w:div>
    <w:div w:id="712001900">
      <w:bodyDiv w:val="1"/>
      <w:marLeft w:val="0"/>
      <w:marRight w:val="0"/>
      <w:marTop w:val="0"/>
      <w:marBottom w:val="0"/>
      <w:divBdr>
        <w:top w:val="none" w:sz="0" w:space="0" w:color="auto"/>
        <w:left w:val="none" w:sz="0" w:space="0" w:color="auto"/>
        <w:bottom w:val="none" w:sz="0" w:space="0" w:color="auto"/>
        <w:right w:val="none" w:sz="0" w:space="0" w:color="auto"/>
      </w:divBdr>
    </w:div>
    <w:div w:id="712077374">
      <w:bodyDiv w:val="1"/>
      <w:marLeft w:val="0"/>
      <w:marRight w:val="0"/>
      <w:marTop w:val="0"/>
      <w:marBottom w:val="0"/>
      <w:divBdr>
        <w:top w:val="none" w:sz="0" w:space="0" w:color="auto"/>
        <w:left w:val="none" w:sz="0" w:space="0" w:color="auto"/>
        <w:bottom w:val="none" w:sz="0" w:space="0" w:color="auto"/>
        <w:right w:val="none" w:sz="0" w:space="0" w:color="auto"/>
      </w:divBdr>
    </w:div>
    <w:div w:id="712114548">
      <w:bodyDiv w:val="1"/>
      <w:marLeft w:val="0"/>
      <w:marRight w:val="0"/>
      <w:marTop w:val="0"/>
      <w:marBottom w:val="0"/>
      <w:divBdr>
        <w:top w:val="none" w:sz="0" w:space="0" w:color="auto"/>
        <w:left w:val="none" w:sz="0" w:space="0" w:color="auto"/>
        <w:bottom w:val="none" w:sz="0" w:space="0" w:color="auto"/>
        <w:right w:val="none" w:sz="0" w:space="0" w:color="auto"/>
      </w:divBdr>
    </w:div>
    <w:div w:id="712270479">
      <w:bodyDiv w:val="1"/>
      <w:marLeft w:val="0"/>
      <w:marRight w:val="0"/>
      <w:marTop w:val="0"/>
      <w:marBottom w:val="0"/>
      <w:divBdr>
        <w:top w:val="none" w:sz="0" w:space="0" w:color="auto"/>
        <w:left w:val="none" w:sz="0" w:space="0" w:color="auto"/>
        <w:bottom w:val="none" w:sz="0" w:space="0" w:color="auto"/>
        <w:right w:val="none" w:sz="0" w:space="0" w:color="auto"/>
      </w:divBdr>
    </w:div>
    <w:div w:id="712385196">
      <w:bodyDiv w:val="1"/>
      <w:marLeft w:val="0"/>
      <w:marRight w:val="0"/>
      <w:marTop w:val="0"/>
      <w:marBottom w:val="0"/>
      <w:divBdr>
        <w:top w:val="none" w:sz="0" w:space="0" w:color="auto"/>
        <w:left w:val="none" w:sz="0" w:space="0" w:color="auto"/>
        <w:bottom w:val="none" w:sz="0" w:space="0" w:color="auto"/>
        <w:right w:val="none" w:sz="0" w:space="0" w:color="auto"/>
      </w:divBdr>
    </w:div>
    <w:div w:id="712459252">
      <w:bodyDiv w:val="1"/>
      <w:marLeft w:val="0"/>
      <w:marRight w:val="0"/>
      <w:marTop w:val="0"/>
      <w:marBottom w:val="0"/>
      <w:divBdr>
        <w:top w:val="none" w:sz="0" w:space="0" w:color="auto"/>
        <w:left w:val="none" w:sz="0" w:space="0" w:color="auto"/>
        <w:bottom w:val="none" w:sz="0" w:space="0" w:color="auto"/>
        <w:right w:val="none" w:sz="0" w:space="0" w:color="auto"/>
      </w:divBdr>
    </w:div>
    <w:div w:id="712459764">
      <w:bodyDiv w:val="1"/>
      <w:marLeft w:val="0"/>
      <w:marRight w:val="0"/>
      <w:marTop w:val="0"/>
      <w:marBottom w:val="0"/>
      <w:divBdr>
        <w:top w:val="none" w:sz="0" w:space="0" w:color="auto"/>
        <w:left w:val="none" w:sz="0" w:space="0" w:color="auto"/>
        <w:bottom w:val="none" w:sz="0" w:space="0" w:color="auto"/>
        <w:right w:val="none" w:sz="0" w:space="0" w:color="auto"/>
      </w:divBdr>
    </w:div>
    <w:div w:id="712460214">
      <w:bodyDiv w:val="1"/>
      <w:marLeft w:val="0"/>
      <w:marRight w:val="0"/>
      <w:marTop w:val="0"/>
      <w:marBottom w:val="0"/>
      <w:divBdr>
        <w:top w:val="none" w:sz="0" w:space="0" w:color="auto"/>
        <w:left w:val="none" w:sz="0" w:space="0" w:color="auto"/>
        <w:bottom w:val="none" w:sz="0" w:space="0" w:color="auto"/>
        <w:right w:val="none" w:sz="0" w:space="0" w:color="auto"/>
      </w:divBdr>
    </w:div>
    <w:div w:id="712460948">
      <w:bodyDiv w:val="1"/>
      <w:marLeft w:val="0"/>
      <w:marRight w:val="0"/>
      <w:marTop w:val="0"/>
      <w:marBottom w:val="0"/>
      <w:divBdr>
        <w:top w:val="none" w:sz="0" w:space="0" w:color="auto"/>
        <w:left w:val="none" w:sz="0" w:space="0" w:color="auto"/>
        <w:bottom w:val="none" w:sz="0" w:space="0" w:color="auto"/>
        <w:right w:val="none" w:sz="0" w:space="0" w:color="auto"/>
      </w:divBdr>
    </w:div>
    <w:div w:id="712537507">
      <w:bodyDiv w:val="1"/>
      <w:marLeft w:val="0"/>
      <w:marRight w:val="0"/>
      <w:marTop w:val="0"/>
      <w:marBottom w:val="0"/>
      <w:divBdr>
        <w:top w:val="none" w:sz="0" w:space="0" w:color="auto"/>
        <w:left w:val="none" w:sz="0" w:space="0" w:color="auto"/>
        <w:bottom w:val="none" w:sz="0" w:space="0" w:color="auto"/>
        <w:right w:val="none" w:sz="0" w:space="0" w:color="auto"/>
      </w:divBdr>
    </w:div>
    <w:div w:id="712538412">
      <w:bodyDiv w:val="1"/>
      <w:marLeft w:val="0"/>
      <w:marRight w:val="0"/>
      <w:marTop w:val="0"/>
      <w:marBottom w:val="0"/>
      <w:divBdr>
        <w:top w:val="none" w:sz="0" w:space="0" w:color="auto"/>
        <w:left w:val="none" w:sz="0" w:space="0" w:color="auto"/>
        <w:bottom w:val="none" w:sz="0" w:space="0" w:color="auto"/>
        <w:right w:val="none" w:sz="0" w:space="0" w:color="auto"/>
      </w:divBdr>
    </w:div>
    <w:div w:id="712581896">
      <w:bodyDiv w:val="1"/>
      <w:marLeft w:val="0"/>
      <w:marRight w:val="0"/>
      <w:marTop w:val="0"/>
      <w:marBottom w:val="0"/>
      <w:divBdr>
        <w:top w:val="none" w:sz="0" w:space="0" w:color="auto"/>
        <w:left w:val="none" w:sz="0" w:space="0" w:color="auto"/>
        <w:bottom w:val="none" w:sz="0" w:space="0" w:color="auto"/>
        <w:right w:val="none" w:sz="0" w:space="0" w:color="auto"/>
      </w:divBdr>
    </w:div>
    <w:div w:id="712582211">
      <w:bodyDiv w:val="1"/>
      <w:marLeft w:val="0"/>
      <w:marRight w:val="0"/>
      <w:marTop w:val="0"/>
      <w:marBottom w:val="0"/>
      <w:divBdr>
        <w:top w:val="none" w:sz="0" w:space="0" w:color="auto"/>
        <w:left w:val="none" w:sz="0" w:space="0" w:color="auto"/>
        <w:bottom w:val="none" w:sz="0" w:space="0" w:color="auto"/>
        <w:right w:val="none" w:sz="0" w:space="0" w:color="auto"/>
      </w:divBdr>
    </w:div>
    <w:div w:id="712772398">
      <w:bodyDiv w:val="1"/>
      <w:marLeft w:val="0"/>
      <w:marRight w:val="0"/>
      <w:marTop w:val="0"/>
      <w:marBottom w:val="0"/>
      <w:divBdr>
        <w:top w:val="none" w:sz="0" w:space="0" w:color="auto"/>
        <w:left w:val="none" w:sz="0" w:space="0" w:color="auto"/>
        <w:bottom w:val="none" w:sz="0" w:space="0" w:color="auto"/>
        <w:right w:val="none" w:sz="0" w:space="0" w:color="auto"/>
      </w:divBdr>
    </w:div>
    <w:div w:id="712846787">
      <w:bodyDiv w:val="1"/>
      <w:marLeft w:val="0"/>
      <w:marRight w:val="0"/>
      <w:marTop w:val="0"/>
      <w:marBottom w:val="0"/>
      <w:divBdr>
        <w:top w:val="none" w:sz="0" w:space="0" w:color="auto"/>
        <w:left w:val="none" w:sz="0" w:space="0" w:color="auto"/>
        <w:bottom w:val="none" w:sz="0" w:space="0" w:color="auto"/>
        <w:right w:val="none" w:sz="0" w:space="0" w:color="auto"/>
      </w:divBdr>
    </w:div>
    <w:div w:id="712848097">
      <w:bodyDiv w:val="1"/>
      <w:marLeft w:val="0"/>
      <w:marRight w:val="0"/>
      <w:marTop w:val="0"/>
      <w:marBottom w:val="0"/>
      <w:divBdr>
        <w:top w:val="none" w:sz="0" w:space="0" w:color="auto"/>
        <w:left w:val="none" w:sz="0" w:space="0" w:color="auto"/>
        <w:bottom w:val="none" w:sz="0" w:space="0" w:color="auto"/>
        <w:right w:val="none" w:sz="0" w:space="0" w:color="auto"/>
      </w:divBdr>
    </w:div>
    <w:div w:id="712853603">
      <w:bodyDiv w:val="1"/>
      <w:marLeft w:val="0"/>
      <w:marRight w:val="0"/>
      <w:marTop w:val="0"/>
      <w:marBottom w:val="0"/>
      <w:divBdr>
        <w:top w:val="none" w:sz="0" w:space="0" w:color="auto"/>
        <w:left w:val="none" w:sz="0" w:space="0" w:color="auto"/>
        <w:bottom w:val="none" w:sz="0" w:space="0" w:color="auto"/>
        <w:right w:val="none" w:sz="0" w:space="0" w:color="auto"/>
      </w:divBdr>
    </w:div>
    <w:div w:id="712927825">
      <w:bodyDiv w:val="1"/>
      <w:marLeft w:val="0"/>
      <w:marRight w:val="0"/>
      <w:marTop w:val="0"/>
      <w:marBottom w:val="0"/>
      <w:divBdr>
        <w:top w:val="none" w:sz="0" w:space="0" w:color="auto"/>
        <w:left w:val="none" w:sz="0" w:space="0" w:color="auto"/>
        <w:bottom w:val="none" w:sz="0" w:space="0" w:color="auto"/>
        <w:right w:val="none" w:sz="0" w:space="0" w:color="auto"/>
      </w:divBdr>
    </w:div>
    <w:div w:id="712997952">
      <w:bodyDiv w:val="1"/>
      <w:marLeft w:val="0"/>
      <w:marRight w:val="0"/>
      <w:marTop w:val="0"/>
      <w:marBottom w:val="0"/>
      <w:divBdr>
        <w:top w:val="none" w:sz="0" w:space="0" w:color="auto"/>
        <w:left w:val="none" w:sz="0" w:space="0" w:color="auto"/>
        <w:bottom w:val="none" w:sz="0" w:space="0" w:color="auto"/>
        <w:right w:val="none" w:sz="0" w:space="0" w:color="auto"/>
      </w:divBdr>
    </w:div>
    <w:div w:id="713041928">
      <w:bodyDiv w:val="1"/>
      <w:marLeft w:val="0"/>
      <w:marRight w:val="0"/>
      <w:marTop w:val="0"/>
      <w:marBottom w:val="0"/>
      <w:divBdr>
        <w:top w:val="none" w:sz="0" w:space="0" w:color="auto"/>
        <w:left w:val="none" w:sz="0" w:space="0" w:color="auto"/>
        <w:bottom w:val="none" w:sz="0" w:space="0" w:color="auto"/>
        <w:right w:val="none" w:sz="0" w:space="0" w:color="auto"/>
      </w:divBdr>
    </w:div>
    <w:div w:id="713042526">
      <w:bodyDiv w:val="1"/>
      <w:marLeft w:val="0"/>
      <w:marRight w:val="0"/>
      <w:marTop w:val="0"/>
      <w:marBottom w:val="0"/>
      <w:divBdr>
        <w:top w:val="none" w:sz="0" w:space="0" w:color="auto"/>
        <w:left w:val="none" w:sz="0" w:space="0" w:color="auto"/>
        <w:bottom w:val="none" w:sz="0" w:space="0" w:color="auto"/>
        <w:right w:val="none" w:sz="0" w:space="0" w:color="auto"/>
      </w:divBdr>
    </w:div>
    <w:div w:id="713044513">
      <w:bodyDiv w:val="1"/>
      <w:marLeft w:val="0"/>
      <w:marRight w:val="0"/>
      <w:marTop w:val="0"/>
      <w:marBottom w:val="0"/>
      <w:divBdr>
        <w:top w:val="none" w:sz="0" w:space="0" w:color="auto"/>
        <w:left w:val="none" w:sz="0" w:space="0" w:color="auto"/>
        <w:bottom w:val="none" w:sz="0" w:space="0" w:color="auto"/>
        <w:right w:val="none" w:sz="0" w:space="0" w:color="auto"/>
      </w:divBdr>
    </w:div>
    <w:div w:id="713044539">
      <w:bodyDiv w:val="1"/>
      <w:marLeft w:val="0"/>
      <w:marRight w:val="0"/>
      <w:marTop w:val="0"/>
      <w:marBottom w:val="0"/>
      <w:divBdr>
        <w:top w:val="none" w:sz="0" w:space="0" w:color="auto"/>
        <w:left w:val="none" w:sz="0" w:space="0" w:color="auto"/>
        <w:bottom w:val="none" w:sz="0" w:space="0" w:color="auto"/>
        <w:right w:val="none" w:sz="0" w:space="0" w:color="auto"/>
      </w:divBdr>
    </w:div>
    <w:div w:id="713116114">
      <w:bodyDiv w:val="1"/>
      <w:marLeft w:val="0"/>
      <w:marRight w:val="0"/>
      <w:marTop w:val="0"/>
      <w:marBottom w:val="0"/>
      <w:divBdr>
        <w:top w:val="none" w:sz="0" w:space="0" w:color="auto"/>
        <w:left w:val="none" w:sz="0" w:space="0" w:color="auto"/>
        <w:bottom w:val="none" w:sz="0" w:space="0" w:color="auto"/>
        <w:right w:val="none" w:sz="0" w:space="0" w:color="auto"/>
      </w:divBdr>
    </w:div>
    <w:div w:id="713190364">
      <w:bodyDiv w:val="1"/>
      <w:marLeft w:val="0"/>
      <w:marRight w:val="0"/>
      <w:marTop w:val="0"/>
      <w:marBottom w:val="0"/>
      <w:divBdr>
        <w:top w:val="none" w:sz="0" w:space="0" w:color="auto"/>
        <w:left w:val="none" w:sz="0" w:space="0" w:color="auto"/>
        <w:bottom w:val="none" w:sz="0" w:space="0" w:color="auto"/>
        <w:right w:val="none" w:sz="0" w:space="0" w:color="auto"/>
      </w:divBdr>
    </w:div>
    <w:div w:id="713240369">
      <w:bodyDiv w:val="1"/>
      <w:marLeft w:val="0"/>
      <w:marRight w:val="0"/>
      <w:marTop w:val="0"/>
      <w:marBottom w:val="0"/>
      <w:divBdr>
        <w:top w:val="none" w:sz="0" w:space="0" w:color="auto"/>
        <w:left w:val="none" w:sz="0" w:space="0" w:color="auto"/>
        <w:bottom w:val="none" w:sz="0" w:space="0" w:color="auto"/>
        <w:right w:val="none" w:sz="0" w:space="0" w:color="auto"/>
      </w:divBdr>
    </w:div>
    <w:div w:id="713314897">
      <w:bodyDiv w:val="1"/>
      <w:marLeft w:val="0"/>
      <w:marRight w:val="0"/>
      <w:marTop w:val="0"/>
      <w:marBottom w:val="0"/>
      <w:divBdr>
        <w:top w:val="none" w:sz="0" w:space="0" w:color="auto"/>
        <w:left w:val="none" w:sz="0" w:space="0" w:color="auto"/>
        <w:bottom w:val="none" w:sz="0" w:space="0" w:color="auto"/>
        <w:right w:val="none" w:sz="0" w:space="0" w:color="auto"/>
      </w:divBdr>
    </w:div>
    <w:div w:id="713315700">
      <w:bodyDiv w:val="1"/>
      <w:marLeft w:val="0"/>
      <w:marRight w:val="0"/>
      <w:marTop w:val="0"/>
      <w:marBottom w:val="0"/>
      <w:divBdr>
        <w:top w:val="none" w:sz="0" w:space="0" w:color="auto"/>
        <w:left w:val="none" w:sz="0" w:space="0" w:color="auto"/>
        <w:bottom w:val="none" w:sz="0" w:space="0" w:color="auto"/>
        <w:right w:val="none" w:sz="0" w:space="0" w:color="auto"/>
      </w:divBdr>
    </w:div>
    <w:div w:id="713387487">
      <w:bodyDiv w:val="1"/>
      <w:marLeft w:val="0"/>
      <w:marRight w:val="0"/>
      <w:marTop w:val="0"/>
      <w:marBottom w:val="0"/>
      <w:divBdr>
        <w:top w:val="none" w:sz="0" w:space="0" w:color="auto"/>
        <w:left w:val="none" w:sz="0" w:space="0" w:color="auto"/>
        <w:bottom w:val="none" w:sz="0" w:space="0" w:color="auto"/>
        <w:right w:val="none" w:sz="0" w:space="0" w:color="auto"/>
      </w:divBdr>
    </w:div>
    <w:div w:id="713426250">
      <w:bodyDiv w:val="1"/>
      <w:marLeft w:val="0"/>
      <w:marRight w:val="0"/>
      <w:marTop w:val="0"/>
      <w:marBottom w:val="0"/>
      <w:divBdr>
        <w:top w:val="none" w:sz="0" w:space="0" w:color="auto"/>
        <w:left w:val="none" w:sz="0" w:space="0" w:color="auto"/>
        <w:bottom w:val="none" w:sz="0" w:space="0" w:color="auto"/>
        <w:right w:val="none" w:sz="0" w:space="0" w:color="auto"/>
      </w:divBdr>
    </w:div>
    <w:div w:id="713501562">
      <w:bodyDiv w:val="1"/>
      <w:marLeft w:val="0"/>
      <w:marRight w:val="0"/>
      <w:marTop w:val="0"/>
      <w:marBottom w:val="0"/>
      <w:divBdr>
        <w:top w:val="none" w:sz="0" w:space="0" w:color="auto"/>
        <w:left w:val="none" w:sz="0" w:space="0" w:color="auto"/>
        <w:bottom w:val="none" w:sz="0" w:space="0" w:color="auto"/>
        <w:right w:val="none" w:sz="0" w:space="0" w:color="auto"/>
      </w:divBdr>
    </w:div>
    <w:div w:id="713505879">
      <w:bodyDiv w:val="1"/>
      <w:marLeft w:val="0"/>
      <w:marRight w:val="0"/>
      <w:marTop w:val="0"/>
      <w:marBottom w:val="0"/>
      <w:divBdr>
        <w:top w:val="none" w:sz="0" w:space="0" w:color="auto"/>
        <w:left w:val="none" w:sz="0" w:space="0" w:color="auto"/>
        <w:bottom w:val="none" w:sz="0" w:space="0" w:color="auto"/>
        <w:right w:val="none" w:sz="0" w:space="0" w:color="auto"/>
      </w:divBdr>
    </w:div>
    <w:div w:id="713578882">
      <w:bodyDiv w:val="1"/>
      <w:marLeft w:val="0"/>
      <w:marRight w:val="0"/>
      <w:marTop w:val="0"/>
      <w:marBottom w:val="0"/>
      <w:divBdr>
        <w:top w:val="none" w:sz="0" w:space="0" w:color="auto"/>
        <w:left w:val="none" w:sz="0" w:space="0" w:color="auto"/>
        <w:bottom w:val="none" w:sz="0" w:space="0" w:color="auto"/>
        <w:right w:val="none" w:sz="0" w:space="0" w:color="auto"/>
      </w:divBdr>
    </w:div>
    <w:div w:id="713651962">
      <w:bodyDiv w:val="1"/>
      <w:marLeft w:val="0"/>
      <w:marRight w:val="0"/>
      <w:marTop w:val="0"/>
      <w:marBottom w:val="0"/>
      <w:divBdr>
        <w:top w:val="none" w:sz="0" w:space="0" w:color="auto"/>
        <w:left w:val="none" w:sz="0" w:space="0" w:color="auto"/>
        <w:bottom w:val="none" w:sz="0" w:space="0" w:color="auto"/>
        <w:right w:val="none" w:sz="0" w:space="0" w:color="auto"/>
      </w:divBdr>
    </w:div>
    <w:div w:id="713694779">
      <w:bodyDiv w:val="1"/>
      <w:marLeft w:val="0"/>
      <w:marRight w:val="0"/>
      <w:marTop w:val="0"/>
      <w:marBottom w:val="0"/>
      <w:divBdr>
        <w:top w:val="none" w:sz="0" w:space="0" w:color="auto"/>
        <w:left w:val="none" w:sz="0" w:space="0" w:color="auto"/>
        <w:bottom w:val="none" w:sz="0" w:space="0" w:color="auto"/>
        <w:right w:val="none" w:sz="0" w:space="0" w:color="auto"/>
      </w:divBdr>
    </w:div>
    <w:div w:id="713699392">
      <w:bodyDiv w:val="1"/>
      <w:marLeft w:val="0"/>
      <w:marRight w:val="0"/>
      <w:marTop w:val="0"/>
      <w:marBottom w:val="0"/>
      <w:divBdr>
        <w:top w:val="none" w:sz="0" w:space="0" w:color="auto"/>
        <w:left w:val="none" w:sz="0" w:space="0" w:color="auto"/>
        <w:bottom w:val="none" w:sz="0" w:space="0" w:color="auto"/>
        <w:right w:val="none" w:sz="0" w:space="0" w:color="auto"/>
      </w:divBdr>
    </w:div>
    <w:div w:id="713772767">
      <w:bodyDiv w:val="1"/>
      <w:marLeft w:val="0"/>
      <w:marRight w:val="0"/>
      <w:marTop w:val="0"/>
      <w:marBottom w:val="0"/>
      <w:divBdr>
        <w:top w:val="none" w:sz="0" w:space="0" w:color="auto"/>
        <w:left w:val="none" w:sz="0" w:space="0" w:color="auto"/>
        <w:bottom w:val="none" w:sz="0" w:space="0" w:color="auto"/>
        <w:right w:val="none" w:sz="0" w:space="0" w:color="auto"/>
      </w:divBdr>
    </w:div>
    <w:div w:id="713773321">
      <w:bodyDiv w:val="1"/>
      <w:marLeft w:val="0"/>
      <w:marRight w:val="0"/>
      <w:marTop w:val="0"/>
      <w:marBottom w:val="0"/>
      <w:divBdr>
        <w:top w:val="none" w:sz="0" w:space="0" w:color="auto"/>
        <w:left w:val="none" w:sz="0" w:space="0" w:color="auto"/>
        <w:bottom w:val="none" w:sz="0" w:space="0" w:color="auto"/>
        <w:right w:val="none" w:sz="0" w:space="0" w:color="auto"/>
      </w:divBdr>
    </w:div>
    <w:div w:id="713776634">
      <w:bodyDiv w:val="1"/>
      <w:marLeft w:val="0"/>
      <w:marRight w:val="0"/>
      <w:marTop w:val="0"/>
      <w:marBottom w:val="0"/>
      <w:divBdr>
        <w:top w:val="none" w:sz="0" w:space="0" w:color="auto"/>
        <w:left w:val="none" w:sz="0" w:space="0" w:color="auto"/>
        <w:bottom w:val="none" w:sz="0" w:space="0" w:color="auto"/>
        <w:right w:val="none" w:sz="0" w:space="0" w:color="auto"/>
      </w:divBdr>
    </w:div>
    <w:div w:id="713777571">
      <w:bodyDiv w:val="1"/>
      <w:marLeft w:val="0"/>
      <w:marRight w:val="0"/>
      <w:marTop w:val="0"/>
      <w:marBottom w:val="0"/>
      <w:divBdr>
        <w:top w:val="none" w:sz="0" w:space="0" w:color="auto"/>
        <w:left w:val="none" w:sz="0" w:space="0" w:color="auto"/>
        <w:bottom w:val="none" w:sz="0" w:space="0" w:color="auto"/>
        <w:right w:val="none" w:sz="0" w:space="0" w:color="auto"/>
      </w:divBdr>
    </w:div>
    <w:div w:id="713819672">
      <w:bodyDiv w:val="1"/>
      <w:marLeft w:val="0"/>
      <w:marRight w:val="0"/>
      <w:marTop w:val="0"/>
      <w:marBottom w:val="0"/>
      <w:divBdr>
        <w:top w:val="none" w:sz="0" w:space="0" w:color="auto"/>
        <w:left w:val="none" w:sz="0" w:space="0" w:color="auto"/>
        <w:bottom w:val="none" w:sz="0" w:space="0" w:color="auto"/>
        <w:right w:val="none" w:sz="0" w:space="0" w:color="auto"/>
      </w:divBdr>
    </w:div>
    <w:div w:id="713845575">
      <w:bodyDiv w:val="1"/>
      <w:marLeft w:val="0"/>
      <w:marRight w:val="0"/>
      <w:marTop w:val="0"/>
      <w:marBottom w:val="0"/>
      <w:divBdr>
        <w:top w:val="none" w:sz="0" w:space="0" w:color="auto"/>
        <w:left w:val="none" w:sz="0" w:space="0" w:color="auto"/>
        <w:bottom w:val="none" w:sz="0" w:space="0" w:color="auto"/>
        <w:right w:val="none" w:sz="0" w:space="0" w:color="auto"/>
      </w:divBdr>
    </w:div>
    <w:div w:id="713849575">
      <w:bodyDiv w:val="1"/>
      <w:marLeft w:val="0"/>
      <w:marRight w:val="0"/>
      <w:marTop w:val="0"/>
      <w:marBottom w:val="0"/>
      <w:divBdr>
        <w:top w:val="none" w:sz="0" w:space="0" w:color="auto"/>
        <w:left w:val="none" w:sz="0" w:space="0" w:color="auto"/>
        <w:bottom w:val="none" w:sz="0" w:space="0" w:color="auto"/>
        <w:right w:val="none" w:sz="0" w:space="0" w:color="auto"/>
      </w:divBdr>
    </w:div>
    <w:div w:id="713890695">
      <w:bodyDiv w:val="1"/>
      <w:marLeft w:val="0"/>
      <w:marRight w:val="0"/>
      <w:marTop w:val="0"/>
      <w:marBottom w:val="0"/>
      <w:divBdr>
        <w:top w:val="none" w:sz="0" w:space="0" w:color="auto"/>
        <w:left w:val="none" w:sz="0" w:space="0" w:color="auto"/>
        <w:bottom w:val="none" w:sz="0" w:space="0" w:color="auto"/>
        <w:right w:val="none" w:sz="0" w:space="0" w:color="auto"/>
      </w:divBdr>
    </w:div>
    <w:div w:id="713892132">
      <w:bodyDiv w:val="1"/>
      <w:marLeft w:val="0"/>
      <w:marRight w:val="0"/>
      <w:marTop w:val="0"/>
      <w:marBottom w:val="0"/>
      <w:divBdr>
        <w:top w:val="none" w:sz="0" w:space="0" w:color="auto"/>
        <w:left w:val="none" w:sz="0" w:space="0" w:color="auto"/>
        <w:bottom w:val="none" w:sz="0" w:space="0" w:color="auto"/>
        <w:right w:val="none" w:sz="0" w:space="0" w:color="auto"/>
      </w:divBdr>
    </w:div>
    <w:div w:id="713969346">
      <w:bodyDiv w:val="1"/>
      <w:marLeft w:val="0"/>
      <w:marRight w:val="0"/>
      <w:marTop w:val="0"/>
      <w:marBottom w:val="0"/>
      <w:divBdr>
        <w:top w:val="none" w:sz="0" w:space="0" w:color="auto"/>
        <w:left w:val="none" w:sz="0" w:space="0" w:color="auto"/>
        <w:bottom w:val="none" w:sz="0" w:space="0" w:color="auto"/>
        <w:right w:val="none" w:sz="0" w:space="0" w:color="auto"/>
      </w:divBdr>
    </w:div>
    <w:div w:id="714040481">
      <w:bodyDiv w:val="1"/>
      <w:marLeft w:val="0"/>
      <w:marRight w:val="0"/>
      <w:marTop w:val="0"/>
      <w:marBottom w:val="0"/>
      <w:divBdr>
        <w:top w:val="none" w:sz="0" w:space="0" w:color="auto"/>
        <w:left w:val="none" w:sz="0" w:space="0" w:color="auto"/>
        <w:bottom w:val="none" w:sz="0" w:space="0" w:color="auto"/>
        <w:right w:val="none" w:sz="0" w:space="0" w:color="auto"/>
      </w:divBdr>
    </w:div>
    <w:div w:id="714042901">
      <w:bodyDiv w:val="1"/>
      <w:marLeft w:val="0"/>
      <w:marRight w:val="0"/>
      <w:marTop w:val="0"/>
      <w:marBottom w:val="0"/>
      <w:divBdr>
        <w:top w:val="none" w:sz="0" w:space="0" w:color="auto"/>
        <w:left w:val="none" w:sz="0" w:space="0" w:color="auto"/>
        <w:bottom w:val="none" w:sz="0" w:space="0" w:color="auto"/>
        <w:right w:val="none" w:sz="0" w:space="0" w:color="auto"/>
      </w:divBdr>
    </w:div>
    <w:div w:id="714279277">
      <w:bodyDiv w:val="1"/>
      <w:marLeft w:val="0"/>
      <w:marRight w:val="0"/>
      <w:marTop w:val="0"/>
      <w:marBottom w:val="0"/>
      <w:divBdr>
        <w:top w:val="none" w:sz="0" w:space="0" w:color="auto"/>
        <w:left w:val="none" w:sz="0" w:space="0" w:color="auto"/>
        <w:bottom w:val="none" w:sz="0" w:space="0" w:color="auto"/>
        <w:right w:val="none" w:sz="0" w:space="0" w:color="auto"/>
      </w:divBdr>
    </w:div>
    <w:div w:id="714358228">
      <w:bodyDiv w:val="1"/>
      <w:marLeft w:val="0"/>
      <w:marRight w:val="0"/>
      <w:marTop w:val="0"/>
      <w:marBottom w:val="0"/>
      <w:divBdr>
        <w:top w:val="none" w:sz="0" w:space="0" w:color="auto"/>
        <w:left w:val="none" w:sz="0" w:space="0" w:color="auto"/>
        <w:bottom w:val="none" w:sz="0" w:space="0" w:color="auto"/>
        <w:right w:val="none" w:sz="0" w:space="0" w:color="auto"/>
      </w:divBdr>
    </w:div>
    <w:div w:id="714426431">
      <w:bodyDiv w:val="1"/>
      <w:marLeft w:val="0"/>
      <w:marRight w:val="0"/>
      <w:marTop w:val="0"/>
      <w:marBottom w:val="0"/>
      <w:divBdr>
        <w:top w:val="none" w:sz="0" w:space="0" w:color="auto"/>
        <w:left w:val="none" w:sz="0" w:space="0" w:color="auto"/>
        <w:bottom w:val="none" w:sz="0" w:space="0" w:color="auto"/>
        <w:right w:val="none" w:sz="0" w:space="0" w:color="auto"/>
      </w:divBdr>
    </w:div>
    <w:div w:id="714547622">
      <w:bodyDiv w:val="1"/>
      <w:marLeft w:val="0"/>
      <w:marRight w:val="0"/>
      <w:marTop w:val="0"/>
      <w:marBottom w:val="0"/>
      <w:divBdr>
        <w:top w:val="none" w:sz="0" w:space="0" w:color="auto"/>
        <w:left w:val="none" w:sz="0" w:space="0" w:color="auto"/>
        <w:bottom w:val="none" w:sz="0" w:space="0" w:color="auto"/>
        <w:right w:val="none" w:sz="0" w:space="0" w:color="auto"/>
      </w:divBdr>
    </w:div>
    <w:div w:id="714624347">
      <w:bodyDiv w:val="1"/>
      <w:marLeft w:val="0"/>
      <w:marRight w:val="0"/>
      <w:marTop w:val="0"/>
      <w:marBottom w:val="0"/>
      <w:divBdr>
        <w:top w:val="none" w:sz="0" w:space="0" w:color="auto"/>
        <w:left w:val="none" w:sz="0" w:space="0" w:color="auto"/>
        <w:bottom w:val="none" w:sz="0" w:space="0" w:color="auto"/>
        <w:right w:val="none" w:sz="0" w:space="0" w:color="auto"/>
      </w:divBdr>
    </w:div>
    <w:div w:id="714625816">
      <w:bodyDiv w:val="1"/>
      <w:marLeft w:val="0"/>
      <w:marRight w:val="0"/>
      <w:marTop w:val="0"/>
      <w:marBottom w:val="0"/>
      <w:divBdr>
        <w:top w:val="none" w:sz="0" w:space="0" w:color="auto"/>
        <w:left w:val="none" w:sz="0" w:space="0" w:color="auto"/>
        <w:bottom w:val="none" w:sz="0" w:space="0" w:color="auto"/>
        <w:right w:val="none" w:sz="0" w:space="0" w:color="auto"/>
      </w:divBdr>
    </w:div>
    <w:div w:id="714696050">
      <w:bodyDiv w:val="1"/>
      <w:marLeft w:val="0"/>
      <w:marRight w:val="0"/>
      <w:marTop w:val="0"/>
      <w:marBottom w:val="0"/>
      <w:divBdr>
        <w:top w:val="none" w:sz="0" w:space="0" w:color="auto"/>
        <w:left w:val="none" w:sz="0" w:space="0" w:color="auto"/>
        <w:bottom w:val="none" w:sz="0" w:space="0" w:color="auto"/>
        <w:right w:val="none" w:sz="0" w:space="0" w:color="auto"/>
      </w:divBdr>
    </w:div>
    <w:div w:id="714698570">
      <w:bodyDiv w:val="1"/>
      <w:marLeft w:val="0"/>
      <w:marRight w:val="0"/>
      <w:marTop w:val="0"/>
      <w:marBottom w:val="0"/>
      <w:divBdr>
        <w:top w:val="none" w:sz="0" w:space="0" w:color="auto"/>
        <w:left w:val="none" w:sz="0" w:space="0" w:color="auto"/>
        <w:bottom w:val="none" w:sz="0" w:space="0" w:color="auto"/>
        <w:right w:val="none" w:sz="0" w:space="0" w:color="auto"/>
      </w:divBdr>
    </w:div>
    <w:div w:id="714739219">
      <w:bodyDiv w:val="1"/>
      <w:marLeft w:val="0"/>
      <w:marRight w:val="0"/>
      <w:marTop w:val="0"/>
      <w:marBottom w:val="0"/>
      <w:divBdr>
        <w:top w:val="none" w:sz="0" w:space="0" w:color="auto"/>
        <w:left w:val="none" w:sz="0" w:space="0" w:color="auto"/>
        <w:bottom w:val="none" w:sz="0" w:space="0" w:color="auto"/>
        <w:right w:val="none" w:sz="0" w:space="0" w:color="auto"/>
      </w:divBdr>
    </w:div>
    <w:div w:id="714744225">
      <w:bodyDiv w:val="1"/>
      <w:marLeft w:val="0"/>
      <w:marRight w:val="0"/>
      <w:marTop w:val="0"/>
      <w:marBottom w:val="0"/>
      <w:divBdr>
        <w:top w:val="none" w:sz="0" w:space="0" w:color="auto"/>
        <w:left w:val="none" w:sz="0" w:space="0" w:color="auto"/>
        <w:bottom w:val="none" w:sz="0" w:space="0" w:color="auto"/>
        <w:right w:val="none" w:sz="0" w:space="0" w:color="auto"/>
      </w:divBdr>
    </w:div>
    <w:div w:id="714813420">
      <w:bodyDiv w:val="1"/>
      <w:marLeft w:val="0"/>
      <w:marRight w:val="0"/>
      <w:marTop w:val="0"/>
      <w:marBottom w:val="0"/>
      <w:divBdr>
        <w:top w:val="none" w:sz="0" w:space="0" w:color="auto"/>
        <w:left w:val="none" w:sz="0" w:space="0" w:color="auto"/>
        <w:bottom w:val="none" w:sz="0" w:space="0" w:color="auto"/>
        <w:right w:val="none" w:sz="0" w:space="0" w:color="auto"/>
      </w:divBdr>
    </w:div>
    <w:div w:id="714888022">
      <w:bodyDiv w:val="1"/>
      <w:marLeft w:val="0"/>
      <w:marRight w:val="0"/>
      <w:marTop w:val="0"/>
      <w:marBottom w:val="0"/>
      <w:divBdr>
        <w:top w:val="none" w:sz="0" w:space="0" w:color="auto"/>
        <w:left w:val="none" w:sz="0" w:space="0" w:color="auto"/>
        <w:bottom w:val="none" w:sz="0" w:space="0" w:color="auto"/>
        <w:right w:val="none" w:sz="0" w:space="0" w:color="auto"/>
      </w:divBdr>
    </w:div>
    <w:div w:id="714891441">
      <w:bodyDiv w:val="1"/>
      <w:marLeft w:val="0"/>
      <w:marRight w:val="0"/>
      <w:marTop w:val="0"/>
      <w:marBottom w:val="0"/>
      <w:divBdr>
        <w:top w:val="none" w:sz="0" w:space="0" w:color="auto"/>
        <w:left w:val="none" w:sz="0" w:space="0" w:color="auto"/>
        <w:bottom w:val="none" w:sz="0" w:space="0" w:color="auto"/>
        <w:right w:val="none" w:sz="0" w:space="0" w:color="auto"/>
      </w:divBdr>
    </w:div>
    <w:div w:id="714891896">
      <w:bodyDiv w:val="1"/>
      <w:marLeft w:val="0"/>
      <w:marRight w:val="0"/>
      <w:marTop w:val="0"/>
      <w:marBottom w:val="0"/>
      <w:divBdr>
        <w:top w:val="none" w:sz="0" w:space="0" w:color="auto"/>
        <w:left w:val="none" w:sz="0" w:space="0" w:color="auto"/>
        <w:bottom w:val="none" w:sz="0" w:space="0" w:color="auto"/>
        <w:right w:val="none" w:sz="0" w:space="0" w:color="auto"/>
      </w:divBdr>
    </w:div>
    <w:div w:id="714893250">
      <w:bodyDiv w:val="1"/>
      <w:marLeft w:val="0"/>
      <w:marRight w:val="0"/>
      <w:marTop w:val="0"/>
      <w:marBottom w:val="0"/>
      <w:divBdr>
        <w:top w:val="none" w:sz="0" w:space="0" w:color="auto"/>
        <w:left w:val="none" w:sz="0" w:space="0" w:color="auto"/>
        <w:bottom w:val="none" w:sz="0" w:space="0" w:color="auto"/>
        <w:right w:val="none" w:sz="0" w:space="0" w:color="auto"/>
      </w:divBdr>
    </w:div>
    <w:div w:id="714934770">
      <w:bodyDiv w:val="1"/>
      <w:marLeft w:val="0"/>
      <w:marRight w:val="0"/>
      <w:marTop w:val="0"/>
      <w:marBottom w:val="0"/>
      <w:divBdr>
        <w:top w:val="none" w:sz="0" w:space="0" w:color="auto"/>
        <w:left w:val="none" w:sz="0" w:space="0" w:color="auto"/>
        <w:bottom w:val="none" w:sz="0" w:space="0" w:color="auto"/>
        <w:right w:val="none" w:sz="0" w:space="0" w:color="auto"/>
      </w:divBdr>
    </w:div>
    <w:div w:id="714936584">
      <w:bodyDiv w:val="1"/>
      <w:marLeft w:val="0"/>
      <w:marRight w:val="0"/>
      <w:marTop w:val="0"/>
      <w:marBottom w:val="0"/>
      <w:divBdr>
        <w:top w:val="none" w:sz="0" w:space="0" w:color="auto"/>
        <w:left w:val="none" w:sz="0" w:space="0" w:color="auto"/>
        <w:bottom w:val="none" w:sz="0" w:space="0" w:color="auto"/>
        <w:right w:val="none" w:sz="0" w:space="0" w:color="auto"/>
      </w:divBdr>
    </w:div>
    <w:div w:id="715010611">
      <w:bodyDiv w:val="1"/>
      <w:marLeft w:val="0"/>
      <w:marRight w:val="0"/>
      <w:marTop w:val="0"/>
      <w:marBottom w:val="0"/>
      <w:divBdr>
        <w:top w:val="none" w:sz="0" w:space="0" w:color="auto"/>
        <w:left w:val="none" w:sz="0" w:space="0" w:color="auto"/>
        <w:bottom w:val="none" w:sz="0" w:space="0" w:color="auto"/>
        <w:right w:val="none" w:sz="0" w:space="0" w:color="auto"/>
      </w:divBdr>
    </w:div>
    <w:div w:id="715129968">
      <w:bodyDiv w:val="1"/>
      <w:marLeft w:val="0"/>
      <w:marRight w:val="0"/>
      <w:marTop w:val="0"/>
      <w:marBottom w:val="0"/>
      <w:divBdr>
        <w:top w:val="none" w:sz="0" w:space="0" w:color="auto"/>
        <w:left w:val="none" w:sz="0" w:space="0" w:color="auto"/>
        <w:bottom w:val="none" w:sz="0" w:space="0" w:color="auto"/>
        <w:right w:val="none" w:sz="0" w:space="0" w:color="auto"/>
      </w:divBdr>
    </w:div>
    <w:div w:id="715131031">
      <w:bodyDiv w:val="1"/>
      <w:marLeft w:val="0"/>
      <w:marRight w:val="0"/>
      <w:marTop w:val="0"/>
      <w:marBottom w:val="0"/>
      <w:divBdr>
        <w:top w:val="none" w:sz="0" w:space="0" w:color="auto"/>
        <w:left w:val="none" w:sz="0" w:space="0" w:color="auto"/>
        <w:bottom w:val="none" w:sz="0" w:space="0" w:color="auto"/>
        <w:right w:val="none" w:sz="0" w:space="0" w:color="auto"/>
      </w:divBdr>
    </w:div>
    <w:div w:id="715155334">
      <w:bodyDiv w:val="1"/>
      <w:marLeft w:val="0"/>
      <w:marRight w:val="0"/>
      <w:marTop w:val="0"/>
      <w:marBottom w:val="0"/>
      <w:divBdr>
        <w:top w:val="none" w:sz="0" w:space="0" w:color="auto"/>
        <w:left w:val="none" w:sz="0" w:space="0" w:color="auto"/>
        <w:bottom w:val="none" w:sz="0" w:space="0" w:color="auto"/>
        <w:right w:val="none" w:sz="0" w:space="0" w:color="auto"/>
      </w:divBdr>
    </w:div>
    <w:div w:id="715279034">
      <w:bodyDiv w:val="1"/>
      <w:marLeft w:val="0"/>
      <w:marRight w:val="0"/>
      <w:marTop w:val="0"/>
      <w:marBottom w:val="0"/>
      <w:divBdr>
        <w:top w:val="none" w:sz="0" w:space="0" w:color="auto"/>
        <w:left w:val="none" w:sz="0" w:space="0" w:color="auto"/>
        <w:bottom w:val="none" w:sz="0" w:space="0" w:color="auto"/>
        <w:right w:val="none" w:sz="0" w:space="0" w:color="auto"/>
      </w:divBdr>
    </w:div>
    <w:div w:id="715279234">
      <w:bodyDiv w:val="1"/>
      <w:marLeft w:val="0"/>
      <w:marRight w:val="0"/>
      <w:marTop w:val="0"/>
      <w:marBottom w:val="0"/>
      <w:divBdr>
        <w:top w:val="none" w:sz="0" w:space="0" w:color="auto"/>
        <w:left w:val="none" w:sz="0" w:space="0" w:color="auto"/>
        <w:bottom w:val="none" w:sz="0" w:space="0" w:color="auto"/>
        <w:right w:val="none" w:sz="0" w:space="0" w:color="auto"/>
      </w:divBdr>
    </w:div>
    <w:div w:id="715356209">
      <w:bodyDiv w:val="1"/>
      <w:marLeft w:val="0"/>
      <w:marRight w:val="0"/>
      <w:marTop w:val="0"/>
      <w:marBottom w:val="0"/>
      <w:divBdr>
        <w:top w:val="none" w:sz="0" w:space="0" w:color="auto"/>
        <w:left w:val="none" w:sz="0" w:space="0" w:color="auto"/>
        <w:bottom w:val="none" w:sz="0" w:space="0" w:color="auto"/>
        <w:right w:val="none" w:sz="0" w:space="0" w:color="auto"/>
      </w:divBdr>
    </w:div>
    <w:div w:id="715393820">
      <w:bodyDiv w:val="1"/>
      <w:marLeft w:val="0"/>
      <w:marRight w:val="0"/>
      <w:marTop w:val="0"/>
      <w:marBottom w:val="0"/>
      <w:divBdr>
        <w:top w:val="none" w:sz="0" w:space="0" w:color="auto"/>
        <w:left w:val="none" w:sz="0" w:space="0" w:color="auto"/>
        <w:bottom w:val="none" w:sz="0" w:space="0" w:color="auto"/>
        <w:right w:val="none" w:sz="0" w:space="0" w:color="auto"/>
      </w:divBdr>
    </w:div>
    <w:div w:id="715546075">
      <w:bodyDiv w:val="1"/>
      <w:marLeft w:val="0"/>
      <w:marRight w:val="0"/>
      <w:marTop w:val="0"/>
      <w:marBottom w:val="0"/>
      <w:divBdr>
        <w:top w:val="none" w:sz="0" w:space="0" w:color="auto"/>
        <w:left w:val="none" w:sz="0" w:space="0" w:color="auto"/>
        <w:bottom w:val="none" w:sz="0" w:space="0" w:color="auto"/>
        <w:right w:val="none" w:sz="0" w:space="0" w:color="auto"/>
      </w:divBdr>
    </w:div>
    <w:div w:id="715735868">
      <w:bodyDiv w:val="1"/>
      <w:marLeft w:val="0"/>
      <w:marRight w:val="0"/>
      <w:marTop w:val="0"/>
      <w:marBottom w:val="0"/>
      <w:divBdr>
        <w:top w:val="none" w:sz="0" w:space="0" w:color="auto"/>
        <w:left w:val="none" w:sz="0" w:space="0" w:color="auto"/>
        <w:bottom w:val="none" w:sz="0" w:space="0" w:color="auto"/>
        <w:right w:val="none" w:sz="0" w:space="0" w:color="auto"/>
      </w:divBdr>
    </w:div>
    <w:div w:id="715814861">
      <w:bodyDiv w:val="1"/>
      <w:marLeft w:val="0"/>
      <w:marRight w:val="0"/>
      <w:marTop w:val="0"/>
      <w:marBottom w:val="0"/>
      <w:divBdr>
        <w:top w:val="none" w:sz="0" w:space="0" w:color="auto"/>
        <w:left w:val="none" w:sz="0" w:space="0" w:color="auto"/>
        <w:bottom w:val="none" w:sz="0" w:space="0" w:color="auto"/>
        <w:right w:val="none" w:sz="0" w:space="0" w:color="auto"/>
      </w:divBdr>
    </w:div>
    <w:div w:id="715815811">
      <w:bodyDiv w:val="1"/>
      <w:marLeft w:val="0"/>
      <w:marRight w:val="0"/>
      <w:marTop w:val="0"/>
      <w:marBottom w:val="0"/>
      <w:divBdr>
        <w:top w:val="none" w:sz="0" w:space="0" w:color="auto"/>
        <w:left w:val="none" w:sz="0" w:space="0" w:color="auto"/>
        <w:bottom w:val="none" w:sz="0" w:space="0" w:color="auto"/>
        <w:right w:val="none" w:sz="0" w:space="0" w:color="auto"/>
      </w:divBdr>
    </w:div>
    <w:div w:id="716003740">
      <w:bodyDiv w:val="1"/>
      <w:marLeft w:val="0"/>
      <w:marRight w:val="0"/>
      <w:marTop w:val="0"/>
      <w:marBottom w:val="0"/>
      <w:divBdr>
        <w:top w:val="none" w:sz="0" w:space="0" w:color="auto"/>
        <w:left w:val="none" w:sz="0" w:space="0" w:color="auto"/>
        <w:bottom w:val="none" w:sz="0" w:space="0" w:color="auto"/>
        <w:right w:val="none" w:sz="0" w:space="0" w:color="auto"/>
      </w:divBdr>
    </w:div>
    <w:div w:id="716009087">
      <w:bodyDiv w:val="1"/>
      <w:marLeft w:val="0"/>
      <w:marRight w:val="0"/>
      <w:marTop w:val="0"/>
      <w:marBottom w:val="0"/>
      <w:divBdr>
        <w:top w:val="none" w:sz="0" w:space="0" w:color="auto"/>
        <w:left w:val="none" w:sz="0" w:space="0" w:color="auto"/>
        <w:bottom w:val="none" w:sz="0" w:space="0" w:color="auto"/>
        <w:right w:val="none" w:sz="0" w:space="0" w:color="auto"/>
      </w:divBdr>
    </w:div>
    <w:div w:id="716078654">
      <w:bodyDiv w:val="1"/>
      <w:marLeft w:val="0"/>
      <w:marRight w:val="0"/>
      <w:marTop w:val="0"/>
      <w:marBottom w:val="0"/>
      <w:divBdr>
        <w:top w:val="none" w:sz="0" w:space="0" w:color="auto"/>
        <w:left w:val="none" w:sz="0" w:space="0" w:color="auto"/>
        <w:bottom w:val="none" w:sz="0" w:space="0" w:color="auto"/>
        <w:right w:val="none" w:sz="0" w:space="0" w:color="auto"/>
      </w:divBdr>
    </w:div>
    <w:div w:id="716200934">
      <w:bodyDiv w:val="1"/>
      <w:marLeft w:val="0"/>
      <w:marRight w:val="0"/>
      <w:marTop w:val="0"/>
      <w:marBottom w:val="0"/>
      <w:divBdr>
        <w:top w:val="none" w:sz="0" w:space="0" w:color="auto"/>
        <w:left w:val="none" w:sz="0" w:space="0" w:color="auto"/>
        <w:bottom w:val="none" w:sz="0" w:space="0" w:color="auto"/>
        <w:right w:val="none" w:sz="0" w:space="0" w:color="auto"/>
      </w:divBdr>
    </w:div>
    <w:div w:id="716244197">
      <w:bodyDiv w:val="1"/>
      <w:marLeft w:val="0"/>
      <w:marRight w:val="0"/>
      <w:marTop w:val="0"/>
      <w:marBottom w:val="0"/>
      <w:divBdr>
        <w:top w:val="none" w:sz="0" w:space="0" w:color="auto"/>
        <w:left w:val="none" w:sz="0" w:space="0" w:color="auto"/>
        <w:bottom w:val="none" w:sz="0" w:space="0" w:color="auto"/>
        <w:right w:val="none" w:sz="0" w:space="0" w:color="auto"/>
      </w:divBdr>
    </w:div>
    <w:div w:id="716273013">
      <w:bodyDiv w:val="1"/>
      <w:marLeft w:val="0"/>
      <w:marRight w:val="0"/>
      <w:marTop w:val="0"/>
      <w:marBottom w:val="0"/>
      <w:divBdr>
        <w:top w:val="none" w:sz="0" w:space="0" w:color="auto"/>
        <w:left w:val="none" w:sz="0" w:space="0" w:color="auto"/>
        <w:bottom w:val="none" w:sz="0" w:space="0" w:color="auto"/>
        <w:right w:val="none" w:sz="0" w:space="0" w:color="auto"/>
      </w:divBdr>
    </w:div>
    <w:div w:id="716323792">
      <w:bodyDiv w:val="1"/>
      <w:marLeft w:val="0"/>
      <w:marRight w:val="0"/>
      <w:marTop w:val="0"/>
      <w:marBottom w:val="0"/>
      <w:divBdr>
        <w:top w:val="none" w:sz="0" w:space="0" w:color="auto"/>
        <w:left w:val="none" w:sz="0" w:space="0" w:color="auto"/>
        <w:bottom w:val="none" w:sz="0" w:space="0" w:color="auto"/>
        <w:right w:val="none" w:sz="0" w:space="0" w:color="auto"/>
      </w:divBdr>
    </w:div>
    <w:div w:id="716394849">
      <w:bodyDiv w:val="1"/>
      <w:marLeft w:val="0"/>
      <w:marRight w:val="0"/>
      <w:marTop w:val="0"/>
      <w:marBottom w:val="0"/>
      <w:divBdr>
        <w:top w:val="none" w:sz="0" w:space="0" w:color="auto"/>
        <w:left w:val="none" w:sz="0" w:space="0" w:color="auto"/>
        <w:bottom w:val="none" w:sz="0" w:space="0" w:color="auto"/>
        <w:right w:val="none" w:sz="0" w:space="0" w:color="auto"/>
      </w:divBdr>
    </w:div>
    <w:div w:id="716395563">
      <w:bodyDiv w:val="1"/>
      <w:marLeft w:val="0"/>
      <w:marRight w:val="0"/>
      <w:marTop w:val="0"/>
      <w:marBottom w:val="0"/>
      <w:divBdr>
        <w:top w:val="none" w:sz="0" w:space="0" w:color="auto"/>
        <w:left w:val="none" w:sz="0" w:space="0" w:color="auto"/>
        <w:bottom w:val="none" w:sz="0" w:space="0" w:color="auto"/>
        <w:right w:val="none" w:sz="0" w:space="0" w:color="auto"/>
      </w:divBdr>
    </w:div>
    <w:div w:id="716395908">
      <w:bodyDiv w:val="1"/>
      <w:marLeft w:val="0"/>
      <w:marRight w:val="0"/>
      <w:marTop w:val="0"/>
      <w:marBottom w:val="0"/>
      <w:divBdr>
        <w:top w:val="none" w:sz="0" w:space="0" w:color="auto"/>
        <w:left w:val="none" w:sz="0" w:space="0" w:color="auto"/>
        <w:bottom w:val="none" w:sz="0" w:space="0" w:color="auto"/>
        <w:right w:val="none" w:sz="0" w:space="0" w:color="auto"/>
      </w:divBdr>
    </w:div>
    <w:div w:id="716512033">
      <w:bodyDiv w:val="1"/>
      <w:marLeft w:val="0"/>
      <w:marRight w:val="0"/>
      <w:marTop w:val="0"/>
      <w:marBottom w:val="0"/>
      <w:divBdr>
        <w:top w:val="none" w:sz="0" w:space="0" w:color="auto"/>
        <w:left w:val="none" w:sz="0" w:space="0" w:color="auto"/>
        <w:bottom w:val="none" w:sz="0" w:space="0" w:color="auto"/>
        <w:right w:val="none" w:sz="0" w:space="0" w:color="auto"/>
      </w:divBdr>
    </w:div>
    <w:div w:id="716512956">
      <w:bodyDiv w:val="1"/>
      <w:marLeft w:val="0"/>
      <w:marRight w:val="0"/>
      <w:marTop w:val="0"/>
      <w:marBottom w:val="0"/>
      <w:divBdr>
        <w:top w:val="none" w:sz="0" w:space="0" w:color="auto"/>
        <w:left w:val="none" w:sz="0" w:space="0" w:color="auto"/>
        <w:bottom w:val="none" w:sz="0" w:space="0" w:color="auto"/>
        <w:right w:val="none" w:sz="0" w:space="0" w:color="auto"/>
      </w:divBdr>
    </w:div>
    <w:div w:id="716515640">
      <w:bodyDiv w:val="1"/>
      <w:marLeft w:val="0"/>
      <w:marRight w:val="0"/>
      <w:marTop w:val="0"/>
      <w:marBottom w:val="0"/>
      <w:divBdr>
        <w:top w:val="none" w:sz="0" w:space="0" w:color="auto"/>
        <w:left w:val="none" w:sz="0" w:space="0" w:color="auto"/>
        <w:bottom w:val="none" w:sz="0" w:space="0" w:color="auto"/>
        <w:right w:val="none" w:sz="0" w:space="0" w:color="auto"/>
      </w:divBdr>
    </w:div>
    <w:div w:id="716583142">
      <w:bodyDiv w:val="1"/>
      <w:marLeft w:val="0"/>
      <w:marRight w:val="0"/>
      <w:marTop w:val="0"/>
      <w:marBottom w:val="0"/>
      <w:divBdr>
        <w:top w:val="none" w:sz="0" w:space="0" w:color="auto"/>
        <w:left w:val="none" w:sz="0" w:space="0" w:color="auto"/>
        <w:bottom w:val="none" w:sz="0" w:space="0" w:color="auto"/>
        <w:right w:val="none" w:sz="0" w:space="0" w:color="auto"/>
      </w:divBdr>
    </w:div>
    <w:div w:id="716588186">
      <w:bodyDiv w:val="1"/>
      <w:marLeft w:val="0"/>
      <w:marRight w:val="0"/>
      <w:marTop w:val="0"/>
      <w:marBottom w:val="0"/>
      <w:divBdr>
        <w:top w:val="none" w:sz="0" w:space="0" w:color="auto"/>
        <w:left w:val="none" w:sz="0" w:space="0" w:color="auto"/>
        <w:bottom w:val="none" w:sz="0" w:space="0" w:color="auto"/>
        <w:right w:val="none" w:sz="0" w:space="0" w:color="auto"/>
      </w:divBdr>
    </w:div>
    <w:div w:id="716589898">
      <w:bodyDiv w:val="1"/>
      <w:marLeft w:val="0"/>
      <w:marRight w:val="0"/>
      <w:marTop w:val="0"/>
      <w:marBottom w:val="0"/>
      <w:divBdr>
        <w:top w:val="none" w:sz="0" w:space="0" w:color="auto"/>
        <w:left w:val="none" w:sz="0" w:space="0" w:color="auto"/>
        <w:bottom w:val="none" w:sz="0" w:space="0" w:color="auto"/>
        <w:right w:val="none" w:sz="0" w:space="0" w:color="auto"/>
      </w:divBdr>
    </w:div>
    <w:div w:id="716592318">
      <w:bodyDiv w:val="1"/>
      <w:marLeft w:val="0"/>
      <w:marRight w:val="0"/>
      <w:marTop w:val="0"/>
      <w:marBottom w:val="0"/>
      <w:divBdr>
        <w:top w:val="none" w:sz="0" w:space="0" w:color="auto"/>
        <w:left w:val="none" w:sz="0" w:space="0" w:color="auto"/>
        <w:bottom w:val="none" w:sz="0" w:space="0" w:color="auto"/>
        <w:right w:val="none" w:sz="0" w:space="0" w:color="auto"/>
      </w:divBdr>
    </w:div>
    <w:div w:id="716778396">
      <w:bodyDiv w:val="1"/>
      <w:marLeft w:val="0"/>
      <w:marRight w:val="0"/>
      <w:marTop w:val="0"/>
      <w:marBottom w:val="0"/>
      <w:divBdr>
        <w:top w:val="none" w:sz="0" w:space="0" w:color="auto"/>
        <w:left w:val="none" w:sz="0" w:space="0" w:color="auto"/>
        <w:bottom w:val="none" w:sz="0" w:space="0" w:color="auto"/>
        <w:right w:val="none" w:sz="0" w:space="0" w:color="auto"/>
      </w:divBdr>
    </w:div>
    <w:div w:id="716781356">
      <w:bodyDiv w:val="1"/>
      <w:marLeft w:val="0"/>
      <w:marRight w:val="0"/>
      <w:marTop w:val="0"/>
      <w:marBottom w:val="0"/>
      <w:divBdr>
        <w:top w:val="none" w:sz="0" w:space="0" w:color="auto"/>
        <w:left w:val="none" w:sz="0" w:space="0" w:color="auto"/>
        <w:bottom w:val="none" w:sz="0" w:space="0" w:color="auto"/>
        <w:right w:val="none" w:sz="0" w:space="0" w:color="auto"/>
      </w:divBdr>
    </w:div>
    <w:div w:id="716853179">
      <w:bodyDiv w:val="1"/>
      <w:marLeft w:val="0"/>
      <w:marRight w:val="0"/>
      <w:marTop w:val="0"/>
      <w:marBottom w:val="0"/>
      <w:divBdr>
        <w:top w:val="none" w:sz="0" w:space="0" w:color="auto"/>
        <w:left w:val="none" w:sz="0" w:space="0" w:color="auto"/>
        <w:bottom w:val="none" w:sz="0" w:space="0" w:color="auto"/>
        <w:right w:val="none" w:sz="0" w:space="0" w:color="auto"/>
      </w:divBdr>
    </w:div>
    <w:div w:id="716855192">
      <w:bodyDiv w:val="1"/>
      <w:marLeft w:val="0"/>
      <w:marRight w:val="0"/>
      <w:marTop w:val="0"/>
      <w:marBottom w:val="0"/>
      <w:divBdr>
        <w:top w:val="none" w:sz="0" w:space="0" w:color="auto"/>
        <w:left w:val="none" w:sz="0" w:space="0" w:color="auto"/>
        <w:bottom w:val="none" w:sz="0" w:space="0" w:color="auto"/>
        <w:right w:val="none" w:sz="0" w:space="0" w:color="auto"/>
      </w:divBdr>
    </w:div>
    <w:div w:id="716898534">
      <w:bodyDiv w:val="1"/>
      <w:marLeft w:val="0"/>
      <w:marRight w:val="0"/>
      <w:marTop w:val="0"/>
      <w:marBottom w:val="0"/>
      <w:divBdr>
        <w:top w:val="none" w:sz="0" w:space="0" w:color="auto"/>
        <w:left w:val="none" w:sz="0" w:space="0" w:color="auto"/>
        <w:bottom w:val="none" w:sz="0" w:space="0" w:color="auto"/>
        <w:right w:val="none" w:sz="0" w:space="0" w:color="auto"/>
      </w:divBdr>
    </w:div>
    <w:div w:id="716970213">
      <w:bodyDiv w:val="1"/>
      <w:marLeft w:val="0"/>
      <w:marRight w:val="0"/>
      <w:marTop w:val="0"/>
      <w:marBottom w:val="0"/>
      <w:divBdr>
        <w:top w:val="none" w:sz="0" w:space="0" w:color="auto"/>
        <w:left w:val="none" w:sz="0" w:space="0" w:color="auto"/>
        <w:bottom w:val="none" w:sz="0" w:space="0" w:color="auto"/>
        <w:right w:val="none" w:sz="0" w:space="0" w:color="auto"/>
      </w:divBdr>
    </w:div>
    <w:div w:id="717053037">
      <w:bodyDiv w:val="1"/>
      <w:marLeft w:val="0"/>
      <w:marRight w:val="0"/>
      <w:marTop w:val="0"/>
      <w:marBottom w:val="0"/>
      <w:divBdr>
        <w:top w:val="none" w:sz="0" w:space="0" w:color="auto"/>
        <w:left w:val="none" w:sz="0" w:space="0" w:color="auto"/>
        <w:bottom w:val="none" w:sz="0" w:space="0" w:color="auto"/>
        <w:right w:val="none" w:sz="0" w:space="0" w:color="auto"/>
      </w:divBdr>
    </w:div>
    <w:div w:id="717125446">
      <w:bodyDiv w:val="1"/>
      <w:marLeft w:val="0"/>
      <w:marRight w:val="0"/>
      <w:marTop w:val="0"/>
      <w:marBottom w:val="0"/>
      <w:divBdr>
        <w:top w:val="none" w:sz="0" w:space="0" w:color="auto"/>
        <w:left w:val="none" w:sz="0" w:space="0" w:color="auto"/>
        <w:bottom w:val="none" w:sz="0" w:space="0" w:color="auto"/>
        <w:right w:val="none" w:sz="0" w:space="0" w:color="auto"/>
      </w:divBdr>
    </w:div>
    <w:div w:id="717239275">
      <w:bodyDiv w:val="1"/>
      <w:marLeft w:val="0"/>
      <w:marRight w:val="0"/>
      <w:marTop w:val="0"/>
      <w:marBottom w:val="0"/>
      <w:divBdr>
        <w:top w:val="none" w:sz="0" w:space="0" w:color="auto"/>
        <w:left w:val="none" w:sz="0" w:space="0" w:color="auto"/>
        <w:bottom w:val="none" w:sz="0" w:space="0" w:color="auto"/>
        <w:right w:val="none" w:sz="0" w:space="0" w:color="auto"/>
      </w:divBdr>
    </w:div>
    <w:div w:id="717239384">
      <w:bodyDiv w:val="1"/>
      <w:marLeft w:val="0"/>
      <w:marRight w:val="0"/>
      <w:marTop w:val="0"/>
      <w:marBottom w:val="0"/>
      <w:divBdr>
        <w:top w:val="none" w:sz="0" w:space="0" w:color="auto"/>
        <w:left w:val="none" w:sz="0" w:space="0" w:color="auto"/>
        <w:bottom w:val="none" w:sz="0" w:space="0" w:color="auto"/>
        <w:right w:val="none" w:sz="0" w:space="0" w:color="auto"/>
      </w:divBdr>
    </w:div>
    <w:div w:id="717242304">
      <w:bodyDiv w:val="1"/>
      <w:marLeft w:val="0"/>
      <w:marRight w:val="0"/>
      <w:marTop w:val="0"/>
      <w:marBottom w:val="0"/>
      <w:divBdr>
        <w:top w:val="none" w:sz="0" w:space="0" w:color="auto"/>
        <w:left w:val="none" w:sz="0" w:space="0" w:color="auto"/>
        <w:bottom w:val="none" w:sz="0" w:space="0" w:color="auto"/>
        <w:right w:val="none" w:sz="0" w:space="0" w:color="auto"/>
      </w:divBdr>
    </w:div>
    <w:div w:id="717320587">
      <w:bodyDiv w:val="1"/>
      <w:marLeft w:val="0"/>
      <w:marRight w:val="0"/>
      <w:marTop w:val="0"/>
      <w:marBottom w:val="0"/>
      <w:divBdr>
        <w:top w:val="none" w:sz="0" w:space="0" w:color="auto"/>
        <w:left w:val="none" w:sz="0" w:space="0" w:color="auto"/>
        <w:bottom w:val="none" w:sz="0" w:space="0" w:color="auto"/>
        <w:right w:val="none" w:sz="0" w:space="0" w:color="auto"/>
      </w:divBdr>
    </w:div>
    <w:div w:id="717322338">
      <w:bodyDiv w:val="1"/>
      <w:marLeft w:val="0"/>
      <w:marRight w:val="0"/>
      <w:marTop w:val="0"/>
      <w:marBottom w:val="0"/>
      <w:divBdr>
        <w:top w:val="none" w:sz="0" w:space="0" w:color="auto"/>
        <w:left w:val="none" w:sz="0" w:space="0" w:color="auto"/>
        <w:bottom w:val="none" w:sz="0" w:space="0" w:color="auto"/>
        <w:right w:val="none" w:sz="0" w:space="0" w:color="auto"/>
      </w:divBdr>
    </w:div>
    <w:div w:id="717358175">
      <w:bodyDiv w:val="1"/>
      <w:marLeft w:val="0"/>
      <w:marRight w:val="0"/>
      <w:marTop w:val="0"/>
      <w:marBottom w:val="0"/>
      <w:divBdr>
        <w:top w:val="none" w:sz="0" w:space="0" w:color="auto"/>
        <w:left w:val="none" w:sz="0" w:space="0" w:color="auto"/>
        <w:bottom w:val="none" w:sz="0" w:space="0" w:color="auto"/>
        <w:right w:val="none" w:sz="0" w:space="0" w:color="auto"/>
      </w:divBdr>
    </w:div>
    <w:div w:id="717358455">
      <w:bodyDiv w:val="1"/>
      <w:marLeft w:val="0"/>
      <w:marRight w:val="0"/>
      <w:marTop w:val="0"/>
      <w:marBottom w:val="0"/>
      <w:divBdr>
        <w:top w:val="none" w:sz="0" w:space="0" w:color="auto"/>
        <w:left w:val="none" w:sz="0" w:space="0" w:color="auto"/>
        <w:bottom w:val="none" w:sz="0" w:space="0" w:color="auto"/>
        <w:right w:val="none" w:sz="0" w:space="0" w:color="auto"/>
      </w:divBdr>
    </w:div>
    <w:div w:id="717365568">
      <w:bodyDiv w:val="1"/>
      <w:marLeft w:val="0"/>
      <w:marRight w:val="0"/>
      <w:marTop w:val="0"/>
      <w:marBottom w:val="0"/>
      <w:divBdr>
        <w:top w:val="none" w:sz="0" w:space="0" w:color="auto"/>
        <w:left w:val="none" w:sz="0" w:space="0" w:color="auto"/>
        <w:bottom w:val="none" w:sz="0" w:space="0" w:color="auto"/>
        <w:right w:val="none" w:sz="0" w:space="0" w:color="auto"/>
      </w:divBdr>
    </w:div>
    <w:div w:id="717439015">
      <w:bodyDiv w:val="1"/>
      <w:marLeft w:val="0"/>
      <w:marRight w:val="0"/>
      <w:marTop w:val="0"/>
      <w:marBottom w:val="0"/>
      <w:divBdr>
        <w:top w:val="none" w:sz="0" w:space="0" w:color="auto"/>
        <w:left w:val="none" w:sz="0" w:space="0" w:color="auto"/>
        <w:bottom w:val="none" w:sz="0" w:space="0" w:color="auto"/>
        <w:right w:val="none" w:sz="0" w:space="0" w:color="auto"/>
      </w:divBdr>
    </w:div>
    <w:div w:id="717440089">
      <w:bodyDiv w:val="1"/>
      <w:marLeft w:val="0"/>
      <w:marRight w:val="0"/>
      <w:marTop w:val="0"/>
      <w:marBottom w:val="0"/>
      <w:divBdr>
        <w:top w:val="none" w:sz="0" w:space="0" w:color="auto"/>
        <w:left w:val="none" w:sz="0" w:space="0" w:color="auto"/>
        <w:bottom w:val="none" w:sz="0" w:space="0" w:color="auto"/>
        <w:right w:val="none" w:sz="0" w:space="0" w:color="auto"/>
      </w:divBdr>
    </w:div>
    <w:div w:id="717508844">
      <w:bodyDiv w:val="1"/>
      <w:marLeft w:val="0"/>
      <w:marRight w:val="0"/>
      <w:marTop w:val="0"/>
      <w:marBottom w:val="0"/>
      <w:divBdr>
        <w:top w:val="none" w:sz="0" w:space="0" w:color="auto"/>
        <w:left w:val="none" w:sz="0" w:space="0" w:color="auto"/>
        <w:bottom w:val="none" w:sz="0" w:space="0" w:color="auto"/>
        <w:right w:val="none" w:sz="0" w:space="0" w:color="auto"/>
      </w:divBdr>
    </w:div>
    <w:div w:id="717554829">
      <w:bodyDiv w:val="1"/>
      <w:marLeft w:val="0"/>
      <w:marRight w:val="0"/>
      <w:marTop w:val="0"/>
      <w:marBottom w:val="0"/>
      <w:divBdr>
        <w:top w:val="none" w:sz="0" w:space="0" w:color="auto"/>
        <w:left w:val="none" w:sz="0" w:space="0" w:color="auto"/>
        <w:bottom w:val="none" w:sz="0" w:space="0" w:color="auto"/>
        <w:right w:val="none" w:sz="0" w:space="0" w:color="auto"/>
      </w:divBdr>
    </w:div>
    <w:div w:id="717582397">
      <w:bodyDiv w:val="1"/>
      <w:marLeft w:val="0"/>
      <w:marRight w:val="0"/>
      <w:marTop w:val="0"/>
      <w:marBottom w:val="0"/>
      <w:divBdr>
        <w:top w:val="none" w:sz="0" w:space="0" w:color="auto"/>
        <w:left w:val="none" w:sz="0" w:space="0" w:color="auto"/>
        <w:bottom w:val="none" w:sz="0" w:space="0" w:color="auto"/>
        <w:right w:val="none" w:sz="0" w:space="0" w:color="auto"/>
      </w:divBdr>
    </w:div>
    <w:div w:id="717586080">
      <w:bodyDiv w:val="1"/>
      <w:marLeft w:val="0"/>
      <w:marRight w:val="0"/>
      <w:marTop w:val="0"/>
      <w:marBottom w:val="0"/>
      <w:divBdr>
        <w:top w:val="none" w:sz="0" w:space="0" w:color="auto"/>
        <w:left w:val="none" w:sz="0" w:space="0" w:color="auto"/>
        <w:bottom w:val="none" w:sz="0" w:space="0" w:color="auto"/>
        <w:right w:val="none" w:sz="0" w:space="0" w:color="auto"/>
      </w:divBdr>
    </w:div>
    <w:div w:id="717632282">
      <w:bodyDiv w:val="1"/>
      <w:marLeft w:val="0"/>
      <w:marRight w:val="0"/>
      <w:marTop w:val="0"/>
      <w:marBottom w:val="0"/>
      <w:divBdr>
        <w:top w:val="none" w:sz="0" w:space="0" w:color="auto"/>
        <w:left w:val="none" w:sz="0" w:space="0" w:color="auto"/>
        <w:bottom w:val="none" w:sz="0" w:space="0" w:color="auto"/>
        <w:right w:val="none" w:sz="0" w:space="0" w:color="auto"/>
      </w:divBdr>
    </w:div>
    <w:div w:id="717819118">
      <w:bodyDiv w:val="1"/>
      <w:marLeft w:val="0"/>
      <w:marRight w:val="0"/>
      <w:marTop w:val="0"/>
      <w:marBottom w:val="0"/>
      <w:divBdr>
        <w:top w:val="none" w:sz="0" w:space="0" w:color="auto"/>
        <w:left w:val="none" w:sz="0" w:space="0" w:color="auto"/>
        <w:bottom w:val="none" w:sz="0" w:space="0" w:color="auto"/>
        <w:right w:val="none" w:sz="0" w:space="0" w:color="auto"/>
      </w:divBdr>
    </w:div>
    <w:div w:id="717824084">
      <w:bodyDiv w:val="1"/>
      <w:marLeft w:val="0"/>
      <w:marRight w:val="0"/>
      <w:marTop w:val="0"/>
      <w:marBottom w:val="0"/>
      <w:divBdr>
        <w:top w:val="none" w:sz="0" w:space="0" w:color="auto"/>
        <w:left w:val="none" w:sz="0" w:space="0" w:color="auto"/>
        <w:bottom w:val="none" w:sz="0" w:space="0" w:color="auto"/>
        <w:right w:val="none" w:sz="0" w:space="0" w:color="auto"/>
      </w:divBdr>
    </w:div>
    <w:div w:id="717826811">
      <w:bodyDiv w:val="1"/>
      <w:marLeft w:val="0"/>
      <w:marRight w:val="0"/>
      <w:marTop w:val="0"/>
      <w:marBottom w:val="0"/>
      <w:divBdr>
        <w:top w:val="none" w:sz="0" w:space="0" w:color="auto"/>
        <w:left w:val="none" w:sz="0" w:space="0" w:color="auto"/>
        <w:bottom w:val="none" w:sz="0" w:space="0" w:color="auto"/>
        <w:right w:val="none" w:sz="0" w:space="0" w:color="auto"/>
      </w:divBdr>
    </w:div>
    <w:div w:id="717896907">
      <w:bodyDiv w:val="1"/>
      <w:marLeft w:val="0"/>
      <w:marRight w:val="0"/>
      <w:marTop w:val="0"/>
      <w:marBottom w:val="0"/>
      <w:divBdr>
        <w:top w:val="none" w:sz="0" w:space="0" w:color="auto"/>
        <w:left w:val="none" w:sz="0" w:space="0" w:color="auto"/>
        <w:bottom w:val="none" w:sz="0" w:space="0" w:color="auto"/>
        <w:right w:val="none" w:sz="0" w:space="0" w:color="auto"/>
      </w:divBdr>
    </w:div>
    <w:div w:id="717898174">
      <w:bodyDiv w:val="1"/>
      <w:marLeft w:val="0"/>
      <w:marRight w:val="0"/>
      <w:marTop w:val="0"/>
      <w:marBottom w:val="0"/>
      <w:divBdr>
        <w:top w:val="none" w:sz="0" w:space="0" w:color="auto"/>
        <w:left w:val="none" w:sz="0" w:space="0" w:color="auto"/>
        <w:bottom w:val="none" w:sz="0" w:space="0" w:color="auto"/>
        <w:right w:val="none" w:sz="0" w:space="0" w:color="auto"/>
      </w:divBdr>
    </w:div>
    <w:div w:id="717972403">
      <w:bodyDiv w:val="1"/>
      <w:marLeft w:val="0"/>
      <w:marRight w:val="0"/>
      <w:marTop w:val="0"/>
      <w:marBottom w:val="0"/>
      <w:divBdr>
        <w:top w:val="none" w:sz="0" w:space="0" w:color="auto"/>
        <w:left w:val="none" w:sz="0" w:space="0" w:color="auto"/>
        <w:bottom w:val="none" w:sz="0" w:space="0" w:color="auto"/>
        <w:right w:val="none" w:sz="0" w:space="0" w:color="auto"/>
      </w:divBdr>
    </w:div>
    <w:div w:id="717975763">
      <w:bodyDiv w:val="1"/>
      <w:marLeft w:val="0"/>
      <w:marRight w:val="0"/>
      <w:marTop w:val="0"/>
      <w:marBottom w:val="0"/>
      <w:divBdr>
        <w:top w:val="none" w:sz="0" w:space="0" w:color="auto"/>
        <w:left w:val="none" w:sz="0" w:space="0" w:color="auto"/>
        <w:bottom w:val="none" w:sz="0" w:space="0" w:color="auto"/>
        <w:right w:val="none" w:sz="0" w:space="0" w:color="auto"/>
      </w:divBdr>
    </w:div>
    <w:div w:id="718016819">
      <w:bodyDiv w:val="1"/>
      <w:marLeft w:val="0"/>
      <w:marRight w:val="0"/>
      <w:marTop w:val="0"/>
      <w:marBottom w:val="0"/>
      <w:divBdr>
        <w:top w:val="none" w:sz="0" w:space="0" w:color="auto"/>
        <w:left w:val="none" w:sz="0" w:space="0" w:color="auto"/>
        <w:bottom w:val="none" w:sz="0" w:space="0" w:color="auto"/>
        <w:right w:val="none" w:sz="0" w:space="0" w:color="auto"/>
      </w:divBdr>
    </w:div>
    <w:div w:id="718092435">
      <w:bodyDiv w:val="1"/>
      <w:marLeft w:val="0"/>
      <w:marRight w:val="0"/>
      <w:marTop w:val="0"/>
      <w:marBottom w:val="0"/>
      <w:divBdr>
        <w:top w:val="none" w:sz="0" w:space="0" w:color="auto"/>
        <w:left w:val="none" w:sz="0" w:space="0" w:color="auto"/>
        <w:bottom w:val="none" w:sz="0" w:space="0" w:color="auto"/>
        <w:right w:val="none" w:sz="0" w:space="0" w:color="auto"/>
      </w:divBdr>
    </w:div>
    <w:div w:id="718162118">
      <w:bodyDiv w:val="1"/>
      <w:marLeft w:val="0"/>
      <w:marRight w:val="0"/>
      <w:marTop w:val="0"/>
      <w:marBottom w:val="0"/>
      <w:divBdr>
        <w:top w:val="none" w:sz="0" w:space="0" w:color="auto"/>
        <w:left w:val="none" w:sz="0" w:space="0" w:color="auto"/>
        <w:bottom w:val="none" w:sz="0" w:space="0" w:color="auto"/>
        <w:right w:val="none" w:sz="0" w:space="0" w:color="auto"/>
      </w:divBdr>
    </w:div>
    <w:div w:id="718166864">
      <w:bodyDiv w:val="1"/>
      <w:marLeft w:val="0"/>
      <w:marRight w:val="0"/>
      <w:marTop w:val="0"/>
      <w:marBottom w:val="0"/>
      <w:divBdr>
        <w:top w:val="none" w:sz="0" w:space="0" w:color="auto"/>
        <w:left w:val="none" w:sz="0" w:space="0" w:color="auto"/>
        <w:bottom w:val="none" w:sz="0" w:space="0" w:color="auto"/>
        <w:right w:val="none" w:sz="0" w:space="0" w:color="auto"/>
      </w:divBdr>
    </w:div>
    <w:div w:id="718209385">
      <w:bodyDiv w:val="1"/>
      <w:marLeft w:val="0"/>
      <w:marRight w:val="0"/>
      <w:marTop w:val="0"/>
      <w:marBottom w:val="0"/>
      <w:divBdr>
        <w:top w:val="none" w:sz="0" w:space="0" w:color="auto"/>
        <w:left w:val="none" w:sz="0" w:space="0" w:color="auto"/>
        <w:bottom w:val="none" w:sz="0" w:space="0" w:color="auto"/>
        <w:right w:val="none" w:sz="0" w:space="0" w:color="auto"/>
      </w:divBdr>
    </w:div>
    <w:div w:id="718238136">
      <w:bodyDiv w:val="1"/>
      <w:marLeft w:val="0"/>
      <w:marRight w:val="0"/>
      <w:marTop w:val="0"/>
      <w:marBottom w:val="0"/>
      <w:divBdr>
        <w:top w:val="none" w:sz="0" w:space="0" w:color="auto"/>
        <w:left w:val="none" w:sz="0" w:space="0" w:color="auto"/>
        <w:bottom w:val="none" w:sz="0" w:space="0" w:color="auto"/>
        <w:right w:val="none" w:sz="0" w:space="0" w:color="auto"/>
      </w:divBdr>
    </w:div>
    <w:div w:id="718240029">
      <w:bodyDiv w:val="1"/>
      <w:marLeft w:val="0"/>
      <w:marRight w:val="0"/>
      <w:marTop w:val="0"/>
      <w:marBottom w:val="0"/>
      <w:divBdr>
        <w:top w:val="none" w:sz="0" w:space="0" w:color="auto"/>
        <w:left w:val="none" w:sz="0" w:space="0" w:color="auto"/>
        <w:bottom w:val="none" w:sz="0" w:space="0" w:color="auto"/>
        <w:right w:val="none" w:sz="0" w:space="0" w:color="auto"/>
      </w:divBdr>
    </w:div>
    <w:div w:id="718282249">
      <w:bodyDiv w:val="1"/>
      <w:marLeft w:val="0"/>
      <w:marRight w:val="0"/>
      <w:marTop w:val="0"/>
      <w:marBottom w:val="0"/>
      <w:divBdr>
        <w:top w:val="none" w:sz="0" w:space="0" w:color="auto"/>
        <w:left w:val="none" w:sz="0" w:space="0" w:color="auto"/>
        <w:bottom w:val="none" w:sz="0" w:space="0" w:color="auto"/>
        <w:right w:val="none" w:sz="0" w:space="0" w:color="auto"/>
      </w:divBdr>
    </w:div>
    <w:div w:id="718356777">
      <w:bodyDiv w:val="1"/>
      <w:marLeft w:val="0"/>
      <w:marRight w:val="0"/>
      <w:marTop w:val="0"/>
      <w:marBottom w:val="0"/>
      <w:divBdr>
        <w:top w:val="none" w:sz="0" w:space="0" w:color="auto"/>
        <w:left w:val="none" w:sz="0" w:space="0" w:color="auto"/>
        <w:bottom w:val="none" w:sz="0" w:space="0" w:color="auto"/>
        <w:right w:val="none" w:sz="0" w:space="0" w:color="auto"/>
      </w:divBdr>
    </w:div>
    <w:div w:id="718361947">
      <w:bodyDiv w:val="1"/>
      <w:marLeft w:val="0"/>
      <w:marRight w:val="0"/>
      <w:marTop w:val="0"/>
      <w:marBottom w:val="0"/>
      <w:divBdr>
        <w:top w:val="none" w:sz="0" w:space="0" w:color="auto"/>
        <w:left w:val="none" w:sz="0" w:space="0" w:color="auto"/>
        <w:bottom w:val="none" w:sz="0" w:space="0" w:color="auto"/>
        <w:right w:val="none" w:sz="0" w:space="0" w:color="auto"/>
      </w:divBdr>
    </w:div>
    <w:div w:id="718437531">
      <w:bodyDiv w:val="1"/>
      <w:marLeft w:val="0"/>
      <w:marRight w:val="0"/>
      <w:marTop w:val="0"/>
      <w:marBottom w:val="0"/>
      <w:divBdr>
        <w:top w:val="none" w:sz="0" w:space="0" w:color="auto"/>
        <w:left w:val="none" w:sz="0" w:space="0" w:color="auto"/>
        <w:bottom w:val="none" w:sz="0" w:space="0" w:color="auto"/>
        <w:right w:val="none" w:sz="0" w:space="0" w:color="auto"/>
      </w:divBdr>
    </w:div>
    <w:div w:id="718473399">
      <w:bodyDiv w:val="1"/>
      <w:marLeft w:val="0"/>
      <w:marRight w:val="0"/>
      <w:marTop w:val="0"/>
      <w:marBottom w:val="0"/>
      <w:divBdr>
        <w:top w:val="none" w:sz="0" w:space="0" w:color="auto"/>
        <w:left w:val="none" w:sz="0" w:space="0" w:color="auto"/>
        <w:bottom w:val="none" w:sz="0" w:space="0" w:color="auto"/>
        <w:right w:val="none" w:sz="0" w:space="0" w:color="auto"/>
      </w:divBdr>
    </w:div>
    <w:div w:id="718479736">
      <w:bodyDiv w:val="1"/>
      <w:marLeft w:val="0"/>
      <w:marRight w:val="0"/>
      <w:marTop w:val="0"/>
      <w:marBottom w:val="0"/>
      <w:divBdr>
        <w:top w:val="none" w:sz="0" w:space="0" w:color="auto"/>
        <w:left w:val="none" w:sz="0" w:space="0" w:color="auto"/>
        <w:bottom w:val="none" w:sz="0" w:space="0" w:color="auto"/>
        <w:right w:val="none" w:sz="0" w:space="0" w:color="auto"/>
      </w:divBdr>
    </w:div>
    <w:div w:id="718550915">
      <w:bodyDiv w:val="1"/>
      <w:marLeft w:val="0"/>
      <w:marRight w:val="0"/>
      <w:marTop w:val="0"/>
      <w:marBottom w:val="0"/>
      <w:divBdr>
        <w:top w:val="none" w:sz="0" w:space="0" w:color="auto"/>
        <w:left w:val="none" w:sz="0" w:space="0" w:color="auto"/>
        <w:bottom w:val="none" w:sz="0" w:space="0" w:color="auto"/>
        <w:right w:val="none" w:sz="0" w:space="0" w:color="auto"/>
      </w:divBdr>
    </w:div>
    <w:div w:id="718551657">
      <w:bodyDiv w:val="1"/>
      <w:marLeft w:val="0"/>
      <w:marRight w:val="0"/>
      <w:marTop w:val="0"/>
      <w:marBottom w:val="0"/>
      <w:divBdr>
        <w:top w:val="none" w:sz="0" w:space="0" w:color="auto"/>
        <w:left w:val="none" w:sz="0" w:space="0" w:color="auto"/>
        <w:bottom w:val="none" w:sz="0" w:space="0" w:color="auto"/>
        <w:right w:val="none" w:sz="0" w:space="0" w:color="auto"/>
      </w:divBdr>
    </w:div>
    <w:div w:id="718557320">
      <w:bodyDiv w:val="1"/>
      <w:marLeft w:val="0"/>
      <w:marRight w:val="0"/>
      <w:marTop w:val="0"/>
      <w:marBottom w:val="0"/>
      <w:divBdr>
        <w:top w:val="none" w:sz="0" w:space="0" w:color="auto"/>
        <w:left w:val="none" w:sz="0" w:space="0" w:color="auto"/>
        <w:bottom w:val="none" w:sz="0" w:space="0" w:color="auto"/>
        <w:right w:val="none" w:sz="0" w:space="0" w:color="auto"/>
      </w:divBdr>
    </w:div>
    <w:div w:id="718558146">
      <w:bodyDiv w:val="1"/>
      <w:marLeft w:val="0"/>
      <w:marRight w:val="0"/>
      <w:marTop w:val="0"/>
      <w:marBottom w:val="0"/>
      <w:divBdr>
        <w:top w:val="none" w:sz="0" w:space="0" w:color="auto"/>
        <w:left w:val="none" w:sz="0" w:space="0" w:color="auto"/>
        <w:bottom w:val="none" w:sz="0" w:space="0" w:color="auto"/>
        <w:right w:val="none" w:sz="0" w:space="0" w:color="auto"/>
      </w:divBdr>
    </w:div>
    <w:div w:id="718742189">
      <w:bodyDiv w:val="1"/>
      <w:marLeft w:val="0"/>
      <w:marRight w:val="0"/>
      <w:marTop w:val="0"/>
      <w:marBottom w:val="0"/>
      <w:divBdr>
        <w:top w:val="none" w:sz="0" w:space="0" w:color="auto"/>
        <w:left w:val="none" w:sz="0" w:space="0" w:color="auto"/>
        <w:bottom w:val="none" w:sz="0" w:space="0" w:color="auto"/>
        <w:right w:val="none" w:sz="0" w:space="0" w:color="auto"/>
      </w:divBdr>
    </w:div>
    <w:div w:id="718744841">
      <w:bodyDiv w:val="1"/>
      <w:marLeft w:val="0"/>
      <w:marRight w:val="0"/>
      <w:marTop w:val="0"/>
      <w:marBottom w:val="0"/>
      <w:divBdr>
        <w:top w:val="none" w:sz="0" w:space="0" w:color="auto"/>
        <w:left w:val="none" w:sz="0" w:space="0" w:color="auto"/>
        <w:bottom w:val="none" w:sz="0" w:space="0" w:color="auto"/>
        <w:right w:val="none" w:sz="0" w:space="0" w:color="auto"/>
      </w:divBdr>
    </w:div>
    <w:div w:id="718748581">
      <w:bodyDiv w:val="1"/>
      <w:marLeft w:val="0"/>
      <w:marRight w:val="0"/>
      <w:marTop w:val="0"/>
      <w:marBottom w:val="0"/>
      <w:divBdr>
        <w:top w:val="none" w:sz="0" w:space="0" w:color="auto"/>
        <w:left w:val="none" w:sz="0" w:space="0" w:color="auto"/>
        <w:bottom w:val="none" w:sz="0" w:space="0" w:color="auto"/>
        <w:right w:val="none" w:sz="0" w:space="0" w:color="auto"/>
      </w:divBdr>
    </w:div>
    <w:div w:id="718751778">
      <w:bodyDiv w:val="1"/>
      <w:marLeft w:val="0"/>
      <w:marRight w:val="0"/>
      <w:marTop w:val="0"/>
      <w:marBottom w:val="0"/>
      <w:divBdr>
        <w:top w:val="none" w:sz="0" w:space="0" w:color="auto"/>
        <w:left w:val="none" w:sz="0" w:space="0" w:color="auto"/>
        <w:bottom w:val="none" w:sz="0" w:space="0" w:color="auto"/>
        <w:right w:val="none" w:sz="0" w:space="0" w:color="auto"/>
      </w:divBdr>
    </w:div>
    <w:div w:id="718894427">
      <w:bodyDiv w:val="1"/>
      <w:marLeft w:val="0"/>
      <w:marRight w:val="0"/>
      <w:marTop w:val="0"/>
      <w:marBottom w:val="0"/>
      <w:divBdr>
        <w:top w:val="none" w:sz="0" w:space="0" w:color="auto"/>
        <w:left w:val="none" w:sz="0" w:space="0" w:color="auto"/>
        <w:bottom w:val="none" w:sz="0" w:space="0" w:color="auto"/>
        <w:right w:val="none" w:sz="0" w:space="0" w:color="auto"/>
      </w:divBdr>
    </w:div>
    <w:div w:id="719019243">
      <w:bodyDiv w:val="1"/>
      <w:marLeft w:val="0"/>
      <w:marRight w:val="0"/>
      <w:marTop w:val="0"/>
      <w:marBottom w:val="0"/>
      <w:divBdr>
        <w:top w:val="none" w:sz="0" w:space="0" w:color="auto"/>
        <w:left w:val="none" w:sz="0" w:space="0" w:color="auto"/>
        <w:bottom w:val="none" w:sz="0" w:space="0" w:color="auto"/>
        <w:right w:val="none" w:sz="0" w:space="0" w:color="auto"/>
      </w:divBdr>
    </w:div>
    <w:div w:id="719205809">
      <w:bodyDiv w:val="1"/>
      <w:marLeft w:val="0"/>
      <w:marRight w:val="0"/>
      <w:marTop w:val="0"/>
      <w:marBottom w:val="0"/>
      <w:divBdr>
        <w:top w:val="none" w:sz="0" w:space="0" w:color="auto"/>
        <w:left w:val="none" w:sz="0" w:space="0" w:color="auto"/>
        <w:bottom w:val="none" w:sz="0" w:space="0" w:color="auto"/>
        <w:right w:val="none" w:sz="0" w:space="0" w:color="auto"/>
      </w:divBdr>
    </w:div>
    <w:div w:id="719207267">
      <w:bodyDiv w:val="1"/>
      <w:marLeft w:val="0"/>
      <w:marRight w:val="0"/>
      <w:marTop w:val="0"/>
      <w:marBottom w:val="0"/>
      <w:divBdr>
        <w:top w:val="none" w:sz="0" w:space="0" w:color="auto"/>
        <w:left w:val="none" w:sz="0" w:space="0" w:color="auto"/>
        <w:bottom w:val="none" w:sz="0" w:space="0" w:color="auto"/>
        <w:right w:val="none" w:sz="0" w:space="0" w:color="auto"/>
      </w:divBdr>
    </w:div>
    <w:div w:id="719213202">
      <w:bodyDiv w:val="1"/>
      <w:marLeft w:val="0"/>
      <w:marRight w:val="0"/>
      <w:marTop w:val="0"/>
      <w:marBottom w:val="0"/>
      <w:divBdr>
        <w:top w:val="none" w:sz="0" w:space="0" w:color="auto"/>
        <w:left w:val="none" w:sz="0" w:space="0" w:color="auto"/>
        <w:bottom w:val="none" w:sz="0" w:space="0" w:color="auto"/>
        <w:right w:val="none" w:sz="0" w:space="0" w:color="auto"/>
      </w:divBdr>
    </w:div>
    <w:div w:id="719213628">
      <w:bodyDiv w:val="1"/>
      <w:marLeft w:val="0"/>
      <w:marRight w:val="0"/>
      <w:marTop w:val="0"/>
      <w:marBottom w:val="0"/>
      <w:divBdr>
        <w:top w:val="none" w:sz="0" w:space="0" w:color="auto"/>
        <w:left w:val="none" w:sz="0" w:space="0" w:color="auto"/>
        <w:bottom w:val="none" w:sz="0" w:space="0" w:color="auto"/>
        <w:right w:val="none" w:sz="0" w:space="0" w:color="auto"/>
      </w:divBdr>
    </w:div>
    <w:div w:id="719286663">
      <w:bodyDiv w:val="1"/>
      <w:marLeft w:val="0"/>
      <w:marRight w:val="0"/>
      <w:marTop w:val="0"/>
      <w:marBottom w:val="0"/>
      <w:divBdr>
        <w:top w:val="none" w:sz="0" w:space="0" w:color="auto"/>
        <w:left w:val="none" w:sz="0" w:space="0" w:color="auto"/>
        <w:bottom w:val="none" w:sz="0" w:space="0" w:color="auto"/>
        <w:right w:val="none" w:sz="0" w:space="0" w:color="auto"/>
      </w:divBdr>
    </w:div>
    <w:div w:id="719325139">
      <w:bodyDiv w:val="1"/>
      <w:marLeft w:val="0"/>
      <w:marRight w:val="0"/>
      <w:marTop w:val="0"/>
      <w:marBottom w:val="0"/>
      <w:divBdr>
        <w:top w:val="none" w:sz="0" w:space="0" w:color="auto"/>
        <w:left w:val="none" w:sz="0" w:space="0" w:color="auto"/>
        <w:bottom w:val="none" w:sz="0" w:space="0" w:color="auto"/>
        <w:right w:val="none" w:sz="0" w:space="0" w:color="auto"/>
      </w:divBdr>
    </w:div>
    <w:div w:id="719330812">
      <w:bodyDiv w:val="1"/>
      <w:marLeft w:val="0"/>
      <w:marRight w:val="0"/>
      <w:marTop w:val="0"/>
      <w:marBottom w:val="0"/>
      <w:divBdr>
        <w:top w:val="none" w:sz="0" w:space="0" w:color="auto"/>
        <w:left w:val="none" w:sz="0" w:space="0" w:color="auto"/>
        <w:bottom w:val="none" w:sz="0" w:space="0" w:color="auto"/>
        <w:right w:val="none" w:sz="0" w:space="0" w:color="auto"/>
      </w:divBdr>
    </w:div>
    <w:div w:id="719473113">
      <w:bodyDiv w:val="1"/>
      <w:marLeft w:val="0"/>
      <w:marRight w:val="0"/>
      <w:marTop w:val="0"/>
      <w:marBottom w:val="0"/>
      <w:divBdr>
        <w:top w:val="none" w:sz="0" w:space="0" w:color="auto"/>
        <w:left w:val="none" w:sz="0" w:space="0" w:color="auto"/>
        <w:bottom w:val="none" w:sz="0" w:space="0" w:color="auto"/>
        <w:right w:val="none" w:sz="0" w:space="0" w:color="auto"/>
      </w:divBdr>
    </w:div>
    <w:div w:id="719477645">
      <w:bodyDiv w:val="1"/>
      <w:marLeft w:val="0"/>
      <w:marRight w:val="0"/>
      <w:marTop w:val="0"/>
      <w:marBottom w:val="0"/>
      <w:divBdr>
        <w:top w:val="none" w:sz="0" w:space="0" w:color="auto"/>
        <w:left w:val="none" w:sz="0" w:space="0" w:color="auto"/>
        <w:bottom w:val="none" w:sz="0" w:space="0" w:color="auto"/>
        <w:right w:val="none" w:sz="0" w:space="0" w:color="auto"/>
      </w:divBdr>
    </w:div>
    <w:div w:id="719522553">
      <w:bodyDiv w:val="1"/>
      <w:marLeft w:val="0"/>
      <w:marRight w:val="0"/>
      <w:marTop w:val="0"/>
      <w:marBottom w:val="0"/>
      <w:divBdr>
        <w:top w:val="none" w:sz="0" w:space="0" w:color="auto"/>
        <w:left w:val="none" w:sz="0" w:space="0" w:color="auto"/>
        <w:bottom w:val="none" w:sz="0" w:space="0" w:color="auto"/>
        <w:right w:val="none" w:sz="0" w:space="0" w:color="auto"/>
      </w:divBdr>
    </w:div>
    <w:div w:id="719550463">
      <w:bodyDiv w:val="1"/>
      <w:marLeft w:val="0"/>
      <w:marRight w:val="0"/>
      <w:marTop w:val="0"/>
      <w:marBottom w:val="0"/>
      <w:divBdr>
        <w:top w:val="none" w:sz="0" w:space="0" w:color="auto"/>
        <w:left w:val="none" w:sz="0" w:space="0" w:color="auto"/>
        <w:bottom w:val="none" w:sz="0" w:space="0" w:color="auto"/>
        <w:right w:val="none" w:sz="0" w:space="0" w:color="auto"/>
      </w:divBdr>
    </w:div>
    <w:div w:id="719716359">
      <w:bodyDiv w:val="1"/>
      <w:marLeft w:val="0"/>
      <w:marRight w:val="0"/>
      <w:marTop w:val="0"/>
      <w:marBottom w:val="0"/>
      <w:divBdr>
        <w:top w:val="none" w:sz="0" w:space="0" w:color="auto"/>
        <w:left w:val="none" w:sz="0" w:space="0" w:color="auto"/>
        <w:bottom w:val="none" w:sz="0" w:space="0" w:color="auto"/>
        <w:right w:val="none" w:sz="0" w:space="0" w:color="auto"/>
      </w:divBdr>
    </w:div>
    <w:div w:id="719742400">
      <w:bodyDiv w:val="1"/>
      <w:marLeft w:val="0"/>
      <w:marRight w:val="0"/>
      <w:marTop w:val="0"/>
      <w:marBottom w:val="0"/>
      <w:divBdr>
        <w:top w:val="none" w:sz="0" w:space="0" w:color="auto"/>
        <w:left w:val="none" w:sz="0" w:space="0" w:color="auto"/>
        <w:bottom w:val="none" w:sz="0" w:space="0" w:color="auto"/>
        <w:right w:val="none" w:sz="0" w:space="0" w:color="auto"/>
      </w:divBdr>
    </w:div>
    <w:div w:id="719744310">
      <w:bodyDiv w:val="1"/>
      <w:marLeft w:val="0"/>
      <w:marRight w:val="0"/>
      <w:marTop w:val="0"/>
      <w:marBottom w:val="0"/>
      <w:divBdr>
        <w:top w:val="none" w:sz="0" w:space="0" w:color="auto"/>
        <w:left w:val="none" w:sz="0" w:space="0" w:color="auto"/>
        <w:bottom w:val="none" w:sz="0" w:space="0" w:color="auto"/>
        <w:right w:val="none" w:sz="0" w:space="0" w:color="auto"/>
      </w:divBdr>
    </w:div>
    <w:div w:id="719746584">
      <w:bodyDiv w:val="1"/>
      <w:marLeft w:val="0"/>
      <w:marRight w:val="0"/>
      <w:marTop w:val="0"/>
      <w:marBottom w:val="0"/>
      <w:divBdr>
        <w:top w:val="none" w:sz="0" w:space="0" w:color="auto"/>
        <w:left w:val="none" w:sz="0" w:space="0" w:color="auto"/>
        <w:bottom w:val="none" w:sz="0" w:space="0" w:color="auto"/>
        <w:right w:val="none" w:sz="0" w:space="0" w:color="auto"/>
      </w:divBdr>
    </w:div>
    <w:div w:id="719786115">
      <w:bodyDiv w:val="1"/>
      <w:marLeft w:val="0"/>
      <w:marRight w:val="0"/>
      <w:marTop w:val="0"/>
      <w:marBottom w:val="0"/>
      <w:divBdr>
        <w:top w:val="none" w:sz="0" w:space="0" w:color="auto"/>
        <w:left w:val="none" w:sz="0" w:space="0" w:color="auto"/>
        <w:bottom w:val="none" w:sz="0" w:space="0" w:color="auto"/>
        <w:right w:val="none" w:sz="0" w:space="0" w:color="auto"/>
      </w:divBdr>
    </w:div>
    <w:div w:id="719790306">
      <w:bodyDiv w:val="1"/>
      <w:marLeft w:val="0"/>
      <w:marRight w:val="0"/>
      <w:marTop w:val="0"/>
      <w:marBottom w:val="0"/>
      <w:divBdr>
        <w:top w:val="none" w:sz="0" w:space="0" w:color="auto"/>
        <w:left w:val="none" w:sz="0" w:space="0" w:color="auto"/>
        <w:bottom w:val="none" w:sz="0" w:space="0" w:color="auto"/>
        <w:right w:val="none" w:sz="0" w:space="0" w:color="auto"/>
      </w:divBdr>
    </w:div>
    <w:div w:id="719790566">
      <w:bodyDiv w:val="1"/>
      <w:marLeft w:val="0"/>
      <w:marRight w:val="0"/>
      <w:marTop w:val="0"/>
      <w:marBottom w:val="0"/>
      <w:divBdr>
        <w:top w:val="none" w:sz="0" w:space="0" w:color="auto"/>
        <w:left w:val="none" w:sz="0" w:space="0" w:color="auto"/>
        <w:bottom w:val="none" w:sz="0" w:space="0" w:color="auto"/>
        <w:right w:val="none" w:sz="0" w:space="0" w:color="auto"/>
      </w:divBdr>
    </w:div>
    <w:div w:id="719864499">
      <w:bodyDiv w:val="1"/>
      <w:marLeft w:val="0"/>
      <w:marRight w:val="0"/>
      <w:marTop w:val="0"/>
      <w:marBottom w:val="0"/>
      <w:divBdr>
        <w:top w:val="none" w:sz="0" w:space="0" w:color="auto"/>
        <w:left w:val="none" w:sz="0" w:space="0" w:color="auto"/>
        <w:bottom w:val="none" w:sz="0" w:space="0" w:color="auto"/>
        <w:right w:val="none" w:sz="0" w:space="0" w:color="auto"/>
      </w:divBdr>
    </w:div>
    <w:div w:id="719943175">
      <w:bodyDiv w:val="1"/>
      <w:marLeft w:val="0"/>
      <w:marRight w:val="0"/>
      <w:marTop w:val="0"/>
      <w:marBottom w:val="0"/>
      <w:divBdr>
        <w:top w:val="none" w:sz="0" w:space="0" w:color="auto"/>
        <w:left w:val="none" w:sz="0" w:space="0" w:color="auto"/>
        <w:bottom w:val="none" w:sz="0" w:space="0" w:color="auto"/>
        <w:right w:val="none" w:sz="0" w:space="0" w:color="auto"/>
      </w:divBdr>
    </w:div>
    <w:div w:id="719986401">
      <w:bodyDiv w:val="1"/>
      <w:marLeft w:val="0"/>
      <w:marRight w:val="0"/>
      <w:marTop w:val="0"/>
      <w:marBottom w:val="0"/>
      <w:divBdr>
        <w:top w:val="none" w:sz="0" w:space="0" w:color="auto"/>
        <w:left w:val="none" w:sz="0" w:space="0" w:color="auto"/>
        <w:bottom w:val="none" w:sz="0" w:space="0" w:color="auto"/>
        <w:right w:val="none" w:sz="0" w:space="0" w:color="auto"/>
      </w:divBdr>
    </w:div>
    <w:div w:id="720133326">
      <w:bodyDiv w:val="1"/>
      <w:marLeft w:val="0"/>
      <w:marRight w:val="0"/>
      <w:marTop w:val="0"/>
      <w:marBottom w:val="0"/>
      <w:divBdr>
        <w:top w:val="none" w:sz="0" w:space="0" w:color="auto"/>
        <w:left w:val="none" w:sz="0" w:space="0" w:color="auto"/>
        <w:bottom w:val="none" w:sz="0" w:space="0" w:color="auto"/>
        <w:right w:val="none" w:sz="0" w:space="0" w:color="auto"/>
      </w:divBdr>
    </w:div>
    <w:div w:id="720249879">
      <w:bodyDiv w:val="1"/>
      <w:marLeft w:val="0"/>
      <w:marRight w:val="0"/>
      <w:marTop w:val="0"/>
      <w:marBottom w:val="0"/>
      <w:divBdr>
        <w:top w:val="none" w:sz="0" w:space="0" w:color="auto"/>
        <w:left w:val="none" w:sz="0" w:space="0" w:color="auto"/>
        <w:bottom w:val="none" w:sz="0" w:space="0" w:color="auto"/>
        <w:right w:val="none" w:sz="0" w:space="0" w:color="auto"/>
      </w:divBdr>
    </w:div>
    <w:div w:id="720326426">
      <w:bodyDiv w:val="1"/>
      <w:marLeft w:val="0"/>
      <w:marRight w:val="0"/>
      <w:marTop w:val="0"/>
      <w:marBottom w:val="0"/>
      <w:divBdr>
        <w:top w:val="none" w:sz="0" w:space="0" w:color="auto"/>
        <w:left w:val="none" w:sz="0" w:space="0" w:color="auto"/>
        <w:bottom w:val="none" w:sz="0" w:space="0" w:color="auto"/>
        <w:right w:val="none" w:sz="0" w:space="0" w:color="auto"/>
      </w:divBdr>
    </w:div>
    <w:div w:id="720519924">
      <w:bodyDiv w:val="1"/>
      <w:marLeft w:val="0"/>
      <w:marRight w:val="0"/>
      <w:marTop w:val="0"/>
      <w:marBottom w:val="0"/>
      <w:divBdr>
        <w:top w:val="none" w:sz="0" w:space="0" w:color="auto"/>
        <w:left w:val="none" w:sz="0" w:space="0" w:color="auto"/>
        <w:bottom w:val="none" w:sz="0" w:space="0" w:color="auto"/>
        <w:right w:val="none" w:sz="0" w:space="0" w:color="auto"/>
      </w:divBdr>
    </w:div>
    <w:div w:id="720523214">
      <w:bodyDiv w:val="1"/>
      <w:marLeft w:val="0"/>
      <w:marRight w:val="0"/>
      <w:marTop w:val="0"/>
      <w:marBottom w:val="0"/>
      <w:divBdr>
        <w:top w:val="none" w:sz="0" w:space="0" w:color="auto"/>
        <w:left w:val="none" w:sz="0" w:space="0" w:color="auto"/>
        <w:bottom w:val="none" w:sz="0" w:space="0" w:color="auto"/>
        <w:right w:val="none" w:sz="0" w:space="0" w:color="auto"/>
      </w:divBdr>
    </w:div>
    <w:div w:id="720591295">
      <w:bodyDiv w:val="1"/>
      <w:marLeft w:val="0"/>
      <w:marRight w:val="0"/>
      <w:marTop w:val="0"/>
      <w:marBottom w:val="0"/>
      <w:divBdr>
        <w:top w:val="none" w:sz="0" w:space="0" w:color="auto"/>
        <w:left w:val="none" w:sz="0" w:space="0" w:color="auto"/>
        <w:bottom w:val="none" w:sz="0" w:space="0" w:color="auto"/>
        <w:right w:val="none" w:sz="0" w:space="0" w:color="auto"/>
      </w:divBdr>
    </w:div>
    <w:div w:id="720638681">
      <w:bodyDiv w:val="1"/>
      <w:marLeft w:val="0"/>
      <w:marRight w:val="0"/>
      <w:marTop w:val="0"/>
      <w:marBottom w:val="0"/>
      <w:divBdr>
        <w:top w:val="none" w:sz="0" w:space="0" w:color="auto"/>
        <w:left w:val="none" w:sz="0" w:space="0" w:color="auto"/>
        <w:bottom w:val="none" w:sz="0" w:space="0" w:color="auto"/>
        <w:right w:val="none" w:sz="0" w:space="0" w:color="auto"/>
      </w:divBdr>
    </w:div>
    <w:div w:id="720708466">
      <w:bodyDiv w:val="1"/>
      <w:marLeft w:val="0"/>
      <w:marRight w:val="0"/>
      <w:marTop w:val="0"/>
      <w:marBottom w:val="0"/>
      <w:divBdr>
        <w:top w:val="none" w:sz="0" w:space="0" w:color="auto"/>
        <w:left w:val="none" w:sz="0" w:space="0" w:color="auto"/>
        <w:bottom w:val="none" w:sz="0" w:space="0" w:color="auto"/>
        <w:right w:val="none" w:sz="0" w:space="0" w:color="auto"/>
      </w:divBdr>
    </w:div>
    <w:div w:id="720791804">
      <w:bodyDiv w:val="1"/>
      <w:marLeft w:val="0"/>
      <w:marRight w:val="0"/>
      <w:marTop w:val="0"/>
      <w:marBottom w:val="0"/>
      <w:divBdr>
        <w:top w:val="none" w:sz="0" w:space="0" w:color="auto"/>
        <w:left w:val="none" w:sz="0" w:space="0" w:color="auto"/>
        <w:bottom w:val="none" w:sz="0" w:space="0" w:color="auto"/>
        <w:right w:val="none" w:sz="0" w:space="0" w:color="auto"/>
      </w:divBdr>
    </w:div>
    <w:div w:id="720834957">
      <w:bodyDiv w:val="1"/>
      <w:marLeft w:val="0"/>
      <w:marRight w:val="0"/>
      <w:marTop w:val="0"/>
      <w:marBottom w:val="0"/>
      <w:divBdr>
        <w:top w:val="none" w:sz="0" w:space="0" w:color="auto"/>
        <w:left w:val="none" w:sz="0" w:space="0" w:color="auto"/>
        <w:bottom w:val="none" w:sz="0" w:space="0" w:color="auto"/>
        <w:right w:val="none" w:sz="0" w:space="0" w:color="auto"/>
      </w:divBdr>
    </w:div>
    <w:div w:id="720907099">
      <w:bodyDiv w:val="1"/>
      <w:marLeft w:val="0"/>
      <w:marRight w:val="0"/>
      <w:marTop w:val="0"/>
      <w:marBottom w:val="0"/>
      <w:divBdr>
        <w:top w:val="none" w:sz="0" w:space="0" w:color="auto"/>
        <w:left w:val="none" w:sz="0" w:space="0" w:color="auto"/>
        <w:bottom w:val="none" w:sz="0" w:space="0" w:color="auto"/>
        <w:right w:val="none" w:sz="0" w:space="0" w:color="auto"/>
      </w:divBdr>
    </w:div>
    <w:div w:id="720910192">
      <w:bodyDiv w:val="1"/>
      <w:marLeft w:val="0"/>
      <w:marRight w:val="0"/>
      <w:marTop w:val="0"/>
      <w:marBottom w:val="0"/>
      <w:divBdr>
        <w:top w:val="none" w:sz="0" w:space="0" w:color="auto"/>
        <w:left w:val="none" w:sz="0" w:space="0" w:color="auto"/>
        <w:bottom w:val="none" w:sz="0" w:space="0" w:color="auto"/>
        <w:right w:val="none" w:sz="0" w:space="0" w:color="auto"/>
      </w:divBdr>
    </w:div>
    <w:div w:id="720978591">
      <w:bodyDiv w:val="1"/>
      <w:marLeft w:val="0"/>
      <w:marRight w:val="0"/>
      <w:marTop w:val="0"/>
      <w:marBottom w:val="0"/>
      <w:divBdr>
        <w:top w:val="none" w:sz="0" w:space="0" w:color="auto"/>
        <w:left w:val="none" w:sz="0" w:space="0" w:color="auto"/>
        <w:bottom w:val="none" w:sz="0" w:space="0" w:color="auto"/>
        <w:right w:val="none" w:sz="0" w:space="0" w:color="auto"/>
      </w:divBdr>
    </w:div>
    <w:div w:id="720979244">
      <w:bodyDiv w:val="1"/>
      <w:marLeft w:val="0"/>
      <w:marRight w:val="0"/>
      <w:marTop w:val="0"/>
      <w:marBottom w:val="0"/>
      <w:divBdr>
        <w:top w:val="none" w:sz="0" w:space="0" w:color="auto"/>
        <w:left w:val="none" w:sz="0" w:space="0" w:color="auto"/>
        <w:bottom w:val="none" w:sz="0" w:space="0" w:color="auto"/>
        <w:right w:val="none" w:sz="0" w:space="0" w:color="auto"/>
      </w:divBdr>
    </w:div>
    <w:div w:id="721097153">
      <w:bodyDiv w:val="1"/>
      <w:marLeft w:val="0"/>
      <w:marRight w:val="0"/>
      <w:marTop w:val="0"/>
      <w:marBottom w:val="0"/>
      <w:divBdr>
        <w:top w:val="none" w:sz="0" w:space="0" w:color="auto"/>
        <w:left w:val="none" w:sz="0" w:space="0" w:color="auto"/>
        <w:bottom w:val="none" w:sz="0" w:space="0" w:color="auto"/>
        <w:right w:val="none" w:sz="0" w:space="0" w:color="auto"/>
      </w:divBdr>
    </w:div>
    <w:div w:id="721097362">
      <w:bodyDiv w:val="1"/>
      <w:marLeft w:val="0"/>
      <w:marRight w:val="0"/>
      <w:marTop w:val="0"/>
      <w:marBottom w:val="0"/>
      <w:divBdr>
        <w:top w:val="none" w:sz="0" w:space="0" w:color="auto"/>
        <w:left w:val="none" w:sz="0" w:space="0" w:color="auto"/>
        <w:bottom w:val="none" w:sz="0" w:space="0" w:color="auto"/>
        <w:right w:val="none" w:sz="0" w:space="0" w:color="auto"/>
      </w:divBdr>
    </w:div>
    <w:div w:id="721098254">
      <w:bodyDiv w:val="1"/>
      <w:marLeft w:val="0"/>
      <w:marRight w:val="0"/>
      <w:marTop w:val="0"/>
      <w:marBottom w:val="0"/>
      <w:divBdr>
        <w:top w:val="none" w:sz="0" w:space="0" w:color="auto"/>
        <w:left w:val="none" w:sz="0" w:space="0" w:color="auto"/>
        <w:bottom w:val="none" w:sz="0" w:space="0" w:color="auto"/>
        <w:right w:val="none" w:sz="0" w:space="0" w:color="auto"/>
      </w:divBdr>
    </w:div>
    <w:div w:id="721103037">
      <w:bodyDiv w:val="1"/>
      <w:marLeft w:val="0"/>
      <w:marRight w:val="0"/>
      <w:marTop w:val="0"/>
      <w:marBottom w:val="0"/>
      <w:divBdr>
        <w:top w:val="none" w:sz="0" w:space="0" w:color="auto"/>
        <w:left w:val="none" w:sz="0" w:space="0" w:color="auto"/>
        <w:bottom w:val="none" w:sz="0" w:space="0" w:color="auto"/>
        <w:right w:val="none" w:sz="0" w:space="0" w:color="auto"/>
      </w:divBdr>
    </w:div>
    <w:div w:id="721173565">
      <w:bodyDiv w:val="1"/>
      <w:marLeft w:val="0"/>
      <w:marRight w:val="0"/>
      <w:marTop w:val="0"/>
      <w:marBottom w:val="0"/>
      <w:divBdr>
        <w:top w:val="none" w:sz="0" w:space="0" w:color="auto"/>
        <w:left w:val="none" w:sz="0" w:space="0" w:color="auto"/>
        <w:bottom w:val="none" w:sz="0" w:space="0" w:color="auto"/>
        <w:right w:val="none" w:sz="0" w:space="0" w:color="auto"/>
      </w:divBdr>
    </w:div>
    <w:div w:id="721176622">
      <w:bodyDiv w:val="1"/>
      <w:marLeft w:val="0"/>
      <w:marRight w:val="0"/>
      <w:marTop w:val="0"/>
      <w:marBottom w:val="0"/>
      <w:divBdr>
        <w:top w:val="none" w:sz="0" w:space="0" w:color="auto"/>
        <w:left w:val="none" w:sz="0" w:space="0" w:color="auto"/>
        <w:bottom w:val="none" w:sz="0" w:space="0" w:color="auto"/>
        <w:right w:val="none" w:sz="0" w:space="0" w:color="auto"/>
      </w:divBdr>
    </w:div>
    <w:div w:id="721177067">
      <w:bodyDiv w:val="1"/>
      <w:marLeft w:val="0"/>
      <w:marRight w:val="0"/>
      <w:marTop w:val="0"/>
      <w:marBottom w:val="0"/>
      <w:divBdr>
        <w:top w:val="none" w:sz="0" w:space="0" w:color="auto"/>
        <w:left w:val="none" w:sz="0" w:space="0" w:color="auto"/>
        <w:bottom w:val="none" w:sz="0" w:space="0" w:color="auto"/>
        <w:right w:val="none" w:sz="0" w:space="0" w:color="auto"/>
      </w:divBdr>
    </w:div>
    <w:div w:id="721177111">
      <w:bodyDiv w:val="1"/>
      <w:marLeft w:val="0"/>
      <w:marRight w:val="0"/>
      <w:marTop w:val="0"/>
      <w:marBottom w:val="0"/>
      <w:divBdr>
        <w:top w:val="none" w:sz="0" w:space="0" w:color="auto"/>
        <w:left w:val="none" w:sz="0" w:space="0" w:color="auto"/>
        <w:bottom w:val="none" w:sz="0" w:space="0" w:color="auto"/>
        <w:right w:val="none" w:sz="0" w:space="0" w:color="auto"/>
      </w:divBdr>
    </w:div>
    <w:div w:id="721178813">
      <w:bodyDiv w:val="1"/>
      <w:marLeft w:val="0"/>
      <w:marRight w:val="0"/>
      <w:marTop w:val="0"/>
      <w:marBottom w:val="0"/>
      <w:divBdr>
        <w:top w:val="none" w:sz="0" w:space="0" w:color="auto"/>
        <w:left w:val="none" w:sz="0" w:space="0" w:color="auto"/>
        <w:bottom w:val="none" w:sz="0" w:space="0" w:color="auto"/>
        <w:right w:val="none" w:sz="0" w:space="0" w:color="auto"/>
      </w:divBdr>
    </w:div>
    <w:div w:id="721245308">
      <w:bodyDiv w:val="1"/>
      <w:marLeft w:val="0"/>
      <w:marRight w:val="0"/>
      <w:marTop w:val="0"/>
      <w:marBottom w:val="0"/>
      <w:divBdr>
        <w:top w:val="none" w:sz="0" w:space="0" w:color="auto"/>
        <w:left w:val="none" w:sz="0" w:space="0" w:color="auto"/>
        <w:bottom w:val="none" w:sz="0" w:space="0" w:color="auto"/>
        <w:right w:val="none" w:sz="0" w:space="0" w:color="auto"/>
      </w:divBdr>
    </w:div>
    <w:div w:id="721291875">
      <w:bodyDiv w:val="1"/>
      <w:marLeft w:val="0"/>
      <w:marRight w:val="0"/>
      <w:marTop w:val="0"/>
      <w:marBottom w:val="0"/>
      <w:divBdr>
        <w:top w:val="none" w:sz="0" w:space="0" w:color="auto"/>
        <w:left w:val="none" w:sz="0" w:space="0" w:color="auto"/>
        <w:bottom w:val="none" w:sz="0" w:space="0" w:color="auto"/>
        <w:right w:val="none" w:sz="0" w:space="0" w:color="auto"/>
      </w:divBdr>
    </w:div>
    <w:div w:id="721443960">
      <w:bodyDiv w:val="1"/>
      <w:marLeft w:val="0"/>
      <w:marRight w:val="0"/>
      <w:marTop w:val="0"/>
      <w:marBottom w:val="0"/>
      <w:divBdr>
        <w:top w:val="none" w:sz="0" w:space="0" w:color="auto"/>
        <w:left w:val="none" w:sz="0" w:space="0" w:color="auto"/>
        <w:bottom w:val="none" w:sz="0" w:space="0" w:color="auto"/>
        <w:right w:val="none" w:sz="0" w:space="0" w:color="auto"/>
      </w:divBdr>
    </w:div>
    <w:div w:id="721444634">
      <w:bodyDiv w:val="1"/>
      <w:marLeft w:val="0"/>
      <w:marRight w:val="0"/>
      <w:marTop w:val="0"/>
      <w:marBottom w:val="0"/>
      <w:divBdr>
        <w:top w:val="none" w:sz="0" w:space="0" w:color="auto"/>
        <w:left w:val="none" w:sz="0" w:space="0" w:color="auto"/>
        <w:bottom w:val="none" w:sz="0" w:space="0" w:color="auto"/>
        <w:right w:val="none" w:sz="0" w:space="0" w:color="auto"/>
      </w:divBdr>
    </w:div>
    <w:div w:id="721444668">
      <w:bodyDiv w:val="1"/>
      <w:marLeft w:val="0"/>
      <w:marRight w:val="0"/>
      <w:marTop w:val="0"/>
      <w:marBottom w:val="0"/>
      <w:divBdr>
        <w:top w:val="none" w:sz="0" w:space="0" w:color="auto"/>
        <w:left w:val="none" w:sz="0" w:space="0" w:color="auto"/>
        <w:bottom w:val="none" w:sz="0" w:space="0" w:color="auto"/>
        <w:right w:val="none" w:sz="0" w:space="0" w:color="auto"/>
      </w:divBdr>
    </w:div>
    <w:div w:id="721446126">
      <w:bodyDiv w:val="1"/>
      <w:marLeft w:val="0"/>
      <w:marRight w:val="0"/>
      <w:marTop w:val="0"/>
      <w:marBottom w:val="0"/>
      <w:divBdr>
        <w:top w:val="none" w:sz="0" w:space="0" w:color="auto"/>
        <w:left w:val="none" w:sz="0" w:space="0" w:color="auto"/>
        <w:bottom w:val="none" w:sz="0" w:space="0" w:color="auto"/>
        <w:right w:val="none" w:sz="0" w:space="0" w:color="auto"/>
      </w:divBdr>
    </w:div>
    <w:div w:id="721516394">
      <w:bodyDiv w:val="1"/>
      <w:marLeft w:val="0"/>
      <w:marRight w:val="0"/>
      <w:marTop w:val="0"/>
      <w:marBottom w:val="0"/>
      <w:divBdr>
        <w:top w:val="none" w:sz="0" w:space="0" w:color="auto"/>
        <w:left w:val="none" w:sz="0" w:space="0" w:color="auto"/>
        <w:bottom w:val="none" w:sz="0" w:space="0" w:color="auto"/>
        <w:right w:val="none" w:sz="0" w:space="0" w:color="auto"/>
      </w:divBdr>
    </w:div>
    <w:div w:id="721563674">
      <w:bodyDiv w:val="1"/>
      <w:marLeft w:val="0"/>
      <w:marRight w:val="0"/>
      <w:marTop w:val="0"/>
      <w:marBottom w:val="0"/>
      <w:divBdr>
        <w:top w:val="none" w:sz="0" w:space="0" w:color="auto"/>
        <w:left w:val="none" w:sz="0" w:space="0" w:color="auto"/>
        <w:bottom w:val="none" w:sz="0" w:space="0" w:color="auto"/>
        <w:right w:val="none" w:sz="0" w:space="0" w:color="auto"/>
      </w:divBdr>
    </w:div>
    <w:div w:id="721632953">
      <w:bodyDiv w:val="1"/>
      <w:marLeft w:val="0"/>
      <w:marRight w:val="0"/>
      <w:marTop w:val="0"/>
      <w:marBottom w:val="0"/>
      <w:divBdr>
        <w:top w:val="none" w:sz="0" w:space="0" w:color="auto"/>
        <w:left w:val="none" w:sz="0" w:space="0" w:color="auto"/>
        <w:bottom w:val="none" w:sz="0" w:space="0" w:color="auto"/>
        <w:right w:val="none" w:sz="0" w:space="0" w:color="auto"/>
      </w:divBdr>
    </w:div>
    <w:div w:id="721636598">
      <w:bodyDiv w:val="1"/>
      <w:marLeft w:val="0"/>
      <w:marRight w:val="0"/>
      <w:marTop w:val="0"/>
      <w:marBottom w:val="0"/>
      <w:divBdr>
        <w:top w:val="none" w:sz="0" w:space="0" w:color="auto"/>
        <w:left w:val="none" w:sz="0" w:space="0" w:color="auto"/>
        <w:bottom w:val="none" w:sz="0" w:space="0" w:color="auto"/>
        <w:right w:val="none" w:sz="0" w:space="0" w:color="auto"/>
      </w:divBdr>
    </w:div>
    <w:div w:id="721751413">
      <w:bodyDiv w:val="1"/>
      <w:marLeft w:val="0"/>
      <w:marRight w:val="0"/>
      <w:marTop w:val="0"/>
      <w:marBottom w:val="0"/>
      <w:divBdr>
        <w:top w:val="none" w:sz="0" w:space="0" w:color="auto"/>
        <w:left w:val="none" w:sz="0" w:space="0" w:color="auto"/>
        <w:bottom w:val="none" w:sz="0" w:space="0" w:color="auto"/>
        <w:right w:val="none" w:sz="0" w:space="0" w:color="auto"/>
      </w:divBdr>
    </w:div>
    <w:div w:id="721901118">
      <w:bodyDiv w:val="1"/>
      <w:marLeft w:val="0"/>
      <w:marRight w:val="0"/>
      <w:marTop w:val="0"/>
      <w:marBottom w:val="0"/>
      <w:divBdr>
        <w:top w:val="none" w:sz="0" w:space="0" w:color="auto"/>
        <w:left w:val="none" w:sz="0" w:space="0" w:color="auto"/>
        <w:bottom w:val="none" w:sz="0" w:space="0" w:color="auto"/>
        <w:right w:val="none" w:sz="0" w:space="0" w:color="auto"/>
      </w:divBdr>
    </w:div>
    <w:div w:id="721901120">
      <w:bodyDiv w:val="1"/>
      <w:marLeft w:val="0"/>
      <w:marRight w:val="0"/>
      <w:marTop w:val="0"/>
      <w:marBottom w:val="0"/>
      <w:divBdr>
        <w:top w:val="none" w:sz="0" w:space="0" w:color="auto"/>
        <w:left w:val="none" w:sz="0" w:space="0" w:color="auto"/>
        <w:bottom w:val="none" w:sz="0" w:space="0" w:color="auto"/>
        <w:right w:val="none" w:sz="0" w:space="0" w:color="auto"/>
      </w:divBdr>
    </w:div>
    <w:div w:id="721951703">
      <w:bodyDiv w:val="1"/>
      <w:marLeft w:val="0"/>
      <w:marRight w:val="0"/>
      <w:marTop w:val="0"/>
      <w:marBottom w:val="0"/>
      <w:divBdr>
        <w:top w:val="none" w:sz="0" w:space="0" w:color="auto"/>
        <w:left w:val="none" w:sz="0" w:space="0" w:color="auto"/>
        <w:bottom w:val="none" w:sz="0" w:space="0" w:color="auto"/>
        <w:right w:val="none" w:sz="0" w:space="0" w:color="auto"/>
      </w:divBdr>
    </w:div>
    <w:div w:id="722025528">
      <w:bodyDiv w:val="1"/>
      <w:marLeft w:val="0"/>
      <w:marRight w:val="0"/>
      <w:marTop w:val="0"/>
      <w:marBottom w:val="0"/>
      <w:divBdr>
        <w:top w:val="none" w:sz="0" w:space="0" w:color="auto"/>
        <w:left w:val="none" w:sz="0" w:space="0" w:color="auto"/>
        <w:bottom w:val="none" w:sz="0" w:space="0" w:color="auto"/>
        <w:right w:val="none" w:sz="0" w:space="0" w:color="auto"/>
      </w:divBdr>
    </w:div>
    <w:div w:id="722027262">
      <w:bodyDiv w:val="1"/>
      <w:marLeft w:val="0"/>
      <w:marRight w:val="0"/>
      <w:marTop w:val="0"/>
      <w:marBottom w:val="0"/>
      <w:divBdr>
        <w:top w:val="none" w:sz="0" w:space="0" w:color="auto"/>
        <w:left w:val="none" w:sz="0" w:space="0" w:color="auto"/>
        <w:bottom w:val="none" w:sz="0" w:space="0" w:color="auto"/>
        <w:right w:val="none" w:sz="0" w:space="0" w:color="auto"/>
      </w:divBdr>
    </w:div>
    <w:div w:id="722098694">
      <w:bodyDiv w:val="1"/>
      <w:marLeft w:val="0"/>
      <w:marRight w:val="0"/>
      <w:marTop w:val="0"/>
      <w:marBottom w:val="0"/>
      <w:divBdr>
        <w:top w:val="none" w:sz="0" w:space="0" w:color="auto"/>
        <w:left w:val="none" w:sz="0" w:space="0" w:color="auto"/>
        <w:bottom w:val="none" w:sz="0" w:space="0" w:color="auto"/>
        <w:right w:val="none" w:sz="0" w:space="0" w:color="auto"/>
      </w:divBdr>
    </w:div>
    <w:div w:id="722100552">
      <w:bodyDiv w:val="1"/>
      <w:marLeft w:val="0"/>
      <w:marRight w:val="0"/>
      <w:marTop w:val="0"/>
      <w:marBottom w:val="0"/>
      <w:divBdr>
        <w:top w:val="none" w:sz="0" w:space="0" w:color="auto"/>
        <w:left w:val="none" w:sz="0" w:space="0" w:color="auto"/>
        <w:bottom w:val="none" w:sz="0" w:space="0" w:color="auto"/>
        <w:right w:val="none" w:sz="0" w:space="0" w:color="auto"/>
      </w:divBdr>
    </w:div>
    <w:div w:id="722219787">
      <w:bodyDiv w:val="1"/>
      <w:marLeft w:val="0"/>
      <w:marRight w:val="0"/>
      <w:marTop w:val="0"/>
      <w:marBottom w:val="0"/>
      <w:divBdr>
        <w:top w:val="none" w:sz="0" w:space="0" w:color="auto"/>
        <w:left w:val="none" w:sz="0" w:space="0" w:color="auto"/>
        <w:bottom w:val="none" w:sz="0" w:space="0" w:color="auto"/>
        <w:right w:val="none" w:sz="0" w:space="0" w:color="auto"/>
      </w:divBdr>
    </w:div>
    <w:div w:id="722362930">
      <w:bodyDiv w:val="1"/>
      <w:marLeft w:val="0"/>
      <w:marRight w:val="0"/>
      <w:marTop w:val="0"/>
      <w:marBottom w:val="0"/>
      <w:divBdr>
        <w:top w:val="none" w:sz="0" w:space="0" w:color="auto"/>
        <w:left w:val="none" w:sz="0" w:space="0" w:color="auto"/>
        <w:bottom w:val="none" w:sz="0" w:space="0" w:color="auto"/>
        <w:right w:val="none" w:sz="0" w:space="0" w:color="auto"/>
      </w:divBdr>
    </w:div>
    <w:div w:id="722367433">
      <w:bodyDiv w:val="1"/>
      <w:marLeft w:val="0"/>
      <w:marRight w:val="0"/>
      <w:marTop w:val="0"/>
      <w:marBottom w:val="0"/>
      <w:divBdr>
        <w:top w:val="none" w:sz="0" w:space="0" w:color="auto"/>
        <w:left w:val="none" w:sz="0" w:space="0" w:color="auto"/>
        <w:bottom w:val="none" w:sz="0" w:space="0" w:color="auto"/>
        <w:right w:val="none" w:sz="0" w:space="0" w:color="auto"/>
      </w:divBdr>
    </w:div>
    <w:div w:id="722631574">
      <w:bodyDiv w:val="1"/>
      <w:marLeft w:val="0"/>
      <w:marRight w:val="0"/>
      <w:marTop w:val="0"/>
      <w:marBottom w:val="0"/>
      <w:divBdr>
        <w:top w:val="none" w:sz="0" w:space="0" w:color="auto"/>
        <w:left w:val="none" w:sz="0" w:space="0" w:color="auto"/>
        <w:bottom w:val="none" w:sz="0" w:space="0" w:color="auto"/>
        <w:right w:val="none" w:sz="0" w:space="0" w:color="auto"/>
      </w:divBdr>
    </w:div>
    <w:div w:id="722632318">
      <w:bodyDiv w:val="1"/>
      <w:marLeft w:val="0"/>
      <w:marRight w:val="0"/>
      <w:marTop w:val="0"/>
      <w:marBottom w:val="0"/>
      <w:divBdr>
        <w:top w:val="none" w:sz="0" w:space="0" w:color="auto"/>
        <w:left w:val="none" w:sz="0" w:space="0" w:color="auto"/>
        <w:bottom w:val="none" w:sz="0" w:space="0" w:color="auto"/>
        <w:right w:val="none" w:sz="0" w:space="0" w:color="auto"/>
      </w:divBdr>
    </w:div>
    <w:div w:id="722755919">
      <w:bodyDiv w:val="1"/>
      <w:marLeft w:val="0"/>
      <w:marRight w:val="0"/>
      <w:marTop w:val="0"/>
      <w:marBottom w:val="0"/>
      <w:divBdr>
        <w:top w:val="none" w:sz="0" w:space="0" w:color="auto"/>
        <w:left w:val="none" w:sz="0" w:space="0" w:color="auto"/>
        <w:bottom w:val="none" w:sz="0" w:space="0" w:color="auto"/>
        <w:right w:val="none" w:sz="0" w:space="0" w:color="auto"/>
      </w:divBdr>
    </w:div>
    <w:div w:id="722799262">
      <w:bodyDiv w:val="1"/>
      <w:marLeft w:val="0"/>
      <w:marRight w:val="0"/>
      <w:marTop w:val="0"/>
      <w:marBottom w:val="0"/>
      <w:divBdr>
        <w:top w:val="none" w:sz="0" w:space="0" w:color="auto"/>
        <w:left w:val="none" w:sz="0" w:space="0" w:color="auto"/>
        <w:bottom w:val="none" w:sz="0" w:space="0" w:color="auto"/>
        <w:right w:val="none" w:sz="0" w:space="0" w:color="auto"/>
      </w:divBdr>
    </w:div>
    <w:div w:id="722825255">
      <w:bodyDiv w:val="1"/>
      <w:marLeft w:val="0"/>
      <w:marRight w:val="0"/>
      <w:marTop w:val="0"/>
      <w:marBottom w:val="0"/>
      <w:divBdr>
        <w:top w:val="none" w:sz="0" w:space="0" w:color="auto"/>
        <w:left w:val="none" w:sz="0" w:space="0" w:color="auto"/>
        <w:bottom w:val="none" w:sz="0" w:space="0" w:color="auto"/>
        <w:right w:val="none" w:sz="0" w:space="0" w:color="auto"/>
      </w:divBdr>
    </w:div>
    <w:div w:id="722828519">
      <w:bodyDiv w:val="1"/>
      <w:marLeft w:val="0"/>
      <w:marRight w:val="0"/>
      <w:marTop w:val="0"/>
      <w:marBottom w:val="0"/>
      <w:divBdr>
        <w:top w:val="none" w:sz="0" w:space="0" w:color="auto"/>
        <w:left w:val="none" w:sz="0" w:space="0" w:color="auto"/>
        <w:bottom w:val="none" w:sz="0" w:space="0" w:color="auto"/>
        <w:right w:val="none" w:sz="0" w:space="0" w:color="auto"/>
      </w:divBdr>
    </w:div>
    <w:div w:id="722947691">
      <w:bodyDiv w:val="1"/>
      <w:marLeft w:val="0"/>
      <w:marRight w:val="0"/>
      <w:marTop w:val="0"/>
      <w:marBottom w:val="0"/>
      <w:divBdr>
        <w:top w:val="none" w:sz="0" w:space="0" w:color="auto"/>
        <w:left w:val="none" w:sz="0" w:space="0" w:color="auto"/>
        <w:bottom w:val="none" w:sz="0" w:space="0" w:color="auto"/>
        <w:right w:val="none" w:sz="0" w:space="0" w:color="auto"/>
      </w:divBdr>
    </w:div>
    <w:div w:id="723020477">
      <w:bodyDiv w:val="1"/>
      <w:marLeft w:val="0"/>
      <w:marRight w:val="0"/>
      <w:marTop w:val="0"/>
      <w:marBottom w:val="0"/>
      <w:divBdr>
        <w:top w:val="none" w:sz="0" w:space="0" w:color="auto"/>
        <w:left w:val="none" w:sz="0" w:space="0" w:color="auto"/>
        <w:bottom w:val="none" w:sz="0" w:space="0" w:color="auto"/>
        <w:right w:val="none" w:sz="0" w:space="0" w:color="auto"/>
      </w:divBdr>
    </w:div>
    <w:div w:id="723024999">
      <w:bodyDiv w:val="1"/>
      <w:marLeft w:val="0"/>
      <w:marRight w:val="0"/>
      <w:marTop w:val="0"/>
      <w:marBottom w:val="0"/>
      <w:divBdr>
        <w:top w:val="none" w:sz="0" w:space="0" w:color="auto"/>
        <w:left w:val="none" w:sz="0" w:space="0" w:color="auto"/>
        <w:bottom w:val="none" w:sz="0" w:space="0" w:color="auto"/>
        <w:right w:val="none" w:sz="0" w:space="0" w:color="auto"/>
      </w:divBdr>
    </w:div>
    <w:div w:id="723135997">
      <w:bodyDiv w:val="1"/>
      <w:marLeft w:val="0"/>
      <w:marRight w:val="0"/>
      <w:marTop w:val="0"/>
      <w:marBottom w:val="0"/>
      <w:divBdr>
        <w:top w:val="none" w:sz="0" w:space="0" w:color="auto"/>
        <w:left w:val="none" w:sz="0" w:space="0" w:color="auto"/>
        <w:bottom w:val="none" w:sz="0" w:space="0" w:color="auto"/>
        <w:right w:val="none" w:sz="0" w:space="0" w:color="auto"/>
      </w:divBdr>
    </w:div>
    <w:div w:id="723216382">
      <w:bodyDiv w:val="1"/>
      <w:marLeft w:val="0"/>
      <w:marRight w:val="0"/>
      <w:marTop w:val="0"/>
      <w:marBottom w:val="0"/>
      <w:divBdr>
        <w:top w:val="none" w:sz="0" w:space="0" w:color="auto"/>
        <w:left w:val="none" w:sz="0" w:space="0" w:color="auto"/>
        <w:bottom w:val="none" w:sz="0" w:space="0" w:color="auto"/>
        <w:right w:val="none" w:sz="0" w:space="0" w:color="auto"/>
      </w:divBdr>
    </w:div>
    <w:div w:id="723262821">
      <w:bodyDiv w:val="1"/>
      <w:marLeft w:val="0"/>
      <w:marRight w:val="0"/>
      <w:marTop w:val="0"/>
      <w:marBottom w:val="0"/>
      <w:divBdr>
        <w:top w:val="none" w:sz="0" w:space="0" w:color="auto"/>
        <w:left w:val="none" w:sz="0" w:space="0" w:color="auto"/>
        <w:bottom w:val="none" w:sz="0" w:space="0" w:color="auto"/>
        <w:right w:val="none" w:sz="0" w:space="0" w:color="auto"/>
      </w:divBdr>
    </w:div>
    <w:div w:id="723328939">
      <w:bodyDiv w:val="1"/>
      <w:marLeft w:val="0"/>
      <w:marRight w:val="0"/>
      <w:marTop w:val="0"/>
      <w:marBottom w:val="0"/>
      <w:divBdr>
        <w:top w:val="none" w:sz="0" w:space="0" w:color="auto"/>
        <w:left w:val="none" w:sz="0" w:space="0" w:color="auto"/>
        <w:bottom w:val="none" w:sz="0" w:space="0" w:color="auto"/>
        <w:right w:val="none" w:sz="0" w:space="0" w:color="auto"/>
      </w:divBdr>
    </w:div>
    <w:div w:id="723333671">
      <w:bodyDiv w:val="1"/>
      <w:marLeft w:val="0"/>
      <w:marRight w:val="0"/>
      <w:marTop w:val="0"/>
      <w:marBottom w:val="0"/>
      <w:divBdr>
        <w:top w:val="none" w:sz="0" w:space="0" w:color="auto"/>
        <w:left w:val="none" w:sz="0" w:space="0" w:color="auto"/>
        <w:bottom w:val="none" w:sz="0" w:space="0" w:color="auto"/>
        <w:right w:val="none" w:sz="0" w:space="0" w:color="auto"/>
      </w:divBdr>
    </w:div>
    <w:div w:id="723678079">
      <w:bodyDiv w:val="1"/>
      <w:marLeft w:val="0"/>
      <w:marRight w:val="0"/>
      <w:marTop w:val="0"/>
      <w:marBottom w:val="0"/>
      <w:divBdr>
        <w:top w:val="none" w:sz="0" w:space="0" w:color="auto"/>
        <w:left w:val="none" w:sz="0" w:space="0" w:color="auto"/>
        <w:bottom w:val="none" w:sz="0" w:space="0" w:color="auto"/>
        <w:right w:val="none" w:sz="0" w:space="0" w:color="auto"/>
      </w:divBdr>
    </w:div>
    <w:div w:id="723680332">
      <w:bodyDiv w:val="1"/>
      <w:marLeft w:val="0"/>
      <w:marRight w:val="0"/>
      <w:marTop w:val="0"/>
      <w:marBottom w:val="0"/>
      <w:divBdr>
        <w:top w:val="none" w:sz="0" w:space="0" w:color="auto"/>
        <w:left w:val="none" w:sz="0" w:space="0" w:color="auto"/>
        <w:bottom w:val="none" w:sz="0" w:space="0" w:color="auto"/>
        <w:right w:val="none" w:sz="0" w:space="0" w:color="auto"/>
      </w:divBdr>
    </w:div>
    <w:div w:id="723792782">
      <w:bodyDiv w:val="1"/>
      <w:marLeft w:val="0"/>
      <w:marRight w:val="0"/>
      <w:marTop w:val="0"/>
      <w:marBottom w:val="0"/>
      <w:divBdr>
        <w:top w:val="none" w:sz="0" w:space="0" w:color="auto"/>
        <w:left w:val="none" w:sz="0" w:space="0" w:color="auto"/>
        <w:bottom w:val="none" w:sz="0" w:space="0" w:color="auto"/>
        <w:right w:val="none" w:sz="0" w:space="0" w:color="auto"/>
      </w:divBdr>
    </w:div>
    <w:div w:id="723795028">
      <w:bodyDiv w:val="1"/>
      <w:marLeft w:val="0"/>
      <w:marRight w:val="0"/>
      <w:marTop w:val="0"/>
      <w:marBottom w:val="0"/>
      <w:divBdr>
        <w:top w:val="none" w:sz="0" w:space="0" w:color="auto"/>
        <w:left w:val="none" w:sz="0" w:space="0" w:color="auto"/>
        <w:bottom w:val="none" w:sz="0" w:space="0" w:color="auto"/>
        <w:right w:val="none" w:sz="0" w:space="0" w:color="auto"/>
      </w:divBdr>
    </w:div>
    <w:div w:id="723866554">
      <w:bodyDiv w:val="1"/>
      <w:marLeft w:val="0"/>
      <w:marRight w:val="0"/>
      <w:marTop w:val="0"/>
      <w:marBottom w:val="0"/>
      <w:divBdr>
        <w:top w:val="none" w:sz="0" w:space="0" w:color="auto"/>
        <w:left w:val="none" w:sz="0" w:space="0" w:color="auto"/>
        <w:bottom w:val="none" w:sz="0" w:space="0" w:color="auto"/>
        <w:right w:val="none" w:sz="0" w:space="0" w:color="auto"/>
      </w:divBdr>
    </w:div>
    <w:div w:id="723869341">
      <w:bodyDiv w:val="1"/>
      <w:marLeft w:val="0"/>
      <w:marRight w:val="0"/>
      <w:marTop w:val="0"/>
      <w:marBottom w:val="0"/>
      <w:divBdr>
        <w:top w:val="none" w:sz="0" w:space="0" w:color="auto"/>
        <w:left w:val="none" w:sz="0" w:space="0" w:color="auto"/>
        <w:bottom w:val="none" w:sz="0" w:space="0" w:color="auto"/>
        <w:right w:val="none" w:sz="0" w:space="0" w:color="auto"/>
      </w:divBdr>
    </w:div>
    <w:div w:id="723985122">
      <w:bodyDiv w:val="1"/>
      <w:marLeft w:val="0"/>
      <w:marRight w:val="0"/>
      <w:marTop w:val="0"/>
      <w:marBottom w:val="0"/>
      <w:divBdr>
        <w:top w:val="none" w:sz="0" w:space="0" w:color="auto"/>
        <w:left w:val="none" w:sz="0" w:space="0" w:color="auto"/>
        <w:bottom w:val="none" w:sz="0" w:space="0" w:color="auto"/>
        <w:right w:val="none" w:sz="0" w:space="0" w:color="auto"/>
      </w:divBdr>
    </w:div>
    <w:div w:id="723987242">
      <w:bodyDiv w:val="1"/>
      <w:marLeft w:val="0"/>
      <w:marRight w:val="0"/>
      <w:marTop w:val="0"/>
      <w:marBottom w:val="0"/>
      <w:divBdr>
        <w:top w:val="none" w:sz="0" w:space="0" w:color="auto"/>
        <w:left w:val="none" w:sz="0" w:space="0" w:color="auto"/>
        <w:bottom w:val="none" w:sz="0" w:space="0" w:color="auto"/>
        <w:right w:val="none" w:sz="0" w:space="0" w:color="auto"/>
      </w:divBdr>
    </w:div>
    <w:div w:id="723988055">
      <w:bodyDiv w:val="1"/>
      <w:marLeft w:val="0"/>
      <w:marRight w:val="0"/>
      <w:marTop w:val="0"/>
      <w:marBottom w:val="0"/>
      <w:divBdr>
        <w:top w:val="none" w:sz="0" w:space="0" w:color="auto"/>
        <w:left w:val="none" w:sz="0" w:space="0" w:color="auto"/>
        <w:bottom w:val="none" w:sz="0" w:space="0" w:color="auto"/>
        <w:right w:val="none" w:sz="0" w:space="0" w:color="auto"/>
      </w:divBdr>
    </w:div>
    <w:div w:id="723988504">
      <w:bodyDiv w:val="1"/>
      <w:marLeft w:val="0"/>
      <w:marRight w:val="0"/>
      <w:marTop w:val="0"/>
      <w:marBottom w:val="0"/>
      <w:divBdr>
        <w:top w:val="none" w:sz="0" w:space="0" w:color="auto"/>
        <w:left w:val="none" w:sz="0" w:space="0" w:color="auto"/>
        <w:bottom w:val="none" w:sz="0" w:space="0" w:color="auto"/>
        <w:right w:val="none" w:sz="0" w:space="0" w:color="auto"/>
      </w:divBdr>
    </w:div>
    <w:div w:id="724138041">
      <w:bodyDiv w:val="1"/>
      <w:marLeft w:val="0"/>
      <w:marRight w:val="0"/>
      <w:marTop w:val="0"/>
      <w:marBottom w:val="0"/>
      <w:divBdr>
        <w:top w:val="none" w:sz="0" w:space="0" w:color="auto"/>
        <w:left w:val="none" w:sz="0" w:space="0" w:color="auto"/>
        <w:bottom w:val="none" w:sz="0" w:space="0" w:color="auto"/>
        <w:right w:val="none" w:sz="0" w:space="0" w:color="auto"/>
      </w:divBdr>
    </w:div>
    <w:div w:id="724138103">
      <w:bodyDiv w:val="1"/>
      <w:marLeft w:val="0"/>
      <w:marRight w:val="0"/>
      <w:marTop w:val="0"/>
      <w:marBottom w:val="0"/>
      <w:divBdr>
        <w:top w:val="none" w:sz="0" w:space="0" w:color="auto"/>
        <w:left w:val="none" w:sz="0" w:space="0" w:color="auto"/>
        <w:bottom w:val="none" w:sz="0" w:space="0" w:color="auto"/>
        <w:right w:val="none" w:sz="0" w:space="0" w:color="auto"/>
      </w:divBdr>
    </w:div>
    <w:div w:id="724178298">
      <w:bodyDiv w:val="1"/>
      <w:marLeft w:val="0"/>
      <w:marRight w:val="0"/>
      <w:marTop w:val="0"/>
      <w:marBottom w:val="0"/>
      <w:divBdr>
        <w:top w:val="none" w:sz="0" w:space="0" w:color="auto"/>
        <w:left w:val="none" w:sz="0" w:space="0" w:color="auto"/>
        <w:bottom w:val="none" w:sz="0" w:space="0" w:color="auto"/>
        <w:right w:val="none" w:sz="0" w:space="0" w:color="auto"/>
      </w:divBdr>
    </w:div>
    <w:div w:id="724187220">
      <w:bodyDiv w:val="1"/>
      <w:marLeft w:val="0"/>
      <w:marRight w:val="0"/>
      <w:marTop w:val="0"/>
      <w:marBottom w:val="0"/>
      <w:divBdr>
        <w:top w:val="none" w:sz="0" w:space="0" w:color="auto"/>
        <w:left w:val="none" w:sz="0" w:space="0" w:color="auto"/>
        <w:bottom w:val="none" w:sz="0" w:space="0" w:color="auto"/>
        <w:right w:val="none" w:sz="0" w:space="0" w:color="auto"/>
      </w:divBdr>
    </w:div>
    <w:div w:id="724257203">
      <w:bodyDiv w:val="1"/>
      <w:marLeft w:val="0"/>
      <w:marRight w:val="0"/>
      <w:marTop w:val="0"/>
      <w:marBottom w:val="0"/>
      <w:divBdr>
        <w:top w:val="none" w:sz="0" w:space="0" w:color="auto"/>
        <w:left w:val="none" w:sz="0" w:space="0" w:color="auto"/>
        <w:bottom w:val="none" w:sz="0" w:space="0" w:color="auto"/>
        <w:right w:val="none" w:sz="0" w:space="0" w:color="auto"/>
      </w:divBdr>
    </w:div>
    <w:div w:id="724259760">
      <w:bodyDiv w:val="1"/>
      <w:marLeft w:val="0"/>
      <w:marRight w:val="0"/>
      <w:marTop w:val="0"/>
      <w:marBottom w:val="0"/>
      <w:divBdr>
        <w:top w:val="none" w:sz="0" w:space="0" w:color="auto"/>
        <w:left w:val="none" w:sz="0" w:space="0" w:color="auto"/>
        <w:bottom w:val="none" w:sz="0" w:space="0" w:color="auto"/>
        <w:right w:val="none" w:sz="0" w:space="0" w:color="auto"/>
      </w:divBdr>
    </w:div>
    <w:div w:id="724304811">
      <w:bodyDiv w:val="1"/>
      <w:marLeft w:val="0"/>
      <w:marRight w:val="0"/>
      <w:marTop w:val="0"/>
      <w:marBottom w:val="0"/>
      <w:divBdr>
        <w:top w:val="none" w:sz="0" w:space="0" w:color="auto"/>
        <w:left w:val="none" w:sz="0" w:space="0" w:color="auto"/>
        <w:bottom w:val="none" w:sz="0" w:space="0" w:color="auto"/>
        <w:right w:val="none" w:sz="0" w:space="0" w:color="auto"/>
      </w:divBdr>
    </w:div>
    <w:div w:id="724329398">
      <w:bodyDiv w:val="1"/>
      <w:marLeft w:val="0"/>
      <w:marRight w:val="0"/>
      <w:marTop w:val="0"/>
      <w:marBottom w:val="0"/>
      <w:divBdr>
        <w:top w:val="none" w:sz="0" w:space="0" w:color="auto"/>
        <w:left w:val="none" w:sz="0" w:space="0" w:color="auto"/>
        <w:bottom w:val="none" w:sz="0" w:space="0" w:color="auto"/>
        <w:right w:val="none" w:sz="0" w:space="0" w:color="auto"/>
      </w:divBdr>
    </w:div>
    <w:div w:id="724329690">
      <w:bodyDiv w:val="1"/>
      <w:marLeft w:val="0"/>
      <w:marRight w:val="0"/>
      <w:marTop w:val="0"/>
      <w:marBottom w:val="0"/>
      <w:divBdr>
        <w:top w:val="none" w:sz="0" w:space="0" w:color="auto"/>
        <w:left w:val="none" w:sz="0" w:space="0" w:color="auto"/>
        <w:bottom w:val="none" w:sz="0" w:space="0" w:color="auto"/>
        <w:right w:val="none" w:sz="0" w:space="0" w:color="auto"/>
      </w:divBdr>
    </w:div>
    <w:div w:id="724332914">
      <w:bodyDiv w:val="1"/>
      <w:marLeft w:val="0"/>
      <w:marRight w:val="0"/>
      <w:marTop w:val="0"/>
      <w:marBottom w:val="0"/>
      <w:divBdr>
        <w:top w:val="none" w:sz="0" w:space="0" w:color="auto"/>
        <w:left w:val="none" w:sz="0" w:space="0" w:color="auto"/>
        <w:bottom w:val="none" w:sz="0" w:space="0" w:color="auto"/>
        <w:right w:val="none" w:sz="0" w:space="0" w:color="auto"/>
      </w:divBdr>
    </w:div>
    <w:div w:id="724333527">
      <w:bodyDiv w:val="1"/>
      <w:marLeft w:val="0"/>
      <w:marRight w:val="0"/>
      <w:marTop w:val="0"/>
      <w:marBottom w:val="0"/>
      <w:divBdr>
        <w:top w:val="none" w:sz="0" w:space="0" w:color="auto"/>
        <w:left w:val="none" w:sz="0" w:space="0" w:color="auto"/>
        <w:bottom w:val="none" w:sz="0" w:space="0" w:color="auto"/>
        <w:right w:val="none" w:sz="0" w:space="0" w:color="auto"/>
      </w:divBdr>
    </w:div>
    <w:div w:id="724371668">
      <w:bodyDiv w:val="1"/>
      <w:marLeft w:val="0"/>
      <w:marRight w:val="0"/>
      <w:marTop w:val="0"/>
      <w:marBottom w:val="0"/>
      <w:divBdr>
        <w:top w:val="none" w:sz="0" w:space="0" w:color="auto"/>
        <w:left w:val="none" w:sz="0" w:space="0" w:color="auto"/>
        <w:bottom w:val="none" w:sz="0" w:space="0" w:color="auto"/>
        <w:right w:val="none" w:sz="0" w:space="0" w:color="auto"/>
      </w:divBdr>
    </w:div>
    <w:div w:id="724373140">
      <w:bodyDiv w:val="1"/>
      <w:marLeft w:val="0"/>
      <w:marRight w:val="0"/>
      <w:marTop w:val="0"/>
      <w:marBottom w:val="0"/>
      <w:divBdr>
        <w:top w:val="none" w:sz="0" w:space="0" w:color="auto"/>
        <w:left w:val="none" w:sz="0" w:space="0" w:color="auto"/>
        <w:bottom w:val="none" w:sz="0" w:space="0" w:color="auto"/>
        <w:right w:val="none" w:sz="0" w:space="0" w:color="auto"/>
      </w:divBdr>
    </w:div>
    <w:div w:id="724526914">
      <w:bodyDiv w:val="1"/>
      <w:marLeft w:val="0"/>
      <w:marRight w:val="0"/>
      <w:marTop w:val="0"/>
      <w:marBottom w:val="0"/>
      <w:divBdr>
        <w:top w:val="none" w:sz="0" w:space="0" w:color="auto"/>
        <w:left w:val="none" w:sz="0" w:space="0" w:color="auto"/>
        <w:bottom w:val="none" w:sz="0" w:space="0" w:color="auto"/>
        <w:right w:val="none" w:sz="0" w:space="0" w:color="auto"/>
      </w:divBdr>
    </w:div>
    <w:div w:id="724528580">
      <w:bodyDiv w:val="1"/>
      <w:marLeft w:val="0"/>
      <w:marRight w:val="0"/>
      <w:marTop w:val="0"/>
      <w:marBottom w:val="0"/>
      <w:divBdr>
        <w:top w:val="none" w:sz="0" w:space="0" w:color="auto"/>
        <w:left w:val="none" w:sz="0" w:space="0" w:color="auto"/>
        <w:bottom w:val="none" w:sz="0" w:space="0" w:color="auto"/>
        <w:right w:val="none" w:sz="0" w:space="0" w:color="auto"/>
      </w:divBdr>
    </w:div>
    <w:div w:id="724571773">
      <w:bodyDiv w:val="1"/>
      <w:marLeft w:val="0"/>
      <w:marRight w:val="0"/>
      <w:marTop w:val="0"/>
      <w:marBottom w:val="0"/>
      <w:divBdr>
        <w:top w:val="none" w:sz="0" w:space="0" w:color="auto"/>
        <w:left w:val="none" w:sz="0" w:space="0" w:color="auto"/>
        <w:bottom w:val="none" w:sz="0" w:space="0" w:color="auto"/>
        <w:right w:val="none" w:sz="0" w:space="0" w:color="auto"/>
      </w:divBdr>
    </w:div>
    <w:div w:id="724763276">
      <w:bodyDiv w:val="1"/>
      <w:marLeft w:val="0"/>
      <w:marRight w:val="0"/>
      <w:marTop w:val="0"/>
      <w:marBottom w:val="0"/>
      <w:divBdr>
        <w:top w:val="none" w:sz="0" w:space="0" w:color="auto"/>
        <w:left w:val="none" w:sz="0" w:space="0" w:color="auto"/>
        <w:bottom w:val="none" w:sz="0" w:space="0" w:color="auto"/>
        <w:right w:val="none" w:sz="0" w:space="0" w:color="auto"/>
      </w:divBdr>
    </w:div>
    <w:div w:id="724764555">
      <w:bodyDiv w:val="1"/>
      <w:marLeft w:val="0"/>
      <w:marRight w:val="0"/>
      <w:marTop w:val="0"/>
      <w:marBottom w:val="0"/>
      <w:divBdr>
        <w:top w:val="none" w:sz="0" w:space="0" w:color="auto"/>
        <w:left w:val="none" w:sz="0" w:space="0" w:color="auto"/>
        <w:bottom w:val="none" w:sz="0" w:space="0" w:color="auto"/>
        <w:right w:val="none" w:sz="0" w:space="0" w:color="auto"/>
      </w:divBdr>
    </w:div>
    <w:div w:id="724909087">
      <w:bodyDiv w:val="1"/>
      <w:marLeft w:val="0"/>
      <w:marRight w:val="0"/>
      <w:marTop w:val="0"/>
      <w:marBottom w:val="0"/>
      <w:divBdr>
        <w:top w:val="none" w:sz="0" w:space="0" w:color="auto"/>
        <w:left w:val="none" w:sz="0" w:space="0" w:color="auto"/>
        <w:bottom w:val="none" w:sz="0" w:space="0" w:color="auto"/>
        <w:right w:val="none" w:sz="0" w:space="0" w:color="auto"/>
      </w:divBdr>
    </w:div>
    <w:div w:id="724910499">
      <w:bodyDiv w:val="1"/>
      <w:marLeft w:val="0"/>
      <w:marRight w:val="0"/>
      <w:marTop w:val="0"/>
      <w:marBottom w:val="0"/>
      <w:divBdr>
        <w:top w:val="none" w:sz="0" w:space="0" w:color="auto"/>
        <w:left w:val="none" w:sz="0" w:space="0" w:color="auto"/>
        <w:bottom w:val="none" w:sz="0" w:space="0" w:color="auto"/>
        <w:right w:val="none" w:sz="0" w:space="0" w:color="auto"/>
      </w:divBdr>
    </w:div>
    <w:div w:id="724916866">
      <w:bodyDiv w:val="1"/>
      <w:marLeft w:val="0"/>
      <w:marRight w:val="0"/>
      <w:marTop w:val="0"/>
      <w:marBottom w:val="0"/>
      <w:divBdr>
        <w:top w:val="none" w:sz="0" w:space="0" w:color="auto"/>
        <w:left w:val="none" w:sz="0" w:space="0" w:color="auto"/>
        <w:bottom w:val="none" w:sz="0" w:space="0" w:color="auto"/>
        <w:right w:val="none" w:sz="0" w:space="0" w:color="auto"/>
      </w:divBdr>
    </w:div>
    <w:div w:id="724917090">
      <w:bodyDiv w:val="1"/>
      <w:marLeft w:val="0"/>
      <w:marRight w:val="0"/>
      <w:marTop w:val="0"/>
      <w:marBottom w:val="0"/>
      <w:divBdr>
        <w:top w:val="none" w:sz="0" w:space="0" w:color="auto"/>
        <w:left w:val="none" w:sz="0" w:space="0" w:color="auto"/>
        <w:bottom w:val="none" w:sz="0" w:space="0" w:color="auto"/>
        <w:right w:val="none" w:sz="0" w:space="0" w:color="auto"/>
      </w:divBdr>
    </w:div>
    <w:div w:id="724917901">
      <w:bodyDiv w:val="1"/>
      <w:marLeft w:val="0"/>
      <w:marRight w:val="0"/>
      <w:marTop w:val="0"/>
      <w:marBottom w:val="0"/>
      <w:divBdr>
        <w:top w:val="none" w:sz="0" w:space="0" w:color="auto"/>
        <w:left w:val="none" w:sz="0" w:space="0" w:color="auto"/>
        <w:bottom w:val="none" w:sz="0" w:space="0" w:color="auto"/>
        <w:right w:val="none" w:sz="0" w:space="0" w:color="auto"/>
      </w:divBdr>
    </w:div>
    <w:div w:id="724960412">
      <w:bodyDiv w:val="1"/>
      <w:marLeft w:val="0"/>
      <w:marRight w:val="0"/>
      <w:marTop w:val="0"/>
      <w:marBottom w:val="0"/>
      <w:divBdr>
        <w:top w:val="none" w:sz="0" w:space="0" w:color="auto"/>
        <w:left w:val="none" w:sz="0" w:space="0" w:color="auto"/>
        <w:bottom w:val="none" w:sz="0" w:space="0" w:color="auto"/>
        <w:right w:val="none" w:sz="0" w:space="0" w:color="auto"/>
      </w:divBdr>
    </w:div>
    <w:div w:id="724987369">
      <w:bodyDiv w:val="1"/>
      <w:marLeft w:val="0"/>
      <w:marRight w:val="0"/>
      <w:marTop w:val="0"/>
      <w:marBottom w:val="0"/>
      <w:divBdr>
        <w:top w:val="none" w:sz="0" w:space="0" w:color="auto"/>
        <w:left w:val="none" w:sz="0" w:space="0" w:color="auto"/>
        <w:bottom w:val="none" w:sz="0" w:space="0" w:color="auto"/>
        <w:right w:val="none" w:sz="0" w:space="0" w:color="auto"/>
      </w:divBdr>
    </w:div>
    <w:div w:id="725029174">
      <w:bodyDiv w:val="1"/>
      <w:marLeft w:val="0"/>
      <w:marRight w:val="0"/>
      <w:marTop w:val="0"/>
      <w:marBottom w:val="0"/>
      <w:divBdr>
        <w:top w:val="none" w:sz="0" w:space="0" w:color="auto"/>
        <w:left w:val="none" w:sz="0" w:space="0" w:color="auto"/>
        <w:bottom w:val="none" w:sz="0" w:space="0" w:color="auto"/>
        <w:right w:val="none" w:sz="0" w:space="0" w:color="auto"/>
      </w:divBdr>
    </w:div>
    <w:div w:id="725101768">
      <w:bodyDiv w:val="1"/>
      <w:marLeft w:val="0"/>
      <w:marRight w:val="0"/>
      <w:marTop w:val="0"/>
      <w:marBottom w:val="0"/>
      <w:divBdr>
        <w:top w:val="none" w:sz="0" w:space="0" w:color="auto"/>
        <w:left w:val="none" w:sz="0" w:space="0" w:color="auto"/>
        <w:bottom w:val="none" w:sz="0" w:space="0" w:color="auto"/>
        <w:right w:val="none" w:sz="0" w:space="0" w:color="auto"/>
      </w:divBdr>
    </w:div>
    <w:div w:id="725178007">
      <w:bodyDiv w:val="1"/>
      <w:marLeft w:val="0"/>
      <w:marRight w:val="0"/>
      <w:marTop w:val="0"/>
      <w:marBottom w:val="0"/>
      <w:divBdr>
        <w:top w:val="none" w:sz="0" w:space="0" w:color="auto"/>
        <w:left w:val="none" w:sz="0" w:space="0" w:color="auto"/>
        <w:bottom w:val="none" w:sz="0" w:space="0" w:color="auto"/>
        <w:right w:val="none" w:sz="0" w:space="0" w:color="auto"/>
      </w:divBdr>
    </w:div>
    <w:div w:id="725181593">
      <w:bodyDiv w:val="1"/>
      <w:marLeft w:val="0"/>
      <w:marRight w:val="0"/>
      <w:marTop w:val="0"/>
      <w:marBottom w:val="0"/>
      <w:divBdr>
        <w:top w:val="none" w:sz="0" w:space="0" w:color="auto"/>
        <w:left w:val="none" w:sz="0" w:space="0" w:color="auto"/>
        <w:bottom w:val="none" w:sz="0" w:space="0" w:color="auto"/>
        <w:right w:val="none" w:sz="0" w:space="0" w:color="auto"/>
      </w:divBdr>
    </w:div>
    <w:div w:id="725182156">
      <w:bodyDiv w:val="1"/>
      <w:marLeft w:val="0"/>
      <w:marRight w:val="0"/>
      <w:marTop w:val="0"/>
      <w:marBottom w:val="0"/>
      <w:divBdr>
        <w:top w:val="none" w:sz="0" w:space="0" w:color="auto"/>
        <w:left w:val="none" w:sz="0" w:space="0" w:color="auto"/>
        <w:bottom w:val="none" w:sz="0" w:space="0" w:color="auto"/>
        <w:right w:val="none" w:sz="0" w:space="0" w:color="auto"/>
      </w:divBdr>
    </w:div>
    <w:div w:id="725185986">
      <w:bodyDiv w:val="1"/>
      <w:marLeft w:val="0"/>
      <w:marRight w:val="0"/>
      <w:marTop w:val="0"/>
      <w:marBottom w:val="0"/>
      <w:divBdr>
        <w:top w:val="none" w:sz="0" w:space="0" w:color="auto"/>
        <w:left w:val="none" w:sz="0" w:space="0" w:color="auto"/>
        <w:bottom w:val="none" w:sz="0" w:space="0" w:color="auto"/>
        <w:right w:val="none" w:sz="0" w:space="0" w:color="auto"/>
      </w:divBdr>
    </w:div>
    <w:div w:id="725253849">
      <w:bodyDiv w:val="1"/>
      <w:marLeft w:val="0"/>
      <w:marRight w:val="0"/>
      <w:marTop w:val="0"/>
      <w:marBottom w:val="0"/>
      <w:divBdr>
        <w:top w:val="none" w:sz="0" w:space="0" w:color="auto"/>
        <w:left w:val="none" w:sz="0" w:space="0" w:color="auto"/>
        <w:bottom w:val="none" w:sz="0" w:space="0" w:color="auto"/>
        <w:right w:val="none" w:sz="0" w:space="0" w:color="auto"/>
      </w:divBdr>
    </w:div>
    <w:div w:id="725296321">
      <w:bodyDiv w:val="1"/>
      <w:marLeft w:val="0"/>
      <w:marRight w:val="0"/>
      <w:marTop w:val="0"/>
      <w:marBottom w:val="0"/>
      <w:divBdr>
        <w:top w:val="none" w:sz="0" w:space="0" w:color="auto"/>
        <w:left w:val="none" w:sz="0" w:space="0" w:color="auto"/>
        <w:bottom w:val="none" w:sz="0" w:space="0" w:color="auto"/>
        <w:right w:val="none" w:sz="0" w:space="0" w:color="auto"/>
      </w:divBdr>
    </w:div>
    <w:div w:id="725450468">
      <w:bodyDiv w:val="1"/>
      <w:marLeft w:val="0"/>
      <w:marRight w:val="0"/>
      <w:marTop w:val="0"/>
      <w:marBottom w:val="0"/>
      <w:divBdr>
        <w:top w:val="none" w:sz="0" w:space="0" w:color="auto"/>
        <w:left w:val="none" w:sz="0" w:space="0" w:color="auto"/>
        <w:bottom w:val="none" w:sz="0" w:space="0" w:color="auto"/>
        <w:right w:val="none" w:sz="0" w:space="0" w:color="auto"/>
      </w:divBdr>
    </w:div>
    <w:div w:id="725569563">
      <w:bodyDiv w:val="1"/>
      <w:marLeft w:val="0"/>
      <w:marRight w:val="0"/>
      <w:marTop w:val="0"/>
      <w:marBottom w:val="0"/>
      <w:divBdr>
        <w:top w:val="none" w:sz="0" w:space="0" w:color="auto"/>
        <w:left w:val="none" w:sz="0" w:space="0" w:color="auto"/>
        <w:bottom w:val="none" w:sz="0" w:space="0" w:color="auto"/>
        <w:right w:val="none" w:sz="0" w:space="0" w:color="auto"/>
      </w:divBdr>
    </w:div>
    <w:div w:id="725572608">
      <w:bodyDiv w:val="1"/>
      <w:marLeft w:val="0"/>
      <w:marRight w:val="0"/>
      <w:marTop w:val="0"/>
      <w:marBottom w:val="0"/>
      <w:divBdr>
        <w:top w:val="none" w:sz="0" w:space="0" w:color="auto"/>
        <w:left w:val="none" w:sz="0" w:space="0" w:color="auto"/>
        <w:bottom w:val="none" w:sz="0" w:space="0" w:color="auto"/>
        <w:right w:val="none" w:sz="0" w:space="0" w:color="auto"/>
      </w:divBdr>
    </w:div>
    <w:div w:id="725686394">
      <w:bodyDiv w:val="1"/>
      <w:marLeft w:val="0"/>
      <w:marRight w:val="0"/>
      <w:marTop w:val="0"/>
      <w:marBottom w:val="0"/>
      <w:divBdr>
        <w:top w:val="none" w:sz="0" w:space="0" w:color="auto"/>
        <w:left w:val="none" w:sz="0" w:space="0" w:color="auto"/>
        <w:bottom w:val="none" w:sz="0" w:space="0" w:color="auto"/>
        <w:right w:val="none" w:sz="0" w:space="0" w:color="auto"/>
      </w:divBdr>
    </w:div>
    <w:div w:id="725760064">
      <w:bodyDiv w:val="1"/>
      <w:marLeft w:val="0"/>
      <w:marRight w:val="0"/>
      <w:marTop w:val="0"/>
      <w:marBottom w:val="0"/>
      <w:divBdr>
        <w:top w:val="none" w:sz="0" w:space="0" w:color="auto"/>
        <w:left w:val="none" w:sz="0" w:space="0" w:color="auto"/>
        <w:bottom w:val="none" w:sz="0" w:space="0" w:color="auto"/>
        <w:right w:val="none" w:sz="0" w:space="0" w:color="auto"/>
      </w:divBdr>
    </w:div>
    <w:div w:id="725761435">
      <w:bodyDiv w:val="1"/>
      <w:marLeft w:val="0"/>
      <w:marRight w:val="0"/>
      <w:marTop w:val="0"/>
      <w:marBottom w:val="0"/>
      <w:divBdr>
        <w:top w:val="none" w:sz="0" w:space="0" w:color="auto"/>
        <w:left w:val="none" w:sz="0" w:space="0" w:color="auto"/>
        <w:bottom w:val="none" w:sz="0" w:space="0" w:color="auto"/>
        <w:right w:val="none" w:sz="0" w:space="0" w:color="auto"/>
      </w:divBdr>
    </w:div>
    <w:div w:id="725762072">
      <w:bodyDiv w:val="1"/>
      <w:marLeft w:val="0"/>
      <w:marRight w:val="0"/>
      <w:marTop w:val="0"/>
      <w:marBottom w:val="0"/>
      <w:divBdr>
        <w:top w:val="none" w:sz="0" w:space="0" w:color="auto"/>
        <w:left w:val="none" w:sz="0" w:space="0" w:color="auto"/>
        <w:bottom w:val="none" w:sz="0" w:space="0" w:color="auto"/>
        <w:right w:val="none" w:sz="0" w:space="0" w:color="auto"/>
      </w:divBdr>
    </w:div>
    <w:div w:id="725833655">
      <w:bodyDiv w:val="1"/>
      <w:marLeft w:val="0"/>
      <w:marRight w:val="0"/>
      <w:marTop w:val="0"/>
      <w:marBottom w:val="0"/>
      <w:divBdr>
        <w:top w:val="none" w:sz="0" w:space="0" w:color="auto"/>
        <w:left w:val="none" w:sz="0" w:space="0" w:color="auto"/>
        <w:bottom w:val="none" w:sz="0" w:space="0" w:color="auto"/>
        <w:right w:val="none" w:sz="0" w:space="0" w:color="auto"/>
      </w:divBdr>
    </w:div>
    <w:div w:id="725836963">
      <w:bodyDiv w:val="1"/>
      <w:marLeft w:val="0"/>
      <w:marRight w:val="0"/>
      <w:marTop w:val="0"/>
      <w:marBottom w:val="0"/>
      <w:divBdr>
        <w:top w:val="none" w:sz="0" w:space="0" w:color="auto"/>
        <w:left w:val="none" w:sz="0" w:space="0" w:color="auto"/>
        <w:bottom w:val="none" w:sz="0" w:space="0" w:color="auto"/>
        <w:right w:val="none" w:sz="0" w:space="0" w:color="auto"/>
      </w:divBdr>
    </w:div>
    <w:div w:id="725881899">
      <w:bodyDiv w:val="1"/>
      <w:marLeft w:val="0"/>
      <w:marRight w:val="0"/>
      <w:marTop w:val="0"/>
      <w:marBottom w:val="0"/>
      <w:divBdr>
        <w:top w:val="none" w:sz="0" w:space="0" w:color="auto"/>
        <w:left w:val="none" w:sz="0" w:space="0" w:color="auto"/>
        <w:bottom w:val="none" w:sz="0" w:space="0" w:color="auto"/>
        <w:right w:val="none" w:sz="0" w:space="0" w:color="auto"/>
      </w:divBdr>
    </w:div>
    <w:div w:id="726026673">
      <w:bodyDiv w:val="1"/>
      <w:marLeft w:val="0"/>
      <w:marRight w:val="0"/>
      <w:marTop w:val="0"/>
      <w:marBottom w:val="0"/>
      <w:divBdr>
        <w:top w:val="none" w:sz="0" w:space="0" w:color="auto"/>
        <w:left w:val="none" w:sz="0" w:space="0" w:color="auto"/>
        <w:bottom w:val="none" w:sz="0" w:space="0" w:color="auto"/>
        <w:right w:val="none" w:sz="0" w:space="0" w:color="auto"/>
      </w:divBdr>
    </w:div>
    <w:div w:id="726027548">
      <w:bodyDiv w:val="1"/>
      <w:marLeft w:val="0"/>
      <w:marRight w:val="0"/>
      <w:marTop w:val="0"/>
      <w:marBottom w:val="0"/>
      <w:divBdr>
        <w:top w:val="none" w:sz="0" w:space="0" w:color="auto"/>
        <w:left w:val="none" w:sz="0" w:space="0" w:color="auto"/>
        <w:bottom w:val="none" w:sz="0" w:space="0" w:color="auto"/>
        <w:right w:val="none" w:sz="0" w:space="0" w:color="auto"/>
      </w:divBdr>
    </w:div>
    <w:div w:id="726029102">
      <w:bodyDiv w:val="1"/>
      <w:marLeft w:val="0"/>
      <w:marRight w:val="0"/>
      <w:marTop w:val="0"/>
      <w:marBottom w:val="0"/>
      <w:divBdr>
        <w:top w:val="none" w:sz="0" w:space="0" w:color="auto"/>
        <w:left w:val="none" w:sz="0" w:space="0" w:color="auto"/>
        <w:bottom w:val="none" w:sz="0" w:space="0" w:color="auto"/>
        <w:right w:val="none" w:sz="0" w:space="0" w:color="auto"/>
      </w:divBdr>
    </w:div>
    <w:div w:id="726030577">
      <w:bodyDiv w:val="1"/>
      <w:marLeft w:val="0"/>
      <w:marRight w:val="0"/>
      <w:marTop w:val="0"/>
      <w:marBottom w:val="0"/>
      <w:divBdr>
        <w:top w:val="none" w:sz="0" w:space="0" w:color="auto"/>
        <w:left w:val="none" w:sz="0" w:space="0" w:color="auto"/>
        <w:bottom w:val="none" w:sz="0" w:space="0" w:color="auto"/>
        <w:right w:val="none" w:sz="0" w:space="0" w:color="auto"/>
      </w:divBdr>
    </w:div>
    <w:div w:id="726103517">
      <w:bodyDiv w:val="1"/>
      <w:marLeft w:val="0"/>
      <w:marRight w:val="0"/>
      <w:marTop w:val="0"/>
      <w:marBottom w:val="0"/>
      <w:divBdr>
        <w:top w:val="none" w:sz="0" w:space="0" w:color="auto"/>
        <w:left w:val="none" w:sz="0" w:space="0" w:color="auto"/>
        <w:bottom w:val="none" w:sz="0" w:space="0" w:color="auto"/>
        <w:right w:val="none" w:sz="0" w:space="0" w:color="auto"/>
      </w:divBdr>
    </w:div>
    <w:div w:id="726151170">
      <w:bodyDiv w:val="1"/>
      <w:marLeft w:val="0"/>
      <w:marRight w:val="0"/>
      <w:marTop w:val="0"/>
      <w:marBottom w:val="0"/>
      <w:divBdr>
        <w:top w:val="none" w:sz="0" w:space="0" w:color="auto"/>
        <w:left w:val="none" w:sz="0" w:space="0" w:color="auto"/>
        <w:bottom w:val="none" w:sz="0" w:space="0" w:color="auto"/>
        <w:right w:val="none" w:sz="0" w:space="0" w:color="auto"/>
      </w:divBdr>
    </w:div>
    <w:div w:id="726224024">
      <w:bodyDiv w:val="1"/>
      <w:marLeft w:val="0"/>
      <w:marRight w:val="0"/>
      <w:marTop w:val="0"/>
      <w:marBottom w:val="0"/>
      <w:divBdr>
        <w:top w:val="none" w:sz="0" w:space="0" w:color="auto"/>
        <w:left w:val="none" w:sz="0" w:space="0" w:color="auto"/>
        <w:bottom w:val="none" w:sz="0" w:space="0" w:color="auto"/>
        <w:right w:val="none" w:sz="0" w:space="0" w:color="auto"/>
      </w:divBdr>
    </w:div>
    <w:div w:id="726225190">
      <w:bodyDiv w:val="1"/>
      <w:marLeft w:val="0"/>
      <w:marRight w:val="0"/>
      <w:marTop w:val="0"/>
      <w:marBottom w:val="0"/>
      <w:divBdr>
        <w:top w:val="none" w:sz="0" w:space="0" w:color="auto"/>
        <w:left w:val="none" w:sz="0" w:space="0" w:color="auto"/>
        <w:bottom w:val="none" w:sz="0" w:space="0" w:color="auto"/>
        <w:right w:val="none" w:sz="0" w:space="0" w:color="auto"/>
      </w:divBdr>
    </w:div>
    <w:div w:id="726342202">
      <w:bodyDiv w:val="1"/>
      <w:marLeft w:val="0"/>
      <w:marRight w:val="0"/>
      <w:marTop w:val="0"/>
      <w:marBottom w:val="0"/>
      <w:divBdr>
        <w:top w:val="none" w:sz="0" w:space="0" w:color="auto"/>
        <w:left w:val="none" w:sz="0" w:space="0" w:color="auto"/>
        <w:bottom w:val="none" w:sz="0" w:space="0" w:color="auto"/>
        <w:right w:val="none" w:sz="0" w:space="0" w:color="auto"/>
      </w:divBdr>
    </w:div>
    <w:div w:id="726342243">
      <w:bodyDiv w:val="1"/>
      <w:marLeft w:val="0"/>
      <w:marRight w:val="0"/>
      <w:marTop w:val="0"/>
      <w:marBottom w:val="0"/>
      <w:divBdr>
        <w:top w:val="none" w:sz="0" w:space="0" w:color="auto"/>
        <w:left w:val="none" w:sz="0" w:space="0" w:color="auto"/>
        <w:bottom w:val="none" w:sz="0" w:space="0" w:color="auto"/>
        <w:right w:val="none" w:sz="0" w:space="0" w:color="auto"/>
      </w:divBdr>
    </w:div>
    <w:div w:id="726412041">
      <w:bodyDiv w:val="1"/>
      <w:marLeft w:val="0"/>
      <w:marRight w:val="0"/>
      <w:marTop w:val="0"/>
      <w:marBottom w:val="0"/>
      <w:divBdr>
        <w:top w:val="none" w:sz="0" w:space="0" w:color="auto"/>
        <w:left w:val="none" w:sz="0" w:space="0" w:color="auto"/>
        <w:bottom w:val="none" w:sz="0" w:space="0" w:color="auto"/>
        <w:right w:val="none" w:sz="0" w:space="0" w:color="auto"/>
      </w:divBdr>
    </w:div>
    <w:div w:id="726412426">
      <w:bodyDiv w:val="1"/>
      <w:marLeft w:val="0"/>
      <w:marRight w:val="0"/>
      <w:marTop w:val="0"/>
      <w:marBottom w:val="0"/>
      <w:divBdr>
        <w:top w:val="none" w:sz="0" w:space="0" w:color="auto"/>
        <w:left w:val="none" w:sz="0" w:space="0" w:color="auto"/>
        <w:bottom w:val="none" w:sz="0" w:space="0" w:color="auto"/>
        <w:right w:val="none" w:sz="0" w:space="0" w:color="auto"/>
      </w:divBdr>
    </w:div>
    <w:div w:id="726416185">
      <w:bodyDiv w:val="1"/>
      <w:marLeft w:val="0"/>
      <w:marRight w:val="0"/>
      <w:marTop w:val="0"/>
      <w:marBottom w:val="0"/>
      <w:divBdr>
        <w:top w:val="none" w:sz="0" w:space="0" w:color="auto"/>
        <w:left w:val="none" w:sz="0" w:space="0" w:color="auto"/>
        <w:bottom w:val="none" w:sz="0" w:space="0" w:color="auto"/>
        <w:right w:val="none" w:sz="0" w:space="0" w:color="auto"/>
      </w:divBdr>
    </w:div>
    <w:div w:id="726416915">
      <w:bodyDiv w:val="1"/>
      <w:marLeft w:val="0"/>
      <w:marRight w:val="0"/>
      <w:marTop w:val="0"/>
      <w:marBottom w:val="0"/>
      <w:divBdr>
        <w:top w:val="none" w:sz="0" w:space="0" w:color="auto"/>
        <w:left w:val="none" w:sz="0" w:space="0" w:color="auto"/>
        <w:bottom w:val="none" w:sz="0" w:space="0" w:color="auto"/>
        <w:right w:val="none" w:sz="0" w:space="0" w:color="auto"/>
      </w:divBdr>
    </w:div>
    <w:div w:id="726420255">
      <w:bodyDiv w:val="1"/>
      <w:marLeft w:val="0"/>
      <w:marRight w:val="0"/>
      <w:marTop w:val="0"/>
      <w:marBottom w:val="0"/>
      <w:divBdr>
        <w:top w:val="none" w:sz="0" w:space="0" w:color="auto"/>
        <w:left w:val="none" w:sz="0" w:space="0" w:color="auto"/>
        <w:bottom w:val="none" w:sz="0" w:space="0" w:color="auto"/>
        <w:right w:val="none" w:sz="0" w:space="0" w:color="auto"/>
      </w:divBdr>
    </w:div>
    <w:div w:id="726493038">
      <w:bodyDiv w:val="1"/>
      <w:marLeft w:val="0"/>
      <w:marRight w:val="0"/>
      <w:marTop w:val="0"/>
      <w:marBottom w:val="0"/>
      <w:divBdr>
        <w:top w:val="none" w:sz="0" w:space="0" w:color="auto"/>
        <w:left w:val="none" w:sz="0" w:space="0" w:color="auto"/>
        <w:bottom w:val="none" w:sz="0" w:space="0" w:color="auto"/>
        <w:right w:val="none" w:sz="0" w:space="0" w:color="auto"/>
      </w:divBdr>
    </w:div>
    <w:div w:id="726609846">
      <w:bodyDiv w:val="1"/>
      <w:marLeft w:val="0"/>
      <w:marRight w:val="0"/>
      <w:marTop w:val="0"/>
      <w:marBottom w:val="0"/>
      <w:divBdr>
        <w:top w:val="none" w:sz="0" w:space="0" w:color="auto"/>
        <w:left w:val="none" w:sz="0" w:space="0" w:color="auto"/>
        <w:bottom w:val="none" w:sz="0" w:space="0" w:color="auto"/>
        <w:right w:val="none" w:sz="0" w:space="0" w:color="auto"/>
      </w:divBdr>
    </w:div>
    <w:div w:id="726799096">
      <w:bodyDiv w:val="1"/>
      <w:marLeft w:val="0"/>
      <w:marRight w:val="0"/>
      <w:marTop w:val="0"/>
      <w:marBottom w:val="0"/>
      <w:divBdr>
        <w:top w:val="none" w:sz="0" w:space="0" w:color="auto"/>
        <w:left w:val="none" w:sz="0" w:space="0" w:color="auto"/>
        <w:bottom w:val="none" w:sz="0" w:space="0" w:color="auto"/>
        <w:right w:val="none" w:sz="0" w:space="0" w:color="auto"/>
      </w:divBdr>
    </w:div>
    <w:div w:id="726799135">
      <w:bodyDiv w:val="1"/>
      <w:marLeft w:val="0"/>
      <w:marRight w:val="0"/>
      <w:marTop w:val="0"/>
      <w:marBottom w:val="0"/>
      <w:divBdr>
        <w:top w:val="none" w:sz="0" w:space="0" w:color="auto"/>
        <w:left w:val="none" w:sz="0" w:space="0" w:color="auto"/>
        <w:bottom w:val="none" w:sz="0" w:space="0" w:color="auto"/>
        <w:right w:val="none" w:sz="0" w:space="0" w:color="auto"/>
      </w:divBdr>
    </w:div>
    <w:div w:id="726874351">
      <w:bodyDiv w:val="1"/>
      <w:marLeft w:val="0"/>
      <w:marRight w:val="0"/>
      <w:marTop w:val="0"/>
      <w:marBottom w:val="0"/>
      <w:divBdr>
        <w:top w:val="none" w:sz="0" w:space="0" w:color="auto"/>
        <w:left w:val="none" w:sz="0" w:space="0" w:color="auto"/>
        <w:bottom w:val="none" w:sz="0" w:space="0" w:color="auto"/>
        <w:right w:val="none" w:sz="0" w:space="0" w:color="auto"/>
      </w:divBdr>
    </w:div>
    <w:div w:id="726879465">
      <w:bodyDiv w:val="1"/>
      <w:marLeft w:val="0"/>
      <w:marRight w:val="0"/>
      <w:marTop w:val="0"/>
      <w:marBottom w:val="0"/>
      <w:divBdr>
        <w:top w:val="none" w:sz="0" w:space="0" w:color="auto"/>
        <w:left w:val="none" w:sz="0" w:space="0" w:color="auto"/>
        <w:bottom w:val="none" w:sz="0" w:space="0" w:color="auto"/>
        <w:right w:val="none" w:sz="0" w:space="0" w:color="auto"/>
      </w:divBdr>
    </w:div>
    <w:div w:id="726956229">
      <w:bodyDiv w:val="1"/>
      <w:marLeft w:val="0"/>
      <w:marRight w:val="0"/>
      <w:marTop w:val="0"/>
      <w:marBottom w:val="0"/>
      <w:divBdr>
        <w:top w:val="none" w:sz="0" w:space="0" w:color="auto"/>
        <w:left w:val="none" w:sz="0" w:space="0" w:color="auto"/>
        <w:bottom w:val="none" w:sz="0" w:space="0" w:color="auto"/>
        <w:right w:val="none" w:sz="0" w:space="0" w:color="auto"/>
      </w:divBdr>
    </w:div>
    <w:div w:id="726996676">
      <w:bodyDiv w:val="1"/>
      <w:marLeft w:val="0"/>
      <w:marRight w:val="0"/>
      <w:marTop w:val="0"/>
      <w:marBottom w:val="0"/>
      <w:divBdr>
        <w:top w:val="none" w:sz="0" w:space="0" w:color="auto"/>
        <w:left w:val="none" w:sz="0" w:space="0" w:color="auto"/>
        <w:bottom w:val="none" w:sz="0" w:space="0" w:color="auto"/>
        <w:right w:val="none" w:sz="0" w:space="0" w:color="auto"/>
      </w:divBdr>
    </w:div>
    <w:div w:id="726997167">
      <w:bodyDiv w:val="1"/>
      <w:marLeft w:val="0"/>
      <w:marRight w:val="0"/>
      <w:marTop w:val="0"/>
      <w:marBottom w:val="0"/>
      <w:divBdr>
        <w:top w:val="none" w:sz="0" w:space="0" w:color="auto"/>
        <w:left w:val="none" w:sz="0" w:space="0" w:color="auto"/>
        <w:bottom w:val="none" w:sz="0" w:space="0" w:color="auto"/>
        <w:right w:val="none" w:sz="0" w:space="0" w:color="auto"/>
      </w:divBdr>
    </w:div>
    <w:div w:id="726998082">
      <w:bodyDiv w:val="1"/>
      <w:marLeft w:val="0"/>
      <w:marRight w:val="0"/>
      <w:marTop w:val="0"/>
      <w:marBottom w:val="0"/>
      <w:divBdr>
        <w:top w:val="none" w:sz="0" w:space="0" w:color="auto"/>
        <w:left w:val="none" w:sz="0" w:space="0" w:color="auto"/>
        <w:bottom w:val="none" w:sz="0" w:space="0" w:color="auto"/>
        <w:right w:val="none" w:sz="0" w:space="0" w:color="auto"/>
      </w:divBdr>
    </w:div>
    <w:div w:id="727071682">
      <w:bodyDiv w:val="1"/>
      <w:marLeft w:val="0"/>
      <w:marRight w:val="0"/>
      <w:marTop w:val="0"/>
      <w:marBottom w:val="0"/>
      <w:divBdr>
        <w:top w:val="none" w:sz="0" w:space="0" w:color="auto"/>
        <w:left w:val="none" w:sz="0" w:space="0" w:color="auto"/>
        <w:bottom w:val="none" w:sz="0" w:space="0" w:color="auto"/>
        <w:right w:val="none" w:sz="0" w:space="0" w:color="auto"/>
      </w:divBdr>
    </w:div>
    <w:div w:id="727076163">
      <w:bodyDiv w:val="1"/>
      <w:marLeft w:val="0"/>
      <w:marRight w:val="0"/>
      <w:marTop w:val="0"/>
      <w:marBottom w:val="0"/>
      <w:divBdr>
        <w:top w:val="none" w:sz="0" w:space="0" w:color="auto"/>
        <w:left w:val="none" w:sz="0" w:space="0" w:color="auto"/>
        <w:bottom w:val="none" w:sz="0" w:space="0" w:color="auto"/>
        <w:right w:val="none" w:sz="0" w:space="0" w:color="auto"/>
      </w:divBdr>
    </w:div>
    <w:div w:id="727147665">
      <w:bodyDiv w:val="1"/>
      <w:marLeft w:val="0"/>
      <w:marRight w:val="0"/>
      <w:marTop w:val="0"/>
      <w:marBottom w:val="0"/>
      <w:divBdr>
        <w:top w:val="none" w:sz="0" w:space="0" w:color="auto"/>
        <w:left w:val="none" w:sz="0" w:space="0" w:color="auto"/>
        <w:bottom w:val="none" w:sz="0" w:space="0" w:color="auto"/>
        <w:right w:val="none" w:sz="0" w:space="0" w:color="auto"/>
      </w:divBdr>
    </w:div>
    <w:div w:id="727188251">
      <w:bodyDiv w:val="1"/>
      <w:marLeft w:val="0"/>
      <w:marRight w:val="0"/>
      <w:marTop w:val="0"/>
      <w:marBottom w:val="0"/>
      <w:divBdr>
        <w:top w:val="none" w:sz="0" w:space="0" w:color="auto"/>
        <w:left w:val="none" w:sz="0" w:space="0" w:color="auto"/>
        <w:bottom w:val="none" w:sz="0" w:space="0" w:color="auto"/>
        <w:right w:val="none" w:sz="0" w:space="0" w:color="auto"/>
      </w:divBdr>
    </w:div>
    <w:div w:id="727267827">
      <w:bodyDiv w:val="1"/>
      <w:marLeft w:val="0"/>
      <w:marRight w:val="0"/>
      <w:marTop w:val="0"/>
      <w:marBottom w:val="0"/>
      <w:divBdr>
        <w:top w:val="none" w:sz="0" w:space="0" w:color="auto"/>
        <w:left w:val="none" w:sz="0" w:space="0" w:color="auto"/>
        <w:bottom w:val="none" w:sz="0" w:space="0" w:color="auto"/>
        <w:right w:val="none" w:sz="0" w:space="0" w:color="auto"/>
      </w:divBdr>
    </w:div>
    <w:div w:id="727268869">
      <w:bodyDiv w:val="1"/>
      <w:marLeft w:val="0"/>
      <w:marRight w:val="0"/>
      <w:marTop w:val="0"/>
      <w:marBottom w:val="0"/>
      <w:divBdr>
        <w:top w:val="none" w:sz="0" w:space="0" w:color="auto"/>
        <w:left w:val="none" w:sz="0" w:space="0" w:color="auto"/>
        <w:bottom w:val="none" w:sz="0" w:space="0" w:color="auto"/>
        <w:right w:val="none" w:sz="0" w:space="0" w:color="auto"/>
      </w:divBdr>
    </w:div>
    <w:div w:id="727338011">
      <w:bodyDiv w:val="1"/>
      <w:marLeft w:val="0"/>
      <w:marRight w:val="0"/>
      <w:marTop w:val="0"/>
      <w:marBottom w:val="0"/>
      <w:divBdr>
        <w:top w:val="none" w:sz="0" w:space="0" w:color="auto"/>
        <w:left w:val="none" w:sz="0" w:space="0" w:color="auto"/>
        <w:bottom w:val="none" w:sz="0" w:space="0" w:color="auto"/>
        <w:right w:val="none" w:sz="0" w:space="0" w:color="auto"/>
      </w:divBdr>
    </w:div>
    <w:div w:id="727339729">
      <w:bodyDiv w:val="1"/>
      <w:marLeft w:val="0"/>
      <w:marRight w:val="0"/>
      <w:marTop w:val="0"/>
      <w:marBottom w:val="0"/>
      <w:divBdr>
        <w:top w:val="none" w:sz="0" w:space="0" w:color="auto"/>
        <w:left w:val="none" w:sz="0" w:space="0" w:color="auto"/>
        <w:bottom w:val="none" w:sz="0" w:space="0" w:color="auto"/>
        <w:right w:val="none" w:sz="0" w:space="0" w:color="auto"/>
      </w:divBdr>
    </w:div>
    <w:div w:id="727339952">
      <w:bodyDiv w:val="1"/>
      <w:marLeft w:val="0"/>
      <w:marRight w:val="0"/>
      <w:marTop w:val="0"/>
      <w:marBottom w:val="0"/>
      <w:divBdr>
        <w:top w:val="none" w:sz="0" w:space="0" w:color="auto"/>
        <w:left w:val="none" w:sz="0" w:space="0" w:color="auto"/>
        <w:bottom w:val="none" w:sz="0" w:space="0" w:color="auto"/>
        <w:right w:val="none" w:sz="0" w:space="0" w:color="auto"/>
      </w:divBdr>
    </w:div>
    <w:div w:id="727414671">
      <w:bodyDiv w:val="1"/>
      <w:marLeft w:val="0"/>
      <w:marRight w:val="0"/>
      <w:marTop w:val="0"/>
      <w:marBottom w:val="0"/>
      <w:divBdr>
        <w:top w:val="none" w:sz="0" w:space="0" w:color="auto"/>
        <w:left w:val="none" w:sz="0" w:space="0" w:color="auto"/>
        <w:bottom w:val="none" w:sz="0" w:space="0" w:color="auto"/>
        <w:right w:val="none" w:sz="0" w:space="0" w:color="auto"/>
      </w:divBdr>
    </w:div>
    <w:div w:id="727453894">
      <w:bodyDiv w:val="1"/>
      <w:marLeft w:val="0"/>
      <w:marRight w:val="0"/>
      <w:marTop w:val="0"/>
      <w:marBottom w:val="0"/>
      <w:divBdr>
        <w:top w:val="none" w:sz="0" w:space="0" w:color="auto"/>
        <w:left w:val="none" w:sz="0" w:space="0" w:color="auto"/>
        <w:bottom w:val="none" w:sz="0" w:space="0" w:color="auto"/>
        <w:right w:val="none" w:sz="0" w:space="0" w:color="auto"/>
      </w:divBdr>
    </w:div>
    <w:div w:id="727456118">
      <w:bodyDiv w:val="1"/>
      <w:marLeft w:val="0"/>
      <w:marRight w:val="0"/>
      <w:marTop w:val="0"/>
      <w:marBottom w:val="0"/>
      <w:divBdr>
        <w:top w:val="none" w:sz="0" w:space="0" w:color="auto"/>
        <w:left w:val="none" w:sz="0" w:space="0" w:color="auto"/>
        <w:bottom w:val="none" w:sz="0" w:space="0" w:color="auto"/>
        <w:right w:val="none" w:sz="0" w:space="0" w:color="auto"/>
      </w:divBdr>
    </w:div>
    <w:div w:id="727530652">
      <w:bodyDiv w:val="1"/>
      <w:marLeft w:val="0"/>
      <w:marRight w:val="0"/>
      <w:marTop w:val="0"/>
      <w:marBottom w:val="0"/>
      <w:divBdr>
        <w:top w:val="none" w:sz="0" w:space="0" w:color="auto"/>
        <w:left w:val="none" w:sz="0" w:space="0" w:color="auto"/>
        <w:bottom w:val="none" w:sz="0" w:space="0" w:color="auto"/>
        <w:right w:val="none" w:sz="0" w:space="0" w:color="auto"/>
      </w:divBdr>
    </w:div>
    <w:div w:id="727538163">
      <w:bodyDiv w:val="1"/>
      <w:marLeft w:val="0"/>
      <w:marRight w:val="0"/>
      <w:marTop w:val="0"/>
      <w:marBottom w:val="0"/>
      <w:divBdr>
        <w:top w:val="none" w:sz="0" w:space="0" w:color="auto"/>
        <w:left w:val="none" w:sz="0" w:space="0" w:color="auto"/>
        <w:bottom w:val="none" w:sz="0" w:space="0" w:color="auto"/>
        <w:right w:val="none" w:sz="0" w:space="0" w:color="auto"/>
      </w:divBdr>
    </w:div>
    <w:div w:id="727731087">
      <w:bodyDiv w:val="1"/>
      <w:marLeft w:val="0"/>
      <w:marRight w:val="0"/>
      <w:marTop w:val="0"/>
      <w:marBottom w:val="0"/>
      <w:divBdr>
        <w:top w:val="none" w:sz="0" w:space="0" w:color="auto"/>
        <w:left w:val="none" w:sz="0" w:space="0" w:color="auto"/>
        <w:bottom w:val="none" w:sz="0" w:space="0" w:color="auto"/>
        <w:right w:val="none" w:sz="0" w:space="0" w:color="auto"/>
      </w:divBdr>
    </w:div>
    <w:div w:id="727798623">
      <w:bodyDiv w:val="1"/>
      <w:marLeft w:val="0"/>
      <w:marRight w:val="0"/>
      <w:marTop w:val="0"/>
      <w:marBottom w:val="0"/>
      <w:divBdr>
        <w:top w:val="none" w:sz="0" w:space="0" w:color="auto"/>
        <w:left w:val="none" w:sz="0" w:space="0" w:color="auto"/>
        <w:bottom w:val="none" w:sz="0" w:space="0" w:color="auto"/>
        <w:right w:val="none" w:sz="0" w:space="0" w:color="auto"/>
      </w:divBdr>
    </w:div>
    <w:div w:id="727799462">
      <w:bodyDiv w:val="1"/>
      <w:marLeft w:val="0"/>
      <w:marRight w:val="0"/>
      <w:marTop w:val="0"/>
      <w:marBottom w:val="0"/>
      <w:divBdr>
        <w:top w:val="none" w:sz="0" w:space="0" w:color="auto"/>
        <w:left w:val="none" w:sz="0" w:space="0" w:color="auto"/>
        <w:bottom w:val="none" w:sz="0" w:space="0" w:color="auto"/>
        <w:right w:val="none" w:sz="0" w:space="0" w:color="auto"/>
      </w:divBdr>
    </w:div>
    <w:div w:id="727802386">
      <w:bodyDiv w:val="1"/>
      <w:marLeft w:val="0"/>
      <w:marRight w:val="0"/>
      <w:marTop w:val="0"/>
      <w:marBottom w:val="0"/>
      <w:divBdr>
        <w:top w:val="none" w:sz="0" w:space="0" w:color="auto"/>
        <w:left w:val="none" w:sz="0" w:space="0" w:color="auto"/>
        <w:bottom w:val="none" w:sz="0" w:space="0" w:color="auto"/>
        <w:right w:val="none" w:sz="0" w:space="0" w:color="auto"/>
      </w:divBdr>
    </w:div>
    <w:div w:id="727806116">
      <w:bodyDiv w:val="1"/>
      <w:marLeft w:val="0"/>
      <w:marRight w:val="0"/>
      <w:marTop w:val="0"/>
      <w:marBottom w:val="0"/>
      <w:divBdr>
        <w:top w:val="none" w:sz="0" w:space="0" w:color="auto"/>
        <w:left w:val="none" w:sz="0" w:space="0" w:color="auto"/>
        <w:bottom w:val="none" w:sz="0" w:space="0" w:color="auto"/>
        <w:right w:val="none" w:sz="0" w:space="0" w:color="auto"/>
      </w:divBdr>
    </w:div>
    <w:div w:id="727993499">
      <w:bodyDiv w:val="1"/>
      <w:marLeft w:val="0"/>
      <w:marRight w:val="0"/>
      <w:marTop w:val="0"/>
      <w:marBottom w:val="0"/>
      <w:divBdr>
        <w:top w:val="none" w:sz="0" w:space="0" w:color="auto"/>
        <w:left w:val="none" w:sz="0" w:space="0" w:color="auto"/>
        <w:bottom w:val="none" w:sz="0" w:space="0" w:color="auto"/>
        <w:right w:val="none" w:sz="0" w:space="0" w:color="auto"/>
      </w:divBdr>
    </w:div>
    <w:div w:id="727998168">
      <w:bodyDiv w:val="1"/>
      <w:marLeft w:val="0"/>
      <w:marRight w:val="0"/>
      <w:marTop w:val="0"/>
      <w:marBottom w:val="0"/>
      <w:divBdr>
        <w:top w:val="none" w:sz="0" w:space="0" w:color="auto"/>
        <w:left w:val="none" w:sz="0" w:space="0" w:color="auto"/>
        <w:bottom w:val="none" w:sz="0" w:space="0" w:color="auto"/>
        <w:right w:val="none" w:sz="0" w:space="0" w:color="auto"/>
      </w:divBdr>
    </w:div>
    <w:div w:id="728116965">
      <w:bodyDiv w:val="1"/>
      <w:marLeft w:val="0"/>
      <w:marRight w:val="0"/>
      <w:marTop w:val="0"/>
      <w:marBottom w:val="0"/>
      <w:divBdr>
        <w:top w:val="none" w:sz="0" w:space="0" w:color="auto"/>
        <w:left w:val="none" w:sz="0" w:space="0" w:color="auto"/>
        <w:bottom w:val="none" w:sz="0" w:space="0" w:color="auto"/>
        <w:right w:val="none" w:sz="0" w:space="0" w:color="auto"/>
      </w:divBdr>
    </w:div>
    <w:div w:id="728191320">
      <w:bodyDiv w:val="1"/>
      <w:marLeft w:val="0"/>
      <w:marRight w:val="0"/>
      <w:marTop w:val="0"/>
      <w:marBottom w:val="0"/>
      <w:divBdr>
        <w:top w:val="none" w:sz="0" w:space="0" w:color="auto"/>
        <w:left w:val="none" w:sz="0" w:space="0" w:color="auto"/>
        <w:bottom w:val="none" w:sz="0" w:space="0" w:color="auto"/>
        <w:right w:val="none" w:sz="0" w:space="0" w:color="auto"/>
      </w:divBdr>
    </w:div>
    <w:div w:id="728193389">
      <w:bodyDiv w:val="1"/>
      <w:marLeft w:val="0"/>
      <w:marRight w:val="0"/>
      <w:marTop w:val="0"/>
      <w:marBottom w:val="0"/>
      <w:divBdr>
        <w:top w:val="none" w:sz="0" w:space="0" w:color="auto"/>
        <w:left w:val="none" w:sz="0" w:space="0" w:color="auto"/>
        <w:bottom w:val="none" w:sz="0" w:space="0" w:color="auto"/>
        <w:right w:val="none" w:sz="0" w:space="0" w:color="auto"/>
      </w:divBdr>
    </w:div>
    <w:div w:id="728193843">
      <w:bodyDiv w:val="1"/>
      <w:marLeft w:val="0"/>
      <w:marRight w:val="0"/>
      <w:marTop w:val="0"/>
      <w:marBottom w:val="0"/>
      <w:divBdr>
        <w:top w:val="none" w:sz="0" w:space="0" w:color="auto"/>
        <w:left w:val="none" w:sz="0" w:space="0" w:color="auto"/>
        <w:bottom w:val="none" w:sz="0" w:space="0" w:color="auto"/>
        <w:right w:val="none" w:sz="0" w:space="0" w:color="auto"/>
      </w:divBdr>
    </w:div>
    <w:div w:id="728261247">
      <w:bodyDiv w:val="1"/>
      <w:marLeft w:val="0"/>
      <w:marRight w:val="0"/>
      <w:marTop w:val="0"/>
      <w:marBottom w:val="0"/>
      <w:divBdr>
        <w:top w:val="none" w:sz="0" w:space="0" w:color="auto"/>
        <w:left w:val="none" w:sz="0" w:space="0" w:color="auto"/>
        <w:bottom w:val="none" w:sz="0" w:space="0" w:color="auto"/>
        <w:right w:val="none" w:sz="0" w:space="0" w:color="auto"/>
      </w:divBdr>
    </w:div>
    <w:div w:id="728262722">
      <w:bodyDiv w:val="1"/>
      <w:marLeft w:val="0"/>
      <w:marRight w:val="0"/>
      <w:marTop w:val="0"/>
      <w:marBottom w:val="0"/>
      <w:divBdr>
        <w:top w:val="none" w:sz="0" w:space="0" w:color="auto"/>
        <w:left w:val="none" w:sz="0" w:space="0" w:color="auto"/>
        <w:bottom w:val="none" w:sz="0" w:space="0" w:color="auto"/>
        <w:right w:val="none" w:sz="0" w:space="0" w:color="auto"/>
      </w:divBdr>
    </w:div>
    <w:div w:id="728306813">
      <w:bodyDiv w:val="1"/>
      <w:marLeft w:val="0"/>
      <w:marRight w:val="0"/>
      <w:marTop w:val="0"/>
      <w:marBottom w:val="0"/>
      <w:divBdr>
        <w:top w:val="none" w:sz="0" w:space="0" w:color="auto"/>
        <w:left w:val="none" w:sz="0" w:space="0" w:color="auto"/>
        <w:bottom w:val="none" w:sz="0" w:space="0" w:color="auto"/>
        <w:right w:val="none" w:sz="0" w:space="0" w:color="auto"/>
      </w:divBdr>
    </w:div>
    <w:div w:id="728307782">
      <w:bodyDiv w:val="1"/>
      <w:marLeft w:val="0"/>
      <w:marRight w:val="0"/>
      <w:marTop w:val="0"/>
      <w:marBottom w:val="0"/>
      <w:divBdr>
        <w:top w:val="none" w:sz="0" w:space="0" w:color="auto"/>
        <w:left w:val="none" w:sz="0" w:space="0" w:color="auto"/>
        <w:bottom w:val="none" w:sz="0" w:space="0" w:color="auto"/>
        <w:right w:val="none" w:sz="0" w:space="0" w:color="auto"/>
      </w:divBdr>
    </w:div>
    <w:div w:id="728456068">
      <w:bodyDiv w:val="1"/>
      <w:marLeft w:val="0"/>
      <w:marRight w:val="0"/>
      <w:marTop w:val="0"/>
      <w:marBottom w:val="0"/>
      <w:divBdr>
        <w:top w:val="none" w:sz="0" w:space="0" w:color="auto"/>
        <w:left w:val="none" w:sz="0" w:space="0" w:color="auto"/>
        <w:bottom w:val="none" w:sz="0" w:space="0" w:color="auto"/>
        <w:right w:val="none" w:sz="0" w:space="0" w:color="auto"/>
      </w:divBdr>
    </w:div>
    <w:div w:id="728500967">
      <w:bodyDiv w:val="1"/>
      <w:marLeft w:val="0"/>
      <w:marRight w:val="0"/>
      <w:marTop w:val="0"/>
      <w:marBottom w:val="0"/>
      <w:divBdr>
        <w:top w:val="none" w:sz="0" w:space="0" w:color="auto"/>
        <w:left w:val="none" w:sz="0" w:space="0" w:color="auto"/>
        <w:bottom w:val="none" w:sz="0" w:space="0" w:color="auto"/>
        <w:right w:val="none" w:sz="0" w:space="0" w:color="auto"/>
      </w:divBdr>
    </w:div>
    <w:div w:id="728577120">
      <w:bodyDiv w:val="1"/>
      <w:marLeft w:val="0"/>
      <w:marRight w:val="0"/>
      <w:marTop w:val="0"/>
      <w:marBottom w:val="0"/>
      <w:divBdr>
        <w:top w:val="none" w:sz="0" w:space="0" w:color="auto"/>
        <w:left w:val="none" w:sz="0" w:space="0" w:color="auto"/>
        <w:bottom w:val="none" w:sz="0" w:space="0" w:color="auto"/>
        <w:right w:val="none" w:sz="0" w:space="0" w:color="auto"/>
      </w:divBdr>
    </w:div>
    <w:div w:id="728580684">
      <w:bodyDiv w:val="1"/>
      <w:marLeft w:val="0"/>
      <w:marRight w:val="0"/>
      <w:marTop w:val="0"/>
      <w:marBottom w:val="0"/>
      <w:divBdr>
        <w:top w:val="none" w:sz="0" w:space="0" w:color="auto"/>
        <w:left w:val="none" w:sz="0" w:space="0" w:color="auto"/>
        <w:bottom w:val="none" w:sz="0" w:space="0" w:color="auto"/>
        <w:right w:val="none" w:sz="0" w:space="0" w:color="auto"/>
      </w:divBdr>
    </w:div>
    <w:div w:id="728646593">
      <w:bodyDiv w:val="1"/>
      <w:marLeft w:val="0"/>
      <w:marRight w:val="0"/>
      <w:marTop w:val="0"/>
      <w:marBottom w:val="0"/>
      <w:divBdr>
        <w:top w:val="none" w:sz="0" w:space="0" w:color="auto"/>
        <w:left w:val="none" w:sz="0" w:space="0" w:color="auto"/>
        <w:bottom w:val="none" w:sz="0" w:space="0" w:color="auto"/>
        <w:right w:val="none" w:sz="0" w:space="0" w:color="auto"/>
      </w:divBdr>
    </w:div>
    <w:div w:id="728649822">
      <w:bodyDiv w:val="1"/>
      <w:marLeft w:val="0"/>
      <w:marRight w:val="0"/>
      <w:marTop w:val="0"/>
      <w:marBottom w:val="0"/>
      <w:divBdr>
        <w:top w:val="none" w:sz="0" w:space="0" w:color="auto"/>
        <w:left w:val="none" w:sz="0" w:space="0" w:color="auto"/>
        <w:bottom w:val="none" w:sz="0" w:space="0" w:color="auto"/>
        <w:right w:val="none" w:sz="0" w:space="0" w:color="auto"/>
      </w:divBdr>
    </w:div>
    <w:div w:id="728651276">
      <w:bodyDiv w:val="1"/>
      <w:marLeft w:val="0"/>
      <w:marRight w:val="0"/>
      <w:marTop w:val="0"/>
      <w:marBottom w:val="0"/>
      <w:divBdr>
        <w:top w:val="none" w:sz="0" w:space="0" w:color="auto"/>
        <w:left w:val="none" w:sz="0" w:space="0" w:color="auto"/>
        <w:bottom w:val="none" w:sz="0" w:space="0" w:color="auto"/>
        <w:right w:val="none" w:sz="0" w:space="0" w:color="auto"/>
      </w:divBdr>
    </w:div>
    <w:div w:id="728695144">
      <w:bodyDiv w:val="1"/>
      <w:marLeft w:val="0"/>
      <w:marRight w:val="0"/>
      <w:marTop w:val="0"/>
      <w:marBottom w:val="0"/>
      <w:divBdr>
        <w:top w:val="none" w:sz="0" w:space="0" w:color="auto"/>
        <w:left w:val="none" w:sz="0" w:space="0" w:color="auto"/>
        <w:bottom w:val="none" w:sz="0" w:space="0" w:color="auto"/>
        <w:right w:val="none" w:sz="0" w:space="0" w:color="auto"/>
      </w:divBdr>
    </w:div>
    <w:div w:id="728722974">
      <w:bodyDiv w:val="1"/>
      <w:marLeft w:val="0"/>
      <w:marRight w:val="0"/>
      <w:marTop w:val="0"/>
      <w:marBottom w:val="0"/>
      <w:divBdr>
        <w:top w:val="none" w:sz="0" w:space="0" w:color="auto"/>
        <w:left w:val="none" w:sz="0" w:space="0" w:color="auto"/>
        <w:bottom w:val="none" w:sz="0" w:space="0" w:color="auto"/>
        <w:right w:val="none" w:sz="0" w:space="0" w:color="auto"/>
      </w:divBdr>
    </w:div>
    <w:div w:id="728918312">
      <w:bodyDiv w:val="1"/>
      <w:marLeft w:val="0"/>
      <w:marRight w:val="0"/>
      <w:marTop w:val="0"/>
      <w:marBottom w:val="0"/>
      <w:divBdr>
        <w:top w:val="none" w:sz="0" w:space="0" w:color="auto"/>
        <w:left w:val="none" w:sz="0" w:space="0" w:color="auto"/>
        <w:bottom w:val="none" w:sz="0" w:space="0" w:color="auto"/>
        <w:right w:val="none" w:sz="0" w:space="0" w:color="auto"/>
      </w:divBdr>
    </w:div>
    <w:div w:id="728961884">
      <w:bodyDiv w:val="1"/>
      <w:marLeft w:val="0"/>
      <w:marRight w:val="0"/>
      <w:marTop w:val="0"/>
      <w:marBottom w:val="0"/>
      <w:divBdr>
        <w:top w:val="none" w:sz="0" w:space="0" w:color="auto"/>
        <w:left w:val="none" w:sz="0" w:space="0" w:color="auto"/>
        <w:bottom w:val="none" w:sz="0" w:space="0" w:color="auto"/>
        <w:right w:val="none" w:sz="0" w:space="0" w:color="auto"/>
      </w:divBdr>
    </w:div>
    <w:div w:id="728962799">
      <w:bodyDiv w:val="1"/>
      <w:marLeft w:val="0"/>
      <w:marRight w:val="0"/>
      <w:marTop w:val="0"/>
      <w:marBottom w:val="0"/>
      <w:divBdr>
        <w:top w:val="none" w:sz="0" w:space="0" w:color="auto"/>
        <w:left w:val="none" w:sz="0" w:space="0" w:color="auto"/>
        <w:bottom w:val="none" w:sz="0" w:space="0" w:color="auto"/>
        <w:right w:val="none" w:sz="0" w:space="0" w:color="auto"/>
      </w:divBdr>
    </w:div>
    <w:div w:id="729036300">
      <w:bodyDiv w:val="1"/>
      <w:marLeft w:val="0"/>
      <w:marRight w:val="0"/>
      <w:marTop w:val="0"/>
      <w:marBottom w:val="0"/>
      <w:divBdr>
        <w:top w:val="none" w:sz="0" w:space="0" w:color="auto"/>
        <w:left w:val="none" w:sz="0" w:space="0" w:color="auto"/>
        <w:bottom w:val="none" w:sz="0" w:space="0" w:color="auto"/>
        <w:right w:val="none" w:sz="0" w:space="0" w:color="auto"/>
      </w:divBdr>
    </w:div>
    <w:div w:id="729037069">
      <w:bodyDiv w:val="1"/>
      <w:marLeft w:val="0"/>
      <w:marRight w:val="0"/>
      <w:marTop w:val="0"/>
      <w:marBottom w:val="0"/>
      <w:divBdr>
        <w:top w:val="none" w:sz="0" w:space="0" w:color="auto"/>
        <w:left w:val="none" w:sz="0" w:space="0" w:color="auto"/>
        <w:bottom w:val="none" w:sz="0" w:space="0" w:color="auto"/>
        <w:right w:val="none" w:sz="0" w:space="0" w:color="auto"/>
      </w:divBdr>
    </w:div>
    <w:div w:id="729038249">
      <w:bodyDiv w:val="1"/>
      <w:marLeft w:val="0"/>
      <w:marRight w:val="0"/>
      <w:marTop w:val="0"/>
      <w:marBottom w:val="0"/>
      <w:divBdr>
        <w:top w:val="none" w:sz="0" w:space="0" w:color="auto"/>
        <w:left w:val="none" w:sz="0" w:space="0" w:color="auto"/>
        <w:bottom w:val="none" w:sz="0" w:space="0" w:color="auto"/>
        <w:right w:val="none" w:sz="0" w:space="0" w:color="auto"/>
      </w:divBdr>
    </w:div>
    <w:div w:id="729042493">
      <w:bodyDiv w:val="1"/>
      <w:marLeft w:val="0"/>
      <w:marRight w:val="0"/>
      <w:marTop w:val="0"/>
      <w:marBottom w:val="0"/>
      <w:divBdr>
        <w:top w:val="none" w:sz="0" w:space="0" w:color="auto"/>
        <w:left w:val="none" w:sz="0" w:space="0" w:color="auto"/>
        <w:bottom w:val="none" w:sz="0" w:space="0" w:color="auto"/>
        <w:right w:val="none" w:sz="0" w:space="0" w:color="auto"/>
      </w:divBdr>
    </w:div>
    <w:div w:id="729118098">
      <w:bodyDiv w:val="1"/>
      <w:marLeft w:val="0"/>
      <w:marRight w:val="0"/>
      <w:marTop w:val="0"/>
      <w:marBottom w:val="0"/>
      <w:divBdr>
        <w:top w:val="none" w:sz="0" w:space="0" w:color="auto"/>
        <w:left w:val="none" w:sz="0" w:space="0" w:color="auto"/>
        <w:bottom w:val="none" w:sz="0" w:space="0" w:color="auto"/>
        <w:right w:val="none" w:sz="0" w:space="0" w:color="auto"/>
      </w:divBdr>
    </w:div>
    <w:div w:id="729154119">
      <w:bodyDiv w:val="1"/>
      <w:marLeft w:val="0"/>
      <w:marRight w:val="0"/>
      <w:marTop w:val="0"/>
      <w:marBottom w:val="0"/>
      <w:divBdr>
        <w:top w:val="none" w:sz="0" w:space="0" w:color="auto"/>
        <w:left w:val="none" w:sz="0" w:space="0" w:color="auto"/>
        <w:bottom w:val="none" w:sz="0" w:space="0" w:color="auto"/>
        <w:right w:val="none" w:sz="0" w:space="0" w:color="auto"/>
      </w:divBdr>
    </w:div>
    <w:div w:id="729226959">
      <w:bodyDiv w:val="1"/>
      <w:marLeft w:val="0"/>
      <w:marRight w:val="0"/>
      <w:marTop w:val="0"/>
      <w:marBottom w:val="0"/>
      <w:divBdr>
        <w:top w:val="none" w:sz="0" w:space="0" w:color="auto"/>
        <w:left w:val="none" w:sz="0" w:space="0" w:color="auto"/>
        <w:bottom w:val="none" w:sz="0" w:space="0" w:color="auto"/>
        <w:right w:val="none" w:sz="0" w:space="0" w:color="auto"/>
      </w:divBdr>
    </w:div>
    <w:div w:id="729232181">
      <w:bodyDiv w:val="1"/>
      <w:marLeft w:val="0"/>
      <w:marRight w:val="0"/>
      <w:marTop w:val="0"/>
      <w:marBottom w:val="0"/>
      <w:divBdr>
        <w:top w:val="none" w:sz="0" w:space="0" w:color="auto"/>
        <w:left w:val="none" w:sz="0" w:space="0" w:color="auto"/>
        <w:bottom w:val="none" w:sz="0" w:space="0" w:color="auto"/>
        <w:right w:val="none" w:sz="0" w:space="0" w:color="auto"/>
      </w:divBdr>
    </w:div>
    <w:div w:id="729232323">
      <w:bodyDiv w:val="1"/>
      <w:marLeft w:val="0"/>
      <w:marRight w:val="0"/>
      <w:marTop w:val="0"/>
      <w:marBottom w:val="0"/>
      <w:divBdr>
        <w:top w:val="none" w:sz="0" w:space="0" w:color="auto"/>
        <w:left w:val="none" w:sz="0" w:space="0" w:color="auto"/>
        <w:bottom w:val="none" w:sz="0" w:space="0" w:color="auto"/>
        <w:right w:val="none" w:sz="0" w:space="0" w:color="auto"/>
      </w:divBdr>
    </w:div>
    <w:div w:id="729235935">
      <w:bodyDiv w:val="1"/>
      <w:marLeft w:val="0"/>
      <w:marRight w:val="0"/>
      <w:marTop w:val="0"/>
      <w:marBottom w:val="0"/>
      <w:divBdr>
        <w:top w:val="none" w:sz="0" w:space="0" w:color="auto"/>
        <w:left w:val="none" w:sz="0" w:space="0" w:color="auto"/>
        <w:bottom w:val="none" w:sz="0" w:space="0" w:color="auto"/>
        <w:right w:val="none" w:sz="0" w:space="0" w:color="auto"/>
      </w:divBdr>
    </w:div>
    <w:div w:id="729305839">
      <w:bodyDiv w:val="1"/>
      <w:marLeft w:val="0"/>
      <w:marRight w:val="0"/>
      <w:marTop w:val="0"/>
      <w:marBottom w:val="0"/>
      <w:divBdr>
        <w:top w:val="none" w:sz="0" w:space="0" w:color="auto"/>
        <w:left w:val="none" w:sz="0" w:space="0" w:color="auto"/>
        <w:bottom w:val="none" w:sz="0" w:space="0" w:color="auto"/>
        <w:right w:val="none" w:sz="0" w:space="0" w:color="auto"/>
      </w:divBdr>
    </w:div>
    <w:div w:id="729350307">
      <w:bodyDiv w:val="1"/>
      <w:marLeft w:val="0"/>
      <w:marRight w:val="0"/>
      <w:marTop w:val="0"/>
      <w:marBottom w:val="0"/>
      <w:divBdr>
        <w:top w:val="none" w:sz="0" w:space="0" w:color="auto"/>
        <w:left w:val="none" w:sz="0" w:space="0" w:color="auto"/>
        <w:bottom w:val="none" w:sz="0" w:space="0" w:color="auto"/>
        <w:right w:val="none" w:sz="0" w:space="0" w:color="auto"/>
      </w:divBdr>
    </w:div>
    <w:div w:id="729352169">
      <w:bodyDiv w:val="1"/>
      <w:marLeft w:val="0"/>
      <w:marRight w:val="0"/>
      <w:marTop w:val="0"/>
      <w:marBottom w:val="0"/>
      <w:divBdr>
        <w:top w:val="none" w:sz="0" w:space="0" w:color="auto"/>
        <w:left w:val="none" w:sz="0" w:space="0" w:color="auto"/>
        <w:bottom w:val="none" w:sz="0" w:space="0" w:color="auto"/>
        <w:right w:val="none" w:sz="0" w:space="0" w:color="auto"/>
      </w:divBdr>
    </w:div>
    <w:div w:id="729377523">
      <w:bodyDiv w:val="1"/>
      <w:marLeft w:val="0"/>
      <w:marRight w:val="0"/>
      <w:marTop w:val="0"/>
      <w:marBottom w:val="0"/>
      <w:divBdr>
        <w:top w:val="none" w:sz="0" w:space="0" w:color="auto"/>
        <w:left w:val="none" w:sz="0" w:space="0" w:color="auto"/>
        <w:bottom w:val="none" w:sz="0" w:space="0" w:color="auto"/>
        <w:right w:val="none" w:sz="0" w:space="0" w:color="auto"/>
      </w:divBdr>
    </w:div>
    <w:div w:id="729379084">
      <w:bodyDiv w:val="1"/>
      <w:marLeft w:val="0"/>
      <w:marRight w:val="0"/>
      <w:marTop w:val="0"/>
      <w:marBottom w:val="0"/>
      <w:divBdr>
        <w:top w:val="none" w:sz="0" w:space="0" w:color="auto"/>
        <w:left w:val="none" w:sz="0" w:space="0" w:color="auto"/>
        <w:bottom w:val="none" w:sz="0" w:space="0" w:color="auto"/>
        <w:right w:val="none" w:sz="0" w:space="0" w:color="auto"/>
      </w:divBdr>
    </w:div>
    <w:div w:id="729502909">
      <w:bodyDiv w:val="1"/>
      <w:marLeft w:val="0"/>
      <w:marRight w:val="0"/>
      <w:marTop w:val="0"/>
      <w:marBottom w:val="0"/>
      <w:divBdr>
        <w:top w:val="none" w:sz="0" w:space="0" w:color="auto"/>
        <w:left w:val="none" w:sz="0" w:space="0" w:color="auto"/>
        <w:bottom w:val="none" w:sz="0" w:space="0" w:color="auto"/>
        <w:right w:val="none" w:sz="0" w:space="0" w:color="auto"/>
      </w:divBdr>
    </w:div>
    <w:div w:id="729614679">
      <w:bodyDiv w:val="1"/>
      <w:marLeft w:val="0"/>
      <w:marRight w:val="0"/>
      <w:marTop w:val="0"/>
      <w:marBottom w:val="0"/>
      <w:divBdr>
        <w:top w:val="none" w:sz="0" w:space="0" w:color="auto"/>
        <w:left w:val="none" w:sz="0" w:space="0" w:color="auto"/>
        <w:bottom w:val="none" w:sz="0" w:space="0" w:color="auto"/>
        <w:right w:val="none" w:sz="0" w:space="0" w:color="auto"/>
      </w:divBdr>
    </w:div>
    <w:div w:id="729690189">
      <w:bodyDiv w:val="1"/>
      <w:marLeft w:val="0"/>
      <w:marRight w:val="0"/>
      <w:marTop w:val="0"/>
      <w:marBottom w:val="0"/>
      <w:divBdr>
        <w:top w:val="none" w:sz="0" w:space="0" w:color="auto"/>
        <w:left w:val="none" w:sz="0" w:space="0" w:color="auto"/>
        <w:bottom w:val="none" w:sz="0" w:space="0" w:color="auto"/>
        <w:right w:val="none" w:sz="0" w:space="0" w:color="auto"/>
      </w:divBdr>
    </w:div>
    <w:div w:id="729696761">
      <w:bodyDiv w:val="1"/>
      <w:marLeft w:val="0"/>
      <w:marRight w:val="0"/>
      <w:marTop w:val="0"/>
      <w:marBottom w:val="0"/>
      <w:divBdr>
        <w:top w:val="none" w:sz="0" w:space="0" w:color="auto"/>
        <w:left w:val="none" w:sz="0" w:space="0" w:color="auto"/>
        <w:bottom w:val="none" w:sz="0" w:space="0" w:color="auto"/>
        <w:right w:val="none" w:sz="0" w:space="0" w:color="auto"/>
      </w:divBdr>
    </w:div>
    <w:div w:id="729697149">
      <w:bodyDiv w:val="1"/>
      <w:marLeft w:val="0"/>
      <w:marRight w:val="0"/>
      <w:marTop w:val="0"/>
      <w:marBottom w:val="0"/>
      <w:divBdr>
        <w:top w:val="none" w:sz="0" w:space="0" w:color="auto"/>
        <w:left w:val="none" w:sz="0" w:space="0" w:color="auto"/>
        <w:bottom w:val="none" w:sz="0" w:space="0" w:color="auto"/>
        <w:right w:val="none" w:sz="0" w:space="0" w:color="auto"/>
      </w:divBdr>
    </w:div>
    <w:div w:id="729697809">
      <w:bodyDiv w:val="1"/>
      <w:marLeft w:val="0"/>
      <w:marRight w:val="0"/>
      <w:marTop w:val="0"/>
      <w:marBottom w:val="0"/>
      <w:divBdr>
        <w:top w:val="none" w:sz="0" w:space="0" w:color="auto"/>
        <w:left w:val="none" w:sz="0" w:space="0" w:color="auto"/>
        <w:bottom w:val="none" w:sz="0" w:space="0" w:color="auto"/>
        <w:right w:val="none" w:sz="0" w:space="0" w:color="auto"/>
      </w:divBdr>
    </w:div>
    <w:div w:id="729767009">
      <w:bodyDiv w:val="1"/>
      <w:marLeft w:val="0"/>
      <w:marRight w:val="0"/>
      <w:marTop w:val="0"/>
      <w:marBottom w:val="0"/>
      <w:divBdr>
        <w:top w:val="none" w:sz="0" w:space="0" w:color="auto"/>
        <w:left w:val="none" w:sz="0" w:space="0" w:color="auto"/>
        <w:bottom w:val="none" w:sz="0" w:space="0" w:color="auto"/>
        <w:right w:val="none" w:sz="0" w:space="0" w:color="auto"/>
      </w:divBdr>
    </w:div>
    <w:div w:id="729767584">
      <w:bodyDiv w:val="1"/>
      <w:marLeft w:val="0"/>
      <w:marRight w:val="0"/>
      <w:marTop w:val="0"/>
      <w:marBottom w:val="0"/>
      <w:divBdr>
        <w:top w:val="none" w:sz="0" w:space="0" w:color="auto"/>
        <w:left w:val="none" w:sz="0" w:space="0" w:color="auto"/>
        <w:bottom w:val="none" w:sz="0" w:space="0" w:color="auto"/>
        <w:right w:val="none" w:sz="0" w:space="0" w:color="auto"/>
      </w:divBdr>
    </w:div>
    <w:div w:id="729772964">
      <w:bodyDiv w:val="1"/>
      <w:marLeft w:val="0"/>
      <w:marRight w:val="0"/>
      <w:marTop w:val="0"/>
      <w:marBottom w:val="0"/>
      <w:divBdr>
        <w:top w:val="none" w:sz="0" w:space="0" w:color="auto"/>
        <w:left w:val="none" w:sz="0" w:space="0" w:color="auto"/>
        <w:bottom w:val="none" w:sz="0" w:space="0" w:color="auto"/>
        <w:right w:val="none" w:sz="0" w:space="0" w:color="auto"/>
      </w:divBdr>
    </w:div>
    <w:div w:id="729883032">
      <w:bodyDiv w:val="1"/>
      <w:marLeft w:val="0"/>
      <w:marRight w:val="0"/>
      <w:marTop w:val="0"/>
      <w:marBottom w:val="0"/>
      <w:divBdr>
        <w:top w:val="none" w:sz="0" w:space="0" w:color="auto"/>
        <w:left w:val="none" w:sz="0" w:space="0" w:color="auto"/>
        <w:bottom w:val="none" w:sz="0" w:space="0" w:color="auto"/>
        <w:right w:val="none" w:sz="0" w:space="0" w:color="auto"/>
      </w:divBdr>
    </w:div>
    <w:div w:id="729962624">
      <w:bodyDiv w:val="1"/>
      <w:marLeft w:val="0"/>
      <w:marRight w:val="0"/>
      <w:marTop w:val="0"/>
      <w:marBottom w:val="0"/>
      <w:divBdr>
        <w:top w:val="none" w:sz="0" w:space="0" w:color="auto"/>
        <w:left w:val="none" w:sz="0" w:space="0" w:color="auto"/>
        <w:bottom w:val="none" w:sz="0" w:space="0" w:color="auto"/>
        <w:right w:val="none" w:sz="0" w:space="0" w:color="auto"/>
      </w:divBdr>
    </w:div>
    <w:div w:id="730227316">
      <w:bodyDiv w:val="1"/>
      <w:marLeft w:val="0"/>
      <w:marRight w:val="0"/>
      <w:marTop w:val="0"/>
      <w:marBottom w:val="0"/>
      <w:divBdr>
        <w:top w:val="none" w:sz="0" w:space="0" w:color="auto"/>
        <w:left w:val="none" w:sz="0" w:space="0" w:color="auto"/>
        <w:bottom w:val="none" w:sz="0" w:space="0" w:color="auto"/>
        <w:right w:val="none" w:sz="0" w:space="0" w:color="auto"/>
      </w:divBdr>
    </w:div>
    <w:div w:id="730273294">
      <w:bodyDiv w:val="1"/>
      <w:marLeft w:val="0"/>
      <w:marRight w:val="0"/>
      <w:marTop w:val="0"/>
      <w:marBottom w:val="0"/>
      <w:divBdr>
        <w:top w:val="none" w:sz="0" w:space="0" w:color="auto"/>
        <w:left w:val="none" w:sz="0" w:space="0" w:color="auto"/>
        <w:bottom w:val="none" w:sz="0" w:space="0" w:color="auto"/>
        <w:right w:val="none" w:sz="0" w:space="0" w:color="auto"/>
      </w:divBdr>
    </w:div>
    <w:div w:id="730273620">
      <w:bodyDiv w:val="1"/>
      <w:marLeft w:val="0"/>
      <w:marRight w:val="0"/>
      <w:marTop w:val="0"/>
      <w:marBottom w:val="0"/>
      <w:divBdr>
        <w:top w:val="none" w:sz="0" w:space="0" w:color="auto"/>
        <w:left w:val="none" w:sz="0" w:space="0" w:color="auto"/>
        <w:bottom w:val="none" w:sz="0" w:space="0" w:color="auto"/>
        <w:right w:val="none" w:sz="0" w:space="0" w:color="auto"/>
      </w:divBdr>
    </w:div>
    <w:div w:id="730275212">
      <w:bodyDiv w:val="1"/>
      <w:marLeft w:val="0"/>
      <w:marRight w:val="0"/>
      <w:marTop w:val="0"/>
      <w:marBottom w:val="0"/>
      <w:divBdr>
        <w:top w:val="none" w:sz="0" w:space="0" w:color="auto"/>
        <w:left w:val="none" w:sz="0" w:space="0" w:color="auto"/>
        <w:bottom w:val="none" w:sz="0" w:space="0" w:color="auto"/>
        <w:right w:val="none" w:sz="0" w:space="0" w:color="auto"/>
      </w:divBdr>
    </w:div>
    <w:div w:id="730276488">
      <w:bodyDiv w:val="1"/>
      <w:marLeft w:val="0"/>
      <w:marRight w:val="0"/>
      <w:marTop w:val="0"/>
      <w:marBottom w:val="0"/>
      <w:divBdr>
        <w:top w:val="none" w:sz="0" w:space="0" w:color="auto"/>
        <w:left w:val="none" w:sz="0" w:space="0" w:color="auto"/>
        <w:bottom w:val="none" w:sz="0" w:space="0" w:color="auto"/>
        <w:right w:val="none" w:sz="0" w:space="0" w:color="auto"/>
      </w:divBdr>
    </w:div>
    <w:div w:id="730346176">
      <w:bodyDiv w:val="1"/>
      <w:marLeft w:val="0"/>
      <w:marRight w:val="0"/>
      <w:marTop w:val="0"/>
      <w:marBottom w:val="0"/>
      <w:divBdr>
        <w:top w:val="none" w:sz="0" w:space="0" w:color="auto"/>
        <w:left w:val="none" w:sz="0" w:space="0" w:color="auto"/>
        <w:bottom w:val="none" w:sz="0" w:space="0" w:color="auto"/>
        <w:right w:val="none" w:sz="0" w:space="0" w:color="auto"/>
      </w:divBdr>
    </w:div>
    <w:div w:id="730350196">
      <w:bodyDiv w:val="1"/>
      <w:marLeft w:val="0"/>
      <w:marRight w:val="0"/>
      <w:marTop w:val="0"/>
      <w:marBottom w:val="0"/>
      <w:divBdr>
        <w:top w:val="none" w:sz="0" w:space="0" w:color="auto"/>
        <w:left w:val="none" w:sz="0" w:space="0" w:color="auto"/>
        <w:bottom w:val="none" w:sz="0" w:space="0" w:color="auto"/>
        <w:right w:val="none" w:sz="0" w:space="0" w:color="auto"/>
      </w:divBdr>
    </w:div>
    <w:div w:id="730350503">
      <w:bodyDiv w:val="1"/>
      <w:marLeft w:val="0"/>
      <w:marRight w:val="0"/>
      <w:marTop w:val="0"/>
      <w:marBottom w:val="0"/>
      <w:divBdr>
        <w:top w:val="none" w:sz="0" w:space="0" w:color="auto"/>
        <w:left w:val="none" w:sz="0" w:space="0" w:color="auto"/>
        <w:bottom w:val="none" w:sz="0" w:space="0" w:color="auto"/>
        <w:right w:val="none" w:sz="0" w:space="0" w:color="auto"/>
      </w:divBdr>
    </w:div>
    <w:div w:id="730352275">
      <w:bodyDiv w:val="1"/>
      <w:marLeft w:val="0"/>
      <w:marRight w:val="0"/>
      <w:marTop w:val="0"/>
      <w:marBottom w:val="0"/>
      <w:divBdr>
        <w:top w:val="none" w:sz="0" w:space="0" w:color="auto"/>
        <w:left w:val="none" w:sz="0" w:space="0" w:color="auto"/>
        <w:bottom w:val="none" w:sz="0" w:space="0" w:color="auto"/>
        <w:right w:val="none" w:sz="0" w:space="0" w:color="auto"/>
      </w:divBdr>
    </w:div>
    <w:div w:id="730419882">
      <w:bodyDiv w:val="1"/>
      <w:marLeft w:val="0"/>
      <w:marRight w:val="0"/>
      <w:marTop w:val="0"/>
      <w:marBottom w:val="0"/>
      <w:divBdr>
        <w:top w:val="none" w:sz="0" w:space="0" w:color="auto"/>
        <w:left w:val="none" w:sz="0" w:space="0" w:color="auto"/>
        <w:bottom w:val="none" w:sz="0" w:space="0" w:color="auto"/>
        <w:right w:val="none" w:sz="0" w:space="0" w:color="auto"/>
      </w:divBdr>
    </w:div>
    <w:div w:id="730420446">
      <w:bodyDiv w:val="1"/>
      <w:marLeft w:val="0"/>
      <w:marRight w:val="0"/>
      <w:marTop w:val="0"/>
      <w:marBottom w:val="0"/>
      <w:divBdr>
        <w:top w:val="none" w:sz="0" w:space="0" w:color="auto"/>
        <w:left w:val="none" w:sz="0" w:space="0" w:color="auto"/>
        <w:bottom w:val="none" w:sz="0" w:space="0" w:color="auto"/>
        <w:right w:val="none" w:sz="0" w:space="0" w:color="auto"/>
      </w:divBdr>
    </w:div>
    <w:div w:id="730467310">
      <w:bodyDiv w:val="1"/>
      <w:marLeft w:val="0"/>
      <w:marRight w:val="0"/>
      <w:marTop w:val="0"/>
      <w:marBottom w:val="0"/>
      <w:divBdr>
        <w:top w:val="none" w:sz="0" w:space="0" w:color="auto"/>
        <w:left w:val="none" w:sz="0" w:space="0" w:color="auto"/>
        <w:bottom w:val="none" w:sz="0" w:space="0" w:color="auto"/>
        <w:right w:val="none" w:sz="0" w:space="0" w:color="auto"/>
      </w:divBdr>
    </w:div>
    <w:div w:id="730612636">
      <w:bodyDiv w:val="1"/>
      <w:marLeft w:val="0"/>
      <w:marRight w:val="0"/>
      <w:marTop w:val="0"/>
      <w:marBottom w:val="0"/>
      <w:divBdr>
        <w:top w:val="none" w:sz="0" w:space="0" w:color="auto"/>
        <w:left w:val="none" w:sz="0" w:space="0" w:color="auto"/>
        <w:bottom w:val="none" w:sz="0" w:space="0" w:color="auto"/>
        <w:right w:val="none" w:sz="0" w:space="0" w:color="auto"/>
      </w:divBdr>
    </w:div>
    <w:div w:id="730736395">
      <w:bodyDiv w:val="1"/>
      <w:marLeft w:val="0"/>
      <w:marRight w:val="0"/>
      <w:marTop w:val="0"/>
      <w:marBottom w:val="0"/>
      <w:divBdr>
        <w:top w:val="none" w:sz="0" w:space="0" w:color="auto"/>
        <w:left w:val="none" w:sz="0" w:space="0" w:color="auto"/>
        <w:bottom w:val="none" w:sz="0" w:space="0" w:color="auto"/>
        <w:right w:val="none" w:sz="0" w:space="0" w:color="auto"/>
      </w:divBdr>
    </w:div>
    <w:div w:id="730736720">
      <w:bodyDiv w:val="1"/>
      <w:marLeft w:val="0"/>
      <w:marRight w:val="0"/>
      <w:marTop w:val="0"/>
      <w:marBottom w:val="0"/>
      <w:divBdr>
        <w:top w:val="none" w:sz="0" w:space="0" w:color="auto"/>
        <w:left w:val="none" w:sz="0" w:space="0" w:color="auto"/>
        <w:bottom w:val="none" w:sz="0" w:space="0" w:color="auto"/>
        <w:right w:val="none" w:sz="0" w:space="0" w:color="auto"/>
      </w:divBdr>
    </w:div>
    <w:div w:id="730739030">
      <w:bodyDiv w:val="1"/>
      <w:marLeft w:val="0"/>
      <w:marRight w:val="0"/>
      <w:marTop w:val="0"/>
      <w:marBottom w:val="0"/>
      <w:divBdr>
        <w:top w:val="none" w:sz="0" w:space="0" w:color="auto"/>
        <w:left w:val="none" w:sz="0" w:space="0" w:color="auto"/>
        <w:bottom w:val="none" w:sz="0" w:space="0" w:color="auto"/>
        <w:right w:val="none" w:sz="0" w:space="0" w:color="auto"/>
      </w:divBdr>
    </w:div>
    <w:div w:id="730812116">
      <w:bodyDiv w:val="1"/>
      <w:marLeft w:val="0"/>
      <w:marRight w:val="0"/>
      <w:marTop w:val="0"/>
      <w:marBottom w:val="0"/>
      <w:divBdr>
        <w:top w:val="none" w:sz="0" w:space="0" w:color="auto"/>
        <w:left w:val="none" w:sz="0" w:space="0" w:color="auto"/>
        <w:bottom w:val="none" w:sz="0" w:space="0" w:color="auto"/>
        <w:right w:val="none" w:sz="0" w:space="0" w:color="auto"/>
      </w:divBdr>
    </w:div>
    <w:div w:id="730813011">
      <w:bodyDiv w:val="1"/>
      <w:marLeft w:val="0"/>
      <w:marRight w:val="0"/>
      <w:marTop w:val="0"/>
      <w:marBottom w:val="0"/>
      <w:divBdr>
        <w:top w:val="none" w:sz="0" w:space="0" w:color="auto"/>
        <w:left w:val="none" w:sz="0" w:space="0" w:color="auto"/>
        <w:bottom w:val="none" w:sz="0" w:space="0" w:color="auto"/>
        <w:right w:val="none" w:sz="0" w:space="0" w:color="auto"/>
      </w:divBdr>
    </w:div>
    <w:div w:id="730882698">
      <w:bodyDiv w:val="1"/>
      <w:marLeft w:val="0"/>
      <w:marRight w:val="0"/>
      <w:marTop w:val="0"/>
      <w:marBottom w:val="0"/>
      <w:divBdr>
        <w:top w:val="none" w:sz="0" w:space="0" w:color="auto"/>
        <w:left w:val="none" w:sz="0" w:space="0" w:color="auto"/>
        <w:bottom w:val="none" w:sz="0" w:space="0" w:color="auto"/>
        <w:right w:val="none" w:sz="0" w:space="0" w:color="auto"/>
      </w:divBdr>
    </w:div>
    <w:div w:id="730887237">
      <w:bodyDiv w:val="1"/>
      <w:marLeft w:val="0"/>
      <w:marRight w:val="0"/>
      <w:marTop w:val="0"/>
      <w:marBottom w:val="0"/>
      <w:divBdr>
        <w:top w:val="none" w:sz="0" w:space="0" w:color="auto"/>
        <w:left w:val="none" w:sz="0" w:space="0" w:color="auto"/>
        <w:bottom w:val="none" w:sz="0" w:space="0" w:color="auto"/>
        <w:right w:val="none" w:sz="0" w:space="0" w:color="auto"/>
      </w:divBdr>
    </w:div>
    <w:div w:id="730927417">
      <w:bodyDiv w:val="1"/>
      <w:marLeft w:val="0"/>
      <w:marRight w:val="0"/>
      <w:marTop w:val="0"/>
      <w:marBottom w:val="0"/>
      <w:divBdr>
        <w:top w:val="none" w:sz="0" w:space="0" w:color="auto"/>
        <w:left w:val="none" w:sz="0" w:space="0" w:color="auto"/>
        <w:bottom w:val="none" w:sz="0" w:space="0" w:color="auto"/>
        <w:right w:val="none" w:sz="0" w:space="0" w:color="auto"/>
      </w:divBdr>
    </w:div>
    <w:div w:id="730929277">
      <w:bodyDiv w:val="1"/>
      <w:marLeft w:val="0"/>
      <w:marRight w:val="0"/>
      <w:marTop w:val="0"/>
      <w:marBottom w:val="0"/>
      <w:divBdr>
        <w:top w:val="none" w:sz="0" w:space="0" w:color="auto"/>
        <w:left w:val="none" w:sz="0" w:space="0" w:color="auto"/>
        <w:bottom w:val="none" w:sz="0" w:space="0" w:color="auto"/>
        <w:right w:val="none" w:sz="0" w:space="0" w:color="auto"/>
      </w:divBdr>
    </w:div>
    <w:div w:id="731002869">
      <w:bodyDiv w:val="1"/>
      <w:marLeft w:val="0"/>
      <w:marRight w:val="0"/>
      <w:marTop w:val="0"/>
      <w:marBottom w:val="0"/>
      <w:divBdr>
        <w:top w:val="none" w:sz="0" w:space="0" w:color="auto"/>
        <w:left w:val="none" w:sz="0" w:space="0" w:color="auto"/>
        <w:bottom w:val="none" w:sz="0" w:space="0" w:color="auto"/>
        <w:right w:val="none" w:sz="0" w:space="0" w:color="auto"/>
      </w:divBdr>
    </w:div>
    <w:div w:id="731005448">
      <w:bodyDiv w:val="1"/>
      <w:marLeft w:val="0"/>
      <w:marRight w:val="0"/>
      <w:marTop w:val="0"/>
      <w:marBottom w:val="0"/>
      <w:divBdr>
        <w:top w:val="none" w:sz="0" w:space="0" w:color="auto"/>
        <w:left w:val="none" w:sz="0" w:space="0" w:color="auto"/>
        <w:bottom w:val="none" w:sz="0" w:space="0" w:color="auto"/>
        <w:right w:val="none" w:sz="0" w:space="0" w:color="auto"/>
      </w:divBdr>
    </w:div>
    <w:div w:id="731005839">
      <w:bodyDiv w:val="1"/>
      <w:marLeft w:val="0"/>
      <w:marRight w:val="0"/>
      <w:marTop w:val="0"/>
      <w:marBottom w:val="0"/>
      <w:divBdr>
        <w:top w:val="none" w:sz="0" w:space="0" w:color="auto"/>
        <w:left w:val="none" w:sz="0" w:space="0" w:color="auto"/>
        <w:bottom w:val="none" w:sz="0" w:space="0" w:color="auto"/>
        <w:right w:val="none" w:sz="0" w:space="0" w:color="auto"/>
      </w:divBdr>
    </w:div>
    <w:div w:id="731007262">
      <w:bodyDiv w:val="1"/>
      <w:marLeft w:val="0"/>
      <w:marRight w:val="0"/>
      <w:marTop w:val="0"/>
      <w:marBottom w:val="0"/>
      <w:divBdr>
        <w:top w:val="none" w:sz="0" w:space="0" w:color="auto"/>
        <w:left w:val="none" w:sz="0" w:space="0" w:color="auto"/>
        <w:bottom w:val="none" w:sz="0" w:space="0" w:color="auto"/>
        <w:right w:val="none" w:sz="0" w:space="0" w:color="auto"/>
      </w:divBdr>
    </w:div>
    <w:div w:id="731121779">
      <w:bodyDiv w:val="1"/>
      <w:marLeft w:val="0"/>
      <w:marRight w:val="0"/>
      <w:marTop w:val="0"/>
      <w:marBottom w:val="0"/>
      <w:divBdr>
        <w:top w:val="none" w:sz="0" w:space="0" w:color="auto"/>
        <w:left w:val="none" w:sz="0" w:space="0" w:color="auto"/>
        <w:bottom w:val="none" w:sz="0" w:space="0" w:color="auto"/>
        <w:right w:val="none" w:sz="0" w:space="0" w:color="auto"/>
      </w:divBdr>
    </w:div>
    <w:div w:id="731196800">
      <w:bodyDiv w:val="1"/>
      <w:marLeft w:val="0"/>
      <w:marRight w:val="0"/>
      <w:marTop w:val="0"/>
      <w:marBottom w:val="0"/>
      <w:divBdr>
        <w:top w:val="none" w:sz="0" w:space="0" w:color="auto"/>
        <w:left w:val="none" w:sz="0" w:space="0" w:color="auto"/>
        <w:bottom w:val="none" w:sz="0" w:space="0" w:color="auto"/>
        <w:right w:val="none" w:sz="0" w:space="0" w:color="auto"/>
      </w:divBdr>
    </w:div>
    <w:div w:id="731196836">
      <w:bodyDiv w:val="1"/>
      <w:marLeft w:val="0"/>
      <w:marRight w:val="0"/>
      <w:marTop w:val="0"/>
      <w:marBottom w:val="0"/>
      <w:divBdr>
        <w:top w:val="none" w:sz="0" w:space="0" w:color="auto"/>
        <w:left w:val="none" w:sz="0" w:space="0" w:color="auto"/>
        <w:bottom w:val="none" w:sz="0" w:space="0" w:color="auto"/>
        <w:right w:val="none" w:sz="0" w:space="0" w:color="auto"/>
      </w:divBdr>
    </w:div>
    <w:div w:id="731270622">
      <w:bodyDiv w:val="1"/>
      <w:marLeft w:val="0"/>
      <w:marRight w:val="0"/>
      <w:marTop w:val="0"/>
      <w:marBottom w:val="0"/>
      <w:divBdr>
        <w:top w:val="none" w:sz="0" w:space="0" w:color="auto"/>
        <w:left w:val="none" w:sz="0" w:space="0" w:color="auto"/>
        <w:bottom w:val="none" w:sz="0" w:space="0" w:color="auto"/>
        <w:right w:val="none" w:sz="0" w:space="0" w:color="auto"/>
      </w:divBdr>
    </w:div>
    <w:div w:id="731319402">
      <w:bodyDiv w:val="1"/>
      <w:marLeft w:val="0"/>
      <w:marRight w:val="0"/>
      <w:marTop w:val="0"/>
      <w:marBottom w:val="0"/>
      <w:divBdr>
        <w:top w:val="none" w:sz="0" w:space="0" w:color="auto"/>
        <w:left w:val="none" w:sz="0" w:space="0" w:color="auto"/>
        <w:bottom w:val="none" w:sz="0" w:space="0" w:color="auto"/>
        <w:right w:val="none" w:sz="0" w:space="0" w:color="auto"/>
      </w:divBdr>
    </w:div>
    <w:div w:id="731347248">
      <w:bodyDiv w:val="1"/>
      <w:marLeft w:val="0"/>
      <w:marRight w:val="0"/>
      <w:marTop w:val="0"/>
      <w:marBottom w:val="0"/>
      <w:divBdr>
        <w:top w:val="none" w:sz="0" w:space="0" w:color="auto"/>
        <w:left w:val="none" w:sz="0" w:space="0" w:color="auto"/>
        <w:bottom w:val="none" w:sz="0" w:space="0" w:color="auto"/>
        <w:right w:val="none" w:sz="0" w:space="0" w:color="auto"/>
      </w:divBdr>
    </w:div>
    <w:div w:id="731464104">
      <w:bodyDiv w:val="1"/>
      <w:marLeft w:val="0"/>
      <w:marRight w:val="0"/>
      <w:marTop w:val="0"/>
      <w:marBottom w:val="0"/>
      <w:divBdr>
        <w:top w:val="none" w:sz="0" w:space="0" w:color="auto"/>
        <w:left w:val="none" w:sz="0" w:space="0" w:color="auto"/>
        <w:bottom w:val="none" w:sz="0" w:space="0" w:color="auto"/>
        <w:right w:val="none" w:sz="0" w:space="0" w:color="auto"/>
      </w:divBdr>
    </w:div>
    <w:div w:id="731469358">
      <w:bodyDiv w:val="1"/>
      <w:marLeft w:val="0"/>
      <w:marRight w:val="0"/>
      <w:marTop w:val="0"/>
      <w:marBottom w:val="0"/>
      <w:divBdr>
        <w:top w:val="none" w:sz="0" w:space="0" w:color="auto"/>
        <w:left w:val="none" w:sz="0" w:space="0" w:color="auto"/>
        <w:bottom w:val="none" w:sz="0" w:space="0" w:color="auto"/>
        <w:right w:val="none" w:sz="0" w:space="0" w:color="auto"/>
      </w:divBdr>
    </w:div>
    <w:div w:id="731542768">
      <w:bodyDiv w:val="1"/>
      <w:marLeft w:val="0"/>
      <w:marRight w:val="0"/>
      <w:marTop w:val="0"/>
      <w:marBottom w:val="0"/>
      <w:divBdr>
        <w:top w:val="none" w:sz="0" w:space="0" w:color="auto"/>
        <w:left w:val="none" w:sz="0" w:space="0" w:color="auto"/>
        <w:bottom w:val="none" w:sz="0" w:space="0" w:color="auto"/>
        <w:right w:val="none" w:sz="0" w:space="0" w:color="auto"/>
      </w:divBdr>
    </w:div>
    <w:div w:id="731543089">
      <w:bodyDiv w:val="1"/>
      <w:marLeft w:val="0"/>
      <w:marRight w:val="0"/>
      <w:marTop w:val="0"/>
      <w:marBottom w:val="0"/>
      <w:divBdr>
        <w:top w:val="none" w:sz="0" w:space="0" w:color="auto"/>
        <w:left w:val="none" w:sz="0" w:space="0" w:color="auto"/>
        <w:bottom w:val="none" w:sz="0" w:space="0" w:color="auto"/>
        <w:right w:val="none" w:sz="0" w:space="0" w:color="auto"/>
      </w:divBdr>
    </w:div>
    <w:div w:id="731582570">
      <w:bodyDiv w:val="1"/>
      <w:marLeft w:val="0"/>
      <w:marRight w:val="0"/>
      <w:marTop w:val="0"/>
      <w:marBottom w:val="0"/>
      <w:divBdr>
        <w:top w:val="none" w:sz="0" w:space="0" w:color="auto"/>
        <w:left w:val="none" w:sz="0" w:space="0" w:color="auto"/>
        <w:bottom w:val="none" w:sz="0" w:space="0" w:color="auto"/>
        <w:right w:val="none" w:sz="0" w:space="0" w:color="auto"/>
      </w:divBdr>
    </w:div>
    <w:div w:id="731582767">
      <w:bodyDiv w:val="1"/>
      <w:marLeft w:val="0"/>
      <w:marRight w:val="0"/>
      <w:marTop w:val="0"/>
      <w:marBottom w:val="0"/>
      <w:divBdr>
        <w:top w:val="none" w:sz="0" w:space="0" w:color="auto"/>
        <w:left w:val="none" w:sz="0" w:space="0" w:color="auto"/>
        <w:bottom w:val="none" w:sz="0" w:space="0" w:color="auto"/>
        <w:right w:val="none" w:sz="0" w:space="0" w:color="auto"/>
      </w:divBdr>
    </w:div>
    <w:div w:id="731736794">
      <w:bodyDiv w:val="1"/>
      <w:marLeft w:val="0"/>
      <w:marRight w:val="0"/>
      <w:marTop w:val="0"/>
      <w:marBottom w:val="0"/>
      <w:divBdr>
        <w:top w:val="none" w:sz="0" w:space="0" w:color="auto"/>
        <w:left w:val="none" w:sz="0" w:space="0" w:color="auto"/>
        <w:bottom w:val="none" w:sz="0" w:space="0" w:color="auto"/>
        <w:right w:val="none" w:sz="0" w:space="0" w:color="auto"/>
      </w:divBdr>
    </w:div>
    <w:div w:id="731775143">
      <w:bodyDiv w:val="1"/>
      <w:marLeft w:val="0"/>
      <w:marRight w:val="0"/>
      <w:marTop w:val="0"/>
      <w:marBottom w:val="0"/>
      <w:divBdr>
        <w:top w:val="none" w:sz="0" w:space="0" w:color="auto"/>
        <w:left w:val="none" w:sz="0" w:space="0" w:color="auto"/>
        <w:bottom w:val="none" w:sz="0" w:space="0" w:color="auto"/>
        <w:right w:val="none" w:sz="0" w:space="0" w:color="auto"/>
      </w:divBdr>
    </w:div>
    <w:div w:id="731777904">
      <w:bodyDiv w:val="1"/>
      <w:marLeft w:val="0"/>
      <w:marRight w:val="0"/>
      <w:marTop w:val="0"/>
      <w:marBottom w:val="0"/>
      <w:divBdr>
        <w:top w:val="none" w:sz="0" w:space="0" w:color="auto"/>
        <w:left w:val="none" w:sz="0" w:space="0" w:color="auto"/>
        <w:bottom w:val="none" w:sz="0" w:space="0" w:color="auto"/>
        <w:right w:val="none" w:sz="0" w:space="0" w:color="auto"/>
      </w:divBdr>
    </w:div>
    <w:div w:id="731806844">
      <w:bodyDiv w:val="1"/>
      <w:marLeft w:val="0"/>
      <w:marRight w:val="0"/>
      <w:marTop w:val="0"/>
      <w:marBottom w:val="0"/>
      <w:divBdr>
        <w:top w:val="none" w:sz="0" w:space="0" w:color="auto"/>
        <w:left w:val="none" w:sz="0" w:space="0" w:color="auto"/>
        <w:bottom w:val="none" w:sz="0" w:space="0" w:color="auto"/>
        <w:right w:val="none" w:sz="0" w:space="0" w:color="auto"/>
      </w:divBdr>
    </w:div>
    <w:div w:id="731929958">
      <w:bodyDiv w:val="1"/>
      <w:marLeft w:val="0"/>
      <w:marRight w:val="0"/>
      <w:marTop w:val="0"/>
      <w:marBottom w:val="0"/>
      <w:divBdr>
        <w:top w:val="none" w:sz="0" w:space="0" w:color="auto"/>
        <w:left w:val="none" w:sz="0" w:space="0" w:color="auto"/>
        <w:bottom w:val="none" w:sz="0" w:space="0" w:color="auto"/>
        <w:right w:val="none" w:sz="0" w:space="0" w:color="auto"/>
      </w:divBdr>
    </w:div>
    <w:div w:id="732041310">
      <w:bodyDiv w:val="1"/>
      <w:marLeft w:val="0"/>
      <w:marRight w:val="0"/>
      <w:marTop w:val="0"/>
      <w:marBottom w:val="0"/>
      <w:divBdr>
        <w:top w:val="none" w:sz="0" w:space="0" w:color="auto"/>
        <w:left w:val="none" w:sz="0" w:space="0" w:color="auto"/>
        <w:bottom w:val="none" w:sz="0" w:space="0" w:color="auto"/>
        <w:right w:val="none" w:sz="0" w:space="0" w:color="auto"/>
      </w:divBdr>
    </w:div>
    <w:div w:id="732047052">
      <w:bodyDiv w:val="1"/>
      <w:marLeft w:val="0"/>
      <w:marRight w:val="0"/>
      <w:marTop w:val="0"/>
      <w:marBottom w:val="0"/>
      <w:divBdr>
        <w:top w:val="none" w:sz="0" w:space="0" w:color="auto"/>
        <w:left w:val="none" w:sz="0" w:space="0" w:color="auto"/>
        <w:bottom w:val="none" w:sz="0" w:space="0" w:color="auto"/>
        <w:right w:val="none" w:sz="0" w:space="0" w:color="auto"/>
      </w:divBdr>
    </w:div>
    <w:div w:id="732123419">
      <w:bodyDiv w:val="1"/>
      <w:marLeft w:val="0"/>
      <w:marRight w:val="0"/>
      <w:marTop w:val="0"/>
      <w:marBottom w:val="0"/>
      <w:divBdr>
        <w:top w:val="none" w:sz="0" w:space="0" w:color="auto"/>
        <w:left w:val="none" w:sz="0" w:space="0" w:color="auto"/>
        <w:bottom w:val="none" w:sz="0" w:space="0" w:color="auto"/>
        <w:right w:val="none" w:sz="0" w:space="0" w:color="auto"/>
      </w:divBdr>
    </w:div>
    <w:div w:id="732191811">
      <w:bodyDiv w:val="1"/>
      <w:marLeft w:val="0"/>
      <w:marRight w:val="0"/>
      <w:marTop w:val="0"/>
      <w:marBottom w:val="0"/>
      <w:divBdr>
        <w:top w:val="none" w:sz="0" w:space="0" w:color="auto"/>
        <w:left w:val="none" w:sz="0" w:space="0" w:color="auto"/>
        <w:bottom w:val="none" w:sz="0" w:space="0" w:color="auto"/>
        <w:right w:val="none" w:sz="0" w:space="0" w:color="auto"/>
      </w:divBdr>
    </w:div>
    <w:div w:id="732236168">
      <w:bodyDiv w:val="1"/>
      <w:marLeft w:val="0"/>
      <w:marRight w:val="0"/>
      <w:marTop w:val="0"/>
      <w:marBottom w:val="0"/>
      <w:divBdr>
        <w:top w:val="none" w:sz="0" w:space="0" w:color="auto"/>
        <w:left w:val="none" w:sz="0" w:space="0" w:color="auto"/>
        <w:bottom w:val="none" w:sz="0" w:space="0" w:color="auto"/>
        <w:right w:val="none" w:sz="0" w:space="0" w:color="auto"/>
      </w:divBdr>
    </w:div>
    <w:div w:id="732243400">
      <w:bodyDiv w:val="1"/>
      <w:marLeft w:val="0"/>
      <w:marRight w:val="0"/>
      <w:marTop w:val="0"/>
      <w:marBottom w:val="0"/>
      <w:divBdr>
        <w:top w:val="none" w:sz="0" w:space="0" w:color="auto"/>
        <w:left w:val="none" w:sz="0" w:space="0" w:color="auto"/>
        <w:bottom w:val="none" w:sz="0" w:space="0" w:color="auto"/>
        <w:right w:val="none" w:sz="0" w:space="0" w:color="auto"/>
      </w:divBdr>
    </w:div>
    <w:div w:id="732315231">
      <w:bodyDiv w:val="1"/>
      <w:marLeft w:val="0"/>
      <w:marRight w:val="0"/>
      <w:marTop w:val="0"/>
      <w:marBottom w:val="0"/>
      <w:divBdr>
        <w:top w:val="none" w:sz="0" w:space="0" w:color="auto"/>
        <w:left w:val="none" w:sz="0" w:space="0" w:color="auto"/>
        <w:bottom w:val="none" w:sz="0" w:space="0" w:color="auto"/>
        <w:right w:val="none" w:sz="0" w:space="0" w:color="auto"/>
      </w:divBdr>
    </w:div>
    <w:div w:id="732317688">
      <w:bodyDiv w:val="1"/>
      <w:marLeft w:val="0"/>
      <w:marRight w:val="0"/>
      <w:marTop w:val="0"/>
      <w:marBottom w:val="0"/>
      <w:divBdr>
        <w:top w:val="none" w:sz="0" w:space="0" w:color="auto"/>
        <w:left w:val="none" w:sz="0" w:space="0" w:color="auto"/>
        <w:bottom w:val="none" w:sz="0" w:space="0" w:color="auto"/>
        <w:right w:val="none" w:sz="0" w:space="0" w:color="auto"/>
      </w:divBdr>
    </w:div>
    <w:div w:id="732388322">
      <w:bodyDiv w:val="1"/>
      <w:marLeft w:val="0"/>
      <w:marRight w:val="0"/>
      <w:marTop w:val="0"/>
      <w:marBottom w:val="0"/>
      <w:divBdr>
        <w:top w:val="none" w:sz="0" w:space="0" w:color="auto"/>
        <w:left w:val="none" w:sz="0" w:space="0" w:color="auto"/>
        <w:bottom w:val="none" w:sz="0" w:space="0" w:color="auto"/>
        <w:right w:val="none" w:sz="0" w:space="0" w:color="auto"/>
      </w:divBdr>
    </w:div>
    <w:div w:id="732436607">
      <w:bodyDiv w:val="1"/>
      <w:marLeft w:val="0"/>
      <w:marRight w:val="0"/>
      <w:marTop w:val="0"/>
      <w:marBottom w:val="0"/>
      <w:divBdr>
        <w:top w:val="none" w:sz="0" w:space="0" w:color="auto"/>
        <w:left w:val="none" w:sz="0" w:space="0" w:color="auto"/>
        <w:bottom w:val="none" w:sz="0" w:space="0" w:color="auto"/>
        <w:right w:val="none" w:sz="0" w:space="0" w:color="auto"/>
      </w:divBdr>
    </w:div>
    <w:div w:id="732587800">
      <w:bodyDiv w:val="1"/>
      <w:marLeft w:val="0"/>
      <w:marRight w:val="0"/>
      <w:marTop w:val="0"/>
      <w:marBottom w:val="0"/>
      <w:divBdr>
        <w:top w:val="none" w:sz="0" w:space="0" w:color="auto"/>
        <w:left w:val="none" w:sz="0" w:space="0" w:color="auto"/>
        <w:bottom w:val="none" w:sz="0" w:space="0" w:color="auto"/>
        <w:right w:val="none" w:sz="0" w:space="0" w:color="auto"/>
      </w:divBdr>
    </w:div>
    <w:div w:id="732626986">
      <w:bodyDiv w:val="1"/>
      <w:marLeft w:val="0"/>
      <w:marRight w:val="0"/>
      <w:marTop w:val="0"/>
      <w:marBottom w:val="0"/>
      <w:divBdr>
        <w:top w:val="none" w:sz="0" w:space="0" w:color="auto"/>
        <w:left w:val="none" w:sz="0" w:space="0" w:color="auto"/>
        <w:bottom w:val="none" w:sz="0" w:space="0" w:color="auto"/>
        <w:right w:val="none" w:sz="0" w:space="0" w:color="auto"/>
      </w:divBdr>
    </w:div>
    <w:div w:id="732701509">
      <w:bodyDiv w:val="1"/>
      <w:marLeft w:val="0"/>
      <w:marRight w:val="0"/>
      <w:marTop w:val="0"/>
      <w:marBottom w:val="0"/>
      <w:divBdr>
        <w:top w:val="none" w:sz="0" w:space="0" w:color="auto"/>
        <w:left w:val="none" w:sz="0" w:space="0" w:color="auto"/>
        <w:bottom w:val="none" w:sz="0" w:space="0" w:color="auto"/>
        <w:right w:val="none" w:sz="0" w:space="0" w:color="auto"/>
      </w:divBdr>
    </w:div>
    <w:div w:id="732703349">
      <w:bodyDiv w:val="1"/>
      <w:marLeft w:val="0"/>
      <w:marRight w:val="0"/>
      <w:marTop w:val="0"/>
      <w:marBottom w:val="0"/>
      <w:divBdr>
        <w:top w:val="none" w:sz="0" w:space="0" w:color="auto"/>
        <w:left w:val="none" w:sz="0" w:space="0" w:color="auto"/>
        <w:bottom w:val="none" w:sz="0" w:space="0" w:color="auto"/>
        <w:right w:val="none" w:sz="0" w:space="0" w:color="auto"/>
      </w:divBdr>
    </w:div>
    <w:div w:id="732773467">
      <w:bodyDiv w:val="1"/>
      <w:marLeft w:val="0"/>
      <w:marRight w:val="0"/>
      <w:marTop w:val="0"/>
      <w:marBottom w:val="0"/>
      <w:divBdr>
        <w:top w:val="none" w:sz="0" w:space="0" w:color="auto"/>
        <w:left w:val="none" w:sz="0" w:space="0" w:color="auto"/>
        <w:bottom w:val="none" w:sz="0" w:space="0" w:color="auto"/>
        <w:right w:val="none" w:sz="0" w:space="0" w:color="auto"/>
      </w:divBdr>
    </w:div>
    <w:div w:id="732775343">
      <w:bodyDiv w:val="1"/>
      <w:marLeft w:val="0"/>
      <w:marRight w:val="0"/>
      <w:marTop w:val="0"/>
      <w:marBottom w:val="0"/>
      <w:divBdr>
        <w:top w:val="none" w:sz="0" w:space="0" w:color="auto"/>
        <w:left w:val="none" w:sz="0" w:space="0" w:color="auto"/>
        <w:bottom w:val="none" w:sz="0" w:space="0" w:color="auto"/>
        <w:right w:val="none" w:sz="0" w:space="0" w:color="auto"/>
      </w:divBdr>
    </w:div>
    <w:div w:id="732780325">
      <w:bodyDiv w:val="1"/>
      <w:marLeft w:val="0"/>
      <w:marRight w:val="0"/>
      <w:marTop w:val="0"/>
      <w:marBottom w:val="0"/>
      <w:divBdr>
        <w:top w:val="none" w:sz="0" w:space="0" w:color="auto"/>
        <w:left w:val="none" w:sz="0" w:space="0" w:color="auto"/>
        <w:bottom w:val="none" w:sz="0" w:space="0" w:color="auto"/>
        <w:right w:val="none" w:sz="0" w:space="0" w:color="auto"/>
      </w:divBdr>
    </w:div>
    <w:div w:id="732966747">
      <w:bodyDiv w:val="1"/>
      <w:marLeft w:val="0"/>
      <w:marRight w:val="0"/>
      <w:marTop w:val="0"/>
      <w:marBottom w:val="0"/>
      <w:divBdr>
        <w:top w:val="none" w:sz="0" w:space="0" w:color="auto"/>
        <w:left w:val="none" w:sz="0" w:space="0" w:color="auto"/>
        <w:bottom w:val="none" w:sz="0" w:space="0" w:color="auto"/>
        <w:right w:val="none" w:sz="0" w:space="0" w:color="auto"/>
      </w:divBdr>
    </w:div>
    <w:div w:id="732970029">
      <w:bodyDiv w:val="1"/>
      <w:marLeft w:val="0"/>
      <w:marRight w:val="0"/>
      <w:marTop w:val="0"/>
      <w:marBottom w:val="0"/>
      <w:divBdr>
        <w:top w:val="none" w:sz="0" w:space="0" w:color="auto"/>
        <w:left w:val="none" w:sz="0" w:space="0" w:color="auto"/>
        <w:bottom w:val="none" w:sz="0" w:space="0" w:color="auto"/>
        <w:right w:val="none" w:sz="0" w:space="0" w:color="auto"/>
      </w:divBdr>
    </w:div>
    <w:div w:id="733042911">
      <w:bodyDiv w:val="1"/>
      <w:marLeft w:val="0"/>
      <w:marRight w:val="0"/>
      <w:marTop w:val="0"/>
      <w:marBottom w:val="0"/>
      <w:divBdr>
        <w:top w:val="none" w:sz="0" w:space="0" w:color="auto"/>
        <w:left w:val="none" w:sz="0" w:space="0" w:color="auto"/>
        <w:bottom w:val="none" w:sz="0" w:space="0" w:color="auto"/>
        <w:right w:val="none" w:sz="0" w:space="0" w:color="auto"/>
      </w:divBdr>
    </w:div>
    <w:div w:id="733087701">
      <w:bodyDiv w:val="1"/>
      <w:marLeft w:val="0"/>
      <w:marRight w:val="0"/>
      <w:marTop w:val="0"/>
      <w:marBottom w:val="0"/>
      <w:divBdr>
        <w:top w:val="none" w:sz="0" w:space="0" w:color="auto"/>
        <w:left w:val="none" w:sz="0" w:space="0" w:color="auto"/>
        <w:bottom w:val="none" w:sz="0" w:space="0" w:color="auto"/>
        <w:right w:val="none" w:sz="0" w:space="0" w:color="auto"/>
      </w:divBdr>
    </w:div>
    <w:div w:id="733237738">
      <w:bodyDiv w:val="1"/>
      <w:marLeft w:val="0"/>
      <w:marRight w:val="0"/>
      <w:marTop w:val="0"/>
      <w:marBottom w:val="0"/>
      <w:divBdr>
        <w:top w:val="none" w:sz="0" w:space="0" w:color="auto"/>
        <w:left w:val="none" w:sz="0" w:space="0" w:color="auto"/>
        <w:bottom w:val="none" w:sz="0" w:space="0" w:color="auto"/>
        <w:right w:val="none" w:sz="0" w:space="0" w:color="auto"/>
      </w:divBdr>
    </w:div>
    <w:div w:id="733242476">
      <w:bodyDiv w:val="1"/>
      <w:marLeft w:val="0"/>
      <w:marRight w:val="0"/>
      <w:marTop w:val="0"/>
      <w:marBottom w:val="0"/>
      <w:divBdr>
        <w:top w:val="none" w:sz="0" w:space="0" w:color="auto"/>
        <w:left w:val="none" w:sz="0" w:space="0" w:color="auto"/>
        <w:bottom w:val="none" w:sz="0" w:space="0" w:color="auto"/>
        <w:right w:val="none" w:sz="0" w:space="0" w:color="auto"/>
      </w:divBdr>
    </w:div>
    <w:div w:id="733354864">
      <w:bodyDiv w:val="1"/>
      <w:marLeft w:val="0"/>
      <w:marRight w:val="0"/>
      <w:marTop w:val="0"/>
      <w:marBottom w:val="0"/>
      <w:divBdr>
        <w:top w:val="none" w:sz="0" w:space="0" w:color="auto"/>
        <w:left w:val="none" w:sz="0" w:space="0" w:color="auto"/>
        <w:bottom w:val="none" w:sz="0" w:space="0" w:color="auto"/>
        <w:right w:val="none" w:sz="0" w:space="0" w:color="auto"/>
      </w:divBdr>
    </w:div>
    <w:div w:id="733433825">
      <w:bodyDiv w:val="1"/>
      <w:marLeft w:val="0"/>
      <w:marRight w:val="0"/>
      <w:marTop w:val="0"/>
      <w:marBottom w:val="0"/>
      <w:divBdr>
        <w:top w:val="none" w:sz="0" w:space="0" w:color="auto"/>
        <w:left w:val="none" w:sz="0" w:space="0" w:color="auto"/>
        <w:bottom w:val="none" w:sz="0" w:space="0" w:color="auto"/>
        <w:right w:val="none" w:sz="0" w:space="0" w:color="auto"/>
      </w:divBdr>
    </w:div>
    <w:div w:id="733507730">
      <w:bodyDiv w:val="1"/>
      <w:marLeft w:val="0"/>
      <w:marRight w:val="0"/>
      <w:marTop w:val="0"/>
      <w:marBottom w:val="0"/>
      <w:divBdr>
        <w:top w:val="none" w:sz="0" w:space="0" w:color="auto"/>
        <w:left w:val="none" w:sz="0" w:space="0" w:color="auto"/>
        <w:bottom w:val="none" w:sz="0" w:space="0" w:color="auto"/>
        <w:right w:val="none" w:sz="0" w:space="0" w:color="auto"/>
      </w:divBdr>
    </w:div>
    <w:div w:id="733545669">
      <w:bodyDiv w:val="1"/>
      <w:marLeft w:val="0"/>
      <w:marRight w:val="0"/>
      <w:marTop w:val="0"/>
      <w:marBottom w:val="0"/>
      <w:divBdr>
        <w:top w:val="none" w:sz="0" w:space="0" w:color="auto"/>
        <w:left w:val="none" w:sz="0" w:space="0" w:color="auto"/>
        <w:bottom w:val="none" w:sz="0" w:space="0" w:color="auto"/>
        <w:right w:val="none" w:sz="0" w:space="0" w:color="auto"/>
      </w:divBdr>
    </w:div>
    <w:div w:id="733545764">
      <w:bodyDiv w:val="1"/>
      <w:marLeft w:val="0"/>
      <w:marRight w:val="0"/>
      <w:marTop w:val="0"/>
      <w:marBottom w:val="0"/>
      <w:divBdr>
        <w:top w:val="none" w:sz="0" w:space="0" w:color="auto"/>
        <w:left w:val="none" w:sz="0" w:space="0" w:color="auto"/>
        <w:bottom w:val="none" w:sz="0" w:space="0" w:color="auto"/>
        <w:right w:val="none" w:sz="0" w:space="0" w:color="auto"/>
      </w:divBdr>
    </w:div>
    <w:div w:id="733621629">
      <w:bodyDiv w:val="1"/>
      <w:marLeft w:val="0"/>
      <w:marRight w:val="0"/>
      <w:marTop w:val="0"/>
      <w:marBottom w:val="0"/>
      <w:divBdr>
        <w:top w:val="none" w:sz="0" w:space="0" w:color="auto"/>
        <w:left w:val="none" w:sz="0" w:space="0" w:color="auto"/>
        <w:bottom w:val="none" w:sz="0" w:space="0" w:color="auto"/>
        <w:right w:val="none" w:sz="0" w:space="0" w:color="auto"/>
      </w:divBdr>
    </w:div>
    <w:div w:id="733622692">
      <w:bodyDiv w:val="1"/>
      <w:marLeft w:val="0"/>
      <w:marRight w:val="0"/>
      <w:marTop w:val="0"/>
      <w:marBottom w:val="0"/>
      <w:divBdr>
        <w:top w:val="none" w:sz="0" w:space="0" w:color="auto"/>
        <w:left w:val="none" w:sz="0" w:space="0" w:color="auto"/>
        <w:bottom w:val="none" w:sz="0" w:space="0" w:color="auto"/>
        <w:right w:val="none" w:sz="0" w:space="0" w:color="auto"/>
      </w:divBdr>
    </w:div>
    <w:div w:id="733626240">
      <w:bodyDiv w:val="1"/>
      <w:marLeft w:val="0"/>
      <w:marRight w:val="0"/>
      <w:marTop w:val="0"/>
      <w:marBottom w:val="0"/>
      <w:divBdr>
        <w:top w:val="none" w:sz="0" w:space="0" w:color="auto"/>
        <w:left w:val="none" w:sz="0" w:space="0" w:color="auto"/>
        <w:bottom w:val="none" w:sz="0" w:space="0" w:color="auto"/>
        <w:right w:val="none" w:sz="0" w:space="0" w:color="auto"/>
      </w:divBdr>
    </w:div>
    <w:div w:id="733697359">
      <w:bodyDiv w:val="1"/>
      <w:marLeft w:val="0"/>
      <w:marRight w:val="0"/>
      <w:marTop w:val="0"/>
      <w:marBottom w:val="0"/>
      <w:divBdr>
        <w:top w:val="none" w:sz="0" w:space="0" w:color="auto"/>
        <w:left w:val="none" w:sz="0" w:space="0" w:color="auto"/>
        <w:bottom w:val="none" w:sz="0" w:space="0" w:color="auto"/>
        <w:right w:val="none" w:sz="0" w:space="0" w:color="auto"/>
      </w:divBdr>
    </w:div>
    <w:div w:id="733741357">
      <w:bodyDiv w:val="1"/>
      <w:marLeft w:val="0"/>
      <w:marRight w:val="0"/>
      <w:marTop w:val="0"/>
      <w:marBottom w:val="0"/>
      <w:divBdr>
        <w:top w:val="none" w:sz="0" w:space="0" w:color="auto"/>
        <w:left w:val="none" w:sz="0" w:space="0" w:color="auto"/>
        <w:bottom w:val="none" w:sz="0" w:space="0" w:color="auto"/>
        <w:right w:val="none" w:sz="0" w:space="0" w:color="auto"/>
      </w:divBdr>
    </w:div>
    <w:div w:id="733741639">
      <w:bodyDiv w:val="1"/>
      <w:marLeft w:val="0"/>
      <w:marRight w:val="0"/>
      <w:marTop w:val="0"/>
      <w:marBottom w:val="0"/>
      <w:divBdr>
        <w:top w:val="none" w:sz="0" w:space="0" w:color="auto"/>
        <w:left w:val="none" w:sz="0" w:space="0" w:color="auto"/>
        <w:bottom w:val="none" w:sz="0" w:space="0" w:color="auto"/>
        <w:right w:val="none" w:sz="0" w:space="0" w:color="auto"/>
      </w:divBdr>
    </w:div>
    <w:div w:id="733772162">
      <w:bodyDiv w:val="1"/>
      <w:marLeft w:val="0"/>
      <w:marRight w:val="0"/>
      <w:marTop w:val="0"/>
      <w:marBottom w:val="0"/>
      <w:divBdr>
        <w:top w:val="none" w:sz="0" w:space="0" w:color="auto"/>
        <w:left w:val="none" w:sz="0" w:space="0" w:color="auto"/>
        <w:bottom w:val="none" w:sz="0" w:space="0" w:color="auto"/>
        <w:right w:val="none" w:sz="0" w:space="0" w:color="auto"/>
      </w:divBdr>
    </w:div>
    <w:div w:id="733813494">
      <w:bodyDiv w:val="1"/>
      <w:marLeft w:val="0"/>
      <w:marRight w:val="0"/>
      <w:marTop w:val="0"/>
      <w:marBottom w:val="0"/>
      <w:divBdr>
        <w:top w:val="none" w:sz="0" w:space="0" w:color="auto"/>
        <w:left w:val="none" w:sz="0" w:space="0" w:color="auto"/>
        <w:bottom w:val="none" w:sz="0" w:space="0" w:color="auto"/>
        <w:right w:val="none" w:sz="0" w:space="0" w:color="auto"/>
      </w:divBdr>
    </w:div>
    <w:div w:id="733817027">
      <w:bodyDiv w:val="1"/>
      <w:marLeft w:val="0"/>
      <w:marRight w:val="0"/>
      <w:marTop w:val="0"/>
      <w:marBottom w:val="0"/>
      <w:divBdr>
        <w:top w:val="none" w:sz="0" w:space="0" w:color="auto"/>
        <w:left w:val="none" w:sz="0" w:space="0" w:color="auto"/>
        <w:bottom w:val="none" w:sz="0" w:space="0" w:color="auto"/>
        <w:right w:val="none" w:sz="0" w:space="0" w:color="auto"/>
      </w:divBdr>
    </w:div>
    <w:div w:id="734011754">
      <w:bodyDiv w:val="1"/>
      <w:marLeft w:val="0"/>
      <w:marRight w:val="0"/>
      <w:marTop w:val="0"/>
      <w:marBottom w:val="0"/>
      <w:divBdr>
        <w:top w:val="none" w:sz="0" w:space="0" w:color="auto"/>
        <w:left w:val="none" w:sz="0" w:space="0" w:color="auto"/>
        <w:bottom w:val="none" w:sz="0" w:space="0" w:color="auto"/>
        <w:right w:val="none" w:sz="0" w:space="0" w:color="auto"/>
      </w:divBdr>
    </w:div>
    <w:div w:id="734016112">
      <w:bodyDiv w:val="1"/>
      <w:marLeft w:val="0"/>
      <w:marRight w:val="0"/>
      <w:marTop w:val="0"/>
      <w:marBottom w:val="0"/>
      <w:divBdr>
        <w:top w:val="none" w:sz="0" w:space="0" w:color="auto"/>
        <w:left w:val="none" w:sz="0" w:space="0" w:color="auto"/>
        <w:bottom w:val="none" w:sz="0" w:space="0" w:color="auto"/>
        <w:right w:val="none" w:sz="0" w:space="0" w:color="auto"/>
      </w:divBdr>
    </w:div>
    <w:div w:id="734081915">
      <w:bodyDiv w:val="1"/>
      <w:marLeft w:val="0"/>
      <w:marRight w:val="0"/>
      <w:marTop w:val="0"/>
      <w:marBottom w:val="0"/>
      <w:divBdr>
        <w:top w:val="none" w:sz="0" w:space="0" w:color="auto"/>
        <w:left w:val="none" w:sz="0" w:space="0" w:color="auto"/>
        <w:bottom w:val="none" w:sz="0" w:space="0" w:color="auto"/>
        <w:right w:val="none" w:sz="0" w:space="0" w:color="auto"/>
      </w:divBdr>
    </w:div>
    <w:div w:id="734159355">
      <w:bodyDiv w:val="1"/>
      <w:marLeft w:val="0"/>
      <w:marRight w:val="0"/>
      <w:marTop w:val="0"/>
      <w:marBottom w:val="0"/>
      <w:divBdr>
        <w:top w:val="none" w:sz="0" w:space="0" w:color="auto"/>
        <w:left w:val="none" w:sz="0" w:space="0" w:color="auto"/>
        <w:bottom w:val="none" w:sz="0" w:space="0" w:color="auto"/>
        <w:right w:val="none" w:sz="0" w:space="0" w:color="auto"/>
      </w:divBdr>
    </w:div>
    <w:div w:id="734161152">
      <w:bodyDiv w:val="1"/>
      <w:marLeft w:val="0"/>
      <w:marRight w:val="0"/>
      <w:marTop w:val="0"/>
      <w:marBottom w:val="0"/>
      <w:divBdr>
        <w:top w:val="none" w:sz="0" w:space="0" w:color="auto"/>
        <w:left w:val="none" w:sz="0" w:space="0" w:color="auto"/>
        <w:bottom w:val="none" w:sz="0" w:space="0" w:color="auto"/>
        <w:right w:val="none" w:sz="0" w:space="0" w:color="auto"/>
      </w:divBdr>
    </w:div>
    <w:div w:id="734162142">
      <w:bodyDiv w:val="1"/>
      <w:marLeft w:val="0"/>
      <w:marRight w:val="0"/>
      <w:marTop w:val="0"/>
      <w:marBottom w:val="0"/>
      <w:divBdr>
        <w:top w:val="none" w:sz="0" w:space="0" w:color="auto"/>
        <w:left w:val="none" w:sz="0" w:space="0" w:color="auto"/>
        <w:bottom w:val="none" w:sz="0" w:space="0" w:color="auto"/>
        <w:right w:val="none" w:sz="0" w:space="0" w:color="auto"/>
      </w:divBdr>
    </w:div>
    <w:div w:id="734162197">
      <w:bodyDiv w:val="1"/>
      <w:marLeft w:val="0"/>
      <w:marRight w:val="0"/>
      <w:marTop w:val="0"/>
      <w:marBottom w:val="0"/>
      <w:divBdr>
        <w:top w:val="none" w:sz="0" w:space="0" w:color="auto"/>
        <w:left w:val="none" w:sz="0" w:space="0" w:color="auto"/>
        <w:bottom w:val="none" w:sz="0" w:space="0" w:color="auto"/>
        <w:right w:val="none" w:sz="0" w:space="0" w:color="auto"/>
      </w:divBdr>
    </w:div>
    <w:div w:id="734164807">
      <w:bodyDiv w:val="1"/>
      <w:marLeft w:val="0"/>
      <w:marRight w:val="0"/>
      <w:marTop w:val="0"/>
      <w:marBottom w:val="0"/>
      <w:divBdr>
        <w:top w:val="none" w:sz="0" w:space="0" w:color="auto"/>
        <w:left w:val="none" w:sz="0" w:space="0" w:color="auto"/>
        <w:bottom w:val="none" w:sz="0" w:space="0" w:color="auto"/>
        <w:right w:val="none" w:sz="0" w:space="0" w:color="auto"/>
      </w:divBdr>
    </w:div>
    <w:div w:id="734200344">
      <w:bodyDiv w:val="1"/>
      <w:marLeft w:val="0"/>
      <w:marRight w:val="0"/>
      <w:marTop w:val="0"/>
      <w:marBottom w:val="0"/>
      <w:divBdr>
        <w:top w:val="none" w:sz="0" w:space="0" w:color="auto"/>
        <w:left w:val="none" w:sz="0" w:space="0" w:color="auto"/>
        <w:bottom w:val="none" w:sz="0" w:space="0" w:color="auto"/>
        <w:right w:val="none" w:sz="0" w:space="0" w:color="auto"/>
      </w:divBdr>
    </w:div>
    <w:div w:id="734201283">
      <w:bodyDiv w:val="1"/>
      <w:marLeft w:val="0"/>
      <w:marRight w:val="0"/>
      <w:marTop w:val="0"/>
      <w:marBottom w:val="0"/>
      <w:divBdr>
        <w:top w:val="none" w:sz="0" w:space="0" w:color="auto"/>
        <w:left w:val="none" w:sz="0" w:space="0" w:color="auto"/>
        <w:bottom w:val="none" w:sz="0" w:space="0" w:color="auto"/>
        <w:right w:val="none" w:sz="0" w:space="0" w:color="auto"/>
      </w:divBdr>
    </w:div>
    <w:div w:id="734204984">
      <w:bodyDiv w:val="1"/>
      <w:marLeft w:val="0"/>
      <w:marRight w:val="0"/>
      <w:marTop w:val="0"/>
      <w:marBottom w:val="0"/>
      <w:divBdr>
        <w:top w:val="none" w:sz="0" w:space="0" w:color="auto"/>
        <w:left w:val="none" w:sz="0" w:space="0" w:color="auto"/>
        <w:bottom w:val="none" w:sz="0" w:space="0" w:color="auto"/>
        <w:right w:val="none" w:sz="0" w:space="0" w:color="auto"/>
      </w:divBdr>
    </w:div>
    <w:div w:id="734208121">
      <w:bodyDiv w:val="1"/>
      <w:marLeft w:val="0"/>
      <w:marRight w:val="0"/>
      <w:marTop w:val="0"/>
      <w:marBottom w:val="0"/>
      <w:divBdr>
        <w:top w:val="none" w:sz="0" w:space="0" w:color="auto"/>
        <w:left w:val="none" w:sz="0" w:space="0" w:color="auto"/>
        <w:bottom w:val="none" w:sz="0" w:space="0" w:color="auto"/>
        <w:right w:val="none" w:sz="0" w:space="0" w:color="auto"/>
      </w:divBdr>
    </w:div>
    <w:div w:id="734278349">
      <w:bodyDiv w:val="1"/>
      <w:marLeft w:val="0"/>
      <w:marRight w:val="0"/>
      <w:marTop w:val="0"/>
      <w:marBottom w:val="0"/>
      <w:divBdr>
        <w:top w:val="none" w:sz="0" w:space="0" w:color="auto"/>
        <w:left w:val="none" w:sz="0" w:space="0" w:color="auto"/>
        <w:bottom w:val="none" w:sz="0" w:space="0" w:color="auto"/>
        <w:right w:val="none" w:sz="0" w:space="0" w:color="auto"/>
      </w:divBdr>
    </w:div>
    <w:div w:id="734354294">
      <w:bodyDiv w:val="1"/>
      <w:marLeft w:val="0"/>
      <w:marRight w:val="0"/>
      <w:marTop w:val="0"/>
      <w:marBottom w:val="0"/>
      <w:divBdr>
        <w:top w:val="none" w:sz="0" w:space="0" w:color="auto"/>
        <w:left w:val="none" w:sz="0" w:space="0" w:color="auto"/>
        <w:bottom w:val="none" w:sz="0" w:space="0" w:color="auto"/>
        <w:right w:val="none" w:sz="0" w:space="0" w:color="auto"/>
      </w:divBdr>
    </w:div>
    <w:div w:id="734354856">
      <w:bodyDiv w:val="1"/>
      <w:marLeft w:val="0"/>
      <w:marRight w:val="0"/>
      <w:marTop w:val="0"/>
      <w:marBottom w:val="0"/>
      <w:divBdr>
        <w:top w:val="none" w:sz="0" w:space="0" w:color="auto"/>
        <w:left w:val="none" w:sz="0" w:space="0" w:color="auto"/>
        <w:bottom w:val="none" w:sz="0" w:space="0" w:color="auto"/>
        <w:right w:val="none" w:sz="0" w:space="0" w:color="auto"/>
      </w:divBdr>
    </w:div>
    <w:div w:id="734428277">
      <w:bodyDiv w:val="1"/>
      <w:marLeft w:val="0"/>
      <w:marRight w:val="0"/>
      <w:marTop w:val="0"/>
      <w:marBottom w:val="0"/>
      <w:divBdr>
        <w:top w:val="none" w:sz="0" w:space="0" w:color="auto"/>
        <w:left w:val="none" w:sz="0" w:space="0" w:color="auto"/>
        <w:bottom w:val="none" w:sz="0" w:space="0" w:color="auto"/>
        <w:right w:val="none" w:sz="0" w:space="0" w:color="auto"/>
      </w:divBdr>
    </w:div>
    <w:div w:id="734468516">
      <w:bodyDiv w:val="1"/>
      <w:marLeft w:val="0"/>
      <w:marRight w:val="0"/>
      <w:marTop w:val="0"/>
      <w:marBottom w:val="0"/>
      <w:divBdr>
        <w:top w:val="none" w:sz="0" w:space="0" w:color="auto"/>
        <w:left w:val="none" w:sz="0" w:space="0" w:color="auto"/>
        <w:bottom w:val="none" w:sz="0" w:space="0" w:color="auto"/>
        <w:right w:val="none" w:sz="0" w:space="0" w:color="auto"/>
      </w:divBdr>
    </w:div>
    <w:div w:id="734471898">
      <w:bodyDiv w:val="1"/>
      <w:marLeft w:val="0"/>
      <w:marRight w:val="0"/>
      <w:marTop w:val="0"/>
      <w:marBottom w:val="0"/>
      <w:divBdr>
        <w:top w:val="none" w:sz="0" w:space="0" w:color="auto"/>
        <w:left w:val="none" w:sz="0" w:space="0" w:color="auto"/>
        <w:bottom w:val="none" w:sz="0" w:space="0" w:color="auto"/>
        <w:right w:val="none" w:sz="0" w:space="0" w:color="auto"/>
      </w:divBdr>
    </w:div>
    <w:div w:id="734477273">
      <w:bodyDiv w:val="1"/>
      <w:marLeft w:val="0"/>
      <w:marRight w:val="0"/>
      <w:marTop w:val="0"/>
      <w:marBottom w:val="0"/>
      <w:divBdr>
        <w:top w:val="none" w:sz="0" w:space="0" w:color="auto"/>
        <w:left w:val="none" w:sz="0" w:space="0" w:color="auto"/>
        <w:bottom w:val="none" w:sz="0" w:space="0" w:color="auto"/>
        <w:right w:val="none" w:sz="0" w:space="0" w:color="auto"/>
      </w:divBdr>
    </w:div>
    <w:div w:id="734552708">
      <w:bodyDiv w:val="1"/>
      <w:marLeft w:val="0"/>
      <w:marRight w:val="0"/>
      <w:marTop w:val="0"/>
      <w:marBottom w:val="0"/>
      <w:divBdr>
        <w:top w:val="none" w:sz="0" w:space="0" w:color="auto"/>
        <w:left w:val="none" w:sz="0" w:space="0" w:color="auto"/>
        <w:bottom w:val="none" w:sz="0" w:space="0" w:color="auto"/>
        <w:right w:val="none" w:sz="0" w:space="0" w:color="auto"/>
      </w:divBdr>
    </w:div>
    <w:div w:id="734620003">
      <w:bodyDiv w:val="1"/>
      <w:marLeft w:val="0"/>
      <w:marRight w:val="0"/>
      <w:marTop w:val="0"/>
      <w:marBottom w:val="0"/>
      <w:divBdr>
        <w:top w:val="none" w:sz="0" w:space="0" w:color="auto"/>
        <w:left w:val="none" w:sz="0" w:space="0" w:color="auto"/>
        <w:bottom w:val="none" w:sz="0" w:space="0" w:color="auto"/>
        <w:right w:val="none" w:sz="0" w:space="0" w:color="auto"/>
      </w:divBdr>
    </w:div>
    <w:div w:id="734669793">
      <w:bodyDiv w:val="1"/>
      <w:marLeft w:val="0"/>
      <w:marRight w:val="0"/>
      <w:marTop w:val="0"/>
      <w:marBottom w:val="0"/>
      <w:divBdr>
        <w:top w:val="none" w:sz="0" w:space="0" w:color="auto"/>
        <w:left w:val="none" w:sz="0" w:space="0" w:color="auto"/>
        <w:bottom w:val="none" w:sz="0" w:space="0" w:color="auto"/>
        <w:right w:val="none" w:sz="0" w:space="0" w:color="auto"/>
      </w:divBdr>
    </w:div>
    <w:div w:id="734739907">
      <w:bodyDiv w:val="1"/>
      <w:marLeft w:val="0"/>
      <w:marRight w:val="0"/>
      <w:marTop w:val="0"/>
      <w:marBottom w:val="0"/>
      <w:divBdr>
        <w:top w:val="none" w:sz="0" w:space="0" w:color="auto"/>
        <w:left w:val="none" w:sz="0" w:space="0" w:color="auto"/>
        <w:bottom w:val="none" w:sz="0" w:space="0" w:color="auto"/>
        <w:right w:val="none" w:sz="0" w:space="0" w:color="auto"/>
      </w:divBdr>
    </w:div>
    <w:div w:id="734740010">
      <w:bodyDiv w:val="1"/>
      <w:marLeft w:val="0"/>
      <w:marRight w:val="0"/>
      <w:marTop w:val="0"/>
      <w:marBottom w:val="0"/>
      <w:divBdr>
        <w:top w:val="none" w:sz="0" w:space="0" w:color="auto"/>
        <w:left w:val="none" w:sz="0" w:space="0" w:color="auto"/>
        <w:bottom w:val="none" w:sz="0" w:space="0" w:color="auto"/>
        <w:right w:val="none" w:sz="0" w:space="0" w:color="auto"/>
      </w:divBdr>
    </w:div>
    <w:div w:id="734813370">
      <w:bodyDiv w:val="1"/>
      <w:marLeft w:val="0"/>
      <w:marRight w:val="0"/>
      <w:marTop w:val="0"/>
      <w:marBottom w:val="0"/>
      <w:divBdr>
        <w:top w:val="none" w:sz="0" w:space="0" w:color="auto"/>
        <w:left w:val="none" w:sz="0" w:space="0" w:color="auto"/>
        <w:bottom w:val="none" w:sz="0" w:space="0" w:color="auto"/>
        <w:right w:val="none" w:sz="0" w:space="0" w:color="auto"/>
      </w:divBdr>
    </w:div>
    <w:div w:id="734818729">
      <w:bodyDiv w:val="1"/>
      <w:marLeft w:val="0"/>
      <w:marRight w:val="0"/>
      <w:marTop w:val="0"/>
      <w:marBottom w:val="0"/>
      <w:divBdr>
        <w:top w:val="none" w:sz="0" w:space="0" w:color="auto"/>
        <w:left w:val="none" w:sz="0" w:space="0" w:color="auto"/>
        <w:bottom w:val="none" w:sz="0" w:space="0" w:color="auto"/>
        <w:right w:val="none" w:sz="0" w:space="0" w:color="auto"/>
      </w:divBdr>
    </w:div>
    <w:div w:id="734938067">
      <w:bodyDiv w:val="1"/>
      <w:marLeft w:val="0"/>
      <w:marRight w:val="0"/>
      <w:marTop w:val="0"/>
      <w:marBottom w:val="0"/>
      <w:divBdr>
        <w:top w:val="none" w:sz="0" w:space="0" w:color="auto"/>
        <w:left w:val="none" w:sz="0" w:space="0" w:color="auto"/>
        <w:bottom w:val="none" w:sz="0" w:space="0" w:color="auto"/>
        <w:right w:val="none" w:sz="0" w:space="0" w:color="auto"/>
      </w:divBdr>
    </w:div>
    <w:div w:id="735006877">
      <w:bodyDiv w:val="1"/>
      <w:marLeft w:val="0"/>
      <w:marRight w:val="0"/>
      <w:marTop w:val="0"/>
      <w:marBottom w:val="0"/>
      <w:divBdr>
        <w:top w:val="none" w:sz="0" w:space="0" w:color="auto"/>
        <w:left w:val="none" w:sz="0" w:space="0" w:color="auto"/>
        <w:bottom w:val="none" w:sz="0" w:space="0" w:color="auto"/>
        <w:right w:val="none" w:sz="0" w:space="0" w:color="auto"/>
      </w:divBdr>
    </w:div>
    <w:div w:id="735009358">
      <w:bodyDiv w:val="1"/>
      <w:marLeft w:val="0"/>
      <w:marRight w:val="0"/>
      <w:marTop w:val="0"/>
      <w:marBottom w:val="0"/>
      <w:divBdr>
        <w:top w:val="none" w:sz="0" w:space="0" w:color="auto"/>
        <w:left w:val="none" w:sz="0" w:space="0" w:color="auto"/>
        <w:bottom w:val="none" w:sz="0" w:space="0" w:color="auto"/>
        <w:right w:val="none" w:sz="0" w:space="0" w:color="auto"/>
      </w:divBdr>
    </w:div>
    <w:div w:id="735010062">
      <w:bodyDiv w:val="1"/>
      <w:marLeft w:val="0"/>
      <w:marRight w:val="0"/>
      <w:marTop w:val="0"/>
      <w:marBottom w:val="0"/>
      <w:divBdr>
        <w:top w:val="none" w:sz="0" w:space="0" w:color="auto"/>
        <w:left w:val="none" w:sz="0" w:space="0" w:color="auto"/>
        <w:bottom w:val="none" w:sz="0" w:space="0" w:color="auto"/>
        <w:right w:val="none" w:sz="0" w:space="0" w:color="auto"/>
      </w:divBdr>
    </w:div>
    <w:div w:id="735011799">
      <w:bodyDiv w:val="1"/>
      <w:marLeft w:val="0"/>
      <w:marRight w:val="0"/>
      <w:marTop w:val="0"/>
      <w:marBottom w:val="0"/>
      <w:divBdr>
        <w:top w:val="none" w:sz="0" w:space="0" w:color="auto"/>
        <w:left w:val="none" w:sz="0" w:space="0" w:color="auto"/>
        <w:bottom w:val="none" w:sz="0" w:space="0" w:color="auto"/>
        <w:right w:val="none" w:sz="0" w:space="0" w:color="auto"/>
      </w:divBdr>
    </w:div>
    <w:div w:id="735084383">
      <w:bodyDiv w:val="1"/>
      <w:marLeft w:val="0"/>
      <w:marRight w:val="0"/>
      <w:marTop w:val="0"/>
      <w:marBottom w:val="0"/>
      <w:divBdr>
        <w:top w:val="none" w:sz="0" w:space="0" w:color="auto"/>
        <w:left w:val="none" w:sz="0" w:space="0" w:color="auto"/>
        <w:bottom w:val="none" w:sz="0" w:space="0" w:color="auto"/>
        <w:right w:val="none" w:sz="0" w:space="0" w:color="auto"/>
      </w:divBdr>
    </w:div>
    <w:div w:id="735124716">
      <w:bodyDiv w:val="1"/>
      <w:marLeft w:val="0"/>
      <w:marRight w:val="0"/>
      <w:marTop w:val="0"/>
      <w:marBottom w:val="0"/>
      <w:divBdr>
        <w:top w:val="none" w:sz="0" w:space="0" w:color="auto"/>
        <w:left w:val="none" w:sz="0" w:space="0" w:color="auto"/>
        <w:bottom w:val="none" w:sz="0" w:space="0" w:color="auto"/>
        <w:right w:val="none" w:sz="0" w:space="0" w:color="auto"/>
      </w:divBdr>
    </w:div>
    <w:div w:id="735131457">
      <w:bodyDiv w:val="1"/>
      <w:marLeft w:val="0"/>
      <w:marRight w:val="0"/>
      <w:marTop w:val="0"/>
      <w:marBottom w:val="0"/>
      <w:divBdr>
        <w:top w:val="none" w:sz="0" w:space="0" w:color="auto"/>
        <w:left w:val="none" w:sz="0" w:space="0" w:color="auto"/>
        <w:bottom w:val="none" w:sz="0" w:space="0" w:color="auto"/>
        <w:right w:val="none" w:sz="0" w:space="0" w:color="auto"/>
      </w:divBdr>
    </w:div>
    <w:div w:id="735199325">
      <w:bodyDiv w:val="1"/>
      <w:marLeft w:val="0"/>
      <w:marRight w:val="0"/>
      <w:marTop w:val="0"/>
      <w:marBottom w:val="0"/>
      <w:divBdr>
        <w:top w:val="none" w:sz="0" w:space="0" w:color="auto"/>
        <w:left w:val="none" w:sz="0" w:space="0" w:color="auto"/>
        <w:bottom w:val="none" w:sz="0" w:space="0" w:color="auto"/>
        <w:right w:val="none" w:sz="0" w:space="0" w:color="auto"/>
      </w:divBdr>
    </w:div>
    <w:div w:id="735205703">
      <w:bodyDiv w:val="1"/>
      <w:marLeft w:val="0"/>
      <w:marRight w:val="0"/>
      <w:marTop w:val="0"/>
      <w:marBottom w:val="0"/>
      <w:divBdr>
        <w:top w:val="none" w:sz="0" w:space="0" w:color="auto"/>
        <w:left w:val="none" w:sz="0" w:space="0" w:color="auto"/>
        <w:bottom w:val="none" w:sz="0" w:space="0" w:color="auto"/>
        <w:right w:val="none" w:sz="0" w:space="0" w:color="auto"/>
      </w:divBdr>
    </w:div>
    <w:div w:id="735206722">
      <w:bodyDiv w:val="1"/>
      <w:marLeft w:val="0"/>
      <w:marRight w:val="0"/>
      <w:marTop w:val="0"/>
      <w:marBottom w:val="0"/>
      <w:divBdr>
        <w:top w:val="none" w:sz="0" w:space="0" w:color="auto"/>
        <w:left w:val="none" w:sz="0" w:space="0" w:color="auto"/>
        <w:bottom w:val="none" w:sz="0" w:space="0" w:color="auto"/>
        <w:right w:val="none" w:sz="0" w:space="0" w:color="auto"/>
      </w:divBdr>
    </w:div>
    <w:div w:id="735249976">
      <w:bodyDiv w:val="1"/>
      <w:marLeft w:val="0"/>
      <w:marRight w:val="0"/>
      <w:marTop w:val="0"/>
      <w:marBottom w:val="0"/>
      <w:divBdr>
        <w:top w:val="none" w:sz="0" w:space="0" w:color="auto"/>
        <w:left w:val="none" w:sz="0" w:space="0" w:color="auto"/>
        <w:bottom w:val="none" w:sz="0" w:space="0" w:color="auto"/>
        <w:right w:val="none" w:sz="0" w:space="0" w:color="auto"/>
      </w:divBdr>
    </w:div>
    <w:div w:id="735281135">
      <w:bodyDiv w:val="1"/>
      <w:marLeft w:val="0"/>
      <w:marRight w:val="0"/>
      <w:marTop w:val="0"/>
      <w:marBottom w:val="0"/>
      <w:divBdr>
        <w:top w:val="none" w:sz="0" w:space="0" w:color="auto"/>
        <w:left w:val="none" w:sz="0" w:space="0" w:color="auto"/>
        <w:bottom w:val="none" w:sz="0" w:space="0" w:color="auto"/>
        <w:right w:val="none" w:sz="0" w:space="0" w:color="auto"/>
      </w:divBdr>
    </w:div>
    <w:div w:id="735318876">
      <w:bodyDiv w:val="1"/>
      <w:marLeft w:val="0"/>
      <w:marRight w:val="0"/>
      <w:marTop w:val="0"/>
      <w:marBottom w:val="0"/>
      <w:divBdr>
        <w:top w:val="none" w:sz="0" w:space="0" w:color="auto"/>
        <w:left w:val="none" w:sz="0" w:space="0" w:color="auto"/>
        <w:bottom w:val="none" w:sz="0" w:space="0" w:color="auto"/>
        <w:right w:val="none" w:sz="0" w:space="0" w:color="auto"/>
      </w:divBdr>
    </w:div>
    <w:div w:id="735320572">
      <w:bodyDiv w:val="1"/>
      <w:marLeft w:val="0"/>
      <w:marRight w:val="0"/>
      <w:marTop w:val="0"/>
      <w:marBottom w:val="0"/>
      <w:divBdr>
        <w:top w:val="none" w:sz="0" w:space="0" w:color="auto"/>
        <w:left w:val="none" w:sz="0" w:space="0" w:color="auto"/>
        <w:bottom w:val="none" w:sz="0" w:space="0" w:color="auto"/>
        <w:right w:val="none" w:sz="0" w:space="0" w:color="auto"/>
      </w:divBdr>
    </w:div>
    <w:div w:id="735321209">
      <w:bodyDiv w:val="1"/>
      <w:marLeft w:val="0"/>
      <w:marRight w:val="0"/>
      <w:marTop w:val="0"/>
      <w:marBottom w:val="0"/>
      <w:divBdr>
        <w:top w:val="none" w:sz="0" w:space="0" w:color="auto"/>
        <w:left w:val="none" w:sz="0" w:space="0" w:color="auto"/>
        <w:bottom w:val="none" w:sz="0" w:space="0" w:color="auto"/>
        <w:right w:val="none" w:sz="0" w:space="0" w:color="auto"/>
      </w:divBdr>
    </w:div>
    <w:div w:id="735321261">
      <w:bodyDiv w:val="1"/>
      <w:marLeft w:val="0"/>
      <w:marRight w:val="0"/>
      <w:marTop w:val="0"/>
      <w:marBottom w:val="0"/>
      <w:divBdr>
        <w:top w:val="none" w:sz="0" w:space="0" w:color="auto"/>
        <w:left w:val="none" w:sz="0" w:space="0" w:color="auto"/>
        <w:bottom w:val="none" w:sz="0" w:space="0" w:color="auto"/>
        <w:right w:val="none" w:sz="0" w:space="0" w:color="auto"/>
      </w:divBdr>
    </w:div>
    <w:div w:id="735323263">
      <w:bodyDiv w:val="1"/>
      <w:marLeft w:val="0"/>
      <w:marRight w:val="0"/>
      <w:marTop w:val="0"/>
      <w:marBottom w:val="0"/>
      <w:divBdr>
        <w:top w:val="none" w:sz="0" w:space="0" w:color="auto"/>
        <w:left w:val="none" w:sz="0" w:space="0" w:color="auto"/>
        <w:bottom w:val="none" w:sz="0" w:space="0" w:color="auto"/>
        <w:right w:val="none" w:sz="0" w:space="0" w:color="auto"/>
      </w:divBdr>
    </w:div>
    <w:div w:id="735402165">
      <w:bodyDiv w:val="1"/>
      <w:marLeft w:val="0"/>
      <w:marRight w:val="0"/>
      <w:marTop w:val="0"/>
      <w:marBottom w:val="0"/>
      <w:divBdr>
        <w:top w:val="none" w:sz="0" w:space="0" w:color="auto"/>
        <w:left w:val="none" w:sz="0" w:space="0" w:color="auto"/>
        <w:bottom w:val="none" w:sz="0" w:space="0" w:color="auto"/>
        <w:right w:val="none" w:sz="0" w:space="0" w:color="auto"/>
      </w:divBdr>
    </w:div>
    <w:div w:id="735470199">
      <w:bodyDiv w:val="1"/>
      <w:marLeft w:val="0"/>
      <w:marRight w:val="0"/>
      <w:marTop w:val="0"/>
      <w:marBottom w:val="0"/>
      <w:divBdr>
        <w:top w:val="none" w:sz="0" w:space="0" w:color="auto"/>
        <w:left w:val="none" w:sz="0" w:space="0" w:color="auto"/>
        <w:bottom w:val="none" w:sz="0" w:space="0" w:color="auto"/>
        <w:right w:val="none" w:sz="0" w:space="0" w:color="auto"/>
      </w:divBdr>
    </w:div>
    <w:div w:id="735586214">
      <w:bodyDiv w:val="1"/>
      <w:marLeft w:val="0"/>
      <w:marRight w:val="0"/>
      <w:marTop w:val="0"/>
      <w:marBottom w:val="0"/>
      <w:divBdr>
        <w:top w:val="none" w:sz="0" w:space="0" w:color="auto"/>
        <w:left w:val="none" w:sz="0" w:space="0" w:color="auto"/>
        <w:bottom w:val="none" w:sz="0" w:space="0" w:color="auto"/>
        <w:right w:val="none" w:sz="0" w:space="0" w:color="auto"/>
      </w:divBdr>
    </w:div>
    <w:div w:id="735666496">
      <w:bodyDiv w:val="1"/>
      <w:marLeft w:val="0"/>
      <w:marRight w:val="0"/>
      <w:marTop w:val="0"/>
      <w:marBottom w:val="0"/>
      <w:divBdr>
        <w:top w:val="none" w:sz="0" w:space="0" w:color="auto"/>
        <w:left w:val="none" w:sz="0" w:space="0" w:color="auto"/>
        <w:bottom w:val="none" w:sz="0" w:space="0" w:color="auto"/>
        <w:right w:val="none" w:sz="0" w:space="0" w:color="auto"/>
      </w:divBdr>
    </w:div>
    <w:div w:id="735667699">
      <w:bodyDiv w:val="1"/>
      <w:marLeft w:val="0"/>
      <w:marRight w:val="0"/>
      <w:marTop w:val="0"/>
      <w:marBottom w:val="0"/>
      <w:divBdr>
        <w:top w:val="none" w:sz="0" w:space="0" w:color="auto"/>
        <w:left w:val="none" w:sz="0" w:space="0" w:color="auto"/>
        <w:bottom w:val="none" w:sz="0" w:space="0" w:color="auto"/>
        <w:right w:val="none" w:sz="0" w:space="0" w:color="auto"/>
      </w:divBdr>
    </w:div>
    <w:div w:id="735779362">
      <w:bodyDiv w:val="1"/>
      <w:marLeft w:val="0"/>
      <w:marRight w:val="0"/>
      <w:marTop w:val="0"/>
      <w:marBottom w:val="0"/>
      <w:divBdr>
        <w:top w:val="none" w:sz="0" w:space="0" w:color="auto"/>
        <w:left w:val="none" w:sz="0" w:space="0" w:color="auto"/>
        <w:bottom w:val="none" w:sz="0" w:space="0" w:color="auto"/>
        <w:right w:val="none" w:sz="0" w:space="0" w:color="auto"/>
      </w:divBdr>
    </w:div>
    <w:div w:id="735785832">
      <w:bodyDiv w:val="1"/>
      <w:marLeft w:val="0"/>
      <w:marRight w:val="0"/>
      <w:marTop w:val="0"/>
      <w:marBottom w:val="0"/>
      <w:divBdr>
        <w:top w:val="none" w:sz="0" w:space="0" w:color="auto"/>
        <w:left w:val="none" w:sz="0" w:space="0" w:color="auto"/>
        <w:bottom w:val="none" w:sz="0" w:space="0" w:color="auto"/>
        <w:right w:val="none" w:sz="0" w:space="0" w:color="auto"/>
      </w:divBdr>
    </w:div>
    <w:div w:id="735856558">
      <w:bodyDiv w:val="1"/>
      <w:marLeft w:val="0"/>
      <w:marRight w:val="0"/>
      <w:marTop w:val="0"/>
      <w:marBottom w:val="0"/>
      <w:divBdr>
        <w:top w:val="none" w:sz="0" w:space="0" w:color="auto"/>
        <w:left w:val="none" w:sz="0" w:space="0" w:color="auto"/>
        <w:bottom w:val="none" w:sz="0" w:space="0" w:color="auto"/>
        <w:right w:val="none" w:sz="0" w:space="0" w:color="auto"/>
      </w:divBdr>
    </w:div>
    <w:div w:id="735860566">
      <w:bodyDiv w:val="1"/>
      <w:marLeft w:val="0"/>
      <w:marRight w:val="0"/>
      <w:marTop w:val="0"/>
      <w:marBottom w:val="0"/>
      <w:divBdr>
        <w:top w:val="none" w:sz="0" w:space="0" w:color="auto"/>
        <w:left w:val="none" w:sz="0" w:space="0" w:color="auto"/>
        <w:bottom w:val="none" w:sz="0" w:space="0" w:color="auto"/>
        <w:right w:val="none" w:sz="0" w:space="0" w:color="auto"/>
      </w:divBdr>
    </w:div>
    <w:div w:id="735860609">
      <w:bodyDiv w:val="1"/>
      <w:marLeft w:val="0"/>
      <w:marRight w:val="0"/>
      <w:marTop w:val="0"/>
      <w:marBottom w:val="0"/>
      <w:divBdr>
        <w:top w:val="none" w:sz="0" w:space="0" w:color="auto"/>
        <w:left w:val="none" w:sz="0" w:space="0" w:color="auto"/>
        <w:bottom w:val="none" w:sz="0" w:space="0" w:color="auto"/>
        <w:right w:val="none" w:sz="0" w:space="0" w:color="auto"/>
      </w:divBdr>
    </w:div>
    <w:div w:id="735975840">
      <w:bodyDiv w:val="1"/>
      <w:marLeft w:val="0"/>
      <w:marRight w:val="0"/>
      <w:marTop w:val="0"/>
      <w:marBottom w:val="0"/>
      <w:divBdr>
        <w:top w:val="none" w:sz="0" w:space="0" w:color="auto"/>
        <w:left w:val="none" w:sz="0" w:space="0" w:color="auto"/>
        <w:bottom w:val="none" w:sz="0" w:space="0" w:color="auto"/>
        <w:right w:val="none" w:sz="0" w:space="0" w:color="auto"/>
      </w:divBdr>
    </w:div>
    <w:div w:id="736048539">
      <w:bodyDiv w:val="1"/>
      <w:marLeft w:val="0"/>
      <w:marRight w:val="0"/>
      <w:marTop w:val="0"/>
      <w:marBottom w:val="0"/>
      <w:divBdr>
        <w:top w:val="none" w:sz="0" w:space="0" w:color="auto"/>
        <w:left w:val="none" w:sz="0" w:space="0" w:color="auto"/>
        <w:bottom w:val="none" w:sz="0" w:space="0" w:color="auto"/>
        <w:right w:val="none" w:sz="0" w:space="0" w:color="auto"/>
      </w:divBdr>
    </w:div>
    <w:div w:id="736055946">
      <w:bodyDiv w:val="1"/>
      <w:marLeft w:val="0"/>
      <w:marRight w:val="0"/>
      <w:marTop w:val="0"/>
      <w:marBottom w:val="0"/>
      <w:divBdr>
        <w:top w:val="none" w:sz="0" w:space="0" w:color="auto"/>
        <w:left w:val="none" w:sz="0" w:space="0" w:color="auto"/>
        <w:bottom w:val="none" w:sz="0" w:space="0" w:color="auto"/>
        <w:right w:val="none" w:sz="0" w:space="0" w:color="auto"/>
      </w:divBdr>
    </w:div>
    <w:div w:id="736123914">
      <w:bodyDiv w:val="1"/>
      <w:marLeft w:val="0"/>
      <w:marRight w:val="0"/>
      <w:marTop w:val="0"/>
      <w:marBottom w:val="0"/>
      <w:divBdr>
        <w:top w:val="none" w:sz="0" w:space="0" w:color="auto"/>
        <w:left w:val="none" w:sz="0" w:space="0" w:color="auto"/>
        <w:bottom w:val="none" w:sz="0" w:space="0" w:color="auto"/>
        <w:right w:val="none" w:sz="0" w:space="0" w:color="auto"/>
      </w:divBdr>
    </w:div>
    <w:div w:id="736246080">
      <w:bodyDiv w:val="1"/>
      <w:marLeft w:val="0"/>
      <w:marRight w:val="0"/>
      <w:marTop w:val="0"/>
      <w:marBottom w:val="0"/>
      <w:divBdr>
        <w:top w:val="none" w:sz="0" w:space="0" w:color="auto"/>
        <w:left w:val="none" w:sz="0" w:space="0" w:color="auto"/>
        <w:bottom w:val="none" w:sz="0" w:space="0" w:color="auto"/>
        <w:right w:val="none" w:sz="0" w:space="0" w:color="auto"/>
      </w:divBdr>
    </w:div>
    <w:div w:id="736248681">
      <w:bodyDiv w:val="1"/>
      <w:marLeft w:val="0"/>
      <w:marRight w:val="0"/>
      <w:marTop w:val="0"/>
      <w:marBottom w:val="0"/>
      <w:divBdr>
        <w:top w:val="none" w:sz="0" w:space="0" w:color="auto"/>
        <w:left w:val="none" w:sz="0" w:space="0" w:color="auto"/>
        <w:bottom w:val="none" w:sz="0" w:space="0" w:color="auto"/>
        <w:right w:val="none" w:sz="0" w:space="0" w:color="auto"/>
      </w:divBdr>
    </w:div>
    <w:div w:id="736320400">
      <w:bodyDiv w:val="1"/>
      <w:marLeft w:val="0"/>
      <w:marRight w:val="0"/>
      <w:marTop w:val="0"/>
      <w:marBottom w:val="0"/>
      <w:divBdr>
        <w:top w:val="none" w:sz="0" w:space="0" w:color="auto"/>
        <w:left w:val="none" w:sz="0" w:space="0" w:color="auto"/>
        <w:bottom w:val="none" w:sz="0" w:space="0" w:color="auto"/>
        <w:right w:val="none" w:sz="0" w:space="0" w:color="auto"/>
      </w:divBdr>
    </w:div>
    <w:div w:id="736323082">
      <w:bodyDiv w:val="1"/>
      <w:marLeft w:val="0"/>
      <w:marRight w:val="0"/>
      <w:marTop w:val="0"/>
      <w:marBottom w:val="0"/>
      <w:divBdr>
        <w:top w:val="none" w:sz="0" w:space="0" w:color="auto"/>
        <w:left w:val="none" w:sz="0" w:space="0" w:color="auto"/>
        <w:bottom w:val="none" w:sz="0" w:space="0" w:color="auto"/>
        <w:right w:val="none" w:sz="0" w:space="0" w:color="auto"/>
      </w:divBdr>
    </w:div>
    <w:div w:id="736324769">
      <w:bodyDiv w:val="1"/>
      <w:marLeft w:val="0"/>
      <w:marRight w:val="0"/>
      <w:marTop w:val="0"/>
      <w:marBottom w:val="0"/>
      <w:divBdr>
        <w:top w:val="none" w:sz="0" w:space="0" w:color="auto"/>
        <w:left w:val="none" w:sz="0" w:space="0" w:color="auto"/>
        <w:bottom w:val="none" w:sz="0" w:space="0" w:color="auto"/>
        <w:right w:val="none" w:sz="0" w:space="0" w:color="auto"/>
      </w:divBdr>
    </w:div>
    <w:div w:id="736364929">
      <w:bodyDiv w:val="1"/>
      <w:marLeft w:val="0"/>
      <w:marRight w:val="0"/>
      <w:marTop w:val="0"/>
      <w:marBottom w:val="0"/>
      <w:divBdr>
        <w:top w:val="none" w:sz="0" w:space="0" w:color="auto"/>
        <w:left w:val="none" w:sz="0" w:space="0" w:color="auto"/>
        <w:bottom w:val="none" w:sz="0" w:space="0" w:color="auto"/>
        <w:right w:val="none" w:sz="0" w:space="0" w:color="auto"/>
      </w:divBdr>
    </w:div>
    <w:div w:id="736392949">
      <w:bodyDiv w:val="1"/>
      <w:marLeft w:val="0"/>
      <w:marRight w:val="0"/>
      <w:marTop w:val="0"/>
      <w:marBottom w:val="0"/>
      <w:divBdr>
        <w:top w:val="none" w:sz="0" w:space="0" w:color="auto"/>
        <w:left w:val="none" w:sz="0" w:space="0" w:color="auto"/>
        <w:bottom w:val="none" w:sz="0" w:space="0" w:color="auto"/>
        <w:right w:val="none" w:sz="0" w:space="0" w:color="auto"/>
      </w:divBdr>
    </w:div>
    <w:div w:id="736511726">
      <w:bodyDiv w:val="1"/>
      <w:marLeft w:val="0"/>
      <w:marRight w:val="0"/>
      <w:marTop w:val="0"/>
      <w:marBottom w:val="0"/>
      <w:divBdr>
        <w:top w:val="none" w:sz="0" w:space="0" w:color="auto"/>
        <w:left w:val="none" w:sz="0" w:space="0" w:color="auto"/>
        <w:bottom w:val="none" w:sz="0" w:space="0" w:color="auto"/>
        <w:right w:val="none" w:sz="0" w:space="0" w:color="auto"/>
      </w:divBdr>
    </w:div>
    <w:div w:id="736514027">
      <w:bodyDiv w:val="1"/>
      <w:marLeft w:val="0"/>
      <w:marRight w:val="0"/>
      <w:marTop w:val="0"/>
      <w:marBottom w:val="0"/>
      <w:divBdr>
        <w:top w:val="none" w:sz="0" w:space="0" w:color="auto"/>
        <w:left w:val="none" w:sz="0" w:space="0" w:color="auto"/>
        <w:bottom w:val="none" w:sz="0" w:space="0" w:color="auto"/>
        <w:right w:val="none" w:sz="0" w:space="0" w:color="auto"/>
      </w:divBdr>
    </w:div>
    <w:div w:id="736635451">
      <w:bodyDiv w:val="1"/>
      <w:marLeft w:val="0"/>
      <w:marRight w:val="0"/>
      <w:marTop w:val="0"/>
      <w:marBottom w:val="0"/>
      <w:divBdr>
        <w:top w:val="none" w:sz="0" w:space="0" w:color="auto"/>
        <w:left w:val="none" w:sz="0" w:space="0" w:color="auto"/>
        <w:bottom w:val="none" w:sz="0" w:space="0" w:color="auto"/>
        <w:right w:val="none" w:sz="0" w:space="0" w:color="auto"/>
      </w:divBdr>
    </w:div>
    <w:div w:id="736636212">
      <w:bodyDiv w:val="1"/>
      <w:marLeft w:val="0"/>
      <w:marRight w:val="0"/>
      <w:marTop w:val="0"/>
      <w:marBottom w:val="0"/>
      <w:divBdr>
        <w:top w:val="none" w:sz="0" w:space="0" w:color="auto"/>
        <w:left w:val="none" w:sz="0" w:space="0" w:color="auto"/>
        <w:bottom w:val="none" w:sz="0" w:space="0" w:color="auto"/>
        <w:right w:val="none" w:sz="0" w:space="0" w:color="auto"/>
      </w:divBdr>
    </w:div>
    <w:div w:id="736637289">
      <w:bodyDiv w:val="1"/>
      <w:marLeft w:val="0"/>
      <w:marRight w:val="0"/>
      <w:marTop w:val="0"/>
      <w:marBottom w:val="0"/>
      <w:divBdr>
        <w:top w:val="none" w:sz="0" w:space="0" w:color="auto"/>
        <w:left w:val="none" w:sz="0" w:space="0" w:color="auto"/>
        <w:bottom w:val="none" w:sz="0" w:space="0" w:color="auto"/>
        <w:right w:val="none" w:sz="0" w:space="0" w:color="auto"/>
      </w:divBdr>
    </w:div>
    <w:div w:id="736703972">
      <w:bodyDiv w:val="1"/>
      <w:marLeft w:val="0"/>
      <w:marRight w:val="0"/>
      <w:marTop w:val="0"/>
      <w:marBottom w:val="0"/>
      <w:divBdr>
        <w:top w:val="none" w:sz="0" w:space="0" w:color="auto"/>
        <w:left w:val="none" w:sz="0" w:space="0" w:color="auto"/>
        <w:bottom w:val="none" w:sz="0" w:space="0" w:color="auto"/>
        <w:right w:val="none" w:sz="0" w:space="0" w:color="auto"/>
      </w:divBdr>
    </w:div>
    <w:div w:id="736711764">
      <w:bodyDiv w:val="1"/>
      <w:marLeft w:val="0"/>
      <w:marRight w:val="0"/>
      <w:marTop w:val="0"/>
      <w:marBottom w:val="0"/>
      <w:divBdr>
        <w:top w:val="none" w:sz="0" w:space="0" w:color="auto"/>
        <w:left w:val="none" w:sz="0" w:space="0" w:color="auto"/>
        <w:bottom w:val="none" w:sz="0" w:space="0" w:color="auto"/>
        <w:right w:val="none" w:sz="0" w:space="0" w:color="auto"/>
      </w:divBdr>
    </w:div>
    <w:div w:id="736783108">
      <w:bodyDiv w:val="1"/>
      <w:marLeft w:val="0"/>
      <w:marRight w:val="0"/>
      <w:marTop w:val="0"/>
      <w:marBottom w:val="0"/>
      <w:divBdr>
        <w:top w:val="none" w:sz="0" w:space="0" w:color="auto"/>
        <w:left w:val="none" w:sz="0" w:space="0" w:color="auto"/>
        <w:bottom w:val="none" w:sz="0" w:space="0" w:color="auto"/>
        <w:right w:val="none" w:sz="0" w:space="0" w:color="auto"/>
      </w:divBdr>
    </w:div>
    <w:div w:id="736825376">
      <w:bodyDiv w:val="1"/>
      <w:marLeft w:val="0"/>
      <w:marRight w:val="0"/>
      <w:marTop w:val="0"/>
      <w:marBottom w:val="0"/>
      <w:divBdr>
        <w:top w:val="none" w:sz="0" w:space="0" w:color="auto"/>
        <w:left w:val="none" w:sz="0" w:space="0" w:color="auto"/>
        <w:bottom w:val="none" w:sz="0" w:space="0" w:color="auto"/>
        <w:right w:val="none" w:sz="0" w:space="0" w:color="auto"/>
      </w:divBdr>
    </w:div>
    <w:div w:id="736826801">
      <w:bodyDiv w:val="1"/>
      <w:marLeft w:val="0"/>
      <w:marRight w:val="0"/>
      <w:marTop w:val="0"/>
      <w:marBottom w:val="0"/>
      <w:divBdr>
        <w:top w:val="none" w:sz="0" w:space="0" w:color="auto"/>
        <w:left w:val="none" w:sz="0" w:space="0" w:color="auto"/>
        <w:bottom w:val="none" w:sz="0" w:space="0" w:color="auto"/>
        <w:right w:val="none" w:sz="0" w:space="0" w:color="auto"/>
      </w:divBdr>
    </w:div>
    <w:div w:id="736897510">
      <w:bodyDiv w:val="1"/>
      <w:marLeft w:val="0"/>
      <w:marRight w:val="0"/>
      <w:marTop w:val="0"/>
      <w:marBottom w:val="0"/>
      <w:divBdr>
        <w:top w:val="none" w:sz="0" w:space="0" w:color="auto"/>
        <w:left w:val="none" w:sz="0" w:space="0" w:color="auto"/>
        <w:bottom w:val="none" w:sz="0" w:space="0" w:color="auto"/>
        <w:right w:val="none" w:sz="0" w:space="0" w:color="auto"/>
      </w:divBdr>
    </w:div>
    <w:div w:id="736903804">
      <w:bodyDiv w:val="1"/>
      <w:marLeft w:val="0"/>
      <w:marRight w:val="0"/>
      <w:marTop w:val="0"/>
      <w:marBottom w:val="0"/>
      <w:divBdr>
        <w:top w:val="none" w:sz="0" w:space="0" w:color="auto"/>
        <w:left w:val="none" w:sz="0" w:space="0" w:color="auto"/>
        <w:bottom w:val="none" w:sz="0" w:space="0" w:color="auto"/>
        <w:right w:val="none" w:sz="0" w:space="0" w:color="auto"/>
      </w:divBdr>
    </w:div>
    <w:div w:id="736971694">
      <w:bodyDiv w:val="1"/>
      <w:marLeft w:val="0"/>
      <w:marRight w:val="0"/>
      <w:marTop w:val="0"/>
      <w:marBottom w:val="0"/>
      <w:divBdr>
        <w:top w:val="none" w:sz="0" w:space="0" w:color="auto"/>
        <w:left w:val="none" w:sz="0" w:space="0" w:color="auto"/>
        <w:bottom w:val="none" w:sz="0" w:space="0" w:color="auto"/>
        <w:right w:val="none" w:sz="0" w:space="0" w:color="auto"/>
      </w:divBdr>
    </w:div>
    <w:div w:id="736978039">
      <w:bodyDiv w:val="1"/>
      <w:marLeft w:val="0"/>
      <w:marRight w:val="0"/>
      <w:marTop w:val="0"/>
      <w:marBottom w:val="0"/>
      <w:divBdr>
        <w:top w:val="none" w:sz="0" w:space="0" w:color="auto"/>
        <w:left w:val="none" w:sz="0" w:space="0" w:color="auto"/>
        <w:bottom w:val="none" w:sz="0" w:space="0" w:color="auto"/>
        <w:right w:val="none" w:sz="0" w:space="0" w:color="auto"/>
      </w:divBdr>
    </w:div>
    <w:div w:id="736978086">
      <w:bodyDiv w:val="1"/>
      <w:marLeft w:val="0"/>
      <w:marRight w:val="0"/>
      <w:marTop w:val="0"/>
      <w:marBottom w:val="0"/>
      <w:divBdr>
        <w:top w:val="none" w:sz="0" w:space="0" w:color="auto"/>
        <w:left w:val="none" w:sz="0" w:space="0" w:color="auto"/>
        <w:bottom w:val="none" w:sz="0" w:space="0" w:color="auto"/>
        <w:right w:val="none" w:sz="0" w:space="0" w:color="auto"/>
      </w:divBdr>
    </w:div>
    <w:div w:id="737092908">
      <w:bodyDiv w:val="1"/>
      <w:marLeft w:val="0"/>
      <w:marRight w:val="0"/>
      <w:marTop w:val="0"/>
      <w:marBottom w:val="0"/>
      <w:divBdr>
        <w:top w:val="none" w:sz="0" w:space="0" w:color="auto"/>
        <w:left w:val="none" w:sz="0" w:space="0" w:color="auto"/>
        <w:bottom w:val="none" w:sz="0" w:space="0" w:color="auto"/>
        <w:right w:val="none" w:sz="0" w:space="0" w:color="auto"/>
      </w:divBdr>
    </w:div>
    <w:div w:id="737173576">
      <w:bodyDiv w:val="1"/>
      <w:marLeft w:val="0"/>
      <w:marRight w:val="0"/>
      <w:marTop w:val="0"/>
      <w:marBottom w:val="0"/>
      <w:divBdr>
        <w:top w:val="none" w:sz="0" w:space="0" w:color="auto"/>
        <w:left w:val="none" w:sz="0" w:space="0" w:color="auto"/>
        <w:bottom w:val="none" w:sz="0" w:space="0" w:color="auto"/>
        <w:right w:val="none" w:sz="0" w:space="0" w:color="auto"/>
      </w:divBdr>
    </w:div>
    <w:div w:id="737241305">
      <w:bodyDiv w:val="1"/>
      <w:marLeft w:val="0"/>
      <w:marRight w:val="0"/>
      <w:marTop w:val="0"/>
      <w:marBottom w:val="0"/>
      <w:divBdr>
        <w:top w:val="none" w:sz="0" w:space="0" w:color="auto"/>
        <w:left w:val="none" w:sz="0" w:space="0" w:color="auto"/>
        <w:bottom w:val="none" w:sz="0" w:space="0" w:color="auto"/>
        <w:right w:val="none" w:sz="0" w:space="0" w:color="auto"/>
      </w:divBdr>
    </w:div>
    <w:div w:id="737246223">
      <w:bodyDiv w:val="1"/>
      <w:marLeft w:val="0"/>
      <w:marRight w:val="0"/>
      <w:marTop w:val="0"/>
      <w:marBottom w:val="0"/>
      <w:divBdr>
        <w:top w:val="none" w:sz="0" w:space="0" w:color="auto"/>
        <w:left w:val="none" w:sz="0" w:space="0" w:color="auto"/>
        <w:bottom w:val="none" w:sz="0" w:space="0" w:color="auto"/>
        <w:right w:val="none" w:sz="0" w:space="0" w:color="auto"/>
      </w:divBdr>
    </w:div>
    <w:div w:id="737291539">
      <w:bodyDiv w:val="1"/>
      <w:marLeft w:val="0"/>
      <w:marRight w:val="0"/>
      <w:marTop w:val="0"/>
      <w:marBottom w:val="0"/>
      <w:divBdr>
        <w:top w:val="none" w:sz="0" w:space="0" w:color="auto"/>
        <w:left w:val="none" w:sz="0" w:space="0" w:color="auto"/>
        <w:bottom w:val="none" w:sz="0" w:space="0" w:color="auto"/>
        <w:right w:val="none" w:sz="0" w:space="0" w:color="auto"/>
      </w:divBdr>
    </w:div>
    <w:div w:id="737363289">
      <w:bodyDiv w:val="1"/>
      <w:marLeft w:val="0"/>
      <w:marRight w:val="0"/>
      <w:marTop w:val="0"/>
      <w:marBottom w:val="0"/>
      <w:divBdr>
        <w:top w:val="none" w:sz="0" w:space="0" w:color="auto"/>
        <w:left w:val="none" w:sz="0" w:space="0" w:color="auto"/>
        <w:bottom w:val="none" w:sz="0" w:space="0" w:color="auto"/>
        <w:right w:val="none" w:sz="0" w:space="0" w:color="auto"/>
      </w:divBdr>
    </w:div>
    <w:div w:id="737437624">
      <w:bodyDiv w:val="1"/>
      <w:marLeft w:val="0"/>
      <w:marRight w:val="0"/>
      <w:marTop w:val="0"/>
      <w:marBottom w:val="0"/>
      <w:divBdr>
        <w:top w:val="none" w:sz="0" w:space="0" w:color="auto"/>
        <w:left w:val="none" w:sz="0" w:space="0" w:color="auto"/>
        <w:bottom w:val="none" w:sz="0" w:space="0" w:color="auto"/>
        <w:right w:val="none" w:sz="0" w:space="0" w:color="auto"/>
      </w:divBdr>
    </w:div>
    <w:div w:id="737484124">
      <w:bodyDiv w:val="1"/>
      <w:marLeft w:val="0"/>
      <w:marRight w:val="0"/>
      <w:marTop w:val="0"/>
      <w:marBottom w:val="0"/>
      <w:divBdr>
        <w:top w:val="none" w:sz="0" w:space="0" w:color="auto"/>
        <w:left w:val="none" w:sz="0" w:space="0" w:color="auto"/>
        <w:bottom w:val="none" w:sz="0" w:space="0" w:color="auto"/>
        <w:right w:val="none" w:sz="0" w:space="0" w:color="auto"/>
      </w:divBdr>
    </w:div>
    <w:div w:id="737631146">
      <w:bodyDiv w:val="1"/>
      <w:marLeft w:val="0"/>
      <w:marRight w:val="0"/>
      <w:marTop w:val="0"/>
      <w:marBottom w:val="0"/>
      <w:divBdr>
        <w:top w:val="none" w:sz="0" w:space="0" w:color="auto"/>
        <w:left w:val="none" w:sz="0" w:space="0" w:color="auto"/>
        <w:bottom w:val="none" w:sz="0" w:space="0" w:color="auto"/>
        <w:right w:val="none" w:sz="0" w:space="0" w:color="auto"/>
      </w:divBdr>
    </w:div>
    <w:div w:id="737677578">
      <w:bodyDiv w:val="1"/>
      <w:marLeft w:val="0"/>
      <w:marRight w:val="0"/>
      <w:marTop w:val="0"/>
      <w:marBottom w:val="0"/>
      <w:divBdr>
        <w:top w:val="none" w:sz="0" w:space="0" w:color="auto"/>
        <w:left w:val="none" w:sz="0" w:space="0" w:color="auto"/>
        <w:bottom w:val="none" w:sz="0" w:space="0" w:color="auto"/>
        <w:right w:val="none" w:sz="0" w:space="0" w:color="auto"/>
      </w:divBdr>
    </w:div>
    <w:div w:id="737702358">
      <w:bodyDiv w:val="1"/>
      <w:marLeft w:val="0"/>
      <w:marRight w:val="0"/>
      <w:marTop w:val="0"/>
      <w:marBottom w:val="0"/>
      <w:divBdr>
        <w:top w:val="none" w:sz="0" w:space="0" w:color="auto"/>
        <w:left w:val="none" w:sz="0" w:space="0" w:color="auto"/>
        <w:bottom w:val="none" w:sz="0" w:space="0" w:color="auto"/>
        <w:right w:val="none" w:sz="0" w:space="0" w:color="auto"/>
      </w:divBdr>
    </w:div>
    <w:div w:id="737821106">
      <w:bodyDiv w:val="1"/>
      <w:marLeft w:val="0"/>
      <w:marRight w:val="0"/>
      <w:marTop w:val="0"/>
      <w:marBottom w:val="0"/>
      <w:divBdr>
        <w:top w:val="none" w:sz="0" w:space="0" w:color="auto"/>
        <w:left w:val="none" w:sz="0" w:space="0" w:color="auto"/>
        <w:bottom w:val="none" w:sz="0" w:space="0" w:color="auto"/>
        <w:right w:val="none" w:sz="0" w:space="0" w:color="auto"/>
      </w:divBdr>
    </w:div>
    <w:div w:id="737821108">
      <w:bodyDiv w:val="1"/>
      <w:marLeft w:val="0"/>
      <w:marRight w:val="0"/>
      <w:marTop w:val="0"/>
      <w:marBottom w:val="0"/>
      <w:divBdr>
        <w:top w:val="none" w:sz="0" w:space="0" w:color="auto"/>
        <w:left w:val="none" w:sz="0" w:space="0" w:color="auto"/>
        <w:bottom w:val="none" w:sz="0" w:space="0" w:color="auto"/>
        <w:right w:val="none" w:sz="0" w:space="0" w:color="auto"/>
      </w:divBdr>
    </w:div>
    <w:div w:id="737825708">
      <w:bodyDiv w:val="1"/>
      <w:marLeft w:val="0"/>
      <w:marRight w:val="0"/>
      <w:marTop w:val="0"/>
      <w:marBottom w:val="0"/>
      <w:divBdr>
        <w:top w:val="none" w:sz="0" w:space="0" w:color="auto"/>
        <w:left w:val="none" w:sz="0" w:space="0" w:color="auto"/>
        <w:bottom w:val="none" w:sz="0" w:space="0" w:color="auto"/>
        <w:right w:val="none" w:sz="0" w:space="0" w:color="auto"/>
      </w:divBdr>
    </w:div>
    <w:div w:id="737870466">
      <w:bodyDiv w:val="1"/>
      <w:marLeft w:val="0"/>
      <w:marRight w:val="0"/>
      <w:marTop w:val="0"/>
      <w:marBottom w:val="0"/>
      <w:divBdr>
        <w:top w:val="none" w:sz="0" w:space="0" w:color="auto"/>
        <w:left w:val="none" w:sz="0" w:space="0" w:color="auto"/>
        <w:bottom w:val="none" w:sz="0" w:space="0" w:color="auto"/>
        <w:right w:val="none" w:sz="0" w:space="0" w:color="auto"/>
      </w:divBdr>
    </w:div>
    <w:div w:id="738016959">
      <w:bodyDiv w:val="1"/>
      <w:marLeft w:val="0"/>
      <w:marRight w:val="0"/>
      <w:marTop w:val="0"/>
      <w:marBottom w:val="0"/>
      <w:divBdr>
        <w:top w:val="none" w:sz="0" w:space="0" w:color="auto"/>
        <w:left w:val="none" w:sz="0" w:space="0" w:color="auto"/>
        <w:bottom w:val="none" w:sz="0" w:space="0" w:color="auto"/>
        <w:right w:val="none" w:sz="0" w:space="0" w:color="auto"/>
      </w:divBdr>
    </w:div>
    <w:div w:id="738089272">
      <w:bodyDiv w:val="1"/>
      <w:marLeft w:val="0"/>
      <w:marRight w:val="0"/>
      <w:marTop w:val="0"/>
      <w:marBottom w:val="0"/>
      <w:divBdr>
        <w:top w:val="none" w:sz="0" w:space="0" w:color="auto"/>
        <w:left w:val="none" w:sz="0" w:space="0" w:color="auto"/>
        <w:bottom w:val="none" w:sz="0" w:space="0" w:color="auto"/>
        <w:right w:val="none" w:sz="0" w:space="0" w:color="auto"/>
      </w:divBdr>
    </w:div>
    <w:div w:id="738140198">
      <w:bodyDiv w:val="1"/>
      <w:marLeft w:val="0"/>
      <w:marRight w:val="0"/>
      <w:marTop w:val="0"/>
      <w:marBottom w:val="0"/>
      <w:divBdr>
        <w:top w:val="none" w:sz="0" w:space="0" w:color="auto"/>
        <w:left w:val="none" w:sz="0" w:space="0" w:color="auto"/>
        <w:bottom w:val="none" w:sz="0" w:space="0" w:color="auto"/>
        <w:right w:val="none" w:sz="0" w:space="0" w:color="auto"/>
      </w:divBdr>
    </w:div>
    <w:div w:id="738206904">
      <w:bodyDiv w:val="1"/>
      <w:marLeft w:val="0"/>
      <w:marRight w:val="0"/>
      <w:marTop w:val="0"/>
      <w:marBottom w:val="0"/>
      <w:divBdr>
        <w:top w:val="none" w:sz="0" w:space="0" w:color="auto"/>
        <w:left w:val="none" w:sz="0" w:space="0" w:color="auto"/>
        <w:bottom w:val="none" w:sz="0" w:space="0" w:color="auto"/>
        <w:right w:val="none" w:sz="0" w:space="0" w:color="auto"/>
      </w:divBdr>
    </w:div>
    <w:div w:id="738207383">
      <w:bodyDiv w:val="1"/>
      <w:marLeft w:val="0"/>
      <w:marRight w:val="0"/>
      <w:marTop w:val="0"/>
      <w:marBottom w:val="0"/>
      <w:divBdr>
        <w:top w:val="none" w:sz="0" w:space="0" w:color="auto"/>
        <w:left w:val="none" w:sz="0" w:space="0" w:color="auto"/>
        <w:bottom w:val="none" w:sz="0" w:space="0" w:color="auto"/>
        <w:right w:val="none" w:sz="0" w:space="0" w:color="auto"/>
      </w:divBdr>
    </w:div>
    <w:div w:id="738214015">
      <w:bodyDiv w:val="1"/>
      <w:marLeft w:val="0"/>
      <w:marRight w:val="0"/>
      <w:marTop w:val="0"/>
      <w:marBottom w:val="0"/>
      <w:divBdr>
        <w:top w:val="none" w:sz="0" w:space="0" w:color="auto"/>
        <w:left w:val="none" w:sz="0" w:space="0" w:color="auto"/>
        <w:bottom w:val="none" w:sz="0" w:space="0" w:color="auto"/>
        <w:right w:val="none" w:sz="0" w:space="0" w:color="auto"/>
      </w:divBdr>
    </w:div>
    <w:div w:id="738283438">
      <w:bodyDiv w:val="1"/>
      <w:marLeft w:val="0"/>
      <w:marRight w:val="0"/>
      <w:marTop w:val="0"/>
      <w:marBottom w:val="0"/>
      <w:divBdr>
        <w:top w:val="none" w:sz="0" w:space="0" w:color="auto"/>
        <w:left w:val="none" w:sz="0" w:space="0" w:color="auto"/>
        <w:bottom w:val="none" w:sz="0" w:space="0" w:color="auto"/>
        <w:right w:val="none" w:sz="0" w:space="0" w:color="auto"/>
      </w:divBdr>
    </w:div>
    <w:div w:id="738288253">
      <w:bodyDiv w:val="1"/>
      <w:marLeft w:val="0"/>
      <w:marRight w:val="0"/>
      <w:marTop w:val="0"/>
      <w:marBottom w:val="0"/>
      <w:divBdr>
        <w:top w:val="none" w:sz="0" w:space="0" w:color="auto"/>
        <w:left w:val="none" w:sz="0" w:space="0" w:color="auto"/>
        <w:bottom w:val="none" w:sz="0" w:space="0" w:color="auto"/>
        <w:right w:val="none" w:sz="0" w:space="0" w:color="auto"/>
      </w:divBdr>
    </w:div>
    <w:div w:id="738332643">
      <w:bodyDiv w:val="1"/>
      <w:marLeft w:val="0"/>
      <w:marRight w:val="0"/>
      <w:marTop w:val="0"/>
      <w:marBottom w:val="0"/>
      <w:divBdr>
        <w:top w:val="none" w:sz="0" w:space="0" w:color="auto"/>
        <w:left w:val="none" w:sz="0" w:space="0" w:color="auto"/>
        <w:bottom w:val="none" w:sz="0" w:space="0" w:color="auto"/>
        <w:right w:val="none" w:sz="0" w:space="0" w:color="auto"/>
      </w:divBdr>
    </w:div>
    <w:div w:id="738359203">
      <w:bodyDiv w:val="1"/>
      <w:marLeft w:val="0"/>
      <w:marRight w:val="0"/>
      <w:marTop w:val="0"/>
      <w:marBottom w:val="0"/>
      <w:divBdr>
        <w:top w:val="none" w:sz="0" w:space="0" w:color="auto"/>
        <w:left w:val="none" w:sz="0" w:space="0" w:color="auto"/>
        <w:bottom w:val="none" w:sz="0" w:space="0" w:color="auto"/>
        <w:right w:val="none" w:sz="0" w:space="0" w:color="auto"/>
      </w:divBdr>
    </w:div>
    <w:div w:id="738479716">
      <w:bodyDiv w:val="1"/>
      <w:marLeft w:val="0"/>
      <w:marRight w:val="0"/>
      <w:marTop w:val="0"/>
      <w:marBottom w:val="0"/>
      <w:divBdr>
        <w:top w:val="none" w:sz="0" w:space="0" w:color="auto"/>
        <w:left w:val="none" w:sz="0" w:space="0" w:color="auto"/>
        <w:bottom w:val="none" w:sz="0" w:space="0" w:color="auto"/>
        <w:right w:val="none" w:sz="0" w:space="0" w:color="auto"/>
      </w:divBdr>
    </w:div>
    <w:div w:id="738553274">
      <w:bodyDiv w:val="1"/>
      <w:marLeft w:val="0"/>
      <w:marRight w:val="0"/>
      <w:marTop w:val="0"/>
      <w:marBottom w:val="0"/>
      <w:divBdr>
        <w:top w:val="none" w:sz="0" w:space="0" w:color="auto"/>
        <w:left w:val="none" w:sz="0" w:space="0" w:color="auto"/>
        <w:bottom w:val="none" w:sz="0" w:space="0" w:color="auto"/>
        <w:right w:val="none" w:sz="0" w:space="0" w:color="auto"/>
      </w:divBdr>
    </w:div>
    <w:div w:id="738555188">
      <w:bodyDiv w:val="1"/>
      <w:marLeft w:val="0"/>
      <w:marRight w:val="0"/>
      <w:marTop w:val="0"/>
      <w:marBottom w:val="0"/>
      <w:divBdr>
        <w:top w:val="none" w:sz="0" w:space="0" w:color="auto"/>
        <w:left w:val="none" w:sz="0" w:space="0" w:color="auto"/>
        <w:bottom w:val="none" w:sz="0" w:space="0" w:color="auto"/>
        <w:right w:val="none" w:sz="0" w:space="0" w:color="auto"/>
      </w:divBdr>
    </w:div>
    <w:div w:id="738602835">
      <w:bodyDiv w:val="1"/>
      <w:marLeft w:val="0"/>
      <w:marRight w:val="0"/>
      <w:marTop w:val="0"/>
      <w:marBottom w:val="0"/>
      <w:divBdr>
        <w:top w:val="none" w:sz="0" w:space="0" w:color="auto"/>
        <w:left w:val="none" w:sz="0" w:space="0" w:color="auto"/>
        <w:bottom w:val="none" w:sz="0" w:space="0" w:color="auto"/>
        <w:right w:val="none" w:sz="0" w:space="0" w:color="auto"/>
      </w:divBdr>
    </w:div>
    <w:div w:id="738670145">
      <w:bodyDiv w:val="1"/>
      <w:marLeft w:val="0"/>
      <w:marRight w:val="0"/>
      <w:marTop w:val="0"/>
      <w:marBottom w:val="0"/>
      <w:divBdr>
        <w:top w:val="none" w:sz="0" w:space="0" w:color="auto"/>
        <w:left w:val="none" w:sz="0" w:space="0" w:color="auto"/>
        <w:bottom w:val="none" w:sz="0" w:space="0" w:color="auto"/>
        <w:right w:val="none" w:sz="0" w:space="0" w:color="auto"/>
      </w:divBdr>
    </w:div>
    <w:div w:id="738676712">
      <w:bodyDiv w:val="1"/>
      <w:marLeft w:val="0"/>
      <w:marRight w:val="0"/>
      <w:marTop w:val="0"/>
      <w:marBottom w:val="0"/>
      <w:divBdr>
        <w:top w:val="none" w:sz="0" w:space="0" w:color="auto"/>
        <w:left w:val="none" w:sz="0" w:space="0" w:color="auto"/>
        <w:bottom w:val="none" w:sz="0" w:space="0" w:color="auto"/>
        <w:right w:val="none" w:sz="0" w:space="0" w:color="auto"/>
      </w:divBdr>
    </w:div>
    <w:div w:id="738744516">
      <w:bodyDiv w:val="1"/>
      <w:marLeft w:val="0"/>
      <w:marRight w:val="0"/>
      <w:marTop w:val="0"/>
      <w:marBottom w:val="0"/>
      <w:divBdr>
        <w:top w:val="none" w:sz="0" w:space="0" w:color="auto"/>
        <w:left w:val="none" w:sz="0" w:space="0" w:color="auto"/>
        <w:bottom w:val="none" w:sz="0" w:space="0" w:color="auto"/>
        <w:right w:val="none" w:sz="0" w:space="0" w:color="auto"/>
      </w:divBdr>
    </w:div>
    <w:div w:id="738788624">
      <w:bodyDiv w:val="1"/>
      <w:marLeft w:val="0"/>
      <w:marRight w:val="0"/>
      <w:marTop w:val="0"/>
      <w:marBottom w:val="0"/>
      <w:divBdr>
        <w:top w:val="none" w:sz="0" w:space="0" w:color="auto"/>
        <w:left w:val="none" w:sz="0" w:space="0" w:color="auto"/>
        <w:bottom w:val="none" w:sz="0" w:space="0" w:color="auto"/>
        <w:right w:val="none" w:sz="0" w:space="0" w:color="auto"/>
      </w:divBdr>
    </w:div>
    <w:div w:id="738792205">
      <w:bodyDiv w:val="1"/>
      <w:marLeft w:val="0"/>
      <w:marRight w:val="0"/>
      <w:marTop w:val="0"/>
      <w:marBottom w:val="0"/>
      <w:divBdr>
        <w:top w:val="none" w:sz="0" w:space="0" w:color="auto"/>
        <w:left w:val="none" w:sz="0" w:space="0" w:color="auto"/>
        <w:bottom w:val="none" w:sz="0" w:space="0" w:color="auto"/>
        <w:right w:val="none" w:sz="0" w:space="0" w:color="auto"/>
      </w:divBdr>
    </w:div>
    <w:div w:id="738793534">
      <w:bodyDiv w:val="1"/>
      <w:marLeft w:val="0"/>
      <w:marRight w:val="0"/>
      <w:marTop w:val="0"/>
      <w:marBottom w:val="0"/>
      <w:divBdr>
        <w:top w:val="none" w:sz="0" w:space="0" w:color="auto"/>
        <w:left w:val="none" w:sz="0" w:space="0" w:color="auto"/>
        <w:bottom w:val="none" w:sz="0" w:space="0" w:color="auto"/>
        <w:right w:val="none" w:sz="0" w:space="0" w:color="auto"/>
      </w:divBdr>
    </w:div>
    <w:div w:id="738793988">
      <w:bodyDiv w:val="1"/>
      <w:marLeft w:val="0"/>
      <w:marRight w:val="0"/>
      <w:marTop w:val="0"/>
      <w:marBottom w:val="0"/>
      <w:divBdr>
        <w:top w:val="none" w:sz="0" w:space="0" w:color="auto"/>
        <w:left w:val="none" w:sz="0" w:space="0" w:color="auto"/>
        <w:bottom w:val="none" w:sz="0" w:space="0" w:color="auto"/>
        <w:right w:val="none" w:sz="0" w:space="0" w:color="auto"/>
      </w:divBdr>
    </w:div>
    <w:div w:id="738795337">
      <w:bodyDiv w:val="1"/>
      <w:marLeft w:val="0"/>
      <w:marRight w:val="0"/>
      <w:marTop w:val="0"/>
      <w:marBottom w:val="0"/>
      <w:divBdr>
        <w:top w:val="none" w:sz="0" w:space="0" w:color="auto"/>
        <w:left w:val="none" w:sz="0" w:space="0" w:color="auto"/>
        <w:bottom w:val="none" w:sz="0" w:space="0" w:color="auto"/>
        <w:right w:val="none" w:sz="0" w:space="0" w:color="auto"/>
      </w:divBdr>
    </w:div>
    <w:div w:id="738866421">
      <w:bodyDiv w:val="1"/>
      <w:marLeft w:val="0"/>
      <w:marRight w:val="0"/>
      <w:marTop w:val="0"/>
      <w:marBottom w:val="0"/>
      <w:divBdr>
        <w:top w:val="none" w:sz="0" w:space="0" w:color="auto"/>
        <w:left w:val="none" w:sz="0" w:space="0" w:color="auto"/>
        <w:bottom w:val="none" w:sz="0" w:space="0" w:color="auto"/>
        <w:right w:val="none" w:sz="0" w:space="0" w:color="auto"/>
      </w:divBdr>
    </w:div>
    <w:div w:id="738868471">
      <w:bodyDiv w:val="1"/>
      <w:marLeft w:val="0"/>
      <w:marRight w:val="0"/>
      <w:marTop w:val="0"/>
      <w:marBottom w:val="0"/>
      <w:divBdr>
        <w:top w:val="none" w:sz="0" w:space="0" w:color="auto"/>
        <w:left w:val="none" w:sz="0" w:space="0" w:color="auto"/>
        <w:bottom w:val="none" w:sz="0" w:space="0" w:color="auto"/>
        <w:right w:val="none" w:sz="0" w:space="0" w:color="auto"/>
      </w:divBdr>
    </w:div>
    <w:div w:id="738940172">
      <w:bodyDiv w:val="1"/>
      <w:marLeft w:val="0"/>
      <w:marRight w:val="0"/>
      <w:marTop w:val="0"/>
      <w:marBottom w:val="0"/>
      <w:divBdr>
        <w:top w:val="none" w:sz="0" w:space="0" w:color="auto"/>
        <w:left w:val="none" w:sz="0" w:space="0" w:color="auto"/>
        <w:bottom w:val="none" w:sz="0" w:space="0" w:color="auto"/>
        <w:right w:val="none" w:sz="0" w:space="0" w:color="auto"/>
      </w:divBdr>
    </w:div>
    <w:div w:id="738985656">
      <w:bodyDiv w:val="1"/>
      <w:marLeft w:val="0"/>
      <w:marRight w:val="0"/>
      <w:marTop w:val="0"/>
      <w:marBottom w:val="0"/>
      <w:divBdr>
        <w:top w:val="none" w:sz="0" w:space="0" w:color="auto"/>
        <w:left w:val="none" w:sz="0" w:space="0" w:color="auto"/>
        <w:bottom w:val="none" w:sz="0" w:space="0" w:color="auto"/>
        <w:right w:val="none" w:sz="0" w:space="0" w:color="auto"/>
      </w:divBdr>
    </w:div>
    <w:div w:id="739058891">
      <w:bodyDiv w:val="1"/>
      <w:marLeft w:val="0"/>
      <w:marRight w:val="0"/>
      <w:marTop w:val="0"/>
      <w:marBottom w:val="0"/>
      <w:divBdr>
        <w:top w:val="none" w:sz="0" w:space="0" w:color="auto"/>
        <w:left w:val="none" w:sz="0" w:space="0" w:color="auto"/>
        <w:bottom w:val="none" w:sz="0" w:space="0" w:color="auto"/>
        <w:right w:val="none" w:sz="0" w:space="0" w:color="auto"/>
      </w:divBdr>
    </w:div>
    <w:div w:id="739063087">
      <w:bodyDiv w:val="1"/>
      <w:marLeft w:val="0"/>
      <w:marRight w:val="0"/>
      <w:marTop w:val="0"/>
      <w:marBottom w:val="0"/>
      <w:divBdr>
        <w:top w:val="none" w:sz="0" w:space="0" w:color="auto"/>
        <w:left w:val="none" w:sz="0" w:space="0" w:color="auto"/>
        <w:bottom w:val="none" w:sz="0" w:space="0" w:color="auto"/>
        <w:right w:val="none" w:sz="0" w:space="0" w:color="auto"/>
      </w:divBdr>
    </w:div>
    <w:div w:id="739132899">
      <w:bodyDiv w:val="1"/>
      <w:marLeft w:val="0"/>
      <w:marRight w:val="0"/>
      <w:marTop w:val="0"/>
      <w:marBottom w:val="0"/>
      <w:divBdr>
        <w:top w:val="none" w:sz="0" w:space="0" w:color="auto"/>
        <w:left w:val="none" w:sz="0" w:space="0" w:color="auto"/>
        <w:bottom w:val="none" w:sz="0" w:space="0" w:color="auto"/>
        <w:right w:val="none" w:sz="0" w:space="0" w:color="auto"/>
      </w:divBdr>
    </w:div>
    <w:div w:id="739140382">
      <w:bodyDiv w:val="1"/>
      <w:marLeft w:val="0"/>
      <w:marRight w:val="0"/>
      <w:marTop w:val="0"/>
      <w:marBottom w:val="0"/>
      <w:divBdr>
        <w:top w:val="none" w:sz="0" w:space="0" w:color="auto"/>
        <w:left w:val="none" w:sz="0" w:space="0" w:color="auto"/>
        <w:bottom w:val="none" w:sz="0" w:space="0" w:color="auto"/>
        <w:right w:val="none" w:sz="0" w:space="0" w:color="auto"/>
      </w:divBdr>
    </w:div>
    <w:div w:id="739249402">
      <w:bodyDiv w:val="1"/>
      <w:marLeft w:val="0"/>
      <w:marRight w:val="0"/>
      <w:marTop w:val="0"/>
      <w:marBottom w:val="0"/>
      <w:divBdr>
        <w:top w:val="none" w:sz="0" w:space="0" w:color="auto"/>
        <w:left w:val="none" w:sz="0" w:space="0" w:color="auto"/>
        <w:bottom w:val="none" w:sz="0" w:space="0" w:color="auto"/>
        <w:right w:val="none" w:sz="0" w:space="0" w:color="auto"/>
      </w:divBdr>
    </w:div>
    <w:div w:id="739249426">
      <w:bodyDiv w:val="1"/>
      <w:marLeft w:val="0"/>
      <w:marRight w:val="0"/>
      <w:marTop w:val="0"/>
      <w:marBottom w:val="0"/>
      <w:divBdr>
        <w:top w:val="none" w:sz="0" w:space="0" w:color="auto"/>
        <w:left w:val="none" w:sz="0" w:space="0" w:color="auto"/>
        <w:bottom w:val="none" w:sz="0" w:space="0" w:color="auto"/>
        <w:right w:val="none" w:sz="0" w:space="0" w:color="auto"/>
      </w:divBdr>
    </w:div>
    <w:div w:id="739401345">
      <w:bodyDiv w:val="1"/>
      <w:marLeft w:val="0"/>
      <w:marRight w:val="0"/>
      <w:marTop w:val="0"/>
      <w:marBottom w:val="0"/>
      <w:divBdr>
        <w:top w:val="none" w:sz="0" w:space="0" w:color="auto"/>
        <w:left w:val="none" w:sz="0" w:space="0" w:color="auto"/>
        <w:bottom w:val="none" w:sz="0" w:space="0" w:color="auto"/>
        <w:right w:val="none" w:sz="0" w:space="0" w:color="auto"/>
      </w:divBdr>
    </w:div>
    <w:div w:id="739405324">
      <w:bodyDiv w:val="1"/>
      <w:marLeft w:val="0"/>
      <w:marRight w:val="0"/>
      <w:marTop w:val="0"/>
      <w:marBottom w:val="0"/>
      <w:divBdr>
        <w:top w:val="none" w:sz="0" w:space="0" w:color="auto"/>
        <w:left w:val="none" w:sz="0" w:space="0" w:color="auto"/>
        <w:bottom w:val="none" w:sz="0" w:space="0" w:color="auto"/>
        <w:right w:val="none" w:sz="0" w:space="0" w:color="auto"/>
      </w:divBdr>
    </w:div>
    <w:div w:id="739444138">
      <w:bodyDiv w:val="1"/>
      <w:marLeft w:val="0"/>
      <w:marRight w:val="0"/>
      <w:marTop w:val="0"/>
      <w:marBottom w:val="0"/>
      <w:divBdr>
        <w:top w:val="none" w:sz="0" w:space="0" w:color="auto"/>
        <w:left w:val="none" w:sz="0" w:space="0" w:color="auto"/>
        <w:bottom w:val="none" w:sz="0" w:space="0" w:color="auto"/>
        <w:right w:val="none" w:sz="0" w:space="0" w:color="auto"/>
      </w:divBdr>
    </w:div>
    <w:div w:id="739449216">
      <w:bodyDiv w:val="1"/>
      <w:marLeft w:val="0"/>
      <w:marRight w:val="0"/>
      <w:marTop w:val="0"/>
      <w:marBottom w:val="0"/>
      <w:divBdr>
        <w:top w:val="none" w:sz="0" w:space="0" w:color="auto"/>
        <w:left w:val="none" w:sz="0" w:space="0" w:color="auto"/>
        <w:bottom w:val="none" w:sz="0" w:space="0" w:color="auto"/>
        <w:right w:val="none" w:sz="0" w:space="0" w:color="auto"/>
      </w:divBdr>
    </w:div>
    <w:div w:id="739518001">
      <w:bodyDiv w:val="1"/>
      <w:marLeft w:val="0"/>
      <w:marRight w:val="0"/>
      <w:marTop w:val="0"/>
      <w:marBottom w:val="0"/>
      <w:divBdr>
        <w:top w:val="none" w:sz="0" w:space="0" w:color="auto"/>
        <w:left w:val="none" w:sz="0" w:space="0" w:color="auto"/>
        <w:bottom w:val="none" w:sz="0" w:space="0" w:color="auto"/>
        <w:right w:val="none" w:sz="0" w:space="0" w:color="auto"/>
      </w:divBdr>
    </w:div>
    <w:div w:id="739521263">
      <w:bodyDiv w:val="1"/>
      <w:marLeft w:val="0"/>
      <w:marRight w:val="0"/>
      <w:marTop w:val="0"/>
      <w:marBottom w:val="0"/>
      <w:divBdr>
        <w:top w:val="none" w:sz="0" w:space="0" w:color="auto"/>
        <w:left w:val="none" w:sz="0" w:space="0" w:color="auto"/>
        <w:bottom w:val="none" w:sz="0" w:space="0" w:color="auto"/>
        <w:right w:val="none" w:sz="0" w:space="0" w:color="auto"/>
      </w:divBdr>
    </w:div>
    <w:div w:id="739523753">
      <w:bodyDiv w:val="1"/>
      <w:marLeft w:val="0"/>
      <w:marRight w:val="0"/>
      <w:marTop w:val="0"/>
      <w:marBottom w:val="0"/>
      <w:divBdr>
        <w:top w:val="none" w:sz="0" w:space="0" w:color="auto"/>
        <w:left w:val="none" w:sz="0" w:space="0" w:color="auto"/>
        <w:bottom w:val="none" w:sz="0" w:space="0" w:color="auto"/>
        <w:right w:val="none" w:sz="0" w:space="0" w:color="auto"/>
      </w:divBdr>
    </w:div>
    <w:div w:id="739526976">
      <w:bodyDiv w:val="1"/>
      <w:marLeft w:val="0"/>
      <w:marRight w:val="0"/>
      <w:marTop w:val="0"/>
      <w:marBottom w:val="0"/>
      <w:divBdr>
        <w:top w:val="none" w:sz="0" w:space="0" w:color="auto"/>
        <w:left w:val="none" w:sz="0" w:space="0" w:color="auto"/>
        <w:bottom w:val="none" w:sz="0" w:space="0" w:color="auto"/>
        <w:right w:val="none" w:sz="0" w:space="0" w:color="auto"/>
      </w:divBdr>
    </w:div>
    <w:div w:id="739599476">
      <w:bodyDiv w:val="1"/>
      <w:marLeft w:val="0"/>
      <w:marRight w:val="0"/>
      <w:marTop w:val="0"/>
      <w:marBottom w:val="0"/>
      <w:divBdr>
        <w:top w:val="none" w:sz="0" w:space="0" w:color="auto"/>
        <w:left w:val="none" w:sz="0" w:space="0" w:color="auto"/>
        <w:bottom w:val="none" w:sz="0" w:space="0" w:color="auto"/>
        <w:right w:val="none" w:sz="0" w:space="0" w:color="auto"/>
      </w:divBdr>
    </w:div>
    <w:div w:id="739643075">
      <w:bodyDiv w:val="1"/>
      <w:marLeft w:val="0"/>
      <w:marRight w:val="0"/>
      <w:marTop w:val="0"/>
      <w:marBottom w:val="0"/>
      <w:divBdr>
        <w:top w:val="none" w:sz="0" w:space="0" w:color="auto"/>
        <w:left w:val="none" w:sz="0" w:space="0" w:color="auto"/>
        <w:bottom w:val="none" w:sz="0" w:space="0" w:color="auto"/>
        <w:right w:val="none" w:sz="0" w:space="0" w:color="auto"/>
      </w:divBdr>
    </w:div>
    <w:div w:id="739670768">
      <w:bodyDiv w:val="1"/>
      <w:marLeft w:val="0"/>
      <w:marRight w:val="0"/>
      <w:marTop w:val="0"/>
      <w:marBottom w:val="0"/>
      <w:divBdr>
        <w:top w:val="none" w:sz="0" w:space="0" w:color="auto"/>
        <w:left w:val="none" w:sz="0" w:space="0" w:color="auto"/>
        <w:bottom w:val="none" w:sz="0" w:space="0" w:color="auto"/>
        <w:right w:val="none" w:sz="0" w:space="0" w:color="auto"/>
      </w:divBdr>
    </w:div>
    <w:div w:id="739712244">
      <w:bodyDiv w:val="1"/>
      <w:marLeft w:val="0"/>
      <w:marRight w:val="0"/>
      <w:marTop w:val="0"/>
      <w:marBottom w:val="0"/>
      <w:divBdr>
        <w:top w:val="none" w:sz="0" w:space="0" w:color="auto"/>
        <w:left w:val="none" w:sz="0" w:space="0" w:color="auto"/>
        <w:bottom w:val="none" w:sz="0" w:space="0" w:color="auto"/>
        <w:right w:val="none" w:sz="0" w:space="0" w:color="auto"/>
      </w:divBdr>
    </w:div>
    <w:div w:id="739718698">
      <w:bodyDiv w:val="1"/>
      <w:marLeft w:val="0"/>
      <w:marRight w:val="0"/>
      <w:marTop w:val="0"/>
      <w:marBottom w:val="0"/>
      <w:divBdr>
        <w:top w:val="none" w:sz="0" w:space="0" w:color="auto"/>
        <w:left w:val="none" w:sz="0" w:space="0" w:color="auto"/>
        <w:bottom w:val="none" w:sz="0" w:space="0" w:color="auto"/>
        <w:right w:val="none" w:sz="0" w:space="0" w:color="auto"/>
      </w:divBdr>
    </w:div>
    <w:div w:id="739789017">
      <w:bodyDiv w:val="1"/>
      <w:marLeft w:val="0"/>
      <w:marRight w:val="0"/>
      <w:marTop w:val="0"/>
      <w:marBottom w:val="0"/>
      <w:divBdr>
        <w:top w:val="none" w:sz="0" w:space="0" w:color="auto"/>
        <w:left w:val="none" w:sz="0" w:space="0" w:color="auto"/>
        <w:bottom w:val="none" w:sz="0" w:space="0" w:color="auto"/>
        <w:right w:val="none" w:sz="0" w:space="0" w:color="auto"/>
      </w:divBdr>
    </w:div>
    <w:div w:id="739794150">
      <w:bodyDiv w:val="1"/>
      <w:marLeft w:val="0"/>
      <w:marRight w:val="0"/>
      <w:marTop w:val="0"/>
      <w:marBottom w:val="0"/>
      <w:divBdr>
        <w:top w:val="none" w:sz="0" w:space="0" w:color="auto"/>
        <w:left w:val="none" w:sz="0" w:space="0" w:color="auto"/>
        <w:bottom w:val="none" w:sz="0" w:space="0" w:color="auto"/>
        <w:right w:val="none" w:sz="0" w:space="0" w:color="auto"/>
      </w:divBdr>
    </w:div>
    <w:div w:id="739863348">
      <w:bodyDiv w:val="1"/>
      <w:marLeft w:val="0"/>
      <w:marRight w:val="0"/>
      <w:marTop w:val="0"/>
      <w:marBottom w:val="0"/>
      <w:divBdr>
        <w:top w:val="none" w:sz="0" w:space="0" w:color="auto"/>
        <w:left w:val="none" w:sz="0" w:space="0" w:color="auto"/>
        <w:bottom w:val="none" w:sz="0" w:space="0" w:color="auto"/>
        <w:right w:val="none" w:sz="0" w:space="0" w:color="auto"/>
      </w:divBdr>
    </w:div>
    <w:div w:id="739863924">
      <w:bodyDiv w:val="1"/>
      <w:marLeft w:val="0"/>
      <w:marRight w:val="0"/>
      <w:marTop w:val="0"/>
      <w:marBottom w:val="0"/>
      <w:divBdr>
        <w:top w:val="none" w:sz="0" w:space="0" w:color="auto"/>
        <w:left w:val="none" w:sz="0" w:space="0" w:color="auto"/>
        <w:bottom w:val="none" w:sz="0" w:space="0" w:color="auto"/>
        <w:right w:val="none" w:sz="0" w:space="0" w:color="auto"/>
      </w:divBdr>
    </w:div>
    <w:div w:id="739867994">
      <w:bodyDiv w:val="1"/>
      <w:marLeft w:val="0"/>
      <w:marRight w:val="0"/>
      <w:marTop w:val="0"/>
      <w:marBottom w:val="0"/>
      <w:divBdr>
        <w:top w:val="none" w:sz="0" w:space="0" w:color="auto"/>
        <w:left w:val="none" w:sz="0" w:space="0" w:color="auto"/>
        <w:bottom w:val="none" w:sz="0" w:space="0" w:color="auto"/>
        <w:right w:val="none" w:sz="0" w:space="0" w:color="auto"/>
      </w:divBdr>
    </w:div>
    <w:div w:id="739979581">
      <w:bodyDiv w:val="1"/>
      <w:marLeft w:val="0"/>
      <w:marRight w:val="0"/>
      <w:marTop w:val="0"/>
      <w:marBottom w:val="0"/>
      <w:divBdr>
        <w:top w:val="none" w:sz="0" w:space="0" w:color="auto"/>
        <w:left w:val="none" w:sz="0" w:space="0" w:color="auto"/>
        <w:bottom w:val="none" w:sz="0" w:space="0" w:color="auto"/>
        <w:right w:val="none" w:sz="0" w:space="0" w:color="auto"/>
      </w:divBdr>
    </w:div>
    <w:div w:id="739979586">
      <w:bodyDiv w:val="1"/>
      <w:marLeft w:val="0"/>
      <w:marRight w:val="0"/>
      <w:marTop w:val="0"/>
      <w:marBottom w:val="0"/>
      <w:divBdr>
        <w:top w:val="none" w:sz="0" w:space="0" w:color="auto"/>
        <w:left w:val="none" w:sz="0" w:space="0" w:color="auto"/>
        <w:bottom w:val="none" w:sz="0" w:space="0" w:color="auto"/>
        <w:right w:val="none" w:sz="0" w:space="0" w:color="auto"/>
      </w:divBdr>
    </w:div>
    <w:div w:id="739979718">
      <w:bodyDiv w:val="1"/>
      <w:marLeft w:val="0"/>
      <w:marRight w:val="0"/>
      <w:marTop w:val="0"/>
      <w:marBottom w:val="0"/>
      <w:divBdr>
        <w:top w:val="none" w:sz="0" w:space="0" w:color="auto"/>
        <w:left w:val="none" w:sz="0" w:space="0" w:color="auto"/>
        <w:bottom w:val="none" w:sz="0" w:space="0" w:color="auto"/>
        <w:right w:val="none" w:sz="0" w:space="0" w:color="auto"/>
      </w:divBdr>
    </w:div>
    <w:div w:id="740100075">
      <w:bodyDiv w:val="1"/>
      <w:marLeft w:val="0"/>
      <w:marRight w:val="0"/>
      <w:marTop w:val="0"/>
      <w:marBottom w:val="0"/>
      <w:divBdr>
        <w:top w:val="none" w:sz="0" w:space="0" w:color="auto"/>
        <w:left w:val="none" w:sz="0" w:space="0" w:color="auto"/>
        <w:bottom w:val="none" w:sz="0" w:space="0" w:color="auto"/>
        <w:right w:val="none" w:sz="0" w:space="0" w:color="auto"/>
      </w:divBdr>
    </w:div>
    <w:div w:id="740101190">
      <w:bodyDiv w:val="1"/>
      <w:marLeft w:val="0"/>
      <w:marRight w:val="0"/>
      <w:marTop w:val="0"/>
      <w:marBottom w:val="0"/>
      <w:divBdr>
        <w:top w:val="none" w:sz="0" w:space="0" w:color="auto"/>
        <w:left w:val="none" w:sz="0" w:space="0" w:color="auto"/>
        <w:bottom w:val="none" w:sz="0" w:space="0" w:color="auto"/>
        <w:right w:val="none" w:sz="0" w:space="0" w:color="auto"/>
      </w:divBdr>
    </w:div>
    <w:div w:id="740104603">
      <w:bodyDiv w:val="1"/>
      <w:marLeft w:val="0"/>
      <w:marRight w:val="0"/>
      <w:marTop w:val="0"/>
      <w:marBottom w:val="0"/>
      <w:divBdr>
        <w:top w:val="none" w:sz="0" w:space="0" w:color="auto"/>
        <w:left w:val="none" w:sz="0" w:space="0" w:color="auto"/>
        <w:bottom w:val="none" w:sz="0" w:space="0" w:color="auto"/>
        <w:right w:val="none" w:sz="0" w:space="0" w:color="auto"/>
      </w:divBdr>
    </w:div>
    <w:div w:id="740105850">
      <w:bodyDiv w:val="1"/>
      <w:marLeft w:val="0"/>
      <w:marRight w:val="0"/>
      <w:marTop w:val="0"/>
      <w:marBottom w:val="0"/>
      <w:divBdr>
        <w:top w:val="none" w:sz="0" w:space="0" w:color="auto"/>
        <w:left w:val="none" w:sz="0" w:space="0" w:color="auto"/>
        <w:bottom w:val="none" w:sz="0" w:space="0" w:color="auto"/>
        <w:right w:val="none" w:sz="0" w:space="0" w:color="auto"/>
      </w:divBdr>
    </w:div>
    <w:div w:id="740173998">
      <w:bodyDiv w:val="1"/>
      <w:marLeft w:val="0"/>
      <w:marRight w:val="0"/>
      <w:marTop w:val="0"/>
      <w:marBottom w:val="0"/>
      <w:divBdr>
        <w:top w:val="none" w:sz="0" w:space="0" w:color="auto"/>
        <w:left w:val="none" w:sz="0" w:space="0" w:color="auto"/>
        <w:bottom w:val="none" w:sz="0" w:space="0" w:color="auto"/>
        <w:right w:val="none" w:sz="0" w:space="0" w:color="auto"/>
      </w:divBdr>
    </w:div>
    <w:div w:id="740175916">
      <w:bodyDiv w:val="1"/>
      <w:marLeft w:val="0"/>
      <w:marRight w:val="0"/>
      <w:marTop w:val="0"/>
      <w:marBottom w:val="0"/>
      <w:divBdr>
        <w:top w:val="none" w:sz="0" w:space="0" w:color="auto"/>
        <w:left w:val="none" w:sz="0" w:space="0" w:color="auto"/>
        <w:bottom w:val="none" w:sz="0" w:space="0" w:color="auto"/>
        <w:right w:val="none" w:sz="0" w:space="0" w:color="auto"/>
      </w:divBdr>
    </w:div>
    <w:div w:id="740180746">
      <w:bodyDiv w:val="1"/>
      <w:marLeft w:val="0"/>
      <w:marRight w:val="0"/>
      <w:marTop w:val="0"/>
      <w:marBottom w:val="0"/>
      <w:divBdr>
        <w:top w:val="none" w:sz="0" w:space="0" w:color="auto"/>
        <w:left w:val="none" w:sz="0" w:space="0" w:color="auto"/>
        <w:bottom w:val="none" w:sz="0" w:space="0" w:color="auto"/>
        <w:right w:val="none" w:sz="0" w:space="0" w:color="auto"/>
      </w:divBdr>
    </w:div>
    <w:div w:id="740297116">
      <w:bodyDiv w:val="1"/>
      <w:marLeft w:val="0"/>
      <w:marRight w:val="0"/>
      <w:marTop w:val="0"/>
      <w:marBottom w:val="0"/>
      <w:divBdr>
        <w:top w:val="none" w:sz="0" w:space="0" w:color="auto"/>
        <w:left w:val="none" w:sz="0" w:space="0" w:color="auto"/>
        <w:bottom w:val="none" w:sz="0" w:space="0" w:color="auto"/>
        <w:right w:val="none" w:sz="0" w:space="0" w:color="auto"/>
      </w:divBdr>
    </w:div>
    <w:div w:id="740325458">
      <w:bodyDiv w:val="1"/>
      <w:marLeft w:val="0"/>
      <w:marRight w:val="0"/>
      <w:marTop w:val="0"/>
      <w:marBottom w:val="0"/>
      <w:divBdr>
        <w:top w:val="none" w:sz="0" w:space="0" w:color="auto"/>
        <w:left w:val="none" w:sz="0" w:space="0" w:color="auto"/>
        <w:bottom w:val="none" w:sz="0" w:space="0" w:color="auto"/>
        <w:right w:val="none" w:sz="0" w:space="0" w:color="auto"/>
      </w:divBdr>
    </w:div>
    <w:div w:id="740374488">
      <w:bodyDiv w:val="1"/>
      <w:marLeft w:val="0"/>
      <w:marRight w:val="0"/>
      <w:marTop w:val="0"/>
      <w:marBottom w:val="0"/>
      <w:divBdr>
        <w:top w:val="none" w:sz="0" w:space="0" w:color="auto"/>
        <w:left w:val="none" w:sz="0" w:space="0" w:color="auto"/>
        <w:bottom w:val="none" w:sz="0" w:space="0" w:color="auto"/>
        <w:right w:val="none" w:sz="0" w:space="0" w:color="auto"/>
      </w:divBdr>
    </w:div>
    <w:div w:id="740448660">
      <w:bodyDiv w:val="1"/>
      <w:marLeft w:val="0"/>
      <w:marRight w:val="0"/>
      <w:marTop w:val="0"/>
      <w:marBottom w:val="0"/>
      <w:divBdr>
        <w:top w:val="none" w:sz="0" w:space="0" w:color="auto"/>
        <w:left w:val="none" w:sz="0" w:space="0" w:color="auto"/>
        <w:bottom w:val="none" w:sz="0" w:space="0" w:color="auto"/>
        <w:right w:val="none" w:sz="0" w:space="0" w:color="auto"/>
      </w:divBdr>
    </w:div>
    <w:div w:id="740523211">
      <w:bodyDiv w:val="1"/>
      <w:marLeft w:val="0"/>
      <w:marRight w:val="0"/>
      <w:marTop w:val="0"/>
      <w:marBottom w:val="0"/>
      <w:divBdr>
        <w:top w:val="none" w:sz="0" w:space="0" w:color="auto"/>
        <w:left w:val="none" w:sz="0" w:space="0" w:color="auto"/>
        <w:bottom w:val="none" w:sz="0" w:space="0" w:color="auto"/>
        <w:right w:val="none" w:sz="0" w:space="0" w:color="auto"/>
      </w:divBdr>
    </w:div>
    <w:div w:id="740559923">
      <w:bodyDiv w:val="1"/>
      <w:marLeft w:val="0"/>
      <w:marRight w:val="0"/>
      <w:marTop w:val="0"/>
      <w:marBottom w:val="0"/>
      <w:divBdr>
        <w:top w:val="none" w:sz="0" w:space="0" w:color="auto"/>
        <w:left w:val="none" w:sz="0" w:space="0" w:color="auto"/>
        <w:bottom w:val="none" w:sz="0" w:space="0" w:color="auto"/>
        <w:right w:val="none" w:sz="0" w:space="0" w:color="auto"/>
      </w:divBdr>
    </w:div>
    <w:div w:id="740565632">
      <w:bodyDiv w:val="1"/>
      <w:marLeft w:val="0"/>
      <w:marRight w:val="0"/>
      <w:marTop w:val="0"/>
      <w:marBottom w:val="0"/>
      <w:divBdr>
        <w:top w:val="none" w:sz="0" w:space="0" w:color="auto"/>
        <w:left w:val="none" w:sz="0" w:space="0" w:color="auto"/>
        <w:bottom w:val="none" w:sz="0" w:space="0" w:color="auto"/>
        <w:right w:val="none" w:sz="0" w:space="0" w:color="auto"/>
      </w:divBdr>
    </w:div>
    <w:div w:id="740642448">
      <w:bodyDiv w:val="1"/>
      <w:marLeft w:val="0"/>
      <w:marRight w:val="0"/>
      <w:marTop w:val="0"/>
      <w:marBottom w:val="0"/>
      <w:divBdr>
        <w:top w:val="none" w:sz="0" w:space="0" w:color="auto"/>
        <w:left w:val="none" w:sz="0" w:space="0" w:color="auto"/>
        <w:bottom w:val="none" w:sz="0" w:space="0" w:color="auto"/>
        <w:right w:val="none" w:sz="0" w:space="0" w:color="auto"/>
      </w:divBdr>
    </w:div>
    <w:div w:id="740643983">
      <w:bodyDiv w:val="1"/>
      <w:marLeft w:val="0"/>
      <w:marRight w:val="0"/>
      <w:marTop w:val="0"/>
      <w:marBottom w:val="0"/>
      <w:divBdr>
        <w:top w:val="none" w:sz="0" w:space="0" w:color="auto"/>
        <w:left w:val="none" w:sz="0" w:space="0" w:color="auto"/>
        <w:bottom w:val="none" w:sz="0" w:space="0" w:color="auto"/>
        <w:right w:val="none" w:sz="0" w:space="0" w:color="auto"/>
      </w:divBdr>
    </w:div>
    <w:div w:id="740716713">
      <w:bodyDiv w:val="1"/>
      <w:marLeft w:val="0"/>
      <w:marRight w:val="0"/>
      <w:marTop w:val="0"/>
      <w:marBottom w:val="0"/>
      <w:divBdr>
        <w:top w:val="none" w:sz="0" w:space="0" w:color="auto"/>
        <w:left w:val="none" w:sz="0" w:space="0" w:color="auto"/>
        <w:bottom w:val="none" w:sz="0" w:space="0" w:color="auto"/>
        <w:right w:val="none" w:sz="0" w:space="0" w:color="auto"/>
      </w:divBdr>
    </w:div>
    <w:div w:id="740716906">
      <w:bodyDiv w:val="1"/>
      <w:marLeft w:val="0"/>
      <w:marRight w:val="0"/>
      <w:marTop w:val="0"/>
      <w:marBottom w:val="0"/>
      <w:divBdr>
        <w:top w:val="none" w:sz="0" w:space="0" w:color="auto"/>
        <w:left w:val="none" w:sz="0" w:space="0" w:color="auto"/>
        <w:bottom w:val="none" w:sz="0" w:space="0" w:color="auto"/>
        <w:right w:val="none" w:sz="0" w:space="0" w:color="auto"/>
      </w:divBdr>
    </w:div>
    <w:div w:id="740716931">
      <w:bodyDiv w:val="1"/>
      <w:marLeft w:val="0"/>
      <w:marRight w:val="0"/>
      <w:marTop w:val="0"/>
      <w:marBottom w:val="0"/>
      <w:divBdr>
        <w:top w:val="none" w:sz="0" w:space="0" w:color="auto"/>
        <w:left w:val="none" w:sz="0" w:space="0" w:color="auto"/>
        <w:bottom w:val="none" w:sz="0" w:space="0" w:color="auto"/>
        <w:right w:val="none" w:sz="0" w:space="0" w:color="auto"/>
      </w:divBdr>
    </w:div>
    <w:div w:id="740758516">
      <w:bodyDiv w:val="1"/>
      <w:marLeft w:val="0"/>
      <w:marRight w:val="0"/>
      <w:marTop w:val="0"/>
      <w:marBottom w:val="0"/>
      <w:divBdr>
        <w:top w:val="none" w:sz="0" w:space="0" w:color="auto"/>
        <w:left w:val="none" w:sz="0" w:space="0" w:color="auto"/>
        <w:bottom w:val="none" w:sz="0" w:space="0" w:color="auto"/>
        <w:right w:val="none" w:sz="0" w:space="0" w:color="auto"/>
      </w:divBdr>
    </w:div>
    <w:div w:id="740758588">
      <w:bodyDiv w:val="1"/>
      <w:marLeft w:val="0"/>
      <w:marRight w:val="0"/>
      <w:marTop w:val="0"/>
      <w:marBottom w:val="0"/>
      <w:divBdr>
        <w:top w:val="none" w:sz="0" w:space="0" w:color="auto"/>
        <w:left w:val="none" w:sz="0" w:space="0" w:color="auto"/>
        <w:bottom w:val="none" w:sz="0" w:space="0" w:color="auto"/>
        <w:right w:val="none" w:sz="0" w:space="0" w:color="auto"/>
      </w:divBdr>
    </w:div>
    <w:div w:id="740835914">
      <w:bodyDiv w:val="1"/>
      <w:marLeft w:val="0"/>
      <w:marRight w:val="0"/>
      <w:marTop w:val="0"/>
      <w:marBottom w:val="0"/>
      <w:divBdr>
        <w:top w:val="none" w:sz="0" w:space="0" w:color="auto"/>
        <w:left w:val="none" w:sz="0" w:space="0" w:color="auto"/>
        <w:bottom w:val="none" w:sz="0" w:space="0" w:color="auto"/>
        <w:right w:val="none" w:sz="0" w:space="0" w:color="auto"/>
      </w:divBdr>
    </w:div>
    <w:div w:id="740836891">
      <w:bodyDiv w:val="1"/>
      <w:marLeft w:val="0"/>
      <w:marRight w:val="0"/>
      <w:marTop w:val="0"/>
      <w:marBottom w:val="0"/>
      <w:divBdr>
        <w:top w:val="none" w:sz="0" w:space="0" w:color="auto"/>
        <w:left w:val="none" w:sz="0" w:space="0" w:color="auto"/>
        <w:bottom w:val="none" w:sz="0" w:space="0" w:color="auto"/>
        <w:right w:val="none" w:sz="0" w:space="0" w:color="auto"/>
      </w:divBdr>
    </w:div>
    <w:div w:id="740910757">
      <w:bodyDiv w:val="1"/>
      <w:marLeft w:val="0"/>
      <w:marRight w:val="0"/>
      <w:marTop w:val="0"/>
      <w:marBottom w:val="0"/>
      <w:divBdr>
        <w:top w:val="none" w:sz="0" w:space="0" w:color="auto"/>
        <w:left w:val="none" w:sz="0" w:space="0" w:color="auto"/>
        <w:bottom w:val="none" w:sz="0" w:space="0" w:color="auto"/>
        <w:right w:val="none" w:sz="0" w:space="0" w:color="auto"/>
      </w:divBdr>
    </w:div>
    <w:div w:id="740952174">
      <w:bodyDiv w:val="1"/>
      <w:marLeft w:val="0"/>
      <w:marRight w:val="0"/>
      <w:marTop w:val="0"/>
      <w:marBottom w:val="0"/>
      <w:divBdr>
        <w:top w:val="none" w:sz="0" w:space="0" w:color="auto"/>
        <w:left w:val="none" w:sz="0" w:space="0" w:color="auto"/>
        <w:bottom w:val="none" w:sz="0" w:space="0" w:color="auto"/>
        <w:right w:val="none" w:sz="0" w:space="0" w:color="auto"/>
      </w:divBdr>
    </w:div>
    <w:div w:id="740981854">
      <w:bodyDiv w:val="1"/>
      <w:marLeft w:val="0"/>
      <w:marRight w:val="0"/>
      <w:marTop w:val="0"/>
      <w:marBottom w:val="0"/>
      <w:divBdr>
        <w:top w:val="none" w:sz="0" w:space="0" w:color="auto"/>
        <w:left w:val="none" w:sz="0" w:space="0" w:color="auto"/>
        <w:bottom w:val="none" w:sz="0" w:space="0" w:color="auto"/>
        <w:right w:val="none" w:sz="0" w:space="0" w:color="auto"/>
      </w:divBdr>
    </w:div>
    <w:div w:id="741025375">
      <w:bodyDiv w:val="1"/>
      <w:marLeft w:val="0"/>
      <w:marRight w:val="0"/>
      <w:marTop w:val="0"/>
      <w:marBottom w:val="0"/>
      <w:divBdr>
        <w:top w:val="none" w:sz="0" w:space="0" w:color="auto"/>
        <w:left w:val="none" w:sz="0" w:space="0" w:color="auto"/>
        <w:bottom w:val="none" w:sz="0" w:space="0" w:color="auto"/>
        <w:right w:val="none" w:sz="0" w:space="0" w:color="auto"/>
      </w:divBdr>
    </w:div>
    <w:div w:id="741026100">
      <w:bodyDiv w:val="1"/>
      <w:marLeft w:val="0"/>
      <w:marRight w:val="0"/>
      <w:marTop w:val="0"/>
      <w:marBottom w:val="0"/>
      <w:divBdr>
        <w:top w:val="none" w:sz="0" w:space="0" w:color="auto"/>
        <w:left w:val="none" w:sz="0" w:space="0" w:color="auto"/>
        <w:bottom w:val="none" w:sz="0" w:space="0" w:color="auto"/>
        <w:right w:val="none" w:sz="0" w:space="0" w:color="auto"/>
      </w:divBdr>
    </w:div>
    <w:div w:id="741026777">
      <w:bodyDiv w:val="1"/>
      <w:marLeft w:val="0"/>
      <w:marRight w:val="0"/>
      <w:marTop w:val="0"/>
      <w:marBottom w:val="0"/>
      <w:divBdr>
        <w:top w:val="none" w:sz="0" w:space="0" w:color="auto"/>
        <w:left w:val="none" w:sz="0" w:space="0" w:color="auto"/>
        <w:bottom w:val="none" w:sz="0" w:space="0" w:color="auto"/>
        <w:right w:val="none" w:sz="0" w:space="0" w:color="auto"/>
      </w:divBdr>
    </w:div>
    <w:div w:id="741176929">
      <w:bodyDiv w:val="1"/>
      <w:marLeft w:val="0"/>
      <w:marRight w:val="0"/>
      <w:marTop w:val="0"/>
      <w:marBottom w:val="0"/>
      <w:divBdr>
        <w:top w:val="none" w:sz="0" w:space="0" w:color="auto"/>
        <w:left w:val="none" w:sz="0" w:space="0" w:color="auto"/>
        <w:bottom w:val="none" w:sz="0" w:space="0" w:color="auto"/>
        <w:right w:val="none" w:sz="0" w:space="0" w:color="auto"/>
      </w:divBdr>
    </w:div>
    <w:div w:id="741177506">
      <w:bodyDiv w:val="1"/>
      <w:marLeft w:val="0"/>
      <w:marRight w:val="0"/>
      <w:marTop w:val="0"/>
      <w:marBottom w:val="0"/>
      <w:divBdr>
        <w:top w:val="none" w:sz="0" w:space="0" w:color="auto"/>
        <w:left w:val="none" w:sz="0" w:space="0" w:color="auto"/>
        <w:bottom w:val="none" w:sz="0" w:space="0" w:color="auto"/>
        <w:right w:val="none" w:sz="0" w:space="0" w:color="auto"/>
      </w:divBdr>
    </w:div>
    <w:div w:id="741178061">
      <w:bodyDiv w:val="1"/>
      <w:marLeft w:val="0"/>
      <w:marRight w:val="0"/>
      <w:marTop w:val="0"/>
      <w:marBottom w:val="0"/>
      <w:divBdr>
        <w:top w:val="none" w:sz="0" w:space="0" w:color="auto"/>
        <w:left w:val="none" w:sz="0" w:space="0" w:color="auto"/>
        <w:bottom w:val="none" w:sz="0" w:space="0" w:color="auto"/>
        <w:right w:val="none" w:sz="0" w:space="0" w:color="auto"/>
      </w:divBdr>
    </w:div>
    <w:div w:id="741179165">
      <w:bodyDiv w:val="1"/>
      <w:marLeft w:val="0"/>
      <w:marRight w:val="0"/>
      <w:marTop w:val="0"/>
      <w:marBottom w:val="0"/>
      <w:divBdr>
        <w:top w:val="none" w:sz="0" w:space="0" w:color="auto"/>
        <w:left w:val="none" w:sz="0" w:space="0" w:color="auto"/>
        <w:bottom w:val="none" w:sz="0" w:space="0" w:color="auto"/>
        <w:right w:val="none" w:sz="0" w:space="0" w:color="auto"/>
      </w:divBdr>
    </w:div>
    <w:div w:id="741365198">
      <w:bodyDiv w:val="1"/>
      <w:marLeft w:val="0"/>
      <w:marRight w:val="0"/>
      <w:marTop w:val="0"/>
      <w:marBottom w:val="0"/>
      <w:divBdr>
        <w:top w:val="none" w:sz="0" w:space="0" w:color="auto"/>
        <w:left w:val="none" w:sz="0" w:space="0" w:color="auto"/>
        <w:bottom w:val="none" w:sz="0" w:space="0" w:color="auto"/>
        <w:right w:val="none" w:sz="0" w:space="0" w:color="auto"/>
      </w:divBdr>
    </w:div>
    <w:div w:id="741368229">
      <w:bodyDiv w:val="1"/>
      <w:marLeft w:val="0"/>
      <w:marRight w:val="0"/>
      <w:marTop w:val="0"/>
      <w:marBottom w:val="0"/>
      <w:divBdr>
        <w:top w:val="none" w:sz="0" w:space="0" w:color="auto"/>
        <w:left w:val="none" w:sz="0" w:space="0" w:color="auto"/>
        <w:bottom w:val="none" w:sz="0" w:space="0" w:color="auto"/>
        <w:right w:val="none" w:sz="0" w:space="0" w:color="auto"/>
      </w:divBdr>
    </w:div>
    <w:div w:id="741369591">
      <w:bodyDiv w:val="1"/>
      <w:marLeft w:val="0"/>
      <w:marRight w:val="0"/>
      <w:marTop w:val="0"/>
      <w:marBottom w:val="0"/>
      <w:divBdr>
        <w:top w:val="none" w:sz="0" w:space="0" w:color="auto"/>
        <w:left w:val="none" w:sz="0" w:space="0" w:color="auto"/>
        <w:bottom w:val="none" w:sz="0" w:space="0" w:color="auto"/>
        <w:right w:val="none" w:sz="0" w:space="0" w:color="auto"/>
      </w:divBdr>
    </w:div>
    <w:div w:id="741371233">
      <w:bodyDiv w:val="1"/>
      <w:marLeft w:val="0"/>
      <w:marRight w:val="0"/>
      <w:marTop w:val="0"/>
      <w:marBottom w:val="0"/>
      <w:divBdr>
        <w:top w:val="none" w:sz="0" w:space="0" w:color="auto"/>
        <w:left w:val="none" w:sz="0" w:space="0" w:color="auto"/>
        <w:bottom w:val="none" w:sz="0" w:space="0" w:color="auto"/>
        <w:right w:val="none" w:sz="0" w:space="0" w:color="auto"/>
      </w:divBdr>
    </w:div>
    <w:div w:id="741415734">
      <w:bodyDiv w:val="1"/>
      <w:marLeft w:val="0"/>
      <w:marRight w:val="0"/>
      <w:marTop w:val="0"/>
      <w:marBottom w:val="0"/>
      <w:divBdr>
        <w:top w:val="none" w:sz="0" w:space="0" w:color="auto"/>
        <w:left w:val="none" w:sz="0" w:space="0" w:color="auto"/>
        <w:bottom w:val="none" w:sz="0" w:space="0" w:color="auto"/>
        <w:right w:val="none" w:sz="0" w:space="0" w:color="auto"/>
      </w:divBdr>
    </w:div>
    <w:div w:id="741483779">
      <w:bodyDiv w:val="1"/>
      <w:marLeft w:val="0"/>
      <w:marRight w:val="0"/>
      <w:marTop w:val="0"/>
      <w:marBottom w:val="0"/>
      <w:divBdr>
        <w:top w:val="none" w:sz="0" w:space="0" w:color="auto"/>
        <w:left w:val="none" w:sz="0" w:space="0" w:color="auto"/>
        <w:bottom w:val="none" w:sz="0" w:space="0" w:color="auto"/>
        <w:right w:val="none" w:sz="0" w:space="0" w:color="auto"/>
      </w:divBdr>
    </w:div>
    <w:div w:id="741489219">
      <w:bodyDiv w:val="1"/>
      <w:marLeft w:val="0"/>
      <w:marRight w:val="0"/>
      <w:marTop w:val="0"/>
      <w:marBottom w:val="0"/>
      <w:divBdr>
        <w:top w:val="none" w:sz="0" w:space="0" w:color="auto"/>
        <w:left w:val="none" w:sz="0" w:space="0" w:color="auto"/>
        <w:bottom w:val="none" w:sz="0" w:space="0" w:color="auto"/>
        <w:right w:val="none" w:sz="0" w:space="0" w:color="auto"/>
      </w:divBdr>
    </w:div>
    <w:div w:id="741561421">
      <w:bodyDiv w:val="1"/>
      <w:marLeft w:val="0"/>
      <w:marRight w:val="0"/>
      <w:marTop w:val="0"/>
      <w:marBottom w:val="0"/>
      <w:divBdr>
        <w:top w:val="none" w:sz="0" w:space="0" w:color="auto"/>
        <w:left w:val="none" w:sz="0" w:space="0" w:color="auto"/>
        <w:bottom w:val="none" w:sz="0" w:space="0" w:color="auto"/>
        <w:right w:val="none" w:sz="0" w:space="0" w:color="auto"/>
      </w:divBdr>
    </w:div>
    <w:div w:id="741563742">
      <w:bodyDiv w:val="1"/>
      <w:marLeft w:val="0"/>
      <w:marRight w:val="0"/>
      <w:marTop w:val="0"/>
      <w:marBottom w:val="0"/>
      <w:divBdr>
        <w:top w:val="none" w:sz="0" w:space="0" w:color="auto"/>
        <w:left w:val="none" w:sz="0" w:space="0" w:color="auto"/>
        <w:bottom w:val="none" w:sz="0" w:space="0" w:color="auto"/>
        <w:right w:val="none" w:sz="0" w:space="0" w:color="auto"/>
      </w:divBdr>
    </w:div>
    <w:div w:id="741635067">
      <w:bodyDiv w:val="1"/>
      <w:marLeft w:val="0"/>
      <w:marRight w:val="0"/>
      <w:marTop w:val="0"/>
      <w:marBottom w:val="0"/>
      <w:divBdr>
        <w:top w:val="none" w:sz="0" w:space="0" w:color="auto"/>
        <w:left w:val="none" w:sz="0" w:space="0" w:color="auto"/>
        <w:bottom w:val="none" w:sz="0" w:space="0" w:color="auto"/>
        <w:right w:val="none" w:sz="0" w:space="0" w:color="auto"/>
      </w:divBdr>
    </w:div>
    <w:div w:id="741685553">
      <w:bodyDiv w:val="1"/>
      <w:marLeft w:val="0"/>
      <w:marRight w:val="0"/>
      <w:marTop w:val="0"/>
      <w:marBottom w:val="0"/>
      <w:divBdr>
        <w:top w:val="none" w:sz="0" w:space="0" w:color="auto"/>
        <w:left w:val="none" w:sz="0" w:space="0" w:color="auto"/>
        <w:bottom w:val="none" w:sz="0" w:space="0" w:color="auto"/>
        <w:right w:val="none" w:sz="0" w:space="0" w:color="auto"/>
      </w:divBdr>
    </w:div>
    <w:div w:id="741757816">
      <w:bodyDiv w:val="1"/>
      <w:marLeft w:val="0"/>
      <w:marRight w:val="0"/>
      <w:marTop w:val="0"/>
      <w:marBottom w:val="0"/>
      <w:divBdr>
        <w:top w:val="none" w:sz="0" w:space="0" w:color="auto"/>
        <w:left w:val="none" w:sz="0" w:space="0" w:color="auto"/>
        <w:bottom w:val="none" w:sz="0" w:space="0" w:color="auto"/>
        <w:right w:val="none" w:sz="0" w:space="0" w:color="auto"/>
      </w:divBdr>
    </w:div>
    <w:div w:id="741872051">
      <w:bodyDiv w:val="1"/>
      <w:marLeft w:val="0"/>
      <w:marRight w:val="0"/>
      <w:marTop w:val="0"/>
      <w:marBottom w:val="0"/>
      <w:divBdr>
        <w:top w:val="none" w:sz="0" w:space="0" w:color="auto"/>
        <w:left w:val="none" w:sz="0" w:space="0" w:color="auto"/>
        <w:bottom w:val="none" w:sz="0" w:space="0" w:color="auto"/>
        <w:right w:val="none" w:sz="0" w:space="0" w:color="auto"/>
      </w:divBdr>
    </w:div>
    <w:div w:id="741874709">
      <w:bodyDiv w:val="1"/>
      <w:marLeft w:val="0"/>
      <w:marRight w:val="0"/>
      <w:marTop w:val="0"/>
      <w:marBottom w:val="0"/>
      <w:divBdr>
        <w:top w:val="none" w:sz="0" w:space="0" w:color="auto"/>
        <w:left w:val="none" w:sz="0" w:space="0" w:color="auto"/>
        <w:bottom w:val="none" w:sz="0" w:space="0" w:color="auto"/>
        <w:right w:val="none" w:sz="0" w:space="0" w:color="auto"/>
      </w:divBdr>
    </w:div>
    <w:div w:id="741877350">
      <w:bodyDiv w:val="1"/>
      <w:marLeft w:val="0"/>
      <w:marRight w:val="0"/>
      <w:marTop w:val="0"/>
      <w:marBottom w:val="0"/>
      <w:divBdr>
        <w:top w:val="none" w:sz="0" w:space="0" w:color="auto"/>
        <w:left w:val="none" w:sz="0" w:space="0" w:color="auto"/>
        <w:bottom w:val="none" w:sz="0" w:space="0" w:color="auto"/>
        <w:right w:val="none" w:sz="0" w:space="0" w:color="auto"/>
      </w:divBdr>
    </w:div>
    <w:div w:id="741877771">
      <w:bodyDiv w:val="1"/>
      <w:marLeft w:val="0"/>
      <w:marRight w:val="0"/>
      <w:marTop w:val="0"/>
      <w:marBottom w:val="0"/>
      <w:divBdr>
        <w:top w:val="none" w:sz="0" w:space="0" w:color="auto"/>
        <w:left w:val="none" w:sz="0" w:space="0" w:color="auto"/>
        <w:bottom w:val="none" w:sz="0" w:space="0" w:color="auto"/>
        <w:right w:val="none" w:sz="0" w:space="0" w:color="auto"/>
      </w:divBdr>
    </w:div>
    <w:div w:id="741946812">
      <w:bodyDiv w:val="1"/>
      <w:marLeft w:val="0"/>
      <w:marRight w:val="0"/>
      <w:marTop w:val="0"/>
      <w:marBottom w:val="0"/>
      <w:divBdr>
        <w:top w:val="none" w:sz="0" w:space="0" w:color="auto"/>
        <w:left w:val="none" w:sz="0" w:space="0" w:color="auto"/>
        <w:bottom w:val="none" w:sz="0" w:space="0" w:color="auto"/>
        <w:right w:val="none" w:sz="0" w:space="0" w:color="auto"/>
      </w:divBdr>
    </w:div>
    <w:div w:id="742026396">
      <w:bodyDiv w:val="1"/>
      <w:marLeft w:val="0"/>
      <w:marRight w:val="0"/>
      <w:marTop w:val="0"/>
      <w:marBottom w:val="0"/>
      <w:divBdr>
        <w:top w:val="none" w:sz="0" w:space="0" w:color="auto"/>
        <w:left w:val="none" w:sz="0" w:space="0" w:color="auto"/>
        <w:bottom w:val="none" w:sz="0" w:space="0" w:color="auto"/>
        <w:right w:val="none" w:sz="0" w:space="0" w:color="auto"/>
      </w:divBdr>
    </w:div>
    <w:div w:id="742066881">
      <w:bodyDiv w:val="1"/>
      <w:marLeft w:val="0"/>
      <w:marRight w:val="0"/>
      <w:marTop w:val="0"/>
      <w:marBottom w:val="0"/>
      <w:divBdr>
        <w:top w:val="none" w:sz="0" w:space="0" w:color="auto"/>
        <w:left w:val="none" w:sz="0" w:space="0" w:color="auto"/>
        <w:bottom w:val="none" w:sz="0" w:space="0" w:color="auto"/>
        <w:right w:val="none" w:sz="0" w:space="0" w:color="auto"/>
      </w:divBdr>
    </w:div>
    <w:div w:id="742069581">
      <w:bodyDiv w:val="1"/>
      <w:marLeft w:val="0"/>
      <w:marRight w:val="0"/>
      <w:marTop w:val="0"/>
      <w:marBottom w:val="0"/>
      <w:divBdr>
        <w:top w:val="none" w:sz="0" w:space="0" w:color="auto"/>
        <w:left w:val="none" w:sz="0" w:space="0" w:color="auto"/>
        <w:bottom w:val="none" w:sz="0" w:space="0" w:color="auto"/>
        <w:right w:val="none" w:sz="0" w:space="0" w:color="auto"/>
      </w:divBdr>
    </w:div>
    <w:div w:id="742070767">
      <w:bodyDiv w:val="1"/>
      <w:marLeft w:val="0"/>
      <w:marRight w:val="0"/>
      <w:marTop w:val="0"/>
      <w:marBottom w:val="0"/>
      <w:divBdr>
        <w:top w:val="none" w:sz="0" w:space="0" w:color="auto"/>
        <w:left w:val="none" w:sz="0" w:space="0" w:color="auto"/>
        <w:bottom w:val="none" w:sz="0" w:space="0" w:color="auto"/>
        <w:right w:val="none" w:sz="0" w:space="0" w:color="auto"/>
      </w:divBdr>
    </w:div>
    <w:div w:id="742143997">
      <w:bodyDiv w:val="1"/>
      <w:marLeft w:val="0"/>
      <w:marRight w:val="0"/>
      <w:marTop w:val="0"/>
      <w:marBottom w:val="0"/>
      <w:divBdr>
        <w:top w:val="none" w:sz="0" w:space="0" w:color="auto"/>
        <w:left w:val="none" w:sz="0" w:space="0" w:color="auto"/>
        <w:bottom w:val="none" w:sz="0" w:space="0" w:color="auto"/>
        <w:right w:val="none" w:sz="0" w:space="0" w:color="auto"/>
      </w:divBdr>
    </w:div>
    <w:div w:id="742214412">
      <w:bodyDiv w:val="1"/>
      <w:marLeft w:val="0"/>
      <w:marRight w:val="0"/>
      <w:marTop w:val="0"/>
      <w:marBottom w:val="0"/>
      <w:divBdr>
        <w:top w:val="none" w:sz="0" w:space="0" w:color="auto"/>
        <w:left w:val="none" w:sz="0" w:space="0" w:color="auto"/>
        <w:bottom w:val="none" w:sz="0" w:space="0" w:color="auto"/>
        <w:right w:val="none" w:sz="0" w:space="0" w:color="auto"/>
      </w:divBdr>
    </w:div>
    <w:div w:id="742214428">
      <w:bodyDiv w:val="1"/>
      <w:marLeft w:val="0"/>
      <w:marRight w:val="0"/>
      <w:marTop w:val="0"/>
      <w:marBottom w:val="0"/>
      <w:divBdr>
        <w:top w:val="none" w:sz="0" w:space="0" w:color="auto"/>
        <w:left w:val="none" w:sz="0" w:space="0" w:color="auto"/>
        <w:bottom w:val="none" w:sz="0" w:space="0" w:color="auto"/>
        <w:right w:val="none" w:sz="0" w:space="0" w:color="auto"/>
      </w:divBdr>
    </w:div>
    <w:div w:id="742261069">
      <w:bodyDiv w:val="1"/>
      <w:marLeft w:val="0"/>
      <w:marRight w:val="0"/>
      <w:marTop w:val="0"/>
      <w:marBottom w:val="0"/>
      <w:divBdr>
        <w:top w:val="none" w:sz="0" w:space="0" w:color="auto"/>
        <w:left w:val="none" w:sz="0" w:space="0" w:color="auto"/>
        <w:bottom w:val="none" w:sz="0" w:space="0" w:color="auto"/>
        <w:right w:val="none" w:sz="0" w:space="0" w:color="auto"/>
      </w:divBdr>
    </w:div>
    <w:div w:id="742412944">
      <w:bodyDiv w:val="1"/>
      <w:marLeft w:val="0"/>
      <w:marRight w:val="0"/>
      <w:marTop w:val="0"/>
      <w:marBottom w:val="0"/>
      <w:divBdr>
        <w:top w:val="none" w:sz="0" w:space="0" w:color="auto"/>
        <w:left w:val="none" w:sz="0" w:space="0" w:color="auto"/>
        <w:bottom w:val="none" w:sz="0" w:space="0" w:color="auto"/>
        <w:right w:val="none" w:sz="0" w:space="0" w:color="auto"/>
      </w:divBdr>
    </w:div>
    <w:div w:id="742603457">
      <w:bodyDiv w:val="1"/>
      <w:marLeft w:val="0"/>
      <w:marRight w:val="0"/>
      <w:marTop w:val="0"/>
      <w:marBottom w:val="0"/>
      <w:divBdr>
        <w:top w:val="none" w:sz="0" w:space="0" w:color="auto"/>
        <w:left w:val="none" w:sz="0" w:space="0" w:color="auto"/>
        <w:bottom w:val="none" w:sz="0" w:space="0" w:color="auto"/>
        <w:right w:val="none" w:sz="0" w:space="0" w:color="auto"/>
      </w:divBdr>
    </w:div>
    <w:div w:id="742679953">
      <w:bodyDiv w:val="1"/>
      <w:marLeft w:val="0"/>
      <w:marRight w:val="0"/>
      <w:marTop w:val="0"/>
      <w:marBottom w:val="0"/>
      <w:divBdr>
        <w:top w:val="none" w:sz="0" w:space="0" w:color="auto"/>
        <w:left w:val="none" w:sz="0" w:space="0" w:color="auto"/>
        <w:bottom w:val="none" w:sz="0" w:space="0" w:color="auto"/>
        <w:right w:val="none" w:sz="0" w:space="0" w:color="auto"/>
      </w:divBdr>
    </w:div>
    <w:div w:id="742719631">
      <w:bodyDiv w:val="1"/>
      <w:marLeft w:val="0"/>
      <w:marRight w:val="0"/>
      <w:marTop w:val="0"/>
      <w:marBottom w:val="0"/>
      <w:divBdr>
        <w:top w:val="none" w:sz="0" w:space="0" w:color="auto"/>
        <w:left w:val="none" w:sz="0" w:space="0" w:color="auto"/>
        <w:bottom w:val="none" w:sz="0" w:space="0" w:color="auto"/>
        <w:right w:val="none" w:sz="0" w:space="0" w:color="auto"/>
      </w:divBdr>
    </w:div>
    <w:div w:id="742725149">
      <w:bodyDiv w:val="1"/>
      <w:marLeft w:val="0"/>
      <w:marRight w:val="0"/>
      <w:marTop w:val="0"/>
      <w:marBottom w:val="0"/>
      <w:divBdr>
        <w:top w:val="none" w:sz="0" w:space="0" w:color="auto"/>
        <w:left w:val="none" w:sz="0" w:space="0" w:color="auto"/>
        <w:bottom w:val="none" w:sz="0" w:space="0" w:color="auto"/>
        <w:right w:val="none" w:sz="0" w:space="0" w:color="auto"/>
      </w:divBdr>
    </w:div>
    <w:div w:id="742726719">
      <w:bodyDiv w:val="1"/>
      <w:marLeft w:val="0"/>
      <w:marRight w:val="0"/>
      <w:marTop w:val="0"/>
      <w:marBottom w:val="0"/>
      <w:divBdr>
        <w:top w:val="none" w:sz="0" w:space="0" w:color="auto"/>
        <w:left w:val="none" w:sz="0" w:space="0" w:color="auto"/>
        <w:bottom w:val="none" w:sz="0" w:space="0" w:color="auto"/>
        <w:right w:val="none" w:sz="0" w:space="0" w:color="auto"/>
      </w:divBdr>
    </w:div>
    <w:div w:id="742799878">
      <w:bodyDiv w:val="1"/>
      <w:marLeft w:val="0"/>
      <w:marRight w:val="0"/>
      <w:marTop w:val="0"/>
      <w:marBottom w:val="0"/>
      <w:divBdr>
        <w:top w:val="none" w:sz="0" w:space="0" w:color="auto"/>
        <w:left w:val="none" w:sz="0" w:space="0" w:color="auto"/>
        <w:bottom w:val="none" w:sz="0" w:space="0" w:color="auto"/>
        <w:right w:val="none" w:sz="0" w:space="0" w:color="auto"/>
      </w:divBdr>
    </w:div>
    <w:div w:id="742800074">
      <w:bodyDiv w:val="1"/>
      <w:marLeft w:val="0"/>
      <w:marRight w:val="0"/>
      <w:marTop w:val="0"/>
      <w:marBottom w:val="0"/>
      <w:divBdr>
        <w:top w:val="none" w:sz="0" w:space="0" w:color="auto"/>
        <w:left w:val="none" w:sz="0" w:space="0" w:color="auto"/>
        <w:bottom w:val="none" w:sz="0" w:space="0" w:color="auto"/>
        <w:right w:val="none" w:sz="0" w:space="0" w:color="auto"/>
      </w:divBdr>
    </w:div>
    <w:div w:id="742871094">
      <w:bodyDiv w:val="1"/>
      <w:marLeft w:val="0"/>
      <w:marRight w:val="0"/>
      <w:marTop w:val="0"/>
      <w:marBottom w:val="0"/>
      <w:divBdr>
        <w:top w:val="none" w:sz="0" w:space="0" w:color="auto"/>
        <w:left w:val="none" w:sz="0" w:space="0" w:color="auto"/>
        <w:bottom w:val="none" w:sz="0" w:space="0" w:color="auto"/>
        <w:right w:val="none" w:sz="0" w:space="0" w:color="auto"/>
      </w:divBdr>
    </w:div>
    <w:div w:id="742878415">
      <w:bodyDiv w:val="1"/>
      <w:marLeft w:val="0"/>
      <w:marRight w:val="0"/>
      <w:marTop w:val="0"/>
      <w:marBottom w:val="0"/>
      <w:divBdr>
        <w:top w:val="none" w:sz="0" w:space="0" w:color="auto"/>
        <w:left w:val="none" w:sz="0" w:space="0" w:color="auto"/>
        <w:bottom w:val="none" w:sz="0" w:space="0" w:color="auto"/>
        <w:right w:val="none" w:sz="0" w:space="0" w:color="auto"/>
      </w:divBdr>
    </w:div>
    <w:div w:id="742878701">
      <w:bodyDiv w:val="1"/>
      <w:marLeft w:val="0"/>
      <w:marRight w:val="0"/>
      <w:marTop w:val="0"/>
      <w:marBottom w:val="0"/>
      <w:divBdr>
        <w:top w:val="none" w:sz="0" w:space="0" w:color="auto"/>
        <w:left w:val="none" w:sz="0" w:space="0" w:color="auto"/>
        <w:bottom w:val="none" w:sz="0" w:space="0" w:color="auto"/>
        <w:right w:val="none" w:sz="0" w:space="0" w:color="auto"/>
      </w:divBdr>
    </w:div>
    <w:div w:id="742990679">
      <w:bodyDiv w:val="1"/>
      <w:marLeft w:val="0"/>
      <w:marRight w:val="0"/>
      <w:marTop w:val="0"/>
      <w:marBottom w:val="0"/>
      <w:divBdr>
        <w:top w:val="none" w:sz="0" w:space="0" w:color="auto"/>
        <w:left w:val="none" w:sz="0" w:space="0" w:color="auto"/>
        <w:bottom w:val="none" w:sz="0" w:space="0" w:color="auto"/>
        <w:right w:val="none" w:sz="0" w:space="0" w:color="auto"/>
      </w:divBdr>
    </w:div>
    <w:div w:id="742990798">
      <w:bodyDiv w:val="1"/>
      <w:marLeft w:val="0"/>
      <w:marRight w:val="0"/>
      <w:marTop w:val="0"/>
      <w:marBottom w:val="0"/>
      <w:divBdr>
        <w:top w:val="none" w:sz="0" w:space="0" w:color="auto"/>
        <w:left w:val="none" w:sz="0" w:space="0" w:color="auto"/>
        <w:bottom w:val="none" w:sz="0" w:space="0" w:color="auto"/>
        <w:right w:val="none" w:sz="0" w:space="0" w:color="auto"/>
      </w:divBdr>
    </w:div>
    <w:div w:id="742991513">
      <w:bodyDiv w:val="1"/>
      <w:marLeft w:val="0"/>
      <w:marRight w:val="0"/>
      <w:marTop w:val="0"/>
      <w:marBottom w:val="0"/>
      <w:divBdr>
        <w:top w:val="none" w:sz="0" w:space="0" w:color="auto"/>
        <w:left w:val="none" w:sz="0" w:space="0" w:color="auto"/>
        <w:bottom w:val="none" w:sz="0" w:space="0" w:color="auto"/>
        <w:right w:val="none" w:sz="0" w:space="0" w:color="auto"/>
      </w:divBdr>
    </w:div>
    <w:div w:id="743062796">
      <w:bodyDiv w:val="1"/>
      <w:marLeft w:val="0"/>
      <w:marRight w:val="0"/>
      <w:marTop w:val="0"/>
      <w:marBottom w:val="0"/>
      <w:divBdr>
        <w:top w:val="none" w:sz="0" w:space="0" w:color="auto"/>
        <w:left w:val="none" w:sz="0" w:space="0" w:color="auto"/>
        <w:bottom w:val="none" w:sz="0" w:space="0" w:color="auto"/>
        <w:right w:val="none" w:sz="0" w:space="0" w:color="auto"/>
      </w:divBdr>
    </w:div>
    <w:div w:id="743064208">
      <w:bodyDiv w:val="1"/>
      <w:marLeft w:val="0"/>
      <w:marRight w:val="0"/>
      <w:marTop w:val="0"/>
      <w:marBottom w:val="0"/>
      <w:divBdr>
        <w:top w:val="none" w:sz="0" w:space="0" w:color="auto"/>
        <w:left w:val="none" w:sz="0" w:space="0" w:color="auto"/>
        <w:bottom w:val="none" w:sz="0" w:space="0" w:color="auto"/>
        <w:right w:val="none" w:sz="0" w:space="0" w:color="auto"/>
      </w:divBdr>
    </w:div>
    <w:div w:id="743065043">
      <w:bodyDiv w:val="1"/>
      <w:marLeft w:val="0"/>
      <w:marRight w:val="0"/>
      <w:marTop w:val="0"/>
      <w:marBottom w:val="0"/>
      <w:divBdr>
        <w:top w:val="none" w:sz="0" w:space="0" w:color="auto"/>
        <w:left w:val="none" w:sz="0" w:space="0" w:color="auto"/>
        <w:bottom w:val="none" w:sz="0" w:space="0" w:color="auto"/>
        <w:right w:val="none" w:sz="0" w:space="0" w:color="auto"/>
      </w:divBdr>
    </w:div>
    <w:div w:id="743113668">
      <w:bodyDiv w:val="1"/>
      <w:marLeft w:val="0"/>
      <w:marRight w:val="0"/>
      <w:marTop w:val="0"/>
      <w:marBottom w:val="0"/>
      <w:divBdr>
        <w:top w:val="none" w:sz="0" w:space="0" w:color="auto"/>
        <w:left w:val="none" w:sz="0" w:space="0" w:color="auto"/>
        <w:bottom w:val="none" w:sz="0" w:space="0" w:color="auto"/>
        <w:right w:val="none" w:sz="0" w:space="0" w:color="auto"/>
      </w:divBdr>
    </w:div>
    <w:div w:id="743140286">
      <w:bodyDiv w:val="1"/>
      <w:marLeft w:val="0"/>
      <w:marRight w:val="0"/>
      <w:marTop w:val="0"/>
      <w:marBottom w:val="0"/>
      <w:divBdr>
        <w:top w:val="none" w:sz="0" w:space="0" w:color="auto"/>
        <w:left w:val="none" w:sz="0" w:space="0" w:color="auto"/>
        <w:bottom w:val="none" w:sz="0" w:space="0" w:color="auto"/>
        <w:right w:val="none" w:sz="0" w:space="0" w:color="auto"/>
      </w:divBdr>
    </w:div>
    <w:div w:id="743142890">
      <w:bodyDiv w:val="1"/>
      <w:marLeft w:val="0"/>
      <w:marRight w:val="0"/>
      <w:marTop w:val="0"/>
      <w:marBottom w:val="0"/>
      <w:divBdr>
        <w:top w:val="none" w:sz="0" w:space="0" w:color="auto"/>
        <w:left w:val="none" w:sz="0" w:space="0" w:color="auto"/>
        <w:bottom w:val="none" w:sz="0" w:space="0" w:color="auto"/>
        <w:right w:val="none" w:sz="0" w:space="0" w:color="auto"/>
      </w:divBdr>
    </w:div>
    <w:div w:id="743182812">
      <w:bodyDiv w:val="1"/>
      <w:marLeft w:val="0"/>
      <w:marRight w:val="0"/>
      <w:marTop w:val="0"/>
      <w:marBottom w:val="0"/>
      <w:divBdr>
        <w:top w:val="none" w:sz="0" w:space="0" w:color="auto"/>
        <w:left w:val="none" w:sz="0" w:space="0" w:color="auto"/>
        <w:bottom w:val="none" w:sz="0" w:space="0" w:color="auto"/>
        <w:right w:val="none" w:sz="0" w:space="0" w:color="auto"/>
      </w:divBdr>
    </w:div>
    <w:div w:id="743186469">
      <w:bodyDiv w:val="1"/>
      <w:marLeft w:val="0"/>
      <w:marRight w:val="0"/>
      <w:marTop w:val="0"/>
      <w:marBottom w:val="0"/>
      <w:divBdr>
        <w:top w:val="none" w:sz="0" w:space="0" w:color="auto"/>
        <w:left w:val="none" w:sz="0" w:space="0" w:color="auto"/>
        <w:bottom w:val="none" w:sz="0" w:space="0" w:color="auto"/>
        <w:right w:val="none" w:sz="0" w:space="0" w:color="auto"/>
      </w:divBdr>
    </w:div>
    <w:div w:id="743189042">
      <w:bodyDiv w:val="1"/>
      <w:marLeft w:val="0"/>
      <w:marRight w:val="0"/>
      <w:marTop w:val="0"/>
      <w:marBottom w:val="0"/>
      <w:divBdr>
        <w:top w:val="none" w:sz="0" w:space="0" w:color="auto"/>
        <w:left w:val="none" w:sz="0" w:space="0" w:color="auto"/>
        <w:bottom w:val="none" w:sz="0" w:space="0" w:color="auto"/>
        <w:right w:val="none" w:sz="0" w:space="0" w:color="auto"/>
      </w:divBdr>
    </w:div>
    <w:div w:id="743257524">
      <w:bodyDiv w:val="1"/>
      <w:marLeft w:val="0"/>
      <w:marRight w:val="0"/>
      <w:marTop w:val="0"/>
      <w:marBottom w:val="0"/>
      <w:divBdr>
        <w:top w:val="none" w:sz="0" w:space="0" w:color="auto"/>
        <w:left w:val="none" w:sz="0" w:space="0" w:color="auto"/>
        <w:bottom w:val="none" w:sz="0" w:space="0" w:color="auto"/>
        <w:right w:val="none" w:sz="0" w:space="0" w:color="auto"/>
      </w:divBdr>
    </w:div>
    <w:div w:id="743261392">
      <w:bodyDiv w:val="1"/>
      <w:marLeft w:val="0"/>
      <w:marRight w:val="0"/>
      <w:marTop w:val="0"/>
      <w:marBottom w:val="0"/>
      <w:divBdr>
        <w:top w:val="none" w:sz="0" w:space="0" w:color="auto"/>
        <w:left w:val="none" w:sz="0" w:space="0" w:color="auto"/>
        <w:bottom w:val="none" w:sz="0" w:space="0" w:color="auto"/>
        <w:right w:val="none" w:sz="0" w:space="0" w:color="auto"/>
      </w:divBdr>
    </w:div>
    <w:div w:id="743262570">
      <w:bodyDiv w:val="1"/>
      <w:marLeft w:val="0"/>
      <w:marRight w:val="0"/>
      <w:marTop w:val="0"/>
      <w:marBottom w:val="0"/>
      <w:divBdr>
        <w:top w:val="none" w:sz="0" w:space="0" w:color="auto"/>
        <w:left w:val="none" w:sz="0" w:space="0" w:color="auto"/>
        <w:bottom w:val="none" w:sz="0" w:space="0" w:color="auto"/>
        <w:right w:val="none" w:sz="0" w:space="0" w:color="auto"/>
      </w:divBdr>
    </w:div>
    <w:div w:id="743333861">
      <w:bodyDiv w:val="1"/>
      <w:marLeft w:val="0"/>
      <w:marRight w:val="0"/>
      <w:marTop w:val="0"/>
      <w:marBottom w:val="0"/>
      <w:divBdr>
        <w:top w:val="none" w:sz="0" w:space="0" w:color="auto"/>
        <w:left w:val="none" w:sz="0" w:space="0" w:color="auto"/>
        <w:bottom w:val="none" w:sz="0" w:space="0" w:color="auto"/>
        <w:right w:val="none" w:sz="0" w:space="0" w:color="auto"/>
      </w:divBdr>
    </w:div>
    <w:div w:id="743378565">
      <w:bodyDiv w:val="1"/>
      <w:marLeft w:val="0"/>
      <w:marRight w:val="0"/>
      <w:marTop w:val="0"/>
      <w:marBottom w:val="0"/>
      <w:divBdr>
        <w:top w:val="none" w:sz="0" w:space="0" w:color="auto"/>
        <w:left w:val="none" w:sz="0" w:space="0" w:color="auto"/>
        <w:bottom w:val="none" w:sz="0" w:space="0" w:color="auto"/>
        <w:right w:val="none" w:sz="0" w:space="0" w:color="auto"/>
      </w:divBdr>
    </w:div>
    <w:div w:id="743378886">
      <w:bodyDiv w:val="1"/>
      <w:marLeft w:val="0"/>
      <w:marRight w:val="0"/>
      <w:marTop w:val="0"/>
      <w:marBottom w:val="0"/>
      <w:divBdr>
        <w:top w:val="none" w:sz="0" w:space="0" w:color="auto"/>
        <w:left w:val="none" w:sz="0" w:space="0" w:color="auto"/>
        <w:bottom w:val="none" w:sz="0" w:space="0" w:color="auto"/>
        <w:right w:val="none" w:sz="0" w:space="0" w:color="auto"/>
      </w:divBdr>
    </w:div>
    <w:div w:id="743383135">
      <w:bodyDiv w:val="1"/>
      <w:marLeft w:val="0"/>
      <w:marRight w:val="0"/>
      <w:marTop w:val="0"/>
      <w:marBottom w:val="0"/>
      <w:divBdr>
        <w:top w:val="none" w:sz="0" w:space="0" w:color="auto"/>
        <w:left w:val="none" w:sz="0" w:space="0" w:color="auto"/>
        <w:bottom w:val="none" w:sz="0" w:space="0" w:color="auto"/>
        <w:right w:val="none" w:sz="0" w:space="0" w:color="auto"/>
      </w:divBdr>
    </w:div>
    <w:div w:id="743456317">
      <w:bodyDiv w:val="1"/>
      <w:marLeft w:val="0"/>
      <w:marRight w:val="0"/>
      <w:marTop w:val="0"/>
      <w:marBottom w:val="0"/>
      <w:divBdr>
        <w:top w:val="none" w:sz="0" w:space="0" w:color="auto"/>
        <w:left w:val="none" w:sz="0" w:space="0" w:color="auto"/>
        <w:bottom w:val="none" w:sz="0" w:space="0" w:color="auto"/>
        <w:right w:val="none" w:sz="0" w:space="0" w:color="auto"/>
      </w:divBdr>
    </w:div>
    <w:div w:id="743527520">
      <w:bodyDiv w:val="1"/>
      <w:marLeft w:val="0"/>
      <w:marRight w:val="0"/>
      <w:marTop w:val="0"/>
      <w:marBottom w:val="0"/>
      <w:divBdr>
        <w:top w:val="none" w:sz="0" w:space="0" w:color="auto"/>
        <w:left w:val="none" w:sz="0" w:space="0" w:color="auto"/>
        <w:bottom w:val="none" w:sz="0" w:space="0" w:color="auto"/>
        <w:right w:val="none" w:sz="0" w:space="0" w:color="auto"/>
      </w:divBdr>
    </w:div>
    <w:div w:id="743571990">
      <w:bodyDiv w:val="1"/>
      <w:marLeft w:val="0"/>
      <w:marRight w:val="0"/>
      <w:marTop w:val="0"/>
      <w:marBottom w:val="0"/>
      <w:divBdr>
        <w:top w:val="none" w:sz="0" w:space="0" w:color="auto"/>
        <w:left w:val="none" w:sz="0" w:space="0" w:color="auto"/>
        <w:bottom w:val="none" w:sz="0" w:space="0" w:color="auto"/>
        <w:right w:val="none" w:sz="0" w:space="0" w:color="auto"/>
      </w:divBdr>
    </w:div>
    <w:div w:id="743573181">
      <w:bodyDiv w:val="1"/>
      <w:marLeft w:val="0"/>
      <w:marRight w:val="0"/>
      <w:marTop w:val="0"/>
      <w:marBottom w:val="0"/>
      <w:divBdr>
        <w:top w:val="none" w:sz="0" w:space="0" w:color="auto"/>
        <w:left w:val="none" w:sz="0" w:space="0" w:color="auto"/>
        <w:bottom w:val="none" w:sz="0" w:space="0" w:color="auto"/>
        <w:right w:val="none" w:sz="0" w:space="0" w:color="auto"/>
      </w:divBdr>
    </w:div>
    <w:div w:id="743647321">
      <w:bodyDiv w:val="1"/>
      <w:marLeft w:val="0"/>
      <w:marRight w:val="0"/>
      <w:marTop w:val="0"/>
      <w:marBottom w:val="0"/>
      <w:divBdr>
        <w:top w:val="none" w:sz="0" w:space="0" w:color="auto"/>
        <w:left w:val="none" w:sz="0" w:space="0" w:color="auto"/>
        <w:bottom w:val="none" w:sz="0" w:space="0" w:color="auto"/>
        <w:right w:val="none" w:sz="0" w:space="0" w:color="auto"/>
      </w:divBdr>
    </w:div>
    <w:div w:id="743794529">
      <w:bodyDiv w:val="1"/>
      <w:marLeft w:val="0"/>
      <w:marRight w:val="0"/>
      <w:marTop w:val="0"/>
      <w:marBottom w:val="0"/>
      <w:divBdr>
        <w:top w:val="none" w:sz="0" w:space="0" w:color="auto"/>
        <w:left w:val="none" w:sz="0" w:space="0" w:color="auto"/>
        <w:bottom w:val="none" w:sz="0" w:space="0" w:color="auto"/>
        <w:right w:val="none" w:sz="0" w:space="0" w:color="auto"/>
      </w:divBdr>
    </w:div>
    <w:div w:id="743795658">
      <w:bodyDiv w:val="1"/>
      <w:marLeft w:val="0"/>
      <w:marRight w:val="0"/>
      <w:marTop w:val="0"/>
      <w:marBottom w:val="0"/>
      <w:divBdr>
        <w:top w:val="none" w:sz="0" w:space="0" w:color="auto"/>
        <w:left w:val="none" w:sz="0" w:space="0" w:color="auto"/>
        <w:bottom w:val="none" w:sz="0" w:space="0" w:color="auto"/>
        <w:right w:val="none" w:sz="0" w:space="0" w:color="auto"/>
      </w:divBdr>
    </w:div>
    <w:div w:id="743835895">
      <w:bodyDiv w:val="1"/>
      <w:marLeft w:val="0"/>
      <w:marRight w:val="0"/>
      <w:marTop w:val="0"/>
      <w:marBottom w:val="0"/>
      <w:divBdr>
        <w:top w:val="none" w:sz="0" w:space="0" w:color="auto"/>
        <w:left w:val="none" w:sz="0" w:space="0" w:color="auto"/>
        <w:bottom w:val="none" w:sz="0" w:space="0" w:color="auto"/>
        <w:right w:val="none" w:sz="0" w:space="0" w:color="auto"/>
      </w:divBdr>
    </w:div>
    <w:div w:id="743837932">
      <w:bodyDiv w:val="1"/>
      <w:marLeft w:val="0"/>
      <w:marRight w:val="0"/>
      <w:marTop w:val="0"/>
      <w:marBottom w:val="0"/>
      <w:divBdr>
        <w:top w:val="none" w:sz="0" w:space="0" w:color="auto"/>
        <w:left w:val="none" w:sz="0" w:space="0" w:color="auto"/>
        <w:bottom w:val="none" w:sz="0" w:space="0" w:color="auto"/>
        <w:right w:val="none" w:sz="0" w:space="0" w:color="auto"/>
      </w:divBdr>
    </w:div>
    <w:div w:id="743840896">
      <w:bodyDiv w:val="1"/>
      <w:marLeft w:val="0"/>
      <w:marRight w:val="0"/>
      <w:marTop w:val="0"/>
      <w:marBottom w:val="0"/>
      <w:divBdr>
        <w:top w:val="none" w:sz="0" w:space="0" w:color="auto"/>
        <w:left w:val="none" w:sz="0" w:space="0" w:color="auto"/>
        <w:bottom w:val="none" w:sz="0" w:space="0" w:color="auto"/>
        <w:right w:val="none" w:sz="0" w:space="0" w:color="auto"/>
      </w:divBdr>
    </w:div>
    <w:div w:id="743842076">
      <w:bodyDiv w:val="1"/>
      <w:marLeft w:val="0"/>
      <w:marRight w:val="0"/>
      <w:marTop w:val="0"/>
      <w:marBottom w:val="0"/>
      <w:divBdr>
        <w:top w:val="none" w:sz="0" w:space="0" w:color="auto"/>
        <w:left w:val="none" w:sz="0" w:space="0" w:color="auto"/>
        <w:bottom w:val="none" w:sz="0" w:space="0" w:color="auto"/>
        <w:right w:val="none" w:sz="0" w:space="0" w:color="auto"/>
      </w:divBdr>
    </w:div>
    <w:div w:id="743912883">
      <w:bodyDiv w:val="1"/>
      <w:marLeft w:val="0"/>
      <w:marRight w:val="0"/>
      <w:marTop w:val="0"/>
      <w:marBottom w:val="0"/>
      <w:divBdr>
        <w:top w:val="none" w:sz="0" w:space="0" w:color="auto"/>
        <w:left w:val="none" w:sz="0" w:space="0" w:color="auto"/>
        <w:bottom w:val="none" w:sz="0" w:space="0" w:color="auto"/>
        <w:right w:val="none" w:sz="0" w:space="0" w:color="auto"/>
      </w:divBdr>
    </w:div>
    <w:div w:id="743916660">
      <w:bodyDiv w:val="1"/>
      <w:marLeft w:val="0"/>
      <w:marRight w:val="0"/>
      <w:marTop w:val="0"/>
      <w:marBottom w:val="0"/>
      <w:divBdr>
        <w:top w:val="none" w:sz="0" w:space="0" w:color="auto"/>
        <w:left w:val="none" w:sz="0" w:space="0" w:color="auto"/>
        <w:bottom w:val="none" w:sz="0" w:space="0" w:color="auto"/>
        <w:right w:val="none" w:sz="0" w:space="0" w:color="auto"/>
      </w:divBdr>
    </w:div>
    <w:div w:id="743992382">
      <w:bodyDiv w:val="1"/>
      <w:marLeft w:val="0"/>
      <w:marRight w:val="0"/>
      <w:marTop w:val="0"/>
      <w:marBottom w:val="0"/>
      <w:divBdr>
        <w:top w:val="none" w:sz="0" w:space="0" w:color="auto"/>
        <w:left w:val="none" w:sz="0" w:space="0" w:color="auto"/>
        <w:bottom w:val="none" w:sz="0" w:space="0" w:color="auto"/>
        <w:right w:val="none" w:sz="0" w:space="0" w:color="auto"/>
      </w:divBdr>
    </w:div>
    <w:div w:id="744031815">
      <w:bodyDiv w:val="1"/>
      <w:marLeft w:val="0"/>
      <w:marRight w:val="0"/>
      <w:marTop w:val="0"/>
      <w:marBottom w:val="0"/>
      <w:divBdr>
        <w:top w:val="none" w:sz="0" w:space="0" w:color="auto"/>
        <w:left w:val="none" w:sz="0" w:space="0" w:color="auto"/>
        <w:bottom w:val="none" w:sz="0" w:space="0" w:color="auto"/>
        <w:right w:val="none" w:sz="0" w:space="0" w:color="auto"/>
      </w:divBdr>
    </w:div>
    <w:div w:id="744034123">
      <w:bodyDiv w:val="1"/>
      <w:marLeft w:val="0"/>
      <w:marRight w:val="0"/>
      <w:marTop w:val="0"/>
      <w:marBottom w:val="0"/>
      <w:divBdr>
        <w:top w:val="none" w:sz="0" w:space="0" w:color="auto"/>
        <w:left w:val="none" w:sz="0" w:space="0" w:color="auto"/>
        <w:bottom w:val="none" w:sz="0" w:space="0" w:color="auto"/>
        <w:right w:val="none" w:sz="0" w:space="0" w:color="auto"/>
      </w:divBdr>
    </w:div>
    <w:div w:id="744037409">
      <w:bodyDiv w:val="1"/>
      <w:marLeft w:val="0"/>
      <w:marRight w:val="0"/>
      <w:marTop w:val="0"/>
      <w:marBottom w:val="0"/>
      <w:divBdr>
        <w:top w:val="none" w:sz="0" w:space="0" w:color="auto"/>
        <w:left w:val="none" w:sz="0" w:space="0" w:color="auto"/>
        <w:bottom w:val="none" w:sz="0" w:space="0" w:color="auto"/>
        <w:right w:val="none" w:sz="0" w:space="0" w:color="auto"/>
      </w:divBdr>
    </w:div>
    <w:div w:id="744062456">
      <w:bodyDiv w:val="1"/>
      <w:marLeft w:val="0"/>
      <w:marRight w:val="0"/>
      <w:marTop w:val="0"/>
      <w:marBottom w:val="0"/>
      <w:divBdr>
        <w:top w:val="none" w:sz="0" w:space="0" w:color="auto"/>
        <w:left w:val="none" w:sz="0" w:space="0" w:color="auto"/>
        <w:bottom w:val="none" w:sz="0" w:space="0" w:color="auto"/>
        <w:right w:val="none" w:sz="0" w:space="0" w:color="auto"/>
      </w:divBdr>
    </w:div>
    <w:div w:id="744110080">
      <w:bodyDiv w:val="1"/>
      <w:marLeft w:val="0"/>
      <w:marRight w:val="0"/>
      <w:marTop w:val="0"/>
      <w:marBottom w:val="0"/>
      <w:divBdr>
        <w:top w:val="none" w:sz="0" w:space="0" w:color="auto"/>
        <w:left w:val="none" w:sz="0" w:space="0" w:color="auto"/>
        <w:bottom w:val="none" w:sz="0" w:space="0" w:color="auto"/>
        <w:right w:val="none" w:sz="0" w:space="0" w:color="auto"/>
      </w:divBdr>
    </w:div>
    <w:div w:id="744226825">
      <w:bodyDiv w:val="1"/>
      <w:marLeft w:val="0"/>
      <w:marRight w:val="0"/>
      <w:marTop w:val="0"/>
      <w:marBottom w:val="0"/>
      <w:divBdr>
        <w:top w:val="none" w:sz="0" w:space="0" w:color="auto"/>
        <w:left w:val="none" w:sz="0" w:space="0" w:color="auto"/>
        <w:bottom w:val="none" w:sz="0" w:space="0" w:color="auto"/>
        <w:right w:val="none" w:sz="0" w:space="0" w:color="auto"/>
      </w:divBdr>
    </w:div>
    <w:div w:id="744230014">
      <w:bodyDiv w:val="1"/>
      <w:marLeft w:val="0"/>
      <w:marRight w:val="0"/>
      <w:marTop w:val="0"/>
      <w:marBottom w:val="0"/>
      <w:divBdr>
        <w:top w:val="none" w:sz="0" w:space="0" w:color="auto"/>
        <w:left w:val="none" w:sz="0" w:space="0" w:color="auto"/>
        <w:bottom w:val="none" w:sz="0" w:space="0" w:color="auto"/>
        <w:right w:val="none" w:sz="0" w:space="0" w:color="auto"/>
      </w:divBdr>
    </w:div>
    <w:div w:id="744373316">
      <w:bodyDiv w:val="1"/>
      <w:marLeft w:val="0"/>
      <w:marRight w:val="0"/>
      <w:marTop w:val="0"/>
      <w:marBottom w:val="0"/>
      <w:divBdr>
        <w:top w:val="none" w:sz="0" w:space="0" w:color="auto"/>
        <w:left w:val="none" w:sz="0" w:space="0" w:color="auto"/>
        <w:bottom w:val="none" w:sz="0" w:space="0" w:color="auto"/>
        <w:right w:val="none" w:sz="0" w:space="0" w:color="auto"/>
      </w:divBdr>
    </w:div>
    <w:div w:id="744374223">
      <w:bodyDiv w:val="1"/>
      <w:marLeft w:val="0"/>
      <w:marRight w:val="0"/>
      <w:marTop w:val="0"/>
      <w:marBottom w:val="0"/>
      <w:divBdr>
        <w:top w:val="none" w:sz="0" w:space="0" w:color="auto"/>
        <w:left w:val="none" w:sz="0" w:space="0" w:color="auto"/>
        <w:bottom w:val="none" w:sz="0" w:space="0" w:color="auto"/>
        <w:right w:val="none" w:sz="0" w:space="0" w:color="auto"/>
      </w:divBdr>
    </w:div>
    <w:div w:id="744454126">
      <w:bodyDiv w:val="1"/>
      <w:marLeft w:val="0"/>
      <w:marRight w:val="0"/>
      <w:marTop w:val="0"/>
      <w:marBottom w:val="0"/>
      <w:divBdr>
        <w:top w:val="none" w:sz="0" w:space="0" w:color="auto"/>
        <w:left w:val="none" w:sz="0" w:space="0" w:color="auto"/>
        <w:bottom w:val="none" w:sz="0" w:space="0" w:color="auto"/>
        <w:right w:val="none" w:sz="0" w:space="0" w:color="auto"/>
      </w:divBdr>
    </w:div>
    <w:div w:id="744455837">
      <w:bodyDiv w:val="1"/>
      <w:marLeft w:val="0"/>
      <w:marRight w:val="0"/>
      <w:marTop w:val="0"/>
      <w:marBottom w:val="0"/>
      <w:divBdr>
        <w:top w:val="none" w:sz="0" w:space="0" w:color="auto"/>
        <w:left w:val="none" w:sz="0" w:space="0" w:color="auto"/>
        <w:bottom w:val="none" w:sz="0" w:space="0" w:color="auto"/>
        <w:right w:val="none" w:sz="0" w:space="0" w:color="auto"/>
      </w:divBdr>
    </w:div>
    <w:div w:id="744456181">
      <w:bodyDiv w:val="1"/>
      <w:marLeft w:val="0"/>
      <w:marRight w:val="0"/>
      <w:marTop w:val="0"/>
      <w:marBottom w:val="0"/>
      <w:divBdr>
        <w:top w:val="none" w:sz="0" w:space="0" w:color="auto"/>
        <w:left w:val="none" w:sz="0" w:space="0" w:color="auto"/>
        <w:bottom w:val="none" w:sz="0" w:space="0" w:color="auto"/>
        <w:right w:val="none" w:sz="0" w:space="0" w:color="auto"/>
      </w:divBdr>
    </w:div>
    <w:div w:id="744494014">
      <w:bodyDiv w:val="1"/>
      <w:marLeft w:val="0"/>
      <w:marRight w:val="0"/>
      <w:marTop w:val="0"/>
      <w:marBottom w:val="0"/>
      <w:divBdr>
        <w:top w:val="none" w:sz="0" w:space="0" w:color="auto"/>
        <w:left w:val="none" w:sz="0" w:space="0" w:color="auto"/>
        <w:bottom w:val="none" w:sz="0" w:space="0" w:color="auto"/>
        <w:right w:val="none" w:sz="0" w:space="0" w:color="auto"/>
      </w:divBdr>
    </w:div>
    <w:div w:id="744568030">
      <w:bodyDiv w:val="1"/>
      <w:marLeft w:val="0"/>
      <w:marRight w:val="0"/>
      <w:marTop w:val="0"/>
      <w:marBottom w:val="0"/>
      <w:divBdr>
        <w:top w:val="none" w:sz="0" w:space="0" w:color="auto"/>
        <w:left w:val="none" w:sz="0" w:space="0" w:color="auto"/>
        <w:bottom w:val="none" w:sz="0" w:space="0" w:color="auto"/>
        <w:right w:val="none" w:sz="0" w:space="0" w:color="auto"/>
      </w:divBdr>
    </w:div>
    <w:div w:id="744762612">
      <w:bodyDiv w:val="1"/>
      <w:marLeft w:val="0"/>
      <w:marRight w:val="0"/>
      <w:marTop w:val="0"/>
      <w:marBottom w:val="0"/>
      <w:divBdr>
        <w:top w:val="none" w:sz="0" w:space="0" w:color="auto"/>
        <w:left w:val="none" w:sz="0" w:space="0" w:color="auto"/>
        <w:bottom w:val="none" w:sz="0" w:space="0" w:color="auto"/>
        <w:right w:val="none" w:sz="0" w:space="0" w:color="auto"/>
      </w:divBdr>
    </w:div>
    <w:div w:id="744843969">
      <w:bodyDiv w:val="1"/>
      <w:marLeft w:val="0"/>
      <w:marRight w:val="0"/>
      <w:marTop w:val="0"/>
      <w:marBottom w:val="0"/>
      <w:divBdr>
        <w:top w:val="none" w:sz="0" w:space="0" w:color="auto"/>
        <w:left w:val="none" w:sz="0" w:space="0" w:color="auto"/>
        <w:bottom w:val="none" w:sz="0" w:space="0" w:color="auto"/>
        <w:right w:val="none" w:sz="0" w:space="0" w:color="auto"/>
      </w:divBdr>
    </w:div>
    <w:div w:id="744884817">
      <w:bodyDiv w:val="1"/>
      <w:marLeft w:val="0"/>
      <w:marRight w:val="0"/>
      <w:marTop w:val="0"/>
      <w:marBottom w:val="0"/>
      <w:divBdr>
        <w:top w:val="none" w:sz="0" w:space="0" w:color="auto"/>
        <w:left w:val="none" w:sz="0" w:space="0" w:color="auto"/>
        <w:bottom w:val="none" w:sz="0" w:space="0" w:color="auto"/>
        <w:right w:val="none" w:sz="0" w:space="0" w:color="auto"/>
      </w:divBdr>
    </w:div>
    <w:div w:id="744911884">
      <w:bodyDiv w:val="1"/>
      <w:marLeft w:val="0"/>
      <w:marRight w:val="0"/>
      <w:marTop w:val="0"/>
      <w:marBottom w:val="0"/>
      <w:divBdr>
        <w:top w:val="none" w:sz="0" w:space="0" w:color="auto"/>
        <w:left w:val="none" w:sz="0" w:space="0" w:color="auto"/>
        <w:bottom w:val="none" w:sz="0" w:space="0" w:color="auto"/>
        <w:right w:val="none" w:sz="0" w:space="0" w:color="auto"/>
      </w:divBdr>
    </w:div>
    <w:div w:id="744955359">
      <w:bodyDiv w:val="1"/>
      <w:marLeft w:val="0"/>
      <w:marRight w:val="0"/>
      <w:marTop w:val="0"/>
      <w:marBottom w:val="0"/>
      <w:divBdr>
        <w:top w:val="none" w:sz="0" w:space="0" w:color="auto"/>
        <w:left w:val="none" w:sz="0" w:space="0" w:color="auto"/>
        <w:bottom w:val="none" w:sz="0" w:space="0" w:color="auto"/>
        <w:right w:val="none" w:sz="0" w:space="0" w:color="auto"/>
      </w:divBdr>
    </w:div>
    <w:div w:id="744961213">
      <w:bodyDiv w:val="1"/>
      <w:marLeft w:val="0"/>
      <w:marRight w:val="0"/>
      <w:marTop w:val="0"/>
      <w:marBottom w:val="0"/>
      <w:divBdr>
        <w:top w:val="none" w:sz="0" w:space="0" w:color="auto"/>
        <w:left w:val="none" w:sz="0" w:space="0" w:color="auto"/>
        <w:bottom w:val="none" w:sz="0" w:space="0" w:color="auto"/>
        <w:right w:val="none" w:sz="0" w:space="0" w:color="auto"/>
      </w:divBdr>
    </w:div>
    <w:div w:id="745034872">
      <w:bodyDiv w:val="1"/>
      <w:marLeft w:val="0"/>
      <w:marRight w:val="0"/>
      <w:marTop w:val="0"/>
      <w:marBottom w:val="0"/>
      <w:divBdr>
        <w:top w:val="none" w:sz="0" w:space="0" w:color="auto"/>
        <w:left w:val="none" w:sz="0" w:space="0" w:color="auto"/>
        <w:bottom w:val="none" w:sz="0" w:space="0" w:color="auto"/>
        <w:right w:val="none" w:sz="0" w:space="0" w:color="auto"/>
      </w:divBdr>
    </w:div>
    <w:div w:id="745037347">
      <w:bodyDiv w:val="1"/>
      <w:marLeft w:val="0"/>
      <w:marRight w:val="0"/>
      <w:marTop w:val="0"/>
      <w:marBottom w:val="0"/>
      <w:divBdr>
        <w:top w:val="none" w:sz="0" w:space="0" w:color="auto"/>
        <w:left w:val="none" w:sz="0" w:space="0" w:color="auto"/>
        <w:bottom w:val="none" w:sz="0" w:space="0" w:color="auto"/>
        <w:right w:val="none" w:sz="0" w:space="0" w:color="auto"/>
      </w:divBdr>
    </w:div>
    <w:div w:id="745106302">
      <w:bodyDiv w:val="1"/>
      <w:marLeft w:val="0"/>
      <w:marRight w:val="0"/>
      <w:marTop w:val="0"/>
      <w:marBottom w:val="0"/>
      <w:divBdr>
        <w:top w:val="none" w:sz="0" w:space="0" w:color="auto"/>
        <w:left w:val="none" w:sz="0" w:space="0" w:color="auto"/>
        <w:bottom w:val="none" w:sz="0" w:space="0" w:color="auto"/>
        <w:right w:val="none" w:sz="0" w:space="0" w:color="auto"/>
      </w:divBdr>
    </w:div>
    <w:div w:id="745109724">
      <w:bodyDiv w:val="1"/>
      <w:marLeft w:val="0"/>
      <w:marRight w:val="0"/>
      <w:marTop w:val="0"/>
      <w:marBottom w:val="0"/>
      <w:divBdr>
        <w:top w:val="none" w:sz="0" w:space="0" w:color="auto"/>
        <w:left w:val="none" w:sz="0" w:space="0" w:color="auto"/>
        <w:bottom w:val="none" w:sz="0" w:space="0" w:color="auto"/>
        <w:right w:val="none" w:sz="0" w:space="0" w:color="auto"/>
      </w:divBdr>
    </w:div>
    <w:div w:id="745150898">
      <w:bodyDiv w:val="1"/>
      <w:marLeft w:val="0"/>
      <w:marRight w:val="0"/>
      <w:marTop w:val="0"/>
      <w:marBottom w:val="0"/>
      <w:divBdr>
        <w:top w:val="none" w:sz="0" w:space="0" w:color="auto"/>
        <w:left w:val="none" w:sz="0" w:space="0" w:color="auto"/>
        <w:bottom w:val="none" w:sz="0" w:space="0" w:color="auto"/>
        <w:right w:val="none" w:sz="0" w:space="0" w:color="auto"/>
      </w:divBdr>
    </w:div>
    <w:div w:id="745155787">
      <w:bodyDiv w:val="1"/>
      <w:marLeft w:val="0"/>
      <w:marRight w:val="0"/>
      <w:marTop w:val="0"/>
      <w:marBottom w:val="0"/>
      <w:divBdr>
        <w:top w:val="none" w:sz="0" w:space="0" w:color="auto"/>
        <w:left w:val="none" w:sz="0" w:space="0" w:color="auto"/>
        <w:bottom w:val="none" w:sz="0" w:space="0" w:color="auto"/>
        <w:right w:val="none" w:sz="0" w:space="0" w:color="auto"/>
      </w:divBdr>
    </w:div>
    <w:div w:id="745225271">
      <w:bodyDiv w:val="1"/>
      <w:marLeft w:val="0"/>
      <w:marRight w:val="0"/>
      <w:marTop w:val="0"/>
      <w:marBottom w:val="0"/>
      <w:divBdr>
        <w:top w:val="none" w:sz="0" w:space="0" w:color="auto"/>
        <w:left w:val="none" w:sz="0" w:space="0" w:color="auto"/>
        <w:bottom w:val="none" w:sz="0" w:space="0" w:color="auto"/>
        <w:right w:val="none" w:sz="0" w:space="0" w:color="auto"/>
      </w:divBdr>
    </w:div>
    <w:div w:id="745225636">
      <w:bodyDiv w:val="1"/>
      <w:marLeft w:val="0"/>
      <w:marRight w:val="0"/>
      <w:marTop w:val="0"/>
      <w:marBottom w:val="0"/>
      <w:divBdr>
        <w:top w:val="none" w:sz="0" w:space="0" w:color="auto"/>
        <w:left w:val="none" w:sz="0" w:space="0" w:color="auto"/>
        <w:bottom w:val="none" w:sz="0" w:space="0" w:color="auto"/>
        <w:right w:val="none" w:sz="0" w:space="0" w:color="auto"/>
      </w:divBdr>
    </w:div>
    <w:div w:id="745227664">
      <w:bodyDiv w:val="1"/>
      <w:marLeft w:val="0"/>
      <w:marRight w:val="0"/>
      <w:marTop w:val="0"/>
      <w:marBottom w:val="0"/>
      <w:divBdr>
        <w:top w:val="none" w:sz="0" w:space="0" w:color="auto"/>
        <w:left w:val="none" w:sz="0" w:space="0" w:color="auto"/>
        <w:bottom w:val="none" w:sz="0" w:space="0" w:color="auto"/>
        <w:right w:val="none" w:sz="0" w:space="0" w:color="auto"/>
      </w:divBdr>
    </w:div>
    <w:div w:id="745230102">
      <w:bodyDiv w:val="1"/>
      <w:marLeft w:val="0"/>
      <w:marRight w:val="0"/>
      <w:marTop w:val="0"/>
      <w:marBottom w:val="0"/>
      <w:divBdr>
        <w:top w:val="none" w:sz="0" w:space="0" w:color="auto"/>
        <w:left w:val="none" w:sz="0" w:space="0" w:color="auto"/>
        <w:bottom w:val="none" w:sz="0" w:space="0" w:color="auto"/>
        <w:right w:val="none" w:sz="0" w:space="0" w:color="auto"/>
      </w:divBdr>
    </w:div>
    <w:div w:id="745299100">
      <w:bodyDiv w:val="1"/>
      <w:marLeft w:val="0"/>
      <w:marRight w:val="0"/>
      <w:marTop w:val="0"/>
      <w:marBottom w:val="0"/>
      <w:divBdr>
        <w:top w:val="none" w:sz="0" w:space="0" w:color="auto"/>
        <w:left w:val="none" w:sz="0" w:space="0" w:color="auto"/>
        <w:bottom w:val="none" w:sz="0" w:space="0" w:color="auto"/>
        <w:right w:val="none" w:sz="0" w:space="0" w:color="auto"/>
      </w:divBdr>
    </w:div>
    <w:div w:id="745415528">
      <w:bodyDiv w:val="1"/>
      <w:marLeft w:val="0"/>
      <w:marRight w:val="0"/>
      <w:marTop w:val="0"/>
      <w:marBottom w:val="0"/>
      <w:divBdr>
        <w:top w:val="none" w:sz="0" w:space="0" w:color="auto"/>
        <w:left w:val="none" w:sz="0" w:space="0" w:color="auto"/>
        <w:bottom w:val="none" w:sz="0" w:space="0" w:color="auto"/>
        <w:right w:val="none" w:sz="0" w:space="0" w:color="auto"/>
      </w:divBdr>
    </w:div>
    <w:div w:id="745424475">
      <w:bodyDiv w:val="1"/>
      <w:marLeft w:val="0"/>
      <w:marRight w:val="0"/>
      <w:marTop w:val="0"/>
      <w:marBottom w:val="0"/>
      <w:divBdr>
        <w:top w:val="none" w:sz="0" w:space="0" w:color="auto"/>
        <w:left w:val="none" w:sz="0" w:space="0" w:color="auto"/>
        <w:bottom w:val="none" w:sz="0" w:space="0" w:color="auto"/>
        <w:right w:val="none" w:sz="0" w:space="0" w:color="auto"/>
      </w:divBdr>
    </w:div>
    <w:div w:id="745491722">
      <w:bodyDiv w:val="1"/>
      <w:marLeft w:val="0"/>
      <w:marRight w:val="0"/>
      <w:marTop w:val="0"/>
      <w:marBottom w:val="0"/>
      <w:divBdr>
        <w:top w:val="none" w:sz="0" w:space="0" w:color="auto"/>
        <w:left w:val="none" w:sz="0" w:space="0" w:color="auto"/>
        <w:bottom w:val="none" w:sz="0" w:space="0" w:color="auto"/>
        <w:right w:val="none" w:sz="0" w:space="0" w:color="auto"/>
      </w:divBdr>
    </w:div>
    <w:div w:id="745499814">
      <w:bodyDiv w:val="1"/>
      <w:marLeft w:val="0"/>
      <w:marRight w:val="0"/>
      <w:marTop w:val="0"/>
      <w:marBottom w:val="0"/>
      <w:divBdr>
        <w:top w:val="none" w:sz="0" w:space="0" w:color="auto"/>
        <w:left w:val="none" w:sz="0" w:space="0" w:color="auto"/>
        <w:bottom w:val="none" w:sz="0" w:space="0" w:color="auto"/>
        <w:right w:val="none" w:sz="0" w:space="0" w:color="auto"/>
      </w:divBdr>
    </w:div>
    <w:div w:id="745541203">
      <w:bodyDiv w:val="1"/>
      <w:marLeft w:val="0"/>
      <w:marRight w:val="0"/>
      <w:marTop w:val="0"/>
      <w:marBottom w:val="0"/>
      <w:divBdr>
        <w:top w:val="none" w:sz="0" w:space="0" w:color="auto"/>
        <w:left w:val="none" w:sz="0" w:space="0" w:color="auto"/>
        <w:bottom w:val="none" w:sz="0" w:space="0" w:color="auto"/>
        <w:right w:val="none" w:sz="0" w:space="0" w:color="auto"/>
      </w:divBdr>
    </w:div>
    <w:div w:id="745566398">
      <w:bodyDiv w:val="1"/>
      <w:marLeft w:val="0"/>
      <w:marRight w:val="0"/>
      <w:marTop w:val="0"/>
      <w:marBottom w:val="0"/>
      <w:divBdr>
        <w:top w:val="none" w:sz="0" w:space="0" w:color="auto"/>
        <w:left w:val="none" w:sz="0" w:space="0" w:color="auto"/>
        <w:bottom w:val="none" w:sz="0" w:space="0" w:color="auto"/>
        <w:right w:val="none" w:sz="0" w:space="0" w:color="auto"/>
      </w:divBdr>
    </w:div>
    <w:div w:id="745610166">
      <w:bodyDiv w:val="1"/>
      <w:marLeft w:val="0"/>
      <w:marRight w:val="0"/>
      <w:marTop w:val="0"/>
      <w:marBottom w:val="0"/>
      <w:divBdr>
        <w:top w:val="none" w:sz="0" w:space="0" w:color="auto"/>
        <w:left w:val="none" w:sz="0" w:space="0" w:color="auto"/>
        <w:bottom w:val="none" w:sz="0" w:space="0" w:color="auto"/>
        <w:right w:val="none" w:sz="0" w:space="0" w:color="auto"/>
      </w:divBdr>
    </w:div>
    <w:div w:id="745610205">
      <w:bodyDiv w:val="1"/>
      <w:marLeft w:val="0"/>
      <w:marRight w:val="0"/>
      <w:marTop w:val="0"/>
      <w:marBottom w:val="0"/>
      <w:divBdr>
        <w:top w:val="none" w:sz="0" w:space="0" w:color="auto"/>
        <w:left w:val="none" w:sz="0" w:space="0" w:color="auto"/>
        <w:bottom w:val="none" w:sz="0" w:space="0" w:color="auto"/>
        <w:right w:val="none" w:sz="0" w:space="0" w:color="auto"/>
      </w:divBdr>
    </w:div>
    <w:div w:id="745613978">
      <w:bodyDiv w:val="1"/>
      <w:marLeft w:val="0"/>
      <w:marRight w:val="0"/>
      <w:marTop w:val="0"/>
      <w:marBottom w:val="0"/>
      <w:divBdr>
        <w:top w:val="none" w:sz="0" w:space="0" w:color="auto"/>
        <w:left w:val="none" w:sz="0" w:space="0" w:color="auto"/>
        <w:bottom w:val="none" w:sz="0" w:space="0" w:color="auto"/>
        <w:right w:val="none" w:sz="0" w:space="0" w:color="auto"/>
      </w:divBdr>
    </w:div>
    <w:div w:id="745684955">
      <w:bodyDiv w:val="1"/>
      <w:marLeft w:val="0"/>
      <w:marRight w:val="0"/>
      <w:marTop w:val="0"/>
      <w:marBottom w:val="0"/>
      <w:divBdr>
        <w:top w:val="none" w:sz="0" w:space="0" w:color="auto"/>
        <w:left w:val="none" w:sz="0" w:space="0" w:color="auto"/>
        <w:bottom w:val="none" w:sz="0" w:space="0" w:color="auto"/>
        <w:right w:val="none" w:sz="0" w:space="0" w:color="auto"/>
      </w:divBdr>
    </w:div>
    <w:div w:id="745689212">
      <w:bodyDiv w:val="1"/>
      <w:marLeft w:val="0"/>
      <w:marRight w:val="0"/>
      <w:marTop w:val="0"/>
      <w:marBottom w:val="0"/>
      <w:divBdr>
        <w:top w:val="none" w:sz="0" w:space="0" w:color="auto"/>
        <w:left w:val="none" w:sz="0" w:space="0" w:color="auto"/>
        <w:bottom w:val="none" w:sz="0" w:space="0" w:color="auto"/>
        <w:right w:val="none" w:sz="0" w:space="0" w:color="auto"/>
      </w:divBdr>
    </w:div>
    <w:div w:id="745879960">
      <w:bodyDiv w:val="1"/>
      <w:marLeft w:val="0"/>
      <w:marRight w:val="0"/>
      <w:marTop w:val="0"/>
      <w:marBottom w:val="0"/>
      <w:divBdr>
        <w:top w:val="none" w:sz="0" w:space="0" w:color="auto"/>
        <w:left w:val="none" w:sz="0" w:space="0" w:color="auto"/>
        <w:bottom w:val="none" w:sz="0" w:space="0" w:color="auto"/>
        <w:right w:val="none" w:sz="0" w:space="0" w:color="auto"/>
      </w:divBdr>
    </w:div>
    <w:div w:id="745885485">
      <w:bodyDiv w:val="1"/>
      <w:marLeft w:val="0"/>
      <w:marRight w:val="0"/>
      <w:marTop w:val="0"/>
      <w:marBottom w:val="0"/>
      <w:divBdr>
        <w:top w:val="none" w:sz="0" w:space="0" w:color="auto"/>
        <w:left w:val="none" w:sz="0" w:space="0" w:color="auto"/>
        <w:bottom w:val="none" w:sz="0" w:space="0" w:color="auto"/>
        <w:right w:val="none" w:sz="0" w:space="0" w:color="auto"/>
      </w:divBdr>
    </w:div>
    <w:div w:id="746002152">
      <w:bodyDiv w:val="1"/>
      <w:marLeft w:val="0"/>
      <w:marRight w:val="0"/>
      <w:marTop w:val="0"/>
      <w:marBottom w:val="0"/>
      <w:divBdr>
        <w:top w:val="none" w:sz="0" w:space="0" w:color="auto"/>
        <w:left w:val="none" w:sz="0" w:space="0" w:color="auto"/>
        <w:bottom w:val="none" w:sz="0" w:space="0" w:color="auto"/>
        <w:right w:val="none" w:sz="0" w:space="0" w:color="auto"/>
      </w:divBdr>
    </w:div>
    <w:div w:id="746145561">
      <w:bodyDiv w:val="1"/>
      <w:marLeft w:val="0"/>
      <w:marRight w:val="0"/>
      <w:marTop w:val="0"/>
      <w:marBottom w:val="0"/>
      <w:divBdr>
        <w:top w:val="none" w:sz="0" w:space="0" w:color="auto"/>
        <w:left w:val="none" w:sz="0" w:space="0" w:color="auto"/>
        <w:bottom w:val="none" w:sz="0" w:space="0" w:color="auto"/>
        <w:right w:val="none" w:sz="0" w:space="0" w:color="auto"/>
      </w:divBdr>
    </w:div>
    <w:div w:id="746195896">
      <w:bodyDiv w:val="1"/>
      <w:marLeft w:val="0"/>
      <w:marRight w:val="0"/>
      <w:marTop w:val="0"/>
      <w:marBottom w:val="0"/>
      <w:divBdr>
        <w:top w:val="none" w:sz="0" w:space="0" w:color="auto"/>
        <w:left w:val="none" w:sz="0" w:space="0" w:color="auto"/>
        <w:bottom w:val="none" w:sz="0" w:space="0" w:color="auto"/>
        <w:right w:val="none" w:sz="0" w:space="0" w:color="auto"/>
      </w:divBdr>
    </w:div>
    <w:div w:id="746222032">
      <w:bodyDiv w:val="1"/>
      <w:marLeft w:val="0"/>
      <w:marRight w:val="0"/>
      <w:marTop w:val="0"/>
      <w:marBottom w:val="0"/>
      <w:divBdr>
        <w:top w:val="none" w:sz="0" w:space="0" w:color="auto"/>
        <w:left w:val="none" w:sz="0" w:space="0" w:color="auto"/>
        <w:bottom w:val="none" w:sz="0" w:space="0" w:color="auto"/>
        <w:right w:val="none" w:sz="0" w:space="0" w:color="auto"/>
      </w:divBdr>
    </w:div>
    <w:div w:id="746265773">
      <w:bodyDiv w:val="1"/>
      <w:marLeft w:val="0"/>
      <w:marRight w:val="0"/>
      <w:marTop w:val="0"/>
      <w:marBottom w:val="0"/>
      <w:divBdr>
        <w:top w:val="none" w:sz="0" w:space="0" w:color="auto"/>
        <w:left w:val="none" w:sz="0" w:space="0" w:color="auto"/>
        <w:bottom w:val="none" w:sz="0" w:space="0" w:color="auto"/>
        <w:right w:val="none" w:sz="0" w:space="0" w:color="auto"/>
      </w:divBdr>
    </w:div>
    <w:div w:id="746389619">
      <w:bodyDiv w:val="1"/>
      <w:marLeft w:val="0"/>
      <w:marRight w:val="0"/>
      <w:marTop w:val="0"/>
      <w:marBottom w:val="0"/>
      <w:divBdr>
        <w:top w:val="none" w:sz="0" w:space="0" w:color="auto"/>
        <w:left w:val="none" w:sz="0" w:space="0" w:color="auto"/>
        <w:bottom w:val="none" w:sz="0" w:space="0" w:color="auto"/>
        <w:right w:val="none" w:sz="0" w:space="0" w:color="auto"/>
      </w:divBdr>
    </w:div>
    <w:div w:id="746419642">
      <w:bodyDiv w:val="1"/>
      <w:marLeft w:val="0"/>
      <w:marRight w:val="0"/>
      <w:marTop w:val="0"/>
      <w:marBottom w:val="0"/>
      <w:divBdr>
        <w:top w:val="none" w:sz="0" w:space="0" w:color="auto"/>
        <w:left w:val="none" w:sz="0" w:space="0" w:color="auto"/>
        <w:bottom w:val="none" w:sz="0" w:space="0" w:color="auto"/>
        <w:right w:val="none" w:sz="0" w:space="0" w:color="auto"/>
      </w:divBdr>
    </w:div>
    <w:div w:id="746462518">
      <w:bodyDiv w:val="1"/>
      <w:marLeft w:val="0"/>
      <w:marRight w:val="0"/>
      <w:marTop w:val="0"/>
      <w:marBottom w:val="0"/>
      <w:divBdr>
        <w:top w:val="none" w:sz="0" w:space="0" w:color="auto"/>
        <w:left w:val="none" w:sz="0" w:space="0" w:color="auto"/>
        <w:bottom w:val="none" w:sz="0" w:space="0" w:color="auto"/>
        <w:right w:val="none" w:sz="0" w:space="0" w:color="auto"/>
      </w:divBdr>
    </w:div>
    <w:div w:id="746462597">
      <w:bodyDiv w:val="1"/>
      <w:marLeft w:val="0"/>
      <w:marRight w:val="0"/>
      <w:marTop w:val="0"/>
      <w:marBottom w:val="0"/>
      <w:divBdr>
        <w:top w:val="none" w:sz="0" w:space="0" w:color="auto"/>
        <w:left w:val="none" w:sz="0" w:space="0" w:color="auto"/>
        <w:bottom w:val="none" w:sz="0" w:space="0" w:color="auto"/>
        <w:right w:val="none" w:sz="0" w:space="0" w:color="auto"/>
      </w:divBdr>
    </w:div>
    <w:div w:id="746462888">
      <w:bodyDiv w:val="1"/>
      <w:marLeft w:val="0"/>
      <w:marRight w:val="0"/>
      <w:marTop w:val="0"/>
      <w:marBottom w:val="0"/>
      <w:divBdr>
        <w:top w:val="none" w:sz="0" w:space="0" w:color="auto"/>
        <w:left w:val="none" w:sz="0" w:space="0" w:color="auto"/>
        <w:bottom w:val="none" w:sz="0" w:space="0" w:color="auto"/>
        <w:right w:val="none" w:sz="0" w:space="0" w:color="auto"/>
      </w:divBdr>
    </w:div>
    <w:div w:id="746535890">
      <w:bodyDiv w:val="1"/>
      <w:marLeft w:val="0"/>
      <w:marRight w:val="0"/>
      <w:marTop w:val="0"/>
      <w:marBottom w:val="0"/>
      <w:divBdr>
        <w:top w:val="none" w:sz="0" w:space="0" w:color="auto"/>
        <w:left w:val="none" w:sz="0" w:space="0" w:color="auto"/>
        <w:bottom w:val="none" w:sz="0" w:space="0" w:color="auto"/>
        <w:right w:val="none" w:sz="0" w:space="0" w:color="auto"/>
      </w:divBdr>
    </w:div>
    <w:div w:id="746615048">
      <w:bodyDiv w:val="1"/>
      <w:marLeft w:val="0"/>
      <w:marRight w:val="0"/>
      <w:marTop w:val="0"/>
      <w:marBottom w:val="0"/>
      <w:divBdr>
        <w:top w:val="none" w:sz="0" w:space="0" w:color="auto"/>
        <w:left w:val="none" w:sz="0" w:space="0" w:color="auto"/>
        <w:bottom w:val="none" w:sz="0" w:space="0" w:color="auto"/>
        <w:right w:val="none" w:sz="0" w:space="0" w:color="auto"/>
      </w:divBdr>
    </w:div>
    <w:div w:id="746616663">
      <w:bodyDiv w:val="1"/>
      <w:marLeft w:val="0"/>
      <w:marRight w:val="0"/>
      <w:marTop w:val="0"/>
      <w:marBottom w:val="0"/>
      <w:divBdr>
        <w:top w:val="none" w:sz="0" w:space="0" w:color="auto"/>
        <w:left w:val="none" w:sz="0" w:space="0" w:color="auto"/>
        <w:bottom w:val="none" w:sz="0" w:space="0" w:color="auto"/>
        <w:right w:val="none" w:sz="0" w:space="0" w:color="auto"/>
      </w:divBdr>
    </w:div>
    <w:div w:id="746682834">
      <w:bodyDiv w:val="1"/>
      <w:marLeft w:val="0"/>
      <w:marRight w:val="0"/>
      <w:marTop w:val="0"/>
      <w:marBottom w:val="0"/>
      <w:divBdr>
        <w:top w:val="none" w:sz="0" w:space="0" w:color="auto"/>
        <w:left w:val="none" w:sz="0" w:space="0" w:color="auto"/>
        <w:bottom w:val="none" w:sz="0" w:space="0" w:color="auto"/>
        <w:right w:val="none" w:sz="0" w:space="0" w:color="auto"/>
      </w:divBdr>
    </w:div>
    <w:div w:id="746726072">
      <w:bodyDiv w:val="1"/>
      <w:marLeft w:val="0"/>
      <w:marRight w:val="0"/>
      <w:marTop w:val="0"/>
      <w:marBottom w:val="0"/>
      <w:divBdr>
        <w:top w:val="none" w:sz="0" w:space="0" w:color="auto"/>
        <w:left w:val="none" w:sz="0" w:space="0" w:color="auto"/>
        <w:bottom w:val="none" w:sz="0" w:space="0" w:color="auto"/>
        <w:right w:val="none" w:sz="0" w:space="0" w:color="auto"/>
      </w:divBdr>
    </w:div>
    <w:div w:id="746732355">
      <w:bodyDiv w:val="1"/>
      <w:marLeft w:val="0"/>
      <w:marRight w:val="0"/>
      <w:marTop w:val="0"/>
      <w:marBottom w:val="0"/>
      <w:divBdr>
        <w:top w:val="none" w:sz="0" w:space="0" w:color="auto"/>
        <w:left w:val="none" w:sz="0" w:space="0" w:color="auto"/>
        <w:bottom w:val="none" w:sz="0" w:space="0" w:color="auto"/>
        <w:right w:val="none" w:sz="0" w:space="0" w:color="auto"/>
      </w:divBdr>
    </w:div>
    <w:div w:id="746733210">
      <w:bodyDiv w:val="1"/>
      <w:marLeft w:val="0"/>
      <w:marRight w:val="0"/>
      <w:marTop w:val="0"/>
      <w:marBottom w:val="0"/>
      <w:divBdr>
        <w:top w:val="none" w:sz="0" w:space="0" w:color="auto"/>
        <w:left w:val="none" w:sz="0" w:space="0" w:color="auto"/>
        <w:bottom w:val="none" w:sz="0" w:space="0" w:color="auto"/>
        <w:right w:val="none" w:sz="0" w:space="0" w:color="auto"/>
      </w:divBdr>
    </w:div>
    <w:div w:id="746920632">
      <w:bodyDiv w:val="1"/>
      <w:marLeft w:val="0"/>
      <w:marRight w:val="0"/>
      <w:marTop w:val="0"/>
      <w:marBottom w:val="0"/>
      <w:divBdr>
        <w:top w:val="none" w:sz="0" w:space="0" w:color="auto"/>
        <w:left w:val="none" w:sz="0" w:space="0" w:color="auto"/>
        <w:bottom w:val="none" w:sz="0" w:space="0" w:color="auto"/>
        <w:right w:val="none" w:sz="0" w:space="0" w:color="auto"/>
      </w:divBdr>
    </w:div>
    <w:div w:id="746922501">
      <w:bodyDiv w:val="1"/>
      <w:marLeft w:val="0"/>
      <w:marRight w:val="0"/>
      <w:marTop w:val="0"/>
      <w:marBottom w:val="0"/>
      <w:divBdr>
        <w:top w:val="none" w:sz="0" w:space="0" w:color="auto"/>
        <w:left w:val="none" w:sz="0" w:space="0" w:color="auto"/>
        <w:bottom w:val="none" w:sz="0" w:space="0" w:color="auto"/>
        <w:right w:val="none" w:sz="0" w:space="0" w:color="auto"/>
      </w:divBdr>
    </w:div>
    <w:div w:id="746925793">
      <w:bodyDiv w:val="1"/>
      <w:marLeft w:val="0"/>
      <w:marRight w:val="0"/>
      <w:marTop w:val="0"/>
      <w:marBottom w:val="0"/>
      <w:divBdr>
        <w:top w:val="none" w:sz="0" w:space="0" w:color="auto"/>
        <w:left w:val="none" w:sz="0" w:space="0" w:color="auto"/>
        <w:bottom w:val="none" w:sz="0" w:space="0" w:color="auto"/>
        <w:right w:val="none" w:sz="0" w:space="0" w:color="auto"/>
      </w:divBdr>
    </w:div>
    <w:div w:id="746994508">
      <w:bodyDiv w:val="1"/>
      <w:marLeft w:val="0"/>
      <w:marRight w:val="0"/>
      <w:marTop w:val="0"/>
      <w:marBottom w:val="0"/>
      <w:divBdr>
        <w:top w:val="none" w:sz="0" w:space="0" w:color="auto"/>
        <w:left w:val="none" w:sz="0" w:space="0" w:color="auto"/>
        <w:bottom w:val="none" w:sz="0" w:space="0" w:color="auto"/>
        <w:right w:val="none" w:sz="0" w:space="0" w:color="auto"/>
      </w:divBdr>
    </w:div>
    <w:div w:id="747267226">
      <w:bodyDiv w:val="1"/>
      <w:marLeft w:val="0"/>
      <w:marRight w:val="0"/>
      <w:marTop w:val="0"/>
      <w:marBottom w:val="0"/>
      <w:divBdr>
        <w:top w:val="none" w:sz="0" w:space="0" w:color="auto"/>
        <w:left w:val="none" w:sz="0" w:space="0" w:color="auto"/>
        <w:bottom w:val="none" w:sz="0" w:space="0" w:color="auto"/>
        <w:right w:val="none" w:sz="0" w:space="0" w:color="auto"/>
      </w:divBdr>
    </w:div>
    <w:div w:id="747268645">
      <w:bodyDiv w:val="1"/>
      <w:marLeft w:val="0"/>
      <w:marRight w:val="0"/>
      <w:marTop w:val="0"/>
      <w:marBottom w:val="0"/>
      <w:divBdr>
        <w:top w:val="none" w:sz="0" w:space="0" w:color="auto"/>
        <w:left w:val="none" w:sz="0" w:space="0" w:color="auto"/>
        <w:bottom w:val="none" w:sz="0" w:space="0" w:color="auto"/>
        <w:right w:val="none" w:sz="0" w:space="0" w:color="auto"/>
      </w:divBdr>
    </w:div>
    <w:div w:id="747310704">
      <w:bodyDiv w:val="1"/>
      <w:marLeft w:val="0"/>
      <w:marRight w:val="0"/>
      <w:marTop w:val="0"/>
      <w:marBottom w:val="0"/>
      <w:divBdr>
        <w:top w:val="none" w:sz="0" w:space="0" w:color="auto"/>
        <w:left w:val="none" w:sz="0" w:space="0" w:color="auto"/>
        <w:bottom w:val="none" w:sz="0" w:space="0" w:color="auto"/>
        <w:right w:val="none" w:sz="0" w:space="0" w:color="auto"/>
      </w:divBdr>
    </w:div>
    <w:div w:id="747312337">
      <w:bodyDiv w:val="1"/>
      <w:marLeft w:val="0"/>
      <w:marRight w:val="0"/>
      <w:marTop w:val="0"/>
      <w:marBottom w:val="0"/>
      <w:divBdr>
        <w:top w:val="none" w:sz="0" w:space="0" w:color="auto"/>
        <w:left w:val="none" w:sz="0" w:space="0" w:color="auto"/>
        <w:bottom w:val="none" w:sz="0" w:space="0" w:color="auto"/>
        <w:right w:val="none" w:sz="0" w:space="0" w:color="auto"/>
      </w:divBdr>
    </w:div>
    <w:div w:id="747506824">
      <w:bodyDiv w:val="1"/>
      <w:marLeft w:val="0"/>
      <w:marRight w:val="0"/>
      <w:marTop w:val="0"/>
      <w:marBottom w:val="0"/>
      <w:divBdr>
        <w:top w:val="none" w:sz="0" w:space="0" w:color="auto"/>
        <w:left w:val="none" w:sz="0" w:space="0" w:color="auto"/>
        <w:bottom w:val="none" w:sz="0" w:space="0" w:color="auto"/>
        <w:right w:val="none" w:sz="0" w:space="0" w:color="auto"/>
      </w:divBdr>
    </w:div>
    <w:div w:id="747533817">
      <w:bodyDiv w:val="1"/>
      <w:marLeft w:val="0"/>
      <w:marRight w:val="0"/>
      <w:marTop w:val="0"/>
      <w:marBottom w:val="0"/>
      <w:divBdr>
        <w:top w:val="none" w:sz="0" w:space="0" w:color="auto"/>
        <w:left w:val="none" w:sz="0" w:space="0" w:color="auto"/>
        <w:bottom w:val="none" w:sz="0" w:space="0" w:color="auto"/>
        <w:right w:val="none" w:sz="0" w:space="0" w:color="auto"/>
      </w:divBdr>
    </w:div>
    <w:div w:id="747575669">
      <w:bodyDiv w:val="1"/>
      <w:marLeft w:val="0"/>
      <w:marRight w:val="0"/>
      <w:marTop w:val="0"/>
      <w:marBottom w:val="0"/>
      <w:divBdr>
        <w:top w:val="none" w:sz="0" w:space="0" w:color="auto"/>
        <w:left w:val="none" w:sz="0" w:space="0" w:color="auto"/>
        <w:bottom w:val="none" w:sz="0" w:space="0" w:color="auto"/>
        <w:right w:val="none" w:sz="0" w:space="0" w:color="auto"/>
      </w:divBdr>
    </w:div>
    <w:div w:id="747580375">
      <w:bodyDiv w:val="1"/>
      <w:marLeft w:val="0"/>
      <w:marRight w:val="0"/>
      <w:marTop w:val="0"/>
      <w:marBottom w:val="0"/>
      <w:divBdr>
        <w:top w:val="none" w:sz="0" w:space="0" w:color="auto"/>
        <w:left w:val="none" w:sz="0" w:space="0" w:color="auto"/>
        <w:bottom w:val="none" w:sz="0" w:space="0" w:color="auto"/>
        <w:right w:val="none" w:sz="0" w:space="0" w:color="auto"/>
      </w:divBdr>
    </w:div>
    <w:div w:id="747581056">
      <w:bodyDiv w:val="1"/>
      <w:marLeft w:val="0"/>
      <w:marRight w:val="0"/>
      <w:marTop w:val="0"/>
      <w:marBottom w:val="0"/>
      <w:divBdr>
        <w:top w:val="none" w:sz="0" w:space="0" w:color="auto"/>
        <w:left w:val="none" w:sz="0" w:space="0" w:color="auto"/>
        <w:bottom w:val="none" w:sz="0" w:space="0" w:color="auto"/>
        <w:right w:val="none" w:sz="0" w:space="0" w:color="auto"/>
      </w:divBdr>
    </w:div>
    <w:div w:id="747650082">
      <w:bodyDiv w:val="1"/>
      <w:marLeft w:val="0"/>
      <w:marRight w:val="0"/>
      <w:marTop w:val="0"/>
      <w:marBottom w:val="0"/>
      <w:divBdr>
        <w:top w:val="none" w:sz="0" w:space="0" w:color="auto"/>
        <w:left w:val="none" w:sz="0" w:space="0" w:color="auto"/>
        <w:bottom w:val="none" w:sz="0" w:space="0" w:color="auto"/>
        <w:right w:val="none" w:sz="0" w:space="0" w:color="auto"/>
      </w:divBdr>
    </w:div>
    <w:div w:id="747651744">
      <w:bodyDiv w:val="1"/>
      <w:marLeft w:val="0"/>
      <w:marRight w:val="0"/>
      <w:marTop w:val="0"/>
      <w:marBottom w:val="0"/>
      <w:divBdr>
        <w:top w:val="none" w:sz="0" w:space="0" w:color="auto"/>
        <w:left w:val="none" w:sz="0" w:space="0" w:color="auto"/>
        <w:bottom w:val="none" w:sz="0" w:space="0" w:color="auto"/>
        <w:right w:val="none" w:sz="0" w:space="0" w:color="auto"/>
      </w:divBdr>
    </w:div>
    <w:div w:id="747653116">
      <w:bodyDiv w:val="1"/>
      <w:marLeft w:val="0"/>
      <w:marRight w:val="0"/>
      <w:marTop w:val="0"/>
      <w:marBottom w:val="0"/>
      <w:divBdr>
        <w:top w:val="none" w:sz="0" w:space="0" w:color="auto"/>
        <w:left w:val="none" w:sz="0" w:space="0" w:color="auto"/>
        <w:bottom w:val="none" w:sz="0" w:space="0" w:color="auto"/>
        <w:right w:val="none" w:sz="0" w:space="0" w:color="auto"/>
      </w:divBdr>
    </w:div>
    <w:div w:id="747654940">
      <w:bodyDiv w:val="1"/>
      <w:marLeft w:val="0"/>
      <w:marRight w:val="0"/>
      <w:marTop w:val="0"/>
      <w:marBottom w:val="0"/>
      <w:divBdr>
        <w:top w:val="none" w:sz="0" w:space="0" w:color="auto"/>
        <w:left w:val="none" w:sz="0" w:space="0" w:color="auto"/>
        <w:bottom w:val="none" w:sz="0" w:space="0" w:color="auto"/>
        <w:right w:val="none" w:sz="0" w:space="0" w:color="auto"/>
      </w:divBdr>
    </w:div>
    <w:div w:id="747656414">
      <w:bodyDiv w:val="1"/>
      <w:marLeft w:val="0"/>
      <w:marRight w:val="0"/>
      <w:marTop w:val="0"/>
      <w:marBottom w:val="0"/>
      <w:divBdr>
        <w:top w:val="none" w:sz="0" w:space="0" w:color="auto"/>
        <w:left w:val="none" w:sz="0" w:space="0" w:color="auto"/>
        <w:bottom w:val="none" w:sz="0" w:space="0" w:color="auto"/>
        <w:right w:val="none" w:sz="0" w:space="0" w:color="auto"/>
      </w:divBdr>
    </w:div>
    <w:div w:id="747701323">
      <w:bodyDiv w:val="1"/>
      <w:marLeft w:val="0"/>
      <w:marRight w:val="0"/>
      <w:marTop w:val="0"/>
      <w:marBottom w:val="0"/>
      <w:divBdr>
        <w:top w:val="none" w:sz="0" w:space="0" w:color="auto"/>
        <w:left w:val="none" w:sz="0" w:space="0" w:color="auto"/>
        <w:bottom w:val="none" w:sz="0" w:space="0" w:color="auto"/>
        <w:right w:val="none" w:sz="0" w:space="0" w:color="auto"/>
      </w:divBdr>
    </w:div>
    <w:div w:id="747729205">
      <w:bodyDiv w:val="1"/>
      <w:marLeft w:val="0"/>
      <w:marRight w:val="0"/>
      <w:marTop w:val="0"/>
      <w:marBottom w:val="0"/>
      <w:divBdr>
        <w:top w:val="none" w:sz="0" w:space="0" w:color="auto"/>
        <w:left w:val="none" w:sz="0" w:space="0" w:color="auto"/>
        <w:bottom w:val="none" w:sz="0" w:space="0" w:color="auto"/>
        <w:right w:val="none" w:sz="0" w:space="0" w:color="auto"/>
      </w:divBdr>
    </w:div>
    <w:div w:id="747771266">
      <w:bodyDiv w:val="1"/>
      <w:marLeft w:val="0"/>
      <w:marRight w:val="0"/>
      <w:marTop w:val="0"/>
      <w:marBottom w:val="0"/>
      <w:divBdr>
        <w:top w:val="none" w:sz="0" w:space="0" w:color="auto"/>
        <w:left w:val="none" w:sz="0" w:space="0" w:color="auto"/>
        <w:bottom w:val="none" w:sz="0" w:space="0" w:color="auto"/>
        <w:right w:val="none" w:sz="0" w:space="0" w:color="auto"/>
      </w:divBdr>
    </w:div>
    <w:div w:id="747771667">
      <w:bodyDiv w:val="1"/>
      <w:marLeft w:val="0"/>
      <w:marRight w:val="0"/>
      <w:marTop w:val="0"/>
      <w:marBottom w:val="0"/>
      <w:divBdr>
        <w:top w:val="none" w:sz="0" w:space="0" w:color="auto"/>
        <w:left w:val="none" w:sz="0" w:space="0" w:color="auto"/>
        <w:bottom w:val="none" w:sz="0" w:space="0" w:color="auto"/>
        <w:right w:val="none" w:sz="0" w:space="0" w:color="auto"/>
      </w:divBdr>
    </w:div>
    <w:div w:id="747773004">
      <w:bodyDiv w:val="1"/>
      <w:marLeft w:val="0"/>
      <w:marRight w:val="0"/>
      <w:marTop w:val="0"/>
      <w:marBottom w:val="0"/>
      <w:divBdr>
        <w:top w:val="none" w:sz="0" w:space="0" w:color="auto"/>
        <w:left w:val="none" w:sz="0" w:space="0" w:color="auto"/>
        <w:bottom w:val="none" w:sz="0" w:space="0" w:color="auto"/>
        <w:right w:val="none" w:sz="0" w:space="0" w:color="auto"/>
      </w:divBdr>
    </w:div>
    <w:div w:id="747776330">
      <w:bodyDiv w:val="1"/>
      <w:marLeft w:val="0"/>
      <w:marRight w:val="0"/>
      <w:marTop w:val="0"/>
      <w:marBottom w:val="0"/>
      <w:divBdr>
        <w:top w:val="none" w:sz="0" w:space="0" w:color="auto"/>
        <w:left w:val="none" w:sz="0" w:space="0" w:color="auto"/>
        <w:bottom w:val="none" w:sz="0" w:space="0" w:color="auto"/>
        <w:right w:val="none" w:sz="0" w:space="0" w:color="auto"/>
      </w:divBdr>
    </w:div>
    <w:div w:id="747922027">
      <w:bodyDiv w:val="1"/>
      <w:marLeft w:val="0"/>
      <w:marRight w:val="0"/>
      <w:marTop w:val="0"/>
      <w:marBottom w:val="0"/>
      <w:divBdr>
        <w:top w:val="none" w:sz="0" w:space="0" w:color="auto"/>
        <w:left w:val="none" w:sz="0" w:space="0" w:color="auto"/>
        <w:bottom w:val="none" w:sz="0" w:space="0" w:color="auto"/>
        <w:right w:val="none" w:sz="0" w:space="0" w:color="auto"/>
      </w:divBdr>
    </w:div>
    <w:div w:id="747922405">
      <w:bodyDiv w:val="1"/>
      <w:marLeft w:val="0"/>
      <w:marRight w:val="0"/>
      <w:marTop w:val="0"/>
      <w:marBottom w:val="0"/>
      <w:divBdr>
        <w:top w:val="none" w:sz="0" w:space="0" w:color="auto"/>
        <w:left w:val="none" w:sz="0" w:space="0" w:color="auto"/>
        <w:bottom w:val="none" w:sz="0" w:space="0" w:color="auto"/>
        <w:right w:val="none" w:sz="0" w:space="0" w:color="auto"/>
      </w:divBdr>
    </w:div>
    <w:div w:id="747922467">
      <w:bodyDiv w:val="1"/>
      <w:marLeft w:val="0"/>
      <w:marRight w:val="0"/>
      <w:marTop w:val="0"/>
      <w:marBottom w:val="0"/>
      <w:divBdr>
        <w:top w:val="none" w:sz="0" w:space="0" w:color="auto"/>
        <w:left w:val="none" w:sz="0" w:space="0" w:color="auto"/>
        <w:bottom w:val="none" w:sz="0" w:space="0" w:color="auto"/>
        <w:right w:val="none" w:sz="0" w:space="0" w:color="auto"/>
      </w:divBdr>
    </w:div>
    <w:div w:id="747964402">
      <w:bodyDiv w:val="1"/>
      <w:marLeft w:val="0"/>
      <w:marRight w:val="0"/>
      <w:marTop w:val="0"/>
      <w:marBottom w:val="0"/>
      <w:divBdr>
        <w:top w:val="none" w:sz="0" w:space="0" w:color="auto"/>
        <w:left w:val="none" w:sz="0" w:space="0" w:color="auto"/>
        <w:bottom w:val="none" w:sz="0" w:space="0" w:color="auto"/>
        <w:right w:val="none" w:sz="0" w:space="0" w:color="auto"/>
      </w:divBdr>
    </w:div>
    <w:div w:id="747994577">
      <w:bodyDiv w:val="1"/>
      <w:marLeft w:val="0"/>
      <w:marRight w:val="0"/>
      <w:marTop w:val="0"/>
      <w:marBottom w:val="0"/>
      <w:divBdr>
        <w:top w:val="none" w:sz="0" w:space="0" w:color="auto"/>
        <w:left w:val="none" w:sz="0" w:space="0" w:color="auto"/>
        <w:bottom w:val="none" w:sz="0" w:space="0" w:color="auto"/>
        <w:right w:val="none" w:sz="0" w:space="0" w:color="auto"/>
      </w:divBdr>
    </w:div>
    <w:div w:id="748037827">
      <w:bodyDiv w:val="1"/>
      <w:marLeft w:val="0"/>
      <w:marRight w:val="0"/>
      <w:marTop w:val="0"/>
      <w:marBottom w:val="0"/>
      <w:divBdr>
        <w:top w:val="none" w:sz="0" w:space="0" w:color="auto"/>
        <w:left w:val="none" w:sz="0" w:space="0" w:color="auto"/>
        <w:bottom w:val="none" w:sz="0" w:space="0" w:color="auto"/>
        <w:right w:val="none" w:sz="0" w:space="0" w:color="auto"/>
      </w:divBdr>
    </w:div>
    <w:div w:id="748043954">
      <w:bodyDiv w:val="1"/>
      <w:marLeft w:val="0"/>
      <w:marRight w:val="0"/>
      <w:marTop w:val="0"/>
      <w:marBottom w:val="0"/>
      <w:divBdr>
        <w:top w:val="none" w:sz="0" w:space="0" w:color="auto"/>
        <w:left w:val="none" w:sz="0" w:space="0" w:color="auto"/>
        <w:bottom w:val="none" w:sz="0" w:space="0" w:color="auto"/>
        <w:right w:val="none" w:sz="0" w:space="0" w:color="auto"/>
      </w:divBdr>
    </w:div>
    <w:div w:id="748113928">
      <w:bodyDiv w:val="1"/>
      <w:marLeft w:val="0"/>
      <w:marRight w:val="0"/>
      <w:marTop w:val="0"/>
      <w:marBottom w:val="0"/>
      <w:divBdr>
        <w:top w:val="none" w:sz="0" w:space="0" w:color="auto"/>
        <w:left w:val="none" w:sz="0" w:space="0" w:color="auto"/>
        <w:bottom w:val="none" w:sz="0" w:space="0" w:color="auto"/>
        <w:right w:val="none" w:sz="0" w:space="0" w:color="auto"/>
      </w:divBdr>
    </w:div>
    <w:div w:id="748237937">
      <w:bodyDiv w:val="1"/>
      <w:marLeft w:val="0"/>
      <w:marRight w:val="0"/>
      <w:marTop w:val="0"/>
      <w:marBottom w:val="0"/>
      <w:divBdr>
        <w:top w:val="none" w:sz="0" w:space="0" w:color="auto"/>
        <w:left w:val="none" w:sz="0" w:space="0" w:color="auto"/>
        <w:bottom w:val="none" w:sz="0" w:space="0" w:color="auto"/>
        <w:right w:val="none" w:sz="0" w:space="0" w:color="auto"/>
      </w:divBdr>
    </w:div>
    <w:div w:id="748306634">
      <w:bodyDiv w:val="1"/>
      <w:marLeft w:val="0"/>
      <w:marRight w:val="0"/>
      <w:marTop w:val="0"/>
      <w:marBottom w:val="0"/>
      <w:divBdr>
        <w:top w:val="none" w:sz="0" w:space="0" w:color="auto"/>
        <w:left w:val="none" w:sz="0" w:space="0" w:color="auto"/>
        <w:bottom w:val="none" w:sz="0" w:space="0" w:color="auto"/>
        <w:right w:val="none" w:sz="0" w:space="0" w:color="auto"/>
      </w:divBdr>
    </w:div>
    <w:div w:id="748312430">
      <w:bodyDiv w:val="1"/>
      <w:marLeft w:val="0"/>
      <w:marRight w:val="0"/>
      <w:marTop w:val="0"/>
      <w:marBottom w:val="0"/>
      <w:divBdr>
        <w:top w:val="none" w:sz="0" w:space="0" w:color="auto"/>
        <w:left w:val="none" w:sz="0" w:space="0" w:color="auto"/>
        <w:bottom w:val="none" w:sz="0" w:space="0" w:color="auto"/>
        <w:right w:val="none" w:sz="0" w:space="0" w:color="auto"/>
      </w:divBdr>
    </w:div>
    <w:div w:id="748428169">
      <w:bodyDiv w:val="1"/>
      <w:marLeft w:val="0"/>
      <w:marRight w:val="0"/>
      <w:marTop w:val="0"/>
      <w:marBottom w:val="0"/>
      <w:divBdr>
        <w:top w:val="none" w:sz="0" w:space="0" w:color="auto"/>
        <w:left w:val="none" w:sz="0" w:space="0" w:color="auto"/>
        <w:bottom w:val="none" w:sz="0" w:space="0" w:color="auto"/>
        <w:right w:val="none" w:sz="0" w:space="0" w:color="auto"/>
      </w:divBdr>
    </w:div>
    <w:div w:id="748498077">
      <w:bodyDiv w:val="1"/>
      <w:marLeft w:val="0"/>
      <w:marRight w:val="0"/>
      <w:marTop w:val="0"/>
      <w:marBottom w:val="0"/>
      <w:divBdr>
        <w:top w:val="none" w:sz="0" w:space="0" w:color="auto"/>
        <w:left w:val="none" w:sz="0" w:space="0" w:color="auto"/>
        <w:bottom w:val="none" w:sz="0" w:space="0" w:color="auto"/>
        <w:right w:val="none" w:sz="0" w:space="0" w:color="auto"/>
      </w:divBdr>
    </w:div>
    <w:div w:id="748577442">
      <w:bodyDiv w:val="1"/>
      <w:marLeft w:val="0"/>
      <w:marRight w:val="0"/>
      <w:marTop w:val="0"/>
      <w:marBottom w:val="0"/>
      <w:divBdr>
        <w:top w:val="none" w:sz="0" w:space="0" w:color="auto"/>
        <w:left w:val="none" w:sz="0" w:space="0" w:color="auto"/>
        <w:bottom w:val="none" w:sz="0" w:space="0" w:color="auto"/>
        <w:right w:val="none" w:sz="0" w:space="0" w:color="auto"/>
      </w:divBdr>
    </w:div>
    <w:div w:id="748621011">
      <w:bodyDiv w:val="1"/>
      <w:marLeft w:val="0"/>
      <w:marRight w:val="0"/>
      <w:marTop w:val="0"/>
      <w:marBottom w:val="0"/>
      <w:divBdr>
        <w:top w:val="none" w:sz="0" w:space="0" w:color="auto"/>
        <w:left w:val="none" w:sz="0" w:space="0" w:color="auto"/>
        <w:bottom w:val="none" w:sz="0" w:space="0" w:color="auto"/>
        <w:right w:val="none" w:sz="0" w:space="0" w:color="auto"/>
      </w:divBdr>
    </w:div>
    <w:div w:id="748624452">
      <w:bodyDiv w:val="1"/>
      <w:marLeft w:val="0"/>
      <w:marRight w:val="0"/>
      <w:marTop w:val="0"/>
      <w:marBottom w:val="0"/>
      <w:divBdr>
        <w:top w:val="none" w:sz="0" w:space="0" w:color="auto"/>
        <w:left w:val="none" w:sz="0" w:space="0" w:color="auto"/>
        <w:bottom w:val="none" w:sz="0" w:space="0" w:color="auto"/>
        <w:right w:val="none" w:sz="0" w:space="0" w:color="auto"/>
      </w:divBdr>
    </w:div>
    <w:div w:id="748648628">
      <w:bodyDiv w:val="1"/>
      <w:marLeft w:val="0"/>
      <w:marRight w:val="0"/>
      <w:marTop w:val="0"/>
      <w:marBottom w:val="0"/>
      <w:divBdr>
        <w:top w:val="none" w:sz="0" w:space="0" w:color="auto"/>
        <w:left w:val="none" w:sz="0" w:space="0" w:color="auto"/>
        <w:bottom w:val="none" w:sz="0" w:space="0" w:color="auto"/>
        <w:right w:val="none" w:sz="0" w:space="0" w:color="auto"/>
      </w:divBdr>
    </w:div>
    <w:div w:id="748696411">
      <w:bodyDiv w:val="1"/>
      <w:marLeft w:val="0"/>
      <w:marRight w:val="0"/>
      <w:marTop w:val="0"/>
      <w:marBottom w:val="0"/>
      <w:divBdr>
        <w:top w:val="none" w:sz="0" w:space="0" w:color="auto"/>
        <w:left w:val="none" w:sz="0" w:space="0" w:color="auto"/>
        <w:bottom w:val="none" w:sz="0" w:space="0" w:color="auto"/>
        <w:right w:val="none" w:sz="0" w:space="0" w:color="auto"/>
      </w:divBdr>
    </w:div>
    <w:div w:id="748699664">
      <w:bodyDiv w:val="1"/>
      <w:marLeft w:val="0"/>
      <w:marRight w:val="0"/>
      <w:marTop w:val="0"/>
      <w:marBottom w:val="0"/>
      <w:divBdr>
        <w:top w:val="none" w:sz="0" w:space="0" w:color="auto"/>
        <w:left w:val="none" w:sz="0" w:space="0" w:color="auto"/>
        <w:bottom w:val="none" w:sz="0" w:space="0" w:color="auto"/>
        <w:right w:val="none" w:sz="0" w:space="0" w:color="auto"/>
      </w:divBdr>
    </w:div>
    <w:div w:id="748769730">
      <w:bodyDiv w:val="1"/>
      <w:marLeft w:val="0"/>
      <w:marRight w:val="0"/>
      <w:marTop w:val="0"/>
      <w:marBottom w:val="0"/>
      <w:divBdr>
        <w:top w:val="none" w:sz="0" w:space="0" w:color="auto"/>
        <w:left w:val="none" w:sz="0" w:space="0" w:color="auto"/>
        <w:bottom w:val="none" w:sz="0" w:space="0" w:color="auto"/>
        <w:right w:val="none" w:sz="0" w:space="0" w:color="auto"/>
      </w:divBdr>
    </w:div>
    <w:div w:id="748771018">
      <w:bodyDiv w:val="1"/>
      <w:marLeft w:val="0"/>
      <w:marRight w:val="0"/>
      <w:marTop w:val="0"/>
      <w:marBottom w:val="0"/>
      <w:divBdr>
        <w:top w:val="none" w:sz="0" w:space="0" w:color="auto"/>
        <w:left w:val="none" w:sz="0" w:space="0" w:color="auto"/>
        <w:bottom w:val="none" w:sz="0" w:space="0" w:color="auto"/>
        <w:right w:val="none" w:sz="0" w:space="0" w:color="auto"/>
      </w:divBdr>
    </w:div>
    <w:div w:id="748887237">
      <w:bodyDiv w:val="1"/>
      <w:marLeft w:val="0"/>
      <w:marRight w:val="0"/>
      <w:marTop w:val="0"/>
      <w:marBottom w:val="0"/>
      <w:divBdr>
        <w:top w:val="none" w:sz="0" w:space="0" w:color="auto"/>
        <w:left w:val="none" w:sz="0" w:space="0" w:color="auto"/>
        <w:bottom w:val="none" w:sz="0" w:space="0" w:color="auto"/>
        <w:right w:val="none" w:sz="0" w:space="0" w:color="auto"/>
      </w:divBdr>
    </w:div>
    <w:div w:id="748961754">
      <w:bodyDiv w:val="1"/>
      <w:marLeft w:val="0"/>
      <w:marRight w:val="0"/>
      <w:marTop w:val="0"/>
      <w:marBottom w:val="0"/>
      <w:divBdr>
        <w:top w:val="none" w:sz="0" w:space="0" w:color="auto"/>
        <w:left w:val="none" w:sz="0" w:space="0" w:color="auto"/>
        <w:bottom w:val="none" w:sz="0" w:space="0" w:color="auto"/>
        <w:right w:val="none" w:sz="0" w:space="0" w:color="auto"/>
      </w:divBdr>
    </w:div>
    <w:div w:id="748966348">
      <w:bodyDiv w:val="1"/>
      <w:marLeft w:val="0"/>
      <w:marRight w:val="0"/>
      <w:marTop w:val="0"/>
      <w:marBottom w:val="0"/>
      <w:divBdr>
        <w:top w:val="none" w:sz="0" w:space="0" w:color="auto"/>
        <w:left w:val="none" w:sz="0" w:space="0" w:color="auto"/>
        <w:bottom w:val="none" w:sz="0" w:space="0" w:color="auto"/>
        <w:right w:val="none" w:sz="0" w:space="0" w:color="auto"/>
      </w:divBdr>
    </w:div>
    <w:div w:id="748966440">
      <w:bodyDiv w:val="1"/>
      <w:marLeft w:val="0"/>
      <w:marRight w:val="0"/>
      <w:marTop w:val="0"/>
      <w:marBottom w:val="0"/>
      <w:divBdr>
        <w:top w:val="none" w:sz="0" w:space="0" w:color="auto"/>
        <w:left w:val="none" w:sz="0" w:space="0" w:color="auto"/>
        <w:bottom w:val="none" w:sz="0" w:space="0" w:color="auto"/>
        <w:right w:val="none" w:sz="0" w:space="0" w:color="auto"/>
      </w:divBdr>
    </w:div>
    <w:div w:id="749077988">
      <w:bodyDiv w:val="1"/>
      <w:marLeft w:val="0"/>
      <w:marRight w:val="0"/>
      <w:marTop w:val="0"/>
      <w:marBottom w:val="0"/>
      <w:divBdr>
        <w:top w:val="none" w:sz="0" w:space="0" w:color="auto"/>
        <w:left w:val="none" w:sz="0" w:space="0" w:color="auto"/>
        <w:bottom w:val="none" w:sz="0" w:space="0" w:color="auto"/>
        <w:right w:val="none" w:sz="0" w:space="0" w:color="auto"/>
      </w:divBdr>
    </w:div>
    <w:div w:id="749078105">
      <w:bodyDiv w:val="1"/>
      <w:marLeft w:val="0"/>
      <w:marRight w:val="0"/>
      <w:marTop w:val="0"/>
      <w:marBottom w:val="0"/>
      <w:divBdr>
        <w:top w:val="none" w:sz="0" w:space="0" w:color="auto"/>
        <w:left w:val="none" w:sz="0" w:space="0" w:color="auto"/>
        <w:bottom w:val="none" w:sz="0" w:space="0" w:color="auto"/>
        <w:right w:val="none" w:sz="0" w:space="0" w:color="auto"/>
      </w:divBdr>
    </w:div>
    <w:div w:id="749080242">
      <w:bodyDiv w:val="1"/>
      <w:marLeft w:val="0"/>
      <w:marRight w:val="0"/>
      <w:marTop w:val="0"/>
      <w:marBottom w:val="0"/>
      <w:divBdr>
        <w:top w:val="none" w:sz="0" w:space="0" w:color="auto"/>
        <w:left w:val="none" w:sz="0" w:space="0" w:color="auto"/>
        <w:bottom w:val="none" w:sz="0" w:space="0" w:color="auto"/>
        <w:right w:val="none" w:sz="0" w:space="0" w:color="auto"/>
      </w:divBdr>
    </w:div>
    <w:div w:id="749228805">
      <w:bodyDiv w:val="1"/>
      <w:marLeft w:val="0"/>
      <w:marRight w:val="0"/>
      <w:marTop w:val="0"/>
      <w:marBottom w:val="0"/>
      <w:divBdr>
        <w:top w:val="none" w:sz="0" w:space="0" w:color="auto"/>
        <w:left w:val="none" w:sz="0" w:space="0" w:color="auto"/>
        <w:bottom w:val="none" w:sz="0" w:space="0" w:color="auto"/>
        <w:right w:val="none" w:sz="0" w:space="0" w:color="auto"/>
      </w:divBdr>
    </w:div>
    <w:div w:id="749231405">
      <w:bodyDiv w:val="1"/>
      <w:marLeft w:val="0"/>
      <w:marRight w:val="0"/>
      <w:marTop w:val="0"/>
      <w:marBottom w:val="0"/>
      <w:divBdr>
        <w:top w:val="none" w:sz="0" w:space="0" w:color="auto"/>
        <w:left w:val="none" w:sz="0" w:space="0" w:color="auto"/>
        <w:bottom w:val="none" w:sz="0" w:space="0" w:color="auto"/>
        <w:right w:val="none" w:sz="0" w:space="0" w:color="auto"/>
      </w:divBdr>
    </w:div>
    <w:div w:id="749425395">
      <w:bodyDiv w:val="1"/>
      <w:marLeft w:val="0"/>
      <w:marRight w:val="0"/>
      <w:marTop w:val="0"/>
      <w:marBottom w:val="0"/>
      <w:divBdr>
        <w:top w:val="none" w:sz="0" w:space="0" w:color="auto"/>
        <w:left w:val="none" w:sz="0" w:space="0" w:color="auto"/>
        <w:bottom w:val="none" w:sz="0" w:space="0" w:color="auto"/>
        <w:right w:val="none" w:sz="0" w:space="0" w:color="auto"/>
      </w:divBdr>
    </w:div>
    <w:div w:id="749497146">
      <w:bodyDiv w:val="1"/>
      <w:marLeft w:val="0"/>
      <w:marRight w:val="0"/>
      <w:marTop w:val="0"/>
      <w:marBottom w:val="0"/>
      <w:divBdr>
        <w:top w:val="none" w:sz="0" w:space="0" w:color="auto"/>
        <w:left w:val="none" w:sz="0" w:space="0" w:color="auto"/>
        <w:bottom w:val="none" w:sz="0" w:space="0" w:color="auto"/>
        <w:right w:val="none" w:sz="0" w:space="0" w:color="auto"/>
      </w:divBdr>
    </w:div>
    <w:div w:id="749497234">
      <w:bodyDiv w:val="1"/>
      <w:marLeft w:val="0"/>
      <w:marRight w:val="0"/>
      <w:marTop w:val="0"/>
      <w:marBottom w:val="0"/>
      <w:divBdr>
        <w:top w:val="none" w:sz="0" w:space="0" w:color="auto"/>
        <w:left w:val="none" w:sz="0" w:space="0" w:color="auto"/>
        <w:bottom w:val="none" w:sz="0" w:space="0" w:color="auto"/>
        <w:right w:val="none" w:sz="0" w:space="0" w:color="auto"/>
      </w:divBdr>
    </w:div>
    <w:div w:id="749500087">
      <w:bodyDiv w:val="1"/>
      <w:marLeft w:val="0"/>
      <w:marRight w:val="0"/>
      <w:marTop w:val="0"/>
      <w:marBottom w:val="0"/>
      <w:divBdr>
        <w:top w:val="none" w:sz="0" w:space="0" w:color="auto"/>
        <w:left w:val="none" w:sz="0" w:space="0" w:color="auto"/>
        <w:bottom w:val="none" w:sz="0" w:space="0" w:color="auto"/>
        <w:right w:val="none" w:sz="0" w:space="0" w:color="auto"/>
      </w:divBdr>
    </w:div>
    <w:div w:id="749501572">
      <w:bodyDiv w:val="1"/>
      <w:marLeft w:val="0"/>
      <w:marRight w:val="0"/>
      <w:marTop w:val="0"/>
      <w:marBottom w:val="0"/>
      <w:divBdr>
        <w:top w:val="none" w:sz="0" w:space="0" w:color="auto"/>
        <w:left w:val="none" w:sz="0" w:space="0" w:color="auto"/>
        <w:bottom w:val="none" w:sz="0" w:space="0" w:color="auto"/>
        <w:right w:val="none" w:sz="0" w:space="0" w:color="auto"/>
      </w:divBdr>
    </w:div>
    <w:div w:id="749502144">
      <w:bodyDiv w:val="1"/>
      <w:marLeft w:val="0"/>
      <w:marRight w:val="0"/>
      <w:marTop w:val="0"/>
      <w:marBottom w:val="0"/>
      <w:divBdr>
        <w:top w:val="none" w:sz="0" w:space="0" w:color="auto"/>
        <w:left w:val="none" w:sz="0" w:space="0" w:color="auto"/>
        <w:bottom w:val="none" w:sz="0" w:space="0" w:color="auto"/>
        <w:right w:val="none" w:sz="0" w:space="0" w:color="auto"/>
      </w:divBdr>
    </w:div>
    <w:div w:id="749546035">
      <w:bodyDiv w:val="1"/>
      <w:marLeft w:val="0"/>
      <w:marRight w:val="0"/>
      <w:marTop w:val="0"/>
      <w:marBottom w:val="0"/>
      <w:divBdr>
        <w:top w:val="none" w:sz="0" w:space="0" w:color="auto"/>
        <w:left w:val="none" w:sz="0" w:space="0" w:color="auto"/>
        <w:bottom w:val="none" w:sz="0" w:space="0" w:color="auto"/>
        <w:right w:val="none" w:sz="0" w:space="0" w:color="auto"/>
      </w:divBdr>
    </w:div>
    <w:div w:id="749546780">
      <w:bodyDiv w:val="1"/>
      <w:marLeft w:val="0"/>
      <w:marRight w:val="0"/>
      <w:marTop w:val="0"/>
      <w:marBottom w:val="0"/>
      <w:divBdr>
        <w:top w:val="none" w:sz="0" w:space="0" w:color="auto"/>
        <w:left w:val="none" w:sz="0" w:space="0" w:color="auto"/>
        <w:bottom w:val="none" w:sz="0" w:space="0" w:color="auto"/>
        <w:right w:val="none" w:sz="0" w:space="0" w:color="auto"/>
      </w:divBdr>
    </w:div>
    <w:div w:id="749737658">
      <w:bodyDiv w:val="1"/>
      <w:marLeft w:val="0"/>
      <w:marRight w:val="0"/>
      <w:marTop w:val="0"/>
      <w:marBottom w:val="0"/>
      <w:divBdr>
        <w:top w:val="none" w:sz="0" w:space="0" w:color="auto"/>
        <w:left w:val="none" w:sz="0" w:space="0" w:color="auto"/>
        <w:bottom w:val="none" w:sz="0" w:space="0" w:color="auto"/>
        <w:right w:val="none" w:sz="0" w:space="0" w:color="auto"/>
      </w:divBdr>
    </w:div>
    <w:div w:id="749742133">
      <w:bodyDiv w:val="1"/>
      <w:marLeft w:val="0"/>
      <w:marRight w:val="0"/>
      <w:marTop w:val="0"/>
      <w:marBottom w:val="0"/>
      <w:divBdr>
        <w:top w:val="none" w:sz="0" w:space="0" w:color="auto"/>
        <w:left w:val="none" w:sz="0" w:space="0" w:color="auto"/>
        <w:bottom w:val="none" w:sz="0" w:space="0" w:color="auto"/>
        <w:right w:val="none" w:sz="0" w:space="0" w:color="auto"/>
      </w:divBdr>
    </w:div>
    <w:div w:id="749816503">
      <w:bodyDiv w:val="1"/>
      <w:marLeft w:val="0"/>
      <w:marRight w:val="0"/>
      <w:marTop w:val="0"/>
      <w:marBottom w:val="0"/>
      <w:divBdr>
        <w:top w:val="none" w:sz="0" w:space="0" w:color="auto"/>
        <w:left w:val="none" w:sz="0" w:space="0" w:color="auto"/>
        <w:bottom w:val="none" w:sz="0" w:space="0" w:color="auto"/>
        <w:right w:val="none" w:sz="0" w:space="0" w:color="auto"/>
      </w:divBdr>
    </w:div>
    <w:div w:id="749817514">
      <w:bodyDiv w:val="1"/>
      <w:marLeft w:val="0"/>
      <w:marRight w:val="0"/>
      <w:marTop w:val="0"/>
      <w:marBottom w:val="0"/>
      <w:divBdr>
        <w:top w:val="none" w:sz="0" w:space="0" w:color="auto"/>
        <w:left w:val="none" w:sz="0" w:space="0" w:color="auto"/>
        <w:bottom w:val="none" w:sz="0" w:space="0" w:color="auto"/>
        <w:right w:val="none" w:sz="0" w:space="0" w:color="auto"/>
      </w:divBdr>
    </w:div>
    <w:div w:id="749886676">
      <w:bodyDiv w:val="1"/>
      <w:marLeft w:val="0"/>
      <w:marRight w:val="0"/>
      <w:marTop w:val="0"/>
      <w:marBottom w:val="0"/>
      <w:divBdr>
        <w:top w:val="none" w:sz="0" w:space="0" w:color="auto"/>
        <w:left w:val="none" w:sz="0" w:space="0" w:color="auto"/>
        <w:bottom w:val="none" w:sz="0" w:space="0" w:color="auto"/>
        <w:right w:val="none" w:sz="0" w:space="0" w:color="auto"/>
      </w:divBdr>
    </w:div>
    <w:div w:id="749933272">
      <w:bodyDiv w:val="1"/>
      <w:marLeft w:val="0"/>
      <w:marRight w:val="0"/>
      <w:marTop w:val="0"/>
      <w:marBottom w:val="0"/>
      <w:divBdr>
        <w:top w:val="none" w:sz="0" w:space="0" w:color="auto"/>
        <w:left w:val="none" w:sz="0" w:space="0" w:color="auto"/>
        <w:bottom w:val="none" w:sz="0" w:space="0" w:color="auto"/>
        <w:right w:val="none" w:sz="0" w:space="0" w:color="auto"/>
      </w:divBdr>
    </w:div>
    <w:div w:id="750080283">
      <w:bodyDiv w:val="1"/>
      <w:marLeft w:val="0"/>
      <w:marRight w:val="0"/>
      <w:marTop w:val="0"/>
      <w:marBottom w:val="0"/>
      <w:divBdr>
        <w:top w:val="none" w:sz="0" w:space="0" w:color="auto"/>
        <w:left w:val="none" w:sz="0" w:space="0" w:color="auto"/>
        <w:bottom w:val="none" w:sz="0" w:space="0" w:color="auto"/>
        <w:right w:val="none" w:sz="0" w:space="0" w:color="auto"/>
      </w:divBdr>
    </w:div>
    <w:div w:id="750081420">
      <w:bodyDiv w:val="1"/>
      <w:marLeft w:val="0"/>
      <w:marRight w:val="0"/>
      <w:marTop w:val="0"/>
      <w:marBottom w:val="0"/>
      <w:divBdr>
        <w:top w:val="none" w:sz="0" w:space="0" w:color="auto"/>
        <w:left w:val="none" w:sz="0" w:space="0" w:color="auto"/>
        <w:bottom w:val="none" w:sz="0" w:space="0" w:color="auto"/>
        <w:right w:val="none" w:sz="0" w:space="0" w:color="auto"/>
      </w:divBdr>
    </w:div>
    <w:div w:id="750127412">
      <w:bodyDiv w:val="1"/>
      <w:marLeft w:val="0"/>
      <w:marRight w:val="0"/>
      <w:marTop w:val="0"/>
      <w:marBottom w:val="0"/>
      <w:divBdr>
        <w:top w:val="none" w:sz="0" w:space="0" w:color="auto"/>
        <w:left w:val="none" w:sz="0" w:space="0" w:color="auto"/>
        <w:bottom w:val="none" w:sz="0" w:space="0" w:color="auto"/>
        <w:right w:val="none" w:sz="0" w:space="0" w:color="auto"/>
      </w:divBdr>
    </w:div>
    <w:div w:id="750128685">
      <w:bodyDiv w:val="1"/>
      <w:marLeft w:val="0"/>
      <w:marRight w:val="0"/>
      <w:marTop w:val="0"/>
      <w:marBottom w:val="0"/>
      <w:divBdr>
        <w:top w:val="none" w:sz="0" w:space="0" w:color="auto"/>
        <w:left w:val="none" w:sz="0" w:space="0" w:color="auto"/>
        <w:bottom w:val="none" w:sz="0" w:space="0" w:color="auto"/>
        <w:right w:val="none" w:sz="0" w:space="0" w:color="auto"/>
      </w:divBdr>
    </w:div>
    <w:div w:id="750156439">
      <w:bodyDiv w:val="1"/>
      <w:marLeft w:val="0"/>
      <w:marRight w:val="0"/>
      <w:marTop w:val="0"/>
      <w:marBottom w:val="0"/>
      <w:divBdr>
        <w:top w:val="none" w:sz="0" w:space="0" w:color="auto"/>
        <w:left w:val="none" w:sz="0" w:space="0" w:color="auto"/>
        <w:bottom w:val="none" w:sz="0" w:space="0" w:color="auto"/>
        <w:right w:val="none" w:sz="0" w:space="0" w:color="auto"/>
      </w:divBdr>
    </w:div>
    <w:div w:id="750198150">
      <w:bodyDiv w:val="1"/>
      <w:marLeft w:val="0"/>
      <w:marRight w:val="0"/>
      <w:marTop w:val="0"/>
      <w:marBottom w:val="0"/>
      <w:divBdr>
        <w:top w:val="none" w:sz="0" w:space="0" w:color="auto"/>
        <w:left w:val="none" w:sz="0" w:space="0" w:color="auto"/>
        <w:bottom w:val="none" w:sz="0" w:space="0" w:color="auto"/>
        <w:right w:val="none" w:sz="0" w:space="0" w:color="auto"/>
      </w:divBdr>
    </w:div>
    <w:div w:id="750202841">
      <w:bodyDiv w:val="1"/>
      <w:marLeft w:val="0"/>
      <w:marRight w:val="0"/>
      <w:marTop w:val="0"/>
      <w:marBottom w:val="0"/>
      <w:divBdr>
        <w:top w:val="none" w:sz="0" w:space="0" w:color="auto"/>
        <w:left w:val="none" w:sz="0" w:space="0" w:color="auto"/>
        <w:bottom w:val="none" w:sz="0" w:space="0" w:color="auto"/>
        <w:right w:val="none" w:sz="0" w:space="0" w:color="auto"/>
      </w:divBdr>
    </w:div>
    <w:div w:id="750345866">
      <w:bodyDiv w:val="1"/>
      <w:marLeft w:val="0"/>
      <w:marRight w:val="0"/>
      <w:marTop w:val="0"/>
      <w:marBottom w:val="0"/>
      <w:divBdr>
        <w:top w:val="none" w:sz="0" w:space="0" w:color="auto"/>
        <w:left w:val="none" w:sz="0" w:space="0" w:color="auto"/>
        <w:bottom w:val="none" w:sz="0" w:space="0" w:color="auto"/>
        <w:right w:val="none" w:sz="0" w:space="0" w:color="auto"/>
      </w:divBdr>
    </w:div>
    <w:div w:id="750391433">
      <w:bodyDiv w:val="1"/>
      <w:marLeft w:val="0"/>
      <w:marRight w:val="0"/>
      <w:marTop w:val="0"/>
      <w:marBottom w:val="0"/>
      <w:divBdr>
        <w:top w:val="none" w:sz="0" w:space="0" w:color="auto"/>
        <w:left w:val="none" w:sz="0" w:space="0" w:color="auto"/>
        <w:bottom w:val="none" w:sz="0" w:space="0" w:color="auto"/>
        <w:right w:val="none" w:sz="0" w:space="0" w:color="auto"/>
      </w:divBdr>
    </w:div>
    <w:div w:id="750396269">
      <w:bodyDiv w:val="1"/>
      <w:marLeft w:val="0"/>
      <w:marRight w:val="0"/>
      <w:marTop w:val="0"/>
      <w:marBottom w:val="0"/>
      <w:divBdr>
        <w:top w:val="none" w:sz="0" w:space="0" w:color="auto"/>
        <w:left w:val="none" w:sz="0" w:space="0" w:color="auto"/>
        <w:bottom w:val="none" w:sz="0" w:space="0" w:color="auto"/>
        <w:right w:val="none" w:sz="0" w:space="0" w:color="auto"/>
      </w:divBdr>
    </w:div>
    <w:div w:id="750465700">
      <w:bodyDiv w:val="1"/>
      <w:marLeft w:val="0"/>
      <w:marRight w:val="0"/>
      <w:marTop w:val="0"/>
      <w:marBottom w:val="0"/>
      <w:divBdr>
        <w:top w:val="none" w:sz="0" w:space="0" w:color="auto"/>
        <w:left w:val="none" w:sz="0" w:space="0" w:color="auto"/>
        <w:bottom w:val="none" w:sz="0" w:space="0" w:color="auto"/>
        <w:right w:val="none" w:sz="0" w:space="0" w:color="auto"/>
      </w:divBdr>
    </w:div>
    <w:div w:id="750469423">
      <w:bodyDiv w:val="1"/>
      <w:marLeft w:val="0"/>
      <w:marRight w:val="0"/>
      <w:marTop w:val="0"/>
      <w:marBottom w:val="0"/>
      <w:divBdr>
        <w:top w:val="none" w:sz="0" w:space="0" w:color="auto"/>
        <w:left w:val="none" w:sz="0" w:space="0" w:color="auto"/>
        <w:bottom w:val="none" w:sz="0" w:space="0" w:color="auto"/>
        <w:right w:val="none" w:sz="0" w:space="0" w:color="auto"/>
      </w:divBdr>
    </w:div>
    <w:div w:id="750539197">
      <w:bodyDiv w:val="1"/>
      <w:marLeft w:val="0"/>
      <w:marRight w:val="0"/>
      <w:marTop w:val="0"/>
      <w:marBottom w:val="0"/>
      <w:divBdr>
        <w:top w:val="none" w:sz="0" w:space="0" w:color="auto"/>
        <w:left w:val="none" w:sz="0" w:space="0" w:color="auto"/>
        <w:bottom w:val="none" w:sz="0" w:space="0" w:color="auto"/>
        <w:right w:val="none" w:sz="0" w:space="0" w:color="auto"/>
      </w:divBdr>
    </w:div>
    <w:div w:id="750541840">
      <w:bodyDiv w:val="1"/>
      <w:marLeft w:val="0"/>
      <w:marRight w:val="0"/>
      <w:marTop w:val="0"/>
      <w:marBottom w:val="0"/>
      <w:divBdr>
        <w:top w:val="none" w:sz="0" w:space="0" w:color="auto"/>
        <w:left w:val="none" w:sz="0" w:space="0" w:color="auto"/>
        <w:bottom w:val="none" w:sz="0" w:space="0" w:color="auto"/>
        <w:right w:val="none" w:sz="0" w:space="0" w:color="auto"/>
      </w:divBdr>
    </w:div>
    <w:div w:id="750542973">
      <w:bodyDiv w:val="1"/>
      <w:marLeft w:val="0"/>
      <w:marRight w:val="0"/>
      <w:marTop w:val="0"/>
      <w:marBottom w:val="0"/>
      <w:divBdr>
        <w:top w:val="none" w:sz="0" w:space="0" w:color="auto"/>
        <w:left w:val="none" w:sz="0" w:space="0" w:color="auto"/>
        <w:bottom w:val="none" w:sz="0" w:space="0" w:color="auto"/>
        <w:right w:val="none" w:sz="0" w:space="0" w:color="auto"/>
      </w:divBdr>
    </w:div>
    <w:div w:id="750585913">
      <w:bodyDiv w:val="1"/>
      <w:marLeft w:val="0"/>
      <w:marRight w:val="0"/>
      <w:marTop w:val="0"/>
      <w:marBottom w:val="0"/>
      <w:divBdr>
        <w:top w:val="none" w:sz="0" w:space="0" w:color="auto"/>
        <w:left w:val="none" w:sz="0" w:space="0" w:color="auto"/>
        <w:bottom w:val="none" w:sz="0" w:space="0" w:color="auto"/>
        <w:right w:val="none" w:sz="0" w:space="0" w:color="auto"/>
      </w:divBdr>
    </w:div>
    <w:div w:id="750659729">
      <w:bodyDiv w:val="1"/>
      <w:marLeft w:val="0"/>
      <w:marRight w:val="0"/>
      <w:marTop w:val="0"/>
      <w:marBottom w:val="0"/>
      <w:divBdr>
        <w:top w:val="none" w:sz="0" w:space="0" w:color="auto"/>
        <w:left w:val="none" w:sz="0" w:space="0" w:color="auto"/>
        <w:bottom w:val="none" w:sz="0" w:space="0" w:color="auto"/>
        <w:right w:val="none" w:sz="0" w:space="0" w:color="auto"/>
      </w:divBdr>
    </w:div>
    <w:div w:id="750739660">
      <w:bodyDiv w:val="1"/>
      <w:marLeft w:val="0"/>
      <w:marRight w:val="0"/>
      <w:marTop w:val="0"/>
      <w:marBottom w:val="0"/>
      <w:divBdr>
        <w:top w:val="none" w:sz="0" w:space="0" w:color="auto"/>
        <w:left w:val="none" w:sz="0" w:space="0" w:color="auto"/>
        <w:bottom w:val="none" w:sz="0" w:space="0" w:color="auto"/>
        <w:right w:val="none" w:sz="0" w:space="0" w:color="auto"/>
      </w:divBdr>
    </w:div>
    <w:div w:id="750782746">
      <w:bodyDiv w:val="1"/>
      <w:marLeft w:val="0"/>
      <w:marRight w:val="0"/>
      <w:marTop w:val="0"/>
      <w:marBottom w:val="0"/>
      <w:divBdr>
        <w:top w:val="none" w:sz="0" w:space="0" w:color="auto"/>
        <w:left w:val="none" w:sz="0" w:space="0" w:color="auto"/>
        <w:bottom w:val="none" w:sz="0" w:space="0" w:color="auto"/>
        <w:right w:val="none" w:sz="0" w:space="0" w:color="auto"/>
      </w:divBdr>
    </w:div>
    <w:div w:id="750808080">
      <w:bodyDiv w:val="1"/>
      <w:marLeft w:val="0"/>
      <w:marRight w:val="0"/>
      <w:marTop w:val="0"/>
      <w:marBottom w:val="0"/>
      <w:divBdr>
        <w:top w:val="none" w:sz="0" w:space="0" w:color="auto"/>
        <w:left w:val="none" w:sz="0" w:space="0" w:color="auto"/>
        <w:bottom w:val="none" w:sz="0" w:space="0" w:color="auto"/>
        <w:right w:val="none" w:sz="0" w:space="0" w:color="auto"/>
      </w:divBdr>
    </w:div>
    <w:div w:id="750856372">
      <w:bodyDiv w:val="1"/>
      <w:marLeft w:val="0"/>
      <w:marRight w:val="0"/>
      <w:marTop w:val="0"/>
      <w:marBottom w:val="0"/>
      <w:divBdr>
        <w:top w:val="none" w:sz="0" w:space="0" w:color="auto"/>
        <w:left w:val="none" w:sz="0" w:space="0" w:color="auto"/>
        <w:bottom w:val="none" w:sz="0" w:space="0" w:color="auto"/>
        <w:right w:val="none" w:sz="0" w:space="0" w:color="auto"/>
      </w:divBdr>
    </w:div>
    <w:div w:id="750859701">
      <w:bodyDiv w:val="1"/>
      <w:marLeft w:val="0"/>
      <w:marRight w:val="0"/>
      <w:marTop w:val="0"/>
      <w:marBottom w:val="0"/>
      <w:divBdr>
        <w:top w:val="none" w:sz="0" w:space="0" w:color="auto"/>
        <w:left w:val="none" w:sz="0" w:space="0" w:color="auto"/>
        <w:bottom w:val="none" w:sz="0" w:space="0" w:color="auto"/>
        <w:right w:val="none" w:sz="0" w:space="0" w:color="auto"/>
      </w:divBdr>
    </w:div>
    <w:div w:id="750931617">
      <w:bodyDiv w:val="1"/>
      <w:marLeft w:val="0"/>
      <w:marRight w:val="0"/>
      <w:marTop w:val="0"/>
      <w:marBottom w:val="0"/>
      <w:divBdr>
        <w:top w:val="none" w:sz="0" w:space="0" w:color="auto"/>
        <w:left w:val="none" w:sz="0" w:space="0" w:color="auto"/>
        <w:bottom w:val="none" w:sz="0" w:space="0" w:color="auto"/>
        <w:right w:val="none" w:sz="0" w:space="0" w:color="auto"/>
      </w:divBdr>
    </w:div>
    <w:div w:id="750977829">
      <w:bodyDiv w:val="1"/>
      <w:marLeft w:val="0"/>
      <w:marRight w:val="0"/>
      <w:marTop w:val="0"/>
      <w:marBottom w:val="0"/>
      <w:divBdr>
        <w:top w:val="none" w:sz="0" w:space="0" w:color="auto"/>
        <w:left w:val="none" w:sz="0" w:space="0" w:color="auto"/>
        <w:bottom w:val="none" w:sz="0" w:space="0" w:color="auto"/>
        <w:right w:val="none" w:sz="0" w:space="0" w:color="auto"/>
      </w:divBdr>
    </w:div>
    <w:div w:id="751001451">
      <w:bodyDiv w:val="1"/>
      <w:marLeft w:val="0"/>
      <w:marRight w:val="0"/>
      <w:marTop w:val="0"/>
      <w:marBottom w:val="0"/>
      <w:divBdr>
        <w:top w:val="none" w:sz="0" w:space="0" w:color="auto"/>
        <w:left w:val="none" w:sz="0" w:space="0" w:color="auto"/>
        <w:bottom w:val="none" w:sz="0" w:space="0" w:color="auto"/>
        <w:right w:val="none" w:sz="0" w:space="0" w:color="auto"/>
      </w:divBdr>
    </w:div>
    <w:div w:id="751047793">
      <w:bodyDiv w:val="1"/>
      <w:marLeft w:val="0"/>
      <w:marRight w:val="0"/>
      <w:marTop w:val="0"/>
      <w:marBottom w:val="0"/>
      <w:divBdr>
        <w:top w:val="none" w:sz="0" w:space="0" w:color="auto"/>
        <w:left w:val="none" w:sz="0" w:space="0" w:color="auto"/>
        <w:bottom w:val="none" w:sz="0" w:space="0" w:color="auto"/>
        <w:right w:val="none" w:sz="0" w:space="0" w:color="auto"/>
      </w:divBdr>
    </w:div>
    <w:div w:id="751119003">
      <w:bodyDiv w:val="1"/>
      <w:marLeft w:val="0"/>
      <w:marRight w:val="0"/>
      <w:marTop w:val="0"/>
      <w:marBottom w:val="0"/>
      <w:divBdr>
        <w:top w:val="none" w:sz="0" w:space="0" w:color="auto"/>
        <w:left w:val="none" w:sz="0" w:space="0" w:color="auto"/>
        <w:bottom w:val="none" w:sz="0" w:space="0" w:color="auto"/>
        <w:right w:val="none" w:sz="0" w:space="0" w:color="auto"/>
      </w:divBdr>
    </w:div>
    <w:div w:id="751124183">
      <w:bodyDiv w:val="1"/>
      <w:marLeft w:val="0"/>
      <w:marRight w:val="0"/>
      <w:marTop w:val="0"/>
      <w:marBottom w:val="0"/>
      <w:divBdr>
        <w:top w:val="none" w:sz="0" w:space="0" w:color="auto"/>
        <w:left w:val="none" w:sz="0" w:space="0" w:color="auto"/>
        <w:bottom w:val="none" w:sz="0" w:space="0" w:color="auto"/>
        <w:right w:val="none" w:sz="0" w:space="0" w:color="auto"/>
      </w:divBdr>
    </w:div>
    <w:div w:id="751196671">
      <w:bodyDiv w:val="1"/>
      <w:marLeft w:val="0"/>
      <w:marRight w:val="0"/>
      <w:marTop w:val="0"/>
      <w:marBottom w:val="0"/>
      <w:divBdr>
        <w:top w:val="none" w:sz="0" w:space="0" w:color="auto"/>
        <w:left w:val="none" w:sz="0" w:space="0" w:color="auto"/>
        <w:bottom w:val="none" w:sz="0" w:space="0" w:color="auto"/>
        <w:right w:val="none" w:sz="0" w:space="0" w:color="auto"/>
      </w:divBdr>
    </w:div>
    <w:div w:id="751198398">
      <w:bodyDiv w:val="1"/>
      <w:marLeft w:val="0"/>
      <w:marRight w:val="0"/>
      <w:marTop w:val="0"/>
      <w:marBottom w:val="0"/>
      <w:divBdr>
        <w:top w:val="none" w:sz="0" w:space="0" w:color="auto"/>
        <w:left w:val="none" w:sz="0" w:space="0" w:color="auto"/>
        <w:bottom w:val="none" w:sz="0" w:space="0" w:color="auto"/>
        <w:right w:val="none" w:sz="0" w:space="0" w:color="auto"/>
      </w:divBdr>
    </w:div>
    <w:div w:id="751201003">
      <w:bodyDiv w:val="1"/>
      <w:marLeft w:val="0"/>
      <w:marRight w:val="0"/>
      <w:marTop w:val="0"/>
      <w:marBottom w:val="0"/>
      <w:divBdr>
        <w:top w:val="none" w:sz="0" w:space="0" w:color="auto"/>
        <w:left w:val="none" w:sz="0" w:space="0" w:color="auto"/>
        <w:bottom w:val="none" w:sz="0" w:space="0" w:color="auto"/>
        <w:right w:val="none" w:sz="0" w:space="0" w:color="auto"/>
      </w:divBdr>
    </w:div>
    <w:div w:id="751244263">
      <w:bodyDiv w:val="1"/>
      <w:marLeft w:val="0"/>
      <w:marRight w:val="0"/>
      <w:marTop w:val="0"/>
      <w:marBottom w:val="0"/>
      <w:divBdr>
        <w:top w:val="none" w:sz="0" w:space="0" w:color="auto"/>
        <w:left w:val="none" w:sz="0" w:space="0" w:color="auto"/>
        <w:bottom w:val="none" w:sz="0" w:space="0" w:color="auto"/>
        <w:right w:val="none" w:sz="0" w:space="0" w:color="auto"/>
      </w:divBdr>
    </w:div>
    <w:div w:id="751245964">
      <w:bodyDiv w:val="1"/>
      <w:marLeft w:val="0"/>
      <w:marRight w:val="0"/>
      <w:marTop w:val="0"/>
      <w:marBottom w:val="0"/>
      <w:divBdr>
        <w:top w:val="none" w:sz="0" w:space="0" w:color="auto"/>
        <w:left w:val="none" w:sz="0" w:space="0" w:color="auto"/>
        <w:bottom w:val="none" w:sz="0" w:space="0" w:color="auto"/>
        <w:right w:val="none" w:sz="0" w:space="0" w:color="auto"/>
      </w:divBdr>
    </w:div>
    <w:div w:id="751314087">
      <w:bodyDiv w:val="1"/>
      <w:marLeft w:val="0"/>
      <w:marRight w:val="0"/>
      <w:marTop w:val="0"/>
      <w:marBottom w:val="0"/>
      <w:divBdr>
        <w:top w:val="none" w:sz="0" w:space="0" w:color="auto"/>
        <w:left w:val="none" w:sz="0" w:space="0" w:color="auto"/>
        <w:bottom w:val="none" w:sz="0" w:space="0" w:color="auto"/>
        <w:right w:val="none" w:sz="0" w:space="0" w:color="auto"/>
      </w:divBdr>
    </w:div>
    <w:div w:id="751316854">
      <w:bodyDiv w:val="1"/>
      <w:marLeft w:val="0"/>
      <w:marRight w:val="0"/>
      <w:marTop w:val="0"/>
      <w:marBottom w:val="0"/>
      <w:divBdr>
        <w:top w:val="none" w:sz="0" w:space="0" w:color="auto"/>
        <w:left w:val="none" w:sz="0" w:space="0" w:color="auto"/>
        <w:bottom w:val="none" w:sz="0" w:space="0" w:color="auto"/>
        <w:right w:val="none" w:sz="0" w:space="0" w:color="auto"/>
      </w:divBdr>
    </w:div>
    <w:div w:id="751436340">
      <w:bodyDiv w:val="1"/>
      <w:marLeft w:val="0"/>
      <w:marRight w:val="0"/>
      <w:marTop w:val="0"/>
      <w:marBottom w:val="0"/>
      <w:divBdr>
        <w:top w:val="none" w:sz="0" w:space="0" w:color="auto"/>
        <w:left w:val="none" w:sz="0" w:space="0" w:color="auto"/>
        <w:bottom w:val="none" w:sz="0" w:space="0" w:color="auto"/>
        <w:right w:val="none" w:sz="0" w:space="0" w:color="auto"/>
      </w:divBdr>
    </w:div>
    <w:div w:id="751466744">
      <w:bodyDiv w:val="1"/>
      <w:marLeft w:val="0"/>
      <w:marRight w:val="0"/>
      <w:marTop w:val="0"/>
      <w:marBottom w:val="0"/>
      <w:divBdr>
        <w:top w:val="none" w:sz="0" w:space="0" w:color="auto"/>
        <w:left w:val="none" w:sz="0" w:space="0" w:color="auto"/>
        <w:bottom w:val="none" w:sz="0" w:space="0" w:color="auto"/>
        <w:right w:val="none" w:sz="0" w:space="0" w:color="auto"/>
      </w:divBdr>
    </w:div>
    <w:div w:id="751515285">
      <w:bodyDiv w:val="1"/>
      <w:marLeft w:val="0"/>
      <w:marRight w:val="0"/>
      <w:marTop w:val="0"/>
      <w:marBottom w:val="0"/>
      <w:divBdr>
        <w:top w:val="none" w:sz="0" w:space="0" w:color="auto"/>
        <w:left w:val="none" w:sz="0" w:space="0" w:color="auto"/>
        <w:bottom w:val="none" w:sz="0" w:space="0" w:color="auto"/>
        <w:right w:val="none" w:sz="0" w:space="0" w:color="auto"/>
      </w:divBdr>
    </w:div>
    <w:div w:id="751659820">
      <w:bodyDiv w:val="1"/>
      <w:marLeft w:val="0"/>
      <w:marRight w:val="0"/>
      <w:marTop w:val="0"/>
      <w:marBottom w:val="0"/>
      <w:divBdr>
        <w:top w:val="none" w:sz="0" w:space="0" w:color="auto"/>
        <w:left w:val="none" w:sz="0" w:space="0" w:color="auto"/>
        <w:bottom w:val="none" w:sz="0" w:space="0" w:color="auto"/>
        <w:right w:val="none" w:sz="0" w:space="0" w:color="auto"/>
      </w:divBdr>
    </w:div>
    <w:div w:id="751661293">
      <w:bodyDiv w:val="1"/>
      <w:marLeft w:val="0"/>
      <w:marRight w:val="0"/>
      <w:marTop w:val="0"/>
      <w:marBottom w:val="0"/>
      <w:divBdr>
        <w:top w:val="none" w:sz="0" w:space="0" w:color="auto"/>
        <w:left w:val="none" w:sz="0" w:space="0" w:color="auto"/>
        <w:bottom w:val="none" w:sz="0" w:space="0" w:color="auto"/>
        <w:right w:val="none" w:sz="0" w:space="0" w:color="auto"/>
      </w:divBdr>
    </w:div>
    <w:div w:id="751702148">
      <w:bodyDiv w:val="1"/>
      <w:marLeft w:val="0"/>
      <w:marRight w:val="0"/>
      <w:marTop w:val="0"/>
      <w:marBottom w:val="0"/>
      <w:divBdr>
        <w:top w:val="none" w:sz="0" w:space="0" w:color="auto"/>
        <w:left w:val="none" w:sz="0" w:space="0" w:color="auto"/>
        <w:bottom w:val="none" w:sz="0" w:space="0" w:color="auto"/>
        <w:right w:val="none" w:sz="0" w:space="0" w:color="auto"/>
      </w:divBdr>
    </w:div>
    <w:div w:id="751703914">
      <w:bodyDiv w:val="1"/>
      <w:marLeft w:val="0"/>
      <w:marRight w:val="0"/>
      <w:marTop w:val="0"/>
      <w:marBottom w:val="0"/>
      <w:divBdr>
        <w:top w:val="none" w:sz="0" w:space="0" w:color="auto"/>
        <w:left w:val="none" w:sz="0" w:space="0" w:color="auto"/>
        <w:bottom w:val="none" w:sz="0" w:space="0" w:color="auto"/>
        <w:right w:val="none" w:sz="0" w:space="0" w:color="auto"/>
      </w:divBdr>
    </w:div>
    <w:div w:id="751774541">
      <w:bodyDiv w:val="1"/>
      <w:marLeft w:val="0"/>
      <w:marRight w:val="0"/>
      <w:marTop w:val="0"/>
      <w:marBottom w:val="0"/>
      <w:divBdr>
        <w:top w:val="none" w:sz="0" w:space="0" w:color="auto"/>
        <w:left w:val="none" w:sz="0" w:space="0" w:color="auto"/>
        <w:bottom w:val="none" w:sz="0" w:space="0" w:color="auto"/>
        <w:right w:val="none" w:sz="0" w:space="0" w:color="auto"/>
      </w:divBdr>
    </w:div>
    <w:div w:id="751851198">
      <w:bodyDiv w:val="1"/>
      <w:marLeft w:val="0"/>
      <w:marRight w:val="0"/>
      <w:marTop w:val="0"/>
      <w:marBottom w:val="0"/>
      <w:divBdr>
        <w:top w:val="none" w:sz="0" w:space="0" w:color="auto"/>
        <w:left w:val="none" w:sz="0" w:space="0" w:color="auto"/>
        <w:bottom w:val="none" w:sz="0" w:space="0" w:color="auto"/>
        <w:right w:val="none" w:sz="0" w:space="0" w:color="auto"/>
      </w:divBdr>
    </w:div>
    <w:div w:id="751851231">
      <w:bodyDiv w:val="1"/>
      <w:marLeft w:val="0"/>
      <w:marRight w:val="0"/>
      <w:marTop w:val="0"/>
      <w:marBottom w:val="0"/>
      <w:divBdr>
        <w:top w:val="none" w:sz="0" w:space="0" w:color="auto"/>
        <w:left w:val="none" w:sz="0" w:space="0" w:color="auto"/>
        <w:bottom w:val="none" w:sz="0" w:space="0" w:color="auto"/>
        <w:right w:val="none" w:sz="0" w:space="0" w:color="auto"/>
      </w:divBdr>
    </w:div>
    <w:div w:id="751853615">
      <w:bodyDiv w:val="1"/>
      <w:marLeft w:val="0"/>
      <w:marRight w:val="0"/>
      <w:marTop w:val="0"/>
      <w:marBottom w:val="0"/>
      <w:divBdr>
        <w:top w:val="none" w:sz="0" w:space="0" w:color="auto"/>
        <w:left w:val="none" w:sz="0" w:space="0" w:color="auto"/>
        <w:bottom w:val="none" w:sz="0" w:space="0" w:color="auto"/>
        <w:right w:val="none" w:sz="0" w:space="0" w:color="auto"/>
      </w:divBdr>
    </w:div>
    <w:div w:id="751855806">
      <w:bodyDiv w:val="1"/>
      <w:marLeft w:val="0"/>
      <w:marRight w:val="0"/>
      <w:marTop w:val="0"/>
      <w:marBottom w:val="0"/>
      <w:divBdr>
        <w:top w:val="none" w:sz="0" w:space="0" w:color="auto"/>
        <w:left w:val="none" w:sz="0" w:space="0" w:color="auto"/>
        <w:bottom w:val="none" w:sz="0" w:space="0" w:color="auto"/>
        <w:right w:val="none" w:sz="0" w:space="0" w:color="auto"/>
      </w:divBdr>
    </w:div>
    <w:div w:id="751856382">
      <w:bodyDiv w:val="1"/>
      <w:marLeft w:val="0"/>
      <w:marRight w:val="0"/>
      <w:marTop w:val="0"/>
      <w:marBottom w:val="0"/>
      <w:divBdr>
        <w:top w:val="none" w:sz="0" w:space="0" w:color="auto"/>
        <w:left w:val="none" w:sz="0" w:space="0" w:color="auto"/>
        <w:bottom w:val="none" w:sz="0" w:space="0" w:color="auto"/>
        <w:right w:val="none" w:sz="0" w:space="0" w:color="auto"/>
      </w:divBdr>
    </w:div>
    <w:div w:id="751857946">
      <w:bodyDiv w:val="1"/>
      <w:marLeft w:val="0"/>
      <w:marRight w:val="0"/>
      <w:marTop w:val="0"/>
      <w:marBottom w:val="0"/>
      <w:divBdr>
        <w:top w:val="none" w:sz="0" w:space="0" w:color="auto"/>
        <w:left w:val="none" w:sz="0" w:space="0" w:color="auto"/>
        <w:bottom w:val="none" w:sz="0" w:space="0" w:color="auto"/>
        <w:right w:val="none" w:sz="0" w:space="0" w:color="auto"/>
      </w:divBdr>
    </w:div>
    <w:div w:id="752044258">
      <w:bodyDiv w:val="1"/>
      <w:marLeft w:val="0"/>
      <w:marRight w:val="0"/>
      <w:marTop w:val="0"/>
      <w:marBottom w:val="0"/>
      <w:divBdr>
        <w:top w:val="none" w:sz="0" w:space="0" w:color="auto"/>
        <w:left w:val="none" w:sz="0" w:space="0" w:color="auto"/>
        <w:bottom w:val="none" w:sz="0" w:space="0" w:color="auto"/>
        <w:right w:val="none" w:sz="0" w:space="0" w:color="auto"/>
      </w:divBdr>
    </w:div>
    <w:div w:id="752044260">
      <w:bodyDiv w:val="1"/>
      <w:marLeft w:val="0"/>
      <w:marRight w:val="0"/>
      <w:marTop w:val="0"/>
      <w:marBottom w:val="0"/>
      <w:divBdr>
        <w:top w:val="none" w:sz="0" w:space="0" w:color="auto"/>
        <w:left w:val="none" w:sz="0" w:space="0" w:color="auto"/>
        <w:bottom w:val="none" w:sz="0" w:space="0" w:color="auto"/>
        <w:right w:val="none" w:sz="0" w:space="0" w:color="auto"/>
      </w:divBdr>
    </w:div>
    <w:div w:id="752047845">
      <w:bodyDiv w:val="1"/>
      <w:marLeft w:val="0"/>
      <w:marRight w:val="0"/>
      <w:marTop w:val="0"/>
      <w:marBottom w:val="0"/>
      <w:divBdr>
        <w:top w:val="none" w:sz="0" w:space="0" w:color="auto"/>
        <w:left w:val="none" w:sz="0" w:space="0" w:color="auto"/>
        <w:bottom w:val="none" w:sz="0" w:space="0" w:color="auto"/>
        <w:right w:val="none" w:sz="0" w:space="0" w:color="auto"/>
      </w:divBdr>
    </w:div>
    <w:div w:id="752048092">
      <w:bodyDiv w:val="1"/>
      <w:marLeft w:val="0"/>
      <w:marRight w:val="0"/>
      <w:marTop w:val="0"/>
      <w:marBottom w:val="0"/>
      <w:divBdr>
        <w:top w:val="none" w:sz="0" w:space="0" w:color="auto"/>
        <w:left w:val="none" w:sz="0" w:space="0" w:color="auto"/>
        <w:bottom w:val="none" w:sz="0" w:space="0" w:color="auto"/>
        <w:right w:val="none" w:sz="0" w:space="0" w:color="auto"/>
      </w:divBdr>
    </w:div>
    <w:div w:id="752121666">
      <w:bodyDiv w:val="1"/>
      <w:marLeft w:val="0"/>
      <w:marRight w:val="0"/>
      <w:marTop w:val="0"/>
      <w:marBottom w:val="0"/>
      <w:divBdr>
        <w:top w:val="none" w:sz="0" w:space="0" w:color="auto"/>
        <w:left w:val="none" w:sz="0" w:space="0" w:color="auto"/>
        <w:bottom w:val="none" w:sz="0" w:space="0" w:color="auto"/>
        <w:right w:val="none" w:sz="0" w:space="0" w:color="auto"/>
      </w:divBdr>
    </w:div>
    <w:div w:id="752237781">
      <w:bodyDiv w:val="1"/>
      <w:marLeft w:val="0"/>
      <w:marRight w:val="0"/>
      <w:marTop w:val="0"/>
      <w:marBottom w:val="0"/>
      <w:divBdr>
        <w:top w:val="none" w:sz="0" w:space="0" w:color="auto"/>
        <w:left w:val="none" w:sz="0" w:space="0" w:color="auto"/>
        <w:bottom w:val="none" w:sz="0" w:space="0" w:color="auto"/>
        <w:right w:val="none" w:sz="0" w:space="0" w:color="auto"/>
      </w:divBdr>
    </w:div>
    <w:div w:id="752244287">
      <w:bodyDiv w:val="1"/>
      <w:marLeft w:val="0"/>
      <w:marRight w:val="0"/>
      <w:marTop w:val="0"/>
      <w:marBottom w:val="0"/>
      <w:divBdr>
        <w:top w:val="none" w:sz="0" w:space="0" w:color="auto"/>
        <w:left w:val="none" w:sz="0" w:space="0" w:color="auto"/>
        <w:bottom w:val="none" w:sz="0" w:space="0" w:color="auto"/>
        <w:right w:val="none" w:sz="0" w:space="0" w:color="auto"/>
      </w:divBdr>
    </w:div>
    <w:div w:id="752433358">
      <w:bodyDiv w:val="1"/>
      <w:marLeft w:val="0"/>
      <w:marRight w:val="0"/>
      <w:marTop w:val="0"/>
      <w:marBottom w:val="0"/>
      <w:divBdr>
        <w:top w:val="none" w:sz="0" w:space="0" w:color="auto"/>
        <w:left w:val="none" w:sz="0" w:space="0" w:color="auto"/>
        <w:bottom w:val="none" w:sz="0" w:space="0" w:color="auto"/>
        <w:right w:val="none" w:sz="0" w:space="0" w:color="auto"/>
      </w:divBdr>
    </w:div>
    <w:div w:id="752510076">
      <w:bodyDiv w:val="1"/>
      <w:marLeft w:val="0"/>
      <w:marRight w:val="0"/>
      <w:marTop w:val="0"/>
      <w:marBottom w:val="0"/>
      <w:divBdr>
        <w:top w:val="none" w:sz="0" w:space="0" w:color="auto"/>
        <w:left w:val="none" w:sz="0" w:space="0" w:color="auto"/>
        <w:bottom w:val="none" w:sz="0" w:space="0" w:color="auto"/>
        <w:right w:val="none" w:sz="0" w:space="0" w:color="auto"/>
      </w:divBdr>
    </w:div>
    <w:div w:id="752552070">
      <w:bodyDiv w:val="1"/>
      <w:marLeft w:val="0"/>
      <w:marRight w:val="0"/>
      <w:marTop w:val="0"/>
      <w:marBottom w:val="0"/>
      <w:divBdr>
        <w:top w:val="none" w:sz="0" w:space="0" w:color="auto"/>
        <w:left w:val="none" w:sz="0" w:space="0" w:color="auto"/>
        <w:bottom w:val="none" w:sz="0" w:space="0" w:color="auto"/>
        <w:right w:val="none" w:sz="0" w:space="0" w:color="auto"/>
      </w:divBdr>
    </w:div>
    <w:div w:id="752580411">
      <w:bodyDiv w:val="1"/>
      <w:marLeft w:val="0"/>
      <w:marRight w:val="0"/>
      <w:marTop w:val="0"/>
      <w:marBottom w:val="0"/>
      <w:divBdr>
        <w:top w:val="none" w:sz="0" w:space="0" w:color="auto"/>
        <w:left w:val="none" w:sz="0" w:space="0" w:color="auto"/>
        <w:bottom w:val="none" w:sz="0" w:space="0" w:color="auto"/>
        <w:right w:val="none" w:sz="0" w:space="0" w:color="auto"/>
      </w:divBdr>
    </w:div>
    <w:div w:id="752627033">
      <w:bodyDiv w:val="1"/>
      <w:marLeft w:val="0"/>
      <w:marRight w:val="0"/>
      <w:marTop w:val="0"/>
      <w:marBottom w:val="0"/>
      <w:divBdr>
        <w:top w:val="none" w:sz="0" w:space="0" w:color="auto"/>
        <w:left w:val="none" w:sz="0" w:space="0" w:color="auto"/>
        <w:bottom w:val="none" w:sz="0" w:space="0" w:color="auto"/>
        <w:right w:val="none" w:sz="0" w:space="0" w:color="auto"/>
      </w:divBdr>
    </w:div>
    <w:div w:id="752699359">
      <w:bodyDiv w:val="1"/>
      <w:marLeft w:val="0"/>
      <w:marRight w:val="0"/>
      <w:marTop w:val="0"/>
      <w:marBottom w:val="0"/>
      <w:divBdr>
        <w:top w:val="none" w:sz="0" w:space="0" w:color="auto"/>
        <w:left w:val="none" w:sz="0" w:space="0" w:color="auto"/>
        <w:bottom w:val="none" w:sz="0" w:space="0" w:color="auto"/>
        <w:right w:val="none" w:sz="0" w:space="0" w:color="auto"/>
      </w:divBdr>
    </w:div>
    <w:div w:id="752701420">
      <w:bodyDiv w:val="1"/>
      <w:marLeft w:val="0"/>
      <w:marRight w:val="0"/>
      <w:marTop w:val="0"/>
      <w:marBottom w:val="0"/>
      <w:divBdr>
        <w:top w:val="none" w:sz="0" w:space="0" w:color="auto"/>
        <w:left w:val="none" w:sz="0" w:space="0" w:color="auto"/>
        <w:bottom w:val="none" w:sz="0" w:space="0" w:color="auto"/>
        <w:right w:val="none" w:sz="0" w:space="0" w:color="auto"/>
      </w:divBdr>
    </w:div>
    <w:div w:id="752704532">
      <w:bodyDiv w:val="1"/>
      <w:marLeft w:val="0"/>
      <w:marRight w:val="0"/>
      <w:marTop w:val="0"/>
      <w:marBottom w:val="0"/>
      <w:divBdr>
        <w:top w:val="none" w:sz="0" w:space="0" w:color="auto"/>
        <w:left w:val="none" w:sz="0" w:space="0" w:color="auto"/>
        <w:bottom w:val="none" w:sz="0" w:space="0" w:color="auto"/>
        <w:right w:val="none" w:sz="0" w:space="0" w:color="auto"/>
      </w:divBdr>
    </w:div>
    <w:div w:id="752706432">
      <w:bodyDiv w:val="1"/>
      <w:marLeft w:val="0"/>
      <w:marRight w:val="0"/>
      <w:marTop w:val="0"/>
      <w:marBottom w:val="0"/>
      <w:divBdr>
        <w:top w:val="none" w:sz="0" w:space="0" w:color="auto"/>
        <w:left w:val="none" w:sz="0" w:space="0" w:color="auto"/>
        <w:bottom w:val="none" w:sz="0" w:space="0" w:color="auto"/>
        <w:right w:val="none" w:sz="0" w:space="0" w:color="auto"/>
      </w:divBdr>
    </w:div>
    <w:div w:id="752707756">
      <w:bodyDiv w:val="1"/>
      <w:marLeft w:val="0"/>
      <w:marRight w:val="0"/>
      <w:marTop w:val="0"/>
      <w:marBottom w:val="0"/>
      <w:divBdr>
        <w:top w:val="none" w:sz="0" w:space="0" w:color="auto"/>
        <w:left w:val="none" w:sz="0" w:space="0" w:color="auto"/>
        <w:bottom w:val="none" w:sz="0" w:space="0" w:color="auto"/>
        <w:right w:val="none" w:sz="0" w:space="0" w:color="auto"/>
      </w:divBdr>
    </w:div>
    <w:div w:id="752775164">
      <w:bodyDiv w:val="1"/>
      <w:marLeft w:val="0"/>
      <w:marRight w:val="0"/>
      <w:marTop w:val="0"/>
      <w:marBottom w:val="0"/>
      <w:divBdr>
        <w:top w:val="none" w:sz="0" w:space="0" w:color="auto"/>
        <w:left w:val="none" w:sz="0" w:space="0" w:color="auto"/>
        <w:bottom w:val="none" w:sz="0" w:space="0" w:color="auto"/>
        <w:right w:val="none" w:sz="0" w:space="0" w:color="auto"/>
      </w:divBdr>
    </w:div>
    <w:div w:id="752778763">
      <w:bodyDiv w:val="1"/>
      <w:marLeft w:val="0"/>
      <w:marRight w:val="0"/>
      <w:marTop w:val="0"/>
      <w:marBottom w:val="0"/>
      <w:divBdr>
        <w:top w:val="none" w:sz="0" w:space="0" w:color="auto"/>
        <w:left w:val="none" w:sz="0" w:space="0" w:color="auto"/>
        <w:bottom w:val="none" w:sz="0" w:space="0" w:color="auto"/>
        <w:right w:val="none" w:sz="0" w:space="0" w:color="auto"/>
      </w:divBdr>
    </w:div>
    <w:div w:id="752819855">
      <w:bodyDiv w:val="1"/>
      <w:marLeft w:val="0"/>
      <w:marRight w:val="0"/>
      <w:marTop w:val="0"/>
      <w:marBottom w:val="0"/>
      <w:divBdr>
        <w:top w:val="none" w:sz="0" w:space="0" w:color="auto"/>
        <w:left w:val="none" w:sz="0" w:space="0" w:color="auto"/>
        <w:bottom w:val="none" w:sz="0" w:space="0" w:color="auto"/>
        <w:right w:val="none" w:sz="0" w:space="0" w:color="auto"/>
      </w:divBdr>
    </w:div>
    <w:div w:id="752821809">
      <w:bodyDiv w:val="1"/>
      <w:marLeft w:val="0"/>
      <w:marRight w:val="0"/>
      <w:marTop w:val="0"/>
      <w:marBottom w:val="0"/>
      <w:divBdr>
        <w:top w:val="none" w:sz="0" w:space="0" w:color="auto"/>
        <w:left w:val="none" w:sz="0" w:space="0" w:color="auto"/>
        <w:bottom w:val="none" w:sz="0" w:space="0" w:color="auto"/>
        <w:right w:val="none" w:sz="0" w:space="0" w:color="auto"/>
      </w:divBdr>
    </w:div>
    <w:div w:id="752891586">
      <w:bodyDiv w:val="1"/>
      <w:marLeft w:val="0"/>
      <w:marRight w:val="0"/>
      <w:marTop w:val="0"/>
      <w:marBottom w:val="0"/>
      <w:divBdr>
        <w:top w:val="none" w:sz="0" w:space="0" w:color="auto"/>
        <w:left w:val="none" w:sz="0" w:space="0" w:color="auto"/>
        <w:bottom w:val="none" w:sz="0" w:space="0" w:color="auto"/>
        <w:right w:val="none" w:sz="0" w:space="0" w:color="auto"/>
      </w:divBdr>
    </w:div>
    <w:div w:id="752899035">
      <w:bodyDiv w:val="1"/>
      <w:marLeft w:val="0"/>
      <w:marRight w:val="0"/>
      <w:marTop w:val="0"/>
      <w:marBottom w:val="0"/>
      <w:divBdr>
        <w:top w:val="none" w:sz="0" w:space="0" w:color="auto"/>
        <w:left w:val="none" w:sz="0" w:space="0" w:color="auto"/>
        <w:bottom w:val="none" w:sz="0" w:space="0" w:color="auto"/>
        <w:right w:val="none" w:sz="0" w:space="0" w:color="auto"/>
      </w:divBdr>
    </w:div>
    <w:div w:id="753009963">
      <w:bodyDiv w:val="1"/>
      <w:marLeft w:val="0"/>
      <w:marRight w:val="0"/>
      <w:marTop w:val="0"/>
      <w:marBottom w:val="0"/>
      <w:divBdr>
        <w:top w:val="none" w:sz="0" w:space="0" w:color="auto"/>
        <w:left w:val="none" w:sz="0" w:space="0" w:color="auto"/>
        <w:bottom w:val="none" w:sz="0" w:space="0" w:color="auto"/>
        <w:right w:val="none" w:sz="0" w:space="0" w:color="auto"/>
      </w:divBdr>
    </w:div>
    <w:div w:id="753089574">
      <w:bodyDiv w:val="1"/>
      <w:marLeft w:val="0"/>
      <w:marRight w:val="0"/>
      <w:marTop w:val="0"/>
      <w:marBottom w:val="0"/>
      <w:divBdr>
        <w:top w:val="none" w:sz="0" w:space="0" w:color="auto"/>
        <w:left w:val="none" w:sz="0" w:space="0" w:color="auto"/>
        <w:bottom w:val="none" w:sz="0" w:space="0" w:color="auto"/>
        <w:right w:val="none" w:sz="0" w:space="0" w:color="auto"/>
      </w:divBdr>
    </w:div>
    <w:div w:id="753091708">
      <w:bodyDiv w:val="1"/>
      <w:marLeft w:val="0"/>
      <w:marRight w:val="0"/>
      <w:marTop w:val="0"/>
      <w:marBottom w:val="0"/>
      <w:divBdr>
        <w:top w:val="none" w:sz="0" w:space="0" w:color="auto"/>
        <w:left w:val="none" w:sz="0" w:space="0" w:color="auto"/>
        <w:bottom w:val="none" w:sz="0" w:space="0" w:color="auto"/>
        <w:right w:val="none" w:sz="0" w:space="0" w:color="auto"/>
      </w:divBdr>
    </w:div>
    <w:div w:id="753160686">
      <w:bodyDiv w:val="1"/>
      <w:marLeft w:val="0"/>
      <w:marRight w:val="0"/>
      <w:marTop w:val="0"/>
      <w:marBottom w:val="0"/>
      <w:divBdr>
        <w:top w:val="none" w:sz="0" w:space="0" w:color="auto"/>
        <w:left w:val="none" w:sz="0" w:space="0" w:color="auto"/>
        <w:bottom w:val="none" w:sz="0" w:space="0" w:color="auto"/>
        <w:right w:val="none" w:sz="0" w:space="0" w:color="auto"/>
      </w:divBdr>
    </w:div>
    <w:div w:id="753207125">
      <w:bodyDiv w:val="1"/>
      <w:marLeft w:val="0"/>
      <w:marRight w:val="0"/>
      <w:marTop w:val="0"/>
      <w:marBottom w:val="0"/>
      <w:divBdr>
        <w:top w:val="none" w:sz="0" w:space="0" w:color="auto"/>
        <w:left w:val="none" w:sz="0" w:space="0" w:color="auto"/>
        <w:bottom w:val="none" w:sz="0" w:space="0" w:color="auto"/>
        <w:right w:val="none" w:sz="0" w:space="0" w:color="auto"/>
      </w:divBdr>
    </w:div>
    <w:div w:id="753279205">
      <w:bodyDiv w:val="1"/>
      <w:marLeft w:val="0"/>
      <w:marRight w:val="0"/>
      <w:marTop w:val="0"/>
      <w:marBottom w:val="0"/>
      <w:divBdr>
        <w:top w:val="none" w:sz="0" w:space="0" w:color="auto"/>
        <w:left w:val="none" w:sz="0" w:space="0" w:color="auto"/>
        <w:bottom w:val="none" w:sz="0" w:space="0" w:color="auto"/>
        <w:right w:val="none" w:sz="0" w:space="0" w:color="auto"/>
      </w:divBdr>
    </w:div>
    <w:div w:id="753286532">
      <w:bodyDiv w:val="1"/>
      <w:marLeft w:val="0"/>
      <w:marRight w:val="0"/>
      <w:marTop w:val="0"/>
      <w:marBottom w:val="0"/>
      <w:divBdr>
        <w:top w:val="none" w:sz="0" w:space="0" w:color="auto"/>
        <w:left w:val="none" w:sz="0" w:space="0" w:color="auto"/>
        <w:bottom w:val="none" w:sz="0" w:space="0" w:color="auto"/>
        <w:right w:val="none" w:sz="0" w:space="0" w:color="auto"/>
      </w:divBdr>
    </w:div>
    <w:div w:id="753404410">
      <w:bodyDiv w:val="1"/>
      <w:marLeft w:val="0"/>
      <w:marRight w:val="0"/>
      <w:marTop w:val="0"/>
      <w:marBottom w:val="0"/>
      <w:divBdr>
        <w:top w:val="none" w:sz="0" w:space="0" w:color="auto"/>
        <w:left w:val="none" w:sz="0" w:space="0" w:color="auto"/>
        <w:bottom w:val="none" w:sz="0" w:space="0" w:color="auto"/>
        <w:right w:val="none" w:sz="0" w:space="0" w:color="auto"/>
      </w:divBdr>
    </w:div>
    <w:div w:id="753431900">
      <w:bodyDiv w:val="1"/>
      <w:marLeft w:val="0"/>
      <w:marRight w:val="0"/>
      <w:marTop w:val="0"/>
      <w:marBottom w:val="0"/>
      <w:divBdr>
        <w:top w:val="none" w:sz="0" w:space="0" w:color="auto"/>
        <w:left w:val="none" w:sz="0" w:space="0" w:color="auto"/>
        <w:bottom w:val="none" w:sz="0" w:space="0" w:color="auto"/>
        <w:right w:val="none" w:sz="0" w:space="0" w:color="auto"/>
      </w:divBdr>
    </w:div>
    <w:div w:id="753432592">
      <w:bodyDiv w:val="1"/>
      <w:marLeft w:val="0"/>
      <w:marRight w:val="0"/>
      <w:marTop w:val="0"/>
      <w:marBottom w:val="0"/>
      <w:divBdr>
        <w:top w:val="none" w:sz="0" w:space="0" w:color="auto"/>
        <w:left w:val="none" w:sz="0" w:space="0" w:color="auto"/>
        <w:bottom w:val="none" w:sz="0" w:space="0" w:color="auto"/>
        <w:right w:val="none" w:sz="0" w:space="0" w:color="auto"/>
      </w:divBdr>
    </w:div>
    <w:div w:id="753472577">
      <w:bodyDiv w:val="1"/>
      <w:marLeft w:val="0"/>
      <w:marRight w:val="0"/>
      <w:marTop w:val="0"/>
      <w:marBottom w:val="0"/>
      <w:divBdr>
        <w:top w:val="none" w:sz="0" w:space="0" w:color="auto"/>
        <w:left w:val="none" w:sz="0" w:space="0" w:color="auto"/>
        <w:bottom w:val="none" w:sz="0" w:space="0" w:color="auto"/>
        <w:right w:val="none" w:sz="0" w:space="0" w:color="auto"/>
      </w:divBdr>
    </w:div>
    <w:div w:id="753472743">
      <w:bodyDiv w:val="1"/>
      <w:marLeft w:val="0"/>
      <w:marRight w:val="0"/>
      <w:marTop w:val="0"/>
      <w:marBottom w:val="0"/>
      <w:divBdr>
        <w:top w:val="none" w:sz="0" w:space="0" w:color="auto"/>
        <w:left w:val="none" w:sz="0" w:space="0" w:color="auto"/>
        <w:bottom w:val="none" w:sz="0" w:space="0" w:color="auto"/>
        <w:right w:val="none" w:sz="0" w:space="0" w:color="auto"/>
      </w:divBdr>
    </w:div>
    <w:div w:id="753472931">
      <w:bodyDiv w:val="1"/>
      <w:marLeft w:val="0"/>
      <w:marRight w:val="0"/>
      <w:marTop w:val="0"/>
      <w:marBottom w:val="0"/>
      <w:divBdr>
        <w:top w:val="none" w:sz="0" w:space="0" w:color="auto"/>
        <w:left w:val="none" w:sz="0" w:space="0" w:color="auto"/>
        <w:bottom w:val="none" w:sz="0" w:space="0" w:color="auto"/>
        <w:right w:val="none" w:sz="0" w:space="0" w:color="auto"/>
      </w:divBdr>
    </w:div>
    <w:div w:id="753481074">
      <w:bodyDiv w:val="1"/>
      <w:marLeft w:val="0"/>
      <w:marRight w:val="0"/>
      <w:marTop w:val="0"/>
      <w:marBottom w:val="0"/>
      <w:divBdr>
        <w:top w:val="none" w:sz="0" w:space="0" w:color="auto"/>
        <w:left w:val="none" w:sz="0" w:space="0" w:color="auto"/>
        <w:bottom w:val="none" w:sz="0" w:space="0" w:color="auto"/>
        <w:right w:val="none" w:sz="0" w:space="0" w:color="auto"/>
      </w:divBdr>
    </w:div>
    <w:div w:id="753548471">
      <w:bodyDiv w:val="1"/>
      <w:marLeft w:val="0"/>
      <w:marRight w:val="0"/>
      <w:marTop w:val="0"/>
      <w:marBottom w:val="0"/>
      <w:divBdr>
        <w:top w:val="none" w:sz="0" w:space="0" w:color="auto"/>
        <w:left w:val="none" w:sz="0" w:space="0" w:color="auto"/>
        <w:bottom w:val="none" w:sz="0" w:space="0" w:color="auto"/>
        <w:right w:val="none" w:sz="0" w:space="0" w:color="auto"/>
      </w:divBdr>
    </w:div>
    <w:div w:id="753548523">
      <w:bodyDiv w:val="1"/>
      <w:marLeft w:val="0"/>
      <w:marRight w:val="0"/>
      <w:marTop w:val="0"/>
      <w:marBottom w:val="0"/>
      <w:divBdr>
        <w:top w:val="none" w:sz="0" w:space="0" w:color="auto"/>
        <w:left w:val="none" w:sz="0" w:space="0" w:color="auto"/>
        <w:bottom w:val="none" w:sz="0" w:space="0" w:color="auto"/>
        <w:right w:val="none" w:sz="0" w:space="0" w:color="auto"/>
      </w:divBdr>
    </w:div>
    <w:div w:id="753598747">
      <w:bodyDiv w:val="1"/>
      <w:marLeft w:val="0"/>
      <w:marRight w:val="0"/>
      <w:marTop w:val="0"/>
      <w:marBottom w:val="0"/>
      <w:divBdr>
        <w:top w:val="none" w:sz="0" w:space="0" w:color="auto"/>
        <w:left w:val="none" w:sz="0" w:space="0" w:color="auto"/>
        <w:bottom w:val="none" w:sz="0" w:space="0" w:color="auto"/>
        <w:right w:val="none" w:sz="0" w:space="0" w:color="auto"/>
      </w:divBdr>
    </w:div>
    <w:div w:id="753629933">
      <w:bodyDiv w:val="1"/>
      <w:marLeft w:val="0"/>
      <w:marRight w:val="0"/>
      <w:marTop w:val="0"/>
      <w:marBottom w:val="0"/>
      <w:divBdr>
        <w:top w:val="none" w:sz="0" w:space="0" w:color="auto"/>
        <w:left w:val="none" w:sz="0" w:space="0" w:color="auto"/>
        <w:bottom w:val="none" w:sz="0" w:space="0" w:color="auto"/>
        <w:right w:val="none" w:sz="0" w:space="0" w:color="auto"/>
      </w:divBdr>
    </w:div>
    <w:div w:id="753664607">
      <w:bodyDiv w:val="1"/>
      <w:marLeft w:val="0"/>
      <w:marRight w:val="0"/>
      <w:marTop w:val="0"/>
      <w:marBottom w:val="0"/>
      <w:divBdr>
        <w:top w:val="none" w:sz="0" w:space="0" w:color="auto"/>
        <w:left w:val="none" w:sz="0" w:space="0" w:color="auto"/>
        <w:bottom w:val="none" w:sz="0" w:space="0" w:color="auto"/>
        <w:right w:val="none" w:sz="0" w:space="0" w:color="auto"/>
      </w:divBdr>
    </w:div>
    <w:div w:id="753672104">
      <w:bodyDiv w:val="1"/>
      <w:marLeft w:val="0"/>
      <w:marRight w:val="0"/>
      <w:marTop w:val="0"/>
      <w:marBottom w:val="0"/>
      <w:divBdr>
        <w:top w:val="none" w:sz="0" w:space="0" w:color="auto"/>
        <w:left w:val="none" w:sz="0" w:space="0" w:color="auto"/>
        <w:bottom w:val="none" w:sz="0" w:space="0" w:color="auto"/>
        <w:right w:val="none" w:sz="0" w:space="0" w:color="auto"/>
      </w:divBdr>
    </w:div>
    <w:div w:id="753823240">
      <w:bodyDiv w:val="1"/>
      <w:marLeft w:val="0"/>
      <w:marRight w:val="0"/>
      <w:marTop w:val="0"/>
      <w:marBottom w:val="0"/>
      <w:divBdr>
        <w:top w:val="none" w:sz="0" w:space="0" w:color="auto"/>
        <w:left w:val="none" w:sz="0" w:space="0" w:color="auto"/>
        <w:bottom w:val="none" w:sz="0" w:space="0" w:color="auto"/>
        <w:right w:val="none" w:sz="0" w:space="0" w:color="auto"/>
      </w:divBdr>
    </w:div>
    <w:div w:id="753824100">
      <w:bodyDiv w:val="1"/>
      <w:marLeft w:val="0"/>
      <w:marRight w:val="0"/>
      <w:marTop w:val="0"/>
      <w:marBottom w:val="0"/>
      <w:divBdr>
        <w:top w:val="none" w:sz="0" w:space="0" w:color="auto"/>
        <w:left w:val="none" w:sz="0" w:space="0" w:color="auto"/>
        <w:bottom w:val="none" w:sz="0" w:space="0" w:color="auto"/>
        <w:right w:val="none" w:sz="0" w:space="0" w:color="auto"/>
      </w:divBdr>
    </w:div>
    <w:div w:id="753867169">
      <w:bodyDiv w:val="1"/>
      <w:marLeft w:val="0"/>
      <w:marRight w:val="0"/>
      <w:marTop w:val="0"/>
      <w:marBottom w:val="0"/>
      <w:divBdr>
        <w:top w:val="none" w:sz="0" w:space="0" w:color="auto"/>
        <w:left w:val="none" w:sz="0" w:space="0" w:color="auto"/>
        <w:bottom w:val="none" w:sz="0" w:space="0" w:color="auto"/>
        <w:right w:val="none" w:sz="0" w:space="0" w:color="auto"/>
      </w:divBdr>
    </w:div>
    <w:div w:id="753935818">
      <w:bodyDiv w:val="1"/>
      <w:marLeft w:val="0"/>
      <w:marRight w:val="0"/>
      <w:marTop w:val="0"/>
      <w:marBottom w:val="0"/>
      <w:divBdr>
        <w:top w:val="none" w:sz="0" w:space="0" w:color="auto"/>
        <w:left w:val="none" w:sz="0" w:space="0" w:color="auto"/>
        <w:bottom w:val="none" w:sz="0" w:space="0" w:color="auto"/>
        <w:right w:val="none" w:sz="0" w:space="0" w:color="auto"/>
      </w:divBdr>
    </w:div>
    <w:div w:id="753936913">
      <w:bodyDiv w:val="1"/>
      <w:marLeft w:val="0"/>
      <w:marRight w:val="0"/>
      <w:marTop w:val="0"/>
      <w:marBottom w:val="0"/>
      <w:divBdr>
        <w:top w:val="none" w:sz="0" w:space="0" w:color="auto"/>
        <w:left w:val="none" w:sz="0" w:space="0" w:color="auto"/>
        <w:bottom w:val="none" w:sz="0" w:space="0" w:color="auto"/>
        <w:right w:val="none" w:sz="0" w:space="0" w:color="auto"/>
      </w:divBdr>
    </w:div>
    <w:div w:id="754012761">
      <w:bodyDiv w:val="1"/>
      <w:marLeft w:val="0"/>
      <w:marRight w:val="0"/>
      <w:marTop w:val="0"/>
      <w:marBottom w:val="0"/>
      <w:divBdr>
        <w:top w:val="none" w:sz="0" w:space="0" w:color="auto"/>
        <w:left w:val="none" w:sz="0" w:space="0" w:color="auto"/>
        <w:bottom w:val="none" w:sz="0" w:space="0" w:color="auto"/>
        <w:right w:val="none" w:sz="0" w:space="0" w:color="auto"/>
      </w:divBdr>
    </w:div>
    <w:div w:id="754012849">
      <w:bodyDiv w:val="1"/>
      <w:marLeft w:val="0"/>
      <w:marRight w:val="0"/>
      <w:marTop w:val="0"/>
      <w:marBottom w:val="0"/>
      <w:divBdr>
        <w:top w:val="none" w:sz="0" w:space="0" w:color="auto"/>
        <w:left w:val="none" w:sz="0" w:space="0" w:color="auto"/>
        <w:bottom w:val="none" w:sz="0" w:space="0" w:color="auto"/>
        <w:right w:val="none" w:sz="0" w:space="0" w:color="auto"/>
      </w:divBdr>
    </w:div>
    <w:div w:id="754014040">
      <w:bodyDiv w:val="1"/>
      <w:marLeft w:val="0"/>
      <w:marRight w:val="0"/>
      <w:marTop w:val="0"/>
      <w:marBottom w:val="0"/>
      <w:divBdr>
        <w:top w:val="none" w:sz="0" w:space="0" w:color="auto"/>
        <w:left w:val="none" w:sz="0" w:space="0" w:color="auto"/>
        <w:bottom w:val="none" w:sz="0" w:space="0" w:color="auto"/>
        <w:right w:val="none" w:sz="0" w:space="0" w:color="auto"/>
      </w:divBdr>
    </w:div>
    <w:div w:id="754017169">
      <w:bodyDiv w:val="1"/>
      <w:marLeft w:val="0"/>
      <w:marRight w:val="0"/>
      <w:marTop w:val="0"/>
      <w:marBottom w:val="0"/>
      <w:divBdr>
        <w:top w:val="none" w:sz="0" w:space="0" w:color="auto"/>
        <w:left w:val="none" w:sz="0" w:space="0" w:color="auto"/>
        <w:bottom w:val="none" w:sz="0" w:space="0" w:color="auto"/>
        <w:right w:val="none" w:sz="0" w:space="0" w:color="auto"/>
      </w:divBdr>
    </w:div>
    <w:div w:id="754126639">
      <w:bodyDiv w:val="1"/>
      <w:marLeft w:val="0"/>
      <w:marRight w:val="0"/>
      <w:marTop w:val="0"/>
      <w:marBottom w:val="0"/>
      <w:divBdr>
        <w:top w:val="none" w:sz="0" w:space="0" w:color="auto"/>
        <w:left w:val="none" w:sz="0" w:space="0" w:color="auto"/>
        <w:bottom w:val="none" w:sz="0" w:space="0" w:color="auto"/>
        <w:right w:val="none" w:sz="0" w:space="0" w:color="auto"/>
      </w:divBdr>
    </w:div>
    <w:div w:id="754127008">
      <w:bodyDiv w:val="1"/>
      <w:marLeft w:val="0"/>
      <w:marRight w:val="0"/>
      <w:marTop w:val="0"/>
      <w:marBottom w:val="0"/>
      <w:divBdr>
        <w:top w:val="none" w:sz="0" w:space="0" w:color="auto"/>
        <w:left w:val="none" w:sz="0" w:space="0" w:color="auto"/>
        <w:bottom w:val="none" w:sz="0" w:space="0" w:color="auto"/>
        <w:right w:val="none" w:sz="0" w:space="0" w:color="auto"/>
      </w:divBdr>
    </w:div>
    <w:div w:id="754128337">
      <w:bodyDiv w:val="1"/>
      <w:marLeft w:val="0"/>
      <w:marRight w:val="0"/>
      <w:marTop w:val="0"/>
      <w:marBottom w:val="0"/>
      <w:divBdr>
        <w:top w:val="none" w:sz="0" w:space="0" w:color="auto"/>
        <w:left w:val="none" w:sz="0" w:space="0" w:color="auto"/>
        <w:bottom w:val="none" w:sz="0" w:space="0" w:color="auto"/>
        <w:right w:val="none" w:sz="0" w:space="0" w:color="auto"/>
      </w:divBdr>
    </w:div>
    <w:div w:id="754205864">
      <w:bodyDiv w:val="1"/>
      <w:marLeft w:val="0"/>
      <w:marRight w:val="0"/>
      <w:marTop w:val="0"/>
      <w:marBottom w:val="0"/>
      <w:divBdr>
        <w:top w:val="none" w:sz="0" w:space="0" w:color="auto"/>
        <w:left w:val="none" w:sz="0" w:space="0" w:color="auto"/>
        <w:bottom w:val="none" w:sz="0" w:space="0" w:color="auto"/>
        <w:right w:val="none" w:sz="0" w:space="0" w:color="auto"/>
      </w:divBdr>
    </w:div>
    <w:div w:id="754206970">
      <w:bodyDiv w:val="1"/>
      <w:marLeft w:val="0"/>
      <w:marRight w:val="0"/>
      <w:marTop w:val="0"/>
      <w:marBottom w:val="0"/>
      <w:divBdr>
        <w:top w:val="none" w:sz="0" w:space="0" w:color="auto"/>
        <w:left w:val="none" w:sz="0" w:space="0" w:color="auto"/>
        <w:bottom w:val="none" w:sz="0" w:space="0" w:color="auto"/>
        <w:right w:val="none" w:sz="0" w:space="0" w:color="auto"/>
      </w:divBdr>
    </w:div>
    <w:div w:id="754281123">
      <w:bodyDiv w:val="1"/>
      <w:marLeft w:val="0"/>
      <w:marRight w:val="0"/>
      <w:marTop w:val="0"/>
      <w:marBottom w:val="0"/>
      <w:divBdr>
        <w:top w:val="none" w:sz="0" w:space="0" w:color="auto"/>
        <w:left w:val="none" w:sz="0" w:space="0" w:color="auto"/>
        <w:bottom w:val="none" w:sz="0" w:space="0" w:color="auto"/>
        <w:right w:val="none" w:sz="0" w:space="0" w:color="auto"/>
      </w:divBdr>
    </w:div>
    <w:div w:id="754285704">
      <w:bodyDiv w:val="1"/>
      <w:marLeft w:val="0"/>
      <w:marRight w:val="0"/>
      <w:marTop w:val="0"/>
      <w:marBottom w:val="0"/>
      <w:divBdr>
        <w:top w:val="none" w:sz="0" w:space="0" w:color="auto"/>
        <w:left w:val="none" w:sz="0" w:space="0" w:color="auto"/>
        <w:bottom w:val="none" w:sz="0" w:space="0" w:color="auto"/>
        <w:right w:val="none" w:sz="0" w:space="0" w:color="auto"/>
      </w:divBdr>
    </w:div>
    <w:div w:id="754285818">
      <w:bodyDiv w:val="1"/>
      <w:marLeft w:val="0"/>
      <w:marRight w:val="0"/>
      <w:marTop w:val="0"/>
      <w:marBottom w:val="0"/>
      <w:divBdr>
        <w:top w:val="none" w:sz="0" w:space="0" w:color="auto"/>
        <w:left w:val="none" w:sz="0" w:space="0" w:color="auto"/>
        <w:bottom w:val="none" w:sz="0" w:space="0" w:color="auto"/>
        <w:right w:val="none" w:sz="0" w:space="0" w:color="auto"/>
      </w:divBdr>
    </w:div>
    <w:div w:id="754325554">
      <w:bodyDiv w:val="1"/>
      <w:marLeft w:val="0"/>
      <w:marRight w:val="0"/>
      <w:marTop w:val="0"/>
      <w:marBottom w:val="0"/>
      <w:divBdr>
        <w:top w:val="none" w:sz="0" w:space="0" w:color="auto"/>
        <w:left w:val="none" w:sz="0" w:space="0" w:color="auto"/>
        <w:bottom w:val="none" w:sz="0" w:space="0" w:color="auto"/>
        <w:right w:val="none" w:sz="0" w:space="0" w:color="auto"/>
      </w:divBdr>
    </w:div>
    <w:div w:id="754516042">
      <w:bodyDiv w:val="1"/>
      <w:marLeft w:val="0"/>
      <w:marRight w:val="0"/>
      <w:marTop w:val="0"/>
      <w:marBottom w:val="0"/>
      <w:divBdr>
        <w:top w:val="none" w:sz="0" w:space="0" w:color="auto"/>
        <w:left w:val="none" w:sz="0" w:space="0" w:color="auto"/>
        <w:bottom w:val="none" w:sz="0" w:space="0" w:color="auto"/>
        <w:right w:val="none" w:sz="0" w:space="0" w:color="auto"/>
      </w:divBdr>
    </w:div>
    <w:div w:id="754521884">
      <w:bodyDiv w:val="1"/>
      <w:marLeft w:val="0"/>
      <w:marRight w:val="0"/>
      <w:marTop w:val="0"/>
      <w:marBottom w:val="0"/>
      <w:divBdr>
        <w:top w:val="none" w:sz="0" w:space="0" w:color="auto"/>
        <w:left w:val="none" w:sz="0" w:space="0" w:color="auto"/>
        <w:bottom w:val="none" w:sz="0" w:space="0" w:color="auto"/>
        <w:right w:val="none" w:sz="0" w:space="0" w:color="auto"/>
      </w:divBdr>
    </w:div>
    <w:div w:id="754590167">
      <w:bodyDiv w:val="1"/>
      <w:marLeft w:val="0"/>
      <w:marRight w:val="0"/>
      <w:marTop w:val="0"/>
      <w:marBottom w:val="0"/>
      <w:divBdr>
        <w:top w:val="none" w:sz="0" w:space="0" w:color="auto"/>
        <w:left w:val="none" w:sz="0" w:space="0" w:color="auto"/>
        <w:bottom w:val="none" w:sz="0" w:space="0" w:color="auto"/>
        <w:right w:val="none" w:sz="0" w:space="0" w:color="auto"/>
      </w:divBdr>
    </w:div>
    <w:div w:id="754712732">
      <w:bodyDiv w:val="1"/>
      <w:marLeft w:val="0"/>
      <w:marRight w:val="0"/>
      <w:marTop w:val="0"/>
      <w:marBottom w:val="0"/>
      <w:divBdr>
        <w:top w:val="none" w:sz="0" w:space="0" w:color="auto"/>
        <w:left w:val="none" w:sz="0" w:space="0" w:color="auto"/>
        <w:bottom w:val="none" w:sz="0" w:space="0" w:color="auto"/>
        <w:right w:val="none" w:sz="0" w:space="0" w:color="auto"/>
      </w:divBdr>
    </w:div>
    <w:div w:id="754742180">
      <w:bodyDiv w:val="1"/>
      <w:marLeft w:val="0"/>
      <w:marRight w:val="0"/>
      <w:marTop w:val="0"/>
      <w:marBottom w:val="0"/>
      <w:divBdr>
        <w:top w:val="none" w:sz="0" w:space="0" w:color="auto"/>
        <w:left w:val="none" w:sz="0" w:space="0" w:color="auto"/>
        <w:bottom w:val="none" w:sz="0" w:space="0" w:color="auto"/>
        <w:right w:val="none" w:sz="0" w:space="0" w:color="auto"/>
      </w:divBdr>
    </w:div>
    <w:div w:id="754745338">
      <w:bodyDiv w:val="1"/>
      <w:marLeft w:val="0"/>
      <w:marRight w:val="0"/>
      <w:marTop w:val="0"/>
      <w:marBottom w:val="0"/>
      <w:divBdr>
        <w:top w:val="none" w:sz="0" w:space="0" w:color="auto"/>
        <w:left w:val="none" w:sz="0" w:space="0" w:color="auto"/>
        <w:bottom w:val="none" w:sz="0" w:space="0" w:color="auto"/>
        <w:right w:val="none" w:sz="0" w:space="0" w:color="auto"/>
      </w:divBdr>
    </w:div>
    <w:div w:id="754860245">
      <w:bodyDiv w:val="1"/>
      <w:marLeft w:val="0"/>
      <w:marRight w:val="0"/>
      <w:marTop w:val="0"/>
      <w:marBottom w:val="0"/>
      <w:divBdr>
        <w:top w:val="none" w:sz="0" w:space="0" w:color="auto"/>
        <w:left w:val="none" w:sz="0" w:space="0" w:color="auto"/>
        <w:bottom w:val="none" w:sz="0" w:space="0" w:color="auto"/>
        <w:right w:val="none" w:sz="0" w:space="0" w:color="auto"/>
      </w:divBdr>
    </w:div>
    <w:div w:id="754862207">
      <w:bodyDiv w:val="1"/>
      <w:marLeft w:val="0"/>
      <w:marRight w:val="0"/>
      <w:marTop w:val="0"/>
      <w:marBottom w:val="0"/>
      <w:divBdr>
        <w:top w:val="none" w:sz="0" w:space="0" w:color="auto"/>
        <w:left w:val="none" w:sz="0" w:space="0" w:color="auto"/>
        <w:bottom w:val="none" w:sz="0" w:space="0" w:color="auto"/>
        <w:right w:val="none" w:sz="0" w:space="0" w:color="auto"/>
      </w:divBdr>
    </w:div>
    <w:div w:id="754936736">
      <w:bodyDiv w:val="1"/>
      <w:marLeft w:val="0"/>
      <w:marRight w:val="0"/>
      <w:marTop w:val="0"/>
      <w:marBottom w:val="0"/>
      <w:divBdr>
        <w:top w:val="none" w:sz="0" w:space="0" w:color="auto"/>
        <w:left w:val="none" w:sz="0" w:space="0" w:color="auto"/>
        <w:bottom w:val="none" w:sz="0" w:space="0" w:color="auto"/>
        <w:right w:val="none" w:sz="0" w:space="0" w:color="auto"/>
      </w:divBdr>
    </w:div>
    <w:div w:id="754940540">
      <w:bodyDiv w:val="1"/>
      <w:marLeft w:val="0"/>
      <w:marRight w:val="0"/>
      <w:marTop w:val="0"/>
      <w:marBottom w:val="0"/>
      <w:divBdr>
        <w:top w:val="none" w:sz="0" w:space="0" w:color="auto"/>
        <w:left w:val="none" w:sz="0" w:space="0" w:color="auto"/>
        <w:bottom w:val="none" w:sz="0" w:space="0" w:color="auto"/>
        <w:right w:val="none" w:sz="0" w:space="0" w:color="auto"/>
      </w:divBdr>
    </w:div>
    <w:div w:id="754975501">
      <w:bodyDiv w:val="1"/>
      <w:marLeft w:val="0"/>
      <w:marRight w:val="0"/>
      <w:marTop w:val="0"/>
      <w:marBottom w:val="0"/>
      <w:divBdr>
        <w:top w:val="none" w:sz="0" w:space="0" w:color="auto"/>
        <w:left w:val="none" w:sz="0" w:space="0" w:color="auto"/>
        <w:bottom w:val="none" w:sz="0" w:space="0" w:color="auto"/>
        <w:right w:val="none" w:sz="0" w:space="0" w:color="auto"/>
      </w:divBdr>
    </w:div>
    <w:div w:id="754976572">
      <w:bodyDiv w:val="1"/>
      <w:marLeft w:val="0"/>
      <w:marRight w:val="0"/>
      <w:marTop w:val="0"/>
      <w:marBottom w:val="0"/>
      <w:divBdr>
        <w:top w:val="none" w:sz="0" w:space="0" w:color="auto"/>
        <w:left w:val="none" w:sz="0" w:space="0" w:color="auto"/>
        <w:bottom w:val="none" w:sz="0" w:space="0" w:color="auto"/>
        <w:right w:val="none" w:sz="0" w:space="0" w:color="auto"/>
      </w:divBdr>
    </w:div>
    <w:div w:id="754984236">
      <w:bodyDiv w:val="1"/>
      <w:marLeft w:val="0"/>
      <w:marRight w:val="0"/>
      <w:marTop w:val="0"/>
      <w:marBottom w:val="0"/>
      <w:divBdr>
        <w:top w:val="none" w:sz="0" w:space="0" w:color="auto"/>
        <w:left w:val="none" w:sz="0" w:space="0" w:color="auto"/>
        <w:bottom w:val="none" w:sz="0" w:space="0" w:color="auto"/>
        <w:right w:val="none" w:sz="0" w:space="0" w:color="auto"/>
      </w:divBdr>
    </w:div>
    <w:div w:id="755051609">
      <w:bodyDiv w:val="1"/>
      <w:marLeft w:val="0"/>
      <w:marRight w:val="0"/>
      <w:marTop w:val="0"/>
      <w:marBottom w:val="0"/>
      <w:divBdr>
        <w:top w:val="none" w:sz="0" w:space="0" w:color="auto"/>
        <w:left w:val="none" w:sz="0" w:space="0" w:color="auto"/>
        <w:bottom w:val="none" w:sz="0" w:space="0" w:color="auto"/>
        <w:right w:val="none" w:sz="0" w:space="0" w:color="auto"/>
      </w:divBdr>
    </w:div>
    <w:div w:id="755055074">
      <w:bodyDiv w:val="1"/>
      <w:marLeft w:val="0"/>
      <w:marRight w:val="0"/>
      <w:marTop w:val="0"/>
      <w:marBottom w:val="0"/>
      <w:divBdr>
        <w:top w:val="none" w:sz="0" w:space="0" w:color="auto"/>
        <w:left w:val="none" w:sz="0" w:space="0" w:color="auto"/>
        <w:bottom w:val="none" w:sz="0" w:space="0" w:color="auto"/>
        <w:right w:val="none" w:sz="0" w:space="0" w:color="auto"/>
      </w:divBdr>
    </w:div>
    <w:div w:id="755128340">
      <w:bodyDiv w:val="1"/>
      <w:marLeft w:val="0"/>
      <w:marRight w:val="0"/>
      <w:marTop w:val="0"/>
      <w:marBottom w:val="0"/>
      <w:divBdr>
        <w:top w:val="none" w:sz="0" w:space="0" w:color="auto"/>
        <w:left w:val="none" w:sz="0" w:space="0" w:color="auto"/>
        <w:bottom w:val="none" w:sz="0" w:space="0" w:color="auto"/>
        <w:right w:val="none" w:sz="0" w:space="0" w:color="auto"/>
      </w:divBdr>
    </w:div>
    <w:div w:id="755202308">
      <w:bodyDiv w:val="1"/>
      <w:marLeft w:val="0"/>
      <w:marRight w:val="0"/>
      <w:marTop w:val="0"/>
      <w:marBottom w:val="0"/>
      <w:divBdr>
        <w:top w:val="none" w:sz="0" w:space="0" w:color="auto"/>
        <w:left w:val="none" w:sz="0" w:space="0" w:color="auto"/>
        <w:bottom w:val="none" w:sz="0" w:space="0" w:color="auto"/>
        <w:right w:val="none" w:sz="0" w:space="0" w:color="auto"/>
      </w:divBdr>
    </w:div>
    <w:div w:id="755244490">
      <w:bodyDiv w:val="1"/>
      <w:marLeft w:val="0"/>
      <w:marRight w:val="0"/>
      <w:marTop w:val="0"/>
      <w:marBottom w:val="0"/>
      <w:divBdr>
        <w:top w:val="none" w:sz="0" w:space="0" w:color="auto"/>
        <w:left w:val="none" w:sz="0" w:space="0" w:color="auto"/>
        <w:bottom w:val="none" w:sz="0" w:space="0" w:color="auto"/>
        <w:right w:val="none" w:sz="0" w:space="0" w:color="auto"/>
      </w:divBdr>
    </w:div>
    <w:div w:id="755248054">
      <w:bodyDiv w:val="1"/>
      <w:marLeft w:val="0"/>
      <w:marRight w:val="0"/>
      <w:marTop w:val="0"/>
      <w:marBottom w:val="0"/>
      <w:divBdr>
        <w:top w:val="none" w:sz="0" w:space="0" w:color="auto"/>
        <w:left w:val="none" w:sz="0" w:space="0" w:color="auto"/>
        <w:bottom w:val="none" w:sz="0" w:space="0" w:color="auto"/>
        <w:right w:val="none" w:sz="0" w:space="0" w:color="auto"/>
      </w:divBdr>
    </w:div>
    <w:div w:id="755248316">
      <w:bodyDiv w:val="1"/>
      <w:marLeft w:val="0"/>
      <w:marRight w:val="0"/>
      <w:marTop w:val="0"/>
      <w:marBottom w:val="0"/>
      <w:divBdr>
        <w:top w:val="none" w:sz="0" w:space="0" w:color="auto"/>
        <w:left w:val="none" w:sz="0" w:space="0" w:color="auto"/>
        <w:bottom w:val="none" w:sz="0" w:space="0" w:color="auto"/>
        <w:right w:val="none" w:sz="0" w:space="0" w:color="auto"/>
      </w:divBdr>
    </w:div>
    <w:div w:id="755323083">
      <w:bodyDiv w:val="1"/>
      <w:marLeft w:val="0"/>
      <w:marRight w:val="0"/>
      <w:marTop w:val="0"/>
      <w:marBottom w:val="0"/>
      <w:divBdr>
        <w:top w:val="none" w:sz="0" w:space="0" w:color="auto"/>
        <w:left w:val="none" w:sz="0" w:space="0" w:color="auto"/>
        <w:bottom w:val="none" w:sz="0" w:space="0" w:color="auto"/>
        <w:right w:val="none" w:sz="0" w:space="0" w:color="auto"/>
      </w:divBdr>
    </w:div>
    <w:div w:id="755324014">
      <w:bodyDiv w:val="1"/>
      <w:marLeft w:val="0"/>
      <w:marRight w:val="0"/>
      <w:marTop w:val="0"/>
      <w:marBottom w:val="0"/>
      <w:divBdr>
        <w:top w:val="none" w:sz="0" w:space="0" w:color="auto"/>
        <w:left w:val="none" w:sz="0" w:space="0" w:color="auto"/>
        <w:bottom w:val="none" w:sz="0" w:space="0" w:color="auto"/>
        <w:right w:val="none" w:sz="0" w:space="0" w:color="auto"/>
      </w:divBdr>
    </w:div>
    <w:div w:id="755398418">
      <w:bodyDiv w:val="1"/>
      <w:marLeft w:val="0"/>
      <w:marRight w:val="0"/>
      <w:marTop w:val="0"/>
      <w:marBottom w:val="0"/>
      <w:divBdr>
        <w:top w:val="none" w:sz="0" w:space="0" w:color="auto"/>
        <w:left w:val="none" w:sz="0" w:space="0" w:color="auto"/>
        <w:bottom w:val="none" w:sz="0" w:space="0" w:color="auto"/>
        <w:right w:val="none" w:sz="0" w:space="0" w:color="auto"/>
      </w:divBdr>
    </w:div>
    <w:div w:id="755513980">
      <w:bodyDiv w:val="1"/>
      <w:marLeft w:val="0"/>
      <w:marRight w:val="0"/>
      <w:marTop w:val="0"/>
      <w:marBottom w:val="0"/>
      <w:divBdr>
        <w:top w:val="none" w:sz="0" w:space="0" w:color="auto"/>
        <w:left w:val="none" w:sz="0" w:space="0" w:color="auto"/>
        <w:bottom w:val="none" w:sz="0" w:space="0" w:color="auto"/>
        <w:right w:val="none" w:sz="0" w:space="0" w:color="auto"/>
      </w:divBdr>
    </w:div>
    <w:div w:id="755516521">
      <w:bodyDiv w:val="1"/>
      <w:marLeft w:val="0"/>
      <w:marRight w:val="0"/>
      <w:marTop w:val="0"/>
      <w:marBottom w:val="0"/>
      <w:divBdr>
        <w:top w:val="none" w:sz="0" w:space="0" w:color="auto"/>
        <w:left w:val="none" w:sz="0" w:space="0" w:color="auto"/>
        <w:bottom w:val="none" w:sz="0" w:space="0" w:color="auto"/>
        <w:right w:val="none" w:sz="0" w:space="0" w:color="auto"/>
      </w:divBdr>
    </w:div>
    <w:div w:id="755590575">
      <w:bodyDiv w:val="1"/>
      <w:marLeft w:val="0"/>
      <w:marRight w:val="0"/>
      <w:marTop w:val="0"/>
      <w:marBottom w:val="0"/>
      <w:divBdr>
        <w:top w:val="none" w:sz="0" w:space="0" w:color="auto"/>
        <w:left w:val="none" w:sz="0" w:space="0" w:color="auto"/>
        <w:bottom w:val="none" w:sz="0" w:space="0" w:color="auto"/>
        <w:right w:val="none" w:sz="0" w:space="0" w:color="auto"/>
      </w:divBdr>
    </w:div>
    <w:div w:id="755594247">
      <w:bodyDiv w:val="1"/>
      <w:marLeft w:val="0"/>
      <w:marRight w:val="0"/>
      <w:marTop w:val="0"/>
      <w:marBottom w:val="0"/>
      <w:divBdr>
        <w:top w:val="none" w:sz="0" w:space="0" w:color="auto"/>
        <w:left w:val="none" w:sz="0" w:space="0" w:color="auto"/>
        <w:bottom w:val="none" w:sz="0" w:space="0" w:color="auto"/>
        <w:right w:val="none" w:sz="0" w:space="0" w:color="auto"/>
      </w:divBdr>
    </w:div>
    <w:div w:id="755595115">
      <w:bodyDiv w:val="1"/>
      <w:marLeft w:val="0"/>
      <w:marRight w:val="0"/>
      <w:marTop w:val="0"/>
      <w:marBottom w:val="0"/>
      <w:divBdr>
        <w:top w:val="none" w:sz="0" w:space="0" w:color="auto"/>
        <w:left w:val="none" w:sz="0" w:space="0" w:color="auto"/>
        <w:bottom w:val="none" w:sz="0" w:space="0" w:color="auto"/>
        <w:right w:val="none" w:sz="0" w:space="0" w:color="auto"/>
      </w:divBdr>
    </w:div>
    <w:div w:id="755636663">
      <w:bodyDiv w:val="1"/>
      <w:marLeft w:val="0"/>
      <w:marRight w:val="0"/>
      <w:marTop w:val="0"/>
      <w:marBottom w:val="0"/>
      <w:divBdr>
        <w:top w:val="none" w:sz="0" w:space="0" w:color="auto"/>
        <w:left w:val="none" w:sz="0" w:space="0" w:color="auto"/>
        <w:bottom w:val="none" w:sz="0" w:space="0" w:color="auto"/>
        <w:right w:val="none" w:sz="0" w:space="0" w:color="auto"/>
      </w:divBdr>
    </w:div>
    <w:div w:id="755707837">
      <w:bodyDiv w:val="1"/>
      <w:marLeft w:val="0"/>
      <w:marRight w:val="0"/>
      <w:marTop w:val="0"/>
      <w:marBottom w:val="0"/>
      <w:divBdr>
        <w:top w:val="none" w:sz="0" w:space="0" w:color="auto"/>
        <w:left w:val="none" w:sz="0" w:space="0" w:color="auto"/>
        <w:bottom w:val="none" w:sz="0" w:space="0" w:color="auto"/>
        <w:right w:val="none" w:sz="0" w:space="0" w:color="auto"/>
      </w:divBdr>
    </w:div>
    <w:div w:id="755712597">
      <w:bodyDiv w:val="1"/>
      <w:marLeft w:val="0"/>
      <w:marRight w:val="0"/>
      <w:marTop w:val="0"/>
      <w:marBottom w:val="0"/>
      <w:divBdr>
        <w:top w:val="none" w:sz="0" w:space="0" w:color="auto"/>
        <w:left w:val="none" w:sz="0" w:space="0" w:color="auto"/>
        <w:bottom w:val="none" w:sz="0" w:space="0" w:color="auto"/>
        <w:right w:val="none" w:sz="0" w:space="0" w:color="auto"/>
      </w:divBdr>
    </w:div>
    <w:div w:id="755781477">
      <w:bodyDiv w:val="1"/>
      <w:marLeft w:val="0"/>
      <w:marRight w:val="0"/>
      <w:marTop w:val="0"/>
      <w:marBottom w:val="0"/>
      <w:divBdr>
        <w:top w:val="none" w:sz="0" w:space="0" w:color="auto"/>
        <w:left w:val="none" w:sz="0" w:space="0" w:color="auto"/>
        <w:bottom w:val="none" w:sz="0" w:space="0" w:color="auto"/>
        <w:right w:val="none" w:sz="0" w:space="0" w:color="auto"/>
      </w:divBdr>
    </w:div>
    <w:div w:id="755787756">
      <w:bodyDiv w:val="1"/>
      <w:marLeft w:val="0"/>
      <w:marRight w:val="0"/>
      <w:marTop w:val="0"/>
      <w:marBottom w:val="0"/>
      <w:divBdr>
        <w:top w:val="none" w:sz="0" w:space="0" w:color="auto"/>
        <w:left w:val="none" w:sz="0" w:space="0" w:color="auto"/>
        <w:bottom w:val="none" w:sz="0" w:space="0" w:color="auto"/>
        <w:right w:val="none" w:sz="0" w:space="0" w:color="auto"/>
      </w:divBdr>
    </w:div>
    <w:div w:id="755826763">
      <w:bodyDiv w:val="1"/>
      <w:marLeft w:val="0"/>
      <w:marRight w:val="0"/>
      <w:marTop w:val="0"/>
      <w:marBottom w:val="0"/>
      <w:divBdr>
        <w:top w:val="none" w:sz="0" w:space="0" w:color="auto"/>
        <w:left w:val="none" w:sz="0" w:space="0" w:color="auto"/>
        <w:bottom w:val="none" w:sz="0" w:space="0" w:color="auto"/>
        <w:right w:val="none" w:sz="0" w:space="0" w:color="auto"/>
      </w:divBdr>
    </w:div>
    <w:div w:id="755829562">
      <w:bodyDiv w:val="1"/>
      <w:marLeft w:val="0"/>
      <w:marRight w:val="0"/>
      <w:marTop w:val="0"/>
      <w:marBottom w:val="0"/>
      <w:divBdr>
        <w:top w:val="none" w:sz="0" w:space="0" w:color="auto"/>
        <w:left w:val="none" w:sz="0" w:space="0" w:color="auto"/>
        <w:bottom w:val="none" w:sz="0" w:space="0" w:color="auto"/>
        <w:right w:val="none" w:sz="0" w:space="0" w:color="auto"/>
      </w:divBdr>
    </w:div>
    <w:div w:id="755858040">
      <w:bodyDiv w:val="1"/>
      <w:marLeft w:val="0"/>
      <w:marRight w:val="0"/>
      <w:marTop w:val="0"/>
      <w:marBottom w:val="0"/>
      <w:divBdr>
        <w:top w:val="none" w:sz="0" w:space="0" w:color="auto"/>
        <w:left w:val="none" w:sz="0" w:space="0" w:color="auto"/>
        <w:bottom w:val="none" w:sz="0" w:space="0" w:color="auto"/>
        <w:right w:val="none" w:sz="0" w:space="0" w:color="auto"/>
      </w:divBdr>
    </w:div>
    <w:div w:id="755899431">
      <w:bodyDiv w:val="1"/>
      <w:marLeft w:val="0"/>
      <w:marRight w:val="0"/>
      <w:marTop w:val="0"/>
      <w:marBottom w:val="0"/>
      <w:divBdr>
        <w:top w:val="none" w:sz="0" w:space="0" w:color="auto"/>
        <w:left w:val="none" w:sz="0" w:space="0" w:color="auto"/>
        <w:bottom w:val="none" w:sz="0" w:space="0" w:color="auto"/>
        <w:right w:val="none" w:sz="0" w:space="0" w:color="auto"/>
      </w:divBdr>
    </w:div>
    <w:div w:id="755900790">
      <w:bodyDiv w:val="1"/>
      <w:marLeft w:val="0"/>
      <w:marRight w:val="0"/>
      <w:marTop w:val="0"/>
      <w:marBottom w:val="0"/>
      <w:divBdr>
        <w:top w:val="none" w:sz="0" w:space="0" w:color="auto"/>
        <w:left w:val="none" w:sz="0" w:space="0" w:color="auto"/>
        <w:bottom w:val="none" w:sz="0" w:space="0" w:color="auto"/>
        <w:right w:val="none" w:sz="0" w:space="0" w:color="auto"/>
      </w:divBdr>
    </w:div>
    <w:div w:id="755977584">
      <w:bodyDiv w:val="1"/>
      <w:marLeft w:val="0"/>
      <w:marRight w:val="0"/>
      <w:marTop w:val="0"/>
      <w:marBottom w:val="0"/>
      <w:divBdr>
        <w:top w:val="none" w:sz="0" w:space="0" w:color="auto"/>
        <w:left w:val="none" w:sz="0" w:space="0" w:color="auto"/>
        <w:bottom w:val="none" w:sz="0" w:space="0" w:color="auto"/>
        <w:right w:val="none" w:sz="0" w:space="0" w:color="auto"/>
      </w:divBdr>
    </w:div>
    <w:div w:id="755980104">
      <w:bodyDiv w:val="1"/>
      <w:marLeft w:val="0"/>
      <w:marRight w:val="0"/>
      <w:marTop w:val="0"/>
      <w:marBottom w:val="0"/>
      <w:divBdr>
        <w:top w:val="none" w:sz="0" w:space="0" w:color="auto"/>
        <w:left w:val="none" w:sz="0" w:space="0" w:color="auto"/>
        <w:bottom w:val="none" w:sz="0" w:space="0" w:color="auto"/>
        <w:right w:val="none" w:sz="0" w:space="0" w:color="auto"/>
      </w:divBdr>
    </w:div>
    <w:div w:id="756052092">
      <w:bodyDiv w:val="1"/>
      <w:marLeft w:val="0"/>
      <w:marRight w:val="0"/>
      <w:marTop w:val="0"/>
      <w:marBottom w:val="0"/>
      <w:divBdr>
        <w:top w:val="none" w:sz="0" w:space="0" w:color="auto"/>
        <w:left w:val="none" w:sz="0" w:space="0" w:color="auto"/>
        <w:bottom w:val="none" w:sz="0" w:space="0" w:color="auto"/>
        <w:right w:val="none" w:sz="0" w:space="0" w:color="auto"/>
      </w:divBdr>
    </w:div>
    <w:div w:id="756052869">
      <w:bodyDiv w:val="1"/>
      <w:marLeft w:val="0"/>
      <w:marRight w:val="0"/>
      <w:marTop w:val="0"/>
      <w:marBottom w:val="0"/>
      <w:divBdr>
        <w:top w:val="none" w:sz="0" w:space="0" w:color="auto"/>
        <w:left w:val="none" w:sz="0" w:space="0" w:color="auto"/>
        <w:bottom w:val="none" w:sz="0" w:space="0" w:color="auto"/>
        <w:right w:val="none" w:sz="0" w:space="0" w:color="auto"/>
      </w:divBdr>
    </w:div>
    <w:div w:id="756093408">
      <w:bodyDiv w:val="1"/>
      <w:marLeft w:val="0"/>
      <w:marRight w:val="0"/>
      <w:marTop w:val="0"/>
      <w:marBottom w:val="0"/>
      <w:divBdr>
        <w:top w:val="none" w:sz="0" w:space="0" w:color="auto"/>
        <w:left w:val="none" w:sz="0" w:space="0" w:color="auto"/>
        <w:bottom w:val="none" w:sz="0" w:space="0" w:color="auto"/>
        <w:right w:val="none" w:sz="0" w:space="0" w:color="auto"/>
      </w:divBdr>
    </w:div>
    <w:div w:id="756244421">
      <w:bodyDiv w:val="1"/>
      <w:marLeft w:val="0"/>
      <w:marRight w:val="0"/>
      <w:marTop w:val="0"/>
      <w:marBottom w:val="0"/>
      <w:divBdr>
        <w:top w:val="none" w:sz="0" w:space="0" w:color="auto"/>
        <w:left w:val="none" w:sz="0" w:space="0" w:color="auto"/>
        <w:bottom w:val="none" w:sz="0" w:space="0" w:color="auto"/>
        <w:right w:val="none" w:sz="0" w:space="0" w:color="auto"/>
      </w:divBdr>
    </w:div>
    <w:div w:id="756245243">
      <w:bodyDiv w:val="1"/>
      <w:marLeft w:val="0"/>
      <w:marRight w:val="0"/>
      <w:marTop w:val="0"/>
      <w:marBottom w:val="0"/>
      <w:divBdr>
        <w:top w:val="none" w:sz="0" w:space="0" w:color="auto"/>
        <w:left w:val="none" w:sz="0" w:space="0" w:color="auto"/>
        <w:bottom w:val="none" w:sz="0" w:space="0" w:color="auto"/>
        <w:right w:val="none" w:sz="0" w:space="0" w:color="auto"/>
      </w:divBdr>
    </w:div>
    <w:div w:id="756245473">
      <w:bodyDiv w:val="1"/>
      <w:marLeft w:val="0"/>
      <w:marRight w:val="0"/>
      <w:marTop w:val="0"/>
      <w:marBottom w:val="0"/>
      <w:divBdr>
        <w:top w:val="none" w:sz="0" w:space="0" w:color="auto"/>
        <w:left w:val="none" w:sz="0" w:space="0" w:color="auto"/>
        <w:bottom w:val="none" w:sz="0" w:space="0" w:color="auto"/>
        <w:right w:val="none" w:sz="0" w:space="0" w:color="auto"/>
      </w:divBdr>
    </w:div>
    <w:div w:id="756293414">
      <w:bodyDiv w:val="1"/>
      <w:marLeft w:val="0"/>
      <w:marRight w:val="0"/>
      <w:marTop w:val="0"/>
      <w:marBottom w:val="0"/>
      <w:divBdr>
        <w:top w:val="none" w:sz="0" w:space="0" w:color="auto"/>
        <w:left w:val="none" w:sz="0" w:space="0" w:color="auto"/>
        <w:bottom w:val="none" w:sz="0" w:space="0" w:color="auto"/>
        <w:right w:val="none" w:sz="0" w:space="0" w:color="auto"/>
      </w:divBdr>
    </w:div>
    <w:div w:id="756361136">
      <w:bodyDiv w:val="1"/>
      <w:marLeft w:val="0"/>
      <w:marRight w:val="0"/>
      <w:marTop w:val="0"/>
      <w:marBottom w:val="0"/>
      <w:divBdr>
        <w:top w:val="none" w:sz="0" w:space="0" w:color="auto"/>
        <w:left w:val="none" w:sz="0" w:space="0" w:color="auto"/>
        <w:bottom w:val="none" w:sz="0" w:space="0" w:color="auto"/>
        <w:right w:val="none" w:sz="0" w:space="0" w:color="auto"/>
      </w:divBdr>
    </w:div>
    <w:div w:id="756365358">
      <w:bodyDiv w:val="1"/>
      <w:marLeft w:val="0"/>
      <w:marRight w:val="0"/>
      <w:marTop w:val="0"/>
      <w:marBottom w:val="0"/>
      <w:divBdr>
        <w:top w:val="none" w:sz="0" w:space="0" w:color="auto"/>
        <w:left w:val="none" w:sz="0" w:space="0" w:color="auto"/>
        <w:bottom w:val="none" w:sz="0" w:space="0" w:color="auto"/>
        <w:right w:val="none" w:sz="0" w:space="0" w:color="auto"/>
      </w:divBdr>
    </w:div>
    <w:div w:id="756440160">
      <w:bodyDiv w:val="1"/>
      <w:marLeft w:val="0"/>
      <w:marRight w:val="0"/>
      <w:marTop w:val="0"/>
      <w:marBottom w:val="0"/>
      <w:divBdr>
        <w:top w:val="none" w:sz="0" w:space="0" w:color="auto"/>
        <w:left w:val="none" w:sz="0" w:space="0" w:color="auto"/>
        <w:bottom w:val="none" w:sz="0" w:space="0" w:color="auto"/>
        <w:right w:val="none" w:sz="0" w:space="0" w:color="auto"/>
      </w:divBdr>
    </w:div>
    <w:div w:id="756445019">
      <w:bodyDiv w:val="1"/>
      <w:marLeft w:val="0"/>
      <w:marRight w:val="0"/>
      <w:marTop w:val="0"/>
      <w:marBottom w:val="0"/>
      <w:divBdr>
        <w:top w:val="none" w:sz="0" w:space="0" w:color="auto"/>
        <w:left w:val="none" w:sz="0" w:space="0" w:color="auto"/>
        <w:bottom w:val="none" w:sz="0" w:space="0" w:color="auto"/>
        <w:right w:val="none" w:sz="0" w:space="0" w:color="auto"/>
      </w:divBdr>
    </w:div>
    <w:div w:id="756483150">
      <w:bodyDiv w:val="1"/>
      <w:marLeft w:val="0"/>
      <w:marRight w:val="0"/>
      <w:marTop w:val="0"/>
      <w:marBottom w:val="0"/>
      <w:divBdr>
        <w:top w:val="none" w:sz="0" w:space="0" w:color="auto"/>
        <w:left w:val="none" w:sz="0" w:space="0" w:color="auto"/>
        <w:bottom w:val="none" w:sz="0" w:space="0" w:color="auto"/>
        <w:right w:val="none" w:sz="0" w:space="0" w:color="auto"/>
      </w:divBdr>
    </w:div>
    <w:div w:id="756484240">
      <w:bodyDiv w:val="1"/>
      <w:marLeft w:val="0"/>
      <w:marRight w:val="0"/>
      <w:marTop w:val="0"/>
      <w:marBottom w:val="0"/>
      <w:divBdr>
        <w:top w:val="none" w:sz="0" w:space="0" w:color="auto"/>
        <w:left w:val="none" w:sz="0" w:space="0" w:color="auto"/>
        <w:bottom w:val="none" w:sz="0" w:space="0" w:color="auto"/>
        <w:right w:val="none" w:sz="0" w:space="0" w:color="auto"/>
      </w:divBdr>
    </w:div>
    <w:div w:id="756485291">
      <w:bodyDiv w:val="1"/>
      <w:marLeft w:val="0"/>
      <w:marRight w:val="0"/>
      <w:marTop w:val="0"/>
      <w:marBottom w:val="0"/>
      <w:divBdr>
        <w:top w:val="none" w:sz="0" w:space="0" w:color="auto"/>
        <w:left w:val="none" w:sz="0" w:space="0" w:color="auto"/>
        <w:bottom w:val="none" w:sz="0" w:space="0" w:color="auto"/>
        <w:right w:val="none" w:sz="0" w:space="0" w:color="auto"/>
      </w:divBdr>
    </w:div>
    <w:div w:id="756511767">
      <w:bodyDiv w:val="1"/>
      <w:marLeft w:val="0"/>
      <w:marRight w:val="0"/>
      <w:marTop w:val="0"/>
      <w:marBottom w:val="0"/>
      <w:divBdr>
        <w:top w:val="none" w:sz="0" w:space="0" w:color="auto"/>
        <w:left w:val="none" w:sz="0" w:space="0" w:color="auto"/>
        <w:bottom w:val="none" w:sz="0" w:space="0" w:color="auto"/>
        <w:right w:val="none" w:sz="0" w:space="0" w:color="auto"/>
      </w:divBdr>
    </w:div>
    <w:div w:id="756563880">
      <w:bodyDiv w:val="1"/>
      <w:marLeft w:val="0"/>
      <w:marRight w:val="0"/>
      <w:marTop w:val="0"/>
      <w:marBottom w:val="0"/>
      <w:divBdr>
        <w:top w:val="none" w:sz="0" w:space="0" w:color="auto"/>
        <w:left w:val="none" w:sz="0" w:space="0" w:color="auto"/>
        <w:bottom w:val="none" w:sz="0" w:space="0" w:color="auto"/>
        <w:right w:val="none" w:sz="0" w:space="0" w:color="auto"/>
      </w:divBdr>
    </w:div>
    <w:div w:id="756631094">
      <w:bodyDiv w:val="1"/>
      <w:marLeft w:val="0"/>
      <w:marRight w:val="0"/>
      <w:marTop w:val="0"/>
      <w:marBottom w:val="0"/>
      <w:divBdr>
        <w:top w:val="none" w:sz="0" w:space="0" w:color="auto"/>
        <w:left w:val="none" w:sz="0" w:space="0" w:color="auto"/>
        <w:bottom w:val="none" w:sz="0" w:space="0" w:color="auto"/>
        <w:right w:val="none" w:sz="0" w:space="0" w:color="auto"/>
      </w:divBdr>
    </w:div>
    <w:div w:id="756633743">
      <w:bodyDiv w:val="1"/>
      <w:marLeft w:val="0"/>
      <w:marRight w:val="0"/>
      <w:marTop w:val="0"/>
      <w:marBottom w:val="0"/>
      <w:divBdr>
        <w:top w:val="none" w:sz="0" w:space="0" w:color="auto"/>
        <w:left w:val="none" w:sz="0" w:space="0" w:color="auto"/>
        <w:bottom w:val="none" w:sz="0" w:space="0" w:color="auto"/>
        <w:right w:val="none" w:sz="0" w:space="0" w:color="auto"/>
      </w:divBdr>
    </w:div>
    <w:div w:id="756638979">
      <w:bodyDiv w:val="1"/>
      <w:marLeft w:val="0"/>
      <w:marRight w:val="0"/>
      <w:marTop w:val="0"/>
      <w:marBottom w:val="0"/>
      <w:divBdr>
        <w:top w:val="none" w:sz="0" w:space="0" w:color="auto"/>
        <w:left w:val="none" w:sz="0" w:space="0" w:color="auto"/>
        <w:bottom w:val="none" w:sz="0" w:space="0" w:color="auto"/>
        <w:right w:val="none" w:sz="0" w:space="0" w:color="auto"/>
      </w:divBdr>
    </w:div>
    <w:div w:id="756679280">
      <w:bodyDiv w:val="1"/>
      <w:marLeft w:val="0"/>
      <w:marRight w:val="0"/>
      <w:marTop w:val="0"/>
      <w:marBottom w:val="0"/>
      <w:divBdr>
        <w:top w:val="none" w:sz="0" w:space="0" w:color="auto"/>
        <w:left w:val="none" w:sz="0" w:space="0" w:color="auto"/>
        <w:bottom w:val="none" w:sz="0" w:space="0" w:color="auto"/>
        <w:right w:val="none" w:sz="0" w:space="0" w:color="auto"/>
      </w:divBdr>
    </w:div>
    <w:div w:id="756706412">
      <w:bodyDiv w:val="1"/>
      <w:marLeft w:val="0"/>
      <w:marRight w:val="0"/>
      <w:marTop w:val="0"/>
      <w:marBottom w:val="0"/>
      <w:divBdr>
        <w:top w:val="none" w:sz="0" w:space="0" w:color="auto"/>
        <w:left w:val="none" w:sz="0" w:space="0" w:color="auto"/>
        <w:bottom w:val="none" w:sz="0" w:space="0" w:color="auto"/>
        <w:right w:val="none" w:sz="0" w:space="0" w:color="auto"/>
      </w:divBdr>
    </w:div>
    <w:div w:id="756750836">
      <w:bodyDiv w:val="1"/>
      <w:marLeft w:val="0"/>
      <w:marRight w:val="0"/>
      <w:marTop w:val="0"/>
      <w:marBottom w:val="0"/>
      <w:divBdr>
        <w:top w:val="none" w:sz="0" w:space="0" w:color="auto"/>
        <w:left w:val="none" w:sz="0" w:space="0" w:color="auto"/>
        <w:bottom w:val="none" w:sz="0" w:space="0" w:color="auto"/>
        <w:right w:val="none" w:sz="0" w:space="0" w:color="auto"/>
      </w:divBdr>
    </w:div>
    <w:div w:id="756752528">
      <w:bodyDiv w:val="1"/>
      <w:marLeft w:val="0"/>
      <w:marRight w:val="0"/>
      <w:marTop w:val="0"/>
      <w:marBottom w:val="0"/>
      <w:divBdr>
        <w:top w:val="none" w:sz="0" w:space="0" w:color="auto"/>
        <w:left w:val="none" w:sz="0" w:space="0" w:color="auto"/>
        <w:bottom w:val="none" w:sz="0" w:space="0" w:color="auto"/>
        <w:right w:val="none" w:sz="0" w:space="0" w:color="auto"/>
      </w:divBdr>
    </w:div>
    <w:div w:id="756754477">
      <w:bodyDiv w:val="1"/>
      <w:marLeft w:val="0"/>
      <w:marRight w:val="0"/>
      <w:marTop w:val="0"/>
      <w:marBottom w:val="0"/>
      <w:divBdr>
        <w:top w:val="none" w:sz="0" w:space="0" w:color="auto"/>
        <w:left w:val="none" w:sz="0" w:space="0" w:color="auto"/>
        <w:bottom w:val="none" w:sz="0" w:space="0" w:color="auto"/>
        <w:right w:val="none" w:sz="0" w:space="0" w:color="auto"/>
      </w:divBdr>
    </w:div>
    <w:div w:id="756823320">
      <w:bodyDiv w:val="1"/>
      <w:marLeft w:val="0"/>
      <w:marRight w:val="0"/>
      <w:marTop w:val="0"/>
      <w:marBottom w:val="0"/>
      <w:divBdr>
        <w:top w:val="none" w:sz="0" w:space="0" w:color="auto"/>
        <w:left w:val="none" w:sz="0" w:space="0" w:color="auto"/>
        <w:bottom w:val="none" w:sz="0" w:space="0" w:color="auto"/>
        <w:right w:val="none" w:sz="0" w:space="0" w:color="auto"/>
      </w:divBdr>
    </w:div>
    <w:div w:id="756824833">
      <w:bodyDiv w:val="1"/>
      <w:marLeft w:val="0"/>
      <w:marRight w:val="0"/>
      <w:marTop w:val="0"/>
      <w:marBottom w:val="0"/>
      <w:divBdr>
        <w:top w:val="none" w:sz="0" w:space="0" w:color="auto"/>
        <w:left w:val="none" w:sz="0" w:space="0" w:color="auto"/>
        <w:bottom w:val="none" w:sz="0" w:space="0" w:color="auto"/>
        <w:right w:val="none" w:sz="0" w:space="0" w:color="auto"/>
      </w:divBdr>
    </w:div>
    <w:div w:id="756831209">
      <w:bodyDiv w:val="1"/>
      <w:marLeft w:val="0"/>
      <w:marRight w:val="0"/>
      <w:marTop w:val="0"/>
      <w:marBottom w:val="0"/>
      <w:divBdr>
        <w:top w:val="none" w:sz="0" w:space="0" w:color="auto"/>
        <w:left w:val="none" w:sz="0" w:space="0" w:color="auto"/>
        <w:bottom w:val="none" w:sz="0" w:space="0" w:color="auto"/>
        <w:right w:val="none" w:sz="0" w:space="0" w:color="auto"/>
      </w:divBdr>
    </w:div>
    <w:div w:id="756900524">
      <w:bodyDiv w:val="1"/>
      <w:marLeft w:val="0"/>
      <w:marRight w:val="0"/>
      <w:marTop w:val="0"/>
      <w:marBottom w:val="0"/>
      <w:divBdr>
        <w:top w:val="none" w:sz="0" w:space="0" w:color="auto"/>
        <w:left w:val="none" w:sz="0" w:space="0" w:color="auto"/>
        <w:bottom w:val="none" w:sz="0" w:space="0" w:color="auto"/>
        <w:right w:val="none" w:sz="0" w:space="0" w:color="auto"/>
      </w:divBdr>
    </w:div>
    <w:div w:id="756900593">
      <w:bodyDiv w:val="1"/>
      <w:marLeft w:val="0"/>
      <w:marRight w:val="0"/>
      <w:marTop w:val="0"/>
      <w:marBottom w:val="0"/>
      <w:divBdr>
        <w:top w:val="none" w:sz="0" w:space="0" w:color="auto"/>
        <w:left w:val="none" w:sz="0" w:space="0" w:color="auto"/>
        <w:bottom w:val="none" w:sz="0" w:space="0" w:color="auto"/>
        <w:right w:val="none" w:sz="0" w:space="0" w:color="auto"/>
      </w:divBdr>
    </w:div>
    <w:div w:id="756947747">
      <w:bodyDiv w:val="1"/>
      <w:marLeft w:val="0"/>
      <w:marRight w:val="0"/>
      <w:marTop w:val="0"/>
      <w:marBottom w:val="0"/>
      <w:divBdr>
        <w:top w:val="none" w:sz="0" w:space="0" w:color="auto"/>
        <w:left w:val="none" w:sz="0" w:space="0" w:color="auto"/>
        <w:bottom w:val="none" w:sz="0" w:space="0" w:color="auto"/>
        <w:right w:val="none" w:sz="0" w:space="0" w:color="auto"/>
      </w:divBdr>
    </w:div>
    <w:div w:id="756950181">
      <w:bodyDiv w:val="1"/>
      <w:marLeft w:val="0"/>
      <w:marRight w:val="0"/>
      <w:marTop w:val="0"/>
      <w:marBottom w:val="0"/>
      <w:divBdr>
        <w:top w:val="none" w:sz="0" w:space="0" w:color="auto"/>
        <w:left w:val="none" w:sz="0" w:space="0" w:color="auto"/>
        <w:bottom w:val="none" w:sz="0" w:space="0" w:color="auto"/>
        <w:right w:val="none" w:sz="0" w:space="0" w:color="auto"/>
      </w:divBdr>
    </w:div>
    <w:div w:id="757021676">
      <w:bodyDiv w:val="1"/>
      <w:marLeft w:val="0"/>
      <w:marRight w:val="0"/>
      <w:marTop w:val="0"/>
      <w:marBottom w:val="0"/>
      <w:divBdr>
        <w:top w:val="none" w:sz="0" w:space="0" w:color="auto"/>
        <w:left w:val="none" w:sz="0" w:space="0" w:color="auto"/>
        <w:bottom w:val="none" w:sz="0" w:space="0" w:color="auto"/>
        <w:right w:val="none" w:sz="0" w:space="0" w:color="auto"/>
      </w:divBdr>
    </w:div>
    <w:div w:id="757091793">
      <w:bodyDiv w:val="1"/>
      <w:marLeft w:val="0"/>
      <w:marRight w:val="0"/>
      <w:marTop w:val="0"/>
      <w:marBottom w:val="0"/>
      <w:divBdr>
        <w:top w:val="none" w:sz="0" w:space="0" w:color="auto"/>
        <w:left w:val="none" w:sz="0" w:space="0" w:color="auto"/>
        <w:bottom w:val="none" w:sz="0" w:space="0" w:color="auto"/>
        <w:right w:val="none" w:sz="0" w:space="0" w:color="auto"/>
      </w:divBdr>
    </w:div>
    <w:div w:id="757096187">
      <w:bodyDiv w:val="1"/>
      <w:marLeft w:val="0"/>
      <w:marRight w:val="0"/>
      <w:marTop w:val="0"/>
      <w:marBottom w:val="0"/>
      <w:divBdr>
        <w:top w:val="none" w:sz="0" w:space="0" w:color="auto"/>
        <w:left w:val="none" w:sz="0" w:space="0" w:color="auto"/>
        <w:bottom w:val="none" w:sz="0" w:space="0" w:color="auto"/>
        <w:right w:val="none" w:sz="0" w:space="0" w:color="auto"/>
      </w:divBdr>
    </w:div>
    <w:div w:id="757141554">
      <w:bodyDiv w:val="1"/>
      <w:marLeft w:val="0"/>
      <w:marRight w:val="0"/>
      <w:marTop w:val="0"/>
      <w:marBottom w:val="0"/>
      <w:divBdr>
        <w:top w:val="none" w:sz="0" w:space="0" w:color="auto"/>
        <w:left w:val="none" w:sz="0" w:space="0" w:color="auto"/>
        <w:bottom w:val="none" w:sz="0" w:space="0" w:color="auto"/>
        <w:right w:val="none" w:sz="0" w:space="0" w:color="auto"/>
      </w:divBdr>
    </w:div>
    <w:div w:id="757168599">
      <w:bodyDiv w:val="1"/>
      <w:marLeft w:val="0"/>
      <w:marRight w:val="0"/>
      <w:marTop w:val="0"/>
      <w:marBottom w:val="0"/>
      <w:divBdr>
        <w:top w:val="none" w:sz="0" w:space="0" w:color="auto"/>
        <w:left w:val="none" w:sz="0" w:space="0" w:color="auto"/>
        <w:bottom w:val="none" w:sz="0" w:space="0" w:color="auto"/>
        <w:right w:val="none" w:sz="0" w:space="0" w:color="auto"/>
      </w:divBdr>
    </w:div>
    <w:div w:id="757168978">
      <w:bodyDiv w:val="1"/>
      <w:marLeft w:val="0"/>
      <w:marRight w:val="0"/>
      <w:marTop w:val="0"/>
      <w:marBottom w:val="0"/>
      <w:divBdr>
        <w:top w:val="none" w:sz="0" w:space="0" w:color="auto"/>
        <w:left w:val="none" w:sz="0" w:space="0" w:color="auto"/>
        <w:bottom w:val="none" w:sz="0" w:space="0" w:color="auto"/>
        <w:right w:val="none" w:sz="0" w:space="0" w:color="auto"/>
      </w:divBdr>
    </w:div>
    <w:div w:id="757210847">
      <w:bodyDiv w:val="1"/>
      <w:marLeft w:val="0"/>
      <w:marRight w:val="0"/>
      <w:marTop w:val="0"/>
      <w:marBottom w:val="0"/>
      <w:divBdr>
        <w:top w:val="none" w:sz="0" w:space="0" w:color="auto"/>
        <w:left w:val="none" w:sz="0" w:space="0" w:color="auto"/>
        <w:bottom w:val="none" w:sz="0" w:space="0" w:color="auto"/>
        <w:right w:val="none" w:sz="0" w:space="0" w:color="auto"/>
      </w:divBdr>
    </w:div>
    <w:div w:id="757285022">
      <w:bodyDiv w:val="1"/>
      <w:marLeft w:val="0"/>
      <w:marRight w:val="0"/>
      <w:marTop w:val="0"/>
      <w:marBottom w:val="0"/>
      <w:divBdr>
        <w:top w:val="none" w:sz="0" w:space="0" w:color="auto"/>
        <w:left w:val="none" w:sz="0" w:space="0" w:color="auto"/>
        <w:bottom w:val="none" w:sz="0" w:space="0" w:color="auto"/>
        <w:right w:val="none" w:sz="0" w:space="0" w:color="auto"/>
      </w:divBdr>
    </w:div>
    <w:div w:id="757291870">
      <w:bodyDiv w:val="1"/>
      <w:marLeft w:val="0"/>
      <w:marRight w:val="0"/>
      <w:marTop w:val="0"/>
      <w:marBottom w:val="0"/>
      <w:divBdr>
        <w:top w:val="none" w:sz="0" w:space="0" w:color="auto"/>
        <w:left w:val="none" w:sz="0" w:space="0" w:color="auto"/>
        <w:bottom w:val="none" w:sz="0" w:space="0" w:color="auto"/>
        <w:right w:val="none" w:sz="0" w:space="0" w:color="auto"/>
      </w:divBdr>
    </w:div>
    <w:div w:id="757334534">
      <w:bodyDiv w:val="1"/>
      <w:marLeft w:val="0"/>
      <w:marRight w:val="0"/>
      <w:marTop w:val="0"/>
      <w:marBottom w:val="0"/>
      <w:divBdr>
        <w:top w:val="none" w:sz="0" w:space="0" w:color="auto"/>
        <w:left w:val="none" w:sz="0" w:space="0" w:color="auto"/>
        <w:bottom w:val="none" w:sz="0" w:space="0" w:color="auto"/>
        <w:right w:val="none" w:sz="0" w:space="0" w:color="auto"/>
      </w:divBdr>
    </w:div>
    <w:div w:id="757336508">
      <w:bodyDiv w:val="1"/>
      <w:marLeft w:val="0"/>
      <w:marRight w:val="0"/>
      <w:marTop w:val="0"/>
      <w:marBottom w:val="0"/>
      <w:divBdr>
        <w:top w:val="none" w:sz="0" w:space="0" w:color="auto"/>
        <w:left w:val="none" w:sz="0" w:space="0" w:color="auto"/>
        <w:bottom w:val="none" w:sz="0" w:space="0" w:color="auto"/>
        <w:right w:val="none" w:sz="0" w:space="0" w:color="auto"/>
      </w:divBdr>
    </w:div>
    <w:div w:id="757402998">
      <w:bodyDiv w:val="1"/>
      <w:marLeft w:val="0"/>
      <w:marRight w:val="0"/>
      <w:marTop w:val="0"/>
      <w:marBottom w:val="0"/>
      <w:divBdr>
        <w:top w:val="none" w:sz="0" w:space="0" w:color="auto"/>
        <w:left w:val="none" w:sz="0" w:space="0" w:color="auto"/>
        <w:bottom w:val="none" w:sz="0" w:space="0" w:color="auto"/>
        <w:right w:val="none" w:sz="0" w:space="0" w:color="auto"/>
      </w:divBdr>
    </w:div>
    <w:div w:id="757403852">
      <w:bodyDiv w:val="1"/>
      <w:marLeft w:val="0"/>
      <w:marRight w:val="0"/>
      <w:marTop w:val="0"/>
      <w:marBottom w:val="0"/>
      <w:divBdr>
        <w:top w:val="none" w:sz="0" w:space="0" w:color="auto"/>
        <w:left w:val="none" w:sz="0" w:space="0" w:color="auto"/>
        <w:bottom w:val="none" w:sz="0" w:space="0" w:color="auto"/>
        <w:right w:val="none" w:sz="0" w:space="0" w:color="auto"/>
      </w:divBdr>
    </w:div>
    <w:div w:id="757405475">
      <w:bodyDiv w:val="1"/>
      <w:marLeft w:val="0"/>
      <w:marRight w:val="0"/>
      <w:marTop w:val="0"/>
      <w:marBottom w:val="0"/>
      <w:divBdr>
        <w:top w:val="none" w:sz="0" w:space="0" w:color="auto"/>
        <w:left w:val="none" w:sz="0" w:space="0" w:color="auto"/>
        <w:bottom w:val="none" w:sz="0" w:space="0" w:color="auto"/>
        <w:right w:val="none" w:sz="0" w:space="0" w:color="auto"/>
      </w:divBdr>
    </w:div>
    <w:div w:id="757481961">
      <w:bodyDiv w:val="1"/>
      <w:marLeft w:val="0"/>
      <w:marRight w:val="0"/>
      <w:marTop w:val="0"/>
      <w:marBottom w:val="0"/>
      <w:divBdr>
        <w:top w:val="none" w:sz="0" w:space="0" w:color="auto"/>
        <w:left w:val="none" w:sz="0" w:space="0" w:color="auto"/>
        <w:bottom w:val="none" w:sz="0" w:space="0" w:color="auto"/>
        <w:right w:val="none" w:sz="0" w:space="0" w:color="auto"/>
      </w:divBdr>
    </w:div>
    <w:div w:id="757558171">
      <w:bodyDiv w:val="1"/>
      <w:marLeft w:val="0"/>
      <w:marRight w:val="0"/>
      <w:marTop w:val="0"/>
      <w:marBottom w:val="0"/>
      <w:divBdr>
        <w:top w:val="none" w:sz="0" w:space="0" w:color="auto"/>
        <w:left w:val="none" w:sz="0" w:space="0" w:color="auto"/>
        <w:bottom w:val="none" w:sz="0" w:space="0" w:color="auto"/>
        <w:right w:val="none" w:sz="0" w:space="0" w:color="auto"/>
      </w:divBdr>
    </w:div>
    <w:div w:id="757559905">
      <w:bodyDiv w:val="1"/>
      <w:marLeft w:val="0"/>
      <w:marRight w:val="0"/>
      <w:marTop w:val="0"/>
      <w:marBottom w:val="0"/>
      <w:divBdr>
        <w:top w:val="none" w:sz="0" w:space="0" w:color="auto"/>
        <w:left w:val="none" w:sz="0" w:space="0" w:color="auto"/>
        <w:bottom w:val="none" w:sz="0" w:space="0" w:color="auto"/>
        <w:right w:val="none" w:sz="0" w:space="0" w:color="auto"/>
      </w:divBdr>
    </w:div>
    <w:div w:id="757598603">
      <w:bodyDiv w:val="1"/>
      <w:marLeft w:val="0"/>
      <w:marRight w:val="0"/>
      <w:marTop w:val="0"/>
      <w:marBottom w:val="0"/>
      <w:divBdr>
        <w:top w:val="none" w:sz="0" w:space="0" w:color="auto"/>
        <w:left w:val="none" w:sz="0" w:space="0" w:color="auto"/>
        <w:bottom w:val="none" w:sz="0" w:space="0" w:color="auto"/>
        <w:right w:val="none" w:sz="0" w:space="0" w:color="auto"/>
      </w:divBdr>
    </w:div>
    <w:div w:id="757599016">
      <w:bodyDiv w:val="1"/>
      <w:marLeft w:val="0"/>
      <w:marRight w:val="0"/>
      <w:marTop w:val="0"/>
      <w:marBottom w:val="0"/>
      <w:divBdr>
        <w:top w:val="none" w:sz="0" w:space="0" w:color="auto"/>
        <w:left w:val="none" w:sz="0" w:space="0" w:color="auto"/>
        <w:bottom w:val="none" w:sz="0" w:space="0" w:color="auto"/>
        <w:right w:val="none" w:sz="0" w:space="0" w:color="auto"/>
      </w:divBdr>
    </w:div>
    <w:div w:id="757599427">
      <w:bodyDiv w:val="1"/>
      <w:marLeft w:val="0"/>
      <w:marRight w:val="0"/>
      <w:marTop w:val="0"/>
      <w:marBottom w:val="0"/>
      <w:divBdr>
        <w:top w:val="none" w:sz="0" w:space="0" w:color="auto"/>
        <w:left w:val="none" w:sz="0" w:space="0" w:color="auto"/>
        <w:bottom w:val="none" w:sz="0" w:space="0" w:color="auto"/>
        <w:right w:val="none" w:sz="0" w:space="0" w:color="auto"/>
      </w:divBdr>
    </w:div>
    <w:div w:id="757599700">
      <w:bodyDiv w:val="1"/>
      <w:marLeft w:val="0"/>
      <w:marRight w:val="0"/>
      <w:marTop w:val="0"/>
      <w:marBottom w:val="0"/>
      <w:divBdr>
        <w:top w:val="none" w:sz="0" w:space="0" w:color="auto"/>
        <w:left w:val="none" w:sz="0" w:space="0" w:color="auto"/>
        <w:bottom w:val="none" w:sz="0" w:space="0" w:color="auto"/>
        <w:right w:val="none" w:sz="0" w:space="0" w:color="auto"/>
      </w:divBdr>
    </w:div>
    <w:div w:id="757602984">
      <w:bodyDiv w:val="1"/>
      <w:marLeft w:val="0"/>
      <w:marRight w:val="0"/>
      <w:marTop w:val="0"/>
      <w:marBottom w:val="0"/>
      <w:divBdr>
        <w:top w:val="none" w:sz="0" w:space="0" w:color="auto"/>
        <w:left w:val="none" w:sz="0" w:space="0" w:color="auto"/>
        <w:bottom w:val="none" w:sz="0" w:space="0" w:color="auto"/>
        <w:right w:val="none" w:sz="0" w:space="0" w:color="auto"/>
      </w:divBdr>
    </w:div>
    <w:div w:id="757671638">
      <w:bodyDiv w:val="1"/>
      <w:marLeft w:val="0"/>
      <w:marRight w:val="0"/>
      <w:marTop w:val="0"/>
      <w:marBottom w:val="0"/>
      <w:divBdr>
        <w:top w:val="none" w:sz="0" w:space="0" w:color="auto"/>
        <w:left w:val="none" w:sz="0" w:space="0" w:color="auto"/>
        <w:bottom w:val="none" w:sz="0" w:space="0" w:color="auto"/>
        <w:right w:val="none" w:sz="0" w:space="0" w:color="auto"/>
      </w:divBdr>
    </w:div>
    <w:div w:id="757678494">
      <w:bodyDiv w:val="1"/>
      <w:marLeft w:val="0"/>
      <w:marRight w:val="0"/>
      <w:marTop w:val="0"/>
      <w:marBottom w:val="0"/>
      <w:divBdr>
        <w:top w:val="none" w:sz="0" w:space="0" w:color="auto"/>
        <w:left w:val="none" w:sz="0" w:space="0" w:color="auto"/>
        <w:bottom w:val="none" w:sz="0" w:space="0" w:color="auto"/>
        <w:right w:val="none" w:sz="0" w:space="0" w:color="auto"/>
      </w:divBdr>
    </w:div>
    <w:div w:id="757678748">
      <w:bodyDiv w:val="1"/>
      <w:marLeft w:val="0"/>
      <w:marRight w:val="0"/>
      <w:marTop w:val="0"/>
      <w:marBottom w:val="0"/>
      <w:divBdr>
        <w:top w:val="none" w:sz="0" w:space="0" w:color="auto"/>
        <w:left w:val="none" w:sz="0" w:space="0" w:color="auto"/>
        <w:bottom w:val="none" w:sz="0" w:space="0" w:color="auto"/>
        <w:right w:val="none" w:sz="0" w:space="0" w:color="auto"/>
      </w:divBdr>
    </w:div>
    <w:div w:id="757680643">
      <w:bodyDiv w:val="1"/>
      <w:marLeft w:val="0"/>
      <w:marRight w:val="0"/>
      <w:marTop w:val="0"/>
      <w:marBottom w:val="0"/>
      <w:divBdr>
        <w:top w:val="none" w:sz="0" w:space="0" w:color="auto"/>
        <w:left w:val="none" w:sz="0" w:space="0" w:color="auto"/>
        <w:bottom w:val="none" w:sz="0" w:space="0" w:color="auto"/>
        <w:right w:val="none" w:sz="0" w:space="0" w:color="auto"/>
      </w:divBdr>
    </w:div>
    <w:div w:id="757746951">
      <w:bodyDiv w:val="1"/>
      <w:marLeft w:val="0"/>
      <w:marRight w:val="0"/>
      <w:marTop w:val="0"/>
      <w:marBottom w:val="0"/>
      <w:divBdr>
        <w:top w:val="none" w:sz="0" w:space="0" w:color="auto"/>
        <w:left w:val="none" w:sz="0" w:space="0" w:color="auto"/>
        <w:bottom w:val="none" w:sz="0" w:space="0" w:color="auto"/>
        <w:right w:val="none" w:sz="0" w:space="0" w:color="auto"/>
      </w:divBdr>
    </w:div>
    <w:div w:id="757754145">
      <w:bodyDiv w:val="1"/>
      <w:marLeft w:val="0"/>
      <w:marRight w:val="0"/>
      <w:marTop w:val="0"/>
      <w:marBottom w:val="0"/>
      <w:divBdr>
        <w:top w:val="none" w:sz="0" w:space="0" w:color="auto"/>
        <w:left w:val="none" w:sz="0" w:space="0" w:color="auto"/>
        <w:bottom w:val="none" w:sz="0" w:space="0" w:color="auto"/>
        <w:right w:val="none" w:sz="0" w:space="0" w:color="auto"/>
      </w:divBdr>
    </w:div>
    <w:div w:id="757754370">
      <w:bodyDiv w:val="1"/>
      <w:marLeft w:val="0"/>
      <w:marRight w:val="0"/>
      <w:marTop w:val="0"/>
      <w:marBottom w:val="0"/>
      <w:divBdr>
        <w:top w:val="none" w:sz="0" w:space="0" w:color="auto"/>
        <w:left w:val="none" w:sz="0" w:space="0" w:color="auto"/>
        <w:bottom w:val="none" w:sz="0" w:space="0" w:color="auto"/>
        <w:right w:val="none" w:sz="0" w:space="0" w:color="auto"/>
      </w:divBdr>
    </w:div>
    <w:div w:id="757824007">
      <w:bodyDiv w:val="1"/>
      <w:marLeft w:val="0"/>
      <w:marRight w:val="0"/>
      <w:marTop w:val="0"/>
      <w:marBottom w:val="0"/>
      <w:divBdr>
        <w:top w:val="none" w:sz="0" w:space="0" w:color="auto"/>
        <w:left w:val="none" w:sz="0" w:space="0" w:color="auto"/>
        <w:bottom w:val="none" w:sz="0" w:space="0" w:color="auto"/>
        <w:right w:val="none" w:sz="0" w:space="0" w:color="auto"/>
      </w:divBdr>
    </w:div>
    <w:div w:id="757871404">
      <w:bodyDiv w:val="1"/>
      <w:marLeft w:val="0"/>
      <w:marRight w:val="0"/>
      <w:marTop w:val="0"/>
      <w:marBottom w:val="0"/>
      <w:divBdr>
        <w:top w:val="none" w:sz="0" w:space="0" w:color="auto"/>
        <w:left w:val="none" w:sz="0" w:space="0" w:color="auto"/>
        <w:bottom w:val="none" w:sz="0" w:space="0" w:color="auto"/>
        <w:right w:val="none" w:sz="0" w:space="0" w:color="auto"/>
      </w:divBdr>
    </w:div>
    <w:div w:id="757945836">
      <w:bodyDiv w:val="1"/>
      <w:marLeft w:val="0"/>
      <w:marRight w:val="0"/>
      <w:marTop w:val="0"/>
      <w:marBottom w:val="0"/>
      <w:divBdr>
        <w:top w:val="none" w:sz="0" w:space="0" w:color="auto"/>
        <w:left w:val="none" w:sz="0" w:space="0" w:color="auto"/>
        <w:bottom w:val="none" w:sz="0" w:space="0" w:color="auto"/>
        <w:right w:val="none" w:sz="0" w:space="0" w:color="auto"/>
      </w:divBdr>
    </w:div>
    <w:div w:id="758018621">
      <w:bodyDiv w:val="1"/>
      <w:marLeft w:val="0"/>
      <w:marRight w:val="0"/>
      <w:marTop w:val="0"/>
      <w:marBottom w:val="0"/>
      <w:divBdr>
        <w:top w:val="none" w:sz="0" w:space="0" w:color="auto"/>
        <w:left w:val="none" w:sz="0" w:space="0" w:color="auto"/>
        <w:bottom w:val="none" w:sz="0" w:space="0" w:color="auto"/>
        <w:right w:val="none" w:sz="0" w:space="0" w:color="auto"/>
      </w:divBdr>
    </w:div>
    <w:div w:id="758020765">
      <w:bodyDiv w:val="1"/>
      <w:marLeft w:val="0"/>
      <w:marRight w:val="0"/>
      <w:marTop w:val="0"/>
      <w:marBottom w:val="0"/>
      <w:divBdr>
        <w:top w:val="none" w:sz="0" w:space="0" w:color="auto"/>
        <w:left w:val="none" w:sz="0" w:space="0" w:color="auto"/>
        <w:bottom w:val="none" w:sz="0" w:space="0" w:color="auto"/>
        <w:right w:val="none" w:sz="0" w:space="0" w:color="auto"/>
      </w:divBdr>
    </w:div>
    <w:div w:id="758058623">
      <w:bodyDiv w:val="1"/>
      <w:marLeft w:val="0"/>
      <w:marRight w:val="0"/>
      <w:marTop w:val="0"/>
      <w:marBottom w:val="0"/>
      <w:divBdr>
        <w:top w:val="none" w:sz="0" w:space="0" w:color="auto"/>
        <w:left w:val="none" w:sz="0" w:space="0" w:color="auto"/>
        <w:bottom w:val="none" w:sz="0" w:space="0" w:color="auto"/>
        <w:right w:val="none" w:sz="0" w:space="0" w:color="auto"/>
      </w:divBdr>
    </w:div>
    <w:div w:id="758061546">
      <w:bodyDiv w:val="1"/>
      <w:marLeft w:val="0"/>
      <w:marRight w:val="0"/>
      <w:marTop w:val="0"/>
      <w:marBottom w:val="0"/>
      <w:divBdr>
        <w:top w:val="none" w:sz="0" w:space="0" w:color="auto"/>
        <w:left w:val="none" w:sz="0" w:space="0" w:color="auto"/>
        <w:bottom w:val="none" w:sz="0" w:space="0" w:color="auto"/>
        <w:right w:val="none" w:sz="0" w:space="0" w:color="auto"/>
      </w:divBdr>
    </w:div>
    <w:div w:id="758064898">
      <w:bodyDiv w:val="1"/>
      <w:marLeft w:val="0"/>
      <w:marRight w:val="0"/>
      <w:marTop w:val="0"/>
      <w:marBottom w:val="0"/>
      <w:divBdr>
        <w:top w:val="none" w:sz="0" w:space="0" w:color="auto"/>
        <w:left w:val="none" w:sz="0" w:space="0" w:color="auto"/>
        <w:bottom w:val="none" w:sz="0" w:space="0" w:color="auto"/>
        <w:right w:val="none" w:sz="0" w:space="0" w:color="auto"/>
      </w:divBdr>
    </w:div>
    <w:div w:id="758137758">
      <w:bodyDiv w:val="1"/>
      <w:marLeft w:val="0"/>
      <w:marRight w:val="0"/>
      <w:marTop w:val="0"/>
      <w:marBottom w:val="0"/>
      <w:divBdr>
        <w:top w:val="none" w:sz="0" w:space="0" w:color="auto"/>
        <w:left w:val="none" w:sz="0" w:space="0" w:color="auto"/>
        <w:bottom w:val="none" w:sz="0" w:space="0" w:color="auto"/>
        <w:right w:val="none" w:sz="0" w:space="0" w:color="auto"/>
      </w:divBdr>
    </w:div>
    <w:div w:id="758215396">
      <w:bodyDiv w:val="1"/>
      <w:marLeft w:val="0"/>
      <w:marRight w:val="0"/>
      <w:marTop w:val="0"/>
      <w:marBottom w:val="0"/>
      <w:divBdr>
        <w:top w:val="none" w:sz="0" w:space="0" w:color="auto"/>
        <w:left w:val="none" w:sz="0" w:space="0" w:color="auto"/>
        <w:bottom w:val="none" w:sz="0" w:space="0" w:color="auto"/>
        <w:right w:val="none" w:sz="0" w:space="0" w:color="auto"/>
      </w:divBdr>
    </w:div>
    <w:div w:id="758217811">
      <w:bodyDiv w:val="1"/>
      <w:marLeft w:val="0"/>
      <w:marRight w:val="0"/>
      <w:marTop w:val="0"/>
      <w:marBottom w:val="0"/>
      <w:divBdr>
        <w:top w:val="none" w:sz="0" w:space="0" w:color="auto"/>
        <w:left w:val="none" w:sz="0" w:space="0" w:color="auto"/>
        <w:bottom w:val="none" w:sz="0" w:space="0" w:color="auto"/>
        <w:right w:val="none" w:sz="0" w:space="0" w:color="auto"/>
      </w:divBdr>
    </w:div>
    <w:div w:id="758256062">
      <w:bodyDiv w:val="1"/>
      <w:marLeft w:val="0"/>
      <w:marRight w:val="0"/>
      <w:marTop w:val="0"/>
      <w:marBottom w:val="0"/>
      <w:divBdr>
        <w:top w:val="none" w:sz="0" w:space="0" w:color="auto"/>
        <w:left w:val="none" w:sz="0" w:space="0" w:color="auto"/>
        <w:bottom w:val="none" w:sz="0" w:space="0" w:color="auto"/>
        <w:right w:val="none" w:sz="0" w:space="0" w:color="auto"/>
      </w:divBdr>
    </w:div>
    <w:div w:id="758330756">
      <w:bodyDiv w:val="1"/>
      <w:marLeft w:val="0"/>
      <w:marRight w:val="0"/>
      <w:marTop w:val="0"/>
      <w:marBottom w:val="0"/>
      <w:divBdr>
        <w:top w:val="none" w:sz="0" w:space="0" w:color="auto"/>
        <w:left w:val="none" w:sz="0" w:space="0" w:color="auto"/>
        <w:bottom w:val="none" w:sz="0" w:space="0" w:color="auto"/>
        <w:right w:val="none" w:sz="0" w:space="0" w:color="auto"/>
      </w:divBdr>
    </w:div>
    <w:div w:id="758407129">
      <w:bodyDiv w:val="1"/>
      <w:marLeft w:val="0"/>
      <w:marRight w:val="0"/>
      <w:marTop w:val="0"/>
      <w:marBottom w:val="0"/>
      <w:divBdr>
        <w:top w:val="none" w:sz="0" w:space="0" w:color="auto"/>
        <w:left w:val="none" w:sz="0" w:space="0" w:color="auto"/>
        <w:bottom w:val="none" w:sz="0" w:space="0" w:color="auto"/>
        <w:right w:val="none" w:sz="0" w:space="0" w:color="auto"/>
      </w:divBdr>
    </w:div>
    <w:div w:id="758409137">
      <w:bodyDiv w:val="1"/>
      <w:marLeft w:val="0"/>
      <w:marRight w:val="0"/>
      <w:marTop w:val="0"/>
      <w:marBottom w:val="0"/>
      <w:divBdr>
        <w:top w:val="none" w:sz="0" w:space="0" w:color="auto"/>
        <w:left w:val="none" w:sz="0" w:space="0" w:color="auto"/>
        <w:bottom w:val="none" w:sz="0" w:space="0" w:color="auto"/>
        <w:right w:val="none" w:sz="0" w:space="0" w:color="auto"/>
      </w:divBdr>
    </w:div>
    <w:div w:id="758410873">
      <w:bodyDiv w:val="1"/>
      <w:marLeft w:val="0"/>
      <w:marRight w:val="0"/>
      <w:marTop w:val="0"/>
      <w:marBottom w:val="0"/>
      <w:divBdr>
        <w:top w:val="none" w:sz="0" w:space="0" w:color="auto"/>
        <w:left w:val="none" w:sz="0" w:space="0" w:color="auto"/>
        <w:bottom w:val="none" w:sz="0" w:space="0" w:color="auto"/>
        <w:right w:val="none" w:sz="0" w:space="0" w:color="auto"/>
      </w:divBdr>
    </w:div>
    <w:div w:id="758411628">
      <w:bodyDiv w:val="1"/>
      <w:marLeft w:val="0"/>
      <w:marRight w:val="0"/>
      <w:marTop w:val="0"/>
      <w:marBottom w:val="0"/>
      <w:divBdr>
        <w:top w:val="none" w:sz="0" w:space="0" w:color="auto"/>
        <w:left w:val="none" w:sz="0" w:space="0" w:color="auto"/>
        <w:bottom w:val="none" w:sz="0" w:space="0" w:color="auto"/>
        <w:right w:val="none" w:sz="0" w:space="0" w:color="auto"/>
      </w:divBdr>
    </w:div>
    <w:div w:id="758449179">
      <w:bodyDiv w:val="1"/>
      <w:marLeft w:val="0"/>
      <w:marRight w:val="0"/>
      <w:marTop w:val="0"/>
      <w:marBottom w:val="0"/>
      <w:divBdr>
        <w:top w:val="none" w:sz="0" w:space="0" w:color="auto"/>
        <w:left w:val="none" w:sz="0" w:space="0" w:color="auto"/>
        <w:bottom w:val="none" w:sz="0" w:space="0" w:color="auto"/>
        <w:right w:val="none" w:sz="0" w:space="0" w:color="auto"/>
      </w:divBdr>
    </w:div>
    <w:div w:id="758525141">
      <w:bodyDiv w:val="1"/>
      <w:marLeft w:val="0"/>
      <w:marRight w:val="0"/>
      <w:marTop w:val="0"/>
      <w:marBottom w:val="0"/>
      <w:divBdr>
        <w:top w:val="none" w:sz="0" w:space="0" w:color="auto"/>
        <w:left w:val="none" w:sz="0" w:space="0" w:color="auto"/>
        <w:bottom w:val="none" w:sz="0" w:space="0" w:color="auto"/>
        <w:right w:val="none" w:sz="0" w:space="0" w:color="auto"/>
      </w:divBdr>
    </w:div>
    <w:div w:id="758596522">
      <w:bodyDiv w:val="1"/>
      <w:marLeft w:val="0"/>
      <w:marRight w:val="0"/>
      <w:marTop w:val="0"/>
      <w:marBottom w:val="0"/>
      <w:divBdr>
        <w:top w:val="none" w:sz="0" w:space="0" w:color="auto"/>
        <w:left w:val="none" w:sz="0" w:space="0" w:color="auto"/>
        <w:bottom w:val="none" w:sz="0" w:space="0" w:color="auto"/>
        <w:right w:val="none" w:sz="0" w:space="0" w:color="auto"/>
      </w:divBdr>
    </w:div>
    <w:div w:id="758598915">
      <w:bodyDiv w:val="1"/>
      <w:marLeft w:val="0"/>
      <w:marRight w:val="0"/>
      <w:marTop w:val="0"/>
      <w:marBottom w:val="0"/>
      <w:divBdr>
        <w:top w:val="none" w:sz="0" w:space="0" w:color="auto"/>
        <w:left w:val="none" w:sz="0" w:space="0" w:color="auto"/>
        <w:bottom w:val="none" w:sz="0" w:space="0" w:color="auto"/>
        <w:right w:val="none" w:sz="0" w:space="0" w:color="auto"/>
      </w:divBdr>
    </w:div>
    <w:div w:id="758646332">
      <w:bodyDiv w:val="1"/>
      <w:marLeft w:val="0"/>
      <w:marRight w:val="0"/>
      <w:marTop w:val="0"/>
      <w:marBottom w:val="0"/>
      <w:divBdr>
        <w:top w:val="none" w:sz="0" w:space="0" w:color="auto"/>
        <w:left w:val="none" w:sz="0" w:space="0" w:color="auto"/>
        <w:bottom w:val="none" w:sz="0" w:space="0" w:color="auto"/>
        <w:right w:val="none" w:sz="0" w:space="0" w:color="auto"/>
      </w:divBdr>
    </w:div>
    <w:div w:id="758672731">
      <w:bodyDiv w:val="1"/>
      <w:marLeft w:val="0"/>
      <w:marRight w:val="0"/>
      <w:marTop w:val="0"/>
      <w:marBottom w:val="0"/>
      <w:divBdr>
        <w:top w:val="none" w:sz="0" w:space="0" w:color="auto"/>
        <w:left w:val="none" w:sz="0" w:space="0" w:color="auto"/>
        <w:bottom w:val="none" w:sz="0" w:space="0" w:color="auto"/>
        <w:right w:val="none" w:sz="0" w:space="0" w:color="auto"/>
      </w:divBdr>
    </w:div>
    <w:div w:id="758717234">
      <w:bodyDiv w:val="1"/>
      <w:marLeft w:val="0"/>
      <w:marRight w:val="0"/>
      <w:marTop w:val="0"/>
      <w:marBottom w:val="0"/>
      <w:divBdr>
        <w:top w:val="none" w:sz="0" w:space="0" w:color="auto"/>
        <w:left w:val="none" w:sz="0" w:space="0" w:color="auto"/>
        <w:bottom w:val="none" w:sz="0" w:space="0" w:color="auto"/>
        <w:right w:val="none" w:sz="0" w:space="0" w:color="auto"/>
      </w:divBdr>
    </w:div>
    <w:div w:id="758719741">
      <w:bodyDiv w:val="1"/>
      <w:marLeft w:val="0"/>
      <w:marRight w:val="0"/>
      <w:marTop w:val="0"/>
      <w:marBottom w:val="0"/>
      <w:divBdr>
        <w:top w:val="none" w:sz="0" w:space="0" w:color="auto"/>
        <w:left w:val="none" w:sz="0" w:space="0" w:color="auto"/>
        <w:bottom w:val="none" w:sz="0" w:space="0" w:color="auto"/>
        <w:right w:val="none" w:sz="0" w:space="0" w:color="auto"/>
      </w:divBdr>
    </w:div>
    <w:div w:id="758721414">
      <w:bodyDiv w:val="1"/>
      <w:marLeft w:val="0"/>
      <w:marRight w:val="0"/>
      <w:marTop w:val="0"/>
      <w:marBottom w:val="0"/>
      <w:divBdr>
        <w:top w:val="none" w:sz="0" w:space="0" w:color="auto"/>
        <w:left w:val="none" w:sz="0" w:space="0" w:color="auto"/>
        <w:bottom w:val="none" w:sz="0" w:space="0" w:color="auto"/>
        <w:right w:val="none" w:sz="0" w:space="0" w:color="auto"/>
      </w:divBdr>
    </w:div>
    <w:div w:id="758721974">
      <w:bodyDiv w:val="1"/>
      <w:marLeft w:val="0"/>
      <w:marRight w:val="0"/>
      <w:marTop w:val="0"/>
      <w:marBottom w:val="0"/>
      <w:divBdr>
        <w:top w:val="none" w:sz="0" w:space="0" w:color="auto"/>
        <w:left w:val="none" w:sz="0" w:space="0" w:color="auto"/>
        <w:bottom w:val="none" w:sz="0" w:space="0" w:color="auto"/>
        <w:right w:val="none" w:sz="0" w:space="0" w:color="auto"/>
      </w:divBdr>
    </w:div>
    <w:div w:id="758722840">
      <w:bodyDiv w:val="1"/>
      <w:marLeft w:val="0"/>
      <w:marRight w:val="0"/>
      <w:marTop w:val="0"/>
      <w:marBottom w:val="0"/>
      <w:divBdr>
        <w:top w:val="none" w:sz="0" w:space="0" w:color="auto"/>
        <w:left w:val="none" w:sz="0" w:space="0" w:color="auto"/>
        <w:bottom w:val="none" w:sz="0" w:space="0" w:color="auto"/>
        <w:right w:val="none" w:sz="0" w:space="0" w:color="auto"/>
      </w:divBdr>
    </w:div>
    <w:div w:id="758794409">
      <w:bodyDiv w:val="1"/>
      <w:marLeft w:val="0"/>
      <w:marRight w:val="0"/>
      <w:marTop w:val="0"/>
      <w:marBottom w:val="0"/>
      <w:divBdr>
        <w:top w:val="none" w:sz="0" w:space="0" w:color="auto"/>
        <w:left w:val="none" w:sz="0" w:space="0" w:color="auto"/>
        <w:bottom w:val="none" w:sz="0" w:space="0" w:color="auto"/>
        <w:right w:val="none" w:sz="0" w:space="0" w:color="auto"/>
      </w:divBdr>
    </w:div>
    <w:div w:id="758864955">
      <w:bodyDiv w:val="1"/>
      <w:marLeft w:val="0"/>
      <w:marRight w:val="0"/>
      <w:marTop w:val="0"/>
      <w:marBottom w:val="0"/>
      <w:divBdr>
        <w:top w:val="none" w:sz="0" w:space="0" w:color="auto"/>
        <w:left w:val="none" w:sz="0" w:space="0" w:color="auto"/>
        <w:bottom w:val="none" w:sz="0" w:space="0" w:color="auto"/>
        <w:right w:val="none" w:sz="0" w:space="0" w:color="auto"/>
      </w:divBdr>
    </w:div>
    <w:div w:id="758865421">
      <w:bodyDiv w:val="1"/>
      <w:marLeft w:val="0"/>
      <w:marRight w:val="0"/>
      <w:marTop w:val="0"/>
      <w:marBottom w:val="0"/>
      <w:divBdr>
        <w:top w:val="none" w:sz="0" w:space="0" w:color="auto"/>
        <w:left w:val="none" w:sz="0" w:space="0" w:color="auto"/>
        <w:bottom w:val="none" w:sz="0" w:space="0" w:color="auto"/>
        <w:right w:val="none" w:sz="0" w:space="0" w:color="auto"/>
      </w:divBdr>
    </w:div>
    <w:div w:id="758870289">
      <w:bodyDiv w:val="1"/>
      <w:marLeft w:val="0"/>
      <w:marRight w:val="0"/>
      <w:marTop w:val="0"/>
      <w:marBottom w:val="0"/>
      <w:divBdr>
        <w:top w:val="none" w:sz="0" w:space="0" w:color="auto"/>
        <w:left w:val="none" w:sz="0" w:space="0" w:color="auto"/>
        <w:bottom w:val="none" w:sz="0" w:space="0" w:color="auto"/>
        <w:right w:val="none" w:sz="0" w:space="0" w:color="auto"/>
      </w:divBdr>
    </w:div>
    <w:div w:id="758870816">
      <w:bodyDiv w:val="1"/>
      <w:marLeft w:val="0"/>
      <w:marRight w:val="0"/>
      <w:marTop w:val="0"/>
      <w:marBottom w:val="0"/>
      <w:divBdr>
        <w:top w:val="none" w:sz="0" w:space="0" w:color="auto"/>
        <w:left w:val="none" w:sz="0" w:space="0" w:color="auto"/>
        <w:bottom w:val="none" w:sz="0" w:space="0" w:color="auto"/>
        <w:right w:val="none" w:sz="0" w:space="0" w:color="auto"/>
      </w:divBdr>
    </w:div>
    <w:div w:id="758915020">
      <w:bodyDiv w:val="1"/>
      <w:marLeft w:val="0"/>
      <w:marRight w:val="0"/>
      <w:marTop w:val="0"/>
      <w:marBottom w:val="0"/>
      <w:divBdr>
        <w:top w:val="none" w:sz="0" w:space="0" w:color="auto"/>
        <w:left w:val="none" w:sz="0" w:space="0" w:color="auto"/>
        <w:bottom w:val="none" w:sz="0" w:space="0" w:color="auto"/>
        <w:right w:val="none" w:sz="0" w:space="0" w:color="auto"/>
      </w:divBdr>
    </w:div>
    <w:div w:id="758983514">
      <w:bodyDiv w:val="1"/>
      <w:marLeft w:val="0"/>
      <w:marRight w:val="0"/>
      <w:marTop w:val="0"/>
      <w:marBottom w:val="0"/>
      <w:divBdr>
        <w:top w:val="none" w:sz="0" w:space="0" w:color="auto"/>
        <w:left w:val="none" w:sz="0" w:space="0" w:color="auto"/>
        <w:bottom w:val="none" w:sz="0" w:space="0" w:color="auto"/>
        <w:right w:val="none" w:sz="0" w:space="0" w:color="auto"/>
      </w:divBdr>
    </w:div>
    <w:div w:id="758984265">
      <w:bodyDiv w:val="1"/>
      <w:marLeft w:val="0"/>
      <w:marRight w:val="0"/>
      <w:marTop w:val="0"/>
      <w:marBottom w:val="0"/>
      <w:divBdr>
        <w:top w:val="none" w:sz="0" w:space="0" w:color="auto"/>
        <w:left w:val="none" w:sz="0" w:space="0" w:color="auto"/>
        <w:bottom w:val="none" w:sz="0" w:space="0" w:color="auto"/>
        <w:right w:val="none" w:sz="0" w:space="0" w:color="auto"/>
      </w:divBdr>
    </w:div>
    <w:div w:id="758991730">
      <w:bodyDiv w:val="1"/>
      <w:marLeft w:val="0"/>
      <w:marRight w:val="0"/>
      <w:marTop w:val="0"/>
      <w:marBottom w:val="0"/>
      <w:divBdr>
        <w:top w:val="none" w:sz="0" w:space="0" w:color="auto"/>
        <w:left w:val="none" w:sz="0" w:space="0" w:color="auto"/>
        <w:bottom w:val="none" w:sz="0" w:space="0" w:color="auto"/>
        <w:right w:val="none" w:sz="0" w:space="0" w:color="auto"/>
      </w:divBdr>
    </w:div>
    <w:div w:id="759066445">
      <w:bodyDiv w:val="1"/>
      <w:marLeft w:val="0"/>
      <w:marRight w:val="0"/>
      <w:marTop w:val="0"/>
      <w:marBottom w:val="0"/>
      <w:divBdr>
        <w:top w:val="none" w:sz="0" w:space="0" w:color="auto"/>
        <w:left w:val="none" w:sz="0" w:space="0" w:color="auto"/>
        <w:bottom w:val="none" w:sz="0" w:space="0" w:color="auto"/>
        <w:right w:val="none" w:sz="0" w:space="0" w:color="auto"/>
      </w:divBdr>
    </w:div>
    <w:div w:id="759108272">
      <w:bodyDiv w:val="1"/>
      <w:marLeft w:val="0"/>
      <w:marRight w:val="0"/>
      <w:marTop w:val="0"/>
      <w:marBottom w:val="0"/>
      <w:divBdr>
        <w:top w:val="none" w:sz="0" w:space="0" w:color="auto"/>
        <w:left w:val="none" w:sz="0" w:space="0" w:color="auto"/>
        <w:bottom w:val="none" w:sz="0" w:space="0" w:color="auto"/>
        <w:right w:val="none" w:sz="0" w:space="0" w:color="auto"/>
      </w:divBdr>
    </w:div>
    <w:div w:id="759108965">
      <w:bodyDiv w:val="1"/>
      <w:marLeft w:val="0"/>
      <w:marRight w:val="0"/>
      <w:marTop w:val="0"/>
      <w:marBottom w:val="0"/>
      <w:divBdr>
        <w:top w:val="none" w:sz="0" w:space="0" w:color="auto"/>
        <w:left w:val="none" w:sz="0" w:space="0" w:color="auto"/>
        <w:bottom w:val="none" w:sz="0" w:space="0" w:color="auto"/>
        <w:right w:val="none" w:sz="0" w:space="0" w:color="auto"/>
      </w:divBdr>
    </w:div>
    <w:div w:id="759134317">
      <w:bodyDiv w:val="1"/>
      <w:marLeft w:val="0"/>
      <w:marRight w:val="0"/>
      <w:marTop w:val="0"/>
      <w:marBottom w:val="0"/>
      <w:divBdr>
        <w:top w:val="none" w:sz="0" w:space="0" w:color="auto"/>
        <w:left w:val="none" w:sz="0" w:space="0" w:color="auto"/>
        <w:bottom w:val="none" w:sz="0" w:space="0" w:color="auto"/>
        <w:right w:val="none" w:sz="0" w:space="0" w:color="auto"/>
      </w:divBdr>
    </w:div>
    <w:div w:id="759134404">
      <w:bodyDiv w:val="1"/>
      <w:marLeft w:val="0"/>
      <w:marRight w:val="0"/>
      <w:marTop w:val="0"/>
      <w:marBottom w:val="0"/>
      <w:divBdr>
        <w:top w:val="none" w:sz="0" w:space="0" w:color="auto"/>
        <w:left w:val="none" w:sz="0" w:space="0" w:color="auto"/>
        <w:bottom w:val="none" w:sz="0" w:space="0" w:color="auto"/>
        <w:right w:val="none" w:sz="0" w:space="0" w:color="auto"/>
      </w:divBdr>
    </w:div>
    <w:div w:id="759177312">
      <w:bodyDiv w:val="1"/>
      <w:marLeft w:val="0"/>
      <w:marRight w:val="0"/>
      <w:marTop w:val="0"/>
      <w:marBottom w:val="0"/>
      <w:divBdr>
        <w:top w:val="none" w:sz="0" w:space="0" w:color="auto"/>
        <w:left w:val="none" w:sz="0" w:space="0" w:color="auto"/>
        <w:bottom w:val="none" w:sz="0" w:space="0" w:color="auto"/>
        <w:right w:val="none" w:sz="0" w:space="0" w:color="auto"/>
      </w:divBdr>
    </w:div>
    <w:div w:id="759179524">
      <w:bodyDiv w:val="1"/>
      <w:marLeft w:val="0"/>
      <w:marRight w:val="0"/>
      <w:marTop w:val="0"/>
      <w:marBottom w:val="0"/>
      <w:divBdr>
        <w:top w:val="none" w:sz="0" w:space="0" w:color="auto"/>
        <w:left w:val="none" w:sz="0" w:space="0" w:color="auto"/>
        <w:bottom w:val="none" w:sz="0" w:space="0" w:color="auto"/>
        <w:right w:val="none" w:sz="0" w:space="0" w:color="auto"/>
      </w:divBdr>
    </w:div>
    <w:div w:id="759251063">
      <w:bodyDiv w:val="1"/>
      <w:marLeft w:val="0"/>
      <w:marRight w:val="0"/>
      <w:marTop w:val="0"/>
      <w:marBottom w:val="0"/>
      <w:divBdr>
        <w:top w:val="none" w:sz="0" w:space="0" w:color="auto"/>
        <w:left w:val="none" w:sz="0" w:space="0" w:color="auto"/>
        <w:bottom w:val="none" w:sz="0" w:space="0" w:color="auto"/>
        <w:right w:val="none" w:sz="0" w:space="0" w:color="auto"/>
      </w:divBdr>
    </w:div>
    <w:div w:id="759257265">
      <w:bodyDiv w:val="1"/>
      <w:marLeft w:val="0"/>
      <w:marRight w:val="0"/>
      <w:marTop w:val="0"/>
      <w:marBottom w:val="0"/>
      <w:divBdr>
        <w:top w:val="none" w:sz="0" w:space="0" w:color="auto"/>
        <w:left w:val="none" w:sz="0" w:space="0" w:color="auto"/>
        <w:bottom w:val="none" w:sz="0" w:space="0" w:color="auto"/>
        <w:right w:val="none" w:sz="0" w:space="0" w:color="auto"/>
      </w:divBdr>
    </w:div>
    <w:div w:id="759258315">
      <w:bodyDiv w:val="1"/>
      <w:marLeft w:val="0"/>
      <w:marRight w:val="0"/>
      <w:marTop w:val="0"/>
      <w:marBottom w:val="0"/>
      <w:divBdr>
        <w:top w:val="none" w:sz="0" w:space="0" w:color="auto"/>
        <w:left w:val="none" w:sz="0" w:space="0" w:color="auto"/>
        <w:bottom w:val="none" w:sz="0" w:space="0" w:color="auto"/>
        <w:right w:val="none" w:sz="0" w:space="0" w:color="auto"/>
      </w:divBdr>
    </w:div>
    <w:div w:id="759300558">
      <w:bodyDiv w:val="1"/>
      <w:marLeft w:val="0"/>
      <w:marRight w:val="0"/>
      <w:marTop w:val="0"/>
      <w:marBottom w:val="0"/>
      <w:divBdr>
        <w:top w:val="none" w:sz="0" w:space="0" w:color="auto"/>
        <w:left w:val="none" w:sz="0" w:space="0" w:color="auto"/>
        <w:bottom w:val="none" w:sz="0" w:space="0" w:color="auto"/>
        <w:right w:val="none" w:sz="0" w:space="0" w:color="auto"/>
      </w:divBdr>
    </w:div>
    <w:div w:id="759329409">
      <w:bodyDiv w:val="1"/>
      <w:marLeft w:val="0"/>
      <w:marRight w:val="0"/>
      <w:marTop w:val="0"/>
      <w:marBottom w:val="0"/>
      <w:divBdr>
        <w:top w:val="none" w:sz="0" w:space="0" w:color="auto"/>
        <w:left w:val="none" w:sz="0" w:space="0" w:color="auto"/>
        <w:bottom w:val="none" w:sz="0" w:space="0" w:color="auto"/>
        <w:right w:val="none" w:sz="0" w:space="0" w:color="auto"/>
      </w:divBdr>
    </w:div>
    <w:div w:id="759330804">
      <w:bodyDiv w:val="1"/>
      <w:marLeft w:val="0"/>
      <w:marRight w:val="0"/>
      <w:marTop w:val="0"/>
      <w:marBottom w:val="0"/>
      <w:divBdr>
        <w:top w:val="none" w:sz="0" w:space="0" w:color="auto"/>
        <w:left w:val="none" w:sz="0" w:space="0" w:color="auto"/>
        <w:bottom w:val="none" w:sz="0" w:space="0" w:color="auto"/>
        <w:right w:val="none" w:sz="0" w:space="0" w:color="auto"/>
      </w:divBdr>
    </w:div>
    <w:div w:id="759370965">
      <w:bodyDiv w:val="1"/>
      <w:marLeft w:val="0"/>
      <w:marRight w:val="0"/>
      <w:marTop w:val="0"/>
      <w:marBottom w:val="0"/>
      <w:divBdr>
        <w:top w:val="none" w:sz="0" w:space="0" w:color="auto"/>
        <w:left w:val="none" w:sz="0" w:space="0" w:color="auto"/>
        <w:bottom w:val="none" w:sz="0" w:space="0" w:color="auto"/>
        <w:right w:val="none" w:sz="0" w:space="0" w:color="auto"/>
      </w:divBdr>
    </w:div>
    <w:div w:id="759375415">
      <w:bodyDiv w:val="1"/>
      <w:marLeft w:val="0"/>
      <w:marRight w:val="0"/>
      <w:marTop w:val="0"/>
      <w:marBottom w:val="0"/>
      <w:divBdr>
        <w:top w:val="none" w:sz="0" w:space="0" w:color="auto"/>
        <w:left w:val="none" w:sz="0" w:space="0" w:color="auto"/>
        <w:bottom w:val="none" w:sz="0" w:space="0" w:color="auto"/>
        <w:right w:val="none" w:sz="0" w:space="0" w:color="auto"/>
      </w:divBdr>
    </w:div>
    <w:div w:id="759523961">
      <w:bodyDiv w:val="1"/>
      <w:marLeft w:val="0"/>
      <w:marRight w:val="0"/>
      <w:marTop w:val="0"/>
      <w:marBottom w:val="0"/>
      <w:divBdr>
        <w:top w:val="none" w:sz="0" w:space="0" w:color="auto"/>
        <w:left w:val="none" w:sz="0" w:space="0" w:color="auto"/>
        <w:bottom w:val="none" w:sz="0" w:space="0" w:color="auto"/>
        <w:right w:val="none" w:sz="0" w:space="0" w:color="auto"/>
      </w:divBdr>
    </w:div>
    <w:div w:id="759527900">
      <w:bodyDiv w:val="1"/>
      <w:marLeft w:val="0"/>
      <w:marRight w:val="0"/>
      <w:marTop w:val="0"/>
      <w:marBottom w:val="0"/>
      <w:divBdr>
        <w:top w:val="none" w:sz="0" w:space="0" w:color="auto"/>
        <w:left w:val="none" w:sz="0" w:space="0" w:color="auto"/>
        <w:bottom w:val="none" w:sz="0" w:space="0" w:color="auto"/>
        <w:right w:val="none" w:sz="0" w:space="0" w:color="auto"/>
      </w:divBdr>
    </w:div>
    <w:div w:id="759638964">
      <w:bodyDiv w:val="1"/>
      <w:marLeft w:val="0"/>
      <w:marRight w:val="0"/>
      <w:marTop w:val="0"/>
      <w:marBottom w:val="0"/>
      <w:divBdr>
        <w:top w:val="none" w:sz="0" w:space="0" w:color="auto"/>
        <w:left w:val="none" w:sz="0" w:space="0" w:color="auto"/>
        <w:bottom w:val="none" w:sz="0" w:space="0" w:color="auto"/>
        <w:right w:val="none" w:sz="0" w:space="0" w:color="auto"/>
      </w:divBdr>
    </w:div>
    <w:div w:id="759718456">
      <w:bodyDiv w:val="1"/>
      <w:marLeft w:val="0"/>
      <w:marRight w:val="0"/>
      <w:marTop w:val="0"/>
      <w:marBottom w:val="0"/>
      <w:divBdr>
        <w:top w:val="none" w:sz="0" w:space="0" w:color="auto"/>
        <w:left w:val="none" w:sz="0" w:space="0" w:color="auto"/>
        <w:bottom w:val="none" w:sz="0" w:space="0" w:color="auto"/>
        <w:right w:val="none" w:sz="0" w:space="0" w:color="auto"/>
      </w:divBdr>
    </w:div>
    <w:div w:id="759722177">
      <w:bodyDiv w:val="1"/>
      <w:marLeft w:val="0"/>
      <w:marRight w:val="0"/>
      <w:marTop w:val="0"/>
      <w:marBottom w:val="0"/>
      <w:divBdr>
        <w:top w:val="none" w:sz="0" w:space="0" w:color="auto"/>
        <w:left w:val="none" w:sz="0" w:space="0" w:color="auto"/>
        <w:bottom w:val="none" w:sz="0" w:space="0" w:color="auto"/>
        <w:right w:val="none" w:sz="0" w:space="0" w:color="auto"/>
      </w:divBdr>
    </w:div>
    <w:div w:id="759722385">
      <w:bodyDiv w:val="1"/>
      <w:marLeft w:val="0"/>
      <w:marRight w:val="0"/>
      <w:marTop w:val="0"/>
      <w:marBottom w:val="0"/>
      <w:divBdr>
        <w:top w:val="none" w:sz="0" w:space="0" w:color="auto"/>
        <w:left w:val="none" w:sz="0" w:space="0" w:color="auto"/>
        <w:bottom w:val="none" w:sz="0" w:space="0" w:color="auto"/>
        <w:right w:val="none" w:sz="0" w:space="0" w:color="auto"/>
      </w:divBdr>
    </w:div>
    <w:div w:id="759909996">
      <w:bodyDiv w:val="1"/>
      <w:marLeft w:val="0"/>
      <w:marRight w:val="0"/>
      <w:marTop w:val="0"/>
      <w:marBottom w:val="0"/>
      <w:divBdr>
        <w:top w:val="none" w:sz="0" w:space="0" w:color="auto"/>
        <w:left w:val="none" w:sz="0" w:space="0" w:color="auto"/>
        <w:bottom w:val="none" w:sz="0" w:space="0" w:color="auto"/>
        <w:right w:val="none" w:sz="0" w:space="0" w:color="auto"/>
      </w:divBdr>
    </w:div>
    <w:div w:id="759910593">
      <w:bodyDiv w:val="1"/>
      <w:marLeft w:val="0"/>
      <w:marRight w:val="0"/>
      <w:marTop w:val="0"/>
      <w:marBottom w:val="0"/>
      <w:divBdr>
        <w:top w:val="none" w:sz="0" w:space="0" w:color="auto"/>
        <w:left w:val="none" w:sz="0" w:space="0" w:color="auto"/>
        <w:bottom w:val="none" w:sz="0" w:space="0" w:color="auto"/>
        <w:right w:val="none" w:sz="0" w:space="0" w:color="auto"/>
      </w:divBdr>
    </w:div>
    <w:div w:id="760028406">
      <w:bodyDiv w:val="1"/>
      <w:marLeft w:val="0"/>
      <w:marRight w:val="0"/>
      <w:marTop w:val="0"/>
      <w:marBottom w:val="0"/>
      <w:divBdr>
        <w:top w:val="none" w:sz="0" w:space="0" w:color="auto"/>
        <w:left w:val="none" w:sz="0" w:space="0" w:color="auto"/>
        <w:bottom w:val="none" w:sz="0" w:space="0" w:color="auto"/>
        <w:right w:val="none" w:sz="0" w:space="0" w:color="auto"/>
      </w:divBdr>
    </w:div>
    <w:div w:id="760104672">
      <w:bodyDiv w:val="1"/>
      <w:marLeft w:val="0"/>
      <w:marRight w:val="0"/>
      <w:marTop w:val="0"/>
      <w:marBottom w:val="0"/>
      <w:divBdr>
        <w:top w:val="none" w:sz="0" w:space="0" w:color="auto"/>
        <w:left w:val="none" w:sz="0" w:space="0" w:color="auto"/>
        <w:bottom w:val="none" w:sz="0" w:space="0" w:color="auto"/>
        <w:right w:val="none" w:sz="0" w:space="0" w:color="auto"/>
      </w:divBdr>
    </w:div>
    <w:div w:id="760174861">
      <w:bodyDiv w:val="1"/>
      <w:marLeft w:val="0"/>
      <w:marRight w:val="0"/>
      <w:marTop w:val="0"/>
      <w:marBottom w:val="0"/>
      <w:divBdr>
        <w:top w:val="none" w:sz="0" w:space="0" w:color="auto"/>
        <w:left w:val="none" w:sz="0" w:space="0" w:color="auto"/>
        <w:bottom w:val="none" w:sz="0" w:space="0" w:color="auto"/>
        <w:right w:val="none" w:sz="0" w:space="0" w:color="auto"/>
      </w:divBdr>
    </w:div>
    <w:div w:id="760176669">
      <w:bodyDiv w:val="1"/>
      <w:marLeft w:val="0"/>
      <w:marRight w:val="0"/>
      <w:marTop w:val="0"/>
      <w:marBottom w:val="0"/>
      <w:divBdr>
        <w:top w:val="none" w:sz="0" w:space="0" w:color="auto"/>
        <w:left w:val="none" w:sz="0" w:space="0" w:color="auto"/>
        <w:bottom w:val="none" w:sz="0" w:space="0" w:color="auto"/>
        <w:right w:val="none" w:sz="0" w:space="0" w:color="auto"/>
      </w:divBdr>
    </w:div>
    <w:div w:id="760178258">
      <w:bodyDiv w:val="1"/>
      <w:marLeft w:val="0"/>
      <w:marRight w:val="0"/>
      <w:marTop w:val="0"/>
      <w:marBottom w:val="0"/>
      <w:divBdr>
        <w:top w:val="none" w:sz="0" w:space="0" w:color="auto"/>
        <w:left w:val="none" w:sz="0" w:space="0" w:color="auto"/>
        <w:bottom w:val="none" w:sz="0" w:space="0" w:color="auto"/>
        <w:right w:val="none" w:sz="0" w:space="0" w:color="auto"/>
      </w:divBdr>
    </w:div>
    <w:div w:id="760182678">
      <w:bodyDiv w:val="1"/>
      <w:marLeft w:val="0"/>
      <w:marRight w:val="0"/>
      <w:marTop w:val="0"/>
      <w:marBottom w:val="0"/>
      <w:divBdr>
        <w:top w:val="none" w:sz="0" w:space="0" w:color="auto"/>
        <w:left w:val="none" w:sz="0" w:space="0" w:color="auto"/>
        <w:bottom w:val="none" w:sz="0" w:space="0" w:color="auto"/>
        <w:right w:val="none" w:sz="0" w:space="0" w:color="auto"/>
      </w:divBdr>
    </w:div>
    <w:div w:id="760223809">
      <w:bodyDiv w:val="1"/>
      <w:marLeft w:val="0"/>
      <w:marRight w:val="0"/>
      <w:marTop w:val="0"/>
      <w:marBottom w:val="0"/>
      <w:divBdr>
        <w:top w:val="none" w:sz="0" w:space="0" w:color="auto"/>
        <w:left w:val="none" w:sz="0" w:space="0" w:color="auto"/>
        <w:bottom w:val="none" w:sz="0" w:space="0" w:color="auto"/>
        <w:right w:val="none" w:sz="0" w:space="0" w:color="auto"/>
      </w:divBdr>
    </w:div>
    <w:div w:id="760226583">
      <w:bodyDiv w:val="1"/>
      <w:marLeft w:val="0"/>
      <w:marRight w:val="0"/>
      <w:marTop w:val="0"/>
      <w:marBottom w:val="0"/>
      <w:divBdr>
        <w:top w:val="none" w:sz="0" w:space="0" w:color="auto"/>
        <w:left w:val="none" w:sz="0" w:space="0" w:color="auto"/>
        <w:bottom w:val="none" w:sz="0" w:space="0" w:color="auto"/>
        <w:right w:val="none" w:sz="0" w:space="0" w:color="auto"/>
      </w:divBdr>
    </w:div>
    <w:div w:id="760294719">
      <w:bodyDiv w:val="1"/>
      <w:marLeft w:val="0"/>
      <w:marRight w:val="0"/>
      <w:marTop w:val="0"/>
      <w:marBottom w:val="0"/>
      <w:divBdr>
        <w:top w:val="none" w:sz="0" w:space="0" w:color="auto"/>
        <w:left w:val="none" w:sz="0" w:space="0" w:color="auto"/>
        <w:bottom w:val="none" w:sz="0" w:space="0" w:color="auto"/>
        <w:right w:val="none" w:sz="0" w:space="0" w:color="auto"/>
      </w:divBdr>
    </w:div>
    <w:div w:id="760296009">
      <w:bodyDiv w:val="1"/>
      <w:marLeft w:val="0"/>
      <w:marRight w:val="0"/>
      <w:marTop w:val="0"/>
      <w:marBottom w:val="0"/>
      <w:divBdr>
        <w:top w:val="none" w:sz="0" w:space="0" w:color="auto"/>
        <w:left w:val="none" w:sz="0" w:space="0" w:color="auto"/>
        <w:bottom w:val="none" w:sz="0" w:space="0" w:color="auto"/>
        <w:right w:val="none" w:sz="0" w:space="0" w:color="auto"/>
      </w:divBdr>
    </w:div>
    <w:div w:id="760372230">
      <w:bodyDiv w:val="1"/>
      <w:marLeft w:val="0"/>
      <w:marRight w:val="0"/>
      <w:marTop w:val="0"/>
      <w:marBottom w:val="0"/>
      <w:divBdr>
        <w:top w:val="none" w:sz="0" w:space="0" w:color="auto"/>
        <w:left w:val="none" w:sz="0" w:space="0" w:color="auto"/>
        <w:bottom w:val="none" w:sz="0" w:space="0" w:color="auto"/>
        <w:right w:val="none" w:sz="0" w:space="0" w:color="auto"/>
      </w:divBdr>
    </w:div>
    <w:div w:id="760414818">
      <w:bodyDiv w:val="1"/>
      <w:marLeft w:val="0"/>
      <w:marRight w:val="0"/>
      <w:marTop w:val="0"/>
      <w:marBottom w:val="0"/>
      <w:divBdr>
        <w:top w:val="none" w:sz="0" w:space="0" w:color="auto"/>
        <w:left w:val="none" w:sz="0" w:space="0" w:color="auto"/>
        <w:bottom w:val="none" w:sz="0" w:space="0" w:color="auto"/>
        <w:right w:val="none" w:sz="0" w:space="0" w:color="auto"/>
      </w:divBdr>
    </w:div>
    <w:div w:id="760415325">
      <w:bodyDiv w:val="1"/>
      <w:marLeft w:val="0"/>
      <w:marRight w:val="0"/>
      <w:marTop w:val="0"/>
      <w:marBottom w:val="0"/>
      <w:divBdr>
        <w:top w:val="none" w:sz="0" w:space="0" w:color="auto"/>
        <w:left w:val="none" w:sz="0" w:space="0" w:color="auto"/>
        <w:bottom w:val="none" w:sz="0" w:space="0" w:color="auto"/>
        <w:right w:val="none" w:sz="0" w:space="0" w:color="auto"/>
      </w:divBdr>
    </w:div>
    <w:div w:id="760419379">
      <w:bodyDiv w:val="1"/>
      <w:marLeft w:val="0"/>
      <w:marRight w:val="0"/>
      <w:marTop w:val="0"/>
      <w:marBottom w:val="0"/>
      <w:divBdr>
        <w:top w:val="none" w:sz="0" w:space="0" w:color="auto"/>
        <w:left w:val="none" w:sz="0" w:space="0" w:color="auto"/>
        <w:bottom w:val="none" w:sz="0" w:space="0" w:color="auto"/>
        <w:right w:val="none" w:sz="0" w:space="0" w:color="auto"/>
      </w:divBdr>
    </w:div>
    <w:div w:id="760419531">
      <w:bodyDiv w:val="1"/>
      <w:marLeft w:val="0"/>
      <w:marRight w:val="0"/>
      <w:marTop w:val="0"/>
      <w:marBottom w:val="0"/>
      <w:divBdr>
        <w:top w:val="none" w:sz="0" w:space="0" w:color="auto"/>
        <w:left w:val="none" w:sz="0" w:space="0" w:color="auto"/>
        <w:bottom w:val="none" w:sz="0" w:space="0" w:color="auto"/>
        <w:right w:val="none" w:sz="0" w:space="0" w:color="auto"/>
      </w:divBdr>
    </w:div>
    <w:div w:id="760443349">
      <w:bodyDiv w:val="1"/>
      <w:marLeft w:val="0"/>
      <w:marRight w:val="0"/>
      <w:marTop w:val="0"/>
      <w:marBottom w:val="0"/>
      <w:divBdr>
        <w:top w:val="none" w:sz="0" w:space="0" w:color="auto"/>
        <w:left w:val="none" w:sz="0" w:space="0" w:color="auto"/>
        <w:bottom w:val="none" w:sz="0" w:space="0" w:color="auto"/>
        <w:right w:val="none" w:sz="0" w:space="0" w:color="auto"/>
      </w:divBdr>
    </w:div>
    <w:div w:id="760443907">
      <w:bodyDiv w:val="1"/>
      <w:marLeft w:val="0"/>
      <w:marRight w:val="0"/>
      <w:marTop w:val="0"/>
      <w:marBottom w:val="0"/>
      <w:divBdr>
        <w:top w:val="none" w:sz="0" w:space="0" w:color="auto"/>
        <w:left w:val="none" w:sz="0" w:space="0" w:color="auto"/>
        <w:bottom w:val="none" w:sz="0" w:space="0" w:color="auto"/>
        <w:right w:val="none" w:sz="0" w:space="0" w:color="auto"/>
      </w:divBdr>
    </w:div>
    <w:div w:id="760486541">
      <w:bodyDiv w:val="1"/>
      <w:marLeft w:val="0"/>
      <w:marRight w:val="0"/>
      <w:marTop w:val="0"/>
      <w:marBottom w:val="0"/>
      <w:divBdr>
        <w:top w:val="none" w:sz="0" w:space="0" w:color="auto"/>
        <w:left w:val="none" w:sz="0" w:space="0" w:color="auto"/>
        <w:bottom w:val="none" w:sz="0" w:space="0" w:color="auto"/>
        <w:right w:val="none" w:sz="0" w:space="0" w:color="auto"/>
      </w:divBdr>
    </w:div>
    <w:div w:id="760490143">
      <w:bodyDiv w:val="1"/>
      <w:marLeft w:val="0"/>
      <w:marRight w:val="0"/>
      <w:marTop w:val="0"/>
      <w:marBottom w:val="0"/>
      <w:divBdr>
        <w:top w:val="none" w:sz="0" w:space="0" w:color="auto"/>
        <w:left w:val="none" w:sz="0" w:space="0" w:color="auto"/>
        <w:bottom w:val="none" w:sz="0" w:space="0" w:color="auto"/>
        <w:right w:val="none" w:sz="0" w:space="0" w:color="auto"/>
      </w:divBdr>
    </w:div>
    <w:div w:id="760564227">
      <w:bodyDiv w:val="1"/>
      <w:marLeft w:val="0"/>
      <w:marRight w:val="0"/>
      <w:marTop w:val="0"/>
      <w:marBottom w:val="0"/>
      <w:divBdr>
        <w:top w:val="none" w:sz="0" w:space="0" w:color="auto"/>
        <w:left w:val="none" w:sz="0" w:space="0" w:color="auto"/>
        <w:bottom w:val="none" w:sz="0" w:space="0" w:color="auto"/>
        <w:right w:val="none" w:sz="0" w:space="0" w:color="auto"/>
      </w:divBdr>
    </w:div>
    <w:div w:id="760571086">
      <w:bodyDiv w:val="1"/>
      <w:marLeft w:val="0"/>
      <w:marRight w:val="0"/>
      <w:marTop w:val="0"/>
      <w:marBottom w:val="0"/>
      <w:divBdr>
        <w:top w:val="none" w:sz="0" w:space="0" w:color="auto"/>
        <w:left w:val="none" w:sz="0" w:space="0" w:color="auto"/>
        <w:bottom w:val="none" w:sz="0" w:space="0" w:color="auto"/>
        <w:right w:val="none" w:sz="0" w:space="0" w:color="auto"/>
      </w:divBdr>
    </w:div>
    <w:div w:id="760639402">
      <w:bodyDiv w:val="1"/>
      <w:marLeft w:val="0"/>
      <w:marRight w:val="0"/>
      <w:marTop w:val="0"/>
      <w:marBottom w:val="0"/>
      <w:divBdr>
        <w:top w:val="none" w:sz="0" w:space="0" w:color="auto"/>
        <w:left w:val="none" w:sz="0" w:space="0" w:color="auto"/>
        <w:bottom w:val="none" w:sz="0" w:space="0" w:color="auto"/>
        <w:right w:val="none" w:sz="0" w:space="0" w:color="auto"/>
      </w:divBdr>
    </w:div>
    <w:div w:id="760688175">
      <w:bodyDiv w:val="1"/>
      <w:marLeft w:val="0"/>
      <w:marRight w:val="0"/>
      <w:marTop w:val="0"/>
      <w:marBottom w:val="0"/>
      <w:divBdr>
        <w:top w:val="none" w:sz="0" w:space="0" w:color="auto"/>
        <w:left w:val="none" w:sz="0" w:space="0" w:color="auto"/>
        <w:bottom w:val="none" w:sz="0" w:space="0" w:color="auto"/>
        <w:right w:val="none" w:sz="0" w:space="0" w:color="auto"/>
      </w:divBdr>
    </w:div>
    <w:div w:id="760756899">
      <w:bodyDiv w:val="1"/>
      <w:marLeft w:val="0"/>
      <w:marRight w:val="0"/>
      <w:marTop w:val="0"/>
      <w:marBottom w:val="0"/>
      <w:divBdr>
        <w:top w:val="none" w:sz="0" w:space="0" w:color="auto"/>
        <w:left w:val="none" w:sz="0" w:space="0" w:color="auto"/>
        <w:bottom w:val="none" w:sz="0" w:space="0" w:color="auto"/>
        <w:right w:val="none" w:sz="0" w:space="0" w:color="auto"/>
      </w:divBdr>
    </w:div>
    <w:div w:id="760880222">
      <w:bodyDiv w:val="1"/>
      <w:marLeft w:val="0"/>
      <w:marRight w:val="0"/>
      <w:marTop w:val="0"/>
      <w:marBottom w:val="0"/>
      <w:divBdr>
        <w:top w:val="none" w:sz="0" w:space="0" w:color="auto"/>
        <w:left w:val="none" w:sz="0" w:space="0" w:color="auto"/>
        <w:bottom w:val="none" w:sz="0" w:space="0" w:color="auto"/>
        <w:right w:val="none" w:sz="0" w:space="0" w:color="auto"/>
      </w:divBdr>
    </w:div>
    <w:div w:id="760880813">
      <w:bodyDiv w:val="1"/>
      <w:marLeft w:val="0"/>
      <w:marRight w:val="0"/>
      <w:marTop w:val="0"/>
      <w:marBottom w:val="0"/>
      <w:divBdr>
        <w:top w:val="none" w:sz="0" w:space="0" w:color="auto"/>
        <w:left w:val="none" w:sz="0" w:space="0" w:color="auto"/>
        <w:bottom w:val="none" w:sz="0" w:space="0" w:color="auto"/>
        <w:right w:val="none" w:sz="0" w:space="0" w:color="auto"/>
      </w:divBdr>
    </w:div>
    <w:div w:id="760951408">
      <w:bodyDiv w:val="1"/>
      <w:marLeft w:val="0"/>
      <w:marRight w:val="0"/>
      <w:marTop w:val="0"/>
      <w:marBottom w:val="0"/>
      <w:divBdr>
        <w:top w:val="none" w:sz="0" w:space="0" w:color="auto"/>
        <w:left w:val="none" w:sz="0" w:space="0" w:color="auto"/>
        <w:bottom w:val="none" w:sz="0" w:space="0" w:color="auto"/>
        <w:right w:val="none" w:sz="0" w:space="0" w:color="auto"/>
      </w:divBdr>
    </w:div>
    <w:div w:id="760954230">
      <w:bodyDiv w:val="1"/>
      <w:marLeft w:val="0"/>
      <w:marRight w:val="0"/>
      <w:marTop w:val="0"/>
      <w:marBottom w:val="0"/>
      <w:divBdr>
        <w:top w:val="none" w:sz="0" w:space="0" w:color="auto"/>
        <w:left w:val="none" w:sz="0" w:space="0" w:color="auto"/>
        <w:bottom w:val="none" w:sz="0" w:space="0" w:color="auto"/>
        <w:right w:val="none" w:sz="0" w:space="0" w:color="auto"/>
      </w:divBdr>
    </w:div>
    <w:div w:id="760954333">
      <w:bodyDiv w:val="1"/>
      <w:marLeft w:val="0"/>
      <w:marRight w:val="0"/>
      <w:marTop w:val="0"/>
      <w:marBottom w:val="0"/>
      <w:divBdr>
        <w:top w:val="none" w:sz="0" w:space="0" w:color="auto"/>
        <w:left w:val="none" w:sz="0" w:space="0" w:color="auto"/>
        <w:bottom w:val="none" w:sz="0" w:space="0" w:color="auto"/>
        <w:right w:val="none" w:sz="0" w:space="0" w:color="auto"/>
      </w:divBdr>
    </w:div>
    <w:div w:id="761099501">
      <w:bodyDiv w:val="1"/>
      <w:marLeft w:val="0"/>
      <w:marRight w:val="0"/>
      <w:marTop w:val="0"/>
      <w:marBottom w:val="0"/>
      <w:divBdr>
        <w:top w:val="none" w:sz="0" w:space="0" w:color="auto"/>
        <w:left w:val="none" w:sz="0" w:space="0" w:color="auto"/>
        <w:bottom w:val="none" w:sz="0" w:space="0" w:color="auto"/>
        <w:right w:val="none" w:sz="0" w:space="0" w:color="auto"/>
      </w:divBdr>
    </w:div>
    <w:div w:id="761144359">
      <w:bodyDiv w:val="1"/>
      <w:marLeft w:val="0"/>
      <w:marRight w:val="0"/>
      <w:marTop w:val="0"/>
      <w:marBottom w:val="0"/>
      <w:divBdr>
        <w:top w:val="none" w:sz="0" w:space="0" w:color="auto"/>
        <w:left w:val="none" w:sz="0" w:space="0" w:color="auto"/>
        <w:bottom w:val="none" w:sz="0" w:space="0" w:color="auto"/>
        <w:right w:val="none" w:sz="0" w:space="0" w:color="auto"/>
      </w:divBdr>
    </w:div>
    <w:div w:id="761144465">
      <w:bodyDiv w:val="1"/>
      <w:marLeft w:val="0"/>
      <w:marRight w:val="0"/>
      <w:marTop w:val="0"/>
      <w:marBottom w:val="0"/>
      <w:divBdr>
        <w:top w:val="none" w:sz="0" w:space="0" w:color="auto"/>
        <w:left w:val="none" w:sz="0" w:space="0" w:color="auto"/>
        <w:bottom w:val="none" w:sz="0" w:space="0" w:color="auto"/>
        <w:right w:val="none" w:sz="0" w:space="0" w:color="auto"/>
      </w:divBdr>
    </w:div>
    <w:div w:id="761148343">
      <w:bodyDiv w:val="1"/>
      <w:marLeft w:val="0"/>
      <w:marRight w:val="0"/>
      <w:marTop w:val="0"/>
      <w:marBottom w:val="0"/>
      <w:divBdr>
        <w:top w:val="none" w:sz="0" w:space="0" w:color="auto"/>
        <w:left w:val="none" w:sz="0" w:space="0" w:color="auto"/>
        <w:bottom w:val="none" w:sz="0" w:space="0" w:color="auto"/>
        <w:right w:val="none" w:sz="0" w:space="0" w:color="auto"/>
      </w:divBdr>
    </w:div>
    <w:div w:id="761149409">
      <w:bodyDiv w:val="1"/>
      <w:marLeft w:val="0"/>
      <w:marRight w:val="0"/>
      <w:marTop w:val="0"/>
      <w:marBottom w:val="0"/>
      <w:divBdr>
        <w:top w:val="none" w:sz="0" w:space="0" w:color="auto"/>
        <w:left w:val="none" w:sz="0" w:space="0" w:color="auto"/>
        <w:bottom w:val="none" w:sz="0" w:space="0" w:color="auto"/>
        <w:right w:val="none" w:sz="0" w:space="0" w:color="auto"/>
      </w:divBdr>
    </w:div>
    <w:div w:id="761226187">
      <w:bodyDiv w:val="1"/>
      <w:marLeft w:val="0"/>
      <w:marRight w:val="0"/>
      <w:marTop w:val="0"/>
      <w:marBottom w:val="0"/>
      <w:divBdr>
        <w:top w:val="none" w:sz="0" w:space="0" w:color="auto"/>
        <w:left w:val="none" w:sz="0" w:space="0" w:color="auto"/>
        <w:bottom w:val="none" w:sz="0" w:space="0" w:color="auto"/>
        <w:right w:val="none" w:sz="0" w:space="0" w:color="auto"/>
      </w:divBdr>
    </w:div>
    <w:div w:id="761268520">
      <w:bodyDiv w:val="1"/>
      <w:marLeft w:val="0"/>
      <w:marRight w:val="0"/>
      <w:marTop w:val="0"/>
      <w:marBottom w:val="0"/>
      <w:divBdr>
        <w:top w:val="none" w:sz="0" w:space="0" w:color="auto"/>
        <w:left w:val="none" w:sz="0" w:space="0" w:color="auto"/>
        <w:bottom w:val="none" w:sz="0" w:space="0" w:color="auto"/>
        <w:right w:val="none" w:sz="0" w:space="0" w:color="auto"/>
      </w:divBdr>
    </w:div>
    <w:div w:id="761296120">
      <w:bodyDiv w:val="1"/>
      <w:marLeft w:val="0"/>
      <w:marRight w:val="0"/>
      <w:marTop w:val="0"/>
      <w:marBottom w:val="0"/>
      <w:divBdr>
        <w:top w:val="none" w:sz="0" w:space="0" w:color="auto"/>
        <w:left w:val="none" w:sz="0" w:space="0" w:color="auto"/>
        <w:bottom w:val="none" w:sz="0" w:space="0" w:color="auto"/>
        <w:right w:val="none" w:sz="0" w:space="0" w:color="auto"/>
      </w:divBdr>
    </w:div>
    <w:div w:id="761296565">
      <w:bodyDiv w:val="1"/>
      <w:marLeft w:val="0"/>
      <w:marRight w:val="0"/>
      <w:marTop w:val="0"/>
      <w:marBottom w:val="0"/>
      <w:divBdr>
        <w:top w:val="none" w:sz="0" w:space="0" w:color="auto"/>
        <w:left w:val="none" w:sz="0" w:space="0" w:color="auto"/>
        <w:bottom w:val="none" w:sz="0" w:space="0" w:color="auto"/>
        <w:right w:val="none" w:sz="0" w:space="0" w:color="auto"/>
      </w:divBdr>
    </w:div>
    <w:div w:id="761297244">
      <w:bodyDiv w:val="1"/>
      <w:marLeft w:val="0"/>
      <w:marRight w:val="0"/>
      <w:marTop w:val="0"/>
      <w:marBottom w:val="0"/>
      <w:divBdr>
        <w:top w:val="none" w:sz="0" w:space="0" w:color="auto"/>
        <w:left w:val="none" w:sz="0" w:space="0" w:color="auto"/>
        <w:bottom w:val="none" w:sz="0" w:space="0" w:color="auto"/>
        <w:right w:val="none" w:sz="0" w:space="0" w:color="auto"/>
      </w:divBdr>
    </w:div>
    <w:div w:id="761413311">
      <w:bodyDiv w:val="1"/>
      <w:marLeft w:val="0"/>
      <w:marRight w:val="0"/>
      <w:marTop w:val="0"/>
      <w:marBottom w:val="0"/>
      <w:divBdr>
        <w:top w:val="none" w:sz="0" w:space="0" w:color="auto"/>
        <w:left w:val="none" w:sz="0" w:space="0" w:color="auto"/>
        <w:bottom w:val="none" w:sz="0" w:space="0" w:color="auto"/>
        <w:right w:val="none" w:sz="0" w:space="0" w:color="auto"/>
      </w:divBdr>
    </w:div>
    <w:div w:id="761416364">
      <w:bodyDiv w:val="1"/>
      <w:marLeft w:val="0"/>
      <w:marRight w:val="0"/>
      <w:marTop w:val="0"/>
      <w:marBottom w:val="0"/>
      <w:divBdr>
        <w:top w:val="none" w:sz="0" w:space="0" w:color="auto"/>
        <w:left w:val="none" w:sz="0" w:space="0" w:color="auto"/>
        <w:bottom w:val="none" w:sz="0" w:space="0" w:color="auto"/>
        <w:right w:val="none" w:sz="0" w:space="0" w:color="auto"/>
      </w:divBdr>
    </w:div>
    <w:div w:id="761418861">
      <w:bodyDiv w:val="1"/>
      <w:marLeft w:val="0"/>
      <w:marRight w:val="0"/>
      <w:marTop w:val="0"/>
      <w:marBottom w:val="0"/>
      <w:divBdr>
        <w:top w:val="none" w:sz="0" w:space="0" w:color="auto"/>
        <w:left w:val="none" w:sz="0" w:space="0" w:color="auto"/>
        <w:bottom w:val="none" w:sz="0" w:space="0" w:color="auto"/>
        <w:right w:val="none" w:sz="0" w:space="0" w:color="auto"/>
      </w:divBdr>
    </w:div>
    <w:div w:id="761528588">
      <w:bodyDiv w:val="1"/>
      <w:marLeft w:val="0"/>
      <w:marRight w:val="0"/>
      <w:marTop w:val="0"/>
      <w:marBottom w:val="0"/>
      <w:divBdr>
        <w:top w:val="none" w:sz="0" w:space="0" w:color="auto"/>
        <w:left w:val="none" w:sz="0" w:space="0" w:color="auto"/>
        <w:bottom w:val="none" w:sz="0" w:space="0" w:color="auto"/>
        <w:right w:val="none" w:sz="0" w:space="0" w:color="auto"/>
      </w:divBdr>
    </w:div>
    <w:div w:id="761532067">
      <w:bodyDiv w:val="1"/>
      <w:marLeft w:val="0"/>
      <w:marRight w:val="0"/>
      <w:marTop w:val="0"/>
      <w:marBottom w:val="0"/>
      <w:divBdr>
        <w:top w:val="none" w:sz="0" w:space="0" w:color="auto"/>
        <w:left w:val="none" w:sz="0" w:space="0" w:color="auto"/>
        <w:bottom w:val="none" w:sz="0" w:space="0" w:color="auto"/>
        <w:right w:val="none" w:sz="0" w:space="0" w:color="auto"/>
      </w:divBdr>
    </w:div>
    <w:div w:id="761533099">
      <w:bodyDiv w:val="1"/>
      <w:marLeft w:val="0"/>
      <w:marRight w:val="0"/>
      <w:marTop w:val="0"/>
      <w:marBottom w:val="0"/>
      <w:divBdr>
        <w:top w:val="none" w:sz="0" w:space="0" w:color="auto"/>
        <w:left w:val="none" w:sz="0" w:space="0" w:color="auto"/>
        <w:bottom w:val="none" w:sz="0" w:space="0" w:color="auto"/>
        <w:right w:val="none" w:sz="0" w:space="0" w:color="auto"/>
      </w:divBdr>
    </w:div>
    <w:div w:id="761534459">
      <w:bodyDiv w:val="1"/>
      <w:marLeft w:val="0"/>
      <w:marRight w:val="0"/>
      <w:marTop w:val="0"/>
      <w:marBottom w:val="0"/>
      <w:divBdr>
        <w:top w:val="none" w:sz="0" w:space="0" w:color="auto"/>
        <w:left w:val="none" w:sz="0" w:space="0" w:color="auto"/>
        <w:bottom w:val="none" w:sz="0" w:space="0" w:color="auto"/>
        <w:right w:val="none" w:sz="0" w:space="0" w:color="auto"/>
      </w:divBdr>
    </w:div>
    <w:div w:id="761679275">
      <w:bodyDiv w:val="1"/>
      <w:marLeft w:val="0"/>
      <w:marRight w:val="0"/>
      <w:marTop w:val="0"/>
      <w:marBottom w:val="0"/>
      <w:divBdr>
        <w:top w:val="none" w:sz="0" w:space="0" w:color="auto"/>
        <w:left w:val="none" w:sz="0" w:space="0" w:color="auto"/>
        <w:bottom w:val="none" w:sz="0" w:space="0" w:color="auto"/>
        <w:right w:val="none" w:sz="0" w:space="0" w:color="auto"/>
      </w:divBdr>
    </w:div>
    <w:div w:id="761725203">
      <w:bodyDiv w:val="1"/>
      <w:marLeft w:val="0"/>
      <w:marRight w:val="0"/>
      <w:marTop w:val="0"/>
      <w:marBottom w:val="0"/>
      <w:divBdr>
        <w:top w:val="none" w:sz="0" w:space="0" w:color="auto"/>
        <w:left w:val="none" w:sz="0" w:space="0" w:color="auto"/>
        <w:bottom w:val="none" w:sz="0" w:space="0" w:color="auto"/>
        <w:right w:val="none" w:sz="0" w:space="0" w:color="auto"/>
      </w:divBdr>
    </w:div>
    <w:div w:id="761725332">
      <w:bodyDiv w:val="1"/>
      <w:marLeft w:val="0"/>
      <w:marRight w:val="0"/>
      <w:marTop w:val="0"/>
      <w:marBottom w:val="0"/>
      <w:divBdr>
        <w:top w:val="none" w:sz="0" w:space="0" w:color="auto"/>
        <w:left w:val="none" w:sz="0" w:space="0" w:color="auto"/>
        <w:bottom w:val="none" w:sz="0" w:space="0" w:color="auto"/>
        <w:right w:val="none" w:sz="0" w:space="0" w:color="auto"/>
      </w:divBdr>
    </w:div>
    <w:div w:id="761729779">
      <w:bodyDiv w:val="1"/>
      <w:marLeft w:val="0"/>
      <w:marRight w:val="0"/>
      <w:marTop w:val="0"/>
      <w:marBottom w:val="0"/>
      <w:divBdr>
        <w:top w:val="none" w:sz="0" w:space="0" w:color="auto"/>
        <w:left w:val="none" w:sz="0" w:space="0" w:color="auto"/>
        <w:bottom w:val="none" w:sz="0" w:space="0" w:color="auto"/>
        <w:right w:val="none" w:sz="0" w:space="0" w:color="auto"/>
      </w:divBdr>
    </w:div>
    <w:div w:id="761754196">
      <w:bodyDiv w:val="1"/>
      <w:marLeft w:val="0"/>
      <w:marRight w:val="0"/>
      <w:marTop w:val="0"/>
      <w:marBottom w:val="0"/>
      <w:divBdr>
        <w:top w:val="none" w:sz="0" w:space="0" w:color="auto"/>
        <w:left w:val="none" w:sz="0" w:space="0" w:color="auto"/>
        <w:bottom w:val="none" w:sz="0" w:space="0" w:color="auto"/>
        <w:right w:val="none" w:sz="0" w:space="0" w:color="auto"/>
      </w:divBdr>
    </w:div>
    <w:div w:id="761949361">
      <w:bodyDiv w:val="1"/>
      <w:marLeft w:val="0"/>
      <w:marRight w:val="0"/>
      <w:marTop w:val="0"/>
      <w:marBottom w:val="0"/>
      <w:divBdr>
        <w:top w:val="none" w:sz="0" w:space="0" w:color="auto"/>
        <w:left w:val="none" w:sz="0" w:space="0" w:color="auto"/>
        <w:bottom w:val="none" w:sz="0" w:space="0" w:color="auto"/>
        <w:right w:val="none" w:sz="0" w:space="0" w:color="auto"/>
      </w:divBdr>
    </w:div>
    <w:div w:id="762067994">
      <w:bodyDiv w:val="1"/>
      <w:marLeft w:val="0"/>
      <w:marRight w:val="0"/>
      <w:marTop w:val="0"/>
      <w:marBottom w:val="0"/>
      <w:divBdr>
        <w:top w:val="none" w:sz="0" w:space="0" w:color="auto"/>
        <w:left w:val="none" w:sz="0" w:space="0" w:color="auto"/>
        <w:bottom w:val="none" w:sz="0" w:space="0" w:color="auto"/>
        <w:right w:val="none" w:sz="0" w:space="0" w:color="auto"/>
      </w:divBdr>
    </w:div>
    <w:div w:id="762074384">
      <w:bodyDiv w:val="1"/>
      <w:marLeft w:val="0"/>
      <w:marRight w:val="0"/>
      <w:marTop w:val="0"/>
      <w:marBottom w:val="0"/>
      <w:divBdr>
        <w:top w:val="none" w:sz="0" w:space="0" w:color="auto"/>
        <w:left w:val="none" w:sz="0" w:space="0" w:color="auto"/>
        <w:bottom w:val="none" w:sz="0" w:space="0" w:color="auto"/>
        <w:right w:val="none" w:sz="0" w:space="0" w:color="auto"/>
      </w:divBdr>
    </w:div>
    <w:div w:id="762142606">
      <w:bodyDiv w:val="1"/>
      <w:marLeft w:val="0"/>
      <w:marRight w:val="0"/>
      <w:marTop w:val="0"/>
      <w:marBottom w:val="0"/>
      <w:divBdr>
        <w:top w:val="none" w:sz="0" w:space="0" w:color="auto"/>
        <w:left w:val="none" w:sz="0" w:space="0" w:color="auto"/>
        <w:bottom w:val="none" w:sz="0" w:space="0" w:color="auto"/>
        <w:right w:val="none" w:sz="0" w:space="0" w:color="auto"/>
      </w:divBdr>
    </w:div>
    <w:div w:id="762149376">
      <w:bodyDiv w:val="1"/>
      <w:marLeft w:val="0"/>
      <w:marRight w:val="0"/>
      <w:marTop w:val="0"/>
      <w:marBottom w:val="0"/>
      <w:divBdr>
        <w:top w:val="none" w:sz="0" w:space="0" w:color="auto"/>
        <w:left w:val="none" w:sz="0" w:space="0" w:color="auto"/>
        <w:bottom w:val="none" w:sz="0" w:space="0" w:color="auto"/>
        <w:right w:val="none" w:sz="0" w:space="0" w:color="auto"/>
      </w:divBdr>
    </w:div>
    <w:div w:id="762184382">
      <w:bodyDiv w:val="1"/>
      <w:marLeft w:val="0"/>
      <w:marRight w:val="0"/>
      <w:marTop w:val="0"/>
      <w:marBottom w:val="0"/>
      <w:divBdr>
        <w:top w:val="none" w:sz="0" w:space="0" w:color="auto"/>
        <w:left w:val="none" w:sz="0" w:space="0" w:color="auto"/>
        <w:bottom w:val="none" w:sz="0" w:space="0" w:color="auto"/>
        <w:right w:val="none" w:sz="0" w:space="0" w:color="auto"/>
      </w:divBdr>
    </w:div>
    <w:div w:id="762188226">
      <w:bodyDiv w:val="1"/>
      <w:marLeft w:val="0"/>
      <w:marRight w:val="0"/>
      <w:marTop w:val="0"/>
      <w:marBottom w:val="0"/>
      <w:divBdr>
        <w:top w:val="none" w:sz="0" w:space="0" w:color="auto"/>
        <w:left w:val="none" w:sz="0" w:space="0" w:color="auto"/>
        <w:bottom w:val="none" w:sz="0" w:space="0" w:color="auto"/>
        <w:right w:val="none" w:sz="0" w:space="0" w:color="auto"/>
      </w:divBdr>
    </w:div>
    <w:div w:id="762264518">
      <w:bodyDiv w:val="1"/>
      <w:marLeft w:val="0"/>
      <w:marRight w:val="0"/>
      <w:marTop w:val="0"/>
      <w:marBottom w:val="0"/>
      <w:divBdr>
        <w:top w:val="none" w:sz="0" w:space="0" w:color="auto"/>
        <w:left w:val="none" w:sz="0" w:space="0" w:color="auto"/>
        <w:bottom w:val="none" w:sz="0" w:space="0" w:color="auto"/>
        <w:right w:val="none" w:sz="0" w:space="0" w:color="auto"/>
      </w:divBdr>
    </w:div>
    <w:div w:id="762383759">
      <w:bodyDiv w:val="1"/>
      <w:marLeft w:val="0"/>
      <w:marRight w:val="0"/>
      <w:marTop w:val="0"/>
      <w:marBottom w:val="0"/>
      <w:divBdr>
        <w:top w:val="none" w:sz="0" w:space="0" w:color="auto"/>
        <w:left w:val="none" w:sz="0" w:space="0" w:color="auto"/>
        <w:bottom w:val="none" w:sz="0" w:space="0" w:color="auto"/>
        <w:right w:val="none" w:sz="0" w:space="0" w:color="auto"/>
      </w:divBdr>
    </w:div>
    <w:div w:id="762453512">
      <w:bodyDiv w:val="1"/>
      <w:marLeft w:val="0"/>
      <w:marRight w:val="0"/>
      <w:marTop w:val="0"/>
      <w:marBottom w:val="0"/>
      <w:divBdr>
        <w:top w:val="none" w:sz="0" w:space="0" w:color="auto"/>
        <w:left w:val="none" w:sz="0" w:space="0" w:color="auto"/>
        <w:bottom w:val="none" w:sz="0" w:space="0" w:color="auto"/>
        <w:right w:val="none" w:sz="0" w:space="0" w:color="auto"/>
      </w:divBdr>
    </w:div>
    <w:div w:id="762456777">
      <w:bodyDiv w:val="1"/>
      <w:marLeft w:val="0"/>
      <w:marRight w:val="0"/>
      <w:marTop w:val="0"/>
      <w:marBottom w:val="0"/>
      <w:divBdr>
        <w:top w:val="none" w:sz="0" w:space="0" w:color="auto"/>
        <w:left w:val="none" w:sz="0" w:space="0" w:color="auto"/>
        <w:bottom w:val="none" w:sz="0" w:space="0" w:color="auto"/>
        <w:right w:val="none" w:sz="0" w:space="0" w:color="auto"/>
      </w:divBdr>
    </w:div>
    <w:div w:id="762531474">
      <w:bodyDiv w:val="1"/>
      <w:marLeft w:val="0"/>
      <w:marRight w:val="0"/>
      <w:marTop w:val="0"/>
      <w:marBottom w:val="0"/>
      <w:divBdr>
        <w:top w:val="none" w:sz="0" w:space="0" w:color="auto"/>
        <w:left w:val="none" w:sz="0" w:space="0" w:color="auto"/>
        <w:bottom w:val="none" w:sz="0" w:space="0" w:color="auto"/>
        <w:right w:val="none" w:sz="0" w:space="0" w:color="auto"/>
      </w:divBdr>
    </w:div>
    <w:div w:id="762536164">
      <w:bodyDiv w:val="1"/>
      <w:marLeft w:val="0"/>
      <w:marRight w:val="0"/>
      <w:marTop w:val="0"/>
      <w:marBottom w:val="0"/>
      <w:divBdr>
        <w:top w:val="none" w:sz="0" w:space="0" w:color="auto"/>
        <w:left w:val="none" w:sz="0" w:space="0" w:color="auto"/>
        <w:bottom w:val="none" w:sz="0" w:space="0" w:color="auto"/>
        <w:right w:val="none" w:sz="0" w:space="0" w:color="auto"/>
      </w:divBdr>
    </w:div>
    <w:div w:id="762649386">
      <w:bodyDiv w:val="1"/>
      <w:marLeft w:val="0"/>
      <w:marRight w:val="0"/>
      <w:marTop w:val="0"/>
      <w:marBottom w:val="0"/>
      <w:divBdr>
        <w:top w:val="none" w:sz="0" w:space="0" w:color="auto"/>
        <w:left w:val="none" w:sz="0" w:space="0" w:color="auto"/>
        <w:bottom w:val="none" w:sz="0" w:space="0" w:color="auto"/>
        <w:right w:val="none" w:sz="0" w:space="0" w:color="auto"/>
      </w:divBdr>
    </w:div>
    <w:div w:id="762721557">
      <w:bodyDiv w:val="1"/>
      <w:marLeft w:val="0"/>
      <w:marRight w:val="0"/>
      <w:marTop w:val="0"/>
      <w:marBottom w:val="0"/>
      <w:divBdr>
        <w:top w:val="none" w:sz="0" w:space="0" w:color="auto"/>
        <w:left w:val="none" w:sz="0" w:space="0" w:color="auto"/>
        <w:bottom w:val="none" w:sz="0" w:space="0" w:color="auto"/>
        <w:right w:val="none" w:sz="0" w:space="0" w:color="auto"/>
      </w:divBdr>
    </w:div>
    <w:div w:id="762725823">
      <w:bodyDiv w:val="1"/>
      <w:marLeft w:val="0"/>
      <w:marRight w:val="0"/>
      <w:marTop w:val="0"/>
      <w:marBottom w:val="0"/>
      <w:divBdr>
        <w:top w:val="none" w:sz="0" w:space="0" w:color="auto"/>
        <w:left w:val="none" w:sz="0" w:space="0" w:color="auto"/>
        <w:bottom w:val="none" w:sz="0" w:space="0" w:color="auto"/>
        <w:right w:val="none" w:sz="0" w:space="0" w:color="auto"/>
      </w:divBdr>
    </w:div>
    <w:div w:id="762728704">
      <w:bodyDiv w:val="1"/>
      <w:marLeft w:val="0"/>
      <w:marRight w:val="0"/>
      <w:marTop w:val="0"/>
      <w:marBottom w:val="0"/>
      <w:divBdr>
        <w:top w:val="none" w:sz="0" w:space="0" w:color="auto"/>
        <w:left w:val="none" w:sz="0" w:space="0" w:color="auto"/>
        <w:bottom w:val="none" w:sz="0" w:space="0" w:color="auto"/>
        <w:right w:val="none" w:sz="0" w:space="0" w:color="auto"/>
      </w:divBdr>
    </w:div>
    <w:div w:id="762729705">
      <w:bodyDiv w:val="1"/>
      <w:marLeft w:val="0"/>
      <w:marRight w:val="0"/>
      <w:marTop w:val="0"/>
      <w:marBottom w:val="0"/>
      <w:divBdr>
        <w:top w:val="none" w:sz="0" w:space="0" w:color="auto"/>
        <w:left w:val="none" w:sz="0" w:space="0" w:color="auto"/>
        <w:bottom w:val="none" w:sz="0" w:space="0" w:color="auto"/>
        <w:right w:val="none" w:sz="0" w:space="0" w:color="auto"/>
      </w:divBdr>
    </w:div>
    <w:div w:id="762796351">
      <w:bodyDiv w:val="1"/>
      <w:marLeft w:val="0"/>
      <w:marRight w:val="0"/>
      <w:marTop w:val="0"/>
      <w:marBottom w:val="0"/>
      <w:divBdr>
        <w:top w:val="none" w:sz="0" w:space="0" w:color="auto"/>
        <w:left w:val="none" w:sz="0" w:space="0" w:color="auto"/>
        <w:bottom w:val="none" w:sz="0" w:space="0" w:color="auto"/>
        <w:right w:val="none" w:sz="0" w:space="0" w:color="auto"/>
      </w:divBdr>
    </w:div>
    <w:div w:id="762840689">
      <w:bodyDiv w:val="1"/>
      <w:marLeft w:val="0"/>
      <w:marRight w:val="0"/>
      <w:marTop w:val="0"/>
      <w:marBottom w:val="0"/>
      <w:divBdr>
        <w:top w:val="none" w:sz="0" w:space="0" w:color="auto"/>
        <w:left w:val="none" w:sz="0" w:space="0" w:color="auto"/>
        <w:bottom w:val="none" w:sz="0" w:space="0" w:color="auto"/>
        <w:right w:val="none" w:sz="0" w:space="0" w:color="auto"/>
      </w:divBdr>
    </w:div>
    <w:div w:id="762992258">
      <w:bodyDiv w:val="1"/>
      <w:marLeft w:val="0"/>
      <w:marRight w:val="0"/>
      <w:marTop w:val="0"/>
      <w:marBottom w:val="0"/>
      <w:divBdr>
        <w:top w:val="none" w:sz="0" w:space="0" w:color="auto"/>
        <w:left w:val="none" w:sz="0" w:space="0" w:color="auto"/>
        <w:bottom w:val="none" w:sz="0" w:space="0" w:color="auto"/>
        <w:right w:val="none" w:sz="0" w:space="0" w:color="auto"/>
      </w:divBdr>
    </w:div>
    <w:div w:id="763036904">
      <w:bodyDiv w:val="1"/>
      <w:marLeft w:val="0"/>
      <w:marRight w:val="0"/>
      <w:marTop w:val="0"/>
      <w:marBottom w:val="0"/>
      <w:divBdr>
        <w:top w:val="none" w:sz="0" w:space="0" w:color="auto"/>
        <w:left w:val="none" w:sz="0" w:space="0" w:color="auto"/>
        <w:bottom w:val="none" w:sz="0" w:space="0" w:color="auto"/>
        <w:right w:val="none" w:sz="0" w:space="0" w:color="auto"/>
      </w:divBdr>
    </w:div>
    <w:div w:id="763037413">
      <w:bodyDiv w:val="1"/>
      <w:marLeft w:val="0"/>
      <w:marRight w:val="0"/>
      <w:marTop w:val="0"/>
      <w:marBottom w:val="0"/>
      <w:divBdr>
        <w:top w:val="none" w:sz="0" w:space="0" w:color="auto"/>
        <w:left w:val="none" w:sz="0" w:space="0" w:color="auto"/>
        <w:bottom w:val="none" w:sz="0" w:space="0" w:color="auto"/>
        <w:right w:val="none" w:sz="0" w:space="0" w:color="auto"/>
      </w:divBdr>
    </w:div>
    <w:div w:id="763066375">
      <w:bodyDiv w:val="1"/>
      <w:marLeft w:val="0"/>
      <w:marRight w:val="0"/>
      <w:marTop w:val="0"/>
      <w:marBottom w:val="0"/>
      <w:divBdr>
        <w:top w:val="none" w:sz="0" w:space="0" w:color="auto"/>
        <w:left w:val="none" w:sz="0" w:space="0" w:color="auto"/>
        <w:bottom w:val="none" w:sz="0" w:space="0" w:color="auto"/>
        <w:right w:val="none" w:sz="0" w:space="0" w:color="auto"/>
      </w:divBdr>
    </w:div>
    <w:div w:id="763066766">
      <w:bodyDiv w:val="1"/>
      <w:marLeft w:val="0"/>
      <w:marRight w:val="0"/>
      <w:marTop w:val="0"/>
      <w:marBottom w:val="0"/>
      <w:divBdr>
        <w:top w:val="none" w:sz="0" w:space="0" w:color="auto"/>
        <w:left w:val="none" w:sz="0" w:space="0" w:color="auto"/>
        <w:bottom w:val="none" w:sz="0" w:space="0" w:color="auto"/>
        <w:right w:val="none" w:sz="0" w:space="0" w:color="auto"/>
      </w:divBdr>
    </w:div>
    <w:div w:id="763110704">
      <w:bodyDiv w:val="1"/>
      <w:marLeft w:val="0"/>
      <w:marRight w:val="0"/>
      <w:marTop w:val="0"/>
      <w:marBottom w:val="0"/>
      <w:divBdr>
        <w:top w:val="none" w:sz="0" w:space="0" w:color="auto"/>
        <w:left w:val="none" w:sz="0" w:space="0" w:color="auto"/>
        <w:bottom w:val="none" w:sz="0" w:space="0" w:color="auto"/>
        <w:right w:val="none" w:sz="0" w:space="0" w:color="auto"/>
      </w:divBdr>
    </w:div>
    <w:div w:id="763187755">
      <w:bodyDiv w:val="1"/>
      <w:marLeft w:val="0"/>
      <w:marRight w:val="0"/>
      <w:marTop w:val="0"/>
      <w:marBottom w:val="0"/>
      <w:divBdr>
        <w:top w:val="none" w:sz="0" w:space="0" w:color="auto"/>
        <w:left w:val="none" w:sz="0" w:space="0" w:color="auto"/>
        <w:bottom w:val="none" w:sz="0" w:space="0" w:color="auto"/>
        <w:right w:val="none" w:sz="0" w:space="0" w:color="auto"/>
      </w:divBdr>
    </w:div>
    <w:div w:id="763189921">
      <w:bodyDiv w:val="1"/>
      <w:marLeft w:val="0"/>
      <w:marRight w:val="0"/>
      <w:marTop w:val="0"/>
      <w:marBottom w:val="0"/>
      <w:divBdr>
        <w:top w:val="none" w:sz="0" w:space="0" w:color="auto"/>
        <w:left w:val="none" w:sz="0" w:space="0" w:color="auto"/>
        <w:bottom w:val="none" w:sz="0" w:space="0" w:color="auto"/>
        <w:right w:val="none" w:sz="0" w:space="0" w:color="auto"/>
      </w:divBdr>
    </w:div>
    <w:div w:id="763190142">
      <w:bodyDiv w:val="1"/>
      <w:marLeft w:val="0"/>
      <w:marRight w:val="0"/>
      <w:marTop w:val="0"/>
      <w:marBottom w:val="0"/>
      <w:divBdr>
        <w:top w:val="none" w:sz="0" w:space="0" w:color="auto"/>
        <w:left w:val="none" w:sz="0" w:space="0" w:color="auto"/>
        <w:bottom w:val="none" w:sz="0" w:space="0" w:color="auto"/>
        <w:right w:val="none" w:sz="0" w:space="0" w:color="auto"/>
      </w:divBdr>
    </w:div>
    <w:div w:id="763234683">
      <w:bodyDiv w:val="1"/>
      <w:marLeft w:val="0"/>
      <w:marRight w:val="0"/>
      <w:marTop w:val="0"/>
      <w:marBottom w:val="0"/>
      <w:divBdr>
        <w:top w:val="none" w:sz="0" w:space="0" w:color="auto"/>
        <w:left w:val="none" w:sz="0" w:space="0" w:color="auto"/>
        <w:bottom w:val="none" w:sz="0" w:space="0" w:color="auto"/>
        <w:right w:val="none" w:sz="0" w:space="0" w:color="auto"/>
      </w:divBdr>
    </w:div>
    <w:div w:id="763259537">
      <w:bodyDiv w:val="1"/>
      <w:marLeft w:val="0"/>
      <w:marRight w:val="0"/>
      <w:marTop w:val="0"/>
      <w:marBottom w:val="0"/>
      <w:divBdr>
        <w:top w:val="none" w:sz="0" w:space="0" w:color="auto"/>
        <w:left w:val="none" w:sz="0" w:space="0" w:color="auto"/>
        <w:bottom w:val="none" w:sz="0" w:space="0" w:color="auto"/>
        <w:right w:val="none" w:sz="0" w:space="0" w:color="auto"/>
      </w:divBdr>
    </w:div>
    <w:div w:id="763262645">
      <w:bodyDiv w:val="1"/>
      <w:marLeft w:val="0"/>
      <w:marRight w:val="0"/>
      <w:marTop w:val="0"/>
      <w:marBottom w:val="0"/>
      <w:divBdr>
        <w:top w:val="none" w:sz="0" w:space="0" w:color="auto"/>
        <w:left w:val="none" w:sz="0" w:space="0" w:color="auto"/>
        <w:bottom w:val="none" w:sz="0" w:space="0" w:color="auto"/>
        <w:right w:val="none" w:sz="0" w:space="0" w:color="auto"/>
      </w:divBdr>
    </w:div>
    <w:div w:id="763302252">
      <w:bodyDiv w:val="1"/>
      <w:marLeft w:val="0"/>
      <w:marRight w:val="0"/>
      <w:marTop w:val="0"/>
      <w:marBottom w:val="0"/>
      <w:divBdr>
        <w:top w:val="none" w:sz="0" w:space="0" w:color="auto"/>
        <w:left w:val="none" w:sz="0" w:space="0" w:color="auto"/>
        <w:bottom w:val="none" w:sz="0" w:space="0" w:color="auto"/>
        <w:right w:val="none" w:sz="0" w:space="0" w:color="auto"/>
      </w:divBdr>
    </w:div>
    <w:div w:id="763570206">
      <w:bodyDiv w:val="1"/>
      <w:marLeft w:val="0"/>
      <w:marRight w:val="0"/>
      <w:marTop w:val="0"/>
      <w:marBottom w:val="0"/>
      <w:divBdr>
        <w:top w:val="none" w:sz="0" w:space="0" w:color="auto"/>
        <w:left w:val="none" w:sz="0" w:space="0" w:color="auto"/>
        <w:bottom w:val="none" w:sz="0" w:space="0" w:color="auto"/>
        <w:right w:val="none" w:sz="0" w:space="0" w:color="auto"/>
      </w:divBdr>
    </w:div>
    <w:div w:id="763648275">
      <w:bodyDiv w:val="1"/>
      <w:marLeft w:val="0"/>
      <w:marRight w:val="0"/>
      <w:marTop w:val="0"/>
      <w:marBottom w:val="0"/>
      <w:divBdr>
        <w:top w:val="none" w:sz="0" w:space="0" w:color="auto"/>
        <w:left w:val="none" w:sz="0" w:space="0" w:color="auto"/>
        <w:bottom w:val="none" w:sz="0" w:space="0" w:color="auto"/>
        <w:right w:val="none" w:sz="0" w:space="0" w:color="auto"/>
      </w:divBdr>
    </w:div>
    <w:div w:id="763652703">
      <w:bodyDiv w:val="1"/>
      <w:marLeft w:val="0"/>
      <w:marRight w:val="0"/>
      <w:marTop w:val="0"/>
      <w:marBottom w:val="0"/>
      <w:divBdr>
        <w:top w:val="none" w:sz="0" w:space="0" w:color="auto"/>
        <w:left w:val="none" w:sz="0" w:space="0" w:color="auto"/>
        <w:bottom w:val="none" w:sz="0" w:space="0" w:color="auto"/>
        <w:right w:val="none" w:sz="0" w:space="0" w:color="auto"/>
      </w:divBdr>
    </w:div>
    <w:div w:id="763721625">
      <w:bodyDiv w:val="1"/>
      <w:marLeft w:val="0"/>
      <w:marRight w:val="0"/>
      <w:marTop w:val="0"/>
      <w:marBottom w:val="0"/>
      <w:divBdr>
        <w:top w:val="none" w:sz="0" w:space="0" w:color="auto"/>
        <w:left w:val="none" w:sz="0" w:space="0" w:color="auto"/>
        <w:bottom w:val="none" w:sz="0" w:space="0" w:color="auto"/>
        <w:right w:val="none" w:sz="0" w:space="0" w:color="auto"/>
      </w:divBdr>
    </w:div>
    <w:div w:id="763768466">
      <w:bodyDiv w:val="1"/>
      <w:marLeft w:val="0"/>
      <w:marRight w:val="0"/>
      <w:marTop w:val="0"/>
      <w:marBottom w:val="0"/>
      <w:divBdr>
        <w:top w:val="none" w:sz="0" w:space="0" w:color="auto"/>
        <w:left w:val="none" w:sz="0" w:space="0" w:color="auto"/>
        <w:bottom w:val="none" w:sz="0" w:space="0" w:color="auto"/>
        <w:right w:val="none" w:sz="0" w:space="0" w:color="auto"/>
      </w:divBdr>
    </w:div>
    <w:div w:id="763842349">
      <w:bodyDiv w:val="1"/>
      <w:marLeft w:val="0"/>
      <w:marRight w:val="0"/>
      <w:marTop w:val="0"/>
      <w:marBottom w:val="0"/>
      <w:divBdr>
        <w:top w:val="none" w:sz="0" w:space="0" w:color="auto"/>
        <w:left w:val="none" w:sz="0" w:space="0" w:color="auto"/>
        <w:bottom w:val="none" w:sz="0" w:space="0" w:color="auto"/>
        <w:right w:val="none" w:sz="0" w:space="0" w:color="auto"/>
      </w:divBdr>
    </w:div>
    <w:div w:id="763843147">
      <w:bodyDiv w:val="1"/>
      <w:marLeft w:val="0"/>
      <w:marRight w:val="0"/>
      <w:marTop w:val="0"/>
      <w:marBottom w:val="0"/>
      <w:divBdr>
        <w:top w:val="none" w:sz="0" w:space="0" w:color="auto"/>
        <w:left w:val="none" w:sz="0" w:space="0" w:color="auto"/>
        <w:bottom w:val="none" w:sz="0" w:space="0" w:color="auto"/>
        <w:right w:val="none" w:sz="0" w:space="0" w:color="auto"/>
      </w:divBdr>
    </w:div>
    <w:div w:id="763914851">
      <w:bodyDiv w:val="1"/>
      <w:marLeft w:val="0"/>
      <w:marRight w:val="0"/>
      <w:marTop w:val="0"/>
      <w:marBottom w:val="0"/>
      <w:divBdr>
        <w:top w:val="none" w:sz="0" w:space="0" w:color="auto"/>
        <w:left w:val="none" w:sz="0" w:space="0" w:color="auto"/>
        <w:bottom w:val="none" w:sz="0" w:space="0" w:color="auto"/>
        <w:right w:val="none" w:sz="0" w:space="0" w:color="auto"/>
      </w:divBdr>
    </w:div>
    <w:div w:id="763919011">
      <w:bodyDiv w:val="1"/>
      <w:marLeft w:val="0"/>
      <w:marRight w:val="0"/>
      <w:marTop w:val="0"/>
      <w:marBottom w:val="0"/>
      <w:divBdr>
        <w:top w:val="none" w:sz="0" w:space="0" w:color="auto"/>
        <w:left w:val="none" w:sz="0" w:space="0" w:color="auto"/>
        <w:bottom w:val="none" w:sz="0" w:space="0" w:color="auto"/>
        <w:right w:val="none" w:sz="0" w:space="0" w:color="auto"/>
      </w:divBdr>
    </w:div>
    <w:div w:id="763920169">
      <w:bodyDiv w:val="1"/>
      <w:marLeft w:val="0"/>
      <w:marRight w:val="0"/>
      <w:marTop w:val="0"/>
      <w:marBottom w:val="0"/>
      <w:divBdr>
        <w:top w:val="none" w:sz="0" w:space="0" w:color="auto"/>
        <w:left w:val="none" w:sz="0" w:space="0" w:color="auto"/>
        <w:bottom w:val="none" w:sz="0" w:space="0" w:color="auto"/>
        <w:right w:val="none" w:sz="0" w:space="0" w:color="auto"/>
      </w:divBdr>
    </w:div>
    <w:div w:id="764031880">
      <w:bodyDiv w:val="1"/>
      <w:marLeft w:val="0"/>
      <w:marRight w:val="0"/>
      <w:marTop w:val="0"/>
      <w:marBottom w:val="0"/>
      <w:divBdr>
        <w:top w:val="none" w:sz="0" w:space="0" w:color="auto"/>
        <w:left w:val="none" w:sz="0" w:space="0" w:color="auto"/>
        <w:bottom w:val="none" w:sz="0" w:space="0" w:color="auto"/>
        <w:right w:val="none" w:sz="0" w:space="0" w:color="auto"/>
      </w:divBdr>
    </w:div>
    <w:div w:id="764035189">
      <w:bodyDiv w:val="1"/>
      <w:marLeft w:val="0"/>
      <w:marRight w:val="0"/>
      <w:marTop w:val="0"/>
      <w:marBottom w:val="0"/>
      <w:divBdr>
        <w:top w:val="none" w:sz="0" w:space="0" w:color="auto"/>
        <w:left w:val="none" w:sz="0" w:space="0" w:color="auto"/>
        <w:bottom w:val="none" w:sz="0" w:space="0" w:color="auto"/>
        <w:right w:val="none" w:sz="0" w:space="0" w:color="auto"/>
      </w:divBdr>
    </w:div>
    <w:div w:id="764037292">
      <w:bodyDiv w:val="1"/>
      <w:marLeft w:val="0"/>
      <w:marRight w:val="0"/>
      <w:marTop w:val="0"/>
      <w:marBottom w:val="0"/>
      <w:divBdr>
        <w:top w:val="none" w:sz="0" w:space="0" w:color="auto"/>
        <w:left w:val="none" w:sz="0" w:space="0" w:color="auto"/>
        <w:bottom w:val="none" w:sz="0" w:space="0" w:color="auto"/>
        <w:right w:val="none" w:sz="0" w:space="0" w:color="auto"/>
      </w:divBdr>
    </w:div>
    <w:div w:id="764039150">
      <w:bodyDiv w:val="1"/>
      <w:marLeft w:val="0"/>
      <w:marRight w:val="0"/>
      <w:marTop w:val="0"/>
      <w:marBottom w:val="0"/>
      <w:divBdr>
        <w:top w:val="none" w:sz="0" w:space="0" w:color="auto"/>
        <w:left w:val="none" w:sz="0" w:space="0" w:color="auto"/>
        <w:bottom w:val="none" w:sz="0" w:space="0" w:color="auto"/>
        <w:right w:val="none" w:sz="0" w:space="0" w:color="auto"/>
      </w:divBdr>
    </w:div>
    <w:div w:id="764106811">
      <w:bodyDiv w:val="1"/>
      <w:marLeft w:val="0"/>
      <w:marRight w:val="0"/>
      <w:marTop w:val="0"/>
      <w:marBottom w:val="0"/>
      <w:divBdr>
        <w:top w:val="none" w:sz="0" w:space="0" w:color="auto"/>
        <w:left w:val="none" w:sz="0" w:space="0" w:color="auto"/>
        <w:bottom w:val="none" w:sz="0" w:space="0" w:color="auto"/>
        <w:right w:val="none" w:sz="0" w:space="0" w:color="auto"/>
      </w:divBdr>
    </w:div>
    <w:div w:id="764108891">
      <w:bodyDiv w:val="1"/>
      <w:marLeft w:val="0"/>
      <w:marRight w:val="0"/>
      <w:marTop w:val="0"/>
      <w:marBottom w:val="0"/>
      <w:divBdr>
        <w:top w:val="none" w:sz="0" w:space="0" w:color="auto"/>
        <w:left w:val="none" w:sz="0" w:space="0" w:color="auto"/>
        <w:bottom w:val="none" w:sz="0" w:space="0" w:color="auto"/>
        <w:right w:val="none" w:sz="0" w:space="0" w:color="auto"/>
      </w:divBdr>
    </w:div>
    <w:div w:id="764113465">
      <w:bodyDiv w:val="1"/>
      <w:marLeft w:val="0"/>
      <w:marRight w:val="0"/>
      <w:marTop w:val="0"/>
      <w:marBottom w:val="0"/>
      <w:divBdr>
        <w:top w:val="none" w:sz="0" w:space="0" w:color="auto"/>
        <w:left w:val="none" w:sz="0" w:space="0" w:color="auto"/>
        <w:bottom w:val="none" w:sz="0" w:space="0" w:color="auto"/>
        <w:right w:val="none" w:sz="0" w:space="0" w:color="auto"/>
      </w:divBdr>
    </w:div>
    <w:div w:id="764152778">
      <w:bodyDiv w:val="1"/>
      <w:marLeft w:val="0"/>
      <w:marRight w:val="0"/>
      <w:marTop w:val="0"/>
      <w:marBottom w:val="0"/>
      <w:divBdr>
        <w:top w:val="none" w:sz="0" w:space="0" w:color="auto"/>
        <w:left w:val="none" w:sz="0" w:space="0" w:color="auto"/>
        <w:bottom w:val="none" w:sz="0" w:space="0" w:color="auto"/>
        <w:right w:val="none" w:sz="0" w:space="0" w:color="auto"/>
      </w:divBdr>
    </w:div>
    <w:div w:id="764224770">
      <w:bodyDiv w:val="1"/>
      <w:marLeft w:val="0"/>
      <w:marRight w:val="0"/>
      <w:marTop w:val="0"/>
      <w:marBottom w:val="0"/>
      <w:divBdr>
        <w:top w:val="none" w:sz="0" w:space="0" w:color="auto"/>
        <w:left w:val="none" w:sz="0" w:space="0" w:color="auto"/>
        <w:bottom w:val="none" w:sz="0" w:space="0" w:color="auto"/>
        <w:right w:val="none" w:sz="0" w:space="0" w:color="auto"/>
      </w:divBdr>
    </w:div>
    <w:div w:id="764299798">
      <w:bodyDiv w:val="1"/>
      <w:marLeft w:val="0"/>
      <w:marRight w:val="0"/>
      <w:marTop w:val="0"/>
      <w:marBottom w:val="0"/>
      <w:divBdr>
        <w:top w:val="none" w:sz="0" w:space="0" w:color="auto"/>
        <w:left w:val="none" w:sz="0" w:space="0" w:color="auto"/>
        <w:bottom w:val="none" w:sz="0" w:space="0" w:color="auto"/>
        <w:right w:val="none" w:sz="0" w:space="0" w:color="auto"/>
      </w:divBdr>
    </w:div>
    <w:div w:id="764350292">
      <w:bodyDiv w:val="1"/>
      <w:marLeft w:val="0"/>
      <w:marRight w:val="0"/>
      <w:marTop w:val="0"/>
      <w:marBottom w:val="0"/>
      <w:divBdr>
        <w:top w:val="none" w:sz="0" w:space="0" w:color="auto"/>
        <w:left w:val="none" w:sz="0" w:space="0" w:color="auto"/>
        <w:bottom w:val="none" w:sz="0" w:space="0" w:color="auto"/>
        <w:right w:val="none" w:sz="0" w:space="0" w:color="auto"/>
      </w:divBdr>
    </w:div>
    <w:div w:id="764574864">
      <w:bodyDiv w:val="1"/>
      <w:marLeft w:val="0"/>
      <w:marRight w:val="0"/>
      <w:marTop w:val="0"/>
      <w:marBottom w:val="0"/>
      <w:divBdr>
        <w:top w:val="none" w:sz="0" w:space="0" w:color="auto"/>
        <w:left w:val="none" w:sz="0" w:space="0" w:color="auto"/>
        <w:bottom w:val="none" w:sz="0" w:space="0" w:color="auto"/>
        <w:right w:val="none" w:sz="0" w:space="0" w:color="auto"/>
      </w:divBdr>
    </w:div>
    <w:div w:id="764618595">
      <w:bodyDiv w:val="1"/>
      <w:marLeft w:val="0"/>
      <w:marRight w:val="0"/>
      <w:marTop w:val="0"/>
      <w:marBottom w:val="0"/>
      <w:divBdr>
        <w:top w:val="none" w:sz="0" w:space="0" w:color="auto"/>
        <w:left w:val="none" w:sz="0" w:space="0" w:color="auto"/>
        <w:bottom w:val="none" w:sz="0" w:space="0" w:color="auto"/>
        <w:right w:val="none" w:sz="0" w:space="0" w:color="auto"/>
      </w:divBdr>
    </w:div>
    <w:div w:id="764761972">
      <w:bodyDiv w:val="1"/>
      <w:marLeft w:val="0"/>
      <w:marRight w:val="0"/>
      <w:marTop w:val="0"/>
      <w:marBottom w:val="0"/>
      <w:divBdr>
        <w:top w:val="none" w:sz="0" w:space="0" w:color="auto"/>
        <w:left w:val="none" w:sz="0" w:space="0" w:color="auto"/>
        <w:bottom w:val="none" w:sz="0" w:space="0" w:color="auto"/>
        <w:right w:val="none" w:sz="0" w:space="0" w:color="auto"/>
      </w:divBdr>
    </w:div>
    <w:div w:id="764768873">
      <w:bodyDiv w:val="1"/>
      <w:marLeft w:val="0"/>
      <w:marRight w:val="0"/>
      <w:marTop w:val="0"/>
      <w:marBottom w:val="0"/>
      <w:divBdr>
        <w:top w:val="none" w:sz="0" w:space="0" w:color="auto"/>
        <w:left w:val="none" w:sz="0" w:space="0" w:color="auto"/>
        <w:bottom w:val="none" w:sz="0" w:space="0" w:color="auto"/>
        <w:right w:val="none" w:sz="0" w:space="0" w:color="auto"/>
      </w:divBdr>
    </w:div>
    <w:div w:id="764807662">
      <w:bodyDiv w:val="1"/>
      <w:marLeft w:val="0"/>
      <w:marRight w:val="0"/>
      <w:marTop w:val="0"/>
      <w:marBottom w:val="0"/>
      <w:divBdr>
        <w:top w:val="none" w:sz="0" w:space="0" w:color="auto"/>
        <w:left w:val="none" w:sz="0" w:space="0" w:color="auto"/>
        <w:bottom w:val="none" w:sz="0" w:space="0" w:color="auto"/>
        <w:right w:val="none" w:sz="0" w:space="0" w:color="auto"/>
      </w:divBdr>
    </w:div>
    <w:div w:id="764880883">
      <w:bodyDiv w:val="1"/>
      <w:marLeft w:val="0"/>
      <w:marRight w:val="0"/>
      <w:marTop w:val="0"/>
      <w:marBottom w:val="0"/>
      <w:divBdr>
        <w:top w:val="none" w:sz="0" w:space="0" w:color="auto"/>
        <w:left w:val="none" w:sz="0" w:space="0" w:color="auto"/>
        <w:bottom w:val="none" w:sz="0" w:space="0" w:color="auto"/>
        <w:right w:val="none" w:sz="0" w:space="0" w:color="auto"/>
      </w:divBdr>
    </w:div>
    <w:div w:id="764883055">
      <w:bodyDiv w:val="1"/>
      <w:marLeft w:val="0"/>
      <w:marRight w:val="0"/>
      <w:marTop w:val="0"/>
      <w:marBottom w:val="0"/>
      <w:divBdr>
        <w:top w:val="none" w:sz="0" w:space="0" w:color="auto"/>
        <w:left w:val="none" w:sz="0" w:space="0" w:color="auto"/>
        <w:bottom w:val="none" w:sz="0" w:space="0" w:color="auto"/>
        <w:right w:val="none" w:sz="0" w:space="0" w:color="auto"/>
      </w:divBdr>
    </w:div>
    <w:div w:id="764887259">
      <w:bodyDiv w:val="1"/>
      <w:marLeft w:val="0"/>
      <w:marRight w:val="0"/>
      <w:marTop w:val="0"/>
      <w:marBottom w:val="0"/>
      <w:divBdr>
        <w:top w:val="none" w:sz="0" w:space="0" w:color="auto"/>
        <w:left w:val="none" w:sz="0" w:space="0" w:color="auto"/>
        <w:bottom w:val="none" w:sz="0" w:space="0" w:color="auto"/>
        <w:right w:val="none" w:sz="0" w:space="0" w:color="auto"/>
      </w:divBdr>
    </w:div>
    <w:div w:id="764956111">
      <w:bodyDiv w:val="1"/>
      <w:marLeft w:val="0"/>
      <w:marRight w:val="0"/>
      <w:marTop w:val="0"/>
      <w:marBottom w:val="0"/>
      <w:divBdr>
        <w:top w:val="none" w:sz="0" w:space="0" w:color="auto"/>
        <w:left w:val="none" w:sz="0" w:space="0" w:color="auto"/>
        <w:bottom w:val="none" w:sz="0" w:space="0" w:color="auto"/>
        <w:right w:val="none" w:sz="0" w:space="0" w:color="auto"/>
      </w:divBdr>
    </w:div>
    <w:div w:id="764959861">
      <w:bodyDiv w:val="1"/>
      <w:marLeft w:val="0"/>
      <w:marRight w:val="0"/>
      <w:marTop w:val="0"/>
      <w:marBottom w:val="0"/>
      <w:divBdr>
        <w:top w:val="none" w:sz="0" w:space="0" w:color="auto"/>
        <w:left w:val="none" w:sz="0" w:space="0" w:color="auto"/>
        <w:bottom w:val="none" w:sz="0" w:space="0" w:color="auto"/>
        <w:right w:val="none" w:sz="0" w:space="0" w:color="auto"/>
      </w:divBdr>
    </w:div>
    <w:div w:id="764963463">
      <w:bodyDiv w:val="1"/>
      <w:marLeft w:val="0"/>
      <w:marRight w:val="0"/>
      <w:marTop w:val="0"/>
      <w:marBottom w:val="0"/>
      <w:divBdr>
        <w:top w:val="none" w:sz="0" w:space="0" w:color="auto"/>
        <w:left w:val="none" w:sz="0" w:space="0" w:color="auto"/>
        <w:bottom w:val="none" w:sz="0" w:space="0" w:color="auto"/>
        <w:right w:val="none" w:sz="0" w:space="0" w:color="auto"/>
      </w:divBdr>
    </w:div>
    <w:div w:id="765005109">
      <w:bodyDiv w:val="1"/>
      <w:marLeft w:val="0"/>
      <w:marRight w:val="0"/>
      <w:marTop w:val="0"/>
      <w:marBottom w:val="0"/>
      <w:divBdr>
        <w:top w:val="none" w:sz="0" w:space="0" w:color="auto"/>
        <w:left w:val="none" w:sz="0" w:space="0" w:color="auto"/>
        <w:bottom w:val="none" w:sz="0" w:space="0" w:color="auto"/>
        <w:right w:val="none" w:sz="0" w:space="0" w:color="auto"/>
      </w:divBdr>
    </w:div>
    <w:div w:id="765076589">
      <w:bodyDiv w:val="1"/>
      <w:marLeft w:val="0"/>
      <w:marRight w:val="0"/>
      <w:marTop w:val="0"/>
      <w:marBottom w:val="0"/>
      <w:divBdr>
        <w:top w:val="none" w:sz="0" w:space="0" w:color="auto"/>
        <w:left w:val="none" w:sz="0" w:space="0" w:color="auto"/>
        <w:bottom w:val="none" w:sz="0" w:space="0" w:color="auto"/>
        <w:right w:val="none" w:sz="0" w:space="0" w:color="auto"/>
      </w:divBdr>
    </w:div>
    <w:div w:id="765154725">
      <w:bodyDiv w:val="1"/>
      <w:marLeft w:val="0"/>
      <w:marRight w:val="0"/>
      <w:marTop w:val="0"/>
      <w:marBottom w:val="0"/>
      <w:divBdr>
        <w:top w:val="none" w:sz="0" w:space="0" w:color="auto"/>
        <w:left w:val="none" w:sz="0" w:space="0" w:color="auto"/>
        <w:bottom w:val="none" w:sz="0" w:space="0" w:color="auto"/>
        <w:right w:val="none" w:sz="0" w:space="0" w:color="auto"/>
      </w:divBdr>
    </w:div>
    <w:div w:id="765230990">
      <w:bodyDiv w:val="1"/>
      <w:marLeft w:val="0"/>
      <w:marRight w:val="0"/>
      <w:marTop w:val="0"/>
      <w:marBottom w:val="0"/>
      <w:divBdr>
        <w:top w:val="none" w:sz="0" w:space="0" w:color="auto"/>
        <w:left w:val="none" w:sz="0" w:space="0" w:color="auto"/>
        <w:bottom w:val="none" w:sz="0" w:space="0" w:color="auto"/>
        <w:right w:val="none" w:sz="0" w:space="0" w:color="auto"/>
      </w:divBdr>
    </w:div>
    <w:div w:id="765268850">
      <w:bodyDiv w:val="1"/>
      <w:marLeft w:val="0"/>
      <w:marRight w:val="0"/>
      <w:marTop w:val="0"/>
      <w:marBottom w:val="0"/>
      <w:divBdr>
        <w:top w:val="none" w:sz="0" w:space="0" w:color="auto"/>
        <w:left w:val="none" w:sz="0" w:space="0" w:color="auto"/>
        <w:bottom w:val="none" w:sz="0" w:space="0" w:color="auto"/>
        <w:right w:val="none" w:sz="0" w:space="0" w:color="auto"/>
      </w:divBdr>
    </w:div>
    <w:div w:id="765342846">
      <w:bodyDiv w:val="1"/>
      <w:marLeft w:val="0"/>
      <w:marRight w:val="0"/>
      <w:marTop w:val="0"/>
      <w:marBottom w:val="0"/>
      <w:divBdr>
        <w:top w:val="none" w:sz="0" w:space="0" w:color="auto"/>
        <w:left w:val="none" w:sz="0" w:space="0" w:color="auto"/>
        <w:bottom w:val="none" w:sz="0" w:space="0" w:color="auto"/>
        <w:right w:val="none" w:sz="0" w:space="0" w:color="auto"/>
      </w:divBdr>
    </w:div>
    <w:div w:id="765345427">
      <w:bodyDiv w:val="1"/>
      <w:marLeft w:val="0"/>
      <w:marRight w:val="0"/>
      <w:marTop w:val="0"/>
      <w:marBottom w:val="0"/>
      <w:divBdr>
        <w:top w:val="none" w:sz="0" w:space="0" w:color="auto"/>
        <w:left w:val="none" w:sz="0" w:space="0" w:color="auto"/>
        <w:bottom w:val="none" w:sz="0" w:space="0" w:color="auto"/>
        <w:right w:val="none" w:sz="0" w:space="0" w:color="auto"/>
      </w:divBdr>
    </w:div>
    <w:div w:id="765346402">
      <w:bodyDiv w:val="1"/>
      <w:marLeft w:val="0"/>
      <w:marRight w:val="0"/>
      <w:marTop w:val="0"/>
      <w:marBottom w:val="0"/>
      <w:divBdr>
        <w:top w:val="none" w:sz="0" w:space="0" w:color="auto"/>
        <w:left w:val="none" w:sz="0" w:space="0" w:color="auto"/>
        <w:bottom w:val="none" w:sz="0" w:space="0" w:color="auto"/>
        <w:right w:val="none" w:sz="0" w:space="0" w:color="auto"/>
      </w:divBdr>
    </w:div>
    <w:div w:id="765346569">
      <w:bodyDiv w:val="1"/>
      <w:marLeft w:val="0"/>
      <w:marRight w:val="0"/>
      <w:marTop w:val="0"/>
      <w:marBottom w:val="0"/>
      <w:divBdr>
        <w:top w:val="none" w:sz="0" w:space="0" w:color="auto"/>
        <w:left w:val="none" w:sz="0" w:space="0" w:color="auto"/>
        <w:bottom w:val="none" w:sz="0" w:space="0" w:color="auto"/>
        <w:right w:val="none" w:sz="0" w:space="0" w:color="auto"/>
      </w:divBdr>
    </w:div>
    <w:div w:id="765418776">
      <w:bodyDiv w:val="1"/>
      <w:marLeft w:val="0"/>
      <w:marRight w:val="0"/>
      <w:marTop w:val="0"/>
      <w:marBottom w:val="0"/>
      <w:divBdr>
        <w:top w:val="none" w:sz="0" w:space="0" w:color="auto"/>
        <w:left w:val="none" w:sz="0" w:space="0" w:color="auto"/>
        <w:bottom w:val="none" w:sz="0" w:space="0" w:color="auto"/>
        <w:right w:val="none" w:sz="0" w:space="0" w:color="auto"/>
      </w:divBdr>
    </w:div>
    <w:div w:id="765418811">
      <w:bodyDiv w:val="1"/>
      <w:marLeft w:val="0"/>
      <w:marRight w:val="0"/>
      <w:marTop w:val="0"/>
      <w:marBottom w:val="0"/>
      <w:divBdr>
        <w:top w:val="none" w:sz="0" w:space="0" w:color="auto"/>
        <w:left w:val="none" w:sz="0" w:space="0" w:color="auto"/>
        <w:bottom w:val="none" w:sz="0" w:space="0" w:color="auto"/>
        <w:right w:val="none" w:sz="0" w:space="0" w:color="auto"/>
      </w:divBdr>
    </w:div>
    <w:div w:id="765419101">
      <w:bodyDiv w:val="1"/>
      <w:marLeft w:val="0"/>
      <w:marRight w:val="0"/>
      <w:marTop w:val="0"/>
      <w:marBottom w:val="0"/>
      <w:divBdr>
        <w:top w:val="none" w:sz="0" w:space="0" w:color="auto"/>
        <w:left w:val="none" w:sz="0" w:space="0" w:color="auto"/>
        <w:bottom w:val="none" w:sz="0" w:space="0" w:color="auto"/>
        <w:right w:val="none" w:sz="0" w:space="0" w:color="auto"/>
      </w:divBdr>
    </w:div>
    <w:div w:id="765423997">
      <w:bodyDiv w:val="1"/>
      <w:marLeft w:val="0"/>
      <w:marRight w:val="0"/>
      <w:marTop w:val="0"/>
      <w:marBottom w:val="0"/>
      <w:divBdr>
        <w:top w:val="none" w:sz="0" w:space="0" w:color="auto"/>
        <w:left w:val="none" w:sz="0" w:space="0" w:color="auto"/>
        <w:bottom w:val="none" w:sz="0" w:space="0" w:color="auto"/>
        <w:right w:val="none" w:sz="0" w:space="0" w:color="auto"/>
      </w:divBdr>
    </w:div>
    <w:div w:id="765424173">
      <w:bodyDiv w:val="1"/>
      <w:marLeft w:val="0"/>
      <w:marRight w:val="0"/>
      <w:marTop w:val="0"/>
      <w:marBottom w:val="0"/>
      <w:divBdr>
        <w:top w:val="none" w:sz="0" w:space="0" w:color="auto"/>
        <w:left w:val="none" w:sz="0" w:space="0" w:color="auto"/>
        <w:bottom w:val="none" w:sz="0" w:space="0" w:color="auto"/>
        <w:right w:val="none" w:sz="0" w:space="0" w:color="auto"/>
      </w:divBdr>
    </w:div>
    <w:div w:id="765689608">
      <w:bodyDiv w:val="1"/>
      <w:marLeft w:val="0"/>
      <w:marRight w:val="0"/>
      <w:marTop w:val="0"/>
      <w:marBottom w:val="0"/>
      <w:divBdr>
        <w:top w:val="none" w:sz="0" w:space="0" w:color="auto"/>
        <w:left w:val="none" w:sz="0" w:space="0" w:color="auto"/>
        <w:bottom w:val="none" w:sz="0" w:space="0" w:color="auto"/>
        <w:right w:val="none" w:sz="0" w:space="0" w:color="auto"/>
      </w:divBdr>
    </w:div>
    <w:div w:id="765807761">
      <w:bodyDiv w:val="1"/>
      <w:marLeft w:val="0"/>
      <w:marRight w:val="0"/>
      <w:marTop w:val="0"/>
      <w:marBottom w:val="0"/>
      <w:divBdr>
        <w:top w:val="none" w:sz="0" w:space="0" w:color="auto"/>
        <w:left w:val="none" w:sz="0" w:space="0" w:color="auto"/>
        <w:bottom w:val="none" w:sz="0" w:space="0" w:color="auto"/>
        <w:right w:val="none" w:sz="0" w:space="0" w:color="auto"/>
      </w:divBdr>
    </w:div>
    <w:div w:id="765807897">
      <w:bodyDiv w:val="1"/>
      <w:marLeft w:val="0"/>
      <w:marRight w:val="0"/>
      <w:marTop w:val="0"/>
      <w:marBottom w:val="0"/>
      <w:divBdr>
        <w:top w:val="none" w:sz="0" w:space="0" w:color="auto"/>
        <w:left w:val="none" w:sz="0" w:space="0" w:color="auto"/>
        <w:bottom w:val="none" w:sz="0" w:space="0" w:color="auto"/>
        <w:right w:val="none" w:sz="0" w:space="0" w:color="auto"/>
      </w:divBdr>
    </w:div>
    <w:div w:id="765880564">
      <w:bodyDiv w:val="1"/>
      <w:marLeft w:val="0"/>
      <w:marRight w:val="0"/>
      <w:marTop w:val="0"/>
      <w:marBottom w:val="0"/>
      <w:divBdr>
        <w:top w:val="none" w:sz="0" w:space="0" w:color="auto"/>
        <w:left w:val="none" w:sz="0" w:space="0" w:color="auto"/>
        <w:bottom w:val="none" w:sz="0" w:space="0" w:color="auto"/>
        <w:right w:val="none" w:sz="0" w:space="0" w:color="auto"/>
      </w:divBdr>
    </w:div>
    <w:div w:id="765929118">
      <w:bodyDiv w:val="1"/>
      <w:marLeft w:val="0"/>
      <w:marRight w:val="0"/>
      <w:marTop w:val="0"/>
      <w:marBottom w:val="0"/>
      <w:divBdr>
        <w:top w:val="none" w:sz="0" w:space="0" w:color="auto"/>
        <w:left w:val="none" w:sz="0" w:space="0" w:color="auto"/>
        <w:bottom w:val="none" w:sz="0" w:space="0" w:color="auto"/>
        <w:right w:val="none" w:sz="0" w:space="0" w:color="auto"/>
      </w:divBdr>
    </w:div>
    <w:div w:id="766005816">
      <w:bodyDiv w:val="1"/>
      <w:marLeft w:val="0"/>
      <w:marRight w:val="0"/>
      <w:marTop w:val="0"/>
      <w:marBottom w:val="0"/>
      <w:divBdr>
        <w:top w:val="none" w:sz="0" w:space="0" w:color="auto"/>
        <w:left w:val="none" w:sz="0" w:space="0" w:color="auto"/>
        <w:bottom w:val="none" w:sz="0" w:space="0" w:color="auto"/>
        <w:right w:val="none" w:sz="0" w:space="0" w:color="auto"/>
      </w:divBdr>
    </w:div>
    <w:div w:id="766005820">
      <w:bodyDiv w:val="1"/>
      <w:marLeft w:val="0"/>
      <w:marRight w:val="0"/>
      <w:marTop w:val="0"/>
      <w:marBottom w:val="0"/>
      <w:divBdr>
        <w:top w:val="none" w:sz="0" w:space="0" w:color="auto"/>
        <w:left w:val="none" w:sz="0" w:space="0" w:color="auto"/>
        <w:bottom w:val="none" w:sz="0" w:space="0" w:color="auto"/>
        <w:right w:val="none" w:sz="0" w:space="0" w:color="auto"/>
      </w:divBdr>
    </w:div>
    <w:div w:id="766006447">
      <w:bodyDiv w:val="1"/>
      <w:marLeft w:val="0"/>
      <w:marRight w:val="0"/>
      <w:marTop w:val="0"/>
      <w:marBottom w:val="0"/>
      <w:divBdr>
        <w:top w:val="none" w:sz="0" w:space="0" w:color="auto"/>
        <w:left w:val="none" w:sz="0" w:space="0" w:color="auto"/>
        <w:bottom w:val="none" w:sz="0" w:space="0" w:color="auto"/>
        <w:right w:val="none" w:sz="0" w:space="0" w:color="auto"/>
      </w:divBdr>
    </w:div>
    <w:div w:id="766074560">
      <w:bodyDiv w:val="1"/>
      <w:marLeft w:val="0"/>
      <w:marRight w:val="0"/>
      <w:marTop w:val="0"/>
      <w:marBottom w:val="0"/>
      <w:divBdr>
        <w:top w:val="none" w:sz="0" w:space="0" w:color="auto"/>
        <w:left w:val="none" w:sz="0" w:space="0" w:color="auto"/>
        <w:bottom w:val="none" w:sz="0" w:space="0" w:color="auto"/>
        <w:right w:val="none" w:sz="0" w:space="0" w:color="auto"/>
      </w:divBdr>
    </w:div>
    <w:div w:id="766075859">
      <w:bodyDiv w:val="1"/>
      <w:marLeft w:val="0"/>
      <w:marRight w:val="0"/>
      <w:marTop w:val="0"/>
      <w:marBottom w:val="0"/>
      <w:divBdr>
        <w:top w:val="none" w:sz="0" w:space="0" w:color="auto"/>
        <w:left w:val="none" w:sz="0" w:space="0" w:color="auto"/>
        <w:bottom w:val="none" w:sz="0" w:space="0" w:color="auto"/>
        <w:right w:val="none" w:sz="0" w:space="0" w:color="auto"/>
      </w:divBdr>
    </w:div>
    <w:div w:id="766079307">
      <w:bodyDiv w:val="1"/>
      <w:marLeft w:val="0"/>
      <w:marRight w:val="0"/>
      <w:marTop w:val="0"/>
      <w:marBottom w:val="0"/>
      <w:divBdr>
        <w:top w:val="none" w:sz="0" w:space="0" w:color="auto"/>
        <w:left w:val="none" w:sz="0" w:space="0" w:color="auto"/>
        <w:bottom w:val="none" w:sz="0" w:space="0" w:color="auto"/>
        <w:right w:val="none" w:sz="0" w:space="0" w:color="auto"/>
      </w:divBdr>
    </w:div>
    <w:div w:id="766120968">
      <w:bodyDiv w:val="1"/>
      <w:marLeft w:val="0"/>
      <w:marRight w:val="0"/>
      <w:marTop w:val="0"/>
      <w:marBottom w:val="0"/>
      <w:divBdr>
        <w:top w:val="none" w:sz="0" w:space="0" w:color="auto"/>
        <w:left w:val="none" w:sz="0" w:space="0" w:color="auto"/>
        <w:bottom w:val="none" w:sz="0" w:space="0" w:color="auto"/>
        <w:right w:val="none" w:sz="0" w:space="0" w:color="auto"/>
      </w:divBdr>
    </w:div>
    <w:div w:id="766342894">
      <w:bodyDiv w:val="1"/>
      <w:marLeft w:val="0"/>
      <w:marRight w:val="0"/>
      <w:marTop w:val="0"/>
      <w:marBottom w:val="0"/>
      <w:divBdr>
        <w:top w:val="none" w:sz="0" w:space="0" w:color="auto"/>
        <w:left w:val="none" w:sz="0" w:space="0" w:color="auto"/>
        <w:bottom w:val="none" w:sz="0" w:space="0" w:color="auto"/>
        <w:right w:val="none" w:sz="0" w:space="0" w:color="auto"/>
      </w:divBdr>
    </w:div>
    <w:div w:id="766343214">
      <w:bodyDiv w:val="1"/>
      <w:marLeft w:val="0"/>
      <w:marRight w:val="0"/>
      <w:marTop w:val="0"/>
      <w:marBottom w:val="0"/>
      <w:divBdr>
        <w:top w:val="none" w:sz="0" w:space="0" w:color="auto"/>
        <w:left w:val="none" w:sz="0" w:space="0" w:color="auto"/>
        <w:bottom w:val="none" w:sz="0" w:space="0" w:color="auto"/>
        <w:right w:val="none" w:sz="0" w:space="0" w:color="auto"/>
      </w:divBdr>
    </w:div>
    <w:div w:id="766388304">
      <w:bodyDiv w:val="1"/>
      <w:marLeft w:val="0"/>
      <w:marRight w:val="0"/>
      <w:marTop w:val="0"/>
      <w:marBottom w:val="0"/>
      <w:divBdr>
        <w:top w:val="none" w:sz="0" w:space="0" w:color="auto"/>
        <w:left w:val="none" w:sz="0" w:space="0" w:color="auto"/>
        <w:bottom w:val="none" w:sz="0" w:space="0" w:color="auto"/>
        <w:right w:val="none" w:sz="0" w:space="0" w:color="auto"/>
      </w:divBdr>
    </w:div>
    <w:div w:id="766536577">
      <w:bodyDiv w:val="1"/>
      <w:marLeft w:val="0"/>
      <w:marRight w:val="0"/>
      <w:marTop w:val="0"/>
      <w:marBottom w:val="0"/>
      <w:divBdr>
        <w:top w:val="none" w:sz="0" w:space="0" w:color="auto"/>
        <w:left w:val="none" w:sz="0" w:space="0" w:color="auto"/>
        <w:bottom w:val="none" w:sz="0" w:space="0" w:color="auto"/>
        <w:right w:val="none" w:sz="0" w:space="0" w:color="auto"/>
      </w:divBdr>
    </w:div>
    <w:div w:id="766537936">
      <w:bodyDiv w:val="1"/>
      <w:marLeft w:val="0"/>
      <w:marRight w:val="0"/>
      <w:marTop w:val="0"/>
      <w:marBottom w:val="0"/>
      <w:divBdr>
        <w:top w:val="none" w:sz="0" w:space="0" w:color="auto"/>
        <w:left w:val="none" w:sz="0" w:space="0" w:color="auto"/>
        <w:bottom w:val="none" w:sz="0" w:space="0" w:color="auto"/>
        <w:right w:val="none" w:sz="0" w:space="0" w:color="auto"/>
      </w:divBdr>
    </w:div>
    <w:div w:id="766660482">
      <w:bodyDiv w:val="1"/>
      <w:marLeft w:val="0"/>
      <w:marRight w:val="0"/>
      <w:marTop w:val="0"/>
      <w:marBottom w:val="0"/>
      <w:divBdr>
        <w:top w:val="none" w:sz="0" w:space="0" w:color="auto"/>
        <w:left w:val="none" w:sz="0" w:space="0" w:color="auto"/>
        <w:bottom w:val="none" w:sz="0" w:space="0" w:color="auto"/>
        <w:right w:val="none" w:sz="0" w:space="0" w:color="auto"/>
      </w:divBdr>
    </w:div>
    <w:div w:id="766732541">
      <w:bodyDiv w:val="1"/>
      <w:marLeft w:val="0"/>
      <w:marRight w:val="0"/>
      <w:marTop w:val="0"/>
      <w:marBottom w:val="0"/>
      <w:divBdr>
        <w:top w:val="none" w:sz="0" w:space="0" w:color="auto"/>
        <w:left w:val="none" w:sz="0" w:space="0" w:color="auto"/>
        <w:bottom w:val="none" w:sz="0" w:space="0" w:color="auto"/>
        <w:right w:val="none" w:sz="0" w:space="0" w:color="auto"/>
      </w:divBdr>
    </w:div>
    <w:div w:id="766776057">
      <w:bodyDiv w:val="1"/>
      <w:marLeft w:val="0"/>
      <w:marRight w:val="0"/>
      <w:marTop w:val="0"/>
      <w:marBottom w:val="0"/>
      <w:divBdr>
        <w:top w:val="none" w:sz="0" w:space="0" w:color="auto"/>
        <w:left w:val="none" w:sz="0" w:space="0" w:color="auto"/>
        <w:bottom w:val="none" w:sz="0" w:space="0" w:color="auto"/>
        <w:right w:val="none" w:sz="0" w:space="0" w:color="auto"/>
      </w:divBdr>
    </w:div>
    <w:div w:id="766846703">
      <w:bodyDiv w:val="1"/>
      <w:marLeft w:val="0"/>
      <w:marRight w:val="0"/>
      <w:marTop w:val="0"/>
      <w:marBottom w:val="0"/>
      <w:divBdr>
        <w:top w:val="none" w:sz="0" w:space="0" w:color="auto"/>
        <w:left w:val="none" w:sz="0" w:space="0" w:color="auto"/>
        <w:bottom w:val="none" w:sz="0" w:space="0" w:color="auto"/>
        <w:right w:val="none" w:sz="0" w:space="0" w:color="auto"/>
      </w:divBdr>
    </w:div>
    <w:div w:id="766850386">
      <w:bodyDiv w:val="1"/>
      <w:marLeft w:val="0"/>
      <w:marRight w:val="0"/>
      <w:marTop w:val="0"/>
      <w:marBottom w:val="0"/>
      <w:divBdr>
        <w:top w:val="none" w:sz="0" w:space="0" w:color="auto"/>
        <w:left w:val="none" w:sz="0" w:space="0" w:color="auto"/>
        <w:bottom w:val="none" w:sz="0" w:space="0" w:color="auto"/>
        <w:right w:val="none" w:sz="0" w:space="0" w:color="auto"/>
      </w:divBdr>
    </w:div>
    <w:div w:id="766929074">
      <w:bodyDiv w:val="1"/>
      <w:marLeft w:val="0"/>
      <w:marRight w:val="0"/>
      <w:marTop w:val="0"/>
      <w:marBottom w:val="0"/>
      <w:divBdr>
        <w:top w:val="none" w:sz="0" w:space="0" w:color="auto"/>
        <w:left w:val="none" w:sz="0" w:space="0" w:color="auto"/>
        <w:bottom w:val="none" w:sz="0" w:space="0" w:color="auto"/>
        <w:right w:val="none" w:sz="0" w:space="0" w:color="auto"/>
      </w:divBdr>
    </w:div>
    <w:div w:id="766929913">
      <w:bodyDiv w:val="1"/>
      <w:marLeft w:val="0"/>
      <w:marRight w:val="0"/>
      <w:marTop w:val="0"/>
      <w:marBottom w:val="0"/>
      <w:divBdr>
        <w:top w:val="none" w:sz="0" w:space="0" w:color="auto"/>
        <w:left w:val="none" w:sz="0" w:space="0" w:color="auto"/>
        <w:bottom w:val="none" w:sz="0" w:space="0" w:color="auto"/>
        <w:right w:val="none" w:sz="0" w:space="0" w:color="auto"/>
      </w:divBdr>
    </w:div>
    <w:div w:id="766930489">
      <w:bodyDiv w:val="1"/>
      <w:marLeft w:val="0"/>
      <w:marRight w:val="0"/>
      <w:marTop w:val="0"/>
      <w:marBottom w:val="0"/>
      <w:divBdr>
        <w:top w:val="none" w:sz="0" w:space="0" w:color="auto"/>
        <w:left w:val="none" w:sz="0" w:space="0" w:color="auto"/>
        <w:bottom w:val="none" w:sz="0" w:space="0" w:color="auto"/>
        <w:right w:val="none" w:sz="0" w:space="0" w:color="auto"/>
      </w:divBdr>
    </w:div>
    <w:div w:id="767045960">
      <w:bodyDiv w:val="1"/>
      <w:marLeft w:val="0"/>
      <w:marRight w:val="0"/>
      <w:marTop w:val="0"/>
      <w:marBottom w:val="0"/>
      <w:divBdr>
        <w:top w:val="none" w:sz="0" w:space="0" w:color="auto"/>
        <w:left w:val="none" w:sz="0" w:space="0" w:color="auto"/>
        <w:bottom w:val="none" w:sz="0" w:space="0" w:color="auto"/>
        <w:right w:val="none" w:sz="0" w:space="0" w:color="auto"/>
      </w:divBdr>
    </w:div>
    <w:div w:id="767165358">
      <w:bodyDiv w:val="1"/>
      <w:marLeft w:val="0"/>
      <w:marRight w:val="0"/>
      <w:marTop w:val="0"/>
      <w:marBottom w:val="0"/>
      <w:divBdr>
        <w:top w:val="none" w:sz="0" w:space="0" w:color="auto"/>
        <w:left w:val="none" w:sz="0" w:space="0" w:color="auto"/>
        <w:bottom w:val="none" w:sz="0" w:space="0" w:color="auto"/>
        <w:right w:val="none" w:sz="0" w:space="0" w:color="auto"/>
      </w:divBdr>
    </w:div>
    <w:div w:id="767165801">
      <w:bodyDiv w:val="1"/>
      <w:marLeft w:val="0"/>
      <w:marRight w:val="0"/>
      <w:marTop w:val="0"/>
      <w:marBottom w:val="0"/>
      <w:divBdr>
        <w:top w:val="none" w:sz="0" w:space="0" w:color="auto"/>
        <w:left w:val="none" w:sz="0" w:space="0" w:color="auto"/>
        <w:bottom w:val="none" w:sz="0" w:space="0" w:color="auto"/>
        <w:right w:val="none" w:sz="0" w:space="0" w:color="auto"/>
      </w:divBdr>
    </w:div>
    <w:div w:id="767234684">
      <w:bodyDiv w:val="1"/>
      <w:marLeft w:val="0"/>
      <w:marRight w:val="0"/>
      <w:marTop w:val="0"/>
      <w:marBottom w:val="0"/>
      <w:divBdr>
        <w:top w:val="none" w:sz="0" w:space="0" w:color="auto"/>
        <w:left w:val="none" w:sz="0" w:space="0" w:color="auto"/>
        <w:bottom w:val="none" w:sz="0" w:space="0" w:color="auto"/>
        <w:right w:val="none" w:sz="0" w:space="0" w:color="auto"/>
      </w:divBdr>
    </w:div>
    <w:div w:id="767240587">
      <w:bodyDiv w:val="1"/>
      <w:marLeft w:val="0"/>
      <w:marRight w:val="0"/>
      <w:marTop w:val="0"/>
      <w:marBottom w:val="0"/>
      <w:divBdr>
        <w:top w:val="none" w:sz="0" w:space="0" w:color="auto"/>
        <w:left w:val="none" w:sz="0" w:space="0" w:color="auto"/>
        <w:bottom w:val="none" w:sz="0" w:space="0" w:color="auto"/>
        <w:right w:val="none" w:sz="0" w:space="0" w:color="auto"/>
      </w:divBdr>
    </w:div>
    <w:div w:id="767308153">
      <w:bodyDiv w:val="1"/>
      <w:marLeft w:val="0"/>
      <w:marRight w:val="0"/>
      <w:marTop w:val="0"/>
      <w:marBottom w:val="0"/>
      <w:divBdr>
        <w:top w:val="none" w:sz="0" w:space="0" w:color="auto"/>
        <w:left w:val="none" w:sz="0" w:space="0" w:color="auto"/>
        <w:bottom w:val="none" w:sz="0" w:space="0" w:color="auto"/>
        <w:right w:val="none" w:sz="0" w:space="0" w:color="auto"/>
      </w:divBdr>
    </w:div>
    <w:div w:id="767308503">
      <w:bodyDiv w:val="1"/>
      <w:marLeft w:val="0"/>
      <w:marRight w:val="0"/>
      <w:marTop w:val="0"/>
      <w:marBottom w:val="0"/>
      <w:divBdr>
        <w:top w:val="none" w:sz="0" w:space="0" w:color="auto"/>
        <w:left w:val="none" w:sz="0" w:space="0" w:color="auto"/>
        <w:bottom w:val="none" w:sz="0" w:space="0" w:color="auto"/>
        <w:right w:val="none" w:sz="0" w:space="0" w:color="auto"/>
      </w:divBdr>
    </w:div>
    <w:div w:id="767309522">
      <w:bodyDiv w:val="1"/>
      <w:marLeft w:val="0"/>
      <w:marRight w:val="0"/>
      <w:marTop w:val="0"/>
      <w:marBottom w:val="0"/>
      <w:divBdr>
        <w:top w:val="none" w:sz="0" w:space="0" w:color="auto"/>
        <w:left w:val="none" w:sz="0" w:space="0" w:color="auto"/>
        <w:bottom w:val="none" w:sz="0" w:space="0" w:color="auto"/>
        <w:right w:val="none" w:sz="0" w:space="0" w:color="auto"/>
      </w:divBdr>
    </w:div>
    <w:div w:id="767389408">
      <w:bodyDiv w:val="1"/>
      <w:marLeft w:val="0"/>
      <w:marRight w:val="0"/>
      <w:marTop w:val="0"/>
      <w:marBottom w:val="0"/>
      <w:divBdr>
        <w:top w:val="none" w:sz="0" w:space="0" w:color="auto"/>
        <w:left w:val="none" w:sz="0" w:space="0" w:color="auto"/>
        <w:bottom w:val="none" w:sz="0" w:space="0" w:color="auto"/>
        <w:right w:val="none" w:sz="0" w:space="0" w:color="auto"/>
      </w:divBdr>
    </w:div>
    <w:div w:id="767426718">
      <w:bodyDiv w:val="1"/>
      <w:marLeft w:val="0"/>
      <w:marRight w:val="0"/>
      <w:marTop w:val="0"/>
      <w:marBottom w:val="0"/>
      <w:divBdr>
        <w:top w:val="none" w:sz="0" w:space="0" w:color="auto"/>
        <w:left w:val="none" w:sz="0" w:space="0" w:color="auto"/>
        <w:bottom w:val="none" w:sz="0" w:space="0" w:color="auto"/>
        <w:right w:val="none" w:sz="0" w:space="0" w:color="auto"/>
      </w:divBdr>
    </w:div>
    <w:div w:id="767503843">
      <w:bodyDiv w:val="1"/>
      <w:marLeft w:val="0"/>
      <w:marRight w:val="0"/>
      <w:marTop w:val="0"/>
      <w:marBottom w:val="0"/>
      <w:divBdr>
        <w:top w:val="none" w:sz="0" w:space="0" w:color="auto"/>
        <w:left w:val="none" w:sz="0" w:space="0" w:color="auto"/>
        <w:bottom w:val="none" w:sz="0" w:space="0" w:color="auto"/>
        <w:right w:val="none" w:sz="0" w:space="0" w:color="auto"/>
      </w:divBdr>
    </w:div>
    <w:div w:id="767508085">
      <w:bodyDiv w:val="1"/>
      <w:marLeft w:val="0"/>
      <w:marRight w:val="0"/>
      <w:marTop w:val="0"/>
      <w:marBottom w:val="0"/>
      <w:divBdr>
        <w:top w:val="none" w:sz="0" w:space="0" w:color="auto"/>
        <w:left w:val="none" w:sz="0" w:space="0" w:color="auto"/>
        <w:bottom w:val="none" w:sz="0" w:space="0" w:color="auto"/>
        <w:right w:val="none" w:sz="0" w:space="0" w:color="auto"/>
      </w:divBdr>
    </w:div>
    <w:div w:id="767583862">
      <w:bodyDiv w:val="1"/>
      <w:marLeft w:val="0"/>
      <w:marRight w:val="0"/>
      <w:marTop w:val="0"/>
      <w:marBottom w:val="0"/>
      <w:divBdr>
        <w:top w:val="none" w:sz="0" w:space="0" w:color="auto"/>
        <w:left w:val="none" w:sz="0" w:space="0" w:color="auto"/>
        <w:bottom w:val="none" w:sz="0" w:space="0" w:color="auto"/>
        <w:right w:val="none" w:sz="0" w:space="0" w:color="auto"/>
      </w:divBdr>
    </w:div>
    <w:div w:id="767651546">
      <w:bodyDiv w:val="1"/>
      <w:marLeft w:val="0"/>
      <w:marRight w:val="0"/>
      <w:marTop w:val="0"/>
      <w:marBottom w:val="0"/>
      <w:divBdr>
        <w:top w:val="none" w:sz="0" w:space="0" w:color="auto"/>
        <w:left w:val="none" w:sz="0" w:space="0" w:color="auto"/>
        <w:bottom w:val="none" w:sz="0" w:space="0" w:color="auto"/>
        <w:right w:val="none" w:sz="0" w:space="0" w:color="auto"/>
      </w:divBdr>
    </w:div>
    <w:div w:id="767653055">
      <w:bodyDiv w:val="1"/>
      <w:marLeft w:val="0"/>
      <w:marRight w:val="0"/>
      <w:marTop w:val="0"/>
      <w:marBottom w:val="0"/>
      <w:divBdr>
        <w:top w:val="none" w:sz="0" w:space="0" w:color="auto"/>
        <w:left w:val="none" w:sz="0" w:space="0" w:color="auto"/>
        <w:bottom w:val="none" w:sz="0" w:space="0" w:color="auto"/>
        <w:right w:val="none" w:sz="0" w:space="0" w:color="auto"/>
      </w:divBdr>
    </w:div>
    <w:div w:id="767694439">
      <w:bodyDiv w:val="1"/>
      <w:marLeft w:val="0"/>
      <w:marRight w:val="0"/>
      <w:marTop w:val="0"/>
      <w:marBottom w:val="0"/>
      <w:divBdr>
        <w:top w:val="none" w:sz="0" w:space="0" w:color="auto"/>
        <w:left w:val="none" w:sz="0" w:space="0" w:color="auto"/>
        <w:bottom w:val="none" w:sz="0" w:space="0" w:color="auto"/>
        <w:right w:val="none" w:sz="0" w:space="0" w:color="auto"/>
      </w:divBdr>
    </w:div>
    <w:div w:id="767700646">
      <w:bodyDiv w:val="1"/>
      <w:marLeft w:val="0"/>
      <w:marRight w:val="0"/>
      <w:marTop w:val="0"/>
      <w:marBottom w:val="0"/>
      <w:divBdr>
        <w:top w:val="none" w:sz="0" w:space="0" w:color="auto"/>
        <w:left w:val="none" w:sz="0" w:space="0" w:color="auto"/>
        <w:bottom w:val="none" w:sz="0" w:space="0" w:color="auto"/>
        <w:right w:val="none" w:sz="0" w:space="0" w:color="auto"/>
      </w:divBdr>
    </w:div>
    <w:div w:id="767700714">
      <w:bodyDiv w:val="1"/>
      <w:marLeft w:val="0"/>
      <w:marRight w:val="0"/>
      <w:marTop w:val="0"/>
      <w:marBottom w:val="0"/>
      <w:divBdr>
        <w:top w:val="none" w:sz="0" w:space="0" w:color="auto"/>
        <w:left w:val="none" w:sz="0" w:space="0" w:color="auto"/>
        <w:bottom w:val="none" w:sz="0" w:space="0" w:color="auto"/>
        <w:right w:val="none" w:sz="0" w:space="0" w:color="auto"/>
      </w:divBdr>
    </w:div>
    <w:div w:id="767778116">
      <w:bodyDiv w:val="1"/>
      <w:marLeft w:val="0"/>
      <w:marRight w:val="0"/>
      <w:marTop w:val="0"/>
      <w:marBottom w:val="0"/>
      <w:divBdr>
        <w:top w:val="none" w:sz="0" w:space="0" w:color="auto"/>
        <w:left w:val="none" w:sz="0" w:space="0" w:color="auto"/>
        <w:bottom w:val="none" w:sz="0" w:space="0" w:color="auto"/>
        <w:right w:val="none" w:sz="0" w:space="0" w:color="auto"/>
      </w:divBdr>
    </w:div>
    <w:div w:id="767889943">
      <w:bodyDiv w:val="1"/>
      <w:marLeft w:val="0"/>
      <w:marRight w:val="0"/>
      <w:marTop w:val="0"/>
      <w:marBottom w:val="0"/>
      <w:divBdr>
        <w:top w:val="none" w:sz="0" w:space="0" w:color="auto"/>
        <w:left w:val="none" w:sz="0" w:space="0" w:color="auto"/>
        <w:bottom w:val="none" w:sz="0" w:space="0" w:color="auto"/>
        <w:right w:val="none" w:sz="0" w:space="0" w:color="auto"/>
      </w:divBdr>
    </w:div>
    <w:div w:id="768040227">
      <w:bodyDiv w:val="1"/>
      <w:marLeft w:val="0"/>
      <w:marRight w:val="0"/>
      <w:marTop w:val="0"/>
      <w:marBottom w:val="0"/>
      <w:divBdr>
        <w:top w:val="none" w:sz="0" w:space="0" w:color="auto"/>
        <w:left w:val="none" w:sz="0" w:space="0" w:color="auto"/>
        <w:bottom w:val="none" w:sz="0" w:space="0" w:color="auto"/>
        <w:right w:val="none" w:sz="0" w:space="0" w:color="auto"/>
      </w:divBdr>
    </w:div>
    <w:div w:id="768040284">
      <w:bodyDiv w:val="1"/>
      <w:marLeft w:val="0"/>
      <w:marRight w:val="0"/>
      <w:marTop w:val="0"/>
      <w:marBottom w:val="0"/>
      <w:divBdr>
        <w:top w:val="none" w:sz="0" w:space="0" w:color="auto"/>
        <w:left w:val="none" w:sz="0" w:space="0" w:color="auto"/>
        <w:bottom w:val="none" w:sz="0" w:space="0" w:color="auto"/>
        <w:right w:val="none" w:sz="0" w:space="0" w:color="auto"/>
      </w:divBdr>
    </w:div>
    <w:div w:id="768081996">
      <w:bodyDiv w:val="1"/>
      <w:marLeft w:val="0"/>
      <w:marRight w:val="0"/>
      <w:marTop w:val="0"/>
      <w:marBottom w:val="0"/>
      <w:divBdr>
        <w:top w:val="none" w:sz="0" w:space="0" w:color="auto"/>
        <w:left w:val="none" w:sz="0" w:space="0" w:color="auto"/>
        <w:bottom w:val="none" w:sz="0" w:space="0" w:color="auto"/>
        <w:right w:val="none" w:sz="0" w:space="0" w:color="auto"/>
      </w:divBdr>
    </w:div>
    <w:div w:id="768088487">
      <w:bodyDiv w:val="1"/>
      <w:marLeft w:val="0"/>
      <w:marRight w:val="0"/>
      <w:marTop w:val="0"/>
      <w:marBottom w:val="0"/>
      <w:divBdr>
        <w:top w:val="none" w:sz="0" w:space="0" w:color="auto"/>
        <w:left w:val="none" w:sz="0" w:space="0" w:color="auto"/>
        <w:bottom w:val="none" w:sz="0" w:space="0" w:color="auto"/>
        <w:right w:val="none" w:sz="0" w:space="0" w:color="auto"/>
      </w:divBdr>
    </w:div>
    <w:div w:id="768088687">
      <w:bodyDiv w:val="1"/>
      <w:marLeft w:val="0"/>
      <w:marRight w:val="0"/>
      <w:marTop w:val="0"/>
      <w:marBottom w:val="0"/>
      <w:divBdr>
        <w:top w:val="none" w:sz="0" w:space="0" w:color="auto"/>
        <w:left w:val="none" w:sz="0" w:space="0" w:color="auto"/>
        <w:bottom w:val="none" w:sz="0" w:space="0" w:color="auto"/>
        <w:right w:val="none" w:sz="0" w:space="0" w:color="auto"/>
      </w:divBdr>
    </w:div>
    <w:div w:id="768240452">
      <w:bodyDiv w:val="1"/>
      <w:marLeft w:val="0"/>
      <w:marRight w:val="0"/>
      <w:marTop w:val="0"/>
      <w:marBottom w:val="0"/>
      <w:divBdr>
        <w:top w:val="none" w:sz="0" w:space="0" w:color="auto"/>
        <w:left w:val="none" w:sz="0" w:space="0" w:color="auto"/>
        <w:bottom w:val="none" w:sz="0" w:space="0" w:color="auto"/>
        <w:right w:val="none" w:sz="0" w:space="0" w:color="auto"/>
      </w:divBdr>
    </w:div>
    <w:div w:id="768281224">
      <w:bodyDiv w:val="1"/>
      <w:marLeft w:val="0"/>
      <w:marRight w:val="0"/>
      <w:marTop w:val="0"/>
      <w:marBottom w:val="0"/>
      <w:divBdr>
        <w:top w:val="none" w:sz="0" w:space="0" w:color="auto"/>
        <w:left w:val="none" w:sz="0" w:space="0" w:color="auto"/>
        <w:bottom w:val="none" w:sz="0" w:space="0" w:color="auto"/>
        <w:right w:val="none" w:sz="0" w:space="0" w:color="auto"/>
      </w:divBdr>
    </w:div>
    <w:div w:id="768282437">
      <w:bodyDiv w:val="1"/>
      <w:marLeft w:val="0"/>
      <w:marRight w:val="0"/>
      <w:marTop w:val="0"/>
      <w:marBottom w:val="0"/>
      <w:divBdr>
        <w:top w:val="none" w:sz="0" w:space="0" w:color="auto"/>
        <w:left w:val="none" w:sz="0" w:space="0" w:color="auto"/>
        <w:bottom w:val="none" w:sz="0" w:space="0" w:color="auto"/>
        <w:right w:val="none" w:sz="0" w:space="0" w:color="auto"/>
      </w:divBdr>
    </w:div>
    <w:div w:id="768308265">
      <w:bodyDiv w:val="1"/>
      <w:marLeft w:val="0"/>
      <w:marRight w:val="0"/>
      <w:marTop w:val="0"/>
      <w:marBottom w:val="0"/>
      <w:divBdr>
        <w:top w:val="none" w:sz="0" w:space="0" w:color="auto"/>
        <w:left w:val="none" w:sz="0" w:space="0" w:color="auto"/>
        <w:bottom w:val="none" w:sz="0" w:space="0" w:color="auto"/>
        <w:right w:val="none" w:sz="0" w:space="0" w:color="auto"/>
      </w:divBdr>
    </w:div>
    <w:div w:id="768308959">
      <w:bodyDiv w:val="1"/>
      <w:marLeft w:val="0"/>
      <w:marRight w:val="0"/>
      <w:marTop w:val="0"/>
      <w:marBottom w:val="0"/>
      <w:divBdr>
        <w:top w:val="none" w:sz="0" w:space="0" w:color="auto"/>
        <w:left w:val="none" w:sz="0" w:space="0" w:color="auto"/>
        <w:bottom w:val="none" w:sz="0" w:space="0" w:color="auto"/>
        <w:right w:val="none" w:sz="0" w:space="0" w:color="auto"/>
      </w:divBdr>
    </w:div>
    <w:div w:id="768355434">
      <w:bodyDiv w:val="1"/>
      <w:marLeft w:val="0"/>
      <w:marRight w:val="0"/>
      <w:marTop w:val="0"/>
      <w:marBottom w:val="0"/>
      <w:divBdr>
        <w:top w:val="none" w:sz="0" w:space="0" w:color="auto"/>
        <w:left w:val="none" w:sz="0" w:space="0" w:color="auto"/>
        <w:bottom w:val="none" w:sz="0" w:space="0" w:color="auto"/>
        <w:right w:val="none" w:sz="0" w:space="0" w:color="auto"/>
      </w:divBdr>
    </w:div>
    <w:div w:id="768432497">
      <w:bodyDiv w:val="1"/>
      <w:marLeft w:val="0"/>
      <w:marRight w:val="0"/>
      <w:marTop w:val="0"/>
      <w:marBottom w:val="0"/>
      <w:divBdr>
        <w:top w:val="none" w:sz="0" w:space="0" w:color="auto"/>
        <w:left w:val="none" w:sz="0" w:space="0" w:color="auto"/>
        <w:bottom w:val="none" w:sz="0" w:space="0" w:color="auto"/>
        <w:right w:val="none" w:sz="0" w:space="0" w:color="auto"/>
      </w:divBdr>
    </w:div>
    <w:div w:id="768475578">
      <w:bodyDiv w:val="1"/>
      <w:marLeft w:val="0"/>
      <w:marRight w:val="0"/>
      <w:marTop w:val="0"/>
      <w:marBottom w:val="0"/>
      <w:divBdr>
        <w:top w:val="none" w:sz="0" w:space="0" w:color="auto"/>
        <w:left w:val="none" w:sz="0" w:space="0" w:color="auto"/>
        <w:bottom w:val="none" w:sz="0" w:space="0" w:color="auto"/>
        <w:right w:val="none" w:sz="0" w:space="0" w:color="auto"/>
      </w:divBdr>
    </w:div>
    <w:div w:id="768542809">
      <w:bodyDiv w:val="1"/>
      <w:marLeft w:val="0"/>
      <w:marRight w:val="0"/>
      <w:marTop w:val="0"/>
      <w:marBottom w:val="0"/>
      <w:divBdr>
        <w:top w:val="none" w:sz="0" w:space="0" w:color="auto"/>
        <w:left w:val="none" w:sz="0" w:space="0" w:color="auto"/>
        <w:bottom w:val="none" w:sz="0" w:space="0" w:color="auto"/>
        <w:right w:val="none" w:sz="0" w:space="0" w:color="auto"/>
      </w:divBdr>
    </w:div>
    <w:div w:id="768543318">
      <w:bodyDiv w:val="1"/>
      <w:marLeft w:val="0"/>
      <w:marRight w:val="0"/>
      <w:marTop w:val="0"/>
      <w:marBottom w:val="0"/>
      <w:divBdr>
        <w:top w:val="none" w:sz="0" w:space="0" w:color="auto"/>
        <w:left w:val="none" w:sz="0" w:space="0" w:color="auto"/>
        <w:bottom w:val="none" w:sz="0" w:space="0" w:color="auto"/>
        <w:right w:val="none" w:sz="0" w:space="0" w:color="auto"/>
      </w:divBdr>
    </w:div>
    <w:div w:id="768621848">
      <w:bodyDiv w:val="1"/>
      <w:marLeft w:val="0"/>
      <w:marRight w:val="0"/>
      <w:marTop w:val="0"/>
      <w:marBottom w:val="0"/>
      <w:divBdr>
        <w:top w:val="none" w:sz="0" w:space="0" w:color="auto"/>
        <w:left w:val="none" w:sz="0" w:space="0" w:color="auto"/>
        <w:bottom w:val="none" w:sz="0" w:space="0" w:color="auto"/>
        <w:right w:val="none" w:sz="0" w:space="0" w:color="auto"/>
      </w:divBdr>
    </w:div>
    <w:div w:id="768625648">
      <w:bodyDiv w:val="1"/>
      <w:marLeft w:val="0"/>
      <w:marRight w:val="0"/>
      <w:marTop w:val="0"/>
      <w:marBottom w:val="0"/>
      <w:divBdr>
        <w:top w:val="none" w:sz="0" w:space="0" w:color="auto"/>
        <w:left w:val="none" w:sz="0" w:space="0" w:color="auto"/>
        <w:bottom w:val="none" w:sz="0" w:space="0" w:color="auto"/>
        <w:right w:val="none" w:sz="0" w:space="0" w:color="auto"/>
      </w:divBdr>
    </w:div>
    <w:div w:id="768626587">
      <w:bodyDiv w:val="1"/>
      <w:marLeft w:val="0"/>
      <w:marRight w:val="0"/>
      <w:marTop w:val="0"/>
      <w:marBottom w:val="0"/>
      <w:divBdr>
        <w:top w:val="none" w:sz="0" w:space="0" w:color="auto"/>
        <w:left w:val="none" w:sz="0" w:space="0" w:color="auto"/>
        <w:bottom w:val="none" w:sz="0" w:space="0" w:color="auto"/>
        <w:right w:val="none" w:sz="0" w:space="0" w:color="auto"/>
      </w:divBdr>
    </w:div>
    <w:div w:id="768744884">
      <w:bodyDiv w:val="1"/>
      <w:marLeft w:val="0"/>
      <w:marRight w:val="0"/>
      <w:marTop w:val="0"/>
      <w:marBottom w:val="0"/>
      <w:divBdr>
        <w:top w:val="none" w:sz="0" w:space="0" w:color="auto"/>
        <w:left w:val="none" w:sz="0" w:space="0" w:color="auto"/>
        <w:bottom w:val="none" w:sz="0" w:space="0" w:color="auto"/>
        <w:right w:val="none" w:sz="0" w:space="0" w:color="auto"/>
      </w:divBdr>
    </w:div>
    <w:div w:id="768812749">
      <w:bodyDiv w:val="1"/>
      <w:marLeft w:val="0"/>
      <w:marRight w:val="0"/>
      <w:marTop w:val="0"/>
      <w:marBottom w:val="0"/>
      <w:divBdr>
        <w:top w:val="none" w:sz="0" w:space="0" w:color="auto"/>
        <w:left w:val="none" w:sz="0" w:space="0" w:color="auto"/>
        <w:bottom w:val="none" w:sz="0" w:space="0" w:color="auto"/>
        <w:right w:val="none" w:sz="0" w:space="0" w:color="auto"/>
      </w:divBdr>
    </w:div>
    <w:div w:id="768820498">
      <w:bodyDiv w:val="1"/>
      <w:marLeft w:val="0"/>
      <w:marRight w:val="0"/>
      <w:marTop w:val="0"/>
      <w:marBottom w:val="0"/>
      <w:divBdr>
        <w:top w:val="none" w:sz="0" w:space="0" w:color="auto"/>
        <w:left w:val="none" w:sz="0" w:space="0" w:color="auto"/>
        <w:bottom w:val="none" w:sz="0" w:space="0" w:color="auto"/>
        <w:right w:val="none" w:sz="0" w:space="0" w:color="auto"/>
      </w:divBdr>
    </w:div>
    <w:div w:id="768887052">
      <w:bodyDiv w:val="1"/>
      <w:marLeft w:val="0"/>
      <w:marRight w:val="0"/>
      <w:marTop w:val="0"/>
      <w:marBottom w:val="0"/>
      <w:divBdr>
        <w:top w:val="none" w:sz="0" w:space="0" w:color="auto"/>
        <w:left w:val="none" w:sz="0" w:space="0" w:color="auto"/>
        <w:bottom w:val="none" w:sz="0" w:space="0" w:color="auto"/>
        <w:right w:val="none" w:sz="0" w:space="0" w:color="auto"/>
      </w:divBdr>
    </w:div>
    <w:div w:id="768888543">
      <w:bodyDiv w:val="1"/>
      <w:marLeft w:val="0"/>
      <w:marRight w:val="0"/>
      <w:marTop w:val="0"/>
      <w:marBottom w:val="0"/>
      <w:divBdr>
        <w:top w:val="none" w:sz="0" w:space="0" w:color="auto"/>
        <w:left w:val="none" w:sz="0" w:space="0" w:color="auto"/>
        <w:bottom w:val="none" w:sz="0" w:space="0" w:color="auto"/>
        <w:right w:val="none" w:sz="0" w:space="0" w:color="auto"/>
      </w:divBdr>
    </w:div>
    <w:div w:id="769079902">
      <w:bodyDiv w:val="1"/>
      <w:marLeft w:val="0"/>
      <w:marRight w:val="0"/>
      <w:marTop w:val="0"/>
      <w:marBottom w:val="0"/>
      <w:divBdr>
        <w:top w:val="none" w:sz="0" w:space="0" w:color="auto"/>
        <w:left w:val="none" w:sz="0" w:space="0" w:color="auto"/>
        <w:bottom w:val="none" w:sz="0" w:space="0" w:color="auto"/>
        <w:right w:val="none" w:sz="0" w:space="0" w:color="auto"/>
      </w:divBdr>
    </w:div>
    <w:div w:id="769201602">
      <w:bodyDiv w:val="1"/>
      <w:marLeft w:val="0"/>
      <w:marRight w:val="0"/>
      <w:marTop w:val="0"/>
      <w:marBottom w:val="0"/>
      <w:divBdr>
        <w:top w:val="none" w:sz="0" w:space="0" w:color="auto"/>
        <w:left w:val="none" w:sz="0" w:space="0" w:color="auto"/>
        <w:bottom w:val="none" w:sz="0" w:space="0" w:color="auto"/>
        <w:right w:val="none" w:sz="0" w:space="0" w:color="auto"/>
      </w:divBdr>
    </w:div>
    <w:div w:id="769350584">
      <w:bodyDiv w:val="1"/>
      <w:marLeft w:val="0"/>
      <w:marRight w:val="0"/>
      <w:marTop w:val="0"/>
      <w:marBottom w:val="0"/>
      <w:divBdr>
        <w:top w:val="none" w:sz="0" w:space="0" w:color="auto"/>
        <w:left w:val="none" w:sz="0" w:space="0" w:color="auto"/>
        <w:bottom w:val="none" w:sz="0" w:space="0" w:color="auto"/>
        <w:right w:val="none" w:sz="0" w:space="0" w:color="auto"/>
      </w:divBdr>
    </w:div>
    <w:div w:id="769356518">
      <w:bodyDiv w:val="1"/>
      <w:marLeft w:val="0"/>
      <w:marRight w:val="0"/>
      <w:marTop w:val="0"/>
      <w:marBottom w:val="0"/>
      <w:divBdr>
        <w:top w:val="none" w:sz="0" w:space="0" w:color="auto"/>
        <w:left w:val="none" w:sz="0" w:space="0" w:color="auto"/>
        <w:bottom w:val="none" w:sz="0" w:space="0" w:color="auto"/>
        <w:right w:val="none" w:sz="0" w:space="0" w:color="auto"/>
      </w:divBdr>
    </w:div>
    <w:div w:id="769357910">
      <w:bodyDiv w:val="1"/>
      <w:marLeft w:val="0"/>
      <w:marRight w:val="0"/>
      <w:marTop w:val="0"/>
      <w:marBottom w:val="0"/>
      <w:divBdr>
        <w:top w:val="none" w:sz="0" w:space="0" w:color="auto"/>
        <w:left w:val="none" w:sz="0" w:space="0" w:color="auto"/>
        <w:bottom w:val="none" w:sz="0" w:space="0" w:color="auto"/>
        <w:right w:val="none" w:sz="0" w:space="0" w:color="auto"/>
      </w:divBdr>
    </w:div>
    <w:div w:id="769468998">
      <w:bodyDiv w:val="1"/>
      <w:marLeft w:val="0"/>
      <w:marRight w:val="0"/>
      <w:marTop w:val="0"/>
      <w:marBottom w:val="0"/>
      <w:divBdr>
        <w:top w:val="none" w:sz="0" w:space="0" w:color="auto"/>
        <w:left w:val="none" w:sz="0" w:space="0" w:color="auto"/>
        <w:bottom w:val="none" w:sz="0" w:space="0" w:color="auto"/>
        <w:right w:val="none" w:sz="0" w:space="0" w:color="auto"/>
      </w:divBdr>
    </w:div>
    <w:div w:id="769542719">
      <w:bodyDiv w:val="1"/>
      <w:marLeft w:val="0"/>
      <w:marRight w:val="0"/>
      <w:marTop w:val="0"/>
      <w:marBottom w:val="0"/>
      <w:divBdr>
        <w:top w:val="none" w:sz="0" w:space="0" w:color="auto"/>
        <w:left w:val="none" w:sz="0" w:space="0" w:color="auto"/>
        <w:bottom w:val="none" w:sz="0" w:space="0" w:color="auto"/>
        <w:right w:val="none" w:sz="0" w:space="0" w:color="auto"/>
      </w:divBdr>
    </w:div>
    <w:div w:id="769545306">
      <w:bodyDiv w:val="1"/>
      <w:marLeft w:val="0"/>
      <w:marRight w:val="0"/>
      <w:marTop w:val="0"/>
      <w:marBottom w:val="0"/>
      <w:divBdr>
        <w:top w:val="none" w:sz="0" w:space="0" w:color="auto"/>
        <w:left w:val="none" w:sz="0" w:space="0" w:color="auto"/>
        <w:bottom w:val="none" w:sz="0" w:space="0" w:color="auto"/>
        <w:right w:val="none" w:sz="0" w:space="0" w:color="auto"/>
      </w:divBdr>
    </w:div>
    <w:div w:id="769665812">
      <w:bodyDiv w:val="1"/>
      <w:marLeft w:val="0"/>
      <w:marRight w:val="0"/>
      <w:marTop w:val="0"/>
      <w:marBottom w:val="0"/>
      <w:divBdr>
        <w:top w:val="none" w:sz="0" w:space="0" w:color="auto"/>
        <w:left w:val="none" w:sz="0" w:space="0" w:color="auto"/>
        <w:bottom w:val="none" w:sz="0" w:space="0" w:color="auto"/>
        <w:right w:val="none" w:sz="0" w:space="0" w:color="auto"/>
      </w:divBdr>
    </w:div>
    <w:div w:id="769813687">
      <w:bodyDiv w:val="1"/>
      <w:marLeft w:val="0"/>
      <w:marRight w:val="0"/>
      <w:marTop w:val="0"/>
      <w:marBottom w:val="0"/>
      <w:divBdr>
        <w:top w:val="none" w:sz="0" w:space="0" w:color="auto"/>
        <w:left w:val="none" w:sz="0" w:space="0" w:color="auto"/>
        <w:bottom w:val="none" w:sz="0" w:space="0" w:color="auto"/>
        <w:right w:val="none" w:sz="0" w:space="0" w:color="auto"/>
      </w:divBdr>
    </w:div>
    <w:div w:id="769815390">
      <w:bodyDiv w:val="1"/>
      <w:marLeft w:val="0"/>
      <w:marRight w:val="0"/>
      <w:marTop w:val="0"/>
      <w:marBottom w:val="0"/>
      <w:divBdr>
        <w:top w:val="none" w:sz="0" w:space="0" w:color="auto"/>
        <w:left w:val="none" w:sz="0" w:space="0" w:color="auto"/>
        <w:bottom w:val="none" w:sz="0" w:space="0" w:color="auto"/>
        <w:right w:val="none" w:sz="0" w:space="0" w:color="auto"/>
      </w:divBdr>
    </w:div>
    <w:div w:id="769856545">
      <w:bodyDiv w:val="1"/>
      <w:marLeft w:val="0"/>
      <w:marRight w:val="0"/>
      <w:marTop w:val="0"/>
      <w:marBottom w:val="0"/>
      <w:divBdr>
        <w:top w:val="none" w:sz="0" w:space="0" w:color="auto"/>
        <w:left w:val="none" w:sz="0" w:space="0" w:color="auto"/>
        <w:bottom w:val="none" w:sz="0" w:space="0" w:color="auto"/>
        <w:right w:val="none" w:sz="0" w:space="0" w:color="auto"/>
      </w:divBdr>
    </w:div>
    <w:div w:id="769861994">
      <w:bodyDiv w:val="1"/>
      <w:marLeft w:val="0"/>
      <w:marRight w:val="0"/>
      <w:marTop w:val="0"/>
      <w:marBottom w:val="0"/>
      <w:divBdr>
        <w:top w:val="none" w:sz="0" w:space="0" w:color="auto"/>
        <w:left w:val="none" w:sz="0" w:space="0" w:color="auto"/>
        <w:bottom w:val="none" w:sz="0" w:space="0" w:color="auto"/>
        <w:right w:val="none" w:sz="0" w:space="0" w:color="auto"/>
      </w:divBdr>
    </w:div>
    <w:div w:id="770054278">
      <w:bodyDiv w:val="1"/>
      <w:marLeft w:val="0"/>
      <w:marRight w:val="0"/>
      <w:marTop w:val="0"/>
      <w:marBottom w:val="0"/>
      <w:divBdr>
        <w:top w:val="none" w:sz="0" w:space="0" w:color="auto"/>
        <w:left w:val="none" w:sz="0" w:space="0" w:color="auto"/>
        <w:bottom w:val="none" w:sz="0" w:space="0" w:color="auto"/>
        <w:right w:val="none" w:sz="0" w:space="0" w:color="auto"/>
      </w:divBdr>
    </w:div>
    <w:div w:id="770125537">
      <w:bodyDiv w:val="1"/>
      <w:marLeft w:val="0"/>
      <w:marRight w:val="0"/>
      <w:marTop w:val="0"/>
      <w:marBottom w:val="0"/>
      <w:divBdr>
        <w:top w:val="none" w:sz="0" w:space="0" w:color="auto"/>
        <w:left w:val="none" w:sz="0" w:space="0" w:color="auto"/>
        <w:bottom w:val="none" w:sz="0" w:space="0" w:color="auto"/>
        <w:right w:val="none" w:sz="0" w:space="0" w:color="auto"/>
      </w:divBdr>
    </w:div>
    <w:div w:id="770272861">
      <w:bodyDiv w:val="1"/>
      <w:marLeft w:val="0"/>
      <w:marRight w:val="0"/>
      <w:marTop w:val="0"/>
      <w:marBottom w:val="0"/>
      <w:divBdr>
        <w:top w:val="none" w:sz="0" w:space="0" w:color="auto"/>
        <w:left w:val="none" w:sz="0" w:space="0" w:color="auto"/>
        <w:bottom w:val="none" w:sz="0" w:space="0" w:color="auto"/>
        <w:right w:val="none" w:sz="0" w:space="0" w:color="auto"/>
      </w:divBdr>
    </w:div>
    <w:div w:id="770323840">
      <w:bodyDiv w:val="1"/>
      <w:marLeft w:val="0"/>
      <w:marRight w:val="0"/>
      <w:marTop w:val="0"/>
      <w:marBottom w:val="0"/>
      <w:divBdr>
        <w:top w:val="none" w:sz="0" w:space="0" w:color="auto"/>
        <w:left w:val="none" w:sz="0" w:space="0" w:color="auto"/>
        <w:bottom w:val="none" w:sz="0" w:space="0" w:color="auto"/>
        <w:right w:val="none" w:sz="0" w:space="0" w:color="auto"/>
      </w:divBdr>
    </w:div>
    <w:div w:id="770399271">
      <w:bodyDiv w:val="1"/>
      <w:marLeft w:val="0"/>
      <w:marRight w:val="0"/>
      <w:marTop w:val="0"/>
      <w:marBottom w:val="0"/>
      <w:divBdr>
        <w:top w:val="none" w:sz="0" w:space="0" w:color="auto"/>
        <w:left w:val="none" w:sz="0" w:space="0" w:color="auto"/>
        <w:bottom w:val="none" w:sz="0" w:space="0" w:color="auto"/>
        <w:right w:val="none" w:sz="0" w:space="0" w:color="auto"/>
      </w:divBdr>
    </w:div>
    <w:div w:id="770471351">
      <w:bodyDiv w:val="1"/>
      <w:marLeft w:val="0"/>
      <w:marRight w:val="0"/>
      <w:marTop w:val="0"/>
      <w:marBottom w:val="0"/>
      <w:divBdr>
        <w:top w:val="none" w:sz="0" w:space="0" w:color="auto"/>
        <w:left w:val="none" w:sz="0" w:space="0" w:color="auto"/>
        <w:bottom w:val="none" w:sz="0" w:space="0" w:color="auto"/>
        <w:right w:val="none" w:sz="0" w:space="0" w:color="auto"/>
      </w:divBdr>
    </w:div>
    <w:div w:id="770473814">
      <w:bodyDiv w:val="1"/>
      <w:marLeft w:val="0"/>
      <w:marRight w:val="0"/>
      <w:marTop w:val="0"/>
      <w:marBottom w:val="0"/>
      <w:divBdr>
        <w:top w:val="none" w:sz="0" w:space="0" w:color="auto"/>
        <w:left w:val="none" w:sz="0" w:space="0" w:color="auto"/>
        <w:bottom w:val="none" w:sz="0" w:space="0" w:color="auto"/>
        <w:right w:val="none" w:sz="0" w:space="0" w:color="auto"/>
      </w:divBdr>
    </w:div>
    <w:div w:id="770508896">
      <w:bodyDiv w:val="1"/>
      <w:marLeft w:val="0"/>
      <w:marRight w:val="0"/>
      <w:marTop w:val="0"/>
      <w:marBottom w:val="0"/>
      <w:divBdr>
        <w:top w:val="none" w:sz="0" w:space="0" w:color="auto"/>
        <w:left w:val="none" w:sz="0" w:space="0" w:color="auto"/>
        <w:bottom w:val="none" w:sz="0" w:space="0" w:color="auto"/>
        <w:right w:val="none" w:sz="0" w:space="0" w:color="auto"/>
      </w:divBdr>
    </w:div>
    <w:div w:id="770513502">
      <w:bodyDiv w:val="1"/>
      <w:marLeft w:val="0"/>
      <w:marRight w:val="0"/>
      <w:marTop w:val="0"/>
      <w:marBottom w:val="0"/>
      <w:divBdr>
        <w:top w:val="none" w:sz="0" w:space="0" w:color="auto"/>
        <w:left w:val="none" w:sz="0" w:space="0" w:color="auto"/>
        <w:bottom w:val="none" w:sz="0" w:space="0" w:color="auto"/>
        <w:right w:val="none" w:sz="0" w:space="0" w:color="auto"/>
      </w:divBdr>
    </w:div>
    <w:div w:id="770517815">
      <w:bodyDiv w:val="1"/>
      <w:marLeft w:val="0"/>
      <w:marRight w:val="0"/>
      <w:marTop w:val="0"/>
      <w:marBottom w:val="0"/>
      <w:divBdr>
        <w:top w:val="none" w:sz="0" w:space="0" w:color="auto"/>
        <w:left w:val="none" w:sz="0" w:space="0" w:color="auto"/>
        <w:bottom w:val="none" w:sz="0" w:space="0" w:color="auto"/>
        <w:right w:val="none" w:sz="0" w:space="0" w:color="auto"/>
      </w:divBdr>
    </w:div>
    <w:div w:id="770584960">
      <w:bodyDiv w:val="1"/>
      <w:marLeft w:val="0"/>
      <w:marRight w:val="0"/>
      <w:marTop w:val="0"/>
      <w:marBottom w:val="0"/>
      <w:divBdr>
        <w:top w:val="none" w:sz="0" w:space="0" w:color="auto"/>
        <w:left w:val="none" w:sz="0" w:space="0" w:color="auto"/>
        <w:bottom w:val="none" w:sz="0" w:space="0" w:color="auto"/>
        <w:right w:val="none" w:sz="0" w:space="0" w:color="auto"/>
      </w:divBdr>
    </w:div>
    <w:div w:id="770589091">
      <w:bodyDiv w:val="1"/>
      <w:marLeft w:val="0"/>
      <w:marRight w:val="0"/>
      <w:marTop w:val="0"/>
      <w:marBottom w:val="0"/>
      <w:divBdr>
        <w:top w:val="none" w:sz="0" w:space="0" w:color="auto"/>
        <w:left w:val="none" w:sz="0" w:space="0" w:color="auto"/>
        <w:bottom w:val="none" w:sz="0" w:space="0" w:color="auto"/>
        <w:right w:val="none" w:sz="0" w:space="0" w:color="auto"/>
      </w:divBdr>
    </w:div>
    <w:div w:id="770662060">
      <w:bodyDiv w:val="1"/>
      <w:marLeft w:val="0"/>
      <w:marRight w:val="0"/>
      <w:marTop w:val="0"/>
      <w:marBottom w:val="0"/>
      <w:divBdr>
        <w:top w:val="none" w:sz="0" w:space="0" w:color="auto"/>
        <w:left w:val="none" w:sz="0" w:space="0" w:color="auto"/>
        <w:bottom w:val="none" w:sz="0" w:space="0" w:color="auto"/>
        <w:right w:val="none" w:sz="0" w:space="0" w:color="auto"/>
      </w:divBdr>
    </w:div>
    <w:div w:id="770666818">
      <w:bodyDiv w:val="1"/>
      <w:marLeft w:val="0"/>
      <w:marRight w:val="0"/>
      <w:marTop w:val="0"/>
      <w:marBottom w:val="0"/>
      <w:divBdr>
        <w:top w:val="none" w:sz="0" w:space="0" w:color="auto"/>
        <w:left w:val="none" w:sz="0" w:space="0" w:color="auto"/>
        <w:bottom w:val="none" w:sz="0" w:space="0" w:color="auto"/>
        <w:right w:val="none" w:sz="0" w:space="0" w:color="auto"/>
      </w:divBdr>
    </w:div>
    <w:div w:id="770706027">
      <w:bodyDiv w:val="1"/>
      <w:marLeft w:val="0"/>
      <w:marRight w:val="0"/>
      <w:marTop w:val="0"/>
      <w:marBottom w:val="0"/>
      <w:divBdr>
        <w:top w:val="none" w:sz="0" w:space="0" w:color="auto"/>
        <w:left w:val="none" w:sz="0" w:space="0" w:color="auto"/>
        <w:bottom w:val="none" w:sz="0" w:space="0" w:color="auto"/>
        <w:right w:val="none" w:sz="0" w:space="0" w:color="auto"/>
      </w:divBdr>
    </w:div>
    <w:div w:id="770858868">
      <w:bodyDiv w:val="1"/>
      <w:marLeft w:val="0"/>
      <w:marRight w:val="0"/>
      <w:marTop w:val="0"/>
      <w:marBottom w:val="0"/>
      <w:divBdr>
        <w:top w:val="none" w:sz="0" w:space="0" w:color="auto"/>
        <w:left w:val="none" w:sz="0" w:space="0" w:color="auto"/>
        <w:bottom w:val="none" w:sz="0" w:space="0" w:color="auto"/>
        <w:right w:val="none" w:sz="0" w:space="0" w:color="auto"/>
      </w:divBdr>
    </w:div>
    <w:div w:id="770902605">
      <w:bodyDiv w:val="1"/>
      <w:marLeft w:val="0"/>
      <w:marRight w:val="0"/>
      <w:marTop w:val="0"/>
      <w:marBottom w:val="0"/>
      <w:divBdr>
        <w:top w:val="none" w:sz="0" w:space="0" w:color="auto"/>
        <w:left w:val="none" w:sz="0" w:space="0" w:color="auto"/>
        <w:bottom w:val="none" w:sz="0" w:space="0" w:color="auto"/>
        <w:right w:val="none" w:sz="0" w:space="0" w:color="auto"/>
      </w:divBdr>
    </w:div>
    <w:div w:id="770979807">
      <w:bodyDiv w:val="1"/>
      <w:marLeft w:val="0"/>
      <w:marRight w:val="0"/>
      <w:marTop w:val="0"/>
      <w:marBottom w:val="0"/>
      <w:divBdr>
        <w:top w:val="none" w:sz="0" w:space="0" w:color="auto"/>
        <w:left w:val="none" w:sz="0" w:space="0" w:color="auto"/>
        <w:bottom w:val="none" w:sz="0" w:space="0" w:color="auto"/>
        <w:right w:val="none" w:sz="0" w:space="0" w:color="auto"/>
      </w:divBdr>
    </w:div>
    <w:div w:id="771045600">
      <w:bodyDiv w:val="1"/>
      <w:marLeft w:val="0"/>
      <w:marRight w:val="0"/>
      <w:marTop w:val="0"/>
      <w:marBottom w:val="0"/>
      <w:divBdr>
        <w:top w:val="none" w:sz="0" w:space="0" w:color="auto"/>
        <w:left w:val="none" w:sz="0" w:space="0" w:color="auto"/>
        <w:bottom w:val="none" w:sz="0" w:space="0" w:color="auto"/>
        <w:right w:val="none" w:sz="0" w:space="0" w:color="auto"/>
      </w:divBdr>
    </w:div>
    <w:div w:id="771047330">
      <w:bodyDiv w:val="1"/>
      <w:marLeft w:val="0"/>
      <w:marRight w:val="0"/>
      <w:marTop w:val="0"/>
      <w:marBottom w:val="0"/>
      <w:divBdr>
        <w:top w:val="none" w:sz="0" w:space="0" w:color="auto"/>
        <w:left w:val="none" w:sz="0" w:space="0" w:color="auto"/>
        <w:bottom w:val="none" w:sz="0" w:space="0" w:color="auto"/>
        <w:right w:val="none" w:sz="0" w:space="0" w:color="auto"/>
      </w:divBdr>
    </w:div>
    <w:div w:id="771054176">
      <w:bodyDiv w:val="1"/>
      <w:marLeft w:val="0"/>
      <w:marRight w:val="0"/>
      <w:marTop w:val="0"/>
      <w:marBottom w:val="0"/>
      <w:divBdr>
        <w:top w:val="none" w:sz="0" w:space="0" w:color="auto"/>
        <w:left w:val="none" w:sz="0" w:space="0" w:color="auto"/>
        <w:bottom w:val="none" w:sz="0" w:space="0" w:color="auto"/>
        <w:right w:val="none" w:sz="0" w:space="0" w:color="auto"/>
      </w:divBdr>
    </w:div>
    <w:div w:id="771173347">
      <w:bodyDiv w:val="1"/>
      <w:marLeft w:val="0"/>
      <w:marRight w:val="0"/>
      <w:marTop w:val="0"/>
      <w:marBottom w:val="0"/>
      <w:divBdr>
        <w:top w:val="none" w:sz="0" w:space="0" w:color="auto"/>
        <w:left w:val="none" w:sz="0" w:space="0" w:color="auto"/>
        <w:bottom w:val="none" w:sz="0" w:space="0" w:color="auto"/>
        <w:right w:val="none" w:sz="0" w:space="0" w:color="auto"/>
      </w:divBdr>
    </w:div>
    <w:div w:id="771318797">
      <w:bodyDiv w:val="1"/>
      <w:marLeft w:val="0"/>
      <w:marRight w:val="0"/>
      <w:marTop w:val="0"/>
      <w:marBottom w:val="0"/>
      <w:divBdr>
        <w:top w:val="none" w:sz="0" w:space="0" w:color="auto"/>
        <w:left w:val="none" w:sz="0" w:space="0" w:color="auto"/>
        <w:bottom w:val="none" w:sz="0" w:space="0" w:color="auto"/>
        <w:right w:val="none" w:sz="0" w:space="0" w:color="auto"/>
      </w:divBdr>
    </w:div>
    <w:div w:id="771318995">
      <w:bodyDiv w:val="1"/>
      <w:marLeft w:val="0"/>
      <w:marRight w:val="0"/>
      <w:marTop w:val="0"/>
      <w:marBottom w:val="0"/>
      <w:divBdr>
        <w:top w:val="none" w:sz="0" w:space="0" w:color="auto"/>
        <w:left w:val="none" w:sz="0" w:space="0" w:color="auto"/>
        <w:bottom w:val="none" w:sz="0" w:space="0" w:color="auto"/>
        <w:right w:val="none" w:sz="0" w:space="0" w:color="auto"/>
      </w:divBdr>
    </w:div>
    <w:div w:id="771319588">
      <w:bodyDiv w:val="1"/>
      <w:marLeft w:val="0"/>
      <w:marRight w:val="0"/>
      <w:marTop w:val="0"/>
      <w:marBottom w:val="0"/>
      <w:divBdr>
        <w:top w:val="none" w:sz="0" w:space="0" w:color="auto"/>
        <w:left w:val="none" w:sz="0" w:space="0" w:color="auto"/>
        <w:bottom w:val="none" w:sz="0" w:space="0" w:color="auto"/>
        <w:right w:val="none" w:sz="0" w:space="0" w:color="auto"/>
      </w:divBdr>
    </w:div>
    <w:div w:id="771364440">
      <w:bodyDiv w:val="1"/>
      <w:marLeft w:val="0"/>
      <w:marRight w:val="0"/>
      <w:marTop w:val="0"/>
      <w:marBottom w:val="0"/>
      <w:divBdr>
        <w:top w:val="none" w:sz="0" w:space="0" w:color="auto"/>
        <w:left w:val="none" w:sz="0" w:space="0" w:color="auto"/>
        <w:bottom w:val="none" w:sz="0" w:space="0" w:color="auto"/>
        <w:right w:val="none" w:sz="0" w:space="0" w:color="auto"/>
      </w:divBdr>
    </w:div>
    <w:div w:id="771391169">
      <w:bodyDiv w:val="1"/>
      <w:marLeft w:val="0"/>
      <w:marRight w:val="0"/>
      <w:marTop w:val="0"/>
      <w:marBottom w:val="0"/>
      <w:divBdr>
        <w:top w:val="none" w:sz="0" w:space="0" w:color="auto"/>
        <w:left w:val="none" w:sz="0" w:space="0" w:color="auto"/>
        <w:bottom w:val="none" w:sz="0" w:space="0" w:color="auto"/>
        <w:right w:val="none" w:sz="0" w:space="0" w:color="auto"/>
      </w:divBdr>
    </w:div>
    <w:div w:id="771436321">
      <w:bodyDiv w:val="1"/>
      <w:marLeft w:val="0"/>
      <w:marRight w:val="0"/>
      <w:marTop w:val="0"/>
      <w:marBottom w:val="0"/>
      <w:divBdr>
        <w:top w:val="none" w:sz="0" w:space="0" w:color="auto"/>
        <w:left w:val="none" w:sz="0" w:space="0" w:color="auto"/>
        <w:bottom w:val="none" w:sz="0" w:space="0" w:color="auto"/>
        <w:right w:val="none" w:sz="0" w:space="0" w:color="auto"/>
      </w:divBdr>
    </w:div>
    <w:div w:id="771511224">
      <w:bodyDiv w:val="1"/>
      <w:marLeft w:val="0"/>
      <w:marRight w:val="0"/>
      <w:marTop w:val="0"/>
      <w:marBottom w:val="0"/>
      <w:divBdr>
        <w:top w:val="none" w:sz="0" w:space="0" w:color="auto"/>
        <w:left w:val="none" w:sz="0" w:space="0" w:color="auto"/>
        <w:bottom w:val="none" w:sz="0" w:space="0" w:color="auto"/>
        <w:right w:val="none" w:sz="0" w:space="0" w:color="auto"/>
      </w:divBdr>
    </w:div>
    <w:div w:id="771627925">
      <w:bodyDiv w:val="1"/>
      <w:marLeft w:val="0"/>
      <w:marRight w:val="0"/>
      <w:marTop w:val="0"/>
      <w:marBottom w:val="0"/>
      <w:divBdr>
        <w:top w:val="none" w:sz="0" w:space="0" w:color="auto"/>
        <w:left w:val="none" w:sz="0" w:space="0" w:color="auto"/>
        <w:bottom w:val="none" w:sz="0" w:space="0" w:color="auto"/>
        <w:right w:val="none" w:sz="0" w:space="0" w:color="auto"/>
      </w:divBdr>
    </w:div>
    <w:div w:id="771628200">
      <w:bodyDiv w:val="1"/>
      <w:marLeft w:val="0"/>
      <w:marRight w:val="0"/>
      <w:marTop w:val="0"/>
      <w:marBottom w:val="0"/>
      <w:divBdr>
        <w:top w:val="none" w:sz="0" w:space="0" w:color="auto"/>
        <w:left w:val="none" w:sz="0" w:space="0" w:color="auto"/>
        <w:bottom w:val="none" w:sz="0" w:space="0" w:color="auto"/>
        <w:right w:val="none" w:sz="0" w:space="0" w:color="auto"/>
      </w:divBdr>
    </w:div>
    <w:div w:id="771701654">
      <w:bodyDiv w:val="1"/>
      <w:marLeft w:val="0"/>
      <w:marRight w:val="0"/>
      <w:marTop w:val="0"/>
      <w:marBottom w:val="0"/>
      <w:divBdr>
        <w:top w:val="none" w:sz="0" w:space="0" w:color="auto"/>
        <w:left w:val="none" w:sz="0" w:space="0" w:color="auto"/>
        <w:bottom w:val="none" w:sz="0" w:space="0" w:color="auto"/>
        <w:right w:val="none" w:sz="0" w:space="0" w:color="auto"/>
      </w:divBdr>
    </w:div>
    <w:div w:id="771753077">
      <w:bodyDiv w:val="1"/>
      <w:marLeft w:val="0"/>
      <w:marRight w:val="0"/>
      <w:marTop w:val="0"/>
      <w:marBottom w:val="0"/>
      <w:divBdr>
        <w:top w:val="none" w:sz="0" w:space="0" w:color="auto"/>
        <w:left w:val="none" w:sz="0" w:space="0" w:color="auto"/>
        <w:bottom w:val="none" w:sz="0" w:space="0" w:color="auto"/>
        <w:right w:val="none" w:sz="0" w:space="0" w:color="auto"/>
      </w:divBdr>
    </w:div>
    <w:div w:id="771776432">
      <w:bodyDiv w:val="1"/>
      <w:marLeft w:val="0"/>
      <w:marRight w:val="0"/>
      <w:marTop w:val="0"/>
      <w:marBottom w:val="0"/>
      <w:divBdr>
        <w:top w:val="none" w:sz="0" w:space="0" w:color="auto"/>
        <w:left w:val="none" w:sz="0" w:space="0" w:color="auto"/>
        <w:bottom w:val="none" w:sz="0" w:space="0" w:color="auto"/>
        <w:right w:val="none" w:sz="0" w:space="0" w:color="auto"/>
      </w:divBdr>
    </w:div>
    <w:div w:id="771973396">
      <w:bodyDiv w:val="1"/>
      <w:marLeft w:val="0"/>
      <w:marRight w:val="0"/>
      <w:marTop w:val="0"/>
      <w:marBottom w:val="0"/>
      <w:divBdr>
        <w:top w:val="none" w:sz="0" w:space="0" w:color="auto"/>
        <w:left w:val="none" w:sz="0" w:space="0" w:color="auto"/>
        <w:bottom w:val="none" w:sz="0" w:space="0" w:color="auto"/>
        <w:right w:val="none" w:sz="0" w:space="0" w:color="auto"/>
      </w:divBdr>
    </w:div>
    <w:div w:id="771979157">
      <w:bodyDiv w:val="1"/>
      <w:marLeft w:val="0"/>
      <w:marRight w:val="0"/>
      <w:marTop w:val="0"/>
      <w:marBottom w:val="0"/>
      <w:divBdr>
        <w:top w:val="none" w:sz="0" w:space="0" w:color="auto"/>
        <w:left w:val="none" w:sz="0" w:space="0" w:color="auto"/>
        <w:bottom w:val="none" w:sz="0" w:space="0" w:color="auto"/>
        <w:right w:val="none" w:sz="0" w:space="0" w:color="auto"/>
      </w:divBdr>
    </w:div>
    <w:div w:id="772018178">
      <w:bodyDiv w:val="1"/>
      <w:marLeft w:val="0"/>
      <w:marRight w:val="0"/>
      <w:marTop w:val="0"/>
      <w:marBottom w:val="0"/>
      <w:divBdr>
        <w:top w:val="none" w:sz="0" w:space="0" w:color="auto"/>
        <w:left w:val="none" w:sz="0" w:space="0" w:color="auto"/>
        <w:bottom w:val="none" w:sz="0" w:space="0" w:color="auto"/>
        <w:right w:val="none" w:sz="0" w:space="0" w:color="auto"/>
      </w:divBdr>
    </w:div>
    <w:div w:id="772045904">
      <w:bodyDiv w:val="1"/>
      <w:marLeft w:val="0"/>
      <w:marRight w:val="0"/>
      <w:marTop w:val="0"/>
      <w:marBottom w:val="0"/>
      <w:divBdr>
        <w:top w:val="none" w:sz="0" w:space="0" w:color="auto"/>
        <w:left w:val="none" w:sz="0" w:space="0" w:color="auto"/>
        <w:bottom w:val="none" w:sz="0" w:space="0" w:color="auto"/>
        <w:right w:val="none" w:sz="0" w:space="0" w:color="auto"/>
      </w:divBdr>
    </w:div>
    <w:div w:id="772046703">
      <w:bodyDiv w:val="1"/>
      <w:marLeft w:val="0"/>
      <w:marRight w:val="0"/>
      <w:marTop w:val="0"/>
      <w:marBottom w:val="0"/>
      <w:divBdr>
        <w:top w:val="none" w:sz="0" w:space="0" w:color="auto"/>
        <w:left w:val="none" w:sz="0" w:space="0" w:color="auto"/>
        <w:bottom w:val="none" w:sz="0" w:space="0" w:color="auto"/>
        <w:right w:val="none" w:sz="0" w:space="0" w:color="auto"/>
      </w:divBdr>
    </w:div>
    <w:div w:id="772164747">
      <w:bodyDiv w:val="1"/>
      <w:marLeft w:val="0"/>
      <w:marRight w:val="0"/>
      <w:marTop w:val="0"/>
      <w:marBottom w:val="0"/>
      <w:divBdr>
        <w:top w:val="none" w:sz="0" w:space="0" w:color="auto"/>
        <w:left w:val="none" w:sz="0" w:space="0" w:color="auto"/>
        <w:bottom w:val="none" w:sz="0" w:space="0" w:color="auto"/>
        <w:right w:val="none" w:sz="0" w:space="0" w:color="auto"/>
      </w:divBdr>
    </w:div>
    <w:div w:id="772165972">
      <w:bodyDiv w:val="1"/>
      <w:marLeft w:val="0"/>
      <w:marRight w:val="0"/>
      <w:marTop w:val="0"/>
      <w:marBottom w:val="0"/>
      <w:divBdr>
        <w:top w:val="none" w:sz="0" w:space="0" w:color="auto"/>
        <w:left w:val="none" w:sz="0" w:space="0" w:color="auto"/>
        <w:bottom w:val="none" w:sz="0" w:space="0" w:color="auto"/>
        <w:right w:val="none" w:sz="0" w:space="0" w:color="auto"/>
      </w:divBdr>
    </w:div>
    <w:div w:id="772211625">
      <w:bodyDiv w:val="1"/>
      <w:marLeft w:val="0"/>
      <w:marRight w:val="0"/>
      <w:marTop w:val="0"/>
      <w:marBottom w:val="0"/>
      <w:divBdr>
        <w:top w:val="none" w:sz="0" w:space="0" w:color="auto"/>
        <w:left w:val="none" w:sz="0" w:space="0" w:color="auto"/>
        <w:bottom w:val="none" w:sz="0" w:space="0" w:color="auto"/>
        <w:right w:val="none" w:sz="0" w:space="0" w:color="auto"/>
      </w:divBdr>
    </w:div>
    <w:div w:id="772214121">
      <w:bodyDiv w:val="1"/>
      <w:marLeft w:val="0"/>
      <w:marRight w:val="0"/>
      <w:marTop w:val="0"/>
      <w:marBottom w:val="0"/>
      <w:divBdr>
        <w:top w:val="none" w:sz="0" w:space="0" w:color="auto"/>
        <w:left w:val="none" w:sz="0" w:space="0" w:color="auto"/>
        <w:bottom w:val="none" w:sz="0" w:space="0" w:color="auto"/>
        <w:right w:val="none" w:sz="0" w:space="0" w:color="auto"/>
      </w:divBdr>
    </w:div>
    <w:div w:id="772242093">
      <w:bodyDiv w:val="1"/>
      <w:marLeft w:val="0"/>
      <w:marRight w:val="0"/>
      <w:marTop w:val="0"/>
      <w:marBottom w:val="0"/>
      <w:divBdr>
        <w:top w:val="none" w:sz="0" w:space="0" w:color="auto"/>
        <w:left w:val="none" w:sz="0" w:space="0" w:color="auto"/>
        <w:bottom w:val="none" w:sz="0" w:space="0" w:color="auto"/>
        <w:right w:val="none" w:sz="0" w:space="0" w:color="auto"/>
      </w:divBdr>
    </w:div>
    <w:div w:id="772281802">
      <w:bodyDiv w:val="1"/>
      <w:marLeft w:val="0"/>
      <w:marRight w:val="0"/>
      <w:marTop w:val="0"/>
      <w:marBottom w:val="0"/>
      <w:divBdr>
        <w:top w:val="none" w:sz="0" w:space="0" w:color="auto"/>
        <w:left w:val="none" w:sz="0" w:space="0" w:color="auto"/>
        <w:bottom w:val="none" w:sz="0" w:space="0" w:color="auto"/>
        <w:right w:val="none" w:sz="0" w:space="0" w:color="auto"/>
      </w:divBdr>
    </w:div>
    <w:div w:id="772284373">
      <w:bodyDiv w:val="1"/>
      <w:marLeft w:val="0"/>
      <w:marRight w:val="0"/>
      <w:marTop w:val="0"/>
      <w:marBottom w:val="0"/>
      <w:divBdr>
        <w:top w:val="none" w:sz="0" w:space="0" w:color="auto"/>
        <w:left w:val="none" w:sz="0" w:space="0" w:color="auto"/>
        <w:bottom w:val="none" w:sz="0" w:space="0" w:color="auto"/>
        <w:right w:val="none" w:sz="0" w:space="0" w:color="auto"/>
      </w:divBdr>
    </w:div>
    <w:div w:id="772433484">
      <w:bodyDiv w:val="1"/>
      <w:marLeft w:val="0"/>
      <w:marRight w:val="0"/>
      <w:marTop w:val="0"/>
      <w:marBottom w:val="0"/>
      <w:divBdr>
        <w:top w:val="none" w:sz="0" w:space="0" w:color="auto"/>
        <w:left w:val="none" w:sz="0" w:space="0" w:color="auto"/>
        <w:bottom w:val="none" w:sz="0" w:space="0" w:color="auto"/>
        <w:right w:val="none" w:sz="0" w:space="0" w:color="auto"/>
      </w:divBdr>
    </w:div>
    <w:div w:id="772434336">
      <w:bodyDiv w:val="1"/>
      <w:marLeft w:val="0"/>
      <w:marRight w:val="0"/>
      <w:marTop w:val="0"/>
      <w:marBottom w:val="0"/>
      <w:divBdr>
        <w:top w:val="none" w:sz="0" w:space="0" w:color="auto"/>
        <w:left w:val="none" w:sz="0" w:space="0" w:color="auto"/>
        <w:bottom w:val="none" w:sz="0" w:space="0" w:color="auto"/>
        <w:right w:val="none" w:sz="0" w:space="0" w:color="auto"/>
      </w:divBdr>
    </w:div>
    <w:div w:id="772436637">
      <w:bodyDiv w:val="1"/>
      <w:marLeft w:val="0"/>
      <w:marRight w:val="0"/>
      <w:marTop w:val="0"/>
      <w:marBottom w:val="0"/>
      <w:divBdr>
        <w:top w:val="none" w:sz="0" w:space="0" w:color="auto"/>
        <w:left w:val="none" w:sz="0" w:space="0" w:color="auto"/>
        <w:bottom w:val="none" w:sz="0" w:space="0" w:color="auto"/>
        <w:right w:val="none" w:sz="0" w:space="0" w:color="auto"/>
      </w:divBdr>
    </w:div>
    <w:div w:id="772437075">
      <w:bodyDiv w:val="1"/>
      <w:marLeft w:val="0"/>
      <w:marRight w:val="0"/>
      <w:marTop w:val="0"/>
      <w:marBottom w:val="0"/>
      <w:divBdr>
        <w:top w:val="none" w:sz="0" w:space="0" w:color="auto"/>
        <w:left w:val="none" w:sz="0" w:space="0" w:color="auto"/>
        <w:bottom w:val="none" w:sz="0" w:space="0" w:color="auto"/>
        <w:right w:val="none" w:sz="0" w:space="0" w:color="auto"/>
      </w:divBdr>
    </w:div>
    <w:div w:id="772554698">
      <w:bodyDiv w:val="1"/>
      <w:marLeft w:val="0"/>
      <w:marRight w:val="0"/>
      <w:marTop w:val="0"/>
      <w:marBottom w:val="0"/>
      <w:divBdr>
        <w:top w:val="none" w:sz="0" w:space="0" w:color="auto"/>
        <w:left w:val="none" w:sz="0" w:space="0" w:color="auto"/>
        <w:bottom w:val="none" w:sz="0" w:space="0" w:color="auto"/>
        <w:right w:val="none" w:sz="0" w:space="0" w:color="auto"/>
      </w:divBdr>
    </w:div>
    <w:div w:id="772627016">
      <w:bodyDiv w:val="1"/>
      <w:marLeft w:val="0"/>
      <w:marRight w:val="0"/>
      <w:marTop w:val="0"/>
      <w:marBottom w:val="0"/>
      <w:divBdr>
        <w:top w:val="none" w:sz="0" w:space="0" w:color="auto"/>
        <w:left w:val="none" w:sz="0" w:space="0" w:color="auto"/>
        <w:bottom w:val="none" w:sz="0" w:space="0" w:color="auto"/>
        <w:right w:val="none" w:sz="0" w:space="0" w:color="auto"/>
      </w:divBdr>
    </w:div>
    <w:div w:id="772628812">
      <w:bodyDiv w:val="1"/>
      <w:marLeft w:val="0"/>
      <w:marRight w:val="0"/>
      <w:marTop w:val="0"/>
      <w:marBottom w:val="0"/>
      <w:divBdr>
        <w:top w:val="none" w:sz="0" w:space="0" w:color="auto"/>
        <w:left w:val="none" w:sz="0" w:space="0" w:color="auto"/>
        <w:bottom w:val="none" w:sz="0" w:space="0" w:color="auto"/>
        <w:right w:val="none" w:sz="0" w:space="0" w:color="auto"/>
      </w:divBdr>
    </w:div>
    <w:div w:id="772674080">
      <w:bodyDiv w:val="1"/>
      <w:marLeft w:val="0"/>
      <w:marRight w:val="0"/>
      <w:marTop w:val="0"/>
      <w:marBottom w:val="0"/>
      <w:divBdr>
        <w:top w:val="none" w:sz="0" w:space="0" w:color="auto"/>
        <w:left w:val="none" w:sz="0" w:space="0" w:color="auto"/>
        <w:bottom w:val="none" w:sz="0" w:space="0" w:color="auto"/>
        <w:right w:val="none" w:sz="0" w:space="0" w:color="auto"/>
      </w:divBdr>
    </w:div>
    <w:div w:id="772676094">
      <w:bodyDiv w:val="1"/>
      <w:marLeft w:val="0"/>
      <w:marRight w:val="0"/>
      <w:marTop w:val="0"/>
      <w:marBottom w:val="0"/>
      <w:divBdr>
        <w:top w:val="none" w:sz="0" w:space="0" w:color="auto"/>
        <w:left w:val="none" w:sz="0" w:space="0" w:color="auto"/>
        <w:bottom w:val="none" w:sz="0" w:space="0" w:color="auto"/>
        <w:right w:val="none" w:sz="0" w:space="0" w:color="auto"/>
      </w:divBdr>
    </w:div>
    <w:div w:id="772818092">
      <w:bodyDiv w:val="1"/>
      <w:marLeft w:val="0"/>
      <w:marRight w:val="0"/>
      <w:marTop w:val="0"/>
      <w:marBottom w:val="0"/>
      <w:divBdr>
        <w:top w:val="none" w:sz="0" w:space="0" w:color="auto"/>
        <w:left w:val="none" w:sz="0" w:space="0" w:color="auto"/>
        <w:bottom w:val="none" w:sz="0" w:space="0" w:color="auto"/>
        <w:right w:val="none" w:sz="0" w:space="0" w:color="auto"/>
      </w:divBdr>
    </w:div>
    <w:div w:id="772945292">
      <w:bodyDiv w:val="1"/>
      <w:marLeft w:val="0"/>
      <w:marRight w:val="0"/>
      <w:marTop w:val="0"/>
      <w:marBottom w:val="0"/>
      <w:divBdr>
        <w:top w:val="none" w:sz="0" w:space="0" w:color="auto"/>
        <w:left w:val="none" w:sz="0" w:space="0" w:color="auto"/>
        <w:bottom w:val="none" w:sz="0" w:space="0" w:color="auto"/>
        <w:right w:val="none" w:sz="0" w:space="0" w:color="auto"/>
      </w:divBdr>
    </w:div>
    <w:div w:id="773087937">
      <w:bodyDiv w:val="1"/>
      <w:marLeft w:val="0"/>
      <w:marRight w:val="0"/>
      <w:marTop w:val="0"/>
      <w:marBottom w:val="0"/>
      <w:divBdr>
        <w:top w:val="none" w:sz="0" w:space="0" w:color="auto"/>
        <w:left w:val="none" w:sz="0" w:space="0" w:color="auto"/>
        <w:bottom w:val="none" w:sz="0" w:space="0" w:color="auto"/>
        <w:right w:val="none" w:sz="0" w:space="0" w:color="auto"/>
      </w:divBdr>
    </w:div>
    <w:div w:id="773089585">
      <w:bodyDiv w:val="1"/>
      <w:marLeft w:val="0"/>
      <w:marRight w:val="0"/>
      <w:marTop w:val="0"/>
      <w:marBottom w:val="0"/>
      <w:divBdr>
        <w:top w:val="none" w:sz="0" w:space="0" w:color="auto"/>
        <w:left w:val="none" w:sz="0" w:space="0" w:color="auto"/>
        <w:bottom w:val="none" w:sz="0" w:space="0" w:color="auto"/>
        <w:right w:val="none" w:sz="0" w:space="0" w:color="auto"/>
      </w:divBdr>
    </w:div>
    <w:div w:id="773089782">
      <w:bodyDiv w:val="1"/>
      <w:marLeft w:val="0"/>
      <w:marRight w:val="0"/>
      <w:marTop w:val="0"/>
      <w:marBottom w:val="0"/>
      <w:divBdr>
        <w:top w:val="none" w:sz="0" w:space="0" w:color="auto"/>
        <w:left w:val="none" w:sz="0" w:space="0" w:color="auto"/>
        <w:bottom w:val="none" w:sz="0" w:space="0" w:color="auto"/>
        <w:right w:val="none" w:sz="0" w:space="0" w:color="auto"/>
      </w:divBdr>
    </w:div>
    <w:div w:id="773093427">
      <w:bodyDiv w:val="1"/>
      <w:marLeft w:val="0"/>
      <w:marRight w:val="0"/>
      <w:marTop w:val="0"/>
      <w:marBottom w:val="0"/>
      <w:divBdr>
        <w:top w:val="none" w:sz="0" w:space="0" w:color="auto"/>
        <w:left w:val="none" w:sz="0" w:space="0" w:color="auto"/>
        <w:bottom w:val="none" w:sz="0" w:space="0" w:color="auto"/>
        <w:right w:val="none" w:sz="0" w:space="0" w:color="auto"/>
      </w:divBdr>
    </w:div>
    <w:div w:id="773137298">
      <w:bodyDiv w:val="1"/>
      <w:marLeft w:val="0"/>
      <w:marRight w:val="0"/>
      <w:marTop w:val="0"/>
      <w:marBottom w:val="0"/>
      <w:divBdr>
        <w:top w:val="none" w:sz="0" w:space="0" w:color="auto"/>
        <w:left w:val="none" w:sz="0" w:space="0" w:color="auto"/>
        <w:bottom w:val="none" w:sz="0" w:space="0" w:color="auto"/>
        <w:right w:val="none" w:sz="0" w:space="0" w:color="auto"/>
      </w:divBdr>
    </w:div>
    <w:div w:id="773207813">
      <w:bodyDiv w:val="1"/>
      <w:marLeft w:val="0"/>
      <w:marRight w:val="0"/>
      <w:marTop w:val="0"/>
      <w:marBottom w:val="0"/>
      <w:divBdr>
        <w:top w:val="none" w:sz="0" w:space="0" w:color="auto"/>
        <w:left w:val="none" w:sz="0" w:space="0" w:color="auto"/>
        <w:bottom w:val="none" w:sz="0" w:space="0" w:color="auto"/>
        <w:right w:val="none" w:sz="0" w:space="0" w:color="auto"/>
      </w:divBdr>
    </w:div>
    <w:div w:id="773211051">
      <w:bodyDiv w:val="1"/>
      <w:marLeft w:val="0"/>
      <w:marRight w:val="0"/>
      <w:marTop w:val="0"/>
      <w:marBottom w:val="0"/>
      <w:divBdr>
        <w:top w:val="none" w:sz="0" w:space="0" w:color="auto"/>
        <w:left w:val="none" w:sz="0" w:space="0" w:color="auto"/>
        <w:bottom w:val="none" w:sz="0" w:space="0" w:color="auto"/>
        <w:right w:val="none" w:sz="0" w:space="0" w:color="auto"/>
      </w:divBdr>
    </w:div>
    <w:div w:id="773328140">
      <w:bodyDiv w:val="1"/>
      <w:marLeft w:val="0"/>
      <w:marRight w:val="0"/>
      <w:marTop w:val="0"/>
      <w:marBottom w:val="0"/>
      <w:divBdr>
        <w:top w:val="none" w:sz="0" w:space="0" w:color="auto"/>
        <w:left w:val="none" w:sz="0" w:space="0" w:color="auto"/>
        <w:bottom w:val="none" w:sz="0" w:space="0" w:color="auto"/>
        <w:right w:val="none" w:sz="0" w:space="0" w:color="auto"/>
      </w:divBdr>
    </w:div>
    <w:div w:id="773475415">
      <w:bodyDiv w:val="1"/>
      <w:marLeft w:val="0"/>
      <w:marRight w:val="0"/>
      <w:marTop w:val="0"/>
      <w:marBottom w:val="0"/>
      <w:divBdr>
        <w:top w:val="none" w:sz="0" w:space="0" w:color="auto"/>
        <w:left w:val="none" w:sz="0" w:space="0" w:color="auto"/>
        <w:bottom w:val="none" w:sz="0" w:space="0" w:color="auto"/>
        <w:right w:val="none" w:sz="0" w:space="0" w:color="auto"/>
      </w:divBdr>
    </w:div>
    <w:div w:id="773476030">
      <w:bodyDiv w:val="1"/>
      <w:marLeft w:val="0"/>
      <w:marRight w:val="0"/>
      <w:marTop w:val="0"/>
      <w:marBottom w:val="0"/>
      <w:divBdr>
        <w:top w:val="none" w:sz="0" w:space="0" w:color="auto"/>
        <w:left w:val="none" w:sz="0" w:space="0" w:color="auto"/>
        <w:bottom w:val="none" w:sz="0" w:space="0" w:color="auto"/>
        <w:right w:val="none" w:sz="0" w:space="0" w:color="auto"/>
      </w:divBdr>
    </w:div>
    <w:div w:id="773478426">
      <w:bodyDiv w:val="1"/>
      <w:marLeft w:val="0"/>
      <w:marRight w:val="0"/>
      <w:marTop w:val="0"/>
      <w:marBottom w:val="0"/>
      <w:divBdr>
        <w:top w:val="none" w:sz="0" w:space="0" w:color="auto"/>
        <w:left w:val="none" w:sz="0" w:space="0" w:color="auto"/>
        <w:bottom w:val="none" w:sz="0" w:space="0" w:color="auto"/>
        <w:right w:val="none" w:sz="0" w:space="0" w:color="auto"/>
      </w:divBdr>
    </w:div>
    <w:div w:id="773552198">
      <w:bodyDiv w:val="1"/>
      <w:marLeft w:val="0"/>
      <w:marRight w:val="0"/>
      <w:marTop w:val="0"/>
      <w:marBottom w:val="0"/>
      <w:divBdr>
        <w:top w:val="none" w:sz="0" w:space="0" w:color="auto"/>
        <w:left w:val="none" w:sz="0" w:space="0" w:color="auto"/>
        <w:bottom w:val="none" w:sz="0" w:space="0" w:color="auto"/>
        <w:right w:val="none" w:sz="0" w:space="0" w:color="auto"/>
      </w:divBdr>
    </w:div>
    <w:div w:id="773669653">
      <w:bodyDiv w:val="1"/>
      <w:marLeft w:val="0"/>
      <w:marRight w:val="0"/>
      <w:marTop w:val="0"/>
      <w:marBottom w:val="0"/>
      <w:divBdr>
        <w:top w:val="none" w:sz="0" w:space="0" w:color="auto"/>
        <w:left w:val="none" w:sz="0" w:space="0" w:color="auto"/>
        <w:bottom w:val="none" w:sz="0" w:space="0" w:color="auto"/>
        <w:right w:val="none" w:sz="0" w:space="0" w:color="auto"/>
      </w:divBdr>
    </w:div>
    <w:div w:id="773670702">
      <w:bodyDiv w:val="1"/>
      <w:marLeft w:val="0"/>
      <w:marRight w:val="0"/>
      <w:marTop w:val="0"/>
      <w:marBottom w:val="0"/>
      <w:divBdr>
        <w:top w:val="none" w:sz="0" w:space="0" w:color="auto"/>
        <w:left w:val="none" w:sz="0" w:space="0" w:color="auto"/>
        <w:bottom w:val="none" w:sz="0" w:space="0" w:color="auto"/>
        <w:right w:val="none" w:sz="0" w:space="0" w:color="auto"/>
      </w:divBdr>
    </w:div>
    <w:div w:id="773675527">
      <w:bodyDiv w:val="1"/>
      <w:marLeft w:val="0"/>
      <w:marRight w:val="0"/>
      <w:marTop w:val="0"/>
      <w:marBottom w:val="0"/>
      <w:divBdr>
        <w:top w:val="none" w:sz="0" w:space="0" w:color="auto"/>
        <w:left w:val="none" w:sz="0" w:space="0" w:color="auto"/>
        <w:bottom w:val="none" w:sz="0" w:space="0" w:color="auto"/>
        <w:right w:val="none" w:sz="0" w:space="0" w:color="auto"/>
      </w:divBdr>
    </w:div>
    <w:div w:id="773718367">
      <w:bodyDiv w:val="1"/>
      <w:marLeft w:val="0"/>
      <w:marRight w:val="0"/>
      <w:marTop w:val="0"/>
      <w:marBottom w:val="0"/>
      <w:divBdr>
        <w:top w:val="none" w:sz="0" w:space="0" w:color="auto"/>
        <w:left w:val="none" w:sz="0" w:space="0" w:color="auto"/>
        <w:bottom w:val="none" w:sz="0" w:space="0" w:color="auto"/>
        <w:right w:val="none" w:sz="0" w:space="0" w:color="auto"/>
      </w:divBdr>
    </w:div>
    <w:div w:id="773787657">
      <w:bodyDiv w:val="1"/>
      <w:marLeft w:val="0"/>
      <w:marRight w:val="0"/>
      <w:marTop w:val="0"/>
      <w:marBottom w:val="0"/>
      <w:divBdr>
        <w:top w:val="none" w:sz="0" w:space="0" w:color="auto"/>
        <w:left w:val="none" w:sz="0" w:space="0" w:color="auto"/>
        <w:bottom w:val="none" w:sz="0" w:space="0" w:color="auto"/>
        <w:right w:val="none" w:sz="0" w:space="0" w:color="auto"/>
      </w:divBdr>
    </w:div>
    <w:div w:id="773864006">
      <w:bodyDiv w:val="1"/>
      <w:marLeft w:val="0"/>
      <w:marRight w:val="0"/>
      <w:marTop w:val="0"/>
      <w:marBottom w:val="0"/>
      <w:divBdr>
        <w:top w:val="none" w:sz="0" w:space="0" w:color="auto"/>
        <w:left w:val="none" w:sz="0" w:space="0" w:color="auto"/>
        <w:bottom w:val="none" w:sz="0" w:space="0" w:color="auto"/>
        <w:right w:val="none" w:sz="0" w:space="0" w:color="auto"/>
      </w:divBdr>
    </w:div>
    <w:div w:id="773866526">
      <w:bodyDiv w:val="1"/>
      <w:marLeft w:val="0"/>
      <w:marRight w:val="0"/>
      <w:marTop w:val="0"/>
      <w:marBottom w:val="0"/>
      <w:divBdr>
        <w:top w:val="none" w:sz="0" w:space="0" w:color="auto"/>
        <w:left w:val="none" w:sz="0" w:space="0" w:color="auto"/>
        <w:bottom w:val="none" w:sz="0" w:space="0" w:color="auto"/>
        <w:right w:val="none" w:sz="0" w:space="0" w:color="auto"/>
      </w:divBdr>
    </w:div>
    <w:div w:id="773939821">
      <w:bodyDiv w:val="1"/>
      <w:marLeft w:val="0"/>
      <w:marRight w:val="0"/>
      <w:marTop w:val="0"/>
      <w:marBottom w:val="0"/>
      <w:divBdr>
        <w:top w:val="none" w:sz="0" w:space="0" w:color="auto"/>
        <w:left w:val="none" w:sz="0" w:space="0" w:color="auto"/>
        <w:bottom w:val="none" w:sz="0" w:space="0" w:color="auto"/>
        <w:right w:val="none" w:sz="0" w:space="0" w:color="auto"/>
      </w:divBdr>
    </w:div>
    <w:div w:id="773940053">
      <w:bodyDiv w:val="1"/>
      <w:marLeft w:val="0"/>
      <w:marRight w:val="0"/>
      <w:marTop w:val="0"/>
      <w:marBottom w:val="0"/>
      <w:divBdr>
        <w:top w:val="none" w:sz="0" w:space="0" w:color="auto"/>
        <w:left w:val="none" w:sz="0" w:space="0" w:color="auto"/>
        <w:bottom w:val="none" w:sz="0" w:space="0" w:color="auto"/>
        <w:right w:val="none" w:sz="0" w:space="0" w:color="auto"/>
      </w:divBdr>
    </w:div>
    <w:div w:id="773940879">
      <w:bodyDiv w:val="1"/>
      <w:marLeft w:val="0"/>
      <w:marRight w:val="0"/>
      <w:marTop w:val="0"/>
      <w:marBottom w:val="0"/>
      <w:divBdr>
        <w:top w:val="none" w:sz="0" w:space="0" w:color="auto"/>
        <w:left w:val="none" w:sz="0" w:space="0" w:color="auto"/>
        <w:bottom w:val="none" w:sz="0" w:space="0" w:color="auto"/>
        <w:right w:val="none" w:sz="0" w:space="0" w:color="auto"/>
      </w:divBdr>
    </w:div>
    <w:div w:id="774011613">
      <w:bodyDiv w:val="1"/>
      <w:marLeft w:val="0"/>
      <w:marRight w:val="0"/>
      <w:marTop w:val="0"/>
      <w:marBottom w:val="0"/>
      <w:divBdr>
        <w:top w:val="none" w:sz="0" w:space="0" w:color="auto"/>
        <w:left w:val="none" w:sz="0" w:space="0" w:color="auto"/>
        <w:bottom w:val="none" w:sz="0" w:space="0" w:color="auto"/>
        <w:right w:val="none" w:sz="0" w:space="0" w:color="auto"/>
      </w:divBdr>
    </w:div>
    <w:div w:id="774179368">
      <w:bodyDiv w:val="1"/>
      <w:marLeft w:val="0"/>
      <w:marRight w:val="0"/>
      <w:marTop w:val="0"/>
      <w:marBottom w:val="0"/>
      <w:divBdr>
        <w:top w:val="none" w:sz="0" w:space="0" w:color="auto"/>
        <w:left w:val="none" w:sz="0" w:space="0" w:color="auto"/>
        <w:bottom w:val="none" w:sz="0" w:space="0" w:color="auto"/>
        <w:right w:val="none" w:sz="0" w:space="0" w:color="auto"/>
      </w:divBdr>
    </w:div>
    <w:div w:id="774206223">
      <w:bodyDiv w:val="1"/>
      <w:marLeft w:val="0"/>
      <w:marRight w:val="0"/>
      <w:marTop w:val="0"/>
      <w:marBottom w:val="0"/>
      <w:divBdr>
        <w:top w:val="none" w:sz="0" w:space="0" w:color="auto"/>
        <w:left w:val="none" w:sz="0" w:space="0" w:color="auto"/>
        <w:bottom w:val="none" w:sz="0" w:space="0" w:color="auto"/>
        <w:right w:val="none" w:sz="0" w:space="0" w:color="auto"/>
      </w:divBdr>
    </w:div>
    <w:div w:id="774206528">
      <w:bodyDiv w:val="1"/>
      <w:marLeft w:val="0"/>
      <w:marRight w:val="0"/>
      <w:marTop w:val="0"/>
      <w:marBottom w:val="0"/>
      <w:divBdr>
        <w:top w:val="none" w:sz="0" w:space="0" w:color="auto"/>
        <w:left w:val="none" w:sz="0" w:space="0" w:color="auto"/>
        <w:bottom w:val="none" w:sz="0" w:space="0" w:color="auto"/>
        <w:right w:val="none" w:sz="0" w:space="0" w:color="auto"/>
      </w:divBdr>
    </w:div>
    <w:div w:id="774440875">
      <w:bodyDiv w:val="1"/>
      <w:marLeft w:val="0"/>
      <w:marRight w:val="0"/>
      <w:marTop w:val="0"/>
      <w:marBottom w:val="0"/>
      <w:divBdr>
        <w:top w:val="none" w:sz="0" w:space="0" w:color="auto"/>
        <w:left w:val="none" w:sz="0" w:space="0" w:color="auto"/>
        <w:bottom w:val="none" w:sz="0" w:space="0" w:color="auto"/>
        <w:right w:val="none" w:sz="0" w:space="0" w:color="auto"/>
      </w:divBdr>
    </w:div>
    <w:div w:id="774445256">
      <w:bodyDiv w:val="1"/>
      <w:marLeft w:val="0"/>
      <w:marRight w:val="0"/>
      <w:marTop w:val="0"/>
      <w:marBottom w:val="0"/>
      <w:divBdr>
        <w:top w:val="none" w:sz="0" w:space="0" w:color="auto"/>
        <w:left w:val="none" w:sz="0" w:space="0" w:color="auto"/>
        <w:bottom w:val="none" w:sz="0" w:space="0" w:color="auto"/>
        <w:right w:val="none" w:sz="0" w:space="0" w:color="auto"/>
      </w:divBdr>
    </w:div>
    <w:div w:id="774520902">
      <w:bodyDiv w:val="1"/>
      <w:marLeft w:val="0"/>
      <w:marRight w:val="0"/>
      <w:marTop w:val="0"/>
      <w:marBottom w:val="0"/>
      <w:divBdr>
        <w:top w:val="none" w:sz="0" w:space="0" w:color="auto"/>
        <w:left w:val="none" w:sz="0" w:space="0" w:color="auto"/>
        <w:bottom w:val="none" w:sz="0" w:space="0" w:color="auto"/>
        <w:right w:val="none" w:sz="0" w:space="0" w:color="auto"/>
      </w:divBdr>
    </w:div>
    <w:div w:id="774593017">
      <w:bodyDiv w:val="1"/>
      <w:marLeft w:val="0"/>
      <w:marRight w:val="0"/>
      <w:marTop w:val="0"/>
      <w:marBottom w:val="0"/>
      <w:divBdr>
        <w:top w:val="none" w:sz="0" w:space="0" w:color="auto"/>
        <w:left w:val="none" w:sz="0" w:space="0" w:color="auto"/>
        <w:bottom w:val="none" w:sz="0" w:space="0" w:color="auto"/>
        <w:right w:val="none" w:sz="0" w:space="0" w:color="auto"/>
      </w:divBdr>
    </w:div>
    <w:div w:id="774710177">
      <w:bodyDiv w:val="1"/>
      <w:marLeft w:val="0"/>
      <w:marRight w:val="0"/>
      <w:marTop w:val="0"/>
      <w:marBottom w:val="0"/>
      <w:divBdr>
        <w:top w:val="none" w:sz="0" w:space="0" w:color="auto"/>
        <w:left w:val="none" w:sz="0" w:space="0" w:color="auto"/>
        <w:bottom w:val="none" w:sz="0" w:space="0" w:color="auto"/>
        <w:right w:val="none" w:sz="0" w:space="0" w:color="auto"/>
      </w:divBdr>
    </w:div>
    <w:div w:id="774717056">
      <w:bodyDiv w:val="1"/>
      <w:marLeft w:val="0"/>
      <w:marRight w:val="0"/>
      <w:marTop w:val="0"/>
      <w:marBottom w:val="0"/>
      <w:divBdr>
        <w:top w:val="none" w:sz="0" w:space="0" w:color="auto"/>
        <w:left w:val="none" w:sz="0" w:space="0" w:color="auto"/>
        <w:bottom w:val="none" w:sz="0" w:space="0" w:color="auto"/>
        <w:right w:val="none" w:sz="0" w:space="0" w:color="auto"/>
      </w:divBdr>
    </w:div>
    <w:div w:id="774788767">
      <w:bodyDiv w:val="1"/>
      <w:marLeft w:val="0"/>
      <w:marRight w:val="0"/>
      <w:marTop w:val="0"/>
      <w:marBottom w:val="0"/>
      <w:divBdr>
        <w:top w:val="none" w:sz="0" w:space="0" w:color="auto"/>
        <w:left w:val="none" w:sz="0" w:space="0" w:color="auto"/>
        <w:bottom w:val="none" w:sz="0" w:space="0" w:color="auto"/>
        <w:right w:val="none" w:sz="0" w:space="0" w:color="auto"/>
      </w:divBdr>
    </w:div>
    <w:div w:id="774792540">
      <w:bodyDiv w:val="1"/>
      <w:marLeft w:val="0"/>
      <w:marRight w:val="0"/>
      <w:marTop w:val="0"/>
      <w:marBottom w:val="0"/>
      <w:divBdr>
        <w:top w:val="none" w:sz="0" w:space="0" w:color="auto"/>
        <w:left w:val="none" w:sz="0" w:space="0" w:color="auto"/>
        <w:bottom w:val="none" w:sz="0" w:space="0" w:color="auto"/>
        <w:right w:val="none" w:sz="0" w:space="0" w:color="auto"/>
      </w:divBdr>
    </w:div>
    <w:div w:id="774861314">
      <w:bodyDiv w:val="1"/>
      <w:marLeft w:val="0"/>
      <w:marRight w:val="0"/>
      <w:marTop w:val="0"/>
      <w:marBottom w:val="0"/>
      <w:divBdr>
        <w:top w:val="none" w:sz="0" w:space="0" w:color="auto"/>
        <w:left w:val="none" w:sz="0" w:space="0" w:color="auto"/>
        <w:bottom w:val="none" w:sz="0" w:space="0" w:color="auto"/>
        <w:right w:val="none" w:sz="0" w:space="0" w:color="auto"/>
      </w:divBdr>
    </w:div>
    <w:div w:id="774862107">
      <w:bodyDiv w:val="1"/>
      <w:marLeft w:val="0"/>
      <w:marRight w:val="0"/>
      <w:marTop w:val="0"/>
      <w:marBottom w:val="0"/>
      <w:divBdr>
        <w:top w:val="none" w:sz="0" w:space="0" w:color="auto"/>
        <w:left w:val="none" w:sz="0" w:space="0" w:color="auto"/>
        <w:bottom w:val="none" w:sz="0" w:space="0" w:color="auto"/>
        <w:right w:val="none" w:sz="0" w:space="0" w:color="auto"/>
      </w:divBdr>
    </w:div>
    <w:div w:id="774863910">
      <w:bodyDiv w:val="1"/>
      <w:marLeft w:val="0"/>
      <w:marRight w:val="0"/>
      <w:marTop w:val="0"/>
      <w:marBottom w:val="0"/>
      <w:divBdr>
        <w:top w:val="none" w:sz="0" w:space="0" w:color="auto"/>
        <w:left w:val="none" w:sz="0" w:space="0" w:color="auto"/>
        <w:bottom w:val="none" w:sz="0" w:space="0" w:color="auto"/>
        <w:right w:val="none" w:sz="0" w:space="0" w:color="auto"/>
      </w:divBdr>
    </w:div>
    <w:div w:id="774978700">
      <w:bodyDiv w:val="1"/>
      <w:marLeft w:val="0"/>
      <w:marRight w:val="0"/>
      <w:marTop w:val="0"/>
      <w:marBottom w:val="0"/>
      <w:divBdr>
        <w:top w:val="none" w:sz="0" w:space="0" w:color="auto"/>
        <w:left w:val="none" w:sz="0" w:space="0" w:color="auto"/>
        <w:bottom w:val="none" w:sz="0" w:space="0" w:color="auto"/>
        <w:right w:val="none" w:sz="0" w:space="0" w:color="auto"/>
      </w:divBdr>
    </w:div>
    <w:div w:id="775055124">
      <w:bodyDiv w:val="1"/>
      <w:marLeft w:val="0"/>
      <w:marRight w:val="0"/>
      <w:marTop w:val="0"/>
      <w:marBottom w:val="0"/>
      <w:divBdr>
        <w:top w:val="none" w:sz="0" w:space="0" w:color="auto"/>
        <w:left w:val="none" w:sz="0" w:space="0" w:color="auto"/>
        <w:bottom w:val="none" w:sz="0" w:space="0" w:color="auto"/>
        <w:right w:val="none" w:sz="0" w:space="0" w:color="auto"/>
      </w:divBdr>
    </w:div>
    <w:div w:id="775057314">
      <w:bodyDiv w:val="1"/>
      <w:marLeft w:val="0"/>
      <w:marRight w:val="0"/>
      <w:marTop w:val="0"/>
      <w:marBottom w:val="0"/>
      <w:divBdr>
        <w:top w:val="none" w:sz="0" w:space="0" w:color="auto"/>
        <w:left w:val="none" w:sz="0" w:space="0" w:color="auto"/>
        <w:bottom w:val="none" w:sz="0" w:space="0" w:color="auto"/>
        <w:right w:val="none" w:sz="0" w:space="0" w:color="auto"/>
      </w:divBdr>
    </w:div>
    <w:div w:id="775059449">
      <w:bodyDiv w:val="1"/>
      <w:marLeft w:val="0"/>
      <w:marRight w:val="0"/>
      <w:marTop w:val="0"/>
      <w:marBottom w:val="0"/>
      <w:divBdr>
        <w:top w:val="none" w:sz="0" w:space="0" w:color="auto"/>
        <w:left w:val="none" w:sz="0" w:space="0" w:color="auto"/>
        <w:bottom w:val="none" w:sz="0" w:space="0" w:color="auto"/>
        <w:right w:val="none" w:sz="0" w:space="0" w:color="auto"/>
      </w:divBdr>
    </w:div>
    <w:div w:id="775095202">
      <w:bodyDiv w:val="1"/>
      <w:marLeft w:val="0"/>
      <w:marRight w:val="0"/>
      <w:marTop w:val="0"/>
      <w:marBottom w:val="0"/>
      <w:divBdr>
        <w:top w:val="none" w:sz="0" w:space="0" w:color="auto"/>
        <w:left w:val="none" w:sz="0" w:space="0" w:color="auto"/>
        <w:bottom w:val="none" w:sz="0" w:space="0" w:color="auto"/>
        <w:right w:val="none" w:sz="0" w:space="0" w:color="auto"/>
      </w:divBdr>
    </w:div>
    <w:div w:id="775095465">
      <w:bodyDiv w:val="1"/>
      <w:marLeft w:val="0"/>
      <w:marRight w:val="0"/>
      <w:marTop w:val="0"/>
      <w:marBottom w:val="0"/>
      <w:divBdr>
        <w:top w:val="none" w:sz="0" w:space="0" w:color="auto"/>
        <w:left w:val="none" w:sz="0" w:space="0" w:color="auto"/>
        <w:bottom w:val="none" w:sz="0" w:space="0" w:color="auto"/>
        <w:right w:val="none" w:sz="0" w:space="0" w:color="auto"/>
      </w:divBdr>
    </w:div>
    <w:div w:id="775096521">
      <w:bodyDiv w:val="1"/>
      <w:marLeft w:val="0"/>
      <w:marRight w:val="0"/>
      <w:marTop w:val="0"/>
      <w:marBottom w:val="0"/>
      <w:divBdr>
        <w:top w:val="none" w:sz="0" w:space="0" w:color="auto"/>
        <w:left w:val="none" w:sz="0" w:space="0" w:color="auto"/>
        <w:bottom w:val="none" w:sz="0" w:space="0" w:color="auto"/>
        <w:right w:val="none" w:sz="0" w:space="0" w:color="auto"/>
      </w:divBdr>
    </w:div>
    <w:div w:id="775097034">
      <w:bodyDiv w:val="1"/>
      <w:marLeft w:val="0"/>
      <w:marRight w:val="0"/>
      <w:marTop w:val="0"/>
      <w:marBottom w:val="0"/>
      <w:divBdr>
        <w:top w:val="none" w:sz="0" w:space="0" w:color="auto"/>
        <w:left w:val="none" w:sz="0" w:space="0" w:color="auto"/>
        <w:bottom w:val="none" w:sz="0" w:space="0" w:color="auto"/>
        <w:right w:val="none" w:sz="0" w:space="0" w:color="auto"/>
      </w:divBdr>
    </w:div>
    <w:div w:id="775173339">
      <w:bodyDiv w:val="1"/>
      <w:marLeft w:val="0"/>
      <w:marRight w:val="0"/>
      <w:marTop w:val="0"/>
      <w:marBottom w:val="0"/>
      <w:divBdr>
        <w:top w:val="none" w:sz="0" w:space="0" w:color="auto"/>
        <w:left w:val="none" w:sz="0" w:space="0" w:color="auto"/>
        <w:bottom w:val="none" w:sz="0" w:space="0" w:color="auto"/>
        <w:right w:val="none" w:sz="0" w:space="0" w:color="auto"/>
      </w:divBdr>
    </w:div>
    <w:div w:id="775178309">
      <w:bodyDiv w:val="1"/>
      <w:marLeft w:val="0"/>
      <w:marRight w:val="0"/>
      <w:marTop w:val="0"/>
      <w:marBottom w:val="0"/>
      <w:divBdr>
        <w:top w:val="none" w:sz="0" w:space="0" w:color="auto"/>
        <w:left w:val="none" w:sz="0" w:space="0" w:color="auto"/>
        <w:bottom w:val="none" w:sz="0" w:space="0" w:color="auto"/>
        <w:right w:val="none" w:sz="0" w:space="0" w:color="auto"/>
      </w:divBdr>
    </w:div>
    <w:div w:id="775246719">
      <w:bodyDiv w:val="1"/>
      <w:marLeft w:val="0"/>
      <w:marRight w:val="0"/>
      <w:marTop w:val="0"/>
      <w:marBottom w:val="0"/>
      <w:divBdr>
        <w:top w:val="none" w:sz="0" w:space="0" w:color="auto"/>
        <w:left w:val="none" w:sz="0" w:space="0" w:color="auto"/>
        <w:bottom w:val="none" w:sz="0" w:space="0" w:color="auto"/>
        <w:right w:val="none" w:sz="0" w:space="0" w:color="auto"/>
      </w:divBdr>
    </w:div>
    <w:div w:id="775297755">
      <w:bodyDiv w:val="1"/>
      <w:marLeft w:val="0"/>
      <w:marRight w:val="0"/>
      <w:marTop w:val="0"/>
      <w:marBottom w:val="0"/>
      <w:divBdr>
        <w:top w:val="none" w:sz="0" w:space="0" w:color="auto"/>
        <w:left w:val="none" w:sz="0" w:space="0" w:color="auto"/>
        <w:bottom w:val="none" w:sz="0" w:space="0" w:color="auto"/>
        <w:right w:val="none" w:sz="0" w:space="0" w:color="auto"/>
      </w:divBdr>
    </w:div>
    <w:div w:id="775364011">
      <w:bodyDiv w:val="1"/>
      <w:marLeft w:val="0"/>
      <w:marRight w:val="0"/>
      <w:marTop w:val="0"/>
      <w:marBottom w:val="0"/>
      <w:divBdr>
        <w:top w:val="none" w:sz="0" w:space="0" w:color="auto"/>
        <w:left w:val="none" w:sz="0" w:space="0" w:color="auto"/>
        <w:bottom w:val="none" w:sz="0" w:space="0" w:color="auto"/>
        <w:right w:val="none" w:sz="0" w:space="0" w:color="auto"/>
      </w:divBdr>
    </w:div>
    <w:div w:id="775365100">
      <w:bodyDiv w:val="1"/>
      <w:marLeft w:val="0"/>
      <w:marRight w:val="0"/>
      <w:marTop w:val="0"/>
      <w:marBottom w:val="0"/>
      <w:divBdr>
        <w:top w:val="none" w:sz="0" w:space="0" w:color="auto"/>
        <w:left w:val="none" w:sz="0" w:space="0" w:color="auto"/>
        <w:bottom w:val="none" w:sz="0" w:space="0" w:color="auto"/>
        <w:right w:val="none" w:sz="0" w:space="0" w:color="auto"/>
      </w:divBdr>
    </w:div>
    <w:div w:id="775440406">
      <w:bodyDiv w:val="1"/>
      <w:marLeft w:val="0"/>
      <w:marRight w:val="0"/>
      <w:marTop w:val="0"/>
      <w:marBottom w:val="0"/>
      <w:divBdr>
        <w:top w:val="none" w:sz="0" w:space="0" w:color="auto"/>
        <w:left w:val="none" w:sz="0" w:space="0" w:color="auto"/>
        <w:bottom w:val="none" w:sz="0" w:space="0" w:color="auto"/>
        <w:right w:val="none" w:sz="0" w:space="0" w:color="auto"/>
      </w:divBdr>
    </w:div>
    <w:div w:id="775560811">
      <w:bodyDiv w:val="1"/>
      <w:marLeft w:val="0"/>
      <w:marRight w:val="0"/>
      <w:marTop w:val="0"/>
      <w:marBottom w:val="0"/>
      <w:divBdr>
        <w:top w:val="none" w:sz="0" w:space="0" w:color="auto"/>
        <w:left w:val="none" w:sz="0" w:space="0" w:color="auto"/>
        <w:bottom w:val="none" w:sz="0" w:space="0" w:color="auto"/>
        <w:right w:val="none" w:sz="0" w:space="0" w:color="auto"/>
      </w:divBdr>
    </w:div>
    <w:div w:id="775561444">
      <w:bodyDiv w:val="1"/>
      <w:marLeft w:val="0"/>
      <w:marRight w:val="0"/>
      <w:marTop w:val="0"/>
      <w:marBottom w:val="0"/>
      <w:divBdr>
        <w:top w:val="none" w:sz="0" w:space="0" w:color="auto"/>
        <w:left w:val="none" w:sz="0" w:space="0" w:color="auto"/>
        <w:bottom w:val="none" w:sz="0" w:space="0" w:color="auto"/>
        <w:right w:val="none" w:sz="0" w:space="0" w:color="auto"/>
      </w:divBdr>
    </w:div>
    <w:div w:id="775563483">
      <w:bodyDiv w:val="1"/>
      <w:marLeft w:val="0"/>
      <w:marRight w:val="0"/>
      <w:marTop w:val="0"/>
      <w:marBottom w:val="0"/>
      <w:divBdr>
        <w:top w:val="none" w:sz="0" w:space="0" w:color="auto"/>
        <w:left w:val="none" w:sz="0" w:space="0" w:color="auto"/>
        <w:bottom w:val="none" w:sz="0" w:space="0" w:color="auto"/>
        <w:right w:val="none" w:sz="0" w:space="0" w:color="auto"/>
      </w:divBdr>
    </w:div>
    <w:div w:id="775634752">
      <w:bodyDiv w:val="1"/>
      <w:marLeft w:val="0"/>
      <w:marRight w:val="0"/>
      <w:marTop w:val="0"/>
      <w:marBottom w:val="0"/>
      <w:divBdr>
        <w:top w:val="none" w:sz="0" w:space="0" w:color="auto"/>
        <w:left w:val="none" w:sz="0" w:space="0" w:color="auto"/>
        <w:bottom w:val="none" w:sz="0" w:space="0" w:color="auto"/>
        <w:right w:val="none" w:sz="0" w:space="0" w:color="auto"/>
      </w:divBdr>
    </w:div>
    <w:div w:id="775635261">
      <w:bodyDiv w:val="1"/>
      <w:marLeft w:val="0"/>
      <w:marRight w:val="0"/>
      <w:marTop w:val="0"/>
      <w:marBottom w:val="0"/>
      <w:divBdr>
        <w:top w:val="none" w:sz="0" w:space="0" w:color="auto"/>
        <w:left w:val="none" w:sz="0" w:space="0" w:color="auto"/>
        <w:bottom w:val="none" w:sz="0" w:space="0" w:color="auto"/>
        <w:right w:val="none" w:sz="0" w:space="0" w:color="auto"/>
      </w:divBdr>
    </w:div>
    <w:div w:id="775636537">
      <w:bodyDiv w:val="1"/>
      <w:marLeft w:val="0"/>
      <w:marRight w:val="0"/>
      <w:marTop w:val="0"/>
      <w:marBottom w:val="0"/>
      <w:divBdr>
        <w:top w:val="none" w:sz="0" w:space="0" w:color="auto"/>
        <w:left w:val="none" w:sz="0" w:space="0" w:color="auto"/>
        <w:bottom w:val="none" w:sz="0" w:space="0" w:color="auto"/>
        <w:right w:val="none" w:sz="0" w:space="0" w:color="auto"/>
      </w:divBdr>
    </w:div>
    <w:div w:id="775637124">
      <w:bodyDiv w:val="1"/>
      <w:marLeft w:val="0"/>
      <w:marRight w:val="0"/>
      <w:marTop w:val="0"/>
      <w:marBottom w:val="0"/>
      <w:divBdr>
        <w:top w:val="none" w:sz="0" w:space="0" w:color="auto"/>
        <w:left w:val="none" w:sz="0" w:space="0" w:color="auto"/>
        <w:bottom w:val="none" w:sz="0" w:space="0" w:color="auto"/>
        <w:right w:val="none" w:sz="0" w:space="0" w:color="auto"/>
      </w:divBdr>
    </w:div>
    <w:div w:id="775753501">
      <w:bodyDiv w:val="1"/>
      <w:marLeft w:val="0"/>
      <w:marRight w:val="0"/>
      <w:marTop w:val="0"/>
      <w:marBottom w:val="0"/>
      <w:divBdr>
        <w:top w:val="none" w:sz="0" w:space="0" w:color="auto"/>
        <w:left w:val="none" w:sz="0" w:space="0" w:color="auto"/>
        <w:bottom w:val="none" w:sz="0" w:space="0" w:color="auto"/>
        <w:right w:val="none" w:sz="0" w:space="0" w:color="auto"/>
      </w:divBdr>
    </w:div>
    <w:div w:id="775759826">
      <w:bodyDiv w:val="1"/>
      <w:marLeft w:val="0"/>
      <w:marRight w:val="0"/>
      <w:marTop w:val="0"/>
      <w:marBottom w:val="0"/>
      <w:divBdr>
        <w:top w:val="none" w:sz="0" w:space="0" w:color="auto"/>
        <w:left w:val="none" w:sz="0" w:space="0" w:color="auto"/>
        <w:bottom w:val="none" w:sz="0" w:space="0" w:color="auto"/>
        <w:right w:val="none" w:sz="0" w:space="0" w:color="auto"/>
      </w:divBdr>
    </w:div>
    <w:div w:id="775828632">
      <w:bodyDiv w:val="1"/>
      <w:marLeft w:val="0"/>
      <w:marRight w:val="0"/>
      <w:marTop w:val="0"/>
      <w:marBottom w:val="0"/>
      <w:divBdr>
        <w:top w:val="none" w:sz="0" w:space="0" w:color="auto"/>
        <w:left w:val="none" w:sz="0" w:space="0" w:color="auto"/>
        <w:bottom w:val="none" w:sz="0" w:space="0" w:color="auto"/>
        <w:right w:val="none" w:sz="0" w:space="0" w:color="auto"/>
      </w:divBdr>
    </w:div>
    <w:div w:id="775829076">
      <w:bodyDiv w:val="1"/>
      <w:marLeft w:val="0"/>
      <w:marRight w:val="0"/>
      <w:marTop w:val="0"/>
      <w:marBottom w:val="0"/>
      <w:divBdr>
        <w:top w:val="none" w:sz="0" w:space="0" w:color="auto"/>
        <w:left w:val="none" w:sz="0" w:space="0" w:color="auto"/>
        <w:bottom w:val="none" w:sz="0" w:space="0" w:color="auto"/>
        <w:right w:val="none" w:sz="0" w:space="0" w:color="auto"/>
      </w:divBdr>
    </w:div>
    <w:div w:id="775834691">
      <w:bodyDiv w:val="1"/>
      <w:marLeft w:val="0"/>
      <w:marRight w:val="0"/>
      <w:marTop w:val="0"/>
      <w:marBottom w:val="0"/>
      <w:divBdr>
        <w:top w:val="none" w:sz="0" w:space="0" w:color="auto"/>
        <w:left w:val="none" w:sz="0" w:space="0" w:color="auto"/>
        <w:bottom w:val="none" w:sz="0" w:space="0" w:color="auto"/>
        <w:right w:val="none" w:sz="0" w:space="0" w:color="auto"/>
      </w:divBdr>
    </w:div>
    <w:div w:id="775947189">
      <w:bodyDiv w:val="1"/>
      <w:marLeft w:val="0"/>
      <w:marRight w:val="0"/>
      <w:marTop w:val="0"/>
      <w:marBottom w:val="0"/>
      <w:divBdr>
        <w:top w:val="none" w:sz="0" w:space="0" w:color="auto"/>
        <w:left w:val="none" w:sz="0" w:space="0" w:color="auto"/>
        <w:bottom w:val="none" w:sz="0" w:space="0" w:color="auto"/>
        <w:right w:val="none" w:sz="0" w:space="0" w:color="auto"/>
      </w:divBdr>
    </w:div>
    <w:div w:id="775976698">
      <w:bodyDiv w:val="1"/>
      <w:marLeft w:val="0"/>
      <w:marRight w:val="0"/>
      <w:marTop w:val="0"/>
      <w:marBottom w:val="0"/>
      <w:divBdr>
        <w:top w:val="none" w:sz="0" w:space="0" w:color="auto"/>
        <w:left w:val="none" w:sz="0" w:space="0" w:color="auto"/>
        <w:bottom w:val="none" w:sz="0" w:space="0" w:color="auto"/>
        <w:right w:val="none" w:sz="0" w:space="0" w:color="auto"/>
      </w:divBdr>
    </w:div>
    <w:div w:id="776023424">
      <w:bodyDiv w:val="1"/>
      <w:marLeft w:val="0"/>
      <w:marRight w:val="0"/>
      <w:marTop w:val="0"/>
      <w:marBottom w:val="0"/>
      <w:divBdr>
        <w:top w:val="none" w:sz="0" w:space="0" w:color="auto"/>
        <w:left w:val="none" w:sz="0" w:space="0" w:color="auto"/>
        <w:bottom w:val="none" w:sz="0" w:space="0" w:color="auto"/>
        <w:right w:val="none" w:sz="0" w:space="0" w:color="auto"/>
      </w:divBdr>
    </w:div>
    <w:div w:id="776025802">
      <w:bodyDiv w:val="1"/>
      <w:marLeft w:val="0"/>
      <w:marRight w:val="0"/>
      <w:marTop w:val="0"/>
      <w:marBottom w:val="0"/>
      <w:divBdr>
        <w:top w:val="none" w:sz="0" w:space="0" w:color="auto"/>
        <w:left w:val="none" w:sz="0" w:space="0" w:color="auto"/>
        <w:bottom w:val="none" w:sz="0" w:space="0" w:color="auto"/>
        <w:right w:val="none" w:sz="0" w:space="0" w:color="auto"/>
      </w:divBdr>
    </w:div>
    <w:div w:id="776026093">
      <w:bodyDiv w:val="1"/>
      <w:marLeft w:val="0"/>
      <w:marRight w:val="0"/>
      <w:marTop w:val="0"/>
      <w:marBottom w:val="0"/>
      <w:divBdr>
        <w:top w:val="none" w:sz="0" w:space="0" w:color="auto"/>
        <w:left w:val="none" w:sz="0" w:space="0" w:color="auto"/>
        <w:bottom w:val="none" w:sz="0" w:space="0" w:color="auto"/>
        <w:right w:val="none" w:sz="0" w:space="0" w:color="auto"/>
      </w:divBdr>
    </w:div>
    <w:div w:id="776098631">
      <w:bodyDiv w:val="1"/>
      <w:marLeft w:val="0"/>
      <w:marRight w:val="0"/>
      <w:marTop w:val="0"/>
      <w:marBottom w:val="0"/>
      <w:divBdr>
        <w:top w:val="none" w:sz="0" w:space="0" w:color="auto"/>
        <w:left w:val="none" w:sz="0" w:space="0" w:color="auto"/>
        <w:bottom w:val="none" w:sz="0" w:space="0" w:color="auto"/>
        <w:right w:val="none" w:sz="0" w:space="0" w:color="auto"/>
      </w:divBdr>
    </w:div>
    <w:div w:id="776103863">
      <w:bodyDiv w:val="1"/>
      <w:marLeft w:val="0"/>
      <w:marRight w:val="0"/>
      <w:marTop w:val="0"/>
      <w:marBottom w:val="0"/>
      <w:divBdr>
        <w:top w:val="none" w:sz="0" w:space="0" w:color="auto"/>
        <w:left w:val="none" w:sz="0" w:space="0" w:color="auto"/>
        <w:bottom w:val="none" w:sz="0" w:space="0" w:color="auto"/>
        <w:right w:val="none" w:sz="0" w:space="0" w:color="auto"/>
      </w:divBdr>
    </w:div>
    <w:div w:id="776144194">
      <w:bodyDiv w:val="1"/>
      <w:marLeft w:val="0"/>
      <w:marRight w:val="0"/>
      <w:marTop w:val="0"/>
      <w:marBottom w:val="0"/>
      <w:divBdr>
        <w:top w:val="none" w:sz="0" w:space="0" w:color="auto"/>
        <w:left w:val="none" w:sz="0" w:space="0" w:color="auto"/>
        <w:bottom w:val="none" w:sz="0" w:space="0" w:color="auto"/>
        <w:right w:val="none" w:sz="0" w:space="0" w:color="auto"/>
      </w:divBdr>
    </w:div>
    <w:div w:id="776146209">
      <w:bodyDiv w:val="1"/>
      <w:marLeft w:val="0"/>
      <w:marRight w:val="0"/>
      <w:marTop w:val="0"/>
      <w:marBottom w:val="0"/>
      <w:divBdr>
        <w:top w:val="none" w:sz="0" w:space="0" w:color="auto"/>
        <w:left w:val="none" w:sz="0" w:space="0" w:color="auto"/>
        <w:bottom w:val="none" w:sz="0" w:space="0" w:color="auto"/>
        <w:right w:val="none" w:sz="0" w:space="0" w:color="auto"/>
      </w:divBdr>
    </w:div>
    <w:div w:id="776169883">
      <w:bodyDiv w:val="1"/>
      <w:marLeft w:val="0"/>
      <w:marRight w:val="0"/>
      <w:marTop w:val="0"/>
      <w:marBottom w:val="0"/>
      <w:divBdr>
        <w:top w:val="none" w:sz="0" w:space="0" w:color="auto"/>
        <w:left w:val="none" w:sz="0" w:space="0" w:color="auto"/>
        <w:bottom w:val="none" w:sz="0" w:space="0" w:color="auto"/>
        <w:right w:val="none" w:sz="0" w:space="0" w:color="auto"/>
      </w:divBdr>
    </w:div>
    <w:div w:id="776171758">
      <w:bodyDiv w:val="1"/>
      <w:marLeft w:val="0"/>
      <w:marRight w:val="0"/>
      <w:marTop w:val="0"/>
      <w:marBottom w:val="0"/>
      <w:divBdr>
        <w:top w:val="none" w:sz="0" w:space="0" w:color="auto"/>
        <w:left w:val="none" w:sz="0" w:space="0" w:color="auto"/>
        <w:bottom w:val="none" w:sz="0" w:space="0" w:color="auto"/>
        <w:right w:val="none" w:sz="0" w:space="0" w:color="auto"/>
      </w:divBdr>
    </w:div>
    <w:div w:id="776175440">
      <w:bodyDiv w:val="1"/>
      <w:marLeft w:val="0"/>
      <w:marRight w:val="0"/>
      <w:marTop w:val="0"/>
      <w:marBottom w:val="0"/>
      <w:divBdr>
        <w:top w:val="none" w:sz="0" w:space="0" w:color="auto"/>
        <w:left w:val="none" w:sz="0" w:space="0" w:color="auto"/>
        <w:bottom w:val="none" w:sz="0" w:space="0" w:color="auto"/>
        <w:right w:val="none" w:sz="0" w:space="0" w:color="auto"/>
      </w:divBdr>
    </w:div>
    <w:div w:id="776214430">
      <w:bodyDiv w:val="1"/>
      <w:marLeft w:val="0"/>
      <w:marRight w:val="0"/>
      <w:marTop w:val="0"/>
      <w:marBottom w:val="0"/>
      <w:divBdr>
        <w:top w:val="none" w:sz="0" w:space="0" w:color="auto"/>
        <w:left w:val="none" w:sz="0" w:space="0" w:color="auto"/>
        <w:bottom w:val="none" w:sz="0" w:space="0" w:color="auto"/>
        <w:right w:val="none" w:sz="0" w:space="0" w:color="auto"/>
      </w:divBdr>
    </w:div>
    <w:div w:id="776217967">
      <w:bodyDiv w:val="1"/>
      <w:marLeft w:val="0"/>
      <w:marRight w:val="0"/>
      <w:marTop w:val="0"/>
      <w:marBottom w:val="0"/>
      <w:divBdr>
        <w:top w:val="none" w:sz="0" w:space="0" w:color="auto"/>
        <w:left w:val="none" w:sz="0" w:space="0" w:color="auto"/>
        <w:bottom w:val="none" w:sz="0" w:space="0" w:color="auto"/>
        <w:right w:val="none" w:sz="0" w:space="0" w:color="auto"/>
      </w:divBdr>
    </w:div>
    <w:div w:id="776218812">
      <w:bodyDiv w:val="1"/>
      <w:marLeft w:val="0"/>
      <w:marRight w:val="0"/>
      <w:marTop w:val="0"/>
      <w:marBottom w:val="0"/>
      <w:divBdr>
        <w:top w:val="none" w:sz="0" w:space="0" w:color="auto"/>
        <w:left w:val="none" w:sz="0" w:space="0" w:color="auto"/>
        <w:bottom w:val="none" w:sz="0" w:space="0" w:color="auto"/>
        <w:right w:val="none" w:sz="0" w:space="0" w:color="auto"/>
      </w:divBdr>
    </w:div>
    <w:div w:id="776292333">
      <w:bodyDiv w:val="1"/>
      <w:marLeft w:val="0"/>
      <w:marRight w:val="0"/>
      <w:marTop w:val="0"/>
      <w:marBottom w:val="0"/>
      <w:divBdr>
        <w:top w:val="none" w:sz="0" w:space="0" w:color="auto"/>
        <w:left w:val="none" w:sz="0" w:space="0" w:color="auto"/>
        <w:bottom w:val="none" w:sz="0" w:space="0" w:color="auto"/>
        <w:right w:val="none" w:sz="0" w:space="0" w:color="auto"/>
      </w:divBdr>
    </w:div>
    <w:div w:id="776364596">
      <w:bodyDiv w:val="1"/>
      <w:marLeft w:val="0"/>
      <w:marRight w:val="0"/>
      <w:marTop w:val="0"/>
      <w:marBottom w:val="0"/>
      <w:divBdr>
        <w:top w:val="none" w:sz="0" w:space="0" w:color="auto"/>
        <w:left w:val="none" w:sz="0" w:space="0" w:color="auto"/>
        <w:bottom w:val="none" w:sz="0" w:space="0" w:color="auto"/>
        <w:right w:val="none" w:sz="0" w:space="0" w:color="auto"/>
      </w:divBdr>
    </w:div>
    <w:div w:id="776369453">
      <w:bodyDiv w:val="1"/>
      <w:marLeft w:val="0"/>
      <w:marRight w:val="0"/>
      <w:marTop w:val="0"/>
      <w:marBottom w:val="0"/>
      <w:divBdr>
        <w:top w:val="none" w:sz="0" w:space="0" w:color="auto"/>
        <w:left w:val="none" w:sz="0" w:space="0" w:color="auto"/>
        <w:bottom w:val="none" w:sz="0" w:space="0" w:color="auto"/>
        <w:right w:val="none" w:sz="0" w:space="0" w:color="auto"/>
      </w:divBdr>
    </w:div>
    <w:div w:id="776483080">
      <w:bodyDiv w:val="1"/>
      <w:marLeft w:val="0"/>
      <w:marRight w:val="0"/>
      <w:marTop w:val="0"/>
      <w:marBottom w:val="0"/>
      <w:divBdr>
        <w:top w:val="none" w:sz="0" w:space="0" w:color="auto"/>
        <w:left w:val="none" w:sz="0" w:space="0" w:color="auto"/>
        <w:bottom w:val="none" w:sz="0" w:space="0" w:color="auto"/>
        <w:right w:val="none" w:sz="0" w:space="0" w:color="auto"/>
      </w:divBdr>
    </w:div>
    <w:div w:id="776602044">
      <w:bodyDiv w:val="1"/>
      <w:marLeft w:val="0"/>
      <w:marRight w:val="0"/>
      <w:marTop w:val="0"/>
      <w:marBottom w:val="0"/>
      <w:divBdr>
        <w:top w:val="none" w:sz="0" w:space="0" w:color="auto"/>
        <w:left w:val="none" w:sz="0" w:space="0" w:color="auto"/>
        <w:bottom w:val="none" w:sz="0" w:space="0" w:color="auto"/>
        <w:right w:val="none" w:sz="0" w:space="0" w:color="auto"/>
      </w:divBdr>
    </w:div>
    <w:div w:id="776604316">
      <w:bodyDiv w:val="1"/>
      <w:marLeft w:val="0"/>
      <w:marRight w:val="0"/>
      <w:marTop w:val="0"/>
      <w:marBottom w:val="0"/>
      <w:divBdr>
        <w:top w:val="none" w:sz="0" w:space="0" w:color="auto"/>
        <w:left w:val="none" w:sz="0" w:space="0" w:color="auto"/>
        <w:bottom w:val="none" w:sz="0" w:space="0" w:color="auto"/>
        <w:right w:val="none" w:sz="0" w:space="0" w:color="auto"/>
      </w:divBdr>
    </w:div>
    <w:div w:id="776632305">
      <w:bodyDiv w:val="1"/>
      <w:marLeft w:val="0"/>
      <w:marRight w:val="0"/>
      <w:marTop w:val="0"/>
      <w:marBottom w:val="0"/>
      <w:divBdr>
        <w:top w:val="none" w:sz="0" w:space="0" w:color="auto"/>
        <w:left w:val="none" w:sz="0" w:space="0" w:color="auto"/>
        <w:bottom w:val="none" w:sz="0" w:space="0" w:color="auto"/>
        <w:right w:val="none" w:sz="0" w:space="0" w:color="auto"/>
      </w:divBdr>
    </w:div>
    <w:div w:id="776679883">
      <w:bodyDiv w:val="1"/>
      <w:marLeft w:val="0"/>
      <w:marRight w:val="0"/>
      <w:marTop w:val="0"/>
      <w:marBottom w:val="0"/>
      <w:divBdr>
        <w:top w:val="none" w:sz="0" w:space="0" w:color="auto"/>
        <w:left w:val="none" w:sz="0" w:space="0" w:color="auto"/>
        <w:bottom w:val="none" w:sz="0" w:space="0" w:color="auto"/>
        <w:right w:val="none" w:sz="0" w:space="0" w:color="auto"/>
      </w:divBdr>
    </w:div>
    <w:div w:id="776681597">
      <w:bodyDiv w:val="1"/>
      <w:marLeft w:val="0"/>
      <w:marRight w:val="0"/>
      <w:marTop w:val="0"/>
      <w:marBottom w:val="0"/>
      <w:divBdr>
        <w:top w:val="none" w:sz="0" w:space="0" w:color="auto"/>
        <w:left w:val="none" w:sz="0" w:space="0" w:color="auto"/>
        <w:bottom w:val="none" w:sz="0" w:space="0" w:color="auto"/>
        <w:right w:val="none" w:sz="0" w:space="0" w:color="auto"/>
      </w:divBdr>
    </w:div>
    <w:div w:id="776749720">
      <w:bodyDiv w:val="1"/>
      <w:marLeft w:val="0"/>
      <w:marRight w:val="0"/>
      <w:marTop w:val="0"/>
      <w:marBottom w:val="0"/>
      <w:divBdr>
        <w:top w:val="none" w:sz="0" w:space="0" w:color="auto"/>
        <w:left w:val="none" w:sz="0" w:space="0" w:color="auto"/>
        <w:bottom w:val="none" w:sz="0" w:space="0" w:color="auto"/>
        <w:right w:val="none" w:sz="0" w:space="0" w:color="auto"/>
      </w:divBdr>
    </w:div>
    <w:div w:id="776799812">
      <w:bodyDiv w:val="1"/>
      <w:marLeft w:val="0"/>
      <w:marRight w:val="0"/>
      <w:marTop w:val="0"/>
      <w:marBottom w:val="0"/>
      <w:divBdr>
        <w:top w:val="none" w:sz="0" w:space="0" w:color="auto"/>
        <w:left w:val="none" w:sz="0" w:space="0" w:color="auto"/>
        <w:bottom w:val="none" w:sz="0" w:space="0" w:color="auto"/>
        <w:right w:val="none" w:sz="0" w:space="0" w:color="auto"/>
      </w:divBdr>
    </w:div>
    <w:div w:id="776826513">
      <w:bodyDiv w:val="1"/>
      <w:marLeft w:val="0"/>
      <w:marRight w:val="0"/>
      <w:marTop w:val="0"/>
      <w:marBottom w:val="0"/>
      <w:divBdr>
        <w:top w:val="none" w:sz="0" w:space="0" w:color="auto"/>
        <w:left w:val="none" w:sz="0" w:space="0" w:color="auto"/>
        <w:bottom w:val="none" w:sz="0" w:space="0" w:color="auto"/>
        <w:right w:val="none" w:sz="0" w:space="0" w:color="auto"/>
      </w:divBdr>
    </w:div>
    <w:div w:id="776826579">
      <w:bodyDiv w:val="1"/>
      <w:marLeft w:val="0"/>
      <w:marRight w:val="0"/>
      <w:marTop w:val="0"/>
      <w:marBottom w:val="0"/>
      <w:divBdr>
        <w:top w:val="none" w:sz="0" w:space="0" w:color="auto"/>
        <w:left w:val="none" w:sz="0" w:space="0" w:color="auto"/>
        <w:bottom w:val="none" w:sz="0" w:space="0" w:color="auto"/>
        <w:right w:val="none" w:sz="0" w:space="0" w:color="auto"/>
      </w:divBdr>
    </w:div>
    <w:div w:id="776869468">
      <w:bodyDiv w:val="1"/>
      <w:marLeft w:val="0"/>
      <w:marRight w:val="0"/>
      <w:marTop w:val="0"/>
      <w:marBottom w:val="0"/>
      <w:divBdr>
        <w:top w:val="none" w:sz="0" w:space="0" w:color="auto"/>
        <w:left w:val="none" w:sz="0" w:space="0" w:color="auto"/>
        <w:bottom w:val="none" w:sz="0" w:space="0" w:color="auto"/>
        <w:right w:val="none" w:sz="0" w:space="0" w:color="auto"/>
      </w:divBdr>
    </w:div>
    <w:div w:id="776876882">
      <w:bodyDiv w:val="1"/>
      <w:marLeft w:val="0"/>
      <w:marRight w:val="0"/>
      <w:marTop w:val="0"/>
      <w:marBottom w:val="0"/>
      <w:divBdr>
        <w:top w:val="none" w:sz="0" w:space="0" w:color="auto"/>
        <w:left w:val="none" w:sz="0" w:space="0" w:color="auto"/>
        <w:bottom w:val="none" w:sz="0" w:space="0" w:color="auto"/>
        <w:right w:val="none" w:sz="0" w:space="0" w:color="auto"/>
      </w:divBdr>
    </w:div>
    <w:div w:id="777066197">
      <w:bodyDiv w:val="1"/>
      <w:marLeft w:val="0"/>
      <w:marRight w:val="0"/>
      <w:marTop w:val="0"/>
      <w:marBottom w:val="0"/>
      <w:divBdr>
        <w:top w:val="none" w:sz="0" w:space="0" w:color="auto"/>
        <w:left w:val="none" w:sz="0" w:space="0" w:color="auto"/>
        <w:bottom w:val="none" w:sz="0" w:space="0" w:color="auto"/>
        <w:right w:val="none" w:sz="0" w:space="0" w:color="auto"/>
      </w:divBdr>
    </w:div>
    <w:div w:id="777070767">
      <w:bodyDiv w:val="1"/>
      <w:marLeft w:val="0"/>
      <w:marRight w:val="0"/>
      <w:marTop w:val="0"/>
      <w:marBottom w:val="0"/>
      <w:divBdr>
        <w:top w:val="none" w:sz="0" w:space="0" w:color="auto"/>
        <w:left w:val="none" w:sz="0" w:space="0" w:color="auto"/>
        <w:bottom w:val="none" w:sz="0" w:space="0" w:color="auto"/>
        <w:right w:val="none" w:sz="0" w:space="0" w:color="auto"/>
      </w:divBdr>
    </w:div>
    <w:div w:id="777138372">
      <w:bodyDiv w:val="1"/>
      <w:marLeft w:val="0"/>
      <w:marRight w:val="0"/>
      <w:marTop w:val="0"/>
      <w:marBottom w:val="0"/>
      <w:divBdr>
        <w:top w:val="none" w:sz="0" w:space="0" w:color="auto"/>
        <w:left w:val="none" w:sz="0" w:space="0" w:color="auto"/>
        <w:bottom w:val="none" w:sz="0" w:space="0" w:color="auto"/>
        <w:right w:val="none" w:sz="0" w:space="0" w:color="auto"/>
      </w:divBdr>
    </w:div>
    <w:div w:id="777141667">
      <w:bodyDiv w:val="1"/>
      <w:marLeft w:val="0"/>
      <w:marRight w:val="0"/>
      <w:marTop w:val="0"/>
      <w:marBottom w:val="0"/>
      <w:divBdr>
        <w:top w:val="none" w:sz="0" w:space="0" w:color="auto"/>
        <w:left w:val="none" w:sz="0" w:space="0" w:color="auto"/>
        <w:bottom w:val="none" w:sz="0" w:space="0" w:color="auto"/>
        <w:right w:val="none" w:sz="0" w:space="0" w:color="auto"/>
      </w:divBdr>
    </w:div>
    <w:div w:id="777144880">
      <w:bodyDiv w:val="1"/>
      <w:marLeft w:val="0"/>
      <w:marRight w:val="0"/>
      <w:marTop w:val="0"/>
      <w:marBottom w:val="0"/>
      <w:divBdr>
        <w:top w:val="none" w:sz="0" w:space="0" w:color="auto"/>
        <w:left w:val="none" w:sz="0" w:space="0" w:color="auto"/>
        <w:bottom w:val="none" w:sz="0" w:space="0" w:color="auto"/>
        <w:right w:val="none" w:sz="0" w:space="0" w:color="auto"/>
      </w:divBdr>
    </w:div>
    <w:div w:id="777213682">
      <w:bodyDiv w:val="1"/>
      <w:marLeft w:val="0"/>
      <w:marRight w:val="0"/>
      <w:marTop w:val="0"/>
      <w:marBottom w:val="0"/>
      <w:divBdr>
        <w:top w:val="none" w:sz="0" w:space="0" w:color="auto"/>
        <w:left w:val="none" w:sz="0" w:space="0" w:color="auto"/>
        <w:bottom w:val="none" w:sz="0" w:space="0" w:color="auto"/>
        <w:right w:val="none" w:sz="0" w:space="0" w:color="auto"/>
      </w:divBdr>
    </w:div>
    <w:div w:id="777262516">
      <w:bodyDiv w:val="1"/>
      <w:marLeft w:val="0"/>
      <w:marRight w:val="0"/>
      <w:marTop w:val="0"/>
      <w:marBottom w:val="0"/>
      <w:divBdr>
        <w:top w:val="none" w:sz="0" w:space="0" w:color="auto"/>
        <w:left w:val="none" w:sz="0" w:space="0" w:color="auto"/>
        <w:bottom w:val="none" w:sz="0" w:space="0" w:color="auto"/>
        <w:right w:val="none" w:sz="0" w:space="0" w:color="auto"/>
      </w:divBdr>
    </w:div>
    <w:div w:id="777262848">
      <w:bodyDiv w:val="1"/>
      <w:marLeft w:val="0"/>
      <w:marRight w:val="0"/>
      <w:marTop w:val="0"/>
      <w:marBottom w:val="0"/>
      <w:divBdr>
        <w:top w:val="none" w:sz="0" w:space="0" w:color="auto"/>
        <w:left w:val="none" w:sz="0" w:space="0" w:color="auto"/>
        <w:bottom w:val="none" w:sz="0" w:space="0" w:color="auto"/>
        <w:right w:val="none" w:sz="0" w:space="0" w:color="auto"/>
      </w:divBdr>
    </w:div>
    <w:div w:id="777329860">
      <w:bodyDiv w:val="1"/>
      <w:marLeft w:val="0"/>
      <w:marRight w:val="0"/>
      <w:marTop w:val="0"/>
      <w:marBottom w:val="0"/>
      <w:divBdr>
        <w:top w:val="none" w:sz="0" w:space="0" w:color="auto"/>
        <w:left w:val="none" w:sz="0" w:space="0" w:color="auto"/>
        <w:bottom w:val="none" w:sz="0" w:space="0" w:color="auto"/>
        <w:right w:val="none" w:sz="0" w:space="0" w:color="auto"/>
      </w:divBdr>
    </w:div>
    <w:div w:id="777337462">
      <w:bodyDiv w:val="1"/>
      <w:marLeft w:val="0"/>
      <w:marRight w:val="0"/>
      <w:marTop w:val="0"/>
      <w:marBottom w:val="0"/>
      <w:divBdr>
        <w:top w:val="none" w:sz="0" w:space="0" w:color="auto"/>
        <w:left w:val="none" w:sz="0" w:space="0" w:color="auto"/>
        <w:bottom w:val="none" w:sz="0" w:space="0" w:color="auto"/>
        <w:right w:val="none" w:sz="0" w:space="0" w:color="auto"/>
      </w:divBdr>
    </w:div>
    <w:div w:id="777338104">
      <w:bodyDiv w:val="1"/>
      <w:marLeft w:val="0"/>
      <w:marRight w:val="0"/>
      <w:marTop w:val="0"/>
      <w:marBottom w:val="0"/>
      <w:divBdr>
        <w:top w:val="none" w:sz="0" w:space="0" w:color="auto"/>
        <w:left w:val="none" w:sz="0" w:space="0" w:color="auto"/>
        <w:bottom w:val="none" w:sz="0" w:space="0" w:color="auto"/>
        <w:right w:val="none" w:sz="0" w:space="0" w:color="auto"/>
      </w:divBdr>
    </w:div>
    <w:div w:id="777480583">
      <w:bodyDiv w:val="1"/>
      <w:marLeft w:val="0"/>
      <w:marRight w:val="0"/>
      <w:marTop w:val="0"/>
      <w:marBottom w:val="0"/>
      <w:divBdr>
        <w:top w:val="none" w:sz="0" w:space="0" w:color="auto"/>
        <w:left w:val="none" w:sz="0" w:space="0" w:color="auto"/>
        <w:bottom w:val="none" w:sz="0" w:space="0" w:color="auto"/>
        <w:right w:val="none" w:sz="0" w:space="0" w:color="auto"/>
      </w:divBdr>
    </w:div>
    <w:div w:id="777480594">
      <w:bodyDiv w:val="1"/>
      <w:marLeft w:val="0"/>
      <w:marRight w:val="0"/>
      <w:marTop w:val="0"/>
      <w:marBottom w:val="0"/>
      <w:divBdr>
        <w:top w:val="none" w:sz="0" w:space="0" w:color="auto"/>
        <w:left w:val="none" w:sz="0" w:space="0" w:color="auto"/>
        <w:bottom w:val="none" w:sz="0" w:space="0" w:color="auto"/>
        <w:right w:val="none" w:sz="0" w:space="0" w:color="auto"/>
      </w:divBdr>
    </w:div>
    <w:div w:id="777600396">
      <w:bodyDiv w:val="1"/>
      <w:marLeft w:val="0"/>
      <w:marRight w:val="0"/>
      <w:marTop w:val="0"/>
      <w:marBottom w:val="0"/>
      <w:divBdr>
        <w:top w:val="none" w:sz="0" w:space="0" w:color="auto"/>
        <w:left w:val="none" w:sz="0" w:space="0" w:color="auto"/>
        <w:bottom w:val="none" w:sz="0" w:space="0" w:color="auto"/>
        <w:right w:val="none" w:sz="0" w:space="0" w:color="auto"/>
      </w:divBdr>
    </w:div>
    <w:div w:id="777607078">
      <w:bodyDiv w:val="1"/>
      <w:marLeft w:val="0"/>
      <w:marRight w:val="0"/>
      <w:marTop w:val="0"/>
      <w:marBottom w:val="0"/>
      <w:divBdr>
        <w:top w:val="none" w:sz="0" w:space="0" w:color="auto"/>
        <w:left w:val="none" w:sz="0" w:space="0" w:color="auto"/>
        <w:bottom w:val="none" w:sz="0" w:space="0" w:color="auto"/>
        <w:right w:val="none" w:sz="0" w:space="0" w:color="auto"/>
      </w:divBdr>
    </w:div>
    <w:div w:id="777675392">
      <w:bodyDiv w:val="1"/>
      <w:marLeft w:val="0"/>
      <w:marRight w:val="0"/>
      <w:marTop w:val="0"/>
      <w:marBottom w:val="0"/>
      <w:divBdr>
        <w:top w:val="none" w:sz="0" w:space="0" w:color="auto"/>
        <w:left w:val="none" w:sz="0" w:space="0" w:color="auto"/>
        <w:bottom w:val="none" w:sz="0" w:space="0" w:color="auto"/>
        <w:right w:val="none" w:sz="0" w:space="0" w:color="auto"/>
      </w:divBdr>
    </w:div>
    <w:div w:id="777677463">
      <w:bodyDiv w:val="1"/>
      <w:marLeft w:val="0"/>
      <w:marRight w:val="0"/>
      <w:marTop w:val="0"/>
      <w:marBottom w:val="0"/>
      <w:divBdr>
        <w:top w:val="none" w:sz="0" w:space="0" w:color="auto"/>
        <w:left w:val="none" w:sz="0" w:space="0" w:color="auto"/>
        <w:bottom w:val="none" w:sz="0" w:space="0" w:color="auto"/>
        <w:right w:val="none" w:sz="0" w:space="0" w:color="auto"/>
      </w:divBdr>
    </w:div>
    <w:div w:id="777800534">
      <w:bodyDiv w:val="1"/>
      <w:marLeft w:val="0"/>
      <w:marRight w:val="0"/>
      <w:marTop w:val="0"/>
      <w:marBottom w:val="0"/>
      <w:divBdr>
        <w:top w:val="none" w:sz="0" w:space="0" w:color="auto"/>
        <w:left w:val="none" w:sz="0" w:space="0" w:color="auto"/>
        <w:bottom w:val="none" w:sz="0" w:space="0" w:color="auto"/>
        <w:right w:val="none" w:sz="0" w:space="0" w:color="auto"/>
      </w:divBdr>
    </w:div>
    <w:div w:id="777870203">
      <w:bodyDiv w:val="1"/>
      <w:marLeft w:val="0"/>
      <w:marRight w:val="0"/>
      <w:marTop w:val="0"/>
      <w:marBottom w:val="0"/>
      <w:divBdr>
        <w:top w:val="none" w:sz="0" w:space="0" w:color="auto"/>
        <w:left w:val="none" w:sz="0" w:space="0" w:color="auto"/>
        <w:bottom w:val="none" w:sz="0" w:space="0" w:color="auto"/>
        <w:right w:val="none" w:sz="0" w:space="0" w:color="auto"/>
      </w:divBdr>
    </w:div>
    <w:div w:id="777874386">
      <w:bodyDiv w:val="1"/>
      <w:marLeft w:val="0"/>
      <w:marRight w:val="0"/>
      <w:marTop w:val="0"/>
      <w:marBottom w:val="0"/>
      <w:divBdr>
        <w:top w:val="none" w:sz="0" w:space="0" w:color="auto"/>
        <w:left w:val="none" w:sz="0" w:space="0" w:color="auto"/>
        <w:bottom w:val="none" w:sz="0" w:space="0" w:color="auto"/>
        <w:right w:val="none" w:sz="0" w:space="0" w:color="auto"/>
      </w:divBdr>
    </w:div>
    <w:div w:id="777875164">
      <w:bodyDiv w:val="1"/>
      <w:marLeft w:val="0"/>
      <w:marRight w:val="0"/>
      <w:marTop w:val="0"/>
      <w:marBottom w:val="0"/>
      <w:divBdr>
        <w:top w:val="none" w:sz="0" w:space="0" w:color="auto"/>
        <w:left w:val="none" w:sz="0" w:space="0" w:color="auto"/>
        <w:bottom w:val="none" w:sz="0" w:space="0" w:color="auto"/>
        <w:right w:val="none" w:sz="0" w:space="0" w:color="auto"/>
      </w:divBdr>
    </w:div>
    <w:div w:id="777912987">
      <w:bodyDiv w:val="1"/>
      <w:marLeft w:val="0"/>
      <w:marRight w:val="0"/>
      <w:marTop w:val="0"/>
      <w:marBottom w:val="0"/>
      <w:divBdr>
        <w:top w:val="none" w:sz="0" w:space="0" w:color="auto"/>
        <w:left w:val="none" w:sz="0" w:space="0" w:color="auto"/>
        <w:bottom w:val="none" w:sz="0" w:space="0" w:color="auto"/>
        <w:right w:val="none" w:sz="0" w:space="0" w:color="auto"/>
      </w:divBdr>
    </w:div>
    <w:div w:id="777914241">
      <w:bodyDiv w:val="1"/>
      <w:marLeft w:val="0"/>
      <w:marRight w:val="0"/>
      <w:marTop w:val="0"/>
      <w:marBottom w:val="0"/>
      <w:divBdr>
        <w:top w:val="none" w:sz="0" w:space="0" w:color="auto"/>
        <w:left w:val="none" w:sz="0" w:space="0" w:color="auto"/>
        <w:bottom w:val="none" w:sz="0" w:space="0" w:color="auto"/>
        <w:right w:val="none" w:sz="0" w:space="0" w:color="auto"/>
      </w:divBdr>
    </w:div>
    <w:div w:id="777986424">
      <w:bodyDiv w:val="1"/>
      <w:marLeft w:val="0"/>
      <w:marRight w:val="0"/>
      <w:marTop w:val="0"/>
      <w:marBottom w:val="0"/>
      <w:divBdr>
        <w:top w:val="none" w:sz="0" w:space="0" w:color="auto"/>
        <w:left w:val="none" w:sz="0" w:space="0" w:color="auto"/>
        <w:bottom w:val="none" w:sz="0" w:space="0" w:color="auto"/>
        <w:right w:val="none" w:sz="0" w:space="0" w:color="auto"/>
      </w:divBdr>
    </w:div>
    <w:div w:id="777994056">
      <w:bodyDiv w:val="1"/>
      <w:marLeft w:val="0"/>
      <w:marRight w:val="0"/>
      <w:marTop w:val="0"/>
      <w:marBottom w:val="0"/>
      <w:divBdr>
        <w:top w:val="none" w:sz="0" w:space="0" w:color="auto"/>
        <w:left w:val="none" w:sz="0" w:space="0" w:color="auto"/>
        <w:bottom w:val="none" w:sz="0" w:space="0" w:color="auto"/>
        <w:right w:val="none" w:sz="0" w:space="0" w:color="auto"/>
      </w:divBdr>
    </w:div>
    <w:div w:id="778063778">
      <w:bodyDiv w:val="1"/>
      <w:marLeft w:val="0"/>
      <w:marRight w:val="0"/>
      <w:marTop w:val="0"/>
      <w:marBottom w:val="0"/>
      <w:divBdr>
        <w:top w:val="none" w:sz="0" w:space="0" w:color="auto"/>
        <w:left w:val="none" w:sz="0" w:space="0" w:color="auto"/>
        <w:bottom w:val="none" w:sz="0" w:space="0" w:color="auto"/>
        <w:right w:val="none" w:sz="0" w:space="0" w:color="auto"/>
      </w:divBdr>
    </w:div>
    <w:div w:id="778064742">
      <w:bodyDiv w:val="1"/>
      <w:marLeft w:val="0"/>
      <w:marRight w:val="0"/>
      <w:marTop w:val="0"/>
      <w:marBottom w:val="0"/>
      <w:divBdr>
        <w:top w:val="none" w:sz="0" w:space="0" w:color="auto"/>
        <w:left w:val="none" w:sz="0" w:space="0" w:color="auto"/>
        <w:bottom w:val="none" w:sz="0" w:space="0" w:color="auto"/>
        <w:right w:val="none" w:sz="0" w:space="0" w:color="auto"/>
      </w:divBdr>
    </w:div>
    <w:div w:id="778067053">
      <w:bodyDiv w:val="1"/>
      <w:marLeft w:val="0"/>
      <w:marRight w:val="0"/>
      <w:marTop w:val="0"/>
      <w:marBottom w:val="0"/>
      <w:divBdr>
        <w:top w:val="none" w:sz="0" w:space="0" w:color="auto"/>
        <w:left w:val="none" w:sz="0" w:space="0" w:color="auto"/>
        <w:bottom w:val="none" w:sz="0" w:space="0" w:color="auto"/>
        <w:right w:val="none" w:sz="0" w:space="0" w:color="auto"/>
      </w:divBdr>
    </w:div>
    <w:div w:id="778068739">
      <w:bodyDiv w:val="1"/>
      <w:marLeft w:val="0"/>
      <w:marRight w:val="0"/>
      <w:marTop w:val="0"/>
      <w:marBottom w:val="0"/>
      <w:divBdr>
        <w:top w:val="none" w:sz="0" w:space="0" w:color="auto"/>
        <w:left w:val="none" w:sz="0" w:space="0" w:color="auto"/>
        <w:bottom w:val="none" w:sz="0" w:space="0" w:color="auto"/>
        <w:right w:val="none" w:sz="0" w:space="0" w:color="auto"/>
      </w:divBdr>
    </w:div>
    <w:div w:id="778069751">
      <w:bodyDiv w:val="1"/>
      <w:marLeft w:val="0"/>
      <w:marRight w:val="0"/>
      <w:marTop w:val="0"/>
      <w:marBottom w:val="0"/>
      <w:divBdr>
        <w:top w:val="none" w:sz="0" w:space="0" w:color="auto"/>
        <w:left w:val="none" w:sz="0" w:space="0" w:color="auto"/>
        <w:bottom w:val="none" w:sz="0" w:space="0" w:color="auto"/>
        <w:right w:val="none" w:sz="0" w:space="0" w:color="auto"/>
      </w:divBdr>
    </w:div>
    <w:div w:id="778181573">
      <w:bodyDiv w:val="1"/>
      <w:marLeft w:val="0"/>
      <w:marRight w:val="0"/>
      <w:marTop w:val="0"/>
      <w:marBottom w:val="0"/>
      <w:divBdr>
        <w:top w:val="none" w:sz="0" w:space="0" w:color="auto"/>
        <w:left w:val="none" w:sz="0" w:space="0" w:color="auto"/>
        <w:bottom w:val="none" w:sz="0" w:space="0" w:color="auto"/>
        <w:right w:val="none" w:sz="0" w:space="0" w:color="auto"/>
      </w:divBdr>
    </w:div>
    <w:div w:id="778185272">
      <w:bodyDiv w:val="1"/>
      <w:marLeft w:val="0"/>
      <w:marRight w:val="0"/>
      <w:marTop w:val="0"/>
      <w:marBottom w:val="0"/>
      <w:divBdr>
        <w:top w:val="none" w:sz="0" w:space="0" w:color="auto"/>
        <w:left w:val="none" w:sz="0" w:space="0" w:color="auto"/>
        <w:bottom w:val="none" w:sz="0" w:space="0" w:color="auto"/>
        <w:right w:val="none" w:sz="0" w:space="0" w:color="auto"/>
      </w:divBdr>
    </w:div>
    <w:div w:id="778186039">
      <w:bodyDiv w:val="1"/>
      <w:marLeft w:val="0"/>
      <w:marRight w:val="0"/>
      <w:marTop w:val="0"/>
      <w:marBottom w:val="0"/>
      <w:divBdr>
        <w:top w:val="none" w:sz="0" w:space="0" w:color="auto"/>
        <w:left w:val="none" w:sz="0" w:space="0" w:color="auto"/>
        <w:bottom w:val="none" w:sz="0" w:space="0" w:color="auto"/>
        <w:right w:val="none" w:sz="0" w:space="0" w:color="auto"/>
      </w:divBdr>
    </w:div>
    <w:div w:id="778256106">
      <w:bodyDiv w:val="1"/>
      <w:marLeft w:val="0"/>
      <w:marRight w:val="0"/>
      <w:marTop w:val="0"/>
      <w:marBottom w:val="0"/>
      <w:divBdr>
        <w:top w:val="none" w:sz="0" w:space="0" w:color="auto"/>
        <w:left w:val="none" w:sz="0" w:space="0" w:color="auto"/>
        <w:bottom w:val="none" w:sz="0" w:space="0" w:color="auto"/>
        <w:right w:val="none" w:sz="0" w:space="0" w:color="auto"/>
      </w:divBdr>
    </w:div>
    <w:div w:id="778256818">
      <w:bodyDiv w:val="1"/>
      <w:marLeft w:val="0"/>
      <w:marRight w:val="0"/>
      <w:marTop w:val="0"/>
      <w:marBottom w:val="0"/>
      <w:divBdr>
        <w:top w:val="none" w:sz="0" w:space="0" w:color="auto"/>
        <w:left w:val="none" w:sz="0" w:space="0" w:color="auto"/>
        <w:bottom w:val="none" w:sz="0" w:space="0" w:color="auto"/>
        <w:right w:val="none" w:sz="0" w:space="0" w:color="auto"/>
      </w:divBdr>
    </w:div>
    <w:div w:id="778257108">
      <w:bodyDiv w:val="1"/>
      <w:marLeft w:val="0"/>
      <w:marRight w:val="0"/>
      <w:marTop w:val="0"/>
      <w:marBottom w:val="0"/>
      <w:divBdr>
        <w:top w:val="none" w:sz="0" w:space="0" w:color="auto"/>
        <w:left w:val="none" w:sz="0" w:space="0" w:color="auto"/>
        <w:bottom w:val="none" w:sz="0" w:space="0" w:color="auto"/>
        <w:right w:val="none" w:sz="0" w:space="0" w:color="auto"/>
      </w:divBdr>
    </w:div>
    <w:div w:id="778258891">
      <w:bodyDiv w:val="1"/>
      <w:marLeft w:val="0"/>
      <w:marRight w:val="0"/>
      <w:marTop w:val="0"/>
      <w:marBottom w:val="0"/>
      <w:divBdr>
        <w:top w:val="none" w:sz="0" w:space="0" w:color="auto"/>
        <w:left w:val="none" w:sz="0" w:space="0" w:color="auto"/>
        <w:bottom w:val="none" w:sz="0" w:space="0" w:color="auto"/>
        <w:right w:val="none" w:sz="0" w:space="0" w:color="auto"/>
      </w:divBdr>
    </w:div>
    <w:div w:id="778260472">
      <w:bodyDiv w:val="1"/>
      <w:marLeft w:val="0"/>
      <w:marRight w:val="0"/>
      <w:marTop w:val="0"/>
      <w:marBottom w:val="0"/>
      <w:divBdr>
        <w:top w:val="none" w:sz="0" w:space="0" w:color="auto"/>
        <w:left w:val="none" w:sz="0" w:space="0" w:color="auto"/>
        <w:bottom w:val="none" w:sz="0" w:space="0" w:color="auto"/>
        <w:right w:val="none" w:sz="0" w:space="0" w:color="auto"/>
      </w:divBdr>
    </w:div>
    <w:div w:id="778262338">
      <w:bodyDiv w:val="1"/>
      <w:marLeft w:val="0"/>
      <w:marRight w:val="0"/>
      <w:marTop w:val="0"/>
      <w:marBottom w:val="0"/>
      <w:divBdr>
        <w:top w:val="none" w:sz="0" w:space="0" w:color="auto"/>
        <w:left w:val="none" w:sz="0" w:space="0" w:color="auto"/>
        <w:bottom w:val="none" w:sz="0" w:space="0" w:color="auto"/>
        <w:right w:val="none" w:sz="0" w:space="0" w:color="auto"/>
      </w:divBdr>
    </w:div>
    <w:div w:id="778335985">
      <w:bodyDiv w:val="1"/>
      <w:marLeft w:val="0"/>
      <w:marRight w:val="0"/>
      <w:marTop w:val="0"/>
      <w:marBottom w:val="0"/>
      <w:divBdr>
        <w:top w:val="none" w:sz="0" w:space="0" w:color="auto"/>
        <w:left w:val="none" w:sz="0" w:space="0" w:color="auto"/>
        <w:bottom w:val="none" w:sz="0" w:space="0" w:color="auto"/>
        <w:right w:val="none" w:sz="0" w:space="0" w:color="auto"/>
      </w:divBdr>
    </w:div>
    <w:div w:id="778337530">
      <w:bodyDiv w:val="1"/>
      <w:marLeft w:val="0"/>
      <w:marRight w:val="0"/>
      <w:marTop w:val="0"/>
      <w:marBottom w:val="0"/>
      <w:divBdr>
        <w:top w:val="none" w:sz="0" w:space="0" w:color="auto"/>
        <w:left w:val="none" w:sz="0" w:space="0" w:color="auto"/>
        <w:bottom w:val="none" w:sz="0" w:space="0" w:color="auto"/>
        <w:right w:val="none" w:sz="0" w:space="0" w:color="auto"/>
      </w:divBdr>
    </w:div>
    <w:div w:id="778448816">
      <w:bodyDiv w:val="1"/>
      <w:marLeft w:val="0"/>
      <w:marRight w:val="0"/>
      <w:marTop w:val="0"/>
      <w:marBottom w:val="0"/>
      <w:divBdr>
        <w:top w:val="none" w:sz="0" w:space="0" w:color="auto"/>
        <w:left w:val="none" w:sz="0" w:space="0" w:color="auto"/>
        <w:bottom w:val="none" w:sz="0" w:space="0" w:color="auto"/>
        <w:right w:val="none" w:sz="0" w:space="0" w:color="auto"/>
      </w:divBdr>
    </w:div>
    <w:div w:id="778449559">
      <w:bodyDiv w:val="1"/>
      <w:marLeft w:val="0"/>
      <w:marRight w:val="0"/>
      <w:marTop w:val="0"/>
      <w:marBottom w:val="0"/>
      <w:divBdr>
        <w:top w:val="none" w:sz="0" w:space="0" w:color="auto"/>
        <w:left w:val="none" w:sz="0" w:space="0" w:color="auto"/>
        <w:bottom w:val="none" w:sz="0" w:space="0" w:color="auto"/>
        <w:right w:val="none" w:sz="0" w:space="0" w:color="auto"/>
      </w:divBdr>
    </w:div>
    <w:div w:id="778523506">
      <w:bodyDiv w:val="1"/>
      <w:marLeft w:val="0"/>
      <w:marRight w:val="0"/>
      <w:marTop w:val="0"/>
      <w:marBottom w:val="0"/>
      <w:divBdr>
        <w:top w:val="none" w:sz="0" w:space="0" w:color="auto"/>
        <w:left w:val="none" w:sz="0" w:space="0" w:color="auto"/>
        <w:bottom w:val="none" w:sz="0" w:space="0" w:color="auto"/>
        <w:right w:val="none" w:sz="0" w:space="0" w:color="auto"/>
      </w:divBdr>
    </w:div>
    <w:div w:id="778524809">
      <w:bodyDiv w:val="1"/>
      <w:marLeft w:val="0"/>
      <w:marRight w:val="0"/>
      <w:marTop w:val="0"/>
      <w:marBottom w:val="0"/>
      <w:divBdr>
        <w:top w:val="none" w:sz="0" w:space="0" w:color="auto"/>
        <w:left w:val="none" w:sz="0" w:space="0" w:color="auto"/>
        <w:bottom w:val="none" w:sz="0" w:space="0" w:color="auto"/>
        <w:right w:val="none" w:sz="0" w:space="0" w:color="auto"/>
      </w:divBdr>
    </w:div>
    <w:div w:id="778531655">
      <w:bodyDiv w:val="1"/>
      <w:marLeft w:val="0"/>
      <w:marRight w:val="0"/>
      <w:marTop w:val="0"/>
      <w:marBottom w:val="0"/>
      <w:divBdr>
        <w:top w:val="none" w:sz="0" w:space="0" w:color="auto"/>
        <w:left w:val="none" w:sz="0" w:space="0" w:color="auto"/>
        <w:bottom w:val="none" w:sz="0" w:space="0" w:color="auto"/>
        <w:right w:val="none" w:sz="0" w:space="0" w:color="auto"/>
      </w:divBdr>
    </w:div>
    <w:div w:id="778599814">
      <w:bodyDiv w:val="1"/>
      <w:marLeft w:val="0"/>
      <w:marRight w:val="0"/>
      <w:marTop w:val="0"/>
      <w:marBottom w:val="0"/>
      <w:divBdr>
        <w:top w:val="none" w:sz="0" w:space="0" w:color="auto"/>
        <w:left w:val="none" w:sz="0" w:space="0" w:color="auto"/>
        <w:bottom w:val="none" w:sz="0" w:space="0" w:color="auto"/>
        <w:right w:val="none" w:sz="0" w:space="0" w:color="auto"/>
      </w:divBdr>
    </w:div>
    <w:div w:id="778645001">
      <w:bodyDiv w:val="1"/>
      <w:marLeft w:val="0"/>
      <w:marRight w:val="0"/>
      <w:marTop w:val="0"/>
      <w:marBottom w:val="0"/>
      <w:divBdr>
        <w:top w:val="none" w:sz="0" w:space="0" w:color="auto"/>
        <w:left w:val="none" w:sz="0" w:space="0" w:color="auto"/>
        <w:bottom w:val="none" w:sz="0" w:space="0" w:color="auto"/>
        <w:right w:val="none" w:sz="0" w:space="0" w:color="auto"/>
      </w:divBdr>
    </w:div>
    <w:div w:id="778645011">
      <w:bodyDiv w:val="1"/>
      <w:marLeft w:val="0"/>
      <w:marRight w:val="0"/>
      <w:marTop w:val="0"/>
      <w:marBottom w:val="0"/>
      <w:divBdr>
        <w:top w:val="none" w:sz="0" w:space="0" w:color="auto"/>
        <w:left w:val="none" w:sz="0" w:space="0" w:color="auto"/>
        <w:bottom w:val="none" w:sz="0" w:space="0" w:color="auto"/>
        <w:right w:val="none" w:sz="0" w:space="0" w:color="auto"/>
      </w:divBdr>
    </w:div>
    <w:div w:id="778645081">
      <w:bodyDiv w:val="1"/>
      <w:marLeft w:val="0"/>
      <w:marRight w:val="0"/>
      <w:marTop w:val="0"/>
      <w:marBottom w:val="0"/>
      <w:divBdr>
        <w:top w:val="none" w:sz="0" w:space="0" w:color="auto"/>
        <w:left w:val="none" w:sz="0" w:space="0" w:color="auto"/>
        <w:bottom w:val="none" w:sz="0" w:space="0" w:color="auto"/>
        <w:right w:val="none" w:sz="0" w:space="0" w:color="auto"/>
      </w:divBdr>
    </w:div>
    <w:div w:id="778648201">
      <w:bodyDiv w:val="1"/>
      <w:marLeft w:val="0"/>
      <w:marRight w:val="0"/>
      <w:marTop w:val="0"/>
      <w:marBottom w:val="0"/>
      <w:divBdr>
        <w:top w:val="none" w:sz="0" w:space="0" w:color="auto"/>
        <w:left w:val="none" w:sz="0" w:space="0" w:color="auto"/>
        <w:bottom w:val="none" w:sz="0" w:space="0" w:color="auto"/>
        <w:right w:val="none" w:sz="0" w:space="0" w:color="auto"/>
      </w:divBdr>
    </w:div>
    <w:div w:id="778717314">
      <w:bodyDiv w:val="1"/>
      <w:marLeft w:val="0"/>
      <w:marRight w:val="0"/>
      <w:marTop w:val="0"/>
      <w:marBottom w:val="0"/>
      <w:divBdr>
        <w:top w:val="none" w:sz="0" w:space="0" w:color="auto"/>
        <w:left w:val="none" w:sz="0" w:space="0" w:color="auto"/>
        <w:bottom w:val="none" w:sz="0" w:space="0" w:color="auto"/>
        <w:right w:val="none" w:sz="0" w:space="0" w:color="auto"/>
      </w:divBdr>
    </w:div>
    <w:div w:id="778717875">
      <w:bodyDiv w:val="1"/>
      <w:marLeft w:val="0"/>
      <w:marRight w:val="0"/>
      <w:marTop w:val="0"/>
      <w:marBottom w:val="0"/>
      <w:divBdr>
        <w:top w:val="none" w:sz="0" w:space="0" w:color="auto"/>
        <w:left w:val="none" w:sz="0" w:space="0" w:color="auto"/>
        <w:bottom w:val="none" w:sz="0" w:space="0" w:color="auto"/>
        <w:right w:val="none" w:sz="0" w:space="0" w:color="auto"/>
      </w:divBdr>
    </w:div>
    <w:div w:id="778723494">
      <w:bodyDiv w:val="1"/>
      <w:marLeft w:val="0"/>
      <w:marRight w:val="0"/>
      <w:marTop w:val="0"/>
      <w:marBottom w:val="0"/>
      <w:divBdr>
        <w:top w:val="none" w:sz="0" w:space="0" w:color="auto"/>
        <w:left w:val="none" w:sz="0" w:space="0" w:color="auto"/>
        <w:bottom w:val="none" w:sz="0" w:space="0" w:color="auto"/>
        <w:right w:val="none" w:sz="0" w:space="0" w:color="auto"/>
      </w:divBdr>
    </w:div>
    <w:div w:id="778724668">
      <w:bodyDiv w:val="1"/>
      <w:marLeft w:val="0"/>
      <w:marRight w:val="0"/>
      <w:marTop w:val="0"/>
      <w:marBottom w:val="0"/>
      <w:divBdr>
        <w:top w:val="none" w:sz="0" w:space="0" w:color="auto"/>
        <w:left w:val="none" w:sz="0" w:space="0" w:color="auto"/>
        <w:bottom w:val="none" w:sz="0" w:space="0" w:color="auto"/>
        <w:right w:val="none" w:sz="0" w:space="0" w:color="auto"/>
      </w:divBdr>
    </w:div>
    <w:div w:id="778764477">
      <w:bodyDiv w:val="1"/>
      <w:marLeft w:val="0"/>
      <w:marRight w:val="0"/>
      <w:marTop w:val="0"/>
      <w:marBottom w:val="0"/>
      <w:divBdr>
        <w:top w:val="none" w:sz="0" w:space="0" w:color="auto"/>
        <w:left w:val="none" w:sz="0" w:space="0" w:color="auto"/>
        <w:bottom w:val="none" w:sz="0" w:space="0" w:color="auto"/>
        <w:right w:val="none" w:sz="0" w:space="0" w:color="auto"/>
      </w:divBdr>
    </w:div>
    <w:div w:id="778765203">
      <w:bodyDiv w:val="1"/>
      <w:marLeft w:val="0"/>
      <w:marRight w:val="0"/>
      <w:marTop w:val="0"/>
      <w:marBottom w:val="0"/>
      <w:divBdr>
        <w:top w:val="none" w:sz="0" w:space="0" w:color="auto"/>
        <w:left w:val="none" w:sz="0" w:space="0" w:color="auto"/>
        <w:bottom w:val="none" w:sz="0" w:space="0" w:color="auto"/>
        <w:right w:val="none" w:sz="0" w:space="0" w:color="auto"/>
      </w:divBdr>
    </w:div>
    <w:div w:id="778838718">
      <w:bodyDiv w:val="1"/>
      <w:marLeft w:val="0"/>
      <w:marRight w:val="0"/>
      <w:marTop w:val="0"/>
      <w:marBottom w:val="0"/>
      <w:divBdr>
        <w:top w:val="none" w:sz="0" w:space="0" w:color="auto"/>
        <w:left w:val="none" w:sz="0" w:space="0" w:color="auto"/>
        <w:bottom w:val="none" w:sz="0" w:space="0" w:color="auto"/>
        <w:right w:val="none" w:sz="0" w:space="0" w:color="auto"/>
      </w:divBdr>
    </w:div>
    <w:div w:id="778909908">
      <w:bodyDiv w:val="1"/>
      <w:marLeft w:val="0"/>
      <w:marRight w:val="0"/>
      <w:marTop w:val="0"/>
      <w:marBottom w:val="0"/>
      <w:divBdr>
        <w:top w:val="none" w:sz="0" w:space="0" w:color="auto"/>
        <w:left w:val="none" w:sz="0" w:space="0" w:color="auto"/>
        <w:bottom w:val="none" w:sz="0" w:space="0" w:color="auto"/>
        <w:right w:val="none" w:sz="0" w:space="0" w:color="auto"/>
      </w:divBdr>
    </w:div>
    <w:div w:id="778961133">
      <w:bodyDiv w:val="1"/>
      <w:marLeft w:val="0"/>
      <w:marRight w:val="0"/>
      <w:marTop w:val="0"/>
      <w:marBottom w:val="0"/>
      <w:divBdr>
        <w:top w:val="none" w:sz="0" w:space="0" w:color="auto"/>
        <w:left w:val="none" w:sz="0" w:space="0" w:color="auto"/>
        <w:bottom w:val="none" w:sz="0" w:space="0" w:color="auto"/>
        <w:right w:val="none" w:sz="0" w:space="0" w:color="auto"/>
      </w:divBdr>
    </w:div>
    <w:div w:id="778985175">
      <w:bodyDiv w:val="1"/>
      <w:marLeft w:val="0"/>
      <w:marRight w:val="0"/>
      <w:marTop w:val="0"/>
      <w:marBottom w:val="0"/>
      <w:divBdr>
        <w:top w:val="none" w:sz="0" w:space="0" w:color="auto"/>
        <w:left w:val="none" w:sz="0" w:space="0" w:color="auto"/>
        <w:bottom w:val="none" w:sz="0" w:space="0" w:color="auto"/>
        <w:right w:val="none" w:sz="0" w:space="0" w:color="auto"/>
      </w:divBdr>
    </w:div>
    <w:div w:id="779033339">
      <w:bodyDiv w:val="1"/>
      <w:marLeft w:val="0"/>
      <w:marRight w:val="0"/>
      <w:marTop w:val="0"/>
      <w:marBottom w:val="0"/>
      <w:divBdr>
        <w:top w:val="none" w:sz="0" w:space="0" w:color="auto"/>
        <w:left w:val="none" w:sz="0" w:space="0" w:color="auto"/>
        <w:bottom w:val="none" w:sz="0" w:space="0" w:color="auto"/>
        <w:right w:val="none" w:sz="0" w:space="0" w:color="auto"/>
      </w:divBdr>
    </w:div>
    <w:div w:id="779106469">
      <w:bodyDiv w:val="1"/>
      <w:marLeft w:val="0"/>
      <w:marRight w:val="0"/>
      <w:marTop w:val="0"/>
      <w:marBottom w:val="0"/>
      <w:divBdr>
        <w:top w:val="none" w:sz="0" w:space="0" w:color="auto"/>
        <w:left w:val="none" w:sz="0" w:space="0" w:color="auto"/>
        <w:bottom w:val="none" w:sz="0" w:space="0" w:color="auto"/>
        <w:right w:val="none" w:sz="0" w:space="0" w:color="auto"/>
      </w:divBdr>
    </w:div>
    <w:div w:id="779179534">
      <w:bodyDiv w:val="1"/>
      <w:marLeft w:val="0"/>
      <w:marRight w:val="0"/>
      <w:marTop w:val="0"/>
      <w:marBottom w:val="0"/>
      <w:divBdr>
        <w:top w:val="none" w:sz="0" w:space="0" w:color="auto"/>
        <w:left w:val="none" w:sz="0" w:space="0" w:color="auto"/>
        <w:bottom w:val="none" w:sz="0" w:space="0" w:color="auto"/>
        <w:right w:val="none" w:sz="0" w:space="0" w:color="auto"/>
      </w:divBdr>
    </w:div>
    <w:div w:id="779182056">
      <w:bodyDiv w:val="1"/>
      <w:marLeft w:val="0"/>
      <w:marRight w:val="0"/>
      <w:marTop w:val="0"/>
      <w:marBottom w:val="0"/>
      <w:divBdr>
        <w:top w:val="none" w:sz="0" w:space="0" w:color="auto"/>
        <w:left w:val="none" w:sz="0" w:space="0" w:color="auto"/>
        <w:bottom w:val="none" w:sz="0" w:space="0" w:color="auto"/>
        <w:right w:val="none" w:sz="0" w:space="0" w:color="auto"/>
      </w:divBdr>
    </w:div>
    <w:div w:id="779224379">
      <w:bodyDiv w:val="1"/>
      <w:marLeft w:val="0"/>
      <w:marRight w:val="0"/>
      <w:marTop w:val="0"/>
      <w:marBottom w:val="0"/>
      <w:divBdr>
        <w:top w:val="none" w:sz="0" w:space="0" w:color="auto"/>
        <w:left w:val="none" w:sz="0" w:space="0" w:color="auto"/>
        <w:bottom w:val="none" w:sz="0" w:space="0" w:color="auto"/>
        <w:right w:val="none" w:sz="0" w:space="0" w:color="auto"/>
      </w:divBdr>
    </w:div>
    <w:div w:id="779229790">
      <w:bodyDiv w:val="1"/>
      <w:marLeft w:val="0"/>
      <w:marRight w:val="0"/>
      <w:marTop w:val="0"/>
      <w:marBottom w:val="0"/>
      <w:divBdr>
        <w:top w:val="none" w:sz="0" w:space="0" w:color="auto"/>
        <w:left w:val="none" w:sz="0" w:space="0" w:color="auto"/>
        <w:bottom w:val="none" w:sz="0" w:space="0" w:color="auto"/>
        <w:right w:val="none" w:sz="0" w:space="0" w:color="auto"/>
      </w:divBdr>
    </w:div>
    <w:div w:id="779297185">
      <w:bodyDiv w:val="1"/>
      <w:marLeft w:val="0"/>
      <w:marRight w:val="0"/>
      <w:marTop w:val="0"/>
      <w:marBottom w:val="0"/>
      <w:divBdr>
        <w:top w:val="none" w:sz="0" w:space="0" w:color="auto"/>
        <w:left w:val="none" w:sz="0" w:space="0" w:color="auto"/>
        <w:bottom w:val="none" w:sz="0" w:space="0" w:color="auto"/>
        <w:right w:val="none" w:sz="0" w:space="0" w:color="auto"/>
      </w:divBdr>
    </w:div>
    <w:div w:id="779298926">
      <w:bodyDiv w:val="1"/>
      <w:marLeft w:val="0"/>
      <w:marRight w:val="0"/>
      <w:marTop w:val="0"/>
      <w:marBottom w:val="0"/>
      <w:divBdr>
        <w:top w:val="none" w:sz="0" w:space="0" w:color="auto"/>
        <w:left w:val="none" w:sz="0" w:space="0" w:color="auto"/>
        <w:bottom w:val="none" w:sz="0" w:space="0" w:color="auto"/>
        <w:right w:val="none" w:sz="0" w:space="0" w:color="auto"/>
      </w:divBdr>
    </w:div>
    <w:div w:id="779304173">
      <w:bodyDiv w:val="1"/>
      <w:marLeft w:val="0"/>
      <w:marRight w:val="0"/>
      <w:marTop w:val="0"/>
      <w:marBottom w:val="0"/>
      <w:divBdr>
        <w:top w:val="none" w:sz="0" w:space="0" w:color="auto"/>
        <w:left w:val="none" w:sz="0" w:space="0" w:color="auto"/>
        <w:bottom w:val="none" w:sz="0" w:space="0" w:color="auto"/>
        <w:right w:val="none" w:sz="0" w:space="0" w:color="auto"/>
      </w:divBdr>
    </w:div>
    <w:div w:id="779305174">
      <w:bodyDiv w:val="1"/>
      <w:marLeft w:val="0"/>
      <w:marRight w:val="0"/>
      <w:marTop w:val="0"/>
      <w:marBottom w:val="0"/>
      <w:divBdr>
        <w:top w:val="none" w:sz="0" w:space="0" w:color="auto"/>
        <w:left w:val="none" w:sz="0" w:space="0" w:color="auto"/>
        <w:bottom w:val="none" w:sz="0" w:space="0" w:color="auto"/>
        <w:right w:val="none" w:sz="0" w:space="0" w:color="auto"/>
      </w:divBdr>
    </w:div>
    <w:div w:id="779447852">
      <w:bodyDiv w:val="1"/>
      <w:marLeft w:val="0"/>
      <w:marRight w:val="0"/>
      <w:marTop w:val="0"/>
      <w:marBottom w:val="0"/>
      <w:divBdr>
        <w:top w:val="none" w:sz="0" w:space="0" w:color="auto"/>
        <w:left w:val="none" w:sz="0" w:space="0" w:color="auto"/>
        <w:bottom w:val="none" w:sz="0" w:space="0" w:color="auto"/>
        <w:right w:val="none" w:sz="0" w:space="0" w:color="auto"/>
      </w:divBdr>
    </w:div>
    <w:div w:id="779448306">
      <w:bodyDiv w:val="1"/>
      <w:marLeft w:val="0"/>
      <w:marRight w:val="0"/>
      <w:marTop w:val="0"/>
      <w:marBottom w:val="0"/>
      <w:divBdr>
        <w:top w:val="none" w:sz="0" w:space="0" w:color="auto"/>
        <w:left w:val="none" w:sz="0" w:space="0" w:color="auto"/>
        <w:bottom w:val="none" w:sz="0" w:space="0" w:color="auto"/>
        <w:right w:val="none" w:sz="0" w:space="0" w:color="auto"/>
      </w:divBdr>
    </w:div>
    <w:div w:id="779448499">
      <w:bodyDiv w:val="1"/>
      <w:marLeft w:val="0"/>
      <w:marRight w:val="0"/>
      <w:marTop w:val="0"/>
      <w:marBottom w:val="0"/>
      <w:divBdr>
        <w:top w:val="none" w:sz="0" w:space="0" w:color="auto"/>
        <w:left w:val="none" w:sz="0" w:space="0" w:color="auto"/>
        <w:bottom w:val="none" w:sz="0" w:space="0" w:color="auto"/>
        <w:right w:val="none" w:sz="0" w:space="0" w:color="auto"/>
      </w:divBdr>
    </w:div>
    <w:div w:id="779489766">
      <w:bodyDiv w:val="1"/>
      <w:marLeft w:val="0"/>
      <w:marRight w:val="0"/>
      <w:marTop w:val="0"/>
      <w:marBottom w:val="0"/>
      <w:divBdr>
        <w:top w:val="none" w:sz="0" w:space="0" w:color="auto"/>
        <w:left w:val="none" w:sz="0" w:space="0" w:color="auto"/>
        <w:bottom w:val="none" w:sz="0" w:space="0" w:color="auto"/>
        <w:right w:val="none" w:sz="0" w:space="0" w:color="auto"/>
      </w:divBdr>
    </w:div>
    <w:div w:id="779565518">
      <w:bodyDiv w:val="1"/>
      <w:marLeft w:val="0"/>
      <w:marRight w:val="0"/>
      <w:marTop w:val="0"/>
      <w:marBottom w:val="0"/>
      <w:divBdr>
        <w:top w:val="none" w:sz="0" w:space="0" w:color="auto"/>
        <w:left w:val="none" w:sz="0" w:space="0" w:color="auto"/>
        <w:bottom w:val="none" w:sz="0" w:space="0" w:color="auto"/>
        <w:right w:val="none" w:sz="0" w:space="0" w:color="auto"/>
      </w:divBdr>
    </w:div>
    <w:div w:id="779566299">
      <w:bodyDiv w:val="1"/>
      <w:marLeft w:val="0"/>
      <w:marRight w:val="0"/>
      <w:marTop w:val="0"/>
      <w:marBottom w:val="0"/>
      <w:divBdr>
        <w:top w:val="none" w:sz="0" w:space="0" w:color="auto"/>
        <w:left w:val="none" w:sz="0" w:space="0" w:color="auto"/>
        <w:bottom w:val="none" w:sz="0" w:space="0" w:color="auto"/>
        <w:right w:val="none" w:sz="0" w:space="0" w:color="auto"/>
      </w:divBdr>
    </w:div>
    <w:div w:id="779682534">
      <w:bodyDiv w:val="1"/>
      <w:marLeft w:val="0"/>
      <w:marRight w:val="0"/>
      <w:marTop w:val="0"/>
      <w:marBottom w:val="0"/>
      <w:divBdr>
        <w:top w:val="none" w:sz="0" w:space="0" w:color="auto"/>
        <w:left w:val="none" w:sz="0" w:space="0" w:color="auto"/>
        <w:bottom w:val="none" w:sz="0" w:space="0" w:color="auto"/>
        <w:right w:val="none" w:sz="0" w:space="0" w:color="auto"/>
      </w:divBdr>
    </w:div>
    <w:div w:id="779689605">
      <w:bodyDiv w:val="1"/>
      <w:marLeft w:val="0"/>
      <w:marRight w:val="0"/>
      <w:marTop w:val="0"/>
      <w:marBottom w:val="0"/>
      <w:divBdr>
        <w:top w:val="none" w:sz="0" w:space="0" w:color="auto"/>
        <w:left w:val="none" w:sz="0" w:space="0" w:color="auto"/>
        <w:bottom w:val="none" w:sz="0" w:space="0" w:color="auto"/>
        <w:right w:val="none" w:sz="0" w:space="0" w:color="auto"/>
      </w:divBdr>
    </w:div>
    <w:div w:id="779836320">
      <w:bodyDiv w:val="1"/>
      <w:marLeft w:val="0"/>
      <w:marRight w:val="0"/>
      <w:marTop w:val="0"/>
      <w:marBottom w:val="0"/>
      <w:divBdr>
        <w:top w:val="none" w:sz="0" w:space="0" w:color="auto"/>
        <w:left w:val="none" w:sz="0" w:space="0" w:color="auto"/>
        <w:bottom w:val="none" w:sz="0" w:space="0" w:color="auto"/>
        <w:right w:val="none" w:sz="0" w:space="0" w:color="auto"/>
      </w:divBdr>
    </w:div>
    <w:div w:id="779910629">
      <w:bodyDiv w:val="1"/>
      <w:marLeft w:val="0"/>
      <w:marRight w:val="0"/>
      <w:marTop w:val="0"/>
      <w:marBottom w:val="0"/>
      <w:divBdr>
        <w:top w:val="none" w:sz="0" w:space="0" w:color="auto"/>
        <w:left w:val="none" w:sz="0" w:space="0" w:color="auto"/>
        <w:bottom w:val="none" w:sz="0" w:space="0" w:color="auto"/>
        <w:right w:val="none" w:sz="0" w:space="0" w:color="auto"/>
      </w:divBdr>
    </w:div>
    <w:div w:id="779952957">
      <w:bodyDiv w:val="1"/>
      <w:marLeft w:val="0"/>
      <w:marRight w:val="0"/>
      <w:marTop w:val="0"/>
      <w:marBottom w:val="0"/>
      <w:divBdr>
        <w:top w:val="none" w:sz="0" w:space="0" w:color="auto"/>
        <w:left w:val="none" w:sz="0" w:space="0" w:color="auto"/>
        <w:bottom w:val="none" w:sz="0" w:space="0" w:color="auto"/>
        <w:right w:val="none" w:sz="0" w:space="0" w:color="auto"/>
      </w:divBdr>
    </w:div>
    <w:div w:id="779954203">
      <w:bodyDiv w:val="1"/>
      <w:marLeft w:val="0"/>
      <w:marRight w:val="0"/>
      <w:marTop w:val="0"/>
      <w:marBottom w:val="0"/>
      <w:divBdr>
        <w:top w:val="none" w:sz="0" w:space="0" w:color="auto"/>
        <w:left w:val="none" w:sz="0" w:space="0" w:color="auto"/>
        <w:bottom w:val="none" w:sz="0" w:space="0" w:color="auto"/>
        <w:right w:val="none" w:sz="0" w:space="0" w:color="auto"/>
      </w:divBdr>
    </w:div>
    <w:div w:id="779957768">
      <w:bodyDiv w:val="1"/>
      <w:marLeft w:val="0"/>
      <w:marRight w:val="0"/>
      <w:marTop w:val="0"/>
      <w:marBottom w:val="0"/>
      <w:divBdr>
        <w:top w:val="none" w:sz="0" w:space="0" w:color="auto"/>
        <w:left w:val="none" w:sz="0" w:space="0" w:color="auto"/>
        <w:bottom w:val="none" w:sz="0" w:space="0" w:color="auto"/>
        <w:right w:val="none" w:sz="0" w:space="0" w:color="auto"/>
      </w:divBdr>
    </w:div>
    <w:div w:id="779959440">
      <w:bodyDiv w:val="1"/>
      <w:marLeft w:val="0"/>
      <w:marRight w:val="0"/>
      <w:marTop w:val="0"/>
      <w:marBottom w:val="0"/>
      <w:divBdr>
        <w:top w:val="none" w:sz="0" w:space="0" w:color="auto"/>
        <w:left w:val="none" w:sz="0" w:space="0" w:color="auto"/>
        <w:bottom w:val="none" w:sz="0" w:space="0" w:color="auto"/>
        <w:right w:val="none" w:sz="0" w:space="0" w:color="auto"/>
      </w:divBdr>
    </w:div>
    <w:div w:id="780027419">
      <w:bodyDiv w:val="1"/>
      <w:marLeft w:val="0"/>
      <w:marRight w:val="0"/>
      <w:marTop w:val="0"/>
      <w:marBottom w:val="0"/>
      <w:divBdr>
        <w:top w:val="none" w:sz="0" w:space="0" w:color="auto"/>
        <w:left w:val="none" w:sz="0" w:space="0" w:color="auto"/>
        <w:bottom w:val="none" w:sz="0" w:space="0" w:color="auto"/>
        <w:right w:val="none" w:sz="0" w:space="0" w:color="auto"/>
      </w:divBdr>
    </w:div>
    <w:div w:id="780027507">
      <w:bodyDiv w:val="1"/>
      <w:marLeft w:val="0"/>
      <w:marRight w:val="0"/>
      <w:marTop w:val="0"/>
      <w:marBottom w:val="0"/>
      <w:divBdr>
        <w:top w:val="none" w:sz="0" w:space="0" w:color="auto"/>
        <w:left w:val="none" w:sz="0" w:space="0" w:color="auto"/>
        <w:bottom w:val="none" w:sz="0" w:space="0" w:color="auto"/>
        <w:right w:val="none" w:sz="0" w:space="0" w:color="auto"/>
      </w:divBdr>
    </w:div>
    <w:div w:id="780029770">
      <w:bodyDiv w:val="1"/>
      <w:marLeft w:val="0"/>
      <w:marRight w:val="0"/>
      <w:marTop w:val="0"/>
      <w:marBottom w:val="0"/>
      <w:divBdr>
        <w:top w:val="none" w:sz="0" w:space="0" w:color="auto"/>
        <w:left w:val="none" w:sz="0" w:space="0" w:color="auto"/>
        <w:bottom w:val="none" w:sz="0" w:space="0" w:color="auto"/>
        <w:right w:val="none" w:sz="0" w:space="0" w:color="auto"/>
      </w:divBdr>
    </w:div>
    <w:div w:id="780032555">
      <w:bodyDiv w:val="1"/>
      <w:marLeft w:val="0"/>
      <w:marRight w:val="0"/>
      <w:marTop w:val="0"/>
      <w:marBottom w:val="0"/>
      <w:divBdr>
        <w:top w:val="none" w:sz="0" w:space="0" w:color="auto"/>
        <w:left w:val="none" w:sz="0" w:space="0" w:color="auto"/>
        <w:bottom w:val="none" w:sz="0" w:space="0" w:color="auto"/>
        <w:right w:val="none" w:sz="0" w:space="0" w:color="auto"/>
      </w:divBdr>
    </w:div>
    <w:div w:id="780034952">
      <w:bodyDiv w:val="1"/>
      <w:marLeft w:val="0"/>
      <w:marRight w:val="0"/>
      <w:marTop w:val="0"/>
      <w:marBottom w:val="0"/>
      <w:divBdr>
        <w:top w:val="none" w:sz="0" w:space="0" w:color="auto"/>
        <w:left w:val="none" w:sz="0" w:space="0" w:color="auto"/>
        <w:bottom w:val="none" w:sz="0" w:space="0" w:color="auto"/>
        <w:right w:val="none" w:sz="0" w:space="0" w:color="auto"/>
      </w:divBdr>
    </w:div>
    <w:div w:id="780148671">
      <w:bodyDiv w:val="1"/>
      <w:marLeft w:val="0"/>
      <w:marRight w:val="0"/>
      <w:marTop w:val="0"/>
      <w:marBottom w:val="0"/>
      <w:divBdr>
        <w:top w:val="none" w:sz="0" w:space="0" w:color="auto"/>
        <w:left w:val="none" w:sz="0" w:space="0" w:color="auto"/>
        <w:bottom w:val="none" w:sz="0" w:space="0" w:color="auto"/>
        <w:right w:val="none" w:sz="0" w:space="0" w:color="auto"/>
      </w:divBdr>
    </w:div>
    <w:div w:id="780152358">
      <w:bodyDiv w:val="1"/>
      <w:marLeft w:val="0"/>
      <w:marRight w:val="0"/>
      <w:marTop w:val="0"/>
      <w:marBottom w:val="0"/>
      <w:divBdr>
        <w:top w:val="none" w:sz="0" w:space="0" w:color="auto"/>
        <w:left w:val="none" w:sz="0" w:space="0" w:color="auto"/>
        <w:bottom w:val="none" w:sz="0" w:space="0" w:color="auto"/>
        <w:right w:val="none" w:sz="0" w:space="0" w:color="auto"/>
      </w:divBdr>
    </w:div>
    <w:div w:id="780222188">
      <w:bodyDiv w:val="1"/>
      <w:marLeft w:val="0"/>
      <w:marRight w:val="0"/>
      <w:marTop w:val="0"/>
      <w:marBottom w:val="0"/>
      <w:divBdr>
        <w:top w:val="none" w:sz="0" w:space="0" w:color="auto"/>
        <w:left w:val="none" w:sz="0" w:space="0" w:color="auto"/>
        <w:bottom w:val="none" w:sz="0" w:space="0" w:color="auto"/>
        <w:right w:val="none" w:sz="0" w:space="0" w:color="auto"/>
      </w:divBdr>
    </w:div>
    <w:div w:id="780223961">
      <w:bodyDiv w:val="1"/>
      <w:marLeft w:val="0"/>
      <w:marRight w:val="0"/>
      <w:marTop w:val="0"/>
      <w:marBottom w:val="0"/>
      <w:divBdr>
        <w:top w:val="none" w:sz="0" w:space="0" w:color="auto"/>
        <w:left w:val="none" w:sz="0" w:space="0" w:color="auto"/>
        <w:bottom w:val="none" w:sz="0" w:space="0" w:color="auto"/>
        <w:right w:val="none" w:sz="0" w:space="0" w:color="auto"/>
      </w:divBdr>
    </w:div>
    <w:div w:id="780298224">
      <w:bodyDiv w:val="1"/>
      <w:marLeft w:val="0"/>
      <w:marRight w:val="0"/>
      <w:marTop w:val="0"/>
      <w:marBottom w:val="0"/>
      <w:divBdr>
        <w:top w:val="none" w:sz="0" w:space="0" w:color="auto"/>
        <w:left w:val="none" w:sz="0" w:space="0" w:color="auto"/>
        <w:bottom w:val="none" w:sz="0" w:space="0" w:color="auto"/>
        <w:right w:val="none" w:sz="0" w:space="0" w:color="auto"/>
      </w:divBdr>
    </w:div>
    <w:div w:id="780299213">
      <w:bodyDiv w:val="1"/>
      <w:marLeft w:val="0"/>
      <w:marRight w:val="0"/>
      <w:marTop w:val="0"/>
      <w:marBottom w:val="0"/>
      <w:divBdr>
        <w:top w:val="none" w:sz="0" w:space="0" w:color="auto"/>
        <w:left w:val="none" w:sz="0" w:space="0" w:color="auto"/>
        <w:bottom w:val="none" w:sz="0" w:space="0" w:color="auto"/>
        <w:right w:val="none" w:sz="0" w:space="0" w:color="auto"/>
      </w:divBdr>
    </w:div>
    <w:div w:id="780300903">
      <w:bodyDiv w:val="1"/>
      <w:marLeft w:val="0"/>
      <w:marRight w:val="0"/>
      <w:marTop w:val="0"/>
      <w:marBottom w:val="0"/>
      <w:divBdr>
        <w:top w:val="none" w:sz="0" w:space="0" w:color="auto"/>
        <w:left w:val="none" w:sz="0" w:space="0" w:color="auto"/>
        <w:bottom w:val="none" w:sz="0" w:space="0" w:color="auto"/>
        <w:right w:val="none" w:sz="0" w:space="0" w:color="auto"/>
      </w:divBdr>
    </w:div>
    <w:div w:id="780301024">
      <w:bodyDiv w:val="1"/>
      <w:marLeft w:val="0"/>
      <w:marRight w:val="0"/>
      <w:marTop w:val="0"/>
      <w:marBottom w:val="0"/>
      <w:divBdr>
        <w:top w:val="none" w:sz="0" w:space="0" w:color="auto"/>
        <w:left w:val="none" w:sz="0" w:space="0" w:color="auto"/>
        <w:bottom w:val="none" w:sz="0" w:space="0" w:color="auto"/>
        <w:right w:val="none" w:sz="0" w:space="0" w:color="auto"/>
      </w:divBdr>
    </w:div>
    <w:div w:id="780302181">
      <w:bodyDiv w:val="1"/>
      <w:marLeft w:val="0"/>
      <w:marRight w:val="0"/>
      <w:marTop w:val="0"/>
      <w:marBottom w:val="0"/>
      <w:divBdr>
        <w:top w:val="none" w:sz="0" w:space="0" w:color="auto"/>
        <w:left w:val="none" w:sz="0" w:space="0" w:color="auto"/>
        <w:bottom w:val="none" w:sz="0" w:space="0" w:color="auto"/>
        <w:right w:val="none" w:sz="0" w:space="0" w:color="auto"/>
      </w:divBdr>
    </w:div>
    <w:div w:id="780304005">
      <w:bodyDiv w:val="1"/>
      <w:marLeft w:val="0"/>
      <w:marRight w:val="0"/>
      <w:marTop w:val="0"/>
      <w:marBottom w:val="0"/>
      <w:divBdr>
        <w:top w:val="none" w:sz="0" w:space="0" w:color="auto"/>
        <w:left w:val="none" w:sz="0" w:space="0" w:color="auto"/>
        <w:bottom w:val="none" w:sz="0" w:space="0" w:color="auto"/>
        <w:right w:val="none" w:sz="0" w:space="0" w:color="auto"/>
      </w:divBdr>
    </w:div>
    <w:div w:id="780338331">
      <w:bodyDiv w:val="1"/>
      <w:marLeft w:val="0"/>
      <w:marRight w:val="0"/>
      <w:marTop w:val="0"/>
      <w:marBottom w:val="0"/>
      <w:divBdr>
        <w:top w:val="none" w:sz="0" w:space="0" w:color="auto"/>
        <w:left w:val="none" w:sz="0" w:space="0" w:color="auto"/>
        <w:bottom w:val="none" w:sz="0" w:space="0" w:color="auto"/>
        <w:right w:val="none" w:sz="0" w:space="0" w:color="auto"/>
      </w:divBdr>
    </w:div>
    <w:div w:id="780345013">
      <w:bodyDiv w:val="1"/>
      <w:marLeft w:val="0"/>
      <w:marRight w:val="0"/>
      <w:marTop w:val="0"/>
      <w:marBottom w:val="0"/>
      <w:divBdr>
        <w:top w:val="none" w:sz="0" w:space="0" w:color="auto"/>
        <w:left w:val="none" w:sz="0" w:space="0" w:color="auto"/>
        <w:bottom w:val="none" w:sz="0" w:space="0" w:color="auto"/>
        <w:right w:val="none" w:sz="0" w:space="0" w:color="auto"/>
      </w:divBdr>
    </w:div>
    <w:div w:id="780346526">
      <w:bodyDiv w:val="1"/>
      <w:marLeft w:val="0"/>
      <w:marRight w:val="0"/>
      <w:marTop w:val="0"/>
      <w:marBottom w:val="0"/>
      <w:divBdr>
        <w:top w:val="none" w:sz="0" w:space="0" w:color="auto"/>
        <w:left w:val="none" w:sz="0" w:space="0" w:color="auto"/>
        <w:bottom w:val="none" w:sz="0" w:space="0" w:color="auto"/>
        <w:right w:val="none" w:sz="0" w:space="0" w:color="auto"/>
      </w:divBdr>
    </w:div>
    <w:div w:id="780414283">
      <w:bodyDiv w:val="1"/>
      <w:marLeft w:val="0"/>
      <w:marRight w:val="0"/>
      <w:marTop w:val="0"/>
      <w:marBottom w:val="0"/>
      <w:divBdr>
        <w:top w:val="none" w:sz="0" w:space="0" w:color="auto"/>
        <w:left w:val="none" w:sz="0" w:space="0" w:color="auto"/>
        <w:bottom w:val="none" w:sz="0" w:space="0" w:color="auto"/>
        <w:right w:val="none" w:sz="0" w:space="0" w:color="auto"/>
      </w:divBdr>
    </w:div>
    <w:div w:id="780414960">
      <w:bodyDiv w:val="1"/>
      <w:marLeft w:val="0"/>
      <w:marRight w:val="0"/>
      <w:marTop w:val="0"/>
      <w:marBottom w:val="0"/>
      <w:divBdr>
        <w:top w:val="none" w:sz="0" w:space="0" w:color="auto"/>
        <w:left w:val="none" w:sz="0" w:space="0" w:color="auto"/>
        <w:bottom w:val="none" w:sz="0" w:space="0" w:color="auto"/>
        <w:right w:val="none" w:sz="0" w:space="0" w:color="auto"/>
      </w:divBdr>
    </w:div>
    <w:div w:id="780416491">
      <w:bodyDiv w:val="1"/>
      <w:marLeft w:val="0"/>
      <w:marRight w:val="0"/>
      <w:marTop w:val="0"/>
      <w:marBottom w:val="0"/>
      <w:divBdr>
        <w:top w:val="none" w:sz="0" w:space="0" w:color="auto"/>
        <w:left w:val="none" w:sz="0" w:space="0" w:color="auto"/>
        <w:bottom w:val="none" w:sz="0" w:space="0" w:color="auto"/>
        <w:right w:val="none" w:sz="0" w:space="0" w:color="auto"/>
      </w:divBdr>
    </w:div>
    <w:div w:id="780420862">
      <w:bodyDiv w:val="1"/>
      <w:marLeft w:val="0"/>
      <w:marRight w:val="0"/>
      <w:marTop w:val="0"/>
      <w:marBottom w:val="0"/>
      <w:divBdr>
        <w:top w:val="none" w:sz="0" w:space="0" w:color="auto"/>
        <w:left w:val="none" w:sz="0" w:space="0" w:color="auto"/>
        <w:bottom w:val="none" w:sz="0" w:space="0" w:color="auto"/>
        <w:right w:val="none" w:sz="0" w:space="0" w:color="auto"/>
      </w:divBdr>
    </w:div>
    <w:div w:id="780536225">
      <w:bodyDiv w:val="1"/>
      <w:marLeft w:val="0"/>
      <w:marRight w:val="0"/>
      <w:marTop w:val="0"/>
      <w:marBottom w:val="0"/>
      <w:divBdr>
        <w:top w:val="none" w:sz="0" w:space="0" w:color="auto"/>
        <w:left w:val="none" w:sz="0" w:space="0" w:color="auto"/>
        <w:bottom w:val="none" w:sz="0" w:space="0" w:color="auto"/>
        <w:right w:val="none" w:sz="0" w:space="0" w:color="auto"/>
      </w:divBdr>
    </w:div>
    <w:div w:id="780608201">
      <w:bodyDiv w:val="1"/>
      <w:marLeft w:val="0"/>
      <w:marRight w:val="0"/>
      <w:marTop w:val="0"/>
      <w:marBottom w:val="0"/>
      <w:divBdr>
        <w:top w:val="none" w:sz="0" w:space="0" w:color="auto"/>
        <w:left w:val="none" w:sz="0" w:space="0" w:color="auto"/>
        <w:bottom w:val="none" w:sz="0" w:space="0" w:color="auto"/>
        <w:right w:val="none" w:sz="0" w:space="0" w:color="auto"/>
      </w:divBdr>
    </w:div>
    <w:div w:id="780613891">
      <w:bodyDiv w:val="1"/>
      <w:marLeft w:val="0"/>
      <w:marRight w:val="0"/>
      <w:marTop w:val="0"/>
      <w:marBottom w:val="0"/>
      <w:divBdr>
        <w:top w:val="none" w:sz="0" w:space="0" w:color="auto"/>
        <w:left w:val="none" w:sz="0" w:space="0" w:color="auto"/>
        <w:bottom w:val="none" w:sz="0" w:space="0" w:color="auto"/>
        <w:right w:val="none" w:sz="0" w:space="0" w:color="auto"/>
      </w:divBdr>
    </w:div>
    <w:div w:id="780688047">
      <w:bodyDiv w:val="1"/>
      <w:marLeft w:val="0"/>
      <w:marRight w:val="0"/>
      <w:marTop w:val="0"/>
      <w:marBottom w:val="0"/>
      <w:divBdr>
        <w:top w:val="none" w:sz="0" w:space="0" w:color="auto"/>
        <w:left w:val="none" w:sz="0" w:space="0" w:color="auto"/>
        <w:bottom w:val="none" w:sz="0" w:space="0" w:color="auto"/>
        <w:right w:val="none" w:sz="0" w:space="0" w:color="auto"/>
      </w:divBdr>
    </w:div>
    <w:div w:id="780689789">
      <w:bodyDiv w:val="1"/>
      <w:marLeft w:val="0"/>
      <w:marRight w:val="0"/>
      <w:marTop w:val="0"/>
      <w:marBottom w:val="0"/>
      <w:divBdr>
        <w:top w:val="none" w:sz="0" w:space="0" w:color="auto"/>
        <w:left w:val="none" w:sz="0" w:space="0" w:color="auto"/>
        <w:bottom w:val="none" w:sz="0" w:space="0" w:color="auto"/>
        <w:right w:val="none" w:sz="0" w:space="0" w:color="auto"/>
      </w:divBdr>
    </w:div>
    <w:div w:id="780690914">
      <w:bodyDiv w:val="1"/>
      <w:marLeft w:val="0"/>
      <w:marRight w:val="0"/>
      <w:marTop w:val="0"/>
      <w:marBottom w:val="0"/>
      <w:divBdr>
        <w:top w:val="none" w:sz="0" w:space="0" w:color="auto"/>
        <w:left w:val="none" w:sz="0" w:space="0" w:color="auto"/>
        <w:bottom w:val="none" w:sz="0" w:space="0" w:color="auto"/>
        <w:right w:val="none" w:sz="0" w:space="0" w:color="auto"/>
      </w:divBdr>
    </w:div>
    <w:div w:id="780732487">
      <w:bodyDiv w:val="1"/>
      <w:marLeft w:val="0"/>
      <w:marRight w:val="0"/>
      <w:marTop w:val="0"/>
      <w:marBottom w:val="0"/>
      <w:divBdr>
        <w:top w:val="none" w:sz="0" w:space="0" w:color="auto"/>
        <w:left w:val="none" w:sz="0" w:space="0" w:color="auto"/>
        <w:bottom w:val="none" w:sz="0" w:space="0" w:color="auto"/>
        <w:right w:val="none" w:sz="0" w:space="0" w:color="auto"/>
      </w:divBdr>
    </w:div>
    <w:div w:id="781074891">
      <w:bodyDiv w:val="1"/>
      <w:marLeft w:val="0"/>
      <w:marRight w:val="0"/>
      <w:marTop w:val="0"/>
      <w:marBottom w:val="0"/>
      <w:divBdr>
        <w:top w:val="none" w:sz="0" w:space="0" w:color="auto"/>
        <w:left w:val="none" w:sz="0" w:space="0" w:color="auto"/>
        <w:bottom w:val="none" w:sz="0" w:space="0" w:color="auto"/>
        <w:right w:val="none" w:sz="0" w:space="0" w:color="auto"/>
      </w:divBdr>
    </w:div>
    <w:div w:id="781149165">
      <w:bodyDiv w:val="1"/>
      <w:marLeft w:val="0"/>
      <w:marRight w:val="0"/>
      <w:marTop w:val="0"/>
      <w:marBottom w:val="0"/>
      <w:divBdr>
        <w:top w:val="none" w:sz="0" w:space="0" w:color="auto"/>
        <w:left w:val="none" w:sz="0" w:space="0" w:color="auto"/>
        <w:bottom w:val="none" w:sz="0" w:space="0" w:color="auto"/>
        <w:right w:val="none" w:sz="0" w:space="0" w:color="auto"/>
      </w:divBdr>
    </w:div>
    <w:div w:id="781193536">
      <w:bodyDiv w:val="1"/>
      <w:marLeft w:val="0"/>
      <w:marRight w:val="0"/>
      <w:marTop w:val="0"/>
      <w:marBottom w:val="0"/>
      <w:divBdr>
        <w:top w:val="none" w:sz="0" w:space="0" w:color="auto"/>
        <w:left w:val="none" w:sz="0" w:space="0" w:color="auto"/>
        <w:bottom w:val="none" w:sz="0" w:space="0" w:color="auto"/>
        <w:right w:val="none" w:sz="0" w:space="0" w:color="auto"/>
      </w:divBdr>
    </w:div>
    <w:div w:id="781194250">
      <w:bodyDiv w:val="1"/>
      <w:marLeft w:val="0"/>
      <w:marRight w:val="0"/>
      <w:marTop w:val="0"/>
      <w:marBottom w:val="0"/>
      <w:divBdr>
        <w:top w:val="none" w:sz="0" w:space="0" w:color="auto"/>
        <w:left w:val="none" w:sz="0" w:space="0" w:color="auto"/>
        <w:bottom w:val="none" w:sz="0" w:space="0" w:color="auto"/>
        <w:right w:val="none" w:sz="0" w:space="0" w:color="auto"/>
      </w:divBdr>
    </w:div>
    <w:div w:id="781221311">
      <w:bodyDiv w:val="1"/>
      <w:marLeft w:val="0"/>
      <w:marRight w:val="0"/>
      <w:marTop w:val="0"/>
      <w:marBottom w:val="0"/>
      <w:divBdr>
        <w:top w:val="none" w:sz="0" w:space="0" w:color="auto"/>
        <w:left w:val="none" w:sz="0" w:space="0" w:color="auto"/>
        <w:bottom w:val="none" w:sz="0" w:space="0" w:color="auto"/>
        <w:right w:val="none" w:sz="0" w:space="0" w:color="auto"/>
      </w:divBdr>
    </w:div>
    <w:div w:id="781264085">
      <w:bodyDiv w:val="1"/>
      <w:marLeft w:val="0"/>
      <w:marRight w:val="0"/>
      <w:marTop w:val="0"/>
      <w:marBottom w:val="0"/>
      <w:divBdr>
        <w:top w:val="none" w:sz="0" w:space="0" w:color="auto"/>
        <w:left w:val="none" w:sz="0" w:space="0" w:color="auto"/>
        <w:bottom w:val="none" w:sz="0" w:space="0" w:color="auto"/>
        <w:right w:val="none" w:sz="0" w:space="0" w:color="auto"/>
      </w:divBdr>
    </w:div>
    <w:div w:id="781414673">
      <w:bodyDiv w:val="1"/>
      <w:marLeft w:val="0"/>
      <w:marRight w:val="0"/>
      <w:marTop w:val="0"/>
      <w:marBottom w:val="0"/>
      <w:divBdr>
        <w:top w:val="none" w:sz="0" w:space="0" w:color="auto"/>
        <w:left w:val="none" w:sz="0" w:space="0" w:color="auto"/>
        <w:bottom w:val="none" w:sz="0" w:space="0" w:color="auto"/>
        <w:right w:val="none" w:sz="0" w:space="0" w:color="auto"/>
      </w:divBdr>
    </w:div>
    <w:div w:id="781455403">
      <w:bodyDiv w:val="1"/>
      <w:marLeft w:val="0"/>
      <w:marRight w:val="0"/>
      <w:marTop w:val="0"/>
      <w:marBottom w:val="0"/>
      <w:divBdr>
        <w:top w:val="none" w:sz="0" w:space="0" w:color="auto"/>
        <w:left w:val="none" w:sz="0" w:space="0" w:color="auto"/>
        <w:bottom w:val="none" w:sz="0" w:space="0" w:color="auto"/>
        <w:right w:val="none" w:sz="0" w:space="0" w:color="auto"/>
      </w:divBdr>
    </w:div>
    <w:div w:id="781455497">
      <w:bodyDiv w:val="1"/>
      <w:marLeft w:val="0"/>
      <w:marRight w:val="0"/>
      <w:marTop w:val="0"/>
      <w:marBottom w:val="0"/>
      <w:divBdr>
        <w:top w:val="none" w:sz="0" w:space="0" w:color="auto"/>
        <w:left w:val="none" w:sz="0" w:space="0" w:color="auto"/>
        <w:bottom w:val="none" w:sz="0" w:space="0" w:color="auto"/>
        <w:right w:val="none" w:sz="0" w:space="0" w:color="auto"/>
      </w:divBdr>
    </w:div>
    <w:div w:id="781456553">
      <w:bodyDiv w:val="1"/>
      <w:marLeft w:val="0"/>
      <w:marRight w:val="0"/>
      <w:marTop w:val="0"/>
      <w:marBottom w:val="0"/>
      <w:divBdr>
        <w:top w:val="none" w:sz="0" w:space="0" w:color="auto"/>
        <w:left w:val="none" w:sz="0" w:space="0" w:color="auto"/>
        <w:bottom w:val="none" w:sz="0" w:space="0" w:color="auto"/>
        <w:right w:val="none" w:sz="0" w:space="0" w:color="auto"/>
      </w:divBdr>
    </w:div>
    <w:div w:id="781536417">
      <w:bodyDiv w:val="1"/>
      <w:marLeft w:val="0"/>
      <w:marRight w:val="0"/>
      <w:marTop w:val="0"/>
      <w:marBottom w:val="0"/>
      <w:divBdr>
        <w:top w:val="none" w:sz="0" w:space="0" w:color="auto"/>
        <w:left w:val="none" w:sz="0" w:space="0" w:color="auto"/>
        <w:bottom w:val="none" w:sz="0" w:space="0" w:color="auto"/>
        <w:right w:val="none" w:sz="0" w:space="0" w:color="auto"/>
      </w:divBdr>
    </w:div>
    <w:div w:id="781649134">
      <w:bodyDiv w:val="1"/>
      <w:marLeft w:val="0"/>
      <w:marRight w:val="0"/>
      <w:marTop w:val="0"/>
      <w:marBottom w:val="0"/>
      <w:divBdr>
        <w:top w:val="none" w:sz="0" w:space="0" w:color="auto"/>
        <w:left w:val="none" w:sz="0" w:space="0" w:color="auto"/>
        <w:bottom w:val="none" w:sz="0" w:space="0" w:color="auto"/>
        <w:right w:val="none" w:sz="0" w:space="0" w:color="auto"/>
      </w:divBdr>
    </w:div>
    <w:div w:id="781649238">
      <w:bodyDiv w:val="1"/>
      <w:marLeft w:val="0"/>
      <w:marRight w:val="0"/>
      <w:marTop w:val="0"/>
      <w:marBottom w:val="0"/>
      <w:divBdr>
        <w:top w:val="none" w:sz="0" w:space="0" w:color="auto"/>
        <w:left w:val="none" w:sz="0" w:space="0" w:color="auto"/>
        <w:bottom w:val="none" w:sz="0" w:space="0" w:color="auto"/>
        <w:right w:val="none" w:sz="0" w:space="0" w:color="auto"/>
      </w:divBdr>
    </w:div>
    <w:div w:id="781653244">
      <w:bodyDiv w:val="1"/>
      <w:marLeft w:val="0"/>
      <w:marRight w:val="0"/>
      <w:marTop w:val="0"/>
      <w:marBottom w:val="0"/>
      <w:divBdr>
        <w:top w:val="none" w:sz="0" w:space="0" w:color="auto"/>
        <w:left w:val="none" w:sz="0" w:space="0" w:color="auto"/>
        <w:bottom w:val="none" w:sz="0" w:space="0" w:color="auto"/>
        <w:right w:val="none" w:sz="0" w:space="0" w:color="auto"/>
      </w:divBdr>
    </w:div>
    <w:div w:id="781653510">
      <w:bodyDiv w:val="1"/>
      <w:marLeft w:val="0"/>
      <w:marRight w:val="0"/>
      <w:marTop w:val="0"/>
      <w:marBottom w:val="0"/>
      <w:divBdr>
        <w:top w:val="none" w:sz="0" w:space="0" w:color="auto"/>
        <w:left w:val="none" w:sz="0" w:space="0" w:color="auto"/>
        <w:bottom w:val="none" w:sz="0" w:space="0" w:color="auto"/>
        <w:right w:val="none" w:sz="0" w:space="0" w:color="auto"/>
      </w:divBdr>
    </w:div>
    <w:div w:id="781653751">
      <w:bodyDiv w:val="1"/>
      <w:marLeft w:val="0"/>
      <w:marRight w:val="0"/>
      <w:marTop w:val="0"/>
      <w:marBottom w:val="0"/>
      <w:divBdr>
        <w:top w:val="none" w:sz="0" w:space="0" w:color="auto"/>
        <w:left w:val="none" w:sz="0" w:space="0" w:color="auto"/>
        <w:bottom w:val="none" w:sz="0" w:space="0" w:color="auto"/>
        <w:right w:val="none" w:sz="0" w:space="0" w:color="auto"/>
      </w:divBdr>
    </w:div>
    <w:div w:id="781723885">
      <w:bodyDiv w:val="1"/>
      <w:marLeft w:val="0"/>
      <w:marRight w:val="0"/>
      <w:marTop w:val="0"/>
      <w:marBottom w:val="0"/>
      <w:divBdr>
        <w:top w:val="none" w:sz="0" w:space="0" w:color="auto"/>
        <w:left w:val="none" w:sz="0" w:space="0" w:color="auto"/>
        <w:bottom w:val="none" w:sz="0" w:space="0" w:color="auto"/>
        <w:right w:val="none" w:sz="0" w:space="0" w:color="auto"/>
      </w:divBdr>
    </w:div>
    <w:div w:id="781729243">
      <w:bodyDiv w:val="1"/>
      <w:marLeft w:val="0"/>
      <w:marRight w:val="0"/>
      <w:marTop w:val="0"/>
      <w:marBottom w:val="0"/>
      <w:divBdr>
        <w:top w:val="none" w:sz="0" w:space="0" w:color="auto"/>
        <w:left w:val="none" w:sz="0" w:space="0" w:color="auto"/>
        <w:bottom w:val="none" w:sz="0" w:space="0" w:color="auto"/>
        <w:right w:val="none" w:sz="0" w:space="0" w:color="auto"/>
      </w:divBdr>
    </w:div>
    <w:div w:id="781802008">
      <w:bodyDiv w:val="1"/>
      <w:marLeft w:val="0"/>
      <w:marRight w:val="0"/>
      <w:marTop w:val="0"/>
      <w:marBottom w:val="0"/>
      <w:divBdr>
        <w:top w:val="none" w:sz="0" w:space="0" w:color="auto"/>
        <w:left w:val="none" w:sz="0" w:space="0" w:color="auto"/>
        <w:bottom w:val="none" w:sz="0" w:space="0" w:color="auto"/>
        <w:right w:val="none" w:sz="0" w:space="0" w:color="auto"/>
      </w:divBdr>
    </w:div>
    <w:div w:id="781807728">
      <w:bodyDiv w:val="1"/>
      <w:marLeft w:val="0"/>
      <w:marRight w:val="0"/>
      <w:marTop w:val="0"/>
      <w:marBottom w:val="0"/>
      <w:divBdr>
        <w:top w:val="none" w:sz="0" w:space="0" w:color="auto"/>
        <w:left w:val="none" w:sz="0" w:space="0" w:color="auto"/>
        <w:bottom w:val="none" w:sz="0" w:space="0" w:color="auto"/>
        <w:right w:val="none" w:sz="0" w:space="0" w:color="auto"/>
      </w:divBdr>
    </w:div>
    <w:div w:id="781877032">
      <w:bodyDiv w:val="1"/>
      <w:marLeft w:val="0"/>
      <w:marRight w:val="0"/>
      <w:marTop w:val="0"/>
      <w:marBottom w:val="0"/>
      <w:divBdr>
        <w:top w:val="none" w:sz="0" w:space="0" w:color="auto"/>
        <w:left w:val="none" w:sz="0" w:space="0" w:color="auto"/>
        <w:bottom w:val="none" w:sz="0" w:space="0" w:color="auto"/>
        <w:right w:val="none" w:sz="0" w:space="0" w:color="auto"/>
      </w:divBdr>
    </w:div>
    <w:div w:id="781917296">
      <w:bodyDiv w:val="1"/>
      <w:marLeft w:val="0"/>
      <w:marRight w:val="0"/>
      <w:marTop w:val="0"/>
      <w:marBottom w:val="0"/>
      <w:divBdr>
        <w:top w:val="none" w:sz="0" w:space="0" w:color="auto"/>
        <w:left w:val="none" w:sz="0" w:space="0" w:color="auto"/>
        <w:bottom w:val="none" w:sz="0" w:space="0" w:color="auto"/>
        <w:right w:val="none" w:sz="0" w:space="0" w:color="auto"/>
      </w:divBdr>
    </w:div>
    <w:div w:id="781918829">
      <w:bodyDiv w:val="1"/>
      <w:marLeft w:val="0"/>
      <w:marRight w:val="0"/>
      <w:marTop w:val="0"/>
      <w:marBottom w:val="0"/>
      <w:divBdr>
        <w:top w:val="none" w:sz="0" w:space="0" w:color="auto"/>
        <w:left w:val="none" w:sz="0" w:space="0" w:color="auto"/>
        <w:bottom w:val="none" w:sz="0" w:space="0" w:color="auto"/>
        <w:right w:val="none" w:sz="0" w:space="0" w:color="auto"/>
      </w:divBdr>
    </w:div>
    <w:div w:id="781924979">
      <w:bodyDiv w:val="1"/>
      <w:marLeft w:val="0"/>
      <w:marRight w:val="0"/>
      <w:marTop w:val="0"/>
      <w:marBottom w:val="0"/>
      <w:divBdr>
        <w:top w:val="none" w:sz="0" w:space="0" w:color="auto"/>
        <w:left w:val="none" w:sz="0" w:space="0" w:color="auto"/>
        <w:bottom w:val="none" w:sz="0" w:space="0" w:color="auto"/>
        <w:right w:val="none" w:sz="0" w:space="0" w:color="auto"/>
      </w:divBdr>
    </w:div>
    <w:div w:id="782067872">
      <w:bodyDiv w:val="1"/>
      <w:marLeft w:val="0"/>
      <w:marRight w:val="0"/>
      <w:marTop w:val="0"/>
      <w:marBottom w:val="0"/>
      <w:divBdr>
        <w:top w:val="none" w:sz="0" w:space="0" w:color="auto"/>
        <w:left w:val="none" w:sz="0" w:space="0" w:color="auto"/>
        <w:bottom w:val="none" w:sz="0" w:space="0" w:color="auto"/>
        <w:right w:val="none" w:sz="0" w:space="0" w:color="auto"/>
      </w:divBdr>
    </w:div>
    <w:div w:id="782111662">
      <w:bodyDiv w:val="1"/>
      <w:marLeft w:val="0"/>
      <w:marRight w:val="0"/>
      <w:marTop w:val="0"/>
      <w:marBottom w:val="0"/>
      <w:divBdr>
        <w:top w:val="none" w:sz="0" w:space="0" w:color="auto"/>
        <w:left w:val="none" w:sz="0" w:space="0" w:color="auto"/>
        <w:bottom w:val="none" w:sz="0" w:space="0" w:color="auto"/>
        <w:right w:val="none" w:sz="0" w:space="0" w:color="auto"/>
      </w:divBdr>
    </w:div>
    <w:div w:id="782186494">
      <w:bodyDiv w:val="1"/>
      <w:marLeft w:val="0"/>
      <w:marRight w:val="0"/>
      <w:marTop w:val="0"/>
      <w:marBottom w:val="0"/>
      <w:divBdr>
        <w:top w:val="none" w:sz="0" w:space="0" w:color="auto"/>
        <w:left w:val="none" w:sz="0" w:space="0" w:color="auto"/>
        <w:bottom w:val="none" w:sz="0" w:space="0" w:color="auto"/>
        <w:right w:val="none" w:sz="0" w:space="0" w:color="auto"/>
      </w:divBdr>
    </w:div>
    <w:div w:id="782189734">
      <w:bodyDiv w:val="1"/>
      <w:marLeft w:val="0"/>
      <w:marRight w:val="0"/>
      <w:marTop w:val="0"/>
      <w:marBottom w:val="0"/>
      <w:divBdr>
        <w:top w:val="none" w:sz="0" w:space="0" w:color="auto"/>
        <w:left w:val="none" w:sz="0" w:space="0" w:color="auto"/>
        <w:bottom w:val="none" w:sz="0" w:space="0" w:color="auto"/>
        <w:right w:val="none" w:sz="0" w:space="0" w:color="auto"/>
      </w:divBdr>
    </w:div>
    <w:div w:id="782263820">
      <w:bodyDiv w:val="1"/>
      <w:marLeft w:val="0"/>
      <w:marRight w:val="0"/>
      <w:marTop w:val="0"/>
      <w:marBottom w:val="0"/>
      <w:divBdr>
        <w:top w:val="none" w:sz="0" w:space="0" w:color="auto"/>
        <w:left w:val="none" w:sz="0" w:space="0" w:color="auto"/>
        <w:bottom w:val="none" w:sz="0" w:space="0" w:color="auto"/>
        <w:right w:val="none" w:sz="0" w:space="0" w:color="auto"/>
      </w:divBdr>
    </w:div>
    <w:div w:id="782264375">
      <w:bodyDiv w:val="1"/>
      <w:marLeft w:val="0"/>
      <w:marRight w:val="0"/>
      <w:marTop w:val="0"/>
      <w:marBottom w:val="0"/>
      <w:divBdr>
        <w:top w:val="none" w:sz="0" w:space="0" w:color="auto"/>
        <w:left w:val="none" w:sz="0" w:space="0" w:color="auto"/>
        <w:bottom w:val="none" w:sz="0" w:space="0" w:color="auto"/>
        <w:right w:val="none" w:sz="0" w:space="0" w:color="auto"/>
      </w:divBdr>
    </w:div>
    <w:div w:id="782268244">
      <w:bodyDiv w:val="1"/>
      <w:marLeft w:val="0"/>
      <w:marRight w:val="0"/>
      <w:marTop w:val="0"/>
      <w:marBottom w:val="0"/>
      <w:divBdr>
        <w:top w:val="none" w:sz="0" w:space="0" w:color="auto"/>
        <w:left w:val="none" w:sz="0" w:space="0" w:color="auto"/>
        <w:bottom w:val="none" w:sz="0" w:space="0" w:color="auto"/>
        <w:right w:val="none" w:sz="0" w:space="0" w:color="auto"/>
      </w:divBdr>
    </w:div>
    <w:div w:id="782306430">
      <w:bodyDiv w:val="1"/>
      <w:marLeft w:val="0"/>
      <w:marRight w:val="0"/>
      <w:marTop w:val="0"/>
      <w:marBottom w:val="0"/>
      <w:divBdr>
        <w:top w:val="none" w:sz="0" w:space="0" w:color="auto"/>
        <w:left w:val="none" w:sz="0" w:space="0" w:color="auto"/>
        <w:bottom w:val="none" w:sz="0" w:space="0" w:color="auto"/>
        <w:right w:val="none" w:sz="0" w:space="0" w:color="auto"/>
      </w:divBdr>
    </w:div>
    <w:div w:id="782309063">
      <w:bodyDiv w:val="1"/>
      <w:marLeft w:val="0"/>
      <w:marRight w:val="0"/>
      <w:marTop w:val="0"/>
      <w:marBottom w:val="0"/>
      <w:divBdr>
        <w:top w:val="none" w:sz="0" w:space="0" w:color="auto"/>
        <w:left w:val="none" w:sz="0" w:space="0" w:color="auto"/>
        <w:bottom w:val="none" w:sz="0" w:space="0" w:color="auto"/>
        <w:right w:val="none" w:sz="0" w:space="0" w:color="auto"/>
      </w:divBdr>
    </w:div>
    <w:div w:id="782453985">
      <w:bodyDiv w:val="1"/>
      <w:marLeft w:val="0"/>
      <w:marRight w:val="0"/>
      <w:marTop w:val="0"/>
      <w:marBottom w:val="0"/>
      <w:divBdr>
        <w:top w:val="none" w:sz="0" w:space="0" w:color="auto"/>
        <w:left w:val="none" w:sz="0" w:space="0" w:color="auto"/>
        <w:bottom w:val="none" w:sz="0" w:space="0" w:color="auto"/>
        <w:right w:val="none" w:sz="0" w:space="0" w:color="auto"/>
      </w:divBdr>
    </w:div>
    <w:div w:id="782455085">
      <w:bodyDiv w:val="1"/>
      <w:marLeft w:val="0"/>
      <w:marRight w:val="0"/>
      <w:marTop w:val="0"/>
      <w:marBottom w:val="0"/>
      <w:divBdr>
        <w:top w:val="none" w:sz="0" w:space="0" w:color="auto"/>
        <w:left w:val="none" w:sz="0" w:space="0" w:color="auto"/>
        <w:bottom w:val="none" w:sz="0" w:space="0" w:color="auto"/>
        <w:right w:val="none" w:sz="0" w:space="0" w:color="auto"/>
      </w:divBdr>
    </w:div>
    <w:div w:id="782458005">
      <w:bodyDiv w:val="1"/>
      <w:marLeft w:val="0"/>
      <w:marRight w:val="0"/>
      <w:marTop w:val="0"/>
      <w:marBottom w:val="0"/>
      <w:divBdr>
        <w:top w:val="none" w:sz="0" w:space="0" w:color="auto"/>
        <w:left w:val="none" w:sz="0" w:space="0" w:color="auto"/>
        <w:bottom w:val="none" w:sz="0" w:space="0" w:color="auto"/>
        <w:right w:val="none" w:sz="0" w:space="0" w:color="auto"/>
      </w:divBdr>
    </w:div>
    <w:div w:id="782460966">
      <w:bodyDiv w:val="1"/>
      <w:marLeft w:val="0"/>
      <w:marRight w:val="0"/>
      <w:marTop w:val="0"/>
      <w:marBottom w:val="0"/>
      <w:divBdr>
        <w:top w:val="none" w:sz="0" w:space="0" w:color="auto"/>
        <w:left w:val="none" w:sz="0" w:space="0" w:color="auto"/>
        <w:bottom w:val="none" w:sz="0" w:space="0" w:color="auto"/>
        <w:right w:val="none" w:sz="0" w:space="0" w:color="auto"/>
      </w:divBdr>
    </w:div>
    <w:div w:id="782462217">
      <w:bodyDiv w:val="1"/>
      <w:marLeft w:val="0"/>
      <w:marRight w:val="0"/>
      <w:marTop w:val="0"/>
      <w:marBottom w:val="0"/>
      <w:divBdr>
        <w:top w:val="none" w:sz="0" w:space="0" w:color="auto"/>
        <w:left w:val="none" w:sz="0" w:space="0" w:color="auto"/>
        <w:bottom w:val="none" w:sz="0" w:space="0" w:color="auto"/>
        <w:right w:val="none" w:sz="0" w:space="0" w:color="auto"/>
      </w:divBdr>
    </w:div>
    <w:div w:id="782505489">
      <w:bodyDiv w:val="1"/>
      <w:marLeft w:val="0"/>
      <w:marRight w:val="0"/>
      <w:marTop w:val="0"/>
      <w:marBottom w:val="0"/>
      <w:divBdr>
        <w:top w:val="none" w:sz="0" w:space="0" w:color="auto"/>
        <w:left w:val="none" w:sz="0" w:space="0" w:color="auto"/>
        <w:bottom w:val="none" w:sz="0" w:space="0" w:color="auto"/>
        <w:right w:val="none" w:sz="0" w:space="0" w:color="auto"/>
      </w:divBdr>
    </w:div>
    <w:div w:id="782532226">
      <w:bodyDiv w:val="1"/>
      <w:marLeft w:val="0"/>
      <w:marRight w:val="0"/>
      <w:marTop w:val="0"/>
      <w:marBottom w:val="0"/>
      <w:divBdr>
        <w:top w:val="none" w:sz="0" w:space="0" w:color="auto"/>
        <w:left w:val="none" w:sz="0" w:space="0" w:color="auto"/>
        <w:bottom w:val="none" w:sz="0" w:space="0" w:color="auto"/>
        <w:right w:val="none" w:sz="0" w:space="0" w:color="auto"/>
      </w:divBdr>
    </w:div>
    <w:div w:id="782573196">
      <w:bodyDiv w:val="1"/>
      <w:marLeft w:val="0"/>
      <w:marRight w:val="0"/>
      <w:marTop w:val="0"/>
      <w:marBottom w:val="0"/>
      <w:divBdr>
        <w:top w:val="none" w:sz="0" w:space="0" w:color="auto"/>
        <w:left w:val="none" w:sz="0" w:space="0" w:color="auto"/>
        <w:bottom w:val="none" w:sz="0" w:space="0" w:color="auto"/>
        <w:right w:val="none" w:sz="0" w:space="0" w:color="auto"/>
      </w:divBdr>
    </w:div>
    <w:div w:id="782578878">
      <w:bodyDiv w:val="1"/>
      <w:marLeft w:val="0"/>
      <w:marRight w:val="0"/>
      <w:marTop w:val="0"/>
      <w:marBottom w:val="0"/>
      <w:divBdr>
        <w:top w:val="none" w:sz="0" w:space="0" w:color="auto"/>
        <w:left w:val="none" w:sz="0" w:space="0" w:color="auto"/>
        <w:bottom w:val="none" w:sz="0" w:space="0" w:color="auto"/>
        <w:right w:val="none" w:sz="0" w:space="0" w:color="auto"/>
      </w:divBdr>
    </w:div>
    <w:div w:id="782725031">
      <w:bodyDiv w:val="1"/>
      <w:marLeft w:val="0"/>
      <w:marRight w:val="0"/>
      <w:marTop w:val="0"/>
      <w:marBottom w:val="0"/>
      <w:divBdr>
        <w:top w:val="none" w:sz="0" w:space="0" w:color="auto"/>
        <w:left w:val="none" w:sz="0" w:space="0" w:color="auto"/>
        <w:bottom w:val="none" w:sz="0" w:space="0" w:color="auto"/>
        <w:right w:val="none" w:sz="0" w:space="0" w:color="auto"/>
      </w:divBdr>
    </w:div>
    <w:div w:id="782726650">
      <w:bodyDiv w:val="1"/>
      <w:marLeft w:val="0"/>
      <w:marRight w:val="0"/>
      <w:marTop w:val="0"/>
      <w:marBottom w:val="0"/>
      <w:divBdr>
        <w:top w:val="none" w:sz="0" w:space="0" w:color="auto"/>
        <w:left w:val="none" w:sz="0" w:space="0" w:color="auto"/>
        <w:bottom w:val="none" w:sz="0" w:space="0" w:color="auto"/>
        <w:right w:val="none" w:sz="0" w:space="0" w:color="auto"/>
      </w:divBdr>
    </w:div>
    <w:div w:id="782726791">
      <w:bodyDiv w:val="1"/>
      <w:marLeft w:val="0"/>
      <w:marRight w:val="0"/>
      <w:marTop w:val="0"/>
      <w:marBottom w:val="0"/>
      <w:divBdr>
        <w:top w:val="none" w:sz="0" w:space="0" w:color="auto"/>
        <w:left w:val="none" w:sz="0" w:space="0" w:color="auto"/>
        <w:bottom w:val="none" w:sz="0" w:space="0" w:color="auto"/>
        <w:right w:val="none" w:sz="0" w:space="0" w:color="auto"/>
      </w:divBdr>
    </w:div>
    <w:div w:id="782918734">
      <w:bodyDiv w:val="1"/>
      <w:marLeft w:val="0"/>
      <w:marRight w:val="0"/>
      <w:marTop w:val="0"/>
      <w:marBottom w:val="0"/>
      <w:divBdr>
        <w:top w:val="none" w:sz="0" w:space="0" w:color="auto"/>
        <w:left w:val="none" w:sz="0" w:space="0" w:color="auto"/>
        <w:bottom w:val="none" w:sz="0" w:space="0" w:color="auto"/>
        <w:right w:val="none" w:sz="0" w:space="0" w:color="auto"/>
      </w:divBdr>
    </w:div>
    <w:div w:id="782919055">
      <w:bodyDiv w:val="1"/>
      <w:marLeft w:val="0"/>
      <w:marRight w:val="0"/>
      <w:marTop w:val="0"/>
      <w:marBottom w:val="0"/>
      <w:divBdr>
        <w:top w:val="none" w:sz="0" w:space="0" w:color="auto"/>
        <w:left w:val="none" w:sz="0" w:space="0" w:color="auto"/>
        <w:bottom w:val="none" w:sz="0" w:space="0" w:color="auto"/>
        <w:right w:val="none" w:sz="0" w:space="0" w:color="auto"/>
      </w:divBdr>
    </w:div>
    <w:div w:id="782961865">
      <w:bodyDiv w:val="1"/>
      <w:marLeft w:val="0"/>
      <w:marRight w:val="0"/>
      <w:marTop w:val="0"/>
      <w:marBottom w:val="0"/>
      <w:divBdr>
        <w:top w:val="none" w:sz="0" w:space="0" w:color="auto"/>
        <w:left w:val="none" w:sz="0" w:space="0" w:color="auto"/>
        <w:bottom w:val="none" w:sz="0" w:space="0" w:color="auto"/>
        <w:right w:val="none" w:sz="0" w:space="0" w:color="auto"/>
      </w:divBdr>
    </w:div>
    <w:div w:id="782964256">
      <w:bodyDiv w:val="1"/>
      <w:marLeft w:val="0"/>
      <w:marRight w:val="0"/>
      <w:marTop w:val="0"/>
      <w:marBottom w:val="0"/>
      <w:divBdr>
        <w:top w:val="none" w:sz="0" w:space="0" w:color="auto"/>
        <w:left w:val="none" w:sz="0" w:space="0" w:color="auto"/>
        <w:bottom w:val="none" w:sz="0" w:space="0" w:color="auto"/>
        <w:right w:val="none" w:sz="0" w:space="0" w:color="auto"/>
      </w:divBdr>
    </w:div>
    <w:div w:id="783038800">
      <w:bodyDiv w:val="1"/>
      <w:marLeft w:val="0"/>
      <w:marRight w:val="0"/>
      <w:marTop w:val="0"/>
      <w:marBottom w:val="0"/>
      <w:divBdr>
        <w:top w:val="none" w:sz="0" w:space="0" w:color="auto"/>
        <w:left w:val="none" w:sz="0" w:space="0" w:color="auto"/>
        <w:bottom w:val="none" w:sz="0" w:space="0" w:color="auto"/>
        <w:right w:val="none" w:sz="0" w:space="0" w:color="auto"/>
      </w:divBdr>
    </w:div>
    <w:div w:id="783111826">
      <w:bodyDiv w:val="1"/>
      <w:marLeft w:val="0"/>
      <w:marRight w:val="0"/>
      <w:marTop w:val="0"/>
      <w:marBottom w:val="0"/>
      <w:divBdr>
        <w:top w:val="none" w:sz="0" w:space="0" w:color="auto"/>
        <w:left w:val="none" w:sz="0" w:space="0" w:color="auto"/>
        <w:bottom w:val="none" w:sz="0" w:space="0" w:color="auto"/>
        <w:right w:val="none" w:sz="0" w:space="0" w:color="auto"/>
      </w:divBdr>
    </w:div>
    <w:div w:id="783112385">
      <w:bodyDiv w:val="1"/>
      <w:marLeft w:val="0"/>
      <w:marRight w:val="0"/>
      <w:marTop w:val="0"/>
      <w:marBottom w:val="0"/>
      <w:divBdr>
        <w:top w:val="none" w:sz="0" w:space="0" w:color="auto"/>
        <w:left w:val="none" w:sz="0" w:space="0" w:color="auto"/>
        <w:bottom w:val="none" w:sz="0" w:space="0" w:color="auto"/>
        <w:right w:val="none" w:sz="0" w:space="0" w:color="auto"/>
      </w:divBdr>
    </w:div>
    <w:div w:id="783115977">
      <w:bodyDiv w:val="1"/>
      <w:marLeft w:val="0"/>
      <w:marRight w:val="0"/>
      <w:marTop w:val="0"/>
      <w:marBottom w:val="0"/>
      <w:divBdr>
        <w:top w:val="none" w:sz="0" w:space="0" w:color="auto"/>
        <w:left w:val="none" w:sz="0" w:space="0" w:color="auto"/>
        <w:bottom w:val="none" w:sz="0" w:space="0" w:color="auto"/>
        <w:right w:val="none" w:sz="0" w:space="0" w:color="auto"/>
      </w:divBdr>
    </w:div>
    <w:div w:id="783116204">
      <w:bodyDiv w:val="1"/>
      <w:marLeft w:val="0"/>
      <w:marRight w:val="0"/>
      <w:marTop w:val="0"/>
      <w:marBottom w:val="0"/>
      <w:divBdr>
        <w:top w:val="none" w:sz="0" w:space="0" w:color="auto"/>
        <w:left w:val="none" w:sz="0" w:space="0" w:color="auto"/>
        <w:bottom w:val="none" w:sz="0" w:space="0" w:color="auto"/>
        <w:right w:val="none" w:sz="0" w:space="0" w:color="auto"/>
      </w:divBdr>
    </w:div>
    <w:div w:id="783185492">
      <w:bodyDiv w:val="1"/>
      <w:marLeft w:val="0"/>
      <w:marRight w:val="0"/>
      <w:marTop w:val="0"/>
      <w:marBottom w:val="0"/>
      <w:divBdr>
        <w:top w:val="none" w:sz="0" w:space="0" w:color="auto"/>
        <w:left w:val="none" w:sz="0" w:space="0" w:color="auto"/>
        <w:bottom w:val="none" w:sz="0" w:space="0" w:color="auto"/>
        <w:right w:val="none" w:sz="0" w:space="0" w:color="auto"/>
      </w:divBdr>
    </w:div>
    <w:div w:id="783309505">
      <w:bodyDiv w:val="1"/>
      <w:marLeft w:val="0"/>
      <w:marRight w:val="0"/>
      <w:marTop w:val="0"/>
      <w:marBottom w:val="0"/>
      <w:divBdr>
        <w:top w:val="none" w:sz="0" w:space="0" w:color="auto"/>
        <w:left w:val="none" w:sz="0" w:space="0" w:color="auto"/>
        <w:bottom w:val="none" w:sz="0" w:space="0" w:color="auto"/>
        <w:right w:val="none" w:sz="0" w:space="0" w:color="auto"/>
      </w:divBdr>
    </w:div>
    <w:div w:id="783309781">
      <w:bodyDiv w:val="1"/>
      <w:marLeft w:val="0"/>
      <w:marRight w:val="0"/>
      <w:marTop w:val="0"/>
      <w:marBottom w:val="0"/>
      <w:divBdr>
        <w:top w:val="none" w:sz="0" w:space="0" w:color="auto"/>
        <w:left w:val="none" w:sz="0" w:space="0" w:color="auto"/>
        <w:bottom w:val="none" w:sz="0" w:space="0" w:color="auto"/>
        <w:right w:val="none" w:sz="0" w:space="0" w:color="auto"/>
      </w:divBdr>
    </w:div>
    <w:div w:id="783354490">
      <w:bodyDiv w:val="1"/>
      <w:marLeft w:val="0"/>
      <w:marRight w:val="0"/>
      <w:marTop w:val="0"/>
      <w:marBottom w:val="0"/>
      <w:divBdr>
        <w:top w:val="none" w:sz="0" w:space="0" w:color="auto"/>
        <w:left w:val="none" w:sz="0" w:space="0" w:color="auto"/>
        <w:bottom w:val="none" w:sz="0" w:space="0" w:color="auto"/>
        <w:right w:val="none" w:sz="0" w:space="0" w:color="auto"/>
      </w:divBdr>
    </w:div>
    <w:div w:id="783379728">
      <w:bodyDiv w:val="1"/>
      <w:marLeft w:val="0"/>
      <w:marRight w:val="0"/>
      <w:marTop w:val="0"/>
      <w:marBottom w:val="0"/>
      <w:divBdr>
        <w:top w:val="none" w:sz="0" w:space="0" w:color="auto"/>
        <w:left w:val="none" w:sz="0" w:space="0" w:color="auto"/>
        <w:bottom w:val="none" w:sz="0" w:space="0" w:color="auto"/>
        <w:right w:val="none" w:sz="0" w:space="0" w:color="auto"/>
      </w:divBdr>
    </w:div>
    <w:div w:id="783427129">
      <w:bodyDiv w:val="1"/>
      <w:marLeft w:val="0"/>
      <w:marRight w:val="0"/>
      <w:marTop w:val="0"/>
      <w:marBottom w:val="0"/>
      <w:divBdr>
        <w:top w:val="none" w:sz="0" w:space="0" w:color="auto"/>
        <w:left w:val="none" w:sz="0" w:space="0" w:color="auto"/>
        <w:bottom w:val="none" w:sz="0" w:space="0" w:color="auto"/>
        <w:right w:val="none" w:sz="0" w:space="0" w:color="auto"/>
      </w:divBdr>
    </w:div>
    <w:div w:id="783501212">
      <w:bodyDiv w:val="1"/>
      <w:marLeft w:val="0"/>
      <w:marRight w:val="0"/>
      <w:marTop w:val="0"/>
      <w:marBottom w:val="0"/>
      <w:divBdr>
        <w:top w:val="none" w:sz="0" w:space="0" w:color="auto"/>
        <w:left w:val="none" w:sz="0" w:space="0" w:color="auto"/>
        <w:bottom w:val="none" w:sz="0" w:space="0" w:color="auto"/>
        <w:right w:val="none" w:sz="0" w:space="0" w:color="auto"/>
      </w:divBdr>
    </w:div>
    <w:div w:id="783620889">
      <w:bodyDiv w:val="1"/>
      <w:marLeft w:val="0"/>
      <w:marRight w:val="0"/>
      <w:marTop w:val="0"/>
      <w:marBottom w:val="0"/>
      <w:divBdr>
        <w:top w:val="none" w:sz="0" w:space="0" w:color="auto"/>
        <w:left w:val="none" w:sz="0" w:space="0" w:color="auto"/>
        <w:bottom w:val="none" w:sz="0" w:space="0" w:color="auto"/>
        <w:right w:val="none" w:sz="0" w:space="0" w:color="auto"/>
      </w:divBdr>
    </w:div>
    <w:div w:id="783695937">
      <w:bodyDiv w:val="1"/>
      <w:marLeft w:val="0"/>
      <w:marRight w:val="0"/>
      <w:marTop w:val="0"/>
      <w:marBottom w:val="0"/>
      <w:divBdr>
        <w:top w:val="none" w:sz="0" w:space="0" w:color="auto"/>
        <w:left w:val="none" w:sz="0" w:space="0" w:color="auto"/>
        <w:bottom w:val="none" w:sz="0" w:space="0" w:color="auto"/>
        <w:right w:val="none" w:sz="0" w:space="0" w:color="auto"/>
      </w:divBdr>
    </w:div>
    <w:div w:id="783810887">
      <w:bodyDiv w:val="1"/>
      <w:marLeft w:val="0"/>
      <w:marRight w:val="0"/>
      <w:marTop w:val="0"/>
      <w:marBottom w:val="0"/>
      <w:divBdr>
        <w:top w:val="none" w:sz="0" w:space="0" w:color="auto"/>
        <w:left w:val="none" w:sz="0" w:space="0" w:color="auto"/>
        <w:bottom w:val="none" w:sz="0" w:space="0" w:color="auto"/>
        <w:right w:val="none" w:sz="0" w:space="0" w:color="auto"/>
      </w:divBdr>
    </w:div>
    <w:div w:id="783959926">
      <w:bodyDiv w:val="1"/>
      <w:marLeft w:val="0"/>
      <w:marRight w:val="0"/>
      <w:marTop w:val="0"/>
      <w:marBottom w:val="0"/>
      <w:divBdr>
        <w:top w:val="none" w:sz="0" w:space="0" w:color="auto"/>
        <w:left w:val="none" w:sz="0" w:space="0" w:color="auto"/>
        <w:bottom w:val="none" w:sz="0" w:space="0" w:color="auto"/>
        <w:right w:val="none" w:sz="0" w:space="0" w:color="auto"/>
      </w:divBdr>
    </w:div>
    <w:div w:id="783965678">
      <w:bodyDiv w:val="1"/>
      <w:marLeft w:val="0"/>
      <w:marRight w:val="0"/>
      <w:marTop w:val="0"/>
      <w:marBottom w:val="0"/>
      <w:divBdr>
        <w:top w:val="none" w:sz="0" w:space="0" w:color="auto"/>
        <w:left w:val="none" w:sz="0" w:space="0" w:color="auto"/>
        <w:bottom w:val="none" w:sz="0" w:space="0" w:color="auto"/>
        <w:right w:val="none" w:sz="0" w:space="0" w:color="auto"/>
      </w:divBdr>
    </w:div>
    <w:div w:id="783967088">
      <w:bodyDiv w:val="1"/>
      <w:marLeft w:val="0"/>
      <w:marRight w:val="0"/>
      <w:marTop w:val="0"/>
      <w:marBottom w:val="0"/>
      <w:divBdr>
        <w:top w:val="none" w:sz="0" w:space="0" w:color="auto"/>
        <w:left w:val="none" w:sz="0" w:space="0" w:color="auto"/>
        <w:bottom w:val="none" w:sz="0" w:space="0" w:color="auto"/>
        <w:right w:val="none" w:sz="0" w:space="0" w:color="auto"/>
      </w:divBdr>
    </w:div>
    <w:div w:id="783967170">
      <w:bodyDiv w:val="1"/>
      <w:marLeft w:val="0"/>
      <w:marRight w:val="0"/>
      <w:marTop w:val="0"/>
      <w:marBottom w:val="0"/>
      <w:divBdr>
        <w:top w:val="none" w:sz="0" w:space="0" w:color="auto"/>
        <w:left w:val="none" w:sz="0" w:space="0" w:color="auto"/>
        <w:bottom w:val="none" w:sz="0" w:space="0" w:color="auto"/>
        <w:right w:val="none" w:sz="0" w:space="0" w:color="auto"/>
      </w:divBdr>
    </w:div>
    <w:div w:id="784035428">
      <w:bodyDiv w:val="1"/>
      <w:marLeft w:val="0"/>
      <w:marRight w:val="0"/>
      <w:marTop w:val="0"/>
      <w:marBottom w:val="0"/>
      <w:divBdr>
        <w:top w:val="none" w:sz="0" w:space="0" w:color="auto"/>
        <w:left w:val="none" w:sz="0" w:space="0" w:color="auto"/>
        <w:bottom w:val="none" w:sz="0" w:space="0" w:color="auto"/>
        <w:right w:val="none" w:sz="0" w:space="0" w:color="auto"/>
      </w:divBdr>
    </w:div>
    <w:div w:id="784079989">
      <w:bodyDiv w:val="1"/>
      <w:marLeft w:val="0"/>
      <w:marRight w:val="0"/>
      <w:marTop w:val="0"/>
      <w:marBottom w:val="0"/>
      <w:divBdr>
        <w:top w:val="none" w:sz="0" w:space="0" w:color="auto"/>
        <w:left w:val="none" w:sz="0" w:space="0" w:color="auto"/>
        <w:bottom w:val="none" w:sz="0" w:space="0" w:color="auto"/>
        <w:right w:val="none" w:sz="0" w:space="0" w:color="auto"/>
      </w:divBdr>
    </w:div>
    <w:div w:id="784158306">
      <w:bodyDiv w:val="1"/>
      <w:marLeft w:val="0"/>
      <w:marRight w:val="0"/>
      <w:marTop w:val="0"/>
      <w:marBottom w:val="0"/>
      <w:divBdr>
        <w:top w:val="none" w:sz="0" w:space="0" w:color="auto"/>
        <w:left w:val="none" w:sz="0" w:space="0" w:color="auto"/>
        <w:bottom w:val="none" w:sz="0" w:space="0" w:color="auto"/>
        <w:right w:val="none" w:sz="0" w:space="0" w:color="auto"/>
      </w:divBdr>
    </w:div>
    <w:div w:id="784232114">
      <w:bodyDiv w:val="1"/>
      <w:marLeft w:val="0"/>
      <w:marRight w:val="0"/>
      <w:marTop w:val="0"/>
      <w:marBottom w:val="0"/>
      <w:divBdr>
        <w:top w:val="none" w:sz="0" w:space="0" w:color="auto"/>
        <w:left w:val="none" w:sz="0" w:space="0" w:color="auto"/>
        <w:bottom w:val="none" w:sz="0" w:space="0" w:color="auto"/>
        <w:right w:val="none" w:sz="0" w:space="0" w:color="auto"/>
      </w:divBdr>
    </w:div>
    <w:div w:id="784236138">
      <w:bodyDiv w:val="1"/>
      <w:marLeft w:val="0"/>
      <w:marRight w:val="0"/>
      <w:marTop w:val="0"/>
      <w:marBottom w:val="0"/>
      <w:divBdr>
        <w:top w:val="none" w:sz="0" w:space="0" w:color="auto"/>
        <w:left w:val="none" w:sz="0" w:space="0" w:color="auto"/>
        <w:bottom w:val="none" w:sz="0" w:space="0" w:color="auto"/>
        <w:right w:val="none" w:sz="0" w:space="0" w:color="auto"/>
      </w:divBdr>
    </w:div>
    <w:div w:id="784271917">
      <w:bodyDiv w:val="1"/>
      <w:marLeft w:val="0"/>
      <w:marRight w:val="0"/>
      <w:marTop w:val="0"/>
      <w:marBottom w:val="0"/>
      <w:divBdr>
        <w:top w:val="none" w:sz="0" w:space="0" w:color="auto"/>
        <w:left w:val="none" w:sz="0" w:space="0" w:color="auto"/>
        <w:bottom w:val="none" w:sz="0" w:space="0" w:color="auto"/>
        <w:right w:val="none" w:sz="0" w:space="0" w:color="auto"/>
      </w:divBdr>
    </w:div>
    <w:div w:id="784271946">
      <w:bodyDiv w:val="1"/>
      <w:marLeft w:val="0"/>
      <w:marRight w:val="0"/>
      <w:marTop w:val="0"/>
      <w:marBottom w:val="0"/>
      <w:divBdr>
        <w:top w:val="none" w:sz="0" w:space="0" w:color="auto"/>
        <w:left w:val="none" w:sz="0" w:space="0" w:color="auto"/>
        <w:bottom w:val="none" w:sz="0" w:space="0" w:color="auto"/>
        <w:right w:val="none" w:sz="0" w:space="0" w:color="auto"/>
      </w:divBdr>
    </w:div>
    <w:div w:id="784273541">
      <w:bodyDiv w:val="1"/>
      <w:marLeft w:val="0"/>
      <w:marRight w:val="0"/>
      <w:marTop w:val="0"/>
      <w:marBottom w:val="0"/>
      <w:divBdr>
        <w:top w:val="none" w:sz="0" w:space="0" w:color="auto"/>
        <w:left w:val="none" w:sz="0" w:space="0" w:color="auto"/>
        <w:bottom w:val="none" w:sz="0" w:space="0" w:color="auto"/>
        <w:right w:val="none" w:sz="0" w:space="0" w:color="auto"/>
      </w:divBdr>
    </w:div>
    <w:div w:id="784275233">
      <w:bodyDiv w:val="1"/>
      <w:marLeft w:val="0"/>
      <w:marRight w:val="0"/>
      <w:marTop w:val="0"/>
      <w:marBottom w:val="0"/>
      <w:divBdr>
        <w:top w:val="none" w:sz="0" w:space="0" w:color="auto"/>
        <w:left w:val="none" w:sz="0" w:space="0" w:color="auto"/>
        <w:bottom w:val="none" w:sz="0" w:space="0" w:color="auto"/>
        <w:right w:val="none" w:sz="0" w:space="0" w:color="auto"/>
      </w:divBdr>
    </w:div>
    <w:div w:id="784466910">
      <w:bodyDiv w:val="1"/>
      <w:marLeft w:val="0"/>
      <w:marRight w:val="0"/>
      <w:marTop w:val="0"/>
      <w:marBottom w:val="0"/>
      <w:divBdr>
        <w:top w:val="none" w:sz="0" w:space="0" w:color="auto"/>
        <w:left w:val="none" w:sz="0" w:space="0" w:color="auto"/>
        <w:bottom w:val="none" w:sz="0" w:space="0" w:color="auto"/>
        <w:right w:val="none" w:sz="0" w:space="0" w:color="auto"/>
      </w:divBdr>
    </w:div>
    <w:div w:id="784468528">
      <w:bodyDiv w:val="1"/>
      <w:marLeft w:val="0"/>
      <w:marRight w:val="0"/>
      <w:marTop w:val="0"/>
      <w:marBottom w:val="0"/>
      <w:divBdr>
        <w:top w:val="none" w:sz="0" w:space="0" w:color="auto"/>
        <w:left w:val="none" w:sz="0" w:space="0" w:color="auto"/>
        <w:bottom w:val="none" w:sz="0" w:space="0" w:color="auto"/>
        <w:right w:val="none" w:sz="0" w:space="0" w:color="auto"/>
      </w:divBdr>
    </w:div>
    <w:div w:id="784619338">
      <w:bodyDiv w:val="1"/>
      <w:marLeft w:val="0"/>
      <w:marRight w:val="0"/>
      <w:marTop w:val="0"/>
      <w:marBottom w:val="0"/>
      <w:divBdr>
        <w:top w:val="none" w:sz="0" w:space="0" w:color="auto"/>
        <w:left w:val="none" w:sz="0" w:space="0" w:color="auto"/>
        <w:bottom w:val="none" w:sz="0" w:space="0" w:color="auto"/>
        <w:right w:val="none" w:sz="0" w:space="0" w:color="auto"/>
      </w:divBdr>
    </w:div>
    <w:div w:id="784690743">
      <w:bodyDiv w:val="1"/>
      <w:marLeft w:val="0"/>
      <w:marRight w:val="0"/>
      <w:marTop w:val="0"/>
      <w:marBottom w:val="0"/>
      <w:divBdr>
        <w:top w:val="none" w:sz="0" w:space="0" w:color="auto"/>
        <w:left w:val="none" w:sz="0" w:space="0" w:color="auto"/>
        <w:bottom w:val="none" w:sz="0" w:space="0" w:color="auto"/>
        <w:right w:val="none" w:sz="0" w:space="0" w:color="auto"/>
      </w:divBdr>
    </w:div>
    <w:div w:id="784694986">
      <w:bodyDiv w:val="1"/>
      <w:marLeft w:val="0"/>
      <w:marRight w:val="0"/>
      <w:marTop w:val="0"/>
      <w:marBottom w:val="0"/>
      <w:divBdr>
        <w:top w:val="none" w:sz="0" w:space="0" w:color="auto"/>
        <w:left w:val="none" w:sz="0" w:space="0" w:color="auto"/>
        <w:bottom w:val="none" w:sz="0" w:space="0" w:color="auto"/>
        <w:right w:val="none" w:sz="0" w:space="0" w:color="auto"/>
      </w:divBdr>
    </w:div>
    <w:div w:id="784739658">
      <w:bodyDiv w:val="1"/>
      <w:marLeft w:val="0"/>
      <w:marRight w:val="0"/>
      <w:marTop w:val="0"/>
      <w:marBottom w:val="0"/>
      <w:divBdr>
        <w:top w:val="none" w:sz="0" w:space="0" w:color="auto"/>
        <w:left w:val="none" w:sz="0" w:space="0" w:color="auto"/>
        <w:bottom w:val="none" w:sz="0" w:space="0" w:color="auto"/>
        <w:right w:val="none" w:sz="0" w:space="0" w:color="auto"/>
      </w:divBdr>
    </w:div>
    <w:div w:id="784812521">
      <w:bodyDiv w:val="1"/>
      <w:marLeft w:val="0"/>
      <w:marRight w:val="0"/>
      <w:marTop w:val="0"/>
      <w:marBottom w:val="0"/>
      <w:divBdr>
        <w:top w:val="none" w:sz="0" w:space="0" w:color="auto"/>
        <w:left w:val="none" w:sz="0" w:space="0" w:color="auto"/>
        <w:bottom w:val="none" w:sz="0" w:space="0" w:color="auto"/>
        <w:right w:val="none" w:sz="0" w:space="0" w:color="auto"/>
      </w:divBdr>
    </w:div>
    <w:div w:id="784881828">
      <w:bodyDiv w:val="1"/>
      <w:marLeft w:val="0"/>
      <w:marRight w:val="0"/>
      <w:marTop w:val="0"/>
      <w:marBottom w:val="0"/>
      <w:divBdr>
        <w:top w:val="none" w:sz="0" w:space="0" w:color="auto"/>
        <w:left w:val="none" w:sz="0" w:space="0" w:color="auto"/>
        <w:bottom w:val="none" w:sz="0" w:space="0" w:color="auto"/>
        <w:right w:val="none" w:sz="0" w:space="0" w:color="auto"/>
      </w:divBdr>
    </w:div>
    <w:div w:id="784884314">
      <w:bodyDiv w:val="1"/>
      <w:marLeft w:val="0"/>
      <w:marRight w:val="0"/>
      <w:marTop w:val="0"/>
      <w:marBottom w:val="0"/>
      <w:divBdr>
        <w:top w:val="none" w:sz="0" w:space="0" w:color="auto"/>
        <w:left w:val="none" w:sz="0" w:space="0" w:color="auto"/>
        <w:bottom w:val="none" w:sz="0" w:space="0" w:color="auto"/>
        <w:right w:val="none" w:sz="0" w:space="0" w:color="auto"/>
      </w:divBdr>
    </w:div>
    <w:div w:id="784932753">
      <w:bodyDiv w:val="1"/>
      <w:marLeft w:val="0"/>
      <w:marRight w:val="0"/>
      <w:marTop w:val="0"/>
      <w:marBottom w:val="0"/>
      <w:divBdr>
        <w:top w:val="none" w:sz="0" w:space="0" w:color="auto"/>
        <w:left w:val="none" w:sz="0" w:space="0" w:color="auto"/>
        <w:bottom w:val="none" w:sz="0" w:space="0" w:color="auto"/>
        <w:right w:val="none" w:sz="0" w:space="0" w:color="auto"/>
      </w:divBdr>
    </w:div>
    <w:div w:id="784933456">
      <w:bodyDiv w:val="1"/>
      <w:marLeft w:val="0"/>
      <w:marRight w:val="0"/>
      <w:marTop w:val="0"/>
      <w:marBottom w:val="0"/>
      <w:divBdr>
        <w:top w:val="none" w:sz="0" w:space="0" w:color="auto"/>
        <w:left w:val="none" w:sz="0" w:space="0" w:color="auto"/>
        <w:bottom w:val="none" w:sz="0" w:space="0" w:color="auto"/>
        <w:right w:val="none" w:sz="0" w:space="0" w:color="auto"/>
      </w:divBdr>
    </w:div>
    <w:div w:id="785007844">
      <w:bodyDiv w:val="1"/>
      <w:marLeft w:val="0"/>
      <w:marRight w:val="0"/>
      <w:marTop w:val="0"/>
      <w:marBottom w:val="0"/>
      <w:divBdr>
        <w:top w:val="none" w:sz="0" w:space="0" w:color="auto"/>
        <w:left w:val="none" w:sz="0" w:space="0" w:color="auto"/>
        <w:bottom w:val="none" w:sz="0" w:space="0" w:color="auto"/>
        <w:right w:val="none" w:sz="0" w:space="0" w:color="auto"/>
      </w:divBdr>
    </w:div>
    <w:div w:id="785077160">
      <w:bodyDiv w:val="1"/>
      <w:marLeft w:val="0"/>
      <w:marRight w:val="0"/>
      <w:marTop w:val="0"/>
      <w:marBottom w:val="0"/>
      <w:divBdr>
        <w:top w:val="none" w:sz="0" w:space="0" w:color="auto"/>
        <w:left w:val="none" w:sz="0" w:space="0" w:color="auto"/>
        <w:bottom w:val="none" w:sz="0" w:space="0" w:color="auto"/>
        <w:right w:val="none" w:sz="0" w:space="0" w:color="auto"/>
      </w:divBdr>
    </w:div>
    <w:div w:id="785123471">
      <w:bodyDiv w:val="1"/>
      <w:marLeft w:val="0"/>
      <w:marRight w:val="0"/>
      <w:marTop w:val="0"/>
      <w:marBottom w:val="0"/>
      <w:divBdr>
        <w:top w:val="none" w:sz="0" w:space="0" w:color="auto"/>
        <w:left w:val="none" w:sz="0" w:space="0" w:color="auto"/>
        <w:bottom w:val="none" w:sz="0" w:space="0" w:color="auto"/>
        <w:right w:val="none" w:sz="0" w:space="0" w:color="auto"/>
      </w:divBdr>
    </w:div>
    <w:div w:id="785126905">
      <w:bodyDiv w:val="1"/>
      <w:marLeft w:val="0"/>
      <w:marRight w:val="0"/>
      <w:marTop w:val="0"/>
      <w:marBottom w:val="0"/>
      <w:divBdr>
        <w:top w:val="none" w:sz="0" w:space="0" w:color="auto"/>
        <w:left w:val="none" w:sz="0" w:space="0" w:color="auto"/>
        <w:bottom w:val="none" w:sz="0" w:space="0" w:color="auto"/>
        <w:right w:val="none" w:sz="0" w:space="0" w:color="auto"/>
      </w:divBdr>
    </w:div>
    <w:div w:id="785201751">
      <w:bodyDiv w:val="1"/>
      <w:marLeft w:val="0"/>
      <w:marRight w:val="0"/>
      <w:marTop w:val="0"/>
      <w:marBottom w:val="0"/>
      <w:divBdr>
        <w:top w:val="none" w:sz="0" w:space="0" w:color="auto"/>
        <w:left w:val="none" w:sz="0" w:space="0" w:color="auto"/>
        <w:bottom w:val="none" w:sz="0" w:space="0" w:color="auto"/>
        <w:right w:val="none" w:sz="0" w:space="0" w:color="auto"/>
      </w:divBdr>
    </w:div>
    <w:div w:id="785268466">
      <w:bodyDiv w:val="1"/>
      <w:marLeft w:val="0"/>
      <w:marRight w:val="0"/>
      <w:marTop w:val="0"/>
      <w:marBottom w:val="0"/>
      <w:divBdr>
        <w:top w:val="none" w:sz="0" w:space="0" w:color="auto"/>
        <w:left w:val="none" w:sz="0" w:space="0" w:color="auto"/>
        <w:bottom w:val="none" w:sz="0" w:space="0" w:color="auto"/>
        <w:right w:val="none" w:sz="0" w:space="0" w:color="auto"/>
      </w:divBdr>
    </w:div>
    <w:div w:id="785350098">
      <w:bodyDiv w:val="1"/>
      <w:marLeft w:val="0"/>
      <w:marRight w:val="0"/>
      <w:marTop w:val="0"/>
      <w:marBottom w:val="0"/>
      <w:divBdr>
        <w:top w:val="none" w:sz="0" w:space="0" w:color="auto"/>
        <w:left w:val="none" w:sz="0" w:space="0" w:color="auto"/>
        <w:bottom w:val="none" w:sz="0" w:space="0" w:color="auto"/>
        <w:right w:val="none" w:sz="0" w:space="0" w:color="auto"/>
      </w:divBdr>
    </w:div>
    <w:div w:id="785387800">
      <w:bodyDiv w:val="1"/>
      <w:marLeft w:val="0"/>
      <w:marRight w:val="0"/>
      <w:marTop w:val="0"/>
      <w:marBottom w:val="0"/>
      <w:divBdr>
        <w:top w:val="none" w:sz="0" w:space="0" w:color="auto"/>
        <w:left w:val="none" w:sz="0" w:space="0" w:color="auto"/>
        <w:bottom w:val="none" w:sz="0" w:space="0" w:color="auto"/>
        <w:right w:val="none" w:sz="0" w:space="0" w:color="auto"/>
      </w:divBdr>
    </w:div>
    <w:div w:id="785390575">
      <w:bodyDiv w:val="1"/>
      <w:marLeft w:val="0"/>
      <w:marRight w:val="0"/>
      <w:marTop w:val="0"/>
      <w:marBottom w:val="0"/>
      <w:divBdr>
        <w:top w:val="none" w:sz="0" w:space="0" w:color="auto"/>
        <w:left w:val="none" w:sz="0" w:space="0" w:color="auto"/>
        <w:bottom w:val="none" w:sz="0" w:space="0" w:color="auto"/>
        <w:right w:val="none" w:sz="0" w:space="0" w:color="auto"/>
      </w:divBdr>
    </w:div>
    <w:div w:id="785663850">
      <w:bodyDiv w:val="1"/>
      <w:marLeft w:val="0"/>
      <w:marRight w:val="0"/>
      <w:marTop w:val="0"/>
      <w:marBottom w:val="0"/>
      <w:divBdr>
        <w:top w:val="none" w:sz="0" w:space="0" w:color="auto"/>
        <w:left w:val="none" w:sz="0" w:space="0" w:color="auto"/>
        <w:bottom w:val="none" w:sz="0" w:space="0" w:color="auto"/>
        <w:right w:val="none" w:sz="0" w:space="0" w:color="auto"/>
      </w:divBdr>
    </w:div>
    <w:div w:id="785807000">
      <w:bodyDiv w:val="1"/>
      <w:marLeft w:val="0"/>
      <w:marRight w:val="0"/>
      <w:marTop w:val="0"/>
      <w:marBottom w:val="0"/>
      <w:divBdr>
        <w:top w:val="none" w:sz="0" w:space="0" w:color="auto"/>
        <w:left w:val="none" w:sz="0" w:space="0" w:color="auto"/>
        <w:bottom w:val="none" w:sz="0" w:space="0" w:color="auto"/>
        <w:right w:val="none" w:sz="0" w:space="0" w:color="auto"/>
      </w:divBdr>
    </w:div>
    <w:div w:id="785808956">
      <w:bodyDiv w:val="1"/>
      <w:marLeft w:val="0"/>
      <w:marRight w:val="0"/>
      <w:marTop w:val="0"/>
      <w:marBottom w:val="0"/>
      <w:divBdr>
        <w:top w:val="none" w:sz="0" w:space="0" w:color="auto"/>
        <w:left w:val="none" w:sz="0" w:space="0" w:color="auto"/>
        <w:bottom w:val="none" w:sz="0" w:space="0" w:color="auto"/>
        <w:right w:val="none" w:sz="0" w:space="0" w:color="auto"/>
      </w:divBdr>
    </w:div>
    <w:div w:id="785849601">
      <w:bodyDiv w:val="1"/>
      <w:marLeft w:val="0"/>
      <w:marRight w:val="0"/>
      <w:marTop w:val="0"/>
      <w:marBottom w:val="0"/>
      <w:divBdr>
        <w:top w:val="none" w:sz="0" w:space="0" w:color="auto"/>
        <w:left w:val="none" w:sz="0" w:space="0" w:color="auto"/>
        <w:bottom w:val="none" w:sz="0" w:space="0" w:color="auto"/>
        <w:right w:val="none" w:sz="0" w:space="0" w:color="auto"/>
      </w:divBdr>
    </w:div>
    <w:div w:id="785857101">
      <w:bodyDiv w:val="1"/>
      <w:marLeft w:val="0"/>
      <w:marRight w:val="0"/>
      <w:marTop w:val="0"/>
      <w:marBottom w:val="0"/>
      <w:divBdr>
        <w:top w:val="none" w:sz="0" w:space="0" w:color="auto"/>
        <w:left w:val="none" w:sz="0" w:space="0" w:color="auto"/>
        <w:bottom w:val="none" w:sz="0" w:space="0" w:color="auto"/>
        <w:right w:val="none" w:sz="0" w:space="0" w:color="auto"/>
      </w:divBdr>
    </w:div>
    <w:div w:id="786004658">
      <w:bodyDiv w:val="1"/>
      <w:marLeft w:val="0"/>
      <w:marRight w:val="0"/>
      <w:marTop w:val="0"/>
      <w:marBottom w:val="0"/>
      <w:divBdr>
        <w:top w:val="none" w:sz="0" w:space="0" w:color="auto"/>
        <w:left w:val="none" w:sz="0" w:space="0" w:color="auto"/>
        <w:bottom w:val="none" w:sz="0" w:space="0" w:color="auto"/>
        <w:right w:val="none" w:sz="0" w:space="0" w:color="auto"/>
      </w:divBdr>
    </w:div>
    <w:div w:id="786005887">
      <w:bodyDiv w:val="1"/>
      <w:marLeft w:val="0"/>
      <w:marRight w:val="0"/>
      <w:marTop w:val="0"/>
      <w:marBottom w:val="0"/>
      <w:divBdr>
        <w:top w:val="none" w:sz="0" w:space="0" w:color="auto"/>
        <w:left w:val="none" w:sz="0" w:space="0" w:color="auto"/>
        <w:bottom w:val="none" w:sz="0" w:space="0" w:color="auto"/>
        <w:right w:val="none" w:sz="0" w:space="0" w:color="auto"/>
      </w:divBdr>
    </w:div>
    <w:div w:id="786048475">
      <w:bodyDiv w:val="1"/>
      <w:marLeft w:val="0"/>
      <w:marRight w:val="0"/>
      <w:marTop w:val="0"/>
      <w:marBottom w:val="0"/>
      <w:divBdr>
        <w:top w:val="none" w:sz="0" w:space="0" w:color="auto"/>
        <w:left w:val="none" w:sz="0" w:space="0" w:color="auto"/>
        <w:bottom w:val="none" w:sz="0" w:space="0" w:color="auto"/>
        <w:right w:val="none" w:sz="0" w:space="0" w:color="auto"/>
      </w:divBdr>
    </w:div>
    <w:div w:id="786050406">
      <w:bodyDiv w:val="1"/>
      <w:marLeft w:val="0"/>
      <w:marRight w:val="0"/>
      <w:marTop w:val="0"/>
      <w:marBottom w:val="0"/>
      <w:divBdr>
        <w:top w:val="none" w:sz="0" w:space="0" w:color="auto"/>
        <w:left w:val="none" w:sz="0" w:space="0" w:color="auto"/>
        <w:bottom w:val="none" w:sz="0" w:space="0" w:color="auto"/>
        <w:right w:val="none" w:sz="0" w:space="0" w:color="auto"/>
      </w:divBdr>
    </w:div>
    <w:div w:id="786051192">
      <w:bodyDiv w:val="1"/>
      <w:marLeft w:val="0"/>
      <w:marRight w:val="0"/>
      <w:marTop w:val="0"/>
      <w:marBottom w:val="0"/>
      <w:divBdr>
        <w:top w:val="none" w:sz="0" w:space="0" w:color="auto"/>
        <w:left w:val="none" w:sz="0" w:space="0" w:color="auto"/>
        <w:bottom w:val="none" w:sz="0" w:space="0" w:color="auto"/>
        <w:right w:val="none" w:sz="0" w:space="0" w:color="auto"/>
      </w:divBdr>
    </w:div>
    <w:div w:id="786121206">
      <w:bodyDiv w:val="1"/>
      <w:marLeft w:val="0"/>
      <w:marRight w:val="0"/>
      <w:marTop w:val="0"/>
      <w:marBottom w:val="0"/>
      <w:divBdr>
        <w:top w:val="none" w:sz="0" w:space="0" w:color="auto"/>
        <w:left w:val="none" w:sz="0" w:space="0" w:color="auto"/>
        <w:bottom w:val="none" w:sz="0" w:space="0" w:color="auto"/>
        <w:right w:val="none" w:sz="0" w:space="0" w:color="auto"/>
      </w:divBdr>
    </w:div>
    <w:div w:id="786124566">
      <w:bodyDiv w:val="1"/>
      <w:marLeft w:val="0"/>
      <w:marRight w:val="0"/>
      <w:marTop w:val="0"/>
      <w:marBottom w:val="0"/>
      <w:divBdr>
        <w:top w:val="none" w:sz="0" w:space="0" w:color="auto"/>
        <w:left w:val="none" w:sz="0" w:space="0" w:color="auto"/>
        <w:bottom w:val="none" w:sz="0" w:space="0" w:color="auto"/>
        <w:right w:val="none" w:sz="0" w:space="0" w:color="auto"/>
      </w:divBdr>
    </w:div>
    <w:div w:id="786197796">
      <w:bodyDiv w:val="1"/>
      <w:marLeft w:val="0"/>
      <w:marRight w:val="0"/>
      <w:marTop w:val="0"/>
      <w:marBottom w:val="0"/>
      <w:divBdr>
        <w:top w:val="none" w:sz="0" w:space="0" w:color="auto"/>
        <w:left w:val="none" w:sz="0" w:space="0" w:color="auto"/>
        <w:bottom w:val="none" w:sz="0" w:space="0" w:color="auto"/>
        <w:right w:val="none" w:sz="0" w:space="0" w:color="auto"/>
      </w:divBdr>
    </w:div>
    <w:div w:id="786201341">
      <w:bodyDiv w:val="1"/>
      <w:marLeft w:val="0"/>
      <w:marRight w:val="0"/>
      <w:marTop w:val="0"/>
      <w:marBottom w:val="0"/>
      <w:divBdr>
        <w:top w:val="none" w:sz="0" w:space="0" w:color="auto"/>
        <w:left w:val="none" w:sz="0" w:space="0" w:color="auto"/>
        <w:bottom w:val="none" w:sz="0" w:space="0" w:color="auto"/>
        <w:right w:val="none" w:sz="0" w:space="0" w:color="auto"/>
      </w:divBdr>
    </w:div>
    <w:div w:id="786318632">
      <w:bodyDiv w:val="1"/>
      <w:marLeft w:val="0"/>
      <w:marRight w:val="0"/>
      <w:marTop w:val="0"/>
      <w:marBottom w:val="0"/>
      <w:divBdr>
        <w:top w:val="none" w:sz="0" w:space="0" w:color="auto"/>
        <w:left w:val="none" w:sz="0" w:space="0" w:color="auto"/>
        <w:bottom w:val="none" w:sz="0" w:space="0" w:color="auto"/>
        <w:right w:val="none" w:sz="0" w:space="0" w:color="auto"/>
      </w:divBdr>
    </w:div>
    <w:div w:id="786389981">
      <w:bodyDiv w:val="1"/>
      <w:marLeft w:val="0"/>
      <w:marRight w:val="0"/>
      <w:marTop w:val="0"/>
      <w:marBottom w:val="0"/>
      <w:divBdr>
        <w:top w:val="none" w:sz="0" w:space="0" w:color="auto"/>
        <w:left w:val="none" w:sz="0" w:space="0" w:color="auto"/>
        <w:bottom w:val="none" w:sz="0" w:space="0" w:color="auto"/>
        <w:right w:val="none" w:sz="0" w:space="0" w:color="auto"/>
      </w:divBdr>
    </w:div>
    <w:div w:id="786391532">
      <w:bodyDiv w:val="1"/>
      <w:marLeft w:val="0"/>
      <w:marRight w:val="0"/>
      <w:marTop w:val="0"/>
      <w:marBottom w:val="0"/>
      <w:divBdr>
        <w:top w:val="none" w:sz="0" w:space="0" w:color="auto"/>
        <w:left w:val="none" w:sz="0" w:space="0" w:color="auto"/>
        <w:bottom w:val="none" w:sz="0" w:space="0" w:color="auto"/>
        <w:right w:val="none" w:sz="0" w:space="0" w:color="auto"/>
      </w:divBdr>
    </w:div>
    <w:div w:id="786437026">
      <w:bodyDiv w:val="1"/>
      <w:marLeft w:val="0"/>
      <w:marRight w:val="0"/>
      <w:marTop w:val="0"/>
      <w:marBottom w:val="0"/>
      <w:divBdr>
        <w:top w:val="none" w:sz="0" w:space="0" w:color="auto"/>
        <w:left w:val="none" w:sz="0" w:space="0" w:color="auto"/>
        <w:bottom w:val="none" w:sz="0" w:space="0" w:color="auto"/>
        <w:right w:val="none" w:sz="0" w:space="0" w:color="auto"/>
      </w:divBdr>
    </w:div>
    <w:div w:id="786580287">
      <w:bodyDiv w:val="1"/>
      <w:marLeft w:val="0"/>
      <w:marRight w:val="0"/>
      <w:marTop w:val="0"/>
      <w:marBottom w:val="0"/>
      <w:divBdr>
        <w:top w:val="none" w:sz="0" w:space="0" w:color="auto"/>
        <w:left w:val="none" w:sz="0" w:space="0" w:color="auto"/>
        <w:bottom w:val="none" w:sz="0" w:space="0" w:color="auto"/>
        <w:right w:val="none" w:sz="0" w:space="0" w:color="auto"/>
      </w:divBdr>
    </w:div>
    <w:div w:id="786581038">
      <w:bodyDiv w:val="1"/>
      <w:marLeft w:val="0"/>
      <w:marRight w:val="0"/>
      <w:marTop w:val="0"/>
      <w:marBottom w:val="0"/>
      <w:divBdr>
        <w:top w:val="none" w:sz="0" w:space="0" w:color="auto"/>
        <w:left w:val="none" w:sz="0" w:space="0" w:color="auto"/>
        <w:bottom w:val="none" w:sz="0" w:space="0" w:color="auto"/>
        <w:right w:val="none" w:sz="0" w:space="0" w:color="auto"/>
      </w:divBdr>
    </w:div>
    <w:div w:id="786582349">
      <w:bodyDiv w:val="1"/>
      <w:marLeft w:val="0"/>
      <w:marRight w:val="0"/>
      <w:marTop w:val="0"/>
      <w:marBottom w:val="0"/>
      <w:divBdr>
        <w:top w:val="none" w:sz="0" w:space="0" w:color="auto"/>
        <w:left w:val="none" w:sz="0" w:space="0" w:color="auto"/>
        <w:bottom w:val="none" w:sz="0" w:space="0" w:color="auto"/>
        <w:right w:val="none" w:sz="0" w:space="0" w:color="auto"/>
      </w:divBdr>
    </w:div>
    <w:div w:id="786660775">
      <w:bodyDiv w:val="1"/>
      <w:marLeft w:val="0"/>
      <w:marRight w:val="0"/>
      <w:marTop w:val="0"/>
      <w:marBottom w:val="0"/>
      <w:divBdr>
        <w:top w:val="none" w:sz="0" w:space="0" w:color="auto"/>
        <w:left w:val="none" w:sz="0" w:space="0" w:color="auto"/>
        <w:bottom w:val="none" w:sz="0" w:space="0" w:color="auto"/>
        <w:right w:val="none" w:sz="0" w:space="0" w:color="auto"/>
      </w:divBdr>
    </w:div>
    <w:div w:id="786697353">
      <w:bodyDiv w:val="1"/>
      <w:marLeft w:val="0"/>
      <w:marRight w:val="0"/>
      <w:marTop w:val="0"/>
      <w:marBottom w:val="0"/>
      <w:divBdr>
        <w:top w:val="none" w:sz="0" w:space="0" w:color="auto"/>
        <w:left w:val="none" w:sz="0" w:space="0" w:color="auto"/>
        <w:bottom w:val="none" w:sz="0" w:space="0" w:color="auto"/>
        <w:right w:val="none" w:sz="0" w:space="0" w:color="auto"/>
      </w:divBdr>
    </w:div>
    <w:div w:id="786775044">
      <w:bodyDiv w:val="1"/>
      <w:marLeft w:val="0"/>
      <w:marRight w:val="0"/>
      <w:marTop w:val="0"/>
      <w:marBottom w:val="0"/>
      <w:divBdr>
        <w:top w:val="none" w:sz="0" w:space="0" w:color="auto"/>
        <w:left w:val="none" w:sz="0" w:space="0" w:color="auto"/>
        <w:bottom w:val="none" w:sz="0" w:space="0" w:color="auto"/>
        <w:right w:val="none" w:sz="0" w:space="0" w:color="auto"/>
      </w:divBdr>
    </w:div>
    <w:div w:id="786776743">
      <w:bodyDiv w:val="1"/>
      <w:marLeft w:val="0"/>
      <w:marRight w:val="0"/>
      <w:marTop w:val="0"/>
      <w:marBottom w:val="0"/>
      <w:divBdr>
        <w:top w:val="none" w:sz="0" w:space="0" w:color="auto"/>
        <w:left w:val="none" w:sz="0" w:space="0" w:color="auto"/>
        <w:bottom w:val="none" w:sz="0" w:space="0" w:color="auto"/>
        <w:right w:val="none" w:sz="0" w:space="0" w:color="auto"/>
      </w:divBdr>
    </w:div>
    <w:div w:id="786776844">
      <w:bodyDiv w:val="1"/>
      <w:marLeft w:val="0"/>
      <w:marRight w:val="0"/>
      <w:marTop w:val="0"/>
      <w:marBottom w:val="0"/>
      <w:divBdr>
        <w:top w:val="none" w:sz="0" w:space="0" w:color="auto"/>
        <w:left w:val="none" w:sz="0" w:space="0" w:color="auto"/>
        <w:bottom w:val="none" w:sz="0" w:space="0" w:color="auto"/>
        <w:right w:val="none" w:sz="0" w:space="0" w:color="auto"/>
      </w:divBdr>
    </w:div>
    <w:div w:id="786850870">
      <w:bodyDiv w:val="1"/>
      <w:marLeft w:val="0"/>
      <w:marRight w:val="0"/>
      <w:marTop w:val="0"/>
      <w:marBottom w:val="0"/>
      <w:divBdr>
        <w:top w:val="none" w:sz="0" w:space="0" w:color="auto"/>
        <w:left w:val="none" w:sz="0" w:space="0" w:color="auto"/>
        <w:bottom w:val="none" w:sz="0" w:space="0" w:color="auto"/>
        <w:right w:val="none" w:sz="0" w:space="0" w:color="auto"/>
      </w:divBdr>
    </w:div>
    <w:div w:id="786851741">
      <w:bodyDiv w:val="1"/>
      <w:marLeft w:val="0"/>
      <w:marRight w:val="0"/>
      <w:marTop w:val="0"/>
      <w:marBottom w:val="0"/>
      <w:divBdr>
        <w:top w:val="none" w:sz="0" w:space="0" w:color="auto"/>
        <w:left w:val="none" w:sz="0" w:space="0" w:color="auto"/>
        <w:bottom w:val="none" w:sz="0" w:space="0" w:color="auto"/>
        <w:right w:val="none" w:sz="0" w:space="0" w:color="auto"/>
      </w:divBdr>
    </w:div>
    <w:div w:id="786895177">
      <w:bodyDiv w:val="1"/>
      <w:marLeft w:val="0"/>
      <w:marRight w:val="0"/>
      <w:marTop w:val="0"/>
      <w:marBottom w:val="0"/>
      <w:divBdr>
        <w:top w:val="none" w:sz="0" w:space="0" w:color="auto"/>
        <w:left w:val="none" w:sz="0" w:space="0" w:color="auto"/>
        <w:bottom w:val="none" w:sz="0" w:space="0" w:color="auto"/>
        <w:right w:val="none" w:sz="0" w:space="0" w:color="auto"/>
      </w:divBdr>
    </w:div>
    <w:div w:id="786897217">
      <w:bodyDiv w:val="1"/>
      <w:marLeft w:val="0"/>
      <w:marRight w:val="0"/>
      <w:marTop w:val="0"/>
      <w:marBottom w:val="0"/>
      <w:divBdr>
        <w:top w:val="none" w:sz="0" w:space="0" w:color="auto"/>
        <w:left w:val="none" w:sz="0" w:space="0" w:color="auto"/>
        <w:bottom w:val="none" w:sz="0" w:space="0" w:color="auto"/>
        <w:right w:val="none" w:sz="0" w:space="0" w:color="auto"/>
      </w:divBdr>
    </w:div>
    <w:div w:id="787116259">
      <w:bodyDiv w:val="1"/>
      <w:marLeft w:val="0"/>
      <w:marRight w:val="0"/>
      <w:marTop w:val="0"/>
      <w:marBottom w:val="0"/>
      <w:divBdr>
        <w:top w:val="none" w:sz="0" w:space="0" w:color="auto"/>
        <w:left w:val="none" w:sz="0" w:space="0" w:color="auto"/>
        <w:bottom w:val="none" w:sz="0" w:space="0" w:color="auto"/>
        <w:right w:val="none" w:sz="0" w:space="0" w:color="auto"/>
      </w:divBdr>
    </w:div>
    <w:div w:id="787161231">
      <w:bodyDiv w:val="1"/>
      <w:marLeft w:val="0"/>
      <w:marRight w:val="0"/>
      <w:marTop w:val="0"/>
      <w:marBottom w:val="0"/>
      <w:divBdr>
        <w:top w:val="none" w:sz="0" w:space="0" w:color="auto"/>
        <w:left w:val="none" w:sz="0" w:space="0" w:color="auto"/>
        <w:bottom w:val="none" w:sz="0" w:space="0" w:color="auto"/>
        <w:right w:val="none" w:sz="0" w:space="0" w:color="auto"/>
      </w:divBdr>
    </w:div>
    <w:div w:id="787162510">
      <w:bodyDiv w:val="1"/>
      <w:marLeft w:val="0"/>
      <w:marRight w:val="0"/>
      <w:marTop w:val="0"/>
      <w:marBottom w:val="0"/>
      <w:divBdr>
        <w:top w:val="none" w:sz="0" w:space="0" w:color="auto"/>
        <w:left w:val="none" w:sz="0" w:space="0" w:color="auto"/>
        <w:bottom w:val="none" w:sz="0" w:space="0" w:color="auto"/>
        <w:right w:val="none" w:sz="0" w:space="0" w:color="auto"/>
      </w:divBdr>
    </w:div>
    <w:div w:id="787167052">
      <w:bodyDiv w:val="1"/>
      <w:marLeft w:val="0"/>
      <w:marRight w:val="0"/>
      <w:marTop w:val="0"/>
      <w:marBottom w:val="0"/>
      <w:divBdr>
        <w:top w:val="none" w:sz="0" w:space="0" w:color="auto"/>
        <w:left w:val="none" w:sz="0" w:space="0" w:color="auto"/>
        <w:bottom w:val="none" w:sz="0" w:space="0" w:color="auto"/>
        <w:right w:val="none" w:sz="0" w:space="0" w:color="auto"/>
      </w:divBdr>
    </w:div>
    <w:div w:id="787234972">
      <w:bodyDiv w:val="1"/>
      <w:marLeft w:val="0"/>
      <w:marRight w:val="0"/>
      <w:marTop w:val="0"/>
      <w:marBottom w:val="0"/>
      <w:divBdr>
        <w:top w:val="none" w:sz="0" w:space="0" w:color="auto"/>
        <w:left w:val="none" w:sz="0" w:space="0" w:color="auto"/>
        <w:bottom w:val="none" w:sz="0" w:space="0" w:color="auto"/>
        <w:right w:val="none" w:sz="0" w:space="0" w:color="auto"/>
      </w:divBdr>
    </w:div>
    <w:div w:id="787238874">
      <w:bodyDiv w:val="1"/>
      <w:marLeft w:val="0"/>
      <w:marRight w:val="0"/>
      <w:marTop w:val="0"/>
      <w:marBottom w:val="0"/>
      <w:divBdr>
        <w:top w:val="none" w:sz="0" w:space="0" w:color="auto"/>
        <w:left w:val="none" w:sz="0" w:space="0" w:color="auto"/>
        <w:bottom w:val="none" w:sz="0" w:space="0" w:color="auto"/>
        <w:right w:val="none" w:sz="0" w:space="0" w:color="auto"/>
      </w:divBdr>
    </w:div>
    <w:div w:id="787309609">
      <w:bodyDiv w:val="1"/>
      <w:marLeft w:val="0"/>
      <w:marRight w:val="0"/>
      <w:marTop w:val="0"/>
      <w:marBottom w:val="0"/>
      <w:divBdr>
        <w:top w:val="none" w:sz="0" w:space="0" w:color="auto"/>
        <w:left w:val="none" w:sz="0" w:space="0" w:color="auto"/>
        <w:bottom w:val="none" w:sz="0" w:space="0" w:color="auto"/>
        <w:right w:val="none" w:sz="0" w:space="0" w:color="auto"/>
      </w:divBdr>
    </w:div>
    <w:div w:id="787314896">
      <w:bodyDiv w:val="1"/>
      <w:marLeft w:val="0"/>
      <w:marRight w:val="0"/>
      <w:marTop w:val="0"/>
      <w:marBottom w:val="0"/>
      <w:divBdr>
        <w:top w:val="none" w:sz="0" w:space="0" w:color="auto"/>
        <w:left w:val="none" w:sz="0" w:space="0" w:color="auto"/>
        <w:bottom w:val="none" w:sz="0" w:space="0" w:color="auto"/>
        <w:right w:val="none" w:sz="0" w:space="0" w:color="auto"/>
      </w:divBdr>
    </w:div>
    <w:div w:id="787353377">
      <w:bodyDiv w:val="1"/>
      <w:marLeft w:val="0"/>
      <w:marRight w:val="0"/>
      <w:marTop w:val="0"/>
      <w:marBottom w:val="0"/>
      <w:divBdr>
        <w:top w:val="none" w:sz="0" w:space="0" w:color="auto"/>
        <w:left w:val="none" w:sz="0" w:space="0" w:color="auto"/>
        <w:bottom w:val="none" w:sz="0" w:space="0" w:color="auto"/>
        <w:right w:val="none" w:sz="0" w:space="0" w:color="auto"/>
      </w:divBdr>
    </w:div>
    <w:div w:id="787359831">
      <w:bodyDiv w:val="1"/>
      <w:marLeft w:val="0"/>
      <w:marRight w:val="0"/>
      <w:marTop w:val="0"/>
      <w:marBottom w:val="0"/>
      <w:divBdr>
        <w:top w:val="none" w:sz="0" w:space="0" w:color="auto"/>
        <w:left w:val="none" w:sz="0" w:space="0" w:color="auto"/>
        <w:bottom w:val="none" w:sz="0" w:space="0" w:color="auto"/>
        <w:right w:val="none" w:sz="0" w:space="0" w:color="auto"/>
      </w:divBdr>
    </w:div>
    <w:div w:id="787429706">
      <w:bodyDiv w:val="1"/>
      <w:marLeft w:val="0"/>
      <w:marRight w:val="0"/>
      <w:marTop w:val="0"/>
      <w:marBottom w:val="0"/>
      <w:divBdr>
        <w:top w:val="none" w:sz="0" w:space="0" w:color="auto"/>
        <w:left w:val="none" w:sz="0" w:space="0" w:color="auto"/>
        <w:bottom w:val="none" w:sz="0" w:space="0" w:color="auto"/>
        <w:right w:val="none" w:sz="0" w:space="0" w:color="auto"/>
      </w:divBdr>
    </w:div>
    <w:div w:id="787505915">
      <w:bodyDiv w:val="1"/>
      <w:marLeft w:val="0"/>
      <w:marRight w:val="0"/>
      <w:marTop w:val="0"/>
      <w:marBottom w:val="0"/>
      <w:divBdr>
        <w:top w:val="none" w:sz="0" w:space="0" w:color="auto"/>
        <w:left w:val="none" w:sz="0" w:space="0" w:color="auto"/>
        <w:bottom w:val="none" w:sz="0" w:space="0" w:color="auto"/>
        <w:right w:val="none" w:sz="0" w:space="0" w:color="auto"/>
      </w:divBdr>
    </w:div>
    <w:div w:id="787508762">
      <w:bodyDiv w:val="1"/>
      <w:marLeft w:val="0"/>
      <w:marRight w:val="0"/>
      <w:marTop w:val="0"/>
      <w:marBottom w:val="0"/>
      <w:divBdr>
        <w:top w:val="none" w:sz="0" w:space="0" w:color="auto"/>
        <w:left w:val="none" w:sz="0" w:space="0" w:color="auto"/>
        <w:bottom w:val="none" w:sz="0" w:space="0" w:color="auto"/>
        <w:right w:val="none" w:sz="0" w:space="0" w:color="auto"/>
      </w:divBdr>
    </w:div>
    <w:div w:id="787546725">
      <w:bodyDiv w:val="1"/>
      <w:marLeft w:val="0"/>
      <w:marRight w:val="0"/>
      <w:marTop w:val="0"/>
      <w:marBottom w:val="0"/>
      <w:divBdr>
        <w:top w:val="none" w:sz="0" w:space="0" w:color="auto"/>
        <w:left w:val="none" w:sz="0" w:space="0" w:color="auto"/>
        <w:bottom w:val="none" w:sz="0" w:space="0" w:color="auto"/>
        <w:right w:val="none" w:sz="0" w:space="0" w:color="auto"/>
      </w:divBdr>
    </w:div>
    <w:div w:id="787554600">
      <w:bodyDiv w:val="1"/>
      <w:marLeft w:val="0"/>
      <w:marRight w:val="0"/>
      <w:marTop w:val="0"/>
      <w:marBottom w:val="0"/>
      <w:divBdr>
        <w:top w:val="none" w:sz="0" w:space="0" w:color="auto"/>
        <w:left w:val="none" w:sz="0" w:space="0" w:color="auto"/>
        <w:bottom w:val="none" w:sz="0" w:space="0" w:color="auto"/>
        <w:right w:val="none" w:sz="0" w:space="0" w:color="auto"/>
      </w:divBdr>
    </w:div>
    <w:div w:id="787621559">
      <w:bodyDiv w:val="1"/>
      <w:marLeft w:val="0"/>
      <w:marRight w:val="0"/>
      <w:marTop w:val="0"/>
      <w:marBottom w:val="0"/>
      <w:divBdr>
        <w:top w:val="none" w:sz="0" w:space="0" w:color="auto"/>
        <w:left w:val="none" w:sz="0" w:space="0" w:color="auto"/>
        <w:bottom w:val="none" w:sz="0" w:space="0" w:color="auto"/>
        <w:right w:val="none" w:sz="0" w:space="0" w:color="auto"/>
      </w:divBdr>
    </w:div>
    <w:div w:id="787626868">
      <w:bodyDiv w:val="1"/>
      <w:marLeft w:val="0"/>
      <w:marRight w:val="0"/>
      <w:marTop w:val="0"/>
      <w:marBottom w:val="0"/>
      <w:divBdr>
        <w:top w:val="none" w:sz="0" w:space="0" w:color="auto"/>
        <w:left w:val="none" w:sz="0" w:space="0" w:color="auto"/>
        <w:bottom w:val="none" w:sz="0" w:space="0" w:color="auto"/>
        <w:right w:val="none" w:sz="0" w:space="0" w:color="auto"/>
      </w:divBdr>
    </w:div>
    <w:div w:id="787698345">
      <w:bodyDiv w:val="1"/>
      <w:marLeft w:val="0"/>
      <w:marRight w:val="0"/>
      <w:marTop w:val="0"/>
      <w:marBottom w:val="0"/>
      <w:divBdr>
        <w:top w:val="none" w:sz="0" w:space="0" w:color="auto"/>
        <w:left w:val="none" w:sz="0" w:space="0" w:color="auto"/>
        <w:bottom w:val="none" w:sz="0" w:space="0" w:color="auto"/>
        <w:right w:val="none" w:sz="0" w:space="0" w:color="auto"/>
      </w:divBdr>
    </w:div>
    <w:div w:id="787747724">
      <w:bodyDiv w:val="1"/>
      <w:marLeft w:val="0"/>
      <w:marRight w:val="0"/>
      <w:marTop w:val="0"/>
      <w:marBottom w:val="0"/>
      <w:divBdr>
        <w:top w:val="none" w:sz="0" w:space="0" w:color="auto"/>
        <w:left w:val="none" w:sz="0" w:space="0" w:color="auto"/>
        <w:bottom w:val="none" w:sz="0" w:space="0" w:color="auto"/>
        <w:right w:val="none" w:sz="0" w:space="0" w:color="auto"/>
      </w:divBdr>
    </w:div>
    <w:div w:id="787772432">
      <w:bodyDiv w:val="1"/>
      <w:marLeft w:val="0"/>
      <w:marRight w:val="0"/>
      <w:marTop w:val="0"/>
      <w:marBottom w:val="0"/>
      <w:divBdr>
        <w:top w:val="none" w:sz="0" w:space="0" w:color="auto"/>
        <w:left w:val="none" w:sz="0" w:space="0" w:color="auto"/>
        <w:bottom w:val="none" w:sz="0" w:space="0" w:color="auto"/>
        <w:right w:val="none" w:sz="0" w:space="0" w:color="auto"/>
      </w:divBdr>
    </w:div>
    <w:div w:id="787815250">
      <w:bodyDiv w:val="1"/>
      <w:marLeft w:val="0"/>
      <w:marRight w:val="0"/>
      <w:marTop w:val="0"/>
      <w:marBottom w:val="0"/>
      <w:divBdr>
        <w:top w:val="none" w:sz="0" w:space="0" w:color="auto"/>
        <w:left w:val="none" w:sz="0" w:space="0" w:color="auto"/>
        <w:bottom w:val="none" w:sz="0" w:space="0" w:color="auto"/>
        <w:right w:val="none" w:sz="0" w:space="0" w:color="auto"/>
      </w:divBdr>
    </w:div>
    <w:div w:id="787820856">
      <w:bodyDiv w:val="1"/>
      <w:marLeft w:val="0"/>
      <w:marRight w:val="0"/>
      <w:marTop w:val="0"/>
      <w:marBottom w:val="0"/>
      <w:divBdr>
        <w:top w:val="none" w:sz="0" w:space="0" w:color="auto"/>
        <w:left w:val="none" w:sz="0" w:space="0" w:color="auto"/>
        <w:bottom w:val="none" w:sz="0" w:space="0" w:color="auto"/>
        <w:right w:val="none" w:sz="0" w:space="0" w:color="auto"/>
      </w:divBdr>
    </w:div>
    <w:div w:id="787821301">
      <w:bodyDiv w:val="1"/>
      <w:marLeft w:val="0"/>
      <w:marRight w:val="0"/>
      <w:marTop w:val="0"/>
      <w:marBottom w:val="0"/>
      <w:divBdr>
        <w:top w:val="none" w:sz="0" w:space="0" w:color="auto"/>
        <w:left w:val="none" w:sz="0" w:space="0" w:color="auto"/>
        <w:bottom w:val="none" w:sz="0" w:space="0" w:color="auto"/>
        <w:right w:val="none" w:sz="0" w:space="0" w:color="auto"/>
      </w:divBdr>
    </w:div>
    <w:div w:id="787966719">
      <w:bodyDiv w:val="1"/>
      <w:marLeft w:val="0"/>
      <w:marRight w:val="0"/>
      <w:marTop w:val="0"/>
      <w:marBottom w:val="0"/>
      <w:divBdr>
        <w:top w:val="none" w:sz="0" w:space="0" w:color="auto"/>
        <w:left w:val="none" w:sz="0" w:space="0" w:color="auto"/>
        <w:bottom w:val="none" w:sz="0" w:space="0" w:color="auto"/>
        <w:right w:val="none" w:sz="0" w:space="0" w:color="auto"/>
      </w:divBdr>
    </w:div>
    <w:div w:id="787968058">
      <w:bodyDiv w:val="1"/>
      <w:marLeft w:val="0"/>
      <w:marRight w:val="0"/>
      <w:marTop w:val="0"/>
      <w:marBottom w:val="0"/>
      <w:divBdr>
        <w:top w:val="none" w:sz="0" w:space="0" w:color="auto"/>
        <w:left w:val="none" w:sz="0" w:space="0" w:color="auto"/>
        <w:bottom w:val="none" w:sz="0" w:space="0" w:color="auto"/>
        <w:right w:val="none" w:sz="0" w:space="0" w:color="auto"/>
      </w:divBdr>
    </w:div>
    <w:div w:id="788167173">
      <w:bodyDiv w:val="1"/>
      <w:marLeft w:val="0"/>
      <w:marRight w:val="0"/>
      <w:marTop w:val="0"/>
      <w:marBottom w:val="0"/>
      <w:divBdr>
        <w:top w:val="none" w:sz="0" w:space="0" w:color="auto"/>
        <w:left w:val="none" w:sz="0" w:space="0" w:color="auto"/>
        <w:bottom w:val="none" w:sz="0" w:space="0" w:color="auto"/>
        <w:right w:val="none" w:sz="0" w:space="0" w:color="auto"/>
      </w:divBdr>
    </w:div>
    <w:div w:id="788207050">
      <w:bodyDiv w:val="1"/>
      <w:marLeft w:val="0"/>
      <w:marRight w:val="0"/>
      <w:marTop w:val="0"/>
      <w:marBottom w:val="0"/>
      <w:divBdr>
        <w:top w:val="none" w:sz="0" w:space="0" w:color="auto"/>
        <w:left w:val="none" w:sz="0" w:space="0" w:color="auto"/>
        <w:bottom w:val="none" w:sz="0" w:space="0" w:color="auto"/>
        <w:right w:val="none" w:sz="0" w:space="0" w:color="auto"/>
      </w:divBdr>
    </w:div>
    <w:div w:id="788207801">
      <w:bodyDiv w:val="1"/>
      <w:marLeft w:val="0"/>
      <w:marRight w:val="0"/>
      <w:marTop w:val="0"/>
      <w:marBottom w:val="0"/>
      <w:divBdr>
        <w:top w:val="none" w:sz="0" w:space="0" w:color="auto"/>
        <w:left w:val="none" w:sz="0" w:space="0" w:color="auto"/>
        <w:bottom w:val="none" w:sz="0" w:space="0" w:color="auto"/>
        <w:right w:val="none" w:sz="0" w:space="0" w:color="auto"/>
      </w:divBdr>
    </w:div>
    <w:div w:id="788276957">
      <w:bodyDiv w:val="1"/>
      <w:marLeft w:val="0"/>
      <w:marRight w:val="0"/>
      <w:marTop w:val="0"/>
      <w:marBottom w:val="0"/>
      <w:divBdr>
        <w:top w:val="none" w:sz="0" w:space="0" w:color="auto"/>
        <w:left w:val="none" w:sz="0" w:space="0" w:color="auto"/>
        <w:bottom w:val="none" w:sz="0" w:space="0" w:color="auto"/>
        <w:right w:val="none" w:sz="0" w:space="0" w:color="auto"/>
      </w:divBdr>
    </w:div>
    <w:div w:id="788284221">
      <w:bodyDiv w:val="1"/>
      <w:marLeft w:val="0"/>
      <w:marRight w:val="0"/>
      <w:marTop w:val="0"/>
      <w:marBottom w:val="0"/>
      <w:divBdr>
        <w:top w:val="none" w:sz="0" w:space="0" w:color="auto"/>
        <w:left w:val="none" w:sz="0" w:space="0" w:color="auto"/>
        <w:bottom w:val="none" w:sz="0" w:space="0" w:color="auto"/>
        <w:right w:val="none" w:sz="0" w:space="0" w:color="auto"/>
      </w:divBdr>
    </w:div>
    <w:div w:id="788401600">
      <w:bodyDiv w:val="1"/>
      <w:marLeft w:val="0"/>
      <w:marRight w:val="0"/>
      <w:marTop w:val="0"/>
      <w:marBottom w:val="0"/>
      <w:divBdr>
        <w:top w:val="none" w:sz="0" w:space="0" w:color="auto"/>
        <w:left w:val="none" w:sz="0" w:space="0" w:color="auto"/>
        <w:bottom w:val="none" w:sz="0" w:space="0" w:color="auto"/>
        <w:right w:val="none" w:sz="0" w:space="0" w:color="auto"/>
      </w:divBdr>
    </w:div>
    <w:div w:id="788402845">
      <w:bodyDiv w:val="1"/>
      <w:marLeft w:val="0"/>
      <w:marRight w:val="0"/>
      <w:marTop w:val="0"/>
      <w:marBottom w:val="0"/>
      <w:divBdr>
        <w:top w:val="none" w:sz="0" w:space="0" w:color="auto"/>
        <w:left w:val="none" w:sz="0" w:space="0" w:color="auto"/>
        <w:bottom w:val="none" w:sz="0" w:space="0" w:color="auto"/>
        <w:right w:val="none" w:sz="0" w:space="0" w:color="auto"/>
      </w:divBdr>
    </w:div>
    <w:div w:id="788427190">
      <w:bodyDiv w:val="1"/>
      <w:marLeft w:val="0"/>
      <w:marRight w:val="0"/>
      <w:marTop w:val="0"/>
      <w:marBottom w:val="0"/>
      <w:divBdr>
        <w:top w:val="none" w:sz="0" w:space="0" w:color="auto"/>
        <w:left w:val="none" w:sz="0" w:space="0" w:color="auto"/>
        <w:bottom w:val="none" w:sz="0" w:space="0" w:color="auto"/>
        <w:right w:val="none" w:sz="0" w:space="0" w:color="auto"/>
      </w:divBdr>
    </w:div>
    <w:div w:id="788469423">
      <w:bodyDiv w:val="1"/>
      <w:marLeft w:val="0"/>
      <w:marRight w:val="0"/>
      <w:marTop w:val="0"/>
      <w:marBottom w:val="0"/>
      <w:divBdr>
        <w:top w:val="none" w:sz="0" w:space="0" w:color="auto"/>
        <w:left w:val="none" w:sz="0" w:space="0" w:color="auto"/>
        <w:bottom w:val="none" w:sz="0" w:space="0" w:color="auto"/>
        <w:right w:val="none" w:sz="0" w:space="0" w:color="auto"/>
      </w:divBdr>
    </w:div>
    <w:div w:id="788474547">
      <w:bodyDiv w:val="1"/>
      <w:marLeft w:val="0"/>
      <w:marRight w:val="0"/>
      <w:marTop w:val="0"/>
      <w:marBottom w:val="0"/>
      <w:divBdr>
        <w:top w:val="none" w:sz="0" w:space="0" w:color="auto"/>
        <w:left w:val="none" w:sz="0" w:space="0" w:color="auto"/>
        <w:bottom w:val="none" w:sz="0" w:space="0" w:color="auto"/>
        <w:right w:val="none" w:sz="0" w:space="0" w:color="auto"/>
      </w:divBdr>
    </w:div>
    <w:div w:id="788474823">
      <w:bodyDiv w:val="1"/>
      <w:marLeft w:val="0"/>
      <w:marRight w:val="0"/>
      <w:marTop w:val="0"/>
      <w:marBottom w:val="0"/>
      <w:divBdr>
        <w:top w:val="none" w:sz="0" w:space="0" w:color="auto"/>
        <w:left w:val="none" w:sz="0" w:space="0" w:color="auto"/>
        <w:bottom w:val="none" w:sz="0" w:space="0" w:color="auto"/>
        <w:right w:val="none" w:sz="0" w:space="0" w:color="auto"/>
      </w:divBdr>
    </w:div>
    <w:div w:id="788552178">
      <w:bodyDiv w:val="1"/>
      <w:marLeft w:val="0"/>
      <w:marRight w:val="0"/>
      <w:marTop w:val="0"/>
      <w:marBottom w:val="0"/>
      <w:divBdr>
        <w:top w:val="none" w:sz="0" w:space="0" w:color="auto"/>
        <w:left w:val="none" w:sz="0" w:space="0" w:color="auto"/>
        <w:bottom w:val="none" w:sz="0" w:space="0" w:color="auto"/>
        <w:right w:val="none" w:sz="0" w:space="0" w:color="auto"/>
      </w:divBdr>
    </w:div>
    <w:div w:id="788624312">
      <w:bodyDiv w:val="1"/>
      <w:marLeft w:val="0"/>
      <w:marRight w:val="0"/>
      <w:marTop w:val="0"/>
      <w:marBottom w:val="0"/>
      <w:divBdr>
        <w:top w:val="none" w:sz="0" w:space="0" w:color="auto"/>
        <w:left w:val="none" w:sz="0" w:space="0" w:color="auto"/>
        <w:bottom w:val="none" w:sz="0" w:space="0" w:color="auto"/>
        <w:right w:val="none" w:sz="0" w:space="0" w:color="auto"/>
      </w:divBdr>
    </w:div>
    <w:div w:id="788626537">
      <w:bodyDiv w:val="1"/>
      <w:marLeft w:val="0"/>
      <w:marRight w:val="0"/>
      <w:marTop w:val="0"/>
      <w:marBottom w:val="0"/>
      <w:divBdr>
        <w:top w:val="none" w:sz="0" w:space="0" w:color="auto"/>
        <w:left w:val="none" w:sz="0" w:space="0" w:color="auto"/>
        <w:bottom w:val="none" w:sz="0" w:space="0" w:color="auto"/>
        <w:right w:val="none" w:sz="0" w:space="0" w:color="auto"/>
      </w:divBdr>
    </w:div>
    <w:div w:id="788663363">
      <w:bodyDiv w:val="1"/>
      <w:marLeft w:val="0"/>
      <w:marRight w:val="0"/>
      <w:marTop w:val="0"/>
      <w:marBottom w:val="0"/>
      <w:divBdr>
        <w:top w:val="none" w:sz="0" w:space="0" w:color="auto"/>
        <w:left w:val="none" w:sz="0" w:space="0" w:color="auto"/>
        <w:bottom w:val="none" w:sz="0" w:space="0" w:color="auto"/>
        <w:right w:val="none" w:sz="0" w:space="0" w:color="auto"/>
      </w:divBdr>
    </w:div>
    <w:div w:id="788669165">
      <w:bodyDiv w:val="1"/>
      <w:marLeft w:val="0"/>
      <w:marRight w:val="0"/>
      <w:marTop w:val="0"/>
      <w:marBottom w:val="0"/>
      <w:divBdr>
        <w:top w:val="none" w:sz="0" w:space="0" w:color="auto"/>
        <w:left w:val="none" w:sz="0" w:space="0" w:color="auto"/>
        <w:bottom w:val="none" w:sz="0" w:space="0" w:color="auto"/>
        <w:right w:val="none" w:sz="0" w:space="0" w:color="auto"/>
      </w:divBdr>
    </w:div>
    <w:div w:id="788671354">
      <w:bodyDiv w:val="1"/>
      <w:marLeft w:val="0"/>
      <w:marRight w:val="0"/>
      <w:marTop w:val="0"/>
      <w:marBottom w:val="0"/>
      <w:divBdr>
        <w:top w:val="none" w:sz="0" w:space="0" w:color="auto"/>
        <w:left w:val="none" w:sz="0" w:space="0" w:color="auto"/>
        <w:bottom w:val="none" w:sz="0" w:space="0" w:color="auto"/>
        <w:right w:val="none" w:sz="0" w:space="0" w:color="auto"/>
      </w:divBdr>
    </w:div>
    <w:div w:id="788671914">
      <w:bodyDiv w:val="1"/>
      <w:marLeft w:val="0"/>
      <w:marRight w:val="0"/>
      <w:marTop w:val="0"/>
      <w:marBottom w:val="0"/>
      <w:divBdr>
        <w:top w:val="none" w:sz="0" w:space="0" w:color="auto"/>
        <w:left w:val="none" w:sz="0" w:space="0" w:color="auto"/>
        <w:bottom w:val="none" w:sz="0" w:space="0" w:color="auto"/>
        <w:right w:val="none" w:sz="0" w:space="0" w:color="auto"/>
      </w:divBdr>
    </w:div>
    <w:div w:id="788739417">
      <w:bodyDiv w:val="1"/>
      <w:marLeft w:val="0"/>
      <w:marRight w:val="0"/>
      <w:marTop w:val="0"/>
      <w:marBottom w:val="0"/>
      <w:divBdr>
        <w:top w:val="none" w:sz="0" w:space="0" w:color="auto"/>
        <w:left w:val="none" w:sz="0" w:space="0" w:color="auto"/>
        <w:bottom w:val="none" w:sz="0" w:space="0" w:color="auto"/>
        <w:right w:val="none" w:sz="0" w:space="0" w:color="auto"/>
      </w:divBdr>
    </w:div>
    <w:div w:id="788739988">
      <w:bodyDiv w:val="1"/>
      <w:marLeft w:val="0"/>
      <w:marRight w:val="0"/>
      <w:marTop w:val="0"/>
      <w:marBottom w:val="0"/>
      <w:divBdr>
        <w:top w:val="none" w:sz="0" w:space="0" w:color="auto"/>
        <w:left w:val="none" w:sz="0" w:space="0" w:color="auto"/>
        <w:bottom w:val="none" w:sz="0" w:space="0" w:color="auto"/>
        <w:right w:val="none" w:sz="0" w:space="0" w:color="auto"/>
      </w:divBdr>
    </w:div>
    <w:div w:id="788742522">
      <w:bodyDiv w:val="1"/>
      <w:marLeft w:val="0"/>
      <w:marRight w:val="0"/>
      <w:marTop w:val="0"/>
      <w:marBottom w:val="0"/>
      <w:divBdr>
        <w:top w:val="none" w:sz="0" w:space="0" w:color="auto"/>
        <w:left w:val="none" w:sz="0" w:space="0" w:color="auto"/>
        <w:bottom w:val="none" w:sz="0" w:space="0" w:color="auto"/>
        <w:right w:val="none" w:sz="0" w:space="0" w:color="auto"/>
      </w:divBdr>
    </w:div>
    <w:div w:id="788859870">
      <w:bodyDiv w:val="1"/>
      <w:marLeft w:val="0"/>
      <w:marRight w:val="0"/>
      <w:marTop w:val="0"/>
      <w:marBottom w:val="0"/>
      <w:divBdr>
        <w:top w:val="none" w:sz="0" w:space="0" w:color="auto"/>
        <w:left w:val="none" w:sz="0" w:space="0" w:color="auto"/>
        <w:bottom w:val="none" w:sz="0" w:space="0" w:color="auto"/>
        <w:right w:val="none" w:sz="0" w:space="0" w:color="auto"/>
      </w:divBdr>
    </w:div>
    <w:div w:id="788933524">
      <w:bodyDiv w:val="1"/>
      <w:marLeft w:val="0"/>
      <w:marRight w:val="0"/>
      <w:marTop w:val="0"/>
      <w:marBottom w:val="0"/>
      <w:divBdr>
        <w:top w:val="none" w:sz="0" w:space="0" w:color="auto"/>
        <w:left w:val="none" w:sz="0" w:space="0" w:color="auto"/>
        <w:bottom w:val="none" w:sz="0" w:space="0" w:color="auto"/>
        <w:right w:val="none" w:sz="0" w:space="0" w:color="auto"/>
      </w:divBdr>
    </w:div>
    <w:div w:id="789007634">
      <w:bodyDiv w:val="1"/>
      <w:marLeft w:val="0"/>
      <w:marRight w:val="0"/>
      <w:marTop w:val="0"/>
      <w:marBottom w:val="0"/>
      <w:divBdr>
        <w:top w:val="none" w:sz="0" w:space="0" w:color="auto"/>
        <w:left w:val="none" w:sz="0" w:space="0" w:color="auto"/>
        <w:bottom w:val="none" w:sz="0" w:space="0" w:color="auto"/>
        <w:right w:val="none" w:sz="0" w:space="0" w:color="auto"/>
      </w:divBdr>
    </w:div>
    <w:div w:id="789009161">
      <w:bodyDiv w:val="1"/>
      <w:marLeft w:val="0"/>
      <w:marRight w:val="0"/>
      <w:marTop w:val="0"/>
      <w:marBottom w:val="0"/>
      <w:divBdr>
        <w:top w:val="none" w:sz="0" w:space="0" w:color="auto"/>
        <w:left w:val="none" w:sz="0" w:space="0" w:color="auto"/>
        <w:bottom w:val="none" w:sz="0" w:space="0" w:color="auto"/>
        <w:right w:val="none" w:sz="0" w:space="0" w:color="auto"/>
      </w:divBdr>
    </w:div>
    <w:div w:id="789011499">
      <w:bodyDiv w:val="1"/>
      <w:marLeft w:val="0"/>
      <w:marRight w:val="0"/>
      <w:marTop w:val="0"/>
      <w:marBottom w:val="0"/>
      <w:divBdr>
        <w:top w:val="none" w:sz="0" w:space="0" w:color="auto"/>
        <w:left w:val="none" w:sz="0" w:space="0" w:color="auto"/>
        <w:bottom w:val="none" w:sz="0" w:space="0" w:color="auto"/>
        <w:right w:val="none" w:sz="0" w:space="0" w:color="auto"/>
      </w:divBdr>
    </w:div>
    <w:div w:id="789011821">
      <w:bodyDiv w:val="1"/>
      <w:marLeft w:val="0"/>
      <w:marRight w:val="0"/>
      <w:marTop w:val="0"/>
      <w:marBottom w:val="0"/>
      <w:divBdr>
        <w:top w:val="none" w:sz="0" w:space="0" w:color="auto"/>
        <w:left w:val="none" w:sz="0" w:space="0" w:color="auto"/>
        <w:bottom w:val="none" w:sz="0" w:space="0" w:color="auto"/>
        <w:right w:val="none" w:sz="0" w:space="0" w:color="auto"/>
      </w:divBdr>
    </w:div>
    <w:div w:id="789126898">
      <w:bodyDiv w:val="1"/>
      <w:marLeft w:val="0"/>
      <w:marRight w:val="0"/>
      <w:marTop w:val="0"/>
      <w:marBottom w:val="0"/>
      <w:divBdr>
        <w:top w:val="none" w:sz="0" w:space="0" w:color="auto"/>
        <w:left w:val="none" w:sz="0" w:space="0" w:color="auto"/>
        <w:bottom w:val="none" w:sz="0" w:space="0" w:color="auto"/>
        <w:right w:val="none" w:sz="0" w:space="0" w:color="auto"/>
      </w:divBdr>
    </w:div>
    <w:div w:id="789134160">
      <w:bodyDiv w:val="1"/>
      <w:marLeft w:val="0"/>
      <w:marRight w:val="0"/>
      <w:marTop w:val="0"/>
      <w:marBottom w:val="0"/>
      <w:divBdr>
        <w:top w:val="none" w:sz="0" w:space="0" w:color="auto"/>
        <w:left w:val="none" w:sz="0" w:space="0" w:color="auto"/>
        <w:bottom w:val="none" w:sz="0" w:space="0" w:color="auto"/>
        <w:right w:val="none" w:sz="0" w:space="0" w:color="auto"/>
      </w:divBdr>
    </w:div>
    <w:div w:id="789202727">
      <w:bodyDiv w:val="1"/>
      <w:marLeft w:val="0"/>
      <w:marRight w:val="0"/>
      <w:marTop w:val="0"/>
      <w:marBottom w:val="0"/>
      <w:divBdr>
        <w:top w:val="none" w:sz="0" w:space="0" w:color="auto"/>
        <w:left w:val="none" w:sz="0" w:space="0" w:color="auto"/>
        <w:bottom w:val="none" w:sz="0" w:space="0" w:color="auto"/>
        <w:right w:val="none" w:sz="0" w:space="0" w:color="auto"/>
      </w:divBdr>
    </w:div>
    <w:div w:id="789204775">
      <w:bodyDiv w:val="1"/>
      <w:marLeft w:val="0"/>
      <w:marRight w:val="0"/>
      <w:marTop w:val="0"/>
      <w:marBottom w:val="0"/>
      <w:divBdr>
        <w:top w:val="none" w:sz="0" w:space="0" w:color="auto"/>
        <w:left w:val="none" w:sz="0" w:space="0" w:color="auto"/>
        <w:bottom w:val="none" w:sz="0" w:space="0" w:color="auto"/>
        <w:right w:val="none" w:sz="0" w:space="0" w:color="auto"/>
      </w:divBdr>
    </w:div>
    <w:div w:id="789250427">
      <w:bodyDiv w:val="1"/>
      <w:marLeft w:val="0"/>
      <w:marRight w:val="0"/>
      <w:marTop w:val="0"/>
      <w:marBottom w:val="0"/>
      <w:divBdr>
        <w:top w:val="none" w:sz="0" w:space="0" w:color="auto"/>
        <w:left w:val="none" w:sz="0" w:space="0" w:color="auto"/>
        <w:bottom w:val="none" w:sz="0" w:space="0" w:color="auto"/>
        <w:right w:val="none" w:sz="0" w:space="0" w:color="auto"/>
      </w:divBdr>
    </w:div>
    <w:div w:id="789276116">
      <w:bodyDiv w:val="1"/>
      <w:marLeft w:val="0"/>
      <w:marRight w:val="0"/>
      <w:marTop w:val="0"/>
      <w:marBottom w:val="0"/>
      <w:divBdr>
        <w:top w:val="none" w:sz="0" w:space="0" w:color="auto"/>
        <w:left w:val="none" w:sz="0" w:space="0" w:color="auto"/>
        <w:bottom w:val="none" w:sz="0" w:space="0" w:color="auto"/>
        <w:right w:val="none" w:sz="0" w:space="0" w:color="auto"/>
      </w:divBdr>
    </w:div>
    <w:div w:id="789323892">
      <w:bodyDiv w:val="1"/>
      <w:marLeft w:val="0"/>
      <w:marRight w:val="0"/>
      <w:marTop w:val="0"/>
      <w:marBottom w:val="0"/>
      <w:divBdr>
        <w:top w:val="none" w:sz="0" w:space="0" w:color="auto"/>
        <w:left w:val="none" w:sz="0" w:space="0" w:color="auto"/>
        <w:bottom w:val="none" w:sz="0" w:space="0" w:color="auto"/>
        <w:right w:val="none" w:sz="0" w:space="0" w:color="auto"/>
      </w:divBdr>
    </w:div>
    <w:div w:id="789324959">
      <w:bodyDiv w:val="1"/>
      <w:marLeft w:val="0"/>
      <w:marRight w:val="0"/>
      <w:marTop w:val="0"/>
      <w:marBottom w:val="0"/>
      <w:divBdr>
        <w:top w:val="none" w:sz="0" w:space="0" w:color="auto"/>
        <w:left w:val="none" w:sz="0" w:space="0" w:color="auto"/>
        <w:bottom w:val="none" w:sz="0" w:space="0" w:color="auto"/>
        <w:right w:val="none" w:sz="0" w:space="0" w:color="auto"/>
      </w:divBdr>
    </w:div>
    <w:div w:id="789396866">
      <w:bodyDiv w:val="1"/>
      <w:marLeft w:val="0"/>
      <w:marRight w:val="0"/>
      <w:marTop w:val="0"/>
      <w:marBottom w:val="0"/>
      <w:divBdr>
        <w:top w:val="none" w:sz="0" w:space="0" w:color="auto"/>
        <w:left w:val="none" w:sz="0" w:space="0" w:color="auto"/>
        <w:bottom w:val="none" w:sz="0" w:space="0" w:color="auto"/>
        <w:right w:val="none" w:sz="0" w:space="0" w:color="auto"/>
      </w:divBdr>
    </w:div>
    <w:div w:id="789476417">
      <w:bodyDiv w:val="1"/>
      <w:marLeft w:val="0"/>
      <w:marRight w:val="0"/>
      <w:marTop w:val="0"/>
      <w:marBottom w:val="0"/>
      <w:divBdr>
        <w:top w:val="none" w:sz="0" w:space="0" w:color="auto"/>
        <w:left w:val="none" w:sz="0" w:space="0" w:color="auto"/>
        <w:bottom w:val="none" w:sz="0" w:space="0" w:color="auto"/>
        <w:right w:val="none" w:sz="0" w:space="0" w:color="auto"/>
      </w:divBdr>
    </w:div>
    <w:div w:id="789543906">
      <w:bodyDiv w:val="1"/>
      <w:marLeft w:val="0"/>
      <w:marRight w:val="0"/>
      <w:marTop w:val="0"/>
      <w:marBottom w:val="0"/>
      <w:divBdr>
        <w:top w:val="none" w:sz="0" w:space="0" w:color="auto"/>
        <w:left w:val="none" w:sz="0" w:space="0" w:color="auto"/>
        <w:bottom w:val="none" w:sz="0" w:space="0" w:color="auto"/>
        <w:right w:val="none" w:sz="0" w:space="0" w:color="auto"/>
      </w:divBdr>
    </w:div>
    <w:div w:id="789587475">
      <w:bodyDiv w:val="1"/>
      <w:marLeft w:val="0"/>
      <w:marRight w:val="0"/>
      <w:marTop w:val="0"/>
      <w:marBottom w:val="0"/>
      <w:divBdr>
        <w:top w:val="none" w:sz="0" w:space="0" w:color="auto"/>
        <w:left w:val="none" w:sz="0" w:space="0" w:color="auto"/>
        <w:bottom w:val="none" w:sz="0" w:space="0" w:color="auto"/>
        <w:right w:val="none" w:sz="0" w:space="0" w:color="auto"/>
      </w:divBdr>
    </w:div>
    <w:div w:id="789594222">
      <w:bodyDiv w:val="1"/>
      <w:marLeft w:val="0"/>
      <w:marRight w:val="0"/>
      <w:marTop w:val="0"/>
      <w:marBottom w:val="0"/>
      <w:divBdr>
        <w:top w:val="none" w:sz="0" w:space="0" w:color="auto"/>
        <w:left w:val="none" w:sz="0" w:space="0" w:color="auto"/>
        <w:bottom w:val="none" w:sz="0" w:space="0" w:color="auto"/>
        <w:right w:val="none" w:sz="0" w:space="0" w:color="auto"/>
      </w:divBdr>
    </w:div>
    <w:div w:id="789662974">
      <w:bodyDiv w:val="1"/>
      <w:marLeft w:val="0"/>
      <w:marRight w:val="0"/>
      <w:marTop w:val="0"/>
      <w:marBottom w:val="0"/>
      <w:divBdr>
        <w:top w:val="none" w:sz="0" w:space="0" w:color="auto"/>
        <w:left w:val="none" w:sz="0" w:space="0" w:color="auto"/>
        <w:bottom w:val="none" w:sz="0" w:space="0" w:color="auto"/>
        <w:right w:val="none" w:sz="0" w:space="0" w:color="auto"/>
      </w:divBdr>
    </w:div>
    <w:div w:id="789666181">
      <w:bodyDiv w:val="1"/>
      <w:marLeft w:val="0"/>
      <w:marRight w:val="0"/>
      <w:marTop w:val="0"/>
      <w:marBottom w:val="0"/>
      <w:divBdr>
        <w:top w:val="none" w:sz="0" w:space="0" w:color="auto"/>
        <w:left w:val="none" w:sz="0" w:space="0" w:color="auto"/>
        <w:bottom w:val="none" w:sz="0" w:space="0" w:color="auto"/>
        <w:right w:val="none" w:sz="0" w:space="0" w:color="auto"/>
      </w:divBdr>
    </w:div>
    <w:div w:id="789666583">
      <w:bodyDiv w:val="1"/>
      <w:marLeft w:val="0"/>
      <w:marRight w:val="0"/>
      <w:marTop w:val="0"/>
      <w:marBottom w:val="0"/>
      <w:divBdr>
        <w:top w:val="none" w:sz="0" w:space="0" w:color="auto"/>
        <w:left w:val="none" w:sz="0" w:space="0" w:color="auto"/>
        <w:bottom w:val="none" w:sz="0" w:space="0" w:color="auto"/>
        <w:right w:val="none" w:sz="0" w:space="0" w:color="auto"/>
      </w:divBdr>
    </w:div>
    <w:div w:id="789786301">
      <w:bodyDiv w:val="1"/>
      <w:marLeft w:val="0"/>
      <w:marRight w:val="0"/>
      <w:marTop w:val="0"/>
      <w:marBottom w:val="0"/>
      <w:divBdr>
        <w:top w:val="none" w:sz="0" w:space="0" w:color="auto"/>
        <w:left w:val="none" w:sz="0" w:space="0" w:color="auto"/>
        <w:bottom w:val="none" w:sz="0" w:space="0" w:color="auto"/>
        <w:right w:val="none" w:sz="0" w:space="0" w:color="auto"/>
      </w:divBdr>
    </w:div>
    <w:div w:id="789787225">
      <w:bodyDiv w:val="1"/>
      <w:marLeft w:val="0"/>
      <w:marRight w:val="0"/>
      <w:marTop w:val="0"/>
      <w:marBottom w:val="0"/>
      <w:divBdr>
        <w:top w:val="none" w:sz="0" w:space="0" w:color="auto"/>
        <w:left w:val="none" w:sz="0" w:space="0" w:color="auto"/>
        <w:bottom w:val="none" w:sz="0" w:space="0" w:color="auto"/>
        <w:right w:val="none" w:sz="0" w:space="0" w:color="auto"/>
      </w:divBdr>
    </w:div>
    <w:div w:id="789789198">
      <w:bodyDiv w:val="1"/>
      <w:marLeft w:val="0"/>
      <w:marRight w:val="0"/>
      <w:marTop w:val="0"/>
      <w:marBottom w:val="0"/>
      <w:divBdr>
        <w:top w:val="none" w:sz="0" w:space="0" w:color="auto"/>
        <w:left w:val="none" w:sz="0" w:space="0" w:color="auto"/>
        <w:bottom w:val="none" w:sz="0" w:space="0" w:color="auto"/>
        <w:right w:val="none" w:sz="0" w:space="0" w:color="auto"/>
      </w:divBdr>
    </w:div>
    <w:div w:id="789789251">
      <w:bodyDiv w:val="1"/>
      <w:marLeft w:val="0"/>
      <w:marRight w:val="0"/>
      <w:marTop w:val="0"/>
      <w:marBottom w:val="0"/>
      <w:divBdr>
        <w:top w:val="none" w:sz="0" w:space="0" w:color="auto"/>
        <w:left w:val="none" w:sz="0" w:space="0" w:color="auto"/>
        <w:bottom w:val="none" w:sz="0" w:space="0" w:color="auto"/>
        <w:right w:val="none" w:sz="0" w:space="0" w:color="auto"/>
      </w:divBdr>
    </w:div>
    <w:div w:id="789859181">
      <w:bodyDiv w:val="1"/>
      <w:marLeft w:val="0"/>
      <w:marRight w:val="0"/>
      <w:marTop w:val="0"/>
      <w:marBottom w:val="0"/>
      <w:divBdr>
        <w:top w:val="none" w:sz="0" w:space="0" w:color="auto"/>
        <w:left w:val="none" w:sz="0" w:space="0" w:color="auto"/>
        <w:bottom w:val="none" w:sz="0" w:space="0" w:color="auto"/>
        <w:right w:val="none" w:sz="0" w:space="0" w:color="auto"/>
      </w:divBdr>
    </w:div>
    <w:div w:id="789861086">
      <w:bodyDiv w:val="1"/>
      <w:marLeft w:val="0"/>
      <w:marRight w:val="0"/>
      <w:marTop w:val="0"/>
      <w:marBottom w:val="0"/>
      <w:divBdr>
        <w:top w:val="none" w:sz="0" w:space="0" w:color="auto"/>
        <w:left w:val="none" w:sz="0" w:space="0" w:color="auto"/>
        <w:bottom w:val="none" w:sz="0" w:space="0" w:color="auto"/>
        <w:right w:val="none" w:sz="0" w:space="0" w:color="auto"/>
      </w:divBdr>
    </w:div>
    <w:div w:id="789861280">
      <w:bodyDiv w:val="1"/>
      <w:marLeft w:val="0"/>
      <w:marRight w:val="0"/>
      <w:marTop w:val="0"/>
      <w:marBottom w:val="0"/>
      <w:divBdr>
        <w:top w:val="none" w:sz="0" w:space="0" w:color="auto"/>
        <w:left w:val="none" w:sz="0" w:space="0" w:color="auto"/>
        <w:bottom w:val="none" w:sz="0" w:space="0" w:color="auto"/>
        <w:right w:val="none" w:sz="0" w:space="0" w:color="auto"/>
      </w:divBdr>
    </w:div>
    <w:div w:id="789864152">
      <w:bodyDiv w:val="1"/>
      <w:marLeft w:val="0"/>
      <w:marRight w:val="0"/>
      <w:marTop w:val="0"/>
      <w:marBottom w:val="0"/>
      <w:divBdr>
        <w:top w:val="none" w:sz="0" w:space="0" w:color="auto"/>
        <w:left w:val="none" w:sz="0" w:space="0" w:color="auto"/>
        <w:bottom w:val="none" w:sz="0" w:space="0" w:color="auto"/>
        <w:right w:val="none" w:sz="0" w:space="0" w:color="auto"/>
      </w:divBdr>
    </w:div>
    <w:div w:id="789931312">
      <w:bodyDiv w:val="1"/>
      <w:marLeft w:val="0"/>
      <w:marRight w:val="0"/>
      <w:marTop w:val="0"/>
      <w:marBottom w:val="0"/>
      <w:divBdr>
        <w:top w:val="none" w:sz="0" w:space="0" w:color="auto"/>
        <w:left w:val="none" w:sz="0" w:space="0" w:color="auto"/>
        <w:bottom w:val="none" w:sz="0" w:space="0" w:color="auto"/>
        <w:right w:val="none" w:sz="0" w:space="0" w:color="auto"/>
      </w:divBdr>
    </w:div>
    <w:div w:id="789979421">
      <w:bodyDiv w:val="1"/>
      <w:marLeft w:val="0"/>
      <w:marRight w:val="0"/>
      <w:marTop w:val="0"/>
      <w:marBottom w:val="0"/>
      <w:divBdr>
        <w:top w:val="none" w:sz="0" w:space="0" w:color="auto"/>
        <w:left w:val="none" w:sz="0" w:space="0" w:color="auto"/>
        <w:bottom w:val="none" w:sz="0" w:space="0" w:color="auto"/>
        <w:right w:val="none" w:sz="0" w:space="0" w:color="auto"/>
      </w:divBdr>
    </w:div>
    <w:div w:id="789979579">
      <w:bodyDiv w:val="1"/>
      <w:marLeft w:val="0"/>
      <w:marRight w:val="0"/>
      <w:marTop w:val="0"/>
      <w:marBottom w:val="0"/>
      <w:divBdr>
        <w:top w:val="none" w:sz="0" w:space="0" w:color="auto"/>
        <w:left w:val="none" w:sz="0" w:space="0" w:color="auto"/>
        <w:bottom w:val="none" w:sz="0" w:space="0" w:color="auto"/>
        <w:right w:val="none" w:sz="0" w:space="0" w:color="auto"/>
      </w:divBdr>
    </w:div>
    <w:div w:id="790127713">
      <w:bodyDiv w:val="1"/>
      <w:marLeft w:val="0"/>
      <w:marRight w:val="0"/>
      <w:marTop w:val="0"/>
      <w:marBottom w:val="0"/>
      <w:divBdr>
        <w:top w:val="none" w:sz="0" w:space="0" w:color="auto"/>
        <w:left w:val="none" w:sz="0" w:space="0" w:color="auto"/>
        <w:bottom w:val="none" w:sz="0" w:space="0" w:color="auto"/>
        <w:right w:val="none" w:sz="0" w:space="0" w:color="auto"/>
      </w:divBdr>
    </w:div>
    <w:div w:id="790172329">
      <w:bodyDiv w:val="1"/>
      <w:marLeft w:val="0"/>
      <w:marRight w:val="0"/>
      <w:marTop w:val="0"/>
      <w:marBottom w:val="0"/>
      <w:divBdr>
        <w:top w:val="none" w:sz="0" w:space="0" w:color="auto"/>
        <w:left w:val="none" w:sz="0" w:space="0" w:color="auto"/>
        <w:bottom w:val="none" w:sz="0" w:space="0" w:color="auto"/>
        <w:right w:val="none" w:sz="0" w:space="0" w:color="auto"/>
      </w:divBdr>
    </w:div>
    <w:div w:id="790250772">
      <w:bodyDiv w:val="1"/>
      <w:marLeft w:val="0"/>
      <w:marRight w:val="0"/>
      <w:marTop w:val="0"/>
      <w:marBottom w:val="0"/>
      <w:divBdr>
        <w:top w:val="none" w:sz="0" w:space="0" w:color="auto"/>
        <w:left w:val="none" w:sz="0" w:space="0" w:color="auto"/>
        <w:bottom w:val="none" w:sz="0" w:space="0" w:color="auto"/>
        <w:right w:val="none" w:sz="0" w:space="0" w:color="auto"/>
      </w:divBdr>
    </w:div>
    <w:div w:id="790318960">
      <w:bodyDiv w:val="1"/>
      <w:marLeft w:val="0"/>
      <w:marRight w:val="0"/>
      <w:marTop w:val="0"/>
      <w:marBottom w:val="0"/>
      <w:divBdr>
        <w:top w:val="none" w:sz="0" w:space="0" w:color="auto"/>
        <w:left w:val="none" w:sz="0" w:space="0" w:color="auto"/>
        <w:bottom w:val="none" w:sz="0" w:space="0" w:color="auto"/>
        <w:right w:val="none" w:sz="0" w:space="0" w:color="auto"/>
      </w:divBdr>
    </w:div>
    <w:div w:id="790392609">
      <w:bodyDiv w:val="1"/>
      <w:marLeft w:val="0"/>
      <w:marRight w:val="0"/>
      <w:marTop w:val="0"/>
      <w:marBottom w:val="0"/>
      <w:divBdr>
        <w:top w:val="none" w:sz="0" w:space="0" w:color="auto"/>
        <w:left w:val="none" w:sz="0" w:space="0" w:color="auto"/>
        <w:bottom w:val="none" w:sz="0" w:space="0" w:color="auto"/>
        <w:right w:val="none" w:sz="0" w:space="0" w:color="auto"/>
      </w:divBdr>
    </w:div>
    <w:div w:id="790396407">
      <w:bodyDiv w:val="1"/>
      <w:marLeft w:val="0"/>
      <w:marRight w:val="0"/>
      <w:marTop w:val="0"/>
      <w:marBottom w:val="0"/>
      <w:divBdr>
        <w:top w:val="none" w:sz="0" w:space="0" w:color="auto"/>
        <w:left w:val="none" w:sz="0" w:space="0" w:color="auto"/>
        <w:bottom w:val="none" w:sz="0" w:space="0" w:color="auto"/>
        <w:right w:val="none" w:sz="0" w:space="0" w:color="auto"/>
      </w:divBdr>
    </w:div>
    <w:div w:id="790435726">
      <w:bodyDiv w:val="1"/>
      <w:marLeft w:val="0"/>
      <w:marRight w:val="0"/>
      <w:marTop w:val="0"/>
      <w:marBottom w:val="0"/>
      <w:divBdr>
        <w:top w:val="none" w:sz="0" w:space="0" w:color="auto"/>
        <w:left w:val="none" w:sz="0" w:space="0" w:color="auto"/>
        <w:bottom w:val="none" w:sz="0" w:space="0" w:color="auto"/>
        <w:right w:val="none" w:sz="0" w:space="0" w:color="auto"/>
      </w:divBdr>
    </w:div>
    <w:div w:id="790437428">
      <w:bodyDiv w:val="1"/>
      <w:marLeft w:val="0"/>
      <w:marRight w:val="0"/>
      <w:marTop w:val="0"/>
      <w:marBottom w:val="0"/>
      <w:divBdr>
        <w:top w:val="none" w:sz="0" w:space="0" w:color="auto"/>
        <w:left w:val="none" w:sz="0" w:space="0" w:color="auto"/>
        <w:bottom w:val="none" w:sz="0" w:space="0" w:color="auto"/>
        <w:right w:val="none" w:sz="0" w:space="0" w:color="auto"/>
      </w:divBdr>
    </w:div>
    <w:div w:id="790438087">
      <w:bodyDiv w:val="1"/>
      <w:marLeft w:val="0"/>
      <w:marRight w:val="0"/>
      <w:marTop w:val="0"/>
      <w:marBottom w:val="0"/>
      <w:divBdr>
        <w:top w:val="none" w:sz="0" w:space="0" w:color="auto"/>
        <w:left w:val="none" w:sz="0" w:space="0" w:color="auto"/>
        <w:bottom w:val="none" w:sz="0" w:space="0" w:color="auto"/>
        <w:right w:val="none" w:sz="0" w:space="0" w:color="auto"/>
      </w:divBdr>
    </w:div>
    <w:div w:id="790518786">
      <w:bodyDiv w:val="1"/>
      <w:marLeft w:val="0"/>
      <w:marRight w:val="0"/>
      <w:marTop w:val="0"/>
      <w:marBottom w:val="0"/>
      <w:divBdr>
        <w:top w:val="none" w:sz="0" w:space="0" w:color="auto"/>
        <w:left w:val="none" w:sz="0" w:space="0" w:color="auto"/>
        <w:bottom w:val="none" w:sz="0" w:space="0" w:color="auto"/>
        <w:right w:val="none" w:sz="0" w:space="0" w:color="auto"/>
      </w:divBdr>
    </w:div>
    <w:div w:id="790785337">
      <w:bodyDiv w:val="1"/>
      <w:marLeft w:val="0"/>
      <w:marRight w:val="0"/>
      <w:marTop w:val="0"/>
      <w:marBottom w:val="0"/>
      <w:divBdr>
        <w:top w:val="none" w:sz="0" w:space="0" w:color="auto"/>
        <w:left w:val="none" w:sz="0" w:space="0" w:color="auto"/>
        <w:bottom w:val="none" w:sz="0" w:space="0" w:color="auto"/>
        <w:right w:val="none" w:sz="0" w:space="0" w:color="auto"/>
      </w:divBdr>
    </w:div>
    <w:div w:id="790826642">
      <w:bodyDiv w:val="1"/>
      <w:marLeft w:val="0"/>
      <w:marRight w:val="0"/>
      <w:marTop w:val="0"/>
      <w:marBottom w:val="0"/>
      <w:divBdr>
        <w:top w:val="none" w:sz="0" w:space="0" w:color="auto"/>
        <w:left w:val="none" w:sz="0" w:space="0" w:color="auto"/>
        <w:bottom w:val="none" w:sz="0" w:space="0" w:color="auto"/>
        <w:right w:val="none" w:sz="0" w:space="0" w:color="auto"/>
      </w:divBdr>
    </w:div>
    <w:div w:id="790828929">
      <w:bodyDiv w:val="1"/>
      <w:marLeft w:val="0"/>
      <w:marRight w:val="0"/>
      <w:marTop w:val="0"/>
      <w:marBottom w:val="0"/>
      <w:divBdr>
        <w:top w:val="none" w:sz="0" w:space="0" w:color="auto"/>
        <w:left w:val="none" w:sz="0" w:space="0" w:color="auto"/>
        <w:bottom w:val="none" w:sz="0" w:space="0" w:color="auto"/>
        <w:right w:val="none" w:sz="0" w:space="0" w:color="auto"/>
      </w:divBdr>
    </w:div>
    <w:div w:id="790906145">
      <w:bodyDiv w:val="1"/>
      <w:marLeft w:val="0"/>
      <w:marRight w:val="0"/>
      <w:marTop w:val="0"/>
      <w:marBottom w:val="0"/>
      <w:divBdr>
        <w:top w:val="none" w:sz="0" w:space="0" w:color="auto"/>
        <w:left w:val="none" w:sz="0" w:space="0" w:color="auto"/>
        <w:bottom w:val="none" w:sz="0" w:space="0" w:color="auto"/>
        <w:right w:val="none" w:sz="0" w:space="0" w:color="auto"/>
      </w:divBdr>
    </w:div>
    <w:div w:id="790979355">
      <w:bodyDiv w:val="1"/>
      <w:marLeft w:val="0"/>
      <w:marRight w:val="0"/>
      <w:marTop w:val="0"/>
      <w:marBottom w:val="0"/>
      <w:divBdr>
        <w:top w:val="none" w:sz="0" w:space="0" w:color="auto"/>
        <w:left w:val="none" w:sz="0" w:space="0" w:color="auto"/>
        <w:bottom w:val="none" w:sz="0" w:space="0" w:color="auto"/>
        <w:right w:val="none" w:sz="0" w:space="0" w:color="auto"/>
      </w:divBdr>
    </w:div>
    <w:div w:id="790981894">
      <w:bodyDiv w:val="1"/>
      <w:marLeft w:val="0"/>
      <w:marRight w:val="0"/>
      <w:marTop w:val="0"/>
      <w:marBottom w:val="0"/>
      <w:divBdr>
        <w:top w:val="none" w:sz="0" w:space="0" w:color="auto"/>
        <w:left w:val="none" w:sz="0" w:space="0" w:color="auto"/>
        <w:bottom w:val="none" w:sz="0" w:space="0" w:color="auto"/>
        <w:right w:val="none" w:sz="0" w:space="0" w:color="auto"/>
      </w:divBdr>
    </w:div>
    <w:div w:id="791022459">
      <w:bodyDiv w:val="1"/>
      <w:marLeft w:val="0"/>
      <w:marRight w:val="0"/>
      <w:marTop w:val="0"/>
      <w:marBottom w:val="0"/>
      <w:divBdr>
        <w:top w:val="none" w:sz="0" w:space="0" w:color="auto"/>
        <w:left w:val="none" w:sz="0" w:space="0" w:color="auto"/>
        <w:bottom w:val="none" w:sz="0" w:space="0" w:color="auto"/>
        <w:right w:val="none" w:sz="0" w:space="0" w:color="auto"/>
      </w:divBdr>
    </w:div>
    <w:div w:id="791050964">
      <w:bodyDiv w:val="1"/>
      <w:marLeft w:val="0"/>
      <w:marRight w:val="0"/>
      <w:marTop w:val="0"/>
      <w:marBottom w:val="0"/>
      <w:divBdr>
        <w:top w:val="none" w:sz="0" w:space="0" w:color="auto"/>
        <w:left w:val="none" w:sz="0" w:space="0" w:color="auto"/>
        <w:bottom w:val="none" w:sz="0" w:space="0" w:color="auto"/>
        <w:right w:val="none" w:sz="0" w:space="0" w:color="auto"/>
      </w:divBdr>
    </w:div>
    <w:div w:id="791051150">
      <w:bodyDiv w:val="1"/>
      <w:marLeft w:val="0"/>
      <w:marRight w:val="0"/>
      <w:marTop w:val="0"/>
      <w:marBottom w:val="0"/>
      <w:divBdr>
        <w:top w:val="none" w:sz="0" w:space="0" w:color="auto"/>
        <w:left w:val="none" w:sz="0" w:space="0" w:color="auto"/>
        <w:bottom w:val="none" w:sz="0" w:space="0" w:color="auto"/>
        <w:right w:val="none" w:sz="0" w:space="0" w:color="auto"/>
      </w:divBdr>
    </w:div>
    <w:div w:id="791098748">
      <w:bodyDiv w:val="1"/>
      <w:marLeft w:val="0"/>
      <w:marRight w:val="0"/>
      <w:marTop w:val="0"/>
      <w:marBottom w:val="0"/>
      <w:divBdr>
        <w:top w:val="none" w:sz="0" w:space="0" w:color="auto"/>
        <w:left w:val="none" w:sz="0" w:space="0" w:color="auto"/>
        <w:bottom w:val="none" w:sz="0" w:space="0" w:color="auto"/>
        <w:right w:val="none" w:sz="0" w:space="0" w:color="auto"/>
      </w:divBdr>
    </w:div>
    <w:div w:id="791099455">
      <w:bodyDiv w:val="1"/>
      <w:marLeft w:val="0"/>
      <w:marRight w:val="0"/>
      <w:marTop w:val="0"/>
      <w:marBottom w:val="0"/>
      <w:divBdr>
        <w:top w:val="none" w:sz="0" w:space="0" w:color="auto"/>
        <w:left w:val="none" w:sz="0" w:space="0" w:color="auto"/>
        <w:bottom w:val="none" w:sz="0" w:space="0" w:color="auto"/>
        <w:right w:val="none" w:sz="0" w:space="0" w:color="auto"/>
      </w:divBdr>
    </w:div>
    <w:div w:id="791169845">
      <w:bodyDiv w:val="1"/>
      <w:marLeft w:val="0"/>
      <w:marRight w:val="0"/>
      <w:marTop w:val="0"/>
      <w:marBottom w:val="0"/>
      <w:divBdr>
        <w:top w:val="none" w:sz="0" w:space="0" w:color="auto"/>
        <w:left w:val="none" w:sz="0" w:space="0" w:color="auto"/>
        <w:bottom w:val="none" w:sz="0" w:space="0" w:color="auto"/>
        <w:right w:val="none" w:sz="0" w:space="0" w:color="auto"/>
      </w:divBdr>
    </w:div>
    <w:div w:id="791217362">
      <w:bodyDiv w:val="1"/>
      <w:marLeft w:val="0"/>
      <w:marRight w:val="0"/>
      <w:marTop w:val="0"/>
      <w:marBottom w:val="0"/>
      <w:divBdr>
        <w:top w:val="none" w:sz="0" w:space="0" w:color="auto"/>
        <w:left w:val="none" w:sz="0" w:space="0" w:color="auto"/>
        <w:bottom w:val="none" w:sz="0" w:space="0" w:color="auto"/>
        <w:right w:val="none" w:sz="0" w:space="0" w:color="auto"/>
      </w:divBdr>
    </w:div>
    <w:div w:id="791242039">
      <w:bodyDiv w:val="1"/>
      <w:marLeft w:val="0"/>
      <w:marRight w:val="0"/>
      <w:marTop w:val="0"/>
      <w:marBottom w:val="0"/>
      <w:divBdr>
        <w:top w:val="none" w:sz="0" w:space="0" w:color="auto"/>
        <w:left w:val="none" w:sz="0" w:space="0" w:color="auto"/>
        <w:bottom w:val="none" w:sz="0" w:space="0" w:color="auto"/>
        <w:right w:val="none" w:sz="0" w:space="0" w:color="auto"/>
      </w:divBdr>
    </w:div>
    <w:div w:id="791290331">
      <w:bodyDiv w:val="1"/>
      <w:marLeft w:val="0"/>
      <w:marRight w:val="0"/>
      <w:marTop w:val="0"/>
      <w:marBottom w:val="0"/>
      <w:divBdr>
        <w:top w:val="none" w:sz="0" w:space="0" w:color="auto"/>
        <w:left w:val="none" w:sz="0" w:space="0" w:color="auto"/>
        <w:bottom w:val="none" w:sz="0" w:space="0" w:color="auto"/>
        <w:right w:val="none" w:sz="0" w:space="0" w:color="auto"/>
      </w:divBdr>
    </w:div>
    <w:div w:id="791444071">
      <w:bodyDiv w:val="1"/>
      <w:marLeft w:val="0"/>
      <w:marRight w:val="0"/>
      <w:marTop w:val="0"/>
      <w:marBottom w:val="0"/>
      <w:divBdr>
        <w:top w:val="none" w:sz="0" w:space="0" w:color="auto"/>
        <w:left w:val="none" w:sz="0" w:space="0" w:color="auto"/>
        <w:bottom w:val="none" w:sz="0" w:space="0" w:color="auto"/>
        <w:right w:val="none" w:sz="0" w:space="0" w:color="auto"/>
      </w:divBdr>
    </w:div>
    <w:div w:id="791555854">
      <w:bodyDiv w:val="1"/>
      <w:marLeft w:val="0"/>
      <w:marRight w:val="0"/>
      <w:marTop w:val="0"/>
      <w:marBottom w:val="0"/>
      <w:divBdr>
        <w:top w:val="none" w:sz="0" w:space="0" w:color="auto"/>
        <w:left w:val="none" w:sz="0" w:space="0" w:color="auto"/>
        <w:bottom w:val="none" w:sz="0" w:space="0" w:color="auto"/>
        <w:right w:val="none" w:sz="0" w:space="0" w:color="auto"/>
      </w:divBdr>
    </w:div>
    <w:div w:id="791560289">
      <w:bodyDiv w:val="1"/>
      <w:marLeft w:val="0"/>
      <w:marRight w:val="0"/>
      <w:marTop w:val="0"/>
      <w:marBottom w:val="0"/>
      <w:divBdr>
        <w:top w:val="none" w:sz="0" w:space="0" w:color="auto"/>
        <w:left w:val="none" w:sz="0" w:space="0" w:color="auto"/>
        <w:bottom w:val="none" w:sz="0" w:space="0" w:color="auto"/>
        <w:right w:val="none" w:sz="0" w:space="0" w:color="auto"/>
      </w:divBdr>
    </w:div>
    <w:div w:id="791677678">
      <w:bodyDiv w:val="1"/>
      <w:marLeft w:val="0"/>
      <w:marRight w:val="0"/>
      <w:marTop w:val="0"/>
      <w:marBottom w:val="0"/>
      <w:divBdr>
        <w:top w:val="none" w:sz="0" w:space="0" w:color="auto"/>
        <w:left w:val="none" w:sz="0" w:space="0" w:color="auto"/>
        <w:bottom w:val="none" w:sz="0" w:space="0" w:color="auto"/>
        <w:right w:val="none" w:sz="0" w:space="0" w:color="auto"/>
      </w:divBdr>
    </w:div>
    <w:div w:id="791706110">
      <w:bodyDiv w:val="1"/>
      <w:marLeft w:val="0"/>
      <w:marRight w:val="0"/>
      <w:marTop w:val="0"/>
      <w:marBottom w:val="0"/>
      <w:divBdr>
        <w:top w:val="none" w:sz="0" w:space="0" w:color="auto"/>
        <w:left w:val="none" w:sz="0" w:space="0" w:color="auto"/>
        <w:bottom w:val="none" w:sz="0" w:space="0" w:color="auto"/>
        <w:right w:val="none" w:sz="0" w:space="0" w:color="auto"/>
      </w:divBdr>
    </w:div>
    <w:div w:id="791750519">
      <w:bodyDiv w:val="1"/>
      <w:marLeft w:val="0"/>
      <w:marRight w:val="0"/>
      <w:marTop w:val="0"/>
      <w:marBottom w:val="0"/>
      <w:divBdr>
        <w:top w:val="none" w:sz="0" w:space="0" w:color="auto"/>
        <w:left w:val="none" w:sz="0" w:space="0" w:color="auto"/>
        <w:bottom w:val="none" w:sz="0" w:space="0" w:color="auto"/>
        <w:right w:val="none" w:sz="0" w:space="0" w:color="auto"/>
      </w:divBdr>
    </w:div>
    <w:div w:id="791751832">
      <w:bodyDiv w:val="1"/>
      <w:marLeft w:val="0"/>
      <w:marRight w:val="0"/>
      <w:marTop w:val="0"/>
      <w:marBottom w:val="0"/>
      <w:divBdr>
        <w:top w:val="none" w:sz="0" w:space="0" w:color="auto"/>
        <w:left w:val="none" w:sz="0" w:space="0" w:color="auto"/>
        <w:bottom w:val="none" w:sz="0" w:space="0" w:color="auto"/>
        <w:right w:val="none" w:sz="0" w:space="0" w:color="auto"/>
      </w:divBdr>
    </w:div>
    <w:div w:id="791752589">
      <w:bodyDiv w:val="1"/>
      <w:marLeft w:val="0"/>
      <w:marRight w:val="0"/>
      <w:marTop w:val="0"/>
      <w:marBottom w:val="0"/>
      <w:divBdr>
        <w:top w:val="none" w:sz="0" w:space="0" w:color="auto"/>
        <w:left w:val="none" w:sz="0" w:space="0" w:color="auto"/>
        <w:bottom w:val="none" w:sz="0" w:space="0" w:color="auto"/>
        <w:right w:val="none" w:sz="0" w:space="0" w:color="auto"/>
      </w:divBdr>
    </w:div>
    <w:div w:id="791754343">
      <w:bodyDiv w:val="1"/>
      <w:marLeft w:val="0"/>
      <w:marRight w:val="0"/>
      <w:marTop w:val="0"/>
      <w:marBottom w:val="0"/>
      <w:divBdr>
        <w:top w:val="none" w:sz="0" w:space="0" w:color="auto"/>
        <w:left w:val="none" w:sz="0" w:space="0" w:color="auto"/>
        <w:bottom w:val="none" w:sz="0" w:space="0" w:color="auto"/>
        <w:right w:val="none" w:sz="0" w:space="0" w:color="auto"/>
      </w:divBdr>
    </w:div>
    <w:div w:id="791830109">
      <w:bodyDiv w:val="1"/>
      <w:marLeft w:val="0"/>
      <w:marRight w:val="0"/>
      <w:marTop w:val="0"/>
      <w:marBottom w:val="0"/>
      <w:divBdr>
        <w:top w:val="none" w:sz="0" w:space="0" w:color="auto"/>
        <w:left w:val="none" w:sz="0" w:space="0" w:color="auto"/>
        <w:bottom w:val="none" w:sz="0" w:space="0" w:color="auto"/>
        <w:right w:val="none" w:sz="0" w:space="0" w:color="auto"/>
      </w:divBdr>
    </w:div>
    <w:div w:id="791897905">
      <w:bodyDiv w:val="1"/>
      <w:marLeft w:val="0"/>
      <w:marRight w:val="0"/>
      <w:marTop w:val="0"/>
      <w:marBottom w:val="0"/>
      <w:divBdr>
        <w:top w:val="none" w:sz="0" w:space="0" w:color="auto"/>
        <w:left w:val="none" w:sz="0" w:space="0" w:color="auto"/>
        <w:bottom w:val="none" w:sz="0" w:space="0" w:color="auto"/>
        <w:right w:val="none" w:sz="0" w:space="0" w:color="auto"/>
      </w:divBdr>
    </w:div>
    <w:div w:id="791900556">
      <w:bodyDiv w:val="1"/>
      <w:marLeft w:val="0"/>
      <w:marRight w:val="0"/>
      <w:marTop w:val="0"/>
      <w:marBottom w:val="0"/>
      <w:divBdr>
        <w:top w:val="none" w:sz="0" w:space="0" w:color="auto"/>
        <w:left w:val="none" w:sz="0" w:space="0" w:color="auto"/>
        <w:bottom w:val="none" w:sz="0" w:space="0" w:color="auto"/>
        <w:right w:val="none" w:sz="0" w:space="0" w:color="auto"/>
      </w:divBdr>
    </w:div>
    <w:div w:id="791940802">
      <w:bodyDiv w:val="1"/>
      <w:marLeft w:val="0"/>
      <w:marRight w:val="0"/>
      <w:marTop w:val="0"/>
      <w:marBottom w:val="0"/>
      <w:divBdr>
        <w:top w:val="none" w:sz="0" w:space="0" w:color="auto"/>
        <w:left w:val="none" w:sz="0" w:space="0" w:color="auto"/>
        <w:bottom w:val="none" w:sz="0" w:space="0" w:color="auto"/>
        <w:right w:val="none" w:sz="0" w:space="0" w:color="auto"/>
      </w:divBdr>
    </w:div>
    <w:div w:id="791943618">
      <w:bodyDiv w:val="1"/>
      <w:marLeft w:val="0"/>
      <w:marRight w:val="0"/>
      <w:marTop w:val="0"/>
      <w:marBottom w:val="0"/>
      <w:divBdr>
        <w:top w:val="none" w:sz="0" w:space="0" w:color="auto"/>
        <w:left w:val="none" w:sz="0" w:space="0" w:color="auto"/>
        <w:bottom w:val="none" w:sz="0" w:space="0" w:color="auto"/>
        <w:right w:val="none" w:sz="0" w:space="0" w:color="auto"/>
      </w:divBdr>
    </w:div>
    <w:div w:id="791946276">
      <w:bodyDiv w:val="1"/>
      <w:marLeft w:val="0"/>
      <w:marRight w:val="0"/>
      <w:marTop w:val="0"/>
      <w:marBottom w:val="0"/>
      <w:divBdr>
        <w:top w:val="none" w:sz="0" w:space="0" w:color="auto"/>
        <w:left w:val="none" w:sz="0" w:space="0" w:color="auto"/>
        <w:bottom w:val="none" w:sz="0" w:space="0" w:color="auto"/>
        <w:right w:val="none" w:sz="0" w:space="0" w:color="auto"/>
      </w:divBdr>
    </w:div>
    <w:div w:id="792020756">
      <w:bodyDiv w:val="1"/>
      <w:marLeft w:val="0"/>
      <w:marRight w:val="0"/>
      <w:marTop w:val="0"/>
      <w:marBottom w:val="0"/>
      <w:divBdr>
        <w:top w:val="none" w:sz="0" w:space="0" w:color="auto"/>
        <w:left w:val="none" w:sz="0" w:space="0" w:color="auto"/>
        <w:bottom w:val="none" w:sz="0" w:space="0" w:color="auto"/>
        <w:right w:val="none" w:sz="0" w:space="0" w:color="auto"/>
      </w:divBdr>
    </w:div>
    <w:div w:id="792091733">
      <w:bodyDiv w:val="1"/>
      <w:marLeft w:val="0"/>
      <w:marRight w:val="0"/>
      <w:marTop w:val="0"/>
      <w:marBottom w:val="0"/>
      <w:divBdr>
        <w:top w:val="none" w:sz="0" w:space="0" w:color="auto"/>
        <w:left w:val="none" w:sz="0" w:space="0" w:color="auto"/>
        <w:bottom w:val="none" w:sz="0" w:space="0" w:color="auto"/>
        <w:right w:val="none" w:sz="0" w:space="0" w:color="auto"/>
      </w:divBdr>
    </w:div>
    <w:div w:id="792207666">
      <w:bodyDiv w:val="1"/>
      <w:marLeft w:val="0"/>
      <w:marRight w:val="0"/>
      <w:marTop w:val="0"/>
      <w:marBottom w:val="0"/>
      <w:divBdr>
        <w:top w:val="none" w:sz="0" w:space="0" w:color="auto"/>
        <w:left w:val="none" w:sz="0" w:space="0" w:color="auto"/>
        <w:bottom w:val="none" w:sz="0" w:space="0" w:color="auto"/>
        <w:right w:val="none" w:sz="0" w:space="0" w:color="auto"/>
      </w:divBdr>
    </w:div>
    <w:div w:id="792214412">
      <w:bodyDiv w:val="1"/>
      <w:marLeft w:val="0"/>
      <w:marRight w:val="0"/>
      <w:marTop w:val="0"/>
      <w:marBottom w:val="0"/>
      <w:divBdr>
        <w:top w:val="none" w:sz="0" w:space="0" w:color="auto"/>
        <w:left w:val="none" w:sz="0" w:space="0" w:color="auto"/>
        <w:bottom w:val="none" w:sz="0" w:space="0" w:color="auto"/>
        <w:right w:val="none" w:sz="0" w:space="0" w:color="auto"/>
      </w:divBdr>
    </w:div>
    <w:div w:id="792282927">
      <w:bodyDiv w:val="1"/>
      <w:marLeft w:val="0"/>
      <w:marRight w:val="0"/>
      <w:marTop w:val="0"/>
      <w:marBottom w:val="0"/>
      <w:divBdr>
        <w:top w:val="none" w:sz="0" w:space="0" w:color="auto"/>
        <w:left w:val="none" w:sz="0" w:space="0" w:color="auto"/>
        <w:bottom w:val="none" w:sz="0" w:space="0" w:color="auto"/>
        <w:right w:val="none" w:sz="0" w:space="0" w:color="auto"/>
      </w:divBdr>
    </w:div>
    <w:div w:id="792287520">
      <w:bodyDiv w:val="1"/>
      <w:marLeft w:val="0"/>
      <w:marRight w:val="0"/>
      <w:marTop w:val="0"/>
      <w:marBottom w:val="0"/>
      <w:divBdr>
        <w:top w:val="none" w:sz="0" w:space="0" w:color="auto"/>
        <w:left w:val="none" w:sz="0" w:space="0" w:color="auto"/>
        <w:bottom w:val="none" w:sz="0" w:space="0" w:color="auto"/>
        <w:right w:val="none" w:sz="0" w:space="0" w:color="auto"/>
      </w:divBdr>
    </w:div>
    <w:div w:id="792359954">
      <w:bodyDiv w:val="1"/>
      <w:marLeft w:val="0"/>
      <w:marRight w:val="0"/>
      <w:marTop w:val="0"/>
      <w:marBottom w:val="0"/>
      <w:divBdr>
        <w:top w:val="none" w:sz="0" w:space="0" w:color="auto"/>
        <w:left w:val="none" w:sz="0" w:space="0" w:color="auto"/>
        <w:bottom w:val="none" w:sz="0" w:space="0" w:color="auto"/>
        <w:right w:val="none" w:sz="0" w:space="0" w:color="auto"/>
      </w:divBdr>
    </w:div>
    <w:div w:id="792408929">
      <w:bodyDiv w:val="1"/>
      <w:marLeft w:val="0"/>
      <w:marRight w:val="0"/>
      <w:marTop w:val="0"/>
      <w:marBottom w:val="0"/>
      <w:divBdr>
        <w:top w:val="none" w:sz="0" w:space="0" w:color="auto"/>
        <w:left w:val="none" w:sz="0" w:space="0" w:color="auto"/>
        <w:bottom w:val="none" w:sz="0" w:space="0" w:color="auto"/>
        <w:right w:val="none" w:sz="0" w:space="0" w:color="auto"/>
      </w:divBdr>
    </w:div>
    <w:div w:id="792480487">
      <w:bodyDiv w:val="1"/>
      <w:marLeft w:val="0"/>
      <w:marRight w:val="0"/>
      <w:marTop w:val="0"/>
      <w:marBottom w:val="0"/>
      <w:divBdr>
        <w:top w:val="none" w:sz="0" w:space="0" w:color="auto"/>
        <w:left w:val="none" w:sz="0" w:space="0" w:color="auto"/>
        <w:bottom w:val="none" w:sz="0" w:space="0" w:color="auto"/>
        <w:right w:val="none" w:sz="0" w:space="0" w:color="auto"/>
      </w:divBdr>
    </w:div>
    <w:div w:id="792482425">
      <w:bodyDiv w:val="1"/>
      <w:marLeft w:val="0"/>
      <w:marRight w:val="0"/>
      <w:marTop w:val="0"/>
      <w:marBottom w:val="0"/>
      <w:divBdr>
        <w:top w:val="none" w:sz="0" w:space="0" w:color="auto"/>
        <w:left w:val="none" w:sz="0" w:space="0" w:color="auto"/>
        <w:bottom w:val="none" w:sz="0" w:space="0" w:color="auto"/>
        <w:right w:val="none" w:sz="0" w:space="0" w:color="auto"/>
      </w:divBdr>
    </w:div>
    <w:div w:id="792483037">
      <w:bodyDiv w:val="1"/>
      <w:marLeft w:val="0"/>
      <w:marRight w:val="0"/>
      <w:marTop w:val="0"/>
      <w:marBottom w:val="0"/>
      <w:divBdr>
        <w:top w:val="none" w:sz="0" w:space="0" w:color="auto"/>
        <w:left w:val="none" w:sz="0" w:space="0" w:color="auto"/>
        <w:bottom w:val="none" w:sz="0" w:space="0" w:color="auto"/>
        <w:right w:val="none" w:sz="0" w:space="0" w:color="auto"/>
      </w:divBdr>
    </w:div>
    <w:div w:id="792485173">
      <w:bodyDiv w:val="1"/>
      <w:marLeft w:val="0"/>
      <w:marRight w:val="0"/>
      <w:marTop w:val="0"/>
      <w:marBottom w:val="0"/>
      <w:divBdr>
        <w:top w:val="none" w:sz="0" w:space="0" w:color="auto"/>
        <w:left w:val="none" w:sz="0" w:space="0" w:color="auto"/>
        <w:bottom w:val="none" w:sz="0" w:space="0" w:color="auto"/>
        <w:right w:val="none" w:sz="0" w:space="0" w:color="auto"/>
      </w:divBdr>
    </w:div>
    <w:div w:id="792558599">
      <w:bodyDiv w:val="1"/>
      <w:marLeft w:val="0"/>
      <w:marRight w:val="0"/>
      <w:marTop w:val="0"/>
      <w:marBottom w:val="0"/>
      <w:divBdr>
        <w:top w:val="none" w:sz="0" w:space="0" w:color="auto"/>
        <w:left w:val="none" w:sz="0" w:space="0" w:color="auto"/>
        <w:bottom w:val="none" w:sz="0" w:space="0" w:color="auto"/>
        <w:right w:val="none" w:sz="0" w:space="0" w:color="auto"/>
      </w:divBdr>
    </w:div>
    <w:div w:id="792597537">
      <w:bodyDiv w:val="1"/>
      <w:marLeft w:val="0"/>
      <w:marRight w:val="0"/>
      <w:marTop w:val="0"/>
      <w:marBottom w:val="0"/>
      <w:divBdr>
        <w:top w:val="none" w:sz="0" w:space="0" w:color="auto"/>
        <w:left w:val="none" w:sz="0" w:space="0" w:color="auto"/>
        <w:bottom w:val="none" w:sz="0" w:space="0" w:color="auto"/>
        <w:right w:val="none" w:sz="0" w:space="0" w:color="auto"/>
      </w:divBdr>
    </w:div>
    <w:div w:id="792603464">
      <w:bodyDiv w:val="1"/>
      <w:marLeft w:val="0"/>
      <w:marRight w:val="0"/>
      <w:marTop w:val="0"/>
      <w:marBottom w:val="0"/>
      <w:divBdr>
        <w:top w:val="none" w:sz="0" w:space="0" w:color="auto"/>
        <w:left w:val="none" w:sz="0" w:space="0" w:color="auto"/>
        <w:bottom w:val="none" w:sz="0" w:space="0" w:color="auto"/>
        <w:right w:val="none" w:sz="0" w:space="0" w:color="auto"/>
      </w:divBdr>
    </w:div>
    <w:div w:id="792674184">
      <w:bodyDiv w:val="1"/>
      <w:marLeft w:val="0"/>
      <w:marRight w:val="0"/>
      <w:marTop w:val="0"/>
      <w:marBottom w:val="0"/>
      <w:divBdr>
        <w:top w:val="none" w:sz="0" w:space="0" w:color="auto"/>
        <w:left w:val="none" w:sz="0" w:space="0" w:color="auto"/>
        <w:bottom w:val="none" w:sz="0" w:space="0" w:color="auto"/>
        <w:right w:val="none" w:sz="0" w:space="0" w:color="auto"/>
      </w:divBdr>
    </w:div>
    <w:div w:id="792674667">
      <w:bodyDiv w:val="1"/>
      <w:marLeft w:val="0"/>
      <w:marRight w:val="0"/>
      <w:marTop w:val="0"/>
      <w:marBottom w:val="0"/>
      <w:divBdr>
        <w:top w:val="none" w:sz="0" w:space="0" w:color="auto"/>
        <w:left w:val="none" w:sz="0" w:space="0" w:color="auto"/>
        <w:bottom w:val="none" w:sz="0" w:space="0" w:color="auto"/>
        <w:right w:val="none" w:sz="0" w:space="0" w:color="auto"/>
      </w:divBdr>
    </w:div>
    <w:div w:id="792752846">
      <w:bodyDiv w:val="1"/>
      <w:marLeft w:val="0"/>
      <w:marRight w:val="0"/>
      <w:marTop w:val="0"/>
      <w:marBottom w:val="0"/>
      <w:divBdr>
        <w:top w:val="none" w:sz="0" w:space="0" w:color="auto"/>
        <w:left w:val="none" w:sz="0" w:space="0" w:color="auto"/>
        <w:bottom w:val="none" w:sz="0" w:space="0" w:color="auto"/>
        <w:right w:val="none" w:sz="0" w:space="0" w:color="auto"/>
      </w:divBdr>
    </w:div>
    <w:div w:id="792792704">
      <w:bodyDiv w:val="1"/>
      <w:marLeft w:val="0"/>
      <w:marRight w:val="0"/>
      <w:marTop w:val="0"/>
      <w:marBottom w:val="0"/>
      <w:divBdr>
        <w:top w:val="none" w:sz="0" w:space="0" w:color="auto"/>
        <w:left w:val="none" w:sz="0" w:space="0" w:color="auto"/>
        <w:bottom w:val="none" w:sz="0" w:space="0" w:color="auto"/>
        <w:right w:val="none" w:sz="0" w:space="0" w:color="auto"/>
      </w:divBdr>
    </w:div>
    <w:div w:id="792793672">
      <w:bodyDiv w:val="1"/>
      <w:marLeft w:val="0"/>
      <w:marRight w:val="0"/>
      <w:marTop w:val="0"/>
      <w:marBottom w:val="0"/>
      <w:divBdr>
        <w:top w:val="none" w:sz="0" w:space="0" w:color="auto"/>
        <w:left w:val="none" w:sz="0" w:space="0" w:color="auto"/>
        <w:bottom w:val="none" w:sz="0" w:space="0" w:color="auto"/>
        <w:right w:val="none" w:sz="0" w:space="0" w:color="auto"/>
      </w:divBdr>
    </w:div>
    <w:div w:id="792866335">
      <w:bodyDiv w:val="1"/>
      <w:marLeft w:val="0"/>
      <w:marRight w:val="0"/>
      <w:marTop w:val="0"/>
      <w:marBottom w:val="0"/>
      <w:divBdr>
        <w:top w:val="none" w:sz="0" w:space="0" w:color="auto"/>
        <w:left w:val="none" w:sz="0" w:space="0" w:color="auto"/>
        <w:bottom w:val="none" w:sz="0" w:space="0" w:color="auto"/>
        <w:right w:val="none" w:sz="0" w:space="0" w:color="auto"/>
      </w:divBdr>
    </w:div>
    <w:div w:id="792866749">
      <w:bodyDiv w:val="1"/>
      <w:marLeft w:val="0"/>
      <w:marRight w:val="0"/>
      <w:marTop w:val="0"/>
      <w:marBottom w:val="0"/>
      <w:divBdr>
        <w:top w:val="none" w:sz="0" w:space="0" w:color="auto"/>
        <w:left w:val="none" w:sz="0" w:space="0" w:color="auto"/>
        <w:bottom w:val="none" w:sz="0" w:space="0" w:color="auto"/>
        <w:right w:val="none" w:sz="0" w:space="0" w:color="auto"/>
      </w:divBdr>
    </w:div>
    <w:div w:id="792871251">
      <w:bodyDiv w:val="1"/>
      <w:marLeft w:val="0"/>
      <w:marRight w:val="0"/>
      <w:marTop w:val="0"/>
      <w:marBottom w:val="0"/>
      <w:divBdr>
        <w:top w:val="none" w:sz="0" w:space="0" w:color="auto"/>
        <w:left w:val="none" w:sz="0" w:space="0" w:color="auto"/>
        <w:bottom w:val="none" w:sz="0" w:space="0" w:color="auto"/>
        <w:right w:val="none" w:sz="0" w:space="0" w:color="auto"/>
      </w:divBdr>
    </w:div>
    <w:div w:id="792947486">
      <w:bodyDiv w:val="1"/>
      <w:marLeft w:val="0"/>
      <w:marRight w:val="0"/>
      <w:marTop w:val="0"/>
      <w:marBottom w:val="0"/>
      <w:divBdr>
        <w:top w:val="none" w:sz="0" w:space="0" w:color="auto"/>
        <w:left w:val="none" w:sz="0" w:space="0" w:color="auto"/>
        <w:bottom w:val="none" w:sz="0" w:space="0" w:color="auto"/>
        <w:right w:val="none" w:sz="0" w:space="0" w:color="auto"/>
      </w:divBdr>
    </w:div>
    <w:div w:id="793015888">
      <w:bodyDiv w:val="1"/>
      <w:marLeft w:val="0"/>
      <w:marRight w:val="0"/>
      <w:marTop w:val="0"/>
      <w:marBottom w:val="0"/>
      <w:divBdr>
        <w:top w:val="none" w:sz="0" w:space="0" w:color="auto"/>
        <w:left w:val="none" w:sz="0" w:space="0" w:color="auto"/>
        <w:bottom w:val="none" w:sz="0" w:space="0" w:color="auto"/>
        <w:right w:val="none" w:sz="0" w:space="0" w:color="auto"/>
      </w:divBdr>
    </w:div>
    <w:div w:id="793017559">
      <w:bodyDiv w:val="1"/>
      <w:marLeft w:val="0"/>
      <w:marRight w:val="0"/>
      <w:marTop w:val="0"/>
      <w:marBottom w:val="0"/>
      <w:divBdr>
        <w:top w:val="none" w:sz="0" w:space="0" w:color="auto"/>
        <w:left w:val="none" w:sz="0" w:space="0" w:color="auto"/>
        <w:bottom w:val="none" w:sz="0" w:space="0" w:color="auto"/>
        <w:right w:val="none" w:sz="0" w:space="0" w:color="auto"/>
      </w:divBdr>
    </w:div>
    <w:div w:id="793057511">
      <w:bodyDiv w:val="1"/>
      <w:marLeft w:val="0"/>
      <w:marRight w:val="0"/>
      <w:marTop w:val="0"/>
      <w:marBottom w:val="0"/>
      <w:divBdr>
        <w:top w:val="none" w:sz="0" w:space="0" w:color="auto"/>
        <w:left w:val="none" w:sz="0" w:space="0" w:color="auto"/>
        <w:bottom w:val="none" w:sz="0" w:space="0" w:color="auto"/>
        <w:right w:val="none" w:sz="0" w:space="0" w:color="auto"/>
      </w:divBdr>
    </w:div>
    <w:div w:id="793057684">
      <w:bodyDiv w:val="1"/>
      <w:marLeft w:val="0"/>
      <w:marRight w:val="0"/>
      <w:marTop w:val="0"/>
      <w:marBottom w:val="0"/>
      <w:divBdr>
        <w:top w:val="none" w:sz="0" w:space="0" w:color="auto"/>
        <w:left w:val="none" w:sz="0" w:space="0" w:color="auto"/>
        <w:bottom w:val="none" w:sz="0" w:space="0" w:color="auto"/>
        <w:right w:val="none" w:sz="0" w:space="0" w:color="auto"/>
      </w:divBdr>
    </w:div>
    <w:div w:id="793060315">
      <w:bodyDiv w:val="1"/>
      <w:marLeft w:val="0"/>
      <w:marRight w:val="0"/>
      <w:marTop w:val="0"/>
      <w:marBottom w:val="0"/>
      <w:divBdr>
        <w:top w:val="none" w:sz="0" w:space="0" w:color="auto"/>
        <w:left w:val="none" w:sz="0" w:space="0" w:color="auto"/>
        <w:bottom w:val="none" w:sz="0" w:space="0" w:color="auto"/>
        <w:right w:val="none" w:sz="0" w:space="0" w:color="auto"/>
      </w:divBdr>
    </w:div>
    <w:div w:id="793134101">
      <w:bodyDiv w:val="1"/>
      <w:marLeft w:val="0"/>
      <w:marRight w:val="0"/>
      <w:marTop w:val="0"/>
      <w:marBottom w:val="0"/>
      <w:divBdr>
        <w:top w:val="none" w:sz="0" w:space="0" w:color="auto"/>
        <w:left w:val="none" w:sz="0" w:space="0" w:color="auto"/>
        <w:bottom w:val="none" w:sz="0" w:space="0" w:color="auto"/>
        <w:right w:val="none" w:sz="0" w:space="0" w:color="auto"/>
      </w:divBdr>
    </w:div>
    <w:div w:id="793140902">
      <w:bodyDiv w:val="1"/>
      <w:marLeft w:val="0"/>
      <w:marRight w:val="0"/>
      <w:marTop w:val="0"/>
      <w:marBottom w:val="0"/>
      <w:divBdr>
        <w:top w:val="none" w:sz="0" w:space="0" w:color="auto"/>
        <w:left w:val="none" w:sz="0" w:space="0" w:color="auto"/>
        <w:bottom w:val="none" w:sz="0" w:space="0" w:color="auto"/>
        <w:right w:val="none" w:sz="0" w:space="0" w:color="auto"/>
      </w:divBdr>
    </w:div>
    <w:div w:id="793250712">
      <w:bodyDiv w:val="1"/>
      <w:marLeft w:val="0"/>
      <w:marRight w:val="0"/>
      <w:marTop w:val="0"/>
      <w:marBottom w:val="0"/>
      <w:divBdr>
        <w:top w:val="none" w:sz="0" w:space="0" w:color="auto"/>
        <w:left w:val="none" w:sz="0" w:space="0" w:color="auto"/>
        <w:bottom w:val="none" w:sz="0" w:space="0" w:color="auto"/>
        <w:right w:val="none" w:sz="0" w:space="0" w:color="auto"/>
      </w:divBdr>
    </w:div>
    <w:div w:id="793252190">
      <w:bodyDiv w:val="1"/>
      <w:marLeft w:val="0"/>
      <w:marRight w:val="0"/>
      <w:marTop w:val="0"/>
      <w:marBottom w:val="0"/>
      <w:divBdr>
        <w:top w:val="none" w:sz="0" w:space="0" w:color="auto"/>
        <w:left w:val="none" w:sz="0" w:space="0" w:color="auto"/>
        <w:bottom w:val="none" w:sz="0" w:space="0" w:color="auto"/>
        <w:right w:val="none" w:sz="0" w:space="0" w:color="auto"/>
      </w:divBdr>
    </w:div>
    <w:div w:id="793402214">
      <w:bodyDiv w:val="1"/>
      <w:marLeft w:val="0"/>
      <w:marRight w:val="0"/>
      <w:marTop w:val="0"/>
      <w:marBottom w:val="0"/>
      <w:divBdr>
        <w:top w:val="none" w:sz="0" w:space="0" w:color="auto"/>
        <w:left w:val="none" w:sz="0" w:space="0" w:color="auto"/>
        <w:bottom w:val="none" w:sz="0" w:space="0" w:color="auto"/>
        <w:right w:val="none" w:sz="0" w:space="0" w:color="auto"/>
      </w:divBdr>
    </w:div>
    <w:div w:id="793405186">
      <w:bodyDiv w:val="1"/>
      <w:marLeft w:val="0"/>
      <w:marRight w:val="0"/>
      <w:marTop w:val="0"/>
      <w:marBottom w:val="0"/>
      <w:divBdr>
        <w:top w:val="none" w:sz="0" w:space="0" w:color="auto"/>
        <w:left w:val="none" w:sz="0" w:space="0" w:color="auto"/>
        <w:bottom w:val="none" w:sz="0" w:space="0" w:color="auto"/>
        <w:right w:val="none" w:sz="0" w:space="0" w:color="auto"/>
      </w:divBdr>
    </w:div>
    <w:div w:id="793405790">
      <w:bodyDiv w:val="1"/>
      <w:marLeft w:val="0"/>
      <w:marRight w:val="0"/>
      <w:marTop w:val="0"/>
      <w:marBottom w:val="0"/>
      <w:divBdr>
        <w:top w:val="none" w:sz="0" w:space="0" w:color="auto"/>
        <w:left w:val="none" w:sz="0" w:space="0" w:color="auto"/>
        <w:bottom w:val="none" w:sz="0" w:space="0" w:color="auto"/>
        <w:right w:val="none" w:sz="0" w:space="0" w:color="auto"/>
      </w:divBdr>
    </w:div>
    <w:div w:id="793408660">
      <w:bodyDiv w:val="1"/>
      <w:marLeft w:val="0"/>
      <w:marRight w:val="0"/>
      <w:marTop w:val="0"/>
      <w:marBottom w:val="0"/>
      <w:divBdr>
        <w:top w:val="none" w:sz="0" w:space="0" w:color="auto"/>
        <w:left w:val="none" w:sz="0" w:space="0" w:color="auto"/>
        <w:bottom w:val="none" w:sz="0" w:space="0" w:color="auto"/>
        <w:right w:val="none" w:sz="0" w:space="0" w:color="auto"/>
      </w:divBdr>
    </w:div>
    <w:div w:id="793448697">
      <w:bodyDiv w:val="1"/>
      <w:marLeft w:val="0"/>
      <w:marRight w:val="0"/>
      <w:marTop w:val="0"/>
      <w:marBottom w:val="0"/>
      <w:divBdr>
        <w:top w:val="none" w:sz="0" w:space="0" w:color="auto"/>
        <w:left w:val="none" w:sz="0" w:space="0" w:color="auto"/>
        <w:bottom w:val="none" w:sz="0" w:space="0" w:color="auto"/>
        <w:right w:val="none" w:sz="0" w:space="0" w:color="auto"/>
      </w:divBdr>
    </w:div>
    <w:div w:id="793641993">
      <w:bodyDiv w:val="1"/>
      <w:marLeft w:val="0"/>
      <w:marRight w:val="0"/>
      <w:marTop w:val="0"/>
      <w:marBottom w:val="0"/>
      <w:divBdr>
        <w:top w:val="none" w:sz="0" w:space="0" w:color="auto"/>
        <w:left w:val="none" w:sz="0" w:space="0" w:color="auto"/>
        <w:bottom w:val="none" w:sz="0" w:space="0" w:color="auto"/>
        <w:right w:val="none" w:sz="0" w:space="0" w:color="auto"/>
      </w:divBdr>
    </w:div>
    <w:div w:id="793669242">
      <w:bodyDiv w:val="1"/>
      <w:marLeft w:val="0"/>
      <w:marRight w:val="0"/>
      <w:marTop w:val="0"/>
      <w:marBottom w:val="0"/>
      <w:divBdr>
        <w:top w:val="none" w:sz="0" w:space="0" w:color="auto"/>
        <w:left w:val="none" w:sz="0" w:space="0" w:color="auto"/>
        <w:bottom w:val="none" w:sz="0" w:space="0" w:color="auto"/>
        <w:right w:val="none" w:sz="0" w:space="0" w:color="auto"/>
      </w:divBdr>
    </w:div>
    <w:div w:id="793715376">
      <w:bodyDiv w:val="1"/>
      <w:marLeft w:val="0"/>
      <w:marRight w:val="0"/>
      <w:marTop w:val="0"/>
      <w:marBottom w:val="0"/>
      <w:divBdr>
        <w:top w:val="none" w:sz="0" w:space="0" w:color="auto"/>
        <w:left w:val="none" w:sz="0" w:space="0" w:color="auto"/>
        <w:bottom w:val="none" w:sz="0" w:space="0" w:color="auto"/>
        <w:right w:val="none" w:sz="0" w:space="0" w:color="auto"/>
      </w:divBdr>
    </w:div>
    <w:div w:id="793716851">
      <w:bodyDiv w:val="1"/>
      <w:marLeft w:val="0"/>
      <w:marRight w:val="0"/>
      <w:marTop w:val="0"/>
      <w:marBottom w:val="0"/>
      <w:divBdr>
        <w:top w:val="none" w:sz="0" w:space="0" w:color="auto"/>
        <w:left w:val="none" w:sz="0" w:space="0" w:color="auto"/>
        <w:bottom w:val="none" w:sz="0" w:space="0" w:color="auto"/>
        <w:right w:val="none" w:sz="0" w:space="0" w:color="auto"/>
      </w:divBdr>
    </w:div>
    <w:div w:id="793718278">
      <w:bodyDiv w:val="1"/>
      <w:marLeft w:val="0"/>
      <w:marRight w:val="0"/>
      <w:marTop w:val="0"/>
      <w:marBottom w:val="0"/>
      <w:divBdr>
        <w:top w:val="none" w:sz="0" w:space="0" w:color="auto"/>
        <w:left w:val="none" w:sz="0" w:space="0" w:color="auto"/>
        <w:bottom w:val="none" w:sz="0" w:space="0" w:color="auto"/>
        <w:right w:val="none" w:sz="0" w:space="0" w:color="auto"/>
      </w:divBdr>
    </w:div>
    <w:div w:id="793790298">
      <w:bodyDiv w:val="1"/>
      <w:marLeft w:val="0"/>
      <w:marRight w:val="0"/>
      <w:marTop w:val="0"/>
      <w:marBottom w:val="0"/>
      <w:divBdr>
        <w:top w:val="none" w:sz="0" w:space="0" w:color="auto"/>
        <w:left w:val="none" w:sz="0" w:space="0" w:color="auto"/>
        <w:bottom w:val="none" w:sz="0" w:space="0" w:color="auto"/>
        <w:right w:val="none" w:sz="0" w:space="0" w:color="auto"/>
      </w:divBdr>
    </w:div>
    <w:div w:id="793795778">
      <w:bodyDiv w:val="1"/>
      <w:marLeft w:val="0"/>
      <w:marRight w:val="0"/>
      <w:marTop w:val="0"/>
      <w:marBottom w:val="0"/>
      <w:divBdr>
        <w:top w:val="none" w:sz="0" w:space="0" w:color="auto"/>
        <w:left w:val="none" w:sz="0" w:space="0" w:color="auto"/>
        <w:bottom w:val="none" w:sz="0" w:space="0" w:color="auto"/>
        <w:right w:val="none" w:sz="0" w:space="0" w:color="auto"/>
      </w:divBdr>
    </w:div>
    <w:div w:id="793837865">
      <w:bodyDiv w:val="1"/>
      <w:marLeft w:val="0"/>
      <w:marRight w:val="0"/>
      <w:marTop w:val="0"/>
      <w:marBottom w:val="0"/>
      <w:divBdr>
        <w:top w:val="none" w:sz="0" w:space="0" w:color="auto"/>
        <w:left w:val="none" w:sz="0" w:space="0" w:color="auto"/>
        <w:bottom w:val="none" w:sz="0" w:space="0" w:color="auto"/>
        <w:right w:val="none" w:sz="0" w:space="0" w:color="auto"/>
      </w:divBdr>
    </w:div>
    <w:div w:id="793866165">
      <w:bodyDiv w:val="1"/>
      <w:marLeft w:val="0"/>
      <w:marRight w:val="0"/>
      <w:marTop w:val="0"/>
      <w:marBottom w:val="0"/>
      <w:divBdr>
        <w:top w:val="none" w:sz="0" w:space="0" w:color="auto"/>
        <w:left w:val="none" w:sz="0" w:space="0" w:color="auto"/>
        <w:bottom w:val="none" w:sz="0" w:space="0" w:color="auto"/>
        <w:right w:val="none" w:sz="0" w:space="0" w:color="auto"/>
      </w:divBdr>
    </w:div>
    <w:div w:id="793908036">
      <w:bodyDiv w:val="1"/>
      <w:marLeft w:val="0"/>
      <w:marRight w:val="0"/>
      <w:marTop w:val="0"/>
      <w:marBottom w:val="0"/>
      <w:divBdr>
        <w:top w:val="none" w:sz="0" w:space="0" w:color="auto"/>
        <w:left w:val="none" w:sz="0" w:space="0" w:color="auto"/>
        <w:bottom w:val="none" w:sz="0" w:space="0" w:color="auto"/>
        <w:right w:val="none" w:sz="0" w:space="0" w:color="auto"/>
      </w:divBdr>
    </w:div>
    <w:div w:id="793910795">
      <w:bodyDiv w:val="1"/>
      <w:marLeft w:val="0"/>
      <w:marRight w:val="0"/>
      <w:marTop w:val="0"/>
      <w:marBottom w:val="0"/>
      <w:divBdr>
        <w:top w:val="none" w:sz="0" w:space="0" w:color="auto"/>
        <w:left w:val="none" w:sz="0" w:space="0" w:color="auto"/>
        <w:bottom w:val="none" w:sz="0" w:space="0" w:color="auto"/>
        <w:right w:val="none" w:sz="0" w:space="0" w:color="auto"/>
      </w:divBdr>
    </w:div>
    <w:div w:id="793911432">
      <w:bodyDiv w:val="1"/>
      <w:marLeft w:val="0"/>
      <w:marRight w:val="0"/>
      <w:marTop w:val="0"/>
      <w:marBottom w:val="0"/>
      <w:divBdr>
        <w:top w:val="none" w:sz="0" w:space="0" w:color="auto"/>
        <w:left w:val="none" w:sz="0" w:space="0" w:color="auto"/>
        <w:bottom w:val="none" w:sz="0" w:space="0" w:color="auto"/>
        <w:right w:val="none" w:sz="0" w:space="0" w:color="auto"/>
      </w:divBdr>
    </w:div>
    <w:div w:id="794107212">
      <w:bodyDiv w:val="1"/>
      <w:marLeft w:val="0"/>
      <w:marRight w:val="0"/>
      <w:marTop w:val="0"/>
      <w:marBottom w:val="0"/>
      <w:divBdr>
        <w:top w:val="none" w:sz="0" w:space="0" w:color="auto"/>
        <w:left w:val="none" w:sz="0" w:space="0" w:color="auto"/>
        <w:bottom w:val="none" w:sz="0" w:space="0" w:color="auto"/>
        <w:right w:val="none" w:sz="0" w:space="0" w:color="auto"/>
      </w:divBdr>
    </w:div>
    <w:div w:id="794174400">
      <w:bodyDiv w:val="1"/>
      <w:marLeft w:val="0"/>
      <w:marRight w:val="0"/>
      <w:marTop w:val="0"/>
      <w:marBottom w:val="0"/>
      <w:divBdr>
        <w:top w:val="none" w:sz="0" w:space="0" w:color="auto"/>
        <w:left w:val="none" w:sz="0" w:space="0" w:color="auto"/>
        <w:bottom w:val="none" w:sz="0" w:space="0" w:color="auto"/>
        <w:right w:val="none" w:sz="0" w:space="0" w:color="auto"/>
      </w:divBdr>
    </w:div>
    <w:div w:id="794176656">
      <w:bodyDiv w:val="1"/>
      <w:marLeft w:val="0"/>
      <w:marRight w:val="0"/>
      <w:marTop w:val="0"/>
      <w:marBottom w:val="0"/>
      <w:divBdr>
        <w:top w:val="none" w:sz="0" w:space="0" w:color="auto"/>
        <w:left w:val="none" w:sz="0" w:space="0" w:color="auto"/>
        <w:bottom w:val="none" w:sz="0" w:space="0" w:color="auto"/>
        <w:right w:val="none" w:sz="0" w:space="0" w:color="auto"/>
      </w:divBdr>
    </w:div>
    <w:div w:id="794180664">
      <w:bodyDiv w:val="1"/>
      <w:marLeft w:val="0"/>
      <w:marRight w:val="0"/>
      <w:marTop w:val="0"/>
      <w:marBottom w:val="0"/>
      <w:divBdr>
        <w:top w:val="none" w:sz="0" w:space="0" w:color="auto"/>
        <w:left w:val="none" w:sz="0" w:space="0" w:color="auto"/>
        <w:bottom w:val="none" w:sz="0" w:space="0" w:color="auto"/>
        <w:right w:val="none" w:sz="0" w:space="0" w:color="auto"/>
      </w:divBdr>
    </w:div>
    <w:div w:id="794250774">
      <w:bodyDiv w:val="1"/>
      <w:marLeft w:val="0"/>
      <w:marRight w:val="0"/>
      <w:marTop w:val="0"/>
      <w:marBottom w:val="0"/>
      <w:divBdr>
        <w:top w:val="none" w:sz="0" w:space="0" w:color="auto"/>
        <w:left w:val="none" w:sz="0" w:space="0" w:color="auto"/>
        <w:bottom w:val="none" w:sz="0" w:space="0" w:color="auto"/>
        <w:right w:val="none" w:sz="0" w:space="0" w:color="auto"/>
      </w:divBdr>
    </w:div>
    <w:div w:id="794254867">
      <w:bodyDiv w:val="1"/>
      <w:marLeft w:val="0"/>
      <w:marRight w:val="0"/>
      <w:marTop w:val="0"/>
      <w:marBottom w:val="0"/>
      <w:divBdr>
        <w:top w:val="none" w:sz="0" w:space="0" w:color="auto"/>
        <w:left w:val="none" w:sz="0" w:space="0" w:color="auto"/>
        <w:bottom w:val="none" w:sz="0" w:space="0" w:color="auto"/>
        <w:right w:val="none" w:sz="0" w:space="0" w:color="auto"/>
      </w:divBdr>
    </w:div>
    <w:div w:id="794297538">
      <w:bodyDiv w:val="1"/>
      <w:marLeft w:val="0"/>
      <w:marRight w:val="0"/>
      <w:marTop w:val="0"/>
      <w:marBottom w:val="0"/>
      <w:divBdr>
        <w:top w:val="none" w:sz="0" w:space="0" w:color="auto"/>
        <w:left w:val="none" w:sz="0" w:space="0" w:color="auto"/>
        <w:bottom w:val="none" w:sz="0" w:space="0" w:color="auto"/>
        <w:right w:val="none" w:sz="0" w:space="0" w:color="auto"/>
      </w:divBdr>
    </w:div>
    <w:div w:id="794324758">
      <w:bodyDiv w:val="1"/>
      <w:marLeft w:val="0"/>
      <w:marRight w:val="0"/>
      <w:marTop w:val="0"/>
      <w:marBottom w:val="0"/>
      <w:divBdr>
        <w:top w:val="none" w:sz="0" w:space="0" w:color="auto"/>
        <w:left w:val="none" w:sz="0" w:space="0" w:color="auto"/>
        <w:bottom w:val="none" w:sz="0" w:space="0" w:color="auto"/>
        <w:right w:val="none" w:sz="0" w:space="0" w:color="auto"/>
      </w:divBdr>
    </w:div>
    <w:div w:id="794442302">
      <w:bodyDiv w:val="1"/>
      <w:marLeft w:val="0"/>
      <w:marRight w:val="0"/>
      <w:marTop w:val="0"/>
      <w:marBottom w:val="0"/>
      <w:divBdr>
        <w:top w:val="none" w:sz="0" w:space="0" w:color="auto"/>
        <w:left w:val="none" w:sz="0" w:space="0" w:color="auto"/>
        <w:bottom w:val="none" w:sz="0" w:space="0" w:color="auto"/>
        <w:right w:val="none" w:sz="0" w:space="0" w:color="auto"/>
      </w:divBdr>
    </w:div>
    <w:div w:id="794444250">
      <w:bodyDiv w:val="1"/>
      <w:marLeft w:val="0"/>
      <w:marRight w:val="0"/>
      <w:marTop w:val="0"/>
      <w:marBottom w:val="0"/>
      <w:divBdr>
        <w:top w:val="none" w:sz="0" w:space="0" w:color="auto"/>
        <w:left w:val="none" w:sz="0" w:space="0" w:color="auto"/>
        <w:bottom w:val="none" w:sz="0" w:space="0" w:color="auto"/>
        <w:right w:val="none" w:sz="0" w:space="0" w:color="auto"/>
      </w:divBdr>
    </w:div>
    <w:div w:id="794450850">
      <w:bodyDiv w:val="1"/>
      <w:marLeft w:val="0"/>
      <w:marRight w:val="0"/>
      <w:marTop w:val="0"/>
      <w:marBottom w:val="0"/>
      <w:divBdr>
        <w:top w:val="none" w:sz="0" w:space="0" w:color="auto"/>
        <w:left w:val="none" w:sz="0" w:space="0" w:color="auto"/>
        <w:bottom w:val="none" w:sz="0" w:space="0" w:color="auto"/>
        <w:right w:val="none" w:sz="0" w:space="0" w:color="auto"/>
      </w:divBdr>
    </w:div>
    <w:div w:id="794561550">
      <w:bodyDiv w:val="1"/>
      <w:marLeft w:val="0"/>
      <w:marRight w:val="0"/>
      <w:marTop w:val="0"/>
      <w:marBottom w:val="0"/>
      <w:divBdr>
        <w:top w:val="none" w:sz="0" w:space="0" w:color="auto"/>
        <w:left w:val="none" w:sz="0" w:space="0" w:color="auto"/>
        <w:bottom w:val="none" w:sz="0" w:space="0" w:color="auto"/>
        <w:right w:val="none" w:sz="0" w:space="0" w:color="auto"/>
      </w:divBdr>
    </w:div>
    <w:div w:id="794562062">
      <w:bodyDiv w:val="1"/>
      <w:marLeft w:val="0"/>
      <w:marRight w:val="0"/>
      <w:marTop w:val="0"/>
      <w:marBottom w:val="0"/>
      <w:divBdr>
        <w:top w:val="none" w:sz="0" w:space="0" w:color="auto"/>
        <w:left w:val="none" w:sz="0" w:space="0" w:color="auto"/>
        <w:bottom w:val="none" w:sz="0" w:space="0" w:color="auto"/>
        <w:right w:val="none" w:sz="0" w:space="0" w:color="auto"/>
      </w:divBdr>
    </w:div>
    <w:div w:id="794566557">
      <w:bodyDiv w:val="1"/>
      <w:marLeft w:val="0"/>
      <w:marRight w:val="0"/>
      <w:marTop w:val="0"/>
      <w:marBottom w:val="0"/>
      <w:divBdr>
        <w:top w:val="none" w:sz="0" w:space="0" w:color="auto"/>
        <w:left w:val="none" w:sz="0" w:space="0" w:color="auto"/>
        <w:bottom w:val="none" w:sz="0" w:space="0" w:color="auto"/>
        <w:right w:val="none" w:sz="0" w:space="0" w:color="auto"/>
      </w:divBdr>
    </w:div>
    <w:div w:id="794567891">
      <w:bodyDiv w:val="1"/>
      <w:marLeft w:val="0"/>
      <w:marRight w:val="0"/>
      <w:marTop w:val="0"/>
      <w:marBottom w:val="0"/>
      <w:divBdr>
        <w:top w:val="none" w:sz="0" w:space="0" w:color="auto"/>
        <w:left w:val="none" w:sz="0" w:space="0" w:color="auto"/>
        <w:bottom w:val="none" w:sz="0" w:space="0" w:color="auto"/>
        <w:right w:val="none" w:sz="0" w:space="0" w:color="auto"/>
      </w:divBdr>
    </w:div>
    <w:div w:id="794640527">
      <w:bodyDiv w:val="1"/>
      <w:marLeft w:val="0"/>
      <w:marRight w:val="0"/>
      <w:marTop w:val="0"/>
      <w:marBottom w:val="0"/>
      <w:divBdr>
        <w:top w:val="none" w:sz="0" w:space="0" w:color="auto"/>
        <w:left w:val="none" w:sz="0" w:space="0" w:color="auto"/>
        <w:bottom w:val="none" w:sz="0" w:space="0" w:color="auto"/>
        <w:right w:val="none" w:sz="0" w:space="0" w:color="auto"/>
      </w:divBdr>
    </w:div>
    <w:div w:id="794642636">
      <w:bodyDiv w:val="1"/>
      <w:marLeft w:val="0"/>
      <w:marRight w:val="0"/>
      <w:marTop w:val="0"/>
      <w:marBottom w:val="0"/>
      <w:divBdr>
        <w:top w:val="none" w:sz="0" w:space="0" w:color="auto"/>
        <w:left w:val="none" w:sz="0" w:space="0" w:color="auto"/>
        <w:bottom w:val="none" w:sz="0" w:space="0" w:color="auto"/>
        <w:right w:val="none" w:sz="0" w:space="0" w:color="auto"/>
      </w:divBdr>
    </w:div>
    <w:div w:id="794760164">
      <w:bodyDiv w:val="1"/>
      <w:marLeft w:val="0"/>
      <w:marRight w:val="0"/>
      <w:marTop w:val="0"/>
      <w:marBottom w:val="0"/>
      <w:divBdr>
        <w:top w:val="none" w:sz="0" w:space="0" w:color="auto"/>
        <w:left w:val="none" w:sz="0" w:space="0" w:color="auto"/>
        <w:bottom w:val="none" w:sz="0" w:space="0" w:color="auto"/>
        <w:right w:val="none" w:sz="0" w:space="0" w:color="auto"/>
      </w:divBdr>
    </w:div>
    <w:div w:id="794786388">
      <w:bodyDiv w:val="1"/>
      <w:marLeft w:val="0"/>
      <w:marRight w:val="0"/>
      <w:marTop w:val="0"/>
      <w:marBottom w:val="0"/>
      <w:divBdr>
        <w:top w:val="none" w:sz="0" w:space="0" w:color="auto"/>
        <w:left w:val="none" w:sz="0" w:space="0" w:color="auto"/>
        <w:bottom w:val="none" w:sz="0" w:space="0" w:color="auto"/>
        <w:right w:val="none" w:sz="0" w:space="0" w:color="auto"/>
      </w:divBdr>
    </w:div>
    <w:div w:id="794828919">
      <w:bodyDiv w:val="1"/>
      <w:marLeft w:val="0"/>
      <w:marRight w:val="0"/>
      <w:marTop w:val="0"/>
      <w:marBottom w:val="0"/>
      <w:divBdr>
        <w:top w:val="none" w:sz="0" w:space="0" w:color="auto"/>
        <w:left w:val="none" w:sz="0" w:space="0" w:color="auto"/>
        <w:bottom w:val="none" w:sz="0" w:space="0" w:color="auto"/>
        <w:right w:val="none" w:sz="0" w:space="0" w:color="auto"/>
      </w:divBdr>
    </w:div>
    <w:div w:id="794906142">
      <w:bodyDiv w:val="1"/>
      <w:marLeft w:val="0"/>
      <w:marRight w:val="0"/>
      <w:marTop w:val="0"/>
      <w:marBottom w:val="0"/>
      <w:divBdr>
        <w:top w:val="none" w:sz="0" w:space="0" w:color="auto"/>
        <w:left w:val="none" w:sz="0" w:space="0" w:color="auto"/>
        <w:bottom w:val="none" w:sz="0" w:space="0" w:color="auto"/>
        <w:right w:val="none" w:sz="0" w:space="0" w:color="auto"/>
      </w:divBdr>
    </w:div>
    <w:div w:id="794910653">
      <w:bodyDiv w:val="1"/>
      <w:marLeft w:val="0"/>
      <w:marRight w:val="0"/>
      <w:marTop w:val="0"/>
      <w:marBottom w:val="0"/>
      <w:divBdr>
        <w:top w:val="none" w:sz="0" w:space="0" w:color="auto"/>
        <w:left w:val="none" w:sz="0" w:space="0" w:color="auto"/>
        <w:bottom w:val="none" w:sz="0" w:space="0" w:color="auto"/>
        <w:right w:val="none" w:sz="0" w:space="0" w:color="auto"/>
      </w:divBdr>
    </w:div>
    <w:div w:id="794955442">
      <w:bodyDiv w:val="1"/>
      <w:marLeft w:val="0"/>
      <w:marRight w:val="0"/>
      <w:marTop w:val="0"/>
      <w:marBottom w:val="0"/>
      <w:divBdr>
        <w:top w:val="none" w:sz="0" w:space="0" w:color="auto"/>
        <w:left w:val="none" w:sz="0" w:space="0" w:color="auto"/>
        <w:bottom w:val="none" w:sz="0" w:space="0" w:color="auto"/>
        <w:right w:val="none" w:sz="0" w:space="0" w:color="auto"/>
      </w:divBdr>
    </w:div>
    <w:div w:id="795028169">
      <w:bodyDiv w:val="1"/>
      <w:marLeft w:val="0"/>
      <w:marRight w:val="0"/>
      <w:marTop w:val="0"/>
      <w:marBottom w:val="0"/>
      <w:divBdr>
        <w:top w:val="none" w:sz="0" w:space="0" w:color="auto"/>
        <w:left w:val="none" w:sz="0" w:space="0" w:color="auto"/>
        <w:bottom w:val="none" w:sz="0" w:space="0" w:color="auto"/>
        <w:right w:val="none" w:sz="0" w:space="0" w:color="auto"/>
      </w:divBdr>
    </w:div>
    <w:div w:id="795103712">
      <w:bodyDiv w:val="1"/>
      <w:marLeft w:val="0"/>
      <w:marRight w:val="0"/>
      <w:marTop w:val="0"/>
      <w:marBottom w:val="0"/>
      <w:divBdr>
        <w:top w:val="none" w:sz="0" w:space="0" w:color="auto"/>
        <w:left w:val="none" w:sz="0" w:space="0" w:color="auto"/>
        <w:bottom w:val="none" w:sz="0" w:space="0" w:color="auto"/>
        <w:right w:val="none" w:sz="0" w:space="0" w:color="auto"/>
      </w:divBdr>
    </w:div>
    <w:div w:id="795149318">
      <w:bodyDiv w:val="1"/>
      <w:marLeft w:val="0"/>
      <w:marRight w:val="0"/>
      <w:marTop w:val="0"/>
      <w:marBottom w:val="0"/>
      <w:divBdr>
        <w:top w:val="none" w:sz="0" w:space="0" w:color="auto"/>
        <w:left w:val="none" w:sz="0" w:space="0" w:color="auto"/>
        <w:bottom w:val="none" w:sz="0" w:space="0" w:color="auto"/>
        <w:right w:val="none" w:sz="0" w:space="0" w:color="auto"/>
      </w:divBdr>
    </w:div>
    <w:div w:id="795178204">
      <w:bodyDiv w:val="1"/>
      <w:marLeft w:val="0"/>
      <w:marRight w:val="0"/>
      <w:marTop w:val="0"/>
      <w:marBottom w:val="0"/>
      <w:divBdr>
        <w:top w:val="none" w:sz="0" w:space="0" w:color="auto"/>
        <w:left w:val="none" w:sz="0" w:space="0" w:color="auto"/>
        <w:bottom w:val="none" w:sz="0" w:space="0" w:color="auto"/>
        <w:right w:val="none" w:sz="0" w:space="0" w:color="auto"/>
      </w:divBdr>
    </w:div>
    <w:div w:id="795179515">
      <w:bodyDiv w:val="1"/>
      <w:marLeft w:val="0"/>
      <w:marRight w:val="0"/>
      <w:marTop w:val="0"/>
      <w:marBottom w:val="0"/>
      <w:divBdr>
        <w:top w:val="none" w:sz="0" w:space="0" w:color="auto"/>
        <w:left w:val="none" w:sz="0" w:space="0" w:color="auto"/>
        <w:bottom w:val="none" w:sz="0" w:space="0" w:color="auto"/>
        <w:right w:val="none" w:sz="0" w:space="0" w:color="auto"/>
      </w:divBdr>
    </w:div>
    <w:div w:id="795219371">
      <w:bodyDiv w:val="1"/>
      <w:marLeft w:val="0"/>
      <w:marRight w:val="0"/>
      <w:marTop w:val="0"/>
      <w:marBottom w:val="0"/>
      <w:divBdr>
        <w:top w:val="none" w:sz="0" w:space="0" w:color="auto"/>
        <w:left w:val="none" w:sz="0" w:space="0" w:color="auto"/>
        <w:bottom w:val="none" w:sz="0" w:space="0" w:color="auto"/>
        <w:right w:val="none" w:sz="0" w:space="0" w:color="auto"/>
      </w:divBdr>
    </w:div>
    <w:div w:id="795220583">
      <w:bodyDiv w:val="1"/>
      <w:marLeft w:val="0"/>
      <w:marRight w:val="0"/>
      <w:marTop w:val="0"/>
      <w:marBottom w:val="0"/>
      <w:divBdr>
        <w:top w:val="none" w:sz="0" w:space="0" w:color="auto"/>
        <w:left w:val="none" w:sz="0" w:space="0" w:color="auto"/>
        <w:bottom w:val="none" w:sz="0" w:space="0" w:color="auto"/>
        <w:right w:val="none" w:sz="0" w:space="0" w:color="auto"/>
      </w:divBdr>
    </w:div>
    <w:div w:id="795374140">
      <w:bodyDiv w:val="1"/>
      <w:marLeft w:val="0"/>
      <w:marRight w:val="0"/>
      <w:marTop w:val="0"/>
      <w:marBottom w:val="0"/>
      <w:divBdr>
        <w:top w:val="none" w:sz="0" w:space="0" w:color="auto"/>
        <w:left w:val="none" w:sz="0" w:space="0" w:color="auto"/>
        <w:bottom w:val="none" w:sz="0" w:space="0" w:color="auto"/>
        <w:right w:val="none" w:sz="0" w:space="0" w:color="auto"/>
      </w:divBdr>
    </w:div>
    <w:div w:id="795414389">
      <w:bodyDiv w:val="1"/>
      <w:marLeft w:val="0"/>
      <w:marRight w:val="0"/>
      <w:marTop w:val="0"/>
      <w:marBottom w:val="0"/>
      <w:divBdr>
        <w:top w:val="none" w:sz="0" w:space="0" w:color="auto"/>
        <w:left w:val="none" w:sz="0" w:space="0" w:color="auto"/>
        <w:bottom w:val="none" w:sz="0" w:space="0" w:color="auto"/>
        <w:right w:val="none" w:sz="0" w:space="0" w:color="auto"/>
      </w:divBdr>
    </w:div>
    <w:div w:id="795442665">
      <w:bodyDiv w:val="1"/>
      <w:marLeft w:val="0"/>
      <w:marRight w:val="0"/>
      <w:marTop w:val="0"/>
      <w:marBottom w:val="0"/>
      <w:divBdr>
        <w:top w:val="none" w:sz="0" w:space="0" w:color="auto"/>
        <w:left w:val="none" w:sz="0" w:space="0" w:color="auto"/>
        <w:bottom w:val="none" w:sz="0" w:space="0" w:color="auto"/>
        <w:right w:val="none" w:sz="0" w:space="0" w:color="auto"/>
      </w:divBdr>
    </w:div>
    <w:div w:id="795490987">
      <w:bodyDiv w:val="1"/>
      <w:marLeft w:val="0"/>
      <w:marRight w:val="0"/>
      <w:marTop w:val="0"/>
      <w:marBottom w:val="0"/>
      <w:divBdr>
        <w:top w:val="none" w:sz="0" w:space="0" w:color="auto"/>
        <w:left w:val="none" w:sz="0" w:space="0" w:color="auto"/>
        <w:bottom w:val="none" w:sz="0" w:space="0" w:color="auto"/>
        <w:right w:val="none" w:sz="0" w:space="0" w:color="auto"/>
      </w:divBdr>
    </w:div>
    <w:div w:id="795563380">
      <w:bodyDiv w:val="1"/>
      <w:marLeft w:val="0"/>
      <w:marRight w:val="0"/>
      <w:marTop w:val="0"/>
      <w:marBottom w:val="0"/>
      <w:divBdr>
        <w:top w:val="none" w:sz="0" w:space="0" w:color="auto"/>
        <w:left w:val="none" w:sz="0" w:space="0" w:color="auto"/>
        <w:bottom w:val="none" w:sz="0" w:space="0" w:color="auto"/>
        <w:right w:val="none" w:sz="0" w:space="0" w:color="auto"/>
      </w:divBdr>
    </w:div>
    <w:div w:id="795638850">
      <w:bodyDiv w:val="1"/>
      <w:marLeft w:val="0"/>
      <w:marRight w:val="0"/>
      <w:marTop w:val="0"/>
      <w:marBottom w:val="0"/>
      <w:divBdr>
        <w:top w:val="none" w:sz="0" w:space="0" w:color="auto"/>
        <w:left w:val="none" w:sz="0" w:space="0" w:color="auto"/>
        <w:bottom w:val="none" w:sz="0" w:space="0" w:color="auto"/>
        <w:right w:val="none" w:sz="0" w:space="0" w:color="auto"/>
      </w:divBdr>
    </w:div>
    <w:div w:id="795677939">
      <w:bodyDiv w:val="1"/>
      <w:marLeft w:val="0"/>
      <w:marRight w:val="0"/>
      <w:marTop w:val="0"/>
      <w:marBottom w:val="0"/>
      <w:divBdr>
        <w:top w:val="none" w:sz="0" w:space="0" w:color="auto"/>
        <w:left w:val="none" w:sz="0" w:space="0" w:color="auto"/>
        <w:bottom w:val="none" w:sz="0" w:space="0" w:color="auto"/>
        <w:right w:val="none" w:sz="0" w:space="0" w:color="auto"/>
      </w:divBdr>
    </w:div>
    <w:div w:id="795754344">
      <w:bodyDiv w:val="1"/>
      <w:marLeft w:val="0"/>
      <w:marRight w:val="0"/>
      <w:marTop w:val="0"/>
      <w:marBottom w:val="0"/>
      <w:divBdr>
        <w:top w:val="none" w:sz="0" w:space="0" w:color="auto"/>
        <w:left w:val="none" w:sz="0" w:space="0" w:color="auto"/>
        <w:bottom w:val="none" w:sz="0" w:space="0" w:color="auto"/>
        <w:right w:val="none" w:sz="0" w:space="0" w:color="auto"/>
      </w:divBdr>
    </w:div>
    <w:div w:id="795757125">
      <w:bodyDiv w:val="1"/>
      <w:marLeft w:val="0"/>
      <w:marRight w:val="0"/>
      <w:marTop w:val="0"/>
      <w:marBottom w:val="0"/>
      <w:divBdr>
        <w:top w:val="none" w:sz="0" w:space="0" w:color="auto"/>
        <w:left w:val="none" w:sz="0" w:space="0" w:color="auto"/>
        <w:bottom w:val="none" w:sz="0" w:space="0" w:color="auto"/>
        <w:right w:val="none" w:sz="0" w:space="0" w:color="auto"/>
      </w:divBdr>
    </w:div>
    <w:div w:id="795873228">
      <w:bodyDiv w:val="1"/>
      <w:marLeft w:val="0"/>
      <w:marRight w:val="0"/>
      <w:marTop w:val="0"/>
      <w:marBottom w:val="0"/>
      <w:divBdr>
        <w:top w:val="none" w:sz="0" w:space="0" w:color="auto"/>
        <w:left w:val="none" w:sz="0" w:space="0" w:color="auto"/>
        <w:bottom w:val="none" w:sz="0" w:space="0" w:color="auto"/>
        <w:right w:val="none" w:sz="0" w:space="0" w:color="auto"/>
      </w:divBdr>
    </w:div>
    <w:div w:id="795874208">
      <w:bodyDiv w:val="1"/>
      <w:marLeft w:val="0"/>
      <w:marRight w:val="0"/>
      <w:marTop w:val="0"/>
      <w:marBottom w:val="0"/>
      <w:divBdr>
        <w:top w:val="none" w:sz="0" w:space="0" w:color="auto"/>
        <w:left w:val="none" w:sz="0" w:space="0" w:color="auto"/>
        <w:bottom w:val="none" w:sz="0" w:space="0" w:color="auto"/>
        <w:right w:val="none" w:sz="0" w:space="0" w:color="auto"/>
      </w:divBdr>
    </w:div>
    <w:div w:id="795878858">
      <w:bodyDiv w:val="1"/>
      <w:marLeft w:val="0"/>
      <w:marRight w:val="0"/>
      <w:marTop w:val="0"/>
      <w:marBottom w:val="0"/>
      <w:divBdr>
        <w:top w:val="none" w:sz="0" w:space="0" w:color="auto"/>
        <w:left w:val="none" w:sz="0" w:space="0" w:color="auto"/>
        <w:bottom w:val="none" w:sz="0" w:space="0" w:color="auto"/>
        <w:right w:val="none" w:sz="0" w:space="0" w:color="auto"/>
      </w:divBdr>
    </w:div>
    <w:div w:id="795879835">
      <w:bodyDiv w:val="1"/>
      <w:marLeft w:val="0"/>
      <w:marRight w:val="0"/>
      <w:marTop w:val="0"/>
      <w:marBottom w:val="0"/>
      <w:divBdr>
        <w:top w:val="none" w:sz="0" w:space="0" w:color="auto"/>
        <w:left w:val="none" w:sz="0" w:space="0" w:color="auto"/>
        <w:bottom w:val="none" w:sz="0" w:space="0" w:color="auto"/>
        <w:right w:val="none" w:sz="0" w:space="0" w:color="auto"/>
      </w:divBdr>
    </w:div>
    <w:div w:id="795951398">
      <w:bodyDiv w:val="1"/>
      <w:marLeft w:val="0"/>
      <w:marRight w:val="0"/>
      <w:marTop w:val="0"/>
      <w:marBottom w:val="0"/>
      <w:divBdr>
        <w:top w:val="none" w:sz="0" w:space="0" w:color="auto"/>
        <w:left w:val="none" w:sz="0" w:space="0" w:color="auto"/>
        <w:bottom w:val="none" w:sz="0" w:space="0" w:color="auto"/>
        <w:right w:val="none" w:sz="0" w:space="0" w:color="auto"/>
      </w:divBdr>
    </w:div>
    <w:div w:id="796217652">
      <w:bodyDiv w:val="1"/>
      <w:marLeft w:val="0"/>
      <w:marRight w:val="0"/>
      <w:marTop w:val="0"/>
      <w:marBottom w:val="0"/>
      <w:divBdr>
        <w:top w:val="none" w:sz="0" w:space="0" w:color="auto"/>
        <w:left w:val="none" w:sz="0" w:space="0" w:color="auto"/>
        <w:bottom w:val="none" w:sz="0" w:space="0" w:color="auto"/>
        <w:right w:val="none" w:sz="0" w:space="0" w:color="auto"/>
      </w:divBdr>
    </w:div>
    <w:div w:id="796224222">
      <w:bodyDiv w:val="1"/>
      <w:marLeft w:val="0"/>
      <w:marRight w:val="0"/>
      <w:marTop w:val="0"/>
      <w:marBottom w:val="0"/>
      <w:divBdr>
        <w:top w:val="none" w:sz="0" w:space="0" w:color="auto"/>
        <w:left w:val="none" w:sz="0" w:space="0" w:color="auto"/>
        <w:bottom w:val="none" w:sz="0" w:space="0" w:color="auto"/>
        <w:right w:val="none" w:sz="0" w:space="0" w:color="auto"/>
      </w:divBdr>
    </w:div>
    <w:div w:id="796290525">
      <w:bodyDiv w:val="1"/>
      <w:marLeft w:val="0"/>
      <w:marRight w:val="0"/>
      <w:marTop w:val="0"/>
      <w:marBottom w:val="0"/>
      <w:divBdr>
        <w:top w:val="none" w:sz="0" w:space="0" w:color="auto"/>
        <w:left w:val="none" w:sz="0" w:space="0" w:color="auto"/>
        <w:bottom w:val="none" w:sz="0" w:space="0" w:color="auto"/>
        <w:right w:val="none" w:sz="0" w:space="0" w:color="auto"/>
      </w:divBdr>
    </w:div>
    <w:div w:id="796293591">
      <w:bodyDiv w:val="1"/>
      <w:marLeft w:val="0"/>
      <w:marRight w:val="0"/>
      <w:marTop w:val="0"/>
      <w:marBottom w:val="0"/>
      <w:divBdr>
        <w:top w:val="none" w:sz="0" w:space="0" w:color="auto"/>
        <w:left w:val="none" w:sz="0" w:space="0" w:color="auto"/>
        <w:bottom w:val="none" w:sz="0" w:space="0" w:color="auto"/>
        <w:right w:val="none" w:sz="0" w:space="0" w:color="auto"/>
      </w:divBdr>
    </w:div>
    <w:div w:id="796293866">
      <w:bodyDiv w:val="1"/>
      <w:marLeft w:val="0"/>
      <w:marRight w:val="0"/>
      <w:marTop w:val="0"/>
      <w:marBottom w:val="0"/>
      <w:divBdr>
        <w:top w:val="none" w:sz="0" w:space="0" w:color="auto"/>
        <w:left w:val="none" w:sz="0" w:space="0" w:color="auto"/>
        <w:bottom w:val="none" w:sz="0" w:space="0" w:color="auto"/>
        <w:right w:val="none" w:sz="0" w:space="0" w:color="auto"/>
      </w:divBdr>
    </w:div>
    <w:div w:id="796409906">
      <w:bodyDiv w:val="1"/>
      <w:marLeft w:val="0"/>
      <w:marRight w:val="0"/>
      <w:marTop w:val="0"/>
      <w:marBottom w:val="0"/>
      <w:divBdr>
        <w:top w:val="none" w:sz="0" w:space="0" w:color="auto"/>
        <w:left w:val="none" w:sz="0" w:space="0" w:color="auto"/>
        <w:bottom w:val="none" w:sz="0" w:space="0" w:color="auto"/>
        <w:right w:val="none" w:sz="0" w:space="0" w:color="auto"/>
      </w:divBdr>
    </w:div>
    <w:div w:id="796413021">
      <w:bodyDiv w:val="1"/>
      <w:marLeft w:val="0"/>
      <w:marRight w:val="0"/>
      <w:marTop w:val="0"/>
      <w:marBottom w:val="0"/>
      <w:divBdr>
        <w:top w:val="none" w:sz="0" w:space="0" w:color="auto"/>
        <w:left w:val="none" w:sz="0" w:space="0" w:color="auto"/>
        <w:bottom w:val="none" w:sz="0" w:space="0" w:color="auto"/>
        <w:right w:val="none" w:sz="0" w:space="0" w:color="auto"/>
      </w:divBdr>
    </w:div>
    <w:div w:id="796459260">
      <w:bodyDiv w:val="1"/>
      <w:marLeft w:val="0"/>
      <w:marRight w:val="0"/>
      <w:marTop w:val="0"/>
      <w:marBottom w:val="0"/>
      <w:divBdr>
        <w:top w:val="none" w:sz="0" w:space="0" w:color="auto"/>
        <w:left w:val="none" w:sz="0" w:space="0" w:color="auto"/>
        <w:bottom w:val="none" w:sz="0" w:space="0" w:color="auto"/>
        <w:right w:val="none" w:sz="0" w:space="0" w:color="auto"/>
      </w:divBdr>
    </w:div>
    <w:div w:id="796530180">
      <w:bodyDiv w:val="1"/>
      <w:marLeft w:val="0"/>
      <w:marRight w:val="0"/>
      <w:marTop w:val="0"/>
      <w:marBottom w:val="0"/>
      <w:divBdr>
        <w:top w:val="none" w:sz="0" w:space="0" w:color="auto"/>
        <w:left w:val="none" w:sz="0" w:space="0" w:color="auto"/>
        <w:bottom w:val="none" w:sz="0" w:space="0" w:color="auto"/>
        <w:right w:val="none" w:sz="0" w:space="0" w:color="auto"/>
      </w:divBdr>
    </w:div>
    <w:div w:id="796602003">
      <w:bodyDiv w:val="1"/>
      <w:marLeft w:val="0"/>
      <w:marRight w:val="0"/>
      <w:marTop w:val="0"/>
      <w:marBottom w:val="0"/>
      <w:divBdr>
        <w:top w:val="none" w:sz="0" w:space="0" w:color="auto"/>
        <w:left w:val="none" w:sz="0" w:space="0" w:color="auto"/>
        <w:bottom w:val="none" w:sz="0" w:space="0" w:color="auto"/>
        <w:right w:val="none" w:sz="0" w:space="0" w:color="auto"/>
      </w:divBdr>
    </w:div>
    <w:div w:id="796603305">
      <w:bodyDiv w:val="1"/>
      <w:marLeft w:val="0"/>
      <w:marRight w:val="0"/>
      <w:marTop w:val="0"/>
      <w:marBottom w:val="0"/>
      <w:divBdr>
        <w:top w:val="none" w:sz="0" w:space="0" w:color="auto"/>
        <w:left w:val="none" w:sz="0" w:space="0" w:color="auto"/>
        <w:bottom w:val="none" w:sz="0" w:space="0" w:color="auto"/>
        <w:right w:val="none" w:sz="0" w:space="0" w:color="auto"/>
      </w:divBdr>
    </w:div>
    <w:div w:id="796604631">
      <w:bodyDiv w:val="1"/>
      <w:marLeft w:val="0"/>
      <w:marRight w:val="0"/>
      <w:marTop w:val="0"/>
      <w:marBottom w:val="0"/>
      <w:divBdr>
        <w:top w:val="none" w:sz="0" w:space="0" w:color="auto"/>
        <w:left w:val="none" w:sz="0" w:space="0" w:color="auto"/>
        <w:bottom w:val="none" w:sz="0" w:space="0" w:color="auto"/>
        <w:right w:val="none" w:sz="0" w:space="0" w:color="auto"/>
      </w:divBdr>
    </w:div>
    <w:div w:id="796800299">
      <w:bodyDiv w:val="1"/>
      <w:marLeft w:val="0"/>
      <w:marRight w:val="0"/>
      <w:marTop w:val="0"/>
      <w:marBottom w:val="0"/>
      <w:divBdr>
        <w:top w:val="none" w:sz="0" w:space="0" w:color="auto"/>
        <w:left w:val="none" w:sz="0" w:space="0" w:color="auto"/>
        <w:bottom w:val="none" w:sz="0" w:space="0" w:color="auto"/>
        <w:right w:val="none" w:sz="0" w:space="0" w:color="auto"/>
      </w:divBdr>
    </w:div>
    <w:div w:id="796879197">
      <w:bodyDiv w:val="1"/>
      <w:marLeft w:val="0"/>
      <w:marRight w:val="0"/>
      <w:marTop w:val="0"/>
      <w:marBottom w:val="0"/>
      <w:divBdr>
        <w:top w:val="none" w:sz="0" w:space="0" w:color="auto"/>
        <w:left w:val="none" w:sz="0" w:space="0" w:color="auto"/>
        <w:bottom w:val="none" w:sz="0" w:space="0" w:color="auto"/>
        <w:right w:val="none" w:sz="0" w:space="0" w:color="auto"/>
      </w:divBdr>
    </w:div>
    <w:div w:id="796921359">
      <w:bodyDiv w:val="1"/>
      <w:marLeft w:val="0"/>
      <w:marRight w:val="0"/>
      <w:marTop w:val="0"/>
      <w:marBottom w:val="0"/>
      <w:divBdr>
        <w:top w:val="none" w:sz="0" w:space="0" w:color="auto"/>
        <w:left w:val="none" w:sz="0" w:space="0" w:color="auto"/>
        <w:bottom w:val="none" w:sz="0" w:space="0" w:color="auto"/>
        <w:right w:val="none" w:sz="0" w:space="0" w:color="auto"/>
      </w:divBdr>
    </w:div>
    <w:div w:id="796946480">
      <w:bodyDiv w:val="1"/>
      <w:marLeft w:val="0"/>
      <w:marRight w:val="0"/>
      <w:marTop w:val="0"/>
      <w:marBottom w:val="0"/>
      <w:divBdr>
        <w:top w:val="none" w:sz="0" w:space="0" w:color="auto"/>
        <w:left w:val="none" w:sz="0" w:space="0" w:color="auto"/>
        <w:bottom w:val="none" w:sz="0" w:space="0" w:color="auto"/>
        <w:right w:val="none" w:sz="0" w:space="0" w:color="auto"/>
      </w:divBdr>
    </w:div>
    <w:div w:id="796947376">
      <w:bodyDiv w:val="1"/>
      <w:marLeft w:val="0"/>
      <w:marRight w:val="0"/>
      <w:marTop w:val="0"/>
      <w:marBottom w:val="0"/>
      <w:divBdr>
        <w:top w:val="none" w:sz="0" w:space="0" w:color="auto"/>
        <w:left w:val="none" w:sz="0" w:space="0" w:color="auto"/>
        <w:bottom w:val="none" w:sz="0" w:space="0" w:color="auto"/>
        <w:right w:val="none" w:sz="0" w:space="0" w:color="auto"/>
      </w:divBdr>
    </w:div>
    <w:div w:id="796993498">
      <w:bodyDiv w:val="1"/>
      <w:marLeft w:val="0"/>
      <w:marRight w:val="0"/>
      <w:marTop w:val="0"/>
      <w:marBottom w:val="0"/>
      <w:divBdr>
        <w:top w:val="none" w:sz="0" w:space="0" w:color="auto"/>
        <w:left w:val="none" w:sz="0" w:space="0" w:color="auto"/>
        <w:bottom w:val="none" w:sz="0" w:space="0" w:color="auto"/>
        <w:right w:val="none" w:sz="0" w:space="0" w:color="auto"/>
      </w:divBdr>
    </w:div>
    <w:div w:id="796995419">
      <w:bodyDiv w:val="1"/>
      <w:marLeft w:val="0"/>
      <w:marRight w:val="0"/>
      <w:marTop w:val="0"/>
      <w:marBottom w:val="0"/>
      <w:divBdr>
        <w:top w:val="none" w:sz="0" w:space="0" w:color="auto"/>
        <w:left w:val="none" w:sz="0" w:space="0" w:color="auto"/>
        <w:bottom w:val="none" w:sz="0" w:space="0" w:color="auto"/>
        <w:right w:val="none" w:sz="0" w:space="0" w:color="auto"/>
      </w:divBdr>
    </w:div>
    <w:div w:id="796995905">
      <w:bodyDiv w:val="1"/>
      <w:marLeft w:val="0"/>
      <w:marRight w:val="0"/>
      <w:marTop w:val="0"/>
      <w:marBottom w:val="0"/>
      <w:divBdr>
        <w:top w:val="none" w:sz="0" w:space="0" w:color="auto"/>
        <w:left w:val="none" w:sz="0" w:space="0" w:color="auto"/>
        <w:bottom w:val="none" w:sz="0" w:space="0" w:color="auto"/>
        <w:right w:val="none" w:sz="0" w:space="0" w:color="auto"/>
      </w:divBdr>
    </w:div>
    <w:div w:id="797064256">
      <w:bodyDiv w:val="1"/>
      <w:marLeft w:val="0"/>
      <w:marRight w:val="0"/>
      <w:marTop w:val="0"/>
      <w:marBottom w:val="0"/>
      <w:divBdr>
        <w:top w:val="none" w:sz="0" w:space="0" w:color="auto"/>
        <w:left w:val="none" w:sz="0" w:space="0" w:color="auto"/>
        <w:bottom w:val="none" w:sz="0" w:space="0" w:color="auto"/>
        <w:right w:val="none" w:sz="0" w:space="0" w:color="auto"/>
      </w:divBdr>
    </w:div>
    <w:div w:id="797068135">
      <w:bodyDiv w:val="1"/>
      <w:marLeft w:val="0"/>
      <w:marRight w:val="0"/>
      <w:marTop w:val="0"/>
      <w:marBottom w:val="0"/>
      <w:divBdr>
        <w:top w:val="none" w:sz="0" w:space="0" w:color="auto"/>
        <w:left w:val="none" w:sz="0" w:space="0" w:color="auto"/>
        <w:bottom w:val="none" w:sz="0" w:space="0" w:color="auto"/>
        <w:right w:val="none" w:sz="0" w:space="0" w:color="auto"/>
      </w:divBdr>
    </w:div>
    <w:div w:id="797068299">
      <w:bodyDiv w:val="1"/>
      <w:marLeft w:val="0"/>
      <w:marRight w:val="0"/>
      <w:marTop w:val="0"/>
      <w:marBottom w:val="0"/>
      <w:divBdr>
        <w:top w:val="none" w:sz="0" w:space="0" w:color="auto"/>
        <w:left w:val="none" w:sz="0" w:space="0" w:color="auto"/>
        <w:bottom w:val="none" w:sz="0" w:space="0" w:color="auto"/>
        <w:right w:val="none" w:sz="0" w:space="0" w:color="auto"/>
      </w:divBdr>
    </w:div>
    <w:div w:id="797144045">
      <w:bodyDiv w:val="1"/>
      <w:marLeft w:val="0"/>
      <w:marRight w:val="0"/>
      <w:marTop w:val="0"/>
      <w:marBottom w:val="0"/>
      <w:divBdr>
        <w:top w:val="none" w:sz="0" w:space="0" w:color="auto"/>
        <w:left w:val="none" w:sz="0" w:space="0" w:color="auto"/>
        <w:bottom w:val="none" w:sz="0" w:space="0" w:color="auto"/>
        <w:right w:val="none" w:sz="0" w:space="0" w:color="auto"/>
      </w:divBdr>
    </w:div>
    <w:div w:id="797187262">
      <w:bodyDiv w:val="1"/>
      <w:marLeft w:val="0"/>
      <w:marRight w:val="0"/>
      <w:marTop w:val="0"/>
      <w:marBottom w:val="0"/>
      <w:divBdr>
        <w:top w:val="none" w:sz="0" w:space="0" w:color="auto"/>
        <w:left w:val="none" w:sz="0" w:space="0" w:color="auto"/>
        <w:bottom w:val="none" w:sz="0" w:space="0" w:color="auto"/>
        <w:right w:val="none" w:sz="0" w:space="0" w:color="auto"/>
      </w:divBdr>
    </w:div>
    <w:div w:id="797260352">
      <w:bodyDiv w:val="1"/>
      <w:marLeft w:val="0"/>
      <w:marRight w:val="0"/>
      <w:marTop w:val="0"/>
      <w:marBottom w:val="0"/>
      <w:divBdr>
        <w:top w:val="none" w:sz="0" w:space="0" w:color="auto"/>
        <w:left w:val="none" w:sz="0" w:space="0" w:color="auto"/>
        <w:bottom w:val="none" w:sz="0" w:space="0" w:color="auto"/>
        <w:right w:val="none" w:sz="0" w:space="0" w:color="auto"/>
      </w:divBdr>
    </w:div>
    <w:div w:id="797262122">
      <w:bodyDiv w:val="1"/>
      <w:marLeft w:val="0"/>
      <w:marRight w:val="0"/>
      <w:marTop w:val="0"/>
      <w:marBottom w:val="0"/>
      <w:divBdr>
        <w:top w:val="none" w:sz="0" w:space="0" w:color="auto"/>
        <w:left w:val="none" w:sz="0" w:space="0" w:color="auto"/>
        <w:bottom w:val="none" w:sz="0" w:space="0" w:color="auto"/>
        <w:right w:val="none" w:sz="0" w:space="0" w:color="auto"/>
      </w:divBdr>
    </w:div>
    <w:div w:id="797334467">
      <w:bodyDiv w:val="1"/>
      <w:marLeft w:val="0"/>
      <w:marRight w:val="0"/>
      <w:marTop w:val="0"/>
      <w:marBottom w:val="0"/>
      <w:divBdr>
        <w:top w:val="none" w:sz="0" w:space="0" w:color="auto"/>
        <w:left w:val="none" w:sz="0" w:space="0" w:color="auto"/>
        <w:bottom w:val="none" w:sz="0" w:space="0" w:color="auto"/>
        <w:right w:val="none" w:sz="0" w:space="0" w:color="auto"/>
      </w:divBdr>
    </w:div>
    <w:div w:id="797525637">
      <w:bodyDiv w:val="1"/>
      <w:marLeft w:val="0"/>
      <w:marRight w:val="0"/>
      <w:marTop w:val="0"/>
      <w:marBottom w:val="0"/>
      <w:divBdr>
        <w:top w:val="none" w:sz="0" w:space="0" w:color="auto"/>
        <w:left w:val="none" w:sz="0" w:space="0" w:color="auto"/>
        <w:bottom w:val="none" w:sz="0" w:space="0" w:color="auto"/>
        <w:right w:val="none" w:sz="0" w:space="0" w:color="auto"/>
      </w:divBdr>
    </w:div>
    <w:div w:id="797573155">
      <w:bodyDiv w:val="1"/>
      <w:marLeft w:val="0"/>
      <w:marRight w:val="0"/>
      <w:marTop w:val="0"/>
      <w:marBottom w:val="0"/>
      <w:divBdr>
        <w:top w:val="none" w:sz="0" w:space="0" w:color="auto"/>
        <w:left w:val="none" w:sz="0" w:space="0" w:color="auto"/>
        <w:bottom w:val="none" w:sz="0" w:space="0" w:color="auto"/>
        <w:right w:val="none" w:sz="0" w:space="0" w:color="auto"/>
      </w:divBdr>
    </w:div>
    <w:div w:id="797604381">
      <w:bodyDiv w:val="1"/>
      <w:marLeft w:val="0"/>
      <w:marRight w:val="0"/>
      <w:marTop w:val="0"/>
      <w:marBottom w:val="0"/>
      <w:divBdr>
        <w:top w:val="none" w:sz="0" w:space="0" w:color="auto"/>
        <w:left w:val="none" w:sz="0" w:space="0" w:color="auto"/>
        <w:bottom w:val="none" w:sz="0" w:space="0" w:color="auto"/>
        <w:right w:val="none" w:sz="0" w:space="0" w:color="auto"/>
      </w:divBdr>
    </w:div>
    <w:div w:id="797643157">
      <w:bodyDiv w:val="1"/>
      <w:marLeft w:val="0"/>
      <w:marRight w:val="0"/>
      <w:marTop w:val="0"/>
      <w:marBottom w:val="0"/>
      <w:divBdr>
        <w:top w:val="none" w:sz="0" w:space="0" w:color="auto"/>
        <w:left w:val="none" w:sz="0" w:space="0" w:color="auto"/>
        <w:bottom w:val="none" w:sz="0" w:space="0" w:color="auto"/>
        <w:right w:val="none" w:sz="0" w:space="0" w:color="auto"/>
      </w:divBdr>
    </w:div>
    <w:div w:id="797651179">
      <w:bodyDiv w:val="1"/>
      <w:marLeft w:val="0"/>
      <w:marRight w:val="0"/>
      <w:marTop w:val="0"/>
      <w:marBottom w:val="0"/>
      <w:divBdr>
        <w:top w:val="none" w:sz="0" w:space="0" w:color="auto"/>
        <w:left w:val="none" w:sz="0" w:space="0" w:color="auto"/>
        <w:bottom w:val="none" w:sz="0" w:space="0" w:color="auto"/>
        <w:right w:val="none" w:sz="0" w:space="0" w:color="auto"/>
      </w:divBdr>
    </w:div>
    <w:div w:id="797797550">
      <w:bodyDiv w:val="1"/>
      <w:marLeft w:val="0"/>
      <w:marRight w:val="0"/>
      <w:marTop w:val="0"/>
      <w:marBottom w:val="0"/>
      <w:divBdr>
        <w:top w:val="none" w:sz="0" w:space="0" w:color="auto"/>
        <w:left w:val="none" w:sz="0" w:space="0" w:color="auto"/>
        <w:bottom w:val="none" w:sz="0" w:space="0" w:color="auto"/>
        <w:right w:val="none" w:sz="0" w:space="0" w:color="auto"/>
      </w:divBdr>
    </w:div>
    <w:div w:id="797797651">
      <w:bodyDiv w:val="1"/>
      <w:marLeft w:val="0"/>
      <w:marRight w:val="0"/>
      <w:marTop w:val="0"/>
      <w:marBottom w:val="0"/>
      <w:divBdr>
        <w:top w:val="none" w:sz="0" w:space="0" w:color="auto"/>
        <w:left w:val="none" w:sz="0" w:space="0" w:color="auto"/>
        <w:bottom w:val="none" w:sz="0" w:space="0" w:color="auto"/>
        <w:right w:val="none" w:sz="0" w:space="0" w:color="auto"/>
      </w:divBdr>
    </w:div>
    <w:div w:id="797798954">
      <w:bodyDiv w:val="1"/>
      <w:marLeft w:val="0"/>
      <w:marRight w:val="0"/>
      <w:marTop w:val="0"/>
      <w:marBottom w:val="0"/>
      <w:divBdr>
        <w:top w:val="none" w:sz="0" w:space="0" w:color="auto"/>
        <w:left w:val="none" w:sz="0" w:space="0" w:color="auto"/>
        <w:bottom w:val="none" w:sz="0" w:space="0" w:color="auto"/>
        <w:right w:val="none" w:sz="0" w:space="0" w:color="auto"/>
      </w:divBdr>
    </w:div>
    <w:div w:id="797914081">
      <w:bodyDiv w:val="1"/>
      <w:marLeft w:val="0"/>
      <w:marRight w:val="0"/>
      <w:marTop w:val="0"/>
      <w:marBottom w:val="0"/>
      <w:divBdr>
        <w:top w:val="none" w:sz="0" w:space="0" w:color="auto"/>
        <w:left w:val="none" w:sz="0" w:space="0" w:color="auto"/>
        <w:bottom w:val="none" w:sz="0" w:space="0" w:color="auto"/>
        <w:right w:val="none" w:sz="0" w:space="0" w:color="auto"/>
      </w:divBdr>
    </w:div>
    <w:div w:id="797988863">
      <w:bodyDiv w:val="1"/>
      <w:marLeft w:val="0"/>
      <w:marRight w:val="0"/>
      <w:marTop w:val="0"/>
      <w:marBottom w:val="0"/>
      <w:divBdr>
        <w:top w:val="none" w:sz="0" w:space="0" w:color="auto"/>
        <w:left w:val="none" w:sz="0" w:space="0" w:color="auto"/>
        <w:bottom w:val="none" w:sz="0" w:space="0" w:color="auto"/>
        <w:right w:val="none" w:sz="0" w:space="0" w:color="auto"/>
      </w:divBdr>
    </w:div>
    <w:div w:id="797994839">
      <w:bodyDiv w:val="1"/>
      <w:marLeft w:val="0"/>
      <w:marRight w:val="0"/>
      <w:marTop w:val="0"/>
      <w:marBottom w:val="0"/>
      <w:divBdr>
        <w:top w:val="none" w:sz="0" w:space="0" w:color="auto"/>
        <w:left w:val="none" w:sz="0" w:space="0" w:color="auto"/>
        <w:bottom w:val="none" w:sz="0" w:space="0" w:color="auto"/>
        <w:right w:val="none" w:sz="0" w:space="0" w:color="auto"/>
      </w:divBdr>
    </w:div>
    <w:div w:id="797995512">
      <w:bodyDiv w:val="1"/>
      <w:marLeft w:val="0"/>
      <w:marRight w:val="0"/>
      <w:marTop w:val="0"/>
      <w:marBottom w:val="0"/>
      <w:divBdr>
        <w:top w:val="none" w:sz="0" w:space="0" w:color="auto"/>
        <w:left w:val="none" w:sz="0" w:space="0" w:color="auto"/>
        <w:bottom w:val="none" w:sz="0" w:space="0" w:color="auto"/>
        <w:right w:val="none" w:sz="0" w:space="0" w:color="auto"/>
      </w:divBdr>
    </w:div>
    <w:div w:id="797996350">
      <w:bodyDiv w:val="1"/>
      <w:marLeft w:val="0"/>
      <w:marRight w:val="0"/>
      <w:marTop w:val="0"/>
      <w:marBottom w:val="0"/>
      <w:divBdr>
        <w:top w:val="none" w:sz="0" w:space="0" w:color="auto"/>
        <w:left w:val="none" w:sz="0" w:space="0" w:color="auto"/>
        <w:bottom w:val="none" w:sz="0" w:space="0" w:color="auto"/>
        <w:right w:val="none" w:sz="0" w:space="0" w:color="auto"/>
      </w:divBdr>
    </w:div>
    <w:div w:id="798033607">
      <w:bodyDiv w:val="1"/>
      <w:marLeft w:val="0"/>
      <w:marRight w:val="0"/>
      <w:marTop w:val="0"/>
      <w:marBottom w:val="0"/>
      <w:divBdr>
        <w:top w:val="none" w:sz="0" w:space="0" w:color="auto"/>
        <w:left w:val="none" w:sz="0" w:space="0" w:color="auto"/>
        <w:bottom w:val="none" w:sz="0" w:space="0" w:color="auto"/>
        <w:right w:val="none" w:sz="0" w:space="0" w:color="auto"/>
      </w:divBdr>
    </w:div>
    <w:div w:id="798034112">
      <w:bodyDiv w:val="1"/>
      <w:marLeft w:val="0"/>
      <w:marRight w:val="0"/>
      <w:marTop w:val="0"/>
      <w:marBottom w:val="0"/>
      <w:divBdr>
        <w:top w:val="none" w:sz="0" w:space="0" w:color="auto"/>
        <w:left w:val="none" w:sz="0" w:space="0" w:color="auto"/>
        <w:bottom w:val="none" w:sz="0" w:space="0" w:color="auto"/>
        <w:right w:val="none" w:sz="0" w:space="0" w:color="auto"/>
      </w:divBdr>
    </w:div>
    <w:div w:id="798039300">
      <w:bodyDiv w:val="1"/>
      <w:marLeft w:val="0"/>
      <w:marRight w:val="0"/>
      <w:marTop w:val="0"/>
      <w:marBottom w:val="0"/>
      <w:divBdr>
        <w:top w:val="none" w:sz="0" w:space="0" w:color="auto"/>
        <w:left w:val="none" w:sz="0" w:space="0" w:color="auto"/>
        <w:bottom w:val="none" w:sz="0" w:space="0" w:color="auto"/>
        <w:right w:val="none" w:sz="0" w:space="0" w:color="auto"/>
      </w:divBdr>
    </w:div>
    <w:div w:id="798063285">
      <w:bodyDiv w:val="1"/>
      <w:marLeft w:val="0"/>
      <w:marRight w:val="0"/>
      <w:marTop w:val="0"/>
      <w:marBottom w:val="0"/>
      <w:divBdr>
        <w:top w:val="none" w:sz="0" w:space="0" w:color="auto"/>
        <w:left w:val="none" w:sz="0" w:space="0" w:color="auto"/>
        <w:bottom w:val="none" w:sz="0" w:space="0" w:color="auto"/>
        <w:right w:val="none" w:sz="0" w:space="0" w:color="auto"/>
      </w:divBdr>
    </w:div>
    <w:div w:id="798105733">
      <w:bodyDiv w:val="1"/>
      <w:marLeft w:val="0"/>
      <w:marRight w:val="0"/>
      <w:marTop w:val="0"/>
      <w:marBottom w:val="0"/>
      <w:divBdr>
        <w:top w:val="none" w:sz="0" w:space="0" w:color="auto"/>
        <w:left w:val="none" w:sz="0" w:space="0" w:color="auto"/>
        <w:bottom w:val="none" w:sz="0" w:space="0" w:color="auto"/>
        <w:right w:val="none" w:sz="0" w:space="0" w:color="auto"/>
      </w:divBdr>
    </w:div>
    <w:div w:id="798109817">
      <w:bodyDiv w:val="1"/>
      <w:marLeft w:val="0"/>
      <w:marRight w:val="0"/>
      <w:marTop w:val="0"/>
      <w:marBottom w:val="0"/>
      <w:divBdr>
        <w:top w:val="none" w:sz="0" w:space="0" w:color="auto"/>
        <w:left w:val="none" w:sz="0" w:space="0" w:color="auto"/>
        <w:bottom w:val="none" w:sz="0" w:space="0" w:color="auto"/>
        <w:right w:val="none" w:sz="0" w:space="0" w:color="auto"/>
      </w:divBdr>
    </w:div>
    <w:div w:id="798189358">
      <w:bodyDiv w:val="1"/>
      <w:marLeft w:val="0"/>
      <w:marRight w:val="0"/>
      <w:marTop w:val="0"/>
      <w:marBottom w:val="0"/>
      <w:divBdr>
        <w:top w:val="none" w:sz="0" w:space="0" w:color="auto"/>
        <w:left w:val="none" w:sz="0" w:space="0" w:color="auto"/>
        <w:bottom w:val="none" w:sz="0" w:space="0" w:color="auto"/>
        <w:right w:val="none" w:sz="0" w:space="0" w:color="auto"/>
      </w:divBdr>
    </w:div>
    <w:div w:id="798230706">
      <w:bodyDiv w:val="1"/>
      <w:marLeft w:val="0"/>
      <w:marRight w:val="0"/>
      <w:marTop w:val="0"/>
      <w:marBottom w:val="0"/>
      <w:divBdr>
        <w:top w:val="none" w:sz="0" w:space="0" w:color="auto"/>
        <w:left w:val="none" w:sz="0" w:space="0" w:color="auto"/>
        <w:bottom w:val="none" w:sz="0" w:space="0" w:color="auto"/>
        <w:right w:val="none" w:sz="0" w:space="0" w:color="auto"/>
      </w:divBdr>
    </w:div>
    <w:div w:id="798255646">
      <w:bodyDiv w:val="1"/>
      <w:marLeft w:val="0"/>
      <w:marRight w:val="0"/>
      <w:marTop w:val="0"/>
      <w:marBottom w:val="0"/>
      <w:divBdr>
        <w:top w:val="none" w:sz="0" w:space="0" w:color="auto"/>
        <w:left w:val="none" w:sz="0" w:space="0" w:color="auto"/>
        <w:bottom w:val="none" w:sz="0" w:space="0" w:color="auto"/>
        <w:right w:val="none" w:sz="0" w:space="0" w:color="auto"/>
      </w:divBdr>
    </w:div>
    <w:div w:id="798260369">
      <w:bodyDiv w:val="1"/>
      <w:marLeft w:val="0"/>
      <w:marRight w:val="0"/>
      <w:marTop w:val="0"/>
      <w:marBottom w:val="0"/>
      <w:divBdr>
        <w:top w:val="none" w:sz="0" w:space="0" w:color="auto"/>
        <w:left w:val="none" w:sz="0" w:space="0" w:color="auto"/>
        <w:bottom w:val="none" w:sz="0" w:space="0" w:color="auto"/>
        <w:right w:val="none" w:sz="0" w:space="0" w:color="auto"/>
      </w:divBdr>
    </w:div>
    <w:div w:id="798302766">
      <w:bodyDiv w:val="1"/>
      <w:marLeft w:val="0"/>
      <w:marRight w:val="0"/>
      <w:marTop w:val="0"/>
      <w:marBottom w:val="0"/>
      <w:divBdr>
        <w:top w:val="none" w:sz="0" w:space="0" w:color="auto"/>
        <w:left w:val="none" w:sz="0" w:space="0" w:color="auto"/>
        <w:bottom w:val="none" w:sz="0" w:space="0" w:color="auto"/>
        <w:right w:val="none" w:sz="0" w:space="0" w:color="auto"/>
      </w:divBdr>
    </w:div>
    <w:div w:id="798500162">
      <w:bodyDiv w:val="1"/>
      <w:marLeft w:val="0"/>
      <w:marRight w:val="0"/>
      <w:marTop w:val="0"/>
      <w:marBottom w:val="0"/>
      <w:divBdr>
        <w:top w:val="none" w:sz="0" w:space="0" w:color="auto"/>
        <w:left w:val="none" w:sz="0" w:space="0" w:color="auto"/>
        <w:bottom w:val="none" w:sz="0" w:space="0" w:color="auto"/>
        <w:right w:val="none" w:sz="0" w:space="0" w:color="auto"/>
      </w:divBdr>
    </w:div>
    <w:div w:id="798570716">
      <w:bodyDiv w:val="1"/>
      <w:marLeft w:val="0"/>
      <w:marRight w:val="0"/>
      <w:marTop w:val="0"/>
      <w:marBottom w:val="0"/>
      <w:divBdr>
        <w:top w:val="none" w:sz="0" w:space="0" w:color="auto"/>
        <w:left w:val="none" w:sz="0" w:space="0" w:color="auto"/>
        <w:bottom w:val="none" w:sz="0" w:space="0" w:color="auto"/>
        <w:right w:val="none" w:sz="0" w:space="0" w:color="auto"/>
      </w:divBdr>
    </w:div>
    <w:div w:id="798574295">
      <w:bodyDiv w:val="1"/>
      <w:marLeft w:val="0"/>
      <w:marRight w:val="0"/>
      <w:marTop w:val="0"/>
      <w:marBottom w:val="0"/>
      <w:divBdr>
        <w:top w:val="none" w:sz="0" w:space="0" w:color="auto"/>
        <w:left w:val="none" w:sz="0" w:space="0" w:color="auto"/>
        <w:bottom w:val="none" w:sz="0" w:space="0" w:color="auto"/>
        <w:right w:val="none" w:sz="0" w:space="0" w:color="auto"/>
      </w:divBdr>
    </w:div>
    <w:div w:id="798574623">
      <w:bodyDiv w:val="1"/>
      <w:marLeft w:val="0"/>
      <w:marRight w:val="0"/>
      <w:marTop w:val="0"/>
      <w:marBottom w:val="0"/>
      <w:divBdr>
        <w:top w:val="none" w:sz="0" w:space="0" w:color="auto"/>
        <w:left w:val="none" w:sz="0" w:space="0" w:color="auto"/>
        <w:bottom w:val="none" w:sz="0" w:space="0" w:color="auto"/>
        <w:right w:val="none" w:sz="0" w:space="0" w:color="auto"/>
      </w:divBdr>
    </w:div>
    <w:div w:id="798643994">
      <w:bodyDiv w:val="1"/>
      <w:marLeft w:val="0"/>
      <w:marRight w:val="0"/>
      <w:marTop w:val="0"/>
      <w:marBottom w:val="0"/>
      <w:divBdr>
        <w:top w:val="none" w:sz="0" w:space="0" w:color="auto"/>
        <w:left w:val="none" w:sz="0" w:space="0" w:color="auto"/>
        <w:bottom w:val="none" w:sz="0" w:space="0" w:color="auto"/>
        <w:right w:val="none" w:sz="0" w:space="0" w:color="auto"/>
      </w:divBdr>
    </w:div>
    <w:div w:id="798647994">
      <w:bodyDiv w:val="1"/>
      <w:marLeft w:val="0"/>
      <w:marRight w:val="0"/>
      <w:marTop w:val="0"/>
      <w:marBottom w:val="0"/>
      <w:divBdr>
        <w:top w:val="none" w:sz="0" w:space="0" w:color="auto"/>
        <w:left w:val="none" w:sz="0" w:space="0" w:color="auto"/>
        <w:bottom w:val="none" w:sz="0" w:space="0" w:color="auto"/>
        <w:right w:val="none" w:sz="0" w:space="0" w:color="auto"/>
      </w:divBdr>
    </w:div>
    <w:div w:id="798762899">
      <w:bodyDiv w:val="1"/>
      <w:marLeft w:val="0"/>
      <w:marRight w:val="0"/>
      <w:marTop w:val="0"/>
      <w:marBottom w:val="0"/>
      <w:divBdr>
        <w:top w:val="none" w:sz="0" w:space="0" w:color="auto"/>
        <w:left w:val="none" w:sz="0" w:space="0" w:color="auto"/>
        <w:bottom w:val="none" w:sz="0" w:space="0" w:color="auto"/>
        <w:right w:val="none" w:sz="0" w:space="0" w:color="auto"/>
      </w:divBdr>
    </w:div>
    <w:div w:id="798764791">
      <w:bodyDiv w:val="1"/>
      <w:marLeft w:val="0"/>
      <w:marRight w:val="0"/>
      <w:marTop w:val="0"/>
      <w:marBottom w:val="0"/>
      <w:divBdr>
        <w:top w:val="none" w:sz="0" w:space="0" w:color="auto"/>
        <w:left w:val="none" w:sz="0" w:space="0" w:color="auto"/>
        <w:bottom w:val="none" w:sz="0" w:space="0" w:color="auto"/>
        <w:right w:val="none" w:sz="0" w:space="0" w:color="auto"/>
      </w:divBdr>
    </w:div>
    <w:div w:id="798770002">
      <w:bodyDiv w:val="1"/>
      <w:marLeft w:val="0"/>
      <w:marRight w:val="0"/>
      <w:marTop w:val="0"/>
      <w:marBottom w:val="0"/>
      <w:divBdr>
        <w:top w:val="none" w:sz="0" w:space="0" w:color="auto"/>
        <w:left w:val="none" w:sz="0" w:space="0" w:color="auto"/>
        <w:bottom w:val="none" w:sz="0" w:space="0" w:color="auto"/>
        <w:right w:val="none" w:sz="0" w:space="0" w:color="auto"/>
      </w:divBdr>
    </w:div>
    <w:div w:id="798885808">
      <w:bodyDiv w:val="1"/>
      <w:marLeft w:val="0"/>
      <w:marRight w:val="0"/>
      <w:marTop w:val="0"/>
      <w:marBottom w:val="0"/>
      <w:divBdr>
        <w:top w:val="none" w:sz="0" w:space="0" w:color="auto"/>
        <w:left w:val="none" w:sz="0" w:space="0" w:color="auto"/>
        <w:bottom w:val="none" w:sz="0" w:space="0" w:color="auto"/>
        <w:right w:val="none" w:sz="0" w:space="0" w:color="auto"/>
      </w:divBdr>
    </w:div>
    <w:div w:id="798886958">
      <w:bodyDiv w:val="1"/>
      <w:marLeft w:val="0"/>
      <w:marRight w:val="0"/>
      <w:marTop w:val="0"/>
      <w:marBottom w:val="0"/>
      <w:divBdr>
        <w:top w:val="none" w:sz="0" w:space="0" w:color="auto"/>
        <w:left w:val="none" w:sz="0" w:space="0" w:color="auto"/>
        <w:bottom w:val="none" w:sz="0" w:space="0" w:color="auto"/>
        <w:right w:val="none" w:sz="0" w:space="0" w:color="auto"/>
      </w:divBdr>
    </w:div>
    <w:div w:id="798957955">
      <w:bodyDiv w:val="1"/>
      <w:marLeft w:val="0"/>
      <w:marRight w:val="0"/>
      <w:marTop w:val="0"/>
      <w:marBottom w:val="0"/>
      <w:divBdr>
        <w:top w:val="none" w:sz="0" w:space="0" w:color="auto"/>
        <w:left w:val="none" w:sz="0" w:space="0" w:color="auto"/>
        <w:bottom w:val="none" w:sz="0" w:space="0" w:color="auto"/>
        <w:right w:val="none" w:sz="0" w:space="0" w:color="auto"/>
      </w:divBdr>
    </w:div>
    <w:div w:id="799032846">
      <w:bodyDiv w:val="1"/>
      <w:marLeft w:val="0"/>
      <w:marRight w:val="0"/>
      <w:marTop w:val="0"/>
      <w:marBottom w:val="0"/>
      <w:divBdr>
        <w:top w:val="none" w:sz="0" w:space="0" w:color="auto"/>
        <w:left w:val="none" w:sz="0" w:space="0" w:color="auto"/>
        <w:bottom w:val="none" w:sz="0" w:space="0" w:color="auto"/>
        <w:right w:val="none" w:sz="0" w:space="0" w:color="auto"/>
      </w:divBdr>
    </w:div>
    <w:div w:id="799034638">
      <w:bodyDiv w:val="1"/>
      <w:marLeft w:val="0"/>
      <w:marRight w:val="0"/>
      <w:marTop w:val="0"/>
      <w:marBottom w:val="0"/>
      <w:divBdr>
        <w:top w:val="none" w:sz="0" w:space="0" w:color="auto"/>
        <w:left w:val="none" w:sz="0" w:space="0" w:color="auto"/>
        <w:bottom w:val="none" w:sz="0" w:space="0" w:color="auto"/>
        <w:right w:val="none" w:sz="0" w:space="0" w:color="auto"/>
      </w:divBdr>
    </w:div>
    <w:div w:id="799035364">
      <w:bodyDiv w:val="1"/>
      <w:marLeft w:val="0"/>
      <w:marRight w:val="0"/>
      <w:marTop w:val="0"/>
      <w:marBottom w:val="0"/>
      <w:divBdr>
        <w:top w:val="none" w:sz="0" w:space="0" w:color="auto"/>
        <w:left w:val="none" w:sz="0" w:space="0" w:color="auto"/>
        <w:bottom w:val="none" w:sz="0" w:space="0" w:color="auto"/>
        <w:right w:val="none" w:sz="0" w:space="0" w:color="auto"/>
      </w:divBdr>
    </w:div>
    <w:div w:id="799037130">
      <w:bodyDiv w:val="1"/>
      <w:marLeft w:val="0"/>
      <w:marRight w:val="0"/>
      <w:marTop w:val="0"/>
      <w:marBottom w:val="0"/>
      <w:divBdr>
        <w:top w:val="none" w:sz="0" w:space="0" w:color="auto"/>
        <w:left w:val="none" w:sz="0" w:space="0" w:color="auto"/>
        <w:bottom w:val="none" w:sz="0" w:space="0" w:color="auto"/>
        <w:right w:val="none" w:sz="0" w:space="0" w:color="auto"/>
      </w:divBdr>
    </w:div>
    <w:div w:id="799152243">
      <w:bodyDiv w:val="1"/>
      <w:marLeft w:val="0"/>
      <w:marRight w:val="0"/>
      <w:marTop w:val="0"/>
      <w:marBottom w:val="0"/>
      <w:divBdr>
        <w:top w:val="none" w:sz="0" w:space="0" w:color="auto"/>
        <w:left w:val="none" w:sz="0" w:space="0" w:color="auto"/>
        <w:bottom w:val="none" w:sz="0" w:space="0" w:color="auto"/>
        <w:right w:val="none" w:sz="0" w:space="0" w:color="auto"/>
      </w:divBdr>
    </w:div>
    <w:div w:id="799152445">
      <w:bodyDiv w:val="1"/>
      <w:marLeft w:val="0"/>
      <w:marRight w:val="0"/>
      <w:marTop w:val="0"/>
      <w:marBottom w:val="0"/>
      <w:divBdr>
        <w:top w:val="none" w:sz="0" w:space="0" w:color="auto"/>
        <w:left w:val="none" w:sz="0" w:space="0" w:color="auto"/>
        <w:bottom w:val="none" w:sz="0" w:space="0" w:color="auto"/>
        <w:right w:val="none" w:sz="0" w:space="0" w:color="auto"/>
      </w:divBdr>
    </w:div>
    <w:div w:id="799152879">
      <w:bodyDiv w:val="1"/>
      <w:marLeft w:val="0"/>
      <w:marRight w:val="0"/>
      <w:marTop w:val="0"/>
      <w:marBottom w:val="0"/>
      <w:divBdr>
        <w:top w:val="none" w:sz="0" w:space="0" w:color="auto"/>
        <w:left w:val="none" w:sz="0" w:space="0" w:color="auto"/>
        <w:bottom w:val="none" w:sz="0" w:space="0" w:color="auto"/>
        <w:right w:val="none" w:sz="0" w:space="0" w:color="auto"/>
      </w:divBdr>
    </w:div>
    <w:div w:id="799153455">
      <w:bodyDiv w:val="1"/>
      <w:marLeft w:val="0"/>
      <w:marRight w:val="0"/>
      <w:marTop w:val="0"/>
      <w:marBottom w:val="0"/>
      <w:divBdr>
        <w:top w:val="none" w:sz="0" w:space="0" w:color="auto"/>
        <w:left w:val="none" w:sz="0" w:space="0" w:color="auto"/>
        <w:bottom w:val="none" w:sz="0" w:space="0" w:color="auto"/>
        <w:right w:val="none" w:sz="0" w:space="0" w:color="auto"/>
      </w:divBdr>
    </w:div>
    <w:div w:id="799301980">
      <w:bodyDiv w:val="1"/>
      <w:marLeft w:val="0"/>
      <w:marRight w:val="0"/>
      <w:marTop w:val="0"/>
      <w:marBottom w:val="0"/>
      <w:divBdr>
        <w:top w:val="none" w:sz="0" w:space="0" w:color="auto"/>
        <w:left w:val="none" w:sz="0" w:space="0" w:color="auto"/>
        <w:bottom w:val="none" w:sz="0" w:space="0" w:color="auto"/>
        <w:right w:val="none" w:sz="0" w:space="0" w:color="auto"/>
      </w:divBdr>
    </w:div>
    <w:div w:id="799303963">
      <w:bodyDiv w:val="1"/>
      <w:marLeft w:val="0"/>
      <w:marRight w:val="0"/>
      <w:marTop w:val="0"/>
      <w:marBottom w:val="0"/>
      <w:divBdr>
        <w:top w:val="none" w:sz="0" w:space="0" w:color="auto"/>
        <w:left w:val="none" w:sz="0" w:space="0" w:color="auto"/>
        <w:bottom w:val="none" w:sz="0" w:space="0" w:color="auto"/>
        <w:right w:val="none" w:sz="0" w:space="0" w:color="auto"/>
      </w:divBdr>
    </w:div>
    <w:div w:id="799348669">
      <w:bodyDiv w:val="1"/>
      <w:marLeft w:val="0"/>
      <w:marRight w:val="0"/>
      <w:marTop w:val="0"/>
      <w:marBottom w:val="0"/>
      <w:divBdr>
        <w:top w:val="none" w:sz="0" w:space="0" w:color="auto"/>
        <w:left w:val="none" w:sz="0" w:space="0" w:color="auto"/>
        <w:bottom w:val="none" w:sz="0" w:space="0" w:color="auto"/>
        <w:right w:val="none" w:sz="0" w:space="0" w:color="auto"/>
      </w:divBdr>
    </w:div>
    <w:div w:id="799415699">
      <w:bodyDiv w:val="1"/>
      <w:marLeft w:val="0"/>
      <w:marRight w:val="0"/>
      <w:marTop w:val="0"/>
      <w:marBottom w:val="0"/>
      <w:divBdr>
        <w:top w:val="none" w:sz="0" w:space="0" w:color="auto"/>
        <w:left w:val="none" w:sz="0" w:space="0" w:color="auto"/>
        <w:bottom w:val="none" w:sz="0" w:space="0" w:color="auto"/>
        <w:right w:val="none" w:sz="0" w:space="0" w:color="auto"/>
      </w:divBdr>
    </w:div>
    <w:div w:id="799499807">
      <w:bodyDiv w:val="1"/>
      <w:marLeft w:val="0"/>
      <w:marRight w:val="0"/>
      <w:marTop w:val="0"/>
      <w:marBottom w:val="0"/>
      <w:divBdr>
        <w:top w:val="none" w:sz="0" w:space="0" w:color="auto"/>
        <w:left w:val="none" w:sz="0" w:space="0" w:color="auto"/>
        <w:bottom w:val="none" w:sz="0" w:space="0" w:color="auto"/>
        <w:right w:val="none" w:sz="0" w:space="0" w:color="auto"/>
      </w:divBdr>
    </w:div>
    <w:div w:id="799614963">
      <w:bodyDiv w:val="1"/>
      <w:marLeft w:val="0"/>
      <w:marRight w:val="0"/>
      <w:marTop w:val="0"/>
      <w:marBottom w:val="0"/>
      <w:divBdr>
        <w:top w:val="none" w:sz="0" w:space="0" w:color="auto"/>
        <w:left w:val="none" w:sz="0" w:space="0" w:color="auto"/>
        <w:bottom w:val="none" w:sz="0" w:space="0" w:color="auto"/>
        <w:right w:val="none" w:sz="0" w:space="0" w:color="auto"/>
      </w:divBdr>
    </w:div>
    <w:div w:id="799806082">
      <w:bodyDiv w:val="1"/>
      <w:marLeft w:val="0"/>
      <w:marRight w:val="0"/>
      <w:marTop w:val="0"/>
      <w:marBottom w:val="0"/>
      <w:divBdr>
        <w:top w:val="none" w:sz="0" w:space="0" w:color="auto"/>
        <w:left w:val="none" w:sz="0" w:space="0" w:color="auto"/>
        <w:bottom w:val="none" w:sz="0" w:space="0" w:color="auto"/>
        <w:right w:val="none" w:sz="0" w:space="0" w:color="auto"/>
      </w:divBdr>
    </w:div>
    <w:div w:id="799810360">
      <w:bodyDiv w:val="1"/>
      <w:marLeft w:val="0"/>
      <w:marRight w:val="0"/>
      <w:marTop w:val="0"/>
      <w:marBottom w:val="0"/>
      <w:divBdr>
        <w:top w:val="none" w:sz="0" w:space="0" w:color="auto"/>
        <w:left w:val="none" w:sz="0" w:space="0" w:color="auto"/>
        <w:bottom w:val="none" w:sz="0" w:space="0" w:color="auto"/>
        <w:right w:val="none" w:sz="0" w:space="0" w:color="auto"/>
      </w:divBdr>
    </w:div>
    <w:div w:id="799998839">
      <w:bodyDiv w:val="1"/>
      <w:marLeft w:val="0"/>
      <w:marRight w:val="0"/>
      <w:marTop w:val="0"/>
      <w:marBottom w:val="0"/>
      <w:divBdr>
        <w:top w:val="none" w:sz="0" w:space="0" w:color="auto"/>
        <w:left w:val="none" w:sz="0" w:space="0" w:color="auto"/>
        <w:bottom w:val="none" w:sz="0" w:space="0" w:color="auto"/>
        <w:right w:val="none" w:sz="0" w:space="0" w:color="auto"/>
      </w:divBdr>
    </w:div>
    <w:div w:id="800003223">
      <w:bodyDiv w:val="1"/>
      <w:marLeft w:val="0"/>
      <w:marRight w:val="0"/>
      <w:marTop w:val="0"/>
      <w:marBottom w:val="0"/>
      <w:divBdr>
        <w:top w:val="none" w:sz="0" w:space="0" w:color="auto"/>
        <w:left w:val="none" w:sz="0" w:space="0" w:color="auto"/>
        <w:bottom w:val="none" w:sz="0" w:space="0" w:color="auto"/>
        <w:right w:val="none" w:sz="0" w:space="0" w:color="auto"/>
      </w:divBdr>
    </w:div>
    <w:div w:id="800003514">
      <w:bodyDiv w:val="1"/>
      <w:marLeft w:val="0"/>
      <w:marRight w:val="0"/>
      <w:marTop w:val="0"/>
      <w:marBottom w:val="0"/>
      <w:divBdr>
        <w:top w:val="none" w:sz="0" w:space="0" w:color="auto"/>
        <w:left w:val="none" w:sz="0" w:space="0" w:color="auto"/>
        <w:bottom w:val="none" w:sz="0" w:space="0" w:color="auto"/>
        <w:right w:val="none" w:sz="0" w:space="0" w:color="auto"/>
      </w:divBdr>
    </w:div>
    <w:div w:id="800004142">
      <w:bodyDiv w:val="1"/>
      <w:marLeft w:val="0"/>
      <w:marRight w:val="0"/>
      <w:marTop w:val="0"/>
      <w:marBottom w:val="0"/>
      <w:divBdr>
        <w:top w:val="none" w:sz="0" w:space="0" w:color="auto"/>
        <w:left w:val="none" w:sz="0" w:space="0" w:color="auto"/>
        <w:bottom w:val="none" w:sz="0" w:space="0" w:color="auto"/>
        <w:right w:val="none" w:sz="0" w:space="0" w:color="auto"/>
      </w:divBdr>
    </w:div>
    <w:div w:id="800071579">
      <w:bodyDiv w:val="1"/>
      <w:marLeft w:val="0"/>
      <w:marRight w:val="0"/>
      <w:marTop w:val="0"/>
      <w:marBottom w:val="0"/>
      <w:divBdr>
        <w:top w:val="none" w:sz="0" w:space="0" w:color="auto"/>
        <w:left w:val="none" w:sz="0" w:space="0" w:color="auto"/>
        <w:bottom w:val="none" w:sz="0" w:space="0" w:color="auto"/>
        <w:right w:val="none" w:sz="0" w:space="0" w:color="auto"/>
      </w:divBdr>
    </w:div>
    <w:div w:id="800075214">
      <w:bodyDiv w:val="1"/>
      <w:marLeft w:val="0"/>
      <w:marRight w:val="0"/>
      <w:marTop w:val="0"/>
      <w:marBottom w:val="0"/>
      <w:divBdr>
        <w:top w:val="none" w:sz="0" w:space="0" w:color="auto"/>
        <w:left w:val="none" w:sz="0" w:space="0" w:color="auto"/>
        <w:bottom w:val="none" w:sz="0" w:space="0" w:color="auto"/>
        <w:right w:val="none" w:sz="0" w:space="0" w:color="auto"/>
      </w:divBdr>
    </w:div>
    <w:div w:id="800078894">
      <w:bodyDiv w:val="1"/>
      <w:marLeft w:val="0"/>
      <w:marRight w:val="0"/>
      <w:marTop w:val="0"/>
      <w:marBottom w:val="0"/>
      <w:divBdr>
        <w:top w:val="none" w:sz="0" w:space="0" w:color="auto"/>
        <w:left w:val="none" w:sz="0" w:space="0" w:color="auto"/>
        <w:bottom w:val="none" w:sz="0" w:space="0" w:color="auto"/>
        <w:right w:val="none" w:sz="0" w:space="0" w:color="auto"/>
      </w:divBdr>
    </w:div>
    <w:div w:id="800147732">
      <w:bodyDiv w:val="1"/>
      <w:marLeft w:val="0"/>
      <w:marRight w:val="0"/>
      <w:marTop w:val="0"/>
      <w:marBottom w:val="0"/>
      <w:divBdr>
        <w:top w:val="none" w:sz="0" w:space="0" w:color="auto"/>
        <w:left w:val="none" w:sz="0" w:space="0" w:color="auto"/>
        <w:bottom w:val="none" w:sz="0" w:space="0" w:color="auto"/>
        <w:right w:val="none" w:sz="0" w:space="0" w:color="auto"/>
      </w:divBdr>
    </w:div>
    <w:div w:id="800150041">
      <w:bodyDiv w:val="1"/>
      <w:marLeft w:val="0"/>
      <w:marRight w:val="0"/>
      <w:marTop w:val="0"/>
      <w:marBottom w:val="0"/>
      <w:divBdr>
        <w:top w:val="none" w:sz="0" w:space="0" w:color="auto"/>
        <w:left w:val="none" w:sz="0" w:space="0" w:color="auto"/>
        <w:bottom w:val="none" w:sz="0" w:space="0" w:color="auto"/>
        <w:right w:val="none" w:sz="0" w:space="0" w:color="auto"/>
      </w:divBdr>
    </w:div>
    <w:div w:id="800151731">
      <w:bodyDiv w:val="1"/>
      <w:marLeft w:val="0"/>
      <w:marRight w:val="0"/>
      <w:marTop w:val="0"/>
      <w:marBottom w:val="0"/>
      <w:divBdr>
        <w:top w:val="none" w:sz="0" w:space="0" w:color="auto"/>
        <w:left w:val="none" w:sz="0" w:space="0" w:color="auto"/>
        <w:bottom w:val="none" w:sz="0" w:space="0" w:color="auto"/>
        <w:right w:val="none" w:sz="0" w:space="0" w:color="auto"/>
      </w:divBdr>
    </w:div>
    <w:div w:id="800153722">
      <w:bodyDiv w:val="1"/>
      <w:marLeft w:val="0"/>
      <w:marRight w:val="0"/>
      <w:marTop w:val="0"/>
      <w:marBottom w:val="0"/>
      <w:divBdr>
        <w:top w:val="none" w:sz="0" w:space="0" w:color="auto"/>
        <w:left w:val="none" w:sz="0" w:space="0" w:color="auto"/>
        <w:bottom w:val="none" w:sz="0" w:space="0" w:color="auto"/>
        <w:right w:val="none" w:sz="0" w:space="0" w:color="auto"/>
      </w:divBdr>
    </w:div>
    <w:div w:id="800197035">
      <w:bodyDiv w:val="1"/>
      <w:marLeft w:val="0"/>
      <w:marRight w:val="0"/>
      <w:marTop w:val="0"/>
      <w:marBottom w:val="0"/>
      <w:divBdr>
        <w:top w:val="none" w:sz="0" w:space="0" w:color="auto"/>
        <w:left w:val="none" w:sz="0" w:space="0" w:color="auto"/>
        <w:bottom w:val="none" w:sz="0" w:space="0" w:color="auto"/>
        <w:right w:val="none" w:sz="0" w:space="0" w:color="auto"/>
      </w:divBdr>
    </w:div>
    <w:div w:id="800221493">
      <w:bodyDiv w:val="1"/>
      <w:marLeft w:val="0"/>
      <w:marRight w:val="0"/>
      <w:marTop w:val="0"/>
      <w:marBottom w:val="0"/>
      <w:divBdr>
        <w:top w:val="none" w:sz="0" w:space="0" w:color="auto"/>
        <w:left w:val="none" w:sz="0" w:space="0" w:color="auto"/>
        <w:bottom w:val="none" w:sz="0" w:space="0" w:color="auto"/>
        <w:right w:val="none" w:sz="0" w:space="0" w:color="auto"/>
      </w:divBdr>
    </w:div>
    <w:div w:id="800345094">
      <w:bodyDiv w:val="1"/>
      <w:marLeft w:val="0"/>
      <w:marRight w:val="0"/>
      <w:marTop w:val="0"/>
      <w:marBottom w:val="0"/>
      <w:divBdr>
        <w:top w:val="none" w:sz="0" w:space="0" w:color="auto"/>
        <w:left w:val="none" w:sz="0" w:space="0" w:color="auto"/>
        <w:bottom w:val="none" w:sz="0" w:space="0" w:color="auto"/>
        <w:right w:val="none" w:sz="0" w:space="0" w:color="auto"/>
      </w:divBdr>
    </w:div>
    <w:div w:id="800346513">
      <w:bodyDiv w:val="1"/>
      <w:marLeft w:val="0"/>
      <w:marRight w:val="0"/>
      <w:marTop w:val="0"/>
      <w:marBottom w:val="0"/>
      <w:divBdr>
        <w:top w:val="none" w:sz="0" w:space="0" w:color="auto"/>
        <w:left w:val="none" w:sz="0" w:space="0" w:color="auto"/>
        <w:bottom w:val="none" w:sz="0" w:space="0" w:color="auto"/>
        <w:right w:val="none" w:sz="0" w:space="0" w:color="auto"/>
      </w:divBdr>
    </w:div>
    <w:div w:id="800346631">
      <w:bodyDiv w:val="1"/>
      <w:marLeft w:val="0"/>
      <w:marRight w:val="0"/>
      <w:marTop w:val="0"/>
      <w:marBottom w:val="0"/>
      <w:divBdr>
        <w:top w:val="none" w:sz="0" w:space="0" w:color="auto"/>
        <w:left w:val="none" w:sz="0" w:space="0" w:color="auto"/>
        <w:bottom w:val="none" w:sz="0" w:space="0" w:color="auto"/>
        <w:right w:val="none" w:sz="0" w:space="0" w:color="auto"/>
      </w:divBdr>
    </w:div>
    <w:div w:id="800464424">
      <w:bodyDiv w:val="1"/>
      <w:marLeft w:val="0"/>
      <w:marRight w:val="0"/>
      <w:marTop w:val="0"/>
      <w:marBottom w:val="0"/>
      <w:divBdr>
        <w:top w:val="none" w:sz="0" w:space="0" w:color="auto"/>
        <w:left w:val="none" w:sz="0" w:space="0" w:color="auto"/>
        <w:bottom w:val="none" w:sz="0" w:space="0" w:color="auto"/>
        <w:right w:val="none" w:sz="0" w:space="0" w:color="auto"/>
      </w:divBdr>
    </w:div>
    <w:div w:id="800614051">
      <w:bodyDiv w:val="1"/>
      <w:marLeft w:val="0"/>
      <w:marRight w:val="0"/>
      <w:marTop w:val="0"/>
      <w:marBottom w:val="0"/>
      <w:divBdr>
        <w:top w:val="none" w:sz="0" w:space="0" w:color="auto"/>
        <w:left w:val="none" w:sz="0" w:space="0" w:color="auto"/>
        <w:bottom w:val="none" w:sz="0" w:space="0" w:color="auto"/>
        <w:right w:val="none" w:sz="0" w:space="0" w:color="auto"/>
      </w:divBdr>
    </w:div>
    <w:div w:id="800656943">
      <w:bodyDiv w:val="1"/>
      <w:marLeft w:val="0"/>
      <w:marRight w:val="0"/>
      <w:marTop w:val="0"/>
      <w:marBottom w:val="0"/>
      <w:divBdr>
        <w:top w:val="none" w:sz="0" w:space="0" w:color="auto"/>
        <w:left w:val="none" w:sz="0" w:space="0" w:color="auto"/>
        <w:bottom w:val="none" w:sz="0" w:space="0" w:color="auto"/>
        <w:right w:val="none" w:sz="0" w:space="0" w:color="auto"/>
      </w:divBdr>
    </w:div>
    <w:div w:id="800807459">
      <w:bodyDiv w:val="1"/>
      <w:marLeft w:val="0"/>
      <w:marRight w:val="0"/>
      <w:marTop w:val="0"/>
      <w:marBottom w:val="0"/>
      <w:divBdr>
        <w:top w:val="none" w:sz="0" w:space="0" w:color="auto"/>
        <w:left w:val="none" w:sz="0" w:space="0" w:color="auto"/>
        <w:bottom w:val="none" w:sz="0" w:space="0" w:color="auto"/>
        <w:right w:val="none" w:sz="0" w:space="0" w:color="auto"/>
      </w:divBdr>
    </w:div>
    <w:div w:id="800878442">
      <w:bodyDiv w:val="1"/>
      <w:marLeft w:val="0"/>
      <w:marRight w:val="0"/>
      <w:marTop w:val="0"/>
      <w:marBottom w:val="0"/>
      <w:divBdr>
        <w:top w:val="none" w:sz="0" w:space="0" w:color="auto"/>
        <w:left w:val="none" w:sz="0" w:space="0" w:color="auto"/>
        <w:bottom w:val="none" w:sz="0" w:space="0" w:color="auto"/>
        <w:right w:val="none" w:sz="0" w:space="0" w:color="auto"/>
      </w:divBdr>
    </w:div>
    <w:div w:id="800882632">
      <w:bodyDiv w:val="1"/>
      <w:marLeft w:val="0"/>
      <w:marRight w:val="0"/>
      <w:marTop w:val="0"/>
      <w:marBottom w:val="0"/>
      <w:divBdr>
        <w:top w:val="none" w:sz="0" w:space="0" w:color="auto"/>
        <w:left w:val="none" w:sz="0" w:space="0" w:color="auto"/>
        <w:bottom w:val="none" w:sz="0" w:space="0" w:color="auto"/>
        <w:right w:val="none" w:sz="0" w:space="0" w:color="auto"/>
      </w:divBdr>
    </w:div>
    <w:div w:id="800921612">
      <w:bodyDiv w:val="1"/>
      <w:marLeft w:val="0"/>
      <w:marRight w:val="0"/>
      <w:marTop w:val="0"/>
      <w:marBottom w:val="0"/>
      <w:divBdr>
        <w:top w:val="none" w:sz="0" w:space="0" w:color="auto"/>
        <w:left w:val="none" w:sz="0" w:space="0" w:color="auto"/>
        <w:bottom w:val="none" w:sz="0" w:space="0" w:color="auto"/>
        <w:right w:val="none" w:sz="0" w:space="0" w:color="auto"/>
      </w:divBdr>
    </w:div>
    <w:div w:id="800921731">
      <w:bodyDiv w:val="1"/>
      <w:marLeft w:val="0"/>
      <w:marRight w:val="0"/>
      <w:marTop w:val="0"/>
      <w:marBottom w:val="0"/>
      <w:divBdr>
        <w:top w:val="none" w:sz="0" w:space="0" w:color="auto"/>
        <w:left w:val="none" w:sz="0" w:space="0" w:color="auto"/>
        <w:bottom w:val="none" w:sz="0" w:space="0" w:color="auto"/>
        <w:right w:val="none" w:sz="0" w:space="0" w:color="auto"/>
      </w:divBdr>
    </w:div>
    <w:div w:id="801003309">
      <w:bodyDiv w:val="1"/>
      <w:marLeft w:val="0"/>
      <w:marRight w:val="0"/>
      <w:marTop w:val="0"/>
      <w:marBottom w:val="0"/>
      <w:divBdr>
        <w:top w:val="none" w:sz="0" w:space="0" w:color="auto"/>
        <w:left w:val="none" w:sz="0" w:space="0" w:color="auto"/>
        <w:bottom w:val="none" w:sz="0" w:space="0" w:color="auto"/>
        <w:right w:val="none" w:sz="0" w:space="0" w:color="auto"/>
      </w:divBdr>
    </w:div>
    <w:div w:id="801004236">
      <w:bodyDiv w:val="1"/>
      <w:marLeft w:val="0"/>
      <w:marRight w:val="0"/>
      <w:marTop w:val="0"/>
      <w:marBottom w:val="0"/>
      <w:divBdr>
        <w:top w:val="none" w:sz="0" w:space="0" w:color="auto"/>
        <w:left w:val="none" w:sz="0" w:space="0" w:color="auto"/>
        <w:bottom w:val="none" w:sz="0" w:space="0" w:color="auto"/>
        <w:right w:val="none" w:sz="0" w:space="0" w:color="auto"/>
      </w:divBdr>
    </w:div>
    <w:div w:id="801046846">
      <w:bodyDiv w:val="1"/>
      <w:marLeft w:val="0"/>
      <w:marRight w:val="0"/>
      <w:marTop w:val="0"/>
      <w:marBottom w:val="0"/>
      <w:divBdr>
        <w:top w:val="none" w:sz="0" w:space="0" w:color="auto"/>
        <w:left w:val="none" w:sz="0" w:space="0" w:color="auto"/>
        <w:bottom w:val="none" w:sz="0" w:space="0" w:color="auto"/>
        <w:right w:val="none" w:sz="0" w:space="0" w:color="auto"/>
      </w:divBdr>
    </w:div>
    <w:div w:id="801070949">
      <w:bodyDiv w:val="1"/>
      <w:marLeft w:val="0"/>
      <w:marRight w:val="0"/>
      <w:marTop w:val="0"/>
      <w:marBottom w:val="0"/>
      <w:divBdr>
        <w:top w:val="none" w:sz="0" w:space="0" w:color="auto"/>
        <w:left w:val="none" w:sz="0" w:space="0" w:color="auto"/>
        <w:bottom w:val="none" w:sz="0" w:space="0" w:color="auto"/>
        <w:right w:val="none" w:sz="0" w:space="0" w:color="auto"/>
      </w:divBdr>
    </w:div>
    <w:div w:id="801118544">
      <w:bodyDiv w:val="1"/>
      <w:marLeft w:val="0"/>
      <w:marRight w:val="0"/>
      <w:marTop w:val="0"/>
      <w:marBottom w:val="0"/>
      <w:divBdr>
        <w:top w:val="none" w:sz="0" w:space="0" w:color="auto"/>
        <w:left w:val="none" w:sz="0" w:space="0" w:color="auto"/>
        <w:bottom w:val="none" w:sz="0" w:space="0" w:color="auto"/>
        <w:right w:val="none" w:sz="0" w:space="0" w:color="auto"/>
      </w:divBdr>
    </w:div>
    <w:div w:id="801271886">
      <w:bodyDiv w:val="1"/>
      <w:marLeft w:val="0"/>
      <w:marRight w:val="0"/>
      <w:marTop w:val="0"/>
      <w:marBottom w:val="0"/>
      <w:divBdr>
        <w:top w:val="none" w:sz="0" w:space="0" w:color="auto"/>
        <w:left w:val="none" w:sz="0" w:space="0" w:color="auto"/>
        <w:bottom w:val="none" w:sz="0" w:space="0" w:color="auto"/>
        <w:right w:val="none" w:sz="0" w:space="0" w:color="auto"/>
      </w:divBdr>
    </w:div>
    <w:div w:id="801310619">
      <w:bodyDiv w:val="1"/>
      <w:marLeft w:val="0"/>
      <w:marRight w:val="0"/>
      <w:marTop w:val="0"/>
      <w:marBottom w:val="0"/>
      <w:divBdr>
        <w:top w:val="none" w:sz="0" w:space="0" w:color="auto"/>
        <w:left w:val="none" w:sz="0" w:space="0" w:color="auto"/>
        <w:bottom w:val="none" w:sz="0" w:space="0" w:color="auto"/>
        <w:right w:val="none" w:sz="0" w:space="0" w:color="auto"/>
      </w:divBdr>
    </w:div>
    <w:div w:id="801314674">
      <w:bodyDiv w:val="1"/>
      <w:marLeft w:val="0"/>
      <w:marRight w:val="0"/>
      <w:marTop w:val="0"/>
      <w:marBottom w:val="0"/>
      <w:divBdr>
        <w:top w:val="none" w:sz="0" w:space="0" w:color="auto"/>
        <w:left w:val="none" w:sz="0" w:space="0" w:color="auto"/>
        <w:bottom w:val="none" w:sz="0" w:space="0" w:color="auto"/>
        <w:right w:val="none" w:sz="0" w:space="0" w:color="auto"/>
      </w:divBdr>
    </w:div>
    <w:div w:id="801384564">
      <w:bodyDiv w:val="1"/>
      <w:marLeft w:val="0"/>
      <w:marRight w:val="0"/>
      <w:marTop w:val="0"/>
      <w:marBottom w:val="0"/>
      <w:divBdr>
        <w:top w:val="none" w:sz="0" w:space="0" w:color="auto"/>
        <w:left w:val="none" w:sz="0" w:space="0" w:color="auto"/>
        <w:bottom w:val="none" w:sz="0" w:space="0" w:color="auto"/>
        <w:right w:val="none" w:sz="0" w:space="0" w:color="auto"/>
      </w:divBdr>
    </w:div>
    <w:div w:id="801385519">
      <w:bodyDiv w:val="1"/>
      <w:marLeft w:val="0"/>
      <w:marRight w:val="0"/>
      <w:marTop w:val="0"/>
      <w:marBottom w:val="0"/>
      <w:divBdr>
        <w:top w:val="none" w:sz="0" w:space="0" w:color="auto"/>
        <w:left w:val="none" w:sz="0" w:space="0" w:color="auto"/>
        <w:bottom w:val="none" w:sz="0" w:space="0" w:color="auto"/>
        <w:right w:val="none" w:sz="0" w:space="0" w:color="auto"/>
      </w:divBdr>
    </w:div>
    <w:div w:id="801461206">
      <w:bodyDiv w:val="1"/>
      <w:marLeft w:val="0"/>
      <w:marRight w:val="0"/>
      <w:marTop w:val="0"/>
      <w:marBottom w:val="0"/>
      <w:divBdr>
        <w:top w:val="none" w:sz="0" w:space="0" w:color="auto"/>
        <w:left w:val="none" w:sz="0" w:space="0" w:color="auto"/>
        <w:bottom w:val="none" w:sz="0" w:space="0" w:color="auto"/>
        <w:right w:val="none" w:sz="0" w:space="0" w:color="auto"/>
      </w:divBdr>
    </w:div>
    <w:div w:id="801507961">
      <w:bodyDiv w:val="1"/>
      <w:marLeft w:val="0"/>
      <w:marRight w:val="0"/>
      <w:marTop w:val="0"/>
      <w:marBottom w:val="0"/>
      <w:divBdr>
        <w:top w:val="none" w:sz="0" w:space="0" w:color="auto"/>
        <w:left w:val="none" w:sz="0" w:space="0" w:color="auto"/>
        <w:bottom w:val="none" w:sz="0" w:space="0" w:color="auto"/>
        <w:right w:val="none" w:sz="0" w:space="0" w:color="auto"/>
      </w:divBdr>
    </w:div>
    <w:div w:id="801578122">
      <w:bodyDiv w:val="1"/>
      <w:marLeft w:val="0"/>
      <w:marRight w:val="0"/>
      <w:marTop w:val="0"/>
      <w:marBottom w:val="0"/>
      <w:divBdr>
        <w:top w:val="none" w:sz="0" w:space="0" w:color="auto"/>
        <w:left w:val="none" w:sz="0" w:space="0" w:color="auto"/>
        <w:bottom w:val="none" w:sz="0" w:space="0" w:color="auto"/>
        <w:right w:val="none" w:sz="0" w:space="0" w:color="auto"/>
      </w:divBdr>
    </w:div>
    <w:div w:id="801580367">
      <w:bodyDiv w:val="1"/>
      <w:marLeft w:val="0"/>
      <w:marRight w:val="0"/>
      <w:marTop w:val="0"/>
      <w:marBottom w:val="0"/>
      <w:divBdr>
        <w:top w:val="none" w:sz="0" w:space="0" w:color="auto"/>
        <w:left w:val="none" w:sz="0" w:space="0" w:color="auto"/>
        <w:bottom w:val="none" w:sz="0" w:space="0" w:color="auto"/>
        <w:right w:val="none" w:sz="0" w:space="0" w:color="auto"/>
      </w:divBdr>
    </w:div>
    <w:div w:id="801580567">
      <w:bodyDiv w:val="1"/>
      <w:marLeft w:val="0"/>
      <w:marRight w:val="0"/>
      <w:marTop w:val="0"/>
      <w:marBottom w:val="0"/>
      <w:divBdr>
        <w:top w:val="none" w:sz="0" w:space="0" w:color="auto"/>
        <w:left w:val="none" w:sz="0" w:space="0" w:color="auto"/>
        <w:bottom w:val="none" w:sz="0" w:space="0" w:color="auto"/>
        <w:right w:val="none" w:sz="0" w:space="0" w:color="auto"/>
      </w:divBdr>
    </w:div>
    <w:div w:id="801583842">
      <w:bodyDiv w:val="1"/>
      <w:marLeft w:val="0"/>
      <w:marRight w:val="0"/>
      <w:marTop w:val="0"/>
      <w:marBottom w:val="0"/>
      <w:divBdr>
        <w:top w:val="none" w:sz="0" w:space="0" w:color="auto"/>
        <w:left w:val="none" w:sz="0" w:space="0" w:color="auto"/>
        <w:bottom w:val="none" w:sz="0" w:space="0" w:color="auto"/>
        <w:right w:val="none" w:sz="0" w:space="0" w:color="auto"/>
      </w:divBdr>
    </w:div>
    <w:div w:id="801653822">
      <w:bodyDiv w:val="1"/>
      <w:marLeft w:val="0"/>
      <w:marRight w:val="0"/>
      <w:marTop w:val="0"/>
      <w:marBottom w:val="0"/>
      <w:divBdr>
        <w:top w:val="none" w:sz="0" w:space="0" w:color="auto"/>
        <w:left w:val="none" w:sz="0" w:space="0" w:color="auto"/>
        <w:bottom w:val="none" w:sz="0" w:space="0" w:color="auto"/>
        <w:right w:val="none" w:sz="0" w:space="0" w:color="auto"/>
      </w:divBdr>
    </w:div>
    <w:div w:id="801658715">
      <w:bodyDiv w:val="1"/>
      <w:marLeft w:val="0"/>
      <w:marRight w:val="0"/>
      <w:marTop w:val="0"/>
      <w:marBottom w:val="0"/>
      <w:divBdr>
        <w:top w:val="none" w:sz="0" w:space="0" w:color="auto"/>
        <w:left w:val="none" w:sz="0" w:space="0" w:color="auto"/>
        <w:bottom w:val="none" w:sz="0" w:space="0" w:color="auto"/>
        <w:right w:val="none" w:sz="0" w:space="0" w:color="auto"/>
      </w:divBdr>
    </w:div>
    <w:div w:id="801659070">
      <w:bodyDiv w:val="1"/>
      <w:marLeft w:val="0"/>
      <w:marRight w:val="0"/>
      <w:marTop w:val="0"/>
      <w:marBottom w:val="0"/>
      <w:divBdr>
        <w:top w:val="none" w:sz="0" w:space="0" w:color="auto"/>
        <w:left w:val="none" w:sz="0" w:space="0" w:color="auto"/>
        <w:bottom w:val="none" w:sz="0" w:space="0" w:color="auto"/>
        <w:right w:val="none" w:sz="0" w:space="0" w:color="auto"/>
      </w:divBdr>
    </w:div>
    <w:div w:id="801659246">
      <w:bodyDiv w:val="1"/>
      <w:marLeft w:val="0"/>
      <w:marRight w:val="0"/>
      <w:marTop w:val="0"/>
      <w:marBottom w:val="0"/>
      <w:divBdr>
        <w:top w:val="none" w:sz="0" w:space="0" w:color="auto"/>
        <w:left w:val="none" w:sz="0" w:space="0" w:color="auto"/>
        <w:bottom w:val="none" w:sz="0" w:space="0" w:color="auto"/>
        <w:right w:val="none" w:sz="0" w:space="0" w:color="auto"/>
      </w:divBdr>
    </w:div>
    <w:div w:id="801659537">
      <w:bodyDiv w:val="1"/>
      <w:marLeft w:val="0"/>
      <w:marRight w:val="0"/>
      <w:marTop w:val="0"/>
      <w:marBottom w:val="0"/>
      <w:divBdr>
        <w:top w:val="none" w:sz="0" w:space="0" w:color="auto"/>
        <w:left w:val="none" w:sz="0" w:space="0" w:color="auto"/>
        <w:bottom w:val="none" w:sz="0" w:space="0" w:color="auto"/>
        <w:right w:val="none" w:sz="0" w:space="0" w:color="auto"/>
      </w:divBdr>
    </w:div>
    <w:div w:id="801734146">
      <w:bodyDiv w:val="1"/>
      <w:marLeft w:val="0"/>
      <w:marRight w:val="0"/>
      <w:marTop w:val="0"/>
      <w:marBottom w:val="0"/>
      <w:divBdr>
        <w:top w:val="none" w:sz="0" w:space="0" w:color="auto"/>
        <w:left w:val="none" w:sz="0" w:space="0" w:color="auto"/>
        <w:bottom w:val="none" w:sz="0" w:space="0" w:color="auto"/>
        <w:right w:val="none" w:sz="0" w:space="0" w:color="auto"/>
      </w:divBdr>
    </w:div>
    <w:div w:id="801771516">
      <w:bodyDiv w:val="1"/>
      <w:marLeft w:val="0"/>
      <w:marRight w:val="0"/>
      <w:marTop w:val="0"/>
      <w:marBottom w:val="0"/>
      <w:divBdr>
        <w:top w:val="none" w:sz="0" w:space="0" w:color="auto"/>
        <w:left w:val="none" w:sz="0" w:space="0" w:color="auto"/>
        <w:bottom w:val="none" w:sz="0" w:space="0" w:color="auto"/>
        <w:right w:val="none" w:sz="0" w:space="0" w:color="auto"/>
      </w:divBdr>
    </w:div>
    <w:div w:id="801773051">
      <w:bodyDiv w:val="1"/>
      <w:marLeft w:val="0"/>
      <w:marRight w:val="0"/>
      <w:marTop w:val="0"/>
      <w:marBottom w:val="0"/>
      <w:divBdr>
        <w:top w:val="none" w:sz="0" w:space="0" w:color="auto"/>
        <w:left w:val="none" w:sz="0" w:space="0" w:color="auto"/>
        <w:bottom w:val="none" w:sz="0" w:space="0" w:color="auto"/>
        <w:right w:val="none" w:sz="0" w:space="0" w:color="auto"/>
      </w:divBdr>
    </w:div>
    <w:div w:id="801843813">
      <w:bodyDiv w:val="1"/>
      <w:marLeft w:val="0"/>
      <w:marRight w:val="0"/>
      <w:marTop w:val="0"/>
      <w:marBottom w:val="0"/>
      <w:divBdr>
        <w:top w:val="none" w:sz="0" w:space="0" w:color="auto"/>
        <w:left w:val="none" w:sz="0" w:space="0" w:color="auto"/>
        <w:bottom w:val="none" w:sz="0" w:space="0" w:color="auto"/>
        <w:right w:val="none" w:sz="0" w:space="0" w:color="auto"/>
      </w:divBdr>
    </w:div>
    <w:div w:id="801996118">
      <w:bodyDiv w:val="1"/>
      <w:marLeft w:val="0"/>
      <w:marRight w:val="0"/>
      <w:marTop w:val="0"/>
      <w:marBottom w:val="0"/>
      <w:divBdr>
        <w:top w:val="none" w:sz="0" w:space="0" w:color="auto"/>
        <w:left w:val="none" w:sz="0" w:space="0" w:color="auto"/>
        <w:bottom w:val="none" w:sz="0" w:space="0" w:color="auto"/>
        <w:right w:val="none" w:sz="0" w:space="0" w:color="auto"/>
      </w:divBdr>
    </w:div>
    <w:div w:id="802038540">
      <w:bodyDiv w:val="1"/>
      <w:marLeft w:val="0"/>
      <w:marRight w:val="0"/>
      <w:marTop w:val="0"/>
      <w:marBottom w:val="0"/>
      <w:divBdr>
        <w:top w:val="none" w:sz="0" w:space="0" w:color="auto"/>
        <w:left w:val="none" w:sz="0" w:space="0" w:color="auto"/>
        <w:bottom w:val="none" w:sz="0" w:space="0" w:color="auto"/>
        <w:right w:val="none" w:sz="0" w:space="0" w:color="auto"/>
      </w:divBdr>
    </w:div>
    <w:div w:id="802043548">
      <w:bodyDiv w:val="1"/>
      <w:marLeft w:val="0"/>
      <w:marRight w:val="0"/>
      <w:marTop w:val="0"/>
      <w:marBottom w:val="0"/>
      <w:divBdr>
        <w:top w:val="none" w:sz="0" w:space="0" w:color="auto"/>
        <w:left w:val="none" w:sz="0" w:space="0" w:color="auto"/>
        <w:bottom w:val="none" w:sz="0" w:space="0" w:color="auto"/>
        <w:right w:val="none" w:sz="0" w:space="0" w:color="auto"/>
      </w:divBdr>
    </w:div>
    <w:div w:id="802114274">
      <w:bodyDiv w:val="1"/>
      <w:marLeft w:val="0"/>
      <w:marRight w:val="0"/>
      <w:marTop w:val="0"/>
      <w:marBottom w:val="0"/>
      <w:divBdr>
        <w:top w:val="none" w:sz="0" w:space="0" w:color="auto"/>
        <w:left w:val="none" w:sz="0" w:space="0" w:color="auto"/>
        <w:bottom w:val="none" w:sz="0" w:space="0" w:color="auto"/>
        <w:right w:val="none" w:sz="0" w:space="0" w:color="auto"/>
      </w:divBdr>
    </w:div>
    <w:div w:id="802192526">
      <w:bodyDiv w:val="1"/>
      <w:marLeft w:val="0"/>
      <w:marRight w:val="0"/>
      <w:marTop w:val="0"/>
      <w:marBottom w:val="0"/>
      <w:divBdr>
        <w:top w:val="none" w:sz="0" w:space="0" w:color="auto"/>
        <w:left w:val="none" w:sz="0" w:space="0" w:color="auto"/>
        <w:bottom w:val="none" w:sz="0" w:space="0" w:color="auto"/>
        <w:right w:val="none" w:sz="0" w:space="0" w:color="auto"/>
      </w:divBdr>
    </w:div>
    <w:div w:id="802235100">
      <w:bodyDiv w:val="1"/>
      <w:marLeft w:val="0"/>
      <w:marRight w:val="0"/>
      <w:marTop w:val="0"/>
      <w:marBottom w:val="0"/>
      <w:divBdr>
        <w:top w:val="none" w:sz="0" w:space="0" w:color="auto"/>
        <w:left w:val="none" w:sz="0" w:space="0" w:color="auto"/>
        <w:bottom w:val="none" w:sz="0" w:space="0" w:color="auto"/>
        <w:right w:val="none" w:sz="0" w:space="0" w:color="auto"/>
      </w:divBdr>
    </w:div>
    <w:div w:id="802237242">
      <w:bodyDiv w:val="1"/>
      <w:marLeft w:val="0"/>
      <w:marRight w:val="0"/>
      <w:marTop w:val="0"/>
      <w:marBottom w:val="0"/>
      <w:divBdr>
        <w:top w:val="none" w:sz="0" w:space="0" w:color="auto"/>
        <w:left w:val="none" w:sz="0" w:space="0" w:color="auto"/>
        <w:bottom w:val="none" w:sz="0" w:space="0" w:color="auto"/>
        <w:right w:val="none" w:sz="0" w:space="0" w:color="auto"/>
      </w:divBdr>
    </w:div>
    <w:div w:id="802308309">
      <w:bodyDiv w:val="1"/>
      <w:marLeft w:val="0"/>
      <w:marRight w:val="0"/>
      <w:marTop w:val="0"/>
      <w:marBottom w:val="0"/>
      <w:divBdr>
        <w:top w:val="none" w:sz="0" w:space="0" w:color="auto"/>
        <w:left w:val="none" w:sz="0" w:space="0" w:color="auto"/>
        <w:bottom w:val="none" w:sz="0" w:space="0" w:color="auto"/>
        <w:right w:val="none" w:sz="0" w:space="0" w:color="auto"/>
      </w:divBdr>
    </w:div>
    <w:div w:id="802309418">
      <w:bodyDiv w:val="1"/>
      <w:marLeft w:val="0"/>
      <w:marRight w:val="0"/>
      <w:marTop w:val="0"/>
      <w:marBottom w:val="0"/>
      <w:divBdr>
        <w:top w:val="none" w:sz="0" w:space="0" w:color="auto"/>
        <w:left w:val="none" w:sz="0" w:space="0" w:color="auto"/>
        <w:bottom w:val="none" w:sz="0" w:space="0" w:color="auto"/>
        <w:right w:val="none" w:sz="0" w:space="0" w:color="auto"/>
      </w:divBdr>
    </w:div>
    <w:div w:id="802312546">
      <w:bodyDiv w:val="1"/>
      <w:marLeft w:val="0"/>
      <w:marRight w:val="0"/>
      <w:marTop w:val="0"/>
      <w:marBottom w:val="0"/>
      <w:divBdr>
        <w:top w:val="none" w:sz="0" w:space="0" w:color="auto"/>
        <w:left w:val="none" w:sz="0" w:space="0" w:color="auto"/>
        <w:bottom w:val="none" w:sz="0" w:space="0" w:color="auto"/>
        <w:right w:val="none" w:sz="0" w:space="0" w:color="auto"/>
      </w:divBdr>
    </w:div>
    <w:div w:id="802382337">
      <w:bodyDiv w:val="1"/>
      <w:marLeft w:val="0"/>
      <w:marRight w:val="0"/>
      <w:marTop w:val="0"/>
      <w:marBottom w:val="0"/>
      <w:divBdr>
        <w:top w:val="none" w:sz="0" w:space="0" w:color="auto"/>
        <w:left w:val="none" w:sz="0" w:space="0" w:color="auto"/>
        <w:bottom w:val="none" w:sz="0" w:space="0" w:color="auto"/>
        <w:right w:val="none" w:sz="0" w:space="0" w:color="auto"/>
      </w:divBdr>
    </w:div>
    <w:div w:id="802427714">
      <w:bodyDiv w:val="1"/>
      <w:marLeft w:val="0"/>
      <w:marRight w:val="0"/>
      <w:marTop w:val="0"/>
      <w:marBottom w:val="0"/>
      <w:divBdr>
        <w:top w:val="none" w:sz="0" w:space="0" w:color="auto"/>
        <w:left w:val="none" w:sz="0" w:space="0" w:color="auto"/>
        <w:bottom w:val="none" w:sz="0" w:space="0" w:color="auto"/>
        <w:right w:val="none" w:sz="0" w:space="0" w:color="auto"/>
      </w:divBdr>
    </w:div>
    <w:div w:id="802432055">
      <w:bodyDiv w:val="1"/>
      <w:marLeft w:val="0"/>
      <w:marRight w:val="0"/>
      <w:marTop w:val="0"/>
      <w:marBottom w:val="0"/>
      <w:divBdr>
        <w:top w:val="none" w:sz="0" w:space="0" w:color="auto"/>
        <w:left w:val="none" w:sz="0" w:space="0" w:color="auto"/>
        <w:bottom w:val="none" w:sz="0" w:space="0" w:color="auto"/>
        <w:right w:val="none" w:sz="0" w:space="0" w:color="auto"/>
      </w:divBdr>
    </w:div>
    <w:div w:id="802432072">
      <w:bodyDiv w:val="1"/>
      <w:marLeft w:val="0"/>
      <w:marRight w:val="0"/>
      <w:marTop w:val="0"/>
      <w:marBottom w:val="0"/>
      <w:divBdr>
        <w:top w:val="none" w:sz="0" w:space="0" w:color="auto"/>
        <w:left w:val="none" w:sz="0" w:space="0" w:color="auto"/>
        <w:bottom w:val="none" w:sz="0" w:space="0" w:color="auto"/>
        <w:right w:val="none" w:sz="0" w:space="0" w:color="auto"/>
      </w:divBdr>
    </w:div>
    <w:div w:id="802502389">
      <w:bodyDiv w:val="1"/>
      <w:marLeft w:val="0"/>
      <w:marRight w:val="0"/>
      <w:marTop w:val="0"/>
      <w:marBottom w:val="0"/>
      <w:divBdr>
        <w:top w:val="none" w:sz="0" w:space="0" w:color="auto"/>
        <w:left w:val="none" w:sz="0" w:space="0" w:color="auto"/>
        <w:bottom w:val="none" w:sz="0" w:space="0" w:color="auto"/>
        <w:right w:val="none" w:sz="0" w:space="0" w:color="auto"/>
      </w:divBdr>
    </w:div>
    <w:div w:id="802503012">
      <w:bodyDiv w:val="1"/>
      <w:marLeft w:val="0"/>
      <w:marRight w:val="0"/>
      <w:marTop w:val="0"/>
      <w:marBottom w:val="0"/>
      <w:divBdr>
        <w:top w:val="none" w:sz="0" w:space="0" w:color="auto"/>
        <w:left w:val="none" w:sz="0" w:space="0" w:color="auto"/>
        <w:bottom w:val="none" w:sz="0" w:space="0" w:color="auto"/>
        <w:right w:val="none" w:sz="0" w:space="0" w:color="auto"/>
      </w:divBdr>
    </w:div>
    <w:div w:id="802574180">
      <w:bodyDiv w:val="1"/>
      <w:marLeft w:val="0"/>
      <w:marRight w:val="0"/>
      <w:marTop w:val="0"/>
      <w:marBottom w:val="0"/>
      <w:divBdr>
        <w:top w:val="none" w:sz="0" w:space="0" w:color="auto"/>
        <w:left w:val="none" w:sz="0" w:space="0" w:color="auto"/>
        <w:bottom w:val="none" w:sz="0" w:space="0" w:color="auto"/>
        <w:right w:val="none" w:sz="0" w:space="0" w:color="auto"/>
      </w:divBdr>
    </w:div>
    <w:div w:id="802576870">
      <w:bodyDiv w:val="1"/>
      <w:marLeft w:val="0"/>
      <w:marRight w:val="0"/>
      <w:marTop w:val="0"/>
      <w:marBottom w:val="0"/>
      <w:divBdr>
        <w:top w:val="none" w:sz="0" w:space="0" w:color="auto"/>
        <w:left w:val="none" w:sz="0" w:space="0" w:color="auto"/>
        <w:bottom w:val="none" w:sz="0" w:space="0" w:color="auto"/>
        <w:right w:val="none" w:sz="0" w:space="0" w:color="auto"/>
      </w:divBdr>
    </w:div>
    <w:div w:id="802582012">
      <w:bodyDiv w:val="1"/>
      <w:marLeft w:val="0"/>
      <w:marRight w:val="0"/>
      <w:marTop w:val="0"/>
      <w:marBottom w:val="0"/>
      <w:divBdr>
        <w:top w:val="none" w:sz="0" w:space="0" w:color="auto"/>
        <w:left w:val="none" w:sz="0" w:space="0" w:color="auto"/>
        <w:bottom w:val="none" w:sz="0" w:space="0" w:color="auto"/>
        <w:right w:val="none" w:sz="0" w:space="0" w:color="auto"/>
      </w:divBdr>
    </w:div>
    <w:div w:id="802651259">
      <w:bodyDiv w:val="1"/>
      <w:marLeft w:val="0"/>
      <w:marRight w:val="0"/>
      <w:marTop w:val="0"/>
      <w:marBottom w:val="0"/>
      <w:divBdr>
        <w:top w:val="none" w:sz="0" w:space="0" w:color="auto"/>
        <w:left w:val="none" w:sz="0" w:space="0" w:color="auto"/>
        <w:bottom w:val="none" w:sz="0" w:space="0" w:color="auto"/>
        <w:right w:val="none" w:sz="0" w:space="0" w:color="auto"/>
      </w:divBdr>
    </w:div>
    <w:div w:id="802816213">
      <w:bodyDiv w:val="1"/>
      <w:marLeft w:val="0"/>
      <w:marRight w:val="0"/>
      <w:marTop w:val="0"/>
      <w:marBottom w:val="0"/>
      <w:divBdr>
        <w:top w:val="none" w:sz="0" w:space="0" w:color="auto"/>
        <w:left w:val="none" w:sz="0" w:space="0" w:color="auto"/>
        <w:bottom w:val="none" w:sz="0" w:space="0" w:color="auto"/>
        <w:right w:val="none" w:sz="0" w:space="0" w:color="auto"/>
      </w:divBdr>
    </w:div>
    <w:div w:id="802847255">
      <w:bodyDiv w:val="1"/>
      <w:marLeft w:val="0"/>
      <w:marRight w:val="0"/>
      <w:marTop w:val="0"/>
      <w:marBottom w:val="0"/>
      <w:divBdr>
        <w:top w:val="none" w:sz="0" w:space="0" w:color="auto"/>
        <w:left w:val="none" w:sz="0" w:space="0" w:color="auto"/>
        <w:bottom w:val="none" w:sz="0" w:space="0" w:color="auto"/>
        <w:right w:val="none" w:sz="0" w:space="0" w:color="auto"/>
      </w:divBdr>
    </w:div>
    <w:div w:id="802891188">
      <w:bodyDiv w:val="1"/>
      <w:marLeft w:val="0"/>
      <w:marRight w:val="0"/>
      <w:marTop w:val="0"/>
      <w:marBottom w:val="0"/>
      <w:divBdr>
        <w:top w:val="none" w:sz="0" w:space="0" w:color="auto"/>
        <w:left w:val="none" w:sz="0" w:space="0" w:color="auto"/>
        <w:bottom w:val="none" w:sz="0" w:space="0" w:color="auto"/>
        <w:right w:val="none" w:sz="0" w:space="0" w:color="auto"/>
      </w:divBdr>
    </w:div>
    <w:div w:id="802892796">
      <w:bodyDiv w:val="1"/>
      <w:marLeft w:val="0"/>
      <w:marRight w:val="0"/>
      <w:marTop w:val="0"/>
      <w:marBottom w:val="0"/>
      <w:divBdr>
        <w:top w:val="none" w:sz="0" w:space="0" w:color="auto"/>
        <w:left w:val="none" w:sz="0" w:space="0" w:color="auto"/>
        <w:bottom w:val="none" w:sz="0" w:space="0" w:color="auto"/>
        <w:right w:val="none" w:sz="0" w:space="0" w:color="auto"/>
      </w:divBdr>
    </w:div>
    <w:div w:id="802962526">
      <w:bodyDiv w:val="1"/>
      <w:marLeft w:val="0"/>
      <w:marRight w:val="0"/>
      <w:marTop w:val="0"/>
      <w:marBottom w:val="0"/>
      <w:divBdr>
        <w:top w:val="none" w:sz="0" w:space="0" w:color="auto"/>
        <w:left w:val="none" w:sz="0" w:space="0" w:color="auto"/>
        <w:bottom w:val="none" w:sz="0" w:space="0" w:color="auto"/>
        <w:right w:val="none" w:sz="0" w:space="0" w:color="auto"/>
      </w:divBdr>
    </w:div>
    <w:div w:id="802963502">
      <w:bodyDiv w:val="1"/>
      <w:marLeft w:val="0"/>
      <w:marRight w:val="0"/>
      <w:marTop w:val="0"/>
      <w:marBottom w:val="0"/>
      <w:divBdr>
        <w:top w:val="none" w:sz="0" w:space="0" w:color="auto"/>
        <w:left w:val="none" w:sz="0" w:space="0" w:color="auto"/>
        <w:bottom w:val="none" w:sz="0" w:space="0" w:color="auto"/>
        <w:right w:val="none" w:sz="0" w:space="0" w:color="auto"/>
      </w:divBdr>
    </w:div>
    <w:div w:id="802966116">
      <w:bodyDiv w:val="1"/>
      <w:marLeft w:val="0"/>
      <w:marRight w:val="0"/>
      <w:marTop w:val="0"/>
      <w:marBottom w:val="0"/>
      <w:divBdr>
        <w:top w:val="none" w:sz="0" w:space="0" w:color="auto"/>
        <w:left w:val="none" w:sz="0" w:space="0" w:color="auto"/>
        <w:bottom w:val="none" w:sz="0" w:space="0" w:color="auto"/>
        <w:right w:val="none" w:sz="0" w:space="0" w:color="auto"/>
      </w:divBdr>
    </w:div>
    <w:div w:id="803041863">
      <w:bodyDiv w:val="1"/>
      <w:marLeft w:val="0"/>
      <w:marRight w:val="0"/>
      <w:marTop w:val="0"/>
      <w:marBottom w:val="0"/>
      <w:divBdr>
        <w:top w:val="none" w:sz="0" w:space="0" w:color="auto"/>
        <w:left w:val="none" w:sz="0" w:space="0" w:color="auto"/>
        <w:bottom w:val="none" w:sz="0" w:space="0" w:color="auto"/>
        <w:right w:val="none" w:sz="0" w:space="0" w:color="auto"/>
      </w:divBdr>
    </w:div>
    <w:div w:id="803044038">
      <w:bodyDiv w:val="1"/>
      <w:marLeft w:val="0"/>
      <w:marRight w:val="0"/>
      <w:marTop w:val="0"/>
      <w:marBottom w:val="0"/>
      <w:divBdr>
        <w:top w:val="none" w:sz="0" w:space="0" w:color="auto"/>
        <w:left w:val="none" w:sz="0" w:space="0" w:color="auto"/>
        <w:bottom w:val="none" w:sz="0" w:space="0" w:color="auto"/>
        <w:right w:val="none" w:sz="0" w:space="0" w:color="auto"/>
      </w:divBdr>
    </w:div>
    <w:div w:id="803156413">
      <w:bodyDiv w:val="1"/>
      <w:marLeft w:val="0"/>
      <w:marRight w:val="0"/>
      <w:marTop w:val="0"/>
      <w:marBottom w:val="0"/>
      <w:divBdr>
        <w:top w:val="none" w:sz="0" w:space="0" w:color="auto"/>
        <w:left w:val="none" w:sz="0" w:space="0" w:color="auto"/>
        <w:bottom w:val="none" w:sz="0" w:space="0" w:color="auto"/>
        <w:right w:val="none" w:sz="0" w:space="0" w:color="auto"/>
      </w:divBdr>
    </w:div>
    <w:div w:id="803238807">
      <w:bodyDiv w:val="1"/>
      <w:marLeft w:val="0"/>
      <w:marRight w:val="0"/>
      <w:marTop w:val="0"/>
      <w:marBottom w:val="0"/>
      <w:divBdr>
        <w:top w:val="none" w:sz="0" w:space="0" w:color="auto"/>
        <w:left w:val="none" w:sz="0" w:space="0" w:color="auto"/>
        <w:bottom w:val="none" w:sz="0" w:space="0" w:color="auto"/>
        <w:right w:val="none" w:sz="0" w:space="0" w:color="auto"/>
      </w:divBdr>
    </w:div>
    <w:div w:id="803277643">
      <w:bodyDiv w:val="1"/>
      <w:marLeft w:val="0"/>
      <w:marRight w:val="0"/>
      <w:marTop w:val="0"/>
      <w:marBottom w:val="0"/>
      <w:divBdr>
        <w:top w:val="none" w:sz="0" w:space="0" w:color="auto"/>
        <w:left w:val="none" w:sz="0" w:space="0" w:color="auto"/>
        <w:bottom w:val="none" w:sz="0" w:space="0" w:color="auto"/>
        <w:right w:val="none" w:sz="0" w:space="0" w:color="auto"/>
      </w:divBdr>
    </w:div>
    <w:div w:id="803430702">
      <w:bodyDiv w:val="1"/>
      <w:marLeft w:val="0"/>
      <w:marRight w:val="0"/>
      <w:marTop w:val="0"/>
      <w:marBottom w:val="0"/>
      <w:divBdr>
        <w:top w:val="none" w:sz="0" w:space="0" w:color="auto"/>
        <w:left w:val="none" w:sz="0" w:space="0" w:color="auto"/>
        <w:bottom w:val="none" w:sz="0" w:space="0" w:color="auto"/>
        <w:right w:val="none" w:sz="0" w:space="0" w:color="auto"/>
      </w:divBdr>
    </w:div>
    <w:div w:id="803547220">
      <w:bodyDiv w:val="1"/>
      <w:marLeft w:val="0"/>
      <w:marRight w:val="0"/>
      <w:marTop w:val="0"/>
      <w:marBottom w:val="0"/>
      <w:divBdr>
        <w:top w:val="none" w:sz="0" w:space="0" w:color="auto"/>
        <w:left w:val="none" w:sz="0" w:space="0" w:color="auto"/>
        <w:bottom w:val="none" w:sz="0" w:space="0" w:color="auto"/>
        <w:right w:val="none" w:sz="0" w:space="0" w:color="auto"/>
      </w:divBdr>
    </w:div>
    <w:div w:id="803547512">
      <w:bodyDiv w:val="1"/>
      <w:marLeft w:val="0"/>
      <w:marRight w:val="0"/>
      <w:marTop w:val="0"/>
      <w:marBottom w:val="0"/>
      <w:divBdr>
        <w:top w:val="none" w:sz="0" w:space="0" w:color="auto"/>
        <w:left w:val="none" w:sz="0" w:space="0" w:color="auto"/>
        <w:bottom w:val="none" w:sz="0" w:space="0" w:color="auto"/>
        <w:right w:val="none" w:sz="0" w:space="0" w:color="auto"/>
      </w:divBdr>
    </w:div>
    <w:div w:id="803617562">
      <w:bodyDiv w:val="1"/>
      <w:marLeft w:val="0"/>
      <w:marRight w:val="0"/>
      <w:marTop w:val="0"/>
      <w:marBottom w:val="0"/>
      <w:divBdr>
        <w:top w:val="none" w:sz="0" w:space="0" w:color="auto"/>
        <w:left w:val="none" w:sz="0" w:space="0" w:color="auto"/>
        <w:bottom w:val="none" w:sz="0" w:space="0" w:color="auto"/>
        <w:right w:val="none" w:sz="0" w:space="0" w:color="auto"/>
      </w:divBdr>
    </w:div>
    <w:div w:id="803618806">
      <w:bodyDiv w:val="1"/>
      <w:marLeft w:val="0"/>
      <w:marRight w:val="0"/>
      <w:marTop w:val="0"/>
      <w:marBottom w:val="0"/>
      <w:divBdr>
        <w:top w:val="none" w:sz="0" w:space="0" w:color="auto"/>
        <w:left w:val="none" w:sz="0" w:space="0" w:color="auto"/>
        <w:bottom w:val="none" w:sz="0" w:space="0" w:color="auto"/>
        <w:right w:val="none" w:sz="0" w:space="0" w:color="auto"/>
      </w:divBdr>
    </w:div>
    <w:div w:id="803691622">
      <w:bodyDiv w:val="1"/>
      <w:marLeft w:val="0"/>
      <w:marRight w:val="0"/>
      <w:marTop w:val="0"/>
      <w:marBottom w:val="0"/>
      <w:divBdr>
        <w:top w:val="none" w:sz="0" w:space="0" w:color="auto"/>
        <w:left w:val="none" w:sz="0" w:space="0" w:color="auto"/>
        <w:bottom w:val="none" w:sz="0" w:space="0" w:color="auto"/>
        <w:right w:val="none" w:sz="0" w:space="0" w:color="auto"/>
      </w:divBdr>
    </w:div>
    <w:div w:id="803737479">
      <w:bodyDiv w:val="1"/>
      <w:marLeft w:val="0"/>
      <w:marRight w:val="0"/>
      <w:marTop w:val="0"/>
      <w:marBottom w:val="0"/>
      <w:divBdr>
        <w:top w:val="none" w:sz="0" w:space="0" w:color="auto"/>
        <w:left w:val="none" w:sz="0" w:space="0" w:color="auto"/>
        <w:bottom w:val="none" w:sz="0" w:space="0" w:color="auto"/>
        <w:right w:val="none" w:sz="0" w:space="0" w:color="auto"/>
      </w:divBdr>
    </w:div>
    <w:div w:id="803738107">
      <w:bodyDiv w:val="1"/>
      <w:marLeft w:val="0"/>
      <w:marRight w:val="0"/>
      <w:marTop w:val="0"/>
      <w:marBottom w:val="0"/>
      <w:divBdr>
        <w:top w:val="none" w:sz="0" w:space="0" w:color="auto"/>
        <w:left w:val="none" w:sz="0" w:space="0" w:color="auto"/>
        <w:bottom w:val="none" w:sz="0" w:space="0" w:color="auto"/>
        <w:right w:val="none" w:sz="0" w:space="0" w:color="auto"/>
      </w:divBdr>
    </w:div>
    <w:div w:id="803739934">
      <w:bodyDiv w:val="1"/>
      <w:marLeft w:val="0"/>
      <w:marRight w:val="0"/>
      <w:marTop w:val="0"/>
      <w:marBottom w:val="0"/>
      <w:divBdr>
        <w:top w:val="none" w:sz="0" w:space="0" w:color="auto"/>
        <w:left w:val="none" w:sz="0" w:space="0" w:color="auto"/>
        <w:bottom w:val="none" w:sz="0" w:space="0" w:color="auto"/>
        <w:right w:val="none" w:sz="0" w:space="0" w:color="auto"/>
      </w:divBdr>
    </w:div>
    <w:div w:id="804005752">
      <w:bodyDiv w:val="1"/>
      <w:marLeft w:val="0"/>
      <w:marRight w:val="0"/>
      <w:marTop w:val="0"/>
      <w:marBottom w:val="0"/>
      <w:divBdr>
        <w:top w:val="none" w:sz="0" w:space="0" w:color="auto"/>
        <w:left w:val="none" w:sz="0" w:space="0" w:color="auto"/>
        <w:bottom w:val="none" w:sz="0" w:space="0" w:color="auto"/>
        <w:right w:val="none" w:sz="0" w:space="0" w:color="auto"/>
      </w:divBdr>
    </w:div>
    <w:div w:id="804079257">
      <w:bodyDiv w:val="1"/>
      <w:marLeft w:val="0"/>
      <w:marRight w:val="0"/>
      <w:marTop w:val="0"/>
      <w:marBottom w:val="0"/>
      <w:divBdr>
        <w:top w:val="none" w:sz="0" w:space="0" w:color="auto"/>
        <w:left w:val="none" w:sz="0" w:space="0" w:color="auto"/>
        <w:bottom w:val="none" w:sz="0" w:space="0" w:color="auto"/>
        <w:right w:val="none" w:sz="0" w:space="0" w:color="auto"/>
      </w:divBdr>
    </w:div>
    <w:div w:id="804082392">
      <w:bodyDiv w:val="1"/>
      <w:marLeft w:val="0"/>
      <w:marRight w:val="0"/>
      <w:marTop w:val="0"/>
      <w:marBottom w:val="0"/>
      <w:divBdr>
        <w:top w:val="none" w:sz="0" w:space="0" w:color="auto"/>
        <w:left w:val="none" w:sz="0" w:space="0" w:color="auto"/>
        <w:bottom w:val="none" w:sz="0" w:space="0" w:color="auto"/>
        <w:right w:val="none" w:sz="0" w:space="0" w:color="auto"/>
      </w:divBdr>
    </w:div>
    <w:div w:id="804082720">
      <w:bodyDiv w:val="1"/>
      <w:marLeft w:val="0"/>
      <w:marRight w:val="0"/>
      <w:marTop w:val="0"/>
      <w:marBottom w:val="0"/>
      <w:divBdr>
        <w:top w:val="none" w:sz="0" w:space="0" w:color="auto"/>
        <w:left w:val="none" w:sz="0" w:space="0" w:color="auto"/>
        <w:bottom w:val="none" w:sz="0" w:space="0" w:color="auto"/>
        <w:right w:val="none" w:sz="0" w:space="0" w:color="auto"/>
      </w:divBdr>
    </w:div>
    <w:div w:id="804085675">
      <w:bodyDiv w:val="1"/>
      <w:marLeft w:val="0"/>
      <w:marRight w:val="0"/>
      <w:marTop w:val="0"/>
      <w:marBottom w:val="0"/>
      <w:divBdr>
        <w:top w:val="none" w:sz="0" w:space="0" w:color="auto"/>
        <w:left w:val="none" w:sz="0" w:space="0" w:color="auto"/>
        <w:bottom w:val="none" w:sz="0" w:space="0" w:color="auto"/>
        <w:right w:val="none" w:sz="0" w:space="0" w:color="auto"/>
      </w:divBdr>
    </w:div>
    <w:div w:id="804159272">
      <w:bodyDiv w:val="1"/>
      <w:marLeft w:val="0"/>
      <w:marRight w:val="0"/>
      <w:marTop w:val="0"/>
      <w:marBottom w:val="0"/>
      <w:divBdr>
        <w:top w:val="none" w:sz="0" w:space="0" w:color="auto"/>
        <w:left w:val="none" w:sz="0" w:space="0" w:color="auto"/>
        <w:bottom w:val="none" w:sz="0" w:space="0" w:color="auto"/>
        <w:right w:val="none" w:sz="0" w:space="0" w:color="auto"/>
      </w:divBdr>
    </w:div>
    <w:div w:id="804159458">
      <w:bodyDiv w:val="1"/>
      <w:marLeft w:val="0"/>
      <w:marRight w:val="0"/>
      <w:marTop w:val="0"/>
      <w:marBottom w:val="0"/>
      <w:divBdr>
        <w:top w:val="none" w:sz="0" w:space="0" w:color="auto"/>
        <w:left w:val="none" w:sz="0" w:space="0" w:color="auto"/>
        <w:bottom w:val="none" w:sz="0" w:space="0" w:color="auto"/>
        <w:right w:val="none" w:sz="0" w:space="0" w:color="auto"/>
      </w:divBdr>
    </w:div>
    <w:div w:id="804200847">
      <w:bodyDiv w:val="1"/>
      <w:marLeft w:val="0"/>
      <w:marRight w:val="0"/>
      <w:marTop w:val="0"/>
      <w:marBottom w:val="0"/>
      <w:divBdr>
        <w:top w:val="none" w:sz="0" w:space="0" w:color="auto"/>
        <w:left w:val="none" w:sz="0" w:space="0" w:color="auto"/>
        <w:bottom w:val="none" w:sz="0" w:space="0" w:color="auto"/>
        <w:right w:val="none" w:sz="0" w:space="0" w:color="auto"/>
      </w:divBdr>
    </w:div>
    <w:div w:id="804205124">
      <w:bodyDiv w:val="1"/>
      <w:marLeft w:val="0"/>
      <w:marRight w:val="0"/>
      <w:marTop w:val="0"/>
      <w:marBottom w:val="0"/>
      <w:divBdr>
        <w:top w:val="none" w:sz="0" w:space="0" w:color="auto"/>
        <w:left w:val="none" w:sz="0" w:space="0" w:color="auto"/>
        <w:bottom w:val="none" w:sz="0" w:space="0" w:color="auto"/>
        <w:right w:val="none" w:sz="0" w:space="0" w:color="auto"/>
      </w:divBdr>
    </w:div>
    <w:div w:id="804276503">
      <w:bodyDiv w:val="1"/>
      <w:marLeft w:val="0"/>
      <w:marRight w:val="0"/>
      <w:marTop w:val="0"/>
      <w:marBottom w:val="0"/>
      <w:divBdr>
        <w:top w:val="none" w:sz="0" w:space="0" w:color="auto"/>
        <w:left w:val="none" w:sz="0" w:space="0" w:color="auto"/>
        <w:bottom w:val="none" w:sz="0" w:space="0" w:color="auto"/>
        <w:right w:val="none" w:sz="0" w:space="0" w:color="auto"/>
      </w:divBdr>
    </w:div>
    <w:div w:id="804278625">
      <w:bodyDiv w:val="1"/>
      <w:marLeft w:val="0"/>
      <w:marRight w:val="0"/>
      <w:marTop w:val="0"/>
      <w:marBottom w:val="0"/>
      <w:divBdr>
        <w:top w:val="none" w:sz="0" w:space="0" w:color="auto"/>
        <w:left w:val="none" w:sz="0" w:space="0" w:color="auto"/>
        <w:bottom w:val="none" w:sz="0" w:space="0" w:color="auto"/>
        <w:right w:val="none" w:sz="0" w:space="0" w:color="auto"/>
      </w:divBdr>
    </w:div>
    <w:div w:id="804279302">
      <w:bodyDiv w:val="1"/>
      <w:marLeft w:val="0"/>
      <w:marRight w:val="0"/>
      <w:marTop w:val="0"/>
      <w:marBottom w:val="0"/>
      <w:divBdr>
        <w:top w:val="none" w:sz="0" w:space="0" w:color="auto"/>
        <w:left w:val="none" w:sz="0" w:space="0" w:color="auto"/>
        <w:bottom w:val="none" w:sz="0" w:space="0" w:color="auto"/>
        <w:right w:val="none" w:sz="0" w:space="0" w:color="auto"/>
      </w:divBdr>
    </w:div>
    <w:div w:id="804390569">
      <w:bodyDiv w:val="1"/>
      <w:marLeft w:val="0"/>
      <w:marRight w:val="0"/>
      <w:marTop w:val="0"/>
      <w:marBottom w:val="0"/>
      <w:divBdr>
        <w:top w:val="none" w:sz="0" w:space="0" w:color="auto"/>
        <w:left w:val="none" w:sz="0" w:space="0" w:color="auto"/>
        <w:bottom w:val="none" w:sz="0" w:space="0" w:color="auto"/>
        <w:right w:val="none" w:sz="0" w:space="0" w:color="auto"/>
      </w:divBdr>
    </w:div>
    <w:div w:id="804391063">
      <w:bodyDiv w:val="1"/>
      <w:marLeft w:val="0"/>
      <w:marRight w:val="0"/>
      <w:marTop w:val="0"/>
      <w:marBottom w:val="0"/>
      <w:divBdr>
        <w:top w:val="none" w:sz="0" w:space="0" w:color="auto"/>
        <w:left w:val="none" w:sz="0" w:space="0" w:color="auto"/>
        <w:bottom w:val="none" w:sz="0" w:space="0" w:color="auto"/>
        <w:right w:val="none" w:sz="0" w:space="0" w:color="auto"/>
      </w:divBdr>
    </w:div>
    <w:div w:id="804397802">
      <w:bodyDiv w:val="1"/>
      <w:marLeft w:val="0"/>
      <w:marRight w:val="0"/>
      <w:marTop w:val="0"/>
      <w:marBottom w:val="0"/>
      <w:divBdr>
        <w:top w:val="none" w:sz="0" w:space="0" w:color="auto"/>
        <w:left w:val="none" w:sz="0" w:space="0" w:color="auto"/>
        <w:bottom w:val="none" w:sz="0" w:space="0" w:color="auto"/>
        <w:right w:val="none" w:sz="0" w:space="0" w:color="auto"/>
      </w:divBdr>
    </w:div>
    <w:div w:id="804545504">
      <w:bodyDiv w:val="1"/>
      <w:marLeft w:val="0"/>
      <w:marRight w:val="0"/>
      <w:marTop w:val="0"/>
      <w:marBottom w:val="0"/>
      <w:divBdr>
        <w:top w:val="none" w:sz="0" w:space="0" w:color="auto"/>
        <w:left w:val="none" w:sz="0" w:space="0" w:color="auto"/>
        <w:bottom w:val="none" w:sz="0" w:space="0" w:color="auto"/>
        <w:right w:val="none" w:sz="0" w:space="0" w:color="auto"/>
      </w:divBdr>
    </w:div>
    <w:div w:id="804589355">
      <w:bodyDiv w:val="1"/>
      <w:marLeft w:val="0"/>
      <w:marRight w:val="0"/>
      <w:marTop w:val="0"/>
      <w:marBottom w:val="0"/>
      <w:divBdr>
        <w:top w:val="none" w:sz="0" w:space="0" w:color="auto"/>
        <w:left w:val="none" w:sz="0" w:space="0" w:color="auto"/>
        <w:bottom w:val="none" w:sz="0" w:space="0" w:color="auto"/>
        <w:right w:val="none" w:sz="0" w:space="0" w:color="auto"/>
      </w:divBdr>
    </w:div>
    <w:div w:id="804615511">
      <w:bodyDiv w:val="1"/>
      <w:marLeft w:val="0"/>
      <w:marRight w:val="0"/>
      <w:marTop w:val="0"/>
      <w:marBottom w:val="0"/>
      <w:divBdr>
        <w:top w:val="none" w:sz="0" w:space="0" w:color="auto"/>
        <w:left w:val="none" w:sz="0" w:space="0" w:color="auto"/>
        <w:bottom w:val="none" w:sz="0" w:space="0" w:color="auto"/>
        <w:right w:val="none" w:sz="0" w:space="0" w:color="auto"/>
      </w:divBdr>
    </w:div>
    <w:div w:id="804616369">
      <w:bodyDiv w:val="1"/>
      <w:marLeft w:val="0"/>
      <w:marRight w:val="0"/>
      <w:marTop w:val="0"/>
      <w:marBottom w:val="0"/>
      <w:divBdr>
        <w:top w:val="none" w:sz="0" w:space="0" w:color="auto"/>
        <w:left w:val="none" w:sz="0" w:space="0" w:color="auto"/>
        <w:bottom w:val="none" w:sz="0" w:space="0" w:color="auto"/>
        <w:right w:val="none" w:sz="0" w:space="0" w:color="auto"/>
      </w:divBdr>
    </w:div>
    <w:div w:id="804618226">
      <w:bodyDiv w:val="1"/>
      <w:marLeft w:val="0"/>
      <w:marRight w:val="0"/>
      <w:marTop w:val="0"/>
      <w:marBottom w:val="0"/>
      <w:divBdr>
        <w:top w:val="none" w:sz="0" w:space="0" w:color="auto"/>
        <w:left w:val="none" w:sz="0" w:space="0" w:color="auto"/>
        <w:bottom w:val="none" w:sz="0" w:space="0" w:color="auto"/>
        <w:right w:val="none" w:sz="0" w:space="0" w:color="auto"/>
      </w:divBdr>
    </w:div>
    <w:div w:id="804660993">
      <w:bodyDiv w:val="1"/>
      <w:marLeft w:val="0"/>
      <w:marRight w:val="0"/>
      <w:marTop w:val="0"/>
      <w:marBottom w:val="0"/>
      <w:divBdr>
        <w:top w:val="none" w:sz="0" w:space="0" w:color="auto"/>
        <w:left w:val="none" w:sz="0" w:space="0" w:color="auto"/>
        <w:bottom w:val="none" w:sz="0" w:space="0" w:color="auto"/>
        <w:right w:val="none" w:sz="0" w:space="0" w:color="auto"/>
      </w:divBdr>
    </w:div>
    <w:div w:id="804666190">
      <w:bodyDiv w:val="1"/>
      <w:marLeft w:val="0"/>
      <w:marRight w:val="0"/>
      <w:marTop w:val="0"/>
      <w:marBottom w:val="0"/>
      <w:divBdr>
        <w:top w:val="none" w:sz="0" w:space="0" w:color="auto"/>
        <w:left w:val="none" w:sz="0" w:space="0" w:color="auto"/>
        <w:bottom w:val="none" w:sz="0" w:space="0" w:color="auto"/>
        <w:right w:val="none" w:sz="0" w:space="0" w:color="auto"/>
      </w:divBdr>
    </w:div>
    <w:div w:id="804739724">
      <w:bodyDiv w:val="1"/>
      <w:marLeft w:val="0"/>
      <w:marRight w:val="0"/>
      <w:marTop w:val="0"/>
      <w:marBottom w:val="0"/>
      <w:divBdr>
        <w:top w:val="none" w:sz="0" w:space="0" w:color="auto"/>
        <w:left w:val="none" w:sz="0" w:space="0" w:color="auto"/>
        <w:bottom w:val="none" w:sz="0" w:space="0" w:color="auto"/>
        <w:right w:val="none" w:sz="0" w:space="0" w:color="auto"/>
      </w:divBdr>
    </w:div>
    <w:div w:id="804809264">
      <w:bodyDiv w:val="1"/>
      <w:marLeft w:val="0"/>
      <w:marRight w:val="0"/>
      <w:marTop w:val="0"/>
      <w:marBottom w:val="0"/>
      <w:divBdr>
        <w:top w:val="none" w:sz="0" w:space="0" w:color="auto"/>
        <w:left w:val="none" w:sz="0" w:space="0" w:color="auto"/>
        <w:bottom w:val="none" w:sz="0" w:space="0" w:color="auto"/>
        <w:right w:val="none" w:sz="0" w:space="0" w:color="auto"/>
      </w:divBdr>
    </w:div>
    <w:div w:id="804856682">
      <w:bodyDiv w:val="1"/>
      <w:marLeft w:val="0"/>
      <w:marRight w:val="0"/>
      <w:marTop w:val="0"/>
      <w:marBottom w:val="0"/>
      <w:divBdr>
        <w:top w:val="none" w:sz="0" w:space="0" w:color="auto"/>
        <w:left w:val="none" w:sz="0" w:space="0" w:color="auto"/>
        <w:bottom w:val="none" w:sz="0" w:space="0" w:color="auto"/>
        <w:right w:val="none" w:sz="0" w:space="0" w:color="auto"/>
      </w:divBdr>
    </w:div>
    <w:div w:id="804927405">
      <w:bodyDiv w:val="1"/>
      <w:marLeft w:val="0"/>
      <w:marRight w:val="0"/>
      <w:marTop w:val="0"/>
      <w:marBottom w:val="0"/>
      <w:divBdr>
        <w:top w:val="none" w:sz="0" w:space="0" w:color="auto"/>
        <w:left w:val="none" w:sz="0" w:space="0" w:color="auto"/>
        <w:bottom w:val="none" w:sz="0" w:space="0" w:color="auto"/>
        <w:right w:val="none" w:sz="0" w:space="0" w:color="auto"/>
      </w:divBdr>
    </w:div>
    <w:div w:id="804929884">
      <w:bodyDiv w:val="1"/>
      <w:marLeft w:val="0"/>
      <w:marRight w:val="0"/>
      <w:marTop w:val="0"/>
      <w:marBottom w:val="0"/>
      <w:divBdr>
        <w:top w:val="none" w:sz="0" w:space="0" w:color="auto"/>
        <w:left w:val="none" w:sz="0" w:space="0" w:color="auto"/>
        <w:bottom w:val="none" w:sz="0" w:space="0" w:color="auto"/>
        <w:right w:val="none" w:sz="0" w:space="0" w:color="auto"/>
      </w:divBdr>
    </w:div>
    <w:div w:id="805002228">
      <w:bodyDiv w:val="1"/>
      <w:marLeft w:val="0"/>
      <w:marRight w:val="0"/>
      <w:marTop w:val="0"/>
      <w:marBottom w:val="0"/>
      <w:divBdr>
        <w:top w:val="none" w:sz="0" w:space="0" w:color="auto"/>
        <w:left w:val="none" w:sz="0" w:space="0" w:color="auto"/>
        <w:bottom w:val="none" w:sz="0" w:space="0" w:color="auto"/>
        <w:right w:val="none" w:sz="0" w:space="0" w:color="auto"/>
      </w:divBdr>
    </w:div>
    <w:div w:id="805007456">
      <w:bodyDiv w:val="1"/>
      <w:marLeft w:val="0"/>
      <w:marRight w:val="0"/>
      <w:marTop w:val="0"/>
      <w:marBottom w:val="0"/>
      <w:divBdr>
        <w:top w:val="none" w:sz="0" w:space="0" w:color="auto"/>
        <w:left w:val="none" w:sz="0" w:space="0" w:color="auto"/>
        <w:bottom w:val="none" w:sz="0" w:space="0" w:color="auto"/>
        <w:right w:val="none" w:sz="0" w:space="0" w:color="auto"/>
      </w:divBdr>
    </w:div>
    <w:div w:id="805052685">
      <w:bodyDiv w:val="1"/>
      <w:marLeft w:val="0"/>
      <w:marRight w:val="0"/>
      <w:marTop w:val="0"/>
      <w:marBottom w:val="0"/>
      <w:divBdr>
        <w:top w:val="none" w:sz="0" w:space="0" w:color="auto"/>
        <w:left w:val="none" w:sz="0" w:space="0" w:color="auto"/>
        <w:bottom w:val="none" w:sz="0" w:space="0" w:color="auto"/>
        <w:right w:val="none" w:sz="0" w:space="0" w:color="auto"/>
      </w:divBdr>
    </w:div>
    <w:div w:id="805124179">
      <w:bodyDiv w:val="1"/>
      <w:marLeft w:val="0"/>
      <w:marRight w:val="0"/>
      <w:marTop w:val="0"/>
      <w:marBottom w:val="0"/>
      <w:divBdr>
        <w:top w:val="none" w:sz="0" w:space="0" w:color="auto"/>
        <w:left w:val="none" w:sz="0" w:space="0" w:color="auto"/>
        <w:bottom w:val="none" w:sz="0" w:space="0" w:color="auto"/>
        <w:right w:val="none" w:sz="0" w:space="0" w:color="auto"/>
      </w:divBdr>
    </w:div>
    <w:div w:id="805196799">
      <w:bodyDiv w:val="1"/>
      <w:marLeft w:val="0"/>
      <w:marRight w:val="0"/>
      <w:marTop w:val="0"/>
      <w:marBottom w:val="0"/>
      <w:divBdr>
        <w:top w:val="none" w:sz="0" w:space="0" w:color="auto"/>
        <w:left w:val="none" w:sz="0" w:space="0" w:color="auto"/>
        <w:bottom w:val="none" w:sz="0" w:space="0" w:color="auto"/>
        <w:right w:val="none" w:sz="0" w:space="0" w:color="auto"/>
      </w:divBdr>
    </w:div>
    <w:div w:id="805271998">
      <w:bodyDiv w:val="1"/>
      <w:marLeft w:val="0"/>
      <w:marRight w:val="0"/>
      <w:marTop w:val="0"/>
      <w:marBottom w:val="0"/>
      <w:divBdr>
        <w:top w:val="none" w:sz="0" w:space="0" w:color="auto"/>
        <w:left w:val="none" w:sz="0" w:space="0" w:color="auto"/>
        <w:bottom w:val="none" w:sz="0" w:space="0" w:color="auto"/>
        <w:right w:val="none" w:sz="0" w:space="0" w:color="auto"/>
      </w:divBdr>
    </w:div>
    <w:div w:id="805390203">
      <w:bodyDiv w:val="1"/>
      <w:marLeft w:val="0"/>
      <w:marRight w:val="0"/>
      <w:marTop w:val="0"/>
      <w:marBottom w:val="0"/>
      <w:divBdr>
        <w:top w:val="none" w:sz="0" w:space="0" w:color="auto"/>
        <w:left w:val="none" w:sz="0" w:space="0" w:color="auto"/>
        <w:bottom w:val="none" w:sz="0" w:space="0" w:color="auto"/>
        <w:right w:val="none" w:sz="0" w:space="0" w:color="auto"/>
      </w:divBdr>
    </w:div>
    <w:div w:id="805390851">
      <w:bodyDiv w:val="1"/>
      <w:marLeft w:val="0"/>
      <w:marRight w:val="0"/>
      <w:marTop w:val="0"/>
      <w:marBottom w:val="0"/>
      <w:divBdr>
        <w:top w:val="none" w:sz="0" w:space="0" w:color="auto"/>
        <w:left w:val="none" w:sz="0" w:space="0" w:color="auto"/>
        <w:bottom w:val="none" w:sz="0" w:space="0" w:color="auto"/>
        <w:right w:val="none" w:sz="0" w:space="0" w:color="auto"/>
      </w:divBdr>
    </w:div>
    <w:div w:id="805392995">
      <w:bodyDiv w:val="1"/>
      <w:marLeft w:val="0"/>
      <w:marRight w:val="0"/>
      <w:marTop w:val="0"/>
      <w:marBottom w:val="0"/>
      <w:divBdr>
        <w:top w:val="none" w:sz="0" w:space="0" w:color="auto"/>
        <w:left w:val="none" w:sz="0" w:space="0" w:color="auto"/>
        <w:bottom w:val="none" w:sz="0" w:space="0" w:color="auto"/>
        <w:right w:val="none" w:sz="0" w:space="0" w:color="auto"/>
      </w:divBdr>
    </w:div>
    <w:div w:id="805468929">
      <w:bodyDiv w:val="1"/>
      <w:marLeft w:val="0"/>
      <w:marRight w:val="0"/>
      <w:marTop w:val="0"/>
      <w:marBottom w:val="0"/>
      <w:divBdr>
        <w:top w:val="none" w:sz="0" w:space="0" w:color="auto"/>
        <w:left w:val="none" w:sz="0" w:space="0" w:color="auto"/>
        <w:bottom w:val="none" w:sz="0" w:space="0" w:color="auto"/>
        <w:right w:val="none" w:sz="0" w:space="0" w:color="auto"/>
      </w:divBdr>
    </w:div>
    <w:div w:id="805506284">
      <w:bodyDiv w:val="1"/>
      <w:marLeft w:val="0"/>
      <w:marRight w:val="0"/>
      <w:marTop w:val="0"/>
      <w:marBottom w:val="0"/>
      <w:divBdr>
        <w:top w:val="none" w:sz="0" w:space="0" w:color="auto"/>
        <w:left w:val="none" w:sz="0" w:space="0" w:color="auto"/>
        <w:bottom w:val="none" w:sz="0" w:space="0" w:color="auto"/>
        <w:right w:val="none" w:sz="0" w:space="0" w:color="auto"/>
      </w:divBdr>
    </w:div>
    <w:div w:id="805510214">
      <w:bodyDiv w:val="1"/>
      <w:marLeft w:val="0"/>
      <w:marRight w:val="0"/>
      <w:marTop w:val="0"/>
      <w:marBottom w:val="0"/>
      <w:divBdr>
        <w:top w:val="none" w:sz="0" w:space="0" w:color="auto"/>
        <w:left w:val="none" w:sz="0" w:space="0" w:color="auto"/>
        <w:bottom w:val="none" w:sz="0" w:space="0" w:color="auto"/>
        <w:right w:val="none" w:sz="0" w:space="0" w:color="auto"/>
      </w:divBdr>
    </w:div>
    <w:div w:id="805512901">
      <w:bodyDiv w:val="1"/>
      <w:marLeft w:val="0"/>
      <w:marRight w:val="0"/>
      <w:marTop w:val="0"/>
      <w:marBottom w:val="0"/>
      <w:divBdr>
        <w:top w:val="none" w:sz="0" w:space="0" w:color="auto"/>
        <w:left w:val="none" w:sz="0" w:space="0" w:color="auto"/>
        <w:bottom w:val="none" w:sz="0" w:space="0" w:color="auto"/>
        <w:right w:val="none" w:sz="0" w:space="0" w:color="auto"/>
      </w:divBdr>
    </w:div>
    <w:div w:id="805584658">
      <w:bodyDiv w:val="1"/>
      <w:marLeft w:val="0"/>
      <w:marRight w:val="0"/>
      <w:marTop w:val="0"/>
      <w:marBottom w:val="0"/>
      <w:divBdr>
        <w:top w:val="none" w:sz="0" w:space="0" w:color="auto"/>
        <w:left w:val="none" w:sz="0" w:space="0" w:color="auto"/>
        <w:bottom w:val="none" w:sz="0" w:space="0" w:color="auto"/>
        <w:right w:val="none" w:sz="0" w:space="0" w:color="auto"/>
      </w:divBdr>
    </w:div>
    <w:div w:id="805585350">
      <w:bodyDiv w:val="1"/>
      <w:marLeft w:val="0"/>
      <w:marRight w:val="0"/>
      <w:marTop w:val="0"/>
      <w:marBottom w:val="0"/>
      <w:divBdr>
        <w:top w:val="none" w:sz="0" w:space="0" w:color="auto"/>
        <w:left w:val="none" w:sz="0" w:space="0" w:color="auto"/>
        <w:bottom w:val="none" w:sz="0" w:space="0" w:color="auto"/>
        <w:right w:val="none" w:sz="0" w:space="0" w:color="auto"/>
      </w:divBdr>
    </w:div>
    <w:div w:id="805589319">
      <w:bodyDiv w:val="1"/>
      <w:marLeft w:val="0"/>
      <w:marRight w:val="0"/>
      <w:marTop w:val="0"/>
      <w:marBottom w:val="0"/>
      <w:divBdr>
        <w:top w:val="none" w:sz="0" w:space="0" w:color="auto"/>
        <w:left w:val="none" w:sz="0" w:space="0" w:color="auto"/>
        <w:bottom w:val="none" w:sz="0" w:space="0" w:color="auto"/>
        <w:right w:val="none" w:sz="0" w:space="0" w:color="auto"/>
      </w:divBdr>
    </w:div>
    <w:div w:id="805662711">
      <w:bodyDiv w:val="1"/>
      <w:marLeft w:val="0"/>
      <w:marRight w:val="0"/>
      <w:marTop w:val="0"/>
      <w:marBottom w:val="0"/>
      <w:divBdr>
        <w:top w:val="none" w:sz="0" w:space="0" w:color="auto"/>
        <w:left w:val="none" w:sz="0" w:space="0" w:color="auto"/>
        <w:bottom w:val="none" w:sz="0" w:space="0" w:color="auto"/>
        <w:right w:val="none" w:sz="0" w:space="0" w:color="auto"/>
      </w:divBdr>
    </w:div>
    <w:div w:id="805701560">
      <w:bodyDiv w:val="1"/>
      <w:marLeft w:val="0"/>
      <w:marRight w:val="0"/>
      <w:marTop w:val="0"/>
      <w:marBottom w:val="0"/>
      <w:divBdr>
        <w:top w:val="none" w:sz="0" w:space="0" w:color="auto"/>
        <w:left w:val="none" w:sz="0" w:space="0" w:color="auto"/>
        <w:bottom w:val="none" w:sz="0" w:space="0" w:color="auto"/>
        <w:right w:val="none" w:sz="0" w:space="0" w:color="auto"/>
      </w:divBdr>
    </w:div>
    <w:div w:id="805850727">
      <w:bodyDiv w:val="1"/>
      <w:marLeft w:val="0"/>
      <w:marRight w:val="0"/>
      <w:marTop w:val="0"/>
      <w:marBottom w:val="0"/>
      <w:divBdr>
        <w:top w:val="none" w:sz="0" w:space="0" w:color="auto"/>
        <w:left w:val="none" w:sz="0" w:space="0" w:color="auto"/>
        <w:bottom w:val="none" w:sz="0" w:space="0" w:color="auto"/>
        <w:right w:val="none" w:sz="0" w:space="0" w:color="auto"/>
      </w:divBdr>
    </w:div>
    <w:div w:id="805852244">
      <w:bodyDiv w:val="1"/>
      <w:marLeft w:val="0"/>
      <w:marRight w:val="0"/>
      <w:marTop w:val="0"/>
      <w:marBottom w:val="0"/>
      <w:divBdr>
        <w:top w:val="none" w:sz="0" w:space="0" w:color="auto"/>
        <w:left w:val="none" w:sz="0" w:space="0" w:color="auto"/>
        <w:bottom w:val="none" w:sz="0" w:space="0" w:color="auto"/>
        <w:right w:val="none" w:sz="0" w:space="0" w:color="auto"/>
      </w:divBdr>
    </w:div>
    <w:div w:id="805852644">
      <w:bodyDiv w:val="1"/>
      <w:marLeft w:val="0"/>
      <w:marRight w:val="0"/>
      <w:marTop w:val="0"/>
      <w:marBottom w:val="0"/>
      <w:divBdr>
        <w:top w:val="none" w:sz="0" w:space="0" w:color="auto"/>
        <w:left w:val="none" w:sz="0" w:space="0" w:color="auto"/>
        <w:bottom w:val="none" w:sz="0" w:space="0" w:color="auto"/>
        <w:right w:val="none" w:sz="0" w:space="0" w:color="auto"/>
      </w:divBdr>
    </w:div>
    <w:div w:id="805901989">
      <w:bodyDiv w:val="1"/>
      <w:marLeft w:val="0"/>
      <w:marRight w:val="0"/>
      <w:marTop w:val="0"/>
      <w:marBottom w:val="0"/>
      <w:divBdr>
        <w:top w:val="none" w:sz="0" w:space="0" w:color="auto"/>
        <w:left w:val="none" w:sz="0" w:space="0" w:color="auto"/>
        <w:bottom w:val="none" w:sz="0" w:space="0" w:color="auto"/>
        <w:right w:val="none" w:sz="0" w:space="0" w:color="auto"/>
      </w:divBdr>
    </w:div>
    <w:div w:id="805972055">
      <w:bodyDiv w:val="1"/>
      <w:marLeft w:val="0"/>
      <w:marRight w:val="0"/>
      <w:marTop w:val="0"/>
      <w:marBottom w:val="0"/>
      <w:divBdr>
        <w:top w:val="none" w:sz="0" w:space="0" w:color="auto"/>
        <w:left w:val="none" w:sz="0" w:space="0" w:color="auto"/>
        <w:bottom w:val="none" w:sz="0" w:space="0" w:color="auto"/>
        <w:right w:val="none" w:sz="0" w:space="0" w:color="auto"/>
      </w:divBdr>
    </w:div>
    <w:div w:id="805977500">
      <w:bodyDiv w:val="1"/>
      <w:marLeft w:val="0"/>
      <w:marRight w:val="0"/>
      <w:marTop w:val="0"/>
      <w:marBottom w:val="0"/>
      <w:divBdr>
        <w:top w:val="none" w:sz="0" w:space="0" w:color="auto"/>
        <w:left w:val="none" w:sz="0" w:space="0" w:color="auto"/>
        <w:bottom w:val="none" w:sz="0" w:space="0" w:color="auto"/>
        <w:right w:val="none" w:sz="0" w:space="0" w:color="auto"/>
      </w:divBdr>
    </w:div>
    <w:div w:id="806046530">
      <w:bodyDiv w:val="1"/>
      <w:marLeft w:val="0"/>
      <w:marRight w:val="0"/>
      <w:marTop w:val="0"/>
      <w:marBottom w:val="0"/>
      <w:divBdr>
        <w:top w:val="none" w:sz="0" w:space="0" w:color="auto"/>
        <w:left w:val="none" w:sz="0" w:space="0" w:color="auto"/>
        <w:bottom w:val="none" w:sz="0" w:space="0" w:color="auto"/>
        <w:right w:val="none" w:sz="0" w:space="0" w:color="auto"/>
      </w:divBdr>
    </w:div>
    <w:div w:id="806123275">
      <w:bodyDiv w:val="1"/>
      <w:marLeft w:val="0"/>
      <w:marRight w:val="0"/>
      <w:marTop w:val="0"/>
      <w:marBottom w:val="0"/>
      <w:divBdr>
        <w:top w:val="none" w:sz="0" w:space="0" w:color="auto"/>
        <w:left w:val="none" w:sz="0" w:space="0" w:color="auto"/>
        <w:bottom w:val="none" w:sz="0" w:space="0" w:color="auto"/>
        <w:right w:val="none" w:sz="0" w:space="0" w:color="auto"/>
      </w:divBdr>
    </w:div>
    <w:div w:id="806125538">
      <w:bodyDiv w:val="1"/>
      <w:marLeft w:val="0"/>
      <w:marRight w:val="0"/>
      <w:marTop w:val="0"/>
      <w:marBottom w:val="0"/>
      <w:divBdr>
        <w:top w:val="none" w:sz="0" w:space="0" w:color="auto"/>
        <w:left w:val="none" w:sz="0" w:space="0" w:color="auto"/>
        <w:bottom w:val="none" w:sz="0" w:space="0" w:color="auto"/>
        <w:right w:val="none" w:sz="0" w:space="0" w:color="auto"/>
      </w:divBdr>
    </w:div>
    <w:div w:id="806314153">
      <w:bodyDiv w:val="1"/>
      <w:marLeft w:val="0"/>
      <w:marRight w:val="0"/>
      <w:marTop w:val="0"/>
      <w:marBottom w:val="0"/>
      <w:divBdr>
        <w:top w:val="none" w:sz="0" w:space="0" w:color="auto"/>
        <w:left w:val="none" w:sz="0" w:space="0" w:color="auto"/>
        <w:bottom w:val="none" w:sz="0" w:space="0" w:color="auto"/>
        <w:right w:val="none" w:sz="0" w:space="0" w:color="auto"/>
      </w:divBdr>
    </w:div>
    <w:div w:id="806355309">
      <w:bodyDiv w:val="1"/>
      <w:marLeft w:val="0"/>
      <w:marRight w:val="0"/>
      <w:marTop w:val="0"/>
      <w:marBottom w:val="0"/>
      <w:divBdr>
        <w:top w:val="none" w:sz="0" w:space="0" w:color="auto"/>
        <w:left w:val="none" w:sz="0" w:space="0" w:color="auto"/>
        <w:bottom w:val="none" w:sz="0" w:space="0" w:color="auto"/>
        <w:right w:val="none" w:sz="0" w:space="0" w:color="auto"/>
      </w:divBdr>
    </w:div>
    <w:div w:id="806512529">
      <w:bodyDiv w:val="1"/>
      <w:marLeft w:val="0"/>
      <w:marRight w:val="0"/>
      <w:marTop w:val="0"/>
      <w:marBottom w:val="0"/>
      <w:divBdr>
        <w:top w:val="none" w:sz="0" w:space="0" w:color="auto"/>
        <w:left w:val="none" w:sz="0" w:space="0" w:color="auto"/>
        <w:bottom w:val="none" w:sz="0" w:space="0" w:color="auto"/>
        <w:right w:val="none" w:sz="0" w:space="0" w:color="auto"/>
      </w:divBdr>
    </w:div>
    <w:div w:id="806554339">
      <w:bodyDiv w:val="1"/>
      <w:marLeft w:val="0"/>
      <w:marRight w:val="0"/>
      <w:marTop w:val="0"/>
      <w:marBottom w:val="0"/>
      <w:divBdr>
        <w:top w:val="none" w:sz="0" w:space="0" w:color="auto"/>
        <w:left w:val="none" w:sz="0" w:space="0" w:color="auto"/>
        <w:bottom w:val="none" w:sz="0" w:space="0" w:color="auto"/>
        <w:right w:val="none" w:sz="0" w:space="0" w:color="auto"/>
      </w:divBdr>
    </w:div>
    <w:div w:id="806626474">
      <w:bodyDiv w:val="1"/>
      <w:marLeft w:val="0"/>
      <w:marRight w:val="0"/>
      <w:marTop w:val="0"/>
      <w:marBottom w:val="0"/>
      <w:divBdr>
        <w:top w:val="none" w:sz="0" w:space="0" w:color="auto"/>
        <w:left w:val="none" w:sz="0" w:space="0" w:color="auto"/>
        <w:bottom w:val="none" w:sz="0" w:space="0" w:color="auto"/>
        <w:right w:val="none" w:sz="0" w:space="0" w:color="auto"/>
      </w:divBdr>
    </w:div>
    <w:div w:id="806701370">
      <w:bodyDiv w:val="1"/>
      <w:marLeft w:val="0"/>
      <w:marRight w:val="0"/>
      <w:marTop w:val="0"/>
      <w:marBottom w:val="0"/>
      <w:divBdr>
        <w:top w:val="none" w:sz="0" w:space="0" w:color="auto"/>
        <w:left w:val="none" w:sz="0" w:space="0" w:color="auto"/>
        <w:bottom w:val="none" w:sz="0" w:space="0" w:color="auto"/>
        <w:right w:val="none" w:sz="0" w:space="0" w:color="auto"/>
      </w:divBdr>
    </w:div>
    <w:div w:id="806775369">
      <w:bodyDiv w:val="1"/>
      <w:marLeft w:val="0"/>
      <w:marRight w:val="0"/>
      <w:marTop w:val="0"/>
      <w:marBottom w:val="0"/>
      <w:divBdr>
        <w:top w:val="none" w:sz="0" w:space="0" w:color="auto"/>
        <w:left w:val="none" w:sz="0" w:space="0" w:color="auto"/>
        <w:bottom w:val="none" w:sz="0" w:space="0" w:color="auto"/>
        <w:right w:val="none" w:sz="0" w:space="0" w:color="auto"/>
      </w:divBdr>
    </w:div>
    <w:div w:id="806776936">
      <w:bodyDiv w:val="1"/>
      <w:marLeft w:val="0"/>
      <w:marRight w:val="0"/>
      <w:marTop w:val="0"/>
      <w:marBottom w:val="0"/>
      <w:divBdr>
        <w:top w:val="none" w:sz="0" w:space="0" w:color="auto"/>
        <w:left w:val="none" w:sz="0" w:space="0" w:color="auto"/>
        <w:bottom w:val="none" w:sz="0" w:space="0" w:color="auto"/>
        <w:right w:val="none" w:sz="0" w:space="0" w:color="auto"/>
      </w:divBdr>
    </w:div>
    <w:div w:id="806777926">
      <w:bodyDiv w:val="1"/>
      <w:marLeft w:val="0"/>
      <w:marRight w:val="0"/>
      <w:marTop w:val="0"/>
      <w:marBottom w:val="0"/>
      <w:divBdr>
        <w:top w:val="none" w:sz="0" w:space="0" w:color="auto"/>
        <w:left w:val="none" w:sz="0" w:space="0" w:color="auto"/>
        <w:bottom w:val="none" w:sz="0" w:space="0" w:color="auto"/>
        <w:right w:val="none" w:sz="0" w:space="0" w:color="auto"/>
      </w:divBdr>
    </w:div>
    <w:div w:id="806818275">
      <w:bodyDiv w:val="1"/>
      <w:marLeft w:val="0"/>
      <w:marRight w:val="0"/>
      <w:marTop w:val="0"/>
      <w:marBottom w:val="0"/>
      <w:divBdr>
        <w:top w:val="none" w:sz="0" w:space="0" w:color="auto"/>
        <w:left w:val="none" w:sz="0" w:space="0" w:color="auto"/>
        <w:bottom w:val="none" w:sz="0" w:space="0" w:color="auto"/>
        <w:right w:val="none" w:sz="0" w:space="0" w:color="auto"/>
      </w:divBdr>
    </w:div>
    <w:div w:id="806820157">
      <w:bodyDiv w:val="1"/>
      <w:marLeft w:val="0"/>
      <w:marRight w:val="0"/>
      <w:marTop w:val="0"/>
      <w:marBottom w:val="0"/>
      <w:divBdr>
        <w:top w:val="none" w:sz="0" w:space="0" w:color="auto"/>
        <w:left w:val="none" w:sz="0" w:space="0" w:color="auto"/>
        <w:bottom w:val="none" w:sz="0" w:space="0" w:color="auto"/>
        <w:right w:val="none" w:sz="0" w:space="0" w:color="auto"/>
      </w:divBdr>
    </w:div>
    <w:div w:id="806901778">
      <w:bodyDiv w:val="1"/>
      <w:marLeft w:val="0"/>
      <w:marRight w:val="0"/>
      <w:marTop w:val="0"/>
      <w:marBottom w:val="0"/>
      <w:divBdr>
        <w:top w:val="none" w:sz="0" w:space="0" w:color="auto"/>
        <w:left w:val="none" w:sz="0" w:space="0" w:color="auto"/>
        <w:bottom w:val="none" w:sz="0" w:space="0" w:color="auto"/>
        <w:right w:val="none" w:sz="0" w:space="0" w:color="auto"/>
      </w:divBdr>
    </w:div>
    <w:div w:id="807013846">
      <w:bodyDiv w:val="1"/>
      <w:marLeft w:val="0"/>
      <w:marRight w:val="0"/>
      <w:marTop w:val="0"/>
      <w:marBottom w:val="0"/>
      <w:divBdr>
        <w:top w:val="none" w:sz="0" w:space="0" w:color="auto"/>
        <w:left w:val="none" w:sz="0" w:space="0" w:color="auto"/>
        <w:bottom w:val="none" w:sz="0" w:space="0" w:color="auto"/>
        <w:right w:val="none" w:sz="0" w:space="0" w:color="auto"/>
      </w:divBdr>
    </w:div>
    <w:div w:id="807287531">
      <w:bodyDiv w:val="1"/>
      <w:marLeft w:val="0"/>
      <w:marRight w:val="0"/>
      <w:marTop w:val="0"/>
      <w:marBottom w:val="0"/>
      <w:divBdr>
        <w:top w:val="none" w:sz="0" w:space="0" w:color="auto"/>
        <w:left w:val="none" w:sz="0" w:space="0" w:color="auto"/>
        <w:bottom w:val="none" w:sz="0" w:space="0" w:color="auto"/>
        <w:right w:val="none" w:sz="0" w:space="0" w:color="auto"/>
      </w:divBdr>
    </w:div>
    <w:div w:id="807360786">
      <w:bodyDiv w:val="1"/>
      <w:marLeft w:val="0"/>
      <w:marRight w:val="0"/>
      <w:marTop w:val="0"/>
      <w:marBottom w:val="0"/>
      <w:divBdr>
        <w:top w:val="none" w:sz="0" w:space="0" w:color="auto"/>
        <w:left w:val="none" w:sz="0" w:space="0" w:color="auto"/>
        <w:bottom w:val="none" w:sz="0" w:space="0" w:color="auto"/>
        <w:right w:val="none" w:sz="0" w:space="0" w:color="auto"/>
      </w:divBdr>
    </w:div>
    <w:div w:id="807404050">
      <w:bodyDiv w:val="1"/>
      <w:marLeft w:val="0"/>
      <w:marRight w:val="0"/>
      <w:marTop w:val="0"/>
      <w:marBottom w:val="0"/>
      <w:divBdr>
        <w:top w:val="none" w:sz="0" w:space="0" w:color="auto"/>
        <w:left w:val="none" w:sz="0" w:space="0" w:color="auto"/>
        <w:bottom w:val="none" w:sz="0" w:space="0" w:color="auto"/>
        <w:right w:val="none" w:sz="0" w:space="0" w:color="auto"/>
      </w:divBdr>
    </w:div>
    <w:div w:id="807547907">
      <w:bodyDiv w:val="1"/>
      <w:marLeft w:val="0"/>
      <w:marRight w:val="0"/>
      <w:marTop w:val="0"/>
      <w:marBottom w:val="0"/>
      <w:divBdr>
        <w:top w:val="none" w:sz="0" w:space="0" w:color="auto"/>
        <w:left w:val="none" w:sz="0" w:space="0" w:color="auto"/>
        <w:bottom w:val="none" w:sz="0" w:space="0" w:color="auto"/>
        <w:right w:val="none" w:sz="0" w:space="0" w:color="auto"/>
      </w:divBdr>
    </w:div>
    <w:div w:id="807550701">
      <w:bodyDiv w:val="1"/>
      <w:marLeft w:val="0"/>
      <w:marRight w:val="0"/>
      <w:marTop w:val="0"/>
      <w:marBottom w:val="0"/>
      <w:divBdr>
        <w:top w:val="none" w:sz="0" w:space="0" w:color="auto"/>
        <w:left w:val="none" w:sz="0" w:space="0" w:color="auto"/>
        <w:bottom w:val="none" w:sz="0" w:space="0" w:color="auto"/>
        <w:right w:val="none" w:sz="0" w:space="0" w:color="auto"/>
      </w:divBdr>
    </w:div>
    <w:div w:id="807625605">
      <w:bodyDiv w:val="1"/>
      <w:marLeft w:val="0"/>
      <w:marRight w:val="0"/>
      <w:marTop w:val="0"/>
      <w:marBottom w:val="0"/>
      <w:divBdr>
        <w:top w:val="none" w:sz="0" w:space="0" w:color="auto"/>
        <w:left w:val="none" w:sz="0" w:space="0" w:color="auto"/>
        <w:bottom w:val="none" w:sz="0" w:space="0" w:color="auto"/>
        <w:right w:val="none" w:sz="0" w:space="0" w:color="auto"/>
      </w:divBdr>
    </w:div>
    <w:div w:id="807671059">
      <w:bodyDiv w:val="1"/>
      <w:marLeft w:val="0"/>
      <w:marRight w:val="0"/>
      <w:marTop w:val="0"/>
      <w:marBottom w:val="0"/>
      <w:divBdr>
        <w:top w:val="none" w:sz="0" w:space="0" w:color="auto"/>
        <w:left w:val="none" w:sz="0" w:space="0" w:color="auto"/>
        <w:bottom w:val="none" w:sz="0" w:space="0" w:color="auto"/>
        <w:right w:val="none" w:sz="0" w:space="0" w:color="auto"/>
      </w:divBdr>
    </w:div>
    <w:div w:id="807748368">
      <w:bodyDiv w:val="1"/>
      <w:marLeft w:val="0"/>
      <w:marRight w:val="0"/>
      <w:marTop w:val="0"/>
      <w:marBottom w:val="0"/>
      <w:divBdr>
        <w:top w:val="none" w:sz="0" w:space="0" w:color="auto"/>
        <w:left w:val="none" w:sz="0" w:space="0" w:color="auto"/>
        <w:bottom w:val="none" w:sz="0" w:space="0" w:color="auto"/>
        <w:right w:val="none" w:sz="0" w:space="0" w:color="auto"/>
      </w:divBdr>
    </w:div>
    <w:div w:id="807816641">
      <w:bodyDiv w:val="1"/>
      <w:marLeft w:val="0"/>
      <w:marRight w:val="0"/>
      <w:marTop w:val="0"/>
      <w:marBottom w:val="0"/>
      <w:divBdr>
        <w:top w:val="none" w:sz="0" w:space="0" w:color="auto"/>
        <w:left w:val="none" w:sz="0" w:space="0" w:color="auto"/>
        <w:bottom w:val="none" w:sz="0" w:space="0" w:color="auto"/>
        <w:right w:val="none" w:sz="0" w:space="0" w:color="auto"/>
      </w:divBdr>
    </w:div>
    <w:div w:id="807822073">
      <w:bodyDiv w:val="1"/>
      <w:marLeft w:val="0"/>
      <w:marRight w:val="0"/>
      <w:marTop w:val="0"/>
      <w:marBottom w:val="0"/>
      <w:divBdr>
        <w:top w:val="none" w:sz="0" w:space="0" w:color="auto"/>
        <w:left w:val="none" w:sz="0" w:space="0" w:color="auto"/>
        <w:bottom w:val="none" w:sz="0" w:space="0" w:color="auto"/>
        <w:right w:val="none" w:sz="0" w:space="0" w:color="auto"/>
      </w:divBdr>
    </w:div>
    <w:div w:id="807863793">
      <w:bodyDiv w:val="1"/>
      <w:marLeft w:val="0"/>
      <w:marRight w:val="0"/>
      <w:marTop w:val="0"/>
      <w:marBottom w:val="0"/>
      <w:divBdr>
        <w:top w:val="none" w:sz="0" w:space="0" w:color="auto"/>
        <w:left w:val="none" w:sz="0" w:space="0" w:color="auto"/>
        <w:bottom w:val="none" w:sz="0" w:space="0" w:color="auto"/>
        <w:right w:val="none" w:sz="0" w:space="0" w:color="auto"/>
      </w:divBdr>
    </w:div>
    <w:div w:id="807934293">
      <w:bodyDiv w:val="1"/>
      <w:marLeft w:val="0"/>
      <w:marRight w:val="0"/>
      <w:marTop w:val="0"/>
      <w:marBottom w:val="0"/>
      <w:divBdr>
        <w:top w:val="none" w:sz="0" w:space="0" w:color="auto"/>
        <w:left w:val="none" w:sz="0" w:space="0" w:color="auto"/>
        <w:bottom w:val="none" w:sz="0" w:space="0" w:color="auto"/>
        <w:right w:val="none" w:sz="0" w:space="0" w:color="auto"/>
      </w:divBdr>
    </w:div>
    <w:div w:id="807939729">
      <w:bodyDiv w:val="1"/>
      <w:marLeft w:val="0"/>
      <w:marRight w:val="0"/>
      <w:marTop w:val="0"/>
      <w:marBottom w:val="0"/>
      <w:divBdr>
        <w:top w:val="none" w:sz="0" w:space="0" w:color="auto"/>
        <w:left w:val="none" w:sz="0" w:space="0" w:color="auto"/>
        <w:bottom w:val="none" w:sz="0" w:space="0" w:color="auto"/>
        <w:right w:val="none" w:sz="0" w:space="0" w:color="auto"/>
      </w:divBdr>
    </w:div>
    <w:div w:id="807942300">
      <w:bodyDiv w:val="1"/>
      <w:marLeft w:val="0"/>
      <w:marRight w:val="0"/>
      <w:marTop w:val="0"/>
      <w:marBottom w:val="0"/>
      <w:divBdr>
        <w:top w:val="none" w:sz="0" w:space="0" w:color="auto"/>
        <w:left w:val="none" w:sz="0" w:space="0" w:color="auto"/>
        <w:bottom w:val="none" w:sz="0" w:space="0" w:color="auto"/>
        <w:right w:val="none" w:sz="0" w:space="0" w:color="auto"/>
      </w:divBdr>
    </w:div>
    <w:div w:id="808132312">
      <w:bodyDiv w:val="1"/>
      <w:marLeft w:val="0"/>
      <w:marRight w:val="0"/>
      <w:marTop w:val="0"/>
      <w:marBottom w:val="0"/>
      <w:divBdr>
        <w:top w:val="none" w:sz="0" w:space="0" w:color="auto"/>
        <w:left w:val="none" w:sz="0" w:space="0" w:color="auto"/>
        <w:bottom w:val="none" w:sz="0" w:space="0" w:color="auto"/>
        <w:right w:val="none" w:sz="0" w:space="0" w:color="auto"/>
      </w:divBdr>
    </w:div>
    <w:div w:id="808203729">
      <w:bodyDiv w:val="1"/>
      <w:marLeft w:val="0"/>
      <w:marRight w:val="0"/>
      <w:marTop w:val="0"/>
      <w:marBottom w:val="0"/>
      <w:divBdr>
        <w:top w:val="none" w:sz="0" w:space="0" w:color="auto"/>
        <w:left w:val="none" w:sz="0" w:space="0" w:color="auto"/>
        <w:bottom w:val="none" w:sz="0" w:space="0" w:color="auto"/>
        <w:right w:val="none" w:sz="0" w:space="0" w:color="auto"/>
      </w:divBdr>
    </w:div>
    <w:div w:id="808210418">
      <w:bodyDiv w:val="1"/>
      <w:marLeft w:val="0"/>
      <w:marRight w:val="0"/>
      <w:marTop w:val="0"/>
      <w:marBottom w:val="0"/>
      <w:divBdr>
        <w:top w:val="none" w:sz="0" w:space="0" w:color="auto"/>
        <w:left w:val="none" w:sz="0" w:space="0" w:color="auto"/>
        <w:bottom w:val="none" w:sz="0" w:space="0" w:color="auto"/>
        <w:right w:val="none" w:sz="0" w:space="0" w:color="auto"/>
      </w:divBdr>
    </w:div>
    <w:div w:id="808330257">
      <w:bodyDiv w:val="1"/>
      <w:marLeft w:val="0"/>
      <w:marRight w:val="0"/>
      <w:marTop w:val="0"/>
      <w:marBottom w:val="0"/>
      <w:divBdr>
        <w:top w:val="none" w:sz="0" w:space="0" w:color="auto"/>
        <w:left w:val="none" w:sz="0" w:space="0" w:color="auto"/>
        <w:bottom w:val="none" w:sz="0" w:space="0" w:color="auto"/>
        <w:right w:val="none" w:sz="0" w:space="0" w:color="auto"/>
      </w:divBdr>
    </w:div>
    <w:div w:id="808397361">
      <w:bodyDiv w:val="1"/>
      <w:marLeft w:val="0"/>
      <w:marRight w:val="0"/>
      <w:marTop w:val="0"/>
      <w:marBottom w:val="0"/>
      <w:divBdr>
        <w:top w:val="none" w:sz="0" w:space="0" w:color="auto"/>
        <w:left w:val="none" w:sz="0" w:space="0" w:color="auto"/>
        <w:bottom w:val="none" w:sz="0" w:space="0" w:color="auto"/>
        <w:right w:val="none" w:sz="0" w:space="0" w:color="auto"/>
      </w:divBdr>
    </w:div>
    <w:div w:id="808400681">
      <w:bodyDiv w:val="1"/>
      <w:marLeft w:val="0"/>
      <w:marRight w:val="0"/>
      <w:marTop w:val="0"/>
      <w:marBottom w:val="0"/>
      <w:divBdr>
        <w:top w:val="none" w:sz="0" w:space="0" w:color="auto"/>
        <w:left w:val="none" w:sz="0" w:space="0" w:color="auto"/>
        <w:bottom w:val="none" w:sz="0" w:space="0" w:color="auto"/>
        <w:right w:val="none" w:sz="0" w:space="0" w:color="auto"/>
      </w:divBdr>
    </w:div>
    <w:div w:id="808521830">
      <w:bodyDiv w:val="1"/>
      <w:marLeft w:val="0"/>
      <w:marRight w:val="0"/>
      <w:marTop w:val="0"/>
      <w:marBottom w:val="0"/>
      <w:divBdr>
        <w:top w:val="none" w:sz="0" w:space="0" w:color="auto"/>
        <w:left w:val="none" w:sz="0" w:space="0" w:color="auto"/>
        <w:bottom w:val="none" w:sz="0" w:space="0" w:color="auto"/>
        <w:right w:val="none" w:sz="0" w:space="0" w:color="auto"/>
      </w:divBdr>
    </w:div>
    <w:div w:id="808549554">
      <w:bodyDiv w:val="1"/>
      <w:marLeft w:val="0"/>
      <w:marRight w:val="0"/>
      <w:marTop w:val="0"/>
      <w:marBottom w:val="0"/>
      <w:divBdr>
        <w:top w:val="none" w:sz="0" w:space="0" w:color="auto"/>
        <w:left w:val="none" w:sz="0" w:space="0" w:color="auto"/>
        <w:bottom w:val="none" w:sz="0" w:space="0" w:color="auto"/>
        <w:right w:val="none" w:sz="0" w:space="0" w:color="auto"/>
      </w:divBdr>
    </w:div>
    <w:div w:id="808597878">
      <w:bodyDiv w:val="1"/>
      <w:marLeft w:val="0"/>
      <w:marRight w:val="0"/>
      <w:marTop w:val="0"/>
      <w:marBottom w:val="0"/>
      <w:divBdr>
        <w:top w:val="none" w:sz="0" w:space="0" w:color="auto"/>
        <w:left w:val="none" w:sz="0" w:space="0" w:color="auto"/>
        <w:bottom w:val="none" w:sz="0" w:space="0" w:color="auto"/>
        <w:right w:val="none" w:sz="0" w:space="0" w:color="auto"/>
      </w:divBdr>
    </w:div>
    <w:div w:id="808598176">
      <w:bodyDiv w:val="1"/>
      <w:marLeft w:val="0"/>
      <w:marRight w:val="0"/>
      <w:marTop w:val="0"/>
      <w:marBottom w:val="0"/>
      <w:divBdr>
        <w:top w:val="none" w:sz="0" w:space="0" w:color="auto"/>
        <w:left w:val="none" w:sz="0" w:space="0" w:color="auto"/>
        <w:bottom w:val="none" w:sz="0" w:space="0" w:color="auto"/>
        <w:right w:val="none" w:sz="0" w:space="0" w:color="auto"/>
      </w:divBdr>
    </w:div>
    <w:div w:id="808785098">
      <w:bodyDiv w:val="1"/>
      <w:marLeft w:val="0"/>
      <w:marRight w:val="0"/>
      <w:marTop w:val="0"/>
      <w:marBottom w:val="0"/>
      <w:divBdr>
        <w:top w:val="none" w:sz="0" w:space="0" w:color="auto"/>
        <w:left w:val="none" w:sz="0" w:space="0" w:color="auto"/>
        <w:bottom w:val="none" w:sz="0" w:space="0" w:color="auto"/>
        <w:right w:val="none" w:sz="0" w:space="0" w:color="auto"/>
      </w:divBdr>
    </w:div>
    <w:div w:id="808787785">
      <w:bodyDiv w:val="1"/>
      <w:marLeft w:val="0"/>
      <w:marRight w:val="0"/>
      <w:marTop w:val="0"/>
      <w:marBottom w:val="0"/>
      <w:divBdr>
        <w:top w:val="none" w:sz="0" w:space="0" w:color="auto"/>
        <w:left w:val="none" w:sz="0" w:space="0" w:color="auto"/>
        <w:bottom w:val="none" w:sz="0" w:space="0" w:color="auto"/>
        <w:right w:val="none" w:sz="0" w:space="0" w:color="auto"/>
      </w:divBdr>
    </w:div>
    <w:div w:id="808867685">
      <w:bodyDiv w:val="1"/>
      <w:marLeft w:val="0"/>
      <w:marRight w:val="0"/>
      <w:marTop w:val="0"/>
      <w:marBottom w:val="0"/>
      <w:divBdr>
        <w:top w:val="none" w:sz="0" w:space="0" w:color="auto"/>
        <w:left w:val="none" w:sz="0" w:space="0" w:color="auto"/>
        <w:bottom w:val="none" w:sz="0" w:space="0" w:color="auto"/>
        <w:right w:val="none" w:sz="0" w:space="0" w:color="auto"/>
      </w:divBdr>
    </w:div>
    <w:div w:id="808978043">
      <w:bodyDiv w:val="1"/>
      <w:marLeft w:val="0"/>
      <w:marRight w:val="0"/>
      <w:marTop w:val="0"/>
      <w:marBottom w:val="0"/>
      <w:divBdr>
        <w:top w:val="none" w:sz="0" w:space="0" w:color="auto"/>
        <w:left w:val="none" w:sz="0" w:space="0" w:color="auto"/>
        <w:bottom w:val="none" w:sz="0" w:space="0" w:color="auto"/>
        <w:right w:val="none" w:sz="0" w:space="0" w:color="auto"/>
      </w:divBdr>
    </w:div>
    <w:div w:id="809008950">
      <w:bodyDiv w:val="1"/>
      <w:marLeft w:val="0"/>
      <w:marRight w:val="0"/>
      <w:marTop w:val="0"/>
      <w:marBottom w:val="0"/>
      <w:divBdr>
        <w:top w:val="none" w:sz="0" w:space="0" w:color="auto"/>
        <w:left w:val="none" w:sz="0" w:space="0" w:color="auto"/>
        <w:bottom w:val="none" w:sz="0" w:space="0" w:color="auto"/>
        <w:right w:val="none" w:sz="0" w:space="0" w:color="auto"/>
      </w:divBdr>
    </w:div>
    <w:div w:id="809055235">
      <w:bodyDiv w:val="1"/>
      <w:marLeft w:val="0"/>
      <w:marRight w:val="0"/>
      <w:marTop w:val="0"/>
      <w:marBottom w:val="0"/>
      <w:divBdr>
        <w:top w:val="none" w:sz="0" w:space="0" w:color="auto"/>
        <w:left w:val="none" w:sz="0" w:space="0" w:color="auto"/>
        <w:bottom w:val="none" w:sz="0" w:space="0" w:color="auto"/>
        <w:right w:val="none" w:sz="0" w:space="0" w:color="auto"/>
      </w:divBdr>
    </w:div>
    <w:div w:id="809130694">
      <w:bodyDiv w:val="1"/>
      <w:marLeft w:val="0"/>
      <w:marRight w:val="0"/>
      <w:marTop w:val="0"/>
      <w:marBottom w:val="0"/>
      <w:divBdr>
        <w:top w:val="none" w:sz="0" w:space="0" w:color="auto"/>
        <w:left w:val="none" w:sz="0" w:space="0" w:color="auto"/>
        <w:bottom w:val="none" w:sz="0" w:space="0" w:color="auto"/>
        <w:right w:val="none" w:sz="0" w:space="0" w:color="auto"/>
      </w:divBdr>
    </w:div>
    <w:div w:id="809177432">
      <w:bodyDiv w:val="1"/>
      <w:marLeft w:val="0"/>
      <w:marRight w:val="0"/>
      <w:marTop w:val="0"/>
      <w:marBottom w:val="0"/>
      <w:divBdr>
        <w:top w:val="none" w:sz="0" w:space="0" w:color="auto"/>
        <w:left w:val="none" w:sz="0" w:space="0" w:color="auto"/>
        <w:bottom w:val="none" w:sz="0" w:space="0" w:color="auto"/>
        <w:right w:val="none" w:sz="0" w:space="0" w:color="auto"/>
      </w:divBdr>
    </w:div>
    <w:div w:id="809177524">
      <w:bodyDiv w:val="1"/>
      <w:marLeft w:val="0"/>
      <w:marRight w:val="0"/>
      <w:marTop w:val="0"/>
      <w:marBottom w:val="0"/>
      <w:divBdr>
        <w:top w:val="none" w:sz="0" w:space="0" w:color="auto"/>
        <w:left w:val="none" w:sz="0" w:space="0" w:color="auto"/>
        <w:bottom w:val="none" w:sz="0" w:space="0" w:color="auto"/>
        <w:right w:val="none" w:sz="0" w:space="0" w:color="auto"/>
      </w:divBdr>
    </w:div>
    <w:div w:id="809321976">
      <w:bodyDiv w:val="1"/>
      <w:marLeft w:val="0"/>
      <w:marRight w:val="0"/>
      <w:marTop w:val="0"/>
      <w:marBottom w:val="0"/>
      <w:divBdr>
        <w:top w:val="none" w:sz="0" w:space="0" w:color="auto"/>
        <w:left w:val="none" w:sz="0" w:space="0" w:color="auto"/>
        <w:bottom w:val="none" w:sz="0" w:space="0" w:color="auto"/>
        <w:right w:val="none" w:sz="0" w:space="0" w:color="auto"/>
      </w:divBdr>
    </w:div>
    <w:div w:id="809395475">
      <w:bodyDiv w:val="1"/>
      <w:marLeft w:val="0"/>
      <w:marRight w:val="0"/>
      <w:marTop w:val="0"/>
      <w:marBottom w:val="0"/>
      <w:divBdr>
        <w:top w:val="none" w:sz="0" w:space="0" w:color="auto"/>
        <w:left w:val="none" w:sz="0" w:space="0" w:color="auto"/>
        <w:bottom w:val="none" w:sz="0" w:space="0" w:color="auto"/>
        <w:right w:val="none" w:sz="0" w:space="0" w:color="auto"/>
      </w:divBdr>
    </w:div>
    <w:div w:id="809401416">
      <w:bodyDiv w:val="1"/>
      <w:marLeft w:val="0"/>
      <w:marRight w:val="0"/>
      <w:marTop w:val="0"/>
      <w:marBottom w:val="0"/>
      <w:divBdr>
        <w:top w:val="none" w:sz="0" w:space="0" w:color="auto"/>
        <w:left w:val="none" w:sz="0" w:space="0" w:color="auto"/>
        <w:bottom w:val="none" w:sz="0" w:space="0" w:color="auto"/>
        <w:right w:val="none" w:sz="0" w:space="0" w:color="auto"/>
      </w:divBdr>
    </w:div>
    <w:div w:id="809515169">
      <w:bodyDiv w:val="1"/>
      <w:marLeft w:val="0"/>
      <w:marRight w:val="0"/>
      <w:marTop w:val="0"/>
      <w:marBottom w:val="0"/>
      <w:divBdr>
        <w:top w:val="none" w:sz="0" w:space="0" w:color="auto"/>
        <w:left w:val="none" w:sz="0" w:space="0" w:color="auto"/>
        <w:bottom w:val="none" w:sz="0" w:space="0" w:color="auto"/>
        <w:right w:val="none" w:sz="0" w:space="0" w:color="auto"/>
      </w:divBdr>
    </w:div>
    <w:div w:id="809518046">
      <w:bodyDiv w:val="1"/>
      <w:marLeft w:val="0"/>
      <w:marRight w:val="0"/>
      <w:marTop w:val="0"/>
      <w:marBottom w:val="0"/>
      <w:divBdr>
        <w:top w:val="none" w:sz="0" w:space="0" w:color="auto"/>
        <w:left w:val="none" w:sz="0" w:space="0" w:color="auto"/>
        <w:bottom w:val="none" w:sz="0" w:space="0" w:color="auto"/>
        <w:right w:val="none" w:sz="0" w:space="0" w:color="auto"/>
      </w:divBdr>
    </w:div>
    <w:div w:id="809521077">
      <w:bodyDiv w:val="1"/>
      <w:marLeft w:val="0"/>
      <w:marRight w:val="0"/>
      <w:marTop w:val="0"/>
      <w:marBottom w:val="0"/>
      <w:divBdr>
        <w:top w:val="none" w:sz="0" w:space="0" w:color="auto"/>
        <w:left w:val="none" w:sz="0" w:space="0" w:color="auto"/>
        <w:bottom w:val="none" w:sz="0" w:space="0" w:color="auto"/>
        <w:right w:val="none" w:sz="0" w:space="0" w:color="auto"/>
      </w:divBdr>
    </w:div>
    <w:div w:id="809522910">
      <w:bodyDiv w:val="1"/>
      <w:marLeft w:val="0"/>
      <w:marRight w:val="0"/>
      <w:marTop w:val="0"/>
      <w:marBottom w:val="0"/>
      <w:divBdr>
        <w:top w:val="none" w:sz="0" w:space="0" w:color="auto"/>
        <w:left w:val="none" w:sz="0" w:space="0" w:color="auto"/>
        <w:bottom w:val="none" w:sz="0" w:space="0" w:color="auto"/>
        <w:right w:val="none" w:sz="0" w:space="0" w:color="auto"/>
      </w:divBdr>
    </w:div>
    <w:div w:id="809594523">
      <w:bodyDiv w:val="1"/>
      <w:marLeft w:val="0"/>
      <w:marRight w:val="0"/>
      <w:marTop w:val="0"/>
      <w:marBottom w:val="0"/>
      <w:divBdr>
        <w:top w:val="none" w:sz="0" w:space="0" w:color="auto"/>
        <w:left w:val="none" w:sz="0" w:space="0" w:color="auto"/>
        <w:bottom w:val="none" w:sz="0" w:space="0" w:color="auto"/>
        <w:right w:val="none" w:sz="0" w:space="0" w:color="auto"/>
      </w:divBdr>
    </w:div>
    <w:div w:id="809632625">
      <w:bodyDiv w:val="1"/>
      <w:marLeft w:val="0"/>
      <w:marRight w:val="0"/>
      <w:marTop w:val="0"/>
      <w:marBottom w:val="0"/>
      <w:divBdr>
        <w:top w:val="none" w:sz="0" w:space="0" w:color="auto"/>
        <w:left w:val="none" w:sz="0" w:space="0" w:color="auto"/>
        <w:bottom w:val="none" w:sz="0" w:space="0" w:color="auto"/>
        <w:right w:val="none" w:sz="0" w:space="0" w:color="auto"/>
      </w:divBdr>
    </w:div>
    <w:div w:id="809710503">
      <w:bodyDiv w:val="1"/>
      <w:marLeft w:val="0"/>
      <w:marRight w:val="0"/>
      <w:marTop w:val="0"/>
      <w:marBottom w:val="0"/>
      <w:divBdr>
        <w:top w:val="none" w:sz="0" w:space="0" w:color="auto"/>
        <w:left w:val="none" w:sz="0" w:space="0" w:color="auto"/>
        <w:bottom w:val="none" w:sz="0" w:space="0" w:color="auto"/>
        <w:right w:val="none" w:sz="0" w:space="0" w:color="auto"/>
      </w:divBdr>
    </w:div>
    <w:div w:id="809714361">
      <w:bodyDiv w:val="1"/>
      <w:marLeft w:val="0"/>
      <w:marRight w:val="0"/>
      <w:marTop w:val="0"/>
      <w:marBottom w:val="0"/>
      <w:divBdr>
        <w:top w:val="none" w:sz="0" w:space="0" w:color="auto"/>
        <w:left w:val="none" w:sz="0" w:space="0" w:color="auto"/>
        <w:bottom w:val="none" w:sz="0" w:space="0" w:color="auto"/>
        <w:right w:val="none" w:sz="0" w:space="0" w:color="auto"/>
      </w:divBdr>
    </w:div>
    <w:div w:id="809716085">
      <w:bodyDiv w:val="1"/>
      <w:marLeft w:val="0"/>
      <w:marRight w:val="0"/>
      <w:marTop w:val="0"/>
      <w:marBottom w:val="0"/>
      <w:divBdr>
        <w:top w:val="none" w:sz="0" w:space="0" w:color="auto"/>
        <w:left w:val="none" w:sz="0" w:space="0" w:color="auto"/>
        <w:bottom w:val="none" w:sz="0" w:space="0" w:color="auto"/>
        <w:right w:val="none" w:sz="0" w:space="0" w:color="auto"/>
      </w:divBdr>
    </w:div>
    <w:div w:id="809783713">
      <w:bodyDiv w:val="1"/>
      <w:marLeft w:val="0"/>
      <w:marRight w:val="0"/>
      <w:marTop w:val="0"/>
      <w:marBottom w:val="0"/>
      <w:divBdr>
        <w:top w:val="none" w:sz="0" w:space="0" w:color="auto"/>
        <w:left w:val="none" w:sz="0" w:space="0" w:color="auto"/>
        <w:bottom w:val="none" w:sz="0" w:space="0" w:color="auto"/>
        <w:right w:val="none" w:sz="0" w:space="0" w:color="auto"/>
      </w:divBdr>
    </w:div>
    <w:div w:id="809784498">
      <w:bodyDiv w:val="1"/>
      <w:marLeft w:val="0"/>
      <w:marRight w:val="0"/>
      <w:marTop w:val="0"/>
      <w:marBottom w:val="0"/>
      <w:divBdr>
        <w:top w:val="none" w:sz="0" w:space="0" w:color="auto"/>
        <w:left w:val="none" w:sz="0" w:space="0" w:color="auto"/>
        <w:bottom w:val="none" w:sz="0" w:space="0" w:color="auto"/>
        <w:right w:val="none" w:sz="0" w:space="0" w:color="auto"/>
      </w:divBdr>
    </w:div>
    <w:div w:id="809829602">
      <w:bodyDiv w:val="1"/>
      <w:marLeft w:val="0"/>
      <w:marRight w:val="0"/>
      <w:marTop w:val="0"/>
      <w:marBottom w:val="0"/>
      <w:divBdr>
        <w:top w:val="none" w:sz="0" w:space="0" w:color="auto"/>
        <w:left w:val="none" w:sz="0" w:space="0" w:color="auto"/>
        <w:bottom w:val="none" w:sz="0" w:space="0" w:color="auto"/>
        <w:right w:val="none" w:sz="0" w:space="0" w:color="auto"/>
      </w:divBdr>
    </w:div>
    <w:div w:id="809830407">
      <w:bodyDiv w:val="1"/>
      <w:marLeft w:val="0"/>
      <w:marRight w:val="0"/>
      <w:marTop w:val="0"/>
      <w:marBottom w:val="0"/>
      <w:divBdr>
        <w:top w:val="none" w:sz="0" w:space="0" w:color="auto"/>
        <w:left w:val="none" w:sz="0" w:space="0" w:color="auto"/>
        <w:bottom w:val="none" w:sz="0" w:space="0" w:color="auto"/>
        <w:right w:val="none" w:sz="0" w:space="0" w:color="auto"/>
      </w:divBdr>
    </w:div>
    <w:div w:id="809831034">
      <w:bodyDiv w:val="1"/>
      <w:marLeft w:val="0"/>
      <w:marRight w:val="0"/>
      <w:marTop w:val="0"/>
      <w:marBottom w:val="0"/>
      <w:divBdr>
        <w:top w:val="none" w:sz="0" w:space="0" w:color="auto"/>
        <w:left w:val="none" w:sz="0" w:space="0" w:color="auto"/>
        <w:bottom w:val="none" w:sz="0" w:space="0" w:color="auto"/>
        <w:right w:val="none" w:sz="0" w:space="0" w:color="auto"/>
      </w:divBdr>
    </w:div>
    <w:div w:id="810025293">
      <w:bodyDiv w:val="1"/>
      <w:marLeft w:val="0"/>
      <w:marRight w:val="0"/>
      <w:marTop w:val="0"/>
      <w:marBottom w:val="0"/>
      <w:divBdr>
        <w:top w:val="none" w:sz="0" w:space="0" w:color="auto"/>
        <w:left w:val="none" w:sz="0" w:space="0" w:color="auto"/>
        <w:bottom w:val="none" w:sz="0" w:space="0" w:color="auto"/>
        <w:right w:val="none" w:sz="0" w:space="0" w:color="auto"/>
      </w:divBdr>
    </w:div>
    <w:div w:id="810095776">
      <w:bodyDiv w:val="1"/>
      <w:marLeft w:val="0"/>
      <w:marRight w:val="0"/>
      <w:marTop w:val="0"/>
      <w:marBottom w:val="0"/>
      <w:divBdr>
        <w:top w:val="none" w:sz="0" w:space="0" w:color="auto"/>
        <w:left w:val="none" w:sz="0" w:space="0" w:color="auto"/>
        <w:bottom w:val="none" w:sz="0" w:space="0" w:color="auto"/>
        <w:right w:val="none" w:sz="0" w:space="0" w:color="auto"/>
      </w:divBdr>
    </w:div>
    <w:div w:id="810101198">
      <w:bodyDiv w:val="1"/>
      <w:marLeft w:val="0"/>
      <w:marRight w:val="0"/>
      <w:marTop w:val="0"/>
      <w:marBottom w:val="0"/>
      <w:divBdr>
        <w:top w:val="none" w:sz="0" w:space="0" w:color="auto"/>
        <w:left w:val="none" w:sz="0" w:space="0" w:color="auto"/>
        <w:bottom w:val="none" w:sz="0" w:space="0" w:color="auto"/>
        <w:right w:val="none" w:sz="0" w:space="0" w:color="auto"/>
      </w:divBdr>
    </w:div>
    <w:div w:id="810101653">
      <w:bodyDiv w:val="1"/>
      <w:marLeft w:val="0"/>
      <w:marRight w:val="0"/>
      <w:marTop w:val="0"/>
      <w:marBottom w:val="0"/>
      <w:divBdr>
        <w:top w:val="none" w:sz="0" w:space="0" w:color="auto"/>
        <w:left w:val="none" w:sz="0" w:space="0" w:color="auto"/>
        <w:bottom w:val="none" w:sz="0" w:space="0" w:color="auto"/>
        <w:right w:val="none" w:sz="0" w:space="0" w:color="auto"/>
      </w:divBdr>
    </w:div>
    <w:div w:id="810173939">
      <w:bodyDiv w:val="1"/>
      <w:marLeft w:val="0"/>
      <w:marRight w:val="0"/>
      <w:marTop w:val="0"/>
      <w:marBottom w:val="0"/>
      <w:divBdr>
        <w:top w:val="none" w:sz="0" w:space="0" w:color="auto"/>
        <w:left w:val="none" w:sz="0" w:space="0" w:color="auto"/>
        <w:bottom w:val="none" w:sz="0" w:space="0" w:color="auto"/>
        <w:right w:val="none" w:sz="0" w:space="0" w:color="auto"/>
      </w:divBdr>
    </w:div>
    <w:div w:id="810174424">
      <w:bodyDiv w:val="1"/>
      <w:marLeft w:val="0"/>
      <w:marRight w:val="0"/>
      <w:marTop w:val="0"/>
      <w:marBottom w:val="0"/>
      <w:divBdr>
        <w:top w:val="none" w:sz="0" w:space="0" w:color="auto"/>
        <w:left w:val="none" w:sz="0" w:space="0" w:color="auto"/>
        <w:bottom w:val="none" w:sz="0" w:space="0" w:color="auto"/>
        <w:right w:val="none" w:sz="0" w:space="0" w:color="auto"/>
      </w:divBdr>
    </w:div>
    <w:div w:id="810175810">
      <w:bodyDiv w:val="1"/>
      <w:marLeft w:val="0"/>
      <w:marRight w:val="0"/>
      <w:marTop w:val="0"/>
      <w:marBottom w:val="0"/>
      <w:divBdr>
        <w:top w:val="none" w:sz="0" w:space="0" w:color="auto"/>
        <w:left w:val="none" w:sz="0" w:space="0" w:color="auto"/>
        <w:bottom w:val="none" w:sz="0" w:space="0" w:color="auto"/>
        <w:right w:val="none" w:sz="0" w:space="0" w:color="auto"/>
      </w:divBdr>
    </w:div>
    <w:div w:id="810177949">
      <w:bodyDiv w:val="1"/>
      <w:marLeft w:val="0"/>
      <w:marRight w:val="0"/>
      <w:marTop w:val="0"/>
      <w:marBottom w:val="0"/>
      <w:divBdr>
        <w:top w:val="none" w:sz="0" w:space="0" w:color="auto"/>
        <w:left w:val="none" w:sz="0" w:space="0" w:color="auto"/>
        <w:bottom w:val="none" w:sz="0" w:space="0" w:color="auto"/>
        <w:right w:val="none" w:sz="0" w:space="0" w:color="auto"/>
      </w:divBdr>
    </w:div>
    <w:div w:id="810251217">
      <w:bodyDiv w:val="1"/>
      <w:marLeft w:val="0"/>
      <w:marRight w:val="0"/>
      <w:marTop w:val="0"/>
      <w:marBottom w:val="0"/>
      <w:divBdr>
        <w:top w:val="none" w:sz="0" w:space="0" w:color="auto"/>
        <w:left w:val="none" w:sz="0" w:space="0" w:color="auto"/>
        <w:bottom w:val="none" w:sz="0" w:space="0" w:color="auto"/>
        <w:right w:val="none" w:sz="0" w:space="0" w:color="auto"/>
      </w:divBdr>
    </w:div>
    <w:div w:id="810288199">
      <w:bodyDiv w:val="1"/>
      <w:marLeft w:val="0"/>
      <w:marRight w:val="0"/>
      <w:marTop w:val="0"/>
      <w:marBottom w:val="0"/>
      <w:divBdr>
        <w:top w:val="none" w:sz="0" w:space="0" w:color="auto"/>
        <w:left w:val="none" w:sz="0" w:space="0" w:color="auto"/>
        <w:bottom w:val="none" w:sz="0" w:space="0" w:color="auto"/>
        <w:right w:val="none" w:sz="0" w:space="0" w:color="auto"/>
      </w:divBdr>
    </w:div>
    <w:div w:id="810292569">
      <w:bodyDiv w:val="1"/>
      <w:marLeft w:val="0"/>
      <w:marRight w:val="0"/>
      <w:marTop w:val="0"/>
      <w:marBottom w:val="0"/>
      <w:divBdr>
        <w:top w:val="none" w:sz="0" w:space="0" w:color="auto"/>
        <w:left w:val="none" w:sz="0" w:space="0" w:color="auto"/>
        <w:bottom w:val="none" w:sz="0" w:space="0" w:color="auto"/>
        <w:right w:val="none" w:sz="0" w:space="0" w:color="auto"/>
      </w:divBdr>
    </w:div>
    <w:div w:id="810292837">
      <w:bodyDiv w:val="1"/>
      <w:marLeft w:val="0"/>
      <w:marRight w:val="0"/>
      <w:marTop w:val="0"/>
      <w:marBottom w:val="0"/>
      <w:divBdr>
        <w:top w:val="none" w:sz="0" w:space="0" w:color="auto"/>
        <w:left w:val="none" w:sz="0" w:space="0" w:color="auto"/>
        <w:bottom w:val="none" w:sz="0" w:space="0" w:color="auto"/>
        <w:right w:val="none" w:sz="0" w:space="0" w:color="auto"/>
      </w:divBdr>
    </w:div>
    <w:div w:id="810484621">
      <w:bodyDiv w:val="1"/>
      <w:marLeft w:val="0"/>
      <w:marRight w:val="0"/>
      <w:marTop w:val="0"/>
      <w:marBottom w:val="0"/>
      <w:divBdr>
        <w:top w:val="none" w:sz="0" w:space="0" w:color="auto"/>
        <w:left w:val="none" w:sz="0" w:space="0" w:color="auto"/>
        <w:bottom w:val="none" w:sz="0" w:space="0" w:color="auto"/>
        <w:right w:val="none" w:sz="0" w:space="0" w:color="auto"/>
      </w:divBdr>
    </w:div>
    <w:div w:id="810488132">
      <w:bodyDiv w:val="1"/>
      <w:marLeft w:val="0"/>
      <w:marRight w:val="0"/>
      <w:marTop w:val="0"/>
      <w:marBottom w:val="0"/>
      <w:divBdr>
        <w:top w:val="none" w:sz="0" w:space="0" w:color="auto"/>
        <w:left w:val="none" w:sz="0" w:space="0" w:color="auto"/>
        <w:bottom w:val="none" w:sz="0" w:space="0" w:color="auto"/>
        <w:right w:val="none" w:sz="0" w:space="0" w:color="auto"/>
      </w:divBdr>
    </w:div>
    <w:div w:id="810513835">
      <w:bodyDiv w:val="1"/>
      <w:marLeft w:val="0"/>
      <w:marRight w:val="0"/>
      <w:marTop w:val="0"/>
      <w:marBottom w:val="0"/>
      <w:divBdr>
        <w:top w:val="none" w:sz="0" w:space="0" w:color="auto"/>
        <w:left w:val="none" w:sz="0" w:space="0" w:color="auto"/>
        <w:bottom w:val="none" w:sz="0" w:space="0" w:color="auto"/>
        <w:right w:val="none" w:sz="0" w:space="0" w:color="auto"/>
      </w:divBdr>
    </w:div>
    <w:div w:id="810560313">
      <w:bodyDiv w:val="1"/>
      <w:marLeft w:val="0"/>
      <w:marRight w:val="0"/>
      <w:marTop w:val="0"/>
      <w:marBottom w:val="0"/>
      <w:divBdr>
        <w:top w:val="none" w:sz="0" w:space="0" w:color="auto"/>
        <w:left w:val="none" w:sz="0" w:space="0" w:color="auto"/>
        <w:bottom w:val="none" w:sz="0" w:space="0" w:color="auto"/>
        <w:right w:val="none" w:sz="0" w:space="0" w:color="auto"/>
      </w:divBdr>
    </w:div>
    <w:div w:id="810561340">
      <w:bodyDiv w:val="1"/>
      <w:marLeft w:val="0"/>
      <w:marRight w:val="0"/>
      <w:marTop w:val="0"/>
      <w:marBottom w:val="0"/>
      <w:divBdr>
        <w:top w:val="none" w:sz="0" w:space="0" w:color="auto"/>
        <w:left w:val="none" w:sz="0" w:space="0" w:color="auto"/>
        <w:bottom w:val="none" w:sz="0" w:space="0" w:color="auto"/>
        <w:right w:val="none" w:sz="0" w:space="0" w:color="auto"/>
      </w:divBdr>
    </w:div>
    <w:div w:id="810682683">
      <w:bodyDiv w:val="1"/>
      <w:marLeft w:val="0"/>
      <w:marRight w:val="0"/>
      <w:marTop w:val="0"/>
      <w:marBottom w:val="0"/>
      <w:divBdr>
        <w:top w:val="none" w:sz="0" w:space="0" w:color="auto"/>
        <w:left w:val="none" w:sz="0" w:space="0" w:color="auto"/>
        <w:bottom w:val="none" w:sz="0" w:space="0" w:color="auto"/>
        <w:right w:val="none" w:sz="0" w:space="0" w:color="auto"/>
      </w:divBdr>
    </w:div>
    <w:div w:id="810712979">
      <w:bodyDiv w:val="1"/>
      <w:marLeft w:val="0"/>
      <w:marRight w:val="0"/>
      <w:marTop w:val="0"/>
      <w:marBottom w:val="0"/>
      <w:divBdr>
        <w:top w:val="none" w:sz="0" w:space="0" w:color="auto"/>
        <w:left w:val="none" w:sz="0" w:space="0" w:color="auto"/>
        <w:bottom w:val="none" w:sz="0" w:space="0" w:color="auto"/>
        <w:right w:val="none" w:sz="0" w:space="0" w:color="auto"/>
      </w:divBdr>
    </w:div>
    <w:div w:id="810749024">
      <w:bodyDiv w:val="1"/>
      <w:marLeft w:val="0"/>
      <w:marRight w:val="0"/>
      <w:marTop w:val="0"/>
      <w:marBottom w:val="0"/>
      <w:divBdr>
        <w:top w:val="none" w:sz="0" w:space="0" w:color="auto"/>
        <w:left w:val="none" w:sz="0" w:space="0" w:color="auto"/>
        <w:bottom w:val="none" w:sz="0" w:space="0" w:color="auto"/>
        <w:right w:val="none" w:sz="0" w:space="0" w:color="auto"/>
      </w:divBdr>
    </w:div>
    <w:div w:id="810749542">
      <w:bodyDiv w:val="1"/>
      <w:marLeft w:val="0"/>
      <w:marRight w:val="0"/>
      <w:marTop w:val="0"/>
      <w:marBottom w:val="0"/>
      <w:divBdr>
        <w:top w:val="none" w:sz="0" w:space="0" w:color="auto"/>
        <w:left w:val="none" w:sz="0" w:space="0" w:color="auto"/>
        <w:bottom w:val="none" w:sz="0" w:space="0" w:color="auto"/>
        <w:right w:val="none" w:sz="0" w:space="0" w:color="auto"/>
      </w:divBdr>
    </w:div>
    <w:div w:id="810754287">
      <w:bodyDiv w:val="1"/>
      <w:marLeft w:val="0"/>
      <w:marRight w:val="0"/>
      <w:marTop w:val="0"/>
      <w:marBottom w:val="0"/>
      <w:divBdr>
        <w:top w:val="none" w:sz="0" w:space="0" w:color="auto"/>
        <w:left w:val="none" w:sz="0" w:space="0" w:color="auto"/>
        <w:bottom w:val="none" w:sz="0" w:space="0" w:color="auto"/>
        <w:right w:val="none" w:sz="0" w:space="0" w:color="auto"/>
      </w:divBdr>
    </w:div>
    <w:div w:id="810754330">
      <w:bodyDiv w:val="1"/>
      <w:marLeft w:val="0"/>
      <w:marRight w:val="0"/>
      <w:marTop w:val="0"/>
      <w:marBottom w:val="0"/>
      <w:divBdr>
        <w:top w:val="none" w:sz="0" w:space="0" w:color="auto"/>
        <w:left w:val="none" w:sz="0" w:space="0" w:color="auto"/>
        <w:bottom w:val="none" w:sz="0" w:space="0" w:color="auto"/>
        <w:right w:val="none" w:sz="0" w:space="0" w:color="auto"/>
      </w:divBdr>
    </w:div>
    <w:div w:id="810824570">
      <w:bodyDiv w:val="1"/>
      <w:marLeft w:val="0"/>
      <w:marRight w:val="0"/>
      <w:marTop w:val="0"/>
      <w:marBottom w:val="0"/>
      <w:divBdr>
        <w:top w:val="none" w:sz="0" w:space="0" w:color="auto"/>
        <w:left w:val="none" w:sz="0" w:space="0" w:color="auto"/>
        <w:bottom w:val="none" w:sz="0" w:space="0" w:color="auto"/>
        <w:right w:val="none" w:sz="0" w:space="0" w:color="auto"/>
      </w:divBdr>
    </w:div>
    <w:div w:id="810829261">
      <w:bodyDiv w:val="1"/>
      <w:marLeft w:val="0"/>
      <w:marRight w:val="0"/>
      <w:marTop w:val="0"/>
      <w:marBottom w:val="0"/>
      <w:divBdr>
        <w:top w:val="none" w:sz="0" w:space="0" w:color="auto"/>
        <w:left w:val="none" w:sz="0" w:space="0" w:color="auto"/>
        <w:bottom w:val="none" w:sz="0" w:space="0" w:color="auto"/>
        <w:right w:val="none" w:sz="0" w:space="0" w:color="auto"/>
      </w:divBdr>
    </w:div>
    <w:div w:id="810829857">
      <w:bodyDiv w:val="1"/>
      <w:marLeft w:val="0"/>
      <w:marRight w:val="0"/>
      <w:marTop w:val="0"/>
      <w:marBottom w:val="0"/>
      <w:divBdr>
        <w:top w:val="none" w:sz="0" w:space="0" w:color="auto"/>
        <w:left w:val="none" w:sz="0" w:space="0" w:color="auto"/>
        <w:bottom w:val="none" w:sz="0" w:space="0" w:color="auto"/>
        <w:right w:val="none" w:sz="0" w:space="0" w:color="auto"/>
      </w:divBdr>
    </w:div>
    <w:div w:id="810831613">
      <w:bodyDiv w:val="1"/>
      <w:marLeft w:val="0"/>
      <w:marRight w:val="0"/>
      <w:marTop w:val="0"/>
      <w:marBottom w:val="0"/>
      <w:divBdr>
        <w:top w:val="none" w:sz="0" w:space="0" w:color="auto"/>
        <w:left w:val="none" w:sz="0" w:space="0" w:color="auto"/>
        <w:bottom w:val="none" w:sz="0" w:space="0" w:color="auto"/>
        <w:right w:val="none" w:sz="0" w:space="0" w:color="auto"/>
      </w:divBdr>
    </w:div>
    <w:div w:id="810900796">
      <w:bodyDiv w:val="1"/>
      <w:marLeft w:val="0"/>
      <w:marRight w:val="0"/>
      <w:marTop w:val="0"/>
      <w:marBottom w:val="0"/>
      <w:divBdr>
        <w:top w:val="none" w:sz="0" w:space="0" w:color="auto"/>
        <w:left w:val="none" w:sz="0" w:space="0" w:color="auto"/>
        <w:bottom w:val="none" w:sz="0" w:space="0" w:color="auto"/>
        <w:right w:val="none" w:sz="0" w:space="0" w:color="auto"/>
      </w:divBdr>
    </w:div>
    <w:div w:id="811017451">
      <w:bodyDiv w:val="1"/>
      <w:marLeft w:val="0"/>
      <w:marRight w:val="0"/>
      <w:marTop w:val="0"/>
      <w:marBottom w:val="0"/>
      <w:divBdr>
        <w:top w:val="none" w:sz="0" w:space="0" w:color="auto"/>
        <w:left w:val="none" w:sz="0" w:space="0" w:color="auto"/>
        <w:bottom w:val="none" w:sz="0" w:space="0" w:color="auto"/>
        <w:right w:val="none" w:sz="0" w:space="0" w:color="auto"/>
      </w:divBdr>
    </w:div>
    <w:div w:id="811019394">
      <w:bodyDiv w:val="1"/>
      <w:marLeft w:val="0"/>
      <w:marRight w:val="0"/>
      <w:marTop w:val="0"/>
      <w:marBottom w:val="0"/>
      <w:divBdr>
        <w:top w:val="none" w:sz="0" w:space="0" w:color="auto"/>
        <w:left w:val="none" w:sz="0" w:space="0" w:color="auto"/>
        <w:bottom w:val="none" w:sz="0" w:space="0" w:color="auto"/>
        <w:right w:val="none" w:sz="0" w:space="0" w:color="auto"/>
      </w:divBdr>
    </w:div>
    <w:div w:id="811020493">
      <w:bodyDiv w:val="1"/>
      <w:marLeft w:val="0"/>
      <w:marRight w:val="0"/>
      <w:marTop w:val="0"/>
      <w:marBottom w:val="0"/>
      <w:divBdr>
        <w:top w:val="none" w:sz="0" w:space="0" w:color="auto"/>
        <w:left w:val="none" w:sz="0" w:space="0" w:color="auto"/>
        <w:bottom w:val="none" w:sz="0" w:space="0" w:color="auto"/>
        <w:right w:val="none" w:sz="0" w:space="0" w:color="auto"/>
      </w:divBdr>
    </w:div>
    <w:div w:id="811023879">
      <w:bodyDiv w:val="1"/>
      <w:marLeft w:val="0"/>
      <w:marRight w:val="0"/>
      <w:marTop w:val="0"/>
      <w:marBottom w:val="0"/>
      <w:divBdr>
        <w:top w:val="none" w:sz="0" w:space="0" w:color="auto"/>
        <w:left w:val="none" w:sz="0" w:space="0" w:color="auto"/>
        <w:bottom w:val="none" w:sz="0" w:space="0" w:color="auto"/>
        <w:right w:val="none" w:sz="0" w:space="0" w:color="auto"/>
      </w:divBdr>
    </w:div>
    <w:div w:id="811024936">
      <w:bodyDiv w:val="1"/>
      <w:marLeft w:val="0"/>
      <w:marRight w:val="0"/>
      <w:marTop w:val="0"/>
      <w:marBottom w:val="0"/>
      <w:divBdr>
        <w:top w:val="none" w:sz="0" w:space="0" w:color="auto"/>
        <w:left w:val="none" w:sz="0" w:space="0" w:color="auto"/>
        <w:bottom w:val="none" w:sz="0" w:space="0" w:color="auto"/>
        <w:right w:val="none" w:sz="0" w:space="0" w:color="auto"/>
      </w:divBdr>
    </w:div>
    <w:div w:id="811093610">
      <w:bodyDiv w:val="1"/>
      <w:marLeft w:val="0"/>
      <w:marRight w:val="0"/>
      <w:marTop w:val="0"/>
      <w:marBottom w:val="0"/>
      <w:divBdr>
        <w:top w:val="none" w:sz="0" w:space="0" w:color="auto"/>
        <w:left w:val="none" w:sz="0" w:space="0" w:color="auto"/>
        <w:bottom w:val="none" w:sz="0" w:space="0" w:color="auto"/>
        <w:right w:val="none" w:sz="0" w:space="0" w:color="auto"/>
      </w:divBdr>
    </w:div>
    <w:div w:id="811097989">
      <w:bodyDiv w:val="1"/>
      <w:marLeft w:val="0"/>
      <w:marRight w:val="0"/>
      <w:marTop w:val="0"/>
      <w:marBottom w:val="0"/>
      <w:divBdr>
        <w:top w:val="none" w:sz="0" w:space="0" w:color="auto"/>
        <w:left w:val="none" w:sz="0" w:space="0" w:color="auto"/>
        <w:bottom w:val="none" w:sz="0" w:space="0" w:color="auto"/>
        <w:right w:val="none" w:sz="0" w:space="0" w:color="auto"/>
      </w:divBdr>
    </w:div>
    <w:div w:id="811098763">
      <w:bodyDiv w:val="1"/>
      <w:marLeft w:val="0"/>
      <w:marRight w:val="0"/>
      <w:marTop w:val="0"/>
      <w:marBottom w:val="0"/>
      <w:divBdr>
        <w:top w:val="none" w:sz="0" w:space="0" w:color="auto"/>
        <w:left w:val="none" w:sz="0" w:space="0" w:color="auto"/>
        <w:bottom w:val="none" w:sz="0" w:space="0" w:color="auto"/>
        <w:right w:val="none" w:sz="0" w:space="0" w:color="auto"/>
      </w:divBdr>
    </w:div>
    <w:div w:id="811101180">
      <w:bodyDiv w:val="1"/>
      <w:marLeft w:val="0"/>
      <w:marRight w:val="0"/>
      <w:marTop w:val="0"/>
      <w:marBottom w:val="0"/>
      <w:divBdr>
        <w:top w:val="none" w:sz="0" w:space="0" w:color="auto"/>
        <w:left w:val="none" w:sz="0" w:space="0" w:color="auto"/>
        <w:bottom w:val="none" w:sz="0" w:space="0" w:color="auto"/>
        <w:right w:val="none" w:sz="0" w:space="0" w:color="auto"/>
      </w:divBdr>
    </w:div>
    <w:div w:id="811140701">
      <w:bodyDiv w:val="1"/>
      <w:marLeft w:val="0"/>
      <w:marRight w:val="0"/>
      <w:marTop w:val="0"/>
      <w:marBottom w:val="0"/>
      <w:divBdr>
        <w:top w:val="none" w:sz="0" w:space="0" w:color="auto"/>
        <w:left w:val="none" w:sz="0" w:space="0" w:color="auto"/>
        <w:bottom w:val="none" w:sz="0" w:space="0" w:color="auto"/>
        <w:right w:val="none" w:sz="0" w:space="0" w:color="auto"/>
      </w:divBdr>
    </w:div>
    <w:div w:id="811169527">
      <w:bodyDiv w:val="1"/>
      <w:marLeft w:val="0"/>
      <w:marRight w:val="0"/>
      <w:marTop w:val="0"/>
      <w:marBottom w:val="0"/>
      <w:divBdr>
        <w:top w:val="none" w:sz="0" w:space="0" w:color="auto"/>
        <w:left w:val="none" w:sz="0" w:space="0" w:color="auto"/>
        <w:bottom w:val="none" w:sz="0" w:space="0" w:color="auto"/>
        <w:right w:val="none" w:sz="0" w:space="0" w:color="auto"/>
      </w:divBdr>
    </w:div>
    <w:div w:id="811213426">
      <w:bodyDiv w:val="1"/>
      <w:marLeft w:val="0"/>
      <w:marRight w:val="0"/>
      <w:marTop w:val="0"/>
      <w:marBottom w:val="0"/>
      <w:divBdr>
        <w:top w:val="none" w:sz="0" w:space="0" w:color="auto"/>
        <w:left w:val="none" w:sz="0" w:space="0" w:color="auto"/>
        <w:bottom w:val="none" w:sz="0" w:space="0" w:color="auto"/>
        <w:right w:val="none" w:sz="0" w:space="0" w:color="auto"/>
      </w:divBdr>
    </w:div>
    <w:div w:id="811286533">
      <w:bodyDiv w:val="1"/>
      <w:marLeft w:val="0"/>
      <w:marRight w:val="0"/>
      <w:marTop w:val="0"/>
      <w:marBottom w:val="0"/>
      <w:divBdr>
        <w:top w:val="none" w:sz="0" w:space="0" w:color="auto"/>
        <w:left w:val="none" w:sz="0" w:space="0" w:color="auto"/>
        <w:bottom w:val="none" w:sz="0" w:space="0" w:color="auto"/>
        <w:right w:val="none" w:sz="0" w:space="0" w:color="auto"/>
      </w:divBdr>
    </w:div>
    <w:div w:id="811367431">
      <w:bodyDiv w:val="1"/>
      <w:marLeft w:val="0"/>
      <w:marRight w:val="0"/>
      <w:marTop w:val="0"/>
      <w:marBottom w:val="0"/>
      <w:divBdr>
        <w:top w:val="none" w:sz="0" w:space="0" w:color="auto"/>
        <w:left w:val="none" w:sz="0" w:space="0" w:color="auto"/>
        <w:bottom w:val="none" w:sz="0" w:space="0" w:color="auto"/>
        <w:right w:val="none" w:sz="0" w:space="0" w:color="auto"/>
      </w:divBdr>
    </w:div>
    <w:div w:id="811794585">
      <w:bodyDiv w:val="1"/>
      <w:marLeft w:val="0"/>
      <w:marRight w:val="0"/>
      <w:marTop w:val="0"/>
      <w:marBottom w:val="0"/>
      <w:divBdr>
        <w:top w:val="none" w:sz="0" w:space="0" w:color="auto"/>
        <w:left w:val="none" w:sz="0" w:space="0" w:color="auto"/>
        <w:bottom w:val="none" w:sz="0" w:space="0" w:color="auto"/>
        <w:right w:val="none" w:sz="0" w:space="0" w:color="auto"/>
      </w:divBdr>
    </w:div>
    <w:div w:id="811796196">
      <w:bodyDiv w:val="1"/>
      <w:marLeft w:val="0"/>
      <w:marRight w:val="0"/>
      <w:marTop w:val="0"/>
      <w:marBottom w:val="0"/>
      <w:divBdr>
        <w:top w:val="none" w:sz="0" w:space="0" w:color="auto"/>
        <w:left w:val="none" w:sz="0" w:space="0" w:color="auto"/>
        <w:bottom w:val="none" w:sz="0" w:space="0" w:color="auto"/>
        <w:right w:val="none" w:sz="0" w:space="0" w:color="auto"/>
      </w:divBdr>
    </w:div>
    <w:div w:id="811870576">
      <w:bodyDiv w:val="1"/>
      <w:marLeft w:val="0"/>
      <w:marRight w:val="0"/>
      <w:marTop w:val="0"/>
      <w:marBottom w:val="0"/>
      <w:divBdr>
        <w:top w:val="none" w:sz="0" w:space="0" w:color="auto"/>
        <w:left w:val="none" w:sz="0" w:space="0" w:color="auto"/>
        <w:bottom w:val="none" w:sz="0" w:space="0" w:color="auto"/>
        <w:right w:val="none" w:sz="0" w:space="0" w:color="auto"/>
      </w:divBdr>
    </w:div>
    <w:div w:id="811948728">
      <w:bodyDiv w:val="1"/>
      <w:marLeft w:val="0"/>
      <w:marRight w:val="0"/>
      <w:marTop w:val="0"/>
      <w:marBottom w:val="0"/>
      <w:divBdr>
        <w:top w:val="none" w:sz="0" w:space="0" w:color="auto"/>
        <w:left w:val="none" w:sz="0" w:space="0" w:color="auto"/>
        <w:bottom w:val="none" w:sz="0" w:space="0" w:color="auto"/>
        <w:right w:val="none" w:sz="0" w:space="0" w:color="auto"/>
      </w:divBdr>
    </w:div>
    <w:div w:id="812018336">
      <w:bodyDiv w:val="1"/>
      <w:marLeft w:val="0"/>
      <w:marRight w:val="0"/>
      <w:marTop w:val="0"/>
      <w:marBottom w:val="0"/>
      <w:divBdr>
        <w:top w:val="none" w:sz="0" w:space="0" w:color="auto"/>
        <w:left w:val="none" w:sz="0" w:space="0" w:color="auto"/>
        <w:bottom w:val="none" w:sz="0" w:space="0" w:color="auto"/>
        <w:right w:val="none" w:sz="0" w:space="0" w:color="auto"/>
      </w:divBdr>
    </w:div>
    <w:div w:id="812063046">
      <w:bodyDiv w:val="1"/>
      <w:marLeft w:val="0"/>
      <w:marRight w:val="0"/>
      <w:marTop w:val="0"/>
      <w:marBottom w:val="0"/>
      <w:divBdr>
        <w:top w:val="none" w:sz="0" w:space="0" w:color="auto"/>
        <w:left w:val="none" w:sz="0" w:space="0" w:color="auto"/>
        <w:bottom w:val="none" w:sz="0" w:space="0" w:color="auto"/>
        <w:right w:val="none" w:sz="0" w:space="0" w:color="auto"/>
      </w:divBdr>
    </w:div>
    <w:div w:id="812068020">
      <w:bodyDiv w:val="1"/>
      <w:marLeft w:val="0"/>
      <w:marRight w:val="0"/>
      <w:marTop w:val="0"/>
      <w:marBottom w:val="0"/>
      <w:divBdr>
        <w:top w:val="none" w:sz="0" w:space="0" w:color="auto"/>
        <w:left w:val="none" w:sz="0" w:space="0" w:color="auto"/>
        <w:bottom w:val="none" w:sz="0" w:space="0" w:color="auto"/>
        <w:right w:val="none" w:sz="0" w:space="0" w:color="auto"/>
      </w:divBdr>
    </w:div>
    <w:div w:id="812068149">
      <w:bodyDiv w:val="1"/>
      <w:marLeft w:val="0"/>
      <w:marRight w:val="0"/>
      <w:marTop w:val="0"/>
      <w:marBottom w:val="0"/>
      <w:divBdr>
        <w:top w:val="none" w:sz="0" w:space="0" w:color="auto"/>
        <w:left w:val="none" w:sz="0" w:space="0" w:color="auto"/>
        <w:bottom w:val="none" w:sz="0" w:space="0" w:color="auto"/>
        <w:right w:val="none" w:sz="0" w:space="0" w:color="auto"/>
      </w:divBdr>
    </w:div>
    <w:div w:id="812140619">
      <w:bodyDiv w:val="1"/>
      <w:marLeft w:val="0"/>
      <w:marRight w:val="0"/>
      <w:marTop w:val="0"/>
      <w:marBottom w:val="0"/>
      <w:divBdr>
        <w:top w:val="none" w:sz="0" w:space="0" w:color="auto"/>
        <w:left w:val="none" w:sz="0" w:space="0" w:color="auto"/>
        <w:bottom w:val="none" w:sz="0" w:space="0" w:color="auto"/>
        <w:right w:val="none" w:sz="0" w:space="0" w:color="auto"/>
      </w:divBdr>
    </w:div>
    <w:div w:id="812210893">
      <w:bodyDiv w:val="1"/>
      <w:marLeft w:val="0"/>
      <w:marRight w:val="0"/>
      <w:marTop w:val="0"/>
      <w:marBottom w:val="0"/>
      <w:divBdr>
        <w:top w:val="none" w:sz="0" w:space="0" w:color="auto"/>
        <w:left w:val="none" w:sz="0" w:space="0" w:color="auto"/>
        <w:bottom w:val="none" w:sz="0" w:space="0" w:color="auto"/>
        <w:right w:val="none" w:sz="0" w:space="0" w:color="auto"/>
      </w:divBdr>
    </w:div>
    <w:div w:id="812211222">
      <w:bodyDiv w:val="1"/>
      <w:marLeft w:val="0"/>
      <w:marRight w:val="0"/>
      <w:marTop w:val="0"/>
      <w:marBottom w:val="0"/>
      <w:divBdr>
        <w:top w:val="none" w:sz="0" w:space="0" w:color="auto"/>
        <w:left w:val="none" w:sz="0" w:space="0" w:color="auto"/>
        <w:bottom w:val="none" w:sz="0" w:space="0" w:color="auto"/>
        <w:right w:val="none" w:sz="0" w:space="0" w:color="auto"/>
      </w:divBdr>
    </w:div>
    <w:div w:id="812216608">
      <w:bodyDiv w:val="1"/>
      <w:marLeft w:val="0"/>
      <w:marRight w:val="0"/>
      <w:marTop w:val="0"/>
      <w:marBottom w:val="0"/>
      <w:divBdr>
        <w:top w:val="none" w:sz="0" w:space="0" w:color="auto"/>
        <w:left w:val="none" w:sz="0" w:space="0" w:color="auto"/>
        <w:bottom w:val="none" w:sz="0" w:space="0" w:color="auto"/>
        <w:right w:val="none" w:sz="0" w:space="0" w:color="auto"/>
      </w:divBdr>
    </w:div>
    <w:div w:id="812219167">
      <w:bodyDiv w:val="1"/>
      <w:marLeft w:val="0"/>
      <w:marRight w:val="0"/>
      <w:marTop w:val="0"/>
      <w:marBottom w:val="0"/>
      <w:divBdr>
        <w:top w:val="none" w:sz="0" w:space="0" w:color="auto"/>
        <w:left w:val="none" w:sz="0" w:space="0" w:color="auto"/>
        <w:bottom w:val="none" w:sz="0" w:space="0" w:color="auto"/>
        <w:right w:val="none" w:sz="0" w:space="0" w:color="auto"/>
      </w:divBdr>
    </w:div>
    <w:div w:id="812285756">
      <w:bodyDiv w:val="1"/>
      <w:marLeft w:val="0"/>
      <w:marRight w:val="0"/>
      <w:marTop w:val="0"/>
      <w:marBottom w:val="0"/>
      <w:divBdr>
        <w:top w:val="none" w:sz="0" w:space="0" w:color="auto"/>
        <w:left w:val="none" w:sz="0" w:space="0" w:color="auto"/>
        <w:bottom w:val="none" w:sz="0" w:space="0" w:color="auto"/>
        <w:right w:val="none" w:sz="0" w:space="0" w:color="auto"/>
      </w:divBdr>
    </w:div>
    <w:div w:id="812327880">
      <w:bodyDiv w:val="1"/>
      <w:marLeft w:val="0"/>
      <w:marRight w:val="0"/>
      <w:marTop w:val="0"/>
      <w:marBottom w:val="0"/>
      <w:divBdr>
        <w:top w:val="none" w:sz="0" w:space="0" w:color="auto"/>
        <w:left w:val="none" w:sz="0" w:space="0" w:color="auto"/>
        <w:bottom w:val="none" w:sz="0" w:space="0" w:color="auto"/>
        <w:right w:val="none" w:sz="0" w:space="0" w:color="auto"/>
      </w:divBdr>
    </w:div>
    <w:div w:id="812328795">
      <w:bodyDiv w:val="1"/>
      <w:marLeft w:val="0"/>
      <w:marRight w:val="0"/>
      <w:marTop w:val="0"/>
      <w:marBottom w:val="0"/>
      <w:divBdr>
        <w:top w:val="none" w:sz="0" w:space="0" w:color="auto"/>
        <w:left w:val="none" w:sz="0" w:space="0" w:color="auto"/>
        <w:bottom w:val="none" w:sz="0" w:space="0" w:color="auto"/>
        <w:right w:val="none" w:sz="0" w:space="0" w:color="auto"/>
      </w:divBdr>
    </w:div>
    <w:div w:id="812332369">
      <w:bodyDiv w:val="1"/>
      <w:marLeft w:val="0"/>
      <w:marRight w:val="0"/>
      <w:marTop w:val="0"/>
      <w:marBottom w:val="0"/>
      <w:divBdr>
        <w:top w:val="none" w:sz="0" w:space="0" w:color="auto"/>
        <w:left w:val="none" w:sz="0" w:space="0" w:color="auto"/>
        <w:bottom w:val="none" w:sz="0" w:space="0" w:color="auto"/>
        <w:right w:val="none" w:sz="0" w:space="0" w:color="auto"/>
      </w:divBdr>
    </w:div>
    <w:div w:id="812333850">
      <w:bodyDiv w:val="1"/>
      <w:marLeft w:val="0"/>
      <w:marRight w:val="0"/>
      <w:marTop w:val="0"/>
      <w:marBottom w:val="0"/>
      <w:divBdr>
        <w:top w:val="none" w:sz="0" w:space="0" w:color="auto"/>
        <w:left w:val="none" w:sz="0" w:space="0" w:color="auto"/>
        <w:bottom w:val="none" w:sz="0" w:space="0" w:color="auto"/>
        <w:right w:val="none" w:sz="0" w:space="0" w:color="auto"/>
      </w:divBdr>
    </w:div>
    <w:div w:id="812479427">
      <w:bodyDiv w:val="1"/>
      <w:marLeft w:val="0"/>
      <w:marRight w:val="0"/>
      <w:marTop w:val="0"/>
      <w:marBottom w:val="0"/>
      <w:divBdr>
        <w:top w:val="none" w:sz="0" w:space="0" w:color="auto"/>
        <w:left w:val="none" w:sz="0" w:space="0" w:color="auto"/>
        <w:bottom w:val="none" w:sz="0" w:space="0" w:color="auto"/>
        <w:right w:val="none" w:sz="0" w:space="0" w:color="auto"/>
      </w:divBdr>
    </w:div>
    <w:div w:id="812480896">
      <w:bodyDiv w:val="1"/>
      <w:marLeft w:val="0"/>
      <w:marRight w:val="0"/>
      <w:marTop w:val="0"/>
      <w:marBottom w:val="0"/>
      <w:divBdr>
        <w:top w:val="none" w:sz="0" w:space="0" w:color="auto"/>
        <w:left w:val="none" w:sz="0" w:space="0" w:color="auto"/>
        <w:bottom w:val="none" w:sz="0" w:space="0" w:color="auto"/>
        <w:right w:val="none" w:sz="0" w:space="0" w:color="auto"/>
      </w:divBdr>
    </w:div>
    <w:div w:id="812598729">
      <w:bodyDiv w:val="1"/>
      <w:marLeft w:val="0"/>
      <w:marRight w:val="0"/>
      <w:marTop w:val="0"/>
      <w:marBottom w:val="0"/>
      <w:divBdr>
        <w:top w:val="none" w:sz="0" w:space="0" w:color="auto"/>
        <w:left w:val="none" w:sz="0" w:space="0" w:color="auto"/>
        <w:bottom w:val="none" w:sz="0" w:space="0" w:color="auto"/>
        <w:right w:val="none" w:sz="0" w:space="0" w:color="auto"/>
      </w:divBdr>
    </w:div>
    <w:div w:id="812602846">
      <w:bodyDiv w:val="1"/>
      <w:marLeft w:val="0"/>
      <w:marRight w:val="0"/>
      <w:marTop w:val="0"/>
      <w:marBottom w:val="0"/>
      <w:divBdr>
        <w:top w:val="none" w:sz="0" w:space="0" w:color="auto"/>
        <w:left w:val="none" w:sz="0" w:space="0" w:color="auto"/>
        <w:bottom w:val="none" w:sz="0" w:space="0" w:color="auto"/>
        <w:right w:val="none" w:sz="0" w:space="0" w:color="auto"/>
      </w:divBdr>
    </w:div>
    <w:div w:id="812605170">
      <w:bodyDiv w:val="1"/>
      <w:marLeft w:val="0"/>
      <w:marRight w:val="0"/>
      <w:marTop w:val="0"/>
      <w:marBottom w:val="0"/>
      <w:divBdr>
        <w:top w:val="none" w:sz="0" w:space="0" w:color="auto"/>
        <w:left w:val="none" w:sz="0" w:space="0" w:color="auto"/>
        <w:bottom w:val="none" w:sz="0" w:space="0" w:color="auto"/>
        <w:right w:val="none" w:sz="0" w:space="0" w:color="auto"/>
      </w:divBdr>
    </w:div>
    <w:div w:id="812674089">
      <w:bodyDiv w:val="1"/>
      <w:marLeft w:val="0"/>
      <w:marRight w:val="0"/>
      <w:marTop w:val="0"/>
      <w:marBottom w:val="0"/>
      <w:divBdr>
        <w:top w:val="none" w:sz="0" w:space="0" w:color="auto"/>
        <w:left w:val="none" w:sz="0" w:space="0" w:color="auto"/>
        <w:bottom w:val="none" w:sz="0" w:space="0" w:color="auto"/>
        <w:right w:val="none" w:sz="0" w:space="0" w:color="auto"/>
      </w:divBdr>
    </w:div>
    <w:div w:id="812719942">
      <w:bodyDiv w:val="1"/>
      <w:marLeft w:val="0"/>
      <w:marRight w:val="0"/>
      <w:marTop w:val="0"/>
      <w:marBottom w:val="0"/>
      <w:divBdr>
        <w:top w:val="none" w:sz="0" w:space="0" w:color="auto"/>
        <w:left w:val="none" w:sz="0" w:space="0" w:color="auto"/>
        <w:bottom w:val="none" w:sz="0" w:space="0" w:color="auto"/>
        <w:right w:val="none" w:sz="0" w:space="0" w:color="auto"/>
      </w:divBdr>
    </w:div>
    <w:div w:id="812720938">
      <w:bodyDiv w:val="1"/>
      <w:marLeft w:val="0"/>
      <w:marRight w:val="0"/>
      <w:marTop w:val="0"/>
      <w:marBottom w:val="0"/>
      <w:divBdr>
        <w:top w:val="none" w:sz="0" w:space="0" w:color="auto"/>
        <w:left w:val="none" w:sz="0" w:space="0" w:color="auto"/>
        <w:bottom w:val="none" w:sz="0" w:space="0" w:color="auto"/>
        <w:right w:val="none" w:sz="0" w:space="0" w:color="auto"/>
      </w:divBdr>
    </w:div>
    <w:div w:id="812790379">
      <w:bodyDiv w:val="1"/>
      <w:marLeft w:val="0"/>
      <w:marRight w:val="0"/>
      <w:marTop w:val="0"/>
      <w:marBottom w:val="0"/>
      <w:divBdr>
        <w:top w:val="none" w:sz="0" w:space="0" w:color="auto"/>
        <w:left w:val="none" w:sz="0" w:space="0" w:color="auto"/>
        <w:bottom w:val="none" w:sz="0" w:space="0" w:color="auto"/>
        <w:right w:val="none" w:sz="0" w:space="0" w:color="auto"/>
      </w:divBdr>
    </w:div>
    <w:div w:id="812791224">
      <w:bodyDiv w:val="1"/>
      <w:marLeft w:val="0"/>
      <w:marRight w:val="0"/>
      <w:marTop w:val="0"/>
      <w:marBottom w:val="0"/>
      <w:divBdr>
        <w:top w:val="none" w:sz="0" w:space="0" w:color="auto"/>
        <w:left w:val="none" w:sz="0" w:space="0" w:color="auto"/>
        <w:bottom w:val="none" w:sz="0" w:space="0" w:color="auto"/>
        <w:right w:val="none" w:sz="0" w:space="0" w:color="auto"/>
      </w:divBdr>
    </w:div>
    <w:div w:id="812798702">
      <w:bodyDiv w:val="1"/>
      <w:marLeft w:val="0"/>
      <w:marRight w:val="0"/>
      <w:marTop w:val="0"/>
      <w:marBottom w:val="0"/>
      <w:divBdr>
        <w:top w:val="none" w:sz="0" w:space="0" w:color="auto"/>
        <w:left w:val="none" w:sz="0" w:space="0" w:color="auto"/>
        <w:bottom w:val="none" w:sz="0" w:space="0" w:color="auto"/>
        <w:right w:val="none" w:sz="0" w:space="0" w:color="auto"/>
      </w:divBdr>
    </w:div>
    <w:div w:id="812867807">
      <w:bodyDiv w:val="1"/>
      <w:marLeft w:val="0"/>
      <w:marRight w:val="0"/>
      <w:marTop w:val="0"/>
      <w:marBottom w:val="0"/>
      <w:divBdr>
        <w:top w:val="none" w:sz="0" w:space="0" w:color="auto"/>
        <w:left w:val="none" w:sz="0" w:space="0" w:color="auto"/>
        <w:bottom w:val="none" w:sz="0" w:space="0" w:color="auto"/>
        <w:right w:val="none" w:sz="0" w:space="0" w:color="auto"/>
      </w:divBdr>
    </w:div>
    <w:div w:id="812871138">
      <w:bodyDiv w:val="1"/>
      <w:marLeft w:val="0"/>
      <w:marRight w:val="0"/>
      <w:marTop w:val="0"/>
      <w:marBottom w:val="0"/>
      <w:divBdr>
        <w:top w:val="none" w:sz="0" w:space="0" w:color="auto"/>
        <w:left w:val="none" w:sz="0" w:space="0" w:color="auto"/>
        <w:bottom w:val="none" w:sz="0" w:space="0" w:color="auto"/>
        <w:right w:val="none" w:sz="0" w:space="0" w:color="auto"/>
      </w:divBdr>
    </w:div>
    <w:div w:id="812873032">
      <w:bodyDiv w:val="1"/>
      <w:marLeft w:val="0"/>
      <w:marRight w:val="0"/>
      <w:marTop w:val="0"/>
      <w:marBottom w:val="0"/>
      <w:divBdr>
        <w:top w:val="none" w:sz="0" w:space="0" w:color="auto"/>
        <w:left w:val="none" w:sz="0" w:space="0" w:color="auto"/>
        <w:bottom w:val="none" w:sz="0" w:space="0" w:color="auto"/>
        <w:right w:val="none" w:sz="0" w:space="0" w:color="auto"/>
      </w:divBdr>
    </w:div>
    <w:div w:id="812874538">
      <w:bodyDiv w:val="1"/>
      <w:marLeft w:val="0"/>
      <w:marRight w:val="0"/>
      <w:marTop w:val="0"/>
      <w:marBottom w:val="0"/>
      <w:divBdr>
        <w:top w:val="none" w:sz="0" w:space="0" w:color="auto"/>
        <w:left w:val="none" w:sz="0" w:space="0" w:color="auto"/>
        <w:bottom w:val="none" w:sz="0" w:space="0" w:color="auto"/>
        <w:right w:val="none" w:sz="0" w:space="0" w:color="auto"/>
      </w:divBdr>
    </w:div>
    <w:div w:id="812984374">
      <w:bodyDiv w:val="1"/>
      <w:marLeft w:val="0"/>
      <w:marRight w:val="0"/>
      <w:marTop w:val="0"/>
      <w:marBottom w:val="0"/>
      <w:divBdr>
        <w:top w:val="none" w:sz="0" w:space="0" w:color="auto"/>
        <w:left w:val="none" w:sz="0" w:space="0" w:color="auto"/>
        <w:bottom w:val="none" w:sz="0" w:space="0" w:color="auto"/>
        <w:right w:val="none" w:sz="0" w:space="0" w:color="auto"/>
      </w:divBdr>
    </w:div>
    <w:div w:id="813136593">
      <w:bodyDiv w:val="1"/>
      <w:marLeft w:val="0"/>
      <w:marRight w:val="0"/>
      <w:marTop w:val="0"/>
      <w:marBottom w:val="0"/>
      <w:divBdr>
        <w:top w:val="none" w:sz="0" w:space="0" w:color="auto"/>
        <w:left w:val="none" w:sz="0" w:space="0" w:color="auto"/>
        <w:bottom w:val="none" w:sz="0" w:space="0" w:color="auto"/>
        <w:right w:val="none" w:sz="0" w:space="0" w:color="auto"/>
      </w:divBdr>
    </w:div>
    <w:div w:id="813178495">
      <w:bodyDiv w:val="1"/>
      <w:marLeft w:val="0"/>
      <w:marRight w:val="0"/>
      <w:marTop w:val="0"/>
      <w:marBottom w:val="0"/>
      <w:divBdr>
        <w:top w:val="none" w:sz="0" w:space="0" w:color="auto"/>
        <w:left w:val="none" w:sz="0" w:space="0" w:color="auto"/>
        <w:bottom w:val="none" w:sz="0" w:space="0" w:color="auto"/>
        <w:right w:val="none" w:sz="0" w:space="0" w:color="auto"/>
      </w:divBdr>
    </w:div>
    <w:div w:id="813181230">
      <w:bodyDiv w:val="1"/>
      <w:marLeft w:val="0"/>
      <w:marRight w:val="0"/>
      <w:marTop w:val="0"/>
      <w:marBottom w:val="0"/>
      <w:divBdr>
        <w:top w:val="none" w:sz="0" w:space="0" w:color="auto"/>
        <w:left w:val="none" w:sz="0" w:space="0" w:color="auto"/>
        <w:bottom w:val="none" w:sz="0" w:space="0" w:color="auto"/>
        <w:right w:val="none" w:sz="0" w:space="0" w:color="auto"/>
      </w:divBdr>
    </w:div>
    <w:div w:id="813256963">
      <w:bodyDiv w:val="1"/>
      <w:marLeft w:val="0"/>
      <w:marRight w:val="0"/>
      <w:marTop w:val="0"/>
      <w:marBottom w:val="0"/>
      <w:divBdr>
        <w:top w:val="none" w:sz="0" w:space="0" w:color="auto"/>
        <w:left w:val="none" w:sz="0" w:space="0" w:color="auto"/>
        <w:bottom w:val="none" w:sz="0" w:space="0" w:color="auto"/>
        <w:right w:val="none" w:sz="0" w:space="0" w:color="auto"/>
      </w:divBdr>
    </w:div>
    <w:div w:id="813257515">
      <w:bodyDiv w:val="1"/>
      <w:marLeft w:val="0"/>
      <w:marRight w:val="0"/>
      <w:marTop w:val="0"/>
      <w:marBottom w:val="0"/>
      <w:divBdr>
        <w:top w:val="none" w:sz="0" w:space="0" w:color="auto"/>
        <w:left w:val="none" w:sz="0" w:space="0" w:color="auto"/>
        <w:bottom w:val="none" w:sz="0" w:space="0" w:color="auto"/>
        <w:right w:val="none" w:sz="0" w:space="0" w:color="auto"/>
      </w:divBdr>
    </w:div>
    <w:div w:id="813373229">
      <w:bodyDiv w:val="1"/>
      <w:marLeft w:val="0"/>
      <w:marRight w:val="0"/>
      <w:marTop w:val="0"/>
      <w:marBottom w:val="0"/>
      <w:divBdr>
        <w:top w:val="none" w:sz="0" w:space="0" w:color="auto"/>
        <w:left w:val="none" w:sz="0" w:space="0" w:color="auto"/>
        <w:bottom w:val="none" w:sz="0" w:space="0" w:color="auto"/>
        <w:right w:val="none" w:sz="0" w:space="0" w:color="auto"/>
      </w:divBdr>
    </w:div>
    <w:div w:id="813378690">
      <w:bodyDiv w:val="1"/>
      <w:marLeft w:val="0"/>
      <w:marRight w:val="0"/>
      <w:marTop w:val="0"/>
      <w:marBottom w:val="0"/>
      <w:divBdr>
        <w:top w:val="none" w:sz="0" w:space="0" w:color="auto"/>
        <w:left w:val="none" w:sz="0" w:space="0" w:color="auto"/>
        <w:bottom w:val="none" w:sz="0" w:space="0" w:color="auto"/>
        <w:right w:val="none" w:sz="0" w:space="0" w:color="auto"/>
      </w:divBdr>
    </w:div>
    <w:div w:id="813447553">
      <w:bodyDiv w:val="1"/>
      <w:marLeft w:val="0"/>
      <w:marRight w:val="0"/>
      <w:marTop w:val="0"/>
      <w:marBottom w:val="0"/>
      <w:divBdr>
        <w:top w:val="none" w:sz="0" w:space="0" w:color="auto"/>
        <w:left w:val="none" w:sz="0" w:space="0" w:color="auto"/>
        <w:bottom w:val="none" w:sz="0" w:space="0" w:color="auto"/>
        <w:right w:val="none" w:sz="0" w:space="0" w:color="auto"/>
      </w:divBdr>
    </w:div>
    <w:div w:id="813448187">
      <w:bodyDiv w:val="1"/>
      <w:marLeft w:val="0"/>
      <w:marRight w:val="0"/>
      <w:marTop w:val="0"/>
      <w:marBottom w:val="0"/>
      <w:divBdr>
        <w:top w:val="none" w:sz="0" w:space="0" w:color="auto"/>
        <w:left w:val="none" w:sz="0" w:space="0" w:color="auto"/>
        <w:bottom w:val="none" w:sz="0" w:space="0" w:color="auto"/>
        <w:right w:val="none" w:sz="0" w:space="0" w:color="auto"/>
      </w:divBdr>
    </w:div>
    <w:div w:id="813523884">
      <w:bodyDiv w:val="1"/>
      <w:marLeft w:val="0"/>
      <w:marRight w:val="0"/>
      <w:marTop w:val="0"/>
      <w:marBottom w:val="0"/>
      <w:divBdr>
        <w:top w:val="none" w:sz="0" w:space="0" w:color="auto"/>
        <w:left w:val="none" w:sz="0" w:space="0" w:color="auto"/>
        <w:bottom w:val="none" w:sz="0" w:space="0" w:color="auto"/>
        <w:right w:val="none" w:sz="0" w:space="0" w:color="auto"/>
      </w:divBdr>
    </w:div>
    <w:div w:id="813528666">
      <w:bodyDiv w:val="1"/>
      <w:marLeft w:val="0"/>
      <w:marRight w:val="0"/>
      <w:marTop w:val="0"/>
      <w:marBottom w:val="0"/>
      <w:divBdr>
        <w:top w:val="none" w:sz="0" w:space="0" w:color="auto"/>
        <w:left w:val="none" w:sz="0" w:space="0" w:color="auto"/>
        <w:bottom w:val="none" w:sz="0" w:space="0" w:color="auto"/>
        <w:right w:val="none" w:sz="0" w:space="0" w:color="auto"/>
      </w:divBdr>
    </w:div>
    <w:div w:id="813565324">
      <w:bodyDiv w:val="1"/>
      <w:marLeft w:val="0"/>
      <w:marRight w:val="0"/>
      <w:marTop w:val="0"/>
      <w:marBottom w:val="0"/>
      <w:divBdr>
        <w:top w:val="none" w:sz="0" w:space="0" w:color="auto"/>
        <w:left w:val="none" w:sz="0" w:space="0" w:color="auto"/>
        <w:bottom w:val="none" w:sz="0" w:space="0" w:color="auto"/>
        <w:right w:val="none" w:sz="0" w:space="0" w:color="auto"/>
      </w:divBdr>
    </w:div>
    <w:div w:id="813789762">
      <w:bodyDiv w:val="1"/>
      <w:marLeft w:val="0"/>
      <w:marRight w:val="0"/>
      <w:marTop w:val="0"/>
      <w:marBottom w:val="0"/>
      <w:divBdr>
        <w:top w:val="none" w:sz="0" w:space="0" w:color="auto"/>
        <w:left w:val="none" w:sz="0" w:space="0" w:color="auto"/>
        <w:bottom w:val="none" w:sz="0" w:space="0" w:color="auto"/>
        <w:right w:val="none" w:sz="0" w:space="0" w:color="auto"/>
      </w:divBdr>
    </w:div>
    <w:div w:id="813834197">
      <w:bodyDiv w:val="1"/>
      <w:marLeft w:val="0"/>
      <w:marRight w:val="0"/>
      <w:marTop w:val="0"/>
      <w:marBottom w:val="0"/>
      <w:divBdr>
        <w:top w:val="none" w:sz="0" w:space="0" w:color="auto"/>
        <w:left w:val="none" w:sz="0" w:space="0" w:color="auto"/>
        <w:bottom w:val="none" w:sz="0" w:space="0" w:color="auto"/>
        <w:right w:val="none" w:sz="0" w:space="0" w:color="auto"/>
      </w:divBdr>
    </w:div>
    <w:div w:id="813837249">
      <w:bodyDiv w:val="1"/>
      <w:marLeft w:val="0"/>
      <w:marRight w:val="0"/>
      <w:marTop w:val="0"/>
      <w:marBottom w:val="0"/>
      <w:divBdr>
        <w:top w:val="none" w:sz="0" w:space="0" w:color="auto"/>
        <w:left w:val="none" w:sz="0" w:space="0" w:color="auto"/>
        <w:bottom w:val="none" w:sz="0" w:space="0" w:color="auto"/>
        <w:right w:val="none" w:sz="0" w:space="0" w:color="auto"/>
      </w:divBdr>
    </w:div>
    <w:div w:id="813837592">
      <w:bodyDiv w:val="1"/>
      <w:marLeft w:val="0"/>
      <w:marRight w:val="0"/>
      <w:marTop w:val="0"/>
      <w:marBottom w:val="0"/>
      <w:divBdr>
        <w:top w:val="none" w:sz="0" w:space="0" w:color="auto"/>
        <w:left w:val="none" w:sz="0" w:space="0" w:color="auto"/>
        <w:bottom w:val="none" w:sz="0" w:space="0" w:color="auto"/>
        <w:right w:val="none" w:sz="0" w:space="0" w:color="auto"/>
      </w:divBdr>
    </w:div>
    <w:div w:id="813986924">
      <w:bodyDiv w:val="1"/>
      <w:marLeft w:val="0"/>
      <w:marRight w:val="0"/>
      <w:marTop w:val="0"/>
      <w:marBottom w:val="0"/>
      <w:divBdr>
        <w:top w:val="none" w:sz="0" w:space="0" w:color="auto"/>
        <w:left w:val="none" w:sz="0" w:space="0" w:color="auto"/>
        <w:bottom w:val="none" w:sz="0" w:space="0" w:color="auto"/>
        <w:right w:val="none" w:sz="0" w:space="0" w:color="auto"/>
      </w:divBdr>
    </w:div>
    <w:div w:id="813989822">
      <w:bodyDiv w:val="1"/>
      <w:marLeft w:val="0"/>
      <w:marRight w:val="0"/>
      <w:marTop w:val="0"/>
      <w:marBottom w:val="0"/>
      <w:divBdr>
        <w:top w:val="none" w:sz="0" w:space="0" w:color="auto"/>
        <w:left w:val="none" w:sz="0" w:space="0" w:color="auto"/>
        <w:bottom w:val="none" w:sz="0" w:space="0" w:color="auto"/>
        <w:right w:val="none" w:sz="0" w:space="0" w:color="auto"/>
      </w:divBdr>
    </w:div>
    <w:div w:id="814024860">
      <w:bodyDiv w:val="1"/>
      <w:marLeft w:val="0"/>
      <w:marRight w:val="0"/>
      <w:marTop w:val="0"/>
      <w:marBottom w:val="0"/>
      <w:divBdr>
        <w:top w:val="none" w:sz="0" w:space="0" w:color="auto"/>
        <w:left w:val="none" w:sz="0" w:space="0" w:color="auto"/>
        <w:bottom w:val="none" w:sz="0" w:space="0" w:color="auto"/>
        <w:right w:val="none" w:sz="0" w:space="0" w:color="auto"/>
      </w:divBdr>
    </w:div>
    <w:div w:id="814030074">
      <w:bodyDiv w:val="1"/>
      <w:marLeft w:val="0"/>
      <w:marRight w:val="0"/>
      <w:marTop w:val="0"/>
      <w:marBottom w:val="0"/>
      <w:divBdr>
        <w:top w:val="none" w:sz="0" w:space="0" w:color="auto"/>
        <w:left w:val="none" w:sz="0" w:space="0" w:color="auto"/>
        <w:bottom w:val="none" w:sz="0" w:space="0" w:color="auto"/>
        <w:right w:val="none" w:sz="0" w:space="0" w:color="auto"/>
      </w:divBdr>
    </w:div>
    <w:div w:id="814184990">
      <w:bodyDiv w:val="1"/>
      <w:marLeft w:val="0"/>
      <w:marRight w:val="0"/>
      <w:marTop w:val="0"/>
      <w:marBottom w:val="0"/>
      <w:divBdr>
        <w:top w:val="none" w:sz="0" w:space="0" w:color="auto"/>
        <w:left w:val="none" w:sz="0" w:space="0" w:color="auto"/>
        <w:bottom w:val="none" w:sz="0" w:space="0" w:color="auto"/>
        <w:right w:val="none" w:sz="0" w:space="0" w:color="auto"/>
      </w:divBdr>
    </w:div>
    <w:div w:id="814297066">
      <w:bodyDiv w:val="1"/>
      <w:marLeft w:val="0"/>
      <w:marRight w:val="0"/>
      <w:marTop w:val="0"/>
      <w:marBottom w:val="0"/>
      <w:divBdr>
        <w:top w:val="none" w:sz="0" w:space="0" w:color="auto"/>
        <w:left w:val="none" w:sz="0" w:space="0" w:color="auto"/>
        <w:bottom w:val="none" w:sz="0" w:space="0" w:color="auto"/>
        <w:right w:val="none" w:sz="0" w:space="0" w:color="auto"/>
      </w:divBdr>
    </w:div>
    <w:div w:id="814368957">
      <w:bodyDiv w:val="1"/>
      <w:marLeft w:val="0"/>
      <w:marRight w:val="0"/>
      <w:marTop w:val="0"/>
      <w:marBottom w:val="0"/>
      <w:divBdr>
        <w:top w:val="none" w:sz="0" w:space="0" w:color="auto"/>
        <w:left w:val="none" w:sz="0" w:space="0" w:color="auto"/>
        <w:bottom w:val="none" w:sz="0" w:space="0" w:color="auto"/>
        <w:right w:val="none" w:sz="0" w:space="0" w:color="auto"/>
      </w:divBdr>
    </w:div>
    <w:div w:id="814374183">
      <w:bodyDiv w:val="1"/>
      <w:marLeft w:val="0"/>
      <w:marRight w:val="0"/>
      <w:marTop w:val="0"/>
      <w:marBottom w:val="0"/>
      <w:divBdr>
        <w:top w:val="none" w:sz="0" w:space="0" w:color="auto"/>
        <w:left w:val="none" w:sz="0" w:space="0" w:color="auto"/>
        <w:bottom w:val="none" w:sz="0" w:space="0" w:color="auto"/>
        <w:right w:val="none" w:sz="0" w:space="0" w:color="auto"/>
      </w:divBdr>
    </w:div>
    <w:div w:id="814375739">
      <w:bodyDiv w:val="1"/>
      <w:marLeft w:val="0"/>
      <w:marRight w:val="0"/>
      <w:marTop w:val="0"/>
      <w:marBottom w:val="0"/>
      <w:divBdr>
        <w:top w:val="none" w:sz="0" w:space="0" w:color="auto"/>
        <w:left w:val="none" w:sz="0" w:space="0" w:color="auto"/>
        <w:bottom w:val="none" w:sz="0" w:space="0" w:color="auto"/>
        <w:right w:val="none" w:sz="0" w:space="0" w:color="auto"/>
      </w:divBdr>
    </w:div>
    <w:div w:id="814419627">
      <w:bodyDiv w:val="1"/>
      <w:marLeft w:val="0"/>
      <w:marRight w:val="0"/>
      <w:marTop w:val="0"/>
      <w:marBottom w:val="0"/>
      <w:divBdr>
        <w:top w:val="none" w:sz="0" w:space="0" w:color="auto"/>
        <w:left w:val="none" w:sz="0" w:space="0" w:color="auto"/>
        <w:bottom w:val="none" w:sz="0" w:space="0" w:color="auto"/>
        <w:right w:val="none" w:sz="0" w:space="0" w:color="auto"/>
      </w:divBdr>
    </w:div>
    <w:div w:id="814447208">
      <w:bodyDiv w:val="1"/>
      <w:marLeft w:val="0"/>
      <w:marRight w:val="0"/>
      <w:marTop w:val="0"/>
      <w:marBottom w:val="0"/>
      <w:divBdr>
        <w:top w:val="none" w:sz="0" w:space="0" w:color="auto"/>
        <w:left w:val="none" w:sz="0" w:space="0" w:color="auto"/>
        <w:bottom w:val="none" w:sz="0" w:space="0" w:color="auto"/>
        <w:right w:val="none" w:sz="0" w:space="0" w:color="auto"/>
      </w:divBdr>
    </w:div>
    <w:div w:id="814488067">
      <w:bodyDiv w:val="1"/>
      <w:marLeft w:val="0"/>
      <w:marRight w:val="0"/>
      <w:marTop w:val="0"/>
      <w:marBottom w:val="0"/>
      <w:divBdr>
        <w:top w:val="none" w:sz="0" w:space="0" w:color="auto"/>
        <w:left w:val="none" w:sz="0" w:space="0" w:color="auto"/>
        <w:bottom w:val="none" w:sz="0" w:space="0" w:color="auto"/>
        <w:right w:val="none" w:sz="0" w:space="0" w:color="auto"/>
      </w:divBdr>
    </w:div>
    <w:div w:id="814493783">
      <w:bodyDiv w:val="1"/>
      <w:marLeft w:val="0"/>
      <w:marRight w:val="0"/>
      <w:marTop w:val="0"/>
      <w:marBottom w:val="0"/>
      <w:divBdr>
        <w:top w:val="none" w:sz="0" w:space="0" w:color="auto"/>
        <w:left w:val="none" w:sz="0" w:space="0" w:color="auto"/>
        <w:bottom w:val="none" w:sz="0" w:space="0" w:color="auto"/>
        <w:right w:val="none" w:sz="0" w:space="0" w:color="auto"/>
      </w:divBdr>
    </w:div>
    <w:div w:id="814563800">
      <w:bodyDiv w:val="1"/>
      <w:marLeft w:val="0"/>
      <w:marRight w:val="0"/>
      <w:marTop w:val="0"/>
      <w:marBottom w:val="0"/>
      <w:divBdr>
        <w:top w:val="none" w:sz="0" w:space="0" w:color="auto"/>
        <w:left w:val="none" w:sz="0" w:space="0" w:color="auto"/>
        <w:bottom w:val="none" w:sz="0" w:space="0" w:color="auto"/>
        <w:right w:val="none" w:sz="0" w:space="0" w:color="auto"/>
      </w:divBdr>
    </w:div>
    <w:div w:id="814612655">
      <w:bodyDiv w:val="1"/>
      <w:marLeft w:val="0"/>
      <w:marRight w:val="0"/>
      <w:marTop w:val="0"/>
      <w:marBottom w:val="0"/>
      <w:divBdr>
        <w:top w:val="none" w:sz="0" w:space="0" w:color="auto"/>
        <w:left w:val="none" w:sz="0" w:space="0" w:color="auto"/>
        <w:bottom w:val="none" w:sz="0" w:space="0" w:color="auto"/>
        <w:right w:val="none" w:sz="0" w:space="0" w:color="auto"/>
      </w:divBdr>
    </w:div>
    <w:div w:id="814613363">
      <w:bodyDiv w:val="1"/>
      <w:marLeft w:val="0"/>
      <w:marRight w:val="0"/>
      <w:marTop w:val="0"/>
      <w:marBottom w:val="0"/>
      <w:divBdr>
        <w:top w:val="none" w:sz="0" w:space="0" w:color="auto"/>
        <w:left w:val="none" w:sz="0" w:space="0" w:color="auto"/>
        <w:bottom w:val="none" w:sz="0" w:space="0" w:color="auto"/>
        <w:right w:val="none" w:sz="0" w:space="0" w:color="auto"/>
      </w:divBdr>
    </w:div>
    <w:div w:id="814685297">
      <w:bodyDiv w:val="1"/>
      <w:marLeft w:val="0"/>
      <w:marRight w:val="0"/>
      <w:marTop w:val="0"/>
      <w:marBottom w:val="0"/>
      <w:divBdr>
        <w:top w:val="none" w:sz="0" w:space="0" w:color="auto"/>
        <w:left w:val="none" w:sz="0" w:space="0" w:color="auto"/>
        <w:bottom w:val="none" w:sz="0" w:space="0" w:color="auto"/>
        <w:right w:val="none" w:sz="0" w:space="0" w:color="auto"/>
      </w:divBdr>
    </w:div>
    <w:div w:id="814685715">
      <w:bodyDiv w:val="1"/>
      <w:marLeft w:val="0"/>
      <w:marRight w:val="0"/>
      <w:marTop w:val="0"/>
      <w:marBottom w:val="0"/>
      <w:divBdr>
        <w:top w:val="none" w:sz="0" w:space="0" w:color="auto"/>
        <w:left w:val="none" w:sz="0" w:space="0" w:color="auto"/>
        <w:bottom w:val="none" w:sz="0" w:space="0" w:color="auto"/>
        <w:right w:val="none" w:sz="0" w:space="0" w:color="auto"/>
      </w:divBdr>
    </w:div>
    <w:div w:id="814687835">
      <w:bodyDiv w:val="1"/>
      <w:marLeft w:val="0"/>
      <w:marRight w:val="0"/>
      <w:marTop w:val="0"/>
      <w:marBottom w:val="0"/>
      <w:divBdr>
        <w:top w:val="none" w:sz="0" w:space="0" w:color="auto"/>
        <w:left w:val="none" w:sz="0" w:space="0" w:color="auto"/>
        <w:bottom w:val="none" w:sz="0" w:space="0" w:color="auto"/>
        <w:right w:val="none" w:sz="0" w:space="0" w:color="auto"/>
      </w:divBdr>
    </w:div>
    <w:div w:id="814759061">
      <w:bodyDiv w:val="1"/>
      <w:marLeft w:val="0"/>
      <w:marRight w:val="0"/>
      <w:marTop w:val="0"/>
      <w:marBottom w:val="0"/>
      <w:divBdr>
        <w:top w:val="none" w:sz="0" w:space="0" w:color="auto"/>
        <w:left w:val="none" w:sz="0" w:space="0" w:color="auto"/>
        <w:bottom w:val="none" w:sz="0" w:space="0" w:color="auto"/>
        <w:right w:val="none" w:sz="0" w:space="0" w:color="auto"/>
      </w:divBdr>
    </w:div>
    <w:div w:id="814764960">
      <w:bodyDiv w:val="1"/>
      <w:marLeft w:val="0"/>
      <w:marRight w:val="0"/>
      <w:marTop w:val="0"/>
      <w:marBottom w:val="0"/>
      <w:divBdr>
        <w:top w:val="none" w:sz="0" w:space="0" w:color="auto"/>
        <w:left w:val="none" w:sz="0" w:space="0" w:color="auto"/>
        <w:bottom w:val="none" w:sz="0" w:space="0" w:color="auto"/>
        <w:right w:val="none" w:sz="0" w:space="0" w:color="auto"/>
      </w:divBdr>
    </w:div>
    <w:div w:id="814837087">
      <w:bodyDiv w:val="1"/>
      <w:marLeft w:val="0"/>
      <w:marRight w:val="0"/>
      <w:marTop w:val="0"/>
      <w:marBottom w:val="0"/>
      <w:divBdr>
        <w:top w:val="none" w:sz="0" w:space="0" w:color="auto"/>
        <w:left w:val="none" w:sz="0" w:space="0" w:color="auto"/>
        <w:bottom w:val="none" w:sz="0" w:space="0" w:color="auto"/>
        <w:right w:val="none" w:sz="0" w:space="0" w:color="auto"/>
      </w:divBdr>
    </w:div>
    <w:div w:id="814838295">
      <w:bodyDiv w:val="1"/>
      <w:marLeft w:val="0"/>
      <w:marRight w:val="0"/>
      <w:marTop w:val="0"/>
      <w:marBottom w:val="0"/>
      <w:divBdr>
        <w:top w:val="none" w:sz="0" w:space="0" w:color="auto"/>
        <w:left w:val="none" w:sz="0" w:space="0" w:color="auto"/>
        <w:bottom w:val="none" w:sz="0" w:space="0" w:color="auto"/>
        <w:right w:val="none" w:sz="0" w:space="0" w:color="auto"/>
      </w:divBdr>
    </w:div>
    <w:div w:id="814838329">
      <w:bodyDiv w:val="1"/>
      <w:marLeft w:val="0"/>
      <w:marRight w:val="0"/>
      <w:marTop w:val="0"/>
      <w:marBottom w:val="0"/>
      <w:divBdr>
        <w:top w:val="none" w:sz="0" w:space="0" w:color="auto"/>
        <w:left w:val="none" w:sz="0" w:space="0" w:color="auto"/>
        <w:bottom w:val="none" w:sz="0" w:space="0" w:color="auto"/>
        <w:right w:val="none" w:sz="0" w:space="0" w:color="auto"/>
      </w:divBdr>
    </w:div>
    <w:div w:id="814875113">
      <w:bodyDiv w:val="1"/>
      <w:marLeft w:val="0"/>
      <w:marRight w:val="0"/>
      <w:marTop w:val="0"/>
      <w:marBottom w:val="0"/>
      <w:divBdr>
        <w:top w:val="none" w:sz="0" w:space="0" w:color="auto"/>
        <w:left w:val="none" w:sz="0" w:space="0" w:color="auto"/>
        <w:bottom w:val="none" w:sz="0" w:space="0" w:color="auto"/>
        <w:right w:val="none" w:sz="0" w:space="0" w:color="auto"/>
      </w:divBdr>
    </w:div>
    <w:div w:id="814875542">
      <w:bodyDiv w:val="1"/>
      <w:marLeft w:val="0"/>
      <w:marRight w:val="0"/>
      <w:marTop w:val="0"/>
      <w:marBottom w:val="0"/>
      <w:divBdr>
        <w:top w:val="none" w:sz="0" w:space="0" w:color="auto"/>
        <w:left w:val="none" w:sz="0" w:space="0" w:color="auto"/>
        <w:bottom w:val="none" w:sz="0" w:space="0" w:color="auto"/>
        <w:right w:val="none" w:sz="0" w:space="0" w:color="auto"/>
      </w:divBdr>
    </w:div>
    <w:div w:id="814877383">
      <w:bodyDiv w:val="1"/>
      <w:marLeft w:val="0"/>
      <w:marRight w:val="0"/>
      <w:marTop w:val="0"/>
      <w:marBottom w:val="0"/>
      <w:divBdr>
        <w:top w:val="none" w:sz="0" w:space="0" w:color="auto"/>
        <w:left w:val="none" w:sz="0" w:space="0" w:color="auto"/>
        <w:bottom w:val="none" w:sz="0" w:space="0" w:color="auto"/>
        <w:right w:val="none" w:sz="0" w:space="0" w:color="auto"/>
      </w:divBdr>
    </w:div>
    <w:div w:id="814878410">
      <w:bodyDiv w:val="1"/>
      <w:marLeft w:val="0"/>
      <w:marRight w:val="0"/>
      <w:marTop w:val="0"/>
      <w:marBottom w:val="0"/>
      <w:divBdr>
        <w:top w:val="none" w:sz="0" w:space="0" w:color="auto"/>
        <w:left w:val="none" w:sz="0" w:space="0" w:color="auto"/>
        <w:bottom w:val="none" w:sz="0" w:space="0" w:color="auto"/>
        <w:right w:val="none" w:sz="0" w:space="0" w:color="auto"/>
      </w:divBdr>
    </w:div>
    <w:div w:id="814906551">
      <w:bodyDiv w:val="1"/>
      <w:marLeft w:val="0"/>
      <w:marRight w:val="0"/>
      <w:marTop w:val="0"/>
      <w:marBottom w:val="0"/>
      <w:divBdr>
        <w:top w:val="none" w:sz="0" w:space="0" w:color="auto"/>
        <w:left w:val="none" w:sz="0" w:space="0" w:color="auto"/>
        <w:bottom w:val="none" w:sz="0" w:space="0" w:color="auto"/>
        <w:right w:val="none" w:sz="0" w:space="0" w:color="auto"/>
      </w:divBdr>
    </w:div>
    <w:div w:id="814949869">
      <w:bodyDiv w:val="1"/>
      <w:marLeft w:val="0"/>
      <w:marRight w:val="0"/>
      <w:marTop w:val="0"/>
      <w:marBottom w:val="0"/>
      <w:divBdr>
        <w:top w:val="none" w:sz="0" w:space="0" w:color="auto"/>
        <w:left w:val="none" w:sz="0" w:space="0" w:color="auto"/>
        <w:bottom w:val="none" w:sz="0" w:space="0" w:color="auto"/>
        <w:right w:val="none" w:sz="0" w:space="0" w:color="auto"/>
      </w:divBdr>
    </w:div>
    <w:div w:id="814952532">
      <w:bodyDiv w:val="1"/>
      <w:marLeft w:val="0"/>
      <w:marRight w:val="0"/>
      <w:marTop w:val="0"/>
      <w:marBottom w:val="0"/>
      <w:divBdr>
        <w:top w:val="none" w:sz="0" w:space="0" w:color="auto"/>
        <w:left w:val="none" w:sz="0" w:space="0" w:color="auto"/>
        <w:bottom w:val="none" w:sz="0" w:space="0" w:color="auto"/>
        <w:right w:val="none" w:sz="0" w:space="0" w:color="auto"/>
      </w:divBdr>
    </w:div>
    <w:div w:id="814956705">
      <w:bodyDiv w:val="1"/>
      <w:marLeft w:val="0"/>
      <w:marRight w:val="0"/>
      <w:marTop w:val="0"/>
      <w:marBottom w:val="0"/>
      <w:divBdr>
        <w:top w:val="none" w:sz="0" w:space="0" w:color="auto"/>
        <w:left w:val="none" w:sz="0" w:space="0" w:color="auto"/>
        <w:bottom w:val="none" w:sz="0" w:space="0" w:color="auto"/>
        <w:right w:val="none" w:sz="0" w:space="0" w:color="auto"/>
      </w:divBdr>
    </w:div>
    <w:div w:id="814957402">
      <w:bodyDiv w:val="1"/>
      <w:marLeft w:val="0"/>
      <w:marRight w:val="0"/>
      <w:marTop w:val="0"/>
      <w:marBottom w:val="0"/>
      <w:divBdr>
        <w:top w:val="none" w:sz="0" w:space="0" w:color="auto"/>
        <w:left w:val="none" w:sz="0" w:space="0" w:color="auto"/>
        <w:bottom w:val="none" w:sz="0" w:space="0" w:color="auto"/>
        <w:right w:val="none" w:sz="0" w:space="0" w:color="auto"/>
      </w:divBdr>
    </w:div>
    <w:div w:id="815033157">
      <w:bodyDiv w:val="1"/>
      <w:marLeft w:val="0"/>
      <w:marRight w:val="0"/>
      <w:marTop w:val="0"/>
      <w:marBottom w:val="0"/>
      <w:divBdr>
        <w:top w:val="none" w:sz="0" w:space="0" w:color="auto"/>
        <w:left w:val="none" w:sz="0" w:space="0" w:color="auto"/>
        <w:bottom w:val="none" w:sz="0" w:space="0" w:color="auto"/>
        <w:right w:val="none" w:sz="0" w:space="0" w:color="auto"/>
      </w:divBdr>
    </w:div>
    <w:div w:id="815071466">
      <w:bodyDiv w:val="1"/>
      <w:marLeft w:val="0"/>
      <w:marRight w:val="0"/>
      <w:marTop w:val="0"/>
      <w:marBottom w:val="0"/>
      <w:divBdr>
        <w:top w:val="none" w:sz="0" w:space="0" w:color="auto"/>
        <w:left w:val="none" w:sz="0" w:space="0" w:color="auto"/>
        <w:bottom w:val="none" w:sz="0" w:space="0" w:color="auto"/>
        <w:right w:val="none" w:sz="0" w:space="0" w:color="auto"/>
      </w:divBdr>
    </w:div>
    <w:div w:id="815102514">
      <w:bodyDiv w:val="1"/>
      <w:marLeft w:val="0"/>
      <w:marRight w:val="0"/>
      <w:marTop w:val="0"/>
      <w:marBottom w:val="0"/>
      <w:divBdr>
        <w:top w:val="none" w:sz="0" w:space="0" w:color="auto"/>
        <w:left w:val="none" w:sz="0" w:space="0" w:color="auto"/>
        <w:bottom w:val="none" w:sz="0" w:space="0" w:color="auto"/>
        <w:right w:val="none" w:sz="0" w:space="0" w:color="auto"/>
      </w:divBdr>
    </w:div>
    <w:div w:id="815144622">
      <w:bodyDiv w:val="1"/>
      <w:marLeft w:val="0"/>
      <w:marRight w:val="0"/>
      <w:marTop w:val="0"/>
      <w:marBottom w:val="0"/>
      <w:divBdr>
        <w:top w:val="none" w:sz="0" w:space="0" w:color="auto"/>
        <w:left w:val="none" w:sz="0" w:space="0" w:color="auto"/>
        <w:bottom w:val="none" w:sz="0" w:space="0" w:color="auto"/>
        <w:right w:val="none" w:sz="0" w:space="0" w:color="auto"/>
      </w:divBdr>
    </w:div>
    <w:div w:id="815150698">
      <w:bodyDiv w:val="1"/>
      <w:marLeft w:val="0"/>
      <w:marRight w:val="0"/>
      <w:marTop w:val="0"/>
      <w:marBottom w:val="0"/>
      <w:divBdr>
        <w:top w:val="none" w:sz="0" w:space="0" w:color="auto"/>
        <w:left w:val="none" w:sz="0" w:space="0" w:color="auto"/>
        <w:bottom w:val="none" w:sz="0" w:space="0" w:color="auto"/>
        <w:right w:val="none" w:sz="0" w:space="0" w:color="auto"/>
      </w:divBdr>
    </w:div>
    <w:div w:id="815218244">
      <w:bodyDiv w:val="1"/>
      <w:marLeft w:val="0"/>
      <w:marRight w:val="0"/>
      <w:marTop w:val="0"/>
      <w:marBottom w:val="0"/>
      <w:divBdr>
        <w:top w:val="none" w:sz="0" w:space="0" w:color="auto"/>
        <w:left w:val="none" w:sz="0" w:space="0" w:color="auto"/>
        <w:bottom w:val="none" w:sz="0" w:space="0" w:color="auto"/>
        <w:right w:val="none" w:sz="0" w:space="0" w:color="auto"/>
      </w:divBdr>
    </w:div>
    <w:div w:id="815222057">
      <w:bodyDiv w:val="1"/>
      <w:marLeft w:val="0"/>
      <w:marRight w:val="0"/>
      <w:marTop w:val="0"/>
      <w:marBottom w:val="0"/>
      <w:divBdr>
        <w:top w:val="none" w:sz="0" w:space="0" w:color="auto"/>
        <w:left w:val="none" w:sz="0" w:space="0" w:color="auto"/>
        <w:bottom w:val="none" w:sz="0" w:space="0" w:color="auto"/>
        <w:right w:val="none" w:sz="0" w:space="0" w:color="auto"/>
      </w:divBdr>
    </w:div>
    <w:div w:id="815267897">
      <w:bodyDiv w:val="1"/>
      <w:marLeft w:val="0"/>
      <w:marRight w:val="0"/>
      <w:marTop w:val="0"/>
      <w:marBottom w:val="0"/>
      <w:divBdr>
        <w:top w:val="none" w:sz="0" w:space="0" w:color="auto"/>
        <w:left w:val="none" w:sz="0" w:space="0" w:color="auto"/>
        <w:bottom w:val="none" w:sz="0" w:space="0" w:color="auto"/>
        <w:right w:val="none" w:sz="0" w:space="0" w:color="auto"/>
      </w:divBdr>
    </w:div>
    <w:div w:id="815268425">
      <w:bodyDiv w:val="1"/>
      <w:marLeft w:val="0"/>
      <w:marRight w:val="0"/>
      <w:marTop w:val="0"/>
      <w:marBottom w:val="0"/>
      <w:divBdr>
        <w:top w:val="none" w:sz="0" w:space="0" w:color="auto"/>
        <w:left w:val="none" w:sz="0" w:space="0" w:color="auto"/>
        <w:bottom w:val="none" w:sz="0" w:space="0" w:color="auto"/>
        <w:right w:val="none" w:sz="0" w:space="0" w:color="auto"/>
      </w:divBdr>
    </w:div>
    <w:div w:id="815299419">
      <w:bodyDiv w:val="1"/>
      <w:marLeft w:val="0"/>
      <w:marRight w:val="0"/>
      <w:marTop w:val="0"/>
      <w:marBottom w:val="0"/>
      <w:divBdr>
        <w:top w:val="none" w:sz="0" w:space="0" w:color="auto"/>
        <w:left w:val="none" w:sz="0" w:space="0" w:color="auto"/>
        <w:bottom w:val="none" w:sz="0" w:space="0" w:color="auto"/>
        <w:right w:val="none" w:sz="0" w:space="0" w:color="auto"/>
      </w:divBdr>
    </w:div>
    <w:div w:id="815415358">
      <w:bodyDiv w:val="1"/>
      <w:marLeft w:val="0"/>
      <w:marRight w:val="0"/>
      <w:marTop w:val="0"/>
      <w:marBottom w:val="0"/>
      <w:divBdr>
        <w:top w:val="none" w:sz="0" w:space="0" w:color="auto"/>
        <w:left w:val="none" w:sz="0" w:space="0" w:color="auto"/>
        <w:bottom w:val="none" w:sz="0" w:space="0" w:color="auto"/>
        <w:right w:val="none" w:sz="0" w:space="0" w:color="auto"/>
      </w:divBdr>
    </w:div>
    <w:div w:id="815416638">
      <w:bodyDiv w:val="1"/>
      <w:marLeft w:val="0"/>
      <w:marRight w:val="0"/>
      <w:marTop w:val="0"/>
      <w:marBottom w:val="0"/>
      <w:divBdr>
        <w:top w:val="none" w:sz="0" w:space="0" w:color="auto"/>
        <w:left w:val="none" w:sz="0" w:space="0" w:color="auto"/>
        <w:bottom w:val="none" w:sz="0" w:space="0" w:color="auto"/>
        <w:right w:val="none" w:sz="0" w:space="0" w:color="auto"/>
      </w:divBdr>
    </w:div>
    <w:div w:id="815490682">
      <w:bodyDiv w:val="1"/>
      <w:marLeft w:val="0"/>
      <w:marRight w:val="0"/>
      <w:marTop w:val="0"/>
      <w:marBottom w:val="0"/>
      <w:divBdr>
        <w:top w:val="none" w:sz="0" w:space="0" w:color="auto"/>
        <w:left w:val="none" w:sz="0" w:space="0" w:color="auto"/>
        <w:bottom w:val="none" w:sz="0" w:space="0" w:color="auto"/>
        <w:right w:val="none" w:sz="0" w:space="0" w:color="auto"/>
      </w:divBdr>
    </w:div>
    <w:div w:id="815613572">
      <w:bodyDiv w:val="1"/>
      <w:marLeft w:val="0"/>
      <w:marRight w:val="0"/>
      <w:marTop w:val="0"/>
      <w:marBottom w:val="0"/>
      <w:divBdr>
        <w:top w:val="none" w:sz="0" w:space="0" w:color="auto"/>
        <w:left w:val="none" w:sz="0" w:space="0" w:color="auto"/>
        <w:bottom w:val="none" w:sz="0" w:space="0" w:color="auto"/>
        <w:right w:val="none" w:sz="0" w:space="0" w:color="auto"/>
      </w:divBdr>
    </w:div>
    <w:div w:id="815687320">
      <w:bodyDiv w:val="1"/>
      <w:marLeft w:val="0"/>
      <w:marRight w:val="0"/>
      <w:marTop w:val="0"/>
      <w:marBottom w:val="0"/>
      <w:divBdr>
        <w:top w:val="none" w:sz="0" w:space="0" w:color="auto"/>
        <w:left w:val="none" w:sz="0" w:space="0" w:color="auto"/>
        <w:bottom w:val="none" w:sz="0" w:space="0" w:color="auto"/>
        <w:right w:val="none" w:sz="0" w:space="0" w:color="auto"/>
      </w:divBdr>
    </w:div>
    <w:div w:id="815798985">
      <w:bodyDiv w:val="1"/>
      <w:marLeft w:val="0"/>
      <w:marRight w:val="0"/>
      <w:marTop w:val="0"/>
      <w:marBottom w:val="0"/>
      <w:divBdr>
        <w:top w:val="none" w:sz="0" w:space="0" w:color="auto"/>
        <w:left w:val="none" w:sz="0" w:space="0" w:color="auto"/>
        <w:bottom w:val="none" w:sz="0" w:space="0" w:color="auto"/>
        <w:right w:val="none" w:sz="0" w:space="0" w:color="auto"/>
      </w:divBdr>
    </w:div>
    <w:div w:id="815801262">
      <w:bodyDiv w:val="1"/>
      <w:marLeft w:val="0"/>
      <w:marRight w:val="0"/>
      <w:marTop w:val="0"/>
      <w:marBottom w:val="0"/>
      <w:divBdr>
        <w:top w:val="none" w:sz="0" w:space="0" w:color="auto"/>
        <w:left w:val="none" w:sz="0" w:space="0" w:color="auto"/>
        <w:bottom w:val="none" w:sz="0" w:space="0" w:color="auto"/>
        <w:right w:val="none" w:sz="0" w:space="0" w:color="auto"/>
      </w:divBdr>
    </w:div>
    <w:div w:id="815805284">
      <w:bodyDiv w:val="1"/>
      <w:marLeft w:val="0"/>
      <w:marRight w:val="0"/>
      <w:marTop w:val="0"/>
      <w:marBottom w:val="0"/>
      <w:divBdr>
        <w:top w:val="none" w:sz="0" w:space="0" w:color="auto"/>
        <w:left w:val="none" w:sz="0" w:space="0" w:color="auto"/>
        <w:bottom w:val="none" w:sz="0" w:space="0" w:color="auto"/>
        <w:right w:val="none" w:sz="0" w:space="0" w:color="auto"/>
      </w:divBdr>
    </w:div>
    <w:div w:id="815806612">
      <w:bodyDiv w:val="1"/>
      <w:marLeft w:val="0"/>
      <w:marRight w:val="0"/>
      <w:marTop w:val="0"/>
      <w:marBottom w:val="0"/>
      <w:divBdr>
        <w:top w:val="none" w:sz="0" w:space="0" w:color="auto"/>
        <w:left w:val="none" w:sz="0" w:space="0" w:color="auto"/>
        <w:bottom w:val="none" w:sz="0" w:space="0" w:color="auto"/>
        <w:right w:val="none" w:sz="0" w:space="0" w:color="auto"/>
      </w:divBdr>
    </w:div>
    <w:div w:id="815950283">
      <w:bodyDiv w:val="1"/>
      <w:marLeft w:val="0"/>
      <w:marRight w:val="0"/>
      <w:marTop w:val="0"/>
      <w:marBottom w:val="0"/>
      <w:divBdr>
        <w:top w:val="none" w:sz="0" w:space="0" w:color="auto"/>
        <w:left w:val="none" w:sz="0" w:space="0" w:color="auto"/>
        <w:bottom w:val="none" w:sz="0" w:space="0" w:color="auto"/>
        <w:right w:val="none" w:sz="0" w:space="0" w:color="auto"/>
      </w:divBdr>
    </w:div>
    <w:div w:id="815951511">
      <w:bodyDiv w:val="1"/>
      <w:marLeft w:val="0"/>
      <w:marRight w:val="0"/>
      <w:marTop w:val="0"/>
      <w:marBottom w:val="0"/>
      <w:divBdr>
        <w:top w:val="none" w:sz="0" w:space="0" w:color="auto"/>
        <w:left w:val="none" w:sz="0" w:space="0" w:color="auto"/>
        <w:bottom w:val="none" w:sz="0" w:space="0" w:color="auto"/>
        <w:right w:val="none" w:sz="0" w:space="0" w:color="auto"/>
      </w:divBdr>
    </w:div>
    <w:div w:id="815994832">
      <w:bodyDiv w:val="1"/>
      <w:marLeft w:val="0"/>
      <w:marRight w:val="0"/>
      <w:marTop w:val="0"/>
      <w:marBottom w:val="0"/>
      <w:divBdr>
        <w:top w:val="none" w:sz="0" w:space="0" w:color="auto"/>
        <w:left w:val="none" w:sz="0" w:space="0" w:color="auto"/>
        <w:bottom w:val="none" w:sz="0" w:space="0" w:color="auto"/>
        <w:right w:val="none" w:sz="0" w:space="0" w:color="auto"/>
      </w:divBdr>
    </w:div>
    <w:div w:id="815998312">
      <w:bodyDiv w:val="1"/>
      <w:marLeft w:val="0"/>
      <w:marRight w:val="0"/>
      <w:marTop w:val="0"/>
      <w:marBottom w:val="0"/>
      <w:divBdr>
        <w:top w:val="none" w:sz="0" w:space="0" w:color="auto"/>
        <w:left w:val="none" w:sz="0" w:space="0" w:color="auto"/>
        <w:bottom w:val="none" w:sz="0" w:space="0" w:color="auto"/>
        <w:right w:val="none" w:sz="0" w:space="0" w:color="auto"/>
      </w:divBdr>
    </w:div>
    <w:div w:id="816067836">
      <w:bodyDiv w:val="1"/>
      <w:marLeft w:val="0"/>
      <w:marRight w:val="0"/>
      <w:marTop w:val="0"/>
      <w:marBottom w:val="0"/>
      <w:divBdr>
        <w:top w:val="none" w:sz="0" w:space="0" w:color="auto"/>
        <w:left w:val="none" w:sz="0" w:space="0" w:color="auto"/>
        <w:bottom w:val="none" w:sz="0" w:space="0" w:color="auto"/>
        <w:right w:val="none" w:sz="0" w:space="0" w:color="auto"/>
      </w:divBdr>
    </w:div>
    <w:div w:id="816069146">
      <w:bodyDiv w:val="1"/>
      <w:marLeft w:val="0"/>
      <w:marRight w:val="0"/>
      <w:marTop w:val="0"/>
      <w:marBottom w:val="0"/>
      <w:divBdr>
        <w:top w:val="none" w:sz="0" w:space="0" w:color="auto"/>
        <w:left w:val="none" w:sz="0" w:space="0" w:color="auto"/>
        <w:bottom w:val="none" w:sz="0" w:space="0" w:color="auto"/>
        <w:right w:val="none" w:sz="0" w:space="0" w:color="auto"/>
      </w:divBdr>
    </w:div>
    <w:div w:id="816074991">
      <w:bodyDiv w:val="1"/>
      <w:marLeft w:val="0"/>
      <w:marRight w:val="0"/>
      <w:marTop w:val="0"/>
      <w:marBottom w:val="0"/>
      <w:divBdr>
        <w:top w:val="none" w:sz="0" w:space="0" w:color="auto"/>
        <w:left w:val="none" w:sz="0" w:space="0" w:color="auto"/>
        <w:bottom w:val="none" w:sz="0" w:space="0" w:color="auto"/>
        <w:right w:val="none" w:sz="0" w:space="0" w:color="auto"/>
      </w:divBdr>
    </w:div>
    <w:div w:id="816147787">
      <w:bodyDiv w:val="1"/>
      <w:marLeft w:val="0"/>
      <w:marRight w:val="0"/>
      <w:marTop w:val="0"/>
      <w:marBottom w:val="0"/>
      <w:divBdr>
        <w:top w:val="none" w:sz="0" w:space="0" w:color="auto"/>
        <w:left w:val="none" w:sz="0" w:space="0" w:color="auto"/>
        <w:bottom w:val="none" w:sz="0" w:space="0" w:color="auto"/>
        <w:right w:val="none" w:sz="0" w:space="0" w:color="auto"/>
      </w:divBdr>
    </w:div>
    <w:div w:id="816185579">
      <w:bodyDiv w:val="1"/>
      <w:marLeft w:val="0"/>
      <w:marRight w:val="0"/>
      <w:marTop w:val="0"/>
      <w:marBottom w:val="0"/>
      <w:divBdr>
        <w:top w:val="none" w:sz="0" w:space="0" w:color="auto"/>
        <w:left w:val="none" w:sz="0" w:space="0" w:color="auto"/>
        <w:bottom w:val="none" w:sz="0" w:space="0" w:color="auto"/>
        <w:right w:val="none" w:sz="0" w:space="0" w:color="auto"/>
      </w:divBdr>
    </w:div>
    <w:div w:id="816191120">
      <w:bodyDiv w:val="1"/>
      <w:marLeft w:val="0"/>
      <w:marRight w:val="0"/>
      <w:marTop w:val="0"/>
      <w:marBottom w:val="0"/>
      <w:divBdr>
        <w:top w:val="none" w:sz="0" w:space="0" w:color="auto"/>
        <w:left w:val="none" w:sz="0" w:space="0" w:color="auto"/>
        <w:bottom w:val="none" w:sz="0" w:space="0" w:color="auto"/>
        <w:right w:val="none" w:sz="0" w:space="0" w:color="auto"/>
      </w:divBdr>
    </w:div>
    <w:div w:id="816262316">
      <w:bodyDiv w:val="1"/>
      <w:marLeft w:val="0"/>
      <w:marRight w:val="0"/>
      <w:marTop w:val="0"/>
      <w:marBottom w:val="0"/>
      <w:divBdr>
        <w:top w:val="none" w:sz="0" w:space="0" w:color="auto"/>
        <w:left w:val="none" w:sz="0" w:space="0" w:color="auto"/>
        <w:bottom w:val="none" w:sz="0" w:space="0" w:color="auto"/>
        <w:right w:val="none" w:sz="0" w:space="0" w:color="auto"/>
      </w:divBdr>
    </w:div>
    <w:div w:id="816263666">
      <w:bodyDiv w:val="1"/>
      <w:marLeft w:val="0"/>
      <w:marRight w:val="0"/>
      <w:marTop w:val="0"/>
      <w:marBottom w:val="0"/>
      <w:divBdr>
        <w:top w:val="none" w:sz="0" w:space="0" w:color="auto"/>
        <w:left w:val="none" w:sz="0" w:space="0" w:color="auto"/>
        <w:bottom w:val="none" w:sz="0" w:space="0" w:color="auto"/>
        <w:right w:val="none" w:sz="0" w:space="0" w:color="auto"/>
      </w:divBdr>
    </w:div>
    <w:div w:id="816335236">
      <w:bodyDiv w:val="1"/>
      <w:marLeft w:val="0"/>
      <w:marRight w:val="0"/>
      <w:marTop w:val="0"/>
      <w:marBottom w:val="0"/>
      <w:divBdr>
        <w:top w:val="none" w:sz="0" w:space="0" w:color="auto"/>
        <w:left w:val="none" w:sz="0" w:space="0" w:color="auto"/>
        <w:bottom w:val="none" w:sz="0" w:space="0" w:color="auto"/>
        <w:right w:val="none" w:sz="0" w:space="0" w:color="auto"/>
      </w:divBdr>
    </w:div>
    <w:div w:id="816337757">
      <w:bodyDiv w:val="1"/>
      <w:marLeft w:val="0"/>
      <w:marRight w:val="0"/>
      <w:marTop w:val="0"/>
      <w:marBottom w:val="0"/>
      <w:divBdr>
        <w:top w:val="none" w:sz="0" w:space="0" w:color="auto"/>
        <w:left w:val="none" w:sz="0" w:space="0" w:color="auto"/>
        <w:bottom w:val="none" w:sz="0" w:space="0" w:color="auto"/>
        <w:right w:val="none" w:sz="0" w:space="0" w:color="auto"/>
      </w:divBdr>
    </w:div>
    <w:div w:id="816337915">
      <w:bodyDiv w:val="1"/>
      <w:marLeft w:val="0"/>
      <w:marRight w:val="0"/>
      <w:marTop w:val="0"/>
      <w:marBottom w:val="0"/>
      <w:divBdr>
        <w:top w:val="none" w:sz="0" w:space="0" w:color="auto"/>
        <w:left w:val="none" w:sz="0" w:space="0" w:color="auto"/>
        <w:bottom w:val="none" w:sz="0" w:space="0" w:color="auto"/>
        <w:right w:val="none" w:sz="0" w:space="0" w:color="auto"/>
      </w:divBdr>
    </w:div>
    <w:div w:id="816386571">
      <w:bodyDiv w:val="1"/>
      <w:marLeft w:val="0"/>
      <w:marRight w:val="0"/>
      <w:marTop w:val="0"/>
      <w:marBottom w:val="0"/>
      <w:divBdr>
        <w:top w:val="none" w:sz="0" w:space="0" w:color="auto"/>
        <w:left w:val="none" w:sz="0" w:space="0" w:color="auto"/>
        <w:bottom w:val="none" w:sz="0" w:space="0" w:color="auto"/>
        <w:right w:val="none" w:sz="0" w:space="0" w:color="auto"/>
      </w:divBdr>
    </w:div>
    <w:div w:id="816528654">
      <w:bodyDiv w:val="1"/>
      <w:marLeft w:val="0"/>
      <w:marRight w:val="0"/>
      <w:marTop w:val="0"/>
      <w:marBottom w:val="0"/>
      <w:divBdr>
        <w:top w:val="none" w:sz="0" w:space="0" w:color="auto"/>
        <w:left w:val="none" w:sz="0" w:space="0" w:color="auto"/>
        <w:bottom w:val="none" w:sz="0" w:space="0" w:color="auto"/>
        <w:right w:val="none" w:sz="0" w:space="0" w:color="auto"/>
      </w:divBdr>
    </w:div>
    <w:div w:id="816533189">
      <w:bodyDiv w:val="1"/>
      <w:marLeft w:val="0"/>
      <w:marRight w:val="0"/>
      <w:marTop w:val="0"/>
      <w:marBottom w:val="0"/>
      <w:divBdr>
        <w:top w:val="none" w:sz="0" w:space="0" w:color="auto"/>
        <w:left w:val="none" w:sz="0" w:space="0" w:color="auto"/>
        <w:bottom w:val="none" w:sz="0" w:space="0" w:color="auto"/>
        <w:right w:val="none" w:sz="0" w:space="0" w:color="auto"/>
      </w:divBdr>
    </w:div>
    <w:div w:id="816604571">
      <w:bodyDiv w:val="1"/>
      <w:marLeft w:val="0"/>
      <w:marRight w:val="0"/>
      <w:marTop w:val="0"/>
      <w:marBottom w:val="0"/>
      <w:divBdr>
        <w:top w:val="none" w:sz="0" w:space="0" w:color="auto"/>
        <w:left w:val="none" w:sz="0" w:space="0" w:color="auto"/>
        <w:bottom w:val="none" w:sz="0" w:space="0" w:color="auto"/>
        <w:right w:val="none" w:sz="0" w:space="0" w:color="auto"/>
      </w:divBdr>
    </w:div>
    <w:div w:id="816650895">
      <w:bodyDiv w:val="1"/>
      <w:marLeft w:val="0"/>
      <w:marRight w:val="0"/>
      <w:marTop w:val="0"/>
      <w:marBottom w:val="0"/>
      <w:divBdr>
        <w:top w:val="none" w:sz="0" w:space="0" w:color="auto"/>
        <w:left w:val="none" w:sz="0" w:space="0" w:color="auto"/>
        <w:bottom w:val="none" w:sz="0" w:space="0" w:color="auto"/>
        <w:right w:val="none" w:sz="0" w:space="0" w:color="auto"/>
      </w:divBdr>
    </w:div>
    <w:div w:id="816651231">
      <w:bodyDiv w:val="1"/>
      <w:marLeft w:val="0"/>
      <w:marRight w:val="0"/>
      <w:marTop w:val="0"/>
      <w:marBottom w:val="0"/>
      <w:divBdr>
        <w:top w:val="none" w:sz="0" w:space="0" w:color="auto"/>
        <w:left w:val="none" w:sz="0" w:space="0" w:color="auto"/>
        <w:bottom w:val="none" w:sz="0" w:space="0" w:color="auto"/>
        <w:right w:val="none" w:sz="0" w:space="0" w:color="auto"/>
      </w:divBdr>
    </w:div>
    <w:div w:id="816727636">
      <w:bodyDiv w:val="1"/>
      <w:marLeft w:val="0"/>
      <w:marRight w:val="0"/>
      <w:marTop w:val="0"/>
      <w:marBottom w:val="0"/>
      <w:divBdr>
        <w:top w:val="none" w:sz="0" w:space="0" w:color="auto"/>
        <w:left w:val="none" w:sz="0" w:space="0" w:color="auto"/>
        <w:bottom w:val="none" w:sz="0" w:space="0" w:color="auto"/>
        <w:right w:val="none" w:sz="0" w:space="0" w:color="auto"/>
      </w:divBdr>
    </w:div>
    <w:div w:id="816728781">
      <w:bodyDiv w:val="1"/>
      <w:marLeft w:val="0"/>
      <w:marRight w:val="0"/>
      <w:marTop w:val="0"/>
      <w:marBottom w:val="0"/>
      <w:divBdr>
        <w:top w:val="none" w:sz="0" w:space="0" w:color="auto"/>
        <w:left w:val="none" w:sz="0" w:space="0" w:color="auto"/>
        <w:bottom w:val="none" w:sz="0" w:space="0" w:color="auto"/>
        <w:right w:val="none" w:sz="0" w:space="0" w:color="auto"/>
      </w:divBdr>
    </w:div>
    <w:div w:id="816797523">
      <w:bodyDiv w:val="1"/>
      <w:marLeft w:val="0"/>
      <w:marRight w:val="0"/>
      <w:marTop w:val="0"/>
      <w:marBottom w:val="0"/>
      <w:divBdr>
        <w:top w:val="none" w:sz="0" w:space="0" w:color="auto"/>
        <w:left w:val="none" w:sz="0" w:space="0" w:color="auto"/>
        <w:bottom w:val="none" w:sz="0" w:space="0" w:color="auto"/>
        <w:right w:val="none" w:sz="0" w:space="0" w:color="auto"/>
      </w:divBdr>
    </w:div>
    <w:div w:id="816804234">
      <w:bodyDiv w:val="1"/>
      <w:marLeft w:val="0"/>
      <w:marRight w:val="0"/>
      <w:marTop w:val="0"/>
      <w:marBottom w:val="0"/>
      <w:divBdr>
        <w:top w:val="none" w:sz="0" w:space="0" w:color="auto"/>
        <w:left w:val="none" w:sz="0" w:space="0" w:color="auto"/>
        <w:bottom w:val="none" w:sz="0" w:space="0" w:color="auto"/>
        <w:right w:val="none" w:sz="0" w:space="0" w:color="auto"/>
      </w:divBdr>
    </w:div>
    <w:div w:id="816842085">
      <w:bodyDiv w:val="1"/>
      <w:marLeft w:val="0"/>
      <w:marRight w:val="0"/>
      <w:marTop w:val="0"/>
      <w:marBottom w:val="0"/>
      <w:divBdr>
        <w:top w:val="none" w:sz="0" w:space="0" w:color="auto"/>
        <w:left w:val="none" w:sz="0" w:space="0" w:color="auto"/>
        <w:bottom w:val="none" w:sz="0" w:space="0" w:color="auto"/>
        <w:right w:val="none" w:sz="0" w:space="0" w:color="auto"/>
      </w:divBdr>
    </w:div>
    <w:div w:id="816845245">
      <w:bodyDiv w:val="1"/>
      <w:marLeft w:val="0"/>
      <w:marRight w:val="0"/>
      <w:marTop w:val="0"/>
      <w:marBottom w:val="0"/>
      <w:divBdr>
        <w:top w:val="none" w:sz="0" w:space="0" w:color="auto"/>
        <w:left w:val="none" w:sz="0" w:space="0" w:color="auto"/>
        <w:bottom w:val="none" w:sz="0" w:space="0" w:color="auto"/>
        <w:right w:val="none" w:sz="0" w:space="0" w:color="auto"/>
      </w:divBdr>
    </w:div>
    <w:div w:id="817037812">
      <w:bodyDiv w:val="1"/>
      <w:marLeft w:val="0"/>
      <w:marRight w:val="0"/>
      <w:marTop w:val="0"/>
      <w:marBottom w:val="0"/>
      <w:divBdr>
        <w:top w:val="none" w:sz="0" w:space="0" w:color="auto"/>
        <w:left w:val="none" w:sz="0" w:space="0" w:color="auto"/>
        <w:bottom w:val="none" w:sz="0" w:space="0" w:color="auto"/>
        <w:right w:val="none" w:sz="0" w:space="0" w:color="auto"/>
      </w:divBdr>
    </w:div>
    <w:div w:id="817039006">
      <w:bodyDiv w:val="1"/>
      <w:marLeft w:val="0"/>
      <w:marRight w:val="0"/>
      <w:marTop w:val="0"/>
      <w:marBottom w:val="0"/>
      <w:divBdr>
        <w:top w:val="none" w:sz="0" w:space="0" w:color="auto"/>
        <w:left w:val="none" w:sz="0" w:space="0" w:color="auto"/>
        <w:bottom w:val="none" w:sz="0" w:space="0" w:color="auto"/>
        <w:right w:val="none" w:sz="0" w:space="0" w:color="auto"/>
      </w:divBdr>
    </w:div>
    <w:div w:id="817068726">
      <w:bodyDiv w:val="1"/>
      <w:marLeft w:val="0"/>
      <w:marRight w:val="0"/>
      <w:marTop w:val="0"/>
      <w:marBottom w:val="0"/>
      <w:divBdr>
        <w:top w:val="none" w:sz="0" w:space="0" w:color="auto"/>
        <w:left w:val="none" w:sz="0" w:space="0" w:color="auto"/>
        <w:bottom w:val="none" w:sz="0" w:space="0" w:color="auto"/>
        <w:right w:val="none" w:sz="0" w:space="0" w:color="auto"/>
      </w:divBdr>
    </w:div>
    <w:div w:id="817108326">
      <w:bodyDiv w:val="1"/>
      <w:marLeft w:val="0"/>
      <w:marRight w:val="0"/>
      <w:marTop w:val="0"/>
      <w:marBottom w:val="0"/>
      <w:divBdr>
        <w:top w:val="none" w:sz="0" w:space="0" w:color="auto"/>
        <w:left w:val="none" w:sz="0" w:space="0" w:color="auto"/>
        <w:bottom w:val="none" w:sz="0" w:space="0" w:color="auto"/>
        <w:right w:val="none" w:sz="0" w:space="0" w:color="auto"/>
      </w:divBdr>
    </w:div>
    <w:div w:id="817109431">
      <w:bodyDiv w:val="1"/>
      <w:marLeft w:val="0"/>
      <w:marRight w:val="0"/>
      <w:marTop w:val="0"/>
      <w:marBottom w:val="0"/>
      <w:divBdr>
        <w:top w:val="none" w:sz="0" w:space="0" w:color="auto"/>
        <w:left w:val="none" w:sz="0" w:space="0" w:color="auto"/>
        <w:bottom w:val="none" w:sz="0" w:space="0" w:color="auto"/>
        <w:right w:val="none" w:sz="0" w:space="0" w:color="auto"/>
      </w:divBdr>
    </w:div>
    <w:div w:id="817183438">
      <w:bodyDiv w:val="1"/>
      <w:marLeft w:val="0"/>
      <w:marRight w:val="0"/>
      <w:marTop w:val="0"/>
      <w:marBottom w:val="0"/>
      <w:divBdr>
        <w:top w:val="none" w:sz="0" w:space="0" w:color="auto"/>
        <w:left w:val="none" w:sz="0" w:space="0" w:color="auto"/>
        <w:bottom w:val="none" w:sz="0" w:space="0" w:color="auto"/>
        <w:right w:val="none" w:sz="0" w:space="0" w:color="auto"/>
      </w:divBdr>
    </w:div>
    <w:div w:id="817384067">
      <w:bodyDiv w:val="1"/>
      <w:marLeft w:val="0"/>
      <w:marRight w:val="0"/>
      <w:marTop w:val="0"/>
      <w:marBottom w:val="0"/>
      <w:divBdr>
        <w:top w:val="none" w:sz="0" w:space="0" w:color="auto"/>
        <w:left w:val="none" w:sz="0" w:space="0" w:color="auto"/>
        <w:bottom w:val="none" w:sz="0" w:space="0" w:color="auto"/>
        <w:right w:val="none" w:sz="0" w:space="0" w:color="auto"/>
      </w:divBdr>
    </w:div>
    <w:div w:id="817384857">
      <w:bodyDiv w:val="1"/>
      <w:marLeft w:val="0"/>
      <w:marRight w:val="0"/>
      <w:marTop w:val="0"/>
      <w:marBottom w:val="0"/>
      <w:divBdr>
        <w:top w:val="none" w:sz="0" w:space="0" w:color="auto"/>
        <w:left w:val="none" w:sz="0" w:space="0" w:color="auto"/>
        <w:bottom w:val="none" w:sz="0" w:space="0" w:color="auto"/>
        <w:right w:val="none" w:sz="0" w:space="0" w:color="auto"/>
      </w:divBdr>
    </w:div>
    <w:div w:id="817385261">
      <w:bodyDiv w:val="1"/>
      <w:marLeft w:val="0"/>
      <w:marRight w:val="0"/>
      <w:marTop w:val="0"/>
      <w:marBottom w:val="0"/>
      <w:divBdr>
        <w:top w:val="none" w:sz="0" w:space="0" w:color="auto"/>
        <w:left w:val="none" w:sz="0" w:space="0" w:color="auto"/>
        <w:bottom w:val="none" w:sz="0" w:space="0" w:color="auto"/>
        <w:right w:val="none" w:sz="0" w:space="0" w:color="auto"/>
      </w:divBdr>
    </w:div>
    <w:div w:id="817455981">
      <w:bodyDiv w:val="1"/>
      <w:marLeft w:val="0"/>
      <w:marRight w:val="0"/>
      <w:marTop w:val="0"/>
      <w:marBottom w:val="0"/>
      <w:divBdr>
        <w:top w:val="none" w:sz="0" w:space="0" w:color="auto"/>
        <w:left w:val="none" w:sz="0" w:space="0" w:color="auto"/>
        <w:bottom w:val="none" w:sz="0" w:space="0" w:color="auto"/>
        <w:right w:val="none" w:sz="0" w:space="0" w:color="auto"/>
      </w:divBdr>
    </w:div>
    <w:div w:id="817459349">
      <w:bodyDiv w:val="1"/>
      <w:marLeft w:val="0"/>
      <w:marRight w:val="0"/>
      <w:marTop w:val="0"/>
      <w:marBottom w:val="0"/>
      <w:divBdr>
        <w:top w:val="none" w:sz="0" w:space="0" w:color="auto"/>
        <w:left w:val="none" w:sz="0" w:space="0" w:color="auto"/>
        <w:bottom w:val="none" w:sz="0" w:space="0" w:color="auto"/>
        <w:right w:val="none" w:sz="0" w:space="0" w:color="auto"/>
      </w:divBdr>
    </w:div>
    <w:div w:id="817496624">
      <w:bodyDiv w:val="1"/>
      <w:marLeft w:val="0"/>
      <w:marRight w:val="0"/>
      <w:marTop w:val="0"/>
      <w:marBottom w:val="0"/>
      <w:divBdr>
        <w:top w:val="none" w:sz="0" w:space="0" w:color="auto"/>
        <w:left w:val="none" w:sz="0" w:space="0" w:color="auto"/>
        <w:bottom w:val="none" w:sz="0" w:space="0" w:color="auto"/>
        <w:right w:val="none" w:sz="0" w:space="0" w:color="auto"/>
      </w:divBdr>
    </w:div>
    <w:div w:id="817498413">
      <w:bodyDiv w:val="1"/>
      <w:marLeft w:val="0"/>
      <w:marRight w:val="0"/>
      <w:marTop w:val="0"/>
      <w:marBottom w:val="0"/>
      <w:divBdr>
        <w:top w:val="none" w:sz="0" w:space="0" w:color="auto"/>
        <w:left w:val="none" w:sz="0" w:space="0" w:color="auto"/>
        <w:bottom w:val="none" w:sz="0" w:space="0" w:color="auto"/>
        <w:right w:val="none" w:sz="0" w:space="0" w:color="auto"/>
      </w:divBdr>
    </w:div>
    <w:div w:id="817501537">
      <w:bodyDiv w:val="1"/>
      <w:marLeft w:val="0"/>
      <w:marRight w:val="0"/>
      <w:marTop w:val="0"/>
      <w:marBottom w:val="0"/>
      <w:divBdr>
        <w:top w:val="none" w:sz="0" w:space="0" w:color="auto"/>
        <w:left w:val="none" w:sz="0" w:space="0" w:color="auto"/>
        <w:bottom w:val="none" w:sz="0" w:space="0" w:color="auto"/>
        <w:right w:val="none" w:sz="0" w:space="0" w:color="auto"/>
      </w:divBdr>
    </w:div>
    <w:div w:id="817502013">
      <w:bodyDiv w:val="1"/>
      <w:marLeft w:val="0"/>
      <w:marRight w:val="0"/>
      <w:marTop w:val="0"/>
      <w:marBottom w:val="0"/>
      <w:divBdr>
        <w:top w:val="none" w:sz="0" w:space="0" w:color="auto"/>
        <w:left w:val="none" w:sz="0" w:space="0" w:color="auto"/>
        <w:bottom w:val="none" w:sz="0" w:space="0" w:color="auto"/>
        <w:right w:val="none" w:sz="0" w:space="0" w:color="auto"/>
      </w:divBdr>
    </w:div>
    <w:div w:id="817572786">
      <w:bodyDiv w:val="1"/>
      <w:marLeft w:val="0"/>
      <w:marRight w:val="0"/>
      <w:marTop w:val="0"/>
      <w:marBottom w:val="0"/>
      <w:divBdr>
        <w:top w:val="none" w:sz="0" w:space="0" w:color="auto"/>
        <w:left w:val="none" w:sz="0" w:space="0" w:color="auto"/>
        <w:bottom w:val="none" w:sz="0" w:space="0" w:color="auto"/>
        <w:right w:val="none" w:sz="0" w:space="0" w:color="auto"/>
      </w:divBdr>
    </w:div>
    <w:div w:id="817573349">
      <w:bodyDiv w:val="1"/>
      <w:marLeft w:val="0"/>
      <w:marRight w:val="0"/>
      <w:marTop w:val="0"/>
      <w:marBottom w:val="0"/>
      <w:divBdr>
        <w:top w:val="none" w:sz="0" w:space="0" w:color="auto"/>
        <w:left w:val="none" w:sz="0" w:space="0" w:color="auto"/>
        <w:bottom w:val="none" w:sz="0" w:space="0" w:color="auto"/>
        <w:right w:val="none" w:sz="0" w:space="0" w:color="auto"/>
      </w:divBdr>
    </w:div>
    <w:div w:id="817649135">
      <w:bodyDiv w:val="1"/>
      <w:marLeft w:val="0"/>
      <w:marRight w:val="0"/>
      <w:marTop w:val="0"/>
      <w:marBottom w:val="0"/>
      <w:divBdr>
        <w:top w:val="none" w:sz="0" w:space="0" w:color="auto"/>
        <w:left w:val="none" w:sz="0" w:space="0" w:color="auto"/>
        <w:bottom w:val="none" w:sz="0" w:space="0" w:color="auto"/>
        <w:right w:val="none" w:sz="0" w:space="0" w:color="auto"/>
      </w:divBdr>
    </w:div>
    <w:div w:id="817652509">
      <w:bodyDiv w:val="1"/>
      <w:marLeft w:val="0"/>
      <w:marRight w:val="0"/>
      <w:marTop w:val="0"/>
      <w:marBottom w:val="0"/>
      <w:divBdr>
        <w:top w:val="none" w:sz="0" w:space="0" w:color="auto"/>
        <w:left w:val="none" w:sz="0" w:space="0" w:color="auto"/>
        <w:bottom w:val="none" w:sz="0" w:space="0" w:color="auto"/>
        <w:right w:val="none" w:sz="0" w:space="0" w:color="auto"/>
      </w:divBdr>
    </w:div>
    <w:div w:id="817654193">
      <w:bodyDiv w:val="1"/>
      <w:marLeft w:val="0"/>
      <w:marRight w:val="0"/>
      <w:marTop w:val="0"/>
      <w:marBottom w:val="0"/>
      <w:divBdr>
        <w:top w:val="none" w:sz="0" w:space="0" w:color="auto"/>
        <w:left w:val="none" w:sz="0" w:space="0" w:color="auto"/>
        <w:bottom w:val="none" w:sz="0" w:space="0" w:color="auto"/>
        <w:right w:val="none" w:sz="0" w:space="0" w:color="auto"/>
      </w:divBdr>
    </w:div>
    <w:div w:id="817721707">
      <w:bodyDiv w:val="1"/>
      <w:marLeft w:val="0"/>
      <w:marRight w:val="0"/>
      <w:marTop w:val="0"/>
      <w:marBottom w:val="0"/>
      <w:divBdr>
        <w:top w:val="none" w:sz="0" w:space="0" w:color="auto"/>
        <w:left w:val="none" w:sz="0" w:space="0" w:color="auto"/>
        <w:bottom w:val="none" w:sz="0" w:space="0" w:color="auto"/>
        <w:right w:val="none" w:sz="0" w:space="0" w:color="auto"/>
      </w:divBdr>
    </w:div>
    <w:div w:id="817723575">
      <w:bodyDiv w:val="1"/>
      <w:marLeft w:val="0"/>
      <w:marRight w:val="0"/>
      <w:marTop w:val="0"/>
      <w:marBottom w:val="0"/>
      <w:divBdr>
        <w:top w:val="none" w:sz="0" w:space="0" w:color="auto"/>
        <w:left w:val="none" w:sz="0" w:space="0" w:color="auto"/>
        <w:bottom w:val="none" w:sz="0" w:space="0" w:color="auto"/>
        <w:right w:val="none" w:sz="0" w:space="0" w:color="auto"/>
      </w:divBdr>
    </w:div>
    <w:div w:id="817724540">
      <w:bodyDiv w:val="1"/>
      <w:marLeft w:val="0"/>
      <w:marRight w:val="0"/>
      <w:marTop w:val="0"/>
      <w:marBottom w:val="0"/>
      <w:divBdr>
        <w:top w:val="none" w:sz="0" w:space="0" w:color="auto"/>
        <w:left w:val="none" w:sz="0" w:space="0" w:color="auto"/>
        <w:bottom w:val="none" w:sz="0" w:space="0" w:color="auto"/>
        <w:right w:val="none" w:sz="0" w:space="0" w:color="auto"/>
      </w:divBdr>
    </w:div>
    <w:div w:id="817843387">
      <w:bodyDiv w:val="1"/>
      <w:marLeft w:val="0"/>
      <w:marRight w:val="0"/>
      <w:marTop w:val="0"/>
      <w:marBottom w:val="0"/>
      <w:divBdr>
        <w:top w:val="none" w:sz="0" w:space="0" w:color="auto"/>
        <w:left w:val="none" w:sz="0" w:space="0" w:color="auto"/>
        <w:bottom w:val="none" w:sz="0" w:space="0" w:color="auto"/>
        <w:right w:val="none" w:sz="0" w:space="0" w:color="auto"/>
      </w:divBdr>
    </w:div>
    <w:div w:id="817920342">
      <w:bodyDiv w:val="1"/>
      <w:marLeft w:val="0"/>
      <w:marRight w:val="0"/>
      <w:marTop w:val="0"/>
      <w:marBottom w:val="0"/>
      <w:divBdr>
        <w:top w:val="none" w:sz="0" w:space="0" w:color="auto"/>
        <w:left w:val="none" w:sz="0" w:space="0" w:color="auto"/>
        <w:bottom w:val="none" w:sz="0" w:space="0" w:color="auto"/>
        <w:right w:val="none" w:sz="0" w:space="0" w:color="auto"/>
      </w:divBdr>
    </w:div>
    <w:div w:id="817921072">
      <w:bodyDiv w:val="1"/>
      <w:marLeft w:val="0"/>
      <w:marRight w:val="0"/>
      <w:marTop w:val="0"/>
      <w:marBottom w:val="0"/>
      <w:divBdr>
        <w:top w:val="none" w:sz="0" w:space="0" w:color="auto"/>
        <w:left w:val="none" w:sz="0" w:space="0" w:color="auto"/>
        <w:bottom w:val="none" w:sz="0" w:space="0" w:color="auto"/>
        <w:right w:val="none" w:sz="0" w:space="0" w:color="auto"/>
      </w:divBdr>
    </w:div>
    <w:div w:id="817959589">
      <w:bodyDiv w:val="1"/>
      <w:marLeft w:val="0"/>
      <w:marRight w:val="0"/>
      <w:marTop w:val="0"/>
      <w:marBottom w:val="0"/>
      <w:divBdr>
        <w:top w:val="none" w:sz="0" w:space="0" w:color="auto"/>
        <w:left w:val="none" w:sz="0" w:space="0" w:color="auto"/>
        <w:bottom w:val="none" w:sz="0" w:space="0" w:color="auto"/>
        <w:right w:val="none" w:sz="0" w:space="0" w:color="auto"/>
      </w:divBdr>
    </w:div>
    <w:div w:id="818032999">
      <w:bodyDiv w:val="1"/>
      <w:marLeft w:val="0"/>
      <w:marRight w:val="0"/>
      <w:marTop w:val="0"/>
      <w:marBottom w:val="0"/>
      <w:divBdr>
        <w:top w:val="none" w:sz="0" w:space="0" w:color="auto"/>
        <w:left w:val="none" w:sz="0" w:space="0" w:color="auto"/>
        <w:bottom w:val="none" w:sz="0" w:space="0" w:color="auto"/>
        <w:right w:val="none" w:sz="0" w:space="0" w:color="auto"/>
      </w:divBdr>
    </w:div>
    <w:div w:id="818110586">
      <w:bodyDiv w:val="1"/>
      <w:marLeft w:val="0"/>
      <w:marRight w:val="0"/>
      <w:marTop w:val="0"/>
      <w:marBottom w:val="0"/>
      <w:divBdr>
        <w:top w:val="none" w:sz="0" w:space="0" w:color="auto"/>
        <w:left w:val="none" w:sz="0" w:space="0" w:color="auto"/>
        <w:bottom w:val="none" w:sz="0" w:space="0" w:color="auto"/>
        <w:right w:val="none" w:sz="0" w:space="0" w:color="auto"/>
      </w:divBdr>
    </w:div>
    <w:div w:id="818112710">
      <w:bodyDiv w:val="1"/>
      <w:marLeft w:val="0"/>
      <w:marRight w:val="0"/>
      <w:marTop w:val="0"/>
      <w:marBottom w:val="0"/>
      <w:divBdr>
        <w:top w:val="none" w:sz="0" w:space="0" w:color="auto"/>
        <w:left w:val="none" w:sz="0" w:space="0" w:color="auto"/>
        <w:bottom w:val="none" w:sz="0" w:space="0" w:color="auto"/>
        <w:right w:val="none" w:sz="0" w:space="0" w:color="auto"/>
      </w:divBdr>
    </w:div>
    <w:div w:id="818115600">
      <w:bodyDiv w:val="1"/>
      <w:marLeft w:val="0"/>
      <w:marRight w:val="0"/>
      <w:marTop w:val="0"/>
      <w:marBottom w:val="0"/>
      <w:divBdr>
        <w:top w:val="none" w:sz="0" w:space="0" w:color="auto"/>
        <w:left w:val="none" w:sz="0" w:space="0" w:color="auto"/>
        <w:bottom w:val="none" w:sz="0" w:space="0" w:color="auto"/>
        <w:right w:val="none" w:sz="0" w:space="0" w:color="auto"/>
      </w:divBdr>
    </w:div>
    <w:div w:id="818152818">
      <w:bodyDiv w:val="1"/>
      <w:marLeft w:val="0"/>
      <w:marRight w:val="0"/>
      <w:marTop w:val="0"/>
      <w:marBottom w:val="0"/>
      <w:divBdr>
        <w:top w:val="none" w:sz="0" w:space="0" w:color="auto"/>
        <w:left w:val="none" w:sz="0" w:space="0" w:color="auto"/>
        <w:bottom w:val="none" w:sz="0" w:space="0" w:color="auto"/>
        <w:right w:val="none" w:sz="0" w:space="0" w:color="auto"/>
      </w:divBdr>
    </w:div>
    <w:div w:id="818157416">
      <w:bodyDiv w:val="1"/>
      <w:marLeft w:val="0"/>
      <w:marRight w:val="0"/>
      <w:marTop w:val="0"/>
      <w:marBottom w:val="0"/>
      <w:divBdr>
        <w:top w:val="none" w:sz="0" w:space="0" w:color="auto"/>
        <w:left w:val="none" w:sz="0" w:space="0" w:color="auto"/>
        <w:bottom w:val="none" w:sz="0" w:space="0" w:color="auto"/>
        <w:right w:val="none" w:sz="0" w:space="0" w:color="auto"/>
      </w:divBdr>
    </w:div>
    <w:div w:id="818183446">
      <w:bodyDiv w:val="1"/>
      <w:marLeft w:val="0"/>
      <w:marRight w:val="0"/>
      <w:marTop w:val="0"/>
      <w:marBottom w:val="0"/>
      <w:divBdr>
        <w:top w:val="none" w:sz="0" w:space="0" w:color="auto"/>
        <w:left w:val="none" w:sz="0" w:space="0" w:color="auto"/>
        <w:bottom w:val="none" w:sz="0" w:space="0" w:color="auto"/>
        <w:right w:val="none" w:sz="0" w:space="0" w:color="auto"/>
      </w:divBdr>
    </w:div>
    <w:div w:id="818301271">
      <w:bodyDiv w:val="1"/>
      <w:marLeft w:val="0"/>
      <w:marRight w:val="0"/>
      <w:marTop w:val="0"/>
      <w:marBottom w:val="0"/>
      <w:divBdr>
        <w:top w:val="none" w:sz="0" w:space="0" w:color="auto"/>
        <w:left w:val="none" w:sz="0" w:space="0" w:color="auto"/>
        <w:bottom w:val="none" w:sz="0" w:space="0" w:color="auto"/>
        <w:right w:val="none" w:sz="0" w:space="0" w:color="auto"/>
      </w:divBdr>
    </w:div>
    <w:div w:id="818302761">
      <w:bodyDiv w:val="1"/>
      <w:marLeft w:val="0"/>
      <w:marRight w:val="0"/>
      <w:marTop w:val="0"/>
      <w:marBottom w:val="0"/>
      <w:divBdr>
        <w:top w:val="none" w:sz="0" w:space="0" w:color="auto"/>
        <w:left w:val="none" w:sz="0" w:space="0" w:color="auto"/>
        <w:bottom w:val="none" w:sz="0" w:space="0" w:color="auto"/>
        <w:right w:val="none" w:sz="0" w:space="0" w:color="auto"/>
      </w:divBdr>
    </w:div>
    <w:div w:id="818304434">
      <w:bodyDiv w:val="1"/>
      <w:marLeft w:val="0"/>
      <w:marRight w:val="0"/>
      <w:marTop w:val="0"/>
      <w:marBottom w:val="0"/>
      <w:divBdr>
        <w:top w:val="none" w:sz="0" w:space="0" w:color="auto"/>
        <w:left w:val="none" w:sz="0" w:space="0" w:color="auto"/>
        <w:bottom w:val="none" w:sz="0" w:space="0" w:color="auto"/>
        <w:right w:val="none" w:sz="0" w:space="0" w:color="auto"/>
      </w:divBdr>
    </w:div>
    <w:div w:id="818306020">
      <w:bodyDiv w:val="1"/>
      <w:marLeft w:val="0"/>
      <w:marRight w:val="0"/>
      <w:marTop w:val="0"/>
      <w:marBottom w:val="0"/>
      <w:divBdr>
        <w:top w:val="none" w:sz="0" w:space="0" w:color="auto"/>
        <w:left w:val="none" w:sz="0" w:space="0" w:color="auto"/>
        <w:bottom w:val="none" w:sz="0" w:space="0" w:color="auto"/>
        <w:right w:val="none" w:sz="0" w:space="0" w:color="auto"/>
      </w:divBdr>
    </w:div>
    <w:div w:id="818308301">
      <w:bodyDiv w:val="1"/>
      <w:marLeft w:val="0"/>
      <w:marRight w:val="0"/>
      <w:marTop w:val="0"/>
      <w:marBottom w:val="0"/>
      <w:divBdr>
        <w:top w:val="none" w:sz="0" w:space="0" w:color="auto"/>
        <w:left w:val="none" w:sz="0" w:space="0" w:color="auto"/>
        <w:bottom w:val="none" w:sz="0" w:space="0" w:color="auto"/>
        <w:right w:val="none" w:sz="0" w:space="0" w:color="auto"/>
      </w:divBdr>
    </w:div>
    <w:div w:id="818375817">
      <w:bodyDiv w:val="1"/>
      <w:marLeft w:val="0"/>
      <w:marRight w:val="0"/>
      <w:marTop w:val="0"/>
      <w:marBottom w:val="0"/>
      <w:divBdr>
        <w:top w:val="none" w:sz="0" w:space="0" w:color="auto"/>
        <w:left w:val="none" w:sz="0" w:space="0" w:color="auto"/>
        <w:bottom w:val="none" w:sz="0" w:space="0" w:color="auto"/>
        <w:right w:val="none" w:sz="0" w:space="0" w:color="auto"/>
      </w:divBdr>
    </w:div>
    <w:div w:id="818420237">
      <w:bodyDiv w:val="1"/>
      <w:marLeft w:val="0"/>
      <w:marRight w:val="0"/>
      <w:marTop w:val="0"/>
      <w:marBottom w:val="0"/>
      <w:divBdr>
        <w:top w:val="none" w:sz="0" w:space="0" w:color="auto"/>
        <w:left w:val="none" w:sz="0" w:space="0" w:color="auto"/>
        <w:bottom w:val="none" w:sz="0" w:space="0" w:color="auto"/>
        <w:right w:val="none" w:sz="0" w:space="0" w:color="auto"/>
      </w:divBdr>
    </w:div>
    <w:div w:id="818420670">
      <w:bodyDiv w:val="1"/>
      <w:marLeft w:val="0"/>
      <w:marRight w:val="0"/>
      <w:marTop w:val="0"/>
      <w:marBottom w:val="0"/>
      <w:divBdr>
        <w:top w:val="none" w:sz="0" w:space="0" w:color="auto"/>
        <w:left w:val="none" w:sz="0" w:space="0" w:color="auto"/>
        <w:bottom w:val="none" w:sz="0" w:space="0" w:color="auto"/>
        <w:right w:val="none" w:sz="0" w:space="0" w:color="auto"/>
      </w:divBdr>
    </w:div>
    <w:div w:id="818420857">
      <w:bodyDiv w:val="1"/>
      <w:marLeft w:val="0"/>
      <w:marRight w:val="0"/>
      <w:marTop w:val="0"/>
      <w:marBottom w:val="0"/>
      <w:divBdr>
        <w:top w:val="none" w:sz="0" w:space="0" w:color="auto"/>
        <w:left w:val="none" w:sz="0" w:space="0" w:color="auto"/>
        <w:bottom w:val="none" w:sz="0" w:space="0" w:color="auto"/>
        <w:right w:val="none" w:sz="0" w:space="0" w:color="auto"/>
      </w:divBdr>
    </w:div>
    <w:div w:id="818425876">
      <w:bodyDiv w:val="1"/>
      <w:marLeft w:val="0"/>
      <w:marRight w:val="0"/>
      <w:marTop w:val="0"/>
      <w:marBottom w:val="0"/>
      <w:divBdr>
        <w:top w:val="none" w:sz="0" w:space="0" w:color="auto"/>
        <w:left w:val="none" w:sz="0" w:space="0" w:color="auto"/>
        <w:bottom w:val="none" w:sz="0" w:space="0" w:color="auto"/>
        <w:right w:val="none" w:sz="0" w:space="0" w:color="auto"/>
      </w:divBdr>
    </w:div>
    <w:div w:id="818501960">
      <w:bodyDiv w:val="1"/>
      <w:marLeft w:val="0"/>
      <w:marRight w:val="0"/>
      <w:marTop w:val="0"/>
      <w:marBottom w:val="0"/>
      <w:divBdr>
        <w:top w:val="none" w:sz="0" w:space="0" w:color="auto"/>
        <w:left w:val="none" w:sz="0" w:space="0" w:color="auto"/>
        <w:bottom w:val="none" w:sz="0" w:space="0" w:color="auto"/>
        <w:right w:val="none" w:sz="0" w:space="0" w:color="auto"/>
      </w:divBdr>
    </w:div>
    <w:div w:id="818618303">
      <w:bodyDiv w:val="1"/>
      <w:marLeft w:val="0"/>
      <w:marRight w:val="0"/>
      <w:marTop w:val="0"/>
      <w:marBottom w:val="0"/>
      <w:divBdr>
        <w:top w:val="none" w:sz="0" w:space="0" w:color="auto"/>
        <w:left w:val="none" w:sz="0" w:space="0" w:color="auto"/>
        <w:bottom w:val="none" w:sz="0" w:space="0" w:color="auto"/>
        <w:right w:val="none" w:sz="0" w:space="0" w:color="auto"/>
      </w:divBdr>
    </w:div>
    <w:div w:id="818619599">
      <w:bodyDiv w:val="1"/>
      <w:marLeft w:val="0"/>
      <w:marRight w:val="0"/>
      <w:marTop w:val="0"/>
      <w:marBottom w:val="0"/>
      <w:divBdr>
        <w:top w:val="none" w:sz="0" w:space="0" w:color="auto"/>
        <w:left w:val="none" w:sz="0" w:space="0" w:color="auto"/>
        <w:bottom w:val="none" w:sz="0" w:space="0" w:color="auto"/>
        <w:right w:val="none" w:sz="0" w:space="0" w:color="auto"/>
      </w:divBdr>
    </w:div>
    <w:div w:id="818621345">
      <w:bodyDiv w:val="1"/>
      <w:marLeft w:val="0"/>
      <w:marRight w:val="0"/>
      <w:marTop w:val="0"/>
      <w:marBottom w:val="0"/>
      <w:divBdr>
        <w:top w:val="none" w:sz="0" w:space="0" w:color="auto"/>
        <w:left w:val="none" w:sz="0" w:space="0" w:color="auto"/>
        <w:bottom w:val="none" w:sz="0" w:space="0" w:color="auto"/>
        <w:right w:val="none" w:sz="0" w:space="0" w:color="auto"/>
      </w:divBdr>
    </w:div>
    <w:div w:id="818686975">
      <w:bodyDiv w:val="1"/>
      <w:marLeft w:val="0"/>
      <w:marRight w:val="0"/>
      <w:marTop w:val="0"/>
      <w:marBottom w:val="0"/>
      <w:divBdr>
        <w:top w:val="none" w:sz="0" w:space="0" w:color="auto"/>
        <w:left w:val="none" w:sz="0" w:space="0" w:color="auto"/>
        <w:bottom w:val="none" w:sz="0" w:space="0" w:color="auto"/>
        <w:right w:val="none" w:sz="0" w:space="0" w:color="auto"/>
      </w:divBdr>
    </w:div>
    <w:div w:id="818687923">
      <w:bodyDiv w:val="1"/>
      <w:marLeft w:val="0"/>
      <w:marRight w:val="0"/>
      <w:marTop w:val="0"/>
      <w:marBottom w:val="0"/>
      <w:divBdr>
        <w:top w:val="none" w:sz="0" w:space="0" w:color="auto"/>
        <w:left w:val="none" w:sz="0" w:space="0" w:color="auto"/>
        <w:bottom w:val="none" w:sz="0" w:space="0" w:color="auto"/>
        <w:right w:val="none" w:sz="0" w:space="0" w:color="auto"/>
      </w:divBdr>
    </w:div>
    <w:div w:id="818762286">
      <w:bodyDiv w:val="1"/>
      <w:marLeft w:val="0"/>
      <w:marRight w:val="0"/>
      <w:marTop w:val="0"/>
      <w:marBottom w:val="0"/>
      <w:divBdr>
        <w:top w:val="none" w:sz="0" w:space="0" w:color="auto"/>
        <w:left w:val="none" w:sz="0" w:space="0" w:color="auto"/>
        <w:bottom w:val="none" w:sz="0" w:space="0" w:color="auto"/>
        <w:right w:val="none" w:sz="0" w:space="0" w:color="auto"/>
      </w:divBdr>
    </w:div>
    <w:div w:id="818767927">
      <w:bodyDiv w:val="1"/>
      <w:marLeft w:val="0"/>
      <w:marRight w:val="0"/>
      <w:marTop w:val="0"/>
      <w:marBottom w:val="0"/>
      <w:divBdr>
        <w:top w:val="none" w:sz="0" w:space="0" w:color="auto"/>
        <w:left w:val="none" w:sz="0" w:space="0" w:color="auto"/>
        <w:bottom w:val="none" w:sz="0" w:space="0" w:color="auto"/>
        <w:right w:val="none" w:sz="0" w:space="0" w:color="auto"/>
      </w:divBdr>
    </w:div>
    <w:div w:id="818769433">
      <w:bodyDiv w:val="1"/>
      <w:marLeft w:val="0"/>
      <w:marRight w:val="0"/>
      <w:marTop w:val="0"/>
      <w:marBottom w:val="0"/>
      <w:divBdr>
        <w:top w:val="none" w:sz="0" w:space="0" w:color="auto"/>
        <w:left w:val="none" w:sz="0" w:space="0" w:color="auto"/>
        <w:bottom w:val="none" w:sz="0" w:space="0" w:color="auto"/>
        <w:right w:val="none" w:sz="0" w:space="0" w:color="auto"/>
      </w:divBdr>
    </w:div>
    <w:div w:id="818808807">
      <w:bodyDiv w:val="1"/>
      <w:marLeft w:val="0"/>
      <w:marRight w:val="0"/>
      <w:marTop w:val="0"/>
      <w:marBottom w:val="0"/>
      <w:divBdr>
        <w:top w:val="none" w:sz="0" w:space="0" w:color="auto"/>
        <w:left w:val="none" w:sz="0" w:space="0" w:color="auto"/>
        <w:bottom w:val="none" w:sz="0" w:space="0" w:color="auto"/>
        <w:right w:val="none" w:sz="0" w:space="0" w:color="auto"/>
      </w:divBdr>
    </w:div>
    <w:div w:id="818881960">
      <w:bodyDiv w:val="1"/>
      <w:marLeft w:val="0"/>
      <w:marRight w:val="0"/>
      <w:marTop w:val="0"/>
      <w:marBottom w:val="0"/>
      <w:divBdr>
        <w:top w:val="none" w:sz="0" w:space="0" w:color="auto"/>
        <w:left w:val="none" w:sz="0" w:space="0" w:color="auto"/>
        <w:bottom w:val="none" w:sz="0" w:space="0" w:color="auto"/>
        <w:right w:val="none" w:sz="0" w:space="0" w:color="auto"/>
      </w:divBdr>
    </w:div>
    <w:div w:id="818882870">
      <w:bodyDiv w:val="1"/>
      <w:marLeft w:val="0"/>
      <w:marRight w:val="0"/>
      <w:marTop w:val="0"/>
      <w:marBottom w:val="0"/>
      <w:divBdr>
        <w:top w:val="none" w:sz="0" w:space="0" w:color="auto"/>
        <w:left w:val="none" w:sz="0" w:space="0" w:color="auto"/>
        <w:bottom w:val="none" w:sz="0" w:space="0" w:color="auto"/>
        <w:right w:val="none" w:sz="0" w:space="0" w:color="auto"/>
      </w:divBdr>
    </w:div>
    <w:div w:id="818883063">
      <w:bodyDiv w:val="1"/>
      <w:marLeft w:val="0"/>
      <w:marRight w:val="0"/>
      <w:marTop w:val="0"/>
      <w:marBottom w:val="0"/>
      <w:divBdr>
        <w:top w:val="none" w:sz="0" w:space="0" w:color="auto"/>
        <w:left w:val="none" w:sz="0" w:space="0" w:color="auto"/>
        <w:bottom w:val="none" w:sz="0" w:space="0" w:color="auto"/>
        <w:right w:val="none" w:sz="0" w:space="0" w:color="auto"/>
      </w:divBdr>
    </w:div>
    <w:div w:id="818960546">
      <w:bodyDiv w:val="1"/>
      <w:marLeft w:val="0"/>
      <w:marRight w:val="0"/>
      <w:marTop w:val="0"/>
      <w:marBottom w:val="0"/>
      <w:divBdr>
        <w:top w:val="none" w:sz="0" w:space="0" w:color="auto"/>
        <w:left w:val="none" w:sz="0" w:space="0" w:color="auto"/>
        <w:bottom w:val="none" w:sz="0" w:space="0" w:color="auto"/>
        <w:right w:val="none" w:sz="0" w:space="0" w:color="auto"/>
      </w:divBdr>
    </w:div>
    <w:div w:id="818961764">
      <w:bodyDiv w:val="1"/>
      <w:marLeft w:val="0"/>
      <w:marRight w:val="0"/>
      <w:marTop w:val="0"/>
      <w:marBottom w:val="0"/>
      <w:divBdr>
        <w:top w:val="none" w:sz="0" w:space="0" w:color="auto"/>
        <w:left w:val="none" w:sz="0" w:space="0" w:color="auto"/>
        <w:bottom w:val="none" w:sz="0" w:space="0" w:color="auto"/>
        <w:right w:val="none" w:sz="0" w:space="0" w:color="auto"/>
      </w:divBdr>
    </w:div>
    <w:div w:id="818962331">
      <w:bodyDiv w:val="1"/>
      <w:marLeft w:val="0"/>
      <w:marRight w:val="0"/>
      <w:marTop w:val="0"/>
      <w:marBottom w:val="0"/>
      <w:divBdr>
        <w:top w:val="none" w:sz="0" w:space="0" w:color="auto"/>
        <w:left w:val="none" w:sz="0" w:space="0" w:color="auto"/>
        <w:bottom w:val="none" w:sz="0" w:space="0" w:color="auto"/>
        <w:right w:val="none" w:sz="0" w:space="0" w:color="auto"/>
      </w:divBdr>
    </w:div>
    <w:div w:id="818965182">
      <w:bodyDiv w:val="1"/>
      <w:marLeft w:val="0"/>
      <w:marRight w:val="0"/>
      <w:marTop w:val="0"/>
      <w:marBottom w:val="0"/>
      <w:divBdr>
        <w:top w:val="none" w:sz="0" w:space="0" w:color="auto"/>
        <w:left w:val="none" w:sz="0" w:space="0" w:color="auto"/>
        <w:bottom w:val="none" w:sz="0" w:space="0" w:color="auto"/>
        <w:right w:val="none" w:sz="0" w:space="0" w:color="auto"/>
      </w:divBdr>
    </w:div>
    <w:div w:id="819033334">
      <w:bodyDiv w:val="1"/>
      <w:marLeft w:val="0"/>
      <w:marRight w:val="0"/>
      <w:marTop w:val="0"/>
      <w:marBottom w:val="0"/>
      <w:divBdr>
        <w:top w:val="none" w:sz="0" w:space="0" w:color="auto"/>
        <w:left w:val="none" w:sz="0" w:space="0" w:color="auto"/>
        <w:bottom w:val="none" w:sz="0" w:space="0" w:color="auto"/>
        <w:right w:val="none" w:sz="0" w:space="0" w:color="auto"/>
      </w:divBdr>
    </w:div>
    <w:div w:id="819075087">
      <w:bodyDiv w:val="1"/>
      <w:marLeft w:val="0"/>
      <w:marRight w:val="0"/>
      <w:marTop w:val="0"/>
      <w:marBottom w:val="0"/>
      <w:divBdr>
        <w:top w:val="none" w:sz="0" w:space="0" w:color="auto"/>
        <w:left w:val="none" w:sz="0" w:space="0" w:color="auto"/>
        <w:bottom w:val="none" w:sz="0" w:space="0" w:color="auto"/>
        <w:right w:val="none" w:sz="0" w:space="0" w:color="auto"/>
      </w:divBdr>
    </w:div>
    <w:div w:id="819076497">
      <w:bodyDiv w:val="1"/>
      <w:marLeft w:val="0"/>
      <w:marRight w:val="0"/>
      <w:marTop w:val="0"/>
      <w:marBottom w:val="0"/>
      <w:divBdr>
        <w:top w:val="none" w:sz="0" w:space="0" w:color="auto"/>
        <w:left w:val="none" w:sz="0" w:space="0" w:color="auto"/>
        <w:bottom w:val="none" w:sz="0" w:space="0" w:color="auto"/>
        <w:right w:val="none" w:sz="0" w:space="0" w:color="auto"/>
      </w:divBdr>
    </w:div>
    <w:div w:id="819152659">
      <w:bodyDiv w:val="1"/>
      <w:marLeft w:val="0"/>
      <w:marRight w:val="0"/>
      <w:marTop w:val="0"/>
      <w:marBottom w:val="0"/>
      <w:divBdr>
        <w:top w:val="none" w:sz="0" w:space="0" w:color="auto"/>
        <w:left w:val="none" w:sz="0" w:space="0" w:color="auto"/>
        <w:bottom w:val="none" w:sz="0" w:space="0" w:color="auto"/>
        <w:right w:val="none" w:sz="0" w:space="0" w:color="auto"/>
      </w:divBdr>
    </w:div>
    <w:div w:id="819154268">
      <w:bodyDiv w:val="1"/>
      <w:marLeft w:val="0"/>
      <w:marRight w:val="0"/>
      <w:marTop w:val="0"/>
      <w:marBottom w:val="0"/>
      <w:divBdr>
        <w:top w:val="none" w:sz="0" w:space="0" w:color="auto"/>
        <w:left w:val="none" w:sz="0" w:space="0" w:color="auto"/>
        <w:bottom w:val="none" w:sz="0" w:space="0" w:color="auto"/>
        <w:right w:val="none" w:sz="0" w:space="0" w:color="auto"/>
      </w:divBdr>
    </w:div>
    <w:div w:id="819157233">
      <w:bodyDiv w:val="1"/>
      <w:marLeft w:val="0"/>
      <w:marRight w:val="0"/>
      <w:marTop w:val="0"/>
      <w:marBottom w:val="0"/>
      <w:divBdr>
        <w:top w:val="none" w:sz="0" w:space="0" w:color="auto"/>
        <w:left w:val="none" w:sz="0" w:space="0" w:color="auto"/>
        <w:bottom w:val="none" w:sz="0" w:space="0" w:color="auto"/>
        <w:right w:val="none" w:sz="0" w:space="0" w:color="auto"/>
      </w:divBdr>
    </w:div>
    <w:div w:id="819232011">
      <w:bodyDiv w:val="1"/>
      <w:marLeft w:val="0"/>
      <w:marRight w:val="0"/>
      <w:marTop w:val="0"/>
      <w:marBottom w:val="0"/>
      <w:divBdr>
        <w:top w:val="none" w:sz="0" w:space="0" w:color="auto"/>
        <w:left w:val="none" w:sz="0" w:space="0" w:color="auto"/>
        <w:bottom w:val="none" w:sz="0" w:space="0" w:color="auto"/>
        <w:right w:val="none" w:sz="0" w:space="0" w:color="auto"/>
      </w:divBdr>
    </w:div>
    <w:div w:id="819343620">
      <w:bodyDiv w:val="1"/>
      <w:marLeft w:val="0"/>
      <w:marRight w:val="0"/>
      <w:marTop w:val="0"/>
      <w:marBottom w:val="0"/>
      <w:divBdr>
        <w:top w:val="none" w:sz="0" w:space="0" w:color="auto"/>
        <w:left w:val="none" w:sz="0" w:space="0" w:color="auto"/>
        <w:bottom w:val="none" w:sz="0" w:space="0" w:color="auto"/>
        <w:right w:val="none" w:sz="0" w:space="0" w:color="auto"/>
      </w:divBdr>
    </w:div>
    <w:div w:id="819347907">
      <w:bodyDiv w:val="1"/>
      <w:marLeft w:val="0"/>
      <w:marRight w:val="0"/>
      <w:marTop w:val="0"/>
      <w:marBottom w:val="0"/>
      <w:divBdr>
        <w:top w:val="none" w:sz="0" w:space="0" w:color="auto"/>
        <w:left w:val="none" w:sz="0" w:space="0" w:color="auto"/>
        <w:bottom w:val="none" w:sz="0" w:space="0" w:color="auto"/>
        <w:right w:val="none" w:sz="0" w:space="0" w:color="auto"/>
      </w:divBdr>
    </w:div>
    <w:div w:id="819469324">
      <w:bodyDiv w:val="1"/>
      <w:marLeft w:val="0"/>
      <w:marRight w:val="0"/>
      <w:marTop w:val="0"/>
      <w:marBottom w:val="0"/>
      <w:divBdr>
        <w:top w:val="none" w:sz="0" w:space="0" w:color="auto"/>
        <w:left w:val="none" w:sz="0" w:space="0" w:color="auto"/>
        <w:bottom w:val="none" w:sz="0" w:space="0" w:color="auto"/>
        <w:right w:val="none" w:sz="0" w:space="0" w:color="auto"/>
      </w:divBdr>
    </w:div>
    <w:div w:id="819492933">
      <w:bodyDiv w:val="1"/>
      <w:marLeft w:val="0"/>
      <w:marRight w:val="0"/>
      <w:marTop w:val="0"/>
      <w:marBottom w:val="0"/>
      <w:divBdr>
        <w:top w:val="none" w:sz="0" w:space="0" w:color="auto"/>
        <w:left w:val="none" w:sz="0" w:space="0" w:color="auto"/>
        <w:bottom w:val="none" w:sz="0" w:space="0" w:color="auto"/>
        <w:right w:val="none" w:sz="0" w:space="0" w:color="auto"/>
      </w:divBdr>
    </w:div>
    <w:div w:id="819540186">
      <w:bodyDiv w:val="1"/>
      <w:marLeft w:val="0"/>
      <w:marRight w:val="0"/>
      <w:marTop w:val="0"/>
      <w:marBottom w:val="0"/>
      <w:divBdr>
        <w:top w:val="none" w:sz="0" w:space="0" w:color="auto"/>
        <w:left w:val="none" w:sz="0" w:space="0" w:color="auto"/>
        <w:bottom w:val="none" w:sz="0" w:space="0" w:color="auto"/>
        <w:right w:val="none" w:sz="0" w:space="0" w:color="auto"/>
      </w:divBdr>
    </w:div>
    <w:div w:id="819541211">
      <w:bodyDiv w:val="1"/>
      <w:marLeft w:val="0"/>
      <w:marRight w:val="0"/>
      <w:marTop w:val="0"/>
      <w:marBottom w:val="0"/>
      <w:divBdr>
        <w:top w:val="none" w:sz="0" w:space="0" w:color="auto"/>
        <w:left w:val="none" w:sz="0" w:space="0" w:color="auto"/>
        <w:bottom w:val="none" w:sz="0" w:space="0" w:color="auto"/>
        <w:right w:val="none" w:sz="0" w:space="0" w:color="auto"/>
      </w:divBdr>
    </w:div>
    <w:div w:id="819545107">
      <w:bodyDiv w:val="1"/>
      <w:marLeft w:val="0"/>
      <w:marRight w:val="0"/>
      <w:marTop w:val="0"/>
      <w:marBottom w:val="0"/>
      <w:divBdr>
        <w:top w:val="none" w:sz="0" w:space="0" w:color="auto"/>
        <w:left w:val="none" w:sz="0" w:space="0" w:color="auto"/>
        <w:bottom w:val="none" w:sz="0" w:space="0" w:color="auto"/>
        <w:right w:val="none" w:sz="0" w:space="0" w:color="auto"/>
      </w:divBdr>
    </w:div>
    <w:div w:id="819610901">
      <w:bodyDiv w:val="1"/>
      <w:marLeft w:val="0"/>
      <w:marRight w:val="0"/>
      <w:marTop w:val="0"/>
      <w:marBottom w:val="0"/>
      <w:divBdr>
        <w:top w:val="none" w:sz="0" w:space="0" w:color="auto"/>
        <w:left w:val="none" w:sz="0" w:space="0" w:color="auto"/>
        <w:bottom w:val="none" w:sz="0" w:space="0" w:color="auto"/>
        <w:right w:val="none" w:sz="0" w:space="0" w:color="auto"/>
      </w:divBdr>
    </w:div>
    <w:div w:id="819611528">
      <w:bodyDiv w:val="1"/>
      <w:marLeft w:val="0"/>
      <w:marRight w:val="0"/>
      <w:marTop w:val="0"/>
      <w:marBottom w:val="0"/>
      <w:divBdr>
        <w:top w:val="none" w:sz="0" w:space="0" w:color="auto"/>
        <w:left w:val="none" w:sz="0" w:space="0" w:color="auto"/>
        <w:bottom w:val="none" w:sz="0" w:space="0" w:color="auto"/>
        <w:right w:val="none" w:sz="0" w:space="0" w:color="auto"/>
      </w:divBdr>
    </w:div>
    <w:div w:id="819619921">
      <w:bodyDiv w:val="1"/>
      <w:marLeft w:val="0"/>
      <w:marRight w:val="0"/>
      <w:marTop w:val="0"/>
      <w:marBottom w:val="0"/>
      <w:divBdr>
        <w:top w:val="none" w:sz="0" w:space="0" w:color="auto"/>
        <w:left w:val="none" w:sz="0" w:space="0" w:color="auto"/>
        <w:bottom w:val="none" w:sz="0" w:space="0" w:color="auto"/>
        <w:right w:val="none" w:sz="0" w:space="0" w:color="auto"/>
      </w:divBdr>
    </w:div>
    <w:div w:id="819660244">
      <w:bodyDiv w:val="1"/>
      <w:marLeft w:val="0"/>
      <w:marRight w:val="0"/>
      <w:marTop w:val="0"/>
      <w:marBottom w:val="0"/>
      <w:divBdr>
        <w:top w:val="none" w:sz="0" w:space="0" w:color="auto"/>
        <w:left w:val="none" w:sz="0" w:space="0" w:color="auto"/>
        <w:bottom w:val="none" w:sz="0" w:space="0" w:color="auto"/>
        <w:right w:val="none" w:sz="0" w:space="0" w:color="auto"/>
      </w:divBdr>
    </w:div>
    <w:div w:id="819728931">
      <w:bodyDiv w:val="1"/>
      <w:marLeft w:val="0"/>
      <w:marRight w:val="0"/>
      <w:marTop w:val="0"/>
      <w:marBottom w:val="0"/>
      <w:divBdr>
        <w:top w:val="none" w:sz="0" w:space="0" w:color="auto"/>
        <w:left w:val="none" w:sz="0" w:space="0" w:color="auto"/>
        <w:bottom w:val="none" w:sz="0" w:space="0" w:color="auto"/>
        <w:right w:val="none" w:sz="0" w:space="0" w:color="auto"/>
      </w:divBdr>
    </w:div>
    <w:div w:id="819729343">
      <w:bodyDiv w:val="1"/>
      <w:marLeft w:val="0"/>
      <w:marRight w:val="0"/>
      <w:marTop w:val="0"/>
      <w:marBottom w:val="0"/>
      <w:divBdr>
        <w:top w:val="none" w:sz="0" w:space="0" w:color="auto"/>
        <w:left w:val="none" w:sz="0" w:space="0" w:color="auto"/>
        <w:bottom w:val="none" w:sz="0" w:space="0" w:color="auto"/>
        <w:right w:val="none" w:sz="0" w:space="0" w:color="auto"/>
      </w:divBdr>
    </w:div>
    <w:div w:id="819811588">
      <w:bodyDiv w:val="1"/>
      <w:marLeft w:val="0"/>
      <w:marRight w:val="0"/>
      <w:marTop w:val="0"/>
      <w:marBottom w:val="0"/>
      <w:divBdr>
        <w:top w:val="none" w:sz="0" w:space="0" w:color="auto"/>
        <w:left w:val="none" w:sz="0" w:space="0" w:color="auto"/>
        <w:bottom w:val="none" w:sz="0" w:space="0" w:color="auto"/>
        <w:right w:val="none" w:sz="0" w:space="0" w:color="auto"/>
      </w:divBdr>
    </w:div>
    <w:div w:id="819812302">
      <w:bodyDiv w:val="1"/>
      <w:marLeft w:val="0"/>
      <w:marRight w:val="0"/>
      <w:marTop w:val="0"/>
      <w:marBottom w:val="0"/>
      <w:divBdr>
        <w:top w:val="none" w:sz="0" w:space="0" w:color="auto"/>
        <w:left w:val="none" w:sz="0" w:space="0" w:color="auto"/>
        <w:bottom w:val="none" w:sz="0" w:space="0" w:color="auto"/>
        <w:right w:val="none" w:sz="0" w:space="0" w:color="auto"/>
      </w:divBdr>
    </w:div>
    <w:div w:id="819881400">
      <w:bodyDiv w:val="1"/>
      <w:marLeft w:val="0"/>
      <w:marRight w:val="0"/>
      <w:marTop w:val="0"/>
      <w:marBottom w:val="0"/>
      <w:divBdr>
        <w:top w:val="none" w:sz="0" w:space="0" w:color="auto"/>
        <w:left w:val="none" w:sz="0" w:space="0" w:color="auto"/>
        <w:bottom w:val="none" w:sz="0" w:space="0" w:color="auto"/>
        <w:right w:val="none" w:sz="0" w:space="0" w:color="auto"/>
      </w:divBdr>
    </w:div>
    <w:div w:id="819922558">
      <w:bodyDiv w:val="1"/>
      <w:marLeft w:val="0"/>
      <w:marRight w:val="0"/>
      <w:marTop w:val="0"/>
      <w:marBottom w:val="0"/>
      <w:divBdr>
        <w:top w:val="none" w:sz="0" w:space="0" w:color="auto"/>
        <w:left w:val="none" w:sz="0" w:space="0" w:color="auto"/>
        <w:bottom w:val="none" w:sz="0" w:space="0" w:color="auto"/>
        <w:right w:val="none" w:sz="0" w:space="0" w:color="auto"/>
      </w:divBdr>
    </w:div>
    <w:div w:id="819929229">
      <w:bodyDiv w:val="1"/>
      <w:marLeft w:val="0"/>
      <w:marRight w:val="0"/>
      <w:marTop w:val="0"/>
      <w:marBottom w:val="0"/>
      <w:divBdr>
        <w:top w:val="none" w:sz="0" w:space="0" w:color="auto"/>
        <w:left w:val="none" w:sz="0" w:space="0" w:color="auto"/>
        <w:bottom w:val="none" w:sz="0" w:space="0" w:color="auto"/>
        <w:right w:val="none" w:sz="0" w:space="0" w:color="auto"/>
      </w:divBdr>
    </w:div>
    <w:div w:id="820007036">
      <w:bodyDiv w:val="1"/>
      <w:marLeft w:val="0"/>
      <w:marRight w:val="0"/>
      <w:marTop w:val="0"/>
      <w:marBottom w:val="0"/>
      <w:divBdr>
        <w:top w:val="none" w:sz="0" w:space="0" w:color="auto"/>
        <w:left w:val="none" w:sz="0" w:space="0" w:color="auto"/>
        <w:bottom w:val="none" w:sz="0" w:space="0" w:color="auto"/>
        <w:right w:val="none" w:sz="0" w:space="0" w:color="auto"/>
      </w:divBdr>
    </w:div>
    <w:div w:id="820193490">
      <w:bodyDiv w:val="1"/>
      <w:marLeft w:val="0"/>
      <w:marRight w:val="0"/>
      <w:marTop w:val="0"/>
      <w:marBottom w:val="0"/>
      <w:divBdr>
        <w:top w:val="none" w:sz="0" w:space="0" w:color="auto"/>
        <w:left w:val="none" w:sz="0" w:space="0" w:color="auto"/>
        <w:bottom w:val="none" w:sz="0" w:space="0" w:color="auto"/>
        <w:right w:val="none" w:sz="0" w:space="0" w:color="auto"/>
      </w:divBdr>
    </w:div>
    <w:div w:id="820196052">
      <w:bodyDiv w:val="1"/>
      <w:marLeft w:val="0"/>
      <w:marRight w:val="0"/>
      <w:marTop w:val="0"/>
      <w:marBottom w:val="0"/>
      <w:divBdr>
        <w:top w:val="none" w:sz="0" w:space="0" w:color="auto"/>
        <w:left w:val="none" w:sz="0" w:space="0" w:color="auto"/>
        <w:bottom w:val="none" w:sz="0" w:space="0" w:color="auto"/>
        <w:right w:val="none" w:sz="0" w:space="0" w:color="auto"/>
      </w:divBdr>
    </w:div>
    <w:div w:id="820268377">
      <w:bodyDiv w:val="1"/>
      <w:marLeft w:val="0"/>
      <w:marRight w:val="0"/>
      <w:marTop w:val="0"/>
      <w:marBottom w:val="0"/>
      <w:divBdr>
        <w:top w:val="none" w:sz="0" w:space="0" w:color="auto"/>
        <w:left w:val="none" w:sz="0" w:space="0" w:color="auto"/>
        <w:bottom w:val="none" w:sz="0" w:space="0" w:color="auto"/>
        <w:right w:val="none" w:sz="0" w:space="0" w:color="auto"/>
      </w:divBdr>
    </w:div>
    <w:div w:id="820273091">
      <w:bodyDiv w:val="1"/>
      <w:marLeft w:val="0"/>
      <w:marRight w:val="0"/>
      <w:marTop w:val="0"/>
      <w:marBottom w:val="0"/>
      <w:divBdr>
        <w:top w:val="none" w:sz="0" w:space="0" w:color="auto"/>
        <w:left w:val="none" w:sz="0" w:space="0" w:color="auto"/>
        <w:bottom w:val="none" w:sz="0" w:space="0" w:color="auto"/>
        <w:right w:val="none" w:sz="0" w:space="0" w:color="auto"/>
      </w:divBdr>
    </w:div>
    <w:div w:id="820314785">
      <w:bodyDiv w:val="1"/>
      <w:marLeft w:val="0"/>
      <w:marRight w:val="0"/>
      <w:marTop w:val="0"/>
      <w:marBottom w:val="0"/>
      <w:divBdr>
        <w:top w:val="none" w:sz="0" w:space="0" w:color="auto"/>
        <w:left w:val="none" w:sz="0" w:space="0" w:color="auto"/>
        <w:bottom w:val="none" w:sz="0" w:space="0" w:color="auto"/>
        <w:right w:val="none" w:sz="0" w:space="0" w:color="auto"/>
      </w:divBdr>
    </w:div>
    <w:div w:id="820344944">
      <w:bodyDiv w:val="1"/>
      <w:marLeft w:val="0"/>
      <w:marRight w:val="0"/>
      <w:marTop w:val="0"/>
      <w:marBottom w:val="0"/>
      <w:divBdr>
        <w:top w:val="none" w:sz="0" w:space="0" w:color="auto"/>
        <w:left w:val="none" w:sz="0" w:space="0" w:color="auto"/>
        <w:bottom w:val="none" w:sz="0" w:space="0" w:color="auto"/>
        <w:right w:val="none" w:sz="0" w:space="0" w:color="auto"/>
      </w:divBdr>
    </w:div>
    <w:div w:id="820385558">
      <w:bodyDiv w:val="1"/>
      <w:marLeft w:val="0"/>
      <w:marRight w:val="0"/>
      <w:marTop w:val="0"/>
      <w:marBottom w:val="0"/>
      <w:divBdr>
        <w:top w:val="none" w:sz="0" w:space="0" w:color="auto"/>
        <w:left w:val="none" w:sz="0" w:space="0" w:color="auto"/>
        <w:bottom w:val="none" w:sz="0" w:space="0" w:color="auto"/>
        <w:right w:val="none" w:sz="0" w:space="0" w:color="auto"/>
      </w:divBdr>
    </w:div>
    <w:div w:id="820385619">
      <w:bodyDiv w:val="1"/>
      <w:marLeft w:val="0"/>
      <w:marRight w:val="0"/>
      <w:marTop w:val="0"/>
      <w:marBottom w:val="0"/>
      <w:divBdr>
        <w:top w:val="none" w:sz="0" w:space="0" w:color="auto"/>
        <w:left w:val="none" w:sz="0" w:space="0" w:color="auto"/>
        <w:bottom w:val="none" w:sz="0" w:space="0" w:color="auto"/>
        <w:right w:val="none" w:sz="0" w:space="0" w:color="auto"/>
      </w:divBdr>
    </w:div>
    <w:div w:id="820462183">
      <w:bodyDiv w:val="1"/>
      <w:marLeft w:val="0"/>
      <w:marRight w:val="0"/>
      <w:marTop w:val="0"/>
      <w:marBottom w:val="0"/>
      <w:divBdr>
        <w:top w:val="none" w:sz="0" w:space="0" w:color="auto"/>
        <w:left w:val="none" w:sz="0" w:space="0" w:color="auto"/>
        <w:bottom w:val="none" w:sz="0" w:space="0" w:color="auto"/>
        <w:right w:val="none" w:sz="0" w:space="0" w:color="auto"/>
      </w:divBdr>
    </w:div>
    <w:div w:id="820463403">
      <w:bodyDiv w:val="1"/>
      <w:marLeft w:val="0"/>
      <w:marRight w:val="0"/>
      <w:marTop w:val="0"/>
      <w:marBottom w:val="0"/>
      <w:divBdr>
        <w:top w:val="none" w:sz="0" w:space="0" w:color="auto"/>
        <w:left w:val="none" w:sz="0" w:space="0" w:color="auto"/>
        <w:bottom w:val="none" w:sz="0" w:space="0" w:color="auto"/>
        <w:right w:val="none" w:sz="0" w:space="0" w:color="auto"/>
      </w:divBdr>
    </w:div>
    <w:div w:id="820466908">
      <w:bodyDiv w:val="1"/>
      <w:marLeft w:val="0"/>
      <w:marRight w:val="0"/>
      <w:marTop w:val="0"/>
      <w:marBottom w:val="0"/>
      <w:divBdr>
        <w:top w:val="none" w:sz="0" w:space="0" w:color="auto"/>
        <w:left w:val="none" w:sz="0" w:space="0" w:color="auto"/>
        <w:bottom w:val="none" w:sz="0" w:space="0" w:color="auto"/>
        <w:right w:val="none" w:sz="0" w:space="0" w:color="auto"/>
      </w:divBdr>
    </w:div>
    <w:div w:id="820535687">
      <w:bodyDiv w:val="1"/>
      <w:marLeft w:val="0"/>
      <w:marRight w:val="0"/>
      <w:marTop w:val="0"/>
      <w:marBottom w:val="0"/>
      <w:divBdr>
        <w:top w:val="none" w:sz="0" w:space="0" w:color="auto"/>
        <w:left w:val="none" w:sz="0" w:space="0" w:color="auto"/>
        <w:bottom w:val="none" w:sz="0" w:space="0" w:color="auto"/>
        <w:right w:val="none" w:sz="0" w:space="0" w:color="auto"/>
      </w:divBdr>
    </w:div>
    <w:div w:id="820655386">
      <w:bodyDiv w:val="1"/>
      <w:marLeft w:val="0"/>
      <w:marRight w:val="0"/>
      <w:marTop w:val="0"/>
      <w:marBottom w:val="0"/>
      <w:divBdr>
        <w:top w:val="none" w:sz="0" w:space="0" w:color="auto"/>
        <w:left w:val="none" w:sz="0" w:space="0" w:color="auto"/>
        <w:bottom w:val="none" w:sz="0" w:space="0" w:color="auto"/>
        <w:right w:val="none" w:sz="0" w:space="0" w:color="auto"/>
      </w:divBdr>
    </w:div>
    <w:div w:id="820736503">
      <w:bodyDiv w:val="1"/>
      <w:marLeft w:val="0"/>
      <w:marRight w:val="0"/>
      <w:marTop w:val="0"/>
      <w:marBottom w:val="0"/>
      <w:divBdr>
        <w:top w:val="none" w:sz="0" w:space="0" w:color="auto"/>
        <w:left w:val="none" w:sz="0" w:space="0" w:color="auto"/>
        <w:bottom w:val="none" w:sz="0" w:space="0" w:color="auto"/>
        <w:right w:val="none" w:sz="0" w:space="0" w:color="auto"/>
      </w:divBdr>
    </w:div>
    <w:div w:id="820776071">
      <w:bodyDiv w:val="1"/>
      <w:marLeft w:val="0"/>
      <w:marRight w:val="0"/>
      <w:marTop w:val="0"/>
      <w:marBottom w:val="0"/>
      <w:divBdr>
        <w:top w:val="none" w:sz="0" w:space="0" w:color="auto"/>
        <w:left w:val="none" w:sz="0" w:space="0" w:color="auto"/>
        <w:bottom w:val="none" w:sz="0" w:space="0" w:color="auto"/>
        <w:right w:val="none" w:sz="0" w:space="0" w:color="auto"/>
      </w:divBdr>
    </w:div>
    <w:div w:id="820778199">
      <w:bodyDiv w:val="1"/>
      <w:marLeft w:val="0"/>
      <w:marRight w:val="0"/>
      <w:marTop w:val="0"/>
      <w:marBottom w:val="0"/>
      <w:divBdr>
        <w:top w:val="none" w:sz="0" w:space="0" w:color="auto"/>
        <w:left w:val="none" w:sz="0" w:space="0" w:color="auto"/>
        <w:bottom w:val="none" w:sz="0" w:space="0" w:color="auto"/>
        <w:right w:val="none" w:sz="0" w:space="0" w:color="auto"/>
      </w:divBdr>
    </w:div>
    <w:div w:id="820804867">
      <w:bodyDiv w:val="1"/>
      <w:marLeft w:val="0"/>
      <w:marRight w:val="0"/>
      <w:marTop w:val="0"/>
      <w:marBottom w:val="0"/>
      <w:divBdr>
        <w:top w:val="none" w:sz="0" w:space="0" w:color="auto"/>
        <w:left w:val="none" w:sz="0" w:space="0" w:color="auto"/>
        <w:bottom w:val="none" w:sz="0" w:space="0" w:color="auto"/>
        <w:right w:val="none" w:sz="0" w:space="0" w:color="auto"/>
      </w:divBdr>
    </w:div>
    <w:div w:id="820930543">
      <w:bodyDiv w:val="1"/>
      <w:marLeft w:val="0"/>
      <w:marRight w:val="0"/>
      <w:marTop w:val="0"/>
      <w:marBottom w:val="0"/>
      <w:divBdr>
        <w:top w:val="none" w:sz="0" w:space="0" w:color="auto"/>
        <w:left w:val="none" w:sz="0" w:space="0" w:color="auto"/>
        <w:bottom w:val="none" w:sz="0" w:space="0" w:color="auto"/>
        <w:right w:val="none" w:sz="0" w:space="0" w:color="auto"/>
      </w:divBdr>
    </w:div>
    <w:div w:id="821001198">
      <w:bodyDiv w:val="1"/>
      <w:marLeft w:val="0"/>
      <w:marRight w:val="0"/>
      <w:marTop w:val="0"/>
      <w:marBottom w:val="0"/>
      <w:divBdr>
        <w:top w:val="none" w:sz="0" w:space="0" w:color="auto"/>
        <w:left w:val="none" w:sz="0" w:space="0" w:color="auto"/>
        <w:bottom w:val="none" w:sz="0" w:space="0" w:color="auto"/>
        <w:right w:val="none" w:sz="0" w:space="0" w:color="auto"/>
      </w:divBdr>
    </w:div>
    <w:div w:id="821116798">
      <w:bodyDiv w:val="1"/>
      <w:marLeft w:val="0"/>
      <w:marRight w:val="0"/>
      <w:marTop w:val="0"/>
      <w:marBottom w:val="0"/>
      <w:divBdr>
        <w:top w:val="none" w:sz="0" w:space="0" w:color="auto"/>
        <w:left w:val="none" w:sz="0" w:space="0" w:color="auto"/>
        <w:bottom w:val="none" w:sz="0" w:space="0" w:color="auto"/>
        <w:right w:val="none" w:sz="0" w:space="0" w:color="auto"/>
      </w:divBdr>
    </w:div>
    <w:div w:id="821122672">
      <w:bodyDiv w:val="1"/>
      <w:marLeft w:val="0"/>
      <w:marRight w:val="0"/>
      <w:marTop w:val="0"/>
      <w:marBottom w:val="0"/>
      <w:divBdr>
        <w:top w:val="none" w:sz="0" w:space="0" w:color="auto"/>
        <w:left w:val="none" w:sz="0" w:space="0" w:color="auto"/>
        <w:bottom w:val="none" w:sz="0" w:space="0" w:color="auto"/>
        <w:right w:val="none" w:sz="0" w:space="0" w:color="auto"/>
      </w:divBdr>
    </w:div>
    <w:div w:id="821239247">
      <w:bodyDiv w:val="1"/>
      <w:marLeft w:val="0"/>
      <w:marRight w:val="0"/>
      <w:marTop w:val="0"/>
      <w:marBottom w:val="0"/>
      <w:divBdr>
        <w:top w:val="none" w:sz="0" w:space="0" w:color="auto"/>
        <w:left w:val="none" w:sz="0" w:space="0" w:color="auto"/>
        <w:bottom w:val="none" w:sz="0" w:space="0" w:color="auto"/>
        <w:right w:val="none" w:sz="0" w:space="0" w:color="auto"/>
      </w:divBdr>
    </w:div>
    <w:div w:id="821240722">
      <w:bodyDiv w:val="1"/>
      <w:marLeft w:val="0"/>
      <w:marRight w:val="0"/>
      <w:marTop w:val="0"/>
      <w:marBottom w:val="0"/>
      <w:divBdr>
        <w:top w:val="none" w:sz="0" w:space="0" w:color="auto"/>
        <w:left w:val="none" w:sz="0" w:space="0" w:color="auto"/>
        <w:bottom w:val="none" w:sz="0" w:space="0" w:color="auto"/>
        <w:right w:val="none" w:sz="0" w:space="0" w:color="auto"/>
      </w:divBdr>
    </w:div>
    <w:div w:id="821308120">
      <w:bodyDiv w:val="1"/>
      <w:marLeft w:val="0"/>
      <w:marRight w:val="0"/>
      <w:marTop w:val="0"/>
      <w:marBottom w:val="0"/>
      <w:divBdr>
        <w:top w:val="none" w:sz="0" w:space="0" w:color="auto"/>
        <w:left w:val="none" w:sz="0" w:space="0" w:color="auto"/>
        <w:bottom w:val="none" w:sz="0" w:space="0" w:color="auto"/>
        <w:right w:val="none" w:sz="0" w:space="0" w:color="auto"/>
      </w:divBdr>
    </w:div>
    <w:div w:id="821310104">
      <w:bodyDiv w:val="1"/>
      <w:marLeft w:val="0"/>
      <w:marRight w:val="0"/>
      <w:marTop w:val="0"/>
      <w:marBottom w:val="0"/>
      <w:divBdr>
        <w:top w:val="none" w:sz="0" w:space="0" w:color="auto"/>
        <w:left w:val="none" w:sz="0" w:space="0" w:color="auto"/>
        <w:bottom w:val="none" w:sz="0" w:space="0" w:color="auto"/>
        <w:right w:val="none" w:sz="0" w:space="0" w:color="auto"/>
      </w:divBdr>
    </w:div>
    <w:div w:id="821387590">
      <w:bodyDiv w:val="1"/>
      <w:marLeft w:val="0"/>
      <w:marRight w:val="0"/>
      <w:marTop w:val="0"/>
      <w:marBottom w:val="0"/>
      <w:divBdr>
        <w:top w:val="none" w:sz="0" w:space="0" w:color="auto"/>
        <w:left w:val="none" w:sz="0" w:space="0" w:color="auto"/>
        <w:bottom w:val="none" w:sz="0" w:space="0" w:color="auto"/>
        <w:right w:val="none" w:sz="0" w:space="0" w:color="auto"/>
      </w:divBdr>
    </w:div>
    <w:div w:id="821428978">
      <w:bodyDiv w:val="1"/>
      <w:marLeft w:val="0"/>
      <w:marRight w:val="0"/>
      <w:marTop w:val="0"/>
      <w:marBottom w:val="0"/>
      <w:divBdr>
        <w:top w:val="none" w:sz="0" w:space="0" w:color="auto"/>
        <w:left w:val="none" w:sz="0" w:space="0" w:color="auto"/>
        <w:bottom w:val="none" w:sz="0" w:space="0" w:color="auto"/>
        <w:right w:val="none" w:sz="0" w:space="0" w:color="auto"/>
      </w:divBdr>
    </w:div>
    <w:div w:id="821429862">
      <w:bodyDiv w:val="1"/>
      <w:marLeft w:val="0"/>
      <w:marRight w:val="0"/>
      <w:marTop w:val="0"/>
      <w:marBottom w:val="0"/>
      <w:divBdr>
        <w:top w:val="none" w:sz="0" w:space="0" w:color="auto"/>
        <w:left w:val="none" w:sz="0" w:space="0" w:color="auto"/>
        <w:bottom w:val="none" w:sz="0" w:space="0" w:color="auto"/>
        <w:right w:val="none" w:sz="0" w:space="0" w:color="auto"/>
      </w:divBdr>
    </w:div>
    <w:div w:id="821431606">
      <w:bodyDiv w:val="1"/>
      <w:marLeft w:val="0"/>
      <w:marRight w:val="0"/>
      <w:marTop w:val="0"/>
      <w:marBottom w:val="0"/>
      <w:divBdr>
        <w:top w:val="none" w:sz="0" w:space="0" w:color="auto"/>
        <w:left w:val="none" w:sz="0" w:space="0" w:color="auto"/>
        <w:bottom w:val="none" w:sz="0" w:space="0" w:color="auto"/>
        <w:right w:val="none" w:sz="0" w:space="0" w:color="auto"/>
      </w:divBdr>
    </w:div>
    <w:div w:id="821510585">
      <w:bodyDiv w:val="1"/>
      <w:marLeft w:val="0"/>
      <w:marRight w:val="0"/>
      <w:marTop w:val="0"/>
      <w:marBottom w:val="0"/>
      <w:divBdr>
        <w:top w:val="none" w:sz="0" w:space="0" w:color="auto"/>
        <w:left w:val="none" w:sz="0" w:space="0" w:color="auto"/>
        <w:bottom w:val="none" w:sz="0" w:space="0" w:color="auto"/>
        <w:right w:val="none" w:sz="0" w:space="0" w:color="auto"/>
      </w:divBdr>
    </w:div>
    <w:div w:id="821510711">
      <w:bodyDiv w:val="1"/>
      <w:marLeft w:val="0"/>
      <w:marRight w:val="0"/>
      <w:marTop w:val="0"/>
      <w:marBottom w:val="0"/>
      <w:divBdr>
        <w:top w:val="none" w:sz="0" w:space="0" w:color="auto"/>
        <w:left w:val="none" w:sz="0" w:space="0" w:color="auto"/>
        <w:bottom w:val="none" w:sz="0" w:space="0" w:color="auto"/>
        <w:right w:val="none" w:sz="0" w:space="0" w:color="auto"/>
      </w:divBdr>
    </w:div>
    <w:div w:id="821576918">
      <w:bodyDiv w:val="1"/>
      <w:marLeft w:val="0"/>
      <w:marRight w:val="0"/>
      <w:marTop w:val="0"/>
      <w:marBottom w:val="0"/>
      <w:divBdr>
        <w:top w:val="none" w:sz="0" w:space="0" w:color="auto"/>
        <w:left w:val="none" w:sz="0" w:space="0" w:color="auto"/>
        <w:bottom w:val="none" w:sz="0" w:space="0" w:color="auto"/>
        <w:right w:val="none" w:sz="0" w:space="0" w:color="auto"/>
      </w:divBdr>
    </w:div>
    <w:div w:id="821580682">
      <w:bodyDiv w:val="1"/>
      <w:marLeft w:val="0"/>
      <w:marRight w:val="0"/>
      <w:marTop w:val="0"/>
      <w:marBottom w:val="0"/>
      <w:divBdr>
        <w:top w:val="none" w:sz="0" w:space="0" w:color="auto"/>
        <w:left w:val="none" w:sz="0" w:space="0" w:color="auto"/>
        <w:bottom w:val="none" w:sz="0" w:space="0" w:color="auto"/>
        <w:right w:val="none" w:sz="0" w:space="0" w:color="auto"/>
      </w:divBdr>
    </w:div>
    <w:div w:id="821697226">
      <w:bodyDiv w:val="1"/>
      <w:marLeft w:val="0"/>
      <w:marRight w:val="0"/>
      <w:marTop w:val="0"/>
      <w:marBottom w:val="0"/>
      <w:divBdr>
        <w:top w:val="none" w:sz="0" w:space="0" w:color="auto"/>
        <w:left w:val="none" w:sz="0" w:space="0" w:color="auto"/>
        <w:bottom w:val="none" w:sz="0" w:space="0" w:color="auto"/>
        <w:right w:val="none" w:sz="0" w:space="0" w:color="auto"/>
      </w:divBdr>
    </w:div>
    <w:div w:id="821697710">
      <w:bodyDiv w:val="1"/>
      <w:marLeft w:val="0"/>
      <w:marRight w:val="0"/>
      <w:marTop w:val="0"/>
      <w:marBottom w:val="0"/>
      <w:divBdr>
        <w:top w:val="none" w:sz="0" w:space="0" w:color="auto"/>
        <w:left w:val="none" w:sz="0" w:space="0" w:color="auto"/>
        <w:bottom w:val="none" w:sz="0" w:space="0" w:color="auto"/>
        <w:right w:val="none" w:sz="0" w:space="0" w:color="auto"/>
      </w:divBdr>
    </w:div>
    <w:div w:id="821703342">
      <w:bodyDiv w:val="1"/>
      <w:marLeft w:val="0"/>
      <w:marRight w:val="0"/>
      <w:marTop w:val="0"/>
      <w:marBottom w:val="0"/>
      <w:divBdr>
        <w:top w:val="none" w:sz="0" w:space="0" w:color="auto"/>
        <w:left w:val="none" w:sz="0" w:space="0" w:color="auto"/>
        <w:bottom w:val="none" w:sz="0" w:space="0" w:color="auto"/>
        <w:right w:val="none" w:sz="0" w:space="0" w:color="auto"/>
      </w:divBdr>
    </w:div>
    <w:div w:id="821773161">
      <w:bodyDiv w:val="1"/>
      <w:marLeft w:val="0"/>
      <w:marRight w:val="0"/>
      <w:marTop w:val="0"/>
      <w:marBottom w:val="0"/>
      <w:divBdr>
        <w:top w:val="none" w:sz="0" w:space="0" w:color="auto"/>
        <w:left w:val="none" w:sz="0" w:space="0" w:color="auto"/>
        <w:bottom w:val="none" w:sz="0" w:space="0" w:color="auto"/>
        <w:right w:val="none" w:sz="0" w:space="0" w:color="auto"/>
      </w:divBdr>
    </w:div>
    <w:div w:id="821821803">
      <w:bodyDiv w:val="1"/>
      <w:marLeft w:val="0"/>
      <w:marRight w:val="0"/>
      <w:marTop w:val="0"/>
      <w:marBottom w:val="0"/>
      <w:divBdr>
        <w:top w:val="none" w:sz="0" w:space="0" w:color="auto"/>
        <w:left w:val="none" w:sz="0" w:space="0" w:color="auto"/>
        <w:bottom w:val="none" w:sz="0" w:space="0" w:color="auto"/>
        <w:right w:val="none" w:sz="0" w:space="0" w:color="auto"/>
      </w:divBdr>
    </w:div>
    <w:div w:id="821846847">
      <w:bodyDiv w:val="1"/>
      <w:marLeft w:val="0"/>
      <w:marRight w:val="0"/>
      <w:marTop w:val="0"/>
      <w:marBottom w:val="0"/>
      <w:divBdr>
        <w:top w:val="none" w:sz="0" w:space="0" w:color="auto"/>
        <w:left w:val="none" w:sz="0" w:space="0" w:color="auto"/>
        <w:bottom w:val="none" w:sz="0" w:space="0" w:color="auto"/>
        <w:right w:val="none" w:sz="0" w:space="0" w:color="auto"/>
      </w:divBdr>
    </w:div>
    <w:div w:id="821848361">
      <w:bodyDiv w:val="1"/>
      <w:marLeft w:val="0"/>
      <w:marRight w:val="0"/>
      <w:marTop w:val="0"/>
      <w:marBottom w:val="0"/>
      <w:divBdr>
        <w:top w:val="none" w:sz="0" w:space="0" w:color="auto"/>
        <w:left w:val="none" w:sz="0" w:space="0" w:color="auto"/>
        <w:bottom w:val="none" w:sz="0" w:space="0" w:color="auto"/>
        <w:right w:val="none" w:sz="0" w:space="0" w:color="auto"/>
      </w:divBdr>
    </w:div>
    <w:div w:id="821850866">
      <w:bodyDiv w:val="1"/>
      <w:marLeft w:val="0"/>
      <w:marRight w:val="0"/>
      <w:marTop w:val="0"/>
      <w:marBottom w:val="0"/>
      <w:divBdr>
        <w:top w:val="none" w:sz="0" w:space="0" w:color="auto"/>
        <w:left w:val="none" w:sz="0" w:space="0" w:color="auto"/>
        <w:bottom w:val="none" w:sz="0" w:space="0" w:color="auto"/>
        <w:right w:val="none" w:sz="0" w:space="0" w:color="auto"/>
      </w:divBdr>
    </w:div>
    <w:div w:id="821890034">
      <w:bodyDiv w:val="1"/>
      <w:marLeft w:val="0"/>
      <w:marRight w:val="0"/>
      <w:marTop w:val="0"/>
      <w:marBottom w:val="0"/>
      <w:divBdr>
        <w:top w:val="none" w:sz="0" w:space="0" w:color="auto"/>
        <w:left w:val="none" w:sz="0" w:space="0" w:color="auto"/>
        <w:bottom w:val="none" w:sz="0" w:space="0" w:color="auto"/>
        <w:right w:val="none" w:sz="0" w:space="0" w:color="auto"/>
      </w:divBdr>
    </w:div>
    <w:div w:id="821894268">
      <w:bodyDiv w:val="1"/>
      <w:marLeft w:val="0"/>
      <w:marRight w:val="0"/>
      <w:marTop w:val="0"/>
      <w:marBottom w:val="0"/>
      <w:divBdr>
        <w:top w:val="none" w:sz="0" w:space="0" w:color="auto"/>
        <w:left w:val="none" w:sz="0" w:space="0" w:color="auto"/>
        <w:bottom w:val="none" w:sz="0" w:space="0" w:color="auto"/>
        <w:right w:val="none" w:sz="0" w:space="0" w:color="auto"/>
      </w:divBdr>
    </w:div>
    <w:div w:id="821969655">
      <w:bodyDiv w:val="1"/>
      <w:marLeft w:val="0"/>
      <w:marRight w:val="0"/>
      <w:marTop w:val="0"/>
      <w:marBottom w:val="0"/>
      <w:divBdr>
        <w:top w:val="none" w:sz="0" w:space="0" w:color="auto"/>
        <w:left w:val="none" w:sz="0" w:space="0" w:color="auto"/>
        <w:bottom w:val="none" w:sz="0" w:space="0" w:color="auto"/>
        <w:right w:val="none" w:sz="0" w:space="0" w:color="auto"/>
      </w:divBdr>
    </w:div>
    <w:div w:id="822039525">
      <w:bodyDiv w:val="1"/>
      <w:marLeft w:val="0"/>
      <w:marRight w:val="0"/>
      <w:marTop w:val="0"/>
      <w:marBottom w:val="0"/>
      <w:divBdr>
        <w:top w:val="none" w:sz="0" w:space="0" w:color="auto"/>
        <w:left w:val="none" w:sz="0" w:space="0" w:color="auto"/>
        <w:bottom w:val="none" w:sz="0" w:space="0" w:color="auto"/>
        <w:right w:val="none" w:sz="0" w:space="0" w:color="auto"/>
      </w:divBdr>
    </w:div>
    <w:div w:id="822043214">
      <w:bodyDiv w:val="1"/>
      <w:marLeft w:val="0"/>
      <w:marRight w:val="0"/>
      <w:marTop w:val="0"/>
      <w:marBottom w:val="0"/>
      <w:divBdr>
        <w:top w:val="none" w:sz="0" w:space="0" w:color="auto"/>
        <w:left w:val="none" w:sz="0" w:space="0" w:color="auto"/>
        <w:bottom w:val="none" w:sz="0" w:space="0" w:color="auto"/>
        <w:right w:val="none" w:sz="0" w:space="0" w:color="auto"/>
      </w:divBdr>
    </w:div>
    <w:div w:id="822088985">
      <w:bodyDiv w:val="1"/>
      <w:marLeft w:val="0"/>
      <w:marRight w:val="0"/>
      <w:marTop w:val="0"/>
      <w:marBottom w:val="0"/>
      <w:divBdr>
        <w:top w:val="none" w:sz="0" w:space="0" w:color="auto"/>
        <w:left w:val="none" w:sz="0" w:space="0" w:color="auto"/>
        <w:bottom w:val="none" w:sz="0" w:space="0" w:color="auto"/>
        <w:right w:val="none" w:sz="0" w:space="0" w:color="auto"/>
      </w:divBdr>
    </w:div>
    <w:div w:id="822159406">
      <w:bodyDiv w:val="1"/>
      <w:marLeft w:val="0"/>
      <w:marRight w:val="0"/>
      <w:marTop w:val="0"/>
      <w:marBottom w:val="0"/>
      <w:divBdr>
        <w:top w:val="none" w:sz="0" w:space="0" w:color="auto"/>
        <w:left w:val="none" w:sz="0" w:space="0" w:color="auto"/>
        <w:bottom w:val="none" w:sz="0" w:space="0" w:color="auto"/>
        <w:right w:val="none" w:sz="0" w:space="0" w:color="auto"/>
      </w:divBdr>
    </w:div>
    <w:div w:id="822164346">
      <w:bodyDiv w:val="1"/>
      <w:marLeft w:val="0"/>
      <w:marRight w:val="0"/>
      <w:marTop w:val="0"/>
      <w:marBottom w:val="0"/>
      <w:divBdr>
        <w:top w:val="none" w:sz="0" w:space="0" w:color="auto"/>
        <w:left w:val="none" w:sz="0" w:space="0" w:color="auto"/>
        <w:bottom w:val="none" w:sz="0" w:space="0" w:color="auto"/>
        <w:right w:val="none" w:sz="0" w:space="0" w:color="auto"/>
      </w:divBdr>
    </w:div>
    <w:div w:id="822164588">
      <w:bodyDiv w:val="1"/>
      <w:marLeft w:val="0"/>
      <w:marRight w:val="0"/>
      <w:marTop w:val="0"/>
      <w:marBottom w:val="0"/>
      <w:divBdr>
        <w:top w:val="none" w:sz="0" w:space="0" w:color="auto"/>
        <w:left w:val="none" w:sz="0" w:space="0" w:color="auto"/>
        <w:bottom w:val="none" w:sz="0" w:space="0" w:color="auto"/>
        <w:right w:val="none" w:sz="0" w:space="0" w:color="auto"/>
      </w:divBdr>
    </w:div>
    <w:div w:id="822237638">
      <w:bodyDiv w:val="1"/>
      <w:marLeft w:val="0"/>
      <w:marRight w:val="0"/>
      <w:marTop w:val="0"/>
      <w:marBottom w:val="0"/>
      <w:divBdr>
        <w:top w:val="none" w:sz="0" w:space="0" w:color="auto"/>
        <w:left w:val="none" w:sz="0" w:space="0" w:color="auto"/>
        <w:bottom w:val="none" w:sz="0" w:space="0" w:color="auto"/>
        <w:right w:val="none" w:sz="0" w:space="0" w:color="auto"/>
      </w:divBdr>
    </w:div>
    <w:div w:id="822239318">
      <w:bodyDiv w:val="1"/>
      <w:marLeft w:val="0"/>
      <w:marRight w:val="0"/>
      <w:marTop w:val="0"/>
      <w:marBottom w:val="0"/>
      <w:divBdr>
        <w:top w:val="none" w:sz="0" w:space="0" w:color="auto"/>
        <w:left w:val="none" w:sz="0" w:space="0" w:color="auto"/>
        <w:bottom w:val="none" w:sz="0" w:space="0" w:color="auto"/>
        <w:right w:val="none" w:sz="0" w:space="0" w:color="auto"/>
      </w:divBdr>
    </w:div>
    <w:div w:id="822240405">
      <w:bodyDiv w:val="1"/>
      <w:marLeft w:val="0"/>
      <w:marRight w:val="0"/>
      <w:marTop w:val="0"/>
      <w:marBottom w:val="0"/>
      <w:divBdr>
        <w:top w:val="none" w:sz="0" w:space="0" w:color="auto"/>
        <w:left w:val="none" w:sz="0" w:space="0" w:color="auto"/>
        <w:bottom w:val="none" w:sz="0" w:space="0" w:color="auto"/>
        <w:right w:val="none" w:sz="0" w:space="0" w:color="auto"/>
      </w:divBdr>
    </w:div>
    <w:div w:id="822240943">
      <w:bodyDiv w:val="1"/>
      <w:marLeft w:val="0"/>
      <w:marRight w:val="0"/>
      <w:marTop w:val="0"/>
      <w:marBottom w:val="0"/>
      <w:divBdr>
        <w:top w:val="none" w:sz="0" w:space="0" w:color="auto"/>
        <w:left w:val="none" w:sz="0" w:space="0" w:color="auto"/>
        <w:bottom w:val="none" w:sz="0" w:space="0" w:color="auto"/>
        <w:right w:val="none" w:sz="0" w:space="0" w:color="auto"/>
      </w:divBdr>
    </w:div>
    <w:div w:id="822357320">
      <w:bodyDiv w:val="1"/>
      <w:marLeft w:val="0"/>
      <w:marRight w:val="0"/>
      <w:marTop w:val="0"/>
      <w:marBottom w:val="0"/>
      <w:divBdr>
        <w:top w:val="none" w:sz="0" w:space="0" w:color="auto"/>
        <w:left w:val="none" w:sz="0" w:space="0" w:color="auto"/>
        <w:bottom w:val="none" w:sz="0" w:space="0" w:color="auto"/>
        <w:right w:val="none" w:sz="0" w:space="0" w:color="auto"/>
      </w:divBdr>
    </w:div>
    <w:div w:id="822358383">
      <w:bodyDiv w:val="1"/>
      <w:marLeft w:val="0"/>
      <w:marRight w:val="0"/>
      <w:marTop w:val="0"/>
      <w:marBottom w:val="0"/>
      <w:divBdr>
        <w:top w:val="none" w:sz="0" w:space="0" w:color="auto"/>
        <w:left w:val="none" w:sz="0" w:space="0" w:color="auto"/>
        <w:bottom w:val="none" w:sz="0" w:space="0" w:color="auto"/>
        <w:right w:val="none" w:sz="0" w:space="0" w:color="auto"/>
      </w:divBdr>
    </w:div>
    <w:div w:id="822428580">
      <w:bodyDiv w:val="1"/>
      <w:marLeft w:val="0"/>
      <w:marRight w:val="0"/>
      <w:marTop w:val="0"/>
      <w:marBottom w:val="0"/>
      <w:divBdr>
        <w:top w:val="none" w:sz="0" w:space="0" w:color="auto"/>
        <w:left w:val="none" w:sz="0" w:space="0" w:color="auto"/>
        <w:bottom w:val="none" w:sz="0" w:space="0" w:color="auto"/>
        <w:right w:val="none" w:sz="0" w:space="0" w:color="auto"/>
      </w:divBdr>
    </w:div>
    <w:div w:id="822505630">
      <w:bodyDiv w:val="1"/>
      <w:marLeft w:val="0"/>
      <w:marRight w:val="0"/>
      <w:marTop w:val="0"/>
      <w:marBottom w:val="0"/>
      <w:divBdr>
        <w:top w:val="none" w:sz="0" w:space="0" w:color="auto"/>
        <w:left w:val="none" w:sz="0" w:space="0" w:color="auto"/>
        <w:bottom w:val="none" w:sz="0" w:space="0" w:color="auto"/>
        <w:right w:val="none" w:sz="0" w:space="0" w:color="auto"/>
      </w:divBdr>
    </w:div>
    <w:div w:id="822546427">
      <w:bodyDiv w:val="1"/>
      <w:marLeft w:val="0"/>
      <w:marRight w:val="0"/>
      <w:marTop w:val="0"/>
      <w:marBottom w:val="0"/>
      <w:divBdr>
        <w:top w:val="none" w:sz="0" w:space="0" w:color="auto"/>
        <w:left w:val="none" w:sz="0" w:space="0" w:color="auto"/>
        <w:bottom w:val="none" w:sz="0" w:space="0" w:color="auto"/>
        <w:right w:val="none" w:sz="0" w:space="0" w:color="auto"/>
      </w:divBdr>
    </w:div>
    <w:div w:id="822551676">
      <w:bodyDiv w:val="1"/>
      <w:marLeft w:val="0"/>
      <w:marRight w:val="0"/>
      <w:marTop w:val="0"/>
      <w:marBottom w:val="0"/>
      <w:divBdr>
        <w:top w:val="none" w:sz="0" w:space="0" w:color="auto"/>
        <w:left w:val="none" w:sz="0" w:space="0" w:color="auto"/>
        <w:bottom w:val="none" w:sz="0" w:space="0" w:color="auto"/>
        <w:right w:val="none" w:sz="0" w:space="0" w:color="auto"/>
      </w:divBdr>
    </w:div>
    <w:div w:id="822552469">
      <w:bodyDiv w:val="1"/>
      <w:marLeft w:val="0"/>
      <w:marRight w:val="0"/>
      <w:marTop w:val="0"/>
      <w:marBottom w:val="0"/>
      <w:divBdr>
        <w:top w:val="none" w:sz="0" w:space="0" w:color="auto"/>
        <w:left w:val="none" w:sz="0" w:space="0" w:color="auto"/>
        <w:bottom w:val="none" w:sz="0" w:space="0" w:color="auto"/>
        <w:right w:val="none" w:sz="0" w:space="0" w:color="auto"/>
      </w:divBdr>
    </w:div>
    <w:div w:id="822623801">
      <w:bodyDiv w:val="1"/>
      <w:marLeft w:val="0"/>
      <w:marRight w:val="0"/>
      <w:marTop w:val="0"/>
      <w:marBottom w:val="0"/>
      <w:divBdr>
        <w:top w:val="none" w:sz="0" w:space="0" w:color="auto"/>
        <w:left w:val="none" w:sz="0" w:space="0" w:color="auto"/>
        <w:bottom w:val="none" w:sz="0" w:space="0" w:color="auto"/>
        <w:right w:val="none" w:sz="0" w:space="0" w:color="auto"/>
      </w:divBdr>
    </w:div>
    <w:div w:id="822626733">
      <w:bodyDiv w:val="1"/>
      <w:marLeft w:val="0"/>
      <w:marRight w:val="0"/>
      <w:marTop w:val="0"/>
      <w:marBottom w:val="0"/>
      <w:divBdr>
        <w:top w:val="none" w:sz="0" w:space="0" w:color="auto"/>
        <w:left w:val="none" w:sz="0" w:space="0" w:color="auto"/>
        <w:bottom w:val="none" w:sz="0" w:space="0" w:color="auto"/>
        <w:right w:val="none" w:sz="0" w:space="0" w:color="auto"/>
      </w:divBdr>
    </w:div>
    <w:div w:id="822696415">
      <w:bodyDiv w:val="1"/>
      <w:marLeft w:val="0"/>
      <w:marRight w:val="0"/>
      <w:marTop w:val="0"/>
      <w:marBottom w:val="0"/>
      <w:divBdr>
        <w:top w:val="none" w:sz="0" w:space="0" w:color="auto"/>
        <w:left w:val="none" w:sz="0" w:space="0" w:color="auto"/>
        <w:bottom w:val="none" w:sz="0" w:space="0" w:color="auto"/>
        <w:right w:val="none" w:sz="0" w:space="0" w:color="auto"/>
      </w:divBdr>
    </w:div>
    <w:div w:id="822699643">
      <w:bodyDiv w:val="1"/>
      <w:marLeft w:val="0"/>
      <w:marRight w:val="0"/>
      <w:marTop w:val="0"/>
      <w:marBottom w:val="0"/>
      <w:divBdr>
        <w:top w:val="none" w:sz="0" w:space="0" w:color="auto"/>
        <w:left w:val="none" w:sz="0" w:space="0" w:color="auto"/>
        <w:bottom w:val="none" w:sz="0" w:space="0" w:color="auto"/>
        <w:right w:val="none" w:sz="0" w:space="0" w:color="auto"/>
      </w:divBdr>
    </w:div>
    <w:div w:id="822702701">
      <w:bodyDiv w:val="1"/>
      <w:marLeft w:val="0"/>
      <w:marRight w:val="0"/>
      <w:marTop w:val="0"/>
      <w:marBottom w:val="0"/>
      <w:divBdr>
        <w:top w:val="none" w:sz="0" w:space="0" w:color="auto"/>
        <w:left w:val="none" w:sz="0" w:space="0" w:color="auto"/>
        <w:bottom w:val="none" w:sz="0" w:space="0" w:color="auto"/>
        <w:right w:val="none" w:sz="0" w:space="0" w:color="auto"/>
      </w:divBdr>
    </w:div>
    <w:div w:id="822745795">
      <w:bodyDiv w:val="1"/>
      <w:marLeft w:val="0"/>
      <w:marRight w:val="0"/>
      <w:marTop w:val="0"/>
      <w:marBottom w:val="0"/>
      <w:divBdr>
        <w:top w:val="none" w:sz="0" w:space="0" w:color="auto"/>
        <w:left w:val="none" w:sz="0" w:space="0" w:color="auto"/>
        <w:bottom w:val="none" w:sz="0" w:space="0" w:color="auto"/>
        <w:right w:val="none" w:sz="0" w:space="0" w:color="auto"/>
      </w:divBdr>
    </w:div>
    <w:div w:id="822895643">
      <w:bodyDiv w:val="1"/>
      <w:marLeft w:val="0"/>
      <w:marRight w:val="0"/>
      <w:marTop w:val="0"/>
      <w:marBottom w:val="0"/>
      <w:divBdr>
        <w:top w:val="none" w:sz="0" w:space="0" w:color="auto"/>
        <w:left w:val="none" w:sz="0" w:space="0" w:color="auto"/>
        <w:bottom w:val="none" w:sz="0" w:space="0" w:color="auto"/>
        <w:right w:val="none" w:sz="0" w:space="0" w:color="auto"/>
      </w:divBdr>
    </w:div>
    <w:div w:id="823009791">
      <w:bodyDiv w:val="1"/>
      <w:marLeft w:val="0"/>
      <w:marRight w:val="0"/>
      <w:marTop w:val="0"/>
      <w:marBottom w:val="0"/>
      <w:divBdr>
        <w:top w:val="none" w:sz="0" w:space="0" w:color="auto"/>
        <w:left w:val="none" w:sz="0" w:space="0" w:color="auto"/>
        <w:bottom w:val="none" w:sz="0" w:space="0" w:color="auto"/>
        <w:right w:val="none" w:sz="0" w:space="0" w:color="auto"/>
      </w:divBdr>
    </w:div>
    <w:div w:id="823084243">
      <w:bodyDiv w:val="1"/>
      <w:marLeft w:val="0"/>
      <w:marRight w:val="0"/>
      <w:marTop w:val="0"/>
      <w:marBottom w:val="0"/>
      <w:divBdr>
        <w:top w:val="none" w:sz="0" w:space="0" w:color="auto"/>
        <w:left w:val="none" w:sz="0" w:space="0" w:color="auto"/>
        <w:bottom w:val="none" w:sz="0" w:space="0" w:color="auto"/>
        <w:right w:val="none" w:sz="0" w:space="0" w:color="auto"/>
      </w:divBdr>
    </w:div>
    <w:div w:id="823087604">
      <w:bodyDiv w:val="1"/>
      <w:marLeft w:val="0"/>
      <w:marRight w:val="0"/>
      <w:marTop w:val="0"/>
      <w:marBottom w:val="0"/>
      <w:divBdr>
        <w:top w:val="none" w:sz="0" w:space="0" w:color="auto"/>
        <w:left w:val="none" w:sz="0" w:space="0" w:color="auto"/>
        <w:bottom w:val="none" w:sz="0" w:space="0" w:color="auto"/>
        <w:right w:val="none" w:sz="0" w:space="0" w:color="auto"/>
      </w:divBdr>
    </w:div>
    <w:div w:id="823088981">
      <w:bodyDiv w:val="1"/>
      <w:marLeft w:val="0"/>
      <w:marRight w:val="0"/>
      <w:marTop w:val="0"/>
      <w:marBottom w:val="0"/>
      <w:divBdr>
        <w:top w:val="none" w:sz="0" w:space="0" w:color="auto"/>
        <w:left w:val="none" w:sz="0" w:space="0" w:color="auto"/>
        <w:bottom w:val="none" w:sz="0" w:space="0" w:color="auto"/>
        <w:right w:val="none" w:sz="0" w:space="0" w:color="auto"/>
      </w:divBdr>
    </w:div>
    <w:div w:id="823199044">
      <w:bodyDiv w:val="1"/>
      <w:marLeft w:val="0"/>
      <w:marRight w:val="0"/>
      <w:marTop w:val="0"/>
      <w:marBottom w:val="0"/>
      <w:divBdr>
        <w:top w:val="none" w:sz="0" w:space="0" w:color="auto"/>
        <w:left w:val="none" w:sz="0" w:space="0" w:color="auto"/>
        <w:bottom w:val="none" w:sz="0" w:space="0" w:color="auto"/>
        <w:right w:val="none" w:sz="0" w:space="0" w:color="auto"/>
      </w:divBdr>
    </w:div>
    <w:div w:id="823201964">
      <w:bodyDiv w:val="1"/>
      <w:marLeft w:val="0"/>
      <w:marRight w:val="0"/>
      <w:marTop w:val="0"/>
      <w:marBottom w:val="0"/>
      <w:divBdr>
        <w:top w:val="none" w:sz="0" w:space="0" w:color="auto"/>
        <w:left w:val="none" w:sz="0" w:space="0" w:color="auto"/>
        <w:bottom w:val="none" w:sz="0" w:space="0" w:color="auto"/>
        <w:right w:val="none" w:sz="0" w:space="0" w:color="auto"/>
      </w:divBdr>
    </w:div>
    <w:div w:id="823203921">
      <w:bodyDiv w:val="1"/>
      <w:marLeft w:val="0"/>
      <w:marRight w:val="0"/>
      <w:marTop w:val="0"/>
      <w:marBottom w:val="0"/>
      <w:divBdr>
        <w:top w:val="none" w:sz="0" w:space="0" w:color="auto"/>
        <w:left w:val="none" w:sz="0" w:space="0" w:color="auto"/>
        <w:bottom w:val="none" w:sz="0" w:space="0" w:color="auto"/>
        <w:right w:val="none" w:sz="0" w:space="0" w:color="auto"/>
      </w:divBdr>
    </w:div>
    <w:div w:id="823207813">
      <w:bodyDiv w:val="1"/>
      <w:marLeft w:val="0"/>
      <w:marRight w:val="0"/>
      <w:marTop w:val="0"/>
      <w:marBottom w:val="0"/>
      <w:divBdr>
        <w:top w:val="none" w:sz="0" w:space="0" w:color="auto"/>
        <w:left w:val="none" w:sz="0" w:space="0" w:color="auto"/>
        <w:bottom w:val="none" w:sz="0" w:space="0" w:color="auto"/>
        <w:right w:val="none" w:sz="0" w:space="0" w:color="auto"/>
      </w:divBdr>
    </w:div>
    <w:div w:id="823279031">
      <w:bodyDiv w:val="1"/>
      <w:marLeft w:val="0"/>
      <w:marRight w:val="0"/>
      <w:marTop w:val="0"/>
      <w:marBottom w:val="0"/>
      <w:divBdr>
        <w:top w:val="none" w:sz="0" w:space="0" w:color="auto"/>
        <w:left w:val="none" w:sz="0" w:space="0" w:color="auto"/>
        <w:bottom w:val="none" w:sz="0" w:space="0" w:color="auto"/>
        <w:right w:val="none" w:sz="0" w:space="0" w:color="auto"/>
      </w:divBdr>
    </w:div>
    <w:div w:id="823356058">
      <w:bodyDiv w:val="1"/>
      <w:marLeft w:val="0"/>
      <w:marRight w:val="0"/>
      <w:marTop w:val="0"/>
      <w:marBottom w:val="0"/>
      <w:divBdr>
        <w:top w:val="none" w:sz="0" w:space="0" w:color="auto"/>
        <w:left w:val="none" w:sz="0" w:space="0" w:color="auto"/>
        <w:bottom w:val="none" w:sz="0" w:space="0" w:color="auto"/>
        <w:right w:val="none" w:sz="0" w:space="0" w:color="auto"/>
      </w:divBdr>
    </w:div>
    <w:div w:id="823396427">
      <w:bodyDiv w:val="1"/>
      <w:marLeft w:val="0"/>
      <w:marRight w:val="0"/>
      <w:marTop w:val="0"/>
      <w:marBottom w:val="0"/>
      <w:divBdr>
        <w:top w:val="none" w:sz="0" w:space="0" w:color="auto"/>
        <w:left w:val="none" w:sz="0" w:space="0" w:color="auto"/>
        <w:bottom w:val="none" w:sz="0" w:space="0" w:color="auto"/>
        <w:right w:val="none" w:sz="0" w:space="0" w:color="auto"/>
      </w:divBdr>
    </w:div>
    <w:div w:id="823468891">
      <w:bodyDiv w:val="1"/>
      <w:marLeft w:val="0"/>
      <w:marRight w:val="0"/>
      <w:marTop w:val="0"/>
      <w:marBottom w:val="0"/>
      <w:divBdr>
        <w:top w:val="none" w:sz="0" w:space="0" w:color="auto"/>
        <w:left w:val="none" w:sz="0" w:space="0" w:color="auto"/>
        <w:bottom w:val="none" w:sz="0" w:space="0" w:color="auto"/>
        <w:right w:val="none" w:sz="0" w:space="0" w:color="auto"/>
      </w:divBdr>
    </w:div>
    <w:div w:id="823469374">
      <w:bodyDiv w:val="1"/>
      <w:marLeft w:val="0"/>
      <w:marRight w:val="0"/>
      <w:marTop w:val="0"/>
      <w:marBottom w:val="0"/>
      <w:divBdr>
        <w:top w:val="none" w:sz="0" w:space="0" w:color="auto"/>
        <w:left w:val="none" w:sz="0" w:space="0" w:color="auto"/>
        <w:bottom w:val="none" w:sz="0" w:space="0" w:color="auto"/>
        <w:right w:val="none" w:sz="0" w:space="0" w:color="auto"/>
      </w:divBdr>
    </w:div>
    <w:div w:id="823621190">
      <w:bodyDiv w:val="1"/>
      <w:marLeft w:val="0"/>
      <w:marRight w:val="0"/>
      <w:marTop w:val="0"/>
      <w:marBottom w:val="0"/>
      <w:divBdr>
        <w:top w:val="none" w:sz="0" w:space="0" w:color="auto"/>
        <w:left w:val="none" w:sz="0" w:space="0" w:color="auto"/>
        <w:bottom w:val="none" w:sz="0" w:space="0" w:color="auto"/>
        <w:right w:val="none" w:sz="0" w:space="0" w:color="auto"/>
      </w:divBdr>
    </w:div>
    <w:div w:id="823737952">
      <w:bodyDiv w:val="1"/>
      <w:marLeft w:val="0"/>
      <w:marRight w:val="0"/>
      <w:marTop w:val="0"/>
      <w:marBottom w:val="0"/>
      <w:divBdr>
        <w:top w:val="none" w:sz="0" w:space="0" w:color="auto"/>
        <w:left w:val="none" w:sz="0" w:space="0" w:color="auto"/>
        <w:bottom w:val="none" w:sz="0" w:space="0" w:color="auto"/>
        <w:right w:val="none" w:sz="0" w:space="0" w:color="auto"/>
      </w:divBdr>
    </w:div>
    <w:div w:id="823739379">
      <w:bodyDiv w:val="1"/>
      <w:marLeft w:val="0"/>
      <w:marRight w:val="0"/>
      <w:marTop w:val="0"/>
      <w:marBottom w:val="0"/>
      <w:divBdr>
        <w:top w:val="none" w:sz="0" w:space="0" w:color="auto"/>
        <w:left w:val="none" w:sz="0" w:space="0" w:color="auto"/>
        <w:bottom w:val="none" w:sz="0" w:space="0" w:color="auto"/>
        <w:right w:val="none" w:sz="0" w:space="0" w:color="auto"/>
      </w:divBdr>
    </w:div>
    <w:div w:id="823741942">
      <w:bodyDiv w:val="1"/>
      <w:marLeft w:val="0"/>
      <w:marRight w:val="0"/>
      <w:marTop w:val="0"/>
      <w:marBottom w:val="0"/>
      <w:divBdr>
        <w:top w:val="none" w:sz="0" w:space="0" w:color="auto"/>
        <w:left w:val="none" w:sz="0" w:space="0" w:color="auto"/>
        <w:bottom w:val="none" w:sz="0" w:space="0" w:color="auto"/>
        <w:right w:val="none" w:sz="0" w:space="0" w:color="auto"/>
      </w:divBdr>
    </w:div>
    <w:div w:id="823787663">
      <w:bodyDiv w:val="1"/>
      <w:marLeft w:val="0"/>
      <w:marRight w:val="0"/>
      <w:marTop w:val="0"/>
      <w:marBottom w:val="0"/>
      <w:divBdr>
        <w:top w:val="none" w:sz="0" w:space="0" w:color="auto"/>
        <w:left w:val="none" w:sz="0" w:space="0" w:color="auto"/>
        <w:bottom w:val="none" w:sz="0" w:space="0" w:color="auto"/>
        <w:right w:val="none" w:sz="0" w:space="0" w:color="auto"/>
      </w:divBdr>
    </w:div>
    <w:div w:id="823816638">
      <w:bodyDiv w:val="1"/>
      <w:marLeft w:val="0"/>
      <w:marRight w:val="0"/>
      <w:marTop w:val="0"/>
      <w:marBottom w:val="0"/>
      <w:divBdr>
        <w:top w:val="none" w:sz="0" w:space="0" w:color="auto"/>
        <w:left w:val="none" w:sz="0" w:space="0" w:color="auto"/>
        <w:bottom w:val="none" w:sz="0" w:space="0" w:color="auto"/>
        <w:right w:val="none" w:sz="0" w:space="0" w:color="auto"/>
      </w:divBdr>
    </w:div>
    <w:div w:id="823820001">
      <w:bodyDiv w:val="1"/>
      <w:marLeft w:val="0"/>
      <w:marRight w:val="0"/>
      <w:marTop w:val="0"/>
      <w:marBottom w:val="0"/>
      <w:divBdr>
        <w:top w:val="none" w:sz="0" w:space="0" w:color="auto"/>
        <w:left w:val="none" w:sz="0" w:space="0" w:color="auto"/>
        <w:bottom w:val="none" w:sz="0" w:space="0" w:color="auto"/>
        <w:right w:val="none" w:sz="0" w:space="0" w:color="auto"/>
      </w:divBdr>
    </w:div>
    <w:div w:id="823859118">
      <w:bodyDiv w:val="1"/>
      <w:marLeft w:val="0"/>
      <w:marRight w:val="0"/>
      <w:marTop w:val="0"/>
      <w:marBottom w:val="0"/>
      <w:divBdr>
        <w:top w:val="none" w:sz="0" w:space="0" w:color="auto"/>
        <w:left w:val="none" w:sz="0" w:space="0" w:color="auto"/>
        <w:bottom w:val="none" w:sz="0" w:space="0" w:color="auto"/>
        <w:right w:val="none" w:sz="0" w:space="0" w:color="auto"/>
      </w:divBdr>
    </w:div>
    <w:div w:id="823931805">
      <w:bodyDiv w:val="1"/>
      <w:marLeft w:val="0"/>
      <w:marRight w:val="0"/>
      <w:marTop w:val="0"/>
      <w:marBottom w:val="0"/>
      <w:divBdr>
        <w:top w:val="none" w:sz="0" w:space="0" w:color="auto"/>
        <w:left w:val="none" w:sz="0" w:space="0" w:color="auto"/>
        <w:bottom w:val="none" w:sz="0" w:space="0" w:color="auto"/>
        <w:right w:val="none" w:sz="0" w:space="0" w:color="auto"/>
      </w:divBdr>
    </w:div>
    <w:div w:id="823935390">
      <w:bodyDiv w:val="1"/>
      <w:marLeft w:val="0"/>
      <w:marRight w:val="0"/>
      <w:marTop w:val="0"/>
      <w:marBottom w:val="0"/>
      <w:divBdr>
        <w:top w:val="none" w:sz="0" w:space="0" w:color="auto"/>
        <w:left w:val="none" w:sz="0" w:space="0" w:color="auto"/>
        <w:bottom w:val="none" w:sz="0" w:space="0" w:color="auto"/>
        <w:right w:val="none" w:sz="0" w:space="0" w:color="auto"/>
      </w:divBdr>
    </w:div>
    <w:div w:id="824006067">
      <w:bodyDiv w:val="1"/>
      <w:marLeft w:val="0"/>
      <w:marRight w:val="0"/>
      <w:marTop w:val="0"/>
      <w:marBottom w:val="0"/>
      <w:divBdr>
        <w:top w:val="none" w:sz="0" w:space="0" w:color="auto"/>
        <w:left w:val="none" w:sz="0" w:space="0" w:color="auto"/>
        <w:bottom w:val="none" w:sz="0" w:space="0" w:color="auto"/>
        <w:right w:val="none" w:sz="0" w:space="0" w:color="auto"/>
      </w:divBdr>
    </w:div>
    <w:div w:id="824007125">
      <w:bodyDiv w:val="1"/>
      <w:marLeft w:val="0"/>
      <w:marRight w:val="0"/>
      <w:marTop w:val="0"/>
      <w:marBottom w:val="0"/>
      <w:divBdr>
        <w:top w:val="none" w:sz="0" w:space="0" w:color="auto"/>
        <w:left w:val="none" w:sz="0" w:space="0" w:color="auto"/>
        <w:bottom w:val="none" w:sz="0" w:space="0" w:color="auto"/>
        <w:right w:val="none" w:sz="0" w:space="0" w:color="auto"/>
      </w:divBdr>
    </w:div>
    <w:div w:id="824007880">
      <w:bodyDiv w:val="1"/>
      <w:marLeft w:val="0"/>
      <w:marRight w:val="0"/>
      <w:marTop w:val="0"/>
      <w:marBottom w:val="0"/>
      <w:divBdr>
        <w:top w:val="none" w:sz="0" w:space="0" w:color="auto"/>
        <w:left w:val="none" w:sz="0" w:space="0" w:color="auto"/>
        <w:bottom w:val="none" w:sz="0" w:space="0" w:color="auto"/>
        <w:right w:val="none" w:sz="0" w:space="0" w:color="auto"/>
      </w:divBdr>
    </w:div>
    <w:div w:id="824122769">
      <w:bodyDiv w:val="1"/>
      <w:marLeft w:val="0"/>
      <w:marRight w:val="0"/>
      <w:marTop w:val="0"/>
      <w:marBottom w:val="0"/>
      <w:divBdr>
        <w:top w:val="none" w:sz="0" w:space="0" w:color="auto"/>
        <w:left w:val="none" w:sz="0" w:space="0" w:color="auto"/>
        <w:bottom w:val="none" w:sz="0" w:space="0" w:color="auto"/>
        <w:right w:val="none" w:sz="0" w:space="0" w:color="auto"/>
      </w:divBdr>
    </w:div>
    <w:div w:id="824124254">
      <w:bodyDiv w:val="1"/>
      <w:marLeft w:val="0"/>
      <w:marRight w:val="0"/>
      <w:marTop w:val="0"/>
      <w:marBottom w:val="0"/>
      <w:divBdr>
        <w:top w:val="none" w:sz="0" w:space="0" w:color="auto"/>
        <w:left w:val="none" w:sz="0" w:space="0" w:color="auto"/>
        <w:bottom w:val="none" w:sz="0" w:space="0" w:color="auto"/>
        <w:right w:val="none" w:sz="0" w:space="0" w:color="auto"/>
      </w:divBdr>
    </w:div>
    <w:div w:id="824128579">
      <w:bodyDiv w:val="1"/>
      <w:marLeft w:val="0"/>
      <w:marRight w:val="0"/>
      <w:marTop w:val="0"/>
      <w:marBottom w:val="0"/>
      <w:divBdr>
        <w:top w:val="none" w:sz="0" w:space="0" w:color="auto"/>
        <w:left w:val="none" w:sz="0" w:space="0" w:color="auto"/>
        <w:bottom w:val="none" w:sz="0" w:space="0" w:color="auto"/>
        <w:right w:val="none" w:sz="0" w:space="0" w:color="auto"/>
      </w:divBdr>
    </w:div>
    <w:div w:id="824199462">
      <w:bodyDiv w:val="1"/>
      <w:marLeft w:val="0"/>
      <w:marRight w:val="0"/>
      <w:marTop w:val="0"/>
      <w:marBottom w:val="0"/>
      <w:divBdr>
        <w:top w:val="none" w:sz="0" w:space="0" w:color="auto"/>
        <w:left w:val="none" w:sz="0" w:space="0" w:color="auto"/>
        <w:bottom w:val="none" w:sz="0" w:space="0" w:color="auto"/>
        <w:right w:val="none" w:sz="0" w:space="0" w:color="auto"/>
      </w:divBdr>
    </w:div>
    <w:div w:id="824317827">
      <w:bodyDiv w:val="1"/>
      <w:marLeft w:val="0"/>
      <w:marRight w:val="0"/>
      <w:marTop w:val="0"/>
      <w:marBottom w:val="0"/>
      <w:divBdr>
        <w:top w:val="none" w:sz="0" w:space="0" w:color="auto"/>
        <w:left w:val="none" w:sz="0" w:space="0" w:color="auto"/>
        <w:bottom w:val="none" w:sz="0" w:space="0" w:color="auto"/>
        <w:right w:val="none" w:sz="0" w:space="0" w:color="auto"/>
      </w:divBdr>
    </w:div>
    <w:div w:id="824321455">
      <w:bodyDiv w:val="1"/>
      <w:marLeft w:val="0"/>
      <w:marRight w:val="0"/>
      <w:marTop w:val="0"/>
      <w:marBottom w:val="0"/>
      <w:divBdr>
        <w:top w:val="none" w:sz="0" w:space="0" w:color="auto"/>
        <w:left w:val="none" w:sz="0" w:space="0" w:color="auto"/>
        <w:bottom w:val="none" w:sz="0" w:space="0" w:color="auto"/>
        <w:right w:val="none" w:sz="0" w:space="0" w:color="auto"/>
      </w:divBdr>
    </w:div>
    <w:div w:id="824398212">
      <w:bodyDiv w:val="1"/>
      <w:marLeft w:val="0"/>
      <w:marRight w:val="0"/>
      <w:marTop w:val="0"/>
      <w:marBottom w:val="0"/>
      <w:divBdr>
        <w:top w:val="none" w:sz="0" w:space="0" w:color="auto"/>
        <w:left w:val="none" w:sz="0" w:space="0" w:color="auto"/>
        <w:bottom w:val="none" w:sz="0" w:space="0" w:color="auto"/>
        <w:right w:val="none" w:sz="0" w:space="0" w:color="auto"/>
      </w:divBdr>
    </w:div>
    <w:div w:id="824468623">
      <w:bodyDiv w:val="1"/>
      <w:marLeft w:val="0"/>
      <w:marRight w:val="0"/>
      <w:marTop w:val="0"/>
      <w:marBottom w:val="0"/>
      <w:divBdr>
        <w:top w:val="none" w:sz="0" w:space="0" w:color="auto"/>
        <w:left w:val="none" w:sz="0" w:space="0" w:color="auto"/>
        <w:bottom w:val="none" w:sz="0" w:space="0" w:color="auto"/>
        <w:right w:val="none" w:sz="0" w:space="0" w:color="auto"/>
      </w:divBdr>
    </w:div>
    <w:div w:id="824470858">
      <w:bodyDiv w:val="1"/>
      <w:marLeft w:val="0"/>
      <w:marRight w:val="0"/>
      <w:marTop w:val="0"/>
      <w:marBottom w:val="0"/>
      <w:divBdr>
        <w:top w:val="none" w:sz="0" w:space="0" w:color="auto"/>
        <w:left w:val="none" w:sz="0" w:space="0" w:color="auto"/>
        <w:bottom w:val="none" w:sz="0" w:space="0" w:color="auto"/>
        <w:right w:val="none" w:sz="0" w:space="0" w:color="auto"/>
      </w:divBdr>
    </w:div>
    <w:div w:id="824471747">
      <w:bodyDiv w:val="1"/>
      <w:marLeft w:val="0"/>
      <w:marRight w:val="0"/>
      <w:marTop w:val="0"/>
      <w:marBottom w:val="0"/>
      <w:divBdr>
        <w:top w:val="none" w:sz="0" w:space="0" w:color="auto"/>
        <w:left w:val="none" w:sz="0" w:space="0" w:color="auto"/>
        <w:bottom w:val="none" w:sz="0" w:space="0" w:color="auto"/>
        <w:right w:val="none" w:sz="0" w:space="0" w:color="auto"/>
      </w:divBdr>
    </w:div>
    <w:div w:id="824471864">
      <w:bodyDiv w:val="1"/>
      <w:marLeft w:val="0"/>
      <w:marRight w:val="0"/>
      <w:marTop w:val="0"/>
      <w:marBottom w:val="0"/>
      <w:divBdr>
        <w:top w:val="none" w:sz="0" w:space="0" w:color="auto"/>
        <w:left w:val="none" w:sz="0" w:space="0" w:color="auto"/>
        <w:bottom w:val="none" w:sz="0" w:space="0" w:color="auto"/>
        <w:right w:val="none" w:sz="0" w:space="0" w:color="auto"/>
      </w:divBdr>
    </w:div>
    <w:div w:id="824511007">
      <w:bodyDiv w:val="1"/>
      <w:marLeft w:val="0"/>
      <w:marRight w:val="0"/>
      <w:marTop w:val="0"/>
      <w:marBottom w:val="0"/>
      <w:divBdr>
        <w:top w:val="none" w:sz="0" w:space="0" w:color="auto"/>
        <w:left w:val="none" w:sz="0" w:space="0" w:color="auto"/>
        <w:bottom w:val="none" w:sz="0" w:space="0" w:color="auto"/>
        <w:right w:val="none" w:sz="0" w:space="0" w:color="auto"/>
      </w:divBdr>
    </w:div>
    <w:div w:id="824512580">
      <w:bodyDiv w:val="1"/>
      <w:marLeft w:val="0"/>
      <w:marRight w:val="0"/>
      <w:marTop w:val="0"/>
      <w:marBottom w:val="0"/>
      <w:divBdr>
        <w:top w:val="none" w:sz="0" w:space="0" w:color="auto"/>
        <w:left w:val="none" w:sz="0" w:space="0" w:color="auto"/>
        <w:bottom w:val="none" w:sz="0" w:space="0" w:color="auto"/>
        <w:right w:val="none" w:sz="0" w:space="0" w:color="auto"/>
      </w:divBdr>
    </w:div>
    <w:div w:id="824516632">
      <w:bodyDiv w:val="1"/>
      <w:marLeft w:val="0"/>
      <w:marRight w:val="0"/>
      <w:marTop w:val="0"/>
      <w:marBottom w:val="0"/>
      <w:divBdr>
        <w:top w:val="none" w:sz="0" w:space="0" w:color="auto"/>
        <w:left w:val="none" w:sz="0" w:space="0" w:color="auto"/>
        <w:bottom w:val="none" w:sz="0" w:space="0" w:color="auto"/>
        <w:right w:val="none" w:sz="0" w:space="0" w:color="auto"/>
      </w:divBdr>
    </w:div>
    <w:div w:id="824587076">
      <w:bodyDiv w:val="1"/>
      <w:marLeft w:val="0"/>
      <w:marRight w:val="0"/>
      <w:marTop w:val="0"/>
      <w:marBottom w:val="0"/>
      <w:divBdr>
        <w:top w:val="none" w:sz="0" w:space="0" w:color="auto"/>
        <w:left w:val="none" w:sz="0" w:space="0" w:color="auto"/>
        <w:bottom w:val="none" w:sz="0" w:space="0" w:color="auto"/>
        <w:right w:val="none" w:sz="0" w:space="0" w:color="auto"/>
      </w:divBdr>
    </w:div>
    <w:div w:id="824592986">
      <w:bodyDiv w:val="1"/>
      <w:marLeft w:val="0"/>
      <w:marRight w:val="0"/>
      <w:marTop w:val="0"/>
      <w:marBottom w:val="0"/>
      <w:divBdr>
        <w:top w:val="none" w:sz="0" w:space="0" w:color="auto"/>
        <w:left w:val="none" w:sz="0" w:space="0" w:color="auto"/>
        <w:bottom w:val="none" w:sz="0" w:space="0" w:color="auto"/>
        <w:right w:val="none" w:sz="0" w:space="0" w:color="auto"/>
      </w:divBdr>
    </w:div>
    <w:div w:id="824706745">
      <w:bodyDiv w:val="1"/>
      <w:marLeft w:val="0"/>
      <w:marRight w:val="0"/>
      <w:marTop w:val="0"/>
      <w:marBottom w:val="0"/>
      <w:divBdr>
        <w:top w:val="none" w:sz="0" w:space="0" w:color="auto"/>
        <w:left w:val="none" w:sz="0" w:space="0" w:color="auto"/>
        <w:bottom w:val="none" w:sz="0" w:space="0" w:color="auto"/>
        <w:right w:val="none" w:sz="0" w:space="0" w:color="auto"/>
      </w:divBdr>
    </w:div>
    <w:div w:id="824782593">
      <w:bodyDiv w:val="1"/>
      <w:marLeft w:val="0"/>
      <w:marRight w:val="0"/>
      <w:marTop w:val="0"/>
      <w:marBottom w:val="0"/>
      <w:divBdr>
        <w:top w:val="none" w:sz="0" w:space="0" w:color="auto"/>
        <w:left w:val="none" w:sz="0" w:space="0" w:color="auto"/>
        <w:bottom w:val="none" w:sz="0" w:space="0" w:color="auto"/>
        <w:right w:val="none" w:sz="0" w:space="0" w:color="auto"/>
      </w:divBdr>
    </w:div>
    <w:div w:id="824785607">
      <w:bodyDiv w:val="1"/>
      <w:marLeft w:val="0"/>
      <w:marRight w:val="0"/>
      <w:marTop w:val="0"/>
      <w:marBottom w:val="0"/>
      <w:divBdr>
        <w:top w:val="none" w:sz="0" w:space="0" w:color="auto"/>
        <w:left w:val="none" w:sz="0" w:space="0" w:color="auto"/>
        <w:bottom w:val="none" w:sz="0" w:space="0" w:color="auto"/>
        <w:right w:val="none" w:sz="0" w:space="0" w:color="auto"/>
      </w:divBdr>
    </w:div>
    <w:div w:id="824854310">
      <w:bodyDiv w:val="1"/>
      <w:marLeft w:val="0"/>
      <w:marRight w:val="0"/>
      <w:marTop w:val="0"/>
      <w:marBottom w:val="0"/>
      <w:divBdr>
        <w:top w:val="none" w:sz="0" w:space="0" w:color="auto"/>
        <w:left w:val="none" w:sz="0" w:space="0" w:color="auto"/>
        <w:bottom w:val="none" w:sz="0" w:space="0" w:color="auto"/>
        <w:right w:val="none" w:sz="0" w:space="0" w:color="auto"/>
      </w:divBdr>
    </w:div>
    <w:div w:id="824856919">
      <w:bodyDiv w:val="1"/>
      <w:marLeft w:val="0"/>
      <w:marRight w:val="0"/>
      <w:marTop w:val="0"/>
      <w:marBottom w:val="0"/>
      <w:divBdr>
        <w:top w:val="none" w:sz="0" w:space="0" w:color="auto"/>
        <w:left w:val="none" w:sz="0" w:space="0" w:color="auto"/>
        <w:bottom w:val="none" w:sz="0" w:space="0" w:color="auto"/>
        <w:right w:val="none" w:sz="0" w:space="0" w:color="auto"/>
      </w:divBdr>
    </w:div>
    <w:div w:id="824932555">
      <w:bodyDiv w:val="1"/>
      <w:marLeft w:val="0"/>
      <w:marRight w:val="0"/>
      <w:marTop w:val="0"/>
      <w:marBottom w:val="0"/>
      <w:divBdr>
        <w:top w:val="none" w:sz="0" w:space="0" w:color="auto"/>
        <w:left w:val="none" w:sz="0" w:space="0" w:color="auto"/>
        <w:bottom w:val="none" w:sz="0" w:space="0" w:color="auto"/>
        <w:right w:val="none" w:sz="0" w:space="0" w:color="auto"/>
      </w:divBdr>
    </w:div>
    <w:div w:id="825046850">
      <w:bodyDiv w:val="1"/>
      <w:marLeft w:val="0"/>
      <w:marRight w:val="0"/>
      <w:marTop w:val="0"/>
      <w:marBottom w:val="0"/>
      <w:divBdr>
        <w:top w:val="none" w:sz="0" w:space="0" w:color="auto"/>
        <w:left w:val="none" w:sz="0" w:space="0" w:color="auto"/>
        <w:bottom w:val="none" w:sz="0" w:space="0" w:color="auto"/>
        <w:right w:val="none" w:sz="0" w:space="0" w:color="auto"/>
      </w:divBdr>
    </w:div>
    <w:div w:id="825048463">
      <w:bodyDiv w:val="1"/>
      <w:marLeft w:val="0"/>
      <w:marRight w:val="0"/>
      <w:marTop w:val="0"/>
      <w:marBottom w:val="0"/>
      <w:divBdr>
        <w:top w:val="none" w:sz="0" w:space="0" w:color="auto"/>
        <w:left w:val="none" w:sz="0" w:space="0" w:color="auto"/>
        <w:bottom w:val="none" w:sz="0" w:space="0" w:color="auto"/>
        <w:right w:val="none" w:sz="0" w:space="0" w:color="auto"/>
      </w:divBdr>
    </w:div>
    <w:div w:id="825050167">
      <w:bodyDiv w:val="1"/>
      <w:marLeft w:val="0"/>
      <w:marRight w:val="0"/>
      <w:marTop w:val="0"/>
      <w:marBottom w:val="0"/>
      <w:divBdr>
        <w:top w:val="none" w:sz="0" w:space="0" w:color="auto"/>
        <w:left w:val="none" w:sz="0" w:space="0" w:color="auto"/>
        <w:bottom w:val="none" w:sz="0" w:space="0" w:color="auto"/>
        <w:right w:val="none" w:sz="0" w:space="0" w:color="auto"/>
      </w:divBdr>
    </w:div>
    <w:div w:id="825050762">
      <w:bodyDiv w:val="1"/>
      <w:marLeft w:val="0"/>
      <w:marRight w:val="0"/>
      <w:marTop w:val="0"/>
      <w:marBottom w:val="0"/>
      <w:divBdr>
        <w:top w:val="none" w:sz="0" w:space="0" w:color="auto"/>
        <w:left w:val="none" w:sz="0" w:space="0" w:color="auto"/>
        <w:bottom w:val="none" w:sz="0" w:space="0" w:color="auto"/>
        <w:right w:val="none" w:sz="0" w:space="0" w:color="auto"/>
      </w:divBdr>
    </w:div>
    <w:div w:id="825127840">
      <w:bodyDiv w:val="1"/>
      <w:marLeft w:val="0"/>
      <w:marRight w:val="0"/>
      <w:marTop w:val="0"/>
      <w:marBottom w:val="0"/>
      <w:divBdr>
        <w:top w:val="none" w:sz="0" w:space="0" w:color="auto"/>
        <w:left w:val="none" w:sz="0" w:space="0" w:color="auto"/>
        <w:bottom w:val="none" w:sz="0" w:space="0" w:color="auto"/>
        <w:right w:val="none" w:sz="0" w:space="0" w:color="auto"/>
      </w:divBdr>
    </w:div>
    <w:div w:id="825169594">
      <w:bodyDiv w:val="1"/>
      <w:marLeft w:val="0"/>
      <w:marRight w:val="0"/>
      <w:marTop w:val="0"/>
      <w:marBottom w:val="0"/>
      <w:divBdr>
        <w:top w:val="none" w:sz="0" w:space="0" w:color="auto"/>
        <w:left w:val="none" w:sz="0" w:space="0" w:color="auto"/>
        <w:bottom w:val="none" w:sz="0" w:space="0" w:color="auto"/>
        <w:right w:val="none" w:sz="0" w:space="0" w:color="auto"/>
      </w:divBdr>
    </w:div>
    <w:div w:id="825242023">
      <w:bodyDiv w:val="1"/>
      <w:marLeft w:val="0"/>
      <w:marRight w:val="0"/>
      <w:marTop w:val="0"/>
      <w:marBottom w:val="0"/>
      <w:divBdr>
        <w:top w:val="none" w:sz="0" w:space="0" w:color="auto"/>
        <w:left w:val="none" w:sz="0" w:space="0" w:color="auto"/>
        <w:bottom w:val="none" w:sz="0" w:space="0" w:color="auto"/>
        <w:right w:val="none" w:sz="0" w:space="0" w:color="auto"/>
      </w:divBdr>
    </w:div>
    <w:div w:id="825242697">
      <w:bodyDiv w:val="1"/>
      <w:marLeft w:val="0"/>
      <w:marRight w:val="0"/>
      <w:marTop w:val="0"/>
      <w:marBottom w:val="0"/>
      <w:divBdr>
        <w:top w:val="none" w:sz="0" w:space="0" w:color="auto"/>
        <w:left w:val="none" w:sz="0" w:space="0" w:color="auto"/>
        <w:bottom w:val="none" w:sz="0" w:space="0" w:color="auto"/>
        <w:right w:val="none" w:sz="0" w:space="0" w:color="auto"/>
      </w:divBdr>
    </w:div>
    <w:div w:id="825248225">
      <w:bodyDiv w:val="1"/>
      <w:marLeft w:val="0"/>
      <w:marRight w:val="0"/>
      <w:marTop w:val="0"/>
      <w:marBottom w:val="0"/>
      <w:divBdr>
        <w:top w:val="none" w:sz="0" w:space="0" w:color="auto"/>
        <w:left w:val="none" w:sz="0" w:space="0" w:color="auto"/>
        <w:bottom w:val="none" w:sz="0" w:space="0" w:color="auto"/>
        <w:right w:val="none" w:sz="0" w:space="0" w:color="auto"/>
      </w:divBdr>
    </w:div>
    <w:div w:id="825249010">
      <w:bodyDiv w:val="1"/>
      <w:marLeft w:val="0"/>
      <w:marRight w:val="0"/>
      <w:marTop w:val="0"/>
      <w:marBottom w:val="0"/>
      <w:divBdr>
        <w:top w:val="none" w:sz="0" w:space="0" w:color="auto"/>
        <w:left w:val="none" w:sz="0" w:space="0" w:color="auto"/>
        <w:bottom w:val="none" w:sz="0" w:space="0" w:color="auto"/>
        <w:right w:val="none" w:sz="0" w:space="0" w:color="auto"/>
      </w:divBdr>
    </w:div>
    <w:div w:id="825318165">
      <w:bodyDiv w:val="1"/>
      <w:marLeft w:val="0"/>
      <w:marRight w:val="0"/>
      <w:marTop w:val="0"/>
      <w:marBottom w:val="0"/>
      <w:divBdr>
        <w:top w:val="none" w:sz="0" w:space="0" w:color="auto"/>
        <w:left w:val="none" w:sz="0" w:space="0" w:color="auto"/>
        <w:bottom w:val="none" w:sz="0" w:space="0" w:color="auto"/>
        <w:right w:val="none" w:sz="0" w:space="0" w:color="auto"/>
      </w:divBdr>
    </w:div>
    <w:div w:id="825391963">
      <w:bodyDiv w:val="1"/>
      <w:marLeft w:val="0"/>
      <w:marRight w:val="0"/>
      <w:marTop w:val="0"/>
      <w:marBottom w:val="0"/>
      <w:divBdr>
        <w:top w:val="none" w:sz="0" w:space="0" w:color="auto"/>
        <w:left w:val="none" w:sz="0" w:space="0" w:color="auto"/>
        <w:bottom w:val="none" w:sz="0" w:space="0" w:color="auto"/>
        <w:right w:val="none" w:sz="0" w:space="0" w:color="auto"/>
      </w:divBdr>
    </w:div>
    <w:div w:id="825515364">
      <w:bodyDiv w:val="1"/>
      <w:marLeft w:val="0"/>
      <w:marRight w:val="0"/>
      <w:marTop w:val="0"/>
      <w:marBottom w:val="0"/>
      <w:divBdr>
        <w:top w:val="none" w:sz="0" w:space="0" w:color="auto"/>
        <w:left w:val="none" w:sz="0" w:space="0" w:color="auto"/>
        <w:bottom w:val="none" w:sz="0" w:space="0" w:color="auto"/>
        <w:right w:val="none" w:sz="0" w:space="0" w:color="auto"/>
      </w:divBdr>
    </w:div>
    <w:div w:id="825516892">
      <w:bodyDiv w:val="1"/>
      <w:marLeft w:val="0"/>
      <w:marRight w:val="0"/>
      <w:marTop w:val="0"/>
      <w:marBottom w:val="0"/>
      <w:divBdr>
        <w:top w:val="none" w:sz="0" w:space="0" w:color="auto"/>
        <w:left w:val="none" w:sz="0" w:space="0" w:color="auto"/>
        <w:bottom w:val="none" w:sz="0" w:space="0" w:color="auto"/>
        <w:right w:val="none" w:sz="0" w:space="0" w:color="auto"/>
      </w:divBdr>
    </w:div>
    <w:div w:id="825560015">
      <w:bodyDiv w:val="1"/>
      <w:marLeft w:val="0"/>
      <w:marRight w:val="0"/>
      <w:marTop w:val="0"/>
      <w:marBottom w:val="0"/>
      <w:divBdr>
        <w:top w:val="none" w:sz="0" w:space="0" w:color="auto"/>
        <w:left w:val="none" w:sz="0" w:space="0" w:color="auto"/>
        <w:bottom w:val="none" w:sz="0" w:space="0" w:color="auto"/>
        <w:right w:val="none" w:sz="0" w:space="0" w:color="auto"/>
      </w:divBdr>
    </w:div>
    <w:div w:id="825585151">
      <w:bodyDiv w:val="1"/>
      <w:marLeft w:val="0"/>
      <w:marRight w:val="0"/>
      <w:marTop w:val="0"/>
      <w:marBottom w:val="0"/>
      <w:divBdr>
        <w:top w:val="none" w:sz="0" w:space="0" w:color="auto"/>
        <w:left w:val="none" w:sz="0" w:space="0" w:color="auto"/>
        <w:bottom w:val="none" w:sz="0" w:space="0" w:color="auto"/>
        <w:right w:val="none" w:sz="0" w:space="0" w:color="auto"/>
      </w:divBdr>
    </w:div>
    <w:div w:id="825585508">
      <w:bodyDiv w:val="1"/>
      <w:marLeft w:val="0"/>
      <w:marRight w:val="0"/>
      <w:marTop w:val="0"/>
      <w:marBottom w:val="0"/>
      <w:divBdr>
        <w:top w:val="none" w:sz="0" w:space="0" w:color="auto"/>
        <w:left w:val="none" w:sz="0" w:space="0" w:color="auto"/>
        <w:bottom w:val="none" w:sz="0" w:space="0" w:color="auto"/>
        <w:right w:val="none" w:sz="0" w:space="0" w:color="auto"/>
      </w:divBdr>
    </w:div>
    <w:div w:id="825587828">
      <w:bodyDiv w:val="1"/>
      <w:marLeft w:val="0"/>
      <w:marRight w:val="0"/>
      <w:marTop w:val="0"/>
      <w:marBottom w:val="0"/>
      <w:divBdr>
        <w:top w:val="none" w:sz="0" w:space="0" w:color="auto"/>
        <w:left w:val="none" w:sz="0" w:space="0" w:color="auto"/>
        <w:bottom w:val="none" w:sz="0" w:space="0" w:color="auto"/>
        <w:right w:val="none" w:sz="0" w:space="0" w:color="auto"/>
      </w:divBdr>
    </w:div>
    <w:div w:id="825589730">
      <w:bodyDiv w:val="1"/>
      <w:marLeft w:val="0"/>
      <w:marRight w:val="0"/>
      <w:marTop w:val="0"/>
      <w:marBottom w:val="0"/>
      <w:divBdr>
        <w:top w:val="none" w:sz="0" w:space="0" w:color="auto"/>
        <w:left w:val="none" w:sz="0" w:space="0" w:color="auto"/>
        <w:bottom w:val="none" w:sz="0" w:space="0" w:color="auto"/>
        <w:right w:val="none" w:sz="0" w:space="0" w:color="auto"/>
      </w:divBdr>
    </w:div>
    <w:div w:id="825705708">
      <w:bodyDiv w:val="1"/>
      <w:marLeft w:val="0"/>
      <w:marRight w:val="0"/>
      <w:marTop w:val="0"/>
      <w:marBottom w:val="0"/>
      <w:divBdr>
        <w:top w:val="none" w:sz="0" w:space="0" w:color="auto"/>
        <w:left w:val="none" w:sz="0" w:space="0" w:color="auto"/>
        <w:bottom w:val="none" w:sz="0" w:space="0" w:color="auto"/>
        <w:right w:val="none" w:sz="0" w:space="0" w:color="auto"/>
      </w:divBdr>
    </w:div>
    <w:div w:id="825709515">
      <w:bodyDiv w:val="1"/>
      <w:marLeft w:val="0"/>
      <w:marRight w:val="0"/>
      <w:marTop w:val="0"/>
      <w:marBottom w:val="0"/>
      <w:divBdr>
        <w:top w:val="none" w:sz="0" w:space="0" w:color="auto"/>
        <w:left w:val="none" w:sz="0" w:space="0" w:color="auto"/>
        <w:bottom w:val="none" w:sz="0" w:space="0" w:color="auto"/>
        <w:right w:val="none" w:sz="0" w:space="0" w:color="auto"/>
      </w:divBdr>
    </w:div>
    <w:div w:id="825710399">
      <w:bodyDiv w:val="1"/>
      <w:marLeft w:val="0"/>
      <w:marRight w:val="0"/>
      <w:marTop w:val="0"/>
      <w:marBottom w:val="0"/>
      <w:divBdr>
        <w:top w:val="none" w:sz="0" w:space="0" w:color="auto"/>
        <w:left w:val="none" w:sz="0" w:space="0" w:color="auto"/>
        <w:bottom w:val="none" w:sz="0" w:space="0" w:color="auto"/>
        <w:right w:val="none" w:sz="0" w:space="0" w:color="auto"/>
      </w:divBdr>
    </w:div>
    <w:div w:id="825778683">
      <w:bodyDiv w:val="1"/>
      <w:marLeft w:val="0"/>
      <w:marRight w:val="0"/>
      <w:marTop w:val="0"/>
      <w:marBottom w:val="0"/>
      <w:divBdr>
        <w:top w:val="none" w:sz="0" w:space="0" w:color="auto"/>
        <w:left w:val="none" w:sz="0" w:space="0" w:color="auto"/>
        <w:bottom w:val="none" w:sz="0" w:space="0" w:color="auto"/>
        <w:right w:val="none" w:sz="0" w:space="0" w:color="auto"/>
      </w:divBdr>
    </w:div>
    <w:div w:id="825786196">
      <w:bodyDiv w:val="1"/>
      <w:marLeft w:val="0"/>
      <w:marRight w:val="0"/>
      <w:marTop w:val="0"/>
      <w:marBottom w:val="0"/>
      <w:divBdr>
        <w:top w:val="none" w:sz="0" w:space="0" w:color="auto"/>
        <w:left w:val="none" w:sz="0" w:space="0" w:color="auto"/>
        <w:bottom w:val="none" w:sz="0" w:space="0" w:color="auto"/>
        <w:right w:val="none" w:sz="0" w:space="0" w:color="auto"/>
      </w:divBdr>
    </w:div>
    <w:div w:id="825820341">
      <w:bodyDiv w:val="1"/>
      <w:marLeft w:val="0"/>
      <w:marRight w:val="0"/>
      <w:marTop w:val="0"/>
      <w:marBottom w:val="0"/>
      <w:divBdr>
        <w:top w:val="none" w:sz="0" w:space="0" w:color="auto"/>
        <w:left w:val="none" w:sz="0" w:space="0" w:color="auto"/>
        <w:bottom w:val="none" w:sz="0" w:space="0" w:color="auto"/>
        <w:right w:val="none" w:sz="0" w:space="0" w:color="auto"/>
      </w:divBdr>
    </w:div>
    <w:div w:id="825824234">
      <w:bodyDiv w:val="1"/>
      <w:marLeft w:val="0"/>
      <w:marRight w:val="0"/>
      <w:marTop w:val="0"/>
      <w:marBottom w:val="0"/>
      <w:divBdr>
        <w:top w:val="none" w:sz="0" w:space="0" w:color="auto"/>
        <w:left w:val="none" w:sz="0" w:space="0" w:color="auto"/>
        <w:bottom w:val="none" w:sz="0" w:space="0" w:color="auto"/>
        <w:right w:val="none" w:sz="0" w:space="0" w:color="auto"/>
      </w:divBdr>
    </w:div>
    <w:div w:id="825825625">
      <w:bodyDiv w:val="1"/>
      <w:marLeft w:val="0"/>
      <w:marRight w:val="0"/>
      <w:marTop w:val="0"/>
      <w:marBottom w:val="0"/>
      <w:divBdr>
        <w:top w:val="none" w:sz="0" w:space="0" w:color="auto"/>
        <w:left w:val="none" w:sz="0" w:space="0" w:color="auto"/>
        <w:bottom w:val="none" w:sz="0" w:space="0" w:color="auto"/>
        <w:right w:val="none" w:sz="0" w:space="0" w:color="auto"/>
      </w:divBdr>
    </w:div>
    <w:div w:id="825829168">
      <w:bodyDiv w:val="1"/>
      <w:marLeft w:val="0"/>
      <w:marRight w:val="0"/>
      <w:marTop w:val="0"/>
      <w:marBottom w:val="0"/>
      <w:divBdr>
        <w:top w:val="none" w:sz="0" w:space="0" w:color="auto"/>
        <w:left w:val="none" w:sz="0" w:space="0" w:color="auto"/>
        <w:bottom w:val="none" w:sz="0" w:space="0" w:color="auto"/>
        <w:right w:val="none" w:sz="0" w:space="0" w:color="auto"/>
      </w:divBdr>
    </w:div>
    <w:div w:id="825903045">
      <w:bodyDiv w:val="1"/>
      <w:marLeft w:val="0"/>
      <w:marRight w:val="0"/>
      <w:marTop w:val="0"/>
      <w:marBottom w:val="0"/>
      <w:divBdr>
        <w:top w:val="none" w:sz="0" w:space="0" w:color="auto"/>
        <w:left w:val="none" w:sz="0" w:space="0" w:color="auto"/>
        <w:bottom w:val="none" w:sz="0" w:space="0" w:color="auto"/>
        <w:right w:val="none" w:sz="0" w:space="0" w:color="auto"/>
      </w:divBdr>
    </w:div>
    <w:div w:id="825976841">
      <w:bodyDiv w:val="1"/>
      <w:marLeft w:val="0"/>
      <w:marRight w:val="0"/>
      <w:marTop w:val="0"/>
      <w:marBottom w:val="0"/>
      <w:divBdr>
        <w:top w:val="none" w:sz="0" w:space="0" w:color="auto"/>
        <w:left w:val="none" w:sz="0" w:space="0" w:color="auto"/>
        <w:bottom w:val="none" w:sz="0" w:space="0" w:color="auto"/>
        <w:right w:val="none" w:sz="0" w:space="0" w:color="auto"/>
      </w:divBdr>
    </w:div>
    <w:div w:id="826020226">
      <w:bodyDiv w:val="1"/>
      <w:marLeft w:val="0"/>
      <w:marRight w:val="0"/>
      <w:marTop w:val="0"/>
      <w:marBottom w:val="0"/>
      <w:divBdr>
        <w:top w:val="none" w:sz="0" w:space="0" w:color="auto"/>
        <w:left w:val="none" w:sz="0" w:space="0" w:color="auto"/>
        <w:bottom w:val="none" w:sz="0" w:space="0" w:color="auto"/>
        <w:right w:val="none" w:sz="0" w:space="0" w:color="auto"/>
      </w:divBdr>
    </w:div>
    <w:div w:id="826021472">
      <w:bodyDiv w:val="1"/>
      <w:marLeft w:val="0"/>
      <w:marRight w:val="0"/>
      <w:marTop w:val="0"/>
      <w:marBottom w:val="0"/>
      <w:divBdr>
        <w:top w:val="none" w:sz="0" w:space="0" w:color="auto"/>
        <w:left w:val="none" w:sz="0" w:space="0" w:color="auto"/>
        <w:bottom w:val="none" w:sz="0" w:space="0" w:color="auto"/>
        <w:right w:val="none" w:sz="0" w:space="0" w:color="auto"/>
      </w:divBdr>
    </w:div>
    <w:div w:id="826096309">
      <w:bodyDiv w:val="1"/>
      <w:marLeft w:val="0"/>
      <w:marRight w:val="0"/>
      <w:marTop w:val="0"/>
      <w:marBottom w:val="0"/>
      <w:divBdr>
        <w:top w:val="none" w:sz="0" w:space="0" w:color="auto"/>
        <w:left w:val="none" w:sz="0" w:space="0" w:color="auto"/>
        <w:bottom w:val="none" w:sz="0" w:space="0" w:color="auto"/>
        <w:right w:val="none" w:sz="0" w:space="0" w:color="auto"/>
      </w:divBdr>
    </w:div>
    <w:div w:id="826097422">
      <w:bodyDiv w:val="1"/>
      <w:marLeft w:val="0"/>
      <w:marRight w:val="0"/>
      <w:marTop w:val="0"/>
      <w:marBottom w:val="0"/>
      <w:divBdr>
        <w:top w:val="none" w:sz="0" w:space="0" w:color="auto"/>
        <w:left w:val="none" w:sz="0" w:space="0" w:color="auto"/>
        <w:bottom w:val="none" w:sz="0" w:space="0" w:color="auto"/>
        <w:right w:val="none" w:sz="0" w:space="0" w:color="auto"/>
      </w:divBdr>
    </w:div>
    <w:div w:id="826167162">
      <w:bodyDiv w:val="1"/>
      <w:marLeft w:val="0"/>
      <w:marRight w:val="0"/>
      <w:marTop w:val="0"/>
      <w:marBottom w:val="0"/>
      <w:divBdr>
        <w:top w:val="none" w:sz="0" w:space="0" w:color="auto"/>
        <w:left w:val="none" w:sz="0" w:space="0" w:color="auto"/>
        <w:bottom w:val="none" w:sz="0" w:space="0" w:color="auto"/>
        <w:right w:val="none" w:sz="0" w:space="0" w:color="auto"/>
      </w:divBdr>
    </w:div>
    <w:div w:id="826167253">
      <w:bodyDiv w:val="1"/>
      <w:marLeft w:val="0"/>
      <w:marRight w:val="0"/>
      <w:marTop w:val="0"/>
      <w:marBottom w:val="0"/>
      <w:divBdr>
        <w:top w:val="none" w:sz="0" w:space="0" w:color="auto"/>
        <w:left w:val="none" w:sz="0" w:space="0" w:color="auto"/>
        <w:bottom w:val="none" w:sz="0" w:space="0" w:color="auto"/>
        <w:right w:val="none" w:sz="0" w:space="0" w:color="auto"/>
      </w:divBdr>
    </w:div>
    <w:div w:id="826214513">
      <w:bodyDiv w:val="1"/>
      <w:marLeft w:val="0"/>
      <w:marRight w:val="0"/>
      <w:marTop w:val="0"/>
      <w:marBottom w:val="0"/>
      <w:divBdr>
        <w:top w:val="none" w:sz="0" w:space="0" w:color="auto"/>
        <w:left w:val="none" w:sz="0" w:space="0" w:color="auto"/>
        <w:bottom w:val="none" w:sz="0" w:space="0" w:color="auto"/>
        <w:right w:val="none" w:sz="0" w:space="0" w:color="auto"/>
      </w:divBdr>
    </w:div>
    <w:div w:id="826214928">
      <w:bodyDiv w:val="1"/>
      <w:marLeft w:val="0"/>
      <w:marRight w:val="0"/>
      <w:marTop w:val="0"/>
      <w:marBottom w:val="0"/>
      <w:divBdr>
        <w:top w:val="none" w:sz="0" w:space="0" w:color="auto"/>
        <w:left w:val="none" w:sz="0" w:space="0" w:color="auto"/>
        <w:bottom w:val="none" w:sz="0" w:space="0" w:color="auto"/>
        <w:right w:val="none" w:sz="0" w:space="0" w:color="auto"/>
      </w:divBdr>
    </w:div>
    <w:div w:id="826239131">
      <w:bodyDiv w:val="1"/>
      <w:marLeft w:val="0"/>
      <w:marRight w:val="0"/>
      <w:marTop w:val="0"/>
      <w:marBottom w:val="0"/>
      <w:divBdr>
        <w:top w:val="none" w:sz="0" w:space="0" w:color="auto"/>
        <w:left w:val="none" w:sz="0" w:space="0" w:color="auto"/>
        <w:bottom w:val="none" w:sz="0" w:space="0" w:color="auto"/>
        <w:right w:val="none" w:sz="0" w:space="0" w:color="auto"/>
      </w:divBdr>
    </w:div>
    <w:div w:id="826285196">
      <w:bodyDiv w:val="1"/>
      <w:marLeft w:val="0"/>
      <w:marRight w:val="0"/>
      <w:marTop w:val="0"/>
      <w:marBottom w:val="0"/>
      <w:divBdr>
        <w:top w:val="none" w:sz="0" w:space="0" w:color="auto"/>
        <w:left w:val="none" w:sz="0" w:space="0" w:color="auto"/>
        <w:bottom w:val="none" w:sz="0" w:space="0" w:color="auto"/>
        <w:right w:val="none" w:sz="0" w:space="0" w:color="auto"/>
      </w:divBdr>
    </w:div>
    <w:div w:id="826290327">
      <w:bodyDiv w:val="1"/>
      <w:marLeft w:val="0"/>
      <w:marRight w:val="0"/>
      <w:marTop w:val="0"/>
      <w:marBottom w:val="0"/>
      <w:divBdr>
        <w:top w:val="none" w:sz="0" w:space="0" w:color="auto"/>
        <w:left w:val="none" w:sz="0" w:space="0" w:color="auto"/>
        <w:bottom w:val="none" w:sz="0" w:space="0" w:color="auto"/>
        <w:right w:val="none" w:sz="0" w:space="0" w:color="auto"/>
      </w:divBdr>
    </w:div>
    <w:div w:id="826366020">
      <w:bodyDiv w:val="1"/>
      <w:marLeft w:val="0"/>
      <w:marRight w:val="0"/>
      <w:marTop w:val="0"/>
      <w:marBottom w:val="0"/>
      <w:divBdr>
        <w:top w:val="none" w:sz="0" w:space="0" w:color="auto"/>
        <w:left w:val="none" w:sz="0" w:space="0" w:color="auto"/>
        <w:bottom w:val="none" w:sz="0" w:space="0" w:color="auto"/>
        <w:right w:val="none" w:sz="0" w:space="0" w:color="auto"/>
      </w:divBdr>
    </w:div>
    <w:div w:id="826433913">
      <w:bodyDiv w:val="1"/>
      <w:marLeft w:val="0"/>
      <w:marRight w:val="0"/>
      <w:marTop w:val="0"/>
      <w:marBottom w:val="0"/>
      <w:divBdr>
        <w:top w:val="none" w:sz="0" w:space="0" w:color="auto"/>
        <w:left w:val="none" w:sz="0" w:space="0" w:color="auto"/>
        <w:bottom w:val="none" w:sz="0" w:space="0" w:color="auto"/>
        <w:right w:val="none" w:sz="0" w:space="0" w:color="auto"/>
      </w:divBdr>
    </w:div>
    <w:div w:id="826437194">
      <w:bodyDiv w:val="1"/>
      <w:marLeft w:val="0"/>
      <w:marRight w:val="0"/>
      <w:marTop w:val="0"/>
      <w:marBottom w:val="0"/>
      <w:divBdr>
        <w:top w:val="none" w:sz="0" w:space="0" w:color="auto"/>
        <w:left w:val="none" w:sz="0" w:space="0" w:color="auto"/>
        <w:bottom w:val="none" w:sz="0" w:space="0" w:color="auto"/>
        <w:right w:val="none" w:sz="0" w:space="0" w:color="auto"/>
      </w:divBdr>
    </w:div>
    <w:div w:id="826482358">
      <w:bodyDiv w:val="1"/>
      <w:marLeft w:val="0"/>
      <w:marRight w:val="0"/>
      <w:marTop w:val="0"/>
      <w:marBottom w:val="0"/>
      <w:divBdr>
        <w:top w:val="none" w:sz="0" w:space="0" w:color="auto"/>
        <w:left w:val="none" w:sz="0" w:space="0" w:color="auto"/>
        <w:bottom w:val="none" w:sz="0" w:space="0" w:color="auto"/>
        <w:right w:val="none" w:sz="0" w:space="0" w:color="auto"/>
      </w:divBdr>
    </w:div>
    <w:div w:id="826677677">
      <w:bodyDiv w:val="1"/>
      <w:marLeft w:val="0"/>
      <w:marRight w:val="0"/>
      <w:marTop w:val="0"/>
      <w:marBottom w:val="0"/>
      <w:divBdr>
        <w:top w:val="none" w:sz="0" w:space="0" w:color="auto"/>
        <w:left w:val="none" w:sz="0" w:space="0" w:color="auto"/>
        <w:bottom w:val="none" w:sz="0" w:space="0" w:color="auto"/>
        <w:right w:val="none" w:sz="0" w:space="0" w:color="auto"/>
      </w:divBdr>
    </w:div>
    <w:div w:id="826744095">
      <w:bodyDiv w:val="1"/>
      <w:marLeft w:val="0"/>
      <w:marRight w:val="0"/>
      <w:marTop w:val="0"/>
      <w:marBottom w:val="0"/>
      <w:divBdr>
        <w:top w:val="none" w:sz="0" w:space="0" w:color="auto"/>
        <w:left w:val="none" w:sz="0" w:space="0" w:color="auto"/>
        <w:bottom w:val="none" w:sz="0" w:space="0" w:color="auto"/>
        <w:right w:val="none" w:sz="0" w:space="0" w:color="auto"/>
      </w:divBdr>
    </w:div>
    <w:div w:id="826823231">
      <w:bodyDiv w:val="1"/>
      <w:marLeft w:val="0"/>
      <w:marRight w:val="0"/>
      <w:marTop w:val="0"/>
      <w:marBottom w:val="0"/>
      <w:divBdr>
        <w:top w:val="none" w:sz="0" w:space="0" w:color="auto"/>
        <w:left w:val="none" w:sz="0" w:space="0" w:color="auto"/>
        <w:bottom w:val="none" w:sz="0" w:space="0" w:color="auto"/>
        <w:right w:val="none" w:sz="0" w:space="0" w:color="auto"/>
      </w:divBdr>
    </w:div>
    <w:div w:id="826868068">
      <w:bodyDiv w:val="1"/>
      <w:marLeft w:val="0"/>
      <w:marRight w:val="0"/>
      <w:marTop w:val="0"/>
      <w:marBottom w:val="0"/>
      <w:divBdr>
        <w:top w:val="none" w:sz="0" w:space="0" w:color="auto"/>
        <w:left w:val="none" w:sz="0" w:space="0" w:color="auto"/>
        <w:bottom w:val="none" w:sz="0" w:space="0" w:color="auto"/>
        <w:right w:val="none" w:sz="0" w:space="0" w:color="auto"/>
      </w:divBdr>
    </w:div>
    <w:div w:id="826870904">
      <w:bodyDiv w:val="1"/>
      <w:marLeft w:val="0"/>
      <w:marRight w:val="0"/>
      <w:marTop w:val="0"/>
      <w:marBottom w:val="0"/>
      <w:divBdr>
        <w:top w:val="none" w:sz="0" w:space="0" w:color="auto"/>
        <w:left w:val="none" w:sz="0" w:space="0" w:color="auto"/>
        <w:bottom w:val="none" w:sz="0" w:space="0" w:color="auto"/>
        <w:right w:val="none" w:sz="0" w:space="0" w:color="auto"/>
      </w:divBdr>
    </w:div>
    <w:div w:id="826894463">
      <w:bodyDiv w:val="1"/>
      <w:marLeft w:val="0"/>
      <w:marRight w:val="0"/>
      <w:marTop w:val="0"/>
      <w:marBottom w:val="0"/>
      <w:divBdr>
        <w:top w:val="none" w:sz="0" w:space="0" w:color="auto"/>
        <w:left w:val="none" w:sz="0" w:space="0" w:color="auto"/>
        <w:bottom w:val="none" w:sz="0" w:space="0" w:color="auto"/>
        <w:right w:val="none" w:sz="0" w:space="0" w:color="auto"/>
      </w:divBdr>
    </w:div>
    <w:div w:id="827012468">
      <w:bodyDiv w:val="1"/>
      <w:marLeft w:val="0"/>
      <w:marRight w:val="0"/>
      <w:marTop w:val="0"/>
      <w:marBottom w:val="0"/>
      <w:divBdr>
        <w:top w:val="none" w:sz="0" w:space="0" w:color="auto"/>
        <w:left w:val="none" w:sz="0" w:space="0" w:color="auto"/>
        <w:bottom w:val="none" w:sz="0" w:space="0" w:color="auto"/>
        <w:right w:val="none" w:sz="0" w:space="0" w:color="auto"/>
      </w:divBdr>
    </w:div>
    <w:div w:id="827016930">
      <w:bodyDiv w:val="1"/>
      <w:marLeft w:val="0"/>
      <w:marRight w:val="0"/>
      <w:marTop w:val="0"/>
      <w:marBottom w:val="0"/>
      <w:divBdr>
        <w:top w:val="none" w:sz="0" w:space="0" w:color="auto"/>
        <w:left w:val="none" w:sz="0" w:space="0" w:color="auto"/>
        <w:bottom w:val="none" w:sz="0" w:space="0" w:color="auto"/>
        <w:right w:val="none" w:sz="0" w:space="0" w:color="auto"/>
      </w:divBdr>
    </w:div>
    <w:div w:id="827019930">
      <w:bodyDiv w:val="1"/>
      <w:marLeft w:val="0"/>
      <w:marRight w:val="0"/>
      <w:marTop w:val="0"/>
      <w:marBottom w:val="0"/>
      <w:divBdr>
        <w:top w:val="none" w:sz="0" w:space="0" w:color="auto"/>
        <w:left w:val="none" w:sz="0" w:space="0" w:color="auto"/>
        <w:bottom w:val="none" w:sz="0" w:space="0" w:color="auto"/>
        <w:right w:val="none" w:sz="0" w:space="0" w:color="auto"/>
      </w:divBdr>
    </w:div>
    <w:div w:id="827020704">
      <w:bodyDiv w:val="1"/>
      <w:marLeft w:val="0"/>
      <w:marRight w:val="0"/>
      <w:marTop w:val="0"/>
      <w:marBottom w:val="0"/>
      <w:divBdr>
        <w:top w:val="none" w:sz="0" w:space="0" w:color="auto"/>
        <w:left w:val="none" w:sz="0" w:space="0" w:color="auto"/>
        <w:bottom w:val="none" w:sz="0" w:space="0" w:color="auto"/>
        <w:right w:val="none" w:sz="0" w:space="0" w:color="auto"/>
      </w:divBdr>
    </w:div>
    <w:div w:id="827131968">
      <w:bodyDiv w:val="1"/>
      <w:marLeft w:val="0"/>
      <w:marRight w:val="0"/>
      <w:marTop w:val="0"/>
      <w:marBottom w:val="0"/>
      <w:divBdr>
        <w:top w:val="none" w:sz="0" w:space="0" w:color="auto"/>
        <w:left w:val="none" w:sz="0" w:space="0" w:color="auto"/>
        <w:bottom w:val="none" w:sz="0" w:space="0" w:color="auto"/>
        <w:right w:val="none" w:sz="0" w:space="0" w:color="auto"/>
      </w:divBdr>
    </w:div>
    <w:div w:id="827139055">
      <w:bodyDiv w:val="1"/>
      <w:marLeft w:val="0"/>
      <w:marRight w:val="0"/>
      <w:marTop w:val="0"/>
      <w:marBottom w:val="0"/>
      <w:divBdr>
        <w:top w:val="none" w:sz="0" w:space="0" w:color="auto"/>
        <w:left w:val="none" w:sz="0" w:space="0" w:color="auto"/>
        <w:bottom w:val="none" w:sz="0" w:space="0" w:color="auto"/>
        <w:right w:val="none" w:sz="0" w:space="0" w:color="auto"/>
      </w:divBdr>
    </w:div>
    <w:div w:id="827209762">
      <w:bodyDiv w:val="1"/>
      <w:marLeft w:val="0"/>
      <w:marRight w:val="0"/>
      <w:marTop w:val="0"/>
      <w:marBottom w:val="0"/>
      <w:divBdr>
        <w:top w:val="none" w:sz="0" w:space="0" w:color="auto"/>
        <w:left w:val="none" w:sz="0" w:space="0" w:color="auto"/>
        <w:bottom w:val="none" w:sz="0" w:space="0" w:color="auto"/>
        <w:right w:val="none" w:sz="0" w:space="0" w:color="auto"/>
      </w:divBdr>
    </w:div>
    <w:div w:id="827212920">
      <w:bodyDiv w:val="1"/>
      <w:marLeft w:val="0"/>
      <w:marRight w:val="0"/>
      <w:marTop w:val="0"/>
      <w:marBottom w:val="0"/>
      <w:divBdr>
        <w:top w:val="none" w:sz="0" w:space="0" w:color="auto"/>
        <w:left w:val="none" w:sz="0" w:space="0" w:color="auto"/>
        <w:bottom w:val="none" w:sz="0" w:space="0" w:color="auto"/>
        <w:right w:val="none" w:sz="0" w:space="0" w:color="auto"/>
      </w:divBdr>
    </w:div>
    <w:div w:id="827215127">
      <w:bodyDiv w:val="1"/>
      <w:marLeft w:val="0"/>
      <w:marRight w:val="0"/>
      <w:marTop w:val="0"/>
      <w:marBottom w:val="0"/>
      <w:divBdr>
        <w:top w:val="none" w:sz="0" w:space="0" w:color="auto"/>
        <w:left w:val="none" w:sz="0" w:space="0" w:color="auto"/>
        <w:bottom w:val="none" w:sz="0" w:space="0" w:color="auto"/>
        <w:right w:val="none" w:sz="0" w:space="0" w:color="auto"/>
      </w:divBdr>
    </w:div>
    <w:div w:id="827282793">
      <w:bodyDiv w:val="1"/>
      <w:marLeft w:val="0"/>
      <w:marRight w:val="0"/>
      <w:marTop w:val="0"/>
      <w:marBottom w:val="0"/>
      <w:divBdr>
        <w:top w:val="none" w:sz="0" w:space="0" w:color="auto"/>
        <w:left w:val="none" w:sz="0" w:space="0" w:color="auto"/>
        <w:bottom w:val="none" w:sz="0" w:space="0" w:color="auto"/>
        <w:right w:val="none" w:sz="0" w:space="0" w:color="auto"/>
      </w:divBdr>
    </w:div>
    <w:div w:id="827286758">
      <w:bodyDiv w:val="1"/>
      <w:marLeft w:val="0"/>
      <w:marRight w:val="0"/>
      <w:marTop w:val="0"/>
      <w:marBottom w:val="0"/>
      <w:divBdr>
        <w:top w:val="none" w:sz="0" w:space="0" w:color="auto"/>
        <w:left w:val="none" w:sz="0" w:space="0" w:color="auto"/>
        <w:bottom w:val="none" w:sz="0" w:space="0" w:color="auto"/>
        <w:right w:val="none" w:sz="0" w:space="0" w:color="auto"/>
      </w:divBdr>
    </w:div>
    <w:div w:id="827287132">
      <w:bodyDiv w:val="1"/>
      <w:marLeft w:val="0"/>
      <w:marRight w:val="0"/>
      <w:marTop w:val="0"/>
      <w:marBottom w:val="0"/>
      <w:divBdr>
        <w:top w:val="none" w:sz="0" w:space="0" w:color="auto"/>
        <w:left w:val="none" w:sz="0" w:space="0" w:color="auto"/>
        <w:bottom w:val="none" w:sz="0" w:space="0" w:color="auto"/>
        <w:right w:val="none" w:sz="0" w:space="0" w:color="auto"/>
      </w:divBdr>
    </w:div>
    <w:div w:id="827332091">
      <w:bodyDiv w:val="1"/>
      <w:marLeft w:val="0"/>
      <w:marRight w:val="0"/>
      <w:marTop w:val="0"/>
      <w:marBottom w:val="0"/>
      <w:divBdr>
        <w:top w:val="none" w:sz="0" w:space="0" w:color="auto"/>
        <w:left w:val="none" w:sz="0" w:space="0" w:color="auto"/>
        <w:bottom w:val="none" w:sz="0" w:space="0" w:color="auto"/>
        <w:right w:val="none" w:sz="0" w:space="0" w:color="auto"/>
      </w:divBdr>
    </w:div>
    <w:div w:id="827358884">
      <w:bodyDiv w:val="1"/>
      <w:marLeft w:val="0"/>
      <w:marRight w:val="0"/>
      <w:marTop w:val="0"/>
      <w:marBottom w:val="0"/>
      <w:divBdr>
        <w:top w:val="none" w:sz="0" w:space="0" w:color="auto"/>
        <w:left w:val="none" w:sz="0" w:space="0" w:color="auto"/>
        <w:bottom w:val="none" w:sz="0" w:space="0" w:color="auto"/>
        <w:right w:val="none" w:sz="0" w:space="0" w:color="auto"/>
      </w:divBdr>
    </w:div>
    <w:div w:id="827478614">
      <w:bodyDiv w:val="1"/>
      <w:marLeft w:val="0"/>
      <w:marRight w:val="0"/>
      <w:marTop w:val="0"/>
      <w:marBottom w:val="0"/>
      <w:divBdr>
        <w:top w:val="none" w:sz="0" w:space="0" w:color="auto"/>
        <w:left w:val="none" w:sz="0" w:space="0" w:color="auto"/>
        <w:bottom w:val="none" w:sz="0" w:space="0" w:color="auto"/>
        <w:right w:val="none" w:sz="0" w:space="0" w:color="auto"/>
      </w:divBdr>
    </w:div>
    <w:div w:id="827552752">
      <w:bodyDiv w:val="1"/>
      <w:marLeft w:val="0"/>
      <w:marRight w:val="0"/>
      <w:marTop w:val="0"/>
      <w:marBottom w:val="0"/>
      <w:divBdr>
        <w:top w:val="none" w:sz="0" w:space="0" w:color="auto"/>
        <w:left w:val="none" w:sz="0" w:space="0" w:color="auto"/>
        <w:bottom w:val="none" w:sz="0" w:space="0" w:color="auto"/>
        <w:right w:val="none" w:sz="0" w:space="0" w:color="auto"/>
      </w:divBdr>
    </w:div>
    <w:div w:id="827553064">
      <w:bodyDiv w:val="1"/>
      <w:marLeft w:val="0"/>
      <w:marRight w:val="0"/>
      <w:marTop w:val="0"/>
      <w:marBottom w:val="0"/>
      <w:divBdr>
        <w:top w:val="none" w:sz="0" w:space="0" w:color="auto"/>
        <w:left w:val="none" w:sz="0" w:space="0" w:color="auto"/>
        <w:bottom w:val="none" w:sz="0" w:space="0" w:color="auto"/>
        <w:right w:val="none" w:sz="0" w:space="0" w:color="auto"/>
      </w:divBdr>
    </w:div>
    <w:div w:id="827592045">
      <w:bodyDiv w:val="1"/>
      <w:marLeft w:val="0"/>
      <w:marRight w:val="0"/>
      <w:marTop w:val="0"/>
      <w:marBottom w:val="0"/>
      <w:divBdr>
        <w:top w:val="none" w:sz="0" w:space="0" w:color="auto"/>
        <w:left w:val="none" w:sz="0" w:space="0" w:color="auto"/>
        <w:bottom w:val="none" w:sz="0" w:space="0" w:color="auto"/>
        <w:right w:val="none" w:sz="0" w:space="0" w:color="auto"/>
      </w:divBdr>
    </w:div>
    <w:div w:id="827668075">
      <w:bodyDiv w:val="1"/>
      <w:marLeft w:val="0"/>
      <w:marRight w:val="0"/>
      <w:marTop w:val="0"/>
      <w:marBottom w:val="0"/>
      <w:divBdr>
        <w:top w:val="none" w:sz="0" w:space="0" w:color="auto"/>
        <w:left w:val="none" w:sz="0" w:space="0" w:color="auto"/>
        <w:bottom w:val="none" w:sz="0" w:space="0" w:color="auto"/>
        <w:right w:val="none" w:sz="0" w:space="0" w:color="auto"/>
      </w:divBdr>
    </w:div>
    <w:div w:id="827751996">
      <w:bodyDiv w:val="1"/>
      <w:marLeft w:val="0"/>
      <w:marRight w:val="0"/>
      <w:marTop w:val="0"/>
      <w:marBottom w:val="0"/>
      <w:divBdr>
        <w:top w:val="none" w:sz="0" w:space="0" w:color="auto"/>
        <w:left w:val="none" w:sz="0" w:space="0" w:color="auto"/>
        <w:bottom w:val="none" w:sz="0" w:space="0" w:color="auto"/>
        <w:right w:val="none" w:sz="0" w:space="0" w:color="auto"/>
      </w:divBdr>
    </w:div>
    <w:div w:id="827787883">
      <w:bodyDiv w:val="1"/>
      <w:marLeft w:val="0"/>
      <w:marRight w:val="0"/>
      <w:marTop w:val="0"/>
      <w:marBottom w:val="0"/>
      <w:divBdr>
        <w:top w:val="none" w:sz="0" w:space="0" w:color="auto"/>
        <w:left w:val="none" w:sz="0" w:space="0" w:color="auto"/>
        <w:bottom w:val="none" w:sz="0" w:space="0" w:color="auto"/>
        <w:right w:val="none" w:sz="0" w:space="0" w:color="auto"/>
      </w:divBdr>
    </w:div>
    <w:div w:id="827791591">
      <w:bodyDiv w:val="1"/>
      <w:marLeft w:val="0"/>
      <w:marRight w:val="0"/>
      <w:marTop w:val="0"/>
      <w:marBottom w:val="0"/>
      <w:divBdr>
        <w:top w:val="none" w:sz="0" w:space="0" w:color="auto"/>
        <w:left w:val="none" w:sz="0" w:space="0" w:color="auto"/>
        <w:bottom w:val="none" w:sz="0" w:space="0" w:color="auto"/>
        <w:right w:val="none" w:sz="0" w:space="0" w:color="auto"/>
      </w:divBdr>
    </w:div>
    <w:div w:id="827794305">
      <w:bodyDiv w:val="1"/>
      <w:marLeft w:val="0"/>
      <w:marRight w:val="0"/>
      <w:marTop w:val="0"/>
      <w:marBottom w:val="0"/>
      <w:divBdr>
        <w:top w:val="none" w:sz="0" w:space="0" w:color="auto"/>
        <w:left w:val="none" w:sz="0" w:space="0" w:color="auto"/>
        <w:bottom w:val="none" w:sz="0" w:space="0" w:color="auto"/>
        <w:right w:val="none" w:sz="0" w:space="0" w:color="auto"/>
      </w:divBdr>
    </w:div>
    <w:div w:id="827794512">
      <w:bodyDiv w:val="1"/>
      <w:marLeft w:val="0"/>
      <w:marRight w:val="0"/>
      <w:marTop w:val="0"/>
      <w:marBottom w:val="0"/>
      <w:divBdr>
        <w:top w:val="none" w:sz="0" w:space="0" w:color="auto"/>
        <w:left w:val="none" w:sz="0" w:space="0" w:color="auto"/>
        <w:bottom w:val="none" w:sz="0" w:space="0" w:color="auto"/>
        <w:right w:val="none" w:sz="0" w:space="0" w:color="auto"/>
      </w:divBdr>
    </w:div>
    <w:div w:id="827939419">
      <w:bodyDiv w:val="1"/>
      <w:marLeft w:val="0"/>
      <w:marRight w:val="0"/>
      <w:marTop w:val="0"/>
      <w:marBottom w:val="0"/>
      <w:divBdr>
        <w:top w:val="none" w:sz="0" w:space="0" w:color="auto"/>
        <w:left w:val="none" w:sz="0" w:space="0" w:color="auto"/>
        <w:bottom w:val="none" w:sz="0" w:space="0" w:color="auto"/>
        <w:right w:val="none" w:sz="0" w:space="0" w:color="auto"/>
      </w:divBdr>
    </w:div>
    <w:div w:id="828179169">
      <w:bodyDiv w:val="1"/>
      <w:marLeft w:val="0"/>
      <w:marRight w:val="0"/>
      <w:marTop w:val="0"/>
      <w:marBottom w:val="0"/>
      <w:divBdr>
        <w:top w:val="none" w:sz="0" w:space="0" w:color="auto"/>
        <w:left w:val="none" w:sz="0" w:space="0" w:color="auto"/>
        <w:bottom w:val="none" w:sz="0" w:space="0" w:color="auto"/>
        <w:right w:val="none" w:sz="0" w:space="0" w:color="auto"/>
      </w:divBdr>
    </w:div>
    <w:div w:id="828210788">
      <w:bodyDiv w:val="1"/>
      <w:marLeft w:val="0"/>
      <w:marRight w:val="0"/>
      <w:marTop w:val="0"/>
      <w:marBottom w:val="0"/>
      <w:divBdr>
        <w:top w:val="none" w:sz="0" w:space="0" w:color="auto"/>
        <w:left w:val="none" w:sz="0" w:space="0" w:color="auto"/>
        <w:bottom w:val="none" w:sz="0" w:space="0" w:color="auto"/>
        <w:right w:val="none" w:sz="0" w:space="0" w:color="auto"/>
      </w:divBdr>
    </w:div>
    <w:div w:id="828403900">
      <w:bodyDiv w:val="1"/>
      <w:marLeft w:val="0"/>
      <w:marRight w:val="0"/>
      <w:marTop w:val="0"/>
      <w:marBottom w:val="0"/>
      <w:divBdr>
        <w:top w:val="none" w:sz="0" w:space="0" w:color="auto"/>
        <w:left w:val="none" w:sz="0" w:space="0" w:color="auto"/>
        <w:bottom w:val="none" w:sz="0" w:space="0" w:color="auto"/>
        <w:right w:val="none" w:sz="0" w:space="0" w:color="auto"/>
      </w:divBdr>
    </w:div>
    <w:div w:id="828446288">
      <w:bodyDiv w:val="1"/>
      <w:marLeft w:val="0"/>
      <w:marRight w:val="0"/>
      <w:marTop w:val="0"/>
      <w:marBottom w:val="0"/>
      <w:divBdr>
        <w:top w:val="none" w:sz="0" w:space="0" w:color="auto"/>
        <w:left w:val="none" w:sz="0" w:space="0" w:color="auto"/>
        <w:bottom w:val="none" w:sz="0" w:space="0" w:color="auto"/>
        <w:right w:val="none" w:sz="0" w:space="0" w:color="auto"/>
      </w:divBdr>
    </w:div>
    <w:div w:id="828449317">
      <w:bodyDiv w:val="1"/>
      <w:marLeft w:val="0"/>
      <w:marRight w:val="0"/>
      <w:marTop w:val="0"/>
      <w:marBottom w:val="0"/>
      <w:divBdr>
        <w:top w:val="none" w:sz="0" w:space="0" w:color="auto"/>
        <w:left w:val="none" w:sz="0" w:space="0" w:color="auto"/>
        <w:bottom w:val="none" w:sz="0" w:space="0" w:color="auto"/>
        <w:right w:val="none" w:sz="0" w:space="0" w:color="auto"/>
      </w:divBdr>
    </w:div>
    <w:div w:id="828524990">
      <w:bodyDiv w:val="1"/>
      <w:marLeft w:val="0"/>
      <w:marRight w:val="0"/>
      <w:marTop w:val="0"/>
      <w:marBottom w:val="0"/>
      <w:divBdr>
        <w:top w:val="none" w:sz="0" w:space="0" w:color="auto"/>
        <w:left w:val="none" w:sz="0" w:space="0" w:color="auto"/>
        <w:bottom w:val="none" w:sz="0" w:space="0" w:color="auto"/>
        <w:right w:val="none" w:sz="0" w:space="0" w:color="auto"/>
      </w:divBdr>
    </w:div>
    <w:div w:id="828592507">
      <w:bodyDiv w:val="1"/>
      <w:marLeft w:val="0"/>
      <w:marRight w:val="0"/>
      <w:marTop w:val="0"/>
      <w:marBottom w:val="0"/>
      <w:divBdr>
        <w:top w:val="none" w:sz="0" w:space="0" w:color="auto"/>
        <w:left w:val="none" w:sz="0" w:space="0" w:color="auto"/>
        <w:bottom w:val="none" w:sz="0" w:space="0" w:color="auto"/>
        <w:right w:val="none" w:sz="0" w:space="0" w:color="auto"/>
      </w:divBdr>
    </w:div>
    <w:div w:id="828600675">
      <w:bodyDiv w:val="1"/>
      <w:marLeft w:val="0"/>
      <w:marRight w:val="0"/>
      <w:marTop w:val="0"/>
      <w:marBottom w:val="0"/>
      <w:divBdr>
        <w:top w:val="none" w:sz="0" w:space="0" w:color="auto"/>
        <w:left w:val="none" w:sz="0" w:space="0" w:color="auto"/>
        <w:bottom w:val="none" w:sz="0" w:space="0" w:color="auto"/>
        <w:right w:val="none" w:sz="0" w:space="0" w:color="auto"/>
      </w:divBdr>
    </w:div>
    <w:div w:id="828669853">
      <w:bodyDiv w:val="1"/>
      <w:marLeft w:val="0"/>
      <w:marRight w:val="0"/>
      <w:marTop w:val="0"/>
      <w:marBottom w:val="0"/>
      <w:divBdr>
        <w:top w:val="none" w:sz="0" w:space="0" w:color="auto"/>
        <w:left w:val="none" w:sz="0" w:space="0" w:color="auto"/>
        <w:bottom w:val="none" w:sz="0" w:space="0" w:color="auto"/>
        <w:right w:val="none" w:sz="0" w:space="0" w:color="auto"/>
      </w:divBdr>
    </w:div>
    <w:div w:id="828712658">
      <w:bodyDiv w:val="1"/>
      <w:marLeft w:val="0"/>
      <w:marRight w:val="0"/>
      <w:marTop w:val="0"/>
      <w:marBottom w:val="0"/>
      <w:divBdr>
        <w:top w:val="none" w:sz="0" w:space="0" w:color="auto"/>
        <w:left w:val="none" w:sz="0" w:space="0" w:color="auto"/>
        <w:bottom w:val="none" w:sz="0" w:space="0" w:color="auto"/>
        <w:right w:val="none" w:sz="0" w:space="0" w:color="auto"/>
      </w:divBdr>
    </w:div>
    <w:div w:id="828718177">
      <w:bodyDiv w:val="1"/>
      <w:marLeft w:val="0"/>
      <w:marRight w:val="0"/>
      <w:marTop w:val="0"/>
      <w:marBottom w:val="0"/>
      <w:divBdr>
        <w:top w:val="none" w:sz="0" w:space="0" w:color="auto"/>
        <w:left w:val="none" w:sz="0" w:space="0" w:color="auto"/>
        <w:bottom w:val="none" w:sz="0" w:space="0" w:color="auto"/>
        <w:right w:val="none" w:sz="0" w:space="0" w:color="auto"/>
      </w:divBdr>
    </w:div>
    <w:div w:id="828785074">
      <w:bodyDiv w:val="1"/>
      <w:marLeft w:val="0"/>
      <w:marRight w:val="0"/>
      <w:marTop w:val="0"/>
      <w:marBottom w:val="0"/>
      <w:divBdr>
        <w:top w:val="none" w:sz="0" w:space="0" w:color="auto"/>
        <w:left w:val="none" w:sz="0" w:space="0" w:color="auto"/>
        <w:bottom w:val="none" w:sz="0" w:space="0" w:color="auto"/>
        <w:right w:val="none" w:sz="0" w:space="0" w:color="auto"/>
      </w:divBdr>
    </w:div>
    <w:div w:id="828863601">
      <w:bodyDiv w:val="1"/>
      <w:marLeft w:val="0"/>
      <w:marRight w:val="0"/>
      <w:marTop w:val="0"/>
      <w:marBottom w:val="0"/>
      <w:divBdr>
        <w:top w:val="none" w:sz="0" w:space="0" w:color="auto"/>
        <w:left w:val="none" w:sz="0" w:space="0" w:color="auto"/>
        <w:bottom w:val="none" w:sz="0" w:space="0" w:color="auto"/>
        <w:right w:val="none" w:sz="0" w:space="0" w:color="auto"/>
      </w:divBdr>
    </w:div>
    <w:div w:id="828978929">
      <w:bodyDiv w:val="1"/>
      <w:marLeft w:val="0"/>
      <w:marRight w:val="0"/>
      <w:marTop w:val="0"/>
      <w:marBottom w:val="0"/>
      <w:divBdr>
        <w:top w:val="none" w:sz="0" w:space="0" w:color="auto"/>
        <w:left w:val="none" w:sz="0" w:space="0" w:color="auto"/>
        <w:bottom w:val="none" w:sz="0" w:space="0" w:color="auto"/>
        <w:right w:val="none" w:sz="0" w:space="0" w:color="auto"/>
      </w:divBdr>
    </w:div>
    <w:div w:id="829058156">
      <w:bodyDiv w:val="1"/>
      <w:marLeft w:val="0"/>
      <w:marRight w:val="0"/>
      <w:marTop w:val="0"/>
      <w:marBottom w:val="0"/>
      <w:divBdr>
        <w:top w:val="none" w:sz="0" w:space="0" w:color="auto"/>
        <w:left w:val="none" w:sz="0" w:space="0" w:color="auto"/>
        <w:bottom w:val="none" w:sz="0" w:space="0" w:color="auto"/>
        <w:right w:val="none" w:sz="0" w:space="0" w:color="auto"/>
      </w:divBdr>
    </w:div>
    <w:div w:id="829061097">
      <w:bodyDiv w:val="1"/>
      <w:marLeft w:val="0"/>
      <w:marRight w:val="0"/>
      <w:marTop w:val="0"/>
      <w:marBottom w:val="0"/>
      <w:divBdr>
        <w:top w:val="none" w:sz="0" w:space="0" w:color="auto"/>
        <w:left w:val="none" w:sz="0" w:space="0" w:color="auto"/>
        <w:bottom w:val="none" w:sz="0" w:space="0" w:color="auto"/>
        <w:right w:val="none" w:sz="0" w:space="0" w:color="auto"/>
      </w:divBdr>
    </w:div>
    <w:div w:id="829097452">
      <w:bodyDiv w:val="1"/>
      <w:marLeft w:val="0"/>
      <w:marRight w:val="0"/>
      <w:marTop w:val="0"/>
      <w:marBottom w:val="0"/>
      <w:divBdr>
        <w:top w:val="none" w:sz="0" w:space="0" w:color="auto"/>
        <w:left w:val="none" w:sz="0" w:space="0" w:color="auto"/>
        <w:bottom w:val="none" w:sz="0" w:space="0" w:color="auto"/>
        <w:right w:val="none" w:sz="0" w:space="0" w:color="auto"/>
      </w:divBdr>
    </w:div>
    <w:div w:id="829101114">
      <w:bodyDiv w:val="1"/>
      <w:marLeft w:val="0"/>
      <w:marRight w:val="0"/>
      <w:marTop w:val="0"/>
      <w:marBottom w:val="0"/>
      <w:divBdr>
        <w:top w:val="none" w:sz="0" w:space="0" w:color="auto"/>
        <w:left w:val="none" w:sz="0" w:space="0" w:color="auto"/>
        <w:bottom w:val="none" w:sz="0" w:space="0" w:color="auto"/>
        <w:right w:val="none" w:sz="0" w:space="0" w:color="auto"/>
      </w:divBdr>
    </w:div>
    <w:div w:id="829101170">
      <w:bodyDiv w:val="1"/>
      <w:marLeft w:val="0"/>
      <w:marRight w:val="0"/>
      <w:marTop w:val="0"/>
      <w:marBottom w:val="0"/>
      <w:divBdr>
        <w:top w:val="none" w:sz="0" w:space="0" w:color="auto"/>
        <w:left w:val="none" w:sz="0" w:space="0" w:color="auto"/>
        <w:bottom w:val="none" w:sz="0" w:space="0" w:color="auto"/>
        <w:right w:val="none" w:sz="0" w:space="0" w:color="auto"/>
      </w:divBdr>
    </w:div>
    <w:div w:id="829102407">
      <w:bodyDiv w:val="1"/>
      <w:marLeft w:val="0"/>
      <w:marRight w:val="0"/>
      <w:marTop w:val="0"/>
      <w:marBottom w:val="0"/>
      <w:divBdr>
        <w:top w:val="none" w:sz="0" w:space="0" w:color="auto"/>
        <w:left w:val="none" w:sz="0" w:space="0" w:color="auto"/>
        <w:bottom w:val="none" w:sz="0" w:space="0" w:color="auto"/>
        <w:right w:val="none" w:sz="0" w:space="0" w:color="auto"/>
      </w:divBdr>
    </w:div>
    <w:div w:id="829103308">
      <w:bodyDiv w:val="1"/>
      <w:marLeft w:val="0"/>
      <w:marRight w:val="0"/>
      <w:marTop w:val="0"/>
      <w:marBottom w:val="0"/>
      <w:divBdr>
        <w:top w:val="none" w:sz="0" w:space="0" w:color="auto"/>
        <w:left w:val="none" w:sz="0" w:space="0" w:color="auto"/>
        <w:bottom w:val="none" w:sz="0" w:space="0" w:color="auto"/>
        <w:right w:val="none" w:sz="0" w:space="0" w:color="auto"/>
      </w:divBdr>
    </w:div>
    <w:div w:id="829171462">
      <w:bodyDiv w:val="1"/>
      <w:marLeft w:val="0"/>
      <w:marRight w:val="0"/>
      <w:marTop w:val="0"/>
      <w:marBottom w:val="0"/>
      <w:divBdr>
        <w:top w:val="none" w:sz="0" w:space="0" w:color="auto"/>
        <w:left w:val="none" w:sz="0" w:space="0" w:color="auto"/>
        <w:bottom w:val="none" w:sz="0" w:space="0" w:color="auto"/>
        <w:right w:val="none" w:sz="0" w:space="0" w:color="auto"/>
      </w:divBdr>
    </w:div>
    <w:div w:id="829253430">
      <w:bodyDiv w:val="1"/>
      <w:marLeft w:val="0"/>
      <w:marRight w:val="0"/>
      <w:marTop w:val="0"/>
      <w:marBottom w:val="0"/>
      <w:divBdr>
        <w:top w:val="none" w:sz="0" w:space="0" w:color="auto"/>
        <w:left w:val="none" w:sz="0" w:space="0" w:color="auto"/>
        <w:bottom w:val="none" w:sz="0" w:space="0" w:color="auto"/>
        <w:right w:val="none" w:sz="0" w:space="0" w:color="auto"/>
      </w:divBdr>
    </w:div>
    <w:div w:id="829295622">
      <w:bodyDiv w:val="1"/>
      <w:marLeft w:val="0"/>
      <w:marRight w:val="0"/>
      <w:marTop w:val="0"/>
      <w:marBottom w:val="0"/>
      <w:divBdr>
        <w:top w:val="none" w:sz="0" w:space="0" w:color="auto"/>
        <w:left w:val="none" w:sz="0" w:space="0" w:color="auto"/>
        <w:bottom w:val="none" w:sz="0" w:space="0" w:color="auto"/>
        <w:right w:val="none" w:sz="0" w:space="0" w:color="auto"/>
      </w:divBdr>
    </w:div>
    <w:div w:id="829295974">
      <w:bodyDiv w:val="1"/>
      <w:marLeft w:val="0"/>
      <w:marRight w:val="0"/>
      <w:marTop w:val="0"/>
      <w:marBottom w:val="0"/>
      <w:divBdr>
        <w:top w:val="none" w:sz="0" w:space="0" w:color="auto"/>
        <w:left w:val="none" w:sz="0" w:space="0" w:color="auto"/>
        <w:bottom w:val="none" w:sz="0" w:space="0" w:color="auto"/>
        <w:right w:val="none" w:sz="0" w:space="0" w:color="auto"/>
      </w:divBdr>
    </w:div>
    <w:div w:id="829297937">
      <w:bodyDiv w:val="1"/>
      <w:marLeft w:val="0"/>
      <w:marRight w:val="0"/>
      <w:marTop w:val="0"/>
      <w:marBottom w:val="0"/>
      <w:divBdr>
        <w:top w:val="none" w:sz="0" w:space="0" w:color="auto"/>
        <w:left w:val="none" w:sz="0" w:space="0" w:color="auto"/>
        <w:bottom w:val="none" w:sz="0" w:space="0" w:color="auto"/>
        <w:right w:val="none" w:sz="0" w:space="0" w:color="auto"/>
      </w:divBdr>
    </w:div>
    <w:div w:id="829325008">
      <w:bodyDiv w:val="1"/>
      <w:marLeft w:val="0"/>
      <w:marRight w:val="0"/>
      <w:marTop w:val="0"/>
      <w:marBottom w:val="0"/>
      <w:divBdr>
        <w:top w:val="none" w:sz="0" w:space="0" w:color="auto"/>
        <w:left w:val="none" w:sz="0" w:space="0" w:color="auto"/>
        <w:bottom w:val="none" w:sz="0" w:space="0" w:color="auto"/>
        <w:right w:val="none" w:sz="0" w:space="0" w:color="auto"/>
      </w:divBdr>
    </w:div>
    <w:div w:id="829373353">
      <w:bodyDiv w:val="1"/>
      <w:marLeft w:val="0"/>
      <w:marRight w:val="0"/>
      <w:marTop w:val="0"/>
      <w:marBottom w:val="0"/>
      <w:divBdr>
        <w:top w:val="none" w:sz="0" w:space="0" w:color="auto"/>
        <w:left w:val="none" w:sz="0" w:space="0" w:color="auto"/>
        <w:bottom w:val="none" w:sz="0" w:space="0" w:color="auto"/>
        <w:right w:val="none" w:sz="0" w:space="0" w:color="auto"/>
      </w:divBdr>
    </w:div>
    <w:div w:id="829444510">
      <w:bodyDiv w:val="1"/>
      <w:marLeft w:val="0"/>
      <w:marRight w:val="0"/>
      <w:marTop w:val="0"/>
      <w:marBottom w:val="0"/>
      <w:divBdr>
        <w:top w:val="none" w:sz="0" w:space="0" w:color="auto"/>
        <w:left w:val="none" w:sz="0" w:space="0" w:color="auto"/>
        <w:bottom w:val="none" w:sz="0" w:space="0" w:color="auto"/>
        <w:right w:val="none" w:sz="0" w:space="0" w:color="auto"/>
      </w:divBdr>
    </w:div>
    <w:div w:id="829445417">
      <w:bodyDiv w:val="1"/>
      <w:marLeft w:val="0"/>
      <w:marRight w:val="0"/>
      <w:marTop w:val="0"/>
      <w:marBottom w:val="0"/>
      <w:divBdr>
        <w:top w:val="none" w:sz="0" w:space="0" w:color="auto"/>
        <w:left w:val="none" w:sz="0" w:space="0" w:color="auto"/>
        <w:bottom w:val="none" w:sz="0" w:space="0" w:color="auto"/>
        <w:right w:val="none" w:sz="0" w:space="0" w:color="auto"/>
      </w:divBdr>
    </w:div>
    <w:div w:id="829447461">
      <w:bodyDiv w:val="1"/>
      <w:marLeft w:val="0"/>
      <w:marRight w:val="0"/>
      <w:marTop w:val="0"/>
      <w:marBottom w:val="0"/>
      <w:divBdr>
        <w:top w:val="none" w:sz="0" w:space="0" w:color="auto"/>
        <w:left w:val="none" w:sz="0" w:space="0" w:color="auto"/>
        <w:bottom w:val="none" w:sz="0" w:space="0" w:color="auto"/>
        <w:right w:val="none" w:sz="0" w:space="0" w:color="auto"/>
      </w:divBdr>
    </w:div>
    <w:div w:id="829447737">
      <w:bodyDiv w:val="1"/>
      <w:marLeft w:val="0"/>
      <w:marRight w:val="0"/>
      <w:marTop w:val="0"/>
      <w:marBottom w:val="0"/>
      <w:divBdr>
        <w:top w:val="none" w:sz="0" w:space="0" w:color="auto"/>
        <w:left w:val="none" w:sz="0" w:space="0" w:color="auto"/>
        <w:bottom w:val="none" w:sz="0" w:space="0" w:color="auto"/>
        <w:right w:val="none" w:sz="0" w:space="0" w:color="auto"/>
      </w:divBdr>
    </w:div>
    <w:div w:id="829517302">
      <w:bodyDiv w:val="1"/>
      <w:marLeft w:val="0"/>
      <w:marRight w:val="0"/>
      <w:marTop w:val="0"/>
      <w:marBottom w:val="0"/>
      <w:divBdr>
        <w:top w:val="none" w:sz="0" w:space="0" w:color="auto"/>
        <w:left w:val="none" w:sz="0" w:space="0" w:color="auto"/>
        <w:bottom w:val="none" w:sz="0" w:space="0" w:color="auto"/>
        <w:right w:val="none" w:sz="0" w:space="0" w:color="auto"/>
      </w:divBdr>
    </w:div>
    <w:div w:id="829558286">
      <w:bodyDiv w:val="1"/>
      <w:marLeft w:val="0"/>
      <w:marRight w:val="0"/>
      <w:marTop w:val="0"/>
      <w:marBottom w:val="0"/>
      <w:divBdr>
        <w:top w:val="none" w:sz="0" w:space="0" w:color="auto"/>
        <w:left w:val="none" w:sz="0" w:space="0" w:color="auto"/>
        <w:bottom w:val="none" w:sz="0" w:space="0" w:color="auto"/>
        <w:right w:val="none" w:sz="0" w:space="0" w:color="auto"/>
      </w:divBdr>
    </w:div>
    <w:div w:id="829560893">
      <w:bodyDiv w:val="1"/>
      <w:marLeft w:val="0"/>
      <w:marRight w:val="0"/>
      <w:marTop w:val="0"/>
      <w:marBottom w:val="0"/>
      <w:divBdr>
        <w:top w:val="none" w:sz="0" w:space="0" w:color="auto"/>
        <w:left w:val="none" w:sz="0" w:space="0" w:color="auto"/>
        <w:bottom w:val="none" w:sz="0" w:space="0" w:color="auto"/>
        <w:right w:val="none" w:sz="0" w:space="0" w:color="auto"/>
      </w:divBdr>
    </w:div>
    <w:div w:id="829638765">
      <w:bodyDiv w:val="1"/>
      <w:marLeft w:val="0"/>
      <w:marRight w:val="0"/>
      <w:marTop w:val="0"/>
      <w:marBottom w:val="0"/>
      <w:divBdr>
        <w:top w:val="none" w:sz="0" w:space="0" w:color="auto"/>
        <w:left w:val="none" w:sz="0" w:space="0" w:color="auto"/>
        <w:bottom w:val="none" w:sz="0" w:space="0" w:color="auto"/>
        <w:right w:val="none" w:sz="0" w:space="0" w:color="auto"/>
      </w:divBdr>
    </w:div>
    <w:div w:id="829714697">
      <w:bodyDiv w:val="1"/>
      <w:marLeft w:val="0"/>
      <w:marRight w:val="0"/>
      <w:marTop w:val="0"/>
      <w:marBottom w:val="0"/>
      <w:divBdr>
        <w:top w:val="none" w:sz="0" w:space="0" w:color="auto"/>
        <w:left w:val="none" w:sz="0" w:space="0" w:color="auto"/>
        <w:bottom w:val="none" w:sz="0" w:space="0" w:color="auto"/>
        <w:right w:val="none" w:sz="0" w:space="0" w:color="auto"/>
      </w:divBdr>
    </w:div>
    <w:div w:id="829756675">
      <w:bodyDiv w:val="1"/>
      <w:marLeft w:val="0"/>
      <w:marRight w:val="0"/>
      <w:marTop w:val="0"/>
      <w:marBottom w:val="0"/>
      <w:divBdr>
        <w:top w:val="none" w:sz="0" w:space="0" w:color="auto"/>
        <w:left w:val="none" w:sz="0" w:space="0" w:color="auto"/>
        <w:bottom w:val="none" w:sz="0" w:space="0" w:color="auto"/>
        <w:right w:val="none" w:sz="0" w:space="0" w:color="auto"/>
      </w:divBdr>
    </w:div>
    <w:div w:id="829948444">
      <w:bodyDiv w:val="1"/>
      <w:marLeft w:val="0"/>
      <w:marRight w:val="0"/>
      <w:marTop w:val="0"/>
      <w:marBottom w:val="0"/>
      <w:divBdr>
        <w:top w:val="none" w:sz="0" w:space="0" w:color="auto"/>
        <w:left w:val="none" w:sz="0" w:space="0" w:color="auto"/>
        <w:bottom w:val="none" w:sz="0" w:space="0" w:color="auto"/>
        <w:right w:val="none" w:sz="0" w:space="0" w:color="auto"/>
      </w:divBdr>
    </w:div>
    <w:div w:id="829977285">
      <w:bodyDiv w:val="1"/>
      <w:marLeft w:val="0"/>
      <w:marRight w:val="0"/>
      <w:marTop w:val="0"/>
      <w:marBottom w:val="0"/>
      <w:divBdr>
        <w:top w:val="none" w:sz="0" w:space="0" w:color="auto"/>
        <w:left w:val="none" w:sz="0" w:space="0" w:color="auto"/>
        <w:bottom w:val="none" w:sz="0" w:space="0" w:color="auto"/>
        <w:right w:val="none" w:sz="0" w:space="0" w:color="auto"/>
      </w:divBdr>
    </w:div>
    <w:div w:id="829979503">
      <w:bodyDiv w:val="1"/>
      <w:marLeft w:val="0"/>
      <w:marRight w:val="0"/>
      <w:marTop w:val="0"/>
      <w:marBottom w:val="0"/>
      <w:divBdr>
        <w:top w:val="none" w:sz="0" w:space="0" w:color="auto"/>
        <w:left w:val="none" w:sz="0" w:space="0" w:color="auto"/>
        <w:bottom w:val="none" w:sz="0" w:space="0" w:color="auto"/>
        <w:right w:val="none" w:sz="0" w:space="0" w:color="auto"/>
      </w:divBdr>
    </w:div>
    <w:div w:id="830025466">
      <w:bodyDiv w:val="1"/>
      <w:marLeft w:val="0"/>
      <w:marRight w:val="0"/>
      <w:marTop w:val="0"/>
      <w:marBottom w:val="0"/>
      <w:divBdr>
        <w:top w:val="none" w:sz="0" w:space="0" w:color="auto"/>
        <w:left w:val="none" w:sz="0" w:space="0" w:color="auto"/>
        <w:bottom w:val="none" w:sz="0" w:space="0" w:color="auto"/>
        <w:right w:val="none" w:sz="0" w:space="0" w:color="auto"/>
      </w:divBdr>
    </w:div>
    <w:div w:id="830098434">
      <w:bodyDiv w:val="1"/>
      <w:marLeft w:val="0"/>
      <w:marRight w:val="0"/>
      <w:marTop w:val="0"/>
      <w:marBottom w:val="0"/>
      <w:divBdr>
        <w:top w:val="none" w:sz="0" w:space="0" w:color="auto"/>
        <w:left w:val="none" w:sz="0" w:space="0" w:color="auto"/>
        <w:bottom w:val="none" w:sz="0" w:space="0" w:color="auto"/>
        <w:right w:val="none" w:sz="0" w:space="0" w:color="auto"/>
      </w:divBdr>
    </w:div>
    <w:div w:id="830098586">
      <w:bodyDiv w:val="1"/>
      <w:marLeft w:val="0"/>
      <w:marRight w:val="0"/>
      <w:marTop w:val="0"/>
      <w:marBottom w:val="0"/>
      <w:divBdr>
        <w:top w:val="none" w:sz="0" w:space="0" w:color="auto"/>
        <w:left w:val="none" w:sz="0" w:space="0" w:color="auto"/>
        <w:bottom w:val="none" w:sz="0" w:space="0" w:color="auto"/>
        <w:right w:val="none" w:sz="0" w:space="0" w:color="auto"/>
      </w:divBdr>
    </w:div>
    <w:div w:id="830216157">
      <w:bodyDiv w:val="1"/>
      <w:marLeft w:val="0"/>
      <w:marRight w:val="0"/>
      <w:marTop w:val="0"/>
      <w:marBottom w:val="0"/>
      <w:divBdr>
        <w:top w:val="none" w:sz="0" w:space="0" w:color="auto"/>
        <w:left w:val="none" w:sz="0" w:space="0" w:color="auto"/>
        <w:bottom w:val="none" w:sz="0" w:space="0" w:color="auto"/>
        <w:right w:val="none" w:sz="0" w:space="0" w:color="auto"/>
      </w:divBdr>
    </w:div>
    <w:div w:id="830217858">
      <w:bodyDiv w:val="1"/>
      <w:marLeft w:val="0"/>
      <w:marRight w:val="0"/>
      <w:marTop w:val="0"/>
      <w:marBottom w:val="0"/>
      <w:divBdr>
        <w:top w:val="none" w:sz="0" w:space="0" w:color="auto"/>
        <w:left w:val="none" w:sz="0" w:space="0" w:color="auto"/>
        <w:bottom w:val="none" w:sz="0" w:space="0" w:color="auto"/>
        <w:right w:val="none" w:sz="0" w:space="0" w:color="auto"/>
      </w:divBdr>
    </w:div>
    <w:div w:id="830218054">
      <w:bodyDiv w:val="1"/>
      <w:marLeft w:val="0"/>
      <w:marRight w:val="0"/>
      <w:marTop w:val="0"/>
      <w:marBottom w:val="0"/>
      <w:divBdr>
        <w:top w:val="none" w:sz="0" w:space="0" w:color="auto"/>
        <w:left w:val="none" w:sz="0" w:space="0" w:color="auto"/>
        <w:bottom w:val="none" w:sz="0" w:space="0" w:color="auto"/>
        <w:right w:val="none" w:sz="0" w:space="0" w:color="auto"/>
      </w:divBdr>
    </w:div>
    <w:div w:id="830222221">
      <w:bodyDiv w:val="1"/>
      <w:marLeft w:val="0"/>
      <w:marRight w:val="0"/>
      <w:marTop w:val="0"/>
      <w:marBottom w:val="0"/>
      <w:divBdr>
        <w:top w:val="none" w:sz="0" w:space="0" w:color="auto"/>
        <w:left w:val="none" w:sz="0" w:space="0" w:color="auto"/>
        <w:bottom w:val="none" w:sz="0" w:space="0" w:color="auto"/>
        <w:right w:val="none" w:sz="0" w:space="0" w:color="auto"/>
      </w:divBdr>
    </w:div>
    <w:div w:id="830291386">
      <w:bodyDiv w:val="1"/>
      <w:marLeft w:val="0"/>
      <w:marRight w:val="0"/>
      <w:marTop w:val="0"/>
      <w:marBottom w:val="0"/>
      <w:divBdr>
        <w:top w:val="none" w:sz="0" w:space="0" w:color="auto"/>
        <w:left w:val="none" w:sz="0" w:space="0" w:color="auto"/>
        <w:bottom w:val="none" w:sz="0" w:space="0" w:color="auto"/>
        <w:right w:val="none" w:sz="0" w:space="0" w:color="auto"/>
      </w:divBdr>
    </w:div>
    <w:div w:id="830364488">
      <w:bodyDiv w:val="1"/>
      <w:marLeft w:val="0"/>
      <w:marRight w:val="0"/>
      <w:marTop w:val="0"/>
      <w:marBottom w:val="0"/>
      <w:divBdr>
        <w:top w:val="none" w:sz="0" w:space="0" w:color="auto"/>
        <w:left w:val="none" w:sz="0" w:space="0" w:color="auto"/>
        <w:bottom w:val="none" w:sz="0" w:space="0" w:color="auto"/>
        <w:right w:val="none" w:sz="0" w:space="0" w:color="auto"/>
      </w:divBdr>
    </w:div>
    <w:div w:id="830407034">
      <w:bodyDiv w:val="1"/>
      <w:marLeft w:val="0"/>
      <w:marRight w:val="0"/>
      <w:marTop w:val="0"/>
      <w:marBottom w:val="0"/>
      <w:divBdr>
        <w:top w:val="none" w:sz="0" w:space="0" w:color="auto"/>
        <w:left w:val="none" w:sz="0" w:space="0" w:color="auto"/>
        <w:bottom w:val="none" w:sz="0" w:space="0" w:color="auto"/>
        <w:right w:val="none" w:sz="0" w:space="0" w:color="auto"/>
      </w:divBdr>
    </w:div>
    <w:div w:id="830481994">
      <w:bodyDiv w:val="1"/>
      <w:marLeft w:val="0"/>
      <w:marRight w:val="0"/>
      <w:marTop w:val="0"/>
      <w:marBottom w:val="0"/>
      <w:divBdr>
        <w:top w:val="none" w:sz="0" w:space="0" w:color="auto"/>
        <w:left w:val="none" w:sz="0" w:space="0" w:color="auto"/>
        <w:bottom w:val="none" w:sz="0" w:space="0" w:color="auto"/>
        <w:right w:val="none" w:sz="0" w:space="0" w:color="auto"/>
      </w:divBdr>
    </w:div>
    <w:div w:id="830488387">
      <w:bodyDiv w:val="1"/>
      <w:marLeft w:val="0"/>
      <w:marRight w:val="0"/>
      <w:marTop w:val="0"/>
      <w:marBottom w:val="0"/>
      <w:divBdr>
        <w:top w:val="none" w:sz="0" w:space="0" w:color="auto"/>
        <w:left w:val="none" w:sz="0" w:space="0" w:color="auto"/>
        <w:bottom w:val="none" w:sz="0" w:space="0" w:color="auto"/>
        <w:right w:val="none" w:sz="0" w:space="0" w:color="auto"/>
      </w:divBdr>
    </w:div>
    <w:div w:id="830488651">
      <w:bodyDiv w:val="1"/>
      <w:marLeft w:val="0"/>
      <w:marRight w:val="0"/>
      <w:marTop w:val="0"/>
      <w:marBottom w:val="0"/>
      <w:divBdr>
        <w:top w:val="none" w:sz="0" w:space="0" w:color="auto"/>
        <w:left w:val="none" w:sz="0" w:space="0" w:color="auto"/>
        <w:bottom w:val="none" w:sz="0" w:space="0" w:color="auto"/>
        <w:right w:val="none" w:sz="0" w:space="0" w:color="auto"/>
      </w:divBdr>
    </w:div>
    <w:div w:id="830489762">
      <w:bodyDiv w:val="1"/>
      <w:marLeft w:val="0"/>
      <w:marRight w:val="0"/>
      <w:marTop w:val="0"/>
      <w:marBottom w:val="0"/>
      <w:divBdr>
        <w:top w:val="none" w:sz="0" w:space="0" w:color="auto"/>
        <w:left w:val="none" w:sz="0" w:space="0" w:color="auto"/>
        <w:bottom w:val="none" w:sz="0" w:space="0" w:color="auto"/>
        <w:right w:val="none" w:sz="0" w:space="0" w:color="auto"/>
      </w:divBdr>
    </w:div>
    <w:div w:id="830561074">
      <w:bodyDiv w:val="1"/>
      <w:marLeft w:val="0"/>
      <w:marRight w:val="0"/>
      <w:marTop w:val="0"/>
      <w:marBottom w:val="0"/>
      <w:divBdr>
        <w:top w:val="none" w:sz="0" w:space="0" w:color="auto"/>
        <w:left w:val="none" w:sz="0" w:space="0" w:color="auto"/>
        <w:bottom w:val="none" w:sz="0" w:space="0" w:color="auto"/>
        <w:right w:val="none" w:sz="0" w:space="0" w:color="auto"/>
      </w:divBdr>
    </w:div>
    <w:div w:id="830561491">
      <w:bodyDiv w:val="1"/>
      <w:marLeft w:val="0"/>
      <w:marRight w:val="0"/>
      <w:marTop w:val="0"/>
      <w:marBottom w:val="0"/>
      <w:divBdr>
        <w:top w:val="none" w:sz="0" w:space="0" w:color="auto"/>
        <w:left w:val="none" w:sz="0" w:space="0" w:color="auto"/>
        <w:bottom w:val="none" w:sz="0" w:space="0" w:color="auto"/>
        <w:right w:val="none" w:sz="0" w:space="0" w:color="auto"/>
      </w:divBdr>
    </w:div>
    <w:div w:id="830635997">
      <w:bodyDiv w:val="1"/>
      <w:marLeft w:val="0"/>
      <w:marRight w:val="0"/>
      <w:marTop w:val="0"/>
      <w:marBottom w:val="0"/>
      <w:divBdr>
        <w:top w:val="none" w:sz="0" w:space="0" w:color="auto"/>
        <w:left w:val="none" w:sz="0" w:space="0" w:color="auto"/>
        <w:bottom w:val="none" w:sz="0" w:space="0" w:color="auto"/>
        <w:right w:val="none" w:sz="0" w:space="0" w:color="auto"/>
      </w:divBdr>
    </w:div>
    <w:div w:id="830680700">
      <w:bodyDiv w:val="1"/>
      <w:marLeft w:val="0"/>
      <w:marRight w:val="0"/>
      <w:marTop w:val="0"/>
      <w:marBottom w:val="0"/>
      <w:divBdr>
        <w:top w:val="none" w:sz="0" w:space="0" w:color="auto"/>
        <w:left w:val="none" w:sz="0" w:space="0" w:color="auto"/>
        <w:bottom w:val="none" w:sz="0" w:space="0" w:color="auto"/>
        <w:right w:val="none" w:sz="0" w:space="0" w:color="auto"/>
      </w:divBdr>
    </w:div>
    <w:div w:id="830684182">
      <w:bodyDiv w:val="1"/>
      <w:marLeft w:val="0"/>
      <w:marRight w:val="0"/>
      <w:marTop w:val="0"/>
      <w:marBottom w:val="0"/>
      <w:divBdr>
        <w:top w:val="none" w:sz="0" w:space="0" w:color="auto"/>
        <w:left w:val="none" w:sz="0" w:space="0" w:color="auto"/>
        <w:bottom w:val="none" w:sz="0" w:space="0" w:color="auto"/>
        <w:right w:val="none" w:sz="0" w:space="0" w:color="auto"/>
      </w:divBdr>
    </w:div>
    <w:div w:id="830756731">
      <w:bodyDiv w:val="1"/>
      <w:marLeft w:val="0"/>
      <w:marRight w:val="0"/>
      <w:marTop w:val="0"/>
      <w:marBottom w:val="0"/>
      <w:divBdr>
        <w:top w:val="none" w:sz="0" w:space="0" w:color="auto"/>
        <w:left w:val="none" w:sz="0" w:space="0" w:color="auto"/>
        <w:bottom w:val="none" w:sz="0" w:space="0" w:color="auto"/>
        <w:right w:val="none" w:sz="0" w:space="0" w:color="auto"/>
      </w:divBdr>
    </w:div>
    <w:div w:id="830826274">
      <w:bodyDiv w:val="1"/>
      <w:marLeft w:val="0"/>
      <w:marRight w:val="0"/>
      <w:marTop w:val="0"/>
      <w:marBottom w:val="0"/>
      <w:divBdr>
        <w:top w:val="none" w:sz="0" w:space="0" w:color="auto"/>
        <w:left w:val="none" w:sz="0" w:space="0" w:color="auto"/>
        <w:bottom w:val="none" w:sz="0" w:space="0" w:color="auto"/>
        <w:right w:val="none" w:sz="0" w:space="0" w:color="auto"/>
      </w:divBdr>
    </w:div>
    <w:div w:id="831026796">
      <w:bodyDiv w:val="1"/>
      <w:marLeft w:val="0"/>
      <w:marRight w:val="0"/>
      <w:marTop w:val="0"/>
      <w:marBottom w:val="0"/>
      <w:divBdr>
        <w:top w:val="none" w:sz="0" w:space="0" w:color="auto"/>
        <w:left w:val="none" w:sz="0" w:space="0" w:color="auto"/>
        <w:bottom w:val="none" w:sz="0" w:space="0" w:color="auto"/>
        <w:right w:val="none" w:sz="0" w:space="0" w:color="auto"/>
      </w:divBdr>
    </w:div>
    <w:div w:id="831068357">
      <w:bodyDiv w:val="1"/>
      <w:marLeft w:val="0"/>
      <w:marRight w:val="0"/>
      <w:marTop w:val="0"/>
      <w:marBottom w:val="0"/>
      <w:divBdr>
        <w:top w:val="none" w:sz="0" w:space="0" w:color="auto"/>
        <w:left w:val="none" w:sz="0" w:space="0" w:color="auto"/>
        <w:bottom w:val="none" w:sz="0" w:space="0" w:color="auto"/>
        <w:right w:val="none" w:sz="0" w:space="0" w:color="auto"/>
      </w:divBdr>
    </w:div>
    <w:div w:id="831070708">
      <w:bodyDiv w:val="1"/>
      <w:marLeft w:val="0"/>
      <w:marRight w:val="0"/>
      <w:marTop w:val="0"/>
      <w:marBottom w:val="0"/>
      <w:divBdr>
        <w:top w:val="none" w:sz="0" w:space="0" w:color="auto"/>
        <w:left w:val="none" w:sz="0" w:space="0" w:color="auto"/>
        <w:bottom w:val="none" w:sz="0" w:space="0" w:color="auto"/>
        <w:right w:val="none" w:sz="0" w:space="0" w:color="auto"/>
      </w:divBdr>
    </w:div>
    <w:div w:id="831071301">
      <w:bodyDiv w:val="1"/>
      <w:marLeft w:val="0"/>
      <w:marRight w:val="0"/>
      <w:marTop w:val="0"/>
      <w:marBottom w:val="0"/>
      <w:divBdr>
        <w:top w:val="none" w:sz="0" w:space="0" w:color="auto"/>
        <w:left w:val="none" w:sz="0" w:space="0" w:color="auto"/>
        <w:bottom w:val="none" w:sz="0" w:space="0" w:color="auto"/>
        <w:right w:val="none" w:sz="0" w:space="0" w:color="auto"/>
      </w:divBdr>
    </w:div>
    <w:div w:id="831212801">
      <w:bodyDiv w:val="1"/>
      <w:marLeft w:val="0"/>
      <w:marRight w:val="0"/>
      <w:marTop w:val="0"/>
      <w:marBottom w:val="0"/>
      <w:divBdr>
        <w:top w:val="none" w:sz="0" w:space="0" w:color="auto"/>
        <w:left w:val="none" w:sz="0" w:space="0" w:color="auto"/>
        <w:bottom w:val="none" w:sz="0" w:space="0" w:color="auto"/>
        <w:right w:val="none" w:sz="0" w:space="0" w:color="auto"/>
      </w:divBdr>
    </w:div>
    <w:div w:id="831213502">
      <w:bodyDiv w:val="1"/>
      <w:marLeft w:val="0"/>
      <w:marRight w:val="0"/>
      <w:marTop w:val="0"/>
      <w:marBottom w:val="0"/>
      <w:divBdr>
        <w:top w:val="none" w:sz="0" w:space="0" w:color="auto"/>
        <w:left w:val="none" w:sz="0" w:space="0" w:color="auto"/>
        <w:bottom w:val="none" w:sz="0" w:space="0" w:color="auto"/>
        <w:right w:val="none" w:sz="0" w:space="0" w:color="auto"/>
      </w:divBdr>
    </w:div>
    <w:div w:id="831214309">
      <w:bodyDiv w:val="1"/>
      <w:marLeft w:val="0"/>
      <w:marRight w:val="0"/>
      <w:marTop w:val="0"/>
      <w:marBottom w:val="0"/>
      <w:divBdr>
        <w:top w:val="none" w:sz="0" w:space="0" w:color="auto"/>
        <w:left w:val="none" w:sz="0" w:space="0" w:color="auto"/>
        <w:bottom w:val="none" w:sz="0" w:space="0" w:color="auto"/>
        <w:right w:val="none" w:sz="0" w:space="0" w:color="auto"/>
      </w:divBdr>
    </w:div>
    <w:div w:id="831221268">
      <w:bodyDiv w:val="1"/>
      <w:marLeft w:val="0"/>
      <w:marRight w:val="0"/>
      <w:marTop w:val="0"/>
      <w:marBottom w:val="0"/>
      <w:divBdr>
        <w:top w:val="none" w:sz="0" w:space="0" w:color="auto"/>
        <w:left w:val="none" w:sz="0" w:space="0" w:color="auto"/>
        <w:bottom w:val="none" w:sz="0" w:space="0" w:color="auto"/>
        <w:right w:val="none" w:sz="0" w:space="0" w:color="auto"/>
      </w:divBdr>
    </w:div>
    <w:div w:id="831261181">
      <w:bodyDiv w:val="1"/>
      <w:marLeft w:val="0"/>
      <w:marRight w:val="0"/>
      <w:marTop w:val="0"/>
      <w:marBottom w:val="0"/>
      <w:divBdr>
        <w:top w:val="none" w:sz="0" w:space="0" w:color="auto"/>
        <w:left w:val="none" w:sz="0" w:space="0" w:color="auto"/>
        <w:bottom w:val="none" w:sz="0" w:space="0" w:color="auto"/>
        <w:right w:val="none" w:sz="0" w:space="0" w:color="auto"/>
      </w:divBdr>
    </w:div>
    <w:div w:id="831335573">
      <w:bodyDiv w:val="1"/>
      <w:marLeft w:val="0"/>
      <w:marRight w:val="0"/>
      <w:marTop w:val="0"/>
      <w:marBottom w:val="0"/>
      <w:divBdr>
        <w:top w:val="none" w:sz="0" w:space="0" w:color="auto"/>
        <w:left w:val="none" w:sz="0" w:space="0" w:color="auto"/>
        <w:bottom w:val="none" w:sz="0" w:space="0" w:color="auto"/>
        <w:right w:val="none" w:sz="0" w:space="0" w:color="auto"/>
      </w:divBdr>
    </w:div>
    <w:div w:id="831405956">
      <w:bodyDiv w:val="1"/>
      <w:marLeft w:val="0"/>
      <w:marRight w:val="0"/>
      <w:marTop w:val="0"/>
      <w:marBottom w:val="0"/>
      <w:divBdr>
        <w:top w:val="none" w:sz="0" w:space="0" w:color="auto"/>
        <w:left w:val="none" w:sz="0" w:space="0" w:color="auto"/>
        <w:bottom w:val="none" w:sz="0" w:space="0" w:color="auto"/>
        <w:right w:val="none" w:sz="0" w:space="0" w:color="auto"/>
      </w:divBdr>
    </w:div>
    <w:div w:id="831406292">
      <w:bodyDiv w:val="1"/>
      <w:marLeft w:val="0"/>
      <w:marRight w:val="0"/>
      <w:marTop w:val="0"/>
      <w:marBottom w:val="0"/>
      <w:divBdr>
        <w:top w:val="none" w:sz="0" w:space="0" w:color="auto"/>
        <w:left w:val="none" w:sz="0" w:space="0" w:color="auto"/>
        <w:bottom w:val="none" w:sz="0" w:space="0" w:color="auto"/>
        <w:right w:val="none" w:sz="0" w:space="0" w:color="auto"/>
      </w:divBdr>
    </w:div>
    <w:div w:id="831481133">
      <w:bodyDiv w:val="1"/>
      <w:marLeft w:val="0"/>
      <w:marRight w:val="0"/>
      <w:marTop w:val="0"/>
      <w:marBottom w:val="0"/>
      <w:divBdr>
        <w:top w:val="none" w:sz="0" w:space="0" w:color="auto"/>
        <w:left w:val="none" w:sz="0" w:space="0" w:color="auto"/>
        <w:bottom w:val="none" w:sz="0" w:space="0" w:color="auto"/>
        <w:right w:val="none" w:sz="0" w:space="0" w:color="auto"/>
      </w:divBdr>
    </w:div>
    <w:div w:id="831487405">
      <w:bodyDiv w:val="1"/>
      <w:marLeft w:val="0"/>
      <w:marRight w:val="0"/>
      <w:marTop w:val="0"/>
      <w:marBottom w:val="0"/>
      <w:divBdr>
        <w:top w:val="none" w:sz="0" w:space="0" w:color="auto"/>
        <w:left w:val="none" w:sz="0" w:space="0" w:color="auto"/>
        <w:bottom w:val="none" w:sz="0" w:space="0" w:color="auto"/>
        <w:right w:val="none" w:sz="0" w:space="0" w:color="auto"/>
      </w:divBdr>
    </w:div>
    <w:div w:id="831530109">
      <w:bodyDiv w:val="1"/>
      <w:marLeft w:val="0"/>
      <w:marRight w:val="0"/>
      <w:marTop w:val="0"/>
      <w:marBottom w:val="0"/>
      <w:divBdr>
        <w:top w:val="none" w:sz="0" w:space="0" w:color="auto"/>
        <w:left w:val="none" w:sz="0" w:space="0" w:color="auto"/>
        <w:bottom w:val="none" w:sz="0" w:space="0" w:color="auto"/>
        <w:right w:val="none" w:sz="0" w:space="0" w:color="auto"/>
      </w:divBdr>
    </w:div>
    <w:div w:id="831718328">
      <w:bodyDiv w:val="1"/>
      <w:marLeft w:val="0"/>
      <w:marRight w:val="0"/>
      <w:marTop w:val="0"/>
      <w:marBottom w:val="0"/>
      <w:divBdr>
        <w:top w:val="none" w:sz="0" w:space="0" w:color="auto"/>
        <w:left w:val="none" w:sz="0" w:space="0" w:color="auto"/>
        <w:bottom w:val="none" w:sz="0" w:space="0" w:color="auto"/>
        <w:right w:val="none" w:sz="0" w:space="0" w:color="auto"/>
      </w:divBdr>
    </w:div>
    <w:div w:id="831722496">
      <w:bodyDiv w:val="1"/>
      <w:marLeft w:val="0"/>
      <w:marRight w:val="0"/>
      <w:marTop w:val="0"/>
      <w:marBottom w:val="0"/>
      <w:divBdr>
        <w:top w:val="none" w:sz="0" w:space="0" w:color="auto"/>
        <w:left w:val="none" w:sz="0" w:space="0" w:color="auto"/>
        <w:bottom w:val="none" w:sz="0" w:space="0" w:color="auto"/>
        <w:right w:val="none" w:sz="0" w:space="0" w:color="auto"/>
      </w:divBdr>
    </w:div>
    <w:div w:id="831871001">
      <w:bodyDiv w:val="1"/>
      <w:marLeft w:val="0"/>
      <w:marRight w:val="0"/>
      <w:marTop w:val="0"/>
      <w:marBottom w:val="0"/>
      <w:divBdr>
        <w:top w:val="none" w:sz="0" w:space="0" w:color="auto"/>
        <w:left w:val="none" w:sz="0" w:space="0" w:color="auto"/>
        <w:bottom w:val="none" w:sz="0" w:space="0" w:color="auto"/>
        <w:right w:val="none" w:sz="0" w:space="0" w:color="auto"/>
      </w:divBdr>
    </w:div>
    <w:div w:id="831987101">
      <w:bodyDiv w:val="1"/>
      <w:marLeft w:val="0"/>
      <w:marRight w:val="0"/>
      <w:marTop w:val="0"/>
      <w:marBottom w:val="0"/>
      <w:divBdr>
        <w:top w:val="none" w:sz="0" w:space="0" w:color="auto"/>
        <w:left w:val="none" w:sz="0" w:space="0" w:color="auto"/>
        <w:bottom w:val="none" w:sz="0" w:space="0" w:color="auto"/>
        <w:right w:val="none" w:sz="0" w:space="0" w:color="auto"/>
      </w:divBdr>
    </w:div>
    <w:div w:id="831990110">
      <w:bodyDiv w:val="1"/>
      <w:marLeft w:val="0"/>
      <w:marRight w:val="0"/>
      <w:marTop w:val="0"/>
      <w:marBottom w:val="0"/>
      <w:divBdr>
        <w:top w:val="none" w:sz="0" w:space="0" w:color="auto"/>
        <w:left w:val="none" w:sz="0" w:space="0" w:color="auto"/>
        <w:bottom w:val="none" w:sz="0" w:space="0" w:color="auto"/>
        <w:right w:val="none" w:sz="0" w:space="0" w:color="auto"/>
      </w:divBdr>
    </w:div>
    <w:div w:id="831994415">
      <w:bodyDiv w:val="1"/>
      <w:marLeft w:val="0"/>
      <w:marRight w:val="0"/>
      <w:marTop w:val="0"/>
      <w:marBottom w:val="0"/>
      <w:divBdr>
        <w:top w:val="none" w:sz="0" w:space="0" w:color="auto"/>
        <w:left w:val="none" w:sz="0" w:space="0" w:color="auto"/>
        <w:bottom w:val="none" w:sz="0" w:space="0" w:color="auto"/>
        <w:right w:val="none" w:sz="0" w:space="0" w:color="auto"/>
      </w:divBdr>
    </w:div>
    <w:div w:id="832061986">
      <w:bodyDiv w:val="1"/>
      <w:marLeft w:val="0"/>
      <w:marRight w:val="0"/>
      <w:marTop w:val="0"/>
      <w:marBottom w:val="0"/>
      <w:divBdr>
        <w:top w:val="none" w:sz="0" w:space="0" w:color="auto"/>
        <w:left w:val="none" w:sz="0" w:space="0" w:color="auto"/>
        <w:bottom w:val="none" w:sz="0" w:space="0" w:color="auto"/>
        <w:right w:val="none" w:sz="0" w:space="0" w:color="auto"/>
      </w:divBdr>
    </w:div>
    <w:div w:id="832062216">
      <w:bodyDiv w:val="1"/>
      <w:marLeft w:val="0"/>
      <w:marRight w:val="0"/>
      <w:marTop w:val="0"/>
      <w:marBottom w:val="0"/>
      <w:divBdr>
        <w:top w:val="none" w:sz="0" w:space="0" w:color="auto"/>
        <w:left w:val="none" w:sz="0" w:space="0" w:color="auto"/>
        <w:bottom w:val="none" w:sz="0" w:space="0" w:color="auto"/>
        <w:right w:val="none" w:sz="0" w:space="0" w:color="auto"/>
      </w:divBdr>
    </w:div>
    <w:div w:id="832111818">
      <w:bodyDiv w:val="1"/>
      <w:marLeft w:val="0"/>
      <w:marRight w:val="0"/>
      <w:marTop w:val="0"/>
      <w:marBottom w:val="0"/>
      <w:divBdr>
        <w:top w:val="none" w:sz="0" w:space="0" w:color="auto"/>
        <w:left w:val="none" w:sz="0" w:space="0" w:color="auto"/>
        <w:bottom w:val="none" w:sz="0" w:space="0" w:color="auto"/>
        <w:right w:val="none" w:sz="0" w:space="0" w:color="auto"/>
      </w:divBdr>
    </w:div>
    <w:div w:id="832139019">
      <w:bodyDiv w:val="1"/>
      <w:marLeft w:val="0"/>
      <w:marRight w:val="0"/>
      <w:marTop w:val="0"/>
      <w:marBottom w:val="0"/>
      <w:divBdr>
        <w:top w:val="none" w:sz="0" w:space="0" w:color="auto"/>
        <w:left w:val="none" w:sz="0" w:space="0" w:color="auto"/>
        <w:bottom w:val="none" w:sz="0" w:space="0" w:color="auto"/>
        <w:right w:val="none" w:sz="0" w:space="0" w:color="auto"/>
      </w:divBdr>
    </w:div>
    <w:div w:id="832183311">
      <w:bodyDiv w:val="1"/>
      <w:marLeft w:val="0"/>
      <w:marRight w:val="0"/>
      <w:marTop w:val="0"/>
      <w:marBottom w:val="0"/>
      <w:divBdr>
        <w:top w:val="none" w:sz="0" w:space="0" w:color="auto"/>
        <w:left w:val="none" w:sz="0" w:space="0" w:color="auto"/>
        <w:bottom w:val="none" w:sz="0" w:space="0" w:color="auto"/>
        <w:right w:val="none" w:sz="0" w:space="0" w:color="auto"/>
      </w:divBdr>
    </w:div>
    <w:div w:id="832184677">
      <w:bodyDiv w:val="1"/>
      <w:marLeft w:val="0"/>
      <w:marRight w:val="0"/>
      <w:marTop w:val="0"/>
      <w:marBottom w:val="0"/>
      <w:divBdr>
        <w:top w:val="none" w:sz="0" w:space="0" w:color="auto"/>
        <w:left w:val="none" w:sz="0" w:space="0" w:color="auto"/>
        <w:bottom w:val="none" w:sz="0" w:space="0" w:color="auto"/>
        <w:right w:val="none" w:sz="0" w:space="0" w:color="auto"/>
      </w:divBdr>
    </w:div>
    <w:div w:id="832186674">
      <w:bodyDiv w:val="1"/>
      <w:marLeft w:val="0"/>
      <w:marRight w:val="0"/>
      <w:marTop w:val="0"/>
      <w:marBottom w:val="0"/>
      <w:divBdr>
        <w:top w:val="none" w:sz="0" w:space="0" w:color="auto"/>
        <w:left w:val="none" w:sz="0" w:space="0" w:color="auto"/>
        <w:bottom w:val="none" w:sz="0" w:space="0" w:color="auto"/>
        <w:right w:val="none" w:sz="0" w:space="0" w:color="auto"/>
      </w:divBdr>
    </w:div>
    <w:div w:id="832258411">
      <w:bodyDiv w:val="1"/>
      <w:marLeft w:val="0"/>
      <w:marRight w:val="0"/>
      <w:marTop w:val="0"/>
      <w:marBottom w:val="0"/>
      <w:divBdr>
        <w:top w:val="none" w:sz="0" w:space="0" w:color="auto"/>
        <w:left w:val="none" w:sz="0" w:space="0" w:color="auto"/>
        <w:bottom w:val="none" w:sz="0" w:space="0" w:color="auto"/>
        <w:right w:val="none" w:sz="0" w:space="0" w:color="auto"/>
      </w:divBdr>
    </w:div>
    <w:div w:id="832332537">
      <w:bodyDiv w:val="1"/>
      <w:marLeft w:val="0"/>
      <w:marRight w:val="0"/>
      <w:marTop w:val="0"/>
      <w:marBottom w:val="0"/>
      <w:divBdr>
        <w:top w:val="none" w:sz="0" w:space="0" w:color="auto"/>
        <w:left w:val="none" w:sz="0" w:space="0" w:color="auto"/>
        <w:bottom w:val="none" w:sz="0" w:space="0" w:color="auto"/>
        <w:right w:val="none" w:sz="0" w:space="0" w:color="auto"/>
      </w:divBdr>
    </w:div>
    <w:div w:id="832334160">
      <w:bodyDiv w:val="1"/>
      <w:marLeft w:val="0"/>
      <w:marRight w:val="0"/>
      <w:marTop w:val="0"/>
      <w:marBottom w:val="0"/>
      <w:divBdr>
        <w:top w:val="none" w:sz="0" w:space="0" w:color="auto"/>
        <w:left w:val="none" w:sz="0" w:space="0" w:color="auto"/>
        <w:bottom w:val="none" w:sz="0" w:space="0" w:color="auto"/>
        <w:right w:val="none" w:sz="0" w:space="0" w:color="auto"/>
      </w:divBdr>
    </w:div>
    <w:div w:id="832381868">
      <w:bodyDiv w:val="1"/>
      <w:marLeft w:val="0"/>
      <w:marRight w:val="0"/>
      <w:marTop w:val="0"/>
      <w:marBottom w:val="0"/>
      <w:divBdr>
        <w:top w:val="none" w:sz="0" w:space="0" w:color="auto"/>
        <w:left w:val="none" w:sz="0" w:space="0" w:color="auto"/>
        <w:bottom w:val="none" w:sz="0" w:space="0" w:color="auto"/>
        <w:right w:val="none" w:sz="0" w:space="0" w:color="auto"/>
      </w:divBdr>
    </w:div>
    <w:div w:id="832453203">
      <w:bodyDiv w:val="1"/>
      <w:marLeft w:val="0"/>
      <w:marRight w:val="0"/>
      <w:marTop w:val="0"/>
      <w:marBottom w:val="0"/>
      <w:divBdr>
        <w:top w:val="none" w:sz="0" w:space="0" w:color="auto"/>
        <w:left w:val="none" w:sz="0" w:space="0" w:color="auto"/>
        <w:bottom w:val="none" w:sz="0" w:space="0" w:color="auto"/>
        <w:right w:val="none" w:sz="0" w:space="0" w:color="auto"/>
      </w:divBdr>
    </w:div>
    <w:div w:id="832523988">
      <w:bodyDiv w:val="1"/>
      <w:marLeft w:val="0"/>
      <w:marRight w:val="0"/>
      <w:marTop w:val="0"/>
      <w:marBottom w:val="0"/>
      <w:divBdr>
        <w:top w:val="none" w:sz="0" w:space="0" w:color="auto"/>
        <w:left w:val="none" w:sz="0" w:space="0" w:color="auto"/>
        <w:bottom w:val="none" w:sz="0" w:space="0" w:color="auto"/>
        <w:right w:val="none" w:sz="0" w:space="0" w:color="auto"/>
      </w:divBdr>
    </w:div>
    <w:div w:id="832527693">
      <w:bodyDiv w:val="1"/>
      <w:marLeft w:val="0"/>
      <w:marRight w:val="0"/>
      <w:marTop w:val="0"/>
      <w:marBottom w:val="0"/>
      <w:divBdr>
        <w:top w:val="none" w:sz="0" w:space="0" w:color="auto"/>
        <w:left w:val="none" w:sz="0" w:space="0" w:color="auto"/>
        <w:bottom w:val="none" w:sz="0" w:space="0" w:color="auto"/>
        <w:right w:val="none" w:sz="0" w:space="0" w:color="auto"/>
      </w:divBdr>
    </w:div>
    <w:div w:id="832527709">
      <w:bodyDiv w:val="1"/>
      <w:marLeft w:val="0"/>
      <w:marRight w:val="0"/>
      <w:marTop w:val="0"/>
      <w:marBottom w:val="0"/>
      <w:divBdr>
        <w:top w:val="none" w:sz="0" w:space="0" w:color="auto"/>
        <w:left w:val="none" w:sz="0" w:space="0" w:color="auto"/>
        <w:bottom w:val="none" w:sz="0" w:space="0" w:color="auto"/>
        <w:right w:val="none" w:sz="0" w:space="0" w:color="auto"/>
      </w:divBdr>
    </w:div>
    <w:div w:id="832531279">
      <w:bodyDiv w:val="1"/>
      <w:marLeft w:val="0"/>
      <w:marRight w:val="0"/>
      <w:marTop w:val="0"/>
      <w:marBottom w:val="0"/>
      <w:divBdr>
        <w:top w:val="none" w:sz="0" w:space="0" w:color="auto"/>
        <w:left w:val="none" w:sz="0" w:space="0" w:color="auto"/>
        <w:bottom w:val="none" w:sz="0" w:space="0" w:color="auto"/>
        <w:right w:val="none" w:sz="0" w:space="0" w:color="auto"/>
      </w:divBdr>
    </w:div>
    <w:div w:id="832573401">
      <w:bodyDiv w:val="1"/>
      <w:marLeft w:val="0"/>
      <w:marRight w:val="0"/>
      <w:marTop w:val="0"/>
      <w:marBottom w:val="0"/>
      <w:divBdr>
        <w:top w:val="none" w:sz="0" w:space="0" w:color="auto"/>
        <w:left w:val="none" w:sz="0" w:space="0" w:color="auto"/>
        <w:bottom w:val="none" w:sz="0" w:space="0" w:color="auto"/>
        <w:right w:val="none" w:sz="0" w:space="0" w:color="auto"/>
      </w:divBdr>
    </w:div>
    <w:div w:id="832649332">
      <w:bodyDiv w:val="1"/>
      <w:marLeft w:val="0"/>
      <w:marRight w:val="0"/>
      <w:marTop w:val="0"/>
      <w:marBottom w:val="0"/>
      <w:divBdr>
        <w:top w:val="none" w:sz="0" w:space="0" w:color="auto"/>
        <w:left w:val="none" w:sz="0" w:space="0" w:color="auto"/>
        <w:bottom w:val="none" w:sz="0" w:space="0" w:color="auto"/>
        <w:right w:val="none" w:sz="0" w:space="0" w:color="auto"/>
      </w:divBdr>
    </w:div>
    <w:div w:id="832649419">
      <w:bodyDiv w:val="1"/>
      <w:marLeft w:val="0"/>
      <w:marRight w:val="0"/>
      <w:marTop w:val="0"/>
      <w:marBottom w:val="0"/>
      <w:divBdr>
        <w:top w:val="none" w:sz="0" w:space="0" w:color="auto"/>
        <w:left w:val="none" w:sz="0" w:space="0" w:color="auto"/>
        <w:bottom w:val="none" w:sz="0" w:space="0" w:color="auto"/>
        <w:right w:val="none" w:sz="0" w:space="0" w:color="auto"/>
      </w:divBdr>
    </w:div>
    <w:div w:id="832723997">
      <w:bodyDiv w:val="1"/>
      <w:marLeft w:val="0"/>
      <w:marRight w:val="0"/>
      <w:marTop w:val="0"/>
      <w:marBottom w:val="0"/>
      <w:divBdr>
        <w:top w:val="none" w:sz="0" w:space="0" w:color="auto"/>
        <w:left w:val="none" w:sz="0" w:space="0" w:color="auto"/>
        <w:bottom w:val="none" w:sz="0" w:space="0" w:color="auto"/>
        <w:right w:val="none" w:sz="0" w:space="0" w:color="auto"/>
      </w:divBdr>
    </w:div>
    <w:div w:id="832768498">
      <w:bodyDiv w:val="1"/>
      <w:marLeft w:val="0"/>
      <w:marRight w:val="0"/>
      <w:marTop w:val="0"/>
      <w:marBottom w:val="0"/>
      <w:divBdr>
        <w:top w:val="none" w:sz="0" w:space="0" w:color="auto"/>
        <w:left w:val="none" w:sz="0" w:space="0" w:color="auto"/>
        <w:bottom w:val="none" w:sz="0" w:space="0" w:color="auto"/>
        <w:right w:val="none" w:sz="0" w:space="0" w:color="auto"/>
      </w:divBdr>
    </w:div>
    <w:div w:id="832835889">
      <w:bodyDiv w:val="1"/>
      <w:marLeft w:val="0"/>
      <w:marRight w:val="0"/>
      <w:marTop w:val="0"/>
      <w:marBottom w:val="0"/>
      <w:divBdr>
        <w:top w:val="none" w:sz="0" w:space="0" w:color="auto"/>
        <w:left w:val="none" w:sz="0" w:space="0" w:color="auto"/>
        <w:bottom w:val="none" w:sz="0" w:space="0" w:color="auto"/>
        <w:right w:val="none" w:sz="0" w:space="0" w:color="auto"/>
      </w:divBdr>
    </w:div>
    <w:div w:id="832836857">
      <w:bodyDiv w:val="1"/>
      <w:marLeft w:val="0"/>
      <w:marRight w:val="0"/>
      <w:marTop w:val="0"/>
      <w:marBottom w:val="0"/>
      <w:divBdr>
        <w:top w:val="none" w:sz="0" w:space="0" w:color="auto"/>
        <w:left w:val="none" w:sz="0" w:space="0" w:color="auto"/>
        <w:bottom w:val="none" w:sz="0" w:space="0" w:color="auto"/>
        <w:right w:val="none" w:sz="0" w:space="0" w:color="auto"/>
      </w:divBdr>
    </w:div>
    <w:div w:id="832914641">
      <w:bodyDiv w:val="1"/>
      <w:marLeft w:val="0"/>
      <w:marRight w:val="0"/>
      <w:marTop w:val="0"/>
      <w:marBottom w:val="0"/>
      <w:divBdr>
        <w:top w:val="none" w:sz="0" w:space="0" w:color="auto"/>
        <w:left w:val="none" w:sz="0" w:space="0" w:color="auto"/>
        <w:bottom w:val="none" w:sz="0" w:space="0" w:color="auto"/>
        <w:right w:val="none" w:sz="0" w:space="0" w:color="auto"/>
      </w:divBdr>
    </w:div>
    <w:div w:id="832915886">
      <w:bodyDiv w:val="1"/>
      <w:marLeft w:val="0"/>
      <w:marRight w:val="0"/>
      <w:marTop w:val="0"/>
      <w:marBottom w:val="0"/>
      <w:divBdr>
        <w:top w:val="none" w:sz="0" w:space="0" w:color="auto"/>
        <w:left w:val="none" w:sz="0" w:space="0" w:color="auto"/>
        <w:bottom w:val="none" w:sz="0" w:space="0" w:color="auto"/>
        <w:right w:val="none" w:sz="0" w:space="0" w:color="auto"/>
      </w:divBdr>
    </w:div>
    <w:div w:id="832985152">
      <w:bodyDiv w:val="1"/>
      <w:marLeft w:val="0"/>
      <w:marRight w:val="0"/>
      <w:marTop w:val="0"/>
      <w:marBottom w:val="0"/>
      <w:divBdr>
        <w:top w:val="none" w:sz="0" w:space="0" w:color="auto"/>
        <w:left w:val="none" w:sz="0" w:space="0" w:color="auto"/>
        <w:bottom w:val="none" w:sz="0" w:space="0" w:color="auto"/>
        <w:right w:val="none" w:sz="0" w:space="0" w:color="auto"/>
      </w:divBdr>
    </w:div>
    <w:div w:id="832993716">
      <w:bodyDiv w:val="1"/>
      <w:marLeft w:val="0"/>
      <w:marRight w:val="0"/>
      <w:marTop w:val="0"/>
      <w:marBottom w:val="0"/>
      <w:divBdr>
        <w:top w:val="none" w:sz="0" w:space="0" w:color="auto"/>
        <w:left w:val="none" w:sz="0" w:space="0" w:color="auto"/>
        <w:bottom w:val="none" w:sz="0" w:space="0" w:color="auto"/>
        <w:right w:val="none" w:sz="0" w:space="0" w:color="auto"/>
      </w:divBdr>
    </w:div>
    <w:div w:id="833106927">
      <w:bodyDiv w:val="1"/>
      <w:marLeft w:val="0"/>
      <w:marRight w:val="0"/>
      <w:marTop w:val="0"/>
      <w:marBottom w:val="0"/>
      <w:divBdr>
        <w:top w:val="none" w:sz="0" w:space="0" w:color="auto"/>
        <w:left w:val="none" w:sz="0" w:space="0" w:color="auto"/>
        <w:bottom w:val="none" w:sz="0" w:space="0" w:color="auto"/>
        <w:right w:val="none" w:sz="0" w:space="0" w:color="auto"/>
      </w:divBdr>
    </w:div>
    <w:div w:id="833107323">
      <w:bodyDiv w:val="1"/>
      <w:marLeft w:val="0"/>
      <w:marRight w:val="0"/>
      <w:marTop w:val="0"/>
      <w:marBottom w:val="0"/>
      <w:divBdr>
        <w:top w:val="none" w:sz="0" w:space="0" w:color="auto"/>
        <w:left w:val="none" w:sz="0" w:space="0" w:color="auto"/>
        <w:bottom w:val="none" w:sz="0" w:space="0" w:color="auto"/>
        <w:right w:val="none" w:sz="0" w:space="0" w:color="auto"/>
      </w:divBdr>
    </w:div>
    <w:div w:id="833178491">
      <w:bodyDiv w:val="1"/>
      <w:marLeft w:val="0"/>
      <w:marRight w:val="0"/>
      <w:marTop w:val="0"/>
      <w:marBottom w:val="0"/>
      <w:divBdr>
        <w:top w:val="none" w:sz="0" w:space="0" w:color="auto"/>
        <w:left w:val="none" w:sz="0" w:space="0" w:color="auto"/>
        <w:bottom w:val="none" w:sz="0" w:space="0" w:color="auto"/>
        <w:right w:val="none" w:sz="0" w:space="0" w:color="auto"/>
      </w:divBdr>
    </w:div>
    <w:div w:id="833181584">
      <w:bodyDiv w:val="1"/>
      <w:marLeft w:val="0"/>
      <w:marRight w:val="0"/>
      <w:marTop w:val="0"/>
      <w:marBottom w:val="0"/>
      <w:divBdr>
        <w:top w:val="none" w:sz="0" w:space="0" w:color="auto"/>
        <w:left w:val="none" w:sz="0" w:space="0" w:color="auto"/>
        <w:bottom w:val="none" w:sz="0" w:space="0" w:color="auto"/>
        <w:right w:val="none" w:sz="0" w:space="0" w:color="auto"/>
      </w:divBdr>
    </w:div>
    <w:div w:id="833187996">
      <w:bodyDiv w:val="1"/>
      <w:marLeft w:val="0"/>
      <w:marRight w:val="0"/>
      <w:marTop w:val="0"/>
      <w:marBottom w:val="0"/>
      <w:divBdr>
        <w:top w:val="none" w:sz="0" w:space="0" w:color="auto"/>
        <w:left w:val="none" w:sz="0" w:space="0" w:color="auto"/>
        <w:bottom w:val="none" w:sz="0" w:space="0" w:color="auto"/>
        <w:right w:val="none" w:sz="0" w:space="0" w:color="auto"/>
      </w:divBdr>
    </w:div>
    <w:div w:id="833302848">
      <w:bodyDiv w:val="1"/>
      <w:marLeft w:val="0"/>
      <w:marRight w:val="0"/>
      <w:marTop w:val="0"/>
      <w:marBottom w:val="0"/>
      <w:divBdr>
        <w:top w:val="none" w:sz="0" w:space="0" w:color="auto"/>
        <w:left w:val="none" w:sz="0" w:space="0" w:color="auto"/>
        <w:bottom w:val="none" w:sz="0" w:space="0" w:color="auto"/>
        <w:right w:val="none" w:sz="0" w:space="0" w:color="auto"/>
      </w:divBdr>
    </w:div>
    <w:div w:id="833303163">
      <w:bodyDiv w:val="1"/>
      <w:marLeft w:val="0"/>
      <w:marRight w:val="0"/>
      <w:marTop w:val="0"/>
      <w:marBottom w:val="0"/>
      <w:divBdr>
        <w:top w:val="none" w:sz="0" w:space="0" w:color="auto"/>
        <w:left w:val="none" w:sz="0" w:space="0" w:color="auto"/>
        <w:bottom w:val="none" w:sz="0" w:space="0" w:color="auto"/>
        <w:right w:val="none" w:sz="0" w:space="0" w:color="auto"/>
      </w:divBdr>
    </w:div>
    <w:div w:id="833303768">
      <w:bodyDiv w:val="1"/>
      <w:marLeft w:val="0"/>
      <w:marRight w:val="0"/>
      <w:marTop w:val="0"/>
      <w:marBottom w:val="0"/>
      <w:divBdr>
        <w:top w:val="none" w:sz="0" w:space="0" w:color="auto"/>
        <w:left w:val="none" w:sz="0" w:space="0" w:color="auto"/>
        <w:bottom w:val="none" w:sz="0" w:space="0" w:color="auto"/>
        <w:right w:val="none" w:sz="0" w:space="0" w:color="auto"/>
      </w:divBdr>
    </w:div>
    <w:div w:id="833379064">
      <w:bodyDiv w:val="1"/>
      <w:marLeft w:val="0"/>
      <w:marRight w:val="0"/>
      <w:marTop w:val="0"/>
      <w:marBottom w:val="0"/>
      <w:divBdr>
        <w:top w:val="none" w:sz="0" w:space="0" w:color="auto"/>
        <w:left w:val="none" w:sz="0" w:space="0" w:color="auto"/>
        <w:bottom w:val="none" w:sz="0" w:space="0" w:color="auto"/>
        <w:right w:val="none" w:sz="0" w:space="0" w:color="auto"/>
      </w:divBdr>
    </w:div>
    <w:div w:id="833422422">
      <w:bodyDiv w:val="1"/>
      <w:marLeft w:val="0"/>
      <w:marRight w:val="0"/>
      <w:marTop w:val="0"/>
      <w:marBottom w:val="0"/>
      <w:divBdr>
        <w:top w:val="none" w:sz="0" w:space="0" w:color="auto"/>
        <w:left w:val="none" w:sz="0" w:space="0" w:color="auto"/>
        <w:bottom w:val="none" w:sz="0" w:space="0" w:color="auto"/>
        <w:right w:val="none" w:sz="0" w:space="0" w:color="auto"/>
      </w:divBdr>
    </w:div>
    <w:div w:id="833422834">
      <w:bodyDiv w:val="1"/>
      <w:marLeft w:val="0"/>
      <w:marRight w:val="0"/>
      <w:marTop w:val="0"/>
      <w:marBottom w:val="0"/>
      <w:divBdr>
        <w:top w:val="none" w:sz="0" w:space="0" w:color="auto"/>
        <w:left w:val="none" w:sz="0" w:space="0" w:color="auto"/>
        <w:bottom w:val="none" w:sz="0" w:space="0" w:color="auto"/>
        <w:right w:val="none" w:sz="0" w:space="0" w:color="auto"/>
      </w:divBdr>
    </w:div>
    <w:div w:id="833498787">
      <w:bodyDiv w:val="1"/>
      <w:marLeft w:val="0"/>
      <w:marRight w:val="0"/>
      <w:marTop w:val="0"/>
      <w:marBottom w:val="0"/>
      <w:divBdr>
        <w:top w:val="none" w:sz="0" w:space="0" w:color="auto"/>
        <w:left w:val="none" w:sz="0" w:space="0" w:color="auto"/>
        <w:bottom w:val="none" w:sz="0" w:space="0" w:color="auto"/>
        <w:right w:val="none" w:sz="0" w:space="0" w:color="auto"/>
      </w:divBdr>
    </w:div>
    <w:div w:id="833566768">
      <w:bodyDiv w:val="1"/>
      <w:marLeft w:val="0"/>
      <w:marRight w:val="0"/>
      <w:marTop w:val="0"/>
      <w:marBottom w:val="0"/>
      <w:divBdr>
        <w:top w:val="none" w:sz="0" w:space="0" w:color="auto"/>
        <w:left w:val="none" w:sz="0" w:space="0" w:color="auto"/>
        <w:bottom w:val="none" w:sz="0" w:space="0" w:color="auto"/>
        <w:right w:val="none" w:sz="0" w:space="0" w:color="auto"/>
      </w:divBdr>
    </w:div>
    <w:div w:id="833572487">
      <w:bodyDiv w:val="1"/>
      <w:marLeft w:val="0"/>
      <w:marRight w:val="0"/>
      <w:marTop w:val="0"/>
      <w:marBottom w:val="0"/>
      <w:divBdr>
        <w:top w:val="none" w:sz="0" w:space="0" w:color="auto"/>
        <w:left w:val="none" w:sz="0" w:space="0" w:color="auto"/>
        <w:bottom w:val="none" w:sz="0" w:space="0" w:color="auto"/>
        <w:right w:val="none" w:sz="0" w:space="0" w:color="auto"/>
      </w:divBdr>
    </w:div>
    <w:div w:id="833643344">
      <w:bodyDiv w:val="1"/>
      <w:marLeft w:val="0"/>
      <w:marRight w:val="0"/>
      <w:marTop w:val="0"/>
      <w:marBottom w:val="0"/>
      <w:divBdr>
        <w:top w:val="none" w:sz="0" w:space="0" w:color="auto"/>
        <w:left w:val="none" w:sz="0" w:space="0" w:color="auto"/>
        <w:bottom w:val="none" w:sz="0" w:space="0" w:color="auto"/>
        <w:right w:val="none" w:sz="0" w:space="0" w:color="auto"/>
      </w:divBdr>
    </w:div>
    <w:div w:id="833646639">
      <w:bodyDiv w:val="1"/>
      <w:marLeft w:val="0"/>
      <w:marRight w:val="0"/>
      <w:marTop w:val="0"/>
      <w:marBottom w:val="0"/>
      <w:divBdr>
        <w:top w:val="none" w:sz="0" w:space="0" w:color="auto"/>
        <w:left w:val="none" w:sz="0" w:space="0" w:color="auto"/>
        <w:bottom w:val="none" w:sz="0" w:space="0" w:color="auto"/>
        <w:right w:val="none" w:sz="0" w:space="0" w:color="auto"/>
      </w:divBdr>
    </w:div>
    <w:div w:id="833689517">
      <w:bodyDiv w:val="1"/>
      <w:marLeft w:val="0"/>
      <w:marRight w:val="0"/>
      <w:marTop w:val="0"/>
      <w:marBottom w:val="0"/>
      <w:divBdr>
        <w:top w:val="none" w:sz="0" w:space="0" w:color="auto"/>
        <w:left w:val="none" w:sz="0" w:space="0" w:color="auto"/>
        <w:bottom w:val="none" w:sz="0" w:space="0" w:color="auto"/>
        <w:right w:val="none" w:sz="0" w:space="0" w:color="auto"/>
      </w:divBdr>
    </w:div>
    <w:div w:id="833690854">
      <w:bodyDiv w:val="1"/>
      <w:marLeft w:val="0"/>
      <w:marRight w:val="0"/>
      <w:marTop w:val="0"/>
      <w:marBottom w:val="0"/>
      <w:divBdr>
        <w:top w:val="none" w:sz="0" w:space="0" w:color="auto"/>
        <w:left w:val="none" w:sz="0" w:space="0" w:color="auto"/>
        <w:bottom w:val="none" w:sz="0" w:space="0" w:color="auto"/>
        <w:right w:val="none" w:sz="0" w:space="0" w:color="auto"/>
      </w:divBdr>
    </w:div>
    <w:div w:id="833715771">
      <w:bodyDiv w:val="1"/>
      <w:marLeft w:val="0"/>
      <w:marRight w:val="0"/>
      <w:marTop w:val="0"/>
      <w:marBottom w:val="0"/>
      <w:divBdr>
        <w:top w:val="none" w:sz="0" w:space="0" w:color="auto"/>
        <w:left w:val="none" w:sz="0" w:space="0" w:color="auto"/>
        <w:bottom w:val="none" w:sz="0" w:space="0" w:color="auto"/>
        <w:right w:val="none" w:sz="0" w:space="0" w:color="auto"/>
      </w:divBdr>
    </w:div>
    <w:div w:id="833910634">
      <w:bodyDiv w:val="1"/>
      <w:marLeft w:val="0"/>
      <w:marRight w:val="0"/>
      <w:marTop w:val="0"/>
      <w:marBottom w:val="0"/>
      <w:divBdr>
        <w:top w:val="none" w:sz="0" w:space="0" w:color="auto"/>
        <w:left w:val="none" w:sz="0" w:space="0" w:color="auto"/>
        <w:bottom w:val="none" w:sz="0" w:space="0" w:color="auto"/>
        <w:right w:val="none" w:sz="0" w:space="0" w:color="auto"/>
      </w:divBdr>
    </w:div>
    <w:div w:id="833955105">
      <w:bodyDiv w:val="1"/>
      <w:marLeft w:val="0"/>
      <w:marRight w:val="0"/>
      <w:marTop w:val="0"/>
      <w:marBottom w:val="0"/>
      <w:divBdr>
        <w:top w:val="none" w:sz="0" w:space="0" w:color="auto"/>
        <w:left w:val="none" w:sz="0" w:space="0" w:color="auto"/>
        <w:bottom w:val="none" w:sz="0" w:space="0" w:color="auto"/>
        <w:right w:val="none" w:sz="0" w:space="0" w:color="auto"/>
      </w:divBdr>
    </w:div>
    <w:div w:id="834029947">
      <w:bodyDiv w:val="1"/>
      <w:marLeft w:val="0"/>
      <w:marRight w:val="0"/>
      <w:marTop w:val="0"/>
      <w:marBottom w:val="0"/>
      <w:divBdr>
        <w:top w:val="none" w:sz="0" w:space="0" w:color="auto"/>
        <w:left w:val="none" w:sz="0" w:space="0" w:color="auto"/>
        <w:bottom w:val="none" w:sz="0" w:space="0" w:color="auto"/>
        <w:right w:val="none" w:sz="0" w:space="0" w:color="auto"/>
      </w:divBdr>
    </w:div>
    <w:div w:id="834032726">
      <w:bodyDiv w:val="1"/>
      <w:marLeft w:val="0"/>
      <w:marRight w:val="0"/>
      <w:marTop w:val="0"/>
      <w:marBottom w:val="0"/>
      <w:divBdr>
        <w:top w:val="none" w:sz="0" w:space="0" w:color="auto"/>
        <w:left w:val="none" w:sz="0" w:space="0" w:color="auto"/>
        <w:bottom w:val="none" w:sz="0" w:space="0" w:color="auto"/>
        <w:right w:val="none" w:sz="0" w:space="0" w:color="auto"/>
      </w:divBdr>
    </w:div>
    <w:div w:id="834078297">
      <w:bodyDiv w:val="1"/>
      <w:marLeft w:val="0"/>
      <w:marRight w:val="0"/>
      <w:marTop w:val="0"/>
      <w:marBottom w:val="0"/>
      <w:divBdr>
        <w:top w:val="none" w:sz="0" w:space="0" w:color="auto"/>
        <w:left w:val="none" w:sz="0" w:space="0" w:color="auto"/>
        <w:bottom w:val="none" w:sz="0" w:space="0" w:color="auto"/>
        <w:right w:val="none" w:sz="0" w:space="0" w:color="auto"/>
      </w:divBdr>
    </w:div>
    <w:div w:id="834145855">
      <w:bodyDiv w:val="1"/>
      <w:marLeft w:val="0"/>
      <w:marRight w:val="0"/>
      <w:marTop w:val="0"/>
      <w:marBottom w:val="0"/>
      <w:divBdr>
        <w:top w:val="none" w:sz="0" w:space="0" w:color="auto"/>
        <w:left w:val="none" w:sz="0" w:space="0" w:color="auto"/>
        <w:bottom w:val="none" w:sz="0" w:space="0" w:color="auto"/>
        <w:right w:val="none" w:sz="0" w:space="0" w:color="auto"/>
      </w:divBdr>
    </w:div>
    <w:div w:id="834226055">
      <w:bodyDiv w:val="1"/>
      <w:marLeft w:val="0"/>
      <w:marRight w:val="0"/>
      <w:marTop w:val="0"/>
      <w:marBottom w:val="0"/>
      <w:divBdr>
        <w:top w:val="none" w:sz="0" w:space="0" w:color="auto"/>
        <w:left w:val="none" w:sz="0" w:space="0" w:color="auto"/>
        <w:bottom w:val="none" w:sz="0" w:space="0" w:color="auto"/>
        <w:right w:val="none" w:sz="0" w:space="0" w:color="auto"/>
      </w:divBdr>
    </w:div>
    <w:div w:id="834227046">
      <w:bodyDiv w:val="1"/>
      <w:marLeft w:val="0"/>
      <w:marRight w:val="0"/>
      <w:marTop w:val="0"/>
      <w:marBottom w:val="0"/>
      <w:divBdr>
        <w:top w:val="none" w:sz="0" w:space="0" w:color="auto"/>
        <w:left w:val="none" w:sz="0" w:space="0" w:color="auto"/>
        <w:bottom w:val="none" w:sz="0" w:space="0" w:color="auto"/>
        <w:right w:val="none" w:sz="0" w:space="0" w:color="auto"/>
      </w:divBdr>
    </w:div>
    <w:div w:id="834298897">
      <w:bodyDiv w:val="1"/>
      <w:marLeft w:val="0"/>
      <w:marRight w:val="0"/>
      <w:marTop w:val="0"/>
      <w:marBottom w:val="0"/>
      <w:divBdr>
        <w:top w:val="none" w:sz="0" w:space="0" w:color="auto"/>
        <w:left w:val="none" w:sz="0" w:space="0" w:color="auto"/>
        <w:bottom w:val="none" w:sz="0" w:space="0" w:color="auto"/>
        <w:right w:val="none" w:sz="0" w:space="0" w:color="auto"/>
      </w:divBdr>
    </w:div>
    <w:div w:id="834339835">
      <w:bodyDiv w:val="1"/>
      <w:marLeft w:val="0"/>
      <w:marRight w:val="0"/>
      <w:marTop w:val="0"/>
      <w:marBottom w:val="0"/>
      <w:divBdr>
        <w:top w:val="none" w:sz="0" w:space="0" w:color="auto"/>
        <w:left w:val="none" w:sz="0" w:space="0" w:color="auto"/>
        <w:bottom w:val="none" w:sz="0" w:space="0" w:color="auto"/>
        <w:right w:val="none" w:sz="0" w:space="0" w:color="auto"/>
      </w:divBdr>
    </w:div>
    <w:div w:id="834340929">
      <w:bodyDiv w:val="1"/>
      <w:marLeft w:val="0"/>
      <w:marRight w:val="0"/>
      <w:marTop w:val="0"/>
      <w:marBottom w:val="0"/>
      <w:divBdr>
        <w:top w:val="none" w:sz="0" w:space="0" w:color="auto"/>
        <w:left w:val="none" w:sz="0" w:space="0" w:color="auto"/>
        <w:bottom w:val="none" w:sz="0" w:space="0" w:color="auto"/>
        <w:right w:val="none" w:sz="0" w:space="0" w:color="auto"/>
      </w:divBdr>
    </w:div>
    <w:div w:id="834413404">
      <w:bodyDiv w:val="1"/>
      <w:marLeft w:val="0"/>
      <w:marRight w:val="0"/>
      <w:marTop w:val="0"/>
      <w:marBottom w:val="0"/>
      <w:divBdr>
        <w:top w:val="none" w:sz="0" w:space="0" w:color="auto"/>
        <w:left w:val="none" w:sz="0" w:space="0" w:color="auto"/>
        <w:bottom w:val="none" w:sz="0" w:space="0" w:color="auto"/>
        <w:right w:val="none" w:sz="0" w:space="0" w:color="auto"/>
      </w:divBdr>
    </w:div>
    <w:div w:id="834414547">
      <w:bodyDiv w:val="1"/>
      <w:marLeft w:val="0"/>
      <w:marRight w:val="0"/>
      <w:marTop w:val="0"/>
      <w:marBottom w:val="0"/>
      <w:divBdr>
        <w:top w:val="none" w:sz="0" w:space="0" w:color="auto"/>
        <w:left w:val="none" w:sz="0" w:space="0" w:color="auto"/>
        <w:bottom w:val="none" w:sz="0" w:space="0" w:color="auto"/>
        <w:right w:val="none" w:sz="0" w:space="0" w:color="auto"/>
      </w:divBdr>
    </w:div>
    <w:div w:id="834491152">
      <w:bodyDiv w:val="1"/>
      <w:marLeft w:val="0"/>
      <w:marRight w:val="0"/>
      <w:marTop w:val="0"/>
      <w:marBottom w:val="0"/>
      <w:divBdr>
        <w:top w:val="none" w:sz="0" w:space="0" w:color="auto"/>
        <w:left w:val="none" w:sz="0" w:space="0" w:color="auto"/>
        <w:bottom w:val="none" w:sz="0" w:space="0" w:color="auto"/>
        <w:right w:val="none" w:sz="0" w:space="0" w:color="auto"/>
      </w:divBdr>
    </w:div>
    <w:div w:id="834492283">
      <w:bodyDiv w:val="1"/>
      <w:marLeft w:val="0"/>
      <w:marRight w:val="0"/>
      <w:marTop w:val="0"/>
      <w:marBottom w:val="0"/>
      <w:divBdr>
        <w:top w:val="none" w:sz="0" w:space="0" w:color="auto"/>
        <w:left w:val="none" w:sz="0" w:space="0" w:color="auto"/>
        <w:bottom w:val="none" w:sz="0" w:space="0" w:color="auto"/>
        <w:right w:val="none" w:sz="0" w:space="0" w:color="auto"/>
      </w:divBdr>
    </w:div>
    <w:div w:id="834493274">
      <w:bodyDiv w:val="1"/>
      <w:marLeft w:val="0"/>
      <w:marRight w:val="0"/>
      <w:marTop w:val="0"/>
      <w:marBottom w:val="0"/>
      <w:divBdr>
        <w:top w:val="none" w:sz="0" w:space="0" w:color="auto"/>
        <w:left w:val="none" w:sz="0" w:space="0" w:color="auto"/>
        <w:bottom w:val="none" w:sz="0" w:space="0" w:color="auto"/>
        <w:right w:val="none" w:sz="0" w:space="0" w:color="auto"/>
      </w:divBdr>
    </w:div>
    <w:div w:id="834566819">
      <w:bodyDiv w:val="1"/>
      <w:marLeft w:val="0"/>
      <w:marRight w:val="0"/>
      <w:marTop w:val="0"/>
      <w:marBottom w:val="0"/>
      <w:divBdr>
        <w:top w:val="none" w:sz="0" w:space="0" w:color="auto"/>
        <w:left w:val="none" w:sz="0" w:space="0" w:color="auto"/>
        <w:bottom w:val="none" w:sz="0" w:space="0" w:color="auto"/>
        <w:right w:val="none" w:sz="0" w:space="0" w:color="auto"/>
      </w:divBdr>
    </w:div>
    <w:div w:id="834613533">
      <w:bodyDiv w:val="1"/>
      <w:marLeft w:val="0"/>
      <w:marRight w:val="0"/>
      <w:marTop w:val="0"/>
      <w:marBottom w:val="0"/>
      <w:divBdr>
        <w:top w:val="none" w:sz="0" w:space="0" w:color="auto"/>
        <w:left w:val="none" w:sz="0" w:space="0" w:color="auto"/>
        <w:bottom w:val="none" w:sz="0" w:space="0" w:color="auto"/>
        <w:right w:val="none" w:sz="0" w:space="0" w:color="auto"/>
      </w:divBdr>
    </w:div>
    <w:div w:id="834615284">
      <w:bodyDiv w:val="1"/>
      <w:marLeft w:val="0"/>
      <w:marRight w:val="0"/>
      <w:marTop w:val="0"/>
      <w:marBottom w:val="0"/>
      <w:divBdr>
        <w:top w:val="none" w:sz="0" w:space="0" w:color="auto"/>
        <w:left w:val="none" w:sz="0" w:space="0" w:color="auto"/>
        <w:bottom w:val="none" w:sz="0" w:space="0" w:color="auto"/>
        <w:right w:val="none" w:sz="0" w:space="0" w:color="auto"/>
      </w:divBdr>
    </w:div>
    <w:div w:id="834684466">
      <w:bodyDiv w:val="1"/>
      <w:marLeft w:val="0"/>
      <w:marRight w:val="0"/>
      <w:marTop w:val="0"/>
      <w:marBottom w:val="0"/>
      <w:divBdr>
        <w:top w:val="none" w:sz="0" w:space="0" w:color="auto"/>
        <w:left w:val="none" w:sz="0" w:space="0" w:color="auto"/>
        <w:bottom w:val="none" w:sz="0" w:space="0" w:color="auto"/>
        <w:right w:val="none" w:sz="0" w:space="0" w:color="auto"/>
      </w:divBdr>
    </w:div>
    <w:div w:id="834882324">
      <w:bodyDiv w:val="1"/>
      <w:marLeft w:val="0"/>
      <w:marRight w:val="0"/>
      <w:marTop w:val="0"/>
      <w:marBottom w:val="0"/>
      <w:divBdr>
        <w:top w:val="none" w:sz="0" w:space="0" w:color="auto"/>
        <w:left w:val="none" w:sz="0" w:space="0" w:color="auto"/>
        <w:bottom w:val="none" w:sz="0" w:space="0" w:color="auto"/>
        <w:right w:val="none" w:sz="0" w:space="0" w:color="auto"/>
      </w:divBdr>
    </w:div>
    <w:div w:id="834883825">
      <w:bodyDiv w:val="1"/>
      <w:marLeft w:val="0"/>
      <w:marRight w:val="0"/>
      <w:marTop w:val="0"/>
      <w:marBottom w:val="0"/>
      <w:divBdr>
        <w:top w:val="none" w:sz="0" w:space="0" w:color="auto"/>
        <w:left w:val="none" w:sz="0" w:space="0" w:color="auto"/>
        <w:bottom w:val="none" w:sz="0" w:space="0" w:color="auto"/>
        <w:right w:val="none" w:sz="0" w:space="0" w:color="auto"/>
      </w:divBdr>
    </w:div>
    <w:div w:id="834995971">
      <w:bodyDiv w:val="1"/>
      <w:marLeft w:val="0"/>
      <w:marRight w:val="0"/>
      <w:marTop w:val="0"/>
      <w:marBottom w:val="0"/>
      <w:divBdr>
        <w:top w:val="none" w:sz="0" w:space="0" w:color="auto"/>
        <w:left w:val="none" w:sz="0" w:space="0" w:color="auto"/>
        <w:bottom w:val="none" w:sz="0" w:space="0" w:color="auto"/>
        <w:right w:val="none" w:sz="0" w:space="0" w:color="auto"/>
      </w:divBdr>
    </w:div>
    <w:div w:id="834996091">
      <w:bodyDiv w:val="1"/>
      <w:marLeft w:val="0"/>
      <w:marRight w:val="0"/>
      <w:marTop w:val="0"/>
      <w:marBottom w:val="0"/>
      <w:divBdr>
        <w:top w:val="none" w:sz="0" w:space="0" w:color="auto"/>
        <w:left w:val="none" w:sz="0" w:space="0" w:color="auto"/>
        <w:bottom w:val="none" w:sz="0" w:space="0" w:color="auto"/>
        <w:right w:val="none" w:sz="0" w:space="0" w:color="auto"/>
      </w:divBdr>
    </w:div>
    <w:div w:id="835000114">
      <w:bodyDiv w:val="1"/>
      <w:marLeft w:val="0"/>
      <w:marRight w:val="0"/>
      <w:marTop w:val="0"/>
      <w:marBottom w:val="0"/>
      <w:divBdr>
        <w:top w:val="none" w:sz="0" w:space="0" w:color="auto"/>
        <w:left w:val="none" w:sz="0" w:space="0" w:color="auto"/>
        <w:bottom w:val="none" w:sz="0" w:space="0" w:color="auto"/>
        <w:right w:val="none" w:sz="0" w:space="0" w:color="auto"/>
      </w:divBdr>
    </w:div>
    <w:div w:id="835000771">
      <w:bodyDiv w:val="1"/>
      <w:marLeft w:val="0"/>
      <w:marRight w:val="0"/>
      <w:marTop w:val="0"/>
      <w:marBottom w:val="0"/>
      <w:divBdr>
        <w:top w:val="none" w:sz="0" w:space="0" w:color="auto"/>
        <w:left w:val="none" w:sz="0" w:space="0" w:color="auto"/>
        <w:bottom w:val="none" w:sz="0" w:space="0" w:color="auto"/>
        <w:right w:val="none" w:sz="0" w:space="0" w:color="auto"/>
      </w:divBdr>
    </w:div>
    <w:div w:id="835144341">
      <w:bodyDiv w:val="1"/>
      <w:marLeft w:val="0"/>
      <w:marRight w:val="0"/>
      <w:marTop w:val="0"/>
      <w:marBottom w:val="0"/>
      <w:divBdr>
        <w:top w:val="none" w:sz="0" w:space="0" w:color="auto"/>
        <w:left w:val="none" w:sz="0" w:space="0" w:color="auto"/>
        <w:bottom w:val="none" w:sz="0" w:space="0" w:color="auto"/>
        <w:right w:val="none" w:sz="0" w:space="0" w:color="auto"/>
      </w:divBdr>
    </w:div>
    <w:div w:id="835144679">
      <w:bodyDiv w:val="1"/>
      <w:marLeft w:val="0"/>
      <w:marRight w:val="0"/>
      <w:marTop w:val="0"/>
      <w:marBottom w:val="0"/>
      <w:divBdr>
        <w:top w:val="none" w:sz="0" w:space="0" w:color="auto"/>
        <w:left w:val="none" w:sz="0" w:space="0" w:color="auto"/>
        <w:bottom w:val="none" w:sz="0" w:space="0" w:color="auto"/>
        <w:right w:val="none" w:sz="0" w:space="0" w:color="auto"/>
      </w:divBdr>
    </w:div>
    <w:div w:id="835149311">
      <w:bodyDiv w:val="1"/>
      <w:marLeft w:val="0"/>
      <w:marRight w:val="0"/>
      <w:marTop w:val="0"/>
      <w:marBottom w:val="0"/>
      <w:divBdr>
        <w:top w:val="none" w:sz="0" w:space="0" w:color="auto"/>
        <w:left w:val="none" w:sz="0" w:space="0" w:color="auto"/>
        <w:bottom w:val="none" w:sz="0" w:space="0" w:color="auto"/>
        <w:right w:val="none" w:sz="0" w:space="0" w:color="auto"/>
      </w:divBdr>
    </w:div>
    <w:div w:id="835153107">
      <w:bodyDiv w:val="1"/>
      <w:marLeft w:val="0"/>
      <w:marRight w:val="0"/>
      <w:marTop w:val="0"/>
      <w:marBottom w:val="0"/>
      <w:divBdr>
        <w:top w:val="none" w:sz="0" w:space="0" w:color="auto"/>
        <w:left w:val="none" w:sz="0" w:space="0" w:color="auto"/>
        <w:bottom w:val="none" w:sz="0" w:space="0" w:color="auto"/>
        <w:right w:val="none" w:sz="0" w:space="0" w:color="auto"/>
      </w:divBdr>
    </w:div>
    <w:div w:id="835337724">
      <w:bodyDiv w:val="1"/>
      <w:marLeft w:val="0"/>
      <w:marRight w:val="0"/>
      <w:marTop w:val="0"/>
      <w:marBottom w:val="0"/>
      <w:divBdr>
        <w:top w:val="none" w:sz="0" w:space="0" w:color="auto"/>
        <w:left w:val="none" w:sz="0" w:space="0" w:color="auto"/>
        <w:bottom w:val="none" w:sz="0" w:space="0" w:color="auto"/>
        <w:right w:val="none" w:sz="0" w:space="0" w:color="auto"/>
      </w:divBdr>
    </w:div>
    <w:div w:id="835337819">
      <w:bodyDiv w:val="1"/>
      <w:marLeft w:val="0"/>
      <w:marRight w:val="0"/>
      <w:marTop w:val="0"/>
      <w:marBottom w:val="0"/>
      <w:divBdr>
        <w:top w:val="none" w:sz="0" w:space="0" w:color="auto"/>
        <w:left w:val="none" w:sz="0" w:space="0" w:color="auto"/>
        <w:bottom w:val="none" w:sz="0" w:space="0" w:color="auto"/>
        <w:right w:val="none" w:sz="0" w:space="0" w:color="auto"/>
      </w:divBdr>
    </w:div>
    <w:div w:id="835338897">
      <w:bodyDiv w:val="1"/>
      <w:marLeft w:val="0"/>
      <w:marRight w:val="0"/>
      <w:marTop w:val="0"/>
      <w:marBottom w:val="0"/>
      <w:divBdr>
        <w:top w:val="none" w:sz="0" w:space="0" w:color="auto"/>
        <w:left w:val="none" w:sz="0" w:space="0" w:color="auto"/>
        <w:bottom w:val="none" w:sz="0" w:space="0" w:color="auto"/>
        <w:right w:val="none" w:sz="0" w:space="0" w:color="auto"/>
      </w:divBdr>
    </w:div>
    <w:div w:id="835339640">
      <w:bodyDiv w:val="1"/>
      <w:marLeft w:val="0"/>
      <w:marRight w:val="0"/>
      <w:marTop w:val="0"/>
      <w:marBottom w:val="0"/>
      <w:divBdr>
        <w:top w:val="none" w:sz="0" w:space="0" w:color="auto"/>
        <w:left w:val="none" w:sz="0" w:space="0" w:color="auto"/>
        <w:bottom w:val="none" w:sz="0" w:space="0" w:color="auto"/>
        <w:right w:val="none" w:sz="0" w:space="0" w:color="auto"/>
      </w:divBdr>
    </w:div>
    <w:div w:id="835460292">
      <w:bodyDiv w:val="1"/>
      <w:marLeft w:val="0"/>
      <w:marRight w:val="0"/>
      <w:marTop w:val="0"/>
      <w:marBottom w:val="0"/>
      <w:divBdr>
        <w:top w:val="none" w:sz="0" w:space="0" w:color="auto"/>
        <w:left w:val="none" w:sz="0" w:space="0" w:color="auto"/>
        <w:bottom w:val="none" w:sz="0" w:space="0" w:color="auto"/>
        <w:right w:val="none" w:sz="0" w:space="0" w:color="auto"/>
      </w:divBdr>
    </w:div>
    <w:div w:id="835460585">
      <w:bodyDiv w:val="1"/>
      <w:marLeft w:val="0"/>
      <w:marRight w:val="0"/>
      <w:marTop w:val="0"/>
      <w:marBottom w:val="0"/>
      <w:divBdr>
        <w:top w:val="none" w:sz="0" w:space="0" w:color="auto"/>
        <w:left w:val="none" w:sz="0" w:space="0" w:color="auto"/>
        <w:bottom w:val="none" w:sz="0" w:space="0" w:color="auto"/>
        <w:right w:val="none" w:sz="0" w:space="0" w:color="auto"/>
      </w:divBdr>
    </w:div>
    <w:div w:id="835462144">
      <w:bodyDiv w:val="1"/>
      <w:marLeft w:val="0"/>
      <w:marRight w:val="0"/>
      <w:marTop w:val="0"/>
      <w:marBottom w:val="0"/>
      <w:divBdr>
        <w:top w:val="none" w:sz="0" w:space="0" w:color="auto"/>
        <w:left w:val="none" w:sz="0" w:space="0" w:color="auto"/>
        <w:bottom w:val="none" w:sz="0" w:space="0" w:color="auto"/>
        <w:right w:val="none" w:sz="0" w:space="0" w:color="auto"/>
      </w:divBdr>
    </w:div>
    <w:div w:id="835533655">
      <w:bodyDiv w:val="1"/>
      <w:marLeft w:val="0"/>
      <w:marRight w:val="0"/>
      <w:marTop w:val="0"/>
      <w:marBottom w:val="0"/>
      <w:divBdr>
        <w:top w:val="none" w:sz="0" w:space="0" w:color="auto"/>
        <w:left w:val="none" w:sz="0" w:space="0" w:color="auto"/>
        <w:bottom w:val="none" w:sz="0" w:space="0" w:color="auto"/>
        <w:right w:val="none" w:sz="0" w:space="0" w:color="auto"/>
      </w:divBdr>
    </w:div>
    <w:div w:id="835606613">
      <w:bodyDiv w:val="1"/>
      <w:marLeft w:val="0"/>
      <w:marRight w:val="0"/>
      <w:marTop w:val="0"/>
      <w:marBottom w:val="0"/>
      <w:divBdr>
        <w:top w:val="none" w:sz="0" w:space="0" w:color="auto"/>
        <w:left w:val="none" w:sz="0" w:space="0" w:color="auto"/>
        <w:bottom w:val="none" w:sz="0" w:space="0" w:color="auto"/>
        <w:right w:val="none" w:sz="0" w:space="0" w:color="auto"/>
      </w:divBdr>
    </w:div>
    <w:div w:id="835607106">
      <w:bodyDiv w:val="1"/>
      <w:marLeft w:val="0"/>
      <w:marRight w:val="0"/>
      <w:marTop w:val="0"/>
      <w:marBottom w:val="0"/>
      <w:divBdr>
        <w:top w:val="none" w:sz="0" w:space="0" w:color="auto"/>
        <w:left w:val="none" w:sz="0" w:space="0" w:color="auto"/>
        <w:bottom w:val="none" w:sz="0" w:space="0" w:color="auto"/>
        <w:right w:val="none" w:sz="0" w:space="0" w:color="auto"/>
      </w:divBdr>
    </w:div>
    <w:div w:id="835649654">
      <w:bodyDiv w:val="1"/>
      <w:marLeft w:val="0"/>
      <w:marRight w:val="0"/>
      <w:marTop w:val="0"/>
      <w:marBottom w:val="0"/>
      <w:divBdr>
        <w:top w:val="none" w:sz="0" w:space="0" w:color="auto"/>
        <w:left w:val="none" w:sz="0" w:space="0" w:color="auto"/>
        <w:bottom w:val="none" w:sz="0" w:space="0" w:color="auto"/>
        <w:right w:val="none" w:sz="0" w:space="0" w:color="auto"/>
      </w:divBdr>
    </w:div>
    <w:div w:id="835726255">
      <w:bodyDiv w:val="1"/>
      <w:marLeft w:val="0"/>
      <w:marRight w:val="0"/>
      <w:marTop w:val="0"/>
      <w:marBottom w:val="0"/>
      <w:divBdr>
        <w:top w:val="none" w:sz="0" w:space="0" w:color="auto"/>
        <w:left w:val="none" w:sz="0" w:space="0" w:color="auto"/>
        <w:bottom w:val="none" w:sz="0" w:space="0" w:color="auto"/>
        <w:right w:val="none" w:sz="0" w:space="0" w:color="auto"/>
      </w:divBdr>
    </w:div>
    <w:div w:id="835728183">
      <w:bodyDiv w:val="1"/>
      <w:marLeft w:val="0"/>
      <w:marRight w:val="0"/>
      <w:marTop w:val="0"/>
      <w:marBottom w:val="0"/>
      <w:divBdr>
        <w:top w:val="none" w:sz="0" w:space="0" w:color="auto"/>
        <w:left w:val="none" w:sz="0" w:space="0" w:color="auto"/>
        <w:bottom w:val="none" w:sz="0" w:space="0" w:color="auto"/>
        <w:right w:val="none" w:sz="0" w:space="0" w:color="auto"/>
      </w:divBdr>
    </w:div>
    <w:div w:id="835729828">
      <w:bodyDiv w:val="1"/>
      <w:marLeft w:val="0"/>
      <w:marRight w:val="0"/>
      <w:marTop w:val="0"/>
      <w:marBottom w:val="0"/>
      <w:divBdr>
        <w:top w:val="none" w:sz="0" w:space="0" w:color="auto"/>
        <w:left w:val="none" w:sz="0" w:space="0" w:color="auto"/>
        <w:bottom w:val="none" w:sz="0" w:space="0" w:color="auto"/>
        <w:right w:val="none" w:sz="0" w:space="0" w:color="auto"/>
      </w:divBdr>
    </w:div>
    <w:div w:id="835808521">
      <w:bodyDiv w:val="1"/>
      <w:marLeft w:val="0"/>
      <w:marRight w:val="0"/>
      <w:marTop w:val="0"/>
      <w:marBottom w:val="0"/>
      <w:divBdr>
        <w:top w:val="none" w:sz="0" w:space="0" w:color="auto"/>
        <w:left w:val="none" w:sz="0" w:space="0" w:color="auto"/>
        <w:bottom w:val="none" w:sz="0" w:space="0" w:color="auto"/>
        <w:right w:val="none" w:sz="0" w:space="0" w:color="auto"/>
      </w:divBdr>
    </w:div>
    <w:div w:id="835874679">
      <w:bodyDiv w:val="1"/>
      <w:marLeft w:val="0"/>
      <w:marRight w:val="0"/>
      <w:marTop w:val="0"/>
      <w:marBottom w:val="0"/>
      <w:divBdr>
        <w:top w:val="none" w:sz="0" w:space="0" w:color="auto"/>
        <w:left w:val="none" w:sz="0" w:space="0" w:color="auto"/>
        <w:bottom w:val="none" w:sz="0" w:space="0" w:color="auto"/>
        <w:right w:val="none" w:sz="0" w:space="0" w:color="auto"/>
      </w:divBdr>
    </w:div>
    <w:div w:id="835923826">
      <w:bodyDiv w:val="1"/>
      <w:marLeft w:val="0"/>
      <w:marRight w:val="0"/>
      <w:marTop w:val="0"/>
      <w:marBottom w:val="0"/>
      <w:divBdr>
        <w:top w:val="none" w:sz="0" w:space="0" w:color="auto"/>
        <w:left w:val="none" w:sz="0" w:space="0" w:color="auto"/>
        <w:bottom w:val="none" w:sz="0" w:space="0" w:color="auto"/>
        <w:right w:val="none" w:sz="0" w:space="0" w:color="auto"/>
      </w:divBdr>
    </w:div>
    <w:div w:id="836068408">
      <w:bodyDiv w:val="1"/>
      <w:marLeft w:val="0"/>
      <w:marRight w:val="0"/>
      <w:marTop w:val="0"/>
      <w:marBottom w:val="0"/>
      <w:divBdr>
        <w:top w:val="none" w:sz="0" w:space="0" w:color="auto"/>
        <w:left w:val="none" w:sz="0" w:space="0" w:color="auto"/>
        <w:bottom w:val="none" w:sz="0" w:space="0" w:color="auto"/>
        <w:right w:val="none" w:sz="0" w:space="0" w:color="auto"/>
      </w:divBdr>
    </w:div>
    <w:div w:id="836070787">
      <w:bodyDiv w:val="1"/>
      <w:marLeft w:val="0"/>
      <w:marRight w:val="0"/>
      <w:marTop w:val="0"/>
      <w:marBottom w:val="0"/>
      <w:divBdr>
        <w:top w:val="none" w:sz="0" w:space="0" w:color="auto"/>
        <w:left w:val="none" w:sz="0" w:space="0" w:color="auto"/>
        <w:bottom w:val="none" w:sz="0" w:space="0" w:color="auto"/>
        <w:right w:val="none" w:sz="0" w:space="0" w:color="auto"/>
      </w:divBdr>
    </w:div>
    <w:div w:id="836307593">
      <w:bodyDiv w:val="1"/>
      <w:marLeft w:val="0"/>
      <w:marRight w:val="0"/>
      <w:marTop w:val="0"/>
      <w:marBottom w:val="0"/>
      <w:divBdr>
        <w:top w:val="none" w:sz="0" w:space="0" w:color="auto"/>
        <w:left w:val="none" w:sz="0" w:space="0" w:color="auto"/>
        <w:bottom w:val="none" w:sz="0" w:space="0" w:color="auto"/>
        <w:right w:val="none" w:sz="0" w:space="0" w:color="auto"/>
      </w:divBdr>
    </w:div>
    <w:div w:id="836308231">
      <w:bodyDiv w:val="1"/>
      <w:marLeft w:val="0"/>
      <w:marRight w:val="0"/>
      <w:marTop w:val="0"/>
      <w:marBottom w:val="0"/>
      <w:divBdr>
        <w:top w:val="none" w:sz="0" w:space="0" w:color="auto"/>
        <w:left w:val="none" w:sz="0" w:space="0" w:color="auto"/>
        <w:bottom w:val="none" w:sz="0" w:space="0" w:color="auto"/>
        <w:right w:val="none" w:sz="0" w:space="0" w:color="auto"/>
      </w:divBdr>
    </w:div>
    <w:div w:id="836310915">
      <w:bodyDiv w:val="1"/>
      <w:marLeft w:val="0"/>
      <w:marRight w:val="0"/>
      <w:marTop w:val="0"/>
      <w:marBottom w:val="0"/>
      <w:divBdr>
        <w:top w:val="none" w:sz="0" w:space="0" w:color="auto"/>
        <w:left w:val="none" w:sz="0" w:space="0" w:color="auto"/>
        <w:bottom w:val="none" w:sz="0" w:space="0" w:color="auto"/>
        <w:right w:val="none" w:sz="0" w:space="0" w:color="auto"/>
      </w:divBdr>
    </w:div>
    <w:div w:id="836310979">
      <w:bodyDiv w:val="1"/>
      <w:marLeft w:val="0"/>
      <w:marRight w:val="0"/>
      <w:marTop w:val="0"/>
      <w:marBottom w:val="0"/>
      <w:divBdr>
        <w:top w:val="none" w:sz="0" w:space="0" w:color="auto"/>
        <w:left w:val="none" w:sz="0" w:space="0" w:color="auto"/>
        <w:bottom w:val="none" w:sz="0" w:space="0" w:color="auto"/>
        <w:right w:val="none" w:sz="0" w:space="0" w:color="auto"/>
      </w:divBdr>
    </w:div>
    <w:div w:id="836311888">
      <w:bodyDiv w:val="1"/>
      <w:marLeft w:val="0"/>
      <w:marRight w:val="0"/>
      <w:marTop w:val="0"/>
      <w:marBottom w:val="0"/>
      <w:divBdr>
        <w:top w:val="none" w:sz="0" w:space="0" w:color="auto"/>
        <w:left w:val="none" w:sz="0" w:space="0" w:color="auto"/>
        <w:bottom w:val="none" w:sz="0" w:space="0" w:color="auto"/>
        <w:right w:val="none" w:sz="0" w:space="0" w:color="auto"/>
      </w:divBdr>
    </w:div>
    <w:div w:id="836313188">
      <w:bodyDiv w:val="1"/>
      <w:marLeft w:val="0"/>
      <w:marRight w:val="0"/>
      <w:marTop w:val="0"/>
      <w:marBottom w:val="0"/>
      <w:divBdr>
        <w:top w:val="none" w:sz="0" w:space="0" w:color="auto"/>
        <w:left w:val="none" w:sz="0" w:space="0" w:color="auto"/>
        <w:bottom w:val="none" w:sz="0" w:space="0" w:color="auto"/>
        <w:right w:val="none" w:sz="0" w:space="0" w:color="auto"/>
      </w:divBdr>
    </w:div>
    <w:div w:id="836385287">
      <w:bodyDiv w:val="1"/>
      <w:marLeft w:val="0"/>
      <w:marRight w:val="0"/>
      <w:marTop w:val="0"/>
      <w:marBottom w:val="0"/>
      <w:divBdr>
        <w:top w:val="none" w:sz="0" w:space="0" w:color="auto"/>
        <w:left w:val="none" w:sz="0" w:space="0" w:color="auto"/>
        <w:bottom w:val="none" w:sz="0" w:space="0" w:color="auto"/>
        <w:right w:val="none" w:sz="0" w:space="0" w:color="auto"/>
      </w:divBdr>
    </w:div>
    <w:div w:id="836387613">
      <w:bodyDiv w:val="1"/>
      <w:marLeft w:val="0"/>
      <w:marRight w:val="0"/>
      <w:marTop w:val="0"/>
      <w:marBottom w:val="0"/>
      <w:divBdr>
        <w:top w:val="none" w:sz="0" w:space="0" w:color="auto"/>
        <w:left w:val="none" w:sz="0" w:space="0" w:color="auto"/>
        <w:bottom w:val="none" w:sz="0" w:space="0" w:color="auto"/>
        <w:right w:val="none" w:sz="0" w:space="0" w:color="auto"/>
      </w:divBdr>
    </w:div>
    <w:div w:id="836387863">
      <w:bodyDiv w:val="1"/>
      <w:marLeft w:val="0"/>
      <w:marRight w:val="0"/>
      <w:marTop w:val="0"/>
      <w:marBottom w:val="0"/>
      <w:divBdr>
        <w:top w:val="none" w:sz="0" w:space="0" w:color="auto"/>
        <w:left w:val="none" w:sz="0" w:space="0" w:color="auto"/>
        <w:bottom w:val="none" w:sz="0" w:space="0" w:color="auto"/>
        <w:right w:val="none" w:sz="0" w:space="0" w:color="auto"/>
      </w:divBdr>
    </w:div>
    <w:div w:id="836457338">
      <w:bodyDiv w:val="1"/>
      <w:marLeft w:val="0"/>
      <w:marRight w:val="0"/>
      <w:marTop w:val="0"/>
      <w:marBottom w:val="0"/>
      <w:divBdr>
        <w:top w:val="none" w:sz="0" w:space="0" w:color="auto"/>
        <w:left w:val="none" w:sz="0" w:space="0" w:color="auto"/>
        <w:bottom w:val="none" w:sz="0" w:space="0" w:color="auto"/>
        <w:right w:val="none" w:sz="0" w:space="0" w:color="auto"/>
      </w:divBdr>
    </w:div>
    <w:div w:id="836461899">
      <w:bodyDiv w:val="1"/>
      <w:marLeft w:val="0"/>
      <w:marRight w:val="0"/>
      <w:marTop w:val="0"/>
      <w:marBottom w:val="0"/>
      <w:divBdr>
        <w:top w:val="none" w:sz="0" w:space="0" w:color="auto"/>
        <w:left w:val="none" w:sz="0" w:space="0" w:color="auto"/>
        <w:bottom w:val="none" w:sz="0" w:space="0" w:color="auto"/>
        <w:right w:val="none" w:sz="0" w:space="0" w:color="auto"/>
      </w:divBdr>
    </w:div>
    <w:div w:id="836463684">
      <w:bodyDiv w:val="1"/>
      <w:marLeft w:val="0"/>
      <w:marRight w:val="0"/>
      <w:marTop w:val="0"/>
      <w:marBottom w:val="0"/>
      <w:divBdr>
        <w:top w:val="none" w:sz="0" w:space="0" w:color="auto"/>
        <w:left w:val="none" w:sz="0" w:space="0" w:color="auto"/>
        <w:bottom w:val="none" w:sz="0" w:space="0" w:color="auto"/>
        <w:right w:val="none" w:sz="0" w:space="0" w:color="auto"/>
      </w:divBdr>
    </w:div>
    <w:div w:id="836576952">
      <w:bodyDiv w:val="1"/>
      <w:marLeft w:val="0"/>
      <w:marRight w:val="0"/>
      <w:marTop w:val="0"/>
      <w:marBottom w:val="0"/>
      <w:divBdr>
        <w:top w:val="none" w:sz="0" w:space="0" w:color="auto"/>
        <w:left w:val="none" w:sz="0" w:space="0" w:color="auto"/>
        <w:bottom w:val="none" w:sz="0" w:space="0" w:color="auto"/>
        <w:right w:val="none" w:sz="0" w:space="0" w:color="auto"/>
      </w:divBdr>
    </w:div>
    <w:div w:id="836578374">
      <w:bodyDiv w:val="1"/>
      <w:marLeft w:val="0"/>
      <w:marRight w:val="0"/>
      <w:marTop w:val="0"/>
      <w:marBottom w:val="0"/>
      <w:divBdr>
        <w:top w:val="none" w:sz="0" w:space="0" w:color="auto"/>
        <w:left w:val="none" w:sz="0" w:space="0" w:color="auto"/>
        <w:bottom w:val="none" w:sz="0" w:space="0" w:color="auto"/>
        <w:right w:val="none" w:sz="0" w:space="0" w:color="auto"/>
      </w:divBdr>
    </w:div>
    <w:div w:id="836648071">
      <w:bodyDiv w:val="1"/>
      <w:marLeft w:val="0"/>
      <w:marRight w:val="0"/>
      <w:marTop w:val="0"/>
      <w:marBottom w:val="0"/>
      <w:divBdr>
        <w:top w:val="none" w:sz="0" w:space="0" w:color="auto"/>
        <w:left w:val="none" w:sz="0" w:space="0" w:color="auto"/>
        <w:bottom w:val="none" w:sz="0" w:space="0" w:color="auto"/>
        <w:right w:val="none" w:sz="0" w:space="0" w:color="auto"/>
      </w:divBdr>
    </w:div>
    <w:div w:id="836648833">
      <w:bodyDiv w:val="1"/>
      <w:marLeft w:val="0"/>
      <w:marRight w:val="0"/>
      <w:marTop w:val="0"/>
      <w:marBottom w:val="0"/>
      <w:divBdr>
        <w:top w:val="none" w:sz="0" w:space="0" w:color="auto"/>
        <w:left w:val="none" w:sz="0" w:space="0" w:color="auto"/>
        <w:bottom w:val="none" w:sz="0" w:space="0" w:color="auto"/>
        <w:right w:val="none" w:sz="0" w:space="0" w:color="auto"/>
      </w:divBdr>
    </w:div>
    <w:div w:id="836650178">
      <w:bodyDiv w:val="1"/>
      <w:marLeft w:val="0"/>
      <w:marRight w:val="0"/>
      <w:marTop w:val="0"/>
      <w:marBottom w:val="0"/>
      <w:divBdr>
        <w:top w:val="none" w:sz="0" w:space="0" w:color="auto"/>
        <w:left w:val="none" w:sz="0" w:space="0" w:color="auto"/>
        <w:bottom w:val="none" w:sz="0" w:space="0" w:color="auto"/>
        <w:right w:val="none" w:sz="0" w:space="0" w:color="auto"/>
      </w:divBdr>
    </w:div>
    <w:div w:id="836654261">
      <w:bodyDiv w:val="1"/>
      <w:marLeft w:val="0"/>
      <w:marRight w:val="0"/>
      <w:marTop w:val="0"/>
      <w:marBottom w:val="0"/>
      <w:divBdr>
        <w:top w:val="none" w:sz="0" w:space="0" w:color="auto"/>
        <w:left w:val="none" w:sz="0" w:space="0" w:color="auto"/>
        <w:bottom w:val="none" w:sz="0" w:space="0" w:color="auto"/>
        <w:right w:val="none" w:sz="0" w:space="0" w:color="auto"/>
      </w:divBdr>
    </w:div>
    <w:div w:id="836655158">
      <w:bodyDiv w:val="1"/>
      <w:marLeft w:val="0"/>
      <w:marRight w:val="0"/>
      <w:marTop w:val="0"/>
      <w:marBottom w:val="0"/>
      <w:divBdr>
        <w:top w:val="none" w:sz="0" w:space="0" w:color="auto"/>
        <w:left w:val="none" w:sz="0" w:space="0" w:color="auto"/>
        <w:bottom w:val="none" w:sz="0" w:space="0" w:color="auto"/>
        <w:right w:val="none" w:sz="0" w:space="0" w:color="auto"/>
      </w:divBdr>
    </w:div>
    <w:div w:id="836726560">
      <w:bodyDiv w:val="1"/>
      <w:marLeft w:val="0"/>
      <w:marRight w:val="0"/>
      <w:marTop w:val="0"/>
      <w:marBottom w:val="0"/>
      <w:divBdr>
        <w:top w:val="none" w:sz="0" w:space="0" w:color="auto"/>
        <w:left w:val="none" w:sz="0" w:space="0" w:color="auto"/>
        <w:bottom w:val="none" w:sz="0" w:space="0" w:color="auto"/>
        <w:right w:val="none" w:sz="0" w:space="0" w:color="auto"/>
      </w:divBdr>
    </w:div>
    <w:div w:id="836849005">
      <w:bodyDiv w:val="1"/>
      <w:marLeft w:val="0"/>
      <w:marRight w:val="0"/>
      <w:marTop w:val="0"/>
      <w:marBottom w:val="0"/>
      <w:divBdr>
        <w:top w:val="none" w:sz="0" w:space="0" w:color="auto"/>
        <w:left w:val="none" w:sz="0" w:space="0" w:color="auto"/>
        <w:bottom w:val="none" w:sz="0" w:space="0" w:color="auto"/>
        <w:right w:val="none" w:sz="0" w:space="0" w:color="auto"/>
      </w:divBdr>
    </w:div>
    <w:div w:id="836917586">
      <w:bodyDiv w:val="1"/>
      <w:marLeft w:val="0"/>
      <w:marRight w:val="0"/>
      <w:marTop w:val="0"/>
      <w:marBottom w:val="0"/>
      <w:divBdr>
        <w:top w:val="none" w:sz="0" w:space="0" w:color="auto"/>
        <w:left w:val="none" w:sz="0" w:space="0" w:color="auto"/>
        <w:bottom w:val="none" w:sz="0" w:space="0" w:color="auto"/>
        <w:right w:val="none" w:sz="0" w:space="0" w:color="auto"/>
      </w:divBdr>
    </w:div>
    <w:div w:id="836919097">
      <w:bodyDiv w:val="1"/>
      <w:marLeft w:val="0"/>
      <w:marRight w:val="0"/>
      <w:marTop w:val="0"/>
      <w:marBottom w:val="0"/>
      <w:divBdr>
        <w:top w:val="none" w:sz="0" w:space="0" w:color="auto"/>
        <w:left w:val="none" w:sz="0" w:space="0" w:color="auto"/>
        <w:bottom w:val="none" w:sz="0" w:space="0" w:color="auto"/>
        <w:right w:val="none" w:sz="0" w:space="0" w:color="auto"/>
      </w:divBdr>
    </w:div>
    <w:div w:id="836925292">
      <w:bodyDiv w:val="1"/>
      <w:marLeft w:val="0"/>
      <w:marRight w:val="0"/>
      <w:marTop w:val="0"/>
      <w:marBottom w:val="0"/>
      <w:divBdr>
        <w:top w:val="none" w:sz="0" w:space="0" w:color="auto"/>
        <w:left w:val="none" w:sz="0" w:space="0" w:color="auto"/>
        <w:bottom w:val="none" w:sz="0" w:space="0" w:color="auto"/>
        <w:right w:val="none" w:sz="0" w:space="0" w:color="auto"/>
      </w:divBdr>
    </w:div>
    <w:div w:id="836962331">
      <w:bodyDiv w:val="1"/>
      <w:marLeft w:val="0"/>
      <w:marRight w:val="0"/>
      <w:marTop w:val="0"/>
      <w:marBottom w:val="0"/>
      <w:divBdr>
        <w:top w:val="none" w:sz="0" w:space="0" w:color="auto"/>
        <w:left w:val="none" w:sz="0" w:space="0" w:color="auto"/>
        <w:bottom w:val="none" w:sz="0" w:space="0" w:color="auto"/>
        <w:right w:val="none" w:sz="0" w:space="0" w:color="auto"/>
      </w:divBdr>
    </w:div>
    <w:div w:id="836962749">
      <w:bodyDiv w:val="1"/>
      <w:marLeft w:val="0"/>
      <w:marRight w:val="0"/>
      <w:marTop w:val="0"/>
      <w:marBottom w:val="0"/>
      <w:divBdr>
        <w:top w:val="none" w:sz="0" w:space="0" w:color="auto"/>
        <w:left w:val="none" w:sz="0" w:space="0" w:color="auto"/>
        <w:bottom w:val="none" w:sz="0" w:space="0" w:color="auto"/>
        <w:right w:val="none" w:sz="0" w:space="0" w:color="auto"/>
      </w:divBdr>
    </w:div>
    <w:div w:id="837119422">
      <w:bodyDiv w:val="1"/>
      <w:marLeft w:val="0"/>
      <w:marRight w:val="0"/>
      <w:marTop w:val="0"/>
      <w:marBottom w:val="0"/>
      <w:divBdr>
        <w:top w:val="none" w:sz="0" w:space="0" w:color="auto"/>
        <w:left w:val="none" w:sz="0" w:space="0" w:color="auto"/>
        <w:bottom w:val="none" w:sz="0" w:space="0" w:color="auto"/>
        <w:right w:val="none" w:sz="0" w:space="0" w:color="auto"/>
      </w:divBdr>
    </w:div>
    <w:div w:id="837187966">
      <w:bodyDiv w:val="1"/>
      <w:marLeft w:val="0"/>
      <w:marRight w:val="0"/>
      <w:marTop w:val="0"/>
      <w:marBottom w:val="0"/>
      <w:divBdr>
        <w:top w:val="none" w:sz="0" w:space="0" w:color="auto"/>
        <w:left w:val="none" w:sz="0" w:space="0" w:color="auto"/>
        <w:bottom w:val="none" w:sz="0" w:space="0" w:color="auto"/>
        <w:right w:val="none" w:sz="0" w:space="0" w:color="auto"/>
      </w:divBdr>
    </w:div>
    <w:div w:id="837228010">
      <w:bodyDiv w:val="1"/>
      <w:marLeft w:val="0"/>
      <w:marRight w:val="0"/>
      <w:marTop w:val="0"/>
      <w:marBottom w:val="0"/>
      <w:divBdr>
        <w:top w:val="none" w:sz="0" w:space="0" w:color="auto"/>
        <w:left w:val="none" w:sz="0" w:space="0" w:color="auto"/>
        <w:bottom w:val="none" w:sz="0" w:space="0" w:color="auto"/>
        <w:right w:val="none" w:sz="0" w:space="0" w:color="auto"/>
      </w:divBdr>
    </w:div>
    <w:div w:id="837303355">
      <w:bodyDiv w:val="1"/>
      <w:marLeft w:val="0"/>
      <w:marRight w:val="0"/>
      <w:marTop w:val="0"/>
      <w:marBottom w:val="0"/>
      <w:divBdr>
        <w:top w:val="none" w:sz="0" w:space="0" w:color="auto"/>
        <w:left w:val="none" w:sz="0" w:space="0" w:color="auto"/>
        <w:bottom w:val="none" w:sz="0" w:space="0" w:color="auto"/>
        <w:right w:val="none" w:sz="0" w:space="0" w:color="auto"/>
      </w:divBdr>
    </w:div>
    <w:div w:id="837379845">
      <w:bodyDiv w:val="1"/>
      <w:marLeft w:val="0"/>
      <w:marRight w:val="0"/>
      <w:marTop w:val="0"/>
      <w:marBottom w:val="0"/>
      <w:divBdr>
        <w:top w:val="none" w:sz="0" w:space="0" w:color="auto"/>
        <w:left w:val="none" w:sz="0" w:space="0" w:color="auto"/>
        <w:bottom w:val="none" w:sz="0" w:space="0" w:color="auto"/>
        <w:right w:val="none" w:sz="0" w:space="0" w:color="auto"/>
      </w:divBdr>
    </w:div>
    <w:div w:id="837381531">
      <w:bodyDiv w:val="1"/>
      <w:marLeft w:val="0"/>
      <w:marRight w:val="0"/>
      <w:marTop w:val="0"/>
      <w:marBottom w:val="0"/>
      <w:divBdr>
        <w:top w:val="none" w:sz="0" w:space="0" w:color="auto"/>
        <w:left w:val="none" w:sz="0" w:space="0" w:color="auto"/>
        <w:bottom w:val="none" w:sz="0" w:space="0" w:color="auto"/>
        <w:right w:val="none" w:sz="0" w:space="0" w:color="auto"/>
      </w:divBdr>
    </w:div>
    <w:div w:id="837382555">
      <w:bodyDiv w:val="1"/>
      <w:marLeft w:val="0"/>
      <w:marRight w:val="0"/>
      <w:marTop w:val="0"/>
      <w:marBottom w:val="0"/>
      <w:divBdr>
        <w:top w:val="none" w:sz="0" w:space="0" w:color="auto"/>
        <w:left w:val="none" w:sz="0" w:space="0" w:color="auto"/>
        <w:bottom w:val="none" w:sz="0" w:space="0" w:color="auto"/>
        <w:right w:val="none" w:sz="0" w:space="0" w:color="auto"/>
      </w:divBdr>
    </w:div>
    <w:div w:id="837423953">
      <w:bodyDiv w:val="1"/>
      <w:marLeft w:val="0"/>
      <w:marRight w:val="0"/>
      <w:marTop w:val="0"/>
      <w:marBottom w:val="0"/>
      <w:divBdr>
        <w:top w:val="none" w:sz="0" w:space="0" w:color="auto"/>
        <w:left w:val="none" w:sz="0" w:space="0" w:color="auto"/>
        <w:bottom w:val="none" w:sz="0" w:space="0" w:color="auto"/>
        <w:right w:val="none" w:sz="0" w:space="0" w:color="auto"/>
      </w:divBdr>
    </w:div>
    <w:div w:id="837499042">
      <w:bodyDiv w:val="1"/>
      <w:marLeft w:val="0"/>
      <w:marRight w:val="0"/>
      <w:marTop w:val="0"/>
      <w:marBottom w:val="0"/>
      <w:divBdr>
        <w:top w:val="none" w:sz="0" w:space="0" w:color="auto"/>
        <w:left w:val="none" w:sz="0" w:space="0" w:color="auto"/>
        <w:bottom w:val="none" w:sz="0" w:space="0" w:color="auto"/>
        <w:right w:val="none" w:sz="0" w:space="0" w:color="auto"/>
      </w:divBdr>
    </w:div>
    <w:div w:id="837502500">
      <w:bodyDiv w:val="1"/>
      <w:marLeft w:val="0"/>
      <w:marRight w:val="0"/>
      <w:marTop w:val="0"/>
      <w:marBottom w:val="0"/>
      <w:divBdr>
        <w:top w:val="none" w:sz="0" w:space="0" w:color="auto"/>
        <w:left w:val="none" w:sz="0" w:space="0" w:color="auto"/>
        <w:bottom w:val="none" w:sz="0" w:space="0" w:color="auto"/>
        <w:right w:val="none" w:sz="0" w:space="0" w:color="auto"/>
      </w:divBdr>
    </w:div>
    <w:div w:id="837647772">
      <w:bodyDiv w:val="1"/>
      <w:marLeft w:val="0"/>
      <w:marRight w:val="0"/>
      <w:marTop w:val="0"/>
      <w:marBottom w:val="0"/>
      <w:divBdr>
        <w:top w:val="none" w:sz="0" w:space="0" w:color="auto"/>
        <w:left w:val="none" w:sz="0" w:space="0" w:color="auto"/>
        <w:bottom w:val="none" w:sz="0" w:space="0" w:color="auto"/>
        <w:right w:val="none" w:sz="0" w:space="0" w:color="auto"/>
      </w:divBdr>
    </w:div>
    <w:div w:id="837697650">
      <w:bodyDiv w:val="1"/>
      <w:marLeft w:val="0"/>
      <w:marRight w:val="0"/>
      <w:marTop w:val="0"/>
      <w:marBottom w:val="0"/>
      <w:divBdr>
        <w:top w:val="none" w:sz="0" w:space="0" w:color="auto"/>
        <w:left w:val="none" w:sz="0" w:space="0" w:color="auto"/>
        <w:bottom w:val="none" w:sz="0" w:space="0" w:color="auto"/>
        <w:right w:val="none" w:sz="0" w:space="0" w:color="auto"/>
      </w:divBdr>
    </w:div>
    <w:div w:id="837765814">
      <w:bodyDiv w:val="1"/>
      <w:marLeft w:val="0"/>
      <w:marRight w:val="0"/>
      <w:marTop w:val="0"/>
      <w:marBottom w:val="0"/>
      <w:divBdr>
        <w:top w:val="none" w:sz="0" w:space="0" w:color="auto"/>
        <w:left w:val="none" w:sz="0" w:space="0" w:color="auto"/>
        <w:bottom w:val="none" w:sz="0" w:space="0" w:color="auto"/>
        <w:right w:val="none" w:sz="0" w:space="0" w:color="auto"/>
      </w:divBdr>
    </w:div>
    <w:div w:id="837770050">
      <w:bodyDiv w:val="1"/>
      <w:marLeft w:val="0"/>
      <w:marRight w:val="0"/>
      <w:marTop w:val="0"/>
      <w:marBottom w:val="0"/>
      <w:divBdr>
        <w:top w:val="none" w:sz="0" w:space="0" w:color="auto"/>
        <w:left w:val="none" w:sz="0" w:space="0" w:color="auto"/>
        <w:bottom w:val="none" w:sz="0" w:space="0" w:color="auto"/>
        <w:right w:val="none" w:sz="0" w:space="0" w:color="auto"/>
      </w:divBdr>
    </w:div>
    <w:div w:id="837770112">
      <w:bodyDiv w:val="1"/>
      <w:marLeft w:val="0"/>
      <w:marRight w:val="0"/>
      <w:marTop w:val="0"/>
      <w:marBottom w:val="0"/>
      <w:divBdr>
        <w:top w:val="none" w:sz="0" w:space="0" w:color="auto"/>
        <w:left w:val="none" w:sz="0" w:space="0" w:color="auto"/>
        <w:bottom w:val="none" w:sz="0" w:space="0" w:color="auto"/>
        <w:right w:val="none" w:sz="0" w:space="0" w:color="auto"/>
      </w:divBdr>
    </w:div>
    <w:div w:id="837812687">
      <w:bodyDiv w:val="1"/>
      <w:marLeft w:val="0"/>
      <w:marRight w:val="0"/>
      <w:marTop w:val="0"/>
      <w:marBottom w:val="0"/>
      <w:divBdr>
        <w:top w:val="none" w:sz="0" w:space="0" w:color="auto"/>
        <w:left w:val="none" w:sz="0" w:space="0" w:color="auto"/>
        <w:bottom w:val="none" w:sz="0" w:space="0" w:color="auto"/>
        <w:right w:val="none" w:sz="0" w:space="0" w:color="auto"/>
      </w:divBdr>
    </w:div>
    <w:div w:id="837814592">
      <w:bodyDiv w:val="1"/>
      <w:marLeft w:val="0"/>
      <w:marRight w:val="0"/>
      <w:marTop w:val="0"/>
      <w:marBottom w:val="0"/>
      <w:divBdr>
        <w:top w:val="none" w:sz="0" w:space="0" w:color="auto"/>
        <w:left w:val="none" w:sz="0" w:space="0" w:color="auto"/>
        <w:bottom w:val="none" w:sz="0" w:space="0" w:color="auto"/>
        <w:right w:val="none" w:sz="0" w:space="0" w:color="auto"/>
      </w:divBdr>
    </w:div>
    <w:div w:id="837886340">
      <w:bodyDiv w:val="1"/>
      <w:marLeft w:val="0"/>
      <w:marRight w:val="0"/>
      <w:marTop w:val="0"/>
      <w:marBottom w:val="0"/>
      <w:divBdr>
        <w:top w:val="none" w:sz="0" w:space="0" w:color="auto"/>
        <w:left w:val="none" w:sz="0" w:space="0" w:color="auto"/>
        <w:bottom w:val="none" w:sz="0" w:space="0" w:color="auto"/>
        <w:right w:val="none" w:sz="0" w:space="0" w:color="auto"/>
      </w:divBdr>
    </w:div>
    <w:div w:id="837964394">
      <w:bodyDiv w:val="1"/>
      <w:marLeft w:val="0"/>
      <w:marRight w:val="0"/>
      <w:marTop w:val="0"/>
      <w:marBottom w:val="0"/>
      <w:divBdr>
        <w:top w:val="none" w:sz="0" w:space="0" w:color="auto"/>
        <w:left w:val="none" w:sz="0" w:space="0" w:color="auto"/>
        <w:bottom w:val="none" w:sz="0" w:space="0" w:color="auto"/>
        <w:right w:val="none" w:sz="0" w:space="0" w:color="auto"/>
      </w:divBdr>
    </w:div>
    <w:div w:id="838034688">
      <w:bodyDiv w:val="1"/>
      <w:marLeft w:val="0"/>
      <w:marRight w:val="0"/>
      <w:marTop w:val="0"/>
      <w:marBottom w:val="0"/>
      <w:divBdr>
        <w:top w:val="none" w:sz="0" w:space="0" w:color="auto"/>
        <w:left w:val="none" w:sz="0" w:space="0" w:color="auto"/>
        <w:bottom w:val="none" w:sz="0" w:space="0" w:color="auto"/>
        <w:right w:val="none" w:sz="0" w:space="0" w:color="auto"/>
      </w:divBdr>
    </w:div>
    <w:div w:id="838159913">
      <w:bodyDiv w:val="1"/>
      <w:marLeft w:val="0"/>
      <w:marRight w:val="0"/>
      <w:marTop w:val="0"/>
      <w:marBottom w:val="0"/>
      <w:divBdr>
        <w:top w:val="none" w:sz="0" w:space="0" w:color="auto"/>
        <w:left w:val="none" w:sz="0" w:space="0" w:color="auto"/>
        <w:bottom w:val="none" w:sz="0" w:space="0" w:color="auto"/>
        <w:right w:val="none" w:sz="0" w:space="0" w:color="auto"/>
      </w:divBdr>
    </w:div>
    <w:div w:id="838234281">
      <w:bodyDiv w:val="1"/>
      <w:marLeft w:val="0"/>
      <w:marRight w:val="0"/>
      <w:marTop w:val="0"/>
      <w:marBottom w:val="0"/>
      <w:divBdr>
        <w:top w:val="none" w:sz="0" w:space="0" w:color="auto"/>
        <w:left w:val="none" w:sz="0" w:space="0" w:color="auto"/>
        <w:bottom w:val="none" w:sz="0" w:space="0" w:color="auto"/>
        <w:right w:val="none" w:sz="0" w:space="0" w:color="auto"/>
      </w:divBdr>
    </w:div>
    <w:div w:id="838273807">
      <w:bodyDiv w:val="1"/>
      <w:marLeft w:val="0"/>
      <w:marRight w:val="0"/>
      <w:marTop w:val="0"/>
      <w:marBottom w:val="0"/>
      <w:divBdr>
        <w:top w:val="none" w:sz="0" w:space="0" w:color="auto"/>
        <w:left w:val="none" w:sz="0" w:space="0" w:color="auto"/>
        <w:bottom w:val="none" w:sz="0" w:space="0" w:color="auto"/>
        <w:right w:val="none" w:sz="0" w:space="0" w:color="auto"/>
      </w:divBdr>
    </w:div>
    <w:div w:id="838351654">
      <w:bodyDiv w:val="1"/>
      <w:marLeft w:val="0"/>
      <w:marRight w:val="0"/>
      <w:marTop w:val="0"/>
      <w:marBottom w:val="0"/>
      <w:divBdr>
        <w:top w:val="none" w:sz="0" w:space="0" w:color="auto"/>
        <w:left w:val="none" w:sz="0" w:space="0" w:color="auto"/>
        <w:bottom w:val="none" w:sz="0" w:space="0" w:color="auto"/>
        <w:right w:val="none" w:sz="0" w:space="0" w:color="auto"/>
      </w:divBdr>
    </w:div>
    <w:div w:id="838354141">
      <w:bodyDiv w:val="1"/>
      <w:marLeft w:val="0"/>
      <w:marRight w:val="0"/>
      <w:marTop w:val="0"/>
      <w:marBottom w:val="0"/>
      <w:divBdr>
        <w:top w:val="none" w:sz="0" w:space="0" w:color="auto"/>
        <w:left w:val="none" w:sz="0" w:space="0" w:color="auto"/>
        <w:bottom w:val="none" w:sz="0" w:space="0" w:color="auto"/>
        <w:right w:val="none" w:sz="0" w:space="0" w:color="auto"/>
      </w:divBdr>
    </w:div>
    <w:div w:id="838354235">
      <w:bodyDiv w:val="1"/>
      <w:marLeft w:val="0"/>
      <w:marRight w:val="0"/>
      <w:marTop w:val="0"/>
      <w:marBottom w:val="0"/>
      <w:divBdr>
        <w:top w:val="none" w:sz="0" w:space="0" w:color="auto"/>
        <w:left w:val="none" w:sz="0" w:space="0" w:color="auto"/>
        <w:bottom w:val="none" w:sz="0" w:space="0" w:color="auto"/>
        <w:right w:val="none" w:sz="0" w:space="0" w:color="auto"/>
      </w:divBdr>
    </w:div>
    <w:div w:id="838425310">
      <w:bodyDiv w:val="1"/>
      <w:marLeft w:val="0"/>
      <w:marRight w:val="0"/>
      <w:marTop w:val="0"/>
      <w:marBottom w:val="0"/>
      <w:divBdr>
        <w:top w:val="none" w:sz="0" w:space="0" w:color="auto"/>
        <w:left w:val="none" w:sz="0" w:space="0" w:color="auto"/>
        <w:bottom w:val="none" w:sz="0" w:space="0" w:color="auto"/>
        <w:right w:val="none" w:sz="0" w:space="0" w:color="auto"/>
      </w:divBdr>
    </w:div>
    <w:div w:id="838498023">
      <w:bodyDiv w:val="1"/>
      <w:marLeft w:val="0"/>
      <w:marRight w:val="0"/>
      <w:marTop w:val="0"/>
      <w:marBottom w:val="0"/>
      <w:divBdr>
        <w:top w:val="none" w:sz="0" w:space="0" w:color="auto"/>
        <w:left w:val="none" w:sz="0" w:space="0" w:color="auto"/>
        <w:bottom w:val="none" w:sz="0" w:space="0" w:color="auto"/>
        <w:right w:val="none" w:sz="0" w:space="0" w:color="auto"/>
      </w:divBdr>
    </w:div>
    <w:div w:id="838538497">
      <w:bodyDiv w:val="1"/>
      <w:marLeft w:val="0"/>
      <w:marRight w:val="0"/>
      <w:marTop w:val="0"/>
      <w:marBottom w:val="0"/>
      <w:divBdr>
        <w:top w:val="none" w:sz="0" w:space="0" w:color="auto"/>
        <w:left w:val="none" w:sz="0" w:space="0" w:color="auto"/>
        <w:bottom w:val="none" w:sz="0" w:space="0" w:color="auto"/>
        <w:right w:val="none" w:sz="0" w:space="0" w:color="auto"/>
      </w:divBdr>
    </w:div>
    <w:div w:id="838542444">
      <w:bodyDiv w:val="1"/>
      <w:marLeft w:val="0"/>
      <w:marRight w:val="0"/>
      <w:marTop w:val="0"/>
      <w:marBottom w:val="0"/>
      <w:divBdr>
        <w:top w:val="none" w:sz="0" w:space="0" w:color="auto"/>
        <w:left w:val="none" w:sz="0" w:space="0" w:color="auto"/>
        <w:bottom w:val="none" w:sz="0" w:space="0" w:color="auto"/>
        <w:right w:val="none" w:sz="0" w:space="0" w:color="auto"/>
      </w:divBdr>
    </w:div>
    <w:div w:id="838543101">
      <w:bodyDiv w:val="1"/>
      <w:marLeft w:val="0"/>
      <w:marRight w:val="0"/>
      <w:marTop w:val="0"/>
      <w:marBottom w:val="0"/>
      <w:divBdr>
        <w:top w:val="none" w:sz="0" w:space="0" w:color="auto"/>
        <w:left w:val="none" w:sz="0" w:space="0" w:color="auto"/>
        <w:bottom w:val="none" w:sz="0" w:space="0" w:color="auto"/>
        <w:right w:val="none" w:sz="0" w:space="0" w:color="auto"/>
      </w:divBdr>
    </w:div>
    <w:div w:id="838548049">
      <w:bodyDiv w:val="1"/>
      <w:marLeft w:val="0"/>
      <w:marRight w:val="0"/>
      <w:marTop w:val="0"/>
      <w:marBottom w:val="0"/>
      <w:divBdr>
        <w:top w:val="none" w:sz="0" w:space="0" w:color="auto"/>
        <w:left w:val="none" w:sz="0" w:space="0" w:color="auto"/>
        <w:bottom w:val="none" w:sz="0" w:space="0" w:color="auto"/>
        <w:right w:val="none" w:sz="0" w:space="0" w:color="auto"/>
      </w:divBdr>
    </w:div>
    <w:div w:id="838619075">
      <w:bodyDiv w:val="1"/>
      <w:marLeft w:val="0"/>
      <w:marRight w:val="0"/>
      <w:marTop w:val="0"/>
      <w:marBottom w:val="0"/>
      <w:divBdr>
        <w:top w:val="none" w:sz="0" w:space="0" w:color="auto"/>
        <w:left w:val="none" w:sz="0" w:space="0" w:color="auto"/>
        <w:bottom w:val="none" w:sz="0" w:space="0" w:color="auto"/>
        <w:right w:val="none" w:sz="0" w:space="0" w:color="auto"/>
      </w:divBdr>
    </w:div>
    <w:div w:id="838689461">
      <w:bodyDiv w:val="1"/>
      <w:marLeft w:val="0"/>
      <w:marRight w:val="0"/>
      <w:marTop w:val="0"/>
      <w:marBottom w:val="0"/>
      <w:divBdr>
        <w:top w:val="none" w:sz="0" w:space="0" w:color="auto"/>
        <w:left w:val="none" w:sz="0" w:space="0" w:color="auto"/>
        <w:bottom w:val="none" w:sz="0" w:space="0" w:color="auto"/>
        <w:right w:val="none" w:sz="0" w:space="0" w:color="auto"/>
      </w:divBdr>
    </w:div>
    <w:div w:id="838692117">
      <w:bodyDiv w:val="1"/>
      <w:marLeft w:val="0"/>
      <w:marRight w:val="0"/>
      <w:marTop w:val="0"/>
      <w:marBottom w:val="0"/>
      <w:divBdr>
        <w:top w:val="none" w:sz="0" w:space="0" w:color="auto"/>
        <w:left w:val="none" w:sz="0" w:space="0" w:color="auto"/>
        <w:bottom w:val="none" w:sz="0" w:space="0" w:color="auto"/>
        <w:right w:val="none" w:sz="0" w:space="0" w:color="auto"/>
      </w:divBdr>
    </w:div>
    <w:div w:id="838732966">
      <w:bodyDiv w:val="1"/>
      <w:marLeft w:val="0"/>
      <w:marRight w:val="0"/>
      <w:marTop w:val="0"/>
      <w:marBottom w:val="0"/>
      <w:divBdr>
        <w:top w:val="none" w:sz="0" w:space="0" w:color="auto"/>
        <w:left w:val="none" w:sz="0" w:space="0" w:color="auto"/>
        <w:bottom w:val="none" w:sz="0" w:space="0" w:color="auto"/>
        <w:right w:val="none" w:sz="0" w:space="0" w:color="auto"/>
      </w:divBdr>
    </w:div>
    <w:div w:id="838808153">
      <w:bodyDiv w:val="1"/>
      <w:marLeft w:val="0"/>
      <w:marRight w:val="0"/>
      <w:marTop w:val="0"/>
      <w:marBottom w:val="0"/>
      <w:divBdr>
        <w:top w:val="none" w:sz="0" w:space="0" w:color="auto"/>
        <w:left w:val="none" w:sz="0" w:space="0" w:color="auto"/>
        <w:bottom w:val="none" w:sz="0" w:space="0" w:color="auto"/>
        <w:right w:val="none" w:sz="0" w:space="0" w:color="auto"/>
      </w:divBdr>
    </w:div>
    <w:div w:id="838811079">
      <w:bodyDiv w:val="1"/>
      <w:marLeft w:val="0"/>
      <w:marRight w:val="0"/>
      <w:marTop w:val="0"/>
      <w:marBottom w:val="0"/>
      <w:divBdr>
        <w:top w:val="none" w:sz="0" w:space="0" w:color="auto"/>
        <w:left w:val="none" w:sz="0" w:space="0" w:color="auto"/>
        <w:bottom w:val="none" w:sz="0" w:space="0" w:color="auto"/>
        <w:right w:val="none" w:sz="0" w:space="0" w:color="auto"/>
      </w:divBdr>
    </w:div>
    <w:div w:id="838812976">
      <w:bodyDiv w:val="1"/>
      <w:marLeft w:val="0"/>
      <w:marRight w:val="0"/>
      <w:marTop w:val="0"/>
      <w:marBottom w:val="0"/>
      <w:divBdr>
        <w:top w:val="none" w:sz="0" w:space="0" w:color="auto"/>
        <w:left w:val="none" w:sz="0" w:space="0" w:color="auto"/>
        <w:bottom w:val="none" w:sz="0" w:space="0" w:color="auto"/>
        <w:right w:val="none" w:sz="0" w:space="0" w:color="auto"/>
      </w:divBdr>
    </w:div>
    <w:div w:id="838885553">
      <w:bodyDiv w:val="1"/>
      <w:marLeft w:val="0"/>
      <w:marRight w:val="0"/>
      <w:marTop w:val="0"/>
      <w:marBottom w:val="0"/>
      <w:divBdr>
        <w:top w:val="none" w:sz="0" w:space="0" w:color="auto"/>
        <w:left w:val="none" w:sz="0" w:space="0" w:color="auto"/>
        <w:bottom w:val="none" w:sz="0" w:space="0" w:color="auto"/>
        <w:right w:val="none" w:sz="0" w:space="0" w:color="auto"/>
      </w:divBdr>
    </w:div>
    <w:div w:id="838927894">
      <w:bodyDiv w:val="1"/>
      <w:marLeft w:val="0"/>
      <w:marRight w:val="0"/>
      <w:marTop w:val="0"/>
      <w:marBottom w:val="0"/>
      <w:divBdr>
        <w:top w:val="none" w:sz="0" w:space="0" w:color="auto"/>
        <w:left w:val="none" w:sz="0" w:space="0" w:color="auto"/>
        <w:bottom w:val="none" w:sz="0" w:space="0" w:color="auto"/>
        <w:right w:val="none" w:sz="0" w:space="0" w:color="auto"/>
      </w:divBdr>
    </w:div>
    <w:div w:id="838928406">
      <w:bodyDiv w:val="1"/>
      <w:marLeft w:val="0"/>
      <w:marRight w:val="0"/>
      <w:marTop w:val="0"/>
      <w:marBottom w:val="0"/>
      <w:divBdr>
        <w:top w:val="none" w:sz="0" w:space="0" w:color="auto"/>
        <w:left w:val="none" w:sz="0" w:space="0" w:color="auto"/>
        <w:bottom w:val="none" w:sz="0" w:space="0" w:color="auto"/>
        <w:right w:val="none" w:sz="0" w:space="0" w:color="auto"/>
      </w:divBdr>
    </w:div>
    <w:div w:id="838929770">
      <w:bodyDiv w:val="1"/>
      <w:marLeft w:val="0"/>
      <w:marRight w:val="0"/>
      <w:marTop w:val="0"/>
      <w:marBottom w:val="0"/>
      <w:divBdr>
        <w:top w:val="none" w:sz="0" w:space="0" w:color="auto"/>
        <w:left w:val="none" w:sz="0" w:space="0" w:color="auto"/>
        <w:bottom w:val="none" w:sz="0" w:space="0" w:color="auto"/>
        <w:right w:val="none" w:sz="0" w:space="0" w:color="auto"/>
      </w:divBdr>
    </w:div>
    <w:div w:id="838933575">
      <w:bodyDiv w:val="1"/>
      <w:marLeft w:val="0"/>
      <w:marRight w:val="0"/>
      <w:marTop w:val="0"/>
      <w:marBottom w:val="0"/>
      <w:divBdr>
        <w:top w:val="none" w:sz="0" w:space="0" w:color="auto"/>
        <w:left w:val="none" w:sz="0" w:space="0" w:color="auto"/>
        <w:bottom w:val="none" w:sz="0" w:space="0" w:color="auto"/>
        <w:right w:val="none" w:sz="0" w:space="0" w:color="auto"/>
      </w:divBdr>
    </w:div>
    <w:div w:id="839124145">
      <w:bodyDiv w:val="1"/>
      <w:marLeft w:val="0"/>
      <w:marRight w:val="0"/>
      <w:marTop w:val="0"/>
      <w:marBottom w:val="0"/>
      <w:divBdr>
        <w:top w:val="none" w:sz="0" w:space="0" w:color="auto"/>
        <w:left w:val="none" w:sz="0" w:space="0" w:color="auto"/>
        <w:bottom w:val="none" w:sz="0" w:space="0" w:color="auto"/>
        <w:right w:val="none" w:sz="0" w:space="0" w:color="auto"/>
      </w:divBdr>
    </w:div>
    <w:div w:id="839124334">
      <w:bodyDiv w:val="1"/>
      <w:marLeft w:val="0"/>
      <w:marRight w:val="0"/>
      <w:marTop w:val="0"/>
      <w:marBottom w:val="0"/>
      <w:divBdr>
        <w:top w:val="none" w:sz="0" w:space="0" w:color="auto"/>
        <w:left w:val="none" w:sz="0" w:space="0" w:color="auto"/>
        <w:bottom w:val="none" w:sz="0" w:space="0" w:color="auto"/>
        <w:right w:val="none" w:sz="0" w:space="0" w:color="auto"/>
      </w:divBdr>
    </w:div>
    <w:div w:id="839125236">
      <w:bodyDiv w:val="1"/>
      <w:marLeft w:val="0"/>
      <w:marRight w:val="0"/>
      <w:marTop w:val="0"/>
      <w:marBottom w:val="0"/>
      <w:divBdr>
        <w:top w:val="none" w:sz="0" w:space="0" w:color="auto"/>
        <w:left w:val="none" w:sz="0" w:space="0" w:color="auto"/>
        <w:bottom w:val="none" w:sz="0" w:space="0" w:color="auto"/>
        <w:right w:val="none" w:sz="0" w:space="0" w:color="auto"/>
      </w:divBdr>
    </w:div>
    <w:div w:id="839198063">
      <w:bodyDiv w:val="1"/>
      <w:marLeft w:val="0"/>
      <w:marRight w:val="0"/>
      <w:marTop w:val="0"/>
      <w:marBottom w:val="0"/>
      <w:divBdr>
        <w:top w:val="none" w:sz="0" w:space="0" w:color="auto"/>
        <w:left w:val="none" w:sz="0" w:space="0" w:color="auto"/>
        <w:bottom w:val="none" w:sz="0" w:space="0" w:color="auto"/>
        <w:right w:val="none" w:sz="0" w:space="0" w:color="auto"/>
      </w:divBdr>
    </w:div>
    <w:div w:id="839198929">
      <w:bodyDiv w:val="1"/>
      <w:marLeft w:val="0"/>
      <w:marRight w:val="0"/>
      <w:marTop w:val="0"/>
      <w:marBottom w:val="0"/>
      <w:divBdr>
        <w:top w:val="none" w:sz="0" w:space="0" w:color="auto"/>
        <w:left w:val="none" w:sz="0" w:space="0" w:color="auto"/>
        <w:bottom w:val="none" w:sz="0" w:space="0" w:color="auto"/>
        <w:right w:val="none" w:sz="0" w:space="0" w:color="auto"/>
      </w:divBdr>
    </w:div>
    <w:div w:id="839200309">
      <w:bodyDiv w:val="1"/>
      <w:marLeft w:val="0"/>
      <w:marRight w:val="0"/>
      <w:marTop w:val="0"/>
      <w:marBottom w:val="0"/>
      <w:divBdr>
        <w:top w:val="none" w:sz="0" w:space="0" w:color="auto"/>
        <w:left w:val="none" w:sz="0" w:space="0" w:color="auto"/>
        <w:bottom w:val="none" w:sz="0" w:space="0" w:color="auto"/>
        <w:right w:val="none" w:sz="0" w:space="0" w:color="auto"/>
      </w:divBdr>
    </w:div>
    <w:div w:id="839349116">
      <w:bodyDiv w:val="1"/>
      <w:marLeft w:val="0"/>
      <w:marRight w:val="0"/>
      <w:marTop w:val="0"/>
      <w:marBottom w:val="0"/>
      <w:divBdr>
        <w:top w:val="none" w:sz="0" w:space="0" w:color="auto"/>
        <w:left w:val="none" w:sz="0" w:space="0" w:color="auto"/>
        <w:bottom w:val="none" w:sz="0" w:space="0" w:color="auto"/>
        <w:right w:val="none" w:sz="0" w:space="0" w:color="auto"/>
      </w:divBdr>
    </w:div>
    <w:div w:id="839388371">
      <w:bodyDiv w:val="1"/>
      <w:marLeft w:val="0"/>
      <w:marRight w:val="0"/>
      <w:marTop w:val="0"/>
      <w:marBottom w:val="0"/>
      <w:divBdr>
        <w:top w:val="none" w:sz="0" w:space="0" w:color="auto"/>
        <w:left w:val="none" w:sz="0" w:space="0" w:color="auto"/>
        <w:bottom w:val="none" w:sz="0" w:space="0" w:color="auto"/>
        <w:right w:val="none" w:sz="0" w:space="0" w:color="auto"/>
      </w:divBdr>
    </w:div>
    <w:div w:id="839392159">
      <w:bodyDiv w:val="1"/>
      <w:marLeft w:val="0"/>
      <w:marRight w:val="0"/>
      <w:marTop w:val="0"/>
      <w:marBottom w:val="0"/>
      <w:divBdr>
        <w:top w:val="none" w:sz="0" w:space="0" w:color="auto"/>
        <w:left w:val="none" w:sz="0" w:space="0" w:color="auto"/>
        <w:bottom w:val="none" w:sz="0" w:space="0" w:color="auto"/>
        <w:right w:val="none" w:sz="0" w:space="0" w:color="auto"/>
      </w:divBdr>
    </w:div>
    <w:div w:id="839392427">
      <w:bodyDiv w:val="1"/>
      <w:marLeft w:val="0"/>
      <w:marRight w:val="0"/>
      <w:marTop w:val="0"/>
      <w:marBottom w:val="0"/>
      <w:divBdr>
        <w:top w:val="none" w:sz="0" w:space="0" w:color="auto"/>
        <w:left w:val="none" w:sz="0" w:space="0" w:color="auto"/>
        <w:bottom w:val="none" w:sz="0" w:space="0" w:color="auto"/>
        <w:right w:val="none" w:sz="0" w:space="0" w:color="auto"/>
      </w:divBdr>
    </w:div>
    <w:div w:id="839396072">
      <w:bodyDiv w:val="1"/>
      <w:marLeft w:val="0"/>
      <w:marRight w:val="0"/>
      <w:marTop w:val="0"/>
      <w:marBottom w:val="0"/>
      <w:divBdr>
        <w:top w:val="none" w:sz="0" w:space="0" w:color="auto"/>
        <w:left w:val="none" w:sz="0" w:space="0" w:color="auto"/>
        <w:bottom w:val="none" w:sz="0" w:space="0" w:color="auto"/>
        <w:right w:val="none" w:sz="0" w:space="0" w:color="auto"/>
      </w:divBdr>
    </w:div>
    <w:div w:id="839462862">
      <w:bodyDiv w:val="1"/>
      <w:marLeft w:val="0"/>
      <w:marRight w:val="0"/>
      <w:marTop w:val="0"/>
      <w:marBottom w:val="0"/>
      <w:divBdr>
        <w:top w:val="none" w:sz="0" w:space="0" w:color="auto"/>
        <w:left w:val="none" w:sz="0" w:space="0" w:color="auto"/>
        <w:bottom w:val="none" w:sz="0" w:space="0" w:color="auto"/>
        <w:right w:val="none" w:sz="0" w:space="0" w:color="auto"/>
      </w:divBdr>
    </w:div>
    <w:div w:id="839463181">
      <w:bodyDiv w:val="1"/>
      <w:marLeft w:val="0"/>
      <w:marRight w:val="0"/>
      <w:marTop w:val="0"/>
      <w:marBottom w:val="0"/>
      <w:divBdr>
        <w:top w:val="none" w:sz="0" w:space="0" w:color="auto"/>
        <w:left w:val="none" w:sz="0" w:space="0" w:color="auto"/>
        <w:bottom w:val="none" w:sz="0" w:space="0" w:color="auto"/>
        <w:right w:val="none" w:sz="0" w:space="0" w:color="auto"/>
      </w:divBdr>
    </w:div>
    <w:div w:id="839463702">
      <w:bodyDiv w:val="1"/>
      <w:marLeft w:val="0"/>
      <w:marRight w:val="0"/>
      <w:marTop w:val="0"/>
      <w:marBottom w:val="0"/>
      <w:divBdr>
        <w:top w:val="none" w:sz="0" w:space="0" w:color="auto"/>
        <w:left w:val="none" w:sz="0" w:space="0" w:color="auto"/>
        <w:bottom w:val="none" w:sz="0" w:space="0" w:color="auto"/>
        <w:right w:val="none" w:sz="0" w:space="0" w:color="auto"/>
      </w:divBdr>
    </w:div>
    <w:div w:id="839463734">
      <w:bodyDiv w:val="1"/>
      <w:marLeft w:val="0"/>
      <w:marRight w:val="0"/>
      <w:marTop w:val="0"/>
      <w:marBottom w:val="0"/>
      <w:divBdr>
        <w:top w:val="none" w:sz="0" w:space="0" w:color="auto"/>
        <w:left w:val="none" w:sz="0" w:space="0" w:color="auto"/>
        <w:bottom w:val="none" w:sz="0" w:space="0" w:color="auto"/>
        <w:right w:val="none" w:sz="0" w:space="0" w:color="auto"/>
      </w:divBdr>
    </w:div>
    <w:div w:id="839468902">
      <w:bodyDiv w:val="1"/>
      <w:marLeft w:val="0"/>
      <w:marRight w:val="0"/>
      <w:marTop w:val="0"/>
      <w:marBottom w:val="0"/>
      <w:divBdr>
        <w:top w:val="none" w:sz="0" w:space="0" w:color="auto"/>
        <w:left w:val="none" w:sz="0" w:space="0" w:color="auto"/>
        <w:bottom w:val="none" w:sz="0" w:space="0" w:color="auto"/>
        <w:right w:val="none" w:sz="0" w:space="0" w:color="auto"/>
      </w:divBdr>
    </w:div>
    <w:div w:id="839470457">
      <w:bodyDiv w:val="1"/>
      <w:marLeft w:val="0"/>
      <w:marRight w:val="0"/>
      <w:marTop w:val="0"/>
      <w:marBottom w:val="0"/>
      <w:divBdr>
        <w:top w:val="none" w:sz="0" w:space="0" w:color="auto"/>
        <w:left w:val="none" w:sz="0" w:space="0" w:color="auto"/>
        <w:bottom w:val="none" w:sz="0" w:space="0" w:color="auto"/>
        <w:right w:val="none" w:sz="0" w:space="0" w:color="auto"/>
      </w:divBdr>
    </w:div>
    <w:div w:id="839539694">
      <w:bodyDiv w:val="1"/>
      <w:marLeft w:val="0"/>
      <w:marRight w:val="0"/>
      <w:marTop w:val="0"/>
      <w:marBottom w:val="0"/>
      <w:divBdr>
        <w:top w:val="none" w:sz="0" w:space="0" w:color="auto"/>
        <w:left w:val="none" w:sz="0" w:space="0" w:color="auto"/>
        <w:bottom w:val="none" w:sz="0" w:space="0" w:color="auto"/>
        <w:right w:val="none" w:sz="0" w:space="0" w:color="auto"/>
      </w:divBdr>
    </w:div>
    <w:div w:id="839542171">
      <w:bodyDiv w:val="1"/>
      <w:marLeft w:val="0"/>
      <w:marRight w:val="0"/>
      <w:marTop w:val="0"/>
      <w:marBottom w:val="0"/>
      <w:divBdr>
        <w:top w:val="none" w:sz="0" w:space="0" w:color="auto"/>
        <w:left w:val="none" w:sz="0" w:space="0" w:color="auto"/>
        <w:bottom w:val="none" w:sz="0" w:space="0" w:color="auto"/>
        <w:right w:val="none" w:sz="0" w:space="0" w:color="auto"/>
      </w:divBdr>
    </w:div>
    <w:div w:id="839545132">
      <w:bodyDiv w:val="1"/>
      <w:marLeft w:val="0"/>
      <w:marRight w:val="0"/>
      <w:marTop w:val="0"/>
      <w:marBottom w:val="0"/>
      <w:divBdr>
        <w:top w:val="none" w:sz="0" w:space="0" w:color="auto"/>
        <w:left w:val="none" w:sz="0" w:space="0" w:color="auto"/>
        <w:bottom w:val="none" w:sz="0" w:space="0" w:color="auto"/>
        <w:right w:val="none" w:sz="0" w:space="0" w:color="auto"/>
      </w:divBdr>
    </w:div>
    <w:div w:id="839546087">
      <w:bodyDiv w:val="1"/>
      <w:marLeft w:val="0"/>
      <w:marRight w:val="0"/>
      <w:marTop w:val="0"/>
      <w:marBottom w:val="0"/>
      <w:divBdr>
        <w:top w:val="none" w:sz="0" w:space="0" w:color="auto"/>
        <w:left w:val="none" w:sz="0" w:space="0" w:color="auto"/>
        <w:bottom w:val="none" w:sz="0" w:space="0" w:color="auto"/>
        <w:right w:val="none" w:sz="0" w:space="0" w:color="auto"/>
      </w:divBdr>
    </w:div>
    <w:div w:id="839546368">
      <w:bodyDiv w:val="1"/>
      <w:marLeft w:val="0"/>
      <w:marRight w:val="0"/>
      <w:marTop w:val="0"/>
      <w:marBottom w:val="0"/>
      <w:divBdr>
        <w:top w:val="none" w:sz="0" w:space="0" w:color="auto"/>
        <w:left w:val="none" w:sz="0" w:space="0" w:color="auto"/>
        <w:bottom w:val="none" w:sz="0" w:space="0" w:color="auto"/>
        <w:right w:val="none" w:sz="0" w:space="0" w:color="auto"/>
      </w:divBdr>
    </w:div>
    <w:div w:id="839657813">
      <w:bodyDiv w:val="1"/>
      <w:marLeft w:val="0"/>
      <w:marRight w:val="0"/>
      <w:marTop w:val="0"/>
      <w:marBottom w:val="0"/>
      <w:divBdr>
        <w:top w:val="none" w:sz="0" w:space="0" w:color="auto"/>
        <w:left w:val="none" w:sz="0" w:space="0" w:color="auto"/>
        <w:bottom w:val="none" w:sz="0" w:space="0" w:color="auto"/>
        <w:right w:val="none" w:sz="0" w:space="0" w:color="auto"/>
      </w:divBdr>
    </w:div>
    <w:div w:id="839665017">
      <w:bodyDiv w:val="1"/>
      <w:marLeft w:val="0"/>
      <w:marRight w:val="0"/>
      <w:marTop w:val="0"/>
      <w:marBottom w:val="0"/>
      <w:divBdr>
        <w:top w:val="none" w:sz="0" w:space="0" w:color="auto"/>
        <w:left w:val="none" w:sz="0" w:space="0" w:color="auto"/>
        <w:bottom w:val="none" w:sz="0" w:space="0" w:color="auto"/>
        <w:right w:val="none" w:sz="0" w:space="0" w:color="auto"/>
      </w:divBdr>
    </w:div>
    <w:div w:id="839732116">
      <w:bodyDiv w:val="1"/>
      <w:marLeft w:val="0"/>
      <w:marRight w:val="0"/>
      <w:marTop w:val="0"/>
      <w:marBottom w:val="0"/>
      <w:divBdr>
        <w:top w:val="none" w:sz="0" w:space="0" w:color="auto"/>
        <w:left w:val="none" w:sz="0" w:space="0" w:color="auto"/>
        <w:bottom w:val="none" w:sz="0" w:space="0" w:color="auto"/>
        <w:right w:val="none" w:sz="0" w:space="0" w:color="auto"/>
      </w:divBdr>
    </w:div>
    <w:div w:id="839734604">
      <w:bodyDiv w:val="1"/>
      <w:marLeft w:val="0"/>
      <w:marRight w:val="0"/>
      <w:marTop w:val="0"/>
      <w:marBottom w:val="0"/>
      <w:divBdr>
        <w:top w:val="none" w:sz="0" w:space="0" w:color="auto"/>
        <w:left w:val="none" w:sz="0" w:space="0" w:color="auto"/>
        <w:bottom w:val="none" w:sz="0" w:space="0" w:color="auto"/>
        <w:right w:val="none" w:sz="0" w:space="0" w:color="auto"/>
      </w:divBdr>
    </w:div>
    <w:div w:id="839734959">
      <w:bodyDiv w:val="1"/>
      <w:marLeft w:val="0"/>
      <w:marRight w:val="0"/>
      <w:marTop w:val="0"/>
      <w:marBottom w:val="0"/>
      <w:divBdr>
        <w:top w:val="none" w:sz="0" w:space="0" w:color="auto"/>
        <w:left w:val="none" w:sz="0" w:space="0" w:color="auto"/>
        <w:bottom w:val="none" w:sz="0" w:space="0" w:color="auto"/>
        <w:right w:val="none" w:sz="0" w:space="0" w:color="auto"/>
      </w:divBdr>
    </w:div>
    <w:div w:id="839740664">
      <w:bodyDiv w:val="1"/>
      <w:marLeft w:val="0"/>
      <w:marRight w:val="0"/>
      <w:marTop w:val="0"/>
      <w:marBottom w:val="0"/>
      <w:divBdr>
        <w:top w:val="none" w:sz="0" w:space="0" w:color="auto"/>
        <w:left w:val="none" w:sz="0" w:space="0" w:color="auto"/>
        <w:bottom w:val="none" w:sz="0" w:space="0" w:color="auto"/>
        <w:right w:val="none" w:sz="0" w:space="0" w:color="auto"/>
      </w:divBdr>
    </w:div>
    <w:div w:id="839806314">
      <w:bodyDiv w:val="1"/>
      <w:marLeft w:val="0"/>
      <w:marRight w:val="0"/>
      <w:marTop w:val="0"/>
      <w:marBottom w:val="0"/>
      <w:divBdr>
        <w:top w:val="none" w:sz="0" w:space="0" w:color="auto"/>
        <w:left w:val="none" w:sz="0" w:space="0" w:color="auto"/>
        <w:bottom w:val="none" w:sz="0" w:space="0" w:color="auto"/>
        <w:right w:val="none" w:sz="0" w:space="0" w:color="auto"/>
      </w:divBdr>
    </w:div>
    <w:div w:id="839849837">
      <w:bodyDiv w:val="1"/>
      <w:marLeft w:val="0"/>
      <w:marRight w:val="0"/>
      <w:marTop w:val="0"/>
      <w:marBottom w:val="0"/>
      <w:divBdr>
        <w:top w:val="none" w:sz="0" w:space="0" w:color="auto"/>
        <w:left w:val="none" w:sz="0" w:space="0" w:color="auto"/>
        <w:bottom w:val="none" w:sz="0" w:space="0" w:color="auto"/>
        <w:right w:val="none" w:sz="0" w:space="0" w:color="auto"/>
      </w:divBdr>
    </w:div>
    <w:div w:id="839851265">
      <w:bodyDiv w:val="1"/>
      <w:marLeft w:val="0"/>
      <w:marRight w:val="0"/>
      <w:marTop w:val="0"/>
      <w:marBottom w:val="0"/>
      <w:divBdr>
        <w:top w:val="none" w:sz="0" w:space="0" w:color="auto"/>
        <w:left w:val="none" w:sz="0" w:space="0" w:color="auto"/>
        <w:bottom w:val="none" w:sz="0" w:space="0" w:color="auto"/>
        <w:right w:val="none" w:sz="0" w:space="0" w:color="auto"/>
      </w:divBdr>
    </w:div>
    <w:div w:id="839852113">
      <w:bodyDiv w:val="1"/>
      <w:marLeft w:val="0"/>
      <w:marRight w:val="0"/>
      <w:marTop w:val="0"/>
      <w:marBottom w:val="0"/>
      <w:divBdr>
        <w:top w:val="none" w:sz="0" w:space="0" w:color="auto"/>
        <w:left w:val="none" w:sz="0" w:space="0" w:color="auto"/>
        <w:bottom w:val="none" w:sz="0" w:space="0" w:color="auto"/>
        <w:right w:val="none" w:sz="0" w:space="0" w:color="auto"/>
      </w:divBdr>
    </w:div>
    <w:div w:id="840002530">
      <w:bodyDiv w:val="1"/>
      <w:marLeft w:val="0"/>
      <w:marRight w:val="0"/>
      <w:marTop w:val="0"/>
      <w:marBottom w:val="0"/>
      <w:divBdr>
        <w:top w:val="none" w:sz="0" w:space="0" w:color="auto"/>
        <w:left w:val="none" w:sz="0" w:space="0" w:color="auto"/>
        <w:bottom w:val="none" w:sz="0" w:space="0" w:color="auto"/>
        <w:right w:val="none" w:sz="0" w:space="0" w:color="auto"/>
      </w:divBdr>
    </w:div>
    <w:div w:id="840046765">
      <w:bodyDiv w:val="1"/>
      <w:marLeft w:val="0"/>
      <w:marRight w:val="0"/>
      <w:marTop w:val="0"/>
      <w:marBottom w:val="0"/>
      <w:divBdr>
        <w:top w:val="none" w:sz="0" w:space="0" w:color="auto"/>
        <w:left w:val="none" w:sz="0" w:space="0" w:color="auto"/>
        <w:bottom w:val="none" w:sz="0" w:space="0" w:color="auto"/>
        <w:right w:val="none" w:sz="0" w:space="0" w:color="auto"/>
      </w:divBdr>
    </w:div>
    <w:div w:id="840195634">
      <w:bodyDiv w:val="1"/>
      <w:marLeft w:val="0"/>
      <w:marRight w:val="0"/>
      <w:marTop w:val="0"/>
      <w:marBottom w:val="0"/>
      <w:divBdr>
        <w:top w:val="none" w:sz="0" w:space="0" w:color="auto"/>
        <w:left w:val="none" w:sz="0" w:space="0" w:color="auto"/>
        <w:bottom w:val="none" w:sz="0" w:space="0" w:color="auto"/>
        <w:right w:val="none" w:sz="0" w:space="0" w:color="auto"/>
      </w:divBdr>
    </w:div>
    <w:div w:id="840319375">
      <w:bodyDiv w:val="1"/>
      <w:marLeft w:val="0"/>
      <w:marRight w:val="0"/>
      <w:marTop w:val="0"/>
      <w:marBottom w:val="0"/>
      <w:divBdr>
        <w:top w:val="none" w:sz="0" w:space="0" w:color="auto"/>
        <w:left w:val="none" w:sz="0" w:space="0" w:color="auto"/>
        <w:bottom w:val="none" w:sz="0" w:space="0" w:color="auto"/>
        <w:right w:val="none" w:sz="0" w:space="0" w:color="auto"/>
      </w:divBdr>
    </w:div>
    <w:div w:id="840393451">
      <w:bodyDiv w:val="1"/>
      <w:marLeft w:val="0"/>
      <w:marRight w:val="0"/>
      <w:marTop w:val="0"/>
      <w:marBottom w:val="0"/>
      <w:divBdr>
        <w:top w:val="none" w:sz="0" w:space="0" w:color="auto"/>
        <w:left w:val="none" w:sz="0" w:space="0" w:color="auto"/>
        <w:bottom w:val="none" w:sz="0" w:space="0" w:color="auto"/>
        <w:right w:val="none" w:sz="0" w:space="0" w:color="auto"/>
      </w:divBdr>
    </w:div>
    <w:div w:id="840437681">
      <w:bodyDiv w:val="1"/>
      <w:marLeft w:val="0"/>
      <w:marRight w:val="0"/>
      <w:marTop w:val="0"/>
      <w:marBottom w:val="0"/>
      <w:divBdr>
        <w:top w:val="none" w:sz="0" w:space="0" w:color="auto"/>
        <w:left w:val="none" w:sz="0" w:space="0" w:color="auto"/>
        <w:bottom w:val="none" w:sz="0" w:space="0" w:color="auto"/>
        <w:right w:val="none" w:sz="0" w:space="0" w:color="auto"/>
      </w:divBdr>
    </w:div>
    <w:div w:id="840588178">
      <w:bodyDiv w:val="1"/>
      <w:marLeft w:val="0"/>
      <w:marRight w:val="0"/>
      <w:marTop w:val="0"/>
      <w:marBottom w:val="0"/>
      <w:divBdr>
        <w:top w:val="none" w:sz="0" w:space="0" w:color="auto"/>
        <w:left w:val="none" w:sz="0" w:space="0" w:color="auto"/>
        <w:bottom w:val="none" w:sz="0" w:space="0" w:color="auto"/>
        <w:right w:val="none" w:sz="0" w:space="0" w:color="auto"/>
      </w:divBdr>
    </w:div>
    <w:div w:id="840660438">
      <w:bodyDiv w:val="1"/>
      <w:marLeft w:val="0"/>
      <w:marRight w:val="0"/>
      <w:marTop w:val="0"/>
      <w:marBottom w:val="0"/>
      <w:divBdr>
        <w:top w:val="none" w:sz="0" w:space="0" w:color="auto"/>
        <w:left w:val="none" w:sz="0" w:space="0" w:color="auto"/>
        <w:bottom w:val="none" w:sz="0" w:space="0" w:color="auto"/>
        <w:right w:val="none" w:sz="0" w:space="0" w:color="auto"/>
      </w:divBdr>
    </w:div>
    <w:div w:id="840850760">
      <w:bodyDiv w:val="1"/>
      <w:marLeft w:val="0"/>
      <w:marRight w:val="0"/>
      <w:marTop w:val="0"/>
      <w:marBottom w:val="0"/>
      <w:divBdr>
        <w:top w:val="none" w:sz="0" w:space="0" w:color="auto"/>
        <w:left w:val="none" w:sz="0" w:space="0" w:color="auto"/>
        <w:bottom w:val="none" w:sz="0" w:space="0" w:color="auto"/>
        <w:right w:val="none" w:sz="0" w:space="0" w:color="auto"/>
      </w:divBdr>
    </w:div>
    <w:div w:id="840854833">
      <w:bodyDiv w:val="1"/>
      <w:marLeft w:val="0"/>
      <w:marRight w:val="0"/>
      <w:marTop w:val="0"/>
      <w:marBottom w:val="0"/>
      <w:divBdr>
        <w:top w:val="none" w:sz="0" w:space="0" w:color="auto"/>
        <w:left w:val="none" w:sz="0" w:space="0" w:color="auto"/>
        <w:bottom w:val="none" w:sz="0" w:space="0" w:color="auto"/>
        <w:right w:val="none" w:sz="0" w:space="0" w:color="auto"/>
      </w:divBdr>
    </w:div>
    <w:div w:id="840856811">
      <w:bodyDiv w:val="1"/>
      <w:marLeft w:val="0"/>
      <w:marRight w:val="0"/>
      <w:marTop w:val="0"/>
      <w:marBottom w:val="0"/>
      <w:divBdr>
        <w:top w:val="none" w:sz="0" w:space="0" w:color="auto"/>
        <w:left w:val="none" w:sz="0" w:space="0" w:color="auto"/>
        <w:bottom w:val="none" w:sz="0" w:space="0" w:color="auto"/>
        <w:right w:val="none" w:sz="0" w:space="0" w:color="auto"/>
      </w:divBdr>
    </w:div>
    <w:div w:id="840895211">
      <w:bodyDiv w:val="1"/>
      <w:marLeft w:val="0"/>
      <w:marRight w:val="0"/>
      <w:marTop w:val="0"/>
      <w:marBottom w:val="0"/>
      <w:divBdr>
        <w:top w:val="none" w:sz="0" w:space="0" w:color="auto"/>
        <w:left w:val="none" w:sz="0" w:space="0" w:color="auto"/>
        <w:bottom w:val="none" w:sz="0" w:space="0" w:color="auto"/>
        <w:right w:val="none" w:sz="0" w:space="0" w:color="auto"/>
      </w:divBdr>
    </w:div>
    <w:div w:id="840967325">
      <w:bodyDiv w:val="1"/>
      <w:marLeft w:val="0"/>
      <w:marRight w:val="0"/>
      <w:marTop w:val="0"/>
      <w:marBottom w:val="0"/>
      <w:divBdr>
        <w:top w:val="none" w:sz="0" w:space="0" w:color="auto"/>
        <w:left w:val="none" w:sz="0" w:space="0" w:color="auto"/>
        <w:bottom w:val="none" w:sz="0" w:space="0" w:color="auto"/>
        <w:right w:val="none" w:sz="0" w:space="0" w:color="auto"/>
      </w:divBdr>
    </w:div>
    <w:div w:id="840969813">
      <w:bodyDiv w:val="1"/>
      <w:marLeft w:val="0"/>
      <w:marRight w:val="0"/>
      <w:marTop w:val="0"/>
      <w:marBottom w:val="0"/>
      <w:divBdr>
        <w:top w:val="none" w:sz="0" w:space="0" w:color="auto"/>
        <w:left w:val="none" w:sz="0" w:space="0" w:color="auto"/>
        <w:bottom w:val="none" w:sz="0" w:space="0" w:color="auto"/>
        <w:right w:val="none" w:sz="0" w:space="0" w:color="auto"/>
      </w:divBdr>
    </w:div>
    <w:div w:id="841043813">
      <w:bodyDiv w:val="1"/>
      <w:marLeft w:val="0"/>
      <w:marRight w:val="0"/>
      <w:marTop w:val="0"/>
      <w:marBottom w:val="0"/>
      <w:divBdr>
        <w:top w:val="none" w:sz="0" w:space="0" w:color="auto"/>
        <w:left w:val="none" w:sz="0" w:space="0" w:color="auto"/>
        <w:bottom w:val="none" w:sz="0" w:space="0" w:color="auto"/>
        <w:right w:val="none" w:sz="0" w:space="0" w:color="auto"/>
      </w:divBdr>
    </w:div>
    <w:div w:id="841045421">
      <w:bodyDiv w:val="1"/>
      <w:marLeft w:val="0"/>
      <w:marRight w:val="0"/>
      <w:marTop w:val="0"/>
      <w:marBottom w:val="0"/>
      <w:divBdr>
        <w:top w:val="none" w:sz="0" w:space="0" w:color="auto"/>
        <w:left w:val="none" w:sz="0" w:space="0" w:color="auto"/>
        <w:bottom w:val="none" w:sz="0" w:space="0" w:color="auto"/>
        <w:right w:val="none" w:sz="0" w:space="0" w:color="auto"/>
      </w:divBdr>
    </w:div>
    <w:div w:id="841091457">
      <w:bodyDiv w:val="1"/>
      <w:marLeft w:val="0"/>
      <w:marRight w:val="0"/>
      <w:marTop w:val="0"/>
      <w:marBottom w:val="0"/>
      <w:divBdr>
        <w:top w:val="none" w:sz="0" w:space="0" w:color="auto"/>
        <w:left w:val="none" w:sz="0" w:space="0" w:color="auto"/>
        <w:bottom w:val="none" w:sz="0" w:space="0" w:color="auto"/>
        <w:right w:val="none" w:sz="0" w:space="0" w:color="auto"/>
      </w:divBdr>
    </w:div>
    <w:div w:id="841116921">
      <w:bodyDiv w:val="1"/>
      <w:marLeft w:val="0"/>
      <w:marRight w:val="0"/>
      <w:marTop w:val="0"/>
      <w:marBottom w:val="0"/>
      <w:divBdr>
        <w:top w:val="none" w:sz="0" w:space="0" w:color="auto"/>
        <w:left w:val="none" w:sz="0" w:space="0" w:color="auto"/>
        <w:bottom w:val="none" w:sz="0" w:space="0" w:color="auto"/>
        <w:right w:val="none" w:sz="0" w:space="0" w:color="auto"/>
      </w:divBdr>
    </w:div>
    <w:div w:id="841168091">
      <w:bodyDiv w:val="1"/>
      <w:marLeft w:val="0"/>
      <w:marRight w:val="0"/>
      <w:marTop w:val="0"/>
      <w:marBottom w:val="0"/>
      <w:divBdr>
        <w:top w:val="none" w:sz="0" w:space="0" w:color="auto"/>
        <w:left w:val="none" w:sz="0" w:space="0" w:color="auto"/>
        <w:bottom w:val="none" w:sz="0" w:space="0" w:color="auto"/>
        <w:right w:val="none" w:sz="0" w:space="0" w:color="auto"/>
      </w:divBdr>
    </w:div>
    <w:div w:id="841241665">
      <w:bodyDiv w:val="1"/>
      <w:marLeft w:val="0"/>
      <w:marRight w:val="0"/>
      <w:marTop w:val="0"/>
      <w:marBottom w:val="0"/>
      <w:divBdr>
        <w:top w:val="none" w:sz="0" w:space="0" w:color="auto"/>
        <w:left w:val="none" w:sz="0" w:space="0" w:color="auto"/>
        <w:bottom w:val="none" w:sz="0" w:space="0" w:color="auto"/>
        <w:right w:val="none" w:sz="0" w:space="0" w:color="auto"/>
      </w:divBdr>
    </w:div>
    <w:div w:id="841310518">
      <w:bodyDiv w:val="1"/>
      <w:marLeft w:val="0"/>
      <w:marRight w:val="0"/>
      <w:marTop w:val="0"/>
      <w:marBottom w:val="0"/>
      <w:divBdr>
        <w:top w:val="none" w:sz="0" w:space="0" w:color="auto"/>
        <w:left w:val="none" w:sz="0" w:space="0" w:color="auto"/>
        <w:bottom w:val="none" w:sz="0" w:space="0" w:color="auto"/>
        <w:right w:val="none" w:sz="0" w:space="0" w:color="auto"/>
      </w:divBdr>
    </w:div>
    <w:div w:id="841311433">
      <w:bodyDiv w:val="1"/>
      <w:marLeft w:val="0"/>
      <w:marRight w:val="0"/>
      <w:marTop w:val="0"/>
      <w:marBottom w:val="0"/>
      <w:divBdr>
        <w:top w:val="none" w:sz="0" w:space="0" w:color="auto"/>
        <w:left w:val="none" w:sz="0" w:space="0" w:color="auto"/>
        <w:bottom w:val="none" w:sz="0" w:space="0" w:color="auto"/>
        <w:right w:val="none" w:sz="0" w:space="0" w:color="auto"/>
      </w:divBdr>
    </w:div>
    <w:div w:id="841435938">
      <w:bodyDiv w:val="1"/>
      <w:marLeft w:val="0"/>
      <w:marRight w:val="0"/>
      <w:marTop w:val="0"/>
      <w:marBottom w:val="0"/>
      <w:divBdr>
        <w:top w:val="none" w:sz="0" w:space="0" w:color="auto"/>
        <w:left w:val="none" w:sz="0" w:space="0" w:color="auto"/>
        <w:bottom w:val="none" w:sz="0" w:space="0" w:color="auto"/>
        <w:right w:val="none" w:sz="0" w:space="0" w:color="auto"/>
      </w:divBdr>
    </w:div>
    <w:div w:id="841506320">
      <w:bodyDiv w:val="1"/>
      <w:marLeft w:val="0"/>
      <w:marRight w:val="0"/>
      <w:marTop w:val="0"/>
      <w:marBottom w:val="0"/>
      <w:divBdr>
        <w:top w:val="none" w:sz="0" w:space="0" w:color="auto"/>
        <w:left w:val="none" w:sz="0" w:space="0" w:color="auto"/>
        <w:bottom w:val="none" w:sz="0" w:space="0" w:color="auto"/>
        <w:right w:val="none" w:sz="0" w:space="0" w:color="auto"/>
      </w:divBdr>
    </w:div>
    <w:div w:id="841551001">
      <w:bodyDiv w:val="1"/>
      <w:marLeft w:val="0"/>
      <w:marRight w:val="0"/>
      <w:marTop w:val="0"/>
      <w:marBottom w:val="0"/>
      <w:divBdr>
        <w:top w:val="none" w:sz="0" w:space="0" w:color="auto"/>
        <w:left w:val="none" w:sz="0" w:space="0" w:color="auto"/>
        <w:bottom w:val="none" w:sz="0" w:space="0" w:color="auto"/>
        <w:right w:val="none" w:sz="0" w:space="0" w:color="auto"/>
      </w:divBdr>
    </w:div>
    <w:div w:id="841623739">
      <w:bodyDiv w:val="1"/>
      <w:marLeft w:val="0"/>
      <w:marRight w:val="0"/>
      <w:marTop w:val="0"/>
      <w:marBottom w:val="0"/>
      <w:divBdr>
        <w:top w:val="none" w:sz="0" w:space="0" w:color="auto"/>
        <w:left w:val="none" w:sz="0" w:space="0" w:color="auto"/>
        <w:bottom w:val="none" w:sz="0" w:space="0" w:color="auto"/>
        <w:right w:val="none" w:sz="0" w:space="0" w:color="auto"/>
      </w:divBdr>
    </w:div>
    <w:div w:id="841699322">
      <w:bodyDiv w:val="1"/>
      <w:marLeft w:val="0"/>
      <w:marRight w:val="0"/>
      <w:marTop w:val="0"/>
      <w:marBottom w:val="0"/>
      <w:divBdr>
        <w:top w:val="none" w:sz="0" w:space="0" w:color="auto"/>
        <w:left w:val="none" w:sz="0" w:space="0" w:color="auto"/>
        <w:bottom w:val="none" w:sz="0" w:space="0" w:color="auto"/>
        <w:right w:val="none" w:sz="0" w:space="0" w:color="auto"/>
      </w:divBdr>
    </w:div>
    <w:div w:id="841705739">
      <w:bodyDiv w:val="1"/>
      <w:marLeft w:val="0"/>
      <w:marRight w:val="0"/>
      <w:marTop w:val="0"/>
      <w:marBottom w:val="0"/>
      <w:divBdr>
        <w:top w:val="none" w:sz="0" w:space="0" w:color="auto"/>
        <w:left w:val="none" w:sz="0" w:space="0" w:color="auto"/>
        <w:bottom w:val="none" w:sz="0" w:space="0" w:color="auto"/>
        <w:right w:val="none" w:sz="0" w:space="0" w:color="auto"/>
      </w:divBdr>
    </w:div>
    <w:div w:id="841773415">
      <w:bodyDiv w:val="1"/>
      <w:marLeft w:val="0"/>
      <w:marRight w:val="0"/>
      <w:marTop w:val="0"/>
      <w:marBottom w:val="0"/>
      <w:divBdr>
        <w:top w:val="none" w:sz="0" w:space="0" w:color="auto"/>
        <w:left w:val="none" w:sz="0" w:space="0" w:color="auto"/>
        <w:bottom w:val="none" w:sz="0" w:space="0" w:color="auto"/>
        <w:right w:val="none" w:sz="0" w:space="0" w:color="auto"/>
      </w:divBdr>
    </w:div>
    <w:div w:id="841890182">
      <w:bodyDiv w:val="1"/>
      <w:marLeft w:val="0"/>
      <w:marRight w:val="0"/>
      <w:marTop w:val="0"/>
      <w:marBottom w:val="0"/>
      <w:divBdr>
        <w:top w:val="none" w:sz="0" w:space="0" w:color="auto"/>
        <w:left w:val="none" w:sz="0" w:space="0" w:color="auto"/>
        <w:bottom w:val="none" w:sz="0" w:space="0" w:color="auto"/>
        <w:right w:val="none" w:sz="0" w:space="0" w:color="auto"/>
      </w:divBdr>
    </w:div>
    <w:div w:id="841898851">
      <w:bodyDiv w:val="1"/>
      <w:marLeft w:val="0"/>
      <w:marRight w:val="0"/>
      <w:marTop w:val="0"/>
      <w:marBottom w:val="0"/>
      <w:divBdr>
        <w:top w:val="none" w:sz="0" w:space="0" w:color="auto"/>
        <w:left w:val="none" w:sz="0" w:space="0" w:color="auto"/>
        <w:bottom w:val="none" w:sz="0" w:space="0" w:color="auto"/>
        <w:right w:val="none" w:sz="0" w:space="0" w:color="auto"/>
      </w:divBdr>
    </w:div>
    <w:div w:id="841899133">
      <w:bodyDiv w:val="1"/>
      <w:marLeft w:val="0"/>
      <w:marRight w:val="0"/>
      <w:marTop w:val="0"/>
      <w:marBottom w:val="0"/>
      <w:divBdr>
        <w:top w:val="none" w:sz="0" w:space="0" w:color="auto"/>
        <w:left w:val="none" w:sz="0" w:space="0" w:color="auto"/>
        <w:bottom w:val="none" w:sz="0" w:space="0" w:color="auto"/>
        <w:right w:val="none" w:sz="0" w:space="0" w:color="auto"/>
      </w:divBdr>
    </w:div>
    <w:div w:id="841899739">
      <w:bodyDiv w:val="1"/>
      <w:marLeft w:val="0"/>
      <w:marRight w:val="0"/>
      <w:marTop w:val="0"/>
      <w:marBottom w:val="0"/>
      <w:divBdr>
        <w:top w:val="none" w:sz="0" w:space="0" w:color="auto"/>
        <w:left w:val="none" w:sz="0" w:space="0" w:color="auto"/>
        <w:bottom w:val="none" w:sz="0" w:space="0" w:color="auto"/>
        <w:right w:val="none" w:sz="0" w:space="0" w:color="auto"/>
      </w:divBdr>
    </w:div>
    <w:div w:id="841965958">
      <w:bodyDiv w:val="1"/>
      <w:marLeft w:val="0"/>
      <w:marRight w:val="0"/>
      <w:marTop w:val="0"/>
      <w:marBottom w:val="0"/>
      <w:divBdr>
        <w:top w:val="none" w:sz="0" w:space="0" w:color="auto"/>
        <w:left w:val="none" w:sz="0" w:space="0" w:color="auto"/>
        <w:bottom w:val="none" w:sz="0" w:space="0" w:color="auto"/>
        <w:right w:val="none" w:sz="0" w:space="0" w:color="auto"/>
      </w:divBdr>
    </w:div>
    <w:div w:id="842016509">
      <w:bodyDiv w:val="1"/>
      <w:marLeft w:val="0"/>
      <w:marRight w:val="0"/>
      <w:marTop w:val="0"/>
      <w:marBottom w:val="0"/>
      <w:divBdr>
        <w:top w:val="none" w:sz="0" w:space="0" w:color="auto"/>
        <w:left w:val="none" w:sz="0" w:space="0" w:color="auto"/>
        <w:bottom w:val="none" w:sz="0" w:space="0" w:color="auto"/>
        <w:right w:val="none" w:sz="0" w:space="0" w:color="auto"/>
      </w:divBdr>
    </w:div>
    <w:div w:id="842016533">
      <w:bodyDiv w:val="1"/>
      <w:marLeft w:val="0"/>
      <w:marRight w:val="0"/>
      <w:marTop w:val="0"/>
      <w:marBottom w:val="0"/>
      <w:divBdr>
        <w:top w:val="none" w:sz="0" w:space="0" w:color="auto"/>
        <w:left w:val="none" w:sz="0" w:space="0" w:color="auto"/>
        <w:bottom w:val="none" w:sz="0" w:space="0" w:color="auto"/>
        <w:right w:val="none" w:sz="0" w:space="0" w:color="auto"/>
      </w:divBdr>
    </w:div>
    <w:div w:id="842017476">
      <w:bodyDiv w:val="1"/>
      <w:marLeft w:val="0"/>
      <w:marRight w:val="0"/>
      <w:marTop w:val="0"/>
      <w:marBottom w:val="0"/>
      <w:divBdr>
        <w:top w:val="none" w:sz="0" w:space="0" w:color="auto"/>
        <w:left w:val="none" w:sz="0" w:space="0" w:color="auto"/>
        <w:bottom w:val="none" w:sz="0" w:space="0" w:color="auto"/>
        <w:right w:val="none" w:sz="0" w:space="0" w:color="auto"/>
      </w:divBdr>
    </w:div>
    <w:div w:id="842084507">
      <w:bodyDiv w:val="1"/>
      <w:marLeft w:val="0"/>
      <w:marRight w:val="0"/>
      <w:marTop w:val="0"/>
      <w:marBottom w:val="0"/>
      <w:divBdr>
        <w:top w:val="none" w:sz="0" w:space="0" w:color="auto"/>
        <w:left w:val="none" w:sz="0" w:space="0" w:color="auto"/>
        <w:bottom w:val="none" w:sz="0" w:space="0" w:color="auto"/>
        <w:right w:val="none" w:sz="0" w:space="0" w:color="auto"/>
      </w:divBdr>
    </w:div>
    <w:div w:id="842091314">
      <w:bodyDiv w:val="1"/>
      <w:marLeft w:val="0"/>
      <w:marRight w:val="0"/>
      <w:marTop w:val="0"/>
      <w:marBottom w:val="0"/>
      <w:divBdr>
        <w:top w:val="none" w:sz="0" w:space="0" w:color="auto"/>
        <w:left w:val="none" w:sz="0" w:space="0" w:color="auto"/>
        <w:bottom w:val="none" w:sz="0" w:space="0" w:color="auto"/>
        <w:right w:val="none" w:sz="0" w:space="0" w:color="auto"/>
      </w:divBdr>
    </w:div>
    <w:div w:id="842162457">
      <w:bodyDiv w:val="1"/>
      <w:marLeft w:val="0"/>
      <w:marRight w:val="0"/>
      <w:marTop w:val="0"/>
      <w:marBottom w:val="0"/>
      <w:divBdr>
        <w:top w:val="none" w:sz="0" w:space="0" w:color="auto"/>
        <w:left w:val="none" w:sz="0" w:space="0" w:color="auto"/>
        <w:bottom w:val="none" w:sz="0" w:space="0" w:color="auto"/>
        <w:right w:val="none" w:sz="0" w:space="0" w:color="auto"/>
      </w:divBdr>
    </w:div>
    <w:div w:id="842279483">
      <w:bodyDiv w:val="1"/>
      <w:marLeft w:val="0"/>
      <w:marRight w:val="0"/>
      <w:marTop w:val="0"/>
      <w:marBottom w:val="0"/>
      <w:divBdr>
        <w:top w:val="none" w:sz="0" w:space="0" w:color="auto"/>
        <w:left w:val="none" w:sz="0" w:space="0" w:color="auto"/>
        <w:bottom w:val="none" w:sz="0" w:space="0" w:color="auto"/>
        <w:right w:val="none" w:sz="0" w:space="0" w:color="auto"/>
      </w:divBdr>
    </w:div>
    <w:div w:id="842283830">
      <w:bodyDiv w:val="1"/>
      <w:marLeft w:val="0"/>
      <w:marRight w:val="0"/>
      <w:marTop w:val="0"/>
      <w:marBottom w:val="0"/>
      <w:divBdr>
        <w:top w:val="none" w:sz="0" w:space="0" w:color="auto"/>
        <w:left w:val="none" w:sz="0" w:space="0" w:color="auto"/>
        <w:bottom w:val="none" w:sz="0" w:space="0" w:color="auto"/>
        <w:right w:val="none" w:sz="0" w:space="0" w:color="auto"/>
      </w:divBdr>
    </w:div>
    <w:div w:id="842403648">
      <w:bodyDiv w:val="1"/>
      <w:marLeft w:val="0"/>
      <w:marRight w:val="0"/>
      <w:marTop w:val="0"/>
      <w:marBottom w:val="0"/>
      <w:divBdr>
        <w:top w:val="none" w:sz="0" w:space="0" w:color="auto"/>
        <w:left w:val="none" w:sz="0" w:space="0" w:color="auto"/>
        <w:bottom w:val="none" w:sz="0" w:space="0" w:color="auto"/>
        <w:right w:val="none" w:sz="0" w:space="0" w:color="auto"/>
      </w:divBdr>
    </w:div>
    <w:div w:id="842403944">
      <w:bodyDiv w:val="1"/>
      <w:marLeft w:val="0"/>
      <w:marRight w:val="0"/>
      <w:marTop w:val="0"/>
      <w:marBottom w:val="0"/>
      <w:divBdr>
        <w:top w:val="none" w:sz="0" w:space="0" w:color="auto"/>
        <w:left w:val="none" w:sz="0" w:space="0" w:color="auto"/>
        <w:bottom w:val="none" w:sz="0" w:space="0" w:color="auto"/>
        <w:right w:val="none" w:sz="0" w:space="0" w:color="auto"/>
      </w:divBdr>
    </w:div>
    <w:div w:id="842429707">
      <w:bodyDiv w:val="1"/>
      <w:marLeft w:val="0"/>
      <w:marRight w:val="0"/>
      <w:marTop w:val="0"/>
      <w:marBottom w:val="0"/>
      <w:divBdr>
        <w:top w:val="none" w:sz="0" w:space="0" w:color="auto"/>
        <w:left w:val="none" w:sz="0" w:space="0" w:color="auto"/>
        <w:bottom w:val="none" w:sz="0" w:space="0" w:color="auto"/>
        <w:right w:val="none" w:sz="0" w:space="0" w:color="auto"/>
      </w:divBdr>
    </w:div>
    <w:div w:id="842430426">
      <w:bodyDiv w:val="1"/>
      <w:marLeft w:val="0"/>
      <w:marRight w:val="0"/>
      <w:marTop w:val="0"/>
      <w:marBottom w:val="0"/>
      <w:divBdr>
        <w:top w:val="none" w:sz="0" w:space="0" w:color="auto"/>
        <w:left w:val="none" w:sz="0" w:space="0" w:color="auto"/>
        <w:bottom w:val="none" w:sz="0" w:space="0" w:color="auto"/>
        <w:right w:val="none" w:sz="0" w:space="0" w:color="auto"/>
      </w:divBdr>
    </w:div>
    <w:div w:id="842479417">
      <w:bodyDiv w:val="1"/>
      <w:marLeft w:val="0"/>
      <w:marRight w:val="0"/>
      <w:marTop w:val="0"/>
      <w:marBottom w:val="0"/>
      <w:divBdr>
        <w:top w:val="none" w:sz="0" w:space="0" w:color="auto"/>
        <w:left w:val="none" w:sz="0" w:space="0" w:color="auto"/>
        <w:bottom w:val="none" w:sz="0" w:space="0" w:color="auto"/>
        <w:right w:val="none" w:sz="0" w:space="0" w:color="auto"/>
      </w:divBdr>
    </w:div>
    <w:div w:id="842621815">
      <w:bodyDiv w:val="1"/>
      <w:marLeft w:val="0"/>
      <w:marRight w:val="0"/>
      <w:marTop w:val="0"/>
      <w:marBottom w:val="0"/>
      <w:divBdr>
        <w:top w:val="none" w:sz="0" w:space="0" w:color="auto"/>
        <w:left w:val="none" w:sz="0" w:space="0" w:color="auto"/>
        <w:bottom w:val="none" w:sz="0" w:space="0" w:color="auto"/>
        <w:right w:val="none" w:sz="0" w:space="0" w:color="auto"/>
      </w:divBdr>
    </w:div>
    <w:div w:id="842738581">
      <w:bodyDiv w:val="1"/>
      <w:marLeft w:val="0"/>
      <w:marRight w:val="0"/>
      <w:marTop w:val="0"/>
      <w:marBottom w:val="0"/>
      <w:divBdr>
        <w:top w:val="none" w:sz="0" w:space="0" w:color="auto"/>
        <w:left w:val="none" w:sz="0" w:space="0" w:color="auto"/>
        <w:bottom w:val="none" w:sz="0" w:space="0" w:color="auto"/>
        <w:right w:val="none" w:sz="0" w:space="0" w:color="auto"/>
      </w:divBdr>
    </w:div>
    <w:div w:id="842738819">
      <w:bodyDiv w:val="1"/>
      <w:marLeft w:val="0"/>
      <w:marRight w:val="0"/>
      <w:marTop w:val="0"/>
      <w:marBottom w:val="0"/>
      <w:divBdr>
        <w:top w:val="none" w:sz="0" w:space="0" w:color="auto"/>
        <w:left w:val="none" w:sz="0" w:space="0" w:color="auto"/>
        <w:bottom w:val="none" w:sz="0" w:space="0" w:color="auto"/>
        <w:right w:val="none" w:sz="0" w:space="0" w:color="auto"/>
      </w:divBdr>
    </w:div>
    <w:div w:id="842743047">
      <w:bodyDiv w:val="1"/>
      <w:marLeft w:val="0"/>
      <w:marRight w:val="0"/>
      <w:marTop w:val="0"/>
      <w:marBottom w:val="0"/>
      <w:divBdr>
        <w:top w:val="none" w:sz="0" w:space="0" w:color="auto"/>
        <w:left w:val="none" w:sz="0" w:space="0" w:color="auto"/>
        <w:bottom w:val="none" w:sz="0" w:space="0" w:color="auto"/>
        <w:right w:val="none" w:sz="0" w:space="0" w:color="auto"/>
      </w:divBdr>
    </w:div>
    <w:div w:id="842747033">
      <w:bodyDiv w:val="1"/>
      <w:marLeft w:val="0"/>
      <w:marRight w:val="0"/>
      <w:marTop w:val="0"/>
      <w:marBottom w:val="0"/>
      <w:divBdr>
        <w:top w:val="none" w:sz="0" w:space="0" w:color="auto"/>
        <w:left w:val="none" w:sz="0" w:space="0" w:color="auto"/>
        <w:bottom w:val="none" w:sz="0" w:space="0" w:color="auto"/>
        <w:right w:val="none" w:sz="0" w:space="0" w:color="auto"/>
      </w:divBdr>
    </w:div>
    <w:div w:id="842747402">
      <w:bodyDiv w:val="1"/>
      <w:marLeft w:val="0"/>
      <w:marRight w:val="0"/>
      <w:marTop w:val="0"/>
      <w:marBottom w:val="0"/>
      <w:divBdr>
        <w:top w:val="none" w:sz="0" w:space="0" w:color="auto"/>
        <w:left w:val="none" w:sz="0" w:space="0" w:color="auto"/>
        <w:bottom w:val="none" w:sz="0" w:space="0" w:color="auto"/>
        <w:right w:val="none" w:sz="0" w:space="0" w:color="auto"/>
      </w:divBdr>
    </w:div>
    <w:div w:id="842935162">
      <w:bodyDiv w:val="1"/>
      <w:marLeft w:val="0"/>
      <w:marRight w:val="0"/>
      <w:marTop w:val="0"/>
      <w:marBottom w:val="0"/>
      <w:divBdr>
        <w:top w:val="none" w:sz="0" w:space="0" w:color="auto"/>
        <w:left w:val="none" w:sz="0" w:space="0" w:color="auto"/>
        <w:bottom w:val="none" w:sz="0" w:space="0" w:color="auto"/>
        <w:right w:val="none" w:sz="0" w:space="0" w:color="auto"/>
      </w:divBdr>
    </w:div>
    <w:div w:id="842939891">
      <w:bodyDiv w:val="1"/>
      <w:marLeft w:val="0"/>
      <w:marRight w:val="0"/>
      <w:marTop w:val="0"/>
      <w:marBottom w:val="0"/>
      <w:divBdr>
        <w:top w:val="none" w:sz="0" w:space="0" w:color="auto"/>
        <w:left w:val="none" w:sz="0" w:space="0" w:color="auto"/>
        <w:bottom w:val="none" w:sz="0" w:space="0" w:color="auto"/>
        <w:right w:val="none" w:sz="0" w:space="0" w:color="auto"/>
      </w:divBdr>
    </w:div>
    <w:div w:id="842941441">
      <w:bodyDiv w:val="1"/>
      <w:marLeft w:val="0"/>
      <w:marRight w:val="0"/>
      <w:marTop w:val="0"/>
      <w:marBottom w:val="0"/>
      <w:divBdr>
        <w:top w:val="none" w:sz="0" w:space="0" w:color="auto"/>
        <w:left w:val="none" w:sz="0" w:space="0" w:color="auto"/>
        <w:bottom w:val="none" w:sz="0" w:space="0" w:color="auto"/>
        <w:right w:val="none" w:sz="0" w:space="0" w:color="auto"/>
      </w:divBdr>
    </w:div>
    <w:div w:id="843008808">
      <w:bodyDiv w:val="1"/>
      <w:marLeft w:val="0"/>
      <w:marRight w:val="0"/>
      <w:marTop w:val="0"/>
      <w:marBottom w:val="0"/>
      <w:divBdr>
        <w:top w:val="none" w:sz="0" w:space="0" w:color="auto"/>
        <w:left w:val="none" w:sz="0" w:space="0" w:color="auto"/>
        <w:bottom w:val="none" w:sz="0" w:space="0" w:color="auto"/>
        <w:right w:val="none" w:sz="0" w:space="0" w:color="auto"/>
      </w:divBdr>
    </w:div>
    <w:div w:id="843010843">
      <w:bodyDiv w:val="1"/>
      <w:marLeft w:val="0"/>
      <w:marRight w:val="0"/>
      <w:marTop w:val="0"/>
      <w:marBottom w:val="0"/>
      <w:divBdr>
        <w:top w:val="none" w:sz="0" w:space="0" w:color="auto"/>
        <w:left w:val="none" w:sz="0" w:space="0" w:color="auto"/>
        <w:bottom w:val="none" w:sz="0" w:space="0" w:color="auto"/>
        <w:right w:val="none" w:sz="0" w:space="0" w:color="auto"/>
      </w:divBdr>
    </w:div>
    <w:div w:id="843082603">
      <w:bodyDiv w:val="1"/>
      <w:marLeft w:val="0"/>
      <w:marRight w:val="0"/>
      <w:marTop w:val="0"/>
      <w:marBottom w:val="0"/>
      <w:divBdr>
        <w:top w:val="none" w:sz="0" w:space="0" w:color="auto"/>
        <w:left w:val="none" w:sz="0" w:space="0" w:color="auto"/>
        <w:bottom w:val="none" w:sz="0" w:space="0" w:color="auto"/>
        <w:right w:val="none" w:sz="0" w:space="0" w:color="auto"/>
      </w:divBdr>
    </w:div>
    <w:div w:id="843087089">
      <w:bodyDiv w:val="1"/>
      <w:marLeft w:val="0"/>
      <w:marRight w:val="0"/>
      <w:marTop w:val="0"/>
      <w:marBottom w:val="0"/>
      <w:divBdr>
        <w:top w:val="none" w:sz="0" w:space="0" w:color="auto"/>
        <w:left w:val="none" w:sz="0" w:space="0" w:color="auto"/>
        <w:bottom w:val="none" w:sz="0" w:space="0" w:color="auto"/>
        <w:right w:val="none" w:sz="0" w:space="0" w:color="auto"/>
      </w:divBdr>
    </w:div>
    <w:div w:id="843131709">
      <w:bodyDiv w:val="1"/>
      <w:marLeft w:val="0"/>
      <w:marRight w:val="0"/>
      <w:marTop w:val="0"/>
      <w:marBottom w:val="0"/>
      <w:divBdr>
        <w:top w:val="none" w:sz="0" w:space="0" w:color="auto"/>
        <w:left w:val="none" w:sz="0" w:space="0" w:color="auto"/>
        <w:bottom w:val="none" w:sz="0" w:space="0" w:color="auto"/>
        <w:right w:val="none" w:sz="0" w:space="0" w:color="auto"/>
      </w:divBdr>
    </w:div>
    <w:div w:id="843278733">
      <w:bodyDiv w:val="1"/>
      <w:marLeft w:val="0"/>
      <w:marRight w:val="0"/>
      <w:marTop w:val="0"/>
      <w:marBottom w:val="0"/>
      <w:divBdr>
        <w:top w:val="none" w:sz="0" w:space="0" w:color="auto"/>
        <w:left w:val="none" w:sz="0" w:space="0" w:color="auto"/>
        <w:bottom w:val="none" w:sz="0" w:space="0" w:color="auto"/>
        <w:right w:val="none" w:sz="0" w:space="0" w:color="auto"/>
      </w:divBdr>
    </w:div>
    <w:div w:id="843279066">
      <w:bodyDiv w:val="1"/>
      <w:marLeft w:val="0"/>
      <w:marRight w:val="0"/>
      <w:marTop w:val="0"/>
      <w:marBottom w:val="0"/>
      <w:divBdr>
        <w:top w:val="none" w:sz="0" w:space="0" w:color="auto"/>
        <w:left w:val="none" w:sz="0" w:space="0" w:color="auto"/>
        <w:bottom w:val="none" w:sz="0" w:space="0" w:color="auto"/>
        <w:right w:val="none" w:sz="0" w:space="0" w:color="auto"/>
      </w:divBdr>
    </w:div>
    <w:div w:id="843326972">
      <w:bodyDiv w:val="1"/>
      <w:marLeft w:val="0"/>
      <w:marRight w:val="0"/>
      <w:marTop w:val="0"/>
      <w:marBottom w:val="0"/>
      <w:divBdr>
        <w:top w:val="none" w:sz="0" w:space="0" w:color="auto"/>
        <w:left w:val="none" w:sz="0" w:space="0" w:color="auto"/>
        <w:bottom w:val="none" w:sz="0" w:space="0" w:color="auto"/>
        <w:right w:val="none" w:sz="0" w:space="0" w:color="auto"/>
      </w:divBdr>
    </w:div>
    <w:div w:id="843401214">
      <w:bodyDiv w:val="1"/>
      <w:marLeft w:val="0"/>
      <w:marRight w:val="0"/>
      <w:marTop w:val="0"/>
      <w:marBottom w:val="0"/>
      <w:divBdr>
        <w:top w:val="none" w:sz="0" w:space="0" w:color="auto"/>
        <w:left w:val="none" w:sz="0" w:space="0" w:color="auto"/>
        <w:bottom w:val="none" w:sz="0" w:space="0" w:color="auto"/>
        <w:right w:val="none" w:sz="0" w:space="0" w:color="auto"/>
      </w:divBdr>
    </w:div>
    <w:div w:id="843402452">
      <w:bodyDiv w:val="1"/>
      <w:marLeft w:val="0"/>
      <w:marRight w:val="0"/>
      <w:marTop w:val="0"/>
      <w:marBottom w:val="0"/>
      <w:divBdr>
        <w:top w:val="none" w:sz="0" w:space="0" w:color="auto"/>
        <w:left w:val="none" w:sz="0" w:space="0" w:color="auto"/>
        <w:bottom w:val="none" w:sz="0" w:space="0" w:color="auto"/>
        <w:right w:val="none" w:sz="0" w:space="0" w:color="auto"/>
      </w:divBdr>
    </w:div>
    <w:div w:id="843470913">
      <w:bodyDiv w:val="1"/>
      <w:marLeft w:val="0"/>
      <w:marRight w:val="0"/>
      <w:marTop w:val="0"/>
      <w:marBottom w:val="0"/>
      <w:divBdr>
        <w:top w:val="none" w:sz="0" w:space="0" w:color="auto"/>
        <w:left w:val="none" w:sz="0" w:space="0" w:color="auto"/>
        <w:bottom w:val="none" w:sz="0" w:space="0" w:color="auto"/>
        <w:right w:val="none" w:sz="0" w:space="0" w:color="auto"/>
      </w:divBdr>
    </w:div>
    <w:div w:id="843472735">
      <w:bodyDiv w:val="1"/>
      <w:marLeft w:val="0"/>
      <w:marRight w:val="0"/>
      <w:marTop w:val="0"/>
      <w:marBottom w:val="0"/>
      <w:divBdr>
        <w:top w:val="none" w:sz="0" w:space="0" w:color="auto"/>
        <w:left w:val="none" w:sz="0" w:space="0" w:color="auto"/>
        <w:bottom w:val="none" w:sz="0" w:space="0" w:color="auto"/>
        <w:right w:val="none" w:sz="0" w:space="0" w:color="auto"/>
      </w:divBdr>
    </w:div>
    <w:div w:id="843518879">
      <w:bodyDiv w:val="1"/>
      <w:marLeft w:val="0"/>
      <w:marRight w:val="0"/>
      <w:marTop w:val="0"/>
      <w:marBottom w:val="0"/>
      <w:divBdr>
        <w:top w:val="none" w:sz="0" w:space="0" w:color="auto"/>
        <w:left w:val="none" w:sz="0" w:space="0" w:color="auto"/>
        <w:bottom w:val="none" w:sz="0" w:space="0" w:color="auto"/>
        <w:right w:val="none" w:sz="0" w:space="0" w:color="auto"/>
      </w:divBdr>
    </w:div>
    <w:div w:id="843521118">
      <w:bodyDiv w:val="1"/>
      <w:marLeft w:val="0"/>
      <w:marRight w:val="0"/>
      <w:marTop w:val="0"/>
      <w:marBottom w:val="0"/>
      <w:divBdr>
        <w:top w:val="none" w:sz="0" w:space="0" w:color="auto"/>
        <w:left w:val="none" w:sz="0" w:space="0" w:color="auto"/>
        <w:bottom w:val="none" w:sz="0" w:space="0" w:color="auto"/>
        <w:right w:val="none" w:sz="0" w:space="0" w:color="auto"/>
      </w:divBdr>
    </w:div>
    <w:div w:id="843590351">
      <w:bodyDiv w:val="1"/>
      <w:marLeft w:val="0"/>
      <w:marRight w:val="0"/>
      <w:marTop w:val="0"/>
      <w:marBottom w:val="0"/>
      <w:divBdr>
        <w:top w:val="none" w:sz="0" w:space="0" w:color="auto"/>
        <w:left w:val="none" w:sz="0" w:space="0" w:color="auto"/>
        <w:bottom w:val="none" w:sz="0" w:space="0" w:color="auto"/>
        <w:right w:val="none" w:sz="0" w:space="0" w:color="auto"/>
      </w:divBdr>
    </w:div>
    <w:div w:id="843592817">
      <w:bodyDiv w:val="1"/>
      <w:marLeft w:val="0"/>
      <w:marRight w:val="0"/>
      <w:marTop w:val="0"/>
      <w:marBottom w:val="0"/>
      <w:divBdr>
        <w:top w:val="none" w:sz="0" w:space="0" w:color="auto"/>
        <w:left w:val="none" w:sz="0" w:space="0" w:color="auto"/>
        <w:bottom w:val="none" w:sz="0" w:space="0" w:color="auto"/>
        <w:right w:val="none" w:sz="0" w:space="0" w:color="auto"/>
      </w:divBdr>
    </w:div>
    <w:div w:id="843665749">
      <w:bodyDiv w:val="1"/>
      <w:marLeft w:val="0"/>
      <w:marRight w:val="0"/>
      <w:marTop w:val="0"/>
      <w:marBottom w:val="0"/>
      <w:divBdr>
        <w:top w:val="none" w:sz="0" w:space="0" w:color="auto"/>
        <w:left w:val="none" w:sz="0" w:space="0" w:color="auto"/>
        <w:bottom w:val="none" w:sz="0" w:space="0" w:color="auto"/>
        <w:right w:val="none" w:sz="0" w:space="0" w:color="auto"/>
      </w:divBdr>
    </w:div>
    <w:div w:id="843667063">
      <w:bodyDiv w:val="1"/>
      <w:marLeft w:val="0"/>
      <w:marRight w:val="0"/>
      <w:marTop w:val="0"/>
      <w:marBottom w:val="0"/>
      <w:divBdr>
        <w:top w:val="none" w:sz="0" w:space="0" w:color="auto"/>
        <w:left w:val="none" w:sz="0" w:space="0" w:color="auto"/>
        <w:bottom w:val="none" w:sz="0" w:space="0" w:color="auto"/>
        <w:right w:val="none" w:sz="0" w:space="0" w:color="auto"/>
      </w:divBdr>
    </w:div>
    <w:div w:id="843780939">
      <w:bodyDiv w:val="1"/>
      <w:marLeft w:val="0"/>
      <w:marRight w:val="0"/>
      <w:marTop w:val="0"/>
      <w:marBottom w:val="0"/>
      <w:divBdr>
        <w:top w:val="none" w:sz="0" w:space="0" w:color="auto"/>
        <w:left w:val="none" w:sz="0" w:space="0" w:color="auto"/>
        <w:bottom w:val="none" w:sz="0" w:space="0" w:color="auto"/>
        <w:right w:val="none" w:sz="0" w:space="0" w:color="auto"/>
      </w:divBdr>
    </w:div>
    <w:div w:id="843931285">
      <w:bodyDiv w:val="1"/>
      <w:marLeft w:val="0"/>
      <w:marRight w:val="0"/>
      <w:marTop w:val="0"/>
      <w:marBottom w:val="0"/>
      <w:divBdr>
        <w:top w:val="none" w:sz="0" w:space="0" w:color="auto"/>
        <w:left w:val="none" w:sz="0" w:space="0" w:color="auto"/>
        <w:bottom w:val="none" w:sz="0" w:space="0" w:color="auto"/>
        <w:right w:val="none" w:sz="0" w:space="0" w:color="auto"/>
      </w:divBdr>
    </w:div>
    <w:div w:id="843932891">
      <w:bodyDiv w:val="1"/>
      <w:marLeft w:val="0"/>
      <w:marRight w:val="0"/>
      <w:marTop w:val="0"/>
      <w:marBottom w:val="0"/>
      <w:divBdr>
        <w:top w:val="none" w:sz="0" w:space="0" w:color="auto"/>
        <w:left w:val="none" w:sz="0" w:space="0" w:color="auto"/>
        <w:bottom w:val="none" w:sz="0" w:space="0" w:color="auto"/>
        <w:right w:val="none" w:sz="0" w:space="0" w:color="auto"/>
      </w:divBdr>
    </w:div>
    <w:div w:id="843976409">
      <w:bodyDiv w:val="1"/>
      <w:marLeft w:val="0"/>
      <w:marRight w:val="0"/>
      <w:marTop w:val="0"/>
      <w:marBottom w:val="0"/>
      <w:divBdr>
        <w:top w:val="none" w:sz="0" w:space="0" w:color="auto"/>
        <w:left w:val="none" w:sz="0" w:space="0" w:color="auto"/>
        <w:bottom w:val="none" w:sz="0" w:space="0" w:color="auto"/>
        <w:right w:val="none" w:sz="0" w:space="0" w:color="auto"/>
      </w:divBdr>
    </w:div>
    <w:div w:id="843977700">
      <w:bodyDiv w:val="1"/>
      <w:marLeft w:val="0"/>
      <w:marRight w:val="0"/>
      <w:marTop w:val="0"/>
      <w:marBottom w:val="0"/>
      <w:divBdr>
        <w:top w:val="none" w:sz="0" w:space="0" w:color="auto"/>
        <w:left w:val="none" w:sz="0" w:space="0" w:color="auto"/>
        <w:bottom w:val="none" w:sz="0" w:space="0" w:color="auto"/>
        <w:right w:val="none" w:sz="0" w:space="0" w:color="auto"/>
      </w:divBdr>
    </w:div>
    <w:div w:id="844053344">
      <w:bodyDiv w:val="1"/>
      <w:marLeft w:val="0"/>
      <w:marRight w:val="0"/>
      <w:marTop w:val="0"/>
      <w:marBottom w:val="0"/>
      <w:divBdr>
        <w:top w:val="none" w:sz="0" w:space="0" w:color="auto"/>
        <w:left w:val="none" w:sz="0" w:space="0" w:color="auto"/>
        <w:bottom w:val="none" w:sz="0" w:space="0" w:color="auto"/>
        <w:right w:val="none" w:sz="0" w:space="0" w:color="auto"/>
      </w:divBdr>
    </w:div>
    <w:div w:id="844058815">
      <w:bodyDiv w:val="1"/>
      <w:marLeft w:val="0"/>
      <w:marRight w:val="0"/>
      <w:marTop w:val="0"/>
      <w:marBottom w:val="0"/>
      <w:divBdr>
        <w:top w:val="none" w:sz="0" w:space="0" w:color="auto"/>
        <w:left w:val="none" w:sz="0" w:space="0" w:color="auto"/>
        <w:bottom w:val="none" w:sz="0" w:space="0" w:color="auto"/>
        <w:right w:val="none" w:sz="0" w:space="0" w:color="auto"/>
      </w:divBdr>
    </w:div>
    <w:div w:id="844130375">
      <w:bodyDiv w:val="1"/>
      <w:marLeft w:val="0"/>
      <w:marRight w:val="0"/>
      <w:marTop w:val="0"/>
      <w:marBottom w:val="0"/>
      <w:divBdr>
        <w:top w:val="none" w:sz="0" w:space="0" w:color="auto"/>
        <w:left w:val="none" w:sz="0" w:space="0" w:color="auto"/>
        <w:bottom w:val="none" w:sz="0" w:space="0" w:color="auto"/>
        <w:right w:val="none" w:sz="0" w:space="0" w:color="auto"/>
      </w:divBdr>
    </w:div>
    <w:div w:id="844170433">
      <w:bodyDiv w:val="1"/>
      <w:marLeft w:val="0"/>
      <w:marRight w:val="0"/>
      <w:marTop w:val="0"/>
      <w:marBottom w:val="0"/>
      <w:divBdr>
        <w:top w:val="none" w:sz="0" w:space="0" w:color="auto"/>
        <w:left w:val="none" w:sz="0" w:space="0" w:color="auto"/>
        <w:bottom w:val="none" w:sz="0" w:space="0" w:color="auto"/>
        <w:right w:val="none" w:sz="0" w:space="0" w:color="auto"/>
      </w:divBdr>
    </w:div>
    <w:div w:id="844320002">
      <w:bodyDiv w:val="1"/>
      <w:marLeft w:val="0"/>
      <w:marRight w:val="0"/>
      <w:marTop w:val="0"/>
      <w:marBottom w:val="0"/>
      <w:divBdr>
        <w:top w:val="none" w:sz="0" w:space="0" w:color="auto"/>
        <w:left w:val="none" w:sz="0" w:space="0" w:color="auto"/>
        <w:bottom w:val="none" w:sz="0" w:space="0" w:color="auto"/>
        <w:right w:val="none" w:sz="0" w:space="0" w:color="auto"/>
      </w:divBdr>
    </w:div>
    <w:div w:id="844321531">
      <w:bodyDiv w:val="1"/>
      <w:marLeft w:val="0"/>
      <w:marRight w:val="0"/>
      <w:marTop w:val="0"/>
      <w:marBottom w:val="0"/>
      <w:divBdr>
        <w:top w:val="none" w:sz="0" w:space="0" w:color="auto"/>
        <w:left w:val="none" w:sz="0" w:space="0" w:color="auto"/>
        <w:bottom w:val="none" w:sz="0" w:space="0" w:color="auto"/>
        <w:right w:val="none" w:sz="0" w:space="0" w:color="auto"/>
      </w:divBdr>
    </w:div>
    <w:div w:id="844442358">
      <w:bodyDiv w:val="1"/>
      <w:marLeft w:val="0"/>
      <w:marRight w:val="0"/>
      <w:marTop w:val="0"/>
      <w:marBottom w:val="0"/>
      <w:divBdr>
        <w:top w:val="none" w:sz="0" w:space="0" w:color="auto"/>
        <w:left w:val="none" w:sz="0" w:space="0" w:color="auto"/>
        <w:bottom w:val="none" w:sz="0" w:space="0" w:color="auto"/>
        <w:right w:val="none" w:sz="0" w:space="0" w:color="auto"/>
      </w:divBdr>
    </w:div>
    <w:div w:id="844442608">
      <w:bodyDiv w:val="1"/>
      <w:marLeft w:val="0"/>
      <w:marRight w:val="0"/>
      <w:marTop w:val="0"/>
      <w:marBottom w:val="0"/>
      <w:divBdr>
        <w:top w:val="none" w:sz="0" w:space="0" w:color="auto"/>
        <w:left w:val="none" w:sz="0" w:space="0" w:color="auto"/>
        <w:bottom w:val="none" w:sz="0" w:space="0" w:color="auto"/>
        <w:right w:val="none" w:sz="0" w:space="0" w:color="auto"/>
      </w:divBdr>
    </w:div>
    <w:div w:id="844592768">
      <w:bodyDiv w:val="1"/>
      <w:marLeft w:val="0"/>
      <w:marRight w:val="0"/>
      <w:marTop w:val="0"/>
      <w:marBottom w:val="0"/>
      <w:divBdr>
        <w:top w:val="none" w:sz="0" w:space="0" w:color="auto"/>
        <w:left w:val="none" w:sz="0" w:space="0" w:color="auto"/>
        <w:bottom w:val="none" w:sz="0" w:space="0" w:color="auto"/>
        <w:right w:val="none" w:sz="0" w:space="0" w:color="auto"/>
      </w:divBdr>
    </w:div>
    <w:div w:id="844631912">
      <w:bodyDiv w:val="1"/>
      <w:marLeft w:val="0"/>
      <w:marRight w:val="0"/>
      <w:marTop w:val="0"/>
      <w:marBottom w:val="0"/>
      <w:divBdr>
        <w:top w:val="none" w:sz="0" w:space="0" w:color="auto"/>
        <w:left w:val="none" w:sz="0" w:space="0" w:color="auto"/>
        <w:bottom w:val="none" w:sz="0" w:space="0" w:color="auto"/>
        <w:right w:val="none" w:sz="0" w:space="0" w:color="auto"/>
      </w:divBdr>
    </w:div>
    <w:div w:id="844705370">
      <w:bodyDiv w:val="1"/>
      <w:marLeft w:val="0"/>
      <w:marRight w:val="0"/>
      <w:marTop w:val="0"/>
      <w:marBottom w:val="0"/>
      <w:divBdr>
        <w:top w:val="none" w:sz="0" w:space="0" w:color="auto"/>
        <w:left w:val="none" w:sz="0" w:space="0" w:color="auto"/>
        <w:bottom w:val="none" w:sz="0" w:space="0" w:color="auto"/>
        <w:right w:val="none" w:sz="0" w:space="0" w:color="auto"/>
      </w:divBdr>
    </w:div>
    <w:div w:id="844782122">
      <w:bodyDiv w:val="1"/>
      <w:marLeft w:val="0"/>
      <w:marRight w:val="0"/>
      <w:marTop w:val="0"/>
      <w:marBottom w:val="0"/>
      <w:divBdr>
        <w:top w:val="none" w:sz="0" w:space="0" w:color="auto"/>
        <w:left w:val="none" w:sz="0" w:space="0" w:color="auto"/>
        <w:bottom w:val="none" w:sz="0" w:space="0" w:color="auto"/>
        <w:right w:val="none" w:sz="0" w:space="0" w:color="auto"/>
      </w:divBdr>
    </w:div>
    <w:div w:id="844786207">
      <w:bodyDiv w:val="1"/>
      <w:marLeft w:val="0"/>
      <w:marRight w:val="0"/>
      <w:marTop w:val="0"/>
      <w:marBottom w:val="0"/>
      <w:divBdr>
        <w:top w:val="none" w:sz="0" w:space="0" w:color="auto"/>
        <w:left w:val="none" w:sz="0" w:space="0" w:color="auto"/>
        <w:bottom w:val="none" w:sz="0" w:space="0" w:color="auto"/>
        <w:right w:val="none" w:sz="0" w:space="0" w:color="auto"/>
      </w:divBdr>
    </w:div>
    <w:div w:id="844787470">
      <w:bodyDiv w:val="1"/>
      <w:marLeft w:val="0"/>
      <w:marRight w:val="0"/>
      <w:marTop w:val="0"/>
      <w:marBottom w:val="0"/>
      <w:divBdr>
        <w:top w:val="none" w:sz="0" w:space="0" w:color="auto"/>
        <w:left w:val="none" w:sz="0" w:space="0" w:color="auto"/>
        <w:bottom w:val="none" w:sz="0" w:space="0" w:color="auto"/>
        <w:right w:val="none" w:sz="0" w:space="0" w:color="auto"/>
      </w:divBdr>
    </w:div>
    <w:div w:id="844827579">
      <w:bodyDiv w:val="1"/>
      <w:marLeft w:val="0"/>
      <w:marRight w:val="0"/>
      <w:marTop w:val="0"/>
      <w:marBottom w:val="0"/>
      <w:divBdr>
        <w:top w:val="none" w:sz="0" w:space="0" w:color="auto"/>
        <w:left w:val="none" w:sz="0" w:space="0" w:color="auto"/>
        <w:bottom w:val="none" w:sz="0" w:space="0" w:color="auto"/>
        <w:right w:val="none" w:sz="0" w:space="0" w:color="auto"/>
      </w:divBdr>
    </w:div>
    <w:div w:id="844974683">
      <w:bodyDiv w:val="1"/>
      <w:marLeft w:val="0"/>
      <w:marRight w:val="0"/>
      <w:marTop w:val="0"/>
      <w:marBottom w:val="0"/>
      <w:divBdr>
        <w:top w:val="none" w:sz="0" w:space="0" w:color="auto"/>
        <w:left w:val="none" w:sz="0" w:space="0" w:color="auto"/>
        <w:bottom w:val="none" w:sz="0" w:space="0" w:color="auto"/>
        <w:right w:val="none" w:sz="0" w:space="0" w:color="auto"/>
      </w:divBdr>
    </w:div>
    <w:div w:id="845023198">
      <w:bodyDiv w:val="1"/>
      <w:marLeft w:val="0"/>
      <w:marRight w:val="0"/>
      <w:marTop w:val="0"/>
      <w:marBottom w:val="0"/>
      <w:divBdr>
        <w:top w:val="none" w:sz="0" w:space="0" w:color="auto"/>
        <w:left w:val="none" w:sz="0" w:space="0" w:color="auto"/>
        <w:bottom w:val="none" w:sz="0" w:space="0" w:color="auto"/>
        <w:right w:val="none" w:sz="0" w:space="0" w:color="auto"/>
      </w:divBdr>
    </w:div>
    <w:div w:id="845050986">
      <w:bodyDiv w:val="1"/>
      <w:marLeft w:val="0"/>
      <w:marRight w:val="0"/>
      <w:marTop w:val="0"/>
      <w:marBottom w:val="0"/>
      <w:divBdr>
        <w:top w:val="none" w:sz="0" w:space="0" w:color="auto"/>
        <w:left w:val="none" w:sz="0" w:space="0" w:color="auto"/>
        <w:bottom w:val="none" w:sz="0" w:space="0" w:color="auto"/>
        <w:right w:val="none" w:sz="0" w:space="0" w:color="auto"/>
      </w:divBdr>
    </w:div>
    <w:div w:id="845091732">
      <w:bodyDiv w:val="1"/>
      <w:marLeft w:val="0"/>
      <w:marRight w:val="0"/>
      <w:marTop w:val="0"/>
      <w:marBottom w:val="0"/>
      <w:divBdr>
        <w:top w:val="none" w:sz="0" w:space="0" w:color="auto"/>
        <w:left w:val="none" w:sz="0" w:space="0" w:color="auto"/>
        <w:bottom w:val="none" w:sz="0" w:space="0" w:color="auto"/>
        <w:right w:val="none" w:sz="0" w:space="0" w:color="auto"/>
      </w:divBdr>
    </w:div>
    <w:div w:id="845094967">
      <w:bodyDiv w:val="1"/>
      <w:marLeft w:val="0"/>
      <w:marRight w:val="0"/>
      <w:marTop w:val="0"/>
      <w:marBottom w:val="0"/>
      <w:divBdr>
        <w:top w:val="none" w:sz="0" w:space="0" w:color="auto"/>
        <w:left w:val="none" w:sz="0" w:space="0" w:color="auto"/>
        <w:bottom w:val="none" w:sz="0" w:space="0" w:color="auto"/>
        <w:right w:val="none" w:sz="0" w:space="0" w:color="auto"/>
      </w:divBdr>
    </w:div>
    <w:div w:id="845095422">
      <w:bodyDiv w:val="1"/>
      <w:marLeft w:val="0"/>
      <w:marRight w:val="0"/>
      <w:marTop w:val="0"/>
      <w:marBottom w:val="0"/>
      <w:divBdr>
        <w:top w:val="none" w:sz="0" w:space="0" w:color="auto"/>
        <w:left w:val="none" w:sz="0" w:space="0" w:color="auto"/>
        <w:bottom w:val="none" w:sz="0" w:space="0" w:color="auto"/>
        <w:right w:val="none" w:sz="0" w:space="0" w:color="auto"/>
      </w:divBdr>
    </w:div>
    <w:div w:id="845097844">
      <w:bodyDiv w:val="1"/>
      <w:marLeft w:val="0"/>
      <w:marRight w:val="0"/>
      <w:marTop w:val="0"/>
      <w:marBottom w:val="0"/>
      <w:divBdr>
        <w:top w:val="none" w:sz="0" w:space="0" w:color="auto"/>
        <w:left w:val="none" w:sz="0" w:space="0" w:color="auto"/>
        <w:bottom w:val="none" w:sz="0" w:space="0" w:color="auto"/>
        <w:right w:val="none" w:sz="0" w:space="0" w:color="auto"/>
      </w:divBdr>
    </w:div>
    <w:div w:id="845169887">
      <w:bodyDiv w:val="1"/>
      <w:marLeft w:val="0"/>
      <w:marRight w:val="0"/>
      <w:marTop w:val="0"/>
      <w:marBottom w:val="0"/>
      <w:divBdr>
        <w:top w:val="none" w:sz="0" w:space="0" w:color="auto"/>
        <w:left w:val="none" w:sz="0" w:space="0" w:color="auto"/>
        <w:bottom w:val="none" w:sz="0" w:space="0" w:color="auto"/>
        <w:right w:val="none" w:sz="0" w:space="0" w:color="auto"/>
      </w:divBdr>
    </w:div>
    <w:div w:id="845171520">
      <w:bodyDiv w:val="1"/>
      <w:marLeft w:val="0"/>
      <w:marRight w:val="0"/>
      <w:marTop w:val="0"/>
      <w:marBottom w:val="0"/>
      <w:divBdr>
        <w:top w:val="none" w:sz="0" w:space="0" w:color="auto"/>
        <w:left w:val="none" w:sz="0" w:space="0" w:color="auto"/>
        <w:bottom w:val="none" w:sz="0" w:space="0" w:color="auto"/>
        <w:right w:val="none" w:sz="0" w:space="0" w:color="auto"/>
      </w:divBdr>
    </w:div>
    <w:div w:id="845247442">
      <w:bodyDiv w:val="1"/>
      <w:marLeft w:val="0"/>
      <w:marRight w:val="0"/>
      <w:marTop w:val="0"/>
      <w:marBottom w:val="0"/>
      <w:divBdr>
        <w:top w:val="none" w:sz="0" w:space="0" w:color="auto"/>
        <w:left w:val="none" w:sz="0" w:space="0" w:color="auto"/>
        <w:bottom w:val="none" w:sz="0" w:space="0" w:color="auto"/>
        <w:right w:val="none" w:sz="0" w:space="0" w:color="auto"/>
      </w:divBdr>
    </w:div>
    <w:div w:id="845288601">
      <w:bodyDiv w:val="1"/>
      <w:marLeft w:val="0"/>
      <w:marRight w:val="0"/>
      <w:marTop w:val="0"/>
      <w:marBottom w:val="0"/>
      <w:divBdr>
        <w:top w:val="none" w:sz="0" w:space="0" w:color="auto"/>
        <w:left w:val="none" w:sz="0" w:space="0" w:color="auto"/>
        <w:bottom w:val="none" w:sz="0" w:space="0" w:color="auto"/>
        <w:right w:val="none" w:sz="0" w:space="0" w:color="auto"/>
      </w:divBdr>
    </w:div>
    <w:div w:id="845435504">
      <w:bodyDiv w:val="1"/>
      <w:marLeft w:val="0"/>
      <w:marRight w:val="0"/>
      <w:marTop w:val="0"/>
      <w:marBottom w:val="0"/>
      <w:divBdr>
        <w:top w:val="none" w:sz="0" w:space="0" w:color="auto"/>
        <w:left w:val="none" w:sz="0" w:space="0" w:color="auto"/>
        <w:bottom w:val="none" w:sz="0" w:space="0" w:color="auto"/>
        <w:right w:val="none" w:sz="0" w:space="0" w:color="auto"/>
      </w:divBdr>
    </w:div>
    <w:div w:id="845486847">
      <w:bodyDiv w:val="1"/>
      <w:marLeft w:val="0"/>
      <w:marRight w:val="0"/>
      <w:marTop w:val="0"/>
      <w:marBottom w:val="0"/>
      <w:divBdr>
        <w:top w:val="none" w:sz="0" w:space="0" w:color="auto"/>
        <w:left w:val="none" w:sz="0" w:space="0" w:color="auto"/>
        <w:bottom w:val="none" w:sz="0" w:space="0" w:color="auto"/>
        <w:right w:val="none" w:sz="0" w:space="0" w:color="auto"/>
      </w:divBdr>
    </w:div>
    <w:div w:id="845554821">
      <w:bodyDiv w:val="1"/>
      <w:marLeft w:val="0"/>
      <w:marRight w:val="0"/>
      <w:marTop w:val="0"/>
      <w:marBottom w:val="0"/>
      <w:divBdr>
        <w:top w:val="none" w:sz="0" w:space="0" w:color="auto"/>
        <w:left w:val="none" w:sz="0" w:space="0" w:color="auto"/>
        <w:bottom w:val="none" w:sz="0" w:space="0" w:color="auto"/>
        <w:right w:val="none" w:sz="0" w:space="0" w:color="auto"/>
      </w:divBdr>
    </w:div>
    <w:div w:id="845557213">
      <w:bodyDiv w:val="1"/>
      <w:marLeft w:val="0"/>
      <w:marRight w:val="0"/>
      <w:marTop w:val="0"/>
      <w:marBottom w:val="0"/>
      <w:divBdr>
        <w:top w:val="none" w:sz="0" w:space="0" w:color="auto"/>
        <w:left w:val="none" w:sz="0" w:space="0" w:color="auto"/>
        <w:bottom w:val="none" w:sz="0" w:space="0" w:color="auto"/>
        <w:right w:val="none" w:sz="0" w:space="0" w:color="auto"/>
      </w:divBdr>
    </w:div>
    <w:div w:id="845560263">
      <w:bodyDiv w:val="1"/>
      <w:marLeft w:val="0"/>
      <w:marRight w:val="0"/>
      <w:marTop w:val="0"/>
      <w:marBottom w:val="0"/>
      <w:divBdr>
        <w:top w:val="none" w:sz="0" w:space="0" w:color="auto"/>
        <w:left w:val="none" w:sz="0" w:space="0" w:color="auto"/>
        <w:bottom w:val="none" w:sz="0" w:space="0" w:color="auto"/>
        <w:right w:val="none" w:sz="0" w:space="0" w:color="auto"/>
      </w:divBdr>
    </w:div>
    <w:div w:id="845629071">
      <w:bodyDiv w:val="1"/>
      <w:marLeft w:val="0"/>
      <w:marRight w:val="0"/>
      <w:marTop w:val="0"/>
      <w:marBottom w:val="0"/>
      <w:divBdr>
        <w:top w:val="none" w:sz="0" w:space="0" w:color="auto"/>
        <w:left w:val="none" w:sz="0" w:space="0" w:color="auto"/>
        <w:bottom w:val="none" w:sz="0" w:space="0" w:color="auto"/>
        <w:right w:val="none" w:sz="0" w:space="0" w:color="auto"/>
      </w:divBdr>
    </w:div>
    <w:div w:id="845680541">
      <w:bodyDiv w:val="1"/>
      <w:marLeft w:val="0"/>
      <w:marRight w:val="0"/>
      <w:marTop w:val="0"/>
      <w:marBottom w:val="0"/>
      <w:divBdr>
        <w:top w:val="none" w:sz="0" w:space="0" w:color="auto"/>
        <w:left w:val="none" w:sz="0" w:space="0" w:color="auto"/>
        <w:bottom w:val="none" w:sz="0" w:space="0" w:color="auto"/>
        <w:right w:val="none" w:sz="0" w:space="0" w:color="auto"/>
      </w:divBdr>
    </w:div>
    <w:div w:id="845704250">
      <w:bodyDiv w:val="1"/>
      <w:marLeft w:val="0"/>
      <w:marRight w:val="0"/>
      <w:marTop w:val="0"/>
      <w:marBottom w:val="0"/>
      <w:divBdr>
        <w:top w:val="none" w:sz="0" w:space="0" w:color="auto"/>
        <w:left w:val="none" w:sz="0" w:space="0" w:color="auto"/>
        <w:bottom w:val="none" w:sz="0" w:space="0" w:color="auto"/>
        <w:right w:val="none" w:sz="0" w:space="0" w:color="auto"/>
      </w:divBdr>
    </w:div>
    <w:div w:id="845705912">
      <w:bodyDiv w:val="1"/>
      <w:marLeft w:val="0"/>
      <w:marRight w:val="0"/>
      <w:marTop w:val="0"/>
      <w:marBottom w:val="0"/>
      <w:divBdr>
        <w:top w:val="none" w:sz="0" w:space="0" w:color="auto"/>
        <w:left w:val="none" w:sz="0" w:space="0" w:color="auto"/>
        <w:bottom w:val="none" w:sz="0" w:space="0" w:color="auto"/>
        <w:right w:val="none" w:sz="0" w:space="0" w:color="auto"/>
      </w:divBdr>
    </w:div>
    <w:div w:id="845823055">
      <w:bodyDiv w:val="1"/>
      <w:marLeft w:val="0"/>
      <w:marRight w:val="0"/>
      <w:marTop w:val="0"/>
      <w:marBottom w:val="0"/>
      <w:divBdr>
        <w:top w:val="none" w:sz="0" w:space="0" w:color="auto"/>
        <w:left w:val="none" w:sz="0" w:space="0" w:color="auto"/>
        <w:bottom w:val="none" w:sz="0" w:space="0" w:color="auto"/>
        <w:right w:val="none" w:sz="0" w:space="0" w:color="auto"/>
      </w:divBdr>
    </w:div>
    <w:div w:id="845873902">
      <w:bodyDiv w:val="1"/>
      <w:marLeft w:val="0"/>
      <w:marRight w:val="0"/>
      <w:marTop w:val="0"/>
      <w:marBottom w:val="0"/>
      <w:divBdr>
        <w:top w:val="none" w:sz="0" w:space="0" w:color="auto"/>
        <w:left w:val="none" w:sz="0" w:space="0" w:color="auto"/>
        <w:bottom w:val="none" w:sz="0" w:space="0" w:color="auto"/>
        <w:right w:val="none" w:sz="0" w:space="0" w:color="auto"/>
      </w:divBdr>
    </w:div>
    <w:div w:id="845898482">
      <w:bodyDiv w:val="1"/>
      <w:marLeft w:val="0"/>
      <w:marRight w:val="0"/>
      <w:marTop w:val="0"/>
      <w:marBottom w:val="0"/>
      <w:divBdr>
        <w:top w:val="none" w:sz="0" w:space="0" w:color="auto"/>
        <w:left w:val="none" w:sz="0" w:space="0" w:color="auto"/>
        <w:bottom w:val="none" w:sz="0" w:space="0" w:color="auto"/>
        <w:right w:val="none" w:sz="0" w:space="0" w:color="auto"/>
      </w:divBdr>
    </w:div>
    <w:div w:id="845904721">
      <w:bodyDiv w:val="1"/>
      <w:marLeft w:val="0"/>
      <w:marRight w:val="0"/>
      <w:marTop w:val="0"/>
      <w:marBottom w:val="0"/>
      <w:divBdr>
        <w:top w:val="none" w:sz="0" w:space="0" w:color="auto"/>
        <w:left w:val="none" w:sz="0" w:space="0" w:color="auto"/>
        <w:bottom w:val="none" w:sz="0" w:space="0" w:color="auto"/>
        <w:right w:val="none" w:sz="0" w:space="0" w:color="auto"/>
      </w:divBdr>
    </w:div>
    <w:div w:id="845942338">
      <w:bodyDiv w:val="1"/>
      <w:marLeft w:val="0"/>
      <w:marRight w:val="0"/>
      <w:marTop w:val="0"/>
      <w:marBottom w:val="0"/>
      <w:divBdr>
        <w:top w:val="none" w:sz="0" w:space="0" w:color="auto"/>
        <w:left w:val="none" w:sz="0" w:space="0" w:color="auto"/>
        <w:bottom w:val="none" w:sz="0" w:space="0" w:color="auto"/>
        <w:right w:val="none" w:sz="0" w:space="0" w:color="auto"/>
      </w:divBdr>
    </w:div>
    <w:div w:id="845945323">
      <w:bodyDiv w:val="1"/>
      <w:marLeft w:val="0"/>
      <w:marRight w:val="0"/>
      <w:marTop w:val="0"/>
      <w:marBottom w:val="0"/>
      <w:divBdr>
        <w:top w:val="none" w:sz="0" w:space="0" w:color="auto"/>
        <w:left w:val="none" w:sz="0" w:space="0" w:color="auto"/>
        <w:bottom w:val="none" w:sz="0" w:space="0" w:color="auto"/>
        <w:right w:val="none" w:sz="0" w:space="0" w:color="auto"/>
      </w:divBdr>
    </w:div>
    <w:div w:id="845945374">
      <w:bodyDiv w:val="1"/>
      <w:marLeft w:val="0"/>
      <w:marRight w:val="0"/>
      <w:marTop w:val="0"/>
      <w:marBottom w:val="0"/>
      <w:divBdr>
        <w:top w:val="none" w:sz="0" w:space="0" w:color="auto"/>
        <w:left w:val="none" w:sz="0" w:space="0" w:color="auto"/>
        <w:bottom w:val="none" w:sz="0" w:space="0" w:color="auto"/>
        <w:right w:val="none" w:sz="0" w:space="0" w:color="auto"/>
      </w:divBdr>
    </w:div>
    <w:div w:id="845946546">
      <w:bodyDiv w:val="1"/>
      <w:marLeft w:val="0"/>
      <w:marRight w:val="0"/>
      <w:marTop w:val="0"/>
      <w:marBottom w:val="0"/>
      <w:divBdr>
        <w:top w:val="none" w:sz="0" w:space="0" w:color="auto"/>
        <w:left w:val="none" w:sz="0" w:space="0" w:color="auto"/>
        <w:bottom w:val="none" w:sz="0" w:space="0" w:color="auto"/>
        <w:right w:val="none" w:sz="0" w:space="0" w:color="auto"/>
      </w:divBdr>
    </w:div>
    <w:div w:id="845947302">
      <w:bodyDiv w:val="1"/>
      <w:marLeft w:val="0"/>
      <w:marRight w:val="0"/>
      <w:marTop w:val="0"/>
      <w:marBottom w:val="0"/>
      <w:divBdr>
        <w:top w:val="none" w:sz="0" w:space="0" w:color="auto"/>
        <w:left w:val="none" w:sz="0" w:space="0" w:color="auto"/>
        <w:bottom w:val="none" w:sz="0" w:space="0" w:color="auto"/>
        <w:right w:val="none" w:sz="0" w:space="0" w:color="auto"/>
      </w:divBdr>
    </w:div>
    <w:div w:id="845948203">
      <w:bodyDiv w:val="1"/>
      <w:marLeft w:val="0"/>
      <w:marRight w:val="0"/>
      <w:marTop w:val="0"/>
      <w:marBottom w:val="0"/>
      <w:divBdr>
        <w:top w:val="none" w:sz="0" w:space="0" w:color="auto"/>
        <w:left w:val="none" w:sz="0" w:space="0" w:color="auto"/>
        <w:bottom w:val="none" w:sz="0" w:space="0" w:color="auto"/>
        <w:right w:val="none" w:sz="0" w:space="0" w:color="auto"/>
      </w:divBdr>
    </w:div>
    <w:div w:id="846023122">
      <w:bodyDiv w:val="1"/>
      <w:marLeft w:val="0"/>
      <w:marRight w:val="0"/>
      <w:marTop w:val="0"/>
      <w:marBottom w:val="0"/>
      <w:divBdr>
        <w:top w:val="none" w:sz="0" w:space="0" w:color="auto"/>
        <w:left w:val="none" w:sz="0" w:space="0" w:color="auto"/>
        <w:bottom w:val="none" w:sz="0" w:space="0" w:color="auto"/>
        <w:right w:val="none" w:sz="0" w:space="0" w:color="auto"/>
      </w:divBdr>
    </w:div>
    <w:div w:id="846095692">
      <w:bodyDiv w:val="1"/>
      <w:marLeft w:val="0"/>
      <w:marRight w:val="0"/>
      <w:marTop w:val="0"/>
      <w:marBottom w:val="0"/>
      <w:divBdr>
        <w:top w:val="none" w:sz="0" w:space="0" w:color="auto"/>
        <w:left w:val="none" w:sz="0" w:space="0" w:color="auto"/>
        <w:bottom w:val="none" w:sz="0" w:space="0" w:color="auto"/>
        <w:right w:val="none" w:sz="0" w:space="0" w:color="auto"/>
      </w:divBdr>
    </w:div>
    <w:div w:id="846096812">
      <w:bodyDiv w:val="1"/>
      <w:marLeft w:val="0"/>
      <w:marRight w:val="0"/>
      <w:marTop w:val="0"/>
      <w:marBottom w:val="0"/>
      <w:divBdr>
        <w:top w:val="none" w:sz="0" w:space="0" w:color="auto"/>
        <w:left w:val="none" w:sz="0" w:space="0" w:color="auto"/>
        <w:bottom w:val="none" w:sz="0" w:space="0" w:color="auto"/>
        <w:right w:val="none" w:sz="0" w:space="0" w:color="auto"/>
      </w:divBdr>
    </w:div>
    <w:div w:id="846136625">
      <w:bodyDiv w:val="1"/>
      <w:marLeft w:val="0"/>
      <w:marRight w:val="0"/>
      <w:marTop w:val="0"/>
      <w:marBottom w:val="0"/>
      <w:divBdr>
        <w:top w:val="none" w:sz="0" w:space="0" w:color="auto"/>
        <w:left w:val="none" w:sz="0" w:space="0" w:color="auto"/>
        <w:bottom w:val="none" w:sz="0" w:space="0" w:color="auto"/>
        <w:right w:val="none" w:sz="0" w:space="0" w:color="auto"/>
      </w:divBdr>
    </w:div>
    <w:div w:id="846208490">
      <w:bodyDiv w:val="1"/>
      <w:marLeft w:val="0"/>
      <w:marRight w:val="0"/>
      <w:marTop w:val="0"/>
      <w:marBottom w:val="0"/>
      <w:divBdr>
        <w:top w:val="none" w:sz="0" w:space="0" w:color="auto"/>
        <w:left w:val="none" w:sz="0" w:space="0" w:color="auto"/>
        <w:bottom w:val="none" w:sz="0" w:space="0" w:color="auto"/>
        <w:right w:val="none" w:sz="0" w:space="0" w:color="auto"/>
      </w:divBdr>
    </w:div>
    <w:div w:id="846208936">
      <w:bodyDiv w:val="1"/>
      <w:marLeft w:val="0"/>
      <w:marRight w:val="0"/>
      <w:marTop w:val="0"/>
      <w:marBottom w:val="0"/>
      <w:divBdr>
        <w:top w:val="none" w:sz="0" w:space="0" w:color="auto"/>
        <w:left w:val="none" w:sz="0" w:space="0" w:color="auto"/>
        <w:bottom w:val="none" w:sz="0" w:space="0" w:color="auto"/>
        <w:right w:val="none" w:sz="0" w:space="0" w:color="auto"/>
      </w:divBdr>
    </w:div>
    <w:div w:id="846215703">
      <w:bodyDiv w:val="1"/>
      <w:marLeft w:val="0"/>
      <w:marRight w:val="0"/>
      <w:marTop w:val="0"/>
      <w:marBottom w:val="0"/>
      <w:divBdr>
        <w:top w:val="none" w:sz="0" w:space="0" w:color="auto"/>
        <w:left w:val="none" w:sz="0" w:space="0" w:color="auto"/>
        <w:bottom w:val="none" w:sz="0" w:space="0" w:color="auto"/>
        <w:right w:val="none" w:sz="0" w:space="0" w:color="auto"/>
      </w:divBdr>
    </w:div>
    <w:div w:id="846216274">
      <w:bodyDiv w:val="1"/>
      <w:marLeft w:val="0"/>
      <w:marRight w:val="0"/>
      <w:marTop w:val="0"/>
      <w:marBottom w:val="0"/>
      <w:divBdr>
        <w:top w:val="none" w:sz="0" w:space="0" w:color="auto"/>
        <w:left w:val="none" w:sz="0" w:space="0" w:color="auto"/>
        <w:bottom w:val="none" w:sz="0" w:space="0" w:color="auto"/>
        <w:right w:val="none" w:sz="0" w:space="0" w:color="auto"/>
      </w:divBdr>
    </w:div>
    <w:div w:id="846285021">
      <w:bodyDiv w:val="1"/>
      <w:marLeft w:val="0"/>
      <w:marRight w:val="0"/>
      <w:marTop w:val="0"/>
      <w:marBottom w:val="0"/>
      <w:divBdr>
        <w:top w:val="none" w:sz="0" w:space="0" w:color="auto"/>
        <w:left w:val="none" w:sz="0" w:space="0" w:color="auto"/>
        <w:bottom w:val="none" w:sz="0" w:space="0" w:color="auto"/>
        <w:right w:val="none" w:sz="0" w:space="0" w:color="auto"/>
      </w:divBdr>
    </w:div>
    <w:div w:id="846287496">
      <w:bodyDiv w:val="1"/>
      <w:marLeft w:val="0"/>
      <w:marRight w:val="0"/>
      <w:marTop w:val="0"/>
      <w:marBottom w:val="0"/>
      <w:divBdr>
        <w:top w:val="none" w:sz="0" w:space="0" w:color="auto"/>
        <w:left w:val="none" w:sz="0" w:space="0" w:color="auto"/>
        <w:bottom w:val="none" w:sz="0" w:space="0" w:color="auto"/>
        <w:right w:val="none" w:sz="0" w:space="0" w:color="auto"/>
      </w:divBdr>
    </w:div>
    <w:div w:id="846287690">
      <w:bodyDiv w:val="1"/>
      <w:marLeft w:val="0"/>
      <w:marRight w:val="0"/>
      <w:marTop w:val="0"/>
      <w:marBottom w:val="0"/>
      <w:divBdr>
        <w:top w:val="none" w:sz="0" w:space="0" w:color="auto"/>
        <w:left w:val="none" w:sz="0" w:space="0" w:color="auto"/>
        <w:bottom w:val="none" w:sz="0" w:space="0" w:color="auto"/>
        <w:right w:val="none" w:sz="0" w:space="0" w:color="auto"/>
      </w:divBdr>
    </w:div>
    <w:div w:id="846288610">
      <w:bodyDiv w:val="1"/>
      <w:marLeft w:val="0"/>
      <w:marRight w:val="0"/>
      <w:marTop w:val="0"/>
      <w:marBottom w:val="0"/>
      <w:divBdr>
        <w:top w:val="none" w:sz="0" w:space="0" w:color="auto"/>
        <w:left w:val="none" w:sz="0" w:space="0" w:color="auto"/>
        <w:bottom w:val="none" w:sz="0" w:space="0" w:color="auto"/>
        <w:right w:val="none" w:sz="0" w:space="0" w:color="auto"/>
      </w:divBdr>
    </w:div>
    <w:div w:id="846291523">
      <w:bodyDiv w:val="1"/>
      <w:marLeft w:val="0"/>
      <w:marRight w:val="0"/>
      <w:marTop w:val="0"/>
      <w:marBottom w:val="0"/>
      <w:divBdr>
        <w:top w:val="none" w:sz="0" w:space="0" w:color="auto"/>
        <w:left w:val="none" w:sz="0" w:space="0" w:color="auto"/>
        <w:bottom w:val="none" w:sz="0" w:space="0" w:color="auto"/>
        <w:right w:val="none" w:sz="0" w:space="0" w:color="auto"/>
      </w:divBdr>
    </w:div>
    <w:div w:id="846292596">
      <w:bodyDiv w:val="1"/>
      <w:marLeft w:val="0"/>
      <w:marRight w:val="0"/>
      <w:marTop w:val="0"/>
      <w:marBottom w:val="0"/>
      <w:divBdr>
        <w:top w:val="none" w:sz="0" w:space="0" w:color="auto"/>
        <w:left w:val="none" w:sz="0" w:space="0" w:color="auto"/>
        <w:bottom w:val="none" w:sz="0" w:space="0" w:color="auto"/>
        <w:right w:val="none" w:sz="0" w:space="0" w:color="auto"/>
      </w:divBdr>
    </w:div>
    <w:div w:id="846292907">
      <w:bodyDiv w:val="1"/>
      <w:marLeft w:val="0"/>
      <w:marRight w:val="0"/>
      <w:marTop w:val="0"/>
      <w:marBottom w:val="0"/>
      <w:divBdr>
        <w:top w:val="none" w:sz="0" w:space="0" w:color="auto"/>
        <w:left w:val="none" w:sz="0" w:space="0" w:color="auto"/>
        <w:bottom w:val="none" w:sz="0" w:space="0" w:color="auto"/>
        <w:right w:val="none" w:sz="0" w:space="0" w:color="auto"/>
      </w:divBdr>
    </w:div>
    <w:div w:id="846332108">
      <w:bodyDiv w:val="1"/>
      <w:marLeft w:val="0"/>
      <w:marRight w:val="0"/>
      <w:marTop w:val="0"/>
      <w:marBottom w:val="0"/>
      <w:divBdr>
        <w:top w:val="none" w:sz="0" w:space="0" w:color="auto"/>
        <w:left w:val="none" w:sz="0" w:space="0" w:color="auto"/>
        <w:bottom w:val="none" w:sz="0" w:space="0" w:color="auto"/>
        <w:right w:val="none" w:sz="0" w:space="0" w:color="auto"/>
      </w:divBdr>
    </w:div>
    <w:div w:id="846334416">
      <w:bodyDiv w:val="1"/>
      <w:marLeft w:val="0"/>
      <w:marRight w:val="0"/>
      <w:marTop w:val="0"/>
      <w:marBottom w:val="0"/>
      <w:divBdr>
        <w:top w:val="none" w:sz="0" w:space="0" w:color="auto"/>
        <w:left w:val="none" w:sz="0" w:space="0" w:color="auto"/>
        <w:bottom w:val="none" w:sz="0" w:space="0" w:color="auto"/>
        <w:right w:val="none" w:sz="0" w:space="0" w:color="auto"/>
      </w:divBdr>
    </w:div>
    <w:div w:id="846360148">
      <w:bodyDiv w:val="1"/>
      <w:marLeft w:val="0"/>
      <w:marRight w:val="0"/>
      <w:marTop w:val="0"/>
      <w:marBottom w:val="0"/>
      <w:divBdr>
        <w:top w:val="none" w:sz="0" w:space="0" w:color="auto"/>
        <w:left w:val="none" w:sz="0" w:space="0" w:color="auto"/>
        <w:bottom w:val="none" w:sz="0" w:space="0" w:color="auto"/>
        <w:right w:val="none" w:sz="0" w:space="0" w:color="auto"/>
      </w:divBdr>
    </w:div>
    <w:div w:id="846406669">
      <w:bodyDiv w:val="1"/>
      <w:marLeft w:val="0"/>
      <w:marRight w:val="0"/>
      <w:marTop w:val="0"/>
      <w:marBottom w:val="0"/>
      <w:divBdr>
        <w:top w:val="none" w:sz="0" w:space="0" w:color="auto"/>
        <w:left w:val="none" w:sz="0" w:space="0" w:color="auto"/>
        <w:bottom w:val="none" w:sz="0" w:space="0" w:color="auto"/>
        <w:right w:val="none" w:sz="0" w:space="0" w:color="auto"/>
      </w:divBdr>
    </w:div>
    <w:div w:id="846410235">
      <w:bodyDiv w:val="1"/>
      <w:marLeft w:val="0"/>
      <w:marRight w:val="0"/>
      <w:marTop w:val="0"/>
      <w:marBottom w:val="0"/>
      <w:divBdr>
        <w:top w:val="none" w:sz="0" w:space="0" w:color="auto"/>
        <w:left w:val="none" w:sz="0" w:space="0" w:color="auto"/>
        <w:bottom w:val="none" w:sz="0" w:space="0" w:color="auto"/>
        <w:right w:val="none" w:sz="0" w:space="0" w:color="auto"/>
      </w:divBdr>
    </w:div>
    <w:div w:id="846483160">
      <w:bodyDiv w:val="1"/>
      <w:marLeft w:val="0"/>
      <w:marRight w:val="0"/>
      <w:marTop w:val="0"/>
      <w:marBottom w:val="0"/>
      <w:divBdr>
        <w:top w:val="none" w:sz="0" w:space="0" w:color="auto"/>
        <w:left w:val="none" w:sz="0" w:space="0" w:color="auto"/>
        <w:bottom w:val="none" w:sz="0" w:space="0" w:color="auto"/>
        <w:right w:val="none" w:sz="0" w:space="0" w:color="auto"/>
      </w:divBdr>
    </w:div>
    <w:div w:id="846595851">
      <w:bodyDiv w:val="1"/>
      <w:marLeft w:val="0"/>
      <w:marRight w:val="0"/>
      <w:marTop w:val="0"/>
      <w:marBottom w:val="0"/>
      <w:divBdr>
        <w:top w:val="none" w:sz="0" w:space="0" w:color="auto"/>
        <w:left w:val="none" w:sz="0" w:space="0" w:color="auto"/>
        <w:bottom w:val="none" w:sz="0" w:space="0" w:color="auto"/>
        <w:right w:val="none" w:sz="0" w:space="0" w:color="auto"/>
      </w:divBdr>
    </w:div>
    <w:div w:id="846599638">
      <w:bodyDiv w:val="1"/>
      <w:marLeft w:val="0"/>
      <w:marRight w:val="0"/>
      <w:marTop w:val="0"/>
      <w:marBottom w:val="0"/>
      <w:divBdr>
        <w:top w:val="none" w:sz="0" w:space="0" w:color="auto"/>
        <w:left w:val="none" w:sz="0" w:space="0" w:color="auto"/>
        <w:bottom w:val="none" w:sz="0" w:space="0" w:color="auto"/>
        <w:right w:val="none" w:sz="0" w:space="0" w:color="auto"/>
      </w:divBdr>
    </w:div>
    <w:div w:id="846674012">
      <w:bodyDiv w:val="1"/>
      <w:marLeft w:val="0"/>
      <w:marRight w:val="0"/>
      <w:marTop w:val="0"/>
      <w:marBottom w:val="0"/>
      <w:divBdr>
        <w:top w:val="none" w:sz="0" w:space="0" w:color="auto"/>
        <w:left w:val="none" w:sz="0" w:space="0" w:color="auto"/>
        <w:bottom w:val="none" w:sz="0" w:space="0" w:color="auto"/>
        <w:right w:val="none" w:sz="0" w:space="0" w:color="auto"/>
      </w:divBdr>
    </w:div>
    <w:div w:id="846674433">
      <w:bodyDiv w:val="1"/>
      <w:marLeft w:val="0"/>
      <w:marRight w:val="0"/>
      <w:marTop w:val="0"/>
      <w:marBottom w:val="0"/>
      <w:divBdr>
        <w:top w:val="none" w:sz="0" w:space="0" w:color="auto"/>
        <w:left w:val="none" w:sz="0" w:space="0" w:color="auto"/>
        <w:bottom w:val="none" w:sz="0" w:space="0" w:color="auto"/>
        <w:right w:val="none" w:sz="0" w:space="0" w:color="auto"/>
      </w:divBdr>
    </w:div>
    <w:div w:id="846867223">
      <w:bodyDiv w:val="1"/>
      <w:marLeft w:val="0"/>
      <w:marRight w:val="0"/>
      <w:marTop w:val="0"/>
      <w:marBottom w:val="0"/>
      <w:divBdr>
        <w:top w:val="none" w:sz="0" w:space="0" w:color="auto"/>
        <w:left w:val="none" w:sz="0" w:space="0" w:color="auto"/>
        <w:bottom w:val="none" w:sz="0" w:space="0" w:color="auto"/>
        <w:right w:val="none" w:sz="0" w:space="0" w:color="auto"/>
      </w:divBdr>
    </w:div>
    <w:div w:id="846942890">
      <w:bodyDiv w:val="1"/>
      <w:marLeft w:val="0"/>
      <w:marRight w:val="0"/>
      <w:marTop w:val="0"/>
      <w:marBottom w:val="0"/>
      <w:divBdr>
        <w:top w:val="none" w:sz="0" w:space="0" w:color="auto"/>
        <w:left w:val="none" w:sz="0" w:space="0" w:color="auto"/>
        <w:bottom w:val="none" w:sz="0" w:space="0" w:color="auto"/>
        <w:right w:val="none" w:sz="0" w:space="0" w:color="auto"/>
      </w:divBdr>
    </w:div>
    <w:div w:id="847014927">
      <w:bodyDiv w:val="1"/>
      <w:marLeft w:val="0"/>
      <w:marRight w:val="0"/>
      <w:marTop w:val="0"/>
      <w:marBottom w:val="0"/>
      <w:divBdr>
        <w:top w:val="none" w:sz="0" w:space="0" w:color="auto"/>
        <w:left w:val="none" w:sz="0" w:space="0" w:color="auto"/>
        <w:bottom w:val="none" w:sz="0" w:space="0" w:color="auto"/>
        <w:right w:val="none" w:sz="0" w:space="0" w:color="auto"/>
      </w:divBdr>
    </w:div>
    <w:div w:id="847058524">
      <w:bodyDiv w:val="1"/>
      <w:marLeft w:val="0"/>
      <w:marRight w:val="0"/>
      <w:marTop w:val="0"/>
      <w:marBottom w:val="0"/>
      <w:divBdr>
        <w:top w:val="none" w:sz="0" w:space="0" w:color="auto"/>
        <w:left w:val="none" w:sz="0" w:space="0" w:color="auto"/>
        <w:bottom w:val="none" w:sz="0" w:space="0" w:color="auto"/>
        <w:right w:val="none" w:sz="0" w:space="0" w:color="auto"/>
      </w:divBdr>
    </w:div>
    <w:div w:id="847132475">
      <w:bodyDiv w:val="1"/>
      <w:marLeft w:val="0"/>
      <w:marRight w:val="0"/>
      <w:marTop w:val="0"/>
      <w:marBottom w:val="0"/>
      <w:divBdr>
        <w:top w:val="none" w:sz="0" w:space="0" w:color="auto"/>
        <w:left w:val="none" w:sz="0" w:space="0" w:color="auto"/>
        <w:bottom w:val="none" w:sz="0" w:space="0" w:color="auto"/>
        <w:right w:val="none" w:sz="0" w:space="0" w:color="auto"/>
      </w:divBdr>
    </w:div>
    <w:div w:id="847133112">
      <w:bodyDiv w:val="1"/>
      <w:marLeft w:val="0"/>
      <w:marRight w:val="0"/>
      <w:marTop w:val="0"/>
      <w:marBottom w:val="0"/>
      <w:divBdr>
        <w:top w:val="none" w:sz="0" w:space="0" w:color="auto"/>
        <w:left w:val="none" w:sz="0" w:space="0" w:color="auto"/>
        <w:bottom w:val="none" w:sz="0" w:space="0" w:color="auto"/>
        <w:right w:val="none" w:sz="0" w:space="0" w:color="auto"/>
      </w:divBdr>
    </w:div>
    <w:div w:id="847136643">
      <w:bodyDiv w:val="1"/>
      <w:marLeft w:val="0"/>
      <w:marRight w:val="0"/>
      <w:marTop w:val="0"/>
      <w:marBottom w:val="0"/>
      <w:divBdr>
        <w:top w:val="none" w:sz="0" w:space="0" w:color="auto"/>
        <w:left w:val="none" w:sz="0" w:space="0" w:color="auto"/>
        <w:bottom w:val="none" w:sz="0" w:space="0" w:color="auto"/>
        <w:right w:val="none" w:sz="0" w:space="0" w:color="auto"/>
      </w:divBdr>
    </w:div>
    <w:div w:id="847209061">
      <w:bodyDiv w:val="1"/>
      <w:marLeft w:val="0"/>
      <w:marRight w:val="0"/>
      <w:marTop w:val="0"/>
      <w:marBottom w:val="0"/>
      <w:divBdr>
        <w:top w:val="none" w:sz="0" w:space="0" w:color="auto"/>
        <w:left w:val="none" w:sz="0" w:space="0" w:color="auto"/>
        <w:bottom w:val="none" w:sz="0" w:space="0" w:color="auto"/>
        <w:right w:val="none" w:sz="0" w:space="0" w:color="auto"/>
      </w:divBdr>
    </w:div>
    <w:div w:id="847215226">
      <w:bodyDiv w:val="1"/>
      <w:marLeft w:val="0"/>
      <w:marRight w:val="0"/>
      <w:marTop w:val="0"/>
      <w:marBottom w:val="0"/>
      <w:divBdr>
        <w:top w:val="none" w:sz="0" w:space="0" w:color="auto"/>
        <w:left w:val="none" w:sz="0" w:space="0" w:color="auto"/>
        <w:bottom w:val="none" w:sz="0" w:space="0" w:color="auto"/>
        <w:right w:val="none" w:sz="0" w:space="0" w:color="auto"/>
      </w:divBdr>
    </w:div>
    <w:div w:id="847325612">
      <w:bodyDiv w:val="1"/>
      <w:marLeft w:val="0"/>
      <w:marRight w:val="0"/>
      <w:marTop w:val="0"/>
      <w:marBottom w:val="0"/>
      <w:divBdr>
        <w:top w:val="none" w:sz="0" w:space="0" w:color="auto"/>
        <w:left w:val="none" w:sz="0" w:space="0" w:color="auto"/>
        <w:bottom w:val="none" w:sz="0" w:space="0" w:color="auto"/>
        <w:right w:val="none" w:sz="0" w:space="0" w:color="auto"/>
      </w:divBdr>
    </w:div>
    <w:div w:id="847328304">
      <w:bodyDiv w:val="1"/>
      <w:marLeft w:val="0"/>
      <w:marRight w:val="0"/>
      <w:marTop w:val="0"/>
      <w:marBottom w:val="0"/>
      <w:divBdr>
        <w:top w:val="none" w:sz="0" w:space="0" w:color="auto"/>
        <w:left w:val="none" w:sz="0" w:space="0" w:color="auto"/>
        <w:bottom w:val="none" w:sz="0" w:space="0" w:color="auto"/>
        <w:right w:val="none" w:sz="0" w:space="0" w:color="auto"/>
      </w:divBdr>
    </w:div>
    <w:div w:id="847330517">
      <w:bodyDiv w:val="1"/>
      <w:marLeft w:val="0"/>
      <w:marRight w:val="0"/>
      <w:marTop w:val="0"/>
      <w:marBottom w:val="0"/>
      <w:divBdr>
        <w:top w:val="none" w:sz="0" w:space="0" w:color="auto"/>
        <w:left w:val="none" w:sz="0" w:space="0" w:color="auto"/>
        <w:bottom w:val="none" w:sz="0" w:space="0" w:color="auto"/>
        <w:right w:val="none" w:sz="0" w:space="0" w:color="auto"/>
      </w:divBdr>
    </w:div>
    <w:div w:id="847332057">
      <w:bodyDiv w:val="1"/>
      <w:marLeft w:val="0"/>
      <w:marRight w:val="0"/>
      <w:marTop w:val="0"/>
      <w:marBottom w:val="0"/>
      <w:divBdr>
        <w:top w:val="none" w:sz="0" w:space="0" w:color="auto"/>
        <w:left w:val="none" w:sz="0" w:space="0" w:color="auto"/>
        <w:bottom w:val="none" w:sz="0" w:space="0" w:color="auto"/>
        <w:right w:val="none" w:sz="0" w:space="0" w:color="auto"/>
      </w:divBdr>
    </w:div>
    <w:div w:id="847402873">
      <w:bodyDiv w:val="1"/>
      <w:marLeft w:val="0"/>
      <w:marRight w:val="0"/>
      <w:marTop w:val="0"/>
      <w:marBottom w:val="0"/>
      <w:divBdr>
        <w:top w:val="none" w:sz="0" w:space="0" w:color="auto"/>
        <w:left w:val="none" w:sz="0" w:space="0" w:color="auto"/>
        <w:bottom w:val="none" w:sz="0" w:space="0" w:color="auto"/>
        <w:right w:val="none" w:sz="0" w:space="0" w:color="auto"/>
      </w:divBdr>
    </w:div>
    <w:div w:id="847403813">
      <w:bodyDiv w:val="1"/>
      <w:marLeft w:val="0"/>
      <w:marRight w:val="0"/>
      <w:marTop w:val="0"/>
      <w:marBottom w:val="0"/>
      <w:divBdr>
        <w:top w:val="none" w:sz="0" w:space="0" w:color="auto"/>
        <w:left w:val="none" w:sz="0" w:space="0" w:color="auto"/>
        <w:bottom w:val="none" w:sz="0" w:space="0" w:color="auto"/>
        <w:right w:val="none" w:sz="0" w:space="0" w:color="auto"/>
      </w:divBdr>
    </w:div>
    <w:div w:id="847410153">
      <w:bodyDiv w:val="1"/>
      <w:marLeft w:val="0"/>
      <w:marRight w:val="0"/>
      <w:marTop w:val="0"/>
      <w:marBottom w:val="0"/>
      <w:divBdr>
        <w:top w:val="none" w:sz="0" w:space="0" w:color="auto"/>
        <w:left w:val="none" w:sz="0" w:space="0" w:color="auto"/>
        <w:bottom w:val="none" w:sz="0" w:space="0" w:color="auto"/>
        <w:right w:val="none" w:sz="0" w:space="0" w:color="auto"/>
      </w:divBdr>
    </w:div>
    <w:div w:id="847446911">
      <w:bodyDiv w:val="1"/>
      <w:marLeft w:val="0"/>
      <w:marRight w:val="0"/>
      <w:marTop w:val="0"/>
      <w:marBottom w:val="0"/>
      <w:divBdr>
        <w:top w:val="none" w:sz="0" w:space="0" w:color="auto"/>
        <w:left w:val="none" w:sz="0" w:space="0" w:color="auto"/>
        <w:bottom w:val="none" w:sz="0" w:space="0" w:color="auto"/>
        <w:right w:val="none" w:sz="0" w:space="0" w:color="auto"/>
      </w:divBdr>
    </w:div>
    <w:div w:id="847449349">
      <w:bodyDiv w:val="1"/>
      <w:marLeft w:val="0"/>
      <w:marRight w:val="0"/>
      <w:marTop w:val="0"/>
      <w:marBottom w:val="0"/>
      <w:divBdr>
        <w:top w:val="none" w:sz="0" w:space="0" w:color="auto"/>
        <w:left w:val="none" w:sz="0" w:space="0" w:color="auto"/>
        <w:bottom w:val="none" w:sz="0" w:space="0" w:color="auto"/>
        <w:right w:val="none" w:sz="0" w:space="0" w:color="auto"/>
      </w:divBdr>
    </w:div>
    <w:div w:id="847449862">
      <w:bodyDiv w:val="1"/>
      <w:marLeft w:val="0"/>
      <w:marRight w:val="0"/>
      <w:marTop w:val="0"/>
      <w:marBottom w:val="0"/>
      <w:divBdr>
        <w:top w:val="none" w:sz="0" w:space="0" w:color="auto"/>
        <w:left w:val="none" w:sz="0" w:space="0" w:color="auto"/>
        <w:bottom w:val="none" w:sz="0" w:space="0" w:color="auto"/>
        <w:right w:val="none" w:sz="0" w:space="0" w:color="auto"/>
      </w:divBdr>
    </w:div>
    <w:div w:id="847451260">
      <w:bodyDiv w:val="1"/>
      <w:marLeft w:val="0"/>
      <w:marRight w:val="0"/>
      <w:marTop w:val="0"/>
      <w:marBottom w:val="0"/>
      <w:divBdr>
        <w:top w:val="none" w:sz="0" w:space="0" w:color="auto"/>
        <w:left w:val="none" w:sz="0" w:space="0" w:color="auto"/>
        <w:bottom w:val="none" w:sz="0" w:space="0" w:color="auto"/>
        <w:right w:val="none" w:sz="0" w:space="0" w:color="auto"/>
      </w:divBdr>
    </w:div>
    <w:div w:id="847525664">
      <w:bodyDiv w:val="1"/>
      <w:marLeft w:val="0"/>
      <w:marRight w:val="0"/>
      <w:marTop w:val="0"/>
      <w:marBottom w:val="0"/>
      <w:divBdr>
        <w:top w:val="none" w:sz="0" w:space="0" w:color="auto"/>
        <w:left w:val="none" w:sz="0" w:space="0" w:color="auto"/>
        <w:bottom w:val="none" w:sz="0" w:space="0" w:color="auto"/>
        <w:right w:val="none" w:sz="0" w:space="0" w:color="auto"/>
      </w:divBdr>
    </w:div>
    <w:div w:id="847526233">
      <w:bodyDiv w:val="1"/>
      <w:marLeft w:val="0"/>
      <w:marRight w:val="0"/>
      <w:marTop w:val="0"/>
      <w:marBottom w:val="0"/>
      <w:divBdr>
        <w:top w:val="none" w:sz="0" w:space="0" w:color="auto"/>
        <w:left w:val="none" w:sz="0" w:space="0" w:color="auto"/>
        <w:bottom w:val="none" w:sz="0" w:space="0" w:color="auto"/>
        <w:right w:val="none" w:sz="0" w:space="0" w:color="auto"/>
      </w:divBdr>
    </w:div>
    <w:div w:id="847598732">
      <w:bodyDiv w:val="1"/>
      <w:marLeft w:val="0"/>
      <w:marRight w:val="0"/>
      <w:marTop w:val="0"/>
      <w:marBottom w:val="0"/>
      <w:divBdr>
        <w:top w:val="none" w:sz="0" w:space="0" w:color="auto"/>
        <w:left w:val="none" w:sz="0" w:space="0" w:color="auto"/>
        <w:bottom w:val="none" w:sz="0" w:space="0" w:color="auto"/>
        <w:right w:val="none" w:sz="0" w:space="0" w:color="auto"/>
      </w:divBdr>
    </w:div>
    <w:div w:id="847599910">
      <w:bodyDiv w:val="1"/>
      <w:marLeft w:val="0"/>
      <w:marRight w:val="0"/>
      <w:marTop w:val="0"/>
      <w:marBottom w:val="0"/>
      <w:divBdr>
        <w:top w:val="none" w:sz="0" w:space="0" w:color="auto"/>
        <w:left w:val="none" w:sz="0" w:space="0" w:color="auto"/>
        <w:bottom w:val="none" w:sz="0" w:space="0" w:color="auto"/>
        <w:right w:val="none" w:sz="0" w:space="0" w:color="auto"/>
      </w:divBdr>
    </w:div>
    <w:div w:id="847673541">
      <w:bodyDiv w:val="1"/>
      <w:marLeft w:val="0"/>
      <w:marRight w:val="0"/>
      <w:marTop w:val="0"/>
      <w:marBottom w:val="0"/>
      <w:divBdr>
        <w:top w:val="none" w:sz="0" w:space="0" w:color="auto"/>
        <w:left w:val="none" w:sz="0" w:space="0" w:color="auto"/>
        <w:bottom w:val="none" w:sz="0" w:space="0" w:color="auto"/>
        <w:right w:val="none" w:sz="0" w:space="0" w:color="auto"/>
      </w:divBdr>
    </w:div>
    <w:div w:id="847791973">
      <w:bodyDiv w:val="1"/>
      <w:marLeft w:val="0"/>
      <w:marRight w:val="0"/>
      <w:marTop w:val="0"/>
      <w:marBottom w:val="0"/>
      <w:divBdr>
        <w:top w:val="none" w:sz="0" w:space="0" w:color="auto"/>
        <w:left w:val="none" w:sz="0" w:space="0" w:color="auto"/>
        <w:bottom w:val="none" w:sz="0" w:space="0" w:color="auto"/>
        <w:right w:val="none" w:sz="0" w:space="0" w:color="auto"/>
      </w:divBdr>
    </w:div>
    <w:div w:id="847794943">
      <w:bodyDiv w:val="1"/>
      <w:marLeft w:val="0"/>
      <w:marRight w:val="0"/>
      <w:marTop w:val="0"/>
      <w:marBottom w:val="0"/>
      <w:divBdr>
        <w:top w:val="none" w:sz="0" w:space="0" w:color="auto"/>
        <w:left w:val="none" w:sz="0" w:space="0" w:color="auto"/>
        <w:bottom w:val="none" w:sz="0" w:space="0" w:color="auto"/>
        <w:right w:val="none" w:sz="0" w:space="0" w:color="auto"/>
      </w:divBdr>
    </w:div>
    <w:div w:id="848059203">
      <w:bodyDiv w:val="1"/>
      <w:marLeft w:val="0"/>
      <w:marRight w:val="0"/>
      <w:marTop w:val="0"/>
      <w:marBottom w:val="0"/>
      <w:divBdr>
        <w:top w:val="none" w:sz="0" w:space="0" w:color="auto"/>
        <w:left w:val="none" w:sz="0" w:space="0" w:color="auto"/>
        <w:bottom w:val="none" w:sz="0" w:space="0" w:color="auto"/>
        <w:right w:val="none" w:sz="0" w:space="0" w:color="auto"/>
      </w:divBdr>
    </w:div>
    <w:div w:id="848104328">
      <w:bodyDiv w:val="1"/>
      <w:marLeft w:val="0"/>
      <w:marRight w:val="0"/>
      <w:marTop w:val="0"/>
      <w:marBottom w:val="0"/>
      <w:divBdr>
        <w:top w:val="none" w:sz="0" w:space="0" w:color="auto"/>
        <w:left w:val="none" w:sz="0" w:space="0" w:color="auto"/>
        <w:bottom w:val="none" w:sz="0" w:space="0" w:color="auto"/>
        <w:right w:val="none" w:sz="0" w:space="0" w:color="auto"/>
      </w:divBdr>
    </w:div>
    <w:div w:id="848108441">
      <w:bodyDiv w:val="1"/>
      <w:marLeft w:val="0"/>
      <w:marRight w:val="0"/>
      <w:marTop w:val="0"/>
      <w:marBottom w:val="0"/>
      <w:divBdr>
        <w:top w:val="none" w:sz="0" w:space="0" w:color="auto"/>
        <w:left w:val="none" w:sz="0" w:space="0" w:color="auto"/>
        <w:bottom w:val="none" w:sz="0" w:space="0" w:color="auto"/>
        <w:right w:val="none" w:sz="0" w:space="0" w:color="auto"/>
      </w:divBdr>
    </w:div>
    <w:div w:id="848182593">
      <w:bodyDiv w:val="1"/>
      <w:marLeft w:val="0"/>
      <w:marRight w:val="0"/>
      <w:marTop w:val="0"/>
      <w:marBottom w:val="0"/>
      <w:divBdr>
        <w:top w:val="none" w:sz="0" w:space="0" w:color="auto"/>
        <w:left w:val="none" w:sz="0" w:space="0" w:color="auto"/>
        <w:bottom w:val="none" w:sz="0" w:space="0" w:color="auto"/>
        <w:right w:val="none" w:sz="0" w:space="0" w:color="auto"/>
      </w:divBdr>
    </w:div>
    <w:div w:id="848367897">
      <w:bodyDiv w:val="1"/>
      <w:marLeft w:val="0"/>
      <w:marRight w:val="0"/>
      <w:marTop w:val="0"/>
      <w:marBottom w:val="0"/>
      <w:divBdr>
        <w:top w:val="none" w:sz="0" w:space="0" w:color="auto"/>
        <w:left w:val="none" w:sz="0" w:space="0" w:color="auto"/>
        <w:bottom w:val="none" w:sz="0" w:space="0" w:color="auto"/>
        <w:right w:val="none" w:sz="0" w:space="0" w:color="auto"/>
      </w:divBdr>
    </w:div>
    <w:div w:id="848369151">
      <w:bodyDiv w:val="1"/>
      <w:marLeft w:val="0"/>
      <w:marRight w:val="0"/>
      <w:marTop w:val="0"/>
      <w:marBottom w:val="0"/>
      <w:divBdr>
        <w:top w:val="none" w:sz="0" w:space="0" w:color="auto"/>
        <w:left w:val="none" w:sz="0" w:space="0" w:color="auto"/>
        <w:bottom w:val="none" w:sz="0" w:space="0" w:color="auto"/>
        <w:right w:val="none" w:sz="0" w:space="0" w:color="auto"/>
      </w:divBdr>
    </w:div>
    <w:div w:id="848372107">
      <w:bodyDiv w:val="1"/>
      <w:marLeft w:val="0"/>
      <w:marRight w:val="0"/>
      <w:marTop w:val="0"/>
      <w:marBottom w:val="0"/>
      <w:divBdr>
        <w:top w:val="none" w:sz="0" w:space="0" w:color="auto"/>
        <w:left w:val="none" w:sz="0" w:space="0" w:color="auto"/>
        <w:bottom w:val="none" w:sz="0" w:space="0" w:color="auto"/>
        <w:right w:val="none" w:sz="0" w:space="0" w:color="auto"/>
      </w:divBdr>
    </w:div>
    <w:div w:id="848452054">
      <w:bodyDiv w:val="1"/>
      <w:marLeft w:val="0"/>
      <w:marRight w:val="0"/>
      <w:marTop w:val="0"/>
      <w:marBottom w:val="0"/>
      <w:divBdr>
        <w:top w:val="none" w:sz="0" w:space="0" w:color="auto"/>
        <w:left w:val="none" w:sz="0" w:space="0" w:color="auto"/>
        <w:bottom w:val="none" w:sz="0" w:space="0" w:color="auto"/>
        <w:right w:val="none" w:sz="0" w:space="0" w:color="auto"/>
      </w:divBdr>
    </w:div>
    <w:div w:id="848520137">
      <w:bodyDiv w:val="1"/>
      <w:marLeft w:val="0"/>
      <w:marRight w:val="0"/>
      <w:marTop w:val="0"/>
      <w:marBottom w:val="0"/>
      <w:divBdr>
        <w:top w:val="none" w:sz="0" w:space="0" w:color="auto"/>
        <w:left w:val="none" w:sz="0" w:space="0" w:color="auto"/>
        <w:bottom w:val="none" w:sz="0" w:space="0" w:color="auto"/>
        <w:right w:val="none" w:sz="0" w:space="0" w:color="auto"/>
      </w:divBdr>
    </w:div>
    <w:div w:id="848524176">
      <w:bodyDiv w:val="1"/>
      <w:marLeft w:val="0"/>
      <w:marRight w:val="0"/>
      <w:marTop w:val="0"/>
      <w:marBottom w:val="0"/>
      <w:divBdr>
        <w:top w:val="none" w:sz="0" w:space="0" w:color="auto"/>
        <w:left w:val="none" w:sz="0" w:space="0" w:color="auto"/>
        <w:bottom w:val="none" w:sz="0" w:space="0" w:color="auto"/>
        <w:right w:val="none" w:sz="0" w:space="0" w:color="auto"/>
      </w:divBdr>
    </w:div>
    <w:div w:id="848525864">
      <w:bodyDiv w:val="1"/>
      <w:marLeft w:val="0"/>
      <w:marRight w:val="0"/>
      <w:marTop w:val="0"/>
      <w:marBottom w:val="0"/>
      <w:divBdr>
        <w:top w:val="none" w:sz="0" w:space="0" w:color="auto"/>
        <w:left w:val="none" w:sz="0" w:space="0" w:color="auto"/>
        <w:bottom w:val="none" w:sz="0" w:space="0" w:color="auto"/>
        <w:right w:val="none" w:sz="0" w:space="0" w:color="auto"/>
      </w:divBdr>
    </w:div>
    <w:div w:id="848564485">
      <w:bodyDiv w:val="1"/>
      <w:marLeft w:val="0"/>
      <w:marRight w:val="0"/>
      <w:marTop w:val="0"/>
      <w:marBottom w:val="0"/>
      <w:divBdr>
        <w:top w:val="none" w:sz="0" w:space="0" w:color="auto"/>
        <w:left w:val="none" w:sz="0" w:space="0" w:color="auto"/>
        <w:bottom w:val="none" w:sz="0" w:space="0" w:color="auto"/>
        <w:right w:val="none" w:sz="0" w:space="0" w:color="auto"/>
      </w:divBdr>
    </w:div>
    <w:div w:id="848565140">
      <w:bodyDiv w:val="1"/>
      <w:marLeft w:val="0"/>
      <w:marRight w:val="0"/>
      <w:marTop w:val="0"/>
      <w:marBottom w:val="0"/>
      <w:divBdr>
        <w:top w:val="none" w:sz="0" w:space="0" w:color="auto"/>
        <w:left w:val="none" w:sz="0" w:space="0" w:color="auto"/>
        <w:bottom w:val="none" w:sz="0" w:space="0" w:color="auto"/>
        <w:right w:val="none" w:sz="0" w:space="0" w:color="auto"/>
      </w:divBdr>
    </w:div>
    <w:div w:id="848641922">
      <w:bodyDiv w:val="1"/>
      <w:marLeft w:val="0"/>
      <w:marRight w:val="0"/>
      <w:marTop w:val="0"/>
      <w:marBottom w:val="0"/>
      <w:divBdr>
        <w:top w:val="none" w:sz="0" w:space="0" w:color="auto"/>
        <w:left w:val="none" w:sz="0" w:space="0" w:color="auto"/>
        <w:bottom w:val="none" w:sz="0" w:space="0" w:color="auto"/>
        <w:right w:val="none" w:sz="0" w:space="0" w:color="auto"/>
      </w:divBdr>
    </w:div>
    <w:div w:id="848713784">
      <w:bodyDiv w:val="1"/>
      <w:marLeft w:val="0"/>
      <w:marRight w:val="0"/>
      <w:marTop w:val="0"/>
      <w:marBottom w:val="0"/>
      <w:divBdr>
        <w:top w:val="none" w:sz="0" w:space="0" w:color="auto"/>
        <w:left w:val="none" w:sz="0" w:space="0" w:color="auto"/>
        <w:bottom w:val="none" w:sz="0" w:space="0" w:color="auto"/>
        <w:right w:val="none" w:sz="0" w:space="0" w:color="auto"/>
      </w:divBdr>
    </w:div>
    <w:div w:id="848719912">
      <w:bodyDiv w:val="1"/>
      <w:marLeft w:val="0"/>
      <w:marRight w:val="0"/>
      <w:marTop w:val="0"/>
      <w:marBottom w:val="0"/>
      <w:divBdr>
        <w:top w:val="none" w:sz="0" w:space="0" w:color="auto"/>
        <w:left w:val="none" w:sz="0" w:space="0" w:color="auto"/>
        <w:bottom w:val="none" w:sz="0" w:space="0" w:color="auto"/>
        <w:right w:val="none" w:sz="0" w:space="0" w:color="auto"/>
      </w:divBdr>
    </w:div>
    <w:div w:id="848758978">
      <w:bodyDiv w:val="1"/>
      <w:marLeft w:val="0"/>
      <w:marRight w:val="0"/>
      <w:marTop w:val="0"/>
      <w:marBottom w:val="0"/>
      <w:divBdr>
        <w:top w:val="none" w:sz="0" w:space="0" w:color="auto"/>
        <w:left w:val="none" w:sz="0" w:space="0" w:color="auto"/>
        <w:bottom w:val="none" w:sz="0" w:space="0" w:color="auto"/>
        <w:right w:val="none" w:sz="0" w:space="0" w:color="auto"/>
      </w:divBdr>
    </w:div>
    <w:div w:id="848829395">
      <w:bodyDiv w:val="1"/>
      <w:marLeft w:val="0"/>
      <w:marRight w:val="0"/>
      <w:marTop w:val="0"/>
      <w:marBottom w:val="0"/>
      <w:divBdr>
        <w:top w:val="none" w:sz="0" w:space="0" w:color="auto"/>
        <w:left w:val="none" w:sz="0" w:space="0" w:color="auto"/>
        <w:bottom w:val="none" w:sz="0" w:space="0" w:color="auto"/>
        <w:right w:val="none" w:sz="0" w:space="0" w:color="auto"/>
      </w:divBdr>
    </w:div>
    <w:div w:id="848831263">
      <w:bodyDiv w:val="1"/>
      <w:marLeft w:val="0"/>
      <w:marRight w:val="0"/>
      <w:marTop w:val="0"/>
      <w:marBottom w:val="0"/>
      <w:divBdr>
        <w:top w:val="none" w:sz="0" w:space="0" w:color="auto"/>
        <w:left w:val="none" w:sz="0" w:space="0" w:color="auto"/>
        <w:bottom w:val="none" w:sz="0" w:space="0" w:color="auto"/>
        <w:right w:val="none" w:sz="0" w:space="0" w:color="auto"/>
      </w:divBdr>
    </w:div>
    <w:div w:id="848905136">
      <w:bodyDiv w:val="1"/>
      <w:marLeft w:val="0"/>
      <w:marRight w:val="0"/>
      <w:marTop w:val="0"/>
      <w:marBottom w:val="0"/>
      <w:divBdr>
        <w:top w:val="none" w:sz="0" w:space="0" w:color="auto"/>
        <w:left w:val="none" w:sz="0" w:space="0" w:color="auto"/>
        <w:bottom w:val="none" w:sz="0" w:space="0" w:color="auto"/>
        <w:right w:val="none" w:sz="0" w:space="0" w:color="auto"/>
      </w:divBdr>
    </w:div>
    <w:div w:id="848981940">
      <w:bodyDiv w:val="1"/>
      <w:marLeft w:val="0"/>
      <w:marRight w:val="0"/>
      <w:marTop w:val="0"/>
      <w:marBottom w:val="0"/>
      <w:divBdr>
        <w:top w:val="none" w:sz="0" w:space="0" w:color="auto"/>
        <w:left w:val="none" w:sz="0" w:space="0" w:color="auto"/>
        <w:bottom w:val="none" w:sz="0" w:space="0" w:color="auto"/>
        <w:right w:val="none" w:sz="0" w:space="0" w:color="auto"/>
      </w:divBdr>
    </w:div>
    <w:div w:id="849031458">
      <w:bodyDiv w:val="1"/>
      <w:marLeft w:val="0"/>
      <w:marRight w:val="0"/>
      <w:marTop w:val="0"/>
      <w:marBottom w:val="0"/>
      <w:divBdr>
        <w:top w:val="none" w:sz="0" w:space="0" w:color="auto"/>
        <w:left w:val="none" w:sz="0" w:space="0" w:color="auto"/>
        <w:bottom w:val="none" w:sz="0" w:space="0" w:color="auto"/>
        <w:right w:val="none" w:sz="0" w:space="0" w:color="auto"/>
      </w:divBdr>
    </w:div>
    <w:div w:id="849150250">
      <w:bodyDiv w:val="1"/>
      <w:marLeft w:val="0"/>
      <w:marRight w:val="0"/>
      <w:marTop w:val="0"/>
      <w:marBottom w:val="0"/>
      <w:divBdr>
        <w:top w:val="none" w:sz="0" w:space="0" w:color="auto"/>
        <w:left w:val="none" w:sz="0" w:space="0" w:color="auto"/>
        <w:bottom w:val="none" w:sz="0" w:space="0" w:color="auto"/>
        <w:right w:val="none" w:sz="0" w:space="0" w:color="auto"/>
      </w:divBdr>
    </w:div>
    <w:div w:id="849179298">
      <w:bodyDiv w:val="1"/>
      <w:marLeft w:val="0"/>
      <w:marRight w:val="0"/>
      <w:marTop w:val="0"/>
      <w:marBottom w:val="0"/>
      <w:divBdr>
        <w:top w:val="none" w:sz="0" w:space="0" w:color="auto"/>
        <w:left w:val="none" w:sz="0" w:space="0" w:color="auto"/>
        <w:bottom w:val="none" w:sz="0" w:space="0" w:color="auto"/>
        <w:right w:val="none" w:sz="0" w:space="0" w:color="auto"/>
      </w:divBdr>
    </w:div>
    <w:div w:id="849296621">
      <w:bodyDiv w:val="1"/>
      <w:marLeft w:val="0"/>
      <w:marRight w:val="0"/>
      <w:marTop w:val="0"/>
      <w:marBottom w:val="0"/>
      <w:divBdr>
        <w:top w:val="none" w:sz="0" w:space="0" w:color="auto"/>
        <w:left w:val="none" w:sz="0" w:space="0" w:color="auto"/>
        <w:bottom w:val="none" w:sz="0" w:space="0" w:color="auto"/>
        <w:right w:val="none" w:sz="0" w:space="0" w:color="auto"/>
      </w:divBdr>
    </w:div>
    <w:div w:id="849297914">
      <w:bodyDiv w:val="1"/>
      <w:marLeft w:val="0"/>
      <w:marRight w:val="0"/>
      <w:marTop w:val="0"/>
      <w:marBottom w:val="0"/>
      <w:divBdr>
        <w:top w:val="none" w:sz="0" w:space="0" w:color="auto"/>
        <w:left w:val="none" w:sz="0" w:space="0" w:color="auto"/>
        <w:bottom w:val="none" w:sz="0" w:space="0" w:color="auto"/>
        <w:right w:val="none" w:sz="0" w:space="0" w:color="auto"/>
      </w:divBdr>
    </w:div>
    <w:div w:id="849417855">
      <w:bodyDiv w:val="1"/>
      <w:marLeft w:val="0"/>
      <w:marRight w:val="0"/>
      <w:marTop w:val="0"/>
      <w:marBottom w:val="0"/>
      <w:divBdr>
        <w:top w:val="none" w:sz="0" w:space="0" w:color="auto"/>
        <w:left w:val="none" w:sz="0" w:space="0" w:color="auto"/>
        <w:bottom w:val="none" w:sz="0" w:space="0" w:color="auto"/>
        <w:right w:val="none" w:sz="0" w:space="0" w:color="auto"/>
      </w:divBdr>
    </w:div>
    <w:div w:id="849443756">
      <w:bodyDiv w:val="1"/>
      <w:marLeft w:val="0"/>
      <w:marRight w:val="0"/>
      <w:marTop w:val="0"/>
      <w:marBottom w:val="0"/>
      <w:divBdr>
        <w:top w:val="none" w:sz="0" w:space="0" w:color="auto"/>
        <w:left w:val="none" w:sz="0" w:space="0" w:color="auto"/>
        <w:bottom w:val="none" w:sz="0" w:space="0" w:color="auto"/>
        <w:right w:val="none" w:sz="0" w:space="0" w:color="auto"/>
      </w:divBdr>
    </w:div>
    <w:div w:id="849486346">
      <w:bodyDiv w:val="1"/>
      <w:marLeft w:val="0"/>
      <w:marRight w:val="0"/>
      <w:marTop w:val="0"/>
      <w:marBottom w:val="0"/>
      <w:divBdr>
        <w:top w:val="none" w:sz="0" w:space="0" w:color="auto"/>
        <w:left w:val="none" w:sz="0" w:space="0" w:color="auto"/>
        <w:bottom w:val="none" w:sz="0" w:space="0" w:color="auto"/>
        <w:right w:val="none" w:sz="0" w:space="0" w:color="auto"/>
      </w:divBdr>
    </w:div>
    <w:div w:id="849569548">
      <w:bodyDiv w:val="1"/>
      <w:marLeft w:val="0"/>
      <w:marRight w:val="0"/>
      <w:marTop w:val="0"/>
      <w:marBottom w:val="0"/>
      <w:divBdr>
        <w:top w:val="none" w:sz="0" w:space="0" w:color="auto"/>
        <w:left w:val="none" w:sz="0" w:space="0" w:color="auto"/>
        <w:bottom w:val="none" w:sz="0" w:space="0" w:color="auto"/>
        <w:right w:val="none" w:sz="0" w:space="0" w:color="auto"/>
      </w:divBdr>
    </w:div>
    <w:div w:id="849636043">
      <w:bodyDiv w:val="1"/>
      <w:marLeft w:val="0"/>
      <w:marRight w:val="0"/>
      <w:marTop w:val="0"/>
      <w:marBottom w:val="0"/>
      <w:divBdr>
        <w:top w:val="none" w:sz="0" w:space="0" w:color="auto"/>
        <w:left w:val="none" w:sz="0" w:space="0" w:color="auto"/>
        <w:bottom w:val="none" w:sz="0" w:space="0" w:color="auto"/>
        <w:right w:val="none" w:sz="0" w:space="0" w:color="auto"/>
      </w:divBdr>
    </w:div>
    <w:div w:id="849637212">
      <w:bodyDiv w:val="1"/>
      <w:marLeft w:val="0"/>
      <w:marRight w:val="0"/>
      <w:marTop w:val="0"/>
      <w:marBottom w:val="0"/>
      <w:divBdr>
        <w:top w:val="none" w:sz="0" w:space="0" w:color="auto"/>
        <w:left w:val="none" w:sz="0" w:space="0" w:color="auto"/>
        <w:bottom w:val="none" w:sz="0" w:space="0" w:color="auto"/>
        <w:right w:val="none" w:sz="0" w:space="0" w:color="auto"/>
      </w:divBdr>
    </w:div>
    <w:div w:id="849756433">
      <w:bodyDiv w:val="1"/>
      <w:marLeft w:val="0"/>
      <w:marRight w:val="0"/>
      <w:marTop w:val="0"/>
      <w:marBottom w:val="0"/>
      <w:divBdr>
        <w:top w:val="none" w:sz="0" w:space="0" w:color="auto"/>
        <w:left w:val="none" w:sz="0" w:space="0" w:color="auto"/>
        <w:bottom w:val="none" w:sz="0" w:space="0" w:color="auto"/>
        <w:right w:val="none" w:sz="0" w:space="0" w:color="auto"/>
      </w:divBdr>
    </w:div>
    <w:div w:id="849760426">
      <w:bodyDiv w:val="1"/>
      <w:marLeft w:val="0"/>
      <w:marRight w:val="0"/>
      <w:marTop w:val="0"/>
      <w:marBottom w:val="0"/>
      <w:divBdr>
        <w:top w:val="none" w:sz="0" w:space="0" w:color="auto"/>
        <w:left w:val="none" w:sz="0" w:space="0" w:color="auto"/>
        <w:bottom w:val="none" w:sz="0" w:space="0" w:color="auto"/>
        <w:right w:val="none" w:sz="0" w:space="0" w:color="auto"/>
      </w:divBdr>
    </w:div>
    <w:div w:id="849830395">
      <w:bodyDiv w:val="1"/>
      <w:marLeft w:val="0"/>
      <w:marRight w:val="0"/>
      <w:marTop w:val="0"/>
      <w:marBottom w:val="0"/>
      <w:divBdr>
        <w:top w:val="none" w:sz="0" w:space="0" w:color="auto"/>
        <w:left w:val="none" w:sz="0" w:space="0" w:color="auto"/>
        <w:bottom w:val="none" w:sz="0" w:space="0" w:color="auto"/>
        <w:right w:val="none" w:sz="0" w:space="0" w:color="auto"/>
      </w:divBdr>
    </w:div>
    <w:div w:id="849877121">
      <w:bodyDiv w:val="1"/>
      <w:marLeft w:val="0"/>
      <w:marRight w:val="0"/>
      <w:marTop w:val="0"/>
      <w:marBottom w:val="0"/>
      <w:divBdr>
        <w:top w:val="none" w:sz="0" w:space="0" w:color="auto"/>
        <w:left w:val="none" w:sz="0" w:space="0" w:color="auto"/>
        <w:bottom w:val="none" w:sz="0" w:space="0" w:color="auto"/>
        <w:right w:val="none" w:sz="0" w:space="0" w:color="auto"/>
      </w:divBdr>
    </w:div>
    <w:div w:id="849955707">
      <w:bodyDiv w:val="1"/>
      <w:marLeft w:val="0"/>
      <w:marRight w:val="0"/>
      <w:marTop w:val="0"/>
      <w:marBottom w:val="0"/>
      <w:divBdr>
        <w:top w:val="none" w:sz="0" w:space="0" w:color="auto"/>
        <w:left w:val="none" w:sz="0" w:space="0" w:color="auto"/>
        <w:bottom w:val="none" w:sz="0" w:space="0" w:color="auto"/>
        <w:right w:val="none" w:sz="0" w:space="0" w:color="auto"/>
      </w:divBdr>
    </w:div>
    <w:div w:id="850023300">
      <w:bodyDiv w:val="1"/>
      <w:marLeft w:val="0"/>
      <w:marRight w:val="0"/>
      <w:marTop w:val="0"/>
      <w:marBottom w:val="0"/>
      <w:divBdr>
        <w:top w:val="none" w:sz="0" w:space="0" w:color="auto"/>
        <w:left w:val="none" w:sz="0" w:space="0" w:color="auto"/>
        <w:bottom w:val="none" w:sz="0" w:space="0" w:color="auto"/>
        <w:right w:val="none" w:sz="0" w:space="0" w:color="auto"/>
      </w:divBdr>
    </w:div>
    <w:div w:id="850027218">
      <w:bodyDiv w:val="1"/>
      <w:marLeft w:val="0"/>
      <w:marRight w:val="0"/>
      <w:marTop w:val="0"/>
      <w:marBottom w:val="0"/>
      <w:divBdr>
        <w:top w:val="none" w:sz="0" w:space="0" w:color="auto"/>
        <w:left w:val="none" w:sz="0" w:space="0" w:color="auto"/>
        <w:bottom w:val="none" w:sz="0" w:space="0" w:color="auto"/>
        <w:right w:val="none" w:sz="0" w:space="0" w:color="auto"/>
      </w:divBdr>
    </w:div>
    <w:div w:id="850067539">
      <w:bodyDiv w:val="1"/>
      <w:marLeft w:val="0"/>
      <w:marRight w:val="0"/>
      <w:marTop w:val="0"/>
      <w:marBottom w:val="0"/>
      <w:divBdr>
        <w:top w:val="none" w:sz="0" w:space="0" w:color="auto"/>
        <w:left w:val="none" w:sz="0" w:space="0" w:color="auto"/>
        <w:bottom w:val="none" w:sz="0" w:space="0" w:color="auto"/>
        <w:right w:val="none" w:sz="0" w:space="0" w:color="auto"/>
      </w:divBdr>
    </w:div>
    <w:div w:id="850144578">
      <w:bodyDiv w:val="1"/>
      <w:marLeft w:val="0"/>
      <w:marRight w:val="0"/>
      <w:marTop w:val="0"/>
      <w:marBottom w:val="0"/>
      <w:divBdr>
        <w:top w:val="none" w:sz="0" w:space="0" w:color="auto"/>
        <w:left w:val="none" w:sz="0" w:space="0" w:color="auto"/>
        <w:bottom w:val="none" w:sz="0" w:space="0" w:color="auto"/>
        <w:right w:val="none" w:sz="0" w:space="0" w:color="auto"/>
      </w:divBdr>
    </w:div>
    <w:div w:id="850409493">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50412476">
      <w:bodyDiv w:val="1"/>
      <w:marLeft w:val="0"/>
      <w:marRight w:val="0"/>
      <w:marTop w:val="0"/>
      <w:marBottom w:val="0"/>
      <w:divBdr>
        <w:top w:val="none" w:sz="0" w:space="0" w:color="auto"/>
        <w:left w:val="none" w:sz="0" w:space="0" w:color="auto"/>
        <w:bottom w:val="none" w:sz="0" w:space="0" w:color="auto"/>
        <w:right w:val="none" w:sz="0" w:space="0" w:color="auto"/>
      </w:divBdr>
    </w:div>
    <w:div w:id="850415582">
      <w:bodyDiv w:val="1"/>
      <w:marLeft w:val="0"/>
      <w:marRight w:val="0"/>
      <w:marTop w:val="0"/>
      <w:marBottom w:val="0"/>
      <w:divBdr>
        <w:top w:val="none" w:sz="0" w:space="0" w:color="auto"/>
        <w:left w:val="none" w:sz="0" w:space="0" w:color="auto"/>
        <w:bottom w:val="none" w:sz="0" w:space="0" w:color="auto"/>
        <w:right w:val="none" w:sz="0" w:space="0" w:color="auto"/>
      </w:divBdr>
    </w:div>
    <w:div w:id="850529698">
      <w:bodyDiv w:val="1"/>
      <w:marLeft w:val="0"/>
      <w:marRight w:val="0"/>
      <w:marTop w:val="0"/>
      <w:marBottom w:val="0"/>
      <w:divBdr>
        <w:top w:val="none" w:sz="0" w:space="0" w:color="auto"/>
        <w:left w:val="none" w:sz="0" w:space="0" w:color="auto"/>
        <w:bottom w:val="none" w:sz="0" w:space="0" w:color="auto"/>
        <w:right w:val="none" w:sz="0" w:space="0" w:color="auto"/>
      </w:divBdr>
    </w:div>
    <w:div w:id="850611386">
      <w:bodyDiv w:val="1"/>
      <w:marLeft w:val="0"/>
      <w:marRight w:val="0"/>
      <w:marTop w:val="0"/>
      <w:marBottom w:val="0"/>
      <w:divBdr>
        <w:top w:val="none" w:sz="0" w:space="0" w:color="auto"/>
        <w:left w:val="none" w:sz="0" w:space="0" w:color="auto"/>
        <w:bottom w:val="none" w:sz="0" w:space="0" w:color="auto"/>
        <w:right w:val="none" w:sz="0" w:space="0" w:color="auto"/>
      </w:divBdr>
    </w:div>
    <w:div w:id="850678366">
      <w:bodyDiv w:val="1"/>
      <w:marLeft w:val="0"/>
      <w:marRight w:val="0"/>
      <w:marTop w:val="0"/>
      <w:marBottom w:val="0"/>
      <w:divBdr>
        <w:top w:val="none" w:sz="0" w:space="0" w:color="auto"/>
        <w:left w:val="none" w:sz="0" w:space="0" w:color="auto"/>
        <w:bottom w:val="none" w:sz="0" w:space="0" w:color="auto"/>
        <w:right w:val="none" w:sz="0" w:space="0" w:color="auto"/>
      </w:divBdr>
    </w:div>
    <w:div w:id="850682401">
      <w:bodyDiv w:val="1"/>
      <w:marLeft w:val="0"/>
      <w:marRight w:val="0"/>
      <w:marTop w:val="0"/>
      <w:marBottom w:val="0"/>
      <w:divBdr>
        <w:top w:val="none" w:sz="0" w:space="0" w:color="auto"/>
        <w:left w:val="none" w:sz="0" w:space="0" w:color="auto"/>
        <w:bottom w:val="none" w:sz="0" w:space="0" w:color="auto"/>
        <w:right w:val="none" w:sz="0" w:space="0" w:color="auto"/>
      </w:divBdr>
    </w:div>
    <w:div w:id="850724514">
      <w:bodyDiv w:val="1"/>
      <w:marLeft w:val="0"/>
      <w:marRight w:val="0"/>
      <w:marTop w:val="0"/>
      <w:marBottom w:val="0"/>
      <w:divBdr>
        <w:top w:val="none" w:sz="0" w:space="0" w:color="auto"/>
        <w:left w:val="none" w:sz="0" w:space="0" w:color="auto"/>
        <w:bottom w:val="none" w:sz="0" w:space="0" w:color="auto"/>
        <w:right w:val="none" w:sz="0" w:space="0" w:color="auto"/>
      </w:divBdr>
    </w:div>
    <w:div w:id="850725568">
      <w:bodyDiv w:val="1"/>
      <w:marLeft w:val="0"/>
      <w:marRight w:val="0"/>
      <w:marTop w:val="0"/>
      <w:marBottom w:val="0"/>
      <w:divBdr>
        <w:top w:val="none" w:sz="0" w:space="0" w:color="auto"/>
        <w:left w:val="none" w:sz="0" w:space="0" w:color="auto"/>
        <w:bottom w:val="none" w:sz="0" w:space="0" w:color="auto"/>
        <w:right w:val="none" w:sz="0" w:space="0" w:color="auto"/>
      </w:divBdr>
    </w:div>
    <w:div w:id="850873554">
      <w:bodyDiv w:val="1"/>
      <w:marLeft w:val="0"/>
      <w:marRight w:val="0"/>
      <w:marTop w:val="0"/>
      <w:marBottom w:val="0"/>
      <w:divBdr>
        <w:top w:val="none" w:sz="0" w:space="0" w:color="auto"/>
        <w:left w:val="none" w:sz="0" w:space="0" w:color="auto"/>
        <w:bottom w:val="none" w:sz="0" w:space="0" w:color="auto"/>
        <w:right w:val="none" w:sz="0" w:space="0" w:color="auto"/>
      </w:divBdr>
    </w:div>
    <w:div w:id="850875775">
      <w:bodyDiv w:val="1"/>
      <w:marLeft w:val="0"/>
      <w:marRight w:val="0"/>
      <w:marTop w:val="0"/>
      <w:marBottom w:val="0"/>
      <w:divBdr>
        <w:top w:val="none" w:sz="0" w:space="0" w:color="auto"/>
        <w:left w:val="none" w:sz="0" w:space="0" w:color="auto"/>
        <w:bottom w:val="none" w:sz="0" w:space="0" w:color="auto"/>
        <w:right w:val="none" w:sz="0" w:space="0" w:color="auto"/>
      </w:divBdr>
    </w:div>
    <w:div w:id="850876275">
      <w:bodyDiv w:val="1"/>
      <w:marLeft w:val="0"/>
      <w:marRight w:val="0"/>
      <w:marTop w:val="0"/>
      <w:marBottom w:val="0"/>
      <w:divBdr>
        <w:top w:val="none" w:sz="0" w:space="0" w:color="auto"/>
        <w:left w:val="none" w:sz="0" w:space="0" w:color="auto"/>
        <w:bottom w:val="none" w:sz="0" w:space="0" w:color="auto"/>
        <w:right w:val="none" w:sz="0" w:space="0" w:color="auto"/>
      </w:divBdr>
    </w:div>
    <w:div w:id="850876756">
      <w:bodyDiv w:val="1"/>
      <w:marLeft w:val="0"/>
      <w:marRight w:val="0"/>
      <w:marTop w:val="0"/>
      <w:marBottom w:val="0"/>
      <w:divBdr>
        <w:top w:val="none" w:sz="0" w:space="0" w:color="auto"/>
        <w:left w:val="none" w:sz="0" w:space="0" w:color="auto"/>
        <w:bottom w:val="none" w:sz="0" w:space="0" w:color="auto"/>
        <w:right w:val="none" w:sz="0" w:space="0" w:color="auto"/>
      </w:divBdr>
    </w:div>
    <w:div w:id="850921278">
      <w:bodyDiv w:val="1"/>
      <w:marLeft w:val="0"/>
      <w:marRight w:val="0"/>
      <w:marTop w:val="0"/>
      <w:marBottom w:val="0"/>
      <w:divBdr>
        <w:top w:val="none" w:sz="0" w:space="0" w:color="auto"/>
        <w:left w:val="none" w:sz="0" w:space="0" w:color="auto"/>
        <w:bottom w:val="none" w:sz="0" w:space="0" w:color="auto"/>
        <w:right w:val="none" w:sz="0" w:space="0" w:color="auto"/>
      </w:divBdr>
    </w:div>
    <w:div w:id="850993916">
      <w:bodyDiv w:val="1"/>
      <w:marLeft w:val="0"/>
      <w:marRight w:val="0"/>
      <w:marTop w:val="0"/>
      <w:marBottom w:val="0"/>
      <w:divBdr>
        <w:top w:val="none" w:sz="0" w:space="0" w:color="auto"/>
        <w:left w:val="none" w:sz="0" w:space="0" w:color="auto"/>
        <w:bottom w:val="none" w:sz="0" w:space="0" w:color="auto"/>
        <w:right w:val="none" w:sz="0" w:space="0" w:color="auto"/>
      </w:divBdr>
    </w:div>
    <w:div w:id="850995920">
      <w:bodyDiv w:val="1"/>
      <w:marLeft w:val="0"/>
      <w:marRight w:val="0"/>
      <w:marTop w:val="0"/>
      <w:marBottom w:val="0"/>
      <w:divBdr>
        <w:top w:val="none" w:sz="0" w:space="0" w:color="auto"/>
        <w:left w:val="none" w:sz="0" w:space="0" w:color="auto"/>
        <w:bottom w:val="none" w:sz="0" w:space="0" w:color="auto"/>
        <w:right w:val="none" w:sz="0" w:space="0" w:color="auto"/>
      </w:divBdr>
    </w:div>
    <w:div w:id="851065024">
      <w:bodyDiv w:val="1"/>
      <w:marLeft w:val="0"/>
      <w:marRight w:val="0"/>
      <w:marTop w:val="0"/>
      <w:marBottom w:val="0"/>
      <w:divBdr>
        <w:top w:val="none" w:sz="0" w:space="0" w:color="auto"/>
        <w:left w:val="none" w:sz="0" w:space="0" w:color="auto"/>
        <w:bottom w:val="none" w:sz="0" w:space="0" w:color="auto"/>
        <w:right w:val="none" w:sz="0" w:space="0" w:color="auto"/>
      </w:divBdr>
    </w:div>
    <w:div w:id="851066276">
      <w:bodyDiv w:val="1"/>
      <w:marLeft w:val="0"/>
      <w:marRight w:val="0"/>
      <w:marTop w:val="0"/>
      <w:marBottom w:val="0"/>
      <w:divBdr>
        <w:top w:val="none" w:sz="0" w:space="0" w:color="auto"/>
        <w:left w:val="none" w:sz="0" w:space="0" w:color="auto"/>
        <w:bottom w:val="none" w:sz="0" w:space="0" w:color="auto"/>
        <w:right w:val="none" w:sz="0" w:space="0" w:color="auto"/>
      </w:divBdr>
    </w:div>
    <w:div w:id="851184156">
      <w:bodyDiv w:val="1"/>
      <w:marLeft w:val="0"/>
      <w:marRight w:val="0"/>
      <w:marTop w:val="0"/>
      <w:marBottom w:val="0"/>
      <w:divBdr>
        <w:top w:val="none" w:sz="0" w:space="0" w:color="auto"/>
        <w:left w:val="none" w:sz="0" w:space="0" w:color="auto"/>
        <w:bottom w:val="none" w:sz="0" w:space="0" w:color="auto"/>
        <w:right w:val="none" w:sz="0" w:space="0" w:color="auto"/>
      </w:divBdr>
    </w:div>
    <w:div w:id="851260307">
      <w:bodyDiv w:val="1"/>
      <w:marLeft w:val="0"/>
      <w:marRight w:val="0"/>
      <w:marTop w:val="0"/>
      <w:marBottom w:val="0"/>
      <w:divBdr>
        <w:top w:val="none" w:sz="0" w:space="0" w:color="auto"/>
        <w:left w:val="none" w:sz="0" w:space="0" w:color="auto"/>
        <w:bottom w:val="none" w:sz="0" w:space="0" w:color="auto"/>
        <w:right w:val="none" w:sz="0" w:space="0" w:color="auto"/>
      </w:divBdr>
    </w:div>
    <w:div w:id="851261573">
      <w:bodyDiv w:val="1"/>
      <w:marLeft w:val="0"/>
      <w:marRight w:val="0"/>
      <w:marTop w:val="0"/>
      <w:marBottom w:val="0"/>
      <w:divBdr>
        <w:top w:val="none" w:sz="0" w:space="0" w:color="auto"/>
        <w:left w:val="none" w:sz="0" w:space="0" w:color="auto"/>
        <w:bottom w:val="none" w:sz="0" w:space="0" w:color="auto"/>
        <w:right w:val="none" w:sz="0" w:space="0" w:color="auto"/>
      </w:divBdr>
    </w:div>
    <w:div w:id="851337409">
      <w:bodyDiv w:val="1"/>
      <w:marLeft w:val="0"/>
      <w:marRight w:val="0"/>
      <w:marTop w:val="0"/>
      <w:marBottom w:val="0"/>
      <w:divBdr>
        <w:top w:val="none" w:sz="0" w:space="0" w:color="auto"/>
        <w:left w:val="none" w:sz="0" w:space="0" w:color="auto"/>
        <w:bottom w:val="none" w:sz="0" w:space="0" w:color="auto"/>
        <w:right w:val="none" w:sz="0" w:space="0" w:color="auto"/>
      </w:divBdr>
    </w:div>
    <w:div w:id="851382164">
      <w:bodyDiv w:val="1"/>
      <w:marLeft w:val="0"/>
      <w:marRight w:val="0"/>
      <w:marTop w:val="0"/>
      <w:marBottom w:val="0"/>
      <w:divBdr>
        <w:top w:val="none" w:sz="0" w:space="0" w:color="auto"/>
        <w:left w:val="none" w:sz="0" w:space="0" w:color="auto"/>
        <w:bottom w:val="none" w:sz="0" w:space="0" w:color="auto"/>
        <w:right w:val="none" w:sz="0" w:space="0" w:color="auto"/>
      </w:divBdr>
    </w:div>
    <w:div w:id="851384458">
      <w:bodyDiv w:val="1"/>
      <w:marLeft w:val="0"/>
      <w:marRight w:val="0"/>
      <w:marTop w:val="0"/>
      <w:marBottom w:val="0"/>
      <w:divBdr>
        <w:top w:val="none" w:sz="0" w:space="0" w:color="auto"/>
        <w:left w:val="none" w:sz="0" w:space="0" w:color="auto"/>
        <w:bottom w:val="none" w:sz="0" w:space="0" w:color="auto"/>
        <w:right w:val="none" w:sz="0" w:space="0" w:color="auto"/>
      </w:divBdr>
    </w:div>
    <w:div w:id="851408125">
      <w:bodyDiv w:val="1"/>
      <w:marLeft w:val="0"/>
      <w:marRight w:val="0"/>
      <w:marTop w:val="0"/>
      <w:marBottom w:val="0"/>
      <w:divBdr>
        <w:top w:val="none" w:sz="0" w:space="0" w:color="auto"/>
        <w:left w:val="none" w:sz="0" w:space="0" w:color="auto"/>
        <w:bottom w:val="none" w:sz="0" w:space="0" w:color="auto"/>
        <w:right w:val="none" w:sz="0" w:space="0" w:color="auto"/>
      </w:divBdr>
    </w:div>
    <w:div w:id="851450622">
      <w:bodyDiv w:val="1"/>
      <w:marLeft w:val="0"/>
      <w:marRight w:val="0"/>
      <w:marTop w:val="0"/>
      <w:marBottom w:val="0"/>
      <w:divBdr>
        <w:top w:val="none" w:sz="0" w:space="0" w:color="auto"/>
        <w:left w:val="none" w:sz="0" w:space="0" w:color="auto"/>
        <w:bottom w:val="none" w:sz="0" w:space="0" w:color="auto"/>
        <w:right w:val="none" w:sz="0" w:space="0" w:color="auto"/>
      </w:divBdr>
    </w:div>
    <w:div w:id="851450838">
      <w:bodyDiv w:val="1"/>
      <w:marLeft w:val="0"/>
      <w:marRight w:val="0"/>
      <w:marTop w:val="0"/>
      <w:marBottom w:val="0"/>
      <w:divBdr>
        <w:top w:val="none" w:sz="0" w:space="0" w:color="auto"/>
        <w:left w:val="none" w:sz="0" w:space="0" w:color="auto"/>
        <w:bottom w:val="none" w:sz="0" w:space="0" w:color="auto"/>
        <w:right w:val="none" w:sz="0" w:space="0" w:color="auto"/>
      </w:divBdr>
    </w:div>
    <w:div w:id="851453488">
      <w:bodyDiv w:val="1"/>
      <w:marLeft w:val="0"/>
      <w:marRight w:val="0"/>
      <w:marTop w:val="0"/>
      <w:marBottom w:val="0"/>
      <w:divBdr>
        <w:top w:val="none" w:sz="0" w:space="0" w:color="auto"/>
        <w:left w:val="none" w:sz="0" w:space="0" w:color="auto"/>
        <w:bottom w:val="none" w:sz="0" w:space="0" w:color="auto"/>
        <w:right w:val="none" w:sz="0" w:space="0" w:color="auto"/>
      </w:divBdr>
    </w:div>
    <w:div w:id="851455230">
      <w:bodyDiv w:val="1"/>
      <w:marLeft w:val="0"/>
      <w:marRight w:val="0"/>
      <w:marTop w:val="0"/>
      <w:marBottom w:val="0"/>
      <w:divBdr>
        <w:top w:val="none" w:sz="0" w:space="0" w:color="auto"/>
        <w:left w:val="none" w:sz="0" w:space="0" w:color="auto"/>
        <w:bottom w:val="none" w:sz="0" w:space="0" w:color="auto"/>
        <w:right w:val="none" w:sz="0" w:space="0" w:color="auto"/>
      </w:divBdr>
    </w:div>
    <w:div w:id="851530630">
      <w:bodyDiv w:val="1"/>
      <w:marLeft w:val="0"/>
      <w:marRight w:val="0"/>
      <w:marTop w:val="0"/>
      <w:marBottom w:val="0"/>
      <w:divBdr>
        <w:top w:val="none" w:sz="0" w:space="0" w:color="auto"/>
        <w:left w:val="none" w:sz="0" w:space="0" w:color="auto"/>
        <w:bottom w:val="none" w:sz="0" w:space="0" w:color="auto"/>
        <w:right w:val="none" w:sz="0" w:space="0" w:color="auto"/>
      </w:divBdr>
    </w:div>
    <w:div w:id="851605516">
      <w:bodyDiv w:val="1"/>
      <w:marLeft w:val="0"/>
      <w:marRight w:val="0"/>
      <w:marTop w:val="0"/>
      <w:marBottom w:val="0"/>
      <w:divBdr>
        <w:top w:val="none" w:sz="0" w:space="0" w:color="auto"/>
        <w:left w:val="none" w:sz="0" w:space="0" w:color="auto"/>
        <w:bottom w:val="none" w:sz="0" w:space="0" w:color="auto"/>
        <w:right w:val="none" w:sz="0" w:space="0" w:color="auto"/>
      </w:divBdr>
    </w:div>
    <w:div w:id="851605759">
      <w:bodyDiv w:val="1"/>
      <w:marLeft w:val="0"/>
      <w:marRight w:val="0"/>
      <w:marTop w:val="0"/>
      <w:marBottom w:val="0"/>
      <w:divBdr>
        <w:top w:val="none" w:sz="0" w:space="0" w:color="auto"/>
        <w:left w:val="none" w:sz="0" w:space="0" w:color="auto"/>
        <w:bottom w:val="none" w:sz="0" w:space="0" w:color="auto"/>
        <w:right w:val="none" w:sz="0" w:space="0" w:color="auto"/>
      </w:divBdr>
    </w:div>
    <w:div w:id="851606236">
      <w:bodyDiv w:val="1"/>
      <w:marLeft w:val="0"/>
      <w:marRight w:val="0"/>
      <w:marTop w:val="0"/>
      <w:marBottom w:val="0"/>
      <w:divBdr>
        <w:top w:val="none" w:sz="0" w:space="0" w:color="auto"/>
        <w:left w:val="none" w:sz="0" w:space="0" w:color="auto"/>
        <w:bottom w:val="none" w:sz="0" w:space="0" w:color="auto"/>
        <w:right w:val="none" w:sz="0" w:space="0" w:color="auto"/>
      </w:divBdr>
    </w:div>
    <w:div w:id="851841083">
      <w:bodyDiv w:val="1"/>
      <w:marLeft w:val="0"/>
      <w:marRight w:val="0"/>
      <w:marTop w:val="0"/>
      <w:marBottom w:val="0"/>
      <w:divBdr>
        <w:top w:val="none" w:sz="0" w:space="0" w:color="auto"/>
        <w:left w:val="none" w:sz="0" w:space="0" w:color="auto"/>
        <w:bottom w:val="none" w:sz="0" w:space="0" w:color="auto"/>
        <w:right w:val="none" w:sz="0" w:space="0" w:color="auto"/>
      </w:divBdr>
    </w:div>
    <w:div w:id="851841084">
      <w:bodyDiv w:val="1"/>
      <w:marLeft w:val="0"/>
      <w:marRight w:val="0"/>
      <w:marTop w:val="0"/>
      <w:marBottom w:val="0"/>
      <w:divBdr>
        <w:top w:val="none" w:sz="0" w:space="0" w:color="auto"/>
        <w:left w:val="none" w:sz="0" w:space="0" w:color="auto"/>
        <w:bottom w:val="none" w:sz="0" w:space="0" w:color="auto"/>
        <w:right w:val="none" w:sz="0" w:space="0" w:color="auto"/>
      </w:divBdr>
    </w:div>
    <w:div w:id="851994112">
      <w:bodyDiv w:val="1"/>
      <w:marLeft w:val="0"/>
      <w:marRight w:val="0"/>
      <w:marTop w:val="0"/>
      <w:marBottom w:val="0"/>
      <w:divBdr>
        <w:top w:val="none" w:sz="0" w:space="0" w:color="auto"/>
        <w:left w:val="none" w:sz="0" w:space="0" w:color="auto"/>
        <w:bottom w:val="none" w:sz="0" w:space="0" w:color="auto"/>
        <w:right w:val="none" w:sz="0" w:space="0" w:color="auto"/>
      </w:divBdr>
    </w:div>
    <w:div w:id="852034715">
      <w:bodyDiv w:val="1"/>
      <w:marLeft w:val="0"/>
      <w:marRight w:val="0"/>
      <w:marTop w:val="0"/>
      <w:marBottom w:val="0"/>
      <w:divBdr>
        <w:top w:val="none" w:sz="0" w:space="0" w:color="auto"/>
        <w:left w:val="none" w:sz="0" w:space="0" w:color="auto"/>
        <w:bottom w:val="none" w:sz="0" w:space="0" w:color="auto"/>
        <w:right w:val="none" w:sz="0" w:space="0" w:color="auto"/>
      </w:divBdr>
    </w:div>
    <w:div w:id="852035490">
      <w:bodyDiv w:val="1"/>
      <w:marLeft w:val="0"/>
      <w:marRight w:val="0"/>
      <w:marTop w:val="0"/>
      <w:marBottom w:val="0"/>
      <w:divBdr>
        <w:top w:val="none" w:sz="0" w:space="0" w:color="auto"/>
        <w:left w:val="none" w:sz="0" w:space="0" w:color="auto"/>
        <w:bottom w:val="none" w:sz="0" w:space="0" w:color="auto"/>
        <w:right w:val="none" w:sz="0" w:space="0" w:color="auto"/>
      </w:divBdr>
    </w:div>
    <w:div w:id="852064189">
      <w:bodyDiv w:val="1"/>
      <w:marLeft w:val="0"/>
      <w:marRight w:val="0"/>
      <w:marTop w:val="0"/>
      <w:marBottom w:val="0"/>
      <w:divBdr>
        <w:top w:val="none" w:sz="0" w:space="0" w:color="auto"/>
        <w:left w:val="none" w:sz="0" w:space="0" w:color="auto"/>
        <w:bottom w:val="none" w:sz="0" w:space="0" w:color="auto"/>
        <w:right w:val="none" w:sz="0" w:space="0" w:color="auto"/>
      </w:divBdr>
    </w:div>
    <w:div w:id="852187638">
      <w:bodyDiv w:val="1"/>
      <w:marLeft w:val="0"/>
      <w:marRight w:val="0"/>
      <w:marTop w:val="0"/>
      <w:marBottom w:val="0"/>
      <w:divBdr>
        <w:top w:val="none" w:sz="0" w:space="0" w:color="auto"/>
        <w:left w:val="none" w:sz="0" w:space="0" w:color="auto"/>
        <w:bottom w:val="none" w:sz="0" w:space="0" w:color="auto"/>
        <w:right w:val="none" w:sz="0" w:space="0" w:color="auto"/>
      </w:divBdr>
    </w:div>
    <w:div w:id="852258255">
      <w:bodyDiv w:val="1"/>
      <w:marLeft w:val="0"/>
      <w:marRight w:val="0"/>
      <w:marTop w:val="0"/>
      <w:marBottom w:val="0"/>
      <w:divBdr>
        <w:top w:val="none" w:sz="0" w:space="0" w:color="auto"/>
        <w:left w:val="none" w:sz="0" w:space="0" w:color="auto"/>
        <w:bottom w:val="none" w:sz="0" w:space="0" w:color="auto"/>
        <w:right w:val="none" w:sz="0" w:space="0" w:color="auto"/>
      </w:divBdr>
    </w:div>
    <w:div w:id="852305336">
      <w:bodyDiv w:val="1"/>
      <w:marLeft w:val="0"/>
      <w:marRight w:val="0"/>
      <w:marTop w:val="0"/>
      <w:marBottom w:val="0"/>
      <w:divBdr>
        <w:top w:val="none" w:sz="0" w:space="0" w:color="auto"/>
        <w:left w:val="none" w:sz="0" w:space="0" w:color="auto"/>
        <w:bottom w:val="none" w:sz="0" w:space="0" w:color="auto"/>
        <w:right w:val="none" w:sz="0" w:space="0" w:color="auto"/>
      </w:divBdr>
    </w:div>
    <w:div w:id="852449732">
      <w:bodyDiv w:val="1"/>
      <w:marLeft w:val="0"/>
      <w:marRight w:val="0"/>
      <w:marTop w:val="0"/>
      <w:marBottom w:val="0"/>
      <w:divBdr>
        <w:top w:val="none" w:sz="0" w:space="0" w:color="auto"/>
        <w:left w:val="none" w:sz="0" w:space="0" w:color="auto"/>
        <w:bottom w:val="none" w:sz="0" w:space="0" w:color="auto"/>
        <w:right w:val="none" w:sz="0" w:space="0" w:color="auto"/>
      </w:divBdr>
    </w:div>
    <w:div w:id="852455412">
      <w:bodyDiv w:val="1"/>
      <w:marLeft w:val="0"/>
      <w:marRight w:val="0"/>
      <w:marTop w:val="0"/>
      <w:marBottom w:val="0"/>
      <w:divBdr>
        <w:top w:val="none" w:sz="0" w:space="0" w:color="auto"/>
        <w:left w:val="none" w:sz="0" w:space="0" w:color="auto"/>
        <w:bottom w:val="none" w:sz="0" w:space="0" w:color="auto"/>
        <w:right w:val="none" w:sz="0" w:space="0" w:color="auto"/>
      </w:divBdr>
    </w:div>
    <w:div w:id="852497816">
      <w:bodyDiv w:val="1"/>
      <w:marLeft w:val="0"/>
      <w:marRight w:val="0"/>
      <w:marTop w:val="0"/>
      <w:marBottom w:val="0"/>
      <w:divBdr>
        <w:top w:val="none" w:sz="0" w:space="0" w:color="auto"/>
        <w:left w:val="none" w:sz="0" w:space="0" w:color="auto"/>
        <w:bottom w:val="none" w:sz="0" w:space="0" w:color="auto"/>
        <w:right w:val="none" w:sz="0" w:space="0" w:color="auto"/>
      </w:divBdr>
    </w:div>
    <w:div w:id="852570375">
      <w:bodyDiv w:val="1"/>
      <w:marLeft w:val="0"/>
      <w:marRight w:val="0"/>
      <w:marTop w:val="0"/>
      <w:marBottom w:val="0"/>
      <w:divBdr>
        <w:top w:val="none" w:sz="0" w:space="0" w:color="auto"/>
        <w:left w:val="none" w:sz="0" w:space="0" w:color="auto"/>
        <w:bottom w:val="none" w:sz="0" w:space="0" w:color="auto"/>
        <w:right w:val="none" w:sz="0" w:space="0" w:color="auto"/>
      </w:divBdr>
    </w:div>
    <w:div w:id="852571104">
      <w:bodyDiv w:val="1"/>
      <w:marLeft w:val="0"/>
      <w:marRight w:val="0"/>
      <w:marTop w:val="0"/>
      <w:marBottom w:val="0"/>
      <w:divBdr>
        <w:top w:val="none" w:sz="0" w:space="0" w:color="auto"/>
        <w:left w:val="none" w:sz="0" w:space="0" w:color="auto"/>
        <w:bottom w:val="none" w:sz="0" w:space="0" w:color="auto"/>
        <w:right w:val="none" w:sz="0" w:space="0" w:color="auto"/>
      </w:divBdr>
    </w:div>
    <w:div w:id="852571961">
      <w:bodyDiv w:val="1"/>
      <w:marLeft w:val="0"/>
      <w:marRight w:val="0"/>
      <w:marTop w:val="0"/>
      <w:marBottom w:val="0"/>
      <w:divBdr>
        <w:top w:val="none" w:sz="0" w:space="0" w:color="auto"/>
        <w:left w:val="none" w:sz="0" w:space="0" w:color="auto"/>
        <w:bottom w:val="none" w:sz="0" w:space="0" w:color="auto"/>
        <w:right w:val="none" w:sz="0" w:space="0" w:color="auto"/>
      </w:divBdr>
    </w:div>
    <w:div w:id="852575836">
      <w:bodyDiv w:val="1"/>
      <w:marLeft w:val="0"/>
      <w:marRight w:val="0"/>
      <w:marTop w:val="0"/>
      <w:marBottom w:val="0"/>
      <w:divBdr>
        <w:top w:val="none" w:sz="0" w:space="0" w:color="auto"/>
        <w:left w:val="none" w:sz="0" w:space="0" w:color="auto"/>
        <w:bottom w:val="none" w:sz="0" w:space="0" w:color="auto"/>
        <w:right w:val="none" w:sz="0" w:space="0" w:color="auto"/>
      </w:divBdr>
    </w:div>
    <w:div w:id="852643142">
      <w:bodyDiv w:val="1"/>
      <w:marLeft w:val="0"/>
      <w:marRight w:val="0"/>
      <w:marTop w:val="0"/>
      <w:marBottom w:val="0"/>
      <w:divBdr>
        <w:top w:val="none" w:sz="0" w:space="0" w:color="auto"/>
        <w:left w:val="none" w:sz="0" w:space="0" w:color="auto"/>
        <w:bottom w:val="none" w:sz="0" w:space="0" w:color="auto"/>
        <w:right w:val="none" w:sz="0" w:space="0" w:color="auto"/>
      </w:divBdr>
    </w:div>
    <w:div w:id="852643967">
      <w:bodyDiv w:val="1"/>
      <w:marLeft w:val="0"/>
      <w:marRight w:val="0"/>
      <w:marTop w:val="0"/>
      <w:marBottom w:val="0"/>
      <w:divBdr>
        <w:top w:val="none" w:sz="0" w:space="0" w:color="auto"/>
        <w:left w:val="none" w:sz="0" w:space="0" w:color="auto"/>
        <w:bottom w:val="none" w:sz="0" w:space="0" w:color="auto"/>
        <w:right w:val="none" w:sz="0" w:space="0" w:color="auto"/>
      </w:divBdr>
    </w:div>
    <w:div w:id="852689127">
      <w:bodyDiv w:val="1"/>
      <w:marLeft w:val="0"/>
      <w:marRight w:val="0"/>
      <w:marTop w:val="0"/>
      <w:marBottom w:val="0"/>
      <w:divBdr>
        <w:top w:val="none" w:sz="0" w:space="0" w:color="auto"/>
        <w:left w:val="none" w:sz="0" w:space="0" w:color="auto"/>
        <w:bottom w:val="none" w:sz="0" w:space="0" w:color="auto"/>
        <w:right w:val="none" w:sz="0" w:space="0" w:color="auto"/>
      </w:divBdr>
    </w:div>
    <w:div w:id="852690890">
      <w:bodyDiv w:val="1"/>
      <w:marLeft w:val="0"/>
      <w:marRight w:val="0"/>
      <w:marTop w:val="0"/>
      <w:marBottom w:val="0"/>
      <w:divBdr>
        <w:top w:val="none" w:sz="0" w:space="0" w:color="auto"/>
        <w:left w:val="none" w:sz="0" w:space="0" w:color="auto"/>
        <w:bottom w:val="none" w:sz="0" w:space="0" w:color="auto"/>
        <w:right w:val="none" w:sz="0" w:space="0" w:color="auto"/>
      </w:divBdr>
    </w:div>
    <w:div w:id="852693290">
      <w:bodyDiv w:val="1"/>
      <w:marLeft w:val="0"/>
      <w:marRight w:val="0"/>
      <w:marTop w:val="0"/>
      <w:marBottom w:val="0"/>
      <w:divBdr>
        <w:top w:val="none" w:sz="0" w:space="0" w:color="auto"/>
        <w:left w:val="none" w:sz="0" w:space="0" w:color="auto"/>
        <w:bottom w:val="none" w:sz="0" w:space="0" w:color="auto"/>
        <w:right w:val="none" w:sz="0" w:space="0" w:color="auto"/>
      </w:divBdr>
    </w:div>
    <w:div w:id="852694446">
      <w:bodyDiv w:val="1"/>
      <w:marLeft w:val="0"/>
      <w:marRight w:val="0"/>
      <w:marTop w:val="0"/>
      <w:marBottom w:val="0"/>
      <w:divBdr>
        <w:top w:val="none" w:sz="0" w:space="0" w:color="auto"/>
        <w:left w:val="none" w:sz="0" w:space="0" w:color="auto"/>
        <w:bottom w:val="none" w:sz="0" w:space="0" w:color="auto"/>
        <w:right w:val="none" w:sz="0" w:space="0" w:color="auto"/>
      </w:divBdr>
    </w:div>
    <w:div w:id="852767304">
      <w:bodyDiv w:val="1"/>
      <w:marLeft w:val="0"/>
      <w:marRight w:val="0"/>
      <w:marTop w:val="0"/>
      <w:marBottom w:val="0"/>
      <w:divBdr>
        <w:top w:val="none" w:sz="0" w:space="0" w:color="auto"/>
        <w:left w:val="none" w:sz="0" w:space="0" w:color="auto"/>
        <w:bottom w:val="none" w:sz="0" w:space="0" w:color="auto"/>
        <w:right w:val="none" w:sz="0" w:space="0" w:color="auto"/>
      </w:divBdr>
    </w:div>
    <w:div w:id="852885683">
      <w:bodyDiv w:val="1"/>
      <w:marLeft w:val="0"/>
      <w:marRight w:val="0"/>
      <w:marTop w:val="0"/>
      <w:marBottom w:val="0"/>
      <w:divBdr>
        <w:top w:val="none" w:sz="0" w:space="0" w:color="auto"/>
        <w:left w:val="none" w:sz="0" w:space="0" w:color="auto"/>
        <w:bottom w:val="none" w:sz="0" w:space="0" w:color="auto"/>
        <w:right w:val="none" w:sz="0" w:space="0" w:color="auto"/>
      </w:divBdr>
    </w:div>
    <w:div w:id="852887880">
      <w:bodyDiv w:val="1"/>
      <w:marLeft w:val="0"/>
      <w:marRight w:val="0"/>
      <w:marTop w:val="0"/>
      <w:marBottom w:val="0"/>
      <w:divBdr>
        <w:top w:val="none" w:sz="0" w:space="0" w:color="auto"/>
        <w:left w:val="none" w:sz="0" w:space="0" w:color="auto"/>
        <w:bottom w:val="none" w:sz="0" w:space="0" w:color="auto"/>
        <w:right w:val="none" w:sz="0" w:space="0" w:color="auto"/>
      </w:divBdr>
    </w:div>
    <w:div w:id="852912125">
      <w:bodyDiv w:val="1"/>
      <w:marLeft w:val="0"/>
      <w:marRight w:val="0"/>
      <w:marTop w:val="0"/>
      <w:marBottom w:val="0"/>
      <w:divBdr>
        <w:top w:val="none" w:sz="0" w:space="0" w:color="auto"/>
        <w:left w:val="none" w:sz="0" w:space="0" w:color="auto"/>
        <w:bottom w:val="none" w:sz="0" w:space="0" w:color="auto"/>
        <w:right w:val="none" w:sz="0" w:space="0" w:color="auto"/>
      </w:divBdr>
    </w:div>
    <w:div w:id="852915150">
      <w:bodyDiv w:val="1"/>
      <w:marLeft w:val="0"/>
      <w:marRight w:val="0"/>
      <w:marTop w:val="0"/>
      <w:marBottom w:val="0"/>
      <w:divBdr>
        <w:top w:val="none" w:sz="0" w:space="0" w:color="auto"/>
        <w:left w:val="none" w:sz="0" w:space="0" w:color="auto"/>
        <w:bottom w:val="none" w:sz="0" w:space="0" w:color="auto"/>
        <w:right w:val="none" w:sz="0" w:space="0" w:color="auto"/>
      </w:divBdr>
    </w:div>
    <w:div w:id="852915985">
      <w:bodyDiv w:val="1"/>
      <w:marLeft w:val="0"/>
      <w:marRight w:val="0"/>
      <w:marTop w:val="0"/>
      <w:marBottom w:val="0"/>
      <w:divBdr>
        <w:top w:val="none" w:sz="0" w:space="0" w:color="auto"/>
        <w:left w:val="none" w:sz="0" w:space="0" w:color="auto"/>
        <w:bottom w:val="none" w:sz="0" w:space="0" w:color="auto"/>
        <w:right w:val="none" w:sz="0" w:space="0" w:color="auto"/>
      </w:divBdr>
    </w:div>
    <w:div w:id="852958613">
      <w:bodyDiv w:val="1"/>
      <w:marLeft w:val="0"/>
      <w:marRight w:val="0"/>
      <w:marTop w:val="0"/>
      <w:marBottom w:val="0"/>
      <w:divBdr>
        <w:top w:val="none" w:sz="0" w:space="0" w:color="auto"/>
        <w:left w:val="none" w:sz="0" w:space="0" w:color="auto"/>
        <w:bottom w:val="none" w:sz="0" w:space="0" w:color="auto"/>
        <w:right w:val="none" w:sz="0" w:space="0" w:color="auto"/>
      </w:divBdr>
    </w:div>
    <w:div w:id="852958738">
      <w:bodyDiv w:val="1"/>
      <w:marLeft w:val="0"/>
      <w:marRight w:val="0"/>
      <w:marTop w:val="0"/>
      <w:marBottom w:val="0"/>
      <w:divBdr>
        <w:top w:val="none" w:sz="0" w:space="0" w:color="auto"/>
        <w:left w:val="none" w:sz="0" w:space="0" w:color="auto"/>
        <w:bottom w:val="none" w:sz="0" w:space="0" w:color="auto"/>
        <w:right w:val="none" w:sz="0" w:space="0" w:color="auto"/>
      </w:divBdr>
    </w:div>
    <w:div w:id="852960190">
      <w:bodyDiv w:val="1"/>
      <w:marLeft w:val="0"/>
      <w:marRight w:val="0"/>
      <w:marTop w:val="0"/>
      <w:marBottom w:val="0"/>
      <w:divBdr>
        <w:top w:val="none" w:sz="0" w:space="0" w:color="auto"/>
        <w:left w:val="none" w:sz="0" w:space="0" w:color="auto"/>
        <w:bottom w:val="none" w:sz="0" w:space="0" w:color="auto"/>
        <w:right w:val="none" w:sz="0" w:space="0" w:color="auto"/>
      </w:divBdr>
    </w:div>
    <w:div w:id="853030993">
      <w:bodyDiv w:val="1"/>
      <w:marLeft w:val="0"/>
      <w:marRight w:val="0"/>
      <w:marTop w:val="0"/>
      <w:marBottom w:val="0"/>
      <w:divBdr>
        <w:top w:val="none" w:sz="0" w:space="0" w:color="auto"/>
        <w:left w:val="none" w:sz="0" w:space="0" w:color="auto"/>
        <w:bottom w:val="none" w:sz="0" w:space="0" w:color="auto"/>
        <w:right w:val="none" w:sz="0" w:space="0" w:color="auto"/>
      </w:divBdr>
    </w:div>
    <w:div w:id="853033800">
      <w:bodyDiv w:val="1"/>
      <w:marLeft w:val="0"/>
      <w:marRight w:val="0"/>
      <w:marTop w:val="0"/>
      <w:marBottom w:val="0"/>
      <w:divBdr>
        <w:top w:val="none" w:sz="0" w:space="0" w:color="auto"/>
        <w:left w:val="none" w:sz="0" w:space="0" w:color="auto"/>
        <w:bottom w:val="none" w:sz="0" w:space="0" w:color="auto"/>
        <w:right w:val="none" w:sz="0" w:space="0" w:color="auto"/>
      </w:divBdr>
    </w:div>
    <w:div w:id="853107729">
      <w:bodyDiv w:val="1"/>
      <w:marLeft w:val="0"/>
      <w:marRight w:val="0"/>
      <w:marTop w:val="0"/>
      <w:marBottom w:val="0"/>
      <w:divBdr>
        <w:top w:val="none" w:sz="0" w:space="0" w:color="auto"/>
        <w:left w:val="none" w:sz="0" w:space="0" w:color="auto"/>
        <w:bottom w:val="none" w:sz="0" w:space="0" w:color="auto"/>
        <w:right w:val="none" w:sz="0" w:space="0" w:color="auto"/>
      </w:divBdr>
    </w:div>
    <w:div w:id="853110993">
      <w:bodyDiv w:val="1"/>
      <w:marLeft w:val="0"/>
      <w:marRight w:val="0"/>
      <w:marTop w:val="0"/>
      <w:marBottom w:val="0"/>
      <w:divBdr>
        <w:top w:val="none" w:sz="0" w:space="0" w:color="auto"/>
        <w:left w:val="none" w:sz="0" w:space="0" w:color="auto"/>
        <w:bottom w:val="none" w:sz="0" w:space="0" w:color="auto"/>
        <w:right w:val="none" w:sz="0" w:space="0" w:color="auto"/>
      </w:divBdr>
    </w:div>
    <w:div w:id="853113316">
      <w:bodyDiv w:val="1"/>
      <w:marLeft w:val="0"/>
      <w:marRight w:val="0"/>
      <w:marTop w:val="0"/>
      <w:marBottom w:val="0"/>
      <w:divBdr>
        <w:top w:val="none" w:sz="0" w:space="0" w:color="auto"/>
        <w:left w:val="none" w:sz="0" w:space="0" w:color="auto"/>
        <w:bottom w:val="none" w:sz="0" w:space="0" w:color="auto"/>
        <w:right w:val="none" w:sz="0" w:space="0" w:color="auto"/>
      </w:divBdr>
    </w:div>
    <w:div w:id="853154066">
      <w:bodyDiv w:val="1"/>
      <w:marLeft w:val="0"/>
      <w:marRight w:val="0"/>
      <w:marTop w:val="0"/>
      <w:marBottom w:val="0"/>
      <w:divBdr>
        <w:top w:val="none" w:sz="0" w:space="0" w:color="auto"/>
        <w:left w:val="none" w:sz="0" w:space="0" w:color="auto"/>
        <w:bottom w:val="none" w:sz="0" w:space="0" w:color="auto"/>
        <w:right w:val="none" w:sz="0" w:space="0" w:color="auto"/>
      </w:divBdr>
    </w:div>
    <w:div w:id="853156492">
      <w:bodyDiv w:val="1"/>
      <w:marLeft w:val="0"/>
      <w:marRight w:val="0"/>
      <w:marTop w:val="0"/>
      <w:marBottom w:val="0"/>
      <w:divBdr>
        <w:top w:val="none" w:sz="0" w:space="0" w:color="auto"/>
        <w:left w:val="none" w:sz="0" w:space="0" w:color="auto"/>
        <w:bottom w:val="none" w:sz="0" w:space="0" w:color="auto"/>
        <w:right w:val="none" w:sz="0" w:space="0" w:color="auto"/>
      </w:divBdr>
    </w:div>
    <w:div w:id="853226761">
      <w:bodyDiv w:val="1"/>
      <w:marLeft w:val="0"/>
      <w:marRight w:val="0"/>
      <w:marTop w:val="0"/>
      <w:marBottom w:val="0"/>
      <w:divBdr>
        <w:top w:val="none" w:sz="0" w:space="0" w:color="auto"/>
        <w:left w:val="none" w:sz="0" w:space="0" w:color="auto"/>
        <w:bottom w:val="none" w:sz="0" w:space="0" w:color="auto"/>
        <w:right w:val="none" w:sz="0" w:space="0" w:color="auto"/>
      </w:divBdr>
    </w:div>
    <w:div w:id="853227272">
      <w:bodyDiv w:val="1"/>
      <w:marLeft w:val="0"/>
      <w:marRight w:val="0"/>
      <w:marTop w:val="0"/>
      <w:marBottom w:val="0"/>
      <w:divBdr>
        <w:top w:val="none" w:sz="0" w:space="0" w:color="auto"/>
        <w:left w:val="none" w:sz="0" w:space="0" w:color="auto"/>
        <w:bottom w:val="none" w:sz="0" w:space="0" w:color="auto"/>
        <w:right w:val="none" w:sz="0" w:space="0" w:color="auto"/>
      </w:divBdr>
    </w:div>
    <w:div w:id="853300047">
      <w:bodyDiv w:val="1"/>
      <w:marLeft w:val="0"/>
      <w:marRight w:val="0"/>
      <w:marTop w:val="0"/>
      <w:marBottom w:val="0"/>
      <w:divBdr>
        <w:top w:val="none" w:sz="0" w:space="0" w:color="auto"/>
        <w:left w:val="none" w:sz="0" w:space="0" w:color="auto"/>
        <w:bottom w:val="none" w:sz="0" w:space="0" w:color="auto"/>
        <w:right w:val="none" w:sz="0" w:space="0" w:color="auto"/>
      </w:divBdr>
    </w:div>
    <w:div w:id="853307202">
      <w:bodyDiv w:val="1"/>
      <w:marLeft w:val="0"/>
      <w:marRight w:val="0"/>
      <w:marTop w:val="0"/>
      <w:marBottom w:val="0"/>
      <w:divBdr>
        <w:top w:val="none" w:sz="0" w:space="0" w:color="auto"/>
        <w:left w:val="none" w:sz="0" w:space="0" w:color="auto"/>
        <w:bottom w:val="none" w:sz="0" w:space="0" w:color="auto"/>
        <w:right w:val="none" w:sz="0" w:space="0" w:color="auto"/>
      </w:divBdr>
    </w:div>
    <w:div w:id="853307612">
      <w:bodyDiv w:val="1"/>
      <w:marLeft w:val="0"/>
      <w:marRight w:val="0"/>
      <w:marTop w:val="0"/>
      <w:marBottom w:val="0"/>
      <w:divBdr>
        <w:top w:val="none" w:sz="0" w:space="0" w:color="auto"/>
        <w:left w:val="none" w:sz="0" w:space="0" w:color="auto"/>
        <w:bottom w:val="none" w:sz="0" w:space="0" w:color="auto"/>
        <w:right w:val="none" w:sz="0" w:space="0" w:color="auto"/>
      </w:divBdr>
    </w:div>
    <w:div w:id="853420575">
      <w:bodyDiv w:val="1"/>
      <w:marLeft w:val="0"/>
      <w:marRight w:val="0"/>
      <w:marTop w:val="0"/>
      <w:marBottom w:val="0"/>
      <w:divBdr>
        <w:top w:val="none" w:sz="0" w:space="0" w:color="auto"/>
        <w:left w:val="none" w:sz="0" w:space="0" w:color="auto"/>
        <w:bottom w:val="none" w:sz="0" w:space="0" w:color="auto"/>
        <w:right w:val="none" w:sz="0" w:space="0" w:color="auto"/>
      </w:divBdr>
    </w:div>
    <w:div w:id="853424577">
      <w:bodyDiv w:val="1"/>
      <w:marLeft w:val="0"/>
      <w:marRight w:val="0"/>
      <w:marTop w:val="0"/>
      <w:marBottom w:val="0"/>
      <w:divBdr>
        <w:top w:val="none" w:sz="0" w:space="0" w:color="auto"/>
        <w:left w:val="none" w:sz="0" w:space="0" w:color="auto"/>
        <w:bottom w:val="none" w:sz="0" w:space="0" w:color="auto"/>
        <w:right w:val="none" w:sz="0" w:space="0" w:color="auto"/>
      </w:divBdr>
    </w:div>
    <w:div w:id="853493142">
      <w:bodyDiv w:val="1"/>
      <w:marLeft w:val="0"/>
      <w:marRight w:val="0"/>
      <w:marTop w:val="0"/>
      <w:marBottom w:val="0"/>
      <w:divBdr>
        <w:top w:val="none" w:sz="0" w:space="0" w:color="auto"/>
        <w:left w:val="none" w:sz="0" w:space="0" w:color="auto"/>
        <w:bottom w:val="none" w:sz="0" w:space="0" w:color="auto"/>
        <w:right w:val="none" w:sz="0" w:space="0" w:color="auto"/>
      </w:divBdr>
    </w:div>
    <w:div w:id="853494019">
      <w:bodyDiv w:val="1"/>
      <w:marLeft w:val="0"/>
      <w:marRight w:val="0"/>
      <w:marTop w:val="0"/>
      <w:marBottom w:val="0"/>
      <w:divBdr>
        <w:top w:val="none" w:sz="0" w:space="0" w:color="auto"/>
        <w:left w:val="none" w:sz="0" w:space="0" w:color="auto"/>
        <w:bottom w:val="none" w:sz="0" w:space="0" w:color="auto"/>
        <w:right w:val="none" w:sz="0" w:space="0" w:color="auto"/>
      </w:divBdr>
    </w:div>
    <w:div w:id="853497253">
      <w:bodyDiv w:val="1"/>
      <w:marLeft w:val="0"/>
      <w:marRight w:val="0"/>
      <w:marTop w:val="0"/>
      <w:marBottom w:val="0"/>
      <w:divBdr>
        <w:top w:val="none" w:sz="0" w:space="0" w:color="auto"/>
        <w:left w:val="none" w:sz="0" w:space="0" w:color="auto"/>
        <w:bottom w:val="none" w:sz="0" w:space="0" w:color="auto"/>
        <w:right w:val="none" w:sz="0" w:space="0" w:color="auto"/>
      </w:divBdr>
    </w:div>
    <w:div w:id="853541040">
      <w:bodyDiv w:val="1"/>
      <w:marLeft w:val="0"/>
      <w:marRight w:val="0"/>
      <w:marTop w:val="0"/>
      <w:marBottom w:val="0"/>
      <w:divBdr>
        <w:top w:val="none" w:sz="0" w:space="0" w:color="auto"/>
        <w:left w:val="none" w:sz="0" w:space="0" w:color="auto"/>
        <w:bottom w:val="none" w:sz="0" w:space="0" w:color="auto"/>
        <w:right w:val="none" w:sz="0" w:space="0" w:color="auto"/>
      </w:divBdr>
    </w:div>
    <w:div w:id="853542953">
      <w:bodyDiv w:val="1"/>
      <w:marLeft w:val="0"/>
      <w:marRight w:val="0"/>
      <w:marTop w:val="0"/>
      <w:marBottom w:val="0"/>
      <w:divBdr>
        <w:top w:val="none" w:sz="0" w:space="0" w:color="auto"/>
        <w:left w:val="none" w:sz="0" w:space="0" w:color="auto"/>
        <w:bottom w:val="none" w:sz="0" w:space="0" w:color="auto"/>
        <w:right w:val="none" w:sz="0" w:space="0" w:color="auto"/>
      </w:divBdr>
    </w:div>
    <w:div w:id="853693433">
      <w:bodyDiv w:val="1"/>
      <w:marLeft w:val="0"/>
      <w:marRight w:val="0"/>
      <w:marTop w:val="0"/>
      <w:marBottom w:val="0"/>
      <w:divBdr>
        <w:top w:val="none" w:sz="0" w:space="0" w:color="auto"/>
        <w:left w:val="none" w:sz="0" w:space="0" w:color="auto"/>
        <w:bottom w:val="none" w:sz="0" w:space="0" w:color="auto"/>
        <w:right w:val="none" w:sz="0" w:space="0" w:color="auto"/>
      </w:divBdr>
    </w:div>
    <w:div w:id="853762995">
      <w:bodyDiv w:val="1"/>
      <w:marLeft w:val="0"/>
      <w:marRight w:val="0"/>
      <w:marTop w:val="0"/>
      <w:marBottom w:val="0"/>
      <w:divBdr>
        <w:top w:val="none" w:sz="0" w:space="0" w:color="auto"/>
        <w:left w:val="none" w:sz="0" w:space="0" w:color="auto"/>
        <w:bottom w:val="none" w:sz="0" w:space="0" w:color="auto"/>
        <w:right w:val="none" w:sz="0" w:space="0" w:color="auto"/>
      </w:divBdr>
    </w:div>
    <w:div w:id="853808727">
      <w:bodyDiv w:val="1"/>
      <w:marLeft w:val="0"/>
      <w:marRight w:val="0"/>
      <w:marTop w:val="0"/>
      <w:marBottom w:val="0"/>
      <w:divBdr>
        <w:top w:val="none" w:sz="0" w:space="0" w:color="auto"/>
        <w:left w:val="none" w:sz="0" w:space="0" w:color="auto"/>
        <w:bottom w:val="none" w:sz="0" w:space="0" w:color="auto"/>
        <w:right w:val="none" w:sz="0" w:space="0" w:color="auto"/>
      </w:divBdr>
    </w:div>
    <w:div w:id="853808900">
      <w:bodyDiv w:val="1"/>
      <w:marLeft w:val="0"/>
      <w:marRight w:val="0"/>
      <w:marTop w:val="0"/>
      <w:marBottom w:val="0"/>
      <w:divBdr>
        <w:top w:val="none" w:sz="0" w:space="0" w:color="auto"/>
        <w:left w:val="none" w:sz="0" w:space="0" w:color="auto"/>
        <w:bottom w:val="none" w:sz="0" w:space="0" w:color="auto"/>
        <w:right w:val="none" w:sz="0" w:space="0" w:color="auto"/>
      </w:divBdr>
    </w:div>
    <w:div w:id="853810090">
      <w:bodyDiv w:val="1"/>
      <w:marLeft w:val="0"/>
      <w:marRight w:val="0"/>
      <w:marTop w:val="0"/>
      <w:marBottom w:val="0"/>
      <w:divBdr>
        <w:top w:val="none" w:sz="0" w:space="0" w:color="auto"/>
        <w:left w:val="none" w:sz="0" w:space="0" w:color="auto"/>
        <w:bottom w:val="none" w:sz="0" w:space="0" w:color="auto"/>
        <w:right w:val="none" w:sz="0" w:space="0" w:color="auto"/>
      </w:divBdr>
    </w:div>
    <w:div w:id="853812277">
      <w:bodyDiv w:val="1"/>
      <w:marLeft w:val="0"/>
      <w:marRight w:val="0"/>
      <w:marTop w:val="0"/>
      <w:marBottom w:val="0"/>
      <w:divBdr>
        <w:top w:val="none" w:sz="0" w:space="0" w:color="auto"/>
        <w:left w:val="none" w:sz="0" w:space="0" w:color="auto"/>
        <w:bottom w:val="none" w:sz="0" w:space="0" w:color="auto"/>
        <w:right w:val="none" w:sz="0" w:space="0" w:color="auto"/>
      </w:divBdr>
    </w:div>
    <w:div w:id="853835628">
      <w:bodyDiv w:val="1"/>
      <w:marLeft w:val="0"/>
      <w:marRight w:val="0"/>
      <w:marTop w:val="0"/>
      <w:marBottom w:val="0"/>
      <w:divBdr>
        <w:top w:val="none" w:sz="0" w:space="0" w:color="auto"/>
        <w:left w:val="none" w:sz="0" w:space="0" w:color="auto"/>
        <w:bottom w:val="none" w:sz="0" w:space="0" w:color="auto"/>
        <w:right w:val="none" w:sz="0" w:space="0" w:color="auto"/>
      </w:divBdr>
    </w:div>
    <w:div w:id="853880391">
      <w:bodyDiv w:val="1"/>
      <w:marLeft w:val="0"/>
      <w:marRight w:val="0"/>
      <w:marTop w:val="0"/>
      <w:marBottom w:val="0"/>
      <w:divBdr>
        <w:top w:val="none" w:sz="0" w:space="0" w:color="auto"/>
        <w:left w:val="none" w:sz="0" w:space="0" w:color="auto"/>
        <w:bottom w:val="none" w:sz="0" w:space="0" w:color="auto"/>
        <w:right w:val="none" w:sz="0" w:space="0" w:color="auto"/>
      </w:divBdr>
    </w:div>
    <w:div w:id="853881791">
      <w:bodyDiv w:val="1"/>
      <w:marLeft w:val="0"/>
      <w:marRight w:val="0"/>
      <w:marTop w:val="0"/>
      <w:marBottom w:val="0"/>
      <w:divBdr>
        <w:top w:val="none" w:sz="0" w:space="0" w:color="auto"/>
        <w:left w:val="none" w:sz="0" w:space="0" w:color="auto"/>
        <w:bottom w:val="none" w:sz="0" w:space="0" w:color="auto"/>
        <w:right w:val="none" w:sz="0" w:space="0" w:color="auto"/>
      </w:divBdr>
    </w:div>
    <w:div w:id="853957617">
      <w:bodyDiv w:val="1"/>
      <w:marLeft w:val="0"/>
      <w:marRight w:val="0"/>
      <w:marTop w:val="0"/>
      <w:marBottom w:val="0"/>
      <w:divBdr>
        <w:top w:val="none" w:sz="0" w:space="0" w:color="auto"/>
        <w:left w:val="none" w:sz="0" w:space="0" w:color="auto"/>
        <w:bottom w:val="none" w:sz="0" w:space="0" w:color="auto"/>
        <w:right w:val="none" w:sz="0" w:space="0" w:color="auto"/>
      </w:divBdr>
    </w:div>
    <w:div w:id="853960575">
      <w:bodyDiv w:val="1"/>
      <w:marLeft w:val="0"/>
      <w:marRight w:val="0"/>
      <w:marTop w:val="0"/>
      <w:marBottom w:val="0"/>
      <w:divBdr>
        <w:top w:val="none" w:sz="0" w:space="0" w:color="auto"/>
        <w:left w:val="none" w:sz="0" w:space="0" w:color="auto"/>
        <w:bottom w:val="none" w:sz="0" w:space="0" w:color="auto"/>
        <w:right w:val="none" w:sz="0" w:space="0" w:color="auto"/>
      </w:divBdr>
    </w:div>
    <w:div w:id="854001295">
      <w:bodyDiv w:val="1"/>
      <w:marLeft w:val="0"/>
      <w:marRight w:val="0"/>
      <w:marTop w:val="0"/>
      <w:marBottom w:val="0"/>
      <w:divBdr>
        <w:top w:val="none" w:sz="0" w:space="0" w:color="auto"/>
        <w:left w:val="none" w:sz="0" w:space="0" w:color="auto"/>
        <w:bottom w:val="none" w:sz="0" w:space="0" w:color="auto"/>
        <w:right w:val="none" w:sz="0" w:space="0" w:color="auto"/>
      </w:divBdr>
    </w:div>
    <w:div w:id="854029106">
      <w:bodyDiv w:val="1"/>
      <w:marLeft w:val="0"/>
      <w:marRight w:val="0"/>
      <w:marTop w:val="0"/>
      <w:marBottom w:val="0"/>
      <w:divBdr>
        <w:top w:val="none" w:sz="0" w:space="0" w:color="auto"/>
        <w:left w:val="none" w:sz="0" w:space="0" w:color="auto"/>
        <w:bottom w:val="none" w:sz="0" w:space="0" w:color="auto"/>
        <w:right w:val="none" w:sz="0" w:space="0" w:color="auto"/>
      </w:divBdr>
    </w:div>
    <w:div w:id="854154067">
      <w:bodyDiv w:val="1"/>
      <w:marLeft w:val="0"/>
      <w:marRight w:val="0"/>
      <w:marTop w:val="0"/>
      <w:marBottom w:val="0"/>
      <w:divBdr>
        <w:top w:val="none" w:sz="0" w:space="0" w:color="auto"/>
        <w:left w:val="none" w:sz="0" w:space="0" w:color="auto"/>
        <w:bottom w:val="none" w:sz="0" w:space="0" w:color="auto"/>
        <w:right w:val="none" w:sz="0" w:space="0" w:color="auto"/>
      </w:divBdr>
    </w:div>
    <w:div w:id="854196733">
      <w:bodyDiv w:val="1"/>
      <w:marLeft w:val="0"/>
      <w:marRight w:val="0"/>
      <w:marTop w:val="0"/>
      <w:marBottom w:val="0"/>
      <w:divBdr>
        <w:top w:val="none" w:sz="0" w:space="0" w:color="auto"/>
        <w:left w:val="none" w:sz="0" w:space="0" w:color="auto"/>
        <w:bottom w:val="none" w:sz="0" w:space="0" w:color="auto"/>
        <w:right w:val="none" w:sz="0" w:space="0" w:color="auto"/>
      </w:divBdr>
    </w:div>
    <w:div w:id="854267053">
      <w:bodyDiv w:val="1"/>
      <w:marLeft w:val="0"/>
      <w:marRight w:val="0"/>
      <w:marTop w:val="0"/>
      <w:marBottom w:val="0"/>
      <w:divBdr>
        <w:top w:val="none" w:sz="0" w:space="0" w:color="auto"/>
        <w:left w:val="none" w:sz="0" w:space="0" w:color="auto"/>
        <w:bottom w:val="none" w:sz="0" w:space="0" w:color="auto"/>
        <w:right w:val="none" w:sz="0" w:space="0" w:color="auto"/>
      </w:divBdr>
    </w:div>
    <w:div w:id="854270600">
      <w:bodyDiv w:val="1"/>
      <w:marLeft w:val="0"/>
      <w:marRight w:val="0"/>
      <w:marTop w:val="0"/>
      <w:marBottom w:val="0"/>
      <w:divBdr>
        <w:top w:val="none" w:sz="0" w:space="0" w:color="auto"/>
        <w:left w:val="none" w:sz="0" w:space="0" w:color="auto"/>
        <w:bottom w:val="none" w:sz="0" w:space="0" w:color="auto"/>
        <w:right w:val="none" w:sz="0" w:space="0" w:color="auto"/>
      </w:divBdr>
    </w:div>
    <w:div w:id="854343529">
      <w:bodyDiv w:val="1"/>
      <w:marLeft w:val="0"/>
      <w:marRight w:val="0"/>
      <w:marTop w:val="0"/>
      <w:marBottom w:val="0"/>
      <w:divBdr>
        <w:top w:val="none" w:sz="0" w:space="0" w:color="auto"/>
        <w:left w:val="none" w:sz="0" w:space="0" w:color="auto"/>
        <w:bottom w:val="none" w:sz="0" w:space="0" w:color="auto"/>
        <w:right w:val="none" w:sz="0" w:space="0" w:color="auto"/>
      </w:divBdr>
    </w:div>
    <w:div w:id="854416874">
      <w:bodyDiv w:val="1"/>
      <w:marLeft w:val="0"/>
      <w:marRight w:val="0"/>
      <w:marTop w:val="0"/>
      <w:marBottom w:val="0"/>
      <w:divBdr>
        <w:top w:val="none" w:sz="0" w:space="0" w:color="auto"/>
        <w:left w:val="none" w:sz="0" w:space="0" w:color="auto"/>
        <w:bottom w:val="none" w:sz="0" w:space="0" w:color="auto"/>
        <w:right w:val="none" w:sz="0" w:space="0" w:color="auto"/>
      </w:divBdr>
    </w:div>
    <w:div w:id="854542958">
      <w:bodyDiv w:val="1"/>
      <w:marLeft w:val="0"/>
      <w:marRight w:val="0"/>
      <w:marTop w:val="0"/>
      <w:marBottom w:val="0"/>
      <w:divBdr>
        <w:top w:val="none" w:sz="0" w:space="0" w:color="auto"/>
        <w:left w:val="none" w:sz="0" w:space="0" w:color="auto"/>
        <w:bottom w:val="none" w:sz="0" w:space="0" w:color="auto"/>
        <w:right w:val="none" w:sz="0" w:space="0" w:color="auto"/>
      </w:divBdr>
    </w:div>
    <w:div w:id="854608803">
      <w:bodyDiv w:val="1"/>
      <w:marLeft w:val="0"/>
      <w:marRight w:val="0"/>
      <w:marTop w:val="0"/>
      <w:marBottom w:val="0"/>
      <w:divBdr>
        <w:top w:val="none" w:sz="0" w:space="0" w:color="auto"/>
        <w:left w:val="none" w:sz="0" w:space="0" w:color="auto"/>
        <w:bottom w:val="none" w:sz="0" w:space="0" w:color="auto"/>
        <w:right w:val="none" w:sz="0" w:space="0" w:color="auto"/>
      </w:divBdr>
    </w:div>
    <w:div w:id="854610590">
      <w:bodyDiv w:val="1"/>
      <w:marLeft w:val="0"/>
      <w:marRight w:val="0"/>
      <w:marTop w:val="0"/>
      <w:marBottom w:val="0"/>
      <w:divBdr>
        <w:top w:val="none" w:sz="0" w:space="0" w:color="auto"/>
        <w:left w:val="none" w:sz="0" w:space="0" w:color="auto"/>
        <w:bottom w:val="none" w:sz="0" w:space="0" w:color="auto"/>
        <w:right w:val="none" w:sz="0" w:space="0" w:color="auto"/>
      </w:divBdr>
    </w:div>
    <w:div w:id="854614454">
      <w:bodyDiv w:val="1"/>
      <w:marLeft w:val="0"/>
      <w:marRight w:val="0"/>
      <w:marTop w:val="0"/>
      <w:marBottom w:val="0"/>
      <w:divBdr>
        <w:top w:val="none" w:sz="0" w:space="0" w:color="auto"/>
        <w:left w:val="none" w:sz="0" w:space="0" w:color="auto"/>
        <w:bottom w:val="none" w:sz="0" w:space="0" w:color="auto"/>
        <w:right w:val="none" w:sz="0" w:space="0" w:color="auto"/>
      </w:divBdr>
    </w:div>
    <w:div w:id="854616524">
      <w:bodyDiv w:val="1"/>
      <w:marLeft w:val="0"/>
      <w:marRight w:val="0"/>
      <w:marTop w:val="0"/>
      <w:marBottom w:val="0"/>
      <w:divBdr>
        <w:top w:val="none" w:sz="0" w:space="0" w:color="auto"/>
        <w:left w:val="none" w:sz="0" w:space="0" w:color="auto"/>
        <w:bottom w:val="none" w:sz="0" w:space="0" w:color="auto"/>
        <w:right w:val="none" w:sz="0" w:space="0" w:color="auto"/>
      </w:divBdr>
    </w:div>
    <w:div w:id="854805710">
      <w:bodyDiv w:val="1"/>
      <w:marLeft w:val="0"/>
      <w:marRight w:val="0"/>
      <w:marTop w:val="0"/>
      <w:marBottom w:val="0"/>
      <w:divBdr>
        <w:top w:val="none" w:sz="0" w:space="0" w:color="auto"/>
        <w:left w:val="none" w:sz="0" w:space="0" w:color="auto"/>
        <w:bottom w:val="none" w:sz="0" w:space="0" w:color="auto"/>
        <w:right w:val="none" w:sz="0" w:space="0" w:color="auto"/>
      </w:divBdr>
    </w:div>
    <w:div w:id="854810957">
      <w:bodyDiv w:val="1"/>
      <w:marLeft w:val="0"/>
      <w:marRight w:val="0"/>
      <w:marTop w:val="0"/>
      <w:marBottom w:val="0"/>
      <w:divBdr>
        <w:top w:val="none" w:sz="0" w:space="0" w:color="auto"/>
        <w:left w:val="none" w:sz="0" w:space="0" w:color="auto"/>
        <w:bottom w:val="none" w:sz="0" w:space="0" w:color="auto"/>
        <w:right w:val="none" w:sz="0" w:space="0" w:color="auto"/>
      </w:divBdr>
    </w:div>
    <w:div w:id="854852030">
      <w:bodyDiv w:val="1"/>
      <w:marLeft w:val="0"/>
      <w:marRight w:val="0"/>
      <w:marTop w:val="0"/>
      <w:marBottom w:val="0"/>
      <w:divBdr>
        <w:top w:val="none" w:sz="0" w:space="0" w:color="auto"/>
        <w:left w:val="none" w:sz="0" w:space="0" w:color="auto"/>
        <w:bottom w:val="none" w:sz="0" w:space="0" w:color="auto"/>
        <w:right w:val="none" w:sz="0" w:space="0" w:color="auto"/>
      </w:divBdr>
    </w:div>
    <w:div w:id="854854191">
      <w:bodyDiv w:val="1"/>
      <w:marLeft w:val="0"/>
      <w:marRight w:val="0"/>
      <w:marTop w:val="0"/>
      <w:marBottom w:val="0"/>
      <w:divBdr>
        <w:top w:val="none" w:sz="0" w:space="0" w:color="auto"/>
        <w:left w:val="none" w:sz="0" w:space="0" w:color="auto"/>
        <w:bottom w:val="none" w:sz="0" w:space="0" w:color="auto"/>
        <w:right w:val="none" w:sz="0" w:space="0" w:color="auto"/>
      </w:divBdr>
    </w:div>
    <w:div w:id="854880780">
      <w:bodyDiv w:val="1"/>
      <w:marLeft w:val="0"/>
      <w:marRight w:val="0"/>
      <w:marTop w:val="0"/>
      <w:marBottom w:val="0"/>
      <w:divBdr>
        <w:top w:val="none" w:sz="0" w:space="0" w:color="auto"/>
        <w:left w:val="none" w:sz="0" w:space="0" w:color="auto"/>
        <w:bottom w:val="none" w:sz="0" w:space="0" w:color="auto"/>
        <w:right w:val="none" w:sz="0" w:space="0" w:color="auto"/>
      </w:divBdr>
    </w:div>
    <w:div w:id="854883587">
      <w:bodyDiv w:val="1"/>
      <w:marLeft w:val="0"/>
      <w:marRight w:val="0"/>
      <w:marTop w:val="0"/>
      <w:marBottom w:val="0"/>
      <w:divBdr>
        <w:top w:val="none" w:sz="0" w:space="0" w:color="auto"/>
        <w:left w:val="none" w:sz="0" w:space="0" w:color="auto"/>
        <w:bottom w:val="none" w:sz="0" w:space="0" w:color="auto"/>
        <w:right w:val="none" w:sz="0" w:space="0" w:color="auto"/>
      </w:divBdr>
    </w:div>
    <w:div w:id="854995428">
      <w:bodyDiv w:val="1"/>
      <w:marLeft w:val="0"/>
      <w:marRight w:val="0"/>
      <w:marTop w:val="0"/>
      <w:marBottom w:val="0"/>
      <w:divBdr>
        <w:top w:val="none" w:sz="0" w:space="0" w:color="auto"/>
        <w:left w:val="none" w:sz="0" w:space="0" w:color="auto"/>
        <w:bottom w:val="none" w:sz="0" w:space="0" w:color="auto"/>
        <w:right w:val="none" w:sz="0" w:space="0" w:color="auto"/>
      </w:divBdr>
    </w:div>
    <w:div w:id="855001163">
      <w:bodyDiv w:val="1"/>
      <w:marLeft w:val="0"/>
      <w:marRight w:val="0"/>
      <w:marTop w:val="0"/>
      <w:marBottom w:val="0"/>
      <w:divBdr>
        <w:top w:val="none" w:sz="0" w:space="0" w:color="auto"/>
        <w:left w:val="none" w:sz="0" w:space="0" w:color="auto"/>
        <w:bottom w:val="none" w:sz="0" w:space="0" w:color="auto"/>
        <w:right w:val="none" w:sz="0" w:space="0" w:color="auto"/>
      </w:divBdr>
    </w:div>
    <w:div w:id="855002446">
      <w:bodyDiv w:val="1"/>
      <w:marLeft w:val="0"/>
      <w:marRight w:val="0"/>
      <w:marTop w:val="0"/>
      <w:marBottom w:val="0"/>
      <w:divBdr>
        <w:top w:val="none" w:sz="0" w:space="0" w:color="auto"/>
        <w:left w:val="none" w:sz="0" w:space="0" w:color="auto"/>
        <w:bottom w:val="none" w:sz="0" w:space="0" w:color="auto"/>
        <w:right w:val="none" w:sz="0" w:space="0" w:color="auto"/>
      </w:divBdr>
    </w:div>
    <w:div w:id="855002785">
      <w:bodyDiv w:val="1"/>
      <w:marLeft w:val="0"/>
      <w:marRight w:val="0"/>
      <w:marTop w:val="0"/>
      <w:marBottom w:val="0"/>
      <w:divBdr>
        <w:top w:val="none" w:sz="0" w:space="0" w:color="auto"/>
        <w:left w:val="none" w:sz="0" w:space="0" w:color="auto"/>
        <w:bottom w:val="none" w:sz="0" w:space="0" w:color="auto"/>
        <w:right w:val="none" w:sz="0" w:space="0" w:color="auto"/>
      </w:divBdr>
    </w:div>
    <w:div w:id="855072746">
      <w:bodyDiv w:val="1"/>
      <w:marLeft w:val="0"/>
      <w:marRight w:val="0"/>
      <w:marTop w:val="0"/>
      <w:marBottom w:val="0"/>
      <w:divBdr>
        <w:top w:val="none" w:sz="0" w:space="0" w:color="auto"/>
        <w:left w:val="none" w:sz="0" w:space="0" w:color="auto"/>
        <w:bottom w:val="none" w:sz="0" w:space="0" w:color="auto"/>
        <w:right w:val="none" w:sz="0" w:space="0" w:color="auto"/>
      </w:divBdr>
    </w:div>
    <w:div w:id="855074841">
      <w:bodyDiv w:val="1"/>
      <w:marLeft w:val="0"/>
      <w:marRight w:val="0"/>
      <w:marTop w:val="0"/>
      <w:marBottom w:val="0"/>
      <w:divBdr>
        <w:top w:val="none" w:sz="0" w:space="0" w:color="auto"/>
        <w:left w:val="none" w:sz="0" w:space="0" w:color="auto"/>
        <w:bottom w:val="none" w:sz="0" w:space="0" w:color="auto"/>
        <w:right w:val="none" w:sz="0" w:space="0" w:color="auto"/>
      </w:divBdr>
    </w:div>
    <w:div w:id="855075551">
      <w:bodyDiv w:val="1"/>
      <w:marLeft w:val="0"/>
      <w:marRight w:val="0"/>
      <w:marTop w:val="0"/>
      <w:marBottom w:val="0"/>
      <w:divBdr>
        <w:top w:val="none" w:sz="0" w:space="0" w:color="auto"/>
        <w:left w:val="none" w:sz="0" w:space="0" w:color="auto"/>
        <w:bottom w:val="none" w:sz="0" w:space="0" w:color="auto"/>
        <w:right w:val="none" w:sz="0" w:space="0" w:color="auto"/>
      </w:divBdr>
    </w:div>
    <w:div w:id="855078149">
      <w:bodyDiv w:val="1"/>
      <w:marLeft w:val="0"/>
      <w:marRight w:val="0"/>
      <w:marTop w:val="0"/>
      <w:marBottom w:val="0"/>
      <w:divBdr>
        <w:top w:val="none" w:sz="0" w:space="0" w:color="auto"/>
        <w:left w:val="none" w:sz="0" w:space="0" w:color="auto"/>
        <w:bottom w:val="none" w:sz="0" w:space="0" w:color="auto"/>
        <w:right w:val="none" w:sz="0" w:space="0" w:color="auto"/>
      </w:divBdr>
    </w:div>
    <w:div w:id="855115898">
      <w:bodyDiv w:val="1"/>
      <w:marLeft w:val="0"/>
      <w:marRight w:val="0"/>
      <w:marTop w:val="0"/>
      <w:marBottom w:val="0"/>
      <w:divBdr>
        <w:top w:val="none" w:sz="0" w:space="0" w:color="auto"/>
        <w:left w:val="none" w:sz="0" w:space="0" w:color="auto"/>
        <w:bottom w:val="none" w:sz="0" w:space="0" w:color="auto"/>
        <w:right w:val="none" w:sz="0" w:space="0" w:color="auto"/>
      </w:divBdr>
    </w:div>
    <w:div w:id="855118102">
      <w:bodyDiv w:val="1"/>
      <w:marLeft w:val="0"/>
      <w:marRight w:val="0"/>
      <w:marTop w:val="0"/>
      <w:marBottom w:val="0"/>
      <w:divBdr>
        <w:top w:val="none" w:sz="0" w:space="0" w:color="auto"/>
        <w:left w:val="none" w:sz="0" w:space="0" w:color="auto"/>
        <w:bottom w:val="none" w:sz="0" w:space="0" w:color="auto"/>
        <w:right w:val="none" w:sz="0" w:space="0" w:color="auto"/>
      </w:divBdr>
    </w:div>
    <w:div w:id="855118526">
      <w:bodyDiv w:val="1"/>
      <w:marLeft w:val="0"/>
      <w:marRight w:val="0"/>
      <w:marTop w:val="0"/>
      <w:marBottom w:val="0"/>
      <w:divBdr>
        <w:top w:val="none" w:sz="0" w:space="0" w:color="auto"/>
        <w:left w:val="none" w:sz="0" w:space="0" w:color="auto"/>
        <w:bottom w:val="none" w:sz="0" w:space="0" w:color="auto"/>
        <w:right w:val="none" w:sz="0" w:space="0" w:color="auto"/>
      </w:divBdr>
    </w:div>
    <w:div w:id="855188911">
      <w:bodyDiv w:val="1"/>
      <w:marLeft w:val="0"/>
      <w:marRight w:val="0"/>
      <w:marTop w:val="0"/>
      <w:marBottom w:val="0"/>
      <w:divBdr>
        <w:top w:val="none" w:sz="0" w:space="0" w:color="auto"/>
        <w:left w:val="none" w:sz="0" w:space="0" w:color="auto"/>
        <w:bottom w:val="none" w:sz="0" w:space="0" w:color="auto"/>
        <w:right w:val="none" w:sz="0" w:space="0" w:color="auto"/>
      </w:divBdr>
    </w:div>
    <w:div w:id="855269185">
      <w:bodyDiv w:val="1"/>
      <w:marLeft w:val="0"/>
      <w:marRight w:val="0"/>
      <w:marTop w:val="0"/>
      <w:marBottom w:val="0"/>
      <w:divBdr>
        <w:top w:val="none" w:sz="0" w:space="0" w:color="auto"/>
        <w:left w:val="none" w:sz="0" w:space="0" w:color="auto"/>
        <w:bottom w:val="none" w:sz="0" w:space="0" w:color="auto"/>
        <w:right w:val="none" w:sz="0" w:space="0" w:color="auto"/>
      </w:divBdr>
    </w:div>
    <w:div w:id="855311523">
      <w:bodyDiv w:val="1"/>
      <w:marLeft w:val="0"/>
      <w:marRight w:val="0"/>
      <w:marTop w:val="0"/>
      <w:marBottom w:val="0"/>
      <w:divBdr>
        <w:top w:val="none" w:sz="0" w:space="0" w:color="auto"/>
        <w:left w:val="none" w:sz="0" w:space="0" w:color="auto"/>
        <w:bottom w:val="none" w:sz="0" w:space="0" w:color="auto"/>
        <w:right w:val="none" w:sz="0" w:space="0" w:color="auto"/>
      </w:divBdr>
    </w:div>
    <w:div w:id="855382656">
      <w:bodyDiv w:val="1"/>
      <w:marLeft w:val="0"/>
      <w:marRight w:val="0"/>
      <w:marTop w:val="0"/>
      <w:marBottom w:val="0"/>
      <w:divBdr>
        <w:top w:val="none" w:sz="0" w:space="0" w:color="auto"/>
        <w:left w:val="none" w:sz="0" w:space="0" w:color="auto"/>
        <w:bottom w:val="none" w:sz="0" w:space="0" w:color="auto"/>
        <w:right w:val="none" w:sz="0" w:space="0" w:color="auto"/>
      </w:divBdr>
    </w:div>
    <w:div w:id="855458881">
      <w:bodyDiv w:val="1"/>
      <w:marLeft w:val="0"/>
      <w:marRight w:val="0"/>
      <w:marTop w:val="0"/>
      <w:marBottom w:val="0"/>
      <w:divBdr>
        <w:top w:val="none" w:sz="0" w:space="0" w:color="auto"/>
        <w:left w:val="none" w:sz="0" w:space="0" w:color="auto"/>
        <w:bottom w:val="none" w:sz="0" w:space="0" w:color="auto"/>
        <w:right w:val="none" w:sz="0" w:space="0" w:color="auto"/>
      </w:divBdr>
    </w:div>
    <w:div w:id="855460562">
      <w:bodyDiv w:val="1"/>
      <w:marLeft w:val="0"/>
      <w:marRight w:val="0"/>
      <w:marTop w:val="0"/>
      <w:marBottom w:val="0"/>
      <w:divBdr>
        <w:top w:val="none" w:sz="0" w:space="0" w:color="auto"/>
        <w:left w:val="none" w:sz="0" w:space="0" w:color="auto"/>
        <w:bottom w:val="none" w:sz="0" w:space="0" w:color="auto"/>
        <w:right w:val="none" w:sz="0" w:space="0" w:color="auto"/>
      </w:divBdr>
    </w:div>
    <w:div w:id="855464046">
      <w:bodyDiv w:val="1"/>
      <w:marLeft w:val="0"/>
      <w:marRight w:val="0"/>
      <w:marTop w:val="0"/>
      <w:marBottom w:val="0"/>
      <w:divBdr>
        <w:top w:val="none" w:sz="0" w:space="0" w:color="auto"/>
        <w:left w:val="none" w:sz="0" w:space="0" w:color="auto"/>
        <w:bottom w:val="none" w:sz="0" w:space="0" w:color="auto"/>
        <w:right w:val="none" w:sz="0" w:space="0" w:color="auto"/>
      </w:divBdr>
    </w:div>
    <w:div w:id="855466141">
      <w:bodyDiv w:val="1"/>
      <w:marLeft w:val="0"/>
      <w:marRight w:val="0"/>
      <w:marTop w:val="0"/>
      <w:marBottom w:val="0"/>
      <w:divBdr>
        <w:top w:val="none" w:sz="0" w:space="0" w:color="auto"/>
        <w:left w:val="none" w:sz="0" w:space="0" w:color="auto"/>
        <w:bottom w:val="none" w:sz="0" w:space="0" w:color="auto"/>
        <w:right w:val="none" w:sz="0" w:space="0" w:color="auto"/>
      </w:divBdr>
    </w:div>
    <w:div w:id="855466598">
      <w:bodyDiv w:val="1"/>
      <w:marLeft w:val="0"/>
      <w:marRight w:val="0"/>
      <w:marTop w:val="0"/>
      <w:marBottom w:val="0"/>
      <w:divBdr>
        <w:top w:val="none" w:sz="0" w:space="0" w:color="auto"/>
        <w:left w:val="none" w:sz="0" w:space="0" w:color="auto"/>
        <w:bottom w:val="none" w:sz="0" w:space="0" w:color="auto"/>
        <w:right w:val="none" w:sz="0" w:space="0" w:color="auto"/>
      </w:divBdr>
    </w:div>
    <w:div w:id="855466700">
      <w:bodyDiv w:val="1"/>
      <w:marLeft w:val="0"/>
      <w:marRight w:val="0"/>
      <w:marTop w:val="0"/>
      <w:marBottom w:val="0"/>
      <w:divBdr>
        <w:top w:val="none" w:sz="0" w:space="0" w:color="auto"/>
        <w:left w:val="none" w:sz="0" w:space="0" w:color="auto"/>
        <w:bottom w:val="none" w:sz="0" w:space="0" w:color="auto"/>
        <w:right w:val="none" w:sz="0" w:space="0" w:color="auto"/>
      </w:divBdr>
    </w:div>
    <w:div w:id="855534030">
      <w:bodyDiv w:val="1"/>
      <w:marLeft w:val="0"/>
      <w:marRight w:val="0"/>
      <w:marTop w:val="0"/>
      <w:marBottom w:val="0"/>
      <w:divBdr>
        <w:top w:val="none" w:sz="0" w:space="0" w:color="auto"/>
        <w:left w:val="none" w:sz="0" w:space="0" w:color="auto"/>
        <w:bottom w:val="none" w:sz="0" w:space="0" w:color="auto"/>
        <w:right w:val="none" w:sz="0" w:space="0" w:color="auto"/>
      </w:divBdr>
    </w:div>
    <w:div w:id="855576689">
      <w:bodyDiv w:val="1"/>
      <w:marLeft w:val="0"/>
      <w:marRight w:val="0"/>
      <w:marTop w:val="0"/>
      <w:marBottom w:val="0"/>
      <w:divBdr>
        <w:top w:val="none" w:sz="0" w:space="0" w:color="auto"/>
        <w:left w:val="none" w:sz="0" w:space="0" w:color="auto"/>
        <w:bottom w:val="none" w:sz="0" w:space="0" w:color="auto"/>
        <w:right w:val="none" w:sz="0" w:space="0" w:color="auto"/>
      </w:divBdr>
    </w:div>
    <w:div w:id="855581595">
      <w:bodyDiv w:val="1"/>
      <w:marLeft w:val="0"/>
      <w:marRight w:val="0"/>
      <w:marTop w:val="0"/>
      <w:marBottom w:val="0"/>
      <w:divBdr>
        <w:top w:val="none" w:sz="0" w:space="0" w:color="auto"/>
        <w:left w:val="none" w:sz="0" w:space="0" w:color="auto"/>
        <w:bottom w:val="none" w:sz="0" w:space="0" w:color="auto"/>
        <w:right w:val="none" w:sz="0" w:space="0" w:color="auto"/>
      </w:divBdr>
    </w:div>
    <w:div w:id="855653930">
      <w:bodyDiv w:val="1"/>
      <w:marLeft w:val="0"/>
      <w:marRight w:val="0"/>
      <w:marTop w:val="0"/>
      <w:marBottom w:val="0"/>
      <w:divBdr>
        <w:top w:val="none" w:sz="0" w:space="0" w:color="auto"/>
        <w:left w:val="none" w:sz="0" w:space="0" w:color="auto"/>
        <w:bottom w:val="none" w:sz="0" w:space="0" w:color="auto"/>
        <w:right w:val="none" w:sz="0" w:space="0" w:color="auto"/>
      </w:divBdr>
    </w:div>
    <w:div w:id="855655855">
      <w:bodyDiv w:val="1"/>
      <w:marLeft w:val="0"/>
      <w:marRight w:val="0"/>
      <w:marTop w:val="0"/>
      <w:marBottom w:val="0"/>
      <w:divBdr>
        <w:top w:val="none" w:sz="0" w:space="0" w:color="auto"/>
        <w:left w:val="none" w:sz="0" w:space="0" w:color="auto"/>
        <w:bottom w:val="none" w:sz="0" w:space="0" w:color="auto"/>
        <w:right w:val="none" w:sz="0" w:space="0" w:color="auto"/>
      </w:divBdr>
    </w:div>
    <w:div w:id="855658909">
      <w:bodyDiv w:val="1"/>
      <w:marLeft w:val="0"/>
      <w:marRight w:val="0"/>
      <w:marTop w:val="0"/>
      <w:marBottom w:val="0"/>
      <w:divBdr>
        <w:top w:val="none" w:sz="0" w:space="0" w:color="auto"/>
        <w:left w:val="none" w:sz="0" w:space="0" w:color="auto"/>
        <w:bottom w:val="none" w:sz="0" w:space="0" w:color="auto"/>
        <w:right w:val="none" w:sz="0" w:space="0" w:color="auto"/>
      </w:divBdr>
    </w:div>
    <w:div w:id="855659711">
      <w:bodyDiv w:val="1"/>
      <w:marLeft w:val="0"/>
      <w:marRight w:val="0"/>
      <w:marTop w:val="0"/>
      <w:marBottom w:val="0"/>
      <w:divBdr>
        <w:top w:val="none" w:sz="0" w:space="0" w:color="auto"/>
        <w:left w:val="none" w:sz="0" w:space="0" w:color="auto"/>
        <w:bottom w:val="none" w:sz="0" w:space="0" w:color="auto"/>
        <w:right w:val="none" w:sz="0" w:space="0" w:color="auto"/>
      </w:divBdr>
    </w:div>
    <w:div w:id="855777411">
      <w:bodyDiv w:val="1"/>
      <w:marLeft w:val="0"/>
      <w:marRight w:val="0"/>
      <w:marTop w:val="0"/>
      <w:marBottom w:val="0"/>
      <w:divBdr>
        <w:top w:val="none" w:sz="0" w:space="0" w:color="auto"/>
        <w:left w:val="none" w:sz="0" w:space="0" w:color="auto"/>
        <w:bottom w:val="none" w:sz="0" w:space="0" w:color="auto"/>
        <w:right w:val="none" w:sz="0" w:space="0" w:color="auto"/>
      </w:divBdr>
    </w:div>
    <w:div w:id="855846922">
      <w:bodyDiv w:val="1"/>
      <w:marLeft w:val="0"/>
      <w:marRight w:val="0"/>
      <w:marTop w:val="0"/>
      <w:marBottom w:val="0"/>
      <w:divBdr>
        <w:top w:val="none" w:sz="0" w:space="0" w:color="auto"/>
        <w:left w:val="none" w:sz="0" w:space="0" w:color="auto"/>
        <w:bottom w:val="none" w:sz="0" w:space="0" w:color="auto"/>
        <w:right w:val="none" w:sz="0" w:space="0" w:color="auto"/>
      </w:divBdr>
    </w:div>
    <w:div w:id="855847967">
      <w:bodyDiv w:val="1"/>
      <w:marLeft w:val="0"/>
      <w:marRight w:val="0"/>
      <w:marTop w:val="0"/>
      <w:marBottom w:val="0"/>
      <w:divBdr>
        <w:top w:val="none" w:sz="0" w:space="0" w:color="auto"/>
        <w:left w:val="none" w:sz="0" w:space="0" w:color="auto"/>
        <w:bottom w:val="none" w:sz="0" w:space="0" w:color="auto"/>
        <w:right w:val="none" w:sz="0" w:space="0" w:color="auto"/>
      </w:divBdr>
    </w:div>
    <w:div w:id="855853390">
      <w:bodyDiv w:val="1"/>
      <w:marLeft w:val="0"/>
      <w:marRight w:val="0"/>
      <w:marTop w:val="0"/>
      <w:marBottom w:val="0"/>
      <w:divBdr>
        <w:top w:val="none" w:sz="0" w:space="0" w:color="auto"/>
        <w:left w:val="none" w:sz="0" w:space="0" w:color="auto"/>
        <w:bottom w:val="none" w:sz="0" w:space="0" w:color="auto"/>
        <w:right w:val="none" w:sz="0" w:space="0" w:color="auto"/>
      </w:divBdr>
    </w:div>
    <w:div w:id="855925298">
      <w:bodyDiv w:val="1"/>
      <w:marLeft w:val="0"/>
      <w:marRight w:val="0"/>
      <w:marTop w:val="0"/>
      <w:marBottom w:val="0"/>
      <w:divBdr>
        <w:top w:val="none" w:sz="0" w:space="0" w:color="auto"/>
        <w:left w:val="none" w:sz="0" w:space="0" w:color="auto"/>
        <w:bottom w:val="none" w:sz="0" w:space="0" w:color="auto"/>
        <w:right w:val="none" w:sz="0" w:space="0" w:color="auto"/>
      </w:divBdr>
    </w:div>
    <w:div w:id="855926590">
      <w:bodyDiv w:val="1"/>
      <w:marLeft w:val="0"/>
      <w:marRight w:val="0"/>
      <w:marTop w:val="0"/>
      <w:marBottom w:val="0"/>
      <w:divBdr>
        <w:top w:val="none" w:sz="0" w:space="0" w:color="auto"/>
        <w:left w:val="none" w:sz="0" w:space="0" w:color="auto"/>
        <w:bottom w:val="none" w:sz="0" w:space="0" w:color="auto"/>
        <w:right w:val="none" w:sz="0" w:space="0" w:color="auto"/>
      </w:divBdr>
    </w:div>
    <w:div w:id="855995923">
      <w:bodyDiv w:val="1"/>
      <w:marLeft w:val="0"/>
      <w:marRight w:val="0"/>
      <w:marTop w:val="0"/>
      <w:marBottom w:val="0"/>
      <w:divBdr>
        <w:top w:val="none" w:sz="0" w:space="0" w:color="auto"/>
        <w:left w:val="none" w:sz="0" w:space="0" w:color="auto"/>
        <w:bottom w:val="none" w:sz="0" w:space="0" w:color="auto"/>
        <w:right w:val="none" w:sz="0" w:space="0" w:color="auto"/>
      </w:divBdr>
    </w:div>
    <w:div w:id="856038596">
      <w:bodyDiv w:val="1"/>
      <w:marLeft w:val="0"/>
      <w:marRight w:val="0"/>
      <w:marTop w:val="0"/>
      <w:marBottom w:val="0"/>
      <w:divBdr>
        <w:top w:val="none" w:sz="0" w:space="0" w:color="auto"/>
        <w:left w:val="none" w:sz="0" w:space="0" w:color="auto"/>
        <w:bottom w:val="none" w:sz="0" w:space="0" w:color="auto"/>
        <w:right w:val="none" w:sz="0" w:space="0" w:color="auto"/>
      </w:divBdr>
    </w:div>
    <w:div w:id="856040755">
      <w:bodyDiv w:val="1"/>
      <w:marLeft w:val="0"/>
      <w:marRight w:val="0"/>
      <w:marTop w:val="0"/>
      <w:marBottom w:val="0"/>
      <w:divBdr>
        <w:top w:val="none" w:sz="0" w:space="0" w:color="auto"/>
        <w:left w:val="none" w:sz="0" w:space="0" w:color="auto"/>
        <w:bottom w:val="none" w:sz="0" w:space="0" w:color="auto"/>
        <w:right w:val="none" w:sz="0" w:space="0" w:color="auto"/>
      </w:divBdr>
    </w:div>
    <w:div w:id="856045166">
      <w:bodyDiv w:val="1"/>
      <w:marLeft w:val="0"/>
      <w:marRight w:val="0"/>
      <w:marTop w:val="0"/>
      <w:marBottom w:val="0"/>
      <w:divBdr>
        <w:top w:val="none" w:sz="0" w:space="0" w:color="auto"/>
        <w:left w:val="none" w:sz="0" w:space="0" w:color="auto"/>
        <w:bottom w:val="none" w:sz="0" w:space="0" w:color="auto"/>
        <w:right w:val="none" w:sz="0" w:space="0" w:color="auto"/>
      </w:divBdr>
    </w:div>
    <w:div w:id="856191473">
      <w:bodyDiv w:val="1"/>
      <w:marLeft w:val="0"/>
      <w:marRight w:val="0"/>
      <w:marTop w:val="0"/>
      <w:marBottom w:val="0"/>
      <w:divBdr>
        <w:top w:val="none" w:sz="0" w:space="0" w:color="auto"/>
        <w:left w:val="none" w:sz="0" w:space="0" w:color="auto"/>
        <w:bottom w:val="none" w:sz="0" w:space="0" w:color="auto"/>
        <w:right w:val="none" w:sz="0" w:space="0" w:color="auto"/>
      </w:divBdr>
    </w:div>
    <w:div w:id="856194406">
      <w:bodyDiv w:val="1"/>
      <w:marLeft w:val="0"/>
      <w:marRight w:val="0"/>
      <w:marTop w:val="0"/>
      <w:marBottom w:val="0"/>
      <w:divBdr>
        <w:top w:val="none" w:sz="0" w:space="0" w:color="auto"/>
        <w:left w:val="none" w:sz="0" w:space="0" w:color="auto"/>
        <w:bottom w:val="none" w:sz="0" w:space="0" w:color="auto"/>
        <w:right w:val="none" w:sz="0" w:space="0" w:color="auto"/>
      </w:divBdr>
    </w:div>
    <w:div w:id="856239865">
      <w:bodyDiv w:val="1"/>
      <w:marLeft w:val="0"/>
      <w:marRight w:val="0"/>
      <w:marTop w:val="0"/>
      <w:marBottom w:val="0"/>
      <w:divBdr>
        <w:top w:val="none" w:sz="0" w:space="0" w:color="auto"/>
        <w:left w:val="none" w:sz="0" w:space="0" w:color="auto"/>
        <w:bottom w:val="none" w:sz="0" w:space="0" w:color="auto"/>
        <w:right w:val="none" w:sz="0" w:space="0" w:color="auto"/>
      </w:divBdr>
    </w:div>
    <w:div w:id="856309877">
      <w:bodyDiv w:val="1"/>
      <w:marLeft w:val="0"/>
      <w:marRight w:val="0"/>
      <w:marTop w:val="0"/>
      <w:marBottom w:val="0"/>
      <w:divBdr>
        <w:top w:val="none" w:sz="0" w:space="0" w:color="auto"/>
        <w:left w:val="none" w:sz="0" w:space="0" w:color="auto"/>
        <w:bottom w:val="none" w:sz="0" w:space="0" w:color="auto"/>
        <w:right w:val="none" w:sz="0" w:space="0" w:color="auto"/>
      </w:divBdr>
    </w:div>
    <w:div w:id="856312532">
      <w:bodyDiv w:val="1"/>
      <w:marLeft w:val="0"/>
      <w:marRight w:val="0"/>
      <w:marTop w:val="0"/>
      <w:marBottom w:val="0"/>
      <w:divBdr>
        <w:top w:val="none" w:sz="0" w:space="0" w:color="auto"/>
        <w:left w:val="none" w:sz="0" w:space="0" w:color="auto"/>
        <w:bottom w:val="none" w:sz="0" w:space="0" w:color="auto"/>
        <w:right w:val="none" w:sz="0" w:space="0" w:color="auto"/>
      </w:divBdr>
    </w:div>
    <w:div w:id="856387916">
      <w:bodyDiv w:val="1"/>
      <w:marLeft w:val="0"/>
      <w:marRight w:val="0"/>
      <w:marTop w:val="0"/>
      <w:marBottom w:val="0"/>
      <w:divBdr>
        <w:top w:val="none" w:sz="0" w:space="0" w:color="auto"/>
        <w:left w:val="none" w:sz="0" w:space="0" w:color="auto"/>
        <w:bottom w:val="none" w:sz="0" w:space="0" w:color="auto"/>
        <w:right w:val="none" w:sz="0" w:space="0" w:color="auto"/>
      </w:divBdr>
    </w:div>
    <w:div w:id="856501302">
      <w:bodyDiv w:val="1"/>
      <w:marLeft w:val="0"/>
      <w:marRight w:val="0"/>
      <w:marTop w:val="0"/>
      <w:marBottom w:val="0"/>
      <w:divBdr>
        <w:top w:val="none" w:sz="0" w:space="0" w:color="auto"/>
        <w:left w:val="none" w:sz="0" w:space="0" w:color="auto"/>
        <w:bottom w:val="none" w:sz="0" w:space="0" w:color="auto"/>
        <w:right w:val="none" w:sz="0" w:space="0" w:color="auto"/>
      </w:divBdr>
    </w:div>
    <w:div w:id="856506305">
      <w:bodyDiv w:val="1"/>
      <w:marLeft w:val="0"/>
      <w:marRight w:val="0"/>
      <w:marTop w:val="0"/>
      <w:marBottom w:val="0"/>
      <w:divBdr>
        <w:top w:val="none" w:sz="0" w:space="0" w:color="auto"/>
        <w:left w:val="none" w:sz="0" w:space="0" w:color="auto"/>
        <w:bottom w:val="none" w:sz="0" w:space="0" w:color="auto"/>
        <w:right w:val="none" w:sz="0" w:space="0" w:color="auto"/>
      </w:divBdr>
    </w:div>
    <w:div w:id="856506470">
      <w:bodyDiv w:val="1"/>
      <w:marLeft w:val="0"/>
      <w:marRight w:val="0"/>
      <w:marTop w:val="0"/>
      <w:marBottom w:val="0"/>
      <w:divBdr>
        <w:top w:val="none" w:sz="0" w:space="0" w:color="auto"/>
        <w:left w:val="none" w:sz="0" w:space="0" w:color="auto"/>
        <w:bottom w:val="none" w:sz="0" w:space="0" w:color="auto"/>
        <w:right w:val="none" w:sz="0" w:space="0" w:color="auto"/>
      </w:divBdr>
    </w:div>
    <w:div w:id="856581864">
      <w:bodyDiv w:val="1"/>
      <w:marLeft w:val="0"/>
      <w:marRight w:val="0"/>
      <w:marTop w:val="0"/>
      <w:marBottom w:val="0"/>
      <w:divBdr>
        <w:top w:val="none" w:sz="0" w:space="0" w:color="auto"/>
        <w:left w:val="none" w:sz="0" w:space="0" w:color="auto"/>
        <w:bottom w:val="none" w:sz="0" w:space="0" w:color="auto"/>
        <w:right w:val="none" w:sz="0" w:space="0" w:color="auto"/>
      </w:divBdr>
    </w:div>
    <w:div w:id="856692558">
      <w:bodyDiv w:val="1"/>
      <w:marLeft w:val="0"/>
      <w:marRight w:val="0"/>
      <w:marTop w:val="0"/>
      <w:marBottom w:val="0"/>
      <w:divBdr>
        <w:top w:val="none" w:sz="0" w:space="0" w:color="auto"/>
        <w:left w:val="none" w:sz="0" w:space="0" w:color="auto"/>
        <w:bottom w:val="none" w:sz="0" w:space="0" w:color="auto"/>
        <w:right w:val="none" w:sz="0" w:space="0" w:color="auto"/>
      </w:divBdr>
    </w:div>
    <w:div w:id="856698366">
      <w:bodyDiv w:val="1"/>
      <w:marLeft w:val="0"/>
      <w:marRight w:val="0"/>
      <w:marTop w:val="0"/>
      <w:marBottom w:val="0"/>
      <w:divBdr>
        <w:top w:val="none" w:sz="0" w:space="0" w:color="auto"/>
        <w:left w:val="none" w:sz="0" w:space="0" w:color="auto"/>
        <w:bottom w:val="none" w:sz="0" w:space="0" w:color="auto"/>
        <w:right w:val="none" w:sz="0" w:space="0" w:color="auto"/>
      </w:divBdr>
    </w:div>
    <w:div w:id="856699426">
      <w:bodyDiv w:val="1"/>
      <w:marLeft w:val="0"/>
      <w:marRight w:val="0"/>
      <w:marTop w:val="0"/>
      <w:marBottom w:val="0"/>
      <w:divBdr>
        <w:top w:val="none" w:sz="0" w:space="0" w:color="auto"/>
        <w:left w:val="none" w:sz="0" w:space="0" w:color="auto"/>
        <w:bottom w:val="none" w:sz="0" w:space="0" w:color="auto"/>
        <w:right w:val="none" w:sz="0" w:space="0" w:color="auto"/>
      </w:divBdr>
    </w:div>
    <w:div w:id="856701456">
      <w:bodyDiv w:val="1"/>
      <w:marLeft w:val="0"/>
      <w:marRight w:val="0"/>
      <w:marTop w:val="0"/>
      <w:marBottom w:val="0"/>
      <w:divBdr>
        <w:top w:val="none" w:sz="0" w:space="0" w:color="auto"/>
        <w:left w:val="none" w:sz="0" w:space="0" w:color="auto"/>
        <w:bottom w:val="none" w:sz="0" w:space="0" w:color="auto"/>
        <w:right w:val="none" w:sz="0" w:space="0" w:color="auto"/>
      </w:divBdr>
    </w:div>
    <w:div w:id="856775649">
      <w:bodyDiv w:val="1"/>
      <w:marLeft w:val="0"/>
      <w:marRight w:val="0"/>
      <w:marTop w:val="0"/>
      <w:marBottom w:val="0"/>
      <w:divBdr>
        <w:top w:val="none" w:sz="0" w:space="0" w:color="auto"/>
        <w:left w:val="none" w:sz="0" w:space="0" w:color="auto"/>
        <w:bottom w:val="none" w:sz="0" w:space="0" w:color="auto"/>
        <w:right w:val="none" w:sz="0" w:space="0" w:color="auto"/>
      </w:divBdr>
    </w:div>
    <w:div w:id="856775933">
      <w:bodyDiv w:val="1"/>
      <w:marLeft w:val="0"/>
      <w:marRight w:val="0"/>
      <w:marTop w:val="0"/>
      <w:marBottom w:val="0"/>
      <w:divBdr>
        <w:top w:val="none" w:sz="0" w:space="0" w:color="auto"/>
        <w:left w:val="none" w:sz="0" w:space="0" w:color="auto"/>
        <w:bottom w:val="none" w:sz="0" w:space="0" w:color="auto"/>
        <w:right w:val="none" w:sz="0" w:space="0" w:color="auto"/>
      </w:divBdr>
    </w:div>
    <w:div w:id="856817774">
      <w:bodyDiv w:val="1"/>
      <w:marLeft w:val="0"/>
      <w:marRight w:val="0"/>
      <w:marTop w:val="0"/>
      <w:marBottom w:val="0"/>
      <w:divBdr>
        <w:top w:val="none" w:sz="0" w:space="0" w:color="auto"/>
        <w:left w:val="none" w:sz="0" w:space="0" w:color="auto"/>
        <w:bottom w:val="none" w:sz="0" w:space="0" w:color="auto"/>
        <w:right w:val="none" w:sz="0" w:space="0" w:color="auto"/>
      </w:divBdr>
    </w:div>
    <w:div w:id="856845210">
      <w:bodyDiv w:val="1"/>
      <w:marLeft w:val="0"/>
      <w:marRight w:val="0"/>
      <w:marTop w:val="0"/>
      <w:marBottom w:val="0"/>
      <w:divBdr>
        <w:top w:val="none" w:sz="0" w:space="0" w:color="auto"/>
        <w:left w:val="none" w:sz="0" w:space="0" w:color="auto"/>
        <w:bottom w:val="none" w:sz="0" w:space="0" w:color="auto"/>
        <w:right w:val="none" w:sz="0" w:space="0" w:color="auto"/>
      </w:divBdr>
    </w:div>
    <w:div w:id="856849882">
      <w:bodyDiv w:val="1"/>
      <w:marLeft w:val="0"/>
      <w:marRight w:val="0"/>
      <w:marTop w:val="0"/>
      <w:marBottom w:val="0"/>
      <w:divBdr>
        <w:top w:val="none" w:sz="0" w:space="0" w:color="auto"/>
        <w:left w:val="none" w:sz="0" w:space="0" w:color="auto"/>
        <w:bottom w:val="none" w:sz="0" w:space="0" w:color="auto"/>
        <w:right w:val="none" w:sz="0" w:space="0" w:color="auto"/>
      </w:divBdr>
    </w:div>
    <w:div w:id="856850288">
      <w:bodyDiv w:val="1"/>
      <w:marLeft w:val="0"/>
      <w:marRight w:val="0"/>
      <w:marTop w:val="0"/>
      <w:marBottom w:val="0"/>
      <w:divBdr>
        <w:top w:val="none" w:sz="0" w:space="0" w:color="auto"/>
        <w:left w:val="none" w:sz="0" w:space="0" w:color="auto"/>
        <w:bottom w:val="none" w:sz="0" w:space="0" w:color="auto"/>
        <w:right w:val="none" w:sz="0" w:space="0" w:color="auto"/>
      </w:divBdr>
    </w:div>
    <w:div w:id="856887364">
      <w:bodyDiv w:val="1"/>
      <w:marLeft w:val="0"/>
      <w:marRight w:val="0"/>
      <w:marTop w:val="0"/>
      <w:marBottom w:val="0"/>
      <w:divBdr>
        <w:top w:val="none" w:sz="0" w:space="0" w:color="auto"/>
        <w:left w:val="none" w:sz="0" w:space="0" w:color="auto"/>
        <w:bottom w:val="none" w:sz="0" w:space="0" w:color="auto"/>
        <w:right w:val="none" w:sz="0" w:space="0" w:color="auto"/>
      </w:divBdr>
    </w:div>
    <w:div w:id="856889057">
      <w:bodyDiv w:val="1"/>
      <w:marLeft w:val="0"/>
      <w:marRight w:val="0"/>
      <w:marTop w:val="0"/>
      <w:marBottom w:val="0"/>
      <w:divBdr>
        <w:top w:val="none" w:sz="0" w:space="0" w:color="auto"/>
        <w:left w:val="none" w:sz="0" w:space="0" w:color="auto"/>
        <w:bottom w:val="none" w:sz="0" w:space="0" w:color="auto"/>
        <w:right w:val="none" w:sz="0" w:space="0" w:color="auto"/>
      </w:divBdr>
    </w:div>
    <w:div w:id="857036743">
      <w:bodyDiv w:val="1"/>
      <w:marLeft w:val="0"/>
      <w:marRight w:val="0"/>
      <w:marTop w:val="0"/>
      <w:marBottom w:val="0"/>
      <w:divBdr>
        <w:top w:val="none" w:sz="0" w:space="0" w:color="auto"/>
        <w:left w:val="none" w:sz="0" w:space="0" w:color="auto"/>
        <w:bottom w:val="none" w:sz="0" w:space="0" w:color="auto"/>
        <w:right w:val="none" w:sz="0" w:space="0" w:color="auto"/>
      </w:divBdr>
    </w:div>
    <w:div w:id="857042465">
      <w:bodyDiv w:val="1"/>
      <w:marLeft w:val="0"/>
      <w:marRight w:val="0"/>
      <w:marTop w:val="0"/>
      <w:marBottom w:val="0"/>
      <w:divBdr>
        <w:top w:val="none" w:sz="0" w:space="0" w:color="auto"/>
        <w:left w:val="none" w:sz="0" w:space="0" w:color="auto"/>
        <w:bottom w:val="none" w:sz="0" w:space="0" w:color="auto"/>
        <w:right w:val="none" w:sz="0" w:space="0" w:color="auto"/>
      </w:divBdr>
    </w:div>
    <w:div w:id="857043552">
      <w:bodyDiv w:val="1"/>
      <w:marLeft w:val="0"/>
      <w:marRight w:val="0"/>
      <w:marTop w:val="0"/>
      <w:marBottom w:val="0"/>
      <w:divBdr>
        <w:top w:val="none" w:sz="0" w:space="0" w:color="auto"/>
        <w:left w:val="none" w:sz="0" w:space="0" w:color="auto"/>
        <w:bottom w:val="none" w:sz="0" w:space="0" w:color="auto"/>
        <w:right w:val="none" w:sz="0" w:space="0" w:color="auto"/>
      </w:divBdr>
    </w:div>
    <w:div w:id="857080597">
      <w:bodyDiv w:val="1"/>
      <w:marLeft w:val="0"/>
      <w:marRight w:val="0"/>
      <w:marTop w:val="0"/>
      <w:marBottom w:val="0"/>
      <w:divBdr>
        <w:top w:val="none" w:sz="0" w:space="0" w:color="auto"/>
        <w:left w:val="none" w:sz="0" w:space="0" w:color="auto"/>
        <w:bottom w:val="none" w:sz="0" w:space="0" w:color="auto"/>
        <w:right w:val="none" w:sz="0" w:space="0" w:color="auto"/>
      </w:divBdr>
    </w:div>
    <w:div w:id="857159894">
      <w:bodyDiv w:val="1"/>
      <w:marLeft w:val="0"/>
      <w:marRight w:val="0"/>
      <w:marTop w:val="0"/>
      <w:marBottom w:val="0"/>
      <w:divBdr>
        <w:top w:val="none" w:sz="0" w:space="0" w:color="auto"/>
        <w:left w:val="none" w:sz="0" w:space="0" w:color="auto"/>
        <w:bottom w:val="none" w:sz="0" w:space="0" w:color="auto"/>
        <w:right w:val="none" w:sz="0" w:space="0" w:color="auto"/>
      </w:divBdr>
    </w:div>
    <w:div w:id="857162584">
      <w:bodyDiv w:val="1"/>
      <w:marLeft w:val="0"/>
      <w:marRight w:val="0"/>
      <w:marTop w:val="0"/>
      <w:marBottom w:val="0"/>
      <w:divBdr>
        <w:top w:val="none" w:sz="0" w:space="0" w:color="auto"/>
        <w:left w:val="none" w:sz="0" w:space="0" w:color="auto"/>
        <w:bottom w:val="none" w:sz="0" w:space="0" w:color="auto"/>
        <w:right w:val="none" w:sz="0" w:space="0" w:color="auto"/>
      </w:divBdr>
    </w:div>
    <w:div w:id="857236393">
      <w:bodyDiv w:val="1"/>
      <w:marLeft w:val="0"/>
      <w:marRight w:val="0"/>
      <w:marTop w:val="0"/>
      <w:marBottom w:val="0"/>
      <w:divBdr>
        <w:top w:val="none" w:sz="0" w:space="0" w:color="auto"/>
        <w:left w:val="none" w:sz="0" w:space="0" w:color="auto"/>
        <w:bottom w:val="none" w:sz="0" w:space="0" w:color="auto"/>
        <w:right w:val="none" w:sz="0" w:space="0" w:color="auto"/>
      </w:divBdr>
    </w:div>
    <w:div w:id="857237066">
      <w:bodyDiv w:val="1"/>
      <w:marLeft w:val="0"/>
      <w:marRight w:val="0"/>
      <w:marTop w:val="0"/>
      <w:marBottom w:val="0"/>
      <w:divBdr>
        <w:top w:val="none" w:sz="0" w:space="0" w:color="auto"/>
        <w:left w:val="none" w:sz="0" w:space="0" w:color="auto"/>
        <w:bottom w:val="none" w:sz="0" w:space="0" w:color="auto"/>
        <w:right w:val="none" w:sz="0" w:space="0" w:color="auto"/>
      </w:divBdr>
    </w:div>
    <w:div w:id="857281105">
      <w:bodyDiv w:val="1"/>
      <w:marLeft w:val="0"/>
      <w:marRight w:val="0"/>
      <w:marTop w:val="0"/>
      <w:marBottom w:val="0"/>
      <w:divBdr>
        <w:top w:val="none" w:sz="0" w:space="0" w:color="auto"/>
        <w:left w:val="none" w:sz="0" w:space="0" w:color="auto"/>
        <w:bottom w:val="none" w:sz="0" w:space="0" w:color="auto"/>
        <w:right w:val="none" w:sz="0" w:space="0" w:color="auto"/>
      </w:divBdr>
    </w:div>
    <w:div w:id="857423897">
      <w:bodyDiv w:val="1"/>
      <w:marLeft w:val="0"/>
      <w:marRight w:val="0"/>
      <w:marTop w:val="0"/>
      <w:marBottom w:val="0"/>
      <w:divBdr>
        <w:top w:val="none" w:sz="0" w:space="0" w:color="auto"/>
        <w:left w:val="none" w:sz="0" w:space="0" w:color="auto"/>
        <w:bottom w:val="none" w:sz="0" w:space="0" w:color="auto"/>
        <w:right w:val="none" w:sz="0" w:space="0" w:color="auto"/>
      </w:divBdr>
    </w:div>
    <w:div w:id="857424352">
      <w:bodyDiv w:val="1"/>
      <w:marLeft w:val="0"/>
      <w:marRight w:val="0"/>
      <w:marTop w:val="0"/>
      <w:marBottom w:val="0"/>
      <w:divBdr>
        <w:top w:val="none" w:sz="0" w:space="0" w:color="auto"/>
        <w:left w:val="none" w:sz="0" w:space="0" w:color="auto"/>
        <w:bottom w:val="none" w:sz="0" w:space="0" w:color="auto"/>
        <w:right w:val="none" w:sz="0" w:space="0" w:color="auto"/>
      </w:divBdr>
    </w:div>
    <w:div w:id="857430837">
      <w:bodyDiv w:val="1"/>
      <w:marLeft w:val="0"/>
      <w:marRight w:val="0"/>
      <w:marTop w:val="0"/>
      <w:marBottom w:val="0"/>
      <w:divBdr>
        <w:top w:val="none" w:sz="0" w:space="0" w:color="auto"/>
        <w:left w:val="none" w:sz="0" w:space="0" w:color="auto"/>
        <w:bottom w:val="none" w:sz="0" w:space="0" w:color="auto"/>
        <w:right w:val="none" w:sz="0" w:space="0" w:color="auto"/>
      </w:divBdr>
    </w:div>
    <w:div w:id="857502826">
      <w:bodyDiv w:val="1"/>
      <w:marLeft w:val="0"/>
      <w:marRight w:val="0"/>
      <w:marTop w:val="0"/>
      <w:marBottom w:val="0"/>
      <w:divBdr>
        <w:top w:val="none" w:sz="0" w:space="0" w:color="auto"/>
        <w:left w:val="none" w:sz="0" w:space="0" w:color="auto"/>
        <w:bottom w:val="none" w:sz="0" w:space="0" w:color="auto"/>
        <w:right w:val="none" w:sz="0" w:space="0" w:color="auto"/>
      </w:divBdr>
    </w:div>
    <w:div w:id="857542460">
      <w:bodyDiv w:val="1"/>
      <w:marLeft w:val="0"/>
      <w:marRight w:val="0"/>
      <w:marTop w:val="0"/>
      <w:marBottom w:val="0"/>
      <w:divBdr>
        <w:top w:val="none" w:sz="0" w:space="0" w:color="auto"/>
        <w:left w:val="none" w:sz="0" w:space="0" w:color="auto"/>
        <w:bottom w:val="none" w:sz="0" w:space="0" w:color="auto"/>
        <w:right w:val="none" w:sz="0" w:space="0" w:color="auto"/>
      </w:divBdr>
    </w:div>
    <w:div w:id="857546100">
      <w:bodyDiv w:val="1"/>
      <w:marLeft w:val="0"/>
      <w:marRight w:val="0"/>
      <w:marTop w:val="0"/>
      <w:marBottom w:val="0"/>
      <w:divBdr>
        <w:top w:val="none" w:sz="0" w:space="0" w:color="auto"/>
        <w:left w:val="none" w:sz="0" w:space="0" w:color="auto"/>
        <w:bottom w:val="none" w:sz="0" w:space="0" w:color="auto"/>
        <w:right w:val="none" w:sz="0" w:space="0" w:color="auto"/>
      </w:divBdr>
    </w:div>
    <w:div w:id="857549522">
      <w:bodyDiv w:val="1"/>
      <w:marLeft w:val="0"/>
      <w:marRight w:val="0"/>
      <w:marTop w:val="0"/>
      <w:marBottom w:val="0"/>
      <w:divBdr>
        <w:top w:val="none" w:sz="0" w:space="0" w:color="auto"/>
        <w:left w:val="none" w:sz="0" w:space="0" w:color="auto"/>
        <w:bottom w:val="none" w:sz="0" w:space="0" w:color="auto"/>
        <w:right w:val="none" w:sz="0" w:space="0" w:color="auto"/>
      </w:divBdr>
    </w:div>
    <w:div w:id="857623522">
      <w:bodyDiv w:val="1"/>
      <w:marLeft w:val="0"/>
      <w:marRight w:val="0"/>
      <w:marTop w:val="0"/>
      <w:marBottom w:val="0"/>
      <w:divBdr>
        <w:top w:val="none" w:sz="0" w:space="0" w:color="auto"/>
        <w:left w:val="none" w:sz="0" w:space="0" w:color="auto"/>
        <w:bottom w:val="none" w:sz="0" w:space="0" w:color="auto"/>
        <w:right w:val="none" w:sz="0" w:space="0" w:color="auto"/>
      </w:divBdr>
    </w:div>
    <w:div w:id="857693712">
      <w:bodyDiv w:val="1"/>
      <w:marLeft w:val="0"/>
      <w:marRight w:val="0"/>
      <w:marTop w:val="0"/>
      <w:marBottom w:val="0"/>
      <w:divBdr>
        <w:top w:val="none" w:sz="0" w:space="0" w:color="auto"/>
        <w:left w:val="none" w:sz="0" w:space="0" w:color="auto"/>
        <w:bottom w:val="none" w:sz="0" w:space="0" w:color="auto"/>
        <w:right w:val="none" w:sz="0" w:space="0" w:color="auto"/>
      </w:divBdr>
    </w:div>
    <w:div w:id="857885963">
      <w:bodyDiv w:val="1"/>
      <w:marLeft w:val="0"/>
      <w:marRight w:val="0"/>
      <w:marTop w:val="0"/>
      <w:marBottom w:val="0"/>
      <w:divBdr>
        <w:top w:val="none" w:sz="0" w:space="0" w:color="auto"/>
        <w:left w:val="none" w:sz="0" w:space="0" w:color="auto"/>
        <w:bottom w:val="none" w:sz="0" w:space="0" w:color="auto"/>
        <w:right w:val="none" w:sz="0" w:space="0" w:color="auto"/>
      </w:divBdr>
    </w:div>
    <w:div w:id="857886840">
      <w:bodyDiv w:val="1"/>
      <w:marLeft w:val="0"/>
      <w:marRight w:val="0"/>
      <w:marTop w:val="0"/>
      <w:marBottom w:val="0"/>
      <w:divBdr>
        <w:top w:val="none" w:sz="0" w:space="0" w:color="auto"/>
        <w:left w:val="none" w:sz="0" w:space="0" w:color="auto"/>
        <w:bottom w:val="none" w:sz="0" w:space="0" w:color="auto"/>
        <w:right w:val="none" w:sz="0" w:space="0" w:color="auto"/>
      </w:divBdr>
    </w:div>
    <w:div w:id="857891681">
      <w:bodyDiv w:val="1"/>
      <w:marLeft w:val="0"/>
      <w:marRight w:val="0"/>
      <w:marTop w:val="0"/>
      <w:marBottom w:val="0"/>
      <w:divBdr>
        <w:top w:val="none" w:sz="0" w:space="0" w:color="auto"/>
        <w:left w:val="none" w:sz="0" w:space="0" w:color="auto"/>
        <w:bottom w:val="none" w:sz="0" w:space="0" w:color="auto"/>
        <w:right w:val="none" w:sz="0" w:space="0" w:color="auto"/>
      </w:divBdr>
    </w:div>
    <w:div w:id="857892161">
      <w:bodyDiv w:val="1"/>
      <w:marLeft w:val="0"/>
      <w:marRight w:val="0"/>
      <w:marTop w:val="0"/>
      <w:marBottom w:val="0"/>
      <w:divBdr>
        <w:top w:val="none" w:sz="0" w:space="0" w:color="auto"/>
        <w:left w:val="none" w:sz="0" w:space="0" w:color="auto"/>
        <w:bottom w:val="none" w:sz="0" w:space="0" w:color="auto"/>
        <w:right w:val="none" w:sz="0" w:space="0" w:color="auto"/>
      </w:divBdr>
    </w:div>
    <w:div w:id="858003311">
      <w:bodyDiv w:val="1"/>
      <w:marLeft w:val="0"/>
      <w:marRight w:val="0"/>
      <w:marTop w:val="0"/>
      <w:marBottom w:val="0"/>
      <w:divBdr>
        <w:top w:val="none" w:sz="0" w:space="0" w:color="auto"/>
        <w:left w:val="none" w:sz="0" w:space="0" w:color="auto"/>
        <w:bottom w:val="none" w:sz="0" w:space="0" w:color="auto"/>
        <w:right w:val="none" w:sz="0" w:space="0" w:color="auto"/>
      </w:divBdr>
    </w:div>
    <w:div w:id="858083687">
      <w:bodyDiv w:val="1"/>
      <w:marLeft w:val="0"/>
      <w:marRight w:val="0"/>
      <w:marTop w:val="0"/>
      <w:marBottom w:val="0"/>
      <w:divBdr>
        <w:top w:val="none" w:sz="0" w:space="0" w:color="auto"/>
        <w:left w:val="none" w:sz="0" w:space="0" w:color="auto"/>
        <w:bottom w:val="none" w:sz="0" w:space="0" w:color="auto"/>
        <w:right w:val="none" w:sz="0" w:space="0" w:color="auto"/>
      </w:divBdr>
    </w:div>
    <w:div w:id="858204712">
      <w:bodyDiv w:val="1"/>
      <w:marLeft w:val="0"/>
      <w:marRight w:val="0"/>
      <w:marTop w:val="0"/>
      <w:marBottom w:val="0"/>
      <w:divBdr>
        <w:top w:val="none" w:sz="0" w:space="0" w:color="auto"/>
        <w:left w:val="none" w:sz="0" w:space="0" w:color="auto"/>
        <w:bottom w:val="none" w:sz="0" w:space="0" w:color="auto"/>
        <w:right w:val="none" w:sz="0" w:space="0" w:color="auto"/>
      </w:divBdr>
    </w:div>
    <w:div w:id="858274533">
      <w:bodyDiv w:val="1"/>
      <w:marLeft w:val="0"/>
      <w:marRight w:val="0"/>
      <w:marTop w:val="0"/>
      <w:marBottom w:val="0"/>
      <w:divBdr>
        <w:top w:val="none" w:sz="0" w:space="0" w:color="auto"/>
        <w:left w:val="none" w:sz="0" w:space="0" w:color="auto"/>
        <w:bottom w:val="none" w:sz="0" w:space="0" w:color="auto"/>
        <w:right w:val="none" w:sz="0" w:space="0" w:color="auto"/>
      </w:divBdr>
    </w:div>
    <w:div w:id="858354063">
      <w:bodyDiv w:val="1"/>
      <w:marLeft w:val="0"/>
      <w:marRight w:val="0"/>
      <w:marTop w:val="0"/>
      <w:marBottom w:val="0"/>
      <w:divBdr>
        <w:top w:val="none" w:sz="0" w:space="0" w:color="auto"/>
        <w:left w:val="none" w:sz="0" w:space="0" w:color="auto"/>
        <w:bottom w:val="none" w:sz="0" w:space="0" w:color="auto"/>
        <w:right w:val="none" w:sz="0" w:space="0" w:color="auto"/>
      </w:divBdr>
    </w:div>
    <w:div w:id="858354637">
      <w:bodyDiv w:val="1"/>
      <w:marLeft w:val="0"/>
      <w:marRight w:val="0"/>
      <w:marTop w:val="0"/>
      <w:marBottom w:val="0"/>
      <w:divBdr>
        <w:top w:val="none" w:sz="0" w:space="0" w:color="auto"/>
        <w:left w:val="none" w:sz="0" w:space="0" w:color="auto"/>
        <w:bottom w:val="none" w:sz="0" w:space="0" w:color="auto"/>
        <w:right w:val="none" w:sz="0" w:space="0" w:color="auto"/>
      </w:divBdr>
    </w:div>
    <w:div w:id="858395134">
      <w:bodyDiv w:val="1"/>
      <w:marLeft w:val="0"/>
      <w:marRight w:val="0"/>
      <w:marTop w:val="0"/>
      <w:marBottom w:val="0"/>
      <w:divBdr>
        <w:top w:val="none" w:sz="0" w:space="0" w:color="auto"/>
        <w:left w:val="none" w:sz="0" w:space="0" w:color="auto"/>
        <w:bottom w:val="none" w:sz="0" w:space="0" w:color="auto"/>
        <w:right w:val="none" w:sz="0" w:space="0" w:color="auto"/>
      </w:divBdr>
    </w:div>
    <w:div w:id="858541424">
      <w:bodyDiv w:val="1"/>
      <w:marLeft w:val="0"/>
      <w:marRight w:val="0"/>
      <w:marTop w:val="0"/>
      <w:marBottom w:val="0"/>
      <w:divBdr>
        <w:top w:val="none" w:sz="0" w:space="0" w:color="auto"/>
        <w:left w:val="none" w:sz="0" w:space="0" w:color="auto"/>
        <w:bottom w:val="none" w:sz="0" w:space="0" w:color="auto"/>
        <w:right w:val="none" w:sz="0" w:space="0" w:color="auto"/>
      </w:divBdr>
    </w:div>
    <w:div w:id="858591793">
      <w:bodyDiv w:val="1"/>
      <w:marLeft w:val="0"/>
      <w:marRight w:val="0"/>
      <w:marTop w:val="0"/>
      <w:marBottom w:val="0"/>
      <w:divBdr>
        <w:top w:val="none" w:sz="0" w:space="0" w:color="auto"/>
        <w:left w:val="none" w:sz="0" w:space="0" w:color="auto"/>
        <w:bottom w:val="none" w:sz="0" w:space="0" w:color="auto"/>
        <w:right w:val="none" w:sz="0" w:space="0" w:color="auto"/>
      </w:divBdr>
    </w:div>
    <w:div w:id="858740673">
      <w:bodyDiv w:val="1"/>
      <w:marLeft w:val="0"/>
      <w:marRight w:val="0"/>
      <w:marTop w:val="0"/>
      <w:marBottom w:val="0"/>
      <w:divBdr>
        <w:top w:val="none" w:sz="0" w:space="0" w:color="auto"/>
        <w:left w:val="none" w:sz="0" w:space="0" w:color="auto"/>
        <w:bottom w:val="none" w:sz="0" w:space="0" w:color="auto"/>
        <w:right w:val="none" w:sz="0" w:space="0" w:color="auto"/>
      </w:divBdr>
    </w:div>
    <w:div w:id="858742781">
      <w:bodyDiv w:val="1"/>
      <w:marLeft w:val="0"/>
      <w:marRight w:val="0"/>
      <w:marTop w:val="0"/>
      <w:marBottom w:val="0"/>
      <w:divBdr>
        <w:top w:val="none" w:sz="0" w:space="0" w:color="auto"/>
        <w:left w:val="none" w:sz="0" w:space="0" w:color="auto"/>
        <w:bottom w:val="none" w:sz="0" w:space="0" w:color="auto"/>
        <w:right w:val="none" w:sz="0" w:space="0" w:color="auto"/>
      </w:divBdr>
    </w:div>
    <w:div w:id="858810853">
      <w:bodyDiv w:val="1"/>
      <w:marLeft w:val="0"/>
      <w:marRight w:val="0"/>
      <w:marTop w:val="0"/>
      <w:marBottom w:val="0"/>
      <w:divBdr>
        <w:top w:val="none" w:sz="0" w:space="0" w:color="auto"/>
        <w:left w:val="none" w:sz="0" w:space="0" w:color="auto"/>
        <w:bottom w:val="none" w:sz="0" w:space="0" w:color="auto"/>
        <w:right w:val="none" w:sz="0" w:space="0" w:color="auto"/>
      </w:divBdr>
    </w:div>
    <w:div w:id="858851877">
      <w:bodyDiv w:val="1"/>
      <w:marLeft w:val="0"/>
      <w:marRight w:val="0"/>
      <w:marTop w:val="0"/>
      <w:marBottom w:val="0"/>
      <w:divBdr>
        <w:top w:val="none" w:sz="0" w:space="0" w:color="auto"/>
        <w:left w:val="none" w:sz="0" w:space="0" w:color="auto"/>
        <w:bottom w:val="none" w:sz="0" w:space="0" w:color="auto"/>
        <w:right w:val="none" w:sz="0" w:space="0" w:color="auto"/>
      </w:divBdr>
    </w:div>
    <w:div w:id="858861448">
      <w:bodyDiv w:val="1"/>
      <w:marLeft w:val="0"/>
      <w:marRight w:val="0"/>
      <w:marTop w:val="0"/>
      <w:marBottom w:val="0"/>
      <w:divBdr>
        <w:top w:val="none" w:sz="0" w:space="0" w:color="auto"/>
        <w:left w:val="none" w:sz="0" w:space="0" w:color="auto"/>
        <w:bottom w:val="none" w:sz="0" w:space="0" w:color="auto"/>
        <w:right w:val="none" w:sz="0" w:space="0" w:color="auto"/>
      </w:divBdr>
    </w:div>
    <w:div w:id="858928188">
      <w:bodyDiv w:val="1"/>
      <w:marLeft w:val="0"/>
      <w:marRight w:val="0"/>
      <w:marTop w:val="0"/>
      <w:marBottom w:val="0"/>
      <w:divBdr>
        <w:top w:val="none" w:sz="0" w:space="0" w:color="auto"/>
        <w:left w:val="none" w:sz="0" w:space="0" w:color="auto"/>
        <w:bottom w:val="none" w:sz="0" w:space="0" w:color="auto"/>
        <w:right w:val="none" w:sz="0" w:space="0" w:color="auto"/>
      </w:divBdr>
    </w:div>
    <w:div w:id="859051788">
      <w:bodyDiv w:val="1"/>
      <w:marLeft w:val="0"/>
      <w:marRight w:val="0"/>
      <w:marTop w:val="0"/>
      <w:marBottom w:val="0"/>
      <w:divBdr>
        <w:top w:val="none" w:sz="0" w:space="0" w:color="auto"/>
        <w:left w:val="none" w:sz="0" w:space="0" w:color="auto"/>
        <w:bottom w:val="none" w:sz="0" w:space="0" w:color="auto"/>
        <w:right w:val="none" w:sz="0" w:space="0" w:color="auto"/>
      </w:divBdr>
    </w:div>
    <w:div w:id="859129636">
      <w:bodyDiv w:val="1"/>
      <w:marLeft w:val="0"/>
      <w:marRight w:val="0"/>
      <w:marTop w:val="0"/>
      <w:marBottom w:val="0"/>
      <w:divBdr>
        <w:top w:val="none" w:sz="0" w:space="0" w:color="auto"/>
        <w:left w:val="none" w:sz="0" w:space="0" w:color="auto"/>
        <w:bottom w:val="none" w:sz="0" w:space="0" w:color="auto"/>
        <w:right w:val="none" w:sz="0" w:space="0" w:color="auto"/>
      </w:divBdr>
    </w:div>
    <w:div w:id="859199515">
      <w:bodyDiv w:val="1"/>
      <w:marLeft w:val="0"/>
      <w:marRight w:val="0"/>
      <w:marTop w:val="0"/>
      <w:marBottom w:val="0"/>
      <w:divBdr>
        <w:top w:val="none" w:sz="0" w:space="0" w:color="auto"/>
        <w:left w:val="none" w:sz="0" w:space="0" w:color="auto"/>
        <w:bottom w:val="none" w:sz="0" w:space="0" w:color="auto"/>
        <w:right w:val="none" w:sz="0" w:space="0" w:color="auto"/>
      </w:divBdr>
    </w:div>
    <w:div w:id="859273052">
      <w:bodyDiv w:val="1"/>
      <w:marLeft w:val="0"/>
      <w:marRight w:val="0"/>
      <w:marTop w:val="0"/>
      <w:marBottom w:val="0"/>
      <w:divBdr>
        <w:top w:val="none" w:sz="0" w:space="0" w:color="auto"/>
        <w:left w:val="none" w:sz="0" w:space="0" w:color="auto"/>
        <w:bottom w:val="none" w:sz="0" w:space="0" w:color="auto"/>
        <w:right w:val="none" w:sz="0" w:space="0" w:color="auto"/>
      </w:divBdr>
    </w:div>
    <w:div w:id="859313709">
      <w:bodyDiv w:val="1"/>
      <w:marLeft w:val="0"/>
      <w:marRight w:val="0"/>
      <w:marTop w:val="0"/>
      <w:marBottom w:val="0"/>
      <w:divBdr>
        <w:top w:val="none" w:sz="0" w:space="0" w:color="auto"/>
        <w:left w:val="none" w:sz="0" w:space="0" w:color="auto"/>
        <w:bottom w:val="none" w:sz="0" w:space="0" w:color="auto"/>
        <w:right w:val="none" w:sz="0" w:space="0" w:color="auto"/>
      </w:divBdr>
    </w:div>
    <w:div w:id="859322306">
      <w:bodyDiv w:val="1"/>
      <w:marLeft w:val="0"/>
      <w:marRight w:val="0"/>
      <w:marTop w:val="0"/>
      <w:marBottom w:val="0"/>
      <w:divBdr>
        <w:top w:val="none" w:sz="0" w:space="0" w:color="auto"/>
        <w:left w:val="none" w:sz="0" w:space="0" w:color="auto"/>
        <w:bottom w:val="none" w:sz="0" w:space="0" w:color="auto"/>
        <w:right w:val="none" w:sz="0" w:space="0" w:color="auto"/>
      </w:divBdr>
    </w:div>
    <w:div w:id="859466435">
      <w:bodyDiv w:val="1"/>
      <w:marLeft w:val="0"/>
      <w:marRight w:val="0"/>
      <w:marTop w:val="0"/>
      <w:marBottom w:val="0"/>
      <w:divBdr>
        <w:top w:val="none" w:sz="0" w:space="0" w:color="auto"/>
        <w:left w:val="none" w:sz="0" w:space="0" w:color="auto"/>
        <w:bottom w:val="none" w:sz="0" w:space="0" w:color="auto"/>
        <w:right w:val="none" w:sz="0" w:space="0" w:color="auto"/>
      </w:divBdr>
    </w:div>
    <w:div w:id="859507724">
      <w:bodyDiv w:val="1"/>
      <w:marLeft w:val="0"/>
      <w:marRight w:val="0"/>
      <w:marTop w:val="0"/>
      <w:marBottom w:val="0"/>
      <w:divBdr>
        <w:top w:val="none" w:sz="0" w:space="0" w:color="auto"/>
        <w:left w:val="none" w:sz="0" w:space="0" w:color="auto"/>
        <w:bottom w:val="none" w:sz="0" w:space="0" w:color="auto"/>
        <w:right w:val="none" w:sz="0" w:space="0" w:color="auto"/>
      </w:divBdr>
    </w:div>
    <w:div w:id="859510631">
      <w:bodyDiv w:val="1"/>
      <w:marLeft w:val="0"/>
      <w:marRight w:val="0"/>
      <w:marTop w:val="0"/>
      <w:marBottom w:val="0"/>
      <w:divBdr>
        <w:top w:val="none" w:sz="0" w:space="0" w:color="auto"/>
        <w:left w:val="none" w:sz="0" w:space="0" w:color="auto"/>
        <w:bottom w:val="none" w:sz="0" w:space="0" w:color="auto"/>
        <w:right w:val="none" w:sz="0" w:space="0" w:color="auto"/>
      </w:divBdr>
    </w:div>
    <w:div w:id="859583573">
      <w:bodyDiv w:val="1"/>
      <w:marLeft w:val="0"/>
      <w:marRight w:val="0"/>
      <w:marTop w:val="0"/>
      <w:marBottom w:val="0"/>
      <w:divBdr>
        <w:top w:val="none" w:sz="0" w:space="0" w:color="auto"/>
        <w:left w:val="none" w:sz="0" w:space="0" w:color="auto"/>
        <w:bottom w:val="none" w:sz="0" w:space="0" w:color="auto"/>
        <w:right w:val="none" w:sz="0" w:space="0" w:color="auto"/>
      </w:divBdr>
    </w:div>
    <w:div w:id="859591323">
      <w:bodyDiv w:val="1"/>
      <w:marLeft w:val="0"/>
      <w:marRight w:val="0"/>
      <w:marTop w:val="0"/>
      <w:marBottom w:val="0"/>
      <w:divBdr>
        <w:top w:val="none" w:sz="0" w:space="0" w:color="auto"/>
        <w:left w:val="none" w:sz="0" w:space="0" w:color="auto"/>
        <w:bottom w:val="none" w:sz="0" w:space="0" w:color="auto"/>
        <w:right w:val="none" w:sz="0" w:space="0" w:color="auto"/>
      </w:divBdr>
    </w:div>
    <w:div w:id="859659749">
      <w:bodyDiv w:val="1"/>
      <w:marLeft w:val="0"/>
      <w:marRight w:val="0"/>
      <w:marTop w:val="0"/>
      <w:marBottom w:val="0"/>
      <w:divBdr>
        <w:top w:val="none" w:sz="0" w:space="0" w:color="auto"/>
        <w:left w:val="none" w:sz="0" w:space="0" w:color="auto"/>
        <w:bottom w:val="none" w:sz="0" w:space="0" w:color="auto"/>
        <w:right w:val="none" w:sz="0" w:space="0" w:color="auto"/>
      </w:divBdr>
    </w:div>
    <w:div w:id="859663746">
      <w:bodyDiv w:val="1"/>
      <w:marLeft w:val="0"/>
      <w:marRight w:val="0"/>
      <w:marTop w:val="0"/>
      <w:marBottom w:val="0"/>
      <w:divBdr>
        <w:top w:val="none" w:sz="0" w:space="0" w:color="auto"/>
        <w:left w:val="none" w:sz="0" w:space="0" w:color="auto"/>
        <w:bottom w:val="none" w:sz="0" w:space="0" w:color="auto"/>
        <w:right w:val="none" w:sz="0" w:space="0" w:color="auto"/>
      </w:divBdr>
    </w:div>
    <w:div w:id="859705111">
      <w:bodyDiv w:val="1"/>
      <w:marLeft w:val="0"/>
      <w:marRight w:val="0"/>
      <w:marTop w:val="0"/>
      <w:marBottom w:val="0"/>
      <w:divBdr>
        <w:top w:val="none" w:sz="0" w:space="0" w:color="auto"/>
        <w:left w:val="none" w:sz="0" w:space="0" w:color="auto"/>
        <w:bottom w:val="none" w:sz="0" w:space="0" w:color="auto"/>
        <w:right w:val="none" w:sz="0" w:space="0" w:color="auto"/>
      </w:divBdr>
    </w:div>
    <w:div w:id="859709383">
      <w:bodyDiv w:val="1"/>
      <w:marLeft w:val="0"/>
      <w:marRight w:val="0"/>
      <w:marTop w:val="0"/>
      <w:marBottom w:val="0"/>
      <w:divBdr>
        <w:top w:val="none" w:sz="0" w:space="0" w:color="auto"/>
        <w:left w:val="none" w:sz="0" w:space="0" w:color="auto"/>
        <w:bottom w:val="none" w:sz="0" w:space="0" w:color="auto"/>
        <w:right w:val="none" w:sz="0" w:space="0" w:color="auto"/>
      </w:divBdr>
    </w:div>
    <w:div w:id="859783034">
      <w:bodyDiv w:val="1"/>
      <w:marLeft w:val="0"/>
      <w:marRight w:val="0"/>
      <w:marTop w:val="0"/>
      <w:marBottom w:val="0"/>
      <w:divBdr>
        <w:top w:val="none" w:sz="0" w:space="0" w:color="auto"/>
        <w:left w:val="none" w:sz="0" w:space="0" w:color="auto"/>
        <w:bottom w:val="none" w:sz="0" w:space="0" w:color="auto"/>
        <w:right w:val="none" w:sz="0" w:space="0" w:color="auto"/>
      </w:divBdr>
    </w:div>
    <w:div w:id="859783767">
      <w:bodyDiv w:val="1"/>
      <w:marLeft w:val="0"/>
      <w:marRight w:val="0"/>
      <w:marTop w:val="0"/>
      <w:marBottom w:val="0"/>
      <w:divBdr>
        <w:top w:val="none" w:sz="0" w:space="0" w:color="auto"/>
        <w:left w:val="none" w:sz="0" w:space="0" w:color="auto"/>
        <w:bottom w:val="none" w:sz="0" w:space="0" w:color="auto"/>
        <w:right w:val="none" w:sz="0" w:space="0" w:color="auto"/>
      </w:divBdr>
    </w:div>
    <w:div w:id="859853112">
      <w:bodyDiv w:val="1"/>
      <w:marLeft w:val="0"/>
      <w:marRight w:val="0"/>
      <w:marTop w:val="0"/>
      <w:marBottom w:val="0"/>
      <w:divBdr>
        <w:top w:val="none" w:sz="0" w:space="0" w:color="auto"/>
        <w:left w:val="none" w:sz="0" w:space="0" w:color="auto"/>
        <w:bottom w:val="none" w:sz="0" w:space="0" w:color="auto"/>
        <w:right w:val="none" w:sz="0" w:space="0" w:color="auto"/>
      </w:divBdr>
    </w:div>
    <w:div w:id="859856003">
      <w:bodyDiv w:val="1"/>
      <w:marLeft w:val="0"/>
      <w:marRight w:val="0"/>
      <w:marTop w:val="0"/>
      <w:marBottom w:val="0"/>
      <w:divBdr>
        <w:top w:val="none" w:sz="0" w:space="0" w:color="auto"/>
        <w:left w:val="none" w:sz="0" w:space="0" w:color="auto"/>
        <w:bottom w:val="none" w:sz="0" w:space="0" w:color="auto"/>
        <w:right w:val="none" w:sz="0" w:space="0" w:color="auto"/>
      </w:divBdr>
    </w:div>
    <w:div w:id="859897906">
      <w:bodyDiv w:val="1"/>
      <w:marLeft w:val="0"/>
      <w:marRight w:val="0"/>
      <w:marTop w:val="0"/>
      <w:marBottom w:val="0"/>
      <w:divBdr>
        <w:top w:val="none" w:sz="0" w:space="0" w:color="auto"/>
        <w:left w:val="none" w:sz="0" w:space="0" w:color="auto"/>
        <w:bottom w:val="none" w:sz="0" w:space="0" w:color="auto"/>
        <w:right w:val="none" w:sz="0" w:space="0" w:color="auto"/>
      </w:divBdr>
    </w:div>
    <w:div w:id="859898652">
      <w:bodyDiv w:val="1"/>
      <w:marLeft w:val="0"/>
      <w:marRight w:val="0"/>
      <w:marTop w:val="0"/>
      <w:marBottom w:val="0"/>
      <w:divBdr>
        <w:top w:val="none" w:sz="0" w:space="0" w:color="auto"/>
        <w:left w:val="none" w:sz="0" w:space="0" w:color="auto"/>
        <w:bottom w:val="none" w:sz="0" w:space="0" w:color="auto"/>
        <w:right w:val="none" w:sz="0" w:space="0" w:color="auto"/>
      </w:divBdr>
    </w:div>
    <w:div w:id="859926605">
      <w:bodyDiv w:val="1"/>
      <w:marLeft w:val="0"/>
      <w:marRight w:val="0"/>
      <w:marTop w:val="0"/>
      <w:marBottom w:val="0"/>
      <w:divBdr>
        <w:top w:val="none" w:sz="0" w:space="0" w:color="auto"/>
        <w:left w:val="none" w:sz="0" w:space="0" w:color="auto"/>
        <w:bottom w:val="none" w:sz="0" w:space="0" w:color="auto"/>
        <w:right w:val="none" w:sz="0" w:space="0" w:color="auto"/>
      </w:divBdr>
    </w:div>
    <w:div w:id="859978355">
      <w:bodyDiv w:val="1"/>
      <w:marLeft w:val="0"/>
      <w:marRight w:val="0"/>
      <w:marTop w:val="0"/>
      <w:marBottom w:val="0"/>
      <w:divBdr>
        <w:top w:val="none" w:sz="0" w:space="0" w:color="auto"/>
        <w:left w:val="none" w:sz="0" w:space="0" w:color="auto"/>
        <w:bottom w:val="none" w:sz="0" w:space="0" w:color="auto"/>
        <w:right w:val="none" w:sz="0" w:space="0" w:color="auto"/>
      </w:divBdr>
    </w:div>
    <w:div w:id="860096570">
      <w:bodyDiv w:val="1"/>
      <w:marLeft w:val="0"/>
      <w:marRight w:val="0"/>
      <w:marTop w:val="0"/>
      <w:marBottom w:val="0"/>
      <w:divBdr>
        <w:top w:val="none" w:sz="0" w:space="0" w:color="auto"/>
        <w:left w:val="none" w:sz="0" w:space="0" w:color="auto"/>
        <w:bottom w:val="none" w:sz="0" w:space="0" w:color="auto"/>
        <w:right w:val="none" w:sz="0" w:space="0" w:color="auto"/>
      </w:divBdr>
    </w:div>
    <w:div w:id="860121397">
      <w:bodyDiv w:val="1"/>
      <w:marLeft w:val="0"/>
      <w:marRight w:val="0"/>
      <w:marTop w:val="0"/>
      <w:marBottom w:val="0"/>
      <w:divBdr>
        <w:top w:val="none" w:sz="0" w:space="0" w:color="auto"/>
        <w:left w:val="none" w:sz="0" w:space="0" w:color="auto"/>
        <w:bottom w:val="none" w:sz="0" w:space="0" w:color="auto"/>
        <w:right w:val="none" w:sz="0" w:space="0" w:color="auto"/>
      </w:divBdr>
    </w:div>
    <w:div w:id="860243744">
      <w:bodyDiv w:val="1"/>
      <w:marLeft w:val="0"/>
      <w:marRight w:val="0"/>
      <w:marTop w:val="0"/>
      <w:marBottom w:val="0"/>
      <w:divBdr>
        <w:top w:val="none" w:sz="0" w:space="0" w:color="auto"/>
        <w:left w:val="none" w:sz="0" w:space="0" w:color="auto"/>
        <w:bottom w:val="none" w:sz="0" w:space="0" w:color="auto"/>
        <w:right w:val="none" w:sz="0" w:space="0" w:color="auto"/>
      </w:divBdr>
    </w:div>
    <w:div w:id="860246770">
      <w:bodyDiv w:val="1"/>
      <w:marLeft w:val="0"/>
      <w:marRight w:val="0"/>
      <w:marTop w:val="0"/>
      <w:marBottom w:val="0"/>
      <w:divBdr>
        <w:top w:val="none" w:sz="0" w:space="0" w:color="auto"/>
        <w:left w:val="none" w:sz="0" w:space="0" w:color="auto"/>
        <w:bottom w:val="none" w:sz="0" w:space="0" w:color="auto"/>
        <w:right w:val="none" w:sz="0" w:space="0" w:color="auto"/>
      </w:divBdr>
    </w:div>
    <w:div w:id="860365020">
      <w:bodyDiv w:val="1"/>
      <w:marLeft w:val="0"/>
      <w:marRight w:val="0"/>
      <w:marTop w:val="0"/>
      <w:marBottom w:val="0"/>
      <w:divBdr>
        <w:top w:val="none" w:sz="0" w:space="0" w:color="auto"/>
        <w:left w:val="none" w:sz="0" w:space="0" w:color="auto"/>
        <w:bottom w:val="none" w:sz="0" w:space="0" w:color="auto"/>
        <w:right w:val="none" w:sz="0" w:space="0" w:color="auto"/>
      </w:divBdr>
    </w:div>
    <w:div w:id="860432893">
      <w:bodyDiv w:val="1"/>
      <w:marLeft w:val="0"/>
      <w:marRight w:val="0"/>
      <w:marTop w:val="0"/>
      <w:marBottom w:val="0"/>
      <w:divBdr>
        <w:top w:val="none" w:sz="0" w:space="0" w:color="auto"/>
        <w:left w:val="none" w:sz="0" w:space="0" w:color="auto"/>
        <w:bottom w:val="none" w:sz="0" w:space="0" w:color="auto"/>
        <w:right w:val="none" w:sz="0" w:space="0" w:color="auto"/>
      </w:divBdr>
    </w:div>
    <w:div w:id="860554011">
      <w:bodyDiv w:val="1"/>
      <w:marLeft w:val="0"/>
      <w:marRight w:val="0"/>
      <w:marTop w:val="0"/>
      <w:marBottom w:val="0"/>
      <w:divBdr>
        <w:top w:val="none" w:sz="0" w:space="0" w:color="auto"/>
        <w:left w:val="none" w:sz="0" w:space="0" w:color="auto"/>
        <w:bottom w:val="none" w:sz="0" w:space="0" w:color="auto"/>
        <w:right w:val="none" w:sz="0" w:space="0" w:color="auto"/>
      </w:divBdr>
    </w:div>
    <w:div w:id="860581837">
      <w:bodyDiv w:val="1"/>
      <w:marLeft w:val="0"/>
      <w:marRight w:val="0"/>
      <w:marTop w:val="0"/>
      <w:marBottom w:val="0"/>
      <w:divBdr>
        <w:top w:val="none" w:sz="0" w:space="0" w:color="auto"/>
        <w:left w:val="none" w:sz="0" w:space="0" w:color="auto"/>
        <w:bottom w:val="none" w:sz="0" w:space="0" w:color="auto"/>
        <w:right w:val="none" w:sz="0" w:space="0" w:color="auto"/>
      </w:divBdr>
    </w:div>
    <w:div w:id="860630030">
      <w:bodyDiv w:val="1"/>
      <w:marLeft w:val="0"/>
      <w:marRight w:val="0"/>
      <w:marTop w:val="0"/>
      <w:marBottom w:val="0"/>
      <w:divBdr>
        <w:top w:val="none" w:sz="0" w:space="0" w:color="auto"/>
        <w:left w:val="none" w:sz="0" w:space="0" w:color="auto"/>
        <w:bottom w:val="none" w:sz="0" w:space="0" w:color="auto"/>
        <w:right w:val="none" w:sz="0" w:space="0" w:color="auto"/>
      </w:divBdr>
    </w:div>
    <w:div w:id="860704749">
      <w:bodyDiv w:val="1"/>
      <w:marLeft w:val="0"/>
      <w:marRight w:val="0"/>
      <w:marTop w:val="0"/>
      <w:marBottom w:val="0"/>
      <w:divBdr>
        <w:top w:val="none" w:sz="0" w:space="0" w:color="auto"/>
        <w:left w:val="none" w:sz="0" w:space="0" w:color="auto"/>
        <w:bottom w:val="none" w:sz="0" w:space="0" w:color="auto"/>
        <w:right w:val="none" w:sz="0" w:space="0" w:color="auto"/>
      </w:divBdr>
    </w:div>
    <w:div w:id="860750215">
      <w:bodyDiv w:val="1"/>
      <w:marLeft w:val="0"/>
      <w:marRight w:val="0"/>
      <w:marTop w:val="0"/>
      <w:marBottom w:val="0"/>
      <w:divBdr>
        <w:top w:val="none" w:sz="0" w:space="0" w:color="auto"/>
        <w:left w:val="none" w:sz="0" w:space="0" w:color="auto"/>
        <w:bottom w:val="none" w:sz="0" w:space="0" w:color="auto"/>
        <w:right w:val="none" w:sz="0" w:space="0" w:color="auto"/>
      </w:divBdr>
    </w:div>
    <w:div w:id="860894970">
      <w:bodyDiv w:val="1"/>
      <w:marLeft w:val="0"/>
      <w:marRight w:val="0"/>
      <w:marTop w:val="0"/>
      <w:marBottom w:val="0"/>
      <w:divBdr>
        <w:top w:val="none" w:sz="0" w:space="0" w:color="auto"/>
        <w:left w:val="none" w:sz="0" w:space="0" w:color="auto"/>
        <w:bottom w:val="none" w:sz="0" w:space="0" w:color="auto"/>
        <w:right w:val="none" w:sz="0" w:space="0" w:color="auto"/>
      </w:divBdr>
    </w:div>
    <w:div w:id="860897946">
      <w:bodyDiv w:val="1"/>
      <w:marLeft w:val="0"/>
      <w:marRight w:val="0"/>
      <w:marTop w:val="0"/>
      <w:marBottom w:val="0"/>
      <w:divBdr>
        <w:top w:val="none" w:sz="0" w:space="0" w:color="auto"/>
        <w:left w:val="none" w:sz="0" w:space="0" w:color="auto"/>
        <w:bottom w:val="none" w:sz="0" w:space="0" w:color="auto"/>
        <w:right w:val="none" w:sz="0" w:space="0" w:color="auto"/>
      </w:divBdr>
    </w:div>
    <w:div w:id="861162378">
      <w:bodyDiv w:val="1"/>
      <w:marLeft w:val="0"/>
      <w:marRight w:val="0"/>
      <w:marTop w:val="0"/>
      <w:marBottom w:val="0"/>
      <w:divBdr>
        <w:top w:val="none" w:sz="0" w:space="0" w:color="auto"/>
        <w:left w:val="none" w:sz="0" w:space="0" w:color="auto"/>
        <w:bottom w:val="none" w:sz="0" w:space="0" w:color="auto"/>
        <w:right w:val="none" w:sz="0" w:space="0" w:color="auto"/>
      </w:divBdr>
    </w:div>
    <w:div w:id="861165711">
      <w:bodyDiv w:val="1"/>
      <w:marLeft w:val="0"/>
      <w:marRight w:val="0"/>
      <w:marTop w:val="0"/>
      <w:marBottom w:val="0"/>
      <w:divBdr>
        <w:top w:val="none" w:sz="0" w:space="0" w:color="auto"/>
        <w:left w:val="none" w:sz="0" w:space="0" w:color="auto"/>
        <w:bottom w:val="none" w:sz="0" w:space="0" w:color="auto"/>
        <w:right w:val="none" w:sz="0" w:space="0" w:color="auto"/>
      </w:divBdr>
    </w:div>
    <w:div w:id="861166324">
      <w:bodyDiv w:val="1"/>
      <w:marLeft w:val="0"/>
      <w:marRight w:val="0"/>
      <w:marTop w:val="0"/>
      <w:marBottom w:val="0"/>
      <w:divBdr>
        <w:top w:val="none" w:sz="0" w:space="0" w:color="auto"/>
        <w:left w:val="none" w:sz="0" w:space="0" w:color="auto"/>
        <w:bottom w:val="none" w:sz="0" w:space="0" w:color="auto"/>
        <w:right w:val="none" w:sz="0" w:space="0" w:color="auto"/>
      </w:divBdr>
    </w:div>
    <w:div w:id="861283769">
      <w:bodyDiv w:val="1"/>
      <w:marLeft w:val="0"/>
      <w:marRight w:val="0"/>
      <w:marTop w:val="0"/>
      <w:marBottom w:val="0"/>
      <w:divBdr>
        <w:top w:val="none" w:sz="0" w:space="0" w:color="auto"/>
        <w:left w:val="none" w:sz="0" w:space="0" w:color="auto"/>
        <w:bottom w:val="none" w:sz="0" w:space="0" w:color="auto"/>
        <w:right w:val="none" w:sz="0" w:space="0" w:color="auto"/>
      </w:divBdr>
    </w:div>
    <w:div w:id="861283980">
      <w:bodyDiv w:val="1"/>
      <w:marLeft w:val="0"/>
      <w:marRight w:val="0"/>
      <w:marTop w:val="0"/>
      <w:marBottom w:val="0"/>
      <w:divBdr>
        <w:top w:val="none" w:sz="0" w:space="0" w:color="auto"/>
        <w:left w:val="none" w:sz="0" w:space="0" w:color="auto"/>
        <w:bottom w:val="none" w:sz="0" w:space="0" w:color="auto"/>
        <w:right w:val="none" w:sz="0" w:space="0" w:color="auto"/>
      </w:divBdr>
    </w:div>
    <w:div w:id="861288348">
      <w:bodyDiv w:val="1"/>
      <w:marLeft w:val="0"/>
      <w:marRight w:val="0"/>
      <w:marTop w:val="0"/>
      <w:marBottom w:val="0"/>
      <w:divBdr>
        <w:top w:val="none" w:sz="0" w:space="0" w:color="auto"/>
        <w:left w:val="none" w:sz="0" w:space="0" w:color="auto"/>
        <w:bottom w:val="none" w:sz="0" w:space="0" w:color="auto"/>
        <w:right w:val="none" w:sz="0" w:space="0" w:color="auto"/>
      </w:divBdr>
    </w:div>
    <w:div w:id="861436811">
      <w:bodyDiv w:val="1"/>
      <w:marLeft w:val="0"/>
      <w:marRight w:val="0"/>
      <w:marTop w:val="0"/>
      <w:marBottom w:val="0"/>
      <w:divBdr>
        <w:top w:val="none" w:sz="0" w:space="0" w:color="auto"/>
        <w:left w:val="none" w:sz="0" w:space="0" w:color="auto"/>
        <w:bottom w:val="none" w:sz="0" w:space="0" w:color="auto"/>
        <w:right w:val="none" w:sz="0" w:space="0" w:color="auto"/>
      </w:divBdr>
    </w:div>
    <w:div w:id="861555624">
      <w:bodyDiv w:val="1"/>
      <w:marLeft w:val="0"/>
      <w:marRight w:val="0"/>
      <w:marTop w:val="0"/>
      <w:marBottom w:val="0"/>
      <w:divBdr>
        <w:top w:val="none" w:sz="0" w:space="0" w:color="auto"/>
        <w:left w:val="none" w:sz="0" w:space="0" w:color="auto"/>
        <w:bottom w:val="none" w:sz="0" w:space="0" w:color="auto"/>
        <w:right w:val="none" w:sz="0" w:space="0" w:color="auto"/>
      </w:divBdr>
    </w:div>
    <w:div w:id="861556193">
      <w:bodyDiv w:val="1"/>
      <w:marLeft w:val="0"/>
      <w:marRight w:val="0"/>
      <w:marTop w:val="0"/>
      <w:marBottom w:val="0"/>
      <w:divBdr>
        <w:top w:val="none" w:sz="0" w:space="0" w:color="auto"/>
        <w:left w:val="none" w:sz="0" w:space="0" w:color="auto"/>
        <w:bottom w:val="none" w:sz="0" w:space="0" w:color="auto"/>
        <w:right w:val="none" w:sz="0" w:space="0" w:color="auto"/>
      </w:divBdr>
    </w:div>
    <w:div w:id="861669044">
      <w:bodyDiv w:val="1"/>
      <w:marLeft w:val="0"/>
      <w:marRight w:val="0"/>
      <w:marTop w:val="0"/>
      <w:marBottom w:val="0"/>
      <w:divBdr>
        <w:top w:val="none" w:sz="0" w:space="0" w:color="auto"/>
        <w:left w:val="none" w:sz="0" w:space="0" w:color="auto"/>
        <w:bottom w:val="none" w:sz="0" w:space="0" w:color="auto"/>
        <w:right w:val="none" w:sz="0" w:space="0" w:color="auto"/>
      </w:divBdr>
    </w:div>
    <w:div w:id="861671297">
      <w:bodyDiv w:val="1"/>
      <w:marLeft w:val="0"/>
      <w:marRight w:val="0"/>
      <w:marTop w:val="0"/>
      <w:marBottom w:val="0"/>
      <w:divBdr>
        <w:top w:val="none" w:sz="0" w:space="0" w:color="auto"/>
        <w:left w:val="none" w:sz="0" w:space="0" w:color="auto"/>
        <w:bottom w:val="none" w:sz="0" w:space="0" w:color="auto"/>
        <w:right w:val="none" w:sz="0" w:space="0" w:color="auto"/>
      </w:divBdr>
    </w:div>
    <w:div w:id="861699391">
      <w:bodyDiv w:val="1"/>
      <w:marLeft w:val="0"/>
      <w:marRight w:val="0"/>
      <w:marTop w:val="0"/>
      <w:marBottom w:val="0"/>
      <w:divBdr>
        <w:top w:val="none" w:sz="0" w:space="0" w:color="auto"/>
        <w:left w:val="none" w:sz="0" w:space="0" w:color="auto"/>
        <w:bottom w:val="none" w:sz="0" w:space="0" w:color="auto"/>
        <w:right w:val="none" w:sz="0" w:space="0" w:color="auto"/>
      </w:divBdr>
    </w:div>
    <w:div w:id="861817445">
      <w:bodyDiv w:val="1"/>
      <w:marLeft w:val="0"/>
      <w:marRight w:val="0"/>
      <w:marTop w:val="0"/>
      <w:marBottom w:val="0"/>
      <w:divBdr>
        <w:top w:val="none" w:sz="0" w:space="0" w:color="auto"/>
        <w:left w:val="none" w:sz="0" w:space="0" w:color="auto"/>
        <w:bottom w:val="none" w:sz="0" w:space="0" w:color="auto"/>
        <w:right w:val="none" w:sz="0" w:space="0" w:color="auto"/>
      </w:divBdr>
    </w:div>
    <w:div w:id="861823013">
      <w:bodyDiv w:val="1"/>
      <w:marLeft w:val="0"/>
      <w:marRight w:val="0"/>
      <w:marTop w:val="0"/>
      <w:marBottom w:val="0"/>
      <w:divBdr>
        <w:top w:val="none" w:sz="0" w:space="0" w:color="auto"/>
        <w:left w:val="none" w:sz="0" w:space="0" w:color="auto"/>
        <w:bottom w:val="none" w:sz="0" w:space="0" w:color="auto"/>
        <w:right w:val="none" w:sz="0" w:space="0" w:color="auto"/>
      </w:divBdr>
    </w:div>
    <w:div w:id="861867844">
      <w:bodyDiv w:val="1"/>
      <w:marLeft w:val="0"/>
      <w:marRight w:val="0"/>
      <w:marTop w:val="0"/>
      <w:marBottom w:val="0"/>
      <w:divBdr>
        <w:top w:val="none" w:sz="0" w:space="0" w:color="auto"/>
        <w:left w:val="none" w:sz="0" w:space="0" w:color="auto"/>
        <w:bottom w:val="none" w:sz="0" w:space="0" w:color="auto"/>
        <w:right w:val="none" w:sz="0" w:space="0" w:color="auto"/>
      </w:divBdr>
    </w:div>
    <w:div w:id="861868381">
      <w:bodyDiv w:val="1"/>
      <w:marLeft w:val="0"/>
      <w:marRight w:val="0"/>
      <w:marTop w:val="0"/>
      <w:marBottom w:val="0"/>
      <w:divBdr>
        <w:top w:val="none" w:sz="0" w:space="0" w:color="auto"/>
        <w:left w:val="none" w:sz="0" w:space="0" w:color="auto"/>
        <w:bottom w:val="none" w:sz="0" w:space="0" w:color="auto"/>
        <w:right w:val="none" w:sz="0" w:space="0" w:color="auto"/>
      </w:divBdr>
    </w:div>
    <w:div w:id="861942692">
      <w:bodyDiv w:val="1"/>
      <w:marLeft w:val="0"/>
      <w:marRight w:val="0"/>
      <w:marTop w:val="0"/>
      <w:marBottom w:val="0"/>
      <w:divBdr>
        <w:top w:val="none" w:sz="0" w:space="0" w:color="auto"/>
        <w:left w:val="none" w:sz="0" w:space="0" w:color="auto"/>
        <w:bottom w:val="none" w:sz="0" w:space="0" w:color="auto"/>
        <w:right w:val="none" w:sz="0" w:space="0" w:color="auto"/>
      </w:divBdr>
    </w:div>
    <w:div w:id="862205660">
      <w:bodyDiv w:val="1"/>
      <w:marLeft w:val="0"/>
      <w:marRight w:val="0"/>
      <w:marTop w:val="0"/>
      <w:marBottom w:val="0"/>
      <w:divBdr>
        <w:top w:val="none" w:sz="0" w:space="0" w:color="auto"/>
        <w:left w:val="none" w:sz="0" w:space="0" w:color="auto"/>
        <w:bottom w:val="none" w:sz="0" w:space="0" w:color="auto"/>
        <w:right w:val="none" w:sz="0" w:space="0" w:color="auto"/>
      </w:divBdr>
    </w:div>
    <w:div w:id="862287178">
      <w:bodyDiv w:val="1"/>
      <w:marLeft w:val="0"/>
      <w:marRight w:val="0"/>
      <w:marTop w:val="0"/>
      <w:marBottom w:val="0"/>
      <w:divBdr>
        <w:top w:val="none" w:sz="0" w:space="0" w:color="auto"/>
        <w:left w:val="none" w:sz="0" w:space="0" w:color="auto"/>
        <w:bottom w:val="none" w:sz="0" w:space="0" w:color="auto"/>
        <w:right w:val="none" w:sz="0" w:space="0" w:color="auto"/>
      </w:divBdr>
    </w:div>
    <w:div w:id="862322766">
      <w:bodyDiv w:val="1"/>
      <w:marLeft w:val="0"/>
      <w:marRight w:val="0"/>
      <w:marTop w:val="0"/>
      <w:marBottom w:val="0"/>
      <w:divBdr>
        <w:top w:val="none" w:sz="0" w:space="0" w:color="auto"/>
        <w:left w:val="none" w:sz="0" w:space="0" w:color="auto"/>
        <w:bottom w:val="none" w:sz="0" w:space="0" w:color="auto"/>
        <w:right w:val="none" w:sz="0" w:space="0" w:color="auto"/>
      </w:divBdr>
    </w:div>
    <w:div w:id="862326866">
      <w:bodyDiv w:val="1"/>
      <w:marLeft w:val="0"/>
      <w:marRight w:val="0"/>
      <w:marTop w:val="0"/>
      <w:marBottom w:val="0"/>
      <w:divBdr>
        <w:top w:val="none" w:sz="0" w:space="0" w:color="auto"/>
        <w:left w:val="none" w:sz="0" w:space="0" w:color="auto"/>
        <w:bottom w:val="none" w:sz="0" w:space="0" w:color="auto"/>
        <w:right w:val="none" w:sz="0" w:space="0" w:color="auto"/>
      </w:divBdr>
    </w:div>
    <w:div w:id="862327242">
      <w:bodyDiv w:val="1"/>
      <w:marLeft w:val="0"/>
      <w:marRight w:val="0"/>
      <w:marTop w:val="0"/>
      <w:marBottom w:val="0"/>
      <w:divBdr>
        <w:top w:val="none" w:sz="0" w:space="0" w:color="auto"/>
        <w:left w:val="none" w:sz="0" w:space="0" w:color="auto"/>
        <w:bottom w:val="none" w:sz="0" w:space="0" w:color="auto"/>
        <w:right w:val="none" w:sz="0" w:space="0" w:color="auto"/>
      </w:divBdr>
    </w:div>
    <w:div w:id="862328904">
      <w:bodyDiv w:val="1"/>
      <w:marLeft w:val="0"/>
      <w:marRight w:val="0"/>
      <w:marTop w:val="0"/>
      <w:marBottom w:val="0"/>
      <w:divBdr>
        <w:top w:val="none" w:sz="0" w:space="0" w:color="auto"/>
        <w:left w:val="none" w:sz="0" w:space="0" w:color="auto"/>
        <w:bottom w:val="none" w:sz="0" w:space="0" w:color="auto"/>
        <w:right w:val="none" w:sz="0" w:space="0" w:color="auto"/>
      </w:divBdr>
    </w:div>
    <w:div w:id="862330662">
      <w:bodyDiv w:val="1"/>
      <w:marLeft w:val="0"/>
      <w:marRight w:val="0"/>
      <w:marTop w:val="0"/>
      <w:marBottom w:val="0"/>
      <w:divBdr>
        <w:top w:val="none" w:sz="0" w:space="0" w:color="auto"/>
        <w:left w:val="none" w:sz="0" w:space="0" w:color="auto"/>
        <w:bottom w:val="none" w:sz="0" w:space="0" w:color="auto"/>
        <w:right w:val="none" w:sz="0" w:space="0" w:color="auto"/>
      </w:divBdr>
    </w:div>
    <w:div w:id="862397498">
      <w:bodyDiv w:val="1"/>
      <w:marLeft w:val="0"/>
      <w:marRight w:val="0"/>
      <w:marTop w:val="0"/>
      <w:marBottom w:val="0"/>
      <w:divBdr>
        <w:top w:val="none" w:sz="0" w:space="0" w:color="auto"/>
        <w:left w:val="none" w:sz="0" w:space="0" w:color="auto"/>
        <w:bottom w:val="none" w:sz="0" w:space="0" w:color="auto"/>
        <w:right w:val="none" w:sz="0" w:space="0" w:color="auto"/>
      </w:divBdr>
    </w:div>
    <w:div w:id="862399964">
      <w:bodyDiv w:val="1"/>
      <w:marLeft w:val="0"/>
      <w:marRight w:val="0"/>
      <w:marTop w:val="0"/>
      <w:marBottom w:val="0"/>
      <w:divBdr>
        <w:top w:val="none" w:sz="0" w:space="0" w:color="auto"/>
        <w:left w:val="none" w:sz="0" w:space="0" w:color="auto"/>
        <w:bottom w:val="none" w:sz="0" w:space="0" w:color="auto"/>
        <w:right w:val="none" w:sz="0" w:space="0" w:color="auto"/>
      </w:divBdr>
    </w:div>
    <w:div w:id="862403485">
      <w:bodyDiv w:val="1"/>
      <w:marLeft w:val="0"/>
      <w:marRight w:val="0"/>
      <w:marTop w:val="0"/>
      <w:marBottom w:val="0"/>
      <w:divBdr>
        <w:top w:val="none" w:sz="0" w:space="0" w:color="auto"/>
        <w:left w:val="none" w:sz="0" w:space="0" w:color="auto"/>
        <w:bottom w:val="none" w:sz="0" w:space="0" w:color="auto"/>
        <w:right w:val="none" w:sz="0" w:space="0" w:color="auto"/>
      </w:divBdr>
    </w:div>
    <w:div w:id="862478605">
      <w:bodyDiv w:val="1"/>
      <w:marLeft w:val="0"/>
      <w:marRight w:val="0"/>
      <w:marTop w:val="0"/>
      <w:marBottom w:val="0"/>
      <w:divBdr>
        <w:top w:val="none" w:sz="0" w:space="0" w:color="auto"/>
        <w:left w:val="none" w:sz="0" w:space="0" w:color="auto"/>
        <w:bottom w:val="none" w:sz="0" w:space="0" w:color="auto"/>
        <w:right w:val="none" w:sz="0" w:space="0" w:color="auto"/>
      </w:divBdr>
    </w:div>
    <w:div w:id="862480950">
      <w:bodyDiv w:val="1"/>
      <w:marLeft w:val="0"/>
      <w:marRight w:val="0"/>
      <w:marTop w:val="0"/>
      <w:marBottom w:val="0"/>
      <w:divBdr>
        <w:top w:val="none" w:sz="0" w:space="0" w:color="auto"/>
        <w:left w:val="none" w:sz="0" w:space="0" w:color="auto"/>
        <w:bottom w:val="none" w:sz="0" w:space="0" w:color="auto"/>
        <w:right w:val="none" w:sz="0" w:space="0" w:color="auto"/>
      </w:divBdr>
    </w:div>
    <w:div w:id="862520447">
      <w:bodyDiv w:val="1"/>
      <w:marLeft w:val="0"/>
      <w:marRight w:val="0"/>
      <w:marTop w:val="0"/>
      <w:marBottom w:val="0"/>
      <w:divBdr>
        <w:top w:val="none" w:sz="0" w:space="0" w:color="auto"/>
        <w:left w:val="none" w:sz="0" w:space="0" w:color="auto"/>
        <w:bottom w:val="none" w:sz="0" w:space="0" w:color="auto"/>
        <w:right w:val="none" w:sz="0" w:space="0" w:color="auto"/>
      </w:divBdr>
    </w:div>
    <w:div w:id="862522956">
      <w:bodyDiv w:val="1"/>
      <w:marLeft w:val="0"/>
      <w:marRight w:val="0"/>
      <w:marTop w:val="0"/>
      <w:marBottom w:val="0"/>
      <w:divBdr>
        <w:top w:val="none" w:sz="0" w:space="0" w:color="auto"/>
        <w:left w:val="none" w:sz="0" w:space="0" w:color="auto"/>
        <w:bottom w:val="none" w:sz="0" w:space="0" w:color="auto"/>
        <w:right w:val="none" w:sz="0" w:space="0" w:color="auto"/>
      </w:divBdr>
    </w:div>
    <w:div w:id="862551668">
      <w:bodyDiv w:val="1"/>
      <w:marLeft w:val="0"/>
      <w:marRight w:val="0"/>
      <w:marTop w:val="0"/>
      <w:marBottom w:val="0"/>
      <w:divBdr>
        <w:top w:val="none" w:sz="0" w:space="0" w:color="auto"/>
        <w:left w:val="none" w:sz="0" w:space="0" w:color="auto"/>
        <w:bottom w:val="none" w:sz="0" w:space="0" w:color="auto"/>
        <w:right w:val="none" w:sz="0" w:space="0" w:color="auto"/>
      </w:divBdr>
    </w:div>
    <w:div w:id="862597592">
      <w:bodyDiv w:val="1"/>
      <w:marLeft w:val="0"/>
      <w:marRight w:val="0"/>
      <w:marTop w:val="0"/>
      <w:marBottom w:val="0"/>
      <w:divBdr>
        <w:top w:val="none" w:sz="0" w:space="0" w:color="auto"/>
        <w:left w:val="none" w:sz="0" w:space="0" w:color="auto"/>
        <w:bottom w:val="none" w:sz="0" w:space="0" w:color="auto"/>
        <w:right w:val="none" w:sz="0" w:space="0" w:color="auto"/>
      </w:divBdr>
    </w:div>
    <w:div w:id="862665818">
      <w:bodyDiv w:val="1"/>
      <w:marLeft w:val="0"/>
      <w:marRight w:val="0"/>
      <w:marTop w:val="0"/>
      <w:marBottom w:val="0"/>
      <w:divBdr>
        <w:top w:val="none" w:sz="0" w:space="0" w:color="auto"/>
        <w:left w:val="none" w:sz="0" w:space="0" w:color="auto"/>
        <w:bottom w:val="none" w:sz="0" w:space="0" w:color="auto"/>
        <w:right w:val="none" w:sz="0" w:space="0" w:color="auto"/>
      </w:divBdr>
    </w:div>
    <w:div w:id="862668243">
      <w:bodyDiv w:val="1"/>
      <w:marLeft w:val="0"/>
      <w:marRight w:val="0"/>
      <w:marTop w:val="0"/>
      <w:marBottom w:val="0"/>
      <w:divBdr>
        <w:top w:val="none" w:sz="0" w:space="0" w:color="auto"/>
        <w:left w:val="none" w:sz="0" w:space="0" w:color="auto"/>
        <w:bottom w:val="none" w:sz="0" w:space="0" w:color="auto"/>
        <w:right w:val="none" w:sz="0" w:space="0" w:color="auto"/>
      </w:divBdr>
    </w:div>
    <w:div w:id="862672010">
      <w:bodyDiv w:val="1"/>
      <w:marLeft w:val="0"/>
      <w:marRight w:val="0"/>
      <w:marTop w:val="0"/>
      <w:marBottom w:val="0"/>
      <w:divBdr>
        <w:top w:val="none" w:sz="0" w:space="0" w:color="auto"/>
        <w:left w:val="none" w:sz="0" w:space="0" w:color="auto"/>
        <w:bottom w:val="none" w:sz="0" w:space="0" w:color="auto"/>
        <w:right w:val="none" w:sz="0" w:space="0" w:color="auto"/>
      </w:divBdr>
    </w:div>
    <w:div w:id="862674284">
      <w:bodyDiv w:val="1"/>
      <w:marLeft w:val="0"/>
      <w:marRight w:val="0"/>
      <w:marTop w:val="0"/>
      <w:marBottom w:val="0"/>
      <w:divBdr>
        <w:top w:val="none" w:sz="0" w:space="0" w:color="auto"/>
        <w:left w:val="none" w:sz="0" w:space="0" w:color="auto"/>
        <w:bottom w:val="none" w:sz="0" w:space="0" w:color="auto"/>
        <w:right w:val="none" w:sz="0" w:space="0" w:color="auto"/>
      </w:divBdr>
    </w:div>
    <w:div w:id="862746371">
      <w:bodyDiv w:val="1"/>
      <w:marLeft w:val="0"/>
      <w:marRight w:val="0"/>
      <w:marTop w:val="0"/>
      <w:marBottom w:val="0"/>
      <w:divBdr>
        <w:top w:val="none" w:sz="0" w:space="0" w:color="auto"/>
        <w:left w:val="none" w:sz="0" w:space="0" w:color="auto"/>
        <w:bottom w:val="none" w:sz="0" w:space="0" w:color="auto"/>
        <w:right w:val="none" w:sz="0" w:space="0" w:color="auto"/>
      </w:divBdr>
    </w:div>
    <w:div w:id="862787202">
      <w:bodyDiv w:val="1"/>
      <w:marLeft w:val="0"/>
      <w:marRight w:val="0"/>
      <w:marTop w:val="0"/>
      <w:marBottom w:val="0"/>
      <w:divBdr>
        <w:top w:val="none" w:sz="0" w:space="0" w:color="auto"/>
        <w:left w:val="none" w:sz="0" w:space="0" w:color="auto"/>
        <w:bottom w:val="none" w:sz="0" w:space="0" w:color="auto"/>
        <w:right w:val="none" w:sz="0" w:space="0" w:color="auto"/>
      </w:divBdr>
    </w:div>
    <w:div w:id="862861097">
      <w:bodyDiv w:val="1"/>
      <w:marLeft w:val="0"/>
      <w:marRight w:val="0"/>
      <w:marTop w:val="0"/>
      <w:marBottom w:val="0"/>
      <w:divBdr>
        <w:top w:val="none" w:sz="0" w:space="0" w:color="auto"/>
        <w:left w:val="none" w:sz="0" w:space="0" w:color="auto"/>
        <w:bottom w:val="none" w:sz="0" w:space="0" w:color="auto"/>
        <w:right w:val="none" w:sz="0" w:space="0" w:color="auto"/>
      </w:divBdr>
    </w:div>
    <w:div w:id="862934819">
      <w:bodyDiv w:val="1"/>
      <w:marLeft w:val="0"/>
      <w:marRight w:val="0"/>
      <w:marTop w:val="0"/>
      <w:marBottom w:val="0"/>
      <w:divBdr>
        <w:top w:val="none" w:sz="0" w:space="0" w:color="auto"/>
        <w:left w:val="none" w:sz="0" w:space="0" w:color="auto"/>
        <w:bottom w:val="none" w:sz="0" w:space="0" w:color="auto"/>
        <w:right w:val="none" w:sz="0" w:space="0" w:color="auto"/>
      </w:divBdr>
    </w:div>
    <w:div w:id="862937475">
      <w:bodyDiv w:val="1"/>
      <w:marLeft w:val="0"/>
      <w:marRight w:val="0"/>
      <w:marTop w:val="0"/>
      <w:marBottom w:val="0"/>
      <w:divBdr>
        <w:top w:val="none" w:sz="0" w:space="0" w:color="auto"/>
        <w:left w:val="none" w:sz="0" w:space="0" w:color="auto"/>
        <w:bottom w:val="none" w:sz="0" w:space="0" w:color="auto"/>
        <w:right w:val="none" w:sz="0" w:space="0" w:color="auto"/>
      </w:divBdr>
    </w:div>
    <w:div w:id="862943547">
      <w:bodyDiv w:val="1"/>
      <w:marLeft w:val="0"/>
      <w:marRight w:val="0"/>
      <w:marTop w:val="0"/>
      <w:marBottom w:val="0"/>
      <w:divBdr>
        <w:top w:val="none" w:sz="0" w:space="0" w:color="auto"/>
        <w:left w:val="none" w:sz="0" w:space="0" w:color="auto"/>
        <w:bottom w:val="none" w:sz="0" w:space="0" w:color="auto"/>
        <w:right w:val="none" w:sz="0" w:space="0" w:color="auto"/>
      </w:divBdr>
    </w:div>
    <w:div w:id="862983198">
      <w:bodyDiv w:val="1"/>
      <w:marLeft w:val="0"/>
      <w:marRight w:val="0"/>
      <w:marTop w:val="0"/>
      <w:marBottom w:val="0"/>
      <w:divBdr>
        <w:top w:val="none" w:sz="0" w:space="0" w:color="auto"/>
        <w:left w:val="none" w:sz="0" w:space="0" w:color="auto"/>
        <w:bottom w:val="none" w:sz="0" w:space="0" w:color="auto"/>
        <w:right w:val="none" w:sz="0" w:space="0" w:color="auto"/>
      </w:divBdr>
    </w:div>
    <w:div w:id="862983455">
      <w:bodyDiv w:val="1"/>
      <w:marLeft w:val="0"/>
      <w:marRight w:val="0"/>
      <w:marTop w:val="0"/>
      <w:marBottom w:val="0"/>
      <w:divBdr>
        <w:top w:val="none" w:sz="0" w:space="0" w:color="auto"/>
        <w:left w:val="none" w:sz="0" w:space="0" w:color="auto"/>
        <w:bottom w:val="none" w:sz="0" w:space="0" w:color="auto"/>
        <w:right w:val="none" w:sz="0" w:space="0" w:color="auto"/>
      </w:divBdr>
    </w:div>
    <w:div w:id="863052730">
      <w:bodyDiv w:val="1"/>
      <w:marLeft w:val="0"/>
      <w:marRight w:val="0"/>
      <w:marTop w:val="0"/>
      <w:marBottom w:val="0"/>
      <w:divBdr>
        <w:top w:val="none" w:sz="0" w:space="0" w:color="auto"/>
        <w:left w:val="none" w:sz="0" w:space="0" w:color="auto"/>
        <w:bottom w:val="none" w:sz="0" w:space="0" w:color="auto"/>
        <w:right w:val="none" w:sz="0" w:space="0" w:color="auto"/>
      </w:divBdr>
    </w:div>
    <w:div w:id="863054246">
      <w:bodyDiv w:val="1"/>
      <w:marLeft w:val="0"/>
      <w:marRight w:val="0"/>
      <w:marTop w:val="0"/>
      <w:marBottom w:val="0"/>
      <w:divBdr>
        <w:top w:val="none" w:sz="0" w:space="0" w:color="auto"/>
        <w:left w:val="none" w:sz="0" w:space="0" w:color="auto"/>
        <w:bottom w:val="none" w:sz="0" w:space="0" w:color="auto"/>
        <w:right w:val="none" w:sz="0" w:space="0" w:color="auto"/>
      </w:divBdr>
    </w:div>
    <w:div w:id="863174750">
      <w:bodyDiv w:val="1"/>
      <w:marLeft w:val="0"/>
      <w:marRight w:val="0"/>
      <w:marTop w:val="0"/>
      <w:marBottom w:val="0"/>
      <w:divBdr>
        <w:top w:val="none" w:sz="0" w:space="0" w:color="auto"/>
        <w:left w:val="none" w:sz="0" w:space="0" w:color="auto"/>
        <w:bottom w:val="none" w:sz="0" w:space="0" w:color="auto"/>
        <w:right w:val="none" w:sz="0" w:space="0" w:color="auto"/>
      </w:divBdr>
    </w:div>
    <w:div w:id="863178589">
      <w:bodyDiv w:val="1"/>
      <w:marLeft w:val="0"/>
      <w:marRight w:val="0"/>
      <w:marTop w:val="0"/>
      <w:marBottom w:val="0"/>
      <w:divBdr>
        <w:top w:val="none" w:sz="0" w:space="0" w:color="auto"/>
        <w:left w:val="none" w:sz="0" w:space="0" w:color="auto"/>
        <w:bottom w:val="none" w:sz="0" w:space="0" w:color="auto"/>
        <w:right w:val="none" w:sz="0" w:space="0" w:color="auto"/>
      </w:divBdr>
    </w:div>
    <w:div w:id="863204749">
      <w:bodyDiv w:val="1"/>
      <w:marLeft w:val="0"/>
      <w:marRight w:val="0"/>
      <w:marTop w:val="0"/>
      <w:marBottom w:val="0"/>
      <w:divBdr>
        <w:top w:val="none" w:sz="0" w:space="0" w:color="auto"/>
        <w:left w:val="none" w:sz="0" w:space="0" w:color="auto"/>
        <w:bottom w:val="none" w:sz="0" w:space="0" w:color="auto"/>
        <w:right w:val="none" w:sz="0" w:space="0" w:color="auto"/>
      </w:divBdr>
    </w:div>
    <w:div w:id="863246644">
      <w:bodyDiv w:val="1"/>
      <w:marLeft w:val="0"/>
      <w:marRight w:val="0"/>
      <w:marTop w:val="0"/>
      <w:marBottom w:val="0"/>
      <w:divBdr>
        <w:top w:val="none" w:sz="0" w:space="0" w:color="auto"/>
        <w:left w:val="none" w:sz="0" w:space="0" w:color="auto"/>
        <w:bottom w:val="none" w:sz="0" w:space="0" w:color="auto"/>
        <w:right w:val="none" w:sz="0" w:space="0" w:color="auto"/>
      </w:divBdr>
    </w:div>
    <w:div w:id="863254192">
      <w:bodyDiv w:val="1"/>
      <w:marLeft w:val="0"/>
      <w:marRight w:val="0"/>
      <w:marTop w:val="0"/>
      <w:marBottom w:val="0"/>
      <w:divBdr>
        <w:top w:val="none" w:sz="0" w:space="0" w:color="auto"/>
        <w:left w:val="none" w:sz="0" w:space="0" w:color="auto"/>
        <w:bottom w:val="none" w:sz="0" w:space="0" w:color="auto"/>
        <w:right w:val="none" w:sz="0" w:space="0" w:color="auto"/>
      </w:divBdr>
    </w:div>
    <w:div w:id="863321062">
      <w:bodyDiv w:val="1"/>
      <w:marLeft w:val="0"/>
      <w:marRight w:val="0"/>
      <w:marTop w:val="0"/>
      <w:marBottom w:val="0"/>
      <w:divBdr>
        <w:top w:val="none" w:sz="0" w:space="0" w:color="auto"/>
        <w:left w:val="none" w:sz="0" w:space="0" w:color="auto"/>
        <w:bottom w:val="none" w:sz="0" w:space="0" w:color="auto"/>
        <w:right w:val="none" w:sz="0" w:space="0" w:color="auto"/>
      </w:divBdr>
    </w:div>
    <w:div w:id="863321858">
      <w:bodyDiv w:val="1"/>
      <w:marLeft w:val="0"/>
      <w:marRight w:val="0"/>
      <w:marTop w:val="0"/>
      <w:marBottom w:val="0"/>
      <w:divBdr>
        <w:top w:val="none" w:sz="0" w:space="0" w:color="auto"/>
        <w:left w:val="none" w:sz="0" w:space="0" w:color="auto"/>
        <w:bottom w:val="none" w:sz="0" w:space="0" w:color="auto"/>
        <w:right w:val="none" w:sz="0" w:space="0" w:color="auto"/>
      </w:divBdr>
    </w:div>
    <w:div w:id="863396629">
      <w:bodyDiv w:val="1"/>
      <w:marLeft w:val="0"/>
      <w:marRight w:val="0"/>
      <w:marTop w:val="0"/>
      <w:marBottom w:val="0"/>
      <w:divBdr>
        <w:top w:val="none" w:sz="0" w:space="0" w:color="auto"/>
        <w:left w:val="none" w:sz="0" w:space="0" w:color="auto"/>
        <w:bottom w:val="none" w:sz="0" w:space="0" w:color="auto"/>
        <w:right w:val="none" w:sz="0" w:space="0" w:color="auto"/>
      </w:divBdr>
    </w:div>
    <w:div w:id="863398731">
      <w:bodyDiv w:val="1"/>
      <w:marLeft w:val="0"/>
      <w:marRight w:val="0"/>
      <w:marTop w:val="0"/>
      <w:marBottom w:val="0"/>
      <w:divBdr>
        <w:top w:val="none" w:sz="0" w:space="0" w:color="auto"/>
        <w:left w:val="none" w:sz="0" w:space="0" w:color="auto"/>
        <w:bottom w:val="none" w:sz="0" w:space="0" w:color="auto"/>
        <w:right w:val="none" w:sz="0" w:space="0" w:color="auto"/>
      </w:divBdr>
    </w:div>
    <w:div w:id="863398848">
      <w:bodyDiv w:val="1"/>
      <w:marLeft w:val="0"/>
      <w:marRight w:val="0"/>
      <w:marTop w:val="0"/>
      <w:marBottom w:val="0"/>
      <w:divBdr>
        <w:top w:val="none" w:sz="0" w:space="0" w:color="auto"/>
        <w:left w:val="none" w:sz="0" w:space="0" w:color="auto"/>
        <w:bottom w:val="none" w:sz="0" w:space="0" w:color="auto"/>
        <w:right w:val="none" w:sz="0" w:space="0" w:color="auto"/>
      </w:divBdr>
    </w:div>
    <w:div w:id="863519166">
      <w:bodyDiv w:val="1"/>
      <w:marLeft w:val="0"/>
      <w:marRight w:val="0"/>
      <w:marTop w:val="0"/>
      <w:marBottom w:val="0"/>
      <w:divBdr>
        <w:top w:val="none" w:sz="0" w:space="0" w:color="auto"/>
        <w:left w:val="none" w:sz="0" w:space="0" w:color="auto"/>
        <w:bottom w:val="none" w:sz="0" w:space="0" w:color="auto"/>
        <w:right w:val="none" w:sz="0" w:space="0" w:color="auto"/>
      </w:divBdr>
    </w:div>
    <w:div w:id="863522356">
      <w:bodyDiv w:val="1"/>
      <w:marLeft w:val="0"/>
      <w:marRight w:val="0"/>
      <w:marTop w:val="0"/>
      <w:marBottom w:val="0"/>
      <w:divBdr>
        <w:top w:val="none" w:sz="0" w:space="0" w:color="auto"/>
        <w:left w:val="none" w:sz="0" w:space="0" w:color="auto"/>
        <w:bottom w:val="none" w:sz="0" w:space="0" w:color="auto"/>
        <w:right w:val="none" w:sz="0" w:space="0" w:color="auto"/>
      </w:divBdr>
    </w:div>
    <w:div w:id="863664707">
      <w:bodyDiv w:val="1"/>
      <w:marLeft w:val="0"/>
      <w:marRight w:val="0"/>
      <w:marTop w:val="0"/>
      <w:marBottom w:val="0"/>
      <w:divBdr>
        <w:top w:val="none" w:sz="0" w:space="0" w:color="auto"/>
        <w:left w:val="none" w:sz="0" w:space="0" w:color="auto"/>
        <w:bottom w:val="none" w:sz="0" w:space="0" w:color="auto"/>
        <w:right w:val="none" w:sz="0" w:space="0" w:color="auto"/>
      </w:divBdr>
    </w:div>
    <w:div w:id="863665400">
      <w:bodyDiv w:val="1"/>
      <w:marLeft w:val="0"/>
      <w:marRight w:val="0"/>
      <w:marTop w:val="0"/>
      <w:marBottom w:val="0"/>
      <w:divBdr>
        <w:top w:val="none" w:sz="0" w:space="0" w:color="auto"/>
        <w:left w:val="none" w:sz="0" w:space="0" w:color="auto"/>
        <w:bottom w:val="none" w:sz="0" w:space="0" w:color="auto"/>
        <w:right w:val="none" w:sz="0" w:space="0" w:color="auto"/>
      </w:divBdr>
    </w:div>
    <w:div w:id="863665676">
      <w:bodyDiv w:val="1"/>
      <w:marLeft w:val="0"/>
      <w:marRight w:val="0"/>
      <w:marTop w:val="0"/>
      <w:marBottom w:val="0"/>
      <w:divBdr>
        <w:top w:val="none" w:sz="0" w:space="0" w:color="auto"/>
        <w:left w:val="none" w:sz="0" w:space="0" w:color="auto"/>
        <w:bottom w:val="none" w:sz="0" w:space="0" w:color="auto"/>
        <w:right w:val="none" w:sz="0" w:space="0" w:color="auto"/>
      </w:divBdr>
    </w:div>
    <w:div w:id="863711205">
      <w:bodyDiv w:val="1"/>
      <w:marLeft w:val="0"/>
      <w:marRight w:val="0"/>
      <w:marTop w:val="0"/>
      <w:marBottom w:val="0"/>
      <w:divBdr>
        <w:top w:val="none" w:sz="0" w:space="0" w:color="auto"/>
        <w:left w:val="none" w:sz="0" w:space="0" w:color="auto"/>
        <w:bottom w:val="none" w:sz="0" w:space="0" w:color="auto"/>
        <w:right w:val="none" w:sz="0" w:space="0" w:color="auto"/>
      </w:divBdr>
    </w:div>
    <w:div w:id="863783075">
      <w:bodyDiv w:val="1"/>
      <w:marLeft w:val="0"/>
      <w:marRight w:val="0"/>
      <w:marTop w:val="0"/>
      <w:marBottom w:val="0"/>
      <w:divBdr>
        <w:top w:val="none" w:sz="0" w:space="0" w:color="auto"/>
        <w:left w:val="none" w:sz="0" w:space="0" w:color="auto"/>
        <w:bottom w:val="none" w:sz="0" w:space="0" w:color="auto"/>
        <w:right w:val="none" w:sz="0" w:space="0" w:color="auto"/>
      </w:divBdr>
    </w:div>
    <w:div w:id="863789004">
      <w:bodyDiv w:val="1"/>
      <w:marLeft w:val="0"/>
      <w:marRight w:val="0"/>
      <w:marTop w:val="0"/>
      <w:marBottom w:val="0"/>
      <w:divBdr>
        <w:top w:val="none" w:sz="0" w:space="0" w:color="auto"/>
        <w:left w:val="none" w:sz="0" w:space="0" w:color="auto"/>
        <w:bottom w:val="none" w:sz="0" w:space="0" w:color="auto"/>
        <w:right w:val="none" w:sz="0" w:space="0" w:color="auto"/>
      </w:divBdr>
    </w:div>
    <w:div w:id="863830597">
      <w:bodyDiv w:val="1"/>
      <w:marLeft w:val="0"/>
      <w:marRight w:val="0"/>
      <w:marTop w:val="0"/>
      <w:marBottom w:val="0"/>
      <w:divBdr>
        <w:top w:val="none" w:sz="0" w:space="0" w:color="auto"/>
        <w:left w:val="none" w:sz="0" w:space="0" w:color="auto"/>
        <w:bottom w:val="none" w:sz="0" w:space="0" w:color="auto"/>
        <w:right w:val="none" w:sz="0" w:space="0" w:color="auto"/>
      </w:divBdr>
    </w:div>
    <w:div w:id="863833107">
      <w:bodyDiv w:val="1"/>
      <w:marLeft w:val="0"/>
      <w:marRight w:val="0"/>
      <w:marTop w:val="0"/>
      <w:marBottom w:val="0"/>
      <w:divBdr>
        <w:top w:val="none" w:sz="0" w:space="0" w:color="auto"/>
        <w:left w:val="none" w:sz="0" w:space="0" w:color="auto"/>
        <w:bottom w:val="none" w:sz="0" w:space="0" w:color="auto"/>
        <w:right w:val="none" w:sz="0" w:space="0" w:color="auto"/>
      </w:divBdr>
    </w:div>
    <w:div w:id="863903756">
      <w:bodyDiv w:val="1"/>
      <w:marLeft w:val="0"/>
      <w:marRight w:val="0"/>
      <w:marTop w:val="0"/>
      <w:marBottom w:val="0"/>
      <w:divBdr>
        <w:top w:val="none" w:sz="0" w:space="0" w:color="auto"/>
        <w:left w:val="none" w:sz="0" w:space="0" w:color="auto"/>
        <w:bottom w:val="none" w:sz="0" w:space="0" w:color="auto"/>
        <w:right w:val="none" w:sz="0" w:space="0" w:color="auto"/>
      </w:divBdr>
    </w:div>
    <w:div w:id="863904449">
      <w:bodyDiv w:val="1"/>
      <w:marLeft w:val="0"/>
      <w:marRight w:val="0"/>
      <w:marTop w:val="0"/>
      <w:marBottom w:val="0"/>
      <w:divBdr>
        <w:top w:val="none" w:sz="0" w:space="0" w:color="auto"/>
        <w:left w:val="none" w:sz="0" w:space="0" w:color="auto"/>
        <w:bottom w:val="none" w:sz="0" w:space="0" w:color="auto"/>
        <w:right w:val="none" w:sz="0" w:space="0" w:color="auto"/>
      </w:divBdr>
    </w:div>
    <w:div w:id="863905795">
      <w:bodyDiv w:val="1"/>
      <w:marLeft w:val="0"/>
      <w:marRight w:val="0"/>
      <w:marTop w:val="0"/>
      <w:marBottom w:val="0"/>
      <w:divBdr>
        <w:top w:val="none" w:sz="0" w:space="0" w:color="auto"/>
        <w:left w:val="none" w:sz="0" w:space="0" w:color="auto"/>
        <w:bottom w:val="none" w:sz="0" w:space="0" w:color="auto"/>
        <w:right w:val="none" w:sz="0" w:space="0" w:color="auto"/>
      </w:divBdr>
    </w:div>
    <w:div w:id="863978221">
      <w:bodyDiv w:val="1"/>
      <w:marLeft w:val="0"/>
      <w:marRight w:val="0"/>
      <w:marTop w:val="0"/>
      <w:marBottom w:val="0"/>
      <w:divBdr>
        <w:top w:val="none" w:sz="0" w:space="0" w:color="auto"/>
        <w:left w:val="none" w:sz="0" w:space="0" w:color="auto"/>
        <w:bottom w:val="none" w:sz="0" w:space="0" w:color="auto"/>
        <w:right w:val="none" w:sz="0" w:space="0" w:color="auto"/>
      </w:divBdr>
    </w:div>
    <w:div w:id="864057926">
      <w:bodyDiv w:val="1"/>
      <w:marLeft w:val="0"/>
      <w:marRight w:val="0"/>
      <w:marTop w:val="0"/>
      <w:marBottom w:val="0"/>
      <w:divBdr>
        <w:top w:val="none" w:sz="0" w:space="0" w:color="auto"/>
        <w:left w:val="none" w:sz="0" w:space="0" w:color="auto"/>
        <w:bottom w:val="none" w:sz="0" w:space="0" w:color="auto"/>
        <w:right w:val="none" w:sz="0" w:space="0" w:color="auto"/>
      </w:divBdr>
    </w:div>
    <w:div w:id="864058736">
      <w:bodyDiv w:val="1"/>
      <w:marLeft w:val="0"/>
      <w:marRight w:val="0"/>
      <w:marTop w:val="0"/>
      <w:marBottom w:val="0"/>
      <w:divBdr>
        <w:top w:val="none" w:sz="0" w:space="0" w:color="auto"/>
        <w:left w:val="none" w:sz="0" w:space="0" w:color="auto"/>
        <w:bottom w:val="none" w:sz="0" w:space="0" w:color="auto"/>
        <w:right w:val="none" w:sz="0" w:space="0" w:color="auto"/>
      </w:divBdr>
    </w:div>
    <w:div w:id="864093936">
      <w:bodyDiv w:val="1"/>
      <w:marLeft w:val="0"/>
      <w:marRight w:val="0"/>
      <w:marTop w:val="0"/>
      <w:marBottom w:val="0"/>
      <w:divBdr>
        <w:top w:val="none" w:sz="0" w:space="0" w:color="auto"/>
        <w:left w:val="none" w:sz="0" w:space="0" w:color="auto"/>
        <w:bottom w:val="none" w:sz="0" w:space="0" w:color="auto"/>
        <w:right w:val="none" w:sz="0" w:space="0" w:color="auto"/>
      </w:divBdr>
    </w:div>
    <w:div w:id="864096354">
      <w:bodyDiv w:val="1"/>
      <w:marLeft w:val="0"/>
      <w:marRight w:val="0"/>
      <w:marTop w:val="0"/>
      <w:marBottom w:val="0"/>
      <w:divBdr>
        <w:top w:val="none" w:sz="0" w:space="0" w:color="auto"/>
        <w:left w:val="none" w:sz="0" w:space="0" w:color="auto"/>
        <w:bottom w:val="none" w:sz="0" w:space="0" w:color="auto"/>
        <w:right w:val="none" w:sz="0" w:space="0" w:color="auto"/>
      </w:divBdr>
    </w:div>
    <w:div w:id="864096857">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4099706">
      <w:bodyDiv w:val="1"/>
      <w:marLeft w:val="0"/>
      <w:marRight w:val="0"/>
      <w:marTop w:val="0"/>
      <w:marBottom w:val="0"/>
      <w:divBdr>
        <w:top w:val="none" w:sz="0" w:space="0" w:color="auto"/>
        <w:left w:val="none" w:sz="0" w:space="0" w:color="auto"/>
        <w:bottom w:val="none" w:sz="0" w:space="0" w:color="auto"/>
        <w:right w:val="none" w:sz="0" w:space="0" w:color="auto"/>
      </w:divBdr>
    </w:div>
    <w:div w:id="864175352">
      <w:bodyDiv w:val="1"/>
      <w:marLeft w:val="0"/>
      <w:marRight w:val="0"/>
      <w:marTop w:val="0"/>
      <w:marBottom w:val="0"/>
      <w:divBdr>
        <w:top w:val="none" w:sz="0" w:space="0" w:color="auto"/>
        <w:left w:val="none" w:sz="0" w:space="0" w:color="auto"/>
        <w:bottom w:val="none" w:sz="0" w:space="0" w:color="auto"/>
        <w:right w:val="none" w:sz="0" w:space="0" w:color="auto"/>
      </w:divBdr>
    </w:div>
    <w:div w:id="864244574">
      <w:bodyDiv w:val="1"/>
      <w:marLeft w:val="0"/>
      <w:marRight w:val="0"/>
      <w:marTop w:val="0"/>
      <w:marBottom w:val="0"/>
      <w:divBdr>
        <w:top w:val="none" w:sz="0" w:space="0" w:color="auto"/>
        <w:left w:val="none" w:sz="0" w:space="0" w:color="auto"/>
        <w:bottom w:val="none" w:sz="0" w:space="0" w:color="auto"/>
        <w:right w:val="none" w:sz="0" w:space="0" w:color="auto"/>
      </w:divBdr>
    </w:div>
    <w:div w:id="864251732">
      <w:bodyDiv w:val="1"/>
      <w:marLeft w:val="0"/>
      <w:marRight w:val="0"/>
      <w:marTop w:val="0"/>
      <w:marBottom w:val="0"/>
      <w:divBdr>
        <w:top w:val="none" w:sz="0" w:space="0" w:color="auto"/>
        <w:left w:val="none" w:sz="0" w:space="0" w:color="auto"/>
        <w:bottom w:val="none" w:sz="0" w:space="0" w:color="auto"/>
        <w:right w:val="none" w:sz="0" w:space="0" w:color="auto"/>
      </w:divBdr>
    </w:div>
    <w:div w:id="864293714">
      <w:bodyDiv w:val="1"/>
      <w:marLeft w:val="0"/>
      <w:marRight w:val="0"/>
      <w:marTop w:val="0"/>
      <w:marBottom w:val="0"/>
      <w:divBdr>
        <w:top w:val="none" w:sz="0" w:space="0" w:color="auto"/>
        <w:left w:val="none" w:sz="0" w:space="0" w:color="auto"/>
        <w:bottom w:val="none" w:sz="0" w:space="0" w:color="auto"/>
        <w:right w:val="none" w:sz="0" w:space="0" w:color="auto"/>
      </w:divBdr>
    </w:div>
    <w:div w:id="864293769">
      <w:bodyDiv w:val="1"/>
      <w:marLeft w:val="0"/>
      <w:marRight w:val="0"/>
      <w:marTop w:val="0"/>
      <w:marBottom w:val="0"/>
      <w:divBdr>
        <w:top w:val="none" w:sz="0" w:space="0" w:color="auto"/>
        <w:left w:val="none" w:sz="0" w:space="0" w:color="auto"/>
        <w:bottom w:val="none" w:sz="0" w:space="0" w:color="auto"/>
        <w:right w:val="none" w:sz="0" w:space="0" w:color="auto"/>
      </w:divBdr>
    </w:div>
    <w:div w:id="864368334">
      <w:bodyDiv w:val="1"/>
      <w:marLeft w:val="0"/>
      <w:marRight w:val="0"/>
      <w:marTop w:val="0"/>
      <w:marBottom w:val="0"/>
      <w:divBdr>
        <w:top w:val="none" w:sz="0" w:space="0" w:color="auto"/>
        <w:left w:val="none" w:sz="0" w:space="0" w:color="auto"/>
        <w:bottom w:val="none" w:sz="0" w:space="0" w:color="auto"/>
        <w:right w:val="none" w:sz="0" w:space="0" w:color="auto"/>
      </w:divBdr>
    </w:div>
    <w:div w:id="864438016">
      <w:bodyDiv w:val="1"/>
      <w:marLeft w:val="0"/>
      <w:marRight w:val="0"/>
      <w:marTop w:val="0"/>
      <w:marBottom w:val="0"/>
      <w:divBdr>
        <w:top w:val="none" w:sz="0" w:space="0" w:color="auto"/>
        <w:left w:val="none" w:sz="0" w:space="0" w:color="auto"/>
        <w:bottom w:val="none" w:sz="0" w:space="0" w:color="auto"/>
        <w:right w:val="none" w:sz="0" w:space="0" w:color="auto"/>
      </w:divBdr>
    </w:div>
    <w:div w:id="864444343">
      <w:bodyDiv w:val="1"/>
      <w:marLeft w:val="0"/>
      <w:marRight w:val="0"/>
      <w:marTop w:val="0"/>
      <w:marBottom w:val="0"/>
      <w:divBdr>
        <w:top w:val="none" w:sz="0" w:space="0" w:color="auto"/>
        <w:left w:val="none" w:sz="0" w:space="0" w:color="auto"/>
        <w:bottom w:val="none" w:sz="0" w:space="0" w:color="auto"/>
        <w:right w:val="none" w:sz="0" w:space="0" w:color="auto"/>
      </w:divBdr>
    </w:div>
    <w:div w:id="864485828">
      <w:bodyDiv w:val="1"/>
      <w:marLeft w:val="0"/>
      <w:marRight w:val="0"/>
      <w:marTop w:val="0"/>
      <w:marBottom w:val="0"/>
      <w:divBdr>
        <w:top w:val="none" w:sz="0" w:space="0" w:color="auto"/>
        <w:left w:val="none" w:sz="0" w:space="0" w:color="auto"/>
        <w:bottom w:val="none" w:sz="0" w:space="0" w:color="auto"/>
        <w:right w:val="none" w:sz="0" w:space="0" w:color="auto"/>
      </w:divBdr>
    </w:div>
    <w:div w:id="864487209">
      <w:bodyDiv w:val="1"/>
      <w:marLeft w:val="0"/>
      <w:marRight w:val="0"/>
      <w:marTop w:val="0"/>
      <w:marBottom w:val="0"/>
      <w:divBdr>
        <w:top w:val="none" w:sz="0" w:space="0" w:color="auto"/>
        <w:left w:val="none" w:sz="0" w:space="0" w:color="auto"/>
        <w:bottom w:val="none" w:sz="0" w:space="0" w:color="auto"/>
        <w:right w:val="none" w:sz="0" w:space="0" w:color="auto"/>
      </w:divBdr>
    </w:div>
    <w:div w:id="864517251">
      <w:bodyDiv w:val="1"/>
      <w:marLeft w:val="0"/>
      <w:marRight w:val="0"/>
      <w:marTop w:val="0"/>
      <w:marBottom w:val="0"/>
      <w:divBdr>
        <w:top w:val="none" w:sz="0" w:space="0" w:color="auto"/>
        <w:left w:val="none" w:sz="0" w:space="0" w:color="auto"/>
        <w:bottom w:val="none" w:sz="0" w:space="0" w:color="auto"/>
        <w:right w:val="none" w:sz="0" w:space="0" w:color="auto"/>
      </w:divBdr>
    </w:div>
    <w:div w:id="864556914">
      <w:bodyDiv w:val="1"/>
      <w:marLeft w:val="0"/>
      <w:marRight w:val="0"/>
      <w:marTop w:val="0"/>
      <w:marBottom w:val="0"/>
      <w:divBdr>
        <w:top w:val="none" w:sz="0" w:space="0" w:color="auto"/>
        <w:left w:val="none" w:sz="0" w:space="0" w:color="auto"/>
        <w:bottom w:val="none" w:sz="0" w:space="0" w:color="auto"/>
        <w:right w:val="none" w:sz="0" w:space="0" w:color="auto"/>
      </w:divBdr>
    </w:div>
    <w:div w:id="864557713">
      <w:bodyDiv w:val="1"/>
      <w:marLeft w:val="0"/>
      <w:marRight w:val="0"/>
      <w:marTop w:val="0"/>
      <w:marBottom w:val="0"/>
      <w:divBdr>
        <w:top w:val="none" w:sz="0" w:space="0" w:color="auto"/>
        <w:left w:val="none" w:sz="0" w:space="0" w:color="auto"/>
        <w:bottom w:val="none" w:sz="0" w:space="0" w:color="auto"/>
        <w:right w:val="none" w:sz="0" w:space="0" w:color="auto"/>
      </w:divBdr>
    </w:div>
    <w:div w:id="864560746">
      <w:bodyDiv w:val="1"/>
      <w:marLeft w:val="0"/>
      <w:marRight w:val="0"/>
      <w:marTop w:val="0"/>
      <w:marBottom w:val="0"/>
      <w:divBdr>
        <w:top w:val="none" w:sz="0" w:space="0" w:color="auto"/>
        <w:left w:val="none" w:sz="0" w:space="0" w:color="auto"/>
        <w:bottom w:val="none" w:sz="0" w:space="0" w:color="auto"/>
        <w:right w:val="none" w:sz="0" w:space="0" w:color="auto"/>
      </w:divBdr>
    </w:div>
    <w:div w:id="864564056">
      <w:bodyDiv w:val="1"/>
      <w:marLeft w:val="0"/>
      <w:marRight w:val="0"/>
      <w:marTop w:val="0"/>
      <w:marBottom w:val="0"/>
      <w:divBdr>
        <w:top w:val="none" w:sz="0" w:space="0" w:color="auto"/>
        <w:left w:val="none" w:sz="0" w:space="0" w:color="auto"/>
        <w:bottom w:val="none" w:sz="0" w:space="0" w:color="auto"/>
        <w:right w:val="none" w:sz="0" w:space="0" w:color="auto"/>
      </w:divBdr>
    </w:div>
    <w:div w:id="864682201">
      <w:bodyDiv w:val="1"/>
      <w:marLeft w:val="0"/>
      <w:marRight w:val="0"/>
      <w:marTop w:val="0"/>
      <w:marBottom w:val="0"/>
      <w:divBdr>
        <w:top w:val="none" w:sz="0" w:space="0" w:color="auto"/>
        <w:left w:val="none" w:sz="0" w:space="0" w:color="auto"/>
        <w:bottom w:val="none" w:sz="0" w:space="0" w:color="auto"/>
        <w:right w:val="none" w:sz="0" w:space="0" w:color="auto"/>
      </w:divBdr>
    </w:div>
    <w:div w:id="864708612">
      <w:bodyDiv w:val="1"/>
      <w:marLeft w:val="0"/>
      <w:marRight w:val="0"/>
      <w:marTop w:val="0"/>
      <w:marBottom w:val="0"/>
      <w:divBdr>
        <w:top w:val="none" w:sz="0" w:space="0" w:color="auto"/>
        <w:left w:val="none" w:sz="0" w:space="0" w:color="auto"/>
        <w:bottom w:val="none" w:sz="0" w:space="0" w:color="auto"/>
        <w:right w:val="none" w:sz="0" w:space="0" w:color="auto"/>
      </w:divBdr>
    </w:div>
    <w:div w:id="864750225">
      <w:bodyDiv w:val="1"/>
      <w:marLeft w:val="0"/>
      <w:marRight w:val="0"/>
      <w:marTop w:val="0"/>
      <w:marBottom w:val="0"/>
      <w:divBdr>
        <w:top w:val="none" w:sz="0" w:space="0" w:color="auto"/>
        <w:left w:val="none" w:sz="0" w:space="0" w:color="auto"/>
        <w:bottom w:val="none" w:sz="0" w:space="0" w:color="auto"/>
        <w:right w:val="none" w:sz="0" w:space="0" w:color="auto"/>
      </w:divBdr>
    </w:div>
    <w:div w:id="864752333">
      <w:bodyDiv w:val="1"/>
      <w:marLeft w:val="0"/>
      <w:marRight w:val="0"/>
      <w:marTop w:val="0"/>
      <w:marBottom w:val="0"/>
      <w:divBdr>
        <w:top w:val="none" w:sz="0" w:space="0" w:color="auto"/>
        <w:left w:val="none" w:sz="0" w:space="0" w:color="auto"/>
        <w:bottom w:val="none" w:sz="0" w:space="0" w:color="auto"/>
        <w:right w:val="none" w:sz="0" w:space="0" w:color="auto"/>
      </w:divBdr>
    </w:div>
    <w:div w:id="864908320">
      <w:bodyDiv w:val="1"/>
      <w:marLeft w:val="0"/>
      <w:marRight w:val="0"/>
      <w:marTop w:val="0"/>
      <w:marBottom w:val="0"/>
      <w:divBdr>
        <w:top w:val="none" w:sz="0" w:space="0" w:color="auto"/>
        <w:left w:val="none" w:sz="0" w:space="0" w:color="auto"/>
        <w:bottom w:val="none" w:sz="0" w:space="0" w:color="auto"/>
        <w:right w:val="none" w:sz="0" w:space="0" w:color="auto"/>
      </w:divBdr>
    </w:div>
    <w:div w:id="864909440">
      <w:bodyDiv w:val="1"/>
      <w:marLeft w:val="0"/>
      <w:marRight w:val="0"/>
      <w:marTop w:val="0"/>
      <w:marBottom w:val="0"/>
      <w:divBdr>
        <w:top w:val="none" w:sz="0" w:space="0" w:color="auto"/>
        <w:left w:val="none" w:sz="0" w:space="0" w:color="auto"/>
        <w:bottom w:val="none" w:sz="0" w:space="0" w:color="auto"/>
        <w:right w:val="none" w:sz="0" w:space="0" w:color="auto"/>
      </w:divBdr>
    </w:div>
    <w:div w:id="864947388">
      <w:bodyDiv w:val="1"/>
      <w:marLeft w:val="0"/>
      <w:marRight w:val="0"/>
      <w:marTop w:val="0"/>
      <w:marBottom w:val="0"/>
      <w:divBdr>
        <w:top w:val="none" w:sz="0" w:space="0" w:color="auto"/>
        <w:left w:val="none" w:sz="0" w:space="0" w:color="auto"/>
        <w:bottom w:val="none" w:sz="0" w:space="0" w:color="auto"/>
        <w:right w:val="none" w:sz="0" w:space="0" w:color="auto"/>
      </w:divBdr>
    </w:div>
    <w:div w:id="865019524">
      <w:bodyDiv w:val="1"/>
      <w:marLeft w:val="0"/>
      <w:marRight w:val="0"/>
      <w:marTop w:val="0"/>
      <w:marBottom w:val="0"/>
      <w:divBdr>
        <w:top w:val="none" w:sz="0" w:space="0" w:color="auto"/>
        <w:left w:val="none" w:sz="0" w:space="0" w:color="auto"/>
        <w:bottom w:val="none" w:sz="0" w:space="0" w:color="auto"/>
        <w:right w:val="none" w:sz="0" w:space="0" w:color="auto"/>
      </w:divBdr>
    </w:div>
    <w:div w:id="865098625">
      <w:bodyDiv w:val="1"/>
      <w:marLeft w:val="0"/>
      <w:marRight w:val="0"/>
      <w:marTop w:val="0"/>
      <w:marBottom w:val="0"/>
      <w:divBdr>
        <w:top w:val="none" w:sz="0" w:space="0" w:color="auto"/>
        <w:left w:val="none" w:sz="0" w:space="0" w:color="auto"/>
        <w:bottom w:val="none" w:sz="0" w:space="0" w:color="auto"/>
        <w:right w:val="none" w:sz="0" w:space="0" w:color="auto"/>
      </w:divBdr>
    </w:div>
    <w:div w:id="865142792">
      <w:bodyDiv w:val="1"/>
      <w:marLeft w:val="0"/>
      <w:marRight w:val="0"/>
      <w:marTop w:val="0"/>
      <w:marBottom w:val="0"/>
      <w:divBdr>
        <w:top w:val="none" w:sz="0" w:space="0" w:color="auto"/>
        <w:left w:val="none" w:sz="0" w:space="0" w:color="auto"/>
        <w:bottom w:val="none" w:sz="0" w:space="0" w:color="auto"/>
        <w:right w:val="none" w:sz="0" w:space="0" w:color="auto"/>
      </w:divBdr>
    </w:div>
    <w:div w:id="865143364">
      <w:bodyDiv w:val="1"/>
      <w:marLeft w:val="0"/>
      <w:marRight w:val="0"/>
      <w:marTop w:val="0"/>
      <w:marBottom w:val="0"/>
      <w:divBdr>
        <w:top w:val="none" w:sz="0" w:space="0" w:color="auto"/>
        <w:left w:val="none" w:sz="0" w:space="0" w:color="auto"/>
        <w:bottom w:val="none" w:sz="0" w:space="0" w:color="auto"/>
        <w:right w:val="none" w:sz="0" w:space="0" w:color="auto"/>
      </w:divBdr>
    </w:div>
    <w:div w:id="865144432">
      <w:bodyDiv w:val="1"/>
      <w:marLeft w:val="0"/>
      <w:marRight w:val="0"/>
      <w:marTop w:val="0"/>
      <w:marBottom w:val="0"/>
      <w:divBdr>
        <w:top w:val="none" w:sz="0" w:space="0" w:color="auto"/>
        <w:left w:val="none" w:sz="0" w:space="0" w:color="auto"/>
        <w:bottom w:val="none" w:sz="0" w:space="0" w:color="auto"/>
        <w:right w:val="none" w:sz="0" w:space="0" w:color="auto"/>
      </w:divBdr>
    </w:div>
    <w:div w:id="865212340">
      <w:bodyDiv w:val="1"/>
      <w:marLeft w:val="0"/>
      <w:marRight w:val="0"/>
      <w:marTop w:val="0"/>
      <w:marBottom w:val="0"/>
      <w:divBdr>
        <w:top w:val="none" w:sz="0" w:space="0" w:color="auto"/>
        <w:left w:val="none" w:sz="0" w:space="0" w:color="auto"/>
        <w:bottom w:val="none" w:sz="0" w:space="0" w:color="auto"/>
        <w:right w:val="none" w:sz="0" w:space="0" w:color="auto"/>
      </w:divBdr>
    </w:div>
    <w:div w:id="865217116">
      <w:bodyDiv w:val="1"/>
      <w:marLeft w:val="0"/>
      <w:marRight w:val="0"/>
      <w:marTop w:val="0"/>
      <w:marBottom w:val="0"/>
      <w:divBdr>
        <w:top w:val="none" w:sz="0" w:space="0" w:color="auto"/>
        <w:left w:val="none" w:sz="0" w:space="0" w:color="auto"/>
        <w:bottom w:val="none" w:sz="0" w:space="0" w:color="auto"/>
        <w:right w:val="none" w:sz="0" w:space="0" w:color="auto"/>
      </w:divBdr>
    </w:div>
    <w:div w:id="865218755">
      <w:bodyDiv w:val="1"/>
      <w:marLeft w:val="0"/>
      <w:marRight w:val="0"/>
      <w:marTop w:val="0"/>
      <w:marBottom w:val="0"/>
      <w:divBdr>
        <w:top w:val="none" w:sz="0" w:space="0" w:color="auto"/>
        <w:left w:val="none" w:sz="0" w:space="0" w:color="auto"/>
        <w:bottom w:val="none" w:sz="0" w:space="0" w:color="auto"/>
        <w:right w:val="none" w:sz="0" w:space="0" w:color="auto"/>
      </w:divBdr>
    </w:div>
    <w:div w:id="865291259">
      <w:bodyDiv w:val="1"/>
      <w:marLeft w:val="0"/>
      <w:marRight w:val="0"/>
      <w:marTop w:val="0"/>
      <w:marBottom w:val="0"/>
      <w:divBdr>
        <w:top w:val="none" w:sz="0" w:space="0" w:color="auto"/>
        <w:left w:val="none" w:sz="0" w:space="0" w:color="auto"/>
        <w:bottom w:val="none" w:sz="0" w:space="0" w:color="auto"/>
        <w:right w:val="none" w:sz="0" w:space="0" w:color="auto"/>
      </w:divBdr>
    </w:div>
    <w:div w:id="865292084">
      <w:bodyDiv w:val="1"/>
      <w:marLeft w:val="0"/>
      <w:marRight w:val="0"/>
      <w:marTop w:val="0"/>
      <w:marBottom w:val="0"/>
      <w:divBdr>
        <w:top w:val="none" w:sz="0" w:space="0" w:color="auto"/>
        <w:left w:val="none" w:sz="0" w:space="0" w:color="auto"/>
        <w:bottom w:val="none" w:sz="0" w:space="0" w:color="auto"/>
        <w:right w:val="none" w:sz="0" w:space="0" w:color="auto"/>
      </w:divBdr>
    </w:div>
    <w:div w:id="865337439">
      <w:bodyDiv w:val="1"/>
      <w:marLeft w:val="0"/>
      <w:marRight w:val="0"/>
      <w:marTop w:val="0"/>
      <w:marBottom w:val="0"/>
      <w:divBdr>
        <w:top w:val="none" w:sz="0" w:space="0" w:color="auto"/>
        <w:left w:val="none" w:sz="0" w:space="0" w:color="auto"/>
        <w:bottom w:val="none" w:sz="0" w:space="0" w:color="auto"/>
        <w:right w:val="none" w:sz="0" w:space="0" w:color="auto"/>
      </w:divBdr>
    </w:div>
    <w:div w:id="865338314">
      <w:bodyDiv w:val="1"/>
      <w:marLeft w:val="0"/>
      <w:marRight w:val="0"/>
      <w:marTop w:val="0"/>
      <w:marBottom w:val="0"/>
      <w:divBdr>
        <w:top w:val="none" w:sz="0" w:space="0" w:color="auto"/>
        <w:left w:val="none" w:sz="0" w:space="0" w:color="auto"/>
        <w:bottom w:val="none" w:sz="0" w:space="0" w:color="auto"/>
        <w:right w:val="none" w:sz="0" w:space="0" w:color="auto"/>
      </w:divBdr>
    </w:div>
    <w:div w:id="865367905">
      <w:bodyDiv w:val="1"/>
      <w:marLeft w:val="0"/>
      <w:marRight w:val="0"/>
      <w:marTop w:val="0"/>
      <w:marBottom w:val="0"/>
      <w:divBdr>
        <w:top w:val="none" w:sz="0" w:space="0" w:color="auto"/>
        <w:left w:val="none" w:sz="0" w:space="0" w:color="auto"/>
        <w:bottom w:val="none" w:sz="0" w:space="0" w:color="auto"/>
        <w:right w:val="none" w:sz="0" w:space="0" w:color="auto"/>
      </w:divBdr>
    </w:div>
    <w:div w:id="865561585">
      <w:bodyDiv w:val="1"/>
      <w:marLeft w:val="0"/>
      <w:marRight w:val="0"/>
      <w:marTop w:val="0"/>
      <w:marBottom w:val="0"/>
      <w:divBdr>
        <w:top w:val="none" w:sz="0" w:space="0" w:color="auto"/>
        <w:left w:val="none" w:sz="0" w:space="0" w:color="auto"/>
        <w:bottom w:val="none" w:sz="0" w:space="0" w:color="auto"/>
        <w:right w:val="none" w:sz="0" w:space="0" w:color="auto"/>
      </w:divBdr>
    </w:div>
    <w:div w:id="865604158">
      <w:bodyDiv w:val="1"/>
      <w:marLeft w:val="0"/>
      <w:marRight w:val="0"/>
      <w:marTop w:val="0"/>
      <w:marBottom w:val="0"/>
      <w:divBdr>
        <w:top w:val="none" w:sz="0" w:space="0" w:color="auto"/>
        <w:left w:val="none" w:sz="0" w:space="0" w:color="auto"/>
        <w:bottom w:val="none" w:sz="0" w:space="0" w:color="auto"/>
        <w:right w:val="none" w:sz="0" w:space="0" w:color="auto"/>
      </w:divBdr>
    </w:div>
    <w:div w:id="865606490">
      <w:bodyDiv w:val="1"/>
      <w:marLeft w:val="0"/>
      <w:marRight w:val="0"/>
      <w:marTop w:val="0"/>
      <w:marBottom w:val="0"/>
      <w:divBdr>
        <w:top w:val="none" w:sz="0" w:space="0" w:color="auto"/>
        <w:left w:val="none" w:sz="0" w:space="0" w:color="auto"/>
        <w:bottom w:val="none" w:sz="0" w:space="0" w:color="auto"/>
        <w:right w:val="none" w:sz="0" w:space="0" w:color="auto"/>
      </w:divBdr>
    </w:div>
    <w:div w:id="865673583">
      <w:bodyDiv w:val="1"/>
      <w:marLeft w:val="0"/>
      <w:marRight w:val="0"/>
      <w:marTop w:val="0"/>
      <w:marBottom w:val="0"/>
      <w:divBdr>
        <w:top w:val="none" w:sz="0" w:space="0" w:color="auto"/>
        <w:left w:val="none" w:sz="0" w:space="0" w:color="auto"/>
        <w:bottom w:val="none" w:sz="0" w:space="0" w:color="auto"/>
        <w:right w:val="none" w:sz="0" w:space="0" w:color="auto"/>
      </w:divBdr>
    </w:div>
    <w:div w:id="865673775">
      <w:bodyDiv w:val="1"/>
      <w:marLeft w:val="0"/>
      <w:marRight w:val="0"/>
      <w:marTop w:val="0"/>
      <w:marBottom w:val="0"/>
      <w:divBdr>
        <w:top w:val="none" w:sz="0" w:space="0" w:color="auto"/>
        <w:left w:val="none" w:sz="0" w:space="0" w:color="auto"/>
        <w:bottom w:val="none" w:sz="0" w:space="0" w:color="auto"/>
        <w:right w:val="none" w:sz="0" w:space="0" w:color="auto"/>
      </w:divBdr>
    </w:div>
    <w:div w:id="865748486">
      <w:bodyDiv w:val="1"/>
      <w:marLeft w:val="0"/>
      <w:marRight w:val="0"/>
      <w:marTop w:val="0"/>
      <w:marBottom w:val="0"/>
      <w:divBdr>
        <w:top w:val="none" w:sz="0" w:space="0" w:color="auto"/>
        <w:left w:val="none" w:sz="0" w:space="0" w:color="auto"/>
        <w:bottom w:val="none" w:sz="0" w:space="0" w:color="auto"/>
        <w:right w:val="none" w:sz="0" w:space="0" w:color="auto"/>
      </w:divBdr>
    </w:div>
    <w:div w:id="865754787">
      <w:bodyDiv w:val="1"/>
      <w:marLeft w:val="0"/>
      <w:marRight w:val="0"/>
      <w:marTop w:val="0"/>
      <w:marBottom w:val="0"/>
      <w:divBdr>
        <w:top w:val="none" w:sz="0" w:space="0" w:color="auto"/>
        <w:left w:val="none" w:sz="0" w:space="0" w:color="auto"/>
        <w:bottom w:val="none" w:sz="0" w:space="0" w:color="auto"/>
        <w:right w:val="none" w:sz="0" w:space="0" w:color="auto"/>
      </w:divBdr>
    </w:div>
    <w:div w:id="865757872">
      <w:bodyDiv w:val="1"/>
      <w:marLeft w:val="0"/>
      <w:marRight w:val="0"/>
      <w:marTop w:val="0"/>
      <w:marBottom w:val="0"/>
      <w:divBdr>
        <w:top w:val="none" w:sz="0" w:space="0" w:color="auto"/>
        <w:left w:val="none" w:sz="0" w:space="0" w:color="auto"/>
        <w:bottom w:val="none" w:sz="0" w:space="0" w:color="auto"/>
        <w:right w:val="none" w:sz="0" w:space="0" w:color="auto"/>
      </w:divBdr>
    </w:div>
    <w:div w:id="865824811">
      <w:bodyDiv w:val="1"/>
      <w:marLeft w:val="0"/>
      <w:marRight w:val="0"/>
      <w:marTop w:val="0"/>
      <w:marBottom w:val="0"/>
      <w:divBdr>
        <w:top w:val="none" w:sz="0" w:space="0" w:color="auto"/>
        <w:left w:val="none" w:sz="0" w:space="0" w:color="auto"/>
        <w:bottom w:val="none" w:sz="0" w:space="0" w:color="auto"/>
        <w:right w:val="none" w:sz="0" w:space="0" w:color="auto"/>
      </w:divBdr>
    </w:div>
    <w:div w:id="865947297">
      <w:bodyDiv w:val="1"/>
      <w:marLeft w:val="0"/>
      <w:marRight w:val="0"/>
      <w:marTop w:val="0"/>
      <w:marBottom w:val="0"/>
      <w:divBdr>
        <w:top w:val="none" w:sz="0" w:space="0" w:color="auto"/>
        <w:left w:val="none" w:sz="0" w:space="0" w:color="auto"/>
        <w:bottom w:val="none" w:sz="0" w:space="0" w:color="auto"/>
        <w:right w:val="none" w:sz="0" w:space="0" w:color="auto"/>
      </w:divBdr>
    </w:div>
    <w:div w:id="866017928">
      <w:bodyDiv w:val="1"/>
      <w:marLeft w:val="0"/>
      <w:marRight w:val="0"/>
      <w:marTop w:val="0"/>
      <w:marBottom w:val="0"/>
      <w:divBdr>
        <w:top w:val="none" w:sz="0" w:space="0" w:color="auto"/>
        <w:left w:val="none" w:sz="0" w:space="0" w:color="auto"/>
        <w:bottom w:val="none" w:sz="0" w:space="0" w:color="auto"/>
        <w:right w:val="none" w:sz="0" w:space="0" w:color="auto"/>
      </w:divBdr>
    </w:div>
    <w:div w:id="866060747">
      <w:bodyDiv w:val="1"/>
      <w:marLeft w:val="0"/>
      <w:marRight w:val="0"/>
      <w:marTop w:val="0"/>
      <w:marBottom w:val="0"/>
      <w:divBdr>
        <w:top w:val="none" w:sz="0" w:space="0" w:color="auto"/>
        <w:left w:val="none" w:sz="0" w:space="0" w:color="auto"/>
        <w:bottom w:val="none" w:sz="0" w:space="0" w:color="auto"/>
        <w:right w:val="none" w:sz="0" w:space="0" w:color="auto"/>
      </w:divBdr>
    </w:div>
    <w:div w:id="866061575">
      <w:bodyDiv w:val="1"/>
      <w:marLeft w:val="0"/>
      <w:marRight w:val="0"/>
      <w:marTop w:val="0"/>
      <w:marBottom w:val="0"/>
      <w:divBdr>
        <w:top w:val="none" w:sz="0" w:space="0" w:color="auto"/>
        <w:left w:val="none" w:sz="0" w:space="0" w:color="auto"/>
        <w:bottom w:val="none" w:sz="0" w:space="0" w:color="auto"/>
        <w:right w:val="none" w:sz="0" w:space="0" w:color="auto"/>
      </w:divBdr>
    </w:div>
    <w:div w:id="866065798">
      <w:bodyDiv w:val="1"/>
      <w:marLeft w:val="0"/>
      <w:marRight w:val="0"/>
      <w:marTop w:val="0"/>
      <w:marBottom w:val="0"/>
      <w:divBdr>
        <w:top w:val="none" w:sz="0" w:space="0" w:color="auto"/>
        <w:left w:val="none" w:sz="0" w:space="0" w:color="auto"/>
        <w:bottom w:val="none" w:sz="0" w:space="0" w:color="auto"/>
        <w:right w:val="none" w:sz="0" w:space="0" w:color="auto"/>
      </w:divBdr>
    </w:div>
    <w:div w:id="866330008">
      <w:bodyDiv w:val="1"/>
      <w:marLeft w:val="0"/>
      <w:marRight w:val="0"/>
      <w:marTop w:val="0"/>
      <w:marBottom w:val="0"/>
      <w:divBdr>
        <w:top w:val="none" w:sz="0" w:space="0" w:color="auto"/>
        <w:left w:val="none" w:sz="0" w:space="0" w:color="auto"/>
        <w:bottom w:val="none" w:sz="0" w:space="0" w:color="auto"/>
        <w:right w:val="none" w:sz="0" w:space="0" w:color="auto"/>
      </w:divBdr>
    </w:div>
    <w:div w:id="866331809">
      <w:bodyDiv w:val="1"/>
      <w:marLeft w:val="0"/>
      <w:marRight w:val="0"/>
      <w:marTop w:val="0"/>
      <w:marBottom w:val="0"/>
      <w:divBdr>
        <w:top w:val="none" w:sz="0" w:space="0" w:color="auto"/>
        <w:left w:val="none" w:sz="0" w:space="0" w:color="auto"/>
        <w:bottom w:val="none" w:sz="0" w:space="0" w:color="auto"/>
        <w:right w:val="none" w:sz="0" w:space="0" w:color="auto"/>
      </w:divBdr>
    </w:div>
    <w:div w:id="866334131">
      <w:bodyDiv w:val="1"/>
      <w:marLeft w:val="0"/>
      <w:marRight w:val="0"/>
      <w:marTop w:val="0"/>
      <w:marBottom w:val="0"/>
      <w:divBdr>
        <w:top w:val="none" w:sz="0" w:space="0" w:color="auto"/>
        <w:left w:val="none" w:sz="0" w:space="0" w:color="auto"/>
        <w:bottom w:val="none" w:sz="0" w:space="0" w:color="auto"/>
        <w:right w:val="none" w:sz="0" w:space="0" w:color="auto"/>
      </w:divBdr>
    </w:div>
    <w:div w:id="866453565">
      <w:bodyDiv w:val="1"/>
      <w:marLeft w:val="0"/>
      <w:marRight w:val="0"/>
      <w:marTop w:val="0"/>
      <w:marBottom w:val="0"/>
      <w:divBdr>
        <w:top w:val="none" w:sz="0" w:space="0" w:color="auto"/>
        <w:left w:val="none" w:sz="0" w:space="0" w:color="auto"/>
        <w:bottom w:val="none" w:sz="0" w:space="0" w:color="auto"/>
        <w:right w:val="none" w:sz="0" w:space="0" w:color="auto"/>
      </w:divBdr>
    </w:div>
    <w:div w:id="866480309">
      <w:bodyDiv w:val="1"/>
      <w:marLeft w:val="0"/>
      <w:marRight w:val="0"/>
      <w:marTop w:val="0"/>
      <w:marBottom w:val="0"/>
      <w:divBdr>
        <w:top w:val="none" w:sz="0" w:space="0" w:color="auto"/>
        <w:left w:val="none" w:sz="0" w:space="0" w:color="auto"/>
        <w:bottom w:val="none" w:sz="0" w:space="0" w:color="auto"/>
        <w:right w:val="none" w:sz="0" w:space="0" w:color="auto"/>
      </w:divBdr>
    </w:div>
    <w:div w:id="866523776">
      <w:bodyDiv w:val="1"/>
      <w:marLeft w:val="0"/>
      <w:marRight w:val="0"/>
      <w:marTop w:val="0"/>
      <w:marBottom w:val="0"/>
      <w:divBdr>
        <w:top w:val="none" w:sz="0" w:space="0" w:color="auto"/>
        <w:left w:val="none" w:sz="0" w:space="0" w:color="auto"/>
        <w:bottom w:val="none" w:sz="0" w:space="0" w:color="auto"/>
        <w:right w:val="none" w:sz="0" w:space="0" w:color="auto"/>
      </w:divBdr>
    </w:div>
    <w:div w:id="866528362">
      <w:bodyDiv w:val="1"/>
      <w:marLeft w:val="0"/>
      <w:marRight w:val="0"/>
      <w:marTop w:val="0"/>
      <w:marBottom w:val="0"/>
      <w:divBdr>
        <w:top w:val="none" w:sz="0" w:space="0" w:color="auto"/>
        <w:left w:val="none" w:sz="0" w:space="0" w:color="auto"/>
        <w:bottom w:val="none" w:sz="0" w:space="0" w:color="auto"/>
        <w:right w:val="none" w:sz="0" w:space="0" w:color="auto"/>
      </w:divBdr>
    </w:div>
    <w:div w:id="866672551">
      <w:bodyDiv w:val="1"/>
      <w:marLeft w:val="0"/>
      <w:marRight w:val="0"/>
      <w:marTop w:val="0"/>
      <w:marBottom w:val="0"/>
      <w:divBdr>
        <w:top w:val="none" w:sz="0" w:space="0" w:color="auto"/>
        <w:left w:val="none" w:sz="0" w:space="0" w:color="auto"/>
        <w:bottom w:val="none" w:sz="0" w:space="0" w:color="auto"/>
        <w:right w:val="none" w:sz="0" w:space="0" w:color="auto"/>
      </w:divBdr>
    </w:div>
    <w:div w:id="866722005">
      <w:bodyDiv w:val="1"/>
      <w:marLeft w:val="0"/>
      <w:marRight w:val="0"/>
      <w:marTop w:val="0"/>
      <w:marBottom w:val="0"/>
      <w:divBdr>
        <w:top w:val="none" w:sz="0" w:space="0" w:color="auto"/>
        <w:left w:val="none" w:sz="0" w:space="0" w:color="auto"/>
        <w:bottom w:val="none" w:sz="0" w:space="0" w:color="auto"/>
        <w:right w:val="none" w:sz="0" w:space="0" w:color="auto"/>
      </w:divBdr>
    </w:div>
    <w:div w:id="866722281">
      <w:bodyDiv w:val="1"/>
      <w:marLeft w:val="0"/>
      <w:marRight w:val="0"/>
      <w:marTop w:val="0"/>
      <w:marBottom w:val="0"/>
      <w:divBdr>
        <w:top w:val="none" w:sz="0" w:space="0" w:color="auto"/>
        <w:left w:val="none" w:sz="0" w:space="0" w:color="auto"/>
        <w:bottom w:val="none" w:sz="0" w:space="0" w:color="auto"/>
        <w:right w:val="none" w:sz="0" w:space="0" w:color="auto"/>
      </w:divBdr>
    </w:div>
    <w:div w:id="866791423">
      <w:bodyDiv w:val="1"/>
      <w:marLeft w:val="0"/>
      <w:marRight w:val="0"/>
      <w:marTop w:val="0"/>
      <w:marBottom w:val="0"/>
      <w:divBdr>
        <w:top w:val="none" w:sz="0" w:space="0" w:color="auto"/>
        <w:left w:val="none" w:sz="0" w:space="0" w:color="auto"/>
        <w:bottom w:val="none" w:sz="0" w:space="0" w:color="auto"/>
        <w:right w:val="none" w:sz="0" w:space="0" w:color="auto"/>
      </w:divBdr>
    </w:div>
    <w:div w:id="866793406">
      <w:bodyDiv w:val="1"/>
      <w:marLeft w:val="0"/>
      <w:marRight w:val="0"/>
      <w:marTop w:val="0"/>
      <w:marBottom w:val="0"/>
      <w:divBdr>
        <w:top w:val="none" w:sz="0" w:space="0" w:color="auto"/>
        <w:left w:val="none" w:sz="0" w:space="0" w:color="auto"/>
        <w:bottom w:val="none" w:sz="0" w:space="0" w:color="auto"/>
        <w:right w:val="none" w:sz="0" w:space="0" w:color="auto"/>
      </w:divBdr>
    </w:div>
    <w:div w:id="866794134">
      <w:bodyDiv w:val="1"/>
      <w:marLeft w:val="0"/>
      <w:marRight w:val="0"/>
      <w:marTop w:val="0"/>
      <w:marBottom w:val="0"/>
      <w:divBdr>
        <w:top w:val="none" w:sz="0" w:space="0" w:color="auto"/>
        <w:left w:val="none" w:sz="0" w:space="0" w:color="auto"/>
        <w:bottom w:val="none" w:sz="0" w:space="0" w:color="auto"/>
        <w:right w:val="none" w:sz="0" w:space="0" w:color="auto"/>
      </w:divBdr>
    </w:div>
    <w:div w:id="866795630">
      <w:bodyDiv w:val="1"/>
      <w:marLeft w:val="0"/>
      <w:marRight w:val="0"/>
      <w:marTop w:val="0"/>
      <w:marBottom w:val="0"/>
      <w:divBdr>
        <w:top w:val="none" w:sz="0" w:space="0" w:color="auto"/>
        <w:left w:val="none" w:sz="0" w:space="0" w:color="auto"/>
        <w:bottom w:val="none" w:sz="0" w:space="0" w:color="auto"/>
        <w:right w:val="none" w:sz="0" w:space="0" w:color="auto"/>
      </w:divBdr>
    </w:div>
    <w:div w:id="866797513">
      <w:bodyDiv w:val="1"/>
      <w:marLeft w:val="0"/>
      <w:marRight w:val="0"/>
      <w:marTop w:val="0"/>
      <w:marBottom w:val="0"/>
      <w:divBdr>
        <w:top w:val="none" w:sz="0" w:space="0" w:color="auto"/>
        <w:left w:val="none" w:sz="0" w:space="0" w:color="auto"/>
        <w:bottom w:val="none" w:sz="0" w:space="0" w:color="auto"/>
        <w:right w:val="none" w:sz="0" w:space="0" w:color="auto"/>
      </w:divBdr>
    </w:div>
    <w:div w:id="866869146">
      <w:bodyDiv w:val="1"/>
      <w:marLeft w:val="0"/>
      <w:marRight w:val="0"/>
      <w:marTop w:val="0"/>
      <w:marBottom w:val="0"/>
      <w:divBdr>
        <w:top w:val="none" w:sz="0" w:space="0" w:color="auto"/>
        <w:left w:val="none" w:sz="0" w:space="0" w:color="auto"/>
        <w:bottom w:val="none" w:sz="0" w:space="0" w:color="auto"/>
        <w:right w:val="none" w:sz="0" w:space="0" w:color="auto"/>
      </w:divBdr>
    </w:div>
    <w:div w:id="866913665">
      <w:bodyDiv w:val="1"/>
      <w:marLeft w:val="0"/>
      <w:marRight w:val="0"/>
      <w:marTop w:val="0"/>
      <w:marBottom w:val="0"/>
      <w:divBdr>
        <w:top w:val="none" w:sz="0" w:space="0" w:color="auto"/>
        <w:left w:val="none" w:sz="0" w:space="0" w:color="auto"/>
        <w:bottom w:val="none" w:sz="0" w:space="0" w:color="auto"/>
        <w:right w:val="none" w:sz="0" w:space="0" w:color="auto"/>
      </w:divBdr>
    </w:div>
    <w:div w:id="866914254">
      <w:bodyDiv w:val="1"/>
      <w:marLeft w:val="0"/>
      <w:marRight w:val="0"/>
      <w:marTop w:val="0"/>
      <w:marBottom w:val="0"/>
      <w:divBdr>
        <w:top w:val="none" w:sz="0" w:space="0" w:color="auto"/>
        <w:left w:val="none" w:sz="0" w:space="0" w:color="auto"/>
        <w:bottom w:val="none" w:sz="0" w:space="0" w:color="auto"/>
        <w:right w:val="none" w:sz="0" w:space="0" w:color="auto"/>
      </w:divBdr>
    </w:div>
    <w:div w:id="866914306">
      <w:bodyDiv w:val="1"/>
      <w:marLeft w:val="0"/>
      <w:marRight w:val="0"/>
      <w:marTop w:val="0"/>
      <w:marBottom w:val="0"/>
      <w:divBdr>
        <w:top w:val="none" w:sz="0" w:space="0" w:color="auto"/>
        <w:left w:val="none" w:sz="0" w:space="0" w:color="auto"/>
        <w:bottom w:val="none" w:sz="0" w:space="0" w:color="auto"/>
        <w:right w:val="none" w:sz="0" w:space="0" w:color="auto"/>
      </w:divBdr>
    </w:div>
    <w:div w:id="866985881">
      <w:bodyDiv w:val="1"/>
      <w:marLeft w:val="0"/>
      <w:marRight w:val="0"/>
      <w:marTop w:val="0"/>
      <w:marBottom w:val="0"/>
      <w:divBdr>
        <w:top w:val="none" w:sz="0" w:space="0" w:color="auto"/>
        <w:left w:val="none" w:sz="0" w:space="0" w:color="auto"/>
        <w:bottom w:val="none" w:sz="0" w:space="0" w:color="auto"/>
        <w:right w:val="none" w:sz="0" w:space="0" w:color="auto"/>
      </w:divBdr>
    </w:div>
    <w:div w:id="867061919">
      <w:bodyDiv w:val="1"/>
      <w:marLeft w:val="0"/>
      <w:marRight w:val="0"/>
      <w:marTop w:val="0"/>
      <w:marBottom w:val="0"/>
      <w:divBdr>
        <w:top w:val="none" w:sz="0" w:space="0" w:color="auto"/>
        <w:left w:val="none" w:sz="0" w:space="0" w:color="auto"/>
        <w:bottom w:val="none" w:sz="0" w:space="0" w:color="auto"/>
        <w:right w:val="none" w:sz="0" w:space="0" w:color="auto"/>
      </w:divBdr>
    </w:div>
    <w:div w:id="867110385">
      <w:bodyDiv w:val="1"/>
      <w:marLeft w:val="0"/>
      <w:marRight w:val="0"/>
      <w:marTop w:val="0"/>
      <w:marBottom w:val="0"/>
      <w:divBdr>
        <w:top w:val="none" w:sz="0" w:space="0" w:color="auto"/>
        <w:left w:val="none" w:sz="0" w:space="0" w:color="auto"/>
        <w:bottom w:val="none" w:sz="0" w:space="0" w:color="auto"/>
        <w:right w:val="none" w:sz="0" w:space="0" w:color="auto"/>
      </w:divBdr>
    </w:div>
    <w:div w:id="867181312">
      <w:bodyDiv w:val="1"/>
      <w:marLeft w:val="0"/>
      <w:marRight w:val="0"/>
      <w:marTop w:val="0"/>
      <w:marBottom w:val="0"/>
      <w:divBdr>
        <w:top w:val="none" w:sz="0" w:space="0" w:color="auto"/>
        <w:left w:val="none" w:sz="0" w:space="0" w:color="auto"/>
        <w:bottom w:val="none" w:sz="0" w:space="0" w:color="auto"/>
        <w:right w:val="none" w:sz="0" w:space="0" w:color="auto"/>
      </w:divBdr>
    </w:div>
    <w:div w:id="867253783">
      <w:bodyDiv w:val="1"/>
      <w:marLeft w:val="0"/>
      <w:marRight w:val="0"/>
      <w:marTop w:val="0"/>
      <w:marBottom w:val="0"/>
      <w:divBdr>
        <w:top w:val="none" w:sz="0" w:space="0" w:color="auto"/>
        <w:left w:val="none" w:sz="0" w:space="0" w:color="auto"/>
        <w:bottom w:val="none" w:sz="0" w:space="0" w:color="auto"/>
        <w:right w:val="none" w:sz="0" w:space="0" w:color="auto"/>
      </w:divBdr>
    </w:div>
    <w:div w:id="867328188">
      <w:bodyDiv w:val="1"/>
      <w:marLeft w:val="0"/>
      <w:marRight w:val="0"/>
      <w:marTop w:val="0"/>
      <w:marBottom w:val="0"/>
      <w:divBdr>
        <w:top w:val="none" w:sz="0" w:space="0" w:color="auto"/>
        <w:left w:val="none" w:sz="0" w:space="0" w:color="auto"/>
        <w:bottom w:val="none" w:sz="0" w:space="0" w:color="auto"/>
        <w:right w:val="none" w:sz="0" w:space="0" w:color="auto"/>
      </w:divBdr>
    </w:div>
    <w:div w:id="867328336">
      <w:bodyDiv w:val="1"/>
      <w:marLeft w:val="0"/>
      <w:marRight w:val="0"/>
      <w:marTop w:val="0"/>
      <w:marBottom w:val="0"/>
      <w:divBdr>
        <w:top w:val="none" w:sz="0" w:space="0" w:color="auto"/>
        <w:left w:val="none" w:sz="0" w:space="0" w:color="auto"/>
        <w:bottom w:val="none" w:sz="0" w:space="0" w:color="auto"/>
        <w:right w:val="none" w:sz="0" w:space="0" w:color="auto"/>
      </w:divBdr>
    </w:div>
    <w:div w:id="867328540">
      <w:bodyDiv w:val="1"/>
      <w:marLeft w:val="0"/>
      <w:marRight w:val="0"/>
      <w:marTop w:val="0"/>
      <w:marBottom w:val="0"/>
      <w:divBdr>
        <w:top w:val="none" w:sz="0" w:space="0" w:color="auto"/>
        <w:left w:val="none" w:sz="0" w:space="0" w:color="auto"/>
        <w:bottom w:val="none" w:sz="0" w:space="0" w:color="auto"/>
        <w:right w:val="none" w:sz="0" w:space="0" w:color="auto"/>
      </w:divBdr>
    </w:div>
    <w:div w:id="867330141">
      <w:bodyDiv w:val="1"/>
      <w:marLeft w:val="0"/>
      <w:marRight w:val="0"/>
      <w:marTop w:val="0"/>
      <w:marBottom w:val="0"/>
      <w:divBdr>
        <w:top w:val="none" w:sz="0" w:space="0" w:color="auto"/>
        <w:left w:val="none" w:sz="0" w:space="0" w:color="auto"/>
        <w:bottom w:val="none" w:sz="0" w:space="0" w:color="auto"/>
        <w:right w:val="none" w:sz="0" w:space="0" w:color="auto"/>
      </w:divBdr>
    </w:div>
    <w:div w:id="867528432">
      <w:bodyDiv w:val="1"/>
      <w:marLeft w:val="0"/>
      <w:marRight w:val="0"/>
      <w:marTop w:val="0"/>
      <w:marBottom w:val="0"/>
      <w:divBdr>
        <w:top w:val="none" w:sz="0" w:space="0" w:color="auto"/>
        <w:left w:val="none" w:sz="0" w:space="0" w:color="auto"/>
        <w:bottom w:val="none" w:sz="0" w:space="0" w:color="auto"/>
        <w:right w:val="none" w:sz="0" w:space="0" w:color="auto"/>
      </w:divBdr>
    </w:div>
    <w:div w:id="867640748">
      <w:bodyDiv w:val="1"/>
      <w:marLeft w:val="0"/>
      <w:marRight w:val="0"/>
      <w:marTop w:val="0"/>
      <w:marBottom w:val="0"/>
      <w:divBdr>
        <w:top w:val="none" w:sz="0" w:space="0" w:color="auto"/>
        <w:left w:val="none" w:sz="0" w:space="0" w:color="auto"/>
        <w:bottom w:val="none" w:sz="0" w:space="0" w:color="auto"/>
        <w:right w:val="none" w:sz="0" w:space="0" w:color="auto"/>
      </w:divBdr>
    </w:div>
    <w:div w:id="867717222">
      <w:bodyDiv w:val="1"/>
      <w:marLeft w:val="0"/>
      <w:marRight w:val="0"/>
      <w:marTop w:val="0"/>
      <w:marBottom w:val="0"/>
      <w:divBdr>
        <w:top w:val="none" w:sz="0" w:space="0" w:color="auto"/>
        <w:left w:val="none" w:sz="0" w:space="0" w:color="auto"/>
        <w:bottom w:val="none" w:sz="0" w:space="0" w:color="auto"/>
        <w:right w:val="none" w:sz="0" w:space="0" w:color="auto"/>
      </w:divBdr>
    </w:div>
    <w:div w:id="867909361">
      <w:bodyDiv w:val="1"/>
      <w:marLeft w:val="0"/>
      <w:marRight w:val="0"/>
      <w:marTop w:val="0"/>
      <w:marBottom w:val="0"/>
      <w:divBdr>
        <w:top w:val="none" w:sz="0" w:space="0" w:color="auto"/>
        <w:left w:val="none" w:sz="0" w:space="0" w:color="auto"/>
        <w:bottom w:val="none" w:sz="0" w:space="0" w:color="auto"/>
        <w:right w:val="none" w:sz="0" w:space="0" w:color="auto"/>
      </w:divBdr>
    </w:div>
    <w:div w:id="867958855">
      <w:bodyDiv w:val="1"/>
      <w:marLeft w:val="0"/>
      <w:marRight w:val="0"/>
      <w:marTop w:val="0"/>
      <w:marBottom w:val="0"/>
      <w:divBdr>
        <w:top w:val="none" w:sz="0" w:space="0" w:color="auto"/>
        <w:left w:val="none" w:sz="0" w:space="0" w:color="auto"/>
        <w:bottom w:val="none" w:sz="0" w:space="0" w:color="auto"/>
        <w:right w:val="none" w:sz="0" w:space="0" w:color="auto"/>
      </w:divBdr>
    </w:div>
    <w:div w:id="867959269">
      <w:bodyDiv w:val="1"/>
      <w:marLeft w:val="0"/>
      <w:marRight w:val="0"/>
      <w:marTop w:val="0"/>
      <w:marBottom w:val="0"/>
      <w:divBdr>
        <w:top w:val="none" w:sz="0" w:space="0" w:color="auto"/>
        <w:left w:val="none" w:sz="0" w:space="0" w:color="auto"/>
        <w:bottom w:val="none" w:sz="0" w:space="0" w:color="auto"/>
        <w:right w:val="none" w:sz="0" w:space="0" w:color="auto"/>
      </w:divBdr>
    </w:div>
    <w:div w:id="867984996">
      <w:bodyDiv w:val="1"/>
      <w:marLeft w:val="0"/>
      <w:marRight w:val="0"/>
      <w:marTop w:val="0"/>
      <w:marBottom w:val="0"/>
      <w:divBdr>
        <w:top w:val="none" w:sz="0" w:space="0" w:color="auto"/>
        <w:left w:val="none" w:sz="0" w:space="0" w:color="auto"/>
        <w:bottom w:val="none" w:sz="0" w:space="0" w:color="auto"/>
        <w:right w:val="none" w:sz="0" w:space="0" w:color="auto"/>
      </w:divBdr>
    </w:div>
    <w:div w:id="868102750">
      <w:bodyDiv w:val="1"/>
      <w:marLeft w:val="0"/>
      <w:marRight w:val="0"/>
      <w:marTop w:val="0"/>
      <w:marBottom w:val="0"/>
      <w:divBdr>
        <w:top w:val="none" w:sz="0" w:space="0" w:color="auto"/>
        <w:left w:val="none" w:sz="0" w:space="0" w:color="auto"/>
        <w:bottom w:val="none" w:sz="0" w:space="0" w:color="auto"/>
        <w:right w:val="none" w:sz="0" w:space="0" w:color="auto"/>
      </w:divBdr>
    </w:div>
    <w:div w:id="868104295">
      <w:bodyDiv w:val="1"/>
      <w:marLeft w:val="0"/>
      <w:marRight w:val="0"/>
      <w:marTop w:val="0"/>
      <w:marBottom w:val="0"/>
      <w:divBdr>
        <w:top w:val="none" w:sz="0" w:space="0" w:color="auto"/>
        <w:left w:val="none" w:sz="0" w:space="0" w:color="auto"/>
        <w:bottom w:val="none" w:sz="0" w:space="0" w:color="auto"/>
        <w:right w:val="none" w:sz="0" w:space="0" w:color="auto"/>
      </w:divBdr>
    </w:div>
    <w:div w:id="868105894">
      <w:bodyDiv w:val="1"/>
      <w:marLeft w:val="0"/>
      <w:marRight w:val="0"/>
      <w:marTop w:val="0"/>
      <w:marBottom w:val="0"/>
      <w:divBdr>
        <w:top w:val="none" w:sz="0" w:space="0" w:color="auto"/>
        <w:left w:val="none" w:sz="0" w:space="0" w:color="auto"/>
        <w:bottom w:val="none" w:sz="0" w:space="0" w:color="auto"/>
        <w:right w:val="none" w:sz="0" w:space="0" w:color="auto"/>
      </w:divBdr>
    </w:div>
    <w:div w:id="868105985">
      <w:bodyDiv w:val="1"/>
      <w:marLeft w:val="0"/>
      <w:marRight w:val="0"/>
      <w:marTop w:val="0"/>
      <w:marBottom w:val="0"/>
      <w:divBdr>
        <w:top w:val="none" w:sz="0" w:space="0" w:color="auto"/>
        <w:left w:val="none" w:sz="0" w:space="0" w:color="auto"/>
        <w:bottom w:val="none" w:sz="0" w:space="0" w:color="auto"/>
        <w:right w:val="none" w:sz="0" w:space="0" w:color="auto"/>
      </w:divBdr>
    </w:div>
    <w:div w:id="868108012">
      <w:bodyDiv w:val="1"/>
      <w:marLeft w:val="0"/>
      <w:marRight w:val="0"/>
      <w:marTop w:val="0"/>
      <w:marBottom w:val="0"/>
      <w:divBdr>
        <w:top w:val="none" w:sz="0" w:space="0" w:color="auto"/>
        <w:left w:val="none" w:sz="0" w:space="0" w:color="auto"/>
        <w:bottom w:val="none" w:sz="0" w:space="0" w:color="auto"/>
        <w:right w:val="none" w:sz="0" w:space="0" w:color="auto"/>
      </w:divBdr>
    </w:div>
    <w:div w:id="868108649">
      <w:bodyDiv w:val="1"/>
      <w:marLeft w:val="0"/>
      <w:marRight w:val="0"/>
      <w:marTop w:val="0"/>
      <w:marBottom w:val="0"/>
      <w:divBdr>
        <w:top w:val="none" w:sz="0" w:space="0" w:color="auto"/>
        <w:left w:val="none" w:sz="0" w:space="0" w:color="auto"/>
        <w:bottom w:val="none" w:sz="0" w:space="0" w:color="auto"/>
        <w:right w:val="none" w:sz="0" w:space="0" w:color="auto"/>
      </w:divBdr>
    </w:div>
    <w:div w:id="868178071">
      <w:bodyDiv w:val="1"/>
      <w:marLeft w:val="0"/>
      <w:marRight w:val="0"/>
      <w:marTop w:val="0"/>
      <w:marBottom w:val="0"/>
      <w:divBdr>
        <w:top w:val="none" w:sz="0" w:space="0" w:color="auto"/>
        <w:left w:val="none" w:sz="0" w:space="0" w:color="auto"/>
        <w:bottom w:val="none" w:sz="0" w:space="0" w:color="auto"/>
        <w:right w:val="none" w:sz="0" w:space="0" w:color="auto"/>
      </w:divBdr>
    </w:div>
    <w:div w:id="868181706">
      <w:bodyDiv w:val="1"/>
      <w:marLeft w:val="0"/>
      <w:marRight w:val="0"/>
      <w:marTop w:val="0"/>
      <w:marBottom w:val="0"/>
      <w:divBdr>
        <w:top w:val="none" w:sz="0" w:space="0" w:color="auto"/>
        <w:left w:val="none" w:sz="0" w:space="0" w:color="auto"/>
        <w:bottom w:val="none" w:sz="0" w:space="0" w:color="auto"/>
        <w:right w:val="none" w:sz="0" w:space="0" w:color="auto"/>
      </w:divBdr>
    </w:div>
    <w:div w:id="868225344">
      <w:bodyDiv w:val="1"/>
      <w:marLeft w:val="0"/>
      <w:marRight w:val="0"/>
      <w:marTop w:val="0"/>
      <w:marBottom w:val="0"/>
      <w:divBdr>
        <w:top w:val="none" w:sz="0" w:space="0" w:color="auto"/>
        <w:left w:val="none" w:sz="0" w:space="0" w:color="auto"/>
        <w:bottom w:val="none" w:sz="0" w:space="0" w:color="auto"/>
        <w:right w:val="none" w:sz="0" w:space="0" w:color="auto"/>
      </w:divBdr>
    </w:div>
    <w:div w:id="868227014">
      <w:bodyDiv w:val="1"/>
      <w:marLeft w:val="0"/>
      <w:marRight w:val="0"/>
      <w:marTop w:val="0"/>
      <w:marBottom w:val="0"/>
      <w:divBdr>
        <w:top w:val="none" w:sz="0" w:space="0" w:color="auto"/>
        <w:left w:val="none" w:sz="0" w:space="0" w:color="auto"/>
        <w:bottom w:val="none" w:sz="0" w:space="0" w:color="auto"/>
        <w:right w:val="none" w:sz="0" w:space="0" w:color="auto"/>
      </w:divBdr>
    </w:div>
    <w:div w:id="868295156">
      <w:bodyDiv w:val="1"/>
      <w:marLeft w:val="0"/>
      <w:marRight w:val="0"/>
      <w:marTop w:val="0"/>
      <w:marBottom w:val="0"/>
      <w:divBdr>
        <w:top w:val="none" w:sz="0" w:space="0" w:color="auto"/>
        <w:left w:val="none" w:sz="0" w:space="0" w:color="auto"/>
        <w:bottom w:val="none" w:sz="0" w:space="0" w:color="auto"/>
        <w:right w:val="none" w:sz="0" w:space="0" w:color="auto"/>
      </w:divBdr>
    </w:div>
    <w:div w:id="868375570">
      <w:bodyDiv w:val="1"/>
      <w:marLeft w:val="0"/>
      <w:marRight w:val="0"/>
      <w:marTop w:val="0"/>
      <w:marBottom w:val="0"/>
      <w:divBdr>
        <w:top w:val="none" w:sz="0" w:space="0" w:color="auto"/>
        <w:left w:val="none" w:sz="0" w:space="0" w:color="auto"/>
        <w:bottom w:val="none" w:sz="0" w:space="0" w:color="auto"/>
        <w:right w:val="none" w:sz="0" w:space="0" w:color="auto"/>
      </w:divBdr>
    </w:div>
    <w:div w:id="868418558">
      <w:bodyDiv w:val="1"/>
      <w:marLeft w:val="0"/>
      <w:marRight w:val="0"/>
      <w:marTop w:val="0"/>
      <w:marBottom w:val="0"/>
      <w:divBdr>
        <w:top w:val="none" w:sz="0" w:space="0" w:color="auto"/>
        <w:left w:val="none" w:sz="0" w:space="0" w:color="auto"/>
        <w:bottom w:val="none" w:sz="0" w:space="0" w:color="auto"/>
        <w:right w:val="none" w:sz="0" w:space="0" w:color="auto"/>
      </w:divBdr>
    </w:div>
    <w:div w:id="868495040">
      <w:bodyDiv w:val="1"/>
      <w:marLeft w:val="0"/>
      <w:marRight w:val="0"/>
      <w:marTop w:val="0"/>
      <w:marBottom w:val="0"/>
      <w:divBdr>
        <w:top w:val="none" w:sz="0" w:space="0" w:color="auto"/>
        <w:left w:val="none" w:sz="0" w:space="0" w:color="auto"/>
        <w:bottom w:val="none" w:sz="0" w:space="0" w:color="auto"/>
        <w:right w:val="none" w:sz="0" w:space="0" w:color="auto"/>
      </w:divBdr>
    </w:div>
    <w:div w:id="868563922">
      <w:bodyDiv w:val="1"/>
      <w:marLeft w:val="0"/>
      <w:marRight w:val="0"/>
      <w:marTop w:val="0"/>
      <w:marBottom w:val="0"/>
      <w:divBdr>
        <w:top w:val="none" w:sz="0" w:space="0" w:color="auto"/>
        <w:left w:val="none" w:sz="0" w:space="0" w:color="auto"/>
        <w:bottom w:val="none" w:sz="0" w:space="0" w:color="auto"/>
        <w:right w:val="none" w:sz="0" w:space="0" w:color="auto"/>
      </w:divBdr>
    </w:div>
    <w:div w:id="868571019">
      <w:bodyDiv w:val="1"/>
      <w:marLeft w:val="0"/>
      <w:marRight w:val="0"/>
      <w:marTop w:val="0"/>
      <w:marBottom w:val="0"/>
      <w:divBdr>
        <w:top w:val="none" w:sz="0" w:space="0" w:color="auto"/>
        <w:left w:val="none" w:sz="0" w:space="0" w:color="auto"/>
        <w:bottom w:val="none" w:sz="0" w:space="0" w:color="auto"/>
        <w:right w:val="none" w:sz="0" w:space="0" w:color="auto"/>
      </w:divBdr>
    </w:div>
    <w:div w:id="868644372">
      <w:bodyDiv w:val="1"/>
      <w:marLeft w:val="0"/>
      <w:marRight w:val="0"/>
      <w:marTop w:val="0"/>
      <w:marBottom w:val="0"/>
      <w:divBdr>
        <w:top w:val="none" w:sz="0" w:space="0" w:color="auto"/>
        <w:left w:val="none" w:sz="0" w:space="0" w:color="auto"/>
        <w:bottom w:val="none" w:sz="0" w:space="0" w:color="auto"/>
        <w:right w:val="none" w:sz="0" w:space="0" w:color="auto"/>
      </w:divBdr>
    </w:div>
    <w:div w:id="868686412">
      <w:bodyDiv w:val="1"/>
      <w:marLeft w:val="0"/>
      <w:marRight w:val="0"/>
      <w:marTop w:val="0"/>
      <w:marBottom w:val="0"/>
      <w:divBdr>
        <w:top w:val="none" w:sz="0" w:space="0" w:color="auto"/>
        <w:left w:val="none" w:sz="0" w:space="0" w:color="auto"/>
        <w:bottom w:val="none" w:sz="0" w:space="0" w:color="auto"/>
        <w:right w:val="none" w:sz="0" w:space="0" w:color="auto"/>
      </w:divBdr>
    </w:div>
    <w:div w:id="868688093">
      <w:bodyDiv w:val="1"/>
      <w:marLeft w:val="0"/>
      <w:marRight w:val="0"/>
      <w:marTop w:val="0"/>
      <w:marBottom w:val="0"/>
      <w:divBdr>
        <w:top w:val="none" w:sz="0" w:space="0" w:color="auto"/>
        <w:left w:val="none" w:sz="0" w:space="0" w:color="auto"/>
        <w:bottom w:val="none" w:sz="0" w:space="0" w:color="auto"/>
        <w:right w:val="none" w:sz="0" w:space="0" w:color="auto"/>
      </w:divBdr>
    </w:div>
    <w:div w:id="868690405">
      <w:bodyDiv w:val="1"/>
      <w:marLeft w:val="0"/>
      <w:marRight w:val="0"/>
      <w:marTop w:val="0"/>
      <w:marBottom w:val="0"/>
      <w:divBdr>
        <w:top w:val="none" w:sz="0" w:space="0" w:color="auto"/>
        <w:left w:val="none" w:sz="0" w:space="0" w:color="auto"/>
        <w:bottom w:val="none" w:sz="0" w:space="0" w:color="auto"/>
        <w:right w:val="none" w:sz="0" w:space="0" w:color="auto"/>
      </w:divBdr>
    </w:div>
    <w:div w:id="868762253">
      <w:bodyDiv w:val="1"/>
      <w:marLeft w:val="0"/>
      <w:marRight w:val="0"/>
      <w:marTop w:val="0"/>
      <w:marBottom w:val="0"/>
      <w:divBdr>
        <w:top w:val="none" w:sz="0" w:space="0" w:color="auto"/>
        <w:left w:val="none" w:sz="0" w:space="0" w:color="auto"/>
        <w:bottom w:val="none" w:sz="0" w:space="0" w:color="auto"/>
        <w:right w:val="none" w:sz="0" w:space="0" w:color="auto"/>
      </w:divBdr>
    </w:div>
    <w:div w:id="868831794">
      <w:bodyDiv w:val="1"/>
      <w:marLeft w:val="0"/>
      <w:marRight w:val="0"/>
      <w:marTop w:val="0"/>
      <w:marBottom w:val="0"/>
      <w:divBdr>
        <w:top w:val="none" w:sz="0" w:space="0" w:color="auto"/>
        <w:left w:val="none" w:sz="0" w:space="0" w:color="auto"/>
        <w:bottom w:val="none" w:sz="0" w:space="0" w:color="auto"/>
        <w:right w:val="none" w:sz="0" w:space="0" w:color="auto"/>
      </w:divBdr>
    </w:div>
    <w:div w:id="868835535">
      <w:bodyDiv w:val="1"/>
      <w:marLeft w:val="0"/>
      <w:marRight w:val="0"/>
      <w:marTop w:val="0"/>
      <w:marBottom w:val="0"/>
      <w:divBdr>
        <w:top w:val="none" w:sz="0" w:space="0" w:color="auto"/>
        <w:left w:val="none" w:sz="0" w:space="0" w:color="auto"/>
        <w:bottom w:val="none" w:sz="0" w:space="0" w:color="auto"/>
        <w:right w:val="none" w:sz="0" w:space="0" w:color="auto"/>
      </w:divBdr>
    </w:div>
    <w:div w:id="868837152">
      <w:bodyDiv w:val="1"/>
      <w:marLeft w:val="0"/>
      <w:marRight w:val="0"/>
      <w:marTop w:val="0"/>
      <w:marBottom w:val="0"/>
      <w:divBdr>
        <w:top w:val="none" w:sz="0" w:space="0" w:color="auto"/>
        <w:left w:val="none" w:sz="0" w:space="0" w:color="auto"/>
        <w:bottom w:val="none" w:sz="0" w:space="0" w:color="auto"/>
        <w:right w:val="none" w:sz="0" w:space="0" w:color="auto"/>
      </w:divBdr>
    </w:div>
    <w:div w:id="868879986">
      <w:bodyDiv w:val="1"/>
      <w:marLeft w:val="0"/>
      <w:marRight w:val="0"/>
      <w:marTop w:val="0"/>
      <w:marBottom w:val="0"/>
      <w:divBdr>
        <w:top w:val="none" w:sz="0" w:space="0" w:color="auto"/>
        <w:left w:val="none" w:sz="0" w:space="0" w:color="auto"/>
        <w:bottom w:val="none" w:sz="0" w:space="0" w:color="auto"/>
        <w:right w:val="none" w:sz="0" w:space="0" w:color="auto"/>
      </w:divBdr>
    </w:div>
    <w:div w:id="868883379">
      <w:bodyDiv w:val="1"/>
      <w:marLeft w:val="0"/>
      <w:marRight w:val="0"/>
      <w:marTop w:val="0"/>
      <w:marBottom w:val="0"/>
      <w:divBdr>
        <w:top w:val="none" w:sz="0" w:space="0" w:color="auto"/>
        <w:left w:val="none" w:sz="0" w:space="0" w:color="auto"/>
        <w:bottom w:val="none" w:sz="0" w:space="0" w:color="auto"/>
        <w:right w:val="none" w:sz="0" w:space="0" w:color="auto"/>
      </w:divBdr>
    </w:div>
    <w:div w:id="868906769">
      <w:bodyDiv w:val="1"/>
      <w:marLeft w:val="0"/>
      <w:marRight w:val="0"/>
      <w:marTop w:val="0"/>
      <w:marBottom w:val="0"/>
      <w:divBdr>
        <w:top w:val="none" w:sz="0" w:space="0" w:color="auto"/>
        <w:left w:val="none" w:sz="0" w:space="0" w:color="auto"/>
        <w:bottom w:val="none" w:sz="0" w:space="0" w:color="auto"/>
        <w:right w:val="none" w:sz="0" w:space="0" w:color="auto"/>
      </w:divBdr>
    </w:div>
    <w:div w:id="868908125">
      <w:bodyDiv w:val="1"/>
      <w:marLeft w:val="0"/>
      <w:marRight w:val="0"/>
      <w:marTop w:val="0"/>
      <w:marBottom w:val="0"/>
      <w:divBdr>
        <w:top w:val="none" w:sz="0" w:space="0" w:color="auto"/>
        <w:left w:val="none" w:sz="0" w:space="0" w:color="auto"/>
        <w:bottom w:val="none" w:sz="0" w:space="0" w:color="auto"/>
        <w:right w:val="none" w:sz="0" w:space="0" w:color="auto"/>
      </w:divBdr>
    </w:div>
    <w:div w:id="868952406">
      <w:bodyDiv w:val="1"/>
      <w:marLeft w:val="0"/>
      <w:marRight w:val="0"/>
      <w:marTop w:val="0"/>
      <w:marBottom w:val="0"/>
      <w:divBdr>
        <w:top w:val="none" w:sz="0" w:space="0" w:color="auto"/>
        <w:left w:val="none" w:sz="0" w:space="0" w:color="auto"/>
        <w:bottom w:val="none" w:sz="0" w:space="0" w:color="auto"/>
        <w:right w:val="none" w:sz="0" w:space="0" w:color="auto"/>
      </w:divBdr>
    </w:div>
    <w:div w:id="868956275">
      <w:bodyDiv w:val="1"/>
      <w:marLeft w:val="0"/>
      <w:marRight w:val="0"/>
      <w:marTop w:val="0"/>
      <w:marBottom w:val="0"/>
      <w:divBdr>
        <w:top w:val="none" w:sz="0" w:space="0" w:color="auto"/>
        <w:left w:val="none" w:sz="0" w:space="0" w:color="auto"/>
        <w:bottom w:val="none" w:sz="0" w:space="0" w:color="auto"/>
        <w:right w:val="none" w:sz="0" w:space="0" w:color="auto"/>
      </w:divBdr>
    </w:div>
    <w:div w:id="868958568">
      <w:bodyDiv w:val="1"/>
      <w:marLeft w:val="0"/>
      <w:marRight w:val="0"/>
      <w:marTop w:val="0"/>
      <w:marBottom w:val="0"/>
      <w:divBdr>
        <w:top w:val="none" w:sz="0" w:space="0" w:color="auto"/>
        <w:left w:val="none" w:sz="0" w:space="0" w:color="auto"/>
        <w:bottom w:val="none" w:sz="0" w:space="0" w:color="auto"/>
        <w:right w:val="none" w:sz="0" w:space="0" w:color="auto"/>
      </w:divBdr>
    </w:div>
    <w:div w:id="869026344">
      <w:bodyDiv w:val="1"/>
      <w:marLeft w:val="0"/>
      <w:marRight w:val="0"/>
      <w:marTop w:val="0"/>
      <w:marBottom w:val="0"/>
      <w:divBdr>
        <w:top w:val="none" w:sz="0" w:space="0" w:color="auto"/>
        <w:left w:val="none" w:sz="0" w:space="0" w:color="auto"/>
        <w:bottom w:val="none" w:sz="0" w:space="0" w:color="auto"/>
        <w:right w:val="none" w:sz="0" w:space="0" w:color="auto"/>
      </w:divBdr>
    </w:div>
    <w:div w:id="869033261">
      <w:bodyDiv w:val="1"/>
      <w:marLeft w:val="0"/>
      <w:marRight w:val="0"/>
      <w:marTop w:val="0"/>
      <w:marBottom w:val="0"/>
      <w:divBdr>
        <w:top w:val="none" w:sz="0" w:space="0" w:color="auto"/>
        <w:left w:val="none" w:sz="0" w:space="0" w:color="auto"/>
        <w:bottom w:val="none" w:sz="0" w:space="0" w:color="auto"/>
        <w:right w:val="none" w:sz="0" w:space="0" w:color="auto"/>
      </w:divBdr>
    </w:div>
    <w:div w:id="869074872">
      <w:bodyDiv w:val="1"/>
      <w:marLeft w:val="0"/>
      <w:marRight w:val="0"/>
      <w:marTop w:val="0"/>
      <w:marBottom w:val="0"/>
      <w:divBdr>
        <w:top w:val="none" w:sz="0" w:space="0" w:color="auto"/>
        <w:left w:val="none" w:sz="0" w:space="0" w:color="auto"/>
        <w:bottom w:val="none" w:sz="0" w:space="0" w:color="auto"/>
        <w:right w:val="none" w:sz="0" w:space="0" w:color="auto"/>
      </w:divBdr>
    </w:div>
    <w:div w:id="869149203">
      <w:bodyDiv w:val="1"/>
      <w:marLeft w:val="0"/>
      <w:marRight w:val="0"/>
      <w:marTop w:val="0"/>
      <w:marBottom w:val="0"/>
      <w:divBdr>
        <w:top w:val="none" w:sz="0" w:space="0" w:color="auto"/>
        <w:left w:val="none" w:sz="0" w:space="0" w:color="auto"/>
        <w:bottom w:val="none" w:sz="0" w:space="0" w:color="auto"/>
        <w:right w:val="none" w:sz="0" w:space="0" w:color="auto"/>
      </w:divBdr>
    </w:div>
    <w:div w:id="869150205">
      <w:bodyDiv w:val="1"/>
      <w:marLeft w:val="0"/>
      <w:marRight w:val="0"/>
      <w:marTop w:val="0"/>
      <w:marBottom w:val="0"/>
      <w:divBdr>
        <w:top w:val="none" w:sz="0" w:space="0" w:color="auto"/>
        <w:left w:val="none" w:sz="0" w:space="0" w:color="auto"/>
        <w:bottom w:val="none" w:sz="0" w:space="0" w:color="auto"/>
        <w:right w:val="none" w:sz="0" w:space="0" w:color="auto"/>
      </w:divBdr>
    </w:div>
    <w:div w:id="869151083">
      <w:bodyDiv w:val="1"/>
      <w:marLeft w:val="0"/>
      <w:marRight w:val="0"/>
      <w:marTop w:val="0"/>
      <w:marBottom w:val="0"/>
      <w:divBdr>
        <w:top w:val="none" w:sz="0" w:space="0" w:color="auto"/>
        <w:left w:val="none" w:sz="0" w:space="0" w:color="auto"/>
        <w:bottom w:val="none" w:sz="0" w:space="0" w:color="auto"/>
        <w:right w:val="none" w:sz="0" w:space="0" w:color="auto"/>
      </w:divBdr>
    </w:div>
    <w:div w:id="869151836">
      <w:bodyDiv w:val="1"/>
      <w:marLeft w:val="0"/>
      <w:marRight w:val="0"/>
      <w:marTop w:val="0"/>
      <w:marBottom w:val="0"/>
      <w:divBdr>
        <w:top w:val="none" w:sz="0" w:space="0" w:color="auto"/>
        <w:left w:val="none" w:sz="0" w:space="0" w:color="auto"/>
        <w:bottom w:val="none" w:sz="0" w:space="0" w:color="auto"/>
        <w:right w:val="none" w:sz="0" w:space="0" w:color="auto"/>
      </w:divBdr>
    </w:div>
    <w:div w:id="869220246">
      <w:bodyDiv w:val="1"/>
      <w:marLeft w:val="0"/>
      <w:marRight w:val="0"/>
      <w:marTop w:val="0"/>
      <w:marBottom w:val="0"/>
      <w:divBdr>
        <w:top w:val="none" w:sz="0" w:space="0" w:color="auto"/>
        <w:left w:val="none" w:sz="0" w:space="0" w:color="auto"/>
        <w:bottom w:val="none" w:sz="0" w:space="0" w:color="auto"/>
        <w:right w:val="none" w:sz="0" w:space="0" w:color="auto"/>
      </w:divBdr>
    </w:div>
    <w:div w:id="869294450">
      <w:bodyDiv w:val="1"/>
      <w:marLeft w:val="0"/>
      <w:marRight w:val="0"/>
      <w:marTop w:val="0"/>
      <w:marBottom w:val="0"/>
      <w:divBdr>
        <w:top w:val="none" w:sz="0" w:space="0" w:color="auto"/>
        <w:left w:val="none" w:sz="0" w:space="0" w:color="auto"/>
        <w:bottom w:val="none" w:sz="0" w:space="0" w:color="auto"/>
        <w:right w:val="none" w:sz="0" w:space="0" w:color="auto"/>
      </w:divBdr>
    </w:div>
    <w:div w:id="869340476">
      <w:bodyDiv w:val="1"/>
      <w:marLeft w:val="0"/>
      <w:marRight w:val="0"/>
      <w:marTop w:val="0"/>
      <w:marBottom w:val="0"/>
      <w:divBdr>
        <w:top w:val="none" w:sz="0" w:space="0" w:color="auto"/>
        <w:left w:val="none" w:sz="0" w:space="0" w:color="auto"/>
        <w:bottom w:val="none" w:sz="0" w:space="0" w:color="auto"/>
        <w:right w:val="none" w:sz="0" w:space="0" w:color="auto"/>
      </w:divBdr>
    </w:div>
    <w:div w:id="869681991">
      <w:bodyDiv w:val="1"/>
      <w:marLeft w:val="0"/>
      <w:marRight w:val="0"/>
      <w:marTop w:val="0"/>
      <w:marBottom w:val="0"/>
      <w:divBdr>
        <w:top w:val="none" w:sz="0" w:space="0" w:color="auto"/>
        <w:left w:val="none" w:sz="0" w:space="0" w:color="auto"/>
        <w:bottom w:val="none" w:sz="0" w:space="0" w:color="auto"/>
        <w:right w:val="none" w:sz="0" w:space="0" w:color="auto"/>
      </w:divBdr>
    </w:div>
    <w:div w:id="869682866">
      <w:bodyDiv w:val="1"/>
      <w:marLeft w:val="0"/>
      <w:marRight w:val="0"/>
      <w:marTop w:val="0"/>
      <w:marBottom w:val="0"/>
      <w:divBdr>
        <w:top w:val="none" w:sz="0" w:space="0" w:color="auto"/>
        <w:left w:val="none" w:sz="0" w:space="0" w:color="auto"/>
        <w:bottom w:val="none" w:sz="0" w:space="0" w:color="auto"/>
        <w:right w:val="none" w:sz="0" w:space="0" w:color="auto"/>
      </w:divBdr>
    </w:div>
    <w:div w:id="869687847">
      <w:bodyDiv w:val="1"/>
      <w:marLeft w:val="0"/>
      <w:marRight w:val="0"/>
      <w:marTop w:val="0"/>
      <w:marBottom w:val="0"/>
      <w:divBdr>
        <w:top w:val="none" w:sz="0" w:space="0" w:color="auto"/>
        <w:left w:val="none" w:sz="0" w:space="0" w:color="auto"/>
        <w:bottom w:val="none" w:sz="0" w:space="0" w:color="auto"/>
        <w:right w:val="none" w:sz="0" w:space="0" w:color="auto"/>
      </w:divBdr>
    </w:div>
    <w:div w:id="869807071">
      <w:bodyDiv w:val="1"/>
      <w:marLeft w:val="0"/>
      <w:marRight w:val="0"/>
      <w:marTop w:val="0"/>
      <w:marBottom w:val="0"/>
      <w:divBdr>
        <w:top w:val="none" w:sz="0" w:space="0" w:color="auto"/>
        <w:left w:val="none" w:sz="0" w:space="0" w:color="auto"/>
        <w:bottom w:val="none" w:sz="0" w:space="0" w:color="auto"/>
        <w:right w:val="none" w:sz="0" w:space="0" w:color="auto"/>
      </w:divBdr>
    </w:div>
    <w:div w:id="869877956">
      <w:bodyDiv w:val="1"/>
      <w:marLeft w:val="0"/>
      <w:marRight w:val="0"/>
      <w:marTop w:val="0"/>
      <w:marBottom w:val="0"/>
      <w:divBdr>
        <w:top w:val="none" w:sz="0" w:space="0" w:color="auto"/>
        <w:left w:val="none" w:sz="0" w:space="0" w:color="auto"/>
        <w:bottom w:val="none" w:sz="0" w:space="0" w:color="auto"/>
        <w:right w:val="none" w:sz="0" w:space="0" w:color="auto"/>
      </w:divBdr>
    </w:div>
    <w:div w:id="869882385">
      <w:bodyDiv w:val="1"/>
      <w:marLeft w:val="0"/>
      <w:marRight w:val="0"/>
      <w:marTop w:val="0"/>
      <w:marBottom w:val="0"/>
      <w:divBdr>
        <w:top w:val="none" w:sz="0" w:space="0" w:color="auto"/>
        <w:left w:val="none" w:sz="0" w:space="0" w:color="auto"/>
        <w:bottom w:val="none" w:sz="0" w:space="0" w:color="auto"/>
        <w:right w:val="none" w:sz="0" w:space="0" w:color="auto"/>
      </w:divBdr>
    </w:div>
    <w:div w:id="869954958">
      <w:bodyDiv w:val="1"/>
      <w:marLeft w:val="0"/>
      <w:marRight w:val="0"/>
      <w:marTop w:val="0"/>
      <w:marBottom w:val="0"/>
      <w:divBdr>
        <w:top w:val="none" w:sz="0" w:space="0" w:color="auto"/>
        <w:left w:val="none" w:sz="0" w:space="0" w:color="auto"/>
        <w:bottom w:val="none" w:sz="0" w:space="0" w:color="auto"/>
        <w:right w:val="none" w:sz="0" w:space="0" w:color="auto"/>
      </w:divBdr>
    </w:div>
    <w:div w:id="869956591">
      <w:bodyDiv w:val="1"/>
      <w:marLeft w:val="0"/>
      <w:marRight w:val="0"/>
      <w:marTop w:val="0"/>
      <w:marBottom w:val="0"/>
      <w:divBdr>
        <w:top w:val="none" w:sz="0" w:space="0" w:color="auto"/>
        <w:left w:val="none" w:sz="0" w:space="0" w:color="auto"/>
        <w:bottom w:val="none" w:sz="0" w:space="0" w:color="auto"/>
        <w:right w:val="none" w:sz="0" w:space="0" w:color="auto"/>
      </w:divBdr>
    </w:div>
    <w:div w:id="869995446">
      <w:bodyDiv w:val="1"/>
      <w:marLeft w:val="0"/>
      <w:marRight w:val="0"/>
      <w:marTop w:val="0"/>
      <w:marBottom w:val="0"/>
      <w:divBdr>
        <w:top w:val="none" w:sz="0" w:space="0" w:color="auto"/>
        <w:left w:val="none" w:sz="0" w:space="0" w:color="auto"/>
        <w:bottom w:val="none" w:sz="0" w:space="0" w:color="auto"/>
        <w:right w:val="none" w:sz="0" w:space="0" w:color="auto"/>
      </w:divBdr>
    </w:div>
    <w:div w:id="869996112">
      <w:bodyDiv w:val="1"/>
      <w:marLeft w:val="0"/>
      <w:marRight w:val="0"/>
      <w:marTop w:val="0"/>
      <w:marBottom w:val="0"/>
      <w:divBdr>
        <w:top w:val="none" w:sz="0" w:space="0" w:color="auto"/>
        <w:left w:val="none" w:sz="0" w:space="0" w:color="auto"/>
        <w:bottom w:val="none" w:sz="0" w:space="0" w:color="auto"/>
        <w:right w:val="none" w:sz="0" w:space="0" w:color="auto"/>
      </w:divBdr>
    </w:div>
    <w:div w:id="869997346">
      <w:bodyDiv w:val="1"/>
      <w:marLeft w:val="0"/>
      <w:marRight w:val="0"/>
      <w:marTop w:val="0"/>
      <w:marBottom w:val="0"/>
      <w:divBdr>
        <w:top w:val="none" w:sz="0" w:space="0" w:color="auto"/>
        <w:left w:val="none" w:sz="0" w:space="0" w:color="auto"/>
        <w:bottom w:val="none" w:sz="0" w:space="0" w:color="auto"/>
        <w:right w:val="none" w:sz="0" w:space="0" w:color="auto"/>
      </w:divBdr>
    </w:div>
    <w:div w:id="869997417">
      <w:bodyDiv w:val="1"/>
      <w:marLeft w:val="0"/>
      <w:marRight w:val="0"/>
      <w:marTop w:val="0"/>
      <w:marBottom w:val="0"/>
      <w:divBdr>
        <w:top w:val="none" w:sz="0" w:space="0" w:color="auto"/>
        <w:left w:val="none" w:sz="0" w:space="0" w:color="auto"/>
        <w:bottom w:val="none" w:sz="0" w:space="0" w:color="auto"/>
        <w:right w:val="none" w:sz="0" w:space="0" w:color="auto"/>
      </w:divBdr>
    </w:div>
    <w:div w:id="869998175">
      <w:bodyDiv w:val="1"/>
      <w:marLeft w:val="0"/>
      <w:marRight w:val="0"/>
      <w:marTop w:val="0"/>
      <w:marBottom w:val="0"/>
      <w:divBdr>
        <w:top w:val="none" w:sz="0" w:space="0" w:color="auto"/>
        <w:left w:val="none" w:sz="0" w:space="0" w:color="auto"/>
        <w:bottom w:val="none" w:sz="0" w:space="0" w:color="auto"/>
        <w:right w:val="none" w:sz="0" w:space="0" w:color="auto"/>
      </w:divBdr>
    </w:div>
    <w:div w:id="870068493">
      <w:bodyDiv w:val="1"/>
      <w:marLeft w:val="0"/>
      <w:marRight w:val="0"/>
      <w:marTop w:val="0"/>
      <w:marBottom w:val="0"/>
      <w:divBdr>
        <w:top w:val="none" w:sz="0" w:space="0" w:color="auto"/>
        <w:left w:val="none" w:sz="0" w:space="0" w:color="auto"/>
        <w:bottom w:val="none" w:sz="0" w:space="0" w:color="auto"/>
        <w:right w:val="none" w:sz="0" w:space="0" w:color="auto"/>
      </w:divBdr>
    </w:div>
    <w:div w:id="870069093">
      <w:bodyDiv w:val="1"/>
      <w:marLeft w:val="0"/>
      <w:marRight w:val="0"/>
      <w:marTop w:val="0"/>
      <w:marBottom w:val="0"/>
      <w:divBdr>
        <w:top w:val="none" w:sz="0" w:space="0" w:color="auto"/>
        <w:left w:val="none" w:sz="0" w:space="0" w:color="auto"/>
        <w:bottom w:val="none" w:sz="0" w:space="0" w:color="auto"/>
        <w:right w:val="none" w:sz="0" w:space="0" w:color="auto"/>
      </w:divBdr>
    </w:div>
    <w:div w:id="870071445">
      <w:bodyDiv w:val="1"/>
      <w:marLeft w:val="0"/>
      <w:marRight w:val="0"/>
      <w:marTop w:val="0"/>
      <w:marBottom w:val="0"/>
      <w:divBdr>
        <w:top w:val="none" w:sz="0" w:space="0" w:color="auto"/>
        <w:left w:val="none" w:sz="0" w:space="0" w:color="auto"/>
        <w:bottom w:val="none" w:sz="0" w:space="0" w:color="auto"/>
        <w:right w:val="none" w:sz="0" w:space="0" w:color="auto"/>
      </w:divBdr>
    </w:div>
    <w:div w:id="870150691">
      <w:bodyDiv w:val="1"/>
      <w:marLeft w:val="0"/>
      <w:marRight w:val="0"/>
      <w:marTop w:val="0"/>
      <w:marBottom w:val="0"/>
      <w:divBdr>
        <w:top w:val="none" w:sz="0" w:space="0" w:color="auto"/>
        <w:left w:val="none" w:sz="0" w:space="0" w:color="auto"/>
        <w:bottom w:val="none" w:sz="0" w:space="0" w:color="auto"/>
        <w:right w:val="none" w:sz="0" w:space="0" w:color="auto"/>
      </w:divBdr>
    </w:div>
    <w:div w:id="870261619">
      <w:bodyDiv w:val="1"/>
      <w:marLeft w:val="0"/>
      <w:marRight w:val="0"/>
      <w:marTop w:val="0"/>
      <w:marBottom w:val="0"/>
      <w:divBdr>
        <w:top w:val="none" w:sz="0" w:space="0" w:color="auto"/>
        <w:left w:val="none" w:sz="0" w:space="0" w:color="auto"/>
        <w:bottom w:val="none" w:sz="0" w:space="0" w:color="auto"/>
        <w:right w:val="none" w:sz="0" w:space="0" w:color="auto"/>
      </w:divBdr>
    </w:div>
    <w:div w:id="870336213">
      <w:bodyDiv w:val="1"/>
      <w:marLeft w:val="0"/>
      <w:marRight w:val="0"/>
      <w:marTop w:val="0"/>
      <w:marBottom w:val="0"/>
      <w:divBdr>
        <w:top w:val="none" w:sz="0" w:space="0" w:color="auto"/>
        <w:left w:val="none" w:sz="0" w:space="0" w:color="auto"/>
        <w:bottom w:val="none" w:sz="0" w:space="0" w:color="auto"/>
        <w:right w:val="none" w:sz="0" w:space="0" w:color="auto"/>
      </w:divBdr>
    </w:div>
    <w:div w:id="870384192">
      <w:bodyDiv w:val="1"/>
      <w:marLeft w:val="0"/>
      <w:marRight w:val="0"/>
      <w:marTop w:val="0"/>
      <w:marBottom w:val="0"/>
      <w:divBdr>
        <w:top w:val="none" w:sz="0" w:space="0" w:color="auto"/>
        <w:left w:val="none" w:sz="0" w:space="0" w:color="auto"/>
        <w:bottom w:val="none" w:sz="0" w:space="0" w:color="auto"/>
        <w:right w:val="none" w:sz="0" w:space="0" w:color="auto"/>
      </w:divBdr>
    </w:div>
    <w:div w:id="870416189">
      <w:bodyDiv w:val="1"/>
      <w:marLeft w:val="0"/>
      <w:marRight w:val="0"/>
      <w:marTop w:val="0"/>
      <w:marBottom w:val="0"/>
      <w:divBdr>
        <w:top w:val="none" w:sz="0" w:space="0" w:color="auto"/>
        <w:left w:val="none" w:sz="0" w:space="0" w:color="auto"/>
        <w:bottom w:val="none" w:sz="0" w:space="0" w:color="auto"/>
        <w:right w:val="none" w:sz="0" w:space="0" w:color="auto"/>
      </w:divBdr>
    </w:div>
    <w:div w:id="870606525">
      <w:bodyDiv w:val="1"/>
      <w:marLeft w:val="0"/>
      <w:marRight w:val="0"/>
      <w:marTop w:val="0"/>
      <w:marBottom w:val="0"/>
      <w:divBdr>
        <w:top w:val="none" w:sz="0" w:space="0" w:color="auto"/>
        <w:left w:val="none" w:sz="0" w:space="0" w:color="auto"/>
        <w:bottom w:val="none" w:sz="0" w:space="0" w:color="auto"/>
        <w:right w:val="none" w:sz="0" w:space="0" w:color="auto"/>
      </w:divBdr>
    </w:div>
    <w:div w:id="870609597">
      <w:bodyDiv w:val="1"/>
      <w:marLeft w:val="0"/>
      <w:marRight w:val="0"/>
      <w:marTop w:val="0"/>
      <w:marBottom w:val="0"/>
      <w:divBdr>
        <w:top w:val="none" w:sz="0" w:space="0" w:color="auto"/>
        <w:left w:val="none" w:sz="0" w:space="0" w:color="auto"/>
        <w:bottom w:val="none" w:sz="0" w:space="0" w:color="auto"/>
        <w:right w:val="none" w:sz="0" w:space="0" w:color="auto"/>
      </w:divBdr>
    </w:div>
    <w:div w:id="870652191">
      <w:bodyDiv w:val="1"/>
      <w:marLeft w:val="0"/>
      <w:marRight w:val="0"/>
      <w:marTop w:val="0"/>
      <w:marBottom w:val="0"/>
      <w:divBdr>
        <w:top w:val="none" w:sz="0" w:space="0" w:color="auto"/>
        <w:left w:val="none" w:sz="0" w:space="0" w:color="auto"/>
        <w:bottom w:val="none" w:sz="0" w:space="0" w:color="auto"/>
        <w:right w:val="none" w:sz="0" w:space="0" w:color="auto"/>
      </w:divBdr>
    </w:div>
    <w:div w:id="870653472">
      <w:bodyDiv w:val="1"/>
      <w:marLeft w:val="0"/>
      <w:marRight w:val="0"/>
      <w:marTop w:val="0"/>
      <w:marBottom w:val="0"/>
      <w:divBdr>
        <w:top w:val="none" w:sz="0" w:space="0" w:color="auto"/>
        <w:left w:val="none" w:sz="0" w:space="0" w:color="auto"/>
        <w:bottom w:val="none" w:sz="0" w:space="0" w:color="auto"/>
        <w:right w:val="none" w:sz="0" w:space="0" w:color="auto"/>
      </w:divBdr>
    </w:div>
    <w:div w:id="870654015">
      <w:bodyDiv w:val="1"/>
      <w:marLeft w:val="0"/>
      <w:marRight w:val="0"/>
      <w:marTop w:val="0"/>
      <w:marBottom w:val="0"/>
      <w:divBdr>
        <w:top w:val="none" w:sz="0" w:space="0" w:color="auto"/>
        <w:left w:val="none" w:sz="0" w:space="0" w:color="auto"/>
        <w:bottom w:val="none" w:sz="0" w:space="0" w:color="auto"/>
        <w:right w:val="none" w:sz="0" w:space="0" w:color="auto"/>
      </w:divBdr>
    </w:div>
    <w:div w:id="870724294">
      <w:bodyDiv w:val="1"/>
      <w:marLeft w:val="0"/>
      <w:marRight w:val="0"/>
      <w:marTop w:val="0"/>
      <w:marBottom w:val="0"/>
      <w:divBdr>
        <w:top w:val="none" w:sz="0" w:space="0" w:color="auto"/>
        <w:left w:val="none" w:sz="0" w:space="0" w:color="auto"/>
        <w:bottom w:val="none" w:sz="0" w:space="0" w:color="auto"/>
        <w:right w:val="none" w:sz="0" w:space="0" w:color="auto"/>
      </w:divBdr>
    </w:div>
    <w:div w:id="870724716">
      <w:bodyDiv w:val="1"/>
      <w:marLeft w:val="0"/>
      <w:marRight w:val="0"/>
      <w:marTop w:val="0"/>
      <w:marBottom w:val="0"/>
      <w:divBdr>
        <w:top w:val="none" w:sz="0" w:space="0" w:color="auto"/>
        <w:left w:val="none" w:sz="0" w:space="0" w:color="auto"/>
        <w:bottom w:val="none" w:sz="0" w:space="0" w:color="auto"/>
        <w:right w:val="none" w:sz="0" w:space="0" w:color="auto"/>
      </w:divBdr>
    </w:div>
    <w:div w:id="870725201">
      <w:bodyDiv w:val="1"/>
      <w:marLeft w:val="0"/>
      <w:marRight w:val="0"/>
      <w:marTop w:val="0"/>
      <w:marBottom w:val="0"/>
      <w:divBdr>
        <w:top w:val="none" w:sz="0" w:space="0" w:color="auto"/>
        <w:left w:val="none" w:sz="0" w:space="0" w:color="auto"/>
        <w:bottom w:val="none" w:sz="0" w:space="0" w:color="auto"/>
        <w:right w:val="none" w:sz="0" w:space="0" w:color="auto"/>
      </w:divBdr>
    </w:div>
    <w:div w:id="870801083">
      <w:bodyDiv w:val="1"/>
      <w:marLeft w:val="0"/>
      <w:marRight w:val="0"/>
      <w:marTop w:val="0"/>
      <w:marBottom w:val="0"/>
      <w:divBdr>
        <w:top w:val="none" w:sz="0" w:space="0" w:color="auto"/>
        <w:left w:val="none" w:sz="0" w:space="0" w:color="auto"/>
        <w:bottom w:val="none" w:sz="0" w:space="0" w:color="auto"/>
        <w:right w:val="none" w:sz="0" w:space="0" w:color="auto"/>
      </w:divBdr>
    </w:div>
    <w:div w:id="870915249">
      <w:bodyDiv w:val="1"/>
      <w:marLeft w:val="0"/>
      <w:marRight w:val="0"/>
      <w:marTop w:val="0"/>
      <w:marBottom w:val="0"/>
      <w:divBdr>
        <w:top w:val="none" w:sz="0" w:space="0" w:color="auto"/>
        <w:left w:val="none" w:sz="0" w:space="0" w:color="auto"/>
        <w:bottom w:val="none" w:sz="0" w:space="0" w:color="auto"/>
        <w:right w:val="none" w:sz="0" w:space="0" w:color="auto"/>
      </w:divBdr>
    </w:div>
    <w:div w:id="870919728">
      <w:bodyDiv w:val="1"/>
      <w:marLeft w:val="0"/>
      <w:marRight w:val="0"/>
      <w:marTop w:val="0"/>
      <w:marBottom w:val="0"/>
      <w:divBdr>
        <w:top w:val="none" w:sz="0" w:space="0" w:color="auto"/>
        <w:left w:val="none" w:sz="0" w:space="0" w:color="auto"/>
        <w:bottom w:val="none" w:sz="0" w:space="0" w:color="auto"/>
        <w:right w:val="none" w:sz="0" w:space="0" w:color="auto"/>
      </w:divBdr>
    </w:div>
    <w:div w:id="870997313">
      <w:bodyDiv w:val="1"/>
      <w:marLeft w:val="0"/>
      <w:marRight w:val="0"/>
      <w:marTop w:val="0"/>
      <w:marBottom w:val="0"/>
      <w:divBdr>
        <w:top w:val="none" w:sz="0" w:space="0" w:color="auto"/>
        <w:left w:val="none" w:sz="0" w:space="0" w:color="auto"/>
        <w:bottom w:val="none" w:sz="0" w:space="0" w:color="auto"/>
        <w:right w:val="none" w:sz="0" w:space="0" w:color="auto"/>
      </w:divBdr>
    </w:div>
    <w:div w:id="871039985">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871113447">
      <w:bodyDiv w:val="1"/>
      <w:marLeft w:val="0"/>
      <w:marRight w:val="0"/>
      <w:marTop w:val="0"/>
      <w:marBottom w:val="0"/>
      <w:divBdr>
        <w:top w:val="none" w:sz="0" w:space="0" w:color="auto"/>
        <w:left w:val="none" w:sz="0" w:space="0" w:color="auto"/>
        <w:bottom w:val="none" w:sz="0" w:space="0" w:color="auto"/>
        <w:right w:val="none" w:sz="0" w:space="0" w:color="auto"/>
      </w:divBdr>
    </w:div>
    <w:div w:id="871113556">
      <w:bodyDiv w:val="1"/>
      <w:marLeft w:val="0"/>
      <w:marRight w:val="0"/>
      <w:marTop w:val="0"/>
      <w:marBottom w:val="0"/>
      <w:divBdr>
        <w:top w:val="none" w:sz="0" w:space="0" w:color="auto"/>
        <w:left w:val="none" w:sz="0" w:space="0" w:color="auto"/>
        <w:bottom w:val="none" w:sz="0" w:space="0" w:color="auto"/>
        <w:right w:val="none" w:sz="0" w:space="0" w:color="auto"/>
      </w:divBdr>
    </w:div>
    <w:div w:id="871266160">
      <w:bodyDiv w:val="1"/>
      <w:marLeft w:val="0"/>
      <w:marRight w:val="0"/>
      <w:marTop w:val="0"/>
      <w:marBottom w:val="0"/>
      <w:divBdr>
        <w:top w:val="none" w:sz="0" w:space="0" w:color="auto"/>
        <w:left w:val="none" w:sz="0" w:space="0" w:color="auto"/>
        <w:bottom w:val="none" w:sz="0" w:space="0" w:color="auto"/>
        <w:right w:val="none" w:sz="0" w:space="0" w:color="auto"/>
      </w:divBdr>
    </w:div>
    <w:div w:id="871266512">
      <w:bodyDiv w:val="1"/>
      <w:marLeft w:val="0"/>
      <w:marRight w:val="0"/>
      <w:marTop w:val="0"/>
      <w:marBottom w:val="0"/>
      <w:divBdr>
        <w:top w:val="none" w:sz="0" w:space="0" w:color="auto"/>
        <w:left w:val="none" w:sz="0" w:space="0" w:color="auto"/>
        <w:bottom w:val="none" w:sz="0" w:space="0" w:color="auto"/>
        <w:right w:val="none" w:sz="0" w:space="0" w:color="auto"/>
      </w:divBdr>
    </w:div>
    <w:div w:id="871302461">
      <w:bodyDiv w:val="1"/>
      <w:marLeft w:val="0"/>
      <w:marRight w:val="0"/>
      <w:marTop w:val="0"/>
      <w:marBottom w:val="0"/>
      <w:divBdr>
        <w:top w:val="none" w:sz="0" w:space="0" w:color="auto"/>
        <w:left w:val="none" w:sz="0" w:space="0" w:color="auto"/>
        <w:bottom w:val="none" w:sz="0" w:space="0" w:color="auto"/>
        <w:right w:val="none" w:sz="0" w:space="0" w:color="auto"/>
      </w:divBdr>
    </w:div>
    <w:div w:id="871382567">
      <w:bodyDiv w:val="1"/>
      <w:marLeft w:val="0"/>
      <w:marRight w:val="0"/>
      <w:marTop w:val="0"/>
      <w:marBottom w:val="0"/>
      <w:divBdr>
        <w:top w:val="none" w:sz="0" w:space="0" w:color="auto"/>
        <w:left w:val="none" w:sz="0" w:space="0" w:color="auto"/>
        <w:bottom w:val="none" w:sz="0" w:space="0" w:color="auto"/>
        <w:right w:val="none" w:sz="0" w:space="0" w:color="auto"/>
      </w:divBdr>
    </w:div>
    <w:div w:id="871382974">
      <w:bodyDiv w:val="1"/>
      <w:marLeft w:val="0"/>
      <w:marRight w:val="0"/>
      <w:marTop w:val="0"/>
      <w:marBottom w:val="0"/>
      <w:divBdr>
        <w:top w:val="none" w:sz="0" w:space="0" w:color="auto"/>
        <w:left w:val="none" w:sz="0" w:space="0" w:color="auto"/>
        <w:bottom w:val="none" w:sz="0" w:space="0" w:color="auto"/>
        <w:right w:val="none" w:sz="0" w:space="0" w:color="auto"/>
      </w:divBdr>
    </w:div>
    <w:div w:id="871456631">
      <w:bodyDiv w:val="1"/>
      <w:marLeft w:val="0"/>
      <w:marRight w:val="0"/>
      <w:marTop w:val="0"/>
      <w:marBottom w:val="0"/>
      <w:divBdr>
        <w:top w:val="none" w:sz="0" w:space="0" w:color="auto"/>
        <w:left w:val="none" w:sz="0" w:space="0" w:color="auto"/>
        <w:bottom w:val="none" w:sz="0" w:space="0" w:color="auto"/>
        <w:right w:val="none" w:sz="0" w:space="0" w:color="auto"/>
      </w:divBdr>
    </w:div>
    <w:div w:id="871503555">
      <w:bodyDiv w:val="1"/>
      <w:marLeft w:val="0"/>
      <w:marRight w:val="0"/>
      <w:marTop w:val="0"/>
      <w:marBottom w:val="0"/>
      <w:divBdr>
        <w:top w:val="none" w:sz="0" w:space="0" w:color="auto"/>
        <w:left w:val="none" w:sz="0" w:space="0" w:color="auto"/>
        <w:bottom w:val="none" w:sz="0" w:space="0" w:color="auto"/>
        <w:right w:val="none" w:sz="0" w:space="0" w:color="auto"/>
      </w:divBdr>
    </w:div>
    <w:div w:id="871570909">
      <w:bodyDiv w:val="1"/>
      <w:marLeft w:val="0"/>
      <w:marRight w:val="0"/>
      <w:marTop w:val="0"/>
      <w:marBottom w:val="0"/>
      <w:divBdr>
        <w:top w:val="none" w:sz="0" w:space="0" w:color="auto"/>
        <w:left w:val="none" w:sz="0" w:space="0" w:color="auto"/>
        <w:bottom w:val="none" w:sz="0" w:space="0" w:color="auto"/>
        <w:right w:val="none" w:sz="0" w:space="0" w:color="auto"/>
      </w:divBdr>
    </w:div>
    <w:div w:id="871571285">
      <w:bodyDiv w:val="1"/>
      <w:marLeft w:val="0"/>
      <w:marRight w:val="0"/>
      <w:marTop w:val="0"/>
      <w:marBottom w:val="0"/>
      <w:divBdr>
        <w:top w:val="none" w:sz="0" w:space="0" w:color="auto"/>
        <w:left w:val="none" w:sz="0" w:space="0" w:color="auto"/>
        <w:bottom w:val="none" w:sz="0" w:space="0" w:color="auto"/>
        <w:right w:val="none" w:sz="0" w:space="0" w:color="auto"/>
      </w:divBdr>
    </w:div>
    <w:div w:id="871574018">
      <w:bodyDiv w:val="1"/>
      <w:marLeft w:val="0"/>
      <w:marRight w:val="0"/>
      <w:marTop w:val="0"/>
      <w:marBottom w:val="0"/>
      <w:divBdr>
        <w:top w:val="none" w:sz="0" w:space="0" w:color="auto"/>
        <w:left w:val="none" w:sz="0" w:space="0" w:color="auto"/>
        <w:bottom w:val="none" w:sz="0" w:space="0" w:color="auto"/>
        <w:right w:val="none" w:sz="0" w:space="0" w:color="auto"/>
      </w:divBdr>
    </w:div>
    <w:div w:id="871574665">
      <w:bodyDiv w:val="1"/>
      <w:marLeft w:val="0"/>
      <w:marRight w:val="0"/>
      <w:marTop w:val="0"/>
      <w:marBottom w:val="0"/>
      <w:divBdr>
        <w:top w:val="none" w:sz="0" w:space="0" w:color="auto"/>
        <w:left w:val="none" w:sz="0" w:space="0" w:color="auto"/>
        <w:bottom w:val="none" w:sz="0" w:space="0" w:color="auto"/>
        <w:right w:val="none" w:sz="0" w:space="0" w:color="auto"/>
      </w:divBdr>
    </w:div>
    <w:div w:id="871579331">
      <w:bodyDiv w:val="1"/>
      <w:marLeft w:val="0"/>
      <w:marRight w:val="0"/>
      <w:marTop w:val="0"/>
      <w:marBottom w:val="0"/>
      <w:divBdr>
        <w:top w:val="none" w:sz="0" w:space="0" w:color="auto"/>
        <w:left w:val="none" w:sz="0" w:space="0" w:color="auto"/>
        <w:bottom w:val="none" w:sz="0" w:space="0" w:color="auto"/>
        <w:right w:val="none" w:sz="0" w:space="0" w:color="auto"/>
      </w:divBdr>
    </w:div>
    <w:div w:id="871655463">
      <w:bodyDiv w:val="1"/>
      <w:marLeft w:val="0"/>
      <w:marRight w:val="0"/>
      <w:marTop w:val="0"/>
      <w:marBottom w:val="0"/>
      <w:divBdr>
        <w:top w:val="none" w:sz="0" w:space="0" w:color="auto"/>
        <w:left w:val="none" w:sz="0" w:space="0" w:color="auto"/>
        <w:bottom w:val="none" w:sz="0" w:space="0" w:color="auto"/>
        <w:right w:val="none" w:sz="0" w:space="0" w:color="auto"/>
      </w:divBdr>
    </w:div>
    <w:div w:id="871722576">
      <w:bodyDiv w:val="1"/>
      <w:marLeft w:val="0"/>
      <w:marRight w:val="0"/>
      <w:marTop w:val="0"/>
      <w:marBottom w:val="0"/>
      <w:divBdr>
        <w:top w:val="none" w:sz="0" w:space="0" w:color="auto"/>
        <w:left w:val="none" w:sz="0" w:space="0" w:color="auto"/>
        <w:bottom w:val="none" w:sz="0" w:space="0" w:color="auto"/>
        <w:right w:val="none" w:sz="0" w:space="0" w:color="auto"/>
      </w:divBdr>
    </w:div>
    <w:div w:id="871722729">
      <w:bodyDiv w:val="1"/>
      <w:marLeft w:val="0"/>
      <w:marRight w:val="0"/>
      <w:marTop w:val="0"/>
      <w:marBottom w:val="0"/>
      <w:divBdr>
        <w:top w:val="none" w:sz="0" w:space="0" w:color="auto"/>
        <w:left w:val="none" w:sz="0" w:space="0" w:color="auto"/>
        <w:bottom w:val="none" w:sz="0" w:space="0" w:color="auto"/>
        <w:right w:val="none" w:sz="0" w:space="0" w:color="auto"/>
      </w:divBdr>
    </w:div>
    <w:div w:id="871725544">
      <w:bodyDiv w:val="1"/>
      <w:marLeft w:val="0"/>
      <w:marRight w:val="0"/>
      <w:marTop w:val="0"/>
      <w:marBottom w:val="0"/>
      <w:divBdr>
        <w:top w:val="none" w:sz="0" w:space="0" w:color="auto"/>
        <w:left w:val="none" w:sz="0" w:space="0" w:color="auto"/>
        <w:bottom w:val="none" w:sz="0" w:space="0" w:color="auto"/>
        <w:right w:val="none" w:sz="0" w:space="0" w:color="auto"/>
      </w:divBdr>
    </w:div>
    <w:div w:id="871726885">
      <w:bodyDiv w:val="1"/>
      <w:marLeft w:val="0"/>
      <w:marRight w:val="0"/>
      <w:marTop w:val="0"/>
      <w:marBottom w:val="0"/>
      <w:divBdr>
        <w:top w:val="none" w:sz="0" w:space="0" w:color="auto"/>
        <w:left w:val="none" w:sz="0" w:space="0" w:color="auto"/>
        <w:bottom w:val="none" w:sz="0" w:space="0" w:color="auto"/>
        <w:right w:val="none" w:sz="0" w:space="0" w:color="auto"/>
      </w:divBdr>
    </w:div>
    <w:div w:id="871764355">
      <w:bodyDiv w:val="1"/>
      <w:marLeft w:val="0"/>
      <w:marRight w:val="0"/>
      <w:marTop w:val="0"/>
      <w:marBottom w:val="0"/>
      <w:divBdr>
        <w:top w:val="none" w:sz="0" w:space="0" w:color="auto"/>
        <w:left w:val="none" w:sz="0" w:space="0" w:color="auto"/>
        <w:bottom w:val="none" w:sz="0" w:space="0" w:color="auto"/>
        <w:right w:val="none" w:sz="0" w:space="0" w:color="auto"/>
      </w:divBdr>
    </w:div>
    <w:div w:id="871766196">
      <w:bodyDiv w:val="1"/>
      <w:marLeft w:val="0"/>
      <w:marRight w:val="0"/>
      <w:marTop w:val="0"/>
      <w:marBottom w:val="0"/>
      <w:divBdr>
        <w:top w:val="none" w:sz="0" w:space="0" w:color="auto"/>
        <w:left w:val="none" w:sz="0" w:space="0" w:color="auto"/>
        <w:bottom w:val="none" w:sz="0" w:space="0" w:color="auto"/>
        <w:right w:val="none" w:sz="0" w:space="0" w:color="auto"/>
      </w:divBdr>
    </w:div>
    <w:div w:id="871769541">
      <w:bodyDiv w:val="1"/>
      <w:marLeft w:val="0"/>
      <w:marRight w:val="0"/>
      <w:marTop w:val="0"/>
      <w:marBottom w:val="0"/>
      <w:divBdr>
        <w:top w:val="none" w:sz="0" w:space="0" w:color="auto"/>
        <w:left w:val="none" w:sz="0" w:space="0" w:color="auto"/>
        <w:bottom w:val="none" w:sz="0" w:space="0" w:color="auto"/>
        <w:right w:val="none" w:sz="0" w:space="0" w:color="auto"/>
      </w:divBdr>
    </w:div>
    <w:div w:id="871891204">
      <w:bodyDiv w:val="1"/>
      <w:marLeft w:val="0"/>
      <w:marRight w:val="0"/>
      <w:marTop w:val="0"/>
      <w:marBottom w:val="0"/>
      <w:divBdr>
        <w:top w:val="none" w:sz="0" w:space="0" w:color="auto"/>
        <w:left w:val="none" w:sz="0" w:space="0" w:color="auto"/>
        <w:bottom w:val="none" w:sz="0" w:space="0" w:color="auto"/>
        <w:right w:val="none" w:sz="0" w:space="0" w:color="auto"/>
      </w:divBdr>
    </w:div>
    <w:div w:id="871920734">
      <w:bodyDiv w:val="1"/>
      <w:marLeft w:val="0"/>
      <w:marRight w:val="0"/>
      <w:marTop w:val="0"/>
      <w:marBottom w:val="0"/>
      <w:divBdr>
        <w:top w:val="none" w:sz="0" w:space="0" w:color="auto"/>
        <w:left w:val="none" w:sz="0" w:space="0" w:color="auto"/>
        <w:bottom w:val="none" w:sz="0" w:space="0" w:color="auto"/>
        <w:right w:val="none" w:sz="0" w:space="0" w:color="auto"/>
      </w:divBdr>
    </w:div>
    <w:div w:id="871962795">
      <w:bodyDiv w:val="1"/>
      <w:marLeft w:val="0"/>
      <w:marRight w:val="0"/>
      <w:marTop w:val="0"/>
      <w:marBottom w:val="0"/>
      <w:divBdr>
        <w:top w:val="none" w:sz="0" w:space="0" w:color="auto"/>
        <w:left w:val="none" w:sz="0" w:space="0" w:color="auto"/>
        <w:bottom w:val="none" w:sz="0" w:space="0" w:color="auto"/>
        <w:right w:val="none" w:sz="0" w:space="0" w:color="auto"/>
      </w:divBdr>
    </w:div>
    <w:div w:id="871965578">
      <w:bodyDiv w:val="1"/>
      <w:marLeft w:val="0"/>
      <w:marRight w:val="0"/>
      <w:marTop w:val="0"/>
      <w:marBottom w:val="0"/>
      <w:divBdr>
        <w:top w:val="none" w:sz="0" w:space="0" w:color="auto"/>
        <w:left w:val="none" w:sz="0" w:space="0" w:color="auto"/>
        <w:bottom w:val="none" w:sz="0" w:space="0" w:color="auto"/>
        <w:right w:val="none" w:sz="0" w:space="0" w:color="auto"/>
      </w:divBdr>
    </w:div>
    <w:div w:id="872033234">
      <w:bodyDiv w:val="1"/>
      <w:marLeft w:val="0"/>
      <w:marRight w:val="0"/>
      <w:marTop w:val="0"/>
      <w:marBottom w:val="0"/>
      <w:divBdr>
        <w:top w:val="none" w:sz="0" w:space="0" w:color="auto"/>
        <w:left w:val="none" w:sz="0" w:space="0" w:color="auto"/>
        <w:bottom w:val="none" w:sz="0" w:space="0" w:color="auto"/>
        <w:right w:val="none" w:sz="0" w:space="0" w:color="auto"/>
      </w:divBdr>
    </w:div>
    <w:div w:id="872183214">
      <w:bodyDiv w:val="1"/>
      <w:marLeft w:val="0"/>
      <w:marRight w:val="0"/>
      <w:marTop w:val="0"/>
      <w:marBottom w:val="0"/>
      <w:divBdr>
        <w:top w:val="none" w:sz="0" w:space="0" w:color="auto"/>
        <w:left w:val="none" w:sz="0" w:space="0" w:color="auto"/>
        <w:bottom w:val="none" w:sz="0" w:space="0" w:color="auto"/>
        <w:right w:val="none" w:sz="0" w:space="0" w:color="auto"/>
      </w:divBdr>
    </w:div>
    <w:div w:id="872230229">
      <w:bodyDiv w:val="1"/>
      <w:marLeft w:val="0"/>
      <w:marRight w:val="0"/>
      <w:marTop w:val="0"/>
      <w:marBottom w:val="0"/>
      <w:divBdr>
        <w:top w:val="none" w:sz="0" w:space="0" w:color="auto"/>
        <w:left w:val="none" w:sz="0" w:space="0" w:color="auto"/>
        <w:bottom w:val="none" w:sz="0" w:space="0" w:color="auto"/>
        <w:right w:val="none" w:sz="0" w:space="0" w:color="auto"/>
      </w:divBdr>
    </w:div>
    <w:div w:id="872306305">
      <w:bodyDiv w:val="1"/>
      <w:marLeft w:val="0"/>
      <w:marRight w:val="0"/>
      <w:marTop w:val="0"/>
      <w:marBottom w:val="0"/>
      <w:divBdr>
        <w:top w:val="none" w:sz="0" w:space="0" w:color="auto"/>
        <w:left w:val="none" w:sz="0" w:space="0" w:color="auto"/>
        <w:bottom w:val="none" w:sz="0" w:space="0" w:color="auto"/>
        <w:right w:val="none" w:sz="0" w:space="0" w:color="auto"/>
      </w:divBdr>
    </w:div>
    <w:div w:id="872377407">
      <w:bodyDiv w:val="1"/>
      <w:marLeft w:val="0"/>
      <w:marRight w:val="0"/>
      <w:marTop w:val="0"/>
      <w:marBottom w:val="0"/>
      <w:divBdr>
        <w:top w:val="none" w:sz="0" w:space="0" w:color="auto"/>
        <w:left w:val="none" w:sz="0" w:space="0" w:color="auto"/>
        <w:bottom w:val="none" w:sz="0" w:space="0" w:color="auto"/>
        <w:right w:val="none" w:sz="0" w:space="0" w:color="auto"/>
      </w:divBdr>
    </w:div>
    <w:div w:id="872377617">
      <w:bodyDiv w:val="1"/>
      <w:marLeft w:val="0"/>
      <w:marRight w:val="0"/>
      <w:marTop w:val="0"/>
      <w:marBottom w:val="0"/>
      <w:divBdr>
        <w:top w:val="none" w:sz="0" w:space="0" w:color="auto"/>
        <w:left w:val="none" w:sz="0" w:space="0" w:color="auto"/>
        <w:bottom w:val="none" w:sz="0" w:space="0" w:color="auto"/>
        <w:right w:val="none" w:sz="0" w:space="0" w:color="auto"/>
      </w:divBdr>
    </w:div>
    <w:div w:id="872419173">
      <w:bodyDiv w:val="1"/>
      <w:marLeft w:val="0"/>
      <w:marRight w:val="0"/>
      <w:marTop w:val="0"/>
      <w:marBottom w:val="0"/>
      <w:divBdr>
        <w:top w:val="none" w:sz="0" w:space="0" w:color="auto"/>
        <w:left w:val="none" w:sz="0" w:space="0" w:color="auto"/>
        <w:bottom w:val="none" w:sz="0" w:space="0" w:color="auto"/>
        <w:right w:val="none" w:sz="0" w:space="0" w:color="auto"/>
      </w:divBdr>
    </w:div>
    <w:div w:id="872419624">
      <w:bodyDiv w:val="1"/>
      <w:marLeft w:val="0"/>
      <w:marRight w:val="0"/>
      <w:marTop w:val="0"/>
      <w:marBottom w:val="0"/>
      <w:divBdr>
        <w:top w:val="none" w:sz="0" w:space="0" w:color="auto"/>
        <w:left w:val="none" w:sz="0" w:space="0" w:color="auto"/>
        <w:bottom w:val="none" w:sz="0" w:space="0" w:color="auto"/>
        <w:right w:val="none" w:sz="0" w:space="0" w:color="auto"/>
      </w:divBdr>
    </w:div>
    <w:div w:id="872424045">
      <w:bodyDiv w:val="1"/>
      <w:marLeft w:val="0"/>
      <w:marRight w:val="0"/>
      <w:marTop w:val="0"/>
      <w:marBottom w:val="0"/>
      <w:divBdr>
        <w:top w:val="none" w:sz="0" w:space="0" w:color="auto"/>
        <w:left w:val="none" w:sz="0" w:space="0" w:color="auto"/>
        <w:bottom w:val="none" w:sz="0" w:space="0" w:color="auto"/>
        <w:right w:val="none" w:sz="0" w:space="0" w:color="auto"/>
      </w:divBdr>
    </w:div>
    <w:div w:id="872427617">
      <w:bodyDiv w:val="1"/>
      <w:marLeft w:val="0"/>
      <w:marRight w:val="0"/>
      <w:marTop w:val="0"/>
      <w:marBottom w:val="0"/>
      <w:divBdr>
        <w:top w:val="none" w:sz="0" w:space="0" w:color="auto"/>
        <w:left w:val="none" w:sz="0" w:space="0" w:color="auto"/>
        <w:bottom w:val="none" w:sz="0" w:space="0" w:color="auto"/>
        <w:right w:val="none" w:sz="0" w:space="0" w:color="auto"/>
      </w:divBdr>
    </w:div>
    <w:div w:id="872494888">
      <w:bodyDiv w:val="1"/>
      <w:marLeft w:val="0"/>
      <w:marRight w:val="0"/>
      <w:marTop w:val="0"/>
      <w:marBottom w:val="0"/>
      <w:divBdr>
        <w:top w:val="none" w:sz="0" w:space="0" w:color="auto"/>
        <w:left w:val="none" w:sz="0" w:space="0" w:color="auto"/>
        <w:bottom w:val="none" w:sz="0" w:space="0" w:color="auto"/>
        <w:right w:val="none" w:sz="0" w:space="0" w:color="auto"/>
      </w:divBdr>
    </w:div>
    <w:div w:id="872498706">
      <w:bodyDiv w:val="1"/>
      <w:marLeft w:val="0"/>
      <w:marRight w:val="0"/>
      <w:marTop w:val="0"/>
      <w:marBottom w:val="0"/>
      <w:divBdr>
        <w:top w:val="none" w:sz="0" w:space="0" w:color="auto"/>
        <w:left w:val="none" w:sz="0" w:space="0" w:color="auto"/>
        <w:bottom w:val="none" w:sz="0" w:space="0" w:color="auto"/>
        <w:right w:val="none" w:sz="0" w:space="0" w:color="auto"/>
      </w:divBdr>
    </w:div>
    <w:div w:id="872546556">
      <w:bodyDiv w:val="1"/>
      <w:marLeft w:val="0"/>
      <w:marRight w:val="0"/>
      <w:marTop w:val="0"/>
      <w:marBottom w:val="0"/>
      <w:divBdr>
        <w:top w:val="none" w:sz="0" w:space="0" w:color="auto"/>
        <w:left w:val="none" w:sz="0" w:space="0" w:color="auto"/>
        <w:bottom w:val="none" w:sz="0" w:space="0" w:color="auto"/>
        <w:right w:val="none" w:sz="0" w:space="0" w:color="auto"/>
      </w:divBdr>
    </w:div>
    <w:div w:id="872612873">
      <w:bodyDiv w:val="1"/>
      <w:marLeft w:val="0"/>
      <w:marRight w:val="0"/>
      <w:marTop w:val="0"/>
      <w:marBottom w:val="0"/>
      <w:divBdr>
        <w:top w:val="none" w:sz="0" w:space="0" w:color="auto"/>
        <w:left w:val="none" w:sz="0" w:space="0" w:color="auto"/>
        <w:bottom w:val="none" w:sz="0" w:space="0" w:color="auto"/>
        <w:right w:val="none" w:sz="0" w:space="0" w:color="auto"/>
      </w:divBdr>
    </w:div>
    <w:div w:id="872616774">
      <w:bodyDiv w:val="1"/>
      <w:marLeft w:val="0"/>
      <w:marRight w:val="0"/>
      <w:marTop w:val="0"/>
      <w:marBottom w:val="0"/>
      <w:divBdr>
        <w:top w:val="none" w:sz="0" w:space="0" w:color="auto"/>
        <w:left w:val="none" w:sz="0" w:space="0" w:color="auto"/>
        <w:bottom w:val="none" w:sz="0" w:space="0" w:color="auto"/>
        <w:right w:val="none" w:sz="0" w:space="0" w:color="auto"/>
      </w:divBdr>
    </w:div>
    <w:div w:id="872696974">
      <w:bodyDiv w:val="1"/>
      <w:marLeft w:val="0"/>
      <w:marRight w:val="0"/>
      <w:marTop w:val="0"/>
      <w:marBottom w:val="0"/>
      <w:divBdr>
        <w:top w:val="none" w:sz="0" w:space="0" w:color="auto"/>
        <w:left w:val="none" w:sz="0" w:space="0" w:color="auto"/>
        <w:bottom w:val="none" w:sz="0" w:space="0" w:color="auto"/>
        <w:right w:val="none" w:sz="0" w:space="0" w:color="auto"/>
      </w:divBdr>
    </w:div>
    <w:div w:id="872765441">
      <w:bodyDiv w:val="1"/>
      <w:marLeft w:val="0"/>
      <w:marRight w:val="0"/>
      <w:marTop w:val="0"/>
      <w:marBottom w:val="0"/>
      <w:divBdr>
        <w:top w:val="none" w:sz="0" w:space="0" w:color="auto"/>
        <w:left w:val="none" w:sz="0" w:space="0" w:color="auto"/>
        <w:bottom w:val="none" w:sz="0" w:space="0" w:color="auto"/>
        <w:right w:val="none" w:sz="0" w:space="0" w:color="auto"/>
      </w:divBdr>
    </w:div>
    <w:div w:id="872815199">
      <w:bodyDiv w:val="1"/>
      <w:marLeft w:val="0"/>
      <w:marRight w:val="0"/>
      <w:marTop w:val="0"/>
      <w:marBottom w:val="0"/>
      <w:divBdr>
        <w:top w:val="none" w:sz="0" w:space="0" w:color="auto"/>
        <w:left w:val="none" w:sz="0" w:space="0" w:color="auto"/>
        <w:bottom w:val="none" w:sz="0" w:space="0" w:color="auto"/>
        <w:right w:val="none" w:sz="0" w:space="0" w:color="auto"/>
      </w:divBdr>
    </w:div>
    <w:div w:id="872883765">
      <w:bodyDiv w:val="1"/>
      <w:marLeft w:val="0"/>
      <w:marRight w:val="0"/>
      <w:marTop w:val="0"/>
      <w:marBottom w:val="0"/>
      <w:divBdr>
        <w:top w:val="none" w:sz="0" w:space="0" w:color="auto"/>
        <w:left w:val="none" w:sz="0" w:space="0" w:color="auto"/>
        <w:bottom w:val="none" w:sz="0" w:space="0" w:color="auto"/>
        <w:right w:val="none" w:sz="0" w:space="0" w:color="auto"/>
      </w:divBdr>
    </w:div>
    <w:div w:id="872957135">
      <w:bodyDiv w:val="1"/>
      <w:marLeft w:val="0"/>
      <w:marRight w:val="0"/>
      <w:marTop w:val="0"/>
      <w:marBottom w:val="0"/>
      <w:divBdr>
        <w:top w:val="none" w:sz="0" w:space="0" w:color="auto"/>
        <w:left w:val="none" w:sz="0" w:space="0" w:color="auto"/>
        <w:bottom w:val="none" w:sz="0" w:space="0" w:color="auto"/>
        <w:right w:val="none" w:sz="0" w:space="0" w:color="auto"/>
      </w:divBdr>
    </w:div>
    <w:div w:id="872960628">
      <w:bodyDiv w:val="1"/>
      <w:marLeft w:val="0"/>
      <w:marRight w:val="0"/>
      <w:marTop w:val="0"/>
      <w:marBottom w:val="0"/>
      <w:divBdr>
        <w:top w:val="none" w:sz="0" w:space="0" w:color="auto"/>
        <w:left w:val="none" w:sz="0" w:space="0" w:color="auto"/>
        <w:bottom w:val="none" w:sz="0" w:space="0" w:color="auto"/>
        <w:right w:val="none" w:sz="0" w:space="0" w:color="auto"/>
      </w:divBdr>
    </w:div>
    <w:div w:id="873079733">
      <w:bodyDiv w:val="1"/>
      <w:marLeft w:val="0"/>
      <w:marRight w:val="0"/>
      <w:marTop w:val="0"/>
      <w:marBottom w:val="0"/>
      <w:divBdr>
        <w:top w:val="none" w:sz="0" w:space="0" w:color="auto"/>
        <w:left w:val="none" w:sz="0" w:space="0" w:color="auto"/>
        <w:bottom w:val="none" w:sz="0" w:space="0" w:color="auto"/>
        <w:right w:val="none" w:sz="0" w:space="0" w:color="auto"/>
      </w:divBdr>
    </w:div>
    <w:div w:id="873227946">
      <w:bodyDiv w:val="1"/>
      <w:marLeft w:val="0"/>
      <w:marRight w:val="0"/>
      <w:marTop w:val="0"/>
      <w:marBottom w:val="0"/>
      <w:divBdr>
        <w:top w:val="none" w:sz="0" w:space="0" w:color="auto"/>
        <w:left w:val="none" w:sz="0" w:space="0" w:color="auto"/>
        <w:bottom w:val="none" w:sz="0" w:space="0" w:color="auto"/>
        <w:right w:val="none" w:sz="0" w:space="0" w:color="auto"/>
      </w:divBdr>
    </w:div>
    <w:div w:id="873228003">
      <w:bodyDiv w:val="1"/>
      <w:marLeft w:val="0"/>
      <w:marRight w:val="0"/>
      <w:marTop w:val="0"/>
      <w:marBottom w:val="0"/>
      <w:divBdr>
        <w:top w:val="none" w:sz="0" w:space="0" w:color="auto"/>
        <w:left w:val="none" w:sz="0" w:space="0" w:color="auto"/>
        <w:bottom w:val="none" w:sz="0" w:space="0" w:color="auto"/>
        <w:right w:val="none" w:sz="0" w:space="0" w:color="auto"/>
      </w:divBdr>
    </w:div>
    <w:div w:id="873233876">
      <w:bodyDiv w:val="1"/>
      <w:marLeft w:val="0"/>
      <w:marRight w:val="0"/>
      <w:marTop w:val="0"/>
      <w:marBottom w:val="0"/>
      <w:divBdr>
        <w:top w:val="none" w:sz="0" w:space="0" w:color="auto"/>
        <w:left w:val="none" w:sz="0" w:space="0" w:color="auto"/>
        <w:bottom w:val="none" w:sz="0" w:space="0" w:color="auto"/>
        <w:right w:val="none" w:sz="0" w:space="0" w:color="auto"/>
      </w:divBdr>
    </w:div>
    <w:div w:id="873275747">
      <w:bodyDiv w:val="1"/>
      <w:marLeft w:val="0"/>
      <w:marRight w:val="0"/>
      <w:marTop w:val="0"/>
      <w:marBottom w:val="0"/>
      <w:divBdr>
        <w:top w:val="none" w:sz="0" w:space="0" w:color="auto"/>
        <w:left w:val="none" w:sz="0" w:space="0" w:color="auto"/>
        <w:bottom w:val="none" w:sz="0" w:space="0" w:color="auto"/>
        <w:right w:val="none" w:sz="0" w:space="0" w:color="auto"/>
      </w:divBdr>
    </w:div>
    <w:div w:id="873343704">
      <w:bodyDiv w:val="1"/>
      <w:marLeft w:val="0"/>
      <w:marRight w:val="0"/>
      <w:marTop w:val="0"/>
      <w:marBottom w:val="0"/>
      <w:divBdr>
        <w:top w:val="none" w:sz="0" w:space="0" w:color="auto"/>
        <w:left w:val="none" w:sz="0" w:space="0" w:color="auto"/>
        <w:bottom w:val="none" w:sz="0" w:space="0" w:color="auto"/>
        <w:right w:val="none" w:sz="0" w:space="0" w:color="auto"/>
      </w:divBdr>
    </w:div>
    <w:div w:id="873351847">
      <w:bodyDiv w:val="1"/>
      <w:marLeft w:val="0"/>
      <w:marRight w:val="0"/>
      <w:marTop w:val="0"/>
      <w:marBottom w:val="0"/>
      <w:divBdr>
        <w:top w:val="none" w:sz="0" w:space="0" w:color="auto"/>
        <w:left w:val="none" w:sz="0" w:space="0" w:color="auto"/>
        <w:bottom w:val="none" w:sz="0" w:space="0" w:color="auto"/>
        <w:right w:val="none" w:sz="0" w:space="0" w:color="auto"/>
      </w:divBdr>
    </w:div>
    <w:div w:id="873421590">
      <w:bodyDiv w:val="1"/>
      <w:marLeft w:val="0"/>
      <w:marRight w:val="0"/>
      <w:marTop w:val="0"/>
      <w:marBottom w:val="0"/>
      <w:divBdr>
        <w:top w:val="none" w:sz="0" w:space="0" w:color="auto"/>
        <w:left w:val="none" w:sz="0" w:space="0" w:color="auto"/>
        <w:bottom w:val="none" w:sz="0" w:space="0" w:color="auto"/>
        <w:right w:val="none" w:sz="0" w:space="0" w:color="auto"/>
      </w:divBdr>
    </w:div>
    <w:div w:id="873426262">
      <w:bodyDiv w:val="1"/>
      <w:marLeft w:val="0"/>
      <w:marRight w:val="0"/>
      <w:marTop w:val="0"/>
      <w:marBottom w:val="0"/>
      <w:divBdr>
        <w:top w:val="none" w:sz="0" w:space="0" w:color="auto"/>
        <w:left w:val="none" w:sz="0" w:space="0" w:color="auto"/>
        <w:bottom w:val="none" w:sz="0" w:space="0" w:color="auto"/>
        <w:right w:val="none" w:sz="0" w:space="0" w:color="auto"/>
      </w:divBdr>
    </w:div>
    <w:div w:id="873464958">
      <w:bodyDiv w:val="1"/>
      <w:marLeft w:val="0"/>
      <w:marRight w:val="0"/>
      <w:marTop w:val="0"/>
      <w:marBottom w:val="0"/>
      <w:divBdr>
        <w:top w:val="none" w:sz="0" w:space="0" w:color="auto"/>
        <w:left w:val="none" w:sz="0" w:space="0" w:color="auto"/>
        <w:bottom w:val="none" w:sz="0" w:space="0" w:color="auto"/>
        <w:right w:val="none" w:sz="0" w:space="0" w:color="auto"/>
      </w:divBdr>
    </w:div>
    <w:div w:id="873614846">
      <w:bodyDiv w:val="1"/>
      <w:marLeft w:val="0"/>
      <w:marRight w:val="0"/>
      <w:marTop w:val="0"/>
      <w:marBottom w:val="0"/>
      <w:divBdr>
        <w:top w:val="none" w:sz="0" w:space="0" w:color="auto"/>
        <w:left w:val="none" w:sz="0" w:space="0" w:color="auto"/>
        <w:bottom w:val="none" w:sz="0" w:space="0" w:color="auto"/>
        <w:right w:val="none" w:sz="0" w:space="0" w:color="auto"/>
      </w:divBdr>
    </w:div>
    <w:div w:id="873663787">
      <w:bodyDiv w:val="1"/>
      <w:marLeft w:val="0"/>
      <w:marRight w:val="0"/>
      <w:marTop w:val="0"/>
      <w:marBottom w:val="0"/>
      <w:divBdr>
        <w:top w:val="none" w:sz="0" w:space="0" w:color="auto"/>
        <w:left w:val="none" w:sz="0" w:space="0" w:color="auto"/>
        <w:bottom w:val="none" w:sz="0" w:space="0" w:color="auto"/>
        <w:right w:val="none" w:sz="0" w:space="0" w:color="auto"/>
      </w:divBdr>
    </w:div>
    <w:div w:id="873732025">
      <w:bodyDiv w:val="1"/>
      <w:marLeft w:val="0"/>
      <w:marRight w:val="0"/>
      <w:marTop w:val="0"/>
      <w:marBottom w:val="0"/>
      <w:divBdr>
        <w:top w:val="none" w:sz="0" w:space="0" w:color="auto"/>
        <w:left w:val="none" w:sz="0" w:space="0" w:color="auto"/>
        <w:bottom w:val="none" w:sz="0" w:space="0" w:color="auto"/>
        <w:right w:val="none" w:sz="0" w:space="0" w:color="auto"/>
      </w:divBdr>
    </w:div>
    <w:div w:id="873806897">
      <w:bodyDiv w:val="1"/>
      <w:marLeft w:val="0"/>
      <w:marRight w:val="0"/>
      <w:marTop w:val="0"/>
      <w:marBottom w:val="0"/>
      <w:divBdr>
        <w:top w:val="none" w:sz="0" w:space="0" w:color="auto"/>
        <w:left w:val="none" w:sz="0" w:space="0" w:color="auto"/>
        <w:bottom w:val="none" w:sz="0" w:space="0" w:color="auto"/>
        <w:right w:val="none" w:sz="0" w:space="0" w:color="auto"/>
      </w:divBdr>
    </w:div>
    <w:div w:id="873926623">
      <w:bodyDiv w:val="1"/>
      <w:marLeft w:val="0"/>
      <w:marRight w:val="0"/>
      <w:marTop w:val="0"/>
      <w:marBottom w:val="0"/>
      <w:divBdr>
        <w:top w:val="none" w:sz="0" w:space="0" w:color="auto"/>
        <w:left w:val="none" w:sz="0" w:space="0" w:color="auto"/>
        <w:bottom w:val="none" w:sz="0" w:space="0" w:color="auto"/>
        <w:right w:val="none" w:sz="0" w:space="0" w:color="auto"/>
      </w:divBdr>
    </w:div>
    <w:div w:id="873999365">
      <w:bodyDiv w:val="1"/>
      <w:marLeft w:val="0"/>
      <w:marRight w:val="0"/>
      <w:marTop w:val="0"/>
      <w:marBottom w:val="0"/>
      <w:divBdr>
        <w:top w:val="none" w:sz="0" w:space="0" w:color="auto"/>
        <w:left w:val="none" w:sz="0" w:space="0" w:color="auto"/>
        <w:bottom w:val="none" w:sz="0" w:space="0" w:color="auto"/>
        <w:right w:val="none" w:sz="0" w:space="0" w:color="auto"/>
      </w:divBdr>
    </w:div>
    <w:div w:id="874078802">
      <w:bodyDiv w:val="1"/>
      <w:marLeft w:val="0"/>
      <w:marRight w:val="0"/>
      <w:marTop w:val="0"/>
      <w:marBottom w:val="0"/>
      <w:divBdr>
        <w:top w:val="none" w:sz="0" w:space="0" w:color="auto"/>
        <w:left w:val="none" w:sz="0" w:space="0" w:color="auto"/>
        <w:bottom w:val="none" w:sz="0" w:space="0" w:color="auto"/>
        <w:right w:val="none" w:sz="0" w:space="0" w:color="auto"/>
      </w:divBdr>
    </w:div>
    <w:div w:id="874079068">
      <w:bodyDiv w:val="1"/>
      <w:marLeft w:val="0"/>
      <w:marRight w:val="0"/>
      <w:marTop w:val="0"/>
      <w:marBottom w:val="0"/>
      <w:divBdr>
        <w:top w:val="none" w:sz="0" w:space="0" w:color="auto"/>
        <w:left w:val="none" w:sz="0" w:space="0" w:color="auto"/>
        <w:bottom w:val="none" w:sz="0" w:space="0" w:color="auto"/>
        <w:right w:val="none" w:sz="0" w:space="0" w:color="auto"/>
      </w:divBdr>
    </w:div>
    <w:div w:id="874121829">
      <w:bodyDiv w:val="1"/>
      <w:marLeft w:val="0"/>
      <w:marRight w:val="0"/>
      <w:marTop w:val="0"/>
      <w:marBottom w:val="0"/>
      <w:divBdr>
        <w:top w:val="none" w:sz="0" w:space="0" w:color="auto"/>
        <w:left w:val="none" w:sz="0" w:space="0" w:color="auto"/>
        <w:bottom w:val="none" w:sz="0" w:space="0" w:color="auto"/>
        <w:right w:val="none" w:sz="0" w:space="0" w:color="auto"/>
      </w:divBdr>
    </w:div>
    <w:div w:id="874125621">
      <w:bodyDiv w:val="1"/>
      <w:marLeft w:val="0"/>
      <w:marRight w:val="0"/>
      <w:marTop w:val="0"/>
      <w:marBottom w:val="0"/>
      <w:divBdr>
        <w:top w:val="none" w:sz="0" w:space="0" w:color="auto"/>
        <w:left w:val="none" w:sz="0" w:space="0" w:color="auto"/>
        <w:bottom w:val="none" w:sz="0" w:space="0" w:color="auto"/>
        <w:right w:val="none" w:sz="0" w:space="0" w:color="auto"/>
      </w:divBdr>
    </w:div>
    <w:div w:id="874150553">
      <w:bodyDiv w:val="1"/>
      <w:marLeft w:val="0"/>
      <w:marRight w:val="0"/>
      <w:marTop w:val="0"/>
      <w:marBottom w:val="0"/>
      <w:divBdr>
        <w:top w:val="none" w:sz="0" w:space="0" w:color="auto"/>
        <w:left w:val="none" w:sz="0" w:space="0" w:color="auto"/>
        <w:bottom w:val="none" w:sz="0" w:space="0" w:color="auto"/>
        <w:right w:val="none" w:sz="0" w:space="0" w:color="auto"/>
      </w:divBdr>
    </w:div>
    <w:div w:id="874192435">
      <w:bodyDiv w:val="1"/>
      <w:marLeft w:val="0"/>
      <w:marRight w:val="0"/>
      <w:marTop w:val="0"/>
      <w:marBottom w:val="0"/>
      <w:divBdr>
        <w:top w:val="none" w:sz="0" w:space="0" w:color="auto"/>
        <w:left w:val="none" w:sz="0" w:space="0" w:color="auto"/>
        <w:bottom w:val="none" w:sz="0" w:space="0" w:color="auto"/>
        <w:right w:val="none" w:sz="0" w:space="0" w:color="auto"/>
      </w:divBdr>
    </w:div>
    <w:div w:id="874196522">
      <w:bodyDiv w:val="1"/>
      <w:marLeft w:val="0"/>
      <w:marRight w:val="0"/>
      <w:marTop w:val="0"/>
      <w:marBottom w:val="0"/>
      <w:divBdr>
        <w:top w:val="none" w:sz="0" w:space="0" w:color="auto"/>
        <w:left w:val="none" w:sz="0" w:space="0" w:color="auto"/>
        <w:bottom w:val="none" w:sz="0" w:space="0" w:color="auto"/>
        <w:right w:val="none" w:sz="0" w:space="0" w:color="auto"/>
      </w:divBdr>
    </w:div>
    <w:div w:id="874316323">
      <w:bodyDiv w:val="1"/>
      <w:marLeft w:val="0"/>
      <w:marRight w:val="0"/>
      <w:marTop w:val="0"/>
      <w:marBottom w:val="0"/>
      <w:divBdr>
        <w:top w:val="none" w:sz="0" w:space="0" w:color="auto"/>
        <w:left w:val="none" w:sz="0" w:space="0" w:color="auto"/>
        <w:bottom w:val="none" w:sz="0" w:space="0" w:color="auto"/>
        <w:right w:val="none" w:sz="0" w:space="0" w:color="auto"/>
      </w:divBdr>
    </w:div>
    <w:div w:id="874388512">
      <w:bodyDiv w:val="1"/>
      <w:marLeft w:val="0"/>
      <w:marRight w:val="0"/>
      <w:marTop w:val="0"/>
      <w:marBottom w:val="0"/>
      <w:divBdr>
        <w:top w:val="none" w:sz="0" w:space="0" w:color="auto"/>
        <w:left w:val="none" w:sz="0" w:space="0" w:color="auto"/>
        <w:bottom w:val="none" w:sz="0" w:space="0" w:color="auto"/>
        <w:right w:val="none" w:sz="0" w:space="0" w:color="auto"/>
      </w:divBdr>
    </w:div>
    <w:div w:id="874460234">
      <w:bodyDiv w:val="1"/>
      <w:marLeft w:val="0"/>
      <w:marRight w:val="0"/>
      <w:marTop w:val="0"/>
      <w:marBottom w:val="0"/>
      <w:divBdr>
        <w:top w:val="none" w:sz="0" w:space="0" w:color="auto"/>
        <w:left w:val="none" w:sz="0" w:space="0" w:color="auto"/>
        <w:bottom w:val="none" w:sz="0" w:space="0" w:color="auto"/>
        <w:right w:val="none" w:sz="0" w:space="0" w:color="auto"/>
      </w:divBdr>
    </w:div>
    <w:div w:id="874460975">
      <w:bodyDiv w:val="1"/>
      <w:marLeft w:val="0"/>
      <w:marRight w:val="0"/>
      <w:marTop w:val="0"/>
      <w:marBottom w:val="0"/>
      <w:divBdr>
        <w:top w:val="none" w:sz="0" w:space="0" w:color="auto"/>
        <w:left w:val="none" w:sz="0" w:space="0" w:color="auto"/>
        <w:bottom w:val="none" w:sz="0" w:space="0" w:color="auto"/>
        <w:right w:val="none" w:sz="0" w:space="0" w:color="auto"/>
      </w:divBdr>
    </w:div>
    <w:div w:id="874466422">
      <w:bodyDiv w:val="1"/>
      <w:marLeft w:val="0"/>
      <w:marRight w:val="0"/>
      <w:marTop w:val="0"/>
      <w:marBottom w:val="0"/>
      <w:divBdr>
        <w:top w:val="none" w:sz="0" w:space="0" w:color="auto"/>
        <w:left w:val="none" w:sz="0" w:space="0" w:color="auto"/>
        <w:bottom w:val="none" w:sz="0" w:space="0" w:color="auto"/>
        <w:right w:val="none" w:sz="0" w:space="0" w:color="auto"/>
      </w:divBdr>
    </w:div>
    <w:div w:id="874467925">
      <w:bodyDiv w:val="1"/>
      <w:marLeft w:val="0"/>
      <w:marRight w:val="0"/>
      <w:marTop w:val="0"/>
      <w:marBottom w:val="0"/>
      <w:divBdr>
        <w:top w:val="none" w:sz="0" w:space="0" w:color="auto"/>
        <w:left w:val="none" w:sz="0" w:space="0" w:color="auto"/>
        <w:bottom w:val="none" w:sz="0" w:space="0" w:color="auto"/>
        <w:right w:val="none" w:sz="0" w:space="0" w:color="auto"/>
      </w:divBdr>
    </w:div>
    <w:div w:id="874469828">
      <w:bodyDiv w:val="1"/>
      <w:marLeft w:val="0"/>
      <w:marRight w:val="0"/>
      <w:marTop w:val="0"/>
      <w:marBottom w:val="0"/>
      <w:divBdr>
        <w:top w:val="none" w:sz="0" w:space="0" w:color="auto"/>
        <w:left w:val="none" w:sz="0" w:space="0" w:color="auto"/>
        <w:bottom w:val="none" w:sz="0" w:space="0" w:color="auto"/>
        <w:right w:val="none" w:sz="0" w:space="0" w:color="auto"/>
      </w:divBdr>
    </w:div>
    <w:div w:id="874538593">
      <w:bodyDiv w:val="1"/>
      <w:marLeft w:val="0"/>
      <w:marRight w:val="0"/>
      <w:marTop w:val="0"/>
      <w:marBottom w:val="0"/>
      <w:divBdr>
        <w:top w:val="none" w:sz="0" w:space="0" w:color="auto"/>
        <w:left w:val="none" w:sz="0" w:space="0" w:color="auto"/>
        <w:bottom w:val="none" w:sz="0" w:space="0" w:color="auto"/>
        <w:right w:val="none" w:sz="0" w:space="0" w:color="auto"/>
      </w:divBdr>
    </w:div>
    <w:div w:id="874539852">
      <w:bodyDiv w:val="1"/>
      <w:marLeft w:val="0"/>
      <w:marRight w:val="0"/>
      <w:marTop w:val="0"/>
      <w:marBottom w:val="0"/>
      <w:divBdr>
        <w:top w:val="none" w:sz="0" w:space="0" w:color="auto"/>
        <w:left w:val="none" w:sz="0" w:space="0" w:color="auto"/>
        <w:bottom w:val="none" w:sz="0" w:space="0" w:color="auto"/>
        <w:right w:val="none" w:sz="0" w:space="0" w:color="auto"/>
      </w:divBdr>
    </w:div>
    <w:div w:id="874580876">
      <w:bodyDiv w:val="1"/>
      <w:marLeft w:val="0"/>
      <w:marRight w:val="0"/>
      <w:marTop w:val="0"/>
      <w:marBottom w:val="0"/>
      <w:divBdr>
        <w:top w:val="none" w:sz="0" w:space="0" w:color="auto"/>
        <w:left w:val="none" w:sz="0" w:space="0" w:color="auto"/>
        <w:bottom w:val="none" w:sz="0" w:space="0" w:color="auto"/>
        <w:right w:val="none" w:sz="0" w:space="0" w:color="auto"/>
      </w:divBdr>
    </w:div>
    <w:div w:id="874585924">
      <w:bodyDiv w:val="1"/>
      <w:marLeft w:val="0"/>
      <w:marRight w:val="0"/>
      <w:marTop w:val="0"/>
      <w:marBottom w:val="0"/>
      <w:divBdr>
        <w:top w:val="none" w:sz="0" w:space="0" w:color="auto"/>
        <w:left w:val="none" w:sz="0" w:space="0" w:color="auto"/>
        <w:bottom w:val="none" w:sz="0" w:space="0" w:color="auto"/>
        <w:right w:val="none" w:sz="0" w:space="0" w:color="auto"/>
      </w:divBdr>
    </w:div>
    <w:div w:id="874656006">
      <w:bodyDiv w:val="1"/>
      <w:marLeft w:val="0"/>
      <w:marRight w:val="0"/>
      <w:marTop w:val="0"/>
      <w:marBottom w:val="0"/>
      <w:divBdr>
        <w:top w:val="none" w:sz="0" w:space="0" w:color="auto"/>
        <w:left w:val="none" w:sz="0" w:space="0" w:color="auto"/>
        <w:bottom w:val="none" w:sz="0" w:space="0" w:color="auto"/>
        <w:right w:val="none" w:sz="0" w:space="0" w:color="auto"/>
      </w:divBdr>
    </w:div>
    <w:div w:id="874656980">
      <w:bodyDiv w:val="1"/>
      <w:marLeft w:val="0"/>
      <w:marRight w:val="0"/>
      <w:marTop w:val="0"/>
      <w:marBottom w:val="0"/>
      <w:divBdr>
        <w:top w:val="none" w:sz="0" w:space="0" w:color="auto"/>
        <w:left w:val="none" w:sz="0" w:space="0" w:color="auto"/>
        <w:bottom w:val="none" w:sz="0" w:space="0" w:color="auto"/>
        <w:right w:val="none" w:sz="0" w:space="0" w:color="auto"/>
      </w:divBdr>
    </w:div>
    <w:div w:id="874735960">
      <w:bodyDiv w:val="1"/>
      <w:marLeft w:val="0"/>
      <w:marRight w:val="0"/>
      <w:marTop w:val="0"/>
      <w:marBottom w:val="0"/>
      <w:divBdr>
        <w:top w:val="none" w:sz="0" w:space="0" w:color="auto"/>
        <w:left w:val="none" w:sz="0" w:space="0" w:color="auto"/>
        <w:bottom w:val="none" w:sz="0" w:space="0" w:color="auto"/>
        <w:right w:val="none" w:sz="0" w:space="0" w:color="auto"/>
      </w:divBdr>
    </w:div>
    <w:div w:id="874806461">
      <w:bodyDiv w:val="1"/>
      <w:marLeft w:val="0"/>
      <w:marRight w:val="0"/>
      <w:marTop w:val="0"/>
      <w:marBottom w:val="0"/>
      <w:divBdr>
        <w:top w:val="none" w:sz="0" w:space="0" w:color="auto"/>
        <w:left w:val="none" w:sz="0" w:space="0" w:color="auto"/>
        <w:bottom w:val="none" w:sz="0" w:space="0" w:color="auto"/>
        <w:right w:val="none" w:sz="0" w:space="0" w:color="auto"/>
      </w:divBdr>
    </w:div>
    <w:div w:id="874807114">
      <w:bodyDiv w:val="1"/>
      <w:marLeft w:val="0"/>
      <w:marRight w:val="0"/>
      <w:marTop w:val="0"/>
      <w:marBottom w:val="0"/>
      <w:divBdr>
        <w:top w:val="none" w:sz="0" w:space="0" w:color="auto"/>
        <w:left w:val="none" w:sz="0" w:space="0" w:color="auto"/>
        <w:bottom w:val="none" w:sz="0" w:space="0" w:color="auto"/>
        <w:right w:val="none" w:sz="0" w:space="0" w:color="auto"/>
      </w:divBdr>
    </w:div>
    <w:div w:id="874973461">
      <w:bodyDiv w:val="1"/>
      <w:marLeft w:val="0"/>
      <w:marRight w:val="0"/>
      <w:marTop w:val="0"/>
      <w:marBottom w:val="0"/>
      <w:divBdr>
        <w:top w:val="none" w:sz="0" w:space="0" w:color="auto"/>
        <w:left w:val="none" w:sz="0" w:space="0" w:color="auto"/>
        <w:bottom w:val="none" w:sz="0" w:space="0" w:color="auto"/>
        <w:right w:val="none" w:sz="0" w:space="0" w:color="auto"/>
      </w:divBdr>
    </w:div>
    <w:div w:id="875040463">
      <w:bodyDiv w:val="1"/>
      <w:marLeft w:val="0"/>
      <w:marRight w:val="0"/>
      <w:marTop w:val="0"/>
      <w:marBottom w:val="0"/>
      <w:divBdr>
        <w:top w:val="none" w:sz="0" w:space="0" w:color="auto"/>
        <w:left w:val="none" w:sz="0" w:space="0" w:color="auto"/>
        <w:bottom w:val="none" w:sz="0" w:space="0" w:color="auto"/>
        <w:right w:val="none" w:sz="0" w:space="0" w:color="auto"/>
      </w:divBdr>
    </w:div>
    <w:div w:id="875120470">
      <w:bodyDiv w:val="1"/>
      <w:marLeft w:val="0"/>
      <w:marRight w:val="0"/>
      <w:marTop w:val="0"/>
      <w:marBottom w:val="0"/>
      <w:divBdr>
        <w:top w:val="none" w:sz="0" w:space="0" w:color="auto"/>
        <w:left w:val="none" w:sz="0" w:space="0" w:color="auto"/>
        <w:bottom w:val="none" w:sz="0" w:space="0" w:color="auto"/>
        <w:right w:val="none" w:sz="0" w:space="0" w:color="auto"/>
      </w:divBdr>
    </w:div>
    <w:div w:id="875125044">
      <w:bodyDiv w:val="1"/>
      <w:marLeft w:val="0"/>
      <w:marRight w:val="0"/>
      <w:marTop w:val="0"/>
      <w:marBottom w:val="0"/>
      <w:divBdr>
        <w:top w:val="none" w:sz="0" w:space="0" w:color="auto"/>
        <w:left w:val="none" w:sz="0" w:space="0" w:color="auto"/>
        <w:bottom w:val="none" w:sz="0" w:space="0" w:color="auto"/>
        <w:right w:val="none" w:sz="0" w:space="0" w:color="auto"/>
      </w:divBdr>
    </w:div>
    <w:div w:id="875311295">
      <w:bodyDiv w:val="1"/>
      <w:marLeft w:val="0"/>
      <w:marRight w:val="0"/>
      <w:marTop w:val="0"/>
      <w:marBottom w:val="0"/>
      <w:divBdr>
        <w:top w:val="none" w:sz="0" w:space="0" w:color="auto"/>
        <w:left w:val="none" w:sz="0" w:space="0" w:color="auto"/>
        <w:bottom w:val="none" w:sz="0" w:space="0" w:color="auto"/>
        <w:right w:val="none" w:sz="0" w:space="0" w:color="auto"/>
      </w:divBdr>
    </w:div>
    <w:div w:id="875311792">
      <w:bodyDiv w:val="1"/>
      <w:marLeft w:val="0"/>
      <w:marRight w:val="0"/>
      <w:marTop w:val="0"/>
      <w:marBottom w:val="0"/>
      <w:divBdr>
        <w:top w:val="none" w:sz="0" w:space="0" w:color="auto"/>
        <w:left w:val="none" w:sz="0" w:space="0" w:color="auto"/>
        <w:bottom w:val="none" w:sz="0" w:space="0" w:color="auto"/>
        <w:right w:val="none" w:sz="0" w:space="0" w:color="auto"/>
      </w:divBdr>
    </w:div>
    <w:div w:id="875312042">
      <w:bodyDiv w:val="1"/>
      <w:marLeft w:val="0"/>
      <w:marRight w:val="0"/>
      <w:marTop w:val="0"/>
      <w:marBottom w:val="0"/>
      <w:divBdr>
        <w:top w:val="none" w:sz="0" w:space="0" w:color="auto"/>
        <w:left w:val="none" w:sz="0" w:space="0" w:color="auto"/>
        <w:bottom w:val="none" w:sz="0" w:space="0" w:color="auto"/>
        <w:right w:val="none" w:sz="0" w:space="0" w:color="auto"/>
      </w:divBdr>
    </w:div>
    <w:div w:id="875385486">
      <w:bodyDiv w:val="1"/>
      <w:marLeft w:val="0"/>
      <w:marRight w:val="0"/>
      <w:marTop w:val="0"/>
      <w:marBottom w:val="0"/>
      <w:divBdr>
        <w:top w:val="none" w:sz="0" w:space="0" w:color="auto"/>
        <w:left w:val="none" w:sz="0" w:space="0" w:color="auto"/>
        <w:bottom w:val="none" w:sz="0" w:space="0" w:color="auto"/>
        <w:right w:val="none" w:sz="0" w:space="0" w:color="auto"/>
      </w:divBdr>
    </w:div>
    <w:div w:id="875390230">
      <w:bodyDiv w:val="1"/>
      <w:marLeft w:val="0"/>
      <w:marRight w:val="0"/>
      <w:marTop w:val="0"/>
      <w:marBottom w:val="0"/>
      <w:divBdr>
        <w:top w:val="none" w:sz="0" w:space="0" w:color="auto"/>
        <w:left w:val="none" w:sz="0" w:space="0" w:color="auto"/>
        <w:bottom w:val="none" w:sz="0" w:space="0" w:color="auto"/>
        <w:right w:val="none" w:sz="0" w:space="0" w:color="auto"/>
      </w:divBdr>
    </w:div>
    <w:div w:id="875433311">
      <w:bodyDiv w:val="1"/>
      <w:marLeft w:val="0"/>
      <w:marRight w:val="0"/>
      <w:marTop w:val="0"/>
      <w:marBottom w:val="0"/>
      <w:divBdr>
        <w:top w:val="none" w:sz="0" w:space="0" w:color="auto"/>
        <w:left w:val="none" w:sz="0" w:space="0" w:color="auto"/>
        <w:bottom w:val="none" w:sz="0" w:space="0" w:color="auto"/>
        <w:right w:val="none" w:sz="0" w:space="0" w:color="auto"/>
      </w:divBdr>
    </w:div>
    <w:div w:id="875460015">
      <w:bodyDiv w:val="1"/>
      <w:marLeft w:val="0"/>
      <w:marRight w:val="0"/>
      <w:marTop w:val="0"/>
      <w:marBottom w:val="0"/>
      <w:divBdr>
        <w:top w:val="none" w:sz="0" w:space="0" w:color="auto"/>
        <w:left w:val="none" w:sz="0" w:space="0" w:color="auto"/>
        <w:bottom w:val="none" w:sz="0" w:space="0" w:color="auto"/>
        <w:right w:val="none" w:sz="0" w:space="0" w:color="auto"/>
      </w:divBdr>
    </w:div>
    <w:div w:id="875460275">
      <w:bodyDiv w:val="1"/>
      <w:marLeft w:val="0"/>
      <w:marRight w:val="0"/>
      <w:marTop w:val="0"/>
      <w:marBottom w:val="0"/>
      <w:divBdr>
        <w:top w:val="none" w:sz="0" w:space="0" w:color="auto"/>
        <w:left w:val="none" w:sz="0" w:space="0" w:color="auto"/>
        <w:bottom w:val="none" w:sz="0" w:space="0" w:color="auto"/>
        <w:right w:val="none" w:sz="0" w:space="0" w:color="auto"/>
      </w:divBdr>
    </w:div>
    <w:div w:id="875508314">
      <w:bodyDiv w:val="1"/>
      <w:marLeft w:val="0"/>
      <w:marRight w:val="0"/>
      <w:marTop w:val="0"/>
      <w:marBottom w:val="0"/>
      <w:divBdr>
        <w:top w:val="none" w:sz="0" w:space="0" w:color="auto"/>
        <w:left w:val="none" w:sz="0" w:space="0" w:color="auto"/>
        <w:bottom w:val="none" w:sz="0" w:space="0" w:color="auto"/>
        <w:right w:val="none" w:sz="0" w:space="0" w:color="auto"/>
      </w:divBdr>
    </w:div>
    <w:div w:id="875657380">
      <w:bodyDiv w:val="1"/>
      <w:marLeft w:val="0"/>
      <w:marRight w:val="0"/>
      <w:marTop w:val="0"/>
      <w:marBottom w:val="0"/>
      <w:divBdr>
        <w:top w:val="none" w:sz="0" w:space="0" w:color="auto"/>
        <w:left w:val="none" w:sz="0" w:space="0" w:color="auto"/>
        <w:bottom w:val="none" w:sz="0" w:space="0" w:color="auto"/>
        <w:right w:val="none" w:sz="0" w:space="0" w:color="auto"/>
      </w:divBdr>
    </w:div>
    <w:div w:id="875658656">
      <w:bodyDiv w:val="1"/>
      <w:marLeft w:val="0"/>
      <w:marRight w:val="0"/>
      <w:marTop w:val="0"/>
      <w:marBottom w:val="0"/>
      <w:divBdr>
        <w:top w:val="none" w:sz="0" w:space="0" w:color="auto"/>
        <w:left w:val="none" w:sz="0" w:space="0" w:color="auto"/>
        <w:bottom w:val="none" w:sz="0" w:space="0" w:color="auto"/>
        <w:right w:val="none" w:sz="0" w:space="0" w:color="auto"/>
      </w:divBdr>
    </w:div>
    <w:div w:id="875700165">
      <w:bodyDiv w:val="1"/>
      <w:marLeft w:val="0"/>
      <w:marRight w:val="0"/>
      <w:marTop w:val="0"/>
      <w:marBottom w:val="0"/>
      <w:divBdr>
        <w:top w:val="none" w:sz="0" w:space="0" w:color="auto"/>
        <w:left w:val="none" w:sz="0" w:space="0" w:color="auto"/>
        <w:bottom w:val="none" w:sz="0" w:space="0" w:color="auto"/>
        <w:right w:val="none" w:sz="0" w:space="0" w:color="auto"/>
      </w:divBdr>
    </w:div>
    <w:div w:id="875701818">
      <w:bodyDiv w:val="1"/>
      <w:marLeft w:val="0"/>
      <w:marRight w:val="0"/>
      <w:marTop w:val="0"/>
      <w:marBottom w:val="0"/>
      <w:divBdr>
        <w:top w:val="none" w:sz="0" w:space="0" w:color="auto"/>
        <w:left w:val="none" w:sz="0" w:space="0" w:color="auto"/>
        <w:bottom w:val="none" w:sz="0" w:space="0" w:color="auto"/>
        <w:right w:val="none" w:sz="0" w:space="0" w:color="auto"/>
      </w:divBdr>
    </w:div>
    <w:div w:id="875702973">
      <w:bodyDiv w:val="1"/>
      <w:marLeft w:val="0"/>
      <w:marRight w:val="0"/>
      <w:marTop w:val="0"/>
      <w:marBottom w:val="0"/>
      <w:divBdr>
        <w:top w:val="none" w:sz="0" w:space="0" w:color="auto"/>
        <w:left w:val="none" w:sz="0" w:space="0" w:color="auto"/>
        <w:bottom w:val="none" w:sz="0" w:space="0" w:color="auto"/>
        <w:right w:val="none" w:sz="0" w:space="0" w:color="auto"/>
      </w:divBdr>
    </w:div>
    <w:div w:id="875703130">
      <w:bodyDiv w:val="1"/>
      <w:marLeft w:val="0"/>
      <w:marRight w:val="0"/>
      <w:marTop w:val="0"/>
      <w:marBottom w:val="0"/>
      <w:divBdr>
        <w:top w:val="none" w:sz="0" w:space="0" w:color="auto"/>
        <w:left w:val="none" w:sz="0" w:space="0" w:color="auto"/>
        <w:bottom w:val="none" w:sz="0" w:space="0" w:color="auto"/>
        <w:right w:val="none" w:sz="0" w:space="0" w:color="auto"/>
      </w:divBdr>
    </w:div>
    <w:div w:id="875703424">
      <w:bodyDiv w:val="1"/>
      <w:marLeft w:val="0"/>
      <w:marRight w:val="0"/>
      <w:marTop w:val="0"/>
      <w:marBottom w:val="0"/>
      <w:divBdr>
        <w:top w:val="none" w:sz="0" w:space="0" w:color="auto"/>
        <w:left w:val="none" w:sz="0" w:space="0" w:color="auto"/>
        <w:bottom w:val="none" w:sz="0" w:space="0" w:color="auto"/>
        <w:right w:val="none" w:sz="0" w:space="0" w:color="auto"/>
      </w:divBdr>
    </w:div>
    <w:div w:id="875772064">
      <w:bodyDiv w:val="1"/>
      <w:marLeft w:val="0"/>
      <w:marRight w:val="0"/>
      <w:marTop w:val="0"/>
      <w:marBottom w:val="0"/>
      <w:divBdr>
        <w:top w:val="none" w:sz="0" w:space="0" w:color="auto"/>
        <w:left w:val="none" w:sz="0" w:space="0" w:color="auto"/>
        <w:bottom w:val="none" w:sz="0" w:space="0" w:color="auto"/>
        <w:right w:val="none" w:sz="0" w:space="0" w:color="auto"/>
      </w:divBdr>
    </w:div>
    <w:div w:id="875773285">
      <w:bodyDiv w:val="1"/>
      <w:marLeft w:val="0"/>
      <w:marRight w:val="0"/>
      <w:marTop w:val="0"/>
      <w:marBottom w:val="0"/>
      <w:divBdr>
        <w:top w:val="none" w:sz="0" w:space="0" w:color="auto"/>
        <w:left w:val="none" w:sz="0" w:space="0" w:color="auto"/>
        <w:bottom w:val="none" w:sz="0" w:space="0" w:color="auto"/>
        <w:right w:val="none" w:sz="0" w:space="0" w:color="auto"/>
      </w:divBdr>
    </w:div>
    <w:div w:id="875775010">
      <w:bodyDiv w:val="1"/>
      <w:marLeft w:val="0"/>
      <w:marRight w:val="0"/>
      <w:marTop w:val="0"/>
      <w:marBottom w:val="0"/>
      <w:divBdr>
        <w:top w:val="none" w:sz="0" w:space="0" w:color="auto"/>
        <w:left w:val="none" w:sz="0" w:space="0" w:color="auto"/>
        <w:bottom w:val="none" w:sz="0" w:space="0" w:color="auto"/>
        <w:right w:val="none" w:sz="0" w:space="0" w:color="auto"/>
      </w:divBdr>
    </w:div>
    <w:div w:id="875888699">
      <w:bodyDiv w:val="1"/>
      <w:marLeft w:val="0"/>
      <w:marRight w:val="0"/>
      <w:marTop w:val="0"/>
      <w:marBottom w:val="0"/>
      <w:divBdr>
        <w:top w:val="none" w:sz="0" w:space="0" w:color="auto"/>
        <w:left w:val="none" w:sz="0" w:space="0" w:color="auto"/>
        <w:bottom w:val="none" w:sz="0" w:space="0" w:color="auto"/>
        <w:right w:val="none" w:sz="0" w:space="0" w:color="auto"/>
      </w:divBdr>
    </w:div>
    <w:div w:id="875894750">
      <w:bodyDiv w:val="1"/>
      <w:marLeft w:val="0"/>
      <w:marRight w:val="0"/>
      <w:marTop w:val="0"/>
      <w:marBottom w:val="0"/>
      <w:divBdr>
        <w:top w:val="none" w:sz="0" w:space="0" w:color="auto"/>
        <w:left w:val="none" w:sz="0" w:space="0" w:color="auto"/>
        <w:bottom w:val="none" w:sz="0" w:space="0" w:color="auto"/>
        <w:right w:val="none" w:sz="0" w:space="0" w:color="auto"/>
      </w:divBdr>
    </w:div>
    <w:div w:id="875972979">
      <w:bodyDiv w:val="1"/>
      <w:marLeft w:val="0"/>
      <w:marRight w:val="0"/>
      <w:marTop w:val="0"/>
      <w:marBottom w:val="0"/>
      <w:divBdr>
        <w:top w:val="none" w:sz="0" w:space="0" w:color="auto"/>
        <w:left w:val="none" w:sz="0" w:space="0" w:color="auto"/>
        <w:bottom w:val="none" w:sz="0" w:space="0" w:color="auto"/>
        <w:right w:val="none" w:sz="0" w:space="0" w:color="auto"/>
      </w:divBdr>
    </w:div>
    <w:div w:id="875973401">
      <w:bodyDiv w:val="1"/>
      <w:marLeft w:val="0"/>
      <w:marRight w:val="0"/>
      <w:marTop w:val="0"/>
      <w:marBottom w:val="0"/>
      <w:divBdr>
        <w:top w:val="none" w:sz="0" w:space="0" w:color="auto"/>
        <w:left w:val="none" w:sz="0" w:space="0" w:color="auto"/>
        <w:bottom w:val="none" w:sz="0" w:space="0" w:color="auto"/>
        <w:right w:val="none" w:sz="0" w:space="0" w:color="auto"/>
      </w:divBdr>
    </w:div>
    <w:div w:id="876044554">
      <w:bodyDiv w:val="1"/>
      <w:marLeft w:val="0"/>
      <w:marRight w:val="0"/>
      <w:marTop w:val="0"/>
      <w:marBottom w:val="0"/>
      <w:divBdr>
        <w:top w:val="none" w:sz="0" w:space="0" w:color="auto"/>
        <w:left w:val="none" w:sz="0" w:space="0" w:color="auto"/>
        <w:bottom w:val="none" w:sz="0" w:space="0" w:color="auto"/>
        <w:right w:val="none" w:sz="0" w:space="0" w:color="auto"/>
      </w:divBdr>
    </w:div>
    <w:div w:id="876090717">
      <w:bodyDiv w:val="1"/>
      <w:marLeft w:val="0"/>
      <w:marRight w:val="0"/>
      <w:marTop w:val="0"/>
      <w:marBottom w:val="0"/>
      <w:divBdr>
        <w:top w:val="none" w:sz="0" w:space="0" w:color="auto"/>
        <w:left w:val="none" w:sz="0" w:space="0" w:color="auto"/>
        <w:bottom w:val="none" w:sz="0" w:space="0" w:color="auto"/>
        <w:right w:val="none" w:sz="0" w:space="0" w:color="auto"/>
      </w:divBdr>
    </w:div>
    <w:div w:id="876238462">
      <w:bodyDiv w:val="1"/>
      <w:marLeft w:val="0"/>
      <w:marRight w:val="0"/>
      <w:marTop w:val="0"/>
      <w:marBottom w:val="0"/>
      <w:divBdr>
        <w:top w:val="none" w:sz="0" w:space="0" w:color="auto"/>
        <w:left w:val="none" w:sz="0" w:space="0" w:color="auto"/>
        <w:bottom w:val="none" w:sz="0" w:space="0" w:color="auto"/>
        <w:right w:val="none" w:sz="0" w:space="0" w:color="auto"/>
      </w:divBdr>
    </w:div>
    <w:div w:id="876283329">
      <w:bodyDiv w:val="1"/>
      <w:marLeft w:val="0"/>
      <w:marRight w:val="0"/>
      <w:marTop w:val="0"/>
      <w:marBottom w:val="0"/>
      <w:divBdr>
        <w:top w:val="none" w:sz="0" w:space="0" w:color="auto"/>
        <w:left w:val="none" w:sz="0" w:space="0" w:color="auto"/>
        <w:bottom w:val="none" w:sz="0" w:space="0" w:color="auto"/>
        <w:right w:val="none" w:sz="0" w:space="0" w:color="auto"/>
      </w:divBdr>
    </w:div>
    <w:div w:id="876351974">
      <w:bodyDiv w:val="1"/>
      <w:marLeft w:val="0"/>
      <w:marRight w:val="0"/>
      <w:marTop w:val="0"/>
      <w:marBottom w:val="0"/>
      <w:divBdr>
        <w:top w:val="none" w:sz="0" w:space="0" w:color="auto"/>
        <w:left w:val="none" w:sz="0" w:space="0" w:color="auto"/>
        <w:bottom w:val="none" w:sz="0" w:space="0" w:color="auto"/>
        <w:right w:val="none" w:sz="0" w:space="0" w:color="auto"/>
      </w:divBdr>
    </w:div>
    <w:div w:id="876428728">
      <w:bodyDiv w:val="1"/>
      <w:marLeft w:val="0"/>
      <w:marRight w:val="0"/>
      <w:marTop w:val="0"/>
      <w:marBottom w:val="0"/>
      <w:divBdr>
        <w:top w:val="none" w:sz="0" w:space="0" w:color="auto"/>
        <w:left w:val="none" w:sz="0" w:space="0" w:color="auto"/>
        <w:bottom w:val="none" w:sz="0" w:space="0" w:color="auto"/>
        <w:right w:val="none" w:sz="0" w:space="0" w:color="auto"/>
      </w:divBdr>
    </w:div>
    <w:div w:id="876435601">
      <w:bodyDiv w:val="1"/>
      <w:marLeft w:val="0"/>
      <w:marRight w:val="0"/>
      <w:marTop w:val="0"/>
      <w:marBottom w:val="0"/>
      <w:divBdr>
        <w:top w:val="none" w:sz="0" w:space="0" w:color="auto"/>
        <w:left w:val="none" w:sz="0" w:space="0" w:color="auto"/>
        <w:bottom w:val="none" w:sz="0" w:space="0" w:color="auto"/>
        <w:right w:val="none" w:sz="0" w:space="0" w:color="auto"/>
      </w:divBdr>
    </w:div>
    <w:div w:id="876546623">
      <w:bodyDiv w:val="1"/>
      <w:marLeft w:val="0"/>
      <w:marRight w:val="0"/>
      <w:marTop w:val="0"/>
      <w:marBottom w:val="0"/>
      <w:divBdr>
        <w:top w:val="none" w:sz="0" w:space="0" w:color="auto"/>
        <w:left w:val="none" w:sz="0" w:space="0" w:color="auto"/>
        <w:bottom w:val="none" w:sz="0" w:space="0" w:color="auto"/>
        <w:right w:val="none" w:sz="0" w:space="0" w:color="auto"/>
      </w:divBdr>
    </w:div>
    <w:div w:id="876550663">
      <w:bodyDiv w:val="1"/>
      <w:marLeft w:val="0"/>
      <w:marRight w:val="0"/>
      <w:marTop w:val="0"/>
      <w:marBottom w:val="0"/>
      <w:divBdr>
        <w:top w:val="none" w:sz="0" w:space="0" w:color="auto"/>
        <w:left w:val="none" w:sz="0" w:space="0" w:color="auto"/>
        <w:bottom w:val="none" w:sz="0" w:space="0" w:color="auto"/>
        <w:right w:val="none" w:sz="0" w:space="0" w:color="auto"/>
      </w:divBdr>
    </w:div>
    <w:div w:id="876619397">
      <w:bodyDiv w:val="1"/>
      <w:marLeft w:val="0"/>
      <w:marRight w:val="0"/>
      <w:marTop w:val="0"/>
      <w:marBottom w:val="0"/>
      <w:divBdr>
        <w:top w:val="none" w:sz="0" w:space="0" w:color="auto"/>
        <w:left w:val="none" w:sz="0" w:space="0" w:color="auto"/>
        <w:bottom w:val="none" w:sz="0" w:space="0" w:color="auto"/>
        <w:right w:val="none" w:sz="0" w:space="0" w:color="auto"/>
      </w:divBdr>
    </w:div>
    <w:div w:id="876622622">
      <w:bodyDiv w:val="1"/>
      <w:marLeft w:val="0"/>
      <w:marRight w:val="0"/>
      <w:marTop w:val="0"/>
      <w:marBottom w:val="0"/>
      <w:divBdr>
        <w:top w:val="none" w:sz="0" w:space="0" w:color="auto"/>
        <w:left w:val="none" w:sz="0" w:space="0" w:color="auto"/>
        <w:bottom w:val="none" w:sz="0" w:space="0" w:color="auto"/>
        <w:right w:val="none" w:sz="0" w:space="0" w:color="auto"/>
      </w:divBdr>
    </w:div>
    <w:div w:id="876624596">
      <w:bodyDiv w:val="1"/>
      <w:marLeft w:val="0"/>
      <w:marRight w:val="0"/>
      <w:marTop w:val="0"/>
      <w:marBottom w:val="0"/>
      <w:divBdr>
        <w:top w:val="none" w:sz="0" w:space="0" w:color="auto"/>
        <w:left w:val="none" w:sz="0" w:space="0" w:color="auto"/>
        <w:bottom w:val="none" w:sz="0" w:space="0" w:color="auto"/>
        <w:right w:val="none" w:sz="0" w:space="0" w:color="auto"/>
      </w:divBdr>
    </w:div>
    <w:div w:id="876628970">
      <w:bodyDiv w:val="1"/>
      <w:marLeft w:val="0"/>
      <w:marRight w:val="0"/>
      <w:marTop w:val="0"/>
      <w:marBottom w:val="0"/>
      <w:divBdr>
        <w:top w:val="none" w:sz="0" w:space="0" w:color="auto"/>
        <w:left w:val="none" w:sz="0" w:space="0" w:color="auto"/>
        <w:bottom w:val="none" w:sz="0" w:space="0" w:color="auto"/>
        <w:right w:val="none" w:sz="0" w:space="0" w:color="auto"/>
      </w:divBdr>
    </w:div>
    <w:div w:id="876745754">
      <w:bodyDiv w:val="1"/>
      <w:marLeft w:val="0"/>
      <w:marRight w:val="0"/>
      <w:marTop w:val="0"/>
      <w:marBottom w:val="0"/>
      <w:divBdr>
        <w:top w:val="none" w:sz="0" w:space="0" w:color="auto"/>
        <w:left w:val="none" w:sz="0" w:space="0" w:color="auto"/>
        <w:bottom w:val="none" w:sz="0" w:space="0" w:color="auto"/>
        <w:right w:val="none" w:sz="0" w:space="0" w:color="auto"/>
      </w:divBdr>
    </w:div>
    <w:div w:id="876814202">
      <w:bodyDiv w:val="1"/>
      <w:marLeft w:val="0"/>
      <w:marRight w:val="0"/>
      <w:marTop w:val="0"/>
      <w:marBottom w:val="0"/>
      <w:divBdr>
        <w:top w:val="none" w:sz="0" w:space="0" w:color="auto"/>
        <w:left w:val="none" w:sz="0" w:space="0" w:color="auto"/>
        <w:bottom w:val="none" w:sz="0" w:space="0" w:color="auto"/>
        <w:right w:val="none" w:sz="0" w:space="0" w:color="auto"/>
      </w:divBdr>
    </w:div>
    <w:div w:id="876814265">
      <w:bodyDiv w:val="1"/>
      <w:marLeft w:val="0"/>
      <w:marRight w:val="0"/>
      <w:marTop w:val="0"/>
      <w:marBottom w:val="0"/>
      <w:divBdr>
        <w:top w:val="none" w:sz="0" w:space="0" w:color="auto"/>
        <w:left w:val="none" w:sz="0" w:space="0" w:color="auto"/>
        <w:bottom w:val="none" w:sz="0" w:space="0" w:color="auto"/>
        <w:right w:val="none" w:sz="0" w:space="0" w:color="auto"/>
      </w:divBdr>
    </w:div>
    <w:div w:id="876820210">
      <w:bodyDiv w:val="1"/>
      <w:marLeft w:val="0"/>
      <w:marRight w:val="0"/>
      <w:marTop w:val="0"/>
      <w:marBottom w:val="0"/>
      <w:divBdr>
        <w:top w:val="none" w:sz="0" w:space="0" w:color="auto"/>
        <w:left w:val="none" w:sz="0" w:space="0" w:color="auto"/>
        <w:bottom w:val="none" w:sz="0" w:space="0" w:color="auto"/>
        <w:right w:val="none" w:sz="0" w:space="0" w:color="auto"/>
      </w:divBdr>
    </w:div>
    <w:div w:id="876893034">
      <w:bodyDiv w:val="1"/>
      <w:marLeft w:val="0"/>
      <w:marRight w:val="0"/>
      <w:marTop w:val="0"/>
      <w:marBottom w:val="0"/>
      <w:divBdr>
        <w:top w:val="none" w:sz="0" w:space="0" w:color="auto"/>
        <w:left w:val="none" w:sz="0" w:space="0" w:color="auto"/>
        <w:bottom w:val="none" w:sz="0" w:space="0" w:color="auto"/>
        <w:right w:val="none" w:sz="0" w:space="0" w:color="auto"/>
      </w:divBdr>
    </w:div>
    <w:div w:id="876893852">
      <w:bodyDiv w:val="1"/>
      <w:marLeft w:val="0"/>
      <w:marRight w:val="0"/>
      <w:marTop w:val="0"/>
      <w:marBottom w:val="0"/>
      <w:divBdr>
        <w:top w:val="none" w:sz="0" w:space="0" w:color="auto"/>
        <w:left w:val="none" w:sz="0" w:space="0" w:color="auto"/>
        <w:bottom w:val="none" w:sz="0" w:space="0" w:color="auto"/>
        <w:right w:val="none" w:sz="0" w:space="0" w:color="auto"/>
      </w:divBdr>
    </w:div>
    <w:div w:id="876896259">
      <w:bodyDiv w:val="1"/>
      <w:marLeft w:val="0"/>
      <w:marRight w:val="0"/>
      <w:marTop w:val="0"/>
      <w:marBottom w:val="0"/>
      <w:divBdr>
        <w:top w:val="none" w:sz="0" w:space="0" w:color="auto"/>
        <w:left w:val="none" w:sz="0" w:space="0" w:color="auto"/>
        <w:bottom w:val="none" w:sz="0" w:space="0" w:color="auto"/>
        <w:right w:val="none" w:sz="0" w:space="0" w:color="auto"/>
      </w:divBdr>
    </w:div>
    <w:div w:id="876937963">
      <w:bodyDiv w:val="1"/>
      <w:marLeft w:val="0"/>
      <w:marRight w:val="0"/>
      <w:marTop w:val="0"/>
      <w:marBottom w:val="0"/>
      <w:divBdr>
        <w:top w:val="none" w:sz="0" w:space="0" w:color="auto"/>
        <w:left w:val="none" w:sz="0" w:space="0" w:color="auto"/>
        <w:bottom w:val="none" w:sz="0" w:space="0" w:color="auto"/>
        <w:right w:val="none" w:sz="0" w:space="0" w:color="auto"/>
      </w:divBdr>
    </w:div>
    <w:div w:id="876966445">
      <w:bodyDiv w:val="1"/>
      <w:marLeft w:val="0"/>
      <w:marRight w:val="0"/>
      <w:marTop w:val="0"/>
      <w:marBottom w:val="0"/>
      <w:divBdr>
        <w:top w:val="none" w:sz="0" w:space="0" w:color="auto"/>
        <w:left w:val="none" w:sz="0" w:space="0" w:color="auto"/>
        <w:bottom w:val="none" w:sz="0" w:space="0" w:color="auto"/>
        <w:right w:val="none" w:sz="0" w:space="0" w:color="auto"/>
      </w:divBdr>
    </w:div>
    <w:div w:id="877007671">
      <w:bodyDiv w:val="1"/>
      <w:marLeft w:val="0"/>
      <w:marRight w:val="0"/>
      <w:marTop w:val="0"/>
      <w:marBottom w:val="0"/>
      <w:divBdr>
        <w:top w:val="none" w:sz="0" w:space="0" w:color="auto"/>
        <w:left w:val="none" w:sz="0" w:space="0" w:color="auto"/>
        <w:bottom w:val="none" w:sz="0" w:space="0" w:color="auto"/>
        <w:right w:val="none" w:sz="0" w:space="0" w:color="auto"/>
      </w:divBdr>
    </w:div>
    <w:div w:id="877009540">
      <w:bodyDiv w:val="1"/>
      <w:marLeft w:val="0"/>
      <w:marRight w:val="0"/>
      <w:marTop w:val="0"/>
      <w:marBottom w:val="0"/>
      <w:divBdr>
        <w:top w:val="none" w:sz="0" w:space="0" w:color="auto"/>
        <w:left w:val="none" w:sz="0" w:space="0" w:color="auto"/>
        <w:bottom w:val="none" w:sz="0" w:space="0" w:color="auto"/>
        <w:right w:val="none" w:sz="0" w:space="0" w:color="auto"/>
      </w:divBdr>
    </w:div>
    <w:div w:id="877082870">
      <w:bodyDiv w:val="1"/>
      <w:marLeft w:val="0"/>
      <w:marRight w:val="0"/>
      <w:marTop w:val="0"/>
      <w:marBottom w:val="0"/>
      <w:divBdr>
        <w:top w:val="none" w:sz="0" w:space="0" w:color="auto"/>
        <w:left w:val="none" w:sz="0" w:space="0" w:color="auto"/>
        <w:bottom w:val="none" w:sz="0" w:space="0" w:color="auto"/>
        <w:right w:val="none" w:sz="0" w:space="0" w:color="auto"/>
      </w:divBdr>
    </w:div>
    <w:div w:id="877087227">
      <w:bodyDiv w:val="1"/>
      <w:marLeft w:val="0"/>
      <w:marRight w:val="0"/>
      <w:marTop w:val="0"/>
      <w:marBottom w:val="0"/>
      <w:divBdr>
        <w:top w:val="none" w:sz="0" w:space="0" w:color="auto"/>
        <w:left w:val="none" w:sz="0" w:space="0" w:color="auto"/>
        <w:bottom w:val="none" w:sz="0" w:space="0" w:color="auto"/>
        <w:right w:val="none" w:sz="0" w:space="0" w:color="auto"/>
      </w:divBdr>
    </w:div>
    <w:div w:id="877203871">
      <w:bodyDiv w:val="1"/>
      <w:marLeft w:val="0"/>
      <w:marRight w:val="0"/>
      <w:marTop w:val="0"/>
      <w:marBottom w:val="0"/>
      <w:divBdr>
        <w:top w:val="none" w:sz="0" w:space="0" w:color="auto"/>
        <w:left w:val="none" w:sz="0" w:space="0" w:color="auto"/>
        <w:bottom w:val="none" w:sz="0" w:space="0" w:color="auto"/>
        <w:right w:val="none" w:sz="0" w:space="0" w:color="auto"/>
      </w:divBdr>
    </w:div>
    <w:div w:id="877281315">
      <w:bodyDiv w:val="1"/>
      <w:marLeft w:val="0"/>
      <w:marRight w:val="0"/>
      <w:marTop w:val="0"/>
      <w:marBottom w:val="0"/>
      <w:divBdr>
        <w:top w:val="none" w:sz="0" w:space="0" w:color="auto"/>
        <w:left w:val="none" w:sz="0" w:space="0" w:color="auto"/>
        <w:bottom w:val="none" w:sz="0" w:space="0" w:color="auto"/>
        <w:right w:val="none" w:sz="0" w:space="0" w:color="auto"/>
      </w:divBdr>
    </w:div>
    <w:div w:id="877282237">
      <w:bodyDiv w:val="1"/>
      <w:marLeft w:val="0"/>
      <w:marRight w:val="0"/>
      <w:marTop w:val="0"/>
      <w:marBottom w:val="0"/>
      <w:divBdr>
        <w:top w:val="none" w:sz="0" w:space="0" w:color="auto"/>
        <w:left w:val="none" w:sz="0" w:space="0" w:color="auto"/>
        <w:bottom w:val="none" w:sz="0" w:space="0" w:color="auto"/>
        <w:right w:val="none" w:sz="0" w:space="0" w:color="auto"/>
      </w:divBdr>
    </w:div>
    <w:div w:id="877349963">
      <w:bodyDiv w:val="1"/>
      <w:marLeft w:val="0"/>
      <w:marRight w:val="0"/>
      <w:marTop w:val="0"/>
      <w:marBottom w:val="0"/>
      <w:divBdr>
        <w:top w:val="none" w:sz="0" w:space="0" w:color="auto"/>
        <w:left w:val="none" w:sz="0" w:space="0" w:color="auto"/>
        <w:bottom w:val="none" w:sz="0" w:space="0" w:color="auto"/>
        <w:right w:val="none" w:sz="0" w:space="0" w:color="auto"/>
      </w:divBdr>
    </w:div>
    <w:div w:id="877355968">
      <w:bodyDiv w:val="1"/>
      <w:marLeft w:val="0"/>
      <w:marRight w:val="0"/>
      <w:marTop w:val="0"/>
      <w:marBottom w:val="0"/>
      <w:divBdr>
        <w:top w:val="none" w:sz="0" w:space="0" w:color="auto"/>
        <w:left w:val="none" w:sz="0" w:space="0" w:color="auto"/>
        <w:bottom w:val="none" w:sz="0" w:space="0" w:color="auto"/>
        <w:right w:val="none" w:sz="0" w:space="0" w:color="auto"/>
      </w:divBdr>
    </w:div>
    <w:div w:id="877359646">
      <w:bodyDiv w:val="1"/>
      <w:marLeft w:val="0"/>
      <w:marRight w:val="0"/>
      <w:marTop w:val="0"/>
      <w:marBottom w:val="0"/>
      <w:divBdr>
        <w:top w:val="none" w:sz="0" w:space="0" w:color="auto"/>
        <w:left w:val="none" w:sz="0" w:space="0" w:color="auto"/>
        <w:bottom w:val="none" w:sz="0" w:space="0" w:color="auto"/>
        <w:right w:val="none" w:sz="0" w:space="0" w:color="auto"/>
      </w:divBdr>
    </w:div>
    <w:div w:id="877400621">
      <w:bodyDiv w:val="1"/>
      <w:marLeft w:val="0"/>
      <w:marRight w:val="0"/>
      <w:marTop w:val="0"/>
      <w:marBottom w:val="0"/>
      <w:divBdr>
        <w:top w:val="none" w:sz="0" w:space="0" w:color="auto"/>
        <w:left w:val="none" w:sz="0" w:space="0" w:color="auto"/>
        <w:bottom w:val="none" w:sz="0" w:space="0" w:color="auto"/>
        <w:right w:val="none" w:sz="0" w:space="0" w:color="auto"/>
      </w:divBdr>
    </w:div>
    <w:div w:id="877477519">
      <w:bodyDiv w:val="1"/>
      <w:marLeft w:val="0"/>
      <w:marRight w:val="0"/>
      <w:marTop w:val="0"/>
      <w:marBottom w:val="0"/>
      <w:divBdr>
        <w:top w:val="none" w:sz="0" w:space="0" w:color="auto"/>
        <w:left w:val="none" w:sz="0" w:space="0" w:color="auto"/>
        <w:bottom w:val="none" w:sz="0" w:space="0" w:color="auto"/>
        <w:right w:val="none" w:sz="0" w:space="0" w:color="auto"/>
      </w:divBdr>
    </w:div>
    <w:div w:id="877552079">
      <w:bodyDiv w:val="1"/>
      <w:marLeft w:val="0"/>
      <w:marRight w:val="0"/>
      <w:marTop w:val="0"/>
      <w:marBottom w:val="0"/>
      <w:divBdr>
        <w:top w:val="none" w:sz="0" w:space="0" w:color="auto"/>
        <w:left w:val="none" w:sz="0" w:space="0" w:color="auto"/>
        <w:bottom w:val="none" w:sz="0" w:space="0" w:color="auto"/>
        <w:right w:val="none" w:sz="0" w:space="0" w:color="auto"/>
      </w:divBdr>
    </w:div>
    <w:div w:id="877552203">
      <w:bodyDiv w:val="1"/>
      <w:marLeft w:val="0"/>
      <w:marRight w:val="0"/>
      <w:marTop w:val="0"/>
      <w:marBottom w:val="0"/>
      <w:divBdr>
        <w:top w:val="none" w:sz="0" w:space="0" w:color="auto"/>
        <w:left w:val="none" w:sz="0" w:space="0" w:color="auto"/>
        <w:bottom w:val="none" w:sz="0" w:space="0" w:color="auto"/>
        <w:right w:val="none" w:sz="0" w:space="0" w:color="auto"/>
      </w:divBdr>
    </w:div>
    <w:div w:id="877620660">
      <w:bodyDiv w:val="1"/>
      <w:marLeft w:val="0"/>
      <w:marRight w:val="0"/>
      <w:marTop w:val="0"/>
      <w:marBottom w:val="0"/>
      <w:divBdr>
        <w:top w:val="none" w:sz="0" w:space="0" w:color="auto"/>
        <w:left w:val="none" w:sz="0" w:space="0" w:color="auto"/>
        <w:bottom w:val="none" w:sz="0" w:space="0" w:color="auto"/>
        <w:right w:val="none" w:sz="0" w:space="0" w:color="auto"/>
      </w:divBdr>
    </w:div>
    <w:div w:id="877664527">
      <w:bodyDiv w:val="1"/>
      <w:marLeft w:val="0"/>
      <w:marRight w:val="0"/>
      <w:marTop w:val="0"/>
      <w:marBottom w:val="0"/>
      <w:divBdr>
        <w:top w:val="none" w:sz="0" w:space="0" w:color="auto"/>
        <w:left w:val="none" w:sz="0" w:space="0" w:color="auto"/>
        <w:bottom w:val="none" w:sz="0" w:space="0" w:color="auto"/>
        <w:right w:val="none" w:sz="0" w:space="0" w:color="auto"/>
      </w:divBdr>
    </w:div>
    <w:div w:id="877739073">
      <w:bodyDiv w:val="1"/>
      <w:marLeft w:val="0"/>
      <w:marRight w:val="0"/>
      <w:marTop w:val="0"/>
      <w:marBottom w:val="0"/>
      <w:divBdr>
        <w:top w:val="none" w:sz="0" w:space="0" w:color="auto"/>
        <w:left w:val="none" w:sz="0" w:space="0" w:color="auto"/>
        <w:bottom w:val="none" w:sz="0" w:space="0" w:color="auto"/>
        <w:right w:val="none" w:sz="0" w:space="0" w:color="auto"/>
      </w:divBdr>
    </w:div>
    <w:div w:id="877819527">
      <w:bodyDiv w:val="1"/>
      <w:marLeft w:val="0"/>
      <w:marRight w:val="0"/>
      <w:marTop w:val="0"/>
      <w:marBottom w:val="0"/>
      <w:divBdr>
        <w:top w:val="none" w:sz="0" w:space="0" w:color="auto"/>
        <w:left w:val="none" w:sz="0" w:space="0" w:color="auto"/>
        <w:bottom w:val="none" w:sz="0" w:space="0" w:color="auto"/>
        <w:right w:val="none" w:sz="0" w:space="0" w:color="auto"/>
      </w:divBdr>
    </w:div>
    <w:div w:id="877859006">
      <w:bodyDiv w:val="1"/>
      <w:marLeft w:val="0"/>
      <w:marRight w:val="0"/>
      <w:marTop w:val="0"/>
      <w:marBottom w:val="0"/>
      <w:divBdr>
        <w:top w:val="none" w:sz="0" w:space="0" w:color="auto"/>
        <w:left w:val="none" w:sz="0" w:space="0" w:color="auto"/>
        <w:bottom w:val="none" w:sz="0" w:space="0" w:color="auto"/>
        <w:right w:val="none" w:sz="0" w:space="0" w:color="auto"/>
      </w:divBdr>
    </w:div>
    <w:div w:id="877861681">
      <w:bodyDiv w:val="1"/>
      <w:marLeft w:val="0"/>
      <w:marRight w:val="0"/>
      <w:marTop w:val="0"/>
      <w:marBottom w:val="0"/>
      <w:divBdr>
        <w:top w:val="none" w:sz="0" w:space="0" w:color="auto"/>
        <w:left w:val="none" w:sz="0" w:space="0" w:color="auto"/>
        <w:bottom w:val="none" w:sz="0" w:space="0" w:color="auto"/>
        <w:right w:val="none" w:sz="0" w:space="0" w:color="auto"/>
      </w:divBdr>
    </w:div>
    <w:div w:id="877937309">
      <w:bodyDiv w:val="1"/>
      <w:marLeft w:val="0"/>
      <w:marRight w:val="0"/>
      <w:marTop w:val="0"/>
      <w:marBottom w:val="0"/>
      <w:divBdr>
        <w:top w:val="none" w:sz="0" w:space="0" w:color="auto"/>
        <w:left w:val="none" w:sz="0" w:space="0" w:color="auto"/>
        <w:bottom w:val="none" w:sz="0" w:space="0" w:color="auto"/>
        <w:right w:val="none" w:sz="0" w:space="0" w:color="auto"/>
      </w:divBdr>
    </w:div>
    <w:div w:id="878014509">
      <w:bodyDiv w:val="1"/>
      <w:marLeft w:val="0"/>
      <w:marRight w:val="0"/>
      <w:marTop w:val="0"/>
      <w:marBottom w:val="0"/>
      <w:divBdr>
        <w:top w:val="none" w:sz="0" w:space="0" w:color="auto"/>
        <w:left w:val="none" w:sz="0" w:space="0" w:color="auto"/>
        <w:bottom w:val="none" w:sz="0" w:space="0" w:color="auto"/>
        <w:right w:val="none" w:sz="0" w:space="0" w:color="auto"/>
      </w:divBdr>
    </w:div>
    <w:div w:id="878124850">
      <w:bodyDiv w:val="1"/>
      <w:marLeft w:val="0"/>
      <w:marRight w:val="0"/>
      <w:marTop w:val="0"/>
      <w:marBottom w:val="0"/>
      <w:divBdr>
        <w:top w:val="none" w:sz="0" w:space="0" w:color="auto"/>
        <w:left w:val="none" w:sz="0" w:space="0" w:color="auto"/>
        <w:bottom w:val="none" w:sz="0" w:space="0" w:color="auto"/>
        <w:right w:val="none" w:sz="0" w:space="0" w:color="auto"/>
      </w:divBdr>
    </w:div>
    <w:div w:id="878131383">
      <w:bodyDiv w:val="1"/>
      <w:marLeft w:val="0"/>
      <w:marRight w:val="0"/>
      <w:marTop w:val="0"/>
      <w:marBottom w:val="0"/>
      <w:divBdr>
        <w:top w:val="none" w:sz="0" w:space="0" w:color="auto"/>
        <w:left w:val="none" w:sz="0" w:space="0" w:color="auto"/>
        <w:bottom w:val="none" w:sz="0" w:space="0" w:color="auto"/>
        <w:right w:val="none" w:sz="0" w:space="0" w:color="auto"/>
      </w:divBdr>
    </w:div>
    <w:div w:id="878200299">
      <w:bodyDiv w:val="1"/>
      <w:marLeft w:val="0"/>
      <w:marRight w:val="0"/>
      <w:marTop w:val="0"/>
      <w:marBottom w:val="0"/>
      <w:divBdr>
        <w:top w:val="none" w:sz="0" w:space="0" w:color="auto"/>
        <w:left w:val="none" w:sz="0" w:space="0" w:color="auto"/>
        <w:bottom w:val="none" w:sz="0" w:space="0" w:color="auto"/>
        <w:right w:val="none" w:sz="0" w:space="0" w:color="auto"/>
      </w:divBdr>
    </w:div>
    <w:div w:id="878200331">
      <w:bodyDiv w:val="1"/>
      <w:marLeft w:val="0"/>
      <w:marRight w:val="0"/>
      <w:marTop w:val="0"/>
      <w:marBottom w:val="0"/>
      <w:divBdr>
        <w:top w:val="none" w:sz="0" w:space="0" w:color="auto"/>
        <w:left w:val="none" w:sz="0" w:space="0" w:color="auto"/>
        <w:bottom w:val="none" w:sz="0" w:space="0" w:color="auto"/>
        <w:right w:val="none" w:sz="0" w:space="0" w:color="auto"/>
      </w:divBdr>
    </w:div>
    <w:div w:id="878200971">
      <w:bodyDiv w:val="1"/>
      <w:marLeft w:val="0"/>
      <w:marRight w:val="0"/>
      <w:marTop w:val="0"/>
      <w:marBottom w:val="0"/>
      <w:divBdr>
        <w:top w:val="none" w:sz="0" w:space="0" w:color="auto"/>
        <w:left w:val="none" w:sz="0" w:space="0" w:color="auto"/>
        <w:bottom w:val="none" w:sz="0" w:space="0" w:color="auto"/>
        <w:right w:val="none" w:sz="0" w:space="0" w:color="auto"/>
      </w:divBdr>
    </w:div>
    <w:div w:id="878204713">
      <w:bodyDiv w:val="1"/>
      <w:marLeft w:val="0"/>
      <w:marRight w:val="0"/>
      <w:marTop w:val="0"/>
      <w:marBottom w:val="0"/>
      <w:divBdr>
        <w:top w:val="none" w:sz="0" w:space="0" w:color="auto"/>
        <w:left w:val="none" w:sz="0" w:space="0" w:color="auto"/>
        <w:bottom w:val="none" w:sz="0" w:space="0" w:color="auto"/>
        <w:right w:val="none" w:sz="0" w:space="0" w:color="auto"/>
      </w:divBdr>
    </w:div>
    <w:div w:id="878274042">
      <w:bodyDiv w:val="1"/>
      <w:marLeft w:val="0"/>
      <w:marRight w:val="0"/>
      <w:marTop w:val="0"/>
      <w:marBottom w:val="0"/>
      <w:divBdr>
        <w:top w:val="none" w:sz="0" w:space="0" w:color="auto"/>
        <w:left w:val="none" w:sz="0" w:space="0" w:color="auto"/>
        <w:bottom w:val="none" w:sz="0" w:space="0" w:color="auto"/>
        <w:right w:val="none" w:sz="0" w:space="0" w:color="auto"/>
      </w:divBdr>
    </w:div>
    <w:div w:id="878275897">
      <w:bodyDiv w:val="1"/>
      <w:marLeft w:val="0"/>
      <w:marRight w:val="0"/>
      <w:marTop w:val="0"/>
      <w:marBottom w:val="0"/>
      <w:divBdr>
        <w:top w:val="none" w:sz="0" w:space="0" w:color="auto"/>
        <w:left w:val="none" w:sz="0" w:space="0" w:color="auto"/>
        <w:bottom w:val="none" w:sz="0" w:space="0" w:color="auto"/>
        <w:right w:val="none" w:sz="0" w:space="0" w:color="auto"/>
      </w:divBdr>
    </w:div>
    <w:div w:id="878324943">
      <w:bodyDiv w:val="1"/>
      <w:marLeft w:val="0"/>
      <w:marRight w:val="0"/>
      <w:marTop w:val="0"/>
      <w:marBottom w:val="0"/>
      <w:divBdr>
        <w:top w:val="none" w:sz="0" w:space="0" w:color="auto"/>
        <w:left w:val="none" w:sz="0" w:space="0" w:color="auto"/>
        <w:bottom w:val="none" w:sz="0" w:space="0" w:color="auto"/>
        <w:right w:val="none" w:sz="0" w:space="0" w:color="auto"/>
      </w:divBdr>
    </w:div>
    <w:div w:id="878467382">
      <w:bodyDiv w:val="1"/>
      <w:marLeft w:val="0"/>
      <w:marRight w:val="0"/>
      <w:marTop w:val="0"/>
      <w:marBottom w:val="0"/>
      <w:divBdr>
        <w:top w:val="none" w:sz="0" w:space="0" w:color="auto"/>
        <w:left w:val="none" w:sz="0" w:space="0" w:color="auto"/>
        <w:bottom w:val="none" w:sz="0" w:space="0" w:color="auto"/>
        <w:right w:val="none" w:sz="0" w:space="0" w:color="auto"/>
      </w:divBdr>
    </w:div>
    <w:div w:id="878664051">
      <w:bodyDiv w:val="1"/>
      <w:marLeft w:val="0"/>
      <w:marRight w:val="0"/>
      <w:marTop w:val="0"/>
      <w:marBottom w:val="0"/>
      <w:divBdr>
        <w:top w:val="none" w:sz="0" w:space="0" w:color="auto"/>
        <w:left w:val="none" w:sz="0" w:space="0" w:color="auto"/>
        <w:bottom w:val="none" w:sz="0" w:space="0" w:color="auto"/>
        <w:right w:val="none" w:sz="0" w:space="0" w:color="auto"/>
      </w:divBdr>
    </w:div>
    <w:div w:id="878709409">
      <w:bodyDiv w:val="1"/>
      <w:marLeft w:val="0"/>
      <w:marRight w:val="0"/>
      <w:marTop w:val="0"/>
      <w:marBottom w:val="0"/>
      <w:divBdr>
        <w:top w:val="none" w:sz="0" w:space="0" w:color="auto"/>
        <w:left w:val="none" w:sz="0" w:space="0" w:color="auto"/>
        <w:bottom w:val="none" w:sz="0" w:space="0" w:color="auto"/>
        <w:right w:val="none" w:sz="0" w:space="0" w:color="auto"/>
      </w:divBdr>
    </w:div>
    <w:div w:id="878781577">
      <w:bodyDiv w:val="1"/>
      <w:marLeft w:val="0"/>
      <w:marRight w:val="0"/>
      <w:marTop w:val="0"/>
      <w:marBottom w:val="0"/>
      <w:divBdr>
        <w:top w:val="none" w:sz="0" w:space="0" w:color="auto"/>
        <w:left w:val="none" w:sz="0" w:space="0" w:color="auto"/>
        <w:bottom w:val="none" w:sz="0" w:space="0" w:color="auto"/>
        <w:right w:val="none" w:sz="0" w:space="0" w:color="auto"/>
      </w:divBdr>
    </w:div>
    <w:div w:id="878783350">
      <w:bodyDiv w:val="1"/>
      <w:marLeft w:val="0"/>
      <w:marRight w:val="0"/>
      <w:marTop w:val="0"/>
      <w:marBottom w:val="0"/>
      <w:divBdr>
        <w:top w:val="none" w:sz="0" w:space="0" w:color="auto"/>
        <w:left w:val="none" w:sz="0" w:space="0" w:color="auto"/>
        <w:bottom w:val="none" w:sz="0" w:space="0" w:color="auto"/>
        <w:right w:val="none" w:sz="0" w:space="0" w:color="auto"/>
      </w:divBdr>
    </w:div>
    <w:div w:id="878785762">
      <w:bodyDiv w:val="1"/>
      <w:marLeft w:val="0"/>
      <w:marRight w:val="0"/>
      <w:marTop w:val="0"/>
      <w:marBottom w:val="0"/>
      <w:divBdr>
        <w:top w:val="none" w:sz="0" w:space="0" w:color="auto"/>
        <w:left w:val="none" w:sz="0" w:space="0" w:color="auto"/>
        <w:bottom w:val="none" w:sz="0" w:space="0" w:color="auto"/>
        <w:right w:val="none" w:sz="0" w:space="0" w:color="auto"/>
      </w:divBdr>
    </w:div>
    <w:div w:id="878786534">
      <w:bodyDiv w:val="1"/>
      <w:marLeft w:val="0"/>
      <w:marRight w:val="0"/>
      <w:marTop w:val="0"/>
      <w:marBottom w:val="0"/>
      <w:divBdr>
        <w:top w:val="none" w:sz="0" w:space="0" w:color="auto"/>
        <w:left w:val="none" w:sz="0" w:space="0" w:color="auto"/>
        <w:bottom w:val="none" w:sz="0" w:space="0" w:color="auto"/>
        <w:right w:val="none" w:sz="0" w:space="0" w:color="auto"/>
      </w:divBdr>
    </w:div>
    <w:div w:id="878857645">
      <w:bodyDiv w:val="1"/>
      <w:marLeft w:val="0"/>
      <w:marRight w:val="0"/>
      <w:marTop w:val="0"/>
      <w:marBottom w:val="0"/>
      <w:divBdr>
        <w:top w:val="none" w:sz="0" w:space="0" w:color="auto"/>
        <w:left w:val="none" w:sz="0" w:space="0" w:color="auto"/>
        <w:bottom w:val="none" w:sz="0" w:space="0" w:color="auto"/>
        <w:right w:val="none" w:sz="0" w:space="0" w:color="auto"/>
      </w:divBdr>
    </w:div>
    <w:div w:id="878857921">
      <w:bodyDiv w:val="1"/>
      <w:marLeft w:val="0"/>
      <w:marRight w:val="0"/>
      <w:marTop w:val="0"/>
      <w:marBottom w:val="0"/>
      <w:divBdr>
        <w:top w:val="none" w:sz="0" w:space="0" w:color="auto"/>
        <w:left w:val="none" w:sz="0" w:space="0" w:color="auto"/>
        <w:bottom w:val="none" w:sz="0" w:space="0" w:color="auto"/>
        <w:right w:val="none" w:sz="0" w:space="0" w:color="auto"/>
      </w:divBdr>
    </w:div>
    <w:div w:id="878930300">
      <w:bodyDiv w:val="1"/>
      <w:marLeft w:val="0"/>
      <w:marRight w:val="0"/>
      <w:marTop w:val="0"/>
      <w:marBottom w:val="0"/>
      <w:divBdr>
        <w:top w:val="none" w:sz="0" w:space="0" w:color="auto"/>
        <w:left w:val="none" w:sz="0" w:space="0" w:color="auto"/>
        <w:bottom w:val="none" w:sz="0" w:space="0" w:color="auto"/>
        <w:right w:val="none" w:sz="0" w:space="0" w:color="auto"/>
      </w:divBdr>
    </w:div>
    <w:div w:id="878974857">
      <w:bodyDiv w:val="1"/>
      <w:marLeft w:val="0"/>
      <w:marRight w:val="0"/>
      <w:marTop w:val="0"/>
      <w:marBottom w:val="0"/>
      <w:divBdr>
        <w:top w:val="none" w:sz="0" w:space="0" w:color="auto"/>
        <w:left w:val="none" w:sz="0" w:space="0" w:color="auto"/>
        <w:bottom w:val="none" w:sz="0" w:space="0" w:color="auto"/>
        <w:right w:val="none" w:sz="0" w:space="0" w:color="auto"/>
      </w:divBdr>
    </w:div>
    <w:div w:id="879123601">
      <w:bodyDiv w:val="1"/>
      <w:marLeft w:val="0"/>
      <w:marRight w:val="0"/>
      <w:marTop w:val="0"/>
      <w:marBottom w:val="0"/>
      <w:divBdr>
        <w:top w:val="none" w:sz="0" w:space="0" w:color="auto"/>
        <w:left w:val="none" w:sz="0" w:space="0" w:color="auto"/>
        <w:bottom w:val="none" w:sz="0" w:space="0" w:color="auto"/>
        <w:right w:val="none" w:sz="0" w:space="0" w:color="auto"/>
      </w:divBdr>
    </w:div>
    <w:div w:id="879124500">
      <w:bodyDiv w:val="1"/>
      <w:marLeft w:val="0"/>
      <w:marRight w:val="0"/>
      <w:marTop w:val="0"/>
      <w:marBottom w:val="0"/>
      <w:divBdr>
        <w:top w:val="none" w:sz="0" w:space="0" w:color="auto"/>
        <w:left w:val="none" w:sz="0" w:space="0" w:color="auto"/>
        <w:bottom w:val="none" w:sz="0" w:space="0" w:color="auto"/>
        <w:right w:val="none" w:sz="0" w:space="0" w:color="auto"/>
      </w:divBdr>
    </w:div>
    <w:div w:id="879125502">
      <w:bodyDiv w:val="1"/>
      <w:marLeft w:val="0"/>
      <w:marRight w:val="0"/>
      <w:marTop w:val="0"/>
      <w:marBottom w:val="0"/>
      <w:divBdr>
        <w:top w:val="none" w:sz="0" w:space="0" w:color="auto"/>
        <w:left w:val="none" w:sz="0" w:space="0" w:color="auto"/>
        <w:bottom w:val="none" w:sz="0" w:space="0" w:color="auto"/>
        <w:right w:val="none" w:sz="0" w:space="0" w:color="auto"/>
      </w:divBdr>
    </w:div>
    <w:div w:id="879131044">
      <w:bodyDiv w:val="1"/>
      <w:marLeft w:val="0"/>
      <w:marRight w:val="0"/>
      <w:marTop w:val="0"/>
      <w:marBottom w:val="0"/>
      <w:divBdr>
        <w:top w:val="none" w:sz="0" w:space="0" w:color="auto"/>
        <w:left w:val="none" w:sz="0" w:space="0" w:color="auto"/>
        <w:bottom w:val="none" w:sz="0" w:space="0" w:color="auto"/>
        <w:right w:val="none" w:sz="0" w:space="0" w:color="auto"/>
      </w:divBdr>
    </w:div>
    <w:div w:id="879170303">
      <w:bodyDiv w:val="1"/>
      <w:marLeft w:val="0"/>
      <w:marRight w:val="0"/>
      <w:marTop w:val="0"/>
      <w:marBottom w:val="0"/>
      <w:divBdr>
        <w:top w:val="none" w:sz="0" w:space="0" w:color="auto"/>
        <w:left w:val="none" w:sz="0" w:space="0" w:color="auto"/>
        <w:bottom w:val="none" w:sz="0" w:space="0" w:color="auto"/>
        <w:right w:val="none" w:sz="0" w:space="0" w:color="auto"/>
      </w:divBdr>
    </w:div>
    <w:div w:id="879246110">
      <w:bodyDiv w:val="1"/>
      <w:marLeft w:val="0"/>
      <w:marRight w:val="0"/>
      <w:marTop w:val="0"/>
      <w:marBottom w:val="0"/>
      <w:divBdr>
        <w:top w:val="none" w:sz="0" w:space="0" w:color="auto"/>
        <w:left w:val="none" w:sz="0" w:space="0" w:color="auto"/>
        <w:bottom w:val="none" w:sz="0" w:space="0" w:color="auto"/>
        <w:right w:val="none" w:sz="0" w:space="0" w:color="auto"/>
      </w:divBdr>
    </w:div>
    <w:div w:id="879316098">
      <w:bodyDiv w:val="1"/>
      <w:marLeft w:val="0"/>
      <w:marRight w:val="0"/>
      <w:marTop w:val="0"/>
      <w:marBottom w:val="0"/>
      <w:divBdr>
        <w:top w:val="none" w:sz="0" w:space="0" w:color="auto"/>
        <w:left w:val="none" w:sz="0" w:space="0" w:color="auto"/>
        <w:bottom w:val="none" w:sz="0" w:space="0" w:color="auto"/>
        <w:right w:val="none" w:sz="0" w:space="0" w:color="auto"/>
      </w:divBdr>
    </w:div>
    <w:div w:id="879363175">
      <w:bodyDiv w:val="1"/>
      <w:marLeft w:val="0"/>
      <w:marRight w:val="0"/>
      <w:marTop w:val="0"/>
      <w:marBottom w:val="0"/>
      <w:divBdr>
        <w:top w:val="none" w:sz="0" w:space="0" w:color="auto"/>
        <w:left w:val="none" w:sz="0" w:space="0" w:color="auto"/>
        <w:bottom w:val="none" w:sz="0" w:space="0" w:color="auto"/>
        <w:right w:val="none" w:sz="0" w:space="0" w:color="auto"/>
      </w:divBdr>
    </w:div>
    <w:div w:id="879393930">
      <w:bodyDiv w:val="1"/>
      <w:marLeft w:val="0"/>
      <w:marRight w:val="0"/>
      <w:marTop w:val="0"/>
      <w:marBottom w:val="0"/>
      <w:divBdr>
        <w:top w:val="none" w:sz="0" w:space="0" w:color="auto"/>
        <w:left w:val="none" w:sz="0" w:space="0" w:color="auto"/>
        <w:bottom w:val="none" w:sz="0" w:space="0" w:color="auto"/>
        <w:right w:val="none" w:sz="0" w:space="0" w:color="auto"/>
      </w:divBdr>
    </w:div>
    <w:div w:id="879434244">
      <w:bodyDiv w:val="1"/>
      <w:marLeft w:val="0"/>
      <w:marRight w:val="0"/>
      <w:marTop w:val="0"/>
      <w:marBottom w:val="0"/>
      <w:divBdr>
        <w:top w:val="none" w:sz="0" w:space="0" w:color="auto"/>
        <w:left w:val="none" w:sz="0" w:space="0" w:color="auto"/>
        <w:bottom w:val="none" w:sz="0" w:space="0" w:color="auto"/>
        <w:right w:val="none" w:sz="0" w:space="0" w:color="auto"/>
      </w:divBdr>
    </w:div>
    <w:div w:id="879436606">
      <w:bodyDiv w:val="1"/>
      <w:marLeft w:val="0"/>
      <w:marRight w:val="0"/>
      <w:marTop w:val="0"/>
      <w:marBottom w:val="0"/>
      <w:divBdr>
        <w:top w:val="none" w:sz="0" w:space="0" w:color="auto"/>
        <w:left w:val="none" w:sz="0" w:space="0" w:color="auto"/>
        <w:bottom w:val="none" w:sz="0" w:space="0" w:color="auto"/>
        <w:right w:val="none" w:sz="0" w:space="0" w:color="auto"/>
      </w:divBdr>
    </w:div>
    <w:div w:id="879509964">
      <w:bodyDiv w:val="1"/>
      <w:marLeft w:val="0"/>
      <w:marRight w:val="0"/>
      <w:marTop w:val="0"/>
      <w:marBottom w:val="0"/>
      <w:divBdr>
        <w:top w:val="none" w:sz="0" w:space="0" w:color="auto"/>
        <w:left w:val="none" w:sz="0" w:space="0" w:color="auto"/>
        <w:bottom w:val="none" w:sz="0" w:space="0" w:color="auto"/>
        <w:right w:val="none" w:sz="0" w:space="0" w:color="auto"/>
      </w:divBdr>
    </w:div>
    <w:div w:id="879518067">
      <w:bodyDiv w:val="1"/>
      <w:marLeft w:val="0"/>
      <w:marRight w:val="0"/>
      <w:marTop w:val="0"/>
      <w:marBottom w:val="0"/>
      <w:divBdr>
        <w:top w:val="none" w:sz="0" w:space="0" w:color="auto"/>
        <w:left w:val="none" w:sz="0" w:space="0" w:color="auto"/>
        <w:bottom w:val="none" w:sz="0" w:space="0" w:color="auto"/>
        <w:right w:val="none" w:sz="0" w:space="0" w:color="auto"/>
      </w:divBdr>
    </w:div>
    <w:div w:id="879518775">
      <w:bodyDiv w:val="1"/>
      <w:marLeft w:val="0"/>
      <w:marRight w:val="0"/>
      <w:marTop w:val="0"/>
      <w:marBottom w:val="0"/>
      <w:divBdr>
        <w:top w:val="none" w:sz="0" w:space="0" w:color="auto"/>
        <w:left w:val="none" w:sz="0" w:space="0" w:color="auto"/>
        <w:bottom w:val="none" w:sz="0" w:space="0" w:color="auto"/>
        <w:right w:val="none" w:sz="0" w:space="0" w:color="auto"/>
      </w:divBdr>
    </w:div>
    <w:div w:id="879558712">
      <w:bodyDiv w:val="1"/>
      <w:marLeft w:val="0"/>
      <w:marRight w:val="0"/>
      <w:marTop w:val="0"/>
      <w:marBottom w:val="0"/>
      <w:divBdr>
        <w:top w:val="none" w:sz="0" w:space="0" w:color="auto"/>
        <w:left w:val="none" w:sz="0" w:space="0" w:color="auto"/>
        <w:bottom w:val="none" w:sz="0" w:space="0" w:color="auto"/>
        <w:right w:val="none" w:sz="0" w:space="0" w:color="auto"/>
      </w:divBdr>
    </w:div>
    <w:div w:id="879586718">
      <w:bodyDiv w:val="1"/>
      <w:marLeft w:val="0"/>
      <w:marRight w:val="0"/>
      <w:marTop w:val="0"/>
      <w:marBottom w:val="0"/>
      <w:divBdr>
        <w:top w:val="none" w:sz="0" w:space="0" w:color="auto"/>
        <w:left w:val="none" w:sz="0" w:space="0" w:color="auto"/>
        <w:bottom w:val="none" w:sz="0" w:space="0" w:color="auto"/>
        <w:right w:val="none" w:sz="0" w:space="0" w:color="auto"/>
      </w:divBdr>
    </w:div>
    <w:div w:id="879627186">
      <w:bodyDiv w:val="1"/>
      <w:marLeft w:val="0"/>
      <w:marRight w:val="0"/>
      <w:marTop w:val="0"/>
      <w:marBottom w:val="0"/>
      <w:divBdr>
        <w:top w:val="none" w:sz="0" w:space="0" w:color="auto"/>
        <w:left w:val="none" w:sz="0" w:space="0" w:color="auto"/>
        <w:bottom w:val="none" w:sz="0" w:space="0" w:color="auto"/>
        <w:right w:val="none" w:sz="0" w:space="0" w:color="auto"/>
      </w:divBdr>
    </w:div>
    <w:div w:id="879634231">
      <w:bodyDiv w:val="1"/>
      <w:marLeft w:val="0"/>
      <w:marRight w:val="0"/>
      <w:marTop w:val="0"/>
      <w:marBottom w:val="0"/>
      <w:divBdr>
        <w:top w:val="none" w:sz="0" w:space="0" w:color="auto"/>
        <w:left w:val="none" w:sz="0" w:space="0" w:color="auto"/>
        <w:bottom w:val="none" w:sz="0" w:space="0" w:color="auto"/>
        <w:right w:val="none" w:sz="0" w:space="0" w:color="auto"/>
      </w:divBdr>
    </w:div>
    <w:div w:id="879710888">
      <w:bodyDiv w:val="1"/>
      <w:marLeft w:val="0"/>
      <w:marRight w:val="0"/>
      <w:marTop w:val="0"/>
      <w:marBottom w:val="0"/>
      <w:divBdr>
        <w:top w:val="none" w:sz="0" w:space="0" w:color="auto"/>
        <w:left w:val="none" w:sz="0" w:space="0" w:color="auto"/>
        <w:bottom w:val="none" w:sz="0" w:space="0" w:color="auto"/>
        <w:right w:val="none" w:sz="0" w:space="0" w:color="auto"/>
      </w:divBdr>
    </w:div>
    <w:div w:id="879779567">
      <w:bodyDiv w:val="1"/>
      <w:marLeft w:val="0"/>
      <w:marRight w:val="0"/>
      <w:marTop w:val="0"/>
      <w:marBottom w:val="0"/>
      <w:divBdr>
        <w:top w:val="none" w:sz="0" w:space="0" w:color="auto"/>
        <w:left w:val="none" w:sz="0" w:space="0" w:color="auto"/>
        <w:bottom w:val="none" w:sz="0" w:space="0" w:color="auto"/>
        <w:right w:val="none" w:sz="0" w:space="0" w:color="auto"/>
      </w:divBdr>
    </w:div>
    <w:div w:id="879785277">
      <w:bodyDiv w:val="1"/>
      <w:marLeft w:val="0"/>
      <w:marRight w:val="0"/>
      <w:marTop w:val="0"/>
      <w:marBottom w:val="0"/>
      <w:divBdr>
        <w:top w:val="none" w:sz="0" w:space="0" w:color="auto"/>
        <w:left w:val="none" w:sz="0" w:space="0" w:color="auto"/>
        <w:bottom w:val="none" w:sz="0" w:space="0" w:color="auto"/>
        <w:right w:val="none" w:sz="0" w:space="0" w:color="auto"/>
      </w:divBdr>
    </w:div>
    <w:div w:id="879785280">
      <w:bodyDiv w:val="1"/>
      <w:marLeft w:val="0"/>
      <w:marRight w:val="0"/>
      <w:marTop w:val="0"/>
      <w:marBottom w:val="0"/>
      <w:divBdr>
        <w:top w:val="none" w:sz="0" w:space="0" w:color="auto"/>
        <w:left w:val="none" w:sz="0" w:space="0" w:color="auto"/>
        <w:bottom w:val="none" w:sz="0" w:space="0" w:color="auto"/>
        <w:right w:val="none" w:sz="0" w:space="0" w:color="auto"/>
      </w:divBdr>
    </w:div>
    <w:div w:id="879821092">
      <w:bodyDiv w:val="1"/>
      <w:marLeft w:val="0"/>
      <w:marRight w:val="0"/>
      <w:marTop w:val="0"/>
      <w:marBottom w:val="0"/>
      <w:divBdr>
        <w:top w:val="none" w:sz="0" w:space="0" w:color="auto"/>
        <w:left w:val="none" w:sz="0" w:space="0" w:color="auto"/>
        <w:bottom w:val="none" w:sz="0" w:space="0" w:color="auto"/>
        <w:right w:val="none" w:sz="0" w:space="0" w:color="auto"/>
      </w:divBdr>
    </w:div>
    <w:div w:id="879822686">
      <w:bodyDiv w:val="1"/>
      <w:marLeft w:val="0"/>
      <w:marRight w:val="0"/>
      <w:marTop w:val="0"/>
      <w:marBottom w:val="0"/>
      <w:divBdr>
        <w:top w:val="none" w:sz="0" w:space="0" w:color="auto"/>
        <w:left w:val="none" w:sz="0" w:space="0" w:color="auto"/>
        <w:bottom w:val="none" w:sz="0" w:space="0" w:color="auto"/>
        <w:right w:val="none" w:sz="0" w:space="0" w:color="auto"/>
      </w:divBdr>
    </w:div>
    <w:div w:id="879897683">
      <w:bodyDiv w:val="1"/>
      <w:marLeft w:val="0"/>
      <w:marRight w:val="0"/>
      <w:marTop w:val="0"/>
      <w:marBottom w:val="0"/>
      <w:divBdr>
        <w:top w:val="none" w:sz="0" w:space="0" w:color="auto"/>
        <w:left w:val="none" w:sz="0" w:space="0" w:color="auto"/>
        <w:bottom w:val="none" w:sz="0" w:space="0" w:color="auto"/>
        <w:right w:val="none" w:sz="0" w:space="0" w:color="auto"/>
      </w:divBdr>
    </w:div>
    <w:div w:id="879900247">
      <w:bodyDiv w:val="1"/>
      <w:marLeft w:val="0"/>
      <w:marRight w:val="0"/>
      <w:marTop w:val="0"/>
      <w:marBottom w:val="0"/>
      <w:divBdr>
        <w:top w:val="none" w:sz="0" w:space="0" w:color="auto"/>
        <w:left w:val="none" w:sz="0" w:space="0" w:color="auto"/>
        <w:bottom w:val="none" w:sz="0" w:space="0" w:color="auto"/>
        <w:right w:val="none" w:sz="0" w:space="0" w:color="auto"/>
      </w:divBdr>
    </w:div>
    <w:div w:id="879902340">
      <w:bodyDiv w:val="1"/>
      <w:marLeft w:val="0"/>
      <w:marRight w:val="0"/>
      <w:marTop w:val="0"/>
      <w:marBottom w:val="0"/>
      <w:divBdr>
        <w:top w:val="none" w:sz="0" w:space="0" w:color="auto"/>
        <w:left w:val="none" w:sz="0" w:space="0" w:color="auto"/>
        <w:bottom w:val="none" w:sz="0" w:space="0" w:color="auto"/>
        <w:right w:val="none" w:sz="0" w:space="0" w:color="auto"/>
      </w:divBdr>
    </w:div>
    <w:div w:id="879979146">
      <w:bodyDiv w:val="1"/>
      <w:marLeft w:val="0"/>
      <w:marRight w:val="0"/>
      <w:marTop w:val="0"/>
      <w:marBottom w:val="0"/>
      <w:divBdr>
        <w:top w:val="none" w:sz="0" w:space="0" w:color="auto"/>
        <w:left w:val="none" w:sz="0" w:space="0" w:color="auto"/>
        <w:bottom w:val="none" w:sz="0" w:space="0" w:color="auto"/>
        <w:right w:val="none" w:sz="0" w:space="0" w:color="auto"/>
      </w:divBdr>
    </w:div>
    <w:div w:id="880048752">
      <w:bodyDiv w:val="1"/>
      <w:marLeft w:val="0"/>
      <w:marRight w:val="0"/>
      <w:marTop w:val="0"/>
      <w:marBottom w:val="0"/>
      <w:divBdr>
        <w:top w:val="none" w:sz="0" w:space="0" w:color="auto"/>
        <w:left w:val="none" w:sz="0" w:space="0" w:color="auto"/>
        <w:bottom w:val="none" w:sz="0" w:space="0" w:color="auto"/>
        <w:right w:val="none" w:sz="0" w:space="0" w:color="auto"/>
      </w:divBdr>
    </w:div>
    <w:div w:id="880096577">
      <w:bodyDiv w:val="1"/>
      <w:marLeft w:val="0"/>
      <w:marRight w:val="0"/>
      <w:marTop w:val="0"/>
      <w:marBottom w:val="0"/>
      <w:divBdr>
        <w:top w:val="none" w:sz="0" w:space="0" w:color="auto"/>
        <w:left w:val="none" w:sz="0" w:space="0" w:color="auto"/>
        <w:bottom w:val="none" w:sz="0" w:space="0" w:color="auto"/>
        <w:right w:val="none" w:sz="0" w:space="0" w:color="auto"/>
      </w:divBdr>
    </w:div>
    <w:div w:id="880165555">
      <w:bodyDiv w:val="1"/>
      <w:marLeft w:val="0"/>
      <w:marRight w:val="0"/>
      <w:marTop w:val="0"/>
      <w:marBottom w:val="0"/>
      <w:divBdr>
        <w:top w:val="none" w:sz="0" w:space="0" w:color="auto"/>
        <w:left w:val="none" w:sz="0" w:space="0" w:color="auto"/>
        <w:bottom w:val="none" w:sz="0" w:space="0" w:color="auto"/>
        <w:right w:val="none" w:sz="0" w:space="0" w:color="auto"/>
      </w:divBdr>
    </w:div>
    <w:div w:id="880173030">
      <w:bodyDiv w:val="1"/>
      <w:marLeft w:val="0"/>
      <w:marRight w:val="0"/>
      <w:marTop w:val="0"/>
      <w:marBottom w:val="0"/>
      <w:divBdr>
        <w:top w:val="none" w:sz="0" w:space="0" w:color="auto"/>
        <w:left w:val="none" w:sz="0" w:space="0" w:color="auto"/>
        <w:bottom w:val="none" w:sz="0" w:space="0" w:color="auto"/>
        <w:right w:val="none" w:sz="0" w:space="0" w:color="auto"/>
      </w:divBdr>
    </w:div>
    <w:div w:id="880245056">
      <w:bodyDiv w:val="1"/>
      <w:marLeft w:val="0"/>
      <w:marRight w:val="0"/>
      <w:marTop w:val="0"/>
      <w:marBottom w:val="0"/>
      <w:divBdr>
        <w:top w:val="none" w:sz="0" w:space="0" w:color="auto"/>
        <w:left w:val="none" w:sz="0" w:space="0" w:color="auto"/>
        <w:bottom w:val="none" w:sz="0" w:space="0" w:color="auto"/>
        <w:right w:val="none" w:sz="0" w:space="0" w:color="auto"/>
      </w:divBdr>
    </w:div>
    <w:div w:id="880283711">
      <w:bodyDiv w:val="1"/>
      <w:marLeft w:val="0"/>
      <w:marRight w:val="0"/>
      <w:marTop w:val="0"/>
      <w:marBottom w:val="0"/>
      <w:divBdr>
        <w:top w:val="none" w:sz="0" w:space="0" w:color="auto"/>
        <w:left w:val="none" w:sz="0" w:space="0" w:color="auto"/>
        <w:bottom w:val="none" w:sz="0" w:space="0" w:color="auto"/>
        <w:right w:val="none" w:sz="0" w:space="0" w:color="auto"/>
      </w:divBdr>
    </w:div>
    <w:div w:id="880361906">
      <w:bodyDiv w:val="1"/>
      <w:marLeft w:val="0"/>
      <w:marRight w:val="0"/>
      <w:marTop w:val="0"/>
      <w:marBottom w:val="0"/>
      <w:divBdr>
        <w:top w:val="none" w:sz="0" w:space="0" w:color="auto"/>
        <w:left w:val="none" w:sz="0" w:space="0" w:color="auto"/>
        <w:bottom w:val="none" w:sz="0" w:space="0" w:color="auto"/>
        <w:right w:val="none" w:sz="0" w:space="0" w:color="auto"/>
      </w:divBdr>
    </w:div>
    <w:div w:id="880434855">
      <w:bodyDiv w:val="1"/>
      <w:marLeft w:val="0"/>
      <w:marRight w:val="0"/>
      <w:marTop w:val="0"/>
      <w:marBottom w:val="0"/>
      <w:divBdr>
        <w:top w:val="none" w:sz="0" w:space="0" w:color="auto"/>
        <w:left w:val="none" w:sz="0" w:space="0" w:color="auto"/>
        <w:bottom w:val="none" w:sz="0" w:space="0" w:color="auto"/>
        <w:right w:val="none" w:sz="0" w:space="0" w:color="auto"/>
      </w:divBdr>
    </w:div>
    <w:div w:id="880441437">
      <w:bodyDiv w:val="1"/>
      <w:marLeft w:val="0"/>
      <w:marRight w:val="0"/>
      <w:marTop w:val="0"/>
      <w:marBottom w:val="0"/>
      <w:divBdr>
        <w:top w:val="none" w:sz="0" w:space="0" w:color="auto"/>
        <w:left w:val="none" w:sz="0" w:space="0" w:color="auto"/>
        <w:bottom w:val="none" w:sz="0" w:space="0" w:color="auto"/>
        <w:right w:val="none" w:sz="0" w:space="0" w:color="auto"/>
      </w:divBdr>
    </w:div>
    <w:div w:id="880441751">
      <w:bodyDiv w:val="1"/>
      <w:marLeft w:val="0"/>
      <w:marRight w:val="0"/>
      <w:marTop w:val="0"/>
      <w:marBottom w:val="0"/>
      <w:divBdr>
        <w:top w:val="none" w:sz="0" w:space="0" w:color="auto"/>
        <w:left w:val="none" w:sz="0" w:space="0" w:color="auto"/>
        <w:bottom w:val="none" w:sz="0" w:space="0" w:color="auto"/>
        <w:right w:val="none" w:sz="0" w:space="0" w:color="auto"/>
      </w:divBdr>
    </w:div>
    <w:div w:id="880478208">
      <w:bodyDiv w:val="1"/>
      <w:marLeft w:val="0"/>
      <w:marRight w:val="0"/>
      <w:marTop w:val="0"/>
      <w:marBottom w:val="0"/>
      <w:divBdr>
        <w:top w:val="none" w:sz="0" w:space="0" w:color="auto"/>
        <w:left w:val="none" w:sz="0" w:space="0" w:color="auto"/>
        <w:bottom w:val="none" w:sz="0" w:space="0" w:color="auto"/>
        <w:right w:val="none" w:sz="0" w:space="0" w:color="auto"/>
      </w:divBdr>
    </w:div>
    <w:div w:id="880551770">
      <w:bodyDiv w:val="1"/>
      <w:marLeft w:val="0"/>
      <w:marRight w:val="0"/>
      <w:marTop w:val="0"/>
      <w:marBottom w:val="0"/>
      <w:divBdr>
        <w:top w:val="none" w:sz="0" w:space="0" w:color="auto"/>
        <w:left w:val="none" w:sz="0" w:space="0" w:color="auto"/>
        <w:bottom w:val="none" w:sz="0" w:space="0" w:color="auto"/>
        <w:right w:val="none" w:sz="0" w:space="0" w:color="auto"/>
      </w:divBdr>
    </w:div>
    <w:div w:id="880630942">
      <w:bodyDiv w:val="1"/>
      <w:marLeft w:val="0"/>
      <w:marRight w:val="0"/>
      <w:marTop w:val="0"/>
      <w:marBottom w:val="0"/>
      <w:divBdr>
        <w:top w:val="none" w:sz="0" w:space="0" w:color="auto"/>
        <w:left w:val="none" w:sz="0" w:space="0" w:color="auto"/>
        <w:bottom w:val="none" w:sz="0" w:space="0" w:color="auto"/>
        <w:right w:val="none" w:sz="0" w:space="0" w:color="auto"/>
      </w:divBdr>
    </w:div>
    <w:div w:id="880635718">
      <w:bodyDiv w:val="1"/>
      <w:marLeft w:val="0"/>
      <w:marRight w:val="0"/>
      <w:marTop w:val="0"/>
      <w:marBottom w:val="0"/>
      <w:divBdr>
        <w:top w:val="none" w:sz="0" w:space="0" w:color="auto"/>
        <w:left w:val="none" w:sz="0" w:space="0" w:color="auto"/>
        <w:bottom w:val="none" w:sz="0" w:space="0" w:color="auto"/>
        <w:right w:val="none" w:sz="0" w:space="0" w:color="auto"/>
      </w:divBdr>
    </w:div>
    <w:div w:id="880677871">
      <w:bodyDiv w:val="1"/>
      <w:marLeft w:val="0"/>
      <w:marRight w:val="0"/>
      <w:marTop w:val="0"/>
      <w:marBottom w:val="0"/>
      <w:divBdr>
        <w:top w:val="none" w:sz="0" w:space="0" w:color="auto"/>
        <w:left w:val="none" w:sz="0" w:space="0" w:color="auto"/>
        <w:bottom w:val="none" w:sz="0" w:space="0" w:color="auto"/>
        <w:right w:val="none" w:sz="0" w:space="0" w:color="auto"/>
      </w:divBdr>
    </w:div>
    <w:div w:id="880702330">
      <w:bodyDiv w:val="1"/>
      <w:marLeft w:val="0"/>
      <w:marRight w:val="0"/>
      <w:marTop w:val="0"/>
      <w:marBottom w:val="0"/>
      <w:divBdr>
        <w:top w:val="none" w:sz="0" w:space="0" w:color="auto"/>
        <w:left w:val="none" w:sz="0" w:space="0" w:color="auto"/>
        <w:bottom w:val="none" w:sz="0" w:space="0" w:color="auto"/>
        <w:right w:val="none" w:sz="0" w:space="0" w:color="auto"/>
      </w:divBdr>
    </w:div>
    <w:div w:id="880704872">
      <w:bodyDiv w:val="1"/>
      <w:marLeft w:val="0"/>
      <w:marRight w:val="0"/>
      <w:marTop w:val="0"/>
      <w:marBottom w:val="0"/>
      <w:divBdr>
        <w:top w:val="none" w:sz="0" w:space="0" w:color="auto"/>
        <w:left w:val="none" w:sz="0" w:space="0" w:color="auto"/>
        <w:bottom w:val="none" w:sz="0" w:space="0" w:color="auto"/>
        <w:right w:val="none" w:sz="0" w:space="0" w:color="auto"/>
      </w:divBdr>
    </w:div>
    <w:div w:id="880748535">
      <w:bodyDiv w:val="1"/>
      <w:marLeft w:val="0"/>
      <w:marRight w:val="0"/>
      <w:marTop w:val="0"/>
      <w:marBottom w:val="0"/>
      <w:divBdr>
        <w:top w:val="none" w:sz="0" w:space="0" w:color="auto"/>
        <w:left w:val="none" w:sz="0" w:space="0" w:color="auto"/>
        <w:bottom w:val="none" w:sz="0" w:space="0" w:color="auto"/>
        <w:right w:val="none" w:sz="0" w:space="0" w:color="auto"/>
      </w:divBdr>
    </w:div>
    <w:div w:id="880749159">
      <w:bodyDiv w:val="1"/>
      <w:marLeft w:val="0"/>
      <w:marRight w:val="0"/>
      <w:marTop w:val="0"/>
      <w:marBottom w:val="0"/>
      <w:divBdr>
        <w:top w:val="none" w:sz="0" w:space="0" w:color="auto"/>
        <w:left w:val="none" w:sz="0" w:space="0" w:color="auto"/>
        <w:bottom w:val="none" w:sz="0" w:space="0" w:color="auto"/>
        <w:right w:val="none" w:sz="0" w:space="0" w:color="auto"/>
      </w:divBdr>
    </w:div>
    <w:div w:id="880753333">
      <w:bodyDiv w:val="1"/>
      <w:marLeft w:val="0"/>
      <w:marRight w:val="0"/>
      <w:marTop w:val="0"/>
      <w:marBottom w:val="0"/>
      <w:divBdr>
        <w:top w:val="none" w:sz="0" w:space="0" w:color="auto"/>
        <w:left w:val="none" w:sz="0" w:space="0" w:color="auto"/>
        <w:bottom w:val="none" w:sz="0" w:space="0" w:color="auto"/>
        <w:right w:val="none" w:sz="0" w:space="0" w:color="auto"/>
      </w:divBdr>
    </w:div>
    <w:div w:id="880827933">
      <w:bodyDiv w:val="1"/>
      <w:marLeft w:val="0"/>
      <w:marRight w:val="0"/>
      <w:marTop w:val="0"/>
      <w:marBottom w:val="0"/>
      <w:divBdr>
        <w:top w:val="none" w:sz="0" w:space="0" w:color="auto"/>
        <w:left w:val="none" w:sz="0" w:space="0" w:color="auto"/>
        <w:bottom w:val="none" w:sz="0" w:space="0" w:color="auto"/>
        <w:right w:val="none" w:sz="0" w:space="0" w:color="auto"/>
      </w:divBdr>
    </w:div>
    <w:div w:id="880942073">
      <w:bodyDiv w:val="1"/>
      <w:marLeft w:val="0"/>
      <w:marRight w:val="0"/>
      <w:marTop w:val="0"/>
      <w:marBottom w:val="0"/>
      <w:divBdr>
        <w:top w:val="none" w:sz="0" w:space="0" w:color="auto"/>
        <w:left w:val="none" w:sz="0" w:space="0" w:color="auto"/>
        <w:bottom w:val="none" w:sz="0" w:space="0" w:color="auto"/>
        <w:right w:val="none" w:sz="0" w:space="0" w:color="auto"/>
      </w:divBdr>
    </w:div>
    <w:div w:id="880943444">
      <w:bodyDiv w:val="1"/>
      <w:marLeft w:val="0"/>
      <w:marRight w:val="0"/>
      <w:marTop w:val="0"/>
      <w:marBottom w:val="0"/>
      <w:divBdr>
        <w:top w:val="none" w:sz="0" w:space="0" w:color="auto"/>
        <w:left w:val="none" w:sz="0" w:space="0" w:color="auto"/>
        <w:bottom w:val="none" w:sz="0" w:space="0" w:color="auto"/>
        <w:right w:val="none" w:sz="0" w:space="0" w:color="auto"/>
      </w:divBdr>
    </w:div>
    <w:div w:id="881013806">
      <w:bodyDiv w:val="1"/>
      <w:marLeft w:val="0"/>
      <w:marRight w:val="0"/>
      <w:marTop w:val="0"/>
      <w:marBottom w:val="0"/>
      <w:divBdr>
        <w:top w:val="none" w:sz="0" w:space="0" w:color="auto"/>
        <w:left w:val="none" w:sz="0" w:space="0" w:color="auto"/>
        <w:bottom w:val="none" w:sz="0" w:space="0" w:color="auto"/>
        <w:right w:val="none" w:sz="0" w:space="0" w:color="auto"/>
      </w:divBdr>
    </w:div>
    <w:div w:id="881014979">
      <w:bodyDiv w:val="1"/>
      <w:marLeft w:val="0"/>
      <w:marRight w:val="0"/>
      <w:marTop w:val="0"/>
      <w:marBottom w:val="0"/>
      <w:divBdr>
        <w:top w:val="none" w:sz="0" w:space="0" w:color="auto"/>
        <w:left w:val="none" w:sz="0" w:space="0" w:color="auto"/>
        <w:bottom w:val="none" w:sz="0" w:space="0" w:color="auto"/>
        <w:right w:val="none" w:sz="0" w:space="0" w:color="auto"/>
      </w:divBdr>
    </w:div>
    <w:div w:id="881016233">
      <w:bodyDiv w:val="1"/>
      <w:marLeft w:val="0"/>
      <w:marRight w:val="0"/>
      <w:marTop w:val="0"/>
      <w:marBottom w:val="0"/>
      <w:divBdr>
        <w:top w:val="none" w:sz="0" w:space="0" w:color="auto"/>
        <w:left w:val="none" w:sz="0" w:space="0" w:color="auto"/>
        <w:bottom w:val="none" w:sz="0" w:space="0" w:color="auto"/>
        <w:right w:val="none" w:sz="0" w:space="0" w:color="auto"/>
      </w:divBdr>
    </w:div>
    <w:div w:id="881018113">
      <w:bodyDiv w:val="1"/>
      <w:marLeft w:val="0"/>
      <w:marRight w:val="0"/>
      <w:marTop w:val="0"/>
      <w:marBottom w:val="0"/>
      <w:divBdr>
        <w:top w:val="none" w:sz="0" w:space="0" w:color="auto"/>
        <w:left w:val="none" w:sz="0" w:space="0" w:color="auto"/>
        <w:bottom w:val="none" w:sz="0" w:space="0" w:color="auto"/>
        <w:right w:val="none" w:sz="0" w:space="0" w:color="auto"/>
      </w:divBdr>
    </w:div>
    <w:div w:id="881094108">
      <w:bodyDiv w:val="1"/>
      <w:marLeft w:val="0"/>
      <w:marRight w:val="0"/>
      <w:marTop w:val="0"/>
      <w:marBottom w:val="0"/>
      <w:divBdr>
        <w:top w:val="none" w:sz="0" w:space="0" w:color="auto"/>
        <w:left w:val="none" w:sz="0" w:space="0" w:color="auto"/>
        <w:bottom w:val="none" w:sz="0" w:space="0" w:color="auto"/>
        <w:right w:val="none" w:sz="0" w:space="0" w:color="auto"/>
      </w:divBdr>
    </w:div>
    <w:div w:id="881094678">
      <w:bodyDiv w:val="1"/>
      <w:marLeft w:val="0"/>
      <w:marRight w:val="0"/>
      <w:marTop w:val="0"/>
      <w:marBottom w:val="0"/>
      <w:divBdr>
        <w:top w:val="none" w:sz="0" w:space="0" w:color="auto"/>
        <w:left w:val="none" w:sz="0" w:space="0" w:color="auto"/>
        <w:bottom w:val="none" w:sz="0" w:space="0" w:color="auto"/>
        <w:right w:val="none" w:sz="0" w:space="0" w:color="auto"/>
      </w:divBdr>
    </w:div>
    <w:div w:id="881096502">
      <w:bodyDiv w:val="1"/>
      <w:marLeft w:val="0"/>
      <w:marRight w:val="0"/>
      <w:marTop w:val="0"/>
      <w:marBottom w:val="0"/>
      <w:divBdr>
        <w:top w:val="none" w:sz="0" w:space="0" w:color="auto"/>
        <w:left w:val="none" w:sz="0" w:space="0" w:color="auto"/>
        <w:bottom w:val="none" w:sz="0" w:space="0" w:color="auto"/>
        <w:right w:val="none" w:sz="0" w:space="0" w:color="auto"/>
      </w:divBdr>
    </w:div>
    <w:div w:id="881135621">
      <w:bodyDiv w:val="1"/>
      <w:marLeft w:val="0"/>
      <w:marRight w:val="0"/>
      <w:marTop w:val="0"/>
      <w:marBottom w:val="0"/>
      <w:divBdr>
        <w:top w:val="none" w:sz="0" w:space="0" w:color="auto"/>
        <w:left w:val="none" w:sz="0" w:space="0" w:color="auto"/>
        <w:bottom w:val="none" w:sz="0" w:space="0" w:color="auto"/>
        <w:right w:val="none" w:sz="0" w:space="0" w:color="auto"/>
      </w:divBdr>
    </w:div>
    <w:div w:id="881206947">
      <w:bodyDiv w:val="1"/>
      <w:marLeft w:val="0"/>
      <w:marRight w:val="0"/>
      <w:marTop w:val="0"/>
      <w:marBottom w:val="0"/>
      <w:divBdr>
        <w:top w:val="none" w:sz="0" w:space="0" w:color="auto"/>
        <w:left w:val="none" w:sz="0" w:space="0" w:color="auto"/>
        <w:bottom w:val="none" w:sz="0" w:space="0" w:color="auto"/>
        <w:right w:val="none" w:sz="0" w:space="0" w:color="auto"/>
      </w:divBdr>
    </w:div>
    <w:div w:id="881209267">
      <w:bodyDiv w:val="1"/>
      <w:marLeft w:val="0"/>
      <w:marRight w:val="0"/>
      <w:marTop w:val="0"/>
      <w:marBottom w:val="0"/>
      <w:divBdr>
        <w:top w:val="none" w:sz="0" w:space="0" w:color="auto"/>
        <w:left w:val="none" w:sz="0" w:space="0" w:color="auto"/>
        <w:bottom w:val="none" w:sz="0" w:space="0" w:color="auto"/>
        <w:right w:val="none" w:sz="0" w:space="0" w:color="auto"/>
      </w:divBdr>
    </w:div>
    <w:div w:id="881210799">
      <w:bodyDiv w:val="1"/>
      <w:marLeft w:val="0"/>
      <w:marRight w:val="0"/>
      <w:marTop w:val="0"/>
      <w:marBottom w:val="0"/>
      <w:divBdr>
        <w:top w:val="none" w:sz="0" w:space="0" w:color="auto"/>
        <w:left w:val="none" w:sz="0" w:space="0" w:color="auto"/>
        <w:bottom w:val="none" w:sz="0" w:space="0" w:color="auto"/>
        <w:right w:val="none" w:sz="0" w:space="0" w:color="auto"/>
      </w:divBdr>
    </w:div>
    <w:div w:id="881285463">
      <w:bodyDiv w:val="1"/>
      <w:marLeft w:val="0"/>
      <w:marRight w:val="0"/>
      <w:marTop w:val="0"/>
      <w:marBottom w:val="0"/>
      <w:divBdr>
        <w:top w:val="none" w:sz="0" w:space="0" w:color="auto"/>
        <w:left w:val="none" w:sz="0" w:space="0" w:color="auto"/>
        <w:bottom w:val="none" w:sz="0" w:space="0" w:color="auto"/>
        <w:right w:val="none" w:sz="0" w:space="0" w:color="auto"/>
      </w:divBdr>
    </w:div>
    <w:div w:id="881290912">
      <w:bodyDiv w:val="1"/>
      <w:marLeft w:val="0"/>
      <w:marRight w:val="0"/>
      <w:marTop w:val="0"/>
      <w:marBottom w:val="0"/>
      <w:divBdr>
        <w:top w:val="none" w:sz="0" w:space="0" w:color="auto"/>
        <w:left w:val="none" w:sz="0" w:space="0" w:color="auto"/>
        <w:bottom w:val="none" w:sz="0" w:space="0" w:color="auto"/>
        <w:right w:val="none" w:sz="0" w:space="0" w:color="auto"/>
      </w:divBdr>
    </w:div>
    <w:div w:id="881399509">
      <w:bodyDiv w:val="1"/>
      <w:marLeft w:val="0"/>
      <w:marRight w:val="0"/>
      <w:marTop w:val="0"/>
      <w:marBottom w:val="0"/>
      <w:divBdr>
        <w:top w:val="none" w:sz="0" w:space="0" w:color="auto"/>
        <w:left w:val="none" w:sz="0" w:space="0" w:color="auto"/>
        <w:bottom w:val="none" w:sz="0" w:space="0" w:color="auto"/>
        <w:right w:val="none" w:sz="0" w:space="0" w:color="auto"/>
      </w:divBdr>
    </w:div>
    <w:div w:id="881405380">
      <w:bodyDiv w:val="1"/>
      <w:marLeft w:val="0"/>
      <w:marRight w:val="0"/>
      <w:marTop w:val="0"/>
      <w:marBottom w:val="0"/>
      <w:divBdr>
        <w:top w:val="none" w:sz="0" w:space="0" w:color="auto"/>
        <w:left w:val="none" w:sz="0" w:space="0" w:color="auto"/>
        <w:bottom w:val="none" w:sz="0" w:space="0" w:color="auto"/>
        <w:right w:val="none" w:sz="0" w:space="0" w:color="auto"/>
      </w:divBdr>
    </w:div>
    <w:div w:id="881409174">
      <w:bodyDiv w:val="1"/>
      <w:marLeft w:val="0"/>
      <w:marRight w:val="0"/>
      <w:marTop w:val="0"/>
      <w:marBottom w:val="0"/>
      <w:divBdr>
        <w:top w:val="none" w:sz="0" w:space="0" w:color="auto"/>
        <w:left w:val="none" w:sz="0" w:space="0" w:color="auto"/>
        <w:bottom w:val="none" w:sz="0" w:space="0" w:color="auto"/>
        <w:right w:val="none" w:sz="0" w:space="0" w:color="auto"/>
      </w:divBdr>
    </w:div>
    <w:div w:id="881484255">
      <w:bodyDiv w:val="1"/>
      <w:marLeft w:val="0"/>
      <w:marRight w:val="0"/>
      <w:marTop w:val="0"/>
      <w:marBottom w:val="0"/>
      <w:divBdr>
        <w:top w:val="none" w:sz="0" w:space="0" w:color="auto"/>
        <w:left w:val="none" w:sz="0" w:space="0" w:color="auto"/>
        <w:bottom w:val="none" w:sz="0" w:space="0" w:color="auto"/>
        <w:right w:val="none" w:sz="0" w:space="0" w:color="auto"/>
      </w:divBdr>
    </w:div>
    <w:div w:id="881552324">
      <w:bodyDiv w:val="1"/>
      <w:marLeft w:val="0"/>
      <w:marRight w:val="0"/>
      <w:marTop w:val="0"/>
      <w:marBottom w:val="0"/>
      <w:divBdr>
        <w:top w:val="none" w:sz="0" w:space="0" w:color="auto"/>
        <w:left w:val="none" w:sz="0" w:space="0" w:color="auto"/>
        <w:bottom w:val="none" w:sz="0" w:space="0" w:color="auto"/>
        <w:right w:val="none" w:sz="0" w:space="0" w:color="auto"/>
      </w:divBdr>
    </w:div>
    <w:div w:id="881749367">
      <w:bodyDiv w:val="1"/>
      <w:marLeft w:val="0"/>
      <w:marRight w:val="0"/>
      <w:marTop w:val="0"/>
      <w:marBottom w:val="0"/>
      <w:divBdr>
        <w:top w:val="none" w:sz="0" w:space="0" w:color="auto"/>
        <w:left w:val="none" w:sz="0" w:space="0" w:color="auto"/>
        <w:bottom w:val="none" w:sz="0" w:space="0" w:color="auto"/>
        <w:right w:val="none" w:sz="0" w:space="0" w:color="auto"/>
      </w:divBdr>
    </w:div>
    <w:div w:id="881795124">
      <w:bodyDiv w:val="1"/>
      <w:marLeft w:val="0"/>
      <w:marRight w:val="0"/>
      <w:marTop w:val="0"/>
      <w:marBottom w:val="0"/>
      <w:divBdr>
        <w:top w:val="none" w:sz="0" w:space="0" w:color="auto"/>
        <w:left w:val="none" w:sz="0" w:space="0" w:color="auto"/>
        <w:bottom w:val="none" w:sz="0" w:space="0" w:color="auto"/>
        <w:right w:val="none" w:sz="0" w:space="0" w:color="auto"/>
      </w:divBdr>
    </w:div>
    <w:div w:id="881863213">
      <w:bodyDiv w:val="1"/>
      <w:marLeft w:val="0"/>
      <w:marRight w:val="0"/>
      <w:marTop w:val="0"/>
      <w:marBottom w:val="0"/>
      <w:divBdr>
        <w:top w:val="none" w:sz="0" w:space="0" w:color="auto"/>
        <w:left w:val="none" w:sz="0" w:space="0" w:color="auto"/>
        <w:bottom w:val="none" w:sz="0" w:space="0" w:color="auto"/>
        <w:right w:val="none" w:sz="0" w:space="0" w:color="auto"/>
      </w:divBdr>
    </w:div>
    <w:div w:id="881864906">
      <w:bodyDiv w:val="1"/>
      <w:marLeft w:val="0"/>
      <w:marRight w:val="0"/>
      <w:marTop w:val="0"/>
      <w:marBottom w:val="0"/>
      <w:divBdr>
        <w:top w:val="none" w:sz="0" w:space="0" w:color="auto"/>
        <w:left w:val="none" w:sz="0" w:space="0" w:color="auto"/>
        <w:bottom w:val="none" w:sz="0" w:space="0" w:color="auto"/>
        <w:right w:val="none" w:sz="0" w:space="0" w:color="auto"/>
      </w:divBdr>
    </w:div>
    <w:div w:id="881867571">
      <w:bodyDiv w:val="1"/>
      <w:marLeft w:val="0"/>
      <w:marRight w:val="0"/>
      <w:marTop w:val="0"/>
      <w:marBottom w:val="0"/>
      <w:divBdr>
        <w:top w:val="none" w:sz="0" w:space="0" w:color="auto"/>
        <w:left w:val="none" w:sz="0" w:space="0" w:color="auto"/>
        <w:bottom w:val="none" w:sz="0" w:space="0" w:color="auto"/>
        <w:right w:val="none" w:sz="0" w:space="0" w:color="auto"/>
      </w:divBdr>
    </w:div>
    <w:div w:id="881940990">
      <w:bodyDiv w:val="1"/>
      <w:marLeft w:val="0"/>
      <w:marRight w:val="0"/>
      <w:marTop w:val="0"/>
      <w:marBottom w:val="0"/>
      <w:divBdr>
        <w:top w:val="none" w:sz="0" w:space="0" w:color="auto"/>
        <w:left w:val="none" w:sz="0" w:space="0" w:color="auto"/>
        <w:bottom w:val="none" w:sz="0" w:space="0" w:color="auto"/>
        <w:right w:val="none" w:sz="0" w:space="0" w:color="auto"/>
      </w:divBdr>
    </w:div>
    <w:div w:id="881944608">
      <w:bodyDiv w:val="1"/>
      <w:marLeft w:val="0"/>
      <w:marRight w:val="0"/>
      <w:marTop w:val="0"/>
      <w:marBottom w:val="0"/>
      <w:divBdr>
        <w:top w:val="none" w:sz="0" w:space="0" w:color="auto"/>
        <w:left w:val="none" w:sz="0" w:space="0" w:color="auto"/>
        <w:bottom w:val="none" w:sz="0" w:space="0" w:color="auto"/>
        <w:right w:val="none" w:sz="0" w:space="0" w:color="auto"/>
      </w:divBdr>
    </w:div>
    <w:div w:id="881984306">
      <w:bodyDiv w:val="1"/>
      <w:marLeft w:val="0"/>
      <w:marRight w:val="0"/>
      <w:marTop w:val="0"/>
      <w:marBottom w:val="0"/>
      <w:divBdr>
        <w:top w:val="none" w:sz="0" w:space="0" w:color="auto"/>
        <w:left w:val="none" w:sz="0" w:space="0" w:color="auto"/>
        <w:bottom w:val="none" w:sz="0" w:space="0" w:color="auto"/>
        <w:right w:val="none" w:sz="0" w:space="0" w:color="auto"/>
      </w:divBdr>
    </w:div>
    <w:div w:id="882059390">
      <w:bodyDiv w:val="1"/>
      <w:marLeft w:val="0"/>
      <w:marRight w:val="0"/>
      <w:marTop w:val="0"/>
      <w:marBottom w:val="0"/>
      <w:divBdr>
        <w:top w:val="none" w:sz="0" w:space="0" w:color="auto"/>
        <w:left w:val="none" w:sz="0" w:space="0" w:color="auto"/>
        <w:bottom w:val="none" w:sz="0" w:space="0" w:color="auto"/>
        <w:right w:val="none" w:sz="0" w:space="0" w:color="auto"/>
      </w:divBdr>
    </w:div>
    <w:div w:id="882251868">
      <w:bodyDiv w:val="1"/>
      <w:marLeft w:val="0"/>
      <w:marRight w:val="0"/>
      <w:marTop w:val="0"/>
      <w:marBottom w:val="0"/>
      <w:divBdr>
        <w:top w:val="none" w:sz="0" w:space="0" w:color="auto"/>
        <w:left w:val="none" w:sz="0" w:space="0" w:color="auto"/>
        <w:bottom w:val="none" w:sz="0" w:space="0" w:color="auto"/>
        <w:right w:val="none" w:sz="0" w:space="0" w:color="auto"/>
      </w:divBdr>
    </w:div>
    <w:div w:id="882252263">
      <w:bodyDiv w:val="1"/>
      <w:marLeft w:val="0"/>
      <w:marRight w:val="0"/>
      <w:marTop w:val="0"/>
      <w:marBottom w:val="0"/>
      <w:divBdr>
        <w:top w:val="none" w:sz="0" w:space="0" w:color="auto"/>
        <w:left w:val="none" w:sz="0" w:space="0" w:color="auto"/>
        <w:bottom w:val="none" w:sz="0" w:space="0" w:color="auto"/>
        <w:right w:val="none" w:sz="0" w:space="0" w:color="auto"/>
      </w:divBdr>
    </w:div>
    <w:div w:id="882329362">
      <w:bodyDiv w:val="1"/>
      <w:marLeft w:val="0"/>
      <w:marRight w:val="0"/>
      <w:marTop w:val="0"/>
      <w:marBottom w:val="0"/>
      <w:divBdr>
        <w:top w:val="none" w:sz="0" w:space="0" w:color="auto"/>
        <w:left w:val="none" w:sz="0" w:space="0" w:color="auto"/>
        <w:bottom w:val="none" w:sz="0" w:space="0" w:color="auto"/>
        <w:right w:val="none" w:sz="0" w:space="0" w:color="auto"/>
      </w:divBdr>
    </w:div>
    <w:div w:id="882398889">
      <w:bodyDiv w:val="1"/>
      <w:marLeft w:val="0"/>
      <w:marRight w:val="0"/>
      <w:marTop w:val="0"/>
      <w:marBottom w:val="0"/>
      <w:divBdr>
        <w:top w:val="none" w:sz="0" w:space="0" w:color="auto"/>
        <w:left w:val="none" w:sz="0" w:space="0" w:color="auto"/>
        <w:bottom w:val="none" w:sz="0" w:space="0" w:color="auto"/>
        <w:right w:val="none" w:sz="0" w:space="0" w:color="auto"/>
      </w:divBdr>
    </w:div>
    <w:div w:id="882446564">
      <w:bodyDiv w:val="1"/>
      <w:marLeft w:val="0"/>
      <w:marRight w:val="0"/>
      <w:marTop w:val="0"/>
      <w:marBottom w:val="0"/>
      <w:divBdr>
        <w:top w:val="none" w:sz="0" w:space="0" w:color="auto"/>
        <w:left w:val="none" w:sz="0" w:space="0" w:color="auto"/>
        <w:bottom w:val="none" w:sz="0" w:space="0" w:color="auto"/>
        <w:right w:val="none" w:sz="0" w:space="0" w:color="auto"/>
      </w:divBdr>
    </w:div>
    <w:div w:id="882447451">
      <w:bodyDiv w:val="1"/>
      <w:marLeft w:val="0"/>
      <w:marRight w:val="0"/>
      <w:marTop w:val="0"/>
      <w:marBottom w:val="0"/>
      <w:divBdr>
        <w:top w:val="none" w:sz="0" w:space="0" w:color="auto"/>
        <w:left w:val="none" w:sz="0" w:space="0" w:color="auto"/>
        <w:bottom w:val="none" w:sz="0" w:space="0" w:color="auto"/>
        <w:right w:val="none" w:sz="0" w:space="0" w:color="auto"/>
      </w:divBdr>
    </w:div>
    <w:div w:id="882522352">
      <w:bodyDiv w:val="1"/>
      <w:marLeft w:val="0"/>
      <w:marRight w:val="0"/>
      <w:marTop w:val="0"/>
      <w:marBottom w:val="0"/>
      <w:divBdr>
        <w:top w:val="none" w:sz="0" w:space="0" w:color="auto"/>
        <w:left w:val="none" w:sz="0" w:space="0" w:color="auto"/>
        <w:bottom w:val="none" w:sz="0" w:space="0" w:color="auto"/>
        <w:right w:val="none" w:sz="0" w:space="0" w:color="auto"/>
      </w:divBdr>
    </w:div>
    <w:div w:id="882669968">
      <w:bodyDiv w:val="1"/>
      <w:marLeft w:val="0"/>
      <w:marRight w:val="0"/>
      <w:marTop w:val="0"/>
      <w:marBottom w:val="0"/>
      <w:divBdr>
        <w:top w:val="none" w:sz="0" w:space="0" w:color="auto"/>
        <w:left w:val="none" w:sz="0" w:space="0" w:color="auto"/>
        <w:bottom w:val="none" w:sz="0" w:space="0" w:color="auto"/>
        <w:right w:val="none" w:sz="0" w:space="0" w:color="auto"/>
      </w:divBdr>
    </w:div>
    <w:div w:id="882787176">
      <w:bodyDiv w:val="1"/>
      <w:marLeft w:val="0"/>
      <w:marRight w:val="0"/>
      <w:marTop w:val="0"/>
      <w:marBottom w:val="0"/>
      <w:divBdr>
        <w:top w:val="none" w:sz="0" w:space="0" w:color="auto"/>
        <w:left w:val="none" w:sz="0" w:space="0" w:color="auto"/>
        <w:bottom w:val="none" w:sz="0" w:space="0" w:color="auto"/>
        <w:right w:val="none" w:sz="0" w:space="0" w:color="auto"/>
      </w:divBdr>
    </w:div>
    <w:div w:id="882787860">
      <w:bodyDiv w:val="1"/>
      <w:marLeft w:val="0"/>
      <w:marRight w:val="0"/>
      <w:marTop w:val="0"/>
      <w:marBottom w:val="0"/>
      <w:divBdr>
        <w:top w:val="none" w:sz="0" w:space="0" w:color="auto"/>
        <w:left w:val="none" w:sz="0" w:space="0" w:color="auto"/>
        <w:bottom w:val="none" w:sz="0" w:space="0" w:color="auto"/>
        <w:right w:val="none" w:sz="0" w:space="0" w:color="auto"/>
      </w:divBdr>
    </w:div>
    <w:div w:id="882794966">
      <w:bodyDiv w:val="1"/>
      <w:marLeft w:val="0"/>
      <w:marRight w:val="0"/>
      <w:marTop w:val="0"/>
      <w:marBottom w:val="0"/>
      <w:divBdr>
        <w:top w:val="none" w:sz="0" w:space="0" w:color="auto"/>
        <w:left w:val="none" w:sz="0" w:space="0" w:color="auto"/>
        <w:bottom w:val="none" w:sz="0" w:space="0" w:color="auto"/>
        <w:right w:val="none" w:sz="0" w:space="0" w:color="auto"/>
      </w:divBdr>
    </w:div>
    <w:div w:id="882867471">
      <w:bodyDiv w:val="1"/>
      <w:marLeft w:val="0"/>
      <w:marRight w:val="0"/>
      <w:marTop w:val="0"/>
      <w:marBottom w:val="0"/>
      <w:divBdr>
        <w:top w:val="none" w:sz="0" w:space="0" w:color="auto"/>
        <w:left w:val="none" w:sz="0" w:space="0" w:color="auto"/>
        <w:bottom w:val="none" w:sz="0" w:space="0" w:color="auto"/>
        <w:right w:val="none" w:sz="0" w:space="0" w:color="auto"/>
      </w:divBdr>
    </w:div>
    <w:div w:id="882904510">
      <w:bodyDiv w:val="1"/>
      <w:marLeft w:val="0"/>
      <w:marRight w:val="0"/>
      <w:marTop w:val="0"/>
      <w:marBottom w:val="0"/>
      <w:divBdr>
        <w:top w:val="none" w:sz="0" w:space="0" w:color="auto"/>
        <w:left w:val="none" w:sz="0" w:space="0" w:color="auto"/>
        <w:bottom w:val="none" w:sz="0" w:space="0" w:color="auto"/>
        <w:right w:val="none" w:sz="0" w:space="0" w:color="auto"/>
      </w:divBdr>
    </w:div>
    <w:div w:id="882904806">
      <w:bodyDiv w:val="1"/>
      <w:marLeft w:val="0"/>
      <w:marRight w:val="0"/>
      <w:marTop w:val="0"/>
      <w:marBottom w:val="0"/>
      <w:divBdr>
        <w:top w:val="none" w:sz="0" w:space="0" w:color="auto"/>
        <w:left w:val="none" w:sz="0" w:space="0" w:color="auto"/>
        <w:bottom w:val="none" w:sz="0" w:space="0" w:color="auto"/>
        <w:right w:val="none" w:sz="0" w:space="0" w:color="auto"/>
      </w:divBdr>
    </w:div>
    <w:div w:id="882983783">
      <w:bodyDiv w:val="1"/>
      <w:marLeft w:val="0"/>
      <w:marRight w:val="0"/>
      <w:marTop w:val="0"/>
      <w:marBottom w:val="0"/>
      <w:divBdr>
        <w:top w:val="none" w:sz="0" w:space="0" w:color="auto"/>
        <w:left w:val="none" w:sz="0" w:space="0" w:color="auto"/>
        <w:bottom w:val="none" w:sz="0" w:space="0" w:color="auto"/>
        <w:right w:val="none" w:sz="0" w:space="0" w:color="auto"/>
      </w:divBdr>
    </w:div>
    <w:div w:id="883101541">
      <w:bodyDiv w:val="1"/>
      <w:marLeft w:val="0"/>
      <w:marRight w:val="0"/>
      <w:marTop w:val="0"/>
      <w:marBottom w:val="0"/>
      <w:divBdr>
        <w:top w:val="none" w:sz="0" w:space="0" w:color="auto"/>
        <w:left w:val="none" w:sz="0" w:space="0" w:color="auto"/>
        <w:bottom w:val="none" w:sz="0" w:space="0" w:color="auto"/>
        <w:right w:val="none" w:sz="0" w:space="0" w:color="auto"/>
      </w:divBdr>
    </w:div>
    <w:div w:id="883103339">
      <w:bodyDiv w:val="1"/>
      <w:marLeft w:val="0"/>
      <w:marRight w:val="0"/>
      <w:marTop w:val="0"/>
      <w:marBottom w:val="0"/>
      <w:divBdr>
        <w:top w:val="none" w:sz="0" w:space="0" w:color="auto"/>
        <w:left w:val="none" w:sz="0" w:space="0" w:color="auto"/>
        <w:bottom w:val="none" w:sz="0" w:space="0" w:color="auto"/>
        <w:right w:val="none" w:sz="0" w:space="0" w:color="auto"/>
      </w:divBdr>
    </w:div>
    <w:div w:id="883247382">
      <w:bodyDiv w:val="1"/>
      <w:marLeft w:val="0"/>
      <w:marRight w:val="0"/>
      <w:marTop w:val="0"/>
      <w:marBottom w:val="0"/>
      <w:divBdr>
        <w:top w:val="none" w:sz="0" w:space="0" w:color="auto"/>
        <w:left w:val="none" w:sz="0" w:space="0" w:color="auto"/>
        <w:bottom w:val="none" w:sz="0" w:space="0" w:color="auto"/>
        <w:right w:val="none" w:sz="0" w:space="0" w:color="auto"/>
      </w:divBdr>
    </w:div>
    <w:div w:id="883296821">
      <w:bodyDiv w:val="1"/>
      <w:marLeft w:val="0"/>
      <w:marRight w:val="0"/>
      <w:marTop w:val="0"/>
      <w:marBottom w:val="0"/>
      <w:divBdr>
        <w:top w:val="none" w:sz="0" w:space="0" w:color="auto"/>
        <w:left w:val="none" w:sz="0" w:space="0" w:color="auto"/>
        <w:bottom w:val="none" w:sz="0" w:space="0" w:color="auto"/>
        <w:right w:val="none" w:sz="0" w:space="0" w:color="auto"/>
      </w:divBdr>
    </w:div>
    <w:div w:id="883324949">
      <w:bodyDiv w:val="1"/>
      <w:marLeft w:val="0"/>
      <w:marRight w:val="0"/>
      <w:marTop w:val="0"/>
      <w:marBottom w:val="0"/>
      <w:divBdr>
        <w:top w:val="none" w:sz="0" w:space="0" w:color="auto"/>
        <w:left w:val="none" w:sz="0" w:space="0" w:color="auto"/>
        <w:bottom w:val="none" w:sz="0" w:space="0" w:color="auto"/>
        <w:right w:val="none" w:sz="0" w:space="0" w:color="auto"/>
      </w:divBdr>
    </w:div>
    <w:div w:id="883325145">
      <w:bodyDiv w:val="1"/>
      <w:marLeft w:val="0"/>
      <w:marRight w:val="0"/>
      <w:marTop w:val="0"/>
      <w:marBottom w:val="0"/>
      <w:divBdr>
        <w:top w:val="none" w:sz="0" w:space="0" w:color="auto"/>
        <w:left w:val="none" w:sz="0" w:space="0" w:color="auto"/>
        <w:bottom w:val="none" w:sz="0" w:space="0" w:color="auto"/>
        <w:right w:val="none" w:sz="0" w:space="0" w:color="auto"/>
      </w:divBdr>
    </w:div>
    <w:div w:id="883370448">
      <w:bodyDiv w:val="1"/>
      <w:marLeft w:val="0"/>
      <w:marRight w:val="0"/>
      <w:marTop w:val="0"/>
      <w:marBottom w:val="0"/>
      <w:divBdr>
        <w:top w:val="none" w:sz="0" w:space="0" w:color="auto"/>
        <w:left w:val="none" w:sz="0" w:space="0" w:color="auto"/>
        <w:bottom w:val="none" w:sz="0" w:space="0" w:color="auto"/>
        <w:right w:val="none" w:sz="0" w:space="0" w:color="auto"/>
      </w:divBdr>
    </w:div>
    <w:div w:id="883447357">
      <w:bodyDiv w:val="1"/>
      <w:marLeft w:val="0"/>
      <w:marRight w:val="0"/>
      <w:marTop w:val="0"/>
      <w:marBottom w:val="0"/>
      <w:divBdr>
        <w:top w:val="none" w:sz="0" w:space="0" w:color="auto"/>
        <w:left w:val="none" w:sz="0" w:space="0" w:color="auto"/>
        <w:bottom w:val="none" w:sz="0" w:space="0" w:color="auto"/>
        <w:right w:val="none" w:sz="0" w:space="0" w:color="auto"/>
      </w:divBdr>
    </w:div>
    <w:div w:id="883521162">
      <w:bodyDiv w:val="1"/>
      <w:marLeft w:val="0"/>
      <w:marRight w:val="0"/>
      <w:marTop w:val="0"/>
      <w:marBottom w:val="0"/>
      <w:divBdr>
        <w:top w:val="none" w:sz="0" w:space="0" w:color="auto"/>
        <w:left w:val="none" w:sz="0" w:space="0" w:color="auto"/>
        <w:bottom w:val="none" w:sz="0" w:space="0" w:color="auto"/>
        <w:right w:val="none" w:sz="0" w:space="0" w:color="auto"/>
      </w:divBdr>
    </w:div>
    <w:div w:id="883558828">
      <w:bodyDiv w:val="1"/>
      <w:marLeft w:val="0"/>
      <w:marRight w:val="0"/>
      <w:marTop w:val="0"/>
      <w:marBottom w:val="0"/>
      <w:divBdr>
        <w:top w:val="none" w:sz="0" w:space="0" w:color="auto"/>
        <w:left w:val="none" w:sz="0" w:space="0" w:color="auto"/>
        <w:bottom w:val="none" w:sz="0" w:space="0" w:color="auto"/>
        <w:right w:val="none" w:sz="0" w:space="0" w:color="auto"/>
      </w:divBdr>
    </w:div>
    <w:div w:id="883563780">
      <w:bodyDiv w:val="1"/>
      <w:marLeft w:val="0"/>
      <w:marRight w:val="0"/>
      <w:marTop w:val="0"/>
      <w:marBottom w:val="0"/>
      <w:divBdr>
        <w:top w:val="none" w:sz="0" w:space="0" w:color="auto"/>
        <w:left w:val="none" w:sz="0" w:space="0" w:color="auto"/>
        <w:bottom w:val="none" w:sz="0" w:space="0" w:color="auto"/>
        <w:right w:val="none" w:sz="0" w:space="0" w:color="auto"/>
      </w:divBdr>
    </w:div>
    <w:div w:id="883641771">
      <w:bodyDiv w:val="1"/>
      <w:marLeft w:val="0"/>
      <w:marRight w:val="0"/>
      <w:marTop w:val="0"/>
      <w:marBottom w:val="0"/>
      <w:divBdr>
        <w:top w:val="none" w:sz="0" w:space="0" w:color="auto"/>
        <w:left w:val="none" w:sz="0" w:space="0" w:color="auto"/>
        <w:bottom w:val="none" w:sz="0" w:space="0" w:color="auto"/>
        <w:right w:val="none" w:sz="0" w:space="0" w:color="auto"/>
      </w:divBdr>
    </w:div>
    <w:div w:id="883709861">
      <w:bodyDiv w:val="1"/>
      <w:marLeft w:val="0"/>
      <w:marRight w:val="0"/>
      <w:marTop w:val="0"/>
      <w:marBottom w:val="0"/>
      <w:divBdr>
        <w:top w:val="none" w:sz="0" w:space="0" w:color="auto"/>
        <w:left w:val="none" w:sz="0" w:space="0" w:color="auto"/>
        <w:bottom w:val="none" w:sz="0" w:space="0" w:color="auto"/>
        <w:right w:val="none" w:sz="0" w:space="0" w:color="auto"/>
      </w:divBdr>
    </w:div>
    <w:div w:id="883711113">
      <w:bodyDiv w:val="1"/>
      <w:marLeft w:val="0"/>
      <w:marRight w:val="0"/>
      <w:marTop w:val="0"/>
      <w:marBottom w:val="0"/>
      <w:divBdr>
        <w:top w:val="none" w:sz="0" w:space="0" w:color="auto"/>
        <w:left w:val="none" w:sz="0" w:space="0" w:color="auto"/>
        <w:bottom w:val="none" w:sz="0" w:space="0" w:color="auto"/>
        <w:right w:val="none" w:sz="0" w:space="0" w:color="auto"/>
      </w:divBdr>
    </w:div>
    <w:div w:id="883753743">
      <w:bodyDiv w:val="1"/>
      <w:marLeft w:val="0"/>
      <w:marRight w:val="0"/>
      <w:marTop w:val="0"/>
      <w:marBottom w:val="0"/>
      <w:divBdr>
        <w:top w:val="none" w:sz="0" w:space="0" w:color="auto"/>
        <w:left w:val="none" w:sz="0" w:space="0" w:color="auto"/>
        <w:bottom w:val="none" w:sz="0" w:space="0" w:color="auto"/>
        <w:right w:val="none" w:sz="0" w:space="0" w:color="auto"/>
      </w:divBdr>
    </w:div>
    <w:div w:id="883755213">
      <w:bodyDiv w:val="1"/>
      <w:marLeft w:val="0"/>
      <w:marRight w:val="0"/>
      <w:marTop w:val="0"/>
      <w:marBottom w:val="0"/>
      <w:divBdr>
        <w:top w:val="none" w:sz="0" w:space="0" w:color="auto"/>
        <w:left w:val="none" w:sz="0" w:space="0" w:color="auto"/>
        <w:bottom w:val="none" w:sz="0" w:space="0" w:color="auto"/>
        <w:right w:val="none" w:sz="0" w:space="0" w:color="auto"/>
      </w:divBdr>
    </w:div>
    <w:div w:id="883832688">
      <w:bodyDiv w:val="1"/>
      <w:marLeft w:val="0"/>
      <w:marRight w:val="0"/>
      <w:marTop w:val="0"/>
      <w:marBottom w:val="0"/>
      <w:divBdr>
        <w:top w:val="none" w:sz="0" w:space="0" w:color="auto"/>
        <w:left w:val="none" w:sz="0" w:space="0" w:color="auto"/>
        <w:bottom w:val="none" w:sz="0" w:space="0" w:color="auto"/>
        <w:right w:val="none" w:sz="0" w:space="0" w:color="auto"/>
      </w:divBdr>
    </w:div>
    <w:div w:id="883903891">
      <w:bodyDiv w:val="1"/>
      <w:marLeft w:val="0"/>
      <w:marRight w:val="0"/>
      <w:marTop w:val="0"/>
      <w:marBottom w:val="0"/>
      <w:divBdr>
        <w:top w:val="none" w:sz="0" w:space="0" w:color="auto"/>
        <w:left w:val="none" w:sz="0" w:space="0" w:color="auto"/>
        <w:bottom w:val="none" w:sz="0" w:space="0" w:color="auto"/>
        <w:right w:val="none" w:sz="0" w:space="0" w:color="auto"/>
      </w:divBdr>
    </w:div>
    <w:div w:id="883906067">
      <w:bodyDiv w:val="1"/>
      <w:marLeft w:val="0"/>
      <w:marRight w:val="0"/>
      <w:marTop w:val="0"/>
      <w:marBottom w:val="0"/>
      <w:divBdr>
        <w:top w:val="none" w:sz="0" w:space="0" w:color="auto"/>
        <w:left w:val="none" w:sz="0" w:space="0" w:color="auto"/>
        <w:bottom w:val="none" w:sz="0" w:space="0" w:color="auto"/>
        <w:right w:val="none" w:sz="0" w:space="0" w:color="auto"/>
      </w:divBdr>
    </w:div>
    <w:div w:id="883908681">
      <w:bodyDiv w:val="1"/>
      <w:marLeft w:val="0"/>
      <w:marRight w:val="0"/>
      <w:marTop w:val="0"/>
      <w:marBottom w:val="0"/>
      <w:divBdr>
        <w:top w:val="none" w:sz="0" w:space="0" w:color="auto"/>
        <w:left w:val="none" w:sz="0" w:space="0" w:color="auto"/>
        <w:bottom w:val="none" w:sz="0" w:space="0" w:color="auto"/>
        <w:right w:val="none" w:sz="0" w:space="0" w:color="auto"/>
      </w:divBdr>
    </w:div>
    <w:div w:id="883952614">
      <w:bodyDiv w:val="1"/>
      <w:marLeft w:val="0"/>
      <w:marRight w:val="0"/>
      <w:marTop w:val="0"/>
      <w:marBottom w:val="0"/>
      <w:divBdr>
        <w:top w:val="none" w:sz="0" w:space="0" w:color="auto"/>
        <w:left w:val="none" w:sz="0" w:space="0" w:color="auto"/>
        <w:bottom w:val="none" w:sz="0" w:space="0" w:color="auto"/>
        <w:right w:val="none" w:sz="0" w:space="0" w:color="auto"/>
      </w:divBdr>
    </w:div>
    <w:div w:id="884029888">
      <w:bodyDiv w:val="1"/>
      <w:marLeft w:val="0"/>
      <w:marRight w:val="0"/>
      <w:marTop w:val="0"/>
      <w:marBottom w:val="0"/>
      <w:divBdr>
        <w:top w:val="none" w:sz="0" w:space="0" w:color="auto"/>
        <w:left w:val="none" w:sz="0" w:space="0" w:color="auto"/>
        <w:bottom w:val="none" w:sz="0" w:space="0" w:color="auto"/>
        <w:right w:val="none" w:sz="0" w:space="0" w:color="auto"/>
      </w:divBdr>
    </w:div>
    <w:div w:id="884104260">
      <w:bodyDiv w:val="1"/>
      <w:marLeft w:val="0"/>
      <w:marRight w:val="0"/>
      <w:marTop w:val="0"/>
      <w:marBottom w:val="0"/>
      <w:divBdr>
        <w:top w:val="none" w:sz="0" w:space="0" w:color="auto"/>
        <w:left w:val="none" w:sz="0" w:space="0" w:color="auto"/>
        <w:bottom w:val="none" w:sz="0" w:space="0" w:color="auto"/>
        <w:right w:val="none" w:sz="0" w:space="0" w:color="auto"/>
      </w:divBdr>
    </w:div>
    <w:div w:id="884217398">
      <w:bodyDiv w:val="1"/>
      <w:marLeft w:val="0"/>
      <w:marRight w:val="0"/>
      <w:marTop w:val="0"/>
      <w:marBottom w:val="0"/>
      <w:divBdr>
        <w:top w:val="none" w:sz="0" w:space="0" w:color="auto"/>
        <w:left w:val="none" w:sz="0" w:space="0" w:color="auto"/>
        <w:bottom w:val="none" w:sz="0" w:space="0" w:color="auto"/>
        <w:right w:val="none" w:sz="0" w:space="0" w:color="auto"/>
      </w:divBdr>
    </w:div>
    <w:div w:id="884296927">
      <w:bodyDiv w:val="1"/>
      <w:marLeft w:val="0"/>
      <w:marRight w:val="0"/>
      <w:marTop w:val="0"/>
      <w:marBottom w:val="0"/>
      <w:divBdr>
        <w:top w:val="none" w:sz="0" w:space="0" w:color="auto"/>
        <w:left w:val="none" w:sz="0" w:space="0" w:color="auto"/>
        <w:bottom w:val="none" w:sz="0" w:space="0" w:color="auto"/>
        <w:right w:val="none" w:sz="0" w:space="0" w:color="auto"/>
      </w:divBdr>
    </w:div>
    <w:div w:id="884298038">
      <w:bodyDiv w:val="1"/>
      <w:marLeft w:val="0"/>
      <w:marRight w:val="0"/>
      <w:marTop w:val="0"/>
      <w:marBottom w:val="0"/>
      <w:divBdr>
        <w:top w:val="none" w:sz="0" w:space="0" w:color="auto"/>
        <w:left w:val="none" w:sz="0" w:space="0" w:color="auto"/>
        <w:bottom w:val="none" w:sz="0" w:space="0" w:color="auto"/>
        <w:right w:val="none" w:sz="0" w:space="0" w:color="auto"/>
      </w:divBdr>
    </w:div>
    <w:div w:id="884370388">
      <w:bodyDiv w:val="1"/>
      <w:marLeft w:val="0"/>
      <w:marRight w:val="0"/>
      <w:marTop w:val="0"/>
      <w:marBottom w:val="0"/>
      <w:divBdr>
        <w:top w:val="none" w:sz="0" w:space="0" w:color="auto"/>
        <w:left w:val="none" w:sz="0" w:space="0" w:color="auto"/>
        <w:bottom w:val="none" w:sz="0" w:space="0" w:color="auto"/>
        <w:right w:val="none" w:sz="0" w:space="0" w:color="auto"/>
      </w:divBdr>
    </w:div>
    <w:div w:id="884412796">
      <w:bodyDiv w:val="1"/>
      <w:marLeft w:val="0"/>
      <w:marRight w:val="0"/>
      <w:marTop w:val="0"/>
      <w:marBottom w:val="0"/>
      <w:divBdr>
        <w:top w:val="none" w:sz="0" w:space="0" w:color="auto"/>
        <w:left w:val="none" w:sz="0" w:space="0" w:color="auto"/>
        <w:bottom w:val="none" w:sz="0" w:space="0" w:color="auto"/>
        <w:right w:val="none" w:sz="0" w:space="0" w:color="auto"/>
      </w:divBdr>
    </w:div>
    <w:div w:id="884488959">
      <w:bodyDiv w:val="1"/>
      <w:marLeft w:val="0"/>
      <w:marRight w:val="0"/>
      <w:marTop w:val="0"/>
      <w:marBottom w:val="0"/>
      <w:divBdr>
        <w:top w:val="none" w:sz="0" w:space="0" w:color="auto"/>
        <w:left w:val="none" w:sz="0" w:space="0" w:color="auto"/>
        <w:bottom w:val="none" w:sz="0" w:space="0" w:color="auto"/>
        <w:right w:val="none" w:sz="0" w:space="0" w:color="auto"/>
      </w:divBdr>
    </w:div>
    <w:div w:id="884561371">
      <w:bodyDiv w:val="1"/>
      <w:marLeft w:val="0"/>
      <w:marRight w:val="0"/>
      <w:marTop w:val="0"/>
      <w:marBottom w:val="0"/>
      <w:divBdr>
        <w:top w:val="none" w:sz="0" w:space="0" w:color="auto"/>
        <w:left w:val="none" w:sz="0" w:space="0" w:color="auto"/>
        <w:bottom w:val="none" w:sz="0" w:space="0" w:color="auto"/>
        <w:right w:val="none" w:sz="0" w:space="0" w:color="auto"/>
      </w:divBdr>
    </w:div>
    <w:div w:id="884562498">
      <w:bodyDiv w:val="1"/>
      <w:marLeft w:val="0"/>
      <w:marRight w:val="0"/>
      <w:marTop w:val="0"/>
      <w:marBottom w:val="0"/>
      <w:divBdr>
        <w:top w:val="none" w:sz="0" w:space="0" w:color="auto"/>
        <w:left w:val="none" w:sz="0" w:space="0" w:color="auto"/>
        <w:bottom w:val="none" w:sz="0" w:space="0" w:color="auto"/>
        <w:right w:val="none" w:sz="0" w:space="0" w:color="auto"/>
      </w:divBdr>
    </w:div>
    <w:div w:id="884566249">
      <w:bodyDiv w:val="1"/>
      <w:marLeft w:val="0"/>
      <w:marRight w:val="0"/>
      <w:marTop w:val="0"/>
      <w:marBottom w:val="0"/>
      <w:divBdr>
        <w:top w:val="none" w:sz="0" w:space="0" w:color="auto"/>
        <w:left w:val="none" w:sz="0" w:space="0" w:color="auto"/>
        <w:bottom w:val="none" w:sz="0" w:space="0" w:color="auto"/>
        <w:right w:val="none" w:sz="0" w:space="0" w:color="auto"/>
      </w:divBdr>
    </w:div>
    <w:div w:id="884607947">
      <w:bodyDiv w:val="1"/>
      <w:marLeft w:val="0"/>
      <w:marRight w:val="0"/>
      <w:marTop w:val="0"/>
      <w:marBottom w:val="0"/>
      <w:divBdr>
        <w:top w:val="none" w:sz="0" w:space="0" w:color="auto"/>
        <w:left w:val="none" w:sz="0" w:space="0" w:color="auto"/>
        <w:bottom w:val="none" w:sz="0" w:space="0" w:color="auto"/>
        <w:right w:val="none" w:sz="0" w:space="0" w:color="auto"/>
      </w:divBdr>
    </w:div>
    <w:div w:id="884752739">
      <w:bodyDiv w:val="1"/>
      <w:marLeft w:val="0"/>
      <w:marRight w:val="0"/>
      <w:marTop w:val="0"/>
      <w:marBottom w:val="0"/>
      <w:divBdr>
        <w:top w:val="none" w:sz="0" w:space="0" w:color="auto"/>
        <w:left w:val="none" w:sz="0" w:space="0" w:color="auto"/>
        <w:bottom w:val="none" w:sz="0" w:space="0" w:color="auto"/>
        <w:right w:val="none" w:sz="0" w:space="0" w:color="auto"/>
      </w:divBdr>
    </w:div>
    <w:div w:id="884754912">
      <w:bodyDiv w:val="1"/>
      <w:marLeft w:val="0"/>
      <w:marRight w:val="0"/>
      <w:marTop w:val="0"/>
      <w:marBottom w:val="0"/>
      <w:divBdr>
        <w:top w:val="none" w:sz="0" w:space="0" w:color="auto"/>
        <w:left w:val="none" w:sz="0" w:space="0" w:color="auto"/>
        <w:bottom w:val="none" w:sz="0" w:space="0" w:color="auto"/>
        <w:right w:val="none" w:sz="0" w:space="0" w:color="auto"/>
      </w:divBdr>
    </w:div>
    <w:div w:id="884755255">
      <w:bodyDiv w:val="1"/>
      <w:marLeft w:val="0"/>
      <w:marRight w:val="0"/>
      <w:marTop w:val="0"/>
      <w:marBottom w:val="0"/>
      <w:divBdr>
        <w:top w:val="none" w:sz="0" w:space="0" w:color="auto"/>
        <w:left w:val="none" w:sz="0" w:space="0" w:color="auto"/>
        <w:bottom w:val="none" w:sz="0" w:space="0" w:color="auto"/>
        <w:right w:val="none" w:sz="0" w:space="0" w:color="auto"/>
      </w:divBdr>
    </w:div>
    <w:div w:id="884759293">
      <w:bodyDiv w:val="1"/>
      <w:marLeft w:val="0"/>
      <w:marRight w:val="0"/>
      <w:marTop w:val="0"/>
      <w:marBottom w:val="0"/>
      <w:divBdr>
        <w:top w:val="none" w:sz="0" w:space="0" w:color="auto"/>
        <w:left w:val="none" w:sz="0" w:space="0" w:color="auto"/>
        <w:bottom w:val="none" w:sz="0" w:space="0" w:color="auto"/>
        <w:right w:val="none" w:sz="0" w:space="0" w:color="auto"/>
      </w:divBdr>
    </w:div>
    <w:div w:id="884872412">
      <w:bodyDiv w:val="1"/>
      <w:marLeft w:val="0"/>
      <w:marRight w:val="0"/>
      <w:marTop w:val="0"/>
      <w:marBottom w:val="0"/>
      <w:divBdr>
        <w:top w:val="none" w:sz="0" w:space="0" w:color="auto"/>
        <w:left w:val="none" w:sz="0" w:space="0" w:color="auto"/>
        <w:bottom w:val="none" w:sz="0" w:space="0" w:color="auto"/>
        <w:right w:val="none" w:sz="0" w:space="0" w:color="auto"/>
      </w:divBdr>
    </w:div>
    <w:div w:id="885026977">
      <w:bodyDiv w:val="1"/>
      <w:marLeft w:val="0"/>
      <w:marRight w:val="0"/>
      <w:marTop w:val="0"/>
      <w:marBottom w:val="0"/>
      <w:divBdr>
        <w:top w:val="none" w:sz="0" w:space="0" w:color="auto"/>
        <w:left w:val="none" w:sz="0" w:space="0" w:color="auto"/>
        <w:bottom w:val="none" w:sz="0" w:space="0" w:color="auto"/>
        <w:right w:val="none" w:sz="0" w:space="0" w:color="auto"/>
      </w:divBdr>
    </w:div>
    <w:div w:id="885067243">
      <w:bodyDiv w:val="1"/>
      <w:marLeft w:val="0"/>
      <w:marRight w:val="0"/>
      <w:marTop w:val="0"/>
      <w:marBottom w:val="0"/>
      <w:divBdr>
        <w:top w:val="none" w:sz="0" w:space="0" w:color="auto"/>
        <w:left w:val="none" w:sz="0" w:space="0" w:color="auto"/>
        <w:bottom w:val="none" w:sz="0" w:space="0" w:color="auto"/>
        <w:right w:val="none" w:sz="0" w:space="0" w:color="auto"/>
      </w:divBdr>
    </w:div>
    <w:div w:id="885072110">
      <w:bodyDiv w:val="1"/>
      <w:marLeft w:val="0"/>
      <w:marRight w:val="0"/>
      <w:marTop w:val="0"/>
      <w:marBottom w:val="0"/>
      <w:divBdr>
        <w:top w:val="none" w:sz="0" w:space="0" w:color="auto"/>
        <w:left w:val="none" w:sz="0" w:space="0" w:color="auto"/>
        <w:bottom w:val="none" w:sz="0" w:space="0" w:color="auto"/>
        <w:right w:val="none" w:sz="0" w:space="0" w:color="auto"/>
      </w:divBdr>
    </w:div>
    <w:div w:id="885142499">
      <w:bodyDiv w:val="1"/>
      <w:marLeft w:val="0"/>
      <w:marRight w:val="0"/>
      <w:marTop w:val="0"/>
      <w:marBottom w:val="0"/>
      <w:divBdr>
        <w:top w:val="none" w:sz="0" w:space="0" w:color="auto"/>
        <w:left w:val="none" w:sz="0" w:space="0" w:color="auto"/>
        <w:bottom w:val="none" w:sz="0" w:space="0" w:color="auto"/>
        <w:right w:val="none" w:sz="0" w:space="0" w:color="auto"/>
      </w:divBdr>
    </w:div>
    <w:div w:id="885261852">
      <w:bodyDiv w:val="1"/>
      <w:marLeft w:val="0"/>
      <w:marRight w:val="0"/>
      <w:marTop w:val="0"/>
      <w:marBottom w:val="0"/>
      <w:divBdr>
        <w:top w:val="none" w:sz="0" w:space="0" w:color="auto"/>
        <w:left w:val="none" w:sz="0" w:space="0" w:color="auto"/>
        <w:bottom w:val="none" w:sz="0" w:space="0" w:color="auto"/>
        <w:right w:val="none" w:sz="0" w:space="0" w:color="auto"/>
      </w:divBdr>
    </w:div>
    <w:div w:id="885263205">
      <w:bodyDiv w:val="1"/>
      <w:marLeft w:val="0"/>
      <w:marRight w:val="0"/>
      <w:marTop w:val="0"/>
      <w:marBottom w:val="0"/>
      <w:divBdr>
        <w:top w:val="none" w:sz="0" w:space="0" w:color="auto"/>
        <w:left w:val="none" w:sz="0" w:space="0" w:color="auto"/>
        <w:bottom w:val="none" w:sz="0" w:space="0" w:color="auto"/>
        <w:right w:val="none" w:sz="0" w:space="0" w:color="auto"/>
      </w:divBdr>
    </w:div>
    <w:div w:id="885292679">
      <w:bodyDiv w:val="1"/>
      <w:marLeft w:val="0"/>
      <w:marRight w:val="0"/>
      <w:marTop w:val="0"/>
      <w:marBottom w:val="0"/>
      <w:divBdr>
        <w:top w:val="none" w:sz="0" w:space="0" w:color="auto"/>
        <w:left w:val="none" w:sz="0" w:space="0" w:color="auto"/>
        <w:bottom w:val="none" w:sz="0" w:space="0" w:color="auto"/>
        <w:right w:val="none" w:sz="0" w:space="0" w:color="auto"/>
      </w:divBdr>
    </w:div>
    <w:div w:id="885331314">
      <w:bodyDiv w:val="1"/>
      <w:marLeft w:val="0"/>
      <w:marRight w:val="0"/>
      <w:marTop w:val="0"/>
      <w:marBottom w:val="0"/>
      <w:divBdr>
        <w:top w:val="none" w:sz="0" w:space="0" w:color="auto"/>
        <w:left w:val="none" w:sz="0" w:space="0" w:color="auto"/>
        <w:bottom w:val="none" w:sz="0" w:space="0" w:color="auto"/>
        <w:right w:val="none" w:sz="0" w:space="0" w:color="auto"/>
      </w:divBdr>
    </w:div>
    <w:div w:id="885334047">
      <w:bodyDiv w:val="1"/>
      <w:marLeft w:val="0"/>
      <w:marRight w:val="0"/>
      <w:marTop w:val="0"/>
      <w:marBottom w:val="0"/>
      <w:divBdr>
        <w:top w:val="none" w:sz="0" w:space="0" w:color="auto"/>
        <w:left w:val="none" w:sz="0" w:space="0" w:color="auto"/>
        <w:bottom w:val="none" w:sz="0" w:space="0" w:color="auto"/>
        <w:right w:val="none" w:sz="0" w:space="0" w:color="auto"/>
      </w:divBdr>
    </w:div>
    <w:div w:id="885406702">
      <w:bodyDiv w:val="1"/>
      <w:marLeft w:val="0"/>
      <w:marRight w:val="0"/>
      <w:marTop w:val="0"/>
      <w:marBottom w:val="0"/>
      <w:divBdr>
        <w:top w:val="none" w:sz="0" w:space="0" w:color="auto"/>
        <w:left w:val="none" w:sz="0" w:space="0" w:color="auto"/>
        <w:bottom w:val="none" w:sz="0" w:space="0" w:color="auto"/>
        <w:right w:val="none" w:sz="0" w:space="0" w:color="auto"/>
      </w:divBdr>
    </w:div>
    <w:div w:id="885408499">
      <w:bodyDiv w:val="1"/>
      <w:marLeft w:val="0"/>
      <w:marRight w:val="0"/>
      <w:marTop w:val="0"/>
      <w:marBottom w:val="0"/>
      <w:divBdr>
        <w:top w:val="none" w:sz="0" w:space="0" w:color="auto"/>
        <w:left w:val="none" w:sz="0" w:space="0" w:color="auto"/>
        <w:bottom w:val="none" w:sz="0" w:space="0" w:color="auto"/>
        <w:right w:val="none" w:sz="0" w:space="0" w:color="auto"/>
      </w:divBdr>
    </w:div>
    <w:div w:id="885411819">
      <w:bodyDiv w:val="1"/>
      <w:marLeft w:val="0"/>
      <w:marRight w:val="0"/>
      <w:marTop w:val="0"/>
      <w:marBottom w:val="0"/>
      <w:divBdr>
        <w:top w:val="none" w:sz="0" w:space="0" w:color="auto"/>
        <w:left w:val="none" w:sz="0" w:space="0" w:color="auto"/>
        <w:bottom w:val="none" w:sz="0" w:space="0" w:color="auto"/>
        <w:right w:val="none" w:sz="0" w:space="0" w:color="auto"/>
      </w:divBdr>
    </w:div>
    <w:div w:id="885483579">
      <w:bodyDiv w:val="1"/>
      <w:marLeft w:val="0"/>
      <w:marRight w:val="0"/>
      <w:marTop w:val="0"/>
      <w:marBottom w:val="0"/>
      <w:divBdr>
        <w:top w:val="none" w:sz="0" w:space="0" w:color="auto"/>
        <w:left w:val="none" w:sz="0" w:space="0" w:color="auto"/>
        <w:bottom w:val="none" w:sz="0" w:space="0" w:color="auto"/>
        <w:right w:val="none" w:sz="0" w:space="0" w:color="auto"/>
      </w:divBdr>
    </w:div>
    <w:div w:id="885489114">
      <w:bodyDiv w:val="1"/>
      <w:marLeft w:val="0"/>
      <w:marRight w:val="0"/>
      <w:marTop w:val="0"/>
      <w:marBottom w:val="0"/>
      <w:divBdr>
        <w:top w:val="none" w:sz="0" w:space="0" w:color="auto"/>
        <w:left w:val="none" w:sz="0" w:space="0" w:color="auto"/>
        <w:bottom w:val="none" w:sz="0" w:space="0" w:color="auto"/>
        <w:right w:val="none" w:sz="0" w:space="0" w:color="auto"/>
      </w:divBdr>
    </w:div>
    <w:div w:id="885601146">
      <w:bodyDiv w:val="1"/>
      <w:marLeft w:val="0"/>
      <w:marRight w:val="0"/>
      <w:marTop w:val="0"/>
      <w:marBottom w:val="0"/>
      <w:divBdr>
        <w:top w:val="none" w:sz="0" w:space="0" w:color="auto"/>
        <w:left w:val="none" w:sz="0" w:space="0" w:color="auto"/>
        <w:bottom w:val="none" w:sz="0" w:space="0" w:color="auto"/>
        <w:right w:val="none" w:sz="0" w:space="0" w:color="auto"/>
      </w:divBdr>
    </w:div>
    <w:div w:id="885607876">
      <w:bodyDiv w:val="1"/>
      <w:marLeft w:val="0"/>
      <w:marRight w:val="0"/>
      <w:marTop w:val="0"/>
      <w:marBottom w:val="0"/>
      <w:divBdr>
        <w:top w:val="none" w:sz="0" w:space="0" w:color="auto"/>
        <w:left w:val="none" w:sz="0" w:space="0" w:color="auto"/>
        <w:bottom w:val="none" w:sz="0" w:space="0" w:color="auto"/>
        <w:right w:val="none" w:sz="0" w:space="0" w:color="auto"/>
      </w:divBdr>
    </w:div>
    <w:div w:id="885725434">
      <w:bodyDiv w:val="1"/>
      <w:marLeft w:val="0"/>
      <w:marRight w:val="0"/>
      <w:marTop w:val="0"/>
      <w:marBottom w:val="0"/>
      <w:divBdr>
        <w:top w:val="none" w:sz="0" w:space="0" w:color="auto"/>
        <w:left w:val="none" w:sz="0" w:space="0" w:color="auto"/>
        <w:bottom w:val="none" w:sz="0" w:space="0" w:color="auto"/>
        <w:right w:val="none" w:sz="0" w:space="0" w:color="auto"/>
      </w:divBdr>
    </w:div>
    <w:div w:id="885871720">
      <w:bodyDiv w:val="1"/>
      <w:marLeft w:val="0"/>
      <w:marRight w:val="0"/>
      <w:marTop w:val="0"/>
      <w:marBottom w:val="0"/>
      <w:divBdr>
        <w:top w:val="none" w:sz="0" w:space="0" w:color="auto"/>
        <w:left w:val="none" w:sz="0" w:space="0" w:color="auto"/>
        <w:bottom w:val="none" w:sz="0" w:space="0" w:color="auto"/>
        <w:right w:val="none" w:sz="0" w:space="0" w:color="auto"/>
      </w:divBdr>
    </w:div>
    <w:div w:id="885988258">
      <w:bodyDiv w:val="1"/>
      <w:marLeft w:val="0"/>
      <w:marRight w:val="0"/>
      <w:marTop w:val="0"/>
      <w:marBottom w:val="0"/>
      <w:divBdr>
        <w:top w:val="none" w:sz="0" w:space="0" w:color="auto"/>
        <w:left w:val="none" w:sz="0" w:space="0" w:color="auto"/>
        <w:bottom w:val="none" w:sz="0" w:space="0" w:color="auto"/>
        <w:right w:val="none" w:sz="0" w:space="0" w:color="auto"/>
      </w:divBdr>
    </w:div>
    <w:div w:id="886066330">
      <w:bodyDiv w:val="1"/>
      <w:marLeft w:val="0"/>
      <w:marRight w:val="0"/>
      <w:marTop w:val="0"/>
      <w:marBottom w:val="0"/>
      <w:divBdr>
        <w:top w:val="none" w:sz="0" w:space="0" w:color="auto"/>
        <w:left w:val="none" w:sz="0" w:space="0" w:color="auto"/>
        <w:bottom w:val="none" w:sz="0" w:space="0" w:color="auto"/>
        <w:right w:val="none" w:sz="0" w:space="0" w:color="auto"/>
      </w:divBdr>
    </w:div>
    <w:div w:id="886066776">
      <w:bodyDiv w:val="1"/>
      <w:marLeft w:val="0"/>
      <w:marRight w:val="0"/>
      <w:marTop w:val="0"/>
      <w:marBottom w:val="0"/>
      <w:divBdr>
        <w:top w:val="none" w:sz="0" w:space="0" w:color="auto"/>
        <w:left w:val="none" w:sz="0" w:space="0" w:color="auto"/>
        <w:bottom w:val="none" w:sz="0" w:space="0" w:color="auto"/>
        <w:right w:val="none" w:sz="0" w:space="0" w:color="auto"/>
      </w:divBdr>
    </w:div>
    <w:div w:id="886070523">
      <w:bodyDiv w:val="1"/>
      <w:marLeft w:val="0"/>
      <w:marRight w:val="0"/>
      <w:marTop w:val="0"/>
      <w:marBottom w:val="0"/>
      <w:divBdr>
        <w:top w:val="none" w:sz="0" w:space="0" w:color="auto"/>
        <w:left w:val="none" w:sz="0" w:space="0" w:color="auto"/>
        <w:bottom w:val="none" w:sz="0" w:space="0" w:color="auto"/>
        <w:right w:val="none" w:sz="0" w:space="0" w:color="auto"/>
      </w:divBdr>
    </w:div>
    <w:div w:id="886113171">
      <w:bodyDiv w:val="1"/>
      <w:marLeft w:val="0"/>
      <w:marRight w:val="0"/>
      <w:marTop w:val="0"/>
      <w:marBottom w:val="0"/>
      <w:divBdr>
        <w:top w:val="none" w:sz="0" w:space="0" w:color="auto"/>
        <w:left w:val="none" w:sz="0" w:space="0" w:color="auto"/>
        <w:bottom w:val="none" w:sz="0" w:space="0" w:color="auto"/>
        <w:right w:val="none" w:sz="0" w:space="0" w:color="auto"/>
      </w:divBdr>
    </w:div>
    <w:div w:id="886138980">
      <w:bodyDiv w:val="1"/>
      <w:marLeft w:val="0"/>
      <w:marRight w:val="0"/>
      <w:marTop w:val="0"/>
      <w:marBottom w:val="0"/>
      <w:divBdr>
        <w:top w:val="none" w:sz="0" w:space="0" w:color="auto"/>
        <w:left w:val="none" w:sz="0" w:space="0" w:color="auto"/>
        <w:bottom w:val="none" w:sz="0" w:space="0" w:color="auto"/>
        <w:right w:val="none" w:sz="0" w:space="0" w:color="auto"/>
      </w:divBdr>
    </w:div>
    <w:div w:id="886183062">
      <w:bodyDiv w:val="1"/>
      <w:marLeft w:val="0"/>
      <w:marRight w:val="0"/>
      <w:marTop w:val="0"/>
      <w:marBottom w:val="0"/>
      <w:divBdr>
        <w:top w:val="none" w:sz="0" w:space="0" w:color="auto"/>
        <w:left w:val="none" w:sz="0" w:space="0" w:color="auto"/>
        <w:bottom w:val="none" w:sz="0" w:space="0" w:color="auto"/>
        <w:right w:val="none" w:sz="0" w:space="0" w:color="auto"/>
      </w:divBdr>
    </w:div>
    <w:div w:id="886264393">
      <w:bodyDiv w:val="1"/>
      <w:marLeft w:val="0"/>
      <w:marRight w:val="0"/>
      <w:marTop w:val="0"/>
      <w:marBottom w:val="0"/>
      <w:divBdr>
        <w:top w:val="none" w:sz="0" w:space="0" w:color="auto"/>
        <w:left w:val="none" w:sz="0" w:space="0" w:color="auto"/>
        <w:bottom w:val="none" w:sz="0" w:space="0" w:color="auto"/>
        <w:right w:val="none" w:sz="0" w:space="0" w:color="auto"/>
      </w:divBdr>
    </w:div>
    <w:div w:id="886331647">
      <w:bodyDiv w:val="1"/>
      <w:marLeft w:val="0"/>
      <w:marRight w:val="0"/>
      <w:marTop w:val="0"/>
      <w:marBottom w:val="0"/>
      <w:divBdr>
        <w:top w:val="none" w:sz="0" w:space="0" w:color="auto"/>
        <w:left w:val="none" w:sz="0" w:space="0" w:color="auto"/>
        <w:bottom w:val="none" w:sz="0" w:space="0" w:color="auto"/>
        <w:right w:val="none" w:sz="0" w:space="0" w:color="auto"/>
      </w:divBdr>
    </w:div>
    <w:div w:id="886338707">
      <w:bodyDiv w:val="1"/>
      <w:marLeft w:val="0"/>
      <w:marRight w:val="0"/>
      <w:marTop w:val="0"/>
      <w:marBottom w:val="0"/>
      <w:divBdr>
        <w:top w:val="none" w:sz="0" w:space="0" w:color="auto"/>
        <w:left w:val="none" w:sz="0" w:space="0" w:color="auto"/>
        <w:bottom w:val="none" w:sz="0" w:space="0" w:color="auto"/>
        <w:right w:val="none" w:sz="0" w:space="0" w:color="auto"/>
      </w:divBdr>
    </w:div>
    <w:div w:id="886377862">
      <w:bodyDiv w:val="1"/>
      <w:marLeft w:val="0"/>
      <w:marRight w:val="0"/>
      <w:marTop w:val="0"/>
      <w:marBottom w:val="0"/>
      <w:divBdr>
        <w:top w:val="none" w:sz="0" w:space="0" w:color="auto"/>
        <w:left w:val="none" w:sz="0" w:space="0" w:color="auto"/>
        <w:bottom w:val="none" w:sz="0" w:space="0" w:color="auto"/>
        <w:right w:val="none" w:sz="0" w:space="0" w:color="auto"/>
      </w:divBdr>
    </w:div>
    <w:div w:id="886380444">
      <w:bodyDiv w:val="1"/>
      <w:marLeft w:val="0"/>
      <w:marRight w:val="0"/>
      <w:marTop w:val="0"/>
      <w:marBottom w:val="0"/>
      <w:divBdr>
        <w:top w:val="none" w:sz="0" w:space="0" w:color="auto"/>
        <w:left w:val="none" w:sz="0" w:space="0" w:color="auto"/>
        <w:bottom w:val="none" w:sz="0" w:space="0" w:color="auto"/>
        <w:right w:val="none" w:sz="0" w:space="0" w:color="auto"/>
      </w:divBdr>
    </w:div>
    <w:div w:id="886380475">
      <w:bodyDiv w:val="1"/>
      <w:marLeft w:val="0"/>
      <w:marRight w:val="0"/>
      <w:marTop w:val="0"/>
      <w:marBottom w:val="0"/>
      <w:divBdr>
        <w:top w:val="none" w:sz="0" w:space="0" w:color="auto"/>
        <w:left w:val="none" w:sz="0" w:space="0" w:color="auto"/>
        <w:bottom w:val="none" w:sz="0" w:space="0" w:color="auto"/>
        <w:right w:val="none" w:sz="0" w:space="0" w:color="auto"/>
      </w:divBdr>
    </w:div>
    <w:div w:id="886456778">
      <w:bodyDiv w:val="1"/>
      <w:marLeft w:val="0"/>
      <w:marRight w:val="0"/>
      <w:marTop w:val="0"/>
      <w:marBottom w:val="0"/>
      <w:divBdr>
        <w:top w:val="none" w:sz="0" w:space="0" w:color="auto"/>
        <w:left w:val="none" w:sz="0" w:space="0" w:color="auto"/>
        <w:bottom w:val="none" w:sz="0" w:space="0" w:color="auto"/>
        <w:right w:val="none" w:sz="0" w:space="0" w:color="auto"/>
      </w:divBdr>
    </w:div>
    <w:div w:id="886527821">
      <w:bodyDiv w:val="1"/>
      <w:marLeft w:val="0"/>
      <w:marRight w:val="0"/>
      <w:marTop w:val="0"/>
      <w:marBottom w:val="0"/>
      <w:divBdr>
        <w:top w:val="none" w:sz="0" w:space="0" w:color="auto"/>
        <w:left w:val="none" w:sz="0" w:space="0" w:color="auto"/>
        <w:bottom w:val="none" w:sz="0" w:space="0" w:color="auto"/>
        <w:right w:val="none" w:sz="0" w:space="0" w:color="auto"/>
      </w:divBdr>
    </w:div>
    <w:div w:id="886575246">
      <w:bodyDiv w:val="1"/>
      <w:marLeft w:val="0"/>
      <w:marRight w:val="0"/>
      <w:marTop w:val="0"/>
      <w:marBottom w:val="0"/>
      <w:divBdr>
        <w:top w:val="none" w:sz="0" w:space="0" w:color="auto"/>
        <w:left w:val="none" w:sz="0" w:space="0" w:color="auto"/>
        <w:bottom w:val="none" w:sz="0" w:space="0" w:color="auto"/>
        <w:right w:val="none" w:sz="0" w:space="0" w:color="auto"/>
      </w:divBdr>
    </w:div>
    <w:div w:id="886599473">
      <w:bodyDiv w:val="1"/>
      <w:marLeft w:val="0"/>
      <w:marRight w:val="0"/>
      <w:marTop w:val="0"/>
      <w:marBottom w:val="0"/>
      <w:divBdr>
        <w:top w:val="none" w:sz="0" w:space="0" w:color="auto"/>
        <w:left w:val="none" w:sz="0" w:space="0" w:color="auto"/>
        <w:bottom w:val="none" w:sz="0" w:space="0" w:color="auto"/>
        <w:right w:val="none" w:sz="0" w:space="0" w:color="auto"/>
      </w:divBdr>
    </w:div>
    <w:div w:id="886599619">
      <w:bodyDiv w:val="1"/>
      <w:marLeft w:val="0"/>
      <w:marRight w:val="0"/>
      <w:marTop w:val="0"/>
      <w:marBottom w:val="0"/>
      <w:divBdr>
        <w:top w:val="none" w:sz="0" w:space="0" w:color="auto"/>
        <w:left w:val="none" w:sz="0" w:space="0" w:color="auto"/>
        <w:bottom w:val="none" w:sz="0" w:space="0" w:color="auto"/>
        <w:right w:val="none" w:sz="0" w:space="0" w:color="auto"/>
      </w:divBdr>
    </w:div>
    <w:div w:id="886646239">
      <w:bodyDiv w:val="1"/>
      <w:marLeft w:val="0"/>
      <w:marRight w:val="0"/>
      <w:marTop w:val="0"/>
      <w:marBottom w:val="0"/>
      <w:divBdr>
        <w:top w:val="none" w:sz="0" w:space="0" w:color="auto"/>
        <w:left w:val="none" w:sz="0" w:space="0" w:color="auto"/>
        <w:bottom w:val="none" w:sz="0" w:space="0" w:color="auto"/>
        <w:right w:val="none" w:sz="0" w:space="0" w:color="auto"/>
      </w:divBdr>
    </w:div>
    <w:div w:id="886650658">
      <w:bodyDiv w:val="1"/>
      <w:marLeft w:val="0"/>
      <w:marRight w:val="0"/>
      <w:marTop w:val="0"/>
      <w:marBottom w:val="0"/>
      <w:divBdr>
        <w:top w:val="none" w:sz="0" w:space="0" w:color="auto"/>
        <w:left w:val="none" w:sz="0" w:space="0" w:color="auto"/>
        <w:bottom w:val="none" w:sz="0" w:space="0" w:color="auto"/>
        <w:right w:val="none" w:sz="0" w:space="0" w:color="auto"/>
      </w:divBdr>
    </w:div>
    <w:div w:id="886768430">
      <w:bodyDiv w:val="1"/>
      <w:marLeft w:val="0"/>
      <w:marRight w:val="0"/>
      <w:marTop w:val="0"/>
      <w:marBottom w:val="0"/>
      <w:divBdr>
        <w:top w:val="none" w:sz="0" w:space="0" w:color="auto"/>
        <w:left w:val="none" w:sz="0" w:space="0" w:color="auto"/>
        <w:bottom w:val="none" w:sz="0" w:space="0" w:color="auto"/>
        <w:right w:val="none" w:sz="0" w:space="0" w:color="auto"/>
      </w:divBdr>
    </w:div>
    <w:div w:id="886835043">
      <w:bodyDiv w:val="1"/>
      <w:marLeft w:val="0"/>
      <w:marRight w:val="0"/>
      <w:marTop w:val="0"/>
      <w:marBottom w:val="0"/>
      <w:divBdr>
        <w:top w:val="none" w:sz="0" w:space="0" w:color="auto"/>
        <w:left w:val="none" w:sz="0" w:space="0" w:color="auto"/>
        <w:bottom w:val="none" w:sz="0" w:space="0" w:color="auto"/>
        <w:right w:val="none" w:sz="0" w:space="0" w:color="auto"/>
      </w:divBdr>
    </w:div>
    <w:div w:id="886836012">
      <w:bodyDiv w:val="1"/>
      <w:marLeft w:val="0"/>
      <w:marRight w:val="0"/>
      <w:marTop w:val="0"/>
      <w:marBottom w:val="0"/>
      <w:divBdr>
        <w:top w:val="none" w:sz="0" w:space="0" w:color="auto"/>
        <w:left w:val="none" w:sz="0" w:space="0" w:color="auto"/>
        <w:bottom w:val="none" w:sz="0" w:space="0" w:color="auto"/>
        <w:right w:val="none" w:sz="0" w:space="0" w:color="auto"/>
      </w:divBdr>
    </w:div>
    <w:div w:id="886838272">
      <w:bodyDiv w:val="1"/>
      <w:marLeft w:val="0"/>
      <w:marRight w:val="0"/>
      <w:marTop w:val="0"/>
      <w:marBottom w:val="0"/>
      <w:divBdr>
        <w:top w:val="none" w:sz="0" w:space="0" w:color="auto"/>
        <w:left w:val="none" w:sz="0" w:space="0" w:color="auto"/>
        <w:bottom w:val="none" w:sz="0" w:space="0" w:color="auto"/>
        <w:right w:val="none" w:sz="0" w:space="0" w:color="auto"/>
      </w:divBdr>
    </w:div>
    <w:div w:id="886841281">
      <w:bodyDiv w:val="1"/>
      <w:marLeft w:val="0"/>
      <w:marRight w:val="0"/>
      <w:marTop w:val="0"/>
      <w:marBottom w:val="0"/>
      <w:divBdr>
        <w:top w:val="none" w:sz="0" w:space="0" w:color="auto"/>
        <w:left w:val="none" w:sz="0" w:space="0" w:color="auto"/>
        <w:bottom w:val="none" w:sz="0" w:space="0" w:color="auto"/>
        <w:right w:val="none" w:sz="0" w:space="0" w:color="auto"/>
      </w:divBdr>
    </w:div>
    <w:div w:id="886842649">
      <w:bodyDiv w:val="1"/>
      <w:marLeft w:val="0"/>
      <w:marRight w:val="0"/>
      <w:marTop w:val="0"/>
      <w:marBottom w:val="0"/>
      <w:divBdr>
        <w:top w:val="none" w:sz="0" w:space="0" w:color="auto"/>
        <w:left w:val="none" w:sz="0" w:space="0" w:color="auto"/>
        <w:bottom w:val="none" w:sz="0" w:space="0" w:color="auto"/>
        <w:right w:val="none" w:sz="0" w:space="0" w:color="auto"/>
      </w:divBdr>
    </w:div>
    <w:div w:id="886913050">
      <w:bodyDiv w:val="1"/>
      <w:marLeft w:val="0"/>
      <w:marRight w:val="0"/>
      <w:marTop w:val="0"/>
      <w:marBottom w:val="0"/>
      <w:divBdr>
        <w:top w:val="none" w:sz="0" w:space="0" w:color="auto"/>
        <w:left w:val="none" w:sz="0" w:space="0" w:color="auto"/>
        <w:bottom w:val="none" w:sz="0" w:space="0" w:color="auto"/>
        <w:right w:val="none" w:sz="0" w:space="0" w:color="auto"/>
      </w:divBdr>
    </w:div>
    <w:div w:id="886917270">
      <w:bodyDiv w:val="1"/>
      <w:marLeft w:val="0"/>
      <w:marRight w:val="0"/>
      <w:marTop w:val="0"/>
      <w:marBottom w:val="0"/>
      <w:divBdr>
        <w:top w:val="none" w:sz="0" w:space="0" w:color="auto"/>
        <w:left w:val="none" w:sz="0" w:space="0" w:color="auto"/>
        <w:bottom w:val="none" w:sz="0" w:space="0" w:color="auto"/>
        <w:right w:val="none" w:sz="0" w:space="0" w:color="auto"/>
      </w:divBdr>
    </w:div>
    <w:div w:id="886919566">
      <w:bodyDiv w:val="1"/>
      <w:marLeft w:val="0"/>
      <w:marRight w:val="0"/>
      <w:marTop w:val="0"/>
      <w:marBottom w:val="0"/>
      <w:divBdr>
        <w:top w:val="none" w:sz="0" w:space="0" w:color="auto"/>
        <w:left w:val="none" w:sz="0" w:space="0" w:color="auto"/>
        <w:bottom w:val="none" w:sz="0" w:space="0" w:color="auto"/>
        <w:right w:val="none" w:sz="0" w:space="0" w:color="auto"/>
      </w:divBdr>
    </w:div>
    <w:div w:id="886987339">
      <w:bodyDiv w:val="1"/>
      <w:marLeft w:val="0"/>
      <w:marRight w:val="0"/>
      <w:marTop w:val="0"/>
      <w:marBottom w:val="0"/>
      <w:divBdr>
        <w:top w:val="none" w:sz="0" w:space="0" w:color="auto"/>
        <w:left w:val="none" w:sz="0" w:space="0" w:color="auto"/>
        <w:bottom w:val="none" w:sz="0" w:space="0" w:color="auto"/>
        <w:right w:val="none" w:sz="0" w:space="0" w:color="auto"/>
      </w:divBdr>
    </w:div>
    <w:div w:id="887030776">
      <w:bodyDiv w:val="1"/>
      <w:marLeft w:val="0"/>
      <w:marRight w:val="0"/>
      <w:marTop w:val="0"/>
      <w:marBottom w:val="0"/>
      <w:divBdr>
        <w:top w:val="none" w:sz="0" w:space="0" w:color="auto"/>
        <w:left w:val="none" w:sz="0" w:space="0" w:color="auto"/>
        <w:bottom w:val="none" w:sz="0" w:space="0" w:color="auto"/>
        <w:right w:val="none" w:sz="0" w:space="0" w:color="auto"/>
      </w:divBdr>
    </w:div>
    <w:div w:id="887030855">
      <w:bodyDiv w:val="1"/>
      <w:marLeft w:val="0"/>
      <w:marRight w:val="0"/>
      <w:marTop w:val="0"/>
      <w:marBottom w:val="0"/>
      <w:divBdr>
        <w:top w:val="none" w:sz="0" w:space="0" w:color="auto"/>
        <w:left w:val="none" w:sz="0" w:space="0" w:color="auto"/>
        <w:bottom w:val="none" w:sz="0" w:space="0" w:color="auto"/>
        <w:right w:val="none" w:sz="0" w:space="0" w:color="auto"/>
      </w:divBdr>
    </w:div>
    <w:div w:id="887035081">
      <w:bodyDiv w:val="1"/>
      <w:marLeft w:val="0"/>
      <w:marRight w:val="0"/>
      <w:marTop w:val="0"/>
      <w:marBottom w:val="0"/>
      <w:divBdr>
        <w:top w:val="none" w:sz="0" w:space="0" w:color="auto"/>
        <w:left w:val="none" w:sz="0" w:space="0" w:color="auto"/>
        <w:bottom w:val="none" w:sz="0" w:space="0" w:color="auto"/>
        <w:right w:val="none" w:sz="0" w:space="0" w:color="auto"/>
      </w:divBdr>
    </w:div>
    <w:div w:id="887035608">
      <w:bodyDiv w:val="1"/>
      <w:marLeft w:val="0"/>
      <w:marRight w:val="0"/>
      <w:marTop w:val="0"/>
      <w:marBottom w:val="0"/>
      <w:divBdr>
        <w:top w:val="none" w:sz="0" w:space="0" w:color="auto"/>
        <w:left w:val="none" w:sz="0" w:space="0" w:color="auto"/>
        <w:bottom w:val="none" w:sz="0" w:space="0" w:color="auto"/>
        <w:right w:val="none" w:sz="0" w:space="0" w:color="auto"/>
      </w:divBdr>
    </w:div>
    <w:div w:id="887061208">
      <w:bodyDiv w:val="1"/>
      <w:marLeft w:val="0"/>
      <w:marRight w:val="0"/>
      <w:marTop w:val="0"/>
      <w:marBottom w:val="0"/>
      <w:divBdr>
        <w:top w:val="none" w:sz="0" w:space="0" w:color="auto"/>
        <w:left w:val="none" w:sz="0" w:space="0" w:color="auto"/>
        <w:bottom w:val="none" w:sz="0" w:space="0" w:color="auto"/>
        <w:right w:val="none" w:sz="0" w:space="0" w:color="auto"/>
      </w:divBdr>
    </w:div>
    <w:div w:id="887106002">
      <w:bodyDiv w:val="1"/>
      <w:marLeft w:val="0"/>
      <w:marRight w:val="0"/>
      <w:marTop w:val="0"/>
      <w:marBottom w:val="0"/>
      <w:divBdr>
        <w:top w:val="none" w:sz="0" w:space="0" w:color="auto"/>
        <w:left w:val="none" w:sz="0" w:space="0" w:color="auto"/>
        <w:bottom w:val="none" w:sz="0" w:space="0" w:color="auto"/>
        <w:right w:val="none" w:sz="0" w:space="0" w:color="auto"/>
      </w:divBdr>
    </w:div>
    <w:div w:id="887107104">
      <w:bodyDiv w:val="1"/>
      <w:marLeft w:val="0"/>
      <w:marRight w:val="0"/>
      <w:marTop w:val="0"/>
      <w:marBottom w:val="0"/>
      <w:divBdr>
        <w:top w:val="none" w:sz="0" w:space="0" w:color="auto"/>
        <w:left w:val="none" w:sz="0" w:space="0" w:color="auto"/>
        <w:bottom w:val="none" w:sz="0" w:space="0" w:color="auto"/>
        <w:right w:val="none" w:sz="0" w:space="0" w:color="auto"/>
      </w:divBdr>
    </w:div>
    <w:div w:id="887181585">
      <w:bodyDiv w:val="1"/>
      <w:marLeft w:val="0"/>
      <w:marRight w:val="0"/>
      <w:marTop w:val="0"/>
      <w:marBottom w:val="0"/>
      <w:divBdr>
        <w:top w:val="none" w:sz="0" w:space="0" w:color="auto"/>
        <w:left w:val="none" w:sz="0" w:space="0" w:color="auto"/>
        <w:bottom w:val="none" w:sz="0" w:space="0" w:color="auto"/>
        <w:right w:val="none" w:sz="0" w:space="0" w:color="auto"/>
      </w:divBdr>
    </w:div>
    <w:div w:id="887184685">
      <w:bodyDiv w:val="1"/>
      <w:marLeft w:val="0"/>
      <w:marRight w:val="0"/>
      <w:marTop w:val="0"/>
      <w:marBottom w:val="0"/>
      <w:divBdr>
        <w:top w:val="none" w:sz="0" w:space="0" w:color="auto"/>
        <w:left w:val="none" w:sz="0" w:space="0" w:color="auto"/>
        <w:bottom w:val="none" w:sz="0" w:space="0" w:color="auto"/>
        <w:right w:val="none" w:sz="0" w:space="0" w:color="auto"/>
      </w:divBdr>
    </w:div>
    <w:div w:id="887185809">
      <w:bodyDiv w:val="1"/>
      <w:marLeft w:val="0"/>
      <w:marRight w:val="0"/>
      <w:marTop w:val="0"/>
      <w:marBottom w:val="0"/>
      <w:divBdr>
        <w:top w:val="none" w:sz="0" w:space="0" w:color="auto"/>
        <w:left w:val="none" w:sz="0" w:space="0" w:color="auto"/>
        <w:bottom w:val="none" w:sz="0" w:space="0" w:color="auto"/>
        <w:right w:val="none" w:sz="0" w:space="0" w:color="auto"/>
      </w:divBdr>
    </w:div>
    <w:div w:id="887226733">
      <w:bodyDiv w:val="1"/>
      <w:marLeft w:val="0"/>
      <w:marRight w:val="0"/>
      <w:marTop w:val="0"/>
      <w:marBottom w:val="0"/>
      <w:divBdr>
        <w:top w:val="none" w:sz="0" w:space="0" w:color="auto"/>
        <w:left w:val="none" w:sz="0" w:space="0" w:color="auto"/>
        <w:bottom w:val="none" w:sz="0" w:space="0" w:color="auto"/>
        <w:right w:val="none" w:sz="0" w:space="0" w:color="auto"/>
      </w:divBdr>
    </w:div>
    <w:div w:id="887375961">
      <w:bodyDiv w:val="1"/>
      <w:marLeft w:val="0"/>
      <w:marRight w:val="0"/>
      <w:marTop w:val="0"/>
      <w:marBottom w:val="0"/>
      <w:divBdr>
        <w:top w:val="none" w:sz="0" w:space="0" w:color="auto"/>
        <w:left w:val="none" w:sz="0" w:space="0" w:color="auto"/>
        <w:bottom w:val="none" w:sz="0" w:space="0" w:color="auto"/>
        <w:right w:val="none" w:sz="0" w:space="0" w:color="auto"/>
      </w:divBdr>
    </w:div>
    <w:div w:id="887376780">
      <w:bodyDiv w:val="1"/>
      <w:marLeft w:val="0"/>
      <w:marRight w:val="0"/>
      <w:marTop w:val="0"/>
      <w:marBottom w:val="0"/>
      <w:divBdr>
        <w:top w:val="none" w:sz="0" w:space="0" w:color="auto"/>
        <w:left w:val="none" w:sz="0" w:space="0" w:color="auto"/>
        <w:bottom w:val="none" w:sz="0" w:space="0" w:color="auto"/>
        <w:right w:val="none" w:sz="0" w:space="0" w:color="auto"/>
      </w:divBdr>
    </w:div>
    <w:div w:id="887450542">
      <w:bodyDiv w:val="1"/>
      <w:marLeft w:val="0"/>
      <w:marRight w:val="0"/>
      <w:marTop w:val="0"/>
      <w:marBottom w:val="0"/>
      <w:divBdr>
        <w:top w:val="none" w:sz="0" w:space="0" w:color="auto"/>
        <w:left w:val="none" w:sz="0" w:space="0" w:color="auto"/>
        <w:bottom w:val="none" w:sz="0" w:space="0" w:color="auto"/>
        <w:right w:val="none" w:sz="0" w:space="0" w:color="auto"/>
      </w:divBdr>
    </w:div>
    <w:div w:id="887491100">
      <w:bodyDiv w:val="1"/>
      <w:marLeft w:val="0"/>
      <w:marRight w:val="0"/>
      <w:marTop w:val="0"/>
      <w:marBottom w:val="0"/>
      <w:divBdr>
        <w:top w:val="none" w:sz="0" w:space="0" w:color="auto"/>
        <w:left w:val="none" w:sz="0" w:space="0" w:color="auto"/>
        <w:bottom w:val="none" w:sz="0" w:space="0" w:color="auto"/>
        <w:right w:val="none" w:sz="0" w:space="0" w:color="auto"/>
      </w:divBdr>
    </w:div>
    <w:div w:id="887494258">
      <w:bodyDiv w:val="1"/>
      <w:marLeft w:val="0"/>
      <w:marRight w:val="0"/>
      <w:marTop w:val="0"/>
      <w:marBottom w:val="0"/>
      <w:divBdr>
        <w:top w:val="none" w:sz="0" w:space="0" w:color="auto"/>
        <w:left w:val="none" w:sz="0" w:space="0" w:color="auto"/>
        <w:bottom w:val="none" w:sz="0" w:space="0" w:color="auto"/>
        <w:right w:val="none" w:sz="0" w:space="0" w:color="auto"/>
      </w:divBdr>
    </w:div>
    <w:div w:id="887497482">
      <w:bodyDiv w:val="1"/>
      <w:marLeft w:val="0"/>
      <w:marRight w:val="0"/>
      <w:marTop w:val="0"/>
      <w:marBottom w:val="0"/>
      <w:divBdr>
        <w:top w:val="none" w:sz="0" w:space="0" w:color="auto"/>
        <w:left w:val="none" w:sz="0" w:space="0" w:color="auto"/>
        <w:bottom w:val="none" w:sz="0" w:space="0" w:color="auto"/>
        <w:right w:val="none" w:sz="0" w:space="0" w:color="auto"/>
      </w:divBdr>
    </w:div>
    <w:div w:id="887565828">
      <w:bodyDiv w:val="1"/>
      <w:marLeft w:val="0"/>
      <w:marRight w:val="0"/>
      <w:marTop w:val="0"/>
      <w:marBottom w:val="0"/>
      <w:divBdr>
        <w:top w:val="none" w:sz="0" w:space="0" w:color="auto"/>
        <w:left w:val="none" w:sz="0" w:space="0" w:color="auto"/>
        <w:bottom w:val="none" w:sz="0" w:space="0" w:color="auto"/>
        <w:right w:val="none" w:sz="0" w:space="0" w:color="auto"/>
      </w:divBdr>
    </w:div>
    <w:div w:id="887567775">
      <w:bodyDiv w:val="1"/>
      <w:marLeft w:val="0"/>
      <w:marRight w:val="0"/>
      <w:marTop w:val="0"/>
      <w:marBottom w:val="0"/>
      <w:divBdr>
        <w:top w:val="none" w:sz="0" w:space="0" w:color="auto"/>
        <w:left w:val="none" w:sz="0" w:space="0" w:color="auto"/>
        <w:bottom w:val="none" w:sz="0" w:space="0" w:color="auto"/>
        <w:right w:val="none" w:sz="0" w:space="0" w:color="auto"/>
      </w:divBdr>
    </w:div>
    <w:div w:id="887573472">
      <w:bodyDiv w:val="1"/>
      <w:marLeft w:val="0"/>
      <w:marRight w:val="0"/>
      <w:marTop w:val="0"/>
      <w:marBottom w:val="0"/>
      <w:divBdr>
        <w:top w:val="none" w:sz="0" w:space="0" w:color="auto"/>
        <w:left w:val="none" w:sz="0" w:space="0" w:color="auto"/>
        <w:bottom w:val="none" w:sz="0" w:space="0" w:color="auto"/>
        <w:right w:val="none" w:sz="0" w:space="0" w:color="auto"/>
      </w:divBdr>
    </w:div>
    <w:div w:id="887641961">
      <w:bodyDiv w:val="1"/>
      <w:marLeft w:val="0"/>
      <w:marRight w:val="0"/>
      <w:marTop w:val="0"/>
      <w:marBottom w:val="0"/>
      <w:divBdr>
        <w:top w:val="none" w:sz="0" w:space="0" w:color="auto"/>
        <w:left w:val="none" w:sz="0" w:space="0" w:color="auto"/>
        <w:bottom w:val="none" w:sz="0" w:space="0" w:color="auto"/>
        <w:right w:val="none" w:sz="0" w:space="0" w:color="auto"/>
      </w:divBdr>
    </w:div>
    <w:div w:id="887686552">
      <w:bodyDiv w:val="1"/>
      <w:marLeft w:val="0"/>
      <w:marRight w:val="0"/>
      <w:marTop w:val="0"/>
      <w:marBottom w:val="0"/>
      <w:divBdr>
        <w:top w:val="none" w:sz="0" w:space="0" w:color="auto"/>
        <w:left w:val="none" w:sz="0" w:space="0" w:color="auto"/>
        <w:bottom w:val="none" w:sz="0" w:space="0" w:color="auto"/>
        <w:right w:val="none" w:sz="0" w:space="0" w:color="auto"/>
      </w:divBdr>
    </w:div>
    <w:div w:id="887689893">
      <w:bodyDiv w:val="1"/>
      <w:marLeft w:val="0"/>
      <w:marRight w:val="0"/>
      <w:marTop w:val="0"/>
      <w:marBottom w:val="0"/>
      <w:divBdr>
        <w:top w:val="none" w:sz="0" w:space="0" w:color="auto"/>
        <w:left w:val="none" w:sz="0" w:space="0" w:color="auto"/>
        <w:bottom w:val="none" w:sz="0" w:space="0" w:color="auto"/>
        <w:right w:val="none" w:sz="0" w:space="0" w:color="auto"/>
      </w:divBdr>
    </w:div>
    <w:div w:id="887690195">
      <w:bodyDiv w:val="1"/>
      <w:marLeft w:val="0"/>
      <w:marRight w:val="0"/>
      <w:marTop w:val="0"/>
      <w:marBottom w:val="0"/>
      <w:divBdr>
        <w:top w:val="none" w:sz="0" w:space="0" w:color="auto"/>
        <w:left w:val="none" w:sz="0" w:space="0" w:color="auto"/>
        <w:bottom w:val="none" w:sz="0" w:space="0" w:color="auto"/>
        <w:right w:val="none" w:sz="0" w:space="0" w:color="auto"/>
      </w:divBdr>
    </w:div>
    <w:div w:id="887690884">
      <w:bodyDiv w:val="1"/>
      <w:marLeft w:val="0"/>
      <w:marRight w:val="0"/>
      <w:marTop w:val="0"/>
      <w:marBottom w:val="0"/>
      <w:divBdr>
        <w:top w:val="none" w:sz="0" w:space="0" w:color="auto"/>
        <w:left w:val="none" w:sz="0" w:space="0" w:color="auto"/>
        <w:bottom w:val="none" w:sz="0" w:space="0" w:color="auto"/>
        <w:right w:val="none" w:sz="0" w:space="0" w:color="auto"/>
      </w:divBdr>
    </w:div>
    <w:div w:id="887766363">
      <w:bodyDiv w:val="1"/>
      <w:marLeft w:val="0"/>
      <w:marRight w:val="0"/>
      <w:marTop w:val="0"/>
      <w:marBottom w:val="0"/>
      <w:divBdr>
        <w:top w:val="none" w:sz="0" w:space="0" w:color="auto"/>
        <w:left w:val="none" w:sz="0" w:space="0" w:color="auto"/>
        <w:bottom w:val="none" w:sz="0" w:space="0" w:color="auto"/>
        <w:right w:val="none" w:sz="0" w:space="0" w:color="auto"/>
      </w:divBdr>
    </w:div>
    <w:div w:id="887843038">
      <w:bodyDiv w:val="1"/>
      <w:marLeft w:val="0"/>
      <w:marRight w:val="0"/>
      <w:marTop w:val="0"/>
      <w:marBottom w:val="0"/>
      <w:divBdr>
        <w:top w:val="none" w:sz="0" w:space="0" w:color="auto"/>
        <w:left w:val="none" w:sz="0" w:space="0" w:color="auto"/>
        <w:bottom w:val="none" w:sz="0" w:space="0" w:color="auto"/>
        <w:right w:val="none" w:sz="0" w:space="0" w:color="auto"/>
      </w:divBdr>
    </w:div>
    <w:div w:id="887882995">
      <w:bodyDiv w:val="1"/>
      <w:marLeft w:val="0"/>
      <w:marRight w:val="0"/>
      <w:marTop w:val="0"/>
      <w:marBottom w:val="0"/>
      <w:divBdr>
        <w:top w:val="none" w:sz="0" w:space="0" w:color="auto"/>
        <w:left w:val="none" w:sz="0" w:space="0" w:color="auto"/>
        <w:bottom w:val="none" w:sz="0" w:space="0" w:color="auto"/>
        <w:right w:val="none" w:sz="0" w:space="0" w:color="auto"/>
      </w:divBdr>
    </w:div>
    <w:div w:id="887883910">
      <w:bodyDiv w:val="1"/>
      <w:marLeft w:val="0"/>
      <w:marRight w:val="0"/>
      <w:marTop w:val="0"/>
      <w:marBottom w:val="0"/>
      <w:divBdr>
        <w:top w:val="none" w:sz="0" w:space="0" w:color="auto"/>
        <w:left w:val="none" w:sz="0" w:space="0" w:color="auto"/>
        <w:bottom w:val="none" w:sz="0" w:space="0" w:color="auto"/>
        <w:right w:val="none" w:sz="0" w:space="0" w:color="auto"/>
      </w:divBdr>
    </w:div>
    <w:div w:id="887885813">
      <w:bodyDiv w:val="1"/>
      <w:marLeft w:val="0"/>
      <w:marRight w:val="0"/>
      <w:marTop w:val="0"/>
      <w:marBottom w:val="0"/>
      <w:divBdr>
        <w:top w:val="none" w:sz="0" w:space="0" w:color="auto"/>
        <w:left w:val="none" w:sz="0" w:space="0" w:color="auto"/>
        <w:bottom w:val="none" w:sz="0" w:space="0" w:color="auto"/>
        <w:right w:val="none" w:sz="0" w:space="0" w:color="auto"/>
      </w:divBdr>
    </w:div>
    <w:div w:id="887912534">
      <w:bodyDiv w:val="1"/>
      <w:marLeft w:val="0"/>
      <w:marRight w:val="0"/>
      <w:marTop w:val="0"/>
      <w:marBottom w:val="0"/>
      <w:divBdr>
        <w:top w:val="none" w:sz="0" w:space="0" w:color="auto"/>
        <w:left w:val="none" w:sz="0" w:space="0" w:color="auto"/>
        <w:bottom w:val="none" w:sz="0" w:space="0" w:color="auto"/>
        <w:right w:val="none" w:sz="0" w:space="0" w:color="auto"/>
      </w:divBdr>
    </w:div>
    <w:div w:id="887959989">
      <w:bodyDiv w:val="1"/>
      <w:marLeft w:val="0"/>
      <w:marRight w:val="0"/>
      <w:marTop w:val="0"/>
      <w:marBottom w:val="0"/>
      <w:divBdr>
        <w:top w:val="none" w:sz="0" w:space="0" w:color="auto"/>
        <w:left w:val="none" w:sz="0" w:space="0" w:color="auto"/>
        <w:bottom w:val="none" w:sz="0" w:space="0" w:color="auto"/>
        <w:right w:val="none" w:sz="0" w:space="0" w:color="auto"/>
      </w:divBdr>
    </w:div>
    <w:div w:id="888110664">
      <w:bodyDiv w:val="1"/>
      <w:marLeft w:val="0"/>
      <w:marRight w:val="0"/>
      <w:marTop w:val="0"/>
      <w:marBottom w:val="0"/>
      <w:divBdr>
        <w:top w:val="none" w:sz="0" w:space="0" w:color="auto"/>
        <w:left w:val="none" w:sz="0" w:space="0" w:color="auto"/>
        <w:bottom w:val="none" w:sz="0" w:space="0" w:color="auto"/>
        <w:right w:val="none" w:sz="0" w:space="0" w:color="auto"/>
      </w:divBdr>
    </w:div>
    <w:div w:id="888224512">
      <w:bodyDiv w:val="1"/>
      <w:marLeft w:val="0"/>
      <w:marRight w:val="0"/>
      <w:marTop w:val="0"/>
      <w:marBottom w:val="0"/>
      <w:divBdr>
        <w:top w:val="none" w:sz="0" w:space="0" w:color="auto"/>
        <w:left w:val="none" w:sz="0" w:space="0" w:color="auto"/>
        <w:bottom w:val="none" w:sz="0" w:space="0" w:color="auto"/>
        <w:right w:val="none" w:sz="0" w:space="0" w:color="auto"/>
      </w:divBdr>
    </w:div>
    <w:div w:id="888230379">
      <w:bodyDiv w:val="1"/>
      <w:marLeft w:val="0"/>
      <w:marRight w:val="0"/>
      <w:marTop w:val="0"/>
      <w:marBottom w:val="0"/>
      <w:divBdr>
        <w:top w:val="none" w:sz="0" w:space="0" w:color="auto"/>
        <w:left w:val="none" w:sz="0" w:space="0" w:color="auto"/>
        <w:bottom w:val="none" w:sz="0" w:space="0" w:color="auto"/>
        <w:right w:val="none" w:sz="0" w:space="0" w:color="auto"/>
      </w:divBdr>
    </w:div>
    <w:div w:id="888301845">
      <w:bodyDiv w:val="1"/>
      <w:marLeft w:val="0"/>
      <w:marRight w:val="0"/>
      <w:marTop w:val="0"/>
      <w:marBottom w:val="0"/>
      <w:divBdr>
        <w:top w:val="none" w:sz="0" w:space="0" w:color="auto"/>
        <w:left w:val="none" w:sz="0" w:space="0" w:color="auto"/>
        <w:bottom w:val="none" w:sz="0" w:space="0" w:color="auto"/>
        <w:right w:val="none" w:sz="0" w:space="0" w:color="auto"/>
      </w:divBdr>
    </w:div>
    <w:div w:id="888345523">
      <w:bodyDiv w:val="1"/>
      <w:marLeft w:val="0"/>
      <w:marRight w:val="0"/>
      <w:marTop w:val="0"/>
      <w:marBottom w:val="0"/>
      <w:divBdr>
        <w:top w:val="none" w:sz="0" w:space="0" w:color="auto"/>
        <w:left w:val="none" w:sz="0" w:space="0" w:color="auto"/>
        <w:bottom w:val="none" w:sz="0" w:space="0" w:color="auto"/>
        <w:right w:val="none" w:sz="0" w:space="0" w:color="auto"/>
      </w:divBdr>
    </w:div>
    <w:div w:id="888345943">
      <w:bodyDiv w:val="1"/>
      <w:marLeft w:val="0"/>
      <w:marRight w:val="0"/>
      <w:marTop w:val="0"/>
      <w:marBottom w:val="0"/>
      <w:divBdr>
        <w:top w:val="none" w:sz="0" w:space="0" w:color="auto"/>
        <w:left w:val="none" w:sz="0" w:space="0" w:color="auto"/>
        <w:bottom w:val="none" w:sz="0" w:space="0" w:color="auto"/>
        <w:right w:val="none" w:sz="0" w:space="0" w:color="auto"/>
      </w:divBdr>
    </w:div>
    <w:div w:id="888347740">
      <w:bodyDiv w:val="1"/>
      <w:marLeft w:val="0"/>
      <w:marRight w:val="0"/>
      <w:marTop w:val="0"/>
      <w:marBottom w:val="0"/>
      <w:divBdr>
        <w:top w:val="none" w:sz="0" w:space="0" w:color="auto"/>
        <w:left w:val="none" w:sz="0" w:space="0" w:color="auto"/>
        <w:bottom w:val="none" w:sz="0" w:space="0" w:color="auto"/>
        <w:right w:val="none" w:sz="0" w:space="0" w:color="auto"/>
      </w:divBdr>
    </w:div>
    <w:div w:id="888347772">
      <w:bodyDiv w:val="1"/>
      <w:marLeft w:val="0"/>
      <w:marRight w:val="0"/>
      <w:marTop w:val="0"/>
      <w:marBottom w:val="0"/>
      <w:divBdr>
        <w:top w:val="none" w:sz="0" w:space="0" w:color="auto"/>
        <w:left w:val="none" w:sz="0" w:space="0" w:color="auto"/>
        <w:bottom w:val="none" w:sz="0" w:space="0" w:color="auto"/>
        <w:right w:val="none" w:sz="0" w:space="0" w:color="auto"/>
      </w:divBdr>
    </w:div>
    <w:div w:id="888371670">
      <w:bodyDiv w:val="1"/>
      <w:marLeft w:val="0"/>
      <w:marRight w:val="0"/>
      <w:marTop w:val="0"/>
      <w:marBottom w:val="0"/>
      <w:divBdr>
        <w:top w:val="none" w:sz="0" w:space="0" w:color="auto"/>
        <w:left w:val="none" w:sz="0" w:space="0" w:color="auto"/>
        <w:bottom w:val="none" w:sz="0" w:space="0" w:color="auto"/>
        <w:right w:val="none" w:sz="0" w:space="0" w:color="auto"/>
      </w:divBdr>
    </w:div>
    <w:div w:id="888492881">
      <w:bodyDiv w:val="1"/>
      <w:marLeft w:val="0"/>
      <w:marRight w:val="0"/>
      <w:marTop w:val="0"/>
      <w:marBottom w:val="0"/>
      <w:divBdr>
        <w:top w:val="none" w:sz="0" w:space="0" w:color="auto"/>
        <w:left w:val="none" w:sz="0" w:space="0" w:color="auto"/>
        <w:bottom w:val="none" w:sz="0" w:space="0" w:color="auto"/>
        <w:right w:val="none" w:sz="0" w:space="0" w:color="auto"/>
      </w:divBdr>
    </w:div>
    <w:div w:id="888494539">
      <w:bodyDiv w:val="1"/>
      <w:marLeft w:val="0"/>
      <w:marRight w:val="0"/>
      <w:marTop w:val="0"/>
      <w:marBottom w:val="0"/>
      <w:divBdr>
        <w:top w:val="none" w:sz="0" w:space="0" w:color="auto"/>
        <w:left w:val="none" w:sz="0" w:space="0" w:color="auto"/>
        <w:bottom w:val="none" w:sz="0" w:space="0" w:color="auto"/>
        <w:right w:val="none" w:sz="0" w:space="0" w:color="auto"/>
      </w:divBdr>
    </w:div>
    <w:div w:id="888496242">
      <w:bodyDiv w:val="1"/>
      <w:marLeft w:val="0"/>
      <w:marRight w:val="0"/>
      <w:marTop w:val="0"/>
      <w:marBottom w:val="0"/>
      <w:divBdr>
        <w:top w:val="none" w:sz="0" w:space="0" w:color="auto"/>
        <w:left w:val="none" w:sz="0" w:space="0" w:color="auto"/>
        <w:bottom w:val="none" w:sz="0" w:space="0" w:color="auto"/>
        <w:right w:val="none" w:sz="0" w:space="0" w:color="auto"/>
      </w:divBdr>
    </w:div>
    <w:div w:id="888537228">
      <w:bodyDiv w:val="1"/>
      <w:marLeft w:val="0"/>
      <w:marRight w:val="0"/>
      <w:marTop w:val="0"/>
      <w:marBottom w:val="0"/>
      <w:divBdr>
        <w:top w:val="none" w:sz="0" w:space="0" w:color="auto"/>
        <w:left w:val="none" w:sz="0" w:space="0" w:color="auto"/>
        <w:bottom w:val="none" w:sz="0" w:space="0" w:color="auto"/>
        <w:right w:val="none" w:sz="0" w:space="0" w:color="auto"/>
      </w:divBdr>
    </w:div>
    <w:div w:id="888538063">
      <w:bodyDiv w:val="1"/>
      <w:marLeft w:val="0"/>
      <w:marRight w:val="0"/>
      <w:marTop w:val="0"/>
      <w:marBottom w:val="0"/>
      <w:divBdr>
        <w:top w:val="none" w:sz="0" w:space="0" w:color="auto"/>
        <w:left w:val="none" w:sz="0" w:space="0" w:color="auto"/>
        <w:bottom w:val="none" w:sz="0" w:space="0" w:color="auto"/>
        <w:right w:val="none" w:sz="0" w:space="0" w:color="auto"/>
      </w:divBdr>
    </w:div>
    <w:div w:id="888565209">
      <w:bodyDiv w:val="1"/>
      <w:marLeft w:val="0"/>
      <w:marRight w:val="0"/>
      <w:marTop w:val="0"/>
      <w:marBottom w:val="0"/>
      <w:divBdr>
        <w:top w:val="none" w:sz="0" w:space="0" w:color="auto"/>
        <w:left w:val="none" w:sz="0" w:space="0" w:color="auto"/>
        <w:bottom w:val="none" w:sz="0" w:space="0" w:color="auto"/>
        <w:right w:val="none" w:sz="0" w:space="0" w:color="auto"/>
      </w:divBdr>
    </w:div>
    <w:div w:id="888616102">
      <w:bodyDiv w:val="1"/>
      <w:marLeft w:val="0"/>
      <w:marRight w:val="0"/>
      <w:marTop w:val="0"/>
      <w:marBottom w:val="0"/>
      <w:divBdr>
        <w:top w:val="none" w:sz="0" w:space="0" w:color="auto"/>
        <w:left w:val="none" w:sz="0" w:space="0" w:color="auto"/>
        <w:bottom w:val="none" w:sz="0" w:space="0" w:color="auto"/>
        <w:right w:val="none" w:sz="0" w:space="0" w:color="auto"/>
      </w:divBdr>
    </w:div>
    <w:div w:id="888683385">
      <w:bodyDiv w:val="1"/>
      <w:marLeft w:val="0"/>
      <w:marRight w:val="0"/>
      <w:marTop w:val="0"/>
      <w:marBottom w:val="0"/>
      <w:divBdr>
        <w:top w:val="none" w:sz="0" w:space="0" w:color="auto"/>
        <w:left w:val="none" w:sz="0" w:space="0" w:color="auto"/>
        <w:bottom w:val="none" w:sz="0" w:space="0" w:color="auto"/>
        <w:right w:val="none" w:sz="0" w:space="0" w:color="auto"/>
      </w:divBdr>
    </w:div>
    <w:div w:id="888692064">
      <w:bodyDiv w:val="1"/>
      <w:marLeft w:val="0"/>
      <w:marRight w:val="0"/>
      <w:marTop w:val="0"/>
      <w:marBottom w:val="0"/>
      <w:divBdr>
        <w:top w:val="none" w:sz="0" w:space="0" w:color="auto"/>
        <w:left w:val="none" w:sz="0" w:space="0" w:color="auto"/>
        <w:bottom w:val="none" w:sz="0" w:space="0" w:color="auto"/>
        <w:right w:val="none" w:sz="0" w:space="0" w:color="auto"/>
      </w:divBdr>
    </w:div>
    <w:div w:id="888803752">
      <w:bodyDiv w:val="1"/>
      <w:marLeft w:val="0"/>
      <w:marRight w:val="0"/>
      <w:marTop w:val="0"/>
      <w:marBottom w:val="0"/>
      <w:divBdr>
        <w:top w:val="none" w:sz="0" w:space="0" w:color="auto"/>
        <w:left w:val="none" w:sz="0" w:space="0" w:color="auto"/>
        <w:bottom w:val="none" w:sz="0" w:space="0" w:color="auto"/>
        <w:right w:val="none" w:sz="0" w:space="0" w:color="auto"/>
      </w:divBdr>
    </w:div>
    <w:div w:id="888954583">
      <w:bodyDiv w:val="1"/>
      <w:marLeft w:val="0"/>
      <w:marRight w:val="0"/>
      <w:marTop w:val="0"/>
      <w:marBottom w:val="0"/>
      <w:divBdr>
        <w:top w:val="none" w:sz="0" w:space="0" w:color="auto"/>
        <w:left w:val="none" w:sz="0" w:space="0" w:color="auto"/>
        <w:bottom w:val="none" w:sz="0" w:space="0" w:color="auto"/>
        <w:right w:val="none" w:sz="0" w:space="0" w:color="auto"/>
      </w:divBdr>
    </w:div>
    <w:div w:id="888956397">
      <w:bodyDiv w:val="1"/>
      <w:marLeft w:val="0"/>
      <w:marRight w:val="0"/>
      <w:marTop w:val="0"/>
      <w:marBottom w:val="0"/>
      <w:divBdr>
        <w:top w:val="none" w:sz="0" w:space="0" w:color="auto"/>
        <w:left w:val="none" w:sz="0" w:space="0" w:color="auto"/>
        <w:bottom w:val="none" w:sz="0" w:space="0" w:color="auto"/>
        <w:right w:val="none" w:sz="0" w:space="0" w:color="auto"/>
      </w:divBdr>
    </w:div>
    <w:div w:id="888999863">
      <w:bodyDiv w:val="1"/>
      <w:marLeft w:val="0"/>
      <w:marRight w:val="0"/>
      <w:marTop w:val="0"/>
      <w:marBottom w:val="0"/>
      <w:divBdr>
        <w:top w:val="none" w:sz="0" w:space="0" w:color="auto"/>
        <w:left w:val="none" w:sz="0" w:space="0" w:color="auto"/>
        <w:bottom w:val="none" w:sz="0" w:space="0" w:color="auto"/>
        <w:right w:val="none" w:sz="0" w:space="0" w:color="auto"/>
      </w:divBdr>
    </w:div>
    <w:div w:id="889000578">
      <w:bodyDiv w:val="1"/>
      <w:marLeft w:val="0"/>
      <w:marRight w:val="0"/>
      <w:marTop w:val="0"/>
      <w:marBottom w:val="0"/>
      <w:divBdr>
        <w:top w:val="none" w:sz="0" w:space="0" w:color="auto"/>
        <w:left w:val="none" w:sz="0" w:space="0" w:color="auto"/>
        <w:bottom w:val="none" w:sz="0" w:space="0" w:color="auto"/>
        <w:right w:val="none" w:sz="0" w:space="0" w:color="auto"/>
      </w:divBdr>
    </w:div>
    <w:div w:id="889071284">
      <w:bodyDiv w:val="1"/>
      <w:marLeft w:val="0"/>
      <w:marRight w:val="0"/>
      <w:marTop w:val="0"/>
      <w:marBottom w:val="0"/>
      <w:divBdr>
        <w:top w:val="none" w:sz="0" w:space="0" w:color="auto"/>
        <w:left w:val="none" w:sz="0" w:space="0" w:color="auto"/>
        <w:bottom w:val="none" w:sz="0" w:space="0" w:color="auto"/>
        <w:right w:val="none" w:sz="0" w:space="0" w:color="auto"/>
      </w:divBdr>
    </w:div>
    <w:div w:id="889147633">
      <w:bodyDiv w:val="1"/>
      <w:marLeft w:val="0"/>
      <w:marRight w:val="0"/>
      <w:marTop w:val="0"/>
      <w:marBottom w:val="0"/>
      <w:divBdr>
        <w:top w:val="none" w:sz="0" w:space="0" w:color="auto"/>
        <w:left w:val="none" w:sz="0" w:space="0" w:color="auto"/>
        <w:bottom w:val="none" w:sz="0" w:space="0" w:color="auto"/>
        <w:right w:val="none" w:sz="0" w:space="0" w:color="auto"/>
      </w:divBdr>
    </w:div>
    <w:div w:id="889151571">
      <w:bodyDiv w:val="1"/>
      <w:marLeft w:val="0"/>
      <w:marRight w:val="0"/>
      <w:marTop w:val="0"/>
      <w:marBottom w:val="0"/>
      <w:divBdr>
        <w:top w:val="none" w:sz="0" w:space="0" w:color="auto"/>
        <w:left w:val="none" w:sz="0" w:space="0" w:color="auto"/>
        <w:bottom w:val="none" w:sz="0" w:space="0" w:color="auto"/>
        <w:right w:val="none" w:sz="0" w:space="0" w:color="auto"/>
      </w:divBdr>
    </w:div>
    <w:div w:id="889192749">
      <w:bodyDiv w:val="1"/>
      <w:marLeft w:val="0"/>
      <w:marRight w:val="0"/>
      <w:marTop w:val="0"/>
      <w:marBottom w:val="0"/>
      <w:divBdr>
        <w:top w:val="none" w:sz="0" w:space="0" w:color="auto"/>
        <w:left w:val="none" w:sz="0" w:space="0" w:color="auto"/>
        <w:bottom w:val="none" w:sz="0" w:space="0" w:color="auto"/>
        <w:right w:val="none" w:sz="0" w:space="0" w:color="auto"/>
      </w:divBdr>
    </w:div>
    <w:div w:id="889194441">
      <w:bodyDiv w:val="1"/>
      <w:marLeft w:val="0"/>
      <w:marRight w:val="0"/>
      <w:marTop w:val="0"/>
      <w:marBottom w:val="0"/>
      <w:divBdr>
        <w:top w:val="none" w:sz="0" w:space="0" w:color="auto"/>
        <w:left w:val="none" w:sz="0" w:space="0" w:color="auto"/>
        <w:bottom w:val="none" w:sz="0" w:space="0" w:color="auto"/>
        <w:right w:val="none" w:sz="0" w:space="0" w:color="auto"/>
      </w:divBdr>
    </w:div>
    <w:div w:id="889221279">
      <w:bodyDiv w:val="1"/>
      <w:marLeft w:val="0"/>
      <w:marRight w:val="0"/>
      <w:marTop w:val="0"/>
      <w:marBottom w:val="0"/>
      <w:divBdr>
        <w:top w:val="none" w:sz="0" w:space="0" w:color="auto"/>
        <w:left w:val="none" w:sz="0" w:space="0" w:color="auto"/>
        <w:bottom w:val="none" w:sz="0" w:space="0" w:color="auto"/>
        <w:right w:val="none" w:sz="0" w:space="0" w:color="auto"/>
      </w:divBdr>
    </w:div>
    <w:div w:id="889221343">
      <w:bodyDiv w:val="1"/>
      <w:marLeft w:val="0"/>
      <w:marRight w:val="0"/>
      <w:marTop w:val="0"/>
      <w:marBottom w:val="0"/>
      <w:divBdr>
        <w:top w:val="none" w:sz="0" w:space="0" w:color="auto"/>
        <w:left w:val="none" w:sz="0" w:space="0" w:color="auto"/>
        <w:bottom w:val="none" w:sz="0" w:space="0" w:color="auto"/>
        <w:right w:val="none" w:sz="0" w:space="0" w:color="auto"/>
      </w:divBdr>
    </w:div>
    <w:div w:id="889222339">
      <w:bodyDiv w:val="1"/>
      <w:marLeft w:val="0"/>
      <w:marRight w:val="0"/>
      <w:marTop w:val="0"/>
      <w:marBottom w:val="0"/>
      <w:divBdr>
        <w:top w:val="none" w:sz="0" w:space="0" w:color="auto"/>
        <w:left w:val="none" w:sz="0" w:space="0" w:color="auto"/>
        <w:bottom w:val="none" w:sz="0" w:space="0" w:color="auto"/>
        <w:right w:val="none" w:sz="0" w:space="0" w:color="auto"/>
      </w:divBdr>
    </w:div>
    <w:div w:id="889265644">
      <w:bodyDiv w:val="1"/>
      <w:marLeft w:val="0"/>
      <w:marRight w:val="0"/>
      <w:marTop w:val="0"/>
      <w:marBottom w:val="0"/>
      <w:divBdr>
        <w:top w:val="none" w:sz="0" w:space="0" w:color="auto"/>
        <w:left w:val="none" w:sz="0" w:space="0" w:color="auto"/>
        <w:bottom w:val="none" w:sz="0" w:space="0" w:color="auto"/>
        <w:right w:val="none" w:sz="0" w:space="0" w:color="auto"/>
      </w:divBdr>
    </w:div>
    <w:div w:id="889269329">
      <w:bodyDiv w:val="1"/>
      <w:marLeft w:val="0"/>
      <w:marRight w:val="0"/>
      <w:marTop w:val="0"/>
      <w:marBottom w:val="0"/>
      <w:divBdr>
        <w:top w:val="none" w:sz="0" w:space="0" w:color="auto"/>
        <w:left w:val="none" w:sz="0" w:space="0" w:color="auto"/>
        <w:bottom w:val="none" w:sz="0" w:space="0" w:color="auto"/>
        <w:right w:val="none" w:sz="0" w:space="0" w:color="auto"/>
      </w:divBdr>
    </w:div>
    <w:div w:id="889456400">
      <w:bodyDiv w:val="1"/>
      <w:marLeft w:val="0"/>
      <w:marRight w:val="0"/>
      <w:marTop w:val="0"/>
      <w:marBottom w:val="0"/>
      <w:divBdr>
        <w:top w:val="none" w:sz="0" w:space="0" w:color="auto"/>
        <w:left w:val="none" w:sz="0" w:space="0" w:color="auto"/>
        <w:bottom w:val="none" w:sz="0" w:space="0" w:color="auto"/>
        <w:right w:val="none" w:sz="0" w:space="0" w:color="auto"/>
      </w:divBdr>
    </w:div>
    <w:div w:id="889534915">
      <w:bodyDiv w:val="1"/>
      <w:marLeft w:val="0"/>
      <w:marRight w:val="0"/>
      <w:marTop w:val="0"/>
      <w:marBottom w:val="0"/>
      <w:divBdr>
        <w:top w:val="none" w:sz="0" w:space="0" w:color="auto"/>
        <w:left w:val="none" w:sz="0" w:space="0" w:color="auto"/>
        <w:bottom w:val="none" w:sz="0" w:space="0" w:color="auto"/>
        <w:right w:val="none" w:sz="0" w:space="0" w:color="auto"/>
      </w:divBdr>
    </w:div>
    <w:div w:id="889535326">
      <w:bodyDiv w:val="1"/>
      <w:marLeft w:val="0"/>
      <w:marRight w:val="0"/>
      <w:marTop w:val="0"/>
      <w:marBottom w:val="0"/>
      <w:divBdr>
        <w:top w:val="none" w:sz="0" w:space="0" w:color="auto"/>
        <w:left w:val="none" w:sz="0" w:space="0" w:color="auto"/>
        <w:bottom w:val="none" w:sz="0" w:space="0" w:color="auto"/>
        <w:right w:val="none" w:sz="0" w:space="0" w:color="auto"/>
      </w:divBdr>
    </w:div>
    <w:div w:id="889538098">
      <w:bodyDiv w:val="1"/>
      <w:marLeft w:val="0"/>
      <w:marRight w:val="0"/>
      <w:marTop w:val="0"/>
      <w:marBottom w:val="0"/>
      <w:divBdr>
        <w:top w:val="none" w:sz="0" w:space="0" w:color="auto"/>
        <w:left w:val="none" w:sz="0" w:space="0" w:color="auto"/>
        <w:bottom w:val="none" w:sz="0" w:space="0" w:color="auto"/>
        <w:right w:val="none" w:sz="0" w:space="0" w:color="auto"/>
      </w:divBdr>
    </w:div>
    <w:div w:id="889609299">
      <w:bodyDiv w:val="1"/>
      <w:marLeft w:val="0"/>
      <w:marRight w:val="0"/>
      <w:marTop w:val="0"/>
      <w:marBottom w:val="0"/>
      <w:divBdr>
        <w:top w:val="none" w:sz="0" w:space="0" w:color="auto"/>
        <w:left w:val="none" w:sz="0" w:space="0" w:color="auto"/>
        <w:bottom w:val="none" w:sz="0" w:space="0" w:color="auto"/>
        <w:right w:val="none" w:sz="0" w:space="0" w:color="auto"/>
      </w:divBdr>
    </w:div>
    <w:div w:id="889656544">
      <w:bodyDiv w:val="1"/>
      <w:marLeft w:val="0"/>
      <w:marRight w:val="0"/>
      <w:marTop w:val="0"/>
      <w:marBottom w:val="0"/>
      <w:divBdr>
        <w:top w:val="none" w:sz="0" w:space="0" w:color="auto"/>
        <w:left w:val="none" w:sz="0" w:space="0" w:color="auto"/>
        <w:bottom w:val="none" w:sz="0" w:space="0" w:color="auto"/>
        <w:right w:val="none" w:sz="0" w:space="0" w:color="auto"/>
      </w:divBdr>
    </w:div>
    <w:div w:id="889800618">
      <w:bodyDiv w:val="1"/>
      <w:marLeft w:val="0"/>
      <w:marRight w:val="0"/>
      <w:marTop w:val="0"/>
      <w:marBottom w:val="0"/>
      <w:divBdr>
        <w:top w:val="none" w:sz="0" w:space="0" w:color="auto"/>
        <w:left w:val="none" w:sz="0" w:space="0" w:color="auto"/>
        <w:bottom w:val="none" w:sz="0" w:space="0" w:color="auto"/>
        <w:right w:val="none" w:sz="0" w:space="0" w:color="auto"/>
      </w:divBdr>
    </w:div>
    <w:div w:id="889803657">
      <w:bodyDiv w:val="1"/>
      <w:marLeft w:val="0"/>
      <w:marRight w:val="0"/>
      <w:marTop w:val="0"/>
      <w:marBottom w:val="0"/>
      <w:divBdr>
        <w:top w:val="none" w:sz="0" w:space="0" w:color="auto"/>
        <w:left w:val="none" w:sz="0" w:space="0" w:color="auto"/>
        <w:bottom w:val="none" w:sz="0" w:space="0" w:color="auto"/>
        <w:right w:val="none" w:sz="0" w:space="0" w:color="auto"/>
      </w:divBdr>
    </w:div>
    <w:div w:id="889805553">
      <w:bodyDiv w:val="1"/>
      <w:marLeft w:val="0"/>
      <w:marRight w:val="0"/>
      <w:marTop w:val="0"/>
      <w:marBottom w:val="0"/>
      <w:divBdr>
        <w:top w:val="none" w:sz="0" w:space="0" w:color="auto"/>
        <w:left w:val="none" w:sz="0" w:space="0" w:color="auto"/>
        <w:bottom w:val="none" w:sz="0" w:space="0" w:color="auto"/>
        <w:right w:val="none" w:sz="0" w:space="0" w:color="auto"/>
      </w:divBdr>
    </w:div>
    <w:div w:id="889805867">
      <w:bodyDiv w:val="1"/>
      <w:marLeft w:val="0"/>
      <w:marRight w:val="0"/>
      <w:marTop w:val="0"/>
      <w:marBottom w:val="0"/>
      <w:divBdr>
        <w:top w:val="none" w:sz="0" w:space="0" w:color="auto"/>
        <w:left w:val="none" w:sz="0" w:space="0" w:color="auto"/>
        <w:bottom w:val="none" w:sz="0" w:space="0" w:color="auto"/>
        <w:right w:val="none" w:sz="0" w:space="0" w:color="auto"/>
      </w:divBdr>
    </w:div>
    <w:div w:id="889919512">
      <w:bodyDiv w:val="1"/>
      <w:marLeft w:val="0"/>
      <w:marRight w:val="0"/>
      <w:marTop w:val="0"/>
      <w:marBottom w:val="0"/>
      <w:divBdr>
        <w:top w:val="none" w:sz="0" w:space="0" w:color="auto"/>
        <w:left w:val="none" w:sz="0" w:space="0" w:color="auto"/>
        <w:bottom w:val="none" w:sz="0" w:space="0" w:color="auto"/>
        <w:right w:val="none" w:sz="0" w:space="0" w:color="auto"/>
      </w:divBdr>
    </w:div>
    <w:div w:id="889920442">
      <w:bodyDiv w:val="1"/>
      <w:marLeft w:val="0"/>
      <w:marRight w:val="0"/>
      <w:marTop w:val="0"/>
      <w:marBottom w:val="0"/>
      <w:divBdr>
        <w:top w:val="none" w:sz="0" w:space="0" w:color="auto"/>
        <w:left w:val="none" w:sz="0" w:space="0" w:color="auto"/>
        <w:bottom w:val="none" w:sz="0" w:space="0" w:color="auto"/>
        <w:right w:val="none" w:sz="0" w:space="0" w:color="auto"/>
      </w:divBdr>
    </w:div>
    <w:div w:id="889923927">
      <w:bodyDiv w:val="1"/>
      <w:marLeft w:val="0"/>
      <w:marRight w:val="0"/>
      <w:marTop w:val="0"/>
      <w:marBottom w:val="0"/>
      <w:divBdr>
        <w:top w:val="none" w:sz="0" w:space="0" w:color="auto"/>
        <w:left w:val="none" w:sz="0" w:space="0" w:color="auto"/>
        <w:bottom w:val="none" w:sz="0" w:space="0" w:color="auto"/>
        <w:right w:val="none" w:sz="0" w:space="0" w:color="auto"/>
      </w:divBdr>
    </w:div>
    <w:div w:id="889994535">
      <w:bodyDiv w:val="1"/>
      <w:marLeft w:val="0"/>
      <w:marRight w:val="0"/>
      <w:marTop w:val="0"/>
      <w:marBottom w:val="0"/>
      <w:divBdr>
        <w:top w:val="none" w:sz="0" w:space="0" w:color="auto"/>
        <w:left w:val="none" w:sz="0" w:space="0" w:color="auto"/>
        <w:bottom w:val="none" w:sz="0" w:space="0" w:color="auto"/>
        <w:right w:val="none" w:sz="0" w:space="0" w:color="auto"/>
      </w:divBdr>
    </w:div>
    <w:div w:id="889996587">
      <w:bodyDiv w:val="1"/>
      <w:marLeft w:val="0"/>
      <w:marRight w:val="0"/>
      <w:marTop w:val="0"/>
      <w:marBottom w:val="0"/>
      <w:divBdr>
        <w:top w:val="none" w:sz="0" w:space="0" w:color="auto"/>
        <w:left w:val="none" w:sz="0" w:space="0" w:color="auto"/>
        <w:bottom w:val="none" w:sz="0" w:space="0" w:color="auto"/>
        <w:right w:val="none" w:sz="0" w:space="0" w:color="auto"/>
      </w:divBdr>
    </w:div>
    <w:div w:id="890074196">
      <w:bodyDiv w:val="1"/>
      <w:marLeft w:val="0"/>
      <w:marRight w:val="0"/>
      <w:marTop w:val="0"/>
      <w:marBottom w:val="0"/>
      <w:divBdr>
        <w:top w:val="none" w:sz="0" w:space="0" w:color="auto"/>
        <w:left w:val="none" w:sz="0" w:space="0" w:color="auto"/>
        <w:bottom w:val="none" w:sz="0" w:space="0" w:color="auto"/>
        <w:right w:val="none" w:sz="0" w:space="0" w:color="auto"/>
      </w:divBdr>
    </w:div>
    <w:div w:id="890076729">
      <w:bodyDiv w:val="1"/>
      <w:marLeft w:val="0"/>
      <w:marRight w:val="0"/>
      <w:marTop w:val="0"/>
      <w:marBottom w:val="0"/>
      <w:divBdr>
        <w:top w:val="none" w:sz="0" w:space="0" w:color="auto"/>
        <w:left w:val="none" w:sz="0" w:space="0" w:color="auto"/>
        <w:bottom w:val="none" w:sz="0" w:space="0" w:color="auto"/>
        <w:right w:val="none" w:sz="0" w:space="0" w:color="auto"/>
      </w:divBdr>
    </w:div>
    <w:div w:id="890113273">
      <w:bodyDiv w:val="1"/>
      <w:marLeft w:val="0"/>
      <w:marRight w:val="0"/>
      <w:marTop w:val="0"/>
      <w:marBottom w:val="0"/>
      <w:divBdr>
        <w:top w:val="none" w:sz="0" w:space="0" w:color="auto"/>
        <w:left w:val="none" w:sz="0" w:space="0" w:color="auto"/>
        <w:bottom w:val="none" w:sz="0" w:space="0" w:color="auto"/>
        <w:right w:val="none" w:sz="0" w:space="0" w:color="auto"/>
      </w:divBdr>
    </w:div>
    <w:div w:id="890188647">
      <w:bodyDiv w:val="1"/>
      <w:marLeft w:val="0"/>
      <w:marRight w:val="0"/>
      <w:marTop w:val="0"/>
      <w:marBottom w:val="0"/>
      <w:divBdr>
        <w:top w:val="none" w:sz="0" w:space="0" w:color="auto"/>
        <w:left w:val="none" w:sz="0" w:space="0" w:color="auto"/>
        <w:bottom w:val="none" w:sz="0" w:space="0" w:color="auto"/>
        <w:right w:val="none" w:sz="0" w:space="0" w:color="auto"/>
      </w:divBdr>
    </w:div>
    <w:div w:id="890189126">
      <w:bodyDiv w:val="1"/>
      <w:marLeft w:val="0"/>
      <w:marRight w:val="0"/>
      <w:marTop w:val="0"/>
      <w:marBottom w:val="0"/>
      <w:divBdr>
        <w:top w:val="none" w:sz="0" w:space="0" w:color="auto"/>
        <w:left w:val="none" w:sz="0" w:space="0" w:color="auto"/>
        <w:bottom w:val="none" w:sz="0" w:space="0" w:color="auto"/>
        <w:right w:val="none" w:sz="0" w:space="0" w:color="auto"/>
      </w:divBdr>
    </w:div>
    <w:div w:id="890312725">
      <w:bodyDiv w:val="1"/>
      <w:marLeft w:val="0"/>
      <w:marRight w:val="0"/>
      <w:marTop w:val="0"/>
      <w:marBottom w:val="0"/>
      <w:divBdr>
        <w:top w:val="none" w:sz="0" w:space="0" w:color="auto"/>
        <w:left w:val="none" w:sz="0" w:space="0" w:color="auto"/>
        <w:bottom w:val="none" w:sz="0" w:space="0" w:color="auto"/>
        <w:right w:val="none" w:sz="0" w:space="0" w:color="auto"/>
      </w:divBdr>
    </w:div>
    <w:div w:id="890313428">
      <w:bodyDiv w:val="1"/>
      <w:marLeft w:val="0"/>
      <w:marRight w:val="0"/>
      <w:marTop w:val="0"/>
      <w:marBottom w:val="0"/>
      <w:divBdr>
        <w:top w:val="none" w:sz="0" w:space="0" w:color="auto"/>
        <w:left w:val="none" w:sz="0" w:space="0" w:color="auto"/>
        <w:bottom w:val="none" w:sz="0" w:space="0" w:color="auto"/>
        <w:right w:val="none" w:sz="0" w:space="0" w:color="auto"/>
      </w:divBdr>
    </w:div>
    <w:div w:id="890388272">
      <w:bodyDiv w:val="1"/>
      <w:marLeft w:val="0"/>
      <w:marRight w:val="0"/>
      <w:marTop w:val="0"/>
      <w:marBottom w:val="0"/>
      <w:divBdr>
        <w:top w:val="none" w:sz="0" w:space="0" w:color="auto"/>
        <w:left w:val="none" w:sz="0" w:space="0" w:color="auto"/>
        <w:bottom w:val="none" w:sz="0" w:space="0" w:color="auto"/>
        <w:right w:val="none" w:sz="0" w:space="0" w:color="auto"/>
      </w:divBdr>
    </w:div>
    <w:div w:id="890460369">
      <w:bodyDiv w:val="1"/>
      <w:marLeft w:val="0"/>
      <w:marRight w:val="0"/>
      <w:marTop w:val="0"/>
      <w:marBottom w:val="0"/>
      <w:divBdr>
        <w:top w:val="none" w:sz="0" w:space="0" w:color="auto"/>
        <w:left w:val="none" w:sz="0" w:space="0" w:color="auto"/>
        <w:bottom w:val="none" w:sz="0" w:space="0" w:color="auto"/>
        <w:right w:val="none" w:sz="0" w:space="0" w:color="auto"/>
      </w:divBdr>
    </w:div>
    <w:div w:id="890531778">
      <w:bodyDiv w:val="1"/>
      <w:marLeft w:val="0"/>
      <w:marRight w:val="0"/>
      <w:marTop w:val="0"/>
      <w:marBottom w:val="0"/>
      <w:divBdr>
        <w:top w:val="none" w:sz="0" w:space="0" w:color="auto"/>
        <w:left w:val="none" w:sz="0" w:space="0" w:color="auto"/>
        <w:bottom w:val="none" w:sz="0" w:space="0" w:color="auto"/>
        <w:right w:val="none" w:sz="0" w:space="0" w:color="auto"/>
      </w:divBdr>
    </w:div>
    <w:div w:id="890534054">
      <w:bodyDiv w:val="1"/>
      <w:marLeft w:val="0"/>
      <w:marRight w:val="0"/>
      <w:marTop w:val="0"/>
      <w:marBottom w:val="0"/>
      <w:divBdr>
        <w:top w:val="none" w:sz="0" w:space="0" w:color="auto"/>
        <w:left w:val="none" w:sz="0" w:space="0" w:color="auto"/>
        <w:bottom w:val="none" w:sz="0" w:space="0" w:color="auto"/>
        <w:right w:val="none" w:sz="0" w:space="0" w:color="auto"/>
      </w:divBdr>
    </w:div>
    <w:div w:id="890579145">
      <w:bodyDiv w:val="1"/>
      <w:marLeft w:val="0"/>
      <w:marRight w:val="0"/>
      <w:marTop w:val="0"/>
      <w:marBottom w:val="0"/>
      <w:divBdr>
        <w:top w:val="none" w:sz="0" w:space="0" w:color="auto"/>
        <w:left w:val="none" w:sz="0" w:space="0" w:color="auto"/>
        <w:bottom w:val="none" w:sz="0" w:space="0" w:color="auto"/>
        <w:right w:val="none" w:sz="0" w:space="0" w:color="auto"/>
      </w:divBdr>
    </w:div>
    <w:div w:id="890582603">
      <w:bodyDiv w:val="1"/>
      <w:marLeft w:val="0"/>
      <w:marRight w:val="0"/>
      <w:marTop w:val="0"/>
      <w:marBottom w:val="0"/>
      <w:divBdr>
        <w:top w:val="none" w:sz="0" w:space="0" w:color="auto"/>
        <w:left w:val="none" w:sz="0" w:space="0" w:color="auto"/>
        <w:bottom w:val="none" w:sz="0" w:space="0" w:color="auto"/>
        <w:right w:val="none" w:sz="0" w:space="0" w:color="auto"/>
      </w:divBdr>
    </w:div>
    <w:div w:id="890726538">
      <w:bodyDiv w:val="1"/>
      <w:marLeft w:val="0"/>
      <w:marRight w:val="0"/>
      <w:marTop w:val="0"/>
      <w:marBottom w:val="0"/>
      <w:divBdr>
        <w:top w:val="none" w:sz="0" w:space="0" w:color="auto"/>
        <w:left w:val="none" w:sz="0" w:space="0" w:color="auto"/>
        <w:bottom w:val="none" w:sz="0" w:space="0" w:color="auto"/>
        <w:right w:val="none" w:sz="0" w:space="0" w:color="auto"/>
      </w:divBdr>
    </w:div>
    <w:div w:id="890767235">
      <w:bodyDiv w:val="1"/>
      <w:marLeft w:val="0"/>
      <w:marRight w:val="0"/>
      <w:marTop w:val="0"/>
      <w:marBottom w:val="0"/>
      <w:divBdr>
        <w:top w:val="none" w:sz="0" w:space="0" w:color="auto"/>
        <w:left w:val="none" w:sz="0" w:space="0" w:color="auto"/>
        <w:bottom w:val="none" w:sz="0" w:space="0" w:color="auto"/>
        <w:right w:val="none" w:sz="0" w:space="0" w:color="auto"/>
      </w:divBdr>
    </w:div>
    <w:div w:id="890769045">
      <w:bodyDiv w:val="1"/>
      <w:marLeft w:val="0"/>
      <w:marRight w:val="0"/>
      <w:marTop w:val="0"/>
      <w:marBottom w:val="0"/>
      <w:divBdr>
        <w:top w:val="none" w:sz="0" w:space="0" w:color="auto"/>
        <w:left w:val="none" w:sz="0" w:space="0" w:color="auto"/>
        <w:bottom w:val="none" w:sz="0" w:space="0" w:color="auto"/>
        <w:right w:val="none" w:sz="0" w:space="0" w:color="auto"/>
      </w:divBdr>
    </w:div>
    <w:div w:id="890772768">
      <w:bodyDiv w:val="1"/>
      <w:marLeft w:val="0"/>
      <w:marRight w:val="0"/>
      <w:marTop w:val="0"/>
      <w:marBottom w:val="0"/>
      <w:divBdr>
        <w:top w:val="none" w:sz="0" w:space="0" w:color="auto"/>
        <w:left w:val="none" w:sz="0" w:space="0" w:color="auto"/>
        <w:bottom w:val="none" w:sz="0" w:space="0" w:color="auto"/>
        <w:right w:val="none" w:sz="0" w:space="0" w:color="auto"/>
      </w:divBdr>
    </w:div>
    <w:div w:id="890849779">
      <w:bodyDiv w:val="1"/>
      <w:marLeft w:val="0"/>
      <w:marRight w:val="0"/>
      <w:marTop w:val="0"/>
      <w:marBottom w:val="0"/>
      <w:divBdr>
        <w:top w:val="none" w:sz="0" w:space="0" w:color="auto"/>
        <w:left w:val="none" w:sz="0" w:space="0" w:color="auto"/>
        <w:bottom w:val="none" w:sz="0" w:space="0" w:color="auto"/>
        <w:right w:val="none" w:sz="0" w:space="0" w:color="auto"/>
      </w:divBdr>
    </w:div>
    <w:div w:id="890925622">
      <w:bodyDiv w:val="1"/>
      <w:marLeft w:val="0"/>
      <w:marRight w:val="0"/>
      <w:marTop w:val="0"/>
      <w:marBottom w:val="0"/>
      <w:divBdr>
        <w:top w:val="none" w:sz="0" w:space="0" w:color="auto"/>
        <w:left w:val="none" w:sz="0" w:space="0" w:color="auto"/>
        <w:bottom w:val="none" w:sz="0" w:space="0" w:color="auto"/>
        <w:right w:val="none" w:sz="0" w:space="0" w:color="auto"/>
      </w:divBdr>
    </w:div>
    <w:div w:id="890968466">
      <w:bodyDiv w:val="1"/>
      <w:marLeft w:val="0"/>
      <w:marRight w:val="0"/>
      <w:marTop w:val="0"/>
      <w:marBottom w:val="0"/>
      <w:divBdr>
        <w:top w:val="none" w:sz="0" w:space="0" w:color="auto"/>
        <w:left w:val="none" w:sz="0" w:space="0" w:color="auto"/>
        <w:bottom w:val="none" w:sz="0" w:space="0" w:color="auto"/>
        <w:right w:val="none" w:sz="0" w:space="0" w:color="auto"/>
      </w:divBdr>
    </w:div>
    <w:div w:id="891040893">
      <w:bodyDiv w:val="1"/>
      <w:marLeft w:val="0"/>
      <w:marRight w:val="0"/>
      <w:marTop w:val="0"/>
      <w:marBottom w:val="0"/>
      <w:divBdr>
        <w:top w:val="none" w:sz="0" w:space="0" w:color="auto"/>
        <w:left w:val="none" w:sz="0" w:space="0" w:color="auto"/>
        <w:bottom w:val="none" w:sz="0" w:space="0" w:color="auto"/>
        <w:right w:val="none" w:sz="0" w:space="0" w:color="auto"/>
      </w:divBdr>
    </w:div>
    <w:div w:id="891113164">
      <w:bodyDiv w:val="1"/>
      <w:marLeft w:val="0"/>
      <w:marRight w:val="0"/>
      <w:marTop w:val="0"/>
      <w:marBottom w:val="0"/>
      <w:divBdr>
        <w:top w:val="none" w:sz="0" w:space="0" w:color="auto"/>
        <w:left w:val="none" w:sz="0" w:space="0" w:color="auto"/>
        <w:bottom w:val="none" w:sz="0" w:space="0" w:color="auto"/>
        <w:right w:val="none" w:sz="0" w:space="0" w:color="auto"/>
      </w:divBdr>
    </w:div>
    <w:div w:id="891186891">
      <w:bodyDiv w:val="1"/>
      <w:marLeft w:val="0"/>
      <w:marRight w:val="0"/>
      <w:marTop w:val="0"/>
      <w:marBottom w:val="0"/>
      <w:divBdr>
        <w:top w:val="none" w:sz="0" w:space="0" w:color="auto"/>
        <w:left w:val="none" w:sz="0" w:space="0" w:color="auto"/>
        <w:bottom w:val="none" w:sz="0" w:space="0" w:color="auto"/>
        <w:right w:val="none" w:sz="0" w:space="0" w:color="auto"/>
      </w:divBdr>
    </w:div>
    <w:div w:id="891189043">
      <w:bodyDiv w:val="1"/>
      <w:marLeft w:val="0"/>
      <w:marRight w:val="0"/>
      <w:marTop w:val="0"/>
      <w:marBottom w:val="0"/>
      <w:divBdr>
        <w:top w:val="none" w:sz="0" w:space="0" w:color="auto"/>
        <w:left w:val="none" w:sz="0" w:space="0" w:color="auto"/>
        <w:bottom w:val="none" w:sz="0" w:space="0" w:color="auto"/>
        <w:right w:val="none" w:sz="0" w:space="0" w:color="auto"/>
      </w:divBdr>
    </w:div>
    <w:div w:id="891190806">
      <w:bodyDiv w:val="1"/>
      <w:marLeft w:val="0"/>
      <w:marRight w:val="0"/>
      <w:marTop w:val="0"/>
      <w:marBottom w:val="0"/>
      <w:divBdr>
        <w:top w:val="none" w:sz="0" w:space="0" w:color="auto"/>
        <w:left w:val="none" w:sz="0" w:space="0" w:color="auto"/>
        <w:bottom w:val="none" w:sz="0" w:space="0" w:color="auto"/>
        <w:right w:val="none" w:sz="0" w:space="0" w:color="auto"/>
      </w:divBdr>
    </w:div>
    <w:div w:id="891191161">
      <w:bodyDiv w:val="1"/>
      <w:marLeft w:val="0"/>
      <w:marRight w:val="0"/>
      <w:marTop w:val="0"/>
      <w:marBottom w:val="0"/>
      <w:divBdr>
        <w:top w:val="none" w:sz="0" w:space="0" w:color="auto"/>
        <w:left w:val="none" w:sz="0" w:space="0" w:color="auto"/>
        <w:bottom w:val="none" w:sz="0" w:space="0" w:color="auto"/>
        <w:right w:val="none" w:sz="0" w:space="0" w:color="auto"/>
      </w:divBdr>
    </w:div>
    <w:div w:id="891231700">
      <w:bodyDiv w:val="1"/>
      <w:marLeft w:val="0"/>
      <w:marRight w:val="0"/>
      <w:marTop w:val="0"/>
      <w:marBottom w:val="0"/>
      <w:divBdr>
        <w:top w:val="none" w:sz="0" w:space="0" w:color="auto"/>
        <w:left w:val="none" w:sz="0" w:space="0" w:color="auto"/>
        <w:bottom w:val="none" w:sz="0" w:space="0" w:color="auto"/>
        <w:right w:val="none" w:sz="0" w:space="0" w:color="auto"/>
      </w:divBdr>
    </w:div>
    <w:div w:id="891311952">
      <w:bodyDiv w:val="1"/>
      <w:marLeft w:val="0"/>
      <w:marRight w:val="0"/>
      <w:marTop w:val="0"/>
      <w:marBottom w:val="0"/>
      <w:divBdr>
        <w:top w:val="none" w:sz="0" w:space="0" w:color="auto"/>
        <w:left w:val="none" w:sz="0" w:space="0" w:color="auto"/>
        <w:bottom w:val="none" w:sz="0" w:space="0" w:color="auto"/>
        <w:right w:val="none" w:sz="0" w:space="0" w:color="auto"/>
      </w:divBdr>
    </w:div>
    <w:div w:id="891379962">
      <w:bodyDiv w:val="1"/>
      <w:marLeft w:val="0"/>
      <w:marRight w:val="0"/>
      <w:marTop w:val="0"/>
      <w:marBottom w:val="0"/>
      <w:divBdr>
        <w:top w:val="none" w:sz="0" w:space="0" w:color="auto"/>
        <w:left w:val="none" w:sz="0" w:space="0" w:color="auto"/>
        <w:bottom w:val="none" w:sz="0" w:space="0" w:color="auto"/>
        <w:right w:val="none" w:sz="0" w:space="0" w:color="auto"/>
      </w:divBdr>
    </w:div>
    <w:div w:id="891385934">
      <w:bodyDiv w:val="1"/>
      <w:marLeft w:val="0"/>
      <w:marRight w:val="0"/>
      <w:marTop w:val="0"/>
      <w:marBottom w:val="0"/>
      <w:divBdr>
        <w:top w:val="none" w:sz="0" w:space="0" w:color="auto"/>
        <w:left w:val="none" w:sz="0" w:space="0" w:color="auto"/>
        <w:bottom w:val="none" w:sz="0" w:space="0" w:color="auto"/>
        <w:right w:val="none" w:sz="0" w:space="0" w:color="auto"/>
      </w:divBdr>
    </w:div>
    <w:div w:id="891386952">
      <w:bodyDiv w:val="1"/>
      <w:marLeft w:val="0"/>
      <w:marRight w:val="0"/>
      <w:marTop w:val="0"/>
      <w:marBottom w:val="0"/>
      <w:divBdr>
        <w:top w:val="none" w:sz="0" w:space="0" w:color="auto"/>
        <w:left w:val="none" w:sz="0" w:space="0" w:color="auto"/>
        <w:bottom w:val="none" w:sz="0" w:space="0" w:color="auto"/>
        <w:right w:val="none" w:sz="0" w:space="0" w:color="auto"/>
      </w:divBdr>
    </w:div>
    <w:div w:id="891422602">
      <w:bodyDiv w:val="1"/>
      <w:marLeft w:val="0"/>
      <w:marRight w:val="0"/>
      <w:marTop w:val="0"/>
      <w:marBottom w:val="0"/>
      <w:divBdr>
        <w:top w:val="none" w:sz="0" w:space="0" w:color="auto"/>
        <w:left w:val="none" w:sz="0" w:space="0" w:color="auto"/>
        <w:bottom w:val="none" w:sz="0" w:space="0" w:color="auto"/>
        <w:right w:val="none" w:sz="0" w:space="0" w:color="auto"/>
      </w:divBdr>
    </w:div>
    <w:div w:id="891429270">
      <w:bodyDiv w:val="1"/>
      <w:marLeft w:val="0"/>
      <w:marRight w:val="0"/>
      <w:marTop w:val="0"/>
      <w:marBottom w:val="0"/>
      <w:divBdr>
        <w:top w:val="none" w:sz="0" w:space="0" w:color="auto"/>
        <w:left w:val="none" w:sz="0" w:space="0" w:color="auto"/>
        <w:bottom w:val="none" w:sz="0" w:space="0" w:color="auto"/>
        <w:right w:val="none" w:sz="0" w:space="0" w:color="auto"/>
      </w:divBdr>
    </w:div>
    <w:div w:id="891504659">
      <w:bodyDiv w:val="1"/>
      <w:marLeft w:val="0"/>
      <w:marRight w:val="0"/>
      <w:marTop w:val="0"/>
      <w:marBottom w:val="0"/>
      <w:divBdr>
        <w:top w:val="none" w:sz="0" w:space="0" w:color="auto"/>
        <w:left w:val="none" w:sz="0" w:space="0" w:color="auto"/>
        <w:bottom w:val="none" w:sz="0" w:space="0" w:color="auto"/>
        <w:right w:val="none" w:sz="0" w:space="0" w:color="auto"/>
      </w:divBdr>
    </w:div>
    <w:div w:id="891577193">
      <w:bodyDiv w:val="1"/>
      <w:marLeft w:val="0"/>
      <w:marRight w:val="0"/>
      <w:marTop w:val="0"/>
      <w:marBottom w:val="0"/>
      <w:divBdr>
        <w:top w:val="none" w:sz="0" w:space="0" w:color="auto"/>
        <w:left w:val="none" w:sz="0" w:space="0" w:color="auto"/>
        <w:bottom w:val="none" w:sz="0" w:space="0" w:color="auto"/>
        <w:right w:val="none" w:sz="0" w:space="0" w:color="auto"/>
      </w:divBdr>
    </w:div>
    <w:div w:id="891578240">
      <w:bodyDiv w:val="1"/>
      <w:marLeft w:val="0"/>
      <w:marRight w:val="0"/>
      <w:marTop w:val="0"/>
      <w:marBottom w:val="0"/>
      <w:divBdr>
        <w:top w:val="none" w:sz="0" w:space="0" w:color="auto"/>
        <w:left w:val="none" w:sz="0" w:space="0" w:color="auto"/>
        <w:bottom w:val="none" w:sz="0" w:space="0" w:color="auto"/>
        <w:right w:val="none" w:sz="0" w:space="0" w:color="auto"/>
      </w:divBdr>
    </w:div>
    <w:div w:id="891649173">
      <w:bodyDiv w:val="1"/>
      <w:marLeft w:val="0"/>
      <w:marRight w:val="0"/>
      <w:marTop w:val="0"/>
      <w:marBottom w:val="0"/>
      <w:divBdr>
        <w:top w:val="none" w:sz="0" w:space="0" w:color="auto"/>
        <w:left w:val="none" w:sz="0" w:space="0" w:color="auto"/>
        <w:bottom w:val="none" w:sz="0" w:space="0" w:color="auto"/>
        <w:right w:val="none" w:sz="0" w:space="0" w:color="auto"/>
      </w:divBdr>
    </w:div>
    <w:div w:id="891649578">
      <w:bodyDiv w:val="1"/>
      <w:marLeft w:val="0"/>
      <w:marRight w:val="0"/>
      <w:marTop w:val="0"/>
      <w:marBottom w:val="0"/>
      <w:divBdr>
        <w:top w:val="none" w:sz="0" w:space="0" w:color="auto"/>
        <w:left w:val="none" w:sz="0" w:space="0" w:color="auto"/>
        <w:bottom w:val="none" w:sz="0" w:space="0" w:color="auto"/>
        <w:right w:val="none" w:sz="0" w:space="0" w:color="auto"/>
      </w:divBdr>
    </w:div>
    <w:div w:id="891695757">
      <w:bodyDiv w:val="1"/>
      <w:marLeft w:val="0"/>
      <w:marRight w:val="0"/>
      <w:marTop w:val="0"/>
      <w:marBottom w:val="0"/>
      <w:divBdr>
        <w:top w:val="none" w:sz="0" w:space="0" w:color="auto"/>
        <w:left w:val="none" w:sz="0" w:space="0" w:color="auto"/>
        <w:bottom w:val="none" w:sz="0" w:space="0" w:color="auto"/>
        <w:right w:val="none" w:sz="0" w:space="0" w:color="auto"/>
      </w:divBdr>
    </w:div>
    <w:div w:id="891814550">
      <w:bodyDiv w:val="1"/>
      <w:marLeft w:val="0"/>
      <w:marRight w:val="0"/>
      <w:marTop w:val="0"/>
      <w:marBottom w:val="0"/>
      <w:divBdr>
        <w:top w:val="none" w:sz="0" w:space="0" w:color="auto"/>
        <w:left w:val="none" w:sz="0" w:space="0" w:color="auto"/>
        <w:bottom w:val="none" w:sz="0" w:space="0" w:color="auto"/>
        <w:right w:val="none" w:sz="0" w:space="0" w:color="auto"/>
      </w:divBdr>
    </w:div>
    <w:div w:id="891959561">
      <w:bodyDiv w:val="1"/>
      <w:marLeft w:val="0"/>
      <w:marRight w:val="0"/>
      <w:marTop w:val="0"/>
      <w:marBottom w:val="0"/>
      <w:divBdr>
        <w:top w:val="none" w:sz="0" w:space="0" w:color="auto"/>
        <w:left w:val="none" w:sz="0" w:space="0" w:color="auto"/>
        <w:bottom w:val="none" w:sz="0" w:space="0" w:color="auto"/>
        <w:right w:val="none" w:sz="0" w:space="0" w:color="auto"/>
      </w:divBdr>
    </w:div>
    <w:div w:id="891961910">
      <w:bodyDiv w:val="1"/>
      <w:marLeft w:val="0"/>
      <w:marRight w:val="0"/>
      <w:marTop w:val="0"/>
      <w:marBottom w:val="0"/>
      <w:divBdr>
        <w:top w:val="none" w:sz="0" w:space="0" w:color="auto"/>
        <w:left w:val="none" w:sz="0" w:space="0" w:color="auto"/>
        <w:bottom w:val="none" w:sz="0" w:space="0" w:color="auto"/>
        <w:right w:val="none" w:sz="0" w:space="0" w:color="auto"/>
      </w:divBdr>
    </w:div>
    <w:div w:id="891964593">
      <w:bodyDiv w:val="1"/>
      <w:marLeft w:val="0"/>
      <w:marRight w:val="0"/>
      <w:marTop w:val="0"/>
      <w:marBottom w:val="0"/>
      <w:divBdr>
        <w:top w:val="none" w:sz="0" w:space="0" w:color="auto"/>
        <w:left w:val="none" w:sz="0" w:space="0" w:color="auto"/>
        <w:bottom w:val="none" w:sz="0" w:space="0" w:color="auto"/>
        <w:right w:val="none" w:sz="0" w:space="0" w:color="auto"/>
      </w:divBdr>
    </w:div>
    <w:div w:id="892035534">
      <w:bodyDiv w:val="1"/>
      <w:marLeft w:val="0"/>
      <w:marRight w:val="0"/>
      <w:marTop w:val="0"/>
      <w:marBottom w:val="0"/>
      <w:divBdr>
        <w:top w:val="none" w:sz="0" w:space="0" w:color="auto"/>
        <w:left w:val="none" w:sz="0" w:space="0" w:color="auto"/>
        <w:bottom w:val="none" w:sz="0" w:space="0" w:color="auto"/>
        <w:right w:val="none" w:sz="0" w:space="0" w:color="auto"/>
      </w:divBdr>
    </w:div>
    <w:div w:id="892041348">
      <w:bodyDiv w:val="1"/>
      <w:marLeft w:val="0"/>
      <w:marRight w:val="0"/>
      <w:marTop w:val="0"/>
      <w:marBottom w:val="0"/>
      <w:divBdr>
        <w:top w:val="none" w:sz="0" w:space="0" w:color="auto"/>
        <w:left w:val="none" w:sz="0" w:space="0" w:color="auto"/>
        <w:bottom w:val="none" w:sz="0" w:space="0" w:color="auto"/>
        <w:right w:val="none" w:sz="0" w:space="0" w:color="auto"/>
      </w:divBdr>
    </w:div>
    <w:div w:id="892153636">
      <w:bodyDiv w:val="1"/>
      <w:marLeft w:val="0"/>
      <w:marRight w:val="0"/>
      <w:marTop w:val="0"/>
      <w:marBottom w:val="0"/>
      <w:divBdr>
        <w:top w:val="none" w:sz="0" w:space="0" w:color="auto"/>
        <w:left w:val="none" w:sz="0" w:space="0" w:color="auto"/>
        <w:bottom w:val="none" w:sz="0" w:space="0" w:color="auto"/>
        <w:right w:val="none" w:sz="0" w:space="0" w:color="auto"/>
      </w:divBdr>
    </w:div>
    <w:div w:id="892230751">
      <w:bodyDiv w:val="1"/>
      <w:marLeft w:val="0"/>
      <w:marRight w:val="0"/>
      <w:marTop w:val="0"/>
      <w:marBottom w:val="0"/>
      <w:divBdr>
        <w:top w:val="none" w:sz="0" w:space="0" w:color="auto"/>
        <w:left w:val="none" w:sz="0" w:space="0" w:color="auto"/>
        <w:bottom w:val="none" w:sz="0" w:space="0" w:color="auto"/>
        <w:right w:val="none" w:sz="0" w:space="0" w:color="auto"/>
      </w:divBdr>
    </w:div>
    <w:div w:id="892231147">
      <w:bodyDiv w:val="1"/>
      <w:marLeft w:val="0"/>
      <w:marRight w:val="0"/>
      <w:marTop w:val="0"/>
      <w:marBottom w:val="0"/>
      <w:divBdr>
        <w:top w:val="none" w:sz="0" w:space="0" w:color="auto"/>
        <w:left w:val="none" w:sz="0" w:space="0" w:color="auto"/>
        <w:bottom w:val="none" w:sz="0" w:space="0" w:color="auto"/>
        <w:right w:val="none" w:sz="0" w:space="0" w:color="auto"/>
      </w:divBdr>
    </w:div>
    <w:div w:id="892272987">
      <w:bodyDiv w:val="1"/>
      <w:marLeft w:val="0"/>
      <w:marRight w:val="0"/>
      <w:marTop w:val="0"/>
      <w:marBottom w:val="0"/>
      <w:divBdr>
        <w:top w:val="none" w:sz="0" w:space="0" w:color="auto"/>
        <w:left w:val="none" w:sz="0" w:space="0" w:color="auto"/>
        <w:bottom w:val="none" w:sz="0" w:space="0" w:color="auto"/>
        <w:right w:val="none" w:sz="0" w:space="0" w:color="auto"/>
      </w:divBdr>
    </w:div>
    <w:div w:id="892278369">
      <w:bodyDiv w:val="1"/>
      <w:marLeft w:val="0"/>
      <w:marRight w:val="0"/>
      <w:marTop w:val="0"/>
      <w:marBottom w:val="0"/>
      <w:divBdr>
        <w:top w:val="none" w:sz="0" w:space="0" w:color="auto"/>
        <w:left w:val="none" w:sz="0" w:space="0" w:color="auto"/>
        <w:bottom w:val="none" w:sz="0" w:space="0" w:color="auto"/>
        <w:right w:val="none" w:sz="0" w:space="0" w:color="auto"/>
      </w:divBdr>
    </w:div>
    <w:div w:id="892304467">
      <w:bodyDiv w:val="1"/>
      <w:marLeft w:val="0"/>
      <w:marRight w:val="0"/>
      <w:marTop w:val="0"/>
      <w:marBottom w:val="0"/>
      <w:divBdr>
        <w:top w:val="none" w:sz="0" w:space="0" w:color="auto"/>
        <w:left w:val="none" w:sz="0" w:space="0" w:color="auto"/>
        <w:bottom w:val="none" w:sz="0" w:space="0" w:color="auto"/>
        <w:right w:val="none" w:sz="0" w:space="0" w:color="auto"/>
      </w:divBdr>
    </w:div>
    <w:div w:id="892347558">
      <w:bodyDiv w:val="1"/>
      <w:marLeft w:val="0"/>
      <w:marRight w:val="0"/>
      <w:marTop w:val="0"/>
      <w:marBottom w:val="0"/>
      <w:divBdr>
        <w:top w:val="none" w:sz="0" w:space="0" w:color="auto"/>
        <w:left w:val="none" w:sz="0" w:space="0" w:color="auto"/>
        <w:bottom w:val="none" w:sz="0" w:space="0" w:color="auto"/>
        <w:right w:val="none" w:sz="0" w:space="0" w:color="auto"/>
      </w:divBdr>
    </w:div>
    <w:div w:id="892354827">
      <w:bodyDiv w:val="1"/>
      <w:marLeft w:val="0"/>
      <w:marRight w:val="0"/>
      <w:marTop w:val="0"/>
      <w:marBottom w:val="0"/>
      <w:divBdr>
        <w:top w:val="none" w:sz="0" w:space="0" w:color="auto"/>
        <w:left w:val="none" w:sz="0" w:space="0" w:color="auto"/>
        <w:bottom w:val="none" w:sz="0" w:space="0" w:color="auto"/>
        <w:right w:val="none" w:sz="0" w:space="0" w:color="auto"/>
      </w:divBdr>
    </w:div>
    <w:div w:id="892426122">
      <w:bodyDiv w:val="1"/>
      <w:marLeft w:val="0"/>
      <w:marRight w:val="0"/>
      <w:marTop w:val="0"/>
      <w:marBottom w:val="0"/>
      <w:divBdr>
        <w:top w:val="none" w:sz="0" w:space="0" w:color="auto"/>
        <w:left w:val="none" w:sz="0" w:space="0" w:color="auto"/>
        <w:bottom w:val="none" w:sz="0" w:space="0" w:color="auto"/>
        <w:right w:val="none" w:sz="0" w:space="0" w:color="auto"/>
      </w:divBdr>
    </w:div>
    <w:div w:id="892541083">
      <w:bodyDiv w:val="1"/>
      <w:marLeft w:val="0"/>
      <w:marRight w:val="0"/>
      <w:marTop w:val="0"/>
      <w:marBottom w:val="0"/>
      <w:divBdr>
        <w:top w:val="none" w:sz="0" w:space="0" w:color="auto"/>
        <w:left w:val="none" w:sz="0" w:space="0" w:color="auto"/>
        <w:bottom w:val="none" w:sz="0" w:space="0" w:color="auto"/>
        <w:right w:val="none" w:sz="0" w:space="0" w:color="auto"/>
      </w:divBdr>
    </w:div>
    <w:div w:id="892692189">
      <w:bodyDiv w:val="1"/>
      <w:marLeft w:val="0"/>
      <w:marRight w:val="0"/>
      <w:marTop w:val="0"/>
      <w:marBottom w:val="0"/>
      <w:divBdr>
        <w:top w:val="none" w:sz="0" w:space="0" w:color="auto"/>
        <w:left w:val="none" w:sz="0" w:space="0" w:color="auto"/>
        <w:bottom w:val="none" w:sz="0" w:space="0" w:color="auto"/>
        <w:right w:val="none" w:sz="0" w:space="0" w:color="auto"/>
      </w:divBdr>
    </w:div>
    <w:div w:id="892693602">
      <w:bodyDiv w:val="1"/>
      <w:marLeft w:val="0"/>
      <w:marRight w:val="0"/>
      <w:marTop w:val="0"/>
      <w:marBottom w:val="0"/>
      <w:divBdr>
        <w:top w:val="none" w:sz="0" w:space="0" w:color="auto"/>
        <w:left w:val="none" w:sz="0" w:space="0" w:color="auto"/>
        <w:bottom w:val="none" w:sz="0" w:space="0" w:color="auto"/>
        <w:right w:val="none" w:sz="0" w:space="0" w:color="auto"/>
      </w:divBdr>
    </w:div>
    <w:div w:id="892694516">
      <w:bodyDiv w:val="1"/>
      <w:marLeft w:val="0"/>
      <w:marRight w:val="0"/>
      <w:marTop w:val="0"/>
      <w:marBottom w:val="0"/>
      <w:divBdr>
        <w:top w:val="none" w:sz="0" w:space="0" w:color="auto"/>
        <w:left w:val="none" w:sz="0" w:space="0" w:color="auto"/>
        <w:bottom w:val="none" w:sz="0" w:space="0" w:color="auto"/>
        <w:right w:val="none" w:sz="0" w:space="0" w:color="auto"/>
      </w:divBdr>
    </w:div>
    <w:div w:id="892696049">
      <w:bodyDiv w:val="1"/>
      <w:marLeft w:val="0"/>
      <w:marRight w:val="0"/>
      <w:marTop w:val="0"/>
      <w:marBottom w:val="0"/>
      <w:divBdr>
        <w:top w:val="none" w:sz="0" w:space="0" w:color="auto"/>
        <w:left w:val="none" w:sz="0" w:space="0" w:color="auto"/>
        <w:bottom w:val="none" w:sz="0" w:space="0" w:color="auto"/>
        <w:right w:val="none" w:sz="0" w:space="0" w:color="auto"/>
      </w:divBdr>
    </w:div>
    <w:div w:id="892742068">
      <w:bodyDiv w:val="1"/>
      <w:marLeft w:val="0"/>
      <w:marRight w:val="0"/>
      <w:marTop w:val="0"/>
      <w:marBottom w:val="0"/>
      <w:divBdr>
        <w:top w:val="none" w:sz="0" w:space="0" w:color="auto"/>
        <w:left w:val="none" w:sz="0" w:space="0" w:color="auto"/>
        <w:bottom w:val="none" w:sz="0" w:space="0" w:color="auto"/>
        <w:right w:val="none" w:sz="0" w:space="0" w:color="auto"/>
      </w:divBdr>
    </w:div>
    <w:div w:id="892959761">
      <w:bodyDiv w:val="1"/>
      <w:marLeft w:val="0"/>
      <w:marRight w:val="0"/>
      <w:marTop w:val="0"/>
      <w:marBottom w:val="0"/>
      <w:divBdr>
        <w:top w:val="none" w:sz="0" w:space="0" w:color="auto"/>
        <w:left w:val="none" w:sz="0" w:space="0" w:color="auto"/>
        <w:bottom w:val="none" w:sz="0" w:space="0" w:color="auto"/>
        <w:right w:val="none" w:sz="0" w:space="0" w:color="auto"/>
      </w:divBdr>
    </w:div>
    <w:div w:id="893001251">
      <w:bodyDiv w:val="1"/>
      <w:marLeft w:val="0"/>
      <w:marRight w:val="0"/>
      <w:marTop w:val="0"/>
      <w:marBottom w:val="0"/>
      <w:divBdr>
        <w:top w:val="none" w:sz="0" w:space="0" w:color="auto"/>
        <w:left w:val="none" w:sz="0" w:space="0" w:color="auto"/>
        <w:bottom w:val="none" w:sz="0" w:space="0" w:color="auto"/>
        <w:right w:val="none" w:sz="0" w:space="0" w:color="auto"/>
      </w:divBdr>
    </w:div>
    <w:div w:id="893002478">
      <w:bodyDiv w:val="1"/>
      <w:marLeft w:val="0"/>
      <w:marRight w:val="0"/>
      <w:marTop w:val="0"/>
      <w:marBottom w:val="0"/>
      <w:divBdr>
        <w:top w:val="none" w:sz="0" w:space="0" w:color="auto"/>
        <w:left w:val="none" w:sz="0" w:space="0" w:color="auto"/>
        <w:bottom w:val="none" w:sz="0" w:space="0" w:color="auto"/>
        <w:right w:val="none" w:sz="0" w:space="0" w:color="auto"/>
      </w:divBdr>
    </w:div>
    <w:div w:id="893007054">
      <w:bodyDiv w:val="1"/>
      <w:marLeft w:val="0"/>
      <w:marRight w:val="0"/>
      <w:marTop w:val="0"/>
      <w:marBottom w:val="0"/>
      <w:divBdr>
        <w:top w:val="none" w:sz="0" w:space="0" w:color="auto"/>
        <w:left w:val="none" w:sz="0" w:space="0" w:color="auto"/>
        <w:bottom w:val="none" w:sz="0" w:space="0" w:color="auto"/>
        <w:right w:val="none" w:sz="0" w:space="0" w:color="auto"/>
      </w:divBdr>
    </w:div>
    <w:div w:id="893125615">
      <w:bodyDiv w:val="1"/>
      <w:marLeft w:val="0"/>
      <w:marRight w:val="0"/>
      <w:marTop w:val="0"/>
      <w:marBottom w:val="0"/>
      <w:divBdr>
        <w:top w:val="none" w:sz="0" w:space="0" w:color="auto"/>
        <w:left w:val="none" w:sz="0" w:space="0" w:color="auto"/>
        <w:bottom w:val="none" w:sz="0" w:space="0" w:color="auto"/>
        <w:right w:val="none" w:sz="0" w:space="0" w:color="auto"/>
      </w:divBdr>
    </w:div>
    <w:div w:id="893194347">
      <w:bodyDiv w:val="1"/>
      <w:marLeft w:val="0"/>
      <w:marRight w:val="0"/>
      <w:marTop w:val="0"/>
      <w:marBottom w:val="0"/>
      <w:divBdr>
        <w:top w:val="none" w:sz="0" w:space="0" w:color="auto"/>
        <w:left w:val="none" w:sz="0" w:space="0" w:color="auto"/>
        <w:bottom w:val="none" w:sz="0" w:space="0" w:color="auto"/>
        <w:right w:val="none" w:sz="0" w:space="0" w:color="auto"/>
      </w:divBdr>
    </w:div>
    <w:div w:id="893194695">
      <w:bodyDiv w:val="1"/>
      <w:marLeft w:val="0"/>
      <w:marRight w:val="0"/>
      <w:marTop w:val="0"/>
      <w:marBottom w:val="0"/>
      <w:divBdr>
        <w:top w:val="none" w:sz="0" w:space="0" w:color="auto"/>
        <w:left w:val="none" w:sz="0" w:space="0" w:color="auto"/>
        <w:bottom w:val="none" w:sz="0" w:space="0" w:color="auto"/>
        <w:right w:val="none" w:sz="0" w:space="0" w:color="auto"/>
      </w:divBdr>
    </w:div>
    <w:div w:id="893196434">
      <w:bodyDiv w:val="1"/>
      <w:marLeft w:val="0"/>
      <w:marRight w:val="0"/>
      <w:marTop w:val="0"/>
      <w:marBottom w:val="0"/>
      <w:divBdr>
        <w:top w:val="none" w:sz="0" w:space="0" w:color="auto"/>
        <w:left w:val="none" w:sz="0" w:space="0" w:color="auto"/>
        <w:bottom w:val="none" w:sz="0" w:space="0" w:color="auto"/>
        <w:right w:val="none" w:sz="0" w:space="0" w:color="auto"/>
      </w:divBdr>
    </w:div>
    <w:div w:id="893196701">
      <w:bodyDiv w:val="1"/>
      <w:marLeft w:val="0"/>
      <w:marRight w:val="0"/>
      <w:marTop w:val="0"/>
      <w:marBottom w:val="0"/>
      <w:divBdr>
        <w:top w:val="none" w:sz="0" w:space="0" w:color="auto"/>
        <w:left w:val="none" w:sz="0" w:space="0" w:color="auto"/>
        <w:bottom w:val="none" w:sz="0" w:space="0" w:color="auto"/>
        <w:right w:val="none" w:sz="0" w:space="0" w:color="auto"/>
      </w:divBdr>
    </w:div>
    <w:div w:id="893271665">
      <w:bodyDiv w:val="1"/>
      <w:marLeft w:val="0"/>
      <w:marRight w:val="0"/>
      <w:marTop w:val="0"/>
      <w:marBottom w:val="0"/>
      <w:divBdr>
        <w:top w:val="none" w:sz="0" w:space="0" w:color="auto"/>
        <w:left w:val="none" w:sz="0" w:space="0" w:color="auto"/>
        <w:bottom w:val="none" w:sz="0" w:space="0" w:color="auto"/>
        <w:right w:val="none" w:sz="0" w:space="0" w:color="auto"/>
      </w:divBdr>
    </w:div>
    <w:div w:id="893273758">
      <w:bodyDiv w:val="1"/>
      <w:marLeft w:val="0"/>
      <w:marRight w:val="0"/>
      <w:marTop w:val="0"/>
      <w:marBottom w:val="0"/>
      <w:divBdr>
        <w:top w:val="none" w:sz="0" w:space="0" w:color="auto"/>
        <w:left w:val="none" w:sz="0" w:space="0" w:color="auto"/>
        <w:bottom w:val="none" w:sz="0" w:space="0" w:color="auto"/>
        <w:right w:val="none" w:sz="0" w:space="0" w:color="auto"/>
      </w:divBdr>
    </w:div>
    <w:div w:id="893274417">
      <w:bodyDiv w:val="1"/>
      <w:marLeft w:val="0"/>
      <w:marRight w:val="0"/>
      <w:marTop w:val="0"/>
      <w:marBottom w:val="0"/>
      <w:divBdr>
        <w:top w:val="none" w:sz="0" w:space="0" w:color="auto"/>
        <w:left w:val="none" w:sz="0" w:space="0" w:color="auto"/>
        <w:bottom w:val="none" w:sz="0" w:space="0" w:color="auto"/>
        <w:right w:val="none" w:sz="0" w:space="0" w:color="auto"/>
      </w:divBdr>
    </w:div>
    <w:div w:id="893278554">
      <w:bodyDiv w:val="1"/>
      <w:marLeft w:val="0"/>
      <w:marRight w:val="0"/>
      <w:marTop w:val="0"/>
      <w:marBottom w:val="0"/>
      <w:divBdr>
        <w:top w:val="none" w:sz="0" w:space="0" w:color="auto"/>
        <w:left w:val="none" w:sz="0" w:space="0" w:color="auto"/>
        <w:bottom w:val="none" w:sz="0" w:space="0" w:color="auto"/>
        <w:right w:val="none" w:sz="0" w:space="0" w:color="auto"/>
      </w:divBdr>
    </w:div>
    <w:div w:id="893348629">
      <w:bodyDiv w:val="1"/>
      <w:marLeft w:val="0"/>
      <w:marRight w:val="0"/>
      <w:marTop w:val="0"/>
      <w:marBottom w:val="0"/>
      <w:divBdr>
        <w:top w:val="none" w:sz="0" w:space="0" w:color="auto"/>
        <w:left w:val="none" w:sz="0" w:space="0" w:color="auto"/>
        <w:bottom w:val="none" w:sz="0" w:space="0" w:color="auto"/>
        <w:right w:val="none" w:sz="0" w:space="0" w:color="auto"/>
      </w:divBdr>
    </w:div>
    <w:div w:id="893349473">
      <w:bodyDiv w:val="1"/>
      <w:marLeft w:val="0"/>
      <w:marRight w:val="0"/>
      <w:marTop w:val="0"/>
      <w:marBottom w:val="0"/>
      <w:divBdr>
        <w:top w:val="none" w:sz="0" w:space="0" w:color="auto"/>
        <w:left w:val="none" w:sz="0" w:space="0" w:color="auto"/>
        <w:bottom w:val="none" w:sz="0" w:space="0" w:color="auto"/>
        <w:right w:val="none" w:sz="0" w:space="0" w:color="auto"/>
      </w:divBdr>
    </w:div>
    <w:div w:id="893387665">
      <w:bodyDiv w:val="1"/>
      <w:marLeft w:val="0"/>
      <w:marRight w:val="0"/>
      <w:marTop w:val="0"/>
      <w:marBottom w:val="0"/>
      <w:divBdr>
        <w:top w:val="none" w:sz="0" w:space="0" w:color="auto"/>
        <w:left w:val="none" w:sz="0" w:space="0" w:color="auto"/>
        <w:bottom w:val="none" w:sz="0" w:space="0" w:color="auto"/>
        <w:right w:val="none" w:sz="0" w:space="0" w:color="auto"/>
      </w:divBdr>
    </w:div>
    <w:div w:id="893391519">
      <w:bodyDiv w:val="1"/>
      <w:marLeft w:val="0"/>
      <w:marRight w:val="0"/>
      <w:marTop w:val="0"/>
      <w:marBottom w:val="0"/>
      <w:divBdr>
        <w:top w:val="none" w:sz="0" w:space="0" w:color="auto"/>
        <w:left w:val="none" w:sz="0" w:space="0" w:color="auto"/>
        <w:bottom w:val="none" w:sz="0" w:space="0" w:color="auto"/>
        <w:right w:val="none" w:sz="0" w:space="0" w:color="auto"/>
      </w:divBdr>
    </w:div>
    <w:div w:id="893394133">
      <w:bodyDiv w:val="1"/>
      <w:marLeft w:val="0"/>
      <w:marRight w:val="0"/>
      <w:marTop w:val="0"/>
      <w:marBottom w:val="0"/>
      <w:divBdr>
        <w:top w:val="none" w:sz="0" w:space="0" w:color="auto"/>
        <w:left w:val="none" w:sz="0" w:space="0" w:color="auto"/>
        <w:bottom w:val="none" w:sz="0" w:space="0" w:color="auto"/>
        <w:right w:val="none" w:sz="0" w:space="0" w:color="auto"/>
      </w:divBdr>
    </w:div>
    <w:div w:id="893396011">
      <w:bodyDiv w:val="1"/>
      <w:marLeft w:val="0"/>
      <w:marRight w:val="0"/>
      <w:marTop w:val="0"/>
      <w:marBottom w:val="0"/>
      <w:divBdr>
        <w:top w:val="none" w:sz="0" w:space="0" w:color="auto"/>
        <w:left w:val="none" w:sz="0" w:space="0" w:color="auto"/>
        <w:bottom w:val="none" w:sz="0" w:space="0" w:color="auto"/>
        <w:right w:val="none" w:sz="0" w:space="0" w:color="auto"/>
      </w:divBdr>
    </w:div>
    <w:div w:id="893545144">
      <w:bodyDiv w:val="1"/>
      <w:marLeft w:val="0"/>
      <w:marRight w:val="0"/>
      <w:marTop w:val="0"/>
      <w:marBottom w:val="0"/>
      <w:divBdr>
        <w:top w:val="none" w:sz="0" w:space="0" w:color="auto"/>
        <w:left w:val="none" w:sz="0" w:space="0" w:color="auto"/>
        <w:bottom w:val="none" w:sz="0" w:space="0" w:color="auto"/>
        <w:right w:val="none" w:sz="0" w:space="0" w:color="auto"/>
      </w:divBdr>
    </w:div>
    <w:div w:id="893740844">
      <w:bodyDiv w:val="1"/>
      <w:marLeft w:val="0"/>
      <w:marRight w:val="0"/>
      <w:marTop w:val="0"/>
      <w:marBottom w:val="0"/>
      <w:divBdr>
        <w:top w:val="none" w:sz="0" w:space="0" w:color="auto"/>
        <w:left w:val="none" w:sz="0" w:space="0" w:color="auto"/>
        <w:bottom w:val="none" w:sz="0" w:space="0" w:color="auto"/>
        <w:right w:val="none" w:sz="0" w:space="0" w:color="auto"/>
      </w:divBdr>
    </w:div>
    <w:div w:id="893812701">
      <w:bodyDiv w:val="1"/>
      <w:marLeft w:val="0"/>
      <w:marRight w:val="0"/>
      <w:marTop w:val="0"/>
      <w:marBottom w:val="0"/>
      <w:divBdr>
        <w:top w:val="none" w:sz="0" w:space="0" w:color="auto"/>
        <w:left w:val="none" w:sz="0" w:space="0" w:color="auto"/>
        <w:bottom w:val="none" w:sz="0" w:space="0" w:color="auto"/>
        <w:right w:val="none" w:sz="0" w:space="0" w:color="auto"/>
      </w:divBdr>
    </w:div>
    <w:div w:id="893850257">
      <w:bodyDiv w:val="1"/>
      <w:marLeft w:val="0"/>
      <w:marRight w:val="0"/>
      <w:marTop w:val="0"/>
      <w:marBottom w:val="0"/>
      <w:divBdr>
        <w:top w:val="none" w:sz="0" w:space="0" w:color="auto"/>
        <w:left w:val="none" w:sz="0" w:space="0" w:color="auto"/>
        <w:bottom w:val="none" w:sz="0" w:space="0" w:color="auto"/>
        <w:right w:val="none" w:sz="0" w:space="0" w:color="auto"/>
      </w:divBdr>
    </w:div>
    <w:div w:id="893856637">
      <w:bodyDiv w:val="1"/>
      <w:marLeft w:val="0"/>
      <w:marRight w:val="0"/>
      <w:marTop w:val="0"/>
      <w:marBottom w:val="0"/>
      <w:divBdr>
        <w:top w:val="none" w:sz="0" w:space="0" w:color="auto"/>
        <w:left w:val="none" w:sz="0" w:space="0" w:color="auto"/>
        <w:bottom w:val="none" w:sz="0" w:space="0" w:color="auto"/>
        <w:right w:val="none" w:sz="0" w:space="0" w:color="auto"/>
      </w:divBdr>
    </w:div>
    <w:div w:id="893926398">
      <w:bodyDiv w:val="1"/>
      <w:marLeft w:val="0"/>
      <w:marRight w:val="0"/>
      <w:marTop w:val="0"/>
      <w:marBottom w:val="0"/>
      <w:divBdr>
        <w:top w:val="none" w:sz="0" w:space="0" w:color="auto"/>
        <w:left w:val="none" w:sz="0" w:space="0" w:color="auto"/>
        <w:bottom w:val="none" w:sz="0" w:space="0" w:color="auto"/>
        <w:right w:val="none" w:sz="0" w:space="0" w:color="auto"/>
      </w:divBdr>
    </w:div>
    <w:div w:id="893927603">
      <w:bodyDiv w:val="1"/>
      <w:marLeft w:val="0"/>
      <w:marRight w:val="0"/>
      <w:marTop w:val="0"/>
      <w:marBottom w:val="0"/>
      <w:divBdr>
        <w:top w:val="none" w:sz="0" w:space="0" w:color="auto"/>
        <w:left w:val="none" w:sz="0" w:space="0" w:color="auto"/>
        <w:bottom w:val="none" w:sz="0" w:space="0" w:color="auto"/>
        <w:right w:val="none" w:sz="0" w:space="0" w:color="auto"/>
      </w:divBdr>
    </w:div>
    <w:div w:id="893928606">
      <w:bodyDiv w:val="1"/>
      <w:marLeft w:val="0"/>
      <w:marRight w:val="0"/>
      <w:marTop w:val="0"/>
      <w:marBottom w:val="0"/>
      <w:divBdr>
        <w:top w:val="none" w:sz="0" w:space="0" w:color="auto"/>
        <w:left w:val="none" w:sz="0" w:space="0" w:color="auto"/>
        <w:bottom w:val="none" w:sz="0" w:space="0" w:color="auto"/>
        <w:right w:val="none" w:sz="0" w:space="0" w:color="auto"/>
      </w:divBdr>
    </w:div>
    <w:div w:id="893932042">
      <w:bodyDiv w:val="1"/>
      <w:marLeft w:val="0"/>
      <w:marRight w:val="0"/>
      <w:marTop w:val="0"/>
      <w:marBottom w:val="0"/>
      <w:divBdr>
        <w:top w:val="none" w:sz="0" w:space="0" w:color="auto"/>
        <w:left w:val="none" w:sz="0" w:space="0" w:color="auto"/>
        <w:bottom w:val="none" w:sz="0" w:space="0" w:color="auto"/>
        <w:right w:val="none" w:sz="0" w:space="0" w:color="auto"/>
      </w:divBdr>
    </w:div>
    <w:div w:id="894005191">
      <w:bodyDiv w:val="1"/>
      <w:marLeft w:val="0"/>
      <w:marRight w:val="0"/>
      <w:marTop w:val="0"/>
      <w:marBottom w:val="0"/>
      <w:divBdr>
        <w:top w:val="none" w:sz="0" w:space="0" w:color="auto"/>
        <w:left w:val="none" w:sz="0" w:space="0" w:color="auto"/>
        <w:bottom w:val="none" w:sz="0" w:space="0" w:color="auto"/>
        <w:right w:val="none" w:sz="0" w:space="0" w:color="auto"/>
      </w:divBdr>
    </w:div>
    <w:div w:id="894047462">
      <w:bodyDiv w:val="1"/>
      <w:marLeft w:val="0"/>
      <w:marRight w:val="0"/>
      <w:marTop w:val="0"/>
      <w:marBottom w:val="0"/>
      <w:divBdr>
        <w:top w:val="none" w:sz="0" w:space="0" w:color="auto"/>
        <w:left w:val="none" w:sz="0" w:space="0" w:color="auto"/>
        <w:bottom w:val="none" w:sz="0" w:space="0" w:color="auto"/>
        <w:right w:val="none" w:sz="0" w:space="0" w:color="auto"/>
      </w:divBdr>
    </w:div>
    <w:div w:id="894049231">
      <w:bodyDiv w:val="1"/>
      <w:marLeft w:val="0"/>
      <w:marRight w:val="0"/>
      <w:marTop w:val="0"/>
      <w:marBottom w:val="0"/>
      <w:divBdr>
        <w:top w:val="none" w:sz="0" w:space="0" w:color="auto"/>
        <w:left w:val="none" w:sz="0" w:space="0" w:color="auto"/>
        <w:bottom w:val="none" w:sz="0" w:space="0" w:color="auto"/>
        <w:right w:val="none" w:sz="0" w:space="0" w:color="auto"/>
      </w:divBdr>
    </w:div>
    <w:div w:id="894049298">
      <w:bodyDiv w:val="1"/>
      <w:marLeft w:val="0"/>
      <w:marRight w:val="0"/>
      <w:marTop w:val="0"/>
      <w:marBottom w:val="0"/>
      <w:divBdr>
        <w:top w:val="none" w:sz="0" w:space="0" w:color="auto"/>
        <w:left w:val="none" w:sz="0" w:space="0" w:color="auto"/>
        <w:bottom w:val="none" w:sz="0" w:space="0" w:color="auto"/>
        <w:right w:val="none" w:sz="0" w:space="0" w:color="auto"/>
      </w:divBdr>
    </w:div>
    <w:div w:id="894118753">
      <w:bodyDiv w:val="1"/>
      <w:marLeft w:val="0"/>
      <w:marRight w:val="0"/>
      <w:marTop w:val="0"/>
      <w:marBottom w:val="0"/>
      <w:divBdr>
        <w:top w:val="none" w:sz="0" w:space="0" w:color="auto"/>
        <w:left w:val="none" w:sz="0" w:space="0" w:color="auto"/>
        <w:bottom w:val="none" w:sz="0" w:space="0" w:color="auto"/>
        <w:right w:val="none" w:sz="0" w:space="0" w:color="auto"/>
      </w:divBdr>
    </w:div>
    <w:div w:id="894120437">
      <w:bodyDiv w:val="1"/>
      <w:marLeft w:val="0"/>
      <w:marRight w:val="0"/>
      <w:marTop w:val="0"/>
      <w:marBottom w:val="0"/>
      <w:divBdr>
        <w:top w:val="none" w:sz="0" w:space="0" w:color="auto"/>
        <w:left w:val="none" w:sz="0" w:space="0" w:color="auto"/>
        <w:bottom w:val="none" w:sz="0" w:space="0" w:color="auto"/>
        <w:right w:val="none" w:sz="0" w:space="0" w:color="auto"/>
      </w:divBdr>
    </w:div>
    <w:div w:id="894195564">
      <w:bodyDiv w:val="1"/>
      <w:marLeft w:val="0"/>
      <w:marRight w:val="0"/>
      <w:marTop w:val="0"/>
      <w:marBottom w:val="0"/>
      <w:divBdr>
        <w:top w:val="none" w:sz="0" w:space="0" w:color="auto"/>
        <w:left w:val="none" w:sz="0" w:space="0" w:color="auto"/>
        <w:bottom w:val="none" w:sz="0" w:space="0" w:color="auto"/>
        <w:right w:val="none" w:sz="0" w:space="0" w:color="auto"/>
      </w:divBdr>
    </w:div>
    <w:div w:id="894197923">
      <w:bodyDiv w:val="1"/>
      <w:marLeft w:val="0"/>
      <w:marRight w:val="0"/>
      <w:marTop w:val="0"/>
      <w:marBottom w:val="0"/>
      <w:divBdr>
        <w:top w:val="none" w:sz="0" w:space="0" w:color="auto"/>
        <w:left w:val="none" w:sz="0" w:space="0" w:color="auto"/>
        <w:bottom w:val="none" w:sz="0" w:space="0" w:color="auto"/>
        <w:right w:val="none" w:sz="0" w:space="0" w:color="auto"/>
      </w:divBdr>
    </w:div>
    <w:div w:id="894198568">
      <w:bodyDiv w:val="1"/>
      <w:marLeft w:val="0"/>
      <w:marRight w:val="0"/>
      <w:marTop w:val="0"/>
      <w:marBottom w:val="0"/>
      <w:divBdr>
        <w:top w:val="none" w:sz="0" w:space="0" w:color="auto"/>
        <w:left w:val="none" w:sz="0" w:space="0" w:color="auto"/>
        <w:bottom w:val="none" w:sz="0" w:space="0" w:color="auto"/>
        <w:right w:val="none" w:sz="0" w:space="0" w:color="auto"/>
      </w:divBdr>
    </w:div>
    <w:div w:id="894269782">
      <w:bodyDiv w:val="1"/>
      <w:marLeft w:val="0"/>
      <w:marRight w:val="0"/>
      <w:marTop w:val="0"/>
      <w:marBottom w:val="0"/>
      <w:divBdr>
        <w:top w:val="none" w:sz="0" w:space="0" w:color="auto"/>
        <w:left w:val="none" w:sz="0" w:space="0" w:color="auto"/>
        <w:bottom w:val="none" w:sz="0" w:space="0" w:color="auto"/>
        <w:right w:val="none" w:sz="0" w:space="0" w:color="auto"/>
      </w:divBdr>
    </w:div>
    <w:div w:id="894390771">
      <w:bodyDiv w:val="1"/>
      <w:marLeft w:val="0"/>
      <w:marRight w:val="0"/>
      <w:marTop w:val="0"/>
      <w:marBottom w:val="0"/>
      <w:divBdr>
        <w:top w:val="none" w:sz="0" w:space="0" w:color="auto"/>
        <w:left w:val="none" w:sz="0" w:space="0" w:color="auto"/>
        <w:bottom w:val="none" w:sz="0" w:space="0" w:color="auto"/>
        <w:right w:val="none" w:sz="0" w:space="0" w:color="auto"/>
      </w:divBdr>
    </w:div>
    <w:div w:id="894438100">
      <w:bodyDiv w:val="1"/>
      <w:marLeft w:val="0"/>
      <w:marRight w:val="0"/>
      <w:marTop w:val="0"/>
      <w:marBottom w:val="0"/>
      <w:divBdr>
        <w:top w:val="none" w:sz="0" w:space="0" w:color="auto"/>
        <w:left w:val="none" w:sz="0" w:space="0" w:color="auto"/>
        <w:bottom w:val="none" w:sz="0" w:space="0" w:color="auto"/>
        <w:right w:val="none" w:sz="0" w:space="0" w:color="auto"/>
      </w:divBdr>
    </w:div>
    <w:div w:id="894513013">
      <w:bodyDiv w:val="1"/>
      <w:marLeft w:val="0"/>
      <w:marRight w:val="0"/>
      <w:marTop w:val="0"/>
      <w:marBottom w:val="0"/>
      <w:divBdr>
        <w:top w:val="none" w:sz="0" w:space="0" w:color="auto"/>
        <w:left w:val="none" w:sz="0" w:space="0" w:color="auto"/>
        <w:bottom w:val="none" w:sz="0" w:space="0" w:color="auto"/>
        <w:right w:val="none" w:sz="0" w:space="0" w:color="auto"/>
      </w:divBdr>
    </w:div>
    <w:div w:id="894580318">
      <w:bodyDiv w:val="1"/>
      <w:marLeft w:val="0"/>
      <w:marRight w:val="0"/>
      <w:marTop w:val="0"/>
      <w:marBottom w:val="0"/>
      <w:divBdr>
        <w:top w:val="none" w:sz="0" w:space="0" w:color="auto"/>
        <w:left w:val="none" w:sz="0" w:space="0" w:color="auto"/>
        <w:bottom w:val="none" w:sz="0" w:space="0" w:color="auto"/>
        <w:right w:val="none" w:sz="0" w:space="0" w:color="auto"/>
      </w:divBdr>
    </w:div>
    <w:div w:id="894587938">
      <w:bodyDiv w:val="1"/>
      <w:marLeft w:val="0"/>
      <w:marRight w:val="0"/>
      <w:marTop w:val="0"/>
      <w:marBottom w:val="0"/>
      <w:divBdr>
        <w:top w:val="none" w:sz="0" w:space="0" w:color="auto"/>
        <w:left w:val="none" w:sz="0" w:space="0" w:color="auto"/>
        <w:bottom w:val="none" w:sz="0" w:space="0" w:color="auto"/>
        <w:right w:val="none" w:sz="0" w:space="0" w:color="auto"/>
      </w:divBdr>
    </w:div>
    <w:div w:id="894664646">
      <w:bodyDiv w:val="1"/>
      <w:marLeft w:val="0"/>
      <w:marRight w:val="0"/>
      <w:marTop w:val="0"/>
      <w:marBottom w:val="0"/>
      <w:divBdr>
        <w:top w:val="none" w:sz="0" w:space="0" w:color="auto"/>
        <w:left w:val="none" w:sz="0" w:space="0" w:color="auto"/>
        <w:bottom w:val="none" w:sz="0" w:space="0" w:color="auto"/>
        <w:right w:val="none" w:sz="0" w:space="0" w:color="auto"/>
      </w:divBdr>
    </w:div>
    <w:div w:id="894707008">
      <w:bodyDiv w:val="1"/>
      <w:marLeft w:val="0"/>
      <w:marRight w:val="0"/>
      <w:marTop w:val="0"/>
      <w:marBottom w:val="0"/>
      <w:divBdr>
        <w:top w:val="none" w:sz="0" w:space="0" w:color="auto"/>
        <w:left w:val="none" w:sz="0" w:space="0" w:color="auto"/>
        <w:bottom w:val="none" w:sz="0" w:space="0" w:color="auto"/>
        <w:right w:val="none" w:sz="0" w:space="0" w:color="auto"/>
      </w:divBdr>
    </w:div>
    <w:div w:id="894777537">
      <w:bodyDiv w:val="1"/>
      <w:marLeft w:val="0"/>
      <w:marRight w:val="0"/>
      <w:marTop w:val="0"/>
      <w:marBottom w:val="0"/>
      <w:divBdr>
        <w:top w:val="none" w:sz="0" w:space="0" w:color="auto"/>
        <w:left w:val="none" w:sz="0" w:space="0" w:color="auto"/>
        <w:bottom w:val="none" w:sz="0" w:space="0" w:color="auto"/>
        <w:right w:val="none" w:sz="0" w:space="0" w:color="auto"/>
      </w:divBdr>
    </w:div>
    <w:div w:id="894777836">
      <w:bodyDiv w:val="1"/>
      <w:marLeft w:val="0"/>
      <w:marRight w:val="0"/>
      <w:marTop w:val="0"/>
      <w:marBottom w:val="0"/>
      <w:divBdr>
        <w:top w:val="none" w:sz="0" w:space="0" w:color="auto"/>
        <w:left w:val="none" w:sz="0" w:space="0" w:color="auto"/>
        <w:bottom w:val="none" w:sz="0" w:space="0" w:color="auto"/>
        <w:right w:val="none" w:sz="0" w:space="0" w:color="auto"/>
      </w:divBdr>
    </w:div>
    <w:div w:id="894782800">
      <w:bodyDiv w:val="1"/>
      <w:marLeft w:val="0"/>
      <w:marRight w:val="0"/>
      <w:marTop w:val="0"/>
      <w:marBottom w:val="0"/>
      <w:divBdr>
        <w:top w:val="none" w:sz="0" w:space="0" w:color="auto"/>
        <w:left w:val="none" w:sz="0" w:space="0" w:color="auto"/>
        <w:bottom w:val="none" w:sz="0" w:space="0" w:color="auto"/>
        <w:right w:val="none" w:sz="0" w:space="0" w:color="auto"/>
      </w:divBdr>
    </w:div>
    <w:div w:id="894852081">
      <w:bodyDiv w:val="1"/>
      <w:marLeft w:val="0"/>
      <w:marRight w:val="0"/>
      <w:marTop w:val="0"/>
      <w:marBottom w:val="0"/>
      <w:divBdr>
        <w:top w:val="none" w:sz="0" w:space="0" w:color="auto"/>
        <w:left w:val="none" w:sz="0" w:space="0" w:color="auto"/>
        <w:bottom w:val="none" w:sz="0" w:space="0" w:color="auto"/>
        <w:right w:val="none" w:sz="0" w:space="0" w:color="auto"/>
      </w:divBdr>
    </w:div>
    <w:div w:id="894853051">
      <w:bodyDiv w:val="1"/>
      <w:marLeft w:val="0"/>
      <w:marRight w:val="0"/>
      <w:marTop w:val="0"/>
      <w:marBottom w:val="0"/>
      <w:divBdr>
        <w:top w:val="none" w:sz="0" w:space="0" w:color="auto"/>
        <w:left w:val="none" w:sz="0" w:space="0" w:color="auto"/>
        <w:bottom w:val="none" w:sz="0" w:space="0" w:color="auto"/>
        <w:right w:val="none" w:sz="0" w:space="0" w:color="auto"/>
      </w:divBdr>
    </w:div>
    <w:div w:id="894894624">
      <w:bodyDiv w:val="1"/>
      <w:marLeft w:val="0"/>
      <w:marRight w:val="0"/>
      <w:marTop w:val="0"/>
      <w:marBottom w:val="0"/>
      <w:divBdr>
        <w:top w:val="none" w:sz="0" w:space="0" w:color="auto"/>
        <w:left w:val="none" w:sz="0" w:space="0" w:color="auto"/>
        <w:bottom w:val="none" w:sz="0" w:space="0" w:color="auto"/>
        <w:right w:val="none" w:sz="0" w:space="0" w:color="auto"/>
      </w:divBdr>
    </w:div>
    <w:div w:id="894972207">
      <w:bodyDiv w:val="1"/>
      <w:marLeft w:val="0"/>
      <w:marRight w:val="0"/>
      <w:marTop w:val="0"/>
      <w:marBottom w:val="0"/>
      <w:divBdr>
        <w:top w:val="none" w:sz="0" w:space="0" w:color="auto"/>
        <w:left w:val="none" w:sz="0" w:space="0" w:color="auto"/>
        <w:bottom w:val="none" w:sz="0" w:space="0" w:color="auto"/>
        <w:right w:val="none" w:sz="0" w:space="0" w:color="auto"/>
      </w:divBdr>
    </w:div>
    <w:div w:id="895161971">
      <w:bodyDiv w:val="1"/>
      <w:marLeft w:val="0"/>
      <w:marRight w:val="0"/>
      <w:marTop w:val="0"/>
      <w:marBottom w:val="0"/>
      <w:divBdr>
        <w:top w:val="none" w:sz="0" w:space="0" w:color="auto"/>
        <w:left w:val="none" w:sz="0" w:space="0" w:color="auto"/>
        <w:bottom w:val="none" w:sz="0" w:space="0" w:color="auto"/>
        <w:right w:val="none" w:sz="0" w:space="0" w:color="auto"/>
      </w:divBdr>
    </w:div>
    <w:div w:id="895313062">
      <w:bodyDiv w:val="1"/>
      <w:marLeft w:val="0"/>
      <w:marRight w:val="0"/>
      <w:marTop w:val="0"/>
      <w:marBottom w:val="0"/>
      <w:divBdr>
        <w:top w:val="none" w:sz="0" w:space="0" w:color="auto"/>
        <w:left w:val="none" w:sz="0" w:space="0" w:color="auto"/>
        <w:bottom w:val="none" w:sz="0" w:space="0" w:color="auto"/>
        <w:right w:val="none" w:sz="0" w:space="0" w:color="auto"/>
      </w:divBdr>
    </w:div>
    <w:div w:id="895355587">
      <w:bodyDiv w:val="1"/>
      <w:marLeft w:val="0"/>
      <w:marRight w:val="0"/>
      <w:marTop w:val="0"/>
      <w:marBottom w:val="0"/>
      <w:divBdr>
        <w:top w:val="none" w:sz="0" w:space="0" w:color="auto"/>
        <w:left w:val="none" w:sz="0" w:space="0" w:color="auto"/>
        <w:bottom w:val="none" w:sz="0" w:space="0" w:color="auto"/>
        <w:right w:val="none" w:sz="0" w:space="0" w:color="auto"/>
      </w:divBdr>
    </w:div>
    <w:div w:id="895505098">
      <w:bodyDiv w:val="1"/>
      <w:marLeft w:val="0"/>
      <w:marRight w:val="0"/>
      <w:marTop w:val="0"/>
      <w:marBottom w:val="0"/>
      <w:divBdr>
        <w:top w:val="none" w:sz="0" w:space="0" w:color="auto"/>
        <w:left w:val="none" w:sz="0" w:space="0" w:color="auto"/>
        <w:bottom w:val="none" w:sz="0" w:space="0" w:color="auto"/>
        <w:right w:val="none" w:sz="0" w:space="0" w:color="auto"/>
      </w:divBdr>
    </w:div>
    <w:div w:id="895511794">
      <w:bodyDiv w:val="1"/>
      <w:marLeft w:val="0"/>
      <w:marRight w:val="0"/>
      <w:marTop w:val="0"/>
      <w:marBottom w:val="0"/>
      <w:divBdr>
        <w:top w:val="none" w:sz="0" w:space="0" w:color="auto"/>
        <w:left w:val="none" w:sz="0" w:space="0" w:color="auto"/>
        <w:bottom w:val="none" w:sz="0" w:space="0" w:color="auto"/>
        <w:right w:val="none" w:sz="0" w:space="0" w:color="auto"/>
      </w:divBdr>
    </w:div>
    <w:div w:id="895513054">
      <w:bodyDiv w:val="1"/>
      <w:marLeft w:val="0"/>
      <w:marRight w:val="0"/>
      <w:marTop w:val="0"/>
      <w:marBottom w:val="0"/>
      <w:divBdr>
        <w:top w:val="none" w:sz="0" w:space="0" w:color="auto"/>
        <w:left w:val="none" w:sz="0" w:space="0" w:color="auto"/>
        <w:bottom w:val="none" w:sz="0" w:space="0" w:color="auto"/>
        <w:right w:val="none" w:sz="0" w:space="0" w:color="auto"/>
      </w:divBdr>
    </w:div>
    <w:div w:id="895581439">
      <w:bodyDiv w:val="1"/>
      <w:marLeft w:val="0"/>
      <w:marRight w:val="0"/>
      <w:marTop w:val="0"/>
      <w:marBottom w:val="0"/>
      <w:divBdr>
        <w:top w:val="none" w:sz="0" w:space="0" w:color="auto"/>
        <w:left w:val="none" w:sz="0" w:space="0" w:color="auto"/>
        <w:bottom w:val="none" w:sz="0" w:space="0" w:color="auto"/>
        <w:right w:val="none" w:sz="0" w:space="0" w:color="auto"/>
      </w:divBdr>
    </w:div>
    <w:div w:id="895624711">
      <w:bodyDiv w:val="1"/>
      <w:marLeft w:val="0"/>
      <w:marRight w:val="0"/>
      <w:marTop w:val="0"/>
      <w:marBottom w:val="0"/>
      <w:divBdr>
        <w:top w:val="none" w:sz="0" w:space="0" w:color="auto"/>
        <w:left w:val="none" w:sz="0" w:space="0" w:color="auto"/>
        <w:bottom w:val="none" w:sz="0" w:space="0" w:color="auto"/>
        <w:right w:val="none" w:sz="0" w:space="0" w:color="auto"/>
      </w:divBdr>
    </w:div>
    <w:div w:id="895703428">
      <w:bodyDiv w:val="1"/>
      <w:marLeft w:val="0"/>
      <w:marRight w:val="0"/>
      <w:marTop w:val="0"/>
      <w:marBottom w:val="0"/>
      <w:divBdr>
        <w:top w:val="none" w:sz="0" w:space="0" w:color="auto"/>
        <w:left w:val="none" w:sz="0" w:space="0" w:color="auto"/>
        <w:bottom w:val="none" w:sz="0" w:space="0" w:color="auto"/>
        <w:right w:val="none" w:sz="0" w:space="0" w:color="auto"/>
      </w:divBdr>
    </w:div>
    <w:div w:id="895746540">
      <w:bodyDiv w:val="1"/>
      <w:marLeft w:val="0"/>
      <w:marRight w:val="0"/>
      <w:marTop w:val="0"/>
      <w:marBottom w:val="0"/>
      <w:divBdr>
        <w:top w:val="none" w:sz="0" w:space="0" w:color="auto"/>
        <w:left w:val="none" w:sz="0" w:space="0" w:color="auto"/>
        <w:bottom w:val="none" w:sz="0" w:space="0" w:color="auto"/>
        <w:right w:val="none" w:sz="0" w:space="0" w:color="auto"/>
      </w:divBdr>
    </w:div>
    <w:div w:id="895773822">
      <w:bodyDiv w:val="1"/>
      <w:marLeft w:val="0"/>
      <w:marRight w:val="0"/>
      <w:marTop w:val="0"/>
      <w:marBottom w:val="0"/>
      <w:divBdr>
        <w:top w:val="none" w:sz="0" w:space="0" w:color="auto"/>
        <w:left w:val="none" w:sz="0" w:space="0" w:color="auto"/>
        <w:bottom w:val="none" w:sz="0" w:space="0" w:color="auto"/>
        <w:right w:val="none" w:sz="0" w:space="0" w:color="auto"/>
      </w:divBdr>
    </w:div>
    <w:div w:id="895818603">
      <w:bodyDiv w:val="1"/>
      <w:marLeft w:val="0"/>
      <w:marRight w:val="0"/>
      <w:marTop w:val="0"/>
      <w:marBottom w:val="0"/>
      <w:divBdr>
        <w:top w:val="none" w:sz="0" w:space="0" w:color="auto"/>
        <w:left w:val="none" w:sz="0" w:space="0" w:color="auto"/>
        <w:bottom w:val="none" w:sz="0" w:space="0" w:color="auto"/>
        <w:right w:val="none" w:sz="0" w:space="0" w:color="auto"/>
      </w:divBdr>
    </w:div>
    <w:div w:id="895824878">
      <w:bodyDiv w:val="1"/>
      <w:marLeft w:val="0"/>
      <w:marRight w:val="0"/>
      <w:marTop w:val="0"/>
      <w:marBottom w:val="0"/>
      <w:divBdr>
        <w:top w:val="none" w:sz="0" w:space="0" w:color="auto"/>
        <w:left w:val="none" w:sz="0" w:space="0" w:color="auto"/>
        <w:bottom w:val="none" w:sz="0" w:space="0" w:color="auto"/>
        <w:right w:val="none" w:sz="0" w:space="0" w:color="auto"/>
      </w:divBdr>
    </w:div>
    <w:div w:id="895894809">
      <w:bodyDiv w:val="1"/>
      <w:marLeft w:val="0"/>
      <w:marRight w:val="0"/>
      <w:marTop w:val="0"/>
      <w:marBottom w:val="0"/>
      <w:divBdr>
        <w:top w:val="none" w:sz="0" w:space="0" w:color="auto"/>
        <w:left w:val="none" w:sz="0" w:space="0" w:color="auto"/>
        <w:bottom w:val="none" w:sz="0" w:space="0" w:color="auto"/>
        <w:right w:val="none" w:sz="0" w:space="0" w:color="auto"/>
      </w:divBdr>
    </w:div>
    <w:div w:id="895971346">
      <w:bodyDiv w:val="1"/>
      <w:marLeft w:val="0"/>
      <w:marRight w:val="0"/>
      <w:marTop w:val="0"/>
      <w:marBottom w:val="0"/>
      <w:divBdr>
        <w:top w:val="none" w:sz="0" w:space="0" w:color="auto"/>
        <w:left w:val="none" w:sz="0" w:space="0" w:color="auto"/>
        <w:bottom w:val="none" w:sz="0" w:space="0" w:color="auto"/>
        <w:right w:val="none" w:sz="0" w:space="0" w:color="auto"/>
      </w:divBdr>
    </w:div>
    <w:div w:id="896013806">
      <w:bodyDiv w:val="1"/>
      <w:marLeft w:val="0"/>
      <w:marRight w:val="0"/>
      <w:marTop w:val="0"/>
      <w:marBottom w:val="0"/>
      <w:divBdr>
        <w:top w:val="none" w:sz="0" w:space="0" w:color="auto"/>
        <w:left w:val="none" w:sz="0" w:space="0" w:color="auto"/>
        <w:bottom w:val="none" w:sz="0" w:space="0" w:color="auto"/>
        <w:right w:val="none" w:sz="0" w:space="0" w:color="auto"/>
      </w:divBdr>
    </w:div>
    <w:div w:id="896091161">
      <w:bodyDiv w:val="1"/>
      <w:marLeft w:val="0"/>
      <w:marRight w:val="0"/>
      <w:marTop w:val="0"/>
      <w:marBottom w:val="0"/>
      <w:divBdr>
        <w:top w:val="none" w:sz="0" w:space="0" w:color="auto"/>
        <w:left w:val="none" w:sz="0" w:space="0" w:color="auto"/>
        <w:bottom w:val="none" w:sz="0" w:space="0" w:color="auto"/>
        <w:right w:val="none" w:sz="0" w:space="0" w:color="auto"/>
      </w:divBdr>
    </w:div>
    <w:div w:id="896160274">
      <w:bodyDiv w:val="1"/>
      <w:marLeft w:val="0"/>
      <w:marRight w:val="0"/>
      <w:marTop w:val="0"/>
      <w:marBottom w:val="0"/>
      <w:divBdr>
        <w:top w:val="none" w:sz="0" w:space="0" w:color="auto"/>
        <w:left w:val="none" w:sz="0" w:space="0" w:color="auto"/>
        <w:bottom w:val="none" w:sz="0" w:space="0" w:color="auto"/>
        <w:right w:val="none" w:sz="0" w:space="0" w:color="auto"/>
      </w:divBdr>
    </w:div>
    <w:div w:id="896209333">
      <w:bodyDiv w:val="1"/>
      <w:marLeft w:val="0"/>
      <w:marRight w:val="0"/>
      <w:marTop w:val="0"/>
      <w:marBottom w:val="0"/>
      <w:divBdr>
        <w:top w:val="none" w:sz="0" w:space="0" w:color="auto"/>
        <w:left w:val="none" w:sz="0" w:space="0" w:color="auto"/>
        <w:bottom w:val="none" w:sz="0" w:space="0" w:color="auto"/>
        <w:right w:val="none" w:sz="0" w:space="0" w:color="auto"/>
      </w:divBdr>
    </w:div>
    <w:div w:id="896237198">
      <w:bodyDiv w:val="1"/>
      <w:marLeft w:val="0"/>
      <w:marRight w:val="0"/>
      <w:marTop w:val="0"/>
      <w:marBottom w:val="0"/>
      <w:divBdr>
        <w:top w:val="none" w:sz="0" w:space="0" w:color="auto"/>
        <w:left w:val="none" w:sz="0" w:space="0" w:color="auto"/>
        <w:bottom w:val="none" w:sz="0" w:space="0" w:color="auto"/>
        <w:right w:val="none" w:sz="0" w:space="0" w:color="auto"/>
      </w:divBdr>
    </w:div>
    <w:div w:id="896283451">
      <w:bodyDiv w:val="1"/>
      <w:marLeft w:val="0"/>
      <w:marRight w:val="0"/>
      <w:marTop w:val="0"/>
      <w:marBottom w:val="0"/>
      <w:divBdr>
        <w:top w:val="none" w:sz="0" w:space="0" w:color="auto"/>
        <w:left w:val="none" w:sz="0" w:space="0" w:color="auto"/>
        <w:bottom w:val="none" w:sz="0" w:space="0" w:color="auto"/>
        <w:right w:val="none" w:sz="0" w:space="0" w:color="auto"/>
      </w:divBdr>
    </w:div>
    <w:div w:id="896283803">
      <w:bodyDiv w:val="1"/>
      <w:marLeft w:val="0"/>
      <w:marRight w:val="0"/>
      <w:marTop w:val="0"/>
      <w:marBottom w:val="0"/>
      <w:divBdr>
        <w:top w:val="none" w:sz="0" w:space="0" w:color="auto"/>
        <w:left w:val="none" w:sz="0" w:space="0" w:color="auto"/>
        <w:bottom w:val="none" w:sz="0" w:space="0" w:color="auto"/>
        <w:right w:val="none" w:sz="0" w:space="0" w:color="auto"/>
      </w:divBdr>
    </w:div>
    <w:div w:id="896472600">
      <w:bodyDiv w:val="1"/>
      <w:marLeft w:val="0"/>
      <w:marRight w:val="0"/>
      <w:marTop w:val="0"/>
      <w:marBottom w:val="0"/>
      <w:divBdr>
        <w:top w:val="none" w:sz="0" w:space="0" w:color="auto"/>
        <w:left w:val="none" w:sz="0" w:space="0" w:color="auto"/>
        <w:bottom w:val="none" w:sz="0" w:space="0" w:color="auto"/>
        <w:right w:val="none" w:sz="0" w:space="0" w:color="auto"/>
      </w:divBdr>
    </w:div>
    <w:div w:id="896476986">
      <w:bodyDiv w:val="1"/>
      <w:marLeft w:val="0"/>
      <w:marRight w:val="0"/>
      <w:marTop w:val="0"/>
      <w:marBottom w:val="0"/>
      <w:divBdr>
        <w:top w:val="none" w:sz="0" w:space="0" w:color="auto"/>
        <w:left w:val="none" w:sz="0" w:space="0" w:color="auto"/>
        <w:bottom w:val="none" w:sz="0" w:space="0" w:color="auto"/>
        <w:right w:val="none" w:sz="0" w:space="0" w:color="auto"/>
      </w:divBdr>
    </w:div>
    <w:div w:id="896548291">
      <w:bodyDiv w:val="1"/>
      <w:marLeft w:val="0"/>
      <w:marRight w:val="0"/>
      <w:marTop w:val="0"/>
      <w:marBottom w:val="0"/>
      <w:divBdr>
        <w:top w:val="none" w:sz="0" w:space="0" w:color="auto"/>
        <w:left w:val="none" w:sz="0" w:space="0" w:color="auto"/>
        <w:bottom w:val="none" w:sz="0" w:space="0" w:color="auto"/>
        <w:right w:val="none" w:sz="0" w:space="0" w:color="auto"/>
      </w:divBdr>
    </w:div>
    <w:div w:id="896598258">
      <w:bodyDiv w:val="1"/>
      <w:marLeft w:val="0"/>
      <w:marRight w:val="0"/>
      <w:marTop w:val="0"/>
      <w:marBottom w:val="0"/>
      <w:divBdr>
        <w:top w:val="none" w:sz="0" w:space="0" w:color="auto"/>
        <w:left w:val="none" w:sz="0" w:space="0" w:color="auto"/>
        <w:bottom w:val="none" w:sz="0" w:space="0" w:color="auto"/>
        <w:right w:val="none" w:sz="0" w:space="0" w:color="auto"/>
      </w:divBdr>
    </w:div>
    <w:div w:id="896622924">
      <w:bodyDiv w:val="1"/>
      <w:marLeft w:val="0"/>
      <w:marRight w:val="0"/>
      <w:marTop w:val="0"/>
      <w:marBottom w:val="0"/>
      <w:divBdr>
        <w:top w:val="none" w:sz="0" w:space="0" w:color="auto"/>
        <w:left w:val="none" w:sz="0" w:space="0" w:color="auto"/>
        <w:bottom w:val="none" w:sz="0" w:space="0" w:color="auto"/>
        <w:right w:val="none" w:sz="0" w:space="0" w:color="auto"/>
      </w:divBdr>
    </w:div>
    <w:div w:id="896628386">
      <w:bodyDiv w:val="1"/>
      <w:marLeft w:val="0"/>
      <w:marRight w:val="0"/>
      <w:marTop w:val="0"/>
      <w:marBottom w:val="0"/>
      <w:divBdr>
        <w:top w:val="none" w:sz="0" w:space="0" w:color="auto"/>
        <w:left w:val="none" w:sz="0" w:space="0" w:color="auto"/>
        <w:bottom w:val="none" w:sz="0" w:space="0" w:color="auto"/>
        <w:right w:val="none" w:sz="0" w:space="0" w:color="auto"/>
      </w:divBdr>
    </w:div>
    <w:div w:id="896629292">
      <w:bodyDiv w:val="1"/>
      <w:marLeft w:val="0"/>
      <w:marRight w:val="0"/>
      <w:marTop w:val="0"/>
      <w:marBottom w:val="0"/>
      <w:divBdr>
        <w:top w:val="none" w:sz="0" w:space="0" w:color="auto"/>
        <w:left w:val="none" w:sz="0" w:space="0" w:color="auto"/>
        <w:bottom w:val="none" w:sz="0" w:space="0" w:color="auto"/>
        <w:right w:val="none" w:sz="0" w:space="0" w:color="auto"/>
      </w:divBdr>
    </w:div>
    <w:div w:id="896629742">
      <w:bodyDiv w:val="1"/>
      <w:marLeft w:val="0"/>
      <w:marRight w:val="0"/>
      <w:marTop w:val="0"/>
      <w:marBottom w:val="0"/>
      <w:divBdr>
        <w:top w:val="none" w:sz="0" w:space="0" w:color="auto"/>
        <w:left w:val="none" w:sz="0" w:space="0" w:color="auto"/>
        <w:bottom w:val="none" w:sz="0" w:space="0" w:color="auto"/>
        <w:right w:val="none" w:sz="0" w:space="0" w:color="auto"/>
      </w:divBdr>
    </w:div>
    <w:div w:id="896667914">
      <w:bodyDiv w:val="1"/>
      <w:marLeft w:val="0"/>
      <w:marRight w:val="0"/>
      <w:marTop w:val="0"/>
      <w:marBottom w:val="0"/>
      <w:divBdr>
        <w:top w:val="none" w:sz="0" w:space="0" w:color="auto"/>
        <w:left w:val="none" w:sz="0" w:space="0" w:color="auto"/>
        <w:bottom w:val="none" w:sz="0" w:space="0" w:color="auto"/>
        <w:right w:val="none" w:sz="0" w:space="0" w:color="auto"/>
      </w:divBdr>
    </w:div>
    <w:div w:id="896673668">
      <w:bodyDiv w:val="1"/>
      <w:marLeft w:val="0"/>
      <w:marRight w:val="0"/>
      <w:marTop w:val="0"/>
      <w:marBottom w:val="0"/>
      <w:divBdr>
        <w:top w:val="none" w:sz="0" w:space="0" w:color="auto"/>
        <w:left w:val="none" w:sz="0" w:space="0" w:color="auto"/>
        <w:bottom w:val="none" w:sz="0" w:space="0" w:color="auto"/>
        <w:right w:val="none" w:sz="0" w:space="0" w:color="auto"/>
      </w:divBdr>
    </w:div>
    <w:div w:id="896739923">
      <w:bodyDiv w:val="1"/>
      <w:marLeft w:val="0"/>
      <w:marRight w:val="0"/>
      <w:marTop w:val="0"/>
      <w:marBottom w:val="0"/>
      <w:divBdr>
        <w:top w:val="none" w:sz="0" w:space="0" w:color="auto"/>
        <w:left w:val="none" w:sz="0" w:space="0" w:color="auto"/>
        <w:bottom w:val="none" w:sz="0" w:space="0" w:color="auto"/>
        <w:right w:val="none" w:sz="0" w:space="0" w:color="auto"/>
      </w:divBdr>
    </w:div>
    <w:div w:id="896740346">
      <w:bodyDiv w:val="1"/>
      <w:marLeft w:val="0"/>
      <w:marRight w:val="0"/>
      <w:marTop w:val="0"/>
      <w:marBottom w:val="0"/>
      <w:divBdr>
        <w:top w:val="none" w:sz="0" w:space="0" w:color="auto"/>
        <w:left w:val="none" w:sz="0" w:space="0" w:color="auto"/>
        <w:bottom w:val="none" w:sz="0" w:space="0" w:color="auto"/>
        <w:right w:val="none" w:sz="0" w:space="0" w:color="auto"/>
      </w:divBdr>
    </w:div>
    <w:div w:id="896742432">
      <w:bodyDiv w:val="1"/>
      <w:marLeft w:val="0"/>
      <w:marRight w:val="0"/>
      <w:marTop w:val="0"/>
      <w:marBottom w:val="0"/>
      <w:divBdr>
        <w:top w:val="none" w:sz="0" w:space="0" w:color="auto"/>
        <w:left w:val="none" w:sz="0" w:space="0" w:color="auto"/>
        <w:bottom w:val="none" w:sz="0" w:space="0" w:color="auto"/>
        <w:right w:val="none" w:sz="0" w:space="0" w:color="auto"/>
      </w:divBdr>
    </w:div>
    <w:div w:id="896746095">
      <w:bodyDiv w:val="1"/>
      <w:marLeft w:val="0"/>
      <w:marRight w:val="0"/>
      <w:marTop w:val="0"/>
      <w:marBottom w:val="0"/>
      <w:divBdr>
        <w:top w:val="none" w:sz="0" w:space="0" w:color="auto"/>
        <w:left w:val="none" w:sz="0" w:space="0" w:color="auto"/>
        <w:bottom w:val="none" w:sz="0" w:space="0" w:color="auto"/>
        <w:right w:val="none" w:sz="0" w:space="0" w:color="auto"/>
      </w:divBdr>
    </w:div>
    <w:div w:id="896747899">
      <w:bodyDiv w:val="1"/>
      <w:marLeft w:val="0"/>
      <w:marRight w:val="0"/>
      <w:marTop w:val="0"/>
      <w:marBottom w:val="0"/>
      <w:divBdr>
        <w:top w:val="none" w:sz="0" w:space="0" w:color="auto"/>
        <w:left w:val="none" w:sz="0" w:space="0" w:color="auto"/>
        <w:bottom w:val="none" w:sz="0" w:space="0" w:color="auto"/>
        <w:right w:val="none" w:sz="0" w:space="0" w:color="auto"/>
      </w:divBdr>
    </w:div>
    <w:div w:id="896819005">
      <w:bodyDiv w:val="1"/>
      <w:marLeft w:val="0"/>
      <w:marRight w:val="0"/>
      <w:marTop w:val="0"/>
      <w:marBottom w:val="0"/>
      <w:divBdr>
        <w:top w:val="none" w:sz="0" w:space="0" w:color="auto"/>
        <w:left w:val="none" w:sz="0" w:space="0" w:color="auto"/>
        <w:bottom w:val="none" w:sz="0" w:space="0" w:color="auto"/>
        <w:right w:val="none" w:sz="0" w:space="0" w:color="auto"/>
      </w:divBdr>
    </w:div>
    <w:div w:id="896860400">
      <w:bodyDiv w:val="1"/>
      <w:marLeft w:val="0"/>
      <w:marRight w:val="0"/>
      <w:marTop w:val="0"/>
      <w:marBottom w:val="0"/>
      <w:divBdr>
        <w:top w:val="none" w:sz="0" w:space="0" w:color="auto"/>
        <w:left w:val="none" w:sz="0" w:space="0" w:color="auto"/>
        <w:bottom w:val="none" w:sz="0" w:space="0" w:color="auto"/>
        <w:right w:val="none" w:sz="0" w:space="0" w:color="auto"/>
      </w:divBdr>
    </w:div>
    <w:div w:id="896933935">
      <w:bodyDiv w:val="1"/>
      <w:marLeft w:val="0"/>
      <w:marRight w:val="0"/>
      <w:marTop w:val="0"/>
      <w:marBottom w:val="0"/>
      <w:divBdr>
        <w:top w:val="none" w:sz="0" w:space="0" w:color="auto"/>
        <w:left w:val="none" w:sz="0" w:space="0" w:color="auto"/>
        <w:bottom w:val="none" w:sz="0" w:space="0" w:color="auto"/>
        <w:right w:val="none" w:sz="0" w:space="0" w:color="auto"/>
      </w:divBdr>
    </w:div>
    <w:div w:id="896941858">
      <w:bodyDiv w:val="1"/>
      <w:marLeft w:val="0"/>
      <w:marRight w:val="0"/>
      <w:marTop w:val="0"/>
      <w:marBottom w:val="0"/>
      <w:divBdr>
        <w:top w:val="none" w:sz="0" w:space="0" w:color="auto"/>
        <w:left w:val="none" w:sz="0" w:space="0" w:color="auto"/>
        <w:bottom w:val="none" w:sz="0" w:space="0" w:color="auto"/>
        <w:right w:val="none" w:sz="0" w:space="0" w:color="auto"/>
      </w:divBdr>
    </w:div>
    <w:div w:id="897008383">
      <w:bodyDiv w:val="1"/>
      <w:marLeft w:val="0"/>
      <w:marRight w:val="0"/>
      <w:marTop w:val="0"/>
      <w:marBottom w:val="0"/>
      <w:divBdr>
        <w:top w:val="none" w:sz="0" w:space="0" w:color="auto"/>
        <w:left w:val="none" w:sz="0" w:space="0" w:color="auto"/>
        <w:bottom w:val="none" w:sz="0" w:space="0" w:color="auto"/>
        <w:right w:val="none" w:sz="0" w:space="0" w:color="auto"/>
      </w:divBdr>
    </w:div>
    <w:div w:id="897009709">
      <w:bodyDiv w:val="1"/>
      <w:marLeft w:val="0"/>
      <w:marRight w:val="0"/>
      <w:marTop w:val="0"/>
      <w:marBottom w:val="0"/>
      <w:divBdr>
        <w:top w:val="none" w:sz="0" w:space="0" w:color="auto"/>
        <w:left w:val="none" w:sz="0" w:space="0" w:color="auto"/>
        <w:bottom w:val="none" w:sz="0" w:space="0" w:color="auto"/>
        <w:right w:val="none" w:sz="0" w:space="0" w:color="auto"/>
      </w:divBdr>
    </w:div>
    <w:div w:id="897057193">
      <w:bodyDiv w:val="1"/>
      <w:marLeft w:val="0"/>
      <w:marRight w:val="0"/>
      <w:marTop w:val="0"/>
      <w:marBottom w:val="0"/>
      <w:divBdr>
        <w:top w:val="none" w:sz="0" w:space="0" w:color="auto"/>
        <w:left w:val="none" w:sz="0" w:space="0" w:color="auto"/>
        <w:bottom w:val="none" w:sz="0" w:space="0" w:color="auto"/>
        <w:right w:val="none" w:sz="0" w:space="0" w:color="auto"/>
      </w:divBdr>
    </w:div>
    <w:div w:id="897088196">
      <w:bodyDiv w:val="1"/>
      <w:marLeft w:val="0"/>
      <w:marRight w:val="0"/>
      <w:marTop w:val="0"/>
      <w:marBottom w:val="0"/>
      <w:divBdr>
        <w:top w:val="none" w:sz="0" w:space="0" w:color="auto"/>
        <w:left w:val="none" w:sz="0" w:space="0" w:color="auto"/>
        <w:bottom w:val="none" w:sz="0" w:space="0" w:color="auto"/>
        <w:right w:val="none" w:sz="0" w:space="0" w:color="auto"/>
      </w:divBdr>
    </w:div>
    <w:div w:id="897131412">
      <w:bodyDiv w:val="1"/>
      <w:marLeft w:val="0"/>
      <w:marRight w:val="0"/>
      <w:marTop w:val="0"/>
      <w:marBottom w:val="0"/>
      <w:divBdr>
        <w:top w:val="none" w:sz="0" w:space="0" w:color="auto"/>
        <w:left w:val="none" w:sz="0" w:space="0" w:color="auto"/>
        <w:bottom w:val="none" w:sz="0" w:space="0" w:color="auto"/>
        <w:right w:val="none" w:sz="0" w:space="0" w:color="auto"/>
      </w:divBdr>
    </w:div>
    <w:div w:id="897204110">
      <w:bodyDiv w:val="1"/>
      <w:marLeft w:val="0"/>
      <w:marRight w:val="0"/>
      <w:marTop w:val="0"/>
      <w:marBottom w:val="0"/>
      <w:divBdr>
        <w:top w:val="none" w:sz="0" w:space="0" w:color="auto"/>
        <w:left w:val="none" w:sz="0" w:space="0" w:color="auto"/>
        <w:bottom w:val="none" w:sz="0" w:space="0" w:color="auto"/>
        <w:right w:val="none" w:sz="0" w:space="0" w:color="auto"/>
      </w:divBdr>
    </w:div>
    <w:div w:id="897207948">
      <w:bodyDiv w:val="1"/>
      <w:marLeft w:val="0"/>
      <w:marRight w:val="0"/>
      <w:marTop w:val="0"/>
      <w:marBottom w:val="0"/>
      <w:divBdr>
        <w:top w:val="none" w:sz="0" w:space="0" w:color="auto"/>
        <w:left w:val="none" w:sz="0" w:space="0" w:color="auto"/>
        <w:bottom w:val="none" w:sz="0" w:space="0" w:color="auto"/>
        <w:right w:val="none" w:sz="0" w:space="0" w:color="auto"/>
      </w:divBdr>
    </w:div>
    <w:div w:id="897210945">
      <w:bodyDiv w:val="1"/>
      <w:marLeft w:val="0"/>
      <w:marRight w:val="0"/>
      <w:marTop w:val="0"/>
      <w:marBottom w:val="0"/>
      <w:divBdr>
        <w:top w:val="none" w:sz="0" w:space="0" w:color="auto"/>
        <w:left w:val="none" w:sz="0" w:space="0" w:color="auto"/>
        <w:bottom w:val="none" w:sz="0" w:space="0" w:color="auto"/>
        <w:right w:val="none" w:sz="0" w:space="0" w:color="auto"/>
      </w:divBdr>
    </w:div>
    <w:div w:id="897253589">
      <w:bodyDiv w:val="1"/>
      <w:marLeft w:val="0"/>
      <w:marRight w:val="0"/>
      <w:marTop w:val="0"/>
      <w:marBottom w:val="0"/>
      <w:divBdr>
        <w:top w:val="none" w:sz="0" w:space="0" w:color="auto"/>
        <w:left w:val="none" w:sz="0" w:space="0" w:color="auto"/>
        <w:bottom w:val="none" w:sz="0" w:space="0" w:color="auto"/>
        <w:right w:val="none" w:sz="0" w:space="0" w:color="auto"/>
      </w:divBdr>
    </w:div>
    <w:div w:id="897281807">
      <w:bodyDiv w:val="1"/>
      <w:marLeft w:val="0"/>
      <w:marRight w:val="0"/>
      <w:marTop w:val="0"/>
      <w:marBottom w:val="0"/>
      <w:divBdr>
        <w:top w:val="none" w:sz="0" w:space="0" w:color="auto"/>
        <w:left w:val="none" w:sz="0" w:space="0" w:color="auto"/>
        <w:bottom w:val="none" w:sz="0" w:space="0" w:color="auto"/>
        <w:right w:val="none" w:sz="0" w:space="0" w:color="auto"/>
      </w:divBdr>
    </w:div>
    <w:div w:id="897283260">
      <w:bodyDiv w:val="1"/>
      <w:marLeft w:val="0"/>
      <w:marRight w:val="0"/>
      <w:marTop w:val="0"/>
      <w:marBottom w:val="0"/>
      <w:divBdr>
        <w:top w:val="none" w:sz="0" w:space="0" w:color="auto"/>
        <w:left w:val="none" w:sz="0" w:space="0" w:color="auto"/>
        <w:bottom w:val="none" w:sz="0" w:space="0" w:color="auto"/>
        <w:right w:val="none" w:sz="0" w:space="0" w:color="auto"/>
      </w:divBdr>
    </w:div>
    <w:div w:id="897326469">
      <w:bodyDiv w:val="1"/>
      <w:marLeft w:val="0"/>
      <w:marRight w:val="0"/>
      <w:marTop w:val="0"/>
      <w:marBottom w:val="0"/>
      <w:divBdr>
        <w:top w:val="none" w:sz="0" w:space="0" w:color="auto"/>
        <w:left w:val="none" w:sz="0" w:space="0" w:color="auto"/>
        <w:bottom w:val="none" w:sz="0" w:space="0" w:color="auto"/>
        <w:right w:val="none" w:sz="0" w:space="0" w:color="auto"/>
      </w:divBdr>
    </w:div>
    <w:div w:id="897397009">
      <w:bodyDiv w:val="1"/>
      <w:marLeft w:val="0"/>
      <w:marRight w:val="0"/>
      <w:marTop w:val="0"/>
      <w:marBottom w:val="0"/>
      <w:divBdr>
        <w:top w:val="none" w:sz="0" w:space="0" w:color="auto"/>
        <w:left w:val="none" w:sz="0" w:space="0" w:color="auto"/>
        <w:bottom w:val="none" w:sz="0" w:space="0" w:color="auto"/>
        <w:right w:val="none" w:sz="0" w:space="0" w:color="auto"/>
      </w:divBdr>
    </w:div>
    <w:div w:id="897400394">
      <w:bodyDiv w:val="1"/>
      <w:marLeft w:val="0"/>
      <w:marRight w:val="0"/>
      <w:marTop w:val="0"/>
      <w:marBottom w:val="0"/>
      <w:divBdr>
        <w:top w:val="none" w:sz="0" w:space="0" w:color="auto"/>
        <w:left w:val="none" w:sz="0" w:space="0" w:color="auto"/>
        <w:bottom w:val="none" w:sz="0" w:space="0" w:color="auto"/>
        <w:right w:val="none" w:sz="0" w:space="0" w:color="auto"/>
      </w:divBdr>
    </w:div>
    <w:div w:id="897403541">
      <w:bodyDiv w:val="1"/>
      <w:marLeft w:val="0"/>
      <w:marRight w:val="0"/>
      <w:marTop w:val="0"/>
      <w:marBottom w:val="0"/>
      <w:divBdr>
        <w:top w:val="none" w:sz="0" w:space="0" w:color="auto"/>
        <w:left w:val="none" w:sz="0" w:space="0" w:color="auto"/>
        <w:bottom w:val="none" w:sz="0" w:space="0" w:color="auto"/>
        <w:right w:val="none" w:sz="0" w:space="0" w:color="auto"/>
      </w:divBdr>
    </w:div>
    <w:div w:id="897470559">
      <w:bodyDiv w:val="1"/>
      <w:marLeft w:val="0"/>
      <w:marRight w:val="0"/>
      <w:marTop w:val="0"/>
      <w:marBottom w:val="0"/>
      <w:divBdr>
        <w:top w:val="none" w:sz="0" w:space="0" w:color="auto"/>
        <w:left w:val="none" w:sz="0" w:space="0" w:color="auto"/>
        <w:bottom w:val="none" w:sz="0" w:space="0" w:color="auto"/>
        <w:right w:val="none" w:sz="0" w:space="0" w:color="auto"/>
      </w:divBdr>
    </w:div>
    <w:div w:id="897520499">
      <w:bodyDiv w:val="1"/>
      <w:marLeft w:val="0"/>
      <w:marRight w:val="0"/>
      <w:marTop w:val="0"/>
      <w:marBottom w:val="0"/>
      <w:divBdr>
        <w:top w:val="none" w:sz="0" w:space="0" w:color="auto"/>
        <w:left w:val="none" w:sz="0" w:space="0" w:color="auto"/>
        <w:bottom w:val="none" w:sz="0" w:space="0" w:color="auto"/>
        <w:right w:val="none" w:sz="0" w:space="0" w:color="auto"/>
      </w:divBdr>
    </w:div>
    <w:div w:id="897593340">
      <w:bodyDiv w:val="1"/>
      <w:marLeft w:val="0"/>
      <w:marRight w:val="0"/>
      <w:marTop w:val="0"/>
      <w:marBottom w:val="0"/>
      <w:divBdr>
        <w:top w:val="none" w:sz="0" w:space="0" w:color="auto"/>
        <w:left w:val="none" w:sz="0" w:space="0" w:color="auto"/>
        <w:bottom w:val="none" w:sz="0" w:space="0" w:color="auto"/>
        <w:right w:val="none" w:sz="0" w:space="0" w:color="auto"/>
      </w:divBdr>
    </w:div>
    <w:div w:id="897669880">
      <w:bodyDiv w:val="1"/>
      <w:marLeft w:val="0"/>
      <w:marRight w:val="0"/>
      <w:marTop w:val="0"/>
      <w:marBottom w:val="0"/>
      <w:divBdr>
        <w:top w:val="none" w:sz="0" w:space="0" w:color="auto"/>
        <w:left w:val="none" w:sz="0" w:space="0" w:color="auto"/>
        <w:bottom w:val="none" w:sz="0" w:space="0" w:color="auto"/>
        <w:right w:val="none" w:sz="0" w:space="0" w:color="auto"/>
      </w:divBdr>
    </w:div>
    <w:div w:id="897672668">
      <w:bodyDiv w:val="1"/>
      <w:marLeft w:val="0"/>
      <w:marRight w:val="0"/>
      <w:marTop w:val="0"/>
      <w:marBottom w:val="0"/>
      <w:divBdr>
        <w:top w:val="none" w:sz="0" w:space="0" w:color="auto"/>
        <w:left w:val="none" w:sz="0" w:space="0" w:color="auto"/>
        <w:bottom w:val="none" w:sz="0" w:space="0" w:color="auto"/>
        <w:right w:val="none" w:sz="0" w:space="0" w:color="auto"/>
      </w:divBdr>
    </w:div>
    <w:div w:id="897738802">
      <w:bodyDiv w:val="1"/>
      <w:marLeft w:val="0"/>
      <w:marRight w:val="0"/>
      <w:marTop w:val="0"/>
      <w:marBottom w:val="0"/>
      <w:divBdr>
        <w:top w:val="none" w:sz="0" w:space="0" w:color="auto"/>
        <w:left w:val="none" w:sz="0" w:space="0" w:color="auto"/>
        <w:bottom w:val="none" w:sz="0" w:space="0" w:color="auto"/>
        <w:right w:val="none" w:sz="0" w:space="0" w:color="auto"/>
      </w:divBdr>
    </w:div>
    <w:div w:id="897781190">
      <w:bodyDiv w:val="1"/>
      <w:marLeft w:val="0"/>
      <w:marRight w:val="0"/>
      <w:marTop w:val="0"/>
      <w:marBottom w:val="0"/>
      <w:divBdr>
        <w:top w:val="none" w:sz="0" w:space="0" w:color="auto"/>
        <w:left w:val="none" w:sz="0" w:space="0" w:color="auto"/>
        <w:bottom w:val="none" w:sz="0" w:space="0" w:color="auto"/>
        <w:right w:val="none" w:sz="0" w:space="0" w:color="auto"/>
      </w:divBdr>
    </w:div>
    <w:div w:id="897781564">
      <w:bodyDiv w:val="1"/>
      <w:marLeft w:val="0"/>
      <w:marRight w:val="0"/>
      <w:marTop w:val="0"/>
      <w:marBottom w:val="0"/>
      <w:divBdr>
        <w:top w:val="none" w:sz="0" w:space="0" w:color="auto"/>
        <w:left w:val="none" w:sz="0" w:space="0" w:color="auto"/>
        <w:bottom w:val="none" w:sz="0" w:space="0" w:color="auto"/>
        <w:right w:val="none" w:sz="0" w:space="0" w:color="auto"/>
      </w:divBdr>
    </w:div>
    <w:div w:id="897789848">
      <w:bodyDiv w:val="1"/>
      <w:marLeft w:val="0"/>
      <w:marRight w:val="0"/>
      <w:marTop w:val="0"/>
      <w:marBottom w:val="0"/>
      <w:divBdr>
        <w:top w:val="none" w:sz="0" w:space="0" w:color="auto"/>
        <w:left w:val="none" w:sz="0" w:space="0" w:color="auto"/>
        <w:bottom w:val="none" w:sz="0" w:space="0" w:color="auto"/>
        <w:right w:val="none" w:sz="0" w:space="0" w:color="auto"/>
      </w:divBdr>
    </w:div>
    <w:div w:id="897790661">
      <w:bodyDiv w:val="1"/>
      <w:marLeft w:val="0"/>
      <w:marRight w:val="0"/>
      <w:marTop w:val="0"/>
      <w:marBottom w:val="0"/>
      <w:divBdr>
        <w:top w:val="none" w:sz="0" w:space="0" w:color="auto"/>
        <w:left w:val="none" w:sz="0" w:space="0" w:color="auto"/>
        <w:bottom w:val="none" w:sz="0" w:space="0" w:color="auto"/>
        <w:right w:val="none" w:sz="0" w:space="0" w:color="auto"/>
      </w:divBdr>
    </w:div>
    <w:div w:id="897935005">
      <w:bodyDiv w:val="1"/>
      <w:marLeft w:val="0"/>
      <w:marRight w:val="0"/>
      <w:marTop w:val="0"/>
      <w:marBottom w:val="0"/>
      <w:divBdr>
        <w:top w:val="none" w:sz="0" w:space="0" w:color="auto"/>
        <w:left w:val="none" w:sz="0" w:space="0" w:color="auto"/>
        <w:bottom w:val="none" w:sz="0" w:space="0" w:color="auto"/>
        <w:right w:val="none" w:sz="0" w:space="0" w:color="auto"/>
      </w:divBdr>
    </w:div>
    <w:div w:id="897941226">
      <w:bodyDiv w:val="1"/>
      <w:marLeft w:val="0"/>
      <w:marRight w:val="0"/>
      <w:marTop w:val="0"/>
      <w:marBottom w:val="0"/>
      <w:divBdr>
        <w:top w:val="none" w:sz="0" w:space="0" w:color="auto"/>
        <w:left w:val="none" w:sz="0" w:space="0" w:color="auto"/>
        <w:bottom w:val="none" w:sz="0" w:space="0" w:color="auto"/>
        <w:right w:val="none" w:sz="0" w:space="0" w:color="auto"/>
      </w:divBdr>
    </w:div>
    <w:div w:id="897979370">
      <w:bodyDiv w:val="1"/>
      <w:marLeft w:val="0"/>
      <w:marRight w:val="0"/>
      <w:marTop w:val="0"/>
      <w:marBottom w:val="0"/>
      <w:divBdr>
        <w:top w:val="none" w:sz="0" w:space="0" w:color="auto"/>
        <w:left w:val="none" w:sz="0" w:space="0" w:color="auto"/>
        <w:bottom w:val="none" w:sz="0" w:space="0" w:color="auto"/>
        <w:right w:val="none" w:sz="0" w:space="0" w:color="auto"/>
      </w:divBdr>
    </w:div>
    <w:div w:id="898050467">
      <w:bodyDiv w:val="1"/>
      <w:marLeft w:val="0"/>
      <w:marRight w:val="0"/>
      <w:marTop w:val="0"/>
      <w:marBottom w:val="0"/>
      <w:divBdr>
        <w:top w:val="none" w:sz="0" w:space="0" w:color="auto"/>
        <w:left w:val="none" w:sz="0" w:space="0" w:color="auto"/>
        <w:bottom w:val="none" w:sz="0" w:space="0" w:color="auto"/>
        <w:right w:val="none" w:sz="0" w:space="0" w:color="auto"/>
      </w:divBdr>
    </w:div>
    <w:div w:id="898059419">
      <w:bodyDiv w:val="1"/>
      <w:marLeft w:val="0"/>
      <w:marRight w:val="0"/>
      <w:marTop w:val="0"/>
      <w:marBottom w:val="0"/>
      <w:divBdr>
        <w:top w:val="none" w:sz="0" w:space="0" w:color="auto"/>
        <w:left w:val="none" w:sz="0" w:space="0" w:color="auto"/>
        <w:bottom w:val="none" w:sz="0" w:space="0" w:color="auto"/>
        <w:right w:val="none" w:sz="0" w:space="0" w:color="auto"/>
      </w:divBdr>
    </w:div>
    <w:div w:id="898128083">
      <w:bodyDiv w:val="1"/>
      <w:marLeft w:val="0"/>
      <w:marRight w:val="0"/>
      <w:marTop w:val="0"/>
      <w:marBottom w:val="0"/>
      <w:divBdr>
        <w:top w:val="none" w:sz="0" w:space="0" w:color="auto"/>
        <w:left w:val="none" w:sz="0" w:space="0" w:color="auto"/>
        <w:bottom w:val="none" w:sz="0" w:space="0" w:color="auto"/>
        <w:right w:val="none" w:sz="0" w:space="0" w:color="auto"/>
      </w:divBdr>
    </w:div>
    <w:div w:id="898244969">
      <w:bodyDiv w:val="1"/>
      <w:marLeft w:val="0"/>
      <w:marRight w:val="0"/>
      <w:marTop w:val="0"/>
      <w:marBottom w:val="0"/>
      <w:divBdr>
        <w:top w:val="none" w:sz="0" w:space="0" w:color="auto"/>
        <w:left w:val="none" w:sz="0" w:space="0" w:color="auto"/>
        <w:bottom w:val="none" w:sz="0" w:space="0" w:color="auto"/>
        <w:right w:val="none" w:sz="0" w:space="0" w:color="auto"/>
      </w:divBdr>
    </w:div>
    <w:div w:id="898321809">
      <w:bodyDiv w:val="1"/>
      <w:marLeft w:val="0"/>
      <w:marRight w:val="0"/>
      <w:marTop w:val="0"/>
      <w:marBottom w:val="0"/>
      <w:divBdr>
        <w:top w:val="none" w:sz="0" w:space="0" w:color="auto"/>
        <w:left w:val="none" w:sz="0" w:space="0" w:color="auto"/>
        <w:bottom w:val="none" w:sz="0" w:space="0" w:color="auto"/>
        <w:right w:val="none" w:sz="0" w:space="0" w:color="auto"/>
      </w:divBdr>
    </w:div>
    <w:div w:id="898324255">
      <w:bodyDiv w:val="1"/>
      <w:marLeft w:val="0"/>
      <w:marRight w:val="0"/>
      <w:marTop w:val="0"/>
      <w:marBottom w:val="0"/>
      <w:divBdr>
        <w:top w:val="none" w:sz="0" w:space="0" w:color="auto"/>
        <w:left w:val="none" w:sz="0" w:space="0" w:color="auto"/>
        <w:bottom w:val="none" w:sz="0" w:space="0" w:color="auto"/>
        <w:right w:val="none" w:sz="0" w:space="0" w:color="auto"/>
      </w:divBdr>
    </w:div>
    <w:div w:id="898399132">
      <w:bodyDiv w:val="1"/>
      <w:marLeft w:val="0"/>
      <w:marRight w:val="0"/>
      <w:marTop w:val="0"/>
      <w:marBottom w:val="0"/>
      <w:divBdr>
        <w:top w:val="none" w:sz="0" w:space="0" w:color="auto"/>
        <w:left w:val="none" w:sz="0" w:space="0" w:color="auto"/>
        <w:bottom w:val="none" w:sz="0" w:space="0" w:color="auto"/>
        <w:right w:val="none" w:sz="0" w:space="0" w:color="auto"/>
      </w:divBdr>
    </w:div>
    <w:div w:id="898708015">
      <w:bodyDiv w:val="1"/>
      <w:marLeft w:val="0"/>
      <w:marRight w:val="0"/>
      <w:marTop w:val="0"/>
      <w:marBottom w:val="0"/>
      <w:divBdr>
        <w:top w:val="none" w:sz="0" w:space="0" w:color="auto"/>
        <w:left w:val="none" w:sz="0" w:space="0" w:color="auto"/>
        <w:bottom w:val="none" w:sz="0" w:space="0" w:color="auto"/>
        <w:right w:val="none" w:sz="0" w:space="0" w:color="auto"/>
      </w:divBdr>
    </w:div>
    <w:div w:id="898709952">
      <w:bodyDiv w:val="1"/>
      <w:marLeft w:val="0"/>
      <w:marRight w:val="0"/>
      <w:marTop w:val="0"/>
      <w:marBottom w:val="0"/>
      <w:divBdr>
        <w:top w:val="none" w:sz="0" w:space="0" w:color="auto"/>
        <w:left w:val="none" w:sz="0" w:space="0" w:color="auto"/>
        <w:bottom w:val="none" w:sz="0" w:space="0" w:color="auto"/>
        <w:right w:val="none" w:sz="0" w:space="0" w:color="auto"/>
      </w:divBdr>
    </w:div>
    <w:div w:id="898783423">
      <w:bodyDiv w:val="1"/>
      <w:marLeft w:val="0"/>
      <w:marRight w:val="0"/>
      <w:marTop w:val="0"/>
      <w:marBottom w:val="0"/>
      <w:divBdr>
        <w:top w:val="none" w:sz="0" w:space="0" w:color="auto"/>
        <w:left w:val="none" w:sz="0" w:space="0" w:color="auto"/>
        <w:bottom w:val="none" w:sz="0" w:space="0" w:color="auto"/>
        <w:right w:val="none" w:sz="0" w:space="0" w:color="auto"/>
      </w:divBdr>
    </w:div>
    <w:div w:id="898788563">
      <w:bodyDiv w:val="1"/>
      <w:marLeft w:val="0"/>
      <w:marRight w:val="0"/>
      <w:marTop w:val="0"/>
      <w:marBottom w:val="0"/>
      <w:divBdr>
        <w:top w:val="none" w:sz="0" w:space="0" w:color="auto"/>
        <w:left w:val="none" w:sz="0" w:space="0" w:color="auto"/>
        <w:bottom w:val="none" w:sz="0" w:space="0" w:color="auto"/>
        <w:right w:val="none" w:sz="0" w:space="0" w:color="auto"/>
      </w:divBdr>
    </w:div>
    <w:div w:id="898828846">
      <w:bodyDiv w:val="1"/>
      <w:marLeft w:val="0"/>
      <w:marRight w:val="0"/>
      <w:marTop w:val="0"/>
      <w:marBottom w:val="0"/>
      <w:divBdr>
        <w:top w:val="none" w:sz="0" w:space="0" w:color="auto"/>
        <w:left w:val="none" w:sz="0" w:space="0" w:color="auto"/>
        <w:bottom w:val="none" w:sz="0" w:space="0" w:color="auto"/>
        <w:right w:val="none" w:sz="0" w:space="0" w:color="auto"/>
      </w:divBdr>
    </w:div>
    <w:div w:id="898906552">
      <w:bodyDiv w:val="1"/>
      <w:marLeft w:val="0"/>
      <w:marRight w:val="0"/>
      <w:marTop w:val="0"/>
      <w:marBottom w:val="0"/>
      <w:divBdr>
        <w:top w:val="none" w:sz="0" w:space="0" w:color="auto"/>
        <w:left w:val="none" w:sz="0" w:space="0" w:color="auto"/>
        <w:bottom w:val="none" w:sz="0" w:space="0" w:color="auto"/>
        <w:right w:val="none" w:sz="0" w:space="0" w:color="auto"/>
      </w:divBdr>
    </w:div>
    <w:div w:id="898979981">
      <w:bodyDiv w:val="1"/>
      <w:marLeft w:val="0"/>
      <w:marRight w:val="0"/>
      <w:marTop w:val="0"/>
      <w:marBottom w:val="0"/>
      <w:divBdr>
        <w:top w:val="none" w:sz="0" w:space="0" w:color="auto"/>
        <w:left w:val="none" w:sz="0" w:space="0" w:color="auto"/>
        <w:bottom w:val="none" w:sz="0" w:space="0" w:color="auto"/>
        <w:right w:val="none" w:sz="0" w:space="0" w:color="auto"/>
      </w:divBdr>
    </w:div>
    <w:div w:id="899023293">
      <w:bodyDiv w:val="1"/>
      <w:marLeft w:val="0"/>
      <w:marRight w:val="0"/>
      <w:marTop w:val="0"/>
      <w:marBottom w:val="0"/>
      <w:divBdr>
        <w:top w:val="none" w:sz="0" w:space="0" w:color="auto"/>
        <w:left w:val="none" w:sz="0" w:space="0" w:color="auto"/>
        <w:bottom w:val="none" w:sz="0" w:space="0" w:color="auto"/>
        <w:right w:val="none" w:sz="0" w:space="0" w:color="auto"/>
      </w:divBdr>
    </w:div>
    <w:div w:id="899054751">
      <w:bodyDiv w:val="1"/>
      <w:marLeft w:val="0"/>
      <w:marRight w:val="0"/>
      <w:marTop w:val="0"/>
      <w:marBottom w:val="0"/>
      <w:divBdr>
        <w:top w:val="none" w:sz="0" w:space="0" w:color="auto"/>
        <w:left w:val="none" w:sz="0" w:space="0" w:color="auto"/>
        <w:bottom w:val="none" w:sz="0" w:space="0" w:color="auto"/>
        <w:right w:val="none" w:sz="0" w:space="0" w:color="auto"/>
      </w:divBdr>
    </w:div>
    <w:div w:id="899097670">
      <w:bodyDiv w:val="1"/>
      <w:marLeft w:val="0"/>
      <w:marRight w:val="0"/>
      <w:marTop w:val="0"/>
      <w:marBottom w:val="0"/>
      <w:divBdr>
        <w:top w:val="none" w:sz="0" w:space="0" w:color="auto"/>
        <w:left w:val="none" w:sz="0" w:space="0" w:color="auto"/>
        <w:bottom w:val="none" w:sz="0" w:space="0" w:color="auto"/>
        <w:right w:val="none" w:sz="0" w:space="0" w:color="auto"/>
      </w:divBdr>
    </w:div>
    <w:div w:id="899176867">
      <w:bodyDiv w:val="1"/>
      <w:marLeft w:val="0"/>
      <w:marRight w:val="0"/>
      <w:marTop w:val="0"/>
      <w:marBottom w:val="0"/>
      <w:divBdr>
        <w:top w:val="none" w:sz="0" w:space="0" w:color="auto"/>
        <w:left w:val="none" w:sz="0" w:space="0" w:color="auto"/>
        <w:bottom w:val="none" w:sz="0" w:space="0" w:color="auto"/>
        <w:right w:val="none" w:sz="0" w:space="0" w:color="auto"/>
      </w:divBdr>
    </w:div>
    <w:div w:id="899243907">
      <w:bodyDiv w:val="1"/>
      <w:marLeft w:val="0"/>
      <w:marRight w:val="0"/>
      <w:marTop w:val="0"/>
      <w:marBottom w:val="0"/>
      <w:divBdr>
        <w:top w:val="none" w:sz="0" w:space="0" w:color="auto"/>
        <w:left w:val="none" w:sz="0" w:space="0" w:color="auto"/>
        <w:bottom w:val="none" w:sz="0" w:space="0" w:color="auto"/>
        <w:right w:val="none" w:sz="0" w:space="0" w:color="auto"/>
      </w:divBdr>
    </w:div>
    <w:div w:id="899243924">
      <w:bodyDiv w:val="1"/>
      <w:marLeft w:val="0"/>
      <w:marRight w:val="0"/>
      <w:marTop w:val="0"/>
      <w:marBottom w:val="0"/>
      <w:divBdr>
        <w:top w:val="none" w:sz="0" w:space="0" w:color="auto"/>
        <w:left w:val="none" w:sz="0" w:space="0" w:color="auto"/>
        <w:bottom w:val="none" w:sz="0" w:space="0" w:color="auto"/>
        <w:right w:val="none" w:sz="0" w:space="0" w:color="auto"/>
      </w:divBdr>
    </w:div>
    <w:div w:id="899294473">
      <w:bodyDiv w:val="1"/>
      <w:marLeft w:val="0"/>
      <w:marRight w:val="0"/>
      <w:marTop w:val="0"/>
      <w:marBottom w:val="0"/>
      <w:divBdr>
        <w:top w:val="none" w:sz="0" w:space="0" w:color="auto"/>
        <w:left w:val="none" w:sz="0" w:space="0" w:color="auto"/>
        <w:bottom w:val="none" w:sz="0" w:space="0" w:color="auto"/>
        <w:right w:val="none" w:sz="0" w:space="0" w:color="auto"/>
      </w:divBdr>
    </w:div>
    <w:div w:id="899361169">
      <w:bodyDiv w:val="1"/>
      <w:marLeft w:val="0"/>
      <w:marRight w:val="0"/>
      <w:marTop w:val="0"/>
      <w:marBottom w:val="0"/>
      <w:divBdr>
        <w:top w:val="none" w:sz="0" w:space="0" w:color="auto"/>
        <w:left w:val="none" w:sz="0" w:space="0" w:color="auto"/>
        <w:bottom w:val="none" w:sz="0" w:space="0" w:color="auto"/>
        <w:right w:val="none" w:sz="0" w:space="0" w:color="auto"/>
      </w:divBdr>
    </w:div>
    <w:div w:id="899362251">
      <w:bodyDiv w:val="1"/>
      <w:marLeft w:val="0"/>
      <w:marRight w:val="0"/>
      <w:marTop w:val="0"/>
      <w:marBottom w:val="0"/>
      <w:divBdr>
        <w:top w:val="none" w:sz="0" w:space="0" w:color="auto"/>
        <w:left w:val="none" w:sz="0" w:space="0" w:color="auto"/>
        <w:bottom w:val="none" w:sz="0" w:space="0" w:color="auto"/>
        <w:right w:val="none" w:sz="0" w:space="0" w:color="auto"/>
      </w:divBdr>
    </w:div>
    <w:div w:id="899367593">
      <w:bodyDiv w:val="1"/>
      <w:marLeft w:val="0"/>
      <w:marRight w:val="0"/>
      <w:marTop w:val="0"/>
      <w:marBottom w:val="0"/>
      <w:divBdr>
        <w:top w:val="none" w:sz="0" w:space="0" w:color="auto"/>
        <w:left w:val="none" w:sz="0" w:space="0" w:color="auto"/>
        <w:bottom w:val="none" w:sz="0" w:space="0" w:color="auto"/>
        <w:right w:val="none" w:sz="0" w:space="0" w:color="auto"/>
      </w:divBdr>
    </w:div>
    <w:div w:id="899441099">
      <w:bodyDiv w:val="1"/>
      <w:marLeft w:val="0"/>
      <w:marRight w:val="0"/>
      <w:marTop w:val="0"/>
      <w:marBottom w:val="0"/>
      <w:divBdr>
        <w:top w:val="none" w:sz="0" w:space="0" w:color="auto"/>
        <w:left w:val="none" w:sz="0" w:space="0" w:color="auto"/>
        <w:bottom w:val="none" w:sz="0" w:space="0" w:color="auto"/>
        <w:right w:val="none" w:sz="0" w:space="0" w:color="auto"/>
      </w:divBdr>
    </w:div>
    <w:div w:id="899559690">
      <w:bodyDiv w:val="1"/>
      <w:marLeft w:val="0"/>
      <w:marRight w:val="0"/>
      <w:marTop w:val="0"/>
      <w:marBottom w:val="0"/>
      <w:divBdr>
        <w:top w:val="none" w:sz="0" w:space="0" w:color="auto"/>
        <w:left w:val="none" w:sz="0" w:space="0" w:color="auto"/>
        <w:bottom w:val="none" w:sz="0" w:space="0" w:color="auto"/>
        <w:right w:val="none" w:sz="0" w:space="0" w:color="auto"/>
      </w:divBdr>
    </w:div>
    <w:div w:id="899630911">
      <w:bodyDiv w:val="1"/>
      <w:marLeft w:val="0"/>
      <w:marRight w:val="0"/>
      <w:marTop w:val="0"/>
      <w:marBottom w:val="0"/>
      <w:divBdr>
        <w:top w:val="none" w:sz="0" w:space="0" w:color="auto"/>
        <w:left w:val="none" w:sz="0" w:space="0" w:color="auto"/>
        <w:bottom w:val="none" w:sz="0" w:space="0" w:color="auto"/>
        <w:right w:val="none" w:sz="0" w:space="0" w:color="auto"/>
      </w:divBdr>
    </w:div>
    <w:div w:id="899631503">
      <w:bodyDiv w:val="1"/>
      <w:marLeft w:val="0"/>
      <w:marRight w:val="0"/>
      <w:marTop w:val="0"/>
      <w:marBottom w:val="0"/>
      <w:divBdr>
        <w:top w:val="none" w:sz="0" w:space="0" w:color="auto"/>
        <w:left w:val="none" w:sz="0" w:space="0" w:color="auto"/>
        <w:bottom w:val="none" w:sz="0" w:space="0" w:color="auto"/>
        <w:right w:val="none" w:sz="0" w:space="0" w:color="auto"/>
      </w:divBdr>
    </w:div>
    <w:div w:id="899633890">
      <w:bodyDiv w:val="1"/>
      <w:marLeft w:val="0"/>
      <w:marRight w:val="0"/>
      <w:marTop w:val="0"/>
      <w:marBottom w:val="0"/>
      <w:divBdr>
        <w:top w:val="none" w:sz="0" w:space="0" w:color="auto"/>
        <w:left w:val="none" w:sz="0" w:space="0" w:color="auto"/>
        <w:bottom w:val="none" w:sz="0" w:space="0" w:color="auto"/>
        <w:right w:val="none" w:sz="0" w:space="0" w:color="auto"/>
      </w:divBdr>
    </w:div>
    <w:div w:id="899637804">
      <w:bodyDiv w:val="1"/>
      <w:marLeft w:val="0"/>
      <w:marRight w:val="0"/>
      <w:marTop w:val="0"/>
      <w:marBottom w:val="0"/>
      <w:divBdr>
        <w:top w:val="none" w:sz="0" w:space="0" w:color="auto"/>
        <w:left w:val="none" w:sz="0" w:space="0" w:color="auto"/>
        <w:bottom w:val="none" w:sz="0" w:space="0" w:color="auto"/>
        <w:right w:val="none" w:sz="0" w:space="0" w:color="auto"/>
      </w:divBdr>
    </w:div>
    <w:div w:id="899707408">
      <w:bodyDiv w:val="1"/>
      <w:marLeft w:val="0"/>
      <w:marRight w:val="0"/>
      <w:marTop w:val="0"/>
      <w:marBottom w:val="0"/>
      <w:divBdr>
        <w:top w:val="none" w:sz="0" w:space="0" w:color="auto"/>
        <w:left w:val="none" w:sz="0" w:space="0" w:color="auto"/>
        <w:bottom w:val="none" w:sz="0" w:space="0" w:color="auto"/>
        <w:right w:val="none" w:sz="0" w:space="0" w:color="auto"/>
      </w:divBdr>
    </w:div>
    <w:div w:id="899710402">
      <w:bodyDiv w:val="1"/>
      <w:marLeft w:val="0"/>
      <w:marRight w:val="0"/>
      <w:marTop w:val="0"/>
      <w:marBottom w:val="0"/>
      <w:divBdr>
        <w:top w:val="none" w:sz="0" w:space="0" w:color="auto"/>
        <w:left w:val="none" w:sz="0" w:space="0" w:color="auto"/>
        <w:bottom w:val="none" w:sz="0" w:space="0" w:color="auto"/>
        <w:right w:val="none" w:sz="0" w:space="0" w:color="auto"/>
      </w:divBdr>
    </w:div>
    <w:div w:id="899748851">
      <w:bodyDiv w:val="1"/>
      <w:marLeft w:val="0"/>
      <w:marRight w:val="0"/>
      <w:marTop w:val="0"/>
      <w:marBottom w:val="0"/>
      <w:divBdr>
        <w:top w:val="none" w:sz="0" w:space="0" w:color="auto"/>
        <w:left w:val="none" w:sz="0" w:space="0" w:color="auto"/>
        <w:bottom w:val="none" w:sz="0" w:space="0" w:color="auto"/>
        <w:right w:val="none" w:sz="0" w:space="0" w:color="auto"/>
      </w:divBdr>
    </w:div>
    <w:div w:id="899750826">
      <w:bodyDiv w:val="1"/>
      <w:marLeft w:val="0"/>
      <w:marRight w:val="0"/>
      <w:marTop w:val="0"/>
      <w:marBottom w:val="0"/>
      <w:divBdr>
        <w:top w:val="none" w:sz="0" w:space="0" w:color="auto"/>
        <w:left w:val="none" w:sz="0" w:space="0" w:color="auto"/>
        <w:bottom w:val="none" w:sz="0" w:space="0" w:color="auto"/>
        <w:right w:val="none" w:sz="0" w:space="0" w:color="auto"/>
      </w:divBdr>
    </w:div>
    <w:div w:id="899751844">
      <w:bodyDiv w:val="1"/>
      <w:marLeft w:val="0"/>
      <w:marRight w:val="0"/>
      <w:marTop w:val="0"/>
      <w:marBottom w:val="0"/>
      <w:divBdr>
        <w:top w:val="none" w:sz="0" w:space="0" w:color="auto"/>
        <w:left w:val="none" w:sz="0" w:space="0" w:color="auto"/>
        <w:bottom w:val="none" w:sz="0" w:space="0" w:color="auto"/>
        <w:right w:val="none" w:sz="0" w:space="0" w:color="auto"/>
      </w:divBdr>
    </w:div>
    <w:div w:id="899825749">
      <w:bodyDiv w:val="1"/>
      <w:marLeft w:val="0"/>
      <w:marRight w:val="0"/>
      <w:marTop w:val="0"/>
      <w:marBottom w:val="0"/>
      <w:divBdr>
        <w:top w:val="none" w:sz="0" w:space="0" w:color="auto"/>
        <w:left w:val="none" w:sz="0" w:space="0" w:color="auto"/>
        <w:bottom w:val="none" w:sz="0" w:space="0" w:color="auto"/>
        <w:right w:val="none" w:sz="0" w:space="0" w:color="auto"/>
      </w:divBdr>
    </w:div>
    <w:div w:id="899902731">
      <w:bodyDiv w:val="1"/>
      <w:marLeft w:val="0"/>
      <w:marRight w:val="0"/>
      <w:marTop w:val="0"/>
      <w:marBottom w:val="0"/>
      <w:divBdr>
        <w:top w:val="none" w:sz="0" w:space="0" w:color="auto"/>
        <w:left w:val="none" w:sz="0" w:space="0" w:color="auto"/>
        <w:bottom w:val="none" w:sz="0" w:space="0" w:color="auto"/>
        <w:right w:val="none" w:sz="0" w:space="0" w:color="auto"/>
      </w:divBdr>
    </w:div>
    <w:div w:id="899903836">
      <w:bodyDiv w:val="1"/>
      <w:marLeft w:val="0"/>
      <w:marRight w:val="0"/>
      <w:marTop w:val="0"/>
      <w:marBottom w:val="0"/>
      <w:divBdr>
        <w:top w:val="none" w:sz="0" w:space="0" w:color="auto"/>
        <w:left w:val="none" w:sz="0" w:space="0" w:color="auto"/>
        <w:bottom w:val="none" w:sz="0" w:space="0" w:color="auto"/>
        <w:right w:val="none" w:sz="0" w:space="0" w:color="auto"/>
      </w:divBdr>
    </w:div>
    <w:div w:id="899941135">
      <w:bodyDiv w:val="1"/>
      <w:marLeft w:val="0"/>
      <w:marRight w:val="0"/>
      <w:marTop w:val="0"/>
      <w:marBottom w:val="0"/>
      <w:divBdr>
        <w:top w:val="none" w:sz="0" w:space="0" w:color="auto"/>
        <w:left w:val="none" w:sz="0" w:space="0" w:color="auto"/>
        <w:bottom w:val="none" w:sz="0" w:space="0" w:color="auto"/>
        <w:right w:val="none" w:sz="0" w:space="0" w:color="auto"/>
      </w:divBdr>
    </w:div>
    <w:div w:id="899945222">
      <w:bodyDiv w:val="1"/>
      <w:marLeft w:val="0"/>
      <w:marRight w:val="0"/>
      <w:marTop w:val="0"/>
      <w:marBottom w:val="0"/>
      <w:divBdr>
        <w:top w:val="none" w:sz="0" w:space="0" w:color="auto"/>
        <w:left w:val="none" w:sz="0" w:space="0" w:color="auto"/>
        <w:bottom w:val="none" w:sz="0" w:space="0" w:color="auto"/>
        <w:right w:val="none" w:sz="0" w:space="0" w:color="auto"/>
      </w:divBdr>
    </w:div>
    <w:div w:id="900018694">
      <w:bodyDiv w:val="1"/>
      <w:marLeft w:val="0"/>
      <w:marRight w:val="0"/>
      <w:marTop w:val="0"/>
      <w:marBottom w:val="0"/>
      <w:divBdr>
        <w:top w:val="none" w:sz="0" w:space="0" w:color="auto"/>
        <w:left w:val="none" w:sz="0" w:space="0" w:color="auto"/>
        <w:bottom w:val="none" w:sz="0" w:space="0" w:color="auto"/>
        <w:right w:val="none" w:sz="0" w:space="0" w:color="auto"/>
      </w:divBdr>
    </w:div>
    <w:div w:id="900020446">
      <w:bodyDiv w:val="1"/>
      <w:marLeft w:val="0"/>
      <w:marRight w:val="0"/>
      <w:marTop w:val="0"/>
      <w:marBottom w:val="0"/>
      <w:divBdr>
        <w:top w:val="none" w:sz="0" w:space="0" w:color="auto"/>
        <w:left w:val="none" w:sz="0" w:space="0" w:color="auto"/>
        <w:bottom w:val="none" w:sz="0" w:space="0" w:color="auto"/>
        <w:right w:val="none" w:sz="0" w:space="0" w:color="auto"/>
      </w:divBdr>
    </w:div>
    <w:div w:id="900139334">
      <w:bodyDiv w:val="1"/>
      <w:marLeft w:val="0"/>
      <w:marRight w:val="0"/>
      <w:marTop w:val="0"/>
      <w:marBottom w:val="0"/>
      <w:divBdr>
        <w:top w:val="none" w:sz="0" w:space="0" w:color="auto"/>
        <w:left w:val="none" w:sz="0" w:space="0" w:color="auto"/>
        <w:bottom w:val="none" w:sz="0" w:space="0" w:color="auto"/>
        <w:right w:val="none" w:sz="0" w:space="0" w:color="auto"/>
      </w:divBdr>
    </w:div>
    <w:div w:id="900140908">
      <w:bodyDiv w:val="1"/>
      <w:marLeft w:val="0"/>
      <w:marRight w:val="0"/>
      <w:marTop w:val="0"/>
      <w:marBottom w:val="0"/>
      <w:divBdr>
        <w:top w:val="none" w:sz="0" w:space="0" w:color="auto"/>
        <w:left w:val="none" w:sz="0" w:space="0" w:color="auto"/>
        <w:bottom w:val="none" w:sz="0" w:space="0" w:color="auto"/>
        <w:right w:val="none" w:sz="0" w:space="0" w:color="auto"/>
      </w:divBdr>
    </w:div>
    <w:div w:id="900209726">
      <w:bodyDiv w:val="1"/>
      <w:marLeft w:val="0"/>
      <w:marRight w:val="0"/>
      <w:marTop w:val="0"/>
      <w:marBottom w:val="0"/>
      <w:divBdr>
        <w:top w:val="none" w:sz="0" w:space="0" w:color="auto"/>
        <w:left w:val="none" w:sz="0" w:space="0" w:color="auto"/>
        <w:bottom w:val="none" w:sz="0" w:space="0" w:color="auto"/>
        <w:right w:val="none" w:sz="0" w:space="0" w:color="auto"/>
      </w:divBdr>
    </w:div>
    <w:div w:id="900212645">
      <w:bodyDiv w:val="1"/>
      <w:marLeft w:val="0"/>
      <w:marRight w:val="0"/>
      <w:marTop w:val="0"/>
      <w:marBottom w:val="0"/>
      <w:divBdr>
        <w:top w:val="none" w:sz="0" w:space="0" w:color="auto"/>
        <w:left w:val="none" w:sz="0" w:space="0" w:color="auto"/>
        <w:bottom w:val="none" w:sz="0" w:space="0" w:color="auto"/>
        <w:right w:val="none" w:sz="0" w:space="0" w:color="auto"/>
      </w:divBdr>
    </w:div>
    <w:div w:id="900216958">
      <w:bodyDiv w:val="1"/>
      <w:marLeft w:val="0"/>
      <w:marRight w:val="0"/>
      <w:marTop w:val="0"/>
      <w:marBottom w:val="0"/>
      <w:divBdr>
        <w:top w:val="none" w:sz="0" w:space="0" w:color="auto"/>
        <w:left w:val="none" w:sz="0" w:space="0" w:color="auto"/>
        <w:bottom w:val="none" w:sz="0" w:space="0" w:color="auto"/>
        <w:right w:val="none" w:sz="0" w:space="0" w:color="auto"/>
      </w:divBdr>
    </w:div>
    <w:div w:id="900290968">
      <w:bodyDiv w:val="1"/>
      <w:marLeft w:val="0"/>
      <w:marRight w:val="0"/>
      <w:marTop w:val="0"/>
      <w:marBottom w:val="0"/>
      <w:divBdr>
        <w:top w:val="none" w:sz="0" w:space="0" w:color="auto"/>
        <w:left w:val="none" w:sz="0" w:space="0" w:color="auto"/>
        <w:bottom w:val="none" w:sz="0" w:space="0" w:color="auto"/>
        <w:right w:val="none" w:sz="0" w:space="0" w:color="auto"/>
      </w:divBdr>
    </w:div>
    <w:div w:id="900335487">
      <w:bodyDiv w:val="1"/>
      <w:marLeft w:val="0"/>
      <w:marRight w:val="0"/>
      <w:marTop w:val="0"/>
      <w:marBottom w:val="0"/>
      <w:divBdr>
        <w:top w:val="none" w:sz="0" w:space="0" w:color="auto"/>
        <w:left w:val="none" w:sz="0" w:space="0" w:color="auto"/>
        <w:bottom w:val="none" w:sz="0" w:space="0" w:color="auto"/>
        <w:right w:val="none" w:sz="0" w:space="0" w:color="auto"/>
      </w:divBdr>
    </w:div>
    <w:div w:id="900362536">
      <w:bodyDiv w:val="1"/>
      <w:marLeft w:val="0"/>
      <w:marRight w:val="0"/>
      <w:marTop w:val="0"/>
      <w:marBottom w:val="0"/>
      <w:divBdr>
        <w:top w:val="none" w:sz="0" w:space="0" w:color="auto"/>
        <w:left w:val="none" w:sz="0" w:space="0" w:color="auto"/>
        <w:bottom w:val="none" w:sz="0" w:space="0" w:color="auto"/>
        <w:right w:val="none" w:sz="0" w:space="0" w:color="auto"/>
      </w:divBdr>
    </w:div>
    <w:div w:id="900406925">
      <w:bodyDiv w:val="1"/>
      <w:marLeft w:val="0"/>
      <w:marRight w:val="0"/>
      <w:marTop w:val="0"/>
      <w:marBottom w:val="0"/>
      <w:divBdr>
        <w:top w:val="none" w:sz="0" w:space="0" w:color="auto"/>
        <w:left w:val="none" w:sz="0" w:space="0" w:color="auto"/>
        <w:bottom w:val="none" w:sz="0" w:space="0" w:color="auto"/>
        <w:right w:val="none" w:sz="0" w:space="0" w:color="auto"/>
      </w:divBdr>
    </w:div>
    <w:div w:id="900480532">
      <w:bodyDiv w:val="1"/>
      <w:marLeft w:val="0"/>
      <w:marRight w:val="0"/>
      <w:marTop w:val="0"/>
      <w:marBottom w:val="0"/>
      <w:divBdr>
        <w:top w:val="none" w:sz="0" w:space="0" w:color="auto"/>
        <w:left w:val="none" w:sz="0" w:space="0" w:color="auto"/>
        <w:bottom w:val="none" w:sz="0" w:space="0" w:color="auto"/>
        <w:right w:val="none" w:sz="0" w:space="0" w:color="auto"/>
      </w:divBdr>
    </w:div>
    <w:div w:id="900483550">
      <w:bodyDiv w:val="1"/>
      <w:marLeft w:val="0"/>
      <w:marRight w:val="0"/>
      <w:marTop w:val="0"/>
      <w:marBottom w:val="0"/>
      <w:divBdr>
        <w:top w:val="none" w:sz="0" w:space="0" w:color="auto"/>
        <w:left w:val="none" w:sz="0" w:space="0" w:color="auto"/>
        <w:bottom w:val="none" w:sz="0" w:space="0" w:color="auto"/>
        <w:right w:val="none" w:sz="0" w:space="0" w:color="auto"/>
      </w:divBdr>
    </w:div>
    <w:div w:id="900671744">
      <w:bodyDiv w:val="1"/>
      <w:marLeft w:val="0"/>
      <w:marRight w:val="0"/>
      <w:marTop w:val="0"/>
      <w:marBottom w:val="0"/>
      <w:divBdr>
        <w:top w:val="none" w:sz="0" w:space="0" w:color="auto"/>
        <w:left w:val="none" w:sz="0" w:space="0" w:color="auto"/>
        <w:bottom w:val="none" w:sz="0" w:space="0" w:color="auto"/>
        <w:right w:val="none" w:sz="0" w:space="0" w:color="auto"/>
      </w:divBdr>
    </w:div>
    <w:div w:id="900751886">
      <w:bodyDiv w:val="1"/>
      <w:marLeft w:val="0"/>
      <w:marRight w:val="0"/>
      <w:marTop w:val="0"/>
      <w:marBottom w:val="0"/>
      <w:divBdr>
        <w:top w:val="none" w:sz="0" w:space="0" w:color="auto"/>
        <w:left w:val="none" w:sz="0" w:space="0" w:color="auto"/>
        <w:bottom w:val="none" w:sz="0" w:space="0" w:color="auto"/>
        <w:right w:val="none" w:sz="0" w:space="0" w:color="auto"/>
      </w:divBdr>
    </w:div>
    <w:div w:id="900824903">
      <w:bodyDiv w:val="1"/>
      <w:marLeft w:val="0"/>
      <w:marRight w:val="0"/>
      <w:marTop w:val="0"/>
      <w:marBottom w:val="0"/>
      <w:divBdr>
        <w:top w:val="none" w:sz="0" w:space="0" w:color="auto"/>
        <w:left w:val="none" w:sz="0" w:space="0" w:color="auto"/>
        <w:bottom w:val="none" w:sz="0" w:space="0" w:color="auto"/>
        <w:right w:val="none" w:sz="0" w:space="0" w:color="auto"/>
      </w:divBdr>
    </w:div>
    <w:div w:id="900940157">
      <w:bodyDiv w:val="1"/>
      <w:marLeft w:val="0"/>
      <w:marRight w:val="0"/>
      <w:marTop w:val="0"/>
      <w:marBottom w:val="0"/>
      <w:divBdr>
        <w:top w:val="none" w:sz="0" w:space="0" w:color="auto"/>
        <w:left w:val="none" w:sz="0" w:space="0" w:color="auto"/>
        <w:bottom w:val="none" w:sz="0" w:space="0" w:color="auto"/>
        <w:right w:val="none" w:sz="0" w:space="0" w:color="auto"/>
      </w:divBdr>
    </w:div>
    <w:div w:id="900941866">
      <w:bodyDiv w:val="1"/>
      <w:marLeft w:val="0"/>
      <w:marRight w:val="0"/>
      <w:marTop w:val="0"/>
      <w:marBottom w:val="0"/>
      <w:divBdr>
        <w:top w:val="none" w:sz="0" w:space="0" w:color="auto"/>
        <w:left w:val="none" w:sz="0" w:space="0" w:color="auto"/>
        <w:bottom w:val="none" w:sz="0" w:space="0" w:color="auto"/>
        <w:right w:val="none" w:sz="0" w:space="0" w:color="auto"/>
      </w:divBdr>
    </w:div>
    <w:div w:id="901058358">
      <w:bodyDiv w:val="1"/>
      <w:marLeft w:val="0"/>
      <w:marRight w:val="0"/>
      <w:marTop w:val="0"/>
      <w:marBottom w:val="0"/>
      <w:divBdr>
        <w:top w:val="none" w:sz="0" w:space="0" w:color="auto"/>
        <w:left w:val="none" w:sz="0" w:space="0" w:color="auto"/>
        <w:bottom w:val="none" w:sz="0" w:space="0" w:color="auto"/>
        <w:right w:val="none" w:sz="0" w:space="0" w:color="auto"/>
      </w:divBdr>
    </w:div>
    <w:div w:id="901062892">
      <w:bodyDiv w:val="1"/>
      <w:marLeft w:val="0"/>
      <w:marRight w:val="0"/>
      <w:marTop w:val="0"/>
      <w:marBottom w:val="0"/>
      <w:divBdr>
        <w:top w:val="none" w:sz="0" w:space="0" w:color="auto"/>
        <w:left w:val="none" w:sz="0" w:space="0" w:color="auto"/>
        <w:bottom w:val="none" w:sz="0" w:space="0" w:color="auto"/>
        <w:right w:val="none" w:sz="0" w:space="0" w:color="auto"/>
      </w:divBdr>
    </w:div>
    <w:div w:id="901136590">
      <w:bodyDiv w:val="1"/>
      <w:marLeft w:val="0"/>
      <w:marRight w:val="0"/>
      <w:marTop w:val="0"/>
      <w:marBottom w:val="0"/>
      <w:divBdr>
        <w:top w:val="none" w:sz="0" w:space="0" w:color="auto"/>
        <w:left w:val="none" w:sz="0" w:space="0" w:color="auto"/>
        <w:bottom w:val="none" w:sz="0" w:space="0" w:color="auto"/>
        <w:right w:val="none" w:sz="0" w:space="0" w:color="auto"/>
      </w:divBdr>
    </w:div>
    <w:div w:id="901214632">
      <w:bodyDiv w:val="1"/>
      <w:marLeft w:val="0"/>
      <w:marRight w:val="0"/>
      <w:marTop w:val="0"/>
      <w:marBottom w:val="0"/>
      <w:divBdr>
        <w:top w:val="none" w:sz="0" w:space="0" w:color="auto"/>
        <w:left w:val="none" w:sz="0" w:space="0" w:color="auto"/>
        <w:bottom w:val="none" w:sz="0" w:space="0" w:color="auto"/>
        <w:right w:val="none" w:sz="0" w:space="0" w:color="auto"/>
      </w:divBdr>
    </w:div>
    <w:div w:id="901260612">
      <w:bodyDiv w:val="1"/>
      <w:marLeft w:val="0"/>
      <w:marRight w:val="0"/>
      <w:marTop w:val="0"/>
      <w:marBottom w:val="0"/>
      <w:divBdr>
        <w:top w:val="none" w:sz="0" w:space="0" w:color="auto"/>
        <w:left w:val="none" w:sz="0" w:space="0" w:color="auto"/>
        <w:bottom w:val="none" w:sz="0" w:space="0" w:color="auto"/>
        <w:right w:val="none" w:sz="0" w:space="0" w:color="auto"/>
      </w:divBdr>
    </w:div>
    <w:div w:id="901402511">
      <w:bodyDiv w:val="1"/>
      <w:marLeft w:val="0"/>
      <w:marRight w:val="0"/>
      <w:marTop w:val="0"/>
      <w:marBottom w:val="0"/>
      <w:divBdr>
        <w:top w:val="none" w:sz="0" w:space="0" w:color="auto"/>
        <w:left w:val="none" w:sz="0" w:space="0" w:color="auto"/>
        <w:bottom w:val="none" w:sz="0" w:space="0" w:color="auto"/>
        <w:right w:val="none" w:sz="0" w:space="0" w:color="auto"/>
      </w:divBdr>
    </w:div>
    <w:div w:id="901403566">
      <w:bodyDiv w:val="1"/>
      <w:marLeft w:val="0"/>
      <w:marRight w:val="0"/>
      <w:marTop w:val="0"/>
      <w:marBottom w:val="0"/>
      <w:divBdr>
        <w:top w:val="none" w:sz="0" w:space="0" w:color="auto"/>
        <w:left w:val="none" w:sz="0" w:space="0" w:color="auto"/>
        <w:bottom w:val="none" w:sz="0" w:space="0" w:color="auto"/>
        <w:right w:val="none" w:sz="0" w:space="0" w:color="auto"/>
      </w:divBdr>
    </w:div>
    <w:div w:id="901526756">
      <w:bodyDiv w:val="1"/>
      <w:marLeft w:val="0"/>
      <w:marRight w:val="0"/>
      <w:marTop w:val="0"/>
      <w:marBottom w:val="0"/>
      <w:divBdr>
        <w:top w:val="none" w:sz="0" w:space="0" w:color="auto"/>
        <w:left w:val="none" w:sz="0" w:space="0" w:color="auto"/>
        <w:bottom w:val="none" w:sz="0" w:space="0" w:color="auto"/>
        <w:right w:val="none" w:sz="0" w:space="0" w:color="auto"/>
      </w:divBdr>
    </w:div>
    <w:div w:id="901526932">
      <w:bodyDiv w:val="1"/>
      <w:marLeft w:val="0"/>
      <w:marRight w:val="0"/>
      <w:marTop w:val="0"/>
      <w:marBottom w:val="0"/>
      <w:divBdr>
        <w:top w:val="none" w:sz="0" w:space="0" w:color="auto"/>
        <w:left w:val="none" w:sz="0" w:space="0" w:color="auto"/>
        <w:bottom w:val="none" w:sz="0" w:space="0" w:color="auto"/>
        <w:right w:val="none" w:sz="0" w:space="0" w:color="auto"/>
      </w:divBdr>
    </w:div>
    <w:div w:id="901644301">
      <w:bodyDiv w:val="1"/>
      <w:marLeft w:val="0"/>
      <w:marRight w:val="0"/>
      <w:marTop w:val="0"/>
      <w:marBottom w:val="0"/>
      <w:divBdr>
        <w:top w:val="none" w:sz="0" w:space="0" w:color="auto"/>
        <w:left w:val="none" w:sz="0" w:space="0" w:color="auto"/>
        <w:bottom w:val="none" w:sz="0" w:space="0" w:color="auto"/>
        <w:right w:val="none" w:sz="0" w:space="0" w:color="auto"/>
      </w:divBdr>
    </w:div>
    <w:div w:id="901645082">
      <w:bodyDiv w:val="1"/>
      <w:marLeft w:val="0"/>
      <w:marRight w:val="0"/>
      <w:marTop w:val="0"/>
      <w:marBottom w:val="0"/>
      <w:divBdr>
        <w:top w:val="none" w:sz="0" w:space="0" w:color="auto"/>
        <w:left w:val="none" w:sz="0" w:space="0" w:color="auto"/>
        <w:bottom w:val="none" w:sz="0" w:space="0" w:color="auto"/>
        <w:right w:val="none" w:sz="0" w:space="0" w:color="auto"/>
      </w:divBdr>
    </w:div>
    <w:div w:id="901645830">
      <w:bodyDiv w:val="1"/>
      <w:marLeft w:val="0"/>
      <w:marRight w:val="0"/>
      <w:marTop w:val="0"/>
      <w:marBottom w:val="0"/>
      <w:divBdr>
        <w:top w:val="none" w:sz="0" w:space="0" w:color="auto"/>
        <w:left w:val="none" w:sz="0" w:space="0" w:color="auto"/>
        <w:bottom w:val="none" w:sz="0" w:space="0" w:color="auto"/>
        <w:right w:val="none" w:sz="0" w:space="0" w:color="auto"/>
      </w:divBdr>
    </w:div>
    <w:div w:id="901646527">
      <w:bodyDiv w:val="1"/>
      <w:marLeft w:val="0"/>
      <w:marRight w:val="0"/>
      <w:marTop w:val="0"/>
      <w:marBottom w:val="0"/>
      <w:divBdr>
        <w:top w:val="none" w:sz="0" w:space="0" w:color="auto"/>
        <w:left w:val="none" w:sz="0" w:space="0" w:color="auto"/>
        <w:bottom w:val="none" w:sz="0" w:space="0" w:color="auto"/>
        <w:right w:val="none" w:sz="0" w:space="0" w:color="auto"/>
      </w:divBdr>
    </w:div>
    <w:div w:id="901646615">
      <w:bodyDiv w:val="1"/>
      <w:marLeft w:val="0"/>
      <w:marRight w:val="0"/>
      <w:marTop w:val="0"/>
      <w:marBottom w:val="0"/>
      <w:divBdr>
        <w:top w:val="none" w:sz="0" w:space="0" w:color="auto"/>
        <w:left w:val="none" w:sz="0" w:space="0" w:color="auto"/>
        <w:bottom w:val="none" w:sz="0" w:space="0" w:color="auto"/>
        <w:right w:val="none" w:sz="0" w:space="0" w:color="auto"/>
      </w:divBdr>
    </w:div>
    <w:div w:id="901718912">
      <w:bodyDiv w:val="1"/>
      <w:marLeft w:val="0"/>
      <w:marRight w:val="0"/>
      <w:marTop w:val="0"/>
      <w:marBottom w:val="0"/>
      <w:divBdr>
        <w:top w:val="none" w:sz="0" w:space="0" w:color="auto"/>
        <w:left w:val="none" w:sz="0" w:space="0" w:color="auto"/>
        <w:bottom w:val="none" w:sz="0" w:space="0" w:color="auto"/>
        <w:right w:val="none" w:sz="0" w:space="0" w:color="auto"/>
      </w:divBdr>
    </w:div>
    <w:div w:id="901790297">
      <w:bodyDiv w:val="1"/>
      <w:marLeft w:val="0"/>
      <w:marRight w:val="0"/>
      <w:marTop w:val="0"/>
      <w:marBottom w:val="0"/>
      <w:divBdr>
        <w:top w:val="none" w:sz="0" w:space="0" w:color="auto"/>
        <w:left w:val="none" w:sz="0" w:space="0" w:color="auto"/>
        <w:bottom w:val="none" w:sz="0" w:space="0" w:color="auto"/>
        <w:right w:val="none" w:sz="0" w:space="0" w:color="auto"/>
      </w:divBdr>
    </w:div>
    <w:div w:id="901796182">
      <w:bodyDiv w:val="1"/>
      <w:marLeft w:val="0"/>
      <w:marRight w:val="0"/>
      <w:marTop w:val="0"/>
      <w:marBottom w:val="0"/>
      <w:divBdr>
        <w:top w:val="none" w:sz="0" w:space="0" w:color="auto"/>
        <w:left w:val="none" w:sz="0" w:space="0" w:color="auto"/>
        <w:bottom w:val="none" w:sz="0" w:space="0" w:color="auto"/>
        <w:right w:val="none" w:sz="0" w:space="0" w:color="auto"/>
      </w:divBdr>
    </w:div>
    <w:div w:id="901870686">
      <w:bodyDiv w:val="1"/>
      <w:marLeft w:val="0"/>
      <w:marRight w:val="0"/>
      <w:marTop w:val="0"/>
      <w:marBottom w:val="0"/>
      <w:divBdr>
        <w:top w:val="none" w:sz="0" w:space="0" w:color="auto"/>
        <w:left w:val="none" w:sz="0" w:space="0" w:color="auto"/>
        <w:bottom w:val="none" w:sz="0" w:space="0" w:color="auto"/>
        <w:right w:val="none" w:sz="0" w:space="0" w:color="auto"/>
      </w:divBdr>
    </w:div>
    <w:div w:id="901871042">
      <w:bodyDiv w:val="1"/>
      <w:marLeft w:val="0"/>
      <w:marRight w:val="0"/>
      <w:marTop w:val="0"/>
      <w:marBottom w:val="0"/>
      <w:divBdr>
        <w:top w:val="none" w:sz="0" w:space="0" w:color="auto"/>
        <w:left w:val="none" w:sz="0" w:space="0" w:color="auto"/>
        <w:bottom w:val="none" w:sz="0" w:space="0" w:color="auto"/>
        <w:right w:val="none" w:sz="0" w:space="0" w:color="auto"/>
      </w:divBdr>
    </w:div>
    <w:div w:id="901938929">
      <w:bodyDiv w:val="1"/>
      <w:marLeft w:val="0"/>
      <w:marRight w:val="0"/>
      <w:marTop w:val="0"/>
      <w:marBottom w:val="0"/>
      <w:divBdr>
        <w:top w:val="none" w:sz="0" w:space="0" w:color="auto"/>
        <w:left w:val="none" w:sz="0" w:space="0" w:color="auto"/>
        <w:bottom w:val="none" w:sz="0" w:space="0" w:color="auto"/>
        <w:right w:val="none" w:sz="0" w:space="0" w:color="auto"/>
      </w:divBdr>
    </w:div>
    <w:div w:id="901984756">
      <w:bodyDiv w:val="1"/>
      <w:marLeft w:val="0"/>
      <w:marRight w:val="0"/>
      <w:marTop w:val="0"/>
      <w:marBottom w:val="0"/>
      <w:divBdr>
        <w:top w:val="none" w:sz="0" w:space="0" w:color="auto"/>
        <w:left w:val="none" w:sz="0" w:space="0" w:color="auto"/>
        <w:bottom w:val="none" w:sz="0" w:space="0" w:color="auto"/>
        <w:right w:val="none" w:sz="0" w:space="0" w:color="auto"/>
      </w:divBdr>
    </w:div>
    <w:div w:id="902058749">
      <w:bodyDiv w:val="1"/>
      <w:marLeft w:val="0"/>
      <w:marRight w:val="0"/>
      <w:marTop w:val="0"/>
      <w:marBottom w:val="0"/>
      <w:divBdr>
        <w:top w:val="none" w:sz="0" w:space="0" w:color="auto"/>
        <w:left w:val="none" w:sz="0" w:space="0" w:color="auto"/>
        <w:bottom w:val="none" w:sz="0" w:space="0" w:color="auto"/>
        <w:right w:val="none" w:sz="0" w:space="0" w:color="auto"/>
      </w:divBdr>
    </w:div>
    <w:div w:id="902105848">
      <w:bodyDiv w:val="1"/>
      <w:marLeft w:val="0"/>
      <w:marRight w:val="0"/>
      <w:marTop w:val="0"/>
      <w:marBottom w:val="0"/>
      <w:divBdr>
        <w:top w:val="none" w:sz="0" w:space="0" w:color="auto"/>
        <w:left w:val="none" w:sz="0" w:space="0" w:color="auto"/>
        <w:bottom w:val="none" w:sz="0" w:space="0" w:color="auto"/>
        <w:right w:val="none" w:sz="0" w:space="0" w:color="auto"/>
      </w:divBdr>
    </w:div>
    <w:div w:id="902106205">
      <w:bodyDiv w:val="1"/>
      <w:marLeft w:val="0"/>
      <w:marRight w:val="0"/>
      <w:marTop w:val="0"/>
      <w:marBottom w:val="0"/>
      <w:divBdr>
        <w:top w:val="none" w:sz="0" w:space="0" w:color="auto"/>
        <w:left w:val="none" w:sz="0" w:space="0" w:color="auto"/>
        <w:bottom w:val="none" w:sz="0" w:space="0" w:color="auto"/>
        <w:right w:val="none" w:sz="0" w:space="0" w:color="auto"/>
      </w:divBdr>
    </w:div>
    <w:div w:id="902108819">
      <w:bodyDiv w:val="1"/>
      <w:marLeft w:val="0"/>
      <w:marRight w:val="0"/>
      <w:marTop w:val="0"/>
      <w:marBottom w:val="0"/>
      <w:divBdr>
        <w:top w:val="none" w:sz="0" w:space="0" w:color="auto"/>
        <w:left w:val="none" w:sz="0" w:space="0" w:color="auto"/>
        <w:bottom w:val="none" w:sz="0" w:space="0" w:color="auto"/>
        <w:right w:val="none" w:sz="0" w:space="0" w:color="auto"/>
      </w:divBdr>
    </w:div>
    <w:div w:id="902132605">
      <w:bodyDiv w:val="1"/>
      <w:marLeft w:val="0"/>
      <w:marRight w:val="0"/>
      <w:marTop w:val="0"/>
      <w:marBottom w:val="0"/>
      <w:divBdr>
        <w:top w:val="none" w:sz="0" w:space="0" w:color="auto"/>
        <w:left w:val="none" w:sz="0" w:space="0" w:color="auto"/>
        <w:bottom w:val="none" w:sz="0" w:space="0" w:color="auto"/>
        <w:right w:val="none" w:sz="0" w:space="0" w:color="auto"/>
      </w:divBdr>
    </w:div>
    <w:div w:id="902133627">
      <w:bodyDiv w:val="1"/>
      <w:marLeft w:val="0"/>
      <w:marRight w:val="0"/>
      <w:marTop w:val="0"/>
      <w:marBottom w:val="0"/>
      <w:divBdr>
        <w:top w:val="none" w:sz="0" w:space="0" w:color="auto"/>
        <w:left w:val="none" w:sz="0" w:space="0" w:color="auto"/>
        <w:bottom w:val="none" w:sz="0" w:space="0" w:color="auto"/>
        <w:right w:val="none" w:sz="0" w:space="0" w:color="auto"/>
      </w:divBdr>
    </w:div>
    <w:div w:id="902184422">
      <w:bodyDiv w:val="1"/>
      <w:marLeft w:val="0"/>
      <w:marRight w:val="0"/>
      <w:marTop w:val="0"/>
      <w:marBottom w:val="0"/>
      <w:divBdr>
        <w:top w:val="none" w:sz="0" w:space="0" w:color="auto"/>
        <w:left w:val="none" w:sz="0" w:space="0" w:color="auto"/>
        <w:bottom w:val="none" w:sz="0" w:space="0" w:color="auto"/>
        <w:right w:val="none" w:sz="0" w:space="0" w:color="auto"/>
      </w:divBdr>
    </w:div>
    <w:div w:id="902250328">
      <w:bodyDiv w:val="1"/>
      <w:marLeft w:val="0"/>
      <w:marRight w:val="0"/>
      <w:marTop w:val="0"/>
      <w:marBottom w:val="0"/>
      <w:divBdr>
        <w:top w:val="none" w:sz="0" w:space="0" w:color="auto"/>
        <w:left w:val="none" w:sz="0" w:space="0" w:color="auto"/>
        <w:bottom w:val="none" w:sz="0" w:space="0" w:color="auto"/>
        <w:right w:val="none" w:sz="0" w:space="0" w:color="auto"/>
      </w:divBdr>
    </w:div>
    <w:div w:id="902250988">
      <w:bodyDiv w:val="1"/>
      <w:marLeft w:val="0"/>
      <w:marRight w:val="0"/>
      <w:marTop w:val="0"/>
      <w:marBottom w:val="0"/>
      <w:divBdr>
        <w:top w:val="none" w:sz="0" w:space="0" w:color="auto"/>
        <w:left w:val="none" w:sz="0" w:space="0" w:color="auto"/>
        <w:bottom w:val="none" w:sz="0" w:space="0" w:color="auto"/>
        <w:right w:val="none" w:sz="0" w:space="0" w:color="auto"/>
      </w:divBdr>
    </w:div>
    <w:div w:id="902327020">
      <w:bodyDiv w:val="1"/>
      <w:marLeft w:val="0"/>
      <w:marRight w:val="0"/>
      <w:marTop w:val="0"/>
      <w:marBottom w:val="0"/>
      <w:divBdr>
        <w:top w:val="none" w:sz="0" w:space="0" w:color="auto"/>
        <w:left w:val="none" w:sz="0" w:space="0" w:color="auto"/>
        <w:bottom w:val="none" w:sz="0" w:space="0" w:color="auto"/>
        <w:right w:val="none" w:sz="0" w:space="0" w:color="auto"/>
      </w:divBdr>
    </w:div>
    <w:div w:id="902331794">
      <w:bodyDiv w:val="1"/>
      <w:marLeft w:val="0"/>
      <w:marRight w:val="0"/>
      <w:marTop w:val="0"/>
      <w:marBottom w:val="0"/>
      <w:divBdr>
        <w:top w:val="none" w:sz="0" w:space="0" w:color="auto"/>
        <w:left w:val="none" w:sz="0" w:space="0" w:color="auto"/>
        <w:bottom w:val="none" w:sz="0" w:space="0" w:color="auto"/>
        <w:right w:val="none" w:sz="0" w:space="0" w:color="auto"/>
      </w:divBdr>
    </w:div>
    <w:div w:id="902376261">
      <w:bodyDiv w:val="1"/>
      <w:marLeft w:val="0"/>
      <w:marRight w:val="0"/>
      <w:marTop w:val="0"/>
      <w:marBottom w:val="0"/>
      <w:divBdr>
        <w:top w:val="none" w:sz="0" w:space="0" w:color="auto"/>
        <w:left w:val="none" w:sz="0" w:space="0" w:color="auto"/>
        <w:bottom w:val="none" w:sz="0" w:space="0" w:color="auto"/>
        <w:right w:val="none" w:sz="0" w:space="0" w:color="auto"/>
      </w:divBdr>
    </w:div>
    <w:div w:id="902445283">
      <w:bodyDiv w:val="1"/>
      <w:marLeft w:val="0"/>
      <w:marRight w:val="0"/>
      <w:marTop w:val="0"/>
      <w:marBottom w:val="0"/>
      <w:divBdr>
        <w:top w:val="none" w:sz="0" w:space="0" w:color="auto"/>
        <w:left w:val="none" w:sz="0" w:space="0" w:color="auto"/>
        <w:bottom w:val="none" w:sz="0" w:space="0" w:color="auto"/>
        <w:right w:val="none" w:sz="0" w:space="0" w:color="auto"/>
      </w:divBdr>
    </w:div>
    <w:div w:id="902520689">
      <w:bodyDiv w:val="1"/>
      <w:marLeft w:val="0"/>
      <w:marRight w:val="0"/>
      <w:marTop w:val="0"/>
      <w:marBottom w:val="0"/>
      <w:divBdr>
        <w:top w:val="none" w:sz="0" w:space="0" w:color="auto"/>
        <w:left w:val="none" w:sz="0" w:space="0" w:color="auto"/>
        <w:bottom w:val="none" w:sz="0" w:space="0" w:color="auto"/>
        <w:right w:val="none" w:sz="0" w:space="0" w:color="auto"/>
      </w:divBdr>
    </w:div>
    <w:div w:id="902522241">
      <w:bodyDiv w:val="1"/>
      <w:marLeft w:val="0"/>
      <w:marRight w:val="0"/>
      <w:marTop w:val="0"/>
      <w:marBottom w:val="0"/>
      <w:divBdr>
        <w:top w:val="none" w:sz="0" w:space="0" w:color="auto"/>
        <w:left w:val="none" w:sz="0" w:space="0" w:color="auto"/>
        <w:bottom w:val="none" w:sz="0" w:space="0" w:color="auto"/>
        <w:right w:val="none" w:sz="0" w:space="0" w:color="auto"/>
      </w:divBdr>
    </w:div>
    <w:div w:id="902523496">
      <w:bodyDiv w:val="1"/>
      <w:marLeft w:val="0"/>
      <w:marRight w:val="0"/>
      <w:marTop w:val="0"/>
      <w:marBottom w:val="0"/>
      <w:divBdr>
        <w:top w:val="none" w:sz="0" w:space="0" w:color="auto"/>
        <w:left w:val="none" w:sz="0" w:space="0" w:color="auto"/>
        <w:bottom w:val="none" w:sz="0" w:space="0" w:color="auto"/>
        <w:right w:val="none" w:sz="0" w:space="0" w:color="auto"/>
      </w:divBdr>
    </w:div>
    <w:div w:id="902524444">
      <w:bodyDiv w:val="1"/>
      <w:marLeft w:val="0"/>
      <w:marRight w:val="0"/>
      <w:marTop w:val="0"/>
      <w:marBottom w:val="0"/>
      <w:divBdr>
        <w:top w:val="none" w:sz="0" w:space="0" w:color="auto"/>
        <w:left w:val="none" w:sz="0" w:space="0" w:color="auto"/>
        <w:bottom w:val="none" w:sz="0" w:space="0" w:color="auto"/>
        <w:right w:val="none" w:sz="0" w:space="0" w:color="auto"/>
      </w:divBdr>
    </w:div>
    <w:div w:id="902563254">
      <w:bodyDiv w:val="1"/>
      <w:marLeft w:val="0"/>
      <w:marRight w:val="0"/>
      <w:marTop w:val="0"/>
      <w:marBottom w:val="0"/>
      <w:divBdr>
        <w:top w:val="none" w:sz="0" w:space="0" w:color="auto"/>
        <w:left w:val="none" w:sz="0" w:space="0" w:color="auto"/>
        <w:bottom w:val="none" w:sz="0" w:space="0" w:color="auto"/>
        <w:right w:val="none" w:sz="0" w:space="0" w:color="auto"/>
      </w:divBdr>
    </w:div>
    <w:div w:id="902564078">
      <w:bodyDiv w:val="1"/>
      <w:marLeft w:val="0"/>
      <w:marRight w:val="0"/>
      <w:marTop w:val="0"/>
      <w:marBottom w:val="0"/>
      <w:divBdr>
        <w:top w:val="none" w:sz="0" w:space="0" w:color="auto"/>
        <w:left w:val="none" w:sz="0" w:space="0" w:color="auto"/>
        <w:bottom w:val="none" w:sz="0" w:space="0" w:color="auto"/>
        <w:right w:val="none" w:sz="0" w:space="0" w:color="auto"/>
      </w:divBdr>
    </w:div>
    <w:div w:id="902637880">
      <w:bodyDiv w:val="1"/>
      <w:marLeft w:val="0"/>
      <w:marRight w:val="0"/>
      <w:marTop w:val="0"/>
      <w:marBottom w:val="0"/>
      <w:divBdr>
        <w:top w:val="none" w:sz="0" w:space="0" w:color="auto"/>
        <w:left w:val="none" w:sz="0" w:space="0" w:color="auto"/>
        <w:bottom w:val="none" w:sz="0" w:space="0" w:color="auto"/>
        <w:right w:val="none" w:sz="0" w:space="0" w:color="auto"/>
      </w:divBdr>
    </w:div>
    <w:div w:id="902642645">
      <w:bodyDiv w:val="1"/>
      <w:marLeft w:val="0"/>
      <w:marRight w:val="0"/>
      <w:marTop w:val="0"/>
      <w:marBottom w:val="0"/>
      <w:divBdr>
        <w:top w:val="none" w:sz="0" w:space="0" w:color="auto"/>
        <w:left w:val="none" w:sz="0" w:space="0" w:color="auto"/>
        <w:bottom w:val="none" w:sz="0" w:space="0" w:color="auto"/>
        <w:right w:val="none" w:sz="0" w:space="0" w:color="auto"/>
      </w:divBdr>
    </w:div>
    <w:div w:id="902721859">
      <w:bodyDiv w:val="1"/>
      <w:marLeft w:val="0"/>
      <w:marRight w:val="0"/>
      <w:marTop w:val="0"/>
      <w:marBottom w:val="0"/>
      <w:divBdr>
        <w:top w:val="none" w:sz="0" w:space="0" w:color="auto"/>
        <w:left w:val="none" w:sz="0" w:space="0" w:color="auto"/>
        <w:bottom w:val="none" w:sz="0" w:space="0" w:color="auto"/>
        <w:right w:val="none" w:sz="0" w:space="0" w:color="auto"/>
      </w:divBdr>
    </w:div>
    <w:div w:id="902759327">
      <w:bodyDiv w:val="1"/>
      <w:marLeft w:val="0"/>
      <w:marRight w:val="0"/>
      <w:marTop w:val="0"/>
      <w:marBottom w:val="0"/>
      <w:divBdr>
        <w:top w:val="none" w:sz="0" w:space="0" w:color="auto"/>
        <w:left w:val="none" w:sz="0" w:space="0" w:color="auto"/>
        <w:bottom w:val="none" w:sz="0" w:space="0" w:color="auto"/>
        <w:right w:val="none" w:sz="0" w:space="0" w:color="auto"/>
      </w:divBdr>
    </w:div>
    <w:div w:id="902830698">
      <w:bodyDiv w:val="1"/>
      <w:marLeft w:val="0"/>
      <w:marRight w:val="0"/>
      <w:marTop w:val="0"/>
      <w:marBottom w:val="0"/>
      <w:divBdr>
        <w:top w:val="none" w:sz="0" w:space="0" w:color="auto"/>
        <w:left w:val="none" w:sz="0" w:space="0" w:color="auto"/>
        <w:bottom w:val="none" w:sz="0" w:space="0" w:color="auto"/>
        <w:right w:val="none" w:sz="0" w:space="0" w:color="auto"/>
      </w:divBdr>
    </w:div>
    <w:div w:id="902909705">
      <w:bodyDiv w:val="1"/>
      <w:marLeft w:val="0"/>
      <w:marRight w:val="0"/>
      <w:marTop w:val="0"/>
      <w:marBottom w:val="0"/>
      <w:divBdr>
        <w:top w:val="none" w:sz="0" w:space="0" w:color="auto"/>
        <w:left w:val="none" w:sz="0" w:space="0" w:color="auto"/>
        <w:bottom w:val="none" w:sz="0" w:space="0" w:color="auto"/>
        <w:right w:val="none" w:sz="0" w:space="0" w:color="auto"/>
      </w:divBdr>
    </w:div>
    <w:div w:id="902981131">
      <w:bodyDiv w:val="1"/>
      <w:marLeft w:val="0"/>
      <w:marRight w:val="0"/>
      <w:marTop w:val="0"/>
      <w:marBottom w:val="0"/>
      <w:divBdr>
        <w:top w:val="none" w:sz="0" w:space="0" w:color="auto"/>
        <w:left w:val="none" w:sz="0" w:space="0" w:color="auto"/>
        <w:bottom w:val="none" w:sz="0" w:space="0" w:color="auto"/>
        <w:right w:val="none" w:sz="0" w:space="0" w:color="auto"/>
      </w:divBdr>
    </w:div>
    <w:div w:id="902982777">
      <w:bodyDiv w:val="1"/>
      <w:marLeft w:val="0"/>
      <w:marRight w:val="0"/>
      <w:marTop w:val="0"/>
      <w:marBottom w:val="0"/>
      <w:divBdr>
        <w:top w:val="none" w:sz="0" w:space="0" w:color="auto"/>
        <w:left w:val="none" w:sz="0" w:space="0" w:color="auto"/>
        <w:bottom w:val="none" w:sz="0" w:space="0" w:color="auto"/>
        <w:right w:val="none" w:sz="0" w:space="0" w:color="auto"/>
      </w:divBdr>
    </w:div>
    <w:div w:id="902983921">
      <w:bodyDiv w:val="1"/>
      <w:marLeft w:val="0"/>
      <w:marRight w:val="0"/>
      <w:marTop w:val="0"/>
      <w:marBottom w:val="0"/>
      <w:divBdr>
        <w:top w:val="none" w:sz="0" w:space="0" w:color="auto"/>
        <w:left w:val="none" w:sz="0" w:space="0" w:color="auto"/>
        <w:bottom w:val="none" w:sz="0" w:space="0" w:color="auto"/>
        <w:right w:val="none" w:sz="0" w:space="0" w:color="auto"/>
      </w:divBdr>
    </w:div>
    <w:div w:id="903026274">
      <w:bodyDiv w:val="1"/>
      <w:marLeft w:val="0"/>
      <w:marRight w:val="0"/>
      <w:marTop w:val="0"/>
      <w:marBottom w:val="0"/>
      <w:divBdr>
        <w:top w:val="none" w:sz="0" w:space="0" w:color="auto"/>
        <w:left w:val="none" w:sz="0" w:space="0" w:color="auto"/>
        <w:bottom w:val="none" w:sz="0" w:space="0" w:color="auto"/>
        <w:right w:val="none" w:sz="0" w:space="0" w:color="auto"/>
      </w:divBdr>
    </w:div>
    <w:div w:id="903099375">
      <w:bodyDiv w:val="1"/>
      <w:marLeft w:val="0"/>
      <w:marRight w:val="0"/>
      <w:marTop w:val="0"/>
      <w:marBottom w:val="0"/>
      <w:divBdr>
        <w:top w:val="none" w:sz="0" w:space="0" w:color="auto"/>
        <w:left w:val="none" w:sz="0" w:space="0" w:color="auto"/>
        <w:bottom w:val="none" w:sz="0" w:space="0" w:color="auto"/>
        <w:right w:val="none" w:sz="0" w:space="0" w:color="auto"/>
      </w:divBdr>
    </w:div>
    <w:div w:id="903178799">
      <w:bodyDiv w:val="1"/>
      <w:marLeft w:val="0"/>
      <w:marRight w:val="0"/>
      <w:marTop w:val="0"/>
      <w:marBottom w:val="0"/>
      <w:divBdr>
        <w:top w:val="none" w:sz="0" w:space="0" w:color="auto"/>
        <w:left w:val="none" w:sz="0" w:space="0" w:color="auto"/>
        <w:bottom w:val="none" w:sz="0" w:space="0" w:color="auto"/>
        <w:right w:val="none" w:sz="0" w:space="0" w:color="auto"/>
      </w:divBdr>
    </w:div>
    <w:div w:id="903181136">
      <w:bodyDiv w:val="1"/>
      <w:marLeft w:val="0"/>
      <w:marRight w:val="0"/>
      <w:marTop w:val="0"/>
      <w:marBottom w:val="0"/>
      <w:divBdr>
        <w:top w:val="none" w:sz="0" w:space="0" w:color="auto"/>
        <w:left w:val="none" w:sz="0" w:space="0" w:color="auto"/>
        <w:bottom w:val="none" w:sz="0" w:space="0" w:color="auto"/>
        <w:right w:val="none" w:sz="0" w:space="0" w:color="auto"/>
      </w:divBdr>
    </w:div>
    <w:div w:id="903182590">
      <w:bodyDiv w:val="1"/>
      <w:marLeft w:val="0"/>
      <w:marRight w:val="0"/>
      <w:marTop w:val="0"/>
      <w:marBottom w:val="0"/>
      <w:divBdr>
        <w:top w:val="none" w:sz="0" w:space="0" w:color="auto"/>
        <w:left w:val="none" w:sz="0" w:space="0" w:color="auto"/>
        <w:bottom w:val="none" w:sz="0" w:space="0" w:color="auto"/>
        <w:right w:val="none" w:sz="0" w:space="0" w:color="auto"/>
      </w:divBdr>
    </w:div>
    <w:div w:id="903225648">
      <w:bodyDiv w:val="1"/>
      <w:marLeft w:val="0"/>
      <w:marRight w:val="0"/>
      <w:marTop w:val="0"/>
      <w:marBottom w:val="0"/>
      <w:divBdr>
        <w:top w:val="none" w:sz="0" w:space="0" w:color="auto"/>
        <w:left w:val="none" w:sz="0" w:space="0" w:color="auto"/>
        <w:bottom w:val="none" w:sz="0" w:space="0" w:color="auto"/>
        <w:right w:val="none" w:sz="0" w:space="0" w:color="auto"/>
      </w:divBdr>
    </w:div>
    <w:div w:id="903292828">
      <w:bodyDiv w:val="1"/>
      <w:marLeft w:val="0"/>
      <w:marRight w:val="0"/>
      <w:marTop w:val="0"/>
      <w:marBottom w:val="0"/>
      <w:divBdr>
        <w:top w:val="none" w:sz="0" w:space="0" w:color="auto"/>
        <w:left w:val="none" w:sz="0" w:space="0" w:color="auto"/>
        <w:bottom w:val="none" w:sz="0" w:space="0" w:color="auto"/>
        <w:right w:val="none" w:sz="0" w:space="0" w:color="auto"/>
      </w:divBdr>
    </w:div>
    <w:div w:id="903294981">
      <w:bodyDiv w:val="1"/>
      <w:marLeft w:val="0"/>
      <w:marRight w:val="0"/>
      <w:marTop w:val="0"/>
      <w:marBottom w:val="0"/>
      <w:divBdr>
        <w:top w:val="none" w:sz="0" w:space="0" w:color="auto"/>
        <w:left w:val="none" w:sz="0" w:space="0" w:color="auto"/>
        <w:bottom w:val="none" w:sz="0" w:space="0" w:color="auto"/>
        <w:right w:val="none" w:sz="0" w:space="0" w:color="auto"/>
      </w:divBdr>
    </w:div>
    <w:div w:id="903295028">
      <w:bodyDiv w:val="1"/>
      <w:marLeft w:val="0"/>
      <w:marRight w:val="0"/>
      <w:marTop w:val="0"/>
      <w:marBottom w:val="0"/>
      <w:divBdr>
        <w:top w:val="none" w:sz="0" w:space="0" w:color="auto"/>
        <w:left w:val="none" w:sz="0" w:space="0" w:color="auto"/>
        <w:bottom w:val="none" w:sz="0" w:space="0" w:color="auto"/>
        <w:right w:val="none" w:sz="0" w:space="0" w:color="auto"/>
      </w:divBdr>
    </w:div>
    <w:div w:id="903444733">
      <w:bodyDiv w:val="1"/>
      <w:marLeft w:val="0"/>
      <w:marRight w:val="0"/>
      <w:marTop w:val="0"/>
      <w:marBottom w:val="0"/>
      <w:divBdr>
        <w:top w:val="none" w:sz="0" w:space="0" w:color="auto"/>
        <w:left w:val="none" w:sz="0" w:space="0" w:color="auto"/>
        <w:bottom w:val="none" w:sz="0" w:space="0" w:color="auto"/>
        <w:right w:val="none" w:sz="0" w:space="0" w:color="auto"/>
      </w:divBdr>
    </w:div>
    <w:div w:id="903487439">
      <w:bodyDiv w:val="1"/>
      <w:marLeft w:val="0"/>
      <w:marRight w:val="0"/>
      <w:marTop w:val="0"/>
      <w:marBottom w:val="0"/>
      <w:divBdr>
        <w:top w:val="none" w:sz="0" w:space="0" w:color="auto"/>
        <w:left w:val="none" w:sz="0" w:space="0" w:color="auto"/>
        <w:bottom w:val="none" w:sz="0" w:space="0" w:color="auto"/>
        <w:right w:val="none" w:sz="0" w:space="0" w:color="auto"/>
      </w:divBdr>
    </w:div>
    <w:div w:id="903494869">
      <w:bodyDiv w:val="1"/>
      <w:marLeft w:val="0"/>
      <w:marRight w:val="0"/>
      <w:marTop w:val="0"/>
      <w:marBottom w:val="0"/>
      <w:divBdr>
        <w:top w:val="none" w:sz="0" w:space="0" w:color="auto"/>
        <w:left w:val="none" w:sz="0" w:space="0" w:color="auto"/>
        <w:bottom w:val="none" w:sz="0" w:space="0" w:color="auto"/>
        <w:right w:val="none" w:sz="0" w:space="0" w:color="auto"/>
      </w:divBdr>
    </w:div>
    <w:div w:id="903565409">
      <w:bodyDiv w:val="1"/>
      <w:marLeft w:val="0"/>
      <w:marRight w:val="0"/>
      <w:marTop w:val="0"/>
      <w:marBottom w:val="0"/>
      <w:divBdr>
        <w:top w:val="none" w:sz="0" w:space="0" w:color="auto"/>
        <w:left w:val="none" w:sz="0" w:space="0" w:color="auto"/>
        <w:bottom w:val="none" w:sz="0" w:space="0" w:color="auto"/>
        <w:right w:val="none" w:sz="0" w:space="0" w:color="auto"/>
      </w:divBdr>
    </w:div>
    <w:div w:id="903610781">
      <w:bodyDiv w:val="1"/>
      <w:marLeft w:val="0"/>
      <w:marRight w:val="0"/>
      <w:marTop w:val="0"/>
      <w:marBottom w:val="0"/>
      <w:divBdr>
        <w:top w:val="none" w:sz="0" w:space="0" w:color="auto"/>
        <w:left w:val="none" w:sz="0" w:space="0" w:color="auto"/>
        <w:bottom w:val="none" w:sz="0" w:space="0" w:color="auto"/>
        <w:right w:val="none" w:sz="0" w:space="0" w:color="auto"/>
      </w:divBdr>
    </w:div>
    <w:div w:id="903637392">
      <w:bodyDiv w:val="1"/>
      <w:marLeft w:val="0"/>
      <w:marRight w:val="0"/>
      <w:marTop w:val="0"/>
      <w:marBottom w:val="0"/>
      <w:divBdr>
        <w:top w:val="none" w:sz="0" w:space="0" w:color="auto"/>
        <w:left w:val="none" w:sz="0" w:space="0" w:color="auto"/>
        <w:bottom w:val="none" w:sz="0" w:space="0" w:color="auto"/>
        <w:right w:val="none" w:sz="0" w:space="0" w:color="auto"/>
      </w:divBdr>
    </w:div>
    <w:div w:id="903683545">
      <w:bodyDiv w:val="1"/>
      <w:marLeft w:val="0"/>
      <w:marRight w:val="0"/>
      <w:marTop w:val="0"/>
      <w:marBottom w:val="0"/>
      <w:divBdr>
        <w:top w:val="none" w:sz="0" w:space="0" w:color="auto"/>
        <w:left w:val="none" w:sz="0" w:space="0" w:color="auto"/>
        <w:bottom w:val="none" w:sz="0" w:space="0" w:color="auto"/>
        <w:right w:val="none" w:sz="0" w:space="0" w:color="auto"/>
      </w:divBdr>
    </w:div>
    <w:div w:id="903683649">
      <w:bodyDiv w:val="1"/>
      <w:marLeft w:val="0"/>
      <w:marRight w:val="0"/>
      <w:marTop w:val="0"/>
      <w:marBottom w:val="0"/>
      <w:divBdr>
        <w:top w:val="none" w:sz="0" w:space="0" w:color="auto"/>
        <w:left w:val="none" w:sz="0" w:space="0" w:color="auto"/>
        <w:bottom w:val="none" w:sz="0" w:space="0" w:color="auto"/>
        <w:right w:val="none" w:sz="0" w:space="0" w:color="auto"/>
      </w:divBdr>
    </w:div>
    <w:div w:id="903759657">
      <w:bodyDiv w:val="1"/>
      <w:marLeft w:val="0"/>
      <w:marRight w:val="0"/>
      <w:marTop w:val="0"/>
      <w:marBottom w:val="0"/>
      <w:divBdr>
        <w:top w:val="none" w:sz="0" w:space="0" w:color="auto"/>
        <w:left w:val="none" w:sz="0" w:space="0" w:color="auto"/>
        <w:bottom w:val="none" w:sz="0" w:space="0" w:color="auto"/>
        <w:right w:val="none" w:sz="0" w:space="0" w:color="auto"/>
      </w:divBdr>
    </w:div>
    <w:div w:id="903949144">
      <w:bodyDiv w:val="1"/>
      <w:marLeft w:val="0"/>
      <w:marRight w:val="0"/>
      <w:marTop w:val="0"/>
      <w:marBottom w:val="0"/>
      <w:divBdr>
        <w:top w:val="none" w:sz="0" w:space="0" w:color="auto"/>
        <w:left w:val="none" w:sz="0" w:space="0" w:color="auto"/>
        <w:bottom w:val="none" w:sz="0" w:space="0" w:color="auto"/>
        <w:right w:val="none" w:sz="0" w:space="0" w:color="auto"/>
      </w:divBdr>
    </w:div>
    <w:div w:id="903951086">
      <w:bodyDiv w:val="1"/>
      <w:marLeft w:val="0"/>
      <w:marRight w:val="0"/>
      <w:marTop w:val="0"/>
      <w:marBottom w:val="0"/>
      <w:divBdr>
        <w:top w:val="none" w:sz="0" w:space="0" w:color="auto"/>
        <w:left w:val="none" w:sz="0" w:space="0" w:color="auto"/>
        <w:bottom w:val="none" w:sz="0" w:space="0" w:color="auto"/>
        <w:right w:val="none" w:sz="0" w:space="0" w:color="auto"/>
      </w:divBdr>
    </w:div>
    <w:div w:id="904073215">
      <w:bodyDiv w:val="1"/>
      <w:marLeft w:val="0"/>
      <w:marRight w:val="0"/>
      <w:marTop w:val="0"/>
      <w:marBottom w:val="0"/>
      <w:divBdr>
        <w:top w:val="none" w:sz="0" w:space="0" w:color="auto"/>
        <w:left w:val="none" w:sz="0" w:space="0" w:color="auto"/>
        <w:bottom w:val="none" w:sz="0" w:space="0" w:color="auto"/>
        <w:right w:val="none" w:sz="0" w:space="0" w:color="auto"/>
      </w:divBdr>
    </w:div>
    <w:div w:id="904216426">
      <w:bodyDiv w:val="1"/>
      <w:marLeft w:val="0"/>
      <w:marRight w:val="0"/>
      <w:marTop w:val="0"/>
      <w:marBottom w:val="0"/>
      <w:divBdr>
        <w:top w:val="none" w:sz="0" w:space="0" w:color="auto"/>
        <w:left w:val="none" w:sz="0" w:space="0" w:color="auto"/>
        <w:bottom w:val="none" w:sz="0" w:space="0" w:color="auto"/>
        <w:right w:val="none" w:sz="0" w:space="0" w:color="auto"/>
      </w:divBdr>
    </w:div>
    <w:div w:id="904266547">
      <w:bodyDiv w:val="1"/>
      <w:marLeft w:val="0"/>
      <w:marRight w:val="0"/>
      <w:marTop w:val="0"/>
      <w:marBottom w:val="0"/>
      <w:divBdr>
        <w:top w:val="none" w:sz="0" w:space="0" w:color="auto"/>
        <w:left w:val="none" w:sz="0" w:space="0" w:color="auto"/>
        <w:bottom w:val="none" w:sz="0" w:space="0" w:color="auto"/>
        <w:right w:val="none" w:sz="0" w:space="0" w:color="auto"/>
      </w:divBdr>
    </w:div>
    <w:div w:id="904266699">
      <w:bodyDiv w:val="1"/>
      <w:marLeft w:val="0"/>
      <w:marRight w:val="0"/>
      <w:marTop w:val="0"/>
      <w:marBottom w:val="0"/>
      <w:divBdr>
        <w:top w:val="none" w:sz="0" w:space="0" w:color="auto"/>
        <w:left w:val="none" w:sz="0" w:space="0" w:color="auto"/>
        <w:bottom w:val="none" w:sz="0" w:space="0" w:color="auto"/>
        <w:right w:val="none" w:sz="0" w:space="0" w:color="auto"/>
      </w:divBdr>
    </w:div>
    <w:div w:id="904297600">
      <w:bodyDiv w:val="1"/>
      <w:marLeft w:val="0"/>
      <w:marRight w:val="0"/>
      <w:marTop w:val="0"/>
      <w:marBottom w:val="0"/>
      <w:divBdr>
        <w:top w:val="none" w:sz="0" w:space="0" w:color="auto"/>
        <w:left w:val="none" w:sz="0" w:space="0" w:color="auto"/>
        <w:bottom w:val="none" w:sz="0" w:space="0" w:color="auto"/>
        <w:right w:val="none" w:sz="0" w:space="0" w:color="auto"/>
      </w:divBdr>
    </w:div>
    <w:div w:id="904335923">
      <w:bodyDiv w:val="1"/>
      <w:marLeft w:val="0"/>
      <w:marRight w:val="0"/>
      <w:marTop w:val="0"/>
      <w:marBottom w:val="0"/>
      <w:divBdr>
        <w:top w:val="none" w:sz="0" w:space="0" w:color="auto"/>
        <w:left w:val="none" w:sz="0" w:space="0" w:color="auto"/>
        <w:bottom w:val="none" w:sz="0" w:space="0" w:color="auto"/>
        <w:right w:val="none" w:sz="0" w:space="0" w:color="auto"/>
      </w:divBdr>
    </w:div>
    <w:div w:id="904340530">
      <w:bodyDiv w:val="1"/>
      <w:marLeft w:val="0"/>
      <w:marRight w:val="0"/>
      <w:marTop w:val="0"/>
      <w:marBottom w:val="0"/>
      <w:divBdr>
        <w:top w:val="none" w:sz="0" w:space="0" w:color="auto"/>
        <w:left w:val="none" w:sz="0" w:space="0" w:color="auto"/>
        <w:bottom w:val="none" w:sz="0" w:space="0" w:color="auto"/>
        <w:right w:val="none" w:sz="0" w:space="0" w:color="auto"/>
      </w:divBdr>
    </w:div>
    <w:div w:id="904340665">
      <w:bodyDiv w:val="1"/>
      <w:marLeft w:val="0"/>
      <w:marRight w:val="0"/>
      <w:marTop w:val="0"/>
      <w:marBottom w:val="0"/>
      <w:divBdr>
        <w:top w:val="none" w:sz="0" w:space="0" w:color="auto"/>
        <w:left w:val="none" w:sz="0" w:space="0" w:color="auto"/>
        <w:bottom w:val="none" w:sz="0" w:space="0" w:color="auto"/>
        <w:right w:val="none" w:sz="0" w:space="0" w:color="auto"/>
      </w:divBdr>
    </w:div>
    <w:div w:id="904416440">
      <w:bodyDiv w:val="1"/>
      <w:marLeft w:val="0"/>
      <w:marRight w:val="0"/>
      <w:marTop w:val="0"/>
      <w:marBottom w:val="0"/>
      <w:divBdr>
        <w:top w:val="none" w:sz="0" w:space="0" w:color="auto"/>
        <w:left w:val="none" w:sz="0" w:space="0" w:color="auto"/>
        <w:bottom w:val="none" w:sz="0" w:space="0" w:color="auto"/>
        <w:right w:val="none" w:sz="0" w:space="0" w:color="auto"/>
      </w:divBdr>
    </w:div>
    <w:div w:id="904486745">
      <w:bodyDiv w:val="1"/>
      <w:marLeft w:val="0"/>
      <w:marRight w:val="0"/>
      <w:marTop w:val="0"/>
      <w:marBottom w:val="0"/>
      <w:divBdr>
        <w:top w:val="none" w:sz="0" w:space="0" w:color="auto"/>
        <w:left w:val="none" w:sz="0" w:space="0" w:color="auto"/>
        <w:bottom w:val="none" w:sz="0" w:space="0" w:color="auto"/>
        <w:right w:val="none" w:sz="0" w:space="0" w:color="auto"/>
      </w:divBdr>
    </w:div>
    <w:div w:id="904487823">
      <w:bodyDiv w:val="1"/>
      <w:marLeft w:val="0"/>
      <w:marRight w:val="0"/>
      <w:marTop w:val="0"/>
      <w:marBottom w:val="0"/>
      <w:divBdr>
        <w:top w:val="none" w:sz="0" w:space="0" w:color="auto"/>
        <w:left w:val="none" w:sz="0" w:space="0" w:color="auto"/>
        <w:bottom w:val="none" w:sz="0" w:space="0" w:color="auto"/>
        <w:right w:val="none" w:sz="0" w:space="0" w:color="auto"/>
      </w:divBdr>
    </w:div>
    <w:div w:id="904491075">
      <w:bodyDiv w:val="1"/>
      <w:marLeft w:val="0"/>
      <w:marRight w:val="0"/>
      <w:marTop w:val="0"/>
      <w:marBottom w:val="0"/>
      <w:divBdr>
        <w:top w:val="none" w:sz="0" w:space="0" w:color="auto"/>
        <w:left w:val="none" w:sz="0" w:space="0" w:color="auto"/>
        <w:bottom w:val="none" w:sz="0" w:space="0" w:color="auto"/>
        <w:right w:val="none" w:sz="0" w:space="0" w:color="auto"/>
      </w:divBdr>
    </w:div>
    <w:div w:id="904493576">
      <w:bodyDiv w:val="1"/>
      <w:marLeft w:val="0"/>
      <w:marRight w:val="0"/>
      <w:marTop w:val="0"/>
      <w:marBottom w:val="0"/>
      <w:divBdr>
        <w:top w:val="none" w:sz="0" w:space="0" w:color="auto"/>
        <w:left w:val="none" w:sz="0" w:space="0" w:color="auto"/>
        <w:bottom w:val="none" w:sz="0" w:space="0" w:color="auto"/>
        <w:right w:val="none" w:sz="0" w:space="0" w:color="auto"/>
      </w:divBdr>
    </w:div>
    <w:div w:id="904528528">
      <w:bodyDiv w:val="1"/>
      <w:marLeft w:val="0"/>
      <w:marRight w:val="0"/>
      <w:marTop w:val="0"/>
      <w:marBottom w:val="0"/>
      <w:divBdr>
        <w:top w:val="none" w:sz="0" w:space="0" w:color="auto"/>
        <w:left w:val="none" w:sz="0" w:space="0" w:color="auto"/>
        <w:bottom w:val="none" w:sz="0" w:space="0" w:color="auto"/>
        <w:right w:val="none" w:sz="0" w:space="0" w:color="auto"/>
      </w:divBdr>
    </w:div>
    <w:div w:id="904531713">
      <w:bodyDiv w:val="1"/>
      <w:marLeft w:val="0"/>
      <w:marRight w:val="0"/>
      <w:marTop w:val="0"/>
      <w:marBottom w:val="0"/>
      <w:divBdr>
        <w:top w:val="none" w:sz="0" w:space="0" w:color="auto"/>
        <w:left w:val="none" w:sz="0" w:space="0" w:color="auto"/>
        <w:bottom w:val="none" w:sz="0" w:space="0" w:color="auto"/>
        <w:right w:val="none" w:sz="0" w:space="0" w:color="auto"/>
      </w:divBdr>
    </w:div>
    <w:div w:id="904611003">
      <w:bodyDiv w:val="1"/>
      <w:marLeft w:val="0"/>
      <w:marRight w:val="0"/>
      <w:marTop w:val="0"/>
      <w:marBottom w:val="0"/>
      <w:divBdr>
        <w:top w:val="none" w:sz="0" w:space="0" w:color="auto"/>
        <w:left w:val="none" w:sz="0" w:space="0" w:color="auto"/>
        <w:bottom w:val="none" w:sz="0" w:space="0" w:color="auto"/>
        <w:right w:val="none" w:sz="0" w:space="0" w:color="auto"/>
      </w:divBdr>
    </w:div>
    <w:div w:id="904728967">
      <w:bodyDiv w:val="1"/>
      <w:marLeft w:val="0"/>
      <w:marRight w:val="0"/>
      <w:marTop w:val="0"/>
      <w:marBottom w:val="0"/>
      <w:divBdr>
        <w:top w:val="none" w:sz="0" w:space="0" w:color="auto"/>
        <w:left w:val="none" w:sz="0" w:space="0" w:color="auto"/>
        <w:bottom w:val="none" w:sz="0" w:space="0" w:color="auto"/>
        <w:right w:val="none" w:sz="0" w:space="0" w:color="auto"/>
      </w:divBdr>
    </w:div>
    <w:div w:id="904803190">
      <w:bodyDiv w:val="1"/>
      <w:marLeft w:val="0"/>
      <w:marRight w:val="0"/>
      <w:marTop w:val="0"/>
      <w:marBottom w:val="0"/>
      <w:divBdr>
        <w:top w:val="none" w:sz="0" w:space="0" w:color="auto"/>
        <w:left w:val="none" w:sz="0" w:space="0" w:color="auto"/>
        <w:bottom w:val="none" w:sz="0" w:space="0" w:color="auto"/>
        <w:right w:val="none" w:sz="0" w:space="0" w:color="auto"/>
      </w:divBdr>
    </w:div>
    <w:div w:id="904876036">
      <w:bodyDiv w:val="1"/>
      <w:marLeft w:val="0"/>
      <w:marRight w:val="0"/>
      <w:marTop w:val="0"/>
      <w:marBottom w:val="0"/>
      <w:divBdr>
        <w:top w:val="none" w:sz="0" w:space="0" w:color="auto"/>
        <w:left w:val="none" w:sz="0" w:space="0" w:color="auto"/>
        <w:bottom w:val="none" w:sz="0" w:space="0" w:color="auto"/>
        <w:right w:val="none" w:sz="0" w:space="0" w:color="auto"/>
      </w:divBdr>
    </w:div>
    <w:div w:id="904949497">
      <w:bodyDiv w:val="1"/>
      <w:marLeft w:val="0"/>
      <w:marRight w:val="0"/>
      <w:marTop w:val="0"/>
      <w:marBottom w:val="0"/>
      <w:divBdr>
        <w:top w:val="none" w:sz="0" w:space="0" w:color="auto"/>
        <w:left w:val="none" w:sz="0" w:space="0" w:color="auto"/>
        <w:bottom w:val="none" w:sz="0" w:space="0" w:color="auto"/>
        <w:right w:val="none" w:sz="0" w:space="0" w:color="auto"/>
      </w:divBdr>
    </w:div>
    <w:div w:id="904996395">
      <w:bodyDiv w:val="1"/>
      <w:marLeft w:val="0"/>
      <w:marRight w:val="0"/>
      <w:marTop w:val="0"/>
      <w:marBottom w:val="0"/>
      <w:divBdr>
        <w:top w:val="none" w:sz="0" w:space="0" w:color="auto"/>
        <w:left w:val="none" w:sz="0" w:space="0" w:color="auto"/>
        <w:bottom w:val="none" w:sz="0" w:space="0" w:color="auto"/>
        <w:right w:val="none" w:sz="0" w:space="0" w:color="auto"/>
      </w:divBdr>
    </w:div>
    <w:div w:id="905066289">
      <w:bodyDiv w:val="1"/>
      <w:marLeft w:val="0"/>
      <w:marRight w:val="0"/>
      <w:marTop w:val="0"/>
      <w:marBottom w:val="0"/>
      <w:divBdr>
        <w:top w:val="none" w:sz="0" w:space="0" w:color="auto"/>
        <w:left w:val="none" w:sz="0" w:space="0" w:color="auto"/>
        <w:bottom w:val="none" w:sz="0" w:space="0" w:color="auto"/>
        <w:right w:val="none" w:sz="0" w:space="0" w:color="auto"/>
      </w:divBdr>
    </w:div>
    <w:div w:id="905142599">
      <w:bodyDiv w:val="1"/>
      <w:marLeft w:val="0"/>
      <w:marRight w:val="0"/>
      <w:marTop w:val="0"/>
      <w:marBottom w:val="0"/>
      <w:divBdr>
        <w:top w:val="none" w:sz="0" w:space="0" w:color="auto"/>
        <w:left w:val="none" w:sz="0" w:space="0" w:color="auto"/>
        <w:bottom w:val="none" w:sz="0" w:space="0" w:color="auto"/>
        <w:right w:val="none" w:sz="0" w:space="0" w:color="auto"/>
      </w:divBdr>
    </w:div>
    <w:div w:id="905143203">
      <w:bodyDiv w:val="1"/>
      <w:marLeft w:val="0"/>
      <w:marRight w:val="0"/>
      <w:marTop w:val="0"/>
      <w:marBottom w:val="0"/>
      <w:divBdr>
        <w:top w:val="none" w:sz="0" w:space="0" w:color="auto"/>
        <w:left w:val="none" w:sz="0" w:space="0" w:color="auto"/>
        <w:bottom w:val="none" w:sz="0" w:space="0" w:color="auto"/>
        <w:right w:val="none" w:sz="0" w:space="0" w:color="auto"/>
      </w:divBdr>
    </w:div>
    <w:div w:id="905146619">
      <w:bodyDiv w:val="1"/>
      <w:marLeft w:val="0"/>
      <w:marRight w:val="0"/>
      <w:marTop w:val="0"/>
      <w:marBottom w:val="0"/>
      <w:divBdr>
        <w:top w:val="none" w:sz="0" w:space="0" w:color="auto"/>
        <w:left w:val="none" w:sz="0" w:space="0" w:color="auto"/>
        <w:bottom w:val="none" w:sz="0" w:space="0" w:color="auto"/>
        <w:right w:val="none" w:sz="0" w:space="0" w:color="auto"/>
      </w:divBdr>
    </w:div>
    <w:div w:id="905148786">
      <w:bodyDiv w:val="1"/>
      <w:marLeft w:val="0"/>
      <w:marRight w:val="0"/>
      <w:marTop w:val="0"/>
      <w:marBottom w:val="0"/>
      <w:divBdr>
        <w:top w:val="none" w:sz="0" w:space="0" w:color="auto"/>
        <w:left w:val="none" w:sz="0" w:space="0" w:color="auto"/>
        <w:bottom w:val="none" w:sz="0" w:space="0" w:color="auto"/>
        <w:right w:val="none" w:sz="0" w:space="0" w:color="auto"/>
      </w:divBdr>
    </w:div>
    <w:div w:id="905260113">
      <w:bodyDiv w:val="1"/>
      <w:marLeft w:val="0"/>
      <w:marRight w:val="0"/>
      <w:marTop w:val="0"/>
      <w:marBottom w:val="0"/>
      <w:divBdr>
        <w:top w:val="none" w:sz="0" w:space="0" w:color="auto"/>
        <w:left w:val="none" w:sz="0" w:space="0" w:color="auto"/>
        <w:bottom w:val="none" w:sz="0" w:space="0" w:color="auto"/>
        <w:right w:val="none" w:sz="0" w:space="0" w:color="auto"/>
      </w:divBdr>
    </w:div>
    <w:div w:id="905261976">
      <w:bodyDiv w:val="1"/>
      <w:marLeft w:val="0"/>
      <w:marRight w:val="0"/>
      <w:marTop w:val="0"/>
      <w:marBottom w:val="0"/>
      <w:divBdr>
        <w:top w:val="none" w:sz="0" w:space="0" w:color="auto"/>
        <w:left w:val="none" w:sz="0" w:space="0" w:color="auto"/>
        <w:bottom w:val="none" w:sz="0" w:space="0" w:color="auto"/>
        <w:right w:val="none" w:sz="0" w:space="0" w:color="auto"/>
      </w:divBdr>
    </w:div>
    <w:div w:id="905262832">
      <w:bodyDiv w:val="1"/>
      <w:marLeft w:val="0"/>
      <w:marRight w:val="0"/>
      <w:marTop w:val="0"/>
      <w:marBottom w:val="0"/>
      <w:divBdr>
        <w:top w:val="none" w:sz="0" w:space="0" w:color="auto"/>
        <w:left w:val="none" w:sz="0" w:space="0" w:color="auto"/>
        <w:bottom w:val="none" w:sz="0" w:space="0" w:color="auto"/>
        <w:right w:val="none" w:sz="0" w:space="0" w:color="auto"/>
      </w:divBdr>
    </w:div>
    <w:div w:id="905265931">
      <w:bodyDiv w:val="1"/>
      <w:marLeft w:val="0"/>
      <w:marRight w:val="0"/>
      <w:marTop w:val="0"/>
      <w:marBottom w:val="0"/>
      <w:divBdr>
        <w:top w:val="none" w:sz="0" w:space="0" w:color="auto"/>
        <w:left w:val="none" w:sz="0" w:space="0" w:color="auto"/>
        <w:bottom w:val="none" w:sz="0" w:space="0" w:color="auto"/>
        <w:right w:val="none" w:sz="0" w:space="0" w:color="auto"/>
      </w:divBdr>
    </w:div>
    <w:div w:id="905334082">
      <w:bodyDiv w:val="1"/>
      <w:marLeft w:val="0"/>
      <w:marRight w:val="0"/>
      <w:marTop w:val="0"/>
      <w:marBottom w:val="0"/>
      <w:divBdr>
        <w:top w:val="none" w:sz="0" w:space="0" w:color="auto"/>
        <w:left w:val="none" w:sz="0" w:space="0" w:color="auto"/>
        <w:bottom w:val="none" w:sz="0" w:space="0" w:color="auto"/>
        <w:right w:val="none" w:sz="0" w:space="0" w:color="auto"/>
      </w:divBdr>
    </w:div>
    <w:div w:id="905337924">
      <w:bodyDiv w:val="1"/>
      <w:marLeft w:val="0"/>
      <w:marRight w:val="0"/>
      <w:marTop w:val="0"/>
      <w:marBottom w:val="0"/>
      <w:divBdr>
        <w:top w:val="none" w:sz="0" w:space="0" w:color="auto"/>
        <w:left w:val="none" w:sz="0" w:space="0" w:color="auto"/>
        <w:bottom w:val="none" w:sz="0" w:space="0" w:color="auto"/>
        <w:right w:val="none" w:sz="0" w:space="0" w:color="auto"/>
      </w:divBdr>
    </w:div>
    <w:div w:id="905340162">
      <w:bodyDiv w:val="1"/>
      <w:marLeft w:val="0"/>
      <w:marRight w:val="0"/>
      <w:marTop w:val="0"/>
      <w:marBottom w:val="0"/>
      <w:divBdr>
        <w:top w:val="none" w:sz="0" w:space="0" w:color="auto"/>
        <w:left w:val="none" w:sz="0" w:space="0" w:color="auto"/>
        <w:bottom w:val="none" w:sz="0" w:space="0" w:color="auto"/>
        <w:right w:val="none" w:sz="0" w:space="0" w:color="auto"/>
      </w:divBdr>
    </w:div>
    <w:div w:id="905380287">
      <w:bodyDiv w:val="1"/>
      <w:marLeft w:val="0"/>
      <w:marRight w:val="0"/>
      <w:marTop w:val="0"/>
      <w:marBottom w:val="0"/>
      <w:divBdr>
        <w:top w:val="none" w:sz="0" w:space="0" w:color="auto"/>
        <w:left w:val="none" w:sz="0" w:space="0" w:color="auto"/>
        <w:bottom w:val="none" w:sz="0" w:space="0" w:color="auto"/>
        <w:right w:val="none" w:sz="0" w:space="0" w:color="auto"/>
      </w:divBdr>
    </w:div>
    <w:div w:id="905382588">
      <w:bodyDiv w:val="1"/>
      <w:marLeft w:val="0"/>
      <w:marRight w:val="0"/>
      <w:marTop w:val="0"/>
      <w:marBottom w:val="0"/>
      <w:divBdr>
        <w:top w:val="none" w:sz="0" w:space="0" w:color="auto"/>
        <w:left w:val="none" w:sz="0" w:space="0" w:color="auto"/>
        <w:bottom w:val="none" w:sz="0" w:space="0" w:color="auto"/>
        <w:right w:val="none" w:sz="0" w:space="0" w:color="auto"/>
      </w:divBdr>
    </w:div>
    <w:div w:id="905454094">
      <w:bodyDiv w:val="1"/>
      <w:marLeft w:val="0"/>
      <w:marRight w:val="0"/>
      <w:marTop w:val="0"/>
      <w:marBottom w:val="0"/>
      <w:divBdr>
        <w:top w:val="none" w:sz="0" w:space="0" w:color="auto"/>
        <w:left w:val="none" w:sz="0" w:space="0" w:color="auto"/>
        <w:bottom w:val="none" w:sz="0" w:space="0" w:color="auto"/>
        <w:right w:val="none" w:sz="0" w:space="0" w:color="auto"/>
      </w:divBdr>
    </w:div>
    <w:div w:id="905608924">
      <w:bodyDiv w:val="1"/>
      <w:marLeft w:val="0"/>
      <w:marRight w:val="0"/>
      <w:marTop w:val="0"/>
      <w:marBottom w:val="0"/>
      <w:divBdr>
        <w:top w:val="none" w:sz="0" w:space="0" w:color="auto"/>
        <w:left w:val="none" w:sz="0" w:space="0" w:color="auto"/>
        <w:bottom w:val="none" w:sz="0" w:space="0" w:color="auto"/>
        <w:right w:val="none" w:sz="0" w:space="0" w:color="auto"/>
      </w:divBdr>
    </w:div>
    <w:div w:id="905653419">
      <w:bodyDiv w:val="1"/>
      <w:marLeft w:val="0"/>
      <w:marRight w:val="0"/>
      <w:marTop w:val="0"/>
      <w:marBottom w:val="0"/>
      <w:divBdr>
        <w:top w:val="none" w:sz="0" w:space="0" w:color="auto"/>
        <w:left w:val="none" w:sz="0" w:space="0" w:color="auto"/>
        <w:bottom w:val="none" w:sz="0" w:space="0" w:color="auto"/>
        <w:right w:val="none" w:sz="0" w:space="0" w:color="auto"/>
      </w:divBdr>
    </w:div>
    <w:div w:id="905796794">
      <w:bodyDiv w:val="1"/>
      <w:marLeft w:val="0"/>
      <w:marRight w:val="0"/>
      <w:marTop w:val="0"/>
      <w:marBottom w:val="0"/>
      <w:divBdr>
        <w:top w:val="none" w:sz="0" w:space="0" w:color="auto"/>
        <w:left w:val="none" w:sz="0" w:space="0" w:color="auto"/>
        <w:bottom w:val="none" w:sz="0" w:space="0" w:color="auto"/>
        <w:right w:val="none" w:sz="0" w:space="0" w:color="auto"/>
      </w:divBdr>
    </w:div>
    <w:div w:id="905843159">
      <w:bodyDiv w:val="1"/>
      <w:marLeft w:val="0"/>
      <w:marRight w:val="0"/>
      <w:marTop w:val="0"/>
      <w:marBottom w:val="0"/>
      <w:divBdr>
        <w:top w:val="none" w:sz="0" w:space="0" w:color="auto"/>
        <w:left w:val="none" w:sz="0" w:space="0" w:color="auto"/>
        <w:bottom w:val="none" w:sz="0" w:space="0" w:color="auto"/>
        <w:right w:val="none" w:sz="0" w:space="0" w:color="auto"/>
      </w:divBdr>
    </w:div>
    <w:div w:id="905921999">
      <w:bodyDiv w:val="1"/>
      <w:marLeft w:val="0"/>
      <w:marRight w:val="0"/>
      <w:marTop w:val="0"/>
      <w:marBottom w:val="0"/>
      <w:divBdr>
        <w:top w:val="none" w:sz="0" w:space="0" w:color="auto"/>
        <w:left w:val="none" w:sz="0" w:space="0" w:color="auto"/>
        <w:bottom w:val="none" w:sz="0" w:space="0" w:color="auto"/>
        <w:right w:val="none" w:sz="0" w:space="0" w:color="auto"/>
      </w:divBdr>
    </w:div>
    <w:div w:id="905989913">
      <w:bodyDiv w:val="1"/>
      <w:marLeft w:val="0"/>
      <w:marRight w:val="0"/>
      <w:marTop w:val="0"/>
      <w:marBottom w:val="0"/>
      <w:divBdr>
        <w:top w:val="none" w:sz="0" w:space="0" w:color="auto"/>
        <w:left w:val="none" w:sz="0" w:space="0" w:color="auto"/>
        <w:bottom w:val="none" w:sz="0" w:space="0" w:color="auto"/>
        <w:right w:val="none" w:sz="0" w:space="0" w:color="auto"/>
      </w:divBdr>
    </w:div>
    <w:div w:id="905991551">
      <w:bodyDiv w:val="1"/>
      <w:marLeft w:val="0"/>
      <w:marRight w:val="0"/>
      <w:marTop w:val="0"/>
      <w:marBottom w:val="0"/>
      <w:divBdr>
        <w:top w:val="none" w:sz="0" w:space="0" w:color="auto"/>
        <w:left w:val="none" w:sz="0" w:space="0" w:color="auto"/>
        <w:bottom w:val="none" w:sz="0" w:space="0" w:color="auto"/>
        <w:right w:val="none" w:sz="0" w:space="0" w:color="auto"/>
      </w:divBdr>
    </w:div>
    <w:div w:id="905994845">
      <w:bodyDiv w:val="1"/>
      <w:marLeft w:val="0"/>
      <w:marRight w:val="0"/>
      <w:marTop w:val="0"/>
      <w:marBottom w:val="0"/>
      <w:divBdr>
        <w:top w:val="none" w:sz="0" w:space="0" w:color="auto"/>
        <w:left w:val="none" w:sz="0" w:space="0" w:color="auto"/>
        <w:bottom w:val="none" w:sz="0" w:space="0" w:color="auto"/>
        <w:right w:val="none" w:sz="0" w:space="0" w:color="auto"/>
      </w:divBdr>
    </w:div>
    <w:div w:id="906107400">
      <w:bodyDiv w:val="1"/>
      <w:marLeft w:val="0"/>
      <w:marRight w:val="0"/>
      <w:marTop w:val="0"/>
      <w:marBottom w:val="0"/>
      <w:divBdr>
        <w:top w:val="none" w:sz="0" w:space="0" w:color="auto"/>
        <w:left w:val="none" w:sz="0" w:space="0" w:color="auto"/>
        <w:bottom w:val="none" w:sz="0" w:space="0" w:color="auto"/>
        <w:right w:val="none" w:sz="0" w:space="0" w:color="auto"/>
      </w:divBdr>
    </w:div>
    <w:div w:id="906107404">
      <w:bodyDiv w:val="1"/>
      <w:marLeft w:val="0"/>
      <w:marRight w:val="0"/>
      <w:marTop w:val="0"/>
      <w:marBottom w:val="0"/>
      <w:divBdr>
        <w:top w:val="none" w:sz="0" w:space="0" w:color="auto"/>
        <w:left w:val="none" w:sz="0" w:space="0" w:color="auto"/>
        <w:bottom w:val="none" w:sz="0" w:space="0" w:color="auto"/>
        <w:right w:val="none" w:sz="0" w:space="0" w:color="auto"/>
      </w:divBdr>
    </w:div>
    <w:div w:id="906110405">
      <w:bodyDiv w:val="1"/>
      <w:marLeft w:val="0"/>
      <w:marRight w:val="0"/>
      <w:marTop w:val="0"/>
      <w:marBottom w:val="0"/>
      <w:divBdr>
        <w:top w:val="none" w:sz="0" w:space="0" w:color="auto"/>
        <w:left w:val="none" w:sz="0" w:space="0" w:color="auto"/>
        <w:bottom w:val="none" w:sz="0" w:space="0" w:color="auto"/>
        <w:right w:val="none" w:sz="0" w:space="0" w:color="auto"/>
      </w:divBdr>
    </w:div>
    <w:div w:id="906184091">
      <w:bodyDiv w:val="1"/>
      <w:marLeft w:val="0"/>
      <w:marRight w:val="0"/>
      <w:marTop w:val="0"/>
      <w:marBottom w:val="0"/>
      <w:divBdr>
        <w:top w:val="none" w:sz="0" w:space="0" w:color="auto"/>
        <w:left w:val="none" w:sz="0" w:space="0" w:color="auto"/>
        <w:bottom w:val="none" w:sz="0" w:space="0" w:color="auto"/>
        <w:right w:val="none" w:sz="0" w:space="0" w:color="auto"/>
      </w:divBdr>
    </w:div>
    <w:div w:id="906299887">
      <w:bodyDiv w:val="1"/>
      <w:marLeft w:val="0"/>
      <w:marRight w:val="0"/>
      <w:marTop w:val="0"/>
      <w:marBottom w:val="0"/>
      <w:divBdr>
        <w:top w:val="none" w:sz="0" w:space="0" w:color="auto"/>
        <w:left w:val="none" w:sz="0" w:space="0" w:color="auto"/>
        <w:bottom w:val="none" w:sz="0" w:space="0" w:color="auto"/>
        <w:right w:val="none" w:sz="0" w:space="0" w:color="auto"/>
      </w:divBdr>
    </w:div>
    <w:div w:id="906306569">
      <w:bodyDiv w:val="1"/>
      <w:marLeft w:val="0"/>
      <w:marRight w:val="0"/>
      <w:marTop w:val="0"/>
      <w:marBottom w:val="0"/>
      <w:divBdr>
        <w:top w:val="none" w:sz="0" w:space="0" w:color="auto"/>
        <w:left w:val="none" w:sz="0" w:space="0" w:color="auto"/>
        <w:bottom w:val="none" w:sz="0" w:space="0" w:color="auto"/>
        <w:right w:val="none" w:sz="0" w:space="0" w:color="auto"/>
      </w:divBdr>
    </w:div>
    <w:div w:id="906309241">
      <w:bodyDiv w:val="1"/>
      <w:marLeft w:val="0"/>
      <w:marRight w:val="0"/>
      <w:marTop w:val="0"/>
      <w:marBottom w:val="0"/>
      <w:divBdr>
        <w:top w:val="none" w:sz="0" w:space="0" w:color="auto"/>
        <w:left w:val="none" w:sz="0" w:space="0" w:color="auto"/>
        <w:bottom w:val="none" w:sz="0" w:space="0" w:color="auto"/>
        <w:right w:val="none" w:sz="0" w:space="0" w:color="auto"/>
      </w:divBdr>
    </w:div>
    <w:div w:id="906375970">
      <w:bodyDiv w:val="1"/>
      <w:marLeft w:val="0"/>
      <w:marRight w:val="0"/>
      <w:marTop w:val="0"/>
      <w:marBottom w:val="0"/>
      <w:divBdr>
        <w:top w:val="none" w:sz="0" w:space="0" w:color="auto"/>
        <w:left w:val="none" w:sz="0" w:space="0" w:color="auto"/>
        <w:bottom w:val="none" w:sz="0" w:space="0" w:color="auto"/>
        <w:right w:val="none" w:sz="0" w:space="0" w:color="auto"/>
      </w:divBdr>
    </w:div>
    <w:div w:id="906383095">
      <w:bodyDiv w:val="1"/>
      <w:marLeft w:val="0"/>
      <w:marRight w:val="0"/>
      <w:marTop w:val="0"/>
      <w:marBottom w:val="0"/>
      <w:divBdr>
        <w:top w:val="none" w:sz="0" w:space="0" w:color="auto"/>
        <w:left w:val="none" w:sz="0" w:space="0" w:color="auto"/>
        <w:bottom w:val="none" w:sz="0" w:space="0" w:color="auto"/>
        <w:right w:val="none" w:sz="0" w:space="0" w:color="auto"/>
      </w:divBdr>
    </w:div>
    <w:div w:id="906452996">
      <w:bodyDiv w:val="1"/>
      <w:marLeft w:val="0"/>
      <w:marRight w:val="0"/>
      <w:marTop w:val="0"/>
      <w:marBottom w:val="0"/>
      <w:divBdr>
        <w:top w:val="none" w:sz="0" w:space="0" w:color="auto"/>
        <w:left w:val="none" w:sz="0" w:space="0" w:color="auto"/>
        <w:bottom w:val="none" w:sz="0" w:space="0" w:color="auto"/>
        <w:right w:val="none" w:sz="0" w:space="0" w:color="auto"/>
      </w:divBdr>
    </w:div>
    <w:div w:id="906454823">
      <w:bodyDiv w:val="1"/>
      <w:marLeft w:val="0"/>
      <w:marRight w:val="0"/>
      <w:marTop w:val="0"/>
      <w:marBottom w:val="0"/>
      <w:divBdr>
        <w:top w:val="none" w:sz="0" w:space="0" w:color="auto"/>
        <w:left w:val="none" w:sz="0" w:space="0" w:color="auto"/>
        <w:bottom w:val="none" w:sz="0" w:space="0" w:color="auto"/>
        <w:right w:val="none" w:sz="0" w:space="0" w:color="auto"/>
      </w:divBdr>
    </w:div>
    <w:div w:id="906456562">
      <w:bodyDiv w:val="1"/>
      <w:marLeft w:val="0"/>
      <w:marRight w:val="0"/>
      <w:marTop w:val="0"/>
      <w:marBottom w:val="0"/>
      <w:divBdr>
        <w:top w:val="none" w:sz="0" w:space="0" w:color="auto"/>
        <w:left w:val="none" w:sz="0" w:space="0" w:color="auto"/>
        <w:bottom w:val="none" w:sz="0" w:space="0" w:color="auto"/>
        <w:right w:val="none" w:sz="0" w:space="0" w:color="auto"/>
      </w:divBdr>
    </w:div>
    <w:div w:id="906525970">
      <w:bodyDiv w:val="1"/>
      <w:marLeft w:val="0"/>
      <w:marRight w:val="0"/>
      <w:marTop w:val="0"/>
      <w:marBottom w:val="0"/>
      <w:divBdr>
        <w:top w:val="none" w:sz="0" w:space="0" w:color="auto"/>
        <w:left w:val="none" w:sz="0" w:space="0" w:color="auto"/>
        <w:bottom w:val="none" w:sz="0" w:space="0" w:color="auto"/>
        <w:right w:val="none" w:sz="0" w:space="0" w:color="auto"/>
      </w:divBdr>
    </w:div>
    <w:div w:id="906526064">
      <w:bodyDiv w:val="1"/>
      <w:marLeft w:val="0"/>
      <w:marRight w:val="0"/>
      <w:marTop w:val="0"/>
      <w:marBottom w:val="0"/>
      <w:divBdr>
        <w:top w:val="none" w:sz="0" w:space="0" w:color="auto"/>
        <w:left w:val="none" w:sz="0" w:space="0" w:color="auto"/>
        <w:bottom w:val="none" w:sz="0" w:space="0" w:color="auto"/>
        <w:right w:val="none" w:sz="0" w:space="0" w:color="auto"/>
      </w:divBdr>
    </w:div>
    <w:div w:id="906569147">
      <w:bodyDiv w:val="1"/>
      <w:marLeft w:val="0"/>
      <w:marRight w:val="0"/>
      <w:marTop w:val="0"/>
      <w:marBottom w:val="0"/>
      <w:divBdr>
        <w:top w:val="none" w:sz="0" w:space="0" w:color="auto"/>
        <w:left w:val="none" w:sz="0" w:space="0" w:color="auto"/>
        <w:bottom w:val="none" w:sz="0" w:space="0" w:color="auto"/>
        <w:right w:val="none" w:sz="0" w:space="0" w:color="auto"/>
      </w:divBdr>
    </w:div>
    <w:div w:id="906571900">
      <w:bodyDiv w:val="1"/>
      <w:marLeft w:val="0"/>
      <w:marRight w:val="0"/>
      <w:marTop w:val="0"/>
      <w:marBottom w:val="0"/>
      <w:divBdr>
        <w:top w:val="none" w:sz="0" w:space="0" w:color="auto"/>
        <w:left w:val="none" w:sz="0" w:space="0" w:color="auto"/>
        <w:bottom w:val="none" w:sz="0" w:space="0" w:color="auto"/>
        <w:right w:val="none" w:sz="0" w:space="0" w:color="auto"/>
      </w:divBdr>
    </w:div>
    <w:div w:id="906572591">
      <w:bodyDiv w:val="1"/>
      <w:marLeft w:val="0"/>
      <w:marRight w:val="0"/>
      <w:marTop w:val="0"/>
      <w:marBottom w:val="0"/>
      <w:divBdr>
        <w:top w:val="none" w:sz="0" w:space="0" w:color="auto"/>
        <w:left w:val="none" w:sz="0" w:space="0" w:color="auto"/>
        <w:bottom w:val="none" w:sz="0" w:space="0" w:color="auto"/>
        <w:right w:val="none" w:sz="0" w:space="0" w:color="auto"/>
      </w:divBdr>
    </w:div>
    <w:div w:id="906577462">
      <w:bodyDiv w:val="1"/>
      <w:marLeft w:val="0"/>
      <w:marRight w:val="0"/>
      <w:marTop w:val="0"/>
      <w:marBottom w:val="0"/>
      <w:divBdr>
        <w:top w:val="none" w:sz="0" w:space="0" w:color="auto"/>
        <w:left w:val="none" w:sz="0" w:space="0" w:color="auto"/>
        <w:bottom w:val="none" w:sz="0" w:space="0" w:color="auto"/>
        <w:right w:val="none" w:sz="0" w:space="0" w:color="auto"/>
      </w:divBdr>
    </w:div>
    <w:div w:id="906577981">
      <w:bodyDiv w:val="1"/>
      <w:marLeft w:val="0"/>
      <w:marRight w:val="0"/>
      <w:marTop w:val="0"/>
      <w:marBottom w:val="0"/>
      <w:divBdr>
        <w:top w:val="none" w:sz="0" w:space="0" w:color="auto"/>
        <w:left w:val="none" w:sz="0" w:space="0" w:color="auto"/>
        <w:bottom w:val="none" w:sz="0" w:space="0" w:color="auto"/>
        <w:right w:val="none" w:sz="0" w:space="0" w:color="auto"/>
      </w:divBdr>
    </w:div>
    <w:div w:id="906646260">
      <w:bodyDiv w:val="1"/>
      <w:marLeft w:val="0"/>
      <w:marRight w:val="0"/>
      <w:marTop w:val="0"/>
      <w:marBottom w:val="0"/>
      <w:divBdr>
        <w:top w:val="none" w:sz="0" w:space="0" w:color="auto"/>
        <w:left w:val="none" w:sz="0" w:space="0" w:color="auto"/>
        <w:bottom w:val="none" w:sz="0" w:space="0" w:color="auto"/>
        <w:right w:val="none" w:sz="0" w:space="0" w:color="auto"/>
      </w:divBdr>
    </w:div>
    <w:div w:id="906648837">
      <w:bodyDiv w:val="1"/>
      <w:marLeft w:val="0"/>
      <w:marRight w:val="0"/>
      <w:marTop w:val="0"/>
      <w:marBottom w:val="0"/>
      <w:divBdr>
        <w:top w:val="none" w:sz="0" w:space="0" w:color="auto"/>
        <w:left w:val="none" w:sz="0" w:space="0" w:color="auto"/>
        <w:bottom w:val="none" w:sz="0" w:space="0" w:color="auto"/>
        <w:right w:val="none" w:sz="0" w:space="0" w:color="auto"/>
      </w:divBdr>
    </w:div>
    <w:div w:id="906653473">
      <w:bodyDiv w:val="1"/>
      <w:marLeft w:val="0"/>
      <w:marRight w:val="0"/>
      <w:marTop w:val="0"/>
      <w:marBottom w:val="0"/>
      <w:divBdr>
        <w:top w:val="none" w:sz="0" w:space="0" w:color="auto"/>
        <w:left w:val="none" w:sz="0" w:space="0" w:color="auto"/>
        <w:bottom w:val="none" w:sz="0" w:space="0" w:color="auto"/>
        <w:right w:val="none" w:sz="0" w:space="0" w:color="auto"/>
      </w:divBdr>
    </w:div>
    <w:div w:id="906690787">
      <w:bodyDiv w:val="1"/>
      <w:marLeft w:val="0"/>
      <w:marRight w:val="0"/>
      <w:marTop w:val="0"/>
      <w:marBottom w:val="0"/>
      <w:divBdr>
        <w:top w:val="none" w:sz="0" w:space="0" w:color="auto"/>
        <w:left w:val="none" w:sz="0" w:space="0" w:color="auto"/>
        <w:bottom w:val="none" w:sz="0" w:space="0" w:color="auto"/>
        <w:right w:val="none" w:sz="0" w:space="0" w:color="auto"/>
      </w:divBdr>
    </w:div>
    <w:div w:id="906692870">
      <w:bodyDiv w:val="1"/>
      <w:marLeft w:val="0"/>
      <w:marRight w:val="0"/>
      <w:marTop w:val="0"/>
      <w:marBottom w:val="0"/>
      <w:divBdr>
        <w:top w:val="none" w:sz="0" w:space="0" w:color="auto"/>
        <w:left w:val="none" w:sz="0" w:space="0" w:color="auto"/>
        <w:bottom w:val="none" w:sz="0" w:space="0" w:color="auto"/>
        <w:right w:val="none" w:sz="0" w:space="0" w:color="auto"/>
      </w:divBdr>
    </w:div>
    <w:div w:id="906763615">
      <w:bodyDiv w:val="1"/>
      <w:marLeft w:val="0"/>
      <w:marRight w:val="0"/>
      <w:marTop w:val="0"/>
      <w:marBottom w:val="0"/>
      <w:divBdr>
        <w:top w:val="none" w:sz="0" w:space="0" w:color="auto"/>
        <w:left w:val="none" w:sz="0" w:space="0" w:color="auto"/>
        <w:bottom w:val="none" w:sz="0" w:space="0" w:color="auto"/>
        <w:right w:val="none" w:sz="0" w:space="0" w:color="auto"/>
      </w:divBdr>
    </w:div>
    <w:div w:id="906769901">
      <w:bodyDiv w:val="1"/>
      <w:marLeft w:val="0"/>
      <w:marRight w:val="0"/>
      <w:marTop w:val="0"/>
      <w:marBottom w:val="0"/>
      <w:divBdr>
        <w:top w:val="none" w:sz="0" w:space="0" w:color="auto"/>
        <w:left w:val="none" w:sz="0" w:space="0" w:color="auto"/>
        <w:bottom w:val="none" w:sz="0" w:space="0" w:color="auto"/>
        <w:right w:val="none" w:sz="0" w:space="0" w:color="auto"/>
      </w:divBdr>
    </w:div>
    <w:div w:id="906770253">
      <w:bodyDiv w:val="1"/>
      <w:marLeft w:val="0"/>
      <w:marRight w:val="0"/>
      <w:marTop w:val="0"/>
      <w:marBottom w:val="0"/>
      <w:divBdr>
        <w:top w:val="none" w:sz="0" w:space="0" w:color="auto"/>
        <w:left w:val="none" w:sz="0" w:space="0" w:color="auto"/>
        <w:bottom w:val="none" w:sz="0" w:space="0" w:color="auto"/>
        <w:right w:val="none" w:sz="0" w:space="0" w:color="auto"/>
      </w:divBdr>
    </w:div>
    <w:div w:id="906838371">
      <w:bodyDiv w:val="1"/>
      <w:marLeft w:val="0"/>
      <w:marRight w:val="0"/>
      <w:marTop w:val="0"/>
      <w:marBottom w:val="0"/>
      <w:divBdr>
        <w:top w:val="none" w:sz="0" w:space="0" w:color="auto"/>
        <w:left w:val="none" w:sz="0" w:space="0" w:color="auto"/>
        <w:bottom w:val="none" w:sz="0" w:space="0" w:color="auto"/>
        <w:right w:val="none" w:sz="0" w:space="0" w:color="auto"/>
      </w:divBdr>
    </w:div>
    <w:div w:id="906844047">
      <w:bodyDiv w:val="1"/>
      <w:marLeft w:val="0"/>
      <w:marRight w:val="0"/>
      <w:marTop w:val="0"/>
      <w:marBottom w:val="0"/>
      <w:divBdr>
        <w:top w:val="none" w:sz="0" w:space="0" w:color="auto"/>
        <w:left w:val="none" w:sz="0" w:space="0" w:color="auto"/>
        <w:bottom w:val="none" w:sz="0" w:space="0" w:color="auto"/>
        <w:right w:val="none" w:sz="0" w:space="0" w:color="auto"/>
      </w:divBdr>
    </w:div>
    <w:div w:id="906845276">
      <w:bodyDiv w:val="1"/>
      <w:marLeft w:val="0"/>
      <w:marRight w:val="0"/>
      <w:marTop w:val="0"/>
      <w:marBottom w:val="0"/>
      <w:divBdr>
        <w:top w:val="none" w:sz="0" w:space="0" w:color="auto"/>
        <w:left w:val="none" w:sz="0" w:space="0" w:color="auto"/>
        <w:bottom w:val="none" w:sz="0" w:space="0" w:color="auto"/>
        <w:right w:val="none" w:sz="0" w:space="0" w:color="auto"/>
      </w:divBdr>
    </w:div>
    <w:div w:id="906914289">
      <w:bodyDiv w:val="1"/>
      <w:marLeft w:val="0"/>
      <w:marRight w:val="0"/>
      <w:marTop w:val="0"/>
      <w:marBottom w:val="0"/>
      <w:divBdr>
        <w:top w:val="none" w:sz="0" w:space="0" w:color="auto"/>
        <w:left w:val="none" w:sz="0" w:space="0" w:color="auto"/>
        <w:bottom w:val="none" w:sz="0" w:space="0" w:color="auto"/>
        <w:right w:val="none" w:sz="0" w:space="0" w:color="auto"/>
      </w:divBdr>
    </w:div>
    <w:div w:id="907035290">
      <w:bodyDiv w:val="1"/>
      <w:marLeft w:val="0"/>
      <w:marRight w:val="0"/>
      <w:marTop w:val="0"/>
      <w:marBottom w:val="0"/>
      <w:divBdr>
        <w:top w:val="none" w:sz="0" w:space="0" w:color="auto"/>
        <w:left w:val="none" w:sz="0" w:space="0" w:color="auto"/>
        <w:bottom w:val="none" w:sz="0" w:space="0" w:color="auto"/>
        <w:right w:val="none" w:sz="0" w:space="0" w:color="auto"/>
      </w:divBdr>
    </w:div>
    <w:div w:id="907037587">
      <w:bodyDiv w:val="1"/>
      <w:marLeft w:val="0"/>
      <w:marRight w:val="0"/>
      <w:marTop w:val="0"/>
      <w:marBottom w:val="0"/>
      <w:divBdr>
        <w:top w:val="none" w:sz="0" w:space="0" w:color="auto"/>
        <w:left w:val="none" w:sz="0" w:space="0" w:color="auto"/>
        <w:bottom w:val="none" w:sz="0" w:space="0" w:color="auto"/>
        <w:right w:val="none" w:sz="0" w:space="0" w:color="auto"/>
      </w:divBdr>
    </w:div>
    <w:div w:id="907152495">
      <w:bodyDiv w:val="1"/>
      <w:marLeft w:val="0"/>
      <w:marRight w:val="0"/>
      <w:marTop w:val="0"/>
      <w:marBottom w:val="0"/>
      <w:divBdr>
        <w:top w:val="none" w:sz="0" w:space="0" w:color="auto"/>
        <w:left w:val="none" w:sz="0" w:space="0" w:color="auto"/>
        <w:bottom w:val="none" w:sz="0" w:space="0" w:color="auto"/>
        <w:right w:val="none" w:sz="0" w:space="0" w:color="auto"/>
      </w:divBdr>
    </w:div>
    <w:div w:id="907152875">
      <w:bodyDiv w:val="1"/>
      <w:marLeft w:val="0"/>
      <w:marRight w:val="0"/>
      <w:marTop w:val="0"/>
      <w:marBottom w:val="0"/>
      <w:divBdr>
        <w:top w:val="none" w:sz="0" w:space="0" w:color="auto"/>
        <w:left w:val="none" w:sz="0" w:space="0" w:color="auto"/>
        <w:bottom w:val="none" w:sz="0" w:space="0" w:color="auto"/>
        <w:right w:val="none" w:sz="0" w:space="0" w:color="auto"/>
      </w:divBdr>
    </w:div>
    <w:div w:id="907157887">
      <w:bodyDiv w:val="1"/>
      <w:marLeft w:val="0"/>
      <w:marRight w:val="0"/>
      <w:marTop w:val="0"/>
      <w:marBottom w:val="0"/>
      <w:divBdr>
        <w:top w:val="none" w:sz="0" w:space="0" w:color="auto"/>
        <w:left w:val="none" w:sz="0" w:space="0" w:color="auto"/>
        <w:bottom w:val="none" w:sz="0" w:space="0" w:color="auto"/>
        <w:right w:val="none" w:sz="0" w:space="0" w:color="auto"/>
      </w:divBdr>
    </w:div>
    <w:div w:id="907181600">
      <w:bodyDiv w:val="1"/>
      <w:marLeft w:val="0"/>
      <w:marRight w:val="0"/>
      <w:marTop w:val="0"/>
      <w:marBottom w:val="0"/>
      <w:divBdr>
        <w:top w:val="none" w:sz="0" w:space="0" w:color="auto"/>
        <w:left w:val="none" w:sz="0" w:space="0" w:color="auto"/>
        <w:bottom w:val="none" w:sz="0" w:space="0" w:color="auto"/>
        <w:right w:val="none" w:sz="0" w:space="0" w:color="auto"/>
      </w:divBdr>
    </w:div>
    <w:div w:id="907227907">
      <w:bodyDiv w:val="1"/>
      <w:marLeft w:val="0"/>
      <w:marRight w:val="0"/>
      <w:marTop w:val="0"/>
      <w:marBottom w:val="0"/>
      <w:divBdr>
        <w:top w:val="none" w:sz="0" w:space="0" w:color="auto"/>
        <w:left w:val="none" w:sz="0" w:space="0" w:color="auto"/>
        <w:bottom w:val="none" w:sz="0" w:space="0" w:color="auto"/>
        <w:right w:val="none" w:sz="0" w:space="0" w:color="auto"/>
      </w:divBdr>
    </w:div>
    <w:div w:id="907232744">
      <w:bodyDiv w:val="1"/>
      <w:marLeft w:val="0"/>
      <w:marRight w:val="0"/>
      <w:marTop w:val="0"/>
      <w:marBottom w:val="0"/>
      <w:divBdr>
        <w:top w:val="none" w:sz="0" w:space="0" w:color="auto"/>
        <w:left w:val="none" w:sz="0" w:space="0" w:color="auto"/>
        <w:bottom w:val="none" w:sz="0" w:space="0" w:color="auto"/>
        <w:right w:val="none" w:sz="0" w:space="0" w:color="auto"/>
      </w:divBdr>
    </w:div>
    <w:div w:id="907300946">
      <w:bodyDiv w:val="1"/>
      <w:marLeft w:val="0"/>
      <w:marRight w:val="0"/>
      <w:marTop w:val="0"/>
      <w:marBottom w:val="0"/>
      <w:divBdr>
        <w:top w:val="none" w:sz="0" w:space="0" w:color="auto"/>
        <w:left w:val="none" w:sz="0" w:space="0" w:color="auto"/>
        <w:bottom w:val="none" w:sz="0" w:space="0" w:color="auto"/>
        <w:right w:val="none" w:sz="0" w:space="0" w:color="auto"/>
      </w:divBdr>
    </w:div>
    <w:div w:id="907346052">
      <w:bodyDiv w:val="1"/>
      <w:marLeft w:val="0"/>
      <w:marRight w:val="0"/>
      <w:marTop w:val="0"/>
      <w:marBottom w:val="0"/>
      <w:divBdr>
        <w:top w:val="none" w:sz="0" w:space="0" w:color="auto"/>
        <w:left w:val="none" w:sz="0" w:space="0" w:color="auto"/>
        <w:bottom w:val="none" w:sz="0" w:space="0" w:color="auto"/>
        <w:right w:val="none" w:sz="0" w:space="0" w:color="auto"/>
      </w:divBdr>
    </w:div>
    <w:div w:id="907348950">
      <w:bodyDiv w:val="1"/>
      <w:marLeft w:val="0"/>
      <w:marRight w:val="0"/>
      <w:marTop w:val="0"/>
      <w:marBottom w:val="0"/>
      <w:divBdr>
        <w:top w:val="none" w:sz="0" w:space="0" w:color="auto"/>
        <w:left w:val="none" w:sz="0" w:space="0" w:color="auto"/>
        <w:bottom w:val="none" w:sz="0" w:space="0" w:color="auto"/>
        <w:right w:val="none" w:sz="0" w:space="0" w:color="auto"/>
      </w:divBdr>
    </w:div>
    <w:div w:id="907423832">
      <w:bodyDiv w:val="1"/>
      <w:marLeft w:val="0"/>
      <w:marRight w:val="0"/>
      <w:marTop w:val="0"/>
      <w:marBottom w:val="0"/>
      <w:divBdr>
        <w:top w:val="none" w:sz="0" w:space="0" w:color="auto"/>
        <w:left w:val="none" w:sz="0" w:space="0" w:color="auto"/>
        <w:bottom w:val="none" w:sz="0" w:space="0" w:color="auto"/>
        <w:right w:val="none" w:sz="0" w:space="0" w:color="auto"/>
      </w:divBdr>
    </w:div>
    <w:div w:id="907492709">
      <w:bodyDiv w:val="1"/>
      <w:marLeft w:val="0"/>
      <w:marRight w:val="0"/>
      <w:marTop w:val="0"/>
      <w:marBottom w:val="0"/>
      <w:divBdr>
        <w:top w:val="none" w:sz="0" w:space="0" w:color="auto"/>
        <w:left w:val="none" w:sz="0" w:space="0" w:color="auto"/>
        <w:bottom w:val="none" w:sz="0" w:space="0" w:color="auto"/>
        <w:right w:val="none" w:sz="0" w:space="0" w:color="auto"/>
      </w:divBdr>
    </w:div>
    <w:div w:id="907498981">
      <w:bodyDiv w:val="1"/>
      <w:marLeft w:val="0"/>
      <w:marRight w:val="0"/>
      <w:marTop w:val="0"/>
      <w:marBottom w:val="0"/>
      <w:divBdr>
        <w:top w:val="none" w:sz="0" w:space="0" w:color="auto"/>
        <w:left w:val="none" w:sz="0" w:space="0" w:color="auto"/>
        <w:bottom w:val="none" w:sz="0" w:space="0" w:color="auto"/>
        <w:right w:val="none" w:sz="0" w:space="0" w:color="auto"/>
      </w:divBdr>
    </w:div>
    <w:div w:id="907499022">
      <w:bodyDiv w:val="1"/>
      <w:marLeft w:val="0"/>
      <w:marRight w:val="0"/>
      <w:marTop w:val="0"/>
      <w:marBottom w:val="0"/>
      <w:divBdr>
        <w:top w:val="none" w:sz="0" w:space="0" w:color="auto"/>
        <w:left w:val="none" w:sz="0" w:space="0" w:color="auto"/>
        <w:bottom w:val="none" w:sz="0" w:space="0" w:color="auto"/>
        <w:right w:val="none" w:sz="0" w:space="0" w:color="auto"/>
      </w:divBdr>
    </w:div>
    <w:div w:id="907568154">
      <w:bodyDiv w:val="1"/>
      <w:marLeft w:val="0"/>
      <w:marRight w:val="0"/>
      <w:marTop w:val="0"/>
      <w:marBottom w:val="0"/>
      <w:divBdr>
        <w:top w:val="none" w:sz="0" w:space="0" w:color="auto"/>
        <w:left w:val="none" w:sz="0" w:space="0" w:color="auto"/>
        <w:bottom w:val="none" w:sz="0" w:space="0" w:color="auto"/>
        <w:right w:val="none" w:sz="0" w:space="0" w:color="auto"/>
      </w:divBdr>
    </w:div>
    <w:div w:id="907571461">
      <w:bodyDiv w:val="1"/>
      <w:marLeft w:val="0"/>
      <w:marRight w:val="0"/>
      <w:marTop w:val="0"/>
      <w:marBottom w:val="0"/>
      <w:divBdr>
        <w:top w:val="none" w:sz="0" w:space="0" w:color="auto"/>
        <w:left w:val="none" w:sz="0" w:space="0" w:color="auto"/>
        <w:bottom w:val="none" w:sz="0" w:space="0" w:color="auto"/>
        <w:right w:val="none" w:sz="0" w:space="0" w:color="auto"/>
      </w:divBdr>
    </w:div>
    <w:div w:id="907571888">
      <w:bodyDiv w:val="1"/>
      <w:marLeft w:val="0"/>
      <w:marRight w:val="0"/>
      <w:marTop w:val="0"/>
      <w:marBottom w:val="0"/>
      <w:divBdr>
        <w:top w:val="none" w:sz="0" w:space="0" w:color="auto"/>
        <w:left w:val="none" w:sz="0" w:space="0" w:color="auto"/>
        <w:bottom w:val="none" w:sz="0" w:space="0" w:color="auto"/>
        <w:right w:val="none" w:sz="0" w:space="0" w:color="auto"/>
      </w:divBdr>
    </w:div>
    <w:div w:id="907619718">
      <w:bodyDiv w:val="1"/>
      <w:marLeft w:val="0"/>
      <w:marRight w:val="0"/>
      <w:marTop w:val="0"/>
      <w:marBottom w:val="0"/>
      <w:divBdr>
        <w:top w:val="none" w:sz="0" w:space="0" w:color="auto"/>
        <w:left w:val="none" w:sz="0" w:space="0" w:color="auto"/>
        <w:bottom w:val="none" w:sz="0" w:space="0" w:color="auto"/>
        <w:right w:val="none" w:sz="0" w:space="0" w:color="auto"/>
      </w:divBdr>
    </w:div>
    <w:div w:id="907693771">
      <w:bodyDiv w:val="1"/>
      <w:marLeft w:val="0"/>
      <w:marRight w:val="0"/>
      <w:marTop w:val="0"/>
      <w:marBottom w:val="0"/>
      <w:divBdr>
        <w:top w:val="none" w:sz="0" w:space="0" w:color="auto"/>
        <w:left w:val="none" w:sz="0" w:space="0" w:color="auto"/>
        <w:bottom w:val="none" w:sz="0" w:space="0" w:color="auto"/>
        <w:right w:val="none" w:sz="0" w:space="0" w:color="auto"/>
      </w:divBdr>
    </w:div>
    <w:div w:id="907765818">
      <w:bodyDiv w:val="1"/>
      <w:marLeft w:val="0"/>
      <w:marRight w:val="0"/>
      <w:marTop w:val="0"/>
      <w:marBottom w:val="0"/>
      <w:divBdr>
        <w:top w:val="none" w:sz="0" w:space="0" w:color="auto"/>
        <w:left w:val="none" w:sz="0" w:space="0" w:color="auto"/>
        <w:bottom w:val="none" w:sz="0" w:space="0" w:color="auto"/>
        <w:right w:val="none" w:sz="0" w:space="0" w:color="auto"/>
      </w:divBdr>
    </w:div>
    <w:div w:id="907768495">
      <w:bodyDiv w:val="1"/>
      <w:marLeft w:val="0"/>
      <w:marRight w:val="0"/>
      <w:marTop w:val="0"/>
      <w:marBottom w:val="0"/>
      <w:divBdr>
        <w:top w:val="none" w:sz="0" w:space="0" w:color="auto"/>
        <w:left w:val="none" w:sz="0" w:space="0" w:color="auto"/>
        <w:bottom w:val="none" w:sz="0" w:space="0" w:color="auto"/>
        <w:right w:val="none" w:sz="0" w:space="0" w:color="auto"/>
      </w:divBdr>
    </w:div>
    <w:div w:id="907769800">
      <w:bodyDiv w:val="1"/>
      <w:marLeft w:val="0"/>
      <w:marRight w:val="0"/>
      <w:marTop w:val="0"/>
      <w:marBottom w:val="0"/>
      <w:divBdr>
        <w:top w:val="none" w:sz="0" w:space="0" w:color="auto"/>
        <w:left w:val="none" w:sz="0" w:space="0" w:color="auto"/>
        <w:bottom w:val="none" w:sz="0" w:space="0" w:color="auto"/>
        <w:right w:val="none" w:sz="0" w:space="0" w:color="auto"/>
      </w:divBdr>
    </w:div>
    <w:div w:id="907806337">
      <w:bodyDiv w:val="1"/>
      <w:marLeft w:val="0"/>
      <w:marRight w:val="0"/>
      <w:marTop w:val="0"/>
      <w:marBottom w:val="0"/>
      <w:divBdr>
        <w:top w:val="none" w:sz="0" w:space="0" w:color="auto"/>
        <w:left w:val="none" w:sz="0" w:space="0" w:color="auto"/>
        <w:bottom w:val="none" w:sz="0" w:space="0" w:color="auto"/>
        <w:right w:val="none" w:sz="0" w:space="0" w:color="auto"/>
      </w:divBdr>
    </w:div>
    <w:div w:id="907810235">
      <w:bodyDiv w:val="1"/>
      <w:marLeft w:val="0"/>
      <w:marRight w:val="0"/>
      <w:marTop w:val="0"/>
      <w:marBottom w:val="0"/>
      <w:divBdr>
        <w:top w:val="none" w:sz="0" w:space="0" w:color="auto"/>
        <w:left w:val="none" w:sz="0" w:space="0" w:color="auto"/>
        <w:bottom w:val="none" w:sz="0" w:space="0" w:color="auto"/>
        <w:right w:val="none" w:sz="0" w:space="0" w:color="auto"/>
      </w:divBdr>
    </w:div>
    <w:div w:id="907812782">
      <w:bodyDiv w:val="1"/>
      <w:marLeft w:val="0"/>
      <w:marRight w:val="0"/>
      <w:marTop w:val="0"/>
      <w:marBottom w:val="0"/>
      <w:divBdr>
        <w:top w:val="none" w:sz="0" w:space="0" w:color="auto"/>
        <w:left w:val="none" w:sz="0" w:space="0" w:color="auto"/>
        <w:bottom w:val="none" w:sz="0" w:space="0" w:color="auto"/>
        <w:right w:val="none" w:sz="0" w:space="0" w:color="auto"/>
      </w:divBdr>
    </w:div>
    <w:div w:id="907884549">
      <w:bodyDiv w:val="1"/>
      <w:marLeft w:val="0"/>
      <w:marRight w:val="0"/>
      <w:marTop w:val="0"/>
      <w:marBottom w:val="0"/>
      <w:divBdr>
        <w:top w:val="none" w:sz="0" w:space="0" w:color="auto"/>
        <w:left w:val="none" w:sz="0" w:space="0" w:color="auto"/>
        <w:bottom w:val="none" w:sz="0" w:space="0" w:color="auto"/>
        <w:right w:val="none" w:sz="0" w:space="0" w:color="auto"/>
      </w:divBdr>
    </w:div>
    <w:div w:id="907885649">
      <w:bodyDiv w:val="1"/>
      <w:marLeft w:val="0"/>
      <w:marRight w:val="0"/>
      <w:marTop w:val="0"/>
      <w:marBottom w:val="0"/>
      <w:divBdr>
        <w:top w:val="none" w:sz="0" w:space="0" w:color="auto"/>
        <w:left w:val="none" w:sz="0" w:space="0" w:color="auto"/>
        <w:bottom w:val="none" w:sz="0" w:space="0" w:color="auto"/>
        <w:right w:val="none" w:sz="0" w:space="0" w:color="auto"/>
      </w:divBdr>
    </w:div>
    <w:div w:id="907957814">
      <w:bodyDiv w:val="1"/>
      <w:marLeft w:val="0"/>
      <w:marRight w:val="0"/>
      <w:marTop w:val="0"/>
      <w:marBottom w:val="0"/>
      <w:divBdr>
        <w:top w:val="none" w:sz="0" w:space="0" w:color="auto"/>
        <w:left w:val="none" w:sz="0" w:space="0" w:color="auto"/>
        <w:bottom w:val="none" w:sz="0" w:space="0" w:color="auto"/>
        <w:right w:val="none" w:sz="0" w:space="0" w:color="auto"/>
      </w:divBdr>
    </w:div>
    <w:div w:id="907964023">
      <w:bodyDiv w:val="1"/>
      <w:marLeft w:val="0"/>
      <w:marRight w:val="0"/>
      <w:marTop w:val="0"/>
      <w:marBottom w:val="0"/>
      <w:divBdr>
        <w:top w:val="none" w:sz="0" w:space="0" w:color="auto"/>
        <w:left w:val="none" w:sz="0" w:space="0" w:color="auto"/>
        <w:bottom w:val="none" w:sz="0" w:space="0" w:color="auto"/>
        <w:right w:val="none" w:sz="0" w:space="0" w:color="auto"/>
      </w:divBdr>
    </w:div>
    <w:div w:id="908150781">
      <w:bodyDiv w:val="1"/>
      <w:marLeft w:val="0"/>
      <w:marRight w:val="0"/>
      <w:marTop w:val="0"/>
      <w:marBottom w:val="0"/>
      <w:divBdr>
        <w:top w:val="none" w:sz="0" w:space="0" w:color="auto"/>
        <w:left w:val="none" w:sz="0" w:space="0" w:color="auto"/>
        <w:bottom w:val="none" w:sz="0" w:space="0" w:color="auto"/>
        <w:right w:val="none" w:sz="0" w:space="0" w:color="auto"/>
      </w:divBdr>
    </w:div>
    <w:div w:id="908227442">
      <w:bodyDiv w:val="1"/>
      <w:marLeft w:val="0"/>
      <w:marRight w:val="0"/>
      <w:marTop w:val="0"/>
      <w:marBottom w:val="0"/>
      <w:divBdr>
        <w:top w:val="none" w:sz="0" w:space="0" w:color="auto"/>
        <w:left w:val="none" w:sz="0" w:space="0" w:color="auto"/>
        <w:bottom w:val="none" w:sz="0" w:space="0" w:color="auto"/>
        <w:right w:val="none" w:sz="0" w:space="0" w:color="auto"/>
      </w:divBdr>
    </w:div>
    <w:div w:id="908269008">
      <w:bodyDiv w:val="1"/>
      <w:marLeft w:val="0"/>
      <w:marRight w:val="0"/>
      <w:marTop w:val="0"/>
      <w:marBottom w:val="0"/>
      <w:divBdr>
        <w:top w:val="none" w:sz="0" w:space="0" w:color="auto"/>
        <w:left w:val="none" w:sz="0" w:space="0" w:color="auto"/>
        <w:bottom w:val="none" w:sz="0" w:space="0" w:color="auto"/>
        <w:right w:val="none" w:sz="0" w:space="0" w:color="auto"/>
      </w:divBdr>
    </w:div>
    <w:div w:id="908461474">
      <w:bodyDiv w:val="1"/>
      <w:marLeft w:val="0"/>
      <w:marRight w:val="0"/>
      <w:marTop w:val="0"/>
      <w:marBottom w:val="0"/>
      <w:divBdr>
        <w:top w:val="none" w:sz="0" w:space="0" w:color="auto"/>
        <w:left w:val="none" w:sz="0" w:space="0" w:color="auto"/>
        <w:bottom w:val="none" w:sz="0" w:space="0" w:color="auto"/>
        <w:right w:val="none" w:sz="0" w:space="0" w:color="auto"/>
      </w:divBdr>
    </w:div>
    <w:div w:id="908463622">
      <w:bodyDiv w:val="1"/>
      <w:marLeft w:val="0"/>
      <w:marRight w:val="0"/>
      <w:marTop w:val="0"/>
      <w:marBottom w:val="0"/>
      <w:divBdr>
        <w:top w:val="none" w:sz="0" w:space="0" w:color="auto"/>
        <w:left w:val="none" w:sz="0" w:space="0" w:color="auto"/>
        <w:bottom w:val="none" w:sz="0" w:space="0" w:color="auto"/>
        <w:right w:val="none" w:sz="0" w:space="0" w:color="auto"/>
      </w:divBdr>
    </w:div>
    <w:div w:id="908492471">
      <w:bodyDiv w:val="1"/>
      <w:marLeft w:val="0"/>
      <w:marRight w:val="0"/>
      <w:marTop w:val="0"/>
      <w:marBottom w:val="0"/>
      <w:divBdr>
        <w:top w:val="none" w:sz="0" w:space="0" w:color="auto"/>
        <w:left w:val="none" w:sz="0" w:space="0" w:color="auto"/>
        <w:bottom w:val="none" w:sz="0" w:space="0" w:color="auto"/>
        <w:right w:val="none" w:sz="0" w:space="0" w:color="auto"/>
      </w:divBdr>
    </w:div>
    <w:div w:id="908536077">
      <w:bodyDiv w:val="1"/>
      <w:marLeft w:val="0"/>
      <w:marRight w:val="0"/>
      <w:marTop w:val="0"/>
      <w:marBottom w:val="0"/>
      <w:divBdr>
        <w:top w:val="none" w:sz="0" w:space="0" w:color="auto"/>
        <w:left w:val="none" w:sz="0" w:space="0" w:color="auto"/>
        <w:bottom w:val="none" w:sz="0" w:space="0" w:color="auto"/>
        <w:right w:val="none" w:sz="0" w:space="0" w:color="auto"/>
      </w:divBdr>
    </w:div>
    <w:div w:id="908539815">
      <w:bodyDiv w:val="1"/>
      <w:marLeft w:val="0"/>
      <w:marRight w:val="0"/>
      <w:marTop w:val="0"/>
      <w:marBottom w:val="0"/>
      <w:divBdr>
        <w:top w:val="none" w:sz="0" w:space="0" w:color="auto"/>
        <w:left w:val="none" w:sz="0" w:space="0" w:color="auto"/>
        <w:bottom w:val="none" w:sz="0" w:space="0" w:color="auto"/>
        <w:right w:val="none" w:sz="0" w:space="0" w:color="auto"/>
      </w:divBdr>
    </w:div>
    <w:div w:id="908616379">
      <w:bodyDiv w:val="1"/>
      <w:marLeft w:val="0"/>
      <w:marRight w:val="0"/>
      <w:marTop w:val="0"/>
      <w:marBottom w:val="0"/>
      <w:divBdr>
        <w:top w:val="none" w:sz="0" w:space="0" w:color="auto"/>
        <w:left w:val="none" w:sz="0" w:space="0" w:color="auto"/>
        <w:bottom w:val="none" w:sz="0" w:space="0" w:color="auto"/>
        <w:right w:val="none" w:sz="0" w:space="0" w:color="auto"/>
      </w:divBdr>
    </w:div>
    <w:div w:id="908617120">
      <w:bodyDiv w:val="1"/>
      <w:marLeft w:val="0"/>
      <w:marRight w:val="0"/>
      <w:marTop w:val="0"/>
      <w:marBottom w:val="0"/>
      <w:divBdr>
        <w:top w:val="none" w:sz="0" w:space="0" w:color="auto"/>
        <w:left w:val="none" w:sz="0" w:space="0" w:color="auto"/>
        <w:bottom w:val="none" w:sz="0" w:space="0" w:color="auto"/>
        <w:right w:val="none" w:sz="0" w:space="0" w:color="auto"/>
      </w:divBdr>
    </w:div>
    <w:div w:id="908618023">
      <w:bodyDiv w:val="1"/>
      <w:marLeft w:val="0"/>
      <w:marRight w:val="0"/>
      <w:marTop w:val="0"/>
      <w:marBottom w:val="0"/>
      <w:divBdr>
        <w:top w:val="none" w:sz="0" w:space="0" w:color="auto"/>
        <w:left w:val="none" w:sz="0" w:space="0" w:color="auto"/>
        <w:bottom w:val="none" w:sz="0" w:space="0" w:color="auto"/>
        <w:right w:val="none" w:sz="0" w:space="0" w:color="auto"/>
      </w:divBdr>
    </w:div>
    <w:div w:id="908804640">
      <w:bodyDiv w:val="1"/>
      <w:marLeft w:val="0"/>
      <w:marRight w:val="0"/>
      <w:marTop w:val="0"/>
      <w:marBottom w:val="0"/>
      <w:divBdr>
        <w:top w:val="none" w:sz="0" w:space="0" w:color="auto"/>
        <w:left w:val="none" w:sz="0" w:space="0" w:color="auto"/>
        <w:bottom w:val="none" w:sz="0" w:space="0" w:color="auto"/>
        <w:right w:val="none" w:sz="0" w:space="0" w:color="auto"/>
      </w:divBdr>
    </w:div>
    <w:div w:id="908809333">
      <w:bodyDiv w:val="1"/>
      <w:marLeft w:val="0"/>
      <w:marRight w:val="0"/>
      <w:marTop w:val="0"/>
      <w:marBottom w:val="0"/>
      <w:divBdr>
        <w:top w:val="none" w:sz="0" w:space="0" w:color="auto"/>
        <w:left w:val="none" w:sz="0" w:space="0" w:color="auto"/>
        <w:bottom w:val="none" w:sz="0" w:space="0" w:color="auto"/>
        <w:right w:val="none" w:sz="0" w:space="0" w:color="auto"/>
      </w:divBdr>
    </w:div>
    <w:div w:id="909071533">
      <w:bodyDiv w:val="1"/>
      <w:marLeft w:val="0"/>
      <w:marRight w:val="0"/>
      <w:marTop w:val="0"/>
      <w:marBottom w:val="0"/>
      <w:divBdr>
        <w:top w:val="none" w:sz="0" w:space="0" w:color="auto"/>
        <w:left w:val="none" w:sz="0" w:space="0" w:color="auto"/>
        <w:bottom w:val="none" w:sz="0" w:space="0" w:color="auto"/>
        <w:right w:val="none" w:sz="0" w:space="0" w:color="auto"/>
      </w:divBdr>
    </w:div>
    <w:div w:id="909074049">
      <w:bodyDiv w:val="1"/>
      <w:marLeft w:val="0"/>
      <w:marRight w:val="0"/>
      <w:marTop w:val="0"/>
      <w:marBottom w:val="0"/>
      <w:divBdr>
        <w:top w:val="none" w:sz="0" w:space="0" w:color="auto"/>
        <w:left w:val="none" w:sz="0" w:space="0" w:color="auto"/>
        <w:bottom w:val="none" w:sz="0" w:space="0" w:color="auto"/>
        <w:right w:val="none" w:sz="0" w:space="0" w:color="auto"/>
      </w:divBdr>
    </w:div>
    <w:div w:id="909116733">
      <w:bodyDiv w:val="1"/>
      <w:marLeft w:val="0"/>
      <w:marRight w:val="0"/>
      <w:marTop w:val="0"/>
      <w:marBottom w:val="0"/>
      <w:divBdr>
        <w:top w:val="none" w:sz="0" w:space="0" w:color="auto"/>
        <w:left w:val="none" w:sz="0" w:space="0" w:color="auto"/>
        <w:bottom w:val="none" w:sz="0" w:space="0" w:color="auto"/>
        <w:right w:val="none" w:sz="0" w:space="0" w:color="auto"/>
      </w:divBdr>
    </w:div>
    <w:div w:id="909118778">
      <w:bodyDiv w:val="1"/>
      <w:marLeft w:val="0"/>
      <w:marRight w:val="0"/>
      <w:marTop w:val="0"/>
      <w:marBottom w:val="0"/>
      <w:divBdr>
        <w:top w:val="none" w:sz="0" w:space="0" w:color="auto"/>
        <w:left w:val="none" w:sz="0" w:space="0" w:color="auto"/>
        <w:bottom w:val="none" w:sz="0" w:space="0" w:color="auto"/>
        <w:right w:val="none" w:sz="0" w:space="0" w:color="auto"/>
      </w:divBdr>
    </w:div>
    <w:div w:id="909122006">
      <w:bodyDiv w:val="1"/>
      <w:marLeft w:val="0"/>
      <w:marRight w:val="0"/>
      <w:marTop w:val="0"/>
      <w:marBottom w:val="0"/>
      <w:divBdr>
        <w:top w:val="none" w:sz="0" w:space="0" w:color="auto"/>
        <w:left w:val="none" w:sz="0" w:space="0" w:color="auto"/>
        <w:bottom w:val="none" w:sz="0" w:space="0" w:color="auto"/>
        <w:right w:val="none" w:sz="0" w:space="0" w:color="auto"/>
      </w:divBdr>
    </w:div>
    <w:div w:id="909267707">
      <w:bodyDiv w:val="1"/>
      <w:marLeft w:val="0"/>
      <w:marRight w:val="0"/>
      <w:marTop w:val="0"/>
      <w:marBottom w:val="0"/>
      <w:divBdr>
        <w:top w:val="none" w:sz="0" w:space="0" w:color="auto"/>
        <w:left w:val="none" w:sz="0" w:space="0" w:color="auto"/>
        <w:bottom w:val="none" w:sz="0" w:space="0" w:color="auto"/>
        <w:right w:val="none" w:sz="0" w:space="0" w:color="auto"/>
      </w:divBdr>
    </w:div>
    <w:div w:id="909316996">
      <w:bodyDiv w:val="1"/>
      <w:marLeft w:val="0"/>
      <w:marRight w:val="0"/>
      <w:marTop w:val="0"/>
      <w:marBottom w:val="0"/>
      <w:divBdr>
        <w:top w:val="none" w:sz="0" w:space="0" w:color="auto"/>
        <w:left w:val="none" w:sz="0" w:space="0" w:color="auto"/>
        <w:bottom w:val="none" w:sz="0" w:space="0" w:color="auto"/>
        <w:right w:val="none" w:sz="0" w:space="0" w:color="auto"/>
      </w:divBdr>
    </w:div>
    <w:div w:id="909341397">
      <w:bodyDiv w:val="1"/>
      <w:marLeft w:val="0"/>
      <w:marRight w:val="0"/>
      <w:marTop w:val="0"/>
      <w:marBottom w:val="0"/>
      <w:divBdr>
        <w:top w:val="none" w:sz="0" w:space="0" w:color="auto"/>
        <w:left w:val="none" w:sz="0" w:space="0" w:color="auto"/>
        <w:bottom w:val="none" w:sz="0" w:space="0" w:color="auto"/>
        <w:right w:val="none" w:sz="0" w:space="0" w:color="auto"/>
      </w:divBdr>
    </w:div>
    <w:div w:id="909341726">
      <w:bodyDiv w:val="1"/>
      <w:marLeft w:val="0"/>
      <w:marRight w:val="0"/>
      <w:marTop w:val="0"/>
      <w:marBottom w:val="0"/>
      <w:divBdr>
        <w:top w:val="none" w:sz="0" w:space="0" w:color="auto"/>
        <w:left w:val="none" w:sz="0" w:space="0" w:color="auto"/>
        <w:bottom w:val="none" w:sz="0" w:space="0" w:color="auto"/>
        <w:right w:val="none" w:sz="0" w:space="0" w:color="auto"/>
      </w:divBdr>
    </w:div>
    <w:div w:id="909384349">
      <w:bodyDiv w:val="1"/>
      <w:marLeft w:val="0"/>
      <w:marRight w:val="0"/>
      <w:marTop w:val="0"/>
      <w:marBottom w:val="0"/>
      <w:divBdr>
        <w:top w:val="none" w:sz="0" w:space="0" w:color="auto"/>
        <w:left w:val="none" w:sz="0" w:space="0" w:color="auto"/>
        <w:bottom w:val="none" w:sz="0" w:space="0" w:color="auto"/>
        <w:right w:val="none" w:sz="0" w:space="0" w:color="auto"/>
      </w:divBdr>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09389306">
      <w:bodyDiv w:val="1"/>
      <w:marLeft w:val="0"/>
      <w:marRight w:val="0"/>
      <w:marTop w:val="0"/>
      <w:marBottom w:val="0"/>
      <w:divBdr>
        <w:top w:val="none" w:sz="0" w:space="0" w:color="auto"/>
        <w:left w:val="none" w:sz="0" w:space="0" w:color="auto"/>
        <w:bottom w:val="none" w:sz="0" w:space="0" w:color="auto"/>
        <w:right w:val="none" w:sz="0" w:space="0" w:color="auto"/>
      </w:divBdr>
    </w:div>
    <w:div w:id="909583268">
      <w:bodyDiv w:val="1"/>
      <w:marLeft w:val="0"/>
      <w:marRight w:val="0"/>
      <w:marTop w:val="0"/>
      <w:marBottom w:val="0"/>
      <w:divBdr>
        <w:top w:val="none" w:sz="0" w:space="0" w:color="auto"/>
        <w:left w:val="none" w:sz="0" w:space="0" w:color="auto"/>
        <w:bottom w:val="none" w:sz="0" w:space="0" w:color="auto"/>
        <w:right w:val="none" w:sz="0" w:space="0" w:color="auto"/>
      </w:divBdr>
    </w:div>
    <w:div w:id="909583916">
      <w:bodyDiv w:val="1"/>
      <w:marLeft w:val="0"/>
      <w:marRight w:val="0"/>
      <w:marTop w:val="0"/>
      <w:marBottom w:val="0"/>
      <w:divBdr>
        <w:top w:val="none" w:sz="0" w:space="0" w:color="auto"/>
        <w:left w:val="none" w:sz="0" w:space="0" w:color="auto"/>
        <w:bottom w:val="none" w:sz="0" w:space="0" w:color="auto"/>
        <w:right w:val="none" w:sz="0" w:space="0" w:color="auto"/>
      </w:divBdr>
    </w:div>
    <w:div w:id="909652510">
      <w:bodyDiv w:val="1"/>
      <w:marLeft w:val="0"/>
      <w:marRight w:val="0"/>
      <w:marTop w:val="0"/>
      <w:marBottom w:val="0"/>
      <w:divBdr>
        <w:top w:val="none" w:sz="0" w:space="0" w:color="auto"/>
        <w:left w:val="none" w:sz="0" w:space="0" w:color="auto"/>
        <w:bottom w:val="none" w:sz="0" w:space="0" w:color="auto"/>
        <w:right w:val="none" w:sz="0" w:space="0" w:color="auto"/>
      </w:divBdr>
    </w:div>
    <w:div w:id="909655728">
      <w:bodyDiv w:val="1"/>
      <w:marLeft w:val="0"/>
      <w:marRight w:val="0"/>
      <w:marTop w:val="0"/>
      <w:marBottom w:val="0"/>
      <w:divBdr>
        <w:top w:val="none" w:sz="0" w:space="0" w:color="auto"/>
        <w:left w:val="none" w:sz="0" w:space="0" w:color="auto"/>
        <w:bottom w:val="none" w:sz="0" w:space="0" w:color="auto"/>
        <w:right w:val="none" w:sz="0" w:space="0" w:color="auto"/>
      </w:divBdr>
    </w:div>
    <w:div w:id="909727279">
      <w:bodyDiv w:val="1"/>
      <w:marLeft w:val="0"/>
      <w:marRight w:val="0"/>
      <w:marTop w:val="0"/>
      <w:marBottom w:val="0"/>
      <w:divBdr>
        <w:top w:val="none" w:sz="0" w:space="0" w:color="auto"/>
        <w:left w:val="none" w:sz="0" w:space="0" w:color="auto"/>
        <w:bottom w:val="none" w:sz="0" w:space="0" w:color="auto"/>
        <w:right w:val="none" w:sz="0" w:space="0" w:color="auto"/>
      </w:divBdr>
    </w:div>
    <w:div w:id="909734664">
      <w:bodyDiv w:val="1"/>
      <w:marLeft w:val="0"/>
      <w:marRight w:val="0"/>
      <w:marTop w:val="0"/>
      <w:marBottom w:val="0"/>
      <w:divBdr>
        <w:top w:val="none" w:sz="0" w:space="0" w:color="auto"/>
        <w:left w:val="none" w:sz="0" w:space="0" w:color="auto"/>
        <w:bottom w:val="none" w:sz="0" w:space="0" w:color="auto"/>
        <w:right w:val="none" w:sz="0" w:space="0" w:color="auto"/>
      </w:divBdr>
    </w:div>
    <w:div w:id="909775651">
      <w:bodyDiv w:val="1"/>
      <w:marLeft w:val="0"/>
      <w:marRight w:val="0"/>
      <w:marTop w:val="0"/>
      <w:marBottom w:val="0"/>
      <w:divBdr>
        <w:top w:val="none" w:sz="0" w:space="0" w:color="auto"/>
        <w:left w:val="none" w:sz="0" w:space="0" w:color="auto"/>
        <w:bottom w:val="none" w:sz="0" w:space="0" w:color="auto"/>
        <w:right w:val="none" w:sz="0" w:space="0" w:color="auto"/>
      </w:divBdr>
    </w:div>
    <w:div w:id="909848130">
      <w:bodyDiv w:val="1"/>
      <w:marLeft w:val="0"/>
      <w:marRight w:val="0"/>
      <w:marTop w:val="0"/>
      <w:marBottom w:val="0"/>
      <w:divBdr>
        <w:top w:val="none" w:sz="0" w:space="0" w:color="auto"/>
        <w:left w:val="none" w:sz="0" w:space="0" w:color="auto"/>
        <w:bottom w:val="none" w:sz="0" w:space="0" w:color="auto"/>
        <w:right w:val="none" w:sz="0" w:space="0" w:color="auto"/>
      </w:divBdr>
    </w:div>
    <w:div w:id="909848487">
      <w:bodyDiv w:val="1"/>
      <w:marLeft w:val="0"/>
      <w:marRight w:val="0"/>
      <w:marTop w:val="0"/>
      <w:marBottom w:val="0"/>
      <w:divBdr>
        <w:top w:val="none" w:sz="0" w:space="0" w:color="auto"/>
        <w:left w:val="none" w:sz="0" w:space="0" w:color="auto"/>
        <w:bottom w:val="none" w:sz="0" w:space="0" w:color="auto"/>
        <w:right w:val="none" w:sz="0" w:space="0" w:color="auto"/>
      </w:divBdr>
    </w:div>
    <w:div w:id="909922575">
      <w:bodyDiv w:val="1"/>
      <w:marLeft w:val="0"/>
      <w:marRight w:val="0"/>
      <w:marTop w:val="0"/>
      <w:marBottom w:val="0"/>
      <w:divBdr>
        <w:top w:val="none" w:sz="0" w:space="0" w:color="auto"/>
        <w:left w:val="none" w:sz="0" w:space="0" w:color="auto"/>
        <w:bottom w:val="none" w:sz="0" w:space="0" w:color="auto"/>
        <w:right w:val="none" w:sz="0" w:space="0" w:color="auto"/>
      </w:divBdr>
    </w:div>
    <w:div w:id="909925660">
      <w:bodyDiv w:val="1"/>
      <w:marLeft w:val="0"/>
      <w:marRight w:val="0"/>
      <w:marTop w:val="0"/>
      <w:marBottom w:val="0"/>
      <w:divBdr>
        <w:top w:val="none" w:sz="0" w:space="0" w:color="auto"/>
        <w:left w:val="none" w:sz="0" w:space="0" w:color="auto"/>
        <w:bottom w:val="none" w:sz="0" w:space="0" w:color="auto"/>
        <w:right w:val="none" w:sz="0" w:space="0" w:color="auto"/>
      </w:divBdr>
    </w:div>
    <w:div w:id="909997432">
      <w:bodyDiv w:val="1"/>
      <w:marLeft w:val="0"/>
      <w:marRight w:val="0"/>
      <w:marTop w:val="0"/>
      <w:marBottom w:val="0"/>
      <w:divBdr>
        <w:top w:val="none" w:sz="0" w:space="0" w:color="auto"/>
        <w:left w:val="none" w:sz="0" w:space="0" w:color="auto"/>
        <w:bottom w:val="none" w:sz="0" w:space="0" w:color="auto"/>
        <w:right w:val="none" w:sz="0" w:space="0" w:color="auto"/>
      </w:divBdr>
    </w:div>
    <w:div w:id="910046212">
      <w:bodyDiv w:val="1"/>
      <w:marLeft w:val="0"/>
      <w:marRight w:val="0"/>
      <w:marTop w:val="0"/>
      <w:marBottom w:val="0"/>
      <w:divBdr>
        <w:top w:val="none" w:sz="0" w:space="0" w:color="auto"/>
        <w:left w:val="none" w:sz="0" w:space="0" w:color="auto"/>
        <w:bottom w:val="none" w:sz="0" w:space="0" w:color="auto"/>
        <w:right w:val="none" w:sz="0" w:space="0" w:color="auto"/>
      </w:divBdr>
    </w:div>
    <w:div w:id="910046879">
      <w:bodyDiv w:val="1"/>
      <w:marLeft w:val="0"/>
      <w:marRight w:val="0"/>
      <w:marTop w:val="0"/>
      <w:marBottom w:val="0"/>
      <w:divBdr>
        <w:top w:val="none" w:sz="0" w:space="0" w:color="auto"/>
        <w:left w:val="none" w:sz="0" w:space="0" w:color="auto"/>
        <w:bottom w:val="none" w:sz="0" w:space="0" w:color="auto"/>
        <w:right w:val="none" w:sz="0" w:space="0" w:color="auto"/>
      </w:divBdr>
    </w:div>
    <w:div w:id="910237869">
      <w:bodyDiv w:val="1"/>
      <w:marLeft w:val="0"/>
      <w:marRight w:val="0"/>
      <w:marTop w:val="0"/>
      <w:marBottom w:val="0"/>
      <w:divBdr>
        <w:top w:val="none" w:sz="0" w:space="0" w:color="auto"/>
        <w:left w:val="none" w:sz="0" w:space="0" w:color="auto"/>
        <w:bottom w:val="none" w:sz="0" w:space="0" w:color="auto"/>
        <w:right w:val="none" w:sz="0" w:space="0" w:color="auto"/>
      </w:divBdr>
    </w:div>
    <w:div w:id="910386746">
      <w:bodyDiv w:val="1"/>
      <w:marLeft w:val="0"/>
      <w:marRight w:val="0"/>
      <w:marTop w:val="0"/>
      <w:marBottom w:val="0"/>
      <w:divBdr>
        <w:top w:val="none" w:sz="0" w:space="0" w:color="auto"/>
        <w:left w:val="none" w:sz="0" w:space="0" w:color="auto"/>
        <w:bottom w:val="none" w:sz="0" w:space="0" w:color="auto"/>
        <w:right w:val="none" w:sz="0" w:space="0" w:color="auto"/>
      </w:divBdr>
    </w:div>
    <w:div w:id="910387092">
      <w:bodyDiv w:val="1"/>
      <w:marLeft w:val="0"/>
      <w:marRight w:val="0"/>
      <w:marTop w:val="0"/>
      <w:marBottom w:val="0"/>
      <w:divBdr>
        <w:top w:val="none" w:sz="0" w:space="0" w:color="auto"/>
        <w:left w:val="none" w:sz="0" w:space="0" w:color="auto"/>
        <w:bottom w:val="none" w:sz="0" w:space="0" w:color="auto"/>
        <w:right w:val="none" w:sz="0" w:space="0" w:color="auto"/>
      </w:divBdr>
    </w:div>
    <w:div w:id="910427828">
      <w:bodyDiv w:val="1"/>
      <w:marLeft w:val="0"/>
      <w:marRight w:val="0"/>
      <w:marTop w:val="0"/>
      <w:marBottom w:val="0"/>
      <w:divBdr>
        <w:top w:val="none" w:sz="0" w:space="0" w:color="auto"/>
        <w:left w:val="none" w:sz="0" w:space="0" w:color="auto"/>
        <w:bottom w:val="none" w:sz="0" w:space="0" w:color="auto"/>
        <w:right w:val="none" w:sz="0" w:space="0" w:color="auto"/>
      </w:divBdr>
    </w:div>
    <w:div w:id="910429979">
      <w:bodyDiv w:val="1"/>
      <w:marLeft w:val="0"/>
      <w:marRight w:val="0"/>
      <w:marTop w:val="0"/>
      <w:marBottom w:val="0"/>
      <w:divBdr>
        <w:top w:val="none" w:sz="0" w:space="0" w:color="auto"/>
        <w:left w:val="none" w:sz="0" w:space="0" w:color="auto"/>
        <w:bottom w:val="none" w:sz="0" w:space="0" w:color="auto"/>
        <w:right w:val="none" w:sz="0" w:space="0" w:color="auto"/>
      </w:divBdr>
    </w:div>
    <w:div w:id="910501676">
      <w:bodyDiv w:val="1"/>
      <w:marLeft w:val="0"/>
      <w:marRight w:val="0"/>
      <w:marTop w:val="0"/>
      <w:marBottom w:val="0"/>
      <w:divBdr>
        <w:top w:val="none" w:sz="0" w:space="0" w:color="auto"/>
        <w:left w:val="none" w:sz="0" w:space="0" w:color="auto"/>
        <w:bottom w:val="none" w:sz="0" w:space="0" w:color="auto"/>
        <w:right w:val="none" w:sz="0" w:space="0" w:color="auto"/>
      </w:divBdr>
    </w:div>
    <w:div w:id="910580421">
      <w:bodyDiv w:val="1"/>
      <w:marLeft w:val="0"/>
      <w:marRight w:val="0"/>
      <w:marTop w:val="0"/>
      <w:marBottom w:val="0"/>
      <w:divBdr>
        <w:top w:val="none" w:sz="0" w:space="0" w:color="auto"/>
        <w:left w:val="none" w:sz="0" w:space="0" w:color="auto"/>
        <w:bottom w:val="none" w:sz="0" w:space="0" w:color="auto"/>
        <w:right w:val="none" w:sz="0" w:space="0" w:color="auto"/>
      </w:divBdr>
    </w:div>
    <w:div w:id="910698556">
      <w:bodyDiv w:val="1"/>
      <w:marLeft w:val="0"/>
      <w:marRight w:val="0"/>
      <w:marTop w:val="0"/>
      <w:marBottom w:val="0"/>
      <w:divBdr>
        <w:top w:val="none" w:sz="0" w:space="0" w:color="auto"/>
        <w:left w:val="none" w:sz="0" w:space="0" w:color="auto"/>
        <w:bottom w:val="none" w:sz="0" w:space="0" w:color="auto"/>
        <w:right w:val="none" w:sz="0" w:space="0" w:color="auto"/>
      </w:divBdr>
    </w:div>
    <w:div w:id="910774808">
      <w:bodyDiv w:val="1"/>
      <w:marLeft w:val="0"/>
      <w:marRight w:val="0"/>
      <w:marTop w:val="0"/>
      <w:marBottom w:val="0"/>
      <w:divBdr>
        <w:top w:val="none" w:sz="0" w:space="0" w:color="auto"/>
        <w:left w:val="none" w:sz="0" w:space="0" w:color="auto"/>
        <w:bottom w:val="none" w:sz="0" w:space="0" w:color="auto"/>
        <w:right w:val="none" w:sz="0" w:space="0" w:color="auto"/>
      </w:divBdr>
    </w:div>
    <w:div w:id="910848233">
      <w:bodyDiv w:val="1"/>
      <w:marLeft w:val="0"/>
      <w:marRight w:val="0"/>
      <w:marTop w:val="0"/>
      <w:marBottom w:val="0"/>
      <w:divBdr>
        <w:top w:val="none" w:sz="0" w:space="0" w:color="auto"/>
        <w:left w:val="none" w:sz="0" w:space="0" w:color="auto"/>
        <w:bottom w:val="none" w:sz="0" w:space="0" w:color="auto"/>
        <w:right w:val="none" w:sz="0" w:space="0" w:color="auto"/>
      </w:divBdr>
    </w:div>
    <w:div w:id="910886753">
      <w:bodyDiv w:val="1"/>
      <w:marLeft w:val="0"/>
      <w:marRight w:val="0"/>
      <w:marTop w:val="0"/>
      <w:marBottom w:val="0"/>
      <w:divBdr>
        <w:top w:val="none" w:sz="0" w:space="0" w:color="auto"/>
        <w:left w:val="none" w:sz="0" w:space="0" w:color="auto"/>
        <w:bottom w:val="none" w:sz="0" w:space="0" w:color="auto"/>
        <w:right w:val="none" w:sz="0" w:space="0" w:color="auto"/>
      </w:divBdr>
    </w:div>
    <w:div w:id="910961966">
      <w:bodyDiv w:val="1"/>
      <w:marLeft w:val="0"/>
      <w:marRight w:val="0"/>
      <w:marTop w:val="0"/>
      <w:marBottom w:val="0"/>
      <w:divBdr>
        <w:top w:val="none" w:sz="0" w:space="0" w:color="auto"/>
        <w:left w:val="none" w:sz="0" w:space="0" w:color="auto"/>
        <w:bottom w:val="none" w:sz="0" w:space="0" w:color="auto"/>
        <w:right w:val="none" w:sz="0" w:space="0" w:color="auto"/>
      </w:divBdr>
    </w:div>
    <w:div w:id="910967070">
      <w:bodyDiv w:val="1"/>
      <w:marLeft w:val="0"/>
      <w:marRight w:val="0"/>
      <w:marTop w:val="0"/>
      <w:marBottom w:val="0"/>
      <w:divBdr>
        <w:top w:val="none" w:sz="0" w:space="0" w:color="auto"/>
        <w:left w:val="none" w:sz="0" w:space="0" w:color="auto"/>
        <w:bottom w:val="none" w:sz="0" w:space="0" w:color="auto"/>
        <w:right w:val="none" w:sz="0" w:space="0" w:color="auto"/>
      </w:divBdr>
    </w:div>
    <w:div w:id="910967685">
      <w:bodyDiv w:val="1"/>
      <w:marLeft w:val="0"/>
      <w:marRight w:val="0"/>
      <w:marTop w:val="0"/>
      <w:marBottom w:val="0"/>
      <w:divBdr>
        <w:top w:val="none" w:sz="0" w:space="0" w:color="auto"/>
        <w:left w:val="none" w:sz="0" w:space="0" w:color="auto"/>
        <w:bottom w:val="none" w:sz="0" w:space="0" w:color="auto"/>
        <w:right w:val="none" w:sz="0" w:space="0" w:color="auto"/>
      </w:divBdr>
    </w:div>
    <w:div w:id="911046228">
      <w:bodyDiv w:val="1"/>
      <w:marLeft w:val="0"/>
      <w:marRight w:val="0"/>
      <w:marTop w:val="0"/>
      <w:marBottom w:val="0"/>
      <w:divBdr>
        <w:top w:val="none" w:sz="0" w:space="0" w:color="auto"/>
        <w:left w:val="none" w:sz="0" w:space="0" w:color="auto"/>
        <w:bottom w:val="none" w:sz="0" w:space="0" w:color="auto"/>
        <w:right w:val="none" w:sz="0" w:space="0" w:color="auto"/>
      </w:divBdr>
    </w:div>
    <w:div w:id="911084155">
      <w:bodyDiv w:val="1"/>
      <w:marLeft w:val="0"/>
      <w:marRight w:val="0"/>
      <w:marTop w:val="0"/>
      <w:marBottom w:val="0"/>
      <w:divBdr>
        <w:top w:val="none" w:sz="0" w:space="0" w:color="auto"/>
        <w:left w:val="none" w:sz="0" w:space="0" w:color="auto"/>
        <w:bottom w:val="none" w:sz="0" w:space="0" w:color="auto"/>
        <w:right w:val="none" w:sz="0" w:space="0" w:color="auto"/>
      </w:divBdr>
    </w:div>
    <w:div w:id="911087883">
      <w:bodyDiv w:val="1"/>
      <w:marLeft w:val="0"/>
      <w:marRight w:val="0"/>
      <w:marTop w:val="0"/>
      <w:marBottom w:val="0"/>
      <w:divBdr>
        <w:top w:val="none" w:sz="0" w:space="0" w:color="auto"/>
        <w:left w:val="none" w:sz="0" w:space="0" w:color="auto"/>
        <w:bottom w:val="none" w:sz="0" w:space="0" w:color="auto"/>
        <w:right w:val="none" w:sz="0" w:space="0" w:color="auto"/>
      </w:divBdr>
    </w:div>
    <w:div w:id="911088768">
      <w:bodyDiv w:val="1"/>
      <w:marLeft w:val="0"/>
      <w:marRight w:val="0"/>
      <w:marTop w:val="0"/>
      <w:marBottom w:val="0"/>
      <w:divBdr>
        <w:top w:val="none" w:sz="0" w:space="0" w:color="auto"/>
        <w:left w:val="none" w:sz="0" w:space="0" w:color="auto"/>
        <w:bottom w:val="none" w:sz="0" w:space="0" w:color="auto"/>
        <w:right w:val="none" w:sz="0" w:space="0" w:color="auto"/>
      </w:divBdr>
    </w:div>
    <w:div w:id="911113020">
      <w:bodyDiv w:val="1"/>
      <w:marLeft w:val="0"/>
      <w:marRight w:val="0"/>
      <w:marTop w:val="0"/>
      <w:marBottom w:val="0"/>
      <w:divBdr>
        <w:top w:val="none" w:sz="0" w:space="0" w:color="auto"/>
        <w:left w:val="none" w:sz="0" w:space="0" w:color="auto"/>
        <w:bottom w:val="none" w:sz="0" w:space="0" w:color="auto"/>
        <w:right w:val="none" w:sz="0" w:space="0" w:color="auto"/>
      </w:divBdr>
    </w:div>
    <w:div w:id="911157055">
      <w:bodyDiv w:val="1"/>
      <w:marLeft w:val="0"/>
      <w:marRight w:val="0"/>
      <w:marTop w:val="0"/>
      <w:marBottom w:val="0"/>
      <w:divBdr>
        <w:top w:val="none" w:sz="0" w:space="0" w:color="auto"/>
        <w:left w:val="none" w:sz="0" w:space="0" w:color="auto"/>
        <w:bottom w:val="none" w:sz="0" w:space="0" w:color="auto"/>
        <w:right w:val="none" w:sz="0" w:space="0" w:color="auto"/>
      </w:divBdr>
    </w:div>
    <w:div w:id="911233614">
      <w:bodyDiv w:val="1"/>
      <w:marLeft w:val="0"/>
      <w:marRight w:val="0"/>
      <w:marTop w:val="0"/>
      <w:marBottom w:val="0"/>
      <w:divBdr>
        <w:top w:val="none" w:sz="0" w:space="0" w:color="auto"/>
        <w:left w:val="none" w:sz="0" w:space="0" w:color="auto"/>
        <w:bottom w:val="none" w:sz="0" w:space="0" w:color="auto"/>
        <w:right w:val="none" w:sz="0" w:space="0" w:color="auto"/>
      </w:divBdr>
    </w:div>
    <w:div w:id="911235538">
      <w:bodyDiv w:val="1"/>
      <w:marLeft w:val="0"/>
      <w:marRight w:val="0"/>
      <w:marTop w:val="0"/>
      <w:marBottom w:val="0"/>
      <w:divBdr>
        <w:top w:val="none" w:sz="0" w:space="0" w:color="auto"/>
        <w:left w:val="none" w:sz="0" w:space="0" w:color="auto"/>
        <w:bottom w:val="none" w:sz="0" w:space="0" w:color="auto"/>
        <w:right w:val="none" w:sz="0" w:space="0" w:color="auto"/>
      </w:divBdr>
    </w:div>
    <w:div w:id="911351538">
      <w:bodyDiv w:val="1"/>
      <w:marLeft w:val="0"/>
      <w:marRight w:val="0"/>
      <w:marTop w:val="0"/>
      <w:marBottom w:val="0"/>
      <w:divBdr>
        <w:top w:val="none" w:sz="0" w:space="0" w:color="auto"/>
        <w:left w:val="none" w:sz="0" w:space="0" w:color="auto"/>
        <w:bottom w:val="none" w:sz="0" w:space="0" w:color="auto"/>
        <w:right w:val="none" w:sz="0" w:space="0" w:color="auto"/>
      </w:divBdr>
    </w:div>
    <w:div w:id="911358177">
      <w:bodyDiv w:val="1"/>
      <w:marLeft w:val="0"/>
      <w:marRight w:val="0"/>
      <w:marTop w:val="0"/>
      <w:marBottom w:val="0"/>
      <w:divBdr>
        <w:top w:val="none" w:sz="0" w:space="0" w:color="auto"/>
        <w:left w:val="none" w:sz="0" w:space="0" w:color="auto"/>
        <w:bottom w:val="none" w:sz="0" w:space="0" w:color="auto"/>
        <w:right w:val="none" w:sz="0" w:space="0" w:color="auto"/>
      </w:divBdr>
    </w:div>
    <w:div w:id="911433445">
      <w:bodyDiv w:val="1"/>
      <w:marLeft w:val="0"/>
      <w:marRight w:val="0"/>
      <w:marTop w:val="0"/>
      <w:marBottom w:val="0"/>
      <w:divBdr>
        <w:top w:val="none" w:sz="0" w:space="0" w:color="auto"/>
        <w:left w:val="none" w:sz="0" w:space="0" w:color="auto"/>
        <w:bottom w:val="none" w:sz="0" w:space="0" w:color="auto"/>
        <w:right w:val="none" w:sz="0" w:space="0" w:color="auto"/>
      </w:divBdr>
    </w:div>
    <w:div w:id="911503184">
      <w:bodyDiv w:val="1"/>
      <w:marLeft w:val="0"/>
      <w:marRight w:val="0"/>
      <w:marTop w:val="0"/>
      <w:marBottom w:val="0"/>
      <w:divBdr>
        <w:top w:val="none" w:sz="0" w:space="0" w:color="auto"/>
        <w:left w:val="none" w:sz="0" w:space="0" w:color="auto"/>
        <w:bottom w:val="none" w:sz="0" w:space="0" w:color="auto"/>
        <w:right w:val="none" w:sz="0" w:space="0" w:color="auto"/>
      </w:divBdr>
    </w:div>
    <w:div w:id="911505138">
      <w:bodyDiv w:val="1"/>
      <w:marLeft w:val="0"/>
      <w:marRight w:val="0"/>
      <w:marTop w:val="0"/>
      <w:marBottom w:val="0"/>
      <w:divBdr>
        <w:top w:val="none" w:sz="0" w:space="0" w:color="auto"/>
        <w:left w:val="none" w:sz="0" w:space="0" w:color="auto"/>
        <w:bottom w:val="none" w:sz="0" w:space="0" w:color="auto"/>
        <w:right w:val="none" w:sz="0" w:space="0" w:color="auto"/>
      </w:divBdr>
    </w:div>
    <w:div w:id="911544718">
      <w:bodyDiv w:val="1"/>
      <w:marLeft w:val="0"/>
      <w:marRight w:val="0"/>
      <w:marTop w:val="0"/>
      <w:marBottom w:val="0"/>
      <w:divBdr>
        <w:top w:val="none" w:sz="0" w:space="0" w:color="auto"/>
        <w:left w:val="none" w:sz="0" w:space="0" w:color="auto"/>
        <w:bottom w:val="none" w:sz="0" w:space="0" w:color="auto"/>
        <w:right w:val="none" w:sz="0" w:space="0" w:color="auto"/>
      </w:divBdr>
    </w:div>
    <w:div w:id="911550812">
      <w:bodyDiv w:val="1"/>
      <w:marLeft w:val="0"/>
      <w:marRight w:val="0"/>
      <w:marTop w:val="0"/>
      <w:marBottom w:val="0"/>
      <w:divBdr>
        <w:top w:val="none" w:sz="0" w:space="0" w:color="auto"/>
        <w:left w:val="none" w:sz="0" w:space="0" w:color="auto"/>
        <w:bottom w:val="none" w:sz="0" w:space="0" w:color="auto"/>
        <w:right w:val="none" w:sz="0" w:space="0" w:color="auto"/>
      </w:divBdr>
    </w:div>
    <w:div w:id="911620912">
      <w:bodyDiv w:val="1"/>
      <w:marLeft w:val="0"/>
      <w:marRight w:val="0"/>
      <w:marTop w:val="0"/>
      <w:marBottom w:val="0"/>
      <w:divBdr>
        <w:top w:val="none" w:sz="0" w:space="0" w:color="auto"/>
        <w:left w:val="none" w:sz="0" w:space="0" w:color="auto"/>
        <w:bottom w:val="none" w:sz="0" w:space="0" w:color="auto"/>
        <w:right w:val="none" w:sz="0" w:space="0" w:color="auto"/>
      </w:divBdr>
    </w:div>
    <w:div w:id="911737356">
      <w:bodyDiv w:val="1"/>
      <w:marLeft w:val="0"/>
      <w:marRight w:val="0"/>
      <w:marTop w:val="0"/>
      <w:marBottom w:val="0"/>
      <w:divBdr>
        <w:top w:val="none" w:sz="0" w:space="0" w:color="auto"/>
        <w:left w:val="none" w:sz="0" w:space="0" w:color="auto"/>
        <w:bottom w:val="none" w:sz="0" w:space="0" w:color="auto"/>
        <w:right w:val="none" w:sz="0" w:space="0" w:color="auto"/>
      </w:divBdr>
    </w:div>
    <w:div w:id="911738800">
      <w:bodyDiv w:val="1"/>
      <w:marLeft w:val="0"/>
      <w:marRight w:val="0"/>
      <w:marTop w:val="0"/>
      <w:marBottom w:val="0"/>
      <w:divBdr>
        <w:top w:val="none" w:sz="0" w:space="0" w:color="auto"/>
        <w:left w:val="none" w:sz="0" w:space="0" w:color="auto"/>
        <w:bottom w:val="none" w:sz="0" w:space="0" w:color="auto"/>
        <w:right w:val="none" w:sz="0" w:space="0" w:color="auto"/>
      </w:divBdr>
    </w:div>
    <w:div w:id="911739004">
      <w:bodyDiv w:val="1"/>
      <w:marLeft w:val="0"/>
      <w:marRight w:val="0"/>
      <w:marTop w:val="0"/>
      <w:marBottom w:val="0"/>
      <w:divBdr>
        <w:top w:val="none" w:sz="0" w:space="0" w:color="auto"/>
        <w:left w:val="none" w:sz="0" w:space="0" w:color="auto"/>
        <w:bottom w:val="none" w:sz="0" w:space="0" w:color="auto"/>
        <w:right w:val="none" w:sz="0" w:space="0" w:color="auto"/>
      </w:divBdr>
    </w:div>
    <w:div w:id="911742140">
      <w:bodyDiv w:val="1"/>
      <w:marLeft w:val="0"/>
      <w:marRight w:val="0"/>
      <w:marTop w:val="0"/>
      <w:marBottom w:val="0"/>
      <w:divBdr>
        <w:top w:val="none" w:sz="0" w:space="0" w:color="auto"/>
        <w:left w:val="none" w:sz="0" w:space="0" w:color="auto"/>
        <w:bottom w:val="none" w:sz="0" w:space="0" w:color="auto"/>
        <w:right w:val="none" w:sz="0" w:space="0" w:color="auto"/>
      </w:divBdr>
    </w:div>
    <w:div w:id="911886987">
      <w:bodyDiv w:val="1"/>
      <w:marLeft w:val="0"/>
      <w:marRight w:val="0"/>
      <w:marTop w:val="0"/>
      <w:marBottom w:val="0"/>
      <w:divBdr>
        <w:top w:val="none" w:sz="0" w:space="0" w:color="auto"/>
        <w:left w:val="none" w:sz="0" w:space="0" w:color="auto"/>
        <w:bottom w:val="none" w:sz="0" w:space="0" w:color="auto"/>
        <w:right w:val="none" w:sz="0" w:space="0" w:color="auto"/>
      </w:divBdr>
    </w:div>
    <w:div w:id="911935443">
      <w:bodyDiv w:val="1"/>
      <w:marLeft w:val="0"/>
      <w:marRight w:val="0"/>
      <w:marTop w:val="0"/>
      <w:marBottom w:val="0"/>
      <w:divBdr>
        <w:top w:val="none" w:sz="0" w:space="0" w:color="auto"/>
        <w:left w:val="none" w:sz="0" w:space="0" w:color="auto"/>
        <w:bottom w:val="none" w:sz="0" w:space="0" w:color="auto"/>
        <w:right w:val="none" w:sz="0" w:space="0" w:color="auto"/>
      </w:divBdr>
    </w:div>
    <w:div w:id="911936312">
      <w:bodyDiv w:val="1"/>
      <w:marLeft w:val="0"/>
      <w:marRight w:val="0"/>
      <w:marTop w:val="0"/>
      <w:marBottom w:val="0"/>
      <w:divBdr>
        <w:top w:val="none" w:sz="0" w:space="0" w:color="auto"/>
        <w:left w:val="none" w:sz="0" w:space="0" w:color="auto"/>
        <w:bottom w:val="none" w:sz="0" w:space="0" w:color="auto"/>
        <w:right w:val="none" w:sz="0" w:space="0" w:color="auto"/>
      </w:divBdr>
    </w:div>
    <w:div w:id="911962221">
      <w:bodyDiv w:val="1"/>
      <w:marLeft w:val="0"/>
      <w:marRight w:val="0"/>
      <w:marTop w:val="0"/>
      <w:marBottom w:val="0"/>
      <w:divBdr>
        <w:top w:val="none" w:sz="0" w:space="0" w:color="auto"/>
        <w:left w:val="none" w:sz="0" w:space="0" w:color="auto"/>
        <w:bottom w:val="none" w:sz="0" w:space="0" w:color="auto"/>
        <w:right w:val="none" w:sz="0" w:space="0" w:color="auto"/>
      </w:divBdr>
    </w:div>
    <w:div w:id="911962248">
      <w:bodyDiv w:val="1"/>
      <w:marLeft w:val="0"/>
      <w:marRight w:val="0"/>
      <w:marTop w:val="0"/>
      <w:marBottom w:val="0"/>
      <w:divBdr>
        <w:top w:val="none" w:sz="0" w:space="0" w:color="auto"/>
        <w:left w:val="none" w:sz="0" w:space="0" w:color="auto"/>
        <w:bottom w:val="none" w:sz="0" w:space="0" w:color="auto"/>
        <w:right w:val="none" w:sz="0" w:space="0" w:color="auto"/>
      </w:divBdr>
    </w:div>
    <w:div w:id="912083680">
      <w:bodyDiv w:val="1"/>
      <w:marLeft w:val="0"/>
      <w:marRight w:val="0"/>
      <w:marTop w:val="0"/>
      <w:marBottom w:val="0"/>
      <w:divBdr>
        <w:top w:val="none" w:sz="0" w:space="0" w:color="auto"/>
        <w:left w:val="none" w:sz="0" w:space="0" w:color="auto"/>
        <w:bottom w:val="none" w:sz="0" w:space="0" w:color="auto"/>
        <w:right w:val="none" w:sz="0" w:space="0" w:color="auto"/>
      </w:divBdr>
    </w:div>
    <w:div w:id="912088814">
      <w:bodyDiv w:val="1"/>
      <w:marLeft w:val="0"/>
      <w:marRight w:val="0"/>
      <w:marTop w:val="0"/>
      <w:marBottom w:val="0"/>
      <w:divBdr>
        <w:top w:val="none" w:sz="0" w:space="0" w:color="auto"/>
        <w:left w:val="none" w:sz="0" w:space="0" w:color="auto"/>
        <w:bottom w:val="none" w:sz="0" w:space="0" w:color="auto"/>
        <w:right w:val="none" w:sz="0" w:space="0" w:color="auto"/>
      </w:divBdr>
    </w:div>
    <w:div w:id="912203111">
      <w:bodyDiv w:val="1"/>
      <w:marLeft w:val="0"/>
      <w:marRight w:val="0"/>
      <w:marTop w:val="0"/>
      <w:marBottom w:val="0"/>
      <w:divBdr>
        <w:top w:val="none" w:sz="0" w:space="0" w:color="auto"/>
        <w:left w:val="none" w:sz="0" w:space="0" w:color="auto"/>
        <w:bottom w:val="none" w:sz="0" w:space="0" w:color="auto"/>
        <w:right w:val="none" w:sz="0" w:space="0" w:color="auto"/>
      </w:divBdr>
    </w:div>
    <w:div w:id="912206191">
      <w:bodyDiv w:val="1"/>
      <w:marLeft w:val="0"/>
      <w:marRight w:val="0"/>
      <w:marTop w:val="0"/>
      <w:marBottom w:val="0"/>
      <w:divBdr>
        <w:top w:val="none" w:sz="0" w:space="0" w:color="auto"/>
        <w:left w:val="none" w:sz="0" w:space="0" w:color="auto"/>
        <w:bottom w:val="none" w:sz="0" w:space="0" w:color="auto"/>
        <w:right w:val="none" w:sz="0" w:space="0" w:color="auto"/>
      </w:divBdr>
    </w:div>
    <w:div w:id="912272451">
      <w:bodyDiv w:val="1"/>
      <w:marLeft w:val="0"/>
      <w:marRight w:val="0"/>
      <w:marTop w:val="0"/>
      <w:marBottom w:val="0"/>
      <w:divBdr>
        <w:top w:val="none" w:sz="0" w:space="0" w:color="auto"/>
        <w:left w:val="none" w:sz="0" w:space="0" w:color="auto"/>
        <w:bottom w:val="none" w:sz="0" w:space="0" w:color="auto"/>
        <w:right w:val="none" w:sz="0" w:space="0" w:color="auto"/>
      </w:divBdr>
    </w:div>
    <w:div w:id="912279575">
      <w:bodyDiv w:val="1"/>
      <w:marLeft w:val="0"/>
      <w:marRight w:val="0"/>
      <w:marTop w:val="0"/>
      <w:marBottom w:val="0"/>
      <w:divBdr>
        <w:top w:val="none" w:sz="0" w:space="0" w:color="auto"/>
        <w:left w:val="none" w:sz="0" w:space="0" w:color="auto"/>
        <w:bottom w:val="none" w:sz="0" w:space="0" w:color="auto"/>
        <w:right w:val="none" w:sz="0" w:space="0" w:color="auto"/>
      </w:divBdr>
    </w:div>
    <w:div w:id="912352001">
      <w:bodyDiv w:val="1"/>
      <w:marLeft w:val="0"/>
      <w:marRight w:val="0"/>
      <w:marTop w:val="0"/>
      <w:marBottom w:val="0"/>
      <w:divBdr>
        <w:top w:val="none" w:sz="0" w:space="0" w:color="auto"/>
        <w:left w:val="none" w:sz="0" w:space="0" w:color="auto"/>
        <w:bottom w:val="none" w:sz="0" w:space="0" w:color="auto"/>
        <w:right w:val="none" w:sz="0" w:space="0" w:color="auto"/>
      </w:divBdr>
    </w:div>
    <w:div w:id="912352926">
      <w:bodyDiv w:val="1"/>
      <w:marLeft w:val="0"/>
      <w:marRight w:val="0"/>
      <w:marTop w:val="0"/>
      <w:marBottom w:val="0"/>
      <w:divBdr>
        <w:top w:val="none" w:sz="0" w:space="0" w:color="auto"/>
        <w:left w:val="none" w:sz="0" w:space="0" w:color="auto"/>
        <w:bottom w:val="none" w:sz="0" w:space="0" w:color="auto"/>
        <w:right w:val="none" w:sz="0" w:space="0" w:color="auto"/>
      </w:divBdr>
    </w:div>
    <w:div w:id="912355403">
      <w:bodyDiv w:val="1"/>
      <w:marLeft w:val="0"/>
      <w:marRight w:val="0"/>
      <w:marTop w:val="0"/>
      <w:marBottom w:val="0"/>
      <w:divBdr>
        <w:top w:val="none" w:sz="0" w:space="0" w:color="auto"/>
        <w:left w:val="none" w:sz="0" w:space="0" w:color="auto"/>
        <w:bottom w:val="none" w:sz="0" w:space="0" w:color="auto"/>
        <w:right w:val="none" w:sz="0" w:space="0" w:color="auto"/>
      </w:divBdr>
    </w:div>
    <w:div w:id="912393818">
      <w:bodyDiv w:val="1"/>
      <w:marLeft w:val="0"/>
      <w:marRight w:val="0"/>
      <w:marTop w:val="0"/>
      <w:marBottom w:val="0"/>
      <w:divBdr>
        <w:top w:val="none" w:sz="0" w:space="0" w:color="auto"/>
        <w:left w:val="none" w:sz="0" w:space="0" w:color="auto"/>
        <w:bottom w:val="none" w:sz="0" w:space="0" w:color="auto"/>
        <w:right w:val="none" w:sz="0" w:space="0" w:color="auto"/>
      </w:divBdr>
    </w:div>
    <w:div w:id="912474234">
      <w:bodyDiv w:val="1"/>
      <w:marLeft w:val="0"/>
      <w:marRight w:val="0"/>
      <w:marTop w:val="0"/>
      <w:marBottom w:val="0"/>
      <w:divBdr>
        <w:top w:val="none" w:sz="0" w:space="0" w:color="auto"/>
        <w:left w:val="none" w:sz="0" w:space="0" w:color="auto"/>
        <w:bottom w:val="none" w:sz="0" w:space="0" w:color="auto"/>
        <w:right w:val="none" w:sz="0" w:space="0" w:color="auto"/>
      </w:divBdr>
    </w:div>
    <w:div w:id="912734925">
      <w:bodyDiv w:val="1"/>
      <w:marLeft w:val="0"/>
      <w:marRight w:val="0"/>
      <w:marTop w:val="0"/>
      <w:marBottom w:val="0"/>
      <w:divBdr>
        <w:top w:val="none" w:sz="0" w:space="0" w:color="auto"/>
        <w:left w:val="none" w:sz="0" w:space="0" w:color="auto"/>
        <w:bottom w:val="none" w:sz="0" w:space="0" w:color="auto"/>
        <w:right w:val="none" w:sz="0" w:space="0" w:color="auto"/>
      </w:divBdr>
    </w:div>
    <w:div w:id="912739272">
      <w:bodyDiv w:val="1"/>
      <w:marLeft w:val="0"/>
      <w:marRight w:val="0"/>
      <w:marTop w:val="0"/>
      <w:marBottom w:val="0"/>
      <w:divBdr>
        <w:top w:val="none" w:sz="0" w:space="0" w:color="auto"/>
        <w:left w:val="none" w:sz="0" w:space="0" w:color="auto"/>
        <w:bottom w:val="none" w:sz="0" w:space="0" w:color="auto"/>
        <w:right w:val="none" w:sz="0" w:space="0" w:color="auto"/>
      </w:divBdr>
    </w:div>
    <w:div w:id="912741864">
      <w:bodyDiv w:val="1"/>
      <w:marLeft w:val="0"/>
      <w:marRight w:val="0"/>
      <w:marTop w:val="0"/>
      <w:marBottom w:val="0"/>
      <w:divBdr>
        <w:top w:val="none" w:sz="0" w:space="0" w:color="auto"/>
        <w:left w:val="none" w:sz="0" w:space="0" w:color="auto"/>
        <w:bottom w:val="none" w:sz="0" w:space="0" w:color="auto"/>
        <w:right w:val="none" w:sz="0" w:space="0" w:color="auto"/>
      </w:divBdr>
    </w:div>
    <w:div w:id="912785974">
      <w:bodyDiv w:val="1"/>
      <w:marLeft w:val="0"/>
      <w:marRight w:val="0"/>
      <w:marTop w:val="0"/>
      <w:marBottom w:val="0"/>
      <w:divBdr>
        <w:top w:val="none" w:sz="0" w:space="0" w:color="auto"/>
        <w:left w:val="none" w:sz="0" w:space="0" w:color="auto"/>
        <w:bottom w:val="none" w:sz="0" w:space="0" w:color="auto"/>
        <w:right w:val="none" w:sz="0" w:space="0" w:color="auto"/>
      </w:divBdr>
    </w:div>
    <w:div w:id="912853558">
      <w:bodyDiv w:val="1"/>
      <w:marLeft w:val="0"/>
      <w:marRight w:val="0"/>
      <w:marTop w:val="0"/>
      <w:marBottom w:val="0"/>
      <w:divBdr>
        <w:top w:val="none" w:sz="0" w:space="0" w:color="auto"/>
        <w:left w:val="none" w:sz="0" w:space="0" w:color="auto"/>
        <w:bottom w:val="none" w:sz="0" w:space="0" w:color="auto"/>
        <w:right w:val="none" w:sz="0" w:space="0" w:color="auto"/>
      </w:divBdr>
    </w:div>
    <w:div w:id="912854349">
      <w:bodyDiv w:val="1"/>
      <w:marLeft w:val="0"/>
      <w:marRight w:val="0"/>
      <w:marTop w:val="0"/>
      <w:marBottom w:val="0"/>
      <w:divBdr>
        <w:top w:val="none" w:sz="0" w:space="0" w:color="auto"/>
        <w:left w:val="none" w:sz="0" w:space="0" w:color="auto"/>
        <w:bottom w:val="none" w:sz="0" w:space="0" w:color="auto"/>
        <w:right w:val="none" w:sz="0" w:space="0" w:color="auto"/>
      </w:divBdr>
    </w:div>
    <w:div w:id="912861099">
      <w:bodyDiv w:val="1"/>
      <w:marLeft w:val="0"/>
      <w:marRight w:val="0"/>
      <w:marTop w:val="0"/>
      <w:marBottom w:val="0"/>
      <w:divBdr>
        <w:top w:val="none" w:sz="0" w:space="0" w:color="auto"/>
        <w:left w:val="none" w:sz="0" w:space="0" w:color="auto"/>
        <w:bottom w:val="none" w:sz="0" w:space="0" w:color="auto"/>
        <w:right w:val="none" w:sz="0" w:space="0" w:color="auto"/>
      </w:divBdr>
    </w:div>
    <w:div w:id="913012307">
      <w:bodyDiv w:val="1"/>
      <w:marLeft w:val="0"/>
      <w:marRight w:val="0"/>
      <w:marTop w:val="0"/>
      <w:marBottom w:val="0"/>
      <w:divBdr>
        <w:top w:val="none" w:sz="0" w:space="0" w:color="auto"/>
        <w:left w:val="none" w:sz="0" w:space="0" w:color="auto"/>
        <w:bottom w:val="none" w:sz="0" w:space="0" w:color="auto"/>
        <w:right w:val="none" w:sz="0" w:space="0" w:color="auto"/>
      </w:divBdr>
    </w:div>
    <w:div w:id="913047847">
      <w:bodyDiv w:val="1"/>
      <w:marLeft w:val="0"/>
      <w:marRight w:val="0"/>
      <w:marTop w:val="0"/>
      <w:marBottom w:val="0"/>
      <w:divBdr>
        <w:top w:val="none" w:sz="0" w:space="0" w:color="auto"/>
        <w:left w:val="none" w:sz="0" w:space="0" w:color="auto"/>
        <w:bottom w:val="none" w:sz="0" w:space="0" w:color="auto"/>
        <w:right w:val="none" w:sz="0" w:space="0" w:color="auto"/>
      </w:divBdr>
    </w:div>
    <w:div w:id="913050238">
      <w:bodyDiv w:val="1"/>
      <w:marLeft w:val="0"/>
      <w:marRight w:val="0"/>
      <w:marTop w:val="0"/>
      <w:marBottom w:val="0"/>
      <w:divBdr>
        <w:top w:val="none" w:sz="0" w:space="0" w:color="auto"/>
        <w:left w:val="none" w:sz="0" w:space="0" w:color="auto"/>
        <w:bottom w:val="none" w:sz="0" w:space="0" w:color="auto"/>
        <w:right w:val="none" w:sz="0" w:space="0" w:color="auto"/>
      </w:divBdr>
    </w:div>
    <w:div w:id="913051301">
      <w:bodyDiv w:val="1"/>
      <w:marLeft w:val="0"/>
      <w:marRight w:val="0"/>
      <w:marTop w:val="0"/>
      <w:marBottom w:val="0"/>
      <w:divBdr>
        <w:top w:val="none" w:sz="0" w:space="0" w:color="auto"/>
        <w:left w:val="none" w:sz="0" w:space="0" w:color="auto"/>
        <w:bottom w:val="none" w:sz="0" w:space="0" w:color="auto"/>
        <w:right w:val="none" w:sz="0" w:space="0" w:color="auto"/>
      </w:divBdr>
    </w:div>
    <w:div w:id="913127056">
      <w:bodyDiv w:val="1"/>
      <w:marLeft w:val="0"/>
      <w:marRight w:val="0"/>
      <w:marTop w:val="0"/>
      <w:marBottom w:val="0"/>
      <w:divBdr>
        <w:top w:val="none" w:sz="0" w:space="0" w:color="auto"/>
        <w:left w:val="none" w:sz="0" w:space="0" w:color="auto"/>
        <w:bottom w:val="none" w:sz="0" w:space="0" w:color="auto"/>
        <w:right w:val="none" w:sz="0" w:space="0" w:color="auto"/>
      </w:divBdr>
    </w:div>
    <w:div w:id="913127686">
      <w:bodyDiv w:val="1"/>
      <w:marLeft w:val="0"/>
      <w:marRight w:val="0"/>
      <w:marTop w:val="0"/>
      <w:marBottom w:val="0"/>
      <w:divBdr>
        <w:top w:val="none" w:sz="0" w:space="0" w:color="auto"/>
        <w:left w:val="none" w:sz="0" w:space="0" w:color="auto"/>
        <w:bottom w:val="none" w:sz="0" w:space="0" w:color="auto"/>
        <w:right w:val="none" w:sz="0" w:space="0" w:color="auto"/>
      </w:divBdr>
    </w:div>
    <w:div w:id="913247366">
      <w:bodyDiv w:val="1"/>
      <w:marLeft w:val="0"/>
      <w:marRight w:val="0"/>
      <w:marTop w:val="0"/>
      <w:marBottom w:val="0"/>
      <w:divBdr>
        <w:top w:val="none" w:sz="0" w:space="0" w:color="auto"/>
        <w:left w:val="none" w:sz="0" w:space="0" w:color="auto"/>
        <w:bottom w:val="none" w:sz="0" w:space="0" w:color="auto"/>
        <w:right w:val="none" w:sz="0" w:space="0" w:color="auto"/>
      </w:divBdr>
    </w:div>
    <w:div w:id="913393737">
      <w:bodyDiv w:val="1"/>
      <w:marLeft w:val="0"/>
      <w:marRight w:val="0"/>
      <w:marTop w:val="0"/>
      <w:marBottom w:val="0"/>
      <w:divBdr>
        <w:top w:val="none" w:sz="0" w:space="0" w:color="auto"/>
        <w:left w:val="none" w:sz="0" w:space="0" w:color="auto"/>
        <w:bottom w:val="none" w:sz="0" w:space="0" w:color="auto"/>
        <w:right w:val="none" w:sz="0" w:space="0" w:color="auto"/>
      </w:divBdr>
    </w:div>
    <w:div w:id="913507861">
      <w:bodyDiv w:val="1"/>
      <w:marLeft w:val="0"/>
      <w:marRight w:val="0"/>
      <w:marTop w:val="0"/>
      <w:marBottom w:val="0"/>
      <w:divBdr>
        <w:top w:val="none" w:sz="0" w:space="0" w:color="auto"/>
        <w:left w:val="none" w:sz="0" w:space="0" w:color="auto"/>
        <w:bottom w:val="none" w:sz="0" w:space="0" w:color="auto"/>
        <w:right w:val="none" w:sz="0" w:space="0" w:color="auto"/>
      </w:divBdr>
    </w:div>
    <w:div w:id="913509334">
      <w:bodyDiv w:val="1"/>
      <w:marLeft w:val="0"/>
      <w:marRight w:val="0"/>
      <w:marTop w:val="0"/>
      <w:marBottom w:val="0"/>
      <w:divBdr>
        <w:top w:val="none" w:sz="0" w:space="0" w:color="auto"/>
        <w:left w:val="none" w:sz="0" w:space="0" w:color="auto"/>
        <w:bottom w:val="none" w:sz="0" w:space="0" w:color="auto"/>
        <w:right w:val="none" w:sz="0" w:space="0" w:color="auto"/>
      </w:divBdr>
    </w:div>
    <w:div w:id="913590582">
      <w:bodyDiv w:val="1"/>
      <w:marLeft w:val="0"/>
      <w:marRight w:val="0"/>
      <w:marTop w:val="0"/>
      <w:marBottom w:val="0"/>
      <w:divBdr>
        <w:top w:val="none" w:sz="0" w:space="0" w:color="auto"/>
        <w:left w:val="none" w:sz="0" w:space="0" w:color="auto"/>
        <w:bottom w:val="none" w:sz="0" w:space="0" w:color="auto"/>
        <w:right w:val="none" w:sz="0" w:space="0" w:color="auto"/>
      </w:divBdr>
    </w:div>
    <w:div w:id="913659428">
      <w:bodyDiv w:val="1"/>
      <w:marLeft w:val="0"/>
      <w:marRight w:val="0"/>
      <w:marTop w:val="0"/>
      <w:marBottom w:val="0"/>
      <w:divBdr>
        <w:top w:val="none" w:sz="0" w:space="0" w:color="auto"/>
        <w:left w:val="none" w:sz="0" w:space="0" w:color="auto"/>
        <w:bottom w:val="none" w:sz="0" w:space="0" w:color="auto"/>
        <w:right w:val="none" w:sz="0" w:space="0" w:color="auto"/>
      </w:divBdr>
    </w:div>
    <w:div w:id="913664082">
      <w:bodyDiv w:val="1"/>
      <w:marLeft w:val="0"/>
      <w:marRight w:val="0"/>
      <w:marTop w:val="0"/>
      <w:marBottom w:val="0"/>
      <w:divBdr>
        <w:top w:val="none" w:sz="0" w:space="0" w:color="auto"/>
        <w:left w:val="none" w:sz="0" w:space="0" w:color="auto"/>
        <w:bottom w:val="none" w:sz="0" w:space="0" w:color="auto"/>
        <w:right w:val="none" w:sz="0" w:space="0" w:color="auto"/>
      </w:divBdr>
    </w:div>
    <w:div w:id="913665070">
      <w:bodyDiv w:val="1"/>
      <w:marLeft w:val="0"/>
      <w:marRight w:val="0"/>
      <w:marTop w:val="0"/>
      <w:marBottom w:val="0"/>
      <w:divBdr>
        <w:top w:val="none" w:sz="0" w:space="0" w:color="auto"/>
        <w:left w:val="none" w:sz="0" w:space="0" w:color="auto"/>
        <w:bottom w:val="none" w:sz="0" w:space="0" w:color="auto"/>
        <w:right w:val="none" w:sz="0" w:space="0" w:color="auto"/>
      </w:divBdr>
    </w:div>
    <w:div w:id="913778367">
      <w:bodyDiv w:val="1"/>
      <w:marLeft w:val="0"/>
      <w:marRight w:val="0"/>
      <w:marTop w:val="0"/>
      <w:marBottom w:val="0"/>
      <w:divBdr>
        <w:top w:val="none" w:sz="0" w:space="0" w:color="auto"/>
        <w:left w:val="none" w:sz="0" w:space="0" w:color="auto"/>
        <w:bottom w:val="none" w:sz="0" w:space="0" w:color="auto"/>
        <w:right w:val="none" w:sz="0" w:space="0" w:color="auto"/>
      </w:divBdr>
    </w:div>
    <w:div w:id="913783145">
      <w:bodyDiv w:val="1"/>
      <w:marLeft w:val="0"/>
      <w:marRight w:val="0"/>
      <w:marTop w:val="0"/>
      <w:marBottom w:val="0"/>
      <w:divBdr>
        <w:top w:val="none" w:sz="0" w:space="0" w:color="auto"/>
        <w:left w:val="none" w:sz="0" w:space="0" w:color="auto"/>
        <w:bottom w:val="none" w:sz="0" w:space="0" w:color="auto"/>
        <w:right w:val="none" w:sz="0" w:space="0" w:color="auto"/>
      </w:divBdr>
    </w:div>
    <w:div w:id="913970850">
      <w:bodyDiv w:val="1"/>
      <w:marLeft w:val="0"/>
      <w:marRight w:val="0"/>
      <w:marTop w:val="0"/>
      <w:marBottom w:val="0"/>
      <w:divBdr>
        <w:top w:val="none" w:sz="0" w:space="0" w:color="auto"/>
        <w:left w:val="none" w:sz="0" w:space="0" w:color="auto"/>
        <w:bottom w:val="none" w:sz="0" w:space="0" w:color="auto"/>
        <w:right w:val="none" w:sz="0" w:space="0" w:color="auto"/>
      </w:divBdr>
    </w:div>
    <w:div w:id="913977557">
      <w:bodyDiv w:val="1"/>
      <w:marLeft w:val="0"/>
      <w:marRight w:val="0"/>
      <w:marTop w:val="0"/>
      <w:marBottom w:val="0"/>
      <w:divBdr>
        <w:top w:val="none" w:sz="0" w:space="0" w:color="auto"/>
        <w:left w:val="none" w:sz="0" w:space="0" w:color="auto"/>
        <w:bottom w:val="none" w:sz="0" w:space="0" w:color="auto"/>
        <w:right w:val="none" w:sz="0" w:space="0" w:color="auto"/>
      </w:divBdr>
    </w:div>
    <w:div w:id="914046309">
      <w:bodyDiv w:val="1"/>
      <w:marLeft w:val="0"/>
      <w:marRight w:val="0"/>
      <w:marTop w:val="0"/>
      <w:marBottom w:val="0"/>
      <w:divBdr>
        <w:top w:val="none" w:sz="0" w:space="0" w:color="auto"/>
        <w:left w:val="none" w:sz="0" w:space="0" w:color="auto"/>
        <w:bottom w:val="none" w:sz="0" w:space="0" w:color="auto"/>
        <w:right w:val="none" w:sz="0" w:space="0" w:color="auto"/>
      </w:divBdr>
    </w:div>
    <w:div w:id="914123481">
      <w:bodyDiv w:val="1"/>
      <w:marLeft w:val="0"/>
      <w:marRight w:val="0"/>
      <w:marTop w:val="0"/>
      <w:marBottom w:val="0"/>
      <w:divBdr>
        <w:top w:val="none" w:sz="0" w:space="0" w:color="auto"/>
        <w:left w:val="none" w:sz="0" w:space="0" w:color="auto"/>
        <w:bottom w:val="none" w:sz="0" w:space="0" w:color="auto"/>
        <w:right w:val="none" w:sz="0" w:space="0" w:color="auto"/>
      </w:divBdr>
    </w:div>
    <w:div w:id="914163336">
      <w:bodyDiv w:val="1"/>
      <w:marLeft w:val="0"/>
      <w:marRight w:val="0"/>
      <w:marTop w:val="0"/>
      <w:marBottom w:val="0"/>
      <w:divBdr>
        <w:top w:val="none" w:sz="0" w:space="0" w:color="auto"/>
        <w:left w:val="none" w:sz="0" w:space="0" w:color="auto"/>
        <w:bottom w:val="none" w:sz="0" w:space="0" w:color="auto"/>
        <w:right w:val="none" w:sz="0" w:space="0" w:color="auto"/>
      </w:divBdr>
    </w:div>
    <w:div w:id="914246649">
      <w:bodyDiv w:val="1"/>
      <w:marLeft w:val="0"/>
      <w:marRight w:val="0"/>
      <w:marTop w:val="0"/>
      <w:marBottom w:val="0"/>
      <w:divBdr>
        <w:top w:val="none" w:sz="0" w:space="0" w:color="auto"/>
        <w:left w:val="none" w:sz="0" w:space="0" w:color="auto"/>
        <w:bottom w:val="none" w:sz="0" w:space="0" w:color="auto"/>
        <w:right w:val="none" w:sz="0" w:space="0" w:color="auto"/>
      </w:divBdr>
    </w:div>
    <w:div w:id="914439756">
      <w:bodyDiv w:val="1"/>
      <w:marLeft w:val="0"/>
      <w:marRight w:val="0"/>
      <w:marTop w:val="0"/>
      <w:marBottom w:val="0"/>
      <w:divBdr>
        <w:top w:val="none" w:sz="0" w:space="0" w:color="auto"/>
        <w:left w:val="none" w:sz="0" w:space="0" w:color="auto"/>
        <w:bottom w:val="none" w:sz="0" w:space="0" w:color="auto"/>
        <w:right w:val="none" w:sz="0" w:space="0" w:color="auto"/>
      </w:divBdr>
    </w:div>
    <w:div w:id="914510316">
      <w:bodyDiv w:val="1"/>
      <w:marLeft w:val="0"/>
      <w:marRight w:val="0"/>
      <w:marTop w:val="0"/>
      <w:marBottom w:val="0"/>
      <w:divBdr>
        <w:top w:val="none" w:sz="0" w:space="0" w:color="auto"/>
        <w:left w:val="none" w:sz="0" w:space="0" w:color="auto"/>
        <w:bottom w:val="none" w:sz="0" w:space="0" w:color="auto"/>
        <w:right w:val="none" w:sz="0" w:space="0" w:color="auto"/>
      </w:divBdr>
    </w:div>
    <w:div w:id="914512566">
      <w:bodyDiv w:val="1"/>
      <w:marLeft w:val="0"/>
      <w:marRight w:val="0"/>
      <w:marTop w:val="0"/>
      <w:marBottom w:val="0"/>
      <w:divBdr>
        <w:top w:val="none" w:sz="0" w:space="0" w:color="auto"/>
        <w:left w:val="none" w:sz="0" w:space="0" w:color="auto"/>
        <w:bottom w:val="none" w:sz="0" w:space="0" w:color="auto"/>
        <w:right w:val="none" w:sz="0" w:space="0" w:color="auto"/>
      </w:divBdr>
    </w:div>
    <w:div w:id="914555821">
      <w:bodyDiv w:val="1"/>
      <w:marLeft w:val="0"/>
      <w:marRight w:val="0"/>
      <w:marTop w:val="0"/>
      <w:marBottom w:val="0"/>
      <w:divBdr>
        <w:top w:val="none" w:sz="0" w:space="0" w:color="auto"/>
        <w:left w:val="none" w:sz="0" w:space="0" w:color="auto"/>
        <w:bottom w:val="none" w:sz="0" w:space="0" w:color="auto"/>
        <w:right w:val="none" w:sz="0" w:space="0" w:color="auto"/>
      </w:divBdr>
    </w:div>
    <w:div w:id="914586918">
      <w:bodyDiv w:val="1"/>
      <w:marLeft w:val="0"/>
      <w:marRight w:val="0"/>
      <w:marTop w:val="0"/>
      <w:marBottom w:val="0"/>
      <w:divBdr>
        <w:top w:val="none" w:sz="0" w:space="0" w:color="auto"/>
        <w:left w:val="none" w:sz="0" w:space="0" w:color="auto"/>
        <w:bottom w:val="none" w:sz="0" w:space="0" w:color="auto"/>
        <w:right w:val="none" w:sz="0" w:space="0" w:color="auto"/>
      </w:divBdr>
    </w:div>
    <w:div w:id="914629045">
      <w:bodyDiv w:val="1"/>
      <w:marLeft w:val="0"/>
      <w:marRight w:val="0"/>
      <w:marTop w:val="0"/>
      <w:marBottom w:val="0"/>
      <w:divBdr>
        <w:top w:val="none" w:sz="0" w:space="0" w:color="auto"/>
        <w:left w:val="none" w:sz="0" w:space="0" w:color="auto"/>
        <w:bottom w:val="none" w:sz="0" w:space="0" w:color="auto"/>
        <w:right w:val="none" w:sz="0" w:space="0" w:color="auto"/>
      </w:divBdr>
    </w:div>
    <w:div w:id="914702410">
      <w:bodyDiv w:val="1"/>
      <w:marLeft w:val="0"/>
      <w:marRight w:val="0"/>
      <w:marTop w:val="0"/>
      <w:marBottom w:val="0"/>
      <w:divBdr>
        <w:top w:val="none" w:sz="0" w:space="0" w:color="auto"/>
        <w:left w:val="none" w:sz="0" w:space="0" w:color="auto"/>
        <w:bottom w:val="none" w:sz="0" w:space="0" w:color="auto"/>
        <w:right w:val="none" w:sz="0" w:space="0" w:color="auto"/>
      </w:divBdr>
    </w:div>
    <w:div w:id="914899963">
      <w:bodyDiv w:val="1"/>
      <w:marLeft w:val="0"/>
      <w:marRight w:val="0"/>
      <w:marTop w:val="0"/>
      <w:marBottom w:val="0"/>
      <w:divBdr>
        <w:top w:val="none" w:sz="0" w:space="0" w:color="auto"/>
        <w:left w:val="none" w:sz="0" w:space="0" w:color="auto"/>
        <w:bottom w:val="none" w:sz="0" w:space="0" w:color="auto"/>
        <w:right w:val="none" w:sz="0" w:space="0" w:color="auto"/>
      </w:divBdr>
    </w:div>
    <w:div w:id="914970743">
      <w:bodyDiv w:val="1"/>
      <w:marLeft w:val="0"/>
      <w:marRight w:val="0"/>
      <w:marTop w:val="0"/>
      <w:marBottom w:val="0"/>
      <w:divBdr>
        <w:top w:val="none" w:sz="0" w:space="0" w:color="auto"/>
        <w:left w:val="none" w:sz="0" w:space="0" w:color="auto"/>
        <w:bottom w:val="none" w:sz="0" w:space="0" w:color="auto"/>
        <w:right w:val="none" w:sz="0" w:space="0" w:color="auto"/>
      </w:divBdr>
    </w:div>
    <w:div w:id="914971186">
      <w:bodyDiv w:val="1"/>
      <w:marLeft w:val="0"/>
      <w:marRight w:val="0"/>
      <w:marTop w:val="0"/>
      <w:marBottom w:val="0"/>
      <w:divBdr>
        <w:top w:val="none" w:sz="0" w:space="0" w:color="auto"/>
        <w:left w:val="none" w:sz="0" w:space="0" w:color="auto"/>
        <w:bottom w:val="none" w:sz="0" w:space="0" w:color="auto"/>
        <w:right w:val="none" w:sz="0" w:space="0" w:color="auto"/>
      </w:divBdr>
    </w:div>
    <w:div w:id="915015637">
      <w:bodyDiv w:val="1"/>
      <w:marLeft w:val="0"/>
      <w:marRight w:val="0"/>
      <w:marTop w:val="0"/>
      <w:marBottom w:val="0"/>
      <w:divBdr>
        <w:top w:val="none" w:sz="0" w:space="0" w:color="auto"/>
        <w:left w:val="none" w:sz="0" w:space="0" w:color="auto"/>
        <w:bottom w:val="none" w:sz="0" w:space="0" w:color="auto"/>
        <w:right w:val="none" w:sz="0" w:space="0" w:color="auto"/>
      </w:divBdr>
    </w:div>
    <w:div w:id="915019098">
      <w:bodyDiv w:val="1"/>
      <w:marLeft w:val="0"/>
      <w:marRight w:val="0"/>
      <w:marTop w:val="0"/>
      <w:marBottom w:val="0"/>
      <w:divBdr>
        <w:top w:val="none" w:sz="0" w:space="0" w:color="auto"/>
        <w:left w:val="none" w:sz="0" w:space="0" w:color="auto"/>
        <w:bottom w:val="none" w:sz="0" w:space="0" w:color="auto"/>
        <w:right w:val="none" w:sz="0" w:space="0" w:color="auto"/>
      </w:divBdr>
    </w:div>
    <w:div w:id="915166392">
      <w:bodyDiv w:val="1"/>
      <w:marLeft w:val="0"/>
      <w:marRight w:val="0"/>
      <w:marTop w:val="0"/>
      <w:marBottom w:val="0"/>
      <w:divBdr>
        <w:top w:val="none" w:sz="0" w:space="0" w:color="auto"/>
        <w:left w:val="none" w:sz="0" w:space="0" w:color="auto"/>
        <w:bottom w:val="none" w:sz="0" w:space="0" w:color="auto"/>
        <w:right w:val="none" w:sz="0" w:space="0" w:color="auto"/>
      </w:divBdr>
    </w:div>
    <w:div w:id="915167907">
      <w:bodyDiv w:val="1"/>
      <w:marLeft w:val="0"/>
      <w:marRight w:val="0"/>
      <w:marTop w:val="0"/>
      <w:marBottom w:val="0"/>
      <w:divBdr>
        <w:top w:val="none" w:sz="0" w:space="0" w:color="auto"/>
        <w:left w:val="none" w:sz="0" w:space="0" w:color="auto"/>
        <w:bottom w:val="none" w:sz="0" w:space="0" w:color="auto"/>
        <w:right w:val="none" w:sz="0" w:space="0" w:color="auto"/>
      </w:divBdr>
    </w:div>
    <w:div w:id="915282195">
      <w:bodyDiv w:val="1"/>
      <w:marLeft w:val="0"/>
      <w:marRight w:val="0"/>
      <w:marTop w:val="0"/>
      <w:marBottom w:val="0"/>
      <w:divBdr>
        <w:top w:val="none" w:sz="0" w:space="0" w:color="auto"/>
        <w:left w:val="none" w:sz="0" w:space="0" w:color="auto"/>
        <w:bottom w:val="none" w:sz="0" w:space="0" w:color="auto"/>
        <w:right w:val="none" w:sz="0" w:space="0" w:color="auto"/>
      </w:divBdr>
    </w:div>
    <w:div w:id="915284847">
      <w:bodyDiv w:val="1"/>
      <w:marLeft w:val="0"/>
      <w:marRight w:val="0"/>
      <w:marTop w:val="0"/>
      <w:marBottom w:val="0"/>
      <w:divBdr>
        <w:top w:val="none" w:sz="0" w:space="0" w:color="auto"/>
        <w:left w:val="none" w:sz="0" w:space="0" w:color="auto"/>
        <w:bottom w:val="none" w:sz="0" w:space="0" w:color="auto"/>
        <w:right w:val="none" w:sz="0" w:space="0" w:color="auto"/>
      </w:divBdr>
    </w:div>
    <w:div w:id="915287627">
      <w:bodyDiv w:val="1"/>
      <w:marLeft w:val="0"/>
      <w:marRight w:val="0"/>
      <w:marTop w:val="0"/>
      <w:marBottom w:val="0"/>
      <w:divBdr>
        <w:top w:val="none" w:sz="0" w:space="0" w:color="auto"/>
        <w:left w:val="none" w:sz="0" w:space="0" w:color="auto"/>
        <w:bottom w:val="none" w:sz="0" w:space="0" w:color="auto"/>
        <w:right w:val="none" w:sz="0" w:space="0" w:color="auto"/>
      </w:divBdr>
    </w:div>
    <w:div w:id="915357788">
      <w:bodyDiv w:val="1"/>
      <w:marLeft w:val="0"/>
      <w:marRight w:val="0"/>
      <w:marTop w:val="0"/>
      <w:marBottom w:val="0"/>
      <w:divBdr>
        <w:top w:val="none" w:sz="0" w:space="0" w:color="auto"/>
        <w:left w:val="none" w:sz="0" w:space="0" w:color="auto"/>
        <w:bottom w:val="none" w:sz="0" w:space="0" w:color="auto"/>
        <w:right w:val="none" w:sz="0" w:space="0" w:color="auto"/>
      </w:divBdr>
    </w:div>
    <w:div w:id="915361564">
      <w:bodyDiv w:val="1"/>
      <w:marLeft w:val="0"/>
      <w:marRight w:val="0"/>
      <w:marTop w:val="0"/>
      <w:marBottom w:val="0"/>
      <w:divBdr>
        <w:top w:val="none" w:sz="0" w:space="0" w:color="auto"/>
        <w:left w:val="none" w:sz="0" w:space="0" w:color="auto"/>
        <w:bottom w:val="none" w:sz="0" w:space="0" w:color="auto"/>
        <w:right w:val="none" w:sz="0" w:space="0" w:color="auto"/>
      </w:divBdr>
    </w:div>
    <w:div w:id="915363035">
      <w:bodyDiv w:val="1"/>
      <w:marLeft w:val="0"/>
      <w:marRight w:val="0"/>
      <w:marTop w:val="0"/>
      <w:marBottom w:val="0"/>
      <w:divBdr>
        <w:top w:val="none" w:sz="0" w:space="0" w:color="auto"/>
        <w:left w:val="none" w:sz="0" w:space="0" w:color="auto"/>
        <w:bottom w:val="none" w:sz="0" w:space="0" w:color="auto"/>
        <w:right w:val="none" w:sz="0" w:space="0" w:color="auto"/>
      </w:divBdr>
    </w:div>
    <w:div w:id="915431425">
      <w:bodyDiv w:val="1"/>
      <w:marLeft w:val="0"/>
      <w:marRight w:val="0"/>
      <w:marTop w:val="0"/>
      <w:marBottom w:val="0"/>
      <w:divBdr>
        <w:top w:val="none" w:sz="0" w:space="0" w:color="auto"/>
        <w:left w:val="none" w:sz="0" w:space="0" w:color="auto"/>
        <w:bottom w:val="none" w:sz="0" w:space="0" w:color="auto"/>
        <w:right w:val="none" w:sz="0" w:space="0" w:color="auto"/>
      </w:divBdr>
    </w:div>
    <w:div w:id="915431548">
      <w:bodyDiv w:val="1"/>
      <w:marLeft w:val="0"/>
      <w:marRight w:val="0"/>
      <w:marTop w:val="0"/>
      <w:marBottom w:val="0"/>
      <w:divBdr>
        <w:top w:val="none" w:sz="0" w:space="0" w:color="auto"/>
        <w:left w:val="none" w:sz="0" w:space="0" w:color="auto"/>
        <w:bottom w:val="none" w:sz="0" w:space="0" w:color="auto"/>
        <w:right w:val="none" w:sz="0" w:space="0" w:color="auto"/>
      </w:divBdr>
    </w:div>
    <w:div w:id="915433465">
      <w:bodyDiv w:val="1"/>
      <w:marLeft w:val="0"/>
      <w:marRight w:val="0"/>
      <w:marTop w:val="0"/>
      <w:marBottom w:val="0"/>
      <w:divBdr>
        <w:top w:val="none" w:sz="0" w:space="0" w:color="auto"/>
        <w:left w:val="none" w:sz="0" w:space="0" w:color="auto"/>
        <w:bottom w:val="none" w:sz="0" w:space="0" w:color="auto"/>
        <w:right w:val="none" w:sz="0" w:space="0" w:color="auto"/>
      </w:divBdr>
    </w:div>
    <w:div w:id="915436447">
      <w:bodyDiv w:val="1"/>
      <w:marLeft w:val="0"/>
      <w:marRight w:val="0"/>
      <w:marTop w:val="0"/>
      <w:marBottom w:val="0"/>
      <w:divBdr>
        <w:top w:val="none" w:sz="0" w:space="0" w:color="auto"/>
        <w:left w:val="none" w:sz="0" w:space="0" w:color="auto"/>
        <w:bottom w:val="none" w:sz="0" w:space="0" w:color="auto"/>
        <w:right w:val="none" w:sz="0" w:space="0" w:color="auto"/>
      </w:divBdr>
    </w:div>
    <w:div w:id="915474986">
      <w:bodyDiv w:val="1"/>
      <w:marLeft w:val="0"/>
      <w:marRight w:val="0"/>
      <w:marTop w:val="0"/>
      <w:marBottom w:val="0"/>
      <w:divBdr>
        <w:top w:val="none" w:sz="0" w:space="0" w:color="auto"/>
        <w:left w:val="none" w:sz="0" w:space="0" w:color="auto"/>
        <w:bottom w:val="none" w:sz="0" w:space="0" w:color="auto"/>
        <w:right w:val="none" w:sz="0" w:space="0" w:color="auto"/>
      </w:divBdr>
    </w:div>
    <w:div w:id="915480430">
      <w:bodyDiv w:val="1"/>
      <w:marLeft w:val="0"/>
      <w:marRight w:val="0"/>
      <w:marTop w:val="0"/>
      <w:marBottom w:val="0"/>
      <w:divBdr>
        <w:top w:val="none" w:sz="0" w:space="0" w:color="auto"/>
        <w:left w:val="none" w:sz="0" w:space="0" w:color="auto"/>
        <w:bottom w:val="none" w:sz="0" w:space="0" w:color="auto"/>
        <w:right w:val="none" w:sz="0" w:space="0" w:color="auto"/>
      </w:divBdr>
    </w:div>
    <w:div w:id="915555020">
      <w:bodyDiv w:val="1"/>
      <w:marLeft w:val="0"/>
      <w:marRight w:val="0"/>
      <w:marTop w:val="0"/>
      <w:marBottom w:val="0"/>
      <w:divBdr>
        <w:top w:val="none" w:sz="0" w:space="0" w:color="auto"/>
        <w:left w:val="none" w:sz="0" w:space="0" w:color="auto"/>
        <w:bottom w:val="none" w:sz="0" w:space="0" w:color="auto"/>
        <w:right w:val="none" w:sz="0" w:space="0" w:color="auto"/>
      </w:divBdr>
    </w:div>
    <w:div w:id="915558354">
      <w:bodyDiv w:val="1"/>
      <w:marLeft w:val="0"/>
      <w:marRight w:val="0"/>
      <w:marTop w:val="0"/>
      <w:marBottom w:val="0"/>
      <w:divBdr>
        <w:top w:val="none" w:sz="0" w:space="0" w:color="auto"/>
        <w:left w:val="none" w:sz="0" w:space="0" w:color="auto"/>
        <w:bottom w:val="none" w:sz="0" w:space="0" w:color="auto"/>
        <w:right w:val="none" w:sz="0" w:space="0" w:color="auto"/>
      </w:divBdr>
    </w:div>
    <w:div w:id="915748047">
      <w:bodyDiv w:val="1"/>
      <w:marLeft w:val="0"/>
      <w:marRight w:val="0"/>
      <w:marTop w:val="0"/>
      <w:marBottom w:val="0"/>
      <w:divBdr>
        <w:top w:val="none" w:sz="0" w:space="0" w:color="auto"/>
        <w:left w:val="none" w:sz="0" w:space="0" w:color="auto"/>
        <w:bottom w:val="none" w:sz="0" w:space="0" w:color="auto"/>
        <w:right w:val="none" w:sz="0" w:space="0" w:color="auto"/>
      </w:divBdr>
    </w:div>
    <w:div w:id="915818257">
      <w:bodyDiv w:val="1"/>
      <w:marLeft w:val="0"/>
      <w:marRight w:val="0"/>
      <w:marTop w:val="0"/>
      <w:marBottom w:val="0"/>
      <w:divBdr>
        <w:top w:val="none" w:sz="0" w:space="0" w:color="auto"/>
        <w:left w:val="none" w:sz="0" w:space="0" w:color="auto"/>
        <w:bottom w:val="none" w:sz="0" w:space="0" w:color="auto"/>
        <w:right w:val="none" w:sz="0" w:space="0" w:color="auto"/>
      </w:divBdr>
    </w:div>
    <w:div w:id="915896671">
      <w:bodyDiv w:val="1"/>
      <w:marLeft w:val="0"/>
      <w:marRight w:val="0"/>
      <w:marTop w:val="0"/>
      <w:marBottom w:val="0"/>
      <w:divBdr>
        <w:top w:val="none" w:sz="0" w:space="0" w:color="auto"/>
        <w:left w:val="none" w:sz="0" w:space="0" w:color="auto"/>
        <w:bottom w:val="none" w:sz="0" w:space="0" w:color="auto"/>
        <w:right w:val="none" w:sz="0" w:space="0" w:color="auto"/>
      </w:divBdr>
    </w:div>
    <w:div w:id="915897061">
      <w:bodyDiv w:val="1"/>
      <w:marLeft w:val="0"/>
      <w:marRight w:val="0"/>
      <w:marTop w:val="0"/>
      <w:marBottom w:val="0"/>
      <w:divBdr>
        <w:top w:val="none" w:sz="0" w:space="0" w:color="auto"/>
        <w:left w:val="none" w:sz="0" w:space="0" w:color="auto"/>
        <w:bottom w:val="none" w:sz="0" w:space="0" w:color="auto"/>
        <w:right w:val="none" w:sz="0" w:space="0" w:color="auto"/>
      </w:divBdr>
    </w:div>
    <w:div w:id="916016096">
      <w:bodyDiv w:val="1"/>
      <w:marLeft w:val="0"/>
      <w:marRight w:val="0"/>
      <w:marTop w:val="0"/>
      <w:marBottom w:val="0"/>
      <w:divBdr>
        <w:top w:val="none" w:sz="0" w:space="0" w:color="auto"/>
        <w:left w:val="none" w:sz="0" w:space="0" w:color="auto"/>
        <w:bottom w:val="none" w:sz="0" w:space="0" w:color="auto"/>
        <w:right w:val="none" w:sz="0" w:space="0" w:color="auto"/>
      </w:divBdr>
    </w:div>
    <w:div w:id="916019478">
      <w:bodyDiv w:val="1"/>
      <w:marLeft w:val="0"/>
      <w:marRight w:val="0"/>
      <w:marTop w:val="0"/>
      <w:marBottom w:val="0"/>
      <w:divBdr>
        <w:top w:val="none" w:sz="0" w:space="0" w:color="auto"/>
        <w:left w:val="none" w:sz="0" w:space="0" w:color="auto"/>
        <w:bottom w:val="none" w:sz="0" w:space="0" w:color="auto"/>
        <w:right w:val="none" w:sz="0" w:space="0" w:color="auto"/>
      </w:divBdr>
    </w:div>
    <w:div w:id="916088265">
      <w:bodyDiv w:val="1"/>
      <w:marLeft w:val="0"/>
      <w:marRight w:val="0"/>
      <w:marTop w:val="0"/>
      <w:marBottom w:val="0"/>
      <w:divBdr>
        <w:top w:val="none" w:sz="0" w:space="0" w:color="auto"/>
        <w:left w:val="none" w:sz="0" w:space="0" w:color="auto"/>
        <w:bottom w:val="none" w:sz="0" w:space="0" w:color="auto"/>
        <w:right w:val="none" w:sz="0" w:space="0" w:color="auto"/>
      </w:divBdr>
    </w:div>
    <w:div w:id="916213560">
      <w:bodyDiv w:val="1"/>
      <w:marLeft w:val="0"/>
      <w:marRight w:val="0"/>
      <w:marTop w:val="0"/>
      <w:marBottom w:val="0"/>
      <w:divBdr>
        <w:top w:val="none" w:sz="0" w:space="0" w:color="auto"/>
        <w:left w:val="none" w:sz="0" w:space="0" w:color="auto"/>
        <w:bottom w:val="none" w:sz="0" w:space="0" w:color="auto"/>
        <w:right w:val="none" w:sz="0" w:space="0" w:color="auto"/>
      </w:divBdr>
    </w:div>
    <w:div w:id="916280237">
      <w:bodyDiv w:val="1"/>
      <w:marLeft w:val="0"/>
      <w:marRight w:val="0"/>
      <w:marTop w:val="0"/>
      <w:marBottom w:val="0"/>
      <w:divBdr>
        <w:top w:val="none" w:sz="0" w:space="0" w:color="auto"/>
        <w:left w:val="none" w:sz="0" w:space="0" w:color="auto"/>
        <w:bottom w:val="none" w:sz="0" w:space="0" w:color="auto"/>
        <w:right w:val="none" w:sz="0" w:space="0" w:color="auto"/>
      </w:divBdr>
    </w:div>
    <w:div w:id="916327941">
      <w:bodyDiv w:val="1"/>
      <w:marLeft w:val="0"/>
      <w:marRight w:val="0"/>
      <w:marTop w:val="0"/>
      <w:marBottom w:val="0"/>
      <w:divBdr>
        <w:top w:val="none" w:sz="0" w:space="0" w:color="auto"/>
        <w:left w:val="none" w:sz="0" w:space="0" w:color="auto"/>
        <w:bottom w:val="none" w:sz="0" w:space="0" w:color="auto"/>
        <w:right w:val="none" w:sz="0" w:space="0" w:color="auto"/>
      </w:divBdr>
    </w:div>
    <w:div w:id="916331530">
      <w:bodyDiv w:val="1"/>
      <w:marLeft w:val="0"/>
      <w:marRight w:val="0"/>
      <w:marTop w:val="0"/>
      <w:marBottom w:val="0"/>
      <w:divBdr>
        <w:top w:val="none" w:sz="0" w:space="0" w:color="auto"/>
        <w:left w:val="none" w:sz="0" w:space="0" w:color="auto"/>
        <w:bottom w:val="none" w:sz="0" w:space="0" w:color="auto"/>
        <w:right w:val="none" w:sz="0" w:space="0" w:color="auto"/>
      </w:divBdr>
    </w:div>
    <w:div w:id="916397589">
      <w:bodyDiv w:val="1"/>
      <w:marLeft w:val="0"/>
      <w:marRight w:val="0"/>
      <w:marTop w:val="0"/>
      <w:marBottom w:val="0"/>
      <w:divBdr>
        <w:top w:val="none" w:sz="0" w:space="0" w:color="auto"/>
        <w:left w:val="none" w:sz="0" w:space="0" w:color="auto"/>
        <w:bottom w:val="none" w:sz="0" w:space="0" w:color="auto"/>
        <w:right w:val="none" w:sz="0" w:space="0" w:color="auto"/>
      </w:divBdr>
    </w:div>
    <w:div w:id="916402193">
      <w:bodyDiv w:val="1"/>
      <w:marLeft w:val="0"/>
      <w:marRight w:val="0"/>
      <w:marTop w:val="0"/>
      <w:marBottom w:val="0"/>
      <w:divBdr>
        <w:top w:val="none" w:sz="0" w:space="0" w:color="auto"/>
        <w:left w:val="none" w:sz="0" w:space="0" w:color="auto"/>
        <w:bottom w:val="none" w:sz="0" w:space="0" w:color="auto"/>
        <w:right w:val="none" w:sz="0" w:space="0" w:color="auto"/>
      </w:divBdr>
    </w:div>
    <w:div w:id="916404414">
      <w:bodyDiv w:val="1"/>
      <w:marLeft w:val="0"/>
      <w:marRight w:val="0"/>
      <w:marTop w:val="0"/>
      <w:marBottom w:val="0"/>
      <w:divBdr>
        <w:top w:val="none" w:sz="0" w:space="0" w:color="auto"/>
        <w:left w:val="none" w:sz="0" w:space="0" w:color="auto"/>
        <w:bottom w:val="none" w:sz="0" w:space="0" w:color="auto"/>
        <w:right w:val="none" w:sz="0" w:space="0" w:color="auto"/>
      </w:divBdr>
    </w:div>
    <w:div w:id="916474959">
      <w:bodyDiv w:val="1"/>
      <w:marLeft w:val="0"/>
      <w:marRight w:val="0"/>
      <w:marTop w:val="0"/>
      <w:marBottom w:val="0"/>
      <w:divBdr>
        <w:top w:val="none" w:sz="0" w:space="0" w:color="auto"/>
        <w:left w:val="none" w:sz="0" w:space="0" w:color="auto"/>
        <w:bottom w:val="none" w:sz="0" w:space="0" w:color="auto"/>
        <w:right w:val="none" w:sz="0" w:space="0" w:color="auto"/>
      </w:divBdr>
    </w:div>
    <w:div w:id="916479412">
      <w:bodyDiv w:val="1"/>
      <w:marLeft w:val="0"/>
      <w:marRight w:val="0"/>
      <w:marTop w:val="0"/>
      <w:marBottom w:val="0"/>
      <w:divBdr>
        <w:top w:val="none" w:sz="0" w:space="0" w:color="auto"/>
        <w:left w:val="none" w:sz="0" w:space="0" w:color="auto"/>
        <w:bottom w:val="none" w:sz="0" w:space="0" w:color="auto"/>
        <w:right w:val="none" w:sz="0" w:space="0" w:color="auto"/>
      </w:divBdr>
    </w:div>
    <w:div w:id="916595222">
      <w:bodyDiv w:val="1"/>
      <w:marLeft w:val="0"/>
      <w:marRight w:val="0"/>
      <w:marTop w:val="0"/>
      <w:marBottom w:val="0"/>
      <w:divBdr>
        <w:top w:val="none" w:sz="0" w:space="0" w:color="auto"/>
        <w:left w:val="none" w:sz="0" w:space="0" w:color="auto"/>
        <w:bottom w:val="none" w:sz="0" w:space="0" w:color="auto"/>
        <w:right w:val="none" w:sz="0" w:space="0" w:color="auto"/>
      </w:divBdr>
    </w:div>
    <w:div w:id="916670609">
      <w:bodyDiv w:val="1"/>
      <w:marLeft w:val="0"/>
      <w:marRight w:val="0"/>
      <w:marTop w:val="0"/>
      <w:marBottom w:val="0"/>
      <w:divBdr>
        <w:top w:val="none" w:sz="0" w:space="0" w:color="auto"/>
        <w:left w:val="none" w:sz="0" w:space="0" w:color="auto"/>
        <w:bottom w:val="none" w:sz="0" w:space="0" w:color="auto"/>
        <w:right w:val="none" w:sz="0" w:space="0" w:color="auto"/>
      </w:divBdr>
    </w:div>
    <w:div w:id="916670762">
      <w:bodyDiv w:val="1"/>
      <w:marLeft w:val="0"/>
      <w:marRight w:val="0"/>
      <w:marTop w:val="0"/>
      <w:marBottom w:val="0"/>
      <w:divBdr>
        <w:top w:val="none" w:sz="0" w:space="0" w:color="auto"/>
        <w:left w:val="none" w:sz="0" w:space="0" w:color="auto"/>
        <w:bottom w:val="none" w:sz="0" w:space="0" w:color="auto"/>
        <w:right w:val="none" w:sz="0" w:space="0" w:color="auto"/>
      </w:divBdr>
    </w:div>
    <w:div w:id="916745291">
      <w:bodyDiv w:val="1"/>
      <w:marLeft w:val="0"/>
      <w:marRight w:val="0"/>
      <w:marTop w:val="0"/>
      <w:marBottom w:val="0"/>
      <w:divBdr>
        <w:top w:val="none" w:sz="0" w:space="0" w:color="auto"/>
        <w:left w:val="none" w:sz="0" w:space="0" w:color="auto"/>
        <w:bottom w:val="none" w:sz="0" w:space="0" w:color="auto"/>
        <w:right w:val="none" w:sz="0" w:space="0" w:color="auto"/>
      </w:divBdr>
    </w:div>
    <w:div w:id="916749210">
      <w:bodyDiv w:val="1"/>
      <w:marLeft w:val="0"/>
      <w:marRight w:val="0"/>
      <w:marTop w:val="0"/>
      <w:marBottom w:val="0"/>
      <w:divBdr>
        <w:top w:val="none" w:sz="0" w:space="0" w:color="auto"/>
        <w:left w:val="none" w:sz="0" w:space="0" w:color="auto"/>
        <w:bottom w:val="none" w:sz="0" w:space="0" w:color="auto"/>
        <w:right w:val="none" w:sz="0" w:space="0" w:color="auto"/>
      </w:divBdr>
    </w:div>
    <w:div w:id="916786193">
      <w:bodyDiv w:val="1"/>
      <w:marLeft w:val="0"/>
      <w:marRight w:val="0"/>
      <w:marTop w:val="0"/>
      <w:marBottom w:val="0"/>
      <w:divBdr>
        <w:top w:val="none" w:sz="0" w:space="0" w:color="auto"/>
        <w:left w:val="none" w:sz="0" w:space="0" w:color="auto"/>
        <w:bottom w:val="none" w:sz="0" w:space="0" w:color="auto"/>
        <w:right w:val="none" w:sz="0" w:space="0" w:color="auto"/>
      </w:divBdr>
    </w:div>
    <w:div w:id="916786353">
      <w:bodyDiv w:val="1"/>
      <w:marLeft w:val="0"/>
      <w:marRight w:val="0"/>
      <w:marTop w:val="0"/>
      <w:marBottom w:val="0"/>
      <w:divBdr>
        <w:top w:val="none" w:sz="0" w:space="0" w:color="auto"/>
        <w:left w:val="none" w:sz="0" w:space="0" w:color="auto"/>
        <w:bottom w:val="none" w:sz="0" w:space="0" w:color="auto"/>
        <w:right w:val="none" w:sz="0" w:space="0" w:color="auto"/>
      </w:divBdr>
    </w:div>
    <w:div w:id="916792856">
      <w:bodyDiv w:val="1"/>
      <w:marLeft w:val="0"/>
      <w:marRight w:val="0"/>
      <w:marTop w:val="0"/>
      <w:marBottom w:val="0"/>
      <w:divBdr>
        <w:top w:val="none" w:sz="0" w:space="0" w:color="auto"/>
        <w:left w:val="none" w:sz="0" w:space="0" w:color="auto"/>
        <w:bottom w:val="none" w:sz="0" w:space="0" w:color="auto"/>
        <w:right w:val="none" w:sz="0" w:space="0" w:color="auto"/>
      </w:divBdr>
    </w:div>
    <w:div w:id="916866391">
      <w:bodyDiv w:val="1"/>
      <w:marLeft w:val="0"/>
      <w:marRight w:val="0"/>
      <w:marTop w:val="0"/>
      <w:marBottom w:val="0"/>
      <w:divBdr>
        <w:top w:val="none" w:sz="0" w:space="0" w:color="auto"/>
        <w:left w:val="none" w:sz="0" w:space="0" w:color="auto"/>
        <w:bottom w:val="none" w:sz="0" w:space="0" w:color="auto"/>
        <w:right w:val="none" w:sz="0" w:space="0" w:color="auto"/>
      </w:divBdr>
    </w:div>
    <w:div w:id="916868650">
      <w:bodyDiv w:val="1"/>
      <w:marLeft w:val="0"/>
      <w:marRight w:val="0"/>
      <w:marTop w:val="0"/>
      <w:marBottom w:val="0"/>
      <w:divBdr>
        <w:top w:val="none" w:sz="0" w:space="0" w:color="auto"/>
        <w:left w:val="none" w:sz="0" w:space="0" w:color="auto"/>
        <w:bottom w:val="none" w:sz="0" w:space="0" w:color="auto"/>
        <w:right w:val="none" w:sz="0" w:space="0" w:color="auto"/>
      </w:divBdr>
    </w:div>
    <w:div w:id="916980409">
      <w:bodyDiv w:val="1"/>
      <w:marLeft w:val="0"/>
      <w:marRight w:val="0"/>
      <w:marTop w:val="0"/>
      <w:marBottom w:val="0"/>
      <w:divBdr>
        <w:top w:val="none" w:sz="0" w:space="0" w:color="auto"/>
        <w:left w:val="none" w:sz="0" w:space="0" w:color="auto"/>
        <w:bottom w:val="none" w:sz="0" w:space="0" w:color="auto"/>
        <w:right w:val="none" w:sz="0" w:space="0" w:color="auto"/>
      </w:divBdr>
    </w:div>
    <w:div w:id="916982559">
      <w:bodyDiv w:val="1"/>
      <w:marLeft w:val="0"/>
      <w:marRight w:val="0"/>
      <w:marTop w:val="0"/>
      <w:marBottom w:val="0"/>
      <w:divBdr>
        <w:top w:val="none" w:sz="0" w:space="0" w:color="auto"/>
        <w:left w:val="none" w:sz="0" w:space="0" w:color="auto"/>
        <w:bottom w:val="none" w:sz="0" w:space="0" w:color="auto"/>
        <w:right w:val="none" w:sz="0" w:space="0" w:color="auto"/>
      </w:divBdr>
    </w:div>
    <w:div w:id="916984715">
      <w:bodyDiv w:val="1"/>
      <w:marLeft w:val="0"/>
      <w:marRight w:val="0"/>
      <w:marTop w:val="0"/>
      <w:marBottom w:val="0"/>
      <w:divBdr>
        <w:top w:val="none" w:sz="0" w:space="0" w:color="auto"/>
        <w:left w:val="none" w:sz="0" w:space="0" w:color="auto"/>
        <w:bottom w:val="none" w:sz="0" w:space="0" w:color="auto"/>
        <w:right w:val="none" w:sz="0" w:space="0" w:color="auto"/>
      </w:divBdr>
    </w:div>
    <w:div w:id="916986176">
      <w:bodyDiv w:val="1"/>
      <w:marLeft w:val="0"/>
      <w:marRight w:val="0"/>
      <w:marTop w:val="0"/>
      <w:marBottom w:val="0"/>
      <w:divBdr>
        <w:top w:val="none" w:sz="0" w:space="0" w:color="auto"/>
        <w:left w:val="none" w:sz="0" w:space="0" w:color="auto"/>
        <w:bottom w:val="none" w:sz="0" w:space="0" w:color="auto"/>
        <w:right w:val="none" w:sz="0" w:space="0" w:color="auto"/>
      </w:divBdr>
    </w:div>
    <w:div w:id="917052688">
      <w:bodyDiv w:val="1"/>
      <w:marLeft w:val="0"/>
      <w:marRight w:val="0"/>
      <w:marTop w:val="0"/>
      <w:marBottom w:val="0"/>
      <w:divBdr>
        <w:top w:val="none" w:sz="0" w:space="0" w:color="auto"/>
        <w:left w:val="none" w:sz="0" w:space="0" w:color="auto"/>
        <w:bottom w:val="none" w:sz="0" w:space="0" w:color="auto"/>
        <w:right w:val="none" w:sz="0" w:space="0" w:color="auto"/>
      </w:divBdr>
    </w:div>
    <w:div w:id="917061284">
      <w:bodyDiv w:val="1"/>
      <w:marLeft w:val="0"/>
      <w:marRight w:val="0"/>
      <w:marTop w:val="0"/>
      <w:marBottom w:val="0"/>
      <w:divBdr>
        <w:top w:val="none" w:sz="0" w:space="0" w:color="auto"/>
        <w:left w:val="none" w:sz="0" w:space="0" w:color="auto"/>
        <w:bottom w:val="none" w:sz="0" w:space="0" w:color="auto"/>
        <w:right w:val="none" w:sz="0" w:space="0" w:color="auto"/>
      </w:divBdr>
    </w:div>
    <w:div w:id="917246679">
      <w:bodyDiv w:val="1"/>
      <w:marLeft w:val="0"/>
      <w:marRight w:val="0"/>
      <w:marTop w:val="0"/>
      <w:marBottom w:val="0"/>
      <w:divBdr>
        <w:top w:val="none" w:sz="0" w:space="0" w:color="auto"/>
        <w:left w:val="none" w:sz="0" w:space="0" w:color="auto"/>
        <w:bottom w:val="none" w:sz="0" w:space="0" w:color="auto"/>
        <w:right w:val="none" w:sz="0" w:space="0" w:color="auto"/>
      </w:divBdr>
    </w:div>
    <w:div w:id="917248232">
      <w:bodyDiv w:val="1"/>
      <w:marLeft w:val="0"/>
      <w:marRight w:val="0"/>
      <w:marTop w:val="0"/>
      <w:marBottom w:val="0"/>
      <w:divBdr>
        <w:top w:val="none" w:sz="0" w:space="0" w:color="auto"/>
        <w:left w:val="none" w:sz="0" w:space="0" w:color="auto"/>
        <w:bottom w:val="none" w:sz="0" w:space="0" w:color="auto"/>
        <w:right w:val="none" w:sz="0" w:space="0" w:color="auto"/>
      </w:divBdr>
    </w:div>
    <w:div w:id="917249323">
      <w:bodyDiv w:val="1"/>
      <w:marLeft w:val="0"/>
      <w:marRight w:val="0"/>
      <w:marTop w:val="0"/>
      <w:marBottom w:val="0"/>
      <w:divBdr>
        <w:top w:val="none" w:sz="0" w:space="0" w:color="auto"/>
        <w:left w:val="none" w:sz="0" w:space="0" w:color="auto"/>
        <w:bottom w:val="none" w:sz="0" w:space="0" w:color="auto"/>
        <w:right w:val="none" w:sz="0" w:space="0" w:color="auto"/>
      </w:divBdr>
    </w:div>
    <w:div w:id="917255270">
      <w:bodyDiv w:val="1"/>
      <w:marLeft w:val="0"/>
      <w:marRight w:val="0"/>
      <w:marTop w:val="0"/>
      <w:marBottom w:val="0"/>
      <w:divBdr>
        <w:top w:val="none" w:sz="0" w:space="0" w:color="auto"/>
        <w:left w:val="none" w:sz="0" w:space="0" w:color="auto"/>
        <w:bottom w:val="none" w:sz="0" w:space="0" w:color="auto"/>
        <w:right w:val="none" w:sz="0" w:space="0" w:color="auto"/>
      </w:divBdr>
    </w:div>
    <w:div w:id="917321929">
      <w:bodyDiv w:val="1"/>
      <w:marLeft w:val="0"/>
      <w:marRight w:val="0"/>
      <w:marTop w:val="0"/>
      <w:marBottom w:val="0"/>
      <w:divBdr>
        <w:top w:val="none" w:sz="0" w:space="0" w:color="auto"/>
        <w:left w:val="none" w:sz="0" w:space="0" w:color="auto"/>
        <w:bottom w:val="none" w:sz="0" w:space="0" w:color="auto"/>
        <w:right w:val="none" w:sz="0" w:space="0" w:color="auto"/>
      </w:divBdr>
    </w:div>
    <w:div w:id="917324423">
      <w:bodyDiv w:val="1"/>
      <w:marLeft w:val="0"/>
      <w:marRight w:val="0"/>
      <w:marTop w:val="0"/>
      <w:marBottom w:val="0"/>
      <w:divBdr>
        <w:top w:val="none" w:sz="0" w:space="0" w:color="auto"/>
        <w:left w:val="none" w:sz="0" w:space="0" w:color="auto"/>
        <w:bottom w:val="none" w:sz="0" w:space="0" w:color="auto"/>
        <w:right w:val="none" w:sz="0" w:space="0" w:color="auto"/>
      </w:divBdr>
    </w:div>
    <w:div w:id="917324487">
      <w:bodyDiv w:val="1"/>
      <w:marLeft w:val="0"/>
      <w:marRight w:val="0"/>
      <w:marTop w:val="0"/>
      <w:marBottom w:val="0"/>
      <w:divBdr>
        <w:top w:val="none" w:sz="0" w:space="0" w:color="auto"/>
        <w:left w:val="none" w:sz="0" w:space="0" w:color="auto"/>
        <w:bottom w:val="none" w:sz="0" w:space="0" w:color="auto"/>
        <w:right w:val="none" w:sz="0" w:space="0" w:color="auto"/>
      </w:divBdr>
    </w:div>
    <w:div w:id="917519009">
      <w:bodyDiv w:val="1"/>
      <w:marLeft w:val="0"/>
      <w:marRight w:val="0"/>
      <w:marTop w:val="0"/>
      <w:marBottom w:val="0"/>
      <w:divBdr>
        <w:top w:val="none" w:sz="0" w:space="0" w:color="auto"/>
        <w:left w:val="none" w:sz="0" w:space="0" w:color="auto"/>
        <w:bottom w:val="none" w:sz="0" w:space="0" w:color="auto"/>
        <w:right w:val="none" w:sz="0" w:space="0" w:color="auto"/>
      </w:divBdr>
    </w:div>
    <w:div w:id="917520468">
      <w:bodyDiv w:val="1"/>
      <w:marLeft w:val="0"/>
      <w:marRight w:val="0"/>
      <w:marTop w:val="0"/>
      <w:marBottom w:val="0"/>
      <w:divBdr>
        <w:top w:val="none" w:sz="0" w:space="0" w:color="auto"/>
        <w:left w:val="none" w:sz="0" w:space="0" w:color="auto"/>
        <w:bottom w:val="none" w:sz="0" w:space="0" w:color="auto"/>
        <w:right w:val="none" w:sz="0" w:space="0" w:color="auto"/>
      </w:divBdr>
    </w:div>
    <w:div w:id="917523994">
      <w:bodyDiv w:val="1"/>
      <w:marLeft w:val="0"/>
      <w:marRight w:val="0"/>
      <w:marTop w:val="0"/>
      <w:marBottom w:val="0"/>
      <w:divBdr>
        <w:top w:val="none" w:sz="0" w:space="0" w:color="auto"/>
        <w:left w:val="none" w:sz="0" w:space="0" w:color="auto"/>
        <w:bottom w:val="none" w:sz="0" w:space="0" w:color="auto"/>
        <w:right w:val="none" w:sz="0" w:space="0" w:color="auto"/>
      </w:divBdr>
    </w:div>
    <w:div w:id="917594009">
      <w:bodyDiv w:val="1"/>
      <w:marLeft w:val="0"/>
      <w:marRight w:val="0"/>
      <w:marTop w:val="0"/>
      <w:marBottom w:val="0"/>
      <w:divBdr>
        <w:top w:val="none" w:sz="0" w:space="0" w:color="auto"/>
        <w:left w:val="none" w:sz="0" w:space="0" w:color="auto"/>
        <w:bottom w:val="none" w:sz="0" w:space="0" w:color="auto"/>
        <w:right w:val="none" w:sz="0" w:space="0" w:color="auto"/>
      </w:divBdr>
    </w:div>
    <w:div w:id="917599043">
      <w:bodyDiv w:val="1"/>
      <w:marLeft w:val="0"/>
      <w:marRight w:val="0"/>
      <w:marTop w:val="0"/>
      <w:marBottom w:val="0"/>
      <w:divBdr>
        <w:top w:val="none" w:sz="0" w:space="0" w:color="auto"/>
        <w:left w:val="none" w:sz="0" w:space="0" w:color="auto"/>
        <w:bottom w:val="none" w:sz="0" w:space="0" w:color="auto"/>
        <w:right w:val="none" w:sz="0" w:space="0" w:color="auto"/>
      </w:divBdr>
    </w:div>
    <w:div w:id="917641066">
      <w:bodyDiv w:val="1"/>
      <w:marLeft w:val="0"/>
      <w:marRight w:val="0"/>
      <w:marTop w:val="0"/>
      <w:marBottom w:val="0"/>
      <w:divBdr>
        <w:top w:val="none" w:sz="0" w:space="0" w:color="auto"/>
        <w:left w:val="none" w:sz="0" w:space="0" w:color="auto"/>
        <w:bottom w:val="none" w:sz="0" w:space="0" w:color="auto"/>
        <w:right w:val="none" w:sz="0" w:space="0" w:color="auto"/>
      </w:divBdr>
    </w:div>
    <w:div w:id="917708900">
      <w:bodyDiv w:val="1"/>
      <w:marLeft w:val="0"/>
      <w:marRight w:val="0"/>
      <w:marTop w:val="0"/>
      <w:marBottom w:val="0"/>
      <w:divBdr>
        <w:top w:val="none" w:sz="0" w:space="0" w:color="auto"/>
        <w:left w:val="none" w:sz="0" w:space="0" w:color="auto"/>
        <w:bottom w:val="none" w:sz="0" w:space="0" w:color="auto"/>
        <w:right w:val="none" w:sz="0" w:space="0" w:color="auto"/>
      </w:divBdr>
    </w:div>
    <w:div w:id="917784421">
      <w:bodyDiv w:val="1"/>
      <w:marLeft w:val="0"/>
      <w:marRight w:val="0"/>
      <w:marTop w:val="0"/>
      <w:marBottom w:val="0"/>
      <w:divBdr>
        <w:top w:val="none" w:sz="0" w:space="0" w:color="auto"/>
        <w:left w:val="none" w:sz="0" w:space="0" w:color="auto"/>
        <w:bottom w:val="none" w:sz="0" w:space="0" w:color="auto"/>
        <w:right w:val="none" w:sz="0" w:space="0" w:color="auto"/>
      </w:divBdr>
    </w:div>
    <w:div w:id="917792136">
      <w:bodyDiv w:val="1"/>
      <w:marLeft w:val="0"/>
      <w:marRight w:val="0"/>
      <w:marTop w:val="0"/>
      <w:marBottom w:val="0"/>
      <w:divBdr>
        <w:top w:val="none" w:sz="0" w:space="0" w:color="auto"/>
        <w:left w:val="none" w:sz="0" w:space="0" w:color="auto"/>
        <w:bottom w:val="none" w:sz="0" w:space="0" w:color="auto"/>
        <w:right w:val="none" w:sz="0" w:space="0" w:color="auto"/>
      </w:divBdr>
    </w:div>
    <w:div w:id="917977036">
      <w:bodyDiv w:val="1"/>
      <w:marLeft w:val="0"/>
      <w:marRight w:val="0"/>
      <w:marTop w:val="0"/>
      <w:marBottom w:val="0"/>
      <w:divBdr>
        <w:top w:val="none" w:sz="0" w:space="0" w:color="auto"/>
        <w:left w:val="none" w:sz="0" w:space="0" w:color="auto"/>
        <w:bottom w:val="none" w:sz="0" w:space="0" w:color="auto"/>
        <w:right w:val="none" w:sz="0" w:space="0" w:color="auto"/>
      </w:divBdr>
    </w:div>
    <w:div w:id="917979960">
      <w:bodyDiv w:val="1"/>
      <w:marLeft w:val="0"/>
      <w:marRight w:val="0"/>
      <w:marTop w:val="0"/>
      <w:marBottom w:val="0"/>
      <w:divBdr>
        <w:top w:val="none" w:sz="0" w:space="0" w:color="auto"/>
        <w:left w:val="none" w:sz="0" w:space="0" w:color="auto"/>
        <w:bottom w:val="none" w:sz="0" w:space="0" w:color="auto"/>
        <w:right w:val="none" w:sz="0" w:space="0" w:color="auto"/>
      </w:divBdr>
    </w:div>
    <w:div w:id="918246845">
      <w:bodyDiv w:val="1"/>
      <w:marLeft w:val="0"/>
      <w:marRight w:val="0"/>
      <w:marTop w:val="0"/>
      <w:marBottom w:val="0"/>
      <w:divBdr>
        <w:top w:val="none" w:sz="0" w:space="0" w:color="auto"/>
        <w:left w:val="none" w:sz="0" w:space="0" w:color="auto"/>
        <w:bottom w:val="none" w:sz="0" w:space="0" w:color="auto"/>
        <w:right w:val="none" w:sz="0" w:space="0" w:color="auto"/>
      </w:divBdr>
    </w:div>
    <w:div w:id="918254464">
      <w:bodyDiv w:val="1"/>
      <w:marLeft w:val="0"/>
      <w:marRight w:val="0"/>
      <w:marTop w:val="0"/>
      <w:marBottom w:val="0"/>
      <w:divBdr>
        <w:top w:val="none" w:sz="0" w:space="0" w:color="auto"/>
        <w:left w:val="none" w:sz="0" w:space="0" w:color="auto"/>
        <w:bottom w:val="none" w:sz="0" w:space="0" w:color="auto"/>
        <w:right w:val="none" w:sz="0" w:space="0" w:color="auto"/>
      </w:divBdr>
    </w:div>
    <w:div w:id="918293697">
      <w:bodyDiv w:val="1"/>
      <w:marLeft w:val="0"/>
      <w:marRight w:val="0"/>
      <w:marTop w:val="0"/>
      <w:marBottom w:val="0"/>
      <w:divBdr>
        <w:top w:val="none" w:sz="0" w:space="0" w:color="auto"/>
        <w:left w:val="none" w:sz="0" w:space="0" w:color="auto"/>
        <w:bottom w:val="none" w:sz="0" w:space="0" w:color="auto"/>
        <w:right w:val="none" w:sz="0" w:space="0" w:color="auto"/>
      </w:divBdr>
    </w:div>
    <w:div w:id="918294738">
      <w:bodyDiv w:val="1"/>
      <w:marLeft w:val="0"/>
      <w:marRight w:val="0"/>
      <w:marTop w:val="0"/>
      <w:marBottom w:val="0"/>
      <w:divBdr>
        <w:top w:val="none" w:sz="0" w:space="0" w:color="auto"/>
        <w:left w:val="none" w:sz="0" w:space="0" w:color="auto"/>
        <w:bottom w:val="none" w:sz="0" w:space="0" w:color="auto"/>
        <w:right w:val="none" w:sz="0" w:space="0" w:color="auto"/>
      </w:divBdr>
    </w:div>
    <w:div w:id="918295514">
      <w:bodyDiv w:val="1"/>
      <w:marLeft w:val="0"/>
      <w:marRight w:val="0"/>
      <w:marTop w:val="0"/>
      <w:marBottom w:val="0"/>
      <w:divBdr>
        <w:top w:val="none" w:sz="0" w:space="0" w:color="auto"/>
        <w:left w:val="none" w:sz="0" w:space="0" w:color="auto"/>
        <w:bottom w:val="none" w:sz="0" w:space="0" w:color="auto"/>
        <w:right w:val="none" w:sz="0" w:space="0" w:color="auto"/>
      </w:divBdr>
    </w:div>
    <w:div w:id="918368088">
      <w:bodyDiv w:val="1"/>
      <w:marLeft w:val="0"/>
      <w:marRight w:val="0"/>
      <w:marTop w:val="0"/>
      <w:marBottom w:val="0"/>
      <w:divBdr>
        <w:top w:val="none" w:sz="0" w:space="0" w:color="auto"/>
        <w:left w:val="none" w:sz="0" w:space="0" w:color="auto"/>
        <w:bottom w:val="none" w:sz="0" w:space="0" w:color="auto"/>
        <w:right w:val="none" w:sz="0" w:space="0" w:color="auto"/>
      </w:divBdr>
    </w:div>
    <w:div w:id="918368906">
      <w:bodyDiv w:val="1"/>
      <w:marLeft w:val="0"/>
      <w:marRight w:val="0"/>
      <w:marTop w:val="0"/>
      <w:marBottom w:val="0"/>
      <w:divBdr>
        <w:top w:val="none" w:sz="0" w:space="0" w:color="auto"/>
        <w:left w:val="none" w:sz="0" w:space="0" w:color="auto"/>
        <w:bottom w:val="none" w:sz="0" w:space="0" w:color="auto"/>
        <w:right w:val="none" w:sz="0" w:space="0" w:color="auto"/>
      </w:divBdr>
    </w:div>
    <w:div w:id="918514519">
      <w:bodyDiv w:val="1"/>
      <w:marLeft w:val="0"/>
      <w:marRight w:val="0"/>
      <w:marTop w:val="0"/>
      <w:marBottom w:val="0"/>
      <w:divBdr>
        <w:top w:val="none" w:sz="0" w:space="0" w:color="auto"/>
        <w:left w:val="none" w:sz="0" w:space="0" w:color="auto"/>
        <w:bottom w:val="none" w:sz="0" w:space="0" w:color="auto"/>
        <w:right w:val="none" w:sz="0" w:space="0" w:color="auto"/>
      </w:divBdr>
    </w:div>
    <w:div w:id="918557067">
      <w:bodyDiv w:val="1"/>
      <w:marLeft w:val="0"/>
      <w:marRight w:val="0"/>
      <w:marTop w:val="0"/>
      <w:marBottom w:val="0"/>
      <w:divBdr>
        <w:top w:val="none" w:sz="0" w:space="0" w:color="auto"/>
        <w:left w:val="none" w:sz="0" w:space="0" w:color="auto"/>
        <w:bottom w:val="none" w:sz="0" w:space="0" w:color="auto"/>
        <w:right w:val="none" w:sz="0" w:space="0" w:color="auto"/>
      </w:divBdr>
    </w:div>
    <w:div w:id="918558519">
      <w:bodyDiv w:val="1"/>
      <w:marLeft w:val="0"/>
      <w:marRight w:val="0"/>
      <w:marTop w:val="0"/>
      <w:marBottom w:val="0"/>
      <w:divBdr>
        <w:top w:val="none" w:sz="0" w:space="0" w:color="auto"/>
        <w:left w:val="none" w:sz="0" w:space="0" w:color="auto"/>
        <w:bottom w:val="none" w:sz="0" w:space="0" w:color="auto"/>
        <w:right w:val="none" w:sz="0" w:space="0" w:color="auto"/>
      </w:divBdr>
    </w:div>
    <w:div w:id="918561973">
      <w:bodyDiv w:val="1"/>
      <w:marLeft w:val="0"/>
      <w:marRight w:val="0"/>
      <w:marTop w:val="0"/>
      <w:marBottom w:val="0"/>
      <w:divBdr>
        <w:top w:val="none" w:sz="0" w:space="0" w:color="auto"/>
        <w:left w:val="none" w:sz="0" w:space="0" w:color="auto"/>
        <w:bottom w:val="none" w:sz="0" w:space="0" w:color="auto"/>
        <w:right w:val="none" w:sz="0" w:space="0" w:color="auto"/>
      </w:divBdr>
    </w:div>
    <w:div w:id="918711985">
      <w:bodyDiv w:val="1"/>
      <w:marLeft w:val="0"/>
      <w:marRight w:val="0"/>
      <w:marTop w:val="0"/>
      <w:marBottom w:val="0"/>
      <w:divBdr>
        <w:top w:val="none" w:sz="0" w:space="0" w:color="auto"/>
        <w:left w:val="none" w:sz="0" w:space="0" w:color="auto"/>
        <w:bottom w:val="none" w:sz="0" w:space="0" w:color="auto"/>
        <w:right w:val="none" w:sz="0" w:space="0" w:color="auto"/>
      </w:divBdr>
    </w:div>
    <w:div w:id="918755536">
      <w:bodyDiv w:val="1"/>
      <w:marLeft w:val="0"/>
      <w:marRight w:val="0"/>
      <w:marTop w:val="0"/>
      <w:marBottom w:val="0"/>
      <w:divBdr>
        <w:top w:val="none" w:sz="0" w:space="0" w:color="auto"/>
        <w:left w:val="none" w:sz="0" w:space="0" w:color="auto"/>
        <w:bottom w:val="none" w:sz="0" w:space="0" w:color="auto"/>
        <w:right w:val="none" w:sz="0" w:space="0" w:color="auto"/>
      </w:divBdr>
    </w:div>
    <w:div w:id="918828978">
      <w:bodyDiv w:val="1"/>
      <w:marLeft w:val="0"/>
      <w:marRight w:val="0"/>
      <w:marTop w:val="0"/>
      <w:marBottom w:val="0"/>
      <w:divBdr>
        <w:top w:val="none" w:sz="0" w:space="0" w:color="auto"/>
        <w:left w:val="none" w:sz="0" w:space="0" w:color="auto"/>
        <w:bottom w:val="none" w:sz="0" w:space="0" w:color="auto"/>
        <w:right w:val="none" w:sz="0" w:space="0" w:color="auto"/>
      </w:divBdr>
    </w:div>
    <w:div w:id="918833690">
      <w:bodyDiv w:val="1"/>
      <w:marLeft w:val="0"/>
      <w:marRight w:val="0"/>
      <w:marTop w:val="0"/>
      <w:marBottom w:val="0"/>
      <w:divBdr>
        <w:top w:val="none" w:sz="0" w:space="0" w:color="auto"/>
        <w:left w:val="none" w:sz="0" w:space="0" w:color="auto"/>
        <w:bottom w:val="none" w:sz="0" w:space="0" w:color="auto"/>
        <w:right w:val="none" w:sz="0" w:space="0" w:color="auto"/>
      </w:divBdr>
    </w:div>
    <w:div w:id="918902296">
      <w:bodyDiv w:val="1"/>
      <w:marLeft w:val="0"/>
      <w:marRight w:val="0"/>
      <w:marTop w:val="0"/>
      <w:marBottom w:val="0"/>
      <w:divBdr>
        <w:top w:val="none" w:sz="0" w:space="0" w:color="auto"/>
        <w:left w:val="none" w:sz="0" w:space="0" w:color="auto"/>
        <w:bottom w:val="none" w:sz="0" w:space="0" w:color="auto"/>
        <w:right w:val="none" w:sz="0" w:space="0" w:color="auto"/>
      </w:divBdr>
    </w:div>
    <w:div w:id="918909864">
      <w:bodyDiv w:val="1"/>
      <w:marLeft w:val="0"/>
      <w:marRight w:val="0"/>
      <w:marTop w:val="0"/>
      <w:marBottom w:val="0"/>
      <w:divBdr>
        <w:top w:val="none" w:sz="0" w:space="0" w:color="auto"/>
        <w:left w:val="none" w:sz="0" w:space="0" w:color="auto"/>
        <w:bottom w:val="none" w:sz="0" w:space="0" w:color="auto"/>
        <w:right w:val="none" w:sz="0" w:space="0" w:color="auto"/>
      </w:divBdr>
    </w:div>
    <w:div w:id="918949866">
      <w:bodyDiv w:val="1"/>
      <w:marLeft w:val="0"/>
      <w:marRight w:val="0"/>
      <w:marTop w:val="0"/>
      <w:marBottom w:val="0"/>
      <w:divBdr>
        <w:top w:val="none" w:sz="0" w:space="0" w:color="auto"/>
        <w:left w:val="none" w:sz="0" w:space="0" w:color="auto"/>
        <w:bottom w:val="none" w:sz="0" w:space="0" w:color="auto"/>
        <w:right w:val="none" w:sz="0" w:space="0" w:color="auto"/>
      </w:divBdr>
    </w:div>
    <w:div w:id="919020881">
      <w:bodyDiv w:val="1"/>
      <w:marLeft w:val="0"/>
      <w:marRight w:val="0"/>
      <w:marTop w:val="0"/>
      <w:marBottom w:val="0"/>
      <w:divBdr>
        <w:top w:val="none" w:sz="0" w:space="0" w:color="auto"/>
        <w:left w:val="none" w:sz="0" w:space="0" w:color="auto"/>
        <w:bottom w:val="none" w:sz="0" w:space="0" w:color="auto"/>
        <w:right w:val="none" w:sz="0" w:space="0" w:color="auto"/>
      </w:divBdr>
    </w:div>
    <w:div w:id="919021286">
      <w:bodyDiv w:val="1"/>
      <w:marLeft w:val="0"/>
      <w:marRight w:val="0"/>
      <w:marTop w:val="0"/>
      <w:marBottom w:val="0"/>
      <w:divBdr>
        <w:top w:val="none" w:sz="0" w:space="0" w:color="auto"/>
        <w:left w:val="none" w:sz="0" w:space="0" w:color="auto"/>
        <w:bottom w:val="none" w:sz="0" w:space="0" w:color="auto"/>
        <w:right w:val="none" w:sz="0" w:space="0" w:color="auto"/>
      </w:divBdr>
    </w:div>
    <w:div w:id="919142720">
      <w:bodyDiv w:val="1"/>
      <w:marLeft w:val="0"/>
      <w:marRight w:val="0"/>
      <w:marTop w:val="0"/>
      <w:marBottom w:val="0"/>
      <w:divBdr>
        <w:top w:val="none" w:sz="0" w:space="0" w:color="auto"/>
        <w:left w:val="none" w:sz="0" w:space="0" w:color="auto"/>
        <w:bottom w:val="none" w:sz="0" w:space="0" w:color="auto"/>
        <w:right w:val="none" w:sz="0" w:space="0" w:color="auto"/>
      </w:divBdr>
    </w:div>
    <w:div w:id="919212719">
      <w:bodyDiv w:val="1"/>
      <w:marLeft w:val="0"/>
      <w:marRight w:val="0"/>
      <w:marTop w:val="0"/>
      <w:marBottom w:val="0"/>
      <w:divBdr>
        <w:top w:val="none" w:sz="0" w:space="0" w:color="auto"/>
        <w:left w:val="none" w:sz="0" w:space="0" w:color="auto"/>
        <w:bottom w:val="none" w:sz="0" w:space="0" w:color="auto"/>
        <w:right w:val="none" w:sz="0" w:space="0" w:color="auto"/>
      </w:divBdr>
    </w:div>
    <w:div w:id="919215989">
      <w:bodyDiv w:val="1"/>
      <w:marLeft w:val="0"/>
      <w:marRight w:val="0"/>
      <w:marTop w:val="0"/>
      <w:marBottom w:val="0"/>
      <w:divBdr>
        <w:top w:val="none" w:sz="0" w:space="0" w:color="auto"/>
        <w:left w:val="none" w:sz="0" w:space="0" w:color="auto"/>
        <w:bottom w:val="none" w:sz="0" w:space="0" w:color="auto"/>
        <w:right w:val="none" w:sz="0" w:space="0" w:color="auto"/>
      </w:divBdr>
    </w:div>
    <w:div w:id="919216605">
      <w:bodyDiv w:val="1"/>
      <w:marLeft w:val="0"/>
      <w:marRight w:val="0"/>
      <w:marTop w:val="0"/>
      <w:marBottom w:val="0"/>
      <w:divBdr>
        <w:top w:val="none" w:sz="0" w:space="0" w:color="auto"/>
        <w:left w:val="none" w:sz="0" w:space="0" w:color="auto"/>
        <w:bottom w:val="none" w:sz="0" w:space="0" w:color="auto"/>
        <w:right w:val="none" w:sz="0" w:space="0" w:color="auto"/>
      </w:divBdr>
    </w:div>
    <w:div w:id="919218909">
      <w:bodyDiv w:val="1"/>
      <w:marLeft w:val="0"/>
      <w:marRight w:val="0"/>
      <w:marTop w:val="0"/>
      <w:marBottom w:val="0"/>
      <w:divBdr>
        <w:top w:val="none" w:sz="0" w:space="0" w:color="auto"/>
        <w:left w:val="none" w:sz="0" w:space="0" w:color="auto"/>
        <w:bottom w:val="none" w:sz="0" w:space="0" w:color="auto"/>
        <w:right w:val="none" w:sz="0" w:space="0" w:color="auto"/>
      </w:divBdr>
    </w:div>
    <w:div w:id="919288531">
      <w:bodyDiv w:val="1"/>
      <w:marLeft w:val="0"/>
      <w:marRight w:val="0"/>
      <w:marTop w:val="0"/>
      <w:marBottom w:val="0"/>
      <w:divBdr>
        <w:top w:val="none" w:sz="0" w:space="0" w:color="auto"/>
        <w:left w:val="none" w:sz="0" w:space="0" w:color="auto"/>
        <w:bottom w:val="none" w:sz="0" w:space="0" w:color="auto"/>
        <w:right w:val="none" w:sz="0" w:space="0" w:color="auto"/>
      </w:divBdr>
    </w:div>
    <w:div w:id="919294655">
      <w:bodyDiv w:val="1"/>
      <w:marLeft w:val="0"/>
      <w:marRight w:val="0"/>
      <w:marTop w:val="0"/>
      <w:marBottom w:val="0"/>
      <w:divBdr>
        <w:top w:val="none" w:sz="0" w:space="0" w:color="auto"/>
        <w:left w:val="none" w:sz="0" w:space="0" w:color="auto"/>
        <w:bottom w:val="none" w:sz="0" w:space="0" w:color="auto"/>
        <w:right w:val="none" w:sz="0" w:space="0" w:color="auto"/>
      </w:divBdr>
    </w:div>
    <w:div w:id="919483978">
      <w:bodyDiv w:val="1"/>
      <w:marLeft w:val="0"/>
      <w:marRight w:val="0"/>
      <w:marTop w:val="0"/>
      <w:marBottom w:val="0"/>
      <w:divBdr>
        <w:top w:val="none" w:sz="0" w:space="0" w:color="auto"/>
        <w:left w:val="none" w:sz="0" w:space="0" w:color="auto"/>
        <w:bottom w:val="none" w:sz="0" w:space="0" w:color="auto"/>
        <w:right w:val="none" w:sz="0" w:space="0" w:color="auto"/>
      </w:divBdr>
    </w:div>
    <w:div w:id="919488920">
      <w:bodyDiv w:val="1"/>
      <w:marLeft w:val="0"/>
      <w:marRight w:val="0"/>
      <w:marTop w:val="0"/>
      <w:marBottom w:val="0"/>
      <w:divBdr>
        <w:top w:val="none" w:sz="0" w:space="0" w:color="auto"/>
        <w:left w:val="none" w:sz="0" w:space="0" w:color="auto"/>
        <w:bottom w:val="none" w:sz="0" w:space="0" w:color="auto"/>
        <w:right w:val="none" w:sz="0" w:space="0" w:color="auto"/>
      </w:divBdr>
    </w:div>
    <w:div w:id="919560638">
      <w:bodyDiv w:val="1"/>
      <w:marLeft w:val="0"/>
      <w:marRight w:val="0"/>
      <w:marTop w:val="0"/>
      <w:marBottom w:val="0"/>
      <w:divBdr>
        <w:top w:val="none" w:sz="0" w:space="0" w:color="auto"/>
        <w:left w:val="none" w:sz="0" w:space="0" w:color="auto"/>
        <w:bottom w:val="none" w:sz="0" w:space="0" w:color="auto"/>
        <w:right w:val="none" w:sz="0" w:space="0" w:color="auto"/>
      </w:divBdr>
    </w:div>
    <w:div w:id="919601645">
      <w:bodyDiv w:val="1"/>
      <w:marLeft w:val="0"/>
      <w:marRight w:val="0"/>
      <w:marTop w:val="0"/>
      <w:marBottom w:val="0"/>
      <w:divBdr>
        <w:top w:val="none" w:sz="0" w:space="0" w:color="auto"/>
        <w:left w:val="none" w:sz="0" w:space="0" w:color="auto"/>
        <w:bottom w:val="none" w:sz="0" w:space="0" w:color="auto"/>
        <w:right w:val="none" w:sz="0" w:space="0" w:color="auto"/>
      </w:divBdr>
    </w:div>
    <w:div w:id="919604017">
      <w:bodyDiv w:val="1"/>
      <w:marLeft w:val="0"/>
      <w:marRight w:val="0"/>
      <w:marTop w:val="0"/>
      <w:marBottom w:val="0"/>
      <w:divBdr>
        <w:top w:val="none" w:sz="0" w:space="0" w:color="auto"/>
        <w:left w:val="none" w:sz="0" w:space="0" w:color="auto"/>
        <w:bottom w:val="none" w:sz="0" w:space="0" w:color="auto"/>
        <w:right w:val="none" w:sz="0" w:space="0" w:color="auto"/>
      </w:divBdr>
    </w:div>
    <w:div w:id="919754880">
      <w:bodyDiv w:val="1"/>
      <w:marLeft w:val="0"/>
      <w:marRight w:val="0"/>
      <w:marTop w:val="0"/>
      <w:marBottom w:val="0"/>
      <w:divBdr>
        <w:top w:val="none" w:sz="0" w:space="0" w:color="auto"/>
        <w:left w:val="none" w:sz="0" w:space="0" w:color="auto"/>
        <w:bottom w:val="none" w:sz="0" w:space="0" w:color="auto"/>
        <w:right w:val="none" w:sz="0" w:space="0" w:color="auto"/>
      </w:divBdr>
    </w:div>
    <w:div w:id="919825492">
      <w:bodyDiv w:val="1"/>
      <w:marLeft w:val="0"/>
      <w:marRight w:val="0"/>
      <w:marTop w:val="0"/>
      <w:marBottom w:val="0"/>
      <w:divBdr>
        <w:top w:val="none" w:sz="0" w:space="0" w:color="auto"/>
        <w:left w:val="none" w:sz="0" w:space="0" w:color="auto"/>
        <w:bottom w:val="none" w:sz="0" w:space="0" w:color="auto"/>
        <w:right w:val="none" w:sz="0" w:space="0" w:color="auto"/>
      </w:divBdr>
    </w:div>
    <w:div w:id="919867217">
      <w:bodyDiv w:val="1"/>
      <w:marLeft w:val="0"/>
      <w:marRight w:val="0"/>
      <w:marTop w:val="0"/>
      <w:marBottom w:val="0"/>
      <w:divBdr>
        <w:top w:val="none" w:sz="0" w:space="0" w:color="auto"/>
        <w:left w:val="none" w:sz="0" w:space="0" w:color="auto"/>
        <w:bottom w:val="none" w:sz="0" w:space="0" w:color="auto"/>
        <w:right w:val="none" w:sz="0" w:space="0" w:color="auto"/>
      </w:divBdr>
    </w:div>
    <w:div w:id="920024121">
      <w:bodyDiv w:val="1"/>
      <w:marLeft w:val="0"/>
      <w:marRight w:val="0"/>
      <w:marTop w:val="0"/>
      <w:marBottom w:val="0"/>
      <w:divBdr>
        <w:top w:val="none" w:sz="0" w:space="0" w:color="auto"/>
        <w:left w:val="none" w:sz="0" w:space="0" w:color="auto"/>
        <w:bottom w:val="none" w:sz="0" w:space="0" w:color="auto"/>
        <w:right w:val="none" w:sz="0" w:space="0" w:color="auto"/>
      </w:divBdr>
    </w:div>
    <w:div w:id="920024192">
      <w:bodyDiv w:val="1"/>
      <w:marLeft w:val="0"/>
      <w:marRight w:val="0"/>
      <w:marTop w:val="0"/>
      <w:marBottom w:val="0"/>
      <w:divBdr>
        <w:top w:val="none" w:sz="0" w:space="0" w:color="auto"/>
        <w:left w:val="none" w:sz="0" w:space="0" w:color="auto"/>
        <w:bottom w:val="none" w:sz="0" w:space="0" w:color="auto"/>
        <w:right w:val="none" w:sz="0" w:space="0" w:color="auto"/>
      </w:divBdr>
    </w:div>
    <w:div w:id="920024832">
      <w:bodyDiv w:val="1"/>
      <w:marLeft w:val="0"/>
      <w:marRight w:val="0"/>
      <w:marTop w:val="0"/>
      <w:marBottom w:val="0"/>
      <w:divBdr>
        <w:top w:val="none" w:sz="0" w:space="0" w:color="auto"/>
        <w:left w:val="none" w:sz="0" w:space="0" w:color="auto"/>
        <w:bottom w:val="none" w:sz="0" w:space="0" w:color="auto"/>
        <w:right w:val="none" w:sz="0" w:space="0" w:color="auto"/>
      </w:divBdr>
    </w:div>
    <w:div w:id="920061590">
      <w:bodyDiv w:val="1"/>
      <w:marLeft w:val="0"/>
      <w:marRight w:val="0"/>
      <w:marTop w:val="0"/>
      <w:marBottom w:val="0"/>
      <w:divBdr>
        <w:top w:val="none" w:sz="0" w:space="0" w:color="auto"/>
        <w:left w:val="none" w:sz="0" w:space="0" w:color="auto"/>
        <w:bottom w:val="none" w:sz="0" w:space="0" w:color="auto"/>
        <w:right w:val="none" w:sz="0" w:space="0" w:color="auto"/>
      </w:divBdr>
    </w:div>
    <w:div w:id="920064187">
      <w:bodyDiv w:val="1"/>
      <w:marLeft w:val="0"/>
      <w:marRight w:val="0"/>
      <w:marTop w:val="0"/>
      <w:marBottom w:val="0"/>
      <w:divBdr>
        <w:top w:val="none" w:sz="0" w:space="0" w:color="auto"/>
        <w:left w:val="none" w:sz="0" w:space="0" w:color="auto"/>
        <w:bottom w:val="none" w:sz="0" w:space="0" w:color="auto"/>
        <w:right w:val="none" w:sz="0" w:space="0" w:color="auto"/>
      </w:divBdr>
    </w:div>
    <w:div w:id="920064858">
      <w:bodyDiv w:val="1"/>
      <w:marLeft w:val="0"/>
      <w:marRight w:val="0"/>
      <w:marTop w:val="0"/>
      <w:marBottom w:val="0"/>
      <w:divBdr>
        <w:top w:val="none" w:sz="0" w:space="0" w:color="auto"/>
        <w:left w:val="none" w:sz="0" w:space="0" w:color="auto"/>
        <w:bottom w:val="none" w:sz="0" w:space="0" w:color="auto"/>
        <w:right w:val="none" w:sz="0" w:space="0" w:color="auto"/>
      </w:divBdr>
    </w:div>
    <w:div w:id="920136003">
      <w:bodyDiv w:val="1"/>
      <w:marLeft w:val="0"/>
      <w:marRight w:val="0"/>
      <w:marTop w:val="0"/>
      <w:marBottom w:val="0"/>
      <w:divBdr>
        <w:top w:val="none" w:sz="0" w:space="0" w:color="auto"/>
        <w:left w:val="none" w:sz="0" w:space="0" w:color="auto"/>
        <w:bottom w:val="none" w:sz="0" w:space="0" w:color="auto"/>
        <w:right w:val="none" w:sz="0" w:space="0" w:color="auto"/>
      </w:divBdr>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0144889">
      <w:bodyDiv w:val="1"/>
      <w:marLeft w:val="0"/>
      <w:marRight w:val="0"/>
      <w:marTop w:val="0"/>
      <w:marBottom w:val="0"/>
      <w:divBdr>
        <w:top w:val="none" w:sz="0" w:space="0" w:color="auto"/>
        <w:left w:val="none" w:sz="0" w:space="0" w:color="auto"/>
        <w:bottom w:val="none" w:sz="0" w:space="0" w:color="auto"/>
        <w:right w:val="none" w:sz="0" w:space="0" w:color="auto"/>
      </w:divBdr>
    </w:div>
    <w:div w:id="920211766">
      <w:bodyDiv w:val="1"/>
      <w:marLeft w:val="0"/>
      <w:marRight w:val="0"/>
      <w:marTop w:val="0"/>
      <w:marBottom w:val="0"/>
      <w:divBdr>
        <w:top w:val="none" w:sz="0" w:space="0" w:color="auto"/>
        <w:left w:val="none" w:sz="0" w:space="0" w:color="auto"/>
        <w:bottom w:val="none" w:sz="0" w:space="0" w:color="auto"/>
        <w:right w:val="none" w:sz="0" w:space="0" w:color="auto"/>
      </w:divBdr>
    </w:div>
    <w:div w:id="920259522">
      <w:bodyDiv w:val="1"/>
      <w:marLeft w:val="0"/>
      <w:marRight w:val="0"/>
      <w:marTop w:val="0"/>
      <w:marBottom w:val="0"/>
      <w:divBdr>
        <w:top w:val="none" w:sz="0" w:space="0" w:color="auto"/>
        <w:left w:val="none" w:sz="0" w:space="0" w:color="auto"/>
        <w:bottom w:val="none" w:sz="0" w:space="0" w:color="auto"/>
        <w:right w:val="none" w:sz="0" w:space="0" w:color="auto"/>
      </w:divBdr>
    </w:div>
    <w:div w:id="920260218">
      <w:bodyDiv w:val="1"/>
      <w:marLeft w:val="0"/>
      <w:marRight w:val="0"/>
      <w:marTop w:val="0"/>
      <w:marBottom w:val="0"/>
      <w:divBdr>
        <w:top w:val="none" w:sz="0" w:space="0" w:color="auto"/>
        <w:left w:val="none" w:sz="0" w:space="0" w:color="auto"/>
        <w:bottom w:val="none" w:sz="0" w:space="0" w:color="auto"/>
        <w:right w:val="none" w:sz="0" w:space="0" w:color="auto"/>
      </w:divBdr>
    </w:div>
    <w:div w:id="920411145">
      <w:bodyDiv w:val="1"/>
      <w:marLeft w:val="0"/>
      <w:marRight w:val="0"/>
      <w:marTop w:val="0"/>
      <w:marBottom w:val="0"/>
      <w:divBdr>
        <w:top w:val="none" w:sz="0" w:space="0" w:color="auto"/>
        <w:left w:val="none" w:sz="0" w:space="0" w:color="auto"/>
        <w:bottom w:val="none" w:sz="0" w:space="0" w:color="auto"/>
        <w:right w:val="none" w:sz="0" w:space="0" w:color="auto"/>
      </w:divBdr>
    </w:div>
    <w:div w:id="920482570">
      <w:bodyDiv w:val="1"/>
      <w:marLeft w:val="0"/>
      <w:marRight w:val="0"/>
      <w:marTop w:val="0"/>
      <w:marBottom w:val="0"/>
      <w:divBdr>
        <w:top w:val="none" w:sz="0" w:space="0" w:color="auto"/>
        <w:left w:val="none" w:sz="0" w:space="0" w:color="auto"/>
        <w:bottom w:val="none" w:sz="0" w:space="0" w:color="auto"/>
        <w:right w:val="none" w:sz="0" w:space="0" w:color="auto"/>
      </w:divBdr>
    </w:div>
    <w:div w:id="920484937">
      <w:bodyDiv w:val="1"/>
      <w:marLeft w:val="0"/>
      <w:marRight w:val="0"/>
      <w:marTop w:val="0"/>
      <w:marBottom w:val="0"/>
      <w:divBdr>
        <w:top w:val="none" w:sz="0" w:space="0" w:color="auto"/>
        <w:left w:val="none" w:sz="0" w:space="0" w:color="auto"/>
        <w:bottom w:val="none" w:sz="0" w:space="0" w:color="auto"/>
        <w:right w:val="none" w:sz="0" w:space="0" w:color="auto"/>
      </w:divBdr>
    </w:div>
    <w:div w:id="920530681">
      <w:bodyDiv w:val="1"/>
      <w:marLeft w:val="0"/>
      <w:marRight w:val="0"/>
      <w:marTop w:val="0"/>
      <w:marBottom w:val="0"/>
      <w:divBdr>
        <w:top w:val="none" w:sz="0" w:space="0" w:color="auto"/>
        <w:left w:val="none" w:sz="0" w:space="0" w:color="auto"/>
        <w:bottom w:val="none" w:sz="0" w:space="0" w:color="auto"/>
        <w:right w:val="none" w:sz="0" w:space="0" w:color="auto"/>
      </w:divBdr>
    </w:div>
    <w:div w:id="920598085">
      <w:bodyDiv w:val="1"/>
      <w:marLeft w:val="0"/>
      <w:marRight w:val="0"/>
      <w:marTop w:val="0"/>
      <w:marBottom w:val="0"/>
      <w:divBdr>
        <w:top w:val="none" w:sz="0" w:space="0" w:color="auto"/>
        <w:left w:val="none" w:sz="0" w:space="0" w:color="auto"/>
        <w:bottom w:val="none" w:sz="0" w:space="0" w:color="auto"/>
        <w:right w:val="none" w:sz="0" w:space="0" w:color="auto"/>
      </w:divBdr>
    </w:div>
    <w:div w:id="920673994">
      <w:bodyDiv w:val="1"/>
      <w:marLeft w:val="0"/>
      <w:marRight w:val="0"/>
      <w:marTop w:val="0"/>
      <w:marBottom w:val="0"/>
      <w:divBdr>
        <w:top w:val="none" w:sz="0" w:space="0" w:color="auto"/>
        <w:left w:val="none" w:sz="0" w:space="0" w:color="auto"/>
        <w:bottom w:val="none" w:sz="0" w:space="0" w:color="auto"/>
        <w:right w:val="none" w:sz="0" w:space="0" w:color="auto"/>
      </w:divBdr>
    </w:div>
    <w:div w:id="920681534">
      <w:bodyDiv w:val="1"/>
      <w:marLeft w:val="0"/>
      <w:marRight w:val="0"/>
      <w:marTop w:val="0"/>
      <w:marBottom w:val="0"/>
      <w:divBdr>
        <w:top w:val="none" w:sz="0" w:space="0" w:color="auto"/>
        <w:left w:val="none" w:sz="0" w:space="0" w:color="auto"/>
        <w:bottom w:val="none" w:sz="0" w:space="0" w:color="auto"/>
        <w:right w:val="none" w:sz="0" w:space="0" w:color="auto"/>
      </w:divBdr>
    </w:div>
    <w:div w:id="920719532">
      <w:bodyDiv w:val="1"/>
      <w:marLeft w:val="0"/>
      <w:marRight w:val="0"/>
      <w:marTop w:val="0"/>
      <w:marBottom w:val="0"/>
      <w:divBdr>
        <w:top w:val="none" w:sz="0" w:space="0" w:color="auto"/>
        <w:left w:val="none" w:sz="0" w:space="0" w:color="auto"/>
        <w:bottom w:val="none" w:sz="0" w:space="0" w:color="auto"/>
        <w:right w:val="none" w:sz="0" w:space="0" w:color="auto"/>
      </w:divBdr>
    </w:div>
    <w:div w:id="920722258">
      <w:bodyDiv w:val="1"/>
      <w:marLeft w:val="0"/>
      <w:marRight w:val="0"/>
      <w:marTop w:val="0"/>
      <w:marBottom w:val="0"/>
      <w:divBdr>
        <w:top w:val="none" w:sz="0" w:space="0" w:color="auto"/>
        <w:left w:val="none" w:sz="0" w:space="0" w:color="auto"/>
        <w:bottom w:val="none" w:sz="0" w:space="0" w:color="auto"/>
        <w:right w:val="none" w:sz="0" w:space="0" w:color="auto"/>
      </w:divBdr>
    </w:div>
    <w:div w:id="920722708">
      <w:bodyDiv w:val="1"/>
      <w:marLeft w:val="0"/>
      <w:marRight w:val="0"/>
      <w:marTop w:val="0"/>
      <w:marBottom w:val="0"/>
      <w:divBdr>
        <w:top w:val="none" w:sz="0" w:space="0" w:color="auto"/>
        <w:left w:val="none" w:sz="0" w:space="0" w:color="auto"/>
        <w:bottom w:val="none" w:sz="0" w:space="0" w:color="auto"/>
        <w:right w:val="none" w:sz="0" w:space="0" w:color="auto"/>
      </w:divBdr>
    </w:div>
    <w:div w:id="920869826">
      <w:bodyDiv w:val="1"/>
      <w:marLeft w:val="0"/>
      <w:marRight w:val="0"/>
      <w:marTop w:val="0"/>
      <w:marBottom w:val="0"/>
      <w:divBdr>
        <w:top w:val="none" w:sz="0" w:space="0" w:color="auto"/>
        <w:left w:val="none" w:sz="0" w:space="0" w:color="auto"/>
        <w:bottom w:val="none" w:sz="0" w:space="0" w:color="auto"/>
        <w:right w:val="none" w:sz="0" w:space="0" w:color="auto"/>
      </w:divBdr>
    </w:div>
    <w:div w:id="920875193">
      <w:bodyDiv w:val="1"/>
      <w:marLeft w:val="0"/>
      <w:marRight w:val="0"/>
      <w:marTop w:val="0"/>
      <w:marBottom w:val="0"/>
      <w:divBdr>
        <w:top w:val="none" w:sz="0" w:space="0" w:color="auto"/>
        <w:left w:val="none" w:sz="0" w:space="0" w:color="auto"/>
        <w:bottom w:val="none" w:sz="0" w:space="0" w:color="auto"/>
        <w:right w:val="none" w:sz="0" w:space="0" w:color="auto"/>
      </w:divBdr>
    </w:div>
    <w:div w:id="920992465">
      <w:bodyDiv w:val="1"/>
      <w:marLeft w:val="0"/>
      <w:marRight w:val="0"/>
      <w:marTop w:val="0"/>
      <w:marBottom w:val="0"/>
      <w:divBdr>
        <w:top w:val="none" w:sz="0" w:space="0" w:color="auto"/>
        <w:left w:val="none" w:sz="0" w:space="0" w:color="auto"/>
        <w:bottom w:val="none" w:sz="0" w:space="0" w:color="auto"/>
        <w:right w:val="none" w:sz="0" w:space="0" w:color="auto"/>
      </w:divBdr>
    </w:div>
    <w:div w:id="921108801">
      <w:bodyDiv w:val="1"/>
      <w:marLeft w:val="0"/>
      <w:marRight w:val="0"/>
      <w:marTop w:val="0"/>
      <w:marBottom w:val="0"/>
      <w:divBdr>
        <w:top w:val="none" w:sz="0" w:space="0" w:color="auto"/>
        <w:left w:val="none" w:sz="0" w:space="0" w:color="auto"/>
        <w:bottom w:val="none" w:sz="0" w:space="0" w:color="auto"/>
        <w:right w:val="none" w:sz="0" w:space="0" w:color="auto"/>
      </w:divBdr>
    </w:div>
    <w:div w:id="921184537">
      <w:bodyDiv w:val="1"/>
      <w:marLeft w:val="0"/>
      <w:marRight w:val="0"/>
      <w:marTop w:val="0"/>
      <w:marBottom w:val="0"/>
      <w:divBdr>
        <w:top w:val="none" w:sz="0" w:space="0" w:color="auto"/>
        <w:left w:val="none" w:sz="0" w:space="0" w:color="auto"/>
        <w:bottom w:val="none" w:sz="0" w:space="0" w:color="auto"/>
        <w:right w:val="none" w:sz="0" w:space="0" w:color="auto"/>
      </w:divBdr>
    </w:div>
    <w:div w:id="921185741">
      <w:bodyDiv w:val="1"/>
      <w:marLeft w:val="0"/>
      <w:marRight w:val="0"/>
      <w:marTop w:val="0"/>
      <w:marBottom w:val="0"/>
      <w:divBdr>
        <w:top w:val="none" w:sz="0" w:space="0" w:color="auto"/>
        <w:left w:val="none" w:sz="0" w:space="0" w:color="auto"/>
        <w:bottom w:val="none" w:sz="0" w:space="0" w:color="auto"/>
        <w:right w:val="none" w:sz="0" w:space="0" w:color="auto"/>
      </w:divBdr>
    </w:div>
    <w:div w:id="921255777">
      <w:bodyDiv w:val="1"/>
      <w:marLeft w:val="0"/>
      <w:marRight w:val="0"/>
      <w:marTop w:val="0"/>
      <w:marBottom w:val="0"/>
      <w:divBdr>
        <w:top w:val="none" w:sz="0" w:space="0" w:color="auto"/>
        <w:left w:val="none" w:sz="0" w:space="0" w:color="auto"/>
        <w:bottom w:val="none" w:sz="0" w:space="0" w:color="auto"/>
        <w:right w:val="none" w:sz="0" w:space="0" w:color="auto"/>
      </w:divBdr>
    </w:div>
    <w:div w:id="921336005">
      <w:bodyDiv w:val="1"/>
      <w:marLeft w:val="0"/>
      <w:marRight w:val="0"/>
      <w:marTop w:val="0"/>
      <w:marBottom w:val="0"/>
      <w:divBdr>
        <w:top w:val="none" w:sz="0" w:space="0" w:color="auto"/>
        <w:left w:val="none" w:sz="0" w:space="0" w:color="auto"/>
        <w:bottom w:val="none" w:sz="0" w:space="0" w:color="auto"/>
        <w:right w:val="none" w:sz="0" w:space="0" w:color="auto"/>
      </w:divBdr>
    </w:div>
    <w:div w:id="921379069">
      <w:bodyDiv w:val="1"/>
      <w:marLeft w:val="0"/>
      <w:marRight w:val="0"/>
      <w:marTop w:val="0"/>
      <w:marBottom w:val="0"/>
      <w:divBdr>
        <w:top w:val="none" w:sz="0" w:space="0" w:color="auto"/>
        <w:left w:val="none" w:sz="0" w:space="0" w:color="auto"/>
        <w:bottom w:val="none" w:sz="0" w:space="0" w:color="auto"/>
        <w:right w:val="none" w:sz="0" w:space="0" w:color="auto"/>
      </w:divBdr>
    </w:div>
    <w:div w:id="921450967">
      <w:bodyDiv w:val="1"/>
      <w:marLeft w:val="0"/>
      <w:marRight w:val="0"/>
      <w:marTop w:val="0"/>
      <w:marBottom w:val="0"/>
      <w:divBdr>
        <w:top w:val="none" w:sz="0" w:space="0" w:color="auto"/>
        <w:left w:val="none" w:sz="0" w:space="0" w:color="auto"/>
        <w:bottom w:val="none" w:sz="0" w:space="0" w:color="auto"/>
        <w:right w:val="none" w:sz="0" w:space="0" w:color="auto"/>
      </w:divBdr>
    </w:div>
    <w:div w:id="921524875">
      <w:bodyDiv w:val="1"/>
      <w:marLeft w:val="0"/>
      <w:marRight w:val="0"/>
      <w:marTop w:val="0"/>
      <w:marBottom w:val="0"/>
      <w:divBdr>
        <w:top w:val="none" w:sz="0" w:space="0" w:color="auto"/>
        <w:left w:val="none" w:sz="0" w:space="0" w:color="auto"/>
        <w:bottom w:val="none" w:sz="0" w:space="0" w:color="auto"/>
        <w:right w:val="none" w:sz="0" w:space="0" w:color="auto"/>
      </w:divBdr>
    </w:div>
    <w:div w:id="921525542">
      <w:bodyDiv w:val="1"/>
      <w:marLeft w:val="0"/>
      <w:marRight w:val="0"/>
      <w:marTop w:val="0"/>
      <w:marBottom w:val="0"/>
      <w:divBdr>
        <w:top w:val="none" w:sz="0" w:space="0" w:color="auto"/>
        <w:left w:val="none" w:sz="0" w:space="0" w:color="auto"/>
        <w:bottom w:val="none" w:sz="0" w:space="0" w:color="auto"/>
        <w:right w:val="none" w:sz="0" w:space="0" w:color="auto"/>
      </w:divBdr>
    </w:div>
    <w:div w:id="921529469">
      <w:bodyDiv w:val="1"/>
      <w:marLeft w:val="0"/>
      <w:marRight w:val="0"/>
      <w:marTop w:val="0"/>
      <w:marBottom w:val="0"/>
      <w:divBdr>
        <w:top w:val="none" w:sz="0" w:space="0" w:color="auto"/>
        <w:left w:val="none" w:sz="0" w:space="0" w:color="auto"/>
        <w:bottom w:val="none" w:sz="0" w:space="0" w:color="auto"/>
        <w:right w:val="none" w:sz="0" w:space="0" w:color="auto"/>
      </w:divBdr>
    </w:div>
    <w:div w:id="921531230">
      <w:bodyDiv w:val="1"/>
      <w:marLeft w:val="0"/>
      <w:marRight w:val="0"/>
      <w:marTop w:val="0"/>
      <w:marBottom w:val="0"/>
      <w:divBdr>
        <w:top w:val="none" w:sz="0" w:space="0" w:color="auto"/>
        <w:left w:val="none" w:sz="0" w:space="0" w:color="auto"/>
        <w:bottom w:val="none" w:sz="0" w:space="0" w:color="auto"/>
        <w:right w:val="none" w:sz="0" w:space="0" w:color="auto"/>
      </w:divBdr>
    </w:div>
    <w:div w:id="921571583">
      <w:bodyDiv w:val="1"/>
      <w:marLeft w:val="0"/>
      <w:marRight w:val="0"/>
      <w:marTop w:val="0"/>
      <w:marBottom w:val="0"/>
      <w:divBdr>
        <w:top w:val="none" w:sz="0" w:space="0" w:color="auto"/>
        <w:left w:val="none" w:sz="0" w:space="0" w:color="auto"/>
        <w:bottom w:val="none" w:sz="0" w:space="0" w:color="auto"/>
        <w:right w:val="none" w:sz="0" w:space="0" w:color="auto"/>
      </w:divBdr>
    </w:div>
    <w:div w:id="921598601">
      <w:bodyDiv w:val="1"/>
      <w:marLeft w:val="0"/>
      <w:marRight w:val="0"/>
      <w:marTop w:val="0"/>
      <w:marBottom w:val="0"/>
      <w:divBdr>
        <w:top w:val="none" w:sz="0" w:space="0" w:color="auto"/>
        <w:left w:val="none" w:sz="0" w:space="0" w:color="auto"/>
        <w:bottom w:val="none" w:sz="0" w:space="0" w:color="auto"/>
        <w:right w:val="none" w:sz="0" w:space="0" w:color="auto"/>
      </w:divBdr>
    </w:div>
    <w:div w:id="921643895">
      <w:bodyDiv w:val="1"/>
      <w:marLeft w:val="0"/>
      <w:marRight w:val="0"/>
      <w:marTop w:val="0"/>
      <w:marBottom w:val="0"/>
      <w:divBdr>
        <w:top w:val="none" w:sz="0" w:space="0" w:color="auto"/>
        <w:left w:val="none" w:sz="0" w:space="0" w:color="auto"/>
        <w:bottom w:val="none" w:sz="0" w:space="0" w:color="auto"/>
        <w:right w:val="none" w:sz="0" w:space="0" w:color="auto"/>
      </w:divBdr>
    </w:div>
    <w:div w:id="921716538">
      <w:bodyDiv w:val="1"/>
      <w:marLeft w:val="0"/>
      <w:marRight w:val="0"/>
      <w:marTop w:val="0"/>
      <w:marBottom w:val="0"/>
      <w:divBdr>
        <w:top w:val="none" w:sz="0" w:space="0" w:color="auto"/>
        <w:left w:val="none" w:sz="0" w:space="0" w:color="auto"/>
        <w:bottom w:val="none" w:sz="0" w:space="0" w:color="auto"/>
        <w:right w:val="none" w:sz="0" w:space="0" w:color="auto"/>
      </w:divBdr>
    </w:div>
    <w:div w:id="921719940">
      <w:bodyDiv w:val="1"/>
      <w:marLeft w:val="0"/>
      <w:marRight w:val="0"/>
      <w:marTop w:val="0"/>
      <w:marBottom w:val="0"/>
      <w:divBdr>
        <w:top w:val="none" w:sz="0" w:space="0" w:color="auto"/>
        <w:left w:val="none" w:sz="0" w:space="0" w:color="auto"/>
        <w:bottom w:val="none" w:sz="0" w:space="0" w:color="auto"/>
        <w:right w:val="none" w:sz="0" w:space="0" w:color="auto"/>
      </w:divBdr>
    </w:div>
    <w:div w:id="921835340">
      <w:bodyDiv w:val="1"/>
      <w:marLeft w:val="0"/>
      <w:marRight w:val="0"/>
      <w:marTop w:val="0"/>
      <w:marBottom w:val="0"/>
      <w:divBdr>
        <w:top w:val="none" w:sz="0" w:space="0" w:color="auto"/>
        <w:left w:val="none" w:sz="0" w:space="0" w:color="auto"/>
        <w:bottom w:val="none" w:sz="0" w:space="0" w:color="auto"/>
        <w:right w:val="none" w:sz="0" w:space="0" w:color="auto"/>
      </w:divBdr>
    </w:div>
    <w:div w:id="921835887">
      <w:bodyDiv w:val="1"/>
      <w:marLeft w:val="0"/>
      <w:marRight w:val="0"/>
      <w:marTop w:val="0"/>
      <w:marBottom w:val="0"/>
      <w:divBdr>
        <w:top w:val="none" w:sz="0" w:space="0" w:color="auto"/>
        <w:left w:val="none" w:sz="0" w:space="0" w:color="auto"/>
        <w:bottom w:val="none" w:sz="0" w:space="0" w:color="auto"/>
        <w:right w:val="none" w:sz="0" w:space="0" w:color="auto"/>
      </w:divBdr>
    </w:div>
    <w:div w:id="921837610">
      <w:bodyDiv w:val="1"/>
      <w:marLeft w:val="0"/>
      <w:marRight w:val="0"/>
      <w:marTop w:val="0"/>
      <w:marBottom w:val="0"/>
      <w:divBdr>
        <w:top w:val="none" w:sz="0" w:space="0" w:color="auto"/>
        <w:left w:val="none" w:sz="0" w:space="0" w:color="auto"/>
        <w:bottom w:val="none" w:sz="0" w:space="0" w:color="auto"/>
        <w:right w:val="none" w:sz="0" w:space="0" w:color="auto"/>
      </w:divBdr>
    </w:div>
    <w:div w:id="921913098">
      <w:bodyDiv w:val="1"/>
      <w:marLeft w:val="0"/>
      <w:marRight w:val="0"/>
      <w:marTop w:val="0"/>
      <w:marBottom w:val="0"/>
      <w:divBdr>
        <w:top w:val="none" w:sz="0" w:space="0" w:color="auto"/>
        <w:left w:val="none" w:sz="0" w:space="0" w:color="auto"/>
        <w:bottom w:val="none" w:sz="0" w:space="0" w:color="auto"/>
        <w:right w:val="none" w:sz="0" w:space="0" w:color="auto"/>
      </w:divBdr>
    </w:div>
    <w:div w:id="921917586">
      <w:bodyDiv w:val="1"/>
      <w:marLeft w:val="0"/>
      <w:marRight w:val="0"/>
      <w:marTop w:val="0"/>
      <w:marBottom w:val="0"/>
      <w:divBdr>
        <w:top w:val="none" w:sz="0" w:space="0" w:color="auto"/>
        <w:left w:val="none" w:sz="0" w:space="0" w:color="auto"/>
        <w:bottom w:val="none" w:sz="0" w:space="0" w:color="auto"/>
        <w:right w:val="none" w:sz="0" w:space="0" w:color="auto"/>
      </w:divBdr>
    </w:div>
    <w:div w:id="921984610">
      <w:bodyDiv w:val="1"/>
      <w:marLeft w:val="0"/>
      <w:marRight w:val="0"/>
      <w:marTop w:val="0"/>
      <w:marBottom w:val="0"/>
      <w:divBdr>
        <w:top w:val="none" w:sz="0" w:space="0" w:color="auto"/>
        <w:left w:val="none" w:sz="0" w:space="0" w:color="auto"/>
        <w:bottom w:val="none" w:sz="0" w:space="0" w:color="auto"/>
        <w:right w:val="none" w:sz="0" w:space="0" w:color="auto"/>
      </w:divBdr>
    </w:div>
    <w:div w:id="921988084">
      <w:bodyDiv w:val="1"/>
      <w:marLeft w:val="0"/>
      <w:marRight w:val="0"/>
      <w:marTop w:val="0"/>
      <w:marBottom w:val="0"/>
      <w:divBdr>
        <w:top w:val="none" w:sz="0" w:space="0" w:color="auto"/>
        <w:left w:val="none" w:sz="0" w:space="0" w:color="auto"/>
        <w:bottom w:val="none" w:sz="0" w:space="0" w:color="auto"/>
        <w:right w:val="none" w:sz="0" w:space="0" w:color="auto"/>
      </w:divBdr>
    </w:div>
    <w:div w:id="921991310">
      <w:bodyDiv w:val="1"/>
      <w:marLeft w:val="0"/>
      <w:marRight w:val="0"/>
      <w:marTop w:val="0"/>
      <w:marBottom w:val="0"/>
      <w:divBdr>
        <w:top w:val="none" w:sz="0" w:space="0" w:color="auto"/>
        <w:left w:val="none" w:sz="0" w:space="0" w:color="auto"/>
        <w:bottom w:val="none" w:sz="0" w:space="0" w:color="auto"/>
        <w:right w:val="none" w:sz="0" w:space="0" w:color="auto"/>
      </w:divBdr>
    </w:div>
    <w:div w:id="922028625">
      <w:bodyDiv w:val="1"/>
      <w:marLeft w:val="0"/>
      <w:marRight w:val="0"/>
      <w:marTop w:val="0"/>
      <w:marBottom w:val="0"/>
      <w:divBdr>
        <w:top w:val="none" w:sz="0" w:space="0" w:color="auto"/>
        <w:left w:val="none" w:sz="0" w:space="0" w:color="auto"/>
        <w:bottom w:val="none" w:sz="0" w:space="0" w:color="auto"/>
        <w:right w:val="none" w:sz="0" w:space="0" w:color="auto"/>
      </w:divBdr>
    </w:div>
    <w:div w:id="922030342">
      <w:bodyDiv w:val="1"/>
      <w:marLeft w:val="0"/>
      <w:marRight w:val="0"/>
      <w:marTop w:val="0"/>
      <w:marBottom w:val="0"/>
      <w:divBdr>
        <w:top w:val="none" w:sz="0" w:space="0" w:color="auto"/>
        <w:left w:val="none" w:sz="0" w:space="0" w:color="auto"/>
        <w:bottom w:val="none" w:sz="0" w:space="0" w:color="auto"/>
        <w:right w:val="none" w:sz="0" w:space="0" w:color="auto"/>
      </w:divBdr>
    </w:div>
    <w:div w:id="922109570">
      <w:bodyDiv w:val="1"/>
      <w:marLeft w:val="0"/>
      <w:marRight w:val="0"/>
      <w:marTop w:val="0"/>
      <w:marBottom w:val="0"/>
      <w:divBdr>
        <w:top w:val="none" w:sz="0" w:space="0" w:color="auto"/>
        <w:left w:val="none" w:sz="0" w:space="0" w:color="auto"/>
        <w:bottom w:val="none" w:sz="0" w:space="0" w:color="auto"/>
        <w:right w:val="none" w:sz="0" w:space="0" w:color="auto"/>
      </w:divBdr>
    </w:div>
    <w:div w:id="922179764">
      <w:bodyDiv w:val="1"/>
      <w:marLeft w:val="0"/>
      <w:marRight w:val="0"/>
      <w:marTop w:val="0"/>
      <w:marBottom w:val="0"/>
      <w:divBdr>
        <w:top w:val="none" w:sz="0" w:space="0" w:color="auto"/>
        <w:left w:val="none" w:sz="0" w:space="0" w:color="auto"/>
        <w:bottom w:val="none" w:sz="0" w:space="0" w:color="auto"/>
        <w:right w:val="none" w:sz="0" w:space="0" w:color="auto"/>
      </w:divBdr>
    </w:div>
    <w:div w:id="922224867">
      <w:bodyDiv w:val="1"/>
      <w:marLeft w:val="0"/>
      <w:marRight w:val="0"/>
      <w:marTop w:val="0"/>
      <w:marBottom w:val="0"/>
      <w:divBdr>
        <w:top w:val="none" w:sz="0" w:space="0" w:color="auto"/>
        <w:left w:val="none" w:sz="0" w:space="0" w:color="auto"/>
        <w:bottom w:val="none" w:sz="0" w:space="0" w:color="auto"/>
        <w:right w:val="none" w:sz="0" w:space="0" w:color="auto"/>
      </w:divBdr>
    </w:div>
    <w:div w:id="922227736">
      <w:bodyDiv w:val="1"/>
      <w:marLeft w:val="0"/>
      <w:marRight w:val="0"/>
      <w:marTop w:val="0"/>
      <w:marBottom w:val="0"/>
      <w:divBdr>
        <w:top w:val="none" w:sz="0" w:space="0" w:color="auto"/>
        <w:left w:val="none" w:sz="0" w:space="0" w:color="auto"/>
        <w:bottom w:val="none" w:sz="0" w:space="0" w:color="auto"/>
        <w:right w:val="none" w:sz="0" w:space="0" w:color="auto"/>
      </w:divBdr>
    </w:div>
    <w:div w:id="922295357">
      <w:bodyDiv w:val="1"/>
      <w:marLeft w:val="0"/>
      <w:marRight w:val="0"/>
      <w:marTop w:val="0"/>
      <w:marBottom w:val="0"/>
      <w:divBdr>
        <w:top w:val="none" w:sz="0" w:space="0" w:color="auto"/>
        <w:left w:val="none" w:sz="0" w:space="0" w:color="auto"/>
        <w:bottom w:val="none" w:sz="0" w:space="0" w:color="auto"/>
        <w:right w:val="none" w:sz="0" w:space="0" w:color="auto"/>
      </w:divBdr>
    </w:div>
    <w:div w:id="922374906">
      <w:bodyDiv w:val="1"/>
      <w:marLeft w:val="0"/>
      <w:marRight w:val="0"/>
      <w:marTop w:val="0"/>
      <w:marBottom w:val="0"/>
      <w:divBdr>
        <w:top w:val="none" w:sz="0" w:space="0" w:color="auto"/>
        <w:left w:val="none" w:sz="0" w:space="0" w:color="auto"/>
        <w:bottom w:val="none" w:sz="0" w:space="0" w:color="auto"/>
        <w:right w:val="none" w:sz="0" w:space="0" w:color="auto"/>
      </w:divBdr>
    </w:div>
    <w:div w:id="922492478">
      <w:bodyDiv w:val="1"/>
      <w:marLeft w:val="0"/>
      <w:marRight w:val="0"/>
      <w:marTop w:val="0"/>
      <w:marBottom w:val="0"/>
      <w:divBdr>
        <w:top w:val="none" w:sz="0" w:space="0" w:color="auto"/>
        <w:left w:val="none" w:sz="0" w:space="0" w:color="auto"/>
        <w:bottom w:val="none" w:sz="0" w:space="0" w:color="auto"/>
        <w:right w:val="none" w:sz="0" w:space="0" w:color="auto"/>
      </w:divBdr>
    </w:div>
    <w:div w:id="922640961">
      <w:bodyDiv w:val="1"/>
      <w:marLeft w:val="0"/>
      <w:marRight w:val="0"/>
      <w:marTop w:val="0"/>
      <w:marBottom w:val="0"/>
      <w:divBdr>
        <w:top w:val="none" w:sz="0" w:space="0" w:color="auto"/>
        <w:left w:val="none" w:sz="0" w:space="0" w:color="auto"/>
        <w:bottom w:val="none" w:sz="0" w:space="0" w:color="auto"/>
        <w:right w:val="none" w:sz="0" w:space="0" w:color="auto"/>
      </w:divBdr>
    </w:div>
    <w:div w:id="922685365">
      <w:bodyDiv w:val="1"/>
      <w:marLeft w:val="0"/>
      <w:marRight w:val="0"/>
      <w:marTop w:val="0"/>
      <w:marBottom w:val="0"/>
      <w:divBdr>
        <w:top w:val="none" w:sz="0" w:space="0" w:color="auto"/>
        <w:left w:val="none" w:sz="0" w:space="0" w:color="auto"/>
        <w:bottom w:val="none" w:sz="0" w:space="0" w:color="auto"/>
        <w:right w:val="none" w:sz="0" w:space="0" w:color="auto"/>
      </w:divBdr>
    </w:div>
    <w:div w:id="922756777">
      <w:bodyDiv w:val="1"/>
      <w:marLeft w:val="0"/>
      <w:marRight w:val="0"/>
      <w:marTop w:val="0"/>
      <w:marBottom w:val="0"/>
      <w:divBdr>
        <w:top w:val="none" w:sz="0" w:space="0" w:color="auto"/>
        <w:left w:val="none" w:sz="0" w:space="0" w:color="auto"/>
        <w:bottom w:val="none" w:sz="0" w:space="0" w:color="auto"/>
        <w:right w:val="none" w:sz="0" w:space="0" w:color="auto"/>
      </w:divBdr>
    </w:div>
    <w:div w:id="922758465">
      <w:bodyDiv w:val="1"/>
      <w:marLeft w:val="0"/>
      <w:marRight w:val="0"/>
      <w:marTop w:val="0"/>
      <w:marBottom w:val="0"/>
      <w:divBdr>
        <w:top w:val="none" w:sz="0" w:space="0" w:color="auto"/>
        <w:left w:val="none" w:sz="0" w:space="0" w:color="auto"/>
        <w:bottom w:val="none" w:sz="0" w:space="0" w:color="auto"/>
        <w:right w:val="none" w:sz="0" w:space="0" w:color="auto"/>
      </w:divBdr>
    </w:div>
    <w:div w:id="922838702">
      <w:bodyDiv w:val="1"/>
      <w:marLeft w:val="0"/>
      <w:marRight w:val="0"/>
      <w:marTop w:val="0"/>
      <w:marBottom w:val="0"/>
      <w:divBdr>
        <w:top w:val="none" w:sz="0" w:space="0" w:color="auto"/>
        <w:left w:val="none" w:sz="0" w:space="0" w:color="auto"/>
        <w:bottom w:val="none" w:sz="0" w:space="0" w:color="auto"/>
        <w:right w:val="none" w:sz="0" w:space="0" w:color="auto"/>
      </w:divBdr>
    </w:div>
    <w:div w:id="922839966">
      <w:bodyDiv w:val="1"/>
      <w:marLeft w:val="0"/>
      <w:marRight w:val="0"/>
      <w:marTop w:val="0"/>
      <w:marBottom w:val="0"/>
      <w:divBdr>
        <w:top w:val="none" w:sz="0" w:space="0" w:color="auto"/>
        <w:left w:val="none" w:sz="0" w:space="0" w:color="auto"/>
        <w:bottom w:val="none" w:sz="0" w:space="0" w:color="auto"/>
        <w:right w:val="none" w:sz="0" w:space="0" w:color="auto"/>
      </w:divBdr>
    </w:div>
    <w:div w:id="922909973">
      <w:bodyDiv w:val="1"/>
      <w:marLeft w:val="0"/>
      <w:marRight w:val="0"/>
      <w:marTop w:val="0"/>
      <w:marBottom w:val="0"/>
      <w:divBdr>
        <w:top w:val="none" w:sz="0" w:space="0" w:color="auto"/>
        <w:left w:val="none" w:sz="0" w:space="0" w:color="auto"/>
        <w:bottom w:val="none" w:sz="0" w:space="0" w:color="auto"/>
        <w:right w:val="none" w:sz="0" w:space="0" w:color="auto"/>
      </w:divBdr>
    </w:div>
    <w:div w:id="922910678">
      <w:bodyDiv w:val="1"/>
      <w:marLeft w:val="0"/>
      <w:marRight w:val="0"/>
      <w:marTop w:val="0"/>
      <w:marBottom w:val="0"/>
      <w:divBdr>
        <w:top w:val="none" w:sz="0" w:space="0" w:color="auto"/>
        <w:left w:val="none" w:sz="0" w:space="0" w:color="auto"/>
        <w:bottom w:val="none" w:sz="0" w:space="0" w:color="auto"/>
        <w:right w:val="none" w:sz="0" w:space="0" w:color="auto"/>
      </w:divBdr>
    </w:div>
    <w:div w:id="923031541">
      <w:bodyDiv w:val="1"/>
      <w:marLeft w:val="0"/>
      <w:marRight w:val="0"/>
      <w:marTop w:val="0"/>
      <w:marBottom w:val="0"/>
      <w:divBdr>
        <w:top w:val="none" w:sz="0" w:space="0" w:color="auto"/>
        <w:left w:val="none" w:sz="0" w:space="0" w:color="auto"/>
        <w:bottom w:val="none" w:sz="0" w:space="0" w:color="auto"/>
        <w:right w:val="none" w:sz="0" w:space="0" w:color="auto"/>
      </w:divBdr>
    </w:div>
    <w:div w:id="923148688">
      <w:bodyDiv w:val="1"/>
      <w:marLeft w:val="0"/>
      <w:marRight w:val="0"/>
      <w:marTop w:val="0"/>
      <w:marBottom w:val="0"/>
      <w:divBdr>
        <w:top w:val="none" w:sz="0" w:space="0" w:color="auto"/>
        <w:left w:val="none" w:sz="0" w:space="0" w:color="auto"/>
        <w:bottom w:val="none" w:sz="0" w:space="0" w:color="auto"/>
        <w:right w:val="none" w:sz="0" w:space="0" w:color="auto"/>
      </w:divBdr>
    </w:div>
    <w:div w:id="923222216">
      <w:bodyDiv w:val="1"/>
      <w:marLeft w:val="0"/>
      <w:marRight w:val="0"/>
      <w:marTop w:val="0"/>
      <w:marBottom w:val="0"/>
      <w:divBdr>
        <w:top w:val="none" w:sz="0" w:space="0" w:color="auto"/>
        <w:left w:val="none" w:sz="0" w:space="0" w:color="auto"/>
        <w:bottom w:val="none" w:sz="0" w:space="0" w:color="auto"/>
        <w:right w:val="none" w:sz="0" w:space="0" w:color="auto"/>
      </w:divBdr>
    </w:div>
    <w:div w:id="923294457">
      <w:bodyDiv w:val="1"/>
      <w:marLeft w:val="0"/>
      <w:marRight w:val="0"/>
      <w:marTop w:val="0"/>
      <w:marBottom w:val="0"/>
      <w:divBdr>
        <w:top w:val="none" w:sz="0" w:space="0" w:color="auto"/>
        <w:left w:val="none" w:sz="0" w:space="0" w:color="auto"/>
        <w:bottom w:val="none" w:sz="0" w:space="0" w:color="auto"/>
        <w:right w:val="none" w:sz="0" w:space="0" w:color="auto"/>
      </w:divBdr>
    </w:div>
    <w:div w:id="923297712">
      <w:bodyDiv w:val="1"/>
      <w:marLeft w:val="0"/>
      <w:marRight w:val="0"/>
      <w:marTop w:val="0"/>
      <w:marBottom w:val="0"/>
      <w:divBdr>
        <w:top w:val="none" w:sz="0" w:space="0" w:color="auto"/>
        <w:left w:val="none" w:sz="0" w:space="0" w:color="auto"/>
        <w:bottom w:val="none" w:sz="0" w:space="0" w:color="auto"/>
        <w:right w:val="none" w:sz="0" w:space="0" w:color="auto"/>
      </w:divBdr>
    </w:div>
    <w:div w:id="923298395">
      <w:bodyDiv w:val="1"/>
      <w:marLeft w:val="0"/>
      <w:marRight w:val="0"/>
      <w:marTop w:val="0"/>
      <w:marBottom w:val="0"/>
      <w:divBdr>
        <w:top w:val="none" w:sz="0" w:space="0" w:color="auto"/>
        <w:left w:val="none" w:sz="0" w:space="0" w:color="auto"/>
        <w:bottom w:val="none" w:sz="0" w:space="0" w:color="auto"/>
        <w:right w:val="none" w:sz="0" w:space="0" w:color="auto"/>
      </w:divBdr>
    </w:div>
    <w:div w:id="923300897">
      <w:bodyDiv w:val="1"/>
      <w:marLeft w:val="0"/>
      <w:marRight w:val="0"/>
      <w:marTop w:val="0"/>
      <w:marBottom w:val="0"/>
      <w:divBdr>
        <w:top w:val="none" w:sz="0" w:space="0" w:color="auto"/>
        <w:left w:val="none" w:sz="0" w:space="0" w:color="auto"/>
        <w:bottom w:val="none" w:sz="0" w:space="0" w:color="auto"/>
        <w:right w:val="none" w:sz="0" w:space="0" w:color="auto"/>
      </w:divBdr>
    </w:div>
    <w:div w:id="923303415">
      <w:bodyDiv w:val="1"/>
      <w:marLeft w:val="0"/>
      <w:marRight w:val="0"/>
      <w:marTop w:val="0"/>
      <w:marBottom w:val="0"/>
      <w:divBdr>
        <w:top w:val="none" w:sz="0" w:space="0" w:color="auto"/>
        <w:left w:val="none" w:sz="0" w:space="0" w:color="auto"/>
        <w:bottom w:val="none" w:sz="0" w:space="0" w:color="auto"/>
        <w:right w:val="none" w:sz="0" w:space="0" w:color="auto"/>
      </w:divBdr>
    </w:div>
    <w:div w:id="923490896">
      <w:bodyDiv w:val="1"/>
      <w:marLeft w:val="0"/>
      <w:marRight w:val="0"/>
      <w:marTop w:val="0"/>
      <w:marBottom w:val="0"/>
      <w:divBdr>
        <w:top w:val="none" w:sz="0" w:space="0" w:color="auto"/>
        <w:left w:val="none" w:sz="0" w:space="0" w:color="auto"/>
        <w:bottom w:val="none" w:sz="0" w:space="0" w:color="auto"/>
        <w:right w:val="none" w:sz="0" w:space="0" w:color="auto"/>
      </w:divBdr>
    </w:div>
    <w:div w:id="923564686">
      <w:bodyDiv w:val="1"/>
      <w:marLeft w:val="0"/>
      <w:marRight w:val="0"/>
      <w:marTop w:val="0"/>
      <w:marBottom w:val="0"/>
      <w:divBdr>
        <w:top w:val="none" w:sz="0" w:space="0" w:color="auto"/>
        <w:left w:val="none" w:sz="0" w:space="0" w:color="auto"/>
        <w:bottom w:val="none" w:sz="0" w:space="0" w:color="auto"/>
        <w:right w:val="none" w:sz="0" w:space="0" w:color="auto"/>
      </w:divBdr>
    </w:div>
    <w:div w:id="923611791">
      <w:bodyDiv w:val="1"/>
      <w:marLeft w:val="0"/>
      <w:marRight w:val="0"/>
      <w:marTop w:val="0"/>
      <w:marBottom w:val="0"/>
      <w:divBdr>
        <w:top w:val="none" w:sz="0" w:space="0" w:color="auto"/>
        <w:left w:val="none" w:sz="0" w:space="0" w:color="auto"/>
        <w:bottom w:val="none" w:sz="0" w:space="0" w:color="auto"/>
        <w:right w:val="none" w:sz="0" w:space="0" w:color="auto"/>
      </w:divBdr>
    </w:div>
    <w:div w:id="923681106">
      <w:bodyDiv w:val="1"/>
      <w:marLeft w:val="0"/>
      <w:marRight w:val="0"/>
      <w:marTop w:val="0"/>
      <w:marBottom w:val="0"/>
      <w:divBdr>
        <w:top w:val="none" w:sz="0" w:space="0" w:color="auto"/>
        <w:left w:val="none" w:sz="0" w:space="0" w:color="auto"/>
        <w:bottom w:val="none" w:sz="0" w:space="0" w:color="auto"/>
        <w:right w:val="none" w:sz="0" w:space="0" w:color="auto"/>
      </w:divBdr>
    </w:div>
    <w:div w:id="923682741">
      <w:bodyDiv w:val="1"/>
      <w:marLeft w:val="0"/>
      <w:marRight w:val="0"/>
      <w:marTop w:val="0"/>
      <w:marBottom w:val="0"/>
      <w:divBdr>
        <w:top w:val="none" w:sz="0" w:space="0" w:color="auto"/>
        <w:left w:val="none" w:sz="0" w:space="0" w:color="auto"/>
        <w:bottom w:val="none" w:sz="0" w:space="0" w:color="auto"/>
        <w:right w:val="none" w:sz="0" w:space="0" w:color="auto"/>
      </w:divBdr>
    </w:div>
    <w:div w:id="923682899">
      <w:bodyDiv w:val="1"/>
      <w:marLeft w:val="0"/>
      <w:marRight w:val="0"/>
      <w:marTop w:val="0"/>
      <w:marBottom w:val="0"/>
      <w:divBdr>
        <w:top w:val="none" w:sz="0" w:space="0" w:color="auto"/>
        <w:left w:val="none" w:sz="0" w:space="0" w:color="auto"/>
        <w:bottom w:val="none" w:sz="0" w:space="0" w:color="auto"/>
        <w:right w:val="none" w:sz="0" w:space="0" w:color="auto"/>
      </w:divBdr>
    </w:div>
    <w:div w:id="923684434">
      <w:bodyDiv w:val="1"/>
      <w:marLeft w:val="0"/>
      <w:marRight w:val="0"/>
      <w:marTop w:val="0"/>
      <w:marBottom w:val="0"/>
      <w:divBdr>
        <w:top w:val="none" w:sz="0" w:space="0" w:color="auto"/>
        <w:left w:val="none" w:sz="0" w:space="0" w:color="auto"/>
        <w:bottom w:val="none" w:sz="0" w:space="0" w:color="auto"/>
        <w:right w:val="none" w:sz="0" w:space="0" w:color="auto"/>
      </w:divBdr>
    </w:div>
    <w:div w:id="923730109">
      <w:bodyDiv w:val="1"/>
      <w:marLeft w:val="0"/>
      <w:marRight w:val="0"/>
      <w:marTop w:val="0"/>
      <w:marBottom w:val="0"/>
      <w:divBdr>
        <w:top w:val="none" w:sz="0" w:space="0" w:color="auto"/>
        <w:left w:val="none" w:sz="0" w:space="0" w:color="auto"/>
        <w:bottom w:val="none" w:sz="0" w:space="0" w:color="auto"/>
        <w:right w:val="none" w:sz="0" w:space="0" w:color="auto"/>
      </w:divBdr>
    </w:div>
    <w:div w:id="923731379">
      <w:bodyDiv w:val="1"/>
      <w:marLeft w:val="0"/>
      <w:marRight w:val="0"/>
      <w:marTop w:val="0"/>
      <w:marBottom w:val="0"/>
      <w:divBdr>
        <w:top w:val="none" w:sz="0" w:space="0" w:color="auto"/>
        <w:left w:val="none" w:sz="0" w:space="0" w:color="auto"/>
        <w:bottom w:val="none" w:sz="0" w:space="0" w:color="auto"/>
        <w:right w:val="none" w:sz="0" w:space="0" w:color="auto"/>
      </w:divBdr>
    </w:div>
    <w:div w:id="923759881">
      <w:bodyDiv w:val="1"/>
      <w:marLeft w:val="0"/>
      <w:marRight w:val="0"/>
      <w:marTop w:val="0"/>
      <w:marBottom w:val="0"/>
      <w:divBdr>
        <w:top w:val="none" w:sz="0" w:space="0" w:color="auto"/>
        <w:left w:val="none" w:sz="0" w:space="0" w:color="auto"/>
        <w:bottom w:val="none" w:sz="0" w:space="0" w:color="auto"/>
        <w:right w:val="none" w:sz="0" w:space="0" w:color="auto"/>
      </w:divBdr>
    </w:div>
    <w:div w:id="923760378">
      <w:bodyDiv w:val="1"/>
      <w:marLeft w:val="0"/>
      <w:marRight w:val="0"/>
      <w:marTop w:val="0"/>
      <w:marBottom w:val="0"/>
      <w:divBdr>
        <w:top w:val="none" w:sz="0" w:space="0" w:color="auto"/>
        <w:left w:val="none" w:sz="0" w:space="0" w:color="auto"/>
        <w:bottom w:val="none" w:sz="0" w:space="0" w:color="auto"/>
        <w:right w:val="none" w:sz="0" w:space="0" w:color="auto"/>
      </w:divBdr>
    </w:div>
    <w:div w:id="923803004">
      <w:bodyDiv w:val="1"/>
      <w:marLeft w:val="0"/>
      <w:marRight w:val="0"/>
      <w:marTop w:val="0"/>
      <w:marBottom w:val="0"/>
      <w:divBdr>
        <w:top w:val="none" w:sz="0" w:space="0" w:color="auto"/>
        <w:left w:val="none" w:sz="0" w:space="0" w:color="auto"/>
        <w:bottom w:val="none" w:sz="0" w:space="0" w:color="auto"/>
        <w:right w:val="none" w:sz="0" w:space="0" w:color="auto"/>
      </w:divBdr>
    </w:div>
    <w:div w:id="923803488">
      <w:bodyDiv w:val="1"/>
      <w:marLeft w:val="0"/>
      <w:marRight w:val="0"/>
      <w:marTop w:val="0"/>
      <w:marBottom w:val="0"/>
      <w:divBdr>
        <w:top w:val="none" w:sz="0" w:space="0" w:color="auto"/>
        <w:left w:val="none" w:sz="0" w:space="0" w:color="auto"/>
        <w:bottom w:val="none" w:sz="0" w:space="0" w:color="auto"/>
        <w:right w:val="none" w:sz="0" w:space="0" w:color="auto"/>
      </w:divBdr>
    </w:div>
    <w:div w:id="923882453">
      <w:bodyDiv w:val="1"/>
      <w:marLeft w:val="0"/>
      <w:marRight w:val="0"/>
      <w:marTop w:val="0"/>
      <w:marBottom w:val="0"/>
      <w:divBdr>
        <w:top w:val="none" w:sz="0" w:space="0" w:color="auto"/>
        <w:left w:val="none" w:sz="0" w:space="0" w:color="auto"/>
        <w:bottom w:val="none" w:sz="0" w:space="0" w:color="auto"/>
        <w:right w:val="none" w:sz="0" w:space="0" w:color="auto"/>
      </w:divBdr>
    </w:div>
    <w:div w:id="923956807">
      <w:bodyDiv w:val="1"/>
      <w:marLeft w:val="0"/>
      <w:marRight w:val="0"/>
      <w:marTop w:val="0"/>
      <w:marBottom w:val="0"/>
      <w:divBdr>
        <w:top w:val="none" w:sz="0" w:space="0" w:color="auto"/>
        <w:left w:val="none" w:sz="0" w:space="0" w:color="auto"/>
        <w:bottom w:val="none" w:sz="0" w:space="0" w:color="auto"/>
        <w:right w:val="none" w:sz="0" w:space="0" w:color="auto"/>
      </w:divBdr>
    </w:div>
    <w:div w:id="923958716">
      <w:bodyDiv w:val="1"/>
      <w:marLeft w:val="0"/>
      <w:marRight w:val="0"/>
      <w:marTop w:val="0"/>
      <w:marBottom w:val="0"/>
      <w:divBdr>
        <w:top w:val="none" w:sz="0" w:space="0" w:color="auto"/>
        <w:left w:val="none" w:sz="0" w:space="0" w:color="auto"/>
        <w:bottom w:val="none" w:sz="0" w:space="0" w:color="auto"/>
        <w:right w:val="none" w:sz="0" w:space="0" w:color="auto"/>
      </w:divBdr>
    </w:div>
    <w:div w:id="923994149">
      <w:bodyDiv w:val="1"/>
      <w:marLeft w:val="0"/>
      <w:marRight w:val="0"/>
      <w:marTop w:val="0"/>
      <w:marBottom w:val="0"/>
      <w:divBdr>
        <w:top w:val="none" w:sz="0" w:space="0" w:color="auto"/>
        <w:left w:val="none" w:sz="0" w:space="0" w:color="auto"/>
        <w:bottom w:val="none" w:sz="0" w:space="0" w:color="auto"/>
        <w:right w:val="none" w:sz="0" w:space="0" w:color="auto"/>
      </w:divBdr>
    </w:div>
    <w:div w:id="924069268">
      <w:bodyDiv w:val="1"/>
      <w:marLeft w:val="0"/>
      <w:marRight w:val="0"/>
      <w:marTop w:val="0"/>
      <w:marBottom w:val="0"/>
      <w:divBdr>
        <w:top w:val="none" w:sz="0" w:space="0" w:color="auto"/>
        <w:left w:val="none" w:sz="0" w:space="0" w:color="auto"/>
        <w:bottom w:val="none" w:sz="0" w:space="0" w:color="auto"/>
        <w:right w:val="none" w:sz="0" w:space="0" w:color="auto"/>
      </w:divBdr>
    </w:div>
    <w:div w:id="924146244">
      <w:bodyDiv w:val="1"/>
      <w:marLeft w:val="0"/>
      <w:marRight w:val="0"/>
      <w:marTop w:val="0"/>
      <w:marBottom w:val="0"/>
      <w:divBdr>
        <w:top w:val="none" w:sz="0" w:space="0" w:color="auto"/>
        <w:left w:val="none" w:sz="0" w:space="0" w:color="auto"/>
        <w:bottom w:val="none" w:sz="0" w:space="0" w:color="auto"/>
        <w:right w:val="none" w:sz="0" w:space="0" w:color="auto"/>
      </w:divBdr>
    </w:div>
    <w:div w:id="924150868">
      <w:bodyDiv w:val="1"/>
      <w:marLeft w:val="0"/>
      <w:marRight w:val="0"/>
      <w:marTop w:val="0"/>
      <w:marBottom w:val="0"/>
      <w:divBdr>
        <w:top w:val="none" w:sz="0" w:space="0" w:color="auto"/>
        <w:left w:val="none" w:sz="0" w:space="0" w:color="auto"/>
        <w:bottom w:val="none" w:sz="0" w:space="0" w:color="auto"/>
        <w:right w:val="none" w:sz="0" w:space="0" w:color="auto"/>
      </w:divBdr>
    </w:div>
    <w:div w:id="924385770">
      <w:bodyDiv w:val="1"/>
      <w:marLeft w:val="0"/>
      <w:marRight w:val="0"/>
      <w:marTop w:val="0"/>
      <w:marBottom w:val="0"/>
      <w:divBdr>
        <w:top w:val="none" w:sz="0" w:space="0" w:color="auto"/>
        <w:left w:val="none" w:sz="0" w:space="0" w:color="auto"/>
        <w:bottom w:val="none" w:sz="0" w:space="0" w:color="auto"/>
        <w:right w:val="none" w:sz="0" w:space="0" w:color="auto"/>
      </w:divBdr>
    </w:div>
    <w:div w:id="924416086">
      <w:bodyDiv w:val="1"/>
      <w:marLeft w:val="0"/>
      <w:marRight w:val="0"/>
      <w:marTop w:val="0"/>
      <w:marBottom w:val="0"/>
      <w:divBdr>
        <w:top w:val="none" w:sz="0" w:space="0" w:color="auto"/>
        <w:left w:val="none" w:sz="0" w:space="0" w:color="auto"/>
        <w:bottom w:val="none" w:sz="0" w:space="0" w:color="auto"/>
        <w:right w:val="none" w:sz="0" w:space="0" w:color="auto"/>
      </w:divBdr>
    </w:div>
    <w:div w:id="924458557">
      <w:bodyDiv w:val="1"/>
      <w:marLeft w:val="0"/>
      <w:marRight w:val="0"/>
      <w:marTop w:val="0"/>
      <w:marBottom w:val="0"/>
      <w:divBdr>
        <w:top w:val="none" w:sz="0" w:space="0" w:color="auto"/>
        <w:left w:val="none" w:sz="0" w:space="0" w:color="auto"/>
        <w:bottom w:val="none" w:sz="0" w:space="0" w:color="auto"/>
        <w:right w:val="none" w:sz="0" w:space="0" w:color="auto"/>
      </w:divBdr>
    </w:div>
    <w:div w:id="924460679">
      <w:bodyDiv w:val="1"/>
      <w:marLeft w:val="0"/>
      <w:marRight w:val="0"/>
      <w:marTop w:val="0"/>
      <w:marBottom w:val="0"/>
      <w:divBdr>
        <w:top w:val="none" w:sz="0" w:space="0" w:color="auto"/>
        <w:left w:val="none" w:sz="0" w:space="0" w:color="auto"/>
        <w:bottom w:val="none" w:sz="0" w:space="0" w:color="auto"/>
        <w:right w:val="none" w:sz="0" w:space="0" w:color="auto"/>
      </w:divBdr>
    </w:div>
    <w:div w:id="924530717">
      <w:bodyDiv w:val="1"/>
      <w:marLeft w:val="0"/>
      <w:marRight w:val="0"/>
      <w:marTop w:val="0"/>
      <w:marBottom w:val="0"/>
      <w:divBdr>
        <w:top w:val="none" w:sz="0" w:space="0" w:color="auto"/>
        <w:left w:val="none" w:sz="0" w:space="0" w:color="auto"/>
        <w:bottom w:val="none" w:sz="0" w:space="0" w:color="auto"/>
        <w:right w:val="none" w:sz="0" w:space="0" w:color="auto"/>
      </w:divBdr>
    </w:div>
    <w:div w:id="924535610">
      <w:bodyDiv w:val="1"/>
      <w:marLeft w:val="0"/>
      <w:marRight w:val="0"/>
      <w:marTop w:val="0"/>
      <w:marBottom w:val="0"/>
      <w:divBdr>
        <w:top w:val="none" w:sz="0" w:space="0" w:color="auto"/>
        <w:left w:val="none" w:sz="0" w:space="0" w:color="auto"/>
        <w:bottom w:val="none" w:sz="0" w:space="0" w:color="auto"/>
        <w:right w:val="none" w:sz="0" w:space="0" w:color="auto"/>
      </w:divBdr>
    </w:div>
    <w:div w:id="924647822">
      <w:bodyDiv w:val="1"/>
      <w:marLeft w:val="0"/>
      <w:marRight w:val="0"/>
      <w:marTop w:val="0"/>
      <w:marBottom w:val="0"/>
      <w:divBdr>
        <w:top w:val="none" w:sz="0" w:space="0" w:color="auto"/>
        <w:left w:val="none" w:sz="0" w:space="0" w:color="auto"/>
        <w:bottom w:val="none" w:sz="0" w:space="0" w:color="auto"/>
        <w:right w:val="none" w:sz="0" w:space="0" w:color="auto"/>
      </w:divBdr>
    </w:div>
    <w:div w:id="924652866">
      <w:bodyDiv w:val="1"/>
      <w:marLeft w:val="0"/>
      <w:marRight w:val="0"/>
      <w:marTop w:val="0"/>
      <w:marBottom w:val="0"/>
      <w:divBdr>
        <w:top w:val="none" w:sz="0" w:space="0" w:color="auto"/>
        <w:left w:val="none" w:sz="0" w:space="0" w:color="auto"/>
        <w:bottom w:val="none" w:sz="0" w:space="0" w:color="auto"/>
        <w:right w:val="none" w:sz="0" w:space="0" w:color="auto"/>
      </w:divBdr>
    </w:div>
    <w:div w:id="924653938">
      <w:bodyDiv w:val="1"/>
      <w:marLeft w:val="0"/>
      <w:marRight w:val="0"/>
      <w:marTop w:val="0"/>
      <w:marBottom w:val="0"/>
      <w:divBdr>
        <w:top w:val="none" w:sz="0" w:space="0" w:color="auto"/>
        <w:left w:val="none" w:sz="0" w:space="0" w:color="auto"/>
        <w:bottom w:val="none" w:sz="0" w:space="0" w:color="auto"/>
        <w:right w:val="none" w:sz="0" w:space="0" w:color="auto"/>
      </w:divBdr>
    </w:div>
    <w:div w:id="924655023">
      <w:bodyDiv w:val="1"/>
      <w:marLeft w:val="0"/>
      <w:marRight w:val="0"/>
      <w:marTop w:val="0"/>
      <w:marBottom w:val="0"/>
      <w:divBdr>
        <w:top w:val="none" w:sz="0" w:space="0" w:color="auto"/>
        <w:left w:val="none" w:sz="0" w:space="0" w:color="auto"/>
        <w:bottom w:val="none" w:sz="0" w:space="0" w:color="auto"/>
        <w:right w:val="none" w:sz="0" w:space="0" w:color="auto"/>
      </w:divBdr>
    </w:div>
    <w:div w:id="924722630">
      <w:bodyDiv w:val="1"/>
      <w:marLeft w:val="0"/>
      <w:marRight w:val="0"/>
      <w:marTop w:val="0"/>
      <w:marBottom w:val="0"/>
      <w:divBdr>
        <w:top w:val="none" w:sz="0" w:space="0" w:color="auto"/>
        <w:left w:val="none" w:sz="0" w:space="0" w:color="auto"/>
        <w:bottom w:val="none" w:sz="0" w:space="0" w:color="auto"/>
        <w:right w:val="none" w:sz="0" w:space="0" w:color="auto"/>
      </w:divBdr>
    </w:div>
    <w:div w:id="924727101">
      <w:bodyDiv w:val="1"/>
      <w:marLeft w:val="0"/>
      <w:marRight w:val="0"/>
      <w:marTop w:val="0"/>
      <w:marBottom w:val="0"/>
      <w:divBdr>
        <w:top w:val="none" w:sz="0" w:space="0" w:color="auto"/>
        <w:left w:val="none" w:sz="0" w:space="0" w:color="auto"/>
        <w:bottom w:val="none" w:sz="0" w:space="0" w:color="auto"/>
        <w:right w:val="none" w:sz="0" w:space="0" w:color="auto"/>
      </w:divBdr>
    </w:div>
    <w:div w:id="924727550">
      <w:bodyDiv w:val="1"/>
      <w:marLeft w:val="0"/>
      <w:marRight w:val="0"/>
      <w:marTop w:val="0"/>
      <w:marBottom w:val="0"/>
      <w:divBdr>
        <w:top w:val="none" w:sz="0" w:space="0" w:color="auto"/>
        <w:left w:val="none" w:sz="0" w:space="0" w:color="auto"/>
        <w:bottom w:val="none" w:sz="0" w:space="0" w:color="auto"/>
        <w:right w:val="none" w:sz="0" w:space="0" w:color="auto"/>
      </w:divBdr>
    </w:div>
    <w:div w:id="924729894">
      <w:bodyDiv w:val="1"/>
      <w:marLeft w:val="0"/>
      <w:marRight w:val="0"/>
      <w:marTop w:val="0"/>
      <w:marBottom w:val="0"/>
      <w:divBdr>
        <w:top w:val="none" w:sz="0" w:space="0" w:color="auto"/>
        <w:left w:val="none" w:sz="0" w:space="0" w:color="auto"/>
        <w:bottom w:val="none" w:sz="0" w:space="0" w:color="auto"/>
        <w:right w:val="none" w:sz="0" w:space="0" w:color="auto"/>
      </w:divBdr>
    </w:div>
    <w:div w:id="924731735">
      <w:bodyDiv w:val="1"/>
      <w:marLeft w:val="0"/>
      <w:marRight w:val="0"/>
      <w:marTop w:val="0"/>
      <w:marBottom w:val="0"/>
      <w:divBdr>
        <w:top w:val="none" w:sz="0" w:space="0" w:color="auto"/>
        <w:left w:val="none" w:sz="0" w:space="0" w:color="auto"/>
        <w:bottom w:val="none" w:sz="0" w:space="0" w:color="auto"/>
        <w:right w:val="none" w:sz="0" w:space="0" w:color="auto"/>
      </w:divBdr>
    </w:div>
    <w:div w:id="924798507">
      <w:bodyDiv w:val="1"/>
      <w:marLeft w:val="0"/>
      <w:marRight w:val="0"/>
      <w:marTop w:val="0"/>
      <w:marBottom w:val="0"/>
      <w:divBdr>
        <w:top w:val="none" w:sz="0" w:space="0" w:color="auto"/>
        <w:left w:val="none" w:sz="0" w:space="0" w:color="auto"/>
        <w:bottom w:val="none" w:sz="0" w:space="0" w:color="auto"/>
        <w:right w:val="none" w:sz="0" w:space="0" w:color="auto"/>
      </w:divBdr>
    </w:div>
    <w:div w:id="924874170">
      <w:bodyDiv w:val="1"/>
      <w:marLeft w:val="0"/>
      <w:marRight w:val="0"/>
      <w:marTop w:val="0"/>
      <w:marBottom w:val="0"/>
      <w:divBdr>
        <w:top w:val="none" w:sz="0" w:space="0" w:color="auto"/>
        <w:left w:val="none" w:sz="0" w:space="0" w:color="auto"/>
        <w:bottom w:val="none" w:sz="0" w:space="0" w:color="auto"/>
        <w:right w:val="none" w:sz="0" w:space="0" w:color="auto"/>
      </w:divBdr>
    </w:div>
    <w:div w:id="924916492">
      <w:bodyDiv w:val="1"/>
      <w:marLeft w:val="0"/>
      <w:marRight w:val="0"/>
      <w:marTop w:val="0"/>
      <w:marBottom w:val="0"/>
      <w:divBdr>
        <w:top w:val="none" w:sz="0" w:space="0" w:color="auto"/>
        <w:left w:val="none" w:sz="0" w:space="0" w:color="auto"/>
        <w:bottom w:val="none" w:sz="0" w:space="0" w:color="auto"/>
        <w:right w:val="none" w:sz="0" w:space="0" w:color="auto"/>
      </w:divBdr>
    </w:div>
    <w:div w:id="924917384">
      <w:bodyDiv w:val="1"/>
      <w:marLeft w:val="0"/>
      <w:marRight w:val="0"/>
      <w:marTop w:val="0"/>
      <w:marBottom w:val="0"/>
      <w:divBdr>
        <w:top w:val="none" w:sz="0" w:space="0" w:color="auto"/>
        <w:left w:val="none" w:sz="0" w:space="0" w:color="auto"/>
        <w:bottom w:val="none" w:sz="0" w:space="0" w:color="auto"/>
        <w:right w:val="none" w:sz="0" w:space="0" w:color="auto"/>
      </w:divBdr>
    </w:div>
    <w:div w:id="924919687">
      <w:bodyDiv w:val="1"/>
      <w:marLeft w:val="0"/>
      <w:marRight w:val="0"/>
      <w:marTop w:val="0"/>
      <w:marBottom w:val="0"/>
      <w:divBdr>
        <w:top w:val="none" w:sz="0" w:space="0" w:color="auto"/>
        <w:left w:val="none" w:sz="0" w:space="0" w:color="auto"/>
        <w:bottom w:val="none" w:sz="0" w:space="0" w:color="auto"/>
        <w:right w:val="none" w:sz="0" w:space="0" w:color="auto"/>
      </w:divBdr>
    </w:div>
    <w:div w:id="925110288">
      <w:bodyDiv w:val="1"/>
      <w:marLeft w:val="0"/>
      <w:marRight w:val="0"/>
      <w:marTop w:val="0"/>
      <w:marBottom w:val="0"/>
      <w:divBdr>
        <w:top w:val="none" w:sz="0" w:space="0" w:color="auto"/>
        <w:left w:val="none" w:sz="0" w:space="0" w:color="auto"/>
        <w:bottom w:val="none" w:sz="0" w:space="0" w:color="auto"/>
        <w:right w:val="none" w:sz="0" w:space="0" w:color="auto"/>
      </w:divBdr>
    </w:div>
    <w:div w:id="925114124">
      <w:bodyDiv w:val="1"/>
      <w:marLeft w:val="0"/>
      <w:marRight w:val="0"/>
      <w:marTop w:val="0"/>
      <w:marBottom w:val="0"/>
      <w:divBdr>
        <w:top w:val="none" w:sz="0" w:space="0" w:color="auto"/>
        <w:left w:val="none" w:sz="0" w:space="0" w:color="auto"/>
        <w:bottom w:val="none" w:sz="0" w:space="0" w:color="auto"/>
        <w:right w:val="none" w:sz="0" w:space="0" w:color="auto"/>
      </w:divBdr>
    </w:div>
    <w:div w:id="925189609">
      <w:bodyDiv w:val="1"/>
      <w:marLeft w:val="0"/>
      <w:marRight w:val="0"/>
      <w:marTop w:val="0"/>
      <w:marBottom w:val="0"/>
      <w:divBdr>
        <w:top w:val="none" w:sz="0" w:space="0" w:color="auto"/>
        <w:left w:val="none" w:sz="0" w:space="0" w:color="auto"/>
        <w:bottom w:val="none" w:sz="0" w:space="0" w:color="auto"/>
        <w:right w:val="none" w:sz="0" w:space="0" w:color="auto"/>
      </w:divBdr>
    </w:div>
    <w:div w:id="925260440">
      <w:bodyDiv w:val="1"/>
      <w:marLeft w:val="0"/>
      <w:marRight w:val="0"/>
      <w:marTop w:val="0"/>
      <w:marBottom w:val="0"/>
      <w:divBdr>
        <w:top w:val="none" w:sz="0" w:space="0" w:color="auto"/>
        <w:left w:val="none" w:sz="0" w:space="0" w:color="auto"/>
        <w:bottom w:val="none" w:sz="0" w:space="0" w:color="auto"/>
        <w:right w:val="none" w:sz="0" w:space="0" w:color="auto"/>
      </w:divBdr>
    </w:div>
    <w:div w:id="925264117">
      <w:bodyDiv w:val="1"/>
      <w:marLeft w:val="0"/>
      <w:marRight w:val="0"/>
      <w:marTop w:val="0"/>
      <w:marBottom w:val="0"/>
      <w:divBdr>
        <w:top w:val="none" w:sz="0" w:space="0" w:color="auto"/>
        <w:left w:val="none" w:sz="0" w:space="0" w:color="auto"/>
        <w:bottom w:val="none" w:sz="0" w:space="0" w:color="auto"/>
        <w:right w:val="none" w:sz="0" w:space="0" w:color="auto"/>
      </w:divBdr>
    </w:div>
    <w:div w:id="925268153">
      <w:bodyDiv w:val="1"/>
      <w:marLeft w:val="0"/>
      <w:marRight w:val="0"/>
      <w:marTop w:val="0"/>
      <w:marBottom w:val="0"/>
      <w:divBdr>
        <w:top w:val="none" w:sz="0" w:space="0" w:color="auto"/>
        <w:left w:val="none" w:sz="0" w:space="0" w:color="auto"/>
        <w:bottom w:val="none" w:sz="0" w:space="0" w:color="auto"/>
        <w:right w:val="none" w:sz="0" w:space="0" w:color="auto"/>
      </w:divBdr>
    </w:div>
    <w:div w:id="925308572">
      <w:bodyDiv w:val="1"/>
      <w:marLeft w:val="0"/>
      <w:marRight w:val="0"/>
      <w:marTop w:val="0"/>
      <w:marBottom w:val="0"/>
      <w:divBdr>
        <w:top w:val="none" w:sz="0" w:space="0" w:color="auto"/>
        <w:left w:val="none" w:sz="0" w:space="0" w:color="auto"/>
        <w:bottom w:val="none" w:sz="0" w:space="0" w:color="auto"/>
        <w:right w:val="none" w:sz="0" w:space="0" w:color="auto"/>
      </w:divBdr>
    </w:div>
    <w:div w:id="925309501">
      <w:bodyDiv w:val="1"/>
      <w:marLeft w:val="0"/>
      <w:marRight w:val="0"/>
      <w:marTop w:val="0"/>
      <w:marBottom w:val="0"/>
      <w:divBdr>
        <w:top w:val="none" w:sz="0" w:space="0" w:color="auto"/>
        <w:left w:val="none" w:sz="0" w:space="0" w:color="auto"/>
        <w:bottom w:val="none" w:sz="0" w:space="0" w:color="auto"/>
        <w:right w:val="none" w:sz="0" w:space="0" w:color="auto"/>
      </w:divBdr>
    </w:div>
    <w:div w:id="925385539">
      <w:bodyDiv w:val="1"/>
      <w:marLeft w:val="0"/>
      <w:marRight w:val="0"/>
      <w:marTop w:val="0"/>
      <w:marBottom w:val="0"/>
      <w:divBdr>
        <w:top w:val="none" w:sz="0" w:space="0" w:color="auto"/>
        <w:left w:val="none" w:sz="0" w:space="0" w:color="auto"/>
        <w:bottom w:val="none" w:sz="0" w:space="0" w:color="auto"/>
        <w:right w:val="none" w:sz="0" w:space="0" w:color="auto"/>
      </w:divBdr>
    </w:div>
    <w:div w:id="925457346">
      <w:bodyDiv w:val="1"/>
      <w:marLeft w:val="0"/>
      <w:marRight w:val="0"/>
      <w:marTop w:val="0"/>
      <w:marBottom w:val="0"/>
      <w:divBdr>
        <w:top w:val="none" w:sz="0" w:space="0" w:color="auto"/>
        <w:left w:val="none" w:sz="0" w:space="0" w:color="auto"/>
        <w:bottom w:val="none" w:sz="0" w:space="0" w:color="auto"/>
        <w:right w:val="none" w:sz="0" w:space="0" w:color="auto"/>
      </w:divBdr>
    </w:div>
    <w:div w:id="925459284">
      <w:bodyDiv w:val="1"/>
      <w:marLeft w:val="0"/>
      <w:marRight w:val="0"/>
      <w:marTop w:val="0"/>
      <w:marBottom w:val="0"/>
      <w:divBdr>
        <w:top w:val="none" w:sz="0" w:space="0" w:color="auto"/>
        <w:left w:val="none" w:sz="0" w:space="0" w:color="auto"/>
        <w:bottom w:val="none" w:sz="0" w:space="0" w:color="auto"/>
        <w:right w:val="none" w:sz="0" w:space="0" w:color="auto"/>
      </w:divBdr>
    </w:div>
    <w:div w:id="925501667">
      <w:bodyDiv w:val="1"/>
      <w:marLeft w:val="0"/>
      <w:marRight w:val="0"/>
      <w:marTop w:val="0"/>
      <w:marBottom w:val="0"/>
      <w:divBdr>
        <w:top w:val="none" w:sz="0" w:space="0" w:color="auto"/>
        <w:left w:val="none" w:sz="0" w:space="0" w:color="auto"/>
        <w:bottom w:val="none" w:sz="0" w:space="0" w:color="auto"/>
        <w:right w:val="none" w:sz="0" w:space="0" w:color="auto"/>
      </w:divBdr>
    </w:div>
    <w:div w:id="925505336">
      <w:bodyDiv w:val="1"/>
      <w:marLeft w:val="0"/>
      <w:marRight w:val="0"/>
      <w:marTop w:val="0"/>
      <w:marBottom w:val="0"/>
      <w:divBdr>
        <w:top w:val="none" w:sz="0" w:space="0" w:color="auto"/>
        <w:left w:val="none" w:sz="0" w:space="0" w:color="auto"/>
        <w:bottom w:val="none" w:sz="0" w:space="0" w:color="auto"/>
        <w:right w:val="none" w:sz="0" w:space="0" w:color="auto"/>
      </w:divBdr>
    </w:div>
    <w:div w:id="925574333">
      <w:bodyDiv w:val="1"/>
      <w:marLeft w:val="0"/>
      <w:marRight w:val="0"/>
      <w:marTop w:val="0"/>
      <w:marBottom w:val="0"/>
      <w:divBdr>
        <w:top w:val="none" w:sz="0" w:space="0" w:color="auto"/>
        <w:left w:val="none" w:sz="0" w:space="0" w:color="auto"/>
        <w:bottom w:val="none" w:sz="0" w:space="0" w:color="auto"/>
        <w:right w:val="none" w:sz="0" w:space="0" w:color="auto"/>
      </w:divBdr>
    </w:div>
    <w:div w:id="925577727">
      <w:bodyDiv w:val="1"/>
      <w:marLeft w:val="0"/>
      <w:marRight w:val="0"/>
      <w:marTop w:val="0"/>
      <w:marBottom w:val="0"/>
      <w:divBdr>
        <w:top w:val="none" w:sz="0" w:space="0" w:color="auto"/>
        <w:left w:val="none" w:sz="0" w:space="0" w:color="auto"/>
        <w:bottom w:val="none" w:sz="0" w:space="0" w:color="auto"/>
        <w:right w:val="none" w:sz="0" w:space="0" w:color="auto"/>
      </w:divBdr>
    </w:div>
    <w:div w:id="925649879">
      <w:bodyDiv w:val="1"/>
      <w:marLeft w:val="0"/>
      <w:marRight w:val="0"/>
      <w:marTop w:val="0"/>
      <w:marBottom w:val="0"/>
      <w:divBdr>
        <w:top w:val="none" w:sz="0" w:space="0" w:color="auto"/>
        <w:left w:val="none" w:sz="0" w:space="0" w:color="auto"/>
        <w:bottom w:val="none" w:sz="0" w:space="0" w:color="auto"/>
        <w:right w:val="none" w:sz="0" w:space="0" w:color="auto"/>
      </w:divBdr>
    </w:div>
    <w:div w:id="925725961">
      <w:bodyDiv w:val="1"/>
      <w:marLeft w:val="0"/>
      <w:marRight w:val="0"/>
      <w:marTop w:val="0"/>
      <w:marBottom w:val="0"/>
      <w:divBdr>
        <w:top w:val="none" w:sz="0" w:space="0" w:color="auto"/>
        <w:left w:val="none" w:sz="0" w:space="0" w:color="auto"/>
        <w:bottom w:val="none" w:sz="0" w:space="0" w:color="auto"/>
        <w:right w:val="none" w:sz="0" w:space="0" w:color="auto"/>
      </w:divBdr>
    </w:div>
    <w:div w:id="925728728">
      <w:bodyDiv w:val="1"/>
      <w:marLeft w:val="0"/>
      <w:marRight w:val="0"/>
      <w:marTop w:val="0"/>
      <w:marBottom w:val="0"/>
      <w:divBdr>
        <w:top w:val="none" w:sz="0" w:space="0" w:color="auto"/>
        <w:left w:val="none" w:sz="0" w:space="0" w:color="auto"/>
        <w:bottom w:val="none" w:sz="0" w:space="0" w:color="auto"/>
        <w:right w:val="none" w:sz="0" w:space="0" w:color="auto"/>
      </w:divBdr>
    </w:div>
    <w:div w:id="925846469">
      <w:bodyDiv w:val="1"/>
      <w:marLeft w:val="0"/>
      <w:marRight w:val="0"/>
      <w:marTop w:val="0"/>
      <w:marBottom w:val="0"/>
      <w:divBdr>
        <w:top w:val="none" w:sz="0" w:space="0" w:color="auto"/>
        <w:left w:val="none" w:sz="0" w:space="0" w:color="auto"/>
        <w:bottom w:val="none" w:sz="0" w:space="0" w:color="auto"/>
        <w:right w:val="none" w:sz="0" w:space="0" w:color="auto"/>
      </w:divBdr>
    </w:div>
    <w:div w:id="925847508">
      <w:bodyDiv w:val="1"/>
      <w:marLeft w:val="0"/>
      <w:marRight w:val="0"/>
      <w:marTop w:val="0"/>
      <w:marBottom w:val="0"/>
      <w:divBdr>
        <w:top w:val="none" w:sz="0" w:space="0" w:color="auto"/>
        <w:left w:val="none" w:sz="0" w:space="0" w:color="auto"/>
        <w:bottom w:val="none" w:sz="0" w:space="0" w:color="auto"/>
        <w:right w:val="none" w:sz="0" w:space="0" w:color="auto"/>
      </w:divBdr>
    </w:div>
    <w:div w:id="925848225">
      <w:bodyDiv w:val="1"/>
      <w:marLeft w:val="0"/>
      <w:marRight w:val="0"/>
      <w:marTop w:val="0"/>
      <w:marBottom w:val="0"/>
      <w:divBdr>
        <w:top w:val="none" w:sz="0" w:space="0" w:color="auto"/>
        <w:left w:val="none" w:sz="0" w:space="0" w:color="auto"/>
        <w:bottom w:val="none" w:sz="0" w:space="0" w:color="auto"/>
        <w:right w:val="none" w:sz="0" w:space="0" w:color="auto"/>
      </w:divBdr>
    </w:div>
    <w:div w:id="925849112">
      <w:bodyDiv w:val="1"/>
      <w:marLeft w:val="0"/>
      <w:marRight w:val="0"/>
      <w:marTop w:val="0"/>
      <w:marBottom w:val="0"/>
      <w:divBdr>
        <w:top w:val="none" w:sz="0" w:space="0" w:color="auto"/>
        <w:left w:val="none" w:sz="0" w:space="0" w:color="auto"/>
        <w:bottom w:val="none" w:sz="0" w:space="0" w:color="auto"/>
        <w:right w:val="none" w:sz="0" w:space="0" w:color="auto"/>
      </w:divBdr>
    </w:div>
    <w:div w:id="925918051">
      <w:bodyDiv w:val="1"/>
      <w:marLeft w:val="0"/>
      <w:marRight w:val="0"/>
      <w:marTop w:val="0"/>
      <w:marBottom w:val="0"/>
      <w:divBdr>
        <w:top w:val="none" w:sz="0" w:space="0" w:color="auto"/>
        <w:left w:val="none" w:sz="0" w:space="0" w:color="auto"/>
        <w:bottom w:val="none" w:sz="0" w:space="0" w:color="auto"/>
        <w:right w:val="none" w:sz="0" w:space="0" w:color="auto"/>
      </w:divBdr>
    </w:div>
    <w:div w:id="926037295">
      <w:bodyDiv w:val="1"/>
      <w:marLeft w:val="0"/>
      <w:marRight w:val="0"/>
      <w:marTop w:val="0"/>
      <w:marBottom w:val="0"/>
      <w:divBdr>
        <w:top w:val="none" w:sz="0" w:space="0" w:color="auto"/>
        <w:left w:val="none" w:sz="0" w:space="0" w:color="auto"/>
        <w:bottom w:val="none" w:sz="0" w:space="0" w:color="auto"/>
        <w:right w:val="none" w:sz="0" w:space="0" w:color="auto"/>
      </w:divBdr>
    </w:div>
    <w:div w:id="926042188">
      <w:bodyDiv w:val="1"/>
      <w:marLeft w:val="0"/>
      <w:marRight w:val="0"/>
      <w:marTop w:val="0"/>
      <w:marBottom w:val="0"/>
      <w:divBdr>
        <w:top w:val="none" w:sz="0" w:space="0" w:color="auto"/>
        <w:left w:val="none" w:sz="0" w:space="0" w:color="auto"/>
        <w:bottom w:val="none" w:sz="0" w:space="0" w:color="auto"/>
        <w:right w:val="none" w:sz="0" w:space="0" w:color="auto"/>
      </w:divBdr>
    </w:div>
    <w:div w:id="926226721">
      <w:bodyDiv w:val="1"/>
      <w:marLeft w:val="0"/>
      <w:marRight w:val="0"/>
      <w:marTop w:val="0"/>
      <w:marBottom w:val="0"/>
      <w:divBdr>
        <w:top w:val="none" w:sz="0" w:space="0" w:color="auto"/>
        <w:left w:val="none" w:sz="0" w:space="0" w:color="auto"/>
        <w:bottom w:val="none" w:sz="0" w:space="0" w:color="auto"/>
        <w:right w:val="none" w:sz="0" w:space="0" w:color="auto"/>
      </w:divBdr>
    </w:div>
    <w:div w:id="926309736">
      <w:bodyDiv w:val="1"/>
      <w:marLeft w:val="0"/>
      <w:marRight w:val="0"/>
      <w:marTop w:val="0"/>
      <w:marBottom w:val="0"/>
      <w:divBdr>
        <w:top w:val="none" w:sz="0" w:space="0" w:color="auto"/>
        <w:left w:val="none" w:sz="0" w:space="0" w:color="auto"/>
        <w:bottom w:val="none" w:sz="0" w:space="0" w:color="auto"/>
        <w:right w:val="none" w:sz="0" w:space="0" w:color="auto"/>
      </w:divBdr>
    </w:div>
    <w:div w:id="926378347">
      <w:bodyDiv w:val="1"/>
      <w:marLeft w:val="0"/>
      <w:marRight w:val="0"/>
      <w:marTop w:val="0"/>
      <w:marBottom w:val="0"/>
      <w:divBdr>
        <w:top w:val="none" w:sz="0" w:space="0" w:color="auto"/>
        <w:left w:val="none" w:sz="0" w:space="0" w:color="auto"/>
        <w:bottom w:val="none" w:sz="0" w:space="0" w:color="auto"/>
        <w:right w:val="none" w:sz="0" w:space="0" w:color="auto"/>
      </w:divBdr>
    </w:div>
    <w:div w:id="926621252">
      <w:bodyDiv w:val="1"/>
      <w:marLeft w:val="0"/>
      <w:marRight w:val="0"/>
      <w:marTop w:val="0"/>
      <w:marBottom w:val="0"/>
      <w:divBdr>
        <w:top w:val="none" w:sz="0" w:space="0" w:color="auto"/>
        <w:left w:val="none" w:sz="0" w:space="0" w:color="auto"/>
        <w:bottom w:val="none" w:sz="0" w:space="0" w:color="auto"/>
        <w:right w:val="none" w:sz="0" w:space="0" w:color="auto"/>
      </w:divBdr>
    </w:div>
    <w:div w:id="926694451">
      <w:bodyDiv w:val="1"/>
      <w:marLeft w:val="0"/>
      <w:marRight w:val="0"/>
      <w:marTop w:val="0"/>
      <w:marBottom w:val="0"/>
      <w:divBdr>
        <w:top w:val="none" w:sz="0" w:space="0" w:color="auto"/>
        <w:left w:val="none" w:sz="0" w:space="0" w:color="auto"/>
        <w:bottom w:val="none" w:sz="0" w:space="0" w:color="auto"/>
        <w:right w:val="none" w:sz="0" w:space="0" w:color="auto"/>
      </w:divBdr>
    </w:div>
    <w:div w:id="926764667">
      <w:bodyDiv w:val="1"/>
      <w:marLeft w:val="0"/>
      <w:marRight w:val="0"/>
      <w:marTop w:val="0"/>
      <w:marBottom w:val="0"/>
      <w:divBdr>
        <w:top w:val="none" w:sz="0" w:space="0" w:color="auto"/>
        <w:left w:val="none" w:sz="0" w:space="0" w:color="auto"/>
        <w:bottom w:val="none" w:sz="0" w:space="0" w:color="auto"/>
        <w:right w:val="none" w:sz="0" w:space="0" w:color="auto"/>
      </w:divBdr>
    </w:div>
    <w:div w:id="926814617">
      <w:bodyDiv w:val="1"/>
      <w:marLeft w:val="0"/>
      <w:marRight w:val="0"/>
      <w:marTop w:val="0"/>
      <w:marBottom w:val="0"/>
      <w:divBdr>
        <w:top w:val="none" w:sz="0" w:space="0" w:color="auto"/>
        <w:left w:val="none" w:sz="0" w:space="0" w:color="auto"/>
        <w:bottom w:val="none" w:sz="0" w:space="0" w:color="auto"/>
        <w:right w:val="none" w:sz="0" w:space="0" w:color="auto"/>
      </w:divBdr>
    </w:div>
    <w:div w:id="926889203">
      <w:bodyDiv w:val="1"/>
      <w:marLeft w:val="0"/>
      <w:marRight w:val="0"/>
      <w:marTop w:val="0"/>
      <w:marBottom w:val="0"/>
      <w:divBdr>
        <w:top w:val="none" w:sz="0" w:space="0" w:color="auto"/>
        <w:left w:val="none" w:sz="0" w:space="0" w:color="auto"/>
        <w:bottom w:val="none" w:sz="0" w:space="0" w:color="auto"/>
        <w:right w:val="none" w:sz="0" w:space="0" w:color="auto"/>
      </w:divBdr>
    </w:div>
    <w:div w:id="926960252">
      <w:bodyDiv w:val="1"/>
      <w:marLeft w:val="0"/>
      <w:marRight w:val="0"/>
      <w:marTop w:val="0"/>
      <w:marBottom w:val="0"/>
      <w:divBdr>
        <w:top w:val="none" w:sz="0" w:space="0" w:color="auto"/>
        <w:left w:val="none" w:sz="0" w:space="0" w:color="auto"/>
        <w:bottom w:val="none" w:sz="0" w:space="0" w:color="auto"/>
        <w:right w:val="none" w:sz="0" w:space="0" w:color="auto"/>
      </w:divBdr>
    </w:div>
    <w:div w:id="926961798">
      <w:bodyDiv w:val="1"/>
      <w:marLeft w:val="0"/>
      <w:marRight w:val="0"/>
      <w:marTop w:val="0"/>
      <w:marBottom w:val="0"/>
      <w:divBdr>
        <w:top w:val="none" w:sz="0" w:space="0" w:color="auto"/>
        <w:left w:val="none" w:sz="0" w:space="0" w:color="auto"/>
        <w:bottom w:val="none" w:sz="0" w:space="0" w:color="auto"/>
        <w:right w:val="none" w:sz="0" w:space="0" w:color="auto"/>
      </w:divBdr>
    </w:div>
    <w:div w:id="927008542">
      <w:bodyDiv w:val="1"/>
      <w:marLeft w:val="0"/>
      <w:marRight w:val="0"/>
      <w:marTop w:val="0"/>
      <w:marBottom w:val="0"/>
      <w:divBdr>
        <w:top w:val="none" w:sz="0" w:space="0" w:color="auto"/>
        <w:left w:val="none" w:sz="0" w:space="0" w:color="auto"/>
        <w:bottom w:val="none" w:sz="0" w:space="0" w:color="auto"/>
        <w:right w:val="none" w:sz="0" w:space="0" w:color="auto"/>
      </w:divBdr>
    </w:div>
    <w:div w:id="927034244">
      <w:bodyDiv w:val="1"/>
      <w:marLeft w:val="0"/>
      <w:marRight w:val="0"/>
      <w:marTop w:val="0"/>
      <w:marBottom w:val="0"/>
      <w:divBdr>
        <w:top w:val="none" w:sz="0" w:space="0" w:color="auto"/>
        <w:left w:val="none" w:sz="0" w:space="0" w:color="auto"/>
        <w:bottom w:val="none" w:sz="0" w:space="0" w:color="auto"/>
        <w:right w:val="none" w:sz="0" w:space="0" w:color="auto"/>
      </w:divBdr>
    </w:div>
    <w:div w:id="927076760">
      <w:bodyDiv w:val="1"/>
      <w:marLeft w:val="0"/>
      <w:marRight w:val="0"/>
      <w:marTop w:val="0"/>
      <w:marBottom w:val="0"/>
      <w:divBdr>
        <w:top w:val="none" w:sz="0" w:space="0" w:color="auto"/>
        <w:left w:val="none" w:sz="0" w:space="0" w:color="auto"/>
        <w:bottom w:val="none" w:sz="0" w:space="0" w:color="auto"/>
        <w:right w:val="none" w:sz="0" w:space="0" w:color="auto"/>
      </w:divBdr>
    </w:div>
    <w:div w:id="927083504">
      <w:bodyDiv w:val="1"/>
      <w:marLeft w:val="0"/>
      <w:marRight w:val="0"/>
      <w:marTop w:val="0"/>
      <w:marBottom w:val="0"/>
      <w:divBdr>
        <w:top w:val="none" w:sz="0" w:space="0" w:color="auto"/>
        <w:left w:val="none" w:sz="0" w:space="0" w:color="auto"/>
        <w:bottom w:val="none" w:sz="0" w:space="0" w:color="auto"/>
        <w:right w:val="none" w:sz="0" w:space="0" w:color="auto"/>
      </w:divBdr>
    </w:div>
    <w:div w:id="927153775">
      <w:bodyDiv w:val="1"/>
      <w:marLeft w:val="0"/>
      <w:marRight w:val="0"/>
      <w:marTop w:val="0"/>
      <w:marBottom w:val="0"/>
      <w:divBdr>
        <w:top w:val="none" w:sz="0" w:space="0" w:color="auto"/>
        <w:left w:val="none" w:sz="0" w:space="0" w:color="auto"/>
        <w:bottom w:val="none" w:sz="0" w:space="0" w:color="auto"/>
        <w:right w:val="none" w:sz="0" w:space="0" w:color="auto"/>
      </w:divBdr>
    </w:div>
    <w:div w:id="927231524">
      <w:bodyDiv w:val="1"/>
      <w:marLeft w:val="0"/>
      <w:marRight w:val="0"/>
      <w:marTop w:val="0"/>
      <w:marBottom w:val="0"/>
      <w:divBdr>
        <w:top w:val="none" w:sz="0" w:space="0" w:color="auto"/>
        <w:left w:val="none" w:sz="0" w:space="0" w:color="auto"/>
        <w:bottom w:val="none" w:sz="0" w:space="0" w:color="auto"/>
        <w:right w:val="none" w:sz="0" w:space="0" w:color="auto"/>
      </w:divBdr>
    </w:div>
    <w:div w:id="927231651">
      <w:bodyDiv w:val="1"/>
      <w:marLeft w:val="0"/>
      <w:marRight w:val="0"/>
      <w:marTop w:val="0"/>
      <w:marBottom w:val="0"/>
      <w:divBdr>
        <w:top w:val="none" w:sz="0" w:space="0" w:color="auto"/>
        <w:left w:val="none" w:sz="0" w:space="0" w:color="auto"/>
        <w:bottom w:val="none" w:sz="0" w:space="0" w:color="auto"/>
        <w:right w:val="none" w:sz="0" w:space="0" w:color="auto"/>
      </w:divBdr>
    </w:div>
    <w:div w:id="927270095">
      <w:bodyDiv w:val="1"/>
      <w:marLeft w:val="0"/>
      <w:marRight w:val="0"/>
      <w:marTop w:val="0"/>
      <w:marBottom w:val="0"/>
      <w:divBdr>
        <w:top w:val="none" w:sz="0" w:space="0" w:color="auto"/>
        <w:left w:val="none" w:sz="0" w:space="0" w:color="auto"/>
        <w:bottom w:val="none" w:sz="0" w:space="0" w:color="auto"/>
        <w:right w:val="none" w:sz="0" w:space="0" w:color="auto"/>
      </w:divBdr>
    </w:div>
    <w:div w:id="927271177">
      <w:bodyDiv w:val="1"/>
      <w:marLeft w:val="0"/>
      <w:marRight w:val="0"/>
      <w:marTop w:val="0"/>
      <w:marBottom w:val="0"/>
      <w:divBdr>
        <w:top w:val="none" w:sz="0" w:space="0" w:color="auto"/>
        <w:left w:val="none" w:sz="0" w:space="0" w:color="auto"/>
        <w:bottom w:val="none" w:sz="0" w:space="0" w:color="auto"/>
        <w:right w:val="none" w:sz="0" w:space="0" w:color="auto"/>
      </w:divBdr>
    </w:div>
    <w:div w:id="927274582">
      <w:bodyDiv w:val="1"/>
      <w:marLeft w:val="0"/>
      <w:marRight w:val="0"/>
      <w:marTop w:val="0"/>
      <w:marBottom w:val="0"/>
      <w:divBdr>
        <w:top w:val="none" w:sz="0" w:space="0" w:color="auto"/>
        <w:left w:val="none" w:sz="0" w:space="0" w:color="auto"/>
        <w:bottom w:val="none" w:sz="0" w:space="0" w:color="auto"/>
        <w:right w:val="none" w:sz="0" w:space="0" w:color="auto"/>
      </w:divBdr>
    </w:div>
    <w:div w:id="927276408">
      <w:bodyDiv w:val="1"/>
      <w:marLeft w:val="0"/>
      <w:marRight w:val="0"/>
      <w:marTop w:val="0"/>
      <w:marBottom w:val="0"/>
      <w:divBdr>
        <w:top w:val="none" w:sz="0" w:space="0" w:color="auto"/>
        <w:left w:val="none" w:sz="0" w:space="0" w:color="auto"/>
        <w:bottom w:val="none" w:sz="0" w:space="0" w:color="auto"/>
        <w:right w:val="none" w:sz="0" w:space="0" w:color="auto"/>
      </w:divBdr>
    </w:div>
    <w:div w:id="927276982">
      <w:bodyDiv w:val="1"/>
      <w:marLeft w:val="0"/>
      <w:marRight w:val="0"/>
      <w:marTop w:val="0"/>
      <w:marBottom w:val="0"/>
      <w:divBdr>
        <w:top w:val="none" w:sz="0" w:space="0" w:color="auto"/>
        <w:left w:val="none" w:sz="0" w:space="0" w:color="auto"/>
        <w:bottom w:val="none" w:sz="0" w:space="0" w:color="auto"/>
        <w:right w:val="none" w:sz="0" w:space="0" w:color="auto"/>
      </w:divBdr>
    </w:div>
    <w:div w:id="927426904">
      <w:bodyDiv w:val="1"/>
      <w:marLeft w:val="0"/>
      <w:marRight w:val="0"/>
      <w:marTop w:val="0"/>
      <w:marBottom w:val="0"/>
      <w:divBdr>
        <w:top w:val="none" w:sz="0" w:space="0" w:color="auto"/>
        <w:left w:val="none" w:sz="0" w:space="0" w:color="auto"/>
        <w:bottom w:val="none" w:sz="0" w:space="0" w:color="auto"/>
        <w:right w:val="none" w:sz="0" w:space="0" w:color="auto"/>
      </w:divBdr>
    </w:div>
    <w:div w:id="927428632">
      <w:bodyDiv w:val="1"/>
      <w:marLeft w:val="0"/>
      <w:marRight w:val="0"/>
      <w:marTop w:val="0"/>
      <w:marBottom w:val="0"/>
      <w:divBdr>
        <w:top w:val="none" w:sz="0" w:space="0" w:color="auto"/>
        <w:left w:val="none" w:sz="0" w:space="0" w:color="auto"/>
        <w:bottom w:val="none" w:sz="0" w:space="0" w:color="auto"/>
        <w:right w:val="none" w:sz="0" w:space="0" w:color="auto"/>
      </w:divBdr>
    </w:div>
    <w:div w:id="927494863">
      <w:bodyDiv w:val="1"/>
      <w:marLeft w:val="0"/>
      <w:marRight w:val="0"/>
      <w:marTop w:val="0"/>
      <w:marBottom w:val="0"/>
      <w:divBdr>
        <w:top w:val="none" w:sz="0" w:space="0" w:color="auto"/>
        <w:left w:val="none" w:sz="0" w:space="0" w:color="auto"/>
        <w:bottom w:val="none" w:sz="0" w:space="0" w:color="auto"/>
        <w:right w:val="none" w:sz="0" w:space="0" w:color="auto"/>
      </w:divBdr>
    </w:div>
    <w:div w:id="927544243">
      <w:bodyDiv w:val="1"/>
      <w:marLeft w:val="0"/>
      <w:marRight w:val="0"/>
      <w:marTop w:val="0"/>
      <w:marBottom w:val="0"/>
      <w:divBdr>
        <w:top w:val="none" w:sz="0" w:space="0" w:color="auto"/>
        <w:left w:val="none" w:sz="0" w:space="0" w:color="auto"/>
        <w:bottom w:val="none" w:sz="0" w:space="0" w:color="auto"/>
        <w:right w:val="none" w:sz="0" w:space="0" w:color="auto"/>
      </w:divBdr>
    </w:div>
    <w:div w:id="927544535">
      <w:bodyDiv w:val="1"/>
      <w:marLeft w:val="0"/>
      <w:marRight w:val="0"/>
      <w:marTop w:val="0"/>
      <w:marBottom w:val="0"/>
      <w:divBdr>
        <w:top w:val="none" w:sz="0" w:space="0" w:color="auto"/>
        <w:left w:val="none" w:sz="0" w:space="0" w:color="auto"/>
        <w:bottom w:val="none" w:sz="0" w:space="0" w:color="auto"/>
        <w:right w:val="none" w:sz="0" w:space="0" w:color="auto"/>
      </w:divBdr>
    </w:div>
    <w:div w:id="927621365">
      <w:bodyDiv w:val="1"/>
      <w:marLeft w:val="0"/>
      <w:marRight w:val="0"/>
      <w:marTop w:val="0"/>
      <w:marBottom w:val="0"/>
      <w:divBdr>
        <w:top w:val="none" w:sz="0" w:space="0" w:color="auto"/>
        <w:left w:val="none" w:sz="0" w:space="0" w:color="auto"/>
        <w:bottom w:val="none" w:sz="0" w:space="0" w:color="auto"/>
        <w:right w:val="none" w:sz="0" w:space="0" w:color="auto"/>
      </w:divBdr>
    </w:div>
    <w:div w:id="927737903">
      <w:bodyDiv w:val="1"/>
      <w:marLeft w:val="0"/>
      <w:marRight w:val="0"/>
      <w:marTop w:val="0"/>
      <w:marBottom w:val="0"/>
      <w:divBdr>
        <w:top w:val="none" w:sz="0" w:space="0" w:color="auto"/>
        <w:left w:val="none" w:sz="0" w:space="0" w:color="auto"/>
        <w:bottom w:val="none" w:sz="0" w:space="0" w:color="auto"/>
        <w:right w:val="none" w:sz="0" w:space="0" w:color="auto"/>
      </w:divBdr>
    </w:div>
    <w:div w:id="927810231">
      <w:bodyDiv w:val="1"/>
      <w:marLeft w:val="0"/>
      <w:marRight w:val="0"/>
      <w:marTop w:val="0"/>
      <w:marBottom w:val="0"/>
      <w:divBdr>
        <w:top w:val="none" w:sz="0" w:space="0" w:color="auto"/>
        <w:left w:val="none" w:sz="0" w:space="0" w:color="auto"/>
        <w:bottom w:val="none" w:sz="0" w:space="0" w:color="auto"/>
        <w:right w:val="none" w:sz="0" w:space="0" w:color="auto"/>
      </w:divBdr>
    </w:div>
    <w:div w:id="927883073">
      <w:bodyDiv w:val="1"/>
      <w:marLeft w:val="0"/>
      <w:marRight w:val="0"/>
      <w:marTop w:val="0"/>
      <w:marBottom w:val="0"/>
      <w:divBdr>
        <w:top w:val="none" w:sz="0" w:space="0" w:color="auto"/>
        <w:left w:val="none" w:sz="0" w:space="0" w:color="auto"/>
        <w:bottom w:val="none" w:sz="0" w:space="0" w:color="auto"/>
        <w:right w:val="none" w:sz="0" w:space="0" w:color="auto"/>
      </w:divBdr>
    </w:div>
    <w:div w:id="927930652">
      <w:bodyDiv w:val="1"/>
      <w:marLeft w:val="0"/>
      <w:marRight w:val="0"/>
      <w:marTop w:val="0"/>
      <w:marBottom w:val="0"/>
      <w:divBdr>
        <w:top w:val="none" w:sz="0" w:space="0" w:color="auto"/>
        <w:left w:val="none" w:sz="0" w:space="0" w:color="auto"/>
        <w:bottom w:val="none" w:sz="0" w:space="0" w:color="auto"/>
        <w:right w:val="none" w:sz="0" w:space="0" w:color="auto"/>
      </w:divBdr>
    </w:div>
    <w:div w:id="928076298">
      <w:bodyDiv w:val="1"/>
      <w:marLeft w:val="0"/>
      <w:marRight w:val="0"/>
      <w:marTop w:val="0"/>
      <w:marBottom w:val="0"/>
      <w:divBdr>
        <w:top w:val="none" w:sz="0" w:space="0" w:color="auto"/>
        <w:left w:val="none" w:sz="0" w:space="0" w:color="auto"/>
        <w:bottom w:val="none" w:sz="0" w:space="0" w:color="auto"/>
        <w:right w:val="none" w:sz="0" w:space="0" w:color="auto"/>
      </w:divBdr>
    </w:div>
    <w:div w:id="928083273">
      <w:bodyDiv w:val="1"/>
      <w:marLeft w:val="0"/>
      <w:marRight w:val="0"/>
      <w:marTop w:val="0"/>
      <w:marBottom w:val="0"/>
      <w:divBdr>
        <w:top w:val="none" w:sz="0" w:space="0" w:color="auto"/>
        <w:left w:val="none" w:sz="0" w:space="0" w:color="auto"/>
        <w:bottom w:val="none" w:sz="0" w:space="0" w:color="auto"/>
        <w:right w:val="none" w:sz="0" w:space="0" w:color="auto"/>
      </w:divBdr>
    </w:div>
    <w:div w:id="928122793">
      <w:bodyDiv w:val="1"/>
      <w:marLeft w:val="0"/>
      <w:marRight w:val="0"/>
      <w:marTop w:val="0"/>
      <w:marBottom w:val="0"/>
      <w:divBdr>
        <w:top w:val="none" w:sz="0" w:space="0" w:color="auto"/>
        <w:left w:val="none" w:sz="0" w:space="0" w:color="auto"/>
        <w:bottom w:val="none" w:sz="0" w:space="0" w:color="auto"/>
        <w:right w:val="none" w:sz="0" w:space="0" w:color="auto"/>
      </w:divBdr>
    </w:div>
    <w:div w:id="928196162">
      <w:bodyDiv w:val="1"/>
      <w:marLeft w:val="0"/>
      <w:marRight w:val="0"/>
      <w:marTop w:val="0"/>
      <w:marBottom w:val="0"/>
      <w:divBdr>
        <w:top w:val="none" w:sz="0" w:space="0" w:color="auto"/>
        <w:left w:val="none" w:sz="0" w:space="0" w:color="auto"/>
        <w:bottom w:val="none" w:sz="0" w:space="0" w:color="auto"/>
        <w:right w:val="none" w:sz="0" w:space="0" w:color="auto"/>
      </w:divBdr>
    </w:div>
    <w:div w:id="928276271">
      <w:bodyDiv w:val="1"/>
      <w:marLeft w:val="0"/>
      <w:marRight w:val="0"/>
      <w:marTop w:val="0"/>
      <w:marBottom w:val="0"/>
      <w:divBdr>
        <w:top w:val="none" w:sz="0" w:space="0" w:color="auto"/>
        <w:left w:val="none" w:sz="0" w:space="0" w:color="auto"/>
        <w:bottom w:val="none" w:sz="0" w:space="0" w:color="auto"/>
        <w:right w:val="none" w:sz="0" w:space="0" w:color="auto"/>
      </w:divBdr>
    </w:div>
    <w:div w:id="928346123">
      <w:bodyDiv w:val="1"/>
      <w:marLeft w:val="0"/>
      <w:marRight w:val="0"/>
      <w:marTop w:val="0"/>
      <w:marBottom w:val="0"/>
      <w:divBdr>
        <w:top w:val="none" w:sz="0" w:space="0" w:color="auto"/>
        <w:left w:val="none" w:sz="0" w:space="0" w:color="auto"/>
        <w:bottom w:val="none" w:sz="0" w:space="0" w:color="auto"/>
        <w:right w:val="none" w:sz="0" w:space="0" w:color="auto"/>
      </w:divBdr>
    </w:div>
    <w:div w:id="928347716">
      <w:bodyDiv w:val="1"/>
      <w:marLeft w:val="0"/>
      <w:marRight w:val="0"/>
      <w:marTop w:val="0"/>
      <w:marBottom w:val="0"/>
      <w:divBdr>
        <w:top w:val="none" w:sz="0" w:space="0" w:color="auto"/>
        <w:left w:val="none" w:sz="0" w:space="0" w:color="auto"/>
        <w:bottom w:val="none" w:sz="0" w:space="0" w:color="auto"/>
        <w:right w:val="none" w:sz="0" w:space="0" w:color="auto"/>
      </w:divBdr>
    </w:div>
    <w:div w:id="928386785">
      <w:bodyDiv w:val="1"/>
      <w:marLeft w:val="0"/>
      <w:marRight w:val="0"/>
      <w:marTop w:val="0"/>
      <w:marBottom w:val="0"/>
      <w:divBdr>
        <w:top w:val="none" w:sz="0" w:space="0" w:color="auto"/>
        <w:left w:val="none" w:sz="0" w:space="0" w:color="auto"/>
        <w:bottom w:val="none" w:sz="0" w:space="0" w:color="auto"/>
        <w:right w:val="none" w:sz="0" w:space="0" w:color="auto"/>
      </w:divBdr>
    </w:div>
    <w:div w:id="928389174">
      <w:bodyDiv w:val="1"/>
      <w:marLeft w:val="0"/>
      <w:marRight w:val="0"/>
      <w:marTop w:val="0"/>
      <w:marBottom w:val="0"/>
      <w:divBdr>
        <w:top w:val="none" w:sz="0" w:space="0" w:color="auto"/>
        <w:left w:val="none" w:sz="0" w:space="0" w:color="auto"/>
        <w:bottom w:val="none" w:sz="0" w:space="0" w:color="auto"/>
        <w:right w:val="none" w:sz="0" w:space="0" w:color="auto"/>
      </w:divBdr>
    </w:div>
    <w:div w:id="928462584">
      <w:bodyDiv w:val="1"/>
      <w:marLeft w:val="0"/>
      <w:marRight w:val="0"/>
      <w:marTop w:val="0"/>
      <w:marBottom w:val="0"/>
      <w:divBdr>
        <w:top w:val="none" w:sz="0" w:space="0" w:color="auto"/>
        <w:left w:val="none" w:sz="0" w:space="0" w:color="auto"/>
        <w:bottom w:val="none" w:sz="0" w:space="0" w:color="auto"/>
        <w:right w:val="none" w:sz="0" w:space="0" w:color="auto"/>
      </w:divBdr>
    </w:div>
    <w:div w:id="928464235">
      <w:bodyDiv w:val="1"/>
      <w:marLeft w:val="0"/>
      <w:marRight w:val="0"/>
      <w:marTop w:val="0"/>
      <w:marBottom w:val="0"/>
      <w:divBdr>
        <w:top w:val="none" w:sz="0" w:space="0" w:color="auto"/>
        <w:left w:val="none" w:sz="0" w:space="0" w:color="auto"/>
        <w:bottom w:val="none" w:sz="0" w:space="0" w:color="auto"/>
        <w:right w:val="none" w:sz="0" w:space="0" w:color="auto"/>
      </w:divBdr>
    </w:div>
    <w:div w:id="928465806">
      <w:bodyDiv w:val="1"/>
      <w:marLeft w:val="0"/>
      <w:marRight w:val="0"/>
      <w:marTop w:val="0"/>
      <w:marBottom w:val="0"/>
      <w:divBdr>
        <w:top w:val="none" w:sz="0" w:space="0" w:color="auto"/>
        <w:left w:val="none" w:sz="0" w:space="0" w:color="auto"/>
        <w:bottom w:val="none" w:sz="0" w:space="0" w:color="auto"/>
        <w:right w:val="none" w:sz="0" w:space="0" w:color="auto"/>
      </w:divBdr>
    </w:div>
    <w:div w:id="928465986">
      <w:bodyDiv w:val="1"/>
      <w:marLeft w:val="0"/>
      <w:marRight w:val="0"/>
      <w:marTop w:val="0"/>
      <w:marBottom w:val="0"/>
      <w:divBdr>
        <w:top w:val="none" w:sz="0" w:space="0" w:color="auto"/>
        <w:left w:val="none" w:sz="0" w:space="0" w:color="auto"/>
        <w:bottom w:val="none" w:sz="0" w:space="0" w:color="auto"/>
        <w:right w:val="none" w:sz="0" w:space="0" w:color="auto"/>
      </w:divBdr>
    </w:div>
    <w:div w:id="928470196">
      <w:bodyDiv w:val="1"/>
      <w:marLeft w:val="0"/>
      <w:marRight w:val="0"/>
      <w:marTop w:val="0"/>
      <w:marBottom w:val="0"/>
      <w:divBdr>
        <w:top w:val="none" w:sz="0" w:space="0" w:color="auto"/>
        <w:left w:val="none" w:sz="0" w:space="0" w:color="auto"/>
        <w:bottom w:val="none" w:sz="0" w:space="0" w:color="auto"/>
        <w:right w:val="none" w:sz="0" w:space="0" w:color="auto"/>
      </w:divBdr>
    </w:div>
    <w:div w:id="928538291">
      <w:bodyDiv w:val="1"/>
      <w:marLeft w:val="0"/>
      <w:marRight w:val="0"/>
      <w:marTop w:val="0"/>
      <w:marBottom w:val="0"/>
      <w:divBdr>
        <w:top w:val="none" w:sz="0" w:space="0" w:color="auto"/>
        <w:left w:val="none" w:sz="0" w:space="0" w:color="auto"/>
        <w:bottom w:val="none" w:sz="0" w:space="0" w:color="auto"/>
        <w:right w:val="none" w:sz="0" w:space="0" w:color="auto"/>
      </w:divBdr>
    </w:div>
    <w:div w:id="928538414">
      <w:bodyDiv w:val="1"/>
      <w:marLeft w:val="0"/>
      <w:marRight w:val="0"/>
      <w:marTop w:val="0"/>
      <w:marBottom w:val="0"/>
      <w:divBdr>
        <w:top w:val="none" w:sz="0" w:space="0" w:color="auto"/>
        <w:left w:val="none" w:sz="0" w:space="0" w:color="auto"/>
        <w:bottom w:val="none" w:sz="0" w:space="0" w:color="auto"/>
        <w:right w:val="none" w:sz="0" w:space="0" w:color="auto"/>
      </w:divBdr>
    </w:div>
    <w:div w:id="928540998">
      <w:bodyDiv w:val="1"/>
      <w:marLeft w:val="0"/>
      <w:marRight w:val="0"/>
      <w:marTop w:val="0"/>
      <w:marBottom w:val="0"/>
      <w:divBdr>
        <w:top w:val="none" w:sz="0" w:space="0" w:color="auto"/>
        <w:left w:val="none" w:sz="0" w:space="0" w:color="auto"/>
        <w:bottom w:val="none" w:sz="0" w:space="0" w:color="auto"/>
        <w:right w:val="none" w:sz="0" w:space="0" w:color="auto"/>
      </w:divBdr>
    </w:div>
    <w:div w:id="928655169">
      <w:bodyDiv w:val="1"/>
      <w:marLeft w:val="0"/>
      <w:marRight w:val="0"/>
      <w:marTop w:val="0"/>
      <w:marBottom w:val="0"/>
      <w:divBdr>
        <w:top w:val="none" w:sz="0" w:space="0" w:color="auto"/>
        <w:left w:val="none" w:sz="0" w:space="0" w:color="auto"/>
        <w:bottom w:val="none" w:sz="0" w:space="0" w:color="auto"/>
        <w:right w:val="none" w:sz="0" w:space="0" w:color="auto"/>
      </w:divBdr>
    </w:div>
    <w:div w:id="928777498">
      <w:bodyDiv w:val="1"/>
      <w:marLeft w:val="0"/>
      <w:marRight w:val="0"/>
      <w:marTop w:val="0"/>
      <w:marBottom w:val="0"/>
      <w:divBdr>
        <w:top w:val="none" w:sz="0" w:space="0" w:color="auto"/>
        <w:left w:val="none" w:sz="0" w:space="0" w:color="auto"/>
        <w:bottom w:val="none" w:sz="0" w:space="0" w:color="auto"/>
        <w:right w:val="none" w:sz="0" w:space="0" w:color="auto"/>
      </w:divBdr>
    </w:div>
    <w:div w:id="928926029">
      <w:bodyDiv w:val="1"/>
      <w:marLeft w:val="0"/>
      <w:marRight w:val="0"/>
      <w:marTop w:val="0"/>
      <w:marBottom w:val="0"/>
      <w:divBdr>
        <w:top w:val="none" w:sz="0" w:space="0" w:color="auto"/>
        <w:left w:val="none" w:sz="0" w:space="0" w:color="auto"/>
        <w:bottom w:val="none" w:sz="0" w:space="0" w:color="auto"/>
        <w:right w:val="none" w:sz="0" w:space="0" w:color="auto"/>
      </w:divBdr>
    </w:div>
    <w:div w:id="928927432">
      <w:bodyDiv w:val="1"/>
      <w:marLeft w:val="0"/>
      <w:marRight w:val="0"/>
      <w:marTop w:val="0"/>
      <w:marBottom w:val="0"/>
      <w:divBdr>
        <w:top w:val="none" w:sz="0" w:space="0" w:color="auto"/>
        <w:left w:val="none" w:sz="0" w:space="0" w:color="auto"/>
        <w:bottom w:val="none" w:sz="0" w:space="0" w:color="auto"/>
        <w:right w:val="none" w:sz="0" w:space="0" w:color="auto"/>
      </w:divBdr>
    </w:div>
    <w:div w:id="928928693">
      <w:bodyDiv w:val="1"/>
      <w:marLeft w:val="0"/>
      <w:marRight w:val="0"/>
      <w:marTop w:val="0"/>
      <w:marBottom w:val="0"/>
      <w:divBdr>
        <w:top w:val="none" w:sz="0" w:space="0" w:color="auto"/>
        <w:left w:val="none" w:sz="0" w:space="0" w:color="auto"/>
        <w:bottom w:val="none" w:sz="0" w:space="0" w:color="auto"/>
        <w:right w:val="none" w:sz="0" w:space="0" w:color="auto"/>
      </w:divBdr>
    </w:div>
    <w:div w:id="928973471">
      <w:bodyDiv w:val="1"/>
      <w:marLeft w:val="0"/>
      <w:marRight w:val="0"/>
      <w:marTop w:val="0"/>
      <w:marBottom w:val="0"/>
      <w:divBdr>
        <w:top w:val="none" w:sz="0" w:space="0" w:color="auto"/>
        <w:left w:val="none" w:sz="0" w:space="0" w:color="auto"/>
        <w:bottom w:val="none" w:sz="0" w:space="0" w:color="auto"/>
        <w:right w:val="none" w:sz="0" w:space="0" w:color="auto"/>
      </w:divBdr>
    </w:div>
    <w:div w:id="929121910">
      <w:bodyDiv w:val="1"/>
      <w:marLeft w:val="0"/>
      <w:marRight w:val="0"/>
      <w:marTop w:val="0"/>
      <w:marBottom w:val="0"/>
      <w:divBdr>
        <w:top w:val="none" w:sz="0" w:space="0" w:color="auto"/>
        <w:left w:val="none" w:sz="0" w:space="0" w:color="auto"/>
        <w:bottom w:val="none" w:sz="0" w:space="0" w:color="auto"/>
        <w:right w:val="none" w:sz="0" w:space="0" w:color="auto"/>
      </w:divBdr>
    </w:div>
    <w:div w:id="929193572">
      <w:bodyDiv w:val="1"/>
      <w:marLeft w:val="0"/>
      <w:marRight w:val="0"/>
      <w:marTop w:val="0"/>
      <w:marBottom w:val="0"/>
      <w:divBdr>
        <w:top w:val="none" w:sz="0" w:space="0" w:color="auto"/>
        <w:left w:val="none" w:sz="0" w:space="0" w:color="auto"/>
        <w:bottom w:val="none" w:sz="0" w:space="0" w:color="auto"/>
        <w:right w:val="none" w:sz="0" w:space="0" w:color="auto"/>
      </w:divBdr>
    </w:div>
    <w:div w:id="929238066">
      <w:bodyDiv w:val="1"/>
      <w:marLeft w:val="0"/>
      <w:marRight w:val="0"/>
      <w:marTop w:val="0"/>
      <w:marBottom w:val="0"/>
      <w:divBdr>
        <w:top w:val="none" w:sz="0" w:space="0" w:color="auto"/>
        <w:left w:val="none" w:sz="0" w:space="0" w:color="auto"/>
        <w:bottom w:val="none" w:sz="0" w:space="0" w:color="auto"/>
        <w:right w:val="none" w:sz="0" w:space="0" w:color="auto"/>
      </w:divBdr>
    </w:div>
    <w:div w:id="929238398">
      <w:bodyDiv w:val="1"/>
      <w:marLeft w:val="0"/>
      <w:marRight w:val="0"/>
      <w:marTop w:val="0"/>
      <w:marBottom w:val="0"/>
      <w:divBdr>
        <w:top w:val="none" w:sz="0" w:space="0" w:color="auto"/>
        <w:left w:val="none" w:sz="0" w:space="0" w:color="auto"/>
        <w:bottom w:val="none" w:sz="0" w:space="0" w:color="auto"/>
        <w:right w:val="none" w:sz="0" w:space="0" w:color="auto"/>
      </w:divBdr>
    </w:div>
    <w:div w:id="929313184">
      <w:bodyDiv w:val="1"/>
      <w:marLeft w:val="0"/>
      <w:marRight w:val="0"/>
      <w:marTop w:val="0"/>
      <w:marBottom w:val="0"/>
      <w:divBdr>
        <w:top w:val="none" w:sz="0" w:space="0" w:color="auto"/>
        <w:left w:val="none" w:sz="0" w:space="0" w:color="auto"/>
        <w:bottom w:val="none" w:sz="0" w:space="0" w:color="auto"/>
        <w:right w:val="none" w:sz="0" w:space="0" w:color="auto"/>
      </w:divBdr>
    </w:div>
    <w:div w:id="929315940">
      <w:bodyDiv w:val="1"/>
      <w:marLeft w:val="0"/>
      <w:marRight w:val="0"/>
      <w:marTop w:val="0"/>
      <w:marBottom w:val="0"/>
      <w:divBdr>
        <w:top w:val="none" w:sz="0" w:space="0" w:color="auto"/>
        <w:left w:val="none" w:sz="0" w:space="0" w:color="auto"/>
        <w:bottom w:val="none" w:sz="0" w:space="0" w:color="auto"/>
        <w:right w:val="none" w:sz="0" w:space="0" w:color="auto"/>
      </w:divBdr>
    </w:div>
    <w:div w:id="929385236">
      <w:bodyDiv w:val="1"/>
      <w:marLeft w:val="0"/>
      <w:marRight w:val="0"/>
      <w:marTop w:val="0"/>
      <w:marBottom w:val="0"/>
      <w:divBdr>
        <w:top w:val="none" w:sz="0" w:space="0" w:color="auto"/>
        <w:left w:val="none" w:sz="0" w:space="0" w:color="auto"/>
        <w:bottom w:val="none" w:sz="0" w:space="0" w:color="auto"/>
        <w:right w:val="none" w:sz="0" w:space="0" w:color="auto"/>
      </w:divBdr>
    </w:div>
    <w:div w:id="929386850">
      <w:bodyDiv w:val="1"/>
      <w:marLeft w:val="0"/>
      <w:marRight w:val="0"/>
      <w:marTop w:val="0"/>
      <w:marBottom w:val="0"/>
      <w:divBdr>
        <w:top w:val="none" w:sz="0" w:space="0" w:color="auto"/>
        <w:left w:val="none" w:sz="0" w:space="0" w:color="auto"/>
        <w:bottom w:val="none" w:sz="0" w:space="0" w:color="auto"/>
        <w:right w:val="none" w:sz="0" w:space="0" w:color="auto"/>
      </w:divBdr>
    </w:div>
    <w:div w:id="929387767">
      <w:bodyDiv w:val="1"/>
      <w:marLeft w:val="0"/>
      <w:marRight w:val="0"/>
      <w:marTop w:val="0"/>
      <w:marBottom w:val="0"/>
      <w:divBdr>
        <w:top w:val="none" w:sz="0" w:space="0" w:color="auto"/>
        <w:left w:val="none" w:sz="0" w:space="0" w:color="auto"/>
        <w:bottom w:val="none" w:sz="0" w:space="0" w:color="auto"/>
        <w:right w:val="none" w:sz="0" w:space="0" w:color="auto"/>
      </w:divBdr>
    </w:div>
    <w:div w:id="929388844">
      <w:bodyDiv w:val="1"/>
      <w:marLeft w:val="0"/>
      <w:marRight w:val="0"/>
      <w:marTop w:val="0"/>
      <w:marBottom w:val="0"/>
      <w:divBdr>
        <w:top w:val="none" w:sz="0" w:space="0" w:color="auto"/>
        <w:left w:val="none" w:sz="0" w:space="0" w:color="auto"/>
        <w:bottom w:val="none" w:sz="0" w:space="0" w:color="auto"/>
        <w:right w:val="none" w:sz="0" w:space="0" w:color="auto"/>
      </w:divBdr>
    </w:div>
    <w:div w:id="929461549">
      <w:bodyDiv w:val="1"/>
      <w:marLeft w:val="0"/>
      <w:marRight w:val="0"/>
      <w:marTop w:val="0"/>
      <w:marBottom w:val="0"/>
      <w:divBdr>
        <w:top w:val="none" w:sz="0" w:space="0" w:color="auto"/>
        <w:left w:val="none" w:sz="0" w:space="0" w:color="auto"/>
        <w:bottom w:val="none" w:sz="0" w:space="0" w:color="auto"/>
        <w:right w:val="none" w:sz="0" w:space="0" w:color="auto"/>
      </w:divBdr>
    </w:div>
    <w:div w:id="929655938">
      <w:bodyDiv w:val="1"/>
      <w:marLeft w:val="0"/>
      <w:marRight w:val="0"/>
      <w:marTop w:val="0"/>
      <w:marBottom w:val="0"/>
      <w:divBdr>
        <w:top w:val="none" w:sz="0" w:space="0" w:color="auto"/>
        <w:left w:val="none" w:sz="0" w:space="0" w:color="auto"/>
        <w:bottom w:val="none" w:sz="0" w:space="0" w:color="auto"/>
        <w:right w:val="none" w:sz="0" w:space="0" w:color="auto"/>
      </w:divBdr>
    </w:div>
    <w:div w:id="929657854">
      <w:bodyDiv w:val="1"/>
      <w:marLeft w:val="0"/>
      <w:marRight w:val="0"/>
      <w:marTop w:val="0"/>
      <w:marBottom w:val="0"/>
      <w:divBdr>
        <w:top w:val="none" w:sz="0" w:space="0" w:color="auto"/>
        <w:left w:val="none" w:sz="0" w:space="0" w:color="auto"/>
        <w:bottom w:val="none" w:sz="0" w:space="0" w:color="auto"/>
        <w:right w:val="none" w:sz="0" w:space="0" w:color="auto"/>
      </w:divBdr>
    </w:div>
    <w:div w:id="929659753">
      <w:bodyDiv w:val="1"/>
      <w:marLeft w:val="0"/>
      <w:marRight w:val="0"/>
      <w:marTop w:val="0"/>
      <w:marBottom w:val="0"/>
      <w:divBdr>
        <w:top w:val="none" w:sz="0" w:space="0" w:color="auto"/>
        <w:left w:val="none" w:sz="0" w:space="0" w:color="auto"/>
        <w:bottom w:val="none" w:sz="0" w:space="0" w:color="auto"/>
        <w:right w:val="none" w:sz="0" w:space="0" w:color="auto"/>
      </w:divBdr>
    </w:div>
    <w:div w:id="929698547">
      <w:bodyDiv w:val="1"/>
      <w:marLeft w:val="0"/>
      <w:marRight w:val="0"/>
      <w:marTop w:val="0"/>
      <w:marBottom w:val="0"/>
      <w:divBdr>
        <w:top w:val="none" w:sz="0" w:space="0" w:color="auto"/>
        <w:left w:val="none" w:sz="0" w:space="0" w:color="auto"/>
        <w:bottom w:val="none" w:sz="0" w:space="0" w:color="auto"/>
        <w:right w:val="none" w:sz="0" w:space="0" w:color="auto"/>
      </w:divBdr>
    </w:div>
    <w:div w:id="929699961">
      <w:bodyDiv w:val="1"/>
      <w:marLeft w:val="0"/>
      <w:marRight w:val="0"/>
      <w:marTop w:val="0"/>
      <w:marBottom w:val="0"/>
      <w:divBdr>
        <w:top w:val="none" w:sz="0" w:space="0" w:color="auto"/>
        <w:left w:val="none" w:sz="0" w:space="0" w:color="auto"/>
        <w:bottom w:val="none" w:sz="0" w:space="0" w:color="auto"/>
        <w:right w:val="none" w:sz="0" w:space="0" w:color="auto"/>
      </w:divBdr>
    </w:div>
    <w:div w:id="929701159">
      <w:bodyDiv w:val="1"/>
      <w:marLeft w:val="0"/>
      <w:marRight w:val="0"/>
      <w:marTop w:val="0"/>
      <w:marBottom w:val="0"/>
      <w:divBdr>
        <w:top w:val="none" w:sz="0" w:space="0" w:color="auto"/>
        <w:left w:val="none" w:sz="0" w:space="0" w:color="auto"/>
        <w:bottom w:val="none" w:sz="0" w:space="0" w:color="auto"/>
        <w:right w:val="none" w:sz="0" w:space="0" w:color="auto"/>
      </w:divBdr>
    </w:div>
    <w:div w:id="929703750">
      <w:bodyDiv w:val="1"/>
      <w:marLeft w:val="0"/>
      <w:marRight w:val="0"/>
      <w:marTop w:val="0"/>
      <w:marBottom w:val="0"/>
      <w:divBdr>
        <w:top w:val="none" w:sz="0" w:space="0" w:color="auto"/>
        <w:left w:val="none" w:sz="0" w:space="0" w:color="auto"/>
        <w:bottom w:val="none" w:sz="0" w:space="0" w:color="auto"/>
        <w:right w:val="none" w:sz="0" w:space="0" w:color="auto"/>
      </w:divBdr>
    </w:div>
    <w:div w:id="929847088">
      <w:bodyDiv w:val="1"/>
      <w:marLeft w:val="0"/>
      <w:marRight w:val="0"/>
      <w:marTop w:val="0"/>
      <w:marBottom w:val="0"/>
      <w:divBdr>
        <w:top w:val="none" w:sz="0" w:space="0" w:color="auto"/>
        <w:left w:val="none" w:sz="0" w:space="0" w:color="auto"/>
        <w:bottom w:val="none" w:sz="0" w:space="0" w:color="auto"/>
        <w:right w:val="none" w:sz="0" w:space="0" w:color="auto"/>
      </w:divBdr>
    </w:div>
    <w:div w:id="929971067">
      <w:bodyDiv w:val="1"/>
      <w:marLeft w:val="0"/>
      <w:marRight w:val="0"/>
      <w:marTop w:val="0"/>
      <w:marBottom w:val="0"/>
      <w:divBdr>
        <w:top w:val="none" w:sz="0" w:space="0" w:color="auto"/>
        <w:left w:val="none" w:sz="0" w:space="0" w:color="auto"/>
        <w:bottom w:val="none" w:sz="0" w:space="0" w:color="auto"/>
        <w:right w:val="none" w:sz="0" w:space="0" w:color="auto"/>
      </w:divBdr>
    </w:div>
    <w:div w:id="929972924">
      <w:bodyDiv w:val="1"/>
      <w:marLeft w:val="0"/>
      <w:marRight w:val="0"/>
      <w:marTop w:val="0"/>
      <w:marBottom w:val="0"/>
      <w:divBdr>
        <w:top w:val="none" w:sz="0" w:space="0" w:color="auto"/>
        <w:left w:val="none" w:sz="0" w:space="0" w:color="auto"/>
        <w:bottom w:val="none" w:sz="0" w:space="0" w:color="auto"/>
        <w:right w:val="none" w:sz="0" w:space="0" w:color="auto"/>
      </w:divBdr>
    </w:div>
    <w:div w:id="930041979">
      <w:bodyDiv w:val="1"/>
      <w:marLeft w:val="0"/>
      <w:marRight w:val="0"/>
      <w:marTop w:val="0"/>
      <w:marBottom w:val="0"/>
      <w:divBdr>
        <w:top w:val="none" w:sz="0" w:space="0" w:color="auto"/>
        <w:left w:val="none" w:sz="0" w:space="0" w:color="auto"/>
        <w:bottom w:val="none" w:sz="0" w:space="0" w:color="auto"/>
        <w:right w:val="none" w:sz="0" w:space="0" w:color="auto"/>
      </w:divBdr>
    </w:div>
    <w:div w:id="930044880">
      <w:bodyDiv w:val="1"/>
      <w:marLeft w:val="0"/>
      <w:marRight w:val="0"/>
      <w:marTop w:val="0"/>
      <w:marBottom w:val="0"/>
      <w:divBdr>
        <w:top w:val="none" w:sz="0" w:space="0" w:color="auto"/>
        <w:left w:val="none" w:sz="0" w:space="0" w:color="auto"/>
        <w:bottom w:val="none" w:sz="0" w:space="0" w:color="auto"/>
        <w:right w:val="none" w:sz="0" w:space="0" w:color="auto"/>
      </w:divBdr>
    </w:div>
    <w:div w:id="930087913">
      <w:bodyDiv w:val="1"/>
      <w:marLeft w:val="0"/>
      <w:marRight w:val="0"/>
      <w:marTop w:val="0"/>
      <w:marBottom w:val="0"/>
      <w:divBdr>
        <w:top w:val="none" w:sz="0" w:space="0" w:color="auto"/>
        <w:left w:val="none" w:sz="0" w:space="0" w:color="auto"/>
        <w:bottom w:val="none" w:sz="0" w:space="0" w:color="auto"/>
        <w:right w:val="none" w:sz="0" w:space="0" w:color="auto"/>
      </w:divBdr>
    </w:div>
    <w:div w:id="930167376">
      <w:bodyDiv w:val="1"/>
      <w:marLeft w:val="0"/>
      <w:marRight w:val="0"/>
      <w:marTop w:val="0"/>
      <w:marBottom w:val="0"/>
      <w:divBdr>
        <w:top w:val="none" w:sz="0" w:space="0" w:color="auto"/>
        <w:left w:val="none" w:sz="0" w:space="0" w:color="auto"/>
        <w:bottom w:val="none" w:sz="0" w:space="0" w:color="auto"/>
        <w:right w:val="none" w:sz="0" w:space="0" w:color="auto"/>
      </w:divBdr>
    </w:div>
    <w:div w:id="930237457">
      <w:bodyDiv w:val="1"/>
      <w:marLeft w:val="0"/>
      <w:marRight w:val="0"/>
      <w:marTop w:val="0"/>
      <w:marBottom w:val="0"/>
      <w:divBdr>
        <w:top w:val="none" w:sz="0" w:space="0" w:color="auto"/>
        <w:left w:val="none" w:sz="0" w:space="0" w:color="auto"/>
        <w:bottom w:val="none" w:sz="0" w:space="0" w:color="auto"/>
        <w:right w:val="none" w:sz="0" w:space="0" w:color="auto"/>
      </w:divBdr>
    </w:div>
    <w:div w:id="930353403">
      <w:bodyDiv w:val="1"/>
      <w:marLeft w:val="0"/>
      <w:marRight w:val="0"/>
      <w:marTop w:val="0"/>
      <w:marBottom w:val="0"/>
      <w:divBdr>
        <w:top w:val="none" w:sz="0" w:space="0" w:color="auto"/>
        <w:left w:val="none" w:sz="0" w:space="0" w:color="auto"/>
        <w:bottom w:val="none" w:sz="0" w:space="0" w:color="auto"/>
        <w:right w:val="none" w:sz="0" w:space="0" w:color="auto"/>
      </w:divBdr>
    </w:div>
    <w:div w:id="930430360">
      <w:bodyDiv w:val="1"/>
      <w:marLeft w:val="0"/>
      <w:marRight w:val="0"/>
      <w:marTop w:val="0"/>
      <w:marBottom w:val="0"/>
      <w:divBdr>
        <w:top w:val="none" w:sz="0" w:space="0" w:color="auto"/>
        <w:left w:val="none" w:sz="0" w:space="0" w:color="auto"/>
        <w:bottom w:val="none" w:sz="0" w:space="0" w:color="auto"/>
        <w:right w:val="none" w:sz="0" w:space="0" w:color="auto"/>
      </w:divBdr>
    </w:div>
    <w:div w:id="930508085">
      <w:bodyDiv w:val="1"/>
      <w:marLeft w:val="0"/>
      <w:marRight w:val="0"/>
      <w:marTop w:val="0"/>
      <w:marBottom w:val="0"/>
      <w:divBdr>
        <w:top w:val="none" w:sz="0" w:space="0" w:color="auto"/>
        <w:left w:val="none" w:sz="0" w:space="0" w:color="auto"/>
        <w:bottom w:val="none" w:sz="0" w:space="0" w:color="auto"/>
        <w:right w:val="none" w:sz="0" w:space="0" w:color="auto"/>
      </w:divBdr>
    </w:div>
    <w:div w:id="930578062">
      <w:bodyDiv w:val="1"/>
      <w:marLeft w:val="0"/>
      <w:marRight w:val="0"/>
      <w:marTop w:val="0"/>
      <w:marBottom w:val="0"/>
      <w:divBdr>
        <w:top w:val="none" w:sz="0" w:space="0" w:color="auto"/>
        <w:left w:val="none" w:sz="0" w:space="0" w:color="auto"/>
        <w:bottom w:val="none" w:sz="0" w:space="0" w:color="auto"/>
        <w:right w:val="none" w:sz="0" w:space="0" w:color="auto"/>
      </w:divBdr>
    </w:div>
    <w:div w:id="930628287">
      <w:bodyDiv w:val="1"/>
      <w:marLeft w:val="0"/>
      <w:marRight w:val="0"/>
      <w:marTop w:val="0"/>
      <w:marBottom w:val="0"/>
      <w:divBdr>
        <w:top w:val="none" w:sz="0" w:space="0" w:color="auto"/>
        <w:left w:val="none" w:sz="0" w:space="0" w:color="auto"/>
        <w:bottom w:val="none" w:sz="0" w:space="0" w:color="auto"/>
        <w:right w:val="none" w:sz="0" w:space="0" w:color="auto"/>
      </w:divBdr>
    </w:div>
    <w:div w:id="930698540">
      <w:bodyDiv w:val="1"/>
      <w:marLeft w:val="0"/>
      <w:marRight w:val="0"/>
      <w:marTop w:val="0"/>
      <w:marBottom w:val="0"/>
      <w:divBdr>
        <w:top w:val="none" w:sz="0" w:space="0" w:color="auto"/>
        <w:left w:val="none" w:sz="0" w:space="0" w:color="auto"/>
        <w:bottom w:val="none" w:sz="0" w:space="0" w:color="auto"/>
        <w:right w:val="none" w:sz="0" w:space="0" w:color="auto"/>
      </w:divBdr>
    </w:div>
    <w:div w:id="930746780">
      <w:bodyDiv w:val="1"/>
      <w:marLeft w:val="0"/>
      <w:marRight w:val="0"/>
      <w:marTop w:val="0"/>
      <w:marBottom w:val="0"/>
      <w:divBdr>
        <w:top w:val="none" w:sz="0" w:space="0" w:color="auto"/>
        <w:left w:val="none" w:sz="0" w:space="0" w:color="auto"/>
        <w:bottom w:val="none" w:sz="0" w:space="0" w:color="auto"/>
        <w:right w:val="none" w:sz="0" w:space="0" w:color="auto"/>
      </w:divBdr>
    </w:div>
    <w:div w:id="930771143">
      <w:bodyDiv w:val="1"/>
      <w:marLeft w:val="0"/>
      <w:marRight w:val="0"/>
      <w:marTop w:val="0"/>
      <w:marBottom w:val="0"/>
      <w:divBdr>
        <w:top w:val="none" w:sz="0" w:space="0" w:color="auto"/>
        <w:left w:val="none" w:sz="0" w:space="0" w:color="auto"/>
        <w:bottom w:val="none" w:sz="0" w:space="0" w:color="auto"/>
        <w:right w:val="none" w:sz="0" w:space="0" w:color="auto"/>
      </w:divBdr>
    </w:div>
    <w:div w:id="931008913">
      <w:bodyDiv w:val="1"/>
      <w:marLeft w:val="0"/>
      <w:marRight w:val="0"/>
      <w:marTop w:val="0"/>
      <w:marBottom w:val="0"/>
      <w:divBdr>
        <w:top w:val="none" w:sz="0" w:space="0" w:color="auto"/>
        <w:left w:val="none" w:sz="0" w:space="0" w:color="auto"/>
        <w:bottom w:val="none" w:sz="0" w:space="0" w:color="auto"/>
        <w:right w:val="none" w:sz="0" w:space="0" w:color="auto"/>
      </w:divBdr>
    </w:div>
    <w:div w:id="931158792">
      <w:bodyDiv w:val="1"/>
      <w:marLeft w:val="0"/>
      <w:marRight w:val="0"/>
      <w:marTop w:val="0"/>
      <w:marBottom w:val="0"/>
      <w:divBdr>
        <w:top w:val="none" w:sz="0" w:space="0" w:color="auto"/>
        <w:left w:val="none" w:sz="0" w:space="0" w:color="auto"/>
        <w:bottom w:val="none" w:sz="0" w:space="0" w:color="auto"/>
        <w:right w:val="none" w:sz="0" w:space="0" w:color="auto"/>
      </w:divBdr>
    </w:div>
    <w:div w:id="931162599">
      <w:bodyDiv w:val="1"/>
      <w:marLeft w:val="0"/>
      <w:marRight w:val="0"/>
      <w:marTop w:val="0"/>
      <w:marBottom w:val="0"/>
      <w:divBdr>
        <w:top w:val="none" w:sz="0" w:space="0" w:color="auto"/>
        <w:left w:val="none" w:sz="0" w:space="0" w:color="auto"/>
        <w:bottom w:val="none" w:sz="0" w:space="0" w:color="auto"/>
        <w:right w:val="none" w:sz="0" w:space="0" w:color="auto"/>
      </w:divBdr>
    </w:div>
    <w:div w:id="931201066">
      <w:bodyDiv w:val="1"/>
      <w:marLeft w:val="0"/>
      <w:marRight w:val="0"/>
      <w:marTop w:val="0"/>
      <w:marBottom w:val="0"/>
      <w:divBdr>
        <w:top w:val="none" w:sz="0" w:space="0" w:color="auto"/>
        <w:left w:val="none" w:sz="0" w:space="0" w:color="auto"/>
        <w:bottom w:val="none" w:sz="0" w:space="0" w:color="auto"/>
        <w:right w:val="none" w:sz="0" w:space="0" w:color="auto"/>
      </w:divBdr>
    </w:div>
    <w:div w:id="931206639">
      <w:bodyDiv w:val="1"/>
      <w:marLeft w:val="0"/>
      <w:marRight w:val="0"/>
      <w:marTop w:val="0"/>
      <w:marBottom w:val="0"/>
      <w:divBdr>
        <w:top w:val="none" w:sz="0" w:space="0" w:color="auto"/>
        <w:left w:val="none" w:sz="0" w:space="0" w:color="auto"/>
        <w:bottom w:val="none" w:sz="0" w:space="0" w:color="auto"/>
        <w:right w:val="none" w:sz="0" w:space="0" w:color="auto"/>
      </w:divBdr>
    </w:div>
    <w:div w:id="931233055">
      <w:bodyDiv w:val="1"/>
      <w:marLeft w:val="0"/>
      <w:marRight w:val="0"/>
      <w:marTop w:val="0"/>
      <w:marBottom w:val="0"/>
      <w:divBdr>
        <w:top w:val="none" w:sz="0" w:space="0" w:color="auto"/>
        <w:left w:val="none" w:sz="0" w:space="0" w:color="auto"/>
        <w:bottom w:val="none" w:sz="0" w:space="0" w:color="auto"/>
        <w:right w:val="none" w:sz="0" w:space="0" w:color="auto"/>
      </w:divBdr>
    </w:div>
    <w:div w:id="931275703">
      <w:bodyDiv w:val="1"/>
      <w:marLeft w:val="0"/>
      <w:marRight w:val="0"/>
      <w:marTop w:val="0"/>
      <w:marBottom w:val="0"/>
      <w:divBdr>
        <w:top w:val="none" w:sz="0" w:space="0" w:color="auto"/>
        <w:left w:val="none" w:sz="0" w:space="0" w:color="auto"/>
        <w:bottom w:val="none" w:sz="0" w:space="0" w:color="auto"/>
        <w:right w:val="none" w:sz="0" w:space="0" w:color="auto"/>
      </w:divBdr>
    </w:div>
    <w:div w:id="931282351">
      <w:bodyDiv w:val="1"/>
      <w:marLeft w:val="0"/>
      <w:marRight w:val="0"/>
      <w:marTop w:val="0"/>
      <w:marBottom w:val="0"/>
      <w:divBdr>
        <w:top w:val="none" w:sz="0" w:space="0" w:color="auto"/>
        <w:left w:val="none" w:sz="0" w:space="0" w:color="auto"/>
        <w:bottom w:val="none" w:sz="0" w:space="0" w:color="auto"/>
        <w:right w:val="none" w:sz="0" w:space="0" w:color="auto"/>
      </w:divBdr>
    </w:div>
    <w:div w:id="931427429">
      <w:bodyDiv w:val="1"/>
      <w:marLeft w:val="0"/>
      <w:marRight w:val="0"/>
      <w:marTop w:val="0"/>
      <w:marBottom w:val="0"/>
      <w:divBdr>
        <w:top w:val="none" w:sz="0" w:space="0" w:color="auto"/>
        <w:left w:val="none" w:sz="0" w:space="0" w:color="auto"/>
        <w:bottom w:val="none" w:sz="0" w:space="0" w:color="auto"/>
        <w:right w:val="none" w:sz="0" w:space="0" w:color="auto"/>
      </w:divBdr>
    </w:div>
    <w:div w:id="931550365">
      <w:bodyDiv w:val="1"/>
      <w:marLeft w:val="0"/>
      <w:marRight w:val="0"/>
      <w:marTop w:val="0"/>
      <w:marBottom w:val="0"/>
      <w:divBdr>
        <w:top w:val="none" w:sz="0" w:space="0" w:color="auto"/>
        <w:left w:val="none" w:sz="0" w:space="0" w:color="auto"/>
        <w:bottom w:val="none" w:sz="0" w:space="0" w:color="auto"/>
        <w:right w:val="none" w:sz="0" w:space="0" w:color="auto"/>
      </w:divBdr>
    </w:div>
    <w:div w:id="931595618">
      <w:bodyDiv w:val="1"/>
      <w:marLeft w:val="0"/>
      <w:marRight w:val="0"/>
      <w:marTop w:val="0"/>
      <w:marBottom w:val="0"/>
      <w:divBdr>
        <w:top w:val="none" w:sz="0" w:space="0" w:color="auto"/>
        <w:left w:val="none" w:sz="0" w:space="0" w:color="auto"/>
        <w:bottom w:val="none" w:sz="0" w:space="0" w:color="auto"/>
        <w:right w:val="none" w:sz="0" w:space="0" w:color="auto"/>
      </w:divBdr>
    </w:div>
    <w:div w:id="931664222">
      <w:bodyDiv w:val="1"/>
      <w:marLeft w:val="0"/>
      <w:marRight w:val="0"/>
      <w:marTop w:val="0"/>
      <w:marBottom w:val="0"/>
      <w:divBdr>
        <w:top w:val="none" w:sz="0" w:space="0" w:color="auto"/>
        <w:left w:val="none" w:sz="0" w:space="0" w:color="auto"/>
        <w:bottom w:val="none" w:sz="0" w:space="0" w:color="auto"/>
        <w:right w:val="none" w:sz="0" w:space="0" w:color="auto"/>
      </w:divBdr>
    </w:div>
    <w:div w:id="931666119">
      <w:bodyDiv w:val="1"/>
      <w:marLeft w:val="0"/>
      <w:marRight w:val="0"/>
      <w:marTop w:val="0"/>
      <w:marBottom w:val="0"/>
      <w:divBdr>
        <w:top w:val="none" w:sz="0" w:space="0" w:color="auto"/>
        <w:left w:val="none" w:sz="0" w:space="0" w:color="auto"/>
        <w:bottom w:val="none" w:sz="0" w:space="0" w:color="auto"/>
        <w:right w:val="none" w:sz="0" w:space="0" w:color="auto"/>
      </w:divBdr>
    </w:div>
    <w:div w:id="931669130">
      <w:bodyDiv w:val="1"/>
      <w:marLeft w:val="0"/>
      <w:marRight w:val="0"/>
      <w:marTop w:val="0"/>
      <w:marBottom w:val="0"/>
      <w:divBdr>
        <w:top w:val="none" w:sz="0" w:space="0" w:color="auto"/>
        <w:left w:val="none" w:sz="0" w:space="0" w:color="auto"/>
        <w:bottom w:val="none" w:sz="0" w:space="0" w:color="auto"/>
        <w:right w:val="none" w:sz="0" w:space="0" w:color="auto"/>
      </w:divBdr>
    </w:div>
    <w:div w:id="931744282">
      <w:bodyDiv w:val="1"/>
      <w:marLeft w:val="0"/>
      <w:marRight w:val="0"/>
      <w:marTop w:val="0"/>
      <w:marBottom w:val="0"/>
      <w:divBdr>
        <w:top w:val="none" w:sz="0" w:space="0" w:color="auto"/>
        <w:left w:val="none" w:sz="0" w:space="0" w:color="auto"/>
        <w:bottom w:val="none" w:sz="0" w:space="0" w:color="auto"/>
        <w:right w:val="none" w:sz="0" w:space="0" w:color="auto"/>
      </w:divBdr>
    </w:div>
    <w:div w:id="931814446">
      <w:bodyDiv w:val="1"/>
      <w:marLeft w:val="0"/>
      <w:marRight w:val="0"/>
      <w:marTop w:val="0"/>
      <w:marBottom w:val="0"/>
      <w:divBdr>
        <w:top w:val="none" w:sz="0" w:space="0" w:color="auto"/>
        <w:left w:val="none" w:sz="0" w:space="0" w:color="auto"/>
        <w:bottom w:val="none" w:sz="0" w:space="0" w:color="auto"/>
        <w:right w:val="none" w:sz="0" w:space="0" w:color="auto"/>
      </w:divBdr>
    </w:div>
    <w:div w:id="931818854">
      <w:bodyDiv w:val="1"/>
      <w:marLeft w:val="0"/>
      <w:marRight w:val="0"/>
      <w:marTop w:val="0"/>
      <w:marBottom w:val="0"/>
      <w:divBdr>
        <w:top w:val="none" w:sz="0" w:space="0" w:color="auto"/>
        <w:left w:val="none" w:sz="0" w:space="0" w:color="auto"/>
        <w:bottom w:val="none" w:sz="0" w:space="0" w:color="auto"/>
        <w:right w:val="none" w:sz="0" w:space="0" w:color="auto"/>
      </w:divBdr>
    </w:div>
    <w:div w:id="931857819">
      <w:bodyDiv w:val="1"/>
      <w:marLeft w:val="0"/>
      <w:marRight w:val="0"/>
      <w:marTop w:val="0"/>
      <w:marBottom w:val="0"/>
      <w:divBdr>
        <w:top w:val="none" w:sz="0" w:space="0" w:color="auto"/>
        <w:left w:val="none" w:sz="0" w:space="0" w:color="auto"/>
        <w:bottom w:val="none" w:sz="0" w:space="0" w:color="auto"/>
        <w:right w:val="none" w:sz="0" w:space="0" w:color="auto"/>
      </w:divBdr>
    </w:div>
    <w:div w:id="931937915">
      <w:bodyDiv w:val="1"/>
      <w:marLeft w:val="0"/>
      <w:marRight w:val="0"/>
      <w:marTop w:val="0"/>
      <w:marBottom w:val="0"/>
      <w:divBdr>
        <w:top w:val="none" w:sz="0" w:space="0" w:color="auto"/>
        <w:left w:val="none" w:sz="0" w:space="0" w:color="auto"/>
        <w:bottom w:val="none" w:sz="0" w:space="0" w:color="auto"/>
        <w:right w:val="none" w:sz="0" w:space="0" w:color="auto"/>
      </w:divBdr>
    </w:div>
    <w:div w:id="932007417">
      <w:bodyDiv w:val="1"/>
      <w:marLeft w:val="0"/>
      <w:marRight w:val="0"/>
      <w:marTop w:val="0"/>
      <w:marBottom w:val="0"/>
      <w:divBdr>
        <w:top w:val="none" w:sz="0" w:space="0" w:color="auto"/>
        <w:left w:val="none" w:sz="0" w:space="0" w:color="auto"/>
        <w:bottom w:val="none" w:sz="0" w:space="0" w:color="auto"/>
        <w:right w:val="none" w:sz="0" w:space="0" w:color="auto"/>
      </w:divBdr>
    </w:div>
    <w:div w:id="932012123">
      <w:bodyDiv w:val="1"/>
      <w:marLeft w:val="0"/>
      <w:marRight w:val="0"/>
      <w:marTop w:val="0"/>
      <w:marBottom w:val="0"/>
      <w:divBdr>
        <w:top w:val="none" w:sz="0" w:space="0" w:color="auto"/>
        <w:left w:val="none" w:sz="0" w:space="0" w:color="auto"/>
        <w:bottom w:val="none" w:sz="0" w:space="0" w:color="auto"/>
        <w:right w:val="none" w:sz="0" w:space="0" w:color="auto"/>
      </w:divBdr>
    </w:div>
    <w:div w:id="932012724">
      <w:bodyDiv w:val="1"/>
      <w:marLeft w:val="0"/>
      <w:marRight w:val="0"/>
      <w:marTop w:val="0"/>
      <w:marBottom w:val="0"/>
      <w:divBdr>
        <w:top w:val="none" w:sz="0" w:space="0" w:color="auto"/>
        <w:left w:val="none" w:sz="0" w:space="0" w:color="auto"/>
        <w:bottom w:val="none" w:sz="0" w:space="0" w:color="auto"/>
        <w:right w:val="none" w:sz="0" w:space="0" w:color="auto"/>
      </w:divBdr>
    </w:div>
    <w:div w:id="932133435">
      <w:bodyDiv w:val="1"/>
      <w:marLeft w:val="0"/>
      <w:marRight w:val="0"/>
      <w:marTop w:val="0"/>
      <w:marBottom w:val="0"/>
      <w:divBdr>
        <w:top w:val="none" w:sz="0" w:space="0" w:color="auto"/>
        <w:left w:val="none" w:sz="0" w:space="0" w:color="auto"/>
        <w:bottom w:val="none" w:sz="0" w:space="0" w:color="auto"/>
        <w:right w:val="none" w:sz="0" w:space="0" w:color="auto"/>
      </w:divBdr>
    </w:div>
    <w:div w:id="932203836">
      <w:bodyDiv w:val="1"/>
      <w:marLeft w:val="0"/>
      <w:marRight w:val="0"/>
      <w:marTop w:val="0"/>
      <w:marBottom w:val="0"/>
      <w:divBdr>
        <w:top w:val="none" w:sz="0" w:space="0" w:color="auto"/>
        <w:left w:val="none" w:sz="0" w:space="0" w:color="auto"/>
        <w:bottom w:val="none" w:sz="0" w:space="0" w:color="auto"/>
        <w:right w:val="none" w:sz="0" w:space="0" w:color="auto"/>
      </w:divBdr>
    </w:div>
    <w:div w:id="932250840">
      <w:bodyDiv w:val="1"/>
      <w:marLeft w:val="0"/>
      <w:marRight w:val="0"/>
      <w:marTop w:val="0"/>
      <w:marBottom w:val="0"/>
      <w:divBdr>
        <w:top w:val="none" w:sz="0" w:space="0" w:color="auto"/>
        <w:left w:val="none" w:sz="0" w:space="0" w:color="auto"/>
        <w:bottom w:val="none" w:sz="0" w:space="0" w:color="auto"/>
        <w:right w:val="none" w:sz="0" w:space="0" w:color="auto"/>
      </w:divBdr>
    </w:div>
    <w:div w:id="932280219">
      <w:bodyDiv w:val="1"/>
      <w:marLeft w:val="0"/>
      <w:marRight w:val="0"/>
      <w:marTop w:val="0"/>
      <w:marBottom w:val="0"/>
      <w:divBdr>
        <w:top w:val="none" w:sz="0" w:space="0" w:color="auto"/>
        <w:left w:val="none" w:sz="0" w:space="0" w:color="auto"/>
        <w:bottom w:val="none" w:sz="0" w:space="0" w:color="auto"/>
        <w:right w:val="none" w:sz="0" w:space="0" w:color="auto"/>
      </w:divBdr>
    </w:div>
    <w:div w:id="932282319">
      <w:bodyDiv w:val="1"/>
      <w:marLeft w:val="0"/>
      <w:marRight w:val="0"/>
      <w:marTop w:val="0"/>
      <w:marBottom w:val="0"/>
      <w:divBdr>
        <w:top w:val="none" w:sz="0" w:space="0" w:color="auto"/>
        <w:left w:val="none" w:sz="0" w:space="0" w:color="auto"/>
        <w:bottom w:val="none" w:sz="0" w:space="0" w:color="auto"/>
        <w:right w:val="none" w:sz="0" w:space="0" w:color="auto"/>
      </w:divBdr>
    </w:div>
    <w:div w:id="932473483">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32594403">
      <w:bodyDiv w:val="1"/>
      <w:marLeft w:val="0"/>
      <w:marRight w:val="0"/>
      <w:marTop w:val="0"/>
      <w:marBottom w:val="0"/>
      <w:divBdr>
        <w:top w:val="none" w:sz="0" w:space="0" w:color="auto"/>
        <w:left w:val="none" w:sz="0" w:space="0" w:color="auto"/>
        <w:bottom w:val="none" w:sz="0" w:space="0" w:color="auto"/>
        <w:right w:val="none" w:sz="0" w:space="0" w:color="auto"/>
      </w:divBdr>
    </w:div>
    <w:div w:id="932667309">
      <w:bodyDiv w:val="1"/>
      <w:marLeft w:val="0"/>
      <w:marRight w:val="0"/>
      <w:marTop w:val="0"/>
      <w:marBottom w:val="0"/>
      <w:divBdr>
        <w:top w:val="none" w:sz="0" w:space="0" w:color="auto"/>
        <w:left w:val="none" w:sz="0" w:space="0" w:color="auto"/>
        <w:bottom w:val="none" w:sz="0" w:space="0" w:color="auto"/>
        <w:right w:val="none" w:sz="0" w:space="0" w:color="auto"/>
      </w:divBdr>
    </w:div>
    <w:div w:id="932668626">
      <w:bodyDiv w:val="1"/>
      <w:marLeft w:val="0"/>
      <w:marRight w:val="0"/>
      <w:marTop w:val="0"/>
      <w:marBottom w:val="0"/>
      <w:divBdr>
        <w:top w:val="none" w:sz="0" w:space="0" w:color="auto"/>
        <w:left w:val="none" w:sz="0" w:space="0" w:color="auto"/>
        <w:bottom w:val="none" w:sz="0" w:space="0" w:color="auto"/>
        <w:right w:val="none" w:sz="0" w:space="0" w:color="auto"/>
      </w:divBdr>
    </w:div>
    <w:div w:id="932670453">
      <w:bodyDiv w:val="1"/>
      <w:marLeft w:val="0"/>
      <w:marRight w:val="0"/>
      <w:marTop w:val="0"/>
      <w:marBottom w:val="0"/>
      <w:divBdr>
        <w:top w:val="none" w:sz="0" w:space="0" w:color="auto"/>
        <w:left w:val="none" w:sz="0" w:space="0" w:color="auto"/>
        <w:bottom w:val="none" w:sz="0" w:space="0" w:color="auto"/>
        <w:right w:val="none" w:sz="0" w:space="0" w:color="auto"/>
      </w:divBdr>
    </w:div>
    <w:div w:id="932713544">
      <w:bodyDiv w:val="1"/>
      <w:marLeft w:val="0"/>
      <w:marRight w:val="0"/>
      <w:marTop w:val="0"/>
      <w:marBottom w:val="0"/>
      <w:divBdr>
        <w:top w:val="none" w:sz="0" w:space="0" w:color="auto"/>
        <w:left w:val="none" w:sz="0" w:space="0" w:color="auto"/>
        <w:bottom w:val="none" w:sz="0" w:space="0" w:color="auto"/>
        <w:right w:val="none" w:sz="0" w:space="0" w:color="auto"/>
      </w:divBdr>
    </w:div>
    <w:div w:id="932738985">
      <w:bodyDiv w:val="1"/>
      <w:marLeft w:val="0"/>
      <w:marRight w:val="0"/>
      <w:marTop w:val="0"/>
      <w:marBottom w:val="0"/>
      <w:divBdr>
        <w:top w:val="none" w:sz="0" w:space="0" w:color="auto"/>
        <w:left w:val="none" w:sz="0" w:space="0" w:color="auto"/>
        <w:bottom w:val="none" w:sz="0" w:space="0" w:color="auto"/>
        <w:right w:val="none" w:sz="0" w:space="0" w:color="auto"/>
      </w:divBdr>
    </w:div>
    <w:div w:id="932784641">
      <w:bodyDiv w:val="1"/>
      <w:marLeft w:val="0"/>
      <w:marRight w:val="0"/>
      <w:marTop w:val="0"/>
      <w:marBottom w:val="0"/>
      <w:divBdr>
        <w:top w:val="none" w:sz="0" w:space="0" w:color="auto"/>
        <w:left w:val="none" w:sz="0" w:space="0" w:color="auto"/>
        <w:bottom w:val="none" w:sz="0" w:space="0" w:color="auto"/>
        <w:right w:val="none" w:sz="0" w:space="0" w:color="auto"/>
      </w:divBdr>
    </w:div>
    <w:div w:id="932786519">
      <w:bodyDiv w:val="1"/>
      <w:marLeft w:val="0"/>
      <w:marRight w:val="0"/>
      <w:marTop w:val="0"/>
      <w:marBottom w:val="0"/>
      <w:divBdr>
        <w:top w:val="none" w:sz="0" w:space="0" w:color="auto"/>
        <w:left w:val="none" w:sz="0" w:space="0" w:color="auto"/>
        <w:bottom w:val="none" w:sz="0" w:space="0" w:color="auto"/>
        <w:right w:val="none" w:sz="0" w:space="0" w:color="auto"/>
      </w:divBdr>
    </w:div>
    <w:div w:id="932932988">
      <w:bodyDiv w:val="1"/>
      <w:marLeft w:val="0"/>
      <w:marRight w:val="0"/>
      <w:marTop w:val="0"/>
      <w:marBottom w:val="0"/>
      <w:divBdr>
        <w:top w:val="none" w:sz="0" w:space="0" w:color="auto"/>
        <w:left w:val="none" w:sz="0" w:space="0" w:color="auto"/>
        <w:bottom w:val="none" w:sz="0" w:space="0" w:color="auto"/>
        <w:right w:val="none" w:sz="0" w:space="0" w:color="auto"/>
      </w:divBdr>
    </w:div>
    <w:div w:id="932933624">
      <w:bodyDiv w:val="1"/>
      <w:marLeft w:val="0"/>
      <w:marRight w:val="0"/>
      <w:marTop w:val="0"/>
      <w:marBottom w:val="0"/>
      <w:divBdr>
        <w:top w:val="none" w:sz="0" w:space="0" w:color="auto"/>
        <w:left w:val="none" w:sz="0" w:space="0" w:color="auto"/>
        <w:bottom w:val="none" w:sz="0" w:space="0" w:color="auto"/>
        <w:right w:val="none" w:sz="0" w:space="0" w:color="auto"/>
      </w:divBdr>
    </w:div>
    <w:div w:id="932973623">
      <w:bodyDiv w:val="1"/>
      <w:marLeft w:val="0"/>
      <w:marRight w:val="0"/>
      <w:marTop w:val="0"/>
      <w:marBottom w:val="0"/>
      <w:divBdr>
        <w:top w:val="none" w:sz="0" w:space="0" w:color="auto"/>
        <w:left w:val="none" w:sz="0" w:space="0" w:color="auto"/>
        <w:bottom w:val="none" w:sz="0" w:space="0" w:color="auto"/>
        <w:right w:val="none" w:sz="0" w:space="0" w:color="auto"/>
      </w:divBdr>
    </w:div>
    <w:div w:id="933129548">
      <w:bodyDiv w:val="1"/>
      <w:marLeft w:val="0"/>
      <w:marRight w:val="0"/>
      <w:marTop w:val="0"/>
      <w:marBottom w:val="0"/>
      <w:divBdr>
        <w:top w:val="none" w:sz="0" w:space="0" w:color="auto"/>
        <w:left w:val="none" w:sz="0" w:space="0" w:color="auto"/>
        <w:bottom w:val="none" w:sz="0" w:space="0" w:color="auto"/>
        <w:right w:val="none" w:sz="0" w:space="0" w:color="auto"/>
      </w:divBdr>
    </w:div>
    <w:div w:id="933131427">
      <w:bodyDiv w:val="1"/>
      <w:marLeft w:val="0"/>
      <w:marRight w:val="0"/>
      <w:marTop w:val="0"/>
      <w:marBottom w:val="0"/>
      <w:divBdr>
        <w:top w:val="none" w:sz="0" w:space="0" w:color="auto"/>
        <w:left w:val="none" w:sz="0" w:space="0" w:color="auto"/>
        <w:bottom w:val="none" w:sz="0" w:space="0" w:color="auto"/>
        <w:right w:val="none" w:sz="0" w:space="0" w:color="auto"/>
      </w:divBdr>
    </w:div>
    <w:div w:id="933167312">
      <w:bodyDiv w:val="1"/>
      <w:marLeft w:val="0"/>
      <w:marRight w:val="0"/>
      <w:marTop w:val="0"/>
      <w:marBottom w:val="0"/>
      <w:divBdr>
        <w:top w:val="none" w:sz="0" w:space="0" w:color="auto"/>
        <w:left w:val="none" w:sz="0" w:space="0" w:color="auto"/>
        <w:bottom w:val="none" w:sz="0" w:space="0" w:color="auto"/>
        <w:right w:val="none" w:sz="0" w:space="0" w:color="auto"/>
      </w:divBdr>
    </w:div>
    <w:div w:id="933242904">
      <w:bodyDiv w:val="1"/>
      <w:marLeft w:val="0"/>
      <w:marRight w:val="0"/>
      <w:marTop w:val="0"/>
      <w:marBottom w:val="0"/>
      <w:divBdr>
        <w:top w:val="none" w:sz="0" w:space="0" w:color="auto"/>
        <w:left w:val="none" w:sz="0" w:space="0" w:color="auto"/>
        <w:bottom w:val="none" w:sz="0" w:space="0" w:color="auto"/>
        <w:right w:val="none" w:sz="0" w:space="0" w:color="auto"/>
      </w:divBdr>
    </w:div>
    <w:div w:id="933249342">
      <w:bodyDiv w:val="1"/>
      <w:marLeft w:val="0"/>
      <w:marRight w:val="0"/>
      <w:marTop w:val="0"/>
      <w:marBottom w:val="0"/>
      <w:divBdr>
        <w:top w:val="none" w:sz="0" w:space="0" w:color="auto"/>
        <w:left w:val="none" w:sz="0" w:space="0" w:color="auto"/>
        <w:bottom w:val="none" w:sz="0" w:space="0" w:color="auto"/>
        <w:right w:val="none" w:sz="0" w:space="0" w:color="auto"/>
      </w:divBdr>
    </w:div>
    <w:div w:id="933319658">
      <w:bodyDiv w:val="1"/>
      <w:marLeft w:val="0"/>
      <w:marRight w:val="0"/>
      <w:marTop w:val="0"/>
      <w:marBottom w:val="0"/>
      <w:divBdr>
        <w:top w:val="none" w:sz="0" w:space="0" w:color="auto"/>
        <w:left w:val="none" w:sz="0" w:space="0" w:color="auto"/>
        <w:bottom w:val="none" w:sz="0" w:space="0" w:color="auto"/>
        <w:right w:val="none" w:sz="0" w:space="0" w:color="auto"/>
      </w:divBdr>
    </w:div>
    <w:div w:id="933323883">
      <w:bodyDiv w:val="1"/>
      <w:marLeft w:val="0"/>
      <w:marRight w:val="0"/>
      <w:marTop w:val="0"/>
      <w:marBottom w:val="0"/>
      <w:divBdr>
        <w:top w:val="none" w:sz="0" w:space="0" w:color="auto"/>
        <w:left w:val="none" w:sz="0" w:space="0" w:color="auto"/>
        <w:bottom w:val="none" w:sz="0" w:space="0" w:color="auto"/>
        <w:right w:val="none" w:sz="0" w:space="0" w:color="auto"/>
      </w:divBdr>
    </w:div>
    <w:div w:id="933435574">
      <w:bodyDiv w:val="1"/>
      <w:marLeft w:val="0"/>
      <w:marRight w:val="0"/>
      <w:marTop w:val="0"/>
      <w:marBottom w:val="0"/>
      <w:divBdr>
        <w:top w:val="none" w:sz="0" w:space="0" w:color="auto"/>
        <w:left w:val="none" w:sz="0" w:space="0" w:color="auto"/>
        <w:bottom w:val="none" w:sz="0" w:space="0" w:color="auto"/>
        <w:right w:val="none" w:sz="0" w:space="0" w:color="auto"/>
      </w:divBdr>
    </w:div>
    <w:div w:id="933435726">
      <w:bodyDiv w:val="1"/>
      <w:marLeft w:val="0"/>
      <w:marRight w:val="0"/>
      <w:marTop w:val="0"/>
      <w:marBottom w:val="0"/>
      <w:divBdr>
        <w:top w:val="none" w:sz="0" w:space="0" w:color="auto"/>
        <w:left w:val="none" w:sz="0" w:space="0" w:color="auto"/>
        <w:bottom w:val="none" w:sz="0" w:space="0" w:color="auto"/>
        <w:right w:val="none" w:sz="0" w:space="0" w:color="auto"/>
      </w:divBdr>
    </w:div>
    <w:div w:id="933436069">
      <w:bodyDiv w:val="1"/>
      <w:marLeft w:val="0"/>
      <w:marRight w:val="0"/>
      <w:marTop w:val="0"/>
      <w:marBottom w:val="0"/>
      <w:divBdr>
        <w:top w:val="none" w:sz="0" w:space="0" w:color="auto"/>
        <w:left w:val="none" w:sz="0" w:space="0" w:color="auto"/>
        <w:bottom w:val="none" w:sz="0" w:space="0" w:color="auto"/>
        <w:right w:val="none" w:sz="0" w:space="0" w:color="auto"/>
      </w:divBdr>
    </w:div>
    <w:div w:id="933437686">
      <w:bodyDiv w:val="1"/>
      <w:marLeft w:val="0"/>
      <w:marRight w:val="0"/>
      <w:marTop w:val="0"/>
      <w:marBottom w:val="0"/>
      <w:divBdr>
        <w:top w:val="none" w:sz="0" w:space="0" w:color="auto"/>
        <w:left w:val="none" w:sz="0" w:space="0" w:color="auto"/>
        <w:bottom w:val="none" w:sz="0" w:space="0" w:color="auto"/>
        <w:right w:val="none" w:sz="0" w:space="0" w:color="auto"/>
      </w:divBdr>
    </w:div>
    <w:div w:id="933586704">
      <w:bodyDiv w:val="1"/>
      <w:marLeft w:val="0"/>
      <w:marRight w:val="0"/>
      <w:marTop w:val="0"/>
      <w:marBottom w:val="0"/>
      <w:divBdr>
        <w:top w:val="none" w:sz="0" w:space="0" w:color="auto"/>
        <w:left w:val="none" w:sz="0" w:space="0" w:color="auto"/>
        <w:bottom w:val="none" w:sz="0" w:space="0" w:color="auto"/>
        <w:right w:val="none" w:sz="0" w:space="0" w:color="auto"/>
      </w:divBdr>
    </w:div>
    <w:div w:id="933784556">
      <w:bodyDiv w:val="1"/>
      <w:marLeft w:val="0"/>
      <w:marRight w:val="0"/>
      <w:marTop w:val="0"/>
      <w:marBottom w:val="0"/>
      <w:divBdr>
        <w:top w:val="none" w:sz="0" w:space="0" w:color="auto"/>
        <w:left w:val="none" w:sz="0" w:space="0" w:color="auto"/>
        <w:bottom w:val="none" w:sz="0" w:space="0" w:color="auto"/>
        <w:right w:val="none" w:sz="0" w:space="0" w:color="auto"/>
      </w:divBdr>
    </w:div>
    <w:div w:id="933826768">
      <w:bodyDiv w:val="1"/>
      <w:marLeft w:val="0"/>
      <w:marRight w:val="0"/>
      <w:marTop w:val="0"/>
      <w:marBottom w:val="0"/>
      <w:divBdr>
        <w:top w:val="none" w:sz="0" w:space="0" w:color="auto"/>
        <w:left w:val="none" w:sz="0" w:space="0" w:color="auto"/>
        <w:bottom w:val="none" w:sz="0" w:space="0" w:color="auto"/>
        <w:right w:val="none" w:sz="0" w:space="0" w:color="auto"/>
      </w:divBdr>
    </w:div>
    <w:div w:id="933827843">
      <w:bodyDiv w:val="1"/>
      <w:marLeft w:val="0"/>
      <w:marRight w:val="0"/>
      <w:marTop w:val="0"/>
      <w:marBottom w:val="0"/>
      <w:divBdr>
        <w:top w:val="none" w:sz="0" w:space="0" w:color="auto"/>
        <w:left w:val="none" w:sz="0" w:space="0" w:color="auto"/>
        <w:bottom w:val="none" w:sz="0" w:space="0" w:color="auto"/>
        <w:right w:val="none" w:sz="0" w:space="0" w:color="auto"/>
      </w:divBdr>
    </w:div>
    <w:div w:id="933973193">
      <w:bodyDiv w:val="1"/>
      <w:marLeft w:val="0"/>
      <w:marRight w:val="0"/>
      <w:marTop w:val="0"/>
      <w:marBottom w:val="0"/>
      <w:divBdr>
        <w:top w:val="none" w:sz="0" w:space="0" w:color="auto"/>
        <w:left w:val="none" w:sz="0" w:space="0" w:color="auto"/>
        <w:bottom w:val="none" w:sz="0" w:space="0" w:color="auto"/>
        <w:right w:val="none" w:sz="0" w:space="0" w:color="auto"/>
      </w:divBdr>
    </w:div>
    <w:div w:id="933974018">
      <w:bodyDiv w:val="1"/>
      <w:marLeft w:val="0"/>
      <w:marRight w:val="0"/>
      <w:marTop w:val="0"/>
      <w:marBottom w:val="0"/>
      <w:divBdr>
        <w:top w:val="none" w:sz="0" w:space="0" w:color="auto"/>
        <w:left w:val="none" w:sz="0" w:space="0" w:color="auto"/>
        <w:bottom w:val="none" w:sz="0" w:space="0" w:color="auto"/>
        <w:right w:val="none" w:sz="0" w:space="0" w:color="auto"/>
      </w:divBdr>
    </w:div>
    <w:div w:id="934019986">
      <w:bodyDiv w:val="1"/>
      <w:marLeft w:val="0"/>
      <w:marRight w:val="0"/>
      <w:marTop w:val="0"/>
      <w:marBottom w:val="0"/>
      <w:divBdr>
        <w:top w:val="none" w:sz="0" w:space="0" w:color="auto"/>
        <w:left w:val="none" w:sz="0" w:space="0" w:color="auto"/>
        <w:bottom w:val="none" w:sz="0" w:space="0" w:color="auto"/>
        <w:right w:val="none" w:sz="0" w:space="0" w:color="auto"/>
      </w:divBdr>
    </w:div>
    <w:div w:id="934022534">
      <w:bodyDiv w:val="1"/>
      <w:marLeft w:val="0"/>
      <w:marRight w:val="0"/>
      <w:marTop w:val="0"/>
      <w:marBottom w:val="0"/>
      <w:divBdr>
        <w:top w:val="none" w:sz="0" w:space="0" w:color="auto"/>
        <w:left w:val="none" w:sz="0" w:space="0" w:color="auto"/>
        <w:bottom w:val="none" w:sz="0" w:space="0" w:color="auto"/>
        <w:right w:val="none" w:sz="0" w:space="0" w:color="auto"/>
      </w:divBdr>
    </w:div>
    <w:div w:id="934048173">
      <w:bodyDiv w:val="1"/>
      <w:marLeft w:val="0"/>
      <w:marRight w:val="0"/>
      <w:marTop w:val="0"/>
      <w:marBottom w:val="0"/>
      <w:divBdr>
        <w:top w:val="none" w:sz="0" w:space="0" w:color="auto"/>
        <w:left w:val="none" w:sz="0" w:space="0" w:color="auto"/>
        <w:bottom w:val="none" w:sz="0" w:space="0" w:color="auto"/>
        <w:right w:val="none" w:sz="0" w:space="0" w:color="auto"/>
      </w:divBdr>
    </w:div>
    <w:div w:id="934051441">
      <w:bodyDiv w:val="1"/>
      <w:marLeft w:val="0"/>
      <w:marRight w:val="0"/>
      <w:marTop w:val="0"/>
      <w:marBottom w:val="0"/>
      <w:divBdr>
        <w:top w:val="none" w:sz="0" w:space="0" w:color="auto"/>
        <w:left w:val="none" w:sz="0" w:space="0" w:color="auto"/>
        <w:bottom w:val="none" w:sz="0" w:space="0" w:color="auto"/>
        <w:right w:val="none" w:sz="0" w:space="0" w:color="auto"/>
      </w:divBdr>
    </w:div>
    <w:div w:id="934173706">
      <w:bodyDiv w:val="1"/>
      <w:marLeft w:val="0"/>
      <w:marRight w:val="0"/>
      <w:marTop w:val="0"/>
      <w:marBottom w:val="0"/>
      <w:divBdr>
        <w:top w:val="none" w:sz="0" w:space="0" w:color="auto"/>
        <w:left w:val="none" w:sz="0" w:space="0" w:color="auto"/>
        <w:bottom w:val="none" w:sz="0" w:space="0" w:color="auto"/>
        <w:right w:val="none" w:sz="0" w:space="0" w:color="auto"/>
      </w:divBdr>
    </w:div>
    <w:div w:id="934248122">
      <w:bodyDiv w:val="1"/>
      <w:marLeft w:val="0"/>
      <w:marRight w:val="0"/>
      <w:marTop w:val="0"/>
      <w:marBottom w:val="0"/>
      <w:divBdr>
        <w:top w:val="none" w:sz="0" w:space="0" w:color="auto"/>
        <w:left w:val="none" w:sz="0" w:space="0" w:color="auto"/>
        <w:bottom w:val="none" w:sz="0" w:space="0" w:color="auto"/>
        <w:right w:val="none" w:sz="0" w:space="0" w:color="auto"/>
      </w:divBdr>
    </w:div>
    <w:div w:id="934283089">
      <w:bodyDiv w:val="1"/>
      <w:marLeft w:val="0"/>
      <w:marRight w:val="0"/>
      <w:marTop w:val="0"/>
      <w:marBottom w:val="0"/>
      <w:divBdr>
        <w:top w:val="none" w:sz="0" w:space="0" w:color="auto"/>
        <w:left w:val="none" w:sz="0" w:space="0" w:color="auto"/>
        <w:bottom w:val="none" w:sz="0" w:space="0" w:color="auto"/>
        <w:right w:val="none" w:sz="0" w:space="0" w:color="auto"/>
      </w:divBdr>
    </w:div>
    <w:div w:id="934289477">
      <w:bodyDiv w:val="1"/>
      <w:marLeft w:val="0"/>
      <w:marRight w:val="0"/>
      <w:marTop w:val="0"/>
      <w:marBottom w:val="0"/>
      <w:divBdr>
        <w:top w:val="none" w:sz="0" w:space="0" w:color="auto"/>
        <w:left w:val="none" w:sz="0" w:space="0" w:color="auto"/>
        <w:bottom w:val="none" w:sz="0" w:space="0" w:color="auto"/>
        <w:right w:val="none" w:sz="0" w:space="0" w:color="auto"/>
      </w:divBdr>
    </w:div>
    <w:div w:id="934359596">
      <w:bodyDiv w:val="1"/>
      <w:marLeft w:val="0"/>
      <w:marRight w:val="0"/>
      <w:marTop w:val="0"/>
      <w:marBottom w:val="0"/>
      <w:divBdr>
        <w:top w:val="none" w:sz="0" w:space="0" w:color="auto"/>
        <w:left w:val="none" w:sz="0" w:space="0" w:color="auto"/>
        <w:bottom w:val="none" w:sz="0" w:space="0" w:color="auto"/>
        <w:right w:val="none" w:sz="0" w:space="0" w:color="auto"/>
      </w:divBdr>
    </w:div>
    <w:div w:id="934362709">
      <w:bodyDiv w:val="1"/>
      <w:marLeft w:val="0"/>
      <w:marRight w:val="0"/>
      <w:marTop w:val="0"/>
      <w:marBottom w:val="0"/>
      <w:divBdr>
        <w:top w:val="none" w:sz="0" w:space="0" w:color="auto"/>
        <w:left w:val="none" w:sz="0" w:space="0" w:color="auto"/>
        <w:bottom w:val="none" w:sz="0" w:space="0" w:color="auto"/>
        <w:right w:val="none" w:sz="0" w:space="0" w:color="auto"/>
      </w:divBdr>
    </w:div>
    <w:div w:id="934367577">
      <w:bodyDiv w:val="1"/>
      <w:marLeft w:val="0"/>
      <w:marRight w:val="0"/>
      <w:marTop w:val="0"/>
      <w:marBottom w:val="0"/>
      <w:divBdr>
        <w:top w:val="none" w:sz="0" w:space="0" w:color="auto"/>
        <w:left w:val="none" w:sz="0" w:space="0" w:color="auto"/>
        <w:bottom w:val="none" w:sz="0" w:space="0" w:color="auto"/>
        <w:right w:val="none" w:sz="0" w:space="0" w:color="auto"/>
      </w:divBdr>
    </w:div>
    <w:div w:id="934434027">
      <w:bodyDiv w:val="1"/>
      <w:marLeft w:val="0"/>
      <w:marRight w:val="0"/>
      <w:marTop w:val="0"/>
      <w:marBottom w:val="0"/>
      <w:divBdr>
        <w:top w:val="none" w:sz="0" w:space="0" w:color="auto"/>
        <w:left w:val="none" w:sz="0" w:space="0" w:color="auto"/>
        <w:bottom w:val="none" w:sz="0" w:space="0" w:color="auto"/>
        <w:right w:val="none" w:sz="0" w:space="0" w:color="auto"/>
      </w:divBdr>
    </w:div>
    <w:div w:id="934435032">
      <w:bodyDiv w:val="1"/>
      <w:marLeft w:val="0"/>
      <w:marRight w:val="0"/>
      <w:marTop w:val="0"/>
      <w:marBottom w:val="0"/>
      <w:divBdr>
        <w:top w:val="none" w:sz="0" w:space="0" w:color="auto"/>
        <w:left w:val="none" w:sz="0" w:space="0" w:color="auto"/>
        <w:bottom w:val="none" w:sz="0" w:space="0" w:color="auto"/>
        <w:right w:val="none" w:sz="0" w:space="0" w:color="auto"/>
      </w:divBdr>
    </w:div>
    <w:div w:id="934436431">
      <w:bodyDiv w:val="1"/>
      <w:marLeft w:val="0"/>
      <w:marRight w:val="0"/>
      <w:marTop w:val="0"/>
      <w:marBottom w:val="0"/>
      <w:divBdr>
        <w:top w:val="none" w:sz="0" w:space="0" w:color="auto"/>
        <w:left w:val="none" w:sz="0" w:space="0" w:color="auto"/>
        <w:bottom w:val="none" w:sz="0" w:space="0" w:color="auto"/>
        <w:right w:val="none" w:sz="0" w:space="0" w:color="auto"/>
      </w:divBdr>
    </w:div>
    <w:div w:id="934437111">
      <w:bodyDiv w:val="1"/>
      <w:marLeft w:val="0"/>
      <w:marRight w:val="0"/>
      <w:marTop w:val="0"/>
      <w:marBottom w:val="0"/>
      <w:divBdr>
        <w:top w:val="none" w:sz="0" w:space="0" w:color="auto"/>
        <w:left w:val="none" w:sz="0" w:space="0" w:color="auto"/>
        <w:bottom w:val="none" w:sz="0" w:space="0" w:color="auto"/>
        <w:right w:val="none" w:sz="0" w:space="0" w:color="auto"/>
      </w:divBdr>
    </w:div>
    <w:div w:id="934442254">
      <w:bodyDiv w:val="1"/>
      <w:marLeft w:val="0"/>
      <w:marRight w:val="0"/>
      <w:marTop w:val="0"/>
      <w:marBottom w:val="0"/>
      <w:divBdr>
        <w:top w:val="none" w:sz="0" w:space="0" w:color="auto"/>
        <w:left w:val="none" w:sz="0" w:space="0" w:color="auto"/>
        <w:bottom w:val="none" w:sz="0" w:space="0" w:color="auto"/>
        <w:right w:val="none" w:sz="0" w:space="0" w:color="auto"/>
      </w:divBdr>
    </w:div>
    <w:div w:id="934509924">
      <w:bodyDiv w:val="1"/>
      <w:marLeft w:val="0"/>
      <w:marRight w:val="0"/>
      <w:marTop w:val="0"/>
      <w:marBottom w:val="0"/>
      <w:divBdr>
        <w:top w:val="none" w:sz="0" w:space="0" w:color="auto"/>
        <w:left w:val="none" w:sz="0" w:space="0" w:color="auto"/>
        <w:bottom w:val="none" w:sz="0" w:space="0" w:color="auto"/>
        <w:right w:val="none" w:sz="0" w:space="0" w:color="auto"/>
      </w:divBdr>
    </w:div>
    <w:div w:id="934552211">
      <w:bodyDiv w:val="1"/>
      <w:marLeft w:val="0"/>
      <w:marRight w:val="0"/>
      <w:marTop w:val="0"/>
      <w:marBottom w:val="0"/>
      <w:divBdr>
        <w:top w:val="none" w:sz="0" w:space="0" w:color="auto"/>
        <w:left w:val="none" w:sz="0" w:space="0" w:color="auto"/>
        <w:bottom w:val="none" w:sz="0" w:space="0" w:color="auto"/>
        <w:right w:val="none" w:sz="0" w:space="0" w:color="auto"/>
      </w:divBdr>
    </w:div>
    <w:div w:id="934556439">
      <w:bodyDiv w:val="1"/>
      <w:marLeft w:val="0"/>
      <w:marRight w:val="0"/>
      <w:marTop w:val="0"/>
      <w:marBottom w:val="0"/>
      <w:divBdr>
        <w:top w:val="none" w:sz="0" w:space="0" w:color="auto"/>
        <w:left w:val="none" w:sz="0" w:space="0" w:color="auto"/>
        <w:bottom w:val="none" w:sz="0" w:space="0" w:color="auto"/>
        <w:right w:val="none" w:sz="0" w:space="0" w:color="auto"/>
      </w:divBdr>
    </w:div>
    <w:div w:id="934559880">
      <w:bodyDiv w:val="1"/>
      <w:marLeft w:val="0"/>
      <w:marRight w:val="0"/>
      <w:marTop w:val="0"/>
      <w:marBottom w:val="0"/>
      <w:divBdr>
        <w:top w:val="none" w:sz="0" w:space="0" w:color="auto"/>
        <w:left w:val="none" w:sz="0" w:space="0" w:color="auto"/>
        <w:bottom w:val="none" w:sz="0" w:space="0" w:color="auto"/>
        <w:right w:val="none" w:sz="0" w:space="0" w:color="auto"/>
      </w:divBdr>
    </w:div>
    <w:div w:id="934703857">
      <w:bodyDiv w:val="1"/>
      <w:marLeft w:val="0"/>
      <w:marRight w:val="0"/>
      <w:marTop w:val="0"/>
      <w:marBottom w:val="0"/>
      <w:divBdr>
        <w:top w:val="none" w:sz="0" w:space="0" w:color="auto"/>
        <w:left w:val="none" w:sz="0" w:space="0" w:color="auto"/>
        <w:bottom w:val="none" w:sz="0" w:space="0" w:color="auto"/>
        <w:right w:val="none" w:sz="0" w:space="0" w:color="auto"/>
      </w:divBdr>
    </w:div>
    <w:div w:id="934707029">
      <w:bodyDiv w:val="1"/>
      <w:marLeft w:val="0"/>
      <w:marRight w:val="0"/>
      <w:marTop w:val="0"/>
      <w:marBottom w:val="0"/>
      <w:divBdr>
        <w:top w:val="none" w:sz="0" w:space="0" w:color="auto"/>
        <w:left w:val="none" w:sz="0" w:space="0" w:color="auto"/>
        <w:bottom w:val="none" w:sz="0" w:space="0" w:color="auto"/>
        <w:right w:val="none" w:sz="0" w:space="0" w:color="auto"/>
      </w:divBdr>
    </w:div>
    <w:div w:id="934895829">
      <w:bodyDiv w:val="1"/>
      <w:marLeft w:val="0"/>
      <w:marRight w:val="0"/>
      <w:marTop w:val="0"/>
      <w:marBottom w:val="0"/>
      <w:divBdr>
        <w:top w:val="none" w:sz="0" w:space="0" w:color="auto"/>
        <w:left w:val="none" w:sz="0" w:space="0" w:color="auto"/>
        <w:bottom w:val="none" w:sz="0" w:space="0" w:color="auto"/>
        <w:right w:val="none" w:sz="0" w:space="0" w:color="auto"/>
      </w:divBdr>
    </w:div>
    <w:div w:id="934896802">
      <w:bodyDiv w:val="1"/>
      <w:marLeft w:val="0"/>
      <w:marRight w:val="0"/>
      <w:marTop w:val="0"/>
      <w:marBottom w:val="0"/>
      <w:divBdr>
        <w:top w:val="none" w:sz="0" w:space="0" w:color="auto"/>
        <w:left w:val="none" w:sz="0" w:space="0" w:color="auto"/>
        <w:bottom w:val="none" w:sz="0" w:space="0" w:color="auto"/>
        <w:right w:val="none" w:sz="0" w:space="0" w:color="auto"/>
      </w:divBdr>
    </w:div>
    <w:div w:id="934903152">
      <w:bodyDiv w:val="1"/>
      <w:marLeft w:val="0"/>
      <w:marRight w:val="0"/>
      <w:marTop w:val="0"/>
      <w:marBottom w:val="0"/>
      <w:divBdr>
        <w:top w:val="none" w:sz="0" w:space="0" w:color="auto"/>
        <w:left w:val="none" w:sz="0" w:space="0" w:color="auto"/>
        <w:bottom w:val="none" w:sz="0" w:space="0" w:color="auto"/>
        <w:right w:val="none" w:sz="0" w:space="0" w:color="auto"/>
      </w:divBdr>
    </w:div>
    <w:div w:id="934940012">
      <w:bodyDiv w:val="1"/>
      <w:marLeft w:val="0"/>
      <w:marRight w:val="0"/>
      <w:marTop w:val="0"/>
      <w:marBottom w:val="0"/>
      <w:divBdr>
        <w:top w:val="none" w:sz="0" w:space="0" w:color="auto"/>
        <w:left w:val="none" w:sz="0" w:space="0" w:color="auto"/>
        <w:bottom w:val="none" w:sz="0" w:space="0" w:color="auto"/>
        <w:right w:val="none" w:sz="0" w:space="0" w:color="auto"/>
      </w:divBdr>
    </w:div>
    <w:div w:id="934944816">
      <w:bodyDiv w:val="1"/>
      <w:marLeft w:val="0"/>
      <w:marRight w:val="0"/>
      <w:marTop w:val="0"/>
      <w:marBottom w:val="0"/>
      <w:divBdr>
        <w:top w:val="none" w:sz="0" w:space="0" w:color="auto"/>
        <w:left w:val="none" w:sz="0" w:space="0" w:color="auto"/>
        <w:bottom w:val="none" w:sz="0" w:space="0" w:color="auto"/>
        <w:right w:val="none" w:sz="0" w:space="0" w:color="auto"/>
      </w:divBdr>
    </w:div>
    <w:div w:id="934945224">
      <w:bodyDiv w:val="1"/>
      <w:marLeft w:val="0"/>
      <w:marRight w:val="0"/>
      <w:marTop w:val="0"/>
      <w:marBottom w:val="0"/>
      <w:divBdr>
        <w:top w:val="none" w:sz="0" w:space="0" w:color="auto"/>
        <w:left w:val="none" w:sz="0" w:space="0" w:color="auto"/>
        <w:bottom w:val="none" w:sz="0" w:space="0" w:color="auto"/>
        <w:right w:val="none" w:sz="0" w:space="0" w:color="auto"/>
      </w:divBdr>
    </w:div>
    <w:div w:id="935016322">
      <w:bodyDiv w:val="1"/>
      <w:marLeft w:val="0"/>
      <w:marRight w:val="0"/>
      <w:marTop w:val="0"/>
      <w:marBottom w:val="0"/>
      <w:divBdr>
        <w:top w:val="none" w:sz="0" w:space="0" w:color="auto"/>
        <w:left w:val="none" w:sz="0" w:space="0" w:color="auto"/>
        <w:bottom w:val="none" w:sz="0" w:space="0" w:color="auto"/>
        <w:right w:val="none" w:sz="0" w:space="0" w:color="auto"/>
      </w:divBdr>
    </w:div>
    <w:div w:id="935022100">
      <w:bodyDiv w:val="1"/>
      <w:marLeft w:val="0"/>
      <w:marRight w:val="0"/>
      <w:marTop w:val="0"/>
      <w:marBottom w:val="0"/>
      <w:divBdr>
        <w:top w:val="none" w:sz="0" w:space="0" w:color="auto"/>
        <w:left w:val="none" w:sz="0" w:space="0" w:color="auto"/>
        <w:bottom w:val="none" w:sz="0" w:space="0" w:color="auto"/>
        <w:right w:val="none" w:sz="0" w:space="0" w:color="auto"/>
      </w:divBdr>
    </w:div>
    <w:div w:id="935089662">
      <w:bodyDiv w:val="1"/>
      <w:marLeft w:val="0"/>
      <w:marRight w:val="0"/>
      <w:marTop w:val="0"/>
      <w:marBottom w:val="0"/>
      <w:divBdr>
        <w:top w:val="none" w:sz="0" w:space="0" w:color="auto"/>
        <w:left w:val="none" w:sz="0" w:space="0" w:color="auto"/>
        <w:bottom w:val="none" w:sz="0" w:space="0" w:color="auto"/>
        <w:right w:val="none" w:sz="0" w:space="0" w:color="auto"/>
      </w:divBdr>
    </w:div>
    <w:div w:id="935094478">
      <w:bodyDiv w:val="1"/>
      <w:marLeft w:val="0"/>
      <w:marRight w:val="0"/>
      <w:marTop w:val="0"/>
      <w:marBottom w:val="0"/>
      <w:divBdr>
        <w:top w:val="none" w:sz="0" w:space="0" w:color="auto"/>
        <w:left w:val="none" w:sz="0" w:space="0" w:color="auto"/>
        <w:bottom w:val="none" w:sz="0" w:space="0" w:color="auto"/>
        <w:right w:val="none" w:sz="0" w:space="0" w:color="auto"/>
      </w:divBdr>
    </w:div>
    <w:div w:id="935096452">
      <w:bodyDiv w:val="1"/>
      <w:marLeft w:val="0"/>
      <w:marRight w:val="0"/>
      <w:marTop w:val="0"/>
      <w:marBottom w:val="0"/>
      <w:divBdr>
        <w:top w:val="none" w:sz="0" w:space="0" w:color="auto"/>
        <w:left w:val="none" w:sz="0" w:space="0" w:color="auto"/>
        <w:bottom w:val="none" w:sz="0" w:space="0" w:color="auto"/>
        <w:right w:val="none" w:sz="0" w:space="0" w:color="auto"/>
      </w:divBdr>
    </w:div>
    <w:div w:id="935133335">
      <w:bodyDiv w:val="1"/>
      <w:marLeft w:val="0"/>
      <w:marRight w:val="0"/>
      <w:marTop w:val="0"/>
      <w:marBottom w:val="0"/>
      <w:divBdr>
        <w:top w:val="none" w:sz="0" w:space="0" w:color="auto"/>
        <w:left w:val="none" w:sz="0" w:space="0" w:color="auto"/>
        <w:bottom w:val="none" w:sz="0" w:space="0" w:color="auto"/>
        <w:right w:val="none" w:sz="0" w:space="0" w:color="auto"/>
      </w:divBdr>
    </w:div>
    <w:div w:id="935139454">
      <w:bodyDiv w:val="1"/>
      <w:marLeft w:val="0"/>
      <w:marRight w:val="0"/>
      <w:marTop w:val="0"/>
      <w:marBottom w:val="0"/>
      <w:divBdr>
        <w:top w:val="none" w:sz="0" w:space="0" w:color="auto"/>
        <w:left w:val="none" w:sz="0" w:space="0" w:color="auto"/>
        <w:bottom w:val="none" w:sz="0" w:space="0" w:color="auto"/>
        <w:right w:val="none" w:sz="0" w:space="0" w:color="auto"/>
      </w:divBdr>
    </w:div>
    <w:div w:id="935165907">
      <w:bodyDiv w:val="1"/>
      <w:marLeft w:val="0"/>
      <w:marRight w:val="0"/>
      <w:marTop w:val="0"/>
      <w:marBottom w:val="0"/>
      <w:divBdr>
        <w:top w:val="none" w:sz="0" w:space="0" w:color="auto"/>
        <w:left w:val="none" w:sz="0" w:space="0" w:color="auto"/>
        <w:bottom w:val="none" w:sz="0" w:space="0" w:color="auto"/>
        <w:right w:val="none" w:sz="0" w:space="0" w:color="auto"/>
      </w:divBdr>
    </w:div>
    <w:div w:id="935207390">
      <w:bodyDiv w:val="1"/>
      <w:marLeft w:val="0"/>
      <w:marRight w:val="0"/>
      <w:marTop w:val="0"/>
      <w:marBottom w:val="0"/>
      <w:divBdr>
        <w:top w:val="none" w:sz="0" w:space="0" w:color="auto"/>
        <w:left w:val="none" w:sz="0" w:space="0" w:color="auto"/>
        <w:bottom w:val="none" w:sz="0" w:space="0" w:color="auto"/>
        <w:right w:val="none" w:sz="0" w:space="0" w:color="auto"/>
      </w:divBdr>
    </w:div>
    <w:div w:id="935289506">
      <w:bodyDiv w:val="1"/>
      <w:marLeft w:val="0"/>
      <w:marRight w:val="0"/>
      <w:marTop w:val="0"/>
      <w:marBottom w:val="0"/>
      <w:divBdr>
        <w:top w:val="none" w:sz="0" w:space="0" w:color="auto"/>
        <w:left w:val="none" w:sz="0" w:space="0" w:color="auto"/>
        <w:bottom w:val="none" w:sz="0" w:space="0" w:color="auto"/>
        <w:right w:val="none" w:sz="0" w:space="0" w:color="auto"/>
      </w:divBdr>
    </w:div>
    <w:div w:id="935289725">
      <w:bodyDiv w:val="1"/>
      <w:marLeft w:val="0"/>
      <w:marRight w:val="0"/>
      <w:marTop w:val="0"/>
      <w:marBottom w:val="0"/>
      <w:divBdr>
        <w:top w:val="none" w:sz="0" w:space="0" w:color="auto"/>
        <w:left w:val="none" w:sz="0" w:space="0" w:color="auto"/>
        <w:bottom w:val="none" w:sz="0" w:space="0" w:color="auto"/>
        <w:right w:val="none" w:sz="0" w:space="0" w:color="auto"/>
      </w:divBdr>
    </w:div>
    <w:div w:id="935358736">
      <w:bodyDiv w:val="1"/>
      <w:marLeft w:val="0"/>
      <w:marRight w:val="0"/>
      <w:marTop w:val="0"/>
      <w:marBottom w:val="0"/>
      <w:divBdr>
        <w:top w:val="none" w:sz="0" w:space="0" w:color="auto"/>
        <w:left w:val="none" w:sz="0" w:space="0" w:color="auto"/>
        <w:bottom w:val="none" w:sz="0" w:space="0" w:color="auto"/>
        <w:right w:val="none" w:sz="0" w:space="0" w:color="auto"/>
      </w:divBdr>
    </w:div>
    <w:div w:id="935404599">
      <w:bodyDiv w:val="1"/>
      <w:marLeft w:val="0"/>
      <w:marRight w:val="0"/>
      <w:marTop w:val="0"/>
      <w:marBottom w:val="0"/>
      <w:divBdr>
        <w:top w:val="none" w:sz="0" w:space="0" w:color="auto"/>
        <w:left w:val="none" w:sz="0" w:space="0" w:color="auto"/>
        <w:bottom w:val="none" w:sz="0" w:space="0" w:color="auto"/>
        <w:right w:val="none" w:sz="0" w:space="0" w:color="auto"/>
      </w:divBdr>
    </w:div>
    <w:div w:id="935477277">
      <w:bodyDiv w:val="1"/>
      <w:marLeft w:val="0"/>
      <w:marRight w:val="0"/>
      <w:marTop w:val="0"/>
      <w:marBottom w:val="0"/>
      <w:divBdr>
        <w:top w:val="none" w:sz="0" w:space="0" w:color="auto"/>
        <w:left w:val="none" w:sz="0" w:space="0" w:color="auto"/>
        <w:bottom w:val="none" w:sz="0" w:space="0" w:color="auto"/>
        <w:right w:val="none" w:sz="0" w:space="0" w:color="auto"/>
      </w:divBdr>
    </w:div>
    <w:div w:id="935481203">
      <w:bodyDiv w:val="1"/>
      <w:marLeft w:val="0"/>
      <w:marRight w:val="0"/>
      <w:marTop w:val="0"/>
      <w:marBottom w:val="0"/>
      <w:divBdr>
        <w:top w:val="none" w:sz="0" w:space="0" w:color="auto"/>
        <w:left w:val="none" w:sz="0" w:space="0" w:color="auto"/>
        <w:bottom w:val="none" w:sz="0" w:space="0" w:color="auto"/>
        <w:right w:val="none" w:sz="0" w:space="0" w:color="auto"/>
      </w:divBdr>
    </w:div>
    <w:div w:id="935527801">
      <w:bodyDiv w:val="1"/>
      <w:marLeft w:val="0"/>
      <w:marRight w:val="0"/>
      <w:marTop w:val="0"/>
      <w:marBottom w:val="0"/>
      <w:divBdr>
        <w:top w:val="none" w:sz="0" w:space="0" w:color="auto"/>
        <w:left w:val="none" w:sz="0" w:space="0" w:color="auto"/>
        <w:bottom w:val="none" w:sz="0" w:space="0" w:color="auto"/>
        <w:right w:val="none" w:sz="0" w:space="0" w:color="auto"/>
      </w:divBdr>
    </w:div>
    <w:div w:id="935559006">
      <w:bodyDiv w:val="1"/>
      <w:marLeft w:val="0"/>
      <w:marRight w:val="0"/>
      <w:marTop w:val="0"/>
      <w:marBottom w:val="0"/>
      <w:divBdr>
        <w:top w:val="none" w:sz="0" w:space="0" w:color="auto"/>
        <w:left w:val="none" w:sz="0" w:space="0" w:color="auto"/>
        <w:bottom w:val="none" w:sz="0" w:space="0" w:color="auto"/>
        <w:right w:val="none" w:sz="0" w:space="0" w:color="auto"/>
      </w:divBdr>
    </w:div>
    <w:div w:id="935594370">
      <w:bodyDiv w:val="1"/>
      <w:marLeft w:val="0"/>
      <w:marRight w:val="0"/>
      <w:marTop w:val="0"/>
      <w:marBottom w:val="0"/>
      <w:divBdr>
        <w:top w:val="none" w:sz="0" w:space="0" w:color="auto"/>
        <w:left w:val="none" w:sz="0" w:space="0" w:color="auto"/>
        <w:bottom w:val="none" w:sz="0" w:space="0" w:color="auto"/>
        <w:right w:val="none" w:sz="0" w:space="0" w:color="auto"/>
      </w:divBdr>
    </w:div>
    <w:div w:id="935595327">
      <w:bodyDiv w:val="1"/>
      <w:marLeft w:val="0"/>
      <w:marRight w:val="0"/>
      <w:marTop w:val="0"/>
      <w:marBottom w:val="0"/>
      <w:divBdr>
        <w:top w:val="none" w:sz="0" w:space="0" w:color="auto"/>
        <w:left w:val="none" w:sz="0" w:space="0" w:color="auto"/>
        <w:bottom w:val="none" w:sz="0" w:space="0" w:color="auto"/>
        <w:right w:val="none" w:sz="0" w:space="0" w:color="auto"/>
      </w:divBdr>
    </w:div>
    <w:div w:id="935596111">
      <w:bodyDiv w:val="1"/>
      <w:marLeft w:val="0"/>
      <w:marRight w:val="0"/>
      <w:marTop w:val="0"/>
      <w:marBottom w:val="0"/>
      <w:divBdr>
        <w:top w:val="none" w:sz="0" w:space="0" w:color="auto"/>
        <w:left w:val="none" w:sz="0" w:space="0" w:color="auto"/>
        <w:bottom w:val="none" w:sz="0" w:space="0" w:color="auto"/>
        <w:right w:val="none" w:sz="0" w:space="0" w:color="auto"/>
      </w:divBdr>
    </w:div>
    <w:div w:id="935598162">
      <w:bodyDiv w:val="1"/>
      <w:marLeft w:val="0"/>
      <w:marRight w:val="0"/>
      <w:marTop w:val="0"/>
      <w:marBottom w:val="0"/>
      <w:divBdr>
        <w:top w:val="none" w:sz="0" w:space="0" w:color="auto"/>
        <w:left w:val="none" w:sz="0" w:space="0" w:color="auto"/>
        <w:bottom w:val="none" w:sz="0" w:space="0" w:color="auto"/>
        <w:right w:val="none" w:sz="0" w:space="0" w:color="auto"/>
      </w:divBdr>
    </w:div>
    <w:div w:id="935672740">
      <w:bodyDiv w:val="1"/>
      <w:marLeft w:val="0"/>
      <w:marRight w:val="0"/>
      <w:marTop w:val="0"/>
      <w:marBottom w:val="0"/>
      <w:divBdr>
        <w:top w:val="none" w:sz="0" w:space="0" w:color="auto"/>
        <w:left w:val="none" w:sz="0" w:space="0" w:color="auto"/>
        <w:bottom w:val="none" w:sz="0" w:space="0" w:color="auto"/>
        <w:right w:val="none" w:sz="0" w:space="0" w:color="auto"/>
      </w:divBdr>
    </w:div>
    <w:div w:id="935677079">
      <w:bodyDiv w:val="1"/>
      <w:marLeft w:val="0"/>
      <w:marRight w:val="0"/>
      <w:marTop w:val="0"/>
      <w:marBottom w:val="0"/>
      <w:divBdr>
        <w:top w:val="none" w:sz="0" w:space="0" w:color="auto"/>
        <w:left w:val="none" w:sz="0" w:space="0" w:color="auto"/>
        <w:bottom w:val="none" w:sz="0" w:space="0" w:color="auto"/>
        <w:right w:val="none" w:sz="0" w:space="0" w:color="auto"/>
      </w:divBdr>
    </w:div>
    <w:div w:id="935752809">
      <w:bodyDiv w:val="1"/>
      <w:marLeft w:val="0"/>
      <w:marRight w:val="0"/>
      <w:marTop w:val="0"/>
      <w:marBottom w:val="0"/>
      <w:divBdr>
        <w:top w:val="none" w:sz="0" w:space="0" w:color="auto"/>
        <w:left w:val="none" w:sz="0" w:space="0" w:color="auto"/>
        <w:bottom w:val="none" w:sz="0" w:space="0" w:color="auto"/>
        <w:right w:val="none" w:sz="0" w:space="0" w:color="auto"/>
      </w:divBdr>
    </w:div>
    <w:div w:id="935792760">
      <w:bodyDiv w:val="1"/>
      <w:marLeft w:val="0"/>
      <w:marRight w:val="0"/>
      <w:marTop w:val="0"/>
      <w:marBottom w:val="0"/>
      <w:divBdr>
        <w:top w:val="none" w:sz="0" w:space="0" w:color="auto"/>
        <w:left w:val="none" w:sz="0" w:space="0" w:color="auto"/>
        <w:bottom w:val="none" w:sz="0" w:space="0" w:color="auto"/>
        <w:right w:val="none" w:sz="0" w:space="0" w:color="auto"/>
      </w:divBdr>
    </w:div>
    <w:div w:id="935795803">
      <w:bodyDiv w:val="1"/>
      <w:marLeft w:val="0"/>
      <w:marRight w:val="0"/>
      <w:marTop w:val="0"/>
      <w:marBottom w:val="0"/>
      <w:divBdr>
        <w:top w:val="none" w:sz="0" w:space="0" w:color="auto"/>
        <w:left w:val="none" w:sz="0" w:space="0" w:color="auto"/>
        <w:bottom w:val="none" w:sz="0" w:space="0" w:color="auto"/>
        <w:right w:val="none" w:sz="0" w:space="0" w:color="auto"/>
      </w:divBdr>
    </w:div>
    <w:div w:id="935867601">
      <w:bodyDiv w:val="1"/>
      <w:marLeft w:val="0"/>
      <w:marRight w:val="0"/>
      <w:marTop w:val="0"/>
      <w:marBottom w:val="0"/>
      <w:divBdr>
        <w:top w:val="none" w:sz="0" w:space="0" w:color="auto"/>
        <w:left w:val="none" w:sz="0" w:space="0" w:color="auto"/>
        <w:bottom w:val="none" w:sz="0" w:space="0" w:color="auto"/>
        <w:right w:val="none" w:sz="0" w:space="0" w:color="auto"/>
      </w:divBdr>
    </w:div>
    <w:div w:id="935868316">
      <w:bodyDiv w:val="1"/>
      <w:marLeft w:val="0"/>
      <w:marRight w:val="0"/>
      <w:marTop w:val="0"/>
      <w:marBottom w:val="0"/>
      <w:divBdr>
        <w:top w:val="none" w:sz="0" w:space="0" w:color="auto"/>
        <w:left w:val="none" w:sz="0" w:space="0" w:color="auto"/>
        <w:bottom w:val="none" w:sz="0" w:space="0" w:color="auto"/>
        <w:right w:val="none" w:sz="0" w:space="0" w:color="auto"/>
      </w:divBdr>
    </w:div>
    <w:div w:id="935868354">
      <w:bodyDiv w:val="1"/>
      <w:marLeft w:val="0"/>
      <w:marRight w:val="0"/>
      <w:marTop w:val="0"/>
      <w:marBottom w:val="0"/>
      <w:divBdr>
        <w:top w:val="none" w:sz="0" w:space="0" w:color="auto"/>
        <w:left w:val="none" w:sz="0" w:space="0" w:color="auto"/>
        <w:bottom w:val="none" w:sz="0" w:space="0" w:color="auto"/>
        <w:right w:val="none" w:sz="0" w:space="0" w:color="auto"/>
      </w:divBdr>
    </w:div>
    <w:div w:id="935942235">
      <w:bodyDiv w:val="1"/>
      <w:marLeft w:val="0"/>
      <w:marRight w:val="0"/>
      <w:marTop w:val="0"/>
      <w:marBottom w:val="0"/>
      <w:divBdr>
        <w:top w:val="none" w:sz="0" w:space="0" w:color="auto"/>
        <w:left w:val="none" w:sz="0" w:space="0" w:color="auto"/>
        <w:bottom w:val="none" w:sz="0" w:space="0" w:color="auto"/>
        <w:right w:val="none" w:sz="0" w:space="0" w:color="auto"/>
      </w:divBdr>
    </w:div>
    <w:div w:id="936015446">
      <w:bodyDiv w:val="1"/>
      <w:marLeft w:val="0"/>
      <w:marRight w:val="0"/>
      <w:marTop w:val="0"/>
      <w:marBottom w:val="0"/>
      <w:divBdr>
        <w:top w:val="none" w:sz="0" w:space="0" w:color="auto"/>
        <w:left w:val="none" w:sz="0" w:space="0" w:color="auto"/>
        <w:bottom w:val="none" w:sz="0" w:space="0" w:color="auto"/>
        <w:right w:val="none" w:sz="0" w:space="0" w:color="auto"/>
      </w:divBdr>
    </w:div>
    <w:div w:id="936208102">
      <w:bodyDiv w:val="1"/>
      <w:marLeft w:val="0"/>
      <w:marRight w:val="0"/>
      <w:marTop w:val="0"/>
      <w:marBottom w:val="0"/>
      <w:divBdr>
        <w:top w:val="none" w:sz="0" w:space="0" w:color="auto"/>
        <w:left w:val="none" w:sz="0" w:space="0" w:color="auto"/>
        <w:bottom w:val="none" w:sz="0" w:space="0" w:color="auto"/>
        <w:right w:val="none" w:sz="0" w:space="0" w:color="auto"/>
      </w:divBdr>
    </w:div>
    <w:div w:id="936210387">
      <w:bodyDiv w:val="1"/>
      <w:marLeft w:val="0"/>
      <w:marRight w:val="0"/>
      <w:marTop w:val="0"/>
      <w:marBottom w:val="0"/>
      <w:divBdr>
        <w:top w:val="none" w:sz="0" w:space="0" w:color="auto"/>
        <w:left w:val="none" w:sz="0" w:space="0" w:color="auto"/>
        <w:bottom w:val="none" w:sz="0" w:space="0" w:color="auto"/>
        <w:right w:val="none" w:sz="0" w:space="0" w:color="auto"/>
      </w:divBdr>
    </w:div>
    <w:div w:id="936251459">
      <w:bodyDiv w:val="1"/>
      <w:marLeft w:val="0"/>
      <w:marRight w:val="0"/>
      <w:marTop w:val="0"/>
      <w:marBottom w:val="0"/>
      <w:divBdr>
        <w:top w:val="none" w:sz="0" w:space="0" w:color="auto"/>
        <w:left w:val="none" w:sz="0" w:space="0" w:color="auto"/>
        <w:bottom w:val="none" w:sz="0" w:space="0" w:color="auto"/>
        <w:right w:val="none" w:sz="0" w:space="0" w:color="auto"/>
      </w:divBdr>
    </w:div>
    <w:div w:id="936253262">
      <w:bodyDiv w:val="1"/>
      <w:marLeft w:val="0"/>
      <w:marRight w:val="0"/>
      <w:marTop w:val="0"/>
      <w:marBottom w:val="0"/>
      <w:divBdr>
        <w:top w:val="none" w:sz="0" w:space="0" w:color="auto"/>
        <w:left w:val="none" w:sz="0" w:space="0" w:color="auto"/>
        <w:bottom w:val="none" w:sz="0" w:space="0" w:color="auto"/>
        <w:right w:val="none" w:sz="0" w:space="0" w:color="auto"/>
      </w:divBdr>
    </w:div>
    <w:div w:id="936254024">
      <w:bodyDiv w:val="1"/>
      <w:marLeft w:val="0"/>
      <w:marRight w:val="0"/>
      <w:marTop w:val="0"/>
      <w:marBottom w:val="0"/>
      <w:divBdr>
        <w:top w:val="none" w:sz="0" w:space="0" w:color="auto"/>
        <w:left w:val="none" w:sz="0" w:space="0" w:color="auto"/>
        <w:bottom w:val="none" w:sz="0" w:space="0" w:color="auto"/>
        <w:right w:val="none" w:sz="0" w:space="0" w:color="auto"/>
      </w:divBdr>
    </w:div>
    <w:div w:id="936255321">
      <w:bodyDiv w:val="1"/>
      <w:marLeft w:val="0"/>
      <w:marRight w:val="0"/>
      <w:marTop w:val="0"/>
      <w:marBottom w:val="0"/>
      <w:divBdr>
        <w:top w:val="none" w:sz="0" w:space="0" w:color="auto"/>
        <w:left w:val="none" w:sz="0" w:space="0" w:color="auto"/>
        <w:bottom w:val="none" w:sz="0" w:space="0" w:color="auto"/>
        <w:right w:val="none" w:sz="0" w:space="0" w:color="auto"/>
      </w:divBdr>
    </w:div>
    <w:div w:id="936330055">
      <w:bodyDiv w:val="1"/>
      <w:marLeft w:val="0"/>
      <w:marRight w:val="0"/>
      <w:marTop w:val="0"/>
      <w:marBottom w:val="0"/>
      <w:divBdr>
        <w:top w:val="none" w:sz="0" w:space="0" w:color="auto"/>
        <w:left w:val="none" w:sz="0" w:space="0" w:color="auto"/>
        <w:bottom w:val="none" w:sz="0" w:space="0" w:color="auto"/>
        <w:right w:val="none" w:sz="0" w:space="0" w:color="auto"/>
      </w:divBdr>
    </w:div>
    <w:div w:id="936404617">
      <w:bodyDiv w:val="1"/>
      <w:marLeft w:val="0"/>
      <w:marRight w:val="0"/>
      <w:marTop w:val="0"/>
      <w:marBottom w:val="0"/>
      <w:divBdr>
        <w:top w:val="none" w:sz="0" w:space="0" w:color="auto"/>
        <w:left w:val="none" w:sz="0" w:space="0" w:color="auto"/>
        <w:bottom w:val="none" w:sz="0" w:space="0" w:color="auto"/>
        <w:right w:val="none" w:sz="0" w:space="0" w:color="auto"/>
      </w:divBdr>
    </w:div>
    <w:div w:id="936406943">
      <w:bodyDiv w:val="1"/>
      <w:marLeft w:val="0"/>
      <w:marRight w:val="0"/>
      <w:marTop w:val="0"/>
      <w:marBottom w:val="0"/>
      <w:divBdr>
        <w:top w:val="none" w:sz="0" w:space="0" w:color="auto"/>
        <w:left w:val="none" w:sz="0" w:space="0" w:color="auto"/>
        <w:bottom w:val="none" w:sz="0" w:space="0" w:color="auto"/>
        <w:right w:val="none" w:sz="0" w:space="0" w:color="auto"/>
      </w:divBdr>
    </w:div>
    <w:div w:id="936407452">
      <w:bodyDiv w:val="1"/>
      <w:marLeft w:val="0"/>
      <w:marRight w:val="0"/>
      <w:marTop w:val="0"/>
      <w:marBottom w:val="0"/>
      <w:divBdr>
        <w:top w:val="none" w:sz="0" w:space="0" w:color="auto"/>
        <w:left w:val="none" w:sz="0" w:space="0" w:color="auto"/>
        <w:bottom w:val="none" w:sz="0" w:space="0" w:color="auto"/>
        <w:right w:val="none" w:sz="0" w:space="0" w:color="auto"/>
      </w:divBdr>
    </w:div>
    <w:div w:id="936449468">
      <w:bodyDiv w:val="1"/>
      <w:marLeft w:val="0"/>
      <w:marRight w:val="0"/>
      <w:marTop w:val="0"/>
      <w:marBottom w:val="0"/>
      <w:divBdr>
        <w:top w:val="none" w:sz="0" w:space="0" w:color="auto"/>
        <w:left w:val="none" w:sz="0" w:space="0" w:color="auto"/>
        <w:bottom w:val="none" w:sz="0" w:space="0" w:color="auto"/>
        <w:right w:val="none" w:sz="0" w:space="0" w:color="auto"/>
      </w:divBdr>
    </w:div>
    <w:div w:id="936593922">
      <w:bodyDiv w:val="1"/>
      <w:marLeft w:val="0"/>
      <w:marRight w:val="0"/>
      <w:marTop w:val="0"/>
      <w:marBottom w:val="0"/>
      <w:divBdr>
        <w:top w:val="none" w:sz="0" w:space="0" w:color="auto"/>
        <w:left w:val="none" w:sz="0" w:space="0" w:color="auto"/>
        <w:bottom w:val="none" w:sz="0" w:space="0" w:color="auto"/>
        <w:right w:val="none" w:sz="0" w:space="0" w:color="auto"/>
      </w:divBdr>
    </w:div>
    <w:div w:id="936595306">
      <w:bodyDiv w:val="1"/>
      <w:marLeft w:val="0"/>
      <w:marRight w:val="0"/>
      <w:marTop w:val="0"/>
      <w:marBottom w:val="0"/>
      <w:divBdr>
        <w:top w:val="none" w:sz="0" w:space="0" w:color="auto"/>
        <w:left w:val="none" w:sz="0" w:space="0" w:color="auto"/>
        <w:bottom w:val="none" w:sz="0" w:space="0" w:color="auto"/>
        <w:right w:val="none" w:sz="0" w:space="0" w:color="auto"/>
      </w:divBdr>
    </w:div>
    <w:div w:id="936598134">
      <w:bodyDiv w:val="1"/>
      <w:marLeft w:val="0"/>
      <w:marRight w:val="0"/>
      <w:marTop w:val="0"/>
      <w:marBottom w:val="0"/>
      <w:divBdr>
        <w:top w:val="none" w:sz="0" w:space="0" w:color="auto"/>
        <w:left w:val="none" w:sz="0" w:space="0" w:color="auto"/>
        <w:bottom w:val="none" w:sz="0" w:space="0" w:color="auto"/>
        <w:right w:val="none" w:sz="0" w:space="0" w:color="auto"/>
      </w:divBdr>
    </w:div>
    <w:div w:id="936600064">
      <w:bodyDiv w:val="1"/>
      <w:marLeft w:val="0"/>
      <w:marRight w:val="0"/>
      <w:marTop w:val="0"/>
      <w:marBottom w:val="0"/>
      <w:divBdr>
        <w:top w:val="none" w:sz="0" w:space="0" w:color="auto"/>
        <w:left w:val="none" w:sz="0" w:space="0" w:color="auto"/>
        <w:bottom w:val="none" w:sz="0" w:space="0" w:color="auto"/>
        <w:right w:val="none" w:sz="0" w:space="0" w:color="auto"/>
      </w:divBdr>
    </w:div>
    <w:div w:id="936600453">
      <w:bodyDiv w:val="1"/>
      <w:marLeft w:val="0"/>
      <w:marRight w:val="0"/>
      <w:marTop w:val="0"/>
      <w:marBottom w:val="0"/>
      <w:divBdr>
        <w:top w:val="none" w:sz="0" w:space="0" w:color="auto"/>
        <w:left w:val="none" w:sz="0" w:space="0" w:color="auto"/>
        <w:bottom w:val="none" w:sz="0" w:space="0" w:color="auto"/>
        <w:right w:val="none" w:sz="0" w:space="0" w:color="auto"/>
      </w:divBdr>
    </w:div>
    <w:div w:id="936644249">
      <w:bodyDiv w:val="1"/>
      <w:marLeft w:val="0"/>
      <w:marRight w:val="0"/>
      <w:marTop w:val="0"/>
      <w:marBottom w:val="0"/>
      <w:divBdr>
        <w:top w:val="none" w:sz="0" w:space="0" w:color="auto"/>
        <w:left w:val="none" w:sz="0" w:space="0" w:color="auto"/>
        <w:bottom w:val="none" w:sz="0" w:space="0" w:color="auto"/>
        <w:right w:val="none" w:sz="0" w:space="0" w:color="auto"/>
      </w:divBdr>
    </w:div>
    <w:div w:id="936795421">
      <w:bodyDiv w:val="1"/>
      <w:marLeft w:val="0"/>
      <w:marRight w:val="0"/>
      <w:marTop w:val="0"/>
      <w:marBottom w:val="0"/>
      <w:divBdr>
        <w:top w:val="none" w:sz="0" w:space="0" w:color="auto"/>
        <w:left w:val="none" w:sz="0" w:space="0" w:color="auto"/>
        <w:bottom w:val="none" w:sz="0" w:space="0" w:color="auto"/>
        <w:right w:val="none" w:sz="0" w:space="0" w:color="auto"/>
      </w:divBdr>
    </w:div>
    <w:div w:id="936865245">
      <w:bodyDiv w:val="1"/>
      <w:marLeft w:val="0"/>
      <w:marRight w:val="0"/>
      <w:marTop w:val="0"/>
      <w:marBottom w:val="0"/>
      <w:divBdr>
        <w:top w:val="none" w:sz="0" w:space="0" w:color="auto"/>
        <w:left w:val="none" w:sz="0" w:space="0" w:color="auto"/>
        <w:bottom w:val="none" w:sz="0" w:space="0" w:color="auto"/>
        <w:right w:val="none" w:sz="0" w:space="0" w:color="auto"/>
      </w:divBdr>
    </w:div>
    <w:div w:id="936868188">
      <w:bodyDiv w:val="1"/>
      <w:marLeft w:val="0"/>
      <w:marRight w:val="0"/>
      <w:marTop w:val="0"/>
      <w:marBottom w:val="0"/>
      <w:divBdr>
        <w:top w:val="none" w:sz="0" w:space="0" w:color="auto"/>
        <w:left w:val="none" w:sz="0" w:space="0" w:color="auto"/>
        <w:bottom w:val="none" w:sz="0" w:space="0" w:color="auto"/>
        <w:right w:val="none" w:sz="0" w:space="0" w:color="auto"/>
      </w:divBdr>
    </w:div>
    <w:div w:id="936908523">
      <w:bodyDiv w:val="1"/>
      <w:marLeft w:val="0"/>
      <w:marRight w:val="0"/>
      <w:marTop w:val="0"/>
      <w:marBottom w:val="0"/>
      <w:divBdr>
        <w:top w:val="none" w:sz="0" w:space="0" w:color="auto"/>
        <w:left w:val="none" w:sz="0" w:space="0" w:color="auto"/>
        <w:bottom w:val="none" w:sz="0" w:space="0" w:color="auto"/>
        <w:right w:val="none" w:sz="0" w:space="0" w:color="auto"/>
      </w:divBdr>
    </w:div>
    <w:div w:id="936985103">
      <w:bodyDiv w:val="1"/>
      <w:marLeft w:val="0"/>
      <w:marRight w:val="0"/>
      <w:marTop w:val="0"/>
      <w:marBottom w:val="0"/>
      <w:divBdr>
        <w:top w:val="none" w:sz="0" w:space="0" w:color="auto"/>
        <w:left w:val="none" w:sz="0" w:space="0" w:color="auto"/>
        <w:bottom w:val="none" w:sz="0" w:space="0" w:color="auto"/>
        <w:right w:val="none" w:sz="0" w:space="0" w:color="auto"/>
      </w:divBdr>
    </w:div>
    <w:div w:id="936985280">
      <w:bodyDiv w:val="1"/>
      <w:marLeft w:val="0"/>
      <w:marRight w:val="0"/>
      <w:marTop w:val="0"/>
      <w:marBottom w:val="0"/>
      <w:divBdr>
        <w:top w:val="none" w:sz="0" w:space="0" w:color="auto"/>
        <w:left w:val="none" w:sz="0" w:space="0" w:color="auto"/>
        <w:bottom w:val="none" w:sz="0" w:space="0" w:color="auto"/>
        <w:right w:val="none" w:sz="0" w:space="0" w:color="auto"/>
      </w:divBdr>
    </w:div>
    <w:div w:id="937055470">
      <w:bodyDiv w:val="1"/>
      <w:marLeft w:val="0"/>
      <w:marRight w:val="0"/>
      <w:marTop w:val="0"/>
      <w:marBottom w:val="0"/>
      <w:divBdr>
        <w:top w:val="none" w:sz="0" w:space="0" w:color="auto"/>
        <w:left w:val="none" w:sz="0" w:space="0" w:color="auto"/>
        <w:bottom w:val="none" w:sz="0" w:space="0" w:color="auto"/>
        <w:right w:val="none" w:sz="0" w:space="0" w:color="auto"/>
      </w:divBdr>
    </w:div>
    <w:div w:id="937056642">
      <w:bodyDiv w:val="1"/>
      <w:marLeft w:val="0"/>
      <w:marRight w:val="0"/>
      <w:marTop w:val="0"/>
      <w:marBottom w:val="0"/>
      <w:divBdr>
        <w:top w:val="none" w:sz="0" w:space="0" w:color="auto"/>
        <w:left w:val="none" w:sz="0" w:space="0" w:color="auto"/>
        <w:bottom w:val="none" w:sz="0" w:space="0" w:color="auto"/>
        <w:right w:val="none" w:sz="0" w:space="0" w:color="auto"/>
      </w:divBdr>
    </w:div>
    <w:div w:id="937062798">
      <w:bodyDiv w:val="1"/>
      <w:marLeft w:val="0"/>
      <w:marRight w:val="0"/>
      <w:marTop w:val="0"/>
      <w:marBottom w:val="0"/>
      <w:divBdr>
        <w:top w:val="none" w:sz="0" w:space="0" w:color="auto"/>
        <w:left w:val="none" w:sz="0" w:space="0" w:color="auto"/>
        <w:bottom w:val="none" w:sz="0" w:space="0" w:color="auto"/>
        <w:right w:val="none" w:sz="0" w:space="0" w:color="auto"/>
      </w:divBdr>
    </w:div>
    <w:div w:id="937104732">
      <w:bodyDiv w:val="1"/>
      <w:marLeft w:val="0"/>
      <w:marRight w:val="0"/>
      <w:marTop w:val="0"/>
      <w:marBottom w:val="0"/>
      <w:divBdr>
        <w:top w:val="none" w:sz="0" w:space="0" w:color="auto"/>
        <w:left w:val="none" w:sz="0" w:space="0" w:color="auto"/>
        <w:bottom w:val="none" w:sz="0" w:space="0" w:color="auto"/>
        <w:right w:val="none" w:sz="0" w:space="0" w:color="auto"/>
      </w:divBdr>
    </w:div>
    <w:div w:id="937175126">
      <w:bodyDiv w:val="1"/>
      <w:marLeft w:val="0"/>
      <w:marRight w:val="0"/>
      <w:marTop w:val="0"/>
      <w:marBottom w:val="0"/>
      <w:divBdr>
        <w:top w:val="none" w:sz="0" w:space="0" w:color="auto"/>
        <w:left w:val="none" w:sz="0" w:space="0" w:color="auto"/>
        <w:bottom w:val="none" w:sz="0" w:space="0" w:color="auto"/>
        <w:right w:val="none" w:sz="0" w:space="0" w:color="auto"/>
      </w:divBdr>
    </w:div>
    <w:div w:id="937257184">
      <w:bodyDiv w:val="1"/>
      <w:marLeft w:val="0"/>
      <w:marRight w:val="0"/>
      <w:marTop w:val="0"/>
      <w:marBottom w:val="0"/>
      <w:divBdr>
        <w:top w:val="none" w:sz="0" w:space="0" w:color="auto"/>
        <w:left w:val="none" w:sz="0" w:space="0" w:color="auto"/>
        <w:bottom w:val="none" w:sz="0" w:space="0" w:color="auto"/>
        <w:right w:val="none" w:sz="0" w:space="0" w:color="auto"/>
      </w:divBdr>
    </w:div>
    <w:div w:id="937297301">
      <w:bodyDiv w:val="1"/>
      <w:marLeft w:val="0"/>
      <w:marRight w:val="0"/>
      <w:marTop w:val="0"/>
      <w:marBottom w:val="0"/>
      <w:divBdr>
        <w:top w:val="none" w:sz="0" w:space="0" w:color="auto"/>
        <w:left w:val="none" w:sz="0" w:space="0" w:color="auto"/>
        <w:bottom w:val="none" w:sz="0" w:space="0" w:color="auto"/>
        <w:right w:val="none" w:sz="0" w:space="0" w:color="auto"/>
      </w:divBdr>
    </w:div>
    <w:div w:id="937325713">
      <w:bodyDiv w:val="1"/>
      <w:marLeft w:val="0"/>
      <w:marRight w:val="0"/>
      <w:marTop w:val="0"/>
      <w:marBottom w:val="0"/>
      <w:divBdr>
        <w:top w:val="none" w:sz="0" w:space="0" w:color="auto"/>
        <w:left w:val="none" w:sz="0" w:space="0" w:color="auto"/>
        <w:bottom w:val="none" w:sz="0" w:space="0" w:color="auto"/>
        <w:right w:val="none" w:sz="0" w:space="0" w:color="auto"/>
      </w:divBdr>
    </w:div>
    <w:div w:id="937493604">
      <w:bodyDiv w:val="1"/>
      <w:marLeft w:val="0"/>
      <w:marRight w:val="0"/>
      <w:marTop w:val="0"/>
      <w:marBottom w:val="0"/>
      <w:divBdr>
        <w:top w:val="none" w:sz="0" w:space="0" w:color="auto"/>
        <w:left w:val="none" w:sz="0" w:space="0" w:color="auto"/>
        <w:bottom w:val="none" w:sz="0" w:space="0" w:color="auto"/>
        <w:right w:val="none" w:sz="0" w:space="0" w:color="auto"/>
      </w:divBdr>
    </w:div>
    <w:div w:id="937561364">
      <w:bodyDiv w:val="1"/>
      <w:marLeft w:val="0"/>
      <w:marRight w:val="0"/>
      <w:marTop w:val="0"/>
      <w:marBottom w:val="0"/>
      <w:divBdr>
        <w:top w:val="none" w:sz="0" w:space="0" w:color="auto"/>
        <w:left w:val="none" w:sz="0" w:space="0" w:color="auto"/>
        <w:bottom w:val="none" w:sz="0" w:space="0" w:color="auto"/>
        <w:right w:val="none" w:sz="0" w:space="0" w:color="auto"/>
      </w:divBdr>
    </w:div>
    <w:div w:id="937562465">
      <w:bodyDiv w:val="1"/>
      <w:marLeft w:val="0"/>
      <w:marRight w:val="0"/>
      <w:marTop w:val="0"/>
      <w:marBottom w:val="0"/>
      <w:divBdr>
        <w:top w:val="none" w:sz="0" w:space="0" w:color="auto"/>
        <w:left w:val="none" w:sz="0" w:space="0" w:color="auto"/>
        <w:bottom w:val="none" w:sz="0" w:space="0" w:color="auto"/>
        <w:right w:val="none" w:sz="0" w:space="0" w:color="auto"/>
      </w:divBdr>
    </w:div>
    <w:div w:id="937562585">
      <w:bodyDiv w:val="1"/>
      <w:marLeft w:val="0"/>
      <w:marRight w:val="0"/>
      <w:marTop w:val="0"/>
      <w:marBottom w:val="0"/>
      <w:divBdr>
        <w:top w:val="none" w:sz="0" w:space="0" w:color="auto"/>
        <w:left w:val="none" w:sz="0" w:space="0" w:color="auto"/>
        <w:bottom w:val="none" w:sz="0" w:space="0" w:color="auto"/>
        <w:right w:val="none" w:sz="0" w:space="0" w:color="auto"/>
      </w:divBdr>
    </w:div>
    <w:div w:id="937565857">
      <w:bodyDiv w:val="1"/>
      <w:marLeft w:val="0"/>
      <w:marRight w:val="0"/>
      <w:marTop w:val="0"/>
      <w:marBottom w:val="0"/>
      <w:divBdr>
        <w:top w:val="none" w:sz="0" w:space="0" w:color="auto"/>
        <w:left w:val="none" w:sz="0" w:space="0" w:color="auto"/>
        <w:bottom w:val="none" w:sz="0" w:space="0" w:color="auto"/>
        <w:right w:val="none" w:sz="0" w:space="0" w:color="auto"/>
      </w:divBdr>
    </w:div>
    <w:div w:id="937637661">
      <w:bodyDiv w:val="1"/>
      <w:marLeft w:val="0"/>
      <w:marRight w:val="0"/>
      <w:marTop w:val="0"/>
      <w:marBottom w:val="0"/>
      <w:divBdr>
        <w:top w:val="none" w:sz="0" w:space="0" w:color="auto"/>
        <w:left w:val="none" w:sz="0" w:space="0" w:color="auto"/>
        <w:bottom w:val="none" w:sz="0" w:space="0" w:color="auto"/>
        <w:right w:val="none" w:sz="0" w:space="0" w:color="auto"/>
      </w:divBdr>
    </w:div>
    <w:div w:id="937641250">
      <w:bodyDiv w:val="1"/>
      <w:marLeft w:val="0"/>
      <w:marRight w:val="0"/>
      <w:marTop w:val="0"/>
      <w:marBottom w:val="0"/>
      <w:divBdr>
        <w:top w:val="none" w:sz="0" w:space="0" w:color="auto"/>
        <w:left w:val="none" w:sz="0" w:space="0" w:color="auto"/>
        <w:bottom w:val="none" w:sz="0" w:space="0" w:color="auto"/>
        <w:right w:val="none" w:sz="0" w:space="0" w:color="auto"/>
      </w:divBdr>
    </w:div>
    <w:div w:id="937711465">
      <w:bodyDiv w:val="1"/>
      <w:marLeft w:val="0"/>
      <w:marRight w:val="0"/>
      <w:marTop w:val="0"/>
      <w:marBottom w:val="0"/>
      <w:divBdr>
        <w:top w:val="none" w:sz="0" w:space="0" w:color="auto"/>
        <w:left w:val="none" w:sz="0" w:space="0" w:color="auto"/>
        <w:bottom w:val="none" w:sz="0" w:space="0" w:color="auto"/>
        <w:right w:val="none" w:sz="0" w:space="0" w:color="auto"/>
      </w:divBdr>
    </w:div>
    <w:div w:id="937716809">
      <w:bodyDiv w:val="1"/>
      <w:marLeft w:val="0"/>
      <w:marRight w:val="0"/>
      <w:marTop w:val="0"/>
      <w:marBottom w:val="0"/>
      <w:divBdr>
        <w:top w:val="none" w:sz="0" w:space="0" w:color="auto"/>
        <w:left w:val="none" w:sz="0" w:space="0" w:color="auto"/>
        <w:bottom w:val="none" w:sz="0" w:space="0" w:color="auto"/>
        <w:right w:val="none" w:sz="0" w:space="0" w:color="auto"/>
      </w:divBdr>
    </w:div>
    <w:div w:id="937717611">
      <w:bodyDiv w:val="1"/>
      <w:marLeft w:val="0"/>
      <w:marRight w:val="0"/>
      <w:marTop w:val="0"/>
      <w:marBottom w:val="0"/>
      <w:divBdr>
        <w:top w:val="none" w:sz="0" w:space="0" w:color="auto"/>
        <w:left w:val="none" w:sz="0" w:space="0" w:color="auto"/>
        <w:bottom w:val="none" w:sz="0" w:space="0" w:color="auto"/>
        <w:right w:val="none" w:sz="0" w:space="0" w:color="auto"/>
      </w:divBdr>
    </w:div>
    <w:div w:id="937758351">
      <w:bodyDiv w:val="1"/>
      <w:marLeft w:val="0"/>
      <w:marRight w:val="0"/>
      <w:marTop w:val="0"/>
      <w:marBottom w:val="0"/>
      <w:divBdr>
        <w:top w:val="none" w:sz="0" w:space="0" w:color="auto"/>
        <w:left w:val="none" w:sz="0" w:space="0" w:color="auto"/>
        <w:bottom w:val="none" w:sz="0" w:space="0" w:color="auto"/>
        <w:right w:val="none" w:sz="0" w:space="0" w:color="auto"/>
      </w:divBdr>
    </w:div>
    <w:div w:id="937831621">
      <w:bodyDiv w:val="1"/>
      <w:marLeft w:val="0"/>
      <w:marRight w:val="0"/>
      <w:marTop w:val="0"/>
      <w:marBottom w:val="0"/>
      <w:divBdr>
        <w:top w:val="none" w:sz="0" w:space="0" w:color="auto"/>
        <w:left w:val="none" w:sz="0" w:space="0" w:color="auto"/>
        <w:bottom w:val="none" w:sz="0" w:space="0" w:color="auto"/>
        <w:right w:val="none" w:sz="0" w:space="0" w:color="auto"/>
      </w:divBdr>
    </w:div>
    <w:div w:id="937833372">
      <w:bodyDiv w:val="1"/>
      <w:marLeft w:val="0"/>
      <w:marRight w:val="0"/>
      <w:marTop w:val="0"/>
      <w:marBottom w:val="0"/>
      <w:divBdr>
        <w:top w:val="none" w:sz="0" w:space="0" w:color="auto"/>
        <w:left w:val="none" w:sz="0" w:space="0" w:color="auto"/>
        <w:bottom w:val="none" w:sz="0" w:space="0" w:color="auto"/>
        <w:right w:val="none" w:sz="0" w:space="0" w:color="auto"/>
      </w:divBdr>
    </w:div>
    <w:div w:id="937835585">
      <w:bodyDiv w:val="1"/>
      <w:marLeft w:val="0"/>
      <w:marRight w:val="0"/>
      <w:marTop w:val="0"/>
      <w:marBottom w:val="0"/>
      <w:divBdr>
        <w:top w:val="none" w:sz="0" w:space="0" w:color="auto"/>
        <w:left w:val="none" w:sz="0" w:space="0" w:color="auto"/>
        <w:bottom w:val="none" w:sz="0" w:space="0" w:color="auto"/>
        <w:right w:val="none" w:sz="0" w:space="0" w:color="auto"/>
      </w:divBdr>
    </w:div>
    <w:div w:id="937905679">
      <w:bodyDiv w:val="1"/>
      <w:marLeft w:val="0"/>
      <w:marRight w:val="0"/>
      <w:marTop w:val="0"/>
      <w:marBottom w:val="0"/>
      <w:divBdr>
        <w:top w:val="none" w:sz="0" w:space="0" w:color="auto"/>
        <w:left w:val="none" w:sz="0" w:space="0" w:color="auto"/>
        <w:bottom w:val="none" w:sz="0" w:space="0" w:color="auto"/>
        <w:right w:val="none" w:sz="0" w:space="0" w:color="auto"/>
      </w:divBdr>
    </w:div>
    <w:div w:id="937908535">
      <w:bodyDiv w:val="1"/>
      <w:marLeft w:val="0"/>
      <w:marRight w:val="0"/>
      <w:marTop w:val="0"/>
      <w:marBottom w:val="0"/>
      <w:divBdr>
        <w:top w:val="none" w:sz="0" w:space="0" w:color="auto"/>
        <w:left w:val="none" w:sz="0" w:space="0" w:color="auto"/>
        <w:bottom w:val="none" w:sz="0" w:space="0" w:color="auto"/>
        <w:right w:val="none" w:sz="0" w:space="0" w:color="auto"/>
      </w:divBdr>
    </w:div>
    <w:div w:id="937909921">
      <w:bodyDiv w:val="1"/>
      <w:marLeft w:val="0"/>
      <w:marRight w:val="0"/>
      <w:marTop w:val="0"/>
      <w:marBottom w:val="0"/>
      <w:divBdr>
        <w:top w:val="none" w:sz="0" w:space="0" w:color="auto"/>
        <w:left w:val="none" w:sz="0" w:space="0" w:color="auto"/>
        <w:bottom w:val="none" w:sz="0" w:space="0" w:color="auto"/>
        <w:right w:val="none" w:sz="0" w:space="0" w:color="auto"/>
      </w:divBdr>
    </w:div>
    <w:div w:id="937953973">
      <w:bodyDiv w:val="1"/>
      <w:marLeft w:val="0"/>
      <w:marRight w:val="0"/>
      <w:marTop w:val="0"/>
      <w:marBottom w:val="0"/>
      <w:divBdr>
        <w:top w:val="none" w:sz="0" w:space="0" w:color="auto"/>
        <w:left w:val="none" w:sz="0" w:space="0" w:color="auto"/>
        <w:bottom w:val="none" w:sz="0" w:space="0" w:color="auto"/>
        <w:right w:val="none" w:sz="0" w:space="0" w:color="auto"/>
      </w:divBdr>
    </w:div>
    <w:div w:id="937954198">
      <w:bodyDiv w:val="1"/>
      <w:marLeft w:val="0"/>
      <w:marRight w:val="0"/>
      <w:marTop w:val="0"/>
      <w:marBottom w:val="0"/>
      <w:divBdr>
        <w:top w:val="none" w:sz="0" w:space="0" w:color="auto"/>
        <w:left w:val="none" w:sz="0" w:space="0" w:color="auto"/>
        <w:bottom w:val="none" w:sz="0" w:space="0" w:color="auto"/>
        <w:right w:val="none" w:sz="0" w:space="0" w:color="auto"/>
      </w:divBdr>
    </w:div>
    <w:div w:id="937983216">
      <w:bodyDiv w:val="1"/>
      <w:marLeft w:val="0"/>
      <w:marRight w:val="0"/>
      <w:marTop w:val="0"/>
      <w:marBottom w:val="0"/>
      <w:divBdr>
        <w:top w:val="none" w:sz="0" w:space="0" w:color="auto"/>
        <w:left w:val="none" w:sz="0" w:space="0" w:color="auto"/>
        <w:bottom w:val="none" w:sz="0" w:space="0" w:color="auto"/>
        <w:right w:val="none" w:sz="0" w:space="0" w:color="auto"/>
      </w:divBdr>
    </w:div>
    <w:div w:id="938026153">
      <w:bodyDiv w:val="1"/>
      <w:marLeft w:val="0"/>
      <w:marRight w:val="0"/>
      <w:marTop w:val="0"/>
      <w:marBottom w:val="0"/>
      <w:divBdr>
        <w:top w:val="none" w:sz="0" w:space="0" w:color="auto"/>
        <w:left w:val="none" w:sz="0" w:space="0" w:color="auto"/>
        <w:bottom w:val="none" w:sz="0" w:space="0" w:color="auto"/>
        <w:right w:val="none" w:sz="0" w:space="0" w:color="auto"/>
      </w:divBdr>
    </w:div>
    <w:div w:id="938099562">
      <w:bodyDiv w:val="1"/>
      <w:marLeft w:val="0"/>
      <w:marRight w:val="0"/>
      <w:marTop w:val="0"/>
      <w:marBottom w:val="0"/>
      <w:divBdr>
        <w:top w:val="none" w:sz="0" w:space="0" w:color="auto"/>
        <w:left w:val="none" w:sz="0" w:space="0" w:color="auto"/>
        <w:bottom w:val="none" w:sz="0" w:space="0" w:color="auto"/>
        <w:right w:val="none" w:sz="0" w:space="0" w:color="auto"/>
      </w:divBdr>
    </w:div>
    <w:div w:id="938178435">
      <w:bodyDiv w:val="1"/>
      <w:marLeft w:val="0"/>
      <w:marRight w:val="0"/>
      <w:marTop w:val="0"/>
      <w:marBottom w:val="0"/>
      <w:divBdr>
        <w:top w:val="none" w:sz="0" w:space="0" w:color="auto"/>
        <w:left w:val="none" w:sz="0" w:space="0" w:color="auto"/>
        <w:bottom w:val="none" w:sz="0" w:space="0" w:color="auto"/>
        <w:right w:val="none" w:sz="0" w:space="0" w:color="auto"/>
      </w:divBdr>
    </w:div>
    <w:div w:id="938292299">
      <w:bodyDiv w:val="1"/>
      <w:marLeft w:val="0"/>
      <w:marRight w:val="0"/>
      <w:marTop w:val="0"/>
      <w:marBottom w:val="0"/>
      <w:divBdr>
        <w:top w:val="none" w:sz="0" w:space="0" w:color="auto"/>
        <w:left w:val="none" w:sz="0" w:space="0" w:color="auto"/>
        <w:bottom w:val="none" w:sz="0" w:space="0" w:color="auto"/>
        <w:right w:val="none" w:sz="0" w:space="0" w:color="auto"/>
      </w:divBdr>
    </w:div>
    <w:div w:id="938293626">
      <w:bodyDiv w:val="1"/>
      <w:marLeft w:val="0"/>
      <w:marRight w:val="0"/>
      <w:marTop w:val="0"/>
      <w:marBottom w:val="0"/>
      <w:divBdr>
        <w:top w:val="none" w:sz="0" w:space="0" w:color="auto"/>
        <w:left w:val="none" w:sz="0" w:space="0" w:color="auto"/>
        <w:bottom w:val="none" w:sz="0" w:space="0" w:color="auto"/>
        <w:right w:val="none" w:sz="0" w:space="0" w:color="auto"/>
      </w:divBdr>
    </w:div>
    <w:div w:id="938294222">
      <w:bodyDiv w:val="1"/>
      <w:marLeft w:val="0"/>
      <w:marRight w:val="0"/>
      <w:marTop w:val="0"/>
      <w:marBottom w:val="0"/>
      <w:divBdr>
        <w:top w:val="none" w:sz="0" w:space="0" w:color="auto"/>
        <w:left w:val="none" w:sz="0" w:space="0" w:color="auto"/>
        <w:bottom w:val="none" w:sz="0" w:space="0" w:color="auto"/>
        <w:right w:val="none" w:sz="0" w:space="0" w:color="auto"/>
      </w:divBdr>
    </w:div>
    <w:div w:id="938369305">
      <w:bodyDiv w:val="1"/>
      <w:marLeft w:val="0"/>
      <w:marRight w:val="0"/>
      <w:marTop w:val="0"/>
      <w:marBottom w:val="0"/>
      <w:divBdr>
        <w:top w:val="none" w:sz="0" w:space="0" w:color="auto"/>
        <w:left w:val="none" w:sz="0" w:space="0" w:color="auto"/>
        <w:bottom w:val="none" w:sz="0" w:space="0" w:color="auto"/>
        <w:right w:val="none" w:sz="0" w:space="0" w:color="auto"/>
      </w:divBdr>
    </w:div>
    <w:div w:id="938370362">
      <w:bodyDiv w:val="1"/>
      <w:marLeft w:val="0"/>
      <w:marRight w:val="0"/>
      <w:marTop w:val="0"/>
      <w:marBottom w:val="0"/>
      <w:divBdr>
        <w:top w:val="none" w:sz="0" w:space="0" w:color="auto"/>
        <w:left w:val="none" w:sz="0" w:space="0" w:color="auto"/>
        <w:bottom w:val="none" w:sz="0" w:space="0" w:color="auto"/>
        <w:right w:val="none" w:sz="0" w:space="0" w:color="auto"/>
      </w:divBdr>
    </w:div>
    <w:div w:id="938417579">
      <w:bodyDiv w:val="1"/>
      <w:marLeft w:val="0"/>
      <w:marRight w:val="0"/>
      <w:marTop w:val="0"/>
      <w:marBottom w:val="0"/>
      <w:divBdr>
        <w:top w:val="none" w:sz="0" w:space="0" w:color="auto"/>
        <w:left w:val="none" w:sz="0" w:space="0" w:color="auto"/>
        <w:bottom w:val="none" w:sz="0" w:space="0" w:color="auto"/>
        <w:right w:val="none" w:sz="0" w:space="0" w:color="auto"/>
      </w:divBdr>
    </w:div>
    <w:div w:id="938561395">
      <w:bodyDiv w:val="1"/>
      <w:marLeft w:val="0"/>
      <w:marRight w:val="0"/>
      <w:marTop w:val="0"/>
      <w:marBottom w:val="0"/>
      <w:divBdr>
        <w:top w:val="none" w:sz="0" w:space="0" w:color="auto"/>
        <w:left w:val="none" w:sz="0" w:space="0" w:color="auto"/>
        <w:bottom w:val="none" w:sz="0" w:space="0" w:color="auto"/>
        <w:right w:val="none" w:sz="0" w:space="0" w:color="auto"/>
      </w:divBdr>
    </w:div>
    <w:div w:id="938561437">
      <w:bodyDiv w:val="1"/>
      <w:marLeft w:val="0"/>
      <w:marRight w:val="0"/>
      <w:marTop w:val="0"/>
      <w:marBottom w:val="0"/>
      <w:divBdr>
        <w:top w:val="none" w:sz="0" w:space="0" w:color="auto"/>
        <w:left w:val="none" w:sz="0" w:space="0" w:color="auto"/>
        <w:bottom w:val="none" w:sz="0" w:space="0" w:color="auto"/>
        <w:right w:val="none" w:sz="0" w:space="0" w:color="auto"/>
      </w:divBdr>
    </w:div>
    <w:div w:id="938607082">
      <w:bodyDiv w:val="1"/>
      <w:marLeft w:val="0"/>
      <w:marRight w:val="0"/>
      <w:marTop w:val="0"/>
      <w:marBottom w:val="0"/>
      <w:divBdr>
        <w:top w:val="none" w:sz="0" w:space="0" w:color="auto"/>
        <w:left w:val="none" w:sz="0" w:space="0" w:color="auto"/>
        <w:bottom w:val="none" w:sz="0" w:space="0" w:color="auto"/>
        <w:right w:val="none" w:sz="0" w:space="0" w:color="auto"/>
      </w:divBdr>
    </w:div>
    <w:div w:id="938680545">
      <w:bodyDiv w:val="1"/>
      <w:marLeft w:val="0"/>
      <w:marRight w:val="0"/>
      <w:marTop w:val="0"/>
      <w:marBottom w:val="0"/>
      <w:divBdr>
        <w:top w:val="none" w:sz="0" w:space="0" w:color="auto"/>
        <w:left w:val="none" w:sz="0" w:space="0" w:color="auto"/>
        <w:bottom w:val="none" w:sz="0" w:space="0" w:color="auto"/>
        <w:right w:val="none" w:sz="0" w:space="0" w:color="auto"/>
      </w:divBdr>
    </w:div>
    <w:div w:id="938683084">
      <w:bodyDiv w:val="1"/>
      <w:marLeft w:val="0"/>
      <w:marRight w:val="0"/>
      <w:marTop w:val="0"/>
      <w:marBottom w:val="0"/>
      <w:divBdr>
        <w:top w:val="none" w:sz="0" w:space="0" w:color="auto"/>
        <w:left w:val="none" w:sz="0" w:space="0" w:color="auto"/>
        <w:bottom w:val="none" w:sz="0" w:space="0" w:color="auto"/>
        <w:right w:val="none" w:sz="0" w:space="0" w:color="auto"/>
      </w:divBdr>
    </w:div>
    <w:div w:id="938752725">
      <w:bodyDiv w:val="1"/>
      <w:marLeft w:val="0"/>
      <w:marRight w:val="0"/>
      <w:marTop w:val="0"/>
      <w:marBottom w:val="0"/>
      <w:divBdr>
        <w:top w:val="none" w:sz="0" w:space="0" w:color="auto"/>
        <w:left w:val="none" w:sz="0" w:space="0" w:color="auto"/>
        <w:bottom w:val="none" w:sz="0" w:space="0" w:color="auto"/>
        <w:right w:val="none" w:sz="0" w:space="0" w:color="auto"/>
      </w:divBdr>
    </w:div>
    <w:div w:id="938828570">
      <w:bodyDiv w:val="1"/>
      <w:marLeft w:val="0"/>
      <w:marRight w:val="0"/>
      <w:marTop w:val="0"/>
      <w:marBottom w:val="0"/>
      <w:divBdr>
        <w:top w:val="none" w:sz="0" w:space="0" w:color="auto"/>
        <w:left w:val="none" w:sz="0" w:space="0" w:color="auto"/>
        <w:bottom w:val="none" w:sz="0" w:space="0" w:color="auto"/>
        <w:right w:val="none" w:sz="0" w:space="0" w:color="auto"/>
      </w:divBdr>
    </w:div>
    <w:div w:id="938830305">
      <w:bodyDiv w:val="1"/>
      <w:marLeft w:val="0"/>
      <w:marRight w:val="0"/>
      <w:marTop w:val="0"/>
      <w:marBottom w:val="0"/>
      <w:divBdr>
        <w:top w:val="none" w:sz="0" w:space="0" w:color="auto"/>
        <w:left w:val="none" w:sz="0" w:space="0" w:color="auto"/>
        <w:bottom w:val="none" w:sz="0" w:space="0" w:color="auto"/>
        <w:right w:val="none" w:sz="0" w:space="0" w:color="auto"/>
      </w:divBdr>
    </w:div>
    <w:div w:id="938831542">
      <w:bodyDiv w:val="1"/>
      <w:marLeft w:val="0"/>
      <w:marRight w:val="0"/>
      <w:marTop w:val="0"/>
      <w:marBottom w:val="0"/>
      <w:divBdr>
        <w:top w:val="none" w:sz="0" w:space="0" w:color="auto"/>
        <w:left w:val="none" w:sz="0" w:space="0" w:color="auto"/>
        <w:bottom w:val="none" w:sz="0" w:space="0" w:color="auto"/>
        <w:right w:val="none" w:sz="0" w:space="0" w:color="auto"/>
      </w:divBdr>
    </w:div>
    <w:div w:id="938831951">
      <w:bodyDiv w:val="1"/>
      <w:marLeft w:val="0"/>
      <w:marRight w:val="0"/>
      <w:marTop w:val="0"/>
      <w:marBottom w:val="0"/>
      <w:divBdr>
        <w:top w:val="none" w:sz="0" w:space="0" w:color="auto"/>
        <w:left w:val="none" w:sz="0" w:space="0" w:color="auto"/>
        <w:bottom w:val="none" w:sz="0" w:space="0" w:color="auto"/>
        <w:right w:val="none" w:sz="0" w:space="0" w:color="auto"/>
      </w:divBdr>
    </w:div>
    <w:div w:id="938832637">
      <w:bodyDiv w:val="1"/>
      <w:marLeft w:val="0"/>
      <w:marRight w:val="0"/>
      <w:marTop w:val="0"/>
      <w:marBottom w:val="0"/>
      <w:divBdr>
        <w:top w:val="none" w:sz="0" w:space="0" w:color="auto"/>
        <w:left w:val="none" w:sz="0" w:space="0" w:color="auto"/>
        <w:bottom w:val="none" w:sz="0" w:space="0" w:color="auto"/>
        <w:right w:val="none" w:sz="0" w:space="0" w:color="auto"/>
      </w:divBdr>
    </w:div>
    <w:div w:id="938872028">
      <w:bodyDiv w:val="1"/>
      <w:marLeft w:val="0"/>
      <w:marRight w:val="0"/>
      <w:marTop w:val="0"/>
      <w:marBottom w:val="0"/>
      <w:divBdr>
        <w:top w:val="none" w:sz="0" w:space="0" w:color="auto"/>
        <w:left w:val="none" w:sz="0" w:space="0" w:color="auto"/>
        <w:bottom w:val="none" w:sz="0" w:space="0" w:color="auto"/>
        <w:right w:val="none" w:sz="0" w:space="0" w:color="auto"/>
      </w:divBdr>
    </w:div>
    <w:div w:id="939025979">
      <w:bodyDiv w:val="1"/>
      <w:marLeft w:val="0"/>
      <w:marRight w:val="0"/>
      <w:marTop w:val="0"/>
      <w:marBottom w:val="0"/>
      <w:divBdr>
        <w:top w:val="none" w:sz="0" w:space="0" w:color="auto"/>
        <w:left w:val="none" w:sz="0" w:space="0" w:color="auto"/>
        <w:bottom w:val="none" w:sz="0" w:space="0" w:color="auto"/>
        <w:right w:val="none" w:sz="0" w:space="0" w:color="auto"/>
      </w:divBdr>
    </w:div>
    <w:div w:id="939067557">
      <w:bodyDiv w:val="1"/>
      <w:marLeft w:val="0"/>
      <w:marRight w:val="0"/>
      <w:marTop w:val="0"/>
      <w:marBottom w:val="0"/>
      <w:divBdr>
        <w:top w:val="none" w:sz="0" w:space="0" w:color="auto"/>
        <w:left w:val="none" w:sz="0" w:space="0" w:color="auto"/>
        <w:bottom w:val="none" w:sz="0" w:space="0" w:color="auto"/>
        <w:right w:val="none" w:sz="0" w:space="0" w:color="auto"/>
      </w:divBdr>
    </w:div>
    <w:div w:id="939069239">
      <w:bodyDiv w:val="1"/>
      <w:marLeft w:val="0"/>
      <w:marRight w:val="0"/>
      <w:marTop w:val="0"/>
      <w:marBottom w:val="0"/>
      <w:divBdr>
        <w:top w:val="none" w:sz="0" w:space="0" w:color="auto"/>
        <w:left w:val="none" w:sz="0" w:space="0" w:color="auto"/>
        <w:bottom w:val="none" w:sz="0" w:space="0" w:color="auto"/>
        <w:right w:val="none" w:sz="0" w:space="0" w:color="auto"/>
      </w:divBdr>
    </w:div>
    <w:div w:id="939096674">
      <w:bodyDiv w:val="1"/>
      <w:marLeft w:val="0"/>
      <w:marRight w:val="0"/>
      <w:marTop w:val="0"/>
      <w:marBottom w:val="0"/>
      <w:divBdr>
        <w:top w:val="none" w:sz="0" w:space="0" w:color="auto"/>
        <w:left w:val="none" w:sz="0" w:space="0" w:color="auto"/>
        <w:bottom w:val="none" w:sz="0" w:space="0" w:color="auto"/>
        <w:right w:val="none" w:sz="0" w:space="0" w:color="auto"/>
      </w:divBdr>
    </w:div>
    <w:div w:id="939138578">
      <w:bodyDiv w:val="1"/>
      <w:marLeft w:val="0"/>
      <w:marRight w:val="0"/>
      <w:marTop w:val="0"/>
      <w:marBottom w:val="0"/>
      <w:divBdr>
        <w:top w:val="none" w:sz="0" w:space="0" w:color="auto"/>
        <w:left w:val="none" w:sz="0" w:space="0" w:color="auto"/>
        <w:bottom w:val="none" w:sz="0" w:space="0" w:color="auto"/>
        <w:right w:val="none" w:sz="0" w:space="0" w:color="auto"/>
      </w:divBdr>
    </w:div>
    <w:div w:id="939144217">
      <w:bodyDiv w:val="1"/>
      <w:marLeft w:val="0"/>
      <w:marRight w:val="0"/>
      <w:marTop w:val="0"/>
      <w:marBottom w:val="0"/>
      <w:divBdr>
        <w:top w:val="none" w:sz="0" w:space="0" w:color="auto"/>
        <w:left w:val="none" w:sz="0" w:space="0" w:color="auto"/>
        <w:bottom w:val="none" w:sz="0" w:space="0" w:color="auto"/>
        <w:right w:val="none" w:sz="0" w:space="0" w:color="auto"/>
      </w:divBdr>
    </w:div>
    <w:div w:id="939221194">
      <w:bodyDiv w:val="1"/>
      <w:marLeft w:val="0"/>
      <w:marRight w:val="0"/>
      <w:marTop w:val="0"/>
      <w:marBottom w:val="0"/>
      <w:divBdr>
        <w:top w:val="none" w:sz="0" w:space="0" w:color="auto"/>
        <w:left w:val="none" w:sz="0" w:space="0" w:color="auto"/>
        <w:bottom w:val="none" w:sz="0" w:space="0" w:color="auto"/>
        <w:right w:val="none" w:sz="0" w:space="0" w:color="auto"/>
      </w:divBdr>
    </w:div>
    <w:div w:id="939486201">
      <w:bodyDiv w:val="1"/>
      <w:marLeft w:val="0"/>
      <w:marRight w:val="0"/>
      <w:marTop w:val="0"/>
      <w:marBottom w:val="0"/>
      <w:divBdr>
        <w:top w:val="none" w:sz="0" w:space="0" w:color="auto"/>
        <w:left w:val="none" w:sz="0" w:space="0" w:color="auto"/>
        <w:bottom w:val="none" w:sz="0" w:space="0" w:color="auto"/>
        <w:right w:val="none" w:sz="0" w:space="0" w:color="auto"/>
      </w:divBdr>
    </w:div>
    <w:div w:id="939604292">
      <w:bodyDiv w:val="1"/>
      <w:marLeft w:val="0"/>
      <w:marRight w:val="0"/>
      <w:marTop w:val="0"/>
      <w:marBottom w:val="0"/>
      <w:divBdr>
        <w:top w:val="none" w:sz="0" w:space="0" w:color="auto"/>
        <w:left w:val="none" w:sz="0" w:space="0" w:color="auto"/>
        <w:bottom w:val="none" w:sz="0" w:space="0" w:color="auto"/>
        <w:right w:val="none" w:sz="0" w:space="0" w:color="auto"/>
      </w:divBdr>
    </w:div>
    <w:div w:id="939609171">
      <w:bodyDiv w:val="1"/>
      <w:marLeft w:val="0"/>
      <w:marRight w:val="0"/>
      <w:marTop w:val="0"/>
      <w:marBottom w:val="0"/>
      <w:divBdr>
        <w:top w:val="none" w:sz="0" w:space="0" w:color="auto"/>
        <w:left w:val="none" w:sz="0" w:space="0" w:color="auto"/>
        <w:bottom w:val="none" w:sz="0" w:space="0" w:color="auto"/>
        <w:right w:val="none" w:sz="0" w:space="0" w:color="auto"/>
      </w:divBdr>
    </w:div>
    <w:div w:id="939678121">
      <w:bodyDiv w:val="1"/>
      <w:marLeft w:val="0"/>
      <w:marRight w:val="0"/>
      <w:marTop w:val="0"/>
      <w:marBottom w:val="0"/>
      <w:divBdr>
        <w:top w:val="none" w:sz="0" w:space="0" w:color="auto"/>
        <w:left w:val="none" w:sz="0" w:space="0" w:color="auto"/>
        <w:bottom w:val="none" w:sz="0" w:space="0" w:color="auto"/>
        <w:right w:val="none" w:sz="0" w:space="0" w:color="auto"/>
      </w:divBdr>
    </w:div>
    <w:div w:id="939681841">
      <w:bodyDiv w:val="1"/>
      <w:marLeft w:val="0"/>
      <w:marRight w:val="0"/>
      <w:marTop w:val="0"/>
      <w:marBottom w:val="0"/>
      <w:divBdr>
        <w:top w:val="none" w:sz="0" w:space="0" w:color="auto"/>
        <w:left w:val="none" w:sz="0" w:space="0" w:color="auto"/>
        <w:bottom w:val="none" w:sz="0" w:space="0" w:color="auto"/>
        <w:right w:val="none" w:sz="0" w:space="0" w:color="auto"/>
      </w:divBdr>
    </w:div>
    <w:div w:id="939683530">
      <w:bodyDiv w:val="1"/>
      <w:marLeft w:val="0"/>
      <w:marRight w:val="0"/>
      <w:marTop w:val="0"/>
      <w:marBottom w:val="0"/>
      <w:divBdr>
        <w:top w:val="none" w:sz="0" w:space="0" w:color="auto"/>
        <w:left w:val="none" w:sz="0" w:space="0" w:color="auto"/>
        <w:bottom w:val="none" w:sz="0" w:space="0" w:color="auto"/>
        <w:right w:val="none" w:sz="0" w:space="0" w:color="auto"/>
      </w:divBdr>
    </w:div>
    <w:div w:id="939722693">
      <w:bodyDiv w:val="1"/>
      <w:marLeft w:val="0"/>
      <w:marRight w:val="0"/>
      <w:marTop w:val="0"/>
      <w:marBottom w:val="0"/>
      <w:divBdr>
        <w:top w:val="none" w:sz="0" w:space="0" w:color="auto"/>
        <w:left w:val="none" w:sz="0" w:space="0" w:color="auto"/>
        <w:bottom w:val="none" w:sz="0" w:space="0" w:color="auto"/>
        <w:right w:val="none" w:sz="0" w:space="0" w:color="auto"/>
      </w:divBdr>
    </w:div>
    <w:div w:id="939725912">
      <w:bodyDiv w:val="1"/>
      <w:marLeft w:val="0"/>
      <w:marRight w:val="0"/>
      <w:marTop w:val="0"/>
      <w:marBottom w:val="0"/>
      <w:divBdr>
        <w:top w:val="none" w:sz="0" w:space="0" w:color="auto"/>
        <w:left w:val="none" w:sz="0" w:space="0" w:color="auto"/>
        <w:bottom w:val="none" w:sz="0" w:space="0" w:color="auto"/>
        <w:right w:val="none" w:sz="0" w:space="0" w:color="auto"/>
      </w:divBdr>
    </w:div>
    <w:div w:id="939872810">
      <w:bodyDiv w:val="1"/>
      <w:marLeft w:val="0"/>
      <w:marRight w:val="0"/>
      <w:marTop w:val="0"/>
      <w:marBottom w:val="0"/>
      <w:divBdr>
        <w:top w:val="none" w:sz="0" w:space="0" w:color="auto"/>
        <w:left w:val="none" w:sz="0" w:space="0" w:color="auto"/>
        <w:bottom w:val="none" w:sz="0" w:space="0" w:color="auto"/>
        <w:right w:val="none" w:sz="0" w:space="0" w:color="auto"/>
      </w:divBdr>
    </w:div>
    <w:div w:id="939919849">
      <w:bodyDiv w:val="1"/>
      <w:marLeft w:val="0"/>
      <w:marRight w:val="0"/>
      <w:marTop w:val="0"/>
      <w:marBottom w:val="0"/>
      <w:divBdr>
        <w:top w:val="none" w:sz="0" w:space="0" w:color="auto"/>
        <w:left w:val="none" w:sz="0" w:space="0" w:color="auto"/>
        <w:bottom w:val="none" w:sz="0" w:space="0" w:color="auto"/>
        <w:right w:val="none" w:sz="0" w:space="0" w:color="auto"/>
      </w:divBdr>
    </w:div>
    <w:div w:id="939988565">
      <w:bodyDiv w:val="1"/>
      <w:marLeft w:val="0"/>
      <w:marRight w:val="0"/>
      <w:marTop w:val="0"/>
      <w:marBottom w:val="0"/>
      <w:divBdr>
        <w:top w:val="none" w:sz="0" w:space="0" w:color="auto"/>
        <w:left w:val="none" w:sz="0" w:space="0" w:color="auto"/>
        <w:bottom w:val="none" w:sz="0" w:space="0" w:color="auto"/>
        <w:right w:val="none" w:sz="0" w:space="0" w:color="auto"/>
      </w:divBdr>
    </w:div>
    <w:div w:id="939993133">
      <w:bodyDiv w:val="1"/>
      <w:marLeft w:val="0"/>
      <w:marRight w:val="0"/>
      <w:marTop w:val="0"/>
      <w:marBottom w:val="0"/>
      <w:divBdr>
        <w:top w:val="none" w:sz="0" w:space="0" w:color="auto"/>
        <w:left w:val="none" w:sz="0" w:space="0" w:color="auto"/>
        <w:bottom w:val="none" w:sz="0" w:space="0" w:color="auto"/>
        <w:right w:val="none" w:sz="0" w:space="0" w:color="auto"/>
      </w:divBdr>
    </w:div>
    <w:div w:id="940071161">
      <w:bodyDiv w:val="1"/>
      <w:marLeft w:val="0"/>
      <w:marRight w:val="0"/>
      <w:marTop w:val="0"/>
      <w:marBottom w:val="0"/>
      <w:divBdr>
        <w:top w:val="none" w:sz="0" w:space="0" w:color="auto"/>
        <w:left w:val="none" w:sz="0" w:space="0" w:color="auto"/>
        <w:bottom w:val="none" w:sz="0" w:space="0" w:color="auto"/>
        <w:right w:val="none" w:sz="0" w:space="0" w:color="auto"/>
      </w:divBdr>
    </w:div>
    <w:div w:id="940181066">
      <w:bodyDiv w:val="1"/>
      <w:marLeft w:val="0"/>
      <w:marRight w:val="0"/>
      <w:marTop w:val="0"/>
      <w:marBottom w:val="0"/>
      <w:divBdr>
        <w:top w:val="none" w:sz="0" w:space="0" w:color="auto"/>
        <w:left w:val="none" w:sz="0" w:space="0" w:color="auto"/>
        <w:bottom w:val="none" w:sz="0" w:space="0" w:color="auto"/>
        <w:right w:val="none" w:sz="0" w:space="0" w:color="auto"/>
      </w:divBdr>
    </w:div>
    <w:div w:id="940188987">
      <w:bodyDiv w:val="1"/>
      <w:marLeft w:val="0"/>
      <w:marRight w:val="0"/>
      <w:marTop w:val="0"/>
      <w:marBottom w:val="0"/>
      <w:divBdr>
        <w:top w:val="none" w:sz="0" w:space="0" w:color="auto"/>
        <w:left w:val="none" w:sz="0" w:space="0" w:color="auto"/>
        <w:bottom w:val="none" w:sz="0" w:space="0" w:color="auto"/>
        <w:right w:val="none" w:sz="0" w:space="0" w:color="auto"/>
      </w:divBdr>
    </w:div>
    <w:div w:id="940257884">
      <w:bodyDiv w:val="1"/>
      <w:marLeft w:val="0"/>
      <w:marRight w:val="0"/>
      <w:marTop w:val="0"/>
      <w:marBottom w:val="0"/>
      <w:divBdr>
        <w:top w:val="none" w:sz="0" w:space="0" w:color="auto"/>
        <w:left w:val="none" w:sz="0" w:space="0" w:color="auto"/>
        <w:bottom w:val="none" w:sz="0" w:space="0" w:color="auto"/>
        <w:right w:val="none" w:sz="0" w:space="0" w:color="auto"/>
      </w:divBdr>
    </w:div>
    <w:div w:id="940258104">
      <w:bodyDiv w:val="1"/>
      <w:marLeft w:val="0"/>
      <w:marRight w:val="0"/>
      <w:marTop w:val="0"/>
      <w:marBottom w:val="0"/>
      <w:divBdr>
        <w:top w:val="none" w:sz="0" w:space="0" w:color="auto"/>
        <w:left w:val="none" w:sz="0" w:space="0" w:color="auto"/>
        <w:bottom w:val="none" w:sz="0" w:space="0" w:color="auto"/>
        <w:right w:val="none" w:sz="0" w:space="0" w:color="auto"/>
      </w:divBdr>
    </w:div>
    <w:div w:id="940450337">
      <w:bodyDiv w:val="1"/>
      <w:marLeft w:val="0"/>
      <w:marRight w:val="0"/>
      <w:marTop w:val="0"/>
      <w:marBottom w:val="0"/>
      <w:divBdr>
        <w:top w:val="none" w:sz="0" w:space="0" w:color="auto"/>
        <w:left w:val="none" w:sz="0" w:space="0" w:color="auto"/>
        <w:bottom w:val="none" w:sz="0" w:space="0" w:color="auto"/>
        <w:right w:val="none" w:sz="0" w:space="0" w:color="auto"/>
      </w:divBdr>
    </w:div>
    <w:div w:id="940453282">
      <w:bodyDiv w:val="1"/>
      <w:marLeft w:val="0"/>
      <w:marRight w:val="0"/>
      <w:marTop w:val="0"/>
      <w:marBottom w:val="0"/>
      <w:divBdr>
        <w:top w:val="none" w:sz="0" w:space="0" w:color="auto"/>
        <w:left w:val="none" w:sz="0" w:space="0" w:color="auto"/>
        <w:bottom w:val="none" w:sz="0" w:space="0" w:color="auto"/>
        <w:right w:val="none" w:sz="0" w:space="0" w:color="auto"/>
      </w:divBdr>
    </w:div>
    <w:div w:id="940453830">
      <w:bodyDiv w:val="1"/>
      <w:marLeft w:val="0"/>
      <w:marRight w:val="0"/>
      <w:marTop w:val="0"/>
      <w:marBottom w:val="0"/>
      <w:divBdr>
        <w:top w:val="none" w:sz="0" w:space="0" w:color="auto"/>
        <w:left w:val="none" w:sz="0" w:space="0" w:color="auto"/>
        <w:bottom w:val="none" w:sz="0" w:space="0" w:color="auto"/>
        <w:right w:val="none" w:sz="0" w:space="0" w:color="auto"/>
      </w:divBdr>
    </w:div>
    <w:div w:id="940524482">
      <w:bodyDiv w:val="1"/>
      <w:marLeft w:val="0"/>
      <w:marRight w:val="0"/>
      <w:marTop w:val="0"/>
      <w:marBottom w:val="0"/>
      <w:divBdr>
        <w:top w:val="none" w:sz="0" w:space="0" w:color="auto"/>
        <w:left w:val="none" w:sz="0" w:space="0" w:color="auto"/>
        <w:bottom w:val="none" w:sz="0" w:space="0" w:color="auto"/>
        <w:right w:val="none" w:sz="0" w:space="0" w:color="auto"/>
      </w:divBdr>
    </w:div>
    <w:div w:id="940526985">
      <w:bodyDiv w:val="1"/>
      <w:marLeft w:val="0"/>
      <w:marRight w:val="0"/>
      <w:marTop w:val="0"/>
      <w:marBottom w:val="0"/>
      <w:divBdr>
        <w:top w:val="none" w:sz="0" w:space="0" w:color="auto"/>
        <w:left w:val="none" w:sz="0" w:space="0" w:color="auto"/>
        <w:bottom w:val="none" w:sz="0" w:space="0" w:color="auto"/>
        <w:right w:val="none" w:sz="0" w:space="0" w:color="auto"/>
      </w:divBdr>
    </w:div>
    <w:div w:id="940528596">
      <w:bodyDiv w:val="1"/>
      <w:marLeft w:val="0"/>
      <w:marRight w:val="0"/>
      <w:marTop w:val="0"/>
      <w:marBottom w:val="0"/>
      <w:divBdr>
        <w:top w:val="none" w:sz="0" w:space="0" w:color="auto"/>
        <w:left w:val="none" w:sz="0" w:space="0" w:color="auto"/>
        <w:bottom w:val="none" w:sz="0" w:space="0" w:color="auto"/>
        <w:right w:val="none" w:sz="0" w:space="0" w:color="auto"/>
      </w:divBdr>
    </w:div>
    <w:div w:id="940532807">
      <w:bodyDiv w:val="1"/>
      <w:marLeft w:val="0"/>
      <w:marRight w:val="0"/>
      <w:marTop w:val="0"/>
      <w:marBottom w:val="0"/>
      <w:divBdr>
        <w:top w:val="none" w:sz="0" w:space="0" w:color="auto"/>
        <w:left w:val="none" w:sz="0" w:space="0" w:color="auto"/>
        <w:bottom w:val="none" w:sz="0" w:space="0" w:color="auto"/>
        <w:right w:val="none" w:sz="0" w:space="0" w:color="auto"/>
      </w:divBdr>
    </w:div>
    <w:div w:id="940533640">
      <w:bodyDiv w:val="1"/>
      <w:marLeft w:val="0"/>
      <w:marRight w:val="0"/>
      <w:marTop w:val="0"/>
      <w:marBottom w:val="0"/>
      <w:divBdr>
        <w:top w:val="none" w:sz="0" w:space="0" w:color="auto"/>
        <w:left w:val="none" w:sz="0" w:space="0" w:color="auto"/>
        <w:bottom w:val="none" w:sz="0" w:space="0" w:color="auto"/>
        <w:right w:val="none" w:sz="0" w:space="0" w:color="auto"/>
      </w:divBdr>
    </w:div>
    <w:div w:id="940649857">
      <w:bodyDiv w:val="1"/>
      <w:marLeft w:val="0"/>
      <w:marRight w:val="0"/>
      <w:marTop w:val="0"/>
      <w:marBottom w:val="0"/>
      <w:divBdr>
        <w:top w:val="none" w:sz="0" w:space="0" w:color="auto"/>
        <w:left w:val="none" w:sz="0" w:space="0" w:color="auto"/>
        <w:bottom w:val="none" w:sz="0" w:space="0" w:color="auto"/>
        <w:right w:val="none" w:sz="0" w:space="0" w:color="auto"/>
      </w:divBdr>
    </w:div>
    <w:div w:id="940725880">
      <w:bodyDiv w:val="1"/>
      <w:marLeft w:val="0"/>
      <w:marRight w:val="0"/>
      <w:marTop w:val="0"/>
      <w:marBottom w:val="0"/>
      <w:divBdr>
        <w:top w:val="none" w:sz="0" w:space="0" w:color="auto"/>
        <w:left w:val="none" w:sz="0" w:space="0" w:color="auto"/>
        <w:bottom w:val="none" w:sz="0" w:space="0" w:color="auto"/>
        <w:right w:val="none" w:sz="0" w:space="0" w:color="auto"/>
      </w:divBdr>
    </w:div>
    <w:div w:id="940794179">
      <w:bodyDiv w:val="1"/>
      <w:marLeft w:val="0"/>
      <w:marRight w:val="0"/>
      <w:marTop w:val="0"/>
      <w:marBottom w:val="0"/>
      <w:divBdr>
        <w:top w:val="none" w:sz="0" w:space="0" w:color="auto"/>
        <w:left w:val="none" w:sz="0" w:space="0" w:color="auto"/>
        <w:bottom w:val="none" w:sz="0" w:space="0" w:color="auto"/>
        <w:right w:val="none" w:sz="0" w:space="0" w:color="auto"/>
      </w:divBdr>
    </w:div>
    <w:div w:id="940920663">
      <w:bodyDiv w:val="1"/>
      <w:marLeft w:val="0"/>
      <w:marRight w:val="0"/>
      <w:marTop w:val="0"/>
      <w:marBottom w:val="0"/>
      <w:divBdr>
        <w:top w:val="none" w:sz="0" w:space="0" w:color="auto"/>
        <w:left w:val="none" w:sz="0" w:space="0" w:color="auto"/>
        <w:bottom w:val="none" w:sz="0" w:space="0" w:color="auto"/>
        <w:right w:val="none" w:sz="0" w:space="0" w:color="auto"/>
      </w:divBdr>
    </w:div>
    <w:div w:id="940993505">
      <w:bodyDiv w:val="1"/>
      <w:marLeft w:val="0"/>
      <w:marRight w:val="0"/>
      <w:marTop w:val="0"/>
      <w:marBottom w:val="0"/>
      <w:divBdr>
        <w:top w:val="none" w:sz="0" w:space="0" w:color="auto"/>
        <w:left w:val="none" w:sz="0" w:space="0" w:color="auto"/>
        <w:bottom w:val="none" w:sz="0" w:space="0" w:color="auto"/>
        <w:right w:val="none" w:sz="0" w:space="0" w:color="auto"/>
      </w:divBdr>
    </w:div>
    <w:div w:id="940994701">
      <w:bodyDiv w:val="1"/>
      <w:marLeft w:val="0"/>
      <w:marRight w:val="0"/>
      <w:marTop w:val="0"/>
      <w:marBottom w:val="0"/>
      <w:divBdr>
        <w:top w:val="none" w:sz="0" w:space="0" w:color="auto"/>
        <w:left w:val="none" w:sz="0" w:space="0" w:color="auto"/>
        <w:bottom w:val="none" w:sz="0" w:space="0" w:color="auto"/>
        <w:right w:val="none" w:sz="0" w:space="0" w:color="auto"/>
      </w:divBdr>
    </w:div>
    <w:div w:id="941105745">
      <w:bodyDiv w:val="1"/>
      <w:marLeft w:val="0"/>
      <w:marRight w:val="0"/>
      <w:marTop w:val="0"/>
      <w:marBottom w:val="0"/>
      <w:divBdr>
        <w:top w:val="none" w:sz="0" w:space="0" w:color="auto"/>
        <w:left w:val="none" w:sz="0" w:space="0" w:color="auto"/>
        <w:bottom w:val="none" w:sz="0" w:space="0" w:color="auto"/>
        <w:right w:val="none" w:sz="0" w:space="0" w:color="auto"/>
      </w:divBdr>
    </w:div>
    <w:div w:id="941107651">
      <w:bodyDiv w:val="1"/>
      <w:marLeft w:val="0"/>
      <w:marRight w:val="0"/>
      <w:marTop w:val="0"/>
      <w:marBottom w:val="0"/>
      <w:divBdr>
        <w:top w:val="none" w:sz="0" w:space="0" w:color="auto"/>
        <w:left w:val="none" w:sz="0" w:space="0" w:color="auto"/>
        <w:bottom w:val="none" w:sz="0" w:space="0" w:color="auto"/>
        <w:right w:val="none" w:sz="0" w:space="0" w:color="auto"/>
      </w:divBdr>
    </w:div>
    <w:div w:id="941182176">
      <w:bodyDiv w:val="1"/>
      <w:marLeft w:val="0"/>
      <w:marRight w:val="0"/>
      <w:marTop w:val="0"/>
      <w:marBottom w:val="0"/>
      <w:divBdr>
        <w:top w:val="none" w:sz="0" w:space="0" w:color="auto"/>
        <w:left w:val="none" w:sz="0" w:space="0" w:color="auto"/>
        <w:bottom w:val="none" w:sz="0" w:space="0" w:color="auto"/>
        <w:right w:val="none" w:sz="0" w:space="0" w:color="auto"/>
      </w:divBdr>
    </w:div>
    <w:div w:id="941257196">
      <w:bodyDiv w:val="1"/>
      <w:marLeft w:val="0"/>
      <w:marRight w:val="0"/>
      <w:marTop w:val="0"/>
      <w:marBottom w:val="0"/>
      <w:divBdr>
        <w:top w:val="none" w:sz="0" w:space="0" w:color="auto"/>
        <w:left w:val="none" w:sz="0" w:space="0" w:color="auto"/>
        <w:bottom w:val="none" w:sz="0" w:space="0" w:color="auto"/>
        <w:right w:val="none" w:sz="0" w:space="0" w:color="auto"/>
      </w:divBdr>
    </w:div>
    <w:div w:id="941258283">
      <w:bodyDiv w:val="1"/>
      <w:marLeft w:val="0"/>
      <w:marRight w:val="0"/>
      <w:marTop w:val="0"/>
      <w:marBottom w:val="0"/>
      <w:divBdr>
        <w:top w:val="none" w:sz="0" w:space="0" w:color="auto"/>
        <w:left w:val="none" w:sz="0" w:space="0" w:color="auto"/>
        <w:bottom w:val="none" w:sz="0" w:space="0" w:color="auto"/>
        <w:right w:val="none" w:sz="0" w:space="0" w:color="auto"/>
      </w:divBdr>
    </w:div>
    <w:div w:id="941299489">
      <w:bodyDiv w:val="1"/>
      <w:marLeft w:val="0"/>
      <w:marRight w:val="0"/>
      <w:marTop w:val="0"/>
      <w:marBottom w:val="0"/>
      <w:divBdr>
        <w:top w:val="none" w:sz="0" w:space="0" w:color="auto"/>
        <w:left w:val="none" w:sz="0" w:space="0" w:color="auto"/>
        <w:bottom w:val="none" w:sz="0" w:space="0" w:color="auto"/>
        <w:right w:val="none" w:sz="0" w:space="0" w:color="auto"/>
      </w:divBdr>
    </w:div>
    <w:div w:id="941299505">
      <w:bodyDiv w:val="1"/>
      <w:marLeft w:val="0"/>
      <w:marRight w:val="0"/>
      <w:marTop w:val="0"/>
      <w:marBottom w:val="0"/>
      <w:divBdr>
        <w:top w:val="none" w:sz="0" w:space="0" w:color="auto"/>
        <w:left w:val="none" w:sz="0" w:space="0" w:color="auto"/>
        <w:bottom w:val="none" w:sz="0" w:space="0" w:color="auto"/>
        <w:right w:val="none" w:sz="0" w:space="0" w:color="auto"/>
      </w:divBdr>
    </w:div>
    <w:div w:id="941451547">
      <w:bodyDiv w:val="1"/>
      <w:marLeft w:val="0"/>
      <w:marRight w:val="0"/>
      <w:marTop w:val="0"/>
      <w:marBottom w:val="0"/>
      <w:divBdr>
        <w:top w:val="none" w:sz="0" w:space="0" w:color="auto"/>
        <w:left w:val="none" w:sz="0" w:space="0" w:color="auto"/>
        <w:bottom w:val="none" w:sz="0" w:space="0" w:color="auto"/>
        <w:right w:val="none" w:sz="0" w:space="0" w:color="auto"/>
      </w:divBdr>
    </w:div>
    <w:div w:id="941456334">
      <w:bodyDiv w:val="1"/>
      <w:marLeft w:val="0"/>
      <w:marRight w:val="0"/>
      <w:marTop w:val="0"/>
      <w:marBottom w:val="0"/>
      <w:divBdr>
        <w:top w:val="none" w:sz="0" w:space="0" w:color="auto"/>
        <w:left w:val="none" w:sz="0" w:space="0" w:color="auto"/>
        <w:bottom w:val="none" w:sz="0" w:space="0" w:color="auto"/>
        <w:right w:val="none" w:sz="0" w:space="0" w:color="auto"/>
      </w:divBdr>
    </w:div>
    <w:div w:id="941491672">
      <w:bodyDiv w:val="1"/>
      <w:marLeft w:val="0"/>
      <w:marRight w:val="0"/>
      <w:marTop w:val="0"/>
      <w:marBottom w:val="0"/>
      <w:divBdr>
        <w:top w:val="none" w:sz="0" w:space="0" w:color="auto"/>
        <w:left w:val="none" w:sz="0" w:space="0" w:color="auto"/>
        <w:bottom w:val="none" w:sz="0" w:space="0" w:color="auto"/>
        <w:right w:val="none" w:sz="0" w:space="0" w:color="auto"/>
      </w:divBdr>
    </w:div>
    <w:div w:id="941492015">
      <w:bodyDiv w:val="1"/>
      <w:marLeft w:val="0"/>
      <w:marRight w:val="0"/>
      <w:marTop w:val="0"/>
      <w:marBottom w:val="0"/>
      <w:divBdr>
        <w:top w:val="none" w:sz="0" w:space="0" w:color="auto"/>
        <w:left w:val="none" w:sz="0" w:space="0" w:color="auto"/>
        <w:bottom w:val="none" w:sz="0" w:space="0" w:color="auto"/>
        <w:right w:val="none" w:sz="0" w:space="0" w:color="auto"/>
      </w:divBdr>
    </w:div>
    <w:div w:id="941495551">
      <w:bodyDiv w:val="1"/>
      <w:marLeft w:val="0"/>
      <w:marRight w:val="0"/>
      <w:marTop w:val="0"/>
      <w:marBottom w:val="0"/>
      <w:divBdr>
        <w:top w:val="none" w:sz="0" w:space="0" w:color="auto"/>
        <w:left w:val="none" w:sz="0" w:space="0" w:color="auto"/>
        <w:bottom w:val="none" w:sz="0" w:space="0" w:color="auto"/>
        <w:right w:val="none" w:sz="0" w:space="0" w:color="auto"/>
      </w:divBdr>
    </w:div>
    <w:div w:id="941499982">
      <w:bodyDiv w:val="1"/>
      <w:marLeft w:val="0"/>
      <w:marRight w:val="0"/>
      <w:marTop w:val="0"/>
      <w:marBottom w:val="0"/>
      <w:divBdr>
        <w:top w:val="none" w:sz="0" w:space="0" w:color="auto"/>
        <w:left w:val="none" w:sz="0" w:space="0" w:color="auto"/>
        <w:bottom w:val="none" w:sz="0" w:space="0" w:color="auto"/>
        <w:right w:val="none" w:sz="0" w:space="0" w:color="auto"/>
      </w:divBdr>
    </w:div>
    <w:div w:id="941570699">
      <w:bodyDiv w:val="1"/>
      <w:marLeft w:val="0"/>
      <w:marRight w:val="0"/>
      <w:marTop w:val="0"/>
      <w:marBottom w:val="0"/>
      <w:divBdr>
        <w:top w:val="none" w:sz="0" w:space="0" w:color="auto"/>
        <w:left w:val="none" w:sz="0" w:space="0" w:color="auto"/>
        <w:bottom w:val="none" w:sz="0" w:space="0" w:color="auto"/>
        <w:right w:val="none" w:sz="0" w:space="0" w:color="auto"/>
      </w:divBdr>
    </w:div>
    <w:div w:id="941572697">
      <w:bodyDiv w:val="1"/>
      <w:marLeft w:val="0"/>
      <w:marRight w:val="0"/>
      <w:marTop w:val="0"/>
      <w:marBottom w:val="0"/>
      <w:divBdr>
        <w:top w:val="none" w:sz="0" w:space="0" w:color="auto"/>
        <w:left w:val="none" w:sz="0" w:space="0" w:color="auto"/>
        <w:bottom w:val="none" w:sz="0" w:space="0" w:color="auto"/>
        <w:right w:val="none" w:sz="0" w:space="0" w:color="auto"/>
      </w:divBdr>
    </w:div>
    <w:div w:id="941642184">
      <w:bodyDiv w:val="1"/>
      <w:marLeft w:val="0"/>
      <w:marRight w:val="0"/>
      <w:marTop w:val="0"/>
      <w:marBottom w:val="0"/>
      <w:divBdr>
        <w:top w:val="none" w:sz="0" w:space="0" w:color="auto"/>
        <w:left w:val="none" w:sz="0" w:space="0" w:color="auto"/>
        <w:bottom w:val="none" w:sz="0" w:space="0" w:color="auto"/>
        <w:right w:val="none" w:sz="0" w:space="0" w:color="auto"/>
      </w:divBdr>
    </w:div>
    <w:div w:id="941762747">
      <w:bodyDiv w:val="1"/>
      <w:marLeft w:val="0"/>
      <w:marRight w:val="0"/>
      <w:marTop w:val="0"/>
      <w:marBottom w:val="0"/>
      <w:divBdr>
        <w:top w:val="none" w:sz="0" w:space="0" w:color="auto"/>
        <w:left w:val="none" w:sz="0" w:space="0" w:color="auto"/>
        <w:bottom w:val="none" w:sz="0" w:space="0" w:color="auto"/>
        <w:right w:val="none" w:sz="0" w:space="0" w:color="auto"/>
      </w:divBdr>
    </w:div>
    <w:div w:id="941836657">
      <w:bodyDiv w:val="1"/>
      <w:marLeft w:val="0"/>
      <w:marRight w:val="0"/>
      <w:marTop w:val="0"/>
      <w:marBottom w:val="0"/>
      <w:divBdr>
        <w:top w:val="none" w:sz="0" w:space="0" w:color="auto"/>
        <w:left w:val="none" w:sz="0" w:space="0" w:color="auto"/>
        <w:bottom w:val="none" w:sz="0" w:space="0" w:color="auto"/>
        <w:right w:val="none" w:sz="0" w:space="0" w:color="auto"/>
      </w:divBdr>
    </w:div>
    <w:div w:id="941837424">
      <w:bodyDiv w:val="1"/>
      <w:marLeft w:val="0"/>
      <w:marRight w:val="0"/>
      <w:marTop w:val="0"/>
      <w:marBottom w:val="0"/>
      <w:divBdr>
        <w:top w:val="none" w:sz="0" w:space="0" w:color="auto"/>
        <w:left w:val="none" w:sz="0" w:space="0" w:color="auto"/>
        <w:bottom w:val="none" w:sz="0" w:space="0" w:color="auto"/>
        <w:right w:val="none" w:sz="0" w:space="0" w:color="auto"/>
      </w:divBdr>
    </w:div>
    <w:div w:id="941838657">
      <w:bodyDiv w:val="1"/>
      <w:marLeft w:val="0"/>
      <w:marRight w:val="0"/>
      <w:marTop w:val="0"/>
      <w:marBottom w:val="0"/>
      <w:divBdr>
        <w:top w:val="none" w:sz="0" w:space="0" w:color="auto"/>
        <w:left w:val="none" w:sz="0" w:space="0" w:color="auto"/>
        <w:bottom w:val="none" w:sz="0" w:space="0" w:color="auto"/>
        <w:right w:val="none" w:sz="0" w:space="0" w:color="auto"/>
      </w:divBdr>
    </w:div>
    <w:div w:id="941885499">
      <w:bodyDiv w:val="1"/>
      <w:marLeft w:val="0"/>
      <w:marRight w:val="0"/>
      <w:marTop w:val="0"/>
      <w:marBottom w:val="0"/>
      <w:divBdr>
        <w:top w:val="none" w:sz="0" w:space="0" w:color="auto"/>
        <w:left w:val="none" w:sz="0" w:space="0" w:color="auto"/>
        <w:bottom w:val="none" w:sz="0" w:space="0" w:color="auto"/>
        <w:right w:val="none" w:sz="0" w:space="0" w:color="auto"/>
      </w:divBdr>
    </w:div>
    <w:div w:id="942106149">
      <w:bodyDiv w:val="1"/>
      <w:marLeft w:val="0"/>
      <w:marRight w:val="0"/>
      <w:marTop w:val="0"/>
      <w:marBottom w:val="0"/>
      <w:divBdr>
        <w:top w:val="none" w:sz="0" w:space="0" w:color="auto"/>
        <w:left w:val="none" w:sz="0" w:space="0" w:color="auto"/>
        <w:bottom w:val="none" w:sz="0" w:space="0" w:color="auto"/>
        <w:right w:val="none" w:sz="0" w:space="0" w:color="auto"/>
      </w:divBdr>
    </w:div>
    <w:div w:id="942109192">
      <w:bodyDiv w:val="1"/>
      <w:marLeft w:val="0"/>
      <w:marRight w:val="0"/>
      <w:marTop w:val="0"/>
      <w:marBottom w:val="0"/>
      <w:divBdr>
        <w:top w:val="none" w:sz="0" w:space="0" w:color="auto"/>
        <w:left w:val="none" w:sz="0" w:space="0" w:color="auto"/>
        <w:bottom w:val="none" w:sz="0" w:space="0" w:color="auto"/>
        <w:right w:val="none" w:sz="0" w:space="0" w:color="auto"/>
      </w:divBdr>
    </w:div>
    <w:div w:id="942153442">
      <w:bodyDiv w:val="1"/>
      <w:marLeft w:val="0"/>
      <w:marRight w:val="0"/>
      <w:marTop w:val="0"/>
      <w:marBottom w:val="0"/>
      <w:divBdr>
        <w:top w:val="none" w:sz="0" w:space="0" w:color="auto"/>
        <w:left w:val="none" w:sz="0" w:space="0" w:color="auto"/>
        <w:bottom w:val="none" w:sz="0" w:space="0" w:color="auto"/>
        <w:right w:val="none" w:sz="0" w:space="0" w:color="auto"/>
      </w:divBdr>
    </w:div>
    <w:div w:id="942224506">
      <w:bodyDiv w:val="1"/>
      <w:marLeft w:val="0"/>
      <w:marRight w:val="0"/>
      <w:marTop w:val="0"/>
      <w:marBottom w:val="0"/>
      <w:divBdr>
        <w:top w:val="none" w:sz="0" w:space="0" w:color="auto"/>
        <w:left w:val="none" w:sz="0" w:space="0" w:color="auto"/>
        <w:bottom w:val="none" w:sz="0" w:space="0" w:color="auto"/>
        <w:right w:val="none" w:sz="0" w:space="0" w:color="auto"/>
      </w:divBdr>
    </w:div>
    <w:div w:id="942229611">
      <w:bodyDiv w:val="1"/>
      <w:marLeft w:val="0"/>
      <w:marRight w:val="0"/>
      <w:marTop w:val="0"/>
      <w:marBottom w:val="0"/>
      <w:divBdr>
        <w:top w:val="none" w:sz="0" w:space="0" w:color="auto"/>
        <w:left w:val="none" w:sz="0" w:space="0" w:color="auto"/>
        <w:bottom w:val="none" w:sz="0" w:space="0" w:color="auto"/>
        <w:right w:val="none" w:sz="0" w:space="0" w:color="auto"/>
      </w:divBdr>
    </w:div>
    <w:div w:id="942345358">
      <w:bodyDiv w:val="1"/>
      <w:marLeft w:val="0"/>
      <w:marRight w:val="0"/>
      <w:marTop w:val="0"/>
      <w:marBottom w:val="0"/>
      <w:divBdr>
        <w:top w:val="none" w:sz="0" w:space="0" w:color="auto"/>
        <w:left w:val="none" w:sz="0" w:space="0" w:color="auto"/>
        <w:bottom w:val="none" w:sz="0" w:space="0" w:color="auto"/>
        <w:right w:val="none" w:sz="0" w:space="0" w:color="auto"/>
      </w:divBdr>
    </w:div>
    <w:div w:id="942373873">
      <w:bodyDiv w:val="1"/>
      <w:marLeft w:val="0"/>
      <w:marRight w:val="0"/>
      <w:marTop w:val="0"/>
      <w:marBottom w:val="0"/>
      <w:divBdr>
        <w:top w:val="none" w:sz="0" w:space="0" w:color="auto"/>
        <w:left w:val="none" w:sz="0" w:space="0" w:color="auto"/>
        <w:bottom w:val="none" w:sz="0" w:space="0" w:color="auto"/>
        <w:right w:val="none" w:sz="0" w:space="0" w:color="auto"/>
      </w:divBdr>
    </w:div>
    <w:div w:id="942567949">
      <w:bodyDiv w:val="1"/>
      <w:marLeft w:val="0"/>
      <w:marRight w:val="0"/>
      <w:marTop w:val="0"/>
      <w:marBottom w:val="0"/>
      <w:divBdr>
        <w:top w:val="none" w:sz="0" w:space="0" w:color="auto"/>
        <w:left w:val="none" w:sz="0" w:space="0" w:color="auto"/>
        <w:bottom w:val="none" w:sz="0" w:space="0" w:color="auto"/>
        <w:right w:val="none" w:sz="0" w:space="0" w:color="auto"/>
      </w:divBdr>
    </w:div>
    <w:div w:id="942608355">
      <w:bodyDiv w:val="1"/>
      <w:marLeft w:val="0"/>
      <w:marRight w:val="0"/>
      <w:marTop w:val="0"/>
      <w:marBottom w:val="0"/>
      <w:divBdr>
        <w:top w:val="none" w:sz="0" w:space="0" w:color="auto"/>
        <w:left w:val="none" w:sz="0" w:space="0" w:color="auto"/>
        <w:bottom w:val="none" w:sz="0" w:space="0" w:color="auto"/>
        <w:right w:val="none" w:sz="0" w:space="0" w:color="auto"/>
      </w:divBdr>
    </w:div>
    <w:div w:id="942608428">
      <w:bodyDiv w:val="1"/>
      <w:marLeft w:val="0"/>
      <w:marRight w:val="0"/>
      <w:marTop w:val="0"/>
      <w:marBottom w:val="0"/>
      <w:divBdr>
        <w:top w:val="none" w:sz="0" w:space="0" w:color="auto"/>
        <w:left w:val="none" w:sz="0" w:space="0" w:color="auto"/>
        <w:bottom w:val="none" w:sz="0" w:space="0" w:color="auto"/>
        <w:right w:val="none" w:sz="0" w:space="0" w:color="auto"/>
      </w:divBdr>
    </w:div>
    <w:div w:id="942684279">
      <w:bodyDiv w:val="1"/>
      <w:marLeft w:val="0"/>
      <w:marRight w:val="0"/>
      <w:marTop w:val="0"/>
      <w:marBottom w:val="0"/>
      <w:divBdr>
        <w:top w:val="none" w:sz="0" w:space="0" w:color="auto"/>
        <w:left w:val="none" w:sz="0" w:space="0" w:color="auto"/>
        <w:bottom w:val="none" w:sz="0" w:space="0" w:color="auto"/>
        <w:right w:val="none" w:sz="0" w:space="0" w:color="auto"/>
      </w:divBdr>
    </w:div>
    <w:div w:id="942691195">
      <w:bodyDiv w:val="1"/>
      <w:marLeft w:val="0"/>
      <w:marRight w:val="0"/>
      <w:marTop w:val="0"/>
      <w:marBottom w:val="0"/>
      <w:divBdr>
        <w:top w:val="none" w:sz="0" w:space="0" w:color="auto"/>
        <w:left w:val="none" w:sz="0" w:space="0" w:color="auto"/>
        <w:bottom w:val="none" w:sz="0" w:space="0" w:color="auto"/>
        <w:right w:val="none" w:sz="0" w:space="0" w:color="auto"/>
      </w:divBdr>
    </w:div>
    <w:div w:id="942759825">
      <w:bodyDiv w:val="1"/>
      <w:marLeft w:val="0"/>
      <w:marRight w:val="0"/>
      <w:marTop w:val="0"/>
      <w:marBottom w:val="0"/>
      <w:divBdr>
        <w:top w:val="none" w:sz="0" w:space="0" w:color="auto"/>
        <w:left w:val="none" w:sz="0" w:space="0" w:color="auto"/>
        <w:bottom w:val="none" w:sz="0" w:space="0" w:color="auto"/>
        <w:right w:val="none" w:sz="0" w:space="0" w:color="auto"/>
      </w:divBdr>
    </w:div>
    <w:div w:id="942765809">
      <w:bodyDiv w:val="1"/>
      <w:marLeft w:val="0"/>
      <w:marRight w:val="0"/>
      <w:marTop w:val="0"/>
      <w:marBottom w:val="0"/>
      <w:divBdr>
        <w:top w:val="none" w:sz="0" w:space="0" w:color="auto"/>
        <w:left w:val="none" w:sz="0" w:space="0" w:color="auto"/>
        <w:bottom w:val="none" w:sz="0" w:space="0" w:color="auto"/>
        <w:right w:val="none" w:sz="0" w:space="0" w:color="auto"/>
      </w:divBdr>
    </w:div>
    <w:div w:id="942809720">
      <w:bodyDiv w:val="1"/>
      <w:marLeft w:val="0"/>
      <w:marRight w:val="0"/>
      <w:marTop w:val="0"/>
      <w:marBottom w:val="0"/>
      <w:divBdr>
        <w:top w:val="none" w:sz="0" w:space="0" w:color="auto"/>
        <w:left w:val="none" w:sz="0" w:space="0" w:color="auto"/>
        <w:bottom w:val="none" w:sz="0" w:space="0" w:color="auto"/>
        <w:right w:val="none" w:sz="0" w:space="0" w:color="auto"/>
      </w:divBdr>
    </w:div>
    <w:div w:id="942810491">
      <w:bodyDiv w:val="1"/>
      <w:marLeft w:val="0"/>
      <w:marRight w:val="0"/>
      <w:marTop w:val="0"/>
      <w:marBottom w:val="0"/>
      <w:divBdr>
        <w:top w:val="none" w:sz="0" w:space="0" w:color="auto"/>
        <w:left w:val="none" w:sz="0" w:space="0" w:color="auto"/>
        <w:bottom w:val="none" w:sz="0" w:space="0" w:color="auto"/>
        <w:right w:val="none" w:sz="0" w:space="0" w:color="auto"/>
      </w:divBdr>
    </w:div>
    <w:div w:id="942884191">
      <w:bodyDiv w:val="1"/>
      <w:marLeft w:val="0"/>
      <w:marRight w:val="0"/>
      <w:marTop w:val="0"/>
      <w:marBottom w:val="0"/>
      <w:divBdr>
        <w:top w:val="none" w:sz="0" w:space="0" w:color="auto"/>
        <w:left w:val="none" w:sz="0" w:space="0" w:color="auto"/>
        <w:bottom w:val="none" w:sz="0" w:space="0" w:color="auto"/>
        <w:right w:val="none" w:sz="0" w:space="0" w:color="auto"/>
      </w:divBdr>
    </w:div>
    <w:div w:id="942884671">
      <w:bodyDiv w:val="1"/>
      <w:marLeft w:val="0"/>
      <w:marRight w:val="0"/>
      <w:marTop w:val="0"/>
      <w:marBottom w:val="0"/>
      <w:divBdr>
        <w:top w:val="none" w:sz="0" w:space="0" w:color="auto"/>
        <w:left w:val="none" w:sz="0" w:space="0" w:color="auto"/>
        <w:bottom w:val="none" w:sz="0" w:space="0" w:color="auto"/>
        <w:right w:val="none" w:sz="0" w:space="0" w:color="auto"/>
      </w:divBdr>
    </w:div>
    <w:div w:id="942885050">
      <w:bodyDiv w:val="1"/>
      <w:marLeft w:val="0"/>
      <w:marRight w:val="0"/>
      <w:marTop w:val="0"/>
      <w:marBottom w:val="0"/>
      <w:divBdr>
        <w:top w:val="none" w:sz="0" w:space="0" w:color="auto"/>
        <w:left w:val="none" w:sz="0" w:space="0" w:color="auto"/>
        <w:bottom w:val="none" w:sz="0" w:space="0" w:color="auto"/>
        <w:right w:val="none" w:sz="0" w:space="0" w:color="auto"/>
      </w:divBdr>
    </w:div>
    <w:div w:id="942959209">
      <w:bodyDiv w:val="1"/>
      <w:marLeft w:val="0"/>
      <w:marRight w:val="0"/>
      <w:marTop w:val="0"/>
      <w:marBottom w:val="0"/>
      <w:divBdr>
        <w:top w:val="none" w:sz="0" w:space="0" w:color="auto"/>
        <w:left w:val="none" w:sz="0" w:space="0" w:color="auto"/>
        <w:bottom w:val="none" w:sz="0" w:space="0" w:color="auto"/>
        <w:right w:val="none" w:sz="0" w:space="0" w:color="auto"/>
      </w:divBdr>
    </w:div>
    <w:div w:id="943002719">
      <w:bodyDiv w:val="1"/>
      <w:marLeft w:val="0"/>
      <w:marRight w:val="0"/>
      <w:marTop w:val="0"/>
      <w:marBottom w:val="0"/>
      <w:divBdr>
        <w:top w:val="none" w:sz="0" w:space="0" w:color="auto"/>
        <w:left w:val="none" w:sz="0" w:space="0" w:color="auto"/>
        <w:bottom w:val="none" w:sz="0" w:space="0" w:color="auto"/>
        <w:right w:val="none" w:sz="0" w:space="0" w:color="auto"/>
      </w:divBdr>
    </w:div>
    <w:div w:id="943003954">
      <w:bodyDiv w:val="1"/>
      <w:marLeft w:val="0"/>
      <w:marRight w:val="0"/>
      <w:marTop w:val="0"/>
      <w:marBottom w:val="0"/>
      <w:divBdr>
        <w:top w:val="none" w:sz="0" w:space="0" w:color="auto"/>
        <w:left w:val="none" w:sz="0" w:space="0" w:color="auto"/>
        <w:bottom w:val="none" w:sz="0" w:space="0" w:color="auto"/>
        <w:right w:val="none" w:sz="0" w:space="0" w:color="auto"/>
      </w:divBdr>
    </w:div>
    <w:div w:id="943027647">
      <w:bodyDiv w:val="1"/>
      <w:marLeft w:val="0"/>
      <w:marRight w:val="0"/>
      <w:marTop w:val="0"/>
      <w:marBottom w:val="0"/>
      <w:divBdr>
        <w:top w:val="none" w:sz="0" w:space="0" w:color="auto"/>
        <w:left w:val="none" w:sz="0" w:space="0" w:color="auto"/>
        <w:bottom w:val="none" w:sz="0" w:space="0" w:color="auto"/>
        <w:right w:val="none" w:sz="0" w:space="0" w:color="auto"/>
      </w:divBdr>
    </w:div>
    <w:div w:id="943073356">
      <w:bodyDiv w:val="1"/>
      <w:marLeft w:val="0"/>
      <w:marRight w:val="0"/>
      <w:marTop w:val="0"/>
      <w:marBottom w:val="0"/>
      <w:divBdr>
        <w:top w:val="none" w:sz="0" w:space="0" w:color="auto"/>
        <w:left w:val="none" w:sz="0" w:space="0" w:color="auto"/>
        <w:bottom w:val="none" w:sz="0" w:space="0" w:color="auto"/>
        <w:right w:val="none" w:sz="0" w:space="0" w:color="auto"/>
      </w:divBdr>
    </w:div>
    <w:div w:id="943074987">
      <w:bodyDiv w:val="1"/>
      <w:marLeft w:val="0"/>
      <w:marRight w:val="0"/>
      <w:marTop w:val="0"/>
      <w:marBottom w:val="0"/>
      <w:divBdr>
        <w:top w:val="none" w:sz="0" w:space="0" w:color="auto"/>
        <w:left w:val="none" w:sz="0" w:space="0" w:color="auto"/>
        <w:bottom w:val="none" w:sz="0" w:space="0" w:color="auto"/>
        <w:right w:val="none" w:sz="0" w:space="0" w:color="auto"/>
      </w:divBdr>
    </w:div>
    <w:div w:id="943075479">
      <w:bodyDiv w:val="1"/>
      <w:marLeft w:val="0"/>
      <w:marRight w:val="0"/>
      <w:marTop w:val="0"/>
      <w:marBottom w:val="0"/>
      <w:divBdr>
        <w:top w:val="none" w:sz="0" w:space="0" w:color="auto"/>
        <w:left w:val="none" w:sz="0" w:space="0" w:color="auto"/>
        <w:bottom w:val="none" w:sz="0" w:space="0" w:color="auto"/>
        <w:right w:val="none" w:sz="0" w:space="0" w:color="auto"/>
      </w:divBdr>
    </w:div>
    <w:div w:id="943077607">
      <w:bodyDiv w:val="1"/>
      <w:marLeft w:val="0"/>
      <w:marRight w:val="0"/>
      <w:marTop w:val="0"/>
      <w:marBottom w:val="0"/>
      <w:divBdr>
        <w:top w:val="none" w:sz="0" w:space="0" w:color="auto"/>
        <w:left w:val="none" w:sz="0" w:space="0" w:color="auto"/>
        <w:bottom w:val="none" w:sz="0" w:space="0" w:color="auto"/>
        <w:right w:val="none" w:sz="0" w:space="0" w:color="auto"/>
      </w:divBdr>
    </w:div>
    <w:div w:id="943077756">
      <w:bodyDiv w:val="1"/>
      <w:marLeft w:val="0"/>
      <w:marRight w:val="0"/>
      <w:marTop w:val="0"/>
      <w:marBottom w:val="0"/>
      <w:divBdr>
        <w:top w:val="none" w:sz="0" w:space="0" w:color="auto"/>
        <w:left w:val="none" w:sz="0" w:space="0" w:color="auto"/>
        <w:bottom w:val="none" w:sz="0" w:space="0" w:color="auto"/>
        <w:right w:val="none" w:sz="0" w:space="0" w:color="auto"/>
      </w:divBdr>
    </w:div>
    <w:div w:id="943146628">
      <w:bodyDiv w:val="1"/>
      <w:marLeft w:val="0"/>
      <w:marRight w:val="0"/>
      <w:marTop w:val="0"/>
      <w:marBottom w:val="0"/>
      <w:divBdr>
        <w:top w:val="none" w:sz="0" w:space="0" w:color="auto"/>
        <w:left w:val="none" w:sz="0" w:space="0" w:color="auto"/>
        <w:bottom w:val="none" w:sz="0" w:space="0" w:color="auto"/>
        <w:right w:val="none" w:sz="0" w:space="0" w:color="auto"/>
      </w:divBdr>
    </w:div>
    <w:div w:id="943194928">
      <w:bodyDiv w:val="1"/>
      <w:marLeft w:val="0"/>
      <w:marRight w:val="0"/>
      <w:marTop w:val="0"/>
      <w:marBottom w:val="0"/>
      <w:divBdr>
        <w:top w:val="none" w:sz="0" w:space="0" w:color="auto"/>
        <w:left w:val="none" w:sz="0" w:space="0" w:color="auto"/>
        <w:bottom w:val="none" w:sz="0" w:space="0" w:color="auto"/>
        <w:right w:val="none" w:sz="0" w:space="0" w:color="auto"/>
      </w:divBdr>
    </w:div>
    <w:div w:id="943197268">
      <w:bodyDiv w:val="1"/>
      <w:marLeft w:val="0"/>
      <w:marRight w:val="0"/>
      <w:marTop w:val="0"/>
      <w:marBottom w:val="0"/>
      <w:divBdr>
        <w:top w:val="none" w:sz="0" w:space="0" w:color="auto"/>
        <w:left w:val="none" w:sz="0" w:space="0" w:color="auto"/>
        <w:bottom w:val="none" w:sz="0" w:space="0" w:color="auto"/>
        <w:right w:val="none" w:sz="0" w:space="0" w:color="auto"/>
      </w:divBdr>
    </w:div>
    <w:div w:id="943224302">
      <w:bodyDiv w:val="1"/>
      <w:marLeft w:val="0"/>
      <w:marRight w:val="0"/>
      <w:marTop w:val="0"/>
      <w:marBottom w:val="0"/>
      <w:divBdr>
        <w:top w:val="none" w:sz="0" w:space="0" w:color="auto"/>
        <w:left w:val="none" w:sz="0" w:space="0" w:color="auto"/>
        <w:bottom w:val="none" w:sz="0" w:space="0" w:color="auto"/>
        <w:right w:val="none" w:sz="0" w:space="0" w:color="auto"/>
      </w:divBdr>
    </w:div>
    <w:div w:id="943272638">
      <w:bodyDiv w:val="1"/>
      <w:marLeft w:val="0"/>
      <w:marRight w:val="0"/>
      <w:marTop w:val="0"/>
      <w:marBottom w:val="0"/>
      <w:divBdr>
        <w:top w:val="none" w:sz="0" w:space="0" w:color="auto"/>
        <w:left w:val="none" w:sz="0" w:space="0" w:color="auto"/>
        <w:bottom w:val="none" w:sz="0" w:space="0" w:color="auto"/>
        <w:right w:val="none" w:sz="0" w:space="0" w:color="auto"/>
      </w:divBdr>
    </w:div>
    <w:div w:id="943346796">
      <w:bodyDiv w:val="1"/>
      <w:marLeft w:val="0"/>
      <w:marRight w:val="0"/>
      <w:marTop w:val="0"/>
      <w:marBottom w:val="0"/>
      <w:divBdr>
        <w:top w:val="none" w:sz="0" w:space="0" w:color="auto"/>
        <w:left w:val="none" w:sz="0" w:space="0" w:color="auto"/>
        <w:bottom w:val="none" w:sz="0" w:space="0" w:color="auto"/>
        <w:right w:val="none" w:sz="0" w:space="0" w:color="auto"/>
      </w:divBdr>
    </w:div>
    <w:div w:id="943420350">
      <w:bodyDiv w:val="1"/>
      <w:marLeft w:val="0"/>
      <w:marRight w:val="0"/>
      <w:marTop w:val="0"/>
      <w:marBottom w:val="0"/>
      <w:divBdr>
        <w:top w:val="none" w:sz="0" w:space="0" w:color="auto"/>
        <w:left w:val="none" w:sz="0" w:space="0" w:color="auto"/>
        <w:bottom w:val="none" w:sz="0" w:space="0" w:color="auto"/>
        <w:right w:val="none" w:sz="0" w:space="0" w:color="auto"/>
      </w:divBdr>
    </w:div>
    <w:div w:id="943458263">
      <w:bodyDiv w:val="1"/>
      <w:marLeft w:val="0"/>
      <w:marRight w:val="0"/>
      <w:marTop w:val="0"/>
      <w:marBottom w:val="0"/>
      <w:divBdr>
        <w:top w:val="none" w:sz="0" w:space="0" w:color="auto"/>
        <w:left w:val="none" w:sz="0" w:space="0" w:color="auto"/>
        <w:bottom w:val="none" w:sz="0" w:space="0" w:color="auto"/>
        <w:right w:val="none" w:sz="0" w:space="0" w:color="auto"/>
      </w:divBdr>
    </w:div>
    <w:div w:id="943464872">
      <w:bodyDiv w:val="1"/>
      <w:marLeft w:val="0"/>
      <w:marRight w:val="0"/>
      <w:marTop w:val="0"/>
      <w:marBottom w:val="0"/>
      <w:divBdr>
        <w:top w:val="none" w:sz="0" w:space="0" w:color="auto"/>
        <w:left w:val="none" w:sz="0" w:space="0" w:color="auto"/>
        <w:bottom w:val="none" w:sz="0" w:space="0" w:color="auto"/>
        <w:right w:val="none" w:sz="0" w:space="0" w:color="auto"/>
      </w:divBdr>
    </w:div>
    <w:div w:id="943540753">
      <w:bodyDiv w:val="1"/>
      <w:marLeft w:val="0"/>
      <w:marRight w:val="0"/>
      <w:marTop w:val="0"/>
      <w:marBottom w:val="0"/>
      <w:divBdr>
        <w:top w:val="none" w:sz="0" w:space="0" w:color="auto"/>
        <w:left w:val="none" w:sz="0" w:space="0" w:color="auto"/>
        <w:bottom w:val="none" w:sz="0" w:space="0" w:color="auto"/>
        <w:right w:val="none" w:sz="0" w:space="0" w:color="auto"/>
      </w:divBdr>
    </w:div>
    <w:div w:id="943608143">
      <w:bodyDiv w:val="1"/>
      <w:marLeft w:val="0"/>
      <w:marRight w:val="0"/>
      <w:marTop w:val="0"/>
      <w:marBottom w:val="0"/>
      <w:divBdr>
        <w:top w:val="none" w:sz="0" w:space="0" w:color="auto"/>
        <w:left w:val="none" w:sz="0" w:space="0" w:color="auto"/>
        <w:bottom w:val="none" w:sz="0" w:space="0" w:color="auto"/>
        <w:right w:val="none" w:sz="0" w:space="0" w:color="auto"/>
      </w:divBdr>
    </w:div>
    <w:div w:id="943610874">
      <w:bodyDiv w:val="1"/>
      <w:marLeft w:val="0"/>
      <w:marRight w:val="0"/>
      <w:marTop w:val="0"/>
      <w:marBottom w:val="0"/>
      <w:divBdr>
        <w:top w:val="none" w:sz="0" w:space="0" w:color="auto"/>
        <w:left w:val="none" w:sz="0" w:space="0" w:color="auto"/>
        <w:bottom w:val="none" w:sz="0" w:space="0" w:color="auto"/>
        <w:right w:val="none" w:sz="0" w:space="0" w:color="auto"/>
      </w:divBdr>
    </w:div>
    <w:div w:id="943616594">
      <w:bodyDiv w:val="1"/>
      <w:marLeft w:val="0"/>
      <w:marRight w:val="0"/>
      <w:marTop w:val="0"/>
      <w:marBottom w:val="0"/>
      <w:divBdr>
        <w:top w:val="none" w:sz="0" w:space="0" w:color="auto"/>
        <w:left w:val="none" w:sz="0" w:space="0" w:color="auto"/>
        <w:bottom w:val="none" w:sz="0" w:space="0" w:color="auto"/>
        <w:right w:val="none" w:sz="0" w:space="0" w:color="auto"/>
      </w:divBdr>
    </w:div>
    <w:div w:id="943658887">
      <w:bodyDiv w:val="1"/>
      <w:marLeft w:val="0"/>
      <w:marRight w:val="0"/>
      <w:marTop w:val="0"/>
      <w:marBottom w:val="0"/>
      <w:divBdr>
        <w:top w:val="none" w:sz="0" w:space="0" w:color="auto"/>
        <w:left w:val="none" w:sz="0" w:space="0" w:color="auto"/>
        <w:bottom w:val="none" w:sz="0" w:space="0" w:color="auto"/>
        <w:right w:val="none" w:sz="0" w:space="0" w:color="auto"/>
      </w:divBdr>
    </w:div>
    <w:div w:id="943731664">
      <w:bodyDiv w:val="1"/>
      <w:marLeft w:val="0"/>
      <w:marRight w:val="0"/>
      <w:marTop w:val="0"/>
      <w:marBottom w:val="0"/>
      <w:divBdr>
        <w:top w:val="none" w:sz="0" w:space="0" w:color="auto"/>
        <w:left w:val="none" w:sz="0" w:space="0" w:color="auto"/>
        <w:bottom w:val="none" w:sz="0" w:space="0" w:color="auto"/>
        <w:right w:val="none" w:sz="0" w:space="0" w:color="auto"/>
      </w:divBdr>
    </w:div>
    <w:div w:id="943805665">
      <w:bodyDiv w:val="1"/>
      <w:marLeft w:val="0"/>
      <w:marRight w:val="0"/>
      <w:marTop w:val="0"/>
      <w:marBottom w:val="0"/>
      <w:divBdr>
        <w:top w:val="none" w:sz="0" w:space="0" w:color="auto"/>
        <w:left w:val="none" w:sz="0" w:space="0" w:color="auto"/>
        <w:bottom w:val="none" w:sz="0" w:space="0" w:color="auto"/>
        <w:right w:val="none" w:sz="0" w:space="0" w:color="auto"/>
      </w:divBdr>
    </w:div>
    <w:div w:id="943807768">
      <w:bodyDiv w:val="1"/>
      <w:marLeft w:val="0"/>
      <w:marRight w:val="0"/>
      <w:marTop w:val="0"/>
      <w:marBottom w:val="0"/>
      <w:divBdr>
        <w:top w:val="none" w:sz="0" w:space="0" w:color="auto"/>
        <w:left w:val="none" w:sz="0" w:space="0" w:color="auto"/>
        <w:bottom w:val="none" w:sz="0" w:space="0" w:color="auto"/>
        <w:right w:val="none" w:sz="0" w:space="0" w:color="auto"/>
      </w:divBdr>
    </w:div>
    <w:div w:id="943849989">
      <w:bodyDiv w:val="1"/>
      <w:marLeft w:val="0"/>
      <w:marRight w:val="0"/>
      <w:marTop w:val="0"/>
      <w:marBottom w:val="0"/>
      <w:divBdr>
        <w:top w:val="none" w:sz="0" w:space="0" w:color="auto"/>
        <w:left w:val="none" w:sz="0" w:space="0" w:color="auto"/>
        <w:bottom w:val="none" w:sz="0" w:space="0" w:color="auto"/>
        <w:right w:val="none" w:sz="0" w:space="0" w:color="auto"/>
      </w:divBdr>
    </w:div>
    <w:div w:id="943852829">
      <w:bodyDiv w:val="1"/>
      <w:marLeft w:val="0"/>
      <w:marRight w:val="0"/>
      <w:marTop w:val="0"/>
      <w:marBottom w:val="0"/>
      <w:divBdr>
        <w:top w:val="none" w:sz="0" w:space="0" w:color="auto"/>
        <w:left w:val="none" w:sz="0" w:space="0" w:color="auto"/>
        <w:bottom w:val="none" w:sz="0" w:space="0" w:color="auto"/>
        <w:right w:val="none" w:sz="0" w:space="0" w:color="auto"/>
      </w:divBdr>
    </w:div>
    <w:div w:id="943876962">
      <w:bodyDiv w:val="1"/>
      <w:marLeft w:val="0"/>
      <w:marRight w:val="0"/>
      <w:marTop w:val="0"/>
      <w:marBottom w:val="0"/>
      <w:divBdr>
        <w:top w:val="none" w:sz="0" w:space="0" w:color="auto"/>
        <w:left w:val="none" w:sz="0" w:space="0" w:color="auto"/>
        <w:bottom w:val="none" w:sz="0" w:space="0" w:color="auto"/>
        <w:right w:val="none" w:sz="0" w:space="0" w:color="auto"/>
      </w:divBdr>
    </w:div>
    <w:div w:id="943878397">
      <w:bodyDiv w:val="1"/>
      <w:marLeft w:val="0"/>
      <w:marRight w:val="0"/>
      <w:marTop w:val="0"/>
      <w:marBottom w:val="0"/>
      <w:divBdr>
        <w:top w:val="none" w:sz="0" w:space="0" w:color="auto"/>
        <w:left w:val="none" w:sz="0" w:space="0" w:color="auto"/>
        <w:bottom w:val="none" w:sz="0" w:space="0" w:color="auto"/>
        <w:right w:val="none" w:sz="0" w:space="0" w:color="auto"/>
      </w:divBdr>
    </w:div>
    <w:div w:id="943878785">
      <w:bodyDiv w:val="1"/>
      <w:marLeft w:val="0"/>
      <w:marRight w:val="0"/>
      <w:marTop w:val="0"/>
      <w:marBottom w:val="0"/>
      <w:divBdr>
        <w:top w:val="none" w:sz="0" w:space="0" w:color="auto"/>
        <w:left w:val="none" w:sz="0" w:space="0" w:color="auto"/>
        <w:bottom w:val="none" w:sz="0" w:space="0" w:color="auto"/>
        <w:right w:val="none" w:sz="0" w:space="0" w:color="auto"/>
      </w:divBdr>
    </w:div>
    <w:div w:id="943922656">
      <w:bodyDiv w:val="1"/>
      <w:marLeft w:val="0"/>
      <w:marRight w:val="0"/>
      <w:marTop w:val="0"/>
      <w:marBottom w:val="0"/>
      <w:divBdr>
        <w:top w:val="none" w:sz="0" w:space="0" w:color="auto"/>
        <w:left w:val="none" w:sz="0" w:space="0" w:color="auto"/>
        <w:bottom w:val="none" w:sz="0" w:space="0" w:color="auto"/>
        <w:right w:val="none" w:sz="0" w:space="0" w:color="auto"/>
      </w:divBdr>
    </w:div>
    <w:div w:id="943923152">
      <w:bodyDiv w:val="1"/>
      <w:marLeft w:val="0"/>
      <w:marRight w:val="0"/>
      <w:marTop w:val="0"/>
      <w:marBottom w:val="0"/>
      <w:divBdr>
        <w:top w:val="none" w:sz="0" w:space="0" w:color="auto"/>
        <w:left w:val="none" w:sz="0" w:space="0" w:color="auto"/>
        <w:bottom w:val="none" w:sz="0" w:space="0" w:color="auto"/>
        <w:right w:val="none" w:sz="0" w:space="0" w:color="auto"/>
      </w:divBdr>
    </w:div>
    <w:div w:id="943927569">
      <w:bodyDiv w:val="1"/>
      <w:marLeft w:val="0"/>
      <w:marRight w:val="0"/>
      <w:marTop w:val="0"/>
      <w:marBottom w:val="0"/>
      <w:divBdr>
        <w:top w:val="none" w:sz="0" w:space="0" w:color="auto"/>
        <w:left w:val="none" w:sz="0" w:space="0" w:color="auto"/>
        <w:bottom w:val="none" w:sz="0" w:space="0" w:color="auto"/>
        <w:right w:val="none" w:sz="0" w:space="0" w:color="auto"/>
      </w:divBdr>
    </w:div>
    <w:div w:id="943996336">
      <w:bodyDiv w:val="1"/>
      <w:marLeft w:val="0"/>
      <w:marRight w:val="0"/>
      <w:marTop w:val="0"/>
      <w:marBottom w:val="0"/>
      <w:divBdr>
        <w:top w:val="none" w:sz="0" w:space="0" w:color="auto"/>
        <w:left w:val="none" w:sz="0" w:space="0" w:color="auto"/>
        <w:bottom w:val="none" w:sz="0" w:space="0" w:color="auto"/>
        <w:right w:val="none" w:sz="0" w:space="0" w:color="auto"/>
      </w:divBdr>
    </w:div>
    <w:div w:id="944069999">
      <w:bodyDiv w:val="1"/>
      <w:marLeft w:val="0"/>
      <w:marRight w:val="0"/>
      <w:marTop w:val="0"/>
      <w:marBottom w:val="0"/>
      <w:divBdr>
        <w:top w:val="none" w:sz="0" w:space="0" w:color="auto"/>
        <w:left w:val="none" w:sz="0" w:space="0" w:color="auto"/>
        <w:bottom w:val="none" w:sz="0" w:space="0" w:color="auto"/>
        <w:right w:val="none" w:sz="0" w:space="0" w:color="auto"/>
      </w:divBdr>
    </w:div>
    <w:div w:id="944071999">
      <w:bodyDiv w:val="1"/>
      <w:marLeft w:val="0"/>
      <w:marRight w:val="0"/>
      <w:marTop w:val="0"/>
      <w:marBottom w:val="0"/>
      <w:divBdr>
        <w:top w:val="none" w:sz="0" w:space="0" w:color="auto"/>
        <w:left w:val="none" w:sz="0" w:space="0" w:color="auto"/>
        <w:bottom w:val="none" w:sz="0" w:space="0" w:color="auto"/>
        <w:right w:val="none" w:sz="0" w:space="0" w:color="auto"/>
      </w:divBdr>
    </w:div>
    <w:div w:id="944075695">
      <w:bodyDiv w:val="1"/>
      <w:marLeft w:val="0"/>
      <w:marRight w:val="0"/>
      <w:marTop w:val="0"/>
      <w:marBottom w:val="0"/>
      <w:divBdr>
        <w:top w:val="none" w:sz="0" w:space="0" w:color="auto"/>
        <w:left w:val="none" w:sz="0" w:space="0" w:color="auto"/>
        <w:bottom w:val="none" w:sz="0" w:space="0" w:color="auto"/>
        <w:right w:val="none" w:sz="0" w:space="0" w:color="auto"/>
      </w:divBdr>
    </w:div>
    <w:div w:id="944190294">
      <w:bodyDiv w:val="1"/>
      <w:marLeft w:val="0"/>
      <w:marRight w:val="0"/>
      <w:marTop w:val="0"/>
      <w:marBottom w:val="0"/>
      <w:divBdr>
        <w:top w:val="none" w:sz="0" w:space="0" w:color="auto"/>
        <w:left w:val="none" w:sz="0" w:space="0" w:color="auto"/>
        <w:bottom w:val="none" w:sz="0" w:space="0" w:color="auto"/>
        <w:right w:val="none" w:sz="0" w:space="0" w:color="auto"/>
      </w:divBdr>
    </w:div>
    <w:div w:id="944268181">
      <w:bodyDiv w:val="1"/>
      <w:marLeft w:val="0"/>
      <w:marRight w:val="0"/>
      <w:marTop w:val="0"/>
      <w:marBottom w:val="0"/>
      <w:divBdr>
        <w:top w:val="none" w:sz="0" w:space="0" w:color="auto"/>
        <w:left w:val="none" w:sz="0" w:space="0" w:color="auto"/>
        <w:bottom w:val="none" w:sz="0" w:space="0" w:color="auto"/>
        <w:right w:val="none" w:sz="0" w:space="0" w:color="auto"/>
      </w:divBdr>
    </w:div>
    <w:div w:id="94426902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752">
      <w:bodyDiv w:val="1"/>
      <w:marLeft w:val="0"/>
      <w:marRight w:val="0"/>
      <w:marTop w:val="0"/>
      <w:marBottom w:val="0"/>
      <w:divBdr>
        <w:top w:val="none" w:sz="0" w:space="0" w:color="auto"/>
        <w:left w:val="none" w:sz="0" w:space="0" w:color="auto"/>
        <w:bottom w:val="none" w:sz="0" w:space="0" w:color="auto"/>
        <w:right w:val="none" w:sz="0" w:space="0" w:color="auto"/>
      </w:divBdr>
    </w:div>
    <w:div w:id="944459385">
      <w:bodyDiv w:val="1"/>
      <w:marLeft w:val="0"/>
      <w:marRight w:val="0"/>
      <w:marTop w:val="0"/>
      <w:marBottom w:val="0"/>
      <w:divBdr>
        <w:top w:val="none" w:sz="0" w:space="0" w:color="auto"/>
        <w:left w:val="none" w:sz="0" w:space="0" w:color="auto"/>
        <w:bottom w:val="none" w:sz="0" w:space="0" w:color="auto"/>
        <w:right w:val="none" w:sz="0" w:space="0" w:color="auto"/>
      </w:divBdr>
    </w:div>
    <w:div w:id="944460162">
      <w:bodyDiv w:val="1"/>
      <w:marLeft w:val="0"/>
      <w:marRight w:val="0"/>
      <w:marTop w:val="0"/>
      <w:marBottom w:val="0"/>
      <w:divBdr>
        <w:top w:val="none" w:sz="0" w:space="0" w:color="auto"/>
        <w:left w:val="none" w:sz="0" w:space="0" w:color="auto"/>
        <w:bottom w:val="none" w:sz="0" w:space="0" w:color="auto"/>
        <w:right w:val="none" w:sz="0" w:space="0" w:color="auto"/>
      </w:divBdr>
    </w:div>
    <w:div w:id="944464038">
      <w:bodyDiv w:val="1"/>
      <w:marLeft w:val="0"/>
      <w:marRight w:val="0"/>
      <w:marTop w:val="0"/>
      <w:marBottom w:val="0"/>
      <w:divBdr>
        <w:top w:val="none" w:sz="0" w:space="0" w:color="auto"/>
        <w:left w:val="none" w:sz="0" w:space="0" w:color="auto"/>
        <w:bottom w:val="none" w:sz="0" w:space="0" w:color="auto"/>
        <w:right w:val="none" w:sz="0" w:space="0" w:color="auto"/>
      </w:divBdr>
    </w:div>
    <w:div w:id="944504922">
      <w:bodyDiv w:val="1"/>
      <w:marLeft w:val="0"/>
      <w:marRight w:val="0"/>
      <w:marTop w:val="0"/>
      <w:marBottom w:val="0"/>
      <w:divBdr>
        <w:top w:val="none" w:sz="0" w:space="0" w:color="auto"/>
        <w:left w:val="none" w:sz="0" w:space="0" w:color="auto"/>
        <w:bottom w:val="none" w:sz="0" w:space="0" w:color="auto"/>
        <w:right w:val="none" w:sz="0" w:space="0" w:color="auto"/>
      </w:divBdr>
    </w:div>
    <w:div w:id="944537092">
      <w:bodyDiv w:val="1"/>
      <w:marLeft w:val="0"/>
      <w:marRight w:val="0"/>
      <w:marTop w:val="0"/>
      <w:marBottom w:val="0"/>
      <w:divBdr>
        <w:top w:val="none" w:sz="0" w:space="0" w:color="auto"/>
        <w:left w:val="none" w:sz="0" w:space="0" w:color="auto"/>
        <w:bottom w:val="none" w:sz="0" w:space="0" w:color="auto"/>
        <w:right w:val="none" w:sz="0" w:space="0" w:color="auto"/>
      </w:divBdr>
    </w:div>
    <w:div w:id="944581694">
      <w:bodyDiv w:val="1"/>
      <w:marLeft w:val="0"/>
      <w:marRight w:val="0"/>
      <w:marTop w:val="0"/>
      <w:marBottom w:val="0"/>
      <w:divBdr>
        <w:top w:val="none" w:sz="0" w:space="0" w:color="auto"/>
        <w:left w:val="none" w:sz="0" w:space="0" w:color="auto"/>
        <w:bottom w:val="none" w:sz="0" w:space="0" w:color="auto"/>
        <w:right w:val="none" w:sz="0" w:space="0" w:color="auto"/>
      </w:divBdr>
    </w:div>
    <w:div w:id="944767495">
      <w:bodyDiv w:val="1"/>
      <w:marLeft w:val="0"/>
      <w:marRight w:val="0"/>
      <w:marTop w:val="0"/>
      <w:marBottom w:val="0"/>
      <w:divBdr>
        <w:top w:val="none" w:sz="0" w:space="0" w:color="auto"/>
        <w:left w:val="none" w:sz="0" w:space="0" w:color="auto"/>
        <w:bottom w:val="none" w:sz="0" w:space="0" w:color="auto"/>
        <w:right w:val="none" w:sz="0" w:space="0" w:color="auto"/>
      </w:divBdr>
    </w:div>
    <w:div w:id="944771720">
      <w:bodyDiv w:val="1"/>
      <w:marLeft w:val="0"/>
      <w:marRight w:val="0"/>
      <w:marTop w:val="0"/>
      <w:marBottom w:val="0"/>
      <w:divBdr>
        <w:top w:val="none" w:sz="0" w:space="0" w:color="auto"/>
        <w:left w:val="none" w:sz="0" w:space="0" w:color="auto"/>
        <w:bottom w:val="none" w:sz="0" w:space="0" w:color="auto"/>
        <w:right w:val="none" w:sz="0" w:space="0" w:color="auto"/>
      </w:divBdr>
    </w:div>
    <w:div w:id="944773714">
      <w:bodyDiv w:val="1"/>
      <w:marLeft w:val="0"/>
      <w:marRight w:val="0"/>
      <w:marTop w:val="0"/>
      <w:marBottom w:val="0"/>
      <w:divBdr>
        <w:top w:val="none" w:sz="0" w:space="0" w:color="auto"/>
        <w:left w:val="none" w:sz="0" w:space="0" w:color="auto"/>
        <w:bottom w:val="none" w:sz="0" w:space="0" w:color="auto"/>
        <w:right w:val="none" w:sz="0" w:space="0" w:color="auto"/>
      </w:divBdr>
    </w:div>
    <w:div w:id="944923087">
      <w:bodyDiv w:val="1"/>
      <w:marLeft w:val="0"/>
      <w:marRight w:val="0"/>
      <w:marTop w:val="0"/>
      <w:marBottom w:val="0"/>
      <w:divBdr>
        <w:top w:val="none" w:sz="0" w:space="0" w:color="auto"/>
        <w:left w:val="none" w:sz="0" w:space="0" w:color="auto"/>
        <w:bottom w:val="none" w:sz="0" w:space="0" w:color="auto"/>
        <w:right w:val="none" w:sz="0" w:space="0" w:color="auto"/>
      </w:divBdr>
    </w:div>
    <w:div w:id="944993813">
      <w:bodyDiv w:val="1"/>
      <w:marLeft w:val="0"/>
      <w:marRight w:val="0"/>
      <w:marTop w:val="0"/>
      <w:marBottom w:val="0"/>
      <w:divBdr>
        <w:top w:val="none" w:sz="0" w:space="0" w:color="auto"/>
        <w:left w:val="none" w:sz="0" w:space="0" w:color="auto"/>
        <w:bottom w:val="none" w:sz="0" w:space="0" w:color="auto"/>
        <w:right w:val="none" w:sz="0" w:space="0" w:color="auto"/>
      </w:divBdr>
    </w:div>
    <w:div w:id="944996305">
      <w:bodyDiv w:val="1"/>
      <w:marLeft w:val="0"/>
      <w:marRight w:val="0"/>
      <w:marTop w:val="0"/>
      <w:marBottom w:val="0"/>
      <w:divBdr>
        <w:top w:val="none" w:sz="0" w:space="0" w:color="auto"/>
        <w:left w:val="none" w:sz="0" w:space="0" w:color="auto"/>
        <w:bottom w:val="none" w:sz="0" w:space="0" w:color="auto"/>
        <w:right w:val="none" w:sz="0" w:space="0" w:color="auto"/>
      </w:divBdr>
    </w:div>
    <w:div w:id="945038082">
      <w:bodyDiv w:val="1"/>
      <w:marLeft w:val="0"/>
      <w:marRight w:val="0"/>
      <w:marTop w:val="0"/>
      <w:marBottom w:val="0"/>
      <w:divBdr>
        <w:top w:val="none" w:sz="0" w:space="0" w:color="auto"/>
        <w:left w:val="none" w:sz="0" w:space="0" w:color="auto"/>
        <w:bottom w:val="none" w:sz="0" w:space="0" w:color="auto"/>
        <w:right w:val="none" w:sz="0" w:space="0" w:color="auto"/>
      </w:divBdr>
    </w:div>
    <w:div w:id="945042843">
      <w:bodyDiv w:val="1"/>
      <w:marLeft w:val="0"/>
      <w:marRight w:val="0"/>
      <w:marTop w:val="0"/>
      <w:marBottom w:val="0"/>
      <w:divBdr>
        <w:top w:val="none" w:sz="0" w:space="0" w:color="auto"/>
        <w:left w:val="none" w:sz="0" w:space="0" w:color="auto"/>
        <w:bottom w:val="none" w:sz="0" w:space="0" w:color="auto"/>
        <w:right w:val="none" w:sz="0" w:space="0" w:color="auto"/>
      </w:divBdr>
    </w:div>
    <w:div w:id="945115614">
      <w:bodyDiv w:val="1"/>
      <w:marLeft w:val="0"/>
      <w:marRight w:val="0"/>
      <w:marTop w:val="0"/>
      <w:marBottom w:val="0"/>
      <w:divBdr>
        <w:top w:val="none" w:sz="0" w:space="0" w:color="auto"/>
        <w:left w:val="none" w:sz="0" w:space="0" w:color="auto"/>
        <w:bottom w:val="none" w:sz="0" w:space="0" w:color="auto"/>
        <w:right w:val="none" w:sz="0" w:space="0" w:color="auto"/>
      </w:divBdr>
    </w:div>
    <w:div w:id="945233787">
      <w:bodyDiv w:val="1"/>
      <w:marLeft w:val="0"/>
      <w:marRight w:val="0"/>
      <w:marTop w:val="0"/>
      <w:marBottom w:val="0"/>
      <w:divBdr>
        <w:top w:val="none" w:sz="0" w:space="0" w:color="auto"/>
        <w:left w:val="none" w:sz="0" w:space="0" w:color="auto"/>
        <w:bottom w:val="none" w:sz="0" w:space="0" w:color="auto"/>
        <w:right w:val="none" w:sz="0" w:space="0" w:color="auto"/>
      </w:divBdr>
    </w:div>
    <w:div w:id="945238789">
      <w:bodyDiv w:val="1"/>
      <w:marLeft w:val="0"/>
      <w:marRight w:val="0"/>
      <w:marTop w:val="0"/>
      <w:marBottom w:val="0"/>
      <w:divBdr>
        <w:top w:val="none" w:sz="0" w:space="0" w:color="auto"/>
        <w:left w:val="none" w:sz="0" w:space="0" w:color="auto"/>
        <w:bottom w:val="none" w:sz="0" w:space="0" w:color="auto"/>
        <w:right w:val="none" w:sz="0" w:space="0" w:color="auto"/>
      </w:divBdr>
    </w:div>
    <w:div w:id="945305570">
      <w:bodyDiv w:val="1"/>
      <w:marLeft w:val="0"/>
      <w:marRight w:val="0"/>
      <w:marTop w:val="0"/>
      <w:marBottom w:val="0"/>
      <w:divBdr>
        <w:top w:val="none" w:sz="0" w:space="0" w:color="auto"/>
        <w:left w:val="none" w:sz="0" w:space="0" w:color="auto"/>
        <w:bottom w:val="none" w:sz="0" w:space="0" w:color="auto"/>
        <w:right w:val="none" w:sz="0" w:space="0" w:color="auto"/>
      </w:divBdr>
    </w:div>
    <w:div w:id="945306421">
      <w:bodyDiv w:val="1"/>
      <w:marLeft w:val="0"/>
      <w:marRight w:val="0"/>
      <w:marTop w:val="0"/>
      <w:marBottom w:val="0"/>
      <w:divBdr>
        <w:top w:val="none" w:sz="0" w:space="0" w:color="auto"/>
        <w:left w:val="none" w:sz="0" w:space="0" w:color="auto"/>
        <w:bottom w:val="none" w:sz="0" w:space="0" w:color="auto"/>
        <w:right w:val="none" w:sz="0" w:space="0" w:color="auto"/>
      </w:divBdr>
    </w:div>
    <w:div w:id="945310081">
      <w:bodyDiv w:val="1"/>
      <w:marLeft w:val="0"/>
      <w:marRight w:val="0"/>
      <w:marTop w:val="0"/>
      <w:marBottom w:val="0"/>
      <w:divBdr>
        <w:top w:val="none" w:sz="0" w:space="0" w:color="auto"/>
        <w:left w:val="none" w:sz="0" w:space="0" w:color="auto"/>
        <w:bottom w:val="none" w:sz="0" w:space="0" w:color="auto"/>
        <w:right w:val="none" w:sz="0" w:space="0" w:color="auto"/>
      </w:divBdr>
    </w:div>
    <w:div w:id="945380415">
      <w:bodyDiv w:val="1"/>
      <w:marLeft w:val="0"/>
      <w:marRight w:val="0"/>
      <w:marTop w:val="0"/>
      <w:marBottom w:val="0"/>
      <w:divBdr>
        <w:top w:val="none" w:sz="0" w:space="0" w:color="auto"/>
        <w:left w:val="none" w:sz="0" w:space="0" w:color="auto"/>
        <w:bottom w:val="none" w:sz="0" w:space="0" w:color="auto"/>
        <w:right w:val="none" w:sz="0" w:space="0" w:color="auto"/>
      </w:divBdr>
    </w:div>
    <w:div w:id="945504927">
      <w:bodyDiv w:val="1"/>
      <w:marLeft w:val="0"/>
      <w:marRight w:val="0"/>
      <w:marTop w:val="0"/>
      <w:marBottom w:val="0"/>
      <w:divBdr>
        <w:top w:val="none" w:sz="0" w:space="0" w:color="auto"/>
        <w:left w:val="none" w:sz="0" w:space="0" w:color="auto"/>
        <w:bottom w:val="none" w:sz="0" w:space="0" w:color="auto"/>
        <w:right w:val="none" w:sz="0" w:space="0" w:color="auto"/>
      </w:divBdr>
    </w:div>
    <w:div w:id="945507569">
      <w:bodyDiv w:val="1"/>
      <w:marLeft w:val="0"/>
      <w:marRight w:val="0"/>
      <w:marTop w:val="0"/>
      <w:marBottom w:val="0"/>
      <w:divBdr>
        <w:top w:val="none" w:sz="0" w:space="0" w:color="auto"/>
        <w:left w:val="none" w:sz="0" w:space="0" w:color="auto"/>
        <w:bottom w:val="none" w:sz="0" w:space="0" w:color="auto"/>
        <w:right w:val="none" w:sz="0" w:space="0" w:color="auto"/>
      </w:divBdr>
    </w:div>
    <w:div w:id="945620908">
      <w:bodyDiv w:val="1"/>
      <w:marLeft w:val="0"/>
      <w:marRight w:val="0"/>
      <w:marTop w:val="0"/>
      <w:marBottom w:val="0"/>
      <w:divBdr>
        <w:top w:val="none" w:sz="0" w:space="0" w:color="auto"/>
        <w:left w:val="none" w:sz="0" w:space="0" w:color="auto"/>
        <w:bottom w:val="none" w:sz="0" w:space="0" w:color="auto"/>
        <w:right w:val="none" w:sz="0" w:space="0" w:color="auto"/>
      </w:divBdr>
    </w:div>
    <w:div w:id="945694437">
      <w:bodyDiv w:val="1"/>
      <w:marLeft w:val="0"/>
      <w:marRight w:val="0"/>
      <w:marTop w:val="0"/>
      <w:marBottom w:val="0"/>
      <w:divBdr>
        <w:top w:val="none" w:sz="0" w:space="0" w:color="auto"/>
        <w:left w:val="none" w:sz="0" w:space="0" w:color="auto"/>
        <w:bottom w:val="none" w:sz="0" w:space="0" w:color="auto"/>
        <w:right w:val="none" w:sz="0" w:space="0" w:color="auto"/>
      </w:divBdr>
    </w:div>
    <w:div w:id="945696031">
      <w:bodyDiv w:val="1"/>
      <w:marLeft w:val="0"/>
      <w:marRight w:val="0"/>
      <w:marTop w:val="0"/>
      <w:marBottom w:val="0"/>
      <w:divBdr>
        <w:top w:val="none" w:sz="0" w:space="0" w:color="auto"/>
        <w:left w:val="none" w:sz="0" w:space="0" w:color="auto"/>
        <w:bottom w:val="none" w:sz="0" w:space="0" w:color="auto"/>
        <w:right w:val="none" w:sz="0" w:space="0" w:color="auto"/>
      </w:divBdr>
    </w:div>
    <w:div w:id="945697188">
      <w:bodyDiv w:val="1"/>
      <w:marLeft w:val="0"/>
      <w:marRight w:val="0"/>
      <w:marTop w:val="0"/>
      <w:marBottom w:val="0"/>
      <w:divBdr>
        <w:top w:val="none" w:sz="0" w:space="0" w:color="auto"/>
        <w:left w:val="none" w:sz="0" w:space="0" w:color="auto"/>
        <w:bottom w:val="none" w:sz="0" w:space="0" w:color="auto"/>
        <w:right w:val="none" w:sz="0" w:space="0" w:color="auto"/>
      </w:divBdr>
    </w:div>
    <w:div w:id="945700941">
      <w:bodyDiv w:val="1"/>
      <w:marLeft w:val="0"/>
      <w:marRight w:val="0"/>
      <w:marTop w:val="0"/>
      <w:marBottom w:val="0"/>
      <w:divBdr>
        <w:top w:val="none" w:sz="0" w:space="0" w:color="auto"/>
        <w:left w:val="none" w:sz="0" w:space="0" w:color="auto"/>
        <w:bottom w:val="none" w:sz="0" w:space="0" w:color="auto"/>
        <w:right w:val="none" w:sz="0" w:space="0" w:color="auto"/>
      </w:divBdr>
    </w:div>
    <w:div w:id="945770675">
      <w:bodyDiv w:val="1"/>
      <w:marLeft w:val="0"/>
      <w:marRight w:val="0"/>
      <w:marTop w:val="0"/>
      <w:marBottom w:val="0"/>
      <w:divBdr>
        <w:top w:val="none" w:sz="0" w:space="0" w:color="auto"/>
        <w:left w:val="none" w:sz="0" w:space="0" w:color="auto"/>
        <w:bottom w:val="none" w:sz="0" w:space="0" w:color="auto"/>
        <w:right w:val="none" w:sz="0" w:space="0" w:color="auto"/>
      </w:divBdr>
    </w:div>
    <w:div w:id="945774262">
      <w:bodyDiv w:val="1"/>
      <w:marLeft w:val="0"/>
      <w:marRight w:val="0"/>
      <w:marTop w:val="0"/>
      <w:marBottom w:val="0"/>
      <w:divBdr>
        <w:top w:val="none" w:sz="0" w:space="0" w:color="auto"/>
        <w:left w:val="none" w:sz="0" w:space="0" w:color="auto"/>
        <w:bottom w:val="none" w:sz="0" w:space="0" w:color="auto"/>
        <w:right w:val="none" w:sz="0" w:space="0" w:color="auto"/>
      </w:divBdr>
    </w:div>
    <w:div w:id="945816837">
      <w:bodyDiv w:val="1"/>
      <w:marLeft w:val="0"/>
      <w:marRight w:val="0"/>
      <w:marTop w:val="0"/>
      <w:marBottom w:val="0"/>
      <w:divBdr>
        <w:top w:val="none" w:sz="0" w:space="0" w:color="auto"/>
        <w:left w:val="none" w:sz="0" w:space="0" w:color="auto"/>
        <w:bottom w:val="none" w:sz="0" w:space="0" w:color="auto"/>
        <w:right w:val="none" w:sz="0" w:space="0" w:color="auto"/>
      </w:divBdr>
    </w:div>
    <w:div w:id="945892715">
      <w:bodyDiv w:val="1"/>
      <w:marLeft w:val="0"/>
      <w:marRight w:val="0"/>
      <w:marTop w:val="0"/>
      <w:marBottom w:val="0"/>
      <w:divBdr>
        <w:top w:val="none" w:sz="0" w:space="0" w:color="auto"/>
        <w:left w:val="none" w:sz="0" w:space="0" w:color="auto"/>
        <w:bottom w:val="none" w:sz="0" w:space="0" w:color="auto"/>
        <w:right w:val="none" w:sz="0" w:space="0" w:color="auto"/>
      </w:divBdr>
    </w:div>
    <w:div w:id="945893409">
      <w:bodyDiv w:val="1"/>
      <w:marLeft w:val="0"/>
      <w:marRight w:val="0"/>
      <w:marTop w:val="0"/>
      <w:marBottom w:val="0"/>
      <w:divBdr>
        <w:top w:val="none" w:sz="0" w:space="0" w:color="auto"/>
        <w:left w:val="none" w:sz="0" w:space="0" w:color="auto"/>
        <w:bottom w:val="none" w:sz="0" w:space="0" w:color="auto"/>
        <w:right w:val="none" w:sz="0" w:space="0" w:color="auto"/>
      </w:divBdr>
    </w:div>
    <w:div w:id="945962475">
      <w:bodyDiv w:val="1"/>
      <w:marLeft w:val="0"/>
      <w:marRight w:val="0"/>
      <w:marTop w:val="0"/>
      <w:marBottom w:val="0"/>
      <w:divBdr>
        <w:top w:val="none" w:sz="0" w:space="0" w:color="auto"/>
        <w:left w:val="none" w:sz="0" w:space="0" w:color="auto"/>
        <w:bottom w:val="none" w:sz="0" w:space="0" w:color="auto"/>
        <w:right w:val="none" w:sz="0" w:space="0" w:color="auto"/>
      </w:divBdr>
    </w:div>
    <w:div w:id="946036289">
      <w:bodyDiv w:val="1"/>
      <w:marLeft w:val="0"/>
      <w:marRight w:val="0"/>
      <w:marTop w:val="0"/>
      <w:marBottom w:val="0"/>
      <w:divBdr>
        <w:top w:val="none" w:sz="0" w:space="0" w:color="auto"/>
        <w:left w:val="none" w:sz="0" w:space="0" w:color="auto"/>
        <w:bottom w:val="none" w:sz="0" w:space="0" w:color="auto"/>
        <w:right w:val="none" w:sz="0" w:space="0" w:color="auto"/>
      </w:divBdr>
    </w:div>
    <w:div w:id="946085420">
      <w:bodyDiv w:val="1"/>
      <w:marLeft w:val="0"/>
      <w:marRight w:val="0"/>
      <w:marTop w:val="0"/>
      <w:marBottom w:val="0"/>
      <w:divBdr>
        <w:top w:val="none" w:sz="0" w:space="0" w:color="auto"/>
        <w:left w:val="none" w:sz="0" w:space="0" w:color="auto"/>
        <w:bottom w:val="none" w:sz="0" w:space="0" w:color="auto"/>
        <w:right w:val="none" w:sz="0" w:space="0" w:color="auto"/>
      </w:divBdr>
    </w:div>
    <w:div w:id="946086195">
      <w:bodyDiv w:val="1"/>
      <w:marLeft w:val="0"/>
      <w:marRight w:val="0"/>
      <w:marTop w:val="0"/>
      <w:marBottom w:val="0"/>
      <w:divBdr>
        <w:top w:val="none" w:sz="0" w:space="0" w:color="auto"/>
        <w:left w:val="none" w:sz="0" w:space="0" w:color="auto"/>
        <w:bottom w:val="none" w:sz="0" w:space="0" w:color="auto"/>
        <w:right w:val="none" w:sz="0" w:space="0" w:color="auto"/>
      </w:divBdr>
    </w:div>
    <w:div w:id="946161977">
      <w:bodyDiv w:val="1"/>
      <w:marLeft w:val="0"/>
      <w:marRight w:val="0"/>
      <w:marTop w:val="0"/>
      <w:marBottom w:val="0"/>
      <w:divBdr>
        <w:top w:val="none" w:sz="0" w:space="0" w:color="auto"/>
        <w:left w:val="none" w:sz="0" w:space="0" w:color="auto"/>
        <w:bottom w:val="none" w:sz="0" w:space="0" w:color="auto"/>
        <w:right w:val="none" w:sz="0" w:space="0" w:color="auto"/>
      </w:divBdr>
    </w:div>
    <w:div w:id="946162381">
      <w:bodyDiv w:val="1"/>
      <w:marLeft w:val="0"/>
      <w:marRight w:val="0"/>
      <w:marTop w:val="0"/>
      <w:marBottom w:val="0"/>
      <w:divBdr>
        <w:top w:val="none" w:sz="0" w:space="0" w:color="auto"/>
        <w:left w:val="none" w:sz="0" w:space="0" w:color="auto"/>
        <w:bottom w:val="none" w:sz="0" w:space="0" w:color="auto"/>
        <w:right w:val="none" w:sz="0" w:space="0" w:color="auto"/>
      </w:divBdr>
    </w:div>
    <w:div w:id="946231555">
      <w:bodyDiv w:val="1"/>
      <w:marLeft w:val="0"/>
      <w:marRight w:val="0"/>
      <w:marTop w:val="0"/>
      <w:marBottom w:val="0"/>
      <w:divBdr>
        <w:top w:val="none" w:sz="0" w:space="0" w:color="auto"/>
        <w:left w:val="none" w:sz="0" w:space="0" w:color="auto"/>
        <w:bottom w:val="none" w:sz="0" w:space="0" w:color="auto"/>
        <w:right w:val="none" w:sz="0" w:space="0" w:color="auto"/>
      </w:divBdr>
    </w:div>
    <w:div w:id="946236424">
      <w:bodyDiv w:val="1"/>
      <w:marLeft w:val="0"/>
      <w:marRight w:val="0"/>
      <w:marTop w:val="0"/>
      <w:marBottom w:val="0"/>
      <w:divBdr>
        <w:top w:val="none" w:sz="0" w:space="0" w:color="auto"/>
        <w:left w:val="none" w:sz="0" w:space="0" w:color="auto"/>
        <w:bottom w:val="none" w:sz="0" w:space="0" w:color="auto"/>
        <w:right w:val="none" w:sz="0" w:space="0" w:color="auto"/>
      </w:divBdr>
    </w:div>
    <w:div w:id="946497162">
      <w:bodyDiv w:val="1"/>
      <w:marLeft w:val="0"/>
      <w:marRight w:val="0"/>
      <w:marTop w:val="0"/>
      <w:marBottom w:val="0"/>
      <w:divBdr>
        <w:top w:val="none" w:sz="0" w:space="0" w:color="auto"/>
        <w:left w:val="none" w:sz="0" w:space="0" w:color="auto"/>
        <w:bottom w:val="none" w:sz="0" w:space="0" w:color="auto"/>
        <w:right w:val="none" w:sz="0" w:space="0" w:color="auto"/>
      </w:divBdr>
    </w:div>
    <w:div w:id="946616064">
      <w:bodyDiv w:val="1"/>
      <w:marLeft w:val="0"/>
      <w:marRight w:val="0"/>
      <w:marTop w:val="0"/>
      <w:marBottom w:val="0"/>
      <w:divBdr>
        <w:top w:val="none" w:sz="0" w:space="0" w:color="auto"/>
        <w:left w:val="none" w:sz="0" w:space="0" w:color="auto"/>
        <w:bottom w:val="none" w:sz="0" w:space="0" w:color="auto"/>
        <w:right w:val="none" w:sz="0" w:space="0" w:color="auto"/>
      </w:divBdr>
    </w:div>
    <w:div w:id="946621127">
      <w:bodyDiv w:val="1"/>
      <w:marLeft w:val="0"/>
      <w:marRight w:val="0"/>
      <w:marTop w:val="0"/>
      <w:marBottom w:val="0"/>
      <w:divBdr>
        <w:top w:val="none" w:sz="0" w:space="0" w:color="auto"/>
        <w:left w:val="none" w:sz="0" w:space="0" w:color="auto"/>
        <w:bottom w:val="none" w:sz="0" w:space="0" w:color="auto"/>
        <w:right w:val="none" w:sz="0" w:space="0" w:color="auto"/>
      </w:divBdr>
    </w:div>
    <w:div w:id="946691254">
      <w:bodyDiv w:val="1"/>
      <w:marLeft w:val="0"/>
      <w:marRight w:val="0"/>
      <w:marTop w:val="0"/>
      <w:marBottom w:val="0"/>
      <w:divBdr>
        <w:top w:val="none" w:sz="0" w:space="0" w:color="auto"/>
        <w:left w:val="none" w:sz="0" w:space="0" w:color="auto"/>
        <w:bottom w:val="none" w:sz="0" w:space="0" w:color="auto"/>
        <w:right w:val="none" w:sz="0" w:space="0" w:color="auto"/>
      </w:divBdr>
    </w:div>
    <w:div w:id="946691978">
      <w:bodyDiv w:val="1"/>
      <w:marLeft w:val="0"/>
      <w:marRight w:val="0"/>
      <w:marTop w:val="0"/>
      <w:marBottom w:val="0"/>
      <w:divBdr>
        <w:top w:val="none" w:sz="0" w:space="0" w:color="auto"/>
        <w:left w:val="none" w:sz="0" w:space="0" w:color="auto"/>
        <w:bottom w:val="none" w:sz="0" w:space="0" w:color="auto"/>
        <w:right w:val="none" w:sz="0" w:space="0" w:color="auto"/>
      </w:divBdr>
    </w:div>
    <w:div w:id="946699215">
      <w:bodyDiv w:val="1"/>
      <w:marLeft w:val="0"/>
      <w:marRight w:val="0"/>
      <w:marTop w:val="0"/>
      <w:marBottom w:val="0"/>
      <w:divBdr>
        <w:top w:val="none" w:sz="0" w:space="0" w:color="auto"/>
        <w:left w:val="none" w:sz="0" w:space="0" w:color="auto"/>
        <w:bottom w:val="none" w:sz="0" w:space="0" w:color="auto"/>
        <w:right w:val="none" w:sz="0" w:space="0" w:color="auto"/>
      </w:divBdr>
    </w:div>
    <w:div w:id="946699446">
      <w:bodyDiv w:val="1"/>
      <w:marLeft w:val="0"/>
      <w:marRight w:val="0"/>
      <w:marTop w:val="0"/>
      <w:marBottom w:val="0"/>
      <w:divBdr>
        <w:top w:val="none" w:sz="0" w:space="0" w:color="auto"/>
        <w:left w:val="none" w:sz="0" w:space="0" w:color="auto"/>
        <w:bottom w:val="none" w:sz="0" w:space="0" w:color="auto"/>
        <w:right w:val="none" w:sz="0" w:space="0" w:color="auto"/>
      </w:divBdr>
    </w:div>
    <w:div w:id="946733294">
      <w:bodyDiv w:val="1"/>
      <w:marLeft w:val="0"/>
      <w:marRight w:val="0"/>
      <w:marTop w:val="0"/>
      <w:marBottom w:val="0"/>
      <w:divBdr>
        <w:top w:val="none" w:sz="0" w:space="0" w:color="auto"/>
        <w:left w:val="none" w:sz="0" w:space="0" w:color="auto"/>
        <w:bottom w:val="none" w:sz="0" w:space="0" w:color="auto"/>
        <w:right w:val="none" w:sz="0" w:space="0" w:color="auto"/>
      </w:divBdr>
    </w:div>
    <w:div w:id="946734475">
      <w:bodyDiv w:val="1"/>
      <w:marLeft w:val="0"/>
      <w:marRight w:val="0"/>
      <w:marTop w:val="0"/>
      <w:marBottom w:val="0"/>
      <w:divBdr>
        <w:top w:val="none" w:sz="0" w:space="0" w:color="auto"/>
        <w:left w:val="none" w:sz="0" w:space="0" w:color="auto"/>
        <w:bottom w:val="none" w:sz="0" w:space="0" w:color="auto"/>
        <w:right w:val="none" w:sz="0" w:space="0" w:color="auto"/>
      </w:divBdr>
    </w:div>
    <w:div w:id="946736391">
      <w:bodyDiv w:val="1"/>
      <w:marLeft w:val="0"/>
      <w:marRight w:val="0"/>
      <w:marTop w:val="0"/>
      <w:marBottom w:val="0"/>
      <w:divBdr>
        <w:top w:val="none" w:sz="0" w:space="0" w:color="auto"/>
        <w:left w:val="none" w:sz="0" w:space="0" w:color="auto"/>
        <w:bottom w:val="none" w:sz="0" w:space="0" w:color="auto"/>
        <w:right w:val="none" w:sz="0" w:space="0" w:color="auto"/>
      </w:divBdr>
    </w:div>
    <w:div w:id="946810933">
      <w:bodyDiv w:val="1"/>
      <w:marLeft w:val="0"/>
      <w:marRight w:val="0"/>
      <w:marTop w:val="0"/>
      <w:marBottom w:val="0"/>
      <w:divBdr>
        <w:top w:val="none" w:sz="0" w:space="0" w:color="auto"/>
        <w:left w:val="none" w:sz="0" w:space="0" w:color="auto"/>
        <w:bottom w:val="none" w:sz="0" w:space="0" w:color="auto"/>
        <w:right w:val="none" w:sz="0" w:space="0" w:color="auto"/>
      </w:divBdr>
    </w:div>
    <w:div w:id="946814434">
      <w:bodyDiv w:val="1"/>
      <w:marLeft w:val="0"/>
      <w:marRight w:val="0"/>
      <w:marTop w:val="0"/>
      <w:marBottom w:val="0"/>
      <w:divBdr>
        <w:top w:val="none" w:sz="0" w:space="0" w:color="auto"/>
        <w:left w:val="none" w:sz="0" w:space="0" w:color="auto"/>
        <w:bottom w:val="none" w:sz="0" w:space="0" w:color="auto"/>
        <w:right w:val="none" w:sz="0" w:space="0" w:color="auto"/>
      </w:divBdr>
    </w:div>
    <w:div w:id="946885263">
      <w:bodyDiv w:val="1"/>
      <w:marLeft w:val="0"/>
      <w:marRight w:val="0"/>
      <w:marTop w:val="0"/>
      <w:marBottom w:val="0"/>
      <w:divBdr>
        <w:top w:val="none" w:sz="0" w:space="0" w:color="auto"/>
        <w:left w:val="none" w:sz="0" w:space="0" w:color="auto"/>
        <w:bottom w:val="none" w:sz="0" w:space="0" w:color="auto"/>
        <w:right w:val="none" w:sz="0" w:space="0" w:color="auto"/>
      </w:divBdr>
    </w:div>
    <w:div w:id="946886447">
      <w:bodyDiv w:val="1"/>
      <w:marLeft w:val="0"/>
      <w:marRight w:val="0"/>
      <w:marTop w:val="0"/>
      <w:marBottom w:val="0"/>
      <w:divBdr>
        <w:top w:val="none" w:sz="0" w:space="0" w:color="auto"/>
        <w:left w:val="none" w:sz="0" w:space="0" w:color="auto"/>
        <w:bottom w:val="none" w:sz="0" w:space="0" w:color="auto"/>
        <w:right w:val="none" w:sz="0" w:space="0" w:color="auto"/>
      </w:divBdr>
    </w:div>
    <w:div w:id="946931326">
      <w:bodyDiv w:val="1"/>
      <w:marLeft w:val="0"/>
      <w:marRight w:val="0"/>
      <w:marTop w:val="0"/>
      <w:marBottom w:val="0"/>
      <w:divBdr>
        <w:top w:val="none" w:sz="0" w:space="0" w:color="auto"/>
        <w:left w:val="none" w:sz="0" w:space="0" w:color="auto"/>
        <w:bottom w:val="none" w:sz="0" w:space="0" w:color="auto"/>
        <w:right w:val="none" w:sz="0" w:space="0" w:color="auto"/>
      </w:divBdr>
    </w:div>
    <w:div w:id="947001930">
      <w:bodyDiv w:val="1"/>
      <w:marLeft w:val="0"/>
      <w:marRight w:val="0"/>
      <w:marTop w:val="0"/>
      <w:marBottom w:val="0"/>
      <w:divBdr>
        <w:top w:val="none" w:sz="0" w:space="0" w:color="auto"/>
        <w:left w:val="none" w:sz="0" w:space="0" w:color="auto"/>
        <w:bottom w:val="none" w:sz="0" w:space="0" w:color="auto"/>
        <w:right w:val="none" w:sz="0" w:space="0" w:color="auto"/>
      </w:divBdr>
    </w:div>
    <w:div w:id="947008692">
      <w:bodyDiv w:val="1"/>
      <w:marLeft w:val="0"/>
      <w:marRight w:val="0"/>
      <w:marTop w:val="0"/>
      <w:marBottom w:val="0"/>
      <w:divBdr>
        <w:top w:val="none" w:sz="0" w:space="0" w:color="auto"/>
        <w:left w:val="none" w:sz="0" w:space="0" w:color="auto"/>
        <w:bottom w:val="none" w:sz="0" w:space="0" w:color="auto"/>
        <w:right w:val="none" w:sz="0" w:space="0" w:color="auto"/>
      </w:divBdr>
    </w:div>
    <w:div w:id="947080724">
      <w:bodyDiv w:val="1"/>
      <w:marLeft w:val="0"/>
      <w:marRight w:val="0"/>
      <w:marTop w:val="0"/>
      <w:marBottom w:val="0"/>
      <w:divBdr>
        <w:top w:val="none" w:sz="0" w:space="0" w:color="auto"/>
        <w:left w:val="none" w:sz="0" w:space="0" w:color="auto"/>
        <w:bottom w:val="none" w:sz="0" w:space="0" w:color="auto"/>
        <w:right w:val="none" w:sz="0" w:space="0" w:color="auto"/>
      </w:divBdr>
    </w:div>
    <w:div w:id="947126894">
      <w:bodyDiv w:val="1"/>
      <w:marLeft w:val="0"/>
      <w:marRight w:val="0"/>
      <w:marTop w:val="0"/>
      <w:marBottom w:val="0"/>
      <w:divBdr>
        <w:top w:val="none" w:sz="0" w:space="0" w:color="auto"/>
        <w:left w:val="none" w:sz="0" w:space="0" w:color="auto"/>
        <w:bottom w:val="none" w:sz="0" w:space="0" w:color="auto"/>
        <w:right w:val="none" w:sz="0" w:space="0" w:color="auto"/>
      </w:divBdr>
    </w:div>
    <w:div w:id="947203619">
      <w:bodyDiv w:val="1"/>
      <w:marLeft w:val="0"/>
      <w:marRight w:val="0"/>
      <w:marTop w:val="0"/>
      <w:marBottom w:val="0"/>
      <w:divBdr>
        <w:top w:val="none" w:sz="0" w:space="0" w:color="auto"/>
        <w:left w:val="none" w:sz="0" w:space="0" w:color="auto"/>
        <w:bottom w:val="none" w:sz="0" w:space="0" w:color="auto"/>
        <w:right w:val="none" w:sz="0" w:space="0" w:color="auto"/>
      </w:divBdr>
    </w:div>
    <w:div w:id="947276149">
      <w:bodyDiv w:val="1"/>
      <w:marLeft w:val="0"/>
      <w:marRight w:val="0"/>
      <w:marTop w:val="0"/>
      <w:marBottom w:val="0"/>
      <w:divBdr>
        <w:top w:val="none" w:sz="0" w:space="0" w:color="auto"/>
        <w:left w:val="none" w:sz="0" w:space="0" w:color="auto"/>
        <w:bottom w:val="none" w:sz="0" w:space="0" w:color="auto"/>
        <w:right w:val="none" w:sz="0" w:space="0" w:color="auto"/>
      </w:divBdr>
    </w:div>
    <w:div w:id="947277881">
      <w:bodyDiv w:val="1"/>
      <w:marLeft w:val="0"/>
      <w:marRight w:val="0"/>
      <w:marTop w:val="0"/>
      <w:marBottom w:val="0"/>
      <w:divBdr>
        <w:top w:val="none" w:sz="0" w:space="0" w:color="auto"/>
        <w:left w:val="none" w:sz="0" w:space="0" w:color="auto"/>
        <w:bottom w:val="none" w:sz="0" w:space="0" w:color="auto"/>
        <w:right w:val="none" w:sz="0" w:space="0" w:color="auto"/>
      </w:divBdr>
    </w:div>
    <w:div w:id="947395692">
      <w:bodyDiv w:val="1"/>
      <w:marLeft w:val="0"/>
      <w:marRight w:val="0"/>
      <w:marTop w:val="0"/>
      <w:marBottom w:val="0"/>
      <w:divBdr>
        <w:top w:val="none" w:sz="0" w:space="0" w:color="auto"/>
        <w:left w:val="none" w:sz="0" w:space="0" w:color="auto"/>
        <w:bottom w:val="none" w:sz="0" w:space="0" w:color="auto"/>
        <w:right w:val="none" w:sz="0" w:space="0" w:color="auto"/>
      </w:divBdr>
    </w:div>
    <w:div w:id="947465717">
      <w:bodyDiv w:val="1"/>
      <w:marLeft w:val="0"/>
      <w:marRight w:val="0"/>
      <w:marTop w:val="0"/>
      <w:marBottom w:val="0"/>
      <w:divBdr>
        <w:top w:val="none" w:sz="0" w:space="0" w:color="auto"/>
        <w:left w:val="none" w:sz="0" w:space="0" w:color="auto"/>
        <w:bottom w:val="none" w:sz="0" w:space="0" w:color="auto"/>
        <w:right w:val="none" w:sz="0" w:space="0" w:color="auto"/>
      </w:divBdr>
    </w:div>
    <w:div w:id="947541433">
      <w:bodyDiv w:val="1"/>
      <w:marLeft w:val="0"/>
      <w:marRight w:val="0"/>
      <w:marTop w:val="0"/>
      <w:marBottom w:val="0"/>
      <w:divBdr>
        <w:top w:val="none" w:sz="0" w:space="0" w:color="auto"/>
        <w:left w:val="none" w:sz="0" w:space="0" w:color="auto"/>
        <w:bottom w:val="none" w:sz="0" w:space="0" w:color="auto"/>
        <w:right w:val="none" w:sz="0" w:space="0" w:color="auto"/>
      </w:divBdr>
    </w:div>
    <w:div w:id="947587384">
      <w:bodyDiv w:val="1"/>
      <w:marLeft w:val="0"/>
      <w:marRight w:val="0"/>
      <w:marTop w:val="0"/>
      <w:marBottom w:val="0"/>
      <w:divBdr>
        <w:top w:val="none" w:sz="0" w:space="0" w:color="auto"/>
        <w:left w:val="none" w:sz="0" w:space="0" w:color="auto"/>
        <w:bottom w:val="none" w:sz="0" w:space="0" w:color="auto"/>
        <w:right w:val="none" w:sz="0" w:space="0" w:color="auto"/>
      </w:divBdr>
    </w:div>
    <w:div w:id="947616348">
      <w:bodyDiv w:val="1"/>
      <w:marLeft w:val="0"/>
      <w:marRight w:val="0"/>
      <w:marTop w:val="0"/>
      <w:marBottom w:val="0"/>
      <w:divBdr>
        <w:top w:val="none" w:sz="0" w:space="0" w:color="auto"/>
        <w:left w:val="none" w:sz="0" w:space="0" w:color="auto"/>
        <w:bottom w:val="none" w:sz="0" w:space="0" w:color="auto"/>
        <w:right w:val="none" w:sz="0" w:space="0" w:color="auto"/>
      </w:divBdr>
    </w:div>
    <w:div w:id="947658539">
      <w:bodyDiv w:val="1"/>
      <w:marLeft w:val="0"/>
      <w:marRight w:val="0"/>
      <w:marTop w:val="0"/>
      <w:marBottom w:val="0"/>
      <w:divBdr>
        <w:top w:val="none" w:sz="0" w:space="0" w:color="auto"/>
        <w:left w:val="none" w:sz="0" w:space="0" w:color="auto"/>
        <w:bottom w:val="none" w:sz="0" w:space="0" w:color="auto"/>
        <w:right w:val="none" w:sz="0" w:space="0" w:color="auto"/>
      </w:divBdr>
    </w:div>
    <w:div w:id="947732582">
      <w:bodyDiv w:val="1"/>
      <w:marLeft w:val="0"/>
      <w:marRight w:val="0"/>
      <w:marTop w:val="0"/>
      <w:marBottom w:val="0"/>
      <w:divBdr>
        <w:top w:val="none" w:sz="0" w:space="0" w:color="auto"/>
        <w:left w:val="none" w:sz="0" w:space="0" w:color="auto"/>
        <w:bottom w:val="none" w:sz="0" w:space="0" w:color="auto"/>
        <w:right w:val="none" w:sz="0" w:space="0" w:color="auto"/>
      </w:divBdr>
    </w:div>
    <w:div w:id="947850554">
      <w:bodyDiv w:val="1"/>
      <w:marLeft w:val="0"/>
      <w:marRight w:val="0"/>
      <w:marTop w:val="0"/>
      <w:marBottom w:val="0"/>
      <w:divBdr>
        <w:top w:val="none" w:sz="0" w:space="0" w:color="auto"/>
        <w:left w:val="none" w:sz="0" w:space="0" w:color="auto"/>
        <w:bottom w:val="none" w:sz="0" w:space="0" w:color="auto"/>
        <w:right w:val="none" w:sz="0" w:space="0" w:color="auto"/>
      </w:divBdr>
    </w:div>
    <w:div w:id="947852404">
      <w:bodyDiv w:val="1"/>
      <w:marLeft w:val="0"/>
      <w:marRight w:val="0"/>
      <w:marTop w:val="0"/>
      <w:marBottom w:val="0"/>
      <w:divBdr>
        <w:top w:val="none" w:sz="0" w:space="0" w:color="auto"/>
        <w:left w:val="none" w:sz="0" w:space="0" w:color="auto"/>
        <w:bottom w:val="none" w:sz="0" w:space="0" w:color="auto"/>
        <w:right w:val="none" w:sz="0" w:space="0" w:color="auto"/>
      </w:divBdr>
    </w:div>
    <w:div w:id="947854807">
      <w:bodyDiv w:val="1"/>
      <w:marLeft w:val="0"/>
      <w:marRight w:val="0"/>
      <w:marTop w:val="0"/>
      <w:marBottom w:val="0"/>
      <w:divBdr>
        <w:top w:val="none" w:sz="0" w:space="0" w:color="auto"/>
        <w:left w:val="none" w:sz="0" w:space="0" w:color="auto"/>
        <w:bottom w:val="none" w:sz="0" w:space="0" w:color="auto"/>
        <w:right w:val="none" w:sz="0" w:space="0" w:color="auto"/>
      </w:divBdr>
    </w:div>
    <w:div w:id="947932184">
      <w:bodyDiv w:val="1"/>
      <w:marLeft w:val="0"/>
      <w:marRight w:val="0"/>
      <w:marTop w:val="0"/>
      <w:marBottom w:val="0"/>
      <w:divBdr>
        <w:top w:val="none" w:sz="0" w:space="0" w:color="auto"/>
        <w:left w:val="none" w:sz="0" w:space="0" w:color="auto"/>
        <w:bottom w:val="none" w:sz="0" w:space="0" w:color="auto"/>
        <w:right w:val="none" w:sz="0" w:space="0" w:color="auto"/>
      </w:divBdr>
    </w:div>
    <w:div w:id="947934208">
      <w:bodyDiv w:val="1"/>
      <w:marLeft w:val="0"/>
      <w:marRight w:val="0"/>
      <w:marTop w:val="0"/>
      <w:marBottom w:val="0"/>
      <w:divBdr>
        <w:top w:val="none" w:sz="0" w:space="0" w:color="auto"/>
        <w:left w:val="none" w:sz="0" w:space="0" w:color="auto"/>
        <w:bottom w:val="none" w:sz="0" w:space="0" w:color="auto"/>
        <w:right w:val="none" w:sz="0" w:space="0" w:color="auto"/>
      </w:divBdr>
    </w:div>
    <w:div w:id="948005958">
      <w:bodyDiv w:val="1"/>
      <w:marLeft w:val="0"/>
      <w:marRight w:val="0"/>
      <w:marTop w:val="0"/>
      <w:marBottom w:val="0"/>
      <w:divBdr>
        <w:top w:val="none" w:sz="0" w:space="0" w:color="auto"/>
        <w:left w:val="none" w:sz="0" w:space="0" w:color="auto"/>
        <w:bottom w:val="none" w:sz="0" w:space="0" w:color="auto"/>
        <w:right w:val="none" w:sz="0" w:space="0" w:color="auto"/>
      </w:divBdr>
    </w:div>
    <w:div w:id="948048862">
      <w:bodyDiv w:val="1"/>
      <w:marLeft w:val="0"/>
      <w:marRight w:val="0"/>
      <w:marTop w:val="0"/>
      <w:marBottom w:val="0"/>
      <w:divBdr>
        <w:top w:val="none" w:sz="0" w:space="0" w:color="auto"/>
        <w:left w:val="none" w:sz="0" w:space="0" w:color="auto"/>
        <w:bottom w:val="none" w:sz="0" w:space="0" w:color="auto"/>
        <w:right w:val="none" w:sz="0" w:space="0" w:color="auto"/>
      </w:divBdr>
    </w:div>
    <w:div w:id="948052182">
      <w:bodyDiv w:val="1"/>
      <w:marLeft w:val="0"/>
      <w:marRight w:val="0"/>
      <w:marTop w:val="0"/>
      <w:marBottom w:val="0"/>
      <w:divBdr>
        <w:top w:val="none" w:sz="0" w:space="0" w:color="auto"/>
        <w:left w:val="none" w:sz="0" w:space="0" w:color="auto"/>
        <w:bottom w:val="none" w:sz="0" w:space="0" w:color="auto"/>
        <w:right w:val="none" w:sz="0" w:space="0" w:color="auto"/>
      </w:divBdr>
    </w:div>
    <w:div w:id="948053014">
      <w:bodyDiv w:val="1"/>
      <w:marLeft w:val="0"/>
      <w:marRight w:val="0"/>
      <w:marTop w:val="0"/>
      <w:marBottom w:val="0"/>
      <w:divBdr>
        <w:top w:val="none" w:sz="0" w:space="0" w:color="auto"/>
        <w:left w:val="none" w:sz="0" w:space="0" w:color="auto"/>
        <w:bottom w:val="none" w:sz="0" w:space="0" w:color="auto"/>
        <w:right w:val="none" w:sz="0" w:space="0" w:color="auto"/>
      </w:divBdr>
    </w:div>
    <w:div w:id="948200947">
      <w:bodyDiv w:val="1"/>
      <w:marLeft w:val="0"/>
      <w:marRight w:val="0"/>
      <w:marTop w:val="0"/>
      <w:marBottom w:val="0"/>
      <w:divBdr>
        <w:top w:val="none" w:sz="0" w:space="0" w:color="auto"/>
        <w:left w:val="none" w:sz="0" w:space="0" w:color="auto"/>
        <w:bottom w:val="none" w:sz="0" w:space="0" w:color="auto"/>
        <w:right w:val="none" w:sz="0" w:space="0" w:color="auto"/>
      </w:divBdr>
    </w:div>
    <w:div w:id="948314691">
      <w:bodyDiv w:val="1"/>
      <w:marLeft w:val="0"/>
      <w:marRight w:val="0"/>
      <w:marTop w:val="0"/>
      <w:marBottom w:val="0"/>
      <w:divBdr>
        <w:top w:val="none" w:sz="0" w:space="0" w:color="auto"/>
        <w:left w:val="none" w:sz="0" w:space="0" w:color="auto"/>
        <w:bottom w:val="none" w:sz="0" w:space="0" w:color="auto"/>
        <w:right w:val="none" w:sz="0" w:space="0" w:color="auto"/>
      </w:divBdr>
    </w:div>
    <w:div w:id="948389212">
      <w:bodyDiv w:val="1"/>
      <w:marLeft w:val="0"/>
      <w:marRight w:val="0"/>
      <w:marTop w:val="0"/>
      <w:marBottom w:val="0"/>
      <w:divBdr>
        <w:top w:val="none" w:sz="0" w:space="0" w:color="auto"/>
        <w:left w:val="none" w:sz="0" w:space="0" w:color="auto"/>
        <w:bottom w:val="none" w:sz="0" w:space="0" w:color="auto"/>
        <w:right w:val="none" w:sz="0" w:space="0" w:color="auto"/>
      </w:divBdr>
    </w:div>
    <w:div w:id="948392600">
      <w:bodyDiv w:val="1"/>
      <w:marLeft w:val="0"/>
      <w:marRight w:val="0"/>
      <w:marTop w:val="0"/>
      <w:marBottom w:val="0"/>
      <w:divBdr>
        <w:top w:val="none" w:sz="0" w:space="0" w:color="auto"/>
        <w:left w:val="none" w:sz="0" w:space="0" w:color="auto"/>
        <w:bottom w:val="none" w:sz="0" w:space="0" w:color="auto"/>
        <w:right w:val="none" w:sz="0" w:space="0" w:color="auto"/>
      </w:divBdr>
    </w:div>
    <w:div w:id="948394973">
      <w:bodyDiv w:val="1"/>
      <w:marLeft w:val="0"/>
      <w:marRight w:val="0"/>
      <w:marTop w:val="0"/>
      <w:marBottom w:val="0"/>
      <w:divBdr>
        <w:top w:val="none" w:sz="0" w:space="0" w:color="auto"/>
        <w:left w:val="none" w:sz="0" w:space="0" w:color="auto"/>
        <w:bottom w:val="none" w:sz="0" w:space="0" w:color="auto"/>
        <w:right w:val="none" w:sz="0" w:space="0" w:color="auto"/>
      </w:divBdr>
    </w:div>
    <w:div w:id="948512401">
      <w:bodyDiv w:val="1"/>
      <w:marLeft w:val="0"/>
      <w:marRight w:val="0"/>
      <w:marTop w:val="0"/>
      <w:marBottom w:val="0"/>
      <w:divBdr>
        <w:top w:val="none" w:sz="0" w:space="0" w:color="auto"/>
        <w:left w:val="none" w:sz="0" w:space="0" w:color="auto"/>
        <w:bottom w:val="none" w:sz="0" w:space="0" w:color="auto"/>
        <w:right w:val="none" w:sz="0" w:space="0" w:color="auto"/>
      </w:divBdr>
    </w:div>
    <w:div w:id="948701195">
      <w:bodyDiv w:val="1"/>
      <w:marLeft w:val="0"/>
      <w:marRight w:val="0"/>
      <w:marTop w:val="0"/>
      <w:marBottom w:val="0"/>
      <w:divBdr>
        <w:top w:val="none" w:sz="0" w:space="0" w:color="auto"/>
        <w:left w:val="none" w:sz="0" w:space="0" w:color="auto"/>
        <w:bottom w:val="none" w:sz="0" w:space="0" w:color="auto"/>
        <w:right w:val="none" w:sz="0" w:space="0" w:color="auto"/>
      </w:divBdr>
    </w:div>
    <w:div w:id="948706153">
      <w:bodyDiv w:val="1"/>
      <w:marLeft w:val="0"/>
      <w:marRight w:val="0"/>
      <w:marTop w:val="0"/>
      <w:marBottom w:val="0"/>
      <w:divBdr>
        <w:top w:val="none" w:sz="0" w:space="0" w:color="auto"/>
        <w:left w:val="none" w:sz="0" w:space="0" w:color="auto"/>
        <w:bottom w:val="none" w:sz="0" w:space="0" w:color="auto"/>
        <w:right w:val="none" w:sz="0" w:space="0" w:color="auto"/>
      </w:divBdr>
    </w:div>
    <w:div w:id="948779377">
      <w:bodyDiv w:val="1"/>
      <w:marLeft w:val="0"/>
      <w:marRight w:val="0"/>
      <w:marTop w:val="0"/>
      <w:marBottom w:val="0"/>
      <w:divBdr>
        <w:top w:val="none" w:sz="0" w:space="0" w:color="auto"/>
        <w:left w:val="none" w:sz="0" w:space="0" w:color="auto"/>
        <w:bottom w:val="none" w:sz="0" w:space="0" w:color="auto"/>
        <w:right w:val="none" w:sz="0" w:space="0" w:color="auto"/>
      </w:divBdr>
    </w:div>
    <w:div w:id="948857087">
      <w:bodyDiv w:val="1"/>
      <w:marLeft w:val="0"/>
      <w:marRight w:val="0"/>
      <w:marTop w:val="0"/>
      <w:marBottom w:val="0"/>
      <w:divBdr>
        <w:top w:val="none" w:sz="0" w:space="0" w:color="auto"/>
        <w:left w:val="none" w:sz="0" w:space="0" w:color="auto"/>
        <w:bottom w:val="none" w:sz="0" w:space="0" w:color="auto"/>
        <w:right w:val="none" w:sz="0" w:space="0" w:color="auto"/>
      </w:divBdr>
    </w:div>
    <w:div w:id="948898541">
      <w:bodyDiv w:val="1"/>
      <w:marLeft w:val="0"/>
      <w:marRight w:val="0"/>
      <w:marTop w:val="0"/>
      <w:marBottom w:val="0"/>
      <w:divBdr>
        <w:top w:val="none" w:sz="0" w:space="0" w:color="auto"/>
        <w:left w:val="none" w:sz="0" w:space="0" w:color="auto"/>
        <w:bottom w:val="none" w:sz="0" w:space="0" w:color="auto"/>
        <w:right w:val="none" w:sz="0" w:space="0" w:color="auto"/>
      </w:divBdr>
    </w:div>
    <w:div w:id="948969490">
      <w:bodyDiv w:val="1"/>
      <w:marLeft w:val="0"/>
      <w:marRight w:val="0"/>
      <w:marTop w:val="0"/>
      <w:marBottom w:val="0"/>
      <w:divBdr>
        <w:top w:val="none" w:sz="0" w:space="0" w:color="auto"/>
        <w:left w:val="none" w:sz="0" w:space="0" w:color="auto"/>
        <w:bottom w:val="none" w:sz="0" w:space="0" w:color="auto"/>
        <w:right w:val="none" w:sz="0" w:space="0" w:color="auto"/>
      </w:divBdr>
    </w:div>
    <w:div w:id="948973136">
      <w:bodyDiv w:val="1"/>
      <w:marLeft w:val="0"/>
      <w:marRight w:val="0"/>
      <w:marTop w:val="0"/>
      <w:marBottom w:val="0"/>
      <w:divBdr>
        <w:top w:val="none" w:sz="0" w:space="0" w:color="auto"/>
        <w:left w:val="none" w:sz="0" w:space="0" w:color="auto"/>
        <w:bottom w:val="none" w:sz="0" w:space="0" w:color="auto"/>
        <w:right w:val="none" w:sz="0" w:space="0" w:color="auto"/>
      </w:divBdr>
    </w:div>
    <w:div w:id="949161745">
      <w:bodyDiv w:val="1"/>
      <w:marLeft w:val="0"/>
      <w:marRight w:val="0"/>
      <w:marTop w:val="0"/>
      <w:marBottom w:val="0"/>
      <w:divBdr>
        <w:top w:val="none" w:sz="0" w:space="0" w:color="auto"/>
        <w:left w:val="none" w:sz="0" w:space="0" w:color="auto"/>
        <w:bottom w:val="none" w:sz="0" w:space="0" w:color="auto"/>
        <w:right w:val="none" w:sz="0" w:space="0" w:color="auto"/>
      </w:divBdr>
    </w:div>
    <w:div w:id="949168586">
      <w:bodyDiv w:val="1"/>
      <w:marLeft w:val="0"/>
      <w:marRight w:val="0"/>
      <w:marTop w:val="0"/>
      <w:marBottom w:val="0"/>
      <w:divBdr>
        <w:top w:val="none" w:sz="0" w:space="0" w:color="auto"/>
        <w:left w:val="none" w:sz="0" w:space="0" w:color="auto"/>
        <w:bottom w:val="none" w:sz="0" w:space="0" w:color="auto"/>
        <w:right w:val="none" w:sz="0" w:space="0" w:color="auto"/>
      </w:divBdr>
    </w:div>
    <w:div w:id="949245934">
      <w:bodyDiv w:val="1"/>
      <w:marLeft w:val="0"/>
      <w:marRight w:val="0"/>
      <w:marTop w:val="0"/>
      <w:marBottom w:val="0"/>
      <w:divBdr>
        <w:top w:val="none" w:sz="0" w:space="0" w:color="auto"/>
        <w:left w:val="none" w:sz="0" w:space="0" w:color="auto"/>
        <w:bottom w:val="none" w:sz="0" w:space="0" w:color="auto"/>
        <w:right w:val="none" w:sz="0" w:space="0" w:color="auto"/>
      </w:divBdr>
    </w:div>
    <w:div w:id="949315677">
      <w:bodyDiv w:val="1"/>
      <w:marLeft w:val="0"/>
      <w:marRight w:val="0"/>
      <w:marTop w:val="0"/>
      <w:marBottom w:val="0"/>
      <w:divBdr>
        <w:top w:val="none" w:sz="0" w:space="0" w:color="auto"/>
        <w:left w:val="none" w:sz="0" w:space="0" w:color="auto"/>
        <w:bottom w:val="none" w:sz="0" w:space="0" w:color="auto"/>
        <w:right w:val="none" w:sz="0" w:space="0" w:color="auto"/>
      </w:divBdr>
    </w:div>
    <w:div w:id="949355953">
      <w:bodyDiv w:val="1"/>
      <w:marLeft w:val="0"/>
      <w:marRight w:val="0"/>
      <w:marTop w:val="0"/>
      <w:marBottom w:val="0"/>
      <w:divBdr>
        <w:top w:val="none" w:sz="0" w:space="0" w:color="auto"/>
        <w:left w:val="none" w:sz="0" w:space="0" w:color="auto"/>
        <w:bottom w:val="none" w:sz="0" w:space="0" w:color="auto"/>
        <w:right w:val="none" w:sz="0" w:space="0" w:color="auto"/>
      </w:divBdr>
    </w:div>
    <w:div w:id="949357836">
      <w:bodyDiv w:val="1"/>
      <w:marLeft w:val="0"/>
      <w:marRight w:val="0"/>
      <w:marTop w:val="0"/>
      <w:marBottom w:val="0"/>
      <w:divBdr>
        <w:top w:val="none" w:sz="0" w:space="0" w:color="auto"/>
        <w:left w:val="none" w:sz="0" w:space="0" w:color="auto"/>
        <w:bottom w:val="none" w:sz="0" w:space="0" w:color="auto"/>
        <w:right w:val="none" w:sz="0" w:space="0" w:color="auto"/>
      </w:divBdr>
    </w:div>
    <w:div w:id="949506983">
      <w:bodyDiv w:val="1"/>
      <w:marLeft w:val="0"/>
      <w:marRight w:val="0"/>
      <w:marTop w:val="0"/>
      <w:marBottom w:val="0"/>
      <w:divBdr>
        <w:top w:val="none" w:sz="0" w:space="0" w:color="auto"/>
        <w:left w:val="none" w:sz="0" w:space="0" w:color="auto"/>
        <w:bottom w:val="none" w:sz="0" w:space="0" w:color="auto"/>
        <w:right w:val="none" w:sz="0" w:space="0" w:color="auto"/>
      </w:divBdr>
    </w:div>
    <w:div w:id="949507560">
      <w:bodyDiv w:val="1"/>
      <w:marLeft w:val="0"/>
      <w:marRight w:val="0"/>
      <w:marTop w:val="0"/>
      <w:marBottom w:val="0"/>
      <w:divBdr>
        <w:top w:val="none" w:sz="0" w:space="0" w:color="auto"/>
        <w:left w:val="none" w:sz="0" w:space="0" w:color="auto"/>
        <w:bottom w:val="none" w:sz="0" w:space="0" w:color="auto"/>
        <w:right w:val="none" w:sz="0" w:space="0" w:color="auto"/>
      </w:divBdr>
    </w:div>
    <w:div w:id="949512004">
      <w:bodyDiv w:val="1"/>
      <w:marLeft w:val="0"/>
      <w:marRight w:val="0"/>
      <w:marTop w:val="0"/>
      <w:marBottom w:val="0"/>
      <w:divBdr>
        <w:top w:val="none" w:sz="0" w:space="0" w:color="auto"/>
        <w:left w:val="none" w:sz="0" w:space="0" w:color="auto"/>
        <w:bottom w:val="none" w:sz="0" w:space="0" w:color="auto"/>
        <w:right w:val="none" w:sz="0" w:space="0" w:color="auto"/>
      </w:divBdr>
    </w:div>
    <w:div w:id="949553186">
      <w:bodyDiv w:val="1"/>
      <w:marLeft w:val="0"/>
      <w:marRight w:val="0"/>
      <w:marTop w:val="0"/>
      <w:marBottom w:val="0"/>
      <w:divBdr>
        <w:top w:val="none" w:sz="0" w:space="0" w:color="auto"/>
        <w:left w:val="none" w:sz="0" w:space="0" w:color="auto"/>
        <w:bottom w:val="none" w:sz="0" w:space="0" w:color="auto"/>
        <w:right w:val="none" w:sz="0" w:space="0" w:color="auto"/>
      </w:divBdr>
    </w:div>
    <w:div w:id="949555851">
      <w:bodyDiv w:val="1"/>
      <w:marLeft w:val="0"/>
      <w:marRight w:val="0"/>
      <w:marTop w:val="0"/>
      <w:marBottom w:val="0"/>
      <w:divBdr>
        <w:top w:val="none" w:sz="0" w:space="0" w:color="auto"/>
        <w:left w:val="none" w:sz="0" w:space="0" w:color="auto"/>
        <w:bottom w:val="none" w:sz="0" w:space="0" w:color="auto"/>
        <w:right w:val="none" w:sz="0" w:space="0" w:color="auto"/>
      </w:divBdr>
    </w:div>
    <w:div w:id="949582752">
      <w:bodyDiv w:val="1"/>
      <w:marLeft w:val="0"/>
      <w:marRight w:val="0"/>
      <w:marTop w:val="0"/>
      <w:marBottom w:val="0"/>
      <w:divBdr>
        <w:top w:val="none" w:sz="0" w:space="0" w:color="auto"/>
        <w:left w:val="none" w:sz="0" w:space="0" w:color="auto"/>
        <w:bottom w:val="none" w:sz="0" w:space="0" w:color="auto"/>
        <w:right w:val="none" w:sz="0" w:space="0" w:color="auto"/>
      </w:divBdr>
    </w:div>
    <w:div w:id="949703008">
      <w:bodyDiv w:val="1"/>
      <w:marLeft w:val="0"/>
      <w:marRight w:val="0"/>
      <w:marTop w:val="0"/>
      <w:marBottom w:val="0"/>
      <w:divBdr>
        <w:top w:val="none" w:sz="0" w:space="0" w:color="auto"/>
        <w:left w:val="none" w:sz="0" w:space="0" w:color="auto"/>
        <w:bottom w:val="none" w:sz="0" w:space="0" w:color="auto"/>
        <w:right w:val="none" w:sz="0" w:space="0" w:color="auto"/>
      </w:divBdr>
    </w:div>
    <w:div w:id="949778240">
      <w:bodyDiv w:val="1"/>
      <w:marLeft w:val="0"/>
      <w:marRight w:val="0"/>
      <w:marTop w:val="0"/>
      <w:marBottom w:val="0"/>
      <w:divBdr>
        <w:top w:val="none" w:sz="0" w:space="0" w:color="auto"/>
        <w:left w:val="none" w:sz="0" w:space="0" w:color="auto"/>
        <w:bottom w:val="none" w:sz="0" w:space="0" w:color="auto"/>
        <w:right w:val="none" w:sz="0" w:space="0" w:color="auto"/>
      </w:divBdr>
    </w:div>
    <w:div w:id="949778881">
      <w:bodyDiv w:val="1"/>
      <w:marLeft w:val="0"/>
      <w:marRight w:val="0"/>
      <w:marTop w:val="0"/>
      <w:marBottom w:val="0"/>
      <w:divBdr>
        <w:top w:val="none" w:sz="0" w:space="0" w:color="auto"/>
        <w:left w:val="none" w:sz="0" w:space="0" w:color="auto"/>
        <w:bottom w:val="none" w:sz="0" w:space="0" w:color="auto"/>
        <w:right w:val="none" w:sz="0" w:space="0" w:color="auto"/>
      </w:divBdr>
    </w:div>
    <w:div w:id="949779568">
      <w:bodyDiv w:val="1"/>
      <w:marLeft w:val="0"/>
      <w:marRight w:val="0"/>
      <w:marTop w:val="0"/>
      <w:marBottom w:val="0"/>
      <w:divBdr>
        <w:top w:val="none" w:sz="0" w:space="0" w:color="auto"/>
        <w:left w:val="none" w:sz="0" w:space="0" w:color="auto"/>
        <w:bottom w:val="none" w:sz="0" w:space="0" w:color="auto"/>
        <w:right w:val="none" w:sz="0" w:space="0" w:color="auto"/>
      </w:divBdr>
    </w:div>
    <w:div w:id="949819395">
      <w:bodyDiv w:val="1"/>
      <w:marLeft w:val="0"/>
      <w:marRight w:val="0"/>
      <w:marTop w:val="0"/>
      <w:marBottom w:val="0"/>
      <w:divBdr>
        <w:top w:val="none" w:sz="0" w:space="0" w:color="auto"/>
        <w:left w:val="none" w:sz="0" w:space="0" w:color="auto"/>
        <w:bottom w:val="none" w:sz="0" w:space="0" w:color="auto"/>
        <w:right w:val="none" w:sz="0" w:space="0" w:color="auto"/>
      </w:divBdr>
    </w:div>
    <w:div w:id="949820039">
      <w:bodyDiv w:val="1"/>
      <w:marLeft w:val="0"/>
      <w:marRight w:val="0"/>
      <w:marTop w:val="0"/>
      <w:marBottom w:val="0"/>
      <w:divBdr>
        <w:top w:val="none" w:sz="0" w:space="0" w:color="auto"/>
        <w:left w:val="none" w:sz="0" w:space="0" w:color="auto"/>
        <w:bottom w:val="none" w:sz="0" w:space="0" w:color="auto"/>
        <w:right w:val="none" w:sz="0" w:space="0" w:color="auto"/>
      </w:divBdr>
    </w:div>
    <w:div w:id="949820694">
      <w:bodyDiv w:val="1"/>
      <w:marLeft w:val="0"/>
      <w:marRight w:val="0"/>
      <w:marTop w:val="0"/>
      <w:marBottom w:val="0"/>
      <w:divBdr>
        <w:top w:val="none" w:sz="0" w:space="0" w:color="auto"/>
        <w:left w:val="none" w:sz="0" w:space="0" w:color="auto"/>
        <w:bottom w:val="none" w:sz="0" w:space="0" w:color="auto"/>
        <w:right w:val="none" w:sz="0" w:space="0" w:color="auto"/>
      </w:divBdr>
    </w:div>
    <w:div w:id="949822609">
      <w:bodyDiv w:val="1"/>
      <w:marLeft w:val="0"/>
      <w:marRight w:val="0"/>
      <w:marTop w:val="0"/>
      <w:marBottom w:val="0"/>
      <w:divBdr>
        <w:top w:val="none" w:sz="0" w:space="0" w:color="auto"/>
        <w:left w:val="none" w:sz="0" w:space="0" w:color="auto"/>
        <w:bottom w:val="none" w:sz="0" w:space="0" w:color="auto"/>
        <w:right w:val="none" w:sz="0" w:space="0" w:color="auto"/>
      </w:divBdr>
    </w:div>
    <w:div w:id="949823829">
      <w:bodyDiv w:val="1"/>
      <w:marLeft w:val="0"/>
      <w:marRight w:val="0"/>
      <w:marTop w:val="0"/>
      <w:marBottom w:val="0"/>
      <w:divBdr>
        <w:top w:val="none" w:sz="0" w:space="0" w:color="auto"/>
        <w:left w:val="none" w:sz="0" w:space="0" w:color="auto"/>
        <w:bottom w:val="none" w:sz="0" w:space="0" w:color="auto"/>
        <w:right w:val="none" w:sz="0" w:space="0" w:color="auto"/>
      </w:divBdr>
    </w:div>
    <w:div w:id="949891527">
      <w:bodyDiv w:val="1"/>
      <w:marLeft w:val="0"/>
      <w:marRight w:val="0"/>
      <w:marTop w:val="0"/>
      <w:marBottom w:val="0"/>
      <w:divBdr>
        <w:top w:val="none" w:sz="0" w:space="0" w:color="auto"/>
        <w:left w:val="none" w:sz="0" w:space="0" w:color="auto"/>
        <w:bottom w:val="none" w:sz="0" w:space="0" w:color="auto"/>
        <w:right w:val="none" w:sz="0" w:space="0" w:color="auto"/>
      </w:divBdr>
    </w:div>
    <w:div w:id="949892894">
      <w:bodyDiv w:val="1"/>
      <w:marLeft w:val="0"/>
      <w:marRight w:val="0"/>
      <w:marTop w:val="0"/>
      <w:marBottom w:val="0"/>
      <w:divBdr>
        <w:top w:val="none" w:sz="0" w:space="0" w:color="auto"/>
        <w:left w:val="none" w:sz="0" w:space="0" w:color="auto"/>
        <w:bottom w:val="none" w:sz="0" w:space="0" w:color="auto"/>
        <w:right w:val="none" w:sz="0" w:space="0" w:color="auto"/>
      </w:divBdr>
    </w:div>
    <w:div w:id="949893907">
      <w:bodyDiv w:val="1"/>
      <w:marLeft w:val="0"/>
      <w:marRight w:val="0"/>
      <w:marTop w:val="0"/>
      <w:marBottom w:val="0"/>
      <w:divBdr>
        <w:top w:val="none" w:sz="0" w:space="0" w:color="auto"/>
        <w:left w:val="none" w:sz="0" w:space="0" w:color="auto"/>
        <w:bottom w:val="none" w:sz="0" w:space="0" w:color="auto"/>
        <w:right w:val="none" w:sz="0" w:space="0" w:color="auto"/>
      </w:divBdr>
    </w:div>
    <w:div w:id="949897970">
      <w:bodyDiv w:val="1"/>
      <w:marLeft w:val="0"/>
      <w:marRight w:val="0"/>
      <w:marTop w:val="0"/>
      <w:marBottom w:val="0"/>
      <w:divBdr>
        <w:top w:val="none" w:sz="0" w:space="0" w:color="auto"/>
        <w:left w:val="none" w:sz="0" w:space="0" w:color="auto"/>
        <w:bottom w:val="none" w:sz="0" w:space="0" w:color="auto"/>
        <w:right w:val="none" w:sz="0" w:space="0" w:color="auto"/>
      </w:divBdr>
    </w:div>
    <w:div w:id="950015702">
      <w:bodyDiv w:val="1"/>
      <w:marLeft w:val="0"/>
      <w:marRight w:val="0"/>
      <w:marTop w:val="0"/>
      <w:marBottom w:val="0"/>
      <w:divBdr>
        <w:top w:val="none" w:sz="0" w:space="0" w:color="auto"/>
        <w:left w:val="none" w:sz="0" w:space="0" w:color="auto"/>
        <w:bottom w:val="none" w:sz="0" w:space="0" w:color="auto"/>
        <w:right w:val="none" w:sz="0" w:space="0" w:color="auto"/>
      </w:divBdr>
    </w:div>
    <w:div w:id="950161065">
      <w:bodyDiv w:val="1"/>
      <w:marLeft w:val="0"/>
      <w:marRight w:val="0"/>
      <w:marTop w:val="0"/>
      <w:marBottom w:val="0"/>
      <w:divBdr>
        <w:top w:val="none" w:sz="0" w:space="0" w:color="auto"/>
        <w:left w:val="none" w:sz="0" w:space="0" w:color="auto"/>
        <w:bottom w:val="none" w:sz="0" w:space="0" w:color="auto"/>
        <w:right w:val="none" w:sz="0" w:space="0" w:color="auto"/>
      </w:divBdr>
    </w:div>
    <w:div w:id="950169563">
      <w:bodyDiv w:val="1"/>
      <w:marLeft w:val="0"/>
      <w:marRight w:val="0"/>
      <w:marTop w:val="0"/>
      <w:marBottom w:val="0"/>
      <w:divBdr>
        <w:top w:val="none" w:sz="0" w:space="0" w:color="auto"/>
        <w:left w:val="none" w:sz="0" w:space="0" w:color="auto"/>
        <w:bottom w:val="none" w:sz="0" w:space="0" w:color="auto"/>
        <w:right w:val="none" w:sz="0" w:space="0" w:color="auto"/>
      </w:divBdr>
    </w:div>
    <w:div w:id="950284247">
      <w:bodyDiv w:val="1"/>
      <w:marLeft w:val="0"/>
      <w:marRight w:val="0"/>
      <w:marTop w:val="0"/>
      <w:marBottom w:val="0"/>
      <w:divBdr>
        <w:top w:val="none" w:sz="0" w:space="0" w:color="auto"/>
        <w:left w:val="none" w:sz="0" w:space="0" w:color="auto"/>
        <w:bottom w:val="none" w:sz="0" w:space="0" w:color="auto"/>
        <w:right w:val="none" w:sz="0" w:space="0" w:color="auto"/>
      </w:divBdr>
    </w:div>
    <w:div w:id="950357581">
      <w:bodyDiv w:val="1"/>
      <w:marLeft w:val="0"/>
      <w:marRight w:val="0"/>
      <w:marTop w:val="0"/>
      <w:marBottom w:val="0"/>
      <w:divBdr>
        <w:top w:val="none" w:sz="0" w:space="0" w:color="auto"/>
        <w:left w:val="none" w:sz="0" w:space="0" w:color="auto"/>
        <w:bottom w:val="none" w:sz="0" w:space="0" w:color="auto"/>
        <w:right w:val="none" w:sz="0" w:space="0" w:color="auto"/>
      </w:divBdr>
    </w:div>
    <w:div w:id="950360621">
      <w:bodyDiv w:val="1"/>
      <w:marLeft w:val="0"/>
      <w:marRight w:val="0"/>
      <w:marTop w:val="0"/>
      <w:marBottom w:val="0"/>
      <w:divBdr>
        <w:top w:val="none" w:sz="0" w:space="0" w:color="auto"/>
        <w:left w:val="none" w:sz="0" w:space="0" w:color="auto"/>
        <w:bottom w:val="none" w:sz="0" w:space="0" w:color="auto"/>
        <w:right w:val="none" w:sz="0" w:space="0" w:color="auto"/>
      </w:divBdr>
    </w:div>
    <w:div w:id="950479914">
      <w:bodyDiv w:val="1"/>
      <w:marLeft w:val="0"/>
      <w:marRight w:val="0"/>
      <w:marTop w:val="0"/>
      <w:marBottom w:val="0"/>
      <w:divBdr>
        <w:top w:val="none" w:sz="0" w:space="0" w:color="auto"/>
        <w:left w:val="none" w:sz="0" w:space="0" w:color="auto"/>
        <w:bottom w:val="none" w:sz="0" w:space="0" w:color="auto"/>
        <w:right w:val="none" w:sz="0" w:space="0" w:color="auto"/>
      </w:divBdr>
    </w:div>
    <w:div w:id="950480457">
      <w:bodyDiv w:val="1"/>
      <w:marLeft w:val="0"/>
      <w:marRight w:val="0"/>
      <w:marTop w:val="0"/>
      <w:marBottom w:val="0"/>
      <w:divBdr>
        <w:top w:val="none" w:sz="0" w:space="0" w:color="auto"/>
        <w:left w:val="none" w:sz="0" w:space="0" w:color="auto"/>
        <w:bottom w:val="none" w:sz="0" w:space="0" w:color="auto"/>
        <w:right w:val="none" w:sz="0" w:space="0" w:color="auto"/>
      </w:divBdr>
    </w:div>
    <w:div w:id="950548997">
      <w:bodyDiv w:val="1"/>
      <w:marLeft w:val="0"/>
      <w:marRight w:val="0"/>
      <w:marTop w:val="0"/>
      <w:marBottom w:val="0"/>
      <w:divBdr>
        <w:top w:val="none" w:sz="0" w:space="0" w:color="auto"/>
        <w:left w:val="none" w:sz="0" w:space="0" w:color="auto"/>
        <w:bottom w:val="none" w:sz="0" w:space="0" w:color="auto"/>
        <w:right w:val="none" w:sz="0" w:space="0" w:color="auto"/>
      </w:divBdr>
    </w:div>
    <w:div w:id="950555537">
      <w:bodyDiv w:val="1"/>
      <w:marLeft w:val="0"/>
      <w:marRight w:val="0"/>
      <w:marTop w:val="0"/>
      <w:marBottom w:val="0"/>
      <w:divBdr>
        <w:top w:val="none" w:sz="0" w:space="0" w:color="auto"/>
        <w:left w:val="none" w:sz="0" w:space="0" w:color="auto"/>
        <w:bottom w:val="none" w:sz="0" w:space="0" w:color="auto"/>
        <w:right w:val="none" w:sz="0" w:space="0" w:color="auto"/>
      </w:divBdr>
    </w:div>
    <w:div w:id="950627366">
      <w:bodyDiv w:val="1"/>
      <w:marLeft w:val="0"/>
      <w:marRight w:val="0"/>
      <w:marTop w:val="0"/>
      <w:marBottom w:val="0"/>
      <w:divBdr>
        <w:top w:val="none" w:sz="0" w:space="0" w:color="auto"/>
        <w:left w:val="none" w:sz="0" w:space="0" w:color="auto"/>
        <w:bottom w:val="none" w:sz="0" w:space="0" w:color="auto"/>
        <w:right w:val="none" w:sz="0" w:space="0" w:color="auto"/>
      </w:divBdr>
    </w:div>
    <w:div w:id="950628607">
      <w:bodyDiv w:val="1"/>
      <w:marLeft w:val="0"/>
      <w:marRight w:val="0"/>
      <w:marTop w:val="0"/>
      <w:marBottom w:val="0"/>
      <w:divBdr>
        <w:top w:val="none" w:sz="0" w:space="0" w:color="auto"/>
        <w:left w:val="none" w:sz="0" w:space="0" w:color="auto"/>
        <w:bottom w:val="none" w:sz="0" w:space="0" w:color="auto"/>
        <w:right w:val="none" w:sz="0" w:space="0" w:color="auto"/>
      </w:divBdr>
    </w:div>
    <w:div w:id="950742284">
      <w:bodyDiv w:val="1"/>
      <w:marLeft w:val="0"/>
      <w:marRight w:val="0"/>
      <w:marTop w:val="0"/>
      <w:marBottom w:val="0"/>
      <w:divBdr>
        <w:top w:val="none" w:sz="0" w:space="0" w:color="auto"/>
        <w:left w:val="none" w:sz="0" w:space="0" w:color="auto"/>
        <w:bottom w:val="none" w:sz="0" w:space="0" w:color="auto"/>
        <w:right w:val="none" w:sz="0" w:space="0" w:color="auto"/>
      </w:divBdr>
    </w:div>
    <w:div w:id="950820667">
      <w:bodyDiv w:val="1"/>
      <w:marLeft w:val="0"/>
      <w:marRight w:val="0"/>
      <w:marTop w:val="0"/>
      <w:marBottom w:val="0"/>
      <w:divBdr>
        <w:top w:val="none" w:sz="0" w:space="0" w:color="auto"/>
        <w:left w:val="none" w:sz="0" w:space="0" w:color="auto"/>
        <w:bottom w:val="none" w:sz="0" w:space="0" w:color="auto"/>
        <w:right w:val="none" w:sz="0" w:space="0" w:color="auto"/>
      </w:divBdr>
    </w:div>
    <w:div w:id="950864550">
      <w:bodyDiv w:val="1"/>
      <w:marLeft w:val="0"/>
      <w:marRight w:val="0"/>
      <w:marTop w:val="0"/>
      <w:marBottom w:val="0"/>
      <w:divBdr>
        <w:top w:val="none" w:sz="0" w:space="0" w:color="auto"/>
        <w:left w:val="none" w:sz="0" w:space="0" w:color="auto"/>
        <w:bottom w:val="none" w:sz="0" w:space="0" w:color="auto"/>
        <w:right w:val="none" w:sz="0" w:space="0" w:color="auto"/>
      </w:divBdr>
    </w:div>
    <w:div w:id="950936325">
      <w:bodyDiv w:val="1"/>
      <w:marLeft w:val="0"/>
      <w:marRight w:val="0"/>
      <w:marTop w:val="0"/>
      <w:marBottom w:val="0"/>
      <w:divBdr>
        <w:top w:val="none" w:sz="0" w:space="0" w:color="auto"/>
        <w:left w:val="none" w:sz="0" w:space="0" w:color="auto"/>
        <w:bottom w:val="none" w:sz="0" w:space="0" w:color="auto"/>
        <w:right w:val="none" w:sz="0" w:space="0" w:color="auto"/>
      </w:divBdr>
    </w:div>
    <w:div w:id="950941873">
      <w:bodyDiv w:val="1"/>
      <w:marLeft w:val="0"/>
      <w:marRight w:val="0"/>
      <w:marTop w:val="0"/>
      <w:marBottom w:val="0"/>
      <w:divBdr>
        <w:top w:val="none" w:sz="0" w:space="0" w:color="auto"/>
        <w:left w:val="none" w:sz="0" w:space="0" w:color="auto"/>
        <w:bottom w:val="none" w:sz="0" w:space="0" w:color="auto"/>
        <w:right w:val="none" w:sz="0" w:space="0" w:color="auto"/>
      </w:divBdr>
    </w:div>
    <w:div w:id="951014107">
      <w:bodyDiv w:val="1"/>
      <w:marLeft w:val="0"/>
      <w:marRight w:val="0"/>
      <w:marTop w:val="0"/>
      <w:marBottom w:val="0"/>
      <w:divBdr>
        <w:top w:val="none" w:sz="0" w:space="0" w:color="auto"/>
        <w:left w:val="none" w:sz="0" w:space="0" w:color="auto"/>
        <w:bottom w:val="none" w:sz="0" w:space="0" w:color="auto"/>
        <w:right w:val="none" w:sz="0" w:space="0" w:color="auto"/>
      </w:divBdr>
    </w:div>
    <w:div w:id="951133268">
      <w:bodyDiv w:val="1"/>
      <w:marLeft w:val="0"/>
      <w:marRight w:val="0"/>
      <w:marTop w:val="0"/>
      <w:marBottom w:val="0"/>
      <w:divBdr>
        <w:top w:val="none" w:sz="0" w:space="0" w:color="auto"/>
        <w:left w:val="none" w:sz="0" w:space="0" w:color="auto"/>
        <w:bottom w:val="none" w:sz="0" w:space="0" w:color="auto"/>
        <w:right w:val="none" w:sz="0" w:space="0" w:color="auto"/>
      </w:divBdr>
    </w:div>
    <w:div w:id="951279095">
      <w:bodyDiv w:val="1"/>
      <w:marLeft w:val="0"/>
      <w:marRight w:val="0"/>
      <w:marTop w:val="0"/>
      <w:marBottom w:val="0"/>
      <w:divBdr>
        <w:top w:val="none" w:sz="0" w:space="0" w:color="auto"/>
        <w:left w:val="none" w:sz="0" w:space="0" w:color="auto"/>
        <w:bottom w:val="none" w:sz="0" w:space="0" w:color="auto"/>
        <w:right w:val="none" w:sz="0" w:space="0" w:color="auto"/>
      </w:divBdr>
    </w:div>
    <w:div w:id="951286763">
      <w:bodyDiv w:val="1"/>
      <w:marLeft w:val="0"/>
      <w:marRight w:val="0"/>
      <w:marTop w:val="0"/>
      <w:marBottom w:val="0"/>
      <w:divBdr>
        <w:top w:val="none" w:sz="0" w:space="0" w:color="auto"/>
        <w:left w:val="none" w:sz="0" w:space="0" w:color="auto"/>
        <w:bottom w:val="none" w:sz="0" w:space="0" w:color="auto"/>
        <w:right w:val="none" w:sz="0" w:space="0" w:color="auto"/>
      </w:divBdr>
    </w:div>
    <w:div w:id="951395302">
      <w:bodyDiv w:val="1"/>
      <w:marLeft w:val="0"/>
      <w:marRight w:val="0"/>
      <w:marTop w:val="0"/>
      <w:marBottom w:val="0"/>
      <w:divBdr>
        <w:top w:val="none" w:sz="0" w:space="0" w:color="auto"/>
        <w:left w:val="none" w:sz="0" w:space="0" w:color="auto"/>
        <w:bottom w:val="none" w:sz="0" w:space="0" w:color="auto"/>
        <w:right w:val="none" w:sz="0" w:space="0" w:color="auto"/>
      </w:divBdr>
    </w:div>
    <w:div w:id="951403462">
      <w:bodyDiv w:val="1"/>
      <w:marLeft w:val="0"/>
      <w:marRight w:val="0"/>
      <w:marTop w:val="0"/>
      <w:marBottom w:val="0"/>
      <w:divBdr>
        <w:top w:val="none" w:sz="0" w:space="0" w:color="auto"/>
        <w:left w:val="none" w:sz="0" w:space="0" w:color="auto"/>
        <w:bottom w:val="none" w:sz="0" w:space="0" w:color="auto"/>
        <w:right w:val="none" w:sz="0" w:space="0" w:color="auto"/>
      </w:divBdr>
    </w:div>
    <w:div w:id="951475927">
      <w:bodyDiv w:val="1"/>
      <w:marLeft w:val="0"/>
      <w:marRight w:val="0"/>
      <w:marTop w:val="0"/>
      <w:marBottom w:val="0"/>
      <w:divBdr>
        <w:top w:val="none" w:sz="0" w:space="0" w:color="auto"/>
        <w:left w:val="none" w:sz="0" w:space="0" w:color="auto"/>
        <w:bottom w:val="none" w:sz="0" w:space="0" w:color="auto"/>
        <w:right w:val="none" w:sz="0" w:space="0" w:color="auto"/>
      </w:divBdr>
    </w:div>
    <w:div w:id="951479135">
      <w:bodyDiv w:val="1"/>
      <w:marLeft w:val="0"/>
      <w:marRight w:val="0"/>
      <w:marTop w:val="0"/>
      <w:marBottom w:val="0"/>
      <w:divBdr>
        <w:top w:val="none" w:sz="0" w:space="0" w:color="auto"/>
        <w:left w:val="none" w:sz="0" w:space="0" w:color="auto"/>
        <w:bottom w:val="none" w:sz="0" w:space="0" w:color="auto"/>
        <w:right w:val="none" w:sz="0" w:space="0" w:color="auto"/>
      </w:divBdr>
    </w:div>
    <w:div w:id="951517649">
      <w:bodyDiv w:val="1"/>
      <w:marLeft w:val="0"/>
      <w:marRight w:val="0"/>
      <w:marTop w:val="0"/>
      <w:marBottom w:val="0"/>
      <w:divBdr>
        <w:top w:val="none" w:sz="0" w:space="0" w:color="auto"/>
        <w:left w:val="none" w:sz="0" w:space="0" w:color="auto"/>
        <w:bottom w:val="none" w:sz="0" w:space="0" w:color="auto"/>
        <w:right w:val="none" w:sz="0" w:space="0" w:color="auto"/>
      </w:divBdr>
    </w:div>
    <w:div w:id="951520657">
      <w:bodyDiv w:val="1"/>
      <w:marLeft w:val="0"/>
      <w:marRight w:val="0"/>
      <w:marTop w:val="0"/>
      <w:marBottom w:val="0"/>
      <w:divBdr>
        <w:top w:val="none" w:sz="0" w:space="0" w:color="auto"/>
        <w:left w:val="none" w:sz="0" w:space="0" w:color="auto"/>
        <w:bottom w:val="none" w:sz="0" w:space="0" w:color="auto"/>
        <w:right w:val="none" w:sz="0" w:space="0" w:color="auto"/>
      </w:divBdr>
    </w:div>
    <w:div w:id="951589996">
      <w:bodyDiv w:val="1"/>
      <w:marLeft w:val="0"/>
      <w:marRight w:val="0"/>
      <w:marTop w:val="0"/>
      <w:marBottom w:val="0"/>
      <w:divBdr>
        <w:top w:val="none" w:sz="0" w:space="0" w:color="auto"/>
        <w:left w:val="none" w:sz="0" w:space="0" w:color="auto"/>
        <w:bottom w:val="none" w:sz="0" w:space="0" w:color="auto"/>
        <w:right w:val="none" w:sz="0" w:space="0" w:color="auto"/>
      </w:divBdr>
    </w:div>
    <w:div w:id="951591457">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3610">
      <w:bodyDiv w:val="1"/>
      <w:marLeft w:val="0"/>
      <w:marRight w:val="0"/>
      <w:marTop w:val="0"/>
      <w:marBottom w:val="0"/>
      <w:divBdr>
        <w:top w:val="none" w:sz="0" w:space="0" w:color="auto"/>
        <w:left w:val="none" w:sz="0" w:space="0" w:color="auto"/>
        <w:bottom w:val="none" w:sz="0" w:space="0" w:color="auto"/>
        <w:right w:val="none" w:sz="0" w:space="0" w:color="auto"/>
      </w:divBdr>
    </w:div>
    <w:div w:id="951714487">
      <w:bodyDiv w:val="1"/>
      <w:marLeft w:val="0"/>
      <w:marRight w:val="0"/>
      <w:marTop w:val="0"/>
      <w:marBottom w:val="0"/>
      <w:divBdr>
        <w:top w:val="none" w:sz="0" w:space="0" w:color="auto"/>
        <w:left w:val="none" w:sz="0" w:space="0" w:color="auto"/>
        <w:bottom w:val="none" w:sz="0" w:space="0" w:color="auto"/>
        <w:right w:val="none" w:sz="0" w:space="0" w:color="auto"/>
      </w:divBdr>
    </w:div>
    <w:div w:id="951715489">
      <w:bodyDiv w:val="1"/>
      <w:marLeft w:val="0"/>
      <w:marRight w:val="0"/>
      <w:marTop w:val="0"/>
      <w:marBottom w:val="0"/>
      <w:divBdr>
        <w:top w:val="none" w:sz="0" w:space="0" w:color="auto"/>
        <w:left w:val="none" w:sz="0" w:space="0" w:color="auto"/>
        <w:bottom w:val="none" w:sz="0" w:space="0" w:color="auto"/>
        <w:right w:val="none" w:sz="0" w:space="0" w:color="auto"/>
      </w:divBdr>
    </w:div>
    <w:div w:id="951742849">
      <w:bodyDiv w:val="1"/>
      <w:marLeft w:val="0"/>
      <w:marRight w:val="0"/>
      <w:marTop w:val="0"/>
      <w:marBottom w:val="0"/>
      <w:divBdr>
        <w:top w:val="none" w:sz="0" w:space="0" w:color="auto"/>
        <w:left w:val="none" w:sz="0" w:space="0" w:color="auto"/>
        <w:bottom w:val="none" w:sz="0" w:space="0" w:color="auto"/>
        <w:right w:val="none" w:sz="0" w:space="0" w:color="auto"/>
      </w:divBdr>
    </w:div>
    <w:div w:id="951746212">
      <w:bodyDiv w:val="1"/>
      <w:marLeft w:val="0"/>
      <w:marRight w:val="0"/>
      <w:marTop w:val="0"/>
      <w:marBottom w:val="0"/>
      <w:divBdr>
        <w:top w:val="none" w:sz="0" w:space="0" w:color="auto"/>
        <w:left w:val="none" w:sz="0" w:space="0" w:color="auto"/>
        <w:bottom w:val="none" w:sz="0" w:space="0" w:color="auto"/>
        <w:right w:val="none" w:sz="0" w:space="0" w:color="auto"/>
      </w:divBdr>
    </w:div>
    <w:div w:id="951785606">
      <w:bodyDiv w:val="1"/>
      <w:marLeft w:val="0"/>
      <w:marRight w:val="0"/>
      <w:marTop w:val="0"/>
      <w:marBottom w:val="0"/>
      <w:divBdr>
        <w:top w:val="none" w:sz="0" w:space="0" w:color="auto"/>
        <w:left w:val="none" w:sz="0" w:space="0" w:color="auto"/>
        <w:bottom w:val="none" w:sz="0" w:space="0" w:color="auto"/>
        <w:right w:val="none" w:sz="0" w:space="0" w:color="auto"/>
      </w:divBdr>
    </w:div>
    <w:div w:id="951786128">
      <w:bodyDiv w:val="1"/>
      <w:marLeft w:val="0"/>
      <w:marRight w:val="0"/>
      <w:marTop w:val="0"/>
      <w:marBottom w:val="0"/>
      <w:divBdr>
        <w:top w:val="none" w:sz="0" w:space="0" w:color="auto"/>
        <w:left w:val="none" w:sz="0" w:space="0" w:color="auto"/>
        <w:bottom w:val="none" w:sz="0" w:space="0" w:color="auto"/>
        <w:right w:val="none" w:sz="0" w:space="0" w:color="auto"/>
      </w:divBdr>
    </w:div>
    <w:div w:id="951864012">
      <w:bodyDiv w:val="1"/>
      <w:marLeft w:val="0"/>
      <w:marRight w:val="0"/>
      <w:marTop w:val="0"/>
      <w:marBottom w:val="0"/>
      <w:divBdr>
        <w:top w:val="none" w:sz="0" w:space="0" w:color="auto"/>
        <w:left w:val="none" w:sz="0" w:space="0" w:color="auto"/>
        <w:bottom w:val="none" w:sz="0" w:space="0" w:color="auto"/>
        <w:right w:val="none" w:sz="0" w:space="0" w:color="auto"/>
      </w:divBdr>
    </w:div>
    <w:div w:id="951934805">
      <w:bodyDiv w:val="1"/>
      <w:marLeft w:val="0"/>
      <w:marRight w:val="0"/>
      <w:marTop w:val="0"/>
      <w:marBottom w:val="0"/>
      <w:divBdr>
        <w:top w:val="none" w:sz="0" w:space="0" w:color="auto"/>
        <w:left w:val="none" w:sz="0" w:space="0" w:color="auto"/>
        <w:bottom w:val="none" w:sz="0" w:space="0" w:color="auto"/>
        <w:right w:val="none" w:sz="0" w:space="0" w:color="auto"/>
      </w:divBdr>
    </w:div>
    <w:div w:id="951938677">
      <w:bodyDiv w:val="1"/>
      <w:marLeft w:val="0"/>
      <w:marRight w:val="0"/>
      <w:marTop w:val="0"/>
      <w:marBottom w:val="0"/>
      <w:divBdr>
        <w:top w:val="none" w:sz="0" w:space="0" w:color="auto"/>
        <w:left w:val="none" w:sz="0" w:space="0" w:color="auto"/>
        <w:bottom w:val="none" w:sz="0" w:space="0" w:color="auto"/>
        <w:right w:val="none" w:sz="0" w:space="0" w:color="auto"/>
      </w:divBdr>
    </w:div>
    <w:div w:id="951940850">
      <w:bodyDiv w:val="1"/>
      <w:marLeft w:val="0"/>
      <w:marRight w:val="0"/>
      <w:marTop w:val="0"/>
      <w:marBottom w:val="0"/>
      <w:divBdr>
        <w:top w:val="none" w:sz="0" w:space="0" w:color="auto"/>
        <w:left w:val="none" w:sz="0" w:space="0" w:color="auto"/>
        <w:bottom w:val="none" w:sz="0" w:space="0" w:color="auto"/>
        <w:right w:val="none" w:sz="0" w:space="0" w:color="auto"/>
      </w:divBdr>
    </w:div>
    <w:div w:id="952058045">
      <w:bodyDiv w:val="1"/>
      <w:marLeft w:val="0"/>
      <w:marRight w:val="0"/>
      <w:marTop w:val="0"/>
      <w:marBottom w:val="0"/>
      <w:divBdr>
        <w:top w:val="none" w:sz="0" w:space="0" w:color="auto"/>
        <w:left w:val="none" w:sz="0" w:space="0" w:color="auto"/>
        <w:bottom w:val="none" w:sz="0" w:space="0" w:color="auto"/>
        <w:right w:val="none" w:sz="0" w:space="0" w:color="auto"/>
      </w:divBdr>
    </w:div>
    <w:div w:id="952129018">
      <w:bodyDiv w:val="1"/>
      <w:marLeft w:val="0"/>
      <w:marRight w:val="0"/>
      <w:marTop w:val="0"/>
      <w:marBottom w:val="0"/>
      <w:divBdr>
        <w:top w:val="none" w:sz="0" w:space="0" w:color="auto"/>
        <w:left w:val="none" w:sz="0" w:space="0" w:color="auto"/>
        <w:bottom w:val="none" w:sz="0" w:space="0" w:color="auto"/>
        <w:right w:val="none" w:sz="0" w:space="0" w:color="auto"/>
      </w:divBdr>
    </w:div>
    <w:div w:id="952131558">
      <w:bodyDiv w:val="1"/>
      <w:marLeft w:val="0"/>
      <w:marRight w:val="0"/>
      <w:marTop w:val="0"/>
      <w:marBottom w:val="0"/>
      <w:divBdr>
        <w:top w:val="none" w:sz="0" w:space="0" w:color="auto"/>
        <w:left w:val="none" w:sz="0" w:space="0" w:color="auto"/>
        <w:bottom w:val="none" w:sz="0" w:space="0" w:color="auto"/>
        <w:right w:val="none" w:sz="0" w:space="0" w:color="auto"/>
      </w:divBdr>
    </w:div>
    <w:div w:id="952173459">
      <w:bodyDiv w:val="1"/>
      <w:marLeft w:val="0"/>
      <w:marRight w:val="0"/>
      <w:marTop w:val="0"/>
      <w:marBottom w:val="0"/>
      <w:divBdr>
        <w:top w:val="none" w:sz="0" w:space="0" w:color="auto"/>
        <w:left w:val="none" w:sz="0" w:space="0" w:color="auto"/>
        <w:bottom w:val="none" w:sz="0" w:space="0" w:color="auto"/>
        <w:right w:val="none" w:sz="0" w:space="0" w:color="auto"/>
      </w:divBdr>
    </w:div>
    <w:div w:id="952174096">
      <w:bodyDiv w:val="1"/>
      <w:marLeft w:val="0"/>
      <w:marRight w:val="0"/>
      <w:marTop w:val="0"/>
      <w:marBottom w:val="0"/>
      <w:divBdr>
        <w:top w:val="none" w:sz="0" w:space="0" w:color="auto"/>
        <w:left w:val="none" w:sz="0" w:space="0" w:color="auto"/>
        <w:bottom w:val="none" w:sz="0" w:space="0" w:color="auto"/>
        <w:right w:val="none" w:sz="0" w:space="0" w:color="auto"/>
      </w:divBdr>
    </w:div>
    <w:div w:id="952204285">
      <w:bodyDiv w:val="1"/>
      <w:marLeft w:val="0"/>
      <w:marRight w:val="0"/>
      <w:marTop w:val="0"/>
      <w:marBottom w:val="0"/>
      <w:divBdr>
        <w:top w:val="none" w:sz="0" w:space="0" w:color="auto"/>
        <w:left w:val="none" w:sz="0" w:space="0" w:color="auto"/>
        <w:bottom w:val="none" w:sz="0" w:space="0" w:color="auto"/>
        <w:right w:val="none" w:sz="0" w:space="0" w:color="auto"/>
      </w:divBdr>
    </w:div>
    <w:div w:id="952323966">
      <w:bodyDiv w:val="1"/>
      <w:marLeft w:val="0"/>
      <w:marRight w:val="0"/>
      <w:marTop w:val="0"/>
      <w:marBottom w:val="0"/>
      <w:divBdr>
        <w:top w:val="none" w:sz="0" w:space="0" w:color="auto"/>
        <w:left w:val="none" w:sz="0" w:space="0" w:color="auto"/>
        <w:bottom w:val="none" w:sz="0" w:space="0" w:color="auto"/>
        <w:right w:val="none" w:sz="0" w:space="0" w:color="auto"/>
      </w:divBdr>
    </w:div>
    <w:div w:id="952437396">
      <w:bodyDiv w:val="1"/>
      <w:marLeft w:val="0"/>
      <w:marRight w:val="0"/>
      <w:marTop w:val="0"/>
      <w:marBottom w:val="0"/>
      <w:divBdr>
        <w:top w:val="none" w:sz="0" w:space="0" w:color="auto"/>
        <w:left w:val="none" w:sz="0" w:space="0" w:color="auto"/>
        <w:bottom w:val="none" w:sz="0" w:space="0" w:color="auto"/>
        <w:right w:val="none" w:sz="0" w:space="0" w:color="auto"/>
      </w:divBdr>
    </w:div>
    <w:div w:id="952514707">
      <w:bodyDiv w:val="1"/>
      <w:marLeft w:val="0"/>
      <w:marRight w:val="0"/>
      <w:marTop w:val="0"/>
      <w:marBottom w:val="0"/>
      <w:divBdr>
        <w:top w:val="none" w:sz="0" w:space="0" w:color="auto"/>
        <w:left w:val="none" w:sz="0" w:space="0" w:color="auto"/>
        <w:bottom w:val="none" w:sz="0" w:space="0" w:color="auto"/>
        <w:right w:val="none" w:sz="0" w:space="0" w:color="auto"/>
      </w:divBdr>
    </w:div>
    <w:div w:id="952631646">
      <w:bodyDiv w:val="1"/>
      <w:marLeft w:val="0"/>
      <w:marRight w:val="0"/>
      <w:marTop w:val="0"/>
      <w:marBottom w:val="0"/>
      <w:divBdr>
        <w:top w:val="none" w:sz="0" w:space="0" w:color="auto"/>
        <w:left w:val="none" w:sz="0" w:space="0" w:color="auto"/>
        <w:bottom w:val="none" w:sz="0" w:space="0" w:color="auto"/>
        <w:right w:val="none" w:sz="0" w:space="0" w:color="auto"/>
      </w:divBdr>
    </w:div>
    <w:div w:id="952634828">
      <w:bodyDiv w:val="1"/>
      <w:marLeft w:val="0"/>
      <w:marRight w:val="0"/>
      <w:marTop w:val="0"/>
      <w:marBottom w:val="0"/>
      <w:divBdr>
        <w:top w:val="none" w:sz="0" w:space="0" w:color="auto"/>
        <w:left w:val="none" w:sz="0" w:space="0" w:color="auto"/>
        <w:bottom w:val="none" w:sz="0" w:space="0" w:color="auto"/>
        <w:right w:val="none" w:sz="0" w:space="0" w:color="auto"/>
      </w:divBdr>
    </w:div>
    <w:div w:id="952706264">
      <w:bodyDiv w:val="1"/>
      <w:marLeft w:val="0"/>
      <w:marRight w:val="0"/>
      <w:marTop w:val="0"/>
      <w:marBottom w:val="0"/>
      <w:divBdr>
        <w:top w:val="none" w:sz="0" w:space="0" w:color="auto"/>
        <w:left w:val="none" w:sz="0" w:space="0" w:color="auto"/>
        <w:bottom w:val="none" w:sz="0" w:space="0" w:color="auto"/>
        <w:right w:val="none" w:sz="0" w:space="0" w:color="auto"/>
      </w:divBdr>
    </w:div>
    <w:div w:id="952706998">
      <w:bodyDiv w:val="1"/>
      <w:marLeft w:val="0"/>
      <w:marRight w:val="0"/>
      <w:marTop w:val="0"/>
      <w:marBottom w:val="0"/>
      <w:divBdr>
        <w:top w:val="none" w:sz="0" w:space="0" w:color="auto"/>
        <w:left w:val="none" w:sz="0" w:space="0" w:color="auto"/>
        <w:bottom w:val="none" w:sz="0" w:space="0" w:color="auto"/>
        <w:right w:val="none" w:sz="0" w:space="0" w:color="auto"/>
      </w:divBdr>
    </w:div>
    <w:div w:id="952707646">
      <w:bodyDiv w:val="1"/>
      <w:marLeft w:val="0"/>
      <w:marRight w:val="0"/>
      <w:marTop w:val="0"/>
      <w:marBottom w:val="0"/>
      <w:divBdr>
        <w:top w:val="none" w:sz="0" w:space="0" w:color="auto"/>
        <w:left w:val="none" w:sz="0" w:space="0" w:color="auto"/>
        <w:bottom w:val="none" w:sz="0" w:space="0" w:color="auto"/>
        <w:right w:val="none" w:sz="0" w:space="0" w:color="auto"/>
      </w:divBdr>
    </w:div>
    <w:div w:id="952710440">
      <w:bodyDiv w:val="1"/>
      <w:marLeft w:val="0"/>
      <w:marRight w:val="0"/>
      <w:marTop w:val="0"/>
      <w:marBottom w:val="0"/>
      <w:divBdr>
        <w:top w:val="none" w:sz="0" w:space="0" w:color="auto"/>
        <w:left w:val="none" w:sz="0" w:space="0" w:color="auto"/>
        <w:bottom w:val="none" w:sz="0" w:space="0" w:color="auto"/>
        <w:right w:val="none" w:sz="0" w:space="0" w:color="auto"/>
      </w:divBdr>
    </w:div>
    <w:div w:id="952713132">
      <w:bodyDiv w:val="1"/>
      <w:marLeft w:val="0"/>
      <w:marRight w:val="0"/>
      <w:marTop w:val="0"/>
      <w:marBottom w:val="0"/>
      <w:divBdr>
        <w:top w:val="none" w:sz="0" w:space="0" w:color="auto"/>
        <w:left w:val="none" w:sz="0" w:space="0" w:color="auto"/>
        <w:bottom w:val="none" w:sz="0" w:space="0" w:color="auto"/>
        <w:right w:val="none" w:sz="0" w:space="0" w:color="auto"/>
      </w:divBdr>
    </w:div>
    <w:div w:id="952713896">
      <w:bodyDiv w:val="1"/>
      <w:marLeft w:val="0"/>
      <w:marRight w:val="0"/>
      <w:marTop w:val="0"/>
      <w:marBottom w:val="0"/>
      <w:divBdr>
        <w:top w:val="none" w:sz="0" w:space="0" w:color="auto"/>
        <w:left w:val="none" w:sz="0" w:space="0" w:color="auto"/>
        <w:bottom w:val="none" w:sz="0" w:space="0" w:color="auto"/>
        <w:right w:val="none" w:sz="0" w:space="0" w:color="auto"/>
      </w:divBdr>
    </w:div>
    <w:div w:id="952781392">
      <w:bodyDiv w:val="1"/>
      <w:marLeft w:val="0"/>
      <w:marRight w:val="0"/>
      <w:marTop w:val="0"/>
      <w:marBottom w:val="0"/>
      <w:divBdr>
        <w:top w:val="none" w:sz="0" w:space="0" w:color="auto"/>
        <w:left w:val="none" w:sz="0" w:space="0" w:color="auto"/>
        <w:bottom w:val="none" w:sz="0" w:space="0" w:color="auto"/>
        <w:right w:val="none" w:sz="0" w:space="0" w:color="auto"/>
      </w:divBdr>
    </w:div>
    <w:div w:id="952783824">
      <w:bodyDiv w:val="1"/>
      <w:marLeft w:val="0"/>
      <w:marRight w:val="0"/>
      <w:marTop w:val="0"/>
      <w:marBottom w:val="0"/>
      <w:divBdr>
        <w:top w:val="none" w:sz="0" w:space="0" w:color="auto"/>
        <w:left w:val="none" w:sz="0" w:space="0" w:color="auto"/>
        <w:bottom w:val="none" w:sz="0" w:space="0" w:color="auto"/>
        <w:right w:val="none" w:sz="0" w:space="0" w:color="auto"/>
      </w:divBdr>
    </w:div>
    <w:div w:id="952902411">
      <w:bodyDiv w:val="1"/>
      <w:marLeft w:val="0"/>
      <w:marRight w:val="0"/>
      <w:marTop w:val="0"/>
      <w:marBottom w:val="0"/>
      <w:divBdr>
        <w:top w:val="none" w:sz="0" w:space="0" w:color="auto"/>
        <w:left w:val="none" w:sz="0" w:space="0" w:color="auto"/>
        <w:bottom w:val="none" w:sz="0" w:space="0" w:color="auto"/>
        <w:right w:val="none" w:sz="0" w:space="0" w:color="auto"/>
      </w:divBdr>
    </w:div>
    <w:div w:id="952904507">
      <w:bodyDiv w:val="1"/>
      <w:marLeft w:val="0"/>
      <w:marRight w:val="0"/>
      <w:marTop w:val="0"/>
      <w:marBottom w:val="0"/>
      <w:divBdr>
        <w:top w:val="none" w:sz="0" w:space="0" w:color="auto"/>
        <w:left w:val="none" w:sz="0" w:space="0" w:color="auto"/>
        <w:bottom w:val="none" w:sz="0" w:space="0" w:color="auto"/>
        <w:right w:val="none" w:sz="0" w:space="0" w:color="auto"/>
      </w:divBdr>
    </w:div>
    <w:div w:id="952905208">
      <w:bodyDiv w:val="1"/>
      <w:marLeft w:val="0"/>
      <w:marRight w:val="0"/>
      <w:marTop w:val="0"/>
      <w:marBottom w:val="0"/>
      <w:divBdr>
        <w:top w:val="none" w:sz="0" w:space="0" w:color="auto"/>
        <w:left w:val="none" w:sz="0" w:space="0" w:color="auto"/>
        <w:bottom w:val="none" w:sz="0" w:space="0" w:color="auto"/>
        <w:right w:val="none" w:sz="0" w:space="0" w:color="auto"/>
      </w:divBdr>
    </w:div>
    <w:div w:id="952908106">
      <w:bodyDiv w:val="1"/>
      <w:marLeft w:val="0"/>
      <w:marRight w:val="0"/>
      <w:marTop w:val="0"/>
      <w:marBottom w:val="0"/>
      <w:divBdr>
        <w:top w:val="none" w:sz="0" w:space="0" w:color="auto"/>
        <w:left w:val="none" w:sz="0" w:space="0" w:color="auto"/>
        <w:bottom w:val="none" w:sz="0" w:space="0" w:color="auto"/>
        <w:right w:val="none" w:sz="0" w:space="0" w:color="auto"/>
      </w:divBdr>
    </w:div>
    <w:div w:id="952981561">
      <w:bodyDiv w:val="1"/>
      <w:marLeft w:val="0"/>
      <w:marRight w:val="0"/>
      <w:marTop w:val="0"/>
      <w:marBottom w:val="0"/>
      <w:divBdr>
        <w:top w:val="none" w:sz="0" w:space="0" w:color="auto"/>
        <w:left w:val="none" w:sz="0" w:space="0" w:color="auto"/>
        <w:bottom w:val="none" w:sz="0" w:space="0" w:color="auto"/>
        <w:right w:val="none" w:sz="0" w:space="0" w:color="auto"/>
      </w:divBdr>
    </w:div>
    <w:div w:id="953052081">
      <w:bodyDiv w:val="1"/>
      <w:marLeft w:val="0"/>
      <w:marRight w:val="0"/>
      <w:marTop w:val="0"/>
      <w:marBottom w:val="0"/>
      <w:divBdr>
        <w:top w:val="none" w:sz="0" w:space="0" w:color="auto"/>
        <w:left w:val="none" w:sz="0" w:space="0" w:color="auto"/>
        <w:bottom w:val="none" w:sz="0" w:space="0" w:color="auto"/>
        <w:right w:val="none" w:sz="0" w:space="0" w:color="auto"/>
      </w:divBdr>
    </w:div>
    <w:div w:id="953056901">
      <w:bodyDiv w:val="1"/>
      <w:marLeft w:val="0"/>
      <w:marRight w:val="0"/>
      <w:marTop w:val="0"/>
      <w:marBottom w:val="0"/>
      <w:divBdr>
        <w:top w:val="none" w:sz="0" w:space="0" w:color="auto"/>
        <w:left w:val="none" w:sz="0" w:space="0" w:color="auto"/>
        <w:bottom w:val="none" w:sz="0" w:space="0" w:color="auto"/>
        <w:right w:val="none" w:sz="0" w:space="0" w:color="auto"/>
      </w:divBdr>
    </w:div>
    <w:div w:id="953100195">
      <w:bodyDiv w:val="1"/>
      <w:marLeft w:val="0"/>
      <w:marRight w:val="0"/>
      <w:marTop w:val="0"/>
      <w:marBottom w:val="0"/>
      <w:divBdr>
        <w:top w:val="none" w:sz="0" w:space="0" w:color="auto"/>
        <w:left w:val="none" w:sz="0" w:space="0" w:color="auto"/>
        <w:bottom w:val="none" w:sz="0" w:space="0" w:color="auto"/>
        <w:right w:val="none" w:sz="0" w:space="0" w:color="auto"/>
      </w:divBdr>
    </w:div>
    <w:div w:id="953169231">
      <w:bodyDiv w:val="1"/>
      <w:marLeft w:val="0"/>
      <w:marRight w:val="0"/>
      <w:marTop w:val="0"/>
      <w:marBottom w:val="0"/>
      <w:divBdr>
        <w:top w:val="none" w:sz="0" w:space="0" w:color="auto"/>
        <w:left w:val="none" w:sz="0" w:space="0" w:color="auto"/>
        <w:bottom w:val="none" w:sz="0" w:space="0" w:color="auto"/>
        <w:right w:val="none" w:sz="0" w:space="0" w:color="auto"/>
      </w:divBdr>
    </w:div>
    <w:div w:id="953364100">
      <w:bodyDiv w:val="1"/>
      <w:marLeft w:val="0"/>
      <w:marRight w:val="0"/>
      <w:marTop w:val="0"/>
      <w:marBottom w:val="0"/>
      <w:divBdr>
        <w:top w:val="none" w:sz="0" w:space="0" w:color="auto"/>
        <w:left w:val="none" w:sz="0" w:space="0" w:color="auto"/>
        <w:bottom w:val="none" w:sz="0" w:space="0" w:color="auto"/>
        <w:right w:val="none" w:sz="0" w:space="0" w:color="auto"/>
      </w:divBdr>
    </w:div>
    <w:div w:id="953439284">
      <w:bodyDiv w:val="1"/>
      <w:marLeft w:val="0"/>
      <w:marRight w:val="0"/>
      <w:marTop w:val="0"/>
      <w:marBottom w:val="0"/>
      <w:divBdr>
        <w:top w:val="none" w:sz="0" w:space="0" w:color="auto"/>
        <w:left w:val="none" w:sz="0" w:space="0" w:color="auto"/>
        <w:bottom w:val="none" w:sz="0" w:space="0" w:color="auto"/>
        <w:right w:val="none" w:sz="0" w:space="0" w:color="auto"/>
      </w:divBdr>
    </w:div>
    <w:div w:id="953445150">
      <w:bodyDiv w:val="1"/>
      <w:marLeft w:val="0"/>
      <w:marRight w:val="0"/>
      <w:marTop w:val="0"/>
      <w:marBottom w:val="0"/>
      <w:divBdr>
        <w:top w:val="none" w:sz="0" w:space="0" w:color="auto"/>
        <w:left w:val="none" w:sz="0" w:space="0" w:color="auto"/>
        <w:bottom w:val="none" w:sz="0" w:space="0" w:color="auto"/>
        <w:right w:val="none" w:sz="0" w:space="0" w:color="auto"/>
      </w:divBdr>
    </w:div>
    <w:div w:id="953484659">
      <w:bodyDiv w:val="1"/>
      <w:marLeft w:val="0"/>
      <w:marRight w:val="0"/>
      <w:marTop w:val="0"/>
      <w:marBottom w:val="0"/>
      <w:divBdr>
        <w:top w:val="none" w:sz="0" w:space="0" w:color="auto"/>
        <w:left w:val="none" w:sz="0" w:space="0" w:color="auto"/>
        <w:bottom w:val="none" w:sz="0" w:space="0" w:color="auto"/>
        <w:right w:val="none" w:sz="0" w:space="0" w:color="auto"/>
      </w:divBdr>
    </w:div>
    <w:div w:id="953485113">
      <w:bodyDiv w:val="1"/>
      <w:marLeft w:val="0"/>
      <w:marRight w:val="0"/>
      <w:marTop w:val="0"/>
      <w:marBottom w:val="0"/>
      <w:divBdr>
        <w:top w:val="none" w:sz="0" w:space="0" w:color="auto"/>
        <w:left w:val="none" w:sz="0" w:space="0" w:color="auto"/>
        <w:bottom w:val="none" w:sz="0" w:space="0" w:color="auto"/>
        <w:right w:val="none" w:sz="0" w:space="0" w:color="auto"/>
      </w:divBdr>
    </w:div>
    <w:div w:id="953680899">
      <w:bodyDiv w:val="1"/>
      <w:marLeft w:val="0"/>
      <w:marRight w:val="0"/>
      <w:marTop w:val="0"/>
      <w:marBottom w:val="0"/>
      <w:divBdr>
        <w:top w:val="none" w:sz="0" w:space="0" w:color="auto"/>
        <w:left w:val="none" w:sz="0" w:space="0" w:color="auto"/>
        <w:bottom w:val="none" w:sz="0" w:space="0" w:color="auto"/>
        <w:right w:val="none" w:sz="0" w:space="0" w:color="auto"/>
      </w:divBdr>
    </w:div>
    <w:div w:id="953707281">
      <w:bodyDiv w:val="1"/>
      <w:marLeft w:val="0"/>
      <w:marRight w:val="0"/>
      <w:marTop w:val="0"/>
      <w:marBottom w:val="0"/>
      <w:divBdr>
        <w:top w:val="none" w:sz="0" w:space="0" w:color="auto"/>
        <w:left w:val="none" w:sz="0" w:space="0" w:color="auto"/>
        <w:bottom w:val="none" w:sz="0" w:space="0" w:color="auto"/>
        <w:right w:val="none" w:sz="0" w:space="0" w:color="auto"/>
      </w:divBdr>
    </w:div>
    <w:div w:id="953747703">
      <w:bodyDiv w:val="1"/>
      <w:marLeft w:val="0"/>
      <w:marRight w:val="0"/>
      <w:marTop w:val="0"/>
      <w:marBottom w:val="0"/>
      <w:divBdr>
        <w:top w:val="none" w:sz="0" w:space="0" w:color="auto"/>
        <w:left w:val="none" w:sz="0" w:space="0" w:color="auto"/>
        <w:bottom w:val="none" w:sz="0" w:space="0" w:color="auto"/>
        <w:right w:val="none" w:sz="0" w:space="0" w:color="auto"/>
      </w:divBdr>
    </w:div>
    <w:div w:id="953824926">
      <w:bodyDiv w:val="1"/>
      <w:marLeft w:val="0"/>
      <w:marRight w:val="0"/>
      <w:marTop w:val="0"/>
      <w:marBottom w:val="0"/>
      <w:divBdr>
        <w:top w:val="none" w:sz="0" w:space="0" w:color="auto"/>
        <w:left w:val="none" w:sz="0" w:space="0" w:color="auto"/>
        <w:bottom w:val="none" w:sz="0" w:space="0" w:color="auto"/>
        <w:right w:val="none" w:sz="0" w:space="0" w:color="auto"/>
      </w:divBdr>
    </w:div>
    <w:div w:id="953827558">
      <w:bodyDiv w:val="1"/>
      <w:marLeft w:val="0"/>
      <w:marRight w:val="0"/>
      <w:marTop w:val="0"/>
      <w:marBottom w:val="0"/>
      <w:divBdr>
        <w:top w:val="none" w:sz="0" w:space="0" w:color="auto"/>
        <w:left w:val="none" w:sz="0" w:space="0" w:color="auto"/>
        <w:bottom w:val="none" w:sz="0" w:space="0" w:color="auto"/>
        <w:right w:val="none" w:sz="0" w:space="0" w:color="auto"/>
      </w:divBdr>
    </w:div>
    <w:div w:id="953904626">
      <w:bodyDiv w:val="1"/>
      <w:marLeft w:val="0"/>
      <w:marRight w:val="0"/>
      <w:marTop w:val="0"/>
      <w:marBottom w:val="0"/>
      <w:divBdr>
        <w:top w:val="none" w:sz="0" w:space="0" w:color="auto"/>
        <w:left w:val="none" w:sz="0" w:space="0" w:color="auto"/>
        <w:bottom w:val="none" w:sz="0" w:space="0" w:color="auto"/>
        <w:right w:val="none" w:sz="0" w:space="0" w:color="auto"/>
      </w:divBdr>
    </w:div>
    <w:div w:id="953908047">
      <w:bodyDiv w:val="1"/>
      <w:marLeft w:val="0"/>
      <w:marRight w:val="0"/>
      <w:marTop w:val="0"/>
      <w:marBottom w:val="0"/>
      <w:divBdr>
        <w:top w:val="none" w:sz="0" w:space="0" w:color="auto"/>
        <w:left w:val="none" w:sz="0" w:space="0" w:color="auto"/>
        <w:bottom w:val="none" w:sz="0" w:space="0" w:color="auto"/>
        <w:right w:val="none" w:sz="0" w:space="0" w:color="auto"/>
      </w:divBdr>
    </w:div>
    <w:div w:id="953947748">
      <w:bodyDiv w:val="1"/>
      <w:marLeft w:val="0"/>
      <w:marRight w:val="0"/>
      <w:marTop w:val="0"/>
      <w:marBottom w:val="0"/>
      <w:divBdr>
        <w:top w:val="none" w:sz="0" w:space="0" w:color="auto"/>
        <w:left w:val="none" w:sz="0" w:space="0" w:color="auto"/>
        <w:bottom w:val="none" w:sz="0" w:space="0" w:color="auto"/>
        <w:right w:val="none" w:sz="0" w:space="0" w:color="auto"/>
      </w:divBdr>
    </w:div>
    <w:div w:id="954019032">
      <w:bodyDiv w:val="1"/>
      <w:marLeft w:val="0"/>
      <w:marRight w:val="0"/>
      <w:marTop w:val="0"/>
      <w:marBottom w:val="0"/>
      <w:divBdr>
        <w:top w:val="none" w:sz="0" w:space="0" w:color="auto"/>
        <w:left w:val="none" w:sz="0" w:space="0" w:color="auto"/>
        <w:bottom w:val="none" w:sz="0" w:space="0" w:color="auto"/>
        <w:right w:val="none" w:sz="0" w:space="0" w:color="auto"/>
      </w:divBdr>
    </w:div>
    <w:div w:id="954023490">
      <w:bodyDiv w:val="1"/>
      <w:marLeft w:val="0"/>
      <w:marRight w:val="0"/>
      <w:marTop w:val="0"/>
      <w:marBottom w:val="0"/>
      <w:divBdr>
        <w:top w:val="none" w:sz="0" w:space="0" w:color="auto"/>
        <w:left w:val="none" w:sz="0" w:space="0" w:color="auto"/>
        <w:bottom w:val="none" w:sz="0" w:space="0" w:color="auto"/>
        <w:right w:val="none" w:sz="0" w:space="0" w:color="auto"/>
      </w:divBdr>
    </w:div>
    <w:div w:id="954096569">
      <w:bodyDiv w:val="1"/>
      <w:marLeft w:val="0"/>
      <w:marRight w:val="0"/>
      <w:marTop w:val="0"/>
      <w:marBottom w:val="0"/>
      <w:divBdr>
        <w:top w:val="none" w:sz="0" w:space="0" w:color="auto"/>
        <w:left w:val="none" w:sz="0" w:space="0" w:color="auto"/>
        <w:bottom w:val="none" w:sz="0" w:space="0" w:color="auto"/>
        <w:right w:val="none" w:sz="0" w:space="0" w:color="auto"/>
      </w:divBdr>
    </w:div>
    <w:div w:id="954169049">
      <w:bodyDiv w:val="1"/>
      <w:marLeft w:val="0"/>
      <w:marRight w:val="0"/>
      <w:marTop w:val="0"/>
      <w:marBottom w:val="0"/>
      <w:divBdr>
        <w:top w:val="none" w:sz="0" w:space="0" w:color="auto"/>
        <w:left w:val="none" w:sz="0" w:space="0" w:color="auto"/>
        <w:bottom w:val="none" w:sz="0" w:space="0" w:color="auto"/>
        <w:right w:val="none" w:sz="0" w:space="0" w:color="auto"/>
      </w:divBdr>
    </w:div>
    <w:div w:id="954213150">
      <w:bodyDiv w:val="1"/>
      <w:marLeft w:val="0"/>
      <w:marRight w:val="0"/>
      <w:marTop w:val="0"/>
      <w:marBottom w:val="0"/>
      <w:divBdr>
        <w:top w:val="none" w:sz="0" w:space="0" w:color="auto"/>
        <w:left w:val="none" w:sz="0" w:space="0" w:color="auto"/>
        <w:bottom w:val="none" w:sz="0" w:space="0" w:color="auto"/>
        <w:right w:val="none" w:sz="0" w:space="0" w:color="auto"/>
      </w:divBdr>
    </w:div>
    <w:div w:id="954214174">
      <w:bodyDiv w:val="1"/>
      <w:marLeft w:val="0"/>
      <w:marRight w:val="0"/>
      <w:marTop w:val="0"/>
      <w:marBottom w:val="0"/>
      <w:divBdr>
        <w:top w:val="none" w:sz="0" w:space="0" w:color="auto"/>
        <w:left w:val="none" w:sz="0" w:space="0" w:color="auto"/>
        <w:bottom w:val="none" w:sz="0" w:space="0" w:color="auto"/>
        <w:right w:val="none" w:sz="0" w:space="0" w:color="auto"/>
      </w:divBdr>
    </w:div>
    <w:div w:id="954292459">
      <w:bodyDiv w:val="1"/>
      <w:marLeft w:val="0"/>
      <w:marRight w:val="0"/>
      <w:marTop w:val="0"/>
      <w:marBottom w:val="0"/>
      <w:divBdr>
        <w:top w:val="none" w:sz="0" w:space="0" w:color="auto"/>
        <w:left w:val="none" w:sz="0" w:space="0" w:color="auto"/>
        <w:bottom w:val="none" w:sz="0" w:space="0" w:color="auto"/>
        <w:right w:val="none" w:sz="0" w:space="0" w:color="auto"/>
      </w:divBdr>
    </w:div>
    <w:div w:id="954363223">
      <w:bodyDiv w:val="1"/>
      <w:marLeft w:val="0"/>
      <w:marRight w:val="0"/>
      <w:marTop w:val="0"/>
      <w:marBottom w:val="0"/>
      <w:divBdr>
        <w:top w:val="none" w:sz="0" w:space="0" w:color="auto"/>
        <w:left w:val="none" w:sz="0" w:space="0" w:color="auto"/>
        <w:bottom w:val="none" w:sz="0" w:space="0" w:color="auto"/>
        <w:right w:val="none" w:sz="0" w:space="0" w:color="auto"/>
      </w:divBdr>
    </w:div>
    <w:div w:id="954365088">
      <w:bodyDiv w:val="1"/>
      <w:marLeft w:val="0"/>
      <w:marRight w:val="0"/>
      <w:marTop w:val="0"/>
      <w:marBottom w:val="0"/>
      <w:divBdr>
        <w:top w:val="none" w:sz="0" w:space="0" w:color="auto"/>
        <w:left w:val="none" w:sz="0" w:space="0" w:color="auto"/>
        <w:bottom w:val="none" w:sz="0" w:space="0" w:color="auto"/>
        <w:right w:val="none" w:sz="0" w:space="0" w:color="auto"/>
      </w:divBdr>
    </w:div>
    <w:div w:id="954367195">
      <w:bodyDiv w:val="1"/>
      <w:marLeft w:val="0"/>
      <w:marRight w:val="0"/>
      <w:marTop w:val="0"/>
      <w:marBottom w:val="0"/>
      <w:divBdr>
        <w:top w:val="none" w:sz="0" w:space="0" w:color="auto"/>
        <w:left w:val="none" w:sz="0" w:space="0" w:color="auto"/>
        <w:bottom w:val="none" w:sz="0" w:space="0" w:color="auto"/>
        <w:right w:val="none" w:sz="0" w:space="0" w:color="auto"/>
      </w:divBdr>
    </w:div>
    <w:div w:id="954483595">
      <w:bodyDiv w:val="1"/>
      <w:marLeft w:val="0"/>
      <w:marRight w:val="0"/>
      <w:marTop w:val="0"/>
      <w:marBottom w:val="0"/>
      <w:divBdr>
        <w:top w:val="none" w:sz="0" w:space="0" w:color="auto"/>
        <w:left w:val="none" w:sz="0" w:space="0" w:color="auto"/>
        <w:bottom w:val="none" w:sz="0" w:space="0" w:color="auto"/>
        <w:right w:val="none" w:sz="0" w:space="0" w:color="auto"/>
      </w:divBdr>
    </w:div>
    <w:div w:id="954553982">
      <w:bodyDiv w:val="1"/>
      <w:marLeft w:val="0"/>
      <w:marRight w:val="0"/>
      <w:marTop w:val="0"/>
      <w:marBottom w:val="0"/>
      <w:divBdr>
        <w:top w:val="none" w:sz="0" w:space="0" w:color="auto"/>
        <w:left w:val="none" w:sz="0" w:space="0" w:color="auto"/>
        <w:bottom w:val="none" w:sz="0" w:space="0" w:color="auto"/>
        <w:right w:val="none" w:sz="0" w:space="0" w:color="auto"/>
      </w:divBdr>
    </w:div>
    <w:div w:id="954556212">
      <w:bodyDiv w:val="1"/>
      <w:marLeft w:val="0"/>
      <w:marRight w:val="0"/>
      <w:marTop w:val="0"/>
      <w:marBottom w:val="0"/>
      <w:divBdr>
        <w:top w:val="none" w:sz="0" w:space="0" w:color="auto"/>
        <w:left w:val="none" w:sz="0" w:space="0" w:color="auto"/>
        <w:bottom w:val="none" w:sz="0" w:space="0" w:color="auto"/>
        <w:right w:val="none" w:sz="0" w:space="0" w:color="auto"/>
      </w:divBdr>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4602124">
      <w:bodyDiv w:val="1"/>
      <w:marLeft w:val="0"/>
      <w:marRight w:val="0"/>
      <w:marTop w:val="0"/>
      <w:marBottom w:val="0"/>
      <w:divBdr>
        <w:top w:val="none" w:sz="0" w:space="0" w:color="auto"/>
        <w:left w:val="none" w:sz="0" w:space="0" w:color="auto"/>
        <w:bottom w:val="none" w:sz="0" w:space="0" w:color="auto"/>
        <w:right w:val="none" w:sz="0" w:space="0" w:color="auto"/>
      </w:divBdr>
    </w:div>
    <w:div w:id="954629464">
      <w:bodyDiv w:val="1"/>
      <w:marLeft w:val="0"/>
      <w:marRight w:val="0"/>
      <w:marTop w:val="0"/>
      <w:marBottom w:val="0"/>
      <w:divBdr>
        <w:top w:val="none" w:sz="0" w:space="0" w:color="auto"/>
        <w:left w:val="none" w:sz="0" w:space="0" w:color="auto"/>
        <w:bottom w:val="none" w:sz="0" w:space="0" w:color="auto"/>
        <w:right w:val="none" w:sz="0" w:space="0" w:color="auto"/>
      </w:divBdr>
    </w:div>
    <w:div w:id="954672994">
      <w:bodyDiv w:val="1"/>
      <w:marLeft w:val="0"/>
      <w:marRight w:val="0"/>
      <w:marTop w:val="0"/>
      <w:marBottom w:val="0"/>
      <w:divBdr>
        <w:top w:val="none" w:sz="0" w:space="0" w:color="auto"/>
        <w:left w:val="none" w:sz="0" w:space="0" w:color="auto"/>
        <w:bottom w:val="none" w:sz="0" w:space="0" w:color="auto"/>
        <w:right w:val="none" w:sz="0" w:space="0" w:color="auto"/>
      </w:divBdr>
    </w:div>
    <w:div w:id="954755667">
      <w:bodyDiv w:val="1"/>
      <w:marLeft w:val="0"/>
      <w:marRight w:val="0"/>
      <w:marTop w:val="0"/>
      <w:marBottom w:val="0"/>
      <w:divBdr>
        <w:top w:val="none" w:sz="0" w:space="0" w:color="auto"/>
        <w:left w:val="none" w:sz="0" w:space="0" w:color="auto"/>
        <w:bottom w:val="none" w:sz="0" w:space="0" w:color="auto"/>
        <w:right w:val="none" w:sz="0" w:space="0" w:color="auto"/>
      </w:divBdr>
    </w:div>
    <w:div w:id="954823670">
      <w:bodyDiv w:val="1"/>
      <w:marLeft w:val="0"/>
      <w:marRight w:val="0"/>
      <w:marTop w:val="0"/>
      <w:marBottom w:val="0"/>
      <w:divBdr>
        <w:top w:val="none" w:sz="0" w:space="0" w:color="auto"/>
        <w:left w:val="none" w:sz="0" w:space="0" w:color="auto"/>
        <w:bottom w:val="none" w:sz="0" w:space="0" w:color="auto"/>
        <w:right w:val="none" w:sz="0" w:space="0" w:color="auto"/>
      </w:divBdr>
    </w:div>
    <w:div w:id="954823734">
      <w:bodyDiv w:val="1"/>
      <w:marLeft w:val="0"/>
      <w:marRight w:val="0"/>
      <w:marTop w:val="0"/>
      <w:marBottom w:val="0"/>
      <w:divBdr>
        <w:top w:val="none" w:sz="0" w:space="0" w:color="auto"/>
        <w:left w:val="none" w:sz="0" w:space="0" w:color="auto"/>
        <w:bottom w:val="none" w:sz="0" w:space="0" w:color="auto"/>
        <w:right w:val="none" w:sz="0" w:space="0" w:color="auto"/>
      </w:divBdr>
    </w:div>
    <w:div w:id="954871480">
      <w:bodyDiv w:val="1"/>
      <w:marLeft w:val="0"/>
      <w:marRight w:val="0"/>
      <w:marTop w:val="0"/>
      <w:marBottom w:val="0"/>
      <w:divBdr>
        <w:top w:val="none" w:sz="0" w:space="0" w:color="auto"/>
        <w:left w:val="none" w:sz="0" w:space="0" w:color="auto"/>
        <w:bottom w:val="none" w:sz="0" w:space="0" w:color="auto"/>
        <w:right w:val="none" w:sz="0" w:space="0" w:color="auto"/>
      </w:divBdr>
    </w:div>
    <w:div w:id="954944383">
      <w:bodyDiv w:val="1"/>
      <w:marLeft w:val="0"/>
      <w:marRight w:val="0"/>
      <w:marTop w:val="0"/>
      <w:marBottom w:val="0"/>
      <w:divBdr>
        <w:top w:val="none" w:sz="0" w:space="0" w:color="auto"/>
        <w:left w:val="none" w:sz="0" w:space="0" w:color="auto"/>
        <w:bottom w:val="none" w:sz="0" w:space="0" w:color="auto"/>
        <w:right w:val="none" w:sz="0" w:space="0" w:color="auto"/>
      </w:divBdr>
    </w:div>
    <w:div w:id="954947050">
      <w:bodyDiv w:val="1"/>
      <w:marLeft w:val="0"/>
      <w:marRight w:val="0"/>
      <w:marTop w:val="0"/>
      <w:marBottom w:val="0"/>
      <w:divBdr>
        <w:top w:val="none" w:sz="0" w:space="0" w:color="auto"/>
        <w:left w:val="none" w:sz="0" w:space="0" w:color="auto"/>
        <w:bottom w:val="none" w:sz="0" w:space="0" w:color="auto"/>
        <w:right w:val="none" w:sz="0" w:space="0" w:color="auto"/>
      </w:divBdr>
    </w:div>
    <w:div w:id="954947408">
      <w:bodyDiv w:val="1"/>
      <w:marLeft w:val="0"/>
      <w:marRight w:val="0"/>
      <w:marTop w:val="0"/>
      <w:marBottom w:val="0"/>
      <w:divBdr>
        <w:top w:val="none" w:sz="0" w:space="0" w:color="auto"/>
        <w:left w:val="none" w:sz="0" w:space="0" w:color="auto"/>
        <w:bottom w:val="none" w:sz="0" w:space="0" w:color="auto"/>
        <w:right w:val="none" w:sz="0" w:space="0" w:color="auto"/>
      </w:divBdr>
    </w:div>
    <w:div w:id="955059094">
      <w:bodyDiv w:val="1"/>
      <w:marLeft w:val="0"/>
      <w:marRight w:val="0"/>
      <w:marTop w:val="0"/>
      <w:marBottom w:val="0"/>
      <w:divBdr>
        <w:top w:val="none" w:sz="0" w:space="0" w:color="auto"/>
        <w:left w:val="none" w:sz="0" w:space="0" w:color="auto"/>
        <w:bottom w:val="none" w:sz="0" w:space="0" w:color="auto"/>
        <w:right w:val="none" w:sz="0" w:space="0" w:color="auto"/>
      </w:divBdr>
    </w:div>
    <w:div w:id="955255251">
      <w:bodyDiv w:val="1"/>
      <w:marLeft w:val="0"/>
      <w:marRight w:val="0"/>
      <w:marTop w:val="0"/>
      <w:marBottom w:val="0"/>
      <w:divBdr>
        <w:top w:val="none" w:sz="0" w:space="0" w:color="auto"/>
        <w:left w:val="none" w:sz="0" w:space="0" w:color="auto"/>
        <w:bottom w:val="none" w:sz="0" w:space="0" w:color="auto"/>
        <w:right w:val="none" w:sz="0" w:space="0" w:color="auto"/>
      </w:divBdr>
    </w:div>
    <w:div w:id="955327010">
      <w:bodyDiv w:val="1"/>
      <w:marLeft w:val="0"/>
      <w:marRight w:val="0"/>
      <w:marTop w:val="0"/>
      <w:marBottom w:val="0"/>
      <w:divBdr>
        <w:top w:val="none" w:sz="0" w:space="0" w:color="auto"/>
        <w:left w:val="none" w:sz="0" w:space="0" w:color="auto"/>
        <w:bottom w:val="none" w:sz="0" w:space="0" w:color="auto"/>
        <w:right w:val="none" w:sz="0" w:space="0" w:color="auto"/>
      </w:divBdr>
    </w:div>
    <w:div w:id="955328879">
      <w:bodyDiv w:val="1"/>
      <w:marLeft w:val="0"/>
      <w:marRight w:val="0"/>
      <w:marTop w:val="0"/>
      <w:marBottom w:val="0"/>
      <w:divBdr>
        <w:top w:val="none" w:sz="0" w:space="0" w:color="auto"/>
        <w:left w:val="none" w:sz="0" w:space="0" w:color="auto"/>
        <w:bottom w:val="none" w:sz="0" w:space="0" w:color="auto"/>
        <w:right w:val="none" w:sz="0" w:space="0" w:color="auto"/>
      </w:divBdr>
    </w:div>
    <w:div w:id="955329590">
      <w:bodyDiv w:val="1"/>
      <w:marLeft w:val="0"/>
      <w:marRight w:val="0"/>
      <w:marTop w:val="0"/>
      <w:marBottom w:val="0"/>
      <w:divBdr>
        <w:top w:val="none" w:sz="0" w:space="0" w:color="auto"/>
        <w:left w:val="none" w:sz="0" w:space="0" w:color="auto"/>
        <w:bottom w:val="none" w:sz="0" w:space="0" w:color="auto"/>
        <w:right w:val="none" w:sz="0" w:space="0" w:color="auto"/>
      </w:divBdr>
    </w:div>
    <w:div w:id="955332356">
      <w:bodyDiv w:val="1"/>
      <w:marLeft w:val="0"/>
      <w:marRight w:val="0"/>
      <w:marTop w:val="0"/>
      <w:marBottom w:val="0"/>
      <w:divBdr>
        <w:top w:val="none" w:sz="0" w:space="0" w:color="auto"/>
        <w:left w:val="none" w:sz="0" w:space="0" w:color="auto"/>
        <w:bottom w:val="none" w:sz="0" w:space="0" w:color="auto"/>
        <w:right w:val="none" w:sz="0" w:space="0" w:color="auto"/>
      </w:divBdr>
    </w:div>
    <w:div w:id="955336221">
      <w:bodyDiv w:val="1"/>
      <w:marLeft w:val="0"/>
      <w:marRight w:val="0"/>
      <w:marTop w:val="0"/>
      <w:marBottom w:val="0"/>
      <w:divBdr>
        <w:top w:val="none" w:sz="0" w:space="0" w:color="auto"/>
        <w:left w:val="none" w:sz="0" w:space="0" w:color="auto"/>
        <w:bottom w:val="none" w:sz="0" w:space="0" w:color="auto"/>
        <w:right w:val="none" w:sz="0" w:space="0" w:color="auto"/>
      </w:divBdr>
    </w:div>
    <w:div w:id="955336326">
      <w:bodyDiv w:val="1"/>
      <w:marLeft w:val="0"/>
      <w:marRight w:val="0"/>
      <w:marTop w:val="0"/>
      <w:marBottom w:val="0"/>
      <w:divBdr>
        <w:top w:val="none" w:sz="0" w:space="0" w:color="auto"/>
        <w:left w:val="none" w:sz="0" w:space="0" w:color="auto"/>
        <w:bottom w:val="none" w:sz="0" w:space="0" w:color="auto"/>
        <w:right w:val="none" w:sz="0" w:space="0" w:color="auto"/>
      </w:divBdr>
    </w:div>
    <w:div w:id="955411460">
      <w:bodyDiv w:val="1"/>
      <w:marLeft w:val="0"/>
      <w:marRight w:val="0"/>
      <w:marTop w:val="0"/>
      <w:marBottom w:val="0"/>
      <w:divBdr>
        <w:top w:val="none" w:sz="0" w:space="0" w:color="auto"/>
        <w:left w:val="none" w:sz="0" w:space="0" w:color="auto"/>
        <w:bottom w:val="none" w:sz="0" w:space="0" w:color="auto"/>
        <w:right w:val="none" w:sz="0" w:space="0" w:color="auto"/>
      </w:divBdr>
    </w:div>
    <w:div w:id="955453392">
      <w:bodyDiv w:val="1"/>
      <w:marLeft w:val="0"/>
      <w:marRight w:val="0"/>
      <w:marTop w:val="0"/>
      <w:marBottom w:val="0"/>
      <w:divBdr>
        <w:top w:val="none" w:sz="0" w:space="0" w:color="auto"/>
        <w:left w:val="none" w:sz="0" w:space="0" w:color="auto"/>
        <w:bottom w:val="none" w:sz="0" w:space="0" w:color="auto"/>
        <w:right w:val="none" w:sz="0" w:space="0" w:color="auto"/>
      </w:divBdr>
    </w:div>
    <w:div w:id="955520963">
      <w:bodyDiv w:val="1"/>
      <w:marLeft w:val="0"/>
      <w:marRight w:val="0"/>
      <w:marTop w:val="0"/>
      <w:marBottom w:val="0"/>
      <w:divBdr>
        <w:top w:val="none" w:sz="0" w:space="0" w:color="auto"/>
        <w:left w:val="none" w:sz="0" w:space="0" w:color="auto"/>
        <w:bottom w:val="none" w:sz="0" w:space="0" w:color="auto"/>
        <w:right w:val="none" w:sz="0" w:space="0" w:color="auto"/>
      </w:divBdr>
    </w:div>
    <w:div w:id="955599943">
      <w:bodyDiv w:val="1"/>
      <w:marLeft w:val="0"/>
      <w:marRight w:val="0"/>
      <w:marTop w:val="0"/>
      <w:marBottom w:val="0"/>
      <w:divBdr>
        <w:top w:val="none" w:sz="0" w:space="0" w:color="auto"/>
        <w:left w:val="none" w:sz="0" w:space="0" w:color="auto"/>
        <w:bottom w:val="none" w:sz="0" w:space="0" w:color="auto"/>
        <w:right w:val="none" w:sz="0" w:space="0" w:color="auto"/>
      </w:divBdr>
    </w:div>
    <w:div w:id="955600785">
      <w:bodyDiv w:val="1"/>
      <w:marLeft w:val="0"/>
      <w:marRight w:val="0"/>
      <w:marTop w:val="0"/>
      <w:marBottom w:val="0"/>
      <w:divBdr>
        <w:top w:val="none" w:sz="0" w:space="0" w:color="auto"/>
        <w:left w:val="none" w:sz="0" w:space="0" w:color="auto"/>
        <w:bottom w:val="none" w:sz="0" w:space="0" w:color="auto"/>
        <w:right w:val="none" w:sz="0" w:space="0" w:color="auto"/>
      </w:divBdr>
    </w:div>
    <w:div w:id="955674255">
      <w:bodyDiv w:val="1"/>
      <w:marLeft w:val="0"/>
      <w:marRight w:val="0"/>
      <w:marTop w:val="0"/>
      <w:marBottom w:val="0"/>
      <w:divBdr>
        <w:top w:val="none" w:sz="0" w:space="0" w:color="auto"/>
        <w:left w:val="none" w:sz="0" w:space="0" w:color="auto"/>
        <w:bottom w:val="none" w:sz="0" w:space="0" w:color="auto"/>
        <w:right w:val="none" w:sz="0" w:space="0" w:color="auto"/>
      </w:divBdr>
    </w:div>
    <w:div w:id="955713779">
      <w:bodyDiv w:val="1"/>
      <w:marLeft w:val="0"/>
      <w:marRight w:val="0"/>
      <w:marTop w:val="0"/>
      <w:marBottom w:val="0"/>
      <w:divBdr>
        <w:top w:val="none" w:sz="0" w:space="0" w:color="auto"/>
        <w:left w:val="none" w:sz="0" w:space="0" w:color="auto"/>
        <w:bottom w:val="none" w:sz="0" w:space="0" w:color="auto"/>
        <w:right w:val="none" w:sz="0" w:space="0" w:color="auto"/>
      </w:divBdr>
    </w:div>
    <w:div w:id="955789720">
      <w:bodyDiv w:val="1"/>
      <w:marLeft w:val="0"/>
      <w:marRight w:val="0"/>
      <w:marTop w:val="0"/>
      <w:marBottom w:val="0"/>
      <w:divBdr>
        <w:top w:val="none" w:sz="0" w:space="0" w:color="auto"/>
        <w:left w:val="none" w:sz="0" w:space="0" w:color="auto"/>
        <w:bottom w:val="none" w:sz="0" w:space="0" w:color="auto"/>
        <w:right w:val="none" w:sz="0" w:space="0" w:color="auto"/>
      </w:divBdr>
    </w:div>
    <w:div w:id="955798377">
      <w:bodyDiv w:val="1"/>
      <w:marLeft w:val="0"/>
      <w:marRight w:val="0"/>
      <w:marTop w:val="0"/>
      <w:marBottom w:val="0"/>
      <w:divBdr>
        <w:top w:val="none" w:sz="0" w:space="0" w:color="auto"/>
        <w:left w:val="none" w:sz="0" w:space="0" w:color="auto"/>
        <w:bottom w:val="none" w:sz="0" w:space="0" w:color="auto"/>
        <w:right w:val="none" w:sz="0" w:space="0" w:color="auto"/>
      </w:divBdr>
    </w:div>
    <w:div w:id="955912048">
      <w:bodyDiv w:val="1"/>
      <w:marLeft w:val="0"/>
      <w:marRight w:val="0"/>
      <w:marTop w:val="0"/>
      <w:marBottom w:val="0"/>
      <w:divBdr>
        <w:top w:val="none" w:sz="0" w:space="0" w:color="auto"/>
        <w:left w:val="none" w:sz="0" w:space="0" w:color="auto"/>
        <w:bottom w:val="none" w:sz="0" w:space="0" w:color="auto"/>
        <w:right w:val="none" w:sz="0" w:space="0" w:color="auto"/>
      </w:divBdr>
    </w:div>
    <w:div w:id="955913548">
      <w:bodyDiv w:val="1"/>
      <w:marLeft w:val="0"/>
      <w:marRight w:val="0"/>
      <w:marTop w:val="0"/>
      <w:marBottom w:val="0"/>
      <w:divBdr>
        <w:top w:val="none" w:sz="0" w:space="0" w:color="auto"/>
        <w:left w:val="none" w:sz="0" w:space="0" w:color="auto"/>
        <w:bottom w:val="none" w:sz="0" w:space="0" w:color="auto"/>
        <w:right w:val="none" w:sz="0" w:space="0" w:color="auto"/>
      </w:divBdr>
    </w:div>
    <w:div w:id="955914550">
      <w:bodyDiv w:val="1"/>
      <w:marLeft w:val="0"/>
      <w:marRight w:val="0"/>
      <w:marTop w:val="0"/>
      <w:marBottom w:val="0"/>
      <w:divBdr>
        <w:top w:val="none" w:sz="0" w:space="0" w:color="auto"/>
        <w:left w:val="none" w:sz="0" w:space="0" w:color="auto"/>
        <w:bottom w:val="none" w:sz="0" w:space="0" w:color="auto"/>
        <w:right w:val="none" w:sz="0" w:space="0" w:color="auto"/>
      </w:divBdr>
    </w:div>
    <w:div w:id="955987309">
      <w:bodyDiv w:val="1"/>
      <w:marLeft w:val="0"/>
      <w:marRight w:val="0"/>
      <w:marTop w:val="0"/>
      <w:marBottom w:val="0"/>
      <w:divBdr>
        <w:top w:val="none" w:sz="0" w:space="0" w:color="auto"/>
        <w:left w:val="none" w:sz="0" w:space="0" w:color="auto"/>
        <w:bottom w:val="none" w:sz="0" w:space="0" w:color="auto"/>
        <w:right w:val="none" w:sz="0" w:space="0" w:color="auto"/>
      </w:divBdr>
    </w:div>
    <w:div w:id="955991001">
      <w:bodyDiv w:val="1"/>
      <w:marLeft w:val="0"/>
      <w:marRight w:val="0"/>
      <w:marTop w:val="0"/>
      <w:marBottom w:val="0"/>
      <w:divBdr>
        <w:top w:val="none" w:sz="0" w:space="0" w:color="auto"/>
        <w:left w:val="none" w:sz="0" w:space="0" w:color="auto"/>
        <w:bottom w:val="none" w:sz="0" w:space="0" w:color="auto"/>
        <w:right w:val="none" w:sz="0" w:space="0" w:color="auto"/>
      </w:divBdr>
    </w:div>
    <w:div w:id="956178993">
      <w:bodyDiv w:val="1"/>
      <w:marLeft w:val="0"/>
      <w:marRight w:val="0"/>
      <w:marTop w:val="0"/>
      <w:marBottom w:val="0"/>
      <w:divBdr>
        <w:top w:val="none" w:sz="0" w:space="0" w:color="auto"/>
        <w:left w:val="none" w:sz="0" w:space="0" w:color="auto"/>
        <w:bottom w:val="none" w:sz="0" w:space="0" w:color="auto"/>
        <w:right w:val="none" w:sz="0" w:space="0" w:color="auto"/>
      </w:divBdr>
    </w:div>
    <w:div w:id="956182015">
      <w:bodyDiv w:val="1"/>
      <w:marLeft w:val="0"/>
      <w:marRight w:val="0"/>
      <w:marTop w:val="0"/>
      <w:marBottom w:val="0"/>
      <w:divBdr>
        <w:top w:val="none" w:sz="0" w:space="0" w:color="auto"/>
        <w:left w:val="none" w:sz="0" w:space="0" w:color="auto"/>
        <w:bottom w:val="none" w:sz="0" w:space="0" w:color="auto"/>
        <w:right w:val="none" w:sz="0" w:space="0" w:color="auto"/>
      </w:divBdr>
    </w:div>
    <w:div w:id="956182978">
      <w:bodyDiv w:val="1"/>
      <w:marLeft w:val="0"/>
      <w:marRight w:val="0"/>
      <w:marTop w:val="0"/>
      <w:marBottom w:val="0"/>
      <w:divBdr>
        <w:top w:val="none" w:sz="0" w:space="0" w:color="auto"/>
        <w:left w:val="none" w:sz="0" w:space="0" w:color="auto"/>
        <w:bottom w:val="none" w:sz="0" w:space="0" w:color="auto"/>
        <w:right w:val="none" w:sz="0" w:space="0" w:color="auto"/>
      </w:divBdr>
    </w:div>
    <w:div w:id="956252658">
      <w:bodyDiv w:val="1"/>
      <w:marLeft w:val="0"/>
      <w:marRight w:val="0"/>
      <w:marTop w:val="0"/>
      <w:marBottom w:val="0"/>
      <w:divBdr>
        <w:top w:val="none" w:sz="0" w:space="0" w:color="auto"/>
        <w:left w:val="none" w:sz="0" w:space="0" w:color="auto"/>
        <w:bottom w:val="none" w:sz="0" w:space="0" w:color="auto"/>
        <w:right w:val="none" w:sz="0" w:space="0" w:color="auto"/>
      </w:divBdr>
    </w:div>
    <w:div w:id="956331733">
      <w:bodyDiv w:val="1"/>
      <w:marLeft w:val="0"/>
      <w:marRight w:val="0"/>
      <w:marTop w:val="0"/>
      <w:marBottom w:val="0"/>
      <w:divBdr>
        <w:top w:val="none" w:sz="0" w:space="0" w:color="auto"/>
        <w:left w:val="none" w:sz="0" w:space="0" w:color="auto"/>
        <w:bottom w:val="none" w:sz="0" w:space="0" w:color="auto"/>
        <w:right w:val="none" w:sz="0" w:space="0" w:color="auto"/>
      </w:divBdr>
    </w:div>
    <w:div w:id="956526379">
      <w:bodyDiv w:val="1"/>
      <w:marLeft w:val="0"/>
      <w:marRight w:val="0"/>
      <w:marTop w:val="0"/>
      <w:marBottom w:val="0"/>
      <w:divBdr>
        <w:top w:val="none" w:sz="0" w:space="0" w:color="auto"/>
        <w:left w:val="none" w:sz="0" w:space="0" w:color="auto"/>
        <w:bottom w:val="none" w:sz="0" w:space="0" w:color="auto"/>
        <w:right w:val="none" w:sz="0" w:space="0" w:color="auto"/>
      </w:divBdr>
    </w:div>
    <w:div w:id="956564124">
      <w:bodyDiv w:val="1"/>
      <w:marLeft w:val="0"/>
      <w:marRight w:val="0"/>
      <w:marTop w:val="0"/>
      <w:marBottom w:val="0"/>
      <w:divBdr>
        <w:top w:val="none" w:sz="0" w:space="0" w:color="auto"/>
        <w:left w:val="none" w:sz="0" w:space="0" w:color="auto"/>
        <w:bottom w:val="none" w:sz="0" w:space="0" w:color="auto"/>
        <w:right w:val="none" w:sz="0" w:space="0" w:color="auto"/>
      </w:divBdr>
    </w:div>
    <w:div w:id="956567209">
      <w:bodyDiv w:val="1"/>
      <w:marLeft w:val="0"/>
      <w:marRight w:val="0"/>
      <w:marTop w:val="0"/>
      <w:marBottom w:val="0"/>
      <w:divBdr>
        <w:top w:val="none" w:sz="0" w:space="0" w:color="auto"/>
        <w:left w:val="none" w:sz="0" w:space="0" w:color="auto"/>
        <w:bottom w:val="none" w:sz="0" w:space="0" w:color="auto"/>
        <w:right w:val="none" w:sz="0" w:space="0" w:color="auto"/>
      </w:divBdr>
    </w:div>
    <w:div w:id="956639665">
      <w:bodyDiv w:val="1"/>
      <w:marLeft w:val="0"/>
      <w:marRight w:val="0"/>
      <w:marTop w:val="0"/>
      <w:marBottom w:val="0"/>
      <w:divBdr>
        <w:top w:val="none" w:sz="0" w:space="0" w:color="auto"/>
        <w:left w:val="none" w:sz="0" w:space="0" w:color="auto"/>
        <w:bottom w:val="none" w:sz="0" w:space="0" w:color="auto"/>
        <w:right w:val="none" w:sz="0" w:space="0" w:color="auto"/>
      </w:divBdr>
    </w:div>
    <w:div w:id="956643993">
      <w:bodyDiv w:val="1"/>
      <w:marLeft w:val="0"/>
      <w:marRight w:val="0"/>
      <w:marTop w:val="0"/>
      <w:marBottom w:val="0"/>
      <w:divBdr>
        <w:top w:val="none" w:sz="0" w:space="0" w:color="auto"/>
        <w:left w:val="none" w:sz="0" w:space="0" w:color="auto"/>
        <w:bottom w:val="none" w:sz="0" w:space="0" w:color="auto"/>
        <w:right w:val="none" w:sz="0" w:space="0" w:color="auto"/>
      </w:divBdr>
    </w:div>
    <w:div w:id="956644150">
      <w:bodyDiv w:val="1"/>
      <w:marLeft w:val="0"/>
      <w:marRight w:val="0"/>
      <w:marTop w:val="0"/>
      <w:marBottom w:val="0"/>
      <w:divBdr>
        <w:top w:val="none" w:sz="0" w:space="0" w:color="auto"/>
        <w:left w:val="none" w:sz="0" w:space="0" w:color="auto"/>
        <w:bottom w:val="none" w:sz="0" w:space="0" w:color="auto"/>
        <w:right w:val="none" w:sz="0" w:space="0" w:color="auto"/>
      </w:divBdr>
    </w:div>
    <w:div w:id="956646199">
      <w:bodyDiv w:val="1"/>
      <w:marLeft w:val="0"/>
      <w:marRight w:val="0"/>
      <w:marTop w:val="0"/>
      <w:marBottom w:val="0"/>
      <w:divBdr>
        <w:top w:val="none" w:sz="0" w:space="0" w:color="auto"/>
        <w:left w:val="none" w:sz="0" w:space="0" w:color="auto"/>
        <w:bottom w:val="none" w:sz="0" w:space="0" w:color="auto"/>
        <w:right w:val="none" w:sz="0" w:space="0" w:color="auto"/>
      </w:divBdr>
    </w:div>
    <w:div w:id="956718333">
      <w:bodyDiv w:val="1"/>
      <w:marLeft w:val="0"/>
      <w:marRight w:val="0"/>
      <w:marTop w:val="0"/>
      <w:marBottom w:val="0"/>
      <w:divBdr>
        <w:top w:val="none" w:sz="0" w:space="0" w:color="auto"/>
        <w:left w:val="none" w:sz="0" w:space="0" w:color="auto"/>
        <w:bottom w:val="none" w:sz="0" w:space="0" w:color="auto"/>
        <w:right w:val="none" w:sz="0" w:space="0" w:color="auto"/>
      </w:divBdr>
    </w:div>
    <w:div w:id="956764630">
      <w:bodyDiv w:val="1"/>
      <w:marLeft w:val="0"/>
      <w:marRight w:val="0"/>
      <w:marTop w:val="0"/>
      <w:marBottom w:val="0"/>
      <w:divBdr>
        <w:top w:val="none" w:sz="0" w:space="0" w:color="auto"/>
        <w:left w:val="none" w:sz="0" w:space="0" w:color="auto"/>
        <w:bottom w:val="none" w:sz="0" w:space="0" w:color="auto"/>
        <w:right w:val="none" w:sz="0" w:space="0" w:color="auto"/>
      </w:divBdr>
    </w:div>
    <w:div w:id="956791857">
      <w:bodyDiv w:val="1"/>
      <w:marLeft w:val="0"/>
      <w:marRight w:val="0"/>
      <w:marTop w:val="0"/>
      <w:marBottom w:val="0"/>
      <w:divBdr>
        <w:top w:val="none" w:sz="0" w:space="0" w:color="auto"/>
        <w:left w:val="none" w:sz="0" w:space="0" w:color="auto"/>
        <w:bottom w:val="none" w:sz="0" w:space="0" w:color="auto"/>
        <w:right w:val="none" w:sz="0" w:space="0" w:color="auto"/>
      </w:divBdr>
    </w:div>
    <w:div w:id="956792475">
      <w:bodyDiv w:val="1"/>
      <w:marLeft w:val="0"/>
      <w:marRight w:val="0"/>
      <w:marTop w:val="0"/>
      <w:marBottom w:val="0"/>
      <w:divBdr>
        <w:top w:val="none" w:sz="0" w:space="0" w:color="auto"/>
        <w:left w:val="none" w:sz="0" w:space="0" w:color="auto"/>
        <w:bottom w:val="none" w:sz="0" w:space="0" w:color="auto"/>
        <w:right w:val="none" w:sz="0" w:space="0" w:color="auto"/>
      </w:divBdr>
    </w:div>
    <w:div w:id="956831734">
      <w:bodyDiv w:val="1"/>
      <w:marLeft w:val="0"/>
      <w:marRight w:val="0"/>
      <w:marTop w:val="0"/>
      <w:marBottom w:val="0"/>
      <w:divBdr>
        <w:top w:val="none" w:sz="0" w:space="0" w:color="auto"/>
        <w:left w:val="none" w:sz="0" w:space="0" w:color="auto"/>
        <w:bottom w:val="none" w:sz="0" w:space="0" w:color="auto"/>
        <w:right w:val="none" w:sz="0" w:space="0" w:color="auto"/>
      </w:divBdr>
    </w:div>
    <w:div w:id="956832964">
      <w:bodyDiv w:val="1"/>
      <w:marLeft w:val="0"/>
      <w:marRight w:val="0"/>
      <w:marTop w:val="0"/>
      <w:marBottom w:val="0"/>
      <w:divBdr>
        <w:top w:val="none" w:sz="0" w:space="0" w:color="auto"/>
        <w:left w:val="none" w:sz="0" w:space="0" w:color="auto"/>
        <w:bottom w:val="none" w:sz="0" w:space="0" w:color="auto"/>
        <w:right w:val="none" w:sz="0" w:space="0" w:color="auto"/>
      </w:divBdr>
    </w:div>
    <w:div w:id="956908689">
      <w:bodyDiv w:val="1"/>
      <w:marLeft w:val="0"/>
      <w:marRight w:val="0"/>
      <w:marTop w:val="0"/>
      <w:marBottom w:val="0"/>
      <w:divBdr>
        <w:top w:val="none" w:sz="0" w:space="0" w:color="auto"/>
        <w:left w:val="none" w:sz="0" w:space="0" w:color="auto"/>
        <w:bottom w:val="none" w:sz="0" w:space="0" w:color="auto"/>
        <w:right w:val="none" w:sz="0" w:space="0" w:color="auto"/>
      </w:divBdr>
    </w:div>
    <w:div w:id="956908898">
      <w:bodyDiv w:val="1"/>
      <w:marLeft w:val="0"/>
      <w:marRight w:val="0"/>
      <w:marTop w:val="0"/>
      <w:marBottom w:val="0"/>
      <w:divBdr>
        <w:top w:val="none" w:sz="0" w:space="0" w:color="auto"/>
        <w:left w:val="none" w:sz="0" w:space="0" w:color="auto"/>
        <w:bottom w:val="none" w:sz="0" w:space="0" w:color="auto"/>
        <w:right w:val="none" w:sz="0" w:space="0" w:color="auto"/>
      </w:divBdr>
    </w:div>
    <w:div w:id="956914674">
      <w:bodyDiv w:val="1"/>
      <w:marLeft w:val="0"/>
      <w:marRight w:val="0"/>
      <w:marTop w:val="0"/>
      <w:marBottom w:val="0"/>
      <w:divBdr>
        <w:top w:val="none" w:sz="0" w:space="0" w:color="auto"/>
        <w:left w:val="none" w:sz="0" w:space="0" w:color="auto"/>
        <w:bottom w:val="none" w:sz="0" w:space="0" w:color="auto"/>
        <w:right w:val="none" w:sz="0" w:space="0" w:color="auto"/>
      </w:divBdr>
    </w:div>
    <w:div w:id="956984267">
      <w:bodyDiv w:val="1"/>
      <w:marLeft w:val="0"/>
      <w:marRight w:val="0"/>
      <w:marTop w:val="0"/>
      <w:marBottom w:val="0"/>
      <w:divBdr>
        <w:top w:val="none" w:sz="0" w:space="0" w:color="auto"/>
        <w:left w:val="none" w:sz="0" w:space="0" w:color="auto"/>
        <w:bottom w:val="none" w:sz="0" w:space="0" w:color="auto"/>
        <w:right w:val="none" w:sz="0" w:space="0" w:color="auto"/>
      </w:divBdr>
    </w:div>
    <w:div w:id="957102328">
      <w:bodyDiv w:val="1"/>
      <w:marLeft w:val="0"/>
      <w:marRight w:val="0"/>
      <w:marTop w:val="0"/>
      <w:marBottom w:val="0"/>
      <w:divBdr>
        <w:top w:val="none" w:sz="0" w:space="0" w:color="auto"/>
        <w:left w:val="none" w:sz="0" w:space="0" w:color="auto"/>
        <w:bottom w:val="none" w:sz="0" w:space="0" w:color="auto"/>
        <w:right w:val="none" w:sz="0" w:space="0" w:color="auto"/>
      </w:divBdr>
    </w:div>
    <w:div w:id="957443857">
      <w:bodyDiv w:val="1"/>
      <w:marLeft w:val="0"/>
      <w:marRight w:val="0"/>
      <w:marTop w:val="0"/>
      <w:marBottom w:val="0"/>
      <w:divBdr>
        <w:top w:val="none" w:sz="0" w:space="0" w:color="auto"/>
        <w:left w:val="none" w:sz="0" w:space="0" w:color="auto"/>
        <w:bottom w:val="none" w:sz="0" w:space="0" w:color="auto"/>
        <w:right w:val="none" w:sz="0" w:space="0" w:color="auto"/>
      </w:divBdr>
    </w:div>
    <w:div w:id="957444955">
      <w:bodyDiv w:val="1"/>
      <w:marLeft w:val="0"/>
      <w:marRight w:val="0"/>
      <w:marTop w:val="0"/>
      <w:marBottom w:val="0"/>
      <w:divBdr>
        <w:top w:val="none" w:sz="0" w:space="0" w:color="auto"/>
        <w:left w:val="none" w:sz="0" w:space="0" w:color="auto"/>
        <w:bottom w:val="none" w:sz="0" w:space="0" w:color="auto"/>
        <w:right w:val="none" w:sz="0" w:space="0" w:color="auto"/>
      </w:divBdr>
    </w:div>
    <w:div w:id="957494844">
      <w:bodyDiv w:val="1"/>
      <w:marLeft w:val="0"/>
      <w:marRight w:val="0"/>
      <w:marTop w:val="0"/>
      <w:marBottom w:val="0"/>
      <w:divBdr>
        <w:top w:val="none" w:sz="0" w:space="0" w:color="auto"/>
        <w:left w:val="none" w:sz="0" w:space="0" w:color="auto"/>
        <w:bottom w:val="none" w:sz="0" w:space="0" w:color="auto"/>
        <w:right w:val="none" w:sz="0" w:space="0" w:color="auto"/>
      </w:divBdr>
    </w:div>
    <w:div w:id="957565250">
      <w:bodyDiv w:val="1"/>
      <w:marLeft w:val="0"/>
      <w:marRight w:val="0"/>
      <w:marTop w:val="0"/>
      <w:marBottom w:val="0"/>
      <w:divBdr>
        <w:top w:val="none" w:sz="0" w:space="0" w:color="auto"/>
        <w:left w:val="none" w:sz="0" w:space="0" w:color="auto"/>
        <w:bottom w:val="none" w:sz="0" w:space="0" w:color="auto"/>
        <w:right w:val="none" w:sz="0" w:space="0" w:color="auto"/>
      </w:divBdr>
    </w:div>
    <w:div w:id="957566728">
      <w:bodyDiv w:val="1"/>
      <w:marLeft w:val="0"/>
      <w:marRight w:val="0"/>
      <w:marTop w:val="0"/>
      <w:marBottom w:val="0"/>
      <w:divBdr>
        <w:top w:val="none" w:sz="0" w:space="0" w:color="auto"/>
        <w:left w:val="none" w:sz="0" w:space="0" w:color="auto"/>
        <w:bottom w:val="none" w:sz="0" w:space="0" w:color="auto"/>
        <w:right w:val="none" w:sz="0" w:space="0" w:color="auto"/>
      </w:divBdr>
    </w:div>
    <w:div w:id="957568812">
      <w:bodyDiv w:val="1"/>
      <w:marLeft w:val="0"/>
      <w:marRight w:val="0"/>
      <w:marTop w:val="0"/>
      <w:marBottom w:val="0"/>
      <w:divBdr>
        <w:top w:val="none" w:sz="0" w:space="0" w:color="auto"/>
        <w:left w:val="none" w:sz="0" w:space="0" w:color="auto"/>
        <w:bottom w:val="none" w:sz="0" w:space="0" w:color="auto"/>
        <w:right w:val="none" w:sz="0" w:space="0" w:color="auto"/>
      </w:divBdr>
    </w:div>
    <w:div w:id="957637716">
      <w:bodyDiv w:val="1"/>
      <w:marLeft w:val="0"/>
      <w:marRight w:val="0"/>
      <w:marTop w:val="0"/>
      <w:marBottom w:val="0"/>
      <w:divBdr>
        <w:top w:val="none" w:sz="0" w:space="0" w:color="auto"/>
        <w:left w:val="none" w:sz="0" w:space="0" w:color="auto"/>
        <w:bottom w:val="none" w:sz="0" w:space="0" w:color="auto"/>
        <w:right w:val="none" w:sz="0" w:space="0" w:color="auto"/>
      </w:divBdr>
    </w:div>
    <w:div w:id="957637921">
      <w:bodyDiv w:val="1"/>
      <w:marLeft w:val="0"/>
      <w:marRight w:val="0"/>
      <w:marTop w:val="0"/>
      <w:marBottom w:val="0"/>
      <w:divBdr>
        <w:top w:val="none" w:sz="0" w:space="0" w:color="auto"/>
        <w:left w:val="none" w:sz="0" w:space="0" w:color="auto"/>
        <w:bottom w:val="none" w:sz="0" w:space="0" w:color="auto"/>
        <w:right w:val="none" w:sz="0" w:space="0" w:color="auto"/>
      </w:divBdr>
    </w:div>
    <w:div w:id="957641589">
      <w:bodyDiv w:val="1"/>
      <w:marLeft w:val="0"/>
      <w:marRight w:val="0"/>
      <w:marTop w:val="0"/>
      <w:marBottom w:val="0"/>
      <w:divBdr>
        <w:top w:val="none" w:sz="0" w:space="0" w:color="auto"/>
        <w:left w:val="none" w:sz="0" w:space="0" w:color="auto"/>
        <w:bottom w:val="none" w:sz="0" w:space="0" w:color="auto"/>
        <w:right w:val="none" w:sz="0" w:space="0" w:color="auto"/>
      </w:divBdr>
    </w:div>
    <w:div w:id="957682492">
      <w:bodyDiv w:val="1"/>
      <w:marLeft w:val="0"/>
      <w:marRight w:val="0"/>
      <w:marTop w:val="0"/>
      <w:marBottom w:val="0"/>
      <w:divBdr>
        <w:top w:val="none" w:sz="0" w:space="0" w:color="auto"/>
        <w:left w:val="none" w:sz="0" w:space="0" w:color="auto"/>
        <w:bottom w:val="none" w:sz="0" w:space="0" w:color="auto"/>
        <w:right w:val="none" w:sz="0" w:space="0" w:color="auto"/>
      </w:divBdr>
    </w:div>
    <w:div w:id="957686453">
      <w:bodyDiv w:val="1"/>
      <w:marLeft w:val="0"/>
      <w:marRight w:val="0"/>
      <w:marTop w:val="0"/>
      <w:marBottom w:val="0"/>
      <w:divBdr>
        <w:top w:val="none" w:sz="0" w:space="0" w:color="auto"/>
        <w:left w:val="none" w:sz="0" w:space="0" w:color="auto"/>
        <w:bottom w:val="none" w:sz="0" w:space="0" w:color="auto"/>
        <w:right w:val="none" w:sz="0" w:space="0" w:color="auto"/>
      </w:divBdr>
    </w:div>
    <w:div w:id="957686494">
      <w:bodyDiv w:val="1"/>
      <w:marLeft w:val="0"/>
      <w:marRight w:val="0"/>
      <w:marTop w:val="0"/>
      <w:marBottom w:val="0"/>
      <w:divBdr>
        <w:top w:val="none" w:sz="0" w:space="0" w:color="auto"/>
        <w:left w:val="none" w:sz="0" w:space="0" w:color="auto"/>
        <w:bottom w:val="none" w:sz="0" w:space="0" w:color="auto"/>
        <w:right w:val="none" w:sz="0" w:space="0" w:color="auto"/>
      </w:divBdr>
    </w:div>
    <w:div w:id="957955221">
      <w:bodyDiv w:val="1"/>
      <w:marLeft w:val="0"/>
      <w:marRight w:val="0"/>
      <w:marTop w:val="0"/>
      <w:marBottom w:val="0"/>
      <w:divBdr>
        <w:top w:val="none" w:sz="0" w:space="0" w:color="auto"/>
        <w:left w:val="none" w:sz="0" w:space="0" w:color="auto"/>
        <w:bottom w:val="none" w:sz="0" w:space="0" w:color="auto"/>
        <w:right w:val="none" w:sz="0" w:space="0" w:color="auto"/>
      </w:divBdr>
    </w:div>
    <w:div w:id="958029515">
      <w:bodyDiv w:val="1"/>
      <w:marLeft w:val="0"/>
      <w:marRight w:val="0"/>
      <w:marTop w:val="0"/>
      <w:marBottom w:val="0"/>
      <w:divBdr>
        <w:top w:val="none" w:sz="0" w:space="0" w:color="auto"/>
        <w:left w:val="none" w:sz="0" w:space="0" w:color="auto"/>
        <w:bottom w:val="none" w:sz="0" w:space="0" w:color="auto"/>
        <w:right w:val="none" w:sz="0" w:space="0" w:color="auto"/>
      </w:divBdr>
    </w:div>
    <w:div w:id="958218675">
      <w:bodyDiv w:val="1"/>
      <w:marLeft w:val="0"/>
      <w:marRight w:val="0"/>
      <w:marTop w:val="0"/>
      <w:marBottom w:val="0"/>
      <w:divBdr>
        <w:top w:val="none" w:sz="0" w:space="0" w:color="auto"/>
        <w:left w:val="none" w:sz="0" w:space="0" w:color="auto"/>
        <w:bottom w:val="none" w:sz="0" w:space="0" w:color="auto"/>
        <w:right w:val="none" w:sz="0" w:space="0" w:color="auto"/>
      </w:divBdr>
    </w:div>
    <w:div w:id="958220261">
      <w:bodyDiv w:val="1"/>
      <w:marLeft w:val="0"/>
      <w:marRight w:val="0"/>
      <w:marTop w:val="0"/>
      <w:marBottom w:val="0"/>
      <w:divBdr>
        <w:top w:val="none" w:sz="0" w:space="0" w:color="auto"/>
        <w:left w:val="none" w:sz="0" w:space="0" w:color="auto"/>
        <w:bottom w:val="none" w:sz="0" w:space="0" w:color="auto"/>
        <w:right w:val="none" w:sz="0" w:space="0" w:color="auto"/>
      </w:divBdr>
    </w:div>
    <w:div w:id="958341143">
      <w:bodyDiv w:val="1"/>
      <w:marLeft w:val="0"/>
      <w:marRight w:val="0"/>
      <w:marTop w:val="0"/>
      <w:marBottom w:val="0"/>
      <w:divBdr>
        <w:top w:val="none" w:sz="0" w:space="0" w:color="auto"/>
        <w:left w:val="none" w:sz="0" w:space="0" w:color="auto"/>
        <w:bottom w:val="none" w:sz="0" w:space="0" w:color="auto"/>
        <w:right w:val="none" w:sz="0" w:space="0" w:color="auto"/>
      </w:divBdr>
    </w:div>
    <w:div w:id="958341741">
      <w:bodyDiv w:val="1"/>
      <w:marLeft w:val="0"/>
      <w:marRight w:val="0"/>
      <w:marTop w:val="0"/>
      <w:marBottom w:val="0"/>
      <w:divBdr>
        <w:top w:val="none" w:sz="0" w:space="0" w:color="auto"/>
        <w:left w:val="none" w:sz="0" w:space="0" w:color="auto"/>
        <w:bottom w:val="none" w:sz="0" w:space="0" w:color="auto"/>
        <w:right w:val="none" w:sz="0" w:space="0" w:color="auto"/>
      </w:divBdr>
    </w:div>
    <w:div w:id="958343430">
      <w:bodyDiv w:val="1"/>
      <w:marLeft w:val="0"/>
      <w:marRight w:val="0"/>
      <w:marTop w:val="0"/>
      <w:marBottom w:val="0"/>
      <w:divBdr>
        <w:top w:val="none" w:sz="0" w:space="0" w:color="auto"/>
        <w:left w:val="none" w:sz="0" w:space="0" w:color="auto"/>
        <w:bottom w:val="none" w:sz="0" w:space="0" w:color="auto"/>
        <w:right w:val="none" w:sz="0" w:space="0" w:color="auto"/>
      </w:divBdr>
    </w:div>
    <w:div w:id="958531707">
      <w:bodyDiv w:val="1"/>
      <w:marLeft w:val="0"/>
      <w:marRight w:val="0"/>
      <w:marTop w:val="0"/>
      <w:marBottom w:val="0"/>
      <w:divBdr>
        <w:top w:val="none" w:sz="0" w:space="0" w:color="auto"/>
        <w:left w:val="none" w:sz="0" w:space="0" w:color="auto"/>
        <w:bottom w:val="none" w:sz="0" w:space="0" w:color="auto"/>
        <w:right w:val="none" w:sz="0" w:space="0" w:color="auto"/>
      </w:divBdr>
    </w:div>
    <w:div w:id="958561610">
      <w:bodyDiv w:val="1"/>
      <w:marLeft w:val="0"/>
      <w:marRight w:val="0"/>
      <w:marTop w:val="0"/>
      <w:marBottom w:val="0"/>
      <w:divBdr>
        <w:top w:val="none" w:sz="0" w:space="0" w:color="auto"/>
        <w:left w:val="none" w:sz="0" w:space="0" w:color="auto"/>
        <w:bottom w:val="none" w:sz="0" w:space="0" w:color="auto"/>
        <w:right w:val="none" w:sz="0" w:space="0" w:color="auto"/>
      </w:divBdr>
    </w:div>
    <w:div w:id="958605567">
      <w:bodyDiv w:val="1"/>
      <w:marLeft w:val="0"/>
      <w:marRight w:val="0"/>
      <w:marTop w:val="0"/>
      <w:marBottom w:val="0"/>
      <w:divBdr>
        <w:top w:val="none" w:sz="0" w:space="0" w:color="auto"/>
        <w:left w:val="none" w:sz="0" w:space="0" w:color="auto"/>
        <w:bottom w:val="none" w:sz="0" w:space="0" w:color="auto"/>
        <w:right w:val="none" w:sz="0" w:space="0" w:color="auto"/>
      </w:divBdr>
    </w:div>
    <w:div w:id="958754437">
      <w:bodyDiv w:val="1"/>
      <w:marLeft w:val="0"/>
      <w:marRight w:val="0"/>
      <w:marTop w:val="0"/>
      <w:marBottom w:val="0"/>
      <w:divBdr>
        <w:top w:val="none" w:sz="0" w:space="0" w:color="auto"/>
        <w:left w:val="none" w:sz="0" w:space="0" w:color="auto"/>
        <w:bottom w:val="none" w:sz="0" w:space="0" w:color="auto"/>
        <w:right w:val="none" w:sz="0" w:space="0" w:color="auto"/>
      </w:divBdr>
    </w:div>
    <w:div w:id="958874471">
      <w:bodyDiv w:val="1"/>
      <w:marLeft w:val="0"/>
      <w:marRight w:val="0"/>
      <w:marTop w:val="0"/>
      <w:marBottom w:val="0"/>
      <w:divBdr>
        <w:top w:val="none" w:sz="0" w:space="0" w:color="auto"/>
        <w:left w:val="none" w:sz="0" w:space="0" w:color="auto"/>
        <w:bottom w:val="none" w:sz="0" w:space="0" w:color="auto"/>
        <w:right w:val="none" w:sz="0" w:space="0" w:color="auto"/>
      </w:divBdr>
    </w:div>
    <w:div w:id="958990224">
      <w:bodyDiv w:val="1"/>
      <w:marLeft w:val="0"/>
      <w:marRight w:val="0"/>
      <w:marTop w:val="0"/>
      <w:marBottom w:val="0"/>
      <w:divBdr>
        <w:top w:val="none" w:sz="0" w:space="0" w:color="auto"/>
        <w:left w:val="none" w:sz="0" w:space="0" w:color="auto"/>
        <w:bottom w:val="none" w:sz="0" w:space="0" w:color="auto"/>
        <w:right w:val="none" w:sz="0" w:space="0" w:color="auto"/>
      </w:divBdr>
    </w:div>
    <w:div w:id="959067120">
      <w:bodyDiv w:val="1"/>
      <w:marLeft w:val="0"/>
      <w:marRight w:val="0"/>
      <w:marTop w:val="0"/>
      <w:marBottom w:val="0"/>
      <w:divBdr>
        <w:top w:val="none" w:sz="0" w:space="0" w:color="auto"/>
        <w:left w:val="none" w:sz="0" w:space="0" w:color="auto"/>
        <w:bottom w:val="none" w:sz="0" w:space="0" w:color="auto"/>
        <w:right w:val="none" w:sz="0" w:space="0" w:color="auto"/>
      </w:divBdr>
    </w:div>
    <w:div w:id="959071786">
      <w:bodyDiv w:val="1"/>
      <w:marLeft w:val="0"/>
      <w:marRight w:val="0"/>
      <w:marTop w:val="0"/>
      <w:marBottom w:val="0"/>
      <w:divBdr>
        <w:top w:val="none" w:sz="0" w:space="0" w:color="auto"/>
        <w:left w:val="none" w:sz="0" w:space="0" w:color="auto"/>
        <w:bottom w:val="none" w:sz="0" w:space="0" w:color="auto"/>
        <w:right w:val="none" w:sz="0" w:space="0" w:color="auto"/>
      </w:divBdr>
    </w:div>
    <w:div w:id="959144526">
      <w:bodyDiv w:val="1"/>
      <w:marLeft w:val="0"/>
      <w:marRight w:val="0"/>
      <w:marTop w:val="0"/>
      <w:marBottom w:val="0"/>
      <w:divBdr>
        <w:top w:val="none" w:sz="0" w:space="0" w:color="auto"/>
        <w:left w:val="none" w:sz="0" w:space="0" w:color="auto"/>
        <w:bottom w:val="none" w:sz="0" w:space="0" w:color="auto"/>
        <w:right w:val="none" w:sz="0" w:space="0" w:color="auto"/>
      </w:divBdr>
    </w:div>
    <w:div w:id="959147808">
      <w:bodyDiv w:val="1"/>
      <w:marLeft w:val="0"/>
      <w:marRight w:val="0"/>
      <w:marTop w:val="0"/>
      <w:marBottom w:val="0"/>
      <w:divBdr>
        <w:top w:val="none" w:sz="0" w:space="0" w:color="auto"/>
        <w:left w:val="none" w:sz="0" w:space="0" w:color="auto"/>
        <w:bottom w:val="none" w:sz="0" w:space="0" w:color="auto"/>
        <w:right w:val="none" w:sz="0" w:space="0" w:color="auto"/>
      </w:divBdr>
    </w:div>
    <w:div w:id="959190776">
      <w:bodyDiv w:val="1"/>
      <w:marLeft w:val="0"/>
      <w:marRight w:val="0"/>
      <w:marTop w:val="0"/>
      <w:marBottom w:val="0"/>
      <w:divBdr>
        <w:top w:val="none" w:sz="0" w:space="0" w:color="auto"/>
        <w:left w:val="none" w:sz="0" w:space="0" w:color="auto"/>
        <w:bottom w:val="none" w:sz="0" w:space="0" w:color="auto"/>
        <w:right w:val="none" w:sz="0" w:space="0" w:color="auto"/>
      </w:divBdr>
    </w:div>
    <w:div w:id="959191158">
      <w:bodyDiv w:val="1"/>
      <w:marLeft w:val="0"/>
      <w:marRight w:val="0"/>
      <w:marTop w:val="0"/>
      <w:marBottom w:val="0"/>
      <w:divBdr>
        <w:top w:val="none" w:sz="0" w:space="0" w:color="auto"/>
        <w:left w:val="none" w:sz="0" w:space="0" w:color="auto"/>
        <w:bottom w:val="none" w:sz="0" w:space="0" w:color="auto"/>
        <w:right w:val="none" w:sz="0" w:space="0" w:color="auto"/>
      </w:divBdr>
    </w:div>
    <w:div w:id="959216295">
      <w:bodyDiv w:val="1"/>
      <w:marLeft w:val="0"/>
      <w:marRight w:val="0"/>
      <w:marTop w:val="0"/>
      <w:marBottom w:val="0"/>
      <w:divBdr>
        <w:top w:val="none" w:sz="0" w:space="0" w:color="auto"/>
        <w:left w:val="none" w:sz="0" w:space="0" w:color="auto"/>
        <w:bottom w:val="none" w:sz="0" w:space="0" w:color="auto"/>
        <w:right w:val="none" w:sz="0" w:space="0" w:color="auto"/>
      </w:divBdr>
    </w:div>
    <w:div w:id="959263187">
      <w:bodyDiv w:val="1"/>
      <w:marLeft w:val="0"/>
      <w:marRight w:val="0"/>
      <w:marTop w:val="0"/>
      <w:marBottom w:val="0"/>
      <w:divBdr>
        <w:top w:val="none" w:sz="0" w:space="0" w:color="auto"/>
        <w:left w:val="none" w:sz="0" w:space="0" w:color="auto"/>
        <w:bottom w:val="none" w:sz="0" w:space="0" w:color="auto"/>
        <w:right w:val="none" w:sz="0" w:space="0" w:color="auto"/>
      </w:divBdr>
    </w:div>
    <w:div w:id="959263561">
      <w:bodyDiv w:val="1"/>
      <w:marLeft w:val="0"/>
      <w:marRight w:val="0"/>
      <w:marTop w:val="0"/>
      <w:marBottom w:val="0"/>
      <w:divBdr>
        <w:top w:val="none" w:sz="0" w:space="0" w:color="auto"/>
        <w:left w:val="none" w:sz="0" w:space="0" w:color="auto"/>
        <w:bottom w:val="none" w:sz="0" w:space="0" w:color="auto"/>
        <w:right w:val="none" w:sz="0" w:space="0" w:color="auto"/>
      </w:divBdr>
    </w:div>
    <w:div w:id="959341935">
      <w:bodyDiv w:val="1"/>
      <w:marLeft w:val="0"/>
      <w:marRight w:val="0"/>
      <w:marTop w:val="0"/>
      <w:marBottom w:val="0"/>
      <w:divBdr>
        <w:top w:val="none" w:sz="0" w:space="0" w:color="auto"/>
        <w:left w:val="none" w:sz="0" w:space="0" w:color="auto"/>
        <w:bottom w:val="none" w:sz="0" w:space="0" w:color="auto"/>
        <w:right w:val="none" w:sz="0" w:space="0" w:color="auto"/>
      </w:divBdr>
    </w:div>
    <w:div w:id="959414237">
      <w:bodyDiv w:val="1"/>
      <w:marLeft w:val="0"/>
      <w:marRight w:val="0"/>
      <w:marTop w:val="0"/>
      <w:marBottom w:val="0"/>
      <w:divBdr>
        <w:top w:val="none" w:sz="0" w:space="0" w:color="auto"/>
        <w:left w:val="none" w:sz="0" w:space="0" w:color="auto"/>
        <w:bottom w:val="none" w:sz="0" w:space="0" w:color="auto"/>
        <w:right w:val="none" w:sz="0" w:space="0" w:color="auto"/>
      </w:divBdr>
    </w:div>
    <w:div w:id="959459837">
      <w:bodyDiv w:val="1"/>
      <w:marLeft w:val="0"/>
      <w:marRight w:val="0"/>
      <w:marTop w:val="0"/>
      <w:marBottom w:val="0"/>
      <w:divBdr>
        <w:top w:val="none" w:sz="0" w:space="0" w:color="auto"/>
        <w:left w:val="none" w:sz="0" w:space="0" w:color="auto"/>
        <w:bottom w:val="none" w:sz="0" w:space="0" w:color="auto"/>
        <w:right w:val="none" w:sz="0" w:space="0" w:color="auto"/>
      </w:divBdr>
    </w:div>
    <w:div w:id="959532575">
      <w:bodyDiv w:val="1"/>
      <w:marLeft w:val="0"/>
      <w:marRight w:val="0"/>
      <w:marTop w:val="0"/>
      <w:marBottom w:val="0"/>
      <w:divBdr>
        <w:top w:val="none" w:sz="0" w:space="0" w:color="auto"/>
        <w:left w:val="none" w:sz="0" w:space="0" w:color="auto"/>
        <w:bottom w:val="none" w:sz="0" w:space="0" w:color="auto"/>
        <w:right w:val="none" w:sz="0" w:space="0" w:color="auto"/>
      </w:divBdr>
    </w:div>
    <w:div w:id="959579459">
      <w:bodyDiv w:val="1"/>
      <w:marLeft w:val="0"/>
      <w:marRight w:val="0"/>
      <w:marTop w:val="0"/>
      <w:marBottom w:val="0"/>
      <w:divBdr>
        <w:top w:val="none" w:sz="0" w:space="0" w:color="auto"/>
        <w:left w:val="none" w:sz="0" w:space="0" w:color="auto"/>
        <w:bottom w:val="none" w:sz="0" w:space="0" w:color="auto"/>
        <w:right w:val="none" w:sz="0" w:space="0" w:color="auto"/>
      </w:divBdr>
    </w:div>
    <w:div w:id="959603536">
      <w:bodyDiv w:val="1"/>
      <w:marLeft w:val="0"/>
      <w:marRight w:val="0"/>
      <w:marTop w:val="0"/>
      <w:marBottom w:val="0"/>
      <w:divBdr>
        <w:top w:val="none" w:sz="0" w:space="0" w:color="auto"/>
        <w:left w:val="none" w:sz="0" w:space="0" w:color="auto"/>
        <w:bottom w:val="none" w:sz="0" w:space="0" w:color="auto"/>
        <w:right w:val="none" w:sz="0" w:space="0" w:color="auto"/>
      </w:divBdr>
    </w:div>
    <w:div w:id="959606108">
      <w:bodyDiv w:val="1"/>
      <w:marLeft w:val="0"/>
      <w:marRight w:val="0"/>
      <w:marTop w:val="0"/>
      <w:marBottom w:val="0"/>
      <w:divBdr>
        <w:top w:val="none" w:sz="0" w:space="0" w:color="auto"/>
        <w:left w:val="none" w:sz="0" w:space="0" w:color="auto"/>
        <w:bottom w:val="none" w:sz="0" w:space="0" w:color="auto"/>
        <w:right w:val="none" w:sz="0" w:space="0" w:color="auto"/>
      </w:divBdr>
    </w:div>
    <w:div w:id="959722779">
      <w:bodyDiv w:val="1"/>
      <w:marLeft w:val="0"/>
      <w:marRight w:val="0"/>
      <w:marTop w:val="0"/>
      <w:marBottom w:val="0"/>
      <w:divBdr>
        <w:top w:val="none" w:sz="0" w:space="0" w:color="auto"/>
        <w:left w:val="none" w:sz="0" w:space="0" w:color="auto"/>
        <w:bottom w:val="none" w:sz="0" w:space="0" w:color="auto"/>
        <w:right w:val="none" w:sz="0" w:space="0" w:color="auto"/>
      </w:divBdr>
    </w:div>
    <w:div w:id="959841535">
      <w:bodyDiv w:val="1"/>
      <w:marLeft w:val="0"/>
      <w:marRight w:val="0"/>
      <w:marTop w:val="0"/>
      <w:marBottom w:val="0"/>
      <w:divBdr>
        <w:top w:val="none" w:sz="0" w:space="0" w:color="auto"/>
        <w:left w:val="none" w:sz="0" w:space="0" w:color="auto"/>
        <w:bottom w:val="none" w:sz="0" w:space="0" w:color="auto"/>
        <w:right w:val="none" w:sz="0" w:space="0" w:color="auto"/>
      </w:divBdr>
    </w:div>
    <w:div w:id="959843489">
      <w:bodyDiv w:val="1"/>
      <w:marLeft w:val="0"/>
      <w:marRight w:val="0"/>
      <w:marTop w:val="0"/>
      <w:marBottom w:val="0"/>
      <w:divBdr>
        <w:top w:val="none" w:sz="0" w:space="0" w:color="auto"/>
        <w:left w:val="none" w:sz="0" w:space="0" w:color="auto"/>
        <w:bottom w:val="none" w:sz="0" w:space="0" w:color="auto"/>
        <w:right w:val="none" w:sz="0" w:space="0" w:color="auto"/>
      </w:divBdr>
    </w:div>
    <w:div w:id="959845277">
      <w:bodyDiv w:val="1"/>
      <w:marLeft w:val="0"/>
      <w:marRight w:val="0"/>
      <w:marTop w:val="0"/>
      <w:marBottom w:val="0"/>
      <w:divBdr>
        <w:top w:val="none" w:sz="0" w:space="0" w:color="auto"/>
        <w:left w:val="none" w:sz="0" w:space="0" w:color="auto"/>
        <w:bottom w:val="none" w:sz="0" w:space="0" w:color="auto"/>
        <w:right w:val="none" w:sz="0" w:space="0" w:color="auto"/>
      </w:divBdr>
    </w:div>
    <w:div w:id="959872628">
      <w:bodyDiv w:val="1"/>
      <w:marLeft w:val="0"/>
      <w:marRight w:val="0"/>
      <w:marTop w:val="0"/>
      <w:marBottom w:val="0"/>
      <w:divBdr>
        <w:top w:val="none" w:sz="0" w:space="0" w:color="auto"/>
        <w:left w:val="none" w:sz="0" w:space="0" w:color="auto"/>
        <w:bottom w:val="none" w:sz="0" w:space="0" w:color="auto"/>
        <w:right w:val="none" w:sz="0" w:space="0" w:color="auto"/>
      </w:divBdr>
    </w:div>
    <w:div w:id="959914333">
      <w:bodyDiv w:val="1"/>
      <w:marLeft w:val="0"/>
      <w:marRight w:val="0"/>
      <w:marTop w:val="0"/>
      <w:marBottom w:val="0"/>
      <w:divBdr>
        <w:top w:val="none" w:sz="0" w:space="0" w:color="auto"/>
        <w:left w:val="none" w:sz="0" w:space="0" w:color="auto"/>
        <w:bottom w:val="none" w:sz="0" w:space="0" w:color="auto"/>
        <w:right w:val="none" w:sz="0" w:space="0" w:color="auto"/>
      </w:divBdr>
    </w:div>
    <w:div w:id="959989164">
      <w:bodyDiv w:val="1"/>
      <w:marLeft w:val="0"/>
      <w:marRight w:val="0"/>
      <w:marTop w:val="0"/>
      <w:marBottom w:val="0"/>
      <w:divBdr>
        <w:top w:val="none" w:sz="0" w:space="0" w:color="auto"/>
        <w:left w:val="none" w:sz="0" w:space="0" w:color="auto"/>
        <w:bottom w:val="none" w:sz="0" w:space="0" w:color="auto"/>
        <w:right w:val="none" w:sz="0" w:space="0" w:color="auto"/>
      </w:divBdr>
    </w:div>
    <w:div w:id="959993438">
      <w:bodyDiv w:val="1"/>
      <w:marLeft w:val="0"/>
      <w:marRight w:val="0"/>
      <w:marTop w:val="0"/>
      <w:marBottom w:val="0"/>
      <w:divBdr>
        <w:top w:val="none" w:sz="0" w:space="0" w:color="auto"/>
        <w:left w:val="none" w:sz="0" w:space="0" w:color="auto"/>
        <w:bottom w:val="none" w:sz="0" w:space="0" w:color="auto"/>
        <w:right w:val="none" w:sz="0" w:space="0" w:color="auto"/>
      </w:divBdr>
    </w:div>
    <w:div w:id="960107961">
      <w:bodyDiv w:val="1"/>
      <w:marLeft w:val="0"/>
      <w:marRight w:val="0"/>
      <w:marTop w:val="0"/>
      <w:marBottom w:val="0"/>
      <w:divBdr>
        <w:top w:val="none" w:sz="0" w:space="0" w:color="auto"/>
        <w:left w:val="none" w:sz="0" w:space="0" w:color="auto"/>
        <w:bottom w:val="none" w:sz="0" w:space="0" w:color="auto"/>
        <w:right w:val="none" w:sz="0" w:space="0" w:color="auto"/>
      </w:divBdr>
    </w:div>
    <w:div w:id="960114718">
      <w:bodyDiv w:val="1"/>
      <w:marLeft w:val="0"/>
      <w:marRight w:val="0"/>
      <w:marTop w:val="0"/>
      <w:marBottom w:val="0"/>
      <w:divBdr>
        <w:top w:val="none" w:sz="0" w:space="0" w:color="auto"/>
        <w:left w:val="none" w:sz="0" w:space="0" w:color="auto"/>
        <w:bottom w:val="none" w:sz="0" w:space="0" w:color="auto"/>
        <w:right w:val="none" w:sz="0" w:space="0" w:color="auto"/>
      </w:divBdr>
    </w:div>
    <w:div w:id="960182439">
      <w:bodyDiv w:val="1"/>
      <w:marLeft w:val="0"/>
      <w:marRight w:val="0"/>
      <w:marTop w:val="0"/>
      <w:marBottom w:val="0"/>
      <w:divBdr>
        <w:top w:val="none" w:sz="0" w:space="0" w:color="auto"/>
        <w:left w:val="none" w:sz="0" w:space="0" w:color="auto"/>
        <w:bottom w:val="none" w:sz="0" w:space="0" w:color="auto"/>
        <w:right w:val="none" w:sz="0" w:space="0" w:color="auto"/>
      </w:divBdr>
    </w:div>
    <w:div w:id="960182817">
      <w:bodyDiv w:val="1"/>
      <w:marLeft w:val="0"/>
      <w:marRight w:val="0"/>
      <w:marTop w:val="0"/>
      <w:marBottom w:val="0"/>
      <w:divBdr>
        <w:top w:val="none" w:sz="0" w:space="0" w:color="auto"/>
        <w:left w:val="none" w:sz="0" w:space="0" w:color="auto"/>
        <w:bottom w:val="none" w:sz="0" w:space="0" w:color="auto"/>
        <w:right w:val="none" w:sz="0" w:space="0" w:color="auto"/>
      </w:divBdr>
    </w:div>
    <w:div w:id="960185947">
      <w:bodyDiv w:val="1"/>
      <w:marLeft w:val="0"/>
      <w:marRight w:val="0"/>
      <w:marTop w:val="0"/>
      <w:marBottom w:val="0"/>
      <w:divBdr>
        <w:top w:val="none" w:sz="0" w:space="0" w:color="auto"/>
        <w:left w:val="none" w:sz="0" w:space="0" w:color="auto"/>
        <w:bottom w:val="none" w:sz="0" w:space="0" w:color="auto"/>
        <w:right w:val="none" w:sz="0" w:space="0" w:color="auto"/>
      </w:divBdr>
    </w:div>
    <w:div w:id="960262738">
      <w:bodyDiv w:val="1"/>
      <w:marLeft w:val="0"/>
      <w:marRight w:val="0"/>
      <w:marTop w:val="0"/>
      <w:marBottom w:val="0"/>
      <w:divBdr>
        <w:top w:val="none" w:sz="0" w:space="0" w:color="auto"/>
        <w:left w:val="none" w:sz="0" w:space="0" w:color="auto"/>
        <w:bottom w:val="none" w:sz="0" w:space="0" w:color="auto"/>
        <w:right w:val="none" w:sz="0" w:space="0" w:color="auto"/>
      </w:divBdr>
    </w:div>
    <w:div w:id="960265636">
      <w:bodyDiv w:val="1"/>
      <w:marLeft w:val="0"/>
      <w:marRight w:val="0"/>
      <w:marTop w:val="0"/>
      <w:marBottom w:val="0"/>
      <w:divBdr>
        <w:top w:val="none" w:sz="0" w:space="0" w:color="auto"/>
        <w:left w:val="none" w:sz="0" w:space="0" w:color="auto"/>
        <w:bottom w:val="none" w:sz="0" w:space="0" w:color="auto"/>
        <w:right w:val="none" w:sz="0" w:space="0" w:color="auto"/>
      </w:divBdr>
    </w:div>
    <w:div w:id="960304009">
      <w:bodyDiv w:val="1"/>
      <w:marLeft w:val="0"/>
      <w:marRight w:val="0"/>
      <w:marTop w:val="0"/>
      <w:marBottom w:val="0"/>
      <w:divBdr>
        <w:top w:val="none" w:sz="0" w:space="0" w:color="auto"/>
        <w:left w:val="none" w:sz="0" w:space="0" w:color="auto"/>
        <w:bottom w:val="none" w:sz="0" w:space="0" w:color="auto"/>
        <w:right w:val="none" w:sz="0" w:space="0" w:color="auto"/>
      </w:divBdr>
    </w:div>
    <w:div w:id="960305428">
      <w:bodyDiv w:val="1"/>
      <w:marLeft w:val="0"/>
      <w:marRight w:val="0"/>
      <w:marTop w:val="0"/>
      <w:marBottom w:val="0"/>
      <w:divBdr>
        <w:top w:val="none" w:sz="0" w:space="0" w:color="auto"/>
        <w:left w:val="none" w:sz="0" w:space="0" w:color="auto"/>
        <w:bottom w:val="none" w:sz="0" w:space="0" w:color="auto"/>
        <w:right w:val="none" w:sz="0" w:space="0" w:color="auto"/>
      </w:divBdr>
    </w:div>
    <w:div w:id="960384428">
      <w:bodyDiv w:val="1"/>
      <w:marLeft w:val="0"/>
      <w:marRight w:val="0"/>
      <w:marTop w:val="0"/>
      <w:marBottom w:val="0"/>
      <w:divBdr>
        <w:top w:val="none" w:sz="0" w:space="0" w:color="auto"/>
        <w:left w:val="none" w:sz="0" w:space="0" w:color="auto"/>
        <w:bottom w:val="none" w:sz="0" w:space="0" w:color="auto"/>
        <w:right w:val="none" w:sz="0" w:space="0" w:color="auto"/>
      </w:divBdr>
    </w:div>
    <w:div w:id="960451356">
      <w:bodyDiv w:val="1"/>
      <w:marLeft w:val="0"/>
      <w:marRight w:val="0"/>
      <w:marTop w:val="0"/>
      <w:marBottom w:val="0"/>
      <w:divBdr>
        <w:top w:val="none" w:sz="0" w:space="0" w:color="auto"/>
        <w:left w:val="none" w:sz="0" w:space="0" w:color="auto"/>
        <w:bottom w:val="none" w:sz="0" w:space="0" w:color="auto"/>
        <w:right w:val="none" w:sz="0" w:space="0" w:color="auto"/>
      </w:divBdr>
    </w:div>
    <w:div w:id="960459495">
      <w:bodyDiv w:val="1"/>
      <w:marLeft w:val="0"/>
      <w:marRight w:val="0"/>
      <w:marTop w:val="0"/>
      <w:marBottom w:val="0"/>
      <w:divBdr>
        <w:top w:val="none" w:sz="0" w:space="0" w:color="auto"/>
        <w:left w:val="none" w:sz="0" w:space="0" w:color="auto"/>
        <w:bottom w:val="none" w:sz="0" w:space="0" w:color="auto"/>
        <w:right w:val="none" w:sz="0" w:space="0" w:color="auto"/>
      </w:divBdr>
    </w:div>
    <w:div w:id="960497168">
      <w:bodyDiv w:val="1"/>
      <w:marLeft w:val="0"/>
      <w:marRight w:val="0"/>
      <w:marTop w:val="0"/>
      <w:marBottom w:val="0"/>
      <w:divBdr>
        <w:top w:val="none" w:sz="0" w:space="0" w:color="auto"/>
        <w:left w:val="none" w:sz="0" w:space="0" w:color="auto"/>
        <w:bottom w:val="none" w:sz="0" w:space="0" w:color="auto"/>
        <w:right w:val="none" w:sz="0" w:space="0" w:color="auto"/>
      </w:divBdr>
    </w:div>
    <w:div w:id="960497685">
      <w:bodyDiv w:val="1"/>
      <w:marLeft w:val="0"/>
      <w:marRight w:val="0"/>
      <w:marTop w:val="0"/>
      <w:marBottom w:val="0"/>
      <w:divBdr>
        <w:top w:val="none" w:sz="0" w:space="0" w:color="auto"/>
        <w:left w:val="none" w:sz="0" w:space="0" w:color="auto"/>
        <w:bottom w:val="none" w:sz="0" w:space="0" w:color="auto"/>
        <w:right w:val="none" w:sz="0" w:space="0" w:color="auto"/>
      </w:divBdr>
    </w:div>
    <w:div w:id="960526720">
      <w:bodyDiv w:val="1"/>
      <w:marLeft w:val="0"/>
      <w:marRight w:val="0"/>
      <w:marTop w:val="0"/>
      <w:marBottom w:val="0"/>
      <w:divBdr>
        <w:top w:val="none" w:sz="0" w:space="0" w:color="auto"/>
        <w:left w:val="none" w:sz="0" w:space="0" w:color="auto"/>
        <w:bottom w:val="none" w:sz="0" w:space="0" w:color="auto"/>
        <w:right w:val="none" w:sz="0" w:space="0" w:color="auto"/>
      </w:divBdr>
    </w:div>
    <w:div w:id="960569855">
      <w:bodyDiv w:val="1"/>
      <w:marLeft w:val="0"/>
      <w:marRight w:val="0"/>
      <w:marTop w:val="0"/>
      <w:marBottom w:val="0"/>
      <w:divBdr>
        <w:top w:val="none" w:sz="0" w:space="0" w:color="auto"/>
        <w:left w:val="none" w:sz="0" w:space="0" w:color="auto"/>
        <w:bottom w:val="none" w:sz="0" w:space="0" w:color="auto"/>
        <w:right w:val="none" w:sz="0" w:space="0" w:color="auto"/>
      </w:divBdr>
    </w:div>
    <w:div w:id="960575854">
      <w:bodyDiv w:val="1"/>
      <w:marLeft w:val="0"/>
      <w:marRight w:val="0"/>
      <w:marTop w:val="0"/>
      <w:marBottom w:val="0"/>
      <w:divBdr>
        <w:top w:val="none" w:sz="0" w:space="0" w:color="auto"/>
        <w:left w:val="none" w:sz="0" w:space="0" w:color="auto"/>
        <w:bottom w:val="none" w:sz="0" w:space="0" w:color="auto"/>
        <w:right w:val="none" w:sz="0" w:space="0" w:color="auto"/>
      </w:divBdr>
    </w:div>
    <w:div w:id="960576019">
      <w:bodyDiv w:val="1"/>
      <w:marLeft w:val="0"/>
      <w:marRight w:val="0"/>
      <w:marTop w:val="0"/>
      <w:marBottom w:val="0"/>
      <w:divBdr>
        <w:top w:val="none" w:sz="0" w:space="0" w:color="auto"/>
        <w:left w:val="none" w:sz="0" w:space="0" w:color="auto"/>
        <w:bottom w:val="none" w:sz="0" w:space="0" w:color="auto"/>
        <w:right w:val="none" w:sz="0" w:space="0" w:color="auto"/>
      </w:divBdr>
    </w:div>
    <w:div w:id="960647813">
      <w:bodyDiv w:val="1"/>
      <w:marLeft w:val="0"/>
      <w:marRight w:val="0"/>
      <w:marTop w:val="0"/>
      <w:marBottom w:val="0"/>
      <w:divBdr>
        <w:top w:val="none" w:sz="0" w:space="0" w:color="auto"/>
        <w:left w:val="none" w:sz="0" w:space="0" w:color="auto"/>
        <w:bottom w:val="none" w:sz="0" w:space="0" w:color="auto"/>
        <w:right w:val="none" w:sz="0" w:space="0" w:color="auto"/>
      </w:divBdr>
    </w:div>
    <w:div w:id="960653912">
      <w:bodyDiv w:val="1"/>
      <w:marLeft w:val="0"/>
      <w:marRight w:val="0"/>
      <w:marTop w:val="0"/>
      <w:marBottom w:val="0"/>
      <w:divBdr>
        <w:top w:val="none" w:sz="0" w:space="0" w:color="auto"/>
        <w:left w:val="none" w:sz="0" w:space="0" w:color="auto"/>
        <w:bottom w:val="none" w:sz="0" w:space="0" w:color="auto"/>
        <w:right w:val="none" w:sz="0" w:space="0" w:color="auto"/>
      </w:divBdr>
    </w:div>
    <w:div w:id="960693208">
      <w:bodyDiv w:val="1"/>
      <w:marLeft w:val="0"/>
      <w:marRight w:val="0"/>
      <w:marTop w:val="0"/>
      <w:marBottom w:val="0"/>
      <w:divBdr>
        <w:top w:val="none" w:sz="0" w:space="0" w:color="auto"/>
        <w:left w:val="none" w:sz="0" w:space="0" w:color="auto"/>
        <w:bottom w:val="none" w:sz="0" w:space="0" w:color="auto"/>
        <w:right w:val="none" w:sz="0" w:space="0" w:color="auto"/>
      </w:divBdr>
    </w:div>
    <w:div w:id="960763923">
      <w:bodyDiv w:val="1"/>
      <w:marLeft w:val="0"/>
      <w:marRight w:val="0"/>
      <w:marTop w:val="0"/>
      <w:marBottom w:val="0"/>
      <w:divBdr>
        <w:top w:val="none" w:sz="0" w:space="0" w:color="auto"/>
        <w:left w:val="none" w:sz="0" w:space="0" w:color="auto"/>
        <w:bottom w:val="none" w:sz="0" w:space="0" w:color="auto"/>
        <w:right w:val="none" w:sz="0" w:space="0" w:color="auto"/>
      </w:divBdr>
    </w:div>
    <w:div w:id="960764979">
      <w:bodyDiv w:val="1"/>
      <w:marLeft w:val="0"/>
      <w:marRight w:val="0"/>
      <w:marTop w:val="0"/>
      <w:marBottom w:val="0"/>
      <w:divBdr>
        <w:top w:val="none" w:sz="0" w:space="0" w:color="auto"/>
        <w:left w:val="none" w:sz="0" w:space="0" w:color="auto"/>
        <w:bottom w:val="none" w:sz="0" w:space="0" w:color="auto"/>
        <w:right w:val="none" w:sz="0" w:space="0" w:color="auto"/>
      </w:divBdr>
    </w:div>
    <w:div w:id="960846994">
      <w:bodyDiv w:val="1"/>
      <w:marLeft w:val="0"/>
      <w:marRight w:val="0"/>
      <w:marTop w:val="0"/>
      <w:marBottom w:val="0"/>
      <w:divBdr>
        <w:top w:val="none" w:sz="0" w:space="0" w:color="auto"/>
        <w:left w:val="none" w:sz="0" w:space="0" w:color="auto"/>
        <w:bottom w:val="none" w:sz="0" w:space="0" w:color="auto"/>
        <w:right w:val="none" w:sz="0" w:space="0" w:color="auto"/>
      </w:divBdr>
    </w:div>
    <w:div w:id="960916937">
      <w:bodyDiv w:val="1"/>
      <w:marLeft w:val="0"/>
      <w:marRight w:val="0"/>
      <w:marTop w:val="0"/>
      <w:marBottom w:val="0"/>
      <w:divBdr>
        <w:top w:val="none" w:sz="0" w:space="0" w:color="auto"/>
        <w:left w:val="none" w:sz="0" w:space="0" w:color="auto"/>
        <w:bottom w:val="none" w:sz="0" w:space="0" w:color="auto"/>
        <w:right w:val="none" w:sz="0" w:space="0" w:color="auto"/>
      </w:divBdr>
    </w:div>
    <w:div w:id="960919547">
      <w:bodyDiv w:val="1"/>
      <w:marLeft w:val="0"/>
      <w:marRight w:val="0"/>
      <w:marTop w:val="0"/>
      <w:marBottom w:val="0"/>
      <w:divBdr>
        <w:top w:val="none" w:sz="0" w:space="0" w:color="auto"/>
        <w:left w:val="none" w:sz="0" w:space="0" w:color="auto"/>
        <w:bottom w:val="none" w:sz="0" w:space="0" w:color="auto"/>
        <w:right w:val="none" w:sz="0" w:space="0" w:color="auto"/>
      </w:divBdr>
    </w:div>
    <w:div w:id="960957698">
      <w:bodyDiv w:val="1"/>
      <w:marLeft w:val="0"/>
      <w:marRight w:val="0"/>
      <w:marTop w:val="0"/>
      <w:marBottom w:val="0"/>
      <w:divBdr>
        <w:top w:val="none" w:sz="0" w:space="0" w:color="auto"/>
        <w:left w:val="none" w:sz="0" w:space="0" w:color="auto"/>
        <w:bottom w:val="none" w:sz="0" w:space="0" w:color="auto"/>
        <w:right w:val="none" w:sz="0" w:space="0" w:color="auto"/>
      </w:divBdr>
    </w:div>
    <w:div w:id="960958649">
      <w:bodyDiv w:val="1"/>
      <w:marLeft w:val="0"/>
      <w:marRight w:val="0"/>
      <w:marTop w:val="0"/>
      <w:marBottom w:val="0"/>
      <w:divBdr>
        <w:top w:val="none" w:sz="0" w:space="0" w:color="auto"/>
        <w:left w:val="none" w:sz="0" w:space="0" w:color="auto"/>
        <w:bottom w:val="none" w:sz="0" w:space="0" w:color="auto"/>
        <w:right w:val="none" w:sz="0" w:space="0" w:color="auto"/>
      </w:divBdr>
    </w:div>
    <w:div w:id="961031516">
      <w:bodyDiv w:val="1"/>
      <w:marLeft w:val="0"/>
      <w:marRight w:val="0"/>
      <w:marTop w:val="0"/>
      <w:marBottom w:val="0"/>
      <w:divBdr>
        <w:top w:val="none" w:sz="0" w:space="0" w:color="auto"/>
        <w:left w:val="none" w:sz="0" w:space="0" w:color="auto"/>
        <w:bottom w:val="none" w:sz="0" w:space="0" w:color="auto"/>
        <w:right w:val="none" w:sz="0" w:space="0" w:color="auto"/>
      </w:divBdr>
    </w:div>
    <w:div w:id="961034526">
      <w:bodyDiv w:val="1"/>
      <w:marLeft w:val="0"/>
      <w:marRight w:val="0"/>
      <w:marTop w:val="0"/>
      <w:marBottom w:val="0"/>
      <w:divBdr>
        <w:top w:val="none" w:sz="0" w:space="0" w:color="auto"/>
        <w:left w:val="none" w:sz="0" w:space="0" w:color="auto"/>
        <w:bottom w:val="none" w:sz="0" w:space="0" w:color="auto"/>
        <w:right w:val="none" w:sz="0" w:space="0" w:color="auto"/>
      </w:divBdr>
    </w:div>
    <w:div w:id="961110058">
      <w:bodyDiv w:val="1"/>
      <w:marLeft w:val="0"/>
      <w:marRight w:val="0"/>
      <w:marTop w:val="0"/>
      <w:marBottom w:val="0"/>
      <w:divBdr>
        <w:top w:val="none" w:sz="0" w:space="0" w:color="auto"/>
        <w:left w:val="none" w:sz="0" w:space="0" w:color="auto"/>
        <w:bottom w:val="none" w:sz="0" w:space="0" w:color="auto"/>
        <w:right w:val="none" w:sz="0" w:space="0" w:color="auto"/>
      </w:divBdr>
    </w:div>
    <w:div w:id="961115662">
      <w:bodyDiv w:val="1"/>
      <w:marLeft w:val="0"/>
      <w:marRight w:val="0"/>
      <w:marTop w:val="0"/>
      <w:marBottom w:val="0"/>
      <w:divBdr>
        <w:top w:val="none" w:sz="0" w:space="0" w:color="auto"/>
        <w:left w:val="none" w:sz="0" w:space="0" w:color="auto"/>
        <w:bottom w:val="none" w:sz="0" w:space="0" w:color="auto"/>
        <w:right w:val="none" w:sz="0" w:space="0" w:color="auto"/>
      </w:divBdr>
    </w:div>
    <w:div w:id="961115689">
      <w:bodyDiv w:val="1"/>
      <w:marLeft w:val="0"/>
      <w:marRight w:val="0"/>
      <w:marTop w:val="0"/>
      <w:marBottom w:val="0"/>
      <w:divBdr>
        <w:top w:val="none" w:sz="0" w:space="0" w:color="auto"/>
        <w:left w:val="none" w:sz="0" w:space="0" w:color="auto"/>
        <w:bottom w:val="none" w:sz="0" w:space="0" w:color="auto"/>
        <w:right w:val="none" w:sz="0" w:space="0" w:color="auto"/>
      </w:divBdr>
    </w:div>
    <w:div w:id="961155511">
      <w:bodyDiv w:val="1"/>
      <w:marLeft w:val="0"/>
      <w:marRight w:val="0"/>
      <w:marTop w:val="0"/>
      <w:marBottom w:val="0"/>
      <w:divBdr>
        <w:top w:val="none" w:sz="0" w:space="0" w:color="auto"/>
        <w:left w:val="none" w:sz="0" w:space="0" w:color="auto"/>
        <w:bottom w:val="none" w:sz="0" w:space="0" w:color="auto"/>
        <w:right w:val="none" w:sz="0" w:space="0" w:color="auto"/>
      </w:divBdr>
    </w:div>
    <w:div w:id="961231549">
      <w:bodyDiv w:val="1"/>
      <w:marLeft w:val="0"/>
      <w:marRight w:val="0"/>
      <w:marTop w:val="0"/>
      <w:marBottom w:val="0"/>
      <w:divBdr>
        <w:top w:val="none" w:sz="0" w:space="0" w:color="auto"/>
        <w:left w:val="none" w:sz="0" w:space="0" w:color="auto"/>
        <w:bottom w:val="none" w:sz="0" w:space="0" w:color="auto"/>
        <w:right w:val="none" w:sz="0" w:space="0" w:color="auto"/>
      </w:divBdr>
    </w:div>
    <w:div w:id="961348536">
      <w:bodyDiv w:val="1"/>
      <w:marLeft w:val="0"/>
      <w:marRight w:val="0"/>
      <w:marTop w:val="0"/>
      <w:marBottom w:val="0"/>
      <w:divBdr>
        <w:top w:val="none" w:sz="0" w:space="0" w:color="auto"/>
        <w:left w:val="none" w:sz="0" w:space="0" w:color="auto"/>
        <w:bottom w:val="none" w:sz="0" w:space="0" w:color="auto"/>
        <w:right w:val="none" w:sz="0" w:space="0" w:color="auto"/>
      </w:divBdr>
    </w:div>
    <w:div w:id="961417781">
      <w:bodyDiv w:val="1"/>
      <w:marLeft w:val="0"/>
      <w:marRight w:val="0"/>
      <w:marTop w:val="0"/>
      <w:marBottom w:val="0"/>
      <w:divBdr>
        <w:top w:val="none" w:sz="0" w:space="0" w:color="auto"/>
        <w:left w:val="none" w:sz="0" w:space="0" w:color="auto"/>
        <w:bottom w:val="none" w:sz="0" w:space="0" w:color="auto"/>
        <w:right w:val="none" w:sz="0" w:space="0" w:color="auto"/>
      </w:divBdr>
    </w:div>
    <w:div w:id="961418262">
      <w:bodyDiv w:val="1"/>
      <w:marLeft w:val="0"/>
      <w:marRight w:val="0"/>
      <w:marTop w:val="0"/>
      <w:marBottom w:val="0"/>
      <w:divBdr>
        <w:top w:val="none" w:sz="0" w:space="0" w:color="auto"/>
        <w:left w:val="none" w:sz="0" w:space="0" w:color="auto"/>
        <w:bottom w:val="none" w:sz="0" w:space="0" w:color="auto"/>
        <w:right w:val="none" w:sz="0" w:space="0" w:color="auto"/>
      </w:divBdr>
    </w:div>
    <w:div w:id="961420080">
      <w:bodyDiv w:val="1"/>
      <w:marLeft w:val="0"/>
      <w:marRight w:val="0"/>
      <w:marTop w:val="0"/>
      <w:marBottom w:val="0"/>
      <w:divBdr>
        <w:top w:val="none" w:sz="0" w:space="0" w:color="auto"/>
        <w:left w:val="none" w:sz="0" w:space="0" w:color="auto"/>
        <w:bottom w:val="none" w:sz="0" w:space="0" w:color="auto"/>
        <w:right w:val="none" w:sz="0" w:space="0" w:color="auto"/>
      </w:divBdr>
    </w:div>
    <w:div w:id="961494281">
      <w:bodyDiv w:val="1"/>
      <w:marLeft w:val="0"/>
      <w:marRight w:val="0"/>
      <w:marTop w:val="0"/>
      <w:marBottom w:val="0"/>
      <w:divBdr>
        <w:top w:val="none" w:sz="0" w:space="0" w:color="auto"/>
        <w:left w:val="none" w:sz="0" w:space="0" w:color="auto"/>
        <w:bottom w:val="none" w:sz="0" w:space="0" w:color="auto"/>
        <w:right w:val="none" w:sz="0" w:space="0" w:color="auto"/>
      </w:divBdr>
    </w:div>
    <w:div w:id="961501358">
      <w:bodyDiv w:val="1"/>
      <w:marLeft w:val="0"/>
      <w:marRight w:val="0"/>
      <w:marTop w:val="0"/>
      <w:marBottom w:val="0"/>
      <w:divBdr>
        <w:top w:val="none" w:sz="0" w:space="0" w:color="auto"/>
        <w:left w:val="none" w:sz="0" w:space="0" w:color="auto"/>
        <w:bottom w:val="none" w:sz="0" w:space="0" w:color="auto"/>
        <w:right w:val="none" w:sz="0" w:space="0" w:color="auto"/>
      </w:divBdr>
    </w:div>
    <w:div w:id="961571134">
      <w:bodyDiv w:val="1"/>
      <w:marLeft w:val="0"/>
      <w:marRight w:val="0"/>
      <w:marTop w:val="0"/>
      <w:marBottom w:val="0"/>
      <w:divBdr>
        <w:top w:val="none" w:sz="0" w:space="0" w:color="auto"/>
        <w:left w:val="none" w:sz="0" w:space="0" w:color="auto"/>
        <w:bottom w:val="none" w:sz="0" w:space="0" w:color="auto"/>
        <w:right w:val="none" w:sz="0" w:space="0" w:color="auto"/>
      </w:divBdr>
    </w:div>
    <w:div w:id="961576706">
      <w:bodyDiv w:val="1"/>
      <w:marLeft w:val="0"/>
      <w:marRight w:val="0"/>
      <w:marTop w:val="0"/>
      <w:marBottom w:val="0"/>
      <w:divBdr>
        <w:top w:val="none" w:sz="0" w:space="0" w:color="auto"/>
        <w:left w:val="none" w:sz="0" w:space="0" w:color="auto"/>
        <w:bottom w:val="none" w:sz="0" w:space="0" w:color="auto"/>
        <w:right w:val="none" w:sz="0" w:space="0" w:color="auto"/>
      </w:divBdr>
    </w:div>
    <w:div w:id="961576772">
      <w:bodyDiv w:val="1"/>
      <w:marLeft w:val="0"/>
      <w:marRight w:val="0"/>
      <w:marTop w:val="0"/>
      <w:marBottom w:val="0"/>
      <w:divBdr>
        <w:top w:val="none" w:sz="0" w:space="0" w:color="auto"/>
        <w:left w:val="none" w:sz="0" w:space="0" w:color="auto"/>
        <w:bottom w:val="none" w:sz="0" w:space="0" w:color="auto"/>
        <w:right w:val="none" w:sz="0" w:space="0" w:color="auto"/>
      </w:divBdr>
    </w:div>
    <w:div w:id="961686388">
      <w:bodyDiv w:val="1"/>
      <w:marLeft w:val="0"/>
      <w:marRight w:val="0"/>
      <w:marTop w:val="0"/>
      <w:marBottom w:val="0"/>
      <w:divBdr>
        <w:top w:val="none" w:sz="0" w:space="0" w:color="auto"/>
        <w:left w:val="none" w:sz="0" w:space="0" w:color="auto"/>
        <w:bottom w:val="none" w:sz="0" w:space="0" w:color="auto"/>
        <w:right w:val="none" w:sz="0" w:space="0" w:color="auto"/>
      </w:divBdr>
    </w:div>
    <w:div w:id="961771183">
      <w:bodyDiv w:val="1"/>
      <w:marLeft w:val="0"/>
      <w:marRight w:val="0"/>
      <w:marTop w:val="0"/>
      <w:marBottom w:val="0"/>
      <w:divBdr>
        <w:top w:val="none" w:sz="0" w:space="0" w:color="auto"/>
        <w:left w:val="none" w:sz="0" w:space="0" w:color="auto"/>
        <w:bottom w:val="none" w:sz="0" w:space="0" w:color="auto"/>
        <w:right w:val="none" w:sz="0" w:space="0" w:color="auto"/>
      </w:divBdr>
    </w:div>
    <w:div w:id="961809281">
      <w:bodyDiv w:val="1"/>
      <w:marLeft w:val="0"/>
      <w:marRight w:val="0"/>
      <w:marTop w:val="0"/>
      <w:marBottom w:val="0"/>
      <w:divBdr>
        <w:top w:val="none" w:sz="0" w:space="0" w:color="auto"/>
        <w:left w:val="none" w:sz="0" w:space="0" w:color="auto"/>
        <w:bottom w:val="none" w:sz="0" w:space="0" w:color="auto"/>
        <w:right w:val="none" w:sz="0" w:space="0" w:color="auto"/>
      </w:divBdr>
    </w:div>
    <w:div w:id="961959349">
      <w:bodyDiv w:val="1"/>
      <w:marLeft w:val="0"/>
      <w:marRight w:val="0"/>
      <w:marTop w:val="0"/>
      <w:marBottom w:val="0"/>
      <w:divBdr>
        <w:top w:val="none" w:sz="0" w:space="0" w:color="auto"/>
        <w:left w:val="none" w:sz="0" w:space="0" w:color="auto"/>
        <w:bottom w:val="none" w:sz="0" w:space="0" w:color="auto"/>
        <w:right w:val="none" w:sz="0" w:space="0" w:color="auto"/>
      </w:divBdr>
    </w:div>
    <w:div w:id="961962289">
      <w:bodyDiv w:val="1"/>
      <w:marLeft w:val="0"/>
      <w:marRight w:val="0"/>
      <w:marTop w:val="0"/>
      <w:marBottom w:val="0"/>
      <w:divBdr>
        <w:top w:val="none" w:sz="0" w:space="0" w:color="auto"/>
        <w:left w:val="none" w:sz="0" w:space="0" w:color="auto"/>
        <w:bottom w:val="none" w:sz="0" w:space="0" w:color="auto"/>
        <w:right w:val="none" w:sz="0" w:space="0" w:color="auto"/>
      </w:divBdr>
    </w:div>
    <w:div w:id="962032112">
      <w:bodyDiv w:val="1"/>
      <w:marLeft w:val="0"/>
      <w:marRight w:val="0"/>
      <w:marTop w:val="0"/>
      <w:marBottom w:val="0"/>
      <w:divBdr>
        <w:top w:val="none" w:sz="0" w:space="0" w:color="auto"/>
        <w:left w:val="none" w:sz="0" w:space="0" w:color="auto"/>
        <w:bottom w:val="none" w:sz="0" w:space="0" w:color="auto"/>
        <w:right w:val="none" w:sz="0" w:space="0" w:color="auto"/>
      </w:divBdr>
    </w:div>
    <w:div w:id="962077563">
      <w:bodyDiv w:val="1"/>
      <w:marLeft w:val="0"/>
      <w:marRight w:val="0"/>
      <w:marTop w:val="0"/>
      <w:marBottom w:val="0"/>
      <w:divBdr>
        <w:top w:val="none" w:sz="0" w:space="0" w:color="auto"/>
        <w:left w:val="none" w:sz="0" w:space="0" w:color="auto"/>
        <w:bottom w:val="none" w:sz="0" w:space="0" w:color="auto"/>
        <w:right w:val="none" w:sz="0" w:space="0" w:color="auto"/>
      </w:divBdr>
    </w:div>
    <w:div w:id="962151463">
      <w:bodyDiv w:val="1"/>
      <w:marLeft w:val="0"/>
      <w:marRight w:val="0"/>
      <w:marTop w:val="0"/>
      <w:marBottom w:val="0"/>
      <w:divBdr>
        <w:top w:val="none" w:sz="0" w:space="0" w:color="auto"/>
        <w:left w:val="none" w:sz="0" w:space="0" w:color="auto"/>
        <w:bottom w:val="none" w:sz="0" w:space="0" w:color="auto"/>
        <w:right w:val="none" w:sz="0" w:space="0" w:color="auto"/>
      </w:divBdr>
    </w:div>
    <w:div w:id="962151614">
      <w:bodyDiv w:val="1"/>
      <w:marLeft w:val="0"/>
      <w:marRight w:val="0"/>
      <w:marTop w:val="0"/>
      <w:marBottom w:val="0"/>
      <w:divBdr>
        <w:top w:val="none" w:sz="0" w:space="0" w:color="auto"/>
        <w:left w:val="none" w:sz="0" w:space="0" w:color="auto"/>
        <w:bottom w:val="none" w:sz="0" w:space="0" w:color="auto"/>
        <w:right w:val="none" w:sz="0" w:space="0" w:color="auto"/>
      </w:divBdr>
    </w:div>
    <w:div w:id="962154406">
      <w:bodyDiv w:val="1"/>
      <w:marLeft w:val="0"/>
      <w:marRight w:val="0"/>
      <w:marTop w:val="0"/>
      <w:marBottom w:val="0"/>
      <w:divBdr>
        <w:top w:val="none" w:sz="0" w:space="0" w:color="auto"/>
        <w:left w:val="none" w:sz="0" w:space="0" w:color="auto"/>
        <w:bottom w:val="none" w:sz="0" w:space="0" w:color="auto"/>
        <w:right w:val="none" w:sz="0" w:space="0" w:color="auto"/>
      </w:divBdr>
    </w:div>
    <w:div w:id="962156816">
      <w:bodyDiv w:val="1"/>
      <w:marLeft w:val="0"/>
      <w:marRight w:val="0"/>
      <w:marTop w:val="0"/>
      <w:marBottom w:val="0"/>
      <w:divBdr>
        <w:top w:val="none" w:sz="0" w:space="0" w:color="auto"/>
        <w:left w:val="none" w:sz="0" w:space="0" w:color="auto"/>
        <w:bottom w:val="none" w:sz="0" w:space="0" w:color="auto"/>
        <w:right w:val="none" w:sz="0" w:space="0" w:color="auto"/>
      </w:divBdr>
    </w:div>
    <w:div w:id="962229721">
      <w:bodyDiv w:val="1"/>
      <w:marLeft w:val="0"/>
      <w:marRight w:val="0"/>
      <w:marTop w:val="0"/>
      <w:marBottom w:val="0"/>
      <w:divBdr>
        <w:top w:val="none" w:sz="0" w:space="0" w:color="auto"/>
        <w:left w:val="none" w:sz="0" w:space="0" w:color="auto"/>
        <w:bottom w:val="none" w:sz="0" w:space="0" w:color="auto"/>
        <w:right w:val="none" w:sz="0" w:space="0" w:color="auto"/>
      </w:divBdr>
    </w:div>
    <w:div w:id="962229917">
      <w:bodyDiv w:val="1"/>
      <w:marLeft w:val="0"/>
      <w:marRight w:val="0"/>
      <w:marTop w:val="0"/>
      <w:marBottom w:val="0"/>
      <w:divBdr>
        <w:top w:val="none" w:sz="0" w:space="0" w:color="auto"/>
        <w:left w:val="none" w:sz="0" w:space="0" w:color="auto"/>
        <w:bottom w:val="none" w:sz="0" w:space="0" w:color="auto"/>
        <w:right w:val="none" w:sz="0" w:space="0" w:color="auto"/>
      </w:divBdr>
    </w:div>
    <w:div w:id="962231396">
      <w:bodyDiv w:val="1"/>
      <w:marLeft w:val="0"/>
      <w:marRight w:val="0"/>
      <w:marTop w:val="0"/>
      <w:marBottom w:val="0"/>
      <w:divBdr>
        <w:top w:val="none" w:sz="0" w:space="0" w:color="auto"/>
        <w:left w:val="none" w:sz="0" w:space="0" w:color="auto"/>
        <w:bottom w:val="none" w:sz="0" w:space="0" w:color="auto"/>
        <w:right w:val="none" w:sz="0" w:space="0" w:color="auto"/>
      </w:divBdr>
    </w:div>
    <w:div w:id="962268225">
      <w:bodyDiv w:val="1"/>
      <w:marLeft w:val="0"/>
      <w:marRight w:val="0"/>
      <w:marTop w:val="0"/>
      <w:marBottom w:val="0"/>
      <w:divBdr>
        <w:top w:val="none" w:sz="0" w:space="0" w:color="auto"/>
        <w:left w:val="none" w:sz="0" w:space="0" w:color="auto"/>
        <w:bottom w:val="none" w:sz="0" w:space="0" w:color="auto"/>
        <w:right w:val="none" w:sz="0" w:space="0" w:color="auto"/>
      </w:divBdr>
    </w:div>
    <w:div w:id="962271306">
      <w:bodyDiv w:val="1"/>
      <w:marLeft w:val="0"/>
      <w:marRight w:val="0"/>
      <w:marTop w:val="0"/>
      <w:marBottom w:val="0"/>
      <w:divBdr>
        <w:top w:val="none" w:sz="0" w:space="0" w:color="auto"/>
        <w:left w:val="none" w:sz="0" w:space="0" w:color="auto"/>
        <w:bottom w:val="none" w:sz="0" w:space="0" w:color="auto"/>
        <w:right w:val="none" w:sz="0" w:space="0" w:color="auto"/>
      </w:divBdr>
    </w:div>
    <w:div w:id="962342025">
      <w:bodyDiv w:val="1"/>
      <w:marLeft w:val="0"/>
      <w:marRight w:val="0"/>
      <w:marTop w:val="0"/>
      <w:marBottom w:val="0"/>
      <w:divBdr>
        <w:top w:val="none" w:sz="0" w:space="0" w:color="auto"/>
        <w:left w:val="none" w:sz="0" w:space="0" w:color="auto"/>
        <w:bottom w:val="none" w:sz="0" w:space="0" w:color="auto"/>
        <w:right w:val="none" w:sz="0" w:space="0" w:color="auto"/>
      </w:divBdr>
    </w:div>
    <w:div w:id="962342329">
      <w:bodyDiv w:val="1"/>
      <w:marLeft w:val="0"/>
      <w:marRight w:val="0"/>
      <w:marTop w:val="0"/>
      <w:marBottom w:val="0"/>
      <w:divBdr>
        <w:top w:val="none" w:sz="0" w:space="0" w:color="auto"/>
        <w:left w:val="none" w:sz="0" w:space="0" w:color="auto"/>
        <w:bottom w:val="none" w:sz="0" w:space="0" w:color="auto"/>
        <w:right w:val="none" w:sz="0" w:space="0" w:color="auto"/>
      </w:divBdr>
    </w:div>
    <w:div w:id="962346703">
      <w:bodyDiv w:val="1"/>
      <w:marLeft w:val="0"/>
      <w:marRight w:val="0"/>
      <w:marTop w:val="0"/>
      <w:marBottom w:val="0"/>
      <w:divBdr>
        <w:top w:val="none" w:sz="0" w:space="0" w:color="auto"/>
        <w:left w:val="none" w:sz="0" w:space="0" w:color="auto"/>
        <w:bottom w:val="none" w:sz="0" w:space="0" w:color="auto"/>
        <w:right w:val="none" w:sz="0" w:space="0" w:color="auto"/>
      </w:divBdr>
    </w:div>
    <w:div w:id="962419689">
      <w:bodyDiv w:val="1"/>
      <w:marLeft w:val="0"/>
      <w:marRight w:val="0"/>
      <w:marTop w:val="0"/>
      <w:marBottom w:val="0"/>
      <w:divBdr>
        <w:top w:val="none" w:sz="0" w:space="0" w:color="auto"/>
        <w:left w:val="none" w:sz="0" w:space="0" w:color="auto"/>
        <w:bottom w:val="none" w:sz="0" w:space="0" w:color="auto"/>
        <w:right w:val="none" w:sz="0" w:space="0" w:color="auto"/>
      </w:divBdr>
    </w:div>
    <w:div w:id="962422640">
      <w:bodyDiv w:val="1"/>
      <w:marLeft w:val="0"/>
      <w:marRight w:val="0"/>
      <w:marTop w:val="0"/>
      <w:marBottom w:val="0"/>
      <w:divBdr>
        <w:top w:val="none" w:sz="0" w:space="0" w:color="auto"/>
        <w:left w:val="none" w:sz="0" w:space="0" w:color="auto"/>
        <w:bottom w:val="none" w:sz="0" w:space="0" w:color="auto"/>
        <w:right w:val="none" w:sz="0" w:space="0" w:color="auto"/>
      </w:divBdr>
    </w:div>
    <w:div w:id="962424719">
      <w:bodyDiv w:val="1"/>
      <w:marLeft w:val="0"/>
      <w:marRight w:val="0"/>
      <w:marTop w:val="0"/>
      <w:marBottom w:val="0"/>
      <w:divBdr>
        <w:top w:val="none" w:sz="0" w:space="0" w:color="auto"/>
        <w:left w:val="none" w:sz="0" w:space="0" w:color="auto"/>
        <w:bottom w:val="none" w:sz="0" w:space="0" w:color="auto"/>
        <w:right w:val="none" w:sz="0" w:space="0" w:color="auto"/>
      </w:divBdr>
    </w:div>
    <w:div w:id="962543792">
      <w:bodyDiv w:val="1"/>
      <w:marLeft w:val="0"/>
      <w:marRight w:val="0"/>
      <w:marTop w:val="0"/>
      <w:marBottom w:val="0"/>
      <w:divBdr>
        <w:top w:val="none" w:sz="0" w:space="0" w:color="auto"/>
        <w:left w:val="none" w:sz="0" w:space="0" w:color="auto"/>
        <w:bottom w:val="none" w:sz="0" w:space="0" w:color="auto"/>
        <w:right w:val="none" w:sz="0" w:space="0" w:color="auto"/>
      </w:divBdr>
    </w:div>
    <w:div w:id="962544333">
      <w:bodyDiv w:val="1"/>
      <w:marLeft w:val="0"/>
      <w:marRight w:val="0"/>
      <w:marTop w:val="0"/>
      <w:marBottom w:val="0"/>
      <w:divBdr>
        <w:top w:val="none" w:sz="0" w:space="0" w:color="auto"/>
        <w:left w:val="none" w:sz="0" w:space="0" w:color="auto"/>
        <w:bottom w:val="none" w:sz="0" w:space="0" w:color="auto"/>
        <w:right w:val="none" w:sz="0" w:space="0" w:color="auto"/>
      </w:divBdr>
    </w:div>
    <w:div w:id="962610412">
      <w:bodyDiv w:val="1"/>
      <w:marLeft w:val="0"/>
      <w:marRight w:val="0"/>
      <w:marTop w:val="0"/>
      <w:marBottom w:val="0"/>
      <w:divBdr>
        <w:top w:val="none" w:sz="0" w:space="0" w:color="auto"/>
        <w:left w:val="none" w:sz="0" w:space="0" w:color="auto"/>
        <w:bottom w:val="none" w:sz="0" w:space="0" w:color="auto"/>
        <w:right w:val="none" w:sz="0" w:space="0" w:color="auto"/>
      </w:divBdr>
    </w:div>
    <w:div w:id="962616814">
      <w:bodyDiv w:val="1"/>
      <w:marLeft w:val="0"/>
      <w:marRight w:val="0"/>
      <w:marTop w:val="0"/>
      <w:marBottom w:val="0"/>
      <w:divBdr>
        <w:top w:val="none" w:sz="0" w:space="0" w:color="auto"/>
        <w:left w:val="none" w:sz="0" w:space="0" w:color="auto"/>
        <w:bottom w:val="none" w:sz="0" w:space="0" w:color="auto"/>
        <w:right w:val="none" w:sz="0" w:space="0" w:color="auto"/>
      </w:divBdr>
    </w:div>
    <w:div w:id="962619302">
      <w:bodyDiv w:val="1"/>
      <w:marLeft w:val="0"/>
      <w:marRight w:val="0"/>
      <w:marTop w:val="0"/>
      <w:marBottom w:val="0"/>
      <w:divBdr>
        <w:top w:val="none" w:sz="0" w:space="0" w:color="auto"/>
        <w:left w:val="none" w:sz="0" w:space="0" w:color="auto"/>
        <w:bottom w:val="none" w:sz="0" w:space="0" w:color="auto"/>
        <w:right w:val="none" w:sz="0" w:space="0" w:color="auto"/>
      </w:divBdr>
    </w:div>
    <w:div w:id="962728719">
      <w:bodyDiv w:val="1"/>
      <w:marLeft w:val="0"/>
      <w:marRight w:val="0"/>
      <w:marTop w:val="0"/>
      <w:marBottom w:val="0"/>
      <w:divBdr>
        <w:top w:val="none" w:sz="0" w:space="0" w:color="auto"/>
        <w:left w:val="none" w:sz="0" w:space="0" w:color="auto"/>
        <w:bottom w:val="none" w:sz="0" w:space="0" w:color="auto"/>
        <w:right w:val="none" w:sz="0" w:space="0" w:color="auto"/>
      </w:divBdr>
    </w:div>
    <w:div w:id="962728745">
      <w:bodyDiv w:val="1"/>
      <w:marLeft w:val="0"/>
      <w:marRight w:val="0"/>
      <w:marTop w:val="0"/>
      <w:marBottom w:val="0"/>
      <w:divBdr>
        <w:top w:val="none" w:sz="0" w:space="0" w:color="auto"/>
        <w:left w:val="none" w:sz="0" w:space="0" w:color="auto"/>
        <w:bottom w:val="none" w:sz="0" w:space="0" w:color="auto"/>
        <w:right w:val="none" w:sz="0" w:space="0" w:color="auto"/>
      </w:divBdr>
    </w:div>
    <w:div w:id="962810833">
      <w:bodyDiv w:val="1"/>
      <w:marLeft w:val="0"/>
      <w:marRight w:val="0"/>
      <w:marTop w:val="0"/>
      <w:marBottom w:val="0"/>
      <w:divBdr>
        <w:top w:val="none" w:sz="0" w:space="0" w:color="auto"/>
        <w:left w:val="none" w:sz="0" w:space="0" w:color="auto"/>
        <w:bottom w:val="none" w:sz="0" w:space="0" w:color="auto"/>
        <w:right w:val="none" w:sz="0" w:space="0" w:color="auto"/>
      </w:divBdr>
    </w:div>
    <w:div w:id="962855661">
      <w:bodyDiv w:val="1"/>
      <w:marLeft w:val="0"/>
      <w:marRight w:val="0"/>
      <w:marTop w:val="0"/>
      <w:marBottom w:val="0"/>
      <w:divBdr>
        <w:top w:val="none" w:sz="0" w:space="0" w:color="auto"/>
        <w:left w:val="none" w:sz="0" w:space="0" w:color="auto"/>
        <w:bottom w:val="none" w:sz="0" w:space="0" w:color="auto"/>
        <w:right w:val="none" w:sz="0" w:space="0" w:color="auto"/>
      </w:divBdr>
    </w:div>
    <w:div w:id="962879608">
      <w:bodyDiv w:val="1"/>
      <w:marLeft w:val="0"/>
      <w:marRight w:val="0"/>
      <w:marTop w:val="0"/>
      <w:marBottom w:val="0"/>
      <w:divBdr>
        <w:top w:val="none" w:sz="0" w:space="0" w:color="auto"/>
        <w:left w:val="none" w:sz="0" w:space="0" w:color="auto"/>
        <w:bottom w:val="none" w:sz="0" w:space="0" w:color="auto"/>
        <w:right w:val="none" w:sz="0" w:space="0" w:color="auto"/>
      </w:divBdr>
    </w:div>
    <w:div w:id="962882902">
      <w:bodyDiv w:val="1"/>
      <w:marLeft w:val="0"/>
      <w:marRight w:val="0"/>
      <w:marTop w:val="0"/>
      <w:marBottom w:val="0"/>
      <w:divBdr>
        <w:top w:val="none" w:sz="0" w:space="0" w:color="auto"/>
        <w:left w:val="none" w:sz="0" w:space="0" w:color="auto"/>
        <w:bottom w:val="none" w:sz="0" w:space="0" w:color="auto"/>
        <w:right w:val="none" w:sz="0" w:space="0" w:color="auto"/>
      </w:divBdr>
    </w:div>
    <w:div w:id="962885946">
      <w:bodyDiv w:val="1"/>
      <w:marLeft w:val="0"/>
      <w:marRight w:val="0"/>
      <w:marTop w:val="0"/>
      <w:marBottom w:val="0"/>
      <w:divBdr>
        <w:top w:val="none" w:sz="0" w:space="0" w:color="auto"/>
        <w:left w:val="none" w:sz="0" w:space="0" w:color="auto"/>
        <w:bottom w:val="none" w:sz="0" w:space="0" w:color="auto"/>
        <w:right w:val="none" w:sz="0" w:space="0" w:color="auto"/>
      </w:divBdr>
    </w:div>
    <w:div w:id="962997240">
      <w:bodyDiv w:val="1"/>
      <w:marLeft w:val="0"/>
      <w:marRight w:val="0"/>
      <w:marTop w:val="0"/>
      <w:marBottom w:val="0"/>
      <w:divBdr>
        <w:top w:val="none" w:sz="0" w:space="0" w:color="auto"/>
        <w:left w:val="none" w:sz="0" w:space="0" w:color="auto"/>
        <w:bottom w:val="none" w:sz="0" w:space="0" w:color="auto"/>
        <w:right w:val="none" w:sz="0" w:space="0" w:color="auto"/>
      </w:divBdr>
    </w:div>
    <w:div w:id="963000743">
      <w:bodyDiv w:val="1"/>
      <w:marLeft w:val="0"/>
      <w:marRight w:val="0"/>
      <w:marTop w:val="0"/>
      <w:marBottom w:val="0"/>
      <w:divBdr>
        <w:top w:val="none" w:sz="0" w:space="0" w:color="auto"/>
        <w:left w:val="none" w:sz="0" w:space="0" w:color="auto"/>
        <w:bottom w:val="none" w:sz="0" w:space="0" w:color="auto"/>
        <w:right w:val="none" w:sz="0" w:space="0" w:color="auto"/>
      </w:divBdr>
    </w:div>
    <w:div w:id="963001589">
      <w:bodyDiv w:val="1"/>
      <w:marLeft w:val="0"/>
      <w:marRight w:val="0"/>
      <w:marTop w:val="0"/>
      <w:marBottom w:val="0"/>
      <w:divBdr>
        <w:top w:val="none" w:sz="0" w:space="0" w:color="auto"/>
        <w:left w:val="none" w:sz="0" w:space="0" w:color="auto"/>
        <w:bottom w:val="none" w:sz="0" w:space="0" w:color="auto"/>
        <w:right w:val="none" w:sz="0" w:space="0" w:color="auto"/>
      </w:divBdr>
    </w:div>
    <w:div w:id="963003279">
      <w:bodyDiv w:val="1"/>
      <w:marLeft w:val="0"/>
      <w:marRight w:val="0"/>
      <w:marTop w:val="0"/>
      <w:marBottom w:val="0"/>
      <w:divBdr>
        <w:top w:val="none" w:sz="0" w:space="0" w:color="auto"/>
        <w:left w:val="none" w:sz="0" w:space="0" w:color="auto"/>
        <w:bottom w:val="none" w:sz="0" w:space="0" w:color="auto"/>
        <w:right w:val="none" w:sz="0" w:space="0" w:color="auto"/>
      </w:divBdr>
    </w:div>
    <w:div w:id="963073594">
      <w:bodyDiv w:val="1"/>
      <w:marLeft w:val="0"/>
      <w:marRight w:val="0"/>
      <w:marTop w:val="0"/>
      <w:marBottom w:val="0"/>
      <w:divBdr>
        <w:top w:val="none" w:sz="0" w:space="0" w:color="auto"/>
        <w:left w:val="none" w:sz="0" w:space="0" w:color="auto"/>
        <w:bottom w:val="none" w:sz="0" w:space="0" w:color="auto"/>
        <w:right w:val="none" w:sz="0" w:space="0" w:color="auto"/>
      </w:divBdr>
    </w:div>
    <w:div w:id="963075275">
      <w:bodyDiv w:val="1"/>
      <w:marLeft w:val="0"/>
      <w:marRight w:val="0"/>
      <w:marTop w:val="0"/>
      <w:marBottom w:val="0"/>
      <w:divBdr>
        <w:top w:val="none" w:sz="0" w:space="0" w:color="auto"/>
        <w:left w:val="none" w:sz="0" w:space="0" w:color="auto"/>
        <w:bottom w:val="none" w:sz="0" w:space="0" w:color="auto"/>
        <w:right w:val="none" w:sz="0" w:space="0" w:color="auto"/>
      </w:divBdr>
    </w:div>
    <w:div w:id="963119083">
      <w:bodyDiv w:val="1"/>
      <w:marLeft w:val="0"/>
      <w:marRight w:val="0"/>
      <w:marTop w:val="0"/>
      <w:marBottom w:val="0"/>
      <w:divBdr>
        <w:top w:val="none" w:sz="0" w:space="0" w:color="auto"/>
        <w:left w:val="none" w:sz="0" w:space="0" w:color="auto"/>
        <w:bottom w:val="none" w:sz="0" w:space="0" w:color="auto"/>
        <w:right w:val="none" w:sz="0" w:space="0" w:color="auto"/>
      </w:divBdr>
    </w:div>
    <w:div w:id="963193824">
      <w:bodyDiv w:val="1"/>
      <w:marLeft w:val="0"/>
      <w:marRight w:val="0"/>
      <w:marTop w:val="0"/>
      <w:marBottom w:val="0"/>
      <w:divBdr>
        <w:top w:val="none" w:sz="0" w:space="0" w:color="auto"/>
        <w:left w:val="none" w:sz="0" w:space="0" w:color="auto"/>
        <w:bottom w:val="none" w:sz="0" w:space="0" w:color="auto"/>
        <w:right w:val="none" w:sz="0" w:space="0" w:color="auto"/>
      </w:divBdr>
    </w:div>
    <w:div w:id="963266198">
      <w:bodyDiv w:val="1"/>
      <w:marLeft w:val="0"/>
      <w:marRight w:val="0"/>
      <w:marTop w:val="0"/>
      <w:marBottom w:val="0"/>
      <w:divBdr>
        <w:top w:val="none" w:sz="0" w:space="0" w:color="auto"/>
        <w:left w:val="none" w:sz="0" w:space="0" w:color="auto"/>
        <w:bottom w:val="none" w:sz="0" w:space="0" w:color="auto"/>
        <w:right w:val="none" w:sz="0" w:space="0" w:color="auto"/>
      </w:divBdr>
    </w:div>
    <w:div w:id="963273468">
      <w:bodyDiv w:val="1"/>
      <w:marLeft w:val="0"/>
      <w:marRight w:val="0"/>
      <w:marTop w:val="0"/>
      <w:marBottom w:val="0"/>
      <w:divBdr>
        <w:top w:val="none" w:sz="0" w:space="0" w:color="auto"/>
        <w:left w:val="none" w:sz="0" w:space="0" w:color="auto"/>
        <w:bottom w:val="none" w:sz="0" w:space="0" w:color="auto"/>
        <w:right w:val="none" w:sz="0" w:space="0" w:color="auto"/>
      </w:divBdr>
    </w:div>
    <w:div w:id="963387907">
      <w:bodyDiv w:val="1"/>
      <w:marLeft w:val="0"/>
      <w:marRight w:val="0"/>
      <w:marTop w:val="0"/>
      <w:marBottom w:val="0"/>
      <w:divBdr>
        <w:top w:val="none" w:sz="0" w:space="0" w:color="auto"/>
        <w:left w:val="none" w:sz="0" w:space="0" w:color="auto"/>
        <w:bottom w:val="none" w:sz="0" w:space="0" w:color="auto"/>
        <w:right w:val="none" w:sz="0" w:space="0" w:color="auto"/>
      </w:divBdr>
    </w:div>
    <w:div w:id="963392562">
      <w:bodyDiv w:val="1"/>
      <w:marLeft w:val="0"/>
      <w:marRight w:val="0"/>
      <w:marTop w:val="0"/>
      <w:marBottom w:val="0"/>
      <w:divBdr>
        <w:top w:val="none" w:sz="0" w:space="0" w:color="auto"/>
        <w:left w:val="none" w:sz="0" w:space="0" w:color="auto"/>
        <w:bottom w:val="none" w:sz="0" w:space="0" w:color="auto"/>
        <w:right w:val="none" w:sz="0" w:space="0" w:color="auto"/>
      </w:divBdr>
    </w:div>
    <w:div w:id="963459002">
      <w:bodyDiv w:val="1"/>
      <w:marLeft w:val="0"/>
      <w:marRight w:val="0"/>
      <w:marTop w:val="0"/>
      <w:marBottom w:val="0"/>
      <w:divBdr>
        <w:top w:val="none" w:sz="0" w:space="0" w:color="auto"/>
        <w:left w:val="none" w:sz="0" w:space="0" w:color="auto"/>
        <w:bottom w:val="none" w:sz="0" w:space="0" w:color="auto"/>
        <w:right w:val="none" w:sz="0" w:space="0" w:color="auto"/>
      </w:divBdr>
    </w:div>
    <w:div w:id="963539301">
      <w:bodyDiv w:val="1"/>
      <w:marLeft w:val="0"/>
      <w:marRight w:val="0"/>
      <w:marTop w:val="0"/>
      <w:marBottom w:val="0"/>
      <w:divBdr>
        <w:top w:val="none" w:sz="0" w:space="0" w:color="auto"/>
        <w:left w:val="none" w:sz="0" w:space="0" w:color="auto"/>
        <w:bottom w:val="none" w:sz="0" w:space="0" w:color="auto"/>
        <w:right w:val="none" w:sz="0" w:space="0" w:color="auto"/>
      </w:divBdr>
    </w:div>
    <w:div w:id="963579866">
      <w:bodyDiv w:val="1"/>
      <w:marLeft w:val="0"/>
      <w:marRight w:val="0"/>
      <w:marTop w:val="0"/>
      <w:marBottom w:val="0"/>
      <w:divBdr>
        <w:top w:val="none" w:sz="0" w:space="0" w:color="auto"/>
        <w:left w:val="none" w:sz="0" w:space="0" w:color="auto"/>
        <w:bottom w:val="none" w:sz="0" w:space="0" w:color="auto"/>
        <w:right w:val="none" w:sz="0" w:space="0" w:color="auto"/>
      </w:divBdr>
    </w:div>
    <w:div w:id="963652803">
      <w:bodyDiv w:val="1"/>
      <w:marLeft w:val="0"/>
      <w:marRight w:val="0"/>
      <w:marTop w:val="0"/>
      <w:marBottom w:val="0"/>
      <w:divBdr>
        <w:top w:val="none" w:sz="0" w:space="0" w:color="auto"/>
        <w:left w:val="none" w:sz="0" w:space="0" w:color="auto"/>
        <w:bottom w:val="none" w:sz="0" w:space="0" w:color="auto"/>
        <w:right w:val="none" w:sz="0" w:space="0" w:color="auto"/>
      </w:divBdr>
    </w:div>
    <w:div w:id="963735566">
      <w:bodyDiv w:val="1"/>
      <w:marLeft w:val="0"/>
      <w:marRight w:val="0"/>
      <w:marTop w:val="0"/>
      <w:marBottom w:val="0"/>
      <w:divBdr>
        <w:top w:val="none" w:sz="0" w:space="0" w:color="auto"/>
        <w:left w:val="none" w:sz="0" w:space="0" w:color="auto"/>
        <w:bottom w:val="none" w:sz="0" w:space="0" w:color="auto"/>
        <w:right w:val="none" w:sz="0" w:space="0" w:color="auto"/>
      </w:divBdr>
    </w:div>
    <w:div w:id="963772565">
      <w:bodyDiv w:val="1"/>
      <w:marLeft w:val="0"/>
      <w:marRight w:val="0"/>
      <w:marTop w:val="0"/>
      <w:marBottom w:val="0"/>
      <w:divBdr>
        <w:top w:val="none" w:sz="0" w:space="0" w:color="auto"/>
        <w:left w:val="none" w:sz="0" w:space="0" w:color="auto"/>
        <w:bottom w:val="none" w:sz="0" w:space="0" w:color="auto"/>
        <w:right w:val="none" w:sz="0" w:space="0" w:color="auto"/>
      </w:divBdr>
    </w:div>
    <w:div w:id="963921524">
      <w:bodyDiv w:val="1"/>
      <w:marLeft w:val="0"/>
      <w:marRight w:val="0"/>
      <w:marTop w:val="0"/>
      <w:marBottom w:val="0"/>
      <w:divBdr>
        <w:top w:val="none" w:sz="0" w:space="0" w:color="auto"/>
        <w:left w:val="none" w:sz="0" w:space="0" w:color="auto"/>
        <w:bottom w:val="none" w:sz="0" w:space="0" w:color="auto"/>
        <w:right w:val="none" w:sz="0" w:space="0" w:color="auto"/>
      </w:divBdr>
    </w:div>
    <w:div w:id="963927608">
      <w:bodyDiv w:val="1"/>
      <w:marLeft w:val="0"/>
      <w:marRight w:val="0"/>
      <w:marTop w:val="0"/>
      <w:marBottom w:val="0"/>
      <w:divBdr>
        <w:top w:val="none" w:sz="0" w:space="0" w:color="auto"/>
        <w:left w:val="none" w:sz="0" w:space="0" w:color="auto"/>
        <w:bottom w:val="none" w:sz="0" w:space="0" w:color="auto"/>
        <w:right w:val="none" w:sz="0" w:space="0" w:color="auto"/>
      </w:divBdr>
    </w:div>
    <w:div w:id="963970304">
      <w:bodyDiv w:val="1"/>
      <w:marLeft w:val="0"/>
      <w:marRight w:val="0"/>
      <w:marTop w:val="0"/>
      <w:marBottom w:val="0"/>
      <w:divBdr>
        <w:top w:val="none" w:sz="0" w:space="0" w:color="auto"/>
        <w:left w:val="none" w:sz="0" w:space="0" w:color="auto"/>
        <w:bottom w:val="none" w:sz="0" w:space="0" w:color="auto"/>
        <w:right w:val="none" w:sz="0" w:space="0" w:color="auto"/>
      </w:divBdr>
    </w:div>
    <w:div w:id="963996363">
      <w:bodyDiv w:val="1"/>
      <w:marLeft w:val="0"/>
      <w:marRight w:val="0"/>
      <w:marTop w:val="0"/>
      <w:marBottom w:val="0"/>
      <w:divBdr>
        <w:top w:val="none" w:sz="0" w:space="0" w:color="auto"/>
        <w:left w:val="none" w:sz="0" w:space="0" w:color="auto"/>
        <w:bottom w:val="none" w:sz="0" w:space="0" w:color="auto"/>
        <w:right w:val="none" w:sz="0" w:space="0" w:color="auto"/>
      </w:divBdr>
    </w:div>
    <w:div w:id="964040484">
      <w:bodyDiv w:val="1"/>
      <w:marLeft w:val="0"/>
      <w:marRight w:val="0"/>
      <w:marTop w:val="0"/>
      <w:marBottom w:val="0"/>
      <w:divBdr>
        <w:top w:val="none" w:sz="0" w:space="0" w:color="auto"/>
        <w:left w:val="none" w:sz="0" w:space="0" w:color="auto"/>
        <w:bottom w:val="none" w:sz="0" w:space="0" w:color="auto"/>
        <w:right w:val="none" w:sz="0" w:space="0" w:color="auto"/>
      </w:divBdr>
    </w:div>
    <w:div w:id="964119969">
      <w:bodyDiv w:val="1"/>
      <w:marLeft w:val="0"/>
      <w:marRight w:val="0"/>
      <w:marTop w:val="0"/>
      <w:marBottom w:val="0"/>
      <w:divBdr>
        <w:top w:val="none" w:sz="0" w:space="0" w:color="auto"/>
        <w:left w:val="none" w:sz="0" w:space="0" w:color="auto"/>
        <w:bottom w:val="none" w:sz="0" w:space="0" w:color="auto"/>
        <w:right w:val="none" w:sz="0" w:space="0" w:color="auto"/>
      </w:divBdr>
    </w:div>
    <w:div w:id="964120280">
      <w:bodyDiv w:val="1"/>
      <w:marLeft w:val="0"/>
      <w:marRight w:val="0"/>
      <w:marTop w:val="0"/>
      <w:marBottom w:val="0"/>
      <w:divBdr>
        <w:top w:val="none" w:sz="0" w:space="0" w:color="auto"/>
        <w:left w:val="none" w:sz="0" w:space="0" w:color="auto"/>
        <w:bottom w:val="none" w:sz="0" w:space="0" w:color="auto"/>
        <w:right w:val="none" w:sz="0" w:space="0" w:color="auto"/>
      </w:divBdr>
    </w:div>
    <w:div w:id="964198336">
      <w:bodyDiv w:val="1"/>
      <w:marLeft w:val="0"/>
      <w:marRight w:val="0"/>
      <w:marTop w:val="0"/>
      <w:marBottom w:val="0"/>
      <w:divBdr>
        <w:top w:val="none" w:sz="0" w:space="0" w:color="auto"/>
        <w:left w:val="none" w:sz="0" w:space="0" w:color="auto"/>
        <w:bottom w:val="none" w:sz="0" w:space="0" w:color="auto"/>
        <w:right w:val="none" w:sz="0" w:space="0" w:color="auto"/>
      </w:divBdr>
    </w:div>
    <w:div w:id="964232633">
      <w:bodyDiv w:val="1"/>
      <w:marLeft w:val="0"/>
      <w:marRight w:val="0"/>
      <w:marTop w:val="0"/>
      <w:marBottom w:val="0"/>
      <w:divBdr>
        <w:top w:val="none" w:sz="0" w:space="0" w:color="auto"/>
        <w:left w:val="none" w:sz="0" w:space="0" w:color="auto"/>
        <w:bottom w:val="none" w:sz="0" w:space="0" w:color="auto"/>
        <w:right w:val="none" w:sz="0" w:space="0" w:color="auto"/>
      </w:divBdr>
    </w:div>
    <w:div w:id="964310122">
      <w:bodyDiv w:val="1"/>
      <w:marLeft w:val="0"/>
      <w:marRight w:val="0"/>
      <w:marTop w:val="0"/>
      <w:marBottom w:val="0"/>
      <w:divBdr>
        <w:top w:val="none" w:sz="0" w:space="0" w:color="auto"/>
        <w:left w:val="none" w:sz="0" w:space="0" w:color="auto"/>
        <w:bottom w:val="none" w:sz="0" w:space="0" w:color="auto"/>
        <w:right w:val="none" w:sz="0" w:space="0" w:color="auto"/>
      </w:divBdr>
    </w:div>
    <w:div w:id="964384970">
      <w:bodyDiv w:val="1"/>
      <w:marLeft w:val="0"/>
      <w:marRight w:val="0"/>
      <w:marTop w:val="0"/>
      <w:marBottom w:val="0"/>
      <w:divBdr>
        <w:top w:val="none" w:sz="0" w:space="0" w:color="auto"/>
        <w:left w:val="none" w:sz="0" w:space="0" w:color="auto"/>
        <w:bottom w:val="none" w:sz="0" w:space="0" w:color="auto"/>
        <w:right w:val="none" w:sz="0" w:space="0" w:color="auto"/>
      </w:divBdr>
    </w:div>
    <w:div w:id="964431527">
      <w:bodyDiv w:val="1"/>
      <w:marLeft w:val="0"/>
      <w:marRight w:val="0"/>
      <w:marTop w:val="0"/>
      <w:marBottom w:val="0"/>
      <w:divBdr>
        <w:top w:val="none" w:sz="0" w:space="0" w:color="auto"/>
        <w:left w:val="none" w:sz="0" w:space="0" w:color="auto"/>
        <w:bottom w:val="none" w:sz="0" w:space="0" w:color="auto"/>
        <w:right w:val="none" w:sz="0" w:space="0" w:color="auto"/>
      </w:divBdr>
    </w:div>
    <w:div w:id="964433530">
      <w:bodyDiv w:val="1"/>
      <w:marLeft w:val="0"/>
      <w:marRight w:val="0"/>
      <w:marTop w:val="0"/>
      <w:marBottom w:val="0"/>
      <w:divBdr>
        <w:top w:val="none" w:sz="0" w:space="0" w:color="auto"/>
        <w:left w:val="none" w:sz="0" w:space="0" w:color="auto"/>
        <w:bottom w:val="none" w:sz="0" w:space="0" w:color="auto"/>
        <w:right w:val="none" w:sz="0" w:space="0" w:color="auto"/>
      </w:divBdr>
    </w:div>
    <w:div w:id="964576757">
      <w:bodyDiv w:val="1"/>
      <w:marLeft w:val="0"/>
      <w:marRight w:val="0"/>
      <w:marTop w:val="0"/>
      <w:marBottom w:val="0"/>
      <w:divBdr>
        <w:top w:val="none" w:sz="0" w:space="0" w:color="auto"/>
        <w:left w:val="none" w:sz="0" w:space="0" w:color="auto"/>
        <w:bottom w:val="none" w:sz="0" w:space="0" w:color="auto"/>
        <w:right w:val="none" w:sz="0" w:space="0" w:color="auto"/>
      </w:divBdr>
    </w:div>
    <w:div w:id="964577679">
      <w:bodyDiv w:val="1"/>
      <w:marLeft w:val="0"/>
      <w:marRight w:val="0"/>
      <w:marTop w:val="0"/>
      <w:marBottom w:val="0"/>
      <w:divBdr>
        <w:top w:val="none" w:sz="0" w:space="0" w:color="auto"/>
        <w:left w:val="none" w:sz="0" w:space="0" w:color="auto"/>
        <w:bottom w:val="none" w:sz="0" w:space="0" w:color="auto"/>
        <w:right w:val="none" w:sz="0" w:space="0" w:color="auto"/>
      </w:divBdr>
    </w:div>
    <w:div w:id="964579325">
      <w:bodyDiv w:val="1"/>
      <w:marLeft w:val="0"/>
      <w:marRight w:val="0"/>
      <w:marTop w:val="0"/>
      <w:marBottom w:val="0"/>
      <w:divBdr>
        <w:top w:val="none" w:sz="0" w:space="0" w:color="auto"/>
        <w:left w:val="none" w:sz="0" w:space="0" w:color="auto"/>
        <w:bottom w:val="none" w:sz="0" w:space="0" w:color="auto"/>
        <w:right w:val="none" w:sz="0" w:space="0" w:color="auto"/>
      </w:divBdr>
    </w:div>
    <w:div w:id="964583824">
      <w:bodyDiv w:val="1"/>
      <w:marLeft w:val="0"/>
      <w:marRight w:val="0"/>
      <w:marTop w:val="0"/>
      <w:marBottom w:val="0"/>
      <w:divBdr>
        <w:top w:val="none" w:sz="0" w:space="0" w:color="auto"/>
        <w:left w:val="none" w:sz="0" w:space="0" w:color="auto"/>
        <w:bottom w:val="none" w:sz="0" w:space="0" w:color="auto"/>
        <w:right w:val="none" w:sz="0" w:space="0" w:color="auto"/>
      </w:divBdr>
    </w:div>
    <w:div w:id="964628225">
      <w:bodyDiv w:val="1"/>
      <w:marLeft w:val="0"/>
      <w:marRight w:val="0"/>
      <w:marTop w:val="0"/>
      <w:marBottom w:val="0"/>
      <w:divBdr>
        <w:top w:val="none" w:sz="0" w:space="0" w:color="auto"/>
        <w:left w:val="none" w:sz="0" w:space="0" w:color="auto"/>
        <w:bottom w:val="none" w:sz="0" w:space="0" w:color="auto"/>
        <w:right w:val="none" w:sz="0" w:space="0" w:color="auto"/>
      </w:divBdr>
    </w:div>
    <w:div w:id="964821512">
      <w:bodyDiv w:val="1"/>
      <w:marLeft w:val="0"/>
      <w:marRight w:val="0"/>
      <w:marTop w:val="0"/>
      <w:marBottom w:val="0"/>
      <w:divBdr>
        <w:top w:val="none" w:sz="0" w:space="0" w:color="auto"/>
        <w:left w:val="none" w:sz="0" w:space="0" w:color="auto"/>
        <w:bottom w:val="none" w:sz="0" w:space="0" w:color="auto"/>
        <w:right w:val="none" w:sz="0" w:space="0" w:color="auto"/>
      </w:divBdr>
    </w:div>
    <w:div w:id="964848929">
      <w:bodyDiv w:val="1"/>
      <w:marLeft w:val="0"/>
      <w:marRight w:val="0"/>
      <w:marTop w:val="0"/>
      <w:marBottom w:val="0"/>
      <w:divBdr>
        <w:top w:val="none" w:sz="0" w:space="0" w:color="auto"/>
        <w:left w:val="none" w:sz="0" w:space="0" w:color="auto"/>
        <w:bottom w:val="none" w:sz="0" w:space="0" w:color="auto"/>
        <w:right w:val="none" w:sz="0" w:space="0" w:color="auto"/>
      </w:divBdr>
    </w:div>
    <w:div w:id="964850360">
      <w:bodyDiv w:val="1"/>
      <w:marLeft w:val="0"/>
      <w:marRight w:val="0"/>
      <w:marTop w:val="0"/>
      <w:marBottom w:val="0"/>
      <w:divBdr>
        <w:top w:val="none" w:sz="0" w:space="0" w:color="auto"/>
        <w:left w:val="none" w:sz="0" w:space="0" w:color="auto"/>
        <w:bottom w:val="none" w:sz="0" w:space="0" w:color="auto"/>
        <w:right w:val="none" w:sz="0" w:space="0" w:color="auto"/>
      </w:divBdr>
    </w:div>
    <w:div w:id="964851955">
      <w:bodyDiv w:val="1"/>
      <w:marLeft w:val="0"/>
      <w:marRight w:val="0"/>
      <w:marTop w:val="0"/>
      <w:marBottom w:val="0"/>
      <w:divBdr>
        <w:top w:val="none" w:sz="0" w:space="0" w:color="auto"/>
        <w:left w:val="none" w:sz="0" w:space="0" w:color="auto"/>
        <w:bottom w:val="none" w:sz="0" w:space="0" w:color="auto"/>
        <w:right w:val="none" w:sz="0" w:space="0" w:color="auto"/>
      </w:divBdr>
    </w:div>
    <w:div w:id="964893219">
      <w:bodyDiv w:val="1"/>
      <w:marLeft w:val="0"/>
      <w:marRight w:val="0"/>
      <w:marTop w:val="0"/>
      <w:marBottom w:val="0"/>
      <w:divBdr>
        <w:top w:val="none" w:sz="0" w:space="0" w:color="auto"/>
        <w:left w:val="none" w:sz="0" w:space="0" w:color="auto"/>
        <w:bottom w:val="none" w:sz="0" w:space="0" w:color="auto"/>
        <w:right w:val="none" w:sz="0" w:space="0" w:color="auto"/>
      </w:divBdr>
    </w:div>
    <w:div w:id="964896721">
      <w:bodyDiv w:val="1"/>
      <w:marLeft w:val="0"/>
      <w:marRight w:val="0"/>
      <w:marTop w:val="0"/>
      <w:marBottom w:val="0"/>
      <w:divBdr>
        <w:top w:val="none" w:sz="0" w:space="0" w:color="auto"/>
        <w:left w:val="none" w:sz="0" w:space="0" w:color="auto"/>
        <w:bottom w:val="none" w:sz="0" w:space="0" w:color="auto"/>
        <w:right w:val="none" w:sz="0" w:space="0" w:color="auto"/>
      </w:divBdr>
    </w:div>
    <w:div w:id="964964230">
      <w:bodyDiv w:val="1"/>
      <w:marLeft w:val="0"/>
      <w:marRight w:val="0"/>
      <w:marTop w:val="0"/>
      <w:marBottom w:val="0"/>
      <w:divBdr>
        <w:top w:val="none" w:sz="0" w:space="0" w:color="auto"/>
        <w:left w:val="none" w:sz="0" w:space="0" w:color="auto"/>
        <w:bottom w:val="none" w:sz="0" w:space="0" w:color="auto"/>
        <w:right w:val="none" w:sz="0" w:space="0" w:color="auto"/>
      </w:divBdr>
    </w:div>
    <w:div w:id="964968624">
      <w:bodyDiv w:val="1"/>
      <w:marLeft w:val="0"/>
      <w:marRight w:val="0"/>
      <w:marTop w:val="0"/>
      <w:marBottom w:val="0"/>
      <w:divBdr>
        <w:top w:val="none" w:sz="0" w:space="0" w:color="auto"/>
        <w:left w:val="none" w:sz="0" w:space="0" w:color="auto"/>
        <w:bottom w:val="none" w:sz="0" w:space="0" w:color="auto"/>
        <w:right w:val="none" w:sz="0" w:space="0" w:color="auto"/>
      </w:divBdr>
    </w:div>
    <w:div w:id="965114666">
      <w:bodyDiv w:val="1"/>
      <w:marLeft w:val="0"/>
      <w:marRight w:val="0"/>
      <w:marTop w:val="0"/>
      <w:marBottom w:val="0"/>
      <w:divBdr>
        <w:top w:val="none" w:sz="0" w:space="0" w:color="auto"/>
        <w:left w:val="none" w:sz="0" w:space="0" w:color="auto"/>
        <w:bottom w:val="none" w:sz="0" w:space="0" w:color="auto"/>
        <w:right w:val="none" w:sz="0" w:space="0" w:color="auto"/>
      </w:divBdr>
    </w:div>
    <w:div w:id="965233315">
      <w:bodyDiv w:val="1"/>
      <w:marLeft w:val="0"/>
      <w:marRight w:val="0"/>
      <w:marTop w:val="0"/>
      <w:marBottom w:val="0"/>
      <w:divBdr>
        <w:top w:val="none" w:sz="0" w:space="0" w:color="auto"/>
        <w:left w:val="none" w:sz="0" w:space="0" w:color="auto"/>
        <w:bottom w:val="none" w:sz="0" w:space="0" w:color="auto"/>
        <w:right w:val="none" w:sz="0" w:space="0" w:color="auto"/>
      </w:divBdr>
    </w:div>
    <w:div w:id="965280517">
      <w:bodyDiv w:val="1"/>
      <w:marLeft w:val="0"/>
      <w:marRight w:val="0"/>
      <w:marTop w:val="0"/>
      <w:marBottom w:val="0"/>
      <w:divBdr>
        <w:top w:val="none" w:sz="0" w:space="0" w:color="auto"/>
        <w:left w:val="none" w:sz="0" w:space="0" w:color="auto"/>
        <w:bottom w:val="none" w:sz="0" w:space="0" w:color="auto"/>
        <w:right w:val="none" w:sz="0" w:space="0" w:color="auto"/>
      </w:divBdr>
    </w:div>
    <w:div w:id="965283140">
      <w:bodyDiv w:val="1"/>
      <w:marLeft w:val="0"/>
      <w:marRight w:val="0"/>
      <w:marTop w:val="0"/>
      <w:marBottom w:val="0"/>
      <w:divBdr>
        <w:top w:val="none" w:sz="0" w:space="0" w:color="auto"/>
        <w:left w:val="none" w:sz="0" w:space="0" w:color="auto"/>
        <w:bottom w:val="none" w:sz="0" w:space="0" w:color="auto"/>
        <w:right w:val="none" w:sz="0" w:space="0" w:color="auto"/>
      </w:divBdr>
    </w:div>
    <w:div w:id="965425600">
      <w:bodyDiv w:val="1"/>
      <w:marLeft w:val="0"/>
      <w:marRight w:val="0"/>
      <w:marTop w:val="0"/>
      <w:marBottom w:val="0"/>
      <w:divBdr>
        <w:top w:val="none" w:sz="0" w:space="0" w:color="auto"/>
        <w:left w:val="none" w:sz="0" w:space="0" w:color="auto"/>
        <w:bottom w:val="none" w:sz="0" w:space="0" w:color="auto"/>
        <w:right w:val="none" w:sz="0" w:space="0" w:color="auto"/>
      </w:divBdr>
    </w:div>
    <w:div w:id="965425782">
      <w:bodyDiv w:val="1"/>
      <w:marLeft w:val="0"/>
      <w:marRight w:val="0"/>
      <w:marTop w:val="0"/>
      <w:marBottom w:val="0"/>
      <w:divBdr>
        <w:top w:val="none" w:sz="0" w:space="0" w:color="auto"/>
        <w:left w:val="none" w:sz="0" w:space="0" w:color="auto"/>
        <w:bottom w:val="none" w:sz="0" w:space="0" w:color="auto"/>
        <w:right w:val="none" w:sz="0" w:space="0" w:color="auto"/>
      </w:divBdr>
    </w:div>
    <w:div w:id="965622043">
      <w:bodyDiv w:val="1"/>
      <w:marLeft w:val="0"/>
      <w:marRight w:val="0"/>
      <w:marTop w:val="0"/>
      <w:marBottom w:val="0"/>
      <w:divBdr>
        <w:top w:val="none" w:sz="0" w:space="0" w:color="auto"/>
        <w:left w:val="none" w:sz="0" w:space="0" w:color="auto"/>
        <w:bottom w:val="none" w:sz="0" w:space="0" w:color="auto"/>
        <w:right w:val="none" w:sz="0" w:space="0" w:color="auto"/>
      </w:divBdr>
    </w:div>
    <w:div w:id="965623914">
      <w:bodyDiv w:val="1"/>
      <w:marLeft w:val="0"/>
      <w:marRight w:val="0"/>
      <w:marTop w:val="0"/>
      <w:marBottom w:val="0"/>
      <w:divBdr>
        <w:top w:val="none" w:sz="0" w:space="0" w:color="auto"/>
        <w:left w:val="none" w:sz="0" w:space="0" w:color="auto"/>
        <w:bottom w:val="none" w:sz="0" w:space="0" w:color="auto"/>
        <w:right w:val="none" w:sz="0" w:space="0" w:color="auto"/>
      </w:divBdr>
    </w:div>
    <w:div w:id="965886656">
      <w:bodyDiv w:val="1"/>
      <w:marLeft w:val="0"/>
      <w:marRight w:val="0"/>
      <w:marTop w:val="0"/>
      <w:marBottom w:val="0"/>
      <w:divBdr>
        <w:top w:val="none" w:sz="0" w:space="0" w:color="auto"/>
        <w:left w:val="none" w:sz="0" w:space="0" w:color="auto"/>
        <w:bottom w:val="none" w:sz="0" w:space="0" w:color="auto"/>
        <w:right w:val="none" w:sz="0" w:space="0" w:color="auto"/>
      </w:divBdr>
    </w:div>
    <w:div w:id="965886760">
      <w:bodyDiv w:val="1"/>
      <w:marLeft w:val="0"/>
      <w:marRight w:val="0"/>
      <w:marTop w:val="0"/>
      <w:marBottom w:val="0"/>
      <w:divBdr>
        <w:top w:val="none" w:sz="0" w:space="0" w:color="auto"/>
        <w:left w:val="none" w:sz="0" w:space="0" w:color="auto"/>
        <w:bottom w:val="none" w:sz="0" w:space="0" w:color="auto"/>
        <w:right w:val="none" w:sz="0" w:space="0" w:color="auto"/>
      </w:divBdr>
    </w:div>
    <w:div w:id="965887706">
      <w:bodyDiv w:val="1"/>
      <w:marLeft w:val="0"/>
      <w:marRight w:val="0"/>
      <w:marTop w:val="0"/>
      <w:marBottom w:val="0"/>
      <w:divBdr>
        <w:top w:val="none" w:sz="0" w:space="0" w:color="auto"/>
        <w:left w:val="none" w:sz="0" w:space="0" w:color="auto"/>
        <w:bottom w:val="none" w:sz="0" w:space="0" w:color="auto"/>
        <w:right w:val="none" w:sz="0" w:space="0" w:color="auto"/>
      </w:divBdr>
    </w:div>
    <w:div w:id="965938104">
      <w:bodyDiv w:val="1"/>
      <w:marLeft w:val="0"/>
      <w:marRight w:val="0"/>
      <w:marTop w:val="0"/>
      <w:marBottom w:val="0"/>
      <w:divBdr>
        <w:top w:val="none" w:sz="0" w:space="0" w:color="auto"/>
        <w:left w:val="none" w:sz="0" w:space="0" w:color="auto"/>
        <w:bottom w:val="none" w:sz="0" w:space="0" w:color="auto"/>
        <w:right w:val="none" w:sz="0" w:space="0" w:color="auto"/>
      </w:divBdr>
    </w:div>
    <w:div w:id="965963804">
      <w:bodyDiv w:val="1"/>
      <w:marLeft w:val="0"/>
      <w:marRight w:val="0"/>
      <w:marTop w:val="0"/>
      <w:marBottom w:val="0"/>
      <w:divBdr>
        <w:top w:val="none" w:sz="0" w:space="0" w:color="auto"/>
        <w:left w:val="none" w:sz="0" w:space="0" w:color="auto"/>
        <w:bottom w:val="none" w:sz="0" w:space="0" w:color="auto"/>
        <w:right w:val="none" w:sz="0" w:space="0" w:color="auto"/>
      </w:divBdr>
    </w:div>
    <w:div w:id="966086780">
      <w:bodyDiv w:val="1"/>
      <w:marLeft w:val="0"/>
      <w:marRight w:val="0"/>
      <w:marTop w:val="0"/>
      <w:marBottom w:val="0"/>
      <w:divBdr>
        <w:top w:val="none" w:sz="0" w:space="0" w:color="auto"/>
        <w:left w:val="none" w:sz="0" w:space="0" w:color="auto"/>
        <w:bottom w:val="none" w:sz="0" w:space="0" w:color="auto"/>
        <w:right w:val="none" w:sz="0" w:space="0" w:color="auto"/>
      </w:divBdr>
    </w:div>
    <w:div w:id="966132126">
      <w:bodyDiv w:val="1"/>
      <w:marLeft w:val="0"/>
      <w:marRight w:val="0"/>
      <w:marTop w:val="0"/>
      <w:marBottom w:val="0"/>
      <w:divBdr>
        <w:top w:val="none" w:sz="0" w:space="0" w:color="auto"/>
        <w:left w:val="none" w:sz="0" w:space="0" w:color="auto"/>
        <w:bottom w:val="none" w:sz="0" w:space="0" w:color="auto"/>
        <w:right w:val="none" w:sz="0" w:space="0" w:color="auto"/>
      </w:divBdr>
    </w:div>
    <w:div w:id="966160951">
      <w:bodyDiv w:val="1"/>
      <w:marLeft w:val="0"/>
      <w:marRight w:val="0"/>
      <w:marTop w:val="0"/>
      <w:marBottom w:val="0"/>
      <w:divBdr>
        <w:top w:val="none" w:sz="0" w:space="0" w:color="auto"/>
        <w:left w:val="none" w:sz="0" w:space="0" w:color="auto"/>
        <w:bottom w:val="none" w:sz="0" w:space="0" w:color="auto"/>
        <w:right w:val="none" w:sz="0" w:space="0" w:color="auto"/>
      </w:divBdr>
    </w:div>
    <w:div w:id="966197973">
      <w:bodyDiv w:val="1"/>
      <w:marLeft w:val="0"/>
      <w:marRight w:val="0"/>
      <w:marTop w:val="0"/>
      <w:marBottom w:val="0"/>
      <w:divBdr>
        <w:top w:val="none" w:sz="0" w:space="0" w:color="auto"/>
        <w:left w:val="none" w:sz="0" w:space="0" w:color="auto"/>
        <w:bottom w:val="none" w:sz="0" w:space="0" w:color="auto"/>
        <w:right w:val="none" w:sz="0" w:space="0" w:color="auto"/>
      </w:divBdr>
    </w:div>
    <w:div w:id="966282410">
      <w:bodyDiv w:val="1"/>
      <w:marLeft w:val="0"/>
      <w:marRight w:val="0"/>
      <w:marTop w:val="0"/>
      <w:marBottom w:val="0"/>
      <w:divBdr>
        <w:top w:val="none" w:sz="0" w:space="0" w:color="auto"/>
        <w:left w:val="none" w:sz="0" w:space="0" w:color="auto"/>
        <w:bottom w:val="none" w:sz="0" w:space="0" w:color="auto"/>
        <w:right w:val="none" w:sz="0" w:space="0" w:color="auto"/>
      </w:divBdr>
    </w:div>
    <w:div w:id="966282867">
      <w:bodyDiv w:val="1"/>
      <w:marLeft w:val="0"/>
      <w:marRight w:val="0"/>
      <w:marTop w:val="0"/>
      <w:marBottom w:val="0"/>
      <w:divBdr>
        <w:top w:val="none" w:sz="0" w:space="0" w:color="auto"/>
        <w:left w:val="none" w:sz="0" w:space="0" w:color="auto"/>
        <w:bottom w:val="none" w:sz="0" w:space="0" w:color="auto"/>
        <w:right w:val="none" w:sz="0" w:space="0" w:color="auto"/>
      </w:divBdr>
    </w:div>
    <w:div w:id="966353903">
      <w:bodyDiv w:val="1"/>
      <w:marLeft w:val="0"/>
      <w:marRight w:val="0"/>
      <w:marTop w:val="0"/>
      <w:marBottom w:val="0"/>
      <w:divBdr>
        <w:top w:val="none" w:sz="0" w:space="0" w:color="auto"/>
        <w:left w:val="none" w:sz="0" w:space="0" w:color="auto"/>
        <w:bottom w:val="none" w:sz="0" w:space="0" w:color="auto"/>
        <w:right w:val="none" w:sz="0" w:space="0" w:color="auto"/>
      </w:divBdr>
    </w:div>
    <w:div w:id="966356325">
      <w:bodyDiv w:val="1"/>
      <w:marLeft w:val="0"/>
      <w:marRight w:val="0"/>
      <w:marTop w:val="0"/>
      <w:marBottom w:val="0"/>
      <w:divBdr>
        <w:top w:val="none" w:sz="0" w:space="0" w:color="auto"/>
        <w:left w:val="none" w:sz="0" w:space="0" w:color="auto"/>
        <w:bottom w:val="none" w:sz="0" w:space="0" w:color="auto"/>
        <w:right w:val="none" w:sz="0" w:space="0" w:color="auto"/>
      </w:divBdr>
    </w:div>
    <w:div w:id="966469373">
      <w:bodyDiv w:val="1"/>
      <w:marLeft w:val="0"/>
      <w:marRight w:val="0"/>
      <w:marTop w:val="0"/>
      <w:marBottom w:val="0"/>
      <w:divBdr>
        <w:top w:val="none" w:sz="0" w:space="0" w:color="auto"/>
        <w:left w:val="none" w:sz="0" w:space="0" w:color="auto"/>
        <w:bottom w:val="none" w:sz="0" w:space="0" w:color="auto"/>
        <w:right w:val="none" w:sz="0" w:space="0" w:color="auto"/>
      </w:divBdr>
    </w:div>
    <w:div w:id="966473248">
      <w:bodyDiv w:val="1"/>
      <w:marLeft w:val="0"/>
      <w:marRight w:val="0"/>
      <w:marTop w:val="0"/>
      <w:marBottom w:val="0"/>
      <w:divBdr>
        <w:top w:val="none" w:sz="0" w:space="0" w:color="auto"/>
        <w:left w:val="none" w:sz="0" w:space="0" w:color="auto"/>
        <w:bottom w:val="none" w:sz="0" w:space="0" w:color="auto"/>
        <w:right w:val="none" w:sz="0" w:space="0" w:color="auto"/>
      </w:divBdr>
    </w:div>
    <w:div w:id="966545596">
      <w:bodyDiv w:val="1"/>
      <w:marLeft w:val="0"/>
      <w:marRight w:val="0"/>
      <w:marTop w:val="0"/>
      <w:marBottom w:val="0"/>
      <w:divBdr>
        <w:top w:val="none" w:sz="0" w:space="0" w:color="auto"/>
        <w:left w:val="none" w:sz="0" w:space="0" w:color="auto"/>
        <w:bottom w:val="none" w:sz="0" w:space="0" w:color="auto"/>
        <w:right w:val="none" w:sz="0" w:space="0" w:color="auto"/>
      </w:divBdr>
    </w:div>
    <w:div w:id="966550588">
      <w:bodyDiv w:val="1"/>
      <w:marLeft w:val="0"/>
      <w:marRight w:val="0"/>
      <w:marTop w:val="0"/>
      <w:marBottom w:val="0"/>
      <w:divBdr>
        <w:top w:val="none" w:sz="0" w:space="0" w:color="auto"/>
        <w:left w:val="none" w:sz="0" w:space="0" w:color="auto"/>
        <w:bottom w:val="none" w:sz="0" w:space="0" w:color="auto"/>
        <w:right w:val="none" w:sz="0" w:space="0" w:color="auto"/>
      </w:divBdr>
    </w:div>
    <w:div w:id="966619034">
      <w:bodyDiv w:val="1"/>
      <w:marLeft w:val="0"/>
      <w:marRight w:val="0"/>
      <w:marTop w:val="0"/>
      <w:marBottom w:val="0"/>
      <w:divBdr>
        <w:top w:val="none" w:sz="0" w:space="0" w:color="auto"/>
        <w:left w:val="none" w:sz="0" w:space="0" w:color="auto"/>
        <w:bottom w:val="none" w:sz="0" w:space="0" w:color="auto"/>
        <w:right w:val="none" w:sz="0" w:space="0" w:color="auto"/>
      </w:divBdr>
    </w:div>
    <w:div w:id="966663960">
      <w:bodyDiv w:val="1"/>
      <w:marLeft w:val="0"/>
      <w:marRight w:val="0"/>
      <w:marTop w:val="0"/>
      <w:marBottom w:val="0"/>
      <w:divBdr>
        <w:top w:val="none" w:sz="0" w:space="0" w:color="auto"/>
        <w:left w:val="none" w:sz="0" w:space="0" w:color="auto"/>
        <w:bottom w:val="none" w:sz="0" w:space="0" w:color="auto"/>
        <w:right w:val="none" w:sz="0" w:space="0" w:color="auto"/>
      </w:divBdr>
    </w:div>
    <w:div w:id="966741751">
      <w:bodyDiv w:val="1"/>
      <w:marLeft w:val="0"/>
      <w:marRight w:val="0"/>
      <w:marTop w:val="0"/>
      <w:marBottom w:val="0"/>
      <w:divBdr>
        <w:top w:val="none" w:sz="0" w:space="0" w:color="auto"/>
        <w:left w:val="none" w:sz="0" w:space="0" w:color="auto"/>
        <w:bottom w:val="none" w:sz="0" w:space="0" w:color="auto"/>
        <w:right w:val="none" w:sz="0" w:space="0" w:color="auto"/>
      </w:divBdr>
    </w:div>
    <w:div w:id="966810744">
      <w:bodyDiv w:val="1"/>
      <w:marLeft w:val="0"/>
      <w:marRight w:val="0"/>
      <w:marTop w:val="0"/>
      <w:marBottom w:val="0"/>
      <w:divBdr>
        <w:top w:val="none" w:sz="0" w:space="0" w:color="auto"/>
        <w:left w:val="none" w:sz="0" w:space="0" w:color="auto"/>
        <w:bottom w:val="none" w:sz="0" w:space="0" w:color="auto"/>
        <w:right w:val="none" w:sz="0" w:space="0" w:color="auto"/>
      </w:divBdr>
    </w:div>
    <w:div w:id="966816628">
      <w:bodyDiv w:val="1"/>
      <w:marLeft w:val="0"/>
      <w:marRight w:val="0"/>
      <w:marTop w:val="0"/>
      <w:marBottom w:val="0"/>
      <w:divBdr>
        <w:top w:val="none" w:sz="0" w:space="0" w:color="auto"/>
        <w:left w:val="none" w:sz="0" w:space="0" w:color="auto"/>
        <w:bottom w:val="none" w:sz="0" w:space="0" w:color="auto"/>
        <w:right w:val="none" w:sz="0" w:space="0" w:color="auto"/>
      </w:divBdr>
    </w:div>
    <w:div w:id="966861721">
      <w:bodyDiv w:val="1"/>
      <w:marLeft w:val="0"/>
      <w:marRight w:val="0"/>
      <w:marTop w:val="0"/>
      <w:marBottom w:val="0"/>
      <w:divBdr>
        <w:top w:val="none" w:sz="0" w:space="0" w:color="auto"/>
        <w:left w:val="none" w:sz="0" w:space="0" w:color="auto"/>
        <w:bottom w:val="none" w:sz="0" w:space="0" w:color="auto"/>
        <w:right w:val="none" w:sz="0" w:space="0" w:color="auto"/>
      </w:divBdr>
    </w:div>
    <w:div w:id="966928453">
      <w:bodyDiv w:val="1"/>
      <w:marLeft w:val="0"/>
      <w:marRight w:val="0"/>
      <w:marTop w:val="0"/>
      <w:marBottom w:val="0"/>
      <w:divBdr>
        <w:top w:val="none" w:sz="0" w:space="0" w:color="auto"/>
        <w:left w:val="none" w:sz="0" w:space="0" w:color="auto"/>
        <w:bottom w:val="none" w:sz="0" w:space="0" w:color="auto"/>
        <w:right w:val="none" w:sz="0" w:space="0" w:color="auto"/>
      </w:divBdr>
    </w:div>
    <w:div w:id="966932923">
      <w:bodyDiv w:val="1"/>
      <w:marLeft w:val="0"/>
      <w:marRight w:val="0"/>
      <w:marTop w:val="0"/>
      <w:marBottom w:val="0"/>
      <w:divBdr>
        <w:top w:val="none" w:sz="0" w:space="0" w:color="auto"/>
        <w:left w:val="none" w:sz="0" w:space="0" w:color="auto"/>
        <w:bottom w:val="none" w:sz="0" w:space="0" w:color="auto"/>
        <w:right w:val="none" w:sz="0" w:space="0" w:color="auto"/>
      </w:divBdr>
    </w:div>
    <w:div w:id="966937523">
      <w:bodyDiv w:val="1"/>
      <w:marLeft w:val="0"/>
      <w:marRight w:val="0"/>
      <w:marTop w:val="0"/>
      <w:marBottom w:val="0"/>
      <w:divBdr>
        <w:top w:val="none" w:sz="0" w:space="0" w:color="auto"/>
        <w:left w:val="none" w:sz="0" w:space="0" w:color="auto"/>
        <w:bottom w:val="none" w:sz="0" w:space="0" w:color="auto"/>
        <w:right w:val="none" w:sz="0" w:space="0" w:color="auto"/>
      </w:divBdr>
    </w:div>
    <w:div w:id="967010703">
      <w:bodyDiv w:val="1"/>
      <w:marLeft w:val="0"/>
      <w:marRight w:val="0"/>
      <w:marTop w:val="0"/>
      <w:marBottom w:val="0"/>
      <w:divBdr>
        <w:top w:val="none" w:sz="0" w:space="0" w:color="auto"/>
        <w:left w:val="none" w:sz="0" w:space="0" w:color="auto"/>
        <w:bottom w:val="none" w:sz="0" w:space="0" w:color="auto"/>
        <w:right w:val="none" w:sz="0" w:space="0" w:color="auto"/>
      </w:divBdr>
    </w:div>
    <w:div w:id="967050781">
      <w:bodyDiv w:val="1"/>
      <w:marLeft w:val="0"/>
      <w:marRight w:val="0"/>
      <w:marTop w:val="0"/>
      <w:marBottom w:val="0"/>
      <w:divBdr>
        <w:top w:val="none" w:sz="0" w:space="0" w:color="auto"/>
        <w:left w:val="none" w:sz="0" w:space="0" w:color="auto"/>
        <w:bottom w:val="none" w:sz="0" w:space="0" w:color="auto"/>
        <w:right w:val="none" w:sz="0" w:space="0" w:color="auto"/>
      </w:divBdr>
    </w:div>
    <w:div w:id="967079362">
      <w:bodyDiv w:val="1"/>
      <w:marLeft w:val="0"/>
      <w:marRight w:val="0"/>
      <w:marTop w:val="0"/>
      <w:marBottom w:val="0"/>
      <w:divBdr>
        <w:top w:val="none" w:sz="0" w:space="0" w:color="auto"/>
        <w:left w:val="none" w:sz="0" w:space="0" w:color="auto"/>
        <w:bottom w:val="none" w:sz="0" w:space="0" w:color="auto"/>
        <w:right w:val="none" w:sz="0" w:space="0" w:color="auto"/>
      </w:divBdr>
    </w:div>
    <w:div w:id="967205696">
      <w:bodyDiv w:val="1"/>
      <w:marLeft w:val="0"/>
      <w:marRight w:val="0"/>
      <w:marTop w:val="0"/>
      <w:marBottom w:val="0"/>
      <w:divBdr>
        <w:top w:val="none" w:sz="0" w:space="0" w:color="auto"/>
        <w:left w:val="none" w:sz="0" w:space="0" w:color="auto"/>
        <w:bottom w:val="none" w:sz="0" w:space="0" w:color="auto"/>
        <w:right w:val="none" w:sz="0" w:space="0" w:color="auto"/>
      </w:divBdr>
    </w:div>
    <w:div w:id="967273961">
      <w:bodyDiv w:val="1"/>
      <w:marLeft w:val="0"/>
      <w:marRight w:val="0"/>
      <w:marTop w:val="0"/>
      <w:marBottom w:val="0"/>
      <w:divBdr>
        <w:top w:val="none" w:sz="0" w:space="0" w:color="auto"/>
        <w:left w:val="none" w:sz="0" w:space="0" w:color="auto"/>
        <w:bottom w:val="none" w:sz="0" w:space="0" w:color="auto"/>
        <w:right w:val="none" w:sz="0" w:space="0" w:color="auto"/>
      </w:divBdr>
    </w:div>
    <w:div w:id="967277033">
      <w:bodyDiv w:val="1"/>
      <w:marLeft w:val="0"/>
      <w:marRight w:val="0"/>
      <w:marTop w:val="0"/>
      <w:marBottom w:val="0"/>
      <w:divBdr>
        <w:top w:val="none" w:sz="0" w:space="0" w:color="auto"/>
        <w:left w:val="none" w:sz="0" w:space="0" w:color="auto"/>
        <w:bottom w:val="none" w:sz="0" w:space="0" w:color="auto"/>
        <w:right w:val="none" w:sz="0" w:space="0" w:color="auto"/>
      </w:divBdr>
    </w:div>
    <w:div w:id="967277275">
      <w:bodyDiv w:val="1"/>
      <w:marLeft w:val="0"/>
      <w:marRight w:val="0"/>
      <w:marTop w:val="0"/>
      <w:marBottom w:val="0"/>
      <w:divBdr>
        <w:top w:val="none" w:sz="0" w:space="0" w:color="auto"/>
        <w:left w:val="none" w:sz="0" w:space="0" w:color="auto"/>
        <w:bottom w:val="none" w:sz="0" w:space="0" w:color="auto"/>
        <w:right w:val="none" w:sz="0" w:space="0" w:color="auto"/>
      </w:divBdr>
    </w:div>
    <w:div w:id="967315225">
      <w:bodyDiv w:val="1"/>
      <w:marLeft w:val="0"/>
      <w:marRight w:val="0"/>
      <w:marTop w:val="0"/>
      <w:marBottom w:val="0"/>
      <w:divBdr>
        <w:top w:val="none" w:sz="0" w:space="0" w:color="auto"/>
        <w:left w:val="none" w:sz="0" w:space="0" w:color="auto"/>
        <w:bottom w:val="none" w:sz="0" w:space="0" w:color="auto"/>
        <w:right w:val="none" w:sz="0" w:space="0" w:color="auto"/>
      </w:divBdr>
    </w:div>
    <w:div w:id="967393797">
      <w:bodyDiv w:val="1"/>
      <w:marLeft w:val="0"/>
      <w:marRight w:val="0"/>
      <w:marTop w:val="0"/>
      <w:marBottom w:val="0"/>
      <w:divBdr>
        <w:top w:val="none" w:sz="0" w:space="0" w:color="auto"/>
        <w:left w:val="none" w:sz="0" w:space="0" w:color="auto"/>
        <w:bottom w:val="none" w:sz="0" w:space="0" w:color="auto"/>
        <w:right w:val="none" w:sz="0" w:space="0" w:color="auto"/>
      </w:divBdr>
    </w:div>
    <w:div w:id="967394976">
      <w:bodyDiv w:val="1"/>
      <w:marLeft w:val="0"/>
      <w:marRight w:val="0"/>
      <w:marTop w:val="0"/>
      <w:marBottom w:val="0"/>
      <w:divBdr>
        <w:top w:val="none" w:sz="0" w:space="0" w:color="auto"/>
        <w:left w:val="none" w:sz="0" w:space="0" w:color="auto"/>
        <w:bottom w:val="none" w:sz="0" w:space="0" w:color="auto"/>
        <w:right w:val="none" w:sz="0" w:space="0" w:color="auto"/>
      </w:divBdr>
    </w:div>
    <w:div w:id="967397534">
      <w:bodyDiv w:val="1"/>
      <w:marLeft w:val="0"/>
      <w:marRight w:val="0"/>
      <w:marTop w:val="0"/>
      <w:marBottom w:val="0"/>
      <w:divBdr>
        <w:top w:val="none" w:sz="0" w:space="0" w:color="auto"/>
        <w:left w:val="none" w:sz="0" w:space="0" w:color="auto"/>
        <w:bottom w:val="none" w:sz="0" w:space="0" w:color="auto"/>
        <w:right w:val="none" w:sz="0" w:space="0" w:color="auto"/>
      </w:divBdr>
    </w:div>
    <w:div w:id="967466468">
      <w:bodyDiv w:val="1"/>
      <w:marLeft w:val="0"/>
      <w:marRight w:val="0"/>
      <w:marTop w:val="0"/>
      <w:marBottom w:val="0"/>
      <w:divBdr>
        <w:top w:val="none" w:sz="0" w:space="0" w:color="auto"/>
        <w:left w:val="none" w:sz="0" w:space="0" w:color="auto"/>
        <w:bottom w:val="none" w:sz="0" w:space="0" w:color="auto"/>
        <w:right w:val="none" w:sz="0" w:space="0" w:color="auto"/>
      </w:divBdr>
    </w:div>
    <w:div w:id="967468109">
      <w:bodyDiv w:val="1"/>
      <w:marLeft w:val="0"/>
      <w:marRight w:val="0"/>
      <w:marTop w:val="0"/>
      <w:marBottom w:val="0"/>
      <w:divBdr>
        <w:top w:val="none" w:sz="0" w:space="0" w:color="auto"/>
        <w:left w:val="none" w:sz="0" w:space="0" w:color="auto"/>
        <w:bottom w:val="none" w:sz="0" w:space="0" w:color="auto"/>
        <w:right w:val="none" w:sz="0" w:space="0" w:color="auto"/>
      </w:divBdr>
    </w:div>
    <w:div w:id="967588840">
      <w:bodyDiv w:val="1"/>
      <w:marLeft w:val="0"/>
      <w:marRight w:val="0"/>
      <w:marTop w:val="0"/>
      <w:marBottom w:val="0"/>
      <w:divBdr>
        <w:top w:val="none" w:sz="0" w:space="0" w:color="auto"/>
        <w:left w:val="none" w:sz="0" w:space="0" w:color="auto"/>
        <w:bottom w:val="none" w:sz="0" w:space="0" w:color="auto"/>
        <w:right w:val="none" w:sz="0" w:space="0" w:color="auto"/>
      </w:divBdr>
    </w:div>
    <w:div w:id="967592082">
      <w:bodyDiv w:val="1"/>
      <w:marLeft w:val="0"/>
      <w:marRight w:val="0"/>
      <w:marTop w:val="0"/>
      <w:marBottom w:val="0"/>
      <w:divBdr>
        <w:top w:val="none" w:sz="0" w:space="0" w:color="auto"/>
        <w:left w:val="none" w:sz="0" w:space="0" w:color="auto"/>
        <w:bottom w:val="none" w:sz="0" w:space="0" w:color="auto"/>
        <w:right w:val="none" w:sz="0" w:space="0" w:color="auto"/>
      </w:divBdr>
    </w:div>
    <w:div w:id="967659377">
      <w:bodyDiv w:val="1"/>
      <w:marLeft w:val="0"/>
      <w:marRight w:val="0"/>
      <w:marTop w:val="0"/>
      <w:marBottom w:val="0"/>
      <w:divBdr>
        <w:top w:val="none" w:sz="0" w:space="0" w:color="auto"/>
        <w:left w:val="none" w:sz="0" w:space="0" w:color="auto"/>
        <w:bottom w:val="none" w:sz="0" w:space="0" w:color="auto"/>
        <w:right w:val="none" w:sz="0" w:space="0" w:color="auto"/>
      </w:divBdr>
    </w:div>
    <w:div w:id="967659651">
      <w:bodyDiv w:val="1"/>
      <w:marLeft w:val="0"/>
      <w:marRight w:val="0"/>
      <w:marTop w:val="0"/>
      <w:marBottom w:val="0"/>
      <w:divBdr>
        <w:top w:val="none" w:sz="0" w:space="0" w:color="auto"/>
        <w:left w:val="none" w:sz="0" w:space="0" w:color="auto"/>
        <w:bottom w:val="none" w:sz="0" w:space="0" w:color="auto"/>
        <w:right w:val="none" w:sz="0" w:space="0" w:color="auto"/>
      </w:divBdr>
    </w:div>
    <w:div w:id="967667108">
      <w:bodyDiv w:val="1"/>
      <w:marLeft w:val="0"/>
      <w:marRight w:val="0"/>
      <w:marTop w:val="0"/>
      <w:marBottom w:val="0"/>
      <w:divBdr>
        <w:top w:val="none" w:sz="0" w:space="0" w:color="auto"/>
        <w:left w:val="none" w:sz="0" w:space="0" w:color="auto"/>
        <w:bottom w:val="none" w:sz="0" w:space="0" w:color="auto"/>
        <w:right w:val="none" w:sz="0" w:space="0" w:color="auto"/>
      </w:divBdr>
    </w:div>
    <w:div w:id="967667378">
      <w:bodyDiv w:val="1"/>
      <w:marLeft w:val="0"/>
      <w:marRight w:val="0"/>
      <w:marTop w:val="0"/>
      <w:marBottom w:val="0"/>
      <w:divBdr>
        <w:top w:val="none" w:sz="0" w:space="0" w:color="auto"/>
        <w:left w:val="none" w:sz="0" w:space="0" w:color="auto"/>
        <w:bottom w:val="none" w:sz="0" w:space="0" w:color="auto"/>
        <w:right w:val="none" w:sz="0" w:space="0" w:color="auto"/>
      </w:divBdr>
    </w:div>
    <w:div w:id="967857523">
      <w:bodyDiv w:val="1"/>
      <w:marLeft w:val="0"/>
      <w:marRight w:val="0"/>
      <w:marTop w:val="0"/>
      <w:marBottom w:val="0"/>
      <w:divBdr>
        <w:top w:val="none" w:sz="0" w:space="0" w:color="auto"/>
        <w:left w:val="none" w:sz="0" w:space="0" w:color="auto"/>
        <w:bottom w:val="none" w:sz="0" w:space="0" w:color="auto"/>
        <w:right w:val="none" w:sz="0" w:space="0" w:color="auto"/>
      </w:divBdr>
    </w:div>
    <w:div w:id="968122959">
      <w:bodyDiv w:val="1"/>
      <w:marLeft w:val="0"/>
      <w:marRight w:val="0"/>
      <w:marTop w:val="0"/>
      <w:marBottom w:val="0"/>
      <w:divBdr>
        <w:top w:val="none" w:sz="0" w:space="0" w:color="auto"/>
        <w:left w:val="none" w:sz="0" w:space="0" w:color="auto"/>
        <w:bottom w:val="none" w:sz="0" w:space="0" w:color="auto"/>
        <w:right w:val="none" w:sz="0" w:space="0" w:color="auto"/>
      </w:divBdr>
    </w:div>
    <w:div w:id="968164792">
      <w:bodyDiv w:val="1"/>
      <w:marLeft w:val="0"/>
      <w:marRight w:val="0"/>
      <w:marTop w:val="0"/>
      <w:marBottom w:val="0"/>
      <w:divBdr>
        <w:top w:val="none" w:sz="0" w:space="0" w:color="auto"/>
        <w:left w:val="none" w:sz="0" w:space="0" w:color="auto"/>
        <w:bottom w:val="none" w:sz="0" w:space="0" w:color="auto"/>
        <w:right w:val="none" w:sz="0" w:space="0" w:color="auto"/>
      </w:divBdr>
    </w:div>
    <w:div w:id="968244483">
      <w:bodyDiv w:val="1"/>
      <w:marLeft w:val="0"/>
      <w:marRight w:val="0"/>
      <w:marTop w:val="0"/>
      <w:marBottom w:val="0"/>
      <w:divBdr>
        <w:top w:val="none" w:sz="0" w:space="0" w:color="auto"/>
        <w:left w:val="none" w:sz="0" w:space="0" w:color="auto"/>
        <w:bottom w:val="none" w:sz="0" w:space="0" w:color="auto"/>
        <w:right w:val="none" w:sz="0" w:space="0" w:color="auto"/>
      </w:divBdr>
    </w:div>
    <w:div w:id="968244520">
      <w:bodyDiv w:val="1"/>
      <w:marLeft w:val="0"/>
      <w:marRight w:val="0"/>
      <w:marTop w:val="0"/>
      <w:marBottom w:val="0"/>
      <w:divBdr>
        <w:top w:val="none" w:sz="0" w:space="0" w:color="auto"/>
        <w:left w:val="none" w:sz="0" w:space="0" w:color="auto"/>
        <w:bottom w:val="none" w:sz="0" w:space="0" w:color="auto"/>
        <w:right w:val="none" w:sz="0" w:space="0" w:color="auto"/>
      </w:divBdr>
    </w:div>
    <w:div w:id="968360482">
      <w:bodyDiv w:val="1"/>
      <w:marLeft w:val="0"/>
      <w:marRight w:val="0"/>
      <w:marTop w:val="0"/>
      <w:marBottom w:val="0"/>
      <w:divBdr>
        <w:top w:val="none" w:sz="0" w:space="0" w:color="auto"/>
        <w:left w:val="none" w:sz="0" w:space="0" w:color="auto"/>
        <w:bottom w:val="none" w:sz="0" w:space="0" w:color="auto"/>
        <w:right w:val="none" w:sz="0" w:space="0" w:color="auto"/>
      </w:divBdr>
    </w:div>
    <w:div w:id="968556810">
      <w:bodyDiv w:val="1"/>
      <w:marLeft w:val="0"/>
      <w:marRight w:val="0"/>
      <w:marTop w:val="0"/>
      <w:marBottom w:val="0"/>
      <w:divBdr>
        <w:top w:val="none" w:sz="0" w:space="0" w:color="auto"/>
        <w:left w:val="none" w:sz="0" w:space="0" w:color="auto"/>
        <w:bottom w:val="none" w:sz="0" w:space="0" w:color="auto"/>
        <w:right w:val="none" w:sz="0" w:space="0" w:color="auto"/>
      </w:divBdr>
    </w:div>
    <w:div w:id="968708072">
      <w:bodyDiv w:val="1"/>
      <w:marLeft w:val="0"/>
      <w:marRight w:val="0"/>
      <w:marTop w:val="0"/>
      <w:marBottom w:val="0"/>
      <w:divBdr>
        <w:top w:val="none" w:sz="0" w:space="0" w:color="auto"/>
        <w:left w:val="none" w:sz="0" w:space="0" w:color="auto"/>
        <w:bottom w:val="none" w:sz="0" w:space="0" w:color="auto"/>
        <w:right w:val="none" w:sz="0" w:space="0" w:color="auto"/>
      </w:divBdr>
    </w:div>
    <w:div w:id="968780426">
      <w:bodyDiv w:val="1"/>
      <w:marLeft w:val="0"/>
      <w:marRight w:val="0"/>
      <w:marTop w:val="0"/>
      <w:marBottom w:val="0"/>
      <w:divBdr>
        <w:top w:val="none" w:sz="0" w:space="0" w:color="auto"/>
        <w:left w:val="none" w:sz="0" w:space="0" w:color="auto"/>
        <w:bottom w:val="none" w:sz="0" w:space="0" w:color="auto"/>
        <w:right w:val="none" w:sz="0" w:space="0" w:color="auto"/>
      </w:divBdr>
    </w:div>
    <w:div w:id="968781785">
      <w:bodyDiv w:val="1"/>
      <w:marLeft w:val="0"/>
      <w:marRight w:val="0"/>
      <w:marTop w:val="0"/>
      <w:marBottom w:val="0"/>
      <w:divBdr>
        <w:top w:val="none" w:sz="0" w:space="0" w:color="auto"/>
        <w:left w:val="none" w:sz="0" w:space="0" w:color="auto"/>
        <w:bottom w:val="none" w:sz="0" w:space="0" w:color="auto"/>
        <w:right w:val="none" w:sz="0" w:space="0" w:color="auto"/>
      </w:divBdr>
    </w:div>
    <w:div w:id="968781851">
      <w:bodyDiv w:val="1"/>
      <w:marLeft w:val="0"/>
      <w:marRight w:val="0"/>
      <w:marTop w:val="0"/>
      <w:marBottom w:val="0"/>
      <w:divBdr>
        <w:top w:val="none" w:sz="0" w:space="0" w:color="auto"/>
        <w:left w:val="none" w:sz="0" w:space="0" w:color="auto"/>
        <w:bottom w:val="none" w:sz="0" w:space="0" w:color="auto"/>
        <w:right w:val="none" w:sz="0" w:space="0" w:color="auto"/>
      </w:divBdr>
    </w:div>
    <w:div w:id="968819153">
      <w:bodyDiv w:val="1"/>
      <w:marLeft w:val="0"/>
      <w:marRight w:val="0"/>
      <w:marTop w:val="0"/>
      <w:marBottom w:val="0"/>
      <w:divBdr>
        <w:top w:val="none" w:sz="0" w:space="0" w:color="auto"/>
        <w:left w:val="none" w:sz="0" w:space="0" w:color="auto"/>
        <w:bottom w:val="none" w:sz="0" w:space="0" w:color="auto"/>
        <w:right w:val="none" w:sz="0" w:space="0" w:color="auto"/>
      </w:divBdr>
    </w:div>
    <w:div w:id="968820462">
      <w:bodyDiv w:val="1"/>
      <w:marLeft w:val="0"/>
      <w:marRight w:val="0"/>
      <w:marTop w:val="0"/>
      <w:marBottom w:val="0"/>
      <w:divBdr>
        <w:top w:val="none" w:sz="0" w:space="0" w:color="auto"/>
        <w:left w:val="none" w:sz="0" w:space="0" w:color="auto"/>
        <w:bottom w:val="none" w:sz="0" w:space="0" w:color="auto"/>
        <w:right w:val="none" w:sz="0" w:space="0" w:color="auto"/>
      </w:divBdr>
    </w:div>
    <w:div w:id="968972147">
      <w:bodyDiv w:val="1"/>
      <w:marLeft w:val="0"/>
      <w:marRight w:val="0"/>
      <w:marTop w:val="0"/>
      <w:marBottom w:val="0"/>
      <w:divBdr>
        <w:top w:val="none" w:sz="0" w:space="0" w:color="auto"/>
        <w:left w:val="none" w:sz="0" w:space="0" w:color="auto"/>
        <w:bottom w:val="none" w:sz="0" w:space="0" w:color="auto"/>
        <w:right w:val="none" w:sz="0" w:space="0" w:color="auto"/>
      </w:divBdr>
    </w:div>
    <w:div w:id="969018006">
      <w:bodyDiv w:val="1"/>
      <w:marLeft w:val="0"/>
      <w:marRight w:val="0"/>
      <w:marTop w:val="0"/>
      <w:marBottom w:val="0"/>
      <w:divBdr>
        <w:top w:val="none" w:sz="0" w:space="0" w:color="auto"/>
        <w:left w:val="none" w:sz="0" w:space="0" w:color="auto"/>
        <w:bottom w:val="none" w:sz="0" w:space="0" w:color="auto"/>
        <w:right w:val="none" w:sz="0" w:space="0" w:color="auto"/>
      </w:divBdr>
    </w:div>
    <w:div w:id="969021239">
      <w:bodyDiv w:val="1"/>
      <w:marLeft w:val="0"/>
      <w:marRight w:val="0"/>
      <w:marTop w:val="0"/>
      <w:marBottom w:val="0"/>
      <w:divBdr>
        <w:top w:val="none" w:sz="0" w:space="0" w:color="auto"/>
        <w:left w:val="none" w:sz="0" w:space="0" w:color="auto"/>
        <w:bottom w:val="none" w:sz="0" w:space="0" w:color="auto"/>
        <w:right w:val="none" w:sz="0" w:space="0" w:color="auto"/>
      </w:divBdr>
    </w:div>
    <w:div w:id="969090899">
      <w:bodyDiv w:val="1"/>
      <w:marLeft w:val="0"/>
      <w:marRight w:val="0"/>
      <w:marTop w:val="0"/>
      <w:marBottom w:val="0"/>
      <w:divBdr>
        <w:top w:val="none" w:sz="0" w:space="0" w:color="auto"/>
        <w:left w:val="none" w:sz="0" w:space="0" w:color="auto"/>
        <w:bottom w:val="none" w:sz="0" w:space="0" w:color="auto"/>
        <w:right w:val="none" w:sz="0" w:space="0" w:color="auto"/>
      </w:divBdr>
    </w:div>
    <w:div w:id="969169107">
      <w:bodyDiv w:val="1"/>
      <w:marLeft w:val="0"/>
      <w:marRight w:val="0"/>
      <w:marTop w:val="0"/>
      <w:marBottom w:val="0"/>
      <w:divBdr>
        <w:top w:val="none" w:sz="0" w:space="0" w:color="auto"/>
        <w:left w:val="none" w:sz="0" w:space="0" w:color="auto"/>
        <w:bottom w:val="none" w:sz="0" w:space="0" w:color="auto"/>
        <w:right w:val="none" w:sz="0" w:space="0" w:color="auto"/>
      </w:divBdr>
    </w:div>
    <w:div w:id="969242601">
      <w:bodyDiv w:val="1"/>
      <w:marLeft w:val="0"/>
      <w:marRight w:val="0"/>
      <w:marTop w:val="0"/>
      <w:marBottom w:val="0"/>
      <w:divBdr>
        <w:top w:val="none" w:sz="0" w:space="0" w:color="auto"/>
        <w:left w:val="none" w:sz="0" w:space="0" w:color="auto"/>
        <w:bottom w:val="none" w:sz="0" w:space="0" w:color="auto"/>
        <w:right w:val="none" w:sz="0" w:space="0" w:color="auto"/>
      </w:divBdr>
    </w:div>
    <w:div w:id="969361298">
      <w:bodyDiv w:val="1"/>
      <w:marLeft w:val="0"/>
      <w:marRight w:val="0"/>
      <w:marTop w:val="0"/>
      <w:marBottom w:val="0"/>
      <w:divBdr>
        <w:top w:val="none" w:sz="0" w:space="0" w:color="auto"/>
        <w:left w:val="none" w:sz="0" w:space="0" w:color="auto"/>
        <w:bottom w:val="none" w:sz="0" w:space="0" w:color="auto"/>
        <w:right w:val="none" w:sz="0" w:space="0" w:color="auto"/>
      </w:divBdr>
    </w:div>
    <w:div w:id="969480804">
      <w:bodyDiv w:val="1"/>
      <w:marLeft w:val="0"/>
      <w:marRight w:val="0"/>
      <w:marTop w:val="0"/>
      <w:marBottom w:val="0"/>
      <w:divBdr>
        <w:top w:val="none" w:sz="0" w:space="0" w:color="auto"/>
        <w:left w:val="none" w:sz="0" w:space="0" w:color="auto"/>
        <w:bottom w:val="none" w:sz="0" w:space="0" w:color="auto"/>
        <w:right w:val="none" w:sz="0" w:space="0" w:color="auto"/>
      </w:divBdr>
    </w:div>
    <w:div w:id="969482440">
      <w:bodyDiv w:val="1"/>
      <w:marLeft w:val="0"/>
      <w:marRight w:val="0"/>
      <w:marTop w:val="0"/>
      <w:marBottom w:val="0"/>
      <w:divBdr>
        <w:top w:val="none" w:sz="0" w:space="0" w:color="auto"/>
        <w:left w:val="none" w:sz="0" w:space="0" w:color="auto"/>
        <w:bottom w:val="none" w:sz="0" w:space="0" w:color="auto"/>
        <w:right w:val="none" w:sz="0" w:space="0" w:color="auto"/>
      </w:divBdr>
    </w:div>
    <w:div w:id="969558141">
      <w:bodyDiv w:val="1"/>
      <w:marLeft w:val="0"/>
      <w:marRight w:val="0"/>
      <w:marTop w:val="0"/>
      <w:marBottom w:val="0"/>
      <w:divBdr>
        <w:top w:val="none" w:sz="0" w:space="0" w:color="auto"/>
        <w:left w:val="none" w:sz="0" w:space="0" w:color="auto"/>
        <w:bottom w:val="none" w:sz="0" w:space="0" w:color="auto"/>
        <w:right w:val="none" w:sz="0" w:space="0" w:color="auto"/>
      </w:divBdr>
    </w:div>
    <w:div w:id="969627148">
      <w:bodyDiv w:val="1"/>
      <w:marLeft w:val="0"/>
      <w:marRight w:val="0"/>
      <w:marTop w:val="0"/>
      <w:marBottom w:val="0"/>
      <w:divBdr>
        <w:top w:val="none" w:sz="0" w:space="0" w:color="auto"/>
        <w:left w:val="none" w:sz="0" w:space="0" w:color="auto"/>
        <w:bottom w:val="none" w:sz="0" w:space="0" w:color="auto"/>
        <w:right w:val="none" w:sz="0" w:space="0" w:color="auto"/>
      </w:divBdr>
    </w:div>
    <w:div w:id="969630138">
      <w:bodyDiv w:val="1"/>
      <w:marLeft w:val="0"/>
      <w:marRight w:val="0"/>
      <w:marTop w:val="0"/>
      <w:marBottom w:val="0"/>
      <w:divBdr>
        <w:top w:val="none" w:sz="0" w:space="0" w:color="auto"/>
        <w:left w:val="none" w:sz="0" w:space="0" w:color="auto"/>
        <w:bottom w:val="none" w:sz="0" w:space="0" w:color="auto"/>
        <w:right w:val="none" w:sz="0" w:space="0" w:color="auto"/>
      </w:divBdr>
    </w:div>
    <w:div w:id="969630423">
      <w:bodyDiv w:val="1"/>
      <w:marLeft w:val="0"/>
      <w:marRight w:val="0"/>
      <w:marTop w:val="0"/>
      <w:marBottom w:val="0"/>
      <w:divBdr>
        <w:top w:val="none" w:sz="0" w:space="0" w:color="auto"/>
        <w:left w:val="none" w:sz="0" w:space="0" w:color="auto"/>
        <w:bottom w:val="none" w:sz="0" w:space="0" w:color="auto"/>
        <w:right w:val="none" w:sz="0" w:space="0" w:color="auto"/>
      </w:divBdr>
    </w:div>
    <w:div w:id="969676542">
      <w:bodyDiv w:val="1"/>
      <w:marLeft w:val="0"/>
      <w:marRight w:val="0"/>
      <w:marTop w:val="0"/>
      <w:marBottom w:val="0"/>
      <w:divBdr>
        <w:top w:val="none" w:sz="0" w:space="0" w:color="auto"/>
        <w:left w:val="none" w:sz="0" w:space="0" w:color="auto"/>
        <w:bottom w:val="none" w:sz="0" w:space="0" w:color="auto"/>
        <w:right w:val="none" w:sz="0" w:space="0" w:color="auto"/>
      </w:divBdr>
    </w:div>
    <w:div w:id="969749852">
      <w:bodyDiv w:val="1"/>
      <w:marLeft w:val="0"/>
      <w:marRight w:val="0"/>
      <w:marTop w:val="0"/>
      <w:marBottom w:val="0"/>
      <w:divBdr>
        <w:top w:val="none" w:sz="0" w:space="0" w:color="auto"/>
        <w:left w:val="none" w:sz="0" w:space="0" w:color="auto"/>
        <w:bottom w:val="none" w:sz="0" w:space="0" w:color="auto"/>
        <w:right w:val="none" w:sz="0" w:space="0" w:color="auto"/>
      </w:divBdr>
    </w:div>
    <w:div w:id="969825623">
      <w:bodyDiv w:val="1"/>
      <w:marLeft w:val="0"/>
      <w:marRight w:val="0"/>
      <w:marTop w:val="0"/>
      <w:marBottom w:val="0"/>
      <w:divBdr>
        <w:top w:val="none" w:sz="0" w:space="0" w:color="auto"/>
        <w:left w:val="none" w:sz="0" w:space="0" w:color="auto"/>
        <w:bottom w:val="none" w:sz="0" w:space="0" w:color="auto"/>
        <w:right w:val="none" w:sz="0" w:space="0" w:color="auto"/>
      </w:divBdr>
    </w:div>
    <w:div w:id="969898274">
      <w:bodyDiv w:val="1"/>
      <w:marLeft w:val="0"/>
      <w:marRight w:val="0"/>
      <w:marTop w:val="0"/>
      <w:marBottom w:val="0"/>
      <w:divBdr>
        <w:top w:val="none" w:sz="0" w:space="0" w:color="auto"/>
        <w:left w:val="none" w:sz="0" w:space="0" w:color="auto"/>
        <w:bottom w:val="none" w:sz="0" w:space="0" w:color="auto"/>
        <w:right w:val="none" w:sz="0" w:space="0" w:color="auto"/>
      </w:divBdr>
    </w:div>
    <w:div w:id="969939197">
      <w:bodyDiv w:val="1"/>
      <w:marLeft w:val="0"/>
      <w:marRight w:val="0"/>
      <w:marTop w:val="0"/>
      <w:marBottom w:val="0"/>
      <w:divBdr>
        <w:top w:val="none" w:sz="0" w:space="0" w:color="auto"/>
        <w:left w:val="none" w:sz="0" w:space="0" w:color="auto"/>
        <w:bottom w:val="none" w:sz="0" w:space="0" w:color="auto"/>
        <w:right w:val="none" w:sz="0" w:space="0" w:color="auto"/>
      </w:divBdr>
    </w:div>
    <w:div w:id="970014918">
      <w:bodyDiv w:val="1"/>
      <w:marLeft w:val="0"/>
      <w:marRight w:val="0"/>
      <w:marTop w:val="0"/>
      <w:marBottom w:val="0"/>
      <w:divBdr>
        <w:top w:val="none" w:sz="0" w:space="0" w:color="auto"/>
        <w:left w:val="none" w:sz="0" w:space="0" w:color="auto"/>
        <w:bottom w:val="none" w:sz="0" w:space="0" w:color="auto"/>
        <w:right w:val="none" w:sz="0" w:space="0" w:color="auto"/>
      </w:divBdr>
    </w:div>
    <w:div w:id="970018730">
      <w:bodyDiv w:val="1"/>
      <w:marLeft w:val="0"/>
      <w:marRight w:val="0"/>
      <w:marTop w:val="0"/>
      <w:marBottom w:val="0"/>
      <w:divBdr>
        <w:top w:val="none" w:sz="0" w:space="0" w:color="auto"/>
        <w:left w:val="none" w:sz="0" w:space="0" w:color="auto"/>
        <w:bottom w:val="none" w:sz="0" w:space="0" w:color="auto"/>
        <w:right w:val="none" w:sz="0" w:space="0" w:color="auto"/>
      </w:divBdr>
    </w:div>
    <w:div w:id="970088530">
      <w:bodyDiv w:val="1"/>
      <w:marLeft w:val="0"/>
      <w:marRight w:val="0"/>
      <w:marTop w:val="0"/>
      <w:marBottom w:val="0"/>
      <w:divBdr>
        <w:top w:val="none" w:sz="0" w:space="0" w:color="auto"/>
        <w:left w:val="none" w:sz="0" w:space="0" w:color="auto"/>
        <w:bottom w:val="none" w:sz="0" w:space="0" w:color="auto"/>
        <w:right w:val="none" w:sz="0" w:space="0" w:color="auto"/>
      </w:divBdr>
    </w:div>
    <w:div w:id="970092175">
      <w:bodyDiv w:val="1"/>
      <w:marLeft w:val="0"/>
      <w:marRight w:val="0"/>
      <w:marTop w:val="0"/>
      <w:marBottom w:val="0"/>
      <w:divBdr>
        <w:top w:val="none" w:sz="0" w:space="0" w:color="auto"/>
        <w:left w:val="none" w:sz="0" w:space="0" w:color="auto"/>
        <w:bottom w:val="none" w:sz="0" w:space="0" w:color="auto"/>
        <w:right w:val="none" w:sz="0" w:space="0" w:color="auto"/>
      </w:divBdr>
    </w:div>
    <w:div w:id="970093456">
      <w:bodyDiv w:val="1"/>
      <w:marLeft w:val="0"/>
      <w:marRight w:val="0"/>
      <w:marTop w:val="0"/>
      <w:marBottom w:val="0"/>
      <w:divBdr>
        <w:top w:val="none" w:sz="0" w:space="0" w:color="auto"/>
        <w:left w:val="none" w:sz="0" w:space="0" w:color="auto"/>
        <w:bottom w:val="none" w:sz="0" w:space="0" w:color="auto"/>
        <w:right w:val="none" w:sz="0" w:space="0" w:color="auto"/>
      </w:divBdr>
    </w:div>
    <w:div w:id="970130745">
      <w:bodyDiv w:val="1"/>
      <w:marLeft w:val="0"/>
      <w:marRight w:val="0"/>
      <w:marTop w:val="0"/>
      <w:marBottom w:val="0"/>
      <w:divBdr>
        <w:top w:val="none" w:sz="0" w:space="0" w:color="auto"/>
        <w:left w:val="none" w:sz="0" w:space="0" w:color="auto"/>
        <w:bottom w:val="none" w:sz="0" w:space="0" w:color="auto"/>
        <w:right w:val="none" w:sz="0" w:space="0" w:color="auto"/>
      </w:divBdr>
    </w:div>
    <w:div w:id="970132780">
      <w:bodyDiv w:val="1"/>
      <w:marLeft w:val="0"/>
      <w:marRight w:val="0"/>
      <w:marTop w:val="0"/>
      <w:marBottom w:val="0"/>
      <w:divBdr>
        <w:top w:val="none" w:sz="0" w:space="0" w:color="auto"/>
        <w:left w:val="none" w:sz="0" w:space="0" w:color="auto"/>
        <w:bottom w:val="none" w:sz="0" w:space="0" w:color="auto"/>
        <w:right w:val="none" w:sz="0" w:space="0" w:color="auto"/>
      </w:divBdr>
    </w:div>
    <w:div w:id="970135175">
      <w:bodyDiv w:val="1"/>
      <w:marLeft w:val="0"/>
      <w:marRight w:val="0"/>
      <w:marTop w:val="0"/>
      <w:marBottom w:val="0"/>
      <w:divBdr>
        <w:top w:val="none" w:sz="0" w:space="0" w:color="auto"/>
        <w:left w:val="none" w:sz="0" w:space="0" w:color="auto"/>
        <w:bottom w:val="none" w:sz="0" w:space="0" w:color="auto"/>
        <w:right w:val="none" w:sz="0" w:space="0" w:color="auto"/>
      </w:divBdr>
    </w:div>
    <w:div w:id="970205892">
      <w:bodyDiv w:val="1"/>
      <w:marLeft w:val="0"/>
      <w:marRight w:val="0"/>
      <w:marTop w:val="0"/>
      <w:marBottom w:val="0"/>
      <w:divBdr>
        <w:top w:val="none" w:sz="0" w:space="0" w:color="auto"/>
        <w:left w:val="none" w:sz="0" w:space="0" w:color="auto"/>
        <w:bottom w:val="none" w:sz="0" w:space="0" w:color="auto"/>
        <w:right w:val="none" w:sz="0" w:space="0" w:color="auto"/>
      </w:divBdr>
    </w:div>
    <w:div w:id="970330215">
      <w:bodyDiv w:val="1"/>
      <w:marLeft w:val="0"/>
      <w:marRight w:val="0"/>
      <w:marTop w:val="0"/>
      <w:marBottom w:val="0"/>
      <w:divBdr>
        <w:top w:val="none" w:sz="0" w:space="0" w:color="auto"/>
        <w:left w:val="none" w:sz="0" w:space="0" w:color="auto"/>
        <w:bottom w:val="none" w:sz="0" w:space="0" w:color="auto"/>
        <w:right w:val="none" w:sz="0" w:space="0" w:color="auto"/>
      </w:divBdr>
    </w:div>
    <w:div w:id="970332091">
      <w:bodyDiv w:val="1"/>
      <w:marLeft w:val="0"/>
      <w:marRight w:val="0"/>
      <w:marTop w:val="0"/>
      <w:marBottom w:val="0"/>
      <w:divBdr>
        <w:top w:val="none" w:sz="0" w:space="0" w:color="auto"/>
        <w:left w:val="none" w:sz="0" w:space="0" w:color="auto"/>
        <w:bottom w:val="none" w:sz="0" w:space="0" w:color="auto"/>
        <w:right w:val="none" w:sz="0" w:space="0" w:color="auto"/>
      </w:divBdr>
    </w:div>
    <w:div w:id="970357339">
      <w:bodyDiv w:val="1"/>
      <w:marLeft w:val="0"/>
      <w:marRight w:val="0"/>
      <w:marTop w:val="0"/>
      <w:marBottom w:val="0"/>
      <w:divBdr>
        <w:top w:val="none" w:sz="0" w:space="0" w:color="auto"/>
        <w:left w:val="none" w:sz="0" w:space="0" w:color="auto"/>
        <w:bottom w:val="none" w:sz="0" w:space="0" w:color="auto"/>
        <w:right w:val="none" w:sz="0" w:space="0" w:color="auto"/>
      </w:divBdr>
    </w:div>
    <w:div w:id="970399048">
      <w:bodyDiv w:val="1"/>
      <w:marLeft w:val="0"/>
      <w:marRight w:val="0"/>
      <w:marTop w:val="0"/>
      <w:marBottom w:val="0"/>
      <w:divBdr>
        <w:top w:val="none" w:sz="0" w:space="0" w:color="auto"/>
        <w:left w:val="none" w:sz="0" w:space="0" w:color="auto"/>
        <w:bottom w:val="none" w:sz="0" w:space="0" w:color="auto"/>
        <w:right w:val="none" w:sz="0" w:space="0" w:color="auto"/>
      </w:divBdr>
    </w:div>
    <w:div w:id="970402602">
      <w:bodyDiv w:val="1"/>
      <w:marLeft w:val="0"/>
      <w:marRight w:val="0"/>
      <w:marTop w:val="0"/>
      <w:marBottom w:val="0"/>
      <w:divBdr>
        <w:top w:val="none" w:sz="0" w:space="0" w:color="auto"/>
        <w:left w:val="none" w:sz="0" w:space="0" w:color="auto"/>
        <w:bottom w:val="none" w:sz="0" w:space="0" w:color="auto"/>
        <w:right w:val="none" w:sz="0" w:space="0" w:color="auto"/>
      </w:divBdr>
    </w:div>
    <w:div w:id="970406602">
      <w:bodyDiv w:val="1"/>
      <w:marLeft w:val="0"/>
      <w:marRight w:val="0"/>
      <w:marTop w:val="0"/>
      <w:marBottom w:val="0"/>
      <w:divBdr>
        <w:top w:val="none" w:sz="0" w:space="0" w:color="auto"/>
        <w:left w:val="none" w:sz="0" w:space="0" w:color="auto"/>
        <w:bottom w:val="none" w:sz="0" w:space="0" w:color="auto"/>
        <w:right w:val="none" w:sz="0" w:space="0" w:color="auto"/>
      </w:divBdr>
    </w:div>
    <w:div w:id="970523601">
      <w:bodyDiv w:val="1"/>
      <w:marLeft w:val="0"/>
      <w:marRight w:val="0"/>
      <w:marTop w:val="0"/>
      <w:marBottom w:val="0"/>
      <w:divBdr>
        <w:top w:val="none" w:sz="0" w:space="0" w:color="auto"/>
        <w:left w:val="none" w:sz="0" w:space="0" w:color="auto"/>
        <w:bottom w:val="none" w:sz="0" w:space="0" w:color="auto"/>
        <w:right w:val="none" w:sz="0" w:space="0" w:color="auto"/>
      </w:divBdr>
    </w:div>
    <w:div w:id="970553831">
      <w:bodyDiv w:val="1"/>
      <w:marLeft w:val="0"/>
      <w:marRight w:val="0"/>
      <w:marTop w:val="0"/>
      <w:marBottom w:val="0"/>
      <w:divBdr>
        <w:top w:val="none" w:sz="0" w:space="0" w:color="auto"/>
        <w:left w:val="none" w:sz="0" w:space="0" w:color="auto"/>
        <w:bottom w:val="none" w:sz="0" w:space="0" w:color="auto"/>
        <w:right w:val="none" w:sz="0" w:space="0" w:color="auto"/>
      </w:divBdr>
    </w:div>
    <w:div w:id="970594023">
      <w:bodyDiv w:val="1"/>
      <w:marLeft w:val="0"/>
      <w:marRight w:val="0"/>
      <w:marTop w:val="0"/>
      <w:marBottom w:val="0"/>
      <w:divBdr>
        <w:top w:val="none" w:sz="0" w:space="0" w:color="auto"/>
        <w:left w:val="none" w:sz="0" w:space="0" w:color="auto"/>
        <w:bottom w:val="none" w:sz="0" w:space="0" w:color="auto"/>
        <w:right w:val="none" w:sz="0" w:space="0" w:color="auto"/>
      </w:divBdr>
    </w:div>
    <w:div w:id="970594028">
      <w:bodyDiv w:val="1"/>
      <w:marLeft w:val="0"/>
      <w:marRight w:val="0"/>
      <w:marTop w:val="0"/>
      <w:marBottom w:val="0"/>
      <w:divBdr>
        <w:top w:val="none" w:sz="0" w:space="0" w:color="auto"/>
        <w:left w:val="none" w:sz="0" w:space="0" w:color="auto"/>
        <w:bottom w:val="none" w:sz="0" w:space="0" w:color="auto"/>
        <w:right w:val="none" w:sz="0" w:space="0" w:color="auto"/>
      </w:divBdr>
    </w:div>
    <w:div w:id="970668373">
      <w:bodyDiv w:val="1"/>
      <w:marLeft w:val="0"/>
      <w:marRight w:val="0"/>
      <w:marTop w:val="0"/>
      <w:marBottom w:val="0"/>
      <w:divBdr>
        <w:top w:val="none" w:sz="0" w:space="0" w:color="auto"/>
        <w:left w:val="none" w:sz="0" w:space="0" w:color="auto"/>
        <w:bottom w:val="none" w:sz="0" w:space="0" w:color="auto"/>
        <w:right w:val="none" w:sz="0" w:space="0" w:color="auto"/>
      </w:divBdr>
    </w:div>
    <w:div w:id="970676219">
      <w:bodyDiv w:val="1"/>
      <w:marLeft w:val="0"/>
      <w:marRight w:val="0"/>
      <w:marTop w:val="0"/>
      <w:marBottom w:val="0"/>
      <w:divBdr>
        <w:top w:val="none" w:sz="0" w:space="0" w:color="auto"/>
        <w:left w:val="none" w:sz="0" w:space="0" w:color="auto"/>
        <w:bottom w:val="none" w:sz="0" w:space="0" w:color="auto"/>
        <w:right w:val="none" w:sz="0" w:space="0" w:color="auto"/>
      </w:divBdr>
    </w:div>
    <w:div w:id="970745919">
      <w:bodyDiv w:val="1"/>
      <w:marLeft w:val="0"/>
      <w:marRight w:val="0"/>
      <w:marTop w:val="0"/>
      <w:marBottom w:val="0"/>
      <w:divBdr>
        <w:top w:val="none" w:sz="0" w:space="0" w:color="auto"/>
        <w:left w:val="none" w:sz="0" w:space="0" w:color="auto"/>
        <w:bottom w:val="none" w:sz="0" w:space="0" w:color="auto"/>
        <w:right w:val="none" w:sz="0" w:space="0" w:color="auto"/>
      </w:divBdr>
    </w:div>
    <w:div w:id="970746579">
      <w:bodyDiv w:val="1"/>
      <w:marLeft w:val="0"/>
      <w:marRight w:val="0"/>
      <w:marTop w:val="0"/>
      <w:marBottom w:val="0"/>
      <w:divBdr>
        <w:top w:val="none" w:sz="0" w:space="0" w:color="auto"/>
        <w:left w:val="none" w:sz="0" w:space="0" w:color="auto"/>
        <w:bottom w:val="none" w:sz="0" w:space="0" w:color="auto"/>
        <w:right w:val="none" w:sz="0" w:space="0" w:color="auto"/>
      </w:divBdr>
    </w:div>
    <w:div w:id="970751210">
      <w:bodyDiv w:val="1"/>
      <w:marLeft w:val="0"/>
      <w:marRight w:val="0"/>
      <w:marTop w:val="0"/>
      <w:marBottom w:val="0"/>
      <w:divBdr>
        <w:top w:val="none" w:sz="0" w:space="0" w:color="auto"/>
        <w:left w:val="none" w:sz="0" w:space="0" w:color="auto"/>
        <w:bottom w:val="none" w:sz="0" w:space="0" w:color="auto"/>
        <w:right w:val="none" w:sz="0" w:space="0" w:color="auto"/>
      </w:divBdr>
    </w:div>
    <w:div w:id="970788856">
      <w:bodyDiv w:val="1"/>
      <w:marLeft w:val="0"/>
      <w:marRight w:val="0"/>
      <w:marTop w:val="0"/>
      <w:marBottom w:val="0"/>
      <w:divBdr>
        <w:top w:val="none" w:sz="0" w:space="0" w:color="auto"/>
        <w:left w:val="none" w:sz="0" w:space="0" w:color="auto"/>
        <w:bottom w:val="none" w:sz="0" w:space="0" w:color="auto"/>
        <w:right w:val="none" w:sz="0" w:space="0" w:color="auto"/>
      </w:divBdr>
    </w:div>
    <w:div w:id="970790041">
      <w:bodyDiv w:val="1"/>
      <w:marLeft w:val="0"/>
      <w:marRight w:val="0"/>
      <w:marTop w:val="0"/>
      <w:marBottom w:val="0"/>
      <w:divBdr>
        <w:top w:val="none" w:sz="0" w:space="0" w:color="auto"/>
        <w:left w:val="none" w:sz="0" w:space="0" w:color="auto"/>
        <w:bottom w:val="none" w:sz="0" w:space="0" w:color="auto"/>
        <w:right w:val="none" w:sz="0" w:space="0" w:color="auto"/>
      </w:divBdr>
    </w:div>
    <w:div w:id="970793363">
      <w:bodyDiv w:val="1"/>
      <w:marLeft w:val="0"/>
      <w:marRight w:val="0"/>
      <w:marTop w:val="0"/>
      <w:marBottom w:val="0"/>
      <w:divBdr>
        <w:top w:val="none" w:sz="0" w:space="0" w:color="auto"/>
        <w:left w:val="none" w:sz="0" w:space="0" w:color="auto"/>
        <w:bottom w:val="none" w:sz="0" w:space="0" w:color="auto"/>
        <w:right w:val="none" w:sz="0" w:space="0" w:color="auto"/>
      </w:divBdr>
    </w:div>
    <w:div w:id="970866176">
      <w:bodyDiv w:val="1"/>
      <w:marLeft w:val="0"/>
      <w:marRight w:val="0"/>
      <w:marTop w:val="0"/>
      <w:marBottom w:val="0"/>
      <w:divBdr>
        <w:top w:val="none" w:sz="0" w:space="0" w:color="auto"/>
        <w:left w:val="none" w:sz="0" w:space="0" w:color="auto"/>
        <w:bottom w:val="none" w:sz="0" w:space="0" w:color="auto"/>
        <w:right w:val="none" w:sz="0" w:space="0" w:color="auto"/>
      </w:divBdr>
    </w:div>
    <w:div w:id="970867309">
      <w:bodyDiv w:val="1"/>
      <w:marLeft w:val="0"/>
      <w:marRight w:val="0"/>
      <w:marTop w:val="0"/>
      <w:marBottom w:val="0"/>
      <w:divBdr>
        <w:top w:val="none" w:sz="0" w:space="0" w:color="auto"/>
        <w:left w:val="none" w:sz="0" w:space="0" w:color="auto"/>
        <w:bottom w:val="none" w:sz="0" w:space="0" w:color="auto"/>
        <w:right w:val="none" w:sz="0" w:space="0" w:color="auto"/>
      </w:divBdr>
    </w:div>
    <w:div w:id="970867653">
      <w:bodyDiv w:val="1"/>
      <w:marLeft w:val="0"/>
      <w:marRight w:val="0"/>
      <w:marTop w:val="0"/>
      <w:marBottom w:val="0"/>
      <w:divBdr>
        <w:top w:val="none" w:sz="0" w:space="0" w:color="auto"/>
        <w:left w:val="none" w:sz="0" w:space="0" w:color="auto"/>
        <w:bottom w:val="none" w:sz="0" w:space="0" w:color="auto"/>
        <w:right w:val="none" w:sz="0" w:space="0" w:color="auto"/>
      </w:divBdr>
    </w:div>
    <w:div w:id="970869561">
      <w:bodyDiv w:val="1"/>
      <w:marLeft w:val="0"/>
      <w:marRight w:val="0"/>
      <w:marTop w:val="0"/>
      <w:marBottom w:val="0"/>
      <w:divBdr>
        <w:top w:val="none" w:sz="0" w:space="0" w:color="auto"/>
        <w:left w:val="none" w:sz="0" w:space="0" w:color="auto"/>
        <w:bottom w:val="none" w:sz="0" w:space="0" w:color="auto"/>
        <w:right w:val="none" w:sz="0" w:space="0" w:color="auto"/>
      </w:divBdr>
    </w:div>
    <w:div w:id="970984604">
      <w:bodyDiv w:val="1"/>
      <w:marLeft w:val="0"/>
      <w:marRight w:val="0"/>
      <w:marTop w:val="0"/>
      <w:marBottom w:val="0"/>
      <w:divBdr>
        <w:top w:val="none" w:sz="0" w:space="0" w:color="auto"/>
        <w:left w:val="none" w:sz="0" w:space="0" w:color="auto"/>
        <w:bottom w:val="none" w:sz="0" w:space="0" w:color="auto"/>
        <w:right w:val="none" w:sz="0" w:space="0" w:color="auto"/>
      </w:divBdr>
    </w:div>
    <w:div w:id="971012845">
      <w:bodyDiv w:val="1"/>
      <w:marLeft w:val="0"/>
      <w:marRight w:val="0"/>
      <w:marTop w:val="0"/>
      <w:marBottom w:val="0"/>
      <w:divBdr>
        <w:top w:val="none" w:sz="0" w:space="0" w:color="auto"/>
        <w:left w:val="none" w:sz="0" w:space="0" w:color="auto"/>
        <w:bottom w:val="none" w:sz="0" w:space="0" w:color="auto"/>
        <w:right w:val="none" w:sz="0" w:space="0" w:color="auto"/>
      </w:divBdr>
    </w:div>
    <w:div w:id="971012898">
      <w:bodyDiv w:val="1"/>
      <w:marLeft w:val="0"/>
      <w:marRight w:val="0"/>
      <w:marTop w:val="0"/>
      <w:marBottom w:val="0"/>
      <w:divBdr>
        <w:top w:val="none" w:sz="0" w:space="0" w:color="auto"/>
        <w:left w:val="none" w:sz="0" w:space="0" w:color="auto"/>
        <w:bottom w:val="none" w:sz="0" w:space="0" w:color="auto"/>
        <w:right w:val="none" w:sz="0" w:space="0" w:color="auto"/>
      </w:divBdr>
    </w:div>
    <w:div w:id="971013889">
      <w:bodyDiv w:val="1"/>
      <w:marLeft w:val="0"/>
      <w:marRight w:val="0"/>
      <w:marTop w:val="0"/>
      <w:marBottom w:val="0"/>
      <w:divBdr>
        <w:top w:val="none" w:sz="0" w:space="0" w:color="auto"/>
        <w:left w:val="none" w:sz="0" w:space="0" w:color="auto"/>
        <w:bottom w:val="none" w:sz="0" w:space="0" w:color="auto"/>
        <w:right w:val="none" w:sz="0" w:space="0" w:color="auto"/>
      </w:divBdr>
    </w:div>
    <w:div w:id="971132114">
      <w:bodyDiv w:val="1"/>
      <w:marLeft w:val="0"/>
      <w:marRight w:val="0"/>
      <w:marTop w:val="0"/>
      <w:marBottom w:val="0"/>
      <w:divBdr>
        <w:top w:val="none" w:sz="0" w:space="0" w:color="auto"/>
        <w:left w:val="none" w:sz="0" w:space="0" w:color="auto"/>
        <w:bottom w:val="none" w:sz="0" w:space="0" w:color="auto"/>
        <w:right w:val="none" w:sz="0" w:space="0" w:color="auto"/>
      </w:divBdr>
    </w:div>
    <w:div w:id="971180080">
      <w:bodyDiv w:val="1"/>
      <w:marLeft w:val="0"/>
      <w:marRight w:val="0"/>
      <w:marTop w:val="0"/>
      <w:marBottom w:val="0"/>
      <w:divBdr>
        <w:top w:val="none" w:sz="0" w:space="0" w:color="auto"/>
        <w:left w:val="none" w:sz="0" w:space="0" w:color="auto"/>
        <w:bottom w:val="none" w:sz="0" w:space="0" w:color="auto"/>
        <w:right w:val="none" w:sz="0" w:space="0" w:color="auto"/>
      </w:divBdr>
    </w:div>
    <w:div w:id="971247247">
      <w:bodyDiv w:val="1"/>
      <w:marLeft w:val="0"/>
      <w:marRight w:val="0"/>
      <w:marTop w:val="0"/>
      <w:marBottom w:val="0"/>
      <w:divBdr>
        <w:top w:val="none" w:sz="0" w:space="0" w:color="auto"/>
        <w:left w:val="none" w:sz="0" w:space="0" w:color="auto"/>
        <w:bottom w:val="none" w:sz="0" w:space="0" w:color="auto"/>
        <w:right w:val="none" w:sz="0" w:space="0" w:color="auto"/>
      </w:divBdr>
    </w:div>
    <w:div w:id="971248045">
      <w:bodyDiv w:val="1"/>
      <w:marLeft w:val="0"/>
      <w:marRight w:val="0"/>
      <w:marTop w:val="0"/>
      <w:marBottom w:val="0"/>
      <w:divBdr>
        <w:top w:val="none" w:sz="0" w:space="0" w:color="auto"/>
        <w:left w:val="none" w:sz="0" w:space="0" w:color="auto"/>
        <w:bottom w:val="none" w:sz="0" w:space="0" w:color="auto"/>
        <w:right w:val="none" w:sz="0" w:space="0" w:color="auto"/>
      </w:divBdr>
    </w:div>
    <w:div w:id="971328310">
      <w:bodyDiv w:val="1"/>
      <w:marLeft w:val="0"/>
      <w:marRight w:val="0"/>
      <w:marTop w:val="0"/>
      <w:marBottom w:val="0"/>
      <w:divBdr>
        <w:top w:val="none" w:sz="0" w:space="0" w:color="auto"/>
        <w:left w:val="none" w:sz="0" w:space="0" w:color="auto"/>
        <w:bottom w:val="none" w:sz="0" w:space="0" w:color="auto"/>
        <w:right w:val="none" w:sz="0" w:space="0" w:color="auto"/>
      </w:divBdr>
    </w:div>
    <w:div w:id="971329901">
      <w:bodyDiv w:val="1"/>
      <w:marLeft w:val="0"/>
      <w:marRight w:val="0"/>
      <w:marTop w:val="0"/>
      <w:marBottom w:val="0"/>
      <w:divBdr>
        <w:top w:val="none" w:sz="0" w:space="0" w:color="auto"/>
        <w:left w:val="none" w:sz="0" w:space="0" w:color="auto"/>
        <w:bottom w:val="none" w:sz="0" w:space="0" w:color="auto"/>
        <w:right w:val="none" w:sz="0" w:space="0" w:color="auto"/>
      </w:divBdr>
    </w:div>
    <w:div w:id="971399545">
      <w:bodyDiv w:val="1"/>
      <w:marLeft w:val="0"/>
      <w:marRight w:val="0"/>
      <w:marTop w:val="0"/>
      <w:marBottom w:val="0"/>
      <w:divBdr>
        <w:top w:val="none" w:sz="0" w:space="0" w:color="auto"/>
        <w:left w:val="none" w:sz="0" w:space="0" w:color="auto"/>
        <w:bottom w:val="none" w:sz="0" w:space="0" w:color="auto"/>
        <w:right w:val="none" w:sz="0" w:space="0" w:color="auto"/>
      </w:divBdr>
    </w:div>
    <w:div w:id="971402004">
      <w:bodyDiv w:val="1"/>
      <w:marLeft w:val="0"/>
      <w:marRight w:val="0"/>
      <w:marTop w:val="0"/>
      <w:marBottom w:val="0"/>
      <w:divBdr>
        <w:top w:val="none" w:sz="0" w:space="0" w:color="auto"/>
        <w:left w:val="none" w:sz="0" w:space="0" w:color="auto"/>
        <w:bottom w:val="none" w:sz="0" w:space="0" w:color="auto"/>
        <w:right w:val="none" w:sz="0" w:space="0" w:color="auto"/>
      </w:divBdr>
    </w:div>
    <w:div w:id="971402820">
      <w:bodyDiv w:val="1"/>
      <w:marLeft w:val="0"/>
      <w:marRight w:val="0"/>
      <w:marTop w:val="0"/>
      <w:marBottom w:val="0"/>
      <w:divBdr>
        <w:top w:val="none" w:sz="0" w:space="0" w:color="auto"/>
        <w:left w:val="none" w:sz="0" w:space="0" w:color="auto"/>
        <w:bottom w:val="none" w:sz="0" w:space="0" w:color="auto"/>
        <w:right w:val="none" w:sz="0" w:space="0" w:color="auto"/>
      </w:divBdr>
    </w:div>
    <w:div w:id="971447075">
      <w:bodyDiv w:val="1"/>
      <w:marLeft w:val="0"/>
      <w:marRight w:val="0"/>
      <w:marTop w:val="0"/>
      <w:marBottom w:val="0"/>
      <w:divBdr>
        <w:top w:val="none" w:sz="0" w:space="0" w:color="auto"/>
        <w:left w:val="none" w:sz="0" w:space="0" w:color="auto"/>
        <w:bottom w:val="none" w:sz="0" w:space="0" w:color="auto"/>
        <w:right w:val="none" w:sz="0" w:space="0" w:color="auto"/>
      </w:divBdr>
    </w:div>
    <w:div w:id="971523929">
      <w:bodyDiv w:val="1"/>
      <w:marLeft w:val="0"/>
      <w:marRight w:val="0"/>
      <w:marTop w:val="0"/>
      <w:marBottom w:val="0"/>
      <w:divBdr>
        <w:top w:val="none" w:sz="0" w:space="0" w:color="auto"/>
        <w:left w:val="none" w:sz="0" w:space="0" w:color="auto"/>
        <w:bottom w:val="none" w:sz="0" w:space="0" w:color="auto"/>
        <w:right w:val="none" w:sz="0" w:space="0" w:color="auto"/>
      </w:divBdr>
    </w:div>
    <w:div w:id="971594718">
      <w:bodyDiv w:val="1"/>
      <w:marLeft w:val="0"/>
      <w:marRight w:val="0"/>
      <w:marTop w:val="0"/>
      <w:marBottom w:val="0"/>
      <w:divBdr>
        <w:top w:val="none" w:sz="0" w:space="0" w:color="auto"/>
        <w:left w:val="none" w:sz="0" w:space="0" w:color="auto"/>
        <w:bottom w:val="none" w:sz="0" w:space="0" w:color="auto"/>
        <w:right w:val="none" w:sz="0" w:space="0" w:color="auto"/>
      </w:divBdr>
    </w:div>
    <w:div w:id="971640126">
      <w:bodyDiv w:val="1"/>
      <w:marLeft w:val="0"/>
      <w:marRight w:val="0"/>
      <w:marTop w:val="0"/>
      <w:marBottom w:val="0"/>
      <w:divBdr>
        <w:top w:val="none" w:sz="0" w:space="0" w:color="auto"/>
        <w:left w:val="none" w:sz="0" w:space="0" w:color="auto"/>
        <w:bottom w:val="none" w:sz="0" w:space="0" w:color="auto"/>
        <w:right w:val="none" w:sz="0" w:space="0" w:color="auto"/>
      </w:divBdr>
    </w:div>
    <w:div w:id="971642039">
      <w:bodyDiv w:val="1"/>
      <w:marLeft w:val="0"/>
      <w:marRight w:val="0"/>
      <w:marTop w:val="0"/>
      <w:marBottom w:val="0"/>
      <w:divBdr>
        <w:top w:val="none" w:sz="0" w:space="0" w:color="auto"/>
        <w:left w:val="none" w:sz="0" w:space="0" w:color="auto"/>
        <w:bottom w:val="none" w:sz="0" w:space="0" w:color="auto"/>
        <w:right w:val="none" w:sz="0" w:space="0" w:color="auto"/>
      </w:divBdr>
    </w:div>
    <w:div w:id="971713583">
      <w:bodyDiv w:val="1"/>
      <w:marLeft w:val="0"/>
      <w:marRight w:val="0"/>
      <w:marTop w:val="0"/>
      <w:marBottom w:val="0"/>
      <w:divBdr>
        <w:top w:val="none" w:sz="0" w:space="0" w:color="auto"/>
        <w:left w:val="none" w:sz="0" w:space="0" w:color="auto"/>
        <w:bottom w:val="none" w:sz="0" w:space="0" w:color="auto"/>
        <w:right w:val="none" w:sz="0" w:space="0" w:color="auto"/>
      </w:divBdr>
    </w:div>
    <w:div w:id="971786284">
      <w:bodyDiv w:val="1"/>
      <w:marLeft w:val="0"/>
      <w:marRight w:val="0"/>
      <w:marTop w:val="0"/>
      <w:marBottom w:val="0"/>
      <w:divBdr>
        <w:top w:val="none" w:sz="0" w:space="0" w:color="auto"/>
        <w:left w:val="none" w:sz="0" w:space="0" w:color="auto"/>
        <w:bottom w:val="none" w:sz="0" w:space="0" w:color="auto"/>
        <w:right w:val="none" w:sz="0" w:space="0" w:color="auto"/>
      </w:divBdr>
    </w:div>
    <w:div w:id="971861791">
      <w:bodyDiv w:val="1"/>
      <w:marLeft w:val="0"/>
      <w:marRight w:val="0"/>
      <w:marTop w:val="0"/>
      <w:marBottom w:val="0"/>
      <w:divBdr>
        <w:top w:val="none" w:sz="0" w:space="0" w:color="auto"/>
        <w:left w:val="none" w:sz="0" w:space="0" w:color="auto"/>
        <w:bottom w:val="none" w:sz="0" w:space="0" w:color="auto"/>
        <w:right w:val="none" w:sz="0" w:space="0" w:color="auto"/>
      </w:divBdr>
    </w:div>
    <w:div w:id="971865168">
      <w:bodyDiv w:val="1"/>
      <w:marLeft w:val="0"/>
      <w:marRight w:val="0"/>
      <w:marTop w:val="0"/>
      <w:marBottom w:val="0"/>
      <w:divBdr>
        <w:top w:val="none" w:sz="0" w:space="0" w:color="auto"/>
        <w:left w:val="none" w:sz="0" w:space="0" w:color="auto"/>
        <w:bottom w:val="none" w:sz="0" w:space="0" w:color="auto"/>
        <w:right w:val="none" w:sz="0" w:space="0" w:color="auto"/>
      </w:divBdr>
    </w:div>
    <w:div w:id="971865461">
      <w:bodyDiv w:val="1"/>
      <w:marLeft w:val="0"/>
      <w:marRight w:val="0"/>
      <w:marTop w:val="0"/>
      <w:marBottom w:val="0"/>
      <w:divBdr>
        <w:top w:val="none" w:sz="0" w:space="0" w:color="auto"/>
        <w:left w:val="none" w:sz="0" w:space="0" w:color="auto"/>
        <w:bottom w:val="none" w:sz="0" w:space="0" w:color="auto"/>
        <w:right w:val="none" w:sz="0" w:space="0" w:color="auto"/>
      </w:divBdr>
    </w:div>
    <w:div w:id="971902368">
      <w:bodyDiv w:val="1"/>
      <w:marLeft w:val="0"/>
      <w:marRight w:val="0"/>
      <w:marTop w:val="0"/>
      <w:marBottom w:val="0"/>
      <w:divBdr>
        <w:top w:val="none" w:sz="0" w:space="0" w:color="auto"/>
        <w:left w:val="none" w:sz="0" w:space="0" w:color="auto"/>
        <w:bottom w:val="none" w:sz="0" w:space="0" w:color="auto"/>
        <w:right w:val="none" w:sz="0" w:space="0" w:color="auto"/>
      </w:divBdr>
    </w:div>
    <w:div w:id="971905513">
      <w:bodyDiv w:val="1"/>
      <w:marLeft w:val="0"/>
      <w:marRight w:val="0"/>
      <w:marTop w:val="0"/>
      <w:marBottom w:val="0"/>
      <w:divBdr>
        <w:top w:val="none" w:sz="0" w:space="0" w:color="auto"/>
        <w:left w:val="none" w:sz="0" w:space="0" w:color="auto"/>
        <w:bottom w:val="none" w:sz="0" w:space="0" w:color="auto"/>
        <w:right w:val="none" w:sz="0" w:space="0" w:color="auto"/>
      </w:divBdr>
    </w:div>
    <w:div w:id="971907730">
      <w:bodyDiv w:val="1"/>
      <w:marLeft w:val="0"/>
      <w:marRight w:val="0"/>
      <w:marTop w:val="0"/>
      <w:marBottom w:val="0"/>
      <w:divBdr>
        <w:top w:val="none" w:sz="0" w:space="0" w:color="auto"/>
        <w:left w:val="none" w:sz="0" w:space="0" w:color="auto"/>
        <w:bottom w:val="none" w:sz="0" w:space="0" w:color="auto"/>
        <w:right w:val="none" w:sz="0" w:space="0" w:color="auto"/>
      </w:divBdr>
    </w:div>
    <w:div w:id="972174846">
      <w:bodyDiv w:val="1"/>
      <w:marLeft w:val="0"/>
      <w:marRight w:val="0"/>
      <w:marTop w:val="0"/>
      <w:marBottom w:val="0"/>
      <w:divBdr>
        <w:top w:val="none" w:sz="0" w:space="0" w:color="auto"/>
        <w:left w:val="none" w:sz="0" w:space="0" w:color="auto"/>
        <w:bottom w:val="none" w:sz="0" w:space="0" w:color="auto"/>
        <w:right w:val="none" w:sz="0" w:space="0" w:color="auto"/>
      </w:divBdr>
    </w:div>
    <w:div w:id="972179704">
      <w:bodyDiv w:val="1"/>
      <w:marLeft w:val="0"/>
      <w:marRight w:val="0"/>
      <w:marTop w:val="0"/>
      <w:marBottom w:val="0"/>
      <w:divBdr>
        <w:top w:val="none" w:sz="0" w:space="0" w:color="auto"/>
        <w:left w:val="none" w:sz="0" w:space="0" w:color="auto"/>
        <w:bottom w:val="none" w:sz="0" w:space="0" w:color="auto"/>
        <w:right w:val="none" w:sz="0" w:space="0" w:color="auto"/>
      </w:divBdr>
    </w:div>
    <w:div w:id="972250138">
      <w:bodyDiv w:val="1"/>
      <w:marLeft w:val="0"/>
      <w:marRight w:val="0"/>
      <w:marTop w:val="0"/>
      <w:marBottom w:val="0"/>
      <w:divBdr>
        <w:top w:val="none" w:sz="0" w:space="0" w:color="auto"/>
        <w:left w:val="none" w:sz="0" w:space="0" w:color="auto"/>
        <w:bottom w:val="none" w:sz="0" w:space="0" w:color="auto"/>
        <w:right w:val="none" w:sz="0" w:space="0" w:color="auto"/>
      </w:divBdr>
    </w:div>
    <w:div w:id="972253584">
      <w:bodyDiv w:val="1"/>
      <w:marLeft w:val="0"/>
      <w:marRight w:val="0"/>
      <w:marTop w:val="0"/>
      <w:marBottom w:val="0"/>
      <w:divBdr>
        <w:top w:val="none" w:sz="0" w:space="0" w:color="auto"/>
        <w:left w:val="none" w:sz="0" w:space="0" w:color="auto"/>
        <w:bottom w:val="none" w:sz="0" w:space="0" w:color="auto"/>
        <w:right w:val="none" w:sz="0" w:space="0" w:color="auto"/>
      </w:divBdr>
    </w:div>
    <w:div w:id="972295871">
      <w:bodyDiv w:val="1"/>
      <w:marLeft w:val="0"/>
      <w:marRight w:val="0"/>
      <w:marTop w:val="0"/>
      <w:marBottom w:val="0"/>
      <w:divBdr>
        <w:top w:val="none" w:sz="0" w:space="0" w:color="auto"/>
        <w:left w:val="none" w:sz="0" w:space="0" w:color="auto"/>
        <w:bottom w:val="none" w:sz="0" w:space="0" w:color="auto"/>
        <w:right w:val="none" w:sz="0" w:space="0" w:color="auto"/>
      </w:divBdr>
    </w:div>
    <w:div w:id="972364948">
      <w:bodyDiv w:val="1"/>
      <w:marLeft w:val="0"/>
      <w:marRight w:val="0"/>
      <w:marTop w:val="0"/>
      <w:marBottom w:val="0"/>
      <w:divBdr>
        <w:top w:val="none" w:sz="0" w:space="0" w:color="auto"/>
        <w:left w:val="none" w:sz="0" w:space="0" w:color="auto"/>
        <w:bottom w:val="none" w:sz="0" w:space="0" w:color="auto"/>
        <w:right w:val="none" w:sz="0" w:space="0" w:color="auto"/>
      </w:divBdr>
    </w:div>
    <w:div w:id="972367904">
      <w:bodyDiv w:val="1"/>
      <w:marLeft w:val="0"/>
      <w:marRight w:val="0"/>
      <w:marTop w:val="0"/>
      <w:marBottom w:val="0"/>
      <w:divBdr>
        <w:top w:val="none" w:sz="0" w:space="0" w:color="auto"/>
        <w:left w:val="none" w:sz="0" w:space="0" w:color="auto"/>
        <w:bottom w:val="none" w:sz="0" w:space="0" w:color="auto"/>
        <w:right w:val="none" w:sz="0" w:space="0" w:color="auto"/>
      </w:divBdr>
    </w:div>
    <w:div w:id="972371222">
      <w:bodyDiv w:val="1"/>
      <w:marLeft w:val="0"/>
      <w:marRight w:val="0"/>
      <w:marTop w:val="0"/>
      <w:marBottom w:val="0"/>
      <w:divBdr>
        <w:top w:val="none" w:sz="0" w:space="0" w:color="auto"/>
        <w:left w:val="none" w:sz="0" w:space="0" w:color="auto"/>
        <w:bottom w:val="none" w:sz="0" w:space="0" w:color="auto"/>
        <w:right w:val="none" w:sz="0" w:space="0" w:color="auto"/>
      </w:divBdr>
    </w:div>
    <w:div w:id="972444781">
      <w:bodyDiv w:val="1"/>
      <w:marLeft w:val="0"/>
      <w:marRight w:val="0"/>
      <w:marTop w:val="0"/>
      <w:marBottom w:val="0"/>
      <w:divBdr>
        <w:top w:val="none" w:sz="0" w:space="0" w:color="auto"/>
        <w:left w:val="none" w:sz="0" w:space="0" w:color="auto"/>
        <w:bottom w:val="none" w:sz="0" w:space="0" w:color="auto"/>
        <w:right w:val="none" w:sz="0" w:space="0" w:color="auto"/>
      </w:divBdr>
    </w:div>
    <w:div w:id="972491053">
      <w:bodyDiv w:val="1"/>
      <w:marLeft w:val="0"/>
      <w:marRight w:val="0"/>
      <w:marTop w:val="0"/>
      <w:marBottom w:val="0"/>
      <w:divBdr>
        <w:top w:val="none" w:sz="0" w:space="0" w:color="auto"/>
        <w:left w:val="none" w:sz="0" w:space="0" w:color="auto"/>
        <w:bottom w:val="none" w:sz="0" w:space="0" w:color="auto"/>
        <w:right w:val="none" w:sz="0" w:space="0" w:color="auto"/>
      </w:divBdr>
    </w:div>
    <w:div w:id="972517067">
      <w:bodyDiv w:val="1"/>
      <w:marLeft w:val="0"/>
      <w:marRight w:val="0"/>
      <w:marTop w:val="0"/>
      <w:marBottom w:val="0"/>
      <w:divBdr>
        <w:top w:val="none" w:sz="0" w:space="0" w:color="auto"/>
        <w:left w:val="none" w:sz="0" w:space="0" w:color="auto"/>
        <w:bottom w:val="none" w:sz="0" w:space="0" w:color="auto"/>
        <w:right w:val="none" w:sz="0" w:space="0" w:color="auto"/>
      </w:divBdr>
    </w:div>
    <w:div w:id="972519208">
      <w:bodyDiv w:val="1"/>
      <w:marLeft w:val="0"/>
      <w:marRight w:val="0"/>
      <w:marTop w:val="0"/>
      <w:marBottom w:val="0"/>
      <w:divBdr>
        <w:top w:val="none" w:sz="0" w:space="0" w:color="auto"/>
        <w:left w:val="none" w:sz="0" w:space="0" w:color="auto"/>
        <w:bottom w:val="none" w:sz="0" w:space="0" w:color="auto"/>
        <w:right w:val="none" w:sz="0" w:space="0" w:color="auto"/>
      </w:divBdr>
    </w:div>
    <w:div w:id="972559201">
      <w:bodyDiv w:val="1"/>
      <w:marLeft w:val="0"/>
      <w:marRight w:val="0"/>
      <w:marTop w:val="0"/>
      <w:marBottom w:val="0"/>
      <w:divBdr>
        <w:top w:val="none" w:sz="0" w:space="0" w:color="auto"/>
        <w:left w:val="none" w:sz="0" w:space="0" w:color="auto"/>
        <w:bottom w:val="none" w:sz="0" w:space="0" w:color="auto"/>
        <w:right w:val="none" w:sz="0" w:space="0" w:color="auto"/>
      </w:divBdr>
    </w:div>
    <w:div w:id="972565319">
      <w:bodyDiv w:val="1"/>
      <w:marLeft w:val="0"/>
      <w:marRight w:val="0"/>
      <w:marTop w:val="0"/>
      <w:marBottom w:val="0"/>
      <w:divBdr>
        <w:top w:val="none" w:sz="0" w:space="0" w:color="auto"/>
        <w:left w:val="none" w:sz="0" w:space="0" w:color="auto"/>
        <w:bottom w:val="none" w:sz="0" w:space="0" w:color="auto"/>
        <w:right w:val="none" w:sz="0" w:space="0" w:color="auto"/>
      </w:divBdr>
    </w:div>
    <w:div w:id="972634627">
      <w:bodyDiv w:val="1"/>
      <w:marLeft w:val="0"/>
      <w:marRight w:val="0"/>
      <w:marTop w:val="0"/>
      <w:marBottom w:val="0"/>
      <w:divBdr>
        <w:top w:val="none" w:sz="0" w:space="0" w:color="auto"/>
        <w:left w:val="none" w:sz="0" w:space="0" w:color="auto"/>
        <w:bottom w:val="none" w:sz="0" w:space="0" w:color="auto"/>
        <w:right w:val="none" w:sz="0" w:space="0" w:color="auto"/>
      </w:divBdr>
    </w:div>
    <w:div w:id="972639733">
      <w:bodyDiv w:val="1"/>
      <w:marLeft w:val="0"/>
      <w:marRight w:val="0"/>
      <w:marTop w:val="0"/>
      <w:marBottom w:val="0"/>
      <w:divBdr>
        <w:top w:val="none" w:sz="0" w:space="0" w:color="auto"/>
        <w:left w:val="none" w:sz="0" w:space="0" w:color="auto"/>
        <w:bottom w:val="none" w:sz="0" w:space="0" w:color="auto"/>
        <w:right w:val="none" w:sz="0" w:space="0" w:color="auto"/>
      </w:divBdr>
    </w:div>
    <w:div w:id="972640492">
      <w:bodyDiv w:val="1"/>
      <w:marLeft w:val="0"/>
      <w:marRight w:val="0"/>
      <w:marTop w:val="0"/>
      <w:marBottom w:val="0"/>
      <w:divBdr>
        <w:top w:val="none" w:sz="0" w:space="0" w:color="auto"/>
        <w:left w:val="none" w:sz="0" w:space="0" w:color="auto"/>
        <w:bottom w:val="none" w:sz="0" w:space="0" w:color="auto"/>
        <w:right w:val="none" w:sz="0" w:space="0" w:color="auto"/>
      </w:divBdr>
    </w:div>
    <w:div w:id="972717614">
      <w:bodyDiv w:val="1"/>
      <w:marLeft w:val="0"/>
      <w:marRight w:val="0"/>
      <w:marTop w:val="0"/>
      <w:marBottom w:val="0"/>
      <w:divBdr>
        <w:top w:val="none" w:sz="0" w:space="0" w:color="auto"/>
        <w:left w:val="none" w:sz="0" w:space="0" w:color="auto"/>
        <w:bottom w:val="none" w:sz="0" w:space="0" w:color="auto"/>
        <w:right w:val="none" w:sz="0" w:space="0" w:color="auto"/>
      </w:divBdr>
    </w:div>
    <w:div w:id="972750872">
      <w:bodyDiv w:val="1"/>
      <w:marLeft w:val="0"/>
      <w:marRight w:val="0"/>
      <w:marTop w:val="0"/>
      <w:marBottom w:val="0"/>
      <w:divBdr>
        <w:top w:val="none" w:sz="0" w:space="0" w:color="auto"/>
        <w:left w:val="none" w:sz="0" w:space="0" w:color="auto"/>
        <w:bottom w:val="none" w:sz="0" w:space="0" w:color="auto"/>
        <w:right w:val="none" w:sz="0" w:space="0" w:color="auto"/>
      </w:divBdr>
    </w:div>
    <w:div w:id="972754536">
      <w:bodyDiv w:val="1"/>
      <w:marLeft w:val="0"/>
      <w:marRight w:val="0"/>
      <w:marTop w:val="0"/>
      <w:marBottom w:val="0"/>
      <w:divBdr>
        <w:top w:val="none" w:sz="0" w:space="0" w:color="auto"/>
        <w:left w:val="none" w:sz="0" w:space="0" w:color="auto"/>
        <w:bottom w:val="none" w:sz="0" w:space="0" w:color="auto"/>
        <w:right w:val="none" w:sz="0" w:space="0" w:color="auto"/>
      </w:divBdr>
    </w:div>
    <w:div w:id="972830833">
      <w:bodyDiv w:val="1"/>
      <w:marLeft w:val="0"/>
      <w:marRight w:val="0"/>
      <w:marTop w:val="0"/>
      <w:marBottom w:val="0"/>
      <w:divBdr>
        <w:top w:val="none" w:sz="0" w:space="0" w:color="auto"/>
        <w:left w:val="none" w:sz="0" w:space="0" w:color="auto"/>
        <w:bottom w:val="none" w:sz="0" w:space="0" w:color="auto"/>
        <w:right w:val="none" w:sz="0" w:space="0" w:color="auto"/>
      </w:divBdr>
    </w:div>
    <w:div w:id="972832337">
      <w:bodyDiv w:val="1"/>
      <w:marLeft w:val="0"/>
      <w:marRight w:val="0"/>
      <w:marTop w:val="0"/>
      <w:marBottom w:val="0"/>
      <w:divBdr>
        <w:top w:val="none" w:sz="0" w:space="0" w:color="auto"/>
        <w:left w:val="none" w:sz="0" w:space="0" w:color="auto"/>
        <w:bottom w:val="none" w:sz="0" w:space="0" w:color="auto"/>
        <w:right w:val="none" w:sz="0" w:space="0" w:color="auto"/>
      </w:divBdr>
    </w:div>
    <w:div w:id="972902390">
      <w:bodyDiv w:val="1"/>
      <w:marLeft w:val="0"/>
      <w:marRight w:val="0"/>
      <w:marTop w:val="0"/>
      <w:marBottom w:val="0"/>
      <w:divBdr>
        <w:top w:val="none" w:sz="0" w:space="0" w:color="auto"/>
        <w:left w:val="none" w:sz="0" w:space="0" w:color="auto"/>
        <w:bottom w:val="none" w:sz="0" w:space="0" w:color="auto"/>
        <w:right w:val="none" w:sz="0" w:space="0" w:color="auto"/>
      </w:divBdr>
    </w:div>
    <w:div w:id="972902799">
      <w:bodyDiv w:val="1"/>
      <w:marLeft w:val="0"/>
      <w:marRight w:val="0"/>
      <w:marTop w:val="0"/>
      <w:marBottom w:val="0"/>
      <w:divBdr>
        <w:top w:val="none" w:sz="0" w:space="0" w:color="auto"/>
        <w:left w:val="none" w:sz="0" w:space="0" w:color="auto"/>
        <w:bottom w:val="none" w:sz="0" w:space="0" w:color="auto"/>
        <w:right w:val="none" w:sz="0" w:space="0" w:color="auto"/>
      </w:divBdr>
    </w:div>
    <w:div w:id="972904600">
      <w:bodyDiv w:val="1"/>
      <w:marLeft w:val="0"/>
      <w:marRight w:val="0"/>
      <w:marTop w:val="0"/>
      <w:marBottom w:val="0"/>
      <w:divBdr>
        <w:top w:val="none" w:sz="0" w:space="0" w:color="auto"/>
        <w:left w:val="none" w:sz="0" w:space="0" w:color="auto"/>
        <w:bottom w:val="none" w:sz="0" w:space="0" w:color="auto"/>
        <w:right w:val="none" w:sz="0" w:space="0" w:color="auto"/>
      </w:divBdr>
    </w:div>
    <w:div w:id="972905212">
      <w:bodyDiv w:val="1"/>
      <w:marLeft w:val="0"/>
      <w:marRight w:val="0"/>
      <w:marTop w:val="0"/>
      <w:marBottom w:val="0"/>
      <w:divBdr>
        <w:top w:val="none" w:sz="0" w:space="0" w:color="auto"/>
        <w:left w:val="none" w:sz="0" w:space="0" w:color="auto"/>
        <w:bottom w:val="none" w:sz="0" w:space="0" w:color="auto"/>
        <w:right w:val="none" w:sz="0" w:space="0" w:color="auto"/>
      </w:divBdr>
    </w:div>
    <w:div w:id="972905874">
      <w:bodyDiv w:val="1"/>
      <w:marLeft w:val="0"/>
      <w:marRight w:val="0"/>
      <w:marTop w:val="0"/>
      <w:marBottom w:val="0"/>
      <w:divBdr>
        <w:top w:val="none" w:sz="0" w:space="0" w:color="auto"/>
        <w:left w:val="none" w:sz="0" w:space="0" w:color="auto"/>
        <w:bottom w:val="none" w:sz="0" w:space="0" w:color="auto"/>
        <w:right w:val="none" w:sz="0" w:space="0" w:color="auto"/>
      </w:divBdr>
    </w:div>
    <w:div w:id="972908230">
      <w:bodyDiv w:val="1"/>
      <w:marLeft w:val="0"/>
      <w:marRight w:val="0"/>
      <w:marTop w:val="0"/>
      <w:marBottom w:val="0"/>
      <w:divBdr>
        <w:top w:val="none" w:sz="0" w:space="0" w:color="auto"/>
        <w:left w:val="none" w:sz="0" w:space="0" w:color="auto"/>
        <w:bottom w:val="none" w:sz="0" w:space="0" w:color="auto"/>
        <w:right w:val="none" w:sz="0" w:space="0" w:color="auto"/>
      </w:divBdr>
    </w:div>
    <w:div w:id="972949817">
      <w:bodyDiv w:val="1"/>
      <w:marLeft w:val="0"/>
      <w:marRight w:val="0"/>
      <w:marTop w:val="0"/>
      <w:marBottom w:val="0"/>
      <w:divBdr>
        <w:top w:val="none" w:sz="0" w:space="0" w:color="auto"/>
        <w:left w:val="none" w:sz="0" w:space="0" w:color="auto"/>
        <w:bottom w:val="none" w:sz="0" w:space="0" w:color="auto"/>
        <w:right w:val="none" w:sz="0" w:space="0" w:color="auto"/>
      </w:divBdr>
    </w:div>
    <w:div w:id="972979265">
      <w:bodyDiv w:val="1"/>
      <w:marLeft w:val="0"/>
      <w:marRight w:val="0"/>
      <w:marTop w:val="0"/>
      <w:marBottom w:val="0"/>
      <w:divBdr>
        <w:top w:val="none" w:sz="0" w:space="0" w:color="auto"/>
        <w:left w:val="none" w:sz="0" w:space="0" w:color="auto"/>
        <w:bottom w:val="none" w:sz="0" w:space="0" w:color="auto"/>
        <w:right w:val="none" w:sz="0" w:space="0" w:color="auto"/>
      </w:divBdr>
    </w:div>
    <w:div w:id="973027028">
      <w:bodyDiv w:val="1"/>
      <w:marLeft w:val="0"/>
      <w:marRight w:val="0"/>
      <w:marTop w:val="0"/>
      <w:marBottom w:val="0"/>
      <w:divBdr>
        <w:top w:val="none" w:sz="0" w:space="0" w:color="auto"/>
        <w:left w:val="none" w:sz="0" w:space="0" w:color="auto"/>
        <w:bottom w:val="none" w:sz="0" w:space="0" w:color="auto"/>
        <w:right w:val="none" w:sz="0" w:space="0" w:color="auto"/>
      </w:divBdr>
    </w:div>
    <w:div w:id="973096783">
      <w:bodyDiv w:val="1"/>
      <w:marLeft w:val="0"/>
      <w:marRight w:val="0"/>
      <w:marTop w:val="0"/>
      <w:marBottom w:val="0"/>
      <w:divBdr>
        <w:top w:val="none" w:sz="0" w:space="0" w:color="auto"/>
        <w:left w:val="none" w:sz="0" w:space="0" w:color="auto"/>
        <w:bottom w:val="none" w:sz="0" w:space="0" w:color="auto"/>
        <w:right w:val="none" w:sz="0" w:space="0" w:color="auto"/>
      </w:divBdr>
    </w:div>
    <w:div w:id="973100311">
      <w:bodyDiv w:val="1"/>
      <w:marLeft w:val="0"/>
      <w:marRight w:val="0"/>
      <w:marTop w:val="0"/>
      <w:marBottom w:val="0"/>
      <w:divBdr>
        <w:top w:val="none" w:sz="0" w:space="0" w:color="auto"/>
        <w:left w:val="none" w:sz="0" w:space="0" w:color="auto"/>
        <w:bottom w:val="none" w:sz="0" w:space="0" w:color="auto"/>
        <w:right w:val="none" w:sz="0" w:space="0" w:color="auto"/>
      </w:divBdr>
    </w:div>
    <w:div w:id="973146015">
      <w:bodyDiv w:val="1"/>
      <w:marLeft w:val="0"/>
      <w:marRight w:val="0"/>
      <w:marTop w:val="0"/>
      <w:marBottom w:val="0"/>
      <w:divBdr>
        <w:top w:val="none" w:sz="0" w:space="0" w:color="auto"/>
        <w:left w:val="none" w:sz="0" w:space="0" w:color="auto"/>
        <w:bottom w:val="none" w:sz="0" w:space="0" w:color="auto"/>
        <w:right w:val="none" w:sz="0" w:space="0" w:color="auto"/>
      </w:divBdr>
    </w:div>
    <w:div w:id="973212829">
      <w:bodyDiv w:val="1"/>
      <w:marLeft w:val="0"/>
      <w:marRight w:val="0"/>
      <w:marTop w:val="0"/>
      <w:marBottom w:val="0"/>
      <w:divBdr>
        <w:top w:val="none" w:sz="0" w:space="0" w:color="auto"/>
        <w:left w:val="none" w:sz="0" w:space="0" w:color="auto"/>
        <w:bottom w:val="none" w:sz="0" w:space="0" w:color="auto"/>
        <w:right w:val="none" w:sz="0" w:space="0" w:color="auto"/>
      </w:divBdr>
    </w:div>
    <w:div w:id="973213174">
      <w:bodyDiv w:val="1"/>
      <w:marLeft w:val="0"/>
      <w:marRight w:val="0"/>
      <w:marTop w:val="0"/>
      <w:marBottom w:val="0"/>
      <w:divBdr>
        <w:top w:val="none" w:sz="0" w:space="0" w:color="auto"/>
        <w:left w:val="none" w:sz="0" w:space="0" w:color="auto"/>
        <w:bottom w:val="none" w:sz="0" w:space="0" w:color="auto"/>
        <w:right w:val="none" w:sz="0" w:space="0" w:color="auto"/>
      </w:divBdr>
    </w:div>
    <w:div w:id="973216995">
      <w:bodyDiv w:val="1"/>
      <w:marLeft w:val="0"/>
      <w:marRight w:val="0"/>
      <w:marTop w:val="0"/>
      <w:marBottom w:val="0"/>
      <w:divBdr>
        <w:top w:val="none" w:sz="0" w:space="0" w:color="auto"/>
        <w:left w:val="none" w:sz="0" w:space="0" w:color="auto"/>
        <w:bottom w:val="none" w:sz="0" w:space="0" w:color="auto"/>
        <w:right w:val="none" w:sz="0" w:space="0" w:color="auto"/>
      </w:divBdr>
    </w:div>
    <w:div w:id="973220424">
      <w:bodyDiv w:val="1"/>
      <w:marLeft w:val="0"/>
      <w:marRight w:val="0"/>
      <w:marTop w:val="0"/>
      <w:marBottom w:val="0"/>
      <w:divBdr>
        <w:top w:val="none" w:sz="0" w:space="0" w:color="auto"/>
        <w:left w:val="none" w:sz="0" w:space="0" w:color="auto"/>
        <w:bottom w:val="none" w:sz="0" w:space="0" w:color="auto"/>
        <w:right w:val="none" w:sz="0" w:space="0" w:color="auto"/>
      </w:divBdr>
    </w:div>
    <w:div w:id="973369522">
      <w:bodyDiv w:val="1"/>
      <w:marLeft w:val="0"/>
      <w:marRight w:val="0"/>
      <w:marTop w:val="0"/>
      <w:marBottom w:val="0"/>
      <w:divBdr>
        <w:top w:val="none" w:sz="0" w:space="0" w:color="auto"/>
        <w:left w:val="none" w:sz="0" w:space="0" w:color="auto"/>
        <w:bottom w:val="none" w:sz="0" w:space="0" w:color="auto"/>
        <w:right w:val="none" w:sz="0" w:space="0" w:color="auto"/>
      </w:divBdr>
    </w:div>
    <w:div w:id="973370832">
      <w:bodyDiv w:val="1"/>
      <w:marLeft w:val="0"/>
      <w:marRight w:val="0"/>
      <w:marTop w:val="0"/>
      <w:marBottom w:val="0"/>
      <w:divBdr>
        <w:top w:val="none" w:sz="0" w:space="0" w:color="auto"/>
        <w:left w:val="none" w:sz="0" w:space="0" w:color="auto"/>
        <w:bottom w:val="none" w:sz="0" w:space="0" w:color="auto"/>
        <w:right w:val="none" w:sz="0" w:space="0" w:color="auto"/>
      </w:divBdr>
    </w:div>
    <w:div w:id="973406948">
      <w:bodyDiv w:val="1"/>
      <w:marLeft w:val="0"/>
      <w:marRight w:val="0"/>
      <w:marTop w:val="0"/>
      <w:marBottom w:val="0"/>
      <w:divBdr>
        <w:top w:val="none" w:sz="0" w:space="0" w:color="auto"/>
        <w:left w:val="none" w:sz="0" w:space="0" w:color="auto"/>
        <w:bottom w:val="none" w:sz="0" w:space="0" w:color="auto"/>
        <w:right w:val="none" w:sz="0" w:space="0" w:color="auto"/>
      </w:divBdr>
    </w:div>
    <w:div w:id="973414283">
      <w:bodyDiv w:val="1"/>
      <w:marLeft w:val="0"/>
      <w:marRight w:val="0"/>
      <w:marTop w:val="0"/>
      <w:marBottom w:val="0"/>
      <w:divBdr>
        <w:top w:val="none" w:sz="0" w:space="0" w:color="auto"/>
        <w:left w:val="none" w:sz="0" w:space="0" w:color="auto"/>
        <w:bottom w:val="none" w:sz="0" w:space="0" w:color="auto"/>
        <w:right w:val="none" w:sz="0" w:space="0" w:color="auto"/>
      </w:divBdr>
    </w:div>
    <w:div w:id="973438636">
      <w:bodyDiv w:val="1"/>
      <w:marLeft w:val="0"/>
      <w:marRight w:val="0"/>
      <w:marTop w:val="0"/>
      <w:marBottom w:val="0"/>
      <w:divBdr>
        <w:top w:val="none" w:sz="0" w:space="0" w:color="auto"/>
        <w:left w:val="none" w:sz="0" w:space="0" w:color="auto"/>
        <w:bottom w:val="none" w:sz="0" w:space="0" w:color="auto"/>
        <w:right w:val="none" w:sz="0" w:space="0" w:color="auto"/>
      </w:divBdr>
    </w:div>
    <w:div w:id="973560669">
      <w:bodyDiv w:val="1"/>
      <w:marLeft w:val="0"/>
      <w:marRight w:val="0"/>
      <w:marTop w:val="0"/>
      <w:marBottom w:val="0"/>
      <w:divBdr>
        <w:top w:val="none" w:sz="0" w:space="0" w:color="auto"/>
        <w:left w:val="none" w:sz="0" w:space="0" w:color="auto"/>
        <w:bottom w:val="none" w:sz="0" w:space="0" w:color="auto"/>
        <w:right w:val="none" w:sz="0" w:space="0" w:color="auto"/>
      </w:divBdr>
    </w:div>
    <w:div w:id="973562599">
      <w:bodyDiv w:val="1"/>
      <w:marLeft w:val="0"/>
      <w:marRight w:val="0"/>
      <w:marTop w:val="0"/>
      <w:marBottom w:val="0"/>
      <w:divBdr>
        <w:top w:val="none" w:sz="0" w:space="0" w:color="auto"/>
        <w:left w:val="none" w:sz="0" w:space="0" w:color="auto"/>
        <w:bottom w:val="none" w:sz="0" w:space="0" w:color="auto"/>
        <w:right w:val="none" w:sz="0" w:space="0" w:color="auto"/>
      </w:divBdr>
    </w:div>
    <w:div w:id="973564281">
      <w:bodyDiv w:val="1"/>
      <w:marLeft w:val="0"/>
      <w:marRight w:val="0"/>
      <w:marTop w:val="0"/>
      <w:marBottom w:val="0"/>
      <w:divBdr>
        <w:top w:val="none" w:sz="0" w:space="0" w:color="auto"/>
        <w:left w:val="none" w:sz="0" w:space="0" w:color="auto"/>
        <w:bottom w:val="none" w:sz="0" w:space="0" w:color="auto"/>
        <w:right w:val="none" w:sz="0" w:space="0" w:color="auto"/>
      </w:divBdr>
    </w:div>
    <w:div w:id="973564367">
      <w:bodyDiv w:val="1"/>
      <w:marLeft w:val="0"/>
      <w:marRight w:val="0"/>
      <w:marTop w:val="0"/>
      <w:marBottom w:val="0"/>
      <w:divBdr>
        <w:top w:val="none" w:sz="0" w:space="0" w:color="auto"/>
        <w:left w:val="none" w:sz="0" w:space="0" w:color="auto"/>
        <w:bottom w:val="none" w:sz="0" w:space="0" w:color="auto"/>
        <w:right w:val="none" w:sz="0" w:space="0" w:color="auto"/>
      </w:divBdr>
    </w:div>
    <w:div w:id="973565469">
      <w:bodyDiv w:val="1"/>
      <w:marLeft w:val="0"/>
      <w:marRight w:val="0"/>
      <w:marTop w:val="0"/>
      <w:marBottom w:val="0"/>
      <w:divBdr>
        <w:top w:val="none" w:sz="0" w:space="0" w:color="auto"/>
        <w:left w:val="none" w:sz="0" w:space="0" w:color="auto"/>
        <w:bottom w:val="none" w:sz="0" w:space="0" w:color="auto"/>
        <w:right w:val="none" w:sz="0" w:space="0" w:color="auto"/>
      </w:divBdr>
    </w:div>
    <w:div w:id="973604526">
      <w:bodyDiv w:val="1"/>
      <w:marLeft w:val="0"/>
      <w:marRight w:val="0"/>
      <w:marTop w:val="0"/>
      <w:marBottom w:val="0"/>
      <w:divBdr>
        <w:top w:val="none" w:sz="0" w:space="0" w:color="auto"/>
        <w:left w:val="none" w:sz="0" w:space="0" w:color="auto"/>
        <w:bottom w:val="none" w:sz="0" w:space="0" w:color="auto"/>
        <w:right w:val="none" w:sz="0" w:space="0" w:color="auto"/>
      </w:divBdr>
    </w:div>
    <w:div w:id="973607507">
      <w:bodyDiv w:val="1"/>
      <w:marLeft w:val="0"/>
      <w:marRight w:val="0"/>
      <w:marTop w:val="0"/>
      <w:marBottom w:val="0"/>
      <w:divBdr>
        <w:top w:val="none" w:sz="0" w:space="0" w:color="auto"/>
        <w:left w:val="none" w:sz="0" w:space="0" w:color="auto"/>
        <w:bottom w:val="none" w:sz="0" w:space="0" w:color="auto"/>
        <w:right w:val="none" w:sz="0" w:space="0" w:color="auto"/>
      </w:divBdr>
    </w:div>
    <w:div w:id="973607551">
      <w:bodyDiv w:val="1"/>
      <w:marLeft w:val="0"/>
      <w:marRight w:val="0"/>
      <w:marTop w:val="0"/>
      <w:marBottom w:val="0"/>
      <w:divBdr>
        <w:top w:val="none" w:sz="0" w:space="0" w:color="auto"/>
        <w:left w:val="none" w:sz="0" w:space="0" w:color="auto"/>
        <w:bottom w:val="none" w:sz="0" w:space="0" w:color="auto"/>
        <w:right w:val="none" w:sz="0" w:space="0" w:color="auto"/>
      </w:divBdr>
    </w:div>
    <w:div w:id="973679853">
      <w:bodyDiv w:val="1"/>
      <w:marLeft w:val="0"/>
      <w:marRight w:val="0"/>
      <w:marTop w:val="0"/>
      <w:marBottom w:val="0"/>
      <w:divBdr>
        <w:top w:val="none" w:sz="0" w:space="0" w:color="auto"/>
        <w:left w:val="none" w:sz="0" w:space="0" w:color="auto"/>
        <w:bottom w:val="none" w:sz="0" w:space="0" w:color="auto"/>
        <w:right w:val="none" w:sz="0" w:space="0" w:color="auto"/>
      </w:divBdr>
    </w:div>
    <w:div w:id="973679887">
      <w:bodyDiv w:val="1"/>
      <w:marLeft w:val="0"/>
      <w:marRight w:val="0"/>
      <w:marTop w:val="0"/>
      <w:marBottom w:val="0"/>
      <w:divBdr>
        <w:top w:val="none" w:sz="0" w:space="0" w:color="auto"/>
        <w:left w:val="none" w:sz="0" w:space="0" w:color="auto"/>
        <w:bottom w:val="none" w:sz="0" w:space="0" w:color="auto"/>
        <w:right w:val="none" w:sz="0" w:space="0" w:color="auto"/>
      </w:divBdr>
    </w:div>
    <w:div w:id="973750742">
      <w:bodyDiv w:val="1"/>
      <w:marLeft w:val="0"/>
      <w:marRight w:val="0"/>
      <w:marTop w:val="0"/>
      <w:marBottom w:val="0"/>
      <w:divBdr>
        <w:top w:val="none" w:sz="0" w:space="0" w:color="auto"/>
        <w:left w:val="none" w:sz="0" w:space="0" w:color="auto"/>
        <w:bottom w:val="none" w:sz="0" w:space="0" w:color="auto"/>
        <w:right w:val="none" w:sz="0" w:space="0" w:color="auto"/>
      </w:divBdr>
    </w:div>
    <w:div w:id="973751235">
      <w:bodyDiv w:val="1"/>
      <w:marLeft w:val="0"/>
      <w:marRight w:val="0"/>
      <w:marTop w:val="0"/>
      <w:marBottom w:val="0"/>
      <w:divBdr>
        <w:top w:val="none" w:sz="0" w:space="0" w:color="auto"/>
        <w:left w:val="none" w:sz="0" w:space="0" w:color="auto"/>
        <w:bottom w:val="none" w:sz="0" w:space="0" w:color="auto"/>
        <w:right w:val="none" w:sz="0" w:space="0" w:color="auto"/>
      </w:divBdr>
    </w:div>
    <w:div w:id="973751677">
      <w:bodyDiv w:val="1"/>
      <w:marLeft w:val="0"/>
      <w:marRight w:val="0"/>
      <w:marTop w:val="0"/>
      <w:marBottom w:val="0"/>
      <w:divBdr>
        <w:top w:val="none" w:sz="0" w:space="0" w:color="auto"/>
        <w:left w:val="none" w:sz="0" w:space="0" w:color="auto"/>
        <w:bottom w:val="none" w:sz="0" w:space="0" w:color="auto"/>
        <w:right w:val="none" w:sz="0" w:space="0" w:color="auto"/>
      </w:divBdr>
    </w:div>
    <w:div w:id="973754719">
      <w:bodyDiv w:val="1"/>
      <w:marLeft w:val="0"/>
      <w:marRight w:val="0"/>
      <w:marTop w:val="0"/>
      <w:marBottom w:val="0"/>
      <w:divBdr>
        <w:top w:val="none" w:sz="0" w:space="0" w:color="auto"/>
        <w:left w:val="none" w:sz="0" w:space="0" w:color="auto"/>
        <w:bottom w:val="none" w:sz="0" w:space="0" w:color="auto"/>
        <w:right w:val="none" w:sz="0" w:space="0" w:color="auto"/>
      </w:divBdr>
    </w:div>
    <w:div w:id="973829617">
      <w:bodyDiv w:val="1"/>
      <w:marLeft w:val="0"/>
      <w:marRight w:val="0"/>
      <w:marTop w:val="0"/>
      <w:marBottom w:val="0"/>
      <w:divBdr>
        <w:top w:val="none" w:sz="0" w:space="0" w:color="auto"/>
        <w:left w:val="none" w:sz="0" w:space="0" w:color="auto"/>
        <w:bottom w:val="none" w:sz="0" w:space="0" w:color="auto"/>
        <w:right w:val="none" w:sz="0" w:space="0" w:color="auto"/>
      </w:divBdr>
    </w:div>
    <w:div w:id="973874638">
      <w:bodyDiv w:val="1"/>
      <w:marLeft w:val="0"/>
      <w:marRight w:val="0"/>
      <w:marTop w:val="0"/>
      <w:marBottom w:val="0"/>
      <w:divBdr>
        <w:top w:val="none" w:sz="0" w:space="0" w:color="auto"/>
        <w:left w:val="none" w:sz="0" w:space="0" w:color="auto"/>
        <w:bottom w:val="none" w:sz="0" w:space="0" w:color="auto"/>
        <w:right w:val="none" w:sz="0" w:space="0" w:color="auto"/>
      </w:divBdr>
    </w:div>
    <w:div w:id="973876139">
      <w:bodyDiv w:val="1"/>
      <w:marLeft w:val="0"/>
      <w:marRight w:val="0"/>
      <w:marTop w:val="0"/>
      <w:marBottom w:val="0"/>
      <w:divBdr>
        <w:top w:val="none" w:sz="0" w:space="0" w:color="auto"/>
        <w:left w:val="none" w:sz="0" w:space="0" w:color="auto"/>
        <w:bottom w:val="none" w:sz="0" w:space="0" w:color="auto"/>
        <w:right w:val="none" w:sz="0" w:space="0" w:color="auto"/>
      </w:divBdr>
    </w:div>
    <w:div w:id="974138326">
      <w:bodyDiv w:val="1"/>
      <w:marLeft w:val="0"/>
      <w:marRight w:val="0"/>
      <w:marTop w:val="0"/>
      <w:marBottom w:val="0"/>
      <w:divBdr>
        <w:top w:val="none" w:sz="0" w:space="0" w:color="auto"/>
        <w:left w:val="none" w:sz="0" w:space="0" w:color="auto"/>
        <w:bottom w:val="none" w:sz="0" w:space="0" w:color="auto"/>
        <w:right w:val="none" w:sz="0" w:space="0" w:color="auto"/>
      </w:divBdr>
    </w:div>
    <w:div w:id="974141413">
      <w:bodyDiv w:val="1"/>
      <w:marLeft w:val="0"/>
      <w:marRight w:val="0"/>
      <w:marTop w:val="0"/>
      <w:marBottom w:val="0"/>
      <w:divBdr>
        <w:top w:val="none" w:sz="0" w:space="0" w:color="auto"/>
        <w:left w:val="none" w:sz="0" w:space="0" w:color="auto"/>
        <w:bottom w:val="none" w:sz="0" w:space="0" w:color="auto"/>
        <w:right w:val="none" w:sz="0" w:space="0" w:color="auto"/>
      </w:divBdr>
    </w:div>
    <w:div w:id="974212871">
      <w:bodyDiv w:val="1"/>
      <w:marLeft w:val="0"/>
      <w:marRight w:val="0"/>
      <w:marTop w:val="0"/>
      <w:marBottom w:val="0"/>
      <w:divBdr>
        <w:top w:val="none" w:sz="0" w:space="0" w:color="auto"/>
        <w:left w:val="none" w:sz="0" w:space="0" w:color="auto"/>
        <w:bottom w:val="none" w:sz="0" w:space="0" w:color="auto"/>
        <w:right w:val="none" w:sz="0" w:space="0" w:color="auto"/>
      </w:divBdr>
    </w:div>
    <w:div w:id="974213678">
      <w:bodyDiv w:val="1"/>
      <w:marLeft w:val="0"/>
      <w:marRight w:val="0"/>
      <w:marTop w:val="0"/>
      <w:marBottom w:val="0"/>
      <w:divBdr>
        <w:top w:val="none" w:sz="0" w:space="0" w:color="auto"/>
        <w:left w:val="none" w:sz="0" w:space="0" w:color="auto"/>
        <w:bottom w:val="none" w:sz="0" w:space="0" w:color="auto"/>
        <w:right w:val="none" w:sz="0" w:space="0" w:color="auto"/>
      </w:divBdr>
    </w:div>
    <w:div w:id="974287256">
      <w:bodyDiv w:val="1"/>
      <w:marLeft w:val="0"/>
      <w:marRight w:val="0"/>
      <w:marTop w:val="0"/>
      <w:marBottom w:val="0"/>
      <w:divBdr>
        <w:top w:val="none" w:sz="0" w:space="0" w:color="auto"/>
        <w:left w:val="none" w:sz="0" w:space="0" w:color="auto"/>
        <w:bottom w:val="none" w:sz="0" w:space="0" w:color="auto"/>
        <w:right w:val="none" w:sz="0" w:space="0" w:color="auto"/>
      </w:divBdr>
    </w:div>
    <w:div w:id="974289068">
      <w:bodyDiv w:val="1"/>
      <w:marLeft w:val="0"/>
      <w:marRight w:val="0"/>
      <w:marTop w:val="0"/>
      <w:marBottom w:val="0"/>
      <w:divBdr>
        <w:top w:val="none" w:sz="0" w:space="0" w:color="auto"/>
        <w:left w:val="none" w:sz="0" w:space="0" w:color="auto"/>
        <w:bottom w:val="none" w:sz="0" w:space="0" w:color="auto"/>
        <w:right w:val="none" w:sz="0" w:space="0" w:color="auto"/>
      </w:divBdr>
    </w:div>
    <w:div w:id="974289359">
      <w:bodyDiv w:val="1"/>
      <w:marLeft w:val="0"/>
      <w:marRight w:val="0"/>
      <w:marTop w:val="0"/>
      <w:marBottom w:val="0"/>
      <w:divBdr>
        <w:top w:val="none" w:sz="0" w:space="0" w:color="auto"/>
        <w:left w:val="none" w:sz="0" w:space="0" w:color="auto"/>
        <w:bottom w:val="none" w:sz="0" w:space="0" w:color="auto"/>
        <w:right w:val="none" w:sz="0" w:space="0" w:color="auto"/>
      </w:divBdr>
    </w:div>
    <w:div w:id="974329810">
      <w:bodyDiv w:val="1"/>
      <w:marLeft w:val="0"/>
      <w:marRight w:val="0"/>
      <w:marTop w:val="0"/>
      <w:marBottom w:val="0"/>
      <w:divBdr>
        <w:top w:val="none" w:sz="0" w:space="0" w:color="auto"/>
        <w:left w:val="none" w:sz="0" w:space="0" w:color="auto"/>
        <w:bottom w:val="none" w:sz="0" w:space="0" w:color="auto"/>
        <w:right w:val="none" w:sz="0" w:space="0" w:color="auto"/>
      </w:divBdr>
    </w:div>
    <w:div w:id="974329994">
      <w:bodyDiv w:val="1"/>
      <w:marLeft w:val="0"/>
      <w:marRight w:val="0"/>
      <w:marTop w:val="0"/>
      <w:marBottom w:val="0"/>
      <w:divBdr>
        <w:top w:val="none" w:sz="0" w:space="0" w:color="auto"/>
        <w:left w:val="none" w:sz="0" w:space="0" w:color="auto"/>
        <w:bottom w:val="none" w:sz="0" w:space="0" w:color="auto"/>
        <w:right w:val="none" w:sz="0" w:space="0" w:color="auto"/>
      </w:divBdr>
    </w:div>
    <w:div w:id="974408431">
      <w:bodyDiv w:val="1"/>
      <w:marLeft w:val="0"/>
      <w:marRight w:val="0"/>
      <w:marTop w:val="0"/>
      <w:marBottom w:val="0"/>
      <w:divBdr>
        <w:top w:val="none" w:sz="0" w:space="0" w:color="auto"/>
        <w:left w:val="none" w:sz="0" w:space="0" w:color="auto"/>
        <w:bottom w:val="none" w:sz="0" w:space="0" w:color="auto"/>
        <w:right w:val="none" w:sz="0" w:space="0" w:color="auto"/>
      </w:divBdr>
    </w:div>
    <w:div w:id="974411836">
      <w:bodyDiv w:val="1"/>
      <w:marLeft w:val="0"/>
      <w:marRight w:val="0"/>
      <w:marTop w:val="0"/>
      <w:marBottom w:val="0"/>
      <w:divBdr>
        <w:top w:val="none" w:sz="0" w:space="0" w:color="auto"/>
        <w:left w:val="none" w:sz="0" w:space="0" w:color="auto"/>
        <w:bottom w:val="none" w:sz="0" w:space="0" w:color="auto"/>
        <w:right w:val="none" w:sz="0" w:space="0" w:color="auto"/>
      </w:divBdr>
    </w:div>
    <w:div w:id="974411979">
      <w:bodyDiv w:val="1"/>
      <w:marLeft w:val="0"/>
      <w:marRight w:val="0"/>
      <w:marTop w:val="0"/>
      <w:marBottom w:val="0"/>
      <w:divBdr>
        <w:top w:val="none" w:sz="0" w:space="0" w:color="auto"/>
        <w:left w:val="none" w:sz="0" w:space="0" w:color="auto"/>
        <w:bottom w:val="none" w:sz="0" w:space="0" w:color="auto"/>
        <w:right w:val="none" w:sz="0" w:space="0" w:color="auto"/>
      </w:divBdr>
    </w:div>
    <w:div w:id="974454830">
      <w:bodyDiv w:val="1"/>
      <w:marLeft w:val="0"/>
      <w:marRight w:val="0"/>
      <w:marTop w:val="0"/>
      <w:marBottom w:val="0"/>
      <w:divBdr>
        <w:top w:val="none" w:sz="0" w:space="0" w:color="auto"/>
        <w:left w:val="none" w:sz="0" w:space="0" w:color="auto"/>
        <w:bottom w:val="none" w:sz="0" w:space="0" w:color="auto"/>
        <w:right w:val="none" w:sz="0" w:space="0" w:color="auto"/>
      </w:divBdr>
    </w:div>
    <w:div w:id="974457048">
      <w:bodyDiv w:val="1"/>
      <w:marLeft w:val="0"/>
      <w:marRight w:val="0"/>
      <w:marTop w:val="0"/>
      <w:marBottom w:val="0"/>
      <w:divBdr>
        <w:top w:val="none" w:sz="0" w:space="0" w:color="auto"/>
        <w:left w:val="none" w:sz="0" w:space="0" w:color="auto"/>
        <w:bottom w:val="none" w:sz="0" w:space="0" w:color="auto"/>
        <w:right w:val="none" w:sz="0" w:space="0" w:color="auto"/>
      </w:divBdr>
    </w:div>
    <w:div w:id="974529628">
      <w:bodyDiv w:val="1"/>
      <w:marLeft w:val="0"/>
      <w:marRight w:val="0"/>
      <w:marTop w:val="0"/>
      <w:marBottom w:val="0"/>
      <w:divBdr>
        <w:top w:val="none" w:sz="0" w:space="0" w:color="auto"/>
        <w:left w:val="none" w:sz="0" w:space="0" w:color="auto"/>
        <w:bottom w:val="none" w:sz="0" w:space="0" w:color="auto"/>
        <w:right w:val="none" w:sz="0" w:space="0" w:color="auto"/>
      </w:divBdr>
    </w:div>
    <w:div w:id="974529785">
      <w:bodyDiv w:val="1"/>
      <w:marLeft w:val="0"/>
      <w:marRight w:val="0"/>
      <w:marTop w:val="0"/>
      <w:marBottom w:val="0"/>
      <w:divBdr>
        <w:top w:val="none" w:sz="0" w:space="0" w:color="auto"/>
        <w:left w:val="none" w:sz="0" w:space="0" w:color="auto"/>
        <w:bottom w:val="none" w:sz="0" w:space="0" w:color="auto"/>
        <w:right w:val="none" w:sz="0" w:space="0" w:color="auto"/>
      </w:divBdr>
    </w:div>
    <w:div w:id="974599487">
      <w:bodyDiv w:val="1"/>
      <w:marLeft w:val="0"/>
      <w:marRight w:val="0"/>
      <w:marTop w:val="0"/>
      <w:marBottom w:val="0"/>
      <w:divBdr>
        <w:top w:val="none" w:sz="0" w:space="0" w:color="auto"/>
        <w:left w:val="none" w:sz="0" w:space="0" w:color="auto"/>
        <w:bottom w:val="none" w:sz="0" w:space="0" w:color="auto"/>
        <w:right w:val="none" w:sz="0" w:space="0" w:color="auto"/>
      </w:divBdr>
    </w:div>
    <w:div w:id="974600453">
      <w:bodyDiv w:val="1"/>
      <w:marLeft w:val="0"/>
      <w:marRight w:val="0"/>
      <w:marTop w:val="0"/>
      <w:marBottom w:val="0"/>
      <w:divBdr>
        <w:top w:val="none" w:sz="0" w:space="0" w:color="auto"/>
        <w:left w:val="none" w:sz="0" w:space="0" w:color="auto"/>
        <w:bottom w:val="none" w:sz="0" w:space="0" w:color="auto"/>
        <w:right w:val="none" w:sz="0" w:space="0" w:color="auto"/>
      </w:divBdr>
    </w:div>
    <w:div w:id="974607017">
      <w:bodyDiv w:val="1"/>
      <w:marLeft w:val="0"/>
      <w:marRight w:val="0"/>
      <w:marTop w:val="0"/>
      <w:marBottom w:val="0"/>
      <w:divBdr>
        <w:top w:val="none" w:sz="0" w:space="0" w:color="auto"/>
        <w:left w:val="none" w:sz="0" w:space="0" w:color="auto"/>
        <w:bottom w:val="none" w:sz="0" w:space="0" w:color="auto"/>
        <w:right w:val="none" w:sz="0" w:space="0" w:color="auto"/>
      </w:divBdr>
    </w:div>
    <w:div w:id="974679143">
      <w:bodyDiv w:val="1"/>
      <w:marLeft w:val="0"/>
      <w:marRight w:val="0"/>
      <w:marTop w:val="0"/>
      <w:marBottom w:val="0"/>
      <w:divBdr>
        <w:top w:val="none" w:sz="0" w:space="0" w:color="auto"/>
        <w:left w:val="none" w:sz="0" w:space="0" w:color="auto"/>
        <w:bottom w:val="none" w:sz="0" w:space="0" w:color="auto"/>
        <w:right w:val="none" w:sz="0" w:space="0" w:color="auto"/>
      </w:divBdr>
    </w:div>
    <w:div w:id="974717332">
      <w:bodyDiv w:val="1"/>
      <w:marLeft w:val="0"/>
      <w:marRight w:val="0"/>
      <w:marTop w:val="0"/>
      <w:marBottom w:val="0"/>
      <w:divBdr>
        <w:top w:val="none" w:sz="0" w:space="0" w:color="auto"/>
        <w:left w:val="none" w:sz="0" w:space="0" w:color="auto"/>
        <w:bottom w:val="none" w:sz="0" w:space="0" w:color="auto"/>
        <w:right w:val="none" w:sz="0" w:space="0" w:color="auto"/>
      </w:divBdr>
    </w:div>
    <w:div w:id="974793343">
      <w:bodyDiv w:val="1"/>
      <w:marLeft w:val="0"/>
      <w:marRight w:val="0"/>
      <w:marTop w:val="0"/>
      <w:marBottom w:val="0"/>
      <w:divBdr>
        <w:top w:val="none" w:sz="0" w:space="0" w:color="auto"/>
        <w:left w:val="none" w:sz="0" w:space="0" w:color="auto"/>
        <w:bottom w:val="none" w:sz="0" w:space="0" w:color="auto"/>
        <w:right w:val="none" w:sz="0" w:space="0" w:color="auto"/>
      </w:divBdr>
    </w:div>
    <w:div w:id="974796718">
      <w:bodyDiv w:val="1"/>
      <w:marLeft w:val="0"/>
      <w:marRight w:val="0"/>
      <w:marTop w:val="0"/>
      <w:marBottom w:val="0"/>
      <w:divBdr>
        <w:top w:val="none" w:sz="0" w:space="0" w:color="auto"/>
        <w:left w:val="none" w:sz="0" w:space="0" w:color="auto"/>
        <w:bottom w:val="none" w:sz="0" w:space="0" w:color="auto"/>
        <w:right w:val="none" w:sz="0" w:space="0" w:color="auto"/>
      </w:divBdr>
    </w:div>
    <w:div w:id="974874114">
      <w:bodyDiv w:val="1"/>
      <w:marLeft w:val="0"/>
      <w:marRight w:val="0"/>
      <w:marTop w:val="0"/>
      <w:marBottom w:val="0"/>
      <w:divBdr>
        <w:top w:val="none" w:sz="0" w:space="0" w:color="auto"/>
        <w:left w:val="none" w:sz="0" w:space="0" w:color="auto"/>
        <w:bottom w:val="none" w:sz="0" w:space="0" w:color="auto"/>
        <w:right w:val="none" w:sz="0" w:space="0" w:color="auto"/>
      </w:divBdr>
    </w:div>
    <w:div w:id="974874444">
      <w:bodyDiv w:val="1"/>
      <w:marLeft w:val="0"/>
      <w:marRight w:val="0"/>
      <w:marTop w:val="0"/>
      <w:marBottom w:val="0"/>
      <w:divBdr>
        <w:top w:val="none" w:sz="0" w:space="0" w:color="auto"/>
        <w:left w:val="none" w:sz="0" w:space="0" w:color="auto"/>
        <w:bottom w:val="none" w:sz="0" w:space="0" w:color="auto"/>
        <w:right w:val="none" w:sz="0" w:space="0" w:color="auto"/>
      </w:divBdr>
    </w:div>
    <w:div w:id="974917149">
      <w:bodyDiv w:val="1"/>
      <w:marLeft w:val="0"/>
      <w:marRight w:val="0"/>
      <w:marTop w:val="0"/>
      <w:marBottom w:val="0"/>
      <w:divBdr>
        <w:top w:val="none" w:sz="0" w:space="0" w:color="auto"/>
        <w:left w:val="none" w:sz="0" w:space="0" w:color="auto"/>
        <w:bottom w:val="none" w:sz="0" w:space="0" w:color="auto"/>
        <w:right w:val="none" w:sz="0" w:space="0" w:color="auto"/>
      </w:divBdr>
    </w:div>
    <w:div w:id="974943268">
      <w:bodyDiv w:val="1"/>
      <w:marLeft w:val="0"/>
      <w:marRight w:val="0"/>
      <w:marTop w:val="0"/>
      <w:marBottom w:val="0"/>
      <w:divBdr>
        <w:top w:val="none" w:sz="0" w:space="0" w:color="auto"/>
        <w:left w:val="none" w:sz="0" w:space="0" w:color="auto"/>
        <w:bottom w:val="none" w:sz="0" w:space="0" w:color="auto"/>
        <w:right w:val="none" w:sz="0" w:space="0" w:color="auto"/>
      </w:divBdr>
    </w:div>
    <w:div w:id="974988388">
      <w:bodyDiv w:val="1"/>
      <w:marLeft w:val="0"/>
      <w:marRight w:val="0"/>
      <w:marTop w:val="0"/>
      <w:marBottom w:val="0"/>
      <w:divBdr>
        <w:top w:val="none" w:sz="0" w:space="0" w:color="auto"/>
        <w:left w:val="none" w:sz="0" w:space="0" w:color="auto"/>
        <w:bottom w:val="none" w:sz="0" w:space="0" w:color="auto"/>
        <w:right w:val="none" w:sz="0" w:space="0" w:color="auto"/>
      </w:divBdr>
    </w:div>
    <w:div w:id="974992927">
      <w:bodyDiv w:val="1"/>
      <w:marLeft w:val="0"/>
      <w:marRight w:val="0"/>
      <w:marTop w:val="0"/>
      <w:marBottom w:val="0"/>
      <w:divBdr>
        <w:top w:val="none" w:sz="0" w:space="0" w:color="auto"/>
        <w:left w:val="none" w:sz="0" w:space="0" w:color="auto"/>
        <w:bottom w:val="none" w:sz="0" w:space="0" w:color="auto"/>
        <w:right w:val="none" w:sz="0" w:space="0" w:color="auto"/>
      </w:divBdr>
    </w:div>
    <w:div w:id="975067529">
      <w:bodyDiv w:val="1"/>
      <w:marLeft w:val="0"/>
      <w:marRight w:val="0"/>
      <w:marTop w:val="0"/>
      <w:marBottom w:val="0"/>
      <w:divBdr>
        <w:top w:val="none" w:sz="0" w:space="0" w:color="auto"/>
        <w:left w:val="none" w:sz="0" w:space="0" w:color="auto"/>
        <w:bottom w:val="none" w:sz="0" w:space="0" w:color="auto"/>
        <w:right w:val="none" w:sz="0" w:space="0" w:color="auto"/>
      </w:divBdr>
    </w:div>
    <w:div w:id="975068038">
      <w:bodyDiv w:val="1"/>
      <w:marLeft w:val="0"/>
      <w:marRight w:val="0"/>
      <w:marTop w:val="0"/>
      <w:marBottom w:val="0"/>
      <w:divBdr>
        <w:top w:val="none" w:sz="0" w:space="0" w:color="auto"/>
        <w:left w:val="none" w:sz="0" w:space="0" w:color="auto"/>
        <w:bottom w:val="none" w:sz="0" w:space="0" w:color="auto"/>
        <w:right w:val="none" w:sz="0" w:space="0" w:color="auto"/>
      </w:divBdr>
    </w:div>
    <w:div w:id="975068863">
      <w:bodyDiv w:val="1"/>
      <w:marLeft w:val="0"/>
      <w:marRight w:val="0"/>
      <w:marTop w:val="0"/>
      <w:marBottom w:val="0"/>
      <w:divBdr>
        <w:top w:val="none" w:sz="0" w:space="0" w:color="auto"/>
        <w:left w:val="none" w:sz="0" w:space="0" w:color="auto"/>
        <w:bottom w:val="none" w:sz="0" w:space="0" w:color="auto"/>
        <w:right w:val="none" w:sz="0" w:space="0" w:color="auto"/>
      </w:divBdr>
    </w:div>
    <w:div w:id="975069544">
      <w:bodyDiv w:val="1"/>
      <w:marLeft w:val="0"/>
      <w:marRight w:val="0"/>
      <w:marTop w:val="0"/>
      <w:marBottom w:val="0"/>
      <w:divBdr>
        <w:top w:val="none" w:sz="0" w:space="0" w:color="auto"/>
        <w:left w:val="none" w:sz="0" w:space="0" w:color="auto"/>
        <w:bottom w:val="none" w:sz="0" w:space="0" w:color="auto"/>
        <w:right w:val="none" w:sz="0" w:space="0" w:color="auto"/>
      </w:divBdr>
    </w:div>
    <w:div w:id="975140629">
      <w:bodyDiv w:val="1"/>
      <w:marLeft w:val="0"/>
      <w:marRight w:val="0"/>
      <w:marTop w:val="0"/>
      <w:marBottom w:val="0"/>
      <w:divBdr>
        <w:top w:val="none" w:sz="0" w:space="0" w:color="auto"/>
        <w:left w:val="none" w:sz="0" w:space="0" w:color="auto"/>
        <w:bottom w:val="none" w:sz="0" w:space="0" w:color="auto"/>
        <w:right w:val="none" w:sz="0" w:space="0" w:color="auto"/>
      </w:divBdr>
    </w:div>
    <w:div w:id="975140713">
      <w:bodyDiv w:val="1"/>
      <w:marLeft w:val="0"/>
      <w:marRight w:val="0"/>
      <w:marTop w:val="0"/>
      <w:marBottom w:val="0"/>
      <w:divBdr>
        <w:top w:val="none" w:sz="0" w:space="0" w:color="auto"/>
        <w:left w:val="none" w:sz="0" w:space="0" w:color="auto"/>
        <w:bottom w:val="none" w:sz="0" w:space="0" w:color="auto"/>
        <w:right w:val="none" w:sz="0" w:space="0" w:color="auto"/>
      </w:divBdr>
    </w:div>
    <w:div w:id="975378661">
      <w:bodyDiv w:val="1"/>
      <w:marLeft w:val="0"/>
      <w:marRight w:val="0"/>
      <w:marTop w:val="0"/>
      <w:marBottom w:val="0"/>
      <w:divBdr>
        <w:top w:val="none" w:sz="0" w:space="0" w:color="auto"/>
        <w:left w:val="none" w:sz="0" w:space="0" w:color="auto"/>
        <w:bottom w:val="none" w:sz="0" w:space="0" w:color="auto"/>
        <w:right w:val="none" w:sz="0" w:space="0" w:color="auto"/>
      </w:divBdr>
    </w:div>
    <w:div w:id="975379548">
      <w:bodyDiv w:val="1"/>
      <w:marLeft w:val="0"/>
      <w:marRight w:val="0"/>
      <w:marTop w:val="0"/>
      <w:marBottom w:val="0"/>
      <w:divBdr>
        <w:top w:val="none" w:sz="0" w:space="0" w:color="auto"/>
        <w:left w:val="none" w:sz="0" w:space="0" w:color="auto"/>
        <w:bottom w:val="none" w:sz="0" w:space="0" w:color="auto"/>
        <w:right w:val="none" w:sz="0" w:space="0" w:color="auto"/>
      </w:divBdr>
    </w:div>
    <w:div w:id="975380660">
      <w:bodyDiv w:val="1"/>
      <w:marLeft w:val="0"/>
      <w:marRight w:val="0"/>
      <w:marTop w:val="0"/>
      <w:marBottom w:val="0"/>
      <w:divBdr>
        <w:top w:val="none" w:sz="0" w:space="0" w:color="auto"/>
        <w:left w:val="none" w:sz="0" w:space="0" w:color="auto"/>
        <w:bottom w:val="none" w:sz="0" w:space="0" w:color="auto"/>
        <w:right w:val="none" w:sz="0" w:space="0" w:color="auto"/>
      </w:divBdr>
    </w:div>
    <w:div w:id="975449865">
      <w:bodyDiv w:val="1"/>
      <w:marLeft w:val="0"/>
      <w:marRight w:val="0"/>
      <w:marTop w:val="0"/>
      <w:marBottom w:val="0"/>
      <w:divBdr>
        <w:top w:val="none" w:sz="0" w:space="0" w:color="auto"/>
        <w:left w:val="none" w:sz="0" w:space="0" w:color="auto"/>
        <w:bottom w:val="none" w:sz="0" w:space="0" w:color="auto"/>
        <w:right w:val="none" w:sz="0" w:space="0" w:color="auto"/>
      </w:divBdr>
    </w:div>
    <w:div w:id="975453474">
      <w:bodyDiv w:val="1"/>
      <w:marLeft w:val="0"/>
      <w:marRight w:val="0"/>
      <w:marTop w:val="0"/>
      <w:marBottom w:val="0"/>
      <w:divBdr>
        <w:top w:val="none" w:sz="0" w:space="0" w:color="auto"/>
        <w:left w:val="none" w:sz="0" w:space="0" w:color="auto"/>
        <w:bottom w:val="none" w:sz="0" w:space="0" w:color="auto"/>
        <w:right w:val="none" w:sz="0" w:space="0" w:color="auto"/>
      </w:divBdr>
    </w:div>
    <w:div w:id="975569526">
      <w:bodyDiv w:val="1"/>
      <w:marLeft w:val="0"/>
      <w:marRight w:val="0"/>
      <w:marTop w:val="0"/>
      <w:marBottom w:val="0"/>
      <w:divBdr>
        <w:top w:val="none" w:sz="0" w:space="0" w:color="auto"/>
        <w:left w:val="none" w:sz="0" w:space="0" w:color="auto"/>
        <w:bottom w:val="none" w:sz="0" w:space="0" w:color="auto"/>
        <w:right w:val="none" w:sz="0" w:space="0" w:color="auto"/>
      </w:divBdr>
    </w:div>
    <w:div w:id="975570128">
      <w:bodyDiv w:val="1"/>
      <w:marLeft w:val="0"/>
      <w:marRight w:val="0"/>
      <w:marTop w:val="0"/>
      <w:marBottom w:val="0"/>
      <w:divBdr>
        <w:top w:val="none" w:sz="0" w:space="0" w:color="auto"/>
        <w:left w:val="none" w:sz="0" w:space="0" w:color="auto"/>
        <w:bottom w:val="none" w:sz="0" w:space="0" w:color="auto"/>
        <w:right w:val="none" w:sz="0" w:space="0" w:color="auto"/>
      </w:divBdr>
    </w:div>
    <w:div w:id="975640281">
      <w:bodyDiv w:val="1"/>
      <w:marLeft w:val="0"/>
      <w:marRight w:val="0"/>
      <w:marTop w:val="0"/>
      <w:marBottom w:val="0"/>
      <w:divBdr>
        <w:top w:val="none" w:sz="0" w:space="0" w:color="auto"/>
        <w:left w:val="none" w:sz="0" w:space="0" w:color="auto"/>
        <w:bottom w:val="none" w:sz="0" w:space="0" w:color="auto"/>
        <w:right w:val="none" w:sz="0" w:space="0" w:color="auto"/>
      </w:divBdr>
    </w:div>
    <w:div w:id="975645696">
      <w:bodyDiv w:val="1"/>
      <w:marLeft w:val="0"/>
      <w:marRight w:val="0"/>
      <w:marTop w:val="0"/>
      <w:marBottom w:val="0"/>
      <w:divBdr>
        <w:top w:val="none" w:sz="0" w:space="0" w:color="auto"/>
        <w:left w:val="none" w:sz="0" w:space="0" w:color="auto"/>
        <w:bottom w:val="none" w:sz="0" w:space="0" w:color="auto"/>
        <w:right w:val="none" w:sz="0" w:space="0" w:color="auto"/>
      </w:divBdr>
    </w:div>
    <w:div w:id="975646021">
      <w:bodyDiv w:val="1"/>
      <w:marLeft w:val="0"/>
      <w:marRight w:val="0"/>
      <w:marTop w:val="0"/>
      <w:marBottom w:val="0"/>
      <w:divBdr>
        <w:top w:val="none" w:sz="0" w:space="0" w:color="auto"/>
        <w:left w:val="none" w:sz="0" w:space="0" w:color="auto"/>
        <w:bottom w:val="none" w:sz="0" w:space="0" w:color="auto"/>
        <w:right w:val="none" w:sz="0" w:space="0" w:color="auto"/>
      </w:divBdr>
    </w:div>
    <w:div w:id="975721083">
      <w:bodyDiv w:val="1"/>
      <w:marLeft w:val="0"/>
      <w:marRight w:val="0"/>
      <w:marTop w:val="0"/>
      <w:marBottom w:val="0"/>
      <w:divBdr>
        <w:top w:val="none" w:sz="0" w:space="0" w:color="auto"/>
        <w:left w:val="none" w:sz="0" w:space="0" w:color="auto"/>
        <w:bottom w:val="none" w:sz="0" w:space="0" w:color="auto"/>
        <w:right w:val="none" w:sz="0" w:space="0" w:color="auto"/>
      </w:divBdr>
    </w:div>
    <w:div w:id="975791491">
      <w:bodyDiv w:val="1"/>
      <w:marLeft w:val="0"/>
      <w:marRight w:val="0"/>
      <w:marTop w:val="0"/>
      <w:marBottom w:val="0"/>
      <w:divBdr>
        <w:top w:val="none" w:sz="0" w:space="0" w:color="auto"/>
        <w:left w:val="none" w:sz="0" w:space="0" w:color="auto"/>
        <w:bottom w:val="none" w:sz="0" w:space="0" w:color="auto"/>
        <w:right w:val="none" w:sz="0" w:space="0" w:color="auto"/>
      </w:divBdr>
    </w:div>
    <w:div w:id="975797329">
      <w:bodyDiv w:val="1"/>
      <w:marLeft w:val="0"/>
      <w:marRight w:val="0"/>
      <w:marTop w:val="0"/>
      <w:marBottom w:val="0"/>
      <w:divBdr>
        <w:top w:val="none" w:sz="0" w:space="0" w:color="auto"/>
        <w:left w:val="none" w:sz="0" w:space="0" w:color="auto"/>
        <w:bottom w:val="none" w:sz="0" w:space="0" w:color="auto"/>
        <w:right w:val="none" w:sz="0" w:space="0" w:color="auto"/>
      </w:divBdr>
    </w:div>
    <w:div w:id="975835524">
      <w:bodyDiv w:val="1"/>
      <w:marLeft w:val="0"/>
      <w:marRight w:val="0"/>
      <w:marTop w:val="0"/>
      <w:marBottom w:val="0"/>
      <w:divBdr>
        <w:top w:val="none" w:sz="0" w:space="0" w:color="auto"/>
        <w:left w:val="none" w:sz="0" w:space="0" w:color="auto"/>
        <w:bottom w:val="none" w:sz="0" w:space="0" w:color="auto"/>
        <w:right w:val="none" w:sz="0" w:space="0" w:color="auto"/>
      </w:divBdr>
    </w:div>
    <w:div w:id="975837939">
      <w:bodyDiv w:val="1"/>
      <w:marLeft w:val="0"/>
      <w:marRight w:val="0"/>
      <w:marTop w:val="0"/>
      <w:marBottom w:val="0"/>
      <w:divBdr>
        <w:top w:val="none" w:sz="0" w:space="0" w:color="auto"/>
        <w:left w:val="none" w:sz="0" w:space="0" w:color="auto"/>
        <w:bottom w:val="none" w:sz="0" w:space="0" w:color="auto"/>
        <w:right w:val="none" w:sz="0" w:space="0" w:color="auto"/>
      </w:divBdr>
    </w:div>
    <w:div w:id="975912666">
      <w:bodyDiv w:val="1"/>
      <w:marLeft w:val="0"/>
      <w:marRight w:val="0"/>
      <w:marTop w:val="0"/>
      <w:marBottom w:val="0"/>
      <w:divBdr>
        <w:top w:val="none" w:sz="0" w:space="0" w:color="auto"/>
        <w:left w:val="none" w:sz="0" w:space="0" w:color="auto"/>
        <w:bottom w:val="none" w:sz="0" w:space="0" w:color="auto"/>
        <w:right w:val="none" w:sz="0" w:space="0" w:color="auto"/>
      </w:divBdr>
    </w:div>
    <w:div w:id="975985023">
      <w:bodyDiv w:val="1"/>
      <w:marLeft w:val="0"/>
      <w:marRight w:val="0"/>
      <w:marTop w:val="0"/>
      <w:marBottom w:val="0"/>
      <w:divBdr>
        <w:top w:val="none" w:sz="0" w:space="0" w:color="auto"/>
        <w:left w:val="none" w:sz="0" w:space="0" w:color="auto"/>
        <w:bottom w:val="none" w:sz="0" w:space="0" w:color="auto"/>
        <w:right w:val="none" w:sz="0" w:space="0" w:color="auto"/>
      </w:divBdr>
    </w:div>
    <w:div w:id="975987956">
      <w:bodyDiv w:val="1"/>
      <w:marLeft w:val="0"/>
      <w:marRight w:val="0"/>
      <w:marTop w:val="0"/>
      <w:marBottom w:val="0"/>
      <w:divBdr>
        <w:top w:val="none" w:sz="0" w:space="0" w:color="auto"/>
        <w:left w:val="none" w:sz="0" w:space="0" w:color="auto"/>
        <w:bottom w:val="none" w:sz="0" w:space="0" w:color="auto"/>
        <w:right w:val="none" w:sz="0" w:space="0" w:color="auto"/>
      </w:divBdr>
    </w:div>
    <w:div w:id="976031189">
      <w:bodyDiv w:val="1"/>
      <w:marLeft w:val="0"/>
      <w:marRight w:val="0"/>
      <w:marTop w:val="0"/>
      <w:marBottom w:val="0"/>
      <w:divBdr>
        <w:top w:val="none" w:sz="0" w:space="0" w:color="auto"/>
        <w:left w:val="none" w:sz="0" w:space="0" w:color="auto"/>
        <w:bottom w:val="none" w:sz="0" w:space="0" w:color="auto"/>
        <w:right w:val="none" w:sz="0" w:space="0" w:color="auto"/>
      </w:divBdr>
    </w:div>
    <w:div w:id="976109661">
      <w:bodyDiv w:val="1"/>
      <w:marLeft w:val="0"/>
      <w:marRight w:val="0"/>
      <w:marTop w:val="0"/>
      <w:marBottom w:val="0"/>
      <w:divBdr>
        <w:top w:val="none" w:sz="0" w:space="0" w:color="auto"/>
        <w:left w:val="none" w:sz="0" w:space="0" w:color="auto"/>
        <w:bottom w:val="none" w:sz="0" w:space="0" w:color="auto"/>
        <w:right w:val="none" w:sz="0" w:space="0" w:color="auto"/>
      </w:divBdr>
    </w:div>
    <w:div w:id="976111543">
      <w:bodyDiv w:val="1"/>
      <w:marLeft w:val="0"/>
      <w:marRight w:val="0"/>
      <w:marTop w:val="0"/>
      <w:marBottom w:val="0"/>
      <w:divBdr>
        <w:top w:val="none" w:sz="0" w:space="0" w:color="auto"/>
        <w:left w:val="none" w:sz="0" w:space="0" w:color="auto"/>
        <w:bottom w:val="none" w:sz="0" w:space="0" w:color="auto"/>
        <w:right w:val="none" w:sz="0" w:space="0" w:color="auto"/>
      </w:divBdr>
    </w:div>
    <w:div w:id="976112005">
      <w:bodyDiv w:val="1"/>
      <w:marLeft w:val="0"/>
      <w:marRight w:val="0"/>
      <w:marTop w:val="0"/>
      <w:marBottom w:val="0"/>
      <w:divBdr>
        <w:top w:val="none" w:sz="0" w:space="0" w:color="auto"/>
        <w:left w:val="none" w:sz="0" w:space="0" w:color="auto"/>
        <w:bottom w:val="none" w:sz="0" w:space="0" w:color="auto"/>
        <w:right w:val="none" w:sz="0" w:space="0" w:color="auto"/>
      </w:divBdr>
    </w:div>
    <w:div w:id="976178034">
      <w:bodyDiv w:val="1"/>
      <w:marLeft w:val="0"/>
      <w:marRight w:val="0"/>
      <w:marTop w:val="0"/>
      <w:marBottom w:val="0"/>
      <w:divBdr>
        <w:top w:val="none" w:sz="0" w:space="0" w:color="auto"/>
        <w:left w:val="none" w:sz="0" w:space="0" w:color="auto"/>
        <w:bottom w:val="none" w:sz="0" w:space="0" w:color="auto"/>
        <w:right w:val="none" w:sz="0" w:space="0" w:color="auto"/>
      </w:divBdr>
    </w:div>
    <w:div w:id="976183761">
      <w:bodyDiv w:val="1"/>
      <w:marLeft w:val="0"/>
      <w:marRight w:val="0"/>
      <w:marTop w:val="0"/>
      <w:marBottom w:val="0"/>
      <w:divBdr>
        <w:top w:val="none" w:sz="0" w:space="0" w:color="auto"/>
        <w:left w:val="none" w:sz="0" w:space="0" w:color="auto"/>
        <w:bottom w:val="none" w:sz="0" w:space="0" w:color="auto"/>
        <w:right w:val="none" w:sz="0" w:space="0" w:color="auto"/>
      </w:divBdr>
    </w:div>
    <w:div w:id="976225043">
      <w:bodyDiv w:val="1"/>
      <w:marLeft w:val="0"/>
      <w:marRight w:val="0"/>
      <w:marTop w:val="0"/>
      <w:marBottom w:val="0"/>
      <w:divBdr>
        <w:top w:val="none" w:sz="0" w:space="0" w:color="auto"/>
        <w:left w:val="none" w:sz="0" w:space="0" w:color="auto"/>
        <w:bottom w:val="none" w:sz="0" w:space="0" w:color="auto"/>
        <w:right w:val="none" w:sz="0" w:space="0" w:color="auto"/>
      </w:divBdr>
    </w:div>
    <w:div w:id="976225506">
      <w:bodyDiv w:val="1"/>
      <w:marLeft w:val="0"/>
      <w:marRight w:val="0"/>
      <w:marTop w:val="0"/>
      <w:marBottom w:val="0"/>
      <w:divBdr>
        <w:top w:val="none" w:sz="0" w:space="0" w:color="auto"/>
        <w:left w:val="none" w:sz="0" w:space="0" w:color="auto"/>
        <w:bottom w:val="none" w:sz="0" w:space="0" w:color="auto"/>
        <w:right w:val="none" w:sz="0" w:space="0" w:color="auto"/>
      </w:divBdr>
    </w:div>
    <w:div w:id="976255851">
      <w:bodyDiv w:val="1"/>
      <w:marLeft w:val="0"/>
      <w:marRight w:val="0"/>
      <w:marTop w:val="0"/>
      <w:marBottom w:val="0"/>
      <w:divBdr>
        <w:top w:val="none" w:sz="0" w:space="0" w:color="auto"/>
        <w:left w:val="none" w:sz="0" w:space="0" w:color="auto"/>
        <w:bottom w:val="none" w:sz="0" w:space="0" w:color="auto"/>
        <w:right w:val="none" w:sz="0" w:space="0" w:color="auto"/>
      </w:divBdr>
    </w:div>
    <w:div w:id="976256500">
      <w:bodyDiv w:val="1"/>
      <w:marLeft w:val="0"/>
      <w:marRight w:val="0"/>
      <w:marTop w:val="0"/>
      <w:marBottom w:val="0"/>
      <w:divBdr>
        <w:top w:val="none" w:sz="0" w:space="0" w:color="auto"/>
        <w:left w:val="none" w:sz="0" w:space="0" w:color="auto"/>
        <w:bottom w:val="none" w:sz="0" w:space="0" w:color="auto"/>
        <w:right w:val="none" w:sz="0" w:space="0" w:color="auto"/>
      </w:divBdr>
    </w:div>
    <w:div w:id="976299968">
      <w:bodyDiv w:val="1"/>
      <w:marLeft w:val="0"/>
      <w:marRight w:val="0"/>
      <w:marTop w:val="0"/>
      <w:marBottom w:val="0"/>
      <w:divBdr>
        <w:top w:val="none" w:sz="0" w:space="0" w:color="auto"/>
        <w:left w:val="none" w:sz="0" w:space="0" w:color="auto"/>
        <w:bottom w:val="none" w:sz="0" w:space="0" w:color="auto"/>
        <w:right w:val="none" w:sz="0" w:space="0" w:color="auto"/>
      </w:divBdr>
    </w:div>
    <w:div w:id="976302196">
      <w:bodyDiv w:val="1"/>
      <w:marLeft w:val="0"/>
      <w:marRight w:val="0"/>
      <w:marTop w:val="0"/>
      <w:marBottom w:val="0"/>
      <w:divBdr>
        <w:top w:val="none" w:sz="0" w:space="0" w:color="auto"/>
        <w:left w:val="none" w:sz="0" w:space="0" w:color="auto"/>
        <w:bottom w:val="none" w:sz="0" w:space="0" w:color="auto"/>
        <w:right w:val="none" w:sz="0" w:space="0" w:color="auto"/>
      </w:divBdr>
    </w:div>
    <w:div w:id="976490337">
      <w:bodyDiv w:val="1"/>
      <w:marLeft w:val="0"/>
      <w:marRight w:val="0"/>
      <w:marTop w:val="0"/>
      <w:marBottom w:val="0"/>
      <w:divBdr>
        <w:top w:val="none" w:sz="0" w:space="0" w:color="auto"/>
        <w:left w:val="none" w:sz="0" w:space="0" w:color="auto"/>
        <w:bottom w:val="none" w:sz="0" w:space="0" w:color="auto"/>
        <w:right w:val="none" w:sz="0" w:space="0" w:color="auto"/>
      </w:divBdr>
    </w:div>
    <w:div w:id="976566390">
      <w:bodyDiv w:val="1"/>
      <w:marLeft w:val="0"/>
      <w:marRight w:val="0"/>
      <w:marTop w:val="0"/>
      <w:marBottom w:val="0"/>
      <w:divBdr>
        <w:top w:val="none" w:sz="0" w:space="0" w:color="auto"/>
        <w:left w:val="none" w:sz="0" w:space="0" w:color="auto"/>
        <w:bottom w:val="none" w:sz="0" w:space="0" w:color="auto"/>
        <w:right w:val="none" w:sz="0" w:space="0" w:color="auto"/>
      </w:divBdr>
    </w:div>
    <w:div w:id="976569334">
      <w:bodyDiv w:val="1"/>
      <w:marLeft w:val="0"/>
      <w:marRight w:val="0"/>
      <w:marTop w:val="0"/>
      <w:marBottom w:val="0"/>
      <w:divBdr>
        <w:top w:val="none" w:sz="0" w:space="0" w:color="auto"/>
        <w:left w:val="none" w:sz="0" w:space="0" w:color="auto"/>
        <w:bottom w:val="none" w:sz="0" w:space="0" w:color="auto"/>
        <w:right w:val="none" w:sz="0" w:space="0" w:color="auto"/>
      </w:divBdr>
    </w:div>
    <w:div w:id="976569402">
      <w:bodyDiv w:val="1"/>
      <w:marLeft w:val="0"/>
      <w:marRight w:val="0"/>
      <w:marTop w:val="0"/>
      <w:marBottom w:val="0"/>
      <w:divBdr>
        <w:top w:val="none" w:sz="0" w:space="0" w:color="auto"/>
        <w:left w:val="none" w:sz="0" w:space="0" w:color="auto"/>
        <w:bottom w:val="none" w:sz="0" w:space="0" w:color="auto"/>
        <w:right w:val="none" w:sz="0" w:space="0" w:color="auto"/>
      </w:divBdr>
    </w:div>
    <w:div w:id="976570322">
      <w:bodyDiv w:val="1"/>
      <w:marLeft w:val="0"/>
      <w:marRight w:val="0"/>
      <w:marTop w:val="0"/>
      <w:marBottom w:val="0"/>
      <w:divBdr>
        <w:top w:val="none" w:sz="0" w:space="0" w:color="auto"/>
        <w:left w:val="none" w:sz="0" w:space="0" w:color="auto"/>
        <w:bottom w:val="none" w:sz="0" w:space="0" w:color="auto"/>
        <w:right w:val="none" w:sz="0" w:space="0" w:color="auto"/>
      </w:divBdr>
    </w:div>
    <w:div w:id="976683438">
      <w:bodyDiv w:val="1"/>
      <w:marLeft w:val="0"/>
      <w:marRight w:val="0"/>
      <w:marTop w:val="0"/>
      <w:marBottom w:val="0"/>
      <w:divBdr>
        <w:top w:val="none" w:sz="0" w:space="0" w:color="auto"/>
        <w:left w:val="none" w:sz="0" w:space="0" w:color="auto"/>
        <w:bottom w:val="none" w:sz="0" w:space="0" w:color="auto"/>
        <w:right w:val="none" w:sz="0" w:space="0" w:color="auto"/>
      </w:divBdr>
    </w:div>
    <w:div w:id="976715137">
      <w:bodyDiv w:val="1"/>
      <w:marLeft w:val="0"/>
      <w:marRight w:val="0"/>
      <w:marTop w:val="0"/>
      <w:marBottom w:val="0"/>
      <w:divBdr>
        <w:top w:val="none" w:sz="0" w:space="0" w:color="auto"/>
        <w:left w:val="none" w:sz="0" w:space="0" w:color="auto"/>
        <w:bottom w:val="none" w:sz="0" w:space="0" w:color="auto"/>
        <w:right w:val="none" w:sz="0" w:space="0" w:color="auto"/>
      </w:divBdr>
    </w:div>
    <w:div w:id="976758438">
      <w:bodyDiv w:val="1"/>
      <w:marLeft w:val="0"/>
      <w:marRight w:val="0"/>
      <w:marTop w:val="0"/>
      <w:marBottom w:val="0"/>
      <w:divBdr>
        <w:top w:val="none" w:sz="0" w:space="0" w:color="auto"/>
        <w:left w:val="none" w:sz="0" w:space="0" w:color="auto"/>
        <w:bottom w:val="none" w:sz="0" w:space="0" w:color="auto"/>
        <w:right w:val="none" w:sz="0" w:space="0" w:color="auto"/>
      </w:divBdr>
    </w:div>
    <w:div w:id="976834798">
      <w:bodyDiv w:val="1"/>
      <w:marLeft w:val="0"/>
      <w:marRight w:val="0"/>
      <w:marTop w:val="0"/>
      <w:marBottom w:val="0"/>
      <w:divBdr>
        <w:top w:val="none" w:sz="0" w:space="0" w:color="auto"/>
        <w:left w:val="none" w:sz="0" w:space="0" w:color="auto"/>
        <w:bottom w:val="none" w:sz="0" w:space="0" w:color="auto"/>
        <w:right w:val="none" w:sz="0" w:space="0" w:color="auto"/>
      </w:divBdr>
    </w:div>
    <w:div w:id="976835890">
      <w:bodyDiv w:val="1"/>
      <w:marLeft w:val="0"/>
      <w:marRight w:val="0"/>
      <w:marTop w:val="0"/>
      <w:marBottom w:val="0"/>
      <w:divBdr>
        <w:top w:val="none" w:sz="0" w:space="0" w:color="auto"/>
        <w:left w:val="none" w:sz="0" w:space="0" w:color="auto"/>
        <w:bottom w:val="none" w:sz="0" w:space="0" w:color="auto"/>
        <w:right w:val="none" w:sz="0" w:space="0" w:color="auto"/>
      </w:divBdr>
    </w:div>
    <w:div w:id="976881508">
      <w:bodyDiv w:val="1"/>
      <w:marLeft w:val="0"/>
      <w:marRight w:val="0"/>
      <w:marTop w:val="0"/>
      <w:marBottom w:val="0"/>
      <w:divBdr>
        <w:top w:val="none" w:sz="0" w:space="0" w:color="auto"/>
        <w:left w:val="none" w:sz="0" w:space="0" w:color="auto"/>
        <w:bottom w:val="none" w:sz="0" w:space="0" w:color="auto"/>
        <w:right w:val="none" w:sz="0" w:space="0" w:color="auto"/>
      </w:divBdr>
    </w:div>
    <w:div w:id="976911400">
      <w:bodyDiv w:val="1"/>
      <w:marLeft w:val="0"/>
      <w:marRight w:val="0"/>
      <w:marTop w:val="0"/>
      <w:marBottom w:val="0"/>
      <w:divBdr>
        <w:top w:val="none" w:sz="0" w:space="0" w:color="auto"/>
        <w:left w:val="none" w:sz="0" w:space="0" w:color="auto"/>
        <w:bottom w:val="none" w:sz="0" w:space="0" w:color="auto"/>
        <w:right w:val="none" w:sz="0" w:space="0" w:color="auto"/>
      </w:divBdr>
    </w:div>
    <w:div w:id="976951985">
      <w:bodyDiv w:val="1"/>
      <w:marLeft w:val="0"/>
      <w:marRight w:val="0"/>
      <w:marTop w:val="0"/>
      <w:marBottom w:val="0"/>
      <w:divBdr>
        <w:top w:val="none" w:sz="0" w:space="0" w:color="auto"/>
        <w:left w:val="none" w:sz="0" w:space="0" w:color="auto"/>
        <w:bottom w:val="none" w:sz="0" w:space="0" w:color="auto"/>
        <w:right w:val="none" w:sz="0" w:space="0" w:color="auto"/>
      </w:divBdr>
    </w:div>
    <w:div w:id="976959308">
      <w:bodyDiv w:val="1"/>
      <w:marLeft w:val="0"/>
      <w:marRight w:val="0"/>
      <w:marTop w:val="0"/>
      <w:marBottom w:val="0"/>
      <w:divBdr>
        <w:top w:val="none" w:sz="0" w:space="0" w:color="auto"/>
        <w:left w:val="none" w:sz="0" w:space="0" w:color="auto"/>
        <w:bottom w:val="none" w:sz="0" w:space="0" w:color="auto"/>
        <w:right w:val="none" w:sz="0" w:space="0" w:color="auto"/>
      </w:divBdr>
    </w:div>
    <w:div w:id="977030821">
      <w:bodyDiv w:val="1"/>
      <w:marLeft w:val="0"/>
      <w:marRight w:val="0"/>
      <w:marTop w:val="0"/>
      <w:marBottom w:val="0"/>
      <w:divBdr>
        <w:top w:val="none" w:sz="0" w:space="0" w:color="auto"/>
        <w:left w:val="none" w:sz="0" w:space="0" w:color="auto"/>
        <w:bottom w:val="none" w:sz="0" w:space="0" w:color="auto"/>
        <w:right w:val="none" w:sz="0" w:space="0" w:color="auto"/>
      </w:divBdr>
    </w:div>
    <w:div w:id="977032367">
      <w:bodyDiv w:val="1"/>
      <w:marLeft w:val="0"/>
      <w:marRight w:val="0"/>
      <w:marTop w:val="0"/>
      <w:marBottom w:val="0"/>
      <w:divBdr>
        <w:top w:val="none" w:sz="0" w:space="0" w:color="auto"/>
        <w:left w:val="none" w:sz="0" w:space="0" w:color="auto"/>
        <w:bottom w:val="none" w:sz="0" w:space="0" w:color="auto"/>
        <w:right w:val="none" w:sz="0" w:space="0" w:color="auto"/>
      </w:divBdr>
    </w:div>
    <w:div w:id="977105171">
      <w:bodyDiv w:val="1"/>
      <w:marLeft w:val="0"/>
      <w:marRight w:val="0"/>
      <w:marTop w:val="0"/>
      <w:marBottom w:val="0"/>
      <w:divBdr>
        <w:top w:val="none" w:sz="0" w:space="0" w:color="auto"/>
        <w:left w:val="none" w:sz="0" w:space="0" w:color="auto"/>
        <w:bottom w:val="none" w:sz="0" w:space="0" w:color="auto"/>
        <w:right w:val="none" w:sz="0" w:space="0" w:color="auto"/>
      </w:divBdr>
    </w:div>
    <w:div w:id="977150167">
      <w:bodyDiv w:val="1"/>
      <w:marLeft w:val="0"/>
      <w:marRight w:val="0"/>
      <w:marTop w:val="0"/>
      <w:marBottom w:val="0"/>
      <w:divBdr>
        <w:top w:val="none" w:sz="0" w:space="0" w:color="auto"/>
        <w:left w:val="none" w:sz="0" w:space="0" w:color="auto"/>
        <w:bottom w:val="none" w:sz="0" w:space="0" w:color="auto"/>
        <w:right w:val="none" w:sz="0" w:space="0" w:color="auto"/>
      </w:divBdr>
    </w:div>
    <w:div w:id="977297889">
      <w:bodyDiv w:val="1"/>
      <w:marLeft w:val="0"/>
      <w:marRight w:val="0"/>
      <w:marTop w:val="0"/>
      <w:marBottom w:val="0"/>
      <w:divBdr>
        <w:top w:val="none" w:sz="0" w:space="0" w:color="auto"/>
        <w:left w:val="none" w:sz="0" w:space="0" w:color="auto"/>
        <w:bottom w:val="none" w:sz="0" w:space="0" w:color="auto"/>
        <w:right w:val="none" w:sz="0" w:space="0" w:color="auto"/>
      </w:divBdr>
    </w:div>
    <w:div w:id="977302144">
      <w:bodyDiv w:val="1"/>
      <w:marLeft w:val="0"/>
      <w:marRight w:val="0"/>
      <w:marTop w:val="0"/>
      <w:marBottom w:val="0"/>
      <w:divBdr>
        <w:top w:val="none" w:sz="0" w:space="0" w:color="auto"/>
        <w:left w:val="none" w:sz="0" w:space="0" w:color="auto"/>
        <w:bottom w:val="none" w:sz="0" w:space="0" w:color="auto"/>
        <w:right w:val="none" w:sz="0" w:space="0" w:color="auto"/>
      </w:divBdr>
    </w:div>
    <w:div w:id="977303959">
      <w:bodyDiv w:val="1"/>
      <w:marLeft w:val="0"/>
      <w:marRight w:val="0"/>
      <w:marTop w:val="0"/>
      <w:marBottom w:val="0"/>
      <w:divBdr>
        <w:top w:val="none" w:sz="0" w:space="0" w:color="auto"/>
        <w:left w:val="none" w:sz="0" w:space="0" w:color="auto"/>
        <w:bottom w:val="none" w:sz="0" w:space="0" w:color="auto"/>
        <w:right w:val="none" w:sz="0" w:space="0" w:color="auto"/>
      </w:divBdr>
    </w:div>
    <w:div w:id="977339155">
      <w:bodyDiv w:val="1"/>
      <w:marLeft w:val="0"/>
      <w:marRight w:val="0"/>
      <w:marTop w:val="0"/>
      <w:marBottom w:val="0"/>
      <w:divBdr>
        <w:top w:val="none" w:sz="0" w:space="0" w:color="auto"/>
        <w:left w:val="none" w:sz="0" w:space="0" w:color="auto"/>
        <w:bottom w:val="none" w:sz="0" w:space="0" w:color="auto"/>
        <w:right w:val="none" w:sz="0" w:space="0" w:color="auto"/>
      </w:divBdr>
    </w:div>
    <w:div w:id="977342058">
      <w:bodyDiv w:val="1"/>
      <w:marLeft w:val="0"/>
      <w:marRight w:val="0"/>
      <w:marTop w:val="0"/>
      <w:marBottom w:val="0"/>
      <w:divBdr>
        <w:top w:val="none" w:sz="0" w:space="0" w:color="auto"/>
        <w:left w:val="none" w:sz="0" w:space="0" w:color="auto"/>
        <w:bottom w:val="none" w:sz="0" w:space="0" w:color="auto"/>
        <w:right w:val="none" w:sz="0" w:space="0" w:color="auto"/>
      </w:divBdr>
    </w:div>
    <w:div w:id="977413098">
      <w:bodyDiv w:val="1"/>
      <w:marLeft w:val="0"/>
      <w:marRight w:val="0"/>
      <w:marTop w:val="0"/>
      <w:marBottom w:val="0"/>
      <w:divBdr>
        <w:top w:val="none" w:sz="0" w:space="0" w:color="auto"/>
        <w:left w:val="none" w:sz="0" w:space="0" w:color="auto"/>
        <w:bottom w:val="none" w:sz="0" w:space="0" w:color="auto"/>
        <w:right w:val="none" w:sz="0" w:space="0" w:color="auto"/>
      </w:divBdr>
    </w:div>
    <w:div w:id="977490173">
      <w:bodyDiv w:val="1"/>
      <w:marLeft w:val="0"/>
      <w:marRight w:val="0"/>
      <w:marTop w:val="0"/>
      <w:marBottom w:val="0"/>
      <w:divBdr>
        <w:top w:val="none" w:sz="0" w:space="0" w:color="auto"/>
        <w:left w:val="none" w:sz="0" w:space="0" w:color="auto"/>
        <w:bottom w:val="none" w:sz="0" w:space="0" w:color="auto"/>
        <w:right w:val="none" w:sz="0" w:space="0" w:color="auto"/>
      </w:divBdr>
    </w:div>
    <w:div w:id="977535459">
      <w:bodyDiv w:val="1"/>
      <w:marLeft w:val="0"/>
      <w:marRight w:val="0"/>
      <w:marTop w:val="0"/>
      <w:marBottom w:val="0"/>
      <w:divBdr>
        <w:top w:val="none" w:sz="0" w:space="0" w:color="auto"/>
        <w:left w:val="none" w:sz="0" w:space="0" w:color="auto"/>
        <w:bottom w:val="none" w:sz="0" w:space="0" w:color="auto"/>
        <w:right w:val="none" w:sz="0" w:space="0" w:color="auto"/>
      </w:divBdr>
    </w:div>
    <w:div w:id="977540166">
      <w:bodyDiv w:val="1"/>
      <w:marLeft w:val="0"/>
      <w:marRight w:val="0"/>
      <w:marTop w:val="0"/>
      <w:marBottom w:val="0"/>
      <w:divBdr>
        <w:top w:val="none" w:sz="0" w:space="0" w:color="auto"/>
        <w:left w:val="none" w:sz="0" w:space="0" w:color="auto"/>
        <w:bottom w:val="none" w:sz="0" w:space="0" w:color="auto"/>
        <w:right w:val="none" w:sz="0" w:space="0" w:color="auto"/>
      </w:divBdr>
    </w:div>
    <w:div w:id="977608931">
      <w:bodyDiv w:val="1"/>
      <w:marLeft w:val="0"/>
      <w:marRight w:val="0"/>
      <w:marTop w:val="0"/>
      <w:marBottom w:val="0"/>
      <w:divBdr>
        <w:top w:val="none" w:sz="0" w:space="0" w:color="auto"/>
        <w:left w:val="none" w:sz="0" w:space="0" w:color="auto"/>
        <w:bottom w:val="none" w:sz="0" w:space="0" w:color="auto"/>
        <w:right w:val="none" w:sz="0" w:space="0" w:color="auto"/>
      </w:divBdr>
    </w:div>
    <w:div w:id="977611695">
      <w:bodyDiv w:val="1"/>
      <w:marLeft w:val="0"/>
      <w:marRight w:val="0"/>
      <w:marTop w:val="0"/>
      <w:marBottom w:val="0"/>
      <w:divBdr>
        <w:top w:val="none" w:sz="0" w:space="0" w:color="auto"/>
        <w:left w:val="none" w:sz="0" w:space="0" w:color="auto"/>
        <w:bottom w:val="none" w:sz="0" w:space="0" w:color="auto"/>
        <w:right w:val="none" w:sz="0" w:space="0" w:color="auto"/>
      </w:divBdr>
    </w:div>
    <w:div w:id="977613793">
      <w:bodyDiv w:val="1"/>
      <w:marLeft w:val="0"/>
      <w:marRight w:val="0"/>
      <w:marTop w:val="0"/>
      <w:marBottom w:val="0"/>
      <w:divBdr>
        <w:top w:val="none" w:sz="0" w:space="0" w:color="auto"/>
        <w:left w:val="none" w:sz="0" w:space="0" w:color="auto"/>
        <w:bottom w:val="none" w:sz="0" w:space="0" w:color="auto"/>
        <w:right w:val="none" w:sz="0" w:space="0" w:color="auto"/>
      </w:divBdr>
    </w:div>
    <w:div w:id="977684474">
      <w:bodyDiv w:val="1"/>
      <w:marLeft w:val="0"/>
      <w:marRight w:val="0"/>
      <w:marTop w:val="0"/>
      <w:marBottom w:val="0"/>
      <w:divBdr>
        <w:top w:val="none" w:sz="0" w:space="0" w:color="auto"/>
        <w:left w:val="none" w:sz="0" w:space="0" w:color="auto"/>
        <w:bottom w:val="none" w:sz="0" w:space="0" w:color="auto"/>
        <w:right w:val="none" w:sz="0" w:space="0" w:color="auto"/>
      </w:divBdr>
    </w:div>
    <w:div w:id="977690876">
      <w:bodyDiv w:val="1"/>
      <w:marLeft w:val="0"/>
      <w:marRight w:val="0"/>
      <w:marTop w:val="0"/>
      <w:marBottom w:val="0"/>
      <w:divBdr>
        <w:top w:val="none" w:sz="0" w:space="0" w:color="auto"/>
        <w:left w:val="none" w:sz="0" w:space="0" w:color="auto"/>
        <w:bottom w:val="none" w:sz="0" w:space="0" w:color="auto"/>
        <w:right w:val="none" w:sz="0" w:space="0" w:color="auto"/>
      </w:divBdr>
    </w:div>
    <w:div w:id="977732061">
      <w:bodyDiv w:val="1"/>
      <w:marLeft w:val="0"/>
      <w:marRight w:val="0"/>
      <w:marTop w:val="0"/>
      <w:marBottom w:val="0"/>
      <w:divBdr>
        <w:top w:val="none" w:sz="0" w:space="0" w:color="auto"/>
        <w:left w:val="none" w:sz="0" w:space="0" w:color="auto"/>
        <w:bottom w:val="none" w:sz="0" w:space="0" w:color="auto"/>
        <w:right w:val="none" w:sz="0" w:space="0" w:color="auto"/>
      </w:divBdr>
    </w:div>
    <w:div w:id="977763136">
      <w:bodyDiv w:val="1"/>
      <w:marLeft w:val="0"/>
      <w:marRight w:val="0"/>
      <w:marTop w:val="0"/>
      <w:marBottom w:val="0"/>
      <w:divBdr>
        <w:top w:val="none" w:sz="0" w:space="0" w:color="auto"/>
        <w:left w:val="none" w:sz="0" w:space="0" w:color="auto"/>
        <w:bottom w:val="none" w:sz="0" w:space="0" w:color="auto"/>
        <w:right w:val="none" w:sz="0" w:space="0" w:color="auto"/>
      </w:divBdr>
    </w:div>
    <w:div w:id="977878658">
      <w:bodyDiv w:val="1"/>
      <w:marLeft w:val="0"/>
      <w:marRight w:val="0"/>
      <w:marTop w:val="0"/>
      <w:marBottom w:val="0"/>
      <w:divBdr>
        <w:top w:val="none" w:sz="0" w:space="0" w:color="auto"/>
        <w:left w:val="none" w:sz="0" w:space="0" w:color="auto"/>
        <w:bottom w:val="none" w:sz="0" w:space="0" w:color="auto"/>
        <w:right w:val="none" w:sz="0" w:space="0" w:color="auto"/>
      </w:divBdr>
    </w:div>
    <w:div w:id="977879641">
      <w:bodyDiv w:val="1"/>
      <w:marLeft w:val="0"/>
      <w:marRight w:val="0"/>
      <w:marTop w:val="0"/>
      <w:marBottom w:val="0"/>
      <w:divBdr>
        <w:top w:val="none" w:sz="0" w:space="0" w:color="auto"/>
        <w:left w:val="none" w:sz="0" w:space="0" w:color="auto"/>
        <w:bottom w:val="none" w:sz="0" w:space="0" w:color="auto"/>
        <w:right w:val="none" w:sz="0" w:space="0" w:color="auto"/>
      </w:divBdr>
    </w:div>
    <w:div w:id="977953639">
      <w:bodyDiv w:val="1"/>
      <w:marLeft w:val="0"/>
      <w:marRight w:val="0"/>
      <w:marTop w:val="0"/>
      <w:marBottom w:val="0"/>
      <w:divBdr>
        <w:top w:val="none" w:sz="0" w:space="0" w:color="auto"/>
        <w:left w:val="none" w:sz="0" w:space="0" w:color="auto"/>
        <w:bottom w:val="none" w:sz="0" w:space="0" w:color="auto"/>
        <w:right w:val="none" w:sz="0" w:space="0" w:color="auto"/>
      </w:divBdr>
    </w:div>
    <w:div w:id="977994827">
      <w:bodyDiv w:val="1"/>
      <w:marLeft w:val="0"/>
      <w:marRight w:val="0"/>
      <w:marTop w:val="0"/>
      <w:marBottom w:val="0"/>
      <w:divBdr>
        <w:top w:val="none" w:sz="0" w:space="0" w:color="auto"/>
        <w:left w:val="none" w:sz="0" w:space="0" w:color="auto"/>
        <w:bottom w:val="none" w:sz="0" w:space="0" w:color="auto"/>
        <w:right w:val="none" w:sz="0" w:space="0" w:color="auto"/>
      </w:divBdr>
    </w:div>
    <w:div w:id="977994992">
      <w:bodyDiv w:val="1"/>
      <w:marLeft w:val="0"/>
      <w:marRight w:val="0"/>
      <w:marTop w:val="0"/>
      <w:marBottom w:val="0"/>
      <w:divBdr>
        <w:top w:val="none" w:sz="0" w:space="0" w:color="auto"/>
        <w:left w:val="none" w:sz="0" w:space="0" w:color="auto"/>
        <w:bottom w:val="none" w:sz="0" w:space="0" w:color="auto"/>
        <w:right w:val="none" w:sz="0" w:space="0" w:color="auto"/>
      </w:divBdr>
    </w:div>
    <w:div w:id="977998532">
      <w:bodyDiv w:val="1"/>
      <w:marLeft w:val="0"/>
      <w:marRight w:val="0"/>
      <w:marTop w:val="0"/>
      <w:marBottom w:val="0"/>
      <w:divBdr>
        <w:top w:val="none" w:sz="0" w:space="0" w:color="auto"/>
        <w:left w:val="none" w:sz="0" w:space="0" w:color="auto"/>
        <w:bottom w:val="none" w:sz="0" w:space="0" w:color="auto"/>
        <w:right w:val="none" w:sz="0" w:space="0" w:color="auto"/>
      </w:divBdr>
    </w:div>
    <w:div w:id="978073380">
      <w:bodyDiv w:val="1"/>
      <w:marLeft w:val="0"/>
      <w:marRight w:val="0"/>
      <w:marTop w:val="0"/>
      <w:marBottom w:val="0"/>
      <w:divBdr>
        <w:top w:val="none" w:sz="0" w:space="0" w:color="auto"/>
        <w:left w:val="none" w:sz="0" w:space="0" w:color="auto"/>
        <w:bottom w:val="none" w:sz="0" w:space="0" w:color="auto"/>
        <w:right w:val="none" w:sz="0" w:space="0" w:color="auto"/>
      </w:divBdr>
    </w:div>
    <w:div w:id="978074661">
      <w:bodyDiv w:val="1"/>
      <w:marLeft w:val="0"/>
      <w:marRight w:val="0"/>
      <w:marTop w:val="0"/>
      <w:marBottom w:val="0"/>
      <w:divBdr>
        <w:top w:val="none" w:sz="0" w:space="0" w:color="auto"/>
        <w:left w:val="none" w:sz="0" w:space="0" w:color="auto"/>
        <w:bottom w:val="none" w:sz="0" w:space="0" w:color="auto"/>
        <w:right w:val="none" w:sz="0" w:space="0" w:color="auto"/>
      </w:divBdr>
    </w:div>
    <w:div w:id="978076700">
      <w:bodyDiv w:val="1"/>
      <w:marLeft w:val="0"/>
      <w:marRight w:val="0"/>
      <w:marTop w:val="0"/>
      <w:marBottom w:val="0"/>
      <w:divBdr>
        <w:top w:val="none" w:sz="0" w:space="0" w:color="auto"/>
        <w:left w:val="none" w:sz="0" w:space="0" w:color="auto"/>
        <w:bottom w:val="none" w:sz="0" w:space="0" w:color="auto"/>
        <w:right w:val="none" w:sz="0" w:space="0" w:color="auto"/>
      </w:divBdr>
    </w:div>
    <w:div w:id="978076882">
      <w:bodyDiv w:val="1"/>
      <w:marLeft w:val="0"/>
      <w:marRight w:val="0"/>
      <w:marTop w:val="0"/>
      <w:marBottom w:val="0"/>
      <w:divBdr>
        <w:top w:val="none" w:sz="0" w:space="0" w:color="auto"/>
        <w:left w:val="none" w:sz="0" w:space="0" w:color="auto"/>
        <w:bottom w:val="none" w:sz="0" w:space="0" w:color="auto"/>
        <w:right w:val="none" w:sz="0" w:space="0" w:color="auto"/>
      </w:divBdr>
    </w:div>
    <w:div w:id="978191037">
      <w:bodyDiv w:val="1"/>
      <w:marLeft w:val="0"/>
      <w:marRight w:val="0"/>
      <w:marTop w:val="0"/>
      <w:marBottom w:val="0"/>
      <w:divBdr>
        <w:top w:val="none" w:sz="0" w:space="0" w:color="auto"/>
        <w:left w:val="none" w:sz="0" w:space="0" w:color="auto"/>
        <w:bottom w:val="none" w:sz="0" w:space="0" w:color="auto"/>
        <w:right w:val="none" w:sz="0" w:space="0" w:color="auto"/>
      </w:divBdr>
    </w:div>
    <w:div w:id="978264507">
      <w:bodyDiv w:val="1"/>
      <w:marLeft w:val="0"/>
      <w:marRight w:val="0"/>
      <w:marTop w:val="0"/>
      <w:marBottom w:val="0"/>
      <w:divBdr>
        <w:top w:val="none" w:sz="0" w:space="0" w:color="auto"/>
        <w:left w:val="none" w:sz="0" w:space="0" w:color="auto"/>
        <w:bottom w:val="none" w:sz="0" w:space="0" w:color="auto"/>
        <w:right w:val="none" w:sz="0" w:space="0" w:color="auto"/>
      </w:divBdr>
    </w:div>
    <w:div w:id="978269037">
      <w:bodyDiv w:val="1"/>
      <w:marLeft w:val="0"/>
      <w:marRight w:val="0"/>
      <w:marTop w:val="0"/>
      <w:marBottom w:val="0"/>
      <w:divBdr>
        <w:top w:val="none" w:sz="0" w:space="0" w:color="auto"/>
        <w:left w:val="none" w:sz="0" w:space="0" w:color="auto"/>
        <w:bottom w:val="none" w:sz="0" w:space="0" w:color="auto"/>
        <w:right w:val="none" w:sz="0" w:space="0" w:color="auto"/>
      </w:divBdr>
    </w:div>
    <w:div w:id="978336767">
      <w:bodyDiv w:val="1"/>
      <w:marLeft w:val="0"/>
      <w:marRight w:val="0"/>
      <w:marTop w:val="0"/>
      <w:marBottom w:val="0"/>
      <w:divBdr>
        <w:top w:val="none" w:sz="0" w:space="0" w:color="auto"/>
        <w:left w:val="none" w:sz="0" w:space="0" w:color="auto"/>
        <w:bottom w:val="none" w:sz="0" w:space="0" w:color="auto"/>
        <w:right w:val="none" w:sz="0" w:space="0" w:color="auto"/>
      </w:divBdr>
    </w:div>
    <w:div w:id="978339704">
      <w:bodyDiv w:val="1"/>
      <w:marLeft w:val="0"/>
      <w:marRight w:val="0"/>
      <w:marTop w:val="0"/>
      <w:marBottom w:val="0"/>
      <w:divBdr>
        <w:top w:val="none" w:sz="0" w:space="0" w:color="auto"/>
        <w:left w:val="none" w:sz="0" w:space="0" w:color="auto"/>
        <w:bottom w:val="none" w:sz="0" w:space="0" w:color="auto"/>
        <w:right w:val="none" w:sz="0" w:space="0" w:color="auto"/>
      </w:divBdr>
    </w:div>
    <w:div w:id="978416401">
      <w:bodyDiv w:val="1"/>
      <w:marLeft w:val="0"/>
      <w:marRight w:val="0"/>
      <w:marTop w:val="0"/>
      <w:marBottom w:val="0"/>
      <w:divBdr>
        <w:top w:val="none" w:sz="0" w:space="0" w:color="auto"/>
        <w:left w:val="none" w:sz="0" w:space="0" w:color="auto"/>
        <w:bottom w:val="none" w:sz="0" w:space="0" w:color="auto"/>
        <w:right w:val="none" w:sz="0" w:space="0" w:color="auto"/>
      </w:divBdr>
    </w:div>
    <w:div w:id="978455156">
      <w:bodyDiv w:val="1"/>
      <w:marLeft w:val="0"/>
      <w:marRight w:val="0"/>
      <w:marTop w:val="0"/>
      <w:marBottom w:val="0"/>
      <w:divBdr>
        <w:top w:val="none" w:sz="0" w:space="0" w:color="auto"/>
        <w:left w:val="none" w:sz="0" w:space="0" w:color="auto"/>
        <w:bottom w:val="none" w:sz="0" w:space="0" w:color="auto"/>
        <w:right w:val="none" w:sz="0" w:space="0" w:color="auto"/>
      </w:divBdr>
    </w:div>
    <w:div w:id="978460359">
      <w:bodyDiv w:val="1"/>
      <w:marLeft w:val="0"/>
      <w:marRight w:val="0"/>
      <w:marTop w:val="0"/>
      <w:marBottom w:val="0"/>
      <w:divBdr>
        <w:top w:val="none" w:sz="0" w:space="0" w:color="auto"/>
        <w:left w:val="none" w:sz="0" w:space="0" w:color="auto"/>
        <w:bottom w:val="none" w:sz="0" w:space="0" w:color="auto"/>
        <w:right w:val="none" w:sz="0" w:space="0" w:color="auto"/>
      </w:divBdr>
    </w:div>
    <w:div w:id="978532066">
      <w:bodyDiv w:val="1"/>
      <w:marLeft w:val="0"/>
      <w:marRight w:val="0"/>
      <w:marTop w:val="0"/>
      <w:marBottom w:val="0"/>
      <w:divBdr>
        <w:top w:val="none" w:sz="0" w:space="0" w:color="auto"/>
        <w:left w:val="none" w:sz="0" w:space="0" w:color="auto"/>
        <w:bottom w:val="none" w:sz="0" w:space="0" w:color="auto"/>
        <w:right w:val="none" w:sz="0" w:space="0" w:color="auto"/>
      </w:divBdr>
    </w:div>
    <w:div w:id="978539693">
      <w:bodyDiv w:val="1"/>
      <w:marLeft w:val="0"/>
      <w:marRight w:val="0"/>
      <w:marTop w:val="0"/>
      <w:marBottom w:val="0"/>
      <w:divBdr>
        <w:top w:val="none" w:sz="0" w:space="0" w:color="auto"/>
        <w:left w:val="none" w:sz="0" w:space="0" w:color="auto"/>
        <w:bottom w:val="none" w:sz="0" w:space="0" w:color="auto"/>
        <w:right w:val="none" w:sz="0" w:space="0" w:color="auto"/>
      </w:divBdr>
    </w:div>
    <w:div w:id="978614200">
      <w:bodyDiv w:val="1"/>
      <w:marLeft w:val="0"/>
      <w:marRight w:val="0"/>
      <w:marTop w:val="0"/>
      <w:marBottom w:val="0"/>
      <w:divBdr>
        <w:top w:val="none" w:sz="0" w:space="0" w:color="auto"/>
        <w:left w:val="none" w:sz="0" w:space="0" w:color="auto"/>
        <w:bottom w:val="none" w:sz="0" w:space="0" w:color="auto"/>
        <w:right w:val="none" w:sz="0" w:space="0" w:color="auto"/>
      </w:divBdr>
    </w:div>
    <w:div w:id="978654506">
      <w:bodyDiv w:val="1"/>
      <w:marLeft w:val="0"/>
      <w:marRight w:val="0"/>
      <w:marTop w:val="0"/>
      <w:marBottom w:val="0"/>
      <w:divBdr>
        <w:top w:val="none" w:sz="0" w:space="0" w:color="auto"/>
        <w:left w:val="none" w:sz="0" w:space="0" w:color="auto"/>
        <w:bottom w:val="none" w:sz="0" w:space="0" w:color="auto"/>
        <w:right w:val="none" w:sz="0" w:space="0" w:color="auto"/>
      </w:divBdr>
    </w:div>
    <w:div w:id="978654703">
      <w:bodyDiv w:val="1"/>
      <w:marLeft w:val="0"/>
      <w:marRight w:val="0"/>
      <w:marTop w:val="0"/>
      <w:marBottom w:val="0"/>
      <w:divBdr>
        <w:top w:val="none" w:sz="0" w:space="0" w:color="auto"/>
        <w:left w:val="none" w:sz="0" w:space="0" w:color="auto"/>
        <w:bottom w:val="none" w:sz="0" w:space="0" w:color="auto"/>
        <w:right w:val="none" w:sz="0" w:space="0" w:color="auto"/>
      </w:divBdr>
    </w:div>
    <w:div w:id="978655833">
      <w:bodyDiv w:val="1"/>
      <w:marLeft w:val="0"/>
      <w:marRight w:val="0"/>
      <w:marTop w:val="0"/>
      <w:marBottom w:val="0"/>
      <w:divBdr>
        <w:top w:val="none" w:sz="0" w:space="0" w:color="auto"/>
        <w:left w:val="none" w:sz="0" w:space="0" w:color="auto"/>
        <w:bottom w:val="none" w:sz="0" w:space="0" w:color="auto"/>
        <w:right w:val="none" w:sz="0" w:space="0" w:color="auto"/>
      </w:divBdr>
    </w:div>
    <w:div w:id="978723791">
      <w:bodyDiv w:val="1"/>
      <w:marLeft w:val="0"/>
      <w:marRight w:val="0"/>
      <w:marTop w:val="0"/>
      <w:marBottom w:val="0"/>
      <w:divBdr>
        <w:top w:val="none" w:sz="0" w:space="0" w:color="auto"/>
        <w:left w:val="none" w:sz="0" w:space="0" w:color="auto"/>
        <w:bottom w:val="none" w:sz="0" w:space="0" w:color="auto"/>
        <w:right w:val="none" w:sz="0" w:space="0" w:color="auto"/>
      </w:divBdr>
    </w:div>
    <w:div w:id="978729885">
      <w:bodyDiv w:val="1"/>
      <w:marLeft w:val="0"/>
      <w:marRight w:val="0"/>
      <w:marTop w:val="0"/>
      <w:marBottom w:val="0"/>
      <w:divBdr>
        <w:top w:val="none" w:sz="0" w:space="0" w:color="auto"/>
        <w:left w:val="none" w:sz="0" w:space="0" w:color="auto"/>
        <w:bottom w:val="none" w:sz="0" w:space="0" w:color="auto"/>
        <w:right w:val="none" w:sz="0" w:space="0" w:color="auto"/>
      </w:divBdr>
    </w:div>
    <w:div w:id="978731030">
      <w:bodyDiv w:val="1"/>
      <w:marLeft w:val="0"/>
      <w:marRight w:val="0"/>
      <w:marTop w:val="0"/>
      <w:marBottom w:val="0"/>
      <w:divBdr>
        <w:top w:val="none" w:sz="0" w:space="0" w:color="auto"/>
        <w:left w:val="none" w:sz="0" w:space="0" w:color="auto"/>
        <w:bottom w:val="none" w:sz="0" w:space="0" w:color="auto"/>
        <w:right w:val="none" w:sz="0" w:space="0" w:color="auto"/>
      </w:divBdr>
    </w:div>
    <w:div w:id="978801259">
      <w:bodyDiv w:val="1"/>
      <w:marLeft w:val="0"/>
      <w:marRight w:val="0"/>
      <w:marTop w:val="0"/>
      <w:marBottom w:val="0"/>
      <w:divBdr>
        <w:top w:val="none" w:sz="0" w:space="0" w:color="auto"/>
        <w:left w:val="none" w:sz="0" w:space="0" w:color="auto"/>
        <w:bottom w:val="none" w:sz="0" w:space="0" w:color="auto"/>
        <w:right w:val="none" w:sz="0" w:space="0" w:color="auto"/>
      </w:divBdr>
    </w:div>
    <w:div w:id="978920109">
      <w:bodyDiv w:val="1"/>
      <w:marLeft w:val="0"/>
      <w:marRight w:val="0"/>
      <w:marTop w:val="0"/>
      <w:marBottom w:val="0"/>
      <w:divBdr>
        <w:top w:val="none" w:sz="0" w:space="0" w:color="auto"/>
        <w:left w:val="none" w:sz="0" w:space="0" w:color="auto"/>
        <w:bottom w:val="none" w:sz="0" w:space="0" w:color="auto"/>
        <w:right w:val="none" w:sz="0" w:space="0" w:color="auto"/>
      </w:divBdr>
    </w:div>
    <w:div w:id="978922445">
      <w:bodyDiv w:val="1"/>
      <w:marLeft w:val="0"/>
      <w:marRight w:val="0"/>
      <w:marTop w:val="0"/>
      <w:marBottom w:val="0"/>
      <w:divBdr>
        <w:top w:val="none" w:sz="0" w:space="0" w:color="auto"/>
        <w:left w:val="none" w:sz="0" w:space="0" w:color="auto"/>
        <w:bottom w:val="none" w:sz="0" w:space="0" w:color="auto"/>
        <w:right w:val="none" w:sz="0" w:space="0" w:color="auto"/>
      </w:divBdr>
    </w:div>
    <w:div w:id="978925157">
      <w:bodyDiv w:val="1"/>
      <w:marLeft w:val="0"/>
      <w:marRight w:val="0"/>
      <w:marTop w:val="0"/>
      <w:marBottom w:val="0"/>
      <w:divBdr>
        <w:top w:val="none" w:sz="0" w:space="0" w:color="auto"/>
        <w:left w:val="none" w:sz="0" w:space="0" w:color="auto"/>
        <w:bottom w:val="none" w:sz="0" w:space="0" w:color="auto"/>
        <w:right w:val="none" w:sz="0" w:space="0" w:color="auto"/>
      </w:divBdr>
    </w:div>
    <w:div w:id="979068469">
      <w:bodyDiv w:val="1"/>
      <w:marLeft w:val="0"/>
      <w:marRight w:val="0"/>
      <w:marTop w:val="0"/>
      <w:marBottom w:val="0"/>
      <w:divBdr>
        <w:top w:val="none" w:sz="0" w:space="0" w:color="auto"/>
        <w:left w:val="none" w:sz="0" w:space="0" w:color="auto"/>
        <w:bottom w:val="none" w:sz="0" w:space="0" w:color="auto"/>
        <w:right w:val="none" w:sz="0" w:space="0" w:color="auto"/>
      </w:divBdr>
    </w:div>
    <w:div w:id="979193571">
      <w:bodyDiv w:val="1"/>
      <w:marLeft w:val="0"/>
      <w:marRight w:val="0"/>
      <w:marTop w:val="0"/>
      <w:marBottom w:val="0"/>
      <w:divBdr>
        <w:top w:val="none" w:sz="0" w:space="0" w:color="auto"/>
        <w:left w:val="none" w:sz="0" w:space="0" w:color="auto"/>
        <w:bottom w:val="none" w:sz="0" w:space="0" w:color="auto"/>
        <w:right w:val="none" w:sz="0" w:space="0" w:color="auto"/>
      </w:divBdr>
    </w:div>
    <w:div w:id="979260716">
      <w:bodyDiv w:val="1"/>
      <w:marLeft w:val="0"/>
      <w:marRight w:val="0"/>
      <w:marTop w:val="0"/>
      <w:marBottom w:val="0"/>
      <w:divBdr>
        <w:top w:val="none" w:sz="0" w:space="0" w:color="auto"/>
        <w:left w:val="none" w:sz="0" w:space="0" w:color="auto"/>
        <w:bottom w:val="none" w:sz="0" w:space="0" w:color="auto"/>
        <w:right w:val="none" w:sz="0" w:space="0" w:color="auto"/>
      </w:divBdr>
    </w:div>
    <w:div w:id="979267551">
      <w:bodyDiv w:val="1"/>
      <w:marLeft w:val="0"/>
      <w:marRight w:val="0"/>
      <w:marTop w:val="0"/>
      <w:marBottom w:val="0"/>
      <w:divBdr>
        <w:top w:val="none" w:sz="0" w:space="0" w:color="auto"/>
        <w:left w:val="none" w:sz="0" w:space="0" w:color="auto"/>
        <w:bottom w:val="none" w:sz="0" w:space="0" w:color="auto"/>
        <w:right w:val="none" w:sz="0" w:space="0" w:color="auto"/>
      </w:divBdr>
    </w:div>
    <w:div w:id="979270320">
      <w:bodyDiv w:val="1"/>
      <w:marLeft w:val="0"/>
      <w:marRight w:val="0"/>
      <w:marTop w:val="0"/>
      <w:marBottom w:val="0"/>
      <w:divBdr>
        <w:top w:val="none" w:sz="0" w:space="0" w:color="auto"/>
        <w:left w:val="none" w:sz="0" w:space="0" w:color="auto"/>
        <w:bottom w:val="none" w:sz="0" w:space="0" w:color="auto"/>
        <w:right w:val="none" w:sz="0" w:space="0" w:color="auto"/>
      </w:divBdr>
    </w:div>
    <w:div w:id="979454458">
      <w:bodyDiv w:val="1"/>
      <w:marLeft w:val="0"/>
      <w:marRight w:val="0"/>
      <w:marTop w:val="0"/>
      <w:marBottom w:val="0"/>
      <w:divBdr>
        <w:top w:val="none" w:sz="0" w:space="0" w:color="auto"/>
        <w:left w:val="none" w:sz="0" w:space="0" w:color="auto"/>
        <w:bottom w:val="none" w:sz="0" w:space="0" w:color="auto"/>
        <w:right w:val="none" w:sz="0" w:space="0" w:color="auto"/>
      </w:divBdr>
    </w:div>
    <w:div w:id="979462462">
      <w:bodyDiv w:val="1"/>
      <w:marLeft w:val="0"/>
      <w:marRight w:val="0"/>
      <w:marTop w:val="0"/>
      <w:marBottom w:val="0"/>
      <w:divBdr>
        <w:top w:val="none" w:sz="0" w:space="0" w:color="auto"/>
        <w:left w:val="none" w:sz="0" w:space="0" w:color="auto"/>
        <w:bottom w:val="none" w:sz="0" w:space="0" w:color="auto"/>
        <w:right w:val="none" w:sz="0" w:space="0" w:color="auto"/>
      </w:divBdr>
    </w:div>
    <w:div w:id="979724345">
      <w:bodyDiv w:val="1"/>
      <w:marLeft w:val="0"/>
      <w:marRight w:val="0"/>
      <w:marTop w:val="0"/>
      <w:marBottom w:val="0"/>
      <w:divBdr>
        <w:top w:val="none" w:sz="0" w:space="0" w:color="auto"/>
        <w:left w:val="none" w:sz="0" w:space="0" w:color="auto"/>
        <w:bottom w:val="none" w:sz="0" w:space="0" w:color="auto"/>
        <w:right w:val="none" w:sz="0" w:space="0" w:color="auto"/>
      </w:divBdr>
    </w:div>
    <w:div w:id="979724724">
      <w:bodyDiv w:val="1"/>
      <w:marLeft w:val="0"/>
      <w:marRight w:val="0"/>
      <w:marTop w:val="0"/>
      <w:marBottom w:val="0"/>
      <w:divBdr>
        <w:top w:val="none" w:sz="0" w:space="0" w:color="auto"/>
        <w:left w:val="none" w:sz="0" w:space="0" w:color="auto"/>
        <w:bottom w:val="none" w:sz="0" w:space="0" w:color="auto"/>
        <w:right w:val="none" w:sz="0" w:space="0" w:color="auto"/>
      </w:divBdr>
    </w:div>
    <w:div w:id="979726750">
      <w:bodyDiv w:val="1"/>
      <w:marLeft w:val="0"/>
      <w:marRight w:val="0"/>
      <w:marTop w:val="0"/>
      <w:marBottom w:val="0"/>
      <w:divBdr>
        <w:top w:val="none" w:sz="0" w:space="0" w:color="auto"/>
        <w:left w:val="none" w:sz="0" w:space="0" w:color="auto"/>
        <w:bottom w:val="none" w:sz="0" w:space="0" w:color="auto"/>
        <w:right w:val="none" w:sz="0" w:space="0" w:color="auto"/>
      </w:divBdr>
    </w:div>
    <w:div w:id="979727821">
      <w:bodyDiv w:val="1"/>
      <w:marLeft w:val="0"/>
      <w:marRight w:val="0"/>
      <w:marTop w:val="0"/>
      <w:marBottom w:val="0"/>
      <w:divBdr>
        <w:top w:val="none" w:sz="0" w:space="0" w:color="auto"/>
        <w:left w:val="none" w:sz="0" w:space="0" w:color="auto"/>
        <w:bottom w:val="none" w:sz="0" w:space="0" w:color="auto"/>
        <w:right w:val="none" w:sz="0" w:space="0" w:color="auto"/>
      </w:divBdr>
    </w:div>
    <w:div w:id="979771266">
      <w:bodyDiv w:val="1"/>
      <w:marLeft w:val="0"/>
      <w:marRight w:val="0"/>
      <w:marTop w:val="0"/>
      <w:marBottom w:val="0"/>
      <w:divBdr>
        <w:top w:val="none" w:sz="0" w:space="0" w:color="auto"/>
        <w:left w:val="none" w:sz="0" w:space="0" w:color="auto"/>
        <w:bottom w:val="none" w:sz="0" w:space="0" w:color="auto"/>
        <w:right w:val="none" w:sz="0" w:space="0" w:color="auto"/>
      </w:divBdr>
    </w:div>
    <w:div w:id="979843242">
      <w:bodyDiv w:val="1"/>
      <w:marLeft w:val="0"/>
      <w:marRight w:val="0"/>
      <w:marTop w:val="0"/>
      <w:marBottom w:val="0"/>
      <w:divBdr>
        <w:top w:val="none" w:sz="0" w:space="0" w:color="auto"/>
        <w:left w:val="none" w:sz="0" w:space="0" w:color="auto"/>
        <w:bottom w:val="none" w:sz="0" w:space="0" w:color="auto"/>
        <w:right w:val="none" w:sz="0" w:space="0" w:color="auto"/>
      </w:divBdr>
    </w:div>
    <w:div w:id="979847074">
      <w:bodyDiv w:val="1"/>
      <w:marLeft w:val="0"/>
      <w:marRight w:val="0"/>
      <w:marTop w:val="0"/>
      <w:marBottom w:val="0"/>
      <w:divBdr>
        <w:top w:val="none" w:sz="0" w:space="0" w:color="auto"/>
        <w:left w:val="none" w:sz="0" w:space="0" w:color="auto"/>
        <w:bottom w:val="none" w:sz="0" w:space="0" w:color="auto"/>
        <w:right w:val="none" w:sz="0" w:space="0" w:color="auto"/>
      </w:divBdr>
    </w:div>
    <w:div w:id="979991861">
      <w:bodyDiv w:val="1"/>
      <w:marLeft w:val="0"/>
      <w:marRight w:val="0"/>
      <w:marTop w:val="0"/>
      <w:marBottom w:val="0"/>
      <w:divBdr>
        <w:top w:val="none" w:sz="0" w:space="0" w:color="auto"/>
        <w:left w:val="none" w:sz="0" w:space="0" w:color="auto"/>
        <w:bottom w:val="none" w:sz="0" w:space="0" w:color="auto"/>
        <w:right w:val="none" w:sz="0" w:space="0" w:color="auto"/>
      </w:divBdr>
    </w:div>
    <w:div w:id="980158386">
      <w:bodyDiv w:val="1"/>
      <w:marLeft w:val="0"/>
      <w:marRight w:val="0"/>
      <w:marTop w:val="0"/>
      <w:marBottom w:val="0"/>
      <w:divBdr>
        <w:top w:val="none" w:sz="0" w:space="0" w:color="auto"/>
        <w:left w:val="none" w:sz="0" w:space="0" w:color="auto"/>
        <w:bottom w:val="none" w:sz="0" w:space="0" w:color="auto"/>
        <w:right w:val="none" w:sz="0" w:space="0" w:color="auto"/>
      </w:divBdr>
    </w:div>
    <w:div w:id="980229173">
      <w:bodyDiv w:val="1"/>
      <w:marLeft w:val="0"/>
      <w:marRight w:val="0"/>
      <w:marTop w:val="0"/>
      <w:marBottom w:val="0"/>
      <w:divBdr>
        <w:top w:val="none" w:sz="0" w:space="0" w:color="auto"/>
        <w:left w:val="none" w:sz="0" w:space="0" w:color="auto"/>
        <w:bottom w:val="none" w:sz="0" w:space="0" w:color="auto"/>
        <w:right w:val="none" w:sz="0" w:space="0" w:color="auto"/>
      </w:divBdr>
    </w:div>
    <w:div w:id="980233427">
      <w:bodyDiv w:val="1"/>
      <w:marLeft w:val="0"/>
      <w:marRight w:val="0"/>
      <w:marTop w:val="0"/>
      <w:marBottom w:val="0"/>
      <w:divBdr>
        <w:top w:val="none" w:sz="0" w:space="0" w:color="auto"/>
        <w:left w:val="none" w:sz="0" w:space="0" w:color="auto"/>
        <w:bottom w:val="none" w:sz="0" w:space="0" w:color="auto"/>
        <w:right w:val="none" w:sz="0" w:space="0" w:color="auto"/>
      </w:divBdr>
    </w:div>
    <w:div w:id="980305099">
      <w:bodyDiv w:val="1"/>
      <w:marLeft w:val="0"/>
      <w:marRight w:val="0"/>
      <w:marTop w:val="0"/>
      <w:marBottom w:val="0"/>
      <w:divBdr>
        <w:top w:val="none" w:sz="0" w:space="0" w:color="auto"/>
        <w:left w:val="none" w:sz="0" w:space="0" w:color="auto"/>
        <w:bottom w:val="none" w:sz="0" w:space="0" w:color="auto"/>
        <w:right w:val="none" w:sz="0" w:space="0" w:color="auto"/>
      </w:divBdr>
    </w:div>
    <w:div w:id="980305400">
      <w:bodyDiv w:val="1"/>
      <w:marLeft w:val="0"/>
      <w:marRight w:val="0"/>
      <w:marTop w:val="0"/>
      <w:marBottom w:val="0"/>
      <w:divBdr>
        <w:top w:val="none" w:sz="0" w:space="0" w:color="auto"/>
        <w:left w:val="none" w:sz="0" w:space="0" w:color="auto"/>
        <w:bottom w:val="none" w:sz="0" w:space="0" w:color="auto"/>
        <w:right w:val="none" w:sz="0" w:space="0" w:color="auto"/>
      </w:divBdr>
    </w:div>
    <w:div w:id="980354629">
      <w:bodyDiv w:val="1"/>
      <w:marLeft w:val="0"/>
      <w:marRight w:val="0"/>
      <w:marTop w:val="0"/>
      <w:marBottom w:val="0"/>
      <w:divBdr>
        <w:top w:val="none" w:sz="0" w:space="0" w:color="auto"/>
        <w:left w:val="none" w:sz="0" w:space="0" w:color="auto"/>
        <w:bottom w:val="none" w:sz="0" w:space="0" w:color="auto"/>
        <w:right w:val="none" w:sz="0" w:space="0" w:color="auto"/>
      </w:divBdr>
    </w:div>
    <w:div w:id="980379243">
      <w:bodyDiv w:val="1"/>
      <w:marLeft w:val="0"/>
      <w:marRight w:val="0"/>
      <w:marTop w:val="0"/>
      <w:marBottom w:val="0"/>
      <w:divBdr>
        <w:top w:val="none" w:sz="0" w:space="0" w:color="auto"/>
        <w:left w:val="none" w:sz="0" w:space="0" w:color="auto"/>
        <w:bottom w:val="none" w:sz="0" w:space="0" w:color="auto"/>
        <w:right w:val="none" w:sz="0" w:space="0" w:color="auto"/>
      </w:divBdr>
    </w:div>
    <w:div w:id="980383976">
      <w:bodyDiv w:val="1"/>
      <w:marLeft w:val="0"/>
      <w:marRight w:val="0"/>
      <w:marTop w:val="0"/>
      <w:marBottom w:val="0"/>
      <w:divBdr>
        <w:top w:val="none" w:sz="0" w:space="0" w:color="auto"/>
        <w:left w:val="none" w:sz="0" w:space="0" w:color="auto"/>
        <w:bottom w:val="none" w:sz="0" w:space="0" w:color="auto"/>
        <w:right w:val="none" w:sz="0" w:space="0" w:color="auto"/>
      </w:divBdr>
    </w:div>
    <w:div w:id="980422972">
      <w:bodyDiv w:val="1"/>
      <w:marLeft w:val="0"/>
      <w:marRight w:val="0"/>
      <w:marTop w:val="0"/>
      <w:marBottom w:val="0"/>
      <w:divBdr>
        <w:top w:val="none" w:sz="0" w:space="0" w:color="auto"/>
        <w:left w:val="none" w:sz="0" w:space="0" w:color="auto"/>
        <w:bottom w:val="none" w:sz="0" w:space="0" w:color="auto"/>
        <w:right w:val="none" w:sz="0" w:space="0" w:color="auto"/>
      </w:divBdr>
    </w:div>
    <w:div w:id="980425405">
      <w:bodyDiv w:val="1"/>
      <w:marLeft w:val="0"/>
      <w:marRight w:val="0"/>
      <w:marTop w:val="0"/>
      <w:marBottom w:val="0"/>
      <w:divBdr>
        <w:top w:val="none" w:sz="0" w:space="0" w:color="auto"/>
        <w:left w:val="none" w:sz="0" w:space="0" w:color="auto"/>
        <w:bottom w:val="none" w:sz="0" w:space="0" w:color="auto"/>
        <w:right w:val="none" w:sz="0" w:space="0" w:color="auto"/>
      </w:divBdr>
    </w:div>
    <w:div w:id="980429716">
      <w:bodyDiv w:val="1"/>
      <w:marLeft w:val="0"/>
      <w:marRight w:val="0"/>
      <w:marTop w:val="0"/>
      <w:marBottom w:val="0"/>
      <w:divBdr>
        <w:top w:val="none" w:sz="0" w:space="0" w:color="auto"/>
        <w:left w:val="none" w:sz="0" w:space="0" w:color="auto"/>
        <w:bottom w:val="none" w:sz="0" w:space="0" w:color="auto"/>
        <w:right w:val="none" w:sz="0" w:space="0" w:color="auto"/>
      </w:divBdr>
    </w:div>
    <w:div w:id="980497580">
      <w:bodyDiv w:val="1"/>
      <w:marLeft w:val="0"/>
      <w:marRight w:val="0"/>
      <w:marTop w:val="0"/>
      <w:marBottom w:val="0"/>
      <w:divBdr>
        <w:top w:val="none" w:sz="0" w:space="0" w:color="auto"/>
        <w:left w:val="none" w:sz="0" w:space="0" w:color="auto"/>
        <w:bottom w:val="none" w:sz="0" w:space="0" w:color="auto"/>
        <w:right w:val="none" w:sz="0" w:space="0" w:color="auto"/>
      </w:divBdr>
    </w:div>
    <w:div w:id="980616755">
      <w:bodyDiv w:val="1"/>
      <w:marLeft w:val="0"/>
      <w:marRight w:val="0"/>
      <w:marTop w:val="0"/>
      <w:marBottom w:val="0"/>
      <w:divBdr>
        <w:top w:val="none" w:sz="0" w:space="0" w:color="auto"/>
        <w:left w:val="none" w:sz="0" w:space="0" w:color="auto"/>
        <w:bottom w:val="none" w:sz="0" w:space="0" w:color="auto"/>
        <w:right w:val="none" w:sz="0" w:space="0" w:color="auto"/>
      </w:divBdr>
    </w:div>
    <w:div w:id="980619239">
      <w:bodyDiv w:val="1"/>
      <w:marLeft w:val="0"/>
      <w:marRight w:val="0"/>
      <w:marTop w:val="0"/>
      <w:marBottom w:val="0"/>
      <w:divBdr>
        <w:top w:val="none" w:sz="0" w:space="0" w:color="auto"/>
        <w:left w:val="none" w:sz="0" w:space="0" w:color="auto"/>
        <w:bottom w:val="none" w:sz="0" w:space="0" w:color="auto"/>
        <w:right w:val="none" w:sz="0" w:space="0" w:color="auto"/>
      </w:divBdr>
    </w:div>
    <w:div w:id="980620941">
      <w:bodyDiv w:val="1"/>
      <w:marLeft w:val="0"/>
      <w:marRight w:val="0"/>
      <w:marTop w:val="0"/>
      <w:marBottom w:val="0"/>
      <w:divBdr>
        <w:top w:val="none" w:sz="0" w:space="0" w:color="auto"/>
        <w:left w:val="none" w:sz="0" w:space="0" w:color="auto"/>
        <w:bottom w:val="none" w:sz="0" w:space="0" w:color="auto"/>
        <w:right w:val="none" w:sz="0" w:space="0" w:color="auto"/>
      </w:divBdr>
    </w:div>
    <w:div w:id="980622844">
      <w:bodyDiv w:val="1"/>
      <w:marLeft w:val="0"/>
      <w:marRight w:val="0"/>
      <w:marTop w:val="0"/>
      <w:marBottom w:val="0"/>
      <w:divBdr>
        <w:top w:val="none" w:sz="0" w:space="0" w:color="auto"/>
        <w:left w:val="none" w:sz="0" w:space="0" w:color="auto"/>
        <w:bottom w:val="none" w:sz="0" w:space="0" w:color="auto"/>
        <w:right w:val="none" w:sz="0" w:space="0" w:color="auto"/>
      </w:divBdr>
    </w:div>
    <w:div w:id="980694838">
      <w:bodyDiv w:val="1"/>
      <w:marLeft w:val="0"/>
      <w:marRight w:val="0"/>
      <w:marTop w:val="0"/>
      <w:marBottom w:val="0"/>
      <w:divBdr>
        <w:top w:val="none" w:sz="0" w:space="0" w:color="auto"/>
        <w:left w:val="none" w:sz="0" w:space="0" w:color="auto"/>
        <w:bottom w:val="none" w:sz="0" w:space="0" w:color="auto"/>
        <w:right w:val="none" w:sz="0" w:space="0" w:color="auto"/>
      </w:divBdr>
    </w:div>
    <w:div w:id="980767350">
      <w:bodyDiv w:val="1"/>
      <w:marLeft w:val="0"/>
      <w:marRight w:val="0"/>
      <w:marTop w:val="0"/>
      <w:marBottom w:val="0"/>
      <w:divBdr>
        <w:top w:val="none" w:sz="0" w:space="0" w:color="auto"/>
        <w:left w:val="none" w:sz="0" w:space="0" w:color="auto"/>
        <w:bottom w:val="none" w:sz="0" w:space="0" w:color="auto"/>
        <w:right w:val="none" w:sz="0" w:space="0" w:color="auto"/>
      </w:divBdr>
    </w:div>
    <w:div w:id="980768440">
      <w:bodyDiv w:val="1"/>
      <w:marLeft w:val="0"/>
      <w:marRight w:val="0"/>
      <w:marTop w:val="0"/>
      <w:marBottom w:val="0"/>
      <w:divBdr>
        <w:top w:val="none" w:sz="0" w:space="0" w:color="auto"/>
        <w:left w:val="none" w:sz="0" w:space="0" w:color="auto"/>
        <w:bottom w:val="none" w:sz="0" w:space="0" w:color="auto"/>
        <w:right w:val="none" w:sz="0" w:space="0" w:color="auto"/>
      </w:divBdr>
    </w:div>
    <w:div w:id="980815250">
      <w:bodyDiv w:val="1"/>
      <w:marLeft w:val="0"/>
      <w:marRight w:val="0"/>
      <w:marTop w:val="0"/>
      <w:marBottom w:val="0"/>
      <w:divBdr>
        <w:top w:val="none" w:sz="0" w:space="0" w:color="auto"/>
        <w:left w:val="none" w:sz="0" w:space="0" w:color="auto"/>
        <w:bottom w:val="none" w:sz="0" w:space="0" w:color="auto"/>
        <w:right w:val="none" w:sz="0" w:space="0" w:color="auto"/>
      </w:divBdr>
    </w:div>
    <w:div w:id="980815776">
      <w:bodyDiv w:val="1"/>
      <w:marLeft w:val="0"/>
      <w:marRight w:val="0"/>
      <w:marTop w:val="0"/>
      <w:marBottom w:val="0"/>
      <w:divBdr>
        <w:top w:val="none" w:sz="0" w:space="0" w:color="auto"/>
        <w:left w:val="none" w:sz="0" w:space="0" w:color="auto"/>
        <w:bottom w:val="none" w:sz="0" w:space="0" w:color="auto"/>
        <w:right w:val="none" w:sz="0" w:space="0" w:color="auto"/>
      </w:divBdr>
    </w:div>
    <w:div w:id="980841149">
      <w:bodyDiv w:val="1"/>
      <w:marLeft w:val="0"/>
      <w:marRight w:val="0"/>
      <w:marTop w:val="0"/>
      <w:marBottom w:val="0"/>
      <w:divBdr>
        <w:top w:val="none" w:sz="0" w:space="0" w:color="auto"/>
        <w:left w:val="none" w:sz="0" w:space="0" w:color="auto"/>
        <w:bottom w:val="none" w:sz="0" w:space="0" w:color="auto"/>
        <w:right w:val="none" w:sz="0" w:space="0" w:color="auto"/>
      </w:divBdr>
    </w:div>
    <w:div w:id="980844056">
      <w:bodyDiv w:val="1"/>
      <w:marLeft w:val="0"/>
      <w:marRight w:val="0"/>
      <w:marTop w:val="0"/>
      <w:marBottom w:val="0"/>
      <w:divBdr>
        <w:top w:val="none" w:sz="0" w:space="0" w:color="auto"/>
        <w:left w:val="none" w:sz="0" w:space="0" w:color="auto"/>
        <w:bottom w:val="none" w:sz="0" w:space="0" w:color="auto"/>
        <w:right w:val="none" w:sz="0" w:space="0" w:color="auto"/>
      </w:divBdr>
    </w:div>
    <w:div w:id="981077051">
      <w:bodyDiv w:val="1"/>
      <w:marLeft w:val="0"/>
      <w:marRight w:val="0"/>
      <w:marTop w:val="0"/>
      <w:marBottom w:val="0"/>
      <w:divBdr>
        <w:top w:val="none" w:sz="0" w:space="0" w:color="auto"/>
        <w:left w:val="none" w:sz="0" w:space="0" w:color="auto"/>
        <w:bottom w:val="none" w:sz="0" w:space="0" w:color="auto"/>
        <w:right w:val="none" w:sz="0" w:space="0" w:color="auto"/>
      </w:divBdr>
    </w:div>
    <w:div w:id="981082681">
      <w:bodyDiv w:val="1"/>
      <w:marLeft w:val="0"/>
      <w:marRight w:val="0"/>
      <w:marTop w:val="0"/>
      <w:marBottom w:val="0"/>
      <w:divBdr>
        <w:top w:val="none" w:sz="0" w:space="0" w:color="auto"/>
        <w:left w:val="none" w:sz="0" w:space="0" w:color="auto"/>
        <w:bottom w:val="none" w:sz="0" w:space="0" w:color="auto"/>
        <w:right w:val="none" w:sz="0" w:space="0" w:color="auto"/>
      </w:divBdr>
    </w:div>
    <w:div w:id="981155747">
      <w:bodyDiv w:val="1"/>
      <w:marLeft w:val="0"/>
      <w:marRight w:val="0"/>
      <w:marTop w:val="0"/>
      <w:marBottom w:val="0"/>
      <w:divBdr>
        <w:top w:val="none" w:sz="0" w:space="0" w:color="auto"/>
        <w:left w:val="none" w:sz="0" w:space="0" w:color="auto"/>
        <w:bottom w:val="none" w:sz="0" w:space="0" w:color="auto"/>
        <w:right w:val="none" w:sz="0" w:space="0" w:color="auto"/>
      </w:divBdr>
    </w:div>
    <w:div w:id="981158336">
      <w:bodyDiv w:val="1"/>
      <w:marLeft w:val="0"/>
      <w:marRight w:val="0"/>
      <w:marTop w:val="0"/>
      <w:marBottom w:val="0"/>
      <w:divBdr>
        <w:top w:val="none" w:sz="0" w:space="0" w:color="auto"/>
        <w:left w:val="none" w:sz="0" w:space="0" w:color="auto"/>
        <w:bottom w:val="none" w:sz="0" w:space="0" w:color="auto"/>
        <w:right w:val="none" w:sz="0" w:space="0" w:color="auto"/>
      </w:divBdr>
    </w:div>
    <w:div w:id="981271659">
      <w:bodyDiv w:val="1"/>
      <w:marLeft w:val="0"/>
      <w:marRight w:val="0"/>
      <w:marTop w:val="0"/>
      <w:marBottom w:val="0"/>
      <w:divBdr>
        <w:top w:val="none" w:sz="0" w:space="0" w:color="auto"/>
        <w:left w:val="none" w:sz="0" w:space="0" w:color="auto"/>
        <w:bottom w:val="none" w:sz="0" w:space="0" w:color="auto"/>
        <w:right w:val="none" w:sz="0" w:space="0" w:color="auto"/>
      </w:divBdr>
    </w:div>
    <w:div w:id="981346676">
      <w:bodyDiv w:val="1"/>
      <w:marLeft w:val="0"/>
      <w:marRight w:val="0"/>
      <w:marTop w:val="0"/>
      <w:marBottom w:val="0"/>
      <w:divBdr>
        <w:top w:val="none" w:sz="0" w:space="0" w:color="auto"/>
        <w:left w:val="none" w:sz="0" w:space="0" w:color="auto"/>
        <w:bottom w:val="none" w:sz="0" w:space="0" w:color="auto"/>
        <w:right w:val="none" w:sz="0" w:space="0" w:color="auto"/>
      </w:divBdr>
    </w:div>
    <w:div w:id="981350166">
      <w:bodyDiv w:val="1"/>
      <w:marLeft w:val="0"/>
      <w:marRight w:val="0"/>
      <w:marTop w:val="0"/>
      <w:marBottom w:val="0"/>
      <w:divBdr>
        <w:top w:val="none" w:sz="0" w:space="0" w:color="auto"/>
        <w:left w:val="none" w:sz="0" w:space="0" w:color="auto"/>
        <w:bottom w:val="none" w:sz="0" w:space="0" w:color="auto"/>
        <w:right w:val="none" w:sz="0" w:space="0" w:color="auto"/>
      </w:divBdr>
    </w:div>
    <w:div w:id="981353322">
      <w:bodyDiv w:val="1"/>
      <w:marLeft w:val="0"/>
      <w:marRight w:val="0"/>
      <w:marTop w:val="0"/>
      <w:marBottom w:val="0"/>
      <w:divBdr>
        <w:top w:val="none" w:sz="0" w:space="0" w:color="auto"/>
        <w:left w:val="none" w:sz="0" w:space="0" w:color="auto"/>
        <w:bottom w:val="none" w:sz="0" w:space="0" w:color="auto"/>
        <w:right w:val="none" w:sz="0" w:space="0" w:color="auto"/>
      </w:divBdr>
    </w:div>
    <w:div w:id="981467193">
      <w:bodyDiv w:val="1"/>
      <w:marLeft w:val="0"/>
      <w:marRight w:val="0"/>
      <w:marTop w:val="0"/>
      <w:marBottom w:val="0"/>
      <w:divBdr>
        <w:top w:val="none" w:sz="0" w:space="0" w:color="auto"/>
        <w:left w:val="none" w:sz="0" w:space="0" w:color="auto"/>
        <w:bottom w:val="none" w:sz="0" w:space="0" w:color="auto"/>
        <w:right w:val="none" w:sz="0" w:space="0" w:color="auto"/>
      </w:divBdr>
    </w:div>
    <w:div w:id="981469304">
      <w:bodyDiv w:val="1"/>
      <w:marLeft w:val="0"/>
      <w:marRight w:val="0"/>
      <w:marTop w:val="0"/>
      <w:marBottom w:val="0"/>
      <w:divBdr>
        <w:top w:val="none" w:sz="0" w:space="0" w:color="auto"/>
        <w:left w:val="none" w:sz="0" w:space="0" w:color="auto"/>
        <w:bottom w:val="none" w:sz="0" w:space="0" w:color="auto"/>
        <w:right w:val="none" w:sz="0" w:space="0" w:color="auto"/>
      </w:divBdr>
    </w:div>
    <w:div w:id="981497480">
      <w:bodyDiv w:val="1"/>
      <w:marLeft w:val="0"/>
      <w:marRight w:val="0"/>
      <w:marTop w:val="0"/>
      <w:marBottom w:val="0"/>
      <w:divBdr>
        <w:top w:val="none" w:sz="0" w:space="0" w:color="auto"/>
        <w:left w:val="none" w:sz="0" w:space="0" w:color="auto"/>
        <w:bottom w:val="none" w:sz="0" w:space="0" w:color="auto"/>
        <w:right w:val="none" w:sz="0" w:space="0" w:color="auto"/>
      </w:divBdr>
    </w:div>
    <w:div w:id="981498407">
      <w:bodyDiv w:val="1"/>
      <w:marLeft w:val="0"/>
      <w:marRight w:val="0"/>
      <w:marTop w:val="0"/>
      <w:marBottom w:val="0"/>
      <w:divBdr>
        <w:top w:val="none" w:sz="0" w:space="0" w:color="auto"/>
        <w:left w:val="none" w:sz="0" w:space="0" w:color="auto"/>
        <w:bottom w:val="none" w:sz="0" w:space="0" w:color="auto"/>
        <w:right w:val="none" w:sz="0" w:space="0" w:color="auto"/>
      </w:divBdr>
    </w:div>
    <w:div w:id="981539831">
      <w:bodyDiv w:val="1"/>
      <w:marLeft w:val="0"/>
      <w:marRight w:val="0"/>
      <w:marTop w:val="0"/>
      <w:marBottom w:val="0"/>
      <w:divBdr>
        <w:top w:val="none" w:sz="0" w:space="0" w:color="auto"/>
        <w:left w:val="none" w:sz="0" w:space="0" w:color="auto"/>
        <w:bottom w:val="none" w:sz="0" w:space="0" w:color="auto"/>
        <w:right w:val="none" w:sz="0" w:space="0" w:color="auto"/>
      </w:divBdr>
    </w:div>
    <w:div w:id="981545890">
      <w:bodyDiv w:val="1"/>
      <w:marLeft w:val="0"/>
      <w:marRight w:val="0"/>
      <w:marTop w:val="0"/>
      <w:marBottom w:val="0"/>
      <w:divBdr>
        <w:top w:val="none" w:sz="0" w:space="0" w:color="auto"/>
        <w:left w:val="none" w:sz="0" w:space="0" w:color="auto"/>
        <w:bottom w:val="none" w:sz="0" w:space="0" w:color="auto"/>
        <w:right w:val="none" w:sz="0" w:space="0" w:color="auto"/>
      </w:divBdr>
    </w:div>
    <w:div w:id="981618951">
      <w:bodyDiv w:val="1"/>
      <w:marLeft w:val="0"/>
      <w:marRight w:val="0"/>
      <w:marTop w:val="0"/>
      <w:marBottom w:val="0"/>
      <w:divBdr>
        <w:top w:val="none" w:sz="0" w:space="0" w:color="auto"/>
        <w:left w:val="none" w:sz="0" w:space="0" w:color="auto"/>
        <w:bottom w:val="none" w:sz="0" w:space="0" w:color="auto"/>
        <w:right w:val="none" w:sz="0" w:space="0" w:color="auto"/>
      </w:divBdr>
    </w:div>
    <w:div w:id="981619740">
      <w:bodyDiv w:val="1"/>
      <w:marLeft w:val="0"/>
      <w:marRight w:val="0"/>
      <w:marTop w:val="0"/>
      <w:marBottom w:val="0"/>
      <w:divBdr>
        <w:top w:val="none" w:sz="0" w:space="0" w:color="auto"/>
        <w:left w:val="none" w:sz="0" w:space="0" w:color="auto"/>
        <w:bottom w:val="none" w:sz="0" w:space="0" w:color="auto"/>
        <w:right w:val="none" w:sz="0" w:space="0" w:color="auto"/>
      </w:divBdr>
    </w:div>
    <w:div w:id="981620856">
      <w:bodyDiv w:val="1"/>
      <w:marLeft w:val="0"/>
      <w:marRight w:val="0"/>
      <w:marTop w:val="0"/>
      <w:marBottom w:val="0"/>
      <w:divBdr>
        <w:top w:val="none" w:sz="0" w:space="0" w:color="auto"/>
        <w:left w:val="none" w:sz="0" w:space="0" w:color="auto"/>
        <w:bottom w:val="none" w:sz="0" w:space="0" w:color="auto"/>
        <w:right w:val="none" w:sz="0" w:space="0" w:color="auto"/>
      </w:divBdr>
    </w:div>
    <w:div w:id="981690179">
      <w:bodyDiv w:val="1"/>
      <w:marLeft w:val="0"/>
      <w:marRight w:val="0"/>
      <w:marTop w:val="0"/>
      <w:marBottom w:val="0"/>
      <w:divBdr>
        <w:top w:val="none" w:sz="0" w:space="0" w:color="auto"/>
        <w:left w:val="none" w:sz="0" w:space="0" w:color="auto"/>
        <w:bottom w:val="none" w:sz="0" w:space="0" w:color="auto"/>
        <w:right w:val="none" w:sz="0" w:space="0" w:color="auto"/>
      </w:divBdr>
    </w:div>
    <w:div w:id="981691388">
      <w:bodyDiv w:val="1"/>
      <w:marLeft w:val="0"/>
      <w:marRight w:val="0"/>
      <w:marTop w:val="0"/>
      <w:marBottom w:val="0"/>
      <w:divBdr>
        <w:top w:val="none" w:sz="0" w:space="0" w:color="auto"/>
        <w:left w:val="none" w:sz="0" w:space="0" w:color="auto"/>
        <w:bottom w:val="none" w:sz="0" w:space="0" w:color="auto"/>
        <w:right w:val="none" w:sz="0" w:space="0" w:color="auto"/>
      </w:divBdr>
    </w:div>
    <w:div w:id="981694185">
      <w:bodyDiv w:val="1"/>
      <w:marLeft w:val="0"/>
      <w:marRight w:val="0"/>
      <w:marTop w:val="0"/>
      <w:marBottom w:val="0"/>
      <w:divBdr>
        <w:top w:val="none" w:sz="0" w:space="0" w:color="auto"/>
        <w:left w:val="none" w:sz="0" w:space="0" w:color="auto"/>
        <w:bottom w:val="none" w:sz="0" w:space="0" w:color="auto"/>
        <w:right w:val="none" w:sz="0" w:space="0" w:color="auto"/>
      </w:divBdr>
    </w:div>
    <w:div w:id="981734964">
      <w:bodyDiv w:val="1"/>
      <w:marLeft w:val="0"/>
      <w:marRight w:val="0"/>
      <w:marTop w:val="0"/>
      <w:marBottom w:val="0"/>
      <w:divBdr>
        <w:top w:val="none" w:sz="0" w:space="0" w:color="auto"/>
        <w:left w:val="none" w:sz="0" w:space="0" w:color="auto"/>
        <w:bottom w:val="none" w:sz="0" w:space="0" w:color="auto"/>
        <w:right w:val="none" w:sz="0" w:space="0" w:color="auto"/>
      </w:divBdr>
    </w:div>
    <w:div w:id="981735342">
      <w:bodyDiv w:val="1"/>
      <w:marLeft w:val="0"/>
      <w:marRight w:val="0"/>
      <w:marTop w:val="0"/>
      <w:marBottom w:val="0"/>
      <w:divBdr>
        <w:top w:val="none" w:sz="0" w:space="0" w:color="auto"/>
        <w:left w:val="none" w:sz="0" w:space="0" w:color="auto"/>
        <w:bottom w:val="none" w:sz="0" w:space="0" w:color="auto"/>
        <w:right w:val="none" w:sz="0" w:space="0" w:color="auto"/>
      </w:divBdr>
    </w:div>
    <w:div w:id="981740202">
      <w:bodyDiv w:val="1"/>
      <w:marLeft w:val="0"/>
      <w:marRight w:val="0"/>
      <w:marTop w:val="0"/>
      <w:marBottom w:val="0"/>
      <w:divBdr>
        <w:top w:val="none" w:sz="0" w:space="0" w:color="auto"/>
        <w:left w:val="none" w:sz="0" w:space="0" w:color="auto"/>
        <w:bottom w:val="none" w:sz="0" w:space="0" w:color="auto"/>
        <w:right w:val="none" w:sz="0" w:space="0" w:color="auto"/>
      </w:divBdr>
    </w:div>
    <w:div w:id="981809474">
      <w:bodyDiv w:val="1"/>
      <w:marLeft w:val="0"/>
      <w:marRight w:val="0"/>
      <w:marTop w:val="0"/>
      <w:marBottom w:val="0"/>
      <w:divBdr>
        <w:top w:val="none" w:sz="0" w:space="0" w:color="auto"/>
        <w:left w:val="none" w:sz="0" w:space="0" w:color="auto"/>
        <w:bottom w:val="none" w:sz="0" w:space="0" w:color="auto"/>
        <w:right w:val="none" w:sz="0" w:space="0" w:color="auto"/>
      </w:divBdr>
    </w:div>
    <w:div w:id="981811944">
      <w:bodyDiv w:val="1"/>
      <w:marLeft w:val="0"/>
      <w:marRight w:val="0"/>
      <w:marTop w:val="0"/>
      <w:marBottom w:val="0"/>
      <w:divBdr>
        <w:top w:val="none" w:sz="0" w:space="0" w:color="auto"/>
        <w:left w:val="none" w:sz="0" w:space="0" w:color="auto"/>
        <w:bottom w:val="none" w:sz="0" w:space="0" w:color="auto"/>
        <w:right w:val="none" w:sz="0" w:space="0" w:color="auto"/>
      </w:divBdr>
    </w:div>
    <w:div w:id="981928938">
      <w:bodyDiv w:val="1"/>
      <w:marLeft w:val="0"/>
      <w:marRight w:val="0"/>
      <w:marTop w:val="0"/>
      <w:marBottom w:val="0"/>
      <w:divBdr>
        <w:top w:val="none" w:sz="0" w:space="0" w:color="auto"/>
        <w:left w:val="none" w:sz="0" w:space="0" w:color="auto"/>
        <w:bottom w:val="none" w:sz="0" w:space="0" w:color="auto"/>
        <w:right w:val="none" w:sz="0" w:space="0" w:color="auto"/>
      </w:divBdr>
    </w:div>
    <w:div w:id="982005124">
      <w:bodyDiv w:val="1"/>
      <w:marLeft w:val="0"/>
      <w:marRight w:val="0"/>
      <w:marTop w:val="0"/>
      <w:marBottom w:val="0"/>
      <w:divBdr>
        <w:top w:val="none" w:sz="0" w:space="0" w:color="auto"/>
        <w:left w:val="none" w:sz="0" w:space="0" w:color="auto"/>
        <w:bottom w:val="none" w:sz="0" w:space="0" w:color="auto"/>
        <w:right w:val="none" w:sz="0" w:space="0" w:color="auto"/>
      </w:divBdr>
    </w:div>
    <w:div w:id="982123524">
      <w:bodyDiv w:val="1"/>
      <w:marLeft w:val="0"/>
      <w:marRight w:val="0"/>
      <w:marTop w:val="0"/>
      <w:marBottom w:val="0"/>
      <w:divBdr>
        <w:top w:val="none" w:sz="0" w:space="0" w:color="auto"/>
        <w:left w:val="none" w:sz="0" w:space="0" w:color="auto"/>
        <w:bottom w:val="none" w:sz="0" w:space="0" w:color="auto"/>
        <w:right w:val="none" w:sz="0" w:space="0" w:color="auto"/>
      </w:divBdr>
    </w:div>
    <w:div w:id="982152473">
      <w:bodyDiv w:val="1"/>
      <w:marLeft w:val="0"/>
      <w:marRight w:val="0"/>
      <w:marTop w:val="0"/>
      <w:marBottom w:val="0"/>
      <w:divBdr>
        <w:top w:val="none" w:sz="0" w:space="0" w:color="auto"/>
        <w:left w:val="none" w:sz="0" w:space="0" w:color="auto"/>
        <w:bottom w:val="none" w:sz="0" w:space="0" w:color="auto"/>
        <w:right w:val="none" w:sz="0" w:space="0" w:color="auto"/>
      </w:divBdr>
    </w:div>
    <w:div w:id="982196216">
      <w:bodyDiv w:val="1"/>
      <w:marLeft w:val="0"/>
      <w:marRight w:val="0"/>
      <w:marTop w:val="0"/>
      <w:marBottom w:val="0"/>
      <w:divBdr>
        <w:top w:val="none" w:sz="0" w:space="0" w:color="auto"/>
        <w:left w:val="none" w:sz="0" w:space="0" w:color="auto"/>
        <w:bottom w:val="none" w:sz="0" w:space="0" w:color="auto"/>
        <w:right w:val="none" w:sz="0" w:space="0" w:color="auto"/>
      </w:divBdr>
    </w:div>
    <w:div w:id="982198288">
      <w:bodyDiv w:val="1"/>
      <w:marLeft w:val="0"/>
      <w:marRight w:val="0"/>
      <w:marTop w:val="0"/>
      <w:marBottom w:val="0"/>
      <w:divBdr>
        <w:top w:val="none" w:sz="0" w:space="0" w:color="auto"/>
        <w:left w:val="none" w:sz="0" w:space="0" w:color="auto"/>
        <w:bottom w:val="none" w:sz="0" w:space="0" w:color="auto"/>
        <w:right w:val="none" w:sz="0" w:space="0" w:color="auto"/>
      </w:divBdr>
    </w:div>
    <w:div w:id="982270119">
      <w:bodyDiv w:val="1"/>
      <w:marLeft w:val="0"/>
      <w:marRight w:val="0"/>
      <w:marTop w:val="0"/>
      <w:marBottom w:val="0"/>
      <w:divBdr>
        <w:top w:val="none" w:sz="0" w:space="0" w:color="auto"/>
        <w:left w:val="none" w:sz="0" w:space="0" w:color="auto"/>
        <w:bottom w:val="none" w:sz="0" w:space="0" w:color="auto"/>
        <w:right w:val="none" w:sz="0" w:space="0" w:color="auto"/>
      </w:divBdr>
    </w:div>
    <w:div w:id="982390261">
      <w:bodyDiv w:val="1"/>
      <w:marLeft w:val="0"/>
      <w:marRight w:val="0"/>
      <w:marTop w:val="0"/>
      <w:marBottom w:val="0"/>
      <w:divBdr>
        <w:top w:val="none" w:sz="0" w:space="0" w:color="auto"/>
        <w:left w:val="none" w:sz="0" w:space="0" w:color="auto"/>
        <w:bottom w:val="none" w:sz="0" w:space="0" w:color="auto"/>
        <w:right w:val="none" w:sz="0" w:space="0" w:color="auto"/>
      </w:divBdr>
    </w:div>
    <w:div w:id="982467405">
      <w:bodyDiv w:val="1"/>
      <w:marLeft w:val="0"/>
      <w:marRight w:val="0"/>
      <w:marTop w:val="0"/>
      <w:marBottom w:val="0"/>
      <w:divBdr>
        <w:top w:val="none" w:sz="0" w:space="0" w:color="auto"/>
        <w:left w:val="none" w:sz="0" w:space="0" w:color="auto"/>
        <w:bottom w:val="none" w:sz="0" w:space="0" w:color="auto"/>
        <w:right w:val="none" w:sz="0" w:space="0" w:color="auto"/>
      </w:divBdr>
    </w:div>
    <w:div w:id="982469740">
      <w:bodyDiv w:val="1"/>
      <w:marLeft w:val="0"/>
      <w:marRight w:val="0"/>
      <w:marTop w:val="0"/>
      <w:marBottom w:val="0"/>
      <w:divBdr>
        <w:top w:val="none" w:sz="0" w:space="0" w:color="auto"/>
        <w:left w:val="none" w:sz="0" w:space="0" w:color="auto"/>
        <w:bottom w:val="none" w:sz="0" w:space="0" w:color="auto"/>
        <w:right w:val="none" w:sz="0" w:space="0" w:color="auto"/>
      </w:divBdr>
    </w:div>
    <w:div w:id="982540190">
      <w:bodyDiv w:val="1"/>
      <w:marLeft w:val="0"/>
      <w:marRight w:val="0"/>
      <w:marTop w:val="0"/>
      <w:marBottom w:val="0"/>
      <w:divBdr>
        <w:top w:val="none" w:sz="0" w:space="0" w:color="auto"/>
        <w:left w:val="none" w:sz="0" w:space="0" w:color="auto"/>
        <w:bottom w:val="none" w:sz="0" w:space="0" w:color="auto"/>
        <w:right w:val="none" w:sz="0" w:space="0" w:color="auto"/>
      </w:divBdr>
    </w:div>
    <w:div w:id="982545816">
      <w:bodyDiv w:val="1"/>
      <w:marLeft w:val="0"/>
      <w:marRight w:val="0"/>
      <w:marTop w:val="0"/>
      <w:marBottom w:val="0"/>
      <w:divBdr>
        <w:top w:val="none" w:sz="0" w:space="0" w:color="auto"/>
        <w:left w:val="none" w:sz="0" w:space="0" w:color="auto"/>
        <w:bottom w:val="none" w:sz="0" w:space="0" w:color="auto"/>
        <w:right w:val="none" w:sz="0" w:space="0" w:color="auto"/>
      </w:divBdr>
    </w:div>
    <w:div w:id="982546473">
      <w:bodyDiv w:val="1"/>
      <w:marLeft w:val="0"/>
      <w:marRight w:val="0"/>
      <w:marTop w:val="0"/>
      <w:marBottom w:val="0"/>
      <w:divBdr>
        <w:top w:val="none" w:sz="0" w:space="0" w:color="auto"/>
        <w:left w:val="none" w:sz="0" w:space="0" w:color="auto"/>
        <w:bottom w:val="none" w:sz="0" w:space="0" w:color="auto"/>
        <w:right w:val="none" w:sz="0" w:space="0" w:color="auto"/>
      </w:divBdr>
    </w:div>
    <w:div w:id="982582425">
      <w:bodyDiv w:val="1"/>
      <w:marLeft w:val="0"/>
      <w:marRight w:val="0"/>
      <w:marTop w:val="0"/>
      <w:marBottom w:val="0"/>
      <w:divBdr>
        <w:top w:val="none" w:sz="0" w:space="0" w:color="auto"/>
        <w:left w:val="none" w:sz="0" w:space="0" w:color="auto"/>
        <w:bottom w:val="none" w:sz="0" w:space="0" w:color="auto"/>
        <w:right w:val="none" w:sz="0" w:space="0" w:color="auto"/>
      </w:divBdr>
    </w:div>
    <w:div w:id="982731719">
      <w:bodyDiv w:val="1"/>
      <w:marLeft w:val="0"/>
      <w:marRight w:val="0"/>
      <w:marTop w:val="0"/>
      <w:marBottom w:val="0"/>
      <w:divBdr>
        <w:top w:val="none" w:sz="0" w:space="0" w:color="auto"/>
        <w:left w:val="none" w:sz="0" w:space="0" w:color="auto"/>
        <w:bottom w:val="none" w:sz="0" w:space="0" w:color="auto"/>
        <w:right w:val="none" w:sz="0" w:space="0" w:color="auto"/>
      </w:divBdr>
    </w:div>
    <w:div w:id="982733719">
      <w:bodyDiv w:val="1"/>
      <w:marLeft w:val="0"/>
      <w:marRight w:val="0"/>
      <w:marTop w:val="0"/>
      <w:marBottom w:val="0"/>
      <w:divBdr>
        <w:top w:val="none" w:sz="0" w:space="0" w:color="auto"/>
        <w:left w:val="none" w:sz="0" w:space="0" w:color="auto"/>
        <w:bottom w:val="none" w:sz="0" w:space="0" w:color="auto"/>
        <w:right w:val="none" w:sz="0" w:space="0" w:color="auto"/>
      </w:divBdr>
    </w:div>
    <w:div w:id="982736525">
      <w:bodyDiv w:val="1"/>
      <w:marLeft w:val="0"/>
      <w:marRight w:val="0"/>
      <w:marTop w:val="0"/>
      <w:marBottom w:val="0"/>
      <w:divBdr>
        <w:top w:val="none" w:sz="0" w:space="0" w:color="auto"/>
        <w:left w:val="none" w:sz="0" w:space="0" w:color="auto"/>
        <w:bottom w:val="none" w:sz="0" w:space="0" w:color="auto"/>
        <w:right w:val="none" w:sz="0" w:space="0" w:color="auto"/>
      </w:divBdr>
    </w:div>
    <w:div w:id="982737505">
      <w:bodyDiv w:val="1"/>
      <w:marLeft w:val="0"/>
      <w:marRight w:val="0"/>
      <w:marTop w:val="0"/>
      <w:marBottom w:val="0"/>
      <w:divBdr>
        <w:top w:val="none" w:sz="0" w:space="0" w:color="auto"/>
        <w:left w:val="none" w:sz="0" w:space="0" w:color="auto"/>
        <w:bottom w:val="none" w:sz="0" w:space="0" w:color="auto"/>
        <w:right w:val="none" w:sz="0" w:space="0" w:color="auto"/>
      </w:divBdr>
    </w:div>
    <w:div w:id="982779560">
      <w:bodyDiv w:val="1"/>
      <w:marLeft w:val="0"/>
      <w:marRight w:val="0"/>
      <w:marTop w:val="0"/>
      <w:marBottom w:val="0"/>
      <w:divBdr>
        <w:top w:val="none" w:sz="0" w:space="0" w:color="auto"/>
        <w:left w:val="none" w:sz="0" w:space="0" w:color="auto"/>
        <w:bottom w:val="none" w:sz="0" w:space="0" w:color="auto"/>
        <w:right w:val="none" w:sz="0" w:space="0" w:color="auto"/>
      </w:divBdr>
    </w:div>
    <w:div w:id="982807335">
      <w:bodyDiv w:val="1"/>
      <w:marLeft w:val="0"/>
      <w:marRight w:val="0"/>
      <w:marTop w:val="0"/>
      <w:marBottom w:val="0"/>
      <w:divBdr>
        <w:top w:val="none" w:sz="0" w:space="0" w:color="auto"/>
        <w:left w:val="none" w:sz="0" w:space="0" w:color="auto"/>
        <w:bottom w:val="none" w:sz="0" w:space="0" w:color="auto"/>
        <w:right w:val="none" w:sz="0" w:space="0" w:color="auto"/>
      </w:divBdr>
    </w:div>
    <w:div w:id="982931026">
      <w:bodyDiv w:val="1"/>
      <w:marLeft w:val="0"/>
      <w:marRight w:val="0"/>
      <w:marTop w:val="0"/>
      <w:marBottom w:val="0"/>
      <w:divBdr>
        <w:top w:val="none" w:sz="0" w:space="0" w:color="auto"/>
        <w:left w:val="none" w:sz="0" w:space="0" w:color="auto"/>
        <w:bottom w:val="none" w:sz="0" w:space="0" w:color="auto"/>
        <w:right w:val="none" w:sz="0" w:space="0" w:color="auto"/>
      </w:divBdr>
    </w:div>
    <w:div w:id="982999934">
      <w:bodyDiv w:val="1"/>
      <w:marLeft w:val="0"/>
      <w:marRight w:val="0"/>
      <w:marTop w:val="0"/>
      <w:marBottom w:val="0"/>
      <w:divBdr>
        <w:top w:val="none" w:sz="0" w:space="0" w:color="auto"/>
        <w:left w:val="none" w:sz="0" w:space="0" w:color="auto"/>
        <w:bottom w:val="none" w:sz="0" w:space="0" w:color="auto"/>
        <w:right w:val="none" w:sz="0" w:space="0" w:color="auto"/>
      </w:divBdr>
    </w:div>
    <w:div w:id="983002348">
      <w:bodyDiv w:val="1"/>
      <w:marLeft w:val="0"/>
      <w:marRight w:val="0"/>
      <w:marTop w:val="0"/>
      <w:marBottom w:val="0"/>
      <w:divBdr>
        <w:top w:val="none" w:sz="0" w:space="0" w:color="auto"/>
        <w:left w:val="none" w:sz="0" w:space="0" w:color="auto"/>
        <w:bottom w:val="none" w:sz="0" w:space="0" w:color="auto"/>
        <w:right w:val="none" w:sz="0" w:space="0" w:color="auto"/>
      </w:divBdr>
    </w:div>
    <w:div w:id="983045804">
      <w:bodyDiv w:val="1"/>
      <w:marLeft w:val="0"/>
      <w:marRight w:val="0"/>
      <w:marTop w:val="0"/>
      <w:marBottom w:val="0"/>
      <w:divBdr>
        <w:top w:val="none" w:sz="0" w:space="0" w:color="auto"/>
        <w:left w:val="none" w:sz="0" w:space="0" w:color="auto"/>
        <w:bottom w:val="none" w:sz="0" w:space="0" w:color="auto"/>
        <w:right w:val="none" w:sz="0" w:space="0" w:color="auto"/>
      </w:divBdr>
    </w:div>
    <w:div w:id="983046967">
      <w:bodyDiv w:val="1"/>
      <w:marLeft w:val="0"/>
      <w:marRight w:val="0"/>
      <w:marTop w:val="0"/>
      <w:marBottom w:val="0"/>
      <w:divBdr>
        <w:top w:val="none" w:sz="0" w:space="0" w:color="auto"/>
        <w:left w:val="none" w:sz="0" w:space="0" w:color="auto"/>
        <w:bottom w:val="none" w:sz="0" w:space="0" w:color="auto"/>
        <w:right w:val="none" w:sz="0" w:space="0" w:color="auto"/>
      </w:divBdr>
    </w:div>
    <w:div w:id="983199962">
      <w:bodyDiv w:val="1"/>
      <w:marLeft w:val="0"/>
      <w:marRight w:val="0"/>
      <w:marTop w:val="0"/>
      <w:marBottom w:val="0"/>
      <w:divBdr>
        <w:top w:val="none" w:sz="0" w:space="0" w:color="auto"/>
        <w:left w:val="none" w:sz="0" w:space="0" w:color="auto"/>
        <w:bottom w:val="none" w:sz="0" w:space="0" w:color="auto"/>
        <w:right w:val="none" w:sz="0" w:space="0" w:color="auto"/>
      </w:divBdr>
    </w:div>
    <w:div w:id="983200622">
      <w:bodyDiv w:val="1"/>
      <w:marLeft w:val="0"/>
      <w:marRight w:val="0"/>
      <w:marTop w:val="0"/>
      <w:marBottom w:val="0"/>
      <w:divBdr>
        <w:top w:val="none" w:sz="0" w:space="0" w:color="auto"/>
        <w:left w:val="none" w:sz="0" w:space="0" w:color="auto"/>
        <w:bottom w:val="none" w:sz="0" w:space="0" w:color="auto"/>
        <w:right w:val="none" w:sz="0" w:space="0" w:color="auto"/>
      </w:divBdr>
    </w:div>
    <w:div w:id="983391727">
      <w:bodyDiv w:val="1"/>
      <w:marLeft w:val="0"/>
      <w:marRight w:val="0"/>
      <w:marTop w:val="0"/>
      <w:marBottom w:val="0"/>
      <w:divBdr>
        <w:top w:val="none" w:sz="0" w:space="0" w:color="auto"/>
        <w:left w:val="none" w:sz="0" w:space="0" w:color="auto"/>
        <w:bottom w:val="none" w:sz="0" w:space="0" w:color="auto"/>
        <w:right w:val="none" w:sz="0" w:space="0" w:color="auto"/>
      </w:divBdr>
    </w:div>
    <w:div w:id="983392978">
      <w:bodyDiv w:val="1"/>
      <w:marLeft w:val="0"/>
      <w:marRight w:val="0"/>
      <w:marTop w:val="0"/>
      <w:marBottom w:val="0"/>
      <w:divBdr>
        <w:top w:val="none" w:sz="0" w:space="0" w:color="auto"/>
        <w:left w:val="none" w:sz="0" w:space="0" w:color="auto"/>
        <w:bottom w:val="none" w:sz="0" w:space="0" w:color="auto"/>
        <w:right w:val="none" w:sz="0" w:space="0" w:color="auto"/>
      </w:divBdr>
    </w:div>
    <w:div w:id="983434403">
      <w:bodyDiv w:val="1"/>
      <w:marLeft w:val="0"/>
      <w:marRight w:val="0"/>
      <w:marTop w:val="0"/>
      <w:marBottom w:val="0"/>
      <w:divBdr>
        <w:top w:val="none" w:sz="0" w:space="0" w:color="auto"/>
        <w:left w:val="none" w:sz="0" w:space="0" w:color="auto"/>
        <w:bottom w:val="none" w:sz="0" w:space="0" w:color="auto"/>
        <w:right w:val="none" w:sz="0" w:space="0" w:color="auto"/>
      </w:divBdr>
    </w:div>
    <w:div w:id="983436346">
      <w:bodyDiv w:val="1"/>
      <w:marLeft w:val="0"/>
      <w:marRight w:val="0"/>
      <w:marTop w:val="0"/>
      <w:marBottom w:val="0"/>
      <w:divBdr>
        <w:top w:val="none" w:sz="0" w:space="0" w:color="auto"/>
        <w:left w:val="none" w:sz="0" w:space="0" w:color="auto"/>
        <w:bottom w:val="none" w:sz="0" w:space="0" w:color="auto"/>
        <w:right w:val="none" w:sz="0" w:space="0" w:color="auto"/>
      </w:divBdr>
    </w:div>
    <w:div w:id="983436761">
      <w:bodyDiv w:val="1"/>
      <w:marLeft w:val="0"/>
      <w:marRight w:val="0"/>
      <w:marTop w:val="0"/>
      <w:marBottom w:val="0"/>
      <w:divBdr>
        <w:top w:val="none" w:sz="0" w:space="0" w:color="auto"/>
        <w:left w:val="none" w:sz="0" w:space="0" w:color="auto"/>
        <w:bottom w:val="none" w:sz="0" w:space="0" w:color="auto"/>
        <w:right w:val="none" w:sz="0" w:space="0" w:color="auto"/>
      </w:divBdr>
    </w:div>
    <w:div w:id="983462289">
      <w:bodyDiv w:val="1"/>
      <w:marLeft w:val="0"/>
      <w:marRight w:val="0"/>
      <w:marTop w:val="0"/>
      <w:marBottom w:val="0"/>
      <w:divBdr>
        <w:top w:val="none" w:sz="0" w:space="0" w:color="auto"/>
        <w:left w:val="none" w:sz="0" w:space="0" w:color="auto"/>
        <w:bottom w:val="none" w:sz="0" w:space="0" w:color="auto"/>
        <w:right w:val="none" w:sz="0" w:space="0" w:color="auto"/>
      </w:divBdr>
    </w:div>
    <w:div w:id="983464762">
      <w:bodyDiv w:val="1"/>
      <w:marLeft w:val="0"/>
      <w:marRight w:val="0"/>
      <w:marTop w:val="0"/>
      <w:marBottom w:val="0"/>
      <w:divBdr>
        <w:top w:val="none" w:sz="0" w:space="0" w:color="auto"/>
        <w:left w:val="none" w:sz="0" w:space="0" w:color="auto"/>
        <w:bottom w:val="none" w:sz="0" w:space="0" w:color="auto"/>
        <w:right w:val="none" w:sz="0" w:space="0" w:color="auto"/>
      </w:divBdr>
    </w:div>
    <w:div w:id="983512988">
      <w:bodyDiv w:val="1"/>
      <w:marLeft w:val="0"/>
      <w:marRight w:val="0"/>
      <w:marTop w:val="0"/>
      <w:marBottom w:val="0"/>
      <w:divBdr>
        <w:top w:val="none" w:sz="0" w:space="0" w:color="auto"/>
        <w:left w:val="none" w:sz="0" w:space="0" w:color="auto"/>
        <w:bottom w:val="none" w:sz="0" w:space="0" w:color="auto"/>
        <w:right w:val="none" w:sz="0" w:space="0" w:color="auto"/>
      </w:divBdr>
    </w:div>
    <w:div w:id="983579256">
      <w:bodyDiv w:val="1"/>
      <w:marLeft w:val="0"/>
      <w:marRight w:val="0"/>
      <w:marTop w:val="0"/>
      <w:marBottom w:val="0"/>
      <w:divBdr>
        <w:top w:val="none" w:sz="0" w:space="0" w:color="auto"/>
        <w:left w:val="none" w:sz="0" w:space="0" w:color="auto"/>
        <w:bottom w:val="none" w:sz="0" w:space="0" w:color="auto"/>
        <w:right w:val="none" w:sz="0" w:space="0" w:color="auto"/>
      </w:divBdr>
    </w:div>
    <w:div w:id="983582421">
      <w:bodyDiv w:val="1"/>
      <w:marLeft w:val="0"/>
      <w:marRight w:val="0"/>
      <w:marTop w:val="0"/>
      <w:marBottom w:val="0"/>
      <w:divBdr>
        <w:top w:val="none" w:sz="0" w:space="0" w:color="auto"/>
        <w:left w:val="none" w:sz="0" w:space="0" w:color="auto"/>
        <w:bottom w:val="none" w:sz="0" w:space="0" w:color="auto"/>
        <w:right w:val="none" w:sz="0" w:space="0" w:color="auto"/>
      </w:divBdr>
    </w:div>
    <w:div w:id="983697293">
      <w:bodyDiv w:val="1"/>
      <w:marLeft w:val="0"/>
      <w:marRight w:val="0"/>
      <w:marTop w:val="0"/>
      <w:marBottom w:val="0"/>
      <w:divBdr>
        <w:top w:val="none" w:sz="0" w:space="0" w:color="auto"/>
        <w:left w:val="none" w:sz="0" w:space="0" w:color="auto"/>
        <w:bottom w:val="none" w:sz="0" w:space="0" w:color="auto"/>
        <w:right w:val="none" w:sz="0" w:space="0" w:color="auto"/>
      </w:divBdr>
    </w:div>
    <w:div w:id="983703010">
      <w:bodyDiv w:val="1"/>
      <w:marLeft w:val="0"/>
      <w:marRight w:val="0"/>
      <w:marTop w:val="0"/>
      <w:marBottom w:val="0"/>
      <w:divBdr>
        <w:top w:val="none" w:sz="0" w:space="0" w:color="auto"/>
        <w:left w:val="none" w:sz="0" w:space="0" w:color="auto"/>
        <w:bottom w:val="none" w:sz="0" w:space="0" w:color="auto"/>
        <w:right w:val="none" w:sz="0" w:space="0" w:color="auto"/>
      </w:divBdr>
    </w:div>
    <w:div w:id="983852597">
      <w:bodyDiv w:val="1"/>
      <w:marLeft w:val="0"/>
      <w:marRight w:val="0"/>
      <w:marTop w:val="0"/>
      <w:marBottom w:val="0"/>
      <w:divBdr>
        <w:top w:val="none" w:sz="0" w:space="0" w:color="auto"/>
        <w:left w:val="none" w:sz="0" w:space="0" w:color="auto"/>
        <w:bottom w:val="none" w:sz="0" w:space="0" w:color="auto"/>
        <w:right w:val="none" w:sz="0" w:space="0" w:color="auto"/>
      </w:divBdr>
    </w:div>
    <w:div w:id="983853049">
      <w:bodyDiv w:val="1"/>
      <w:marLeft w:val="0"/>
      <w:marRight w:val="0"/>
      <w:marTop w:val="0"/>
      <w:marBottom w:val="0"/>
      <w:divBdr>
        <w:top w:val="none" w:sz="0" w:space="0" w:color="auto"/>
        <w:left w:val="none" w:sz="0" w:space="0" w:color="auto"/>
        <w:bottom w:val="none" w:sz="0" w:space="0" w:color="auto"/>
        <w:right w:val="none" w:sz="0" w:space="0" w:color="auto"/>
      </w:divBdr>
    </w:div>
    <w:div w:id="983924219">
      <w:bodyDiv w:val="1"/>
      <w:marLeft w:val="0"/>
      <w:marRight w:val="0"/>
      <w:marTop w:val="0"/>
      <w:marBottom w:val="0"/>
      <w:divBdr>
        <w:top w:val="none" w:sz="0" w:space="0" w:color="auto"/>
        <w:left w:val="none" w:sz="0" w:space="0" w:color="auto"/>
        <w:bottom w:val="none" w:sz="0" w:space="0" w:color="auto"/>
        <w:right w:val="none" w:sz="0" w:space="0" w:color="auto"/>
      </w:divBdr>
    </w:div>
    <w:div w:id="983968141">
      <w:bodyDiv w:val="1"/>
      <w:marLeft w:val="0"/>
      <w:marRight w:val="0"/>
      <w:marTop w:val="0"/>
      <w:marBottom w:val="0"/>
      <w:divBdr>
        <w:top w:val="none" w:sz="0" w:space="0" w:color="auto"/>
        <w:left w:val="none" w:sz="0" w:space="0" w:color="auto"/>
        <w:bottom w:val="none" w:sz="0" w:space="0" w:color="auto"/>
        <w:right w:val="none" w:sz="0" w:space="0" w:color="auto"/>
      </w:divBdr>
    </w:div>
    <w:div w:id="983969767">
      <w:bodyDiv w:val="1"/>
      <w:marLeft w:val="0"/>
      <w:marRight w:val="0"/>
      <w:marTop w:val="0"/>
      <w:marBottom w:val="0"/>
      <w:divBdr>
        <w:top w:val="none" w:sz="0" w:space="0" w:color="auto"/>
        <w:left w:val="none" w:sz="0" w:space="0" w:color="auto"/>
        <w:bottom w:val="none" w:sz="0" w:space="0" w:color="auto"/>
        <w:right w:val="none" w:sz="0" w:space="0" w:color="auto"/>
      </w:divBdr>
    </w:div>
    <w:div w:id="983971132">
      <w:bodyDiv w:val="1"/>
      <w:marLeft w:val="0"/>
      <w:marRight w:val="0"/>
      <w:marTop w:val="0"/>
      <w:marBottom w:val="0"/>
      <w:divBdr>
        <w:top w:val="none" w:sz="0" w:space="0" w:color="auto"/>
        <w:left w:val="none" w:sz="0" w:space="0" w:color="auto"/>
        <w:bottom w:val="none" w:sz="0" w:space="0" w:color="auto"/>
        <w:right w:val="none" w:sz="0" w:space="0" w:color="auto"/>
      </w:divBdr>
    </w:div>
    <w:div w:id="983972059">
      <w:bodyDiv w:val="1"/>
      <w:marLeft w:val="0"/>
      <w:marRight w:val="0"/>
      <w:marTop w:val="0"/>
      <w:marBottom w:val="0"/>
      <w:divBdr>
        <w:top w:val="none" w:sz="0" w:space="0" w:color="auto"/>
        <w:left w:val="none" w:sz="0" w:space="0" w:color="auto"/>
        <w:bottom w:val="none" w:sz="0" w:space="0" w:color="auto"/>
        <w:right w:val="none" w:sz="0" w:space="0" w:color="auto"/>
      </w:divBdr>
    </w:div>
    <w:div w:id="984041478">
      <w:bodyDiv w:val="1"/>
      <w:marLeft w:val="0"/>
      <w:marRight w:val="0"/>
      <w:marTop w:val="0"/>
      <w:marBottom w:val="0"/>
      <w:divBdr>
        <w:top w:val="none" w:sz="0" w:space="0" w:color="auto"/>
        <w:left w:val="none" w:sz="0" w:space="0" w:color="auto"/>
        <w:bottom w:val="none" w:sz="0" w:space="0" w:color="auto"/>
        <w:right w:val="none" w:sz="0" w:space="0" w:color="auto"/>
      </w:divBdr>
    </w:div>
    <w:div w:id="984048673">
      <w:bodyDiv w:val="1"/>
      <w:marLeft w:val="0"/>
      <w:marRight w:val="0"/>
      <w:marTop w:val="0"/>
      <w:marBottom w:val="0"/>
      <w:divBdr>
        <w:top w:val="none" w:sz="0" w:space="0" w:color="auto"/>
        <w:left w:val="none" w:sz="0" w:space="0" w:color="auto"/>
        <w:bottom w:val="none" w:sz="0" w:space="0" w:color="auto"/>
        <w:right w:val="none" w:sz="0" w:space="0" w:color="auto"/>
      </w:divBdr>
    </w:div>
    <w:div w:id="984050343">
      <w:bodyDiv w:val="1"/>
      <w:marLeft w:val="0"/>
      <w:marRight w:val="0"/>
      <w:marTop w:val="0"/>
      <w:marBottom w:val="0"/>
      <w:divBdr>
        <w:top w:val="none" w:sz="0" w:space="0" w:color="auto"/>
        <w:left w:val="none" w:sz="0" w:space="0" w:color="auto"/>
        <w:bottom w:val="none" w:sz="0" w:space="0" w:color="auto"/>
        <w:right w:val="none" w:sz="0" w:space="0" w:color="auto"/>
      </w:divBdr>
    </w:div>
    <w:div w:id="984090478">
      <w:bodyDiv w:val="1"/>
      <w:marLeft w:val="0"/>
      <w:marRight w:val="0"/>
      <w:marTop w:val="0"/>
      <w:marBottom w:val="0"/>
      <w:divBdr>
        <w:top w:val="none" w:sz="0" w:space="0" w:color="auto"/>
        <w:left w:val="none" w:sz="0" w:space="0" w:color="auto"/>
        <w:bottom w:val="none" w:sz="0" w:space="0" w:color="auto"/>
        <w:right w:val="none" w:sz="0" w:space="0" w:color="auto"/>
      </w:divBdr>
    </w:div>
    <w:div w:id="984090671">
      <w:bodyDiv w:val="1"/>
      <w:marLeft w:val="0"/>
      <w:marRight w:val="0"/>
      <w:marTop w:val="0"/>
      <w:marBottom w:val="0"/>
      <w:divBdr>
        <w:top w:val="none" w:sz="0" w:space="0" w:color="auto"/>
        <w:left w:val="none" w:sz="0" w:space="0" w:color="auto"/>
        <w:bottom w:val="none" w:sz="0" w:space="0" w:color="auto"/>
        <w:right w:val="none" w:sz="0" w:space="0" w:color="auto"/>
      </w:divBdr>
    </w:div>
    <w:div w:id="984090973">
      <w:bodyDiv w:val="1"/>
      <w:marLeft w:val="0"/>
      <w:marRight w:val="0"/>
      <w:marTop w:val="0"/>
      <w:marBottom w:val="0"/>
      <w:divBdr>
        <w:top w:val="none" w:sz="0" w:space="0" w:color="auto"/>
        <w:left w:val="none" w:sz="0" w:space="0" w:color="auto"/>
        <w:bottom w:val="none" w:sz="0" w:space="0" w:color="auto"/>
        <w:right w:val="none" w:sz="0" w:space="0" w:color="auto"/>
      </w:divBdr>
    </w:div>
    <w:div w:id="984092828">
      <w:bodyDiv w:val="1"/>
      <w:marLeft w:val="0"/>
      <w:marRight w:val="0"/>
      <w:marTop w:val="0"/>
      <w:marBottom w:val="0"/>
      <w:divBdr>
        <w:top w:val="none" w:sz="0" w:space="0" w:color="auto"/>
        <w:left w:val="none" w:sz="0" w:space="0" w:color="auto"/>
        <w:bottom w:val="none" w:sz="0" w:space="0" w:color="auto"/>
        <w:right w:val="none" w:sz="0" w:space="0" w:color="auto"/>
      </w:divBdr>
    </w:div>
    <w:div w:id="984239341">
      <w:bodyDiv w:val="1"/>
      <w:marLeft w:val="0"/>
      <w:marRight w:val="0"/>
      <w:marTop w:val="0"/>
      <w:marBottom w:val="0"/>
      <w:divBdr>
        <w:top w:val="none" w:sz="0" w:space="0" w:color="auto"/>
        <w:left w:val="none" w:sz="0" w:space="0" w:color="auto"/>
        <w:bottom w:val="none" w:sz="0" w:space="0" w:color="auto"/>
        <w:right w:val="none" w:sz="0" w:space="0" w:color="auto"/>
      </w:divBdr>
    </w:div>
    <w:div w:id="984240333">
      <w:bodyDiv w:val="1"/>
      <w:marLeft w:val="0"/>
      <w:marRight w:val="0"/>
      <w:marTop w:val="0"/>
      <w:marBottom w:val="0"/>
      <w:divBdr>
        <w:top w:val="none" w:sz="0" w:space="0" w:color="auto"/>
        <w:left w:val="none" w:sz="0" w:space="0" w:color="auto"/>
        <w:bottom w:val="none" w:sz="0" w:space="0" w:color="auto"/>
        <w:right w:val="none" w:sz="0" w:space="0" w:color="auto"/>
      </w:divBdr>
    </w:div>
    <w:div w:id="984240625">
      <w:bodyDiv w:val="1"/>
      <w:marLeft w:val="0"/>
      <w:marRight w:val="0"/>
      <w:marTop w:val="0"/>
      <w:marBottom w:val="0"/>
      <w:divBdr>
        <w:top w:val="none" w:sz="0" w:space="0" w:color="auto"/>
        <w:left w:val="none" w:sz="0" w:space="0" w:color="auto"/>
        <w:bottom w:val="none" w:sz="0" w:space="0" w:color="auto"/>
        <w:right w:val="none" w:sz="0" w:space="0" w:color="auto"/>
      </w:divBdr>
    </w:div>
    <w:div w:id="984241983">
      <w:bodyDiv w:val="1"/>
      <w:marLeft w:val="0"/>
      <w:marRight w:val="0"/>
      <w:marTop w:val="0"/>
      <w:marBottom w:val="0"/>
      <w:divBdr>
        <w:top w:val="none" w:sz="0" w:space="0" w:color="auto"/>
        <w:left w:val="none" w:sz="0" w:space="0" w:color="auto"/>
        <w:bottom w:val="none" w:sz="0" w:space="0" w:color="auto"/>
        <w:right w:val="none" w:sz="0" w:space="0" w:color="auto"/>
      </w:divBdr>
    </w:div>
    <w:div w:id="984314396">
      <w:bodyDiv w:val="1"/>
      <w:marLeft w:val="0"/>
      <w:marRight w:val="0"/>
      <w:marTop w:val="0"/>
      <w:marBottom w:val="0"/>
      <w:divBdr>
        <w:top w:val="none" w:sz="0" w:space="0" w:color="auto"/>
        <w:left w:val="none" w:sz="0" w:space="0" w:color="auto"/>
        <w:bottom w:val="none" w:sz="0" w:space="0" w:color="auto"/>
        <w:right w:val="none" w:sz="0" w:space="0" w:color="auto"/>
      </w:divBdr>
    </w:div>
    <w:div w:id="984360800">
      <w:bodyDiv w:val="1"/>
      <w:marLeft w:val="0"/>
      <w:marRight w:val="0"/>
      <w:marTop w:val="0"/>
      <w:marBottom w:val="0"/>
      <w:divBdr>
        <w:top w:val="none" w:sz="0" w:space="0" w:color="auto"/>
        <w:left w:val="none" w:sz="0" w:space="0" w:color="auto"/>
        <w:bottom w:val="none" w:sz="0" w:space="0" w:color="auto"/>
        <w:right w:val="none" w:sz="0" w:space="0" w:color="auto"/>
      </w:divBdr>
    </w:div>
    <w:div w:id="984430698">
      <w:bodyDiv w:val="1"/>
      <w:marLeft w:val="0"/>
      <w:marRight w:val="0"/>
      <w:marTop w:val="0"/>
      <w:marBottom w:val="0"/>
      <w:divBdr>
        <w:top w:val="none" w:sz="0" w:space="0" w:color="auto"/>
        <w:left w:val="none" w:sz="0" w:space="0" w:color="auto"/>
        <w:bottom w:val="none" w:sz="0" w:space="0" w:color="auto"/>
        <w:right w:val="none" w:sz="0" w:space="0" w:color="auto"/>
      </w:divBdr>
    </w:div>
    <w:div w:id="984506967">
      <w:bodyDiv w:val="1"/>
      <w:marLeft w:val="0"/>
      <w:marRight w:val="0"/>
      <w:marTop w:val="0"/>
      <w:marBottom w:val="0"/>
      <w:divBdr>
        <w:top w:val="none" w:sz="0" w:space="0" w:color="auto"/>
        <w:left w:val="none" w:sz="0" w:space="0" w:color="auto"/>
        <w:bottom w:val="none" w:sz="0" w:space="0" w:color="auto"/>
        <w:right w:val="none" w:sz="0" w:space="0" w:color="auto"/>
      </w:divBdr>
    </w:div>
    <w:div w:id="984511114">
      <w:bodyDiv w:val="1"/>
      <w:marLeft w:val="0"/>
      <w:marRight w:val="0"/>
      <w:marTop w:val="0"/>
      <w:marBottom w:val="0"/>
      <w:divBdr>
        <w:top w:val="none" w:sz="0" w:space="0" w:color="auto"/>
        <w:left w:val="none" w:sz="0" w:space="0" w:color="auto"/>
        <w:bottom w:val="none" w:sz="0" w:space="0" w:color="auto"/>
        <w:right w:val="none" w:sz="0" w:space="0" w:color="auto"/>
      </w:divBdr>
    </w:div>
    <w:div w:id="984552270">
      <w:bodyDiv w:val="1"/>
      <w:marLeft w:val="0"/>
      <w:marRight w:val="0"/>
      <w:marTop w:val="0"/>
      <w:marBottom w:val="0"/>
      <w:divBdr>
        <w:top w:val="none" w:sz="0" w:space="0" w:color="auto"/>
        <w:left w:val="none" w:sz="0" w:space="0" w:color="auto"/>
        <w:bottom w:val="none" w:sz="0" w:space="0" w:color="auto"/>
        <w:right w:val="none" w:sz="0" w:space="0" w:color="auto"/>
      </w:divBdr>
    </w:div>
    <w:div w:id="984552434">
      <w:bodyDiv w:val="1"/>
      <w:marLeft w:val="0"/>
      <w:marRight w:val="0"/>
      <w:marTop w:val="0"/>
      <w:marBottom w:val="0"/>
      <w:divBdr>
        <w:top w:val="none" w:sz="0" w:space="0" w:color="auto"/>
        <w:left w:val="none" w:sz="0" w:space="0" w:color="auto"/>
        <w:bottom w:val="none" w:sz="0" w:space="0" w:color="auto"/>
        <w:right w:val="none" w:sz="0" w:space="0" w:color="auto"/>
      </w:divBdr>
    </w:div>
    <w:div w:id="984578501">
      <w:bodyDiv w:val="1"/>
      <w:marLeft w:val="0"/>
      <w:marRight w:val="0"/>
      <w:marTop w:val="0"/>
      <w:marBottom w:val="0"/>
      <w:divBdr>
        <w:top w:val="none" w:sz="0" w:space="0" w:color="auto"/>
        <w:left w:val="none" w:sz="0" w:space="0" w:color="auto"/>
        <w:bottom w:val="none" w:sz="0" w:space="0" w:color="auto"/>
        <w:right w:val="none" w:sz="0" w:space="0" w:color="auto"/>
      </w:divBdr>
    </w:div>
    <w:div w:id="984700681">
      <w:bodyDiv w:val="1"/>
      <w:marLeft w:val="0"/>
      <w:marRight w:val="0"/>
      <w:marTop w:val="0"/>
      <w:marBottom w:val="0"/>
      <w:divBdr>
        <w:top w:val="none" w:sz="0" w:space="0" w:color="auto"/>
        <w:left w:val="none" w:sz="0" w:space="0" w:color="auto"/>
        <w:bottom w:val="none" w:sz="0" w:space="0" w:color="auto"/>
        <w:right w:val="none" w:sz="0" w:space="0" w:color="auto"/>
      </w:divBdr>
    </w:div>
    <w:div w:id="984776312">
      <w:bodyDiv w:val="1"/>
      <w:marLeft w:val="0"/>
      <w:marRight w:val="0"/>
      <w:marTop w:val="0"/>
      <w:marBottom w:val="0"/>
      <w:divBdr>
        <w:top w:val="none" w:sz="0" w:space="0" w:color="auto"/>
        <w:left w:val="none" w:sz="0" w:space="0" w:color="auto"/>
        <w:bottom w:val="none" w:sz="0" w:space="0" w:color="auto"/>
        <w:right w:val="none" w:sz="0" w:space="0" w:color="auto"/>
      </w:divBdr>
    </w:div>
    <w:div w:id="984820576">
      <w:bodyDiv w:val="1"/>
      <w:marLeft w:val="0"/>
      <w:marRight w:val="0"/>
      <w:marTop w:val="0"/>
      <w:marBottom w:val="0"/>
      <w:divBdr>
        <w:top w:val="none" w:sz="0" w:space="0" w:color="auto"/>
        <w:left w:val="none" w:sz="0" w:space="0" w:color="auto"/>
        <w:bottom w:val="none" w:sz="0" w:space="0" w:color="auto"/>
        <w:right w:val="none" w:sz="0" w:space="0" w:color="auto"/>
      </w:divBdr>
    </w:div>
    <w:div w:id="984820809">
      <w:bodyDiv w:val="1"/>
      <w:marLeft w:val="0"/>
      <w:marRight w:val="0"/>
      <w:marTop w:val="0"/>
      <w:marBottom w:val="0"/>
      <w:divBdr>
        <w:top w:val="none" w:sz="0" w:space="0" w:color="auto"/>
        <w:left w:val="none" w:sz="0" w:space="0" w:color="auto"/>
        <w:bottom w:val="none" w:sz="0" w:space="0" w:color="auto"/>
        <w:right w:val="none" w:sz="0" w:space="0" w:color="auto"/>
      </w:divBdr>
    </w:div>
    <w:div w:id="984892821">
      <w:bodyDiv w:val="1"/>
      <w:marLeft w:val="0"/>
      <w:marRight w:val="0"/>
      <w:marTop w:val="0"/>
      <w:marBottom w:val="0"/>
      <w:divBdr>
        <w:top w:val="none" w:sz="0" w:space="0" w:color="auto"/>
        <w:left w:val="none" w:sz="0" w:space="0" w:color="auto"/>
        <w:bottom w:val="none" w:sz="0" w:space="0" w:color="auto"/>
        <w:right w:val="none" w:sz="0" w:space="0" w:color="auto"/>
      </w:divBdr>
    </w:div>
    <w:div w:id="984895677">
      <w:bodyDiv w:val="1"/>
      <w:marLeft w:val="0"/>
      <w:marRight w:val="0"/>
      <w:marTop w:val="0"/>
      <w:marBottom w:val="0"/>
      <w:divBdr>
        <w:top w:val="none" w:sz="0" w:space="0" w:color="auto"/>
        <w:left w:val="none" w:sz="0" w:space="0" w:color="auto"/>
        <w:bottom w:val="none" w:sz="0" w:space="0" w:color="auto"/>
        <w:right w:val="none" w:sz="0" w:space="0" w:color="auto"/>
      </w:divBdr>
    </w:div>
    <w:div w:id="984896576">
      <w:bodyDiv w:val="1"/>
      <w:marLeft w:val="0"/>
      <w:marRight w:val="0"/>
      <w:marTop w:val="0"/>
      <w:marBottom w:val="0"/>
      <w:divBdr>
        <w:top w:val="none" w:sz="0" w:space="0" w:color="auto"/>
        <w:left w:val="none" w:sz="0" w:space="0" w:color="auto"/>
        <w:bottom w:val="none" w:sz="0" w:space="0" w:color="auto"/>
        <w:right w:val="none" w:sz="0" w:space="0" w:color="auto"/>
      </w:divBdr>
    </w:div>
    <w:div w:id="984941455">
      <w:bodyDiv w:val="1"/>
      <w:marLeft w:val="0"/>
      <w:marRight w:val="0"/>
      <w:marTop w:val="0"/>
      <w:marBottom w:val="0"/>
      <w:divBdr>
        <w:top w:val="none" w:sz="0" w:space="0" w:color="auto"/>
        <w:left w:val="none" w:sz="0" w:space="0" w:color="auto"/>
        <w:bottom w:val="none" w:sz="0" w:space="0" w:color="auto"/>
        <w:right w:val="none" w:sz="0" w:space="0" w:color="auto"/>
      </w:divBdr>
    </w:div>
    <w:div w:id="985083071">
      <w:bodyDiv w:val="1"/>
      <w:marLeft w:val="0"/>
      <w:marRight w:val="0"/>
      <w:marTop w:val="0"/>
      <w:marBottom w:val="0"/>
      <w:divBdr>
        <w:top w:val="none" w:sz="0" w:space="0" w:color="auto"/>
        <w:left w:val="none" w:sz="0" w:space="0" w:color="auto"/>
        <w:bottom w:val="none" w:sz="0" w:space="0" w:color="auto"/>
        <w:right w:val="none" w:sz="0" w:space="0" w:color="auto"/>
      </w:divBdr>
    </w:div>
    <w:div w:id="985164726">
      <w:bodyDiv w:val="1"/>
      <w:marLeft w:val="0"/>
      <w:marRight w:val="0"/>
      <w:marTop w:val="0"/>
      <w:marBottom w:val="0"/>
      <w:divBdr>
        <w:top w:val="none" w:sz="0" w:space="0" w:color="auto"/>
        <w:left w:val="none" w:sz="0" w:space="0" w:color="auto"/>
        <w:bottom w:val="none" w:sz="0" w:space="0" w:color="auto"/>
        <w:right w:val="none" w:sz="0" w:space="0" w:color="auto"/>
      </w:divBdr>
    </w:div>
    <w:div w:id="985202856">
      <w:bodyDiv w:val="1"/>
      <w:marLeft w:val="0"/>
      <w:marRight w:val="0"/>
      <w:marTop w:val="0"/>
      <w:marBottom w:val="0"/>
      <w:divBdr>
        <w:top w:val="none" w:sz="0" w:space="0" w:color="auto"/>
        <w:left w:val="none" w:sz="0" w:space="0" w:color="auto"/>
        <w:bottom w:val="none" w:sz="0" w:space="0" w:color="auto"/>
        <w:right w:val="none" w:sz="0" w:space="0" w:color="auto"/>
      </w:divBdr>
    </w:div>
    <w:div w:id="985208732">
      <w:bodyDiv w:val="1"/>
      <w:marLeft w:val="0"/>
      <w:marRight w:val="0"/>
      <w:marTop w:val="0"/>
      <w:marBottom w:val="0"/>
      <w:divBdr>
        <w:top w:val="none" w:sz="0" w:space="0" w:color="auto"/>
        <w:left w:val="none" w:sz="0" w:space="0" w:color="auto"/>
        <w:bottom w:val="none" w:sz="0" w:space="0" w:color="auto"/>
        <w:right w:val="none" w:sz="0" w:space="0" w:color="auto"/>
      </w:divBdr>
    </w:div>
    <w:div w:id="985208778">
      <w:bodyDiv w:val="1"/>
      <w:marLeft w:val="0"/>
      <w:marRight w:val="0"/>
      <w:marTop w:val="0"/>
      <w:marBottom w:val="0"/>
      <w:divBdr>
        <w:top w:val="none" w:sz="0" w:space="0" w:color="auto"/>
        <w:left w:val="none" w:sz="0" w:space="0" w:color="auto"/>
        <w:bottom w:val="none" w:sz="0" w:space="0" w:color="auto"/>
        <w:right w:val="none" w:sz="0" w:space="0" w:color="auto"/>
      </w:divBdr>
    </w:div>
    <w:div w:id="985427306">
      <w:bodyDiv w:val="1"/>
      <w:marLeft w:val="0"/>
      <w:marRight w:val="0"/>
      <w:marTop w:val="0"/>
      <w:marBottom w:val="0"/>
      <w:divBdr>
        <w:top w:val="none" w:sz="0" w:space="0" w:color="auto"/>
        <w:left w:val="none" w:sz="0" w:space="0" w:color="auto"/>
        <w:bottom w:val="none" w:sz="0" w:space="0" w:color="auto"/>
        <w:right w:val="none" w:sz="0" w:space="0" w:color="auto"/>
      </w:divBdr>
    </w:div>
    <w:div w:id="985431517">
      <w:bodyDiv w:val="1"/>
      <w:marLeft w:val="0"/>
      <w:marRight w:val="0"/>
      <w:marTop w:val="0"/>
      <w:marBottom w:val="0"/>
      <w:divBdr>
        <w:top w:val="none" w:sz="0" w:space="0" w:color="auto"/>
        <w:left w:val="none" w:sz="0" w:space="0" w:color="auto"/>
        <w:bottom w:val="none" w:sz="0" w:space="0" w:color="auto"/>
        <w:right w:val="none" w:sz="0" w:space="0" w:color="auto"/>
      </w:divBdr>
    </w:div>
    <w:div w:id="985546682">
      <w:bodyDiv w:val="1"/>
      <w:marLeft w:val="0"/>
      <w:marRight w:val="0"/>
      <w:marTop w:val="0"/>
      <w:marBottom w:val="0"/>
      <w:divBdr>
        <w:top w:val="none" w:sz="0" w:space="0" w:color="auto"/>
        <w:left w:val="none" w:sz="0" w:space="0" w:color="auto"/>
        <w:bottom w:val="none" w:sz="0" w:space="0" w:color="auto"/>
        <w:right w:val="none" w:sz="0" w:space="0" w:color="auto"/>
      </w:divBdr>
    </w:div>
    <w:div w:id="985548267">
      <w:bodyDiv w:val="1"/>
      <w:marLeft w:val="0"/>
      <w:marRight w:val="0"/>
      <w:marTop w:val="0"/>
      <w:marBottom w:val="0"/>
      <w:divBdr>
        <w:top w:val="none" w:sz="0" w:space="0" w:color="auto"/>
        <w:left w:val="none" w:sz="0" w:space="0" w:color="auto"/>
        <w:bottom w:val="none" w:sz="0" w:space="0" w:color="auto"/>
        <w:right w:val="none" w:sz="0" w:space="0" w:color="auto"/>
      </w:divBdr>
    </w:div>
    <w:div w:id="985622401">
      <w:bodyDiv w:val="1"/>
      <w:marLeft w:val="0"/>
      <w:marRight w:val="0"/>
      <w:marTop w:val="0"/>
      <w:marBottom w:val="0"/>
      <w:divBdr>
        <w:top w:val="none" w:sz="0" w:space="0" w:color="auto"/>
        <w:left w:val="none" w:sz="0" w:space="0" w:color="auto"/>
        <w:bottom w:val="none" w:sz="0" w:space="0" w:color="auto"/>
        <w:right w:val="none" w:sz="0" w:space="0" w:color="auto"/>
      </w:divBdr>
    </w:div>
    <w:div w:id="985623250">
      <w:bodyDiv w:val="1"/>
      <w:marLeft w:val="0"/>
      <w:marRight w:val="0"/>
      <w:marTop w:val="0"/>
      <w:marBottom w:val="0"/>
      <w:divBdr>
        <w:top w:val="none" w:sz="0" w:space="0" w:color="auto"/>
        <w:left w:val="none" w:sz="0" w:space="0" w:color="auto"/>
        <w:bottom w:val="none" w:sz="0" w:space="0" w:color="auto"/>
        <w:right w:val="none" w:sz="0" w:space="0" w:color="auto"/>
      </w:divBdr>
    </w:div>
    <w:div w:id="985626415">
      <w:bodyDiv w:val="1"/>
      <w:marLeft w:val="0"/>
      <w:marRight w:val="0"/>
      <w:marTop w:val="0"/>
      <w:marBottom w:val="0"/>
      <w:divBdr>
        <w:top w:val="none" w:sz="0" w:space="0" w:color="auto"/>
        <w:left w:val="none" w:sz="0" w:space="0" w:color="auto"/>
        <w:bottom w:val="none" w:sz="0" w:space="0" w:color="auto"/>
        <w:right w:val="none" w:sz="0" w:space="0" w:color="auto"/>
      </w:divBdr>
    </w:div>
    <w:div w:id="985664052">
      <w:bodyDiv w:val="1"/>
      <w:marLeft w:val="0"/>
      <w:marRight w:val="0"/>
      <w:marTop w:val="0"/>
      <w:marBottom w:val="0"/>
      <w:divBdr>
        <w:top w:val="none" w:sz="0" w:space="0" w:color="auto"/>
        <w:left w:val="none" w:sz="0" w:space="0" w:color="auto"/>
        <w:bottom w:val="none" w:sz="0" w:space="0" w:color="auto"/>
        <w:right w:val="none" w:sz="0" w:space="0" w:color="auto"/>
      </w:divBdr>
    </w:div>
    <w:div w:id="985738438">
      <w:bodyDiv w:val="1"/>
      <w:marLeft w:val="0"/>
      <w:marRight w:val="0"/>
      <w:marTop w:val="0"/>
      <w:marBottom w:val="0"/>
      <w:divBdr>
        <w:top w:val="none" w:sz="0" w:space="0" w:color="auto"/>
        <w:left w:val="none" w:sz="0" w:space="0" w:color="auto"/>
        <w:bottom w:val="none" w:sz="0" w:space="0" w:color="auto"/>
        <w:right w:val="none" w:sz="0" w:space="0" w:color="auto"/>
      </w:divBdr>
    </w:div>
    <w:div w:id="985740104">
      <w:bodyDiv w:val="1"/>
      <w:marLeft w:val="0"/>
      <w:marRight w:val="0"/>
      <w:marTop w:val="0"/>
      <w:marBottom w:val="0"/>
      <w:divBdr>
        <w:top w:val="none" w:sz="0" w:space="0" w:color="auto"/>
        <w:left w:val="none" w:sz="0" w:space="0" w:color="auto"/>
        <w:bottom w:val="none" w:sz="0" w:space="0" w:color="auto"/>
        <w:right w:val="none" w:sz="0" w:space="0" w:color="auto"/>
      </w:divBdr>
    </w:div>
    <w:div w:id="985741633">
      <w:bodyDiv w:val="1"/>
      <w:marLeft w:val="0"/>
      <w:marRight w:val="0"/>
      <w:marTop w:val="0"/>
      <w:marBottom w:val="0"/>
      <w:divBdr>
        <w:top w:val="none" w:sz="0" w:space="0" w:color="auto"/>
        <w:left w:val="none" w:sz="0" w:space="0" w:color="auto"/>
        <w:bottom w:val="none" w:sz="0" w:space="0" w:color="auto"/>
        <w:right w:val="none" w:sz="0" w:space="0" w:color="auto"/>
      </w:divBdr>
    </w:div>
    <w:div w:id="985741792">
      <w:bodyDiv w:val="1"/>
      <w:marLeft w:val="0"/>
      <w:marRight w:val="0"/>
      <w:marTop w:val="0"/>
      <w:marBottom w:val="0"/>
      <w:divBdr>
        <w:top w:val="none" w:sz="0" w:space="0" w:color="auto"/>
        <w:left w:val="none" w:sz="0" w:space="0" w:color="auto"/>
        <w:bottom w:val="none" w:sz="0" w:space="0" w:color="auto"/>
        <w:right w:val="none" w:sz="0" w:space="0" w:color="auto"/>
      </w:divBdr>
    </w:div>
    <w:div w:id="985932083">
      <w:bodyDiv w:val="1"/>
      <w:marLeft w:val="0"/>
      <w:marRight w:val="0"/>
      <w:marTop w:val="0"/>
      <w:marBottom w:val="0"/>
      <w:divBdr>
        <w:top w:val="none" w:sz="0" w:space="0" w:color="auto"/>
        <w:left w:val="none" w:sz="0" w:space="0" w:color="auto"/>
        <w:bottom w:val="none" w:sz="0" w:space="0" w:color="auto"/>
        <w:right w:val="none" w:sz="0" w:space="0" w:color="auto"/>
      </w:divBdr>
    </w:div>
    <w:div w:id="986014883">
      <w:bodyDiv w:val="1"/>
      <w:marLeft w:val="0"/>
      <w:marRight w:val="0"/>
      <w:marTop w:val="0"/>
      <w:marBottom w:val="0"/>
      <w:divBdr>
        <w:top w:val="none" w:sz="0" w:space="0" w:color="auto"/>
        <w:left w:val="none" w:sz="0" w:space="0" w:color="auto"/>
        <w:bottom w:val="none" w:sz="0" w:space="0" w:color="auto"/>
        <w:right w:val="none" w:sz="0" w:space="0" w:color="auto"/>
      </w:divBdr>
    </w:div>
    <w:div w:id="986085283">
      <w:bodyDiv w:val="1"/>
      <w:marLeft w:val="0"/>
      <w:marRight w:val="0"/>
      <w:marTop w:val="0"/>
      <w:marBottom w:val="0"/>
      <w:divBdr>
        <w:top w:val="none" w:sz="0" w:space="0" w:color="auto"/>
        <w:left w:val="none" w:sz="0" w:space="0" w:color="auto"/>
        <w:bottom w:val="none" w:sz="0" w:space="0" w:color="auto"/>
        <w:right w:val="none" w:sz="0" w:space="0" w:color="auto"/>
      </w:divBdr>
    </w:div>
    <w:div w:id="986086149">
      <w:bodyDiv w:val="1"/>
      <w:marLeft w:val="0"/>
      <w:marRight w:val="0"/>
      <w:marTop w:val="0"/>
      <w:marBottom w:val="0"/>
      <w:divBdr>
        <w:top w:val="none" w:sz="0" w:space="0" w:color="auto"/>
        <w:left w:val="none" w:sz="0" w:space="0" w:color="auto"/>
        <w:bottom w:val="none" w:sz="0" w:space="0" w:color="auto"/>
        <w:right w:val="none" w:sz="0" w:space="0" w:color="auto"/>
      </w:divBdr>
    </w:div>
    <w:div w:id="986129961">
      <w:bodyDiv w:val="1"/>
      <w:marLeft w:val="0"/>
      <w:marRight w:val="0"/>
      <w:marTop w:val="0"/>
      <w:marBottom w:val="0"/>
      <w:divBdr>
        <w:top w:val="none" w:sz="0" w:space="0" w:color="auto"/>
        <w:left w:val="none" w:sz="0" w:space="0" w:color="auto"/>
        <w:bottom w:val="none" w:sz="0" w:space="0" w:color="auto"/>
        <w:right w:val="none" w:sz="0" w:space="0" w:color="auto"/>
      </w:divBdr>
    </w:div>
    <w:div w:id="986130915">
      <w:bodyDiv w:val="1"/>
      <w:marLeft w:val="0"/>
      <w:marRight w:val="0"/>
      <w:marTop w:val="0"/>
      <w:marBottom w:val="0"/>
      <w:divBdr>
        <w:top w:val="none" w:sz="0" w:space="0" w:color="auto"/>
        <w:left w:val="none" w:sz="0" w:space="0" w:color="auto"/>
        <w:bottom w:val="none" w:sz="0" w:space="0" w:color="auto"/>
        <w:right w:val="none" w:sz="0" w:space="0" w:color="auto"/>
      </w:divBdr>
    </w:div>
    <w:div w:id="986277805">
      <w:bodyDiv w:val="1"/>
      <w:marLeft w:val="0"/>
      <w:marRight w:val="0"/>
      <w:marTop w:val="0"/>
      <w:marBottom w:val="0"/>
      <w:divBdr>
        <w:top w:val="none" w:sz="0" w:space="0" w:color="auto"/>
        <w:left w:val="none" w:sz="0" w:space="0" w:color="auto"/>
        <w:bottom w:val="none" w:sz="0" w:space="0" w:color="auto"/>
        <w:right w:val="none" w:sz="0" w:space="0" w:color="auto"/>
      </w:divBdr>
    </w:div>
    <w:div w:id="986278336">
      <w:bodyDiv w:val="1"/>
      <w:marLeft w:val="0"/>
      <w:marRight w:val="0"/>
      <w:marTop w:val="0"/>
      <w:marBottom w:val="0"/>
      <w:divBdr>
        <w:top w:val="none" w:sz="0" w:space="0" w:color="auto"/>
        <w:left w:val="none" w:sz="0" w:space="0" w:color="auto"/>
        <w:bottom w:val="none" w:sz="0" w:space="0" w:color="auto"/>
        <w:right w:val="none" w:sz="0" w:space="0" w:color="auto"/>
      </w:divBdr>
    </w:div>
    <w:div w:id="986280501">
      <w:bodyDiv w:val="1"/>
      <w:marLeft w:val="0"/>
      <w:marRight w:val="0"/>
      <w:marTop w:val="0"/>
      <w:marBottom w:val="0"/>
      <w:divBdr>
        <w:top w:val="none" w:sz="0" w:space="0" w:color="auto"/>
        <w:left w:val="none" w:sz="0" w:space="0" w:color="auto"/>
        <w:bottom w:val="none" w:sz="0" w:space="0" w:color="auto"/>
        <w:right w:val="none" w:sz="0" w:space="0" w:color="auto"/>
      </w:divBdr>
    </w:div>
    <w:div w:id="986282890">
      <w:bodyDiv w:val="1"/>
      <w:marLeft w:val="0"/>
      <w:marRight w:val="0"/>
      <w:marTop w:val="0"/>
      <w:marBottom w:val="0"/>
      <w:divBdr>
        <w:top w:val="none" w:sz="0" w:space="0" w:color="auto"/>
        <w:left w:val="none" w:sz="0" w:space="0" w:color="auto"/>
        <w:bottom w:val="none" w:sz="0" w:space="0" w:color="auto"/>
        <w:right w:val="none" w:sz="0" w:space="0" w:color="auto"/>
      </w:divBdr>
    </w:div>
    <w:div w:id="986471981">
      <w:bodyDiv w:val="1"/>
      <w:marLeft w:val="0"/>
      <w:marRight w:val="0"/>
      <w:marTop w:val="0"/>
      <w:marBottom w:val="0"/>
      <w:divBdr>
        <w:top w:val="none" w:sz="0" w:space="0" w:color="auto"/>
        <w:left w:val="none" w:sz="0" w:space="0" w:color="auto"/>
        <w:bottom w:val="none" w:sz="0" w:space="0" w:color="auto"/>
        <w:right w:val="none" w:sz="0" w:space="0" w:color="auto"/>
      </w:divBdr>
    </w:div>
    <w:div w:id="986515296">
      <w:bodyDiv w:val="1"/>
      <w:marLeft w:val="0"/>
      <w:marRight w:val="0"/>
      <w:marTop w:val="0"/>
      <w:marBottom w:val="0"/>
      <w:divBdr>
        <w:top w:val="none" w:sz="0" w:space="0" w:color="auto"/>
        <w:left w:val="none" w:sz="0" w:space="0" w:color="auto"/>
        <w:bottom w:val="none" w:sz="0" w:space="0" w:color="auto"/>
        <w:right w:val="none" w:sz="0" w:space="0" w:color="auto"/>
      </w:divBdr>
    </w:div>
    <w:div w:id="986665178">
      <w:bodyDiv w:val="1"/>
      <w:marLeft w:val="0"/>
      <w:marRight w:val="0"/>
      <w:marTop w:val="0"/>
      <w:marBottom w:val="0"/>
      <w:divBdr>
        <w:top w:val="none" w:sz="0" w:space="0" w:color="auto"/>
        <w:left w:val="none" w:sz="0" w:space="0" w:color="auto"/>
        <w:bottom w:val="none" w:sz="0" w:space="0" w:color="auto"/>
        <w:right w:val="none" w:sz="0" w:space="0" w:color="auto"/>
      </w:divBdr>
    </w:div>
    <w:div w:id="986710118">
      <w:bodyDiv w:val="1"/>
      <w:marLeft w:val="0"/>
      <w:marRight w:val="0"/>
      <w:marTop w:val="0"/>
      <w:marBottom w:val="0"/>
      <w:divBdr>
        <w:top w:val="none" w:sz="0" w:space="0" w:color="auto"/>
        <w:left w:val="none" w:sz="0" w:space="0" w:color="auto"/>
        <w:bottom w:val="none" w:sz="0" w:space="0" w:color="auto"/>
        <w:right w:val="none" w:sz="0" w:space="0" w:color="auto"/>
      </w:divBdr>
    </w:div>
    <w:div w:id="986710884">
      <w:bodyDiv w:val="1"/>
      <w:marLeft w:val="0"/>
      <w:marRight w:val="0"/>
      <w:marTop w:val="0"/>
      <w:marBottom w:val="0"/>
      <w:divBdr>
        <w:top w:val="none" w:sz="0" w:space="0" w:color="auto"/>
        <w:left w:val="none" w:sz="0" w:space="0" w:color="auto"/>
        <w:bottom w:val="none" w:sz="0" w:space="0" w:color="auto"/>
        <w:right w:val="none" w:sz="0" w:space="0" w:color="auto"/>
      </w:divBdr>
    </w:div>
    <w:div w:id="986711105">
      <w:bodyDiv w:val="1"/>
      <w:marLeft w:val="0"/>
      <w:marRight w:val="0"/>
      <w:marTop w:val="0"/>
      <w:marBottom w:val="0"/>
      <w:divBdr>
        <w:top w:val="none" w:sz="0" w:space="0" w:color="auto"/>
        <w:left w:val="none" w:sz="0" w:space="0" w:color="auto"/>
        <w:bottom w:val="none" w:sz="0" w:space="0" w:color="auto"/>
        <w:right w:val="none" w:sz="0" w:space="0" w:color="auto"/>
      </w:divBdr>
    </w:div>
    <w:div w:id="986739618">
      <w:bodyDiv w:val="1"/>
      <w:marLeft w:val="0"/>
      <w:marRight w:val="0"/>
      <w:marTop w:val="0"/>
      <w:marBottom w:val="0"/>
      <w:divBdr>
        <w:top w:val="none" w:sz="0" w:space="0" w:color="auto"/>
        <w:left w:val="none" w:sz="0" w:space="0" w:color="auto"/>
        <w:bottom w:val="none" w:sz="0" w:space="0" w:color="auto"/>
        <w:right w:val="none" w:sz="0" w:space="0" w:color="auto"/>
      </w:divBdr>
    </w:div>
    <w:div w:id="986785312">
      <w:bodyDiv w:val="1"/>
      <w:marLeft w:val="0"/>
      <w:marRight w:val="0"/>
      <w:marTop w:val="0"/>
      <w:marBottom w:val="0"/>
      <w:divBdr>
        <w:top w:val="none" w:sz="0" w:space="0" w:color="auto"/>
        <w:left w:val="none" w:sz="0" w:space="0" w:color="auto"/>
        <w:bottom w:val="none" w:sz="0" w:space="0" w:color="auto"/>
        <w:right w:val="none" w:sz="0" w:space="0" w:color="auto"/>
      </w:divBdr>
    </w:div>
    <w:div w:id="986863548">
      <w:bodyDiv w:val="1"/>
      <w:marLeft w:val="0"/>
      <w:marRight w:val="0"/>
      <w:marTop w:val="0"/>
      <w:marBottom w:val="0"/>
      <w:divBdr>
        <w:top w:val="none" w:sz="0" w:space="0" w:color="auto"/>
        <w:left w:val="none" w:sz="0" w:space="0" w:color="auto"/>
        <w:bottom w:val="none" w:sz="0" w:space="0" w:color="auto"/>
        <w:right w:val="none" w:sz="0" w:space="0" w:color="auto"/>
      </w:divBdr>
    </w:div>
    <w:div w:id="986864225">
      <w:bodyDiv w:val="1"/>
      <w:marLeft w:val="0"/>
      <w:marRight w:val="0"/>
      <w:marTop w:val="0"/>
      <w:marBottom w:val="0"/>
      <w:divBdr>
        <w:top w:val="none" w:sz="0" w:space="0" w:color="auto"/>
        <w:left w:val="none" w:sz="0" w:space="0" w:color="auto"/>
        <w:bottom w:val="none" w:sz="0" w:space="0" w:color="auto"/>
        <w:right w:val="none" w:sz="0" w:space="0" w:color="auto"/>
      </w:divBdr>
    </w:div>
    <w:div w:id="986932650">
      <w:bodyDiv w:val="1"/>
      <w:marLeft w:val="0"/>
      <w:marRight w:val="0"/>
      <w:marTop w:val="0"/>
      <w:marBottom w:val="0"/>
      <w:divBdr>
        <w:top w:val="none" w:sz="0" w:space="0" w:color="auto"/>
        <w:left w:val="none" w:sz="0" w:space="0" w:color="auto"/>
        <w:bottom w:val="none" w:sz="0" w:space="0" w:color="auto"/>
        <w:right w:val="none" w:sz="0" w:space="0" w:color="auto"/>
      </w:divBdr>
    </w:div>
    <w:div w:id="986933032">
      <w:bodyDiv w:val="1"/>
      <w:marLeft w:val="0"/>
      <w:marRight w:val="0"/>
      <w:marTop w:val="0"/>
      <w:marBottom w:val="0"/>
      <w:divBdr>
        <w:top w:val="none" w:sz="0" w:space="0" w:color="auto"/>
        <w:left w:val="none" w:sz="0" w:space="0" w:color="auto"/>
        <w:bottom w:val="none" w:sz="0" w:space="0" w:color="auto"/>
        <w:right w:val="none" w:sz="0" w:space="0" w:color="auto"/>
      </w:divBdr>
    </w:div>
    <w:div w:id="986977131">
      <w:bodyDiv w:val="1"/>
      <w:marLeft w:val="0"/>
      <w:marRight w:val="0"/>
      <w:marTop w:val="0"/>
      <w:marBottom w:val="0"/>
      <w:divBdr>
        <w:top w:val="none" w:sz="0" w:space="0" w:color="auto"/>
        <w:left w:val="none" w:sz="0" w:space="0" w:color="auto"/>
        <w:bottom w:val="none" w:sz="0" w:space="0" w:color="auto"/>
        <w:right w:val="none" w:sz="0" w:space="0" w:color="auto"/>
      </w:divBdr>
    </w:div>
    <w:div w:id="987058182">
      <w:bodyDiv w:val="1"/>
      <w:marLeft w:val="0"/>
      <w:marRight w:val="0"/>
      <w:marTop w:val="0"/>
      <w:marBottom w:val="0"/>
      <w:divBdr>
        <w:top w:val="none" w:sz="0" w:space="0" w:color="auto"/>
        <w:left w:val="none" w:sz="0" w:space="0" w:color="auto"/>
        <w:bottom w:val="none" w:sz="0" w:space="0" w:color="auto"/>
        <w:right w:val="none" w:sz="0" w:space="0" w:color="auto"/>
      </w:divBdr>
    </w:div>
    <w:div w:id="987127541">
      <w:bodyDiv w:val="1"/>
      <w:marLeft w:val="0"/>
      <w:marRight w:val="0"/>
      <w:marTop w:val="0"/>
      <w:marBottom w:val="0"/>
      <w:divBdr>
        <w:top w:val="none" w:sz="0" w:space="0" w:color="auto"/>
        <w:left w:val="none" w:sz="0" w:space="0" w:color="auto"/>
        <w:bottom w:val="none" w:sz="0" w:space="0" w:color="auto"/>
        <w:right w:val="none" w:sz="0" w:space="0" w:color="auto"/>
      </w:divBdr>
    </w:div>
    <w:div w:id="987129223">
      <w:bodyDiv w:val="1"/>
      <w:marLeft w:val="0"/>
      <w:marRight w:val="0"/>
      <w:marTop w:val="0"/>
      <w:marBottom w:val="0"/>
      <w:divBdr>
        <w:top w:val="none" w:sz="0" w:space="0" w:color="auto"/>
        <w:left w:val="none" w:sz="0" w:space="0" w:color="auto"/>
        <w:bottom w:val="none" w:sz="0" w:space="0" w:color="auto"/>
        <w:right w:val="none" w:sz="0" w:space="0" w:color="auto"/>
      </w:divBdr>
    </w:div>
    <w:div w:id="987242815">
      <w:bodyDiv w:val="1"/>
      <w:marLeft w:val="0"/>
      <w:marRight w:val="0"/>
      <w:marTop w:val="0"/>
      <w:marBottom w:val="0"/>
      <w:divBdr>
        <w:top w:val="none" w:sz="0" w:space="0" w:color="auto"/>
        <w:left w:val="none" w:sz="0" w:space="0" w:color="auto"/>
        <w:bottom w:val="none" w:sz="0" w:space="0" w:color="auto"/>
        <w:right w:val="none" w:sz="0" w:space="0" w:color="auto"/>
      </w:divBdr>
    </w:div>
    <w:div w:id="987317394">
      <w:bodyDiv w:val="1"/>
      <w:marLeft w:val="0"/>
      <w:marRight w:val="0"/>
      <w:marTop w:val="0"/>
      <w:marBottom w:val="0"/>
      <w:divBdr>
        <w:top w:val="none" w:sz="0" w:space="0" w:color="auto"/>
        <w:left w:val="none" w:sz="0" w:space="0" w:color="auto"/>
        <w:bottom w:val="none" w:sz="0" w:space="0" w:color="auto"/>
        <w:right w:val="none" w:sz="0" w:space="0" w:color="auto"/>
      </w:divBdr>
    </w:div>
    <w:div w:id="987320691">
      <w:bodyDiv w:val="1"/>
      <w:marLeft w:val="0"/>
      <w:marRight w:val="0"/>
      <w:marTop w:val="0"/>
      <w:marBottom w:val="0"/>
      <w:divBdr>
        <w:top w:val="none" w:sz="0" w:space="0" w:color="auto"/>
        <w:left w:val="none" w:sz="0" w:space="0" w:color="auto"/>
        <w:bottom w:val="none" w:sz="0" w:space="0" w:color="auto"/>
        <w:right w:val="none" w:sz="0" w:space="0" w:color="auto"/>
      </w:divBdr>
    </w:div>
    <w:div w:id="987324513">
      <w:bodyDiv w:val="1"/>
      <w:marLeft w:val="0"/>
      <w:marRight w:val="0"/>
      <w:marTop w:val="0"/>
      <w:marBottom w:val="0"/>
      <w:divBdr>
        <w:top w:val="none" w:sz="0" w:space="0" w:color="auto"/>
        <w:left w:val="none" w:sz="0" w:space="0" w:color="auto"/>
        <w:bottom w:val="none" w:sz="0" w:space="0" w:color="auto"/>
        <w:right w:val="none" w:sz="0" w:space="0" w:color="auto"/>
      </w:divBdr>
    </w:div>
    <w:div w:id="987393898">
      <w:bodyDiv w:val="1"/>
      <w:marLeft w:val="0"/>
      <w:marRight w:val="0"/>
      <w:marTop w:val="0"/>
      <w:marBottom w:val="0"/>
      <w:divBdr>
        <w:top w:val="none" w:sz="0" w:space="0" w:color="auto"/>
        <w:left w:val="none" w:sz="0" w:space="0" w:color="auto"/>
        <w:bottom w:val="none" w:sz="0" w:space="0" w:color="auto"/>
        <w:right w:val="none" w:sz="0" w:space="0" w:color="auto"/>
      </w:divBdr>
    </w:div>
    <w:div w:id="987440277">
      <w:bodyDiv w:val="1"/>
      <w:marLeft w:val="0"/>
      <w:marRight w:val="0"/>
      <w:marTop w:val="0"/>
      <w:marBottom w:val="0"/>
      <w:divBdr>
        <w:top w:val="none" w:sz="0" w:space="0" w:color="auto"/>
        <w:left w:val="none" w:sz="0" w:space="0" w:color="auto"/>
        <w:bottom w:val="none" w:sz="0" w:space="0" w:color="auto"/>
        <w:right w:val="none" w:sz="0" w:space="0" w:color="auto"/>
      </w:divBdr>
    </w:div>
    <w:div w:id="987441574">
      <w:bodyDiv w:val="1"/>
      <w:marLeft w:val="0"/>
      <w:marRight w:val="0"/>
      <w:marTop w:val="0"/>
      <w:marBottom w:val="0"/>
      <w:divBdr>
        <w:top w:val="none" w:sz="0" w:space="0" w:color="auto"/>
        <w:left w:val="none" w:sz="0" w:space="0" w:color="auto"/>
        <w:bottom w:val="none" w:sz="0" w:space="0" w:color="auto"/>
        <w:right w:val="none" w:sz="0" w:space="0" w:color="auto"/>
      </w:divBdr>
    </w:div>
    <w:div w:id="987588108">
      <w:bodyDiv w:val="1"/>
      <w:marLeft w:val="0"/>
      <w:marRight w:val="0"/>
      <w:marTop w:val="0"/>
      <w:marBottom w:val="0"/>
      <w:divBdr>
        <w:top w:val="none" w:sz="0" w:space="0" w:color="auto"/>
        <w:left w:val="none" w:sz="0" w:space="0" w:color="auto"/>
        <w:bottom w:val="none" w:sz="0" w:space="0" w:color="auto"/>
        <w:right w:val="none" w:sz="0" w:space="0" w:color="auto"/>
      </w:divBdr>
    </w:div>
    <w:div w:id="987592287">
      <w:bodyDiv w:val="1"/>
      <w:marLeft w:val="0"/>
      <w:marRight w:val="0"/>
      <w:marTop w:val="0"/>
      <w:marBottom w:val="0"/>
      <w:divBdr>
        <w:top w:val="none" w:sz="0" w:space="0" w:color="auto"/>
        <w:left w:val="none" w:sz="0" w:space="0" w:color="auto"/>
        <w:bottom w:val="none" w:sz="0" w:space="0" w:color="auto"/>
        <w:right w:val="none" w:sz="0" w:space="0" w:color="auto"/>
      </w:divBdr>
    </w:div>
    <w:div w:id="987593590">
      <w:bodyDiv w:val="1"/>
      <w:marLeft w:val="0"/>
      <w:marRight w:val="0"/>
      <w:marTop w:val="0"/>
      <w:marBottom w:val="0"/>
      <w:divBdr>
        <w:top w:val="none" w:sz="0" w:space="0" w:color="auto"/>
        <w:left w:val="none" w:sz="0" w:space="0" w:color="auto"/>
        <w:bottom w:val="none" w:sz="0" w:space="0" w:color="auto"/>
        <w:right w:val="none" w:sz="0" w:space="0" w:color="auto"/>
      </w:divBdr>
    </w:div>
    <w:div w:id="987707789">
      <w:bodyDiv w:val="1"/>
      <w:marLeft w:val="0"/>
      <w:marRight w:val="0"/>
      <w:marTop w:val="0"/>
      <w:marBottom w:val="0"/>
      <w:divBdr>
        <w:top w:val="none" w:sz="0" w:space="0" w:color="auto"/>
        <w:left w:val="none" w:sz="0" w:space="0" w:color="auto"/>
        <w:bottom w:val="none" w:sz="0" w:space="0" w:color="auto"/>
        <w:right w:val="none" w:sz="0" w:space="0" w:color="auto"/>
      </w:divBdr>
    </w:div>
    <w:div w:id="987709869">
      <w:bodyDiv w:val="1"/>
      <w:marLeft w:val="0"/>
      <w:marRight w:val="0"/>
      <w:marTop w:val="0"/>
      <w:marBottom w:val="0"/>
      <w:divBdr>
        <w:top w:val="none" w:sz="0" w:space="0" w:color="auto"/>
        <w:left w:val="none" w:sz="0" w:space="0" w:color="auto"/>
        <w:bottom w:val="none" w:sz="0" w:space="0" w:color="auto"/>
        <w:right w:val="none" w:sz="0" w:space="0" w:color="auto"/>
      </w:divBdr>
    </w:div>
    <w:div w:id="987781486">
      <w:bodyDiv w:val="1"/>
      <w:marLeft w:val="0"/>
      <w:marRight w:val="0"/>
      <w:marTop w:val="0"/>
      <w:marBottom w:val="0"/>
      <w:divBdr>
        <w:top w:val="none" w:sz="0" w:space="0" w:color="auto"/>
        <w:left w:val="none" w:sz="0" w:space="0" w:color="auto"/>
        <w:bottom w:val="none" w:sz="0" w:space="0" w:color="auto"/>
        <w:right w:val="none" w:sz="0" w:space="0" w:color="auto"/>
      </w:divBdr>
    </w:div>
    <w:div w:id="987783408">
      <w:bodyDiv w:val="1"/>
      <w:marLeft w:val="0"/>
      <w:marRight w:val="0"/>
      <w:marTop w:val="0"/>
      <w:marBottom w:val="0"/>
      <w:divBdr>
        <w:top w:val="none" w:sz="0" w:space="0" w:color="auto"/>
        <w:left w:val="none" w:sz="0" w:space="0" w:color="auto"/>
        <w:bottom w:val="none" w:sz="0" w:space="0" w:color="auto"/>
        <w:right w:val="none" w:sz="0" w:space="0" w:color="auto"/>
      </w:divBdr>
    </w:div>
    <w:div w:id="987783441">
      <w:bodyDiv w:val="1"/>
      <w:marLeft w:val="0"/>
      <w:marRight w:val="0"/>
      <w:marTop w:val="0"/>
      <w:marBottom w:val="0"/>
      <w:divBdr>
        <w:top w:val="none" w:sz="0" w:space="0" w:color="auto"/>
        <w:left w:val="none" w:sz="0" w:space="0" w:color="auto"/>
        <w:bottom w:val="none" w:sz="0" w:space="0" w:color="auto"/>
        <w:right w:val="none" w:sz="0" w:space="0" w:color="auto"/>
      </w:divBdr>
    </w:div>
    <w:div w:id="987828774">
      <w:bodyDiv w:val="1"/>
      <w:marLeft w:val="0"/>
      <w:marRight w:val="0"/>
      <w:marTop w:val="0"/>
      <w:marBottom w:val="0"/>
      <w:divBdr>
        <w:top w:val="none" w:sz="0" w:space="0" w:color="auto"/>
        <w:left w:val="none" w:sz="0" w:space="0" w:color="auto"/>
        <w:bottom w:val="none" w:sz="0" w:space="0" w:color="auto"/>
        <w:right w:val="none" w:sz="0" w:space="0" w:color="auto"/>
      </w:divBdr>
    </w:div>
    <w:div w:id="987854837">
      <w:bodyDiv w:val="1"/>
      <w:marLeft w:val="0"/>
      <w:marRight w:val="0"/>
      <w:marTop w:val="0"/>
      <w:marBottom w:val="0"/>
      <w:divBdr>
        <w:top w:val="none" w:sz="0" w:space="0" w:color="auto"/>
        <w:left w:val="none" w:sz="0" w:space="0" w:color="auto"/>
        <w:bottom w:val="none" w:sz="0" w:space="0" w:color="auto"/>
        <w:right w:val="none" w:sz="0" w:space="0" w:color="auto"/>
      </w:divBdr>
    </w:div>
    <w:div w:id="987900987">
      <w:bodyDiv w:val="1"/>
      <w:marLeft w:val="0"/>
      <w:marRight w:val="0"/>
      <w:marTop w:val="0"/>
      <w:marBottom w:val="0"/>
      <w:divBdr>
        <w:top w:val="none" w:sz="0" w:space="0" w:color="auto"/>
        <w:left w:val="none" w:sz="0" w:space="0" w:color="auto"/>
        <w:bottom w:val="none" w:sz="0" w:space="0" w:color="auto"/>
        <w:right w:val="none" w:sz="0" w:space="0" w:color="auto"/>
      </w:divBdr>
    </w:div>
    <w:div w:id="987904430">
      <w:bodyDiv w:val="1"/>
      <w:marLeft w:val="0"/>
      <w:marRight w:val="0"/>
      <w:marTop w:val="0"/>
      <w:marBottom w:val="0"/>
      <w:divBdr>
        <w:top w:val="none" w:sz="0" w:space="0" w:color="auto"/>
        <w:left w:val="none" w:sz="0" w:space="0" w:color="auto"/>
        <w:bottom w:val="none" w:sz="0" w:space="0" w:color="auto"/>
        <w:right w:val="none" w:sz="0" w:space="0" w:color="auto"/>
      </w:divBdr>
    </w:div>
    <w:div w:id="987975665">
      <w:bodyDiv w:val="1"/>
      <w:marLeft w:val="0"/>
      <w:marRight w:val="0"/>
      <w:marTop w:val="0"/>
      <w:marBottom w:val="0"/>
      <w:divBdr>
        <w:top w:val="none" w:sz="0" w:space="0" w:color="auto"/>
        <w:left w:val="none" w:sz="0" w:space="0" w:color="auto"/>
        <w:bottom w:val="none" w:sz="0" w:space="0" w:color="auto"/>
        <w:right w:val="none" w:sz="0" w:space="0" w:color="auto"/>
      </w:divBdr>
    </w:div>
    <w:div w:id="987981117">
      <w:bodyDiv w:val="1"/>
      <w:marLeft w:val="0"/>
      <w:marRight w:val="0"/>
      <w:marTop w:val="0"/>
      <w:marBottom w:val="0"/>
      <w:divBdr>
        <w:top w:val="none" w:sz="0" w:space="0" w:color="auto"/>
        <w:left w:val="none" w:sz="0" w:space="0" w:color="auto"/>
        <w:bottom w:val="none" w:sz="0" w:space="0" w:color="auto"/>
        <w:right w:val="none" w:sz="0" w:space="0" w:color="auto"/>
      </w:divBdr>
    </w:div>
    <w:div w:id="987981808">
      <w:bodyDiv w:val="1"/>
      <w:marLeft w:val="0"/>
      <w:marRight w:val="0"/>
      <w:marTop w:val="0"/>
      <w:marBottom w:val="0"/>
      <w:divBdr>
        <w:top w:val="none" w:sz="0" w:space="0" w:color="auto"/>
        <w:left w:val="none" w:sz="0" w:space="0" w:color="auto"/>
        <w:bottom w:val="none" w:sz="0" w:space="0" w:color="auto"/>
        <w:right w:val="none" w:sz="0" w:space="0" w:color="auto"/>
      </w:divBdr>
    </w:div>
    <w:div w:id="988022977">
      <w:bodyDiv w:val="1"/>
      <w:marLeft w:val="0"/>
      <w:marRight w:val="0"/>
      <w:marTop w:val="0"/>
      <w:marBottom w:val="0"/>
      <w:divBdr>
        <w:top w:val="none" w:sz="0" w:space="0" w:color="auto"/>
        <w:left w:val="none" w:sz="0" w:space="0" w:color="auto"/>
        <w:bottom w:val="none" w:sz="0" w:space="0" w:color="auto"/>
        <w:right w:val="none" w:sz="0" w:space="0" w:color="auto"/>
      </w:divBdr>
    </w:div>
    <w:div w:id="988024629">
      <w:bodyDiv w:val="1"/>
      <w:marLeft w:val="0"/>
      <w:marRight w:val="0"/>
      <w:marTop w:val="0"/>
      <w:marBottom w:val="0"/>
      <w:divBdr>
        <w:top w:val="none" w:sz="0" w:space="0" w:color="auto"/>
        <w:left w:val="none" w:sz="0" w:space="0" w:color="auto"/>
        <w:bottom w:val="none" w:sz="0" w:space="0" w:color="auto"/>
        <w:right w:val="none" w:sz="0" w:space="0" w:color="auto"/>
      </w:divBdr>
    </w:div>
    <w:div w:id="988049038">
      <w:bodyDiv w:val="1"/>
      <w:marLeft w:val="0"/>
      <w:marRight w:val="0"/>
      <w:marTop w:val="0"/>
      <w:marBottom w:val="0"/>
      <w:divBdr>
        <w:top w:val="none" w:sz="0" w:space="0" w:color="auto"/>
        <w:left w:val="none" w:sz="0" w:space="0" w:color="auto"/>
        <w:bottom w:val="none" w:sz="0" w:space="0" w:color="auto"/>
        <w:right w:val="none" w:sz="0" w:space="0" w:color="auto"/>
      </w:divBdr>
    </w:div>
    <w:div w:id="988050666">
      <w:bodyDiv w:val="1"/>
      <w:marLeft w:val="0"/>
      <w:marRight w:val="0"/>
      <w:marTop w:val="0"/>
      <w:marBottom w:val="0"/>
      <w:divBdr>
        <w:top w:val="none" w:sz="0" w:space="0" w:color="auto"/>
        <w:left w:val="none" w:sz="0" w:space="0" w:color="auto"/>
        <w:bottom w:val="none" w:sz="0" w:space="0" w:color="auto"/>
        <w:right w:val="none" w:sz="0" w:space="0" w:color="auto"/>
      </w:divBdr>
    </w:div>
    <w:div w:id="988053182">
      <w:bodyDiv w:val="1"/>
      <w:marLeft w:val="0"/>
      <w:marRight w:val="0"/>
      <w:marTop w:val="0"/>
      <w:marBottom w:val="0"/>
      <w:divBdr>
        <w:top w:val="none" w:sz="0" w:space="0" w:color="auto"/>
        <w:left w:val="none" w:sz="0" w:space="0" w:color="auto"/>
        <w:bottom w:val="none" w:sz="0" w:space="0" w:color="auto"/>
        <w:right w:val="none" w:sz="0" w:space="0" w:color="auto"/>
      </w:divBdr>
    </w:div>
    <w:div w:id="988093586">
      <w:bodyDiv w:val="1"/>
      <w:marLeft w:val="0"/>
      <w:marRight w:val="0"/>
      <w:marTop w:val="0"/>
      <w:marBottom w:val="0"/>
      <w:divBdr>
        <w:top w:val="none" w:sz="0" w:space="0" w:color="auto"/>
        <w:left w:val="none" w:sz="0" w:space="0" w:color="auto"/>
        <w:bottom w:val="none" w:sz="0" w:space="0" w:color="auto"/>
        <w:right w:val="none" w:sz="0" w:space="0" w:color="auto"/>
      </w:divBdr>
    </w:div>
    <w:div w:id="988098428">
      <w:bodyDiv w:val="1"/>
      <w:marLeft w:val="0"/>
      <w:marRight w:val="0"/>
      <w:marTop w:val="0"/>
      <w:marBottom w:val="0"/>
      <w:divBdr>
        <w:top w:val="none" w:sz="0" w:space="0" w:color="auto"/>
        <w:left w:val="none" w:sz="0" w:space="0" w:color="auto"/>
        <w:bottom w:val="none" w:sz="0" w:space="0" w:color="auto"/>
        <w:right w:val="none" w:sz="0" w:space="0" w:color="auto"/>
      </w:divBdr>
    </w:div>
    <w:div w:id="988242359">
      <w:bodyDiv w:val="1"/>
      <w:marLeft w:val="0"/>
      <w:marRight w:val="0"/>
      <w:marTop w:val="0"/>
      <w:marBottom w:val="0"/>
      <w:divBdr>
        <w:top w:val="none" w:sz="0" w:space="0" w:color="auto"/>
        <w:left w:val="none" w:sz="0" w:space="0" w:color="auto"/>
        <w:bottom w:val="none" w:sz="0" w:space="0" w:color="auto"/>
        <w:right w:val="none" w:sz="0" w:space="0" w:color="auto"/>
      </w:divBdr>
    </w:div>
    <w:div w:id="988249710">
      <w:bodyDiv w:val="1"/>
      <w:marLeft w:val="0"/>
      <w:marRight w:val="0"/>
      <w:marTop w:val="0"/>
      <w:marBottom w:val="0"/>
      <w:divBdr>
        <w:top w:val="none" w:sz="0" w:space="0" w:color="auto"/>
        <w:left w:val="none" w:sz="0" w:space="0" w:color="auto"/>
        <w:bottom w:val="none" w:sz="0" w:space="0" w:color="auto"/>
        <w:right w:val="none" w:sz="0" w:space="0" w:color="auto"/>
      </w:divBdr>
    </w:div>
    <w:div w:id="988250060">
      <w:bodyDiv w:val="1"/>
      <w:marLeft w:val="0"/>
      <w:marRight w:val="0"/>
      <w:marTop w:val="0"/>
      <w:marBottom w:val="0"/>
      <w:divBdr>
        <w:top w:val="none" w:sz="0" w:space="0" w:color="auto"/>
        <w:left w:val="none" w:sz="0" w:space="0" w:color="auto"/>
        <w:bottom w:val="none" w:sz="0" w:space="0" w:color="auto"/>
        <w:right w:val="none" w:sz="0" w:space="0" w:color="auto"/>
      </w:divBdr>
    </w:div>
    <w:div w:id="988440428">
      <w:bodyDiv w:val="1"/>
      <w:marLeft w:val="0"/>
      <w:marRight w:val="0"/>
      <w:marTop w:val="0"/>
      <w:marBottom w:val="0"/>
      <w:divBdr>
        <w:top w:val="none" w:sz="0" w:space="0" w:color="auto"/>
        <w:left w:val="none" w:sz="0" w:space="0" w:color="auto"/>
        <w:bottom w:val="none" w:sz="0" w:space="0" w:color="auto"/>
        <w:right w:val="none" w:sz="0" w:space="0" w:color="auto"/>
      </w:divBdr>
    </w:div>
    <w:div w:id="988481781">
      <w:bodyDiv w:val="1"/>
      <w:marLeft w:val="0"/>
      <w:marRight w:val="0"/>
      <w:marTop w:val="0"/>
      <w:marBottom w:val="0"/>
      <w:divBdr>
        <w:top w:val="none" w:sz="0" w:space="0" w:color="auto"/>
        <w:left w:val="none" w:sz="0" w:space="0" w:color="auto"/>
        <w:bottom w:val="none" w:sz="0" w:space="0" w:color="auto"/>
        <w:right w:val="none" w:sz="0" w:space="0" w:color="auto"/>
      </w:divBdr>
    </w:div>
    <w:div w:id="988484028">
      <w:bodyDiv w:val="1"/>
      <w:marLeft w:val="0"/>
      <w:marRight w:val="0"/>
      <w:marTop w:val="0"/>
      <w:marBottom w:val="0"/>
      <w:divBdr>
        <w:top w:val="none" w:sz="0" w:space="0" w:color="auto"/>
        <w:left w:val="none" w:sz="0" w:space="0" w:color="auto"/>
        <w:bottom w:val="none" w:sz="0" w:space="0" w:color="auto"/>
        <w:right w:val="none" w:sz="0" w:space="0" w:color="auto"/>
      </w:divBdr>
    </w:div>
    <w:div w:id="988484361">
      <w:bodyDiv w:val="1"/>
      <w:marLeft w:val="0"/>
      <w:marRight w:val="0"/>
      <w:marTop w:val="0"/>
      <w:marBottom w:val="0"/>
      <w:divBdr>
        <w:top w:val="none" w:sz="0" w:space="0" w:color="auto"/>
        <w:left w:val="none" w:sz="0" w:space="0" w:color="auto"/>
        <w:bottom w:val="none" w:sz="0" w:space="0" w:color="auto"/>
        <w:right w:val="none" w:sz="0" w:space="0" w:color="auto"/>
      </w:divBdr>
    </w:div>
    <w:div w:id="988555874">
      <w:bodyDiv w:val="1"/>
      <w:marLeft w:val="0"/>
      <w:marRight w:val="0"/>
      <w:marTop w:val="0"/>
      <w:marBottom w:val="0"/>
      <w:divBdr>
        <w:top w:val="none" w:sz="0" w:space="0" w:color="auto"/>
        <w:left w:val="none" w:sz="0" w:space="0" w:color="auto"/>
        <w:bottom w:val="none" w:sz="0" w:space="0" w:color="auto"/>
        <w:right w:val="none" w:sz="0" w:space="0" w:color="auto"/>
      </w:divBdr>
    </w:div>
    <w:div w:id="988557538">
      <w:bodyDiv w:val="1"/>
      <w:marLeft w:val="0"/>
      <w:marRight w:val="0"/>
      <w:marTop w:val="0"/>
      <w:marBottom w:val="0"/>
      <w:divBdr>
        <w:top w:val="none" w:sz="0" w:space="0" w:color="auto"/>
        <w:left w:val="none" w:sz="0" w:space="0" w:color="auto"/>
        <w:bottom w:val="none" w:sz="0" w:space="0" w:color="auto"/>
        <w:right w:val="none" w:sz="0" w:space="0" w:color="auto"/>
      </w:divBdr>
    </w:div>
    <w:div w:id="988703685">
      <w:bodyDiv w:val="1"/>
      <w:marLeft w:val="0"/>
      <w:marRight w:val="0"/>
      <w:marTop w:val="0"/>
      <w:marBottom w:val="0"/>
      <w:divBdr>
        <w:top w:val="none" w:sz="0" w:space="0" w:color="auto"/>
        <w:left w:val="none" w:sz="0" w:space="0" w:color="auto"/>
        <w:bottom w:val="none" w:sz="0" w:space="0" w:color="auto"/>
        <w:right w:val="none" w:sz="0" w:space="0" w:color="auto"/>
      </w:divBdr>
    </w:div>
    <w:div w:id="988821536">
      <w:bodyDiv w:val="1"/>
      <w:marLeft w:val="0"/>
      <w:marRight w:val="0"/>
      <w:marTop w:val="0"/>
      <w:marBottom w:val="0"/>
      <w:divBdr>
        <w:top w:val="none" w:sz="0" w:space="0" w:color="auto"/>
        <w:left w:val="none" w:sz="0" w:space="0" w:color="auto"/>
        <w:bottom w:val="none" w:sz="0" w:space="0" w:color="auto"/>
        <w:right w:val="none" w:sz="0" w:space="0" w:color="auto"/>
      </w:divBdr>
    </w:div>
    <w:div w:id="988823345">
      <w:bodyDiv w:val="1"/>
      <w:marLeft w:val="0"/>
      <w:marRight w:val="0"/>
      <w:marTop w:val="0"/>
      <w:marBottom w:val="0"/>
      <w:divBdr>
        <w:top w:val="none" w:sz="0" w:space="0" w:color="auto"/>
        <w:left w:val="none" w:sz="0" w:space="0" w:color="auto"/>
        <w:bottom w:val="none" w:sz="0" w:space="0" w:color="auto"/>
        <w:right w:val="none" w:sz="0" w:space="0" w:color="auto"/>
      </w:divBdr>
    </w:div>
    <w:div w:id="988901032">
      <w:bodyDiv w:val="1"/>
      <w:marLeft w:val="0"/>
      <w:marRight w:val="0"/>
      <w:marTop w:val="0"/>
      <w:marBottom w:val="0"/>
      <w:divBdr>
        <w:top w:val="none" w:sz="0" w:space="0" w:color="auto"/>
        <w:left w:val="none" w:sz="0" w:space="0" w:color="auto"/>
        <w:bottom w:val="none" w:sz="0" w:space="0" w:color="auto"/>
        <w:right w:val="none" w:sz="0" w:space="0" w:color="auto"/>
      </w:divBdr>
    </w:div>
    <w:div w:id="988939953">
      <w:bodyDiv w:val="1"/>
      <w:marLeft w:val="0"/>
      <w:marRight w:val="0"/>
      <w:marTop w:val="0"/>
      <w:marBottom w:val="0"/>
      <w:divBdr>
        <w:top w:val="none" w:sz="0" w:space="0" w:color="auto"/>
        <w:left w:val="none" w:sz="0" w:space="0" w:color="auto"/>
        <w:bottom w:val="none" w:sz="0" w:space="0" w:color="auto"/>
        <w:right w:val="none" w:sz="0" w:space="0" w:color="auto"/>
      </w:divBdr>
    </w:div>
    <w:div w:id="988943990">
      <w:bodyDiv w:val="1"/>
      <w:marLeft w:val="0"/>
      <w:marRight w:val="0"/>
      <w:marTop w:val="0"/>
      <w:marBottom w:val="0"/>
      <w:divBdr>
        <w:top w:val="none" w:sz="0" w:space="0" w:color="auto"/>
        <w:left w:val="none" w:sz="0" w:space="0" w:color="auto"/>
        <w:bottom w:val="none" w:sz="0" w:space="0" w:color="auto"/>
        <w:right w:val="none" w:sz="0" w:space="0" w:color="auto"/>
      </w:divBdr>
    </w:div>
    <w:div w:id="988948724">
      <w:bodyDiv w:val="1"/>
      <w:marLeft w:val="0"/>
      <w:marRight w:val="0"/>
      <w:marTop w:val="0"/>
      <w:marBottom w:val="0"/>
      <w:divBdr>
        <w:top w:val="none" w:sz="0" w:space="0" w:color="auto"/>
        <w:left w:val="none" w:sz="0" w:space="0" w:color="auto"/>
        <w:bottom w:val="none" w:sz="0" w:space="0" w:color="auto"/>
        <w:right w:val="none" w:sz="0" w:space="0" w:color="auto"/>
      </w:divBdr>
    </w:div>
    <w:div w:id="989015137">
      <w:bodyDiv w:val="1"/>
      <w:marLeft w:val="0"/>
      <w:marRight w:val="0"/>
      <w:marTop w:val="0"/>
      <w:marBottom w:val="0"/>
      <w:divBdr>
        <w:top w:val="none" w:sz="0" w:space="0" w:color="auto"/>
        <w:left w:val="none" w:sz="0" w:space="0" w:color="auto"/>
        <w:bottom w:val="none" w:sz="0" w:space="0" w:color="auto"/>
        <w:right w:val="none" w:sz="0" w:space="0" w:color="auto"/>
      </w:divBdr>
    </w:div>
    <w:div w:id="989016976">
      <w:bodyDiv w:val="1"/>
      <w:marLeft w:val="0"/>
      <w:marRight w:val="0"/>
      <w:marTop w:val="0"/>
      <w:marBottom w:val="0"/>
      <w:divBdr>
        <w:top w:val="none" w:sz="0" w:space="0" w:color="auto"/>
        <w:left w:val="none" w:sz="0" w:space="0" w:color="auto"/>
        <w:bottom w:val="none" w:sz="0" w:space="0" w:color="auto"/>
        <w:right w:val="none" w:sz="0" w:space="0" w:color="auto"/>
      </w:divBdr>
    </w:div>
    <w:div w:id="989016999">
      <w:bodyDiv w:val="1"/>
      <w:marLeft w:val="0"/>
      <w:marRight w:val="0"/>
      <w:marTop w:val="0"/>
      <w:marBottom w:val="0"/>
      <w:divBdr>
        <w:top w:val="none" w:sz="0" w:space="0" w:color="auto"/>
        <w:left w:val="none" w:sz="0" w:space="0" w:color="auto"/>
        <w:bottom w:val="none" w:sz="0" w:space="0" w:color="auto"/>
        <w:right w:val="none" w:sz="0" w:space="0" w:color="auto"/>
      </w:divBdr>
    </w:div>
    <w:div w:id="989017608">
      <w:bodyDiv w:val="1"/>
      <w:marLeft w:val="0"/>
      <w:marRight w:val="0"/>
      <w:marTop w:val="0"/>
      <w:marBottom w:val="0"/>
      <w:divBdr>
        <w:top w:val="none" w:sz="0" w:space="0" w:color="auto"/>
        <w:left w:val="none" w:sz="0" w:space="0" w:color="auto"/>
        <w:bottom w:val="none" w:sz="0" w:space="0" w:color="auto"/>
        <w:right w:val="none" w:sz="0" w:space="0" w:color="auto"/>
      </w:divBdr>
    </w:div>
    <w:div w:id="989023948">
      <w:bodyDiv w:val="1"/>
      <w:marLeft w:val="0"/>
      <w:marRight w:val="0"/>
      <w:marTop w:val="0"/>
      <w:marBottom w:val="0"/>
      <w:divBdr>
        <w:top w:val="none" w:sz="0" w:space="0" w:color="auto"/>
        <w:left w:val="none" w:sz="0" w:space="0" w:color="auto"/>
        <w:bottom w:val="none" w:sz="0" w:space="0" w:color="auto"/>
        <w:right w:val="none" w:sz="0" w:space="0" w:color="auto"/>
      </w:divBdr>
    </w:div>
    <w:div w:id="989092099">
      <w:bodyDiv w:val="1"/>
      <w:marLeft w:val="0"/>
      <w:marRight w:val="0"/>
      <w:marTop w:val="0"/>
      <w:marBottom w:val="0"/>
      <w:divBdr>
        <w:top w:val="none" w:sz="0" w:space="0" w:color="auto"/>
        <w:left w:val="none" w:sz="0" w:space="0" w:color="auto"/>
        <w:bottom w:val="none" w:sz="0" w:space="0" w:color="auto"/>
        <w:right w:val="none" w:sz="0" w:space="0" w:color="auto"/>
      </w:divBdr>
    </w:div>
    <w:div w:id="989093446">
      <w:bodyDiv w:val="1"/>
      <w:marLeft w:val="0"/>
      <w:marRight w:val="0"/>
      <w:marTop w:val="0"/>
      <w:marBottom w:val="0"/>
      <w:divBdr>
        <w:top w:val="none" w:sz="0" w:space="0" w:color="auto"/>
        <w:left w:val="none" w:sz="0" w:space="0" w:color="auto"/>
        <w:bottom w:val="none" w:sz="0" w:space="0" w:color="auto"/>
        <w:right w:val="none" w:sz="0" w:space="0" w:color="auto"/>
      </w:divBdr>
    </w:div>
    <w:div w:id="989095648">
      <w:bodyDiv w:val="1"/>
      <w:marLeft w:val="0"/>
      <w:marRight w:val="0"/>
      <w:marTop w:val="0"/>
      <w:marBottom w:val="0"/>
      <w:divBdr>
        <w:top w:val="none" w:sz="0" w:space="0" w:color="auto"/>
        <w:left w:val="none" w:sz="0" w:space="0" w:color="auto"/>
        <w:bottom w:val="none" w:sz="0" w:space="0" w:color="auto"/>
        <w:right w:val="none" w:sz="0" w:space="0" w:color="auto"/>
      </w:divBdr>
    </w:div>
    <w:div w:id="989098048">
      <w:bodyDiv w:val="1"/>
      <w:marLeft w:val="0"/>
      <w:marRight w:val="0"/>
      <w:marTop w:val="0"/>
      <w:marBottom w:val="0"/>
      <w:divBdr>
        <w:top w:val="none" w:sz="0" w:space="0" w:color="auto"/>
        <w:left w:val="none" w:sz="0" w:space="0" w:color="auto"/>
        <w:bottom w:val="none" w:sz="0" w:space="0" w:color="auto"/>
        <w:right w:val="none" w:sz="0" w:space="0" w:color="auto"/>
      </w:divBdr>
    </w:div>
    <w:div w:id="989139502">
      <w:bodyDiv w:val="1"/>
      <w:marLeft w:val="0"/>
      <w:marRight w:val="0"/>
      <w:marTop w:val="0"/>
      <w:marBottom w:val="0"/>
      <w:divBdr>
        <w:top w:val="none" w:sz="0" w:space="0" w:color="auto"/>
        <w:left w:val="none" w:sz="0" w:space="0" w:color="auto"/>
        <w:bottom w:val="none" w:sz="0" w:space="0" w:color="auto"/>
        <w:right w:val="none" w:sz="0" w:space="0" w:color="auto"/>
      </w:divBdr>
    </w:div>
    <w:div w:id="989285121">
      <w:bodyDiv w:val="1"/>
      <w:marLeft w:val="0"/>
      <w:marRight w:val="0"/>
      <w:marTop w:val="0"/>
      <w:marBottom w:val="0"/>
      <w:divBdr>
        <w:top w:val="none" w:sz="0" w:space="0" w:color="auto"/>
        <w:left w:val="none" w:sz="0" w:space="0" w:color="auto"/>
        <w:bottom w:val="none" w:sz="0" w:space="0" w:color="auto"/>
        <w:right w:val="none" w:sz="0" w:space="0" w:color="auto"/>
      </w:divBdr>
    </w:div>
    <w:div w:id="989286614">
      <w:bodyDiv w:val="1"/>
      <w:marLeft w:val="0"/>
      <w:marRight w:val="0"/>
      <w:marTop w:val="0"/>
      <w:marBottom w:val="0"/>
      <w:divBdr>
        <w:top w:val="none" w:sz="0" w:space="0" w:color="auto"/>
        <w:left w:val="none" w:sz="0" w:space="0" w:color="auto"/>
        <w:bottom w:val="none" w:sz="0" w:space="0" w:color="auto"/>
        <w:right w:val="none" w:sz="0" w:space="0" w:color="auto"/>
      </w:divBdr>
    </w:div>
    <w:div w:id="989361983">
      <w:bodyDiv w:val="1"/>
      <w:marLeft w:val="0"/>
      <w:marRight w:val="0"/>
      <w:marTop w:val="0"/>
      <w:marBottom w:val="0"/>
      <w:divBdr>
        <w:top w:val="none" w:sz="0" w:space="0" w:color="auto"/>
        <w:left w:val="none" w:sz="0" w:space="0" w:color="auto"/>
        <w:bottom w:val="none" w:sz="0" w:space="0" w:color="auto"/>
        <w:right w:val="none" w:sz="0" w:space="0" w:color="auto"/>
      </w:divBdr>
    </w:div>
    <w:div w:id="989405206">
      <w:bodyDiv w:val="1"/>
      <w:marLeft w:val="0"/>
      <w:marRight w:val="0"/>
      <w:marTop w:val="0"/>
      <w:marBottom w:val="0"/>
      <w:divBdr>
        <w:top w:val="none" w:sz="0" w:space="0" w:color="auto"/>
        <w:left w:val="none" w:sz="0" w:space="0" w:color="auto"/>
        <w:bottom w:val="none" w:sz="0" w:space="0" w:color="auto"/>
        <w:right w:val="none" w:sz="0" w:space="0" w:color="auto"/>
      </w:divBdr>
    </w:div>
    <w:div w:id="989405379">
      <w:bodyDiv w:val="1"/>
      <w:marLeft w:val="0"/>
      <w:marRight w:val="0"/>
      <w:marTop w:val="0"/>
      <w:marBottom w:val="0"/>
      <w:divBdr>
        <w:top w:val="none" w:sz="0" w:space="0" w:color="auto"/>
        <w:left w:val="none" w:sz="0" w:space="0" w:color="auto"/>
        <w:bottom w:val="none" w:sz="0" w:space="0" w:color="auto"/>
        <w:right w:val="none" w:sz="0" w:space="0" w:color="auto"/>
      </w:divBdr>
    </w:div>
    <w:div w:id="989485264">
      <w:bodyDiv w:val="1"/>
      <w:marLeft w:val="0"/>
      <w:marRight w:val="0"/>
      <w:marTop w:val="0"/>
      <w:marBottom w:val="0"/>
      <w:divBdr>
        <w:top w:val="none" w:sz="0" w:space="0" w:color="auto"/>
        <w:left w:val="none" w:sz="0" w:space="0" w:color="auto"/>
        <w:bottom w:val="none" w:sz="0" w:space="0" w:color="auto"/>
        <w:right w:val="none" w:sz="0" w:space="0" w:color="auto"/>
      </w:divBdr>
    </w:div>
    <w:div w:id="989528603">
      <w:bodyDiv w:val="1"/>
      <w:marLeft w:val="0"/>
      <w:marRight w:val="0"/>
      <w:marTop w:val="0"/>
      <w:marBottom w:val="0"/>
      <w:divBdr>
        <w:top w:val="none" w:sz="0" w:space="0" w:color="auto"/>
        <w:left w:val="none" w:sz="0" w:space="0" w:color="auto"/>
        <w:bottom w:val="none" w:sz="0" w:space="0" w:color="auto"/>
        <w:right w:val="none" w:sz="0" w:space="0" w:color="auto"/>
      </w:divBdr>
    </w:div>
    <w:div w:id="989553475">
      <w:bodyDiv w:val="1"/>
      <w:marLeft w:val="0"/>
      <w:marRight w:val="0"/>
      <w:marTop w:val="0"/>
      <w:marBottom w:val="0"/>
      <w:divBdr>
        <w:top w:val="none" w:sz="0" w:space="0" w:color="auto"/>
        <w:left w:val="none" w:sz="0" w:space="0" w:color="auto"/>
        <w:bottom w:val="none" w:sz="0" w:space="0" w:color="auto"/>
        <w:right w:val="none" w:sz="0" w:space="0" w:color="auto"/>
      </w:divBdr>
    </w:div>
    <w:div w:id="989601326">
      <w:bodyDiv w:val="1"/>
      <w:marLeft w:val="0"/>
      <w:marRight w:val="0"/>
      <w:marTop w:val="0"/>
      <w:marBottom w:val="0"/>
      <w:divBdr>
        <w:top w:val="none" w:sz="0" w:space="0" w:color="auto"/>
        <w:left w:val="none" w:sz="0" w:space="0" w:color="auto"/>
        <w:bottom w:val="none" w:sz="0" w:space="0" w:color="auto"/>
        <w:right w:val="none" w:sz="0" w:space="0" w:color="auto"/>
      </w:divBdr>
    </w:div>
    <w:div w:id="989745735">
      <w:bodyDiv w:val="1"/>
      <w:marLeft w:val="0"/>
      <w:marRight w:val="0"/>
      <w:marTop w:val="0"/>
      <w:marBottom w:val="0"/>
      <w:divBdr>
        <w:top w:val="none" w:sz="0" w:space="0" w:color="auto"/>
        <w:left w:val="none" w:sz="0" w:space="0" w:color="auto"/>
        <w:bottom w:val="none" w:sz="0" w:space="0" w:color="auto"/>
        <w:right w:val="none" w:sz="0" w:space="0" w:color="auto"/>
      </w:divBdr>
    </w:div>
    <w:div w:id="989753273">
      <w:bodyDiv w:val="1"/>
      <w:marLeft w:val="0"/>
      <w:marRight w:val="0"/>
      <w:marTop w:val="0"/>
      <w:marBottom w:val="0"/>
      <w:divBdr>
        <w:top w:val="none" w:sz="0" w:space="0" w:color="auto"/>
        <w:left w:val="none" w:sz="0" w:space="0" w:color="auto"/>
        <w:bottom w:val="none" w:sz="0" w:space="0" w:color="auto"/>
        <w:right w:val="none" w:sz="0" w:space="0" w:color="auto"/>
      </w:divBdr>
    </w:div>
    <w:div w:id="989795497">
      <w:bodyDiv w:val="1"/>
      <w:marLeft w:val="0"/>
      <w:marRight w:val="0"/>
      <w:marTop w:val="0"/>
      <w:marBottom w:val="0"/>
      <w:divBdr>
        <w:top w:val="none" w:sz="0" w:space="0" w:color="auto"/>
        <w:left w:val="none" w:sz="0" w:space="0" w:color="auto"/>
        <w:bottom w:val="none" w:sz="0" w:space="0" w:color="auto"/>
        <w:right w:val="none" w:sz="0" w:space="0" w:color="auto"/>
      </w:divBdr>
    </w:div>
    <w:div w:id="989868003">
      <w:bodyDiv w:val="1"/>
      <w:marLeft w:val="0"/>
      <w:marRight w:val="0"/>
      <w:marTop w:val="0"/>
      <w:marBottom w:val="0"/>
      <w:divBdr>
        <w:top w:val="none" w:sz="0" w:space="0" w:color="auto"/>
        <w:left w:val="none" w:sz="0" w:space="0" w:color="auto"/>
        <w:bottom w:val="none" w:sz="0" w:space="0" w:color="auto"/>
        <w:right w:val="none" w:sz="0" w:space="0" w:color="auto"/>
      </w:divBdr>
    </w:div>
    <w:div w:id="989868042">
      <w:bodyDiv w:val="1"/>
      <w:marLeft w:val="0"/>
      <w:marRight w:val="0"/>
      <w:marTop w:val="0"/>
      <w:marBottom w:val="0"/>
      <w:divBdr>
        <w:top w:val="none" w:sz="0" w:space="0" w:color="auto"/>
        <w:left w:val="none" w:sz="0" w:space="0" w:color="auto"/>
        <w:bottom w:val="none" w:sz="0" w:space="0" w:color="auto"/>
        <w:right w:val="none" w:sz="0" w:space="0" w:color="auto"/>
      </w:divBdr>
    </w:div>
    <w:div w:id="989938256">
      <w:bodyDiv w:val="1"/>
      <w:marLeft w:val="0"/>
      <w:marRight w:val="0"/>
      <w:marTop w:val="0"/>
      <w:marBottom w:val="0"/>
      <w:divBdr>
        <w:top w:val="none" w:sz="0" w:space="0" w:color="auto"/>
        <w:left w:val="none" w:sz="0" w:space="0" w:color="auto"/>
        <w:bottom w:val="none" w:sz="0" w:space="0" w:color="auto"/>
        <w:right w:val="none" w:sz="0" w:space="0" w:color="auto"/>
      </w:divBdr>
    </w:div>
    <w:div w:id="989941987">
      <w:bodyDiv w:val="1"/>
      <w:marLeft w:val="0"/>
      <w:marRight w:val="0"/>
      <w:marTop w:val="0"/>
      <w:marBottom w:val="0"/>
      <w:divBdr>
        <w:top w:val="none" w:sz="0" w:space="0" w:color="auto"/>
        <w:left w:val="none" w:sz="0" w:space="0" w:color="auto"/>
        <w:bottom w:val="none" w:sz="0" w:space="0" w:color="auto"/>
        <w:right w:val="none" w:sz="0" w:space="0" w:color="auto"/>
      </w:divBdr>
    </w:div>
    <w:div w:id="989942402">
      <w:bodyDiv w:val="1"/>
      <w:marLeft w:val="0"/>
      <w:marRight w:val="0"/>
      <w:marTop w:val="0"/>
      <w:marBottom w:val="0"/>
      <w:divBdr>
        <w:top w:val="none" w:sz="0" w:space="0" w:color="auto"/>
        <w:left w:val="none" w:sz="0" w:space="0" w:color="auto"/>
        <w:bottom w:val="none" w:sz="0" w:space="0" w:color="auto"/>
        <w:right w:val="none" w:sz="0" w:space="0" w:color="auto"/>
      </w:divBdr>
    </w:div>
    <w:div w:id="990015182">
      <w:bodyDiv w:val="1"/>
      <w:marLeft w:val="0"/>
      <w:marRight w:val="0"/>
      <w:marTop w:val="0"/>
      <w:marBottom w:val="0"/>
      <w:divBdr>
        <w:top w:val="none" w:sz="0" w:space="0" w:color="auto"/>
        <w:left w:val="none" w:sz="0" w:space="0" w:color="auto"/>
        <w:bottom w:val="none" w:sz="0" w:space="0" w:color="auto"/>
        <w:right w:val="none" w:sz="0" w:space="0" w:color="auto"/>
      </w:divBdr>
    </w:div>
    <w:div w:id="990057129">
      <w:bodyDiv w:val="1"/>
      <w:marLeft w:val="0"/>
      <w:marRight w:val="0"/>
      <w:marTop w:val="0"/>
      <w:marBottom w:val="0"/>
      <w:divBdr>
        <w:top w:val="none" w:sz="0" w:space="0" w:color="auto"/>
        <w:left w:val="none" w:sz="0" w:space="0" w:color="auto"/>
        <w:bottom w:val="none" w:sz="0" w:space="0" w:color="auto"/>
        <w:right w:val="none" w:sz="0" w:space="0" w:color="auto"/>
      </w:divBdr>
    </w:div>
    <w:div w:id="990062038">
      <w:bodyDiv w:val="1"/>
      <w:marLeft w:val="0"/>
      <w:marRight w:val="0"/>
      <w:marTop w:val="0"/>
      <w:marBottom w:val="0"/>
      <w:divBdr>
        <w:top w:val="none" w:sz="0" w:space="0" w:color="auto"/>
        <w:left w:val="none" w:sz="0" w:space="0" w:color="auto"/>
        <w:bottom w:val="none" w:sz="0" w:space="0" w:color="auto"/>
        <w:right w:val="none" w:sz="0" w:space="0" w:color="auto"/>
      </w:divBdr>
    </w:div>
    <w:div w:id="990135856">
      <w:bodyDiv w:val="1"/>
      <w:marLeft w:val="0"/>
      <w:marRight w:val="0"/>
      <w:marTop w:val="0"/>
      <w:marBottom w:val="0"/>
      <w:divBdr>
        <w:top w:val="none" w:sz="0" w:space="0" w:color="auto"/>
        <w:left w:val="none" w:sz="0" w:space="0" w:color="auto"/>
        <w:bottom w:val="none" w:sz="0" w:space="0" w:color="auto"/>
        <w:right w:val="none" w:sz="0" w:space="0" w:color="auto"/>
      </w:divBdr>
    </w:div>
    <w:div w:id="990207465">
      <w:bodyDiv w:val="1"/>
      <w:marLeft w:val="0"/>
      <w:marRight w:val="0"/>
      <w:marTop w:val="0"/>
      <w:marBottom w:val="0"/>
      <w:divBdr>
        <w:top w:val="none" w:sz="0" w:space="0" w:color="auto"/>
        <w:left w:val="none" w:sz="0" w:space="0" w:color="auto"/>
        <w:bottom w:val="none" w:sz="0" w:space="0" w:color="auto"/>
        <w:right w:val="none" w:sz="0" w:space="0" w:color="auto"/>
      </w:divBdr>
    </w:div>
    <w:div w:id="990211237">
      <w:bodyDiv w:val="1"/>
      <w:marLeft w:val="0"/>
      <w:marRight w:val="0"/>
      <w:marTop w:val="0"/>
      <w:marBottom w:val="0"/>
      <w:divBdr>
        <w:top w:val="none" w:sz="0" w:space="0" w:color="auto"/>
        <w:left w:val="none" w:sz="0" w:space="0" w:color="auto"/>
        <w:bottom w:val="none" w:sz="0" w:space="0" w:color="auto"/>
        <w:right w:val="none" w:sz="0" w:space="0" w:color="auto"/>
      </w:divBdr>
    </w:div>
    <w:div w:id="990215737">
      <w:bodyDiv w:val="1"/>
      <w:marLeft w:val="0"/>
      <w:marRight w:val="0"/>
      <w:marTop w:val="0"/>
      <w:marBottom w:val="0"/>
      <w:divBdr>
        <w:top w:val="none" w:sz="0" w:space="0" w:color="auto"/>
        <w:left w:val="none" w:sz="0" w:space="0" w:color="auto"/>
        <w:bottom w:val="none" w:sz="0" w:space="0" w:color="auto"/>
        <w:right w:val="none" w:sz="0" w:space="0" w:color="auto"/>
      </w:divBdr>
    </w:div>
    <w:div w:id="990254240">
      <w:bodyDiv w:val="1"/>
      <w:marLeft w:val="0"/>
      <w:marRight w:val="0"/>
      <w:marTop w:val="0"/>
      <w:marBottom w:val="0"/>
      <w:divBdr>
        <w:top w:val="none" w:sz="0" w:space="0" w:color="auto"/>
        <w:left w:val="none" w:sz="0" w:space="0" w:color="auto"/>
        <w:bottom w:val="none" w:sz="0" w:space="0" w:color="auto"/>
        <w:right w:val="none" w:sz="0" w:space="0" w:color="auto"/>
      </w:divBdr>
    </w:div>
    <w:div w:id="990326264">
      <w:bodyDiv w:val="1"/>
      <w:marLeft w:val="0"/>
      <w:marRight w:val="0"/>
      <w:marTop w:val="0"/>
      <w:marBottom w:val="0"/>
      <w:divBdr>
        <w:top w:val="none" w:sz="0" w:space="0" w:color="auto"/>
        <w:left w:val="none" w:sz="0" w:space="0" w:color="auto"/>
        <w:bottom w:val="none" w:sz="0" w:space="0" w:color="auto"/>
        <w:right w:val="none" w:sz="0" w:space="0" w:color="auto"/>
      </w:divBdr>
    </w:div>
    <w:div w:id="990402165">
      <w:bodyDiv w:val="1"/>
      <w:marLeft w:val="0"/>
      <w:marRight w:val="0"/>
      <w:marTop w:val="0"/>
      <w:marBottom w:val="0"/>
      <w:divBdr>
        <w:top w:val="none" w:sz="0" w:space="0" w:color="auto"/>
        <w:left w:val="none" w:sz="0" w:space="0" w:color="auto"/>
        <w:bottom w:val="none" w:sz="0" w:space="0" w:color="auto"/>
        <w:right w:val="none" w:sz="0" w:space="0" w:color="auto"/>
      </w:divBdr>
    </w:div>
    <w:div w:id="990449614">
      <w:bodyDiv w:val="1"/>
      <w:marLeft w:val="0"/>
      <w:marRight w:val="0"/>
      <w:marTop w:val="0"/>
      <w:marBottom w:val="0"/>
      <w:divBdr>
        <w:top w:val="none" w:sz="0" w:space="0" w:color="auto"/>
        <w:left w:val="none" w:sz="0" w:space="0" w:color="auto"/>
        <w:bottom w:val="none" w:sz="0" w:space="0" w:color="auto"/>
        <w:right w:val="none" w:sz="0" w:space="0" w:color="auto"/>
      </w:divBdr>
    </w:div>
    <w:div w:id="990526766">
      <w:bodyDiv w:val="1"/>
      <w:marLeft w:val="0"/>
      <w:marRight w:val="0"/>
      <w:marTop w:val="0"/>
      <w:marBottom w:val="0"/>
      <w:divBdr>
        <w:top w:val="none" w:sz="0" w:space="0" w:color="auto"/>
        <w:left w:val="none" w:sz="0" w:space="0" w:color="auto"/>
        <w:bottom w:val="none" w:sz="0" w:space="0" w:color="auto"/>
        <w:right w:val="none" w:sz="0" w:space="0" w:color="auto"/>
      </w:divBdr>
    </w:div>
    <w:div w:id="990668842">
      <w:bodyDiv w:val="1"/>
      <w:marLeft w:val="0"/>
      <w:marRight w:val="0"/>
      <w:marTop w:val="0"/>
      <w:marBottom w:val="0"/>
      <w:divBdr>
        <w:top w:val="none" w:sz="0" w:space="0" w:color="auto"/>
        <w:left w:val="none" w:sz="0" w:space="0" w:color="auto"/>
        <w:bottom w:val="none" w:sz="0" w:space="0" w:color="auto"/>
        <w:right w:val="none" w:sz="0" w:space="0" w:color="auto"/>
      </w:divBdr>
    </w:div>
    <w:div w:id="990670797">
      <w:bodyDiv w:val="1"/>
      <w:marLeft w:val="0"/>
      <w:marRight w:val="0"/>
      <w:marTop w:val="0"/>
      <w:marBottom w:val="0"/>
      <w:divBdr>
        <w:top w:val="none" w:sz="0" w:space="0" w:color="auto"/>
        <w:left w:val="none" w:sz="0" w:space="0" w:color="auto"/>
        <w:bottom w:val="none" w:sz="0" w:space="0" w:color="auto"/>
        <w:right w:val="none" w:sz="0" w:space="0" w:color="auto"/>
      </w:divBdr>
    </w:div>
    <w:div w:id="990711666">
      <w:bodyDiv w:val="1"/>
      <w:marLeft w:val="0"/>
      <w:marRight w:val="0"/>
      <w:marTop w:val="0"/>
      <w:marBottom w:val="0"/>
      <w:divBdr>
        <w:top w:val="none" w:sz="0" w:space="0" w:color="auto"/>
        <w:left w:val="none" w:sz="0" w:space="0" w:color="auto"/>
        <w:bottom w:val="none" w:sz="0" w:space="0" w:color="auto"/>
        <w:right w:val="none" w:sz="0" w:space="0" w:color="auto"/>
      </w:divBdr>
    </w:div>
    <w:div w:id="990715131">
      <w:bodyDiv w:val="1"/>
      <w:marLeft w:val="0"/>
      <w:marRight w:val="0"/>
      <w:marTop w:val="0"/>
      <w:marBottom w:val="0"/>
      <w:divBdr>
        <w:top w:val="none" w:sz="0" w:space="0" w:color="auto"/>
        <w:left w:val="none" w:sz="0" w:space="0" w:color="auto"/>
        <w:bottom w:val="none" w:sz="0" w:space="0" w:color="auto"/>
        <w:right w:val="none" w:sz="0" w:space="0" w:color="auto"/>
      </w:divBdr>
    </w:div>
    <w:div w:id="990788853">
      <w:bodyDiv w:val="1"/>
      <w:marLeft w:val="0"/>
      <w:marRight w:val="0"/>
      <w:marTop w:val="0"/>
      <w:marBottom w:val="0"/>
      <w:divBdr>
        <w:top w:val="none" w:sz="0" w:space="0" w:color="auto"/>
        <w:left w:val="none" w:sz="0" w:space="0" w:color="auto"/>
        <w:bottom w:val="none" w:sz="0" w:space="0" w:color="auto"/>
        <w:right w:val="none" w:sz="0" w:space="0" w:color="auto"/>
      </w:divBdr>
    </w:div>
    <w:div w:id="990791512">
      <w:bodyDiv w:val="1"/>
      <w:marLeft w:val="0"/>
      <w:marRight w:val="0"/>
      <w:marTop w:val="0"/>
      <w:marBottom w:val="0"/>
      <w:divBdr>
        <w:top w:val="none" w:sz="0" w:space="0" w:color="auto"/>
        <w:left w:val="none" w:sz="0" w:space="0" w:color="auto"/>
        <w:bottom w:val="none" w:sz="0" w:space="0" w:color="auto"/>
        <w:right w:val="none" w:sz="0" w:space="0" w:color="auto"/>
      </w:divBdr>
    </w:div>
    <w:div w:id="990791750">
      <w:bodyDiv w:val="1"/>
      <w:marLeft w:val="0"/>
      <w:marRight w:val="0"/>
      <w:marTop w:val="0"/>
      <w:marBottom w:val="0"/>
      <w:divBdr>
        <w:top w:val="none" w:sz="0" w:space="0" w:color="auto"/>
        <w:left w:val="none" w:sz="0" w:space="0" w:color="auto"/>
        <w:bottom w:val="none" w:sz="0" w:space="0" w:color="auto"/>
        <w:right w:val="none" w:sz="0" w:space="0" w:color="auto"/>
      </w:divBdr>
    </w:div>
    <w:div w:id="990793439">
      <w:bodyDiv w:val="1"/>
      <w:marLeft w:val="0"/>
      <w:marRight w:val="0"/>
      <w:marTop w:val="0"/>
      <w:marBottom w:val="0"/>
      <w:divBdr>
        <w:top w:val="none" w:sz="0" w:space="0" w:color="auto"/>
        <w:left w:val="none" w:sz="0" w:space="0" w:color="auto"/>
        <w:bottom w:val="none" w:sz="0" w:space="0" w:color="auto"/>
        <w:right w:val="none" w:sz="0" w:space="0" w:color="auto"/>
      </w:divBdr>
    </w:div>
    <w:div w:id="990863377">
      <w:bodyDiv w:val="1"/>
      <w:marLeft w:val="0"/>
      <w:marRight w:val="0"/>
      <w:marTop w:val="0"/>
      <w:marBottom w:val="0"/>
      <w:divBdr>
        <w:top w:val="none" w:sz="0" w:space="0" w:color="auto"/>
        <w:left w:val="none" w:sz="0" w:space="0" w:color="auto"/>
        <w:bottom w:val="none" w:sz="0" w:space="0" w:color="auto"/>
        <w:right w:val="none" w:sz="0" w:space="0" w:color="auto"/>
      </w:divBdr>
    </w:div>
    <w:div w:id="990866694">
      <w:bodyDiv w:val="1"/>
      <w:marLeft w:val="0"/>
      <w:marRight w:val="0"/>
      <w:marTop w:val="0"/>
      <w:marBottom w:val="0"/>
      <w:divBdr>
        <w:top w:val="none" w:sz="0" w:space="0" w:color="auto"/>
        <w:left w:val="none" w:sz="0" w:space="0" w:color="auto"/>
        <w:bottom w:val="none" w:sz="0" w:space="0" w:color="auto"/>
        <w:right w:val="none" w:sz="0" w:space="0" w:color="auto"/>
      </w:divBdr>
    </w:div>
    <w:div w:id="990909413">
      <w:bodyDiv w:val="1"/>
      <w:marLeft w:val="0"/>
      <w:marRight w:val="0"/>
      <w:marTop w:val="0"/>
      <w:marBottom w:val="0"/>
      <w:divBdr>
        <w:top w:val="none" w:sz="0" w:space="0" w:color="auto"/>
        <w:left w:val="none" w:sz="0" w:space="0" w:color="auto"/>
        <w:bottom w:val="none" w:sz="0" w:space="0" w:color="auto"/>
        <w:right w:val="none" w:sz="0" w:space="0" w:color="auto"/>
      </w:divBdr>
    </w:div>
    <w:div w:id="990912235">
      <w:bodyDiv w:val="1"/>
      <w:marLeft w:val="0"/>
      <w:marRight w:val="0"/>
      <w:marTop w:val="0"/>
      <w:marBottom w:val="0"/>
      <w:divBdr>
        <w:top w:val="none" w:sz="0" w:space="0" w:color="auto"/>
        <w:left w:val="none" w:sz="0" w:space="0" w:color="auto"/>
        <w:bottom w:val="none" w:sz="0" w:space="0" w:color="auto"/>
        <w:right w:val="none" w:sz="0" w:space="0" w:color="auto"/>
      </w:divBdr>
    </w:div>
    <w:div w:id="991059291">
      <w:bodyDiv w:val="1"/>
      <w:marLeft w:val="0"/>
      <w:marRight w:val="0"/>
      <w:marTop w:val="0"/>
      <w:marBottom w:val="0"/>
      <w:divBdr>
        <w:top w:val="none" w:sz="0" w:space="0" w:color="auto"/>
        <w:left w:val="none" w:sz="0" w:space="0" w:color="auto"/>
        <w:bottom w:val="none" w:sz="0" w:space="0" w:color="auto"/>
        <w:right w:val="none" w:sz="0" w:space="0" w:color="auto"/>
      </w:divBdr>
    </w:div>
    <w:div w:id="991061676">
      <w:bodyDiv w:val="1"/>
      <w:marLeft w:val="0"/>
      <w:marRight w:val="0"/>
      <w:marTop w:val="0"/>
      <w:marBottom w:val="0"/>
      <w:divBdr>
        <w:top w:val="none" w:sz="0" w:space="0" w:color="auto"/>
        <w:left w:val="none" w:sz="0" w:space="0" w:color="auto"/>
        <w:bottom w:val="none" w:sz="0" w:space="0" w:color="auto"/>
        <w:right w:val="none" w:sz="0" w:space="0" w:color="auto"/>
      </w:divBdr>
    </w:div>
    <w:div w:id="991102733">
      <w:bodyDiv w:val="1"/>
      <w:marLeft w:val="0"/>
      <w:marRight w:val="0"/>
      <w:marTop w:val="0"/>
      <w:marBottom w:val="0"/>
      <w:divBdr>
        <w:top w:val="none" w:sz="0" w:space="0" w:color="auto"/>
        <w:left w:val="none" w:sz="0" w:space="0" w:color="auto"/>
        <w:bottom w:val="none" w:sz="0" w:space="0" w:color="auto"/>
        <w:right w:val="none" w:sz="0" w:space="0" w:color="auto"/>
      </w:divBdr>
    </w:div>
    <w:div w:id="991103380">
      <w:bodyDiv w:val="1"/>
      <w:marLeft w:val="0"/>
      <w:marRight w:val="0"/>
      <w:marTop w:val="0"/>
      <w:marBottom w:val="0"/>
      <w:divBdr>
        <w:top w:val="none" w:sz="0" w:space="0" w:color="auto"/>
        <w:left w:val="none" w:sz="0" w:space="0" w:color="auto"/>
        <w:bottom w:val="none" w:sz="0" w:space="0" w:color="auto"/>
        <w:right w:val="none" w:sz="0" w:space="0" w:color="auto"/>
      </w:divBdr>
    </w:div>
    <w:div w:id="991130842">
      <w:bodyDiv w:val="1"/>
      <w:marLeft w:val="0"/>
      <w:marRight w:val="0"/>
      <w:marTop w:val="0"/>
      <w:marBottom w:val="0"/>
      <w:divBdr>
        <w:top w:val="none" w:sz="0" w:space="0" w:color="auto"/>
        <w:left w:val="none" w:sz="0" w:space="0" w:color="auto"/>
        <w:bottom w:val="none" w:sz="0" w:space="0" w:color="auto"/>
        <w:right w:val="none" w:sz="0" w:space="0" w:color="auto"/>
      </w:divBdr>
    </w:div>
    <w:div w:id="991251709">
      <w:bodyDiv w:val="1"/>
      <w:marLeft w:val="0"/>
      <w:marRight w:val="0"/>
      <w:marTop w:val="0"/>
      <w:marBottom w:val="0"/>
      <w:divBdr>
        <w:top w:val="none" w:sz="0" w:space="0" w:color="auto"/>
        <w:left w:val="none" w:sz="0" w:space="0" w:color="auto"/>
        <w:bottom w:val="none" w:sz="0" w:space="0" w:color="auto"/>
        <w:right w:val="none" w:sz="0" w:space="0" w:color="auto"/>
      </w:divBdr>
    </w:div>
    <w:div w:id="991253181">
      <w:bodyDiv w:val="1"/>
      <w:marLeft w:val="0"/>
      <w:marRight w:val="0"/>
      <w:marTop w:val="0"/>
      <w:marBottom w:val="0"/>
      <w:divBdr>
        <w:top w:val="none" w:sz="0" w:space="0" w:color="auto"/>
        <w:left w:val="none" w:sz="0" w:space="0" w:color="auto"/>
        <w:bottom w:val="none" w:sz="0" w:space="0" w:color="auto"/>
        <w:right w:val="none" w:sz="0" w:space="0" w:color="auto"/>
      </w:divBdr>
    </w:div>
    <w:div w:id="991367161">
      <w:bodyDiv w:val="1"/>
      <w:marLeft w:val="0"/>
      <w:marRight w:val="0"/>
      <w:marTop w:val="0"/>
      <w:marBottom w:val="0"/>
      <w:divBdr>
        <w:top w:val="none" w:sz="0" w:space="0" w:color="auto"/>
        <w:left w:val="none" w:sz="0" w:space="0" w:color="auto"/>
        <w:bottom w:val="none" w:sz="0" w:space="0" w:color="auto"/>
        <w:right w:val="none" w:sz="0" w:space="0" w:color="auto"/>
      </w:divBdr>
    </w:div>
    <w:div w:id="991368622">
      <w:bodyDiv w:val="1"/>
      <w:marLeft w:val="0"/>
      <w:marRight w:val="0"/>
      <w:marTop w:val="0"/>
      <w:marBottom w:val="0"/>
      <w:divBdr>
        <w:top w:val="none" w:sz="0" w:space="0" w:color="auto"/>
        <w:left w:val="none" w:sz="0" w:space="0" w:color="auto"/>
        <w:bottom w:val="none" w:sz="0" w:space="0" w:color="auto"/>
        <w:right w:val="none" w:sz="0" w:space="0" w:color="auto"/>
      </w:divBdr>
    </w:div>
    <w:div w:id="991372367">
      <w:bodyDiv w:val="1"/>
      <w:marLeft w:val="0"/>
      <w:marRight w:val="0"/>
      <w:marTop w:val="0"/>
      <w:marBottom w:val="0"/>
      <w:divBdr>
        <w:top w:val="none" w:sz="0" w:space="0" w:color="auto"/>
        <w:left w:val="none" w:sz="0" w:space="0" w:color="auto"/>
        <w:bottom w:val="none" w:sz="0" w:space="0" w:color="auto"/>
        <w:right w:val="none" w:sz="0" w:space="0" w:color="auto"/>
      </w:divBdr>
    </w:div>
    <w:div w:id="991447351">
      <w:bodyDiv w:val="1"/>
      <w:marLeft w:val="0"/>
      <w:marRight w:val="0"/>
      <w:marTop w:val="0"/>
      <w:marBottom w:val="0"/>
      <w:divBdr>
        <w:top w:val="none" w:sz="0" w:space="0" w:color="auto"/>
        <w:left w:val="none" w:sz="0" w:space="0" w:color="auto"/>
        <w:bottom w:val="none" w:sz="0" w:space="0" w:color="auto"/>
        <w:right w:val="none" w:sz="0" w:space="0" w:color="auto"/>
      </w:divBdr>
    </w:div>
    <w:div w:id="991518045">
      <w:bodyDiv w:val="1"/>
      <w:marLeft w:val="0"/>
      <w:marRight w:val="0"/>
      <w:marTop w:val="0"/>
      <w:marBottom w:val="0"/>
      <w:divBdr>
        <w:top w:val="none" w:sz="0" w:space="0" w:color="auto"/>
        <w:left w:val="none" w:sz="0" w:space="0" w:color="auto"/>
        <w:bottom w:val="none" w:sz="0" w:space="0" w:color="auto"/>
        <w:right w:val="none" w:sz="0" w:space="0" w:color="auto"/>
      </w:divBdr>
    </w:div>
    <w:div w:id="991560396">
      <w:bodyDiv w:val="1"/>
      <w:marLeft w:val="0"/>
      <w:marRight w:val="0"/>
      <w:marTop w:val="0"/>
      <w:marBottom w:val="0"/>
      <w:divBdr>
        <w:top w:val="none" w:sz="0" w:space="0" w:color="auto"/>
        <w:left w:val="none" w:sz="0" w:space="0" w:color="auto"/>
        <w:bottom w:val="none" w:sz="0" w:space="0" w:color="auto"/>
        <w:right w:val="none" w:sz="0" w:space="0" w:color="auto"/>
      </w:divBdr>
    </w:div>
    <w:div w:id="991565234">
      <w:bodyDiv w:val="1"/>
      <w:marLeft w:val="0"/>
      <w:marRight w:val="0"/>
      <w:marTop w:val="0"/>
      <w:marBottom w:val="0"/>
      <w:divBdr>
        <w:top w:val="none" w:sz="0" w:space="0" w:color="auto"/>
        <w:left w:val="none" w:sz="0" w:space="0" w:color="auto"/>
        <w:bottom w:val="none" w:sz="0" w:space="0" w:color="auto"/>
        <w:right w:val="none" w:sz="0" w:space="0" w:color="auto"/>
      </w:divBdr>
    </w:div>
    <w:div w:id="991758165">
      <w:bodyDiv w:val="1"/>
      <w:marLeft w:val="0"/>
      <w:marRight w:val="0"/>
      <w:marTop w:val="0"/>
      <w:marBottom w:val="0"/>
      <w:divBdr>
        <w:top w:val="none" w:sz="0" w:space="0" w:color="auto"/>
        <w:left w:val="none" w:sz="0" w:space="0" w:color="auto"/>
        <w:bottom w:val="none" w:sz="0" w:space="0" w:color="auto"/>
        <w:right w:val="none" w:sz="0" w:space="0" w:color="auto"/>
      </w:divBdr>
    </w:div>
    <w:div w:id="991829827">
      <w:bodyDiv w:val="1"/>
      <w:marLeft w:val="0"/>
      <w:marRight w:val="0"/>
      <w:marTop w:val="0"/>
      <w:marBottom w:val="0"/>
      <w:divBdr>
        <w:top w:val="none" w:sz="0" w:space="0" w:color="auto"/>
        <w:left w:val="none" w:sz="0" w:space="0" w:color="auto"/>
        <w:bottom w:val="none" w:sz="0" w:space="0" w:color="auto"/>
        <w:right w:val="none" w:sz="0" w:space="0" w:color="auto"/>
      </w:divBdr>
    </w:div>
    <w:div w:id="991834860">
      <w:bodyDiv w:val="1"/>
      <w:marLeft w:val="0"/>
      <w:marRight w:val="0"/>
      <w:marTop w:val="0"/>
      <w:marBottom w:val="0"/>
      <w:divBdr>
        <w:top w:val="none" w:sz="0" w:space="0" w:color="auto"/>
        <w:left w:val="none" w:sz="0" w:space="0" w:color="auto"/>
        <w:bottom w:val="none" w:sz="0" w:space="0" w:color="auto"/>
        <w:right w:val="none" w:sz="0" w:space="0" w:color="auto"/>
      </w:divBdr>
    </w:div>
    <w:div w:id="991911466">
      <w:bodyDiv w:val="1"/>
      <w:marLeft w:val="0"/>
      <w:marRight w:val="0"/>
      <w:marTop w:val="0"/>
      <w:marBottom w:val="0"/>
      <w:divBdr>
        <w:top w:val="none" w:sz="0" w:space="0" w:color="auto"/>
        <w:left w:val="none" w:sz="0" w:space="0" w:color="auto"/>
        <w:bottom w:val="none" w:sz="0" w:space="0" w:color="auto"/>
        <w:right w:val="none" w:sz="0" w:space="0" w:color="auto"/>
      </w:divBdr>
    </w:div>
    <w:div w:id="991913251">
      <w:bodyDiv w:val="1"/>
      <w:marLeft w:val="0"/>
      <w:marRight w:val="0"/>
      <w:marTop w:val="0"/>
      <w:marBottom w:val="0"/>
      <w:divBdr>
        <w:top w:val="none" w:sz="0" w:space="0" w:color="auto"/>
        <w:left w:val="none" w:sz="0" w:space="0" w:color="auto"/>
        <w:bottom w:val="none" w:sz="0" w:space="0" w:color="auto"/>
        <w:right w:val="none" w:sz="0" w:space="0" w:color="auto"/>
      </w:divBdr>
    </w:div>
    <w:div w:id="992102446">
      <w:bodyDiv w:val="1"/>
      <w:marLeft w:val="0"/>
      <w:marRight w:val="0"/>
      <w:marTop w:val="0"/>
      <w:marBottom w:val="0"/>
      <w:divBdr>
        <w:top w:val="none" w:sz="0" w:space="0" w:color="auto"/>
        <w:left w:val="none" w:sz="0" w:space="0" w:color="auto"/>
        <w:bottom w:val="none" w:sz="0" w:space="0" w:color="auto"/>
        <w:right w:val="none" w:sz="0" w:space="0" w:color="auto"/>
      </w:divBdr>
    </w:div>
    <w:div w:id="992219092">
      <w:bodyDiv w:val="1"/>
      <w:marLeft w:val="0"/>
      <w:marRight w:val="0"/>
      <w:marTop w:val="0"/>
      <w:marBottom w:val="0"/>
      <w:divBdr>
        <w:top w:val="none" w:sz="0" w:space="0" w:color="auto"/>
        <w:left w:val="none" w:sz="0" w:space="0" w:color="auto"/>
        <w:bottom w:val="none" w:sz="0" w:space="0" w:color="auto"/>
        <w:right w:val="none" w:sz="0" w:space="0" w:color="auto"/>
      </w:divBdr>
    </w:div>
    <w:div w:id="992294710">
      <w:bodyDiv w:val="1"/>
      <w:marLeft w:val="0"/>
      <w:marRight w:val="0"/>
      <w:marTop w:val="0"/>
      <w:marBottom w:val="0"/>
      <w:divBdr>
        <w:top w:val="none" w:sz="0" w:space="0" w:color="auto"/>
        <w:left w:val="none" w:sz="0" w:space="0" w:color="auto"/>
        <w:bottom w:val="none" w:sz="0" w:space="0" w:color="auto"/>
        <w:right w:val="none" w:sz="0" w:space="0" w:color="auto"/>
      </w:divBdr>
    </w:div>
    <w:div w:id="992294799">
      <w:bodyDiv w:val="1"/>
      <w:marLeft w:val="0"/>
      <w:marRight w:val="0"/>
      <w:marTop w:val="0"/>
      <w:marBottom w:val="0"/>
      <w:divBdr>
        <w:top w:val="none" w:sz="0" w:space="0" w:color="auto"/>
        <w:left w:val="none" w:sz="0" w:space="0" w:color="auto"/>
        <w:bottom w:val="none" w:sz="0" w:space="0" w:color="auto"/>
        <w:right w:val="none" w:sz="0" w:space="0" w:color="auto"/>
      </w:divBdr>
    </w:div>
    <w:div w:id="992296535">
      <w:bodyDiv w:val="1"/>
      <w:marLeft w:val="0"/>
      <w:marRight w:val="0"/>
      <w:marTop w:val="0"/>
      <w:marBottom w:val="0"/>
      <w:divBdr>
        <w:top w:val="none" w:sz="0" w:space="0" w:color="auto"/>
        <w:left w:val="none" w:sz="0" w:space="0" w:color="auto"/>
        <w:bottom w:val="none" w:sz="0" w:space="0" w:color="auto"/>
        <w:right w:val="none" w:sz="0" w:space="0" w:color="auto"/>
      </w:divBdr>
    </w:div>
    <w:div w:id="992375247">
      <w:bodyDiv w:val="1"/>
      <w:marLeft w:val="0"/>
      <w:marRight w:val="0"/>
      <w:marTop w:val="0"/>
      <w:marBottom w:val="0"/>
      <w:divBdr>
        <w:top w:val="none" w:sz="0" w:space="0" w:color="auto"/>
        <w:left w:val="none" w:sz="0" w:space="0" w:color="auto"/>
        <w:bottom w:val="none" w:sz="0" w:space="0" w:color="auto"/>
        <w:right w:val="none" w:sz="0" w:space="0" w:color="auto"/>
      </w:divBdr>
    </w:div>
    <w:div w:id="992415022">
      <w:bodyDiv w:val="1"/>
      <w:marLeft w:val="0"/>
      <w:marRight w:val="0"/>
      <w:marTop w:val="0"/>
      <w:marBottom w:val="0"/>
      <w:divBdr>
        <w:top w:val="none" w:sz="0" w:space="0" w:color="auto"/>
        <w:left w:val="none" w:sz="0" w:space="0" w:color="auto"/>
        <w:bottom w:val="none" w:sz="0" w:space="0" w:color="auto"/>
        <w:right w:val="none" w:sz="0" w:space="0" w:color="auto"/>
      </w:divBdr>
    </w:div>
    <w:div w:id="992417921">
      <w:bodyDiv w:val="1"/>
      <w:marLeft w:val="0"/>
      <w:marRight w:val="0"/>
      <w:marTop w:val="0"/>
      <w:marBottom w:val="0"/>
      <w:divBdr>
        <w:top w:val="none" w:sz="0" w:space="0" w:color="auto"/>
        <w:left w:val="none" w:sz="0" w:space="0" w:color="auto"/>
        <w:bottom w:val="none" w:sz="0" w:space="0" w:color="auto"/>
        <w:right w:val="none" w:sz="0" w:space="0" w:color="auto"/>
      </w:divBdr>
    </w:div>
    <w:div w:id="992443393">
      <w:bodyDiv w:val="1"/>
      <w:marLeft w:val="0"/>
      <w:marRight w:val="0"/>
      <w:marTop w:val="0"/>
      <w:marBottom w:val="0"/>
      <w:divBdr>
        <w:top w:val="none" w:sz="0" w:space="0" w:color="auto"/>
        <w:left w:val="none" w:sz="0" w:space="0" w:color="auto"/>
        <w:bottom w:val="none" w:sz="0" w:space="0" w:color="auto"/>
        <w:right w:val="none" w:sz="0" w:space="0" w:color="auto"/>
      </w:divBdr>
    </w:div>
    <w:div w:id="992486144">
      <w:bodyDiv w:val="1"/>
      <w:marLeft w:val="0"/>
      <w:marRight w:val="0"/>
      <w:marTop w:val="0"/>
      <w:marBottom w:val="0"/>
      <w:divBdr>
        <w:top w:val="none" w:sz="0" w:space="0" w:color="auto"/>
        <w:left w:val="none" w:sz="0" w:space="0" w:color="auto"/>
        <w:bottom w:val="none" w:sz="0" w:space="0" w:color="auto"/>
        <w:right w:val="none" w:sz="0" w:space="0" w:color="auto"/>
      </w:divBdr>
    </w:div>
    <w:div w:id="992486489">
      <w:bodyDiv w:val="1"/>
      <w:marLeft w:val="0"/>
      <w:marRight w:val="0"/>
      <w:marTop w:val="0"/>
      <w:marBottom w:val="0"/>
      <w:divBdr>
        <w:top w:val="none" w:sz="0" w:space="0" w:color="auto"/>
        <w:left w:val="none" w:sz="0" w:space="0" w:color="auto"/>
        <w:bottom w:val="none" w:sz="0" w:space="0" w:color="auto"/>
        <w:right w:val="none" w:sz="0" w:space="0" w:color="auto"/>
      </w:divBdr>
    </w:div>
    <w:div w:id="992488241">
      <w:bodyDiv w:val="1"/>
      <w:marLeft w:val="0"/>
      <w:marRight w:val="0"/>
      <w:marTop w:val="0"/>
      <w:marBottom w:val="0"/>
      <w:divBdr>
        <w:top w:val="none" w:sz="0" w:space="0" w:color="auto"/>
        <w:left w:val="none" w:sz="0" w:space="0" w:color="auto"/>
        <w:bottom w:val="none" w:sz="0" w:space="0" w:color="auto"/>
        <w:right w:val="none" w:sz="0" w:space="0" w:color="auto"/>
      </w:divBdr>
    </w:div>
    <w:div w:id="992560877">
      <w:bodyDiv w:val="1"/>
      <w:marLeft w:val="0"/>
      <w:marRight w:val="0"/>
      <w:marTop w:val="0"/>
      <w:marBottom w:val="0"/>
      <w:divBdr>
        <w:top w:val="none" w:sz="0" w:space="0" w:color="auto"/>
        <w:left w:val="none" w:sz="0" w:space="0" w:color="auto"/>
        <w:bottom w:val="none" w:sz="0" w:space="0" w:color="auto"/>
        <w:right w:val="none" w:sz="0" w:space="0" w:color="auto"/>
      </w:divBdr>
    </w:div>
    <w:div w:id="992634945">
      <w:bodyDiv w:val="1"/>
      <w:marLeft w:val="0"/>
      <w:marRight w:val="0"/>
      <w:marTop w:val="0"/>
      <w:marBottom w:val="0"/>
      <w:divBdr>
        <w:top w:val="none" w:sz="0" w:space="0" w:color="auto"/>
        <w:left w:val="none" w:sz="0" w:space="0" w:color="auto"/>
        <w:bottom w:val="none" w:sz="0" w:space="0" w:color="auto"/>
        <w:right w:val="none" w:sz="0" w:space="0" w:color="auto"/>
      </w:divBdr>
    </w:div>
    <w:div w:id="992686473">
      <w:bodyDiv w:val="1"/>
      <w:marLeft w:val="0"/>
      <w:marRight w:val="0"/>
      <w:marTop w:val="0"/>
      <w:marBottom w:val="0"/>
      <w:divBdr>
        <w:top w:val="none" w:sz="0" w:space="0" w:color="auto"/>
        <w:left w:val="none" w:sz="0" w:space="0" w:color="auto"/>
        <w:bottom w:val="none" w:sz="0" w:space="0" w:color="auto"/>
        <w:right w:val="none" w:sz="0" w:space="0" w:color="auto"/>
      </w:divBdr>
    </w:div>
    <w:div w:id="992754145">
      <w:bodyDiv w:val="1"/>
      <w:marLeft w:val="0"/>
      <w:marRight w:val="0"/>
      <w:marTop w:val="0"/>
      <w:marBottom w:val="0"/>
      <w:divBdr>
        <w:top w:val="none" w:sz="0" w:space="0" w:color="auto"/>
        <w:left w:val="none" w:sz="0" w:space="0" w:color="auto"/>
        <w:bottom w:val="none" w:sz="0" w:space="0" w:color="auto"/>
        <w:right w:val="none" w:sz="0" w:space="0" w:color="auto"/>
      </w:divBdr>
    </w:div>
    <w:div w:id="992754367">
      <w:bodyDiv w:val="1"/>
      <w:marLeft w:val="0"/>
      <w:marRight w:val="0"/>
      <w:marTop w:val="0"/>
      <w:marBottom w:val="0"/>
      <w:divBdr>
        <w:top w:val="none" w:sz="0" w:space="0" w:color="auto"/>
        <w:left w:val="none" w:sz="0" w:space="0" w:color="auto"/>
        <w:bottom w:val="none" w:sz="0" w:space="0" w:color="auto"/>
        <w:right w:val="none" w:sz="0" w:space="0" w:color="auto"/>
      </w:divBdr>
    </w:div>
    <w:div w:id="992754677">
      <w:bodyDiv w:val="1"/>
      <w:marLeft w:val="0"/>
      <w:marRight w:val="0"/>
      <w:marTop w:val="0"/>
      <w:marBottom w:val="0"/>
      <w:divBdr>
        <w:top w:val="none" w:sz="0" w:space="0" w:color="auto"/>
        <w:left w:val="none" w:sz="0" w:space="0" w:color="auto"/>
        <w:bottom w:val="none" w:sz="0" w:space="0" w:color="auto"/>
        <w:right w:val="none" w:sz="0" w:space="0" w:color="auto"/>
      </w:divBdr>
    </w:div>
    <w:div w:id="992946955">
      <w:bodyDiv w:val="1"/>
      <w:marLeft w:val="0"/>
      <w:marRight w:val="0"/>
      <w:marTop w:val="0"/>
      <w:marBottom w:val="0"/>
      <w:divBdr>
        <w:top w:val="none" w:sz="0" w:space="0" w:color="auto"/>
        <w:left w:val="none" w:sz="0" w:space="0" w:color="auto"/>
        <w:bottom w:val="none" w:sz="0" w:space="0" w:color="auto"/>
        <w:right w:val="none" w:sz="0" w:space="0" w:color="auto"/>
      </w:divBdr>
    </w:div>
    <w:div w:id="992954300">
      <w:bodyDiv w:val="1"/>
      <w:marLeft w:val="0"/>
      <w:marRight w:val="0"/>
      <w:marTop w:val="0"/>
      <w:marBottom w:val="0"/>
      <w:divBdr>
        <w:top w:val="none" w:sz="0" w:space="0" w:color="auto"/>
        <w:left w:val="none" w:sz="0" w:space="0" w:color="auto"/>
        <w:bottom w:val="none" w:sz="0" w:space="0" w:color="auto"/>
        <w:right w:val="none" w:sz="0" w:space="0" w:color="auto"/>
      </w:divBdr>
    </w:div>
    <w:div w:id="993026577">
      <w:bodyDiv w:val="1"/>
      <w:marLeft w:val="0"/>
      <w:marRight w:val="0"/>
      <w:marTop w:val="0"/>
      <w:marBottom w:val="0"/>
      <w:divBdr>
        <w:top w:val="none" w:sz="0" w:space="0" w:color="auto"/>
        <w:left w:val="none" w:sz="0" w:space="0" w:color="auto"/>
        <w:bottom w:val="none" w:sz="0" w:space="0" w:color="auto"/>
        <w:right w:val="none" w:sz="0" w:space="0" w:color="auto"/>
      </w:divBdr>
    </w:div>
    <w:div w:id="993099202">
      <w:bodyDiv w:val="1"/>
      <w:marLeft w:val="0"/>
      <w:marRight w:val="0"/>
      <w:marTop w:val="0"/>
      <w:marBottom w:val="0"/>
      <w:divBdr>
        <w:top w:val="none" w:sz="0" w:space="0" w:color="auto"/>
        <w:left w:val="none" w:sz="0" w:space="0" w:color="auto"/>
        <w:bottom w:val="none" w:sz="0" w:space="0" w:color="auto"/>
        <w:right w:val="none" w:sz="0" w:space="0" w:color="auto"/>
      </w:divBdr>
    </w:div>
    <w:div w:id="993146135">
      <w:bodyDiv w:val="1"/>
      <w:marLeft w:val="0"/>
      <w:marRight w:val="0"/>
      <w:marTop w:val="0"/>
      <w:marBottom w:val="0"/>
      <w:divBdr>
        <w:top w:val="none" w:sz="0" w:space="0" w:color="auto"/>
        <w:left w:val="none" w:sz="0" w:space="0" w:color="auto"/>
        <w:bottom w:val="none" w:sz="0" w:space="0" w:color="auto"/>
        <w:right w:val="none" w:sz="0" w:space="0" w:color="auto"/>
      </w:divBdr>
    </w:div>
    <w:div w:id="993146507">
      <w:bodyDiv w:val="1"/>
      <w:marLeft w:val="0"/>
      <w:marRight w:val="0"/>
      <w:marTop w:val="0"/>
      <w:marBottom w:val="0"/>
      <w:divBdr>
        <w:top w:val="none" w:sz="0" w:space="0" w:color="auto"/>
        <w:left w:val="none" w:sz="0" w:space="0" w:color="auto"/>
        <w:bottom w:val="none" w:sz="0" w:space="0" w:color="auto"/>
        <w:right w:val="none" w:sz="0" w:space="0" w:color="auto"/>
      </w:divBdr>
    </w:div>
    <w:div w:id="993147951">
      <w:bodyDiv w:val="1"/>
      <w:marLeft w:val="0"/>
      <w:marRight w:val="0"/>
      <w:marTop w:val="0"/>
      <w:marBottom w:val="0"/>
      <w:divBdr>
        <w:top w:val="none" w:sz="0" w:space="0" w:color="auto"/>
        <w:left w:val="none" w:sz="0" w:space="0" w:color="auto"/>
        <w:bottom w:val="none" w:sz="0" w:space="0" w:color="auto"/>
        <w:right w:val="none" w:sz="0" w:space="0" w:color="auto"/>
      </w:divBdr>
    </w:div>
    <w:div w:id="993214972">
      <w:bodyDiv w:val="1"/>
      <w:marLeft w:val="0"/>
      <w:marRight w:val="0"/>
      <w:marTop w:val="0"/>
      <w:marBottom w:val="0"/>
      <w:divBdr>
        <w:top w:val="none" w:sz="0" w:space="0" w:color="auto"/>
        <w:left w:val="none" w:sz="0" w:space="0" w:color="auto"/>
        <w:bottom w:val="none" w:sz="0" w:space="0" w:color="auto"/>
        <w:right w:val="none" w:sz="0" w:space="0" w:color="auto"/>
      </w:divBdr>
    </w:div>
    <w:div w:id="993293444">
      <w:bodyDiv w:val="1"/>
      <w:marLeft w:val="0"/>
      <w:marRight w:val="0"/>
      <w:marTop w:val="0"/>
      <w:marBottom w:val="0"/>
      <w:divBdr>
        <w:top w:val="none" w:sz="0" w:space="0" w:color="auto"/>
        <w:left w:val="none" w:sz="0" w:space="0" w:color="auto"/>
        <w:bottom w:val="none" w:sz="0" w:space="0" w:color="auto"/>
        <w:right w:val="none" w:sz="0" w:space="0" w:color="auto"/>
      </w:divBdr>
    </w:div>
    <w:div w:id="993335593">
      <w:bodyDiv w:val="1"/>
      <w:marLeft w:val="0"/>
      <w:marRight w:val="0"/>
      <w:marTop w:val="0"/>
      <w:marBottom w:val="0"/>
      <w:divBdr>
        <w:top w:val="none" w:sz="0" w:space="0" w:color="auto"/>
        <w:left w:val="none" w:sz="0" w:space="0" w:color="auto"/>
        <w:bottom w:val="none" w:sz="0" w:space="0" w:color="auto"/>
        <w:right w:val="none" w:sz="0" w:space="0" w:color="auto"/>
      </w:divBdr>
    </w:div>
    <w:div w:id="993341990">
      <w:bodyDiv w:val="1"/>
      <w:marLeft w:val="0"/>
      <w:marRight w:val="0"/>
      <w:marTop w:val="0"/>
      <w:marBottom w:val="0"/>
      <w:divBdr>
        <w:top w:val="none" w:sz="0" w:space="0" w:color="auto"/>
        <w:left w:val="none" w:sz="0" w:space="0" w:color="auto"/>
        <w:bottom w:val="none" w:sz="0" w:space="0" w:color="auto"/>
        <w:right w:val="none" w:sz="0" w:space="0" w:color="auto"/>
      </w:divBdr>
    </w:div>
    <w:div w:id="993409974">
      <w:bodyDiv w:val="1"/>
      <w:marLeft w:val="0"/>
      <w:marRight w:val="0"/>
      <w:marTop w:val="0"/>
      <w:marBottom w:val="0"/>
      <w:divBdr>
        <w:top w:val="none" w:sz="0" w:space="0" w:color="auto"/>
        <w:left w:val="none" w:sz="0" w:space="0" w:color="auto"/>
        <w:bottom w:val="none" w:sz="0" w:space="0" w:color="auto"/>
        <w:right w:val="none" w:sz="0" w:space="0" w:color="auto"/>
      </w:divBdr>
    </w:div>
    <w:div w:id="993413670">
      <w:bodyDiv w:val="1"/>
      <w:marLeft w:val="0"/>
      <w:marRight w:val="0"/>
      <w:marTop w:val="0"/>
      <w:marBottom w:val="0"/>
      <w:divBdr>
        <w:top w:val="none" w:sz="0" w:space="0" w:color="auto"/>
        <w:left w:val="none" w:sz="0" w:space="0" w:color="auto"/>
        <w:bottom w:val="none" w:sz="0" w:space="0" w:color="auto"/>
        <w:right w:val="none" w:sz="0" w:space="0" w:color="auto"/>
      </w:divBdr>
    </w:div>
    <w:div w:id="993415515">
      <w:bodyDiv w:val="1"/>
      <w:marLeft w:val="0"/>
      <w:marRight w:val="0"/>
      <w:marTop w:val="0"/>
      <w:marBottom w:val="0"/>
      <w:divBdr>
        <w:top w:val="none" w:sz="0" w:space="0" w:color="auto"/>
        <w:left w:val="none" w:sz="0" w:space="0" w:color="auto"/>
        <w:bottom w:val="none" w:sz="0" w:space="0" w:color="auto"/>
        <w:right w:val="none" w:sz="0" w:space="0" w:color="auto"/>
      </w:divBdr>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3753142">
      <w:bodyDiv w:val="1"/>
      <w:marLeft w:val="0"/>
      <w:marRight w:val="0"/>
      <w:marTop w:val="0"/>
      <w:marBottom w:val="0"/>
      <w:divBdr>
        <w:top w:val="none" w:sz="0" w:space="0" w:color="auto"/>
        <w:left w:val="none" w:sz="0" w:space="0" w:color="auto"/>
        <w:bottom w:val="none" w:sz="0" w:space="0" w:color="auto"/>
        <w:right w:val="none" w:sz="0" w:space="0" w:color="auto"/>
      </w:divBdr>
    </w:div>
    <w:div w:id="993800989">
      <w:bodyDiv w:val="1"/>
      <w:marLeft w:val="0"/>
      <w:marRight w:val="0"/>
      <w:marTop w:val="0"/>
      <w:marBottom w:val="0"/>
      <w:divBdr>
        <w:top w:val="none" w:sz="0" w:space="0" w:color="auto"/>
        <w:left w:val="none" w:sz="0" w:space="0" w:color="auto"/>
        <w:bottom w:val="none" w:sz="0" w:space="0" w:color="auto"/>
        <w:right w:val="none" w:sz="0" w:space="0" w:color="auto"/>
      </w:divBdr>
    </w:div>
    <w:div w:id="993803345">
      <w:bodyDiv w:val="1"/>
      <w:marLeft w:val="0"/>
      <w:marRight w:val="0"/>
      <w:marTop w:val="0"/>
      <w:marBottom w:val="0"/>
      <w:divBdr>
        <w:top w:val="none" w:sz="0" w:space="0" w:color="auto"/>
        <w:left w:val="none" w:sz="0" w:space="0" w:color="auto"/>
        <w:bottom w:val="none" w:sz="0" w:space="0" w:color="auto"/>
        <w:right w:val="none" w:sz="0" w:space="0" w:color="auto"/>
      </w:divBdr>
    </w:div>
    <w:div w:id="993876273">
      <w:bodyDiv w:val="1"/>
      <w:marLeft w:val="0"/>
      <w:marRight w:val="0"/>
      <w:marTop w:val="0"/>
      <w:marBottom w:val="0"/>
      <w:divBdr>
        <w:top w:val="none" w:sz="0" w:space="0" w:color="auto"/>
        <w:left w:val="none" w:sz="0" w:space="0" w:color="auto"/>
        <w:bottom w:val="none" w:sz="0" w:space="0" w:color="auto"/>
        <w:right w:val="none" w:sz="0" w:space="0" w:color="auto"/>
      </w:divBdr>
    </w:div>
    <w:div w:id="993946524">
      <w:bodyDiv w:val="1"/>
      <w:marLeft w:val="0"/>
      <w:marRight w:val="0"/>
      <w:marTop w:val="0"/>
      <w:marBottom w:val="0"/>
      <w:divBdr>
        <w:top w:val="none" w:sz="0" w:space="0" w:color="auto"/>
        <w:left w:val="none" w:sz="0" w:space="0" w:color="auto"/>
        <w:bottom w:val="none" w:sz="0" w:space="0" w:color="auto"/>
        <w:right w:val="none" w:sz="0" w:space="0" w:color="auto"/>
      </w:divBdr>
    </w:div>
    <w:div w:id="993951535">
      <w:bodyDiv w:val="1"/>
      <w:marLeft w:val="0"/>
      <w:marRight w:val="0"/>
      <w:marTop w:val="0"/>
      <w:marBottom w:val="0"/>
      <w:divBdr>
        <w:top w:val="none" w:sz="0" w:space="0" w:color="auto"/>
        <w:left w:val="none" w:sz="0" w:space="0" w:color="auto"/>
        <w:bottom w:val="none" w:sz="0" w:space="0" w:color="auto"/>
        <w:right w:val="none" w:sz="0" w:space="0" w:color="auto"/>
      </w:divBdr>
    </w:div>
    <w:div w:id="994067477">
      <w:bodyDiv w:val="1"/>
      <w:marLeft w:val="0"/>
      <w:marRight w:val="0"/>
      <w:marTop w:val="0"/>
      <w:marBottom w:val="0"/>
      <w:divBdr>
        <w:top w:val="none" w:sz="0" w:space="0" w:color="auto"/>
        <w:left w:val="none" w:sz="0" w:space="0" w:color="auto"/>
        <w:bottom w:val="none" w:sz="0" w:space="0" w:color="auto"/>
        <w:right w:val="none" w:sz="0" w:space="0" w:color="auto"/>
      </w:divBdr>
    </w:div>
    <w:div w:id="994068048">
      <w:bodyDiv w:val="1"/>
      <w:marLeft w:val="0"/>
      <w:marRight w:val="0"/>
      <w:marTop w:val="0"/>
      <w:marBottom w:val="0"/>
      <w:divBdr>
        <w:top w:val="none" w:sz="0" w:space="0" w:color="auto"/>
        <w:left w:val="none" w:sz="0" w:space="0" w:color="auto"/>
        <w:bottom w:val="none" w:sz="0" w:space="0" w:color="auto"/>
        <w:right w:val="none" w:sz="0" w:space="0" w:color="auto"/>
      </w:divBdr>
    </w:div>
    <w:div w:id="994138743">
      <w:bodyDiv w:val="1"/>
      <w:marLeft w:val="0"/>
      <w:marRight w:val="0"/>
      <w:marTop w:val="0"/>
      <w:marBottom w:val="0"/>
      <w:divBdr>
        <w:top w:val="none" w:sz="0" w:space="0" w:color="auto"/>
        <w:left w:val="none" w:sz="0" w:space="0" w:color="auto"/>
        <w:bottom w:val="none" w:sz="0" w:space="0" w:color="auto"/>
        <w:right w:val="none" w:sz="0" w:space="0" w:color="auto"/>
      </w:divBdr>
    </w:div>
    <w:div w:id="994139809">
      <w:bodyDiv w:val="1"/>
      <w:marLeft w:val="0"/>
      <w:marRight w:val="0"/>
      <w:marTop w:val="0"/>
      <w:marBottom w:val="0"/>
      <w:divBdr>
        <w:top w:val="none" w:sz="0" w:space="0" w:color="auto"/>
        <w:left w:val="none" w:sz="0" w:space="0" w:color="auto"/>
        <w:bottom w:val="none" w:sz="0" w:space="0" w:color="auto"/>
        <w:right w:val="none" w:sz="0" w:space="0" w:color="auto"/>
      </w:divBdr>
    </w:div>
    <w:div w:id="994140512">
      <w:bodyDiv w:val="1"/>
      <w:marLeft w:val="0"/>
      <w:marRight w:val="0"/>
      <w:marTop w:val="0"/>
      <w:marBottom w:val="0"/>
      <w:divBdr>
        <w:top w:val="none" w:sz="0" w:space="0" w:color="auto"/>
        <w:left w:val="none" w:sz="0" w:space="0" w:color="auto"/>
        <w:bottom w:val="none" w:sz="0" w:space="0" w:color="auto"/>
        <w:right w:val="none" w:sz="0" w:space="0" w:color="auto"/>
      </w:divBdr>
    </w:div>
    <w:div w:id="994141335">
      <w:bodyDiv w:val="1"/>
      <w:marLeft w:val="0"/>
      <w:marRight w:val="0"/>
      <w:marTop w:val="0"/>
      <w:marBottom w:val="0"/>
      <w:divBdr>
        <w:top w:val="none" w:sz="0" w:space="0" w:color="auto"/>
        <w:left w:val="none" w:sz="0" w:space="0" w:color="auto"/>
        <w:bottom w:val="none" w:sz="0" w:space="0" w:color="auto"/>
        <w:right w:val="none" w:sz="0" w:space="0" w:color="auto"/>
      </w:divBdr>
    </w:div>
    <w:div w:id="994185830">
      <w:bodyDiv w:val="1"/>
      <w:marLeft w:val="0"/>
      <w:marRight w:val="0"/>
      <w:marTop w:val="0"/>
      <w:marBottom w:val="0"/>
      <w:divBdr>
        <w:top w:val="none" w:sz="0" w:space="0" w:color="auto"/>
        <w:left w:val="none" w:sz="0" w:space="0" w:color="auto"/>
        <w:bottom w:val="none" w:sz="0" w:space="0" w:color="auto"/>
        <w:right w:val="none" w:sz="0" w:space="0" w:color="auto"/>
      </w:divBdr>
    </w:div>
    <w:div w:id="994188450">
      <w:bodyDiv w:val="1"/>
      <w:marLeft w:val="0"/>
      <w:marRight w:val="0"/>
      <w:marTop w:val="0"/>
      <w:marBottom w:val="0"/>
      <w:divBdr>
        <w:top w:val="none" w:sz="0" w:space="0" w:color="auto"/>
        <w:left w:val="none" w:sz="0" w:space="0" w:color="auto"/>
        <w:bottom w:val="none" w:sz="0" w:space="0" w:color="auto"/>
        <w:right w:val="none" w:sz="0" w:space="0" w:color="auto"/>
      </w:divBdr>
    </w:div>
    <w:div w:id="994258020">
      <w:bodyDiv w:val="1"/>
      <w:marLeft w:val="0"/>
      <w:marRight w:val="0"/>
      <w:marTop w:val="0"/>
      <w:marBottom w:val="0"/>
      <w:divBdr>
        <w:top w:val="none" w:sz="0" w:space="0" w:color="auto"/>
        <w:left w:val="none" w:sz="0" w:space="0" w:color="auto"/>
        <w:bottom w:val="none" w:sz="0" w:space="0" w:color="auto"/>
        <w:right w:val="none" w:sz="0" w:space="0" w:color="auto"/>
      </w:divBdr>
    </w:div>
    <w:div w:id="994259988">
      <w:bodyDiv w:val="1"/>
      <w:marLeft w:val="0"/>
      <w:marRight w:val="0"/>
      <w:marTop w:val="0"/>
      <w:marBottom w:val="0"/>
      <w:divBdr>
        <w:top w:val="none" w:sz="0" w:space="0" w:color="auto"/>
        <w:left w:val="none" w:sz="0" w:space="0" w:color="auto"/>
        <w:bottom w:val="none" w:sz="0" w:space="0" w:color="auto"/>
        <w:right w:val="none" w:sz="0" w:space="0" w:color="auto"/>
      </w:divBdr>
    </w:div>
    <w:div w:id="994260000">
      <w:bodyDiv w:val="1"/>
      <w:marLeft w:val="0"/>
      <w:marRight w:val="0"/>
      <w:marTop w:val="0"/>
      <w:marBottom w:val="0"/>
      <w:divBdr>
        <w:top w:val="none" w:sz="0" w:space="0" w:color="auto"/>
        <w:left w:val="none" w:sz="0" w:space="0" w:color="auto"/>
        <w:bottom w:val="none" w:sz="0" w:space="0" w:color="auto"/>
        <w:right w:val="none" w:sz="0" w:space="0" w:color="auto"/>
      </w:divBdr>
    </w:div>
    <w:div w:id="994331866">
      <w:bodyDiv w:val="1"/>
      <w:marLeft w:val="0"/>
      <w:marRight w:val="0"/>
      <w:marTop w:val="0"/>
      <w:marBottom w:val="0"/>
      <w:divBdr>
        <w:top w:val="none" w:sz="0" w:space="0" w:color="auto"/>
        <w:left w:val="none" w:sz="0" w:space="0" w:color="auto"/>
        <w:bottom w:val="none" w:sz="0" w:space="0" w:color="auto"/>
        <w:right w:val="none" w:sz="0" w:space="0" w:color="auto"/>
      </w:divBdr>
    </w:div>
    <w:div w:id="994408746">
      <w:bodyDiv w:val="1"/>
      <w:marLeft w:val="0"/>
      <w:marRight w:val="0"/>
      <w:marTop w:val="0"/>
      <w:marBottom w:val="0"/>
      <w:divBdr>
        <w:top w:val="none" w:sz="0" w:space="0" w:color="auto"/>
        <w:left w:val="none" w:sz="0" w:space="0" w:color="auto"/>
        <w:bottom w:val="none" w:sz="0" w:space="0" w:color="auto"/>
        <w:right w:val="none" w:sz="0" w:space="0" w:color="auto"/>
      </w:divBdr>
    </w:div>
    <w:div w:id="994409077">
      <w:bodyDiv w:val="1"/>
      <w:marLeft w:val="0"/>
      <w:marRight w:val="0"/>
      <w:marTop w:val="0"/>
      <w:marBottom w:val="0"/>
      <w:divBdr>
        <w:top w:val="none" w:sz="0" w:space="0" w:color="auto"/>
        <w:left w:val="none" w:sz="0" w:space="0" w:color="auto"/>
        <w:bottom w:val="none" w:sz="0" w:space="0" w:color="auto"/>
        <w:right w:val="none" w:sz="0" w:space="0" w:color="auto"/>
      </w:divBdr>
    </w:div>
    <w:div w:id="994450745">
      <w:bodyDiv w:val="1"/>
      <w:marLeft w:val="0"/>
      <w:marRight w:val="0"/>
      <w:marTop w:val="0"/>
      <w:marBottom w:val="0"/>
      <w:divBdr>
        <w:top w:val="none" w:sz="0" w:space="0" w:color="auto"/>
        <w:left w:val="none" w:sz="0" w:space="0" w:color="auto"/>
        <w:bottom w:val="none" w:sz="0" w:space="0" w:color="auto"/>
        <w:right w:val="none" w:sz="0" w:space="0" w:color="auto"/>
      </w:divBdr>
    </w:div>
    <w:div w:id="994454734">
      <w:bodyDiv w:val="1"/>
      <w:marLeft w:val="0"/>
      <w:marRight w:val="0"/>
      <w:marTop w:val="0"/>
      <w:marBottom w:val="0"/>
      <w:divBdr>
        <w:top w:val="none" w:sz="0" w:space="0" w:color="auto"/>
        <w:left w:val="none" w:sz="0" w:space="0" w:color="auto"/>
        <w:bottom w:val="none" w:sz="0" w:space="0" w:color="auto"/>
        <w:right w:val="none" w:sz="0" w:space="0" w:color="auto"/>
      </w:divBdr>
    </w:div>
    <w:div w:id="994455427">
      <w:bodyDiv w:val="1"/>
      <w:marLeft w:val="0"/>
      <w:marRight w:val="0"/>
      <w:marTop w:val="0"/>
      <w:marBottom w:val="0"/>
      <w:divBdr>
        <w:top w:val="none" w:sz="0" w:space="0" w:color="auto"/>
        <w:left w:val="none" w:sz="0" w:space="0" w:color="auto"/>
        <w:bottom w:val="none" w:sz="0" w:space="0" w:color="auto"/>
        <w:right w:val="none" w:sz="0" w:space="0" w:color="auto"/>
      </w:divBdr>
    </w:div>
    <w:div w:id="994525606">
      <w:bodyDiv w:val="1"/>
      <w:marLeft w:val="0"/>
      <w:marRight w:val="0"/>
      <w:marTop w:val="0"/>
      <w:marBottom w:val="0"/>
      <w:divBdr>
        <w:top w:val="none" w:sz="0" w:space="0" w:color="auto"/>
        <w:left w:val="none" w:sz="0" w:space="0" w:color="auto"/>
        <w:bottom w:val="none" w:sz="0" w:space="0" w:color="auto"/>
        <w:right w:val="none" w:sz="0" w:space="0" w:color="auto"/>
      </w:divBdr>
    </w:div>
    <w:div w:id="994530882">
      <w:bodyDiv w:val="1"/>
      <w:marLeft w:val="0"/>
      <w:marRight w:val="0"/>
      <w:marTop w:val="0"/>
      <w:marBottom w:val="0"/>
      <w:divBdr>
        <w:top w:val="none" w:sz="0" w:space="0" w:color="auto"/>
        <w:left w:val="none" w:sz="0" w:space="0" w:color="auto"/>
        <w:bottom w:val="none" w:sz="0" w:space="0" w:color="auto"/>
        <w:right w:val="none" w:sz="0" w:space="0" w:color="auto"/>
      </w:divBdr>
    </w:div>
    <w:div w:id="994533072">
      <w:bodyDiv w:val="1"/>
      <w:marLeft w:val="0"/>
      <w:marRight w:val="0"/>
      <w:marTop w:val="0"/>
      <w:marBottom w:val="0"/>
      <w:divBdr>
        <w:top w:val="none" w:sz="0" w:space="0" w:color="auto"/>
        <w:left w:val="none" w:sz="0" w:space="0" w:color="auto"/>
        <w:bottom w:val="none" w:sz="0" w:space="0" w:color="auto"/>
        <w:right w:val="none" w:sz="0" w:space="0" w:color="auto"/>
      </w:divBdr>
    </w:div>
    <w:div w:id="994643080">
      <w:bodyDiv w:val="1"/>
      <w:marLeft w:val="0"/>
      <w:marRight w:val="0"/>
      <w:marTop w:val="0"/>
      <w:marBottom w:val="0"/>
      <w:divBdr>
        <w:top w:val="none" w:sz="0" w:space="0" w:color="auto"/>
        <w:left w:val="none" w:sz="0" w:space="0" w:color="auto"/>
        <w:bottom w:val="none" w:sz="0" w:space="0" w:color="auto"/>
        <w:right w:val="none" w:sz="0" w:space="0" w:color="auto"/>
      </w:divBdr>
    </w:div>
    <w:div w:id="994722211">
      <w:bodyDiv w:val="1"/>
      <w:marLeft w:val="0"/>
      <w:marRight w:val="0"/>
      <w:marTop w:val="0"/>
      <w:marBottom w:val="0"/>
      <w:divBdr>
        <w:top w:val="none" w:sz="0" w:space="0" w:color="auto"/>
        <w:left w:val="none" w:sz="0" w:space="0" w:color="auto"/>
        <w:bottom w:val="none" w:sz="0" w:space="0" w:color="auto"/>
        <w:right w:val="none" w:sz="0" w:space="0" w:color="auto"/>
      </w:divBdr>
    </w:div>
    <w:div w:id="994726628">
      <w:bodyDiv w:val="1"/>
      <w:marLeft w:val="0"/>
      <w:marRight w:val="0"/>
      <w:marTop w:val="0"/>
      <w:marBottom w:val="0"/>
      <w:divBdr>
        <w:top w:val="none" w:sz="0" w:space="0" w:color="auto"/>
        <w:left w:val="none" w:sz="0" w:space="0" w:color="auto"/>
        <w:bottom w:val="none" w:sz="0" w:space="0" w:color="auto"/>
        <w:right w:val="none" w:sz="0" w:space="0" w:color="auto"/>
      </w:divBdr>
    </w:div>
    <w:div w:id="994800241">
      <w:bodyDiv w:val="1"/>
      <w:marLeft w:val="0"/>
      <w:marRight w:val="0"/>
      <w:marTop w:val="0"/>
      <w:marBottom w:val="0"/>
      <w:divBdr>
        <w:top w:val="none" w:sz="0" w:space="0" w:color="auto"/>
        <w:left w:val="none" w:sz="0" w:space="0" w:color="auto"/>
        <w:bottom w:val="none" w:sz="0" w:space="0" w:color="auto"/>
        <w:right w:val="none" w:sz="0" w:space="0" w:color="auto"/>
      </w:divBdr>
    </w:div>
    <w:div w:id="994842396">
      <w:bodyDiv w:val="1"/>
      <w:marLeft w:val="0"/>
      <w:marRight w:val="0"/>
      <w:marTop w:val="0"/>
      <w:marBottom w:val="0"/>
      <w:divBdr>
        <w:top w:val="none" w:sz="0" w:space="0" w:color="auto"/>
        <w:left w:val="none" w:sz="0" w:space="0" w:color="auto"/>
        <w:bottom w:val="none" w:sz="0" w:space="0" w:color="auto"/>
        <w:right w:val="none" w:sz="0" w:space="0" w:color="auto"/>
      </w:divBdr>
    </w:div>
    <w:div w:id="994844564">
      <w:bodyDiv w:val="1"/>
      <w:marLeft w:val="0"/>
      <w:marRight w:val="0"/>
      <w:marTop w:val="0"/>
      <w:marBottom w:val="0"/>
      <w:divBdr>
        <w:top w:val="none" w:sz="0" w:space="0" w:color="auto"/>
        <w:left w:val="none" w:sz="0" w:space="0" w:color="auto"/>
        <w:bottom w:val="none" w:sz="0" w:space="0" w:color="auto"/>
        <w:right w:val="none" w:sz="0" w:space="0" w:color="auto"/>
      </w:divBdr>
    </w:div>
    <w:div w:id="994915625">
      <w:bodyDiv w:val="1"/>
      <w:marLeft w:val="0"/>
      <w:marRight w:val="0"/>
      <w:marTop w:val="0"/>
      <w:marBottom w:val="0"/>
      <w:divBdr>
        <w:top w:val="none" w:sz="0" w:space="0" w:color="auto"/>
        <w:left w:val="none" w:sz="0" w:space="0" w:color="auto"/>
        <w:bottom w:val="none" w:sz="0" w:space="0" w:color="auto"/>
        <w:right w:val="none" w:sz="0" w:space="0" w:color="auto"/>
      </w:divBdr>
    </w:div>
    <w:div w:id="994917253">
      <w:bodyDiv w:val="1"/>
      <w:marLeft w:val="0"/>
      <w:marRight w:val="0"/>
      <w:marTop w:val="0"/>
      <w:marBottom w:val="0"/>
      <w:divBdr>
        <w:top w:val="none" w:sz="0" w:space="0" w:color="auto"/>
        <w:left w:val="none" w:sz="0" w:space="0" w:color="auto"/>
        <w:bottom w:val="none" w:sz="0" w:space="0" w:color="auto"/>
        <w:right w:val="none" w:sz="0" w:space="0" w:color="auto"/>
      </w:divBdr>
    </w:div>
    <w:div w:id="994918243">
      <w:bodyDiv w:val="1"/>
      <w:marLeft w:val="0"/>
      <w:marRight w:val="0"/>
      <w:marTop w:val="0"/>
      <w:marBottom w:val="0"/>
      <w:divBdr>
        <w:top w:val="none" w:sz="0" w:space="0" w:color="auto"/>
        <w:left w:val="none" w:sz="0" w:space="0" w:color="auto"/>
        <w:bottom w:val="none" w:sz="0" w:space="0" w:color="auto"/>
        <w:right w:val="none" w:sz="0" w:space="0" w:color="auto"/>
      </w:divBdr>
    </w:div>
    <w:div w:id="994918401">
      <w:bodyDiv w:val="1"/>
      <w:marLeft w:val="0"/>
      <w:marRight w:val="0"/>
      <w:marTop w:val="0"/>
      <w:marBottom w:val="0"/>
      <w:divBdr>
        <w:top w:val="none" w:sz="0" w:space="0" w:color="auto"/>
        <w:left w:val="none" w:sz="0" w:space="0" w:color="auto"/>
        <w:bottom w:val="none" w:sz="0" w:space="0" w:color="auto"/>
        <w:right w:val="none" w:sz="0" w:space="0" w:color="auto"/>
      </w:divBdr>
    </w:div>
    <w:div w:id="994992482">
      <w:bodyDiv w:val="1"/>
      <w:marLeft w:val="0"/>
      <w:marRight w:val="0"/>
      <w:marTop w:val="0"/>
      <w:marBottom w:val="0"/>
      <w:divBdr>
        <w:top w:val="none" w:sz="0" w:space="0" w:color="auto"/>
        <w:left w:val="none" w:sz="0" w:space="0" w:color="auto"/>
        <w:bottom w:val="none" w:sz="0" w:space="0" w:color="auto"/>
        <w:right w:val="none" w:sz="0" w:space="0" w:color="auto"/>
      </w:divBdr>
    </w:div>
    <w:div w:id="995035981">
      <w:bodyDiv w:val="1"/>
      <w:marLeft w:val="0"/>
      <w:marRight w:val="0"/>
      <w:marTop w:val="0"/>
      <w:marBottom w:val="0"/>
      <w:divBdr>
        <w:top w:val="none" w:sz="0" w:space="0" w:color="auto"/>
        <w:left w:val="none" w:sz="0" w:space="0" w:color="auto"/>
        <w:bottom w:val="none" w:sz="0" w:space="0" w:color="auto"/>
        <w:right w:val="none" w:sz="0" w:space="0" w:color="auto"/>
      </w:divBdr>
    </w:div>
    <w:div w:id="995064575">
      <w:bodyDiv w:val="1"/>
      <w:marLeft w:val="0"/>
      <w:marRight w:val="0"/>
      <w:marTop w:val="0"/>
      <w:marBottom w:val="0"/>
      <w:divBdr>
        <w:top w:val="none" w:sz="0" w:space="0" w:color="auto"/>
        <w:left w:val="none" w:sz="0" w:space="0" w:color="auto"/>
        <w:bottom w:val="none" w:sz="0" w:space="0" w:color="auto"/>
        <w:right w:val="none" w:sz="0" w:space="0" w:color="auto"/>
      </w:divBdr>
    </w:div>
    <w:div w:id="995113233">
      <w:bodyDiv w:val="1"/>
      <w:marLeft w:val="0"/>
      <w:marRight w:val="0"/>
      <w:marTop w:val="0"/>
      <w:marBottom w:val="0"/>
      <w:divBdr>
        <w:top w:val="none" w:sz="0" w:space="0" w:color="auto"/>
        <w:left w:val="none" w:sz="0" w:space="0" w:color="auto"/>
        <w:bottom w:val="none" w:sz="0" w:space="0" w:color="auto"/>
        <w:right w:val="none" w:sz="0" w:space="0" w:color="auto"/>
      </w:divBdr>
    </w:div>
    <w:div w:id="995180706">
      <w:bodyDiv w:val="1"/>
      <w:marLeft w:val="0"/>
      <w:marRight w:val="0"/>
      <w:marTop w:val="0"/>
      <w:marBottom w:val="0"/>
      <w:divBdr>
        <w:top w:val="none" w:sz="0" w:space="0" w:color="auto"/>
        <w:left w:val="none" w:sz="0" w:space="0" w:color="auto"/>
        <w:bottom w:val="none" w:sz="0" w:space="0" w:color="auto"/>
        <w:right w:val="none" w:sz="0" w:space="0" w:color="auto"/>
      </w:divBdr>
    </w:div>
    <w:div w:id="995451111">
      <w:bodyDiv w:val="1"/>
      <w:marLeft w:val="0"/>
      <w:marRight w:val="0"/>
      <w:marTop w:val="0"/>
      <w:marBottom w:val="0"/>
      <w:divBdr>
        <w:top w:val="none" w:sz="0" w:space="0" w:color="auto"/>
        <w:left w:val="none" w:sz="0" w:space="0" w:color="auto"/>
        <w:bottom w:val="none" w:sz="0" w:space="0" w:color="auto"/>
        <w:right w:val="none" w:sz="0" w:space="0" w:color="auto"/>
      </w:divBdr>
    </w:div>
    <w:div w:id="995452211">
      <w:bodyDiv w:val="1"/>
      <w:marLeft w:val="0"/>
      <w:marRight w:val="0"/>
      <w:marTop w:val="0"/>
      <w:marBottom w:val="0"/>
      <w:divBdr>
        <w:top w:val="none" w:sz="0" w:space="0" w:color="auto"/>
        <w:left w:val="none" w:sz="0" w:space="0" w:color="auto"/>
        <w:bottom w:val="none" w:sz="0" w:space="0" w:color="auto"/>
        <w:right w:val="none" w:sz="0" w:space="0" w:color="auto"/>
      </w:divBdr>
    </w:div>
    <w:div w:id="995455187">
      <w:bodyDiv w:val="1"/>
      <w:marLeft w:val="0"/>
      <w:marRight w:val="0"/>
      <w:marTop w:val="0"/>
      <w:marBottom w:val="0"/>
      <w:divBdr>
        <w:top w:val="none" w:sz="0" w:space="0" w:color="auto"/>
        <w:left w:val="none" w:sz="0" w:space="0" w:color="auto"/>
        <w:bottom w:val="none" w:sz="0" w:space="0" w:color="auto"/>
        <w:right w:val="none" w:sz="0" w:space="0" w:color="auto"/>
      </w:divBdr>
    </w:div>
    <w:div w:id="995455763">
      <w:bodyDiv w:val="1"/>
      <w:marLeft w:val="0"/>
      <w:marRight w:val="0"/>
      <w:marTop w:val="0"/>
      <w:marBottom w:val="0"/>
      <w:divBdr>
        <w:top w:val="none" w:sz="0" w:space="0" w:color="auto"/>
        <w:left w:val="none" w:sz="0" w:space="0" w:color="auto"/>
        <w:bottom w:val="none" w:sz="0" w:space="0" w:color="auto"/>
        <w:right w:val="none" w:sz="0" w:space="0" w:color="auto"/>
      </w:divBdr>
    </w:div>
    <w:div w:id="995495854">
      <w:bodyDiv w:val="1"/>
      <w:marLeft w:val="0"/>
      <w:marRight w:val="0"/>
      <w:marTop w:val="0"/>
      <w:marBottom w:val="0"/>
      <w:divBdr>
        <w:top w:val="none" w:sz="0" w:space="0" w:color="auto"/>
        <w:left w:val="none" w:sz="0" w:space="0" w:color="auto"/>
        <w:bottom w:val="none" w:sz="0" w:space="0" w:color="auto"/>
        <w:right w:val="none" w:sz="0" w:space="0" w:color="auto"/>
      </w:divBdr>
    </w:div>
    <w:div w:id="995498336">
      <w:bodyDiv w:val="1"/>
      <w:marLeft w:val="0"/>
      <w:marRight w:val="0"/>
      <w:marTop w:val="0"/>
      <w:marBottom w:val="0"/>
      <w:divBdr>
        <w:top w:val="none" w:sz="0" w:space="0" w:color="auto"/>
        <w:left w:val="none" w:sz="0" w:space="0" w:color="auto"/>
        <w:bottom w:val="none" w:sz="0" w:space="0" w:color="auto"/>
        <w:right w:val="none" w:sz="0" w:space="0" w:color="auto"/>
      </w:divBdr>
    </w:div>
    <w:div w:id="995499578">
      <w:bodyDiv w:val="1"/>
      <w:marLeft w:val="0"/>
      <w:marRight w:val="0"/>
      <w:marTop w:val="0"/>
      <w:marBottom w:val="0"/>
      <w:divBdr>
        <w:top w:val="none" w:sz="0" w:space="0" w:color="auto"/>
        <w:left w:val="none" w:sz="0" w:space="0" w:color="auto"/>
        <w:bottom w:val="none" w:sz="0" w:space="0" w:color="auto"/>
        <w:right w:val="none" w:sz="0" w:space="0" w:color="auto"/>
      </w:divBdr>
    </w:div>
    <w:div w:id="995570771">
      <w:bodyDiv w:val="1"/>
      <w:marLeft w:val="0"/>
      <w:marRight w:val="0"/>
      <w:marTop w:val="0"/>
      <w:marBottom w:val="0"/>
      <w:divBdr>
        <w:top w:val="none" w:sz="0" w:space="0" w:color="auto"/>
        <w:left w:val="none" w:sz="0" w:space="0" w:color="auto"/>
        <w:bottom w:val="none" w:sz="0" w:space="0" w:color="auto"/>
        <w:right w:val="none" w:sz="0" w:space="0" w:color="auto"/>
      </w:divBdr>
    </w:div>
    <w:div w:id="995575936">
      <w:bodyDiv w:val="1"/>
      <w:marLeft w:val="0"/>
      <w:marRight w:val="0"/>
      <w:marTop w:val="0"/>
      <w:marBottom w:val="0"/>
      <w:divBdr>
        <w:top w:val="none" w:sz="0" w:space="0" w:color="auto"/>
        <w:left w:val="none" w:sz="0" w:space="0" w:color="auto"/>
        <w:bottom w:val="none" w:sz="0" w:space="0" w:color="auto"/>
        <w:right w:val="none" w:sz="0" w:space="0" w:color="auto"/>
      </w:divBdr>
    </w:div>
    <w:div w:id="995649805">
      <w:bodyDiv w:val="1"/>
      <w:marLeft w:val="0"/>
      <w:marRight w:val="0"/>
      <w:marTop w:val="0"/>
      <w:marBottom w:val="0"/>
      <w:divBdr>
        <w:top w:val="none" w:sz="0" w:space="0" w:color="auto"/>
        <w:left w:val="none" w:sz="0" w:space="0" w:color="auto"/>
        <w:bottom w:val="none" w:sz="0" w:space="0" w:color="auto"/>
        <w:right w:val="none" w:sz="0" w:space="0" w:color="auto"/>
      </w:divBdr>
    </w:div>
    <w:div w:id="995691331">
      <w:bodyDiv w:val="1"/>
      <w:marLeft w:val="0"/>
      <w:marRight w:val="0"/>
      <w:marTop w:val="0"/>
      <w:marBottom w:val="0"/>
      <w:divBdr>
        <w:top w:val="none" w:sz="0" w:space="0" w:color="auto"/>
        <w:left w:val="none" w:sz="0" w:space="0" w:color="auto"/>
        <w:bottom w:val="none" w:sz="0" w:space="0" w:color="auto"/>
        <w:right w:val="none" w:sz="0" w:space="0" w:color="auto"/>
      </w:divBdr>
    </w:div>
    <w:div w:id="995719973">
      <w:bodyDiv w:val="1"/>
      <w:marLeft w:val="0"/>
      <w:marRight w:val="0"/>
      <w:marTop w:val="0"/>
      <w:marBottom w:val="0"/>
      <w:divBdr>
        <w:top w:val="none" w:sz="0" w:space="0" w:color="auto"/>
        <w:left w:val="none" w:sz="0" w:space="0" w:color="auto"/>
        <w:bottom w:val="none" w:sz="0" w:space="0" w:color="auto"/>
        <w:right w:val="none" w:sz="0" w:space="0" w:color="auto"/>
      </w:divBdr>
    </w:div>
    <w:div w:id="995761192">
      <w:bodyDiv w:val="1"/>
      <w:marLeft w:val="0"/>
      <w:marRight w:val="0"/>
      <w:marTop w:val="0"/>
      <w:marBottom w:val="0"/>
      <w:divBdr>
        <w:top w:val="none" w:sz="0" w:space="0" w:color="auto"/>
        <w:left w:val="none" w:sz="0" w:space="0" w:color="auto"/>
        <w:bottom w:val="none" w:sz="0" w:space="0" w:color="auto"/>
        <w:right w:val="none" w:sz="0" w:space="0" w:color="auto"/>
      </w:divBdr>
    </w:div>
    <w:div w:id="995836285">
      <w:bodyDiv w:val="1"/>
      <w:marLeft w:val="0"/>
      <w:marRight w:val="0"/>
      <w:marTop w:val="0"/>
      <w:marBottom w:val="0"/>
      <w:divBdr>
        <w:top w:val="none" w:sz="0" w:space="0" w:color="auto"/>
        <w:left w:val="none" w:sz="0" w:space="0" w:color="auto"/>
        <w:bottom w:val="none" w:sz="0" w:space="0" w:color="auto"/>
        <w:right w:val="none" w:sz="0" w:space="0" w:color="auto"/>
      </w:divBdr>
    </w:div>
    <w:div w:id="995960672">
      <w:bodyDiv w:val="1"/>
      <w:marLeft w:val="0"/>
      <w:marRight w:val="0"/>
      <w:marTop w:val="0"/>
      <w:marBottom w:val="0"/>
      <w:divBdr>
        <w:top w:val="none" w:sz="0" w:space="0" w:color="auto"/>
        <w:left w:val="none" w:sz="0" w:space="0" w:color="auto"/>
        <w:bottom w:val="none" w:sz="0" w:space="0" w:color="auto"/>
        <w:right w:val="none" w:sz="0" w:space="0" w:color="auto"/>
      </w:divBdr>
    </w:div>
    <w:div w:id="995961648">
      <w:bodyDiv w:val="1"/>
      <w:marLeft w:val="0"/>
      <w:marRight w:val="0"/>
      <w:marTop w:val="0"/>
      <w:marBottom w:val="0"/>
      <w:divBdr>
        <w:top w:val="none" w:sz="0" w:space="0" w:color="auto"/>
        <w:left w:val="none" w:sz="0" w:space="0" w:color="auto"/>
        <w:bottom w:val="none" w:sz="0" w:space="0" w:color="auto"/>
        <w:right w:val="none" w:sz="0" w:space="0" w:color="auto"/>
      </w:divBdr>
    </w:div>
    <w:div w:id="996034886">
      <w:bodyDiv w:val="1"/>
      <w:marLeft w:val="0"/>
      <w:marRight w:val="0"/>
      <w:marTop w:val="0"/>
      <w:marBottom w:val="0"/>
      <w:divBdr>
        <w:top w:val="none" w:sz="0" w:space="0" w:color="auto"/>
        <w:left w:val="none" w:sz="0" w:space="0" w:color="auto"/>
        <w:bottom w:val="none" w:sz="0" w:space="0" w:color="auto"/>
        <w:right w:val="none" w:sz="0" w:space="0" w:color="auto"/>
      </w:divBdr>
    </w:div>
    <w:div w:id="996036309">
      <w:bodyDiv w:val="1"/>
      <w:marLeft w:val="0"/>
      <w:marRight w:val="0"/>
      <w:marTop w:val="0"/>
      <w:marBottom w:val="0"/>
      <w:divBdr>
        <w:top w:val="none" w:sz="0" w:space="0" w:color="auto"/>
        <w:left w:val="none" w:sz="0" w:space="0" w:color="auto"/>
        <w:bottom w:val="none" w:sz="0" w:space="0" w:color="auto"/>
        <w:right w:val="none" w:sz="0" w:space="0" w:color="auto"/>
      </w:divBdr>
    </w:div>
    <w:div w:id="996104299">
      <w:bodyDiv w:val="1"/>
      <w:marLeft w:val="0"/>
      <w:marRight w:val="0"/>
      <w:marTop w:val="0"/>
      <w:marBottom w:val="0"/>
      <w:divBdr>
        <w:top w:val="none" w:sz="0" w:space="0" w:color="auto"/>
        <w:left w:val="none" w:sz="0" w:space="0" w:color="auto"/>
        <w:bottom w:val="none" w:sz="0" w:space="0" w:color="auto"/>
        <w:right w:val="none" w:sz="0" w:space="0" w:color="auto"/>
      </w:divBdr>
    </w:div>
    <w:div w:id="996150738">
      <w:bodyDiv w:val="1"/>
      <w:marLeft w:val="0"/>
      <w:marRight w:val="0"/>
      <w:marTop w:val="0"/>
      <w:marBottom w:val="0"/>
      <w:divBdr>
        <w:top w:val="none" w:sz="0" w:space="0" w:color="auto"/>
        <w:left w:val="none" w:sz="0" w:space="0" w:color="auto"/>
        <w:bottom w:val="none" w:sz="0" w:space="0" w:color="auto"/>
        <w:right w:val="none" w:sz="0" w:space="0" w:color="auto"/>
      </w:divBdr>
    </w:div>
    <w:div w:id="996226555">
      <w:bodyDiv w:val="1"/>
      <w:marLeft w:val="0"/>
      <w:marRight w:val="0"/>
      <w:marTop w:val="0"/>
      <w:marBottom w:val="0"/>
      <w:divBdr>
        <w:top w:val="none" w:sz="0" w:space="0" w:color="auto"/>
        <w:left w:val="none" w:sz="0" w:space="0" w:color="auto"/>
        <w:bottom w:val="none" w:sz="0" w:space="0" w:color="auto"/>
        <w:right w:val="none" w:sz="0" w:space="0" w:color="auto"/>
      </w:divBdr>
    </w:div>
    <w:div w:id="996297802">
      <w:bodyDiv w:val="1"/>
      <w:marLeft w:val="0"/>
      <w:marRight w:val="0"/>
      <w:marTop w:val="0"/>
      <w:marBottom w:val="0"/>
      <w:divBdr>
        <w:top w:val="none" w:sz="0" w:space="0" w:color="auto"/>
        <w:left w:val="none" w:sz="0" w:space="0" w:color="auto"/>
        <w:bottom w:val="none" w:sz="0" w:space="0" w:color="auto"/>
        <w:right w:val="none" w:sz="0" w:space="0" w:color="auto"/>
      </w:divBdr>
    </w:div>
    <w:div w:id="996297935">
      <w:bodyDiv w:val="1"/>
      <w:marLeft w:val="0"/>
      <w:marRight w:val="0"/>
      <w:marTop w:val="0"/>
      <w:marBottom w:val="0"/>
      <w:divBdr>
        <w:top w:val="none" w:sz="0" w:space="0" w:color="auto"/>
        <w:left w:val="none" w:sz="0" w:space="0" w:color="auto"/>
        <w:bottom w:val="none" w:sz="0" w:space="0" w:color="auto"/>
        <w:right w:val="none" w:sz="0" w:space="0" w:color="auto"/>
      </w:divBdr>
    </w:div>
    <w:div w:id="996345313">
      <w:bodyDiv w:val="1"/>
      <w:marLeft w:val="0"/>
      <w:marRight w:val="0"/>
      <w:marTop w:val="0"/>
      <w:marBottom w:val="0"/>
      <w:divBdr>
        <w:top w:val="none" w:sz="0" w:space="0" w:color="auto"/>
        <w:left w:val="none" w:sz="0" w:space="0" w:color="auto"/>
        <w:bottom w:val="none" w:sz="0" w:space="0" w:color="auto"/>
        <w:right w:val="none" w:sz="0" w:space="0" w:color="auto"/>
      </w:divBdr>
    </w:div>
    <w:div w:id="996348144">
      <w:bodyDiv w:val="1"/>
      <w:marLeft w:val="0"/>
      <w:marRight w:val="0"/>
      <w:marTop w:val="0"/>
      <w:marBottom w:val="0"/>
      <w:divBdr>
        <w:top w:val="none" w:sz="0" w:space="0" w:color="auto"/>
        <w:left w:val="none" w:sz="0" w:space="0" w:color="auto"/>
        <w:bottom w:val="none" w:sz="0" w:space="0" w:color="auto"/>
        <w:right w:val="none" w:sz="0" w:space="0" w:color="auto"/>
      </w:divBdr>
    </w:div>
    <w:div w:id="996374961">
      <w:bodyDiv w:val="1"/>
      <w:marLeft w:val="0"/>
      <w:marRight w:val="0"/>
      <w:marTop w:val="0"/>
      <w:marBottom w:val="0"/>
      <w:divBdr>
        <w:top w:val="none" w:sz="0" w:space="0" w:color="auto"/>
        <w:left w:val="none" w:sz="0" w:space="0" w:color="auto"/>
        <w:bottom w:val="none" w:sz="0" w:space="0" w:color="auto"/>
        <w:right w:val="none" w:sz="0" w:space="0" w:color="auto"/>
      </w:divBdr>
    </w:div>
    <w:div w:id="996416483">
      <w:bodyDiv w:val="1"/>
      <w:marLeft w:val="0"/>
      <w:marRight w:val="0"/>
      <w:marTop w:val="0"/>
      <w:marBottom w:val="0"/>
      <w:divBdr>
        <w:top w:val="none" w:sz="0" w:space="0" w:color="auto"/>
        <w:left w:val="none" w:sz="0" w:space="0" w:color="auto"/>
        <w:bottom w:val="none" w:sz="0" w:space="0" w:color="auto"/>
        <w:right w:val="none" w:sz="0" w:space="0" w:color="auto"/>
      </w:divBdr>
    </w:div>
    <w:div w:id="996424458">
      <w:bodyDiv w:val="1"/>
      <w:marLeft w:val="0"/>
      <w:marRight w:val="0"/>
      <w:marTop w:val="0"/>
      <w:marBottom w:val="0"/>
      <w:divBdr>
        <w:top w:val="none" w:sz="0" w:space="0" w:color="auto"/>
        <w:left w:val="none" w:sz="0" w:space="0" w:color="auto"/>
        <w:bottom w:val="none" w:sz="0" w:space="0" w:color="auto"/>
        <w:right w:val="none" w:sz="0" w:space="0" w:color="auto"/>
      </w:divBdr>
    </w:div>
    <w:div w:id="996492153">
      <w:bodyDiv w:val="1"/>
      <w:marLeft w:val="0"/>
      <w:marRight w:val="0"/>
      <w:marTop w:val="0"/>
      <w:marBottom w:val="0"/>
      <w:divBdr>
        <w:top w:val="none" w:sz="0" w:space="0" w:color="auto"/>
        <w:left w:val="none" w:sz="0" w:space="0" w:color="auto"/>
        <w:bottom w:val="none" w:sz="0" w:space="0" w:color="auto"/>
        <w:right w:val="none" w:sz="0" w:space="0" w:color="auto"/>
      </w:divBdr>
    </w:div>
    <w:div w:id="996542372">
      <w:bodyDiv w:val="1"/>
      <w:marLeft w:val="0"/>
      <w:marRight w:val="0"/>
      <w:marTop w:val="0"/>
      <w:marBottom w:val="0"/>
      <w:divBdr>
        <w:top w:val="none" w:sz="0" w:space="0" w:color="auto"/>
        <w:left w:val="none" w:sz="0" w:space="0" w:color="auto"/>
        <w:bottom w:val="none" w:sz="0" w:space="0" w:color="auto"/>
        <w:right w:val="none" w:sz="0" w:space="0" w:color="auto"/>
      </w:divBdr>
    </w:div>
    <w:div w:id="996568220">
      <w:bodyDiv w:val="1"/>
      <w:marLeft w:val="0"/>
      <w:marRight w:val="0"/>
      <w:marTop w:val="0"/>
      <w:marBottom w:val="0"/>
      <w:divBdr>
        <w:top w:val="none" w:sz="0" w:space="0" w:color="auto"/>
        <w:left w:val="none" w:sz="0" w:space="0" w:color="auto"/>
        <w:bottom w:val="none" w:sz="0" w:space="0" w:color="auto"/>
        <w:right w:val="none" w:sz="0" w:space="0" w:color="auto"/>
      </w:divBdr>
    </w:div>
    <w:div w:id="996687433">
      <w:bodyDiv w:val="1"/>
      <w:marLeft w:val="0"/>
      <w:marRight w:val="0"/>
      <w:marTop w:val="0"/>
      <w:marBottom w:val="0"/>
      <w:divBdr>
        <w:top w:val="none" w:sz="0" w:space="0" w:color="auto"/>
        <w:left w:val="none" w:sz="0" w:space="0" w:color="auto"/>
        <w:bottom w:val="none" w:sz="0" w:space="0" w:color="auto"/>
        <w:right w:val="none" w:sz="0" w:space="0" w:color="auto"/>
      </w:divBdr>
    </w:div>
    <w:div w:id="996691840">
      <w:bodyDiv w:val="1"/>
      <w:marLeft w:val="0"/>
      <w:marRight w:val="0"/>
      <w:marTop w:val="0"/>
      <w:marBottom w:val="0"/>
      <w:divBdr>
        <w:top w:val="none" w:sz="0" w:space="0" w:color="auto"/>
        <w:left w:val="none" w:sz="0" w:space="0" w:color="auto"/>
        <w:bottom w:val="none" w:sz="0" w:space="0" w:color="auto"/>
        <w:right w:val="none" w:sz="0" w:space="0" w:color="auto"/>
      </w:divBdr>
    </w:div>
    <w:div w:id="996766234">
      <w:bodyDiv w:val="1"/>
      <w:marLeft w:val="0"/>
      <w:marRight w:val="0"/>
      <w:marTop w:val="0"/>
      <w:marBottom w:val="0"/>
      <w:divBdr>
        <w:top w:val="none" w:sz="0" w:space="0" w:color="auto"/>
        <w:left w:val="none" w:sz="0" w:space="0" w:color="auto"/>
        <w:bottom w:val="none" w:sz="0" w:space="0" w:color="auto"/>
        <w:right w:val="none" w:sz="0" w:space="0" w:color="auto"/>
      </w:divBdr>
    </w:div>
    <w:div w:id="996962549">
      <w:bodyDiv w:val="1"/>
      <w:marLeft w:val="0"/>
      <w:marRight w:val="0"/>
      <w:marTop w:val="0"/>
      <w:marBottom w:val="0"/>
      <w:divBdr>
        <w:top w:val="none" w:sz="0" w:space="0" w:color="auto"/>
        <w:left w:val="none" w:sz="0" w:space="0" w:color="auto"/>
        <w:bottom w:val="none" w:sz="0" w:space="0" w:color="auto"/>
        <w:right w:val="none" w:sz="0" w:space="0" w:color="auto"/>
      </w:divBdr>
    </w:div>
    <w:div w:id="997149976">
      <w:bodyDiv w:val="1"/>
      <w:marLeft w:val="0"/>
      <w:marRight w:val="0"/>
      <w:marTop w:val="0"/>
      <w:marBottom w:val="0"/>
      <w:divBdr>
        <w:top w:val="none" w:sz="0" w:space="0" w:color="auto"/>
        <w:left w:val="none" w:sz="0" w:space="0" w:color="auto"/>
        <w:bottom w:val="none" w:sz="0" w:space="0" w:color="auto"/>
        <w:right w:val="none" w:sz="0" w:space="0" w:color="auto"/>
      </w:divBdr>
    </w:div>
    <w:div w:id="997150448">
      <w:bodyDiv w:val="1"/>
      <w:marLeft w:val="0"/>
      <w:marRight w:val="0"/>
      <w:marTop w:val="0"/>
      <w:marBottom w:val="0"/>
      <w:divBdr>
        <w:top w:val="none" w:sz="0" w:space="0" w:color="auto"/>
        <w:left w:val="none" w:sz="0" w:space="0" w:color="auto"/>
        <w:bottom w:val="none" w:sz="0" w:space="0" w:color="auto"/>
        <w:right w:val="none" w:sz="0" w:space="0" w:color="auto"/>
      </w:divBdr>
    </w:div>
    <w:div w:id="997150541">
      <w:bodyDiv w:val="1"/>
      <w:marLeft w:val="0"/>
      <w:marRight w:val="0"/>
      <w:marTop w:val="0"/>
      <w:marBottom w:val="0"/>
      <w:divBdr>
        <w:top w:val="none" w:sz="0" w:space="0" w:color="auto"/>
        <w:left w:val="none" w:sz="0" w:space="0" w:color="auto"/>
        <w:bottom w:val="none" w:sz="0" w:space="0" w:color="auto"/>
        <w:right w:val="none" w:sz="0" w:space="0" w:color="auto"/>
      </w:divBdr>
    </w:div>
    <w:div w:id="997152742">
      <w:bodyDiv w:val="1"/>
      <w:marLeft w:val="0"/>
      <w:marRight w:val="0"/>
      <w:marTop w:val="0"/>
      <w:marBottom w:val="0"/>
      <w:divBdr>
        <w:top w:val="none" w:sz="0" w:space="0" w:color="auto"/>
        <w:left w:val="none" w:sz="0" w:space="0" w:color="auto"/>
        <w:bottom w:val="none" w:sz="0" w:space="0" w:color="auto"/>
        <w:right w:val="none" w:sz="0" w:space="0" w:color="auto"/>
      </w:divBdr>
    </w:div>
    <w:div w:id="997268128">
      <w:bodyDiv w:val="1"/>
      <w:marLeft w:val="0"/>
      <w:marRight w:val="0"/>
      <w:marTop w:val="0"/>
      <w:marBottom w:val="0"/>
      <w:divBdr>
        <w:top w:val="none" w:sz="0" w:space="0" w:color="auto"/>
        <w:left w:val="none" w:sz="0" w:space="0" w:color="auto"/>
        <w:bottom w:val="none" w:sz="0" w:space="0" w:color="auto"/>
        <w:right w:val="none" w:sz="0" w:space="0" w:color="auto"/>
      </w:divBdr>
    </w:div>
    <w:div w:id="997272061">
      <w:bodyDiv w:val="1"/>
      <w:marLeft w:val="0"/>
      <w:marRight w:val="0"/>
      <w:marTop w:val="0"/>
      <w:marBottom w:val="0"/>
      <w:divBdr>
        <w:top w:val="none" w:sz="0" w:space="0" w:color="auto"/>
        <w:left w:val="none" w:sz="0" w:space="0" w:color="auto"/>
        <w:bottom w:val="none" w:sz="0" w:space="0" w:color="auto"/>
        <w:right w:val="none" w:sz="0" w:space="0" w:color="auto"/>
      </w:divBdr>
    </w:div>
    <w:div w:id="997343104">
      <w:bodyDiv w:val="1"/>
      <w:marLeft w:val="0"/>
      <w:marRight w:val="0"/>
      <w:marTop w:val="0"/>
      <w:marBottom w:val="0"/>
      <w:divBdr>
        <w:top w:val="none" w:sz="0" w:space="0" w:color="auto"/>
        <w:left w:val="none" w:sz="0" w:space="0" w:color="auto"/>
        <w:bottom w:val="none" w:sz="0" w:space="0" w:color="auto"/>
        <w:right w:val="none" w:sz="0" w:space="0" w:color="auto"/>
      </w:divBdr>
    </w:div>
    <w:div w:id="997416365">
      <w:bodyDiv w:val="1"/>
      <w:marLeft w:val="0"/>
      <w:marRight w:val="0"/>
      <w:marTop w:val="0"/>
      <w:marBottom w:val="0"/>
      <w:divBdr>
        <w:top w:val="none" w:sz="0" w:space="0" w:color="auto"/>
        <w:left w:val="none" w:sz="0" w:space="0" w:color="auto"/>
        <w:bottom w:val="none" w:sz="0" w:space="0" w:color="auto"/>
        <w:right w:val="none" w:sz="0" w:space="0" w:color="auto"/>
      </w:divBdr>
    </w:div>
    <w:div w:id="997534974">
      <w:bodyDiv w:val="1"/>
      <w:marLeft w:val="0"/>
      <w:marRight w:val="0"/>
      <w:marTop w:val="0"/>
      <w:marBottom w:val="0"/>
      <w:divBdr>
        <w:top w:val="none" w:sz="0" w:space="0" w:color="auto"/>
        <w:left w:val="none" w:sz="0" w:space="0" w:color="auto"/>
        <w:bottom w:val="none" w:sz="0" w:space="0" w:color="auto"/>
        <w:right w:val="none" w:sz="0" w:space="0" w:color="auto"/>
      </w:divBdr>
    </w:div>
    <w:div w:id="997535731">
      <w:bodyDiv w:val="1"/>
      <w:marLeft w:val="0"/>
      <w:marRight w:val="0"/>
      <w:marTop w:val="0"/>
      <w:marBottom w:val="0"/>
      <w:divBdr>
        <w:top w:val="none" w:sz="0" w:space="0" w:color="auto"/>
        <w:left w:val="none" w:sz="0" w:space="0" w:color="auto"/>
        <w:bottom w:val="none" w:sz="0" w:space="0" w:color="auto"/>
        <w:right w:val="none" w:sz="0" w:space="0" w:color="auto"/>
      </w:divBdr>
    </w:div>
    <w:div w:id="997536876">
      <w:bodyDiv w:val="1"/>
      <w:marLeft w:val="0"/>
      <w:marRight w:val="0"/>
      <w:marTop w:val="0"/>
      <w:marBottom w:val="0"/>
      <w:divBdr>
        <w:top w:val="none" w:sz="0" w:space="0" w:color="auto"/>
        <w:left w:val="none" w:sz="0" w:space="0" w:color="auto"/>
        <w:bottom w:val="none" w:sz="0" w:space="0" w:color="auto"/>
        <w:right w:val="none" w:sz="0" w:space="0" w:color="auto"/>
      </w:divBdr>
    </w:div>
    <w:div w:id="997537594">
      <w:bodyDiv w:val="1"/>
      <w:marLeft w:val="0"/>
      <w:marRight w:val="0"/>
      <w:marTop w:val="0"/>
      <w:marBottom w:val="0"/>
      <w:divBdr>
        <w:top w:val="none" w:sz="0" w:space="0" w:color="auto"/>
        <w:left w:val="none" w:sz="0" w:space="0" w:color="auto"/>
        <w:bottom w:val="none" w:sz="0" w:space="0" w:color="auto"/>
        <w:right w:val="none" w:sz="0" w:space="0" w:color="auto"/>
      </w:divBdr>
    </w:div>
    <w:div w:id="997612461">
      <w:bodyDiv w:val="1"/>
      <w:marLeft w:val="0"/>
      <w:marRight w:val="0"/>
      <w:marTop w:val="0"/>
      <w:marBottom w:val="0"/>
      <w:divBdr>
        <w:top w:val="none" w:sz="0" w:space="0" w:color="auto"/>
        <w:left w:val="none" w:sz="0" w:space="0" w:color="auto"/>
        <w:bottom w:val="none" w:sz="0" w:space="0" w:color="auto"/>
        <w:right w:val="none" w:sz="0" w:space="0" w:color="auto"/>
      </w:divBdr>
    </w:div>
    <w:div w:id="997614932">
      <w:bodyDiv w:val="1"/>
      <w:marLeft w:val="0"/>
      <w:marRight w:val="0"/>
      <w:marTop w:val="0"/>
      <w:marBottom w:val="0"/>
      <w:divBdr>
        <w:top w:val="none" w:sz="0" w:space="0" w:color="auto"/>
        <w:left w:val="none" w:sz="0" w:space="0" w:color="auto"/>
        <w:bottom w:val="none" w:sz="0" w:space="0" w:color="auto"/>
        <w:right w:val="none" w:sz="0" w:space="0" w:color="auto"/>
      </w:divBdr>
    </w:div>
    <w:div w:id="997657233">
      <w:bodyDiv w:val="1"/>
      <w:marLeft w:val="0"/>
      <w:marRight w:val="0"/>
      <w:marTop w:val="0"/>
      <w:marBottom w:val="0"/>
      <w:divBdr>
        <w:top w:val="none" w:sz="0" w:space="0" w:color="auto"/>
        <w:left w:val="none" w:sz="0" w:space="0" w:color="auto"/>
        <w:bottom w:val="none" w:sz="0" w:space="0" w:color="auto"/>
        <w:right w:val="none" w:sz="0" w:space="0" w:color="auto"/>
      </w:divBdr>
    </w:div>
    <w:div w:id="997686057">
      <w:bodyDiv w:val="1"/>
      <w:marLeft w:val="0"/>
      <w:marRight w:val="0"/>
      <w:marTop w:val="0"/>
      <w:marBottom w:val="0"/>
      <w:divBdr>
        <w:top w:val="none" w:sz="0" w:space="0" w:color="auto"/>
        <w:left w:val="none" w:sz="0" w:space="0" w:color="auto"/>
        <w:bottom w:val="none" w:sz="0" w:space="0" w:color="auto"/>
        <w:right w:val="none" w:sz="0" w:space="0" w:color="auto"/>
      </w:divBdr>
    </w:div>
    <w:div w:id="997733831">
      <w:bodyDiv w:val="1"/>
      <w:marLeft w:val="0"/>
      <w:marRight w:val="0"/>
      <w:marTop w:val="0"/>
      <w:marBottom w:val="0"/>
      <w:divBdr>
        <w:top w:val="none" w:sz="0" w:space="0" w:color="auto"/>
        <w:left w:val="none" w:sz="0" w:space="0" w:color="auto"/>
        <w:bottom w:val="none" w:sz="0" w:space="0" w:color="auto"/>
        <w:right w:val="none" w:sz="0" w:space="0" w:color="auto"/>
      </w:divBdr>
    </w:div>
    <w:div w:id="997878346">
      <w:bodyDiv w:val="1"/>
      <w:marLeft w:val="0"/>
      <w:marRight w:val="0"/>
      <w:marTop w:val="0"/>
      <w:marBottom w:val="0"/>
      <w:divBdr>
        <w:top w:val="none" w:sz="0" w:space="0" w:color="auto"/>
        <w:left w:val="none" w:sz="0" w:space="0" w:color="auto"/>
        <w:bottom w:val="none" w:sz="0" w:space="0" w:color="auto"/>
        <w:right w:val="none" w:sz="0" w:space="0" w:color="auto"/>
      </w:divBdr>
    </w:div>
    <w:div w:id="997880011">
      <w:bodyDiv w:val="1"/>
      <w:marLeft w:val="0"/>
      <w:marRight w:val="0"/>
      <w:marTop w:val="0"/>
      <w:marBottom w:val="0"/>
      <w:divBdr>
        <w:top w:val="none" w:sz="0" w:space="0" w:color="auto"/>
        <w:left w:val="none" w:sz="0" w:space="0" w:color="auto"/>
        <w:bottom w:val="none" w:sz="0" w:space="0" w:color="auto"/>
        <w:right w:val="none" w:sz="0" w:space="0" w:color="auto"/>
      </w:divBdr>
    </w:div>
    <w:div w:id="997928289">
      <w:bodyDiv w:val="1"/>
      <w:marLeft w:val="0"/>
      <w:marRight w:val="0"/>
      <w:marTop w:val="0"/>
      <w:marBottom w:val="0"/>
      <w:divBdr>
        <w:top w:val="none" w:sz="0" w:space="0" w:color="auto"/>
        <w:left w:val="none" w:sz="0" w:space="0" w:color="auto"/>
        <w:bottom w:val="none" w:sz="0" w:space="0" w:color="auto"/>
        <w:right w:val="none" w:sz="0" w:space="0" w:color="auto"/>
      </w:divBdr>
    </w:div>
    <w:div w:id="998001754">
      <w:bodyDiv w:val="1"/>
      <w:marLeft w:val="0"/>
      <w:marRight w:val="0"/>
      <w:marTop w:val="0"/>
      <w:marBottom w:val="0"/>
      <w:divBdr>
        <w:top w:val="none" w:sz="0" w:space="0" w:color="auto"/>
        <w:left w:val="none" w:sz="0" w:space="0" w:color="auto"/>
        <w:bottom w:val="none" w:sz="0" w:space="0" w:color="auto"/>
        <w:right w:val="none" w:sz="0" w:space="0" w:color="auto"/>
      </w:divBdr>
    </w:div>
    <w:div w:id="998071826">
      <w:bodyDiv w:val="1"/>
      <w:marLeft w:val="0"/>
      <w:marRight w:val="0"/>
      <w:marTop w:val="0"/>
      <w:marBottom w:val="0"/>
      <w:divBdr>
        <w:top w:val="none" w:sz="0" w:space="0" w:color="auto"/>
        <w:left w:val="none" w:sz="0" w:space="0" w:color="auto"/>
        <w:bottom w:val="none" w:sz="0" w:space="0" w:color="auto"/>
        <w:right w:val="none" w:sz="0" w:space="0" w:color="auto"/>
      </w:divBdr>
    </w:div>
    <w:div w:id="998117622">
      <w:bodyDiv w:val="1"/>
      <w:marLeft w:val="0"/>
      <w:marRight w:val="0"/>
      <w:marTop w:val="0"/>
      <w:marBottom w:val="0"/>
      <w:divBdr>
        <w:top w:val="none" w:sz="0" w:space="0" w:color="auto"/>
        <w:left w:val="none" w:sz="0" w:space="0" w:color="auto"/>
        <w:bottom w:val="none" w:sz="0" w:space="0" w:color="auto"/>
        <w:right w:val="none" w:sz="0" w:space="0" w:color="auto"/>
      </w:divBdr>
    </w:div>
    <w:div w:id="998189863">
      <w:bodyDiv w:val="1"/>
      <w:marLeft w:val="0"/>
      <w:marRight w:val="0"/>
      <w:marTop w:val="0"/>
      <w:marBottom w:val="0"/>
      <w:divBdr>
        <w:top w:val="none" w:sz="0" w:space="0" w:color="auto"/>
        <w:left w:val="none" w:sz="0" w:space="0" w:color="auto"/>
        <w:bottom w:val="none" w:sz="0" w:space="0" w:color="auto"/>
        <w:right w:val="none" w:sz="0" w:space="0" w:color="auto"/>
      </w:divBdr>
    </w:div>
    <w:div w:id="998194265">
      <w:bodyDiv w:val="1"/>
      <w:marLeft w:val="0"/>
      <w:marRight w:val="0"/>
      <w:marTop w:val="0"/>
      <w:marBottom w:val="0"/>
      <w:divBdr>
        <w:top w:val="none" w:sz="0" w:space="0" w:color="auto"/>
        <w:left w:val="none" w:sz="0" w:space="0" w:color="auto"/>
        <w:bottom w:val="none" w:sz="0" w:space="0" w:color="auto"/>
        <w:right w:val="none" w:sz="0" w:space="0" w:color="auto"/>
      </w:divBdr>
    </w:div>
    <w:div w:id="998311665">
      <w:bodyDiv w:val="1"/>
      <w:marLeft w:val="0"/>
      <w:marRight w:val="0"/>
      <w:marTop w:val="0"/>
      <w:marBottom w:val="0"/>
      <w:divBdr>
        <w:top w:val="none" w:sz="0" w:space="0" w:color="auto"/>
        <w:left w:val="none" w:sz="0" w:space="0" w:color="auto"/>
        <w:bottom w:val="none" w:sz="0" w:space="0" w:color="auto"/>
        <w:right w:val="none" w:sz="0" w:space="0" w:color="auto"/>
      </w:divBdr>
    </w:div>
    <w:div w:id="998340562">
      <w:bodyDiv w:val="1"/>
      <w:marLeft w:val="0"/>
      <w:marRight w:val="0"/>
      <w:marTop w:val="0"/>
      <w:marBottom w:val="0"/>
      <w:divBdr>
        <w:top w:val="none" w:sz="0" w:space="0" w:color="auto"/>
        <w:left w:val="none" w:sz="0" w:space="0" w:color="auto"/>
        <w:bottom w:val="none" w:sz="0" w:space="0" w:color="auto"/>
        <w:right w:val="none" w:sz="0" w:space="0" w:color="auto"/>
      </w:divBdr>
    </w:div>
    <w:div w:id="998457002">
      <w:bodyDiv w:val="1"/>
      <w:marLeft w:val="0"/>
      <w:marRight w:val="0"/>
      <w:marTop w:val="0"/>
      <w:marBottom w:val="0"/>
      <w:divBdr>
        <w:top w:val="none" w:sz="0" w:space="0" w:color="auto"/>
        <w:left w:val="none" w:sz="0" w:space="0" w:color="auto"/>
        <w:bottom w:val="none" w:sz="0" w:space="0" w:color="auto"/>
        <w:right w:val="none" w:sz="0" w:space="0" w:color="auto"/>
      </w:divBdr>
    </w:div>
    <w:div w:id="998459453">
      <w:bodyDiv w:val="1"/>
      <w:marLeft w:val="0"/>
      <w:marRight w:val="0"/>
      <w:marTop w:val="0"/>
      <w:marBottom w:val="0"/>
      <w:divBdr>
        <w:top w:val="none" w:sz="0" w:space="0" w:color="auto"/>
        <w:left w:val="none" w:sz="0" w:space="0" w:color="auto"/>
        <w:bottom w:val="none" w:sz="0" w:space="0" w:color="auto"/>
        <w:right w:val="none" w:sz="0" w:space="0" w:color="auto"/>
      </w:divBdr>
    </w:div>
    <w:div w:id="998460701">
      <w:bodyDiv w:val="1"/>
      <w:marLeft w:val="0"/>
      <w:marRight w:val="0"/>
      <w:marTop w:val="0"/>
      <w:marBottom w:val="0"/>
      <w:divBdr>
        <w:top w:val="none" w:sz="0" w:space="0" w:color="auto"/>
        <w:left w:val="none" w:sz="0" w:space="0" w:color="auto"/>
        <w:bottom w:val="none" w:sz="0" w:space="0" w:color="auto"/>
        <w:right w:val="none" w:sz="0" w:space="0" w:color="auto"/>
      </w:divBdr>
    </w:div>
    <w:div w:id="998506585">
      <w:bodyDiv w:val="1"/>
      <w:marLeft w:val="0"/>
      <w:marRight w:val="0"/>
      <w:marTop w:val="0"/>
      <w:marBottom w:val="0"/>
      <w:divBdr>
        <w:top w:val="none" w:sz="0" w:space="0" w:color="auto"/>
        <w:left w:val="none" w:sz="0" w:space="0" w:color="auto"/>
        <w:bottom w:val="none" w:sz="0" w:space="0" w:color="auto"/>
        <w:right w:val="none" w:sz="0" w:space="0" w:color="auto"/>
      </w:divBdr>
    </w:div>
    <w:div w:id="998537365">
      <w:bodyDiv w:val="1"/>
      <w:marLeft w:val="0"/>
      <w:marRight w:val="0"/>
      <w:marTop w:val="0"/>
      <w:marBottom w:val="0"/>
      <w:divBdr>
        <w:top w:val="none" w:sz="0" w:space="0" w:color="auto"/>
        <w:left w:val="none" w:sz="0" w:space="0" w:color="auto"/>
        <w:bottom w:val="none" w:sz="0" w:space="0" w:color="auto"/>
        <w:right w:val="none" w:sz="0" w:space="0" w:color="auto"/>
      </w:divBdr>
    </w:div>
    <w:div w:id="998581816">
      <w:bodyDiv w:val="1"/>
      <w:marLeft w:val="0"/>
      <w:marRight w:val="0"/>
      <w:marTop w:val="0"/>
      <w:marBottom w:val="0"/>
      <w:divBdr>
        <w:top w:val="none" w:sz="0" w:space="0" w:color="auto"/>
        <w:left w:val="none" w:sz="0" w:space="0" w:color="auto"/>
        <w:bottom w:val="none" w:sz="0" w:space="0" w:color="auto"/>
        <w:right w:val="none" w:sz="0" w:space="0" w:color="auto"/>
      </w:divBdr>
    </w:div>
    <w:div w:id="998657656">
      <w:bodyDiv w:val="1"/>
      <w:marLeft w:val="0"/>
      <w:marRight w:val="0"/>
      <w:marTop w:val="0"/>
      <w:marBottom w:val="0"/>
      <w:divBdr>
        <w:top w:val="none" w:sz="0" w:space="0" w:color="auto"/>
        <w:left w:val="none" w:sz="0" w:space="0" w:color="auto"/>
        <w:bottom w:val="none" w:sz="0" w:space="0" w:color="auto"/>
        <w:right w:val="none" w:sz="0" w:space="0" w:color="auto"/>
      </w:divBdr>
    </w:div>
    <w:div w:id="998769053">
      <w:bodyDiv w:val="1"/>
      <w:marLeft w:val="0"/>
      <w:marRight w:val="0"/>
      <w:marTop w:val="0"/>
      <w:marBottom w:val="0"/>
      <w:divBdr>
        <w:top w:val="none" w:sz="0" w:space="0" w:color="auto"/>
        <w:left w:val="none" w:sz="0" w:space="0" w:color="auto"/>
        <w:bottom w:val="none" w:sz="0" w:space="0" w:color="auto"/>
        <w:right w:val="none" w:sz="0" w:space="0" w:color="auto"/>
      </w:divBdr>
    </w:div>
    <w:div w:id="998774299">
      <w:bodyDiv w:val="1"/>
      <w:marLeft w:val="0"/>
      <w:marRight w:val="0"/>
      <w:marTop w:val="0"/>
      <w:marBottom w:val="0"/>
      <w:divBdr>
        <w:top w:val="none" w:sz="0" w:space="0" w:color="auto"/>
        <w:left w:val="none" w:sz="0" w:space="0" w:color="auto"/>
        <w:bottom w:val="none" w:sz="0" w:space="0" w:color="auto"/>
        <w:right w:val="none" w:sz="0" w:space="0" w:color="auto"/>
      </w:divBdr>
    </w:div>
    <w:div w:id="998775805">
      <w:bodyDiv w:val="1"/>
      <w:marLeft w:val="0"/>
      <w:marRight w:val="0"/>
      <w:marTop w:val="0"/>
      <w:marBottom w:val="0"/>
      <w:divBdr>
        <w:top w:val="none" w:sz="0" w:space="0" w:color="auto"/>
        <w:left w:val="none" w:sz="0" w:space="0" w:color="auto"/>
        <w:bottom w:val="none" w:sz="0" w:space="0" w:color="auto"/>
        <w:right w:val="none" w:sz="0" w:space="0" w:color="auto"/>
      </w:divBdr>
    </w:div>
    <w:div w:id="998777702">
      <w:bodyDiv w:val="1"/>
      <w:marLeft w:val="0"/>
      <w:marRight w:val="0"/>
      <w:marTop w:val="0"/>
      <w:marBottom w:val="0"/>
      <w:divBdr>
        <w:top w:val="none" w:sz="0" w:space="0" w:color="auto"/>
        <w:left w:val="none" w:sz="0" w:space="0" w:color="auto"/>
        <w:bottom w:val="none" w:sz="0" w:space="0" w:color="auto"/>
        <w:right w:val="none" w:sz="0" w:space="0" w:color="auto"/>
      </w:divBdr>
    </w:div>
    <w:div w:id="998847583">
      <w:bodyDiv w:val="1"/>
      <w:marLeft w:val="0"/>
      <w:marRight w:val="0"/>
      <w:marTop w:val="0"/>
      <w:marBottom w:val="0"/>
      <w:divBdr>
        <w:top w:val="none" w:sz="0" w:space="0" w:color="auto"/>
        <w:left w:val="none" w:sz="0" w:space="0" w:color="auto"/>
        <w:bottom w:val="none" w:sz="0" w:space="0" w:color="auto"/>
        <w:right w:val="none" w:sz="0" w:space="0" w:color="auto"/>
      </w:divBdr>
    </w:div>
    <w:div w:id="998852810">
      <w:bodyDiv w:val="1"/>
      <w:marLeft w:val="0"/>
      <w:marRight w:val="0"/>
      <w:marTop w:val="0"/>
      <w:marBottom w:val="0"/>
      <w:divBdr>
        <w:top w:val="none" w:sz="0" w:space="0" w:color="auto"/>
        <w:left w:val="none" w:sz="0" w:space="0" w:color="auto"/>
        <w:bottom w:val="none" w:sz="0" w:space="0" w:color="auto"/>
        <w:right w:val="none" w:sz="0" w:space="0" w:color="auto"/>
      </w:divBdr>
    </w:div>
    <w:div w:id="998928393">
      <w:bodyDiv w:val="1"/>
      <w:marLeft w:val="0"/>
      <w:marRight w:val="0"/>
      <w:marTop w:val="0"/>
      <w:marBottom w:val="0"/>
      <w:divBdr>
        <w:top w:val="none" w:sz="0" w:space="0" w:color="auto"/>
        <w:left w:val="none" w:sz="0" w:space="0" w:color="auto"/>
        <w:bottom w:val="none" w:sz="0" w:space="0" w:color="auto"/>
        <w:right w:val="none" w:sz="0" w:space="0" w:color="auto"/>
      </w:divBdr>
    </w:div>
    <w:div w:id="998966083">
      <w:bodyDiv w:val="1"/>
      <w:marLeft w:val="0"/>
      <w:marRight w:val="0"/>
      <w:marTop w:val="0"/>
      <w:marBottom w:val="0"/>
      <w:divBdr>
        <w:top w:val="none" w:sz="0" w:space="0" w:color="auto"/>
        <w:left w:val="none" w:sz="0" w:space="0" w:color="auto"/>
        <w:bottom w:val="none" w:sz="0" w:space="0" w:color="auto"/>
        <w:right w:val="none" w:sz="0" w:space="0" w:color="auto"/>
      </w:divBdr>
    </w:div>
    <w:div w:id="998969763">
      <w:bodyDiv w:val="1"/>
      <w:marLeft w:val="0"/>
      <w:marRight w:val="0"/>
      <w:marTop w:val="0"/>
      <w:marBottom w:val="0"/>
      <w:divBdr>
        <w:top w:val="none" w:sz="0" w:space="0" w:color="auto"/>
        <w:left w:val="none" w:sz="0" w:space="0" w:color="auto"/>
        <w:bottom w:val="none" w:sz="0" w:space="0" w:color="auto"/>
        <w:right w:val="none" w:sz="0" w:space="0" w:color="auto"/>
      </w:divBdr>
    </w:div>
    <w:div w:id="998970306">
      <w:bodyDiv w:val="1"/>
      <w:marLeft w:val="0"/>
      <w:marRight w:val="0"/>
      <w:marTop w:val="0"/>
      <w:marBottom w:val="0"/>
      <w:divBdr>
        <w:top w:val="none" w:sz="0" w:space="0" w:color="auto"/>
        <w:left w:val="none" w:sz="0" w:space="0" w:color="auto"/>
        <w:bottom w:val="none" w:sz="0" w:space="0" w:color="auto"/>
        <w:right w:val="none" w:sz="0" w:space="0" w:color="auto"/>
      </w:divBdr>
    </w:div>
    <w:div w:id="999045454">
      <w:bodyDiv w:val="1"/>
      <w:marLeft w:val="0"/>
      <w:marRight w:val="0"/>
      <w:marTop w:val="0"/>
      <w:marBottom w:val="0"/>
      <w:divBdr>
        <w:top w:val="none" w:sz="0" w:space="0" w:color="auto"/>
        <w:left w:val="none" w:sz="0" w:space="0" w:color="auto"/>
        <w:bottom w:val="none" w:sz="0" w:space="0" w:color="auto"/>
        <w:right w:val="none" w:sz="0" w:space="0" w:color="auto"/>
      </w:divBdr>
    </w:div>
    <w:div w:id="999112680">
      <w:bodyDiv w:val="1"/>
      <w:marLeft w:val="0"/>
      <w:marRight w:val="0"/>
      <w:marTop w:val="0"/>
      <w:marBottom w:val="0"/>
      <w:divBdr>
        <w:top w:val="none" w:sz="0" w:space="0" w:color="auto"/>
        <w:left w:val="none" w:sz="0" w:space="0" w:color="auto"/>
        <w:bottom w:val="none" w:sz="0" w:space="0" w:color="auto"/>
        <w:right w:val="none" w:sz="0" w:space="0" w:color="auto"/>
      </w:divBdr>
    </w:div>
    <w:div w:id="999163650">
      <w:bodyDiv w:val="1"/>
      <w:marLeft w:val="0"/>
      <w:marRight w:val="0"/>
      <w:marTop w:val="0"/>
      <w:marBottom w:val="0"/>
      <w:divBdr>
        <w:top w:val="none" w:sz="0" w:space="0" w:color="auto"/>
        <w:left w:val="none" w:sz="0" w:space="0" w:color="auto"/>
        <w:bottom w:val="none" w:sz="0" w:space="0" w:color="auto"/>
        <w:right w:val="none" w:sz="0" w:space="0" w:color="auto"/>
      </w:divBdr>
    </w:div>
    <w:div w:id="999187590">
      <w:bodyDiv w:val="1"/>
      <w:marLeft w:val="0"/>
      <w:marRight w:val="0"/>
      <w:marTop w:val="0"/>
      <w:marBottom w:val="0"/>
      <w:divBdr>
        <w:top w:val="none" w:sz="0" w:space="0" w:color="auto"/>
        <w:left w:val="none" w:sz="0" w:space="0" w:color="auto"/>
        <w:bottom w:val="none" w:sz="0" w:space="0" w:color="auto"/>
        <w:right w:val="none" w:sz="0" w:space="0" w:color="auto"/>
      </w:divBdr>
    </w:div>
    <w:div w:id="999190068">
      <w:bodyDiv w:val="1"/>
      <w:marLeft w:val="0"/>
      <w:marRight w:val="0"/>
      <w:marTop w:val="0"/>
      <w:marBottom w:val="0"/>
      <w:divBdr>
        <w:top w:val="none" w:sz="0" w:space="0" w:color="auto"/>
        <w:left w:val="none" w:sz="0" w:space="0" w:color="auto"/>
        <w:bottom w:val="none" w:sz="0" w:space="0" w:color="auto"/>
        <w:right w:val="none" w:sz="0" w:space="0" w:color="auto"/>
      </w:divBdr>
    </w:div>
    <w:div w:id="999190823">
      <w:bodyDiv w:val="1"/>
      <w:marLeft w:val="0"/>
      <w:marRight w:val="0"/>
      <w:marTop w:val="0"/>
      <w:marBottom w:val="0"/>
      <w:divBdr>
        <w:top w:val="none" w:sz="0" w:space="0" w:color="auto"/>
        <w:left w:val="none" w:sz="0" w:space="0" w:color="auto"/>
        <w:bottom w:val="none" w:sz="0" w:space="0" w:color="auto"/>
        <w:right w:val="none" w:sz="0" w:space="0" w:color="auto"/>
      </w:divBdr>
    </w:div>
    <w:div w:id="999232919">
      <w:bodyDiv w:val="1"/>
      <w:marLeft w:val="0"/>
      <w:marRight w:val="0"/>
      <w:marTop w:val="0"/>
      <w:marBottom w:val="0"/>
      <w:divBdr>
        <w:top w:val="none" w:sz="0" w:space="0" w:color="auto"/>
        <w:left w:val="none" w:sz="0" w:space="0" w:color="auto"/>
        <w:bottom w:val="none" w:sz="0" w:space="0" w:color="auto"/>
        <w:right w:val="none" w:sz="0" w:space="0" w:color="auto"/>
      </w:divBdr>
    </w:div>
    <w:div w:id="999307671">
      <w:bodyDiv w:val="1"/>
      <w:marLeft w:val="0"/>
      <w:marRight w:val="0"/>
      <w:marTop w:val="0"/>
      <w:marBottom w:val="0"/>
      <w:divBdr>
        <w:top w:val="none" w:sz="0" w:space="0" w:color="auto"/>
        <w:left w:val="none" w:sz="0" w:space="0" w:color="auto"/>
        <w:bottom w:val="none" w:sz="0" w:space="0" w:color="auto"/>
        <w:right w:val="none" w:sz="0" w:space="0" w:color="auto"/>
      </w:divBdr>
    </w:div>
    <w:div w:id="999314374">
      <w:bodyDiv w:val="1"/>
      <w:marLeft w:val="0"/>
      <w:marRight w:val="0"/>
      <w:marTop w:val="0"/>
      <w:marBottom w:val="0"/>
      <w:divBdr>
        <w:top w:val="none" w:sz="0" w:space="0" w:color="auto"/>
        <w:left w:val="none" w:sz="0" w:space="0" w:color="auto"/>
        <w:bottom w:val="none" w:sz="0" w:space="0" w:color="auto"/>
        <w:right w:val="none" w:sz="0" w:space="0" w:color="auto"/>
      </w:divBdr>
    </w:div>
    <w:div w:id="999383098">
      <w:bodyDiv w:val="1"/>
      <w:marLeft w:val="0"/>
      <w:marRight w:val="0"/>
      <w:marTop w:val="0"/>
      <w:marBottom w:val="0"/>
      <w:divBdr>
        <w:top w:val="none" w:sz="0" w:space="0" w:color="auto"/>
        <w:left w:val="none" w:sz="0" w:space="0" w:color="auto"/>
        <w:bottom w:val="none" w:sz="0" w:space="0" w:color="auto"/>
        <w:right w:val="none" w:sz="0" w:space="0" w:color="auto"/>
      </w:divBdr>
    </w:div>
    <w:div w:id="999387539">
      <w:bodyDiv w:val="1"/>
      <w:marLeft w:val="0"/>
      <w:marRight w:val="0"/>
      <w:marTop w:val="0"/>
      <w:marBottom w:val="0"/>
      <w:divBdr>
        <w:top w:val="none" w:sz="0" w:space="0" w:color="auto"/>
        <w:left w:val="none" w:sz="0" w:space="0" w:color="auto"/>
        <w:bottom w:val="none" w:sz="0" w:space="0" w:color="auto"/>
        <w:right w:val="none" w:sz="0" w:space="0" w:color="auto"/>
      </w:divBdr>
    </w:div>
    <w:div w:id="999456399">
      <w:bodyDiv w:val="1"/>
      <w:marLeft w:val="0"/>
      <w:marRight w:val="0"/>
      <w:marTop w:val="0"/>
      <w:marBottom w:val="0"/>
      <w:divBdr>
        <w:top w:val="none" w:sz="0" w:space="0" w:color="auto"/>
        <w:left w:val="none" w:sz="0" w:space="0" w:color="auto"/>
        <w:bottom w:val="none" w:sz="0" w:space="0" w:color="auto"/>
        <w:right w:val="none" w:sz="0" w:space="0" w:color="auto"/>
      </w:divBdr>
    </w:div>
    <w:div w:id="999503867">
      <w:bodyDiv w:val="1"/>
      <w:marLeft w:val="0"/>
      <w:marRight w:val="0"/>
      <w:marTop w:val="0"/>
      <w:marBottom w:val="0"/>
      <w:divBdr>
        <w:top w:val="none" w:sz="0" w:space="0" w:color="auto"/>
        <w:left w:val="none" w:sz="0" w:space="0" w:color="auto"/>
        <w:bottom w:val="none" w:sz="0" w:space="0" w:color="auto"/>
        <w:right w:val="none" w:sz="0" w:space="0" w:color="auto"/>
      </w:divBdr>
    </w:div>
    <w:div w:id="999505001">
      <w:bodyDiv w:val="1"/>
      <w:marLeft w:val="0"/>
      <w:marRight w:val="0"/>
      <w:marTop w:val="0"/>
      <w:marBottom w:val="0"/>
      <w:divBdr>
        <w:top w:val="none" w:sz="0" w:space="0" w:color="auto"/>
        <w:left w:val="none" w:sz="0" w:space="0" w:color="auto"/>
        <w:bottom w:val="none" w:sz="0" w:space="0" w:color="auto"/>
        <w:right w:val="none" w:sz="0" w:space="0" w:color="auto"/>
      </w:divBdr>
    </w:div>
    <w:div w:id="999506868">
      <w:bodyDiv w:val="1"/>
      <w:marLeft w:val="0"/>
      <w:marRight w:val="0"/>
      <w:marTop w:val="0"/>
      <w:marBottom w:val="0"/>
      <w:divBdr>
        <w:top w:val="none" w:sz="0" w:space="0" w:color="auto"/>
        <w:left w:val="none" w:sz="0" w:space="0" w:color="auto"/>
        <w:bottom w:val="none" w:sz="0" w:space="0" w:color="auto"/>
        <w:right w:val="none" w:sz="0" w:space="0" w:color="auto"/>
      </w:divBdr>
    </w:div>
    <w:div w:id="999579814">
      <w:bodyDiv w:val="1"/>
      <w:marLeft w:val="0"/>
      <w:marRight w:val="0"/>
      <w:marTop w:val="0"/>
      <w:marBottom w:val="0"/>
      <w:divBdr>
        <w:top w:val="none" w:sz="0" w:space="0" w:color="auto"/>
        <w:left w:val="none" w:sz="0" w:space="0" w:color="auto"/>
        <w:bottom w:val="none" w:sz="0" w:space="0" w:color="auto"/>
        <w:right w:val="none" w:sz="0" w:space="0" w:color="auto"/>
      </w:divBdr>
    </w:div>
    <w:div w:id="999580478">
      <w:bodyDiv w:val="1"/>
      <w:marLeft w:val="0"/>
      <w:marRight w:val="0"/>
      <w:marTop w:val="0"/>
      <w:marBottom w:val="0"/>
      <w:divBdr>
        <w:top w:val="none" w:sz="0" w:space="0" w:color="auto"/>
        <w:left w:val="none" w:sz="0" w:space="0" w:color="auto"/>
        <w:bottom w:val="none" w:sz="0" w:space="0" w:color="auto"/>
        <w:right w:val="none" w:sz="0" w:space="0" w:color="auto"/>
      </w:divBdr>
    </w:div>
    <w:div w:id="999580999">
      <w:bodyDiv w:val="1"/>
      <w:marLeft w:val="0"/>
      <w:marRight w:val="0"/>
      <w:marTop w:val="0"/>
      <w:marBottom w:val="0"/>
      <w:divBdr>
        <w:top w:val="none" w:sz="0" w:space="0" w:color="auto"/>
        <w:left w:val="none" w:sz="0" w:space="0" w:color="auto"/>
        <w:bottom w:val="none" w:sz="0" w:space="0" w:color="auto"/>
        <w:right w:val="none" w:sz="0" w:space="0" w:color="auto"/>
      </w:divBdr>
    </w:div>
    <w:div w:id="999695883">
      <w:bodyDiv w:val="1"/>
      <w:marLeft w:val="0"/>
      <w:marRight w:val="0"/>
      <w:marTop w:val="0"/>
      <w:marBottom w:val="0"/>
      <w:divBdr>
        <w:top w:val="none" w:sz="0" w:space="0" w:color="auto"/>
        <w:left w:val="none" w:sz="0" w:space="0" w:color="auto"/>
        <w:bottom w:val="none" w:sz="0" w:space="0" w:color="auto"/>
        <w:right w:val="none" w:sz="0" w:space="0" w:color="auto"/>
      </w:divBdr>
    </w:div>
    <w:div w:id="999768528">
      <w:bodyDiv w:val="1"/>
      <w:marLeft w:val="0"/>
      <w:marRight w:val="0"/>
      <w:marTop w:val="0"/>
      <w:marBottom w:val="0"/>
      <w:divBdr>
        <w:top w:val="none" w:sz="0" w:space="0" w:color="auto"/>
        <w:left w:val="none" w:sz="0" w:space="0" w:color="auto"/>
        <w:bottom w:val="none" w:sz="0" w:space="0" w:color="auto"/>
        <w:right w:val="none" w:sz="0" w:space="0" w:color="auto"/>
      </w:divBdr>
    </w:div>
    <w:div w:id="999886924">
      <w:bodyDiv w:val="1"/>
      <w:marLeft w:val="0"/>
      <w:marRight w:val="0"/>
      <w:marTop w:val="0"/>
      <w:marBottom w:val="0"/>
      <w:divBdr>
        <w:top w:val="none" w:sz="0" w:space="0" w:color="auto"/>
        <w:left w:val="none" w:sz="0" w:space="0" w:color="auto"/>
        <w:bottom w:val="none" w:sz="0" w:space="0" w:color="auto"/>
        <w:right w:val="none" w:sz="0" w:space="0" w:color="auto"/>
      </w:divBdr>
    </w:div>
    <w:div w:id="999967356">
      <w:bodyDiv w:val="1"/>
      <w:marLeft w:val="0"/>
      <w:marRight w:val="0"/>
      <w:marTop w:val="0"/>
      <w:marBottom w:val="0"/>
      <w:divBdr>
        <w:top w:val="none" w:sz="0" w:space="0" w:color="auto"/>
        <w:left w:val="none" w:sz="0" w:space="0" w:color="auto"/>
        <w:bottom w:val="none" w:sz="0" w:space="0" w:color="auto"/>
        <w:right w:val="none" w:sz="0" w:space="0" w:color="auto"/>
      </w:divBdr>
    </w:div>
    <w:div w:id="999969447">
      <w:bodyDiv w:val="1"/>
      <w:marLeft w:val="0"/>
      <w:marRight w:val="0"/>
      <w:marTop w:val="0"/>
      <w:marBottom w:val="0"/>
      <w:divBdr>
        <w:top w:val="none" w:sz="0" w:space="0" w:color="auto"/>
        <w:left w:val="none" w:sz="0" w:space="0" w:color="auto"/>
        <w:bottom w:val="none" w:sz="0" w:space="0" w:color="auto"/>
        <w:right w:val="none" w:sz="0" w:space="0" w:color="auto"/>
      </w:divBdr>
    </w:div>
    <w:div w:id="1000080572">
      <w:bodyDiv w:val="1"/>
      <w:marLeft w:val="0"/>
      <w:marRight w:val="0"/>
      <w:marTop w:val="0"/>
      <w:marBottom w:val="0"/>
      <w:divBdr>
        <w:top w:val="none" w:sz="0" w:space="0" w:color="auto"/>
        <w:left w:val="none" w:sz="0" w:space="0" w:color="auto"/>
        <w:bottom w:val="none" w:sz="0" w:space="0" w:color="auto"/>
        <w:right w:val="none" w:sz="0" w:space="0" w:color="auto"/>
      </w:divBdr>
    </w:div>
    <w:div w:id="1000161595">
      <w:bodyDiv w:val="1"/>
      <w:marLeft w:val="0"/>
      <w:marRight w:val="0"/>
      <w:marTop w:val="0"/>
      <w:marBottom w:val="0"/>
      <w:divBdr>
        <w:top w:val="none" w:sz="0" w:space="0" w:color="auto"/>
        <w:left w:val="none" w:sz="0" w:space="0" w:color="auto"/>
        <w:bottom w:val="none" w:sz="0" w:space="0" w:color="auto"/>
        <w:right w:val="none" w:sz="0" w:space="0" w:color="auto"/>
      </w:divBdr>
    </w:div>
    <w:div w:id="1000353883">
      <w:bodyDiv w:val="1"/>
      <w:marLeft w:val="0"/>
      <w:marRight w:val="0"/>
      <w:marTop w:val="0"/>
      <w:marBottom w:val="0"/>
      <w:divBdr>
        <w:top w:val="none" w:sz="0" w:space="0" w:color="auto"/>
        <w:left w:val="none" w:sz="0" w:space="0" w:color="auto"/>
        <w:bottom w:val="none" w:sz="0" w:space="0" w:color="auto"/>
        <w:right w:val="none" w:sz="0" w:space="0" w:color="auto"/>
      </w:divBdr>
    </w:div>
    <w:div w:id="1000424251">
      <w:bodyDiv w:val="1"/>
      <w:marLeft w:val="0"/>
      <w:marRight w:val="0"/>
      <w:marTop w:val="0"/>
      <w:marBottom w:val="0"/>
      <w:divBdr>
        <w:top w:val="none" w:sz="0" w:space="0" w:color="auto"/>
        <w:left w:val="none" w:sz="0" w:space="0" w:color="auto"/>
        <w:bottom w:val="none" w:sz="0" w:space="0" w:color="auto"/>
        <w:right w:val="none" w:sz="0" w:space="0" w:color="auto"/>
      </w:divBdr>
    </w:div>
    <w:div w:id="1000424918">
      <w:bodyDiv w:val="1"/>
      <w:marLeft w:val="0"/>
      <w:marRight w:val="0"/>
      <w:marTop w:val="0"/>
      <w:marBottom w:val="0"/>
      <w:divBdr>
        <w:top w:val="none" w:sz="0" w:space="0" w:color="auto"/>
        <w:left w:val="none" w:sz="0" w:space="0" w:color="auto"/>
        <w:bottom w:val="none" w:sz="0" w:space="0" w:color="auto"/>
        <w:right w:val="none" w:sz="0" w:space="0" w:color="auto"/>
      </w:divBdr>
    </w:div>
    <w:div w:id="1000430501">
      <w:bodyDiv w:val="1"/>
      <w:marLeft w:val="0"/>
      <w:marRight w:val="0"/>
      <w:marTop w:val="0"/>
      <w:marBottom w:val="0"/>
      <w:divBdr>
        <w:top w:val="none" w:sz="0" w:space="0" w:color="auto"/>
        <w:left w:val="none" w:sz="0" w:space="0" w:color="auto"/>
        <w:bottom w:val="none" w:sz="0" w:space="0" w:color="auto"/>
        <w:right w:val="none" w:sz="0" w:space="0" w:color="auto"/>
      </w:divBdr>
    </w:div>
    <w:div w:id="1000432098">
      <w:bodyDiv w:val="1"/>
      <w:marLeft w:val="0"/>
      <w:marRight w:val="0"/>
      <w:marTop w:val="0"/>
      <w:marBottom w:val="0"/>
      <w:divBdr>
        <w:top w:val="none" w:sz="0" w:space="0" w:color="auto"/>
        <w:left w:val="none" w:sz="0" w:space="0" w:color="auto"/>
        <w:bottom w:val="none" w:sz="0" w:space="0" w:color="auto"/>
        <w:right w:val="none" w:sz="0" w:space="0" w:color="auto"/>
      </w:divBdr>
    </w:div>
    <w:div w:id="1000500754">
      <w:bodyDiv w:val="1"/>
      <w:marLeft w:val="0"/>
      <w:marRight w:val="0"/>
      <w:marTop w:val="0"/>
      <w:marBottom w:val="0"/>
      <w:divBdr>
        <w:top w:val="none" w:sz="0" w:space="0" w:color="auto"/>
        <w:left w:val="none" w:sz="0" w:space="0" w:color="auto"/>
        <w:bottom w:val="none" w:sz="0" w:space="0" w:color="auto"/>
        <w:right w:val="none" w:sz="0" w:space="0" w:color="auto"/>
      </w:divBdr>
    </w:div>
    <w:div w:id="1000623266">
      <w:bodyDiv w:val="1"/>
      <w:marLeft w:val="0"/>
      <w:marRight w:val="0"/>
      <w:marTop w:val="0"/>
      <w:marBottom w:val="0"/>
      <w:divBdr>
        <w:top w:val="none" w:sz="0" w:space="0" w:color="auto"/>
        <w:left w:val="none" w:sz="0" w:space="0" w:color="auto"/>
        <w:bottom w:val="none" w:sz="0" w:space="0" w:color="auto"/>
        <w:right w:val="none" w:sz="0" w:space="0" w:color="auto"/>
      </w:divBdr>
    </w:div>
    <w:div w:id="1000623926">
      <w:bodyDiv w:val="1"/>
      <w:marLeft w:val="0"/>
      <w:marRight w:val="0"/>
      <w:marTop w:val="0"/>
      <w:marBottom w:val="0"/>
      <w:divBdr>
        <w:top w:val="none" w:sz="0" w:space="0" w:color="auto"/>
        <w:left w:val="none" w:sz="0" w:space="0" w:color="auto"/>
        <w:bottom w:val="none" w:sz="0" w:space="0" w:color="auto"/>
        <w:right w:val="none" w:sz="0" w:space="0" w:color="auto"/>
      </w:divBdr>
    </w:div>
    <w:div w:id="1000625605">
      <w:bodyDiv w:val="1"/>
      <w:marLeft w:val="0"/>
      <w:marRight w:val="0"/>
      <w:marTop w:val="0"/>
      <w:marBottom w:val="0"/>
      <w:divBdr>
        <w:top w:val="none" w:sz="0" w:space="0" w:color="auto"/>
        <w:left w:val="none" w:sz="0" w:space="0" w:color="auto"/>
        <w:bottom w:val="none" w:sz="0" w:space="0" w:color="auto"/>
        <w:right w:val="none" w:sz="0" w:space="0" w:color="auto"/>
      </w:divBdr>
    </w:div>
    <w:div w:id="1000699638">
      <w:bodyDiv w:val="1"/>
      <w:marLeft w:val="0"/>
      <w:marRight w:val="0"/>
      <w:marTop w:val="0"/>
      <w:marBottom w:val="0"/>
      <w:divBdr>
        <w:top w:val="none" w:sz="0" w:space="0" w:color="auto"/>
        <w:left w:val="none" w:sz="0" w:space="0" w:color="auto"/>
        <w:bottom w:val="none" w:sz="0" w:space="0" w:color="auto"/>
        <w:right w:val="none" w:sz="0" w:space="0" w:color="auto"/>
      </w:divBdr>
    </w:div>
    <w:div w:id="1000766863">
      <w:bodyDiv w:val="1"/>
      <w:marLeft w:val="0"/>
      <w:marRight w:val="0"/>
      <w:marTop w:val="0"/>
      <w:marBottom w:val="0"/>
      <w:divBdr>
        <w:top w:val="none" w:sz="0" w:space="0" w:color="auto"/>
        <w:left w:val="none" w:sz="0" w:space="0" w:color="auto"/>
        <w:bottom w:val="none" w:sz="0" w:space="0" w:color="auto"/>
        <w:right w:val="none" w:sz="0" w:space="0" w:color="auto"/>
      </w:divBdr>
    </w:div>
    <w:div w:id="1000811672">
      <w:bodyDiv w:val="1"/>
      <w:marLeft w:val="0"/>
      <w:marRight w:val="0"/>
      <w:marTop w:val="0"/>
      <w:marBottom w:val="0"/>
      <w:divBdr>
        <w:top w:val="none" w:sz="0" w:space="0" w:color="auto"/>
        <w:left w:val="none" w:sz="0" w:space="0" w:color="auto"/>
        <w:bottom w:val="none" w:sz="0" w:space="0" w:color="auto"/>
        <w:right w:val="none" w:sz="0" w:space="0" w:color="auto"/>
      </w:divBdr>
    </w:div>
    <w:div w:id="1000812805">
      <w:bodyDiv w:val="1"/>
      <w:marLeft w:val="0"/>
      <w:marRight w:val="0"/>
      <w:marTop w:val="0"/>
      <w:marBottom w:val="0"/>
      <w:divBdr>
        <w:top w:val="none" w:sz="0" w:space="0" w:color="auto"/>
        <w:left w:val="none" w:sz="0" w:space="0" w:color="auto"/>
        <w:bottom w:val="none" w:sz="0" w:space="0" w:color="auto"/>
        <w:right w:val="none" w:sz="0" w:space="0" w:color="auto"/>
      </w:divBdr>
    </w:div>
    <w:div w:id="1000885008">
      <w:bodyDiv w:val="1"/>
      <w:marLeft w:val="0"/>
      <w:marRight w:val="0"/>
      <w:marTop w:val="0"/>
      <w:marBottom w:val="0"/>
      <w:divBdr>
        <w:top w:val="none" w:sz="0" w:space="0" w:color="auto"/>
        <w:left w:val="none" w:sz="0" w:space="0" w:color="auto"/>
        <w:bottom w:val="none" w:sz="0" w:space="0" w:color="auto"/>
        <w:right w:val="none" w:sz="0" w:space="0" w:color="auto"/>
      </w:divBdr>
    </w:div>
    <w:div w:id="1000893157">
      <w:bodyDiv w:val="1"/>
      <w:marLeft w:val="0"/>
      <w:marRight w:val="0"/>
      <w:marTop w:val="0"/>
      <w:marBottom w:val="0"/>
      <w:divBdr>
        <w:top w:val="none" w:sz="0" w:space="0" w:color="auto"/>
        <w:left w:val="none" w:sz="0" w:space="0" w:color="auto"/>
        <w:bottom w:val="none" w:sz="0" w:space="0" w:color="auto"/>
        <w:right w:val="none" w:sz="0" w:space="0" w:color="auto"/>
      </w:divBdr>
    </w:div>
    <w:div w:id="1000935036">
      <w:bodyDiv w:val="1"/>
      <w:marLeft w:val="0"/>
      <w:marRight w:val="0"/>
      <w:marTop w:val="0"/>
      <w:marBottom w:val="0"/>
      <w:divBdr>
        <w:top w:val="none" w:sz="0" w:space="0" w:color="auto"/>
        <w:left w:val="none" w:sz="0" w:space="0" w:color="auto"/>
        <w:bottom w:val="none" w:sz="0" w:space="0" w:color="auto"/>
        <w:right w:val="none" w:sz="0" w:space="0" w:color="auto"/>
      </w:divBdr>
    </w:div>
    <w:div w:id="1001155414">
      <w:bodyDiv w:val="1"/>
      <w:marLeft w:val="0"/>
      <w:marRight w:val="0"/>
      <w:marTop w:val="0"/>
      <w:marBottom w:val="0"/>
      <w:divBdr>
        <w:top w:val="none" w:sz="0" w:space="0" w:color="auto"/>
        <w:left w:val="none" w:sz="0" w:space="0" w:color="auto"/>
        <w:bottom w:val="none" w:sz="0" w:space="0" w:color="auto"/>
        <w:right w:val="none" w:sz="0" w:space="0" w:color="auto"/>
      </w:divBdr>
    </w:div>
    <w:div w:id="1001157156">
      <w:bodyDiv w:val="1"/>
      <w:marLeft w:val="0"/>
      <w:marRight w:val="0"/>
      <w:marTop w:val="0"/>
      <w:marBottom w:val="0"/>
      <w:divBdr>
        <w:top w:val="none" w:sz="0" w:space="0" w:color="auto"/>
        <w:left w:val="none" w:sz="0" w:space="0" w:color="auto"/>
        <w:bottom w:val="none" w:sz="0" w:space="0" w:color="auto"/>
        <w:right w:val="none" w:sz="0" w:space="0" w:color="auto"/>
      </w:divBdr>
    </w:div>
    <w:div w:id="1001197361">
      <w:bodyDiv w:val="1"/>
      <w:marLeft w:val="0"/>
      <w:marRight w:val="0"/>
      <w:marTop w:val="0"/>
      <w:marBottom w:val="0"/>
      <w:divBdr>
        <w:top w:val="none" w:sz="0" w:space="0" w:color="auto"/>
        <w:left w:val="none" w:sz="0" w:space="0" w:color="auto"/>
        <w:bottom w:val="none" w:sz="0" w:space="0" w:color="auto"/>
        <w:right w:val="none" w:sz="0" w:space="0" w:color="auto"/>
      </w:divBdr>
    </w:div>
    <w:div w:id="1001197806">
      <w:bodyDiv w:val="1"/>
      <w:marLeft w:val="0"/>
      <w:marRight w:val="0"/>
      <w:marTop w:val="0"/>
      <w:marBottom w:val="0"/>
      <w:divBdr>
        <w:top w:val="none" w:sz="0" w:space="0" w:color="auto"/>
        <w:left w:val="none" w:sz="0" w:space="0" w:color="auto"/>
        <w:bottom w:val="none" w:sz="0" w:space="0" w:color="auto"/>
        <w:right w:val="none" w:sz="0" w:space="0" w:color="auto"/>
      </w:divBdr>
    </w:div>
    <w:div w:id="1001272443">
      <w:bodyDiv w:val="1"/>
      <w:marLeft w:val="0"/>
      <w:marRight w:val="0"/>
      <w:marTop w:val="0"/>
      <w:marBottom w:val="0"/>
      <w:divBdr>
        <w:top w:val="none" w:sz="0" w:space="0" w:color="auto"/>
        <w:left w:val="none" w:sz="0" w:space="0" w:color="auto"/>
        <w:bottom w:val="none" w:sz="0" w:space="0" w:color="auto"/>
        <w:right w:val="none" w:sz="0" w:space="0" w:color="auto"/>
      </w:divBdr>
    </w:div>
    <w:div w:id="1001346836">
      <w:bodyDiv w:val="1"/>
      <w:marLeft w:val="0"/>
      <w:marRight w:val="0"/>
      <w:marTop w:val="0"/>
      <w:marBottom w:val="0"/>
      <w:divBdr>
        <w:top w:val="none" w:sz="0" w:space="0" w:color="auto"/>
        <w:left w:val="none" w:sz="0" w:space="0" w:color="auto"/>
        <w:bottom w:val="none" w:sz="0" w:space="0" w:color="auto"/>
        <w:right w:val="none" w:sz="0" w:space="0" w:color="auto"/>
      </w:divBdr>
    </w:div>
    <w:div w:id="1001465676">
      <w:bodyDiv w:val="1"/>
      <w:marLeft w:val="0"/>
      <w:marRight w:val="0"/>
      <w:marTop w:val="0"/>
      <w:marBottom w:val="0"/>
      <w:divBdr>
        <w:top w:val="none" w:sz="0" w:space="0" w:color="auto"/>
        <w:left w:val="none" w:sz="0" w:space="0" w:color="auto"/>
        <w:bottom w:val="none" w:sz="0" w:space="0" w:color="auto"/>
        <w:right w:val="none" w:sz="0" w:space="0" w:color="auto"/>
      </w:divBdr>
    </w:div>
    <w:div w:id="1001466231">
      <w:bodyDiv w:val="1"/>
      <w:marLeft w:val="0"/>
      <w:marRight w:val="0"/>
      <w:marTop w:val="0"/>
      <w:marBottom w:val="0"/>
      <w:divBdr>
        <w:top w:val="none" w:sz="0" w:space="0" w:color="auto"/>
        <w:left w:val="none" w:sz="0" w:space="0" w:color="auto"/>
        <w:bottom w:val="none" w:sz="0" w:space="0" w:color="auto"/>
        <w:right w:val="none" w:sz="0" w:space="0" w:color="auto"/>
      </w:divBdr>
    </w:div>
    <w:div w:id="1001540110">
      <w:bodyDiv w:val="1"/>
      <w:marLeft w:val="0"/>
      <w:marRight w:val="0"/>
      <w:marTop w:val="0"/>
      <w:marBottom w:val="0"/>
      <w:divBdr>
        <w:top w:val="none" w:sz="0" w:space="0" w:color="auto"/>
        <w:left w:val="none" w:sz="0" w:space="0" w:color="auto"/>
        <w:bottom w:val="none" w:sz="0" w:space="0" w:color="auto"/>
        <w:right w:val="none" w:sz="0" w:space="0" w:color="auto"/>
      </w:divBdr>
    </w:div>
    <w:div w:id="1001544208">
      <w:bodyDiv w:val="1"/>
      <w:marLeft w:val="0"/>
      <w:marRight w:val="0"/>
      <w:marTop w:val="0"/>
      <w:marBottom w:val="0"/>
      <w:divBdr>
        <w:top w:val="none" w:sz="0" w:space="0" w:color="auto"/>
        <w:left w:val="none" w:sz="0" w:space="0" w:color="auto"/>
        <w:bottom w:val="none" w:sz="0" w:space="0" w:color="auto"/>
        <w:right w:val="none" w:sz="0" w:space="0" w:color="auto"/>
      </w:divBdr>
    </w:div>
    <w:div w:id="1001590003">
      <w:bodyDiv w:val="1"/>
      <w:marLeft w:val="0"/>
      <w:marRight w:val="0"/>
      <w:marTop w:val="0"/>
      <w:marBottom w:val="0"/>
      <w:divBdr>
        <w:top w:val="none" w:sz="0" w:space="0" w:color="auto"/>
        <w:left w:val="none" w:sz="0" w:space="0" w:color="auto"/>
        <w:bottom w:val="none" w:sz="0" w:space="0" w:color="auto"/>
        <w:right w:val="none" w:sz="0" w:space="0" w:color="auto"/>
      </w:divBdr>
    </w:div>
    <w:div w:id="1001661477">
      <w:bodyDiv w:val="1"/>
      <w:marLeft w:val="0"/>
      <w:marRight w:val="0"/>
      <w:marTop w:val="0"/>
      <w:marBottom w:val="0"/>
      <w:divBdr>
        <w:top w:val="none" w:sz="0" w:space="0" w:color="auto"/>
        <w:left w:val="none" w:sz="0" w:space="0" w:color="auto"/>
        <w:bottom w:val="none" w:sz="0" w:space="0" w:color="auto"/>
        <w:right w:val="none" w:sz="0" w:space="0" w:color="auto"/>
      </w:divBdr>
    </w:div>
    <w:div w:id="1001665233">
      <w:bodyDiv w:val="1"/>
      <w:marLeft w:val="0"/>
      <w:marRight w:val="0"/>
      <w:marTop w:val="0"/>
      <w:marBottom w:val="0"/>
      <w:divBdr>
        <w:top w:val="none" w:sz="0" w:space="0" w:color="auto"/>
        <w:left w:val="none" w:sz="0" w:space="0" w:color="auto"/>
        <w:bottom w:val="none" w:sz="0" w:space="0" w:color="auto"/>
        <w:right w:val="none" w:sz="0" w:space="0" w:color="auto"/>
      </w:divBdr>
    </w:div>
    <w:div w:id="1001737994">
      <w:bodyDiv w:val="1"/>
      <w:marLeft w:val="0"/>
      <w:marRight w:val="0"/>
      <w:marTop w:val="0"/>
      <w:marBottom w:val="0"/>
      <w:divBdr>
        <w:top w:val="none" w:sz="0" w:space="0" w:color="auto"/>
        <w:left w:val="none" w:sz="0" w:space="0" w:color="auto"/>
        <w:bottom w:val="none" w:sz="0" w:space="0" w:color="auto"/>
        <w:right w:val="none" w:sz="0" w:space="0" w:color="auto"/>
      </w:divBdr>
    </w:div>
    <w:div w:id="1001741175">
      <w:bodyDiv w:val="1"/>
      <w:marLeft w:val="0"/>
      <w:marRight w:val="0"/>
      <w:marTop w:val="0"/>
      <w:marBottom w:val="0"/>
      <w:divBdr>
        <w:top w:val="none" w:sz="0" w:space="0" w:color="auto"/>
        <w:left w:val="none" w:sz="0" w:space="0" w:color="auto"/>
        <w:bottom w:val="none" w:sz="0" w:space="0" w:color="auto"/>
        <w:right w:val="none" w:sz="0" w:space="0" w:color="auto"/>
      </w:divBdr>
    </w:div>
    <w:div w:id="1001741741">
      <w:bodyDiv w:val="1"/>
      <w:marLeft w:val="0"/>
      <w:marRight w:val="0"/>
      <w:marTop w:val="0"/>
      <w:marBottom w:val="0"/>
      <w:divBdr>
        <w:top w:val="none" w:sz="0" w:space="0" w:color="auto"/>
        <w:left w:val="none" w:sz="0" w:space="0" w:color="auto"/>
        <w:bottom w:val="none" w:sz="0" w:space="0" w:color="auto"/>
        <w:right w:val="none" w:sz="0" w:space="0" w:color="auto"/>
      </w:divBdr>
    </w:div>
    <w:div w:id="1001741978">
      <w:bodyDiv w:val="1"/>
      <w:marLeft w:val="0"/>
      <w:marRight w:val="0"/>
      <w:marTop w:val="0"/>
      <w:marBottom w:val="0"/>
      <w:divBdr>
        <w:top w:val="none" w:sz="0" w:space="0" w:color="auto"/>
        <w:left w:val="none" w:sz="0" w:space="0" w:color="auto"/>
        <w:bottom w:val="none" w:sz="0" w:space="0" w:color="auto"/>
        <w:right w:val="none" w:sz="0" w:space="0" w:color="auto"/>
      </w:divBdr>
    </w:div>
    <w:div w:id="1001785298">
      <w:bodyDiv w:val="1"/>
      <w:marLeft w:val="0"/>
      <w:marRight w:val="0"/>
      <w:marTop w:val="0"/>
      <w:marBottom w:val="0"/>
      <w:divBdr>
        <w:top w:val="none" w:sz="0" w:space="0" w:color="auto"/>
        <w:left w:val="none" w:sz="0" w:space="0" w:color="auto"/>
        <w:bottom w:val="none" w:sz="0" w:space="0" w:color="auto"/>
        <w:right w:val="none" w:sz="0" w:space="0" w:color="auto"/>
      </w:divBdr>
    </w:div>
    <w:div w:id="1001815696">
      <w:bodyDiv w:val="1"/>
      <w:marLeft w:val="0"/>
      <w:marRight w:val="0"/>
      <w:marTop w:val="0"/>
      <w:marBottom w:val="0"/>
      <w:divBdr>
        <w:top w:val="none" w:sz="0" w:space="0" w:color="auto"/>
        <w:left w:val="none" w:sz="0" w:space="0" w:color="auto"/>
        <w:bottom w:val="none" w:sz="0" w:space="0" w:color="auto"/>
        <w:right w:val="none" w:sz="0" w:space="0" w:color="auto"/>
      </w:divBdr>
    </w:div>
    <w:div w:id="1001929921">
      <w:bodyDiv w:val="1"/>
      <w:marLeft w:val="0"/>
      <w:marRight w:val="0"/>
      <w:marTop w:val="0"/>
      <w:marBottom w:val="0"/>
      <w:divBdr>
        <w:top w:val="none" w:sz="0" w:space="0" w:color="auto"/>
        <w:left w:val="none" w:sz="0" w:space="0" w:color="auto"/>
        <w:bottom w:val="none" w:sz="0" w:space="0" w:color="auto"/>
        <w:right w:val="none" w:sz="0" w:space="0" w:color="auto"/>
      </w:divBdr>
    </w:div>
    <w:div w:id="1001934814">
      <w:bodyDiv w:val="1"/>
      <w:marLeft w:val="0"/>
      <w:marRight w:val="0"/>
      <w:marTop w:val="0"/>
      <w:marBottom w:val="0"/>
      <w:divBdr>
        <w:top w:val="none" w:sz="0" w:space="0" w:color="auto"/>
        <w:left w:val="none" w:sz="0" w:space="0" w:color="auto"/>
        <w:bottom w:val="none" w:sz="0" w:space="0" w:color="auto"/>
        <w:right w:val="none" w:sz="0" w:space="0" w:color="auto"/>
      </w:divBdr>
    </w:div>
    <w:div w:id="1002005174">
      <w:bodyDiv w:val="1"/>
      <w:marLeft w:val="0"/>
      <w:marRight w:val="0"/>
      <w:marTop w:val="0"/>
      <w:marBottom w:val="0"/>
      <w:divBdr>
        <w:top w:val="none" w:sz="0" w:space="0" w:color="auto"/>
        <w:left w:val="none" w:sz="0" w:space="0" w:color="auto"/>
        <w:bottom w:val="none" w:sz="0" w:space="0" w:color="auto"/>
        <w:right w:val="none" w:sz="0" w:space="0" w:color="auto"/>
      </w:divBdr>
    </w:div>
    <w:div w:id="1002006575">
      <w:bodyDiv w:val="1"/>
      <w:marLeft w:val="0"/>
      <w:marRight w:val="0"/>
      <w:marTop w:val="0"/>
      <w:marBottom w:val="0"/>
      <w:divBdr>
        <w:top w:val="none" w:sz="0" w:space="0" w:color="auto"/>
        <w:left w:val="none" w:sz="0" w:space="0" w:color="auto"/>
        <w:bottom w:val="none" w:sz="0" w:space="0" w:color="auto"/>
        <w:right w:val="none" w:sz="0" w:space="0" w:color="auto"/>
      </w:divBdr>
    </w:div>
    <w:div w:id="1002007701">
      <w:bodyDiv w:val="1"/>
      <w:marLeft w:val="0"/>
      <w:marRight w:val="0"/>
      <w:marTop w:val="0"/>
      <w:marBottom w:val="0"/>
      <w:divBdr>
        <w:top w:val="none" w:sz="0" w:space="0" w:color="auto"/>
        <w:left w:val="none" w:sz="0" w:space="0" w:color="auto"/>
        <w:bottom w:val="none" w:sz="0" w:space="0" w:color="auto"/>
        <w:right w:val="none" w:sz="0" w:space="0" w:color="auto"/>
      </w:divBdr>
    </w:div>
    <w:div w:id="1002010310">
      <w:bodyDiv w:val="1"/>
      <w:marLeft w:val="0"/>
      <w:marRight w:val="0"/>
      <w:marTop w:val="0"/>
      <w:marBottom w:val="0"/>
      <w:divBdr>
        <w:top w:val="none" w:sz="0" w:space="0" w:color="auto"/>
        <w:left w:val="none" w:sz="0" w:space="0" w:color="auto"/>
        <w:bottom w:val="none" w:sz="0" w:space="0" w:color="auto"/>
        <w:right w:val="none" w:sz="0" w:space="0" w:color="auto"/>
      </w:divBdr>
    </w:div>
    <w:div w:id="1002050508">
      <w:bodyDiv w:val="1"/>
      <w:marLeft w:val="0"/>
      <w:marRight w:val="0"/>
      <w:marTop w:val="0"/>
      <w:marBottom w:val="0"/>
      <w:divBdr>
        <w:top w:val="none" w:sz="0" w:space="0" w:color="auto"/>
        <w:left w:val="none" w:sz="0" w:space="0" w:color="auto"/>
        <w:bottom w:val="none" w:sz="0" w:space="0" w:color="auto"/>
        <w:right w:val="none" w:sz="0" w:space="0" w:color="auto"/>
      </w:divBdr>
    </w:div>
    <w:div w:id="1002121197">
      <w:bodyDiv w:val="1"/>
      <w:marLeft w:val="0"/>
      <w:marRight w:val="0"/>
      <w:marTop w:val="0"/>
      <w:marBottom w:val="0"/>
      <w:divBdr>
        <w:top w:val="none" w:sz="0" w:space="0" w:color="auto"/>
        <w:left w:val="none" w:sz="0" w:space="0" w:color="auto"/>
        <w:bottom w:val="none" w:sz="0" w:space="0" w:color="auto"/>
        <w:right w:val="none" w:sz="0" w:space="0" w:color="auto"/>
      </w:divBdr>
    </w:div>
    <w:div w:id="1002128025">
      <w:bodyDiv w:val="1"/>
      <w:marLeft w:val="0"/>
      <w:marRight w:val="0"/>
      <w:marTop w:val="0"/>
      <w:marBottom w:val="0"/>
      <w:divBdr>
        <w:top w:val="none" w:sz="0" w:space="0" w:color="auto"/>
        <w:left w:val="none" w:sz="0" w:space="0" w:color="auto"/>
        <w:bottom w:val="none" w:sz="0" w:space="0" w:color="auto"/>
        <w:right w:val="none" w:sz="0" w:space="0" w:color="auto"/>
      </w:divBdr>
    </w:div>
    <w:div w:id="1002197995">
      <w:bodyDiv w:val="1"/>
      <w:marLeft w:val="0"/>
      <w:marRight w:val="0"/>
      <w:marTop w:val="0"/>
      <w:marBottom w:val="0"/>
      <w:divBdr>
        <w:top w:val="none" w:sz="0" w:space="0" w:color="auto"/>
        <w:left w:val="none" w:sz="0" w:space="0" w:color="auto"/>
        <w:bottom w:val="none" w:sz="0" w:space="0" w:color="auto"/>
        <w:right w:val="none" w:sz="0" w:space="0" w:color="auto"/>
      </w:divBdr>
    </w:div>
    <w:div w:id="1002244321">
      <w:bodyDiv w:val="1"/>
      <w:marLeft w:val="0"/>
      <w:marRight w:val="0"/>
      <w:marTop w:val="0"/>
      <w:marBottom w:val="0"/>
      <w:divBdr>
        <w:top w:val="none" w:sz="0" w:space="0" w:color="auto"/>
        <w:left w:val="none" w:sz="0" w:space="0" w:color="auto"/>
        <w:bottom w:val="none" w:sz="0" w:space="0" w:color="auto"/>
        <w:right w:val="none" w:sz="0" w:space="0" w:color="auto"/>
      </w:divBdr>
    </w:div>
    <w:div w:id="1002272418">
      <w:bodyDiv w:val="1"/>
      <w:marLeft w:val="0"/>
      <w:marRight w:val="0"/>
      <w:marTop w:val="0"/>
      <w:marBottom w:val="0"/>
      <w:divBdr>
        <w:top w:val="none" w:sz="0" w:space="0" w:color="auto"/>
        <w:left w:val="none" w:sz="0" w:space="0" w:color="auto"/>
        <w:bottom w:val="none" w:sz="0" w:space="0" w:color="auto"/>
        <w:right w:val="none" w:sz="0" w:space="0" w:color="auto"/>
      </w:divBdr>
    </w:div>
    <w:div w:id="1002274246">
      <w:bodyDiv w:val="1"/>
      <w:marLeft w:val="0"/>
      <w:marRight w:val="0"/>
      <w:marTop w:val="0"/>
      <w:marBottom w:val="0"/>
      <w:divBdr>
        <w:top w:val="none" w:sz="0" w:space="0" w:color="auto"/>
        <w:left w:val="none" w:sz="0" w:space="0" w:color="auto"/>
        <w:bottom w:val="none" w:sz="0" w:space="0" w:color="auto"/>
        <w:right w:val="none" w:sz="0" w:space="0" w:color="auto"/>
      </w:divBdr>
    </w:div>
    <w:div w:id="1002313830">
      <w:bodyDiv w:val="1"/>
      <w:marLeft w:val="0"/>
      <w:marRight w:val="0"/>
      <w:marTop w:val="0"/>
      <w:marBottom w:val="0"/>
      <w:divBdr>
        <w:top w:val="none" w:sz="0" w:space="0" w:color="auto"/>
        <w:left w:val="none" w:sz="0" w:space="0" w:color="auto"/>
        <w:bottom w:val="none" w:sz="0" w:space="0" w:color="auto"/>
        <w:right w:val="none" w:sz="0" w:space="0" w:color="auto"/>
      </w:divBdr>
    </w:div>
    <w:div w:id="1002322052">
      <w:bodyDiv w:val="1"/>
      <w:marLeft w:val="0"/>
      <w:marRight w:val="0"/>
      <w:marTop w:val="0"/>
      <w:marBottom w:val="0"/>
      <w:divBdr>
        <w:top w:val="none" w:sz="0" w:space="0" w:color="auto"/>
        <w:left w:val="none" w:sz="0" w:space="0" w:color="auto"/>
        <w:bottom w:val="none" w:sz="0" w:space="0" w:color="auto"/>
        <w:right w:val="none" w:sz="0" w:space="0" w:color="auto"/>
      </w:divBdr>
    </w:div>
    <w:div w:id="1002467271">
      <w:bodyDiv w:val="1"/>
      <w:marLeft w:val="0"/>
      <w:marRight w:val="0"/>
      <w:marTop w:val="0"/>
      <w:marBottom w:val="0"/>
      <w:divBdr>
        <w:top w:val="none" w:sz="0" w:space="0" w:color="auto"/>
        <w:left w:val="none" w:sz="0" w:space="0" w:color="auto"/>
        <w:bottom w:val="none" w:sz="0" w:space="0" w:color="auto"/>
        <w:right w:val="none" w:sz="0" w:space="0" w:color="auto"/>
      </w:divBdr>
    </w:div>
    <w:div w:id="1002507019">
      <w:bodyDiv w:val="1"/>
      <w:marLeft w:val="0"/>
      <w:marRight w:val="0"/>
      <w:marTop w:val="0"/>
      <w:marBottom w:val="0"/>
      <w:divBdr>
        <w:top w:val="none" w:sz="0" w:space="0" w:color="auto"/>
        <w:left w:val="none" w:sz="0" w:space="0" w:color="auto"/>
        <w:bottom w:val="none" w:sz="0" w:space="0" w:color="auto"/>
        <w:right w:val="none" w:sz="0" w:space="0" w:color="auto"/>
      </w:divBdr>
    </w:div>
    <w:div w:id="1002515018">
      <w:bodyDiv w:val="1"/>
      <w:marLeft w:val="0"/>
      <w:marRight w:val="0"/>
      <w:marTop w:val="0"/>
      <w:marBottom w:val="0"/>
      <w:divBdr>
        <w:top w:val="none" w:sz="0" w:space="0" w:color="auto"/>
        <w:left w:val="none" w:sz="0" w:space="0" w:color="auto"/>
        <w:bottom w:val="none" w:sz="0" w:space="0" w:color="auto"/>
        <w:right w:val="none" w:sz="0" w:space="0" w:color="auto"/>
      </w:divBdr>
    </w:div>
    <w:div w:id="1002587172">
      <w:bodyDiv w:val="1"/>
      <w:marLeft w:val="0"/>
      <w:marRight w:val="0"/>
      <w:marTop w:val="0"/>
      <w:marBottom w:val="0"/>
      <w:divBdr>
        <w:top w:val="none" w:sz="0" w:space="0" w:color="auto"/>
        <w:left w:val="none" w:sz="0" w:space="0" w:color="auto"/>
        <w:bottom w:val="none" w:sz="0" w:space="0" w:color="auto"/>
        <w:right w:val="none" w:sz="0" w:space="0" w:color="auto"/>
      </w:divBdr>
    </w:div>
    <w:div w:id="1002659794">
      <w:bodyDiv w:val="1"/>
      <w:marLeft w:val="0"/>
      <w:marRight w:val="0"/>
      <w:marTop w:val="0"/>
      <w:marBottom w:val="0"/>
      <w:divBdr>
        <w:top w:val="none" w:sz="0" w:space="0" w:color="auto"/>
        <w:left w:val="none" w:sz="0" w:space="0" w:color="auto"/>
        <w:bottom w:val="none" w:sz="0" w:space="0" w:color="auto"/>
        <w:right w:val="none" w:sz="0" w:space="0" w:color="auto"/>
      </w:divBdr>
    </w:div>
    <w:div w:id="1002665571">
      <w:bodyDiv w:val="1"/>
      <w:marLeft w:val="0"/>
      <w:marRight w:val="0"/>
      <w:marTop w:val="0"/>
      <w:marBottom w:val="0"/>
      <w:divBdr>
        <w:top w:val="none" w:sz="0" w:space="0" w:color="auto"/>
        <w:left w:val="none" w:sz="0" w:space="0" w:color="auto"/>
        <w:bottom w:val="none" w:sz="0" w:space="0" w:color="auto"/>
        <w:right w:val="none" w:sz="0" w:space="0" w:color="auto"/>
      </w:divBdr>
    </w:div>
    <w:div w:id="1002779525">
      <w:bodyDiv w:val="1"/>
      <w:marLeft w:val="0"/>
      <w:marRight w:val="0"/>
      <w:marTop w:val="0"/>
      <w:marBottom w:val="0"/>
      <w:divBdr>
        <w:top w:val="none" w:sz="0" w:space="0" w:color="auto"/>
        <w:left w:val="none" w:sz="0" w:space="0" w:color="auto"/>
        <w:bottom w:val="none" w:sz="0" w:space="0" w:color="auto"/>
        <w:right w:val="none" w:sz="0" w:space="0" w:color="auto"/>
      </w:divBdr>
    </w:div>
    <w:div w:id="1002853235">
      <w:bodyDiv w:val="1"/>
      <w:marLeft w:val="0"/>
      <w:marRight w:val="0"/>
      <w:marTop w:val="0"/>
      <w:marBottom w:val="0"/>
      <w:divBdr>
        <w:top w:val="none" w:sz="0" w:space="0" w:color="auto"/>
        <w:left w:val="none" w:sz="0" w:space="0" w:color="auto"/>
        <w:bottom w:val="none" w:sz="0" w:space="0" w:color="auto"/>
        <w:right w:val="none" w:sz="0" w:space="0" w:color="auto"/>
      </w:divBdr>
    </w:div>
    <w:div w:id="1002857154">
      <w:bodyDiv w:val="1"/>
      <w:marLeft w:val="0"/>
      <w:marRight w:val="0"/>
      <w:marTop w:val="0"/>
      <w:marBottom w:val="0"/>
      <w:divBdr>
        <w:top w:val="none" w:sz="0" w:space="0" w:color="auto"/>
        <w:left w:val="none" w:sz="0" w:space="0" w:color="auto"/>
        <w:bottom w:val="none" w:sz="0" w:space="0" w:color="auto"/>
        <w:right w:val="none" w:sz="0" w:space="0" w:color="auto"/>
      </w:divBdr>
    </w:div>
    <w:div w:id="1002926985">
      <w:bodyDiv w:val="1"/>
      <w:marLeft w:val="0"/>
      <w:marRight w:val="0"/>
      <w:marTop w:val="0"/>
      <w:marBottom w:val="0"/>
      <w:divBdr>
        <w:top w:val="none" w:sz="0" w:space="0" w:color="auto"/>
        <w:left w:val="none" w:sz="0" w:space="0" w:color="auto"/>
        <w:bottom w:val="none" w:sz="0" w:space="0" w:color="auto"/>
        <w:right w:val="none" w:sz="0" w:space="0" w:color="auto"/>
      </w:divBdr>
    </w:div>
    <w:div w:id="1002973512">
      <w:bodyDiv w:val="1"/>
      <w:marLeft w:val="0"/>
      <w:marRight w:val="0"/>
      <w:marTop w:val="0"/>
      <w:marBottom w:val="0"/>
      <w:divBdr>
        <w:top w:val="none" w:sz="0" w:space="0" w:color="auto"/>
        <w:left w:val="none" w:sz="0" w:space="0" w:color="auto"/>
        <w:bottom w:val="none" w:sz="0" w:space="0" w:color="auto"/>
        <w:right w:val="none" w:sz="0" w:space="0" w:color="auto"/>
      </w:divBdr>
    </w:div>
    <w:div w:id="1002975674">
      <w:bodyDiv w:val="1"/>
      <w:marLeft w:val="0"/>
      <w:marRight w:val="0"/>
      <w:marTop w:val="0"/>
      <w:marBottom w:val="0"/>
      <w:divBdr>
        <w:top w:val="none" w:sz="0" w:space="0" w:color="auto"/>
        <w:left w:val="none" w:sz="0" w:space="0" w:color="auto"/>
        <w:bottom w:val="none" w:sz="0" w:space="0" w:color="auto"/>
        <w:right w:val="none" w:sz="0" w:space="0" w:color="auto"/>
      </w:divBdr>
    </w:div>
    <w:div w:id="1002977810">
      <w:bodyDiv w:val="1"/>
      <w:marLeft w:val="0"/>
      <w:marRight w:val="0"/>
      <w:marTop w:val="0"/>
      <w:marBottom w:val="0"/>
      <w:divBdr>
        <w:top w:val="none" w:sz="0" w:space="0" w:color="auto"/>
        <w:left w:val="none" w:sz="0" w:space="0" w:color="auto"/>
        <w:bottom w:val="none" w:sz="0" w:space="0" w:color="auto"/>
        <w:right w:val="none" w:sz="0" w:space="0" w:color="auto"/>
      </w:divBdr>
    </w:div>
    <w:div w:id="1003169975">
      <w:bodyDiv w:val="1"/>
      <w:marLeft w:val="0"/>
      <w:marRight w:val="0"/>
      <w:marTop w:val="0"/>
      <w:marBottom w:val="0"/>
      <w:divBdr>
        <w:top w:val="none" w:sz="0" w:space="0" w:color="auto"/>
        <w:left w:val="none" w:sz="0" w:space="0" w:color="auto"/>
        <w:bottom w:val="none" w:sz="0" w:space="0" w:color="auto"/>
        <w:right w:val="none" w:sz="0" w:space="0" w:color="auto"/>
      </w:divBdr>
    </w:div>
    <w:div w:id="1003238509">
      <w:bodyDiv w:val="1"/>
      <w:marLeft w:val="0"/>
      <w:marRight w:val="0"/>
      <w:marTop w:val="0"/>
      <w:marBottom w:val="0"/>
      <w:divBdr>
        <w:top w:val="none" w:sz="0" w:space="0" w:color="auto"/>
        <w:left w:val="none" w:sz="0" w:space="0" w:color="auto"/>
        <w:bottom w:val="none" w:sz="0" w:space="0" w:color="auto"/>
        <w:right w:val="none" w:sz="0" w:space="0" w:color="auto"/>
      </w:divBdr>
    </w:div>
    <w:div w:id="1003238962">
      <w:bodyDiv w:val="1"/>
      <w:marLeft w:val="0"/>
      <w:marRight w:val="0"/>
      <w:marTop w:val="0"/>
      <w:marBottom w:val="0"/>
      <w:divBdr>
        <w:top w:val="none" w:sz="0" w:space="0" w:color="auto"/>
        <w:left w:val="none" w:sz="0" w:space="0" w:color="auto"/>
        <w:bottom w:val="none" w:sz="0" w:space="0" w:color="auto"/>
        <w:right w:val="none" w:sz="0" w:space="0" w:color="auto"/>
      </w:divBdr>
    </w:div>
    <w:div w:id="1003240983">
      <w:bodyDiv w:val="1"/>
      <w:marLeft w:val="0"/>
      <w:marRight w:val="0"/>
      <w:marTop w:val="0"/>
      <w:marBottom w:val="0"/>
      <w:divBdr>
        <w:top w:val="none" w:sz="0" w:space="0" w:color="auto"/>
        <w:left w:val="none" w:sz="0" w:space="0" w:color="auto"/>
        <w:bottom w:val="none" w:sz="0" w:space="0" w:color="auto"/>
        <w:right w:val="none" w:sz="0" w:space="0" w:color="auto"/>
      </w:divBdr>
    </w:div>
    <w:div w:id="1003241251">
      <w:bodyDiv w:val="1"/>
      <w:marLeft w:val="0"/>
      <w:marRight w:val="0"/>
      <w:marTop w:val="0"/>
      <w:marBottom w:val="0"/>
      <w:divBdr>
        <w:top w:val="none" w:sz="0" w:space="0" w:color="auto"/>
        <w:left w:val="none" w:sz="0" w:space="0" w:color="auto"/>
        <w:bottom w:val="none" w:sz="0" w:space="0" w:color="auto"/>
        <w:right w:val="none" w:sz="0" w:space="0" w:color="auto"/>
      </w:divBdr>
    </w:div>
    <w:div w:id="1003315368">
      <w:bodyDiv w:val="1"/>
      <w:marLeft w:val="0"/>
      <w:marRight w:val="0"/>
      <w:marTop w:val="0"/>
      <w:marBottom w:val="0"/>
      <w:divBdr>
        <w:top w:val="none" w:sz="0" w:space="0" w:color="auto"/>
        <w:left w:val="none" w:sz="0" w:space="0" w:color="auto"/>
        <w:bottom w:val="none" w:sz="0" w:space="0" w:color="auto"/>
        <w:right w:val="none" w:sz="0" w:space="0" w:color="auto"/>
      </w:divBdr>
    </w:div>
    <w:div w:id="1003316464">
      <w:bodyDiv w:val="1"/>
      <w:marLeft w:val="0"/>
      <w:marRight w:val="0"/>
      <w:marTop w:val="0"/>
      <w:marBottom w:val="0"/>
      <w:divBdr>
        <w:top w:val="none" w:sz="0" w:space="0" w:color="auto"/>
        <w:left w:val="none" w:sz="0" w:space="0" w:color="auto"/>
        <w:bottom w:val="none" w:sz="0" w:space="0" w:color="auto"/>
        <w:right w:val="none" w:sz="0" w:space="0" w:color="auto"/>
      </w:divBdr>
    </w:div>
    <w:div w:id="1003317729">
      <w:bodyDiv w:val="1"/>
      <w:marLeft w:val="0"/>
      <w:marRight w:val="0"/>
      <w:marTop w:val="0"/>
      <w:marBottom w:val="0"/>
      <w:divBdr>
        <w:top w:val="none" w:sz="0" w:space="0" w:color="auto"/>
        <w:left w:val="none" w:sz="0" w:space="0" w:color="auto"/>
        <w:bottom w:val="none" w:sz="0" w:space="0" w:color="auto"/>
        <w:right w:val="none" w:sz="0" w:space="0" w:color="auto"/>
      </w:divBdr>
    </w:div>
    <w:div w:id="1003318428">
      <w:bodyDiv w:val="1"/>
      <w:marLeft w:val="0"/>
      <w:marRight w:val="0"/>
      <w:marTop w:val="0"/>
      <w:marBottom w:val="0"/>
      <w:divBdr>
        <w:top w:val="none" w:sz="0" w:space="0" w:color="auto"/>
        <w:left w:val="none" w:sz="0" w:space="0" w:color="auto"/>
        <w:bottom w:val="none" w:sz="0" w:space="0" w:color="auto"/>
        <w:right w:val="none" w:sz="0" w:space="0" w:color="auto"/>
      </w:divBdr>
    </w:div>
    <w:div w:id="1003361613">
      <w:bodyDiv w:val="1"/>
      <w:marLeft w:val="0"/>
      <w:marRight w:val="0"/>
      <w:marTop w:val="0"/>
      <w:marBottom w:val="0"/>
      <w:divBdr>
        <w:top w:val="none" w:sz="0" w:space="0" w:color="auto"/>
        <w:left w:val="none" w:sz="0" w:space="0" w:color="auto"/>
        <w:bottom w:val="none" w:sz="0" w:space="0" w:color="auto"/>
        <w:right w:val="none" w:sz="0" w:space="0" w:color="auto"/>
      </w:divBdr>
    </w:div>
    <w:div w:id="1003361617">
      <w:bodyDiv w:val="1"/>
      <w:marLeft w:val="0"/>
      <w:marRight w:val="0"/>
      <w:marTop w:val="0"/>
      <w:marBottom w:val="0"/>
      <w:divBdr>
        <w:top w:val="none" w:sz="0" w:space="0" w:color="auto"/>
        <w:left w:val="none" w:sz="0" w:space="0" w:color="auto"/>
        <w:bottom w:val="none" w:sz="0" w:space="0" w:color="auto"/>
        <w:right w:val="none" w:sz="0" w:space="0" w:color="auto"/>
      </w:divBdr>
    </w:div>
    <w:div w:id="1003430741">
      <w:bodyDiv w:val="1"/>
      <w:marLeft w:val="0"/>
      <w:marRight w:val="0"/>
      <w:marTop w:val="0"/>
      <w:marBottom w:val="0"/>
      <w:divBdr>
        <w:top w:val="none" w:sz="0" w:space="0" w:color="auto"/>
        <w:left w:val="none" w:sz="0" w:space="0" w:color="auto"/>
        <w:bottom w:val="none" w:sz="0" w:space="0" w:color="auto"/>
        <w:right w:val="none" w:sz="0" w:space="0" w:color="auto"/>
      </w:divBdr>
    </w:div>
    <w:div w:id="1003432063">
      <w:bodyDiv w:val="1"/>
      <w:marLeft w:val="0"/>
      <w:marRight w:val="0"/>
      <w:marTop w:val="0"/>
      <w:marBottom w:val="0"/>
      <w:divBdr>
        <w:top w:val="none" w:sz="0" w:space="0" w:color="auto"/>
        <w:left w:val="none" w:sz="0" w:space="0" w:color="auto"/>
        <w:bottom w:val="none" w:sz="0" w:space="0" w:color="auto"/>
        <w:right w:val="none" w:sz="0" w:space="0" w:color="auto"/>
      </w:divBdr>
    </w:div>
    <w:div w:id="1003582191">
      <w:bodyDiv w:val="1"/>
      <w:marLeft w:val="0"/>
      <w:marRight w:val="0"/>
      <w:marTop w:val="0"/>
      <w:marBottom w:val="0"/>
      <w:divBdr>
        <w:top w:val="none" w:sz="0" w:space="0" w:color="auto"/>
        <w:left w:val="none" w:sz="0" w:space="0" w:color="auto"/>
        <w:bottom w:val="none" w:sz="0" w:space="0" w:color="auto"/>
        <w:right w:val="none" w:sz="0" w:space="0" w:color="auto"/>
      </w:divBdr>
    </w:div>
    <w:div w:id="1003624678">
      <w:bodyDiv w:val="1"/>
      <w:marLeft w:val="0"/>
      <w:marRight w:val="0"/>
      <w:marTop w:val="0"/>
      <w:marBottom w:val="0"/>
      <w:divBdr>
        <w:top w:val="none" w:sz="0" w:space="0" w:color="auto"/>
        <w:left w:val="none" w:sz="0" w:space="0" w:color="auto"/>
        <w:bottom w:val="none" w:sz="0" w:space="0" w:color="auto"/>
        <w:right w:val="none" w:sz="0" w:space="0" w:color="auto"/>
      </w:divBdr>
    </w:div>
    <w:div w:id="1003631057">
      <w:bodyDiv w:val="1"/>
      <w:marLeft w:val="0"/>
      <w:marRight w:val="0"/>
      <w:marTop w:val="0"/>
      <w:marBottom w:val="0"/>
      <w:divBdr>
        <w:top w:val="none" w:sz="0" w:space="0" w:color="auto"/>
        <w:left w:val="none" w:sz="0" w:space="0" w:color="auto"/>
        <w:bottom w:val="none" w:sz="0" w:space="0" w:color="auto"/>
        <w:right w:val="none" w:sz="0" w:space="0" w:color="auto"/>
      </w:divBdr>
    </w:div>
    <w:div w:id="1003631832">
      <w:bodyDiv w:val="1"/>
      <w:marLeft w:val="0"/>
      <w:marRight w:val="0"/>
      <w:marTop w:val="0"/>
      <w:marBottom w:val="0"/>
      <w:divBdr>
        <w:top w:val="none" w:sz="0" w:space="0" w:color="auto"/>
        <w:left w:val="none" w:sz="0" w:space="0" w:color="auto"/>
        <w:bottom w:val="none" w:sz="0" w:space="0" w:color="auto"/>
        <w:right w:val="none" w:sz="0" w:space="0" w:color="auto"/>
      </w:divBdr>
    </w:div>
    <w:div w:id="1003704164">
      <w:bodyDiv w:val="1"/>
      <w:marLeft w:val="0"/>
      <w:marRight w:val="0"/>
      <w:marTop w:val="0"/>
      <w:marBottom w:val="0"/>
      <w:divBdr>
        <w:top w:val="none" w:sz="0" w:space="0" w:color="auto"/>
        <w:left w:val="none" w:sz="0" w:space="0" w:color="auto"/>
        <w:bottom w:val="none" w:sz="0" w:space="0" w:color="auto"/>
        <w:right w:val="none" w:sz="0" w:space="0" w:color="auto"/>
      </w:divBdr>
    </w:div>
    <w:div w:id="1003706427">
      <w:bodyDiv w:val="1"/>
      <w:marLeft w:val="0"/>
      <w:marRight w:val="0"/>
      <w:marTop w:val="0"/>
      <w:marBottom w:val="0"/>
      <w:divBdr>
        <w:top w:val="none" w:sz="0" w:space="0" w:color="auto"/>
        <w:left w:val="none" w:sz="0" w:space="0" w:color="auto"/>
        <w:bottom w:val="none" w:sz="0" w:space="0" w:color="auto"/>
        <w:right w:val="none" w:sz="0" w:space="0" w:color="auto"/>
      </w:divBdr>
    </w:div>
    <w:div w:id="1003706615">
      <w:bodyDiv w:val="1"/>
      <w:marLeft w:val="0"/>
      <w:marRight w:val="0"/>
      <w:marTop w:val="0"/>
      <w:marBottom w:val="0"/>
      <w:divBdr>
        <w:top w:val="none" w:sz="0" w:space="0" w:color="auto"/>
        <w:left w:val="none" w:sz="0" w:space="0" w:color="auto"/>
        <w:bottom w:val="none" w:sz="0" w:space="0" w:color="auto"/>
        <w:right w:val="none" w:sz="0" w:space="0" w:color="auto"/>
      </w:divBdr>
    </w:div>
    <w:div w:id="1003751068">
      <w:bodyDiv w:val="1"/>
      <w:marLeft w:val="0"/>
      <w:marRight w:val="0"/>
      <w:marTop w:val="0"/>
      <w:marBottom w:val="0"/>
      <w:divBdr>
        <w:top w:val="none" w:sz="0" w:space="0" w:color="auto"/>
        <w:left w:val="none" w:sz="0" w:space="0" w:color="auto"/>
        <w:bottom w:val="none" w:sz="0" w:space="0" w:color="auto"/>
        <w:right w:val="none" w:sz="0" w:space="0" w:color="auto"/>
      </w:divBdr>
    </w:div>
    <w:div w:id="1003775395">
      <w:bodyDiv w:val="1"/>
      <w:marLeft w:val="0"/>
      <w:marRight w:val="0"/>
      <w:marTop w:val="0"/>
      <w:marBottom w:val="0"/>
      <w:divBdr>
        <w:top w:val="none" w:sz="0" w:space="0" w:color="auto"/>
        <w:left w:val="none" w:sz="0" w:space="0" w:color="auto"/>
        <w:bottom w:val="none" w:sz="0" w:space="0" w:color="auto"/>
        <w:right w:val="none" w:sz="0" w:space="0" w:color="auto"/>
      </w:divBdr>
    </w:div>
    <w:div w:id="1003892457">
      <w:bodyDiv w:val="1"/>
      <w:marLeft w:val="0"/>
      <w:marRight w:val="0"/>
      <w:marTop w:val="0"/>
      <w:marBottom w:val="0"/>
      <w:divBdr>
        <w:top w:val="none" w:sz="0" w:space="0" w:color="auto"/>
        <w:left w:val="none" w:sz="0" w:space="0" w:color="auto"/>
        <w:bottom w:val="none" w:sz="0" w:space="0" w:color="auto"/>
        <w:right w:val="none" w:sz="0" w:space="0" w:color="auto"/>
      </w:divBdr>
    </w:div>
    <w:div w:id="1003892635">
      <w:bodyDiv w:val="1"/>
      <w:marLeft w:val="0"/>
      <w:marRight w:val="0"/>
      <w:marTop w:val="0"/>
      <w:marBottom w:val="0"/>
      <w:divBdr>
        <w:top w:val="none" w:sz="0" w:space="0" w:color="auto"/>
        <w:left w:val="none" w:sz="0" w:space="0" w:color="auto"/>
        <w:bottom w:val="none" w:sz="0" w:space="0" w:color="auto"/>
        <w:right w:val="none" w:sz="0" w:space="0" w:color="auto"/>
      </w:divBdr>
    </w:div>
    <w:div w:id="1003900505">
      <w:bodyDiv w:val="1"/>
      <w:marLeft w:val="0"/>
      <w:marRight w:val="0"/>
      <w:marTop w:val="0"/>
      <w:marBottom w:val="0"/>
      <w:divBdr>
        <w:top w:val="none" w:sz="0" w:space="0" w:color="auto"/>
        <w:left w:val="none" w:sz="0" w:space="0" w:color="auto"/>
        <w:bottom w:val="none" w:sz="0" w:space="0" w:color="auto"/>
        <w:right w:val="none" w:sz="0" w:space="0" w:color="auto"/>
      </w:divBdr>
    </w:div>
    <w:div w:id="1003969658">
      <w:bodyDiv w:val="1"/>
      <w:marLeft w:val="0"/>
      <w:marRight w:val="0"/>
      <w:marTop w:val="0"/>
      <w:marBottom w:val="0"/>
      <w:divBdr>
        <w:top w:val="none" w:sz="0" w:space="0" w:color="auto"/>
        <w:left w:val="none" w:sz="0" w:space="0" w:color="auto"/>
        <w:bottom w:val="none" w:sz="0" w:space="0" w:color="auto"/>
        <w:right w:val="none" w:sz="0" w:space="0" w:color="auto"/>
      </w:divBdr>
    </w:div>
    <w:div w:id="1004093192">
      <w:bodyDiv w:val="1"/>
      <w:marLeft w:val="0"/>
      <w:marRight w:val="0"/>
      <w:marTop w:val="0"/>
      <w:marBottom w:val="0"/>
      <w:divBdr>
        <w:top w:val="none" w:sz="0" w:space="0" w:color="auto"/>
        <w:left w:val="none" w:sz="0" w:space="0" w:color="auto"/>
        <w:bottom w:val="none" w:sz="0" w:space="0" w:color="auto"/>
        <w:right w:val="none" w:sz="0" w:space="0" w:color="auto"/>
      </w:divBdr>
    </w:div>
    <w:div w:id="1004236946">
      <w:bodyDiv w:val="1"/>
      <w:marLeft w:val="0"/>
      <w:marRight w:val="0"/>
      <w:marTop w:val="0"/>
      <w:marBottom w:val="0"/>
      <w:divBdr>
        <w:top w:val="none" w:sz="0" w:space="0" w:color="auto"/>
        <w:left w:val="none" w:sz="0" w:space="0" w:color="auto"/>
        <w:bottom w:val="none" w:sz="0" w:space="0" w:color="auto"/>
        <w:right w:val="none" w:sz="0" w:space="0" w:color="auto"/>
      </w:divBdr>
    </w:div>
    <w:div w:id="1004279453">
      <w:bodyDiv w:val="1"/>
      <w:marLeft w:val="0"/>
      <w:marRight w:val="0"/>
      <w:marTop w:val="0"/>
      <w:marBottom w:val="0"/>
      <w:divBdr>
        <w:top w:val="none" w:sz="0" w:space="0" w:color="auto"/>
        <w:left w:val="none" w:sz="0" w:space="0" w:color="auto"/>
        <w:bottom w:val="none" w:sz="0" w:space="0" w:color="auto"/>
        <w:right w:val="none" w:sz="0" w:space="0" w:color="auto"/>
      </w:divBdr>
    </w:div>
    <w:div w:id="1004286137">
      <w:bodyDiv w:val="1"/>
      <w:marLeft w:val="0"/>
      <w:marRight w:val="0"/>
      <w:marTop w:val="0"/>
      <w:marBottom w:val="0"/>
      <w:divBdr>
        <w:top w:val="none" w:sz="0" w:space="0" w:color="auto"/>
        <w:left w:val="none" w:sz="0" w:space="0" w:color="auto"/>
        <w:bottom w:val="none" w:sz="0" w:space="0" w:color="auto"/>
        <w:right w:val="none" w:sz="0" w:space="0" w:color="auto"/>
      </w:divBdr>
    </w:div>
    <w:div w:id="1004360126">
      <w:bodyDiv w:val="1"/>
      <w:marLeft w:val="0"/>
      <w:marRight w:val="0"/>
      <w:marTop w:val="0"/>
      <w:marBottom w:val="0"/>
      <w:divBdr>
        <w:top w:val="none" w:sz="0" w:space="0" w:color="auto"/>
        <w:left w:val="none" w:sz="0" w:space="0" w:color="auto"/>
        <w:bottom w:val="none" w:sz="0" w:space="0" w:color="auto"/>
        <w:right w:val="none" w:sz="0" w:space="0" w:color="auto"/>
      </w:divBdr>
    </w:div>
    <w:div w:id="1004477516">
      <w:bodyDiv w:val="1"/>
      <w:marLeft w:val="0"/>
      <w:marRight w:val="0"/>
      <w:marTop w:val="0"/>
      <w:marBottom w:val="0"/>
      <w:divBdr>
        <w:top w:val="none" w:sz="0" w:space="0" w:color="auto"/>
        <w:left w:val="none" w:sz="0" w:space="0" w:color="auto"/>
        <w:bottom w:val="none" w:sz="0" w:space="0" w:color="auto"/>
        <w:right w:val="none" w:sz="0" w:space="0" w:color="auto"/>
      </w:divBdr>
    </w:div>
    <w:div w:id="1004547979">
      <w:bodyDiv w:val="1"/>
      <w:marLeft w:val="0"/>
      <w:marRight w:val="0"/>
      <w:marTop w:val="0"/>
      <w:marBottom w:val="0"/>
      <w:divBdr>
        <w:top w:val="none" w:sz="0" w:space="0" w:color="auto"/>
        <w:left w:val="none" w:sz="0" w:space="0" w:color="auto"/>
        <w:bottom w:val="none" w:sz="0" w:space="0" w:color="auto"/>
        <w:right w:val="none" w:sz="0" w:space="0" w:color="auto"/>
      </w:divBdr>
    </w:div>
    <w:div w:id="1004551827">
      <w:bodyDiv w:val="1"/>
      <w:marLeft w:val="0"/>
      <w:marRight w:val="0"/>
      <w:marTop w:val="0"/>
      <w:marBottom w:val="0"/>
      <w:divBdr>
        <w:top w:val="none" w:sz="0" w:space="0" w:color="auto"/>
        <w:left w:val="none" w:sz="0" w:space="0" w:color="auto"/>
        <w:bottom w:val="none" w:sz="0" w:space="0" w:color="auto"/>
        <w:right w:val="none" w:sz="0" w:space="0" w:color="auto"/>
      </w:divBdr>
    </w:div>
    <w:div w:id="1004624642">
      <w:bodyDiv w:val="1"/>
      <w:marLeft w:val="0"/>
      <w:marRight w:val="0"/>
      <w:marTop w:val="0"/>
      <w:marBottom w:val="0"/>
      <w:divBdr>
        <w:top w:val="none" w:sz="0" w:space="0" w:color="auto"/>
        <w:left w:val="none" w:sz="0" w:space="0" w:color="auto"/>
        <w:bottom w:val="none" w:sz="0" w:space="0" w:color="auto"/>
        <w:right w:val="none" w:sz="0" w:space="0" w:color="auto"/>
      </w:divBdr>
    </w:div>
    <w:div w:id="1004671942">
      <w:bodyDiv w:val="1"/>
      <w:marLeft w:val="0"/>
      <w:marRight w:val="0"/>
      <w:marTop w:val="0"/>
      <w:marBottom w:val="0"/>
      <w:divBdr>
        <w:top w:val="none" w:sz="0" w:space="0" w:color="auto"/>
        <w:left w:val="none" w:sz="0" w:space="0" w:color="auto"/>
        <w:bottom w:val="none" w:sz="0" w:space="0" w:color="auto"/>
        <w:right w:val="none" w:sz="0" w:space="0" w:color="auto"/>
      </w:divBdr>
    </w:div>
    <w:div w:id="1004894187">
      <w:bodyDiv w:val="1"/>
      <w:marLeft w:val="0"/>
      <w:marRight w:val="0"/>
      <w:marTop w:val="0"/>
      <w:marBottom w:val="0"/>
      <w:divBdr>
        <w:top w:val="none" w:sz="0" w:space="0" w:color="auto"/>
        <w:left w:val="none" w:sz="0" w:space="0" w:color="auto"/>
        <w:bottom w:val="none" w:sz="0" w:space="0" w:color="auto"/>
        <w:right w:val="none" w:sz="0" w:space="0" w:color="auto"/>
      </w:divBdr>
    </w:div>
    <w:div w:id="1004895192">
      <w:bodyDiv w:val="1"/>
      <w:marLeft w:val="0"/>
      <w:marRight w:val="0"/>
      <w:marTop w:val="0"/>
      <w:marBottom w:val="0"/>
      <w:divBdr>
        <w:top w:val="none" w:sz="0" w:space="0" w:color="auto"/>
        <w:left w:val="none" w:sz="0" w:space="0" w:color="auto"/>
        <w:bottom w:val="none" w:sz="0" w:space="0" w:color="auto"/>
        <w:right w:val="none" w:sz="0" w:space="0" w:color="auto"/>
      </w:divBdr>
    </w:div>
    <w:div w:id="1004934626">
      <w:bodyDiv w:val="1"/>
      <w:marLeft w:val="0"/>
      <w:marRight w:val="0"/>
      <w:marTop w:val="0"/>
      <w:marBottom w:val="0"/>
      <w:divBdr>
        <w:top w:val="none" w:sz="0" w:space="0" w:color="auto"/>
        <w:left w:val="none" w:sz="0" w:space="0" w:color="auto"/>
        <w:bottom w:val="none" w:sz="0" w:space="0" w:color="auto"/>
        <w:right w:val="none" w:sz="0" w:space="0" w:color="auto"/>
      </w:divBdr>
    </w:div>
    <w:div w:id="1004935966">
      <w:bodyDiv w:val="1"/>
      <w:marLeft w:val="0"/>
      <w:marRight w:val="0"/>
      <w:marTop w:val="0"/>
      <w:marBottom w:val="0"/>
      <w:divBdr>
        <w:top w:val="none" w:sz="0" w:space="0" w:color="auto"/>
        <w:left w:val="none" w:sz="0" w:space="0" w:color="auto"/>
        <w:bottom w:val="none" w:sz="0" w:space="0" w:color="auto"/>
        <w:right w:val="none" w:sz="0" w:space="0" w:color="auto"/>
      </w:divBdr>
    </w:div>
    <w:div w:id="1004938745">
      <w:bodyDiv w:val="1"/>
      <w:marLeft w:val="0"/>
      <w:marRight w:val="0"/>
      <w:marTop w:val="0"/>
      <w:marBottom w:val="0"/>
      <w:divBdr>
        <w:top w:val="none" w:sz="0" w:space="0" w:color="auto"/>
        <w:left w:val="none" w:sz="0" w:space="0" w:color="auto"/>
        <w:bottom w:val="none" w:sz="0" w:space="0" w:color="auto"/>
        <w:right w:val="none" w:sz="0" w:space="0" w:color="auto"/>
      </w:divBdr>
    </w:div>
    <w:div w:id="1005015486">
      <w:bodyDiv w:val="1"/>
      <w:marLeft w:val="0"/>
      <w:marRight w:val="0"/>
      <w:marTop w:val="0"/>
      <w:marBottom w:val="0"/>
      <w:divBdr>
        <w:top w:val="none" w:sz="0" w:space="0" w:color="auto"/>
        <w:left w:val="none" w:sz="0" w:space="0" w:color="auto"/>
        <w:bottom w:val="none" w:sz="0" w:space="0" w:color="auto"/>
        <w:right w:val="none" w:sz="0" w:space="0" w:color="auto"/>
      </w:divBdr>
    </w:div>
    <w:div w:id="1005015560">
      <w:bodyDiv w:val="1"/>
      <w:marLeft w:val="0"/>
      <w:marRight w:val="0"/>
      <w:marTop w:val="0"/>
      <w:marBottom w:val="0"/>
      <w:divBdr>
        <w:top w:val="none" w:sz="0" w:space="0" w:color="auto"/>
        <w:left w:val="none" w:sz="0" w:space="0" w:color="auto"/>
        <w:bottom w:val="none" w:sz="0" w:space="0" w:color="auto"/>
        <w:right w:val="none" w:sz="0" w:space="0" w:color="auto"/>
      </w:divBdr>
    </w:div>
    <w:div w:id="1005091523">
      <w:bodyDiv w:val="1"/>
      <w:marLeft w:val="0"/>
      <w:marRight w:val="0"/>
      <w:marTop w:val="0"/>
      <w:marBottom w:val="0"/>
      <w:divBdr>
        <w:top w:val="none" w:sz="0" w:space="0" w:color="auto"/>
        <w:left w:val="none" w:sz="0" w:space="0" w:color="auto"/>
        <w:bottom w:val="none" w:sz="0" w:space="0" w:color="auto"/>
        <w:right w:val="none" w:sz="0" w:space="0" w:color="auto"/>
      </w:divBdr>
    </w:div>
    <w:div w:id="1005092730">
      <w:bodyDiv w:val="1"/>
      <w:marLeft w:val="0"/>
      <w:marRight w:val="0"/>
      <w:marTop w:val="0"/>
      <w:marBottom w:val="0"/>
      <w:divBdr>
        <w:top w:val="none" w:sz="0" w:space="0" w:color="auto"/>
        <w:left w:val="none" w:sz="0" w:space="0" w:color="auto"/>
        <w:bottom w:val="none" w:sz="0" w:space="0" w:color="auto"/>
        <w:right w:val="none" w:sz="0" w:space="0" w:color="auto"/>
      </w:divBdr>
    </w:div>
    <w:div w:id="1005205317">
      <w:bodyDiv w:val="1"/>
      <w:marLeft w:val="0"/>
      <w:marRight w:val="0"/>
      <w:marTop w:val="0"/>
      <w:marBottom w:val="0"/>
      <w:divBdr>
        <w:top w:val="none" w:sz="0" w:space="0" w:color="auto"/>
        <w:left w:val="none" w:sz="0" w:space="0" w:color="auto"/>
        <w:bottom w:val="none" w:sz="0" w:space="0" w:color="auto"/>
        <w:right w:val="none" w:sz="0" w:space="0" w:color="auto"/>
      </w:divBdr>
    </w:div>
    <w:div w:id="1005283118">
      <w:bodyDiv w:val="1"/>
      <w:marLeft w:val="0"/>
      <w:marRight w:val="0"/>
      <w:marTop w:val="0"/>
      <w:marBottom w:val="0"/>
      <w:divBdr>
        <w:top w:val="none" w:sz="0" w:space="0" w:color="auto"/>
        <w:left w:val="none" w:sz="0" w:space="0" w:color="auto"/>
        <w:bottom w:val="none" w:sz="0" w:space="0" w:color="auto"/>
        <w:right w:val="none" w:sz="0" w:space="0" w:color="auto"/>
      </w:divBdr>
    </w:div>
    <w:div w:id="1005287000">
      <w:bodyDiv w:val="1"/>
      <w:marLeft w:val="0"/>
      <w:marRight w:val="0"/>
      <w:marTop w:val="0"/>
      <w:marBottom w:val="0"/>
      <w:divBdr>
        <w:top w:val="none" w:sz="0" w:space="0" w:color="auto"/>
        <w:left w:val="none" w:sz="0" w:space="0" w:color="auto"/>
        <w:bottom w:val="none" w:sz="0" w:space="0" w:color="auto"/>
        <w:right w:val="none" w:sz="0" w:space="0" w:color="auto"/>
      </w:divBdr>
    </w:div>
    <w:div w:id="1005325174">
      <w:bodyDiv w:val="1"/>
      <w:marLeft w:val="0"/>
      <w:marRight w:val="0"/>
      <w:marTop w:val="0"/>
      <w:marBottom w:val="0"/>
      <w:divBdr>
        <w:top w:val="none" w:sz="0" w:space="0" w:color="auto"/>
        <w:left w:val="none" w:sz="0" w:space="0" w:color="auto"/>
        <w:bottom w:val="none" w:sz="0" w:space="0" w:color="auto"/>
        <w:right w:val="none" w:sz="0" w:space="0" w:color="auto"/>
      </w:divBdr>
    </w:div>
    <w:div w:id="1005327873">
      <w:bodyDiv w:val="1"/>
      <w:marLeft w:val="0"/>
      <w:marRight w:val="0"/>
      <w:marTop w:val="0"/>
      <w:marBottom w:val="0"/>
      <w:divBdr>
        <w:top w:val="none" w:sz="0" w:space="0" w:color="auto"/>
        <w:left w:val="none" w:sz="0" w:space="0" w:color="auto"/>
        <w:bottom w:val="none" w:sz="0" w:space="0" w:color="auto"/>
        <w:right w:val="none" w:sz="0" w:space="0" w:color="auto"/>
      </w:divBdr>
    </w:div>
    <w:div w:id="1005396179">
      <w:bodyDiv w:val="1"/>
      <w:marLeft w:val="0"/>
      <w:marRight w:val="0"/>
      <w:marTop w:val="0"/>
      <w:marBottom w:val="0"/>
      <w:divBdr>
        <w:top w:val="none" w:sz="0" w:space="0" w:color="auto"/>
        <w:left w:val="none" w:sz="0" w:space="0" w:color="auto"/>
        <w:bottom w:val="none" w:sz="0" w:space="0" w:color="auto"/>
        <w:right w:val="none" w:sz="0" w:space="0" w:color="auto"/>
      </w:divBdr>
    </w:div>
    <w:div w:id="1005397578">
      <w:bodyDiv w:val="1"/>
      <w:marLeft w:val="0"/>
      <w:marRight w:val="0"/>
      <w:marTop w:val="0"/>
      <w:marBottom w:val="0"/>
      <w:divBdr>
        <w:top w:val="none" w:sz="0" w:space="0" w:color="auto"/>
        <w:left w:val="none" w:sz="0" w:space="0" w:color="auto"/>
        <w:bottom w:val="none" w:sz="0" w:space="0" w:color="auto"/>
        <w:right w:val="none" w:sz="0" w:space="0" w:color="auto"/>
      </w:divBdr>
    </w:div>
    <w:div w:id="1005403565">
      <w:bodyDiv w:val="1"/>
      <w:marLeft w:val="0"/>
      <w:marRight w:val="0"/>
      <w:marTop w:val="0"/>
      <w:marBottom w:val="0"/>
      <w:divBdr>
        <w:top w:val="none" w:sz="0" w:space="0" w:color="auto"/>
        <w:left w:val="none" w:sz="0" w:space="0" w:color="auto"/>
        <w:bottom w:val="none" w:sz="0" w:space="0" w:color="auto"/>
        <w:right w:val="none" w:sz="0" w:space="0" w:color="auto"/>
      </w:divBdr>
    </w:div>
    <w:div w:id="1005404006">
      <w:bodyDiv w:val="1"/>
      <w:marLeft w:val="0"/>
      <w:marRight w:val="0"/>
      <w:marTop w:val="0"/>
      <w:marBottom w:val="0"/>
      <w:divBdr>
        <w:top w:val="none" w:sz="0" w:space="0" w:color="auto"/>
        <w:left w:val="none" w:sz="0" w:space="0" w:color="auto"/>
        <w:bottom w:val="none" w:sz="0" w:space="0" w:color="auto"/>
        <w:right w:val="none" w:sz="0" w:space="0" w:color="auto"/>
      </w:divBdr>
    </w:div>
    <w:div w:id="1005404076">
      <w:bodyDiv w:val="1"/>
      <w:marLeft w:val="0"/>
      <w:marRight w:val="0"/>
      <w:marTop w:val="0"/>
      <w:marBottom w:val="0"/>
      <w:divBdr>
        <w:top w:val="none" w:sz="0" w:space="0" w:color="auto"/>
        <w:left w:val="none" w:sz="0" w:space="0" w:color="auto"/>
        <w:bottom w:val="none" w:sz="0" w:space="0" w:color="auto"/>
        <w:right w:val="none" w:sz="0" w:space="0" w:color="auto"/>
      </w:divBdr>
    </w:div>
    <w:div w:id="1005472060">
      <w:bodyDiv w:val="1"/>
      <w:marLeft w:val="0"/>
      <w:marRight w:val="0"/>
      <w:marTop w:val="0"/>
      <w:marBottom w:val="0"/>
      <w:divBdr>
        <w:top w:val="none" w:sz="0" w:space="0" w:color="auto"/>
        <w:left w:val="none" w:sz="0" w:space="0" w:color="auto"/>
        <w:bottom w:val="none" w:sz="0" w:space="0" w:color="auto"/>
        <w:right w:val="none" w:sz="0" w:space="0" w:color="auto"/>
      </w:divBdr>
    </w:div>
    <w:div w:id="1005472928">
      <w:bodyDiv w:val="1"/>
      <w:marLeft w:val="0"/>
      <w:marRight w:val="0"/>
      <w:marTop w:val="0"/>
      <w:marBottom w:val="0"/>
      <w:divBdr>
        <w:top w:val="none" w:sz="0" w:space="0" w:color="auto"/>
        <w:left w:val="none" w:sz="0" w:space="0" w:color="auto"/>
        <w:bottom w:val="none" w:sz="0" w:space="0" w:color="auto"/>
        <w:right w:val="none" w:sz="0" w:space="0" w:color="auto"/>
      </w:divBdr>
    </w:div>
    <w:div w:id="1005672709">
      <w:bodyDiv w:val="1"/>
      <w:marLeft w:val="0"/>
      <w:marRight w:val="0"/>
      <w:marTop w:val="0"/>
      <w:marBottom w:val="0"/>
      <w:divBdr>
        <w:top w:val="none" w:sz="0" w:space="0" w:color="auto"/>
        <w:left w:val="none" w:sz="0" w:space="0" w:color="auto"/>
        <w:bottom w:val="none" w:sz="0" w:space="0" w:color="auto"/>
        <w:right w:val="none" w:sz="0" w:space="0" w:color="auto"/>
      </w:divBdr>
    </w:div>
    <w:div w:id="1005743324">
      <w:bodyDiv w:val="1"/>
      <w:marLeft w:val="0"/>
      <w:marRight w:val="0"/>
      <w:marTop w:val="0"/>
      <w:marBottom w:val="0"/>
      <w:divBdr>
        <w:top w:val="none" w:sz="0" w:space="0" w:color="auto"/>
        <w:left w:val="none" w:sz="0" w:space="0" w:color="auto"/>
        <w:bottom w:val="none" w:sz="0" w:space="0" w:color="auto"/>
        <w:right w:val="none" w:sz="0" w:space="0" w:color="auto"/>
      </w:divBdr>
    </w:div>
    <w:div w:id="1005785397">
      <w:bodyDiv w:val="1"/>
      <w:marLeft w:val="0"/>
      <w:marRight w:val="0"/>
      <w:marTop w:val="0"/>
      <w:marBottom w:val="0"/>
      <w:divBdr>
        <w:top w:val="none" w:sz="0" w:space="0" w:color="auto"/>
        <w:left w:val="none" w:sz="0" w:space="0" w:color="auto"/>
        <w:bottom w:val="none" w:sz="0" w:space="0" w:color="auto"/>
        <w:right w:val="none" w:sz="0" w:space="0" w:color="auto"/>
      </w:divBdr>
    </w:div>
    <w:div w:id="1005867034">
      <w:bodyDiv w:val="1"/>
      <w:marLeft w:val="0"/>
      <w:marRight w:val="0"/>
      <w:marTop w:val="0"/>
      <w:marBottom w:val="0"/>
      <w:divBdr>
        <w:top w:val="none" w:sz="0" w:space="0" w:color="auto"/>
        <w:left w:val="none" w:sz="0" w:space="0" w:color="auto"/>
        <w:bottom w:val="none" w:sz="0" w:space="0" w:color="auto"/>
        <w:right w:val="none" w:sz="0" w:space="0" w:color="auto"/>
      </w:divBdr>
    </w:div>
    <w:div w:id="1005979381">
      <w:bodyDiv w:val="1"/>
      <w:marLeft w:val="0"/>
      <w:marRight w:val="0"/>
      <w:marTop w:val="0"/>
      <w:marBottom w:val="0"/>
      <w:divBdr>
        <w:top w:val="none" w:sz="0" w:space="0" w:color="auto"/>
        <w:left w:val="none" w:sz="0" w:space="0" w:color="auto"/>
        <w:bottom w:val="none" w:sz="0" w:space="0" w:color="auto"/>
        <w:right w:val="none" w:sz="0" w:space="0" w:color="auto"/>
      </w:divBdr>
    </w:div>
    <w:div w:id="1005980990">
      <w:bodyDiv w:val="1"/>
      <w:marLeft w:val="0"/>
      <w:marRight w:val="0"/>
      <w:marTop w:val="0"/>
      <w:marBottom w:val="0"/>
      <w:divBdr>
        <w:top w:val="none" w:sz="0" w:space="0" w:color="auto"/>
        <w:left w:val="none" w:sz="0" w:space="0" w:color="auto"/>
        <w:bottom w:val="none" w:sz="0" w:space="0" w:color="auto"/>
        <w:right w:val="none" w:sz="0" w:space="0" w:color="auto"/>
      </w:divBdr>
    </w:div>
    <w:div w:id="1005981181">
      <w:bodyDiv w:val="1"/>
      <w:marLeft w:val="0"/>
      <w:marRight w:val="0"/>
      <w:marTop w:val="0"/>
      <w:marBottom w:val="0"/>
      <w:divBdr>
        <w:top w:val="none" w:sz="0" w:space="0" w:color="auto"/>
        <w:left w:val="none" w:sz="0" w:space="0" w:color="auto"/>
        <w:bottom w:val="none" w:sz="0" w:space="0" w:color="auto"/>
        <w:right w:val="none" w:sz="0" w:space="0" w:color="auto"/>
      </w:divBdr>
    </w:div>
    <w:div w:id="1006129053">
      <w:bodyDiv w:val="1"/>
      <w:marLeft w:val="0"/>
      <w:marRight w:val="0"/>
      <w:marTop w:val="0"/>
      <w:marBottom w:val="0"/>
      <w:divBdr>
        <w:top w:val="none" w:sz="0" w:space="0" w:color="auto"/>
        <w:left w:val="none" w:sz="0" w:space="0" w:color="auto"/>
        <w:bottom w:val="none" w:sz="0" w:space="0" w:color="auto"/>
        <w:right w:val="none" w:sz="0" w:space="0" w:color="auto"/>
      </w:divBdr>
    </w:div>
    <w:div w:id="1006130419">
      <w:bodyDiv w:val="1"/>
      <w:marLeft w:val="0"/>
      <w:marRight w:val="0"/>
      <w:marTop w:val="0"/>
      <w:marBottom w:val="0"/>
      <w:divBdr>
        <w:top w:val="none" w:sz="0" w:space="0" w:color="auto"/>
        <w:left w:val="none" w:sz="0" w:space="0" w:color="auto"/>
        <w:bottom w:val="none" w:sz="0" w:space="0" w:color="auto"/>
        <w:right w:val="none" w:sz="0" w:space="0" w:color="auto"/>
      </w:divBdr>
    </w:div>
    <w:div w:id="1006132623">
      <w:bodyDiv w:val="1"/>
      <w:marLeft w:val="0"/>
      <w:marRight w:val="0"/>
      <w:marTop w:val="0"/>
      <w:marBottom w:val="0"/>
      <w:divBdr>
        <w:top w:val="none" w:sz="0" w:space="0" w:color="auto"/>
        <w:left w:val="none" w:sz="0" w:space="0" w:color="auto"/>
        <w:bottom w:val="none" w:sz="0" w:space="0" w:color="auto"/>
        <w:right w:val="none" w:sz="0" w:space="0" w:color="auto"/>
      </w:divBdr>
    </w:div>
    <w:div w:id="1006177634">
      <w:bodyDiv w:val="1"/>
      <w:marLeft w:val="0"/>
      <w:marRight w:val="0"/>
      <w:marTop w:val="0"/>
      <w:marBottom w:val="0"/>
      <w:divBdr>
        <w:top w:val="none" w:sz="0" w:space="0" w:color="auto"/>
        <w:left w:val="none" w:sz="0" w:space="0" w:color="auto"/>
        <w:bottom w:val="none" w:sz="0" w:space="0" w:color="auto"/>
        <w:right w:val="none" w:sz="0" w:space="0" w:color="auto"/>
      </w:divBdr>
    </w:div>
    <w:div w:id="1006203747">
      <w:bodyDiv w:val="1"/>
      <w:marLeft w:val="0"/>
      <w:marRight w:val="0"/>
      <w:marTop w:val="0"/>
      <w:marBottom w:val="0"/>
      <w:divBdr>
        <w:top w:val="none" w:sz="0" w:space="0" w:color="auto"/>
        <w:left w:val="none" w:sz="0" w:space="0" w:color="auto"/>
        <w:bottom w:val="none" w:sz="0" w:space="0" w:color="auto"/>
        <w:right w:val="none" w:sz="0" w:space="0" w:color="auto"/>
      </w:divBdr>
    </w:div>
    <w:div w:id="1006204951">
      <w:bodyDiv w:val="1"/>
      <w:marLeft w:val="0"/>
      <w:marRight w:val="0"/>
      <w:marTop w:val="0"/>
      <w:marBottom w:val="0"/>
      <w:divBdr>
        <w:top w:val="none" w:sz="0" w:space="0" w:color="auto"/>
        <w:left w:val="none" w:sz="0" w:space="0" w:color="auto"/>
        <w:bottom w:val="none" w:sz="0" w:space="0" w:color="auto"/>
        <w:right w:val="none" w:sz="0" w:space="0" w:color="auto"/>
      </w:divBdr>
    </w:div>
    <w:div w:id="1006323021">
      <w:bodyDiv w:val="1"/>
      <w:marLeft w:val="0"/>
      <w:marRight w:val="0"/>
      <w:marTop w:val="0"/>
      <w:marBottom w:val="0"/>
      <w:divBdr>
        <w:top w:val="none" w:sz="0" w:space="0" w:color="auto"/>
        <w:left w:val="none" w:sz="0" w:space="0" w:color="auto"/>
        <w:bottom w:val="none" w:sz="0" w:space="0" w:color="auto"/>
        <w:right w:val="none" w:sz="0" w:space="0" w:color="auto"/>
      </w:divBdr>
    </w:div>
    <w:div w:id="1006323208">
      <w:bodyDiv w:val="1"/>
      <w:marLeft w:val="0"/>
      <w:marRight w:val="0"/>
      <w:marTop w:val="0"/>
      <w:marBottom w:val="0"/>
      <w:divBdr>
        <w:top w:val="none" w:sz="0" w:space="0" w:color="auto"/>
        <w:left w:val="none" w:sz="0" w:space="0" w:color="auto"/>
        <w:bottom w:val="none" w:sz="0" w:space="0" w:color="auto"/>
        <w:right w:val="none" w:sz="0" w:space="0" w:color="auto"/>
      </w:divBdr>
    </w:div>
    <w:div w:id="1006323209">
      <w:bodyDiv w:val="1"/>
      <w:marLeft w:val="0"/>
      <w:marRight w:val="0"/>
      <w:marTop w:val="0"/>
      <w:marBottom w:val="0"/>
      <w:divBdr>
        <w:top w:val="none" w:sz="0" w:space="0" w:color="auto"/>
        <w:left w:val="none" w:sz="0" w:space="0" w:color="auto"/>
        <w:bottom w:val="none" w:sz="0" w:space="0" w:color="auto"/>
        <w:right w:val="none" w:sz="0" w:space="0" w:color="auto"/>
      </w:divBdr>
    </w:div>
    <w:div w:id="1006325676">
      <w:bodyDiv w:val="1"/>
      <w:marLeft w:val="0"/>
      <w:marRight w:val="0"/>
      <w:marTop w:val="0"/>
      <w:marBottom w:val="0"/>
      <w:divBdr>
        <w:top w:val="none" w:sz="0" w:space="0" w:color="auto"/>
        <w:left w:val="none" w:sz="0" w:space="0" w:color="auto"/>
        <w:bottom w:val="none" w:sz="0" w:space="0" w:color="auto"/>
        <w:right w:val="none" w:sz="0" w:space="0" w:color="auto"/>
      </w:divBdr>
    </w:div>
    <w:div w:id="1006328251">
      <w:bodyDiv w:val="1"/>
      <w:marLeft w:val="0"/>
      <w:marRight w:val="0"/>
      <w:marTop w:val="0"/>
      <w:marBottom w:val="0"/>
      <w:divBdr>
        <w:top w:val="none" w:sz="0" w:space="0" w:color="auto"/>
        <w:left w:val="none" w:sz="0" w:space="0" w:color="auto"/>
        <w:bottom w:val="none" w:sz="0" w:space="0" w:color="auto"/>
        <w:right w:val="none" w:sz="0" w:space="0" w:color="auto"/>
      </w:divBdr>
    </w:div>
    <w:div w:id="1006329363">
      <w:bodyDiv w:val="1"/>
      <w:marLeft w:val="0"/>
      <w:marRight w:val="0"/>
      <w:marTop w:val="0"/>
      <w:marBottom w:val="0"/>
      <w:divBdr>
        <w:top w:val="none" w:sz="0" w:space="0" w:color="auto"/>
        <w:left w:val="none" w:sz="0" w:space="0" w:color="auto"/>
        <w:bottom w:val="none" w:sz="0" w:space="0" w:color="auto"/>
        <w:right w:val="none" w:sz="0" w:space="0" w:color="auto"/>
      </w:divBdr>
    </w:div>
    <w:div w:id="1006371181">
      <w:bodyDiv w:val="1"/>
      <w:marLeft w:val="0"/>
      <w:marRight w:val="0"/>
      <w:marTop w:val="0"/>
      <w:marBottom w:val="0"/>
      <w:divBdr>
        <w:top w:val="none" w:sz="0" w:space="0" w:color="auto"/>
        <w:left w:val="none" w:sz="0" w:space="0" w:color="auto"/>
        <w:bottom w:val="none" w:sz="0" w:space="0" w:color="auto"/>
        <w:right w:val="none" w:sz="0" w:space="0" w:color="auto"/>
      </w:divBdr>
    </w:div>
    <w:div w:id="1006396782">
      <w:bodyDiv w:val="1"/>
      <w:marLeft w:val="0"/>
      <w:marRight w:val="0"/>
      <w:marTop w:val="0"/>
      <w:marBottom w:val="0"/>
      <w:divBdr>
        <w:top w:val="none" w:sz="0" w:space="0" w:color="auto"/>
        <w:left w:val="none" w:sz="0" w:space="0" w:color="auto"/>
        <w:bottom w:val="none" w:sz="0" w:space="0" w:color="auto"/>
        <w:right w:val="none" w:sz="0" w:space="0" w:color="auto"/>
      </w:divBdr>
    </w:div>
    <w:div w:id="1006403345">
      <w:bodyDiv w:val="1"/>
      <w:marLeft w:val="0"/>
      <w:marRight w:val="0"/>
      <w:marTop w:val="0"/>
      <w:marBottom w:val="0"/>
      <w:divBdr>
        <w:top w:val="none" w:sz="0" w:space="0" w:color="auto"/>
        <w:left w:val="none" w:sz="0" w:space="0" w:color="auto"/>
        <w:bottom w:val="none" w:sz="0" w:space="0" w:color="auto"/>
        <w:right w:val="none" w:sz="0" w:space="0" w:color="auto"/>
      </w:divBdr>
    </w:div>
    <w:div w:id="1006443015">
      <w:bodyDiv w:val="1"/>
      <w:marLeft w:val="0"/>
      <w:marRight w:val="0"/>
      <w:marTop w:val="0"/>
      <w:marBottom w:val="0"/>
      <w:divBdr>
        <w:top w:val="none" w:sz="0" w:space="0" w:color="auto"/>
        <w:left w:val="none" w:sz="0" w:space="0" w:color="auto"/>
        <w:bottom w:val="none" w:sz="0" w:space="0" w:color="auto"/>
        <w:right w:val="none" w:sz="0" w:space="0" w:color="auto"/>
      </w:divBdr>
    </w:div>
    <w:div w:id="1006443532">
      <w:bodyDiv w:val="1"/>
      <w:marLeft w:val="0"/>
      <w:marRight w:val="0"/>
      <w:marTop w:val="0"/>
      <w:marBottom w:val="0"/>
      <w:divBdr>
        <w:top w:val="none" w:sz="0" w:space="0" w:color="auto"/>
        <w:left w:val="none" w:sz="0" w:space="0" w:color="auto"/>
        <w:bottom w:val="none" w:sz="0" w:space="0" w:color="auto"/>
        <w:right w:val="none" w:sz="0" w:space="0" w:color="auto"/>
      </w:divBdr>
    </w:div>
    <w:div w:id="1006588921">
      <w:bodyDiv w:val="1"/>
      <w:marLeft w:val="0"/>
      <w:marRight w:val="0"/>
      <w:marTop w:val="0"/>
      <w:marBottom w:val="0"/>
      <w:divBdr>
        <w:top w:val="none" w:sz="0" w:space="0" w:color="auto"/>
        <w:left w:val="none" w:sz="0" w:space="0" w:color="auto"/>
        <w:bottom w:val="none" w:sz="0" w:space="0" w:color="auto"/>
        <w:right w:val="none" w:sz="0" w:space="0" w:color="auto"/>
      </w:divBdr>
    </w:div>
    <w:div w:id="1006591832">
      <w:bodyDiv w:val="1"/>
      <w:marLeft w:val="0"/>
      <w:marRight w:val="0"/>
      <w:marTop w:val="0"/>
      <w:marBottom w:val="0"/>
      <w:divBdr>
        <w:top w:val="none" w:sz="0" w:space="0" w:color="auto"/>
        <w:left w:val="none" w:sz="0" w:space="0" w:color="auto"/>
        <w:bottom w:val="none" w:sz="0" w:space="0" w:color="auto"/>
        <w:right w:val="none" w:sz="0" w:space="0" w:color="auto"/>
      </w:divBdr>
    </w:div>
    <w:div w:id="1006596203">
      <w:bodyDiv w:val="1"/>
      <w:marLeft w:val="0"/>
      <w:marRight w:val="0"/>
      <w:marTop w:val="0"/>
      <w:marBottom w:val="0"/>
      <w:divBdr>
        <w:top w:val="none" w:sz="0" w:space="0" w:color="auto"/>
        <w:left w:val="none" w:sz="0" w:space="0" w:color="auto"/>
        <w:bottom w:val="none" w:sz="0" w:space="0" w:color="auto"/>
        <w:right w:val="none" w:sz="0" w:space="0" w:color="auto"/>
      </w:divBdr>
    </w:div>
    <w:div w:id="1006596713">
      <w:bodyDiv w:val="1"/>
      <w:marLeft w:val="0"/>
      <w:marRight w:val="0"/>
      <w:marTop w:val="0"/>
      <w:marBottom w:val="0"/>
      <w:divBdr>
        <w:top w:val="none" w:sz="0" w:space="0" w:color="auto"/>
        <w:left w:val="none" w:sz="0" w:space="0" w:color="auto"/>
        <w:bottom w:val="none" w:sz="0" w:space="0" w:color="auto"/>
        <w:right w:val="none" w:sz="0" w:space="0" w:color="auto"/>
      </w:divBdr>
    </w:div>
    <w:div w:id="1006597536">
      <w:bodyDiv w:val="1"/>
      <w:marLeft w:val="0"/>
      <w:marRight w:val="0"/>
      <w:marTop w:val="0"/>
      <w:marBottom w:val="0"/>
      <w:divBdr>
        <w:top w:val="none" w:sz="0" w:space="0" w:color="auto"/>
        <w:left w:val="none" w:sz="0" w:space="0" w:color="auto"/>
        <w:bottom w:val="none" w:sz="0" w:space="0" w:color="auto"/>
        <w:right w:val="none" w:sz="0" w:space="0" w:color="auto"/>
      </w:divBdr>
    </w:div>
    <w:div w:id="1006637963">
      <w:bodyDiv w:val="1"/>
      <w:marLeft w:val="0"/>
      <w:marRight w:val="0"/>
      <w:marTop w:val="0"/>
      <w:marBottom w:val="0"/>
      <w:divBdr>
        <w:top w:val="none" w:sz="0" w:space="0" w:color="auto"/>
        <w:left w:val="none" w:sz="0" w:space="0" w:color="auto"/>
        <w:bottom w:val="none" w:sz="0" w:space="0" w:color="auto"/>
        <w:right w:val="none" w:sz="0" w:space="0" w:color="auto"/>
      </w:divBdr>
    </w:div>
    <w:div w:id="1006712233">
      <w:bodyDiv w:val="1"/>
      <w:marLeft w:val="0"/>
      <w:marRight w:val="0"/>
      <w:marTop w:val="0"/>
      <w:marBottom w:val="0"/>
      <w:divBdr>
        <w:top w:val="none" w:sz="0" w:space="0" w:color="auto"/>
        <w:left w:val="none" w:sz="0" w:space="0" w:color="auto"/>
        <w:bottom w:val="none" w:sz="0" w:space="0" w:color="auto"/>
        <w:right w:val="none" w:sz="0" w:space="0" w:color="auto"/>
      </w:divBdr>
    </w:div>
    <w:div w:id="1006713109">
      <w:bodyDiv w:val="1"/>
      <w:marLeft w:val="0"/>
      <w:marRight w:val="0"/>
      <w:marTop w:val="0"/>
      <w:marBottom w:val="0"/>
      <w:divBdr>
        <w:top w:val="none" w:sz="0" w:space="0" w:color="auto"/>
        <w:left w:val="none" w:sz="0" w:space="0" w:color="auto"/>
        <w:bottom w:val="none" w:sz="0" w:space="0" w:color="auto"/>
        <w:right w:val="none" w:sz="0" w:space="0" w:color="auto"/>
      </w:divBdr>
    </w:div>
    <w:div w:id="1006782953">
      <w:bodyDiv w:val="1"/>
      <w:marLeft w:val="0"/>
      <w:marRight w:val="0"/>
      <w:marTop w:val="0"/>
      <w:marBottom w:val="0"/>
      <w:divBdr>
        <w:top w:val="none" w:sz="0" w:space="0" w:color="auto"/>
        <w:left w:val="none" w:sz="0" w:space="0" w:color="auto"/>
        <w:bottom w:val="none" w:sz="0" w:space="0" w:color="auto"/>
        <w:right w:val="none" w:sz="0" w:space="0" w:color="auto"/>
      </w:divBdr>
    </w:div>
    <w:div w:id="1006784294">
      <w:bodyDiv w:val="1"/>
      <w:marLeft w:val="0"/>
      <w:marRight w:val="0"/>
      <w:marTop w:val="0"/>
      <w:marBottom w:val="0"/>
      <w:divBdr>
        <w:top w:val="none" w:sz="0" w:space="0" w:color="auto"/>
        <w:left w:val="none" w:sz="0" w:space="0" w:color="auto"/>
        <w:bottom w:val="none" w:sz="0" w:space="0" w:color="auto"/>
        <w:right w:val="none" w:sz="0" w:space="0" w:color="auto"/>
      </w:divBdr>
    </w:div>
    <w:div w:id="1006860419">
      <w:bodyDiv w:val="1"/>
      <w:marLeft w:val="0"/>
      <w:marRight w:val="0"/>
      <w:marTop w:val="0"/>
      <w:marBottom w:val="0"/>
      <w:divBdr>
        <w:top w:val="none" w:sz="0" w:space="0" w:color="auto"/>
        <w:left w:val="none" w:sz="0" w:space="0" w:color="auto"/>
        <w:bottom w:val="none" w:sz="0" w:space="0" w:color="auto"/>
        <w:right w:val="none" w:sz="0" w:space="0" w:color="auto"/>
      </w:divBdr>
    </w:div>
    <w:div w:id="1006903199">
      <w:bodyDiv w:val="1"/>
      <w:marLeft w:val="0"/>
      <w:marRight w:val="0"/>
      <w:marTop w:val="0"/>
      <w:marBottom w:val="0"/>
      <w:divBdr>
        <w:top w:val="none" w:sz="0" w:space="0" w:color="auto"/>
        <w:left w:val="none" w:sz="0" w:space="0" w:color="auto"/>
        <w:bottom w:val="none" w:sz="0" w:space="0" w:color="auto"/>
        <w:right w:val="none" w:sz="0" w:space="0" w:color="auto"/>
      </w:divBdr>
    </w:div>
    <w:div w:id="1006905460">
      <w:bodyDiv w:val="1"/>
      <w:marLeft w:val="0"/>
      <w:marRight w:val="0"/>
      <w:marTop w:val="0"/>
      <w:marBottom w:val="0"/>
      <w:divBdr>
        <w:top w:val="none" w:sz="0" w:space="0" w:color="auto"/>
        <w:left w:val="none" w:sz="0" w:space="0" w:color="auto"/>
        <w:bottom w:val="none" w:sz="0" w:space="0" w:color="auto"/>
        <w:right w:val="none" w:sz="0" w:space="0" w:color="auto"/>
      </w:divBdr>
    </w:div>
    <w:div w:id="1006977723">
      <w:bodyDiv w:val="1"/>
      <w:marLeft w:val="0"/>
      <w:marRight w:val="0"/>
      <w:marTop w:val="0"/>
      <w:marBottom w:val="0"/>
      <w:divBdr>
        <w:top w:val="none" w:sz="0" w:space="0" w:color="auto"/>
        <w:left w:val="none" w:sz="0" w:space="0" w:color="auto"/>
        <w:bottom w:val="none" w:sz="0" w:space="0" w:color="auto"/>
        <w:right w:val="none" w:sz="0" w:space="0" w:color="auto"/>
      </w:divBdr>
    </w:div>
    <w:div w:id="1006980552">
      <w:bodyDiv w:val="1"/>
      <w:marLeft w:val="0"/>
      <w:marRight w:val="0"/>
      <w:marTop w:val="0"/>
      <w:marBottom w:val="0"/>
      <w:divBdr>
        <w:top w:val="none" w:sz="0" w:space="0" w:color="auto"/>
        <w:left w:val="none" w:sz="0" w:space="0" w:color="auto"/>
        <w:bottom w:val="none" w:sz="0" w:space="0" w:color="auto"/>
        <w:right w:val="none" w:sz="0" w:space="0" w:color="auto"/>
      </w:divBdr>
    </w:div>
    <w:div w:id="1006981812">
      <w:bodyDiv w:val="1"/>
      <w:marLeft w:val="0"/>
      <w:marRight w:val="0"/>
      <w:marTop w:val="0"/>
      <w:marBottom w:val="0"/>
      <w:divBdr>
        <w:top w:val="none" w:sz="0" w:space="0" w:color="auto"/>
        <w:left w:val="none" w:sz="0" w:space="0" w:color="auto"/>
        <w:bottom w:val="none" w:sz="0" w:space="0" w:color="auto"/>
        <w:right w:val="none" w:sz="0" w:space="0" w:color="auto"/>
      </w:divBdr>
    </w:div>
    <w:div w:id="1007054102">
      <w:bodyDiv w:val="1"/>
      <w:marLeft w:val="0"/>
      <w:marRight w:val="0"/>
      <w:marTop w:val="0"/>
      <w:marBottom w:val="0"/>
      <w:divBdr>
        <w:top w:val="none" w:sz="0" w:space="0" w:color="auto"/>
        <w:left w:val="none" w:sz="0" w:space="0" w:color="auto"/>
        <w:bottom w:val="none" w:sz="0" w:space="0" w:color="auto"/>
        <w:right w:val="none" w:sz="0" w:space="0" w:color="auto"/>
      </w:divBdr>
    </w:div>
    <w:div w:id="1007058670">
      <w:bodyDiv w:val="1"/>
      <w:marLeft w:val="0"/>
      <w:marRight w:val="0"/>
      <w:marTop w:val="0"/>
      <w:marBottom w:val="0"/>
      <w:divBdr>
        <w:top w:val="none" w:sz="0" w:space="0" w:color="auto"/>
        <w:left w:val="none" w:sz="0" w:space="0" w:color="auto"/>
        <w:bottom w:val="none" w:sz="0" w:space="0" w:color="auto"/>
        <w:right w:val="none" w:sz="0" w:space="0" w:color="auto"/>
      </w:divBdr>
    </w:div>
    <w:div w:id="1007094437">
      <w:bodyDiv w:val="1"/>
      <w:marLeft w:val="0"/>
      <w:marRight w:val="0"/>
      <w:marTop w:val="0"/>
      <w:marBottom w:val="0"/>
      <w:divBdr>
        <w:top w:val="none" w:sz="0" w:space="0" w:color="auto"/>
        <w:left w:val="none" w:sz="0" w:space="0" w:color="auto"/>
        <w:bottom w:val="none" w:sz="0" w:space="0" w:color="auto"/>
        <w:right w:val="none" w:sz="0" w:space="0" w:color="auto"/>
      </w:divBdr>
    </w:div>
    <w:div w:id="1007095613">
      <w:bodyDiv w:val="1"/>
      <w:marLeft w:val="0"/>
      <w:marRight w:val="0"/>
      <w:marTop w:val="0"/>
      <w:marBottom w:val="0"/>
      <w:divBdr>
        <w:top w:val="none" w:sz="0" w:space="0" w:color="auto"/>
        <w:left w:val="none" w:sz="0" w:space="0" w:color="auto"/>
        <w:bottom w:val="none" w:sz="0" w:space="0" w:color="auto"/>
        <w:right w:val="none" w:sz="0" w:space="0" w:color="auto"/>
      </w:divBdr>
    </w:div>
    <w:div w:id="1007097734">
      <w:bodyDiv w:val="1"/>
      <w:marLeft w:val="0"/>
      <w:marRight w:val="0"/>
      <w:marTop w:val="0"/>
      <w:marBottom w:val="0"/>
      <w:divBdr>
        <w:top w:val="none" w:sz="0" w:space="0" w:color="auto"/>
        <w:left w:val="none" w:sz="0" w:space="0" w:color="auto"/>
        <w:bottom w:val="none" w:sz="0" w:space="0" w:color="auto"/>
        <w:right w:val="none" w:sz="0" w:space="0" w:color="auto"/>
      </w:divBdr>
    </w:div>
    <w:div w:id="1007363557">
      <w:bodyDiv w:val="1"/>
      <w:marLeft w:val="0"/>
      <w:marRight w:val="0"/>
      <w:marTop w:val="0"/>
      <w:marBottom w:val="0"/>
      <w:divBdr>
        <w:top w:val="none" w:sz="0" w:space="0" w:color="auto"/>
        <w:left w:val="none" w:sz="0" w:space="0" w:color="auto"/>
        <w:bottom w:val="none" w:sz="0" w:space="0" w:color="auto"/>
        <w:right w:val="none" w:sz="0" w:space="0" w:color="auto"/>
      </w:divBdr>
    </w:div>
    <w:div w:id="1007363793">
      <w:bodyDiv w:val="1"/>
      <w:marLeft w:val="0"/>
      <w:marRight w:val="0"/>
      <w:marTop w:val="0"/>
      <w:marBottom w:val="0"/>
      <w:divBdr>
        <w:top w:val="none" w:sz="0" w:space="0" w:color="auto"/>
        <w:left w:val="none" w:sz="0" w:space="0" w:color="auto"/>
        <w:bottom w:val="none" w:sz="0" w:space="0" w:color="auto"/>
        <w:right w:val="none" w:sz="0" w:space="0" w:color="auto"/>
      </w:divBdr>
    </w:div>
    <w:div w:id="1007367645">
      <w:bodyDiv w:val="1"/>
      <w:marLeft w:val="0"/>
      <w:marRight w:val="0"/>
      <w:marTop w:val="0"/>
      <w:marBottom w:val="0"/>
      <w:divBdr>
        <w:top w:val="none" w:sz="0" w:space="0" w:color="auto"/>
        <w:left w:val="none" w:sz="0" w:space="0" w:color="auto"/>
        <w:bottom w:val="none" w:sz="0" w:space="0" w:color="auto"/>
        <w:right w:val="none" w:sz="0" w:space="0" w:color="auto"/>
      </w:divBdr>
    </w:div>
    <w:div w:id="1007370376">
      <w:bodyDiv w:val="1"/>
      <w:marLeft w:val="0"/>
      <w:marRight w:val="0"/>
      <w:marTop w:val="0"/>
      <w:marBottom w:val="0"/>
      <w:divBdr>
        <w:top w:val="none" w:sz="0" w:space="0" w:color="auto"/>
        <w:left w:val="none" w:sz="0" w:space="0" w:color="auto"/>
        <w:bottom w:val="none" w:sz="0" w:space="0" w:color="auto"/>
        <w:right w:val="none" w:sz="0" w:space="0" w:color="auto"/>
      </w:divBdr>
    </w:div>
    <w:div w:id="1007437756">
      <w:bodyDiv w:val="1"/>
      <w:marLeft w:val="0"/>
      <w:marRight w:val="0"/>
      <w:marTop w:val="0"/>
      <w:marBottom w:val="0"/>
      <w:divBdr>
        <w:top w:val="none" w:sz="0" w:space="0" w:color="auto"/>
        <w:left w:val="none" w:sz="0" w:space="0" w:color="auto"/>
        <w:bottom w:val="none" w:sz="0" w:space="0" w:color="auto"/>
        <w:right w:val="none" w:sz="0" w:space="0" w:color="auto"/>
      </w:divBdr>
    </w:div>
    <w:div w:id="1007446161">
      <w:bodyDiv w:val="1"/>
      <w:marLeft w:val="0"/>
      <w:marRight w:val="0"/>
      <w:marTop w:val="0"/>
      <w:marBottom w:val="0"/>
      <w:divBdr>
        <w:top w:val="none" w:sz="0" w:space="0" w:color="auto"/>
        <w:left w:val="none" w:sz="0" w:space="0" w:color="auto"/>
        <w:bottom w:val="none" w:sz="0" w:space="0" w:color="auto"/>
        <w:right w:val="none" w:sz="0" w:space="0" w:color="auto"/>
      </w:divBdr>
    </w:div>
    <w:div w:id="1007513397">
      <w:bodyDiv w:val="1"/>
      <w:marLeft w:val="0"/>
      <w:marRight w:val="0"/>
      <w:marTop w:val="0"/>
      <w:marBottom w:val="0"/>
      <w:divBdr>
        <w:top w:val="none" w:sz="0" w:space="0" w:color="auto"/>
        <w:left w:val="none" w:sz="0" w:space="0" w:color="auto"/>
        <w:bottom w:val="none" w:sz="0" w:space="0" w:color="auto"/>
        <w:right w:val="none" w:sz="0" w:space="0" w:color="auto"/>
      </w:divBdr>
    </w:div>
    <w:div w:id="1007513506">
      <w:bodyDiv w:val="1"/>
      <w:marLeft w:val="0"/>
      <w:marRight w:val="0"/>
      <w:marTop w:val="0"/>
      <w:marBottom w:val="0"/>
      <w:divBdr>
        <w:top w:val="none" w:sz="0" w:space="0" w:color="auto"/>
        <w:left w:val="none" w:sz="0" w:space="0" w:color="auto"/>
        <w:bottom w:val="none" w:sz="0" w:space="0" w:color="auto"/>
        <w:right w:val="none" w:sz="0" w:space="0" w:color="auto"/>
      </w:divBdr>
    </w:div>
    <w:div w:id="1007557794">
      <w:bodyDiv w:val="1"/>
      <w:marLeft w:val="0"/>
      <w:marRight w:val="0"/>
      <w:marTop w:val="0"/>
      <w:marBottom w:val="0"/>
      <w:divBdr>
        <w:top w:val="none" w:sz="0" w:space="0" w:color="auto"/>
        <w:left w:val="none" w:sz="0" w:space="0" w:color="auto"/>
        <w:bottom w:val="none" w:sz="0" w:space="0" w:color="auto"/>
        <w:right w:val="none" w:sz="0" w:space="0" w:color="auto"/>
      </w:divBdr>
    </w:div>
    <w:div w:id="1007564460">
      <w:bodyDiv w:val="1"/>
      <w:marLeft w:val="0"/>
      <w:marRight w:val="0"/>
      <w:marTop w:val="0"/>
      <w:marBottom w:val="0"/>
      <w:divBdr>
        <w:top w:val="none" w:sz="0" w:space="0" w:color="auto"/>
        <w:left w:val="none" w:sz="0" w:space="0" w:color="auto"/>
        <w:bottom w:val="none" w:sz="0" w:space="0" w:color="auto"/>
        <w:right w:val="none" w:sz="0" w:space="0" w:color="auto"/>
      </w:divBdr>
    </w:div>
    <w:div w:id="1007630899">
      <w:bodyDiv w:val="1"/>
      <w:marLeft w:val="0"/>
      <w:marRight w:val="0"/>
      <w:marTop w:val="0"/>
      <w:marBottom w:val="0"/>
      <w:divBdr>
        <w:top w:val="none" w:sz="0" w:space="0" w:color="auto"/>
        <w:left w:val="none" w:sz="0" w:space="0" w:color="auto"/>
        <w:bottom w:val="none" w:sz="0" w:space="0" w:color="auto"/>
        <w:right w:val="none" w:sz="0" w:space="0" w:color="auto"/>
      </w:divBdr>
    </w:div>
    <w:div w:id="1007633200">
      <w:bodyDiv w:val="1"/>
      <w:marLeft w:val="0"/>
      <w:marRight w:val="0"/>
      <w:marTop w:val="0"/>
      <w:marBottom w:val="0"/>
      <w:divBdr>
        <w:top w:val="none" w:sz="0" w:space="0" w:color="auto"/>
        <w:left w:val="none" w:sz="0" w:space="0" w:color="auto"/>
        <w:bottom w:val="none" w:sz="0" w:space="0" w:color="auto"/>
        <w:right w:val="none" w:sz="0" w:space="0" w:color="auto"/>
      </w:divBdr>
    </w:div>
    <w:div w:id="1007636330">
      <w:bodyDiv w:val="1"/>
      <w:marLeft w:val="0"/>
      <w:marRight w:val="0"/>
      <w:marTop w:val="0"/>
      <w:marBottom w:val="0"/>
      <w:divBdr>
        <w:top w:val="none" w:sz="0" w:space="0" w:color="auto"/>
        <w:left w:val="none" w:sz="0" w:space="0" w:color="auto"/>
        <w:bottom w:val="none" w:sz="0" w:space="0" w:color="auto"/>
        <w:right w:val="none" w:sz="0" w:space="0" w:color="auto"/>
      </w:divBdr>
    </w:div>
    <w:div w:id="1007637045">
      <w:bodyDiv w:val="1"/>
      <w:marLeft w:val="0"/>
      <w:marRight w:val="0"/>
      <w:marTop w:val="0"/>
      <w:marBottom w:val="0"/>
      <w:divBdr>
        <w:top w:val="none" w:sz="0" w:space="0" w:color="auto"/>
        <w:left w:val="none" w:sz="0" w:space="0" w:color="auto"/>
        <w:bottom w:val="none" w:sz="0" w:space="0" w:color="auto"/>
        <w:right w:val="none" w:sz="0" w:space="0" w:color="auto"/>
      </w:divBdr>
    </w:div>
    <w:div w:id="1007639234">
      <w:bodyDiv w:val="1"/>
      <w:marLeft w:val="0"/>
      <w:marRight w:val="0"/>
      <w:marTop w:val="0"/>
      <w:marBottom w:val="0"/>
      <w:divBdr>
        <w:top w:val="none" w:sz="0" w:space="0" w:color="auto"/>
        <w:left w:val="none" w:sz="0" w:space="0" w:color="auto"/>
        <w:bottom w:val="none" w:sz="0" w:space="0" w:color="auto"/>
        <w:right w:val="none" w:sz="0" w:space="0" w:color="auto"/>
      </w:divBdr>
    </w:div>
    <w:div w:id="1007748719">
      <w:bodyDiv w:val="1"/>
      <w:marLeft w:val="0"/>
      <w:marRight w:val="0"/>
      <w:marTop w:val="0"/>
      <w:marBottom w:val="0"/>
      <w:divBdr>
        <w:top w:val="none" w:sz="0" w:space="0" w:color="auto"/>
        <w:left w:val="none" w:sz="0" w:space="0" w:color="auto"/>
        <w:bottom w:val="none" w:sz="0" w:space="0" w:color="auto"/>
        <w:right w:val="none" w:sz="0" w:space="0" w:color="auto"/>
      </w:divBdr>
    </w:div>
    <w:div w:id="1007749640">
      <w:bodyDiv w:val="1"/>
      <w:marLeft w:val="0"/>
      <w:marRight w:val="0"/>
      <w:marTop w:val="0"/>
      <w:marBottom w:val="0"/>
      <w:divBdr>
        <w:top w:val="none" w:sz="0" w:space="0" w:color="auto"/>
        <w:left w:val="none" w:sz="0" w:space="0" w:color="auto"/>
        <w:bottom w:val="none" w:sz="0" w:space="0" w:color="auto"/>
        <w:right w:val="none" w:sz="0" w:space="0" w:color="auto"/>
      </w:divBdr>
    </w:div>
    <w:div w:id="1007755839">
      <w:bodyDiv w:val="1"/>
      <w:marLeft w:val="0"/>
      <w:marRight w:val="0"/>
      <w:marTop w:val="0"/>
      <w:marBottom w:val="0"/>
      <w:divBdr>
        <w:top w:val="none" w:sz="0" w:space="0" w:color="auto"/>
        <w:left w:val="none" w:sz="0" w:space="0" w:color="auto"/>
        <w:bottom w:val="none" w:sz="0" w:space="0" w:color="auto"/>
        <w:right w:val="none" w:sz="0" w:space="0" w:color="auto"/>
      </w:divBdr>
    </w:div>
    <w:div w:id="1007829132">
      <w:bodyDiv w:val="1"/>
      <w:marLeft w:val="0"/>
      <w:marRight w:val="0"/>
      <w:marTop w:val="0"/>
      <w:marBottom w:val="0"/>
      <w:divBdr>
        <w:top w:val="none" w:sz="0" w:space="0" w:color="auto"/>
        <w:left w:val="none" w:sz="0" w:space="0" w:color="auto"/>
        <w:bottom w:val="none" w:sz="0" w:space="0" w:color="auto"/>
        <w:right w:val="none" w:sz="0" w:space="0" w:color="auto"/>
      </w:divBdr>
    </w:div>
    <w:div w:id="1007829609">
      <w:bodyDiv w:val="1"/>
      <w:marLeft w:val="0"/>
      <w:marRight w:val="0"/>
      <w:marTop w:val="0"/>
      <w:marBottom w:val="0"/>
      <w:divBdr>
        <w:top w:val="none" w:sz="0" w:space="0" w:color="auto"/>
        <w:left w:val="none" w:sz="0" w:space="0" w:color="auto"/>
        <w:bottom w:val="none" w:sz="0" w:space="0" w:color="auto"/>
        <w:right w:val="none" w:sz="0" w:space="0" w:color="auto"/>
      </w:divBdr>
    </w:div>
    <w:div w:id="1007831590">
      <w:bodyDiv w:val="1"/>
      <w:marLeft w:val="0"/>
      <w:marRight w:val="0"/>
      <w:marTop w:val="0"/>
      <w:marBottom w:val="0"/>
      <w:divBdr>
        <w:top w:val="none" w:sz="0" w:space="0" w:color="auto"/>
        <w:left w:val="none" w:sz="0" w:space="0" w:color="auto"/>
        <w:bottom w:val="none" w:sz="0" w:space="0" w:color="auto"/>
        <w:right w:val="none" w:sz="0" w:space="0" w:color="auto"/>
      </w:divBdr>
    </w:div>
    <w:div w:id="1007951471">
      <w:bodyDiv w:val="1"/>
      <w:marLeft w:val="0"/>
      <w:marRight w:val="0"/>
      <w:marTop w:val="0"/>
      <w:marBottom w:val="0"/>
      <w:divBdr>
        <w:top w:val="none" w:sz="0" w:space="0" w:color="auto"/>
        <w:left w:val="none" w:sz="0" w:space="0" w:color="auto"/>
        <w:bottom w:val="none" w:sz="0" w:space="0" w:color="auto"/>
        <w:right w:val="none" w:sz="0" w:space="0" w:color="auto"/>
      </w:divBdr>
    </w:div>
    <w:div w:id="1007974894">
      <w:bodyDiv w:val="1"/>
      <w:marLeft w:val="0"/>
      <w:marRight w:val="0"/>
      <w:marTop w:val="0"/>
      <w:marBottom w:val="0"/>
      <w:divBdr>
        <w:top w:val="none" w:sz="0" w:space="0" w:color="auto"/>
        <w:left w:val="none" w:sz="0" w:space="0" w:color="auto"/>
        <w:bottom w:val="none" w:sz="0" w:space="0" w:color="auto"/>
        <w:right w:val="none" w:sz="0" w:space="0" w:color="auto"/>
      </w:divBdr>
    </w:div>
    <w:div w:id="1008020335">
      <w:bodyDiv w:val="1"/>
      <w:marLeft w:val="0"/>
      <w:marRight w:val="0"/>
      <w:marTop w:val="0"/>
      <w:marBottom w:val="0"/>
      <w:divBdr>
        <w:top w:val="none" w:sz="0" w:space="0" w:color="auto"/>
        <w:left w:val="none" w:sz="0" w:space="0" w:color="auto"/>
        <w:bottom w:val="none" w:sz="0" w:space="0" w:color="auto"/>
        <w:right w:val="none" w:sz="0" w:space="0" w:color="auto"/>
      </w:divBdr>
    </w:div>
    <w:div w:id="1008021710">
      <w:bodyDiv w:val="1"/>
      <w:marLeft w:val="0"/>
      <w:marRight w:val="0"/>
      <w:marTop w:val="0"/>
      <w:marBottom w:val="0"/>
      <w:divBdr>
        <w:top w:val="none" w:sz="0" w:space="0" w:color="auto"/>
        <w:left w:val="none" w:sz="0" w:space="0" w:color="auto"/>
        <w:bottom w:val="none" w:sz="0" w:space="0" w:color="auto"/>
        <w:right w:val="none" w:sz="0" w:space="0" w:color="auto"/>
      </w:divBdr>
    </w:div>
    <w:div w:id="1008023616">
      <w:bodyDiv w:val="1"/>
      <w:marLeft w:val="0"/>
      <w:marRight w:val="0"/>
      <w:marTop w:val="0"/>
      <w:marBottom w:val="0"/>
      <w:divBdr>
        <w:top w:val="none" w:sz="0" w:space="0" w:color="auto"/>
        <w:left w:val="none" w:sz="0" w:space="0" w:color="auto"/>
        <w:bottom w:val="none" w:sz="0" w:space="0" w:color="auto"/>
        <w:right w:val="none" w:sz="0" w:space="0" w:color="auto"/>
      </w:divBdr>
    </w:div>
    <w:div w:id="1008025171">
      <w:bodyDiv w:val="1"/>
      <w:marLeft w:val="0"/>
      <w:marRight w:val="0"/>
      <w:marTop w:val="0"/>
      <w:marBottom w:val="0"/>
      <w:divBdr>
        <w:top w:val="none" w:sz="0" w:space="0" w:color="auto"/>
        <w:left w:val="none" w:sz="0" w:space="0" w:color="auto"/>
        <w:bottom w:val="none" w:sz="0" w:space="0" w:color="auto"/>
        <w:right w:val="none" w:sz="0" w:space="0" w:color="auto"/>
      </w:divBdr>
    </w:div>
    <w:div w:id="1008025956">
      <w:bodyDiv w:val="1"/>
      <w:marLeft w:val="0"/>
      <w:marRight w:val="0"/>
      <w:marTop w:val="0"/>
      <w:marBottom w:val="0"/>
      <w:divBdr>
        <w:top w:val="none" w:sz="0" w:space="0" w:color="auto"/>
        <w:left w:val="none" w:sz="0" w:space="0" w:color="auto"/>
        <w:bottom w:val="none" w:sz="0" w:space="0" w:color="auto"/>
        <w:right w:val="none" w:sz="0" w:space="0" w:color="auto"/>
      </w:divBdr>
    </w:div>
    <w:div w:id="1008102017">
      <w:bodyDiv w:val="1"/>
      <w:marLeft w:val="0"/>
      <w:marRight w:val="0"/>
      <w:marTop w:val="0"/>
      <w:marBottom w:val="0"/>
      <w:divBdr>
        <w:top w:val="none" w:sz="0" w:space="0" w:color="auto"/>
        <w:left w:val="none" w:sz="0" w:space="0" w:color="auto"/>
        <w:bottom w:val="none" w:sz="0" w:space="0" w:color="auto"/>
        <w:right w:val="none" w:sz="0" w:space="0" w:color="auto"/>
      </w:divBdr>
    </w:div>
    <w:div w:id="1008172387">
      <w:bodyDiv w:val="1"/>
      <w:marLeft w:val="0"/>
      <w:marRight w:val="0"/>
      <w:marTop w:val="0"/>
      <w:marBottom w:val="0"/>
      <w:divBdr>
        <w:top w:val="none" w:sz="0" w:space="0" w:color="auto"/>
        <w:left w:val="none" w:sz="0" w:space="0" w:color="auto"/>
        <w:bottom w:val="none" w:sz="0" w:space="0" w:color="auto"/>
        <w:right w:val="none" w:sz="0" w:space="0" w:color="auto"/>
      </w:divBdr>
    </w:div>
    <w:div w:id="1008212703">
      <w:bodyDiv w:val="1"/>
      <w:marLeft w:val="0"/>
      <w:marRight w:val="0"/>
      <w:marTop w:val="0"/>
      <w:marBottom w:val="0"/>
      <w:divBdr>
        <w:top w:val="none" w:sz="0" w:space="0" w:color="auto"/>
        <w:left w:val="none" w:sz="0" w:space="0" w:color="auto"/>
        <w:bottom w:val="none" w:sz="0" w:space="0" w:color="auto"/>
        <w:right w:val="none" w:sz="0" w:space="0" w:color="auto"/>
      </w:divBdr>
    </w:div>
    <w:div w:id="1008215358">
      <w:bodyDiv w:val="1"/>
      <w:marLeft w:val="0"/>
      <w:marRight w:val="0"/>
      <w:marTop w:val="0"/>
      <w:marBottom w:val="0"/>
      <w:divBdr>
        <w:top w:val="none" w:sz="0" w:space="0" w:color="auto"/>
        <w:left w:val="none" w:sz="0" w:space="0" w:color="auto"/>
        <w:bottom w:val="none" w:sz="0" w:space="0" w:color="auto"/>
        <w:right w:val="none" w:sz="0" w:space="0" w:color="auto"/>
      </w:divBdr>
    </w:div>
    <w:div w:id="1008216943">
      <w:bodyDiv w:val="1"/>
      <w:marLeft w:val="0"/>
      <w:marRight w:val="0"/>
      <w:marTop w:val="0"/>
      <w:marBottom w:val="0"/>
      <w:divBdr>
        <w:top w:val="none" w:sz="0" w:space="0" w:color="auto"/>
        <w:left w:val="none" w:sz="0" w:space="0" w:color="auto"/>
        <w:bottom w:val="none" w:sz="0" w:space="0" w:color="auto"/>
        <w:right w:val="none" w:sz="0" w:space="0" w:color="auto"/>
      </w:divBdr>
    </w:div>
    <w:div w:id="1008287708">
      <w:bodyDiv w:val="1"/>
      <w:marLeft w:val="0"/>
      <w:marRight w:val="0"/>
      <w:marTop w:val="0"/>
      <w:marBottom w:val="0"/>
      <w:divBdr>
        <w:top w:val="none" w:sz="0" w:space="0" w:color="auto"/>
        <w:left w:val="none" w:sz="0" w:space="0" w:color="auto"/>
        <w:bottom w:val="none" w:sz="0" w:space="0" w:color="auto"/>
        <w:right w:val="none" w:sz="0" w:space="0" w:color="auto"/>
      </w:divBdr>
    </w:div>
    <w:div w:id="1008291138">
      <w:bodyDiv w:val="1"/>
      <w:marLeft w:val="0"/>
      <w:marRight w:val="0"/>
      <w:marTop w:val="0"/>
      <w:marBottom w:val="0"/>
      <w:divBdr>
        <w:top w:val="none" w:sz="0" w:space="0" w:color="auto"/>
        <w:left w:val="none" w:sz="0" w:space="0" w:color="auto"/>
        <w:bottom w:val="none" w:sz="0" w:space="0" w:color="auto"/>
        <w:right w:val="none" w:sz="0" w:space="0" w:color="auto"/>
      </w:divBdr>
    </w:div>
    <w:div w:id="1008364608">
      <w:bodyDiv w:val="1"/>
      <w:marLeft w:val="0"/>
      <w:marRight w:val="0"/>
      <w:marTop w:val="0"/>
      <w:marBottom w:val="0"/>
      <w:divBdr>
        <w:top w:val="none" w:sz="0" w:space="0" w:color="auto"/>
        <w:left w:val="none" w:sz="0" w:space="0" w:color="auto"/>
        <w:bottom w:val="none" w:sz="0" w:space="0" w:color="auto"/>
        <w:right w:val="none" w:sz="0" w:space="0" w:color="auto"/>
      </w:divBdr>
    </w:div>
    <w:div w:id="1008365441">
      <w:bodyDiv w:val="1"/>
      <w:marLeft w:val="0"/>
      <w:marRight w:val="0"/>
      <w:marTop w:val="0"/>
      <w:marBottom w:val="0"/>
      <w:divBdr>
        <w:top w:val="none" w:sz="0" w:space="0" w:color="auto"/>
        <w:left w:val="none" w:sz="0" w:space="0" w:color="auto"/>
        <w:bottom w:val="none" w:sz="0" w:space="0" w:color="auto"/>
        <w:right w:val="none" w:sz="0" w:space="0" w:color="auto"/>
      </w:divBdr>
    </w:div>
    <w:div w:id="1008368763">
      <w:bodyDiv w:val="1"/>
      <w:marLeft w:val="0"/>
      <w:marRight w:val="0"/>
      <w:marTop w:val="0"/>
      <w:marBottom w:val="0"/>
      <w:divBdr>
        <w:top w:val="none" w:sz="0" w:space="0" w:color="auto"/>
        <w:left w:val="none" w:sz="0" w:space="0" w:color="auto"/>
        <w:bottom w:val="none" w:sz="0" w:space="0" w:color="auto"/>
        <w:right w:val="none" w:sz="0" w:space="0" w:color="auto"/>
      </w:divBdr>
    </w:div>
    <w:div w:id="1008413191">
      <w:bodyDiv w:val="1"/>
      <w:marLeft w:val="0"/>
      <w:marRight w:val="0"/>
      <w:marTop w:val="0"/>
      <w:marBottom w:val="0"/>
      <w:divBdr>
        <w:top w:val="none" w:sz="0" w:space="0" w:color="auto"/>
        <w:left w:val="none" w:sz="0" w:space="0" w:color="auto"/>
        <w:bottom w:val="none" w:sz="0" w:space="0" w:color="auto"/>
        <w:right w:val="none" w:sz="0" w:space="0" w:color="auto"/>
      </w:divBdr>
    </w:div>
    <w:div w:id="1008558912">
      <w:bodyDiv w:val="1"/>
      <w:marLeft w:val="0"/>
      <w:marRight w:val="0"/>
      <w:marTop w:val="0"/>
      <w:marBottom w:val="0"/>
      <w:divBdr>
        <w:top w:val="none" w:sz="0" w:space="0" w:color="auto"/>
        <w:left w:val="none" w:sz="0" w:space="0" w:color="auto"/>
        <w:bottom w:val="none" w:sz="0" w:space="0" w:color="auto"/>
        <w:right w:val="none" w:sz="0" w:space="0" w:color="auto"/>
      </w:divBdr>
    </w:div>
    <w:div w:id="1008599920">
      <w:bodyDiv w:val="1"/>
      <w:marLeft w:val="0"/>
      <w:marRight w:val="0"/>
      <w:marTop w:val="0"/>
      <w:marBottom w:val="0"/>
      <w:divBdr>
        <w:top w:val="none" w:sz="0" w:space="0" w:color="auto"/>
        <w:left w:val="none" w:sz="0" w:space="0" w:color="auto"/>
        <w:bottom w:val="none" w:sz="0" w:space="0" w:color="auto"/>
        <w:right w:val="none" w:sz="0" w:space="0" w:color="auto"/>
      </w:divBdr>
    </w:div>
    <w:div w:id="1008601025">
      <w:bodyDiv w:val="1"/>
      <w:marLeft w:val="0"/>
      <w:marRight w:val="0"/>
      <w:marTop w:val="0"/>
      <w:marBottom w:val="0"/>
      <w:divBdr>
        <w:top w:val="none" w:sz="0" w:space="0" w:color="auto"/>
        <w:left w:val="none" w:sz="0" w:space="0" w:color="auto"/>
        <w:bottom w:val="none" w:sz="0" w:space="0" w:color="auto"/>
        <w:right w:val="none" w:sz="0" w:space="0" w:color="auto"/>
      </w:divBdr>
    </w:div>
    <w:div w:id="1008675532">
      <w:bodyDiv w:val="1"/>
      <w:marLeft w:val="0"/>
      <w:marRight w:val="0"/>
      <w:marTop w:val="0"/>
      <w:marBottom w:val="0"/>
      <w:divBdr>
        <w:top w:val="none" w:sz="0" w:space="0" w:color="auto"/>
        <w:left w:val="none" w:sz="0" w:space="0" w:color="auto"/>
        <w:bottom w:val="none" w:sz="0" w:space="0" w:color="auto"/>
        <w:right w:val="none" w:sz="0" w:space="0" w:color="auto"/>
      </w:divBdr>
    </w:div>
    <w:div w:id="1008750358">
      <w:bodyDiv w:val="1"/>
      <w:marLeft w:val="0"/>
      <w:marRight w:val="0"/>
      <w:marTop w:val="0"/>
      <w:marBottom w:val="0"/>
      <w:divBdr>
        <w:top w:val="none" w:sz="0" w:space="0" w:color="auto"/>
        <w:left w:val="none" w:sz="0" w:space="0" w:color="auto"/>
        <w:bottom w:val="none" w:sz="0" w:space="0" w:color="auto"/>
        <w:right w:val="none" w:sz="0" w:space="0" w:color="auto"/>
      </w:divBdr>
    </w:div>
    <w:div w:id="1008797676">
      <w:bodyDiv w:val="1"/>
      <w:marLeft w:val="0"/>
      <w:marRight w:val="0"/>
      <w:marTop w:val="0"/>
      <w:marBottom w:val="0"/>
      <w:divBdr>
        <w:top w:val="none" w:sz="0" w:space="0" w:color="auto"/>
        <w:left w:val="none" w:sz="0" w:space="0" w:color="auto"/>
        <w:bottom w:val="none" w:sz="0" w:space="0" w:color="auto"/>
        <w:right w:val="none" w:sz="0" w:space="0" w:color="auto"/>
      </w:divBdr>
    </w:div>
    <w:div w:id="1008823272">
      <w:bodyDiv w:val="1"/>
      <w:marLeft w:val="0"/>
      <w:marRight w:val="0"/>
      <w:marTop w:val="0"/>
      <w:marBottom w:val="0"/>
      <w:divBdr>
        <w:top w:val="none" w:sz="0" w:space="0" w:color="auto"/>
        <w:left w:val="none" w:sz="0" w:space="0" w:color="auto"/>
        <w:bottom w:val="none" w:sz="0" w:space="0" w:color="auto"/>
        <w:right w:val="none" w:sz="0" w:space="0" w:color="auto"/>
      </w:divBdr>
    </w:div>
    <w:div w:id="1008827140">
      <w:bodyDiv w:val="1"/>
      <w:marLeft w:val="0"/>
      <w:marRight w:val="0"/>
      <w:marTop w:val="0"/>
      <w:marBottom w:val="0"/>
      <w:divBdr>
        <w:top w:val="none" w:sz="0" w:space="0" w:color="auto"/>
        <w:left w:val="none" w:sz="0" w:space="0" w:color="auto"/>
        <w:bottom w:val="none" w:sz="0" w:space="0" w:color="auto"/>
        <w:right w:val="none" w:sz="0" w:space="0" w:color="auto"/>
      </w:divBdr>
    </w:div>
    <w:div w:id="1008867144">
      <w:bodyDiv w:val="1"/>
      <w:marLeft w:val="0"/>
      <w:marRight w:val="0"/>
      <w:marTop w:val="0"/>
      <w:marBottom w:val="0"/>
      <w:divBdr>
        <w:top w:val="none" w:sz="0" w:space="0" w:color="auto"/>
        <w:left w:val="none" w:sz="0" w:space="0" w:color="auto"/>
        <w:bottom w:val="none" w:sz="0" w:space="0" w:color="auto"/>
        <w:right w:val="none" w:sz="0" w:space="0" w:color="auto"/>
      </w:divBdr>
    </w:div>
    <w:div w:id="1008874105">
      <w:bodyDiv w:val="1"/>
      <w:marLeft w:val="0"/>
      <w:marRight w:val="0"/>
      <w:marTop w:val="0"/>
      <w:marBottom w:val="0"/>
      <w:divBdr>
        <w:top w:val="none" w:sz="0" w:space="0" w:color="auto"/>
        <w:left w:val="none" w:sz="0" w:space="0" w:color="auto"/>
        <w:bottom w:val="none" w:sz="0" w:space="0" w:color="auto"/>
        <w:right w:val="none" w:sz="0" w:space="0" w:color="auto"/>
      </w:divBdr>
    </w:div>
    <w:div w:id="1008875063">
      <w:bodyDiv w:val="1"/>
      <w:marLeft w:val="0"/>
      <w:marRight w:val="0"/>
      <w:marTop w:val="0"/>
      <w:marBottom w:val="0"/>
      <w:divBdr>
        <w:top w:val="none" w:sz="0" w:space="0" w:color="auto"/>
        <w:left w:val="none" w:sz="0" w:space="0" w:color="auto"/>
        <w:bottom w:val="none" w:sz="0" w:space="0" w:color="auto"/>
        <w:right w:val="none" w:sz="0" w:space="0" w:color="auto"/>
      </w:divBdr>
    </w:div>
    <w:div w:id="1008943379">
      <w:bodyDiv w:val="1"/>
      <w:marLeft w:val="0"/>
      <w:marRight w:val="0"/>
      <w:marTop w:val="0"/>
      <w:marBottom w:val="0"/>
      <w:divBdr>
        <w:top w:val="none" w:sz="0" w:space="0" w:color="auto"/>
        <w:left w:val="none" w:sz="0" w:space="0" w:color="auto"/>
        <w:bottom w:val="none" w:sz="0" w:space="0" w:color="auto"/>
        <w:right w:val="none" w:sz="0" w:space="0" w:color="auto"/>
      </w:divBdr>
    </w:div>
    <w:div w:id="1008943659">
      <w:bodyDiv w:val="1"/>
      <w:marLeft w:val="0"/>
      <w:marRight w:val="0"/>
      <w:marTop w:val="0"/>
      <w:marBottom w:val="0"/>
      <w:divBdr>
        <w:top w:val="none" w:sz="0" w:space="0" w:color="auto"/>
        <w:left w:val="none" w:sz="0" w:space="0" w:color="auto"/>
        <w:bottom w:val="none" w:sz="0" w:space="0" w:color="auto"/>
        <w:right w:val="none" w:sz="0" w:space="0" w:color="auto"/>
      </w:divBdr>
    </w:div>
    <w:div w:id="1008943771">
      <w:bodyDiv w:val="1"/>
      <w:marLeft w:val="0"/>
      <w:marRight w:val="0"/>
      <w:marTop w:val="0"/>
      <w:marBottom w:val="0"/>
      <w:divBdr>
        <w:top w:val="none" w:sz="0" w:space="0" w:color="auto"/>
        <w:left w:val="none" w:sz="0" w:space="0" w:color="auto"/>
        <w:bottom w:val="none" w:sz="0" w:space="0" w:color="auto"/>
        <w:right w:val="none" w:sz="0" w:space="0" w:color="auto"/>
      </w:divBdr>
    </w:div>
    <w:div w:id="1008950012">
      <w:bodyDiv w:val="1"/>
      <w:marLeft w:val="0"/>
      <w:marRight w:val="0"/>
      <w:marTop w:val="0"/>
      <w:marBottom w:val="0"/>
      <w:divBdr>
        <w:top w:val="none" w:sz="0" w:space="0" w:color="auto"/>
        <w:left w:val="none" w:sz="0" w:space="0" w:color="auto"/>
        <w:bottom w:val="none" w:sz="0" w:space="0" w:color="auto"/>
        <w:right w:val="none" w:sz="0" w:space="0" w:color="auto"/>
      </w:divBdr>
    </w:div>
    <w:div w:id="1009059754">
      <w:bodyDiv w:val="1"/>
      <w:marLeft w:val="0"/>
      <w:marRight w:val="0"/>
      <w:marTop w:val="0"/>
      <w:marBottom w:val="0"/>
      <w:divBdr>
        <w:top w:val="none" w:sz="0" w:space="0" w:color="auto"/>
        <w:left w:val="none" w:sz="0" w:space="0" w:color="auto"/>
        <w:bottom w:val="none" w:sz="0" w:space="0" w:color="auto"/>
        <w:right w:val="none" w:sz="0" w:space="0" w:color="auto"/>
      </w:divBdr>
    </w:div>
    <w:div w:id="1009140343">
      <w:bodyDiv w:val="1"/>
      <w:marLeft w:val="0"/>
      <w:marRight w:val="0"/>
      <w:marTop w:val="0"/>
      <w:marBottom w:val="0"/>
      <w:divBdr>
        <w:top w:val="none" w:sz="0" w:space="0" w:color="auto"/>
        <w:left w:val="none" w:sz="0" w:space="0" w:color="auto"/>
        <w:bottom w:val="none" w:sz="0" w:space="0" w:color="auto"/>
        <w:right w:val="none" w:sz="0" w:space="0" w:color="auto"/>
      </w:divBdr>
    </w:div>
    <w:div w:id="1009142050">
      <w:bodyDiv w:val="1"/>
      <w:marLeft w:val="0"/>
      <w:marRight w:val="0"/>
      <w:marTop w:val="0"/>
      <w:marBottom w:val="0"/>
      <w:divBdr>
        <w:top w:val="none" w:sz="0" w:space="0" w:color="auto"/>
        <w:left w:val="none" w:sz="0" w:space="0" w:color="auto"/>
        <w:bottom w:val="none" w:sz="0" w:space="0" w:color="auto"/>
        <w:right w:val="none" w:sz="0" w:space="0" w:color="auto"/>
      </w:divBdr>
    </w:div>
    <w:div w:id="1009214673">
      <w:bodyDiv w:val="1"/>
      <w:marLeft w:val="0"/>
      <w:marRight w:val="0"/>
      <w:marTop w:val="0"/>
      <w:marBottom w:val="0"/>
      <w:divBdr>
        <w:top w:val="none" w:sz="0" w:space="0" w:color="auto"/>
        <w:left w:val="none" w:sz="0" w:space="0" w:color="auto"/>
        <w:bottom w:val="none" w:sz="0" w:space="0" w:color="auto"/>
        <w:right w:val="none" w:sz="0" w:space="0" w:color="auto"/>
      </w:divBdr>
    </w:div>
    <w:div w:id="1009215407">
      <w:bodyDiv w:val="1"/>
      <w:marLeft w:val="0"/>
      <w:marRight w:val="0"/>
      <w:marTop w:val="0"/>
      <w:marBottom w:val="0"/>
      <w:divBdr>
        <w:top w:val="none" w:sz="0" w:space="0" w:color="auto"/>
        <w:left w:val="none" w:sz="0" w:space="0" w:color="auto"/>
        <w:bottom w:val="none" w:sz="0" w:space="0" w:color="auto"/>
        <w:right w:val="none" w:sz="0" w:space="0" w:color="auto"/>
      </w:divBdr>
    </w:div>
    <w:div w:id="1009257019">
      <w:bodyDiv w:val="1"/>
      <w:marLeft w:val="0"/>
      <w:marRight w:val="0"/>
      <w:marTop w:val="0"/>
      <w:marBottom w:val="0"/>
      <w:divBdr>
        <w:top w:val="none" w:sz="0" w:space="0" w:color="auto"/>
        <w:left w:val="none" w:sz="0" w:space="0" w:color="auto"/>
        <w:bottom w:val="none" w:sz="0" w:space="0" w:color="auto"/>
        <w:right w:val="none" w:sz="0" w:space="0" w:color="auto"/>
      </w:divBdr>
    </w:div>
    <w:div w:id="1009330014">
      <w:bodyDiv w:val="1"/>
      <w:marLeft w:val="0"/>
      <w:marRight w:val="0"/>
      <w:marTop w:val="0"/>
      <w:marBottom w:val="0"/>
      <w:divBdr>
        <w:top w:val="none" w:sz="0" w:space="0" w:color="auto"/>
        <w:left w:val="none" w:sz="0" w:space="0" w:color="auto"/>
        <w:bottom w:val="none" w:sz="0" w:space="0" w:color="auto"/>
        <w:right w:val="none" w:sz="0" w:space="0" w:color="auto"/>
      </w:divBdr>
    </w:div>
    <w:div w:id="1009331417">
      <w:bodyDiv w:val="1"/>
      <w:marLeft w:val="0"/>
      <w:marRight w:val="0"/>
      <w:marTop w:val="0"/>
      <w:marBottom w:val="0"/>
      <w:divBdr>
        <w:top w:val="none" w:sz="0" w:space="0" w:color="auto"/>
        <w:left w:val="none" w:sz="0" w:space="0" w:color="auto"/>
        <w:bottom w:val="none" w:sz="0" w:space="0" w:color="auto"/>
        <w:right w:val="none" w:sz="0" w:space="0" w:color="auto"/>
      </w:divBdr>
    </w:div>
    <w:div w:id="1009333004">
      <w:bodyDiv w:val="1"/>
      <w:marLeft w:val="0"/>
      <w:marRight w:val="0"/>
      <w:marTop w:val="0"/>
      <w:marBottom w:val="0"/>
      <w:divBdr>
        <w:top w:val="none" w:sz="0" w:space="0" w:color="auto"/>
        <w:left w:val="none" w:sz="0" w:space="0" w:color="auto"/>
        <w:bottom w:val="none" w:sz="0" w:space="0" w:color="auto"/>
        <w:right w:val="none" w:sz="0" w:space="0" w:color="auto"/>
      </w:divBdr>
    </w:div>
    <w:div w:id="1009334119">
      <w:bodyDiv w:val="1"/>
      <w:marLeft w:val="0"/>
      <w:marRight w:val="0"/>
      <w:marTop w:val="0"/>
      <w:marBottom w:val="0"/>
      <w:divBdr>
        <w:top w:val="none" w:sz="0" w:space="0" w:color="auto"/>
        <w:left w:val="none" w:sz="0" w:space="0" w:color="auto"/>
        <w:bottom w:val="none" w:sz="0" w:space="0" w:color="auto"/>
        <w:right w:val="none" w:sz="0" w:space="0" w:color="auto"/>
      </w:divBdr>
    </w:div>
    <w:div w:id="1009335110">
      <w:bodyDiv w:val="1"/>
      <w:marLeft w:val="0"/>
      <w:marRight w:val="0"/>
      <w:marTop w:val="0"/>
      <w:marBottom w:val="0"/>
      <w:divBdr>
        <w:top w:val="none" w:sz="0" w:space="0" w:color="auto"/>
        <w:left w:val="none" w:sz="0" w:space="0" w:color="auto"/>
        <w:bottom w:val="none" w:sz="0" w:space="0" w:color="auto"/>
        <w:right w:val="none" w:sz="0" w:space="0" w:color="auto"/>
      </w:divBdr>
    </w:div>
    <w:div w:id="1009410984">
      <w:bodyDiv w:val="1"/>
      <w:marLeft w:val="0"/>
      <w:marRight w:val="0"/>
      <w:marTop w:val="0"/>
      <w:marBottom w:val="0"/>
      <w:divBdr>
        <w:top w:val="none" w:sz="0" w:space="0" w:color="auto"/>
        <w:left w:val="none" w:sz="0" w:space="0" w:color="auto"/>
        <w:bottom w:val="none" w:sz="0" w:space="0" w:color="auto"/>
        <w:right w:val="none" w:sz="0" w:space="0" w:color="auto"/>
      </w:divBdr>
    </w:div>
    <w:div w:id="1009454751">
      <w:bodyDiv w:val="1"/>
      <w:marLeft w:val="0"/>
      <w:marRight w:val="0"/>
      <w:marTop w:val="0"/>
      <w:marBottom w:val="0"/>
      <w:divBdr>
        <w:top w:val="none" w:sz="0" w:space="0" w:color="auto"/>
        <w:left w:val="none" w:sz="0" w:space="0" w:color="auto"/>
        <w:bottom w:val="none" w:sz="0" w:space="0" w:color="auto"/>
        <w:right w:val="none" w:sz="0" w:space="0" w:color="auto"/>
      </w:divBdr>
    </w:div>
    <w:div w:id="1009521656">
      <w:bodyDiv w:val="1"/>
      <w:marLeft w:val="0"/>
      <w:marRight w:val="0"/>
      <w:marTop w:val="0"/>
      <w:marBottom w:val="0"/>
      <w:divBdr>
        <w:top w:val="none" w:sz="0" w:space="0" w:color="auto"/>
        <w:left w:val="none" w:sz="0" w:space="0" w:color="auto"/>
        <w:bottom w:val="none" w:sz="0" w:space="0" w:color="auto"/>
        <w:right w:val="none" w:sz="0" w:space="0" w:color="auto"/>
      </w:divBdr>
    </w:div>
    <w:div w:id="1009526218">
      <w:bodyDiv w:val="1"/>
      <w:marLeft w:val="0"/>
      <w:marRight w:val="0"/>
      <w:marTop w:val="0"/>
      <w:marBottom w:val="0"/>
      <w:divBdr>
        <w:top w:val="none" w:sz="0" w:space="0" w:color="auto"/>
        <w:left w:val="none" w:sz="0" w:space="0" w:color="auto"/>
        <w:bottom w:val="none" w:sz="0" w:space="0" w:color="auto"/>
        <w:right w:val="none" w:sz="0" w:space="0" w:color="auto"/>
      </w:divBdr>
    </w:div>
    <w:div w:id="1009529201">
      <w:bodyDiv w:val="1"/>
      <w:marLeft w:val="0"/>
      <w:marRight w:val="0"/>
      <w:marTop w:val="0"/>
      <w:marBottom w:val="0"/>
      <w:divBdr>
        <w:top w:val="none" w:sz="0" w:space="0" w:color="auto"/>
        <w:left w:val="none" w:sz="0" w:space="0" w:color="auto"/>
        <w:bottom w:val="none" w:sz="0" w:space="0" w:color="auto"/>
        <w:right w:val="none" w:sz="0" w:space="0" w:color="auto"/>
      </w:divBdr>
    </w:div>
    <w:div w:id="1009529355">
      <w:bodyDiv w:val="1"/>
      <w:marLeft w:val="0"/>
      <w:marRight w:val="0"/>
      <w:marTop w:val="0"/>
      <w:marBottom w:val="0"/>
      <w:divBdr>
        <w:top w:val="none" w:sz="0" w:space="0" w:color="auto"/>
        <w:left w:val="none" w:sz="0" w:space="0" w:color="auto"/>
        <w:bottom w:val="none" w:sz="0" w:space="0" w:color="auto"/>
        <w:right w:val="none" w:sz="0" w:space="0" w:color="auto"/>
      </w:divBdr>
    </w:div>
    <w:div w:id="1009603677">
      <w:bodyDiv w:val="1"/>
      <w:marLeft w:val="0"/>
      <w:marRight w:val="0"/>
      <w:marTop w:val="0"/>
      <w:marBottom w:val="0"/>
      <w:divBdr>
        <w:top w:val="none" w:sz="0" w:space="0" w:color="auto"/>
        <w:left w:val="none" w:sz="0" w:space="0" w:color="auto"/>
        <w:bottom w:val="none" w:sz="0" w:space="0" w:color="auto"/>
        <w:right w:val="none" w:sz="0" w:space="0" w:color="auto"/>
      </w:divBdr>
    </w:div>
    <w:div w:id="1009677011">
      <w:bodyDiv w:val="1"/>
      <w:marLeft w:val="0"/>
      <w:marRight w:val="0"/>
      <w:marTop w:val="0"/>
      <w:marBottom w:val="0"/>
      <w:divBdr>
        <w:top w:val="none" w:sz="0" w:space="0" w:color="auto"/>
        <w:left w:val="none" w:sz="0" w:space="0" w:color="auto"/>
        <w:bottom w:val="none" w:sz="0" w:space="0" w:color="auto"/>
        <w:right w:val="none" w:sz="0" w:space="0" w:color="auto"/>
      </w:divBdr>
    </w:div>
    <w:div w:id="1009677631">
      <w:bodyDiv w:val="1"/>
      <w:marLeft w:val="0"/>
      <w:marRight w:val="0"/>
      <w:marTop w:val="0"/>
      <w:marBottom w:val="0"/>
      <w:divBdr>
        <w:top w:val="none" w:sz="0" w:space="0" w:color="auto"/>
        <w:left w:val="none" w:sz="0" w:space="0" w:color="auto"/>
        <w:bottom w:val="none" w:sz="0" w:space="0" w:color="auto"/>
        <w:right w:val="none" w:sz="0" w:space="0" w:color="auto"/>
      </w:divBdr>
    </w:div>
    <w:div w:id="1009680117">
      <w:bodyDiv w:val="1"/>
      <w:marLeft w:val="0"/>
      <w:marRight w:val="0"/>
      <w:marTop w:val="0"/>
      <w:marBottom w:val="0"/>
      <w:divBdr>
        <w:top w:val="none" w:sz="0" w:space="0" w:color="auto"/>
        <w:left w:val="none" w:sz="0" w:space="0" w:color="auto"/>
        <w:bottom w:val="none" w:sz="0" w:space="0" w:color="auto"/>
        <w:right w:val="none" w:sz="0" w:space="0" w:color="auto"/>
      </w:divBdr>
    </w:div>
    <w:div w:id="1009718206">
      <w:bodyDiv w:val="1"/>
      <w:marLeft w:val="0"/>
      <w:marRight w:val="0"/>
      <w:marTop w:val="0"/>
      <w:marBottom w:val="0"/>
      <w:divBdr>
        <w:top w:val="none" w:sz="0" w:space="0" w:color="auto"/>
        <w:left w:val="none" w:sz="0" w:space="0" w:color="auto"/>
        <w:bottom w:val="none" w:sz="0" w:space="0" w:color="auto"/>
        <w:right w:val="none" w:sz="0" w:space="0" w:color="auto"/>
      </w:divBdr>
    </w:div>
    <w:div w:id="1009718906">
      <w:bodyDiv w:val="1"/>
      <w:marLeft w:val="0"/>
      <w:marRight w:val="0"/>
      <w:marTop w:val="0"/>
      <w:marBottom w:val="0"/>
      <w:divBdr>
        <w:top w:val="none" w:sz="0" w:space="0" w:color="auto"/>
        <w:left w:val="none" w:sz="0" w:space="0" w:color="auto"/>
        <w:bottom w:val="none" w:sz="0" w:space="0" w:color="auto"/>
        <w:right w:val="none" w:sz="0" w:space="0" w:color="auto"/>
      </w:divBdr>
    </w:div>
    <w:div w:id="1009791661">
      <w:bodyDiv w:val="1"/>
      <w:marLeft w:val="0"/>
      <w:marRight w:val="0"/>
      <w:marTop w:val="0"/>
      <w:marBottom w:val="0"/>
      <w:divBdr>
        <w:top w:val="none" w:sz="0" w:space="0" w:color="auto"/>
        <w:left w:val="none" w:sz="0" w:space="0" w:color="auto"/>
        <w:bottom w:val="none" w:sz="0" w:space="0" w:color="auto"/>
        <w:right w:val="none" w:sz="0" w:space="0" w:color="auto"/>
      </w:divBdr>
    </w:div>
    <w:div w:id="1009792855">
      <w:bodyDiv w:val="1"/>
      <w:marLeft w:val="0"/>
      <w:marRight w:val="0"/>
      <w:marTop w:val="0"/>
      <w:marBottom w:val="0"/>
      <w:divBdr>
        <w:top w:val="none" w:sz="0" w:space="0" w:color="auto"/>
        <w:left w:val="none" w:sz="0" w:space="0" w:color="auto"/>
        <w:bottom w:val="none" w:sz="0" w:space="0" w:color="auto"/>
        <w:right w:val="none" w:sz="0" w:space="0" w:color="auto"/>
      </w:divBdr>
    </w:div>
    <w:div w:id="1009794931">
      <w:bodyDiv w:val="1"/>
      <w:marLeft w:val="0"/>
      <w:marRight w:val="0"/>
      <w:marTop w:val="0"/>
      <w:marBottom w:val="0"/>
      <w:divBdr>
        <w:top w:val="none" w:sz="0" w:space="0" w:color="auto"/>
        <w:left w:val="none" w:sz="0" w:space="0" w:color="auto"/>
        <w:bottom w:val="none" w:sz="0" w:space="0" w:color="auto"/>
        <w:right w:val="none" w:sz="0" w:space="0" w:color="auto"/>
      </w:divBdr>
    </w:div>
    <w:div w:id="1009795508">
      <w:bodyDiv w:val="1"/>
      <w:marLeft w:val="0"/>
      <w:marRight w:val="0"/>
      <w:marTop w:val="0"/>
      <w:marBottom w:val="0"/>
      <w:divBdr>
        <w:top w:val="none" w:sz="0" w:space="0" w:color="auto"/>
        <w:left w:val="none" w:sz="0" w:space="0" w:color="auto"/>
        <w:bottom w:val="none" w:sz="0" w:space="0" w:color="auto"/>
        <w:right w:val="none" w:sz="0" w:space="0" w:color="auto"/>
      </w:divBdr>
    </w:div>
    <w:div w:id="1009796860">
      <w:bodyDiv w:val="1"/>
      <w:marLeft w:val="0"/>
      <w:marRight w:val="0"/>
      <w:marTop w:val="0"/>
      <w:marBottom w:val="0"/>
      <w:divBdr>
        <w:top w:val="none" w:sz="0" w:space="0" w:color="auto"/>
        <w:left w:val="none" w:sz="0" w:space="0" w:color="auto"/>
        <w:bottom w:val="none" w:sz="0" w:space="0" w:color="auto"/>
        <w:right w:val="none" w:sz="0" w:space="0" w:color="auto"/>
      </w:divBdr>
    </w:div>
    <w:div w:id="1009865526">
      <w:bodyDiv w:val="1"/>
      <w:marLeft w:val="0"/>
      <w:marRight w:val="0"/>
      <w:marTop w:val="0"/>
      <w:marBottom w:val="0"/>
      <w:divBdr>
        <w:top w:val="none" w:sz="0" w:space="0" w:color="auto"/>
        <w:left w:val="none" w:sz="0" w:space="0" w:color="auto"/>
        <w:bottom w:val="none" w:sz="0" w:space="0" w:color="auto"/>
        <w:right w:val="none" w:sz="0" w:space="0" w:color="auto"/>
      </w:divBdr>
    </w:div>
    <w:div w:id="1009914406">
      <w:bodyDiv w:val="1"/>
      <w:marLeft w:val="0"/>
      <w:marRight w:val="0"/>
      <w:marTop w:val="0"/>
      <w:marBottom w:val="0"/>
      <w:divBdr>
        <w:top w:val="none" w:sz="0" w:space="0" w:color="auto"/>
        <w:left w:val="none" w:sz="0" w:space="0" w:color="auto"/>
        <w:bottom w:val="none" w:sz="0" w:space="0" w:color="auto"/>
        <w:right w:val="none" w:sz="0" w:space="0" w:color="auto"/>
      </w:divBdr>
    </w:div>
    <w:div w:id="1009984458">
      <w:bodyDiv w:val="1"/>
      <w:marLeft w:val="0"/>
      <w:marRight w:val="0"/>
      <w:marTop w:val="0"/>
      <w:marBottom w:val="0"/>
      <w:divBdr>
        <w:top w:val="none" w:sz="0" w:space="0" w:color="auto"/>
        <w:left w:val="none" w:sz="0" w:space="0" w:color="auto"/>
        <w:bottom w:val="none" w:sz="0" w:space="0" w:color="auto"/>
        <w:right w:val="none" w:sz="0" w:space="0" w:color="auto"/>
      </w:divBdr>
    </w:div>
    <w:div w:id="1009985809">
      <w:bodyDiv w:val="1"/>
      <w:marLeft w:val="0"/>
      <w:marRight w:val="0"/>
      <w:marTop w:val="0"/>
      <w:marBottom w:val="0"/>
      <w:divBdr>
        <w:top w:val="none" w:sz="0" w:space="0" w:color="auto"/>
        <w:left w:val="none" w:sz="0" w:space="0" w:color="auto"/>
        <w:bottom w:val="none" w:sz="0" w:space="0" w:color="auto"/>
        <w:right w:val="none" w:sz="0" w:space="0" w:color="auto"/>
      </w:divBdr>
    </w:div>
    <w:div w:id="1009988400">
      <w:bodyDiv w:val="1"/>
      <w:marLeft w:val="0"/>
      <w:marRight w:val="0"/>
      <w:marTop w:val="0"/>
      <w:marBottom w:val="0"/>
      <w:divBdr>
        <w:top w:val="none" w:sz="0" w:space="0" w:color="auto"/>
        <w:left w:val="none" w:sz="0" w:space="0" w:color="auto"/>
        <w:bottom w:val="none" w:sz="0" w:space="0" w:color="auto"/>
        <w:right w:val="none" w:sz="0" w:space="0" w:color="auto"/>
      </w:divBdr>
    </w:div>
    <w:div w:id="1009988835">
      <w:bodyDiv w:val="1"/>
      <w:marLeft w:val="0"/>
      <w:marRight w:val="0"/>
      <w:marTop w:val="0"/>
      <w:marBottom w:val="0"/>
      <w:divBdr>
        <w:top w:val="none" w:sz="0" w:space="0" w:color="auto"/>
        <w:left w:val="none" w:sz="0" w:space="0" w:color="auto"/>
        <w:bottom w:val="none" w:sz="0" w:space="0" w:color="auto"/>
        <w:right w:val="none" w:sz="0" w:space="0" w:color="auto"/>
      </w:divBdr>
    </w:div>
    <w:div w:id="1009992637">
      <w:bodyDiv w:val="1"/>
      <w:marLeft w:val="0"/>
      <w:marRight w:val="0"/>
      <w:marTop w:val="0"/>
      <w:marBottom w:val="0"/>
      <w:divBdr>
        <w:top w:val="none" w:sz="0" w:space="0" w:color="auto"/>
        <w:left w:val="none" w:sz="0" w:space="0" w:color="auto"/>
        <w:bottom w:val="none" w:sz="0" w:space="0" w:color="auto"/>
        <w:right w:val="none" w:sz="0" w:space="0" w:color="auto"/>
      </w:divBdr>
    </w:div>
    <w:div w:id="1010136906">
      <w:bodyDiv w:val="1"/>
      <w:marLeft w:val="0"/>
      <w:marRight w:val="0"/>
      <w:marTop w:val="0"/>
      <w:marBottom w:val="0"/>
      <w:divBdr>
        <w:top w:val="none" w:sz="0" w:space="0" w:color="auto"/>
        <w:left w:val="none" w:sz="0" w:space="0" w:color="auto"/>
        <w:bottom w:val="none" w:sz="0" w:space="0" w:color="auto"/>
        <w:right w:val="none" w:sz="0" w:space="0" w:color="auto"/>
      </w:divBdr>
    </w:div>
    <w:div w:id="1010176749">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10330290">
      <w:bodyDiv w:val="1"/>
      <w:marLeft w:val="0"/>
      <w:marRight w:val="0"/>
      <w:marTop w:val="0"/>
      <w:marBottom w:val="0"/>
      <w:divBdr>
        <w:top w:val="none" w:sz="0" w:space="0" w:color="auto"/>
        <w:left w:val="none" w:sz="0" w:space="0" w:color="auto"/>
        <w:bottom w:val="none" w:sz="0" w:space="0" w:color="auto"/>
        <w:right w:val="none" w:sz="0" w:space="0" w:color="auto"/>
      </w:divBdr>
    </w:div>
    <w:div w:id="1010330624">
      <w:bodyDiv w:val="1"/>
      <w:marLeft w:val="0"/>
      <w:marRight w:val="0"/>
      <w:marTop w:val="0"/>
      <w:marBottom w:val="0"/>
      <w:divBdr>
        <w:top w:val="none" w:sz="0" w:space="0" w:color="auto"/>
        <w:left w:val="none" w:sz="0" w:space="0" w:color="auto"/>
        <w:bottom w:val="none" w:sz="0" w:space="0" w:color="auto"/>
        <w:right w:val="none" w:sz="0" w:space="0" w:color="auto"/>
      </w:divBdr>
    </w:div>
    <w:div w:id="1010331737">
      <w:bodyDiv w:val="1"/>
      <w:marLeft w:val="0"/>
      <w:marRight w:val="0"/>
      <w:marTop w:val="0"/>
      <w:marBottom w:val="0"/>
      <w:divBdr>
        <w:top w:val="none" w:sz="0" w:space="0" w:color="auto"/>
        <w:left w:val="none" w:sz="0" w:space="0" w:color="auto"/>
        <w:bottom w:val="none" w:sz="0" w:space="0" w:color="auto"/>
        <w:right w:val="none" w:sz="0" w:space="0" w:color="auto"/>
      </w:divBdr>
    </w:div>
    <w:div w:id="1010332540">
      <w:bodyDiv w:val="1"/>
      <w:marLeft w:val="0"/>
      <w:marRight w:val="0"/>
      <w:marTop w:val="0"/>
      <w:marBottom w:val="0"/>
      <w:divBdr>
        <w:top w:val="none" w:sz="0" w:space="0" w:color="auto"/>
        <w:left w:val="none" w:sz="0" w:space="0" w:color="auto"/>
        <w:bottom w:val="none" w:sz="0" w:space="0" w:color="auto"/>
        <w:right w:val="none" w:sz="0" w:space="0" w:color="auto"/>
      </w:divBdr>
    </w:div>
    <w:div w:id="1010526302">
      <w:bodyDiv w:val="1"/>
      <w:marLeft w:val="0"/>
      <w:marRight w:val="0"/>
      <w:marTop w:val="0"/>
      <w:marBottom w:val="0"/>
      <w:divBdr>
        <w:top w:val="none" w:sz="0" w:space="0" w:color="auto"/>
        <w:left w:val="none" w:sz="0" w:space="0" w:color="auto"/>
        <w:bottom w:val="none" w:sz="0" w:space="0" w:color="auto"/>
        <w:right w:val="none" w:sz="0" w:space="0" w:color="auto"/>
      </w:divBdr>
    </w:div>
    <w:div w:id="1010528236">
      <w:bodyDiv w:val="1"/>
      <w:marLeft w:val="0"/>
      <w:marRight w:val="0"/>
      <w:marTop w:val="0"/>
      <w:marBottom w:val="0"/>
      <w:divBdr>
        <w:top w:val="none" w:sz="0" w:space="0" w:color="auto"/>
        <w:left w:val="none" w:sz="0" w:space="0" w:color="auto"/>
        <w:bottom w:val="none" w:sz="0" w:space="0" w:color="auto"/>
        <w:right w:val="none" w:sz="0" w:space="0" w:color="auto"/>
      </w:divBdr>
    </w:div>
    <w:div w:id="1010567417">
      <w:bodyDiv w:val="1"/>
      <w:marLeft w:val="0"/>
      <w:marRight w:val="0"/>
      <w:marTop w:val="0"/>
      <w:marBottom w:val="0"/>
      <w:divBdr>
        <w:top w:val="none" w:sz="0" w:space="0" w:color="auto"/>
        <w:left w:val="none" w:sz="0" w:space="0" w:color="auto"/>
        <w:bottom w:val="none" w:sz="0" w:space="0" w:color="auto"/>
        <w:right w:val="none" w:sz="0" w:space="0" w:color="auto"/>
      </w:divBdr>
    </w:div>
    <w:div w:id="1010567907">
      <w:bodyDiv w:val="1"/>
      <w:marLeft w:val="0"/>
      <w:marRight w:val="0"/>
      <w:marTop w:val="0"/>
      <w:marBottom w:val="0"/>
      <w:divBdr>
        <w:top w:val="none" w:sz="0" w:space="0" w:color="auto"/>
        <w:left w:val="none" w:sz="0" w:space="0" w:color="auto"/>
        <w:bottom w:val="none" w:sz="0" w:space="0" w:color="auto"/>
        <w:right w:val="none" w:sz="0" w:space="0" w:color="auto"/>
      </w:divBdr>
    </w:div>
    <w:div w:id="1010644455">
      <w:bodyDiv w:val="1"/>
      <w:marLeft w:val="0"/>
      <w:marRight w:val="0"/>
      <w:marTop w:val="0"/>
      <w:marBottom w:val="0"/>
      <w:divBdr>
        <w:top w:val="none" w:sz="0" w:space="0" w:color="auto"/>
        <w:left w:val="none" w:sz="0" w:space="0" w:color="auto"/>
        <w:bottom w:val="none" w:sz="0" w:space="0" w:color="auto"/>
        <w:right w:val="none" w:sz="0" w:space="0" w:color="auto"/>
      </w:divBdr>
    </w:div>
    <w:div w:id="1010714223">
      <w:bodyDiv w:val="1"/>
      <w:marLeft w:val="0"/>
      <w:marRight w:val="0"/>
      <w:marTop w:val="0"/>
      <w:marBottom w:val="0"/>
      <w:divBdr>
        <w:top w:val="none" w:sz="0" w:space="0" w:color="auto"/>
        <w:left w:val="none" w:sz="0" w:space="0" w:color="auto"/>
        <w:bottom w:val="none" w:sz="0" w:space="0" w:color="auto"/>
        <w:right w:val="none" w:sz="0" w:space="0" w:color="auto"/>
      </w:divBdr>
    </w:div>
    <w:div w:id="1010721275">
      <w:bodyDiv w:val="1"/>
      <w:marLeft w:val="0"/>
      <w:marRight w:val="0"/>
      <w:marTop w:val="0"/>
      <w:marBottom w:val="0"/>
      <w:divBdr>
        <w:top w:val="none" w:sz="0" w:space="0" w:color="auto"/>
        <w:left w:val="none" w:sz="0" w:space="0" w:color="auto"/>
        <w:bottom w:val="none" w:sz="0" w:space="0" w:color="auto"/>
        <w:right w:val="none" w:sz="0" w:space="0" w:color="auto"/>
      </w:divBdr>
    </w:div>
    <w:div w:id="1010833048">
      <w:bodyDiv w:val="1"/>
      <w:marLeft w:val="0"/>
      <w:marRight w:val="0"/>
      <w:marTop w:val="0"/>
      <w:marBottom w:val="0"/>
      <w:divBdr>
        <w:top w:val="none" w:sz="0" w:space="0" w:color="auto"/>
        <w:left w:val="none" w:sz="0" w:space="0" w:color="auto"/>
        <w:bottom w:val="none" w:sz="0" w:space="0" w:color="auto"/>
        <w:right w:val="none" w:sz="0" w:space="0" w:color="auto"/>
      </w:divBdr>
    </w:div>
    <w:div w:id="1010837944">
      <w:bodyDiv w:val="1"/>
      <w:marLeft w:val="0"/>
      <w:marRight w:val="0"/>
      <w:marTop w:val="0"/>
      <w:marBottom w:val="0"/>
      <w:divBdr>
        <w:top w:val="none" w:sz="0" w:space="0" w:color="auto"/>
        <w:left w:val="none" w:sz="0" w:space="0" w:color="auto"/>
        <w:bottom w:val="none" w:sz="0" w:space="0" w:color="auto"/>
        <w:right w:val="none" w:sz="0" w:space="0" w:color="auto"/>
      </w:divBdr>
    </w:div>
    <w:div w:id="1010908047">
      <w:bodyDiv w:val="1"/>
      <w:marLeft w:val="0"/>
      <w:marRight w:val="0"/>
      <w:marTop w:val="0"/>
      <w:marBottom w:val="0"/>
      <w:divBdr>
        <w:top w:val="none" w:sz="0" w:space="0" w:color="auto"/>
        <w:left w:val="none" w:sz="0" w:space="0" w:color="auto"/>
        <w:bottom w:val="none" w:sz="0" w:space="0" w:color="auto"/>
        <w:right w:val="none" w:sz="0" w:space="0" w:color="auto"/>
      </w:divBdr>
    </w:div>
    <w:div w:id="1010983379">
      <w:bodyDiv w:val="1"/>
      <w:marLeft w:val="0"/>
      <w:marRight w:val="0"/>
      <w:marTop w:val="0"/>
      <w:marBottom w:val="0"/>
      <w:divBdr>
        <w:top w:val="none" w:sz="0" w:space="0" w:color="auto"/>
        <w:left w:val="none" w:sz="0" w:space="0" w:color="auto"/>
        <w:bottom w:val="none" w:sz="0" w:space="0" w:color="auto"/>
        <w:right w:val="none" w:sz="0" w:space="0" w:color="auto"/>
      </w:divBdr>
    </w:div>
    <w:div w:id="1010987605">
      <w:bodyDiv w:val="1"/>
      <w:marLeft w:val="0"/>
      <w:marRight w:val="0"/>
      <w:marTop w:val="0"/>
      <w:marBottom w:val="0"/>
      <w:divBdr>
        <w:top w:val="none" w:sz="0" w:space="0" w:color="auto"/>
        <w:left w:val="none" w:sz="0" w:space="0" w:color="auto"/>
        <w:bottom w:val="none" w:sz="0" w:space="0" w:color="auto"/>
        <w:right w:val="none" w:sz="0" w:space="0" w:color="auto"/>
      </w:divBdr>
    </w:div>
    <w:div w:id="1010988620">
      <w:bodyDiv w:val="1"/>
      <w:marLeft w:val="0"/>
      <w:marRight w:val="0"/>
      <w:marTop w:val="0"/>
      <w:marBottom w:val="0"/>
      <w:divBdr>
        <w:top w:val="none" w:sz="0" w:space="0" w:color="auto"/>
        <w:left w:val="none" w:sz="0" w:space="0" w:color="auto"/>
        <w:bottom w:val="none" w:sz="0" w:space="0" w:color="auto"/>
        <w:right w:val="none" w:sz="0" w:space="0" w:color="auto"/>
      </w:divBdr>
    </w:div>
    <w:div w:id="1010990852">
      <w:bodyDiv w:val="1"/>
      <w:marLeft w:val="0"/>
      <w:marRight w:val="0"/>
      <w:marTop w:val="0"/>
      <w:marBottom w:val="0"/>
      <w:divBdr>
        <w:top w:val="none" w:sz="0" w:space="0" w:color="auto"/>
        <w:left w:val="none" w:sz="0" w:space="0" w:color="auto"/>
        <w:bottom w:val="none" w:sz="0" w:space="0" w:color="auto"/>
        <w:right w:val="none" w:sz="0" w:space="0" w:color="auto"/>
      </w:divBdr>
    </w:div>
    <w:div w:id="1011027459">
      <w:bodyDiv w:val="1"/>
      <w:marLeft w:val="0"/>
      <w:marRight w:val="0"/>
      <w:marTop w:val="0"/>
      <w:marBottom w:val="0"/>
      <w:divBdr>
        <w:top w:val="none" w:sz="0" w:space="0" w:color="auto"/>
        <w:left w:val="none" w:sz="0" w:space="0" w:color="auto"/>
        <w:bottom w:val="none" w:sz="0" w:space="0" w:color="auto"/>
        <w:right w:val="none" w:sz="0" w:space="0" w:color="auto"/>
      </w:divBdr>
    </w:div>
    <w:div w:id="1011029592">
      <w:bodyDiv w:val="1"/>
      <w:marLeft w:val="0"/>
      <w:marRight w:val="0"/>
      <w:marTop w:val="0"/>
      <w:marBottom w:val="0"/>
      <w:divBdr>
        <w:top w:val="none" w:sz="0" w:space="0" w:color="auto"/>
        <w:left w:val="none" w:sz="0" w:space="0" w:color="auto"/>
        <w:bottom w:val="none" w:sz="0" w:space="0" w:color="auto"/>
        <w:right w:val="none" w:sz="0" w:space="0" w:color="auto"/>
      </w:divBdr>
    </w:div>
    <w:div w:id="1011108660">
      <w:bodyDiv w:val="1"/>
      <w:marLeft w:val="0"/>
      <w:marRight w:val="0"/>
      <w:marTop w:val="0"/>
      <w:marBottom w:val="0"/>
      <w:divBdr>
        <w:top w:val="none" w:sz="0" w:space="0" w:color="auto"/>
        <w:left w:val="none" w:sz="0" w:space="0" w:color="auto"/>
        <w:bottom w:val="none" w:sz="0" w:space="0" w:color="auto"/>
        <w:right w:val="none" w:sz="0" w:space="0" w:color="auto"/>
      </w:divBdr>
    </w:div>
    <w:div w:id="1011180306">
      <w:bodyDiv w:val="1"/>
      <w:marLeft w:val="0"/>
      <w:marRight w:val="0"/>
      <w:marTop w:val="0"/>
      <w:marBottom w:val="0"/>
      <w:divBdr>
        <w:top w:val="none" w:sz="0" w:space="0" w:color="auto"/>
        <w:left w:val="none" w:sz="0" w:space="0" w:color="auto"/>
        <w:bottom w:val="none" w:sz="0" w:space="0" w:color="auto"/>
        <w:right w:val="none" w:sz="0" w:space="0" w:color="auto"/>
      </w:divBdr>
    </w:div>
    <w:div w:id="1011184147">
      <w:bodyDiv w:val="1"/>
      <w:marLeft w:val="0"/>
      <w:marRight w:val="0"/>
      <w:marTop w:val="0"/>
      <w:marBottom w:val="0"/>
      <w:divBdr>
        <w:top w:val="none" w:sz="0" w:space="0" w:color="auto"/>
        <w:left w:val="none" w:sz="0" w:space="0" w:color="auto"/>
        <w:bottom w:val="none" w:sz="0" w:space="0" w:color="auto"/>
        <w:right w:val="none" w:sz="0" w:space="0" w:color="auto"/>
      </w:divBdr>
    </w:div>
    <w:div w:id="1011372494">
      <w:bodyDiv w:val="1"/>
      <w:marLeft w:val="0"/>
      <w:marRight w:val="0"/>
      <w:marTop w:val="0"/>
      <w:marBottom w:val="0"/>
      <w:divBdr>
        <w:top w:val="none" w:sz="0" w:space="0" w:color="auto"/>
        <w:left w:val="none" w:sz="0" w:space="0" w:color="auto"/>
        <w:bottom w:val="none" w:sz="0" w:space="0" w:color="auto"/>
        <w:right w:val="none" w:sz="0" w:space="0" w:color="auto"/>
      </w:divBdr>
    </w:div>
    <w:div w:id="1011448326">
      <w:bodyDiv w:val="1"/>
      <w:marLeft w:val="0"/>
      <w:marRight w:val="0"/>
      <w:marTop w:val="0"/>
      <w:marBottom w:val="0"/>
      <w:divBdr>
        <w:top w:val="none" w:sz="0" w:space="0" w:color="auto"/>
        <w:left w:val="none" w:sz="0" w:space="0" w:color="auto"/>
        <w:bottom w:val="none" w:sz="0" w:space="0" w:color="auto"/>
        <w:right w:val="none" w:sz="0" w:space="0" w:color="auto"/>
      </w:divBdr>
    </w:div>
    <w:div w:id="1011566912">
      <w:bodyDiv w:val="1"/>
      <w:marLeft w:val="0"/>
      <w:marRight w:val="0"/>
      <w:marTop w:val="0"/>
      <w:marBottom w:val="0"/>
      <w:divBdr>
        <w:top w:val="none" w:sz="0" w:space="0" w:color="auto"/>
        <w:left w:val="none" w:sz="0" w:space="0" w:color="auto"/>
        <w:bottom w:val="none" w:sz="0" w:space="0" w:color="auto"/>
        <w:right w:val="none" w:sz="0" w:space="0" w:color="auto"/>
      </w:divBdr>
    </w:div>
    <w:div w:id="1011567685">
      <w:bodyDiv w:val="1"/>
      <w:marLeft w:val="0"/>
      <w:marRight w:val="0"/>
      <w:marTop w:val="0"/>
      <w:marBottom w:val="0"/>
      <w:divBdr>
        <w:top w:val="none" w:sz="0" w:space="0" w:color="auto"/>
        <w:left w:val="none" w:sz="0" w:space="0" w:color="auto"/>
        <w:bottom w:val="none" w:sz="0" w:space="0" w:color="auto"/>
        <w:right w:val="none" w:sz="0" w:space="0" w:color="auto"/>
      </w:divBdr>
    </w:div>
    <w:div w:id="1011571110">
      <w:bodyDiv w:val="1"/>
      <w:marLeft w:val="0"/>
      <w:marRight w:val="0"/>
      <w:marTop w:val="0"/>
      <w:marBottom w:val="0"/>
      <w:divBdr>
        <w:top w:val="none" w:sz="0" w:space="0" w:color="auto"/>
        <w:left w:val="none" w:sz="0" w:space="0" w:color="auto"/>
        <w:bottom w:val="none" w:sz="0" w:space="0" w:color="auto"/>
        <w:right w:val="none" w:sz="0" w:space="0" w:color="auto"/>
      </w:divBdr>
    </w:div>
    <w:div w:id="1011641017">
      <w:bodyDiv w:val="1"/>
      <w:marLeft w:val="0"/>
      <w:marRight w:val="0"/>
      <w:marTop w:val="0"/>
      <w:marBottom w:val="0"/>
      <w:divBdr>
        <w:top w:val="none" w:sz="0" w:space="0" w:color="auto"/>
        <w:left w:val="none" w:sz="0" w:space="0" w:color="auto"/>
        <w:bottom w:val="none" w:sz="0" w:space="0" w:color="auto"/>
        <w:right w:val="none" w:sz="0" w:space="0" w:color="auto"/>
      </w:divBdr>
    </w:div>
    <w:div w:id="1011642950">
      <w:bodyDiv w:val="1"/>
      <w:marLeft w:val="0"/>
      <w:marRight w:val="0"/>
      <w:marTop w:val="0"/>
      <w:marBottom w:val="0"/>
      <w:divBdr>
        <w:top w:val="none" w:sz="0" w:space="0" w:color="auto"/>
        <w:left w:val="none" w:sz="0" w:space="0" w:color="auto"/>
        <w:bottom w:val="none" w:sz="0" w:space="0" w:color="auto"/>
        <w:right w:val="none" w:sz="0" w:space="0" w:color="auto"/>
      </w:divBdr>
    </w:div>
    <w:div w:id="1011644438">
      <w:bodyDiv w:val="1"/>
      <w:marLeft w:val="0"/>
      <w:marRight w:val="0"/>
      <w:marTop w:val="0"/>
      <w:marBottom w:val="0"/>
      <w:divBdr>
        <w:top w:val="none" w:sz="0" w:space="0" w:color="auto"/>
        <w:left w:val="none" w:sz="0" w:space="0" w:color="auto"/>
        <w:bottom w:val="none" w:sz="0" w:space="0" w:color="auto"/>
        <w:right w:val="none" w:sz="0" w:space="0" w:color="auto"/>
      </w:divBdr>
    </w:div>
    <w:div w:id="1011757542">
      <w:bodyDiv w:val="1"/>
      <w:marLeft w:val="0"/>
      <w:marRight w:val="0"/>
      <w:marTop w:val="0"/>
      <w:marBottom w:val="0"/>
      <w:divBdr>
        <w:top w:val="none" w:sz="0" w:space="0" w:color="auto"/>
        <w:left w:val="none" w:sz="0" w:space="0" w:color="auto"/>
        <w:bottom w:val="none" w:sz="0" w:space="0" w:color="auto"/>
        <w:right w:val="none" w:sz="0" w:space="0" w:color="auto"/>
      </w:divBdr>
    </w:div>
    <w:div w:id="1011758388">
      <w:bodyDiv w:val="1"/>
      <w:marLeft w:val="0"/>
      <w:marRight w:val="0"/>
      <w:marTop w:val="0"/>
      <w:marBottom w:val="0"/>
      <w:divBdr>
        <w:top w:val="none" w:sz="0" w:space="0" w:color="auto"/>
        <w:left w:val="none" w:sz="0" w:space="0" w:color="auto"/>
        <w:bottom w:val="none" w:sz="0" w:space="0" w:color="auto"/>
        <w:right w:val="none" w:sz="0" w:space="0" w:color="auto"/>
      </w:divBdr>
    </w:div>
    <w:div w:id="1011834920">
      <w:bodyDiv w:val="1"/>
      <w:marLeft w:val="0"/>
      <w:marRight w:val="0"/>
      <w:marTop w:val="0"/>
      <w:marBottom w:val="0"/>
      <w:divBdr>
        <w:top w:val="none" w:sz="0" w:space="0" w:color="auto"/>
        <w:left w:val="none" w:sz="0" w:space="0" w:color="auto"/>
        <w:bottom w:val="none" w:sz="0" w:space="0" w:color="auto"/>
        <w:right w:val="none" w:sz="0" w:space="0" w:color="auto"/>
      </w:divBdr>
    </w:div>
    <w:div w:id="1011838979">
      <w:bodyDiv w:val="1"/>
      <w:marLeft w:val="0"/>
      <w:marRight w:val="0"/>
      <w:marTop w:val="0"/>
      <w:marBottom w:val="0"/>
      <w:divBdr>
        <w:top w:val="none" w:sz="0" w:space="0" w:color="auto"/>
        <w:left w:val="none" w:sz="0" w:space="0" w:color="auto"/>
        <w:bottom w:val="none" w:sz="0" w:space="0" w:color="auto"/>
        <w:right w:val="none" w:sz="0" w:space="0" w:color="auto"/>
      </w:divBdr>
    </w:div>
    <w:div w:id="1011881081">
      <w:bodyDiv w:val="1"/>
      <w:marLeft w:val="0"/>
      <w:marRight w:val="0"/>
      <w:marTop w:val="0"/>
      <w:marBottom w:val="0"/>
      <w:divBdr>
        <w:top w:val="none" w:sz="0" w:space="0" w:color="auto"/>
        <w:left w:val="none" w:sz="0" w:space="0" w:color="auto"/>
        <w:bottom w:val="none" w:sz="0" w:space="0" w:color="auto"/>
        <w:right w:val="none" w:sz="0" w:space="0" w:color="auto"/>
      </w:divBdr>
    </w:div>
    <w:div w:id="1011881719">
      <w:bodyDiv w:val="1"/>
      <w:marLeft w:val="0"/>
      <w:marRight w:val="0"/>
      <w:marTop w:val="0"/>
      <w:marBottom w:val="0"/>
      <w:divBdr>
        <w:top w:val="none" w:sz="0" w:space="0" w:color="auto"/>
        <w:left w:val="none" w:sz="0" w:space="0" w:color="auto"/>
        <w:bottom w:val="none" w:sz="0" w:space="0" w:color="auto"/>
        <w:right w:val="none" w:sz="0" w:space="0" w:color="auto"/>
      </w:divBdr>
    </w:div>
    <w:div w:id="1011955713">
      <w:bodyDiv w:val="1"/>
      <w:marLeft w:val="0"/>
      <w:marRight w:val="0"/>
      <w:marTop w:val="0"/>
      <w:marBottom w:val="0"/>
      <w:divBdr>
        <w:top w:val="none" w:sz="0" w:space="0" w:color="auto"/>
        <w:left w:val="none" w:sz="0" w:space="0" w:color="auto"/>
        <w:bottom w:val="none" w:sz="0" w:space="0" w:color="auto"/>
        <w:right w:val="none" w:sz="0" w:space="0" w:color="auto"/>
      </w:divBdr>
    </w:div>
    <w:div w:id="1012025425">
      <w:bodyDiv w:val="1"/>
      <w:marLeft w:val="0"/>
      <w:marRight w:val="0"/>
      <w:marTop w:val="0"/>
      <w:marBottom w:val="0"/>
      <w:divBdr>
        <w:top w:val="none" w:sz="0" w:space="0" w:color="auto"/>
        <w:left w:val="none" w:sz="0" w:space="0" w:color="auto"/>
        <w:bottom w:val="none" w:sz="0" w:space="0" w:color="auto"/>
        <w:right w:val="none" w:sz="0" w:space="0" w:color="auto"/>
      </w:divBdr>
    </w:div>
    <w:div w:id="1012031248">
      <w:bodyDiv w:val="1"/>
      <w:marLeft w:val="0"/>
      <w:marRight w:val="0"/>
      <w:marTop w:val="0"/>
      <w:marBottom w:val="0"/>
      <w:divBdr>
        <w:top w:val="none" w:sz="0" w:space="0" w:color="auto"/>
        <w:left w:val="none" w:sz="0" w:space="0" w:color="auto"/>
        <w:bottom w:val="none" w:sz="0" w:space="0" w:color="auto"/>
        <w:right w:val="none" w:sz="0" w:space="0" w:color="auto"/>
      </w:divBdr>
    </w:div>
    <w:div w:id="1012072463">
      <w:bodyDiv w:val="1"/>
      <w:marLeft w:val="0"/>
      <w:marRight w:val="0"/>
      <w:marTop w:val="0"/>
      <w:marBottom w:val="0"/>
      <w:divBdr>
        <w:top w:val="none" w:sz="0" w:space="0" w:color="auto"/>
        <w:left w:val="none" w:sz="0" w:space="0" w:color="auto"/>
        <w:bottom w:val="none" w:sz="0" w:space="0" w:color="auto"/>
        <w:right w:val="none" w:sz="0" w:space="0" w:color="auto"/>
      </w:divBdr>
    </w:div>
    <w:div w:id="1012072774">
      <w:bodyDiv w:val="1"/>
      <w:marLeft w:val="0"/>
      <w:marRight w:val="0"/>
      <w:marTop w:val="0"/>
      <w:marBottom w:val="0"/>
      <w:divBdr>
        <w:top w:val="none" w:sz="0" w:space="0" w:color="auto"/>
        <w:left w:val="none" w:sz="0" w:space="0" w:color="auto"/>
        <w:bottom w:val="none" w:sz="0" w:space="0" w:color="auto"/>
        <w:right w:val="none" w:sz="0" w:space="0" w:color="auto"/>
      </w:divBdr>
    </w:div>
    <w:div w:id="1012104858">
      <w:bodyDiv w:val="1"/>
      <w:marLeft w:val="0"/>
      <w:marRight w:val="0"/>
      <w:marTop w:val="0"/>
      <w:marBottom w:val="0"/>
      <w:divBdr>
        <w:top w:val="none" w:sz="0" w:space="0" w:color="auto"/>
        <w:left w:val="none" w:sz="0" w:space="0" w:color="auto"/>
        <w:bottom w:val="none" w:sz="0" w:space="0" w:color="auto"/>
        <w:right w:val="none" w:sz="0" w:space="0" w:color="auto"/>
      </w:divBdr>
    </w:div>
    <w:div w:id="1012217894">
      <w:bodyDiv w:val="1"/>
      <w:marLeft w:val="0"/>
      <w:marRight w:val="0"/>
      <w:marTop w:val="0"/>
      <w:marBottom w:val="0"/>
      <w:divBdr>
        <w:top w:val="none" w:sz="0" w:space="0" w:color="auto"/>
        <w:left w:val="none" w:sz="0" w:space="0" w:color="auto"/>
        <w:bottom w:val="none" w:sz="0" w:space="0" w:color="auto"/>
        <w:right w:val="none" w:sz="0" w:space="0" w:color="auto"/>
      </w:divBdr>
    </w:div>
    <w:div w:id="1012298493">
      <w:bodyDiv w:val="1"/>
      <w:marLeft w:val="0"/>
      <w:marRight w:val="0"/>
      <w:marTop w:val="0"/>
      <w:marBottom w:val="0"/>
      <w:divBdr>
        <w:top w:val="none" w:sz="0" w:space="0" w:color="auto"/>
        <w:left w:val="none" w:sz="0" w:space="0" w:color="auto"/>
        <w:bottom w:val="none" w:sz="0" w:space="0" w:color="auto"/>
        <w:right w:val="none" w:sz="0" w:space="0" w:color="auto"/>
      </w:divBdr>
    </w:div>
    <w:div w:id="1012339900">
      <w:bodyDiv w:val="1"/>
      <w:marLeft w:val="0"/>
      <w:marRight w:val="0"/>
      <w:marTop w:val="0"/>
      <w:marBottom w:val="0"/>
      <w:divBdr>
        <w:top w:val="none" w:sz="0" w:space="0" w:color="auto"/>
        <w:left w:val="none" w:sz="0" w:space="0" w:color="auto"/>
        <w:bottom w:val="none" w:sz="0" w:space="0" w:color="auto"/>
        <w:right w:val="none" w:sz="0" w:space="0" w:color="auto"/>
      </w:divBdr>
    </w:div>
    <w:div w:id="1012340500">
      <w:bodyDiv w:val="1"/>
      <w:marLeft w:val="0"/>
      <w:marRight w:val="0"/>
      <w:marTop w:val="0"/>
      <w:marBottom w:val="0"/>
      <w:divBdr>
        <w:top w:val="none" w:sz="0" w:space="0" w:color="auto"/>
        <w:left w:val="none" w:sz="0" w:space="0" w:color="auto"/>
        <w:bottom w:val="none" w:sz="0" w:space="0" w:color="auto"/>
        <w:right w:val="none" w:sz="0" w:space="0" w:color="auto"/>
      </w:divBdr>
    </w:div>
    <w:div w:id="1012344318">
      <w:bodyDiv w:val="1"/>
      <w:marLeft w:val="0"/>
      <w:marRight w:val="0"/>
      <w:marTop w:val="0"/>
      <w:marBottom w:val="0"/>
      <w:divBdr>
        <w:top w:val="none" w:sz="0" w:space="0" w:color="auto"/>
        <w:left w:val="none" w:sz="0" w:space="0" w:color="auto"/>
        <w:bottom w:val="none" w:sz="0" w:space="0" w:color="auto"/>
        <w:right w:val="none" w:sz="0" w:space="0" w:color="auto"/>
      </w:divBdr>
    </w:div>
    <w:div w:id="1012344863">
      <w:bodyDiv w:val="1"/>
      <w:marLeft w:val="0"/>
      <w:marRight w:val="0"/>
      <w:marTop w:val="0"/>
      <w:marBottom w:val="0"/>
      <w:divBdr>
        <w:top w:val="none" w:sz="0" w:space="0" w:color="auto"/>
        <w:left w:val="none" w:sz="0" w:space="0" w:color="auto"/>
        <w:bottom w:val="none" w:sz="0" w:space="0" w:color="auto"/>
        <w:right w:val="none" w:sz="0" w:space="0" w:color="auto"/>
      </w:divBdr>
    </w:div>
    <w:div w:id="1012410739">
      <w:bodyDiv w:val="1"/>
      <w:marLeft w:val="0"/>
      <w:marRight w:val="0"/>
      <w:marTop w:val="0"/>
      <w:marBottom w:val="0"/>
      <w:divBdr>
        <w:top w:val="none" w:sz="0" w:space="0" w:color="auto"/>
        <w:left w:val="none" w:sz="0" w:space="0" w:color="auto"/>
        <w:bottom w:val="none" w:sz="0" w:space="0" w:color="auto"/>
        <w:right w:val="none" w:sz="0" w:space="0" w:color="auto"/>
      </w:divBdr>
    </w:div>
    <w:div w:id="1012488254">
      <w:bodyDiv w:val="1"/>
      <w:marLeft w:val="0"/>
      <w:marRight w:val="0"/>
      <w:marTop w:val="0"/>
      <w:marBottom w:val="0"/>
      <w:divBdr>
        <w:top w:val="none" w:sz="0" w:space="0" w:color="auto"/>
        <w:left w:val="none" w:sz="0" w:space="0" w:color="auto"/>
        <w:bottom w:val="none" w:sz="0" w:space="0" w:color="auto"/>
        <w:right w:val="none" w:sz="0" w:space="0" w:color="auto"/>
      </w:divBdr>
    </w:div>
    <w:div w:id="1012495272">
      <w:bodyDiv w:val="1"/>
      <w:marLeft w:val="0"/>
      <w:marRight w:val="0"/>
      <w:marTop w:val="0"/>
      <w:marBottom w:val="0"/>
      <w:divBdr>
        <w:top w:val="none" w:sz="0" w:space="0" w:color="auto"/>
        <w:left w:val="none" w:sz="0" w:space="0" w:color="auto"/>
        <w:bottom w:val="none" w:sz="0" w:space="0" w:color="auto"/>
        <w:right w:val="none" w:sz="0" w:space="0" w:color="auto"/>
      </w:divBdr>
    </w:div>
    <w:div w:id="1012607431">
      <w:bodyDiv w:val="1"/>
      <w:marLeft w:val="0"/>
      <w:marRight w:val="0"/>
      <w:marTop w:val="0"/>
      <w:marBottom w:val="0"/>
      <w:divBdr>
        <w:top w:val="none" w:sz="0" w:space="0" w:color="auto"/>
        <w:left w:val="none" w:sz="0" w:space="0" w:color="auto"/>
        <w:bottom w:val="none" w:sz="0" w:space="0" w:color="auto"/>
        <w:right w:val="none" w:sz="0" w:space="0" w:color="auto"/>
      </w:divBdr>
    </w:div>
    <w:div w:id="1012804644">
      <w:bodyDiv w:val="1"/>
      <w:marLeft w:val="0"/>
      <w:marRight w:val="0"/>
      <w:marTop w:val="0"/>
      <w:marBottom w:val="0"/>
      <w:divBdr>
        <w:top w:val="none" w:sz="0" w:space="0" w:color="auto"/>
        <w:left w:val="none" w:sz="0" w:space="0" w:color="auto"/>
        <w:bottom w:val="none" w:sz="0" w:space="0" w:color="auto"/>
        <w:right w:val="none" w:sz="0" w:space="0" w:color="auto"/>
      </w:divBdr>
    </w:div>
    <w:div w:id="1012874784">
      <w:bodyDiv w:val="1"/>
      <w:marLeft w:val="0"/>
      <w:marRight w:val="0"/>
      <w:marTop w:val="0"/>
      <w:marBottom w:val="0"/>
      <w:divBdr>
        <w:top w:val="none" w:sz="0" w:space="0" w:color="auto"/>
        <w:left w:val="none" w:sz="0" w:space="0" w:color="auto"/>
        <w:bottom w:val="none" w:sz="0" w:space="0" w:color="auto"/>
        <w:right w:val="none" w:sz="0" w:space="0" w:color="auto"/>
      </w:divBdr>
    </w:div>
    <w:div w:id="1012875124">
      <w:bodyDiv w:val="1"/>
      <w:marLeft w:val="0"/>
      <w:marRight w:val="0"/>
      <w:marTop w:val="0"/>
      <w:marBottom w:val="0"/>
      <w:divBdr>
        <w:top w:val="none" w:sz="0" w:space="0" w:color="auto"/>
        <w:left w:val="none" w:sz="0" w:space="0" w:color="auto"/>
        <w:bottom w:val="none" w:sz="0" w:space="0" w:color="auto"/>
        <w:right w:val="none" w:sz="0" w:space="0" w:color="auto"/>
      </w:divBdr>
    </w:div>
    <w:div w:id="1012876480">
      <w:bodyDiv w:val="1"/>
      <w:marLeft w:val="0"/>
      <w:marRight w:val="0"/>
      <w:marTop w:val="0"/>
      <w:marBottom w:val="0"/>
      <w:divBdr>
        <w:top w:val="none" w:sz="0" w:space="0" w:color="auto"/>
        <w:left w:val="none" w:sz="0" w:space="0" w:color="auto"/>
        <w:bottom w:val="none" w:sz="0" w:space="0" w:color="auto"/>
        <w:right w:val="none" w:sz="0" w:space="0" w:color="auto"/>
      </w:divBdr>
    </w:div>
    <w:div w:id="1012877397">
      <w:bodyDiv w:val="1"/>
      <w:marLeft w:val="0"/>
      <w:marRight w:val="0"/>
      <w:marTop w:val="0"/>
      <w:marBottom w:val="0"/>
      <w:divBdr>
        <w:top w:val="none" w:sz="0" w:space="0" w:color="auto"/>
        <w:left w:val="none" w:sz="0" w:space="0" w:color="auto"/>
        <w:bottom w:val="none" w:sz="0" w:space="0" w:color="auto"/>
        <w:right w:val="none" w:sz="0" w:space="0" w:color="auto"/>
      </w:divBdr>
    </w:div>
    <w:div w:id="1012877726">
      <w:bodyDiv w:val="1"/>
      <w:marLeft w:val="0"/>
      <w:marRight w:val="0"/>
      <w:marTop w:val="0"/>
      <w:marBottom w:val="0"/>
      <w:divBdr>
        <w:top w:val="none" w:sz="0" w:space="0" w:color="auto"/>
        <w:left w:val="none" w:sz="0" w:space="0" w:color="auto"/>
        <w:bottom w:val="none" w:sz="0" w:space="0" w:color="auto"/>
        <w:right w:val="none" w:sz="0" w:space="0" w:color="auto"/>
      </w:divBdr>
    </w:div>
    <w:div w:id="1012994631">
      <w:bodyDiv w:val="1"/>
      <w:marLeft w:val="0"/>
      <w:marRight w:val="0"/>
      <w:marTop w:val="0"/>
      <w:marBottom w:val="0"/>
      <w:divBdr>
        <w:top w:val="none" w:sz="0" w:space="0" w:color="auto"/>
        <w:left w:val="none" w:sz="0" w:space="0" w:color="auto"/>
        <w:bottom w:val="none" w:sz="0" w:space="0" w:color="auto"/>
        <w:right w:val="none" w:sz="0" w:space="0" w:color="auto"/>
      </w:divBdr>
    </w:div>
    <w:div w:id="1012996685">
      <w:bodyDiv w:val="1"/>
      <w:marLeft w:val="0"/>
      <w:marRight w:val="0"/>
      <w:marTop w:val="0"/>
      <w:marBottom w:val="0"/>
      <w:divBdr>
        <w:top w:val="none" w:sz="0" w:space="0" w:color="auto"/>
        <w:left w:val="none" w:sz="0" w:space="0" w:color="auto"/>
        <w:bottom w:val="none" w:sz="0" w:space="0" w:color="auto"/>
        <w:right w:val="none" w:sz="0" w:space="0" w:color="auto"/>
      </w:divBdr>
    </w:div>
    <w:div w:id="1013070540">
      <w:bodyDiv w:val="1"/>
      <w:marLeft w:val="0"/>
      <w:marRight w:val="0"/>
      <w:marTop w:val="0"/>
      <w:marBottom w:val="0"/>
      <w:divBdr>
        <w:top w:val="none" w:sz="0" w:space="0" w:color="auto"/>
        <w:left w:val="none" w:sz="0" w:space="0" w:color="auto"/>
        <w:bottom w:val="none" w:sz="0" w:space="0" w:color="auto"/>
        <w:right w:val="none" w:sz="0" w:space="0" w:color="auto"/>
      </w:divBdr>
    </w:div>
    <w:div w:id="1013075614">
      <w:bodyDiv w:val="1"/>
      <w:marLeft w:val="0"/>
      <w:marRight w:val="0"/>
      <w:marTop w:val="0"/>
      <w:marBottom w:val="0"/>
      <w:divBdr>
        <w:top w:val="none" w:sz="0" w:space="0" w:color="auto"/>
        <w:left w:val="none" w:sz="0" w:space="0" w:color="auto"/>
        <w:bottom w:val="none" w:sz="0" w:space="0" w:color="auto"/>
        <w:right w:val="none" w:sz="0" w:space="0" w:color="auto"/>
      </w:divBdr>
    </w:div>
    <w:div w:id="1013147184">
      <w:bodyDiv w:val="1"/>
      <w:marLeft w:val="0"/>
      <w:marRight w:val="0"/>
      <w:marTop w:val="0"/>
      <w:marBottom w:val="0"/>
      <w:divBdr>
        <w:top w:val="none" w:sz="0" w:space="0" w:color="auto"/>
        <w:left w:val="none" w:sz="0" w:space="0" w:color="auto"/>
        <w:bottom w:val="none" w:sz="0" w:space="0" w:color="auto"/>
        <w:right w:val="none" w:sz="0" w:space="0" w:color="auto"/>
      </w:divBdr>
    </w:div>
    <w:div w:id="1013148247">
      <w:bodyDiv w:val="1"/>
      <w:marLeft w:val="0"/>
      <w:marRight w:val="0"/>
      <w:marTop w:val="0"/>
      <w:marBottom w:val="0"/>
      <w:divBdr>
        <w:top w:val="none" w:sz="0" w:space="0" w:color="auto"/>
        <w:left w:val="none" w:sz="0" w:space="0" w:color="auto"/>
        <w:bottom w:val="none" w:sz="0" w:space="0" w:color="auto"/>
        <w:right w:val="none" w:sz="0" w:space="0" w:color="auto"/>
      </w:divBdr>
    </w:div>
    <w:div w:id="1013187982">
      <w:bodyDiv w:val="1"/>
      <w:marLeft w:val="0"/>
      <w:marRight w:val="0"/>
      <w:marTop w:val="0"/>
      <w:marBottom w:val="0"/>
      <w:divBdr>
        <w:top w:val="none" w:sz="0" w:space="0" w:color="auto"/>
        <w:left w:val="none" w:sz="0" w:space="0" w:color="auto"/>
        <w:bottom w:val="none" w:sz="0" w:space="0" w:color="auto"/>
        <w:right w:val="none" w:sz="0" w:space="0" w:color="auto"/>
      </w:divBdr>
    </w:div>
    <w:div w:id="1013338051">
      <w:bodyDiv w:val="1"/>
      <w:marLeft w:val="0"/>
      <w:marRight w:val="0"/>
      <w:marTop w:val="0"/>
      <w:marBottom w:val="0"/>
      <w:divBdr>
        <w:top w:val="none" w:sz="0" w:space="0" w:color="auto"/>
        <w:left w:val="none" w:sz="0" w:space="0" w:color="auto"/>
        <w:bottom w:val="none" w:sz="0" w:space="0" w:color="auto"/>
        <w:right w:val="none" w:sz="0" w:space="0" w:color="auto"/>
      </w:divBdr>
    </w:div>
    <w:div w:id="1013339238">
      <w:bodyDiv w:val="1"/>
      <w:marLeft w:val="0"/>
      <w:marRight w:val="0"/>
      <w:marTop w:val="0"/>
      <w:marBottom w:val="0"/>
      <w:divBdr>
        <w:top w:val="none" w:sz="0" w:space="0" w:color="auto"/>
        <w:left w:val="none" w:sz="0" w:space="0" w:color="auto"/>
        <w:bottom w:val="none" w:sz="0" w:space="0" w:color="auto"/>
        <w:right w:val="none" w:sz="0" w:space="0" w:color="auto"/>
      </w:divBdr>
    </w:div>
    <w:div w:id="1013340726">
      <w:bodyDiv w:val="1"/>
      <w:marLeft w:val="0"/>
      <w:marRight w:val="0"/>
      <w:marTop w:val="0"/>
      <w:marBottom w:val="0"/>
      <w:divBdr>
        <w:top w:val="none" w:sz="0" w:space="0" w:color="auto"/>
        <w:left w:val="none" w:sz="0" w:space="0" w:color="auto"/>
        <w:bottom w:val="none" w:sz="0" w:space="0" w:color="auto"/>
        <w:right w:val="none" w:sz="0" w:space="0" w:color="auto"/>
      </w:divBdr>
    </w:div>
    <w:div w:id="1013412492">
      <w:bodyDiv w:val="1"/>
      <w:marLeft w:val="0"/>
      <w:marRight w:val="0"/>
      <w:marTop w:val="0"/>
      <w:marBottom w:val="0"/>
      <w:divBdr>
        <w:top w:val="none" w:sz="0" w:space="0" w:color="auto"/>
        <w:left w:val="none" w:sz="0" w:space="0" w:color="auto"/>
        <w:bottom w:val="none" w:sz="0" w:space="0" w:color="auto"/>
        <w:right w:val="none" w:sz="0" w:space="0" w:color="auto"/>
      </w:divBdr>
    </w:div>
    <w:div w:id="1013456670">
      <w:bodyDiv w:val="1"/>
      <w:marLeft w:val="0"/>
      <w:marRight w:val="0"/>
      <w:marTop w:val="0"/>
      <w:marBottom w:val="0"/>
      <w:divBdr>
        <w:top w:val="none" w:sz="0" w:space="0" w:color="auto"/>
        <w:left w:val="none" w:sz="0" w:space="0" w:color="auto"/>
        <w:bottom w:val="none" w:sz="0" w:space="0" w:color="auto"/>
        <w:right w:val="none" w:sz="0" w:space="0" w:color="auto"/>
      </w:divBdr>
    </w:div>
    <w:div w:id="1013456732">
      <w:bodyDiv w:val="1"/>
      <w:marLeft w:val="0"/>
      <w:marRight w:val="0"/>
      <w:marTop w:val="0"/>
      <w:marBottom w:val="0"/>
      <w:divBdr>
        <w:top w:val="none" w:sz="0" w:space="0" w:color="auto"/>
        <w:left w:val="none" w:sz="0" w:space="0" w:color="auto"/>
        <w:bottom w:val="none" w:sz="0" w:space="0" w:color="auto"/>
        <w:right w:val="none" w:sz="0" w:space="0" w:color="auto"/>
      </w:divBdr>
    </w:div>
    <w:div w:id="1013457108">
      <w:bodyDiv w:val="1"/>
      <w:marLeft w:val="0"/>
      <w:marRight w:val="0"/>
      <w:marTop w:val="0"/>
      <w:marBottom w:val="0"/>
      <w:divBdr>
        <w:top w:val="none" w:sz="0" w:space="0" w:color="auto"/>
        <w:left w:val="none" w:sz="0" w:space="0" w:color="auto"/>
        <w:bottom w:val="none" w:sz="0" w:space="0" w:color="auto"/>
        <w:right w:val="none" w:sz="0" w:space="0" w:color="auto"/>
      </w:divBdr>
    </w:div>
    <w:div w:id="1013726227">
      <w:bodyDiv w:val="1"/>
      <w:marLeft w:val="0"/>
      <w:marRight w:val="0"/>
      <w:marTop w:val="0"/>
      <w:marBottom w:val="0"/>
      <w:divBdr>
        <w:top w:val="none" w:sz="0" w:space="0" w:color="auto"/>
        <w:left w:val="none" w:sz="0" w:space="0" w:color="auto"/>
        <w:bottom w:val="none" w:sz="0" w:space="0" w:color="auto"/>
        <w:right w:val="none" w:sz="0" w:space="0" w:color="auto"/>
      </w:divBdr>
    </w:div>
    <w:div w:id="1013803212">
      <w:bodyDiv w:val="1"/>
      <w:marLeft w:val="0"/>
      <w:marRight w:val="0"/>
      <w:marTop w:val="0"/>
      <w:marBottom w:val="0"/>
      <w:divBdr>
        <w:top w:val="none" w:sz="0" w:space="0" w:color="auto"/>
        <w:left w:val="none" w:sz="0" w:space="0" w:color="auto"/>
        <w:bottom w:val="none" w:sz="0" w:space="0" w:color="auto"/>
        <w:right w:val="none" w:sz="0" w:space="0" w:color="auto"/>
      </w:divBdr>
    </w:div>
    <w:div w:id="1013803486">
      <w:bodyDiv w:val="1"/>
      <w:marLeft w:val="0"/>
      <w:marRight w:val="0"/>
      <w:marTop w:val="0"/>
      <w:marBottom w:val="0"/>
      <w:divBdr>
        <w:top w:val="none" w:sz="0" w:space="0" w:color="auto"/>
        <w:left w:val="none" w:sz="0" w:space="0" w:color="auto"/>
        <w:bottom w:val="none" w:sz="0" w:space="0" w:color="auto"/>
        <w:right w:val="none" w:sz="0" w:space="0" w:color="auto"/>
      </w:divBdr>
    </w:div>
    <w:div w:id="1013804911">
      <w:bodyDiv w:val="1"/>
      <w:marLeft w:val="0"/>
      <w:marRight w:val="0"/>
      <w:marTop w:val="0"/>
      <w:marBottom w:val="0"/>
      <w:divBdr>
        <w:top w:val="none" w:sz="0" w:space="0" w:color="auto"/>
        <w:left w:val="none" w:sz="0" w:space="0" w:color="auto"/>
        <w:bottom w:val="none" w:sz="0" w:space="0" w:color="auto"/>
        <w:right w:val="none" w:sz="0" w:space="0" w:color="auto"/>
      </w:divBdr>
    </w:div>
    <w:div w:id="1013806039">
      <w:bodyDiv w:val="1"/>
      <w:marLeft w:val="0"/>
      <w:marRight w:val="0"/>
      <w:marTop w:val="0"/>
      <w:marBottom w:val="0"/>
      <w:divBdr>
        <w:top w:val="none" w:sz="0" w:space="0" w:color="auto"/>
        <w:left w:val="none" w:sz="0" w:space="0" w:color="auto"/>
        <w:bottom w:val="none" w:sz="0" w:space="0" w:color="auto"/>
        <w:right w:val="none" w:sz="0" w:space="0" w:color="auto"/>
      </w:divBdr>
    </w:div>
    <w:div w:id="1013872111">
      <w:bodyDiv w:val="1"/>
      <w:marLeft w:val="0"/>
      <w:marRight w:val="0"/>
      <w:marTop w:val="0"/>
      <w:marBottom w:val="0"/>
      <w:divBdr>
        <w:top w:val="none" w:sz="0" w:space="0" w:color="auto"/>
        <w:left w:val="none" w:sz="0" w:space="0" w:color="auto"/>
        <w:bottom w:val="none" w:sz="0" w:space="0" w:color="auto"/>
        <w:right w:val="none" w:sz="0" w:space="0" w:color="auto"/>
      </w:divBdr>
    </w:div>
    <w:div w:id="1013917165">
      <w:bodyDiv w:val="1"/>
      <w:marLeft w:val="0"/>
      <w:marRight w:val="0"/>
      <w:marTop w:val="0"/>
      <w:marBottom w:val="0"/>
      <w:divBdr>
        <w:top w:val="none" w:sz="0" w:space="0" w:color="auto"/>
        <w:left w:val="none" w:sz="0" w:space="0" w:color="auto"/>
        <w:bottom w:val="none" w:sz="0" w:space="0" w:color="auto"/>
        <w:right w:val="none" w:sz="0" w:space="0" w:color="auto"/>
      </w:divBdr>
    </w:div>
    <w:div w:id="1013920879">
      <w:bodyDiv w:val="1"/>
      <w:marLeft w:val="0"/>
      <w:marRight w:val="0"/>
      <w:marTop w:val="0"/>
      <w:marBottom w:val="0"/>
      <w:divBdr>
        <w:top w:val="none" w:sz="0" w:space="0" w:color="auto"/>
        <w:left w:val="none" w:sz="0" w:space="0" w:color="auto"/>
        <w:bottom w:val="none" w:sz="0" w:space="0" w:color="auto"/>
        <w:right w:val="none" w:sz="0" w:space="0" w:color="auto"/>
      </w:divBdr>
    </w:div>
    <w:div w:id="1013994370">
      <w:bodyDiv w:val="1"/>
      <w:marLeft w:val="0"/>
      <w:marRight w:val="0"/>
      <w:marTop w:val="0"/>
      <w:marBottom w:val="0"/>
      <w:divBdr>
        <w:top w:val="none" w:sz="0" w:space="0" w:color="auto"/>
        <w:left w:val="none" w:sz="0" w:space="0" w:color="auto"/>
        <w:bottom w:val="none" w:sz="0" w:space="0" w:color="auto"/>
        <w:right w:val="none" w:sz="0" w:space="0" w:color="auto"/>
      </w:divBdr>
    </w:div>
    <w:div w:id="1014038935">
      <w:bodyDiv w:val="1"/>
      <w:marLeft w:val="0"/>
      <w:marRight w:val="0"/>
      <w:marTop w:val="0"/>
      <w:marBottom w:val="0"/>
      <w:divBdr>
        <w:top w:val="none" w:sz="0" w:space="0" w:color="auto"/>
        <w:left w:val="none" w:sz="0" w:space="0" w:color="auto"/>
        <w:bottom w:val="none" w:sz="0" w:space="0" w:color="auto"/>
        <w:right w:val="none" w:sz="0" w:space="0" w:color="auto"/>
      </w:divBdr>
    </w:div>
    <w:div w:id="1014039651">
      <w:bodyDiv w:val="1"/>
      <w:marLeft w:val="0"/>
      <w:marRight w:val="0"/>
      <w:marTop w:val="0"/>
      <w:marBottom w:val="0"/>
      <w:divBdr>
        <w:top w:val="none" w:sz="0" w:space="0" w:color="auto"/>
        <w:left w:val="none" w:sz="0" w:space="0" w:color="auto"/>
        <w:bottom w:val="none" w:sz="0" w:space="0" w:color="auto"/>
        <w:right w:val="none" w:sz="0" w:space="0" w:color="auto"/>
      </w:divBdr>
    </w:div>
    <w:div w:id="1014067089">
      <w:bodyDiv w:val="1"/>
      <w:marLeft w:val="0"/>
      <w:marRight w:val="0"/>
      <w:marTop w:val="0"/>
      <w:marBottom w:val="0"/>
      <w:divBdr>
        <w:top w:val="none" w:sz="0" w:space="0" w:color="auto"/>
        <w:left w:val="none" w:sz="0" w:space="0" w:color="auto"/>
        <w:bottom w:val="none" w:sz="0" w:space="0" w:color="auto"/>
        <w:right w:val="none" w:sz="0" w:space="0" w:color="auto"/>
      </w:divBdr>
    </w:div>
    <w:div w:id="1014189910">
      <w:bodyDiv w:val="1"/>
      <w:marLeft w:val="0"/>
      <w:marRight w:val="0"/>
      <w:marTop w:val="0"/>
      <w:marBottom w:val="0"/>
      <w:divBdr>
        <w:top w:val="none" w:sz="0" w:space="0" w:color="auto"/>
        <w:left w:val="none" w:sz="0" w:space="0" w:color="auto"/>
        <w:bottom w:val="none" w:sz="0" w:space="0" w:color="auto"/>
        <w:right w:val="none" w:sz="0" w:space="0" w:color="auto"/>
      </w:divBdr>
    </w:div>
    <w:div w:id="1014265184">
      <w:bodyDiv w:val="1"/>
      <w:marLeft w:val="0"/>
      <w:marRight w:val="0"/>
      <w:marTop w:val="0"/>
      <w:marBottom w:val="0"/>
      <w:divBdr>
        <w:top w:val="none" w:sz="0" w:space="0" w:color="auto"/>
        <w:left w:val="none" w:sz="0" w:space="0" w:color="auto"/>
        <w:bottom w:val="none" w:sz="0" w:space="0" w:color="auto"/>
        <w:right w:val="none" w:sz="0" w:space="0" w:color="auto"/>
      </w:divBdr>
    </w:div>
    <w:div w:id="1014267302">
      <w:bodyDiv w:val="1"/>
      <w:marLeft w:val="0"/>
      <w:marRight w:val="0"/>
      <w:marTop w:val="0"/>
      <w:marBottom w:val="0"/>
      <w:divBdr>
        <w:top w:val="none" w:sz="0" w:space="0" w:color="auto"/>
        <w:left w:val="none" w:sz="0" w:space="0" w:color="auto"/>
        <w:bottom w:val="none" w:sz="0" w:space="0" w:color="auto"/>
        <w:right w:val="none" w:sz="0" w:space="0" w:color="auto"/>
      </w:divBdr>
    </w:div>
    <w:div w:id="1014308881">
      <w:bodyDiv w:val="1"/>
      <w:marLeft w:val="0"/>
      <w:marRight w:val="0"/>
      <w:marTop w:val="0"/>
      <w:marBottom w:val="0"/>
      <w:divBdr>
        <w:top w:val="none" w:sz="0" w:space="0" w:color="auto"/>
        <w:left w:val="none" w:sz="0" w:space="0" w:color="auto"/>
        <w:bottom w:val="none" w:sz="0" w:space="0" w:color="auto"/>
        <w:right w:val="none" w:sz="0" w:space="0" w:color="auto"/>
      </w:divBdr>
    </w:div>
    <w:div w:id="1014309782">
      <w:bodyDiv w:val="1"/>
      <w:marLeft w:val="0"/>
      <w:marRight w:val="0"/>
      <w:marTop w:val="0"/>
      <w:marBottom w:val="0"/>
      <w:divBdr>
        <w:top w:val="none" w:sz="0" w:space="0" w:color="auto"/>
        <w:left w:val="none" w:sz="0" w:space="0" w:color="auto"/>
        <w:bottom w:val="none" w:sz="0" w:space="0" w:color="auto"/>
        <w:right w:val="none" w:sz="0" w:space="0" w:color="auto"/>
      </w:divBdr>
    </w:div>
    <w:div w:id="1014380277">
      <w:bodyDiv w:val="1"/>
      <w:marLeft w:val="0"/>
      <w:marRight w:val="0"/>
      <w:marTop w:val="0"/>
      <w:marBottom w:val="0"/>
      <w:divBdr>
        <w:top w:val="none" w:sz="0" w:space="0" w:color="auto"/>
        <w:left w:val="none" w:sz="0" w:space="0" w:color="auto"/>
        <w:bottom w:val="none" w:sz="0" w:space="0" w:color="auto"/>
        <w:right w:val="none" w:sz="0" w:space="0" w:color="auto"/>
      </w:divBdr>
    </w:div>
    <w:div w:id="1014456219">
      <w:bodyDiv w:val="1"/>
      <w:marLeft w:val="0"/>
      <w:marRight w:val="0"/>
      <w:marTop w:val="0"/>
      <w:marBottom w:val="0"/>
      <w:divBdr>
        <w:top w:val="none" w:sz="0" w:space="0" w:color="auto"/>
        <w:left w:val="none" w:sz="0" w:space="0" w:color="auto"/>
        <w:bottom w:val="none" w:sz="0" w:space="0" w:color="auto"/>
        <w:right w:val="none" w:sz="0" w:space="0" w:color="auto"/>
      </w:divBdr>
    </w:div>
    <w:div w:id="1014460499">
      <w:bodyDiv w:val="1"/>
      <w:marLeft w:val="0"/>
      <w:marRight w:val="0"/>
      <w:marTop w:val="0"/>
      <w:marBottom w:val="0"/>
      <w:divBdr>
        <w:top w:val="none" w:sz="0" w:space="0" w:color="auto"/>
        <w:left w:val="none" w:sz="0" w:space="0" w:color="auto"/>
        <w:bottom w:val="none" w:sz="0" w:space="0" w:color="auto"/>
        <w:right w:val="none" w:sz="0" w:space="0" w:color="auto"/>
      </w:divBdr>
    </w:div>
    <w:div w:id="1014501233">
      <w:bodyDiv w:val="1"/>
      <w:marLeft w:val="0"/>
      <w:marRight w:val="0"/>
      <w:marTop w:val="0"/>
      <w:marBottom w:val="0"/>
      <w:divBdr>
        <w:top w:val="none" w:sz="0" w:space="0" w:color="auto"/>
        <w:left w:val="none" w:sz="0" w:space="0" w:color="auto"/>
        <w:bottom w:val="none" w:sz="0" w:space="0" w:color="auto"/>
        <w:right w:val="none" w:sz="0" w:space="0" w:color="auto"/>
      </w:divBdr>
    </w:div>
    <w:div w:id="1014502548">
      <w:bodyDiv w:val="1"/>
      <w:marLeft w:val="0"/>
      <w:marRight w:val="0"/>
      <w:marTop w:val="0"/>
      <w:marBottom w:val="0"/>
      <w:divBdr>
        <w:top w:val="none" w:sz="0" w:space="0" w:color="auto"/>
        <w:left w:val="none" w:sz="0" w:space="0" w:color="auto"/>
        <w:bottom w:val="none" w:sz="0" w:space="0" w:color="auto"/>
        <w:right w:val="none" w:sz="0" w:space="0" w:color="auto"/>
      </w:divBdr>
    </w:div>
    <w:div w:id="1014573291">
      <w:bodyDiv w:val="1"/>
      <w:marLeft w:val="0"/>
      <w:marRight w:val="0"/>
      <w:marTop w:val="0"/>
      <w:marBottom w:val="0"/>
      <w:divBdr>
        <w:top w:val="none" w:sz="0" w:space="0" w:color="auto"/>
        <w:left w:val="none" w:sz="0" w:space="0" w:color="auto"/>
        <w:bottom w:val="none" w:sz="0" w:space="0" w:color="auto"/>
        <w:right w:val="none" w:sz="0" w:space="0" w:color="auto"/>
      </w:divBdr>
    </w:div>
    <w:div w:id="1014579428">
      <w:bodyDiv w:val="1"/>
      <w:marLeft w:val="0"/>
      <w:marRight w:val="0"/>
      <w:marTop w:val="0"/>
      <w:marBottom w:val="0"/>
      <w:divBdr>
        <w:top w:val="none" w:sz="0" w:space="0" w:color="auto"/>
        <w:left w:val="none" w:sz="0" w:space="0" w:color="auto"/>
        <w:bottom w:val="none" w:sz="0" w:space="0" w:color="auto"/>
        <w:right w:val="none" w:sz="0" w:space="0" w:color="auto"/>
      </w:divBdr>
    </w:div>
    <w:div w:id="1014651829">
      <w:bodyDiv w:val="1"/>
      <w:marLeft w:val="0"/>
      <w:marRight w:val="0"/>
      <w:marTop w:val="0"/>
      <w:marBottom w:val="0"/>
      <w:divBdr>
        <w:top w:val="none" w:sz="0" w:space="0" w:color="auto"/>
        <w:left w:val="none" w:sz="0" w:space="0" w:color="auto"/>
        <w:bottom w:val="none" w:sz="0" w:space="0" w:color="auto"/>
        <w:right w:val="none" w:sz="0" w:space="0" w:color="auto"/>
      </w:divBdr>
    </w:div>
    <w:div w:id="1014652329">
      <w:bodyDiv w:val="1"/>
      <w:marLeft w:val="0"/>
      <w:marRight w:val="0"/>
      <w:marTop w:val="0"/>
      <w:marBottom w:val="0"/>
      <w:divBdr>
        <w:top w:val="none" w:sz="0" w:space="0" w:color="auto"/>
        <w:left w:val="none" w:sz="0" w:space="0" w:color="auto"/>
        <w:bottom w:val="none" w:sz="0" w:space="0" w:color="auto"/>
        <w:right w:val="none" w:sz="0" w:space="0" w:color="auto"/>
      </w:divBdr>
    </w:div>
    <w:div w:id="1014695969">
      <w:bodyDiv w:val="1"/>
      <w:marLeft w:val="0"/>
      <w:marRight w:val="0"/>
      <w:marTop w:val="0"/>
      <w:marBottom w:val="0"/>
      <w:divBdr>
        <w:top w:val="none" w:sz="0" w:space="0" w:color="auto"/>
        <w:left w:val="none" w:sz="0" w:space="0" w:color="auto"/>
        <w:bottom w:val="none" w:sz="0" w:space="0" w:color="auto"/>
        <w:right w:val="none" w:sz="0" w:space="0" w:color="auto"/>
      </w:divBdr>
    </w:div>
    <w:div w:id="1014726615">
      <w:bodyDiv w:val="1"/>
      <w:marLeft w:val="0"/>
      <w:marRight w:val="0"/>
      <w:marTop w:val="0"/>
      <w:marBottom w:val="0"/>
      <w:divBdr>
        <w:top w:val="none" w:sz="0" w:space="0" w:color="auto"/>
        <w:left w:val="none" w:sz="0" w:space="0" w:color="auto"/>
        <w:bottom w:val="none" w:sz="0" w:space="0" w:color="auto"/>
        <w:right w:val="none" w:sz="0" w:space="0" w:color="auto"/>
      </w:divBdr>
    </w:div>
    <w:div w:id="1014771717">
      <w:bodyDiv w:val="1"/>
      <w:marLeft w:val="0"/>
      <w:marRight w:val="0"/>
      <w:marTop w:val="0"/>
      <w:marBottom w:val="0"/>
      <w:divBdr>
        <w:top w:val="none" w:sz="0" w:space="0" w:color="auto"/>
        <w:left w:val="none" w:sz="0" w:space="0" w:color="auto"/>
        <w:bottom w:val="none" w:sz="0" w:space="0" w:color="auto"/>
        <w:right w:val="none" w:sz="0" w:space="0" w:color="auto"/>
      </w:divBdr>
    </w:div>
    <w:div w:id="1014839291">
      <w:bodyDiv w:val="1"/>
      <w:marLeft w:val="0"/>
      <w:marRight w:val="0"/>
      <w:marTop w:val="0"/>
      <w:marBottom w:val="0"/>
      <w:divBdr>
        <w:top w:val="none" w:sz="0" w:space="0" w:color="auto"/>
        <w:left w:val="none" w:sz="0" w:space="0" w:color="auto"/>
        <w:bottom w:val="none" w:sz="0" w:space="0" w:color="auto"/>
        <w:right w:val="none" w:sz="0" w:space="0" w:color="auto"/>
      </w:divBdr>
    </w:div>
    <w:div w:id="1014918087">
      <w:bodyDiv w:val="1"/>
      <w:marLeft w:val="0"/>
      <w:marRight w:val="0"/>
      <w:marTop w:val="0"/>
      <w:marBottom w:val="0"/>
      <w:divBdr>
        <w:top w:val="none" w:sz="0" w:space="0" w:color="auto"/>
        <w:left w:val="none" w:sz="0" w:space="0" w:color="auto"/>
        <w:bottom w:val="none" w:sz="0" w:space="0" w:color="auto"/>
        <w:right w:val="none" w:sz="0" w:space="0" w:color="auto"/>
      </w:divBdr>
    </w:div>
    <w:div w:id="1014921432">
      <w:bodyDiv w:val="1"/>
      <w:marLeft w:val="0"/>
      <w:marRight w:val="0"/>
      <w:marTop w:val="0"/>
      <w:marBottom w:val="0"/>
      <w:divBdr>
        <w:top w:val="none" w:sz="0" w:space="0" w:color="auto"/>
        <w:left w:val="none" w:sz="0" w:space="0" w:color="auto"/>
        <w:bottom w:val="none" w:sz="0" w:space="0" w:color="auto"/>
        <w:right w:val="none" w:sz="0" w:space="0" w:color="auto"/>
      </w:divBdr>
    </w:div>
    <w:div w:id="1014922013">
      <w:bodyDiv w:val="1"/>
      <w:marLeft w:val="0"/>
      <w:marRight w:val="0"/>
      <w:marTop w:val="0"/>
      <w:marBottom w:val="0"/>
      <w:divBdr>
        <w:top w:val="none" w:sz="0" w:space="0" w:color="auto"/>
        <w:left w:val="none" w:sz="0" w:space="0" w:color="auto"/>
        <w:bottom w:val="none" w:sz="0" w:space="0" w:color="auto"/>
        <w:right w:val="none" w:sz="0" w:space="0" w:color="auto"/>
      </w:divBdr>
    </w:div>
    <w:div w:id="1014957771">
      <w:bodyDiv w:val="1"/>
      <w:marLeft w:val="0"/>
      <w:marRight w:val="0"/>
      <w:marTop w:val="0"/>
      <w:marBottom w:val="0"/>
      <w:divBdr>
        <w:top w:val="none" w:sz="0" w:space="0" w:color="auto"/>
        <w:left w:val="none" w:sz="0" w:space="0" w:color="auto"/>
        <w:bottom w:val="none" w:sz="0" w:space="0" w:color="auto"/>
        <w:right w:val="none" w:sz="0" w:space="0" w:color="auto"/>
      </w:divBdr>
    </w:div>
    <w:div w:id="1015032749">
      <w:bodyDiv w:val="1"/>
      <w:marLeft w:val="0"/>
      <w:marRight w:val="0"/>
      <w:marTop w:val="0"/>
      <w:marBottom w:val="0"/>
      <w:divBdr>
        <w:top w:val="none" w:sz="0" w:space="0" w:color="auto"/>
        <w:left w:val="none" w:sz="0" w:space="0" w:color="auto"/>
        <w:bottom w:val="none" w:sz="0" w:space="0" w:color="auto"/>
        <w:right w:val="none" w:sz="0" w:space="0" w:color="auto"/>
      </w:divBdr>
    </w:div>
    <w:div w:id="1015033035">
      <w:bodyDiv w:val="1"/>
      <w:marLeft w:val="0"/>
      <w:marRight w:val="0"/>
      <w:marTop w:val="0"/>
      <w:marBottom w:val="0"/>
      <w:divBdr>
        <w:top w:val="none" w:sz="0" w:space="0" w:color="auto"/>
        <w:left w:val="none" w:sz="0" w:space="0" w:color="auto"/>
        <w:bottom w:val="none" w:sz="0" w:space="0" w:color="auto"/>
        <w:right w:val="none" w:sz="0" w:space="0" w:color="auto"/>
      </w:divBdr>
    </w:div>
    <w:div w:id="1015033769">
      <w:bodyDiv w:val="1"/>
      <w:marLeft w:val="0"/>
      <w:marRight w:val="0"/>
      <w:marTop w:val="0"/>
      <w:marBottom w:val="0"/>
      <w:divBdr>
        <w:top w:val="none" w:sz="0" w:space="0" w:color="auto"/>
        <w:left w:val="none" w:sz="0" w:space="0" w:color="auto"/>
        <w:bottom w:val="none" w:sz="0" w:space="0" w:color="auto"/>
        <w:right w:val="none" w:sz="0" w:space="0" w:color="auto"/>
      </w:divBdr>
    </w:div>
    <w:div w:id="1015111035">
      <w:bodyDiv w:val="1"/>
      <w:marLeft w:val="0"/>
      <w:marRight w:val="0"/>
      <w:marTop w:val="0"/>
      <w:marBottom w:val="0"/>
      <w:divBdr>
        <w:top w:val="none" w:sz="0" w:space="0" w:color="auto"/>
        <w:left w:val="none" w:sz="0" w:space="0" w:color="auto"/>
        <w:bottom w:val="none" w:sz="0" w:space="0" w:color="auto"/>
        <w:right w:val="none" w:sz="0" w:space="0" w:color="auto"/>
      </w:divBdr>
    </w:div>
    <w:div w:id="1015111822">
      <w:bodyDiv w:val="1"/>
      <w:marLeft w:val="0"/>
      <w:marRight w:val="0"/>
      <w:marTop w:val="0"/>
      <w:marBottom w:val="0"/>
      <w:divBdr>
        <w:top w:val="none" w:sz="0" w:space="0" w:color="auto"/>
        <w:left w:val="none" w:sz="0" w:space="0" w:color="auto"/>
        <w:bottom w:val="none" w:sz="0" w:space="0" w:color="auto"/>
        <w:right w:val="none" w:sz="0" w:space="0" w:color="auto"/>
      </w:divBdr>
    </w:div>
    <w:div w:id="1015183905">
      <w:bodyDiv w:val="1"/>
      <w:marLeft w:val="0"/>
      <w:marRight w:val="0"/>
      <w:marTop w:val="0"/>
      <w:marBottom w:val="0"/>
      <w:divBdr>
        <w:top w:val="none" w:sz="0" w:space="0" w:color="auto"/>
        <w:left w:val="none" w:sz="0" w:space="0" w:color="auto"/>
        <w:bottom w:val="none" w:sz="0" w:space="0" w:color="auto"/>
        <w:right w:val="none" w:sz="0" w:space="0" w:color="auto"/>
      </w:divBdr>
    </w:div>
    <w:div w:id="1015227075">
      <w:bodyDiv w:val="1"/>
      <w:marLeft w:val="0"/>
      <w:marRight w:val="0"/>
      <w:marTop w:val="0"/>
      <w:marBottom w:val="0"/>
      <w:divBdr>
        <w:top w:val="none" w:sz="0" w:space="0" w:color="auto"/>
        <w:left w:val="none" w:sz="0" w:space="0" w:color="auto"/>
        <w:bottom w:val="none" w:sz="0" w:space="0" w:color="auto"/>
        <w:right w:val="none" w:sz="0" w:space="0" w:color="auto"/>
      </w:divBdr>
    </w:div>
    <w:div w:id="1015229371">
      <w:bodyDiv w:val="1"/>
      <w:marLeft w:val="0"/>
      <w:marRight w:val="0"/>
      <w:marTop w:val="0"/>
      <w:marBottom w:val="0"/>
      <w:divBdr>
        <w:top w:val="none" w:sz="0" w:space="0" w:color="auto"/>
        <w:left w:val="none" w:sz="0" w:space="0" w:color="auto"/>
        <w:bottom w:val="none" w:sz="0" w:space="0" w:color="auto"/>
        <w:right w:val="none" w:sz="0" w:space="0" w:color="auto"/>
      </w:divBdr>
    </w:div>
    <w:div w:id="1015232153">
      <w:bodyDiv w:val="1"/>
      <w:marLeft w:val="0"/>
      <w:marRight w:val="0"/>
      <w:marTop w:val="0"/>
      <w:marBottom w:val="0"/>
      <w:divBdr>
        <w:top w:val="none" w:sz="0" w:space="0" w:color="auto"/>
        <w:left w:val="none" w:sz="0" w:space="0" w:color="auto"/>
        <w:bottom w:val="none" w:sz="0" w:space="0" w:color="auto"/>
        <w:right w:val="none" w:sz="0" w:space="0" w:color="auto"/>
      </w:divBdr>
    </w:div>
    <w:div w:id="1015233366">
      <w:bodyDiv w:val="1"/>
      <w:marLeft w:val="0"/>
      <w:marRight w:val="0"/>
      <w:marTop w:val="0"/>
      <w:marBottom w:val="0"/>
      <w:divBdr>
        <w:top w:val="none" w:sz="0" w:space="0" w:color="auto"/>
        <w:left w:val="none" w:sz="0" w:space="0" w:color="auto"/>
        <w:bottom w:val="none" w:sz="0" w:space="0" w:color="auto"/>
        <w:right w:val="none" w:sz="0" w:space="0" w:color="auto"/>
      </w:divBdr>
    </w:div>
    <w:div w:id="1015307801">
      <w:bodyDiv w:val="1"/>
      <w:marLeft w:val="0"/>
      <w:marRight w:val="0"/>
      <w:marTop w:val="0"/>
      <w:marBottom w:val="0"/>
      <w:divBdr>
        <w:top w:val="none" w:sz="0" w:space="0" w:color="auto"/>
        <w:left w:val="none" w:sz="0" w:space="0" w:color="auto"/>
        <w:bottom w:val="none" w:sz="0" w:space="0" w:color="auto"/>
        <w:right w:val="none" w:sz="0" w:space="0" w:color="auto"/>
      </w:divBdr>
    </w:div>
    <w:div w:id="1015379379">
      <w:bodyDiv w:val="1"/>
      <w:marLeft w:val="0"/>
      <w:marRight w:val="0"/>
      <w:marTop w:val="0"/>
      <w:marBottom w:val="0"/>
      <w:divBdr>
        <w:top w:val="none" w:sz="0" w:space="0" w:color="auto"/>
        <w:left w:val="none" w:sz="0" w:space="0" w:color="auto"/>
        <w:bottom w:val="none" w:sz="0" w:space="0" w:color="auto"/>
        <w:right w:val="none" w:sz="0" w:space="0" w:color="auto"/>
      </w:divBdr>
    </w:div>
    <w:div w:id="1015423601">
      <w:bodyDiv w:val="1"/>
      <w:marLeft w:val="0"/>
      <w:marRight w:val="0"/>
      <w:marTop w:val="0"/>
      <w:marBottom w:val="0"/>
      <w:divBdr>
        <w:top w:val="none" w:sz="0" w:space="0" w:color="auto"/>
        <w:left w:val="none" w:sz="0" w:space="0" w:color="auto"/>
        <w:bottom w:val="none" w:sz="0" w:space="0" w:color="auto"/>
        <w:right w:val="none" w:sz="0" w:space="0" w:color="auto"/>
      </w:divBdr>
    </w:div>
    <w:div w:id="1015426492">
      <w:bodyDiv w:val="1"/>
      <w:marLeft w:val="0"/>
      <w:marRight w:val="0"/>
      <w:marTop w:val="0"/>
      <w:marBottom w:val="0"/>
      <w:divBdr>
        <w:top w:val="none" w:sz="0" w:space="0" w:color="auto"/>
        <w:left w:val="none" w:sz="0" w:space="0" w:color="auto"/>
        <w:bottom w:val="none" w:sz="0" w:space="0" w:color="auto"/>
        <w:right w:val="none" w:sz="0" w:space="0" w:color="auto"/>
      </w:divBdr>
    </w:div>
    <w:div w:id="1015571944">
      <w:bodyDiv w:val="1"/>
      <w:marLeft w:val="0"/>
      <w:marRight w:val="0"/>
      <w:marTop w:val="0"/>
      <w:marBottom w:val="0"/>
      <w:divBdr>
        <w:top w:val="none" w:sz="0" w:space="0" w:color="auto"/>
        <w:left w:val="none" w:sz="0" w:space="0" w:color="auto"/>
        <w:bottom w:val="none" w:sz="0" w:space="0" w:color="auto"/>
        <w:right w:val="none" w:sz="0" w:space="0" w:color="auto"/>
      </w:divBdr>
    </w:div>
    <w:div w:id="1015614729">
      <w:bodyDiv w:val="1"/>
      <w:marLeft w:val="0"/>
      <w:marRight w:val="0"/>
      <w:marTop w:val="0"/>
      <w:marBottom w:val="0"/>
      <w:divBdr>
        <w:top w:val="none" w:sz="0" w:space="0" w:color="auto"/>
        <w:left w:val="none" w:sz="0" w:space="0" w:color="auto"/>
        <w:bottom w:val="none" w:sz="0" w:space="0" w:color="auto"/>
        <w:right w:val="none" w:sz="0" w:space="0" w:color="auto"/>
      </w:divBdr>
    </w:div>
    <w:div w:id="1015690991">
      <w:bodyDiv w:val="1"/>
      <w:marLeft w:val="0"/>
      <w:marRight w:val="0"/>
      <w:marTop w:val="0"/>
      <w:marBottom w:val="0"/>
      <w:divBdr>
        <w:top w:val="none" w:sz="0" w:space="0" w:color="auto"/>
        <w:left w:val="none" w:sz="0" w:space="0" w:color="auto"/>
        <w:bottom w:val="none" w:sz="0" w:space="0" w:color="auto"/>
        <w:right w:val="none" w:sz="0" w:space="0" w:color="auto"/>
      </w:divBdr>
    </w:div>
    <w:div w:id="1015692372">
      <w:bodyDiv w:val="1"/>
      <w:marLeft w:val="0"/>
      <w:marRight w:val="0"/>
      <w:marTop w:val="0"/>
      <w:marBottom w:val="0"/>
      <w:divBdr>
        <w:top w:val="none" w:sz="0" w:space="0" w:color="auto"/>
        <w:left w:val="none" w:sz="0" w:space="0" w:color="auto"/>
        <w:bottom w:val="none" w:sz="0" w:space="0" w:color="auto"/>
        <w:right w:val="none" w:sz="0" w:space="0" w:color="auto"/>
      </w:divBdr>
    </w:div>
    <w:div w:id="1015765886">
      <w:bodyDiv w:val="1"/>
      <w:marLeft w:val="0"/>
      <w:marRight w:val="0"/>
      <w:marTop w:val="0"/>
      <w:marBottom w:val="0"/>
      <w:divBdr>
        <w:top w:val="none" w:sz="0" w:space="0" w:color="auto"/>
        <w:left w:val="none" w:sz="0" w:space="0" w:color="auto"/>
        <w:bottom w:val="none" w:sz="0" w:space="0" w:color="auto"/>
        <w:right w:val="none" w:sz="0" w:space="0" w:color="auto"/>
      </w:divBdr>
    </w:div>
    <w:div w:id="1015770978">
      <w:bodyDiv w:val="1"/>
      <w:marLeft w:val="0"/>
      <w:marRight w:val="0"/>
      <w:marTop w:val="0"/>
      <w:marBottom w:val="0"/>
      <w:divBdr>
        <w:top w:val="none" w:sz="0" w:space="0" w:color="auto"/>
        <w:left w:val="none" w:sz="0" w:space="0" w:color="auto"/>
        <w:bottom w:val="none" w:sz="0" w:space="0" w:color="auto"/>
        <w:right w:val="none" w:sz="0" w:space="0" w:color="auto"/>
      </w:divBdr>
    </w:div>
    <w:div w:id="1015811865">
      <w:bodyDiv w:val="1"/>
      <w:marLeft w:val="0"/>
      <w:marRight w:val="0"/>
      <w:marTop w:val="0"/>
      <w:marBottom w:val="0"/>
      <w:divBdr>
        <w:top w:val="none" w:sz="0" w:space="0" w:color="auto"/>
        <w:left w:val="none" w:sz="0" w:space="0" w:color="auto"/>
        <w:bottom w:val="none" w:sz="0" w:space="0" w:color="auto"/>
        <w:right w:val="none" w:sz="0" w:space="0" w:color="auto"/>
      </w:divBdr>
    </w:div>
    <w:div w:id="1015838544">
      <w:bodyDiv w:val="1"/>
      <w:marLeft w:val="0"/>
      <w:marRight w:val="0"/>
      <w:marTop w:val="0"/>
      <w:marBottom w:val="0"/>
      <w:divBdr>
        <w:top w:val="none" w:sz="0" w:space="0" w:color="auto"/>
        <w:left w:val="none" w:sz="0" w:space="0" w:color="auto"/>
        <w:bottom w:val="none" w:sz="0" w:space="0" w:color="auto"/>
        <w:right w:val="none" w:sz="0" w:space="0" w:color="auto"/>
      </w:divBdr>
    </w:div>
    <w:div w:id="1015839736">
      <w:bodyDiv w:val="1"/>
      <w:marLeft w:val="0"/>
      <w:marRight w:val="0"/>
      <w:marTop w:val="0"/>
      <w:marBottom w:val="0"/>
      <w:divBdr>
        <w:top w:val="none" w:sz="0" w:space="0" w:color="auto"/>
        <w:left w:val="none" w:sz="0" w:space="0" w:color="auto"/>
        <w:bottom w:val="none" w:sz="0" w:space="0" w:color="auto"/>
        <w:right w:val="none" w:sz="0" w:space="0" w:color="auto"/>
      </w:divBdr>
    </w:div>
    <w:div w:id="1015958317">
      <w:bodyDiv w:val="1"/>
      <w:marLeft w:val="0"/>
      <w:marRight w:val="0"/>
      <w:marTop w:val="0"/>
      <w:marBottom w:val="0"/>
      <w:divBdr>
        <w:top w:val="none" w:sz="0" w:space="0" w:color="auto"/>
        <w:left w:val="none" w:sz="0" w:space="0" w:color="auto"/>
        <w:bottom w:val="none" w:sz="0" w:space="0" w:color="auto"/>
        <w:right w:val="none" w:sz="0" w:space="0" w:color="auto"/>
      </w:divBdr>
    </w:div>
    <w:div w:id="1015960669">
      <w:bodyDiv w:val="1"/>
      <w:marLeft w:val="0"/>
      <w:marRight w:val="0"/>
      <w:marTop w:val="0"/>
      <w:marBottom w:val="0"/>
      <w:divBdr>
        <w:top w:val="none" w:sz="0" w:space="0" w:color="auto"/>
        <w:left w:val="none" w:sz="0" w:space="0" w:color="auto"/>
        <w:bottom w:val="none" w:sz="0" w:space="0" w:color="auto"/>
        <w:right w:val="none" w:sz="0" w:space="0" w:color="auto"/>
      </w:divBdr>
    </w:div>
    <w:div w:id="1015961715">
      <w:bodyDiv w:val="1"/>
      <w:marLeft w:val="0"/>
      <w:marRight w:val="0"/>
      <w:marTop w:val="0"/>
      <w:marBottom w:val="0"/>
      <w:divBdr>
        <w:top w:val="none" w:sz="0" w:space="0" w:color="auto"/>
        <w:left w:val="none" w:sz="0" w:space="0" w:color="auto"/>
        <w:bottom w:val="none" w:sz="0" w:space="0" w:color="auto"/>
        <w:right w:val="none" w:sz="0" w:space="0" w:color="auto"/>
      </w:divBdr>
    </w:div>
    <w:div w:id="1016075725">
      <w:bodyDiv w:val="1"/>
      <w:marLeft w:val="0"/>
      <w:marRight w:val="0"/>
      <w:marTop w:val="0"/>
      <w:marBottom w:val="0"/>
      <w:divBdr>
        <w:top w:val="none" w:sz="0" w:space="0" w:color="auto"/>
        <w:left w:val="none" w:sz="0" w:space="0" w:color="auto"/>
        <w:bottom w:val="none" w:sz="0" w:space="0" w:color="auto"/>
        <w:right w:val="none" w:sz="0" w:space="0" w:color="auto"/>
      </w:divBdr>
    </w:div>
    <w:div w:id="1016151771">
      <w:bodyDiv w:val="1"/>
      <w:marLeft w:val="0"/>
      <w:marRight w:val="0"/>
      <w:marTop w:val="0"/>
      <w:marBottom w:val="0"/>
      <w:divBdr>
        <w:top w:val="none" w:sz="0" w:space="0" w:color="auto"/>
        <w:left w:val="none" w:sz="0" w:space="0" w:color="auto"/>
        <w:bottom w:val="none" w:sz="0" w:space="0" w:color="auto"/>
        <w:right w:val="none" w:sz="0" w:space="0" w:color="auto"/>
      </w:divBdr>
    </w:div>
    <w:div w:id="1016155800">
      <w:bodyDiv w:val="1"/>
      <w:marLeft w:val="0"/>
      <w:marRight w:val="0"/>
      <w:marTop w:val="0"/>
      <w:marBottom w:val="0"/>
      <w:divBdr>
        <w:top w:val="none" w:sz="0" w:space="0" w:color="auto"/>
        <w:left w:val="none" w:sz="0" w:space="0" w:color="auto"/>
        <w:bottom w:val="none" w:sz="0" w:space="0" w:color="auto"/>
        <w:right w:val="none" w:sz="0" w:space="0" w:color="auto"/>
      </w:divBdr>
    </w:div>
    <w:div w:id="1016276023">
      <w:bodyDiv w:val="1"/>
      <w:marLeft w:val="0"/>
      <w:marRight w:val="0"/>
      <w:marTop w:val="0"/>
      <w:marBottom w:val="0"/>
      <w:divBdr>
        <w:top w:val="none" w:sz="0" w:space="0" w:color="auto"/>
        <w:left w:val="none" w:sz="0" w:space="0" w:color="auto"/>
        <w:bottom w:val="none" w:sz="0" w:space="0" w:color="auto"/>
        <w:right w:val="none" w:sz="0" w:space="0" w:color="auto"/>
      </w:divBdr>
    </w:div>
    <w:div w:id="1016343818">
      <w:bodyDiv w:val="1"/>
      <w:marLeft w:val="0"/>
      <w:marRight w:val="0"/>
      <w:marTop w:val="0"/>
      <w:marBottom w:val="0"/>
      <w:divBdr>
        <w:top w:val="none" w:sz="0" w:space="0" w:color="auto"/>
        <w:left w:val="none" w:sz="0" w:space="0" w:color="auto"/>
        <w:bottom w:val="none" w:sz="0" w:space="0" w:color="auto"/>
        <w:right w:val="none" w:sz="0" w:space="0" w:color="auto"/>
      </w:divBdr>
    </w:div>
    <w:div w:id="1016424546">
      <w:bodyDiv w:val="1"/>
      <w:marLeft w:val="0"/>
      <w:marRight w:val="0"/>
      <w:marTop w:val="0"/>
      <w:marBottom w:val="0"/>
      <w:divBdr>
        <w:top w:val="none" w:sz="0" w:space="0" w:color="auto"/>
        <w:left w:val="none" w:sz="0" w:space="0" w:color="auto"/>
        <w:bottom w:val="none" w:sz="0" w:space="0" w:color="auto"/>
        <w:right w:val="none" w:sz="0" w:space="0" w:color="auto"/>
      </w:divBdr>
    </w:div>
    <w:div w:id="1016465765">
      <w:bodyDiv w:val="1"/>
      <w:marLeft w:val="0"/>
      <w:marRight w:val="0"/>
      <w:marTop w:val="0"/>
      <w:marBottom w:val="0"/>
      <w:divBdr>
        <w:top w:val="none" w:sz="0" w:space="0" w:color="auto"/>
        <w:left w:val="none" w:sz="0" w:space="0" w:color="auto"/>
        <w:bottom w:val="none" w:sz="0" w:space="0" w:color="auto"/>
        <w:right w:val="none" w:sz="0" w:space="0" w:color="auto"/>
      </w:divBdr>
    </w:div>
    <w:div w:id="1016537759">
      <w:bodyDiv w:val="1"/>
      <w:marLeft w:val="0"/>
      <w:marRight w:val="0"/>
      <w:marTop w:val="0"/>
      <w:marBottom w:val="0"/>
      <w:divBdr>
        <w:top w:val="none" w:sz="0" w:space="0" w:color="auto"/>
        <w:left w:val="none" w:sz="0" w:space="0" w:color="auto"/>
        <w:bottom w:val="none" w:sz="0" w:space="0" w:color="auto"/>
        <w:right w:val="none" w:sz="0" w:space="0" w:color="auto"/>
      </w:divBdr>
    </w:div>
    <w:div w:id="1016538430">
      <w:bodyDiv w:val="1"/>
      <w:marLeft w:val="0"/>
      <w:marRight w:val="0"/>
      <w:marTop w:val="0"/>
      <w:marBottom w:val="0"/>
      <w:divBdr>
        <w:top w:val="none" w:sz="0" w:space="0" w:color="auto"/>
        <w:left w:val="none" w:sz="0" w:space="0" w:color="auto"/>
        <w:bottom w:val="none" w:sz="0" w:space="0" w:color="auto"/>
        <w:right w:val="none" w:sz="0" w:space="0" w:color="auto"/>
      </w:divBdr>
    </w:div>
    <w:div w:id="1016539435">
      <w:bodyDiv w:val="1"/>
      <w:marLeft w:val="0"/>
      <w:marRight w:val="0"/>
      <w:marTop w:val="0"/>
      <w:marBottom w:val="0"/>
      <w:divBdr>
        <w:top w:val="none" w:sz="0" w:space="0" w:color="auto"/>
        <w:left w:val="none" w:sz="0" w:space="0" w:color="auto"/>
        <w:bottom w:val="none" w:sz="0" w:space="0" w:color="auto"/>
        <w:right w:val="none" w:sz="0" w:space="0" w:color="auto"/>
      </w:divBdr>
    </w:div>
    <w:div w:id="1016613685">
      <w:bodyDiv w:val="1"/>
      <w:marLeft w:val="0"/>
      <w:marRight w:val="0"/>
      <w:marTop w:val="0"/>
      <w:marBottom w:val="0"/>
      <w:divBdr>
        <w:top w:val="none" w:sz="0" w:space="0" w:color="auto"/>
        <w:left w:val="none" w:sz="0" w:space="0" w:color="auto"/>
        <w:bottom w:val="none" w:sz="0" w:space="0" w:color="auto"/>
        <w:right w:val="none" w:sz="0" w:space="0" w:color="auto"/>
      </w:divBdr>
    </w:div>
    <w:div w:id="1016662380">
      <w:bodyDiv w:val="1"/>
      <w:marLeft w:val="0"/>
      <w:marRight w:val="0"/>
      <w:marTop w:val="0"/>
      <w:marBottom w:val="0"/>
      <w:divBdr>
        <w:top w:val="none" w:sz="0" w:space="0" w:color="auto"/>
        <w:left w:val="none" w:sz="0" w:space="0" w:color="auto"/>
        <w:bottom w:val="none" w:sz="0" w:space="0" w:color="auto"/>
        <w:right w:val="none" w:sz="0" w:space="0" w:color="auto"/>
      </w:divBdr>
    </w:div>
    <w:div w:id="1016663183">
      <w:bodyDiv w:val="1"/>
      <w:marLeft w:val="0"/>
      <w:marRight w:val="0"/>
      <w:marTop w:val="0"/>
      <w:marBottom w:val="0"/>
      <w:divBdr>
        <w:top w:val="none" w:sz="0" w:space="0" w:color="auto"/>
        <w:left w:val="none" w:sz="0" w:space="0" w:color="auto"/>
        <w:bottom w:val="none" w:sz="0" w:space="0" w:color="auto"/>
        <w:right w:val="none" w:sz="0" w:space="0" w:color="auto"/>
      </w:divBdr>
    </w:div>
    <w:div w:id="1016733911">
      <w:bodyDiv w:val="1"/>
      <w:marLeft w:val="0"/>
      <w:marRight w:val="0"/>
      <w:marTop w:val="0"/>
      <w:marBottom w:val="0"/>
      <w:divBdr>
        <w:top w:val="none" w:sz="0" w:space="0" w:color="auto"/>
        <w:left w:val="none" w:sz="0" w:space="0" w:color="auto"/>
        <w:bottom w:val="none" w:sz="0" w:space="0" w:color="auto"/>
        <w:right w:val="none" w:sz="0" w:space="0" w:color="auto"/>
      </w:divBdr>
    </w:div>
    <w:div w:id="1016737717">
      <w:bodyDiv w:val="1"/>
      <w:marLeft w:val="0"/>
      <w:marRight w:val="0"/>
      <w:marTop w:val="0"/>
      <w:marBottom w:val="0"/>
      <w:divBdr>
        <w:top w:val="none" w:sz="0" w:space="0" w:color="auto"/>
        <w:left w:val="none" w:sz="0" w:space="0" w:color="auto"/>
        <w:bottom w:val="none" w:sz="0" w:space="0" w:color="auto"/>
        <w:right w:val="none" w:sz="0" w:space="0" w:color="auto"/>
      </w:divBdr>
    </w:div>
    <w:div w:id="1016804568">
      <w:bodyDiv w:val="1"/>
      <w:marLeft w:val="0"/>
      <w:marRight w:val="0"/>
      <w:marTop w:val="0"/>
      <w:marBottom w:val="0"/>
      <w:divBdr>
        <w:top w:val="none" w:sz="0" w:space="0" w:color="auto"/>
        <w:left w:val="none" w:sz="0" w:space="0" w:color="auto"/>
        <w:bottom w:val="none" w:sz="0" w:space="0" w:color="auto"/>
        <w:right w:val="none" w:sz="0" w:space="0" w:color="auto"/>
      </w:divBdr>
    </w:div>
    <w:div w:id="1016809191">
      <w:bodyDiv w:val="1"/>
      <w:marLeft w:val="0"/>
      <w:marRight w:val="0"/>
      <w:marTop w:val="0"/>
      <w:marBottom w:val="0"/>
      <w:divBdr>
        <w:top w:val="none" w:sz="0" w:space="0" w:color="auto"/>
        <w:left w:val="none" w:sz="0" w:space="0" w:color="auto"/>
        <w:bottom w:val="none" w:sz="0" w:space="0" w:color="auto"/>
        <w:right w:val="none" w:sz="0" w:space="0" w:color="auto"/>
      </w:divBdr>
    </w:div>
    <w:div w:id="1016884027">
      <w:bodyDiv w:val="1"/>
      <w:marLeft w:val="0"/>
      <w:marRight w:val="0"/>
      <w:marTop w:val="0"/>
      <w:marBottom w:val="0"/>
      <w:divBdr>
        <w:top w:val="none" w:sz="0" w:space="0" w:color="auto"/>
        <w:left w:val="none" w:sz="0" w:space="0" w:color="auto"/>
        <w:bottom w:val="none" w:sz="0" w:space="0" w:color="auto"/>
        <w:right w:val="none" w:sz="0" w:space="0" w:color="auto"/>
      </w:divBdr>
    </w:div>
    <w:div w:id="1017005647">
      <w:bodyDiv w:val="1"/>
      <w:marLeft w:val="0"/>
      <w:marRight w:val="0"/>
      <w:marTop w:val="0"/>
      <w:marBottom w:val="0"/>
      <w:divBdr>
        <w:top w:val="none" w:sz="0" w:space="0" w:color="auto"/>
        <w:left w:val="none" w:sz="0" w:space="0" w:color="auto"/>
        <w:bottom w:val="none" w:sz="0" w:space="0" w:color="auto"/>
        <w:right w:val="none" w:sz="0" w:space="0" w:color="auto"/>
      </w:divBdr>
    </w:div>
    <w:div w:id="1017076021">
      <w:bodyDiv w:val="1"/>
      <w:marLeft w:val="0"/>
      <w:marRight w:val="0"/>
      <w:marTop w:val="0"/>
      <w:marBottom w:val="0"/>
      <w:divBdr>
        <w:top w:val="none" w:sz="0" w:space="0" w:color="auto"/>
        <w:left w:val="none" w:sz="0" w:space="0" w:color="auto"/>
        <w:bottom w:val="none" w:sz="0" w:space="0" w:color="auto"/>
        <w:right w:val="none" w:sz="0" w:space="0" w:color="auto"/>
      </w:divBdr>
    </w:div>
    <w:div w:id="1017079874">
      <w:bodyDiv w:val="1"/>
      <w:marLeft w:val="0"/>
      <w:marRight w:val="0"/>
      <w:marTop w:val="0"/>
      <w:marBottom w:val="0"/>
      <w:divBdr>
        <w:top w:val="none" w:sz="0" w:space="0" w:color="auto"/>
        <w:left w:val="none" w:sz="0" w:space="0" w:color="auto"/>
        <w:bottom w:val="none" w:sz="0" w:space="0" w:color="auto"/>
        <w:right w:val="none" w:sz="0" w:space="0" w:color="auto"/>
      </w:divBdr>
    </w:div>
    <w:div w:id="1017080129">
      <w:bodyDiv w:val="1"/>
      <w:marLeft w:val="0"/>
      <w:marRight w:val="0"/>
      <w:marTop w:val="0"/>
      <w:marBottom w:val="0"/>
      <w:divBdr>
        <w:top w:val="none" w:sz="0" w:space="0" w:color="auto"/>
        <w:left w:val="none" w:sz="0" w:space="0" w:color="auto"/>
        <w:bottom w:val="none" w:sz="0" w:space="0" w:color="auto"/>
        <w:right w:val="none" w:sz="0" w:space="0" w:color="auto"/>
      </w:divBdr>
    </w:div>
    <w:div w:id="1017150700">
      <w:bodyDiv w:val="1"/>
      <w:marLeft w:val="0"/>
      <w:marRight w:val="0"/>
      <w:marTop w:val="0"/>
      <w:marBottom w:val="0"/>
      <w:divBdr>
        <w:top w:val="none" w:sz="0" w:space="0" w:color="auto"/>
        <w:left w:val="none" w:sz="0" w:space="0" w:color="auto"/>
        <w:bottom w:val="none" w:sz="0" w:space="0" w:color="auto"/>
        <w:right w:val="none" w:sz="0" w:space="0" w:color="auto"/>
      </w:divBdr>
    </w:div>
    <w:div w:id="1017196047">
      <w:bodyDiv w:val="1"/>
      <w:marLeft w:val="0"/>
      <w:marRight w:val="0"/>
      <w:marTop w:val="0"/>
      <w:marBottom w:val="0"/>
      <w:divBdr>
        <w:top w:val="none" w:sz="0" w:space="0" w:color="auto"/>
        <w:left w:val="none" w:sz="0" w:space="0" w:color="auto"/>
        <w:bottom w:val="none" w:sz="0" w:space="0" w:color="auto"/>
        <w:right w:val="none" w:sz="0" w:space="0" w:color="auto"/>
      </w:divBdr>
    </w:div>
    <w:div w:id="1017198277">
      <w:bodyDiv w:val="1"/>
      <w:marLeft w:val="0"/>
      <w:marRight w:val="0"/>
      <w:marTop w:val="0"/>
      <w:marBottom w:val="0"/>
      <w:divBdr>
        <w:top w:val="none" w:sz="0" w:space="0" w:color="auto"/>
        <w:left w:val="none" w:sz="0" w:space="0" w:color="auto"/>
        <w:bottom w:val="none" w:sz="0" w:space="0" w:color="auto"/>
        <w:right w:val="none" w:sz="0" w:space="0" w:color="auto"/>
      </w:divBdr>
    </w:div>
    <w:div w:id="1017198787">
      <w:bodyDiv w:val="1"/>
      <w:marLeft w:val="0"/>
      <w:marRight w:val="0"/>
      <w:marTop w:val="0"/>
      <w:marBottom w:val="0"/>
      <w:divBdr>
        <w:top w:val="none" w:sz="0" w:space="0" w:color="auto"/>
        <w:left w:val="none" w:sz="0" w:space="0" w:color="auto"/>
        <w:bottom w:val="none" w:sz="0" w:space="0" w:color="auto"/>
        <w:right w:val="none" w:sz="0" w:space="0" w:color="auto"/>
      </w:divBdr>
    </w:div>
    <w:div w:id="1017199794">
      <w:bodyDiv w:val="1"/>
      <w:marLeft w:val="0"/>
      <w:marRight w:val="0"/>
      <w:marTop w:val="0"/>
      <w:marBottom w:val="0"/>
      <w:divBdr>
        <w:top w:val="none" w:sz="0" w:space="0" w:color="auto"/>
        <w:left w:val="none" w:sz="0" w:space="0" w:color="auto"/>
        <w:bottom w:val="none" w:sz="0" w:space="0" w:color="auto"/>
        <w:right w:val="none" w:sz="0" w:space="0" w:color="auto"/>
      </w:divBdr>
    </w:div>
    <w:div w:id="1017200424">
      <w:bodyDiv w:val="1"/>
      <w:marLeft w:val="0"/>
      <w:marRight w:val="0"/>
      <w:marTop w:val="0"/>
      <w:marBottom w:val="0"/>
      <w:divBdr>
        <w:top w:val="none" w:sz="0" w:space="0" w:color="auto"/>
        <w:left w:val="none" w:sz="0" w:space="0" w:color="auto"/>
        <w:bottom w:val="none" w:sz="0" w:space="0" w:color="auto"/>
        <w:right w:val="none" w:sz="0" w:space="0" w:color="auto"/>
      </w:divBdr>
    </w:div>
    <w:div w:id="1017385588">
      <w:bodyDiv w:val="1"/>
      <w:marLeft w:val="0"/>
      <w:marRight w:val="0"/>
      <w:marTop w:val="0"/>
      <w:marBottom w:val="0"/>
      <w:divBdr>
        <w:top w:val="none" w:sz="0" w:space="0" w:color="auto"/>
        <w:left w:val="none" w:sz="0" w:space="0" w:color="auto"/>
        <w:bottom w:val="none" w:sz="0" w:space="0" w:color="auto"/>
        <w:right w:val="none" w:sz="0" w:space="0" w:color="auto"/>
      </w:divBdr>
    </w:div>
    <w:div w:id="1017387584">
      <w:bodyDiv w:val="1"/>
      <w:marLeft w:val="0"/>
      <w:marRight w:val="0"/>
      <w:marTop w:val="0"/>
      <w:marBottom w:val="0"/>
      <w:divBdr>
        <w:top w:val="none" w:sz="0" w:space="0" w:color="auto"/>
        <w:left w:val="none" w:sz="0" w:space="0" w:color="auto"/>
        <w:bottom w:val="none" w:sz="0" w:space="0" w:color="auto"/>
        <w:right w:val="none" w:sz="0" w:space="0" w:color="auto"/>
      </w:divBdr>
    </w:div>
    <w:div w:id="1017393753">
      <w:bodyDiv w:val="1"/>
      <w:marLeft w:val="0"/>
      <w:marRight w:val="0"/>
      <w:marTop w:val="0"/>
      <w:marBottom w:val="0"/>
      <w:divBdr>
        <w:top w:val="none" w:sz="0" w:space="0" w:color="auto"/>
        <w:left w:val="none" w:sz="0" w:space="0" w:color="auto"/>
        <w:bottom w:val="none" w:sz="0" w:space="0" w:color="auto"/>
        <w:right w:val="none" w:sz="0" w:space="0" w:color="auto"/>
      </w:divBdr>
    </w:div>
    <w:div w:id="1017459903">
      <w:bodyDiv w:val="1"/>
      <w:marLeft w:val="0"/>
      <w:marRight w:val="0"/>
      <w:marTop w:val="0"/>
      <w:marBottom w:val="0"/>
      <w:divBdr>
        <w:top w:val="none" w:sz="0" w:space="0" w:color="auto"/>
        <w:left w:val="none" w:sz="0" w:space="0" w:color="auto"/>
        <w:bottom w:val="none" w:sz="0" w:space="0" w:color="auto"/>
        <w:right w:val="none" w:sz="0" w:space="0" w:color="auto"/>
      </w:divBdr>
    </w:div>
    <w:div w:id="1017467758">
      <w:bodyDiv w:val="1"/>
      <w:marLeft w:val="0"/>
      <w:marRight w:val="0"/>
      <w:marTop w:val="0"/>
      <w:marBottom w:val="0"/>
      <w:divBdr>
        <w:top w:val="none" w:sz="0" w:space="0" w:color="auto"/>
        <w:left w:val="none" w:sz="0" w:space="0" w:color="auto"/>
        <w:bottom w:val="none" w:sz="0" w:space="0" w:color="auto"/>
        <w:right w:val="none" w:sz="0" w:space="0" w:color="auto"/>
      </w:divBdr>
    </w:div>
    <w:div w:id="1017542245">
      <w:bodyDiv w:val="1"/>
      <w:marLeft w:val="0"/>
      <w:marRight w:val="0"/>
      <w:marTop w:val="0"/>
      <w:marBottom w:val="0"/>
      <w:divBdr>
        <w:top w:val="none" w:sz="0" w:space="0" w:color="auto"/>
        <w:left w:val="none" w:sz="0" w:space="0" w:color="auto"/>
        <w:bottom w:val="none" w:sz="0" w:space="0" w:color="auto"/>
        <w:right w:val="none" w:sz="0" w:space="0" w:color="auto"/>
      </w:divBdr>
    </w:div>
    <w:div w:id="1017579931">
      <w:bodyDiv w:val="1"/>
      <w:marLeft w:val="0"/>
      <w:marRight w:val="0"/>
      <w:marTop w:val="0"/>
      <w:marBottom w:val="0"/>
      <w:divBdr>
        <w:top w:val="none" w:sz="0" w:space="0" w:color="auto"/>
        <w:left w:val="none" w:sz="0" w:space="0" w:color="auto"/>
        <w:bottom w:val="none" w:sz="0" w:space="0" w:color="auto"/>
        <w:right w:val="none" w:sz="0" w:space="0" w:color="auto"/>
      </w:divBdr>
    </w:div>
    <w:div w:id="1017659537">
      <w:bodyDiv w:val="1"/>
      <w:marLeft w:val="0"/>
      <w:marRight w:val="0"/>
      <w:marTop w:val="0"/>
      <w:marBottom w:val="0"/>
      <w:divBdr>
        <w:top w:val="none" w:sz="0" w:space="0" w:color="auto"/>
        <w:left w:val="none" w:sz="0" w:space="0" w:color="auto"/>
        <w:bottom w:val="none" w:sz="0" w:space="0" w:color="auto"/>
        <w:right w:val="none" w:sz="0" w:space="0" w:color="auto"/>
      </w:divBdr>
    </w:div>
    <w:div w:id="1017728190">
      <w:bodyDiv w:val="1"/>
      <w:marLeft w:val="0"/>
      <w:marRight w:val="0"/>
      <w:marTop w:val="0"/>
      <w:marBottom w:val="0"/>
      <w:divBdr>
        <w:top w:val="none" w:sz="0" w:space="0" w:color="auto"/>
        <w:left w:val="none" w:sz="0" w:space="0" w:color="auto"/>
        <w:bottom w:val="none" w:sz="0" w:space="0" w:color="auto"/>
        <w:right w:val="none" w:sz="0" w:space="0" w:color="auto"/>
      </w:divBdr>
    </w:div>
    <w:div w:id="1017728599">
      <w:bodyDiv w:val="1"/>
      <w:marLeft w:val="0"/>
      <w:marRight w:val="0"/>
      <w:marTop w:val="0"/>
      <w:marBottom w:val="0"/>
      <w:divBdr>
        <w:top w:val="none" w:sz="0" w:space="0" w:color="auto"/>
        <w:left w:val="none" w:sz="0" w:space="0" w:color="auto"/>
        <w:bottom w:val="none" w:sz="0" w:space="0" w:color="auto"/>
        <w:right w:val="none" w:sz="0" w:space="0" w:color="auto"/>
      </w:divBdr>
    </w:div>
    <w:div w:id="1017729280">
      <w:bodyDiv w:val="1"/>
      <w:marLeft w:val="0"/>
      <w:marRight w:val="0"/>
      <w:marTop w:val="0"/>
      <w:marBottom w:val="0"/>
      <w:divBdr>
        <w:top w:val="none" w:sz="0" w:space="0" w:color="auto"/>
        <w:left w:val="none" w:sz="0" w:space="0" w:color="auto"/>
        <w:bottom w:val="none" w:sz="0" w:space="0" w:color="auto"/>
        <w:right w:val="none" w:sz="0" w:space="0" w:color="auto"/>
      </w:divBdr>
    </w:div>
    <w:div w:id="1017732043">
      <w:bodyDiv w:val="1"/>
      <w:marLeft w:val="0"/>
      <w:marRight w:val="0"/>
      <w:marTop w:val="0"/>
      <w:marBottom w:val="0"/>
      <w:divBdr>
        <w:top w:val="none" w:sz="0" w:space="0" w:color="auto"/>
        <w:left w:val="none" w:sz="0" w:space="0" w:color="auto"/>
        <w:bottom w:val="none" w:sz="0" w:space="0" w:color="auto"/>
        <w:right w:val="none" w:sz="0" w:space="0" w:color="auto"/>
      </w:divBdr>
    </w:div>
    <w:div w:id="1017733842">
      <w:bodyDiv w:val="1"/>
      <w:marLeft w:val="0"/>
      <w:marRight w:val="0"/>
      <w:marTop w:val="0"/>
      <w:marBottom w:val="0"/>
      <w:divBdr>
        <w:top w:val="none" w:sz="0" w:space="0" w:color="auto"/>
        <w:left w:val="none" w:sz="0" w:space="0" w:color="auto"/>
        <w:bottom w:val="none" w:sz="0" w:space="0" w:color="auto"/>
        <w:right w:val="none" w:sz="0" w:space="0" w:color="auto"/>
      </w:divBdr>
    </w:div>
    <w:div w:id="1017780391">
      <w:bodyDiv w:val="1"/>
      <w:marLeft w:val="0"/>
      <w:marRight w:val="0"/>
      <w:marTop w:val="0"/>
      <w:marBottom w:val="0"/>
      <w:divBdr>
        <w:top w:val="none" w:sz="0" w:space="0" w:color="auto"/>
        <w:left w:val="none" w:sz="0" w:space="0" w:color="auto"/>
        <w:bottom w:val="none" w:sz="0" w:space="0" w:color="auto"/>
        <w:right w:val="none" w:sz="0" w:space="0" w:color="auto"/>
      </w:divBdr>
    </w:div>
    <w:div w:id="1017847367">
      <w:bodyDiv w:val="1"/>
      <w:marLeft w:val="0"/>
      <w:marRight w:val="0"/>
      <w:marTop w:val="0"/>
      <w:marBottom w:val="0"/>
      <w:divBdr>
        <w:top w:val="none" w:sz="0" w:space="0" w:color="auto"/>
        <w:left w:val="none" w:sz="0" w:space="0" w:color="auto"/>
        <w:bottom w:val="none" w:sz="0" w:space="0" w:color="auto"/>
        <w:right w:val="none" w:sz="0" w:space="0" w:color="auto"/>
      </w:divBdr>
    </w:div>
    <w:div w:id="1017849610">
      <w:bodyDiv w:val="1"/>
      <w:marLeft w:val="0"/>
      <w:marRight w:val="0"/>
      <w:marTop w:val="0"/>
      <w:marBottom w:val="0"/>
      <w:divBdr>
        <w:top w:val="none" w:sz="0" w:space="0" w:color="auto"/>
        <w:left w:val="none" w:sz="0" w:space="0" w:color="auto"/>
        <w:bottom w:val="none" w:sz="0" w:space="0" w:color="auto"/>
        <w:right w:val="none" w:sz="0" w:space="0" w:color="auto"/>
      </w:divBdr>
    </w:div>
    <w:div w:id="1017853399">
      <w:bodyDiv w:val="1"/>
      <w:marLeft w:val="0"/>
      <w:marRight w:val="0"/>
      <w:marTop w:val="0"/>
      <w:marBottom w:val="0"/>
      <w:divBdr>
        <w:top w:val="none" w:sz="0" w:space="0" w:color="auto"/>
        <w:left w:val="none" w:sz="0" w:space="0" w:color="auto"/>
        <w:bottom w:val="none" w:sz="0" w:space="0" w:color="auto"/>
        <w:right w:val="none" w:sz="0" w:space="0" w:color="auto"/>
      </w:divBdr>
    </w:div>
    <w:div w:id="1017924459">
      <w:bodyDiv w:val="1"/>
      <w:marLeft w:val="0"/>
      <w:marRight w:val="0"/>
      <w:marTop w:val="0"/>
      <w:marBottom w:val="0"/>
      <w:divBdr>
        <w:top w:val="none" w:sz="0" w:space="0" w:color="auto"/>
        <w:left w:val="none" w:sz="0" w:space="0" w:color="auto"/>
        <w:bottom w:val="none" w:sz="0" w:space="0" w:color="auto"/>
        <w:right w:val="none" w:sz="0" w:space="0" w:color="auto"/>
      </w:divBdr>
    </w:div>
    <w:div w:id="1017927275">
      <w:bodyDiv w:val="1"/>
      <w:marLeft w:val="0"/>
      <w:marRight w:val="0"/>
      <w:marTop w:val="0"/>
      <w:marBottom w:val="0"/>
      <w:divBdr>
        <w:top w:val="none" w:sz="0" w:space="0" w:color="auto"/>
        <w:left w:val="none" w:sz="0" w:space="0" w:color="auto"/>
        <w:bottom w:val="none" w:sz="0" w:space="0" w:color="auto"/>
        <w:right w:val="none" w:sz="0" w:space="0" w:color="auto"/>
      </w:divBdr>
    </w:div>
    <w:div w:id="1018044792">
      <w:bodyDiv w:val="1"/>
      <w:marLeft w:val="0"/>
      <w:marRight w:val="0"/>
      <w:marTop w:val="0"/>
      <w:marBottom w:val="0"/>
      <w:divBdr>
        <w:top w:val="none" w:sz="0" w:space="0" w:color="auto"/>
        <w:left w:val="none" w:sz="0" w:space="0" w:color="auto"/>
        <w:bottom w:val="none" w:sz="0" w:space="0" w:color="auto"/>
        <w:right w:val="none" w:sz="0" w:space="0" w:color="auto"/>
      </w:divBdr>
    </w:div>
    <w:div w:id="1018116476">
      <w:bodyDiv w:val="1"/>
      <w:marLeft w:val="0"/>
      <w:marRight w:val="0"/>
      <w:marTop w:val="0"/>
      <w:marBottom w:val="0"/>
      <w:divBdr>
        <w:top w:val="none" w:sz="0" w:space="0" w:color="auto"/>
        <w:left w:val="none" w:sz="0" w:space="0" w:color="auto"/>
        <w:bottom w:val="none" w:sz="0" w:space="0" w:color="auto"/>
        <w:right w:val="none" w:sz="0" w:space="0" w:color="auto"/>
      </w:divBdr>
    </w:div>
    <w:div w:id="1018116871">
      <w:bodyDiv w:val="1"/>
      <w:marLeft w:val="0"/>
      <w:marRight w:val="0"/>
      <w:marTop w:val="0"/>
      <w:marBottom w:val="0"/>
      <w:divBdr>
        <w:top w:val="none" w:sz="0" w:space="0" w:color="auto"/>
        <w:left w:val="none" w:sz="0" w:space="0" w:color="auto"/>
        <w:bottom w:val="none" w:sz="0" w:space="0" w:color="auto"/>
        <w:right w:val="none" w:sz="0" w:space="0" w:color="auto"/>
      </w:divBdr>
    </w:div>
    <w:div w:id="1018194019">
      <w:bodyDiv w:val="1"/>
      <w:marLeft w:val="0"/>
      <w:marRight w:val="0"/>
      <w:marTop w:val="0"/>
      <w:marBottom w:val="0"/>
      <w:divBdr>
        <w:top w:val="none" w:sz="0" w:space="0" w:color="auto"/>
        <w:left w:val="none" w:sz="0" w:space="0" w:color="auto"/>
        <w:bottom w:val="none" w:sz="0" w:space="0" w:color="auto"/>
        <w:right w:val="none" w:sz="0" w:space="0" w:color="auto"/>
      </w:divBdr>
    </w:div>
    <w:div w:id="1018310069">
      <w:bodyDiv w:val="1"/>
      <w:marLeft w:val="0"/>
      <w:marRight w:val="0"/>
      <w:marTop w:val="0"/>
      <w:marBottom w:val="0"/>
      <w:divBdr>
        <w:top w:val="none" w:sz="0" w:space="0" w:color="auto"/>
        <w:left w:val="none" w:sz="0" w:space="0" w:color="auto"/>
        <w:bottom w:val="none" w:sz="0" w:space="0" w:color="auto"/>
        <w:right w:val="none" w:sz="0" w:space="0" w:color="auto"/>
      </w:divBdr>
    </w:div>
    <w:div w:id="1018432957">
      <w:bodyDiv w:val="1"/>
      <w:marLeft w:val="0"/>
      <w:marRight w:val="0"/>
      <w:marTop w:val="0"/>
      <w:marBottom w:val="0"/>
      <w:divBdr>
        <w:top w:val="none" w:sz="0" w:space="0" w:color="auto"/>
        <w:left w:val="none" w:sz="0" w:space="0" w:color="auto"/>
        <w:bottom w:val="none" w:sz="0" w:space="0" w:color="auto"/>
        <w:right w:val="none" w:sz="0" w:space="0" w:color="auto"/>
      </w:divBdr>
    </w:div>
    <w:div w:id="1018461104">
      <w:bodyDiv w:val="1"/>
      <w:marLeft w:val="0"/>
      <w:marRight w:val="0"/>
      <w:marTop w:val="0"/>
      <w:marBottom w:val="0"/>
      <w:divBdr>
        <w:top w:val="none" w:sz="0" w:space="0" w:color="auto"/>
        <w:left w:val="none" w:sz="0" w:space="0" w:color="auto"/>
        <w:bottom w:val="none" w:sz="0" w:space="0" w:color="auto"/>
        <w:right w:val="none" w:sz="0" w:space="0" w:color="auto"/>
      </w:divBdr>
    </w:div>
    <w:div w:id="1018577266">
      <w:bodyDiv w:val="1"/>
      <w:marLeft w:val="0"/>
      <w:marRight w:val="0"/>
      <w:marTop w:val="0"/>
      <w:marBottom w:val="0"/>
      <w:divBdr>
        <w:top w:val="none" w:sz="0" w:space="0" w:color="auto"/>
        <w:left w:val="none" w:sz="0" w:space="0" w:color="auto"/>
        <w:bottom w:val="none" w:sz="0" w:space="0" w:color="auto"/>
        <w:right w:val="none" w:sz="0" w:space="0" w:color="auto"/>
      </w:divBdr>
    </w:div>
    <w:div w:id="1018580063">
      <w:bodyDiv w:val="1"/>
      <w:marLeft w:val="0"/>
      <w:marRight w:val="0"/>
      <w:marTop w:val="0"/>
      <w:marBottom w:val="0"/>
      <w:divBdr>
        <w:top w:val="none" w:sz="0" w:space="0" w:color="auto"/>
        <w:left w:val="none" w:sz="0" w:space="0" w:color="auto"/>
        <w:bottom w:val="none" w:sz="0" w:space="0" w:color="auto"/>
        <w:right w:val="none" w:sz="0" w:space="0" w:color="auto"/>
      </w:divBdr>
    </w:div>
    <w:div w:id="1018584115">
      <w:bodyDiv w:val="1"/>
      <w:marLeft w:val="0"/>
      <w:marRight w:val="0"/>
      <w:marTop w:val="0"/>
      <w:marBottom w:val="0"/>
      <w:divBdr>
        <w:top w:val="none" w:sz="0" w:space="0" w:color="auto"/>
        <w:left w:val="none" w:sz="0" w:space="0" w:color="auto"/>
        <w:bottom w:val="none" w:sz="0" w:space="0" w:color="auto"/>
        <w:right w:val="none" w:sz="0" w:space="0" w:color="auto"/>
      </w:divBdr>
    </w:div>
    <w:div w:id="1018628427">
      <w:bodyDiv w:val="1"/>
      <w:marLeft w:val="0"/>
      <w:marRight w:val="0"/>
      <w:marTop w:val="0"/>
      <w:marBottom w:val="0"/>
      <w:divBdr>
        <w:top w:val="none" w:sz="0" w:space="0" w:color="auto"/>
        <w:left w:val="none" w:sz="0" w:space="0" w:color="auto"/>
        <w:bottom w:val="none" w:sz="0" w:space="0" w:color="auto"/>
        <w:right w:val="none" w:sz="0" w:space="0" w:color="auto"/>
      </w:divBdr>
    </w:div>
    <w:div w:id="1018652889">
      <w:bodyDiv w:val="1"/>
      <w:marLeft w:val="0"/>
      <w:marRight w:val="0"/>
      <w:marTop w:val="0"/>
      <w:marBottom w:val="0"/>
      <w:divBdr>
        <w:top w:val="none" w:sz="0" w:space="0" w:color="auto"/>
        <w:left w:val="none" w:sz="0" w:space="0" w:color="auto"/>
        <w:bottom w:val="none" w:sz="0" w:space="0" w:color="auto"/>
        <w:right w:val="none" w:sz="0" w:space="0" w:color="auto"/>
      </w:divBdr>
    </w:div>
    <w:div w:id="1018658132">
      <w:bodyDiv w:val="1"/>
      <w:marLeft w:val="0"/>
      <w:marRight w:val="0"/>
      <w:marTop w:val="0"/>
      <w:marBottom w:val="0"/>
      <w:divBdr>
        <w:top w:val="none" w:sz="0" w:space="0" w:color="auto"/>
        <w:left w:val="none" w:sz="0" w:space="0" w:color="auto"/>
        <w:bottom w:val="none" w:sz="0" w:space="0" w:color="auto"/>
        <w:right w:val="none" w:sz="0" w:space="0" w:color="auto"/>
      </w:divBdr>
    </w:div>
    <w:div w:id="1018703872">
      <w:bodyDiv w:val="1"/>
      <w:marLeft w:val="0"/>
      <w:marRight w:val="0"/>
      <w:marTop w:val="0"/>
      <w:marBottom w:val="0"/>
      <w:divBdr>
        <w:top w:val="none" w:sz="0" w:space="0" w:color="auto"/>
        <w:left w:val="none" w:sz="0" w:space="0" w:color="auto"/>
        <w:bottom w:val="none" w:sz="0" w:space="0" w:color="auto"/>
        <w:right w:val="none" w:sz="0" w:space="0" w:color="auto"/>
      </w:divBdr>
    </w:div>
    <w:div w:id="1018771882">
      <w:bodyDiv w:val="1"/>
      <w:marLeft w:val="0"/>
      <w:marRight w:val="0"/>
      <w:marTop w:val="0"/>
      <w:marBottom w:val="0"/>
      <w:divBdr>
        <w:top w:val="none" w:sz="0" w:space="0" w:color="auto"/>
        <w:left w:val="none" w:sz="0" w:space="0" w:color="auto"/>
        <w:bottom w:val="none" w:sz="0" w:space="0" w:color="auto"/>
        <w:right w:val="none" w:sz="0" w:space="0" w:color="auto"/>
      </w:divBdr>
    </w:div>
    <w:div w:id="1018888975">
      <w:bodyDiv w:val="1"/>
      <w:marLeft w:val="0"/>
      <w:marRight w:val="0"/>
      <w:marTop w:val="0"/>
      <w:marBottom w:val="0"/>
      <w:divBdr>
        <w:top w:val="none" w:sz="0" w:space="0" w:color="auto"/>
        <w:left w:val="none" w:sz="0" w:space="0" w:color="auto"/>
        <w:bottom w:val="none" w:sz="0" w:space="0" w:color="auto"/>
        <w:right w:val="none" w:sz="0" w:space="0" w:color="auto"/>
      </w:divBdr>
    </w:div>
    <w:div w:id="1018893007">
      <w:bodyDiv w:val="1"/>
      <w:marLeft w:val="0"/>
      <w:marRight w:val="0"/>
      <w:marTop w:val="0"/>
      <w:marBottom w:val="0"/>
      <w:divBdr>
        <w:top w:val="none" w:sz="0" w:space="0" w:color="auto"/>
        <w:left w:val="none" w:sz="0" w:space="0" w:color="auto"/>
        <w:bottom w:val="none" w:sz="0" w:space="0" w:color="auto"/>
        <w:right w:val="none" w:sz="0" w:space="0" w:color="auto"/>
      </w:divBdr>
    </w:div>
    <w:div w:id="1018964789">
      <w:bodyDiv w:val="1"/>
      <w:marLeft w:val="0"/>
      <w:marRight w:val="0"/>
      <w:marTop w:val="0"/>
      <w:marBottom w:val="0"/>
      <w:divBdr>
        <w:top w:val="none" w:sz="0" w:space="0" w:color="auto"/>
        <w:left w:val="none" w:sz="0" w:space="0" w:color="auto"/>
        <w:bottom w:val="none" w:sz="0" w:space="0" w:color="auto"/>
        <w:right w:val="none" w:sz="0" w:space="0" w:color="auto"/>
      </w:divBdr>
    </w:div>
    <w:div w:id="1018965103">
      <w:bodyDiv w:val="1"/>
      <w:marLeft w:val="0"/>
      <w:marRight w:val="0"/>
      <w:marTop w:val="0"/>
      <w:marBottom w:val="0"/>
      <w:divBdr>
        <w:top w:val="none" w:sz="0" w:space="0" w:color="auto"/>
        <w:left w:val="none" w:sz="0" w:space="0" w:color="auto"/>
        <w:bottom w:val="none" w:sz="0" w:space="0" w:color="auto"/>
        <w:right w:val="none" w:sz="0" w:space="0" w:color="auto"/>
      </w:divBdr>
    </w:div>
    <w:div w:id="1018966341">
      <w:bodyDiv w:val="1"/>
      <w:marLeft w:val="0"/>
      <w:marRight w:val="0"/>
      <w:marTop w:val="0"/>
      <w:marBottom w:val="0"/>
      <w:divBdr>
        <w:top w:val="none" w:sz="0" w:space="0" w:color="auto"/>
        <w:left w:val="none" w:sz="0" w:space="0" w:color="auto"/>
        <w:bottom w:val="none" w:sz="0" w:space="0" w:color="auto"/>
        <w:right w:val="none" w:sz="0" w:space="0" w:color="auto"/>
      </w:divBdr>
    </w:div>
    <w:div w:id="1019045826">
      <w:bodyDiv w:val="1"/>
      <w:marLeft w:val="0"/>
      <w:marRight w:val="0"/>
      <w:marTop w:val="0"/>
      <w:marBottom w:val="0"/>
      <w:divBdr>
        <w:top w:val="none" w:sz="0" w:space="0" w:color="auto"/>
        <w:left w:val="none" w:sz="0" w:space="0" w:color="auto"/>
        <w:bottom w:val="none" w:sz="0" w:space="0" w:color="auto"/>
        <w:right w:val="none" w:sz="0" w:space="0" w:color="auto"/>
      </w:divBdr>
    </w:div>
    <w:div w:id="1019046456">
      <w:bodyDiv w:val="1"/>
      <w:marLeft w:val="0"/>
      <w:marRight w:val="0"/>
      <w:marTop w:val="0"/>
      <w:marBottom w:val="0"/>
      <w:divBdr>
        <w:top w:val="none" w:sz="0" w:space="0" w:color="auto"/>
        <w:left w:val="none" w:sz="0" w:space="0" w:color="auto"/>
        <w:bottom w:val="none" w:sz="0" w:space="0" w:color="auto"/>
        <w:right w:val="none" w:sz="0" w:space="0" w:color="auto"/>
      </w:divBdr>
    </w:div>
    <w:div w:id="1019159210">
      <w:bodyDiv w:val="1"/>
      <w:marLeft w:val="0"/>
      <w:marRight w:val="0"/>
      <w:marTop w:val="0"/>
      <w:marBottom w:val="0"/>
      <w:divBdr>
        <w:top w:val="none" w:sz="0" w:space="0" w:color="auto"/>
        <w:left w:val="none" w:sz="0" w:space="0" w:color="auto"/>
        <w:bottom w:val="none" w:sz="0" w:space="0" w:color="auto"/>
        <w:right w:val="none" w:sz="0" w:space="0" w:color="auto"/>
      </w:divBdr>
    </w:div>
    <w:div w:id="1019283006">
      <w:bodyDiv w:val="1"/>
      <w:marLeft w:val="0"/>
      <w:marRight w:val="0"/>
      <w:marTop w:val="0"/>
      <w:marBottom w:val="0"/>
      <w:divBdr>
        <w:top w:val="none" w:sz="0" w:space="0" w:color="auto"/>
        <w:left w:val="none" w:sz="0" w:space="0" w:color="auto"/>
        <w:bottom w:val="none" w:sz="0" w:space="0" w:color="auto"/>
        <w:right w:val="none" w:sz="0" w:space="0" w:color="auto"/>
      </w:divBdr>
    </w:div>
    <w:div w:id="1019313390">
      <w:bodyDiv w:val="1"/>
      <w:marLeft w:val="0"/>
      <w:marRight w:val="0"/>
      <w:marTop w:val="0"/>
      <w:marBottom w:val="0"/>
      <w:divBdr>
        <w:top w:val="none" w:sz="0" w:space="0" w:color="auto"/>
        <w:left w:val="none" w:sz="0" w:space="0" w:color="auto"/>
        <w:bottom w:val="none" w:sz="0" w:space="0" w:color="auto"/>
        <w:right w:val="none" w:sz="0" w:space="0" w:color="auto"/>
      </w:divBdr>
    </w:div>
    <w:div w:id="1019356581">
      <w:bodyDiv w:val="1"/>
      <w:marLeft w:val="0"/>
      <w:marRight w:val="0"/>
      <w:marTop w:val="0"/>
      <w:marBottom w:val="0"/>
      <w:divBdr>
        <w:top w:val="none" w:sz="0" w:space="0" w:color="auto"/>
        <w:left w:val="none" w:sz="0" w:space="0" w:color="auto"/>
        <w:bottom w:val="none" w:sz="0" w:space="0" w:color="auto"/>
        <w:right w:val="none" w:sz="0" w:space="0" w:color="auto"/>
      </w:divBdr>
    </w:div>
    <w:div w:id="1019503529">
      <w:bodyDiv w:val="1"/>
      <w:marLeft w:val="0"/>
      <w:marRight w:val="0"/>
      <w:marTop w:val="0"/>
      <w:marBottom w:val="0"/>
      <w:divBdr>
        <w:top w:val="none" w:sz="0" w:space="0" w:color="auto"/>
        <w:left w:val="none" w:sz="0" w:space="0" w:color="auto"/>
        <w:bottom w:val="none" w:sz="0" w:space="0" w:color="auto"/>
        <w:right w:val="none" w:sz="0" w:space="0" w:color="auto"/>
      </w:divBdr>
    </w:div>
    <w:div w:id="1019504886">
      <w:bodyDiv w:val="1"/>
      <w:marLeft w:val="0"/>
      <w:marRight w:val="0"/>
      <w:marTop w:val="0"/>
      <w:marBottom w:val="0"/>
      <w:divBdr>
        <w:top w:val="none" w:sz="0" w:space="0" w:color="auto"/>
        <w:left w:val="none" w:sz="0" w:space="0" w:color="auto"/>
        <w:bottom w:val="none" w:sz="0" w:space="0" w:color="auto"/>
        <w:right w:val="none" w:sz="0" w:space="0" w:color="auto"/>
      </w:divBdr>
    </w:div>
    <w:div w:id="1019576244">
      <w:bodyDiv w:val="1"/>
      <w:marLeft w:val="0"/>
      <w:marRight w:val="0"/>
      <w:marTop w:val="0"/>
      <w:marBottom w:val="0"/>
      <w:divBdr>
        <w:top w:val="none" w:sz="0" w:space="0" w:color="auto"/>
        <w:left w:val="none" w:sz="0" w:space="0" w:color="auto"/>
        <w:bottom w:val="none" w:sz="0" w:space="0" w:color="auto"/>
        <w:right w:val="none" w:sz="0" w:space="0" w:color="auto"/>
      </w:divBdr>
    </w:div>
    <w:div w:id="1019623284">
      <w:bodyDiv w:val="1"/>
      <w:marLeft w:val="0"/>
      <w:marRight w:val="0"/>
      <w:marTop w:val="0"/>
      <w:marBottom w:val="0"/>
      <w:divBdr>
        <w:top w:val="none" w:sz="0" w:space="0" w:color="auto"/>
        <w:left w:val="none" w:sz="0" w:space="0" w:color="auto"/>
        <w:bottom w:val="none" w:sz="0" w:space="0" w:color="auto"/>
        <w:right w:val="none" w:sz="0" w:space="0" w:color="auto"/>
      </w:divBdr>
    </w:div>
    <w:div w:id="1019626196">
      <w:bodyDiv w:val="1"/>
      <w:marLeft w:val="0"/>
      <w:marRight w:val="0"/>
      <w:marTop w:val="0"/>
      <w:marBottom w:val="0"/>
      <w:divBdr>
        <w:top w:val="none" w:sz="0" w:space="0" w:color="auto"/>
        <w:left w:val="none" w:sz="0" w:space="0" w:color="auto"/>
        <w:bottom w:val="none" w:sz="0" w:space="0" w:color="auto"/>
        <w:right w:val="none" w:sz="0" w:space="0" w:color="auto"/>
      </w:divBdr>
    </w:div>
    <w:div w:id="1019696010">
      <w:bodyDiv w:val="1"/>
      <w:marLeft w:val="0"/>
      <w:marRight w:val="0"/>
      <w:marTop w:val="0"/>
      <w:marBottom w:val="0"/>
      <w:divBdr>
        <w:top w:val="none" w:sz="0" w:space="0" w:color="auto"/>
        <w:left w:val="none" w:sz="0" w:space="0" w:color="auto"/>
        <w:bottom w:val="none" w:sz="0" w:space="0" w:color="auto"/>
        <w:right w:val="none" w:sz="0" w:space="0" w:color="auto"/>
      </w:divBdr>
    </w:div>
    <w:div w:id="1019698400">
      <w:bodyDiv w:val="1"/>
      <w:marLeft w:val="0"/>
      <w:marRight w:val="0"/>
      <w:marTop w:val="0"/>
      <w:marBottom w:val="0"/>
      <w:divBdr>
        <w:top w:val="none" w:sz="0" w:space="0" w:color="auto"/>
        <w:left w:val="none" w:sz="0" w:space="0" w:color="auto"/>
        <w:bottom w:val="none" w:sz="0" w:space="0" w:color="auto"/>
        <w:right w:val="none" w:sz="0" w:space="0" w:color="auto"/>
      </w:divBdr>
    </w:div>
    <w:div w:id="1019698999">
      <w:bodyDiv w:val="1"/>
      <w:marLeft w:val="0"/>
      <w:marRight w:val="0"/>
      <w:marTop w:val="0"/>
      <w:marBottom w:val="0"/>
      <w:divBdr>
        <w:top w:val="none" w:sz="0" w:space="0" w:color="auto"/>
        <w:left w:val="none" w:sz="0" w:space="0" w:color="auto"/>
        <w:bottom w:val="none" w:sz="0" w:space="0" w:color="auto"/>
        <w:right w:val="none" w:sz="0" w:space="0" w:color="auto"/>
      </w:divBdr>
    </w:div>
    <w:div w:id="1019742949">
      <w:bodyDiv w:val="1"/>
      <w:marLeft w:val="0"/>
      <w:marRight w:val="0"/>
      <w:marTop w:val="0"/>
      <w:marBottom w:val="0"/>
      <w:divBdr>
        <w:top w:val="none" w:sz="0" w:space="0" w:color="auto"/>
        <w:left w:val="none" w:sz="0" w:space="0" w:color="auto"/>
        <w:bottom w:val="none" w:sz="0" w:space="0" w:color="auto"/>
        <w:right w:val="none" w:sz="0" w:space="0" w:color="auto"/>
      </w:divBdr>
    </w:div>
    <w:div w:id="1019895457">
      <w:bodyDiv w:val="1"/>
      <w:marLeft w:val="0"/>
      <w:marRight w:val="0"/>
      <w:marTop w:val="0"/>
      <w:marBottom w:val="0"/>
      <w:divBdr>
        <w:top w:val="none" w:sz="0" w:space="0" w:color="auto"/>
        <w:left w:val="none" w:sz="0" w:space="0" w:color="auto"/>
        <w:bottom w:val="none" w:sz="0" w:space="0" w:color="auto"/>
        <w:right w:val="none" w:sz="0" w:space="0" w:color="auto"/>
      </w:divBdr>
    </w:div>
    <w:div w:id="1019896165">
      <w:bodyDiv w:val="1"/>
      <w:marLeft w:val="0"/>
      <w:marRight w:val="0"/>
      <w:marTop w:val="0"/>
      <w:marBottom w:val="0"/>
      <w:divBdr>
        <w:top w:val="none" w:sz="0" w:space="0" w:color="auto"/>
        <w:left w:val="none" w:sz="0" w:space="0" w:color="auto"/>
        <w:bottom w:val="none" w:sz="0" w:space="0" w:color="auto"/>
        <w:right w:val="none" w:sz="0" w:space="0" w:color="auto"/>
      </w:divBdr>
    </w:div>
    <w:div w:id="1019937191">
      <w:bodyDiv w:val="1"/>
      <w:marLeft w:val="0"/>
      <w:marRight w:val="0"/>
      <w:marTop w:val="0"/>
      <w:marBottom w:val="0"/>
      <w:divBdr>
        <w:top w:val="none" w:sz="0" w:space="0" w:color="auto"/>
        <w:left w:val="none" w:sz="0" w:space="0" w:color="auto"/>
        <w:bottom w:val="none" w:sz="0" w:space="0" w:color="auto"/>
        <w:right w:val="none" w:sz="0" w:space="0" w:color="auto"/>
      </w:divBdr>
    </w:div>
    <w:div w:id="1019964187">
      <w:bodyDiv w:val="1"/>
      <w:marLeft w:val="0"/>
      <w:marRight w:val="0"/>
      <w:marTop w:val="0"/>
      <w:marBottom w:val="0"/>
      <w:divBdr>
        <w:top w:val="none" w:sz="0" w:space="0" w:color="auto"/>
        <w:left w:val="none" w:sz="0" w:space="0" w:color="auto"/>
        <w:bottom w:val="none" w:sz="0" w:space="0" w:color="auto"/>
        <w:right w:val="none" w:sz="0" w:space="0" w:color="auto"/>
      </w:divBdr>
    </w:div>
    <w:div w:id="1020007264">
      <w:bodyDiv w:val="1"/>
      <w:marLeft w:val="0"/>
      <w:marRight w:val="0"/>
      <w:marTop w:val="0"/>
      <w:marBottom w:val="0"/>
      <w:divBdr>
        <w:top w:val="none" w:sz="0" w:space="0" w:color="auto"/>
        <w:left w:val="none" w:sz="0" w:space="0" w:color="auto"/>
        <w:bottom w:val="none" w:sz="0" w:space="0" w:color="auto"/>
        <w:right w:val="none" w:sz="0" w:space="0" w:color="auto"/>
      </w:divBdr>
    </w:div>
    <w:div w:id="1020007337">
      <w:bodyDiv w:val="1"/>
      <w:marLeft w:val="0"/>
      <w:marRight w:val="0"/>
      <w:marTop w:val="0"/>
      <w:marBottom w:val="0"/>
      <w:divBdr>
        <w:top w:val="none" w:sz="0" w:space="0" w:color="auto"/>
        <w:left w:val="none" w:sz="0" w:space="0" w:color="auto"/>
        <w:bottom w:val="none" w:sz="0" w:space="0" w:color="auto"/>
        <w:right w:val="none" w:sz="0" w:space="0" w:color="auto"/>
      </w:divBdr>
    </w:div>
    <w:div w:id="1020012558">
      <w:bodyDiv w:val="1"/>
      <w:marLeft w:val="0"/>
      <w:marRight w:val="0"/>
      <w:marTop w:val="0"/>
      <w:marBottom w:val="0"/>
      <w:divBdr>
        <w:top w:val="none" w:sz="0" w:space="0" w:color="auto"/>
        <w:left w:val="none" w:sz="0" w:space="0" w:color="auto"/>
        <w:bottom w:val="none" w:sz="0" w:space="0" w:color="auto"/>
        <w:right w:val="none" w:sz="0" w:space="0" w:color="auto"/>
      </w:divBdr>
    </w:div>
    <w:div w:id="1020012647">
      <w:bodyDiv w:val="1"/>
      <w:marLeft w:val="0"/>
      <w:marRight w:val="0"/>
      <w:marTop w:val="0"/>
      <w:marBottom w:val="0"/>
      <w:divBdr>
        <w:top w:val="none" w:sz="0" w:space="0" w:color="auto"/>
        <w:left w:val="none" w:sz="0" w:space="0" w:color="auto"/>
        <w:bottom w:val="none" w:sz="0" w:space="0" w:color="auto"/>
        <w:right w:val="none" w:sz="0" w:space="0" w:color="auto"/>
      </w:divBdr>
    </w:div>
    <w:div w:id="1020085626">
      <w:bodyDiv w:val="1"/>
      <w:marLeft w:val="0"/>
      <w:marRight w:val="0"/>
      <w:marTop w:val="0"/>
      <w:marBottom w:val="0"/>
      <w:divBdr>
        <w:top w:val="none" w:sz="0" w:space="0" w:color="auto"/>
        <w:left w:val="none" w:sz="0" w:space="0" w:color="auto"/>
        <w:bottom w:val="none" w:sz="0" w:space="0" w:color="auto"/>
        <w:right w:val="none" w:sz="0" w:space="0" w:color="auto"/>
      </w:divBdr>
    </w:div>
    <w:div w:id="1020086899">
      <w:bodyDiv w:val="1"/>
      <w:marLeft w:val="0"/>
      <w:marRight w:val="0"/>
      <w:marTop w:val="0"/>
      <w:marBottom w:val="0"/>
      <w:divBdr>
        <w:top w:val="none" w:sz="0" w:space="0" w:color="auto"/>
        <w:left w:val="none" w:sz="0" w:space="0" w:color="auto"/>
        <w:bottom w:val="none" w:sz="0" w:space="0" w:color="auto"/>
        <w:right w:val="none" w:sz="0" w:space="0" w:color="auto"/>
      </w:divBdr>
    </w:div>
    <w:div w:id="1020164445">
      <w:bodyDiv w:val="1"/>
      <w:marLeft w:val="0"/>
      <w:marRight w:val="0"/>
      <w:marTop w:val="0"/>
      <w:marBottom w:val="0"/>
      <w:divBdr>
        <w:top w:val="none" w:sz="0" w:space="0" w:color="auto"/>
        <w:left w:val="none" w:sz="0" w:space="0" w:color="auto"/>
        <w:bottom w:val="none" w:sz="0" w:space="0" w:color="auto"/>
        <w:right w:val="none" w:sz="0" w:space="0" w:color="auto"/>
      </w:divBdr>
    </w:div>
    <w:div w:id="1020206710">
      <w:bodyDiv w:val="1"/>
      <w:marLeft w:val="0"/>
      <w:marRight w:val="0"/>
      <w:marTop w:val="0"/>
      <w:marBottom w:val="0"/>
      <w:divBdr>
        <w:top w:val="none" w:sz="0" w:space="0" w:color="auto"/>
        <w:left w:val="none" w:sz="0" w:space="0" w:color="auto"/>
        <w:bottom w:val="none" w:sz="0" w:space="0" w:color="auto"/>
        <w:right w:val="none" w:sz="0" w:space="0" w:color="auto"/>
      </w:divBdr>
    </w:div>
    <w:div w:id="1020206915">
      <w:bodyDiv w:val="1"/>
      <w:marLeft w:val="0"/>
      <w:marRight w:val="0"/>
      <w:marTop w:val="0"/>
      <w:marBottom w:val="0"/>
      <w:divBdr>
        <w:top w:val="none" w:sz="0" w:space="0" w:color="auto"/>
        <w:left w:val="none" w:sz="0" w:space="0" w:color="auto"/>
        <w:bottom w:val="none" w:sz="0" w:space="0" w:color="auto"/>
        <w:right w:val="none" w:sz="0" w:space="0" w:color="auto"/>
      </w:divBdr>
    </w:div>
    <w:div w:id="1020280032">
      <w:bodyDiv w:val="1"/>
      <w:marLeft w:val="0"/>
      <w:marRight w:val="0"/>
      <w:marTop w:val="0"/>
      <w:marBottom w:val="0"/>
      <w:divBdr>
        <w:top w:val="none" w:sz="0" w:space="0" w:color="auto"/>
        <w:left w:val="none" w:sz="0" w:space="0" w:color="auto"/>
        <w:bottom w:val="none" w:sz="0" w:space="0" w:color="auto"/>
        <w:right w:val="none" w:sz="0" w:space="0" w:color="auto"/>
      </w:divBdr>
    </w:div>
    <w:div w:id="1020352829">
      <w:bodyDiv w:val="1"/>
      <w:marLeft w:val="0"/>
      <w:marRight w:val="0"/>
      <w:marTop w:val="0"/>
      <w:marBottom w:val="0"/>
      <w:divBdr>
        <w:top w:val="none" w:sz="0" w:space="0" w:color="auto"/>
        <w:left w:val="none" w:sz="0" w:space="0" w:color="auto"/>
        <w:bottom w:val="none" w:sz="0" w:space="0" w:color="auto"/>
        <w:right w:val="none" w:sz="0" w:space="0" w:color="auto"/>
      </w:divBdr>
    </w:div>
    <w:div w:id="1020356089">
      <w:bodyDiv w:val="1"/>
      <w:marLeft w:val="0"/>
      <w:marRight w:val="0"/>
      <w:marTop w:val="0"/>
      <w:marBottom w:val="0"/>
      <w:divBdr>
        <w:top w:val="none" w:sz="0" w:space="0" w:color="auto"/>
        <w:left w:val="none" w:sz="0" w:space="0" w:color="auto"/>
        <w:bottom w:val="none" w:sz="0" w:space="0" w:color="auto"/>
        <w:right w:val="none" w:sz="0" w:space="0" w:color="auto"/>
      </w:divBdr>
    </w:div>
    <w:div w:id="1020358611">
      <w:bodyDiv w:val="1"/>
      <w:marLeft w:val="0"/>
      <w:marRight w:val="0"/>
      <w:marTop w:val="0"/>
      <w:marBottom w:val="0"/>
      <w:divBdr>
        <w:top w:val="none" w:sz="0" w:space="0" w:color="auto"/>
        <w:left w:val="none" w:sz="0" w:space="0" w:color="auto"/>
        <w:bottom w:val="none" w:sz="0" w:space="0" w:color="auto"/>
        <w:right w:val="none" w:sz="0" w:space="0" w:color="auto"/>
      </w:divBdr>
    </w:div>
    <w:div w:id="1020395529">
      <w:bodyDiv w:val="1"/>
      <w:marLeft w:val="0"/>
      <w:marRight w:val="0"/>
      <w:marTop w:val="0"/>
      <w:marBottom w:val="0"/>
      <w:divBdr>
        <w:top w:val="none" w:sz="0" w:space="0" w:color="auto"/>
        <w:left w:val="none" w:sz="0" w:space="0" w:color="auto"/>
        <w:bottom w:val="none" w:sz="0" w:space="0" w:color="auto"/>
        <w:right w:val="none" w:sz="0" w:space="0" w:color="auto"/>
      </w:divBdr>
    </w:div>
    <w:div w:id="1020592677">
      <w:bodyDiv w:val="1"/>
      <w:marLeft w:val="0"/>
      <w:marRight w:val="0"/>
      <w:marTop w:val="0"/>
      <w:marBottom w:val="0"/>
      <w:divBdr>
        <w:top w:val="none" w:sz="0" w:space="0" w:color="auto"/>
        <w:left w:val="none" w:sz="0" w:space="0" w:color="auto"/>
        <w:bottom w:val="none" w:sz="0" w:space="0" w:color="auto"/>
        <w:right w:val="none" w:sz="0" w:space="0" w:color="auto"/>
      </w:divBdr>
    </w:div>
    <w:div w:id="1020619316">
      <w:bodyDiv w:val="1"/>
      <w:marLeft w:val="0"/>
      <w:marRight w:val="0"/>
      <w:marTop w:val="0"/>
      <w:marBottom w:val="0"/>
      <w:divBdr>
        <w:top w:val="none" w:sz="0" w:space="0" w:color="auto"/>
        <w:left w:val="none" w:sz="0" w:space="0" w:color="auto"/>
        <w:bottom w:val="none" w:sz="0" w:space="0" w:color="auto"/>
        <w:right w:val="none" w:sz="0" w:space="0" w:color="auto"/>
      </w:divBdr>
    </w:div>
    <w:div w:id="1020664008">
      <w:bodyDiv w:val="1"/>
      <w:marLeft w:val="0"/>
      <w:marRight w:val="0"/>
      <w:marTop w:val="0"/>
      <w:marBottom w:val="0"/>
      <w:divBdr>
        <w:top w:val="none" w:sz="0" w:space="0" w:color="auto"/>
        <w:left w:val="none" w:sz="0" w:space="0" w:color="auto"/>
        <w:bottom w:val="none" w:sz="0" w:space="0" w:color="auto"/>
        <w:right w:val="none" w:sz="0" w:space="0" w:color="auto"/>
      </w:divBdr>
    </w:div>
    <w:div w:id="1020668824">
      <w:bodyDiv w:val="1"/>
      <w:marLeft w:val="0"/>
      <w:marRight w:val="0"/>
      <w:marTop w:val="0"/>
      <w:marBottom w:val="0"/>
      <w:divBdr>
        <w:top w:val="none" w:sz="0" w:space="0" w:color="auto"/>
        <w:left w:val="none" w:sz="0" w:space="0" w:color="auto"/>
        <w:bottom w:val="none" w:sz="0" w:space="0" w:color="auto"/>
        <w:right w:val="none" w:sz="0" w:space="0" w:color="auto"/>
      </w:divBdr>
    </w:div>
    <w:div w:id="1020737196">
      <w:bodyDiv w:val="1"/>
      <w:marLeft w:val="0"/>
      <w:marRight w:val="0"/>
      <w:marTop w:val="0"/>
      <w:marBottom w:val="0"/>
      <w:divBdr>
        <w:top w:val="none" w:sz="0" w:space="0" w:color="auto"/>
        <w:left w:val="none" w:sz="0" w:space="0" w:color="auto"/>
        <w:bottom w:val="none" w:sz="0" w:space="0" w:color="auto"/>
        <w:right w:val="none" w:sz="0" w:space="0" w:color="auto"/>
      </w:divBdr>
    </w:div>
    <w:div w:id="1020744624">
      <w:bodyDiv w:val="1"/>
      <w:marLeft w:val="0"/>
      <w:marRight w:val="0"/>
      <w:marTop w:val="0"/>
      <w:marBottom w:val="0"/>
      <w:divBdr>
        <w:top w:val="none" w:sz="0" w:space="0" w:color="auto"/>
        <w:left w:val="none" w:sz="0" w:space="0" w:color="auto"/>
        <w:bottom w:val="none" w:sz="0" w:space="0" w:color="auto"/>
        <w:right w:val="none" w:sz="0" w:space="0" w:color="auto"/>
      </w:divBdr>
    </w:div>
    <w:div w:id="1020812259">
      <w:bodyDiv w:val="1"/>
      <w:marLeft w:val="0"/>
      <w:marRight w:val="0"/>
      <w:marTop w:val="0"/>
      <w:marBottom w:val="0"/>
      <w:divBdr>
        <w:top w:val="none" w:sz="0" w:space="0" w:color="auto"/>
        <w:left w:val="none" w:sz="0" w:space="0" w:color="auto"/>
        <w:bottom w:val="none" w:sz="0" w:space="0" w:color="auto"/>
        <w:right w:val="none" w:sz="0" w:space="0" w:color="auto"/>
      </w:divBdr>
    </w:div>
    <w:div w:id="1020815112">
      <w:bodyDiv w:val="1"/>
      <w:marLeft w:val="0"/>
      <w:marRight w:val="0"/>
      <w:marTop w:val="0"/>
      <w:marBottom w:val="0"/>
      <w:divBdr>
        <w:top w:val="none" w:sz="0" w:space="0" w:color="auto"/>
        <w:left w:val="none" w:sz="0" w:space="0" w:color="auto"/>
        <w:bottom w:val="none" w:sz="0" w:space="0" w:color="auto"/>
        <w:right w:val="none" w:sz="0" w:space="0" w:color="auto"/>
      </w:divBdr>
    </w:div>
    <w:div w:id="1020932972">
      <w:bodyDiv w:val="1"/>
      <w:marLeft w:val="0"/>
      <w:marRight w:val="0"/>
      <w:marTop w:val="0"/>
      <w:marBottom w:val="0"/>
      <w:divBdr>
        <w:top w:val="none" w:sz="0" w:space="0" w:color="auto"/>
        <w:left w:val="none" w:sz="0" w:space="0" w:color="auto"/>
        <w:bottom w:val="none" w:sz="0" w:space="0" w:color="auto"/>
        <w:right w:val="none" w:sz="0" w:space="0" w:color="auto"/>
      </w:divBdr>
    </w:div>
    <w:div w:id="1020933840">
      <w:bodyDiv w:val="1"/>
      <w:marLeft w:val="0"/>
      <w:marRight w:val="0"/>
      <w:marTop w:val="0"/>
      <w:marBottom w:val="0"/>
      <w:divBdr>
        <w:top w:val="none" w:sz="0" w:space="0" w:color="auto"/>
        <w:left w:val="none" w:sz="0" w:space="0" w:color="auto"/>
        <w:bottom w:val="none" w:sz="0" w:space="0" w:color="auto"/>
        <w:right w:val="none" w:sz="0" w:space="0" w:color="auto"/>
      </w:divBdr>
    </w:div>
    <w:div w:id="1020934053">
      <w:bodyDiv w:val="1"/>
      <w:marLeft w:val="0"/>
      <w:marRight w:val="0"/>
      <w:marTop w:val="0"/>
      <w:marBottom w:val="0"/>
      <w:divBdr>
        <w:top w:val="none" w:sz="0" w:space="0" w:color="auto"/>
        <w:left w:val="none" w:sz="0" w:space="0" w:color="auto"/>
        <w:bottom w:val="none" w:sz="0" w:space="0" w:color="auto"/>
        <w:right w:val="none" w:sz="0" w:space="0" w:color="auto"/>
      </w:divBdr>
    </w:div>
    <w:div w:id="1020935172">
      <w:bodyDiv w:val="1"/>
      <w:marLeft w:val="0"/>
      <w:marRight w:val="0"/>
      <w:marTop w:val="0"/>
      <w:marBottom w:val="0"/>
      <w:divBdr>
        <w:top w:val="none" w:sz="0" w:space="0" w:color="auto"/>
        <w:left w:val="none" w:sz="0" w:space="0" w:color="auto"/>
        <w:bottom w:val="none" w:sz="0" w:space="0" w:color="auto"/>
        <w:right w:val="none" w:sz="0" w:space="0" w:color="auto"/>
      </w:divBdr>
    </w:div>
    <w:div w:id="1021008374">
      <w:bodyDiv w:val="1"/>
      <w:marLeft w:val="0"/>
      <w:marRight w:val="0"/>
      <w:marTop w:val="0"/>
      <w:marBottom w:val="0"/>
      <w:divBdr>
        <w:top w:val="none" w:sz="0" w:space="0" w:color="auto"/>
        <w:left w:val="none" w:sz="0" w:space="0" w:color="auto"/>
        <w:bottom w:val="none" w:sz="0" w:space="0" w:color="auto"/>
        <w:right w:val="none" w:sz="0" w:space="0" w:color="auto"/>
      </w:divBdr>
    </w:div>
    <w:div w:id="1021013674">
      <w:bodyDiv w:val="1"/>
      <w:marLeft w:val="0"/>
      <w:marRight w:val="0"/>
      <w:marTop w:val="0"/>
      <w:marBottom w:val="0"/>
      <w:divBdr>
        <w:top w:val="none" w:sz="0" w:space="0" w:color="auto"/>
        <w:left w:val="none" w:sz="0" w:space="0" w:color="auto"/>
        <w:bottom w:val="none" w:sz="0" w:space="0" w:color="auto"/>
        <w:right w:val="none" w:sz="0" w:space="0" w:color="auto"/>
      </w:divBdr>
    </w:div>
    <w:div w:id="1021051986">
      <w:bodyDiv w:val="1"/>
      <w:marLeft w:val="0"/>
      <w:marRight w:val="0"/>
      <w:marTop w:val="0"/>
      <w:marBottom w:val="0"/>
      <w:divBdr>
        <w:top w:val="none" w:sz="0" w:space="0" w:color="auto"/>
        <w:left w:val="none" w:sz="0" w:space="0" w:color="auto"/>
        <w:bottom w:val="none" w:sz="0" w:space="0" w:color="auto"/>
        <w:right w:val="none" w:sz="0" w:space="0" w:color="auto"/>
      </w:divBdr>
    </w:div>
    <w:div w:id="1021123751">
      <w:bodyDiv w:val="1"/>
      <w:marLeft w:val="0"/>
      <w:marRight w:val="0"/>
      <w:marTop w:val="0"/>
      <w:marBottom w:val="0"/>
      <w:divBdr>
        <w:top w:val="none" w:sz="0" w:space="0" w:color="auto"/>
        <w:left w:val="none" w:sz="0" w:space="0" w:color="auto"/>
        <w:bottom w:val="none" w:sz="0" w:space="0" w:color="auto"/>
        <w:right w:val="none" w:sz="0" w:space="0" w:color="auto"/>
      </w:divBdr>
    </w:div>
    <w:div w:id="1021124153">
      <w:bodyDiv w:val="1"/>
      <w:marLeft w:val="0"/>
      <w:marRight w:val="0"/>
      <w:marTop w:val="0"/>
      <w:marBottom w:val="0"/>
      <w:divBdr>
        <w:top w:val="none" w:sz="0" w:space="0" w:color="auto"/>
        <w:left w:val="none" w:sz="0" w:space="0" w:color="auto"/>
        <w:bottom w:val="none" w:sz="0" w:space="0" w:color="auto"/>
        <w:right w:val="none" w:sz="0" w:space="0" w:color="auto"/>
      </w:divBdr>
    </w:div>
    <w:div w:id="1021124193">
      <w:bodyDiv w:val="1"/>
      <w:marLeft w:val="0"/>
      <w:marRight w:val="0"/>
      <w:marTop w:val="0"/>
      <w:marBottom w:val="0"/>
      <w:divBdr>
        <w:top w:val="none" w:sz="0" w:space="0" w:color="auto"/>
        <w:left w:val="none" w:sz="0" w:space="0" w:color="auto"/>
        <w:bottom w:val="none" w:sz="0" w:space="0" w:color="auto"/>
        <w:right w:val="none" w:sz="0" w:space="0" w:color="auto"/>
      </w:divBdr>
    </w:div>
    <w:div w:id="1021129194">
      <w:bodyDiv w:val="1"/>
      <w:marLeft w:val="0"/>
      <w:marRight w:val="0"/>
      <w:marTop w:val="0"/>
      <w:marBottom w:val="0"/>
      <w:divBdr>
        <w:top w:val="none" w:sz="0" w:space="0" w:color="auto"/>
        <w:left w:val="none" w:sz="0" w:space="0" w:color="auto"/>
        <w:bottom w:val="none" w:sz="0" w:space="0" w:color="auto"/>
        <w:right w:val="none" w:sz="0" w:space="0" w:color="auto"/>
      </w:divBdr>
    </w:div>
    <w:div w:id="1021131653">
      <w:bodyDiv w:val="1"/>
      <w:marLeft w:val="0"/>
      <w:marRight w:val="0"/>
      <w:marTop w:val="0"/>
      <w:marBottom w:val="0"/>
      <w:divBdr>
        <w:top w:val="none" w:sz="0" w:space="0" w:color="auto"/>
        <w:left w:val="none" w:sz="0" w:space="0" w:color="auto"/>
        <w:bottom w:val="none" w:sz="0" w:space="0" w:color="auto"/>
        <w:right w:val="none" w:sz="0" w:space="0" w:color="auto"/>
      </w:divBdr>
    </w:div>
    <w:div w:id="1021206184">
      <w:bodyDiv w:val="1"/>
      <w:marLeft w:val="0"/>
      <w:marRight w:val="0"/>
      <w:marTop w:val="0"/>
      <w:marBottom w:val="0"/>
      <w:divBdr>
        <w:top w:val="none" w:sz="0" w:space="0" w:color="auto"/>
        <w:left w:val="none" w:sz="0" w:space="0" w:color="auto"/>
        <w:bottom w:val="none" w:sz="0" w:space="0" w:color="auto"/>
        <w:right w:val="none" w:sz="0" w:space="0" w:color="auto"/>
      </w:divBdr>
    </w:div>
    <w:div w:id="1021276884">
      <w:bodyDiv w:val="1"/>
      <w:marLeft w:val="0"/>
      <w:marRight w:val="0"/>
      <w:marTop w:val="0"/>
      <w:marBottom w:val="0"/>
      <w:divBdr>
        <w:top w:val="none" w:sz="0" w:space="0" w:color="auto"/>
        <w:left w:val="none" w:sz="0" w:space="0" w:color="auto"/>
        <w:bottom w:val="none" w:sz="0" w:space="0" w:color="auto"/>
        <w:right w:val="none" w:sz="0" w:space="0" w:color="auto"/>
      </w:divBdr>
    </w:div>
    <w:div w:id="1021278969">
      <w:bodyDiv w:val="1"/>
      <w:marLeft w:val="0"/>
      <w:marRight w:val="0"/>
      <w:marTop w:val="0"/>
      <w:marBottom w:val="0"/>
      <w:divBdr>
        <w:top w:val="none" w:sz="0" w:space="0" w:color="auto"/>
        <w:left w:val="none" w:sz="0" w:space="0" w:color="auto"/>
        <w:bottom w:val="none" w:sz="0" w:space="0" w:color="auto"/>
        <w:right w:val="none" w:sz="0" w:space="0" w:color="auto"/>
      </w:divBdr>
    </w:div>
    <w:div w:id="1021321381">
      <w:bodyDiv w:val="1"/>
      <w:marLeft w:val="0"/>
      <w:marRight w:val="0"/>
      <w:marTop w:val="0"/>
      <w:marBottom w:val="0"/>
      <w:divBdr>
        <w:top w:val="none" w:sz="0" w:space="0" w:color="auto"/>
        <w:left w:val="none" w:sz="0" w:space="0" w:color="auto"/>
        <w:bottom w:val="none" w:sz="0" w:space="0" w:color="auto"/>
        <w:right w:val="none" w:sz="0" w:space="0" w:color="auto"/>
      </w:divBdr>
    </w:div>
    <w:div w:id="1021324045">
      <w:bodyDiv w:val="1"/>
      <w:marLeft w:val="0"/>
      <w:marRight w:val="0"/>
      <w:marTop w:val="0"/>
      <w:marBottom w:val="0"/>
      <w:divBdr>
        <w:top w:val="none" w:sz="0" w:space="0" w:color="auto"/>
        <w:left w:val="none" w:sz="0" w:space="0" w:color="auto"/>
        <w:bottom w:val="none" w:sz="0" w:space="0" w:color="auto"/>
        <w:right w:val="none" w:sz="0" w:space="0" w:color="auto"/>
      </w:divBdr>
    </w:div>
    <w:div w:id="1021324902">
      <w:bodyDiv w:val="1"/>
      <w:marLeft w:val="0"/>
      <w:marRight w:val="0"/>
      <w:marTop w:val="0"/>
      <w:marBottom w:val="0"/>
      <w:divBdr>
        <w:top w:val="none" w:sz="0" w:space="0" w:color="auto"/>
        <w:left w:val="none" w:sz="0" w:space="0" w:color="auto"/>
        <w:bottom w:val="none" w:sz="0" w:space="0" w:color="auto"/>
        <w:right w:val="none" w:sz="0" w:space="0" w:color="auto"/>
      </w:divBdr>
    </w:div>
    <w:div w:id="1021467159">
      <w:bodyDiv w:val="1"/>
      <w:marLeft w:val="0"/>
      <w:marRight w:val="0"/>
      <w:marTop w:val="0"/>
      <w:marBottom w:val="0"/>
      <w:divBdr>
        <w:top w:val="none" w:sz="0" w:space="0" w:color="auto"/>
        <w:left w:val="none" w:sz="0" w:space="0" w:color="auto"/>
        <w:bottom w:val="none" w:sz="0" w:space="0" w:color="auto"/>
        <w:right w:val="none" w:sz="0" w:space="0" w:color="auto"/>
      </w:divBdr>
    </w:div>
    <w:div w:id="1021468343">
      <w:bodyDiv w:val="1"/>
      <w:marLeft w:val="0"/>
      <w:marRight w:val="0"/>
      <w:marTop w:val="0"/>
      <w:marBottom w:val="0"/>
      <w:divBdr>
        <w:top w:val="none" w:sz="0" w:space="0" w:color="auto"/>
        <w:left w:val="none" w:sz="0" w:space="0" w:color="auto"/>
        <w:bottom w:val="none" w:sz="0" w:space="0" w:color="auto"/>
        <w:right w:val="none" w:sz="0" w:space="0" w:color="auto"/>
      </w:divBdr>
    </w:div>
    <w:div w:id="1021471732">
      <w:bodyDiv w:val="1"/>
      <w:marLeft w:val="0"/>
      <w:marRight w:val="0"/>
      <w:marTop w:val="0"/>
      <w:marBottom w:val="0"/>
      <w:divBdr>
        <w:top w:val="none" w:sz="0" w:space="0" w:color="auto"/>
        <w:left w:val="none" w:sz="0" w:space="0" w:color="auto"/>
        <w:bottom w:val="none" w:sz="0" w:space="0" w:color="auto"/>
        <w:right w:val="none" w:sz="0" w:space="0" w:color="auto"/>
      </w:divBdr>
    </w:div>
    <w:div w:id="1021472820">
      <w:bodyDiv w:val="1"/>
      <w:marLeft w:val="0"/>
      <w:marRight w:val="0"/>
      <w:marTop w:val="0"/>
      <w:marBottom w:val="0"/>
      <w:divBdr>
        <w:top w:val="none" w:sz="0" w:space="0" w:color="auto"/>
        <w:left w:val="none" w:sz="0" w:space="0" w:color="auto"/>
        <w:bottom w:val="none" w:sz="0" w:space="0" w:color="auto"/>
        <w:right w:val="none" w:sz="0" w:space="0" w:color="auto"/>
      </w:divBdr>
    </w:div>
    <w:div w:id="1021474314">
      <w:bodyDiv w:val="1"/>
      <w:marLeft w:val="0"/>
      <w:marRight w:val="0"/>
      <w:marTop w:val="0"/>
      <w:marBottom w:val="0"/>
      <w:divBdr>
        <w:top w:val="none" w:sz="0" w:space="0" w:color="auto"/>
        <w:left w:val="none" w:sz="0" w:space="0" w:color="auto"/>
        <w:bottom w:val="none" w:sz="0" w:space="0" w:color="auto"/>
        <w:right w:val="none" w:sz="0" w:space="0" w:color="auto"/>
      </w:divBdr>
    </w:div>
    <w:div w:id="1021509837">
      <w:bodyDiv w:val="1"/>
      <w:marLeft w:val="0"/>
      <w:marRight w:val="0"/>
      <w:marTop w:val="0"/>
      <w:marBottom w:val="0"/>
      <w:divBdr>
        <w:top w:val="none" w:sz="0" w:space="0" w:color="auto"/>
        <w:left w:val="none" w:sz="0" w:space="0" w:color="auto"/>
        <w:bottom w:val="none" w:sz="0" w:space="0" w:color="auto"/>
        <w:right w:val="none" w:sz="0" w:space="0" w:color="auto"/>
      </w:divBdr>
    </w:div>
    <w:div w:id="1021513982">
      <w:bodyDiv w:val="1"/>
      <w:marLeft w:val="0"/>
      <w:marRight w:val="0"/>
      <w:marTop w:val="0"/>
      <w:marBottom w:val="0"/>
      <w:divBdr>
        <w:top w:val="none" w:sz="0" w:space="0" w:color="auto"/>
        <w:left w:val="none" w:sz="0" w:space="0" w:color="auto"/>
        <w:bottom w:val="none" w:sz="0" w:space="0" w:color="auto"/>
        <w:right w:val="none" w:sz="0" w:space="0" w:color="auto"/>
      </w:divBdr>
    </w:div>
    <w:div w:id="1021659875">
      <w:bodyDiv w:val="1"/>
      <w:marLeft w:val="0"/>
      <w:marRight w:val="0"/>
      <w:marTop w:val="0"/>
      <w:marBottom w:val="0"/>
      <w:divBdr>
        <w:top w:val="none" w:sz="0" w:space="0" w:color="auto"/>
        <w:left w:val="none" w:sz="0" w:space="0" w:color="auto"/>
        <w:bottom w:val="none" w:sz="0" w:space="0" w:color="auto"/>
        <w:right w:val="none" w:sz="0" w:space="0" w:color="auto"/>
      </w:divBdr>
    </w:div>
    <w:div w:id="1021665711">
      <w:bodyDiv w:val="1"/>
      <w:marLeft w:val="0"/>
      <w:marRight w:val="0"/>
      <w:marTop w:val="0"/>
      <w:marBottom w:val="0"/>
      <w:divBdr>
        <w:top w:val="none" w:sz="0" w:space="0" w:color="auto"/>
        <w:left w:val="none" w:sz="0" w:space="0" w:color="auto"/>
        <w:bottom w:val="none" w:sz="0" w:space="0" w:color="auto"/>
        <w:right w:val="none" w:sz="0" w:space="0" w:color="auto"/>
      </w:divBdr>
    </w:div>
    <w:div w:id="1021668608">
      <w:bodyDiv w:val="1"/>
      <w:marLeft w:val="0"/>
      <w:marRight w:val="0"/>
      <w:marTop w:val="0"/>
      <w:marBottom w:val="0"/>
      <w:divBdr>
        <w:top w:val="none" w:sz="0" w:space="0" w:color="auto"/>
        <w:left w:val="none" w:sz="0" w:space="0" w:color="auto"/>
        <w:bottom w:val="none" w:sz="0" w:space="0" w:color="auto"/>
        <w:right w:val="none" w:sz="0" w:space="0" w:color="auto"/>
      </w:divBdr>
    </w:div>
    <w:div w:id="1021710261">
      <w:bodyDiv w:val="1"/>
      <w:marLeft w:val="0"/>
      <w:marRight w:val="0"/>
      <w:marTop w:val="0"/>
      <w:marBottom w:val="0"/>
      <w:divBdr>
        <w:top w:val="none" w:sz="0" w:space="0" w:color="auto"/>
        <w:left w:val="none" w:sz="0" w:space="0" w:color="auto"/>
        <w:bottom w:val="none" w:sz="0" w:space="0" w:color="auto"/>
        <w:right w:val="none" w:sz="0" w:space="0" w:color="auto"/>
      </w:divBdr>
    </w:div>
    <w:div w:id="1021782412">
      <w:bodyDiv w:val="1"/>
      <w:marLeft w:val="0"/>
      <w:marRight w:val="0"/>
      <w:marTop w:val="0"/>
      <w:marBottom w:val="0"/>
      <w:divBdr>
        <w:top w:val="none" w:sz="0" w:space="0" w:color="auto"/>
        <w:left w:val="none" w:sz="0" w:space="0" w:color="auto"/>
        <w:bottom w:val="none" w:sz="0" w:space="0" w:color="auto"/>
        <w:right w:val="none" w:sz="0" w:space="0" w:color="auto"/>
      </w:divBdr>
    </w:div>
    <w:div w:id="1021853867">
      <w:bodyDiv w:val="1"/>
      <w:marLeft w:val="0"/>
      <w:marRight w:val="0"/>
      <w:marTop w:val="0"/>
      <w:marBottom w:val="0"/>
      <w:divBdr>
        <w:top w:val="none" w:sz="0" w:space="0" w:color="auto"/>
        <w:left w:val="none" w:sz="0" w:space="0" w:color="auto"/>
        <w:bottom w:val="none" w:sz="0" w:space="0" w:color="auto"/>
        <w:right w:val="none" w:sz="0" w:space="0" w:color="auto"/>
      </w:divBdr>
    </w:div>
    <w:div w:id="1021859614">
      <w:bodyDiv w:val="1"/>
      <w:marLeft w:val="0"/>
      <w:marRight w:val="0"/>
      <w:marTop w:val="0"/>
      <w:marBottom w:val="0"/>
      <w:divBdr>
        <w:top w:val="none" w:sz="0" w:space="0" w:color="auto"/>
        <w:left w:val="none" w:sz="0" w:space="0" w:color="auto"/>
        <w:bottom w:val="none" w:sz="0" w:space="0" w:color="auto"/>
        <w:right w:val="none" w:sz="0" w:space="0" w:color="auto"/>
      </w:divBdr>
    </w:div>
    <w:div w:id="1021932750">
      <w:bodyDiv w:val="1"/>
      <w:marLeft w:val="0"/>
      <w:marRight w:val="0"/>
      <w:marTop w:val="0"/>
      <w:marBottom w:val="0"/>
      <w:divBdr>
        <w:top w:val="none" w:sz="0" w:space="0" w:color="auto"/>
        <w:left w:val="none" w:sz="0" w:space="0" w:color="auto"/>
        <w:bottom w:val="none" w:sz="0" w:space="0" w:color="auto"/>
        <w:right w:val="none" w:sz="0" w:space="0" w:color="auto"/>
      </w:divBdr>
    </w:div>
    <w:div w:id="1021972377">
      <w:bodyDiv w:val="1"/>
      <w:marLeft w:val="0"/>
      <w:marRight w:val="0"/>
      <w:marTop w:val="0"/>
      <w:marBottom w:val="0"/>
      <w:divBdr>
        <w:top w:val="none" w:sz="0" w:space="0" w:color="auto"/>
        <w:left w:val="none" w:sz="0" w:space="0" w:color="auto"/>
        <w:bottom w:val="none" w:sz="0" w:space="0" w:color="auto"/>
        <w:right w:val="none" w:sz="0" w:space="0" w:color="auto"/>
      </w:divBdr>
    </w:div>
    <w:div w:id="1021975615">
      <w:bodyDiv w:val="1"/>
      <w:marLeft w:val="0"/>
      <w:marRight w:val="0"/>
      <w:marTop w:val="0"/>
      <w:marBottom w:val="0"/>
      <w:divBdr>
        <w:top w:val="none" w:sz="0" w:space="0" w:color="auto"/>
        <w:left w:val="none" w:sz="0" w:space="0" w:color="auto"/>
        <w:bottom w:val="none" w:sz="0" w:space="0" w:color="auto"/>
        <w:right w:val="none" w:sz="0" w:space="0" w:color="auto"/>
      </w:divBdr>
    </w:div>
    <w:div w:id="1021976610">
      <w:bodyDiv w:val="1"/>
      <w:marLeft w:val="0"/>
      <w:marRight w:val="0"/>
      <w:marTop w:val="0"/>
      <w:marBottom w:val="0"/>
      <w:divBdr>
        <w:top w:val="none" w:sz="0" w:space="0" w:color="auto"/>
        <w:left w:val="none" w:sz="0" w:space="0" w:color="auto"/>
        <w:bottom w:val="none" w:sz="0" w:space="0" w:color="auto"/>
        <w:right w:val="none" w:sz="0" w:space="0" w:color="auto"/>
      </w:divBdr>
    </w:div>
    <w:div w:id="1021978495">
      <w:bodyDiv w:val="1"/>
      <w:marLeft w:val="0"/>
      <w:marRight w:val="0"/>
      <w:marTop w:val="0"/>
      <w:marBottom w:val="0"/>
      <w:divBdr>
        <w:top w:val="none" w:sz="0" w:space="0" w:color="auto"/>
        <w:left w:val="none" w:sz="0" w:space="0" w:color="auto"/>
        <w:bottom w:val="none" w:sz="0" w:space="0" w:color="auto"/>
        <w:right w:val="none" w:sz="0" w:space="0" w:color="auto"/>
      </w:divBdr>
    </w:div>
    <w:div w:id="1022048589">
      <w:bodyDiv w:val="1"/>
      <w:marLeft w:val="0"/>
      <w:marRight w:val="0"/>
      <w:marTop w:val="0"/>
      <w:marBottom w:val="0"/>
      <w:divBdr>
        <w:top w:val="none" w:sz="0" w:space="0" w:color="auto"/>
        <w:left w:val="none" w:sz="0" w:space="0" w:color="auto"/>
        <w:bottom w:val="none" w:sz="0" w:space="0" w:color="auto"/>
        <w:right w:val="none" w:sz="0" w:space="0" w:color="auto"/>
      </w:divBdr>
    </w:div>
    <w:div w:id="1022051081">
      <w:bodyDiv w:val="1"/>
      <w:marLeft w:val="0"/>
      <w:marRight w:val="0"/>
      <w:marTop w:val="0"/>
      <w:marBottom w:val="0"/>
      <w:divBdr>
        <w:top w:val="none" w:sz="0" w:space="0" w:color="auto"/>
        <w:left w:val="none" w:sz="0" w:space="0" w:color="auto"/>
        <w:bottom w:val="none" w:sz="0" w:space="0" w:color="auto"/>
        <w:right w:val="none" w:sz="0" w:space="0" w:color="auto"/>
      </w:divBdr>
    </w:div>
    <w:div w:id="1022197326">
      <w:bodyDiv w:val="1"/>
      <w:marLeft w:val="0"/>
      <w:marRight w:val="0"/>
      <w:marTop w:val="0"/>
      <w:marBottom w:val="0"/>
      <w:divBdr>
        <w:top w:val="none" w:sz="0" w:space="0" w:color="auto"/>
        <w:left w:val="none" w:sz="0" w:space="0" w:color="auto"/>
        <w:bottom w:val="none" w:sz="0" w:space="0" w:color="auto"/>
        <w:right w:val="none" w:sz="0" w:space="0" w:color="auto"/>
      </w:divBdr>
    </w:div>
    <w:div w:id="1022319934">
      <w:bodyDiv w:val="1"/>
      <w:marLeft w:val="0"/>
      <w:marRight w:val="0"/>
      <w:marTop w:val="0"/>
      <w:marBottom w:val="0"/>
      <w:divBdr>
        <w:top w:val="none" w:sz="0" w:space="0" w:color="auto"/>
        <w:left w:val="none" w:sz="0" w:space="0" w:color="auto"/>
        <w:bottom w:val="none" w:sz="0" w:space="0" w:color="auto"/>
        <w:right w:val="none" w:sz="0" w:space="0" w:color="auto"/>
      </w:divBdr>
    </w:div>
    <w:div w:id="1022366951">
      <w:bodyDiv w:val="1"/>
      <w:marLeft w:val="0"/>
      <w:marRight w:val="0"/>
      <w:marTop w:val="0"/>
      <w:marBottom w:val="0"/>
      <w:divBdr>
        <w:top w:val="none" w:sz="0" w:space="0" w:color="auto"/>
        <w:left w:val="none" w:sz="0" w:space="0" w:color="auto"/>
        <w:bottom w:val="none" w:sz="0" w:space="0" w:color="auto"/>
        <w:right w:val="none" w:sz="0" w:space="0" w:color="auto"/>
      </w:divBdr>
    </w:div>
    <w:div w:id="1022390912">
      <w:bodyDiv w:val="1"/>
      <w:marLeft w:val="0"/>
      <w:marRight w:val="0"/>
      <w:marTop w:val="0"/>
      <w:marBottom w:val="0"/>
      <w:divBdr>
        <w:top w:val="none" w:sz="0" w:space="0" w:color="auto"/>
        <w:left w:val="none" w:sz="0" w:space="0" w:color="auto"/>
        <w:bottom w:val="none" w:sz="0" w:space="0" w:color="auto"/>
        <w:right w:val="none" w:sz="0" w:space="0" w:color="auto"/>
      </w:divBdr>
    </w:div>
    <w:div w:id="1022510318">
      <w:bodyDiv w:val="1"/>
      <w:marLeft w:val="0"/>
      <w:marRight w:val="0"/>
      <w:marTop w:val="0"/>
      <w:marBottom w:val="0"/>
      <w:divBdr>
        <w:top w:val="none" w:sz="0" w:space="0" w:color="auto"/>
        <w:left w:val="none" w:sz="0" w:space="0" w:color="auto"/>
        <w:bottom w:val="none" w:sz="0" w:space="0" w:color="auto"/>
        <w:right w:val="none" w:sz="0" w:space="0" w:color="auto"/>
      </w:divBdr>
    </w:div>
    <w:div w:id="1022512231">
      <w:bodyDiv w:val="1"/>
      <w:marLeft w:val="0"/>
      <w:marRight w:val="0"/>
      <w:marTop w:val="0"/>
      <w:marBottom w:val="0"/>
      <w:divBdr>
        <w:top w:val="none" w:sz="0" w:space="0" w:color="auto"/>
        <w:left w:val="none" w:sz="0" w:space="0" w:color="auto"/>
        <w:bottom w:val="none" w:sz="0" w:space="0" w:color="auto"/>
        <w:right w:val="none" w:sz="0" w:space="0" w:color="auto"/>
      </w:divBdr>
    </w:div>
    <w:div w:id="1022703950">
      <w:bodyDiv w:val="1"/>
      <w:marLeft w:val="0"/>
      <w:marRight w:val="0"/>
      <w:marTop w:val="0"/>
      <w:marBottom w:val="0"/>
      <w:divBdr>
        <w:top w:val="none" w:sz="0" w:space="0" w:color="auto"/>
        <w:left w:val="none" w:sz="0" w:space="0" w:color="auto"/>
        <w:bottom w:val="none" w:sz="0" w:space="0" w:color="auto"/>
        <w:right w:val="none" w:sz="0" w:space="0" w:color="auto"/>
      </w:divBdr>
    </w:div>
    <w:div w:id="1022780364">
      <w:bodyDiv w:val="1"/>
      <w:marLeft w:val="0"/>
      <w:marRight w:val="0"/>
      <w:marTop w:val="0"/>
      <w:marBottom w:val="0"/>
      <w:divBdr>
        <w:top w:val="none" w:sz="0" w:space="0" w:color="auto"/>
        <w:left w:val="none" w:sz="0" w:space="0" w:color="auto"/>
        <w:bottom w:val="none" w:sz="0" w:space="0" w:color="auto"/>
        <w:right w:val="none" w:sz="0" w:space="0" w:color="auto"/>
      </w:divBdr>
    </w:div>
    <w:div w:id="1022822195">
      <w:bodyDiv w:val="1"/>
      <w:marLeft w:val="0"/>
      <w:marRight w:val="0"/>
      <w:marTop w:val="0"/>
      <w:marBottom w:val="0"/>
      <w:divBdr>
        <w:top w:val="none" w:sz="0" w:space="0" w:color="auto"/>
        <w:left w:val="none" w:sz="0" w:space="0" w:color="auto"/>
        <w:bottom w:val="none" w:sz="0" w:space="0" w:color="auto"/>
        <w:right w:val="none" w:sz="0" w:space="0" w:color="auto"/>
      </w:divBdr>
    </w:div>
    <w:div w:id="1022828769">
      <w:bodyDiv w:val="1"/>
      <w:marLeft w:val="0"/>
      <w:marRight w:val="0"/>
      <w:marTop w:val="0"/>
      <w:marBottom w:val="0"/>
      <w:divBdr>
        <w:top w:val="none" w:sz="0" w:space="0" w:color="auto"/>
        <w:left w:val="none" w:sz="0" w:space="0" w:color="auto"/>
        <w:bottom w:val="none" w:sz="0" w:space="0" w:color="auto"/>
        <w:right w:val="none" w:sz="0" w:space="0" w:color="auto"/>
      </w:divBdr>
    </w:div>
    <w:div w:id="1022852669">
      <w:bodyDiv w:val="1"/>
      <w:marLeft w:val="0"/>
      <w:marRight w:val="0"/>
      <w:marTop w:val="0"/>
      <w:marBottom w:val="0"/>
      <w:divBdr>
        <w:top w:val="none" w:sz="0" w:space="0" w:color="auto"/>
        <w:left w:val="none" w:sz="0" w:space="0" w:color="auto"/>
        <w:bottom w:val="none" w:sz="0" w:space="0" w:color="auto"/>
        <w:right w:val="none" w:sz="0" w:space="0" w:color="auto"/>
      </w:divBdr>
    </w:div>
    <w:div w:id="1022895554">
      <w:bodyDiv w:val="1"/>
      <w:marLeft w:val="0"/>
      <w:marRight w:val="0"/>
      <w:marTop w:val="0"/>
      <w:marBottom w:val="0"/>
      <w:divBdr>
        <w:top w:val="none" w:sz="0" w:space="0" w:color="auto"/>
        <w:left w:val="none" w:sz="0" w:space="0" w:color="auto"/>
        <w:bottom w:val="none" w:sz="0" w:space="0" w:color="auto"/>
        <w:right w:val="none" w:sz="0" w:space="0" w:color="auto"/>
      </w:divBdr>
    </w:div>
    <w:div w:id="1022904221">
      <w:bodyDiv w:val="1"/>
      <w:marLeft w:val="0"/>
      <w:marRight w:val="0"/>
      <w:marTop w:val="0"/>
      <w:marBottom w:val="0"/>
      <w:divBdr>
        <w:top w:val="none" w:sz="0" w:space="0" w:color="auto"/>
        <w:left w:val="none" w:sz="0" w:space="0" w:color="auto"/>
        <w:bottom w:val="none" w:sz="0" w:space="0" w:color="auto"/>
        <w:right w:val="none" w:sz="0" w:space="0" w:color="auto"/>
      </w:divBdr>
    </w:div>
    <w:div w:id="1022975412">
      <w:bodyDiv w:val="1"/>
      <w:marLeft w:val="0"/>
      <w:marRight w:val="0"/>
      <w:marTop w:val="0"/>
      <w:marBottom w:val="0"/>
      <w:divBdr>
        <w:top w:val="none" w:sz="0" w:space="0" w:color="auto"/>
        <w:left w:val="none" w:sz="0" w:space="0" w:color="auto"/>
        <w:bottom w:val="none" w:sz="0" w:space="0" w:color="auto"/>
        <w:right w:val="none" w:sz="0" w:space="0" w:color="auto"/>
      </w:divBdr>
    </w:div>
    <w:div w:id="1023019640">
      <w:bodyDiv w:val="1"/>
      <w:marLeft w:val="0"/>
      <w:marRight w:val="0"/>
      <w:marTop w:val="0"/>
      <w:marBottom w:val="0"/>
      <w:divBdr>
        <w:top w:val="none" w:sz="0" w:space="0" w:color="auto"/>
        <w:left w:val="none" w:sz="0" w:space="0" w:color="auto"/>
        <w:bottom w:val="none" w:sz="0" w:space="0" w:color="auto"/>
        <w:right w:val="none" w:sz="0" w:space="0" w:color="auto"/>
      </w:divBdr>
    </w:div>
    <w:div w:id="1023021378">
      <w:bodyDiv w:val="1"/>
      <w:marLeft w:val="0"/>
      <w:marRight w:val="0"/>
      <w:marTop w:val="0"/>
      <w:marBottom w:val="0"/>
      <w:divBdr>
        <w:top w:val="none" w:sz="0" w:space="0" w:color="auto"/>
        <w:left w:val="none" w:sz="0" w:space="0" w:color="auto"/>
        <w:bottom w:val="none" w:sz="0" w:space="0" w:color="auto"/>
        <w:right w:val="none" w:sz="0" w:space="0" w:color="auto"/>
      </w:divBdr>
    </w:div>
    <w:div w:id="1023047860">
      <w:bodyDiv w:val="1"/>
      <w:marLeft w:val="0"/>
      <w:marRight w:val="0"/>
      <w:marTop w:val="0"/>
      <w:marBottom w:val="0"/>
      <w:divBdr>
        <w:top w:val="none" w:sz="0" w:space="0" w:color="auto"/>
        <w:left w:val="none" w:sz="0" w:space="0" w:color="auto"/>
        <w:bottom w:val="none" w:sz="0" w:space="0" w:color="auto"/>
        <w:right w:val="none" w:sz="0" w:space="0" w:color="auto"/>
      </w:divBdr>
    </w:div>
    <w:div w:id="1023167574">
      <w:bodyDiv w:val="1"/>
      <w:marLeft w:val="0"/>
      <w:marRight w:val="0"/>
      <w:marTop w:val="0"/>
      <w:marBottom w:val="0"/>
      <w:divBdr>
        <w:top w:val="none" w:sz="0" w:space="0" w:color="auto"/>
        <w:left w:val="none" w:sz="0" w:space="0" w:color="auto"/>
        <w:bottom w:val="none" w:sz="0" w:space="0" w:color="auto"/>
        <w:right w:val="none" w:sz="0" w:space="0" w:color="auto"/>
      </w:divBdr>
    </w:div>
    <w:div w:id="1023169615">
      <w:bodyDiv w:val="1"/>
      <w:marLeft w:val="0"/>
      <w:marRight w:val="0"/>
      <w:marTop w:val="0"/>
      <w:marBottom w:val="0"/>
      <w:divBdr>
        <w:top w:val="none" w:sz="0" w:space="0" w:color="auto"/>
        <w:left w:val="none" w:sz="0" w:space="0" w:color="auto"/>
        <w:bottom w:val="none" w:sz="0" w:space="0" w:color="auto"/>
        <w:right w:val="none" w:sz="0" w:space="0" w:color="auto"/>
      </w:divBdr>
    </w:div>
    <w:div w:id="1023172382">
      <w:bodyDiv w:val="1"/>
      <w:marLeft w:val="0"/>
      <w:marRight w:val="0"/>
      <w:marTop w:val="0"/>
      <w:marBottom w:val="0"/>
      <w:divBdr>
        <w:top w:val="none" w:sz="0" w:space="0" w:color="auto"/>
        <w:left w:val="none" w:sz="0" w:space="0" w:color="auto"/>
        <w:bottom w:val="none" w:sz="0" w:space="0" w:color="auto"/>
        <w:right w:val="none" w:sz="0" w:space="0" w:color="auto"/>
      </w:divBdr>
    </w:div>
    <w:div w:id="1023243540">
      <w:bodyDiv w:val="1"/>
      <w:marLeft w:val="0"/>
      <w:marRight w:val="0"/>
      <w:marTop w:val="0"/>
      <w:marBottom w:val="0"/>
      <w:divBdr>
        <w:top w:val="none" w:sz="0" w:space="0" w:color="auto"/>
        <w:left w:val="none" w:sz="0" w:space="0" w:color="auto"/>
        <w:bottom w:val="none" w:sz="0" w:space="0" w:color="auto"/>
        <w:right w:val="none" w:sz="0" w:space="0" w:color="auto"/>
      </w:divBdr>
    </w:div>
    <w:div w:id="1023283140">
      <w:bodyDiv w:val="1"/>
      <w:marLeft w:val="0"/>
      <w:marRight w:val="0"/>
      <w:marTop w:val="0"/>
      <w:marBottom w:val="0"/>
      <w:divBdr>
        <w:top w:val="none" w:sz="0" w:space="0" w:color="auto"/>
        <w:left w:val="none" w:sz="0" w:space="0" w:color="auto"/>
        <w:bottom w:val="none" w:sz="0" w:space="0" w:color="auto"/>
        <w:right w:val="none" w:sz="0" w:space="0" w:color="auto"/>
      </w:divBdr>
    </w:div>
    <w:div w:id="1023286815">
      <w:bodyDiv w:val="1"/>
      <w:marLeft w:val="0"/>
      <w:marRight w:val="0"/>
      <w:marTop w:val="0"/>
      <w:marBottom w:val="0"/>
      <w:divBdr>
        <w:top w:val="none" w:sz="0" w:space="0" w:color="auto"/>
        <w:left w:val="none" w:sz="0" w:space="0" w:color="auto"/>
        <w:bottom w:val="none" w:sz="0" w:space="0" w:color="auto"/>
        <w:right w:val="none" w:sz="0" w:space="0" w:color="auto"/>
      </w:divBdr>
    </w:div>
    <w:div w:id="1023288938">
      <w:bodyDiv w:val="1"/>
      <w:marLeft w:val="0"/>
      <w:marRight w:val="0"/>
      <w:marTop w:val="0"/>
      <w:marBottom w:val="0"/>
      <w:divBdr>
        <w:top w:val="none" w:sz="0" w:space="0" w:color="auto"/>
        <w:left w:val="none" w:sz="0" w:space="0" w:color="auto"/>
        <w:bottom w:val="none" w:sz="0" w:space="0" w:color="auto"/>
        <w:right w:val="none" w:sz="0" w:space="0" w:color="auto"/>
      </w:divBdr>
    </w:div>
    <w:div w:id="1023357891">
      <w:bodyDiv w:val="1"/>
      <w:marLeft w:val="0"/>
      <w:marRight w:val="0"/>
      <w:marTop w:val="0"/>
      <w:marBottom w:val="0"/>
      <w:divBdr>
        <w:top w:val="none" w:sz="0" w:space="0" w:color="auto"/>
        <w:left w:val="none" w:sz="0" w:space="0" w:color="auto"/>
        <w:bottom w:val="none" w:sz="0" w:space="0" w:color="auto"/>
        <w:right w:val="none" w:sz="0" w:space="0" w:color="auto"/>
      </w:divBdr>
    </w:div>
    <w:div w:id="1023358582">
      <w:bodyDiv w:val="1"/>
      <w:marLeft w:val="0"/>
      <w:marRight w:val="0"/>
      <w:marTop w:val="0"/>
      <w:marBottom w:val="0"/>
      <w:divBdr>
        <w:top w:val="none" w:sz="0" w:space="0" w:color="auto"/>
        <w:left w:val="none" w:sz="0" w:space="0" w:color="auto"/>
        <w:bottom w:val="none" w:sz="0" w:space="0" w:color="auto"/>
        <w:right w:val="none" w:sz="0" w:space="0" w:color="auto"/>
      </w:divBdr>
    </w:div>
    <w:div w:id="1023363989">
      <w:bodyDiv w:val="1"/>
      <w:marLeft w:val="0"/>
      <w:marRight w:val="0"/>
      <w:marTop w:val="0"/>
      <w:marBottom w:val="0"/>
      <w:divBdr>
        <w:top w:val="none" w:sz="0" w:space="0" w:color="auto"/>
        <w:left w:val="none" w:sz="0" w:space="0" w:color="auto"/>
        <w:bottom w:val="none" w:sz="0" w:space="0" w:color="auto"/>
        <w:right w:val="none" w:sz="0" w:space="0" w:color="auto"/>
      </w:divBdr>
    </w:div>
    <w:div w:id="1023436888">
      <w:bodyDiv w:val="1"/>
      <w:marLeft w:val="0"/>
      <w:marRight w:val="0"/>
      <w:marTop w:val="0"/>
      <w:marBottom w:val="0"/>
      <w:divBdr>
        <w:top w:val="none" w:sz="0" w:space="0" w:color="auto"/>
        <w:left w:val="none" w:sz="0" w:space="0" w:color="auto"/>
        <w:bottom w:val="none" w:sz="0" w:space="0" w:color="auto"/>
        <w:right w:val="none" w:sz="0" w:space="0" w:color="auto"/>
      </w:divBdr>
    </w:div>
    <w:div w:id="1023441072">
      <w:bodyDiv w:val="1"/>
      <w:marLeft w:val="0"/>
      <w:marRight w:val="0"/>
      <w:marTop w:val="0"/>
      <w:marBottom w:val="0"/>
      <w:divBdr>
        <w:top w:val="none" w:sz="0" w:space="0" w:color="auto"/>
        <w:left w:val="none" w:sz="0" w:space="0" w:color="auto"/>
        <w:bottom w:val="none" w:sz="0" w:space="0" w:color="auto"/>
        <w:right w:val="none" w:sz="0" w:space="0" w:color="auto"/>
      </w:divBdr>
    </w:div>
    <w:div w:id="1023478082">
      <w:bodyDiv w:val="1"/>
      <w:marLeft w:val="0"/>
      <w:marRight w:val="0"/>
      <w:marTop w:val="0"/>
      <w:marBottom w:val="0"/>
      <w:divBdr>
        <w:top w:val="none" w:sz="0" w:space="0" w:color="auto"/>
        <w:left w:val="none" w:sz="0" w:space="0" w:color="auto"/>
        <w:bottom w:val="none" w:sz="0" w:space="0" w:color="auto"/>
        <w:right w:val="none" w:sz="0" w:space="0" w:color="auto"/>
      </w:divBdr>
    </w:div>
    <w:div w:id="1023552808">
      <w:bodyDiv w:val="1"/>
      <w:marLeft w:val="0"/>
      <w:marRight w:val="0"/>
      <w:marTop w:val="0"/>
      <w:marBottom w:val="0"/>
      <w:divBdr>
        <w:top w:val="none" w:sz="0" w:space="0" w:color="auto"/>
        <w:left w:val="none" w:sz="0" w:space="0" w:color="auto"/>
        <w:bottom w:val="none" w:sz="0" w:space="0" w:color="auto"/>
        <w:right w:val="none" w:sz="0" w:space="0" w:color="auto"/>
      </w:divBdr>
    </w:div>
    <w:div w:id="1023743836">
      <w:bodyDiv w:val="1"/>
      <w:marLeft w:val="0"/>
      <w:marRight w:val="0"/>
      <w:marTop w:val="0"/>
      <w:marBottom w:val="0"/>
      <w:divBdr>
        <w:top w:val="none" w:sz="0" w:space="0" w:color="auto"/>
        <w:left w:val="none" w:sz="0" w:space="0" w:color="auto"/>
        <w:bottom w:val="none" w:sz="0" w:space="0" w:color="auto"/>
        <w:right w:val="none" w:sz="0" w:space="0" w:color="auto"/>
      </w:divBdr>
    </w:div>
    <w:div w:id="1023824514">
      <w:bodyDiv w:val="1"/>
      <w:marLeft w:val="0"/>
      <w:marRight w:val="0"/>
      <w:marTop w:val="0"/>
      <w:marBottom w:val="0"/>
      <w:divBdr>
        <w:top w:val="none" w:sz="0" w:space="0" w:color="auto"/>
        <w:left w:val="none" w:sz="0" w:space="0" w:color="auto"/>
        <w:bottom w:val="none" w:sz="0" w:space="0" w:color="auto"/>
        <w:right w:val="none" w:sz="0" w:space="0" w:color="auto"/>
      </w:divBdr>
    </w:div>
    <w:div w:id="1023827517">
      <w:bodyDiv w:val="1"/>
      <w:marLeft w:val="0"/>
      <w:marRight w:val="0"/>
      <w:marTop w:val="0"/>
      <w:marBottom w:val="0"/>
      <w:divBdr>
        <w:top w:val="none" w:sz="0" w:space="0" w:color="auto"/>
        <w:left w:val="none" w:sz="0" w:space="0" w:color="auto"/>
        <w:bottom w:val="none" w:sz="0" w:space="0" w:color="auto"/>
        <w:right w:val="none" w:sz="0" w:space="0" w:color="auto"/>
      </w:divBdr>
    </w:div>
    <w:div w:id="1023894529">
      <w:bodyDiv w:val="1"/>
      <w:marLeft w:val="0"/>
      <w:marRight w:val="0"/>
      <w:marTop w:val="0"/>
      <w:marBottom w:val="0"/>
      <w:divBdr>
        <w:top w:val="none" w:sz="0" w:space="0" w:color="auto"/>
        <w:left w:val="none" w:sz="0" w:space="0" w:color="auto"/>
        <w:bottom w:val="none" w:sz="0" w:space="0" w:color="auto"/>
        <w:right w:val="none" w:sz="0" w:space="0" w:color="auto"/>
      </w:divBdr>
    </w:div>
    <w:div w:id="1023899363">
      <w:bodyDiv w:val="1"/>
      <w:marLeft w:val="0"/>
      <w:marRight w:val="0"/>
      <w:marTop w:val="0"/>
      <w:marBottom w:val="0"/>
      <w:divBdr>
        <w:top w:val="none" w:sz="0" w:space="0" w:color="auto"/>
        <w:left w:val="none" w:sz="0" w:space="0" w:color="auto"/>
        <w:bottom w:val="none" w:sz="0" w:space="0" w:color="auto"/>
        <w:right w:val="none" w:sz="0" w:space="0" w:color="auto"/>
      </w:divBdr>
    </w:div>
    <w:div w:id="1023899914">
      <w:bodyDiv w:val="1"/>
      <w:marLeft w:val="0"/>
      <w:marRight w:val="0"/>
      <w:marTop w:val="0"/>
      <w:marBottom w:val="0"/>
      <w:divBdr>
        <w:top w:val="none" w:sz="0" w:space="0" w:color="auto"/>
        <w:left w:val="none" w:sz="0" w:space="0" w:color="auto"/>
        <w:bottom w:val="none" w:sz="0" w:space="0" w:color="auto"/>
        <w:right w:val="none" w:sz="0" w:space="0" w:color="auto"/>
      </w:divBdr>
    </w:div>
    <w:div w:id="1023945447">
      <w:bodyDiv w:val="1"/>
      <w:marLeft w:val="0"/>
      <w:marRight w:val="0"/>
      <w:marTop w:val="0"/>
      <w:marBottom w:val="0"/>
      <w:divBdr>
        <w:top w:val="none" w:sz="0" w:space="0" w:color="auto"/>
        <w:left w:val="none" w:sz="0" w:space="0" w:color="auto"/>
        <w:bottom w:val="none" w:sz="0" w:space="0" w:color="auto"/>
        <w:right w:val="none" w:sz="0" w:space="0" w:color="auto"/>
      </w:divBdr>
    </w:div>
    <w:div w:id="1023945939">
      <w:bodyDiv w:val="1"/>
      <w:marLeft w:val="0"/>
      <w:marRight w:val="0"/>
      <w:marTop w:val="0"/>
      <w:marBottom w:val="0"/>
      <w:divBdr>
        <w:top w:val="none" w:sz="0" w:space="0" w:color="auto"/>
        <w:left w:val="none" w:sz="0" w:space="0" w:color="auto"/>
        <w:bottom w:val="none" w:sz="0" w:space="0" w:color="auto"/>
        <w:right w:val="none" w:sz="0" w:space="0" w:color="auto"/>
      </w:divBdr>
    </w:div>
    <w:div w:id="1024015461">
      <w:bodyDiv w:val="1"/>
      <w:marLeft w:val="0"/>
      <w:marRight w:val="0"/>
      <w:marTop w:val="0"/>
      <w:marBottom w:val="0"/>
      <w:divBdr>
        <w:top w:val="none" w:sz="0" w:space="0" w:color="auto"/>
        <w:left w:val="none" w:sz="0" w:space="0" w:color="auto"/>
        <w:bottom w:val="none" w:sz="0" w:space="0" w:color="auto"/>
        <w:right w:val="none" w:sz="0" w:space="0" w:color="auto"/>
      </w:divBdr>
    </w:div>
    <w:div w:id="1024017410">
      <w:bodyDiv w:val="1"/>
      <w:marLeft w:val="0"/>
      <w:marRight w:val="0"/>
      <w:marTop w:val="0"/>
      <w:marBottom w:val="0"/>
      <w:divBdr>
        <w:top w:val="none" w:sz="0" w:space="0" w:color="auto"/>
        <w:left w:val="none" w:sz="0" w:space="0" w:color="auto"/>
        <w:bottom w:val="none" w:sz="0" w:space="0" w:color="auto"/>
        <w:right w:val="none" w:sz="0" w:space="0" w:color="auto"/>
      </w:divBdr>
    </w:div>
    <w:div w:id="1024131602">
      <w:bodyDiv w:val="1"/>
      <w:marLeft w:val="0"/>
      <w:marRight w:val="0"/>
      <w:marTop w:val="0"/>
      <w:marBottom w:val="0"/>
      <w:divBdr>
        <w:top w:val="none" w:sz="0" w:space="0" w:color="auto"/>
        <w:left w:val="none" w:sz="0" w:space="0" w:color="auto"/>
        <w:bottom w:val="none" w:sz="0" w:space="0" w:color="auto"/>
        <w:right w:val="none" w:sz="0" w:space="0" w:color="auto"/>
      </w:divBdr>
    </w:div>
    <w:div w:id="1024132994">
      <w:bodyDiv w:val="1"/>
      <w:marLeft w:val="0"/>
      <w:marRight w:val="0"/>
      <w:marTop w:val="0"/>
      <w:marBottom w:val="0"/>
      <w:divBdr>
        <w:top w:val="none" w:sz="0" w:space="0" w:color="auto"/>
        <w:left w:val="none" w:sz="0" w:space="0" w:color="auto"/>
        <w:bottom w:val="none" w:sz="0" w:space="0" w:color="auto"/>
        <w:right w:val="none" w:sz="0" w:space="0" w:color="auto"/>
      </w:divBdr>
    </w:div>
    <w:div w:id="1024133030">
      <w:bodyDiv w:val="1"/>
      <w:marLeft w:val="0"/>
      <w:marRight w:val="0"/>
      <w:marTop w:val="0"/>
      <w:marBottom w:val="0"/>
      <w:divBdr>
        <w:top w:val="none" w:sz="0" w:space="0" w:color="auto"/>
        <w:left w:val="none" w:sz="0" w:space="0" w:color="auto"/>
        <w:bottom w:val="none" w:sz="0" w:space="0" w:color="auto"/>
        <w:right w:val="none" w:sz="0" w:space="0" w:color="auto"/>
      </w:divBdr>
    </w:div>
    <w:div w:id="1024136110">
      <w:bodyDiv w:val="1"/>
      <w:marLeft w:val="0"/>
      <w:marRight w:val="0"/>
      <w:marTop w:val="0"/>
      <w:marBottom w:val="0"/>
      <w:divBdr>
        <w:top w:val="none" w:sz="0" w:space="0" w:color="auto"/>
        <w:left w:val="none" w:sz="0" w:space="0" w:color="auto"/>
        <w:bottom w:val="none" w:sz="0" w:space="0" w:color="auto"/>
        <w:right w:val="none" w:sz="0" w:space="0" w:color="auto"/>
      </w:divBdr>
    </w:div>
    <w:div w:id="1024330366">
      <w:bodyDiv w:val="1"/>
      <w:marLeft w:val="0"/>
      <w:marRight w:val="0"/>
      <w:marTop w:val="0"/>
      <w:marBottom w:val="0"/>
      <w:divBdr>
        <w:top w:val="none" w:sz="0" w:space="0" w:color="auto"/>
        <w:left w:val="none" w:sz="0" w:space="0" w:color="auto"/>
        <w:bottom w:val="none" w:sz="0" w:space="0" w:color="auto"/>
        <w:right w:val="none" w:sz="0" w:space="0" w:color="auto"/>
      </w:divBdr>
    </w:div>
    <w:div w:id="1024330660">
      <w:bodyDiv w:val="1"/>
      <w:marLeft w:val="0"/>
      <w:marRight w:val="0"/>
      <w:marTop w:val="0"/>
      <w:marBottom w:val="0"/>
      <w:divBdr>
        <w:top w:val="none" w:sz="0" w:space="0" w:color="auto"/>
        <w:left w:val="none" w:sz="0" w:space="0" w:color="auto"/>
        <w:bottom w:val="none" w:sz="0" w:space="0" w:color="auto"/>
        <w:right w:val="none" w:sz="0" w:space="0" w:color="auto"/>
      </w:divBdr>
    </w:div>
    <w:div w:id="1024404512">
      <w:bodyDiv w:val="1"/>
      <w:marLeft w:val="0"/>
      <w:marRight w:val="0"/>
      <w:marTop w:val="0"/>
      <w:marBottom w:val="0"/>
      <w:divBdr>
        <w:top w:val="none" w:sz="0" w:space="0" w:color="auto"/>
        <w:left w:val="none" w:sz="0" w:space="0" w:color="auto"/>
        <w:bottom w:val="none" w:sz="0" w:space="0" w:color="auto"/>
        <w:right w:val="none" w:sz="0" w:space="0" w:color="auto"/>
      </w:divBdr>
    </w:div>
    <w:div w:id="1024407805">
      <w:bodyDiv w:val="1"/>
      <w:marLeft w:val="0"/>
      <w:marRight w:val="0"/>
      <w:marTop w:val="0"/>
      <w:marBottom w:val="0"/>
      <w:divBdr>
        <w:top w:val="none" w:sz="0" w:space="0" w:color="auto"/>
        <w:left w:val="none" w:sz="0" w:space="0" w:color="auto"/>
        <w:bottom w:val="none" w:sz="0" w:space="0" w:color="auto"/>
        <w:right w:val="none" w:sz="0" w:space="0" w:color="auto"/>
      </w:divBdr>
    </w:div>
    <w:div w:id="1024480204">
      <w:bodyDiv w:val="1"/>
      <w:marLeft w:val="0"/>
      <w:marRight w:val="0"/>
      <w:marTop w:val="0"/>
      <w:marBottom w:val="0"/>
      <w:divBdr>
        <w:top w:val="none" w:sz="0" w:space="0" w:color="auto"/>
        <w:left w:val="none" w:sz="0" w:space="0" w:color="auto"/>
        <w:bottom w:val="none" w:sz="0" w:space="0" w:color="auto"/>
        <w:right w:val="none" w:sz="0" w:space="0" w:color="auto"/>
      </w:divBdr>
    </w:div>
    <w:div w:id="1024482762">
      <w:bodyDiv w:val="1"/>
      <w:marLeft w:val="0"/>
      <w:marRight w:val="0"/>
      <w:marTop w:val="0"/>
      <w:marBottom w:val="0"/>
      <w:divBdr>
        <w:top w:val="none" w:sz="0" w:space="0" w:color="auto"/>
        <w:left w:val="none" w:sz="0" w:space="0" w:color="auto"/>
        <w:bottom w:val="none" w:sz="0" w:space="0" w:color="auto"/>
        <w:right w:val="none" w:sz="0" w:space="0" w:color="auto"/>
      </w:divBdr>
    </w:div>
    <w:div w:id="1024669033">
      <w:bodyDiv w:val="1"/>
      <w:marLeft w:val="0"/>
      <w:marRight w:val="0"/>
      <w:marTop w:val="0"/>
      <w:marBottom w:val="0"/>
      <w:divBdr>
        <w:top w:val="none" w:sz="0" w:space="0" w:color="auto"/>
        <w:left w:val="none" w:sz="0" w:space="0" w:color="auto"/>
        <w:bottom w:val="none" w:sz="0" w:space="0" w:color="auto"/>
        <w:right w:val="none" w:sz="0" w:space="0" w:color="auto"/>
      </w:divBdr>
    </w:div>
    <w:div w:id="1024669860">
      <w:bodyDiv w:val="1"/>
      <w:marLeft w:val="0"/>
      <w:marRight w:val="0"/>
      <w:marTop w:val="0"/>
      <w:marBottom w:val="0"/>
      <w:divBdr>
        <w:top w:val="none" w:sz="0" w:space="0" w:color="auto"/>
        <w:left w:val="none" w:sz="0" w:space="0" w:color="auto"/>
        <w:bottom w:val="none" w:sz="0" w:space="0" w:color="auto"/>
        <w:right w:val="none" w:sz="0" w:space="0" w:color="auto"/>
      </w:divBdr>
    </w:div>
    <w:div w:id="1024673109">
      <w:bodyDiv w:val="1"/>
      <w:marLeft w:val="0"/>
      <w:marRight w:val="0"/>
      <w:marTop w:val="0"/>
      <w:marBottom w:val="0"/>
      <w:divBdr>
        <w:top w:val="none" w:sz="0" w:space="0" w:color="auto"/>
        <w:left w:val="none" w:sz="0" w:space="0" w:color="auto"/>
        <w:bottom w:val="none" w:sz="0" w:space="0" w:color="auto"/>
        <w:right w:val="none" w:sz="0" w:space="0" w:color="auto"/>
      </w:divBdr>
    </w:div>
    <w:div w:id="1024744875">
      <w:bodyDiv w:val="1"/>
      <w:marLeft w:val="0"/>
      <w:marRight w:val="0"/>
      <w:marTop w:val="0"/>
      <w:marBottom w:val="0"/>
      <w:divBdr>
        <w:top w:val="none" w:sz="0" w:space="0" w:color="auto"/>
        <w:left w:val="none" w:sz="0" w:space="0" w:color="auto"/>
        <w:bottom w:val="none" w:sz="0" w:space="0" w:color="auto"/>
        <w:right w:val="none" w:sz="0" w:space="0" w:color="auto"/>
      </w:divBdr>
    </w:div>
    <w:div w:id="1024745449">
      <w:bodyDiv w:val="1"/>
      <w:marLeft w:val="0"/>
      <w:marRight w:val="0"/>
      <w:marTop w:val="0"/>
      <w:marBottom w:val="0"/>
      <w:divBdr>
        <w:top w:val="none" w:sz="0" w:space="0" w:color="auto"/>
        <w:left w:val="none" w:sz="0" w:space="0" w:color="auto"/>
        <w:bottom w:val="none" w:sz="0" w:space="0" w:color="auto"/>
        <w:right w:val="none" w:sz="0" w:space="0" w:color="auto"/>
      </w:divBdr>
    </w:div>
    <w:div w:id="1024792618">
      <w:bodyDiv w:val="1"/>
      <w:marLeft w:val="0"/>
      <w:marRight w:val="0"/>
      <w:marTop w:val="0"/>
      <w:marBottom w:val="0"/>
      <w:divBdr>
        <w:top w:val="none" w:sz="0" w:space="0" w:color="auto"/>
        <w:left w:val="none" w:sz="0" w:space="0" w:color="auto"/>
        <w:bottom w:val="none" w:sz="0" w:space="0" w:color="auto"/>
        <w:right w:val="none" w:sz="0" w:space="0" w:color="auto"/>
      </w:divBdr>
    </w:div>
    <w:div w:id="1024792634">
      <w:bodyDiv w:val="1"/>
      <w:marLeft w:val="0"/>
      <w:marRight w:val="0"/>
      <w:marTop w:val="0"/>
      <w:marBottom w:val="0"/>
      <w:divBdr>
        <w:top w:val="none" w:sz="0" w:space="0" w:color="auto"/>
        <w:left w:val="none" w:sz="0" w:space="0" w:color="auto"/>
        <w:bottom w:val="none" w:sz="0" w:space="0" w:color="auto"/>
        <w:right w:val="none" w:sz="0" w:space="0" w:color="auto"/>
      </w:divBdr>
    </w:div>
    <w:div w:id="1024793067">
      <w:bodyDiv w:val="1"/>
      <w:marLeft w:val="0"/>
      <w:marRight w:val="0"/>
      <w:marTop w:val="0"/>
      <w:marBottom w:val="0"/>
      <w:divBdr>
        <w:top w:val="none" w:sz="0" w:space="0" w:color="auto"/>
        <w:left w:val="none" w:sz="0" w:space="0" w:color="auto"/>
        <w:bottom w:val="none" w:sz="0" w:space="0" w:color="auto"/>
        <w:right w:val="none" w:sz="0" w:space="0" w:color="auto"/>
      </w:divBdr>
    </w:div>
    <w:div w:id="1024938339">
      <w:bodyDiv w:val="1"/>
      <w:marLeft w:val="0"/>
      <w:marRight w:val="0"/>
      <w:marTop w:val="0"/>
      <w:marBottom w:val="0"/>
      <w:divBdr>
        <w:top w:val="none" w:sz="0" w:space="0" w:color="auto"/>
        <w:left w:val="none" w:sz="0" w:space="0" w:color="auto"/>
        <w:bottom w:val="none" w:sz="0" w:space="0" w:color="auto"/>
        <w:right w:val="none" w:sz="0" w:space="0" w:color="auto"/>
      </w:divBdr>
    </w:div>
    <w:div w:id="1024940006">
      <w:bodyDiv w:val="1"/>
      <w:marLeft w:val="0"/>
      <w:marRight w:val="0"/>
      <w:marTop w:val="0"/>
      <w:marBottom w:val="0"/>
      <w:divBdr>
        <w:top w:val="none" w:sz="0" w:space="0" w:color="auto"/>
        <w:left w:val="none" w:sz="0" w:space="0" w:color="auto"/>
        <w:bottom w:val="none" w:sz="0" w:space="0" w:color="auto"/>
        <w:right w:val="none" w:sz="0" w:space="0" w:color="auto"/>
      </w:divBdr>
    </w:div>
    <w:div w:id="1024942637">
      <w:bodyDiv w:val="1"/>
      <w:marLeft w:val="0"/>
      <w:marRight w:val="0"/>
      <w:marTop w:val="0"/>
      <w:marBottom w:val="0"/>
      <w:divBdr>
        <w:top w:val="none" w:sz="0" w:space="0" w:color="auto"/>
        <w:left w:val="none" w:sz="0" w:space="0" w:color="auto"/>
        <w:bottom w:val="none" w:sz="0" w:space="0" w:color="auto"/>
        <w:right w:val="none" w:sz="0" w:space="0" w:color="auto"/>
      </w:divBdr>
    </w:div>
    <w:div w:id="1024945763">
      <w:bodyDiv w:val="1"/>
      <w:marLeft w:val="0"/>
      <w:marRight w:val="0"/>
      <w:marTop w:val="0"/>
      <w:marBottom w:val="0"/>
      <w:divBdr>
        <w:top w:val="none" w:sz="0" w:space="0" w:color="auto"/>
        <w:left w:val="none" w:sz="0" w:space="0" w:color="auto"/>
        <w:bottom w:val="none" w:sz="0" w:space="0" w:color="auto"/>
        <w:right w:val="none" w:sz="0" w:space="0" w:color="auto"/>
      </w:divBdr>
    </w:div>
    <w:div w:id="1024985271">
      <w:bodyDiv w:val="1"/>
      <w:marLeft w:val="0"/>
      <w:marRight w:val="0"/>
      <w:marTop w:val="0"/>
      <w:marBottom w:val="0"/>
      <w:divBdr>
        <w:top w:val="none" w:sz="0" w:space="0" w:color="auto"/>
        <w:left w:val="none" w:sz="0" w:space="0" w:color="auto"/>
        <w:bottom w:val="none" w:sz="0" w:space="0" w:color="auto"/>
        <w:right w:val="none" w:sz="0" w:space="0" w:color="auto"/>
      </w:divBdr>
    </w:div>
    <w:div w:id="1024987610">
      <w:bodyDiv w:val="1"/>
      <w:marLeft w:val="0"/>
      <w:marRight w:val="0"/>
      <w:marTop w:val="0"/>
      <w:marBottom w:val="0"/>
      <w:divBdr>
        <w:top w:val="none" w:sz="0" w:space="0" w:color="auto"/>
        <w:left w:val="none" w:sz="0" w:space="0" w:color="auto"/>
        <w:bottom w:val="none" w:sz="0" w:space="0" w:color="auto"/>
        <w:right w:val="none" w:sz="0" w:space="0" w:color="auto"/>
      </w:divBdr>
    </w:div>
    <w:div w:id="1025055992">
      <w:bodyDiv w:val="1"/>
      <w:marLeft w:val="0"/>
      <w:marRight w:val="0"/>
      <w:marTop w:val="0"/>
      <w:marBottom w:val="0"/>
      <w:divBdr>
        <w:top w:val="none" w:sz="0" w:space="0" w:color="auto"/>
        <w:left w:val="none" w:sz="0" w:space="0" w:color="auto"/>
        <w:bottom w:val="none" w:sz="0" w:space="0" w:color="auto"/>
        <w:right w:val="none" w:sz="0" w:space="0" w:color="auto"/>
      </w:divBdr>
    </w:div>
    <w:div w:id="1025058242">
      <w:bodyDiv w:val="1"/>
      <w:marLeft w:val="0"/>
      <w:marRight w:val="0"/>
      <w:marTop w:val="0"/>
      <w:marBottom w:val="0"/>
      <w:divBdr>
        <w:top w:val="none" w:sz="0" w:space="0" w:color="auto"/>
        <w:left w:val="none" w:sz="0" w:space="0" w:color="auto"/>
        <w:bottom w:val="none" w:sz="0" w:space="0" w:color="auto"/>
        <w:right w:val="none" w:sz="0" w:space="0" w:color="auto"/>
      </w:divBdr>
    </w:div>
    <w:div w:id="1025061927">
      <w:bodyDiv w:val="1"/>
      <w:marLeft w:val="0"/>
      <w:marRight w:val="0"/>
      <w:marTop w:val="0"/>
      <w:marBottom w:val="0"/>
      <w:divBdr>
        <w:top w:val="none" w:sz="0" w:space="0" w:color="auto"/>
        <w:left w:val="none" w:sz="0" w:space="0" w:color="auto"/>
        <w:bottom w:val="none" w:sz="0" w:space="0" w:color="auto"/>
        <w:right w:val="none" w:sz="0" w:space="0" w:color="auto"/>
      </w:divBdr>
    </w:div>
    <w:div w:id="1025207296">
      <w:bodyDiv w:val="1"/>
      <w:marLeft w:val="0"/>
      <w:marRight w:val="0"/>
      <w:marTop w:val="0"/>
      <w:marBottom w:val="0"/>
      <w:divBdr>
        <w:top w:val="none" w:sz="0" w:space="0" w:color="auto"/>
        <w:left w:val="none" w:sz="0" w:space="0" w:color="auto"/>
        <w:bottom w:val="none" w:sz="0" w:space="0" w:color="auto"/>
        <w:right w:val="none" w:sz="0" w:space="0" w:color="auto"/>
      </w:divBdr>
    </w:div>
    <w:div w:id="1025247529">
      <w:bodyDiv w:val="1"/>
      <w:marLeft w:val="0"/>
      <w:marRight w:val="0"/>
      <w:marTop w:val="0"/>
      <w:marBottom w:val="0"/>
      <w:divBdr>
        <w:top w:val="none" w:sz="0" w:space="0" w:color="auto"/>
        <w:left w:val="none" w:sz="0" w:space="0" w:color="auto"/>
        <w:bottom w:val="none" w:sz="0" w:space="0" w:color="auto"/>
        <w:right w:val="none" w:sz="0" w:space="0" w:color="auto"/>
      </w:divBdr>
    </w:div>
    <w:div w:id="1025253725">
      <w:bodyDiv w:val="1"/>
      <w:marLeft w:val="0"/>
      <w:marRight w:val="0"/>
      <w:marTop w:val="0"/>
      <w:marBottom w:val="0"/>
      <w:divBdr>
        <w:top w:val="none" w:sz="0" w:space="0" w:color="auto"/>
        <w:left w:val="none" w:sz="0" w:space="0" w:color="auto"/>
        <w:bottom w:val="none" w:sz="0" w:space="0" w:color="auto"/>
        <w:right w:val="none" w:sz="0" w:space="0" w:color="auto"/>
      </w:divBdr>
    </w:div>
    <w:div w:id="1025257137">
      <w:bodyDiv w:val="1"/>
      <w:marLeft w:val="0"/>
      <w:marRight w:val="0"/>
      <w:marTop w:val="0"/>
      <w:marBottom w:val="0"/>
      <w:divBdr>
        <w:top w:val="none" w:sz="0" w:space="0" w:color="auto"/>
        <w:left w:val="none" w:sz="0" w:space="0" w:color="auto"/>
        <w:bottom w:val="none" w:sz="0" w:space="0" w:color="auto"/>
        <w:right w:val="none" w:sz="0" w:space="0" w:color="auto"/>
      </w:divBdr>
    </w:div>
    <w:div w:id="1025405928">
      <w:bodyDiv w:val="1"/>
      <w:marLeft w:val="0"/>
      <w:marRight w:val="0"/>
      <w:marTop w:val="0"/>
      <w:marBottom w:val="0"/>
      <w:divBdr>
        <w:top w:val="none" w:sz="0" w:space="0" w:color="auto"/>
        <w:left w:val="none" w:sz="0" w:space="0" w:color="auto"/>
        <w:bottom w:val="none" w:sz="0" w:space="0" w:color="auto"/>
        <w:right w:val="none" w:sz="0" w:space="0" w:color="auto"/>
      </w:divBdr>
    </w:div>
    <w:div w:id="1025442631">
      <w:bodyDiv w:val="1"/>
      <w:marLeft w:val="0"/>
      <w:marRight w:val="0"/>
      <w:marTop w:val="0"/>
      <w:marBottom w:val="0"/>
      <w:divBdr>
        <w:top w:val="none" w:sz="0" w:space="0" w:color="auto"/>
        <w:left w:val="none" w:sz="0" w:space="0" w:color="auto"/>
        <w:bottom w:val="none" w:sz="0" w:space="0" w:color="auto"/>
        <w:right w:val="none" w:sz="0" w:space="0" w:color="auto"/>
      </w:divBdr>
    </w:div>
    <w:div w:id="1025473815">
      <w:bodyDiv w:val="1"/>
      <w:marLeft w:val="0"/>
      <w:marRight w:val="0"/>
      <w:marTop w:val="0"/>
      <w:marBottom w:val="0"/>
      <w:divBdr>
        <w:top w:val="none" w:sz="0" w:space="0" w:color="auto"/>
        <w:left w:val="none" w:sz="0" w:space="0" w:color="auto"/>
        <w:bottom w:val="none" w:sz="0" w:space="0" w:color="auto"/>
        <w:right w:val="none" w:sz="0" w:space="0" w:color="auto"/>
      </w:divBdr>
    </w:div>
    <w:div w:id="1025522832">
      <w:bodyDiv w:val="1"/>
      <w:marLeft w:val="0"/>
      <w:marRight w:val="0"/>
      <w:marTop w:val="0"/>
      <w:marBottom w:val="0"/>
      <w:divBdr>
        <w:top w:val="none" w:sz="0" w:space="0" w:color="auto"/>
        <w:left w:val="none" w:sz="0" w:space="0" w:color="auto"/>
        <w:bottom w:val="none" w:sz="0" w:space="0" w:color="auto"/>
        <w:right w:val="none" w:sz="0" w:space="0" w:color="auto"/>
      </w:divBdr>
    </w:div>
    <w:div w:id="1025593831">
      <w:bodyDiv w:val="1"/>
      <w:marLeft w:val="0"/>
      <w:marRight w:val="0"/>
      <w:marTop w:val="0"/>
      <w:marBottom w:val="0"/>
      <w:divBdr>
        <w:top w:val="none" w:sz="0" w:space="0" w:color="auto"/>
        <w:left w:val="none" w:sz="0" w:space="0" w:color="auto"/>
        <w:bottom w:val="none" w:sz="0" w:space="0" w:color="auto"/>
        <w:right w:val="none" w:sz="0" w:space="0" w:color="auto"/>
      </w:divBdr>
    </w:div>
    <w:div w:id="1025601097">
      <w:bodyDiv w:val="1"/>
      <w:marLeft w:val="0"/>
      <w:marRight w:val="0"/>
      <w:marTop w:val="0"/>
      <w:marBottom w:val="0"/>
      <w:divBdr>
        <w:top w:val="none" w:sz="0" w:space="0" w:color="auto"/>
        <w:left w:val="none" w:sz="0" w:space="0" w:color="auto"/>
        <w:bottom w:val="none" w:sz="0" w:space="0" w:color="auto"/>
        <w:right w:val="none" w:sz="0" w:space="0" w:color="auto"/>
      </w:divBdr>
    </w:div>
    <w:div w:id="1025638571">
      <w:bodyDiv w:val="1"/>
      <w:marLeft w:val="0"/>
      <w:marRight w:val="0"/>
      <w:marTop w:val="0"/>
      <w:marBottom w:val="0"/>
      <w:divBdr>
        <w:top w:val="none" w:sz="0" w:space="0" w:color="auto"/>
        <w:left w:val="none" w:sz="0" w:space="0" w:color="auto"/>
        <w:bottom w:val="none" w:sz="0" w:space="0" w:color="auto"/>
        <w:right w:val="none" w:sz="0" w:space="0" w:color="auto"/>
      </w:divBdr>
    </w:div>
    <w:div w:id="1025666964">
      <w:bodyDiv w:val="1"/>
      <w:marLeft w:val="0"/>
      <w:marRight w:val="0"/>
      <w:marTop w:val="0"/>
      <w:marBottom w:val="0"/>
      <w:divBdr>
        <w:top w:val="none" w:sz="0" w:space="0" w:color="auto"/>
        <w:left w:val="none" w:sz="0" w:space="0" w:color="auto"/>
        <w:bottom w:val="none" w:sz="0" w:space="0" w:color="auto"/>
        <w:right w:val="none" w:sz="0" w:space="0" w:color="auto"/>
      </w:divBdr>
    </w:div>
    <w:div w:id="1025712610">
      <w:bodyDiv w:val="1"/>
      <w:marLeft w:val="0"/>
      <w:marRight w:val="0"/>
      <w:marTop w:val="0"/>
      <w:marBottom w:val="0"/>
      <w:divBdr>
        <w:top w:val="none" w:sz="0" w:space="0" w:color="auto"/>
        <w:left w:val="none" w:sz="0" w:space="0" w:color="auto"/>
        <w:bottom w:val="none" w:sz="0" w:space="0" w:color="auto"/>
        <w:right w:val="none" w:sz="0" w:space="0" w:color="auto"/>
      </w:divBdr>
    </w:div>
    <w:div w:id="1025713527">
      <w:bodyDiv w:val="1"/>
      <w:marLeft w:val="0"/>
      <w:marRight w:val="0"/>
      <w:marTop w:val="0"/>
      <w:marBottom w:val="0"/>
      <w:divBdr>
        <w:top w:val="none" w:sz="0" w:space="0" w:color="auto"/>
        <w:left w:val="none" w:sz="0" w:space="0" w:color="auto"/>
        <w:bottom w:val="none" w:sz="0" w:space="0" w:color="auto"/>
        <w:right w:val="none" w:sz="0" w:space="0" w:color="auto"/>
      </w:divBdr>
    </w:div>
    <w:div w:id="1025716672">
      <w:bodyDiv w:val="1"/>
      <w:marLeft w:val="0"/>
      <w:marRight w:val="0"/>
      <w:marTop w:val="0"/>
      <w:marBottom w:val="0"/>
      <w:divBdr>
        <w:top w:val="none" w:sz="0" w:space="0" w:color="auto"/>
        <w:left w:val="none" w:sz="0" w:space="0" w:color="auto"/>
        <w:bottom w:val="none" w:sz="0" w:space="0" w:color="auto"/>
        <w:right w:val="none" w:sz="0" w:space="0" w:color="auto"/>
      </w:divBdr>
    </w:div>
    <w:div w:id="1025718413">
      <w:bodyDiv w:val="1"/>
      <w:marLeft w:val="0"/>
      <w:marRight w:val="0"/>
      <w:marTop w:val="0"/>
      <w:marBottom w:val="0"/>
      <w:divBdr>
        <w:top w:val="none" w:sz="0" w:space="0" w:color="auto"/>
        <w:left w:val="none" w:sz="0" w:space="0" w:color="auto"/>
        <w:bottom w:val="none" w:sz="0" w:space="0" w:color="auto"/>
        <w:right w:val="none" w:sz="0" w:space="0" w:color="auto"/>
      </w:divBdr>
    </w:div>
    <w:div w:id="1025860664">
      <w:bodyDiv w:val="1"/>
      <w:marLeft w:val="0"/>
      <w:marRight w:val="0"/>
      <w:marTop w:val="0"/>
      <w:marBottom w:val="0"/>
      <w:divBdr>
        <w:top w:val="none" w:sz="0" w:space="0" w:color="auto"/>
        <w:left w:val="none" w:sz="0" w:space="0" w:color="auto"/>
        <w:bottom w:val="none" w:sz="0" w:space="0" w:color="auto"/>
        <w:right w:val="none" w:sz="0" w:space="0" w:color="auto"/>
      </w:divBdr>
    </w:div>
    <w:div w:id="1025867690">
      <w:bodyDiv w:val="1"/>
      <w:marLeft w:val="0"/>
      <w:marRight w:val="0"/>
      <w:marTop w:val="0"/>
      <w:marBottom w:val="0"/>
      <w:divBdr>
        <w:top w:val="none" w:sz="0" w:space="0" w:color="auto"/>
        <w:left w:val="none" w:sz="0" w:space="0" w:color="auto"/>
        <w:bottom w:val="none" w:sz="0" w:space="0" w:color="auto"/>
        <w:right w:val="none" w:sz="0" w:space="0" w:color="auto"/>
      </w:divBdr>
    </w:div>
    <w:div w:id="1025909461">
      <w:bodyDiv w:val="1"/>
      <w:marLeft w:val="0"/>
      <w:marRight w:val="0"/>
      <w:marTop w:val="0"/>
      <w:marBottom w:val="0"/>
      <w:divBdr>
        <w:top w:val="none" w:sz="0" w:space="0" w:color="auto"/>
        <w:left w:val="none" w:sz="0" w:space="0" w:color="auto"/>
        <w:bottom w:val="none" w:sz="0" w:space="0" w:color="auto"/>
        <w:right w:val="none" w:sz="0" w:space="0" w:color="auto"/>
      </w:divBdr>
    </w:div>
    <w:div w:id="1025911200">
      <w:bodyDiv w:val="1"/>
      <w:marLeft w:val="0"/>
      <w:marRight w:val="0"/>
      <w:marTop w:val="0"/>
      <w:marBottom w:val="0"/>
      <w:divBdr>
        <w:top w:val="none" w:sz="0" w:space="0" w:color="auto"/>
        <w:left w:val="none" w:sz="0" w:space="0" w:color="auto"/>
        <w:bottom w:val="none" w:sz="0" w:space="0" w:color="auto"/>
        <w:right w:val="none" w:sz="0" w:space="0" w:color="auto"/>
      </w:divBdr>
    </w:div>
    <w:div w:id="1025982461">
      <w:bodyDiv w:val="1"/>
      <w:marLeft w:val="0"/>
      <w:marRight w:val="0"/>
      <w:marTop w:val="0"/>
      <w:marBottom w:val="0"/>
      <w:divBdr>
        <w:top w:val="none" w:sz="0" w:space="0" w:color="auto"/>
        <w:left w:val="none" w:sz="0" w:space="0" w:color="auto"/>
        <w:bottom w:val="none" w:sz="0" w:space="0" w:color="auto"/>
        <w:right w:val="none" w:sz="0" w:space="0" w:color="auto"/>
      </w:divBdr>
    </w:div>
    <w:div w:id="1025983211">
      <w:bodyDiv w:val="1"/>
      <w:marLeft w:val="0"/>
      <w:marRight w:val="0"/>
      <w:marTop w:val="0"/>
      <w:marBottom w:val="0"/>
      <w:divBdr>
        <w:top w:val="none" w:sz="0" w:space="0" w:color="auto"/>
        <w:left w:val="none" w:sz="0" w:space="0" w:color="auto"/>
        <w:bottom w:val="none" w:sz="0" w:space="0" w:color="auto"/>
        <w:right w:val="none" w:sz="0" w:space="0" w:color="auto"/>
      </w:divBdr>
    </w:div>
    <w:div w:id="1026056656">
      <w:bodyDiv w:val="1"/>
      <w:marLeft w:val="0"/>
      <w:marRight w:val="0"/>
      <w:marTop w:val="0"/>
      <w:marBottom w:val="0"/>
      <w:divBdr>
        <w:top w:val="none" w:sz="0" w:space="0" w:color="auto"/>
        <w:left w:val="none" w:sz="0" w:space="0" w:color="auto"/>
        <w:bottom w:val="none" w:sz="0" w:space="0" w:color="auto"/>
        <w:right w:val="none" w:sz="0" w:space="0" w:color="auto"/>
      </w:divBdr>
    </w:div>
    <w:div w:id="1026062191">
      <w:bodyDiv w:val="1"/>
      <w:marLeft w:val="0"/>
      <w:marRight w:val="0"/>
      <w:marTop w:val="0"/>
      <w:marBottom w:val="0"/>
      <w:divBdr>
        <w:top w:val="none" w:sz="0" w:space="0" w:color="auto"/>
        <w:left w:val="none" w:sz="0" w:space="0" w:color="auto"/>
        <w:bottom w:val="none" w:sz="0" w:space="0" w:color="auto"/>
        <w:right w:val="none" w:sz="0" w:space="0" w:color="auto"/>
      </w:divBdr>
    </w:div>
    <w:div w:id="1026100017">
      <w:bodyDiv w:val="1"/>
      <w:marLeft w:val="0"/>
      <w:marRight w:val="0"/>
      <w:marTop w:val="0"/>
      <w:marBottom w:val="0"/>
      <w:divBdr>
        <w:top w:val="none" w:sz="0" w:space="0" w:color="auto"/>
        <w:left w:val="none" w:sz="0" w:space="0" w:color="auto"/>
        <w:bottom w:val="none" w:sz="0" w:space="0" w:color="auto"/>
        <w:right w:val="none" w:sz="0" w:space="0" w:color="auto"/>
      </w:divBdr>
    </w:div>
    <w:div w:id="1026100331">
      <w:bodyDiv w:val="1"/>
      <w:marLeft w:val="0"/>
      <w:marRight w:val="0"/>
      <w:marTop w:val="0"/>
      <w:marBottom w:val="0"/>
      <w:divBdr>
        <w:top w:val="none" w:sz="0" w:space="0" w:color="auto"/>
        <w:left w:val="none" w:sz="0" w:space="0" w:color="auto"/>
        <w:bottom w:val="none" w:sz="0" w:space="0" w:color="auto"/>
        <w:right w:val="none" w:sz="0" w:space="0" w:color="auto"/>
      </w:divBdr>
    </w:div>
    <w:div w:id="1026178407">
      <w:bodyDiv w:val="1"/>
      <w:marLeft w:val="0"/>
      <w:marRight w:val="0"/>
      <w:marTop w:val="0"/>
      <w:marBottom w:val="0"/>
      <w:divBdr>
        <w:top w:val="none" w:sz="0" w:space="0" w:color="auto"/>
        <w:left w:val="none" w:sz="0" w:space="0" w:color="auto"/>
        <w:bottom w:val="none" w:sz="0" w:space="0" w:color="auto"/>
        <w:right w:val="none" w:sz="0" w:space="0" w:color="auto"/>
      </w:divBdr>
    </w:div>
    <w:div w:id="1026178482">
      <w:bodyDiv w:val="1"/>
      <w:marLeft w:val="0"/>
      <w:marRight w:val="0"/>
      <w:marTop w:val="0"/>
      <w:marBottom w:val="0"/>
      <w:divBdr>
        <w:top w:val="none" w:sz="0" w:space="0" w:color="auto"/>
        <w:left w:val="none" w:sz="0" w:space="0" w:color="auto"/>
        <w:bottom w:val="none" w:sz="0" w:space="0" w:color="auto"/>
        <w:right w:val="none" w:sz="0" w:space="0" w:color="auto"/>
      </w:divBdr>
    </w:div>
    <w:div w:id="1026250956">
      <w:bodyDiv w:val="1"/>
      <w:marLeft w:val="0"/>
      <w:marRight w:val="0"/>
      <w:marTop w:val="0"/>
      <w:marBottom w:val="0"/>
      <w:divBdr>
        <w:top w:val="none" w:sz="0" w:space="0" w:color="auto"/>
        <w:left w:val="none" w:sz="0" w:space="0" w:color="auto"/>
        <w:bottom w:val="none" w:sz="0" w:space="0" w:color="auto"/>
        <w:right w:val="none" w:sz="0" w:space="0" w:color="auto"/>
      </w:divBdr>
    </w:div>
    <w:div w:id="1026324824">
      <w:bodyDiv w:val="1"/>
      <w:marLeft w:val="0"/>
      <w:marRight w:val="0"/>
      <w:marTop w:val="0"/>
      <w:marBottom w:val="0"/>
      <w:divBdr>
        <w:top w:val="none" w:sz="0" w:space="0" w:color="auto"/>
        <w:left w:val="none" w:sz="0" w:space="0" w:color="auto"/>
        <w:bottom w:val="none" w:sz="0" w:space="0" w:color="auto"/>
        <w:right w:val="none" w:sz="0" w:space="0" w:color="auto"/>
      </w:divBdr>
    </w:div>
    <w:div w:id="1026326473">
      <w:bodyDiv w:val="1"/>
      <w:marLeft w:val="0"/>
      <w:marRight w:val="0"/>
      <w:marTop w:val="0"/>
      <w:marBottom w:val="0"/>
      <w:divBdr>
        <w:top w:val="none" w:sz="0" w:space="0" w:color="auto"/>
        <w:left w:val="none" w:sz="0" w:space="0" w:color="auto"/>
        <w:bottom w:val="none" w:sz="0" w:space="0" w:color="auto"/>
        <w:right w:val="none" w:sz="0" w:space="0" w:color="auto"/>
      </w:divBdr>
    </w:div>
    <w:div w:id="1026369424">
      <w:bodyDiv w:val="1"/>
      <w:marLeft w:val="0"/>
      <w:marRight w:val="0"/>
      <w:marTop w:val="0"/>
      <w:marBottom w:val="0"/>
      <w:divBdr>
        <w:top w:val="none" w:sz="0" w:space="0" w:color="auto"/>
        <w:left w:val="none" w:sz="0" w:space="0" w:color="auto"/>
        <w:bottom w:val="none" w:sz="0" w:space="0" w:color="auto"/>
        <w:right w:val="none" w:sz="0" w:space="0" w:color="auto"/>
      </w:divBdr>
      <w:divsChild>
        <w:div w:id="1213342374">
          <w:marLeft w:val="0"/>
          <w:marRight w:val="0"/>
          <w:marTop w:val="0"/>
          <w:marBottom w:val="0"/>
          <w:divBdr>
            <w:top w:val="none" w:sz="0" w:space="0" w:color="auto"/>
            <w:left w:val="none" w:sz="0" w:space="0" w:color="auto"/>
            <w:bottom w:val="none" w:sz="0" w:space="0" w:color="auto"/>
            <w:right w:val="none" w:sz="0" w:space="0" w:color="auto"/>
          </w:divBdr>
        </w:div>
      </w:divsChild>
    </w:div>
    <w:div w:id="1026374063">
      <w:bodyDiv w:val="1"/>
      <w:marLeft w:val="0"/>
      <w:marRight w:val="0"/>
      <w:marTop w:val="0"/>
      <w:marBottom w:val="0"/>
      <w:divBdr>
        <w:top w:val="none" w:sz="0" w:space="0" w:color="auto"/>
        <w:left w:val="none" w:sz="0" w:space="0" w:color="auto"/>
        <w:bottom w:val="none" w:sz="0" w:space="0" w:color="auto"/>
        <w:right w:val="none" w:sz="0" w:space="0" w:color="auto"/>
      </w:divBdr>
    </w:div>
    <w:div w:id="1026447249">
      <w:bodyDiv w:val="1"/>
      <w:marLeft w:val="0"/>
      <w:marRight w:val="0"/>
      <w:marTop w:val="0"/>
      <w:marBottom w:val="0"/>
      <w:divBdr>
        <w:top w:val="none" w:sz="0" w:space="0" w:color="auto"/>
        <w:left w:val="none" w:sz="0" w:space="0" w:color="auto"/>
        <w:bottom w:val="none" w:sz="0" w:space="0" w:color="auto"/>
        <w:right w:val="none" w:sz="0" w:space="0" w:color="auto"/>
      </w:divBdr>
    </w:div>
    <w:div w:id="1026759538">
      <w:bodyDiv w:val="1"/>
      <w:marLeft w:val="0"/>
      <w:marRight w:val="0"/>
      <w:marTop w:val="0"/>
      <w:marBottom w:val="0"/>
      <w:divBdr>
        <w:top w:val="none" w:sz="0" w:space="0" w:color="auto"/>
        <w:left w:val="none" w:sz="0" w:space="0" w:color="auto"/>
        <w:bottom w:val="none" w:sz="0" w:space="0" w:color="auto"/>
        <w:right w:val="none" w:sz="0" w:space="0" w:color="auto"/>
      </w:divBdr>
    </w:div>
    <w:div w:id="1026759712">
      <w:bodyDiv w:val="1"/>
      <w:marLeft w:val="0"/>
      <w:marRight w:val="0"/>
      <w:marTop w:val="0"/>
      <w:marBottom w:val="0"/>
      <w:divBdr>
        <w:top w:val="none" w:sz="0" w:space="0" w:color="auto"/>
        <w:left w:val="none" w:sz="0" w:space="0" w:color="auto"/>
        <w:bottom w:val="none" w:sz="0" w:space="0" w:color="auto"/>
        <w:right w:val="none" w:sz="0" w:space="0" w:color="auto"/>
      </w:divBdr>
    </w:div>
    <w:div w:id="1026904077">
      <w:bodyDiv w:val="1"/>
      <w:marLeft w:val="0"/>
      <w:marRight w:val="0"/>
      <w:marTop w:val="0"/>
      <w:marBottom w:val="0"/>
      <w:divBdr>
        <w:top w:val="none" w:sz="0" w:space="0" w:color="auto"/>
        <w:left w:val="none" w:sz="0" w:space="0" w:color="auto"/>
        <w:bottom w:val="none" w:sz="0" w:space="0" w:color="auto"/>
        <w:right w:val="none" w:sz="0" w:space="0" w:color="auto"/>
      </w:divBdr>
    </w:div>
    <w:div w:id="1026911080">
      <w:bodyDiv w:val="1"/>
      <w:marLeft w:val="0"/>
      <w:marRight w:val="0"/>
      <w:marTop w:val="0"/>
      <w:marBottom w:val="0"/>
      <w:divBdr>
        <w:top w:val="none" w:sz="0" w:space="0" w:color="auto"/>
        <w:left w:val="none" w:sz="0" w:space="0" w:color="auto"/>
        <w:bottom w:val="none" w:sz="0" w:space="0" w:color="auto"/>
        <w:right w:val="none" w:sz="0" w:space="0" w:color="auto"/>
      </w:divBdr>
    </w:div>
    <w:div w:id="1026950609">
      <w:bodyDiv w:val="1"/>
      <w:marLeft w:val="0"/>
      <w:marRight w:val="0"/>
      <w:marTop w:val="0"/>
      <w:marBottom w:val="0"/>
      <w:divBdr>
        <w:top w:val="none" w:sz="0" w:space="0" w:color="auto"/>
        <w:left w:val="none" w:sz="0" w:space="0" w:color="auto"/>
        <w:bottom w:val="none" w:sz="0" w:space="0" w:color="auto"/>
        <w:right w:val="none" w:sz="0" w:space="0" w:color="auto"/>
      </w:divBdr>
    </w:div>
    <w:div w:id="1026979891">
      <w:bodyDiv w:val="1"/>
      <w:marLeft w:val="0"/>
      <w:marRight w:val="0"/>
      <w:marTop w:val="0"/>
      <w:marBottom w:val="0"/>
      <w:divBdr>
        <w:top w:val="none" w:sz="0" w:space="0" w:color="auto"/>
        <w:left w:val="none" w:sz="0" w:space="0" w:color="auto"/>
        <w:bottom w:val="none" w:sz="0" w:space="0" w:color="auto"/>
        <w:right w:val="none" w:sz="0" w:space="0" w:color="auto"/>
      </w:divBdr>
    </w:div>
    <w:div w:id="1027096468">
      <w:bodyDiv w:val="1"/>
      <w:marLeft w:val="0"/>
      <w:marRight w:val="0"/>
      <w:marTop w:val="0"/>
      <w:marBottom w:val="0"/>
      <w:divBdr>
        <w:top w:val="none" w:sz="0" w:space="0" w:color="auto"/>
        <w:left w:val="none" w:sz="0" w:space="0" w:color="auto"/>
        <w:bottom w:val="none" w:sz="0" w:space="0" w:color="auto"/>
        <w:right w:val="none" w:sz="0" w:space="0" w:color="auto"/>
      </w:divBdr>
    </w:div>
    <w:div w:id="1027102571">
      <w:bodyDiv w:val="1"/>
      <w:marLeft w:val="0"/>
      <w:marRight w:val="0"/>
      <w:marTop w:val="0"/>
      <w:marBottom w:val="0"/>
      <w:divBdr>
        <w:top w:val="none" w:sz="0" w:space="0" w:color="auto"/>
        <w:left w:val="none" w:sz="0" w:space="0" w:color="auto"/>
        <w:bottom w:val="none" w:sz="0" w:space="0" w:color="auto"/>
        <w:right w:val="none" w:sz="0" w:space="0" w:color="auto"/>
      </w:divBdr>
    </w:div>
    <w:div w:id="1027147621">
      <w:bodyDiv w:val="1"/>
      <w:marLeft w:val="0"/>
      <w:marRight w:val="0"/>
      <w:marTop w:val="0"/>
      <w:marBottom w:val="0"/>
      <w:divBdr>
        <w:top w:val="none" w:sz="0" w:space="0" w:color="auto"/>
        <w:left w:val="none" w:sz="0" w:space="0" w:color="auto"/>
        <w:bottom w:val="none" w:sz="0" w:space="0" w:color="auto"/>
        <w:right w:val="none" w:sz="0" w:space="0" w:color="auto"/>
      </w:divBdr>
    </w:div>
    <w:div w:id="1027171359">
      <w:bodyDiv w:val="1"/>
      <w:marLeft w:val="0"/>
      <w:marRight w:val="0"/>
      <w:marTop w:val="0"/>
      <w:marBottom w:val="0"/>
      <w:divBdr>
        <w:top w:val="none" w:sz="0" w:space="0" w:color="auto"/>
        <w:left w:val="none" w:sz="0" w:space="0" w:color="auto"/>
        <w:bottom w:val="none" w:sz="0" w:space="0" w:color="auto"/>
        <w:right w:val="none" w:sz="0" w:space="0" w:color="auto"/>
      </w:divBdr>
    </w:div>
    <w:div w:id="1027219831">
      <w:bodyDiv w:val="1"/>
      <w:marLeft w:val="0"/>
      <w:marRight w:val="0"/>
      <w:marTop w:val="0"/>
      <w:marBottom w:val="0"/>
      <w:divBdr>
        <w:top w:val="none" w:sz="0" w:space="0" w:color="auto"/>
        <w:left w:val="none" w:sz="0" w:space="0" w:color="auto"/>
        <w:bottom w:val="none" w:sz="0" w:space="0" w:color="auto"/>
        <w:right w:val="none" w:sz="0" w:space="0" w:color="auto"/>
      </w:divBdr>
    </w:div>
    <w:div w:id="1027220910">
      <w:bodyDiv w:val="1"/>
      <w:marLeft w:val="0"/>
      <w:marRight w:val="0"/>
      <w:marTop w:val="0"/>
      <w:marBottom w:val="0"/>
      <w:divBdr>
        <w:top w:val="none" w:sz="0" w:space="0" w:color="auto"/>
        <w:left w:val="none" w:sz="0" w:space="0" w:color="auto"/>
        <w:bottom w:val="none" w:sz="0" w:space="0" w:color="auto"/>
        <w:right w:val="none" w:sz="0" w:space="0" w:color="auto"/>
      </w:divBdr>
    </w:div>
    <w:div w:id="1027222802">
      <w:bodyDiv w:val="1"/>
      <w:marLeft w:val="0"/>
      <w:marRight w:val="0"/>
      <w:marTop w:val="0"/>
      <w:marBottom w:val="0"/>
      <w:divBdr>
        <w:top w:val="none" w:sz="0" w:space="0" w:color="auto"/>
        <w:left w:val="none" w:sz="0" w:space="0" w:color="auto"/>
        <w:bottom w:val="none" w:sz="0" w:space="0" w:color="auto"/>
        <w:right w:val="none" w:sz="0" w:space="0" w:color="auto"/>
      </w:divBdr>
    </w:div>
    <w:div w:id="1027290169">
      <w:bodyDiv w:val="1"/>
      <w:marLeft w:val="0"/>
      <w:marRight w:val="0"/>
      <w:marTop w:val="0"/>
      <w:marBottom w:val="0"/>
      <w:divBdr>
        <w:top w:val="none" w:sz="0" w:space="0" w:color="auto"/>
        <w:left w:val="none" w:sz="0" w:space="0" w:color="auto"/>
        <w:bottom w:val="none" w:sz="0" w:space="0" w:color="auto"/>
        <w:right w:val="none" w:sz="0" w:space="0" w:color="auto"/>
      </w:divBdr>
    </w:div>
    <w:div w:id="1027291488">
      <w:bodyDiv w:val="1"/>
      <w:marLeft w:val="0"/>
      <w:marRight w:val="0"/>
      <w:marTop w:val="0"/>
      <w:marBottom w:val="0"/>
      <w:divBdr>
        <w:top w:val="none" w:sz="0" w:space="0" w:color="auto"/>
        <w:left w:val="none" w:sz="0" w:space="0" w:color="auto"/>
        <w:bottom w:val="none" w:sz="0" w:space="0" w:color="auto"/>
        <w:right w:val="none" w:sz="0" w:space="0" w:color="auto"/>
      </w:divBdr>
    </w:div>
    <w:div w:id="1027292189">
      <w:bodyDiv w:val="1"/>
      <w:marLeft w:val="0"/>
      <w:marRight w:val="0"/>
      <w:marTop w:val="0"/>
      <w:marBottom w:val="0"/>
      <w:divBdr>
        <w:top w:val="none" w:sz="0" w:space="0" w:color="auto"/>
        <w:left w:val="none" w:sz="0" w:space="0" w:color="auto"/>
        <w:bottom w:val="none" w:sz="0" w:space="0" w:color="auto"/>
        <w:right w:val="none" w:sz="0" w:space="0" w:color="auto"/>
      </w:divBdr>
    </w:div>
    <w:div w:id="1027292838">
      <w:bodyDiv w:val="1"/>
      <w:marLeft w:val="0"/>
      <w:marRight w:val="0"/>
      <w:marTop w:val="0"/>
      <w:marBottom w:val="0"/>
      <w:divBdr>
        <w:top w:val="none" w:sz="0" w:space="0" w:color="auto"/>
        <w:left w:val="none" w:sz="0" w:space="0" w:color="auto"/>
        <w:bottom w:val="none" w:sz="0" w:space="0" w:color="auto"/>
        <w:right w:val="none" w:sz="0" w:space="0" w:color="auto"/>
      </w:divBdr>
    </w:div>
    <w:div w:id="1027294153">
      <w:bodyDiv w:val="1"/>
      <w:marLeft w:val="0"/>
      <w:marRight w:val="0"/>
      <w:marTop w:val="0"/>
      <w:marBottom w:val="0"/>
      <w:divBdr>
        <w:top w:val="none" w:sz="0" w:space="0" w:color="auto"/>
        <w:left w:val="none" w:sz="0" w:space="0" w:color="auto"/>
        <w:bottom w:val="none" w:sz="0" w:space="0" w:color="auto"/>
        <w:right w:val="none" w:sz="0" w:space="0" w:color="auto"/>
      </w:divBdr>
    </w:div>
    <w:div w:id="1027295523">
      <w:bodyDiv w:val="1"/>
      <w:marLeft w:val="0"/>
      <w:marRight w:val="0"/>
      <w:marTop w:val="0"/>
      <w:marBottom w:val="0"/>
      <w:divBdr>
        <w:top w:val="none" w:sz="0" w:space="0" w:color="auto"/>
        <w:left w:val="none" w:sz="0" w:space="0" w:color="auto"/>
        <w:bottom w:val="none" w:sz="0" w:space="0" w:color="auto"/>
        <w:right w:val="none" w:sz="0" w:space="0" w:color="auto"/>
      </w:divBdr>
    </w:div>
    <w:div w:id="1027296053">
      <w:bodyDiv w:val="1"/>
      <w:marLeft w:val="0"/>
      <w:marRight w:val="0"/>
      <w:marTop w:val="0"/>
      <w:marBottom w:val="0"/>
      <w:divBdr>
        <w:top w:val="none" w:sz="0" w:space="0" w:color="auto"/>
        <w:left w:val="none" w:sz="0" w:space="0" w:color="auto"/>
        <w:bottom w:val="none" w:sz="0" w:space="0" w:color="auto"/>
        <w:right w:val="none" w:sz="0" w:space="0" w:color="auto"/>
      </w:divBdr>
    </w:div>
    <w:div w:id="1027366340">
      <w:bodyDiv w:val="1"/>
      <w:marLeft w:val="0"/>
      <w:marRight w:val="0"/>
      <w:marTop w:val="0"/>
      <w:marBottom w:val="0"/>
      <w:divBdr>
        <w:top w:val="none" w:sz="0" w:space="0" w:color="auto"/>
        <w:left w:val="none" w:sz="0" w:space="0" w:color="auto"/>
        <w:bottom w:val="none" w:sz="0" w:space="0" w:color="auto"/>
        <w:right w:val="none" w:sz="0" w:space="0" w:color="auto"/>
      </w:divBdr>
    </w:div>
    <w:div w:id="1027366757">
      <w:bodyDiv w:val="1"/>
      <w:marLeft w:val="0"/>
      <w:marRight w:val="0"/>
      <w:marTop w:val="0"/>
      <w:marBottom w:val="0"/>
      <w:divBdr>
        <w:top w:val="none" w:sz="0" w:space="0" w:color="auto"/>
        <w:left w:val="none" w:sz="0" w:space="0" w:color="auto"/>
        <w:bottom w:val="none" w:sz="0" w:space="0" w:color="auto"/>
        <w:right w:val="none" w:sz="0" w:space="0" w:color="auto"/>
      </w:divBdr>
    </w:div>
    <w:div w:id="1027486912">
      <w:bodyDiv w:val="1"/>
      <w:marLeft w:val="0"/>
      <w:marRight w:val="0"/>
      <w:marTop w:val="0"/>
      <w:marBottom w:val="0"/>
      <w:divBdr>
        <w:top w:val="none" w:sz="0" w:space="0" w:color="auto"/>
        <w:left w:val="none" w:sz="0" w:space="0" w:color="auto"/>
        <w:bottom w:val="none" w:sz="0" w:space="0" w:color="auto"/>
        <w:right w:val="none" w:sz="0" w:space="0" w:color="auto"/>
      </w:divBdr>
    </w:div>
    <w:div w:id="1027559126">
      <w:bodyDiv w:val="1"/>
      <w:marLeft w:val="0"/>
      <w:marRight w:val="0"/>
      <w:marTop w:val="0"/>
      <w:marBottom w:val="0"/>
      <w:divBdr>
        <w:top w:val="none" w:sz="0" w:space="0" w:color="auto"/>
        <w:left w:val="none" w:sz="0" w:space="0" w:color="auto"/>
        <w:bottom w:val="none" w:sz="0" w:space="0" w:color="auto"/>
        <w:right w:val="none" w:sz="0" w:space="0" w:color="auto"/>
      </w:divBdr>
    </w:div>
    <w:div w:id="1027559373">
      <w:bodyDiv w:val="1"/>
      <w:marLeft w:val="0"/>
      <w:marRight w:val="0"/>
      <w:marTop w:val="0"/>
      <w:marBottom w:val="0"/>
      <w:divBdr>
        <w:top w:val="none" w:sz="0" w:space="0" w:color="auto"/>
        <w:left w:val="none" w:sz="0" w:space="0" w:color="auto"/>
        <w:bottom w:val="none" w:sz="0" w:space="0" w:color="auto"/>
        <w:right w:val="none" w:sz="0" w:space="0" w:color="auto"/>
      </w:divBdr>
    </w:div>
    <w:div w:id="1027564931">
      <w:bodyDiv w:val="1"/>
      <w:marLeft w:val="0"/>
      <w:marRight w:val="0"/>
      <w:marTop w:val="0"/>
      <w:marBottom w:val="0"/>
      <w:divBdr>
        <w:top w:val="none" w:sz="0" w:space="0" w:color="auto"/>
        <w:left w:val="none" w:sz="0" w:space="0" w:color="auto"/>
        <w:bottom w:val="none" w:sz="0" w:space="0" w:color="auto"/>
        <w:right w:val="none" w:sz="0" w:space="0" w:color="auto"/>
      </w:divBdr>
    </w:div>
    <w:div w:id="1027565183">
      <w:bodyDiv w:val="1"/>
      <w:marLeft w:val="0"/>
      <w:marRight w:val="0"/>
      <w:marTop w:val="0"/>
      <w:marBottom w:val="0"/>
      <w:divBdr>
        <w:top w:val="none" w:sz="0" w:space="0" w:color="auto"/>
        <w:left w:val="none" w:sz="0" w:space="0" w:color="auto"/>
        <w:bottom w:val="none" w:sz="0" w:space="0" w:color="auto"/>
        <w:right w:val="none" w:sz="0" w:space="0" w:color="auto"/>
      </w:divBdr>
    </w:div>
    <w:div w:id="1027606294">
      <w:bodyDiv w:val="1"/>
      <w:marLeft w:val="0"/>
      <w:marRight w:val="0"/>
      <w:marTop w:val="0"/>
      <w:marBottom w:val="0"/>
      <w:divBdr>
        <w:top w:val="none" w:sz="0" w:space="0" w:color="auto"/>
        <w:left w:val="none" w:sz="0" w:space="0" w:color="auto"/>
        <w:bottom w:val="none" w:sz="0" w:space="0" w:color="auto"/>
        <w:right w:val="none" w:sz="0" w:space="0" w:color="auto"/>
      </w:divBdr>
    </w:div>
    <w:div w:id="1027606435">
      <w:bodyDiv w:val="1"/>
      <w:marLeft w:val="0"/>
      <w:marRight w:val="0"/>
      <w:marTop w:val="0"/>
      <w:marBottom w:val="0"/>
      <w:divBdr>
        <w:top w:val="none" w:sz="0" w:space="0" w:color="auto"/>
        <w:left w:val="none" w:sz="0" w:space="0" w:color="auto"/>
        <w:bottom w:val="none" w:sz="0" w:space="0" w:color="auto"/>
        <w:right w:val="none" w:sz="0" w:space="0" w:color="auto"/>
      </w:divBdr>
    </w:div>
    <w:div w:id="1027607201">
      <w:bodyDiv w:val="1"/>
      <w:marLeft w:val="0"/>
      <w:marRight w:val="0"/>
      <w:marTop w:val="0"/>
      <w:marBottom w:val="0"/>
      <w:divBdr>
        <w:top w:val="none" w:sz="0" w:space="0" w:color="auto"/>
        <w:left w:val="none" w:sz="0" w:space="0" w:color="auto"/>
        <w:bottom w:val="none" w:sz="0" w:space="0" w:color="auto"/>
        <w:right w:val="none" w:sz="0" w:space="0" w:color="auto"/>
      </w:divBdr>
    </w:div>
    <w:div w:id="1027675306">
      <w:bodyDiv w:val="1"/>
      <w:marLeft w:val="0"/>
      <w:marRight w:val="0"/>
      <w:marTop w:val="0"/>
      <w:marBottom w:val="0"/>
      <w:divBdr>
        <w:top w:val="none" w:sz="0" w:space="0" w:color="auto"/>
        <w:left w:val="none" w:sz="0" w:space="0" w:color="auto"/>
        <w:bottom w:val="none" w:sz="0" w:space="0" w:color="auto"/>
        <w:right w:val="none" w:sz="0" w:space="0" w:color="auto"/>
      </w:divBdr>
    </w:div>
    <w:div w:id="1027678870">
      <w:bodyDiv w:val="1"/>
      <w:marLeft w:val="0"/>
      <w:marRight w:val="0"/>
      <w:marTop w:val="0"/>
      <w:marBottom w:val="0"/>
      <w:divBdr>
        <w:top w:val="none" w:sz="0" w:space="0" w:color="auto"/>
        <w:left w:val="none" w:sz="0" w:space="0" w:color="auto"/>
        <w:bottom w:val="none" w:sz="0" w:space="0" w:color="auto"/>
        <w:right w:val="none" w:sz="0" w:space="0" w:color="auto"/>
      </w:divBdr>
    </w:div>
    <w:div w:id="1027756310">
      <w:bodyDiv w:val="1"/>
      <w:marLeft w:val="0"/>
      <w:marRight w:val="0"/>
      <w:marTop w:val="0"/>
      <w:marBottom w:val="0"/>
      <w:divBdr>
        <w:top w:val="none" w:sz="0" w:space="0" w:color="auto"/>
        <w:left w:val="none" w:sz="0" w:space="0" w:color="auto"/>
        <w:bottom w:val="none" w:sz="0" w:space="0" w:color="auto"/>
        <w:right w:val="none" w:sz="0" w:space="0" w:color="auto"/>
      </w:divBdr>
    </w:div>
    <w:div w:id="1027833358">
      <w:bodyDiv w:val="1"/>
      <w:marLeft w:val="0"/>
      <w:marRight w:val="0"/>
      <w:marTop w:val="0"/>
      <w:marBottom w:val="0"/>
      <w:divBdr>
        <w:top w:val="none" w:sz="0" w:space="0" w:color="auto"/>
        <w:left w:val="none" w:sz="0" w:space="0" w:color="auto"/>
        <w:bottom w:val="none" w:sz="0" w:space="0" w:color="auto"/>
        <w:right w:val="none" w:sz="0" w:space="0" w:color="auto"/>
      </w:divBdr>
    </w:div>
    <w:div w:id="1027869020">
      <w:bodyDiv w:val="1"/>
      <w:marLeft w:val="0"/>
      <w:marRight w:val="0"/>
      <w:marTop w:val="0"/>
      <w:marBottom w:val="0"/>
      <w:divBdr>
        <w:top w:val="none" w:sz="0" w:space="0" w:color="auto"/>
        <w:left w:val="none" w:sz="0" w:space="0" w:color="auto"/>
        <w:bottom w:val="none" w:sz="0" w:space="0" w:color="auto"/>
        <w:right w:val="none" w:sz="0" w:space="0" w:color="auto"/>
      </w:divBdr>
    </w:div>
    <w:div w:id="1027870437">
      <w:bodyDiv w:val="1"/>
      <w:marLeft w:val="0"/>
      <w:marRight w:val="0"/>
      <w:marTop w:val="0"/>
      <w:marBottom w:val="0"/>
      <w:divBdr>
        <w:top w:val="none" w:sz="0" w:space="0" w:color="auto"/>
        <w:left w:val="none" w:sz="0" w:space="0" w:color="auto"/>
        <w:bottom w:val="none" w:sz="0" w:space="0" w:color="auto"/>
        <w:right w:val="none" w:sz="0" w:space="0" w:color="auto"/>
      </w:divBdr>
    </w:div>
    <w:div w:id="1027871577">
      <w:bodyDiv w:val="1"/>
      <w:marLeft w:val="0"/>
      <w:marRight w:val="0"/>
      <w:marTop w:val="0"/>
      <w:marBottom w:val="0"/>
      <w:divBdr>
        <w:top w:val="none" w:sz="0" w:space="0" w:color="auto"/>
        <w:left w:val="none" w:sz="0" w:space="0" w:color="auto"/>
        <w:bottom w:val="none" w:sz="0" w:space="0" w:color="auto"/>
        <w:right w:val="none" w:sz="0" w:space="0" w:color="auto"/>
      </w:divBdr>
    </w:div>
    <w:div w:id="1028019853">
      <w:bodyDiv w:val="1"/>
      <w:marLeft w:val="0"/>
      <w:marRight w:val="0"/>
      <w:marTop w:val="0"/>
      <w:marBottom w:val="0"/>
      <w:divBdr>
        <w:top w:val="none" w:sz="0" w:space="0" w:color="auto"/>
        <w:left w:val="none" w:sz="0" w:space="0" w:color="auto"/>
        <w:bottom w:val="none" w:sz="0" w:space="0" w:color="auto"/>
        <w:right w:val="none" w:sz="0" w:space="0" w:color="auto"/>
      </w:divBdr>
    </w:div>
    <w:div w:id="1028064282">
      <w:bodyDiv w:val="1"/>
      <w:marLeft w:val="0"/>
      <w:marRight w:val="0"/>
      <w:marTop w:val="0"/>
      <w:marBottom w:val="0"/>
      <w:divBdr>
        <w:top w:val="none" w:sz="0" w:space="0" w:color="auto"/>
        <w:left w:val="none" w:sz="0" w:space="0" w:color="auto"/>
        <w:bottom w:val="none" w:sz="0" w:space="0" w:color="auto"/>
        <w:right w:val="none" w:sz="0" w:space="0" w:color="auto"/>
      </w:divBdr>
    </w:div>
    <w:div w:id="1028070064">
      <w:bodyDiv w:val="1"/>
      <w:marLeft w:val="0"/>
      <w:marRight w:val="0"/>
      <w:marTop w:val="0"/>
      <w:marBottom w:val="0"/>
      <w:divBdr>
        <w:top w:val="none" w:sz="0" w:space="0" w:color="auto"/>
        <w:left w:val="none" w:sz="0" w:space="0" w:color="auto"/>
        <w:bottom w:val="none" w:sz="0" w:space="0" w:color="auto"/>
        <w:right w:val="none" w:sz="0" w:space="0" w:color="auto"/>
      </w:divBdr>
    </w:div>
    <w:div w:id="1028095105">
      <w:bodyDiv w:val="1"/>
      <w:marLeft w:val="0"/>
      <w:marRight w:val="0"/>
      <w:marTop w:val="0"/>
      <w:marBottom w:val="0"/>
      <w:divBdr>
        <w:top w:val="none" w:sz="0" w:space="0" w:color="auto"/>
        <w:left w:val="none" w:sz="0" w:space="0" w:color="auto"/>
        <w:bottom w:val="none" w:sz="0" w:space="0" w:color="auto"/>
        <w:right w:val="none" w:sz="0" w:space="0" w:color="auto"/>
      </w:divBdr>
    </w:div>
    <w:div w:id="1028141854">
      <w:bodyDiv w:val="1"/>
      <w:marLeft w:val="0"/>
      <w:marRight w:val="0"/>
      <w:marTop w:val="0"/>
      <w:marBottom w:val="0"/>
      <w:divBdr>
        <w:top w:val="none" w:sz="0" w:space="0" w:color="auto"/>
        <w:left w:val="none" w:sz="0" w:space="0" w:color="auto"/>
        <w:bottom w:val="none" w:sz="0" w:space="0" w:color="auto"/>
        <w:right w:val="none" w:sz="0" w:space="0" w:color="auto"/>
      </w:divBdr>
    </w:div>
    <w:div w:id="1028260105">
      <w:bodyDiv w:val="1"/>
      <w:marLeft w:val="0"/>
      <w:marRight w:val="0"/>
      <w:marTop w:val="0"/>
      <w:marBottom w:val="0"/>
      <w:divBdr>
        <w:top w:val="none" w:sz="0" w:space="0" w:color="auto"/>
        <w:left w:val="none" w:sz="0" w:space="0" w:color="auto"/>
        <w:bottom w:val="none" w:sz="0" w:space="0" w:color="auto"/>
        <w:right w:val="none" w:sz="0" w:space="0" w:color="auto"/>
      </w:divBdr>
    </w:div>
    <w:div w:id="1028262889">
      <w:bodyDiv w:val="1"/>
      <w:marLeft w:val="0"/>
      <w:marRight w:val="0"/>
      <w:marTop w:val="0"/>
      <w:marBottom w:val="0"/>
      <w:divBdr>
        <w:top w:val="none" w:sz="0" w:space="0" w:color="auto"/>
        <w:left w:val="none" w:sz="0" w:space="0" w:color="auto"/>
        <w:bottom w:val="none" w:sz="0" w:space="0" w:color="auto"/>
        <w:right w:val="none" w:sz="0" w:space="0" w:color="auto"/>
      </w:divBdr>
    </w:div>
    <w:div w:id="1028290050">
      <w:bodyDiv w:val="1"/>
      <w:marLeft w:val="0"/>
      <w:marRight w:val="0"/>
      <w:marTop w:val="0"/>
      <w:marBottom w:val="0"/>
      <w:divBdr>
        <w:top w:val="none" w:sz="0" w:space="0" w:color="auto"/>
        <w:left w:val="none" w:sz="0" w:space="0" w:color="auto"/>
        <w:bottom w:val="none" w:sz="0" w:space="0" w:color="auto"/>
        <w:right w:val="none" w:sz="0" w:space="0" w:color="auto"/>
      </w:divBdr>
    </w:div>
    <w:div w:id="1028333024">
      <w:bodyDiv w:val="1"/>
      <w:marLeft w:val="0"/>
      <w:marRight w:val="0"/>
      <w:marTop w:val="0"/>
      <w:marBottom w:val="0"/>
      <w:divBdr>
        <w:top w:val="none" w:sz="0" w:space="0" w:color="auto"/>
        <w:left w:val="none" w:sz="0" w:space="0" w:color="auto"/>
        <w:bottom w:val="none" w:sz="0" w:space="0" w:color="auto"/>
        <w:right w:val="none" w:sz="0" w:space="0" w:color="auto"/>
      </w:divBdr>
    </w:div>
    <w:div w:id="1028339926">
      <w:bodyDiv w:val="1"/>
      <w:marLeft w:val="0"/>
      <w:marRight w:val="0"/>
      <w:marTop w:val="0"/>
      <w:marBottom w:val="0"/>
      <w:divBdr>
        <w:top w:val="none" w:sz="0" w:space="0" w:color="auto"/>
        <w:left w:val="none" w:sz="0" w:space="0" w:color="auto"/>
        <w:bottom w:val="none" w:sz="0" w:space="0" w:color="auto"/>
        <w:right w:val="none" w:sz="0" w:space="0" w:color="auto"/>
      </w:divBdr>
    </w:div>
    <w:div w:id="1028410734">
      <w:bodyDiv w:val="1"/>
      <w:marLeft w:val="0"/>
      <w:marRight w:val="0"/>
      <w:marTop w:val="0"/>
      <w:marBottom w:val="0"/>
      <w:divBdr>
        <w:top w:val="none" w:sz="0" w:space="0" w:color="auto"/>
        <w:left w:val="none" w:sz="0" w:space="0" w:color="auto"/>
        <w:bottom w:val="none" w:sz="0" w:space="0" w:color="auto"/>
        <w:right w:val="none" w:sz="0" w:space="0" w:color="auto"/>
      </w:divBdr>
    </w:div>
    <w:div w:id="1028456455">
      <w:bodyDiv w:val="1"/>
      <w:marLeft w:val="0"/>
      <w:marRight w:val="0"/>
      <w:marTop w:val="0"/>
      <w:marBottom w:val="0"/>
      <w:divBdr>
        <w:top w:val="none" w:sz="0" w:space="0" w:color="auto"/>
        <w:left w:val="none" w:sz="0" w:space="0" w:color="auto"/>
        <w:bottom w:val="none" w:sz="0" w:space="0" w:color="auto"/>
        <w:right w:val="none" w:sz="0" w:space="0" w:color="auto"/>
      </w:divBdr>
    </w:div>
    <w:div w:id="1028532158">
      <w:bodyDiv w:val="1"/>
      <w:marLeft w:val="0"/>
      <w:marRight w:val="0"/>
      <w:marTop w:val="0"/>
      <w:marBottom w:val="0"/>
      <w:divBdr>
        <w:top w:val="none" w:sz="0" w:space="0" w:color="auto"/>
        <w:left w:val="none" w:sz="0" w:space="0" w:color="auto"/>
        <w:bottom w:val="none" w:sz="0" w:space="0" w:color="auto"/>
        <w:right w:val="none" w:sz="0" w:space="0" w:color="auto"/>
      </w:divBdr>
    </w:div>
    <w:div w:id="1028532196">
      <w:bodyDiv w:val="1"/>
      <w:marLeft w:val="0"/>
      <w:marRight w:val="0"/>
      <w:marTop w:val="0"/>
      <w:marBottom w:val="0"/>
      <w:divBdr>
        <w:top w:val="none" w:sz="0" w:space="0" w:color="auto"/>
        <w:left w:val="none" w:sz="0" w:space="0" w:color="auto"/>
        <w:bottom w:val="none" w:sz="0" w:space="0" w:color="auto"/>
        <w:right w:val="none" w:sz="0" w:space="0" w:color="auto"/>
      </w:divBdr>
    </w:div>
    <w:div w:id="1028604754">
      <w:bodyDiv w:val="1"/>
      <w:marLeft w:val="0"/>
      <w:marRight w:val="0"/>
      <w:marTop w:val="0"/>
      <w:marBottom w:val="0"/>
      <w:divBdr>
        <w:top w:val="none" w:sz="0" w:space="0" w:color="auto"/>
        <w:left w:val="none" w:sz="0" w:space="0" w:color="auto"/>
        <w:bottom w:val="none" w:sz="0" w:space="0" w:color="auto"/>
        <w:right w:val="none" w:sz="0" w:space="0" w:color="auto"/>
      </w:divBdr>
    </w:div>
    <w:div w:id="1028604979">
      <w:bodyDiv w:val="1"/>
      <w:marLeft w:val="0"/>
      <w:marRight w:val="0"/>
      <w:marTop w:val="0"/>
      <w:marBottom w:val="0"/>
      <w:divBdr>
        <w:top w:val="none" w:sz="0" w:space="0" w:color="auto"/>
        <w:left w:val="none" w:sz="0" w:space="0" w:color="auto"/>
        <w:bottom w:val="none" w:sz="0" w:space="0" w:color="auto"/>
        <w:right w:val="none" w:sz="0" w:space="0" w:color="auto"/>
      </w:divBdr>
    </w:div>
    <w:div w:id="1028726253">
      <w:bodyDiv w:val="1"/>
      <w:marLeft w:val="0"/>
      <w:marRight w:val="0"/>
      <w:marTop w:val="0"/>
      <w:marBottom w:val="0"/>
      <w:divBdr>
        <w:top w:val="none" w:sz="0" w:space="0" w:color="auto"/>
        <w:left w:val="none" w:sz="0" w:space="0" w:color="auto"/>
        <w:bottom w:val="none" w:sz="0" w:space="0" w:color="auto"/>
        <w:right w:val="none" w:sz="0" w:space="0" w:color="auto"/>
      </w:divBdr>
    </w:div>
    <w:div w:id="1028751352">
      <w:bodyDiv w:val="1"/>
      <w:marLeft w:val="0"/>
      <w:marRight w:val="0"/>
      <w:marTop w:val="0"/>
      <w:marBottom w:val="0"/>
      <w:divBdr>
        <w:top w:val="none" w:sz="0" w:space="0" w:color="auto"/>
        <w:left w:val="none" w:sz="0" w:space="0" w:color="auto"/>
        <w:bottom w:val="none" w:sz="0" w:space="0" w:color="auto"/>
        <w:right w:val="none" w:sz="0" w:space="0" w:color="auto"/>
      </w:divBdr>
    </w:div>
    <w:div w:id="1028793104">
      <w:bodyDiv w:val="1"/>
      <w:marLeft w:val="0"/>
      <w:marRight w:val="0"/>
      <w:marTop w:val="0"/>
      <w:marBottom w:val="0"/>
      <w:divBdr>
        <w:top w:val="none" w:sz="0" w:space="0" w:color="auto"/>
        <w:left w:val="none" w:sz="0" w:space="0" w:color="auto"/>
        <w:bottom w:val="none" w:sz="0" w:space="0" w:color="auto"/>
        <w:right w:val="none" w:sz="0" w:space="0" w:color="auto"/>
      </w:divBdr>
    </w:div>
    <w:div w:id="1028795744">
      <w:bodyDiv w:val="1"/>
      <w:marLeft w:val="0"/>
      <w:marRight w:val="0"/>
      <w:marTop w:val="0"/>
      <w:marBottom w:val="0"/>
      <w:divBdr>
        <w:top w:val="none" w:sz="0" w:space="0" w:color="auto"/>
        <w:left w:val="none" w:sz="0" w:space="0" w:color="auto"/>
        <w:bottom w:val="none" w:sz="0" w:space="0" w:color="auto"/>
        <w:right w:val="none" w:sz="0" w:space="0" w:color="auto"/>
      </w:divBdr>
    </w:div>
    <w:div w:id="1028799453">
      <w:bodyDiv w:val="1"/>
      <w:marLeft w:val="0"/>
      <w:marRight w:val="0"/>
      <w:marTop w:val="0"/>
      <w:marBottom w:val="0"/>
      <w:divBdr>
        <w:top w:val="none" w:sz="0" w:space="0" w:color="auto"/>
        <w:left w:val="none" w:sz="0" w:space="0" w:color="auto"/>
        <w:bottom w:val="none" w:sz="0" w:space="0" w:color="auto"/>
        <w:right w:val="none" w:sz="0" w:space="0" w:color="auto"/>
      </w:divBdr>
    </w:div>
    <w:div w:id="1028872018">
      <w:bodyDiv w:val="1"/>
      <w:marLeft w:val="0"/>
      <w:marRight w:val="0"/>
      <w:marTop w:val="0"/>
      <w:marBottom w:val="0"/>
      <w:divBdr>
        <w:top w:val="none" w:sz="0" w:space="0" w:color="auto"/>
        <w:left w:val="none" w:sz="0" w:space="0" w:color="auto"/>
        <w:bottom w:val="none" w:sz="0" w:space="0" w:color="auto"/>
        <w:right w:val="none" w:sz="0" w:space="0" w:color="auto"/>
      </w:divBdr>
    </w:div>
    <w:div w:id="1028873080">
      <w:bodyDiv w:val="1"/>
      <w:marLeft w:val="0"/>
      <w:marRight w:val="0"/>
      <w:marTop w:val="0"/>
      <w:marBottom w:val="0"/>
      <w:divBdr>
        <w:top w:val="none" w:sz="0" w:space="0" w:color="auto"/>
        <w:left w:val="none" w:sz="0" w:space="0" w:color="auto"/>
        <w:bottom w:val="none" w:sz="0" w:space="0" w:color="auto"/>
        <w:right w:val="none" w:sz="0" w:space="0" w:color="auto"/>
      </w:divBdr>
    </w:div>
    <w:div w:id="1028875516">
      <w:bodyDiv w:val="1"/>
      <w:marLeft w:val="0"/>
      <w:marRight w:val="0"/>
      <w:marTop w:val="0"/>
      <w:marBottom w:val="0"/>
      <w:divBdr>
        <w:top w:val="none" w:sz="0" w:space="0" w:color="auto"/>
        <w:left w:val="none" w:sz="0" w:space="0" w:color="auto"/>
        <w:bottom w:val="none" w:sz="0" w:space="0" w:color="auto"/>
        <w:right w:val="none" w:sz="0" w:space="0" w:color="auto"/>
      </w:divBdr>
    </w:div>
    <w:div w:id="1028915633">
      <w:bodyDiv w:val="1"/>
      <w:marLeft w:val="0"/>
      <w:marRight w:val="0"/>
      <w:marTop w:val="0"/>
      <w:marBottom w:val="0"/>
      <w:divBdr>
        <w:top w:val="none" w:sz="0" w:space="0" w:color="auto"/>
        <w:left w:val="none" w:sz="0" w:space="0" w:color="auto"/>
        <w:bottom w:val="none" w:sz="0" w:space="0" w:color="auto"/>
        <w:right w:val="none" w:sz="0" w:space="0" w:color="auto"/>
      </w:divBdr>
    </w:div>
    <w:div w:id="1028947761">
      <w:bodyDiv w:val="1"/>
      <w:marLeft w:val="0"/>
      <w:marRight w:val="0"/>
      <w:marTop w:val="0"/>
      <w:marBottom w:val="0"/>
      <w:divBdr>
        <w:top w:val="none" w:sz="0" w:space="0" w:color="auto"/>
        <w:left w:val="none" w:sz="0" w:space="0" w:color="auto"/>
        <w:bottom w:val="none" w:sz="0" w:space="0" w:color="auto"/>
        <w:right w:val="none" w:sz="0" w:space="0" w:color="auto"/>
      </w:divBdr>
    </w:div>
    <w:div w:id="1028988117">
      <w:bodyDiv w:val="1"/>
      <w:marLeft w:val="0"/>
      <w:marRight w:val="0"/>
      <w:marTop w:val="0"/>
      <w:marBottom w:val="0"/>
      <w:divBdr>
        <w:top w:val="none" w:sz="0" w:space="0" w:color="auto"/>
        <w:left w:val="none" w:sz="0" w:space="0" w:color="auto"/>
        <w:bottom w:val="none" w:sz="0" w:space="0" w:color="auto"/>
        <w:right w:val="none" w:sz="0" w:space="0" w:color="auto"/>
      </w:divBdr>
    </w:div>
    <w:div w:id="1028995254">
      <w:bodyDiv w:val="1"/>
      <w:marLeft w:val="0"/>
      <w:marRight w:val="0"/>
      <w:marTop w:val="0"/>
      <w:marBottom w:val="0"/>
      <w:divBdr>
        <w:top w:val="none" w:sz="0" w:space="0" w:color="auto"/>
        <w:left w:val="none" w:sz="0" w:space="0" w:color="auto"/>
        <w:bottom w:val="none" w:sz="0" w:space="0" w:color="auto"/>
        <w:right w:val="none" w:sz="0" w:space="0" w:color="auto"/>
      </w:divBdr>
    </w:div>
    <w:div w:id="1029143064">
      <w:bodyDiv w:val="1"/>
      <w:marLeft w:val="0"/>
      <w:marRight w:val="0"/>
      <w:marTop w:val="0"/>
      <w:marBottom w:val="0"/>
      <w:divBdr>
        <w:top w:val="none" w:sz="0" w:space="0" w:color="auto"/>
        <w:left w:val="none" w:sz="0" w:space="0" w:color="auto"/>
        <w:bottom w:val="none" w:sz="0" w:space="0" w:color="auto"/>
        <w:right w:val="none" w:sz="0" w:space="0" w:color="auto"/>
      </w:divBdr>
    </w:div>
    <w:div w:id="1029180649">
      <w:bodyDiv w:val="1"/>
      <w:marLeft w:val="0"/>
      <w:marRight w:val="0"/>
      <w:marTop w:val="0"/>
      <w:marBottom w:val="0"/>
      <w:divBdr>
        <w:top w:val="none" w:sz="0" w:space="0" w:color="auto"/>
        <w:left w:val="none" w:sz="0" w:space="0" w:color="auto"/>
        <w:bottom w:val="none" w:sz="0" w:space="0" w:color="auto"/>
        <w:right w:val="none" w:sz="0" w:space="0" w:color="auto"/>
      </w:divBdr>
    </w:div>
    <w:div w:id="1029183449">
      <w:bodyDiv w:val="1"/>
      <w:marLeft w:val="0"/>
      <w:marRight w:val="0"/>
      <w:marTop w:val="0"/>
      <w:marBottom w:val="0"/>
      <w:divBdr>
        <w:top w:val="none" w:sz="0" w:space="0" w:color="auto"/>
        <w:left w:val="none" w:sz="0" w:space="0" w:color="auto"/>
        <w:bottom w:val="none" w:sz="0" w:space="0" w:color="auto"/>
        <w:right w:val="none" w:sz="0" w:space="0" w:color="auto"/>
      </w:divBdr>
    </w:div>
    <w:div w:id="1029186412">
      <w:bodyDiv w:val="1"/>
      <w:marLeft w:val="0"/>
      <w:marRight w:val="0"/>
      <w:marTop w:val="0"/>
      <w:marBottom w:val="0"/>
      <w:divBdr>
        <w:top w:val="none" w:sz="0" w:space="0" w:color="auto"/>
        <w:left w:val="none" w:sz="0" w:space="0" w:color="auto"/>
        <w:bottom w:val="none" w:sz="0" w:space="0" w:color="auto"/>
        <w:right w:val="none" w:sz="0" w:space="0" w:color="auto"/>
      </w:divBdr>
    </w:div>
    <w:div w:id="1029260279">
      <w:bodyDiv w:val="1"/>
      <w:marLeft w:val="0"/>
      <w:marRight w:val="0"/>
      <w:marTop w:val="0"/>
      <w:marBottom w:val="0"/>
      <w:divBdr>
        <w:top w:val="none" w:sz="0" w:space="0" w:color="auto"/>
        <w:left w:val="none" w:sz="0" w:space="0" w:color="auto"/>
        <w:bottom w:val="none" w:sz="0" w:space="0" w:color="auto"/>
        <w:right w:val="none" w:sz="0" w:space="0" w:color="auto"/>
      </w:divBdr>
    </w:div>
    <w:div w:id="1029262402">
      <w:bodyDiv w:val="1"/>
      <w:marLeft w:val="0"/>
      <w:marRight w:val="0"/>
      <w:marTop w:val="0"/>
      <w:marBottom w:val="0"/>
      <w:divBdr>
        <w:top w:val="none" w:sz="0" w:space="0" w:color="auto"/>
        <w:left w:val="none" w:sz="0" w:space="0" w:color="auto"/>
        <w:bottom w:val="none" w:sz="0" w:space="0" w:color="auto"/>
        <w:right w:val="none" w:sz="0" w:space="0" w:color="auto"/>
      </w:divBdr>
    </w:div>
    <w:div w:id="1029335900">
      <w:bodyDiv w:val="1"/>
      <w:marLeft w:val="0"/>
      <w:marRight w:val="0"/>
      <w:marTop w:val="0"/>
      <w:marBottom w:val="0"/>
      <w:divBdr>
        <w:top w:val="none" w:sz="0" w:space="0" w:color="auto"/>
        <w:left w:val="none" w:sz="0" w:space="0" w:color="auto"/>
        <w:bottom w:val="none" w:sz="0" w:space="0" w:color="auto"/>
        <w:right w:val="none" w:sz="0" w:space="0" w:color="auto"/>
      </w:divBdr>
    </w:div>
    <w:div w:id="1029405777">
      <w:bodyDiv w:val="1"/>
      <w:marLeft w:val="0"/>
      <w:marRight w:val="0"/>
      <w:marTop w:val="0"/>
      <w:marBottom w:val="0"/>
      <w:divBdr>
        <w:top w:val="none" w:sz="0" w:space="0" w:color="auto"/>
        <w:left w:val="none" w:sz="0" w:space="0" w:color="auto"/>
        <w:bottom w:val="none" w:sz="0" w:space="0" w:color="auto"/>
        <w:right w:val="none" w:sz="0" w:space="0" w:color="auto"/>
      </w:divBdr>
    </w:div>
    <w:div w:id="1029451395">
      <w:bodyDiv w:val="1"/>
      <w:marLeft w:val="0"/>
      <w:marRight w:val="0"/>
      <w:marTop w:val="0"/>
      <w:marBottom w:val="0"/>
      <w:divBdr>
        <w:top w:val="none" w:sz="0" w:space="0" w:color="auto"/>
        <w:left w:val="none" w:sz="0" w:space="0" w:color="auto"/>
        <w:bottom w:val="none" w:sz="0" w:space="0" w:color="auto"/>
        <w:right w:val="none" w:sz="0" w:space="0" w:color="auto"/>
      </w:divBdr>
    </w:div>
    <w:div w:id="1029523839">
      <w:bodyDiv w:val="1"/>
      <w:marLeft w:val="0"/>
      <w:marRight w:val="0"/>
      <w:marTop w:val="0"/>
      <w:marBottom w:val="0"/>
      <w:divBdr>
        <w:top w:val="none" w:sz="0" w:space="0" w:color="auto"/>
        <w:left w:val="none" w:sz="0" w:space="0" w:color="auto"/>
        <w:bottom w:val="none" w:sz="0" w:space="0" w:color="auto"/>
        <w:right w:val="none" w:sz="0" w:space="0" w:color="auto"/>
      </w:divBdr>
    </w:div>
    <w:div w:id="1029532450">
      <w:bodyDiv w:val="1"/>
      <w:marLeft w:val="0"/>
      <w:marRight w:val="0"/>
      <w:marTop w:val="0"/>
      <w:marBottom w:val="0"/>
      <w:divBdr>
        <w:top w:val="none" w:sz="0" w:space="0" w:color="auto"/>
        <w:left w:val="none" w:sz="0" w:space="0" w:color="auto"/>
        <w:bottom w:val="none" w:sz="0" w:space="0" w:color="auto"/>
        <w:right w:val="none" w:sz="0" w:space="0" w:color="auto"/>
      </w:divBdr>
    </w:div>
    <w:div w:id="1029575314">
      <w:bodyDiv w:val="1"/>
      <w:marLeft w:val="0"/>
      <w:marRight w:val="0"/>
      <w:marTop w:val="0"/>
      <w:marBottom w:val="0"/>
      <w:divBdr>
        <w:top w:val="none" w:sz="0" w:space="0" w:color="auto"/>
        <w:left w:val="none" w:sz="0" w:space="0" w:color="auto"/>
        <w:bottom w:val="none" w:sz="0" w:space="0" w:color="auto"/>
        <w:right w:val="none" w:sz="0" w:space="0" w:color="auto"/>
      </w:divBdr>
    </w:div>
    <w:div w:id="1029600623">
      <w:bodyDiv w:val="1"/>
      <w:marLeft w:val="0"/>
      <w:marRight w:val="0"/>
      <w:marTop w:val="0"/>
      <w:marBottom w:val="0"/>
      <w:divBdr>
        <w:top w:val="none" w:sz="0" w:space="0" w:color="auto"/>
        <w:left w:val="none" w:sz="0" w:space="0" w:color="auto"/>
        <w:bottom w:val="none" w:sz="0" w:space="0" w:color="auto"/>
        <w:right w:val="none" w:sz="0" w:space="0" w:color="auto"/>
      </w:divBdr>
    </w:div>
    <w:div w:id="1029642172">
      <w:bodyDiv w:val="1"/>
      <w:marLeft w:val="0"/>
      <w:marRight w:val="0"/>
      <w:marTop w:val="0"/>
      <w:marBottom w:val="0"/>
      <w:divBdr>
        <w:top w:val="none" w:sz="0" w:space="0" w:color="auto"/>
        <w:left w:val="none" w:sz="0" w:space="0" w:color="auto"/>
        <w:bottom w:val="none" w:sz="0" w:space="0" w:color="auto"/>
        <w:right w:val="none" w:sz="0" w:space="0" w:color="auto"/>
      </w:divBdr>
    </w:div>
    <w:div w:id="1029642671">
      <w:bodyDiv w:val="1"/>
      <w:marLeft w:val="0"/>
      <w:marRight w:val="0"/>
      <w:marTop w:val="0"/>
      <w:marBottom w:val="0"/>
      <w:divBdr>
        <w:top w:val="none" w:sz="0" w:space="0" w:color="auto"/>
        <w:left w:val="none" w:sz="0" w:space="0" w:color="auto"/>
        <w:bottom w:val="none" w:sz="0" w:space="0" w:color="auto"/>
        <w:right w:val="none" w:sz="0" w:space="0" w:color="auto"/>
      </w:divBdr>
    </w:div>
    <w:div w:id="1029722446">
      <w:bodyDiv w:val="1"/>
      <w:marLeft w:val="0"/>
      <w:marRight w:val="0"/>
      <w:marTop w:val="0"/>
      <w:marBottom w:val="0"/>
      <w:divBdr>
        <w:top w:val="none" w:sz="0" w:space="0" w:color="auto"/>
        <w:left w:val="none" w:sz="0" w:space="0" w:color="auto"/>
        <w:bottom w:val="none" w:sz="0" w:space="0" w:color="auto"/>
        <w:right w:val="none" w:sz="0" w:space="0" w:color="auto"/>
      </w:divBdr>
    </w:div>
    <w:div w:id="1029726109">
      <w:bodyDiv w:val="1"/>
      <w:marLeft w:val="0"/>
      <w:marRight w:val="0"/>
      <w:marTop w:val="0"/>
      <w:marBottom w:val="0"/>
      <w:divBdr>
        <w:top w:val="none" w:sz="0" w:space="0" w:color="auto"/>
        <w:left w:val="none" w:sz="0" w:space="0" w:color="auto"/>
        <w:bottom w:val="none" w:sz="0" w:space="0" w:color="auto"/>
        <w:right w:val="none" w:sz="0" w:space="0" w:color="auto"/>
      </w:divBdr>
    </w:div>
    <w:div w:id="1029919289">
      <w:bodyDiv w:val="1"/>
      <w:marLeft w:val="0"/>
      <w:marRight w:val="0"/>
      <w:marTop w:val="0"/>
      <w:marBottom w:val="0"/>
      <w:divBdr>
        <w:top w:val="none" w:sz="0" w:space="0" w:color="auto"/>
        <w:left w:val="none" w:sz="0" w:space="0" w:color="auto"/>
        <w:bottom w:val="none" w:sz="0" w:space="0" w:color="auto"/>
        <w:right w:val="none" w:sz="0" w:space="0" w:color="auto"/>
      </w:divBdr>
    </w:div>
    <w:div w:id="1029991645">
      <w:bodyDiv w:val="1"/>
      <w:marLeft w:val="0"/>
      <w:marRight w:val="0"/>
      <w:marTop w:val="0"/>
      <w:marBottom w:val="0"/>
      <w:divBdr>
        <w:top w:val="none" w:sz="0" w:space="0" w:color="auto"/>
        <w:left w:val="none" w:sz="0" w:space="0" w:color="auto"/>
        <w:bottom w:val="none" w:sz="0" w:space="0" w:color="auto"/>
        <w:right w:val="none" w:sz="0" w:space="0" w:color="auto"/>
      </w:divBdr>
    </w:div>
    <w:div w:id="1030032252">
      <w:bodyDiv w:val="1"/>
      <w:marLeft w:val="0"/>
      <w:marRight w:val="0"/>
      <w:marTop w:val="0"/>
      <w:marBottom w:val="0"/>
      <w:divBdr>
        <w:top w:val="none" w:sz="0" w:space="0" w:color="auto"/>
        <w:left w:val="none" w:sz="0" w:space="0" w:color="auto"/>
        <w:bottom w:val="none" w:sz="0" w:space="0" w:color="auto"/>
        <w:right w:val="none" w:sz="0" w:space="0" w:color="auto"/>
      </w:divBdr>
    </w:div>
    <w:div w:id="1030109176">
      <w:bodyDiv w:val="1"/>
      <w:marLeft w:val="0"/>
      <w:marRight w:val="0"/>
      <w:marTop w:val="0"/>
      <w:marBottom w:val="0"/>
      <w:divBdr>
        <w:top w:val="none" w:sz="0" w:space="0" w:color="auto"/>
        <w:left w:val="none" w:sz="0" w:space="0" w:color="auto"/>
        <w:bottom w:val="none" w:sz="0" w:space="0" w:color="auto"/>
        <w:right w:val="none" w:sz="0" w:space="0" w:color="auto"/>
      </w:divBdr>
    </w:div>
    <w:div w:id="1030111505">
      <w:bodyDiv w:val="1"/>
      <w:marLeft w:val="0"/>
      <w:marRight w:val="0"/>
      <w:marTop w:val="0"/>
      <w:marBottom w:val="0"/>
      <w:divBdr>
        <w:top w:val="none" w:sz="0" w:space="0" w:color="auto"/>
        <w:left w:val="none" w:sz="0" w:space="0" w:color="auto"/>
        <w:bottom w:val="none" w:sz="0" w:space="0" w:color="auto"/>
        <w:right w:val="none" w:sz="0" w:space="0" w:color="auto"/>
      </w:divBdr>
    </w:div>
    <w:div w:id="1030180563">
      <w:bodyDiv w:val="1"/>
      <w:marLeft w:val="0"/>
      <w:marRight w:val="0"/>
      <w:marTop w:val="0"/>
      <w:marBottom w:val="0"/>
      <w:divBdr>
        <w:top w:val="none" w:sz="0" w:space="0" w:color="auto"/>
        <w:left w:val="none" w:sz="0" w:space="0" w:color="auto"/>
        <w:bottom w:val="none" w:sz="0" w:space="0" w:color="auto"/>
        <w:right w:val="none" w:sz="0" w:space="0" w:color="auto"/>
      </w:divBdr>
    </w:div>
    <w:div w:id="1030180578">
      <w:bodyDiv w:val="1"/>
      <w:marLeft w:val="0"/>
      <w:marRight w:val="0"/>
      <w:marTop w:val="0"/>
      <w:marBottom w:val="0"/>
      <w:divBdr>
        <w:top w:val="none" w:sz="0" w:space="0" w:color="auto"/>
        <w:left w:val="none" w:sz="0" w:space="0" w:color="auto"/>
        <w:bottom w:val="none" w:sz="0" w:space="0" w:color="auto"/>
        <w:right w:val="none" w:sz="0" w:space="0" w:color="auto"/>
      </w:divBdr>
    </w:div>
    <w:div w:id="1030229175">
      <w:bodyDiv w:val="1"/>
      <w:marLeft w:val="0"/>
      <w:marRight w:val="0"/>
      <w:marTop w:val="0"/>
      <w:marBottom w:val="0"/>
      <w:divBdr>
        <w:top w:val="none" w:sz="0" w:space="0" w:color="auto"/>
        <w:left w:val="none" w:sz="0" w:space="0" w:color="auto"/>
        <w:bottom w:val="none" w:sz="0" w:space="0" w:color="auto"/>
        <w:right w:val="none" w:sz="0" w:space="0" w:color="auto"/>
      </w:divBdr>
    </w:div>
    <w:div w:id="1030229418">
      <w:bodyDiv w:val="1"/>
      <w:marLeft w:val="0"/>
      <w:marRight w:val="0"/>
      <w:marTop w:val="0"/>
      <w:marBottom w:val="0"/>
      <w:divBdr>
        <w:top w:val="none" w:sz="0" w:space="0" w:color="auto"/>
        <w:left w:val="none" w:sz="0" w:space="0" w:color="auto"/>
        <w:bottom w:val="none" w:sz="0" w:space="0" w:color="auto"/>
        <w:right w:val="none" w:sz="0" w:space="0" w:color="auto"/>
      </w:divBdr>
    </w:div>
    <w:div w:id="1030376623">
      <w:bodyDiv w:val="1"/>
      <w:marLeft w:val="0"/>
      <w:marRight w:val="0"/>
      <w:marTop w:val="0"/>
      <w:marBottom w:val="0"/>
      <w:divBdr>
        <w:top w:val="none" w:sz="0" w:space="0" w:color="auto"/>
        <w:left w:val="none" w:sz="0" w:space="0" w:color="auto"/>
        <w:bottom w:val="none" w:sz="0" w:space="0" w:color="auto"/>
        <w:right w:val="none" w:sz="0" w:space="0" w:color="auto"/>
      </w:divBdr>
    </w:div>
    <w:div w:id="1030377668">
      <w:bodyDiv w:val="1"/>
      <w:marLeft w:val="0"/>
      <w:marRight w:val="0"/>
      <w:marTop w:val="0"/>
      <w:marBottom w:val="0"/>
      <w:divBdr>
        <w:top w:val="none" w:sz="0" w:space="0" w:color="auto"/>
        <w:left w:val="none" w:sz="0" w:space="0" w:color="auto"/>
        <w:bottom w:val="none" w:sz="0" w:space="0" w:color="auto"/>
        <w:right w:val="none" w:sz="0" w:space="0" w:color="auto"/>
      </w:divBdr>
    </w:div>
    <w:div w:id="1030378885">
      <w:bodyDiv w:val="1"/>
      <w:marLeft w:val="0"/>
      <w:marRight w:val="0"/>
      <w:marTop w:val="0"/>
      <w:marBottom w:val="0"/>
      <w:divBdr>
        <w:top w:val="none" w:sz="0" w:space="0" w:color="auto"/>
        <w:left w:val="none" w:sz="0" w:space="0" w:color="auto"/>
        <w:bottom w:val="none" w:sz="0" w:space="0" w:color="auto"/>
        <w:right w:val="none" w:sz="0" w:space="0" w:color="auto"/>
      </w:divBdr>
    </w:div>
    <w:div w:id="1030451947">
      <w:bodyDiv w:val="1"/>
      <w:marLeft w:val="0"/>
      <w:marRight w:val="0"/>
      <w:marTop w:val="0"/>
      <w:marBottom w:val="0"/>
      <w:divBdr>
        <w:top w:val="none" w:sz="0" w:space="0" w:color="auto"/>
        <w:left w:val="none" w:sz="0" w:space="0" w:color="auto"/>
        <w:bottom w:val="none" w:sz="0" w:space="0" w:color="auto"/>
        <w:right w:val="none" w:sz="0" w:space="0" w:color="auto"/>
      </w:divBdr>
    </w:div>
    <w:div w:id="1030452256">
      <w:bodyDiv w:val="1"/>
      <w:marLeft w:val="0"/>
      <w:marRight w:val="0"/>
      <w:marTop w:val="0"/>
      <w:marBottom w:val="0"/>
      <w:divBdr>
        <w:top w:val="none" w:sz="0" w:space="0" w:color="auto"/>
        <w:left w:val="none" w:sz="0" w:space="0" w:color="auto"/>
        <w:bottom w:val="none" w:sz="0" w:space="0" w:color="auto"/>
        <w:right w:val="none" w:sz="0" w:space="0" w:color="auto"/>
      </w:divBdr>
    </w:div>
    <w:div w:id="1030454494">
      <w:bodyDiv w:val="1"/>
      <w:marLeft w:val="0"/>
      <w:marRight w:val="0"/>
      <w:marTop w:val="0"/>
      <w:marBottom w:val="0"/>
      <w:divBdr>
        <w:top w:val="none" w:sz="0" w:space="0" w:color="auto"/>
        <w:left w:val="none" w:sz="0" w:space="0" w:color="auto"/>
        <w:bottom w:val="none" w:sz="0" w:space="0" w:color="auto"/>
        <w:right w:val="none" w:sz="0" w:space="0" w:color="auto"/>
      </w:divBdr>
    </w:div>
    <w:div w:id="1030497778">
      <w:bodyDiv w:val="1"/>
      <w:marLeft w:val="0"/>
      <w:marRight w:val="0"/>
      <w:marTop w:val="0"/>
      <w:marBottom w:val="0"/>
      <w:divBdr>
        <w:top w:val="none" w:sz="0" w:space="0" w:color="auto"/>
        <w:left w:val="none" w:sz="0" w:space="0" w:color="auto"/>
        <w:bottom w:val="none" w:sz="0" w:space="0" w:color="auto"/>
        <w:right w:val="none" w:sz="0" w:space="0" w:color="auto"/>
      </w:divBdr>
    </w:div>
    <w:div w:id="1030497796">
      <w:bodyDiv w:val="1"/>
      <w:marLeft w:val="0"/>
      <w:marRight w:val="0"/>
      <w:marTop w:val="0"/>
      <w:marBottom w:val="0"/>
      <w:divBdr>
        <w:top w:val="none" w:sz="0" w:space="0" w:color="auto"/>
        <w:left w:val="none" w:sz="0" w:space="0" w:color="auto"/>
        <w:bottom w:val="none" w:sz="0" w:space="0" w:color="auto"/>
        <w:right w:val="none" w:sz="0" w:space="0" w:color="auto"/>
      </w:divBdr>
    </w:div>
    <w:div w:id="1030572734">
      <w:bodyDiv w:val="1"/>
      <w:marLeft w:val="0"/>
      <w:marRight w:val="0"/>
      <w:marTop w:val="0"/>
      <w:marBottom w:val="0"/>
      <w:divBdr>
        <w:top w:val="none" w:sz="0" w:space="0" w:color="auto"/>
        <w:left w:val="none" w:sz="0" w:space="0" w:color="auto"/>
        <w:bottom w:val="none" w:sz="0" w:space="0" w:color="auto"/>
        <w:right w:val="none" w:sz="0" w:space="0" w:color="auto"/>
      </w:divBdr>
    </w:div>
    <w:div w:id="1030642960">
      <w:bodyDiv w:val="1"/>
      <w:marLeft w:val="0"/>
      <w:marRight w:val="0"/>
      <w:marTop w:val="0"/>
      <w:marBottom w:val="0"/>
      <w:divBdr>
        <w:top w:val="none" w:sz="0" w:space="0" w:color="auto"/>
        <w:left w:val="none" w:sz="0" w:space="0" w:color="auto"/>
        <w:bottom w:val="none" w:sz="0" w:space="0" w:color="auto"/>
        <w:right w:val="none" w:sz="0" w:space="0" w:color="auto"/>
      </w:divBdr>
    </w:div>
    <w:div w:id="1030647490">
      <w:bodyDiv w:val="1"/>
      <w:marLeft w:val="0"/>
      <w:marRight w:val="0"/>
      <w:marTop w:val="0"/>
      <w:marBottom w:val="0"/>
      <w:divBdr>
        <w:top w:val="none" w:sz="0" w:space="0" w:color="auto"/>
        <w:left w:val="none" w:sz="0" w:space="0" w:color="auto"/>
        <w:bottom w:val="none" w:sz="0" w:space="0" w:color="auto"/>
        <w:right w:val="none" w:sz="0" w:space="0" w:color="auto"/>
      </w:divBdr>
    </w:div>
    <w:div w:id="1030686027">
      <w:bodyDiv w:val="1"/>
      <w:marLeft w:val="0"/>
      <w:marRight w:val="0"/>
      <w:marTop w:val="0"/>
      <w:marBottom w:val="0"/>
      <w:divBdr>
        <w:top w:val="none" w:sz="0" w:space="0" w:color="auto"/>
        <w:left w:val="none" w:sz="0" w:space="0" w:color="auto"/>
        <w:bottom w:val="none" w:sz="0" w:space="0" w:color="auto"/>
        <w:right w:val="none" w:sz="0" w:space="0" w:color="auto"/>
      </w:divBdr>
    </w:div>
    <w:div w:id="1030689979">
      <w:bodyDiv w:val="1"/>
      <w:marLeft w:val="0"/>
      <w:marRight w:val="0"/>
      <w:marTop w:val="0"/>
      <w:marBottom w:val="0"/>
      <w:divBdr>
        <w:top w:val="none" w:sz="0" w:space="0" w:color="auto"/>
        <w:left w:val="none" w:sz="0" w:space="0" w:color="auto"/>
        <w:bottom w:val="none" w:sz="0" w:space="0" w:color="auto"/>
        <w:right w:val="none" w:sz="0" w:space="0" w:color="auto"/>
      </w:divBdr>
    </w:div>
    <w:div w:id="1030715821">
      <w:bodyDiv w:val="1"/>
      <w:marLeft w:val="0"/>
      <w:marRight w:val="0"/>
      <w:marTop w:val="0"/>
      <w:marBottom w:val="0"/>
      <w:divBdr>
        <w:top w:val="none" w:sz="0" w:space="0" w:color="auto"/>
        <w:left w:val="none" w:sz="0" w:space="0" w:color="auto"/>
        <w:bottom w:val="none" w:sz="0" w:space="0" w:color="auto"/>
        <w:right w:val="none" w:sz="0" w:space="0" w:color="auto"/>
      </w:divBdr>
    </w:div>
    <w:div w:id="1030835991">
      <w:bodyDiv w:val="1"/>
      <w:marLeft w:val="0"/>
      <w:marRight w:val="0"/>
      <w:marTop w:val="0"/>
      <w:marBottom w:val="0"/>
      <w:divBdr>
        <w:top w:val="none" w:sz="0" w:space="0" w:color="auto"/>
        <w:left w:val="none" w:sz="0" w:space="0" w:color="auto"/>
        <w:bottom w:val="none" w:sz="0" w:space="0" w:color="auto"/>
        <w:right w:val="none" w:sz="0" w:space="0" w:color="auto"/>
      </w:divBdr>
    </w:div>
    <w:div w:id="1030836277">
      <w:bodyDiv w:val="1"/>
      <w:marLeft w:val="0"/>
      <w:marRight w:val="0"/>
      <w:marTop w:val="0"/>
      <w:marBottom w:val="0"/>
      <w:divBdr>
        <w:top w:val="none" w:sz="0" w:space="0" w:color="auto"/>
        <w:left w:val="none" w:sz="0" w:space="0" w:color="auto"/>
        <w:bottom w:val="none" w:sz="0" w:space="0" w:color="auto"/>
        <w:right w:val="none" w:sz="0" w:space="0" w:color="auto"/>
      </w:divBdr>
    </w:div>
    <w:div w:id="1030840437">
      <w:bodyDiv w:val="1"/>
      <w:marLeft w:val="0"/>
      <w:marRight w:val="0"/>
      <w:marTop w:val="0"/>
      <w:marBottom w:val="0"/>
      <w:divBdr>
        <w:top w:val="none" w:sz="0" w:space="0" w:color="auto"/>
        <w:left w:val="none" w:sz="0" w:space="0" w:color="auto"/>
        <w:bottom w:val="none" w:sz="0" w:space="0" w:color="auto"/>
        <w:right w:val="none" w:sz="0" w:space="0" w:color="auto"/>
      </w:divBdr>
    </w:div>
    <w:div w:id="1030843012">
      <w:bodyDiv w:val="1"/>
      <w:marLeft w:val="0"/>
      <w:marRight w:val="0"/>
      <w:marTop w:val="0"/>
      <w:marBottom w:val="0"/>
      <w:divBdr>
        <w:top w:val="none" w:sz="0" w:space="0" w:color="auto"/>
        <w:left w:val="none" w:sz="0" w:space="0" w:color="auto"/>
        <w:bottom w:val="none" w:sz="0" w:space="0" w:color="auto"/>
        <w:right w:val="none" w:sz="0" w:space="0" w:color="auto"/>
      </w:divBdr>
    </w:div>
    <w:div w:id="1030882486">
      <w:bodyDiv w:val="1"/>
      <w:marLeft w:val="0"/>
      <w:marRight w:val="0"/>
      <w:marTop w:val="0"/>
      <w:marBottom w:val="0"/>
      <w:divBdr>
        <w:top w:val="none" w:sz="0" w:space="0" w:color="auto"/>
        <w:left w:val="none" w:sz="0" w:space="0" w:color="auto"/>
        <w:bottom w:val="none" w:sz="0" w:space="0" w:color="auto"/>
        <w:right w:val="none" w:sz="0" w:space="0" w:color="auto"/>
      </w:divBdr>
    </w:div>
    <w:div w:id="1030884073">
      <w:bodyDiv w:val="1"/>
      <w:marLeft w:val="0"/>
      <w:marRight w:val="0"/>
      <w:marTop w:val="0"/>
      <w:marBottom w:val="0"/>
      <w:divBdr>
        <w:top w:val="none" w:sz="0" w:space="0" w:color="auto"/>
        <w:left w:val="none" w:sz="0" w:space="0" w:color="auto"/>
        <w:bottom w:val="none" w:sz="0" w:space="0" w:color="auto"/>
        <w:right w:val="none" w:sz="0" w:space="0" w:color="auto"/>
      </w:divBdr>
    </w:div>
    <w:div w:id="1030910833">
      <w:bodyDiv w:val="1"/>
      <w:marLeft w:val="0"/>
      <w:marRight w:val="0"/>
      <w:marTop w:val="0"/>
      <w:marBottom w:val="0"/>
      <w:divBdr>
        <w:top w:val="none" w:sz="0" w:space="0" w:color="auto"/>
        <w:left w:val="none" w:sz="0" w:space="0" w:color="auto"/>
        <w:bottom w:val="none" w:sz="0" w:space="0" w:color="auto"/>
        <w:right w:val="none" w:sz="0" w:space="0" w:color="auto"/>
      </w:divBdr>
    </w:div>
    <w:div w:id="1030913183">
      <w:bodyDiv w:val="1"/>
      <w:marLeft w:val="0"/>
      <w:marRight w:val="0"/>
      <w:marTop w:val="0"/>
      <w:marBottom w:val="0"/>
      <w:divBdr>
        <w:top w:val="none" w:sz="0" w:space="0" w:color="auto"/>
        <w:left w:val="none" w:sz="0" w:space="0" w:color="auto"/>
        <w:bottom w:val="none" w:sz="0" w:space="0" w:color="auto"/>
        <w:right w:val="none" w:sz="0" w:space="0" w:color="auto"/>
      </w:divBdr>
    </w:div>
    <w:div w:id="1030958491">
      <w:bodyDiv w:val="1"/>
      <w:marLeft w:val="0"/>
      <w:marRight w:val="0"/>
      <w:marTop w:val="0"/>
      <w:marBottom w:val="0"/>
      <w:divBdr>
        <w:top w:val="none" w:sz="0" w:space="0" w:color="auto"/>
        <w:left w:val="none" w:sz="0" w:space="0" w:color="auto"/>
        <w:bottom w:val="none" w:sz="0" w:space="0" w:color="auto"/>
        <w:right w:val="none" w:sz="0" w:space="0" w:color="auto"/>
      </w:divBdr>
    </w:div>
    <w:div w:id="1030958497">
      <w:bodyDiv w:val="1"/>
      <w:marLeft w:val="0"/>
      <w:marRight w:val="0"/>
      <w:marTop w:val="0"/>
      <w:marBottom w:val="0"/>
      <w:divBdr>
        <w:top w:val="none" w:sz="0" w:space="0" w:color="auto"/>
        <w:left w:val="none" w:sz="0" w:space="0" w:color="auto"/>
        <w:bottom w:val="none" w:sz="0" w:space="0" w:color="auto"/>
        <w:right w:val="none" w:sz="0" w:space="0" w:color="auto"/>
      </w:divBdr>
    </w:div>
    <w:div w:id="1031030719">
      <w:bodyDiv w:val="1"/>
      <w:marLeft w:val="0"/>
      <w:marRight w:val="0"/>
      <w:marTop w:val="0"/>
      <w:marBottom w:val="0"/>
      <w:divBdr>
        <w:top w:val="none" w:sz="0" w:space="0" w:color="auto"/>
        <w:left w:val="none" w:sz="0" w:space="0" w:color="auto"/>
        <w:bottom w:val="none" w:sz="0" w:space="0" w:color="auto"/>
        <w:right w:val="none" w:sz="0" w:space="0" w:color="auto"/>
      </w:divBdr>
    </w:div>
    <w:div w:id="1031107829">
      <w:bodyDiv w:val="1"/>
      <w:marLeft w:val="0"/>
      <w:marRight w:val="0"/>
      <w:marTop w:val="0"/>
      <w:marBottom w:val="0"/>
      <w:divBdr>
        <w:top w:val="none" w:sz="0" w:space="0" w:color="auto"/>
        <w:left w:val="none" w:sz="0" w:space="0" w:color="auto"/>
        <w:bottom w:val="none" w:sz="0" w:space="0" w:color="auto"/>
        <w:right w:val="none" w:sz="0" w:space="0" w:color="auto"/>
      </w:divBdr>
    </w:div>
    <w:div w:id="1031108652">
      <w:bodyDiv w:val="1"/>
      <w:marLeft w:val="0"/>
      <w:marRight w:val="0"/>
      <w:marTop w:val="0"/>
      <w:marBottom w:val="0"/>
      <w:divBdr>
        <w:top w:val="none" w:sz="0" w:space="0" w:color="auto"/>
        <w:left w:val="none" w:sz="0" w:space="0" w:color="auto"/>
        <w:bottom w:val="none" w:sz="0" w:space="0" w:color="auto"/>
        <w:right w:val="none" w:sz="0" w:space="0" w:color="auto"/>
      </w:divBdr>
    </w:div>
    <w:div w:id="1031148305">
      <w:bodyDiv w:val="1"/>
      <w:marLeft w:val="0"/>
      <w:marRight w:val="0"/>
      <w:marTop w:val="0"/>
      <w:marBottom w:val="0"/>
      <w:divBdr>
        <w:top w:val="none" w:sz="0" w:space="0" w:color="auto"/>
        <w:left w:val="none" w:sz="0" w:space="0" w:color="auto"/>
        <w:bottom w:val="none" w:sz="0" w:space="0" w:color="auto"/>
        <w:right w:val="none" w:sz="0" w:space="0" w:color="auto"/>
      </w:divBdr>
    </w:div>
    <w:div w:id="1031148755">
      <w:bodyDiv w:val="1"/>
      <w:marLeft w:val="0"/>
      <w:marRight w:val="0"/>
      <w:marTop w:val="0"/>
      <w:marBottom w:val="0"/>
      <w:divBdr>
        <w:top w:val="none" w:sz="0" w:space="0" w:color="auto"/>
        <w:left w:val="none" w:sz="0" w:space="0" w:color="auto"/>
        <w:bottom w:val="none" w:sz="0" w:space="0" w:color="auto"/>
        <w:right w:val="none" w:sz="0" w:space="0" w:color="auto"/>
      </w:divBdr>
    </w:div>
    <w:div w:id="1031148927">
      <w:bodyDiv w:val="1"/>
      <w:marLeft w:val="0"/>
      <w:marRight w:val="0"/>
      <w:marTop w:val="0"/>
      <w:marBottom w:val="0"/>
      <w:divBdr>
        <w:top w:val="none" w:sz="0" w:space="0" w:color="auto"/>
        <w:left w:val="none" w:sz="0" w:space="0" w:color="auto"/>
        <w:bottom w:val="none" w:sz="0" w:space="0" w:color="auto"/>
        <w:right w:val="none" w:sz="0" w:space="0" w:color="auto"/>
      </w:divBdr>
    </w:div>
    <w:div w:id="1031149993">
      <w:bodyDiv w:val="1"/>
      <w:marLeft w:val="0"/>
      <w:marRight w:val="0"/>
      <w:marTop w:val="0"/>
      <w:marBottom w:val="0"/>
      <w:divBdr>
        <w:top w:val="none" w:sz="0" w:space="0" w:color="auto"/>
        <w:left w:val="none" w:sz="0" w:space="0" w:color="auto"/>
        <w:bottom w:val="none" w:sz="0" w:space="0" w:color="auto"/>
        <w:right w:val="none" w:sz="0" w:space="0" w:color="auto"/>
      </w:divBdr>
    </w:div>
    <w:div w:id="1031295659">
      <w:bodyDiv w:val="1"/>
      <w:marLeft w:val="0"/>
      <w:marRight w:val="0"/>
      <w:marTop w:val="0"/>
      <w:marBottom w:val="0"/>
      <w:divBdr>
        <w:top w:val="none" w:sz="0" w:space="0" w:color="auto"/>
        <w:left w:val="none" w:sz="0" w:space="0" w:color="auto"/>
        <w:bottom w:val="none" w:sz="0" w:space="0" w:color="auto"/>
        <w:right w:val="none" w:sz="0" w:space="0" w:color="auto"/>
      </w:divBdr>
    </w:div>
    <w:div w:id="1031302491">
      <w:bodyDiv w:val="1"/>
      <w:marLeft w:val="0"/>
      <w:marRight w:val="0"/>
      <w:marTop w:val="0"/>
      <w:marBottom w:val="0"/>
      <w:divBdr>
        <w:top w:val="none" w:sz="0" w:space="0" w:color="auto"/>
        <w:left w:val="none" w:sz="0" w:space="0" w:color="auto"/>
        <w:bottom w:val="none" w:sz="0" w:space="0" w:color="auto"/>
        <w:right w:val="none" w:sz="0" w:space="0" w:color="auto"/>
      </w:divBdr>
    </w:div>
    <w:div w:id="1031341892">
      <w:bodyDiv w:val="1"/>
      <w:marLeft w:val="0"/>
      <w:marRight w:val="0"/>
      <w:marTop w:val="0"/>
      <w:marBottom w:val="0"/>
      <w:divBdr>
        <w:top w:val="none" w:sz="0" w:space="0" w:color="auto"/>
        <w:left w:val="none" w:sz="0" w:space="0" w:color="auto"/>
        <w:bottom w:val="none" w:sz="0" w:space="0" w:color="auto"/>
        <w:right w:val="none" w:sz="0" w:space="0" w:color="auto"/>
      </w:divBdr>
    </w:div>
    <w:div w:id="1031346569">
      <w:bodyDiv w:val="1"/>
      <w:marLeft w:val="0"/>
      <w:marRight w:val="0"/>
      <w:marTop w:val="0"/>
      <w:marBottom w:val="0"/>
      <w:divBdr>
        <w:top w:val="none" w:sz="0" w:space="0" w:color="auto"/>
        <w:left w:val="none" w:sz="0" w:space="0" w:color="auto"/>
        <w:bottom w:val="none" w:sz="0" w:space="0" w:color="auto"/>
        <w:right w:val="none" w:sz="0" w:space="0" w:color="auto"/>
      </w:divBdr>
    </w:div>
    <w:div w:id="1031346890">
      <w:bodyDiv w:val="1"/>
      <w:marLeft w:val="0"/>
      <w:marRight w:val="0"/>
      <w:marTop w:val="0"/>
      <w:marBottom w:val="0"/>
      <w:divBdr>
        <w:top w:val="none" w:sz="0" w:space="0" w:color="auto"/>
        <w:left w:val="none" w:sz="0" w:space="0" w:color="auto"/>
        <w:bottom w:val="none" w:sz="0" w:space="0" w:color="auto"/>
        <w:right w:val="none" w:sz="0" w:space="0" w:color="auto"/>
      </w:divBdr>
    </w:div>
    <w:div w:id="1031419684">
      <w:bodyDiv w:val="1"/>
      <w:marLeft w:val="0"/>
      <w:marRight w:val="0"/>
      <w:marTop w:val="0"/>
      <w:marBottom w:val="0"/>
      <w:divBdr>
        <w:top w:val="none" w:sz="0" w:space="0" w:color="auto"/>
        <w:left w:val="none" w:sz="0" w:space="0" w:color="auto"/>
        <w:bottom w:val="none" w:sz="0" w:space="0" w:color="auto"/>
        <w:right w:val="none" w:sz="0" w:space="0" w:color="auto"/>
      </w:divBdr>
    </w:div>
    <w:div w:id="1031489762">
      <w:bodyDiv w:val="1"/>
      <w:marLeft w:val="0"/>
      <w:marRight w:val="0"/>
      <w:marTop w:val="0"/>
      <w:marBottom w:val="0"/>
      <w:divBdr>
        <w:top w:val="none" w:sz="0" w:space="0" w:color="auto"/>
        <w:left w:val="none" w:sz="0" w:space="0" w:color="auto"/>
        <w:bottom w:val="none" w:sz="0" w:space="0" w:color="auto"/>
        <w:right w:val="none" w:sz="0" w:space="0" w:color="auto"/>
      </w:divBdr>
    </w:div>
    <w:div w:id="1031565924">
      <w:bodyDiv w:val="1"/>
      <w:marLeft w:val="0"/>
      <w:marRight w:val="0"/>
      <w:marTop w:val="0"/>
      <w:marBottom w:val="0"/>
      <w:divBdr>
        <w:top w:val="none" w:sz="0" w:space="0" w:color="auto"/>
        <w:left w:val="none" w:sz="0" w:space="0" w:color="auto"/>
        <w:bottom w:val="none" w:sz="0" w:space="0" w:color="auto"/>
        <w:right w:val="none" w:sz="0" w:space="0" w:color="auto"/>
      </w:divBdr>
    </w:div>
    <w:div w:id="1031567029">
      <w:bodyDiv w:val="1"/>
      <w:marLeft w:val="0"/>
      <w:marRight w:val="0"/>
      <w:marTop w:val="0"/>
      <w:marBottom w:val="0"/>
      <w:divBdr>
        <w:top w:val="none" w:sz="0" w:space="0" w:color="auto"/>
        <w:left w:val="none" w:sz="0" w:space="0" w:color="auto"/>
        <w:bottom w:val="none" w:sz="0" w:space="0" w:color="auto"/>
        <w:right w:val="none" w:sz="0" w:space="0" w:color="auto"/>
      </w:divBdr>
    </w:div>
    <w:div w:id="1031607605">
      <w:bodyDiv w:val="1"/>
      <w:marLeft w:val="0"/>
      <w:marRight w:val="0"/>
      <w:marTop w:val="0"/>
      <w:marBottom w:val="0"/>
      <w:divBdr>
        <w:top w:val="none" w:sz="0" w:space="0" w:color="auto"/>
        <w:left w:val="none" w:sz="0" w:space="0" w:color="auto"/>
        <w:bottom w:val="none" w:sz="0" w:space="0" w:color="auto"/>
        <w:right w:val="none" w:sz="0" w:space="0" w:color="auto"/>
      </w:divBdr>
    </w:div>
    <w:div w:id="1031614553">
      <w:bodyDiv w:val="1"/>
      <w:marLeft w:val="0"/>
      <w:marRight w:val="0"/>
      <w:marTop w:val="0"/>
      <w:marBottom w:val="0"/>
      <w:divBdr>
        <w:top w:val="none" w:sz="0" w:space="0" w:color="auto"/>
        <w:left w:val="none" w:sz="0" w:space="0" w:color="auto"/>
        <w:bottom w:val="none" w:sz="0" w:space="0" w:color="auto"/>
        <w:right w:val="none" w:sz="0" w:space="0" w:color="auto"/>
      </w:divBdr>
    </w:div>
    <w:div w:id="1031684326">
      <w:bodyDiv w:val="1"/>
      <w:marLeft w:val="0"/>
      <w:marRight w:val="0"/>
      <w:marTop w:val="0"/>
      <w:marBottom w:val="0"/>
      <w:divBdr>
        <w:top w:val="none" w:sz="0" w:space="0" w:color="auto"/>
        <w:left w:val="none" w:sz="0" w:space="0" w:color="auto"/>
        <w:bottom w:val="none" w:sz="0" w:space="0" w:color="auto"/>
        <w:right w:val="none" w:sz="0" w:space="0" w:color="auto"/>
      </w:divBdr>
    </w:div>
    <w:div w:id="1031804897">
      <w:bodyDiv w:val="1"/>
      <w:marLeft w:val="0"/>
      <w:marRight w:val="0"/>
      <w:marTop w:val="0"/>
      <w:marBottom w:val="0"/>
      <w:divBdr>
        <w:top w:val="none" w:sz="0" w:space="0" w:color="auto"/>
        <w:left w:val="none" w:sz="0" w:space="0" w:color="auto"/>
        <w:bottom w:val="none" w:sz="0" w:space="0" w:color="auto"/>
        <w:right w:val="none" w:sz="0" w:space="0" w:color="auto"/>
      </w:divBdr>
    </w:div>
    <w:div w:id="1031876788">
      <w:bodyDiv w:val="1"/>
      <w:marLeft w:val="0"/>
      <w:marRight w:val="0"/>
      <w:marTop w:val="0"/>
      <w:marBottom w:val="0"/>
      <w:divBdr>
        <w:top w:val="none" w:sz="0" w:space="0" w:color="auto"/>
        <w:left w:val="none" w:sz="0" w:space="0" w:color="auto"/>
        <w:bottom w:val="none" w:sz="0" w:space="0" w:color="auto"/>
        <w:right w:val="none" w:sz="0" w:space="0" w:color="auto"/>
      </w:divBdr>
    </w:div>
    <w:div w:id="1031883083">
      <w:bodyDiv w:val="1"/>
      <w:marLeft w:val="0"/>
      <w:marRight w:val="0"/>
      <w:marTop w:val="0"/>
      <w:marBottom w:val="0"/>
      <w:divBdr>
        <w:top w:val="none" w:sz="0" w:space="0" w:color="auto"/>
        <w:left w:val="none" w:sz="0" w:space="0" w:color="auto"/>
        <w:bottom w:val="none" w:sz="0" w:space="0" w:color="auto"/>
        <w:right w:val="none" w:sz="0" w:space="0" w:color="auto"/>
      </w:divBdr>
    </w:div>
    <w:div w:id="1031884455">
      <w:bodyDiv w:val="1"/>
      <w:marLeft w:val="0"/>
      <w:marRight w:val="0"/>
      <w:marTop w:val="0"/>
      <w:marBottom w:val="0"/>
      <w:divBdr>
        <w:top w:val="none" w:sz="0" w:space="0" w:color="auto"/>
        <w:left w:val="none" w:sz="0" w:space="0" w:color="auto"/>
        <w:bottom w:val="none" w:sz="0" w:space="0" w:color="auto"/>
        <w:right w:val="none" w:sz="0" w:space="0" w:color="auto"/>
      </w:divBdr>
    </w:div>
    <w:div w:id="1031957885">
      <w:bodyDiv w:val="1"/>
      <w:marLeft w:val="0"/>
      <w:marRight w:val="0"/>
      <w:marTop w:val="0"/>
      <w:marBottom w:val="0"/>
      <w:divBdr>
        <w:top w:val="none" w:sz="0" w:space="0" w:color="auto"/>
        <w:left w:val="none" w:sz="0" w:space="0" w:color="auto"/>
        <w:bottom w:val="none" w:sz="0" w:space="0" w:color="auto"/>
        <w:right w:val="none" w:sz="0" w:space="0" w:color="auto"/>
      </w:divBdr>
    </w:div>
    <w:div w:id="1032002763">
      <w:bodyDiv w:val="1"/>
      <w:marLeft w:val="0"/>
      <w:marRight w:val="0"/>
      <w:marTop w:val="0"/>
      <w:marBottom w:val="0"/>
      <w:divBdr>
        <w:top w:val="none" w:sz="0" w:space="0" w:color="auto"/>
        <w:left w:val="none" w:sz="0" w:space="0" w:color="auto"/>
        <w:bottom w:val="none" w:sz="0" w:space="0" w:color="auto"/>
        <w:right w:val="none" w:sz="0" w:space="0" w:color="auto"/>
      </w:divBdr>
    </w:div>
    <w:div w:id="1032074626">
      <w:bodyDiv w:val="1"/>
      <w:marLeft w:val="0"/>
      <w:marRight w:val="0"/>
      <w:marTop w:val="0"/>
      <w:marBottom w:val="0"/>
      <w:divBdr>
        <w:top w:val="none" w:sz="0" w:space="0" w:color="auto"/>
        <w:left w:val="none" w:sz="0" w:space="0" w:color="auto"/>
        <w:bottom w:val="none" w:sz="0" w:space="0" w:color="auto"/>
        <w:right w:val="none" w:sz="0" w:space="0" w:color="auto"/>
      </w:divBdr>
    </w:div>
    <w:div w:id="1032076534">
      <w:bodyDiv w:val="1"/>
      <w:marLeft w:val="0"/>
      <w:marRight w:val="0"/>
      <w:marTop w:val="0"/>
      <w:marBottom w:val="0"/>
      <w:divBdr>
        <w:top w:val="none" w:sz="0" w:space="0" w:color="auto"/>
        <w:left w:val="none" w:sz="0" w:space="0" w:color="auto"/>
        <w:bottom w:val="none" w:sz="0" w:space="0" w:color="auto"/>
        <w:right w:val="none" w:sz="0" w:space="0" w:color="auto"/>
      </w:divBdr>
    </w:div>
    <w:div w:id="1032146323">
      <w:bodyDiv w:val="1"/>
      <w:marLeft w:val="0"/>
      <w:marRight w:val="0"/>
      <w:marTop w:val="0"/>
      <w:marBottom w:val="0"/>
      <w:divBdr>
        <w:top w:val="none" w:sz="0" w:space="0" w:color="auto"/>
        <w:left w:val="none" w:sz="0" w:space="0" w:color="auto"/>
        <w:bottom w:val="none" w:sz="0" w:space="0" w:color="auto"/>
        <w:right w:val="none" w:sz="0" w:space="0" w:color="auto"/>
      </w:divBdr>
    </w:div>
    <w:div w:id="1032146510">
      <w:bodyDiv w:val="1"/>
      <w:marLeft w:val="0"/>
      <w:marRight w:val="0"/>
      <w:marTop w:val="0"/>
      <w:marBottom w:val="0"/>
      <w:divBdr>
        <w:top w:val="none" w:sz="0" w:space="0" w:color="auto"/>
        <w:left w:val="none" w:sz="0" w:space="0" w:color="auto"/>
        <w:bottom w:val="none" w:sz="0" w:space="0" w:color="auto"/>
        <w:right w:val="none" w:sz="0" w:space="0" w:color="auto"/>
      </w:divBdr>
    </w:div>
    <w:div w:id="1032147111">
      <w:bodyDiv w:val="1"/>
      <w:marLeft w:val="0"/>
      <w:marRight w:val="0"/>
      <w:marTop w:val="0"/>
      <w:marBottom w:val="0"/>
      <w:divBdr>
        <w:top w:val="none" w:sz="0" w:space="0" w:color="auto"/>
        <w:left w:val="none" w:sz="0" w:space="0" w:color="auto"/>
        <w:bottom w:val="none" w:sz="0" w:space="0" w:color="auto"/>
        <w:right w:val="none" w:sz="0" w:space="0" w:color="auto"/>
      </w:divBdr>
    </w:div>
    <w:div w:id="1032149020">
      <w:bodyDiv w:val="1"/>
      <w:marLeft w:val="0"/>
      <w:marRight w:val="0"/>
      <w:marTop w:val="0"/>
      <w:marBottom w:val="0"/>
      <w:divBdr>
        <w:top w:val="none" w:sz="0" w:space="0" w:color="auto"/>
        <w:left w:val="none" w:sz="0" w:space="0" w:color="auto"/>
        <w:bottom w:val="none" w:sz="0" w:space="0" w:color="auto"/>
        <w:right w:val="none" w:sz="0" w:space="0" w:color="auto"/>
      </w:divBdr>
    </w:div>
    <w:div w:id="1032149399">
      <w:bodyDiv w:val="1"/>
      <w:marLeft w:val="0"/>
      <w:marRight w:val="0"/>
      <w:marTop w:val="0"/>
      <w:marBottom w:val="0"/>
      <w:divBdr>
        <w:top w:val="none" w:sz="0" w:space="0" w:color="auto"/>
        <w:left w:val="none" w:sz="0" w:space="0" w:color="auto"/>
        <w:bottom w:val="none" w:sz="0" w:space="0" w:color="auto"/>
        <w:right w:val="none" w:sz="0" w:space="0" w:color="auto"/>
      </w:divBdr>
    </w:div>
    <w:div w:id="1032266251">
      <w:bodyDiv w:val="1"/>
      <w:marLeft w:val="0"/>
      <w:marRight w:val="0"/>
      <w:marTop w:val="0"/>
      <w:marBottom w:val="0"/>
      <w:divBdr>
        <w:top w:val="none" w:sz="0" w:space="0" w:color="auto"/>
        <w:left w:val="none" w:sz="0" w:space="0" w:color="auto"/>
        <w:bottom w:val="none" w:sz="0" w:space="0" w:color="auto"/>
        <w:right w:val="none" w:sz="0" w:space="0" w:color="auto"/>
      </w:divBdr>
    </w:div>
    <w:div w:id="1032338037">
      <w:bodyDiv w:val="1"/>
      <w:marLeft w:val="0"/>
      <w:marRight w:val="0"/>
      <w:marTop w:val="0"/>
      <w:marBottom w:val="0"/>
      <w:divBdr>
        <w:top w:val="none" w:sz="0" w:space="0" w:color="auto"/>
        <w:left w:val="none" w:sz="0" w:space="0" w:color="auto"/>
        <w:bottom w:val="none" w:sz="0" w:space="0" w:color="auto"/>
        <w:right w:val="none" w:sz="0" w:space="0" w:color="auto"/>
      </w:divBdr>
    </w:div>
    <w:div w:id="1032419081">
      <w:bodyDiv w:val="1"/>
      <w:marLeft w:val="0"/>
      <w:marRight w:val="0"/>
      <w:marTop w:val="0"/>
      <w:marBottom w:val="0"/>
      <w:divBdr>
        <w:top w:val="none" w:sz="0" w:space="0" w:color="auto"/>
        <w:left w:val="none" w:sz="0" w:space="0" w:color="auto"/>
        <w:bottom w:val="none" w:sz="0" w:space="0" w:color="auto"/>
        <w:right w:val="none" w:sz="0" w:space="0" w:color="auto"/>
      </w:divBdr>
    </w:div>
    <w:div w:id="1032456354">
      <w:bodyDiv w:val="1"/>
      <w:marLeft w:val="0"/>
      <w:marRight w:val="0"/>
      <w:marTop w:val="0"/>
      <w:marBottom w:val="0"/>
      <w:divBdr>
        <w:top w:val="none" w:sz="0" w:space="0" w:color="auto"/>
        <w:left w:val="none" w:sz="0" w:space="0" w:color="auto"/>
        <w:bottom w:val="none" w:sz="0" w:space="0" w:color="auto"/>
        <w:right w:val="none" w:sz="0" w:space="0" w:color="auto"/>
      </w:divBdr>
    </w:div>
    <w:div w:id="1032536039">
      <w:bodyDiv w:val="1"/>
      <w:marLeft w:val="0"/>
      <w:marRight w:val="0"/>
      <w:marTop w:val="0"/>
      <w:marBottom w:val="0"/>
      <w:divBdr>
        <w:top w:val="none" w:sz="0" w:space="0" w:color="auto"/>
        <w:left w:val="none" w:sz="0" w:space="0" w:color="auto"/>
        <w:bottom w:val="none" w:sz="0" w:space="0" w:color="auto"/>
        <w:right w:val="none" w:sz="0" w:space="0" w:color="auto"/>
      </w:divBdr>
    </w:div>
    <w:div w:id="1032540105">
      <w:bodyDiv w:val="1"/>
      <w:marLeft w:val="0"/>
      <w:marRight w:val="0"/>
      <w:marTop w:val="0"/>
      <w:marBottom w:val="0"/>
      <w:divBdr>
        <w:top w:val="none" w:sz="0" w:space="0" w:color="auto"/>
        <w:left w:val="none" w:sz="0" w:space="0" w:color="auto"/>
        <w:bottom w:val="none" w:sz="0" w:space="0" w:color="auto"/>
        <w:right w:val="none" w:sz="0" w:space="0" w:color="auto"/>
      </w:divBdr>
    </w:div>
    <w:div w:id="1032540349">
      <w:bodyDiv w:val="1"/>
      <w:marLeft w:val="0"/>
      <w:marRight w:val="0"/>
      <w:marTop w:val="0"/>
      <w:marBottom w:val="0"/>
      <w:divBdr>
        <w:top w:val="none" w:sz="0" w:space="0" w:color="auto"/>
        <w:left w:val="none" w:sz="0" w:space="0" w:color="auto"/>
        <w:bottom w:val="none" w:sz="0" w:space="0" w:color="auto"/>
        <w:right w:val="none" w:sz="0" w:space="0" w:color="auto"/>
      </w:divBdr>
    </w:div>
    <w:div w:id="1032607589">
      <w:bodyDiv w:val="1"/>
      <w:marLeft w:val="0"/>
      <w:marRight w:val="0"/>
      <w:marTop w:val="0"/>
      <w:marBottom w:val="0"/>
      <w:divBdr>
        <w:top w:val="none" w:sz="0" w:space="0" w:color="auto"/>
        <w:left w:val="none" w:sz="0" w:space="0" w:color="auto"/>
        <w:bottom w:val="none" w:sz="0" w:space="0" w:color="auto"/>
        <w:right w:val="none" w:sz="0" w:space="0" w:color="auto"/>
      </w:divBdr>
    </w:div>
    <w:div w:id="1032609638">
      <w:bodyDiv w:val="1"/>
      <w:marLeft w:val="0"/>
      <w:marRight w:val="0"/>
      <w:marTop w:val="0"/>
      <w:marBottom w:val="0"/>
      <w:divBdr>
        <w:top w:val="none" w:sz="0" w:space="0" w:color="auto"/>
        <w:left w:val="none" w:sz="0" w:space="0" w:color="auto"/>
        <w:bottom w:val="none" w:sz="0" w:space="0" w:color="auto"/>
        <w:right w:val="none" w:sz="0" w:space="0" w:color="auto"/>
      </w:divBdr>
    </w:div>
    <w:div w:id="1032610712">
      <w:bodyDiv w:val="1"/>
      <w:marLeft w:val="0"/>
      <w:marRight w:val="0"/>
      <w:marTop w:val="0"/>
      <w:marBottom w:val="0"/>
      <w:divBdr>
        <w:top w:val="none" w:sz="0" w:space="0" w:color="auto"/>
        <w:left w:val="none" w:sz="0" w:space="0" w:color="auto"/>
        <w:bottom w:val="none" w:sz="0" w:space="0" w:color="auto"/>
        <w:right w:val="none" w:sz="0" w:space="0" w:color="auto"/>
      </w:divBdr>
    </w:div>
    <w:div w:id="1032655532">
      <w:bodyDiv w:val="1"/>
      <w:marLeft w:val="0"/>
      <w:marRight w:val="0"/>
      <w:marTop w:val="0"/>
      <w:marBottom w:val="0"/>
      <w:divBdr>
        <w:top w:val="none" w:sz="0" w:space="0" w:color="auto"/>
        <w:left w:val="none" w:sz="0" w:space="0" w:color="auto"/>
        <w:bottom w:val="none" w:sz="0" w:space="0" w:color="auto"/>
        <w:right w:val="none" w:sz="0" w:space="0" w:color="auto"/>
      </w:divBdr>
    </w:div>
    <w:div w:id="1032682233">
      <w:bodyDiv w:val="1"/>
      <w:marLeft w:val="0"/>
      <w:marRight w:val="0"/>
      <w:marTop w:val="0"/>
      <w:marBottom w:val="0"/>
      <w:divBdr>
        <w:top w:val="none" w:sz="0" w:space="0" w:color="auto"/>
        <w:left w:val="none" w:sz="0" w:space="0" w:color="auto"/>
        <w:bottom w:val="none" w:sz="0" w:space="0" w:color="auto"/>
        <w:right w:val="none" w:sz="0" w:space="0" w:color="auto"/>
      </w:divBdr>
    </w:div>
    <w:div w:id="1032731350">
      <w:bodyDiv w:val="1"/>
      <w:marLeft w:val="0"/>
      <w:marRight w:val="0"/>
      <w:marTop w:val="0"/>
      <w:marBottom w:val="0"/>
      <w:divBdr>
        <w:top w:val="none" w:sz="0" w:space="0" w:color="auto"/>
        <w:left w:val="none" w:sz="0" w:space="0" w:color="auto"/>
        <w:bottom w:val="none" w:sz="0" w:space="0" w:color="auto"/>
        <w:right w:val="none" w:sz="0" w:space="0" w:color="auto"/>
      </w:divBdr>
    </w:div>
    <w:div w:id="1032732231">
      <w:bodyDiv w:val="1"/>
      <w:marLeft w:val="0"/>
      <w:marRight w:val="0"/>
      <w:marTop w:val="0"/>
      <w:marBottom w:val="0"/>
      <w:divBdr>
        <w:top w:val="none" w:sz="0" w:space="0" w:color="auto"/>
        <w:left w:val="none" w:sz="0" w:space="0" w:color="auto"/>
        <w:bottom w:val="none" w:sz="0" w:space="0" w:color="auto"/>
        <w:right w:val="none" w:sz="0" w:space="0" w:color="auto"/>
      </w:divBdr>
    </w:div>
    <w:div w:id="1032802368">
      <w:bodyDiv w:val="1"/>
      <w:marLeft w:val="0"/>
      <w:marRight w:val="0"/>
      <w:marTop w:val="0"/>
      <w:marBottom w:val="0"/>
      <w:divBdr>
        <w:top w:val="none" w:sz="0" w:space="0" w:color="auto"/>
        <w:left w:val="none" w:sz="0" w:space="0" w:color="auto"/>
        <w:bottom w:val="none" w:sz="0" w:space="0" w:color="auto"/>
        <w:right w:val="none" w:sz="0" w:space="0" w:color="auto"/>
      </w:divBdr>
    </w:div>
    <w:div w:id="1032808017">
      <w:bodyDiv w:val="1"/>
      <w:marLeft w:val="0"/>
      <w:marRight w:val="0"/>
      <w:marTop w:val="0"/>
      <w:marBottom w:val="0"/>
      <w:divBdr>
        <w:top w:val="none" w:sz="0" w:space="0" w:color="auto"/>
        <w:left w:val="none" w:sz="0" w:space="0" w:color="auto"/>
        <w:bottom w:val="none" w:sz="0" w:space="0" w:color="auto"/>
        <w:right w:val="none" w:sz="0" w:space="0" w:color="auto"/>
      </w:divBdr>
    </w:div>
    <w:div w:id="1032877974">
      <w:bodyDiv w:val="1"/>
      <w:marLeft w:val="0"/>
      <w:marRight w:val="0"/>
      <w:marTop w:val="0"/>
      <w:marBottom w:val="0"/>
      <w:divBdr>
        <w:top w:val="none" w:sz="0" w:space="0" w:color="auto"/>
        <w:left w:val="none" w:sz="0" w:space="0" w:color="auto"/>
        <w:bottom w:val="none" w:sz="0" w:space="0" w:color="auto"/>
        <w:right w:val="none" w:sz="0" w:space="0" w:color="auto"/>
      </w:divBdr>
    </w:div>
    <w:div w:id="1032994090">
      <w:bodyDiv w:val="1"/>
      <w:marLeft w:val="0"/>
      <w:marRight w:val="0"/>
      <w:marTop w:val="0"/>
      <w:marBottom w:val="0"/>
      <w:divBdr>
        <w:top w:val="none" w:sz="0" w:space="0" w:color="auto"/>
        <w:left w:val="none" w:sz="0" w:space="0" w:color="auto"/>
        <w:bottom w:val="none" w:sz="0" w:space="0" w:color="auto"/>
        <w:right w:val="none" w:sz="0" w:space="0" w:color="auto"/>
      </w:divBdr>
    </w:div>
    <w:div w:id="1032999785">
      <w:bodyDiv w:val="1"/>
      <w:marLeft w:val="0"/>
      <w:marRight w:val="0"/>
      <w:marTop w:val="0"/>
      <w:marBottom w:val="0"/>
      <w:divBdr>
        <w:top w:val="none" w:sz="0" w:space="0" w:color="auto"/>
        <w:left w:val="none" w:sz="0" w:space="0" w:color="auto"/>
        <w:bottom w:val="none" w:sz="0" w:space="0" w:color="auto"/>
        <w:right w:val="none" w:sz="0" w:space="0" w:color="auto"/>
      </w:divBdr>
    </w:div>
    <w:div w:id="1033044499">
      <w:bodyDiv w:val="1"/>
      <w:marLeft w:val="0"/>
      <w:marRight w:val="0"/>
      <w:marTop w:val="0"/>
      <w:marBottom w:val="0"/>
      <w:divBdr>
        <w:top w:val="none" w:sz="0" w:space="0" w:color="auto"/>
        <w:left w:val="none" w:sz="0" w:space="0" w:color="auto"/>
        <w:bottom w:val="none" w:sz="0" w:space="0" w:color="auto"/>
        <w:right w:val="none" w:sz="0" w:space="0" w:color="auto"/>
      </w:divBdr>
    </w:div>
    <w:div w:id="1033069480">
      <w:bodyDiv w:val="1"/>
      <w:marLeft w:val="0"/>
      <w:marRight w:val="0"/>
      <w:marTop w:val="0"/>
      <w:marBottom w:val="0"/>
      <w:divBdr>
        <w:top w:val="none" w:sz="0" w:space="0" w:color="auto"/>
        <w:left w:val="none" w:sz="0" w:space="0" w:color="auto"/>
        <w:bottom w:val="none" w:sz="0" w:space="0" w:color="auto"/>
        <w:right w:val="none" w:sz="0" w:space="0" w:color="auto"/>
      </w:divBdr>
    </w:div>
    <w:div w:id="1033264326">
      <w:bodyDiv w:val="1"/>
      <w:marLeft w:val="0"/>
      <w:marRight w:val="0"/>
      <w:marTop w:val="0"/>
      <w:marBottom w:val="0"/>
      <w:divBdr>
        <w:top w:val="none" w:sz="0" w:space="0" w:color="auto"/>
        <w:left w:val="none" w:sz="0" w:space="0" w:color="auto"/>
        <w:bottom w:val="none" w:sz="0" w:space="0" w:color="auto"/>
        <w:right w:val="none" w:sz="0" w:space="0" w:color="auto"/>
      </w:divBdr>
    </w:div>
    <w:div w:id="1033268179">
      <w:bodyDiv w:val="1"/>
      <w:marLeft w:val="0"/>
      <w:marRight w:val="0"/>
      <w:marTop w:val="0"/>
      <w:marBottom w:val="0"/>
      <w:divBdr>
        <w:top w:val="none" w:sz="0" w:space="0" w:color="auto"/>
        <w:left w:val="none" w:sz="0" w:space="0" w:color="auto"/>
        <w:bottom w:val="none" w:sz="0" w:space="0" w:color="auto"/>
        <w:right w:val="none" w:sz="0" w:space="0" w:color="auto"/>
      </w:divBdr>
    </w:div>
    <w:div w:id="1033268996">
      <w:bodyDiv w:val="1"/>
      <w:marLeft w:val="0"/>
      <w:marRight w:val="0"/>
      <w:marTop w:val="0"/>
      <w:marBottom w:val="0"/>
      <w:divBdr>
        <w:top w:val="none" w:sz="0" w:space="0" w:color="auto"/>
        <w:left w:val="none" w:sz="0" w:space="0" w:color="auto"/>
        <w:bottom w:val="none" w:sz="0" w:space="0" w:color="auto"/>
        <w:right w:val="none" w:sz="0" w:space="0" w:color="auto"/>
      </w:divBdr>
    </w:div>
    <w:div w:id="1033310502">
      <w:bodyDiv w:val="1"/>
      <w:marLeft w:val="0"/>
      <w:marRight w:val="0"/>
      <w:marTop w:val="0"/>
      <w:marBottom w:val="0"/>
      <w:divBdr>
        <w:top w:val="none" w:sz="0" w:space="0" w:color="auto"/>
        <w:left w:val="none" w:sz="0" w:space="0" w:color="auto"/>
        <w:bottom w:val="none" w:sz="0" w:space="0" w:color="auto"/>
        <w:right w:val="none" w:sz="0" w:space="0" w:color="auto"/>
      </w:divBdr>
    </w:div>
    <w:div w:id="1033381982">
      <w:bodyDiv w:val="1"/>
      <w:marLeft w:val="0"/>
      <w:marRight w:val="0"/>
      <w:marTop w:val="0"/>
      <w:marBottom w:val="0"/>
      <w:divBdr>
        <w:top w:val="none" w:sz="0" w:space="0" w:color="auto"/>
        <w:left w:val="none" w:sz="0" w:space="0" w:color="auto"/>
        <w:bottom w:val="none" w:sz="0" w:space="0" w:color="auto"/>
        <w:right w:val="none" w:sz="0" w:space="0" w:color="auto"/>
      </w:divBdr>
    </w:div>
    <w:div w:id="1033385132">
      <w:bodyDiv w:val="1"/>
      <w:marLeft w:val="0"/>
      <w:marRight w:val="0"/>
      <w:marTop w:val="0"/>
      <w:marBottom w:val="0"/>
      <w:divBdr>
        <w:top w:val="none" w:sz="0" w:space="0" w:color="auto"/>
        <w:left w:val="none" w:sz="0" w:space="0" w:color="auto"/>
        <w:bottom w:val="none" w:sz="0" w:space="0" w:color="auto"/>
        <w:right w:val="none" w:sz="0" w:space="0" w:color="auto"/>
      </w:divBdr>
    </w:div>
    <w:div w:id="1033455747">
      <w:bodyDiv w:val="1"/>
      <w:marLeft w:val="0"/>
      <w:marRight w:val="0"/>
      <w:marTop w:val="0"/>
      <w:marBottom w:val="0"/>
      <w:divBdr>
        <w:top w:val="none" w:sz="0" w:space="0" w:color="auto"/>
        <w:left w:val="none" w:sz="0" w:space="0" w:color="auto"/>
        <w:bottom w:val="none" w:sz="0" w:space="0" w:color="auto"/>
        <w:right w:val="none" w:sz="0" w:space="0" w:color="auto"/>
      </w:divBdr>
    </w:div>
    <w:div w:id="1033507013">
      <w:bodyDiv w:val="1"/>
      <w:marLeft w:val="0"/>
      <w:marRight w:val="0"/>
      <w:marTop w:val="0"/>
      <w:marBottom w:val="0"/>
      <w:divBdr>
        <w:top w:val="none" w:sz="0" w:space="0" w:color="auto"/>
        <w:left w:val="none" w:sz="0" w:space="0" w:color="auto"/>
        <w:bottom w:val="none" w:sz="0" w:space="0" w:color="auto"/>
        <w:right w:val="none" w:sz="0" w:space="0" w:color="auto"/>
      </w:divBdr>
    </w:div>
    <w:div w:id="1033650194">
      <w:bodyDiv w:val="1"/>
      <w:marLeft w:val="0"/>
      <w:marRight w:val="0"/>
      <w:marTop w:val="0"/>
      <w:marBottom w:val="0"/>
      <w:divBdr>
        <w:top w:val="none" w:sz="0" w:space="0" w:color="auto"/>
        <w:left w:val="none" w:sz="0" w:space="0" w:color="auto"/>
        <w:bottom w:val="none" w:sz="0" w:space="0" w:color="auto"/>
        <w:right w:val="none" w:sz="0" w:space="0" w:color="auto"/>
      </w:divBdr>
    </w:div>
    <w:div w:id="1033653208">
      <w:bodyDiv w:val="1"/>
      <w:marLeft w:val="0"/>
      <w:marRight w:val="0"/>
      <w:marTop w:val="0"/>
      <w:marBottom w:val="0"/>
      <w:divBdr>
        <w:top w:val="none" w:sz="0" w:space="0" w:color="auto"/>
        <w:left w:val="none" w:sz="0" w:space="0" w:color="auto"/>
        <w:bottom w:val="none" w:sz="0" w:space="0" w:color="auto"/>
        <w:right w:val="none" w:sz="0" w:space="0" w:color="auto"/>
      </w:divBdr>
    </w:div>
    <w:div w:id="1033724704">
      <w:bodyDiv w:val="1"/>
      <w:marLeft w:val="0"/>
      <w:marRight w:val="0"/>
      <w:marTop w:val="0"/>
      <w:marBottom w:val="0"/>
      <w:divBdr>
        <w:top w:val="none" w:sz="0" w:space="0" w:color="auto"/>
        <w:left w:val="none" w:sz="0" w:space="0" w:color="auto"/>
        <w:bottom w:val="none" w:sz="0" w:space="0" w:color="auto"/>
        <w:right w:val="none" w:sz="0" w:space="0" w:color="auto"/>
      </w:divBdr>
    </w:div>
    <w:div w:id="1033727179">
      <w:bodyDiv w:val="1"/>
      <w:marLeft w:val="0"/>
      <w:marRight w:val="0"/>
      <w:marTop w:val="0"/>
      <w:marBottom w:val="0"/>
      <w:divBdr>
        <w:top w:val="none" w:sz="0" w:space="0" w:color="auto"/>
        <w:left w:val="none" w:sz="0" w:space="0" w:color="auto"/>
        <w:bottom w:val="none" w:sz="0" w:space="0" w:color="auto"/>
        <w:right w:val="none" w:sz="0" w:space="0" w:color="auto"/>
      </w:divBdr>
    </w:div>
    <w:div w:id="1033771408">
      <w:bodyDiv w:val="1"/>
      <w:marLeft w:val="0"/>
      <w:marRight w:val="0"/>
      <w:marTop w:val="0"/>
      <w:marBottom w:val="0"/>
      <w:divBdr>
        <w:top w:val="none" w:sz="0" w:space="0" w:color="auto"/>
        <w:left w:val="none" w:sz="0" w:space="0" w:color="auto"/>
        <w:bottom w:val="none" w:sz="0" w:space="0" w:color="auto"/>
        <w:right w:val="none" w:sz="0" w:space="0" w:color="auto"/>
      </w:divBdr>
    </w:div>
    <w:div w:id="1033773941">
      <w:bodyDiv w:val="1"/>
      <w:marLeft w:val="0"/>
      <w:marRight w:val="0"/>
      <w:marTop w:val="0"/>
      <w:marBottom w:val="0"/>
      <w:divBdr>
        <w:top w:val="none" w:sz="0" w:space="0" w:color="auto"/>
        <w:left w:val="none" w:sz="0" w:space="0" w:color="auto"/>
        <w:bottom w:val="none" w:sz="0" w:space="0" w:color="auto"/>
        <w:right w:val="none" w:sz="0" w:space="0" w:color="auto"/>
      </w:divBdr>
    </w:div>
    <w:div w:id="1033775455">
      <w:bodyDiv w:val="1"/>
      <w:marLeft w:val="0"/>
      <w:marRight w:val="0"/>
      <w:marTop w:val="0"/>
      <w:marBottom w:val="0"/>
      <w:divBdr>
        <w:top w:val="none" w:sz="0" w:space="0" w:color="auto"/>
        <w:left w:val="none" w:sz="0" w:space="0" w:color="auto"/>
        <w:bottom w:val="none" w:sz="0" w:space="0" w:color="auto"/>
        <w:right w:val="none" w:sz="0" w:space="0" w:color="auto"/>
      </w:divBdr>
    </w:div>
    <w:div w:id="1033842378">
      <w:bodyDiv w:val="1"/>
      <w:marLeft w:val="0"/>
      <w:marRight w:val="0"/>
      <w:marTop w:val="0"/>
      <w:marBottom w:val="0"/>
      <w:divBdr>
        <w:top w:val="none" w:sz="0" w:space="0" w:color="auto"/>
        <w:left w:val="none" w:sz="0" w:space="0" w:color="auto"/>
        <w:bottom w:val="none" w:sz="0" w:space="0" w:color="auto"/>
        <w:right w:val="none" w:sz="0" w:space="0" w:color="auto"/>
      </w:divBdr>
    </w:div>
    <w:div w:id="1033842939">
      <w:bodyDiv w:val="1"/>
      <w:marLeft w:val="0"/>
      <w:marRight w:val="0"/>
      <w:marTop w:val="0"/>
      <w:marBottom w:val="0"/>
      <w:divBdr>
        <w:top w:val="none" w:sz="0" w:space="0" w:color="auto"/>
        <w:left w:val="none" w:sz="0" w:space="0" w:color="auto"/>
        <w:bottom w:val="none" w:sz="0" w:space="0" w:color="auto"/>
        <w:right w:val="none" w:sz="0" w:space="0" w:color="auto"/>
      </w:divBdr>
    </w:div>
    <w:div w:id="1033846449">
      <w:bodyDiv w:val="1"/>
      <w:marLeft w:val="0"/>
      <w:marRight w:val="0"/>
      <w:marTop w:val="0"/>
      <w:marBottom w:val="0"/>
      <w:divBdr>
        <w:top w:val="none" w:sz="0" w:space="0" w:color="auto"/>
        <w:left w:val="none" w:sz="0" w:space="0" w:color="auto"/>
        <w:bottom w:val="none" w:sz="0" w:space="0" w:color="auto"/>
        <w:right w:val="none" w:sz="0" w:space="0" w:color="auto"/>
      </w:divBdr>
    </w:div>
    <w:div w:id="1033849545">
      <w:bodyDiv w:val="1"/>
      <w:marLeft w:val="0"/>
      <w:marRight w:val="0"/>
      <w:marTop w:val="0"/>
      <w:marBottom w:val="0"/>
      <w:divBdr>
        <w:top w:val="none" w:sz="0" w:space="0" w:color="auto"/>
        <w:left w:val="none" w:sz="0" w:space="0" w:color="auto"/>
        <w:bottom w:val="none" w:sz="0" w:space="0" w:color="auto"/>
        <w:right w:val="none" w:sz="0" w:space="0" w:color="auto"/>
      </w:divBdr>
    </w:div>
    <w:div w:id="1033849714">
      <w:bodyDiv w:val="1"/>
      <w:marLeft w:val="0"/>
      <w:marRight w:val="0"/>
      <w:marTop w:val="0"/>
      <w:marBottom w:val="0"/>
      <w:divBdr>
        <w:top w:val="none" w:sz="0" w:space="0" w:color="auto"/>
        <w:left w:val="none" w:sz="0" w:space="0" w:color="auto"/>
        <w:bottom w:val="none" w:sz="0" w:space="0" w:color="auto"/>
        <w:right w:val="none" w:sz="0" w:space="0" w:color="auto"/>
      </w:divBdr>
    </w:div>
    <w:div w:id="1033962748">
      <w:bodyDiv w:val="1"/>
      <w:marLeft w:val="0"/>
      <w:marRight w:val="0"/>
      <w:marTop w:val="0"/>
      <w:marBottom w:val="0"/>
      <w:divBdr>
        <w:top w:val="none" w:sz="0" w:space="0" w:color="auto"/>
        <w:left w:val="none" w:sz="0" w:space="0" w:color="auto"/>
        <w:bottom w:val="none" w:sz="0" w:space="0" w:color="auto"/>
        <w:right w:val="none" w:sz="0" w:space="0" w:color="auto"/>
      </w:divBdr>
    </w:div>
    <w:div w:id="1033963031">
      <w:bodyDiv w:val="1"/>
      <w:marLeft w:val="0"/>
      <w:marRight w:val="0"/>
      <w:marTop w:val="0"/>
      <w:marBottom w:val="0"/>
      <w:divBdr>
        <w:top w:val="none" w:sz="0" w:space="0" w:color="auto"/>
        <w:left w:val="none" w:sz="0" w:space="0" w:color="auto"/>
        <w:bottom w:val="none" w:sz="0" w:space="0" w:color="auto"/>
        <w:right w:val="none" w:sz="0" w:space="0" w:color="auto"/>
      </w:divBdr>
    </w:div>
    <w:div w:id="1033964835">
      <w:bodyDiv w:val="1"/>
      <w:marLeft w:val="0"/>
      <w:marRight w:val="0"/>
      <w:marTop w:val="0"/>
      <w:marBottom w:val="0"/>
      <w:divBdr>
        <w:top w:val="none" w:sz="0" w:space="0" w:color="auto"/>
        <w:left w:val="none" w:sz="0" w:space="0" w:color="auto"/>
        <w:bottom w:val="none" w:sz="0" w:space="0" w:color="auto"/>
        <w:right w:val="none" w:sz="0" w:space="0" w:color="auto"/>
      </w:divBdr>
    </w:div>
    <w:div w:id="1033994159">
      <w:bodyDiv w:val="1"/>
      <w:marLeft w:val="0"/>
      <w:marRight w:val="0"/>
      <w:marTop w:val="0"/>
      <w:marBottom w:val="0"/>
      <w:divBdr>
        <w:top w:val="none" w:sz="0" w:space="0" w:color="auto"/>
        <w:left w:val="none" w:sz="0" w:space="0" w:color="auto"/>
        <w:bottom w:val="none" w:sz="0" w:space="0" w:color="auto"/>
        <w:right w:val="none" w:sz="0" w:space="0" w:color="auto"/>
      </w:divBdr>
    </w:div>
    <w:div w:id="1034035018">
      <w:bodyDiv w:val="1"/>
      <w:marLeft w:val="0"/>
      <w:marRight w:val="0"/>
      <w:marTop w:val="0"/>
      <w:marBottom w:val="0"/>
      <w:divBdr>
        <w:top w:val="none" w:sz="0" w:space="0" w:color="auto"/>
        <w:left w:val="none" w:sz="0" w:space="0" w:color="auto"/>
        <w:bottom w:val="none" w:sz="0" w:space="0" w:color="auto"/>
        <w:right w:val="none" w:sz="0" w:space="0" w:color="auto"/>
      </w:divBdr>
    </w:div>
    <w:div w:id="1034036629">
      <w:bodyDiv w:val="1"/>
      <w:marLeft w:val="0"/>
      <w:marRight w:val="0"/>
      <w:marTop w:val="0"/>
      <w:marBottom w:val="0"/>
      <w:divBdr>
        <w:top w:val="none" w:sz="0" w:space="0" w:color="auto"/>
        <w:left w:val="none" w:sz="0" w:space="0" w:color="auto"/>
        <w:bottom w:val="none" w:sz="0" w:space="0" w:color="auto"/>
        <w:right w:val="none" w:sz="0" w:space="0" w:color="auto"/>
      </w:divBdr>
    </w:div>
    <w:div w:id="1034040296">
      <w:bodyDiv w:val="1"/>
      <w:marLeft w:val="0"/>
      <w:marRight w:val="0"/>
      <w:marTop w:val="0"/>
      <w:marBottom w:val="0"/>
      <w:divBdr>
        <w:top w:val="none" w:sz="0" w:space="0" w:color="auto"/>
        <w:left w:val="none" w:sz="0" w:space="0" w:color="auto"/>
        <w:bottom w:val="none" w:sz="0" w:space="0" w:color="auto"/>
        <w:right w:val="none" w:sz="0" w:space="0" w:color="auto"/>
      </w:divBdr>
    </w:div>
    <w:div w:id="1034160900">
      <w:bodyDiv w:val="1"/>
      <w:marLeft w:val="0"/>
      <w:marRight w:val="0"/>
      <w:marTop w:val="0"/>
      <w:marBottom w:val="0"/>
      <w:divBdr>
        <w:top w:val="none" w:sz="0" w:space="0" w:color="auto"/>
        <w:left w:val="none" w:sz="0" w:space="0" w:color="auto"/>
        <w:bottom w:val="none" w:sz="0" w:space="0" w:color="auto"/>
        <w:right w:val="none" w:sz="0" w:space="0" w:color="auto"/>
      </w:divBdr>
    </w:div>
    <w:div w:id="1034304324">
      <w:bodyDiv w:val="1"/>
      <w:marLeft w:val="0"/>
      <w:marRight w:val="0"/>
      <w:marTop w:val="0"/>
      <w:marBottom w:val="0"/>
      <w:divBdr>
        <w:top w:val="none" w:sz="0" w:space="0" w:color="auto"/>
        <w:left w:val="none" w:sz="0" w:space="0" w:color="auto"/>
        <w:bottom w:val="none" w:sz="0" w:space="0" w:color="auto"/>
        <w:right w:val="none" w:sz="0" w:space="0" w:color="auto"/>
      </w:divBdr>
    </w:div>
    <w:div w:id="1034424425">
      <w:bodyDiv w:val="1"/>
      <w:marLeft w:val="0"/>
      <w:marRight w:val="0"/>
      <w:marTop w:val="0"/>
      <w:marBottom w:val="0"/>
      <w:divBdr>
        <w:top w:val="none" w:sz="0" w:space="0" w:color="auto"/>
        <w:left w:val="none" w:sz="0" w:space="0" w:color="auto"/>
        <w:bottom w:val="none" w:sz="0" w:space="0" w:color="auto"/>
        <w:right w:val="none" w:sz="0" w:space="0" w:color="auto"/>
      </w:divBdr>
    </w:div>
    <w:div w:id="1034498904">
      <w:bodyDiv w:val="1"/>
      <w:marLeft w:val="0"/>
      <w:marRight w:val="0"/>
      <w:marTop w:val="0"/>
      <w:marBottom w:val="0"/>
      <w:divBdr>
        <w:top w:val="none" w:sz="0" w:space="0" w:color="auto"/>
        <w:left w:val="none" w:sz="0" w:space="0" w:color="auto"/>
        <w:bottom w:val="none" w:sz="0" w:space="0" w:color="auto"/>
        <w:right w:val="none" w:sz="0" w:space="0" w:color="auto"/>
      </w:divBdr>
    </w:div>
    <w:div w:id="1034573969">
      <w:bodyDiv w:val="1"/>
      <w:marLeft w:val="0"/>
      <w:marRight w:val="0"/>
      <w:marTop w:val="0"/>
      <w:marBottom w:val="0"/>
      <w:divBdr>
        <w:top w:val="none" w:sz="0" w:space="0" w:color="auto"/>
        <w:left w:val="none" w:sz="0" w:space="0" w:color="auto"/>
        <w:bottom w:val="none" w:sz="0" w:space="0" w:color="auto"/>
        <w:right w:val="none" w:sz="0" w:space="0" w:color="auto"/>
      </w:divBdr>
    </w:div>
    <w:div w:id="1034579669">
      <w:bodyDiv w:val="1"/>
      <w:marLeft w:val="0"/>
      <w:marRight w:val="0"/>
      <w:marTop w:val="0"/>
      <w:marBottom w:val="0"/>
      <w:divBdr>
        <w:top w:val="none" w:sz="0" w:space="0" w:color="auto"/>
        <w:left w:val="none" w:sz="0" w:space="0" w:color="auto"/>
        <w:bottom w:val="none" w:sz="0" w:space="0" w:color="auto"/>
        <w:right w:val="none" w:sz="0" w:space="0" w:color="auto"/>
      </w:divBdr>
    </w:div>
    <w:div w:id="1034693376">
      <w:bodyDiv w:val="1"/>
      <w:marLeft w:val="0"/>
      <w:marRight w:val="0"/>
      <w:marTop w:val="0"/>
      <w:marBottom w:val="0"/>
      <w:divBdr>
        <w:top w:val="none" w:sz="0" w:space="0" w:color="auto"/>
        <w:left w:val="none" w:sz="0" w:space="0" w:color="auto"/>
        <w:bottom w:val="none" w:sz="0" w:space="0" w:color="auto"/>
        <w:right w:val="none" w:sz="0" w:space="0" w:color="auto"/>
      </w:divBdr>
    </w:div>
    <w:div w:id="1034698445">
      <w:bodyDiv w:val="1"/>
      <w:marLeft w:val="0"/>
      <w:marRight w:val="0"/>
      <w:marTop w:val="0"/>
      <w:marBottom w:val="0"/>
      <w:divBdr>
        <w:top w:val="none" w:sz="0" w:space="0" w:color="auto"/>
        <w:left w:val="none" w:sz="0" w:space="0" w:color="auto"/>
        <w:bottom w:val="none" w:sz="0" w:space="0" w:color="auto"/>
        <w:right w:val="none" w:sz="0" w:space="0" w:color="auto"/>
      </w:divBdr>
    </w:div>
    <w:div w:id="1034765201">
      <w:bodyDiv w:val="1"/>
      <w:marLeft w:val="0"/>
      <w:marRight w:val="0"/>
      <w:marTop w:val="0"/>
      <w:marBottom w:val="0"/>
      <w:divBdr>
        <w:top w:val="none" w:sz="0" w:space="0" w:color="auto"/>
        <w:left w:val="none" w:sz="0" w:space="0" w:color="auto"/>
        <w:bottom w:val="none" w:sz="0" w:space="0" w:color="auto"/>
        <w:right w:val="none" w:sz="0" w:space="0" w:color="auto"/>
      </w:divBdr>
    </w:div>
    <w:div w:id="1034765682">
      <w:bodyDiv w:val="1"/>
      <w:marLeft w:val="0"/>
      <w:marRight w:val="0"/>
      <w:marTop w:val="0"/>
      <w:marBottom w:val="0"/>
      <w:divBdr>
        <w:top w:val="none" w:sz="0" w:space="0" w:color="auto"/>
        <w:left w:val="none" w:sz="0" w:space="0" w:color="auto"/>
        <w:bottom w:val="none" w:sz="0" w:space="0" w:color="auto"/>
        <w:right w:val="none" w:sz="0" w:space="0" w:color="auto"/>
      </w:divBdr>
    </w:div>
    <w:div w:id="1034770752">
      <w:bodyDiv w:val="1"/>
      <w:marLeft w:val="0"/>
      <w:marRight w:val="0"/>
      <w:marTop w:val="0"/>
      <w:marBottom w:val="0"/>
      <w:divBdr>
        <w:top w:val="none" w:sz="0" w:space="0" w:color="auto"/>
        <w:left w:val="none" w:sz="0" w:space="0" w:color="auto"/>
        <w:bottom w:val="none" w:sz="0" w:space="0" w:color="auto"/>
        <w:right w:val="none" w:sz="0" w:space="0" w:color="auto"/>
      </w:divBdr>
    </w:div>
    <w:div w:id="1034840661">
      <w:bodyDiv w:val="1"/>
      <w:marLeft w:val="0"/>
      <w:marRight w:val="0"/>
      <w:marTop w:val="0"/>
      <w:marBottom w:val="0"/>
      <w:divBdr>
        <w:top w:val="none" w:sz="0" w:space="0" w:color="auto"/>
        <w:left w:val="none" w:sz="0" w:space="0" w:color="auto"/>
        <w:bottom w:val="none" w:sz="0" w:space="0" w:color="auto"/>
        <w:right w:val="none" w:sz="0" w:space="0" w:color="auto"/>
      </w:divBdr>
    </w:div>
    <w:div w:id="1034884553">
      <w:bodyDiv w:val="1"/>
      <w:marLeft w:val="0"/>
      <w:marRight w:val="0"/>
      <w:marTop w:val="0"/>
      <w:marBottom w:val="0"/>
      <w:divBdr>
        <w:top w:val="none" w:sz="0" w:space="0" w:color="auto"/>
        <w:left w:val="none" w:sz="0" w:space="0" w:color="auto"/>
        <w:bottom w:val="none" w:sz="0" w:space="0" w:color="auto"/>
        <w:right w:val="none" w:sz="0" w:space="0" w:color="auto"/>
      </w:divBdr>
    </w:div>
    <w:div w:id="1034960176">
      <w:bodyDiv w:val="1"/>
      <w:marLeft w:val="0"/>
      <w:marRight w:val="0"/>
      <w:marTop w:val="0"/>
      <w:marBottom w:val="0"/>
      <w:divBdr>
        <w:top w:val="none" w:sz="0" w:space="0" w:color="auto"/>
        <w:left w:val="none" w:sz="0" w:space="0" w:color="auto"/>
        <w:bottom w:val="none" w:sz="0" w:space="0" w:color="auto"/>
        <w:right w:val="none" w:sz="0" w:space="0" w:color="auto"/>
      </w:divBdr>
    </w:div>
    <w:div w:id="1034960225">
      <w:bodyDiv w:val="1"/>
      <w:marLeft w:val="0"/>
      <w:marRight w:val="0"/>
      <w:marTop w:val="0"/>
      <w:marBottom w:val="0"/>
      <w:divBdr>
        <w:top w:val="none" w:sz="0" w:space="0" w:color="auto"/>
        <w:left w:val="none" w:sz="0" w:space="0" w:color="auto"/>
        <w:bottom w:val="none" w:sz="0" w:space="0" w:color="auto"/>
        <w:right w:val="none" w:sz="0" w:space="0" w:color="auto"/>
      </w:divBdr>
    </w:div>
    <w:div w:id="1035041487">
      <w:bodyDiv w:val="1"/>
      <w:marLeft w:val="0"/>
      <w:marRight w:val="0"/>
      <w:marTop w:val="0"/>
      <w:marBottom w:val="0"/>
      <w:divBdr>
        <w:top w:val="none" w:sz="0" w:space="0" w:color="auto"/>
        <w:left w:val="none" w:sz="0" w:space="0" w:color="auto"/>
        <w:bottom w:val="none" w:sz="0" w:space="0" w:color="auto"/>
        <w:right w:val="none" w:sz="0" w:space="0" w:color="auto"/>
      </w:divBdr>
    </w:div>
    <w:div w:id="1035078413">
      <w:bodyDiv w:val="1"/>
      <w:marLeft w:val="0"/>
      <w:marRight w:val="0"/>
      <w:marTop w:val="0"/>
      <w:marBottom w:val="0"/>
      <w:divBdr>
        <w:top w:val="none" w:sz="0" w:space="0" w:color="auto"/>
        <w:left w:val="none" w:sz="0" w:space="0" w:color="auto"/>
        <w:bottom w:val="none" w:sz="0" w:space="0" w:color="auto"/>
        <w:right w:val="none" w:sz="0" w:space="0" w:color="auto"/>
      </w:divBdr>
    </w:div>
    <w:div w:id="1035079376">
      <w:bodyDiv w:val="1"/>
      <w:marLeft w:val="0"/>
      <w:marRight w:val="0"/>
      <w:marTop w:val="0"/>
      <w:marBottom w:val="0"/>
      <w:divBdr>
        <w:top w:val="none" w:sz="0" w:space="0" w:color="auto"/>
        <w:left w:val="none" w:sz="0" w:space="0" w:color="auto"/>
        <w:bottom w:val="none" w:sz="0" w:space="0" w:color="auto"/>
        <w:right w:val="none" w:sz="0" w:space="0" w:color="auto"/>
      </w:divBdr>
    </w:div>
    <w:div w:id="1035274130">
      <w:bodyDiv w:val="1"/>
      <w:marLeft w:val="0"/>
      <w:marRight w:val="0"/>
      <w:marTop w:val="0"/>
      <w:marBottom w:val="0"/>
      <w:divBdr>
        <w:top w:val="none" w:sz="0" w:space="0" w:color="auto"/>
        <w:left w:val="none" w:sz="0" w:space="0" w:color="auto"/>
        <w:bottom w:val="none" w:sz="0" w:space="0" w:color="auto"/>
        <w:right w:val="none" w:sz="0" w:space="0" w:color="auto"/>
      </w:divBdr>
    </w:div>
    <w:div w:id="1035345504">
      <w:bodyDiv w:val="1"/>
      <w:marLeft w:val="0"/>
      <w:marRight w:val="0"/>
      <w:marTop w:val="0"/>
      <w:marBottom w:val="0"/>
      <w:divBdr>
        <w:top w:val="none" w:sz="0" w:space="0" w:color="auto"/>
        <w:left w:val="none" w:sz="0" w:space="0" w:color="auto"/>
        <w:bottom w:val="none" w:sz="0" w:space="0" w:color="auto"/>
        <w:right w:val="none" w:sz="0" w:space="0" w:color="auto"/>
      </w:divBdr>
    </w:div>
    <w:div w:id="1035496764">
      <w:bodyDiv w:val="1"/>
      <w:marLeft w:val="0"/>
      <w:marRight w:val="0"/>
      <w:marTop w:val="0"/>
      <w:marBottom w:val="0"/>
      <w:divBdr>
        <w:top w:val="none" w:sz="0" w:space="0" w:color="auto"/>
        <w:left w:val="none" w:sz="0" w:space="0" w:color="auto"/>
        <w:bottom w:val="none" w:sz="0" w:space="0" w:color="auto"/>
        <w:right w:val="none" w:sz="0" w:space="0" w:color="auto"/>
      </w:divBdr>
    </w:div>
    <w:div w:id="1035497994">
      <w:bodyDiv w:val="1"/>
      <w:marLeft w:val="0"/>
      <w:marRight w:val="0"/>
      <w:marTop w:val="0"/>
      <w:marBottom w:val="0"/>
      <w:divBdr>
        <w:top w:val="none" w:sz="0" w:space="0" w:color="auto"/>
        <w:left w:val="none" w:sz="0" w:space="0" w:color="auto"/>
        <w:bottom w:val="none" w:sz="0" w:space="0" w:color="auto"/>
        <w:right w:val="none" w:sz="0" w:space="0" w:color="auto"/>
      </w:divBdr>
    </w:div>
    <w:div w:id="1035500124">
      <w:bodyDiv w:val="1"/>
      <w:marLeft w:val="0"/>
      <w:marRight w:val="0"/>
      <w:marTop w:val="0"/>
      <w:marBottom w:val="0"/>
      <w:divBdr>
        <w:top w:val="none" w:sz="0" w:space="0" w:color="auto"/>
        <w:left w:val="none" w:sz="0" w:space="0" w:color="auto"/>
        <w:bottom w:val="none" w:sz="0" w:space="0" w:color="auto"/>
        <w:right w:val="none" w:sz="0" w:space="0" w:color="auto"/>
      </w:divBdr>
    </w:div>
    <w:div w:id="1035622133">
      <w:bodyDiv w:val="1"/>
      <w:marLeft w:val="0"/>
      <w:marRight w:val="0"/>
      <w:marTop w:val="0"/>
      <w:marBottom w:val="0"/>
      <w:divBdr>
        <w:top w:val="none" w:sz="0" w:space="0" w:color="auto"/>
        <w:left w:val="none" w:sz="0" w:space="0" w:color="auto"/>
        <w:bottom w:val="none" w:sz="0" w:space="0" w:color="auto"/>
        <w:right w:val="none" w:sz="0" w:space="0" w:color="auto"/>
      </w:divBdr>
    </w:div>
    <w:div w:id="1035690803">
      <w:bodyDiv w:val="1"/>
      <w:marLeft w:val="0"/>
      <w:marRight w:val="0"/>
      <w:marTop w:val="0"/>
      <w:marBottom w:val="0"/>
      <w:divBdr>
        <w:top w:val="none" w:sz="0" w:space="0" w:color="auto"/>
        <w:left w:val="none" w:sz="0" w:space="0" w:color="auto"/>
        <w:bottom w:val="none" w:sz="0" w:space="0" w:color="auto"/>
        <w:right w:val="none" w:sz="0" w:space="0" w:color="auto"/>
      </w:divBdr>
    </w:div>
    <w:div w:id="1035691696">
      <w:bodyDiv w:val="1"/>
      <w:marLeft w:val="0"/>
      <w:marRight w:val="0"/>
      <w:marTop w:val="0"/>
      <w:marBottom w:val="0"/>
      <w:divBdr>
        <w:top w:val="none" w:sz="0" w:space="0" w:color="auto"/>
        <w:left w:val="none" w:sz="0" w:space="0" w:color="auto"/>
        <w:bottom w:val="none" w:sz="0" w:space="0" w:color="auto"/>
        <w:right w:val="none" w:sz="0" w:space="0" w:color="auto"/>
      </w:divBdr>
    </w:div>
    <w:div w:id="1035695899">
      <w:bodyDiv w:val="1"/>
      <w:marLeft w:val="0"/>
      <w:marRight w:val="0"/>
      <w:marTop w:val="0"/>
      <w:marBottom w:val="0"/>
      <w:divBdr>
        <w:top w:val="none" w:sz="0" w:space="0" w:color="auto"/>
        <w:left w:val="none" w:sz="0" w:space="0" w:color="auto"/>
        <w:bottom w:val="none" w:sz="0" w:space="0" w:color="auto"/>
        <w:right w:val="none" w:sz="0" w:space="0" w:color="auto"/>
      </w:divBdr>
    </w:div>
    <w:div w:id="1035734410">
      <w:bodyDiv w:val="1"/>
      <w:marLeft w:val="0"/>
      <w:marRight w:val="0"/>
      <w:marTop w:val="0"/>
      <w:marBottom w:val="0"/>
      <w:divBdr>
        <w:top w:val="none" w:sz="0" w:space="0" w:color="auto"/>
        <w:left w:val="none" w:sz="0" w:space="0" w:color="auto"/>
        <w:bottom w:val="none" w:sz="0" w:space="0" w:color="auto"/>
        <w:right w:val="none" w:sz="0" w:space="0" w:color="auto"/>
      </w:divBdr>
    </w:div>
    <w:div w:id="1035741215">
      <w:bodyDiv w:val="1"/>
      <w:marLeft w:val="0"/>
      <w:marRight w:val="0"/>
      <w:marTop w:val="0"/>
      <w:marBottom w:val="0"/>
      <w:divBdr>
        <w:top w:val="none" w:sz="0" w:space="0" w:color="auto"/>
        <w:left w:val="none" w:sz="0" w:space="0" w:color="auto"/>
        <w:bottom w:val="none" w:sz="0" w:space="0" w:color="auto"/>
        <w:right w:val="none" w:sz="0" w:space="0" w:color="auto"/>
      </w:divBdr>
    </w:div>
    <w:div w:id="1035810534">
      <w:bodyDiv w:val="1"/>
      <w:marLeft w:val="0"/>
      <w:marRight w:val="0"/>
      <w:marTop w:val="0"/>
      <w:marBottom w:val="0"/>
      <w:divBdr>
        <w:top w:val="none" w:sz="0" w:space="0" w:color="auto"/>
        <w:left w:val="none" w:sz="0" w:space="0" w:color="auto"/>
        <w:bottom w:val="none" w:sz="0" w:space="0" w:color="auto"/>
        <w:right w:val="none" w:sz="0" w:space="0" w:color="auto"/>
      </w:divBdr>
    </w:div>
    <w:div w:id="1035814945">
      <w:bodyDiv w:val="1"/>
      <w:marLeft w:val="0"/>
      <w:marRight w:val="0"/>
      <w:marTop w:val="0"/>
      <w:marBottom w:val="0"/>
      <w:divBdr>
        <w:top w:val="none" w:sz="0" w:space="0" w:color="auto"/>
        <w:left w:val="none" w:sz="0" w:space="0" w:color="auto"/>
        <w:bottom w:val="none" w:sz="0" w:space="0" w:color="auto"/>
        <w:right w:val="none" w:sz="0" w:space="0" w:color="auto"/>
      </w:divBdr>
    </w:div>
    <w:div w:id="1035930961">
      <w:bodyDiv w:val="1"/>
      <w:marLeft w:val="0"/>
      <w:marRight w:val="0"/>
      <w:marTop w:val="0"/>
      <w:marBottom w:val="0"/>
      <w:divBdr>
        <w:top w:val="none" w:sz="0" w:space="0" w:color="auto"/>
        <w:left w:val="none" w:sz="0" w:space="0" w:color="auto"/>
        <w:bottom w:val="none" w:sz="0" w:space="0" w:color="auto"/>
        <w:right w:val="none" w:sz="0" w:space="0" w:color="auto"/>
      </w:divBdr>
    </w:div>
    <w:div w:id="1035959753">
      <w:bodyDiv w:val="1"/>
      <w:marLeft w:val="0"/>
      <w:marRight w:val="0"/>
      <w:marTop w:val="0"/>
      <w:marBottom w:val="0"/>
      <w:divBdr>
        <w:top w:val="none" w:sz="0" w:space="0" w:color="auto"/>
        <w:left w:val="none" w:sz="0" w:space="0" w:color="auto"/>
        <w:bottom w:val="none" w:sz="0" w:space="0" w:color="auto"/>
        <w:right w:val="none" w:sz="0" w:space="0" w:color="auto"/>
      </w:divBdr>
    </w:div>
    <w:div w:id="1036076968">
      <w:bodyDiv w:val="1"/>
      <w:marLeft w:val="0"/>
      <w:marRight w:val="0"/>
      <w:marTop w:val="0"/>
      <w:marBottom w:val="0"/>
      <w:divBdr>
        <w:top w:val="none" w:sz="0" w:space="0" w:color="auto"/>
        <w:left w:val="none" w:sz="0" w:space="0" w:color="auto"/>
        <w:bottom w:val="none" w:sz="0" w:space="0" w:color="auto"/>
        <w:right w:val="none" w:sz="0" w:space="0" w:color="auto"/>
      </w:divBdr>
    </w:div>
    <w:div w:id="1036124279">
      <w:bodyDiv w:val="1"/>
      <w:marLeft w:val="0"/>
      <w:marRight w:val="0"/>
      <w:marTop w:val="0"/>
      <w:marBottom w:val="0"/>
      <w:divBdr>
        <w:top w:val="none" w:sz="0" w:space="0" w:color="auto"/>
        <w:left w:val="none" w:sz="0" w:space="0" w:color="auto"/>
        <w:bottom w:val="none" w:sz="0" w:space="0" w:color="auto"/>
        <w:right w:val="none" w:sz="0" w:space="0" w:color="auto"/>
      </w:divBdr>
    </w:div>
    <w:div w:id="1036151646">
      <w:bodyDiv w:val="1"/>
      <w:marLeft w:val="0"/>
      <w:marRight w:val="0"/>
      <w:marTop w:val="0"/>
      <w:marBottom w:val="0"/>
      <w:divBdr>
        <w:top w:val="none" w:sz="0" w:space="0" w:color="auto"/>
        <w:left w:val="none" w:sz="0" w:space="0" w:color="auto"/>
        <w:bottom w:val="none" w:sz="0" w:space="0" w:color="auto"/>
        <w:right w:val="none" w:sz="0" w:space="0" w:color="auto"/>
      </w:divBdr>
    </w:div>
    <w:div w:id="1036154153">
      <w:bodyDiv w:val="1"/>
      <w:marLeft w:val="0"/>
      <w:marRight w:val="0"/>
      <w:marTop w:val="0"/>
      <w:marBottom w:val="0"/>
      <w:divBdr>
        <w:top w:val="none" w:sz="0" w:space="0" w:color="auto"/>
        <w:left w:val="none" w:sz="0" w:space="0" w:color="auto"/>
        <w:bottom w:val="none" w:sz="0" w:space="0" w:color="auto"/>
        <w:right w:val="none" w:sz="0" w:space="0" w:color="auto"/>
      </w:divBdr>
    </w:div>
    <w:div w:id="1036464125">
      <w:bodyDiv w:val="1"/>
      <w:marLeft w:val="0"/>
      <w:marRight w:val="0"/>
      <w:marTop w:val="0"/>
      <w:marBottom w:val="0"/>
      <w:divBdr>
        <w:top w:val="none" w:sz="0" w:space="0" w:color="auto"/>
        <w:left w:val="none" w:sz="0" w:space="0" w:color="auto"/>
        <w:bottom w:val="none" w:sz="0" w:space="0" w:color="auto"/>
        <w:right w:val="none" w:sz="0" w:space="0" w:color="auto"/>
      </w:divBdr>
    </w:div>
    <w:div w:id="1036465510">
      <w:bodyDiv w:val="1"/>
      <w:marLeft w:val="0"/>
      <w:marRight w:val="0"/>
      <w:marTop w:val="0"/>
      <w:marBottom w:val="0"/>
      <w:divBdr>
        <w:top w:val="none" w:sz="0" w:space="0" w:color="auto"/>
        <w:left w:val="none" w:sz="0" w:space="0" w:color="auto"/>
        <w:bottom w:val="none" w:sz="0" w:space="0" w:color="auto"/>
        <w:right w:val="none" w:sz="0" w:space="0" w:color="auto"/>
      </w:divBdr>
    </w:div>
    <w:div w:id="1036541282">
      <w:bodyDiv w:val="1"/>
      <w:marLeft w:val="0"/>
      <w:marRight w:val="0"/>
      <w:marTop w:val="0"/>
      <w:marBottom w:val="0"/>
      <w:divBdr>
        <w:top w:val="none" w:sz="0" w:space="0" w:color="auto"/>
        <w:left w:val="none" w:sz="0" w:space="0" w:color="auto"/>
        <w:bottom w:val="none" w:sz="0" w:space="0" w:color="auto"/>
        <w:right w:val="none" w:sz="0" w:space="0" w:color="auto"/>
      </w:divBdr>
    </w:div>
    <w:div w:id="1036584509">
      <w:bodyDiv w:val="1"/>
      <w:marLeft w:val="0"/>
      <w:marRight w:val="0"/>
      <w:marTop w:val="0"/>
      <w:marBottom w:val="0"/>
      <w:divBdr>
        <w:top w:val="none" w:sz="0" w:space="0" w:color="auto"/>
        <w:left w:val="none" w:sz="0" w:space="0" w:color="auto"/>
        <w:bottom w:val="none" w:sz="0" w:space="0" w:color="auto"/>
        <w:right w:val="none" w:sz="0" w:space="0" w:color="auto"/>
      </w:divBdr>
    </w:div>
    <w:div w:id="1036614775">
      <w:bodyDiv w:val="1"/>
      <w:marLeft w:val="0"/>
      <w:marRight w:val="0"/>
      <w:marTop w:val="0"/>
      <w:marBottom w:val="0"/>
      <w:divBdr>
        <w:top w:val="none" w:sz="0" w:space="0" w:color="auto"/>
        <w:left w:val="none" w:sz="0" w:space="0" w:color="auto"/>
        <w:bottom w:val="none" w:sz="0" w:space="0" w:color="auto"/>
        <w:right w:val="none" w:sz="0" w:space="0" w:color="auto"/>
      </w:divBdr>
    </w:div>
    <w:div w:id="1036615445">
      <w:bodyDiv w:val="1"/>
      <w:marLeft w:val="0"/>
      <w:marRight w:val="0"/>
      <w:marTop w:val="0"/>
      <w:marBottom w:val="0"/>
      <w:divBdr>
        <w:top w:val="none" w:sz="0" w:space="0" w:color="auto"/>
        <w:left w:val="none" w:sz="0" w:space="0" w:color="auto"/>
        <w:bottom w:val="none" w:sz="0" w:space="0" w:color="auto"/>
        <w:right w:val="none" w:sz="0" w:space="0" w:color="auto"/>
      </w:divBdr>
    </w:div>
    <w:div w:id="1036656671">
      <w:bodyDiv w:val="1"/>
      <w:marLeft w:val="0"/>
      <w:marRight w:val="0"/>
      <w:marTop w:val="0"/>
      <w:marBottom w:val="0"/>
      <w:divBdr>
        <w:top w:val="none" w:sz="0" w:space="0" w:color="auto"/>
        <w:left w:val="none" w:sz="0" w:space="0" w:color="auto"/>
        <w:bottom w:val="none" w:sz="0" w:space="0" w:color="auto"/>
        <w:right w:val="none" w:sz="0" w:space="0" w:color="auto"/>
      </w:divBdr>
    </w:div>
    <w:div w:id="1036660511">
      <w:bodyDiv w:val="1"/>
      <w:marLeft w:val="0"/>
      <w:marRight w:val="0"/>
      <w:marTop w:val="0"/>
      <w:marBottom w:val="0"/>
      <w:divBdr>
        <w:top w:val="none" w:sz="0" w:space="0" w:color="auto"/>
        <w:left w:val="none" w:sz="0" w:space="0" w:color="auto"/>
        <w:bottom w:val="none" w:sz="0" w:space="0" w:color="auto"/>
        <w:right w:val="none" w:sz="0" w:space="0" w:color="auto"/>
      </w:divBdr>
    </w:div>
    <w:div w:id="1036665112">
      <w:bodyDiv w:val="1"/>
      <w:marLeft w:val="0"/>
      <w:marRight w:val="0"/>
      <w:marTop w:val="0"/>
      <w:marBottom w:val="0"/>
      <w:divBdr>
        <w:top w:val="none" w:sz="0" w:space="0" w:color="auto"/>
        <w:left w:val="none" w:sz="0" w:space="0" w:color="auto"/>
        <w:bottom w:val="none" w:sz="0" w:space="0" w:color="auto"/>
        <w:right w:val="none" w:sz="0" w:space="0" w:color="auto"/>
      </w:divBdr>
    </w:div>
    <w:div w:id="1036732825">
      <w:bodyDiv w:val="1"/>
      <w:marLeft w:val="0"/>
      <w:marRight w:val="0"/>
      <w:marTop w:val="0"/>
      <w:marBottom w:val="0"/>
      <w:divBdr>
        <w:top w:val="none" w:sz="0" w:space="0" w:color="auto"/>
        <w:left w:val="none" w:sz="0" w:space="0" w:color="auto"/>
        <w:bottom w:val="none" w:sz="0" w:space="0" w:color="auto"/>
        <w:right w:val="none" w:sz="0" w:space="0" w:color="auto"/>
      </w:divBdr>
    </w:div>
    <w:div w:id="1036732843">
      <w:bodyDiv w:val="1"/>
      <w:marLeft w:val="0"/>
      <w:marRight w:val="0"/>
      <w:marTop w:val="0"/>
      <w:marBottom w:val="0"/>
      <w:divBdr>
        <w:top w:val="none" w:sz="0" w:space="0" w:color="auto"/>
        <w:left w:val="none" w:sz="0" w:space="0" w:color="auto"/>
        <w:bottom w:val="none" w:sz="0" w:space="0" w:color="auto"/>
        <w:right w:val="none" w:sz="0" w:space="0" w:color="auto"/>
      </w:divBdr>
    </w:div>
    <w:div w:id="1036735576">
      <w:bodyDiv w:val="1"/>
      <w:marLeft w:val="0"/>
      <w:marRight w:val="0"/>
      <w:marTop w:val="0"/>
      <w:marBottom w:val="0"/>
      <w:divBdr>
        <w:top w:val="none" w:sz="0" w:space="0" w:color="auto"/>
        <w:left w:val="none" w:sz="0" w:space="0" w:color="auto"/>
        <w:bottom w:val="none" w:sz="0" w:space="0" w:color="auto"/>
        <w:right w:val="none" w:sz="0" w:space="0" w:color="auto"/>
      </w:divBdr>
    </w:div>
    <w:div w:id="1036739041">
      <w:bodyDiv w:val="1"/>
      <w:marLeft w:val="0"/>
      <w:marRight w:val="0"/>
      <w:marTop w:val="0"/>
      <w:marBottom w:val="0"/>
      <w:divBdr>
        <w:top w:val="none" w:sz="0" w:space="0" w:color="auto"/>
        <w:left w:val="none" w:sz="0" w:space="0" w:color="auto"/>
        <w:bottom w:val="none" w:sz="0" w:space="0" w:color="auto"/>
        <w:right w:val="none" w:sz="0" w:space="0" w:color="auto"/>
      </w:divBdr>
    </w:div>
    <w:div w:id="1036807334">
      <w:bodyDiv w:val="1"/>
      <w:marLeft w:val="0"/>
      <w:marRight w:val="0"/>
      <w:marTop w:val="0"/>
      <w:marBottom w:val="0"/>
      <w:divBdr>
        <w:top w:val="none" w:sz="0" w:space="0" w:color="auto"/>
        <w:left w:val="none" w:sz="0" w:space="0" w:color="auto"/>
        <w:bottom w:val="none" w:sz="0" w:space="0" w:color="auto"/>
        <w:right w:val="none" w:sz="0" w:space="0" w:color="auto"/>
      </w:divBdr>
    </w:div>
    <w:div w:id="1036849512">
      <w:bodyDiv w:val="1"/>
      <w:marLeft w:val="0"/>
      <w:marRight w:val="0"/>
      <w:marTop w:val="0"/>
      <w:marBottom w:val="0"/>
      <w:divBdr>
        <w:top w:val="none" w:sz="0" w:space="0" w:color="auto"/>
        <w:left w:val="none" w:sz="0" w:space="0" w:color="auto"/>
        <w:bottom w:val="none" w:sz="0" w:space="0" w:color="auto"/>
        <w:right w:val="none" w:sz="0" w:space="0" w:color="auto"/>
      </w:divBdr>
    </w:div>
    <w:div w:id="1036851798">
      <w:bodyDiv w:val="1"/>
      <w:marLeft w:val="0"/>
      <w:marRight w:val="0"/>
      <w:marTop w:val="0"/>
      <w:marBottom w:val="0"/>
      <w:divBdr>
        <w:top w:val="none" w:sz="0" w:space="0" w:color="auto"/>
        <w:left w:val="none" w:sz="0" w:space="0" w:color="auto"/>
        <w:bottom w:val="none" w:sz="0" w:space="0" w:color="auto"/>
        <w:right w:val="none" w:sz="0" w:space="0" w:color="auto"/>
      </w:divBdr>
    </w:div>
    <w:div w:id="1036854593">
      <w:bodyDiv w:val="1"/>
      <w:marLeft w:val="0"/>
      <w:marRight w:val="0"/>
      <w:marTop w:val="0"/>
      <w:marBottom w:val="0"/>
      <w:divBdr>
        <w:top w:val="none" w:sz="0" w:space="0" w:color="auto"/>
        <w:left w:val="none" w:sz="0" w:space="0" w:color="auto"/>
        <w:bottom w:val="none" w:sz="0" w:space="0" w:color="auto"/>
        <w:right w:val="none" w:sz="0" w:space="0" w:color="auto"/>
      </w:divBdr>
    </w:div>
    <w:div w:id="1036855163">
      <w:bodyDiv w:val="1"/>
      <w:marLeft w:val="0"/>
      <w:marRight w:val="0"/>
      <w:marTop w:val="0"/>
      <w:marBottom w:val="0"/>
      <w:divBdr>
        <w:top w:val="none" w:sz="0" w:space="0" w:color="auto"/>
        <w:left w:val="none" w:sz="0" w:space="0" w:color="auto"/>
        <w:bottom w:val="none" w:sz="0" w:space="0" w:color="auto"/>
        <w:right w:val="none" w:sz="0" w:space="0" w:color="auto"/>
      </w:divBdr>
    </w:div>
    <w:div w:id="1036929714">
      <w:bodyDiv w:val="1"/>
      <w:marLeft w:val="0"/>
      <w:marRight w:val="0"/>
      <w:marTop w:val="0"/>
      <w:marBottom w:val="0"/>
      <w:divBdr>
        <w:top w:val="none" w:sz="0" w:space="0" w:color="auto"/>
        <w:left w:val="none" w:sz="0" w:space="0" w:color="auto"/>
        <w:bottom w:val="none" w:sz="0" w:space="0" w:color="auto"/>
        <w:right w:val="none" w:sz="0" w:space="0" w:color="auto"/>
      </w:divBdr>
    </w:div>
    <w:div w:id="1036930604">
      <w:bodyDiv w:val="1"/>
      <w:marLeft w:val="0"/>
      <w:marRight w:val="0"/>
      <w:marTop w:val="0"/>
      <w:marBottom w:val="0"/>
      <w:divBdr>
        <w:top w:val="none" w:sz="0" w:space="0" w:color="auto"/>
        <w:left w:val="none" w:sz="0" w:space="0" w:color="auto"/>
        <w:bottom w:val="none" w:sz="0" w:space="0" w:color="auto"/>
        <w:right w:val="none" w:sz="0" w:space="0" w:color="auto"/>
      </w:divBdr>
    </w:div>
    <w:div w:id="1036933558">
      <w:bodyDiv w:val="1"/>
      <w:marLeft w:val="0"/>
      <w:marRight w:val="0"/>
      <w:marTop w:val="0"/>
      <w:marBottom w:val="0"/>
      <w:divBdr>
        <w:top w:val="none" w:sz="0" w:space="0" w:color="auto"/>
        <w:left w:val="none" w:sz="0" w:space="0" w:color="auto"/>
        <w:bottom w:val="none" w:sz="0" w:space="0" w:color="auto"/>
        <w:right w:val="none" w:sz="0" w:space="0" w:color="auto"/>
      </w:divBdr>
    </w:div>
    <w:div w:id="1037046279">
      <w:bodyDiv w:val="1"/>
      <w:marLeft w:val="0"/>
      <w:marRight w:val="0"/>
      <w:marTop w:val="0"/>
      <w:marBottom w:val="0"/>
      <w:divBdr>
        <w:top w:val="none" w:sz="0" w:space="0" w:color="auto"/>
        <w:left w:val="none" w:sz="0" w:space="0" w:color="auto"/>
        <w:bottom w:val="none" w:sz="0" w:space="0" w:color="auto"/>
        <w:right w:val="none" w:sz="0" w:space="0" w:color="auto"/>
      </w:divBdr>
    </w:div>
    <w:div w:id="1037049484">
      <w:bodyDiv w:val="1"/>
      <w:marLeft w:val="0"/>
      <w:marRight w:val="0"/>
      <w:marTop w:val="0"/>
      <w:marBottom w:val="0"/>
      <w:divBdr>
        <w:top w:val="none" w:sz="0" w:space="0" w:color="auto"/>
        <w:left w:val="none" w:sz="0" w:space="0" w:color="auto"/>
        <w:bottom w:val="none" w:sz="0" w:space="0" w:color="auto"/>
        <w:right w:val="none" w:sz="0" w:space="0" w:color="auto"/>
      </w:divBdr>
    </w:div>
    <w:div w:id="1037050653">
      <w:bodyDiv w:val="1"/>
      <w:marLeft w:val="0"/>
      <w:marRight w:val="0"/>
      <w:marTop w:val="0"/>
      <w:marBottom w:val="0"/>
      <w:divBdr>
        <w:top w:val="none" w:sz="0" w:space="0" w:color="auto"/>
        <w:left w:val="none" w:sz="0" w:space="0" w:color="auto"/>
        <w:bottom w:val="none" w:sz="0" w:space="0" w:color="auto"/>
        <w:right w:val="none" w:sz="0" w:space="0" w:color="auto"/>
      </w:divBdr>
    </w:div>
    <w:div w:id="1037051166">
      <w:bodyDiv w:val="1"/>
      <w:marLeft w:val="0"/>
      <w:marRight w:val="0"/>
      <w:marTop w:val="0"/>
      <w:marBottom w:val="0"/>
      <w:divBdr>
        <w:top w:val="none" w:sz="0" w:space="0" w:color="auto"/>
        <w:left w:val="none" w:sz="0" w:space="0" w:color="auto"/>
        <w:bottom w:val="none" w:sz="0" w:space="0" w:color="auto"/>
        <w:right w:val="none" w:sz="0" w:space="0" w:color="auto"/>
      </w:divBdr>
    </w:div>
    <w:div w:id="1037199850">
      <w:bodyDiv w:val="1"/>
      <w:marLeft w:val="0"/>
      <w:marRight w:val="0"/>
      <w:marTop w:val="0"/>
      <w:marBottom w:val="0"/>
      <w:divBdr>
        <w:top w:val="none" w:sz="0" w:space="0" w:color="auto"/>
        <w:left w:val="none" w:sz="0" w:space="0" w:color="auto"/>
        <w:bottom w:val="none" w:sz="0" w:space="0" w:color="auto"/>
        <w:right w:val="none" w:sz="0" w:space="0" w:color="auto"/>
      </w:divBdr>
    </w:div>
    <w:div w:id="1037200657">
      <w:bodyDiv w:val="1"/>
      <w:marLeft w:val="0"/>
      <w:marRight w:val="0"/>
      <w:marTop w:val="0"/>
      <w:marBottom w:val="0"/>
      <w:divBdr>
        <w:top w:val="none" w:sz="0" w:space="0" w:color="auto"/>
        <w:left w:val="none" w:sz="0" w:space="0" w:color="auto"/>
        <w:bottom w:val="none" w:sz="0" w:space="0" w:color="auto"/>
        <w:right w:val="none" w:sz="0" w:space="0" w:color="auto"/>
      </w:divBdr>
    </w:div>
    <w:div w:id="1037201859">
      <w:bodyDiv w:val="1"/>
      <w:marLeft w:val="0"/>
      <w:marRight w:val="0"/>
      <w:marTop w:val="0"/>
      <w:marBottom w:val="0"/>
      <w:divBdr>
        <w:top w:val="none" w:sz="0" w:space="0" w:color="auto"/>
        <w:left w:val="none" w:sz="0" w:space="0" w:color="auto"/>
        <w:bottom w:val="none" w:sz="0" w:space="0" w:color="auto"/>
        <w:right w:val="none" w:sz="0" w:space="0" w:color="auto"/>
      </w:divBdr>
    </w:div>
    <w:div w:id="1037462839">
      <w:bodyDiv w:val="1"/>
      <w:marLeft w:val="0"/>
      <w:marRight w:val="0"/>
      <w:marTop w:val="0"/>
      <w:marBottom w:val="0"/>
      <w:divBdr>
        <w:top w:val="none" w:sz="0" w:space="0" w:color="auto"/>
        <w:left w:val="none" w:sz="0" w:space="0" w:color="auto"/>
        <w:bottom w:val="none" w:sz="0" w:space="0" w:color="auto"/>
        <w:right w:val="none" w:sz="0" w:space="0" w:color="auto"/>
      </w:divBdr>
    </w:div>
    <w:div w:id="1037505686">
      <w:bodyDiv w:val="1"/>
      <w:marLeft w:val="0"/>
      <w:marRight w:val="0"/>
      <w:marTop w:val="0"/>
      <w:marBottom w:val="0"/>
      <w:divBdr>
        <w:top w:val="none" w:sz="0" w:space="0" w:color="auto"/>
        <w:left w:val="none" w:sz="0" w:space="0" w:color="auto"/>
        <w:bottom w:val="none" w:sz="0" w:space="0" w:color="auto"/>
        <w:right w:val="none" w:sz="0" w:space="0" w:color="auto"/>
      </w:divBdr>
    </w:div>
    <w:div w:id="1037512754">
      <w:bodyDiv w:val="1"/>
      <w:marLeft w:val="0"/>
      <w:marRight w:val="0"/>
      <w:marTop w:val="0"/>
      <w:marBottom w:val="0"/>
      <w:divBdr>
        <w:top w:val="none" w:sz="0" w:space="0" w:color="auto"/>
        <w:left w:val="none" w:sz="0" w:space="0" w:color="auto"/>
        <w:bottom w:val="none" w:sz="0" w:space="0" w:color="auto"/>
        <w:right w:val="none" w:sz="0" w:space="0" w:color="auto"/>
      </w:divBdr>
    </w:div>
    <w:div w:id="1037586784">
      <w:bodyDiv w:val="1"/>
      <w:marLeft w:val="0"/>
      <w:marRight w:val="0"/>
      <w:marTop w:val="0"/>
      <w:marBottom w:val="0"/>
      <w:divBdr>
        <w:top w:val="none" w:sz="0" w:space="0" w:color="auto"/>
        <w:left w:val="none" w:sz="0" w:space="0" w:color="auto"/>
        <w:bottom w:val="none" w:sz="0" w:space="0" w:color="auto"/>
        <w:right w:val="none" w:sz="0" w:space="0" w:color="auto"/>
      </w:divBdr>
    </w:div>
    <w:div w:id="1037586876">
      <w:bodyDiv w:val="1"/>
      <w:marLeft w:val="0"/>
      <w:marRight w:val="0"/>
      <w:marTop w:val="0"/>
      <w:marBottom w:val="0"/>
      <w:divBdr>
        <w:top w:val="none" w:sz="0" w:space="0" w:color="auto"/>
        <w:left w:val="none" w:sz="0" w:space="0" w:color="auto"/>
        <w:bottom w:val="none" w:sz="0" w:space="0" w:color="auto"/>
        <w:right w:val="none" w:sz="0" w:space="0" w:color="auto"/>
      </w:divBdr>
    </w:div>
    <w:div w:id="1037698273">
      <w:bodyDiv w:val="1"/>
      <w:marLeft w:val="0"/>
      <w:marRight w:val="0"/>
      <w:marTop w:val="0"/>
      <w:marBottom w:val="0"/>
      <w:divBdr>
        <w:top w:val="none" w:sz="0" w:space="0" w:color="auto"/>
        <w:left w:val="none" w:sz="0" w:space="0" w:color="auto"/>
        <w:bottom w:val="none" w:sz="0" w:space="0" w:color="auto"/>
        <w:right w:val="none" w:sz="0" w:space="0" w:color="auto"/>
      </w:divBdr>
    </w:div>
    <w:div w:id="1037698951">
      <w:bodyDiv w:val="1"/>
      <w:marLeft w:val="0"/>
      <w:marRight w:val="0"/>
      <w:marTop w:val="0"/>
      <w:marBottom w:val="0"/>
      <w:divBdr>
        <w:top w:val="none" w:sz="0" w:space="0" w:color="auto"/>
        <w:left w:val="none" w:sz="0" w:space="0" w:color="auto"/>
        <w:bottom w:val="none" w:sz="0" w:space="0" w:color="auto"/>
        <w:right w:val="none" w:sz="0" w:space="0" w:color="auto"/>
      </w:divBdr>
    </w:div>
    <w:div w:id="1037703884">
      <w:bodyDiv w:val="1"/>
      <w:marLeft w:val="0"/>
      <w:marRight w:val="0"/>
      <w:marTop w:val="0"/>
      <w:marBottom w:val="0"/>
      <w:divBdr>
        <w:top w:val="none" w:sz="0" w:space="0" w:color="auto"/>
        <w:left w:val="none" w:sz="0" w:space="0" w:color="auto"/>
        <w:bottom w:val="none" w:sz="0" w:space="0" w:color="auto"/>
        <w:right w:val="none" w:sz="0" w:space="0" w:color="auto"/>
      </w:divBdr>
    </w:div>
    <w:div w:id="1037704840">
      <w:bodyDiv w:val="1"/>
      <w:marLeft w:val="0"/>
      <w:marRight w:val="0"/>
      <w:marTop w:val="0"/>
      <w:marBottom w:val="0"/>
      <w:divBdr>
        <w:top w:val="none" w:sz="0" w:space="0" w:color="auto"/>
        <w:left w:val="none" w:sz="0" w:space="0" w:color="auto"/>
        <w:bottom w:val="none" w:sz="0" w:space="0" w:color="auto"/>
        <w:right w:val="none" w:sz="0" w:space="0" w:color="auto"/>
      </w:divBdr>
    </w:div>
    <w:div w:id="1037705676">
      <w:bodyDiv w:val="1"/>
      <w:marLeft w:val="0"/>
      <w:marRight w:val="0"/>
      <w:marTop w:val="0"/>
      <w:marBottom w:val="0"/>
      <w:divBdr>
        <w:top w:val="none" w:sz="0" w:space="0" w:color="auto"/>
        <w:left w:val="none" w:sz="0" w:space="0" w:color="auto"/>
        <w:bottom w:val="none" w:sz="0" w:space="0" w:color="auto"/>
        <w:right w:val="none" w:sz="0" w:space="0" w:color="auto"/>
      </w:divBdr>
    </w:div>
    <w:div w:id="1037899408">
      <w:bodyDiv w:val="1"/>
      <w:marLeft w:val="0"/>
      <w:marRight w:val="0"/>
      <w:marTop w:val="0"/>
      <w:marBottom w:val="0"/>
      <w:divBdr>
        <w:top w:val="none" w:sz="0" w:space="0" w:color="auto"/>
        <w:left w:val="none" w:sz="0" w:space="0" w:color="auto"/>
        <w:bottom w:val="none" w:sz="0" w:space="0" w:color="auto"/>
        <w:right w:val="none" w:sz="0" w:space="0" w:color="auto"/>
      </w:divBdr>
    </w:div>
    <w:div w:id="1037971805">
      <w:bodyDiv w:val="1"/>
      <w:marLeft w:val="0"/>
      <w:marRight w:val="0"/>
      <w:marTop w:val="0"/>
      <w:marBottom w:val="0"/>
      <w:divBdr>
        <w:top w:val="none" w:sz="0" w:space="0" w:color="auto"/>
        <w:left w:val="none" w:sz="0" w:space="0" w:color="auto"/>
        <w:bottom w:val="none" w:sz="0" w:space="0" w:color="auto"/>
        <w:right w:val="none" w:sz="0" w:space="0" w:color="auto"/>
      </w:divBdr>
    </w:div>
    <w:div w:id="1038041904">
      <w:bodyDiv w:val="1"/>
      <w:marLeft w:val="0"/>
      <w:marRight w:val="0"/>
      <w:marTop w:val="0"/>
      <w:marBottom w:val="0"/>
      <w:divBdr>
        <w:top w:val="none" w:sz="0" w:space="0" w:color="auto"/>
        <w:left w:val="none" w:sz="0" w:space="0" w:color="auto"/>
        <w:bottom w:val="none" w:sz="0" w:space="0" w:color="auto"/>
        <w:right w:val="none" w:sz="0" w:space="0" w:color="auto"/>
      </w:divBdr>
    </w:div>
    <w:div w:id="1038116951">
      <w:bodyDiv w:val="1"/>
      <w:marLeft w:val="0"/>
      <w:marRight w:val="0"/>
      <w:marTop w:val="0"/>
      <w:marBottom w:val="0"/>
      <w:divBdr>
        <w:top w:val="none" w:sz="0" w:space="0" w:color="auto"/>
        <w:left w:val="none" w:sz="0" w:space="0" w:color="auto"/>
        <w:bottom w:val="none" w:sz="0" w:space="0" w:color="auto"/>
        <w:right w:val="none" w:sz="0" w:space="0" w:color="auto"/>
      </w:divBdr>
    </w:div>
    <w:div w:id="1038238236">
      <w:bodyDiv w:val="1"/>
      <w:marLeft w:val="0"/>
      <w:marRight w:val="0"/>
      <w:marTop w:val="0"/>
      <w:marBottom w:val="0"/>
      <w:divBdr>
        <w:top w:val="none" w:sz="0" w:space="0" w:color="auto"/>
        <w:left w:val="none" w:sz="0" w:space="0" w:color="auto"/>
        <w:bottom w:val="none" w:sz="0" w:space="0" w:color="auto"/>
        <w:right w:val="none" w:sz="0" w:space="0" w:color="auto"/>
      </w:divBdr>
    </w:div>
    <w:div w:id="1038241889">
      <w:bodyDiv w:val="1"/>
      <w:marLeft w:val="0"/>
      <w:marRight w:val="0"/>
      <w:marTop w:val="0"/>
      <w:marBottom w:val="0"/>
      <w:divBdr>
        <w:top w:val="none" w:sz="0" w:space="0" w:color="auto"/>
        <w:left w:val="none" w:sz="0" w:space="0" w:color="auto"/>
        <w:bottom w:val="none" w:sz="0" w:space="0" w:color="auto"/>
        <w:right w:val="none" w:sz="0" w:space="0" w:color="auto"/>
      </w:divBdr>
    </w:div>
    <w:div w:id="1038315164">
      <w:bodyDiv w:val="1"/>
      <w:marLeft w:val="0"/>
      <w:marRight w:val="0"/>
      <w:marTop w:val="0"/>
      <w:marBottom w:val="0"/>
      <w:divBdr>
        <w:top w:val="none" w:sz="0" w:space="0" w:color="auto"/>
        <w:left w:val="none" w:sz="0" w:space="0" w:color="auto"/>
        <w:bottom w:val="none" w:sz="0" w:space="0" w:color="auto"/>
        <w:right w:val="none" w:sz="0" w:space="0" w:color="auto"/>
      </w:divBdr>
    </w:div>
    <w:div w:id="1038315454">
      <w:bodyDiv w:val="1"/>
      <w:marLeft w:val="0"/>
      <w:marRight w:val="0"/>
      <w:marTop w:val="0"/>
      <w:marBottom w:val="0"/>
      <w:divBdr>
        <w:top w:val="none" w:sz="0" w:space="0" w:color="auto"/>
        <w:left w:val="none" w:sz="0" w:space="0" w:color="auto"/>
        <w:bottom w:val="none" w:sz="0" w:space="0" w:color="auto"/>
        <w:right w:val="none" w:sz="0" w:space="0" w:color="auto"/>
      </w:divBdr>
    </w:div>
    <w:div w:id="1038318048">
      <w:bodyDiv w:val="1"/>
      <w:marLeft w:val="0"/>
      <w:marRight w:val="0"/>
      <w:marTop w:val="0"/>
      <w:marBottom w:val="0"/>
      <w:divBdr>
        <w:top w:val="none" w:sz="0" w:space="0" w:color="auto"/>
        <w:left w:val="none" w:sz="0" w:space="0" w:color="auto"/>
        <w:bottom w:val="none" w:sz="0" w:space="0" w:color="auto"/>
        <w:right w:val="none" w:sz="0" w:space="0" w:color="auto"/>
      </w:divBdr>
    </w:div>
    <w:div w:id="1038318633">
      <w:bodyDiv w:val="1"/>
      <w:marLeft w:val="0"/>
      <w:marRight w:val="0"/>
      <w:marTop w:val="0"/>
      <w:marBottom w:val="0"/>
      <w:divBdr>
        <w:top w:val="none" w:sz="0" w:space="0" w:color="auto"/>
        <w:left w:val="none" w:sz="0" w:space="0" w:color="auto"/>
        <w:bottom w:val="none" w:sz="0" w:space="0" w:color="auto"/>
        <w:right w:val="none" w:sz="0" w:space="0" w:color="auto"/>
      </w:divBdr>
    </w:div>
    <w:div w:id="1038353639">
      <w:bodyDiv w:val="1"/>
      <w:marLeft w:val="0"/>
      <w:marRight w:val="0"/>
      <w:marTop w:val="0"/>
      <w:marBottom w:val="0"/>
      <w:divBdr>
        <w:top w:val="none" w:sz="0" w:space="0" w:color="auto"/>
        <w:left w:val="none" w:sz="0" w:space="0" w:color="auto"/>
        <w:bottom w:val="none" w:sz="0" w:space="0" w:color="auto"/>
        <w:right w:val="none" w:sz="0" w:space="0" w:color="auto"/>
      </w:divBdr>
    </w:div>
    <w:div w:id="1038354773">
      <w:bodyDiv w:val="1"/>
      <w:marLeft w:val="0"/>
      <w:marRight w:val="0"/>
      <w:marTop w:val="0"/>
      <w:marBottom w:val="0"/>
      <w:divBdr>
        <w:top w:val="none" w:sz="0" w:space="0" w:color="auto"/>
        <w:left w:val="none" w:sz="0" w:space="0" w:color="auto"/>
        <w:bottom w:val="none" w:sz="0" w:space="0" w:color="auto"/>
        <w:right w:val="none" w:sz="0" w:space="0" w:color="auto"/>
      </w:divBdr>
    </w:div>
    <w:div w:id="1038428978">
      <w:bodyDiv w:val="1"/>
      <w:marLeft w:val="0"/>
      <w:marRight w:val="0"/>
      <w:marTop w:val="0"/>
      <w:marBottom w:val="0"/>
      <w:divBdr>
        <w:top w:val="none" w:sz="0" w:space="0" w:color="auto"/>
        <w:left w:val="none" w:sz="0" w:space="0" w:color="auto"/>
        <w:bottom w:val="none" w:sz="0" w:space="0" w:color="auto"/>
        <w:right w:val="none" w:sz="0" w:space="0" w:color="auto"/>
      </w:divBdr>
    </w:div>
    <w:div w:id="1038432405">
      <w:bodyDiv w:val="1"/>
      <w:marLeft w:val="0"/>
      <w:marRight w:val="0"/>
      <w:marTop w:val="0"/>
      <w:marBottom w:val="0"/>
      <w:divBdr>
        <w:top w:val="none" w:sz="0" w:space="0" w:color="auto"/>
        <w:left w:val="none" w:sz="0" w:space="0" w:color="auto"/>
        <w:bottom w:val="none" w:sz="0" w:space="0" w:color="auto"/>
        <w:right w:val="none" w:sz="0" w:space="0" w:color="auto"/>
      </w:divBdr>
    </w:div>
    <w:div w:id="1038503649">
      <w:bodyDiv w:val="1"/>
      <w:marLeft w:val="0"/>
      <w:marRight w:val="0"/>
      <w:marTop w:val="0"/>
      <w:marBottom w:val="0"/>
      <w:divBdr>
        <w:top w:val="none" w:sz="0" w:space="0" w:color="auto"/>
        <w:left w:val="none" w:sz="0" w:space="0" w:color="auto"/>
        <w:bottom w:val="none" w:sz="0" w:space="0" w:color="auto"/>
        <w:right w:val="none" w:sz="0" w:space="0" w:color="auto"/>
      </w:divBdr>
    </w:div>
    <w:div w:id="1038552771">
      <w:bodyDiv w:val="1"/>
      <w:marLeft w:val="0"/>
      <w:marRight w:val="0"/>
      <w:marTop w:val="0"/>
      <w:marBottom w:val="0"/>
      <w:divBdr>
        <w:top w:val="none" w:sz="0" w:space="0" w:color="auto"/>
        <w:left w:val="none" w:sz="0" w:space="0" w:color="auto"/>
        <w:bottom w:val="none" w:sz="0" w:space="0" w:color="auto"/>
        <w:right w:val="none" w:sz="0" w:space="0" w:color="auto"/>
      </w:divBdr>
    </w:div>
    <w:div w:id="1038553553">
      <w:bodyDiv w:val="1"/>
      <w:marLeft w:val="0"/>
      <w:marRight w:val="0"/>
      <w:marTop w:val="0"/>
      <w:marBottom w:val="0"/>
      <w:divBdr>
        <w:top w:val="none" w:sz="0" w:space="0" w:color="auto"/>
        <w:left w:val="none" w:sz="0" w:space="0" w:color="auto"/>
        <w:bottom w:val="none" w:sz="0" w:space="0" w:color="auto"/>
        <w:right w:val="none" w:sz="0" w:space="0" w:color="auto"/>
      </w:divBdr>
    </w:div>
    <w:div w:id="1038554087">
      <w:bodyDiv w:val="1"/>
      <w:marLeft w:val="0"/>
      <w:marRight w:val="0"/>
      <w:marTop w:val="0"/>
      <w:marBottom w:val="0"/>
      <w:divBdr>
        <w:top w:val="none" w:sz="0" w:space="0" w:color="auto"/>
        <w:left w:val="none" w:sz="0" w:space="0" w:color="auto"/>
        <w:bottom w:val="none" w:sz="0" w:space="0" w:color="auto"/>
        <w:right w:val="none" w:sz="0" w:space="0" w:color="auto"/>
      </w:divBdr>
    </w:div>
    <w:div w:id="1038579156">
      <w:bodyDiv w:val="1"/>
      <w:marLeft w:val="0"/>
      <w:marRight w:val="0"/>
      <w:marTop w:val="0"/>
      <w:marBottom w:val="0"/>
      <w:divBdr>
        <w:top w:val="none" w:sz="0" w:space="0" w:color="auto"/>
        <w:left w:val="none" w:sz="0" w:space="0" w:color="auto"/>
        <w:bottom w:val="none" w:sz="0" w:space="0" w:color="auto"/>
        <w:right w:val="none" w:sz="0" w:space="0" w:color="auto"/>
      </w:divBdr>
    </w:div>
    <w:div w:id="1038623179">
      <w:bodyDiv w:val="1"/>
      <w:marLeft w:val="0"/>
      <w:marRight w:val="0"/>
      <w:marTop w:val="0"/>
      <w:marBottom w:val="0"/>
      <w:divBdr>
        <w:top w:val="none" w:sz="0" w:space="0" w:color="auto"/>
        <w:left w:val="none" w:sz="0" w:space="0" w:color="auto"/>
        <w:bottom w:val="none" w:sz="0" w:space="0" w:color="auto"/>
        <w:right w:val="none" w:sz="0" w:space="0" w:color="auto"/>
      </w:divBdr>
    </w:div>
    <w:div w:id="1038625483">
      <w:bodyDiv w:val="1"/>
      <w:marLeft w:val="0"/>
      <w:marRight w:val="0"/>
      <w:marTop w:val="0"/>
      <w:marBottom w:val="0"/>
      <w:divBdr>
        <w:top w:val="none" w:sz="0" w:space="0" w:color="auto"/>
        <w:left w:val="none" w:sz="0" w:space="0" w:color="auto"/>
        <w:bottom w:val="none" w:sz="0" w:space="0" w:color="auto"/>
        <w:right w:val="none" w:sz="0" w:space="0" w:color="auto"/>
      </w:divBdr>
    </w:div>
    <w:div w:id="1038628737">
      <w:bodyDiv w:val="1"/>
      <w:marLeft w:val="0"/>
      <w:marRight w:val="0"/>
      <w:marTop w:val="0"/>
      <w:marBottom w:val="0"/>
      <w:divBdr>
        <w:top w:val="none" w:sz="0" w:space="0" w:color="auto"/>
        <w:left w:val="none" w:sz="0" w:space="0" w:color="auto"/>
        <w:bottom w:val="none" w:sz="0" w:space="0" w:color="auto"/>
        <w:right w:val="none" w:sz="0" w:space="0" w:color="auto"/>
      </w:divBdr>
    </w:div>
    <w:div w:id="1038629552">
      <w:bodyDiv w:val="1"/>
      <w:marLeft w:val="0"/>
      <w:marRight w:val="0"/>
      <w:marTop w:val="0"/>
      <w:marBottom w:val="0"/>
      <w:divBdr>
        <w:top w:val="none" w:sz="0" w:space="0" w:color="auto"/>
        <w:left w:val="none" w:sz="0" w:space="0" w:color="auto"/>
        <w:bottom w:val="none" w:sz="0" w:space="0" w:color="auto"/>
        <w:right w:val="none" w:sz="0" w:space="0" w:color="auto"/>
      </w:divBdr>
    </w:div>
    <w:div w:id="1038630314">
      <w:bodyDiv w:val="1"/>
      <w:marLeft w:val="0"/>
      <w:marRight w:val="0"/>
      <w:marTop w:val="0"/>
      <w:marBottom w:val="0"/>
      <w:divBdr>
        <w:top w:val="none" w:sz="0" w:space="0" w:color="auto"/>
        <w:left w:val="none" w:sz="0" w:space="0" w:color="auto"/>
        <w:bottom w:val="none" w:sz="0" w:space="0" w:color="auto"/>
        <w:right w:val="none" w:sz="0" w:space="0" w:color="auto"/>
      </w:divBdr>
    </w:div>
    <w:div w:id="1038815640">
      <w:bodyDiv w:val="1"/>
      <w:marLeft w:val="0"/>
      <w:marRight w:val="0"/>
      <w:marTop w:val="0"/>
      <w:marBottom w:val="0"/>
      <w:divBdr>
        <w:top w:val="none" w:sz="0" w:space="0" w:color="auto"/>
        <w:left w:val="none" w:sz="0" w:space="0" w:color="auto"/>
        <w:bottom w:val="none" w:sz="0" w:space="0" w:color="auto"/>
        <w:right w:val="none" w:sz="0" w:space="0" w:color="auto"/>
      </w:divBdr>
    </w:div>
    <w:div w:id="1038819276">
      <w:bodyDiv w:val="1"/>
      <w:marLeft w:val="0"/>
      <w:marRight w:val="0"/>
      <w:marTop w:val="0"/>
      <w:marBottom w:val="0"/>
      <w:divBdr>
        <w:top w:val="none" w:sz="0" w:space="0" w:color="auto"/>
        <w:left w:val="none" w:sz="0" w:space="0" w:color="auto"/>
        <w:bottom w:val="none" w:sz="0" w:space="0" w:color="auto"/>
        <w:right w:val="none" w:sz="0" w:space="0" w:color="auto"/>
      </w:divBdr>
    </w:div>
    <w:div w:id="1038823870">
      <w:bodyDiv w:val="1"/>
      <w:marLeft w:val="0"/>
      <w:marRight w:val="0"/>
      <w:marTop w:val="0"/>
      <w:marBottom w:val="0"/>
      <w:divBdr>
        <w:top w:val="none" w:sz="0" w:space="0" w:color="auto"/>
        <w:left w:val="none" w:sz="0" w:space="0" w:color="auto"/>
        <w:bottom w:val="none" w:sz="0" w:space="0" w:color="auto"/>
        <w:right w:val="none" w:sz="0" w:space="0" w:color="auto"/>
      </w:divBdr>
    </w:div>
    <w:div w:id="1038897631">
      <w:bodyDiv w:val="1"/>
      <w:marLeft w:val="0"/>
      <w:marRight w:val="0"/>
      <w:marTop w:val="0"/>
      <w:marBottom w:val="0"/>
      <w:divBdr>
        <w:top w:val="none" w:sz="0" w:space="0" w:color="auto"/>
        <w:left w:val="none" w:sz="0" w:space="0" w:color="auto"/>
        <w:bottom w:val="none" w:sz="0" w:space="0" w:color="auto"/>
        <w:right w:val="none" w:sz="0" w:space="0" w:color="auto"/>
      </w:divBdr>
    </w:div>
    <w:div w:id="1039009777">
      <w:bodyDiv w:val="1"/>
      <w:marLeft w:val="0"/>
      <w:marRight w:val="0"/>
      <w:marTop w:val="0"/>
      <w:marBottom w:val="0"/>
      <w:divBdr>
        <w:top w:val="none" w:sz="0" w:space="0" w:color="auto"/>
        <w:left w:val="none" w:sz="0" w:space="0" w:color="auto"/>
        <w:bottom w:val="none" w:sz="0" w:space="0" w:color="auto"/>
        <w:right w:val="none" w:sz="0" w:space="0" w:color="auto"/>
      </w:divBdr>
    </w:div>
    <w:div w:id="1039013215">
      <w:bodyDiv w:val="1"/>
      <w:marLeft w:val="0"/>
      <w:marRight w:val="0"/>
      <w:marTop w:val="0"/>
      <w:marBottom w:val="0"/>
      <w:divBdr>
        <w:top w:val="none" w:sz="0" w:space="0" w:color="auto"/>
        <w:left w:val="none" w:sz="0" w:space="0" w:color="auto"/>
        <w:bottom w:val="none" w:sz="0" w:space="0" w:color="auto"/>
        <w:right w:val="none" w:sz="0" w:space="0" w:color="auto"/>
      </w:divBdr>
    </w:div>
    <w:div w:id="1039016250">
      <w:bodyDiv w:val="1"/>
      <w:marLeft w:val="0"/>
      <w:marRight w:val="0"/>
      <w:marTop w:val="0"/>
      <w:marBottom w:val="0"/>
      <w:divBdr>
        <w:top w:val="none" w:sz="0" w:space="0" w:color="auto"/>
        <w:left w:val="none" w:sz="0" w:space="0" w:color="auto"/>
        <w:bottom w:val="none" w:sz="0" w:space="0" w:color="auto"/>
        <w:right w:val="none" w:sz="0" w:space="0" w:color="auto"/>
      </w:divBdr>
    </w:div>
    <w:div w:id="1039088341">
      <w:bodyDiv w:val="1"/>
      <w:marLeft w:val="0"/>
      <w:marRight w:val="0"/>
      <w:marTop w:val="0"/>
      <w:marBottom w:val="0"/>
      <w:divBdr>
        <w:top w:val="none" w:sz="0" w:space="0" w:color="auto"/>
        <w:left w:val="none" w:sz="0" w:space="0" w:color="auto"/>
        <w:bottom w:val="none" w:sz="0" w:space="0" w:color="auto"/>
        <w:right w:val="none" w:sz="0" w:space="0" w:color="auto"/>
      </w:divBdr>
    </w:div>
    <w:div w:id="1039164004">
      <w:bodyDiv w:val="1"/>
      <w:marLeft w:val="0"/>
      <w:marRight w:val="0"/>
      <w:marTop w:val="0"/>
      <w:marBottom w:val="0"/>
      <w:divBdr>
        <w:top w:val="none" w:sz="0" w:space="0" w:color="auto"/>
        <w:left w:val="none" w:sz="0" w:space="0" w:color="auto"/>
        <w:bottom w:val="none" w:sz="0" w:space="0" w:color="auto"/>
        <w:right w:val="none" w:sz="0" w:space="0" w:color="auto"/>
      </w:divBdr>
    </w:div>
    <w:div w:id="1039167200">
      <w:bodyDiv w:val="1"/>
      <w:marLeft w:val="0"/>
      <w:marRight w:val="0"/>
      <w:marTop w:val="0"/>
      <w:marBottom w:val="0"/>
      <w:divBdr>
        <w:top w:val="none" w:sz="0" w:space="0" w:color="auto"/>
        <w:left w:val="none" w:sz="0" w:space="0" w:color="auto"/>
        <w:bottom w:val="none" w:sz="0" w:space="0" w:color="auto"/>
        <w:right w:val="none" w:sz="0" w:space="0" w:color="auto"/>
      </w:divBdr>
    </w:div>
    <w:div w:id="1039207155">
      <w:bodyDiv w:val="1"/>
      <w:marLeft w:val="0"/>
      <w:marRight w:val="0"/>
      <w:marTop w:val="0"/>
      <w:marBottom w:val="0"/>
      <w:divBdr>
        <w:top w:val="none" w:sz="0" w:space="0" w:color="auto"/>
        <w:left w:val="none" w:sz="0" w:space="0" w:color="auto"/>
        <w:bottom w:val="none" w:sz="0" w:space="0" w:color="auto"/>
        <w:right w:val="none" w:sz="0" w:space="0" w:color="auto"/>
      </w:divBdr>
    </w:div>
    <w:div w:id="1039209888">
      <w:bodyDiv w:val="1"/>
      <w:marLeft w:val="0"/>
      <w:marRight w:val="0"/>
      <w:marTop w:val="0"/>
      <w:marBottom w:val="0"/>
      <w:divBdr>
        <w:top w:val="none" w:sz="0" w:space="0" w:color="auto"/>
        <w:left w:val="none" w:sz="0" w:space="0" w:color="auto"/>
        <w:bottom w:val="none" w:sz="0" w:space="0" w:color="auto"/>
        <w:right w:val="none" w:sz="0" w:space="0" w:color="auto"/>
      </w:divBdr>
    </w:div>
    <w:div w:id="1039353363">
      <w:bodyDiv w:val="1"/>
      <w:marLeft w:val="0"/>
      <w:marRight w:val="0"/>
      <w:marTop w:val="0"/>
      <w:marBottom w:val="0"/>
      <w:divBdr>
        <w:top w:val="none" w:sz="0" w:space="0" w:color="auto"/>
        <w:left w:val="none" w:sz="0" w:space="0" w:color="auto"/>
        <w:bottom w:val="none" w:sz="0" w:space="0" w:color="auto"/>
        <w:right w:val="none" w:sz="0" w:space="0" w:color="auto"/>
      </w:divBdr>
    </w:div>
    <w:div w:id="1039401570">
      <w:bodyDiv w:val="1"/>
      <w:marLeft w:val="0"/>
      <w:marRight w:val="0"/>
      <w:marTop w:val="0"/>
      <w:marBottom w:val="0"/>
      <w:divBdr>
        <w:top w:val="none" w:sz="0" w:space="0" w:color="auto"/>
        <w:left w:val="none" w:sz="0" w:space="0" w:color="auto"/>
        <w:bottom w:val="none" w:sz="0" w:space="0" w:color="auto"/>
        <w:right w:val="none" w:sz="0" w:space="0" w:color="auto"/>
      </w:divBdr>
    </w:div>
    <w:div w:id="1039428132">
      <w:bodyDiv w:val="1"/>
      <w:marLeft w:val="0"/>
      <w:marRight w:val="0"/>
      <w:marTop w:val="0"/>
      <w:marBottom w:val="0"/>
      <w:divBdr>
        <w:top w:val="none" w:sz="0" w:space="0" w:color="auto"/>
        <w:left w:val="none" w:sz="0" w:space="0" w:color="auto"/>
        <w:bottom w:val="none" w:sz="0" w:space="0" w:color="auto"/>
        <w:right w:val="none" w:sz="0" w:space="0" w:color="auto"/>
      </w:divBdr>
    </w:div>
    <w:div w:id="1039432488">
      <w:bodyDiv w:val="1"/>
      <w:marLeft w:val="0"/>
      <w:marRight w:val="0"/>
      <w:marTop w:val="0"/>
      <w:marBottom w:val="0"/>
      <w:divBdr>
        <w:top w:val="none" w:sz="0" w:space="0" w:color="auto"/>
        <w:left w:val="none" w:sz="0" w:space="0" w:color="auto"/>
        <w:bottom w:val="none" w:sz="0" w:space="0" w:color="auto"/>
        <w:right w:val="none" w:sz="0" w:space="0" w:color="auto"/>
      </w:divBdr>
    </w:div>
    <w:div w:id="1039470521">
      <w:bodyDiv w:val="1"/>
      <w:marLeft w:val="0"/>
      <w:marRight w:val="0"/>
      <w:marTop w:val="0"/>
      <w:marBottom w:val="0"/>
      <w:divBdr>
        <w:top w:val="none" w:sz="0" w:space="0" w:color="auto"/>
        <w:left w:val="none" w:sz="0" w:space="0" w:color="auto"/>
        <w:bottom w:val="none" w:sz="0" w:space="0" w:color="auto"/>
        <w:right w:val="none" w:sz="0" w:space="0" w:color="auto"/>
      </w:divBdr>
    </w:div>
    <w:div w:id="1039476622">
      <w:bodyDiv w:val="1"/>
      <w:marLeft w:val="0"/>
      <w:marRight w:val="0"/>
      <w:marTop w:val="0"/>
      <w:marBottom w:val="0"/>
      <w:divBdr>
        <w:top w:val="none" w:sz="0" w:space="0" w:color="auto"/>
        <w:left w:val="none" w:sz="0" w:space="0" w:color="auto"/>
        <w:bottom w:val="none" w:sz="0" w:space="0" w:color="auto"/>
        <w:right w:val="none" w:sz="0" w:space="0" w:color="auto"/>
      </w:divBdr>
    </w:div>
    <w:div w:id="1039549233">
      <w:bodyDiv w:val="1"/>
      <w:marLeft w:val="0"/>
      <w:marRight w:val="0"/>
      <w:marTop w:val="0"/>
      <w:marBottom w:val="0"/>
      <w:divBdr>
        <w:top w:val="none" w:sz="0" w:space="0" w:color="auto"/>
        <w:left w:val="none" w:sz="0" w:space="0" w:color="auto"/>
        <w:bottom w:val="none" w:sz="0" w:space="0" w:color="auto"/>
        <w:right w:val="none" w:sz="0" w:space="0" w:color="auto"/>
      </w:divBdr>
    </w:div>
    <w:div w:id="1039665990">
      <w:bodyDiv w:val="1"/>
      <w:marLeft w:val="0"/>
      <w:marRight w:val="0"/>
      <w:marTop w:val="0"/>
      <w:marBottom w:val="0"/>
      <w:divBdr>
        <w:top w:val="none" w:sz="0" w:space="0" w:color="auto"/>
        <w:left w:val="none" w:sz="0" w:space="0" w:color="auto"/>
        <w:bottom w:val="none" w:sz="0" w:space="0" w:color="auto"/>
        <w:right w:val="none" w:sz="0" w:space="0" w:color="auto"/>
      </w:divBdr>
    </w:div>
    <w:div w:id="1039742906">
      <w:bodyDiv w:val="1"/>
      <w:marLeft w:val="0"/>
      <w:marRight w:val="0"/>
      <w:marTop w:val="0"/>
      <w:marBottom w:val="0"/>
      <w:divBdr>
        <w:top w:val="none" w:sz="0" w:space="0" w:color="auto"/>
        <w:left w:val="none" w:sz="0" w:space="0" w:color="auto"/>
        <w:bottom w:val="none" w:sz="0" w:space="0" w:color="auto"/>
        <w:right w:val="none" w:sz="0" w:space="0" w:color="auto"/>
      </w:divBdr>
    </w:div>
    <w:div w:id="1039747099">
      <w:bodyDiv w:val="1"/>
      <w:marLeft w:val="0"/>
      <w:marRight w:val="0"/>
      <w:marTop w:val="0"/>
      <w:marBottom w:val="0"/>
      <w:divBdr>
        <w:top w:val="none" w:sz="0" w:space="0" w:color="auto"/>
        <w:left w:val="none" w:sz="0" w:space="0" w:color="auto"/>
        <w:bottom w:val="none" w:sz="0" w:space="0" w:color="auto"/>
        <w:right w:val="none" w:sz="0" w:space="0" w:color="auto"/>
      </w:divBdr>
    </w:div>
    <w:div w:id="1039815352">
      <w:bodyDiv w:val="1"/>
      <w:marLeft w:val="0"/>
      <w:marRight w:val="0"/>
      <w:marTop w:val="0"/>
      <w:marBottom w:val="0"/>
      <w:divBdr>
        <w:top w:val="none" w:sz="0" w:space="0" w:color="auto"/>
        <w:left w:val="none" w:sz="0" w:space="0" w:color="auto"/>
        <w:bottom w:val="none" w:sz="0" w:space="0" w:color="auto"/>
        <w:right w:val="none" w:sz="0" w:space="0" w:color="auto"/>
      </w:divBdr>
    </w:div>
    <w:div w:id="1039818825">
      <w:bodyDiv w:val="1"/>
      <w:marLeft w:val="0"/>
      <w:marRight w:val="0"/>
      <w:marTop w:val="0"/>
      <w:marBottom w:val="0"/>
      <w:divBdr>
        <w:top w:val="none" w:sz="0" w:space="0" w:color="auto"/>
        <w:left w:val="none" w:sz="0" w:space="0" w:color="auto"/>
        <w:bottom w:val="none" w:sz="0" w:space="0" w:color="auto"/>
        <w:right w:val="none" w:sz="0" w:space="0" w:color="auto"/>
      </w:divBdr>
    </w:div>
    <w:div w:id="1039820912">
      <w:bodyDiv w:val="1"/>
      <w:marLeft w:val="0"/>
      <w:marRight w:val="0"/>
      <w:marTop w:val="0"/>
      <w:marBottom w:val="0"/>
      <w:divBdr>
        <w:top w:val="none" w:sz="0" w:space="0" w:color="auto"/>
        <w:left w:val="none" w:sz="0" w:space="0" w:color="auto"/>
        <w:bottom w:val="none" w:sz="0" w:space="0" w:color="auto"/>
        <w:right w:val="none" w:sz="0" w:space="0" w:color="auto"/>
      </w:divBdr>
    </w:div>
    <w:div w:id="1039864410">
      <w:bodyDiv w:val="1"/>
      <w:marLeft w:val="0"/>
      <w:marRight w:val="0"/>
      <w:marTop w:val="0"/>
      <w:marBottom w:val="0"/>
      <w:divBdr>
        <w:top w:val="none" w:sz="0" w:space="0" w:color="auto"/>
        <w:left w:val="none" w:sz="0" w:space="0" w:color="auto"/>
        <w:bottom w:val="none" w:sz="0" w:space="0" w:color="auto"/>
        <w:right w:val="none" w:sz="0" w:space="0" w:color="auto"/>
      </w:divBdr>
    </w:div>
    <w:div w:id="1039937039">
      <w:bodyDiv w:val="1"/>
      <w:marLeft w:val="0"/>
      <w:marRight w:val="0"/>
      <w:marTop w:val="0"/>
      <w:marBottom w:val="0"/>
      <w:divBdr>
        <w:top w:val="none" w:sz="0" w:space="0" w:color="auto"/>
        <w:left w:val="none" w:sz="0" w:space="0" w:color="auto"/>
        <w:bottom w:val="none" w:sz="0" w:space="0" w:color="auto"/>
        <w:right w:val="none" w:sz="0" w:space="0" w:color="auto"/>
      </w:divBdr>
    </w:div>
    <w:div w:id="1039938816">
      <w:bodyDiv w:val="1"/>
      <w:marLeft w:val="0"/>
      <w:marRight w:val="0"/>
      <w:marTop w:val="0"/>
      <w:marBottom w:val="0"/>
      <w:divBdr>
        <w:top w:val="none" w:sz="0" w:space="0" w:color="auto"/>
        <w:left w:val="none" w:sz="0" w:space="0" w:color="auto"/>
        <w:bottom w:val="none" w:sz="0" w:space="0" w:color="auto"/>
        <w:right w:val="none" w:sz="0" w:space="0" w:color="auto"/>
      </w:divBdr>
    </w:div>
    <w:div w:id="1040010136">
      <w:bodyDiv w:val="1"/>
      <w:marLeft w:val="0"/>
      <w:marRight w:val="0"/>
      <w:marTop w:val="0"/>
      <w:marBottom w:val="0"/>
      <w:divBdr>
        <w:top w:val="none" w:sz="0" w:space="0" w:color="auto"/>
        <w:left w:val="none" w:sz="0" w:space="0" w:color="auto"/>
        <w:bottom w:val="none" w:sz="0" w:space="0" w:color="auto"/>
        <w:right w:val="none" w:sz="0" w:space="0" w:color="auto"/>
      </w:divBdr>
    </w:div>
    <w:div w:id="1040012831">
      <w:bodyDiv w:val="1"/>
      <w:marLeft w:val="0"/>
      <w:marRight w:val="0"/>
      <w:marTop w:val="0"/>
      <w:marBottom w:val="0"/>
      <w:divBdr>
        <w:top w:val="none" w:sz="0" w:space="0" w:color="auto"/>
        <w:left w:val="none" w:sz="0" w:space="0" w:color="auto"/>
        <w:bottom w:val="none" w:sz="0" w:space="0" w:color="auto"/>
        <w:right w:val="none" w:sz="0" w:space="0" w:color="auto"/>
      </w:divBdr>
    </w:div>
    <w:div w:id="1040059426">
      <w:bodyDiv w:val="1"/>
      <w:marLeft w:val="0"/>
      <w:marRight w:val="0"/>
      <w:marTop w:val="0"/>
      <w:marBottom w:val="0"/>
      <w:divBdr>
        <w:top w:val="none" w:sz="0" w:space="0" w:color="auto"/>
        <w:left w:val="none" w:sz="0" w:space="0" w:color="auto"/>
        <w:bottom w:val="none" w:sz="0" w:space="0" w:color="auto"/>
        <w:right w:val="none" w:sz="0" w:space="0" w:color="auto"/>
      </w:divBdr>
    </w:div>
    <w:div w:id="1040083856">
      <w:bodyDiv w:val="1"/>
      <w:marLeft w:val="0"/>
      <w:marRight w:val="0"/>
      <w:marTop w:val="0"/>
      <w:marBottom w:val="0"/>
      <w:divBdr>
        <w:top w:val="none" w:sz="0" w:space="0" w:color="auto"/>
        <w:left w:val="none" w:sz="0" w:space="0" w:color="auto"/>
        <w:bottom w:val="none" w:sz="0" w:space="0" w:color="auto"/>
        <w:right w:val="none" w:sz="0" w:space="0" w:color="auto"/>
      </w:divBdr>
    </w:div>
    <w:div w:id="1040087147">
      <w:bodyDiv w:val="1"/>
      <w:marLeft w:val="0"/>
      <w:marRight w:val="0"/>
      <w:marTop w:val="0"/>
      <w:marBottom w:val="0"/>
      <w:divBdr>
        <w:top w:val="none" w:sz="0" w:space="0" w:color="auto"/>
        <w:left w:val="none" w:sz="0" w:space="0" w:color="auto"/>
        <w:bottom w:val="none" w:sz="0" w:space="0" w:color="auto"/>
        <w:right w:val="none" w:sz="0" w:space="0" w:color="auto"/>
      </w:divBdr>
    </w:div>
    <w:div w:id="1040125591">
      <w:bodyDiv w:val="1"/>
      <w:marLeft w:val="0"/>
      <w:marRight w:val="0"/>
      <w:marTop w:val="0"/>
      <w:marBottom w:val="0"/>
      <w:divBdr>
        <w:top w:val="none" w:sz="0" w:space="0" w:color="auto"/>
        <w:left w:val="none" w:sz="0" w:space="0" w:color="auto"/>
        <w:bottom w:val="none" w:sz="0" w:space="0" w:color="auto"/>
        <w:right w:val="none" w:sz="0" w:space="0" w:color="auto"/>
      </w:divBdr>
    </w:div>
    <w:div w:id="1040125762">
      <w:bodyDiv w:val="1"/>
      <w:marLeft w:val="0"/>
      <w:marRight w:val="0"/>
      <w:marTop w:val="0"/>
      <w:marBottom w:val="0"/>
      <w:divBdr>
        <w:top w:val="none" w:sz="0" w:space="0" w:color="auto"/>
        <w:left w:val="none" w:sz="0" w:space="0" w:color="auto"/>
        <w:bottom w:val="none" w:sz="0" w:space="0" w:color="auto"/>
        <w:right w:val="none" w:sz="0" w:space="0" w:color="auto"/>
      </w:divBdr>
    </w:div>
    <w:div w:id="1040134267">
      <w:bodyDiv w:val="1"/>
      <w:marLeft w:val="0"/>
      <w:marRight w:val="0"/>
      <w:marTop w:val="0"/>
      <w:marBottom w:val="0"/>
      <w:divBdr>
        <w:top w:val="none" w:sz="0" w:space="0" w:color="auto"/>
        <w:left w:val="none" w:sz="0" w:space="0" w:color="auto"/>
        <w:bottom w:val="none" w:sz="0" w:space="0" w:color="auto"/>
        <w:right w:val="none" w:sz="0" w:space="0" w:color="auto"/>
      </w:divBdr>
    </w:div>
    <w:div w:id="1040202204">
      <w:bodyDiv w:val="1"/>
      <w:marLeft w:val="0"/>
      <w:marRight w:val="0"/>
      <w:marTop w:val="0"/>
      <w:marBottom w:val="0"/>
      <w:divBdr>
        <w:top w:val="none" w:sz="0" w:space="0" w:color="auto"/>
        <w:left w:val="none" w:sz="0" w:space="0" w:color="auto"/>
        <w:bottom w:val="none" w:sz="0" w:space="0" w:color="auto"/>
        <w:right w:val="none" w:sz="0" w:space="0" w:color="auto"/>
      </w:divBdr>
    </w:div>
    <w:div w:id="1040319806">
      <w:bodyDiv w:val="1"/>
      <w:marLeft w:val="0"/>
      <w:marRight w:val="0"/>
      <w:marTop w:val="0"/>
      <w:marBottom w:val="0"/>
      <w:divBdr>
        <w:top w:val="none" w:sz="0" w:space="0" w:color="auto"/>
        <w:left w:val="none" w:sz="0" w:space="0" w:color="auto"/>
        <w:bottom w:val="none" w:sz="0" w:space="0" w:color="auto"/>
        <w:right w:val="none" w:sz="0" w:space="0" w:color="auto"/>
      </w:divBdr>
    </w:div>
    <w:div w:id="1040320753">
      <w:bodyDiv w:val="1"/>
      <w:marLeft w:val="0"/>
      <w:marRight w:val="0"/>
      <w:marTop w:val="0"/>
      <w:marBottom w:val="0"/>
      <w:divBdr>
        <w:top w:val="none" w:sz="0" w:space="0" w:color="auto"/>
        <w:left w:val="none" w:sz="0" w:space="0" w:color="auto"/>
        <w:bottom w:val="none" w:sz="0" w:space="0" w:color="auto"/>
        <w:right w:val="none" w:sz="0" w:space="0" w:color="auto"/>
      </w:divBdr>
    </w:div>
    <w:div w:id="1040322237">
      <w:bodyDiv w:val="1"/>
      <w:marLeft w:val="0"/>
      <w:marRight w:val="0"/>
      <w:marTop w:val="0"/>
      <w:marBottom w:val="0"/>
      <w:divBdr>
        <w:top w:val="none" w:sz="0" w:space="0" w:color="auto"/>
        <w:left w:val="none" w:sz="0" w:space="0" w:color="auto"/>
        <w:bottom w:val="none" w:sz="0" w:space="0" w:color="auto"/>
        <w:right w:val="none" w:sz="0" w:space="0" w:color="auto"/>
      </w:divBdr>
    </w:div>
    <w:div w:id="1040324574">
      <w:bodyDiv w:val="1"/>
      <w:marLeft w:val="0"/>
      <w:marRight w:val="0"/>
      <w:marTop w:val="0"/>
      <w:marBottom w:val="0"/>
      <w:divBdr>
        <w:top w:val="none" w:sz="0" w:space="0" w:color="auto"/>
        <w:left w:val="none" w:sz="0" w:space="0" w:color="auto"/>
        <w:bottom w:val="none" w:sz="0" w:space="0" w:color="auto"/>
        <w:right w:val="none" w:sz="0" w:space="0" w:color="auto"/>
      </w:divBdr>
    </w:div>
    <w:div w:id="1040327044">
      <w:bodyDiv w:val="1"/>
      <w:marLeft w:val="0"/>
      <w:marRight w:val="0"/>
      <w:marTop w:val="0"/>
      <w:marBottom w:val="0"/>
      <w:divBdr>
        <w:top w:val="none" w:sz="0" w:space="0" w:color="auto"/>
        <w:left w:val="none" w:sz="0" w:space="0" w:color="auto"/>
        <w:bottom w:val="none" w:sz="0" w:space="0" w:color="auto"/>
        <w:right w:val="none" w:sz="0" w:space="0" w:color="auto"/>
      </w:divBdr>
    </w:div>
    <w:div w:id="1040395675">
      <w:bodyDiv w:val="1"/>
      <w:marLeft w:val="0"/>
      <w:marRight w:val="0"/>
      <w:marTop w:val="0"/>
      <w:marBottom w:val="0"/>
      <w:divBdr>
        <w:top w:val="none" w:sz="0" w:space="0" w:color="auto"/>
        <w:left w:val="none" w:sz="0" w:space="0" w:color="auto"/>
        <w:bottom w:val="none" w:sz="0" w:space="0" w:color="auto"/>
        <w:right w:val="none" w:sz="0" w:space="0" w:color="auto"/>
      </w:divBdr>
    </w:div>
    <w:div w:id="1040476076">
      <w:bodyDiv w:val="1"/>
      <w:marLeft w:val="0"/>
      <w:marRight w:val="0"/>
      <w:marTop w:val="0"/>
      <w:marBottom w:val="0"/>
      <w:divBdr>
        <w:top w:val="none" w:sz="0" w:space="0" w:color="auto"/>
        <w:left w:val="none" w:sz="0" w:space="0" w:color="auto"/>
        <w:bottom w:val="none" w:sz="0" w:space="0" w:color="auto"/>
        <w:right w:val="none" w:sz="0" w:space="0" w:color="auto"/>
      </w:divBdr>
    </w:div>
    <w:div w:id="1040517547">
      <w:bodyDiv w:val="1"/>
      <w:marLeft w:val="0"/>
      <w:marRight w:val="0"/>
      <w:marTop w:val="0"/>
      <w:marBottom w:val="0"/>
      <w:divBdr>
        <w:top w:val="none" w:sz="0" w:space="0" w:color="auto"/>
        <w:left w:val="none" w:sz="0" w:space="0" w:color="auto"/>
        <w:bottom w:val="none" w:sz="0" w:space="0" w:color="auto"/>
        <w:right w:val="none" w:sz="0" w:space="0" w:color="auto"/>
      </w:divBdr>
    </w:div>
    <w:div w:id="1040591916">
      <w:bodyDiv w:val="1"/>
      <w:marLeft w:val="0"/>
      <w:marRight w:val="0"/>
      <w:marTop w:val="0"/>
      <w:marBottom w:val="0"/>
      <w:divBdr>
        <w:top w:val="none" w:sz="0" w:space="0" w:color="auto"/>
        <w:left w:val="none" w:sz="0" w:space="0" w:color="auto"/>
        <w:bottom w:val="none" w:sz="0" w:space="0" w:color="auto"/>
        <w:right w:val="none" w:sz="0" w:space="0" w:color="auto"/>
      </w:divBdr>
    </w:div>
    <w:div w:id="1040739274">
      <w:bodyDiv w:val="1"/>
      <w:marLeft w:val="0"/>
      <w:marRight w:val="0"/>
      <w:marTop w:val="0"/>
      <w:marBottom w:val="0"/>
      <w:divBdr>
        <w:top w:val="none" w:sz="0" w:space="0" w:color="auto"/>
        <w:left w:val="none" w:sz="0" w:space="0" w:color="auto"/>
        <w:bottom w:val="none" w:sz="0" w:space="0" w:color="auto"/>
        <w:right w:val="none" w:sz="0" w:space="0" w:color="auto"/>
      </w:divBdr>
    </w:div>
    <w:div w:id="1040742887">
      <w:bodyDiv w:val="1"/>
      <w:marLeft w:val="0"/>
      <w:marRight w:val="0"/>
      <w:marTop w:val="0"/>
      <w:marBottom w:val="0"/>
      <w:divBdr>
        <w:top w:val="none" w:sz="0" w:space="0" w:color="auto"/>
        <w:left w:val="none" w:sz="0" w:space="0" w:color="auto"/>
        <w:bottom w:val="none" w:sz="0" w:space="0" w:color="auto"/>
        <w:right w:val="none" w:sz="0" w:space="0" w:color="auto"/>
      </w:divBdr>
    </w:div>
    <w:div w:id="1040860807">
      <w:bodyDiv w:val="1"/>
      <w:marLeft w:val="0"/>
      <w:marRight w:val="0"/>
      <w:marTop w:val="0"/>
      <w:marBottom w:val="0"/>
      <w:divBdr>
        <w:top w:val="none" w:sz="0" w:space="0" w:color="auto"/>
        <w:left w:val="none" w:sz="0" w:space="0" w:color="auto"/>
        <w:bottom w:val="none" w:sz="0" w:space="0" w:color="auto"/>
        <w:right w:val="none" w:sz="0" w:space="0" w:color="auto"/>
      </w:divBdr>
    </w:div>
    <w:div w:id="1040938166">
      <w:bodyDiv w:val="1"/>
      <w:marLeft w:val="0"/>
      <w:marRight w:val="0"/>
      <w:marTop w:val="0"/>
      <w:marBottom w:val="0"/>
      <w:divBdr>
        <w:top w:val="none" w:sz="0" w:space="0" w:color="auto"/>
        <w:left w:val="none" w:sz="0" w:space="0" w:color="auto"/>
        <w:bottom w:val="none" w:sz="0" w:space="0" w:color="auto"/>
        <w:right w:val="none" w:sz="0" w:space="0" w:color="auto"/>
      </w:divBdr>
    </w:div>
    <w:div w:id="1040939119">
      <w:bodyDiv w:val="1"/>
      <w:marLeft w:val="0"/>
      <w:marRight w:val="0"/>
      <w:marTop w:val="0"/>
      <w:marBottom w:val="0"/>
      <w:divBdr>
        <w:top w:val="none" w:sz="0" w:space="0" w:color="auto"/>
        <w:left w:val="none" w:sz="0" w:space="0" w:color="auto"/>
        <w:bottom w:val="none" w:sz="0" w:space="0" w:color="auto"/>
        <w:right w:val="none" w:sz="0" w:space="0" w:color="auto"/>
      </w:divBdr>
    </w:div>
    <w:div w:id="1040977411">
      <w:bodyDiv w:val="1"/>
      <w:marLeft w:val="0"/>
      <w:marRight w:val="0"/>
      <w:marTop w:val="0"/>
      <w:marBottom w:val="0"/>
      <w:divBdr>
        <w:top w:val="none" w:sz="0" w:space="0" w:color="auto"/>
        <w:left w:val="none" w:sz="0" w:space="0" w:color="auto"/>
        <w:bottom w:val="none" w:sz="0" w:space="0" w:color="auto"/>
        <w:right w:val="none" w:sz="0" w:space="0" w:color="auto"/>
      </w:divBdr>
    </w:div>
    <w:div w:id="1040982248">
      <w:bodyDiv w:val="1"/>
      <w:marLeft w:val="0"/>
      <w:marRight w:val="0"/>
      <w:marTop w:val="0"/>
      <w:marBottom w:val="0"/>
      <w:divBdr>
        <w:top w:val="none" w:sz="0" w:space="0" w:color="auto"/>
        <w:left w:val="none" w:sz="0" w:space="0" w:color="auto"/>
        <w:bottom w:val="none" w:sz="0" w:space="0" w:color="auto"/>
        <w:right w:val="none" w:sz="0" w:space="0" w:color="auto"/>
      </w:divBdr>
    </w:div>
    <w:div w:id="1041055572">
      <w:bodyDiv w:val="1"/>
      <w:marLeft w:val="0"/>
      <w:marRight w:val="0"/>
      <w:marTop w:val="0"/>
      <w:marBottom w:val="0"/>
      <w:divBdr>
        <w:top w:val="none" w:sz="0" w:space="0" w:color="auto"/>
        <w:left w:val="none" w:sz="0" w:space="0" w:color="auto"/>
        <w:bottom w:val="none" w:sz="0" w:space="0" w:color="auto"/>
        <w:right w:val="none" w:sz="0" w:space="0" w:color="auto"/>
      </w:divBdr>
    </w:div>
    <w:div w:id="1041132111">
      <w:bodyDiv w:val="1"/>
      <w:marLeft w:val="0"/>
      <w:marRight w:val="0"/>
      <w:marTop w:val="0"/>
      <w:marBottom w:val="0"/>
      <w:divBdr>
        <w:top w:val="none" w:sz="0" w:space="0" w:color="auto"/>
        <w:left w:val="none" w:sz="0" w:space="0" w:color="auto"/>
        <w:bottom w:val="none" w:sz="0" w:space="0" w:color="auto"/>
        <w:right w:val="none" w:sz="0" w:space="0" w:color="auto"/>
      </w:divBdr>
    </w:div>
    <w:div w:id="1041133323">
      <w:bodyDiv w:val="1"/>
      <w:marLeft w:val="0"/>
      <w:marRight w:val="0"/>
      <w:marTop w:val="0"/>
      <w:marBottom w:val="0"/>
      <w:divBdr>
        <w:top w:val="none" w:sz="0" w:space="0" w:color="auto"/>
        <w:left w:val="none" w:sz="0" w:space="0" w:color="auto"/>
        <w:bottom w:val="none" w:sz="0" w:space="0" w:color="auto"/>
        <w:right w:val="none" w:sz="0" w:space="0" w:color="auto"/>
      </w:divBdr>
    </w:div>
    <w:div w:id="1041174165">
      <w:bodyDiv w:val="1"/>
      <w:marLeft w:val="0"/>
      <w:marRight w:val="0"/>
      <w:marTop w:val="0"/>
      <w:marBottom w:val="0"/>
      <w:divBdr>
        <w:top w:val="none" w:sz="0" w:space="0" w:color="auto"/>
        <w:left w:val="none" w:sz="0" w:space="0" w:color="auto"/>
        <w:bottom w:val="none" w:sz="0" w:space="0" w:color="auto"/>
        <w:right w:val="none" w:sz="0" w:space="0" w:color="auto"/>
      </w:divBdr>
    </w:div>
    <w:div w:id="1041247380">
      <w:bodyDiv w:val="1"/>
      <w:marLeft w:val="0"/>
      <w:marRight w:val="0"/>
      <w:marTop w:val="0"/>
      <w:marBottom w:val="0"/>
      <w:divBdr>
        <w:top w:val="none" w:sz="0" w:space="0" w:color="auto"/>
        <w:left w:val="none" w:sz="0" w:space="0" w:color="auto"/>
        <w:bottom w:val="none" w:sz="0" w:space="0" w:color="auto"/>
        <w:right w:val="none" w:sz="0" w:space="0" w:color="auto"/>
      </w:divBdr>
    </w:div>
    <w:div w:id="1041325940">
      <w:bodyDiv w:val="1"/>
      <w:marLeft w:val="0"/>
      <w:marRight w:val="0"/>
      <w:marTop w:val="0"/>
      <w:marBottom w:val="0"/>
      <w:divBdr>
        <w:top w:val="none" w:sz="0" w:space="0" w:color="auto"/>
        <w:left w:val="none" w:sz="0" w:space="0" w:color="auto"/>
        <w:bottom w:val="none" w:sz="0" w:space="0" w:color="auto"/>
        <w:right w:val="none" w:sz="0" w:space="0" w:color="auto"/>
      </w:divBdr>
    </w:div>
    <w:div w:id="1041395463">
      <w:bodyDiv w:val="1"/>
      <w:marLeft w:val="0"/>
      <w:marRight w:val="0"/>
      <w:marTop w:val="0"/>
      <w:marBottom w:val="0"/>
      <w:divBdr>
        <w:top w:val="none" w:sz="0" w:space="0" w:color="auto"/>
        <w:left w:val="none" w:sz="0" w:space="0" w:color="auto"/>
        <w:bottom w:val="none" w:sz="0" w:space="0" w:color="auto"/>
        <w:right w:val="none" w:sz="0" w:space="0" w:color="auto"/>
      </w:divBdr>
    </w:div>
    <w:div w:id="1041396317">
      <w:bodyDiv w:val="1"/>
      <w:marLeft w:val="0"/>
      <w:marRight w:val="0"/>
      <w:marTop w:val="0"/>
      <w:marBottom w:val="0"/>
      <w:divBdr>
        <w:top w:val="none" w:sz="0" w:space="0" w:color="auto"/>
        <w:left w:val="none" w:sz="0" w:space="0" w:color="auto"/>
        <w:bottom w:val="none" w:sz="0" w:space="0" w:color="auto"/>
        <w:right w:val="none" w:sz="0" w:space="0" w:color="auto"/>
      </w:divBdr>
    </w:div>
    <w:div w:id="1041397813">
      <w:bodyDiv w:val="1"/>
      <w:marLeft w:val="0"/>
      <w:marRight w:val="0"/>
      <w:marTop w:val="0"/>
      <w:marBottom w:val="0"/>
      <w:divBdr>
        <w:top w:val="none" w:sz="0" w:space="0" w:color="auto"/>
        <w:left w:val="none" w:sz="0" w:space="0" w:color="auto"/>
        <w:bottom w:val="none" w:sz="0" w:space="0" w:color="auto"/>
        <w:right w:val="none" w:sz="0" w:space="0" w:color="auto"/>
      </w:divBdr>
    </w:div>
    <w:div w:id="1041518792">
      <w:bodyDiv w:val="1"/>
      <w:marLeft w:val="0"/>
      <w:marRight w:val="0"/>
      <w:marTop w:val="0"/>
      <w:marBottom w:val="0"/>
      <w:divBdr>
        <w:top w:val="none" w:sz="0" w:space="0" w:color="auto"/>
        <w:left w:val="none" w:sz="0" w:space="0" w:color="auto"/>
        <w:bottom w:val="none" w:sz="0" w:space="0" w:color="auto"/>
        <w:right w:val="none" w:sz="0" w:space="0" w:color="auto"/>
      </w:divBdr>
    </w:div>
    <w:div w:id="1041520693">
      <w:bodyDiv w:val="1"/>
      <w:marLeft w:val="0"/>
      <w:marRight w:val="0"/>
      <w:marTop w:val="0"/>
      <w:marBottom w:val="0"/>
      <w:divBdr>
        <w:top w:val="none" w:sz="0" w:space="0" w:color="auto"/>
        <w:left w:val="none" w:sz="0" w:space="0" w:color="auto"/>
        <w:bottom w:val="none" w:sz="0" w:space="0" w:color="auto"/>
        <w:right w:val="none" w:sz="0" w:space="0" w:color="auto"/>
      </w:divBdr>
    </w:div>
    <w:div w:id="1041589264">
      <w:bodyDiv w:val="1"/>
      <w:marLeft w:val="0"/>
      <w:marRight w:val="0"/>
      <w:marTop w:val="0"/>
      <w:marBottom w:val="0"/>
      <w:divBdr>
        <w:top w:val="none" w:sz="0" w:space="0" w:color="auto"/>
        <w:left w:val="none" w:sz="0" w:space="0" w:color="auto"/>
        <w:bottom w:val="none" w:sz="0" w:space="0" w:color="auto"/>
        <w:right w:val="none" w:sz="0" w:space="0" w:color="auto"/>
      </w:divBdr>
    </w:div>
    <w:div w:id="1041592029">
      <w:bodyDiv w:val="1"/>
      <w:marLeft w:val="0"/>
      <w:marRight w:val="0"/>
      <w:marTop w:val="0"/>
      <w:marBottom w:val="0"/>
      <w:divBdr>
        <w:top w:val="none" w:sz="0" w:space="0" w:color="auto"/>
        <w:left w:val="none" w:sz="0" w:space="0" w:color="auto"/>
        <w:bottom w:val="none" w:sz="0" w:space="0" w:color="auto"/>
        <w:right w:val="none" w:sz="0" w:space="0" w:color="auto"/>
      </w:divBdr>
    </w:div>
    <w:div w:id="1041635881">
      <w:bodyDiv w:val="1"/>
      <w:marLeft w:val="0"/>
      <w:marRight w:val="0"/>
      <w:marTop w:val="0"/>
      <w:marBottom w:val="0"/>
      <w:divBdr>
        <w:top w:val="none" w:sz="0" w:space="0" w:color="auto"/>
        <w:left w:val="none" w:sz="0" w:space="0" w:color="auto"/>
        <w:bottom w:val="none" w:sz="0" w:space="0" w:color="auto"/>
        <w:right w:val="none" w:sz="0" w:space="0" w:color="auto"/>
      </w:divBdr>
    </w:div>
    <w:div w:id="1041706606">
      <w:bodyDiv w:val="1"/>
      <w:marLeft w:val="0"/>
      <w:marRight w:val="0"/>
      <w:marTop w:val="0"/>
      <w:marBottom w:val="0"/>
      <w:divBdr>
        <w:top w:val="none" w:sz="0" w:space="0" w:color="auto"/>
        <w:left w:val="none" w:sz="0" w:space="0" w:color="auto"/>
        <w:bottom w:val="none" w:sz="0" w:space="0" w:color="auto"/>
        <w:right w:val="none" w:sz="0" w:space="0" w:color="auto"/>
      </w:divBdr>
    </w:div>
    <w:div w:id="1041708433">
      <w:bodyDiv w:val="1"/>
      <w:marLeft w:val="0"/>
      <w:marRight w:val="0"/>
      <w:marTop w:val="0"/>
      <w:marBottom w:val="0"/>
      <w:divBdr>
        <w:top w:val="none" w:sz="0" w:space="0" w:color="auto"/>
        <w:left w:val="none" w:sz="0" w:space="0" w:color="auto"/>
        <w:bottom w:val="none" w:sz="0" w:space="0" w:color="auto"/>
        <w:right w:val="none" w:sz="0" w:space="0" w:color="auto"/>
      </w:divBdr>
    </w:div>
    <w:div w:id="1041713701">
      <w:bodyDiv w:val="1"/>
      <w:marLeft w:val="0"/>
      <w:marRight w:val="0"/>
      <w:marTop w:val="0"/>
      <w:marBottom w:val="0"/>
      <w:divBdr>
        <w:top w:val="none" w:sz="0" w:space="0" w:color="auto"/>
        <w:left w:val="none" w:sz="0" w:space="0" w:color="auto"/>
        <w:bottom w:val="none" w:sz="0" w:space="0" w:color="auto"/>
        <w:right w:val="none" w:sz="0" w:space="0" w:color="auto"/>
      </w:divBdr>
    </w:div>
    <w:div w:id="1041780134">
      <w:bodyDiv w:val="1"/>
      <w:marLeft w:val="0"/>
      <w:marRight w:val="0"/>
      <w:marTop w:val="0"/>
      <w:marBottom w:val="0"/>
      <w:divBdr>
        <w:top w:val="none" w:sz="0" w:space="0" w:color="auto"/>
        <w:left w:val="none" w:sz="0" w:space="0" w:color="auto"/>
        <w:bottom w:val="none" w:sz="0" w:space="0" w:color="auto"/>
        <w:right w:val="none" w:sz="0" w:space="0" w:color="auto"/>
      </w:divBdr>
    </w:div>
    <w:div w:id="1041785441">
      <w:bodyDiv w:val="1"/>
      <w:marLeft w:val="0"/>
      <w:marRight w:val="0"/>
      <w:marTop w:val="0"/>
      <w:marBottom w:val="0"/>
      <w:divBdr>
        <w:top w:val="none" w:sz="0" w:space="0" w:color="auto"/>
        <w:left w:val="none" w:sz="0" w:space="0" w:color="auto"/>
        <w:bottom w:val="none" w:sz="0" w:space="0" w:color="auto"/>
        <w:right w:val="none" w:sz="0" w:space="0" w:color="auto"/>
      </w:divBdr>
    </w:div>
    <w:div w:id="1041787839">
      <w:bodyDiv w:val="1"/>
      <w:marLeft w:val="0"/>
      <w:marRight w:val="0"/>
      <w:marTop w:val="0"/>
      <w:marBottom w:val="0"/>
      <w:divBdr>
        <w:top w:val="none" w:sz="0" w:space="0" w:color="auto"/>
        <w:left w:val="none" w:sz="0" w:space="0" w:color="auto"/>
        <w:bottom w:val="none" w:sz="0" w:space="0" w:color="auto"/>
        <w:right w:val="none" w:sz="0" w:space="0" w:color="auto"/>
      </w:divBdr>
    </w:div>
    <w:div w:id="1041789254">
      <w:bodyDiv w:val="1"/>
      <w:marLeft w:val="0"/>
      <w:marRight w:val="0"/>
      <w:marTop w:val="0"/>
      <w:marBottom w:val="0"/>
      <w:divBdr>
        <w:top w:val="none" w:sz="0" w:space="0" w:color="auto"/>
        <w:left w:val="none" w:sz="0" w:space="0" w:color="auto"/>
        <w:bottom w:val="none" w:sz="0" w:space="0" w:color="auto"/>
        <w:right w:val="none" w:sz="0" w:space="0" w:color="auto"/>
      </w:divBdr>
    </w:div>
    <w:div w:id="1041856921">
      <w:bodyDiv w:val="1"/>
      <w:marLeft w:val="0"/>
      <w:marRight w:val="0"/>
      <w:marTop w:val="0"/>
      <w:marBottom w:val="0"/>
      <w:divBdr>
        <w:top w:val="none" w:sz="0" w:space="0" w:color="auto"/>
        <w:left w:val="none" w:sz="0" w:space="0" w:color="auto"/>
        <w:bottom w:val="none" w:sz="0" w:space="0" w:color="auto"/>
        <w:right w:val="none" w:sz="0" w:space="0" w:color="auto"/>
      </w:divBdr>
    </w:div>
    <w:div w:id="1041905685">
      <w:bodyDiv w:val="1"/>
      <w:marLeft w:val="0"/>
      <w:marRight w:val="0"/>
      <w:marTop w:val="0"/>
      <w:marBottom w:val="0"/>
      <w:divBdr>
        <w:top w:val="none" w:sz="0" w:space="0" w:color="auto"/>
        <w:left w:val="none" w:sz="0" w:space="0" w:color="auto"/>
        <w:bottom w:val="none" w:sz="0" w:space="0" w:color="auto"/>
        <w:right w:val="none" w:sz="0" w:space="0" w:color="auto"/>
      </w:divBdr>
    </w:div>
    <w:div w:id="1041906661">
      <w:bodyDiv w:val="1"/>
      <w:marLeft w:val="0"/>
      <w:marRight w:val="0"/>
      <w:marTop w:val="0"/>
      <w:marBottom w:val="0"/>
      <w:divBdr>
        <w:top w:val="none" w:sz="0" w:space="0" w:color="auto"/>
        <w:left w:val="none" w:sz="0" w:space="0" w:color="auto"/>
        <w:bottom w:val="none" w:sz="0" w:space="0" w:color="auto"/>
        <w:right w:val="none" w:sz="0" w:space="0" w:color="auto"/>
      </w:divBdr>
    </w:div>
    <w:div w:id="1041975587">
      <w:bodyDiv w:val="1"/>
      <w:marLeft w:val="0"/>
      <w:marRight w:val="0"/>
      <w:marTop w:val="0"/>
      <w:marBottom w:val="0"/>
      <w:divBdr>
        <w:top w:val="none" w:sz="0" w:space="0" w:color="auto"/>
        <w:left w:val="none" w:sz="0" w:space="0" w:color="auto"/>
        <w:bottom w:val="none" w:sz="0" w:space="0" w:color="auto"/>
        <w:right w:val="none" w:sz="0" w:space="0" w:color="auto"/>
      </w:divBdr>
    </w:div>
    <w:div w:id="1041978293">
      <w:bodyDiv w:val="1"/>
      <w:marLeft w:val="0"/>
      <w:marRight w:val="0"/>
      <w:marTop w:val="0"/>
      <w:marBottom w:val="0"/>
      <w:divBdr>
        <w:top w:val="none" w:sz="0" w:space="0" w:color="auto"/>
        <w:left w:val="none" w:sz="0" w:space="0" w:color="auto"/>
        <w:bottom w:val="none" w:sz="0" w:space="0" w:color="auto"/>
        <w:right w:val="none" w:sz="0" w:space="0" w:color="auto"/>
      </w:divBdr>
    </w:div>
    <w:div w:id="1041979391">
      <w:bodyDiv w:val="1"/>
      <w:marLeft w:val="0"/>
      <w:marRight w:val="0"/>
      <w:marTop w:val="0"/>
      <w:marBottom w:val="0"/>
      <w:divBdr>
        <w:top w:val="none" w:sz="0" w:space="0" w:color="auto"/>
        <w:left w:val="none" w:sz="0" w:space="0" w:color="auto"/>
        <w:bottom w:val="none" w:sz="0" w:space="0" w:color="auto"/>
        <w:right w:val="none" w:sz="0" w:space="0" w:color="auto"/>
      </w:divBdr>
    </w:div>
    <w:div w:id="1041980527">
      <w:bodyDiv w:val="1"/>
      <w:marLeft w:val="0"/>
      <w:marRight w:val="0"/>
      <w:marTop w:val="0"/>
      <w:marBottom w:val="0"/>
      <w:divBdr>
        <w:top w:val="none" w:sz="0" w:space="0" w:color="auto"/>
        <w:left w:val="none" w:sz="0" w:space="0" w:color="auto"/>
        <w:bottom w:val="none" w:sz="0" w:space="0" w:color="auto"/>
        <w:right w:val="none" w:sz="0" w:space="0" w:color="auto"/>
      </w:divBdr>
    </w:div>
    <w:div w:id="1042024766">
      <w:bodyDiv w:val="1"/>
      <w:marLeft w:val="0"/>
      <w:marRight w:val="0"/>
      <w:marTop w:val="0"/>
      <w:marBottom w:val="0"/>
      <w:divBdr>
        <w:top w:val="none" w:sz="0" w:space="0" w:color="auto"/>
        <w:left w:val="none" w:sz="0" w:space="0" w:color="auto"/>
        <w:bottom w:val="none" w:sz="0" w:space="0" w:color="auto"/>
        <w:right w:val="none" w:sz="0" w:space="0" w:color="auto"/>
      </w:divBdr>
    </w:div>
    <w:div w:id="1042098763">
      <w:bodyDiv w:val="1"/>
      <w:marLeft w:val="0"/>
      <w:marRight w:val="0"/>
      <w:marTop w:val="0"/>
      <w:marBottom w:val="0"/>
      <w:divBdr>
        <w:top w:val="none" w:sz="0" w:space="0" w:color="auto"/>
        <w:left w:val="none" w:sz="0" w:space="0" w:color="auto"/>
        <w:bottom w:val="none" w:sz="0" w:space="0" w:color="auto"/>
        <w:right w:val="none" w:sz="0" w:space="0" w:color="auto"/>
      </w:divBdr>
    </w:div>
    <w:div w:id="1042169402">
      <w:bodyDiv w:val="1"/>
      <w:marLeft w:val="0"/>
      <w:marRight w:val="0"/>
      <w:marTop w:val="0"/>
      <w:marBottom w:val="0"/>
      <w:divBdr>
        <w:top w:val="none" w:sz="0" w:space="0" w:color="auto"/>
        <w:left w:val="none" w:sz="0" w:space="0" w:color="auto"/>
        <w:bottom w:val="none" w:sz="0" w:space="0" w:color="auto"/>
        <w:right w:val="none" w:sz="0" w:space="0" w:color="auto"/>
      </w:divBdr>
    </w:div>
    <w:div w:id="1042169603">
      <w:bodyDiv w:val="1"/>
      <w:marLeft w:val="0"/>
      <w:marRight w:val="0"/>
      <w:marTop w:val="0"/>
      <w:marBottom w:val="0"/>
      <w:divBdr>
        <w:top w:val="none" w:sz="0" w:space="0" w:color="auto"/>
        <w:left w:val="none" w:sz="0" w:space="0" w:color="auto"/>
        <w:bottom w:val="none" w:sz="0" w:space="0" w:color="auto"/>
        <w:right w:val="none" w:sz="0" w:space="0" w:color="auto"/>
      </w:divBdr>
    </w:div>
    <w:div w:id="1042173756">
      <w:bodyDiv w:val="1"/>
      <w:marLeft w:val="0"/>
      <w:marRight w:val="0"/>
      <w:marTop w:val="0"/>
      <w:marBottom w:val="0"/>
      <w:divBdr>
        <w:top w:val="none" w:sz="0" w:space="0" w:color="auto"/>
        <w:left w:val="none" w:sz="0" w:space="0" w:color="auto"/>
        <w:bottom w:val="none" w:sz="0" w:space="0" w:color="auto"/>
        <w:right w:val="none" w:sz="0" w:space="0" w:color="auto"/>
      </w:divBdr>
    </w:div>
    <w:div w:id="1042243623">
      <w:bodyDiv w:val="1"/>
      <w:marLeft w:val="0"/>
      <w:marRight w:val="0"/>
      <w:marTop w:val="0"/>
      <w:marBottom w:val="0"/>
      <w:divBdr>
        <w:top w:val="none" w:sz="0" w:space="0" w:color="auto"/>
        <w:left w:val="none" w:sz="0" w:space="0" w:color="auto"/>
        <w:bottom w:val="none" w:sz="0" w:space="0" w:color="auto"/>
        <w:right w:val="none" w:sz="0" w:space="0" w:color="auto"/>
      </w:divBdr>
    </w:div>
    <w:div w:id="1042286026">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2292919">
      <w:bodyDiv w:val="1"/>
      <w:marLeft w:val="0"/>
      <w:marRight w:val="0"/>
      <w:marTop w:val="0"/>
      <w:marBottom w:val="0"/>
      <w:divBdr>
        <w:top w:val="none" w:sz="0" w:space="0" w:color="auto"/>
        <w:left w:val="none" w:sz="0" w:space="0" w:color="auto"/>
        <w:bottom w:val="none" w:sz="0" w:space="0" w:color="auto"/>
        <w:right w:val="none" w:sz="0" w:space="0" w:color="auto"/>
      </w:divBdr>
    </w:div>
    <w:div w:id="1042363579">
      <w:bodyDiv w:val="1"/>
      <w:marLeft w:val="0"/>
      <w:marRight w:val="0"/>
      <w:marTop w:val="0"/>
      <w:marBottom w:val="0"/>
      <w:divBdr>
        <w:top w:val="none" w:sz="0" w:space="0" w:color="auto"/>
        <w:left w:val="none" w:sz="0" w:space="0" w:color="auto"/>
        <w:bottom w:val="none" w:sz="0" w:space="0" w:color="auto"/>
        <w:right w:val="none" w:sz="0" w:space="0" w:color="auto"/>
      </w:divBdr>
    </w:div>
    <w:div w:id="1042366877">
      <w:bodyDiv w:val="1"/>
      <w:marLeft w:val="0"/>
      <w:marRight w:val="0"/>
      <w:marTop w:val="0"/>
      <w:marBottom w:val="0"/>
      <w:divBdr>
        <w:top w:val="none" w:sz="0" w:space="0" w:color="auto"/>
        <w:left w:val="none" w:sz="0" w:space="0" w:color="auto"/>
        <w:bottom w:val="none" w:sz="0" w:space="0" w:color="auto"/>
        <w:right w:val="none" w:sz="0" w:space="0" w:color="auto"/>
      </w:divBdr>
    </w:div>
    <w:div w:id="1042369364">
      <w:bodyDiv w:val="1"/>
      <w:marLeft w:val="0"/>
      <w:marRight w:val="0"/>
      <w:marTop w:val="0"/>
      <w:marBottom w:val="0"/>
      <w:divBdr>
        <w:top w:val="none" w:sz="0" w:space="0" w:color="auto"/>
        <w:left w:val="none" w:sz="0" w:space="0" w:color="auto"/>
        <w:bottom w:val="none" w:sz="0" w:space="0" w:color="auto"/>
        <w:right w:val="none" w:sz="0" w:space="0" w:color="auto"/>
      </w:divBdr>
    </w:div>
    <w:div w:id="1042511319">
      <w:bodyDiv w:val="1"/>
      <w:marLeft w:val="0"/>
      <w:marRight w:val="0"/>
      <w:marTop w:val="0"/>
      <w:marBottom w:val="0"/>
      <w:divBdr>
        <w:top w:val="none" w:sz="0" w:space="0" w:color="auto"/>
        <w:left w:val="none" w:sz="0" w:space="0" w:color="auto"/>
        <w:bottom w:val="none" w:sz="0" w:space="0" w:color="auto"/>
        <w:right w:val="none" w:sz="0" w:space="0" w:color="auto"/>
      </w:divBdr>
    </w:div>
    <w:div w:id="1042512472">
      <w:bodyDiv w:val="1"/>
      <w:marLeft w:val="0"/>
      <w:marRight w:val="0"/>
      <w:marTop w:val="0"/>
      <w:marBottom w:val="0"/>
      <w:divBdr>
        <w:top w:val="none" w:sz="0" w:space="0" w:color="auto"/>
        <w:left w:val="none" w:sz="0" w:space="0" w:color="auto"/>
        <w:bottom w:val="none" w:sz="0" w:space="0" w:color="auto"/>
        <w:right w:val="none" w:sz="0" w:space="0" w:color="auto"/>
      </w:divBdr>
    </w:div>
    <w:div w:id="1042512573">
      <w:bodyDiv w:val="1"/>
      <w:marLeft w:val="0"/>
      <w:marRight w:val="0"/>
      <w:marTop w:val="0"/>
      <w:marBottom w:val="0"/>
      <w:divBdr>
        <w:top w:val="none" w:sz="0" w:space="0" w:color="auto"/>
        <w:left w:val="none" w:sz="0" w:space="0" w:color="auto"/>
        <w:bottom w:val="none" w:sz="0" w:space="0" w:color="auto"/>
        <w:right w:val="none" w:sz="0" w:space="0" w:color="auto"/>
      </w:divBdr>
    </w:div>
    <w:div w:id="1042559824">
      <w:bodyDiv w:val="1"/>
      <w:marLeft w:val="0"/>
      <w:marRight w:val="0"/>
      <w:marTop w:val="0"/>
      <w:marBottom w:val="0"/>
      <w:divBdr>
        <w:top w:val="none" w:sz="0" w:space="0" w:color="auto"/>
        <w:left w:val="none" w:sz="0" w:space="0" w:color="auto"/>
        <w:bottom w:val="none" w:sz="0" w:space="0" w:color="auto"/>
        <w:right w:val="none" w:sz="0" w:space="0" w:color="auto"/>
      </w:divBdr>
    </w:div>
    <w:div w:id="1042632748">
      <w:bodyDiv w:val="1"/>
      <w:marLeft w:val="0"/>
      <w:marRight w:val="0"/>
      <w:marTop w:val="0"/>
      <w:marBottom w:val="0"/>
      <w:divBdr>
        <w:top w:val="none" w:sz="0" w:space="0" w:color="auto"/>
        <w:left w:val="none" w:sz="0" w:space="0" w:color="auto"/>
        <w:bottom w:val="none" w:sz="0" w:space="0" w:color="auto"/>
        <w:right w:val="none" w:sz="0" w:space="0" w:color="auto"/>
      </w:divBdr>
    </w:div>
    <w:div w:id="1042637124">
      <w:bodyDiv w:val="1"/>
      <w:marLeft w:val="0"/>
      <w:marRight w:val="0"/>
      <w:marTop w:val="0"/>
      <w:marBottom w:val="0"/>
      <w:divBdr>
        <w:top w:val="none" w:sz="0" w:space="0" w:color="auto"/>
        <w:left w:val="none" w:sz="0" w:space="0" w:color="auto"/>
        <w:bottom w:val="none" w:sz="0" w:space="0" w:color="auto"/>
        <w:right w:val="none" w:sz="0" w:space="0" w:color="auto"/>
      </w:divBdr>
    </w:div>
    <w:div w:id="1042678510">
      <w:bodyDiv w:val="1"/>
      <w:marLeft w:val="0"/>
      <w:marRight w:val="0"/>
      <w:marTop w:val="0"/>
      <w:marBottom w:val="0"/>
      <w:divBdr>
        <w:top w:val="none" w:sz="0" w:space="0" w:color="auto"/>
        <w:left w:val="none" w:sz="0" w:space="0" w:color="auto"/>
        <w:bottom w:val="none" w:sz="0" w:space="0" w:color="auto"/>
        <w:right w:val="none" w:sz="0" w:space="0" w:color="auto"/>
      </w:divBdr>
    </w:div>
    <w:div w:id="1042708098">
      <w:bodyDiv w:val="1"/>
      <w:marLeft w:val="0"/>
      <w:marRight w:val="0"/>
      <w:marTop w:val="0"/>
      <w:marBottom w:val="0"/>
      <w:divBdr>
        <w:top w:val="none" w:sz="0" w:space="0" w:color="auto"/>
        <w:left w:val="none" w:sz="0" w:space="0" w:color="auto"/>
        <w:bottom w:val="none" w:sz="0" w:space="0" w:color="auto"/>
        <w:right w:val="none" w:sz="0" w:space="0" w:color="auto"/>
      </w:divBdr>
    </w:div>
    <w:div w:id="1042708624">
      <w:bodyDiv w:val="1"/>
      <w:marLeft w:val="0"/>
      <w:marRight w:val="0"/>
      <w:marTop w:val="0"/>
      <w:marBottom w:val="0"/>
      <w:divBdr>
        <w:top w:val="none" w:sz="0" w:space="0" w:color="auto"/>
        <w:left w:val="none" w:sz="0" w:space="0" w:color="auto"/>
        <w:bottom w:val="none" w:sz="0" w:space="0" w:color="auto"/>
        <w:right w:val="none" w:sz="0" w:space="0" w:color="auto"/>
      </w:divBdr>
    </w:div>
    <w:div w:id="1042710174">
      <w:bodyDiv w:val="1"/>
      <w:marLeft w:val="0"/>
      <w:marRight w:val="0"/>
      <w:marTop w:val="0"/>
      <w:marBottom w:val="0"/>
      <w:divBdr>
        <w:top w:val="none" w:sz="0" w:space="0" w:color="auto"/>
        <w:left w:val="none" w:sz="0" w:space="0" w:color="auto"/>
        <w:bottom w:val="none" w:sz="0" w:space="0" w:color="auto"/>
        <w:right w:val="none" w:sz="0" w:space="0" w:color="auto"/>
      </w:divBdr>
    </w:div>
    <w:div w:id="1042749831">
      <w:bodyDiv w:val="1"/>
      <w:marLeft w:val="0"/>
      <w:marRight w:val="0"/>
      <w:marTop w:val="0"/>
      <w:marBottom w:val="0"/>
      <w:divBdr>
        <w:top w:val="none" w:sz="0" w:space="0" w:color="auto"/>
        <w:left w:val="none" w:sz="0" w:space="0" w:color="auto"/>
        <w:bottom w:val="none" w:sz="0" w:space="0" w:color="auto"/>
        <w:right w:val="none" w:sz="0" w:space="0" w:color="auto"/>
      </w:divBdr>
    </w:div>
    <w:div w:id="1042753325">
      <w:bodyDiv w:val="1"/>
      <w:marLeft w:val="0"/>
      <w:marRight w:val="0"/>
      <w:marTop w:val="0"/>
      <w:marBottom w:val="0"/>
      <w:divBdr>
        <w:top w:val="none" w:sz="0" w:space="0" w:color="auto"/>
        <w:left w:val="none" w:sz="0" w:space="0" w:color="auto"/>
        <w:bottom w:val="none" w:sz="0" w:space="0" w:color="auto"/>
        <w:right w:val="none" w:sz="0" w:space="0" w:color="auto"/>
      </w:divBdr>
    </w:div>
    <w:div w:id="1042826404">
      <w:bodyDiv w:val="1"/>
      <w:marLeft w:val="0"/>
      <w:marRight w:val="0"/>
      <w:marTop w:val="0"/>
      <w:marBottom w:val="0"/>
      <w:divBdr>
        <w:top w:val="none" w:sz="0" w:space="0" w:color="auto"/>
        <w:left w:val="none" w:sz="0" w:space="0" w:color="auto"/>
        <w:bottom w:val="none" w:sz="0" w:space="0" w:color="auto"/>
        <w:right w:val="none" w:sz="0" w:space="0" w:color="auto"/>
      </w:divBdr>
    </w:div>
    <w:div w:id="1043019650">
      <w:bodyDiv w:val="1"/>
      <w:marLeft w:val="0"/>
      <w:marRight w:val="0"/>
      <w:marTop w:val="0"/>
      <w:marBottom w:val="0"/>
      <w:divBdr>
        <w:top w:val="none" w:sz="0" w:space="0" w:color="auto"/>
        <w:left w:val="none" w:sz="0" w:space="0" w:color="auto"/>
        <w:bottom w:val="none" w:sz="0" w:space="0" w:color="auto"/>
        <w:right w:val="none" w:sz="0" w:space="0" w:color="auto"/>
      </w:divBdr>
    </w:div>
    <w:div w:id="1043019907">
      <w:bodyDiv w:val="1"/>
      <w:marLeft w:val="0"/>
      <w:marRight w:val="0"/>
      <w:marTop w:val="0"/>
      <w:marBottom w:val="0"/>
      <w:divBdr>
        <w:top w:val="none" w:sz="0" w:space="0" w:color="auto"/>
        <w:left w:val="none" w:sz="0" w:space="0" w:color="auto"/>
        <w:bottom w:val="none" w:sz="0" w:space="0" w:color="auto"/>
        <w:right w:val="none" w:sz="0" w:space="0" w:color="auto"/>
      </w:divBdr>
    </w:div>
    <w:div w:id="1043020642">
      <w:bodyDiv w:val="1"/>
      <w:marLeft w:val="0"/>
      <w:marRight w:val="0"/>
      <w:marTop w:val="0"/>
      <w:marBottom w:val="0"/>
      <w:divBdr>
        <w:top w:val="none" w:sz="0" w:space="0" w:color="auto"/>
        <w:left w:val="none" w:sz="0" w:space="0" w:color="auto"/>
        <w:bottom w:val="none" w:sz="0" w:space="0" w:color="auto"/>
        <w:right w:val="none" w:sz="0" w:space="0" w:color="auto"/>
      </w:divBdr>
    </w:div>
    <w:div w:id="1043024338">
      <w:bodyDiv w:val="1"/>
      <w:marLeft w:val="0"/>
      <w:marRight w:val="0"/>
      <w:marTop w:val="0"/>
      <w:marBottom w:val="0"/>
      <w:divBdr>
        <w:top w:val="none" w:sz="0" w:space="0" w:color="auto"/>
        <w:left w:val="none" w:sz="0" w:space="0" w:color="auto"/>
        <w:bottom w:val="none" w:sz="0" w:space="0" w:color="auto"/>
        <w:right w:val="none" w:sz="0" w:space="0" w:color="auto"/>
      </w:divBdr>
    </w:div>
    <w:div w:id="1043100039">
      <w:bodyDiv w:val="1"/>
      <w:marLeft w:val="0"/>
      <w:marRight w:val="0"/>
      <w:marTop w:val="0"/>
      <w:marBottom w:val="0"/>
      <w:divBdr>
        <w:top w:val="none" w:sz="0" w:space="0" w:color="auto"/>
        <w:left w:val="none" w:sz="0" w:space="0" w:color="auto"/>
        <w:bottom w:val="none" w:sz="0" w:space="0" w:color="auto"/>
        <w:right w:val="none" w:sz="0" w:space="0" w:color="auto"/>
      </w:divBdr>
    </w:div>
    <w:div w:id="1043136698">
      <w:bodyDiv w:val="1"/>
      <w:marLeft w:val="0"/>
      <w:marRight w:val="0"/>
      <w:marTop w:val="0"/>
      <w:marBottom w:val="0"/>
      <w:divBdr>
        <w:top w:val="none" w:sz="0" w:space="0" w:color="auto"/>
        <w:left w:val="none" w:sz="0" w:space="0" w:color="auto"/>
        <w:bottom w:val="none" w:sz="0" w:space="0" w:color="auto"/>
        <w:right w:val="none" w:sz="0" w:space="0" w:color="auto"/>
      </w:divBdr>
    </w:div>
    <w:div w:id="1043364817">
      <w:bodyDiv w:val="1"/>
      <w:marLeft w:val="0"/>
      <w:marRight w:val="0"/>
      <w:marTop w:val="0"/>
      <w:marBottom w:val="0"/>
      <w:divBdr>
        <w:top w:val="none" w:sz="0" w:space="0" w:color="auto"/>
        <w:left w:val="none" w:sz="0" w:space="0" w:color="auto"/>
        <w:bottom w:val="none" w:sz="0" w:space="0" w:color="auto"/>
        <w:right w:val="none" w:sz="0" w:space="0" w:color="auto"/>
      </w:divBdr>
    </w:div>
    <w:div w:id="1043405447">
      <w:bodyDiv w:val="1"/>
      <w:marLeft w:val="0"/>
      <w:marRight w:val="0"/>
      <w:marTop w:val="0"/>
      <w:marBottom w:val="0"/>
      <w:divBdr>
        <w:top w:val="none" w:sz="0" w:space="0" w:color="auto"/>
        <w:left w:val="none" w:sz="0" w:space="0" w:color="auto"/>
        <w:bottom w:val="none" w:sz="0" w:space="0" w:color="auto"/>
        <w:right w:val="none" w:sz="0" w:space="0" w:color="auto"/>
      </w:divBdr>
    </w:div>
    <w:div w:id="1043405881">
      <w:bodyDiv w:val="1"/>
      <w:marLeft w:val="0"/>
      <w:marRight w:val="0"/>
      <w:marTop w:val="0"/>
      <w:marBottom w:val="0"/>
      <w:divBdr>
        <w:top w:val="none" w:sz="0" w:space="0" w:color="auto"/>
        <w:left w:val="none" w:sz="0" w:space="0" w:color="auto"/>
        <w:bottom w:val="none" w:sz="0" w:space="0" w:color="auto"/>
        <w:right w:val="none" w:sz="0" w:space="0" w:color="auto"/>
      </w:divBdr>
    </w:div>
    <w:div w:id="1043409054">
      <w:bodyDiv w:val="1"/>
      <w:marLeft w:val="0"/>
      <w:marRight w:val="0"/>
      <w:marTop w:val="0"/>
      <w:marBottom w:val="0"/>
      <w:divBdr>
        <w:top w:val="none" w:sz="0" w:space="0" w:color="auto"/>
        <w:left w:val="none" w:sz="0" w:space="0" w:color="auto"/>
        <w:bottom w:val="none" w:sz="0" w:space="0" w:color="auto"/>
        <w:right w:val="none" w:sz="0" w:space="0" w:color="auto"/>
      </w:divBdr>
    </w:div>
    <w:div w:id="1043410918">
      <w:bodyDiv w:val="1"/>
      <w:marLeft w:val="0"/>
      <w:marRight w:val="0"/>
      <w:marTop w:val="0"/>
      <w:marBottom w:val="0"/>
      <w:divBdr>
        <w:top w:val="none" w:sz="0" w:space="0" w:color="auto"/>
        <w:left w:val="none" w:sz="0" w:space="0" w:color="auto"/>
        <w:bottom w:val="none" w:sz="0" w:space="0" w:color="auto"/>
        <w:right w:val="none" w:sz="0" w:space="0" w:color="auto"/>
      </w:divBdr>
    </w:div>
    <w:div w:id="1043477969">
      <w:bodyDiv w:val="1"/>
      <w:marLeft w:val="0"/>
      <w:marRight w:val="0"/>
      <w:marTop w:val="0"/>
      <w:marBottom w:val="0"/>
      <w:divBdr>
        <w:top w:val="none" w:sz="0" w:space="0" w:color="auto"/>
        <w:left w:val="none" w:sz="0" w:space="0" w:color="auto"/>
        <w:bottom w:val="none" w:sz="0" w:space="0" w:color="auto"/>
        <w:right w:val="none" w:sz="0" w:space="0" w:color="auto"/>
      </w:divBdr>
    </w:div>
    <w:div w:id="1043479340">
      <w:bodyDiv w:val="1"/>
      <w:marLeft w:val="0"/>
      <w:marRight w:val="0"/>
      <w:marTop w:val="0"/>
      <w:marBottom w:val="0"/>
      <w:divBdr>
        <w:top w:val="none" w:sz="0" w:space="0" w:color="auto"/>
        <w:left w:val="none" w:sz="0" w:space="0" w:color="auto"/>
        <w:bottom w:val="none" w:sz="0" w:space="0" w:color="auto"/>
        <w:right w:val="none" w:sz="0" w:space="0" w:color="auto"/>
      </w:divBdr>
    </w:div>
    <w:div w:id="1043560265">
      <w:bodyDiv w:val="1"/>
      <w:marLeft w:val="0"/>
      <w:marRight w:val="0"/>
      <w:marTop w:val="0"/>
      <w:marBottom w:val="0"/>
      <w:divBdr>
        <w:top w:val="none" w:sz="0" w:space="0" w:color="auto"/>
        <w:left w:val="none" w:sz="0" w:space="0" w:color="auto"/>
        <w:bottom w:val="none" w:sz="0" w:space="0" w:color="auto"/>
        <w:right w:val="none" w:sz="0" w:space="0" w:color="auto"/>
      </w:divBdr>
    </w:div>
    <w:div w:id="1043596293">
      <w:bodyDiv w:val="1"/>
      <w:marLeft w:val="0"/>
      <w:marRight w:val="0"/>
      <w:marTop w:val="0"/>
      <w:marBottom w:val="0"/>
      <w:divBdr>
        <w:top w:val="none" w:sz="0" w:space="0" w:color="auto"/>
        <w:left w:val="none" w:sz="0" w:space="0" w:color="auto"/>
        <w:bottom w:val="none" w:sz="0" w:space="0" w:color="auto"/>
        <w:right w:val="none" w:sz="0" w:space="0" w:color="auto"/>
      </w:divBdr>
    </w:div>
    <w:div w:id="1043597168">
      <w:bodyDiv w:val="1"/>
      <w:marLeft w:val="0"/>
      <w:marRight w:val="0"/>
      <w:marTop w:val="0"/>
      <w:marBottom w:val="0"/>
      <w:divBdr>
        <w:top w:val="none" w:sz="0" w:space="0" w:color="auto"/>
        <w:left w:val="none" w:sz="0" w:space="0" w:color="auto"/>
        <w:bottom w:val="none" w:sz="0" w:space="0" w:color="auto"/>
        <w:right w:val="none" w:sz="0" w:space="0" w:color="auto"/>
      </w:divBdr>
    </w:div>
    <w:div w:id="1043598210">
      <w:bodyDiv w:val="1"/>
      <w:marLeft w:val="0"/>
      <w:marRight w:val="0"/>
      <w:marTop w:val="0"/>
      <w:marBottom w:val="0"/>
      <w:divBdr>
        <w:top w:val="none" w:sz="0" w:space="0" w:color="auto"/>
        <w:left w:val="none" w:sz="0" w:space="0" w:color="auto"/>
        <w:bottom w:val="none" w:sz="0" w:space="0" w:color="auto"/>
        <w:right w:val="none" w:sz="0" w:space="0" w:color="auto"/>
      </w:divBdr>
    </w:div>
    <w:div w:id="1043600684">
      <w:bodyDiv w:val="1"/>
      <w:marLeft w:val="0"/>
      <w:marRight w:val="0"/>
      <w:marTop w:val="0"/>
      <w:marBottom w:val="0"/>
      <w:divBdr>
        <w:top w:val="none" w:sz="0" w:space="0" w:color="auto"/>
        <w:left w:val="none" w:sz="0" w:space="0" w:color="auto"/>
        <w:bottom w:val="none" w:sz="0" w:space="0" w:color="auto"/>
        <w:right w:val="none" w:sz="0" w:space="0" w:color="auto"/>
      </w:divBdr>
    </w:div>
    <w:div w:id="1043600991">
      <w:bodyDiv w:val="1"/>
      <w:marLeft w:val="0"/>
      <w:marRight w:val="0"/>
      <w:marTop w:val="0"/>
      <w:marBottom w:val="0"/>
      <w:divBdr>
        <w:top w:val="none" w:sz="0" w:space="0" w:color="auto"/>
        <w:left w:val="none" w:sz="0" w:space="0" w:color="auto"/>
        <w:bottom w:val="none" w:sz="0" w:space="0" w:color="auto"/>
        <w:right w:val="none" w:sz="0" w:space="0" w:color="auto"/>
      </w:divBdr>
    </w:div>
    <w:div w:id="1043601750">
      <w:bodyDiv w:val="1"/>
      <w:marLeft w:val="0"/>
      <w:marRight w:val="0"/>
      <w:marTop w:val="0"/>
      <w:marBottom w:val="0"/>
      <w:divBdr>
        <w:top w:val="none" w:sz="0" w:space="0" w:color="auto"/>
        <w:left w:val="none" w:sz="0" w:space="0" w:color="auto"/>
        <w:bottom w:val="none" w:sz="0" w:space="0" w:color="auto"/>
        <w:right w:val="none" w:sz="0" w:space="0" w:color="auto"/>
      </w:divBdr>
    </w:div>
    <w:div w:id="1043671413">
      <w:bodyDiv w:val="1"/>
      <w:marLeft w:val="0"/>
      <w:marRight w:val="0"/>
      <w:marTop w:val="0"/>
      <w:marBottom w:val="0"/>
      <w:divBdr>
        <w:top w:val="none" w:sz="0" w:space="0" w:color="auto"/>
        <w:left w:val="none" w:sz="0" w:space="0" w:color="auto"/>
        <w:bottom w:val="none" w:sz="0" w:space="0" w:color="auto"/>
        <w:right w:val="none" w:sz="0" w:space="0" w:color="auto"/>
      </w:divBdr>
    </w:div>
    <w:div w:id="1043748568">
      <w:bodyDiv w:val="1"/>
      <w:marLeft w:val="0"/>
      <w:marRight w:val="0"/>
      <w:marTop w:val="0"/>
      <w:marBottom w:val="0"/>
      <w:divBdr>
        <w:top w:val="none" w:sz="0" w:space="0" w:color="auto"/>
        <w:left w:val="none" w:sz="0" w:space="0" w:color="auto"/>
        <w:bottom w:val="none" w:sz="0" w:space="0" w:color="auto"/>
        <w:right w:val="none" w:sz="0" w:space="0" w:color="auto"/>
      </w:divBdr>
    </w:div>
    <w:div w:id="1044015874">
      <w:bodyDiv w:val="1"/>
      <w:marLeft w:val="0"/>
      <w:marRight w:val="0"/>
      <w:marTop w:val="0"/>
      <w:marBottom w:val="0"/>
      <w:divBdr>
        <w:top w:val="none" w:sz="0" w:space="0" w:color="auto"/>
        <w:left w:val="none" w:sz="0" w:space="0" w:color="auto"/>
        <w:bottom w:val="none" w:sz="0" w:space="0" w:color="auto"/>
        <w:right w:val="none" w:sz="0" w:space="0" w:color="auto"/>
      </w:divBdr>
    </w:div>
    <w:div w:id="1044020011">
      <w:bodyDiv w:val="1"/>
      <w:marLeft w:val="0"/>
      <w:marRight w:val="0"/>
      <w:marTop w:val="0"/>
      <w:marBottom w:val="0"/>
      <w:divBdr>
        <w:top w:val="none" w:sz="0" w:space="0" w:color="auto"/>
        <w:left w:val="none" w:sz="0" w:space="0" w:color="auto"/>
        <w:bottom w:val="none" w:sz="0" w:space="0" w:color="auto"/>
        <w:right w:val="none" w:sz="0" w:space="0" w:color="auto"/>
      </w:divBdr>
    </w:div>
    <w:div w:id="1044057347">
      <w:bodyDiv w:val="1"/>
      <w:marLeft w:val="0"/>
      <w:marRight w:val="0"/>
      <w:marTop w:val="0"/>
      <w:marBottom w:val="0"/>
      <w:divBdr>
        <w:top w:val="none" w:sz="0" w:space="0" w:color="auto"/>
        <w:left w:val="none" w:sz="0" w:space="0" w:color="auto"/>
        <w:bottom w:val="none" w:sz="0" w:space="0" w:color="auto"/>
        <w:right w:val="none" w:sz="0" w:space="0" w:color="auto"/>
      </w:divBdr>
    </w:div>
    <w:div w:id="1044140613">
      <w:bodyDiv w:val="1"/>
      <w:marLeft w:val="0"/>
      <w:marRight w:val="0"/>
      <w:marTop w:val="0"/>
      <w:marBottom w:val="0"/>
      <w:divBdr>
        <w:top w:val="none" w:sz="0" w:space="0" w:color="auto"/>
        <w:left w:val="none" w:sz="0" w:space="0" w:color="auto"/>
        <w:bottom w:val="none" w:sz="0" w:space="0" w:color="auto"/>
        <w:right w:val="none" w:sz="0" w:space="0" w:color="auto"/>
      </w:divBdr>
    </w:div>
    <w:div w:id="1044141831">
      <w:bodyDiv w:val="1"/>
      <w:marLeft w:val="0"/>
      <w:marRight w:val="0"/>
      <w:marTop w:val="0"/>
      <w:marBottom w:val="0"/>
      <w:divBdr>
        <w:top w:val="none" w:sz="0" w:space="0" w:color="auto"/>
        <w:left w:val="none" w:sz="0" w:space="0" w:color="auto"/>
        <w:bottom w:val="none" w:sz="0" w:space="0" w:color="auto"/>
        <w:right w:val="none" w:sz="0" w:space="0" w:color="auto"/>
      </w:divBdr>
    </w:div>
    <w:div w:id="1044215180">
      <w:bodyDiv w:val="1"/>
      <w:marLeft w:val="0"/>
      <w:marRight w:val="0"/>
      <w:marTop w:val="0"/>
      <w:marBottom w:val="0"/>
      <w:divBdr>
        <w:top w:val="none" w:sz="0" w:space="0" w:color="auto"/>
        <w:left w:val="none" w:sz="0" w:space="0" w:color="auto"/>
        <w:bottom w:val="none" w:sz="0" w:space="0" w:color="auto"/>
        <w:right w:val="none" w:sz="0" w:space="0" w:color="auto"/>
      </w:divBdr>
    </w:div>
    <w:div w:id="1044335061">
      <w:bodyDiv w:val="1"/>
      <w:marLeft w:val="0"/>
      <w:marRight w:val="0"/>
      <w:marTop w:val="0"/>
      <w:marBottom w:val="0"/>
      <w:divBdr>
        <w:top w:val="none" w:sz="0" w:space="0" w:color="auto"/>
        <w:left w:val="none" w:sz="0" w:space="0" w:color="auto"/>
        <w:bottom w:val="none" w:sz="0" w:space="0" w:color="auto"/>
        <w:right w:val="none" w:sz="0" w:space="0" w:color="auto"/>
      </w:divBdr>
    </w:div>
    <w:div w:id="1044409983">
      <w:bodyDiv w:val="1"/>
      <w:marLeft w:val="0"/>
      <w:marRight w:val="0"/>
      <w:marTop w:val="0"/>
      <w:marBottom w:val="0"/>
      <w:divBdr>
        <w:top w:val="none" w:sz="0" w:space="0" w:color="auto"/>
        <w:left w:val="none" w:sz="0" w:space="0" w:color="auto"/>
        <w:bottom w:val="none" w:sz="0" w:space="0" w:color="auto"/>
        <w:right w:val="none" w:sz="0" w:space="0" w:color="auto"/>
      </w:divBdr>
    </w:div>
    <w:div w:id="1044410119">
      <w:bodyDiv w:val="1"/>
      <w:marLeft w:val="0"/>
      <w:marRight w:val="0"/>
      <w:marTop w:val="0"/>
      <w:marBottom w:val="0"/>
      <w:divBdr>
        <w:top w:val="none" w:sz="0" w:space="0" w:color="auto"/>
        <w:left w:val="none" w:sz="0" w:space="0" w:color="auto"/>
        <w:bottom w:val="none" w:sz="0" w:space="0" w:color="auto"/>
        <w:right w:val="none" w:sz="0" w:space="0" w:color="auto"/>
      </w:divBdr>
    </w:div>
    <w:div w:id="1044410549">
      <w:bodyDiv w:val="1"/>
      <w:marLeft w:val="0"/>
      <w:marRight w:val="0"/>
      <w:marTop w:val="0"/>
      <w:marBottom w:val="0"/>
      <w:divBdr>
        <w:top w:val="none" w:sz="0" w:space="0" w:color="auto"/>
        <w:left w:val="none" w:sz="0" w:space="0" w:color="auto"/>
        <w:bottom w:val="none" w:sz="0" w:space="0" w:color="auto"/>
        <w:right w:val="none" w:sz="0" w:space="0" w:color="auto"/>
      </w:divBdr>
    </w:div>
    <w:div w:id="1044447979">
      <w:bodyDiv w:val="1"/>
      <w:marLeft w:val="0"/>
      <w:marRight w:val="0"/>
      <w:marTop w:val="0"/>
      <w:marBottom w:val="0"/>
      <w:divBdr>
        <w:top w:val="none" w:sz="0" w:space="0" w:color="auto"/>
        <w:left w:val="none" w:sz="0" w:space="0" w:color="auto"/>
        <w:bottom w:val="none" w:sz="0" w:space="0" w:color="auto"/>
        <w:right w:val="none" w:sz="0" w:space="0" w:color="auto"/>
      </w:divBdr>
    </w:div>
    <w:div w:id="1044594629">
      <w:bodyDiv w:val="1"/>
      <w:marLeft w:val="0"/>
      <w:marRight w:val="0"/>
      <w:marTop w:val="0"/>
      <w:marBottom w:val="0"/>
      <w:divBdr>
        <w:top w:val="none" w:sz="0" w:space="0" w:color="auto"/>
        <w:left w:val="none" w:sz="0" w:space="0" w:color="auto"/>
        <w:bottom w:val="none" w:sz="0" w:space="0" w:color="auto"/>
        <w:right w:val="none" w:sz="0" w:space="0" w:color="auto"/>
      </w:divBdr>
    </w:div>
    <w:div w:id="1044595930">
      <w:bodyDiv w:val="1"/>
      <w:marLeft w:val="0"/>
      <w:marRight w:val="0"/>
      <w:marTop w:val="0"/>
      <w:marBottom w:val="0"/>
      <w:divBdr>
        <w:top w:val="none" w:sz="0" w:space="0" w:color="auto"/>
        <w:left w:val="none" w:sz="0" w:space="0" w:color="auto"/>
        <w:bottom w:val="none" w:sz="0" w:space="0" w:color="auto"/>
        <w:right w:val="none" w:sz="0" w:space="0" w:color="auto"/>
      </w:divBdr>
    </w:div>
    <w:div w:id="1044599556">
      <w:bodyDiv w:val="1"/>
      <w:marLeft w:val="0"/>
      <w:marRight w:val="0"/>
      <w:marTop w:val="0"/>
      <w:marBottom w:val="0"/>
      <w:divBdr>
        <w:top w:val="none" w:sz="0" w:space="0" w:color="auto"/>
        <w:left w:val="none" w:sz="0" w:space="0" w:color="auto"/>
        <w:bottom w:val="none" w:sz="0" w:space="0" w:color="auto"/>
        <w:right w:val="none" w:sz="0" w:space="0" w:color="auto"/>
      </w:divBdr>
    </w:div>
    <w:div w:id="1044676444">
      <w:bodyDiv w:val="1"/>
      <w:marLeft w:val="0"/>
      <w:marRight w:val="0"/>
      <w:marTop w:val="0"/>
      <w:marBottom w:val="0"/>
      <w:divBdr>
        <w:top w:val="none" w:sz="0" w:space="0" w:color="auto"/>
        <w:left w:val="none" w:sz="0" w:space="0" w:color="auto"/>
        <w:bottom w:val="none" w:sz="0" w:space="0" w:color="auto"/>
        <w:right w:val="none" w:sz="0" w:space="0" w:color="auto"/>
      </w:divBdr>
    </w:div>
    <w:div w:id="1044792163">
      <w:bodyDiv w:val="1"/>
      <w:marLeft w:val="0"/>
      <w:marRight w:val="0"/>
      <w:marTop w:val="0"/>
      <w:marBottom w:val="0"/>
      <w:divBdr>
        <w:top w:val="none" w:sz="0" w:space="0" w:color="auto"/>
        <w:left w:val="none" w:sz="0" w:space="0" w:color="auto"/>
        <w:bottom w:val="none" w:sz="0" w:space="0" w:color="auto"/>
        <w:right w:val="none" w:sz="0" w:space="0" w:color="auto"/>
      </w:divBdr>
    </w:div>
    <w:div w:id="1044792574">
      <w:bodyDiv w:val="1"/>
      <w:marLeft w:val="0"/>
      <w:marRight w:val="0"/>
      <w:marTop w:val="0"/>
      <w:marBottom w:val="0"/>
      <w:divBdr>
        <w:top w:val="none" w:sz="0" w:space="0" w:color="auto"/>
        <w:left w:val="none" w:sz="0" w:space="0" w:color="auto"/>
        <w:bottom w:val="none" w:sz="0" w:space="0" w:color="auto"/>
        <w:right w:val="none" w:sz="0" w:space="0" w:color="auto"/>
      </w:divBdr>
    </w:div>
    <w:div w:id="1044864571">
      <w:bodyDiv w:val="1"/>
      <w:marLeft w:val="0"/>
      <w:marRight w:val="0"/>
      <w:marTop w:val="0"/>
      <w:marBottom w:val="0"/>
      <w:divBdr>
        <w:top w:val="none" w:sz="0" w:space="0" w:color="auto"/>
        <w:left w:val="none" w:sz="0" w:space="0" w:color="auto"/>
        <w:bottom w:val="none" w:sz="0" w:space="0" w:color="auto"/>
        <w:right w:val="none" w:sz="0" w:space="0" w:color="auto"/>
      </w:divBdr>
    </w:div>
    <w:div w:id="1044870089">
      <w:bodyDiv w:val="1"/>
      <w:marLeft w:val="0"/>
      <w:marRight w:val="0"/>
      <w:marTop w:val="0"/>
      <w:marBottom w:val="0"/>
      <w:divBdr>
        <w:top w:val="none" w:sz="0" w:space="0" w:color="auto"/>
        <w:left w:val="none" w:sz="0" w:space="0" w:color="auto"/>
        <w:bottom w:val="none" w:sz="0" w:space="0" w:color="auto"/>
        <w:right w:val="none" w:sz="0" w:space="0" w:color="auto"/>
      </w:divBdr>
    </w:div>
    <w:div w:id="1044912392">
      <w:bodyDiv w:val="1"/>
      <w:marLeft w:val="0"/>
      <w:marRight w:val="0"/>
      <w:marTop w:val="0"/>
      <w:marBottom w:val="0"/>
      <w:divBdr>
        <w:top w:val="none" w:sz="0" w:space="0" w:color="auto"/>
        <w:left w:val="none" w:sz="0" w:space="0" w:color="auto"/>
        <w:bottom w:val="none" w:sz="0" w:space="0" w:color="auto"/>
        <w:right w:val="none" w:sz="0" w:space="0" w:color="auto"/>
      </w:divBdr>
    </w:div>
    <w:div w:id="1044912517">
      <w:bodyDiv w:val="1"/>
      <w:marLeft w:val="0"/>
      <w:marRight w:val="0"/>
      <w:marTop w:val="0"/>
      <w:marBottom w:val="0"/>
      <w:divBdr>
        <w:top w:val="none" w:sz="0" w:space="0" w:color="auto"/>
        <w:left w:val="none" w:sz="0" w:space="0" w:color="auto"/>
        <w:bottom w:val="none" w:sz="0" w:space="0" w:color="auto"/>
        <w:right w:val="none" w:sz="0" w:space="0" w:color="auto"/>
      </w:divBdr>
    </w:div>
    <w:div w:id="1045056450">
      <w:bodyDiv w:val="1"/>
      <w:marLeft w:val="0"/>
      <w:marRight w:val="0"/>
      <w:marTop w:val="0"/>
      <w:marBottom w:val="0"/>
      <w:divBdr>
        <w:top w:val="none" w:sz="0" w:space="0" w:color="auto"/>
        <w:left w:val="none" w:sz="0" w:space="0" w:color="auto"/>
        <w:bottom w:val="none" w:sz="0" w:space="0" w:color="auto"/>
        <w:right w:val="none" w:sz="0" w:space="0" w:color="auto"/>
      </w:divBdr>
    </w:div>
    <w:div w:id="1045105161">
      <w:bodyDiv w:val="1"/>
      <w:marLeft w:val="0"/>
      <w:marRight w:val="0"/>
      <w:marTop w:val="0"/>
      <w:marBottom w:val="0"/>
      <w:divBdr>
        <w:top w:val="none" w:sz="0" w:space="0" w:color="auto"/>
        <w:left w:val="none" w:sz="0" w:space="0" w:color="auto"/>
        <w:bottom w:val="none" w:sz="0" w:space="0" w:color="auto"/>
        <w:right w:val="none" w:sz="0" w:space="0" w:color="auto"/>
      </w:divBdr>
    </w:div>
    <w:div w:id="1045105784">
      <w:bodyDiv w:val="1"/>
      <w:marLeft w:val="0"/>
      <w:marRight w:val="0"/>
      <w:marTop w:val="0"/>
      <w:marBottom w:val="0"/>
      <w:divBdr>
        <w:top w:val="none" w:sz="0" w:space="0" w:color="auto"/>
        <w:left w:val="none" w:sz="0" w:space="0" w:color="auto"/>
        <w:bottom w:val="none" w:sz="0" w:space="0" w:color="auto"/>
        <w:right w:val="none" w:sz="0" w:space="0" w:color="auto"/>
      </w:divBdr>
    </w:div>
    <w:div w:id="1045134082">
      <w:bodyDiv w:val="1"/>
      <w:marLeft w:val="0"/>
      <w:marRight w:val="0"/>
      <w:marTop w:val="0"/>
      <w:marBottom w:val="0"/>
      <w:divBdr>
        <w:top w:val="none" w:sz="0" w:space="0" w:color="auto"/>
        <w:left w:val="none" w:sz="0" w:space="0" w:color="auto"/>
        <w:bottom w:val="none" w:sz="0" w:space="0" w:color="auto"/>
        <w:right w:val="none" w:sz="0" w:space="0" w:color="auto"/>
      </w:divBdr>
    </w:div>
    <w:div w:id="1045177952">
      <w:bodyDiv w:val="1"/>
      <w:marLeft w:val="0"/>
      <w:marRight w:val="0"/>
      <w:marTop w:val="0"/>
      <w:marBottom w:val="0"/>
      <w:divBdr>
        <w:top w:val="none" w:sz="0" w:space="0" w:color="auto"/>
        <w:left w:val="none" w:sz="0" w:space="0" w:color="auto"/>
        <w:bottom w:val="none" w:sz="0" w:space="0" w:color="auto"/>
        <w:right w:val="none" w:sz="0" w:space="0" w:color="auto"/>
      </w:divBdr>
    </w:div>
    <w:div w:id="1045179434">
      <w:bodyDiv w:val="1"/>
      <w:marLeft w:val="0"/>
      <w:marRight w:val="0"/>
      <w:marTop w:val="0"/>
      <w:marBottom w:val="0"/>
      <w:divBdr>
        <w:top w:val="none" w:sz="0" w:space="0" w:color="auto"/>
        <w:left w:val="none" w:sz="0" w:space="0" w:color="auto"/>
        <w:bottom w:val="none" w:sz="0" w:space="0" w:color="auto"/>
        <w:right w:val="none" w:sz="0" w:space="0" w:color="auto"/>
      </w:divBdr>
    </w:div>
    <w:div w:id="1045179707">
      <w:bodyDiv w:val="1"/>
      <w:marLeft w:val="0"/>
      <w:marRight w:val="0"/>
      <w:marTop w:val="0"/>
      <w:marBottom w:val="0"/>
      <w:divBdr>
        <w:top w:val="none" w:sz="0" w:space="0" w:color="auto"/>
        <w:left w:val="none" w:sz="0" w:space="0" w:color="auto"/>
        <w:bottom w:val="none" w:sz="0" w:space="0" w:color="auto"/>
        <w:right w:val="none" w:sz="0" w:space="0" w:color="auto"/>
      </w:divBdr>
    </w:div>
    <w:div w:id="1045179992">
      <w:bodyDiv w:val="1"/>
      <w:marLeft w:val="0"/>
      <w:marRight w:val="0"/>
      <w:marTop w:val="0"/>
      <w:marBottom w:val="0"/>
      <w:divBdr>
        <w:top w:val="none" w:sz="0" w:space="0" w:color="auto"/>
        <w:left w:val="none" w:sz="0" w:space="0" w:color="auto"/>
        <w:bottom w:val="none" w:sz="0" w:space="0" w:color="auto"/>
        <w:right w:val="none" w:sz="0" w:space="0" w:color="auto"/>
      </w:divBdr>
    </w:div>
    <w:div w:id="1045181564">
      <w:bodyDiv w:val="1"/>
      <w:marLeft w:val="0"/>
      <w:marRight w:val="0"/>
      <w:marTop w:val="0"/>
      <w:marBottom w:val="0"/>
      <w:divBdr>
        <w:top w:val="none" w:sz="0" w:space="0" w:color="auto"/>
        <w:left w:val="none" w:sz="0" w:space="0" w:color="auto"/>
        <w:bottom w:val="none" w:sz="0" w:space="0" w:color="auto"/>
        <w:right w:val="none" w:sz="0" w:space="0" w:color="auto"/>
      </w:divBdr>
    </w:div>
    <w:div w:id="1045368154">
      <w:bodyDiv w:val="1"/>
      <w:marLeft w:val="0"/>
      <w:marRight w:val="0"/>
      <w:marTop w:val="0"/>
      <w:marBottom w:val="0"/>
      <w:divBdr>
        <w:top w:val="none" w:sz="0" w:space="0" w:color="auto"/>
        <w:left w:val="none" w:sz="0" w:space="0" w:color="auto"/>
        <w:bottom w:val="none" w:sz="0" w:space="0" w:color="auto"/>
        <w:right w:val="none" w:sz="0" w:space="0" w:color="auto"/>
      </w:divBdr>
    </w:div>
    <w:div w:id="1045374553">
      <w:bodyDiv w:val="1"/>
      <w:marLeft w:val="0"/>
      <w:marRight w:val="0"/>
      <w:marTop w:val="0"/>
      <w:marBottom w:val="0"/>
      <w:divBdr>
        <w:top w:val="none" w:sz="0" w:space="0" w:color="auto"/>
        <w:left w:val="none" w:sz="0" w:space="0" w:color="auto"/>
        <w:bottom w:val="none" w:sz="0" w:space="0" w:color="auto"/>
        <w:right w:val="none" w:sz="0" w:space="0" w:color="auto"/>
      </w:divBdr>
    </w:div>
    <w:div w:id="1045445244">
      <w:bodyDiv w:val="1"/>
      <w:marLeft w:val="0"/>
      <w:marRight w:val="0"/>
      <w:marTop w:val="0"/>
      <w:marBottom w:val="0"/>
      <w:divBdr>
        <w:top w:val="none" w:sz="0" w:space="0" w:color="auto"/>
        <w:left w:val="none" w:sz="0" w:space="0" w:color="auto"/>
        <w:bottom w:val="none" w:sz="0" w:space="0" w:color="auto"/>
        <w:right w:val="none" w:sz="0" w:space="0" w:color="auto"/>
      </w:divBdr>
    </w:div>
    <w:div w:id="1045449166">
      <w:bodyDiv w:val="1"/>
      <w:marLeft w:val="0"/>
      <w:marRight w:val="0"/>
      <w:marTop w:val="0"/>
      <w:marBottom w:val="0"/>
      <w:divBdr>
        <w:top w:val="none" w:sz="0" w:space="0" w:color="auto"/>
        <w:left w:val="none" w:sz="0" w:space="0" w:color="auto"/>
        <w:bottom w:val="none" w:sz="0" w:space="0" w:color="auto"/>
        <w:right w:val="none" w:sz="0" w:space="0" w:color="auto"/>
      </w:divBdr>
    </w:div>
    <w:div w:id="1045564366">
      <w:bodyDiv w:val="1"/>
      <w:marLeft w:val="0"/>
      <w:marRight w:val="0"/>
      <w:marTop w:val="0"/>
      <w:marBottom w:val="0"/>
      <w:divBdr>
        <w:top w:val="none" w:sz="0" w:space="0" w:color="auto"/>
        <w:left w:val="none" w:sz="0" w:space="0" w:color="auto"/>
        <w:bottom w:val="none" w:sz="0" w:space="0" w:color="auto"/>
        <w:right w:val="none" w:sz="0" w:space="0" w:color="auto"/>
      </w:divBdr>
    </w:div>
    <w:div w:id="1045567285">
      <w:bodyDiv w:val="1"/>
      <w:marLeft w:val="0"/>
      <w:marRight w:val="0"/>
      <w:marTop w:val="0"/>
      <w:marBottom w:val="0"/>
      <w:divBdr>
        <w:top w:val="none" w:sz="0" w:space="0" w:color="auto"/>
        <w:left w:val="none" w:sz="0" w:space="0" w:color="auto"/>
        <w:bottom w:val="none" w:sz="0" w:space="0" w:color="auto"/>
        <w:right w:val="none" w:sz="0" w:space="0" w:color="auto"/>
      </w:divBdr>
    </w:div>
    <w:div w:id="1045712470">
      <w:bodyDiv w:val="1"/>
      <w:marLeft w:val="0"/>
      <w:marRight w:val="0"/>
      <w:marTop w:val="0"/>
      <w:marBottom w:val="0"/>
      <w:divBdr>
        <w:top w:val="none" w:sz="0" w:space="0" w:color="auto"/>
        <w:left w:val="none" w:sz="0" w:space="0" w:color="auto"/>
        <w:bottom w:val="none" w:sz="0" w:space="0" w:color="auto"/>
        <w:right w:val="none" w:sz="0" w:space="0" w:color="auto"/>
      </w:divBdr>
    </w:div>
    <w:div w:id="1045714265">
      <w:bodyDiv w:val="1"/>
      <w:marLeft w:val="0"/>
      <w:marRight w:val="0"/>
      <w:marTop w:val="0"/>
      <w:marBottom w:val="0"/>
      <w:divBdr>
        <w:top w:val="none" w:sz="0" w:space="0" w:color="auto"/>
        <w:left w:val="none" w:sz="0" w:space="0" w:color="auto"/>
        <w:bottom w:val="none" w:sz="0" w:space="0" w:color="auto"/>
        <w:right w:val="none" w:sz="0" w:space="0" w:color="auto"/>
      </w:divBdr>
    </w:div>
    <w:div w:id="1045760503">
      <w:bodyDiv w:val="1"/>
      <w:marLeft w:val="0"/>
      <w:marRight w:val="0"/>
      <w:marTop w:val="0"/>
      <w:marBottom w:val="0"/>
      <w:divBdr>
        <w:top w:val="none" w:sz="0" w:space="0" w:color="auto"/>
        <w:left w:val="none" w:sz="0" w:space="0" w:color="auto"/>
        <w:bottom w:val="none" w:sz="0" w:space="0" w:color="auto"/>
        <w:right w:val="none" w:sz="0" w:space="0" w:color="auto"/>
      </w:divBdr>
    </w:div>
    <w:div w:id="1045760708">
      <w:bodyDiv w:val="1"/>
      <w:marLeft w:val="0"/>
      <w:marRight w:val="0"/>
      <w:marTop w:val="0"/>
      <w:marBottom w:val="0"/>
      <w:divBdr>
        <w:top w:val="none" w:sz="0" w:space="0" w:color="auto"/>
        <w:left w:val="none" w:sz="0" w:space="0" w:color="auto"/>
        <w:bottom w:val="none" w:sz="0" w:space="0" w:color="auto"/>
        <w:right w:val="none" w:sz="0" w:space="0" w:color="auto"/>
      </w:divBdr>
    </w:div>
    <w:div w:id="1045761381">
      <w:bodyDiv w:val="1"/>
      <w:marLeft w:val="0"/>
      <w:marRight w:val="0"/>
      <w:marTop w:val="0"/>
      <w:marBottom w:val="0"/>
      <w:divBdr>
        <w:top w:val="none" w:sz="0" w:space="0" w:color="auto"/>
        <w:left w:val="none" w:sz="0" w:space="0" w:color="auto"/>
        <w:bottom w:val="none" w:sz="0" w:space="0" w:color="auto"/>
        <w:right w:val="none" w:sz="0" w:space="0" w:color="auto"/>
      </w:divBdr>
    </w:div>
    <w:div w:id="1045787695">
      <w:bodyDiv w:val="1"/>
      <w:marLeft w:val="0"/>
      <w:marRight w:val="0"/>
      <w:marTop w:val="0"/>
      <w:marBottom w:val="0"/>
      <w:divBdr>
        <w:top w:val="none" w:sz="0" w:space="0" w:color="auto"/>
        <w:left w:val="none" w:sz="0" w:space="0" w:color="auto"/>
        <w:bottom w:val="none" w:sz="0" w:space="0" w:color="auto"/>
        <w:right w:val="none" w:sz="0" w:space="0" w:color="auto"/>
      </w:divBdr>
    </w:div>
    <w:div w:id="1045830854">
      <w:bodyDiv w:val="1"/>
      <w:marLeft w:val="0"/>
      <w:marRight w:val="0"/>
      <w:marTop w:val="0"/>
      <w:marBottom w:val="0"/>
      <w:divBdr>
        <w:top w:val="none" w:sz="0" w:space="0" w:color="auto"/>
        <w:left w:val="none" w:sz="0" w:space="0" w:color="auto"/>
        <w:bottom w:val="none" w:sz="0" w:space="0" w:color="auto"/>
        <w:right w:val="none" w:sz="0" w:space="0" w:color="auto"/>
      </w:divBdr>
    </w:div>
    <w:div w:id="1045834503">
      <w:bodyDiv w:val="1"/>
      <w:marLeft w:val="0"/>
      <w:marRight w:val="0"/>
      <w:marTop w:val="0"/>
      <w:marBottom w:val="0"/>
      <w:divBdr>
        <w:top w:val="none" w:sz="0" w:space="0" w:color="auto"/>
        <w:left w:val="none" w:sz="0" w:space="0" w:color="auto"/>
        <w:bottom w:val="none" w:sz="0" w:space="0" w:color="auto"/>
        <w:right w:val="none" w:sz="0" w:space="0" w:color="auto"/>
      </w:divBdr>
    </w:div>
    <w:div w:id="1045834533">
      <w:bodyDiv w:val="1"/>
      <w:marLeft w:val="0"/>
      <w:marRight w:val="0"/>
      <w:marTop w:val="0"/>
      <w:marBottom w:val="0"/>
      <w:divBdr>
        <w:top w:val="none" w:sz="0" w:space="0" w:color="auto"/>
        <w:left w:val="none" w:sz="0" w:space="0" w:color="auto"/>
        <w:bottom w:val="none" w:sz="0" w:space="0" w:color="auto"/>
        <w:right w:val="none" w:sz="0" w:space="0" w:color="auto"/>
      </w:divBdr>
    </w:div>
    <w:div w:id="1045834913">
      <w:bodyDiv w:val="1"/>
      <w:marLeft w:val="0"/>
      <w:marRight w:val="0"/>
      <w:marTop w:val="0"/>
      <w:marBottom w:val="0"/>
      <w:divBdr>
        <w:top w:val="none" w:sz="0" w:space="0" w:color="auto"/>
        <w:left w:val="none" w:sz="0" w:space="0" w:color="auto"/>
        <w:bottom w:val="none" w:sz="0" w:space="0" w:color="auto"/>
        <w:right w:val="none" w:sz="0" w:space="0" w:color="auto"/>
      </w:divBdr>
    </w:div>
    <w:div w:id="1045836384">
      <w:bodyDiv w:val="1"/>
      <w:marLeft w:val="0"/>
      <w:marRight w:val="0"/>
      <w:marTop w:val="0"/>
      <w:marBottom w:val="0"/>
      <w:divBdr>
        <w:top w:val="none" w:sz="0" w:space="0" w:color="auto"/>
        <w:left w:val="none" w:sz="0" w:space="0" w:color="auto"/>
        <w:bottom w:val="none" w:sz="0" w:space="0" w:color="auto"/>
        <w:right w:val="none" w:sz="0" w:space="0" w:color="auto"/>
      </w:divBdr>
    </w:div>
    <w:div w:id="1045904745">
      <w:bodyDiv w:val="1"/>
      <w:marLeft w:val="0"/>
      <w:marRight w:val="0"/>
      <w:marTop w:val="0"/>
      <w:marBottom w:val="0"/>
      <w:divBdr>
        <w:top w:val="none" w:sz="0" w:space="0" w:color="auto"/>
        <w:left w:val="none" w:sz="0" w:space="0" w:color="auto"/>
        <w:bottom w:val="none" w:sz="0" w:space="0" w:color="auto"/>
        <w:right w:val="none" w:sz="0" w:space="0" w:color="auto"/>
      </w:divBdr>
    </w:div>
    <w:div w:id="1045956551">
      <w:bodyDiv w:val="1"/>
      <w:marLeft w:val="0"/>
      <w:marRight w:val="0"/>
      <w:marTop w:val="0"/>
      <w:marBottom w:val="0"/>
      <w:divBdr>
        <w:top w:val="none" w:sz="0" w:space="0" w:color="auto"/>
        <w:left w:val="none" w:sz="0" w:space="0" w:color="auto"/>
        <w:bottom w:val="none" w:sz="0" w:space="0" w:color="auto"/>
        <w:right w:val="none" w:sz="0" w:space="0" w:color="auto"/>
      </w:divBdr>
    </w:div>
    <w:div w:id="1045982353">
      <w:bodyDiv w:val="1"/>
      <w:marLeft w:val="0"/>
      <w:marRight w:val="0"/>
      <w:marTop w:val="0"/>
      <w:marBottom w:val="0"/>
      <w:divBdr>
        <w:top w:val="none" w:sz="0" w:space="0" w:color="auto"/>
        <w:left w:val="none" w:sz="0" w:space="0" w:color="auto"/>
        <w:bottom w:val="none" w:sz="0" w:space="0" w:color="auto"/>
        <w:right w:val="none" w:sz="0" w:space="0" w:color="auto"/>
      </w:divBdr>
    </w:div>
    <w:div w:id="1045984892">
      <w:bodyDiv w:val="1"/>
      <w:marLeft w:val="0"/>
      <w:marRight w:val="0"/>
      <w:marTop w:val="0"/>
      <w:marBottom w:val="0"/>
      <w:divBdr>
        <w:top w:val="none" w:sz="0" w:space="0" w:color="auto"/>
        <w:left w:val="none" w:sz="0" w:space="0" w:color="auto"/>
        <w:bottom w:val="none" w:sz="0" w:space="0" w:color="auto"/>
        <w:right w:val="none" w:sz="0" w:space="0" w:color="auto"/>
      </w:divBdr>
    </w:div>
    <w:div w:id="1046025641">
      <w:bodyDiv w:val="1"/>
      <w:marLeft w:val="0"/>
      <w:marRight w:val="0"/>
      <w:marTop w:val="0"/>
      <w:marBottom w:val="0"/>
      <w:divBdr>
        <w:top w:val="none" w:sz="0" w:space="0" w:color="auto"/>
        <w:left w:val="none" w:sz="0" w:space="0" w:color="auto"/>
        <w:bottom w:val="none" w:sz="0" w:space="0" w:color="auto"/>
        <w:right w:val="none" w:sz="0" w:space="0" w:color="auto"/>
      </w:divBdr>
    </w:div>
    <w:div w:id="1046029419">
      <w:bodyDiv w:val="1"/>
      <w:marLeft w:val="0"/>
      <w:marRight w:val="0"/>
      <w:marTop w:val="0"/>
      <w:marBottom w:val="0"/>
      <w:divBdr>
        <w:top w:val="none" w:sz="0" w:space="0" w:color="auto"/>
        <w:left w:val="none" w:sz="0" w:space="0" w:color="auto"/>
        <w:bottom w:val="none" w:sz="0" w:space="0" w:color="auto"/>
        <w:right w:val="none" w:sz="0" w:space="0" w:color="auto"/>
      </w:divBdr>
    </w:div>
    <w:div w:id="1046031557">
      <w:bodyDiv w:val="1"/>
      <w:marLeft w:val="0"/>
      <w:marRight w:val="0"/>
      <w:marTop w:val="0"/>
      <w:marBottom w:val="0"/>
      <w:divBdr>
        <w:top w:val="none" w:sz="0" w:space="0" w:color="auto"/>
        <w:left w:val="none" w:sz="0" w:space="0" w:color="auto"/>
        <w:bottom w:val="none" w:sz="0" w:space="0" w:color="auto"/>
        <w:right w:val="none" w:sz="0" w:space="0" w:color="auto"/>
      </w:divBdr>
    </w:div>
    <w:div w:id="1046101998">
      <w:bodyDiv w:val="1"/>
      <w:marLeft w:val="0"/>
      <w:marRight w:val="0"/>
      <w:marTop w:val="0"/>
      <w:marBottom w:val="0"/>
      <w:divBdr>
        <w:top w:val="none" w:sz="0" w:space="0" w:color="auto"/>
        <w:left w:val="none" w:sz="0" w:space="0" w:color="auto"/>
        <w:bottom w:val="none" w:sz="0" w:space="0" w:color="auto"/>
        <w:right w:val="none" w:sz="0" w:space="0" w:color="auto"/>
      </w:divBdr>
    </w:div>
    <w:div w:id="1046220484">
      <w:bodyDiv w:val="1"/>
      <w:marLeft w:val="0"/>
      <w:marRight w:val="0"/>
      <w:marTop w:val="0"/>
      <w:marBottom w:val="0"/>
      <w:divBdr>
        <w:top w:val="none" w:sz="0" w:space="0" w:color="auto"/>
        <w:left w:val="none" w:sz="0" w:space="0" w:color="auto"/>
        <w:bottom w:val="none" w:sz="0" w:space="0" w:color="auto"/>
        <w:right w:val="none" w:sz="0" w:space="0" w:color="auto"/>
      </w:divBdr>
    </w:div>
    <w:div w:id="1046373739">
      <w:bodyDiv w:val="1"/>
      <w:marLeft w:val="0"/>
      <w:marRight w:val="0"/>
      <w:marTop w:val="0"/>
      <w:marBottom w:val="0"/>
      <w:divBdr>
        <w:top w:val="none" w:sz="0" w:space="0" w:color="auto"/>
        <w:left w:val="none" w:sz="0" w:space="0" w:color="auto"/>
        <w:bottom w:val="none" w:sz="0" w:space="0" w:color="auto"/>
        <w:right w:val="none" w:sz="0" w:space="0" w:color="auto"/>
      </w:divBdr>
    </w:div>
    <w:div w:id="1046374691">
      <w:bodyDiv w:val="1"/>
      <w:marLeft w:val="0"/>
      <w:marRight w:val="0"/>
      <w:marTop w:val="0"/>
      <w:marBottom w:val="0"/>
      <w:divBdr>
        <w:top w:val="none" w:sz="0" w:space="0" w:color="auto"/>
        <w:left w:val="none" w:sz="0" w:space="0" w:color="auto"/>
        <w:bottom w:val="none" w:sz="0" w:space="0" w:color="auto"/>
        <w:right w:val="none" w:sz="0" w:space="0" w:color="auto"/>
      </w:divBdr>
    </w:div>
    <w:div w:id="1046413601">
      <w:bodyDiv w:val="1"/>
      <w:marLeft w:val="0"/>
      <w:marRight w:val="0"/>
      <w:marTop w:val="0"/>
      <w:marBottom w:val="0"/>
      <w:divBdr>
        <w:top w:val="none" w:sz="0" w:space="0" w:color="auto"/>
        <w:left w:val="none" w:sz="0" w:space="0" w:color="auto"/>
        <w:bottom w:val="none" w:sz="0" w:space="0" w:color="auto"/>
        <w:right w:val="none" w:sz="0" w:space="0" w:color="auto"/>
      </w:divBdr>
    </w:div>
    <w:div w:id="1046443776">
      <w:bodyDiv w:val="1"/>
      <w:marLeft w:val="0"/>
      <w:marRight w:val="0"/>
      <w:marTop w:val="0"/>
      <w:marBottom w:val="0"/>
      <w:divBdr>
        <w:top w:val="none" w:sz="0" w:space="0" w:color="auto"/>
        <w:left w:val="none" w:sz="0" w:space="0" w:color="auto"/>
        <w:bottom w:val="none" w:sz="0" w:space="0" w:color="auto"/>
        <w:right w:val="none" w:sz="0" w:space="0" w:color="auto"/>
      </w:divBdr>
    </w:div>
    <w:div w:id="1046484762">
      <w:bodyDiv w:val="1"/>
      <w:marLeft w:val="0"/>
      <w:marRight w:val="0"/>
      <w:marTop w:val="0"/>
      <w:marBottom w:val="0"/>
      <w:divBdr>
        <w:top w:val="none" w:sz="0" w:space="0" w:color="auto"/>
        <w:left w:val="none" w:sz="0" w:space="0" w:color="auto"/>
        <w:bottom w:val="none" w:sz="0" w:space="0" w:color="auto"/>
        <w:right w:val="none" w:sz="0" w:space="0" w:color="auto"/>
      </w:divBdr>
    </w:div>
    <w:div w:id="1046492385">
      <w:bodyDiv w:val="1"/>
      <w:marLeft w:val="0"/>
      <w:marRight w:val="0"/>
      <w:marTop w:val="0"/>
      <w:marBottom w:val="0"/>
      <w:divBdr>
        <w:top w:val="none" w:sz="0" w:space="0" w:color="auto"/>
        <w:left w:val="none" w:sz="0" w:space="0" w:color="auto"/>
        <w:bottom w:val="none" w:sz="0" w:space="0" w:color="auto"/>
        <w:right w:val="none" w:sz="0" w:space="0" w:color="auto"/>
      </w:divBdr>
    </w:div>
    <w:div w:id="1046492961">
      <w:bodyDiv w:val="1"/>
      <w:marLeft w:val="0"/>
      <w:marRight w:val="0"/>
      <w:marTop w:val="0"/>
      <w:marBottom w:val="0"/>
      <w:divBdr>
        <w:top w:val="none" w:sz="0" w:space="0" w:color="auto"/>
        <w:left w:val="none" w:sz="0" w:space="0" w:color="auto"/>
        <w:bottom w:val="none" w:sz="0" w:space="0" w:color="auto"/>
        <w:right w:val="none" w:sz="0" w:space="0" w:color="auto"/>
      </w:divBdr>
    </w:div>
    <w:div w:id="1046567832">
      <w:bodyDiv w:val="1"/>
      <w:marLeft w:val="0"/>
      <w:marRight w:val="0"/>
      <w:marTop w:val="0"/>
      <w:marBottom w:val="0"/>
      <w:divBdr>
        <w:top w:val="none" w:sz="0" w:space="0" w:color="auto"/>
        <w:left w:val="none" w:sz="0" w:space="0" w:color="auto"/>
        <w:bottom w:val="none" w:sz="0" w:space="0" w:color="auto"/>
        <w:right w:val="none" w:sz="0" w:space="0" w:color="auto"/>
      </w:divBdr>
    </w:div>
    <w:div w:id="1046611108">
      <w:bodyDiv w:val="1"/>
      <w:marLeft w:val="0"/>
      <w:marRight w:val="0"/>
      <w:marTop w:val="0"/>
      <w:marBottom w:val="0"/>
      <w:divBdr>
        <w:top w:val="none" w:sz="0" w:space="0" w:color="auto"/>
        <w:left w:val="none" w:sz="0" w:space="0" w:color="auto"/>
        <w:bottom w:val="none" w:sz="0" w:space="0" w:color="auto"/>
        <w:right w:val="none" w:sz="0" w:space="0" w:color="auto"/>
      </w:divBdr>
    </w:div>
    <w:div w:id="1046638253">
      <w:bodyDiv w:val="1"/>
      <w:marLeft w:val="0"/>
      <w:marRight w:val="0"/>
      <w:marTop w:val="0"/>
      <w:marBottom w:val="0"/>
      <w:divBdr>
        <w:top w:val="none" w:sz="0" w:space="0" w:color="auto"/>
        <w:left w:val="none" w:sz="0" w:space="0" w:color="auto"/>
        <w:bottom w:val="none" w:sz="0" w:space="0" w:color="auto"/>
        <w:right w:val="none" w:sz="0" w:space="0" w:color="auto"/>
      </w:divBdr>
    </w:div>
    <w:div w:id="1046641769">
      <w:bodyDiv w:val="1"/>
      <w:marLeft w:val="0"/>
      <w:marRight w:val="0"/>
      <w:marTop w:val="0"/>
      <w:marBottom w:val="0"/>
      <w:divBdr>
        <w:top w:val="none" w:sz="0" w:space="0" w:color="auto"/>
        <w:left w:val="none" w:sz="0" w:space="0" w:color="auto"/>
        <w:bottom w:val="none" w:sz="0" w:space="0" w:color="auto"/>
        <w:right w:val="none" w:sz="0" w:space="0" w:color="auto"/>
      </w:divBdr>
    </w:div>
    <w:div w:id="1046753469">
      <w:bodyDiv w:val="1"/>
      <w:marLeft w:val="0"/>
      <w:marRight w:val="0"/>
      <w:marTop w:val="0"/>
      <w:marBottom w:val="0"/>
      <w:divBdr>
        <w:top w:val="none" w:sz="0" w:space="0" w:color="auto"/>
        <w:left w:val="none" w:sz="0" w:space="0" w:color="auto"/>
        <w:bottom w:val="none" w:sz="0" w:space="0" w:color="auto"/>
        <w:right w:val="none" w:sz="0" w:space="0" w:color="auto"/>
      </w:divBdr>
    </w:div>
    <w:div w:id="1046835533">
      <w:bodyDiv w:val="1"/>
      <w:marLeft w:val="0"/>
      <w:marRight w:val="0"/>
      <w:marTop w:val="0"/>
      <w:marBottom w:val="0"/>
      <w:divBdr>
        <w:top w:val="none" w:sz="0" w:space="0" w:color="auto"/>
        <w:left w:val="none" w:sz="0" w:space="0" w:color="auto"/>
        <w:bottom w:val="none" w:sz="0" w:space="0" w:color="auto"/>
        <w:right w:val="none" w:sz="0" w:space="0" w:color="auto"/>
      </w:divBdr>
    </w:div>
    <w:div w:id="1046836924">
      <w:bodyDiv w:val="1"/>
      <w:marLeft w:val="0"/>
      <w:marRight w:val="0"/>
      <w:marTop w:val="0"/>
      <w:marBottom w:val="0"/>
      <w:divBdr>
        <w:top w:val="none" w:sz="0" w:space="0" w:color="auto"/>
        <w:left w:val="none" w:sz="0" w:space="0" w:color="auto"/>
        <w:bottom w:val="none" w:sz="0" w:space="0" w:color="auto"/>
        <w:right w:val="none" w:sz="0" w:space="0" w:color="auto"/>
      </w:divBdr>
    </w:div>
    <w:div w:id="1046880781">
      <w:bodyDiv w:val="1"/>
      <w:marLeft w:val="0"/>
      <w:marRight w:val="0"/>
      <w:marTop w:val="0"/>
      <w:marBottom w:val="0"/>
      <w:divBdr>
        <w:top w:val="none" w:sz="0" w:space="0" w:color="auto"/>
        <w:left w:val="none" w:sz="0" w:space="0" w:color="auto"/>
        <w:bottom w:val="none" w:sz="0" w:space="0" w:color="auto"/>
        <w:right w:val="none" w:sz="0" w:space="0" w:color="auto"/>
      </w:divBdr>
    </w:div>
    <w:div w:id="1047025730">
      <w:bodyDiv w:val="1"/>
      <w:marLeft w:val="0"/>
      <w:marRight w:val="0"/>
      <w:marTop w:val="0"/>
      <w:marBottom w:val="0"/>
      <w:divBdr>
        <w:top w:val="none" w:sz="0" w:space="0" w:color="auto"/>
        <w:left w:val="none" w:sz="0" w:space="0" w:color="auto"/>
        <w:bottom w:val="none" w:sz="0" w:space="0" w:color="auto"/>
        <w:right w:val="none" w:sz="0" w:space="0" w:color="auto"/>
      </w:divBdr>
    </w:div>
    <w:div w:id="1047070822">
      <w:bodyDiv w:val="1"/>
      <w:marLeft w:val="0"/>
      <w:marRight w:val="0"/>
      <w:marTop w:val="0"/>
      <w:marBottom w:val="0"/>
      <w:divBdr>
        <w:top w:val="none" w:sz="0" w:space="0" w:color="auto"/>
        <w:left w:val="none" w:sz="0" w:space="0" w:color="auto"/>
        <w:bottom w:val="none" w:sz="0" w:space="0" w:color="auto"/>
        <w:right w:val="none" w:sz="0" w:space="0" w:color="auto"/>
      </w:divBdr>
    </w:div>
    <w:div w:id="1047073131">
      <w:bodyDiv w:val="1"/>
      <w:marLeft w:val="0"/>
      <w:marRight w:val="0"/>
      <w:marTop w:val="0"/>
      <w:marBottom w:val="0"/>
      <w:divBdr>
        <w:top w:val="none" w:sz="0" w:space="0" w:color="auto"/>
        <w:left w:val="none" w:sz="0" w:space="0" w:color="auto"/>
        <w:bottom w:val="none" w:sz="0" w:space="0" w:color="auto"/>
        <w:right w:val="none" w:sz="0" w:space="0" w:color="auto"/>
      </w:divBdr>
    </w:div>
    <w:div w:id="1047100791">
      <w:bodyDiv w:val="1"/>
      <w:marLeft w:val="0"/>
      <w:marRight w:val="0"/>
      <w:marTop w:val="0"/>
      <w:marBottom w:val="0"/>
      <w:divBdr>
        <w:top w:val="none" w:sz="0" w:space="0" w:color="auto"/>
        <w:left w:val="none" w:sz="0" w:space="0" w:color="auto"/>
        <w:bottom w:val="none" w:sz="0" w:space="0" w:color="auto"/>
        <w:right w:val="none" w:sz="0" w:space="0" w:color="auto"/>
      </w:divBdr>
    </w:div>
    <w:div w:id="1047145121">
      <w:bodyDiv w:val="1"/>
      <w:marLeft w:val="0"/>
      <w:marRight w:val="0"/>
      <w:marTop w:val="0"/>
      <w:marBottom w:val="0"/>
      <w:divBdr>
        <w:top w:val="none" w:sz="0" w:space="0" w:color="auto"/>
        <w:left w:val="none" w:sz="0" w:space="0" w:color="auto"/>
        <w:bottom w:val="none" w:sz="0" w:space="0" w:color="auto"/>
        <w:right w:val="none" w:sz="0" w:space="0" w:color="auto"/>
      </w:divBdr>
    </w:div>
    <w:div w:id="1047148291">
      <w:bodyDiv w:val="1"/>
      <w:marLeft w:val="0"/>
      <w:marRight w:val="0"/>
      <w:marTop w:val="0"/>
      <w:marBottom w:val="0"/>
      <w:divBdr>
        <w:top w:val="none" w:sz="0" w:space="0" w:color="auto"/>
        <w:left w:val="none" w:sz="0" w:space="0" w:color="auto"/>
        <w:bottom w:val="none" w:sz="0" w:space="0" w:color="auto"/>
        <w:right w:val="none" w:sz="0" w:space="0" w:color="auto"/>
      </w:divBdr>
    </w:div>
    <w:div w:id="1047219665">
      <w:bodyDiv w:val="1"/>
      <w:marLeft w:val="0"/>
      <w:marRight w:val="0"/>
      <w:marTop w:val="0"/>
      <w:marBottom w:val="0"/>
      <w:divBdr>
        <w:top w:val="none" w:sz="0" w:space="0" w:color="auto"/>
        <w:left w:val="none" w:sz="0" w:space="0" w:color="auto"/>
        <w:bottom w:val="none" w:sz="0" w:space="0" w:color="auto"/>
        <w:right w:val="none" w:sz="0" w:space="0" w:color="auto"/>
      </w:divBdr>
    </w:div>
    <w:div w:id="1047221980">
      <w:bodyDiv w:val="1"/>
      <w:marLeft w:val="0"/>
      <w:marRight w:val="0"/>
      <w:marTop w:val="0"/>
      <w:marBottom w:val="0"/>
      <w:divBdr>
        <w:top w:val="none" w:sz="0" w:space="0" w:color="auto"/>
        <w:left w:val="none" w:sz="0" w:space="0" w:color="auto"/>
        <w:bottom w:val="none" w:sz="0" w:space="0" w:color="auto"/>
        <w:right w:val="none" w:sz="0" w:space="0" w:color="auto"/>
      </w:divBdr>
    </w:div>
    <w:div w:id="1047266641">
      <w:bodyDiv w:val="1"/>
      <w:marLeft w:val="0"/>
      <w:marRight w:val="0"/>
      <w:marTop w:val="0"/>
      <w:marBottom w:val="0"/>
      <w:divBdr>
        <w:top w:val="none" w:sz="0" w:space="0" w:color="auto"/>
        <w:left w:val="none" w:sz="0" w:space="0" w:color="auto"/>
        <w:bottom w:val="none" w:sz="0" w:space="0" w:color="auto"/>
        <w:right w:val="none" w:sz="0" w:space="0" w:color="auto"/>
      </w:divBdr>
    </w:div>
    <w:div w:id="1047297429">
      <w:bodyDiv w:val="1"/>
      <w:marLeft w:val="0"/>
      <w:marRight w:val="0"/>
      <w:marTop w:val="0"/>
      <w:marBottom w:val="0"/>
      <w:divBdr>
        <w:top w:val="none" w:sz="0" w:space="0" w:color="auto"/>
        <w:left w:val="none" w:sz="0" w:space="0" w:color="auto"/>
        <w:bottom w:val="none" w:sz="0" w:space="0" w:color="auto"/>
        <w:right w:val="none" w:sz="0" w:space="0" w:color="auto"/>
      </w:divBdr>
    </w:div>
    <w:div w:id="1047335544">
      <w:bodyDiv w:val="1"/>
      <w:marLeft w:val="0"/>
      <w:marRight w:val="0"/>
      <w:marTop w:val="0"/>
      <w:marBottom w:val="0"/>
      <w:divBdr>
        <w:top w:val="none" w:sz="0" w:space="0" w:color="auto"/>
        <w:left w:val="none" w:sz="0" w:space="0" w:color="auto"/>
        <w:bottom w:val="none" w:sz="0" w:space="0" w:color="auto"/>
        <w:right w:val="none" w:sz="0" w:space="0" w:color="auto"/>
      </w:divBdr>
    </w:div>
    <w:div w:id="1047338330">
      <w:bodyDiv w:val="1"/>
      <w:marLeft w:val="0"/>
      <w:marRight w:val="0"/>
      <w:marTop w:val="0"/>
      <w:marBottom w:val="0"/>
      <w:divBdr>
        <w:top w:val="none" w:sz="0" w:space="0" w:color="auto"/>
        <w:left w:val="none" w:sz="0" w:space="0" w:color="auto"/>
        <w:bottom w:val="none" w:sz="0" w:space="0" w:color="auto"/>
        <w:right w:val="none" w:sz="0" w:space="0" w:color="auto"/>
      </w:divBdr>
    </w:div>
    <w:div w:id="1047486666">
      <w:bodyDiv w:val="1"/>
      <w:marLeft w:val="0"/>
      <w:marRight w:val="0"/>
      <w:marTop w:val="0"/>
      <w:marBottom w:val="0"/>
      <w:divBdr>
        <w:top w:val="none" w:sz="0" w:space="0" w:color="auto"/>
        <w:left w:val="none" w:sz="0" w:space="0" w:color="auto"/>
        <w:bottom w:val="none" w:sz="0" w:space="0" w:color="auto"/>
        <w:right w:val="none" w:sz="0" w:space="0" w:color="auto"/>
      </w:divBdr>
    </w:div>
    <w:div w:id="1047490725">
      <w:bodyDiv w:val="1"/>
      <w:marLeft w:val="0"/>
      <w:marRight w:val="0"/>
      <w:marTop w:val="0"/>
      <w:marBottom w:val="0"/>
      <w:divBdr>
        <w:top w:val="none" w:sz="0" w:space="0" w:color="auto"/>
        <w:left w:val="none" w:sz="0" w:space="0" w:color="auto"/>
        <w:bottom w:val="none" w:sz="0" w:space="0" w:color="auto"/>
        <w:right w:val="none" w:sz="0" w:space="0" w:color="auto"/>
      </w:divBdr>
    </w:div>
    <w:div w:id="1047530445">
      <w:bodyDiv w:val="1"/>
      <w:marLeft w:val="0"/>
      <w:marRight w:val="0"/>
      <w:marTop w:val="0"/>
      <w:marBottom w:val="0"/>
      <w:divBdr>
        <w:top w:val="none" w:sz="0" w:space="0" w:color="auto"/>
        <w:left w:val="none" w:sz="0" w:space="0" w:color="auto"/>
        <w:bottom w:val="none" w:sz="0" w:space="0" w:color="auto"/>
        <w:right w:val="none" w:sz="0" w:space="0" w:color="auto"/>
      </w:divBdr>
    </w:div>
    <w:div w:id="1047530841">
      <w:bodyDiv w:val="1"/>
      <w:marLeft w:val="0"/>
      <w:marRight w:val="0"/>
      <w:marTop w:val="0"/>
      <w:marBottom w:val="0"/>
      <w:divBdr>
        <w:top w:val="none" w:sz="0" w:space="0" w:color="auto"/>
        <w:left w:val="none" w:sz="0" w:space="0" w:color="auto"/>
        <w:bottom w:val="none" w:sz="0" w:space="0" w:color="auto"/>
        <w:right w:val="none" w:sz="0" w:space="0" w:color="auto"/>
      </w:divBdr>
    </w:div>
    <w:div w:id="1047532096">
      <w:bodyDiv w:val="1"/>
      <w:marLeft w:val="0"/>
      <w:marRight w:val="0"/>
      <w:marTop w:val="0"/>
      <w:marBottom w:val="0"/>
      <w:divBdr>
        <w:top w:val="none" w:sz="0" w:space="0" w:color="auto"/>
        <w:left w:val="none" w:sz="0" w:space="0" w:color="auto"/>
        <w:bottom w:val="none" w:sz="0" w:space="0" w:color="auto"/>
        <w:right w:val="none" w:sz="0" w:space="0" w:color="auto"/>
      </w:divBdr>
    </w:div>
    <w:div w:id="1047724670">
      <w:bodyDiv w:val="1"/>
      <w:marLeft w:val="0"/>
      <w:marRight w:val="0"/>
      <w:marTop w:val="0"/>
      <w:marBottom w:val="0"/>
      <w:divBdr>
        <w:top w:val="none" w:sz="0" w:space="0" w:color="auto"/>
        <w:left w:val="none" w:sz="0" w:space="0" w:color="auto"/>
        <w:bottom w:val="none" w:sz="0" w:space="0" w:color="auto"/>
        <w:right w:val="none" w:sz="0" w:space="0" w:color="auto"/>
      </w:divBdr>
    </w:div>
    <w:div w:id="1047725893">
      <w:bodyDiv w:val="1"/>
      <w:marLeft w:val="0"/>
      <w:marRight w:val="0"/>
      <w:marTop w:val="0"/>
      <w:marBottom w:val="0"/>
      <w:divBdr>
        <w:top w:val="none" w:sz="0" w:space="0" w:color="auto"/>
        <w:left w:val="none" w:sz="0" w:space="0" w:color="auto"/>
        <w:bottom w:val="none" w:sz="0" w:space="0" w:color="auto"/>
        <w:right w:val="none" w:sz="0" w:space="0" w:color="auto"/>
      </w:divBdr>
    </w:div>
    <w:div w:id="1047798260">
      <w:bodyDiv w:val="1"/>
      <w:marLeft w:val="0"/>
      <w:marRight w:val="0"/>
      <w:marTop w:val="0"/>
      <w:marBottom w:val="0"/>
      <w:divBdr>
        <w:top w:val="none" w:sz="0" w:space="0" w:color="auto"/>
        <w:left w:val="none" w:sz="0" w:space="0" w:color="auto"/>
        <w:bottom w:val="none" w:sz="0" w:space="0" w:color="auto"/>
        <w:right w:val="none" w:sz="0" w:space="0" w:color="auto"/>
      </w:divBdr>
    </w:div>
    <w:div w:id="1047798668">
      <w:bodyDiv w:val="1"/>
      <w:marLeft w:val="0"/>
      <w:marRight w:val="0"/>
      <w:marTop w:val="0"/>
      <w:marBottom w:val="0"/>
      <w:divBdr>
        <w:top w:val="none" w:sz="0" w:space="0" w:color="auto"/>
        <w:left w:val="none" w:sz="0" w:space="0" w:color="auto"/>
        <w:bottom w:val="none" w:sz="0" w:space="0" w:color="auto"/>
        <w:right w:val="none" w:sz="0" w:space="0" w:color="auto"/>
      </w:divBdr>
    </w:div>
    <w:div w:id="1047871084">
      <w:bodyDiv w:val="1"/>
      <w:marLeft w:val="0"/>
      <w:marRight w:val="0"/>
      <w:marTop w:val="0"/>
      <w:marBottom w:val="0"/>
      <w:divBdr>
        <w:top w:val="none" w:sz="0" w:space="0" w:color="auto"/>
        <w:left w:val="none" w:sz="0" w:space="0" w:color="auto"/>
        <w:bottom w:val="none" w:sz="0" w:space="0" w:color="auto"/>
        <w:right w:val="none" w:sz="0" w:space="0" w:color="auto"/>
      </w:divBdr>
    </w:div>
    <w:div w:id="1047951345">
      <w:bodyDiv w:val="1"/>
      <w:marLeft w:val="0"/>
      <w:marRight w:val="0"/>
      <w:marTop w:val="0"/>
      <w:marBottom w:val="0"/>
      <w:divBdr>
        <w:top w:val="none" w:sz="0" w:space="0" w:color="auto"/>
        <w:left w:val="none" w:sz="0" w:space="0" w:color="auto"/>
        <w:bottom w:val="none" w:sz="0" w:space="0" w:color="auto"/>
        <w:right w:val="none" w:sz="0" w:space="0" w:color="auto"/>
      </w:divBdr>
    </w:div>
    <w:div w:id="1047951481">
      <w:bodyDiv w:val="1"/>
      <w:marLeft w:val="0"/>
      <w:marRight w:val="0"/>
      <w:marTop w:val="0"/>
      <w:marBottom w:val="0"/>
      <w:divBdr>
        <w:top w:val="none" w:sz="0" w:space="0" w:color="auto"/>
        <w:left w:val="none" w:sz="0" w:space="0" w:color="auto"/>
        <w:bottom w:val="none" w:sz="0" w:space="0" w:color="auto"/>
        <w:right w:val="none" w:sz="0" w:space="0" w:color="auto"/>
      </w:divBdr>
    </w:div>
    <w:div w:id="1047952557">
      <w:bodyDiv w:val="1"/>
      <w:marLeft w:val="0"/>
      <w:marRight w:val="0"/>
      <w:marTop w:val="0"/>
      <w:marBottom w:val="0"/>
      <w:divBdr>
        <w:top w:val="none" w:sz="0" w:space="0" w:color="auto"/>
        <w:left w:val="none" w:sz="0" w:space="0" w:color="auto"/>
        <w:bottom w:val="none" w:sz="0" w:space="0" w:color="auto"/>
        <w:right w:val="none" w:sz="0" w:space="0" w:color="auto"/>
      </w:divBdr>
    </w:div>
    <w:div w:id="1047990073">
      <w:bodyDiv w:val="1"/>
      <w:marLeft w:val="0"/>
      <w:marRight w:val="0"/>
      <w:marTop w:val="0"/>
      <w:marBottom w:val="0"/>
      <w:divBdr>
        <w:top w:val="none" w:sz="0" w:space="0" w:color="auto"/>
        <w:left w:val="none" w:sz="0" w:space="0" w:color="auto"/>
        <w:bottom w:val="none" w:sz="0" w:space="0" w:color="auto"/>
        <w:right w:val="none" w:sz="0" w:space="0" w:color="auto"/>
      </w:divBdr>
    </w:div>
    <w:div w:id="1048064957">
      <w:bodyDiv w:val="1"/>
      <w:marLeft w:val="0"/>
      <w:marRight w:val="0"/>
      <w:marTop w:val="0"/>
      <w:marBottom w:val="0"/>
      <w:divBdr>
        <w:top w:val="none" w:sz="0" w:space="0" w:color="auto"/>
        <w:left w:val="none" w:sz="0" w:space="0" w:color="auto"/>
        <w:bottom w:val="none" w:sz="0" w:space="0" w:color="auto"/>
        <w:right w:val="none" w:sz="0" w:space="0" w:color="auto"/>
      </w:divBdr>
    </w:div>
    <w:div w:id="1048070675">
      <w:bodyDiv w:val="1"/>
      <w:marLeft w:val="0"/>
      <w:marRight w:val="0"/>
      <w:marTop w:val="0"/>
      <w:marBottom w:val="0"/>
      <w:divBdr>
        <w:top w:val="none" w:sz="0" w:space="0" w:color="auto"/>
        <w:left w:val="none" w:sz="0" w:space="0" w:color="auto"/>
        <w:bottom w:val="none" w:sz="0" w:space="0" w:color="auto"/>
        <w:right w:val="none" w:sz="0" w:space="0" w:color="auto"/>
      </w:divBdr>
    </w:div>
    <w:div w:id="1048073084">
      <w:bodyDiv w:val="1"/>
      <w:marLeft w:val="0"/>
      <w:marRight w:val="0"/>
      <w:marTop w:val="0"/>
      <w:marBottom w:val="0"/>
      <w:divBdr>
        <w:top w:val="none" w:sz="0" w:space="0" w:color="auto"/>
        <w:left w:val="none" w:sz="0" w:space="0" w:color="auto"/>
        <w:bottom w:val="none" w:sz="0" w:space="0" w:color="auto"/>
        <w:right w:val="none" w:sz="0" w:space="0" w:color="auto"/>
      </w:divBdr>
    </w:div>
    <w:div w:id="1048143663">
      <w:bodyDiv w:val="1"/>
      <w:marLeft w:val="0"/>
      <w:marRight w:val="0"/>
      <w:marTop w:val="0"/>
      <w:marBottom w:val="0"/>
      <w:divBdr>
        <w:top w:val="none" w:sz="0" w:space="0" w:color="auto"/>
        <w:left w:val="none" w:sz="0" w:space="0" w:color="auto"/>
        <w:bottom w:val="none" w:sz="0" w:space="0" w:color="auto"/>
        <w:right w:val="none" w:sz="0" w:space="0" w:color="auto"/>
      </w:divBdr>
    </w:div>
    <w:div w:id="1048146889">
      <w:bodyDiv w:val="1"/>
      <w:marLeft w:val="0"/>
      <w:marRight w:val="0"/>
      <w:marTop w:val="0"/>
      <w:marBottom w:val="0"/>
      <w:divBdr>
        <w:top w:val="none" w:sz="0" w:space="0" w:color="auto"/>
        <w:left w:val="none" w:sz="0" w:space="0" w:color="auto"/>
        <w:bottom w:val="none" w:sz="0" w:space="0" w:color="auto"/>
        <w:right w:val="none" w:sz="0" w:space="0" w:color="auto"/>
      </w:divBdr>
    </w:div>
    <w:div w:id="1048335638">
      <w:bodyDiv w:val="1"/>
      <w:marLeft w:val="0"/>
      <w:marRight w:val="0"/>
      <w:marTop w:val="0"/>
      <w:marBottom w:val="0"/>
      <w:divBdr>
        <w:top w:val="none" w:sz="0" w:space="0" w:color="auto"/>
        <w:left w:val="none" w:sz="0" w:space="0" w:color="auto"/>
        <w:bottom w:val="none" w:sz="0" w:space="0" w:color="auto"/>
        <w:right w:val="none" w:sz="0" w:space="0" w:color="auto"/>
      </w:divBdr>
    </w:div>
    <w:div w:id="1048336654">
      <w:bodyDiv w:val="1"/>
      <w:marLeft w:val="0"/>
      <w:marRight w:val="0"/>
      <w:marTop w:val="0"/>
      <w:marBottom w:val="0"/>
      <w:divBdr>
        <w:top w:val="none" w:sz="0" w:space="0" w:color="auto"/>
        <w:left w:val="none" w:sz="0" w:space="0" w:color="auto"/>
        <w:bottom w:val="none" w:sz="0" w:space="0" w:color="auto"/>
        <w:right w:val="none" w:sz="0" w:space="0" w:color="auto"/>
      </w:divBdr>
    </w:div>
    <w:div w:id="1048338071">
      <w:bodyDiv w:val="1"/>
      <w:marLeft w:val="0"/>
      <w:marRight w:val="0"/>
      <w:marTop w:val="0"/>
      <w:marBottom w:val="0"/>
      <w:divBdr>
        <w:top w:val="none" w:sz="0" w:space="0" w:color="auto"/>
        <w:left w:val="none" w:sz="0" w:space="0" w:color="auto"/>
        <w:bottom w:val="none" w:sz="0" w:space="0" w:color="auto"/>
        <w:right w:val="none" w:sz="0" w:space="0" w:color="auto"/>
      </w:divBdr>
    </w:div>
    <w:div w:id="1048527559">
      <w:bodyDiv w:val="1"/>
      <w:marLeft w:val="0"/>
      <w:marRight w:val="0"/>
      <w:marTop w:val="0"/>
      <w:marBottom w:val="0"/>
      <w:divBdr>
        <w:top w:val="none" w:sz="0" w:space="0" w:color="auto"/>
        <w:left w:val="none" w:sz="0" w:space="0" w:color="auto"/>
        <w:bottom w:val="none" w:sz="0" w:space="0" w:color="auto"/>
        <w:right w:val="none" w:sz="0" w:space="0" w:color="auto"/>
      </w:divBdr>
    </w:div>
    <w:div w:id="1048533497">
      <w:bodyDiv w:val="1"/>
      <w:marLeft w:val="0"/>
      <w:marRight w:val="0"/>
      <w:marTop w:val="0"/>
      <w:marBottom w:val="0"/>
      <w:divBdr>
        <w:top w:val="none" w:sz="0" w:space="0" w:color="auto"/>
        <w:left w:val="none" w:sz="0" w:space="0" w:color="auto"/>
        <w:bottom w:val="none" w:sz="0" w:space="0" w:color="auto"/>
        <w:right w:val="none" w:sz="0" w:space="0" w:color="auto"/>
      </w:divBdr>
    </w:div>
    <w:div w:id="1048605089">
      <w:bodyDiv w:val="1"/>
      <w:marLeft w:val="0"/>
      <w:marRight w:val="0"/>
      <w:marTop w:val="0"/>
      <w:marBottom w:val="0"/>
      <w:divBdr>
        <w:top w:val="none" w:sz="0" w:space="0" w:color="auto"/>
        <w:left w:val="none" w:sz="0" w:space="0" w:color="auto"/>
        <w:bottom w:val="none" w:sz="0" w:space="0" w:color="auto"/>
        <w:right w:val="none" w:sz="0" w:space="0" w:color="auto"/>
      </w:divBdr>
    </w:div>
    <w:div w:id="1048648665">
      <w:bodyDiv w:val="1"/>
      <w:marLeft w:val="0"/>
      <w:marRight w:val="0"/>
      <w:marTop w:val="0"/>
      <w:marBottom w:val="0"/>
      <w:divBdr>
        <w:top w:val="none" w:sz="0" w:space="0" w:color="auto"/>
        <w:left w:val="none" w:sz="0" w:space="0" w:color="auto"/>
        <w:bottom w:val="none" w:sz="0" w:space="0" w:color="auto"/>
        <w:right w:val="none" w:sz="0" w:space="0" w:color="auto"/>
      </w:divBdr>
    </w:div>
    <w:div w:id="1048719244">
      <w:bodyDiv w:val="1"/>
      <w:marLeft w:val="0"/>
      <w:marRight w:val="0"/>
      <w:marTop w:val="0"/>
      <w:marBottom w:val="0"/>
      <w:divBdr>
        <w:top w:val="none" w:sz="0" w:space="0" w:color="auto"/>
        <w:left w:val="none" w:sz="0" w:space="0" w:color="auto"/>
        <w:bottom w:val="none" w:sz="0" w:space="0" w:color="auto"/>
        <w:right w:val="none" w:sz="0" w:space="0" w:color="auto"/>
      </w:divBdr>
    </w:div>
    <w:div w:id="1048721484">
      <w:bodyDiv w:val="1"/>
      <w:marLeft w:val="0"/>
      <w:marRight w:val="0"/>
      <w:marTop w:val="0"/>
      <w:marBottom w:val="0"/>
      <w:divBdr>
        <w:top w:val="none" w:sz="0" w:space="0" w:color="auto"/>
        <w:left w:val="none" w:sz="0" w:space="0" w:color="auto"/>
        <w:bottom w:val="none" w:sz="0" w:space="0" w:color="auto"/>
        <w:right w:val="none" w:sz="0" w:space="0" w:color="auto"/>
      </w:divBdr>
    </w:div>
    <w:div w:id="1048724805">
      <w:bodyDiv w:val="1"/>
      <w:marLeft w:val="0"/>
      <w:marRight w:val="0"/>
      <w:marTop w:val="0"/>
      <w:marBottom w:val="0"/>
      <w:divBdr>
        <w:top w:val="none" w:sz="0" w:space="0" w:color="auto"/>
        <w:left w:val="none" w:sz="0" w:space="0" w:color="auto"/>
        <w:bottom w:val="none" w:sz="0" w:space="0" w:color="auto"/>
        <w:right w:val="none" w:sz="0" w:space="0" w:color="auto"/>
      </w:divBdr>
    </w:div>
    <w:div w:id="1048796962">
      <w:bodyDiv w:val="1"/>
      <w:marLeft w:val="0"/>
      <w:marRight w:val="0"/>
      <w:marTop w:val="0"/>
      <w:marBottom w:val="0"/>
      <w:divBdr>
        <w:top w:val="none" w:sz="0" w:space="0" w:color="auto"/>
        <w:left w:val="none" w:sz="0" w:space="0" w:color="auto"/>
        <w:bottom w:val="none" w:sz="0" w:space="0" w:color="auto"/>
        <w:right w:val="none" w:sz="0" w:space="0" w:color="auto"/>
      </w:divBdr>
    </w:div>
    <w:div w:id="1048843312">
      <w:bodyDiv w:val="1"/>
      <w:marLeft w:val="0"/>
      <w:marRight w:val="0"/>
      <w:marTop w:val="0"/>
      <w:marBottom w:val="0"/>
      <w:divBdr>
        <w:top w:val="none" w:sz="0" w:space="0" w:color="auto"/>
        <w:left w:val="none" w:sz="0" w:space="0" w:color="auto"/>
        <w:bottom w:val="none" w:sz="0" w:space="0" w:color="auto"/>
        <w:right w:val="none" w:sz="0" w:space="0" w:color="auto"/>
      </w:divBdr>
    </w:div>
    <w:div w:id="1048916698">
      <w:bodyDiv w:val="1"/>
      <w:marLeft w:val="0"/>
      <w:marRight w:val="0"/>
      <w:marTop w:val="0"/>
      <w:marBottom w:val="0"/>
      <w:divBdr>
        <w:top w:val="none" w:sz="0" w:space="0" w:color="auto"/>
        <w:left w:val="none" w:sz="0" w:space="0" w:color="auto"/>
        <w:bottom w:val="none" w:sz="0" w:space="0" w:color="auto"/>
        <w:right w:val="none" w:sz="0" w:space="0" w:color="auto"/>
      </w:divBdr>
    </w:div>
    <w:div w:id="1048918078">
      <w:bodyDiv w:val="1"/>
      <w:marLeft w:val="0"/>
      <w:marRight w:val="0"/>
      <w:marTop w:val="0"/>
      <w:marBottom w:val="0"/>
      <w:divBdr>
        <w:top w:val="none" w:sz="0" w:space="0" w:color="auto"/>
        <w:left w:val="none" w:sz="0" w:space="0" w:color="auto"/>
        <w:bottom w:val="none" w:sz="0" w:space="0" w:color="auto"/>
        <w:right w:val="none" w:sz="0" w:space="0" w:color="auto"/>
      </w:divBdr>
    </w:div>
    <w:div w:id="1048918869">
      <w:bodyDiv w:val="1"/>
      <w:marLeft w:val="0"/>
      <w:marRight w:val="0"/>
      <w:marTop w:val="0"/>
      <w:marBottom w:val="0"/>
      <w:divBdr>
        <w:top w:val="none" w:sz="0" w:space="0" w:color="auto"/>
        <w:left w:val="none" w:sz="0" w:space="0" w:color="auto"/>
        <w:bottom w:val="none" w:sz="0" w:space="0" w:color="auto"/>
        <w:right w:val="none" w:sz="0" w:space="0" w:color="auto"/>
      </w:divBdr>
    </w:div>
    <w:div w:id="1048993924">
      <w:bodyDiv w:val="1"/>
      <w:marLeft w:val="0"/>
      <w:marRight w:val="0"/>
      <w:marTop w:val="0"/>
      <w:marBottom w:val="0"/>
      <w:divBdr>
        <w:top w:val="none" w:sz="0" w:space="0" w:color="auto"/>
        <w:left w:val="none" w:sz="0" w:space="0" w:color="auto"/>
        <w:bottom w:val="none" w:sz="0" w:space="0" w:color="auto"/>
        <w:right w:val="none" w:sz="0" w:space="0" w:color="auto"/>
      </w:divBdr>
    </w:div>
    <w:div w:id="1049036759">
      <w:bodyDiv w:val="1"/>
      <w:marLeft w:val="0"/>
      <w:marRight w:val="0"/>
      <w:marTop w:val="0"/>
      <w:marBottom w:val="0"/>
      <w:divBdr>
        <w:top w:val="none" w:sz="0" w:space="0" w:color="auto"/>
        <w:left w:val="none" w:sz="0" w:space="0" w:color="auto"/>
        <w:bottom w:val="none" w:sz="0" w:space="0" w:color="auto"/>
        <w:right w:val="none" w:sz="0" w:space="0" w:color="auto"/>
      </w:divBdr>
    </w:div>
    <w:div w:id="1049067082">
      <w:bodyDiv w:val="1"/>
      <w:marLeft w:val="0"/>
      <w:marRight w:val="0"/>
      <w:marTop w:val="0"/>
      <w:marBottom w:val="0"/>
      <w:divBdr>
        <w:top w:val="none" w:sz="0" w:space="0" w:color="auto"/>
        <w:left w:val="none" w:sz="0" w:space="0" w:color="auto"/>
        <w:bottom w:val="none" w:sz="0" w:space="0" w:color="auto"/>
        <w:right w:val="none" w:sz="0" w:space="0" w:color="auto"/>
      </w:divBdr>
    </w:div>
    <w:div w:id="1049067398">
      <w:bodyDiv w:val="1"/>
      <w:marLeft w:val="0"/>
      <w:marRight w:val="0"/>
      <w:marTop w:val="0"/>
      <w:marBottom w:val="0"/>
      <w:divBdr>
        <w:top w:val="none" w:sz="0" w:space="0" w:color="auto"/>
        <w:left w:val="none" w:sz="0" w:space="0" w:color="auto"/>
        <w:bottom w:val="none" w:sz="0" w:space="0" w:color="auto"/>
        <w:right w:val="none" w:sz="0" w:space="0" w:color="auto"/>
      </w:divBdr>
    </w:div>
    <w:div w:id="1049111133">
      <w:bodyDiv w:val="1"/>
      <w:marLeft w:val="0"/>
      <w:marRight w:val="0"/>
      <w:marTop w:val="0"/>
      <w:marBottom w:val="0"/>
      <w:divBdr>
        <w:top w:val="none" w:sz="0" w:space="0" w:color="auto"/>
        <w:left w:val="none" w:sz="0" w:space="0" w:color="auto"/>
        <w:bottom w:val="none" w:sz="0" w:space="0" w:color="auto"/>
        <w:right w:val="none" w:sz="0" w:space="0" w:color="auto"/>
      </w:divBdr>
    </w:div>
    <w:div w:id="1049182602">
      <w:bodyDiv w:val="1"/>
      <w:marLeft w:val="0"/>
      <w:marRight w:val="0"/>
      <w:marTop w:val="0"/>
      <w:marBottom w:val="0"/>
      <w:divBdr>
        <w:top w:val="none" w:sz="0" w:space="0" w:color="auto"/>
        <w:left w:val="none" w:sz="0" w:space="0" w:color="auto"/>
        <w:bottom w:val="none" w:sz="0" w:space="0" w:color="auto"/>
        <w:right w:val="none" w:sz="0" w:space="0" w:color="auto"/>
      </w:divBdr>
    </w:div>
    <w:div w:id="1049231435">
      <w:bodyDiv w:val="1"/>
      <w:marLeft w:val="0"/>
      <w:marRight w:val="0"/>
      <w:marTop w:val="0"/>
      <w:marBottom w:val="0"/>
      <w:divBdr>
        <w:top w:val="none" w:sz="0" w:space="0" w:color="auto"/>
        <w:left w:val="none" w:sz="0" w:space="0" w:color="auto"/>
        <w:bottom w:val="none" w:sz="0" w:space="0" w:color="auto"/>
        <w:right w:val="none" w:sz="0" w:space="0" w:color="auto"/>
      </w:divBdr>
    </w:div>
    <w:div w:id="1049306952">
      <w:bodyDiv w:val="1"/>
      <w:marLeft w:val="0"/>
      <w:marRight w:val="0"/>
      <w:marTop w:val="0"/>
      <w:marBottom w:val="0"/>
      <w:divBdr>
        <w:top w:val="none" w:sz="0" w:space="0" w:color="auto"/>
        <w:left w:val="none" w:sz="0" w:space="0" w:color="auto"/>
        <w:bottom w:val="none" w:sz="0" w:space="0" w:color="auto"/>
        <w:right w:val="none" w:sz="0" w:space="0" w:color="auto"/>
      </w:divBdr>
    </w:div>
    <w:div w:id="1049377791">
      <w:bodyDiv w:val="1"/>
      <w:marLeft w:val="0"/>
      <w:marRight w:val="0"/>
      <w:marTop w:val="0"/>
      <w:marBottom w:val="0"/>
      <w:divBdr>
        <w:top w:val="none" w:sz="0" w:space="0" w:color="auto"/>
        <w:left w:val="none" w:sz="0" w:space="0" w:color="auto"/>
        <w:bottom w:val="none" w:sz="0" w:space="0" w:color="auto"/>
        <w:right w:val="none" w:sz="0" w:space="0" w:color="auto"/>
      </w:divBdr>
    </w:div>
    <w:div w:id="1049378223">
      <w:bodyDiv w:val="1"/>
      <w:marLeft w:val="0"/>
      <w:marRight w:val="0"/>
      <w:marTop w:val="0"/>
      <w:marBottom w:val="0"/>
      <w:divBdr>
        <w:top w:val="none" w:sz="0" w:space="0" w:color="auto"/>
        <w:left w:val="none" w:sz="0" w:space="0" w:color="auto"/>
        <w:bottom w:val="none" w:sz="0" w:space="0" w:color="auto"/>
        <w:right w:val="none" w:sz="0" w:space="0" w:color="auto"/>
      </w:divBdr>
    </w:div>
    <w:div w:id="1049455283">
      <w:bodyDiv w:val="1"/>
      <w:marLeft w:val="0"/>
      <w:marRight w:val="0"/>
      <w:marTop w:val="0"/>
      <w:marBottom w:val="0"/>
      <w:divBdr>
        <w:top w:val="none" w:sz="0" w:space="0" w:color="auto"/>
        <w:left w:val="none" w:sz="0" w:space="0" w:color="auto"/>
        <w:bottom w:val="none" w:sz="0" w:space="0" w:color="auto"/>
        <w:right w:val="none" w:sz="0" w:space="0" w:color="auto"/>
      </w:divBdr>
    </w:div>
    <w:div w:id="1049456519">
      <w:bodyDiv w:val="1"/>
      <w:marLeft w:val="0"/>
      <w:marRight w:val="0"/>
      <w:marTop w:val="0"/>
      <w:marBottom w:val="0"/>
      <w:divBdr>
        <w:top w:val="none" w:sz="0" w:space="0" w:color="auto"/>
        <w:left w:val="none" w:sz="0" w:space="0" w:color="auto"/>
        <w:bottom w:val="none" w:sz="0" w:space="0" w:color="auto"/>
        <w:right w:val="none" w:sz="0" w:space="0" w:color="auto"/>
      </w:divBdr>
    </w:div>
    <w:div w:id="1049498452">
      <w:bodyDiv w:val="1"/>
      <w:marLeft w:val="0"/>
      <w:marRight w:val="0"/>
      <w:marTop w:val="0"/>
      <w:marBottom w:val="0"/>
      <w:divBdr>
        <w:top w:val="none" w:sz="0" w:space="0" w:color="auto"/>
        <w:left w:val="none" w:sz="0" w:space="0" w:color="auto"/>
        <w:bottom w:val="none" w:sz="0" w:space="0" w:color="auto"/>
        <w:right w:val="none" w:sz="0" w:space="0" w:color="auto"/>
      </w:divBdr>
    </w:div>
    <w:div w:id="1049572305">
      <w:bodyDiv w:val="1"/>
      <w:marLeft w:val="0"/>
      <w:marRight w:val="0"/>
      <w:marTop w:val="0"/>
      <w:marBottom w:val="0"/>
      <w:divBdr>
        <w:top w:val="none" w:sz="0" w:space="0" w:color="auto"/>
        <w:left w:val="none" w:sz="0" w:space="0" w:color="auto"/>
        <w:bottom w:val="none" w:sz="0" w:space="0" w:color="auto"/>
        <w:right w:val="none" w:sz="0" w:space="0" w:color="auto"/>
      </w:divBdr>
    </w:div>
    <w:div w:id="1049574810">
      <w:bodyDiv w:val="1"/>
      <w:marLeft w:val="0"/>
      <w:marRight w:val="0"/>
      <w:marTop w:val="0"/>
      <w:marBottom w:val="0"/>
      <w:divBdr>
        <w:top w:val="none" w:sz="0" w:space="0" w:color="auto"/>
        <w:left w:val="none" w:sz="0" w:space="0" w:color="auto"/>
        <w:bottom w:val="none" w:sz="0" w:space="0" w:color="auto"/>
        <w:right w:val="none" w:sz="0" w:space="0" w:color="auto"/>
      </w:divBdr>
    </w:div>
    <w:div w:id="1049643062">
      <w:bodyDiv w:val="1"/>
      <w:marLeft w:val="0"/>
      <w:marRight w:val="0"/>
      <w:marTop w:val="0"/>
      <w:marBottom w:val="0"/>
      <w:divBdr>
        <w:top w:val="none" w:sz="0" w:space="0" w:color="auto"/>
        <w:left w:val="none" w:sz="0" w:space="0" w:color="auto"/>
        <w:bottom w:val="none" w:sz="0" w:space="0" w:color="auto"/>
        <w:right w:val="none" w:sz="0" w:space="0" w:color="auto"/>
      </w:divBdr>
    </w:div>
    <w:div w:id="1049762182">
      <w:bodyDiv w:val="1"/>
      <w:marLeft w:val="0"/>
      <w:marRight w:val="0"/>
      <w:marTop w:val="0"/>
      <w:marBottom w:val="0"/>
      <w:divBdr>
        <w:top w:val="none" w:sz="0" w:space="0" w:color="auto"/>
        <w:left w:val="none" w:sz="0" w:space="0" w:color="auto"/>
        <w:bottom w:val="none" w:sz="0" w:space="0" w:color="auto"/>
        <w:right w:val="none" w:sz="0" w:space="0" w:color="auto"/>
      </w:divBdr>
    </w:div>
    <w:div w:id="1049766379">
      <w:bodyDiv w:val="1"/>
      <w:marLeft w:val="0"/>
      <w:marRight w:val="0"/>
      <w:marTop w:val="0"/>
      <w:marBottom w:val="0"/>
      <w:divBdr>
        <w:top w:val="none" w:sz="0" w:space="0" w:color="auto"/>
        <w:left w:val="none" w:sz="0" w:space="0" w:color="auto"/>
        <w:bottom w:val="none" w:sz="0" w:space="0" w:color="auto"/>
        <w:right w:val="none" w:sz="0" w:space="0" w:color="auto"/>
      </w:divBdr>
    </w:div>
    <w:div w:id="1049769977">
      <w:bodyDiv w:val="1"/>
      <w:marLeft w:val="0"/>
      <w:marRight w:val="0"/>
      <w:marTop w:val="0"/>
      <w:marBottom w:val="0"/>
      <w:divBdr>
        <w:top w:val="none" w:sz="0" w:space="0" w:color="auto"/>
        <w:left w:val="none" w:sz="0" w:space="0" w:color="auto"/>
        <w:bottom w:val="none" w:sz="0" w:space="0" w:color="auto"/>
        <w:right w:val="none" w:sz="0" w:space="0" w:color="auto"/>
      </w:divBdr>
    </w:div>
    <w:div w:id="1049844869">
      <w:bodyDiv w:val="1"/>
      <w:marLeft w:val="0"/>
      <w:marRight w:val="0"/>
      <w:marTop w:val="0"/>
      <w:marBottom w:val="0"/>
      <w:divBdr>
        <w:top w:val="none" w:sz="0" w:space="0" w:color="auto"/>
        <w:left w:val="none" w:sz="0" w:space="0" w:color="auto"/>
        <w:bottom w:val="none" w:sz="0" w:space="0" w:color="auto"/>
        <w:right w:val="none" w:sz="0" w:space="0" w:color="auto"/>
      </w:divBdr>
    </w:div>
    <w:div w:id="1049887041">
      <w:bodyDiv w:val="1"/>
      <w:marLeft w:val="0"/>
      <w:marRight w:val="0"/>
      <w:marTop w:val="0"/>
      <w:marBottom w:val="0"/>
      <w:divBdr>
        <w:top w:val="none" w:sz="0" w:space="0" w:color="auto"/>
        <w:left w:val="none" w:sz="0" w:space="0" w:color="auto"/>
        <w:bottom w:val="none" w:sz="0" w:space="0" w:color="auto"/>
        <w:right w:val="none" w:sz="0" w:space="0" w:color="auto"/>
      </w:divBdr>
    </w:div>
    <w:div w:id="1049955626">
      <w:bodyDiv w:val="1"/>
      <w:marLeft w:val="0"/>
      <w:marRight w:val="0"/>
      <w:marTop w:val="0"/>
      <w:marBottom w:val="0"/>
      <w:divBdr>
        <w:top w:val="none" w:sz="0" w:space="0" w:color="auto"/>
        <w:left w:val="none" w:sz="0" w:space="0" w:color="auto"/>
        <w:bottom w:val="none" w:sz="0" w:space="0" w:color="auto"/>
        <w:right w:val="none" w:sz="0" w:space="0" w:color="auto"/>
      </w:divBdr>
    </w:div>
    <w:div w:id="1050034277">
      <w:bodyDiv w:val="1"/>
      <w:marLeft w:val="0"/>
      <w:marRight w:val="0"/>
      <w:marTop w:val="0"/>
      <w:marBottom w:val="0"/>
      <w:divBdr>
        <w:top w:val="none" w:sz="0" w:space="0" w:color="auto"/>
        <w:left w:val="none" w:sz="0" w:space="0" w:color="auto"/>
        <w:bottom w:val="none" w:sz="0" w:space="0" w:color="auto"/>
        <w:right w:val="none" w:sz="0" w:space="0" w:color="auto"/>
      </w:divBdr>
    </w:div>
    <w:div w:id="1050149455">
      <w:bodyDiv w:val="1"/>
      <w:marLeft w:val="0"/>
      <w:marRight w:val="0"/>
      <w:marTop w:val="0"/>
      <w:marBottom w:val="0"/>
      <w:divBdr>
        <w:top w:val="none" w:sz="0" w:space="0" w:color="auto"/>
        <w:left w:val="none" w:sz="0" w:space="0" w:color="auto"/>
        <w:bottom w:val="none" w:sz="0" w:space="0" w:color="auto"/>
        <w:right w:val="none" w:sz="0" w:space="0" w:color="auto"/>
      </w:divBdr>
    </w:div>
    <w:div w:id="1050151472">
      <w:bodyDiv w:val="1"/>
      <w:marLeft w:val="0"/>
      <w:marRight w:val="0"/>
      <w:marTop w:val="0"/>
      <w:marBottom w:val="0"/>
      <w:divBdr>
        <w:top w:val="none" w:sz="0" w:space="0" w:color="auto"/>
        <w:left w:val="none" w:sz="0" w:space="0" w:color="auto"/>
        <w:bottom w:val="none" w:sz="0" w:space="0" w:color="auto"/>
        <w:right w:val="none" w:sz="0" w:space="0" w:color="auto"/>
      </w:divBdr>
    </w:div>
    <w:div w:id="1050153409">
      <w:bodyDiv w:val="1"/>
      <w:marLeft w:val="0"/>
      <w:marRight w:val="0"/>
      <w:marTop w:val="0"/>
      <w:marBottom w:val="0"/>
      <w:divBdr>
        <w:top w:val="none" w:sz="0" w:space="0" w:color="auto"/>
        <w:left w:val="none" w:sz="0" w:space="0" w:color="auto"/>
        <w:bottom w:val="none" w:sz="0" w:space="0" w:color="auto"/>
        <w:right w:val="none" w:sz="0" w:space="0" w:color="auto"/>
      </w:divBdr>
    </w:div>
    <w:div w:id="1050154238">
      <w:bodyDiv w:val="1"/>
      <w:marLeft w:val="0"/>
      <w:marRight w:val="0"/>
      <w:marTop w:val="0"/>
      <w:marBottom w:val="0"/>
      <w:divBdr>
        <w:top w:val="none" w:sz="0" w:space="0" w:color="auto"/>
        <w:left w:val="none" w:sz="0" w:space="0" w:color="auto"/>
        <w:bottom w:val="none" w:sz="0" w:space="0" w:color="auto"/>
        <w:right w:val="none" w:sz="0" w:space="0" w:color="auto"/>
      </w:divBdr>
    </w:div>
    <w:div w:id="1050231229">
      <w:bodyDiv w:val="1"/>
      <w:marLeft w:val="0"/>
      <w:marRight w:val="0"/>
      <w:marTop w:val="0"/>
      <w:marBottom w:val="0"/>
      <w:divBdr>
        <w:top w:val="none" w:sz="0" w:space="0" w:color="auto"/>
        <w:left w:val="none" w:sz="0" w:space="0" w:color="auto"/>
        <w:bottom w:val="none" w:sz="0" w:space="0" w:color="auto"/>
        <w:right w:val="none" w:sz="0" w:space="0" w:color="auto"/>
      </w:divBdr>
    </w:div>
    <w:div w:id="1050302867">
      <w:bodyDiv w:val="1"/>
      <w:marLeft w:val="0"/>
      <w:marRight w:val="0"/>
      <w:marTop w:val="0"/>
      <w:marBottom w:val="0"/>
      <w:divBdr>
        <w:top w:val="none" w:sz="0" w:space="0" w:color="auto"/>
        <w:left w:val="none" w:sz="0" w:space="0" w:color="auto"/>
        <w:bottom w:val="none" w:sz="0" w:space="0" w:color="auto"/>
        <w:right w:val="none" w:sz="0" w:space="0" w:color="auto"/>
      </w:divBdr>
    </w:div>
    <w:div w:id="1050303918">
      <w:bodyDiv w:val="1"/>
      <w:marLeft w:val="0"/>
      <w:marRight w:val="0"/>
      <w:marTop w:val="0"/>
      <w:marBottom w:val="0"/>
      <w:divBdr>
        <w:top w:val="none" w:sz="0" w:space="0" w:color="auto"/>
        <w:left w:val="none" w:sz="0" w:space="0" w:color="auto"/>
        <w:bottom w:val="none" w:sz="0" w:space="0" w:color="auto"/>
        <w:right w:val="none" w:sz="0" w:space="0" w:color="auto"/>
      </w:divBdr>
    </w:div>
    <w:div w:id="1050345641">
      <w:bodyDiv w:val="1"/>
      <w:marLeft w:val="0"/>
      <w:marRight w:val="0"/>
      <w:marTop w:val="0"/>
      <w:marBottom w:val="0"/>
      <w:divBdr>
        <w:top w:val="none" w:sz="0" w:space="0" w:color="auto"/>
        <w:left w:val="none" w:sz="0" w:space="0" w:color="auto"/>
        <w:bottom w:val="none" w:sz="0" w:space="0" w:color="auto"/>
        <w:right w:val="none" w:sz="0" w:space="0" w:color="auto"/>
      </w:divBdr>
    </w:div>
    <w:div w:id="1050375336">
      <w:bodyDiv w:val="1"/>
      <w:marLeft w:val="0"/>
      <w:marRight w:val="0"/>
      <w:marTop w:val="0"/>
      <w:marBottom w:val="0"/>
      <w:divBdr>
        <w:top w:val="none" w:sz="0" w:space="0" w:color="auto"/>
        <w:left w:val="none" w:sz="0" w:space="0" w:color="auto"/>
        <w:bottom w:val="none" w:sz="0" w:space="0" w:color="auto"/>
        <w:right w:val="none" w:sz="0" w:space="0" w:color="auto"/>
      </w:divBdr>
    </w:div>
    <w:div w:id="1050377284">
      <w:bodyDiv w:val="1"/>
      <w:marLeft w:val="0"/>
      <w:marRight w:val="0"/>
      <w:marTop w:val="0"/>
      <w:marBottom w:val="0"/>
      <w:divBdr>
        <w:top w:val="none" w:sz="0" w:space="0" w:color="auto"/>
        <w:left w:val="none" w:sz="0" w:space="0" w:color="auto"/>
        <w:bottom w:val="none" w:sz="0" w:space="0" w:color="auto"/>
        <w:right w:val="none" w:sz="0" w:space="0" w:color="auto"/>
      </w:divBdr>
    </w:div>
    <w:div w:id="1050416597">
      <w:bodyDiv w:val="1"/>
      <w:marLeft w:val="0"/>
      <w:marRight w:val="0"/>
      <w:marTop w:val="0"/>
      <w:marBottom w:val="0"/>
      <w:divBdr>
        <w:top w:val="none" w:sz="0" w:space="0" w:color="auto"/>
        <w:left w:val="none" w:sz="0" w:space="0" w:color="auto"/>
        <w:bottom w:val="none" w:sz="0" w:space="0" w:color="auto"/>
        <w:right w:val="none" w:sz="0" w:space="0" w:color="auto"/>
      </w:divBdr>
    </w:div>
    <w:div w:id="1050494840">
      <w:bodyDiv w:val="1"/>
      <w:marLeft w:val="0"/>
      <w:marRight w:val="0"/>
      <w:marTop w:val="0"/>
      <w:marBottom w:val="0"/>
      <w:divBdr>
        <w:top w:val="none" w:sz="0" w:space="0" w:color="auto"/>
        <w:left w:val="none" w:sz="0" w:space="0" w:color="auto"/>
        <w:bottom w:val="none" w:sz="0" w:space="0" w:color="auto"/>
        <w:right w:val="none" w:sz="0" w:space="0" w:color="auto"/>
      </w:divBdr>
    </w:div>
    <w:div w:id="1050542189">
      <w:bodyDiv w:val="1"/>
      <w:marLeft w:val="0"/>
      <w:marRight w:val="0"/>
      <w:marTop w:val="0"/>
      <w:marBottom w:val="0"/>
      <w:divBdr>
        <w:top w:val="none" w:sz="0" w:space="0" w:color="auto"/>
        <w:left w:val="none" w:sz="0" w:space="0" w:color="auto"/>
        <w:bottom w:val="none" w:sz="0" w:space="0" w:color="auto"/>
        <w:right w:val="none" w:sz="0" w:space="0" w:color="auto"/>
      </w:divBdr>
    </w:div>
    <w:div w:id="1050567590">
      <w:bodyDiv w:val="1"/>
      <w:marLeft w:val="0"/>
      <w:marRight w:val="0"/>
      <w:marTop w:val="0"/>
      <w:marBottom w:val="0"/>
      <w:divBdr>
        <w:top w:val="none" w:sz="0" w:space="0" w:color="auto"/>
        <w:left w:val="none" w:sz="0" w:space="0" w:color="auto"/>
        <w:bottom w:val="none" w:sz="0" w:space="0" w:color="auto"/>
        <w:right w:val="none" w:sz="0" w:space="0" w:color="auto"/>
      </w:divBdr>
    </w:div>
    <w:div w:id="1050568305">
      <w:bodyDiv w:val="1"/>
      <w:marLeft w:val="0"/>
      <w:marRight w:val="0"/>
      <w:marTop w:val="0"/>
      <w:marBottom w:val="0"/>
      <w:divBdr>
        <w:top w:val="none" w:sz="0" w:space="0" w:color="auto"/>
        <w:left w:val="none" w:sz="0" w:space="0" w:color="auto"/>
        <w:bottom w:val="none" w:sz="0" w:space="0" w:color="auto"/>
        <w:right w:val="none" w:sz="0" w:space="0" w:color="auto"/>
      </w:divBdr>
    </w:div>
    <w:div w:id="1050618662">
      <w:bodyDiv w:val="1"/>
      <w:marLeft w:val="0"/>
      <w:marRight w:val="0"/>
      <w:marTop w:val="0"/>
      <w:marBottom w:val="0"/>
      <w:divBdr>
        <w:top w:val="none" w:sz="0" w:space="0" w:color="auto"/>
        <w:left w:val="none" w:sz="0" w:space="0" w:color="auto"/>
        <w:bottom w:val="none" w:sz="0" w:space="0" w:color="auto"/>
        <w:right w:val="none" w:sz="0" w:space="0" w:color="auto"/>
      </w:divBdr>
    </w:div>
    <w:div w:id="1050688183">
      <w:bodyDiv w:val="1"/>
      <w:marLeft w:val="0"/>
      <w:marRight w:val="0"/>
      <w:marTop w:val="0"/>
      <w:marBottom w:val="0"/>
      <w:divBdr>
        <w:top w:val="none" w:sz="0" w:space="0" w:color="auto"/>
        <w:left w:val="none" w:sz="0" w:space="0" w:color="auto"/>
        <w:bottom w:val="none" w:sz="0" w:space="0" w:color="auto"/>
        <w:right w:val="none" w:sz="0" w:space="0" w:color="auto"/>
      </w:divBdr>
    </w:div>
    <w:div w:id="1050688271">
      <w:bodyDiv w:val="1"/>
      <w:marLeft w:val="0"/>
      <w:marRight w:val="0"/>
      <w:marTop w:val="0"/>
      <w:marBottom w:val="0"/>
      <w:divBdr>
        <w:top w:val="none" w:sz="0" w:space="0" w:color="auto"/>
        <w:left w:val="none" w:sz="0" w:space="0" w:color="auto"/>
        <w:bottom w:val="none" w:sz="0" w:space="0" w:color="auto"/>
        <w:right w:val="none" w:sz="0" w:space="0" w:color="auto"/>
      </w:divBdr>
    </w:div>
    <w:div w:id="1050692132">
      <w:bodyDiv w:val="1"/>
      <w:marLeft w:val="0"/>
      <w:marRight w:val="0"/>
      <w:marTop w:val="0"/>
      <w:marBottom w:val="0"/>
      <w:divBdr>
        <w:top w:val="none" w:sz="0" w:space="0" w:color="auto"/>
        <w:left w:val="none" w:sz="0" w:space="0" w:color="auto"/>
        <w:bottom w:val="none" w:sz="0" w:space="0" w:color="auto"/>
        <w:right w:val="none" w:sz="0" w:space="0" w:color="auto"/>
      </w:divBdr>
    </w:div>
    <w:div w:id="1050761115">
      <w:bodyDiv w:val="1"/>
      <w:marLeft w:val="0"/>
      <w:marRight w:val="0"/>
      <w:marTop w:val="0"/>
      <w:marBottom w:val="0"/>
      <w:divBdr>
        <w:top w:val="none" w:sz="0" w:space="0" w:color="auto"/>
        <w:left w:val="none" w:sz="0" w:space="0" w:color="auto"/>
        <w:bottom w:val="none" w:sz="0" w:space="0" w:color="auto"/>
        <w:right w:val="none" w:sz="0" w:space="0" w:color="auto"/>
      </w:divBdr>
    </w:div>
    <w:div w:id="1050764594">
      <w:bodyDiv w:val="1"/>
      <w:marLeft w:val="0"/>
      <w:marRight w:val="0"/>
      <w:marTop w:val="0"/>
      <w:marBottom w:val="0"/>
      <w:divBdr>
        <w:top w:val="none" w:sz="0" w:space="0" w:color="auto"/>
        <w:left w:val="none" w:sz="0" w:space="0" w:color="auto"/>
        <w:bottom w:val="none" w:sz="0" w:space="0" w:color="auto"/>
        <w:right w:val="none" w:sz="0" w:space="0" w:color="auto"/>
      </w:divBdr>
    </w:div>
    <w:div w:id="1050880573">
      <w:bodyDiv w:val="1"/>
      <w:marLeft w:val="0"/>
      <w:marRight w:val="0"/>
      <w:marTop w:val="0"/>
      <w:marBottom w:val="0"/>
      <w:divBdr>
        <w:top w:val="none" w:sz="0" w:space="0" w:color="auto"/>
        <w:left w:val="none" w:sz="0" w:space="0" w:color="auto"/>
        <w:bottom w:val="none" w:sz="0" w:space="0" w:color="auto"/>
        <w:right w:val="none" w:sz="0" w:space="0" w:color="auto"/>
      </w:divBdr>
    </w:div>
    <w:div w:id="1050884574">
      <w:bodyDiv w:val="1"/>
      <w:marLeft w:val="0"/>
      <w:marRight w:val="0"/>
      <w:marTop w:val="0"/>
      <w:marBottom w:val="0"/>
      <w:divBdr>
        <w:top w:val="none" w:sz="0" w:space="0" w:color="auto"/>
        <w:left w:val="none" w:sz="0" w:space="0" w:color="auto"/>
        <w:bottom w:val="none" w:sz="0" w:space="0" w:color="auto"/>
        <w:right w:val="none" w:sz="0" w:space="0" w:color="auto"/>
      </w:divBdr>
    </w:div>
    <w:div w:id="1050960235">
      <w:bodyDiv w:val="1"/>
      <w:marLeft w:val="0"/>
      <w:marRight w:val="0"/>
      <w:marTop w:val="0"/>
      <w:marBottom w:val="0"/>
      <w:divBdr>
        <w:top w:val="none" w:sz="0" w:space="0" w:color="auto"/>
        <w:left w:val="none" w:sz="0" w:space="0" w:color="auto"/>
        <w:bottom w:val="none" w:sz="0" w:space="0" w:color="auto"/>
        <w:right w:val="none" w:sz="0" w:space="0" w:color="auto"/>
      </w:divBdr>
    </w:div>
    <w:div w:id="1050963027">
      <w:bodyDiv w:val="1"/>
      <w:marLeft w:val="0"/>
      <w:marRight w:val="0"/>
      <w:marTop w:val="0"/>
      <w:marBottom w:val="0"/>
      <w:divBdr>
        <w:top w:val="none" w:sz="0" w:space="0" w:color="auto"/>
        <w:left w:val="none" w:sz="0" w:space="0" w:color="auto"/>
        <w:bottom w:val="none" w:sz="0" w:space="0" w:color="auto"/>
        <w:right w:val="none" w:sz="0" w:space="0" w:color="auto"/>
      </w:divBdr>
    </w:div>
    <w:div w:id="1051003565">
      <w:bodyDiv w:val="1"/>
      <w:marLeft w:val="0"/>
      <w:marRight w:val="0"/>
      <w:marTop w:val="0"/>
      <w:marBottom w:val="0"/>
      <w:divBdr>
        <w:top w:val="none" w:sz="0" w:space="0" w:color="auto"/>
        <w:left w:val="none" w:sz="0" w:space="0" w:color="auto"/>
        <w:bottom w:val="none" w:sz="0" w:space="0" w:color="auto"/>
        <w:right w:val="none" w:sz="0" w:space="0" w:color="auto"/>
      </w:divBdr>
    </w:div>
    <w:div w:id="1051029605">
      <w:bodyDiv w:val="1"/>
      <w:marLeft w:val="0"/>
      <w:marRight w:val="0"/>
      <w:marTop w:val="0"/>
      <w:marBottom w:val="0"/>
      <w:divBdr>
        <w:top w:val="none" w:sz="0" w:space="0" w:color="auto"/>
        <w:left w:val="none" w:sz="0" w:space="0" w:color="auto"/>
        <w:bottom w:val="none" w:sz="0" w:space="0" w:color="auto"/>
        <w:right w:val="none" w:sz="0" w:space="0" w:color="auto"/>
      </w:divBdr>
    </w:div>
    <w:div w:id="1051149786">
      <w:bodyDiv w:val="1"/>
      <w:marLeft w:val="0"/>
      <w:marRight w:val="0"/>
      <w:marTop w:val="0"/>
      <w:marBottom w:val="0"/>
      <w:divBdr>
        <w:top w:val="none" w:sz="0" w:space="0" w:color="auto"/>
        <w:left w:val="none" w:sz="0" w:space="0" w:color="auto"/>
        <w:bottom w:val="none" w:sz="0" w:space="0" w:color="auto"/>
        <w:right w:val="none" w:sz="0" w:space="0" w:color="auto"/>
      </w:divBdr>
    </w:div>
    <w:div w:id="1051152808">
      <w:bodyDiv w:val="1"/>
      <w:marLeft w:val="0"/>
      <w:marRight w:val="0"/>
      <w:marTop w:val="0"/>
      <w:marBottom w:val="0"/>
      <w:divBdr>
        <w:top w:val="none" w:sz="0" w:space="0" w:color="auto"/>
        <w:left w:val="none" w:sz="0" w:space="0" w:color="auto"/>
        <w:bottom w:val="none" w:sz="0" w:space="0" w:color="auto"/>
        <w:right w:val="none" w:sz="0" w:space="0" w:color="auto"/>
      </w:divBdr>
    </w:div>
    <w:div w:id="1051155590">
      <w:bodyDiv w:val="1"/>
      <w:marLeft w:val="0"/>
      <w:marRight w:val="0"/>
      <w:marTop w:val="0"/>
      <w:marBottom w:val="0"/>
      <w:divBdr>
        <w:top w:val="none" w:sz="0" w:space="0" w:color="auto"/>
        <w:left w:val="none" w:sz="0" w:space="0" w:color="auto"/>
        <w:bottom w:val="none" w:sz="0" w:space="0" w:color="auto"/>
        <w:right w:val="none" w:sz="0" w:space="0" w:color="auto"/>
      </w:divBdr>
    </w:div>
    <w:div w:id="1051224324">
      <w:bodyDiv w:val="1"/>
      <w:marLeft w:val="0"/>
      <w:marRight w:val="0"/>
      <w:marTop w:val="0"/>
      <w:marBottom w:val="0"/>
      <w:divBdr>
        <w:top w:val="none" w:sz="0" w:space="0" w:color="auto"/>
        <w:left w:val="none" w:sz="0" w:space="0" w:color="auto"/>
        <w:bottom w:val="none" w:sz="0" w:space="0" w:color="auto"/>
        <w:right w:val="none" w:sz="0" w:space="0" w:color="auto"/>
      </w:divBdr>
    </w:div>
    <w:div w:id="1051269443">
      <w:bodyDiv w:val="1"/>
      <w:marLeft w:val="0"/>
      <w:marRight w:val="0"/>
      <w:marTop w:val="0"/>
      <w:marBottom w:val="0"/>
      <w:divBdr>
        <w:top w:val="none" w:sz="0" w:space="0" w:color="auto"/>
        <w:left w:val="none" w:sz="0" w:space="0" w:color="auto"/>
        <w:bottom w:val="none" w:sz="0" w:space="0" w:color="auto"/>
        <w:right w:val="none" w:sz="0" w:space="0" w:color="auto"/>
      </w:divBdr>
    </w:div>
    <w:div w:id="1051273395">
      <w:bodyDiv w:val="1"/>
      <w:marLeft w:val="0"/>
      <w:marRight w:val="0"/>
      <w:marTop w:val="0"/>
      <w:marBottom w:val="0"/>
      <w:divBdr>
        <w:top w:val="none" w:sz="0" w:space="0" w:color="auto"/>
        <w:left w:val="none" w:sz="0" w:space="0" w:color="auto"/>
        <w:bottom w:val="none" w:sz="0" w:space="0" w:color="auto"/>
        <w:right w:val="none" w:sz="0" w:space="0" w:color="auto"/>
      </w:divBdr>
    </w:div>
    <w:div w:id="1051342278">
      <w:bodyDiv w:val="1"/>
      <w:marLeft w:val="0"/>
      <w:marRight w:val="0"/>
      <w:marTop w:val="0"/>
      <w:marBottom w:val="0"/>
      <w:divBdr>
        <w:top w:val="none" w:sz="0" w:space="0" w:color="auto"/>
        <w:left w:val="none" w:sz="0" w:space="0" w:color="auto"/>
        <w:bottom w:val="none" w:sz="0" w:space="0" w:color="auto"/>
        <w:right w:val="none" w:sz="0" w:space="0" w:color="auto"/>
      </w:divBdr>
    </w:div>
    <w:div w:id="1051344304">
      <w:bodyDiv w:val="1"/>
      <w:marLeft w:val="0"/>
      <w:marRight w:val="0"/>
      <w:marTop w:val="0"/>
      <w:marBottom w:val="0"/>
      <w:divBdr>
        <w:top w:val="none" w:sz="0" w:space="0" w:color="auto"/>
        <w:left w:val="none" w:sz="0" w:space="0" w:color="auto"/>
        <w:bottom w:val="none" w:sz="0" w:space="0" w:color="auto"/>
        <w:right w:val="none" w:sz="0" w:space="0" w:color="auto"/>
      </w:divBdr>
    </w:div>
    <w:div w:id="1051349835">
      <w:bodyDiv w:val="1"/>
      <w:marLeft w:val="0"/>
      <w:marRight w:val="0"/>
      <w:marTop w:val="0"/>
      <w:marBottom w:val="0"/>
      <w:divBdr>
        <w:top w:val="none" w:sz="0" w:space="0" w:color="auto"/>
        <w:left w:val="none" w:sz="0" w:space="0" w:color="auto"/>
        <w:bottom w:val="none" w:sz="0" w:space="0" w:color="auto"/>
        <w:right w:val="none" w:sz="0" w:space="0" w:color="auto"/>
      </w:divBdr>
    </w:div>
    <w:div w:id="1051422017">
      <w:bodyDiv w:val="1"/>
      <w:marLeft w:val="0"/>
      <w:marRight w:val="0"/>
      <w:marTop w:val="0"/>
      <w:marBottom w:val="0"/>
      <w:divBdr>
        <w:top w:val="none" w:sz="0" w:space="0" w:color="auto"/>
        <w:left w:val="none" w:sz="0" w:space="0" w:color="auto"/>
        <w:bottom w:val="none" w:sz="0" w:space="0" w:color="auto"/>
        <w:right w:val="none" w:sz="0" w:space="0" w:color="auto"/>
      </w:divBdr>
    </w:div>
    <w:div w:id="1051424297">
      <w:bodyDiv w:val="1"/>
      <w:marLeft w:val="0"/>
      <w:marRight w:val="0"/>
      <w:marTop w:val="0"/>
      <w:marBottom w:val="0"/>
      <w:divBdr>
        <w:top w:val="none" w:sz="0" w:space="0" w:color="auto"/>
        <w:left w:val="none" w:sz="0" w:space="0" w:color="auto"/>
        <w:bottom w:val="none" w:sz="0" w:space="0" w:color="auto"/>
        <w:right w:val="none" w:sz="0" w:space="0" w:color="auto"/>
      </w:divBdr>
    </w:div>
    <w:div w:id="1051424496">
      <w:bodyDiv w:val="1"/>
      <w:marLeft w:val="0"/>
      <w:marRight w:val="0"/>
      <w:marTop w:val="0"/>
      <w:marBottom w:val="0"/>
      <w:divBdr>
        <w:top w:val="none" w:sz="0" w:space="0" w:color="auto"/>
        <w:left w:val="none" w:sz="0" w:space="0" w:color="auto"/>
        <w:bottom w:val="none" w:sz="0" w:space="0" w:color="auto"/>
        <w:right w:val="none" w:sz="0" w:space="0" w:color="auto"/>
      </w:divBdr>
    </w:div>
    <w:div w:id="1051462003">
      <w:bodyDiv w:val="1"/>
      <w:marLeft w:val="0"/>
      <w:marRight w:val="0"/>
      <w:marTop w:val="0"/>
      <w:marBottom w:val="0"/>
      <w:divBdr>
        <w:top w:val="none" w:sz="0" w:space="0" w:color="auto"/>
        <w:left w:val="none" w:sz="0" w:space="0" w:color="auto"/>
        <w:bottom w:val="none" w:sz="0" w:space="0" w:color="auto"/>
        <w:right w:val="none" w:sz="0" w:space="0" w:color="auto"/>
      </w:divBdr>
    </w:div>
    <w:div w:id="1051463262">
      <w:bodyDiv w:val="1"/>
      <w:marLeft w:val="0"/>
      <w:marRight w:val="0"/>
      <w:marTop w:val="0"/>
      <w:marBottom w:val="0"/>
      <w:divBdr>
        <w:top w:val="none" w:sz="0" w:space="0" w:color="auto"/>
        <w:left w:val="none" w:sz="0" w:space="0" w:color="auto"/>
        <w:bottom w:val="none" w:sz="0" w:space="0" w:color="auto"/>
        <w:right w:val="none" w:sz="0" w:space="0" w:color="auto"/>
      </w:divBdr>
    </w:div>
    <w:div w:id="1051466613">
      <w:bodyDiv w:val="1"/>
      <w:marLeft w:val="0"/>
      <w:marRight w:val="0"/>
      <w:marTop w:val="0"/>
      <w:marBottom w:val="0"/>
      <w:divBdr>
        <w:top w:val="none" w:sz="0" w:space="0" w:color="auto"/>
        <w:left w:val="none" w:sz="0" w:space="0" w:color="auto"/>
        <w:bottom w:val="none" w:sz="0" w:space="0" w:color="auto"/>
        <w:right w:val="none" w:sz="0" w:space="0" w:color="auto"/>
      </w:divBdr>
    </w:div>
    <w:div w:id="1051537671">
      <w:bodyDiv w:val="1"/>
      <w:marLeft w:val="0"/>
      <w:marRight w:val="0"/>
      <w:marTop w:val="0"/>
      <w:marBottom w:val="0"/>
      <w:divBdr>
        <w:top w:val="none" w:sz="0" w:space="0" w:color="auto"/>
        <w:left w:val="none" w:sz="0" w:space="0" w:color="auto"/>
        <w:bottom w:val="none" w:sz="0" w:space="0" w:color="auto"/>
        <w:right w:val="none" w:sz="0" w:space="0" w:color="auto"/>
      </w:divBdr>
    </w:div>
    <w:div w:id="1051542894">
      <w:bodyDiv w:val="1"/>
      <w:marLeft w:val="0"/>
      <w:marRight w:val="0"/>
      <w:marTop w:val="0"/>
      <w:marBottom w:val="0"/>
      <w:divBdr>
        <w:top w:val="none" w:sz="0" w:space="0" w:color="auto"/>
        <w:left w:val="none" w:sz="0" w:space="0" w:color="auto"/>
        <w:bottom w:val="none" w:sz="0" w:space="0" w:color="auto"/>
        <w:right w:val="none" w:sz="0" w:space="0" w:color="auto"/>
      </w:divBdr>
    </w:div>
    <w:div w:id="1051611967">
      <w:bodyDiv w:val="1"/>
      <w:marLeft w:val="0"/>
      <w:marRight w:val="0"/>
      <w:marTop w:val="0"/>
      <w:marBottom w:val="0"/>
      <w:divBdr>
        <w:top w:val="none" w:sz="0" w:space="0" w:color="auto"/>
        <w:left w:val="none" w:sz="0" w:space="0" w:color="auto"/>
        <w:bottom w:val="none" w:sz="0" w:space="0" w:color="auto"/>
        <w:right w:val="none" w:sz="0" w:space="0" w:color="auto"/>
      </w:divBdr>
    </w:div>
    <w:div w:id="1051686018">
      <w:bodyDiv w:val="1"/>
      <w:marLeft w:val="0"/>
      <w:marRight w:val="0"/>
      <w:marTop w:val="0"/>
      <w:marBottom w:val="0"/>
      <w:divBdr>
        <w:top w:val="none" w:sz="0" w:space="0" w:color="auto"/>
        <w:left w:val="none" w:sz="0" w:space="0" w:color="auto"/>
        <w:bottom w:val="none" w:sz="0" w:space="0" w:color="auto"/>
        <w:right w:val="none" w:sz="0" w:space="0" w:color="auto"/>
      </w:divBdr>
    </w:div>
    <w:div w:id="1051727280">
      <w:bodyDiv w:val="1"/>
      <w:marLeft w:val="0"/>
      <w:marRight w:val="0"/>
      <w:marTop w:val="0"/>
      <w:marBottom w:val="0"/>
      <w:divBdr>
        <w:top w:val="none" w:sz="0" w:space="0" w:color="auto"/>
        <w:left w:val="none" w:sz="0" w:space="0" w:color="auto"/>
        <w:bottom w:val="none" w:sz="0" w:space="0" w:color="auto"/>
        <w:right w:val="none" w:sz="0" w:space="0" w:color="auto"/>
      </w:divBdr>
    </w:div>
    <w:div w:id="1051731168">
      <w:bodyDiv w:val="1"/>
      <w:marLeft w:val="0"/>
      <w:marRight w:val="0"/>
      <w:marTop w:val="0"/>
      <w:marBottom w:val="0"/>
      <w:divBdr>
        <w:top w:val="none" w:sz="0" w:space="0" w:color="auto"/>
        <w:left w:val="none" w:sz="0" w:space="0" w:color="auto"/>
        <w:bottom w:val="none" w:sz="0" w:space="0" w:color="auto"/>
        <w:right w:val="none" w:sz="0" w:space="0" w:color="auto"/>
      </w:divBdr>
    </w:div>
    <w:div w:id="1051732681">
      <w:bodyDiv w:val="1"/>
      <w:marLeft w:val="0"/>
      <w:marRight w:val="0"/>
      <w:marTop w:val="0"/>
      <w:marBottom w:val="0"/>
      <w:divBdr>
        <w:top w:val="none" w:sz="0" w:space="0" w:color="auto"/>
        <w:left w:val="none" w:sz="0" w:space="0" w:color="auto"/>
        <w:bottom w:val="none" w:sz="0" w:space="0" w:color="auto"/>
        <w:right w:val="none" w:sz="0" w:space="0" w:color="auto"/>
      </w:divBdr>
    </w:div>
    <w:div w:id="1051929608">
      <w:bodyDiv w:val="1"/>
      <w:marLeft w:val="0"/>
      <w:marRight w:val="0"/>
      <w:marTop w:val="0"/>
      <w:marBottom w:val="0"/>
      <w:divBdr>
        <w:top w:val="none" w:sz="0" w:space="0" w:color="auto"/>
        <w:left w:val="none" w:sz="0" w:space="0" w:color="auto"/>
        <w:bottom w:val="none" w:sz="0" w:space="0" w:color="auto"/>
        <w:right w:val="none" w:sz="0" w:space="0" w:color="auto"/>
      </w:divBdr>
    </w:div>
    <w:div w:id="1052076121">
      <w:bodyDiv w:val="1"/>
      <w:marLeft w:val="0"/>
      <w:marRight w:val="0"/>
      <w:marTop w:val="0"/>
      <w:marBottom w:val="0"/>
      <w:divBdr>
        <w:top w:val="none" w:sz="0" w:space="0" w:color="auto"/>
        <w:left w:val="none" w:sz="0" w:space="0" w:color="auto"/>
        <w:bottom w:val="none" w:sz="0" w:space="0" w:color="auto"/>
        <w:right w:val="none" w:sz="0" w:space="0" w:color="auto"/>
      </w:divBdr>
    </w:div>
    <w:div w:id="1052116632">
      <w:bodyDiv w:val="1"/>
      <w:marLeft w:val="0"/>
      <w:marRight w:val="0"/>
      <w:marTop w:val="0"/>
      <w:marBottom w:val="0"/>
      <w:divBdr>
        <w:top w:val="none" w:sz="0" w:space="0" w:color="auto"/>
        <w:left w:val="none" w:sz="0" w:space="0" w:color="auto"/>
        <w:bottom w:val="none" w:sz="0" w:space="0" w:color="auto"/>
        <w:right w:val="none" w:sz="0" w:space="0" w:color="auto"/>
      </w:divBdr>
    </w:div>
    <w:div w:id="1052117298">
      <w:bodyDiv w:val="1"/>
      <w:marLeft w:val="0"/>
      <w:marRight w:val="0"/>
      <w:marTop w:val="0"/>
      <w:marBottom w:val="0"/>
      <w:divBdr>
        <w:top w:val="none" w:sz="0" w:space="0" w:color="auto"/>
        <w:left w:val="none" w:sz="0" w:space="0" w:color="auto"/>
        <w:bottom w:val="none" w:sz="0" w:space="0" w:color="auto"/>
        <w:right w:val="none" w:sz="0" w:space="0" w:color="auto"/>
      </w:divBdr>
    </w:div>
    <w:div w:id="1052119239">
      <w:bodyDiv w:val="1"/>
      <w:marLeft w:val="0"/>
      <w:marRight w:val="0"/>
      <w:marTop w:val="0"/>
      <w:marBottom w:val="0"/>
      <w:divBdr>
        <w:top w:val="none" w:sz="0" w:space="0" w:color="auto"/>
        <w:left w:val="none" w:sz="0" w:space="0" w:color="auto"/>
        <w:bottom w:val="none" w:sz="0" w:space="0" w:color="auto"/>
        <w:right w:val="none" w:sz="0" w:space="0" w:color="auto"/>
      </w:divBdr>
    </w:div>
    <w:div w:id="1052147239">
      <w:bodyDiv w:val="1"/>
      <w:marLeft w:val="0"/>
      <w:marRight w:val="0"/>
      <w:marTop w:val="0"/>
      <w:marBottom w:val="0"/>
      <w:divBdr>
        <w:top w:val="none" w:sz="0" w:space="0" w:color="auto"/>
        <w:left w:val="none" w:sz="0" w:space="0" w:color="auto"/>
        <w:bottom w:val="none" w:sz="0" w:space="0" w:color="auto"/>
        <w:right w:val="none" w:sz="0" w:space="0" w:color="auto"/>
      </w:divBdr>
    </w:div>
    <w:div w:id="1052265930">
      <w:bodyDiv w:val="1"/>
      <w:marLeft w:val="0"/>
      <w:marRight w:val="0"/>
      <w:marTop w:val="0"/>
      <w:marBottom w:val="0"/>
      <w:divBdr>
        <w:top w:val="none" w:sz="0" w:space="0" w:color="auto"/>
        <w:left w:val="none" w:sz="0" w:space="0" w:color="auto"/>
        <w:bottom w:val="none" w:sz="0" w:space="0" w:color="auto"/>
        <w:right w:val="none" w:sz="0" w:space="0" w:color="auto"/>
      </w:divBdr>
    </w:div>
    <w:div w:id="1052385767">
      <w:bodyDiv w:val="1"/>
      <w:marLeft w:val="0"/>
      <w:marRight w:val="0"/>
      <w:marTop w:val="0"/>
      <w:marBottom w:val="0"/>
      <w:divBdr>
        <w:top w:val="none" w:sz="0" w:space="0" w:color="auto"/>
        <w:left w:val="none" w:sz="0" w:space="0" w:color="auto"/>
        <w:bottom w:val="none" w:sz="0" w:space="0" w:color="auto"/>
        <w:right w:val="none" w:sz="0" w:space="0" w:color="auto"/>
      </w:divBdr>
    </w:div>
    <w:div w:id="1052389720">
      <w:bodyDiv w:val="1"/>
      <w:marLeft w:val="0"/>
      <w:marRight w:val="0"/>
      <w:marTop w:val="0"/>
      <w:marBottom w:val="0"/>
      <w:divBdr>
        <w:top w:val="none" w:sz="0" w:space="0" w:color="auto"/>
        <w:left w:val="none" w:sz="0" w:space="0" w:color="auto"/>
        <w:bottom w:val="none" w:sz="0" w:space="0" w:color="auto"/>
        <w:right w:val="none" w:sz="0" w:space="0" w:color="auto"/>
      </w:divBdr>
    </w:div>
    <w:div w:id="1052578409">
      <w:bodyDiv w:val="1"/>
      <w:marLeft w:val="0"/>
      <w:marRight w:val="0"/>
      <w:marTop w:val="0"/>
      <w:marBottom w:val="0"/>
      <w:divBdr>
        <w:top w:val="none" w:sz="0" w:space="0" w:color="auto"/>
        <w:left w:val="none" w:sz="0" w:space="0" w:color="auto"/>
        <w:bottom w:val="none" w:sz="0" w:space="0" w:color="auto"/>
        <w:right w:val="none" w:sz="0" w:space="0" w:color="auto"/>
      </w:divBdr>
    </w:div>
    <w:div w:id="1052730022">
      <w:bodyDiv w:val="1"/>
      <w:marLeft w:val="0"/>
      <w:marRight w:val="0"/>
      <w:marTop w:val="0"/>
      <w:marBottom w:val="0"/>
      <w:divBdr>
        <w:top w:val="none" w:sz="0" w:space="0" w:color="auto"/>
        <w:left w:val="none" w:sz="0" w:space="0" w:color="auto"/>
        <w:bottom w:val="none" w:sz="0" w:space="0" w:color="auto"/>
        <w:right w:val="none" w:sz="0" w:space="0" w:color="auto"/>
      </w:divBdr>
    </w:div>
    <w:div w:id="1052733796">
      <w:bodyDiv w:val="1"/>
      <w:marLeft w:val="0"/>
      <w:marRight w:val="0"/>
      <w:marTop w:val="0"/>
      <w:marBottom w:val="0"/>
      <w:divBdr>
        <w:top w:val="none" w:sz="0" w:space="0" w:color="auto"/>
        <w:left w:val="none" w:sz="0" w:space="0" w:color="auto"/>
        <w:bottom w:val="none" w:sz="0" w:space="0" w:color="auto"/>
        <w:right w:val="none" w:sz="0" w:space="0" w:color="auto"/>
      </w:divBdr>
    </w:div>
    <w:div w:id="1052734613">
      <w:bodyDiv w:val="1"/>
      <w:marLeft w:val="0"/>
      <w:marRight w:val="0"/>
      <w:marTop w:val="0"/>
      <w:marBottom w:val="0"/>
      <w:divBdr>
        <w:top w:val="none" w:sz="0" w:space="0" w:color="auto"/>
        <w:left w:val="none" w:sz="0" w:space="0" w:color="auto"/>
        <w:bottom w:val="none" w:sz="0" w:space="0" w:color="auto"/>
        <w:right w:val="none" w:sz="0" w:space="0" w:color="auto"/>
      </w:divBdr>
    </w:div>
    <w:div w:id="1052774898">
      <w:bodyDiv w:val="1"/>
      <w:marLeft w:val="0"/>
      <w:marRight w:val="0"/>
      <w:marTop w:val="0"/>
      <w:marBottom w:val="0"/>
      <w:divBdr>
        <w:top w:val="none" w:sz="0" w:space="0" w:color="auto"/>
        <w:left w:val="none" w:sz="0" w:space="0" w:color="auto"/>
        <w:bottom w:val="none" w:sz="0" w:space="0" w:color="auto"/>
        <w:right w:val="none" w:sz="0" w:space="0" w:color="auto"/>
      </w:divBdr>
    </w:div>
    <w:div w:id="1052801693">
      <w:bodyDiv w:val="1"/>
      <w:marLeft w:val="0"/>
      <w:marRight w:val="0"/>
      <w:marTop w:val="0"/>
      <w:marBottom w:val="0"/>
      <w:divBdr>
        <w:top w:val="none" w:sz="0" w:space="0" w:color="auto"/>
        <w:left w:val="none" w:sz="0" w:space="0" w:color="auto"/>
        <w:bottom w:val="none" w:sz="0" w:space="0" w:color="auto"/>
        <w:right w:val="none" w:sz="0" w:space="0" w:color="auto"/>
      </w:divBdr>
    </w:div>
    <w:div w:id="1052845789">
      <w:bodyDiv w:val="1"/>
      <w:marLeft w:val="0"/>
      <w:marRight w:val="0"/>
      <w:marTop w:val="0"/>
      <w:marBottom w:val="0"/>
      <w:divBdr>
        <w:top w:val="none" w:sz="0" w:space="0" w:color="auto"/>
        <w:left w:val="none" w:sz="0" w:space="0" w:color="auto"/>
        <w:bottom w:val="none" w:sz="0" w:space="0" w:color="auto"/>
        <w:right w:val="none" w:sz="0" w:space="0" w:color="auto"/>
      </w:divBdr>
    </w:div>
    <w:div w:id="1052848406">
      <w:bodyDiv w:val="1"/>
      <w:marLeft w:val="0"/>
      <w:marRight w:val="0"/>
      <w:marTop w:val="0"/>
      <w:marBottom w:val="0"/>
      <w:divBdr>
        <w:top w:val="none" w:sz="0" w:space="0" w:color="auto"/>
        <w:left w:val="none" w:sz="0" w:space="0" w:color="auto"/>
        <w:bottom w:val="none" w:sz="0" w:space="0" w:color="auto"/>
        <w:right w:val="none" w:sz="0" w:space="0" w:color="auto"/>
      </w:divBdr>
    </w:div>
    <w:div w:id="1052852641">
      <w:bodyDiv w:val="1"/>
      <w:marLeft w:val="0"/>
      <w:marRight w:val="0"/>
      <w:marTop w:val="0"/>
      <w:marBottom w:val="0"/>
      <w:divBdr>
        <w:top w:val="none" w:sz="0" w:space="0" w:color="auto"/>
        <w:left w:val="none" w:sz="0" w:space="0" w:color="auto"/>
        <w:bottom w:val="none" w:sz="0" w:space="0" w:color="auto"/>
        <w:right w:val="none" w:sz="0" w:space="0" w:color="auto"/>
      </w:divBdr>
    </w:div>
    <w:div w:id="1052852809">
      <w:bodyDiv w:val="1"/>
      <w:marLeft w:val="0"/>
      <w:marRight w:val="0"/>
      <w:marTop w:val="0"/>
      <w:marBottom w:val="0"/>
      <w:divBdr>
        <w:top w:val="none" w:sz="0" w:space="0" w:color="auto"/>
        <w:left w:val="none" w:sz="0" w:space="0" w:color="auto"/>
        <w:bottom w:val="none" w:sz="0" w:space="0" w:color="auto"/>
        <w:right w:val="none" w:sz="0" w:space="0" w:color="auto"/>
      </w:divBdr>
    </w:div>
    <w:div w:id="1052920406">
      <w:bodyDiv w:val="1"/>
      <w:marLeft w:val="0"/>
      <w:marRight w:val="0"/>
      <w:marTop w:val="0"/>
      <w:marBottom w:val="0"/>
      <w:divBdr>
        <w:top w:val="none" w:sz="0" w:space="0" w:color="auto"/>
        <w:left w:val="none" w:sz="0" w:space="0" w:color="auto"/>
        <w:bottom w:val="none" w:sz="0" w:space="0" w:color="auto"/>
        <w:right w:val="none" w:sz="0" w:space="0" w:color="auto"/>
      </w:divBdr>
    </w:div>
    <w:div w:id="1052924141">
      <w:bodyDiv w:val="1"/>
      <w:marLeft w:val="0"/>
      <w:marRight w:val="0"/>
      <w:marTop w:val="0"/>
      <w:marBottom w:val="0"/>
      <w:divBdr>
        <w:top w:val="none" w:sz="0" w:space="0" w:color="auto"/>
        <w:left w:val="none" w:sz="0" w:space="0" w:color="auto"/>
        <w:bottom w:val="none" w:sz="0" w:space="0" w:color="auto"/>
        <w:right w:val="none" w:sz="0" w:space="0" w:color="auto"/>
      </w:divBdr>
    </w:div>
    <w:div w:id="1052925983">
      <w:bodyDiv w:val="1"/>
      <w:marLeft w:val="0"/>
      <w:marRight w:val="0"/>
      <w:marTop w:val="0"/>
      <w:marBottom w:val="0"/>
      <w:divBdr>
        <w:top w:val="none" w:sz="0" w:space="0" w:color="auto"/>
        <w:left w:val="none" w:sz="0" w:space="0" w:color="auto"/>
        <w:bottom w:val="none" w:sz="0" w:space="0" w:color="auto"/>
        <w:right w:val="none" w:sz="0" w:space="0" w:color="auto"/>
      </w:divBdr>
    </w:div>
    <w:div w:id="1052995054">
      <w:bodyDiv w:val="1"/>
      <w:marLeft w:val="0"/>
      <w:marRight w:val="0"/>
      <w:marTop w:val="0"/>
      <w:marBottom w:val="0"/>
      <w:divBdr>
        <w:top w:val="none" w:sz="0" w:space="0" w:color="auto"/>
        <w:left w:val="none" w:sz="0" w:space="0" w:color="auto"/>
        <w:bottom w:val="none" w:sz="0" w:space="0" w:color="auto"/>
        <w:right w:val="none" w:sz="0" w:space="0" w:color="auto"/>
      </w:divBdr>
    </w:div>
    <w:div w:id="1053119083">
      <w:bodyDiv w:val="1"/>
      <w:marLeft w:val="0"/>
      <w:marRight w:val="0"/>
      <w:marTop w:val="0"/>
      <w:marBottom w:val="0"/>
      <w:divBdr>
        <w:top w:val="none" w:sz="0" w:space="0" w:color="auto"/>
        <w:left w:val="none" w:sz="0" w:space="0" w:color="auto"/>
        <w:bottom w:val="none" w:sz="0" w:space="0" w:color="auto"/>
        <w:right w:val="none" w:sz="0" w:space="0" w:color="auto"/>
      </w:divBdr>
    </w:div>
    <w:div w:id="1053119835">
      <w:bodyDiv w:val="1"/>
      <w:marLeft w:val="0"/>
      <w:marRight w:val="0"/>
      <w:marTop w:val="0"/>
      <w:marBottom w:val="0"/>
      <w:divBdr>
        <w:top w:val="none" w:sz="0" w:space="0" w:color="auto"/>
        <w:left w:val="none" w:sz="0" w:space="0" w:color="auto"/>
        <w:bottom w:val="none" w:sz="0" w:space="0" w:color="auto"/>
        <w:right w:val="none" w:sz="0" w:space="0" w:color="auto"/>
      </w:divBdr>
    </w:div>
    <w:div w:id="1053233633">
      <w:bodyDiv w:val="1"/>
      <w:marLeft w:val="0"/>
      <w:marRight w:val="0"/>
      <w:marTop w:val="0"/>
      <w:marBottom w:val="0"/>
      <w:divBdr>
        <w:top w:val="none" w:sz="0" w:space="0" w:color="auto"/>
        <w:left w:val="none" w:sz="0" w:space="0" w:color="auto"/>
        <w:bottom w:val="none" w:sz="0" w:space="0" w:color="auto"/>
        <w:right w:val="none" w:sz="0" w:space="0" w:color="auto"/>
      </w:divBdr>
    </w:div>
    <w:div w:id="1053311428">
      <w:bodyDiv w:val="1"/>
      <w:marLeft w:val="0"/>
      <w:marRight w:val="0"/>
      <w:marTop w:val="0"/>
      <w:marBottom w:val="0"/>
      <w:divBdr>
        <w:top w:val="none" w:sz="0" w:space="0" w:color="auto"/>
        <w:left w:val="none" w:sz="0" w:space="0" w:color="auto"/>
        <w:bottom w:val="none" w:sz="0" w:space="0" w:color="auto"/>
        <w:right w:val="none" w:sz="0" w:space="0" w:color="auto"/>
      </w:divBdr>
    </w:div>
    <w:div w:id="1053313458">
      <w:bodyDiv w:val="1"/>
      <w:marLeft w:val="0"/>
      <w:marRight w:val="0"/>
      <w:marTop w:val="0"/>
      <w:marBottom w:val="0"/>
      <w:divBdr>
        <w:top w:val="none" w:sz="0" w:space="0" w:color="auto"/>
        <w:left w:val="none" w:sz="0" w:space="0" w:color="auto"/>
        <w:bottom w:val="none" w:sz="0" w:space="0" w:color="auto"/>
        <w:right w:val="none" w:sz="0" w:space="0" w:color="auto"/>
      </w:divBdr>
    </w:div>
    <w:div w:id="1053384203">
      <w:bodyDiv w:val="1"/>
      <w:marLeft w:val="0"/>
      <w:marRight w:val="0"/>
      <w:marTop w:val="0"/>
      <w:marBottom w:val="0"/>
      <w:divBdr>
        <w:top w:val="none" w:sz="0" w:space="0" w:color="auto"/>
        <w:left w:val="none" w:sz="0" w:space="0" w:color="auto"/>
        <w:bottom w:val="none" w:sz="0" w:space="0" w:color="auto"/>
        <w:right w:val="none" w:sz="0" w:space="0" w:color="auto"/>
      </w:divBdr>
    </w:div>
    <w:div w:id="1053386669">
      <w:bodyDiv w:val="1"/>
      <w:marLeft w:val="0"/>
      <w:marRight w:val="0"/>
      <w:marTop w:val="0"/>
      <w:marBottom w:val="0"/>
      <w:divBdr>
        <w:top w:val="none" w:sz="0" w:space="0" w:color="auto"/>
        <w:left w:val="none" w:sz="0" w:space="0" w:color="auto"/>
        <w:bottom w:val="none" w:sz="0" w:space="0" w:color="auto"/>
        <w:right w:val="none" w:sz="0" w:space="0" w:color="auto"/>
      </w:divBdr>
    </w:div>
    <w:div w:id="1053386908">
      <w:bodyDiv w:val="1"/>
      <w:marLeft w:val="0"/>
      <w:marRight w:val="0"/>
      <w:marTop w:val="0"/>
      <w:marBottom w:val="0"/>
      <w:divBdr>
        <w:top w:val="none" w:sz="0" w:space="0" w:color="auto"/>
        <w:left w:val="none" w:sz="0" w:space="0" w:color="auto"/>
        <w:bottom w:val="none" w:sz="0" w:space="0" w:color="auto"/>
        <w:right w:val="none" w:sz="0" w:space="0" w:color="auto"/>
      </w:divBdr>
    </w:div>
    <w:div w:id="1053387638">
      <w:bodyDiv w:val="1"/>
      <w:marLeft w:val="0"/>
      <w:marRight w:val="0"/>
      <w:marTop w:val="0"/>
      <w:marBottom w:val="0"/>
      <w:divBdr>
        <w:top w:val="none" w:sz="0" w:space="0" w:color="auto"/>
        <w:left w:val="none" w:sz="0" w:space="0" w:color="auto"/>
        <w:bottom w:val="none" w:sz="0" w:space="0" w:color="auto"/>
        <w:right w:val="none" w:sz="0" w:space="0" w:color="auto"/>
      </w:divBdr>
    </w:div>
    <w:div w:id="1053429888">
      <w:bodyDiv w:val="1"/>
      <w:marLeft w:val="0"/>
      <w:marRight w:val="0"/>
      <w:marTop w:val="0"/>
      <w:marBottom w:val="0"/>
      <w:divBdr>
        <w:top w:val="none" w:sz="0" w:space="0" w:color="auto"/>
        <w:left w:val="none" w:sz="0" w:space="0" w:color="auto"/>
        <w:bottom w:val="none" w:sz="0" w:space="0" w:color="auto"/>
        <w:right w:val="none" w:sz="0" w:space="0" w:color="auto"/>
      </w:divBdr>
    </w:div>
    <w:div w:id="1053503381">
      <w:bodyDiv w:val="1"/>
      <w:marLeft w:val="0"/>
      <w:marRight w:val="0"/>
      <w:marTop w:val="0"/>
      <w:marBottom w:val="0"/>
      <w:divBdr>
        <w:top w:val="none" w:sz="0" w:space="0" w:color="auto"/>
        <w:left w:val="none" w:sz="0" w:space="0" w:color="auto"/>
        <w:bottom w:val="none" w:sz="0" w:space="0" w:color="auto"/>
        <w:right w:val="none" w:sz="0" w:space="0" w:color="auto"/>
      </w:divBdr>
    </w:div>
    <w:div w:id="1053503761">
      <w:bodyDiv w:val="1"/>
      <w:marLeft w:val="0"/>
      <w:marRight w:val="0"/>
      <w:marTop w:val="0"/>
      <w:marBottom w:val="0"/>
      <w:divBdr>
        <w:top w:val="none" w:sz="0" w:space="0" w:color="auto"/>
        <w:left w:val="none" w:sz="0" w:space="0" w:color="auto"/>
        <w:bottom w:val="none" w:sz="0" w:space="0" w:color="auto"/>
        <w:right w:val="none" w:sz="0" w:space="0" w:color="auto"/>
      </w:divBdr>
    </w:div>
    <w:div w:id="1053505025">
      <w:bodyDiv w:val="1"/>
      <w:marLeft w:val="0"/>
      <w:marRight w:val="0"/>
      <w:marTop w:val="0"/>
      <w:marBottom w:val="0"/>
      <w:divBdr>
        <w:top w:val="none" w:sz="0" w:space="0" w:color="auto"/>
        <w:left w:val="none" w:sz="0" w:space="0" w:color="auto"/>
        <w:bottom w:val="none" w:sz="0" w:space="0" w:color="auto"/>
        <w:right w:val="none" w:sz="0" w:space="0" w:color="auto"/>
      </w:divBdr>
    </w:div>
    <w:div w:id="1053624941">
      <w:bodyDiv w:val="1"/>
      <w:marLeft w:val="0"/>
      <w:marRight w:val="0"/>
      <w:marTop w:val="0"/>
      <w:marBottom w:val="0"/>
      <w:divBdr>
        <w:top w:val="none" w:sz="0" w:space="0" w:color="auto"/>
        <w:left w:val="none" w:sz="0" w:space="0" w:color="auto"/>
        <w:bottom w:val="none" w:sz="0" w:space="0" w:color="auto"/>
        <w:right w:val="none" w:sz="0" w:space="0" w:color="auto"/>
      </w:divBdr>
    </w:div>
    <w:div w:id="1053627040">
      <w:bodyDiv w:val="1"/>
      <w:marLeft w:val="0"/>
      <w:marRight w:val="0"/>
      <w:marTop w:val="0"/>
      <w:marBottom w:val="0"/>
      <w:divBdr>
        <w:top w:val="none" w:sz="0" w:space="0" w:color="auto"/>
        <w:left w:val="none" w:sz="0" w:space="0" w:color="auto"/>
        <w:bottom w:val="none" w:sz="0" w:space="0" w:color="auto"/>
        <w:right w:val="none" w:sz="0" w:space="0" w:color="auto"/>
      </w:divBdr>
    </w:div>
    <w:div w:id="1053654824">
      <w:bodyDiv w:val="1"/>
      <w:marLeft w:val="0"/>
      <w:marRight w:val="0"/>
      <w:marTop w:val="0"/>
      <w:marBottom w:val="0"/>
      <w:divBdr>
        <w:top w:val="none" w:sz="0" w:space="0" w:color="auto"/>
        <w:left w:val="none" w:sz="0" w:space="0" w:color="auto"/>
        <w:bottom w:val="none" w:sz="0" w:space="0" w:color="auto"/>
        <w:right w:val="none" w:sz="0" w:space="0" w:color="auto"/>
      </w:divBdr>
    </w:div>
    <w:div w:id="1053693513">
      <w:bodyDiv w:val="1"/>
      <w:marLeft w:val="0"/>
      <w:marRight w:val="0"/>
      <w:marTop w:val="0"/>
      <w:marBottom w:val="0"/>
      <w:divBdr>
        <w:top w:val="none" w:sz="0" w:space="0" w:color="auto"/>
        <w:left w:val="none" w:sz="0" w:space="0" w:color="auto"/>
        <w:bottom w:val="none" w:sz="0" w:space="0" w:color="auto"/>
        <w:right w:val="none" w:sz="0" w:space="0" w:color="auto"/>
      </w:divBdr>
    </w:div>
    <w:div w:id="1053694149">
      <w:bodyDiv w:val="1"/>
      <w:marLeft w:val="0"/>
      <w:marRight w:val="0"/>
      <w:marTop w:val="0"/>
      <w:marBottom w:val="0"/>
      <w:divBdr>
        <w:top w:val="none" w:sz="0" w:space="0" w:color="auto"/>
        <w:left w:val="none" w:sz="0" w:space="0" w:color="auto"/>
        <w:bottom w:val="none" w:sz="0" w:space="0" w:color="auto"/>
        <w:right w:val="none" w:sz="0" w:space="0" w:color="auto"/>
      </w:divBdr>
    </w:div>
    <w:div w:id="1053695655">
      <w:bodyDiv w:val="1"/>
      <w:marLeft w:val="0"/>
      <w:marRight w:val="0"/>
      <w:marTop w:val="0"/>
      <w:marBottom w:val="0"/>
      <w:divBdr>
        <w:top w:val="none" w:sz="0" w:space="0" w:color="auto"/>
        <w:left w:val="none" w:sz="0" w:space="0" w:color="auto"/>
        <w:bottom w:val="none" w:sz="0" w:space="0" w:color="auto"/>
        <w:right w:val="none" w:sz="0" w:space="0" w:color="auto"/>
      </w:divBdr>
    </w:div>
    <w:div w:id="1053698942">
      <w:bodyDiv w:val="1"/>
      <w:marLeft w:val="0"/>
      <w:marRight w:val="0"/>
      <w:marTop w:val="0"/>
      <w:marBottom w:val="0"/>
      <w:divBdr>
        <w:top w:val="none" w:sz="0" w:space="0" w:color="auto"/>
        <w:left w:val="none" w:sz="0" w:space="0" w:color="auto"/>
        <w:bottom w:val="none" w:sz="0" w:space="0" w:color="auto"/>
        <w:right w:val="none" w:sz="0" w:space="0" w:color="auto"/>
      </w:divBdr>
    </w:div>
    <w:div w:id="1053768914">
      <w:bodyDiv w:val="1"/>
      <w:marLeft w:val="0"/>
      <w:marRight w:val="0"/>
      <w:marTop w:val="0"/>
      <w:marBottom w:val="0"/>
      <w:divBdr>
        <w:top w:val="none" w:sz="0" w:space="0" w:color="auto"/>
        <w:left w:val="none" w:sz="0" w:space="0" w:color="auto"/>
        <w:bottom w:val="none" w:sz="0" w:space="0" w:color="auto"/>
        <w:right w:val="none" w:sz="0" w:space="0" w:color="auto"/>
      </w:divBdr>
    </w:div>
    <w:div w:id="1053771155">
      <w:bodyDiv w:val="1"/>
      <w:marLeft w:val="0"/>
      <w:marRight w:val="0"/>
      <w:marTop w:val="0"/>
      <w:marBottom w:val="0"/>
      <w:divBdr>
        <w:top w:val="none" w:sz="0" w:space="0" w:color="auto"/>
        <w:left w:val="none" w:sz="0" w:space="0" w:color="auto"/>
        <w:bottom w:val="none" w:sz="0" w:space="0" w:color="auto"/>
        <w:right w:val="none" w:sz="0" w:space="0" w:color="auto"/>
      </w:divBdr>
    </w:div>
    <w:div w:id="1053771740">
      <w:bodyDiv w:val="1"/>
      <w:marLeft w:val="0"/>
      <w:marRight w:val="0"/>
      <w:marTop w:val="0"/>
      <w:marBottom w:val="0"/>
      <w:divBdr>
        <w:top w:val="none" w:sz="0" w:space="0" w:color="auto"/>
        <w:left w:val="none" w:sz="0" w:space="0" w:color="auto"/>
        <w:bottom w:val="none" w:sz="0" w:space="0" w:color="auto"/>
        <w:right w:val="none" w:sz="0" w:space="0" w:color="auto"/>
      </w:divBdr>
    </w:div>
    <w:div w:id="1053849362">
      <w:bodyDiv w:val="1"/>
      <w:marLeft w:val="0"/>
      <w:marRight w:val="0"/>
      <w:marTop w:val="0"/>
      <w:marBottom w:val="0"/>
      <w:divBdr>
        <w:top w:val="none" w:sz="0" w:space="0" w:color="auto"/>
        <w:left w:val="none" w:sz="0" w:space="0" w:color="auto"/>
        <w:bottom w:val="none" w:sz="0" w:space="0" w:color="auto"/>
        <w:right w:val="none" w:sz="0" w:space="0" w:color="auto"/>
      </w:divBdr>
    </w:div>
    <w:div w:id="1053889415">
      <w:bodyDiv w:val="1"/>
      <w:marLeft w:val="0"/>
      <w:marRight w:val="0"/>
      <w:marTop w:val="0"/>
      <w:marBottom w:val="0"/>
      <w:divBdr>
        <w:top w:val="none" w:sz="0" w:space="0" w:color="auto"/>
        <w:left w:val="none" w:sz="0" w:space="0" w:color="auto"/>
        <w:bottom w:val="none" w:sz="0" w:space="0" w:color="auto"/>
        <w:right w:val="none" w:sz="0" w:space="0" w:color="auto"/>
      </w:divBdr>
    </w:div>
    <w:div w:id="1053894177">
      <w:bodyDiv w:val="1"/>
      <w:marLeft w:val="0"/>
      <w:marRight w:val="0"/>
      <w:marTop w:val="0"/>
      <w:marBottom w:val="0"/>
      <w:divBdr>
        <w:top w:val="none" w:sz="0" w:space="0" w:color="auto"/>
        <w:left w:val="none" w:sz="0" w:space="0" w:color="auto"/>
        <w:bottom w:val="none" w:sz="0" w:space="0" w:color="auto"/>
        <w:right w:val="none" w:sz="0" w:space="0" w:color="auto"/>
      </w:divBdr>
    </w:div>
    <w:div w:id="1053964428">
      <w:bodyDiv w:val="1"/>
      <w:marLeft w:val="0"/>
      <w:marRight w:val="0"/>
      <w:marTop w:val="0"/>
      <w:marBottom w:val="0"/>
      <w:divBdr>
        <w:top w:val="none" w:sz="0" w:space="0" w:color="auto"/>
        <w:left w:val="none" w:sz="0" w:space="0" w:color="auto"/>
        <w:bottom w:val="none" w:sz="0" w:space="0" w:color="auto"/>
        <w:right w:val="none" w:sz="0" w:space="0" w:color="auto"/>
      </w:divBdr>
    </w:div>
    <w:div w:id="1053970761">
      <w:bodyDiv w:val="1"/>
      <w:marLeft w:val="0"/>
      <w:marRight w:val="0"/>
      <w:marTop w:val="0"/>
      <w:marBottom w:val="0"/>
      <w:divBdr>
        <w:top w:val="none" w:sz="0" w:space="0" w:color="auto"/>
        <w:left w:val="none" w:sz="0" w:space="0" w:color="auto"/>
        <w:bottom w:val="none" w:sz="0" w:space="0" w:color="auto"/>
        <w:right w:val="none" w:sz="0" w:space="0" w:color="auto"/>
      </w:divBdr>
    </w:div>
    <w:div w:id="1054041375">
      <w:bodyDiv w:val="1"/>
      <w:marLeft w:val="0"/>
      <w:marRight w:val="0"/>
      <w:marTop w:val="0"/>
      <w:marBottom w:val="0"/>
      <w:divBdr>
        <w:top w:val="none" w:sz="0" w:space="0" w:color="auto"/>
        <w:left w:val="none" w:sz="0" w:space="0" w:color="auto"/>
        <w:bottom w:val="none" w:sz="0" w:space="0" w:color="auto"/>
        <w:right w:val="none" w:sz="0" w:space="0" w:color="auto"/>
      </w:divBdr>
    </w:div>
    <w:div w:id="1054042700">
      <w:bodyDiv w:val="1"/>
      <w:marLeft w:val="0"/>
      <w:marRight w:val="0"/>
      <w:marTop w:val="0"/>
      <w:marBottom w:val="0"/>
      <w:divBdr>
        <w:top w:val="none" w:sz="0" w:space="0" w:color="auto"/>
        <w:left w:val="none" w:sz="0" w:space="0" w:color="auto"/>
        <w:bottom w:val="none" w:sz="0" w:space="0" w:color="auto"/>
        <w:right w:val="none" w:sz="0" w:space="0" w:color="auto"/>
      </w:divBdr>
    </w:div>
    <w:div w:id="1054081032">
      <w:bodyDiv w:val="1"/>
      <w:marLeft w:val="0"/>
      <w:marRight w:val="0"/>
      <w:marTop w:val="0"/>
      <w:marBottom w:val="0"/>
      <w:divBdr>
        <w:top w:val="none" w:sz="0" w:space="0" w:color="auto"/>
        <w:left w:val="none" w:sz="0" w:space="0" w:color="auto"/>
        <w:bottom w:val="none" w:sz="0" w:space="0" w:color="auto"/>
        <w:right w:val="none" w:sz="0" w:space="0" w:color="auto"/>
      </w:divBdr>
    </w:div>
    <w:div w:id="1054158489">
      <w:bodyDiv w:val="1"/>
      <w:marLeft w:val="0"/>
      <w:marRight w:val="0"/>
      <w:marTop w:val="0"/>
      <w:marBottom w:val="0"/>
      <w:divBdr>
        <w:top w:val="none" w:sz="0" w:space="0" w:color="auto"/>
        <w:left w:val="none" w:sz="0" w:space="0" w:color="auto"/>
        <w:bottom w:val="none" w:sz="0" w:space="0" w:color="auto"/>
        <w:right w:val="none" w:sz="0" w:space="0" w:color="auto"/>
      </w:divBdr>
    </w:div>
    <w:div w:id="1054230940">
      <w:bodyDiv w:val="1"/>
      <w:marLeft w:val="0"/>
      <w:marRight w:val="0"/>
      <w:marTop w:val="0"/>
      <w:marBottom w:val="0"/>
      <w:divBdr>
        <w:top w:val="none" w:sz="0" w:space="0" w:color="auto"/>
        <w:left w:val="none" w:sz="0" w:space="0" w:color="auto"/>
        <w:bottom w:val="none" w:sz="0" w:space="0" w:color="auto"/>
        <w:right w:val="none" w:sz="0" w:space="0" w:color="auto"/>
      </w:divBdr>
    </w:div>
    <w:div w:id="1054237753">
      <w:bodyDiv w:val="1"/>
      <w:marLeft w:val="0"/>
      <w:marRight w:val="0"/>
      <w:marTop w:val="0"/>
      <w:marBottom w:val="0"/>
      <w:divBdr>
        <w:top w:val="none" w:sz="0" w:space="0" w:color="auto"/>
        <w:left w:val="none" w:sz="0" w:space="0" w:color="auto"/>
        <w:bottom w:val="none" w:sz="0" w:space="0" w:color="auto"/>
        <w:right w:val="none" w:sz="0" w:space="0" w:color="auto"/>
      </w:divBdr>
    </w:div>
    <w:div w:id="1054354387">
      <w:bodyDiv w:val="1"/>
      <w:marLeft w:val="0"/>
      <w:marRight w:val="0"/>
      <w:marTop w:val="0"/>
      <w:marBottom w:val="0"/>
      <w:divBdr>
        <w:top w:val="none" w:sz="0" w:space="0" w:color="auto"/>
        <w:left w:val="none" w:sz="0" w:space="0" w:color="auto"/>
        <w:bottom w:val="none" w:sz="0" w:space="0" w:color="auto"/>
        <w:right w:val="none" w:sz="0" w:space="0" w:color="auto"/>
      </w:divBdr>
    </w:div>
    <w:div w:id="1054354391">
      <w:bodyDiv w:val="1"/>
      <w:marLeft w:val="0"/>
      <w:marRight w:val="0"/>
      <w:marTop w:val="0"/>
      <w:marBottom w:val="0"/>
      <w:divBdr>
        <w:top w:val="none" w:sz="0" w:space="0" w:color="auto"/>
        <w:left w:val="none" w:sz="0" w:space="0" w:color="auto"/>
        <w:bottom w:val="none" w:sz="0" w:space="0" w:color="auto"/>
        <w:right w:val="none" w:sz="0" w:space="0" w:color="auto"/>
      </w:divBdr>
    </w:div>
    <w:div w:id="1054426124">
      <w:bodyDiv w:val="1"/>
      <w:marLeft w:val="0"/>
      <w:marRight w:val="0"/>
      <w:marTop w:val="0"/>
      <w:marBottom w:val="0"/>
      <w:divBdr>
        <w:top w:val="none" w:sz="0" w:space="0" w:color="auto"/>
        <w:left w:val="none" w:sz="0" w:space="0" w:color="auto"/>
        <w:bottom w:val="none" w:sz="0" w:space="0" w:color="auto"/>
        <w:right w:val="none" w:sz="0" w:space="0" w:color="auto"/>
      </w:divBdr>
    </w:div>
    <w:div w:id="1054698808">
      <w:bodyDiv w:val="1"/>
      <w:marLeft w:val="0"/>
      <w:marRight w:val="0"/>
      <w:marTop w:val="0"/>
      <w:marBottom w:val="0"/>
      <w:divBdr>
        <w:top w:val="none" w:sz="0" w:space="0" w:color="auto"/>
        <w:left w:val="none" w:sz="0" w:space="0" w:color="auto"/>
        <w:bottom w:val="none" w:sz="0" w:space="0" w:color="auto"/>
        <w:right w:val="none" w:sz="0" w:space="0" w:color="auto"/>
      </w:divBdr>
    </w:div>
    <w:div w:id="1054699105">
      <w:bodyDiv w:val="1"/>
      <w:marLeft w:val="0"/>
      <w:marRight w:val="0"/>
      <w:marTop w:val="0"/>
      <w:marBottom w:val="0"/>
      <w:divBdr>
        <w:top w:val="none" w:sz="0" w:space="0" w:color="auto"/>
        <w:left w:val="none" w:sz="0" w:space="0" w:color="auto"/>
        <w:bottom w:val="none" w:sz="0" w:space="0" w:color="auto"/>
        <w:right w:val="none" w:sz="0" w:space="0" w:color="auto"/>
      </w:divBdr>
    </w:div>
    <w:div w:id="1054737795">
      <w:bodyDiv w:val="1"/>
      <w:marLeft w:val="0"/>
      <w:marRight w:val="0"/>
      <w:marTop w:val="0"/>
      <w:marBottom w:val="0"/>
      <w:divBdr>
        <w:top w:val="none" w:sz="0" w:space="0" w:color="auto"/>
        <w:left w:val="none" w:sz="0" w:space="0" w:color="auto"/>
        <w:bottom w:val="none" w:sz="0" w:space="0" w:color="auto"/>
        <w:right w:val="none" w:sz="0" w:space="0" w:color="auto"/>
      </w:divBdr>
    </w:div>
    <w:div w:id="1054739950">
      <w:bodyDiv w:val="1"/>
      <w:marLeft w:val="0"/>
      <w:marRight w:val="0"/>
      <w:marTop w:val="0"/>
      <w:marBottom w:val="0"/>
      <w:divBdr>
        <w:top w:val="none" w:sz="0" w:space="0" w:color="auto"/>
        <w:left w:val="none" w:sz="0" w:space="0" w:color="auto"/>
        <w:bottom w:val="none" w:sz="0" w:space="0" w:color="auto"/>
        <w:right w:val="none" w:sz="0" w:space="0" w:color="auto"/>
      </w:divBdr>
    </w:div>
    <w:div w:id="1054768745">
      <w:bodyDiv w:val="1"/>
      <w:marLeft w:val="0"/>
      <w:marRight w:val="0"/>
      <w:marTop w:val="0"/>
      <w:marBottom w:val="0"/>
      <w:divBdr>
        <w:top w:val="none" w:sz="0" w:space="0" w:color="auto"/>
        <w:left w:val="none" w:sz="0" w:space="0" w:color="auto"/>
        <w:bottom w:val="none" w:sz="0" w:space="0" w:color="auto"/>
        <w:right w:val="none" w:sz="0" w:space="0" w:color="auto"/>
      </w:divBdr>
    </w:div>
    <w:div w:id="1054810098">
      <w:bodyDiv w:val="1"/>
      <w:marLeft w:val="0"/>
      <w:marRight w:val="0"/>
      <w:marTop w:val="0"/>
      <w:marBottom w:val="0"/>
      <w:divBdr>
        <w:top w:val="none" w:sz="0" w:space="0" w:color="auto"/>
        <w:left w:val="none" w:sz="0" w:space="0" w:color="auto"/>
        <w:bottom w:val="none" w:sz="0" w:space="0" w:color="auto"/>
        <w:right w:val="none" w:sz="0" w:space="0" w:color="auto"/>
      </w:divBdr>
    </w:div>
    <w:div w:id="1055005597">
      <w:bodyDiv w:val="1"/>
      <w:marLeft w:val="0"/>
      <w:marRight w:val="0"/>
      <w:marTop w:val="0"/>
      <w:marBottom w:val="0"/>
      <w:divBdr>
        <w:top w:val="none" w:sz="0" w:space="0" w:color="auto"/>
        <w:left w:val="none" w:sz="0" w:space="0" w:color="auto"/>
        <w:bottom w:val="none" w:sz="0" w:space="0" w:color="auto"/>
        <w:right w:val="none" w:sz="0" w:space="0" w:color="auto"/>
      </w:divBdr>
    </w:div>
    <w:div w:id="1055007081">
      <w:bodyDiv w:val="1"/>
      <w:marLeft w:val="0"/>
      <w:marRight w:val="0"/>
      <w:marTop w:val="0"/>
      <w:marBottom w:val="0"/>
      <w:divBdr>
        <w:top w:val="none" w:sz="0" w:space="0" w:color="auto"/>
        <w:left w:val="none" w:sz="0" w:space="0" w:color="auto"/>
        <w:bottom w:val="none" w:sz="0" w:space="0" w:color="auto"/>
        <w:right w:val="none" w:sz="0" w:space="0" w:color="auto"/>
      </w:divBdr>
    </w:div>
    <w:div w:id="1055081015">
      <w:bodyDiv w:val="1"/>
      <w:marLeft w:val="0"/>
      <w:marRight w:val="0"/>
      <w:marTop w:val="0"/>
      <w:marBottom w:val="0"/>
      <w:divBdr>
        <w:top w:val="none" w:sz="0" w:space="0" w:color="auto"/>
        <w:left w:val="none" w:sz="0" w:space="0" w:color="auto"/>
        <w:bottom w:val="none" w:sz="0" w:space="0" w:color="auto"/>
        <w:right w:val="none" w:sz="0" w:space="0" w:color="auto"/>
      </w:divBdr>
    </w:div>
    <w:div w:id="1055082509">
      <w:bodyDiv w:val="1"/>
      <w:marLeft w:val="0"/>
      <w:marRight w:val="0"/>
      <w:marTop w:val="0"/>
      <w:marBottom w:val="0"/>
      <w:divBdr>
        <w:top w:val="none" w:sz="0" w:space="0" w:color="auto"/>
        <w:left w:val="none" w:sz="0" w:space="0" w:color="auto"/>
        <w:bottom w:val="none" w:sz="0" w:space="0" w:color="auto"/>
        <w:right w:val="none" w:sz="0" w:space="0" w:color="auto"/>
      </w:divBdr>
    </w:div>
    <w:div w:id="1055087409">
      <w:bodyDiv w:val="1"/>
      <w:marLeft w:val="0"/>
      <w:marRight w:val="0"/>
      <w:marTop w:val="0"/>
      <w:marBottom w:val="0"/>
      <w:divBdr>
        <w:top w:val="none" w:sz="0" w:space="0" w:color="auto"/>
        <w:left w:val="none" w:sz="0" w:space="0" w:color="auto"/>
        <w:bottom w:val="none" w:sz="0" w:space="0" w:color="auto"/>
        <w:right w:val="none" w:sz="0" w:space="0" w:color="auto"/>
      </w:divBdr>
    </w:div>
    <w:div w:id="1055154459">
      <w:bodyDiv w:val="1"/>
      <w:marLeft w:val="0"/>
      <w:marRight w:val="0"/>
      <w:marTop w:val="0"/>
      <w:marBottom w:val="0"/>
      <w:divBdr>
        <w:top w:val="none" w:sz="0" w:space="0" w:color="auto"/>
        <w:left w:val="none" w:sz="0" w:space="0" w:color="auto"/>
        <w:bottom w:val="none" w:sz="0" w:space="0" w:color="auto"/>
        <w:right w:val="none" w:sz="0" w:space="0" w:color="auto"/>
      </w:divBdr>
    </w:div>
    <w:div w:id="1055154576">
      <w:bodyDiv w:val="1"/>
      <w:marLeft w:val="0"/>
      <w:marRight w:val="0"/>
      <w:marTop w:val="0"/>
      <w:marBottom w:val="0"/>
      <w:divBdr>
        <w:top w:val="none" w:sz="0" w:space="0" w:color="auto"/>
        <w:left w:val="none" w:sz="0" w:space="0" w:color="auto"/>
        <w:bottom w:val="none" w:sz="0" w:space="0" w:color="auto"/>
        <w:right w:val="none" w:sz="0" w:space="0" w:color="auto"/>
      </w:divBdr>
    </w:div>
    <w:div w:id="1055161369">
      <w:bodyDiv w:val="1"/>
      <w:marLeft w:val="0"/>
      <w:marRight w:val="0"/>
      <w:marTop w:val="0"/>
      <w:marBottom w:val="0"/>
      <w:divBdr>
        <w:top w:val="none" w:sz="0" w:space="0" w:color="auto"/>
        <w:left w:val="none" w:sz="0" w:space="0" w:color="auto"/>
        <w:bottom w:val="none" w:sz="0" w:space="0" w:color="auto"/>
        <w:right w:val="none" w:sz="0" w:space="0" w:color="auto"/>
      </w:divBdr>
    </w:div>
    <w:div w:id="1055201815">
      <w:bodyDiv w:val="1"/>
      <w:marLeft w:val="0"/>
      <w:marRight w:val="0"/>
      <w:marTop w:val="0"/>
      <w:marBottom w:val="0"/>
      <w:divBdr>
        <w:top w:val="none" w:sz="0" w:space="0" w:color="auto"/>
        <w:left w:val="none" w:sz="0" w:space="0" w:color="auto"/>
        <w:bottom w:val="none" w:sz="0" w:space="0" w:color="auto"/>
        <w:right w:val="none" w:sz="0" w:space="0" w:color="auto"/>
      </w:divBdr>
    </w:div>
    <w:div w:id="1055273060">
      <w:bodyDiv w:val="1"/>
      <w:marLeft w:val="0"/>
      <w:marRight w:val="0"/>
      <w:marTop w:val="0"/>
      <w:marBottom w:val="0"/>
      <w:divBdr>
        <w:top w:val="none" w:sz="0" w:space="0" w:color="auto"/>
        <w:left w:val="none" w:sz="0" w:space="0" w:color="auto"/>
        <w:bottom w:val="none" w:sz="0" w:space="0" w:color="auto"/>
        <w:right w:val="none" w:sz="0" w:space="0" w:color="auto"/>
      </w:divBdr>
    </w:div>
    <w:div w:id="1055352109">
      <w:bodyDiv w:val="1"/>
      <w:marLeft w:val="0"/>
      <w:marRight w:val="0"/>
      <w:marTop w:val="0"/>
      <w:marBottom w:val="0"/>
      <w:divBdr>
        <w:top w:val="none" w:sz="0" w:space="0" w:color="auto"/>
        <w:left w:val="none" w:sz="0" w:space="0" w:color="auto"/>
        <w:bottom w:val="none" w:sz="0" w:space="0" w:color="auto"/>
        <w:right w:val="none" w:sz="0" w:space="0" w:color="auto"/>
      </w:divBdr>
    </w:div>
    <w:div w:id="1055392511">
      <w:bodyDiv w:val="1"/>
      <w:marLeft w:val="0"/>
      <w:marRight w:val="0"/>
      <w:marTop w:val="0"/>
      <w:marBottom w:val="0"/>
      <w:divBdr>
        <w:top w:val="none" w:sz="0" w:space="0" w:color="auto"/>
        <w:left w:val="none" w:sz="0" w:space="0" w:color="auto"/>
        <w:bottom w:val="none" w:sz="0" w:space="0" w:color="auto"/>
        <w:right w:val="none" w:sz="0" w:space="0" w:color="auto"/>
      </w:divBdr>
    </w:div>
    <w:div w:id="1055398517">
      <w:bodyDiv w:val="1"/>
      <w:marLeft w:val="0"/>
      <w:marRight w:val="0"/>
      <w:marTop w:val="0"/>
      <w:marBottom w:val="0"/>
      <w:divBdr>
        <w:top w:val="none" w:sz="0" w:space="0" w:color="auto"/>
        <w:left w:val="none" w:sz="0" w:space="0" w:color="auto"/>
        <w:bottom w:val="none" w:sz="0" w:space="0" w:color="auto"/>
        <w:right w:val="none" w:sz="0" w:space="0" w:color="auto"/>
      </w:divBdr>
    </w:div>
    <w:div w:id="1055423266">
      <w:bodyDiv w:val="1"/>
      <w:marLeft w:val="0"/>
      <w:marRight w:val="0"/>
      <w:marTop w:val="0"/>
      <w:marBottom w:val="0"/>
      <w:divBdr>
        <w:top w:val="none" w:sz="0" w:space="0" w:color="auto"/>
        <w:left w:val="none" w:sz="0" w:space="0" w:color="auto"/>
        <w:bottom w:val="none" w:sz="0" w:space="0" w:color="auto"/>
        <w:right w:val="none" w:sz="0" w:space="0" w:color="auto"/>
      </w:divBdr>
    </w:div>
    <w:div w:id="1055471232">
      <w:bodyDiv w:val="1"/>
      <w:marLeft w:val="0"/>
      <w:marRight w:val="0"/>
      <w:marTop w:val="0"/>
      <w:marBottom w:val="0"/>
      <w:divBdr>
        <w:top w:val="none" w:sz="0" w:space="0" w:color="auto"/>
        <w:left w:val="none" w:sz="0" w:space="0" w:color="auto"/>
        <w:bottom w:val="none" w:sz="0" w:space="0" w:color="auto"/>
        <w:right w:val="none" w:sz="0" w:space="0" w:color="auto"/>
      </w:divBdr>
    </w:div>
    <w:div w:id="1055541122">
      <w:bodyDiv w:val="1"/>
      <w:marLeft w:val="0"/>
      <w:marRight w:val="0"/>
      <w:marTop w:val="0"/>
      <w:marBottom w:val="0"/>
      <w:divBdr>
        <w:top w:val="none" w:sz="0" w:space="0" w:color="auto"/>
        <w:left w:val="none" w:sz="0" w:space="0" w:color="auto"/>
        <w:bottom w:val="none" w:sz="0" w:space="0" w:color="auto"/>
        <w:right w:val="none" w:sz="0" w:space="0" w:color="auto"/>
      </w:divBdr>
    </w:div>
    <w:div w:id="1055664856">
      <w:bodyDiv w:val="1"/>
      <w:marLeft w:val="0"/>
      <w:marRight w:val="0"/>
      <w:marTop w:val="0"/>
      <w:marBottom w:val="0"/>
      <w:divBdr>
        <w:top w:val="none" w:sz="0" w:space="0" w:color="auto"/>
        <w:left w:val="none" w:sz="0" w:space="0" w:color="auto"/>
        <w:bottom w:val="none" w:sz="0" w:space="0" w:color="auto"/>
        <w:right w:val="none" w:sz="0" w:space="0" w:color="auto"/>
      </w:divBdr>
    </w:div>
    <w:div w:id="1055735494">
      <w:bodyDiv w:val="1"/>
      <w:marLeft w:val="0"/>
      <w:marRight w:val="0"/>
      <w:marTop w:val="0"/>
      <w:marBottom w:val="0"/>
      <w:divBdr>
        <w:top w:val="none" w:sz="0" w:space="0" w:color="auto"/>
        <w:left w:val="none" w:sz="0" w:space="0" w:color="auto"/>
        <w:bottom w:val="none" w:sz="0" w:space="0" w:color="auto"/>
        <w:right w:val="none" w:sz="0" w:space="0" w:color="auto"/>
      </w:divBdr>
    </w:div>
    <w:div w:id="1055738859">
      <w:bodyDiv w:val="1"/>
      <w:marLeft w:val="0"/>
      <w:marRight w:val="0"/>
      <w:marTop w:val="0"/>
      <w:marBottom w:val="0"/>
      <w:divBdr>
        <w:top w:val="none" w:sz="0" w:space="0" w:color="auto"/>
        <w:left w:val="none" w:sz="0" w:space="0" w:color="auto"/>
        <w:bottom w:val="none" w:sz="0" w:space="0" w:color="auto"/>
        <w:right w:val="none" w:sz="0" w:space="0" w:color="auto"/>
      </w:divBdr>
    </w:div>
    <w:div w:id="1055743503">
      <w:bodyDiv w:val="1"/>
      <w:marLeft w:val="0"/>
      <w:marRight w:val="0"/>
      <w:marTop w:val="0"/>
      <w:marBottom w:val="0"/>
      <w:divBdr>
        <w:top w:val="none" w:sz="0" w:space="0" w:color="auto"/>
        <w:left w:val="none" w:sz="0" w:space="0" w:color="auto"/>
        <w:bottom w:val="none" w:sz="0" w:space="0" w:color="auto"/>
        <w:right w:val="none" w:sz="0" w:space="0" w:color="auto"/>
      </w:divBdr>
    </w:div>
    <w:div w:id="1055811006">
      <w:bodyDiv w:val="1"/>
      <w:marLeft w:val="0"/>
      <w:marRight w:val="0"/>
      <w:marTop w:val="0"/>
      <w:marBottom w:val="0"/>
      <w:divBdr>
        <w:top w:val="none" w:sz="0" w:space="0" w:color="auto"/>
        <w:left w:val="none" w:sz="0" w:space="0" w:color="auto"/>
        <w:bottom w:val="none" w:sz="0" w:space="0" w:color="auto"/>
        <w:right w:val="none" w:sz="0" w:space="0" w:color="auto"/>
      </w:divBdr>
    </w:div>
    <w:div w:id="1055812171">
      <w:bodyDiv w:val="1"/>
      <w:marLeft w:val="0"/>
      <w:marRight w:val="0"/>
      <w:marTop w:val="0"/>
      <w:marBottom w:val="0"/>
      <w:divBdr>
        <w:top w:val="none" w:sz="0" w:space="0" w:color="auto"/>
        <w:left w:val="none" w:sz="0" w:space="0" w:color="auto"/>
        <w:bottom w:val="none" w:sz="0" w:space="0" w:color="auto"/>
        <w:right w:val="none" w:sz="0" w:space="0" w:color="auto"/>
      </w:divBdr>
    </w:div>
    <w:div w:id="1055815665">
      <w:bodyDiv w:val="1"/>
      <w:marLeft w:val="0"/>
      <w:marRight w:val="0"/>
      <w:marTop w:val="0"/>
      <w:marBottom w:val="0"/>
      <w:divBdr>
        <w:top w:val="none" w:sz="0" w:space="0" w:color="auto"/>
        <w:left w:val="none" w:sz="0" w:space="0" w:color="auto"/>
        <w:bottom w:val="none" w:sz="0" w:space="0" w:color="auto"/>
        <w:right w:val="none" w:sz="0" w:space="0" w:color="auto"/>
      </w:divBdr>
    </w:div>
    <w:div w:id="1055856596">
      <w:bodyDiv w:val="1"/>
      <w:marLeft w:val="0"/>
      <w:marRight w:val="0"/>
      <w:marTop w:val="0"/>
      <w:marBottom w:val="0"/>
      <w:divBdr>
        <w:top w:val="none" w:sz="0" w:space="0" w:color="auto"/>
        <w:left w:val="none" w:sz="0" w:space="0" w:color="auto"/>
        <w:bottom w:val="none" w:sz="0" w:space="0" w:color="auto"/>
        <w:right w:val="none" w:sz="0" w:space="0" w:color="auto"/>
      </w:divBdr>
    </w:div>
    <w:div w:id="1055860386">
      <w:bodyDiv w:val="1"/>
      <w:marLeft w:val="0"/>
      <w:marRight w:val="0"/>
      <w:marTop w:val="0"/>
      <w:marBottom w:val="0"/>
      <w:divBdr>
        <w:top w:val="none" w:sz="0" w:space="0" w:color="auto"/>
        <w:left w:val="none" w:sz="0" w:space="0" w:color="auto"/>
        <w:bottom w:val="none" w:sz="0" w:space="0" w:color="auto"/>
        <w:right w:val="none" w:sz="0" w:space="0" w:color="auto"/>
      </w:divBdr>
    </w:div>
    <w:div w:id="1055861266">
      <w:bodyDiv w:val="1"/>
      <w:marLeft w:val="0"/>
      <w:marRight w:val="0"/>
      <w:marTop w:val="0"/>
      <w:marBottom w:val="0"/>
      <w:divBdr>
        <w:top w:val="none" w:sz="0" w:space="0" w:color="auto"/>
        <w:left w:val="none" w:sz="0" w:space="0" w:color="auto"/>
        <w:bottom w:val="none" w:sz="0" w:space="0" w:color="auto"/>
        <w:right w:val="none" w:sz="0" w:space="0" w:color="auto"/>
      </w:divBdr>
    </w:div>
    <w:div w:id="1056123004">
      <w:bodyDiv w:val="1"/>
      <w:marLeft w:val="0"/>
      <w:marRight w:val="0"/>
      <w:marTop w:val="0"/>
      <w:marBottom w:val="0"/>
      <w:divBdr>
        <w:top w:val="none" w:sz="0" w:space="0" w:color="auto"/>
        <w:left w:val="none" w:sz="0" w:space="0" w:color="auto"/>
        <w:bottom w:val="none" w:sz="0" w:space="0" w:color="auto"/>
        <w:right w:val="none" w:sz="0" w:space="0" w:color="auto"/>
      </w:divBdr>
    </w:div>
    <w:div w:id="1056199706">
      <w:bodyDiv w:val="1"/>
      <w:marLeft w:val="0"/>
      <w:marRight w:val="0"/>
      <w:marTop w:val="0"/>
      <w:marBottom w:val="0"/>
      <w:divBdr>
        <w:top w:val="none" w:sz="0" w:space="0" w:color="auto"/>
        <w:left w:val="none" w:sz="0" w:space="0" w:color="auto"/>
        <w:bottom w:val="none" w:sz="0" w:space="0" w:color="auto"/>
        <w:right w:val="none" w:sz="0" w:space="0" w:color="auto"/>
      </w:divBdr>
    </w:div>
    <w:div w:id="1056467948">
      <w:bodyDiv w:val="1"/>
      <w:marLeft w:val="0"/>
      <w:marRight w:val="0"/>
      <w:marTop w:val="0"/>
      <w:marBottom w:val="0"/>
      <w:divBdr>
        <w:top w:val="none" w:sz="0" w:space="0" w:color="auto"/>
        <w:left w:val="none" w:sz="0" w:space="0" w:color="auto"/>
        <w:bottom w:val="none" w:sz="0" w:space="0" w:color="auto"/>
        <w:right w:val="none" w:sz="0" w:space="0" w:color="auto"/>
      </w:divBdr>
    </w:div>
    <w:div w:id="1056468589">
      <w:bodyDiv w:val="1"/>
      <w:marLeft w:val="0"/>
      <w:marRight w:val="0"/>
      <w:marTop w:val="0"/>
      <w:marBottom w:val="0"/>
      <w:divBdr>
        <w:top w:val="none" w:sz="0" w:space="0" w:color="auto"/>
        <w:left w:val="none" w:sz="0" w:space="0" w:color="auto"/>
        <w:bottom w:val="none" w:sz="0" w:space="0" w:color="auto"/>
        <w:right w:val="none" w:sz="0" w:space="0" w:color="auto"/>
      </w:divBdr>
    </w:div>
    <w:div w:id="1056469916">
      <w:bodyDiv w:val="1"/>
      <w:marLeft w:val="0"/>
      <w:marRight w:val="0"/>
      <w:marTop w:val="0"/>
      <w:marBottom w:val="0"/>
      <w:divBdr>
        <w:top w:val="none" w:sz="0" w:space="0" w:color="auto"/>
        <w:left w:val="none" w:sz="0" w:space="0" w:color="auto"/>
        <w:bottom w:val="none" w:sz="0" w:space="0" w:color="auto"/>
        <w:right w:val="none" w:sz="0" w:space="0" w:color="auto"/>
      </w:divBdr>
    </w:div>
    <w:div w:id="1056508004">
      <w:bodyDiv w:val="1"/>
      <w:marLeft w:val="0"/>
      <w:marRight w:val="0"/>
      <w:marTop w:val="0"/>
      <w:marBottom w:val="0"/>
      <w:divBdr>
        <w:top w:val="none" w:sz="0" w:space="0" w:color="auto"/>
        <w:left w:val="none" w:sz="0" w:space="0" w:color="auto"/>
        <w:bottom w:val="none" w:sz="0" w:space="0" w:color="auto"/>
        <w:right w:val="none" w:sz="0" w:space="0" w:color="auto"/>
      </w:divBdr>
    </w:div>
    <w:div w:id="1056512941">
      <w:bodyDiv w:val="1"/>
      <w:marLeft w:val="0"/>
      <w:marRight w:val="0"/>
      <w:marTop w:val="0"/>
      <w:marBottom w:val="0"/>
      <w:divBdr>
        <w:top w:val="none" w:sz="0" w:space="0" w:color="auto"/>
        <w:left w:val="none" w:sz="0" w:space="0" w:color="auto"/>
        <w:bottom w:val="none" w:sz="0" w:space="0" w:color="auto"/>
        <w:right w:val="none" w:sz="0" w:space="0" w:color="auto"/>
      </w:divBdr>
    </w:div>
    <w:div w:id="1056515207">
      <w:bodyDiv w:val="1"/>
      <w:marLeft w:val="0"/>
      <w:marRight w:val="0"/>
      <w:marTop w:val="0"/>
      <w:marBottom w:val="0"/>
      <w:divBdr>
        <w:top w:val="none" w:sz="0" w:space="0" w:color="auto"/>
        <w:left w:val="none" w:sz="0" w:space="0" w:color="auto"/>
        <w:bottom w:val="none" w:sz="0" w:space="0" w:color="auto"/>
        <w:right w:val="none" w:sz="0" w:space="0" w:color="auto"/>
      </w:divBdr>
    </w:div>
    <w:div w:id="1056586621">
      <w:bodyDiv w:val="1"/>
      <w:marLeft w:val="0"/>
      <w:marRight w:val="0"/>
      <w:marTop w:val="0"/>
      <w:marBottom w:val="0"/>
      <w:divBdr>
        <w:top w:val="none" w:sz="0" w:space="0" w:color="auto"/>
        <w:left w:val="none" w:sz="0" w:space="0" w:color="auto"/>
        <w:bottom w:val="none" w:sz="0" w:space="0" w:color="auto"/>
        <w:right w:val="none" w:sz="0" w:space="0" w:color="auto"/>
      </w:divBdr>
    </w:div>
    <w:div w:id="1056591598">
      <w:bodyDiv w:val="1"/>
      <w:marLeft w:val="0"/>
      <w:marRight w:val="0"/>
      <w:marTop w:val="0"/>
      <w:marBottom w:val="0"/>
      <w:divBdr>
        <w:top w:val="none" w:sz="0" w:space="0" w:color="auto"/>
        <w:left w:val="none" w:sz="0" w:space="0" w:color="auto"/>
        <w:bottom w:val="none" w:sz="0" w:space="0" w:color="auto"/>
        <w:right w:val="none" w:sz="0" w:space="0" w:color="auto"/>
      </w:divBdr>
    </w:div>
    <w:div w:id="1056663625">
      <w:bodyDiv w:val="1"/>
      <w:marLeft w:val="0"/>
      <w:marRight w:val="0"/>
      <w:marTop w:val="0"/>
      <w:marBottom w:val="0"/>
      <w:divBdr>
        <w:top w:val="none" w:sz="0" w:space="0" w:color="auto"/>
        <w:left w:val="none" w:sz="0" w:space="0" w:color="auto"/>
        <w:bottom w:val="none" w:sz="0" w:space="0" w:color="auto"/>
        <w:right w:val="none" w:sz="0" w:space="0" w:color="auto"/>
      </w:divBdr>
    </w:div>
    <w:div w:id="1056702972">
      <w:bodyDiv w:val="1"/>
      <w:marLeft w:val="0"/>
      <w:marRight w:val="0"/>
      <w:marTop w:val="0"/>
      <w:marBottom w:val="0"/>
      <w:divBdr>
        <w:top w:val="none" w:sz="0" w:space="0" w:color="auto"/>
        <w:left w:val="none" w:sz="0" w:space="0" w:color="auto"/>
        <w:bottom w:val="none" w:sz="0" w:space="0" w:color="auto"/>
        <w:right w:val="none" w:sz="0" w:space="0" w:color="auto"/>
      </w:divBdr>
    </w:div>
    <w:div w:id="1056706485">
      <w:bodyDiv w:val="1"/>
      <w:marLeft w:val="0"/>
      <w:marRight w:val="0"/>
      <w:marTop w:val="0"/>
      <w:marBottom w:val="0"/>
      <w:divBdr>
        <w:top w:val="none" w:sz="0" w:space="0" w:color="auto"/>
        <w:left w:val="none" w:sz="0" w:space="0" w:color="auto"/>
        <w:bottom w:val="none" w:sz="0" w:space="0" w:color="auto"/>
        <w:right w:val="none" w:sz="0" w:space="0" w:color="auto"/>
      </w:divBdr>
    </w:div>
    <w:div w:id="1056734223">
      <w:bodyDiv w:val="1"/>
      <w:marLeft w:val="0"/>
      <w:marRight w:val="0"/>
      <w:marTop w:val="0"/>
      <w:marBottom w:val="0"/>
      <w:divBdr>
        <w:top w:val="none" w:sz="0" w:space="0" w:color="auto"/>
        <w:left w:val="none" w:sz="0" w:space="0" w:color="auto"/>
        <w:bottom w:val="none" w:sz="0" w:space="0" w:color="auto"/>
        <w:right w:val="none" w:sz="0" w:space="0" w:color="auto"/>
      </w:divBdr>
    </w:div>
    <w:div w:id="1056780159">
      <w:bodyDiv w:val="1"/>
      <w:marLeft w:val="0"/>
      <w:marRight w:val="0"/>
      <w:marTop w:val="0"/>
      <w:marBottom w:val="0"/>
      <w:divBdr>
        <w:top w:val="none" w:sz="0" w:space="0" w:color="auto"/>
        <w:left w:val="none" w:sz="0" w:space="0" w:color="auto"/>
        <w:bottom w:val="none" w:sz="0" w:space="0" w:color="auto"/>
        <w:right w:val="none" w:sz="0" w:space="0" w:color="auto"/>
      </w:divBdr>
    </w:div>
    <w:div w:id="1056784022">
      <w:bodyDiv w:val="1"/>
      <w:marLeft w:val="0"/>
      <w:marRight w:val="0"/>
      <w:marTop w:val="0"/>
      <w:marBottom w:val="0"/>
      <w:divBdr>
        <w:top w:val="none" w:sz="0" w:space="0" w:color="auto"/>
        <w:left w:val="none" w:sz="0" w:space="0" w:color="auto"/>
        <w:bottom w:val="none" w:sz="0" w:space="0" w:color="auto"/>
        <w:right w:val="none" w:sz="0" w:space="0" w:color="auto"/>
      </w:divBdr>
    </w:div>
    <w:div w:id="1056856939">
      <w:bodyDiv w:val="1"/>
      <w:marLeft w:val="0"/>
      <w:marRight w:val="0"/>
      <w:marTop w:val="0"/>
      <w:marBottom w:val="0"/>
      <w:divBdr>
        <w:top w:val="none" w:sz="0" w:space="0" w:color="auto"/>
        <w:left w:val="none" w:sz="0" w:space="0" w:color="auto"/>
        <w:bottom w:val="none" w:sz="0" w:space="0" w:color="auto"/>
        <w:right w:val="none" w:sz="0" w:space="0" w:color="auto"/>
      </w:divBdr>
    </w:div>
    <w:div w:id="1056974949">
      <w:bodyDiv w:val="1"/>
      <w:marLeft w:val="0"/>
      <w:marRight w:val="0"/>
      <w:marTop w:val="0"/>
      <w:marBottom w:val="0"/>
      <w:divBdr>
        <w:top w:val="none" w:sz="0" w:space="0" w:color="auto"/>
        <w:left w:val="none" w:sz="0" w:space="0" w:color="auto"/>
        <w:bottom w:val="none" w:sz="0" w:space="0" w:color="auto"/>
        <w:right w:val="none" w:sz="0" w:space="0" w:color="auto"/>
      </w:divBdr>
    </w:div>
    <w:div w:id="1057048075">
      <w:bodyDiv w:val="1"/>
      <w:marLeft w:val="0"/>
      <w:marRight w:val="0"/>
      <w:marTop w:val="0"/>
      <w:marBottom w:val="0"/>
      <w:divBdr>
        <w:top w:val="none" w:sz="0" w:space="0" w:color="auto"/>
        <w:left w:val="none" w:sz="0" w:space="0" w:color="auto"/>
        <w:bottom w:val="none" w:sz="0" w:space="0" w:color="auto"/>
        <w:right w:val="none" w:sz="0" w:space="0" w:color="auto"/>
      </w:divBdr>
    </w:div>
    <w:div w:id="1057124298">
      <w:bodyDiv w:val="1"/>
      <w:marLeft w:val="0"/>
      <w:marRight w:val="0"/>
      <w:marTop w:val="0"/>
      <w:marBottom w:val="0"/>
      <w:divBdr>
        <w:top w:val="none" w:sz="0" w:space="0" w:color="auto"/>
        <w:left w:val="none" w:sz="0" w:space="0" w:color="auto"/>
        <w:bottom w:val="none" w:sz="0" w:space="0" w:color="auto"/>
        <w:right w:val="none" w:sz="0" w:space="0" w:color="auto"/>
      </w:divBdr>
    </w:div>
    <w:div w:id="1057126438">
      <w:bodyDiv w:val="1"/>
      <w:marLeft w:val="0"/>
      <w:marRight w:val="0"/>
      <w:marTop w:val="0"/>
      <w:marBottom w:val="0"/>
      <w:divBdr>
        <w:top w:val="none" w:sz="0" w:space="0" w:color="auto"/>
        <w:left w:val="none" w:sz="0" w:space="0" w:color="auto"/>
        <w:bottom w:val="none" w:sz="0" w:space="0" w:color="auto"/>
        <w:right w:val="none" w:sz="0" w:space="0" w:color="auto"/>
      </w:divBdr>
    </w:div>
    <w:div w:id="1057126721">
      <w:bodyDiv w:val="1"/>
      <w:marLeft w:val="0"/>
      <w:marRight w:val="0"/>
      <w:marTop w:val="0"/>
      <w:marBottom w:val="0"/>
      <w:divBdr>
        <w:top w:val="none" w:sz="0" w:space="0" w:color="auto"/>
        <w:left w:val="none" w:sz="0" w:space="0" w:color="auto"/>
        <w:bottom w:val="none" w:sz="0" w:space="0" w:color="auto"/>
        <w:right w:val="none" w:sz="0" w:space="0" w:color="auto"/>
      </w:divBdr>
    </w:div>
    <w:div w:id="1057166329">
      <w:bodyDiv w:val="1"/>
      <w:marLeft w:val="0"/>
      <w:marRight w:val="0"/>
      <w:marTop w:val="0"/>
      <w:marBottom w:val="0"/>
      <w:divBdr>
        <w:top w:val="none" w:sz="0" w:space="0" w:color="auto"/>
        <w:left w:val="none" w:sz="0" w:space="0" w:color="auto"/>
        <w:bottom w:val="none" w:sz="0" w:space="0" w:color="auto"/>
        <w:right w:val="none" w:sz="0" w:space="0" w:color="auto"/>
      </w:divBdr>
    </w:div>
    <w:div w:id="1057313995">
      <w:bodyDiv w:val="1"/>
      <w:marLeft w:val="0"/>
      <w:marRight w:val="0"/>
      <w:marTop w:val="0"/>
      <w:marBottom w:val="0"/>
      <w:divBdr>
        <w:top w:val="none" w:sz="0" w:space="0" w:color="auto"/>
        <w:left w:val="none" w:sz="0" w:space="0" w:color="auto"/>
        <w:bottom w:val="none" w:sz="0" w:space="0" w:color="auto"/>
        <w:right w:val="none" w:sz="0" w:space="0" w:color="auto"/>
      </w:divBdr>
    </w:div>
    <w:div w:id="1057314736">
      <w:bodyDiv w:val="1"/>
      <w:marLeft w:val="0"/>
      <w:marRight w:val="0"/>
      <w:marTop w:val="0"/>
      <w:marBottom w:val="0"/>
      <w:divBdr>
        <w:top w:val="none" w:sz="0" w:space="0" w:color="auto"/>
        <w:left w:val="none" w:sz="0" w:space="0" w:color="auto"/>
        <w:bottom w:val="none" w:sz="0" w:space="0" w:color="auto"/>
        <w:right w:val="none" w:sz="0" w:space="0" w:color="auto"/>
      </w:divBdr>
    </w:div>
    <w:div w:id="1057315828">
      <w:bodyDiv w:val="1"/>
      <w:marLeft w:val="0"/>
      <w:marRight w:val="0"/>
      <w:marTop w:val="0"/>
      <w:marBottom w:val="0"/>
      <w:divBdr>
        <w:top w:val="none" w:sz="0" w:space="0" w:color="auto"/>
        <w:left w:val="none" w:sz="0" w:space="0" w:color="auto"/>
        <w:bottom w:val="none" w:sz="0" w:space="0" w:color="auto"/>
        <w:right w:val="none" w:sz="0" w:space="0" w:color="auto"/>
      </w:divBdr>
    </w:div>
    <w:div w:id="1057317263">
      <w:bodyDiv w:val="1"/>
      <w:marLeft w:val="0"/>
      <w:marRight w:val="0"/>
      <w:marTop w:val="0"/>
      <w:marBottom w:val="0"/>
      <w:divBdr>
        <w:top w:val="none" w:sz="0" w:space="0" w:color="auto"/>
        <w:left w:val="none" w:sz="0" w:space="0" w:color="auto"/>
        <w:bottom w:val="none" w:sz="0" w:space="0" w:color="auto"/>
        <w:right w:val="none" w:sz="0" w:space="0" w:color="auto"/>
      </w:divBdr>
    </w:div>
    <w:div w:id="1057433425">
      <w:bodyDiv w:val="1"/>
      <w:marLeft w:val="0"/>
      <w:marRight w:val="0"/>
      <w:marTop w:val="0"/>
      <w:marBottom w:val="0"/>
      <w:divBdr>
        <w:top w:val="none" w:sz="0" w:space="0" w:color="auto"/>
        <w:left w:val="none" w:sz="0" w:space="0" w:color="auto"/>
        <w:bottom w:val="none" w:sz="0" w:space="0" w:color="auto"/>
        <w:right w:val="none" w:sz="0" w:space="0" w:color="auto"/>
      </w:divBdr>
    </w:div>
    <w:div w:id="1057436480">
      <w:bodyDiv w:val="1"/>
      <w:marLeft w:val="0"/>
      <w:marRight w:val="0"/>
      <w:marTop w:val="0"/>
      <w:marBottom w:val="0"/>
      <w:divBdr>
        <w:top w:val="none" w:sz="0" w:space="0" w:color="auto"/>
        <w:left w:val="none" w:sz="0" w:space="0" w:color="auto"/>
        <w:bottom w:val="none" w:sz="0" w:space="0" w:color="auto"/>
        <w:right w:val="none" w:sz="0" w:space="0" w:color="auto"/>
      </w:divBdr>
    </w:div>
    <w:div w:id="1057557992">
      <w:bodyDiv w:val="1"/>
      <w:marLeft w:val="0"/>
      <w:marRight w:val="0"/>
      <w:marTop w:val="0"/>
      <w:marBottom w:val="0"/>
      <w:divBdr>
        <w:top w:val="none" w:sz="0" w:space="0" w:color="auto"/>
        <w:left w:val="none" w:sz="0" w:space="0" w:color="auto"/>
        <w:bottom w:val="none" w:sz="0" w:space="0" w:color="auto"/>
        <w:right w:val="none" w:sz="0" w:space="0" w:color="auto"/>
      </w:divBdr>
    </w:div>
    <w:div w:id="1057582338">
      <w:bodyDiv w:val="1"/>
      <w:marLeft w:val="0"/>
      <w:marRight w:val="0"/>
      <w:marTop w:val="0"/>
      <w:marBottom w:val="0"/>
      <w:divBdr>
        <w:top w:val="none" w:sz="0" w:space="0" w:color="auto"/>
        <w:left w:val="none" w:sz="0" w:space="0" w:color="auto"/>
        <w:bottom w:val="none" w:sz="0" w:space="0" w:color="auto"/>
        <w:right w:val="none" w:sz="0" w:space="0" w:color="auto"/>
      </w:divBdr>
    </w:div>
    <w:div w:id="1057625063">
      <w:bodyDiv w:val="1"/>
      <w:marLeft w:val="0"/>
      <w:marRight w:val="0"/>
      <w:marTop w:val="0"/>
      <w:marBottom w:val="0"/>
      <w:divBdr>
        <w:top w:val="none" w:sz="0" w:space="0" w:color="auto"/>
        <w:left w:val="none" w:sz="0" w:space="0" w:color="auto"/>
        <w:bottom w:val="none" w:sz="0" w:space="0" w:color="auto"/>
        <w:right w:val="none" w:sz="0" w:space="0" w:color="auto"/>
      </w:divBdr>
    </w:div>
    <w:div w:id="1057625404">
      <w:bodyDiv w:val="1"/>
      <w:marLeft w:val="0"/>
      <w:marRight w:val="0"/>
      <w:marTop w:val="0"/>
      <w:marBottom w:val="0"/>
      <w:divBdr>
        <w:top w:val="none" w:sz="0" w:space="0" w:color="auto"/>
        <w:left w:val="none" w:sz="0" w:space="0" w:color="auto"/>
        <w:bottom w:val="none" w:sz="0" w:space="0" w:color="auto"/>
        <w:right w:val="none" w:sz="0" w:space="0" w:color="auto"/>
      </w:divBdr>
    </w:div>
    <w:div w:id="1057630617">
      <w:bodyDiv w:val="1"/>
      <w:marLeft w:val="0"/>
      <w:marRight w:val="0"/>
      <w:marTop w:val="0"/>
      <w:marBottom w:val="0"/>
      <w:divBdr>
        <w:top w:val="none" w:sz="0" w:space="0" w:color="auto"/>
        <w:left w:val="none" w:sz="0" w:space="0" w:color="auto"/>
        <w:bottom w:val="none" w:sz="0" w:space="0" w:color="auto"/>
        <w:right w:val="none" w:sz="0" w:space="0" w:color="auto"/>
      </w:divBdr>
    </w:div>
    <w:div w:id="1057700570">
      <w:bodyDiv w:val="1"/>
      <w:marLeft w:val="0"/>
      <w:marRight w:val="0"/>
      <w:marTop w:val="0"/>
      <w:marBottom w:val="0"/>
      <w:divBdr>
        <w:top w:val="none" w:sz="0" w:space="0" w:color="auto"/>
        <w:left w:val="none" w:sz="0" w:space="0" w:color="auto"/>
        <w:bottom w:val="none" w:sz="0" w:space="0" w:color="auto"/>
        <w:right w:val="none" w:sz="0" w:space="0" w:color="auto"/>
      </w:divBdr>
    </w:div>
    <w:div w:id="1057778371">
      <w:bodyDiv w:val="1"/>
      <w:marLeft w:val="0"/>
      <w:marRight w:val="0"/>
      <w:marTop w:val="0"/>
      <w:marBottom w:val="0"/>
      <w:divBdr>
        <w:top w:val="none" w:sz="0" w:space="0" w:color="auto"/>
        <w:left w:val="none" w:sz="0" w:space="0" w:color="auto"/>
        <w:bottom w:val="none" w:sz="0" w:space="0" w:color="auto"/>
        <w:right w:val="none" w:sz="0" w:space="0" w:color="auto"/>
      </w:divBdr>
    </w:div>
    <w:div w:id="1057779463">
      <w:bodyDiv w:val="1"/>
      <w:marLeft w:val="0"/>
      <w:marRight w:val="0"/>
      <w:marTop w:val="0"/>
      <w:marBottom w:val="0"/>
      <w:divBdr>
        <w:top w:val="none" w:sz="0" w:space="0" w:color="auto"/>
        <w:left w:val="none" w:sz="0" w:space="0" w:color="auto"/>
        <w:bottom w:val="none" w:sz="0" w:space="0" w:color="auto"/>
        <w:right w:val="none" w:sz="0" w:space="0" w:color="auto"/>
      </w:divBdr>
    </w:div>
    <w:div w:id="1057780786">
      <w:bodyDiv w:val="1"/>
      <w:marLeft w:val="0"/>
      <w:marRight w:val="0"/>
      <w:marTop w:val="0"/>
      <w:marBottom w:val="0"/>
      <w:divBdr>
        <w:top w:val="none" w:sz="0" w:space="0" w:color="auto"/>
        <w:left w:val="none" w:sz="0" w:space="0" w:color="auto"/>
        <w:bottom w:val="none" w:sz="0" w:space="0" w:color="auto"/>
        <w:right w:val="none" w:sz="0" w:space="0" w:color="auto"/>
      </w:divBdr>
    </w:div>
    <w:div w:id="1057782433">
      <w:bodyDiv w:val="1"/>
      <w:marLeft w:val="0"/>
      <w:marRight w:val="0"/>
      <w:marTop w:val="0"/>
      <w:marBottom w:val="0"/>
      <w:divBdr>
        <w:top w:val="none" w:sz="0" w:space="0" w:color="auto"/>
        <w:left w:val="none" w:sz="0" w:space="0" w:color="auto"/>
        <w:bottom w:val="none" w:sz="0" w:space="0" w:color="auto"/>
        <w:right w:val="none" w:sz="0" w:space="0" w:color="auto"/>
      </w:divBdr>
    </w:div>
    <w:div w:id="1057819322">
      <w:bodyDiv w:val="1"/>
      <w:marLeft w:val="0"/>
      <w:marRight w:val="0"/>
      <w:marTop w:val="0"/>
      <w:marBottom w:val="0"/>
      <w:divBdr>
        <w:top w:val="none" w:sz="0" w:space="0" w:color="auto"/>
        <w:left w:val="none" w:sz="0" w:space="0" w:color="auto"/>
        <w:bottom w:val="none" w:sz="0" w:space="0" w:color="auto"/>
        <w:right w:val="none" w:sz="0" w:space="0" w:color="auto"/>
      </w:divBdr>
    </w:div>
    <w:div w:id="1057896365">
      <w:bodyDiv w:val="1"/>
      <w:marLeft w:val="0"/>
      <w:marRight w:val="0"/>
      <w:marTop w:val="0"/>
      <w:marBottom w:val="0"/>
      <w:divBdr>
        <w:top w:val="none" w:sz="0" w:space="0" w:color="auto"/>
        <w:left w:val="none" w:sz="0" w:space="0" w:color="auto"/>
        <w:bottom w:val="none" w:sz="0" w:space="0" w:color="auto"/>
        <w:right w:val="none" w:sz="0" w:space="0" w:color="auto"/>
      </w:divBdr>
    </w:div>
    <w:div w:id="1057898430">
      <w:bodyDiv w:val="1"/>
      <w:marLeft w:val="0"/>
      <w:marRight w:val="0"/>
      <w:marTop w:val="0"/>
      <w:marBottom w:val="0"/>
      <w:divBdr>
        <w:top w:val="none" w:sz="0" w:space="0" w:color="auto"/>
        <w:left w:val="none" w:sz="0" w:space="0" w:color="auto"/>
        <w:bottom w:val="none" w:sz="0" w:space="0" w:color="auto"/>
        <w:right w:val="none" w:sz="0" w:space="0" w:color="auto"/>
      </w:divBdr>
    </w:div>
    <w:div w:id="1057973788">
      <w:bodyDiv w:val="1"/>
      <w:marLeft w:val="0"/>
      <w:marRight w:val="0"/>
      <w:marTop w:val="0"/>
      <w:marBottom w:val="0"/>
      <w:divBdr>
        <w:top w:val="none" w:sz="0" w:space="0" w:color="auto"/>
        <w:left w:val="none" w:sz="0" w:space="0" w:color="auto"/>
        <w:bottom w:val="none" w:sz="0" w:space="0" w:color="auto"/>
        <w:right w:val="none" w:sz="0" w:space="0" w:color="auto"/>
      </w:divBdr>
    </w:div>
    <w:div w:id="1057976044">
      <w:bodyDiv w:val="1"/>
      <w:marLeft w:val="0"/>
      <w:marRight w:val="0"/>
      <w:marTop w:val="0"/>
      <w:marBottom w:val="0"/>
      <w:divBdr>
        <w:top w:val="none" w:sz="0" w:space="0" w:color="auto"/>
        <w:left w:val="none" w:sz="0" w:space="0" w:color="auto"/>
        <w:bottom w:val="none" w:sz="0" w:space="0" w:color="auto"/>
        <w:right w:val="none" w:sz="0" w:space="0" w:color="auto"/>
      </w:divBdr>
    </w:div>
    <w:div w:id="1057976475">
      <w:bodyDiv w:val="1"/>
      <w:marLeft w:val="0"/>
      <w:marRight w:val="0"/>
      <w:marTop w:val="0"/>
      <w:marBottom w:val="0"/>
      <w:divBdr>
        <w:top w:val="none" w:sz="0" w:space="0" w:color="auto"/>
        <w:left w:val="none" w:sz="0" w:space="0" w:color="auto"/>
        <w:bottom w:val="none" w:sz="0" w:space="0" w:color="auto"/>
        <w:right w:val="none" w:sz="0" w:space="0" w:color="auto"/>
      </w:divBdr>
    </w:div>
    <w:div w:id="1058018903">
      <w:bodyDiv w:val="1"/>
      <w:marLeft w:val="0"/>
      <w:marRight w:val="0"/>
      <w:marTop w:val="0"/>
      <w:marBottom w:val="0"/>
      <w:divBdr>
        <w:top w:val="none" w:sz="0" w:space="0" w:color="auto"/>
        <w:left w:val="none" w:sz="0" w:space="0" w:color="auto"/>
        <w:bottom w:val="none" w:sz="0" w:space="0" w:color="auto"/>
        <w:right w:val="none" w:sz="0" w:space="0" w:color="auto"/>
      </w:divBdr>
    </w:div>
    <w:div w:id="1058091472">
      <w:bodyDiv w:val="1"/>
      <w:marLeft w:val="0"/>
      <w:marRight w:val="0"/>
      <w:marTop w:val="0"/>
      <w:marBottom w:val="0"/>
      <w:divBdr>
        <w:top w:val="none" w:sz="0" w:space="0" w:color="auto"/>
        <w:left w:val="none" w:sz="0" w:space="0" w:color="auto"/>
        <w:bottom w:val="none" w:sz="0" w:space="0" w:color="auto"/>
        <w:right w:val="none" w:sz="0" w:space="0" w:color="auto"/>
      </w:divBdr>
    </w:div>
    <w:div w:id="1058092495">
      <w:bodyDiv w:val="1"/>
      <w:marLeft w:val="0"/>
      <w:marRight w:val="0"/>
      <w:marTop w:val="0"/>
      <w:marBottom w:val="0"/>
      <w:divBdr>
        <w:top w:val="none" w:sz="0" w:space="0" w:color="auto"/>
        <w:left w:val="none" w:sz="0" w:space="0" w:color="auto"/>
        <w:bottom w:val="none" w:sz="0" w:space="0" w:color="auto"/>
        <w:right w:val="none" w:sz="0" w:space="0" w:color="auto"/>
      </w:divBdr>
    </w:div>
    <w:div w:id="1058165886">
      <w:bodyDiv w:val="1"/>
      <w:marLeft w:val="0"/>
      <w:marRight w:val="0"/>
      <w:marTop w:val="0"/>
      <w:marBottom w:val="0"/>
      <w:divBdr>
        <w:top w:val="none" w:sz="0" w:space="0" w:color="auto"/>
        <w:left w:val="none" w:sz="0" w:space="0" w:color="auto"/>
        <w:bottom w:val="none" w:sz="0" w:space="0" w:color="auto"/>
        <w:right w:val="none" w:sz="0" w:space="0" w:color="auto"/>
      </w:divBdr>
    </w:div>
    <w:div w:id="1058167231">
      <w:bodyDiv w:val="1"/>
      <w:marLeft w:val="0"/>
      <w:marRight w:val="0"/>
      <w:marTop w:val="0"/>
      <w:marBottom w:val="0"/>
      <w:divBdr>
        <w:top w:val="none" w:sz="0" w:space="0" w:color="auto"/>
        <w:left w:val="none" w:sz="0" w:space="0" w:color="auto"/>
        <w:bottom w:val="none" w:sz="0" w:space="0" w:color="auto"/>
        <w:right w:val="none" w:sz="0" w:space="0" w:color="auto"/>
      </w:divBdr>
    </w:div>
    <w:div w:id="1058239445">
      <w:bodyDiv w:val="1"/>
      <w:marLeft w:val="0"/>
      <w:marRight w:val="0"/>
      <w:marTop w:val="0"/>
      <w:marBottom w:val="0"/>
      <w:divBdr>
        <w:top w:val="none" w:sz="0" w:space="0" w:color="auto"/>
        <w:left w:val="none" w:sz="0" w:space="0" w:color="auto"/>
        <w:bottom w:val="none" w:sz="0" w:space="0" w:color="auto"/>
        <w:right w:val="none" w:sz="0" w:space="0" w:color="auto"/>
      </w:divBdr>
    </w:div>
    <w:div w:id="1058285078">
      <w:bodyDiv w:val="1"/>
      <w:marLeft w:val="0"/>
      <w:marRight w:val="0"/>
      <w:marTop w:val="0"/>
      <w:marBottom w:val="0"/>
      <w:divBdr>
        <w:top w:val="none" w:sz="0" w:space="0" w:color="auto"/>
        <w:left w:val="none" w:sz="0" w:space="0" w:color="auto"/>
        <w:bottom w:val="none" w:sz="0" w:space="0" w:color="auto"/>
        <w:right w:val="none" w:sz="0" w:space="0" w:color="auto"/>
      </w:divBdr>
    </w:div>
    <w:div w:id="1058431558">
      <w:bodyDiv w:val="1"/>
      <w:marLeft w:val="0"/>
      <w:marRight w:val="0"/>
      <w:marTop w:val="0"/>
      <w:marBottom w:val="0"/>
      <w:divBdr>
        <w:top w:val="none" w:sz="0" w:space="0" w:color="auto"/>
        <w:left w:val="none" w:sz="0" w:space="0" w:color="auto"/>
        <w:bottom w:val="none" w:sz="0" w:space="0" w:color="auto"/>
        <w:right w:val="none" w:sz="0" w:space="0" w:color="auto"/>
      </w:divBdr>
    </w:div>
    <w:div w:id="1058670780">
      <w:bodyDiv w:val="1"/>
      <w:marLeft w:val="0"/>
      <w:marRight w:val="0"/>
      <w:marTop w:val="0"/>
      <w:marBottom w:val="0"/>
      <w:divBdr>
        <w:top w:val="none" w:sz="0" w:space="0" w:color="auto"/>
        <w:left w:val="none" w:sz="0" w:space="0" w:color="auto"/>
        <w:bottom w:val="none" w:sz="0" w:space="0" w:color="auto"/>
        <w:right w:val="none" w:sz="0" w:space="0" w:color="auto"/>
      </w:divBdr>
    </w:div>
    <w:div w:id="1058699600">
      <w:bodyDiv w:val="1"/>
      <w:marLeft w:val="0"/>
      <w:marRight w:val="0"/>
      <w:marTop w:val="0"/>
      <w:marBottom w:val="0"/>
      <w:divBdr>
        <w:top w:val="none" w:sz="0" w:space="0" w:color="auto"/>
        <w:left w:val="none" w:sz="0" w:space="0" w:color="auto"/>
        <w:bottom w:val="none" w:sz="0" w:space="0" w:color="auto"/>
        <w:right w:val="none" w:sz="0" w:space="0" w:color="auto"/>
      </w:divBdr>
    </w:div>
    <w:div w:id="1058700945">
      <w:bodyDiv w:val="1"/>
      <w:marLeft w:val="0"/>
      <w:marRight w:val="0"/>
      <w:marTop w:val="0"/>
      <w:marBottom w:val="0"/>
      <w:divBdr>
        <w:top w:val="none" w:sz="0" w:space="0" w:color="auto"/>
        <w:left w:val="none" w:sz="0" w:space="0" w:color="auto"/>
        <w:bottom w:val="none" w:sz="0" w:space="0" w:color="auto"/>
        <w:right w:val="none" w:sz="0" w:space="0" w:color="auto"/>
      </w:divBdr>
    </w:div>
    <w:div w:id="1058751221">
      <w:bodyDiv w:val="1"/>
      <w:marLeft w:val="0"/>
      <w:marRight w:val="0"/>
      <w:marTop w:val="0"/>
      <w:marBottom w:val="0"/>
      <w:divBdr>
        <w:top w:val="none" w:sz="0" w:space="0" w:color="auto"/>
        <w:left w:val="none" w:sz="0" w:space="0" w:color="auto"/>
        <w:bottom w:val="none" w:sz="0" w:space="0" w:color="auto"/>
        <w:right w:val="none" w:sz="0" w:space="0" w:color="auto"/>
      </w:divBdr>
    </w:div>
    <w:div w:id="1058822527">
      <w:bodyDiv w:val="1"/>
      <w:marLeft w:val="0"/>
      <w:marRight w:val="0"/>
      <w:marTop w:val="0"/>
      <w:marBottom w:val="0"/>
      <w:divBdr>
        <w:top w:val="none" w:sz="0" w:space="0" w:color="auto"/>
        <w:left w:val="none" w:sz="0" w:space="0" w:color="auto"/>
        <w:bottom w:val="none" w:sz="0" w:space="0" w:color="auto"/>
        <w:right w:val="none" w:sz="0" w:space="0" w:color="auto"/>
      </w:divBdr>
    </w:div>
    <w:div w:id="1058868823">
      <w:bodyDiv w:val="1"/>
      <w:marLeft w:val="0"/>
      <w:marRight w:val="0"/>
      <w:marTop w:val="0"/>
      <w:marBottom w:val="0"/>
      <w:divBdr>
        <w:top w:val="none" w:sz="0" w:space="0" w:color="auto"/>
        <w:left w:val="none" w:sz="0" w:space="0" w:color="auto"/>
        <w:bottom w:val="none" w:sz="0" w:space="0" w:color="auto"/>
        <w:right w:val="none" w:sz="0" w:space="0" w:color="auto"/>
      </w:divBdr>
    </w:div>
    <w:div w:id="1058893144">
      <w:bodyDiv w:val="1"/>
      <w:marLeft w:val="0"/>
      <w:marRight w:val="0"/>
      <w:marTop w:val="0"/>
      <w:marBottom w:val="0"/>
      <w:divBdr>
        <w:top w:val="none" w:sz="0" w:space="0" w:color="auto"/>
        <w:left w:val="none" w:sz="0" w:space="0" w:color="auto"/>
        <w:bottom w:val="none" w:sz="0" w:space="0" w:color="auto"/>
        <w:right w:val="none" w:sz="0" w:space="0" w:color="auto"/>
      </w:divBdr>
    </w:div>
    <w:div w:id="1058935156">
      <w:bodyDiv w:val="1"/>
      <w:marLeft w:val="0"/>
      <w:marRight w:val="0"/>
      <w:marTop w:val="0"/>
      <w:marBottom w:val="0"/>
      <w:divBdr>
        <w:top w:val="none" w:sz="0" w:space="0" w:color="auto"/>
        <w:left w:val="none" w:sz="0" w:space="0" w:color="auto"/>
        <w:bottom w:val="none" w:sz="0" w:space="0" w:color="auto"/>
        <w:right w:val="none" w:sz="0" w:space="0" w:color="auto"/>
      </w:divBdr>
    </w:div>
    <w:div w:id="1058943861">
      <w:bodyDiv w:val="1"/>
      <w:marLeft w:val="0"/>
      <w:marRight w:val="0"/>
      <w:marTop w:val="0"/>
      <w:marBottom w:val="0"/>
      <w:divBdr>
        <w:top w:val="none" w:sz="0" w:space="0" w:color="auto"/>
        <w:left w:val="none" w:sz="0" w:space="0" w:color="auto"/>
        <w:bottom w:val="none" w:sz="0" w:space="0" w:color="auto"/>
        <w:right w:val="none" w:sz="0" w:space="0" w:color="auto"/>
      </w:divBdr>
    </w:div>
    <w:div w:id="1058944343">
      <w:bodyDiv w:val="1"/>
      <w:marLeft w:val="0"/>
      <w:marRight w:val="0"/>
      <w:marTop w:val="0"/>
      <w:marBottom w:val="0"/>
      <w:divBdr>
        <w:top w:val="none" w:sz="0" w:space="0" w:color="auto"/>
        <w:left w:val="none" w:sz="0" w:space="0" w:color="auto"/>
        <w:bottom w:val="none" w:sz="0" w:space="0" w:color="auto"/>
        <w:right w:val="none" w:sz="0" w:space="0" w:color="auto"/>
      </w:divBdr>
    </w:div>
    <w:div w:id="1059015972">
      <w:bodyDiv w:val="1"/>
      <w:marLeft w:val="0"/>
      <w:marRight w:val="0"/>
      <w:marTop w:val="0"/>
      <w:marBottom w:val="0"/>
      <w:divBdr>
        <w:top w:val="none" w:sz="0" w:space="0" w:color="auto"/>
        <w:left w:val="none" w:sz="0" w:space="0" w:color="auto"/>
        <w:bottom w:val="none" w:sz="0" w:space="0" w:color="auto"/>
        <w:right w:val="none" w:sz="0" w:space="0" w:color="auto"/>
      </w:divBdr>
    </w:div>
    <w:div w:id="1059086104">
      <w:bodyDiv w:val="1"/>
      <w:marLeft w:val="0"/>
      <w:marRight w:val="0"/>
      <w:marTop w:val="0"/>
      <w:marBottom w:val="0"/>
      <w:divBdr>
        <w:top w:val="none" w:sz="0" w:space="0" w:color="auto"/>
        <w:left w:val="none" w:sz="0" w:space="0" w:color="auto"/>
        <w:bottom w:val="none" w:sz="0" w:space="0" w:color="auto"/>
        <w:right w:val="none" w:sz="0" w:space="0" w:color="auto"/>
      </w:divBdr>
    </w:div>
    <w:div w:id="1059133589">
      <w:bodyDiv w:val="1"/>
      <w:marLeft w:val="0"/>
      <w:marRight w:val="0"/>
      <w:marTop w:val="0"/>
      <w:marBottom w:val="0"/>
      <w:divBdr>
        <w:top w:val="none" w:sz="0" w:space="0" w:color="auto"/>
        <w:left w:val="none" w:sz="0" w:space="0" w:color="auto"/>
        <w:bottom w:val="none" w:sz="0" w:space="0" w:color="auto"/>
        <w:right w:val="none" w:sz="0" w:space="0" w:color="auto"/>
      </w:divBdr>
    </w:div>
    <w:div w:id="1059207323">
      <w:bodyDiv w:val="1"/>
      <w:marLeft w:val="0"/>
      <w:marRight w:val="0"/>
      <w:marTop w:val="0"/>
      <w:marBottom w:val="0"/>
      <w:divBdr>
        <w:top w:val="none" w:sz="0" w:space="0" w:color="auto"/>
        <w:left w:val="none" w:sz="0" w:space="0" w:color="auto"/>
        <w:bottom w:val="none" w:sz="0" w:space="0" w:color="auto"/>
        <w:right w:val="none" w:sz="0" w:space="0" w:color="auto"/>
      </w:divBdr>
    </w:div>
    <w:div w:id="1059208550">
      <w:bodyDiv w:val="1"/>
      <w:marLeft w:val="0"/>
      <w:marRight w:val="0"/>
      <w:marTop w:val="0"/>
      <w:marBottom w:val="0"/>
      <w:divBdr>
        <w:top w:val="none" w:sz="0" w:space="0" w:color="auto"/>
        <w:left w:val="none" w:sz="0" w:space="0" w:color="auto"/>
        <w:bottom w:val="none" w:sz="0" w:space="0" w:color="auto"/>
        <w:right w:val="none" w:sz="0" w:space="0" w:color="auto"/>
      </w:divBdr>
    </w:div>
    <w:div w:id="1059209713">
      <w:bodyDiv w:val="1"/>
      <w:marLeft w:val="0"/>
      <w:marRight w:val="0"/>
      <w:marTop w:val="0"/>
      <w:marBottom w:val="0"/>
      <w:divBdr>
        <w:top w:val="none" w:sz="0" w:space="0" w:color="auto"/>
        <w:left w:val="none" w:sz="0" w:space="0" w:color="auto"/>
        <w:bottom w:val="none" w:sz="0" w:space="0" w:color="auto"/>
        <w:right w:val="none" w:sz="0" w:space="0" w:color="auto"/>
      </w:divBdr>
    </w:div>
    <w:div w:id="1059280314">
      <w:bodyDiv w:val="1"/>
      <w:marLeft w:val="0"/>
      <w:marRight w:val="0"/>
      <w:marTop w:val="0"/>
      <w:marBottom w:val="0"/>
      <w:divBdr>
        <w:top w:val="none" w:sz="0" w:space="0" w:color="auto"/>
        <w:left w:val="none" w:sz="0" w:space="0" w:color="auto"/>
        <w:bottom w:val="none" w:sz="0" w:space="0" w:color="auto"/>
        <w:right w:val="none" w:sz="0" w:space="0" w:color="auto"/>
      </w:divBdr>
    </w:div>
    <w:div w:id="1059281614">
      <w:bodyDiv w:val="1"/>
      <w:marLeft w:val="0"/>
      <w:marRight w:val="0"/>
      <w:marTop w:val="0"/>
      <w:marBottom w:val="0"/>
      <w:divBdr>
        <w:top w:val="none" w:sz="0" w:space="0" w:color="auto"/>
        <w:left w:val="none" w:sz="0" w:space="0" w:color="auto"/>
        <w:bottom w:val="none" w:sz="0" w:space="0" w:color="auto"/>
        <w:right w:val="none" w:sz="0" w:space="0" w:color="auto"/>
      </w:divBdr>
    </w:div>
    <w:div w:id="1059281998">
      <w:bodyDiv w:val="1"/>
      <w:marLeft w:val="0"/>
      <w:marRight w:val="0"/>
      <w:marTop w:val="0"/>
      <w:marBottom w:val="0"/>
      <w:divBdr>
        <w:top w:val="none" w:sz="0" w:space="0" w:color="auto"/>
        <w:left w:val="none" w:sz="0" w:space="0" w:color="auto"/>
        <w:bottom w:val="none" w:sz="0" w:space="0" w:color="auto"/>
        <w:right w:val="none" w:sz="0" w:space="0" w:color="auto"/>
      </w:divBdr>
    </w:div>
    <w:div w:id="1059397475">
      <w:bodyDiv w:val="1"/>
      <w:marLeft w:val="0"/>
      <w:marRight w:val="0"/>
      <w:marTop w:val="0"/>
      <w:marBottom w:val="0"/>
      <w:divBdr>
        <w:top w:val="none" w:sz="0" w:space="0" w:color="auto"/>
        <w:left w:val="none" w:sz="0" w:space="0" w:color="auto"/>
        <w:bottom w:val="none" w:sz="0" w:space="0" w:color="auto"/>
        <w:right w:val="none" w:sz="0" w:space="0" w:color="auto"/>
      </w:divBdr>
    </w:div>
    <w:div w:id="1059399785">
      <w:bodyDiv w:val="1"/>
      <w:marLeft w:val="0"/>
      <w:marRight w:val="0"/>
      <w:marTop w:val="0"/>
      <w:marBottom w:val="0"/>
      <w:divBdr>
        <w:top w:val="none" w:sz="0" w:space="0" w:color="auto"/>
        <w:left w:val="none" w:sz="0" w:space="0" w:color="auto"/>
        <w:bottom w:val="none" w:sz="0" w:space="0" w:color="auto"/>
        <w:right w:val="none" w:sz="0" w:space="0" w:color="auto"/>
      </w:divBdr>
    </w:div>
    <w:div w:id="1059404320">
      <w:bodyDiv w:val="1"/>
      <w:marLeft w:val="0"/>
      <w:marRight w:val="0"/>
      <w:marTop w:val="0"/>
      <w:marBottom w:val="0"/>
      <w:divBdr>
        <w:top w:val="none" w:sz="0" w:space="0" w:color="auto"/>
        <w:left w:val="none" w:sz="0" w:space="0" w:color="auto"/>
        <w:bottom w:val="none" w:sz="0" w:space="0" w:color="auto"/>
        <w:right w:val="none" w:sz="0" w:space="0" w:color="auto"/>
      </w:divBdr>
    </w:div>
    <w:div w:id="1059405456">
      <w:bodyDiv w:val="1"/>
      <w:marLeft w:val="0"/>
      <w:marRight w:val="0"/>
      <w:marTop w:val="0"/>
      <w:marBottom w:val="0"/>
      <w:divBdr>
        <w:top w:val="none" w:sz="0" w:space="0" w:color="auto"/>
        <w:left w:val="none" w:sz="0" w:space="0" w:color="auto"/>
        <w:bottom w:val="none" w:sz="0" w:space="0" w:color="auto"/>
        <w:right w:val="none" w:sz="0" w:space="0" w:color="auto"/>
      </w:divBdr>
    </w:div>
    <w:div w:id="1059475180">
      <w:bodyDiv w:val="1"/>
      <w:marLeft w:val="0"/>
      <w:marRight w:val="0"/>
      <w:marTop w:val="0"/>
      <w:marBottom w:val="0"/>
      <w:divBdr>
        <w:top w:val="none" w:sz="0" w:space="0" w:color="auto"/>
        <w:left w:val="none" w:sz="0" w:space="0" w:color="auto"/>
        <w:bottom w:val="none" w:sz="0" w:space="0" w:color="auto"/>
        <w:right w:val="none" w:sz="0" w:space="0" w:color="auto"/>
      </w:divBdr>
    </w:div>
    <w:div w:id="1059520844">
      <w:bodyDiv w:val="1"/>
      <w:marLeft w:val="0"/>
      <w:marRight w:val="0"/>
      <w:marTop w:val="0"/>
      <w:marBottom w:val="0"/>
      <w:divBdr>
        <w:top w:val="none" w:sz="0" w:space="0" w:color="auto"/>
        <w:left w:val="none" w:sz="0" w:space="0" w:color="auto"/>
        <w:bottom w:val="none" w:sz="0" w:space="0" w:color="auto"/>
        <w:right w:val="none" w:sz="0" w:space="0" w:color="auto"/>
      </w:divBdr>
    </w:div>
    <w:div w:id="1059521023">
      <w:bodyDiv w:val="1"/>
      <w:marLeft w:val="0"/>
      <w:marRight w:val="0"/>
      <w:marTop w:val="0"/>
      <w:marBottom w:val="0"/>
      <w:divBdr>
        <w:top w:val="none" w:sz="0" w:space="0" w:color="auto"/>
        <w:left w:val="none" w:sz="0" w:space="0" w:color="auto"/>
        <w:bottom w:val="none" w:sz="0" w:space="0" w:color="auto"/>
        <w:right w:val="none" w:sz="0" w:space="0" w:color="auto"/>
      </w:divBdr>
    </w:div>
    <w:div w:id="1059523783">
      <w:bodyDiv w:val="1"/>
      <w:marLeft w:val="0"/>
      <w:marRight w:val="0"/>
      <w:marTop w:val="0"/>
      <w:marBottom w:val="0"/>
      <w:divBdr>
        <w:top w:val="none" w:sz="0" w:space="0" w:color="auto"/>
        <w:left w:val="none" w:sz="0" w:space="0" w:color="auto"/>
        <w:bottom w:val="none" w:sz="0" w:space="0" w:color="auto"/>
        <w:right w:val="none" w:sz="0" w:space="0" w:color="auto"/>
      </w:divBdr>
    </w:div>
    <w:div w:id="1059550790">
      <w:bodyDiv w:val="1"/>
      <w:marLeft w:val="0"/>
      <w:marRight w:val="0"/>
      <w:marTop w:val="0"/>
      <w:marBottom w:val="0"/>
      <w:divBdr>
        <w:top w:val="none" w:sz="0" w:space="0" w:color="auto"/>
        <w:left w:val="none" w:sz="0" w:space="0" w:color="auto"/>
        <w:bottom w:val="none" w:sz="0" w:space="0" w:color="auto"/>
        <w:right w:val="none" w:sz="0" w:space="0" w:color="auto"/>
      </w:divBdr>
    </w:div>
    <w:div w:id="1059552494">
      <w:bodyDiv w:val="1"/>
      <w:marLeft w:val="0"/>
      <w:marRight w:val="0"/>
      <w:marTop w:val="0"/>
      <w:marBottom w:val="0"/>
      <w:divBdr>
        <w:top w:val="none" w:sz="0" w:space="0" w:color="auto"/>
        <w:left w:val="none" w:sz="0" w:space="0" w:color="auto"/>
        <w:bottom w:val="none" w:sz="0" w:space="0" w:color="auto"/>
        <w:right w:val="none" w:sz="0" w:space="0" w:color="auto"/>
      </w:divBdr>
    </w:div>
    <w:div w:id="1059591549">
      <w:bodyDiv w:val="1"/>
      <w:marLeft w:val="0"/>
      <w:marRight w:val="0"/>
      <w:marTop w:val="0"/>
      <w:marBottom w:val="0"/>
      <w:divBdr>
        <w:top w:val="none" w:sz="0" w:space="0" w:color="auto"/>
        <w:left w:val="none" w:sz="0" w:space="0" w:color="auto"/>
        <w:bottom w:val="none" w:sz="0" w:space="0" w:color="auto"/>
        <w:right w:val="none" w:sz="0" w:space="0" w:color="auto"/>
      </w:divBdr>
    </w:div>
    <w:div w:id="1059717137">
      <w:bodyDiv w:val="1"/>
      <w:marLeft w:val="0"/>
      <w:marRight w:val="0"/>
      <w:marTop w:val="0"/>
      <w:marBottom w:val="0"/>
      <w:divBdr>
        <w:top w:val="none" w:sz="0" w:space="0" w:color="auto"/>
        <w:left w:val="none" w:sz="0" w:space="0" w:color="auto"/>
        <w:bottom w:val="none" w:sz="0" w:space="0" w:color="auto"/>
        <w:right w:val="none" w:sz="0" w:space="0" w:color="auto"/>
      </w:divBdr>
    </w:div>
    <w:div w:id="1059748919">
      <w:bodyDiv w:val="1"/>
      <w:marLeft w:val="0"/>
      <w:marRight w:val="0"/>
      <w:marTop w:val="0"/>
      <w:marBottom w:val="0"/>
      <w:divBdr>
        <w:top w:val="none" w:sz="0" w:space="0" w:color="auto"/>
        <w:left w:val="none" w:sz="0" w:space="0" w:color="auto"/>
        <w:bottom w:val="none" w:sz="0" w:space="0" w:color="auto"/>
        <w:right w:val="none" w:sz="0" w:space="0" w:color="auto"/>
      </w:divBdr>
    </w:div>
    <w:div w:id="1059787354">
      <w:bodyDiv w:val="1"/>
      <w:marLeft w:val="0"/>
      <w:marRight w:val="0"/>
      <w:marTop w:val="0"/>
      <w:marBottom w:val="0"/>
      <w:divBdr>
        <w:top w:val="none" w:sz="0" w:space="0" w:color="auto"/>
        <w:left w:val="none" w:sz="0" w:space="0" w:color="auto"/>
        <w:bottom w:val="none" w:sz="0" w:space="0" w:color="auto"/>
        <w:right w:val="none" w:sz="0" w:space="0" w:color="auto"/>
      </w:divBdr>
    </w:div>
    <w:div w:id="1059791160">
      <w:bodyDiv w:val="1"/>
      <w:marLeft w:val="0"/>
      <w:marRight w:val="0"/>
      <w:marTop w:val="0"/>
      <w:marBottom w:val="0"/>
      <w:divBdr>
        <w:top w:val="none" w:sz="0" w:space="0" w:color="auto"/>
        <w:left w:val="none" w:sz="0" w:space="0" w:color="auto"/>
        <w:bottom w:val="none" w:sz="0" w:space="0" w:color="auto"/>
        <w:right w:val="none" w:sz="0" w:space="0" w:color="auto"/>
      </w:divBdr>
    </w:div>
    <w:div w:id="1059866528">
      <w:bodyDiv w:val="1"/>
      <w:marLeft w:val="0"/>
      <w:marRight w:val="0"/>
      <w:marTop w:val="0"/>
      <w:marBottom w:val="0"/>
      <w:divBdr>
        <w:top w:val="none" w:sz="0" w:space="0" w:color="auto"/>
        <w:left w:val="none" w:sz="0" w:space="0" w:color="auto"/>
        <w:bottom w:val="none" w:sz="0" w:space="0" w:color="auto"/>
        <w:right w:val="none" w:sz="0" w:space="0" w:color="auto"/>
      </w:divBdr>
    </w:div>
    <w:div w:id="1059941835">
      <w:bodyDiv w:val="1"/>
      <w:marLeft w:val="0"/>
      <w:marRight w:val="0"/>
      <w:marTop w:val="0"/>
      <w:marBottom w:val="0"/>
      <w:divBdr>
        <w:top w:val="none" w:sz="0" w:space="0" w:color="auto"/>
        <w:left w:val="none" w:sz="0" w:space="0" w:color="auto"/>
        <w:bottom w:val="none" w:sz="0" w:space="0" w:color="auto"/>
        <w:right w:val="none" w:sz="0" w:space="0" w:color="auto"/>
      </w:divBdr>
    </w:div>
    <w:div w:id="1059982022">
      <w:bodyDiv w:val="1"/>
      <w:marLeft w:val="0"/>
      <w:marRight w:val="0"/>
      <w:marTop w:val="0"/>
      <w:marBottom w:val="0"/>
      <w:divBdr>
        <w:top w:val="none" w:sz="0" w:space="0" w:color="auto"/>
        <w:left w:val="none" w:sz="0" w:space="0" w:color="auto"/>
        <w:bottom w:val="none" w:sz="0" w:space="0" w:color="auto"/>
        <w:right w:val="none" w:sz="0" w:space="0" w:color="auto"/>
      </w:divBdr>
    </w:div>
    <w:div w:id="1059986381">
      <w:bodyDiv w:val="1"/>
      <w:marLeft w:val="0"/>
      <w:marRight w:val="0"/>
      <w:marTop w:val="0"/>
      <w:marBottom w:val="0"/>
      <w:divBdr>
        <w:top w:val="none" w:sz="0" w:space="0" w:color="auto"/>
        <w:left w:val="none" w:sz="0" w:space="0" w:color="auto"/>
        <w:bottom w:val="none" w:sz="0" w:space="0" w:color="auto"/>
        <w:right w:val="none" w:sz="0" w:space="0" w:color="auto"/>
      </w:divBdr>
    </w:div>
    <w:div w:id="1060010341">
      <w:bodyDiv w:val="1"/>
      <w:marLeft w:val="0"/>
      <w:marRight w:val="0"/>
      <w:marTop w:val="0"/>
      <w:marBottom w:val="0"/>
      <w:divBdr>
        <w:top w:val="none" w:sz="0" w:space="0" w:color="auto"/>
        <w:left w:val="none" w:sz="0" w:space="0" w:color="auto"/>
        <w:bottom w:val="none" w:sz="0" w:space="0" w:color="auto"/>
        <w:right w:val="none" w:sz="0" w:space="0" w:color="auto"/>
      </w:divBdr>
    </w:div>
    <w:div w:id="1060053369">
      <w:bodyDiv w:val="1"/>
      <w:marLeft w:val="0"/>
      <w:marRight w:val="0"/>
      <w:marTop w:val="0"/>
      <w:marBottom w:val="0"/>
      <w:divBdr>
        <w:top w:val="none" w:sz="0" w:space="0" w:color="auto"/>
        <w:left w:val="none" w:sz="0" w:space="0" w:color="auto"/>
        <w:bottom w:val="none" w:sz="0" w:space="0" w:color="auto"/>
        <w:right w:val="none" w:sz="0" w:space="0" w:color="auto"/>
      </w:divBdr>
    </w:div>
    <w:div w:id="1060055681">
      <w:bodyDiv w:val="1"/>
      <w:marLeft w:val="0"/>
      <w:marRight w:val="0"/>
      <w:marTop w:val="0"/>
      <w:marBottom w:val="0"/>
      <w:divBdr>
        <w:top w:val="none" w:sz="0" w:space="0" w:color="auto"/>
        <w:left w:val="none" w:sz="0" w:space="0" w:color="auto"/>
        <w:bottom w:val="none" w:sz="0" w:space="0" w:color="auto"/>
        <w:right w:val="none" w:sz="0" w:space="0" w:color="auto"/>
      </w:divBdr>
    </w:div>
    <w:div w:id="1060178716">
      <w:bodyDiv w:val="1"/>
      <w:marLeft w:val="0"/>
      <w:marRight w:val="0"/>
      <w:marTop w:val="0"/>
      <w:marBottom w:val="0"/>
      <w:divBdr>
        <w:top w:val="none" w:sz="0" w:space="0" w:color="auto"/>
        <w:left w:val="none" w:sz="0" w:space="0" w:color="auto"/>
        <w:bottom w:val="none" w:sz="0" w:space="0" w:color="auto"/>
        <w:right w:val="none" w:sz="0" w:space="0" w:color="auto"/>
      </w:divBdr>
    </w:div>
    <w:div w:id="1060202842">
      <w:bodyDiv w:val="1"/>
      <w:marLeft w:val="0"/>
      <w:marRight w:val="0"/>
      <w:marTop w:val="0"/>
      <w:marBottom w:val="0"/>
      <w:divBdr>
        <w:top w:val="none" w:sz="0" w:space="0" w:color="auto"/>
        <w:left w:val="none" w:sz="0" w:space="0" w:color="auto"/>
        <w:bottom w:val="none" w:sz="0" w:space="0" w:color="auto"/>
        <w:right w:val="none" w:sz="0" w:space="0" w:color="auto"/>
      </w:divBdr>
    </w:div>
    <w:div w:id="1060206269">
      <w:bodyDiv w:val="1"/>
      <w:marLeft w:val="0"/>
      <w:marRight w:val="0"/>
      <w:marTop w:val="0"/>
      <w:marBottom w:val="0"/>
      <w:divBdr>
        <w:top w:val="none" w:sz="0" w:space="0" w:color="auto"/>
        <w:left w:val="none" w:sz="0" w:space="0" w:color="auto"/>
        <w:bottom w:val="none" w:sz="0" w:space="0" w:color="auto"/>
        <w:right w:val="none" w:sz="0" w:space="0" w:color="auto"/>
      </w:divBdr>
    </w:div>
    <w:div w:id="1060247241">
      <w:bodyDiv w:val="1"/>
      <w:marLeft w:val="0"/>
      <w:marRight w:val="0"/>
      <w:marTop w:val="0"/>
      <w:marBottom w:val="0"/>
      <w:divBdr>
        <w:top w:val="none" w:sz="0" w:space="0" w:color="auto"/>
        <w:left w:val="none" w:sz="0" w:space="0" w:color="auto"/>
        <w:bottom w:val="none" w:sz="0" w:space="0" w:color="auto"/>
        <w:right w:val="none" w:sz="0" w:space="0" w:color="auto"/>
      </w:divBdr>
    </w:div>
    <w:div w:id="1060325213">
      <w:bodyDiv w:val="1"/>
      <w:marLeft w:val="0"/>
      <w:marRight w:val="0"/>
      <w:marTop w:val="0"/>
      <w:marBottom w:val="0"/>
      <w:divBdr>
        <w:top w:val="none" w:sz="0" w:space="0" w:color="auto"/>
        <w:left w:val="none" w:sz="0" w:space="0" w:color="auto"/>
        <w:bottom w:val="none" w:sz="0" w:space="0" w:color="auto"/>
        <w:right w:val="none" w:sz="0" w:space="0" w:color="auto"/>
      </w:divBdr>
    </w:div>
    <w:div w:id="1060326734">
      <w:bodyDiv w:val="1"/>
      <w:marLeft w:val="0"/>
      <w:marRight w:val="0"/>
      <w:marTop w:val="0"/>
      <w:marBottom w:val="0"/>
      <w:divBdr>
        <w:top w:val="none" w:sz="0" w:space="0" w:color="auto"/>
        <w:left w:val="none" w:sz="0" w:space="0" w:color="auto"/>
        <w:bottom w:val="none" w:sz="0" w:space="0" w:color="auto"/>
        <w:right w:val="none" w:sz="0" w:space="0" w:color="auto"/>
      </w:divBdr>
    </w:div>
    <w:div w:id="1060403173">
      <w:bodyDiv w:val="1"/>
      <w:marLeft w:val="0"/>
      <w:marRight w:val="0"/>
      <w:marTop w:val="0"/>
      <w:marBottom w:val="0"/>
      <w:divBdr>
        <w:top w:val="none" w:sz="0" w:space="0" w:color="auto"/>
        <w:left w:val="none" w:sz="0" w:space="0" w:color="auto"/>
        <w:bottom w:val="none" w:sz="0" w:space="0" w:color="auto"/>
        <w:right w:val="none" w:sz="0" w:space="0" w:color="auto"/>
      </w:divBdr>
    </w:div>
    <w:div w:id="1060443255">
      <w:bodyDiv w:val="1"/>
      <w:marLeft w:val="0"/>
      <w:marRight w:val="0"/>
      <w:marTop w:val="0"/>
      <w:marBottom w:val="0"/>
      <w:divBdr>
        <w:top w:val="none" w:sz="0" w:space="0" w:color="auto"/>
        <w:left w:val="none" w:sz="0" w:space="0" w:color="auto"/>
        <w:bottom w:val="none" w:sz="0" w:space="0" w:color="auto"/>
        <w:right w:val="none" w:sz="0" w:space="0" w:color="auto"/>
      </w:divBdr>
    </w:div>
    <w:div w:id="1060518753">
      <w:bodyDiv w:val="1"/>
      <w:marLeft w:val="0"/>
      <w:marRight w:val="0"/>
      <w:marTop w:val="0"/>
      <w:marBottom w:val="0"/>
      <w:divBdr>
        <w:top w:val="none" w:sz="0" w:space="0" w:color="auto"/>
        <w:left w:val="none" w:sz="0" w:space="0" w:color="auto"/>
        <w:bottom w:val="none" w:sz="0" w:space="0" w:color="auto"/>
        <w:right w:val="none" w:sz="0" w:space="0" w:color="auto"/>
      </w:divBdr>
    </w:div>
    <w:div w:id="1060522225">
      <w:bodyDiv w:val="1"/>
      <w:marLeft w:val="0"/>
      <w:marRight w:val="0"/>
      <w:marTop w:val="0"/>
      <w:marBottom w:val="0"/>
      <w:divBdr>
        <w:top w:val="none" w:sz="0" w:space="0" w:color="auto"/>
        <w:left w:val="none" w:sz="0" w:space="0" w:color="auto"/>
        <w:bottom w:val="none" w:sz="0" w:space="0" w:color="auto"/>
        <w:right w:val="none" w:sz="0" w:space="0" w:color="auto"/>
      </w:divBdr>
    </w:div>
    <w:div w:id="1060593916">
      <w:bodyDiv w:val="1"/>
      <w:marLeft w:val="0"/>
      <w:marRight w:val="0"/>
      <w:marTop w:val="0"/>
      <w:marBottom w:val="0"/>
      <w:divBdr>
        <w:top w:val="none" w:sz="0" w:space="0" w:color="auto"/>
        <w:left w:val="none" w:sz="0" w:space="0" w:color="auto"/>
        <w:bottom w:val="none" w:sz="0" w:space="0" w:color="auto"/>
        <w:right w:val="none" w:sz="0" w:space="0" w:color="auto"/>
      </w:divBdr>
    </w:div>
    <w:div w:id="1060594400">
      <w:bodyDiv w:val="1"/>
      <w:marLeft w:val="0"/>
      <w:marRight w:val="0"/>
      <w:marTop w:val="0"/>
      <w:marBottom w:val="0"/>
      <w:divBdr>
        <w:top w:val="none" w:sz="0" w:space="0" w:color="auto"/>
        <w:left w:val="none" w:sz="0" w:space="0" w:color="auto"/>
        <w:bottom w:val="none" w:sz="0" w:space="0" w:color="auto"/>
        <w:right w:val="none" w:sz="0" w:space="0" w:color="auto"/>
      </w:divBdr>
    </w:div>
    <w:div w:id="1060596062">
      <w:bodyDiv w:val="1"/>
      <w:marLeft w:val="0"/>
      <w:marRight w:val="0"/>
      <w:marTop w:val="0"/>
      <w:marBottom w:val="0"/>
      <w:divBdr>
        <w:top w:val="none" w:sz="0" w:space="0" w:color="auto"/>
        <w:left w:val="none" w:sz="0" w:space="0" w:color="auto"/>
        <w:bottom w:val="none" w:sz="0" w:space="0" w:color="auto"/>
        <w:right w:val="none" w:sz="0" w:space="0" w:color="auto"/>
      </w:divBdr>
    </w:div>
    <w:div w:id="1060597264">
      <w:bodyDiv w:val="1"/>
      <w:marLeft w:val="0"/>
      <w:marRight w:val="0"/>
      <w:marTop w:val="0"/>
      <w:marBottom w:val="0"/>
      <w:divBdr>
        <w:top w:val="none" w:sz="0" w:space="0" w:color="auto"/>
        <w:left w:val="none" w:sz="0" w:space="0" w:color="auto"/>
        <w:bottom w:val="none" w:sz="0" w:space="0" w:color="auto"/>
        <w:right w:val="none" w:sz="0" w:space="0" w:color="auto"/>
      </w:divBdr>
    </w:div>
    <w:div w:id="1060665542">
      <w:bodyDiv w:val="1"/>
      <w:marLeft w:val="0"/>
      <w:marRight w:val="0"/>
      <w:marTop w:val="0"/>
      <w:marBottom w:val="0"/>
      <w:divBdr>
        <w:top w:val="none" w:sz="0" w:space="0" w:color="auto"/>
        <w:left w:val="none" w:sz="0" w:space="0" w:color="auto"/>
        <w:bottom w:val="none" w:sz="0" w:space="0" w:color="auto"/>
        <w:right w:val="none" w:sz="0" w:space="0" w:color="auto"/>
      </w:divBdr>
    </w:div>
    <w:div w:id="1060711520">
      <w:bodyDiv w:val="1"/>
      <w:marLeft w:val="0"/>
      <w:marRight w:val="0"/>
      <w:marTop w:val="0"/>
      <w:marBottom w:val="0"/>
      <w:divBdr>
        <w:top w:val="none" w:sz="0" w:space="0" w:color="auto"/>
        <w:left w:val="none" w:sz="0" w:space="0" w:color="auto"/>
        <w:bottom w:val="none" w:sz="0" w:space="0" w:color="auto"/>
        <w:right w:val="none" w:sz="0" w:space="0" w:color="auto"/>
      </w:divBdr>
    </w:div>
    <w:div w:id="1060712310">
      <w:bodyDiv w:val="1"/>
      <w:marLeft w:val="0"/>
      <w:marRight w:val="0"/>
      <w:marTop w:val="0"/>
      <w:marBottom w:val="0"/>
      <w:divBdr>
        <w:top w:val="none" w:sz="0" w:space="0" w:color="auto"/>
        <w:left w:val="none" w:sz="0" w:space="0" w:color="auto"/>
        <w:bottom w:val="none" w:sz="0" w:space="0" w:color="auto"/>
        <w:right w:val="none" w:sz="0" w:space="0" w:color="auto"/>
      </w:divBdr>
    </w:div>
    <w:div w:id="1060782793">
      <w:bodyDiv w:val="1"/>
      <w:marLeft w:val="0"/>
      <w:marRight w:val="0"/>
      <w:marTop w:val="0"/>
      <w:marBottom w:val="0"/>
      <w:divBdr>
        <w:top w:val="none" w:sz="0" w:space="0" w:color="auto"/>
        <w:left w:val="none" w:sz="0" w:space="0" w:color="auto"/>
        <w:bottom w:val="none" w:sz="0" w:space="0" w:color="auto"/>
        <w:right w:val="none" w:sz="0" w:space="0" w:color="auto"/>
      </w:divBdr>
    </w:div>
    <w:div w:id="1060791328">
      <w:bodyDiv w:val="1"/>
      <w:marLeft w:val="0"/>
      <w:marRight w:val="0"/>
      <w:marTop w:val="0"/>
      <w:marBottom w:val="0"/>
      <w:divBdr>
        <w:top w:val="none" w:sz="0" w:space="0" w:color="auto"/>
        <w:left w:val="none" w:sz="0" w:space="0" w:color="auto"/>
        <w:bottom w:val="none" w:sz="0" w:space="0" w:color="auto"/>
        <w:right w:val="none" w:sz="0" w:space="0" w:color="auto"/>
      </w:divBdr>
    </w:div>
    <w:div w:id="1060860833">
      <w:bodyDiv w:val="1"/>
      <w:marLeft w:val="0"/>
      <w:marRight w:val="0"/>
      <w:marTop w:val="0"/>
      <w:marBottom w:val="0"/>
      <w:divBdr>
        <w:top w:val="none" w:sz="0" w:space="0" w:color="auto"/>
        <w:left w:val="none" w:sz="0" w:space="0" w:color="auto"/>
        <w:bottom w:val="none" w:sz="0" w:space="0" w:color="auto"/>
        <w:right w:val="none" w:sz="0" w:space="0" w:color="auto"/>
      </w:divBdr>
    </w:div>
    <w:div w:id="1060860968">
      <w:bodyDiv w:val="1"/>
      <w:marLeft w:val="0"/>
      <w:marRight w:val="0"/>
      <w:marTop w:val="0"/>
      <w:marBottom w:val="0"/>
      <w:divBdr>
        <w:top w:val="none" w:sz="0" w:space="0" w:color="auto"/>
        <w:left w:val="none" w:sz="0" w:space="0" w:color="auto"/>
        <w:bottom w:val="none" w:sz="0" w:space="0" w:color="auto"/>
        <w:right w:val="none" w:sz="0" w:space="0" w:color="auto"/>
      </w:divBdr>
    </w:div>
    <w:div w:id="1060902917">
      <w:bodyDiv w:val="1"/>
      <w:marLeft w:val="0"/>
      <w:marRight w:val="0"/>
      <w:marTop w:val="0"/>
      <w:marBottom w:val="0"/>
      <w:divBdr>
        <w:top w:val="none" w:sz="0" w:space="0" w:color="auto"/>
        <w:left w:val="none" w:sz="0" w:space="0" w:color="auto"/>
        <w:bottom w:val="none" w:sz="0" w:space="0" w:color="auto"/>
        <w:right w:val="none" w:sz="0" w:space="0" w:color="auto"/>
      </w:divBdr>
    </w:div>
    <w:div w:id="1061053929">
      <w:bodyDiv w:val="1"/>
      <w:marLeft w:val="0"/>
      <w:marRight w:val="0"/>
      <w:marTop w:val="0"/>
      <w:marBottom w:val="0"/>
      <w:divBdr>
        <w:top w:val="none" w:sz="0" w:space="0" w:color="auto"/>
        <w:left w:val="none" w:sz="0" w:space="0" w:color="auto"/>
        <w:bottom w:val="none" w:sz="0" w:space="0" w:color="auto"/>
        <w:right w:val="none" w:sz="0" w:space="0" w:color="auto"/>
      </w:divBdr>
    </w:div>
    <w:div w:id="1061099296">
      <w:bodyDiv w:val="1"/>
      <w:marLeft w:val="0"/>
      <w:marRight w:val="0"/>
      <w:marTop w:val="0"/>
      <w:marBottom w:val="0"/>
      <w:divBdr>
        <w:top w:val="none" w:sz="0" w:space="0" w:color="auto"/>
        <w:left w:val="none" w:sz="0" w:space="0" w:color="auto"/>
        <w:bottom w:val="none" w:sz="0" w:space="0" w:color="auto"/>
        <w:right w:val="none" w:sz="0" w:space="0" w:color="auto"/>
      </w:divBdr>
    </w:div>
    <w:div w:id="1061099567">
      <w:bodyDiv w:val="1"/>
      <w:marLeft w:val="0"/>
      <w:marRight w:val="0"/>
      <w:marTop w:val="0"/>
      <w:marBottom w:val="0"/>
      <w:divBdr>
        <w:top w:val="none" w:sz="0" w:space="0" w:color="auto"/>
        <w:left w:val="none" w:sz="0" w:space="0" w:color="auto"/>
        <w:bottom w:val="none" w:sz="0" w:space="0" w:color="auto"/>
        <w:right w:val="none" w:sz="0" w:space="0" w:color="auto"/>
      </w:divBdr>
    </w:div>
    <w:div w:id="1061173540">
      <w:bodyDiv w:val="1"/>
      <w:marLeft w:val="0"/>
      <w:marRight w:val="0"/>
      <w:marTop w:val="0"/>
      <w:marBottom w:val="0"/>
      <w:divBdr>
        <w:top w:val="none" w:sz="0" w:space="0" w:color="auto"/>
        <w:left w:val="none" w:sz="0" w:space="0" w:color="auto"/>
        <w:bottom w:val="none" w:sz="0" w:space="0" w:color="auto"/>
        <w:right w:val="none" w:sz="0" w:space="0" w:color="auto"/>
      </w:divBdr>
    </w:div>
    <w:div w:id="1061245786">
      <w:bodyDiv w:val="1"/>
      <w:marLeft w:val="0"/>
      <w:marRight w:val="0"/>
      <w:marTop w:val="0"/>
      <w:marBottom w:val="0"/>
      <w:divBdr>
        <w:top w:val="none" w:sz="0" w:space="0" w:color="auto"/>
        <w:left w:val="none" w:sz="0" w:space="0" w:color="auto"/>
        <w:bottom w:val="none" w:sz="0" w:space="0" w:color="auto"/>
        <w:right w:val="none" w:sz="0" w:space="0" w:color="auto"/>
      </w:divBdr>
    </w:div>
    <w:div w:id="1061247371">
      <w:bodyDiv w:val="1"/>
      <w:marLeft w:val="0"/>
      <w:marRight w:val="0"/>
      <w:marTop w:val="0"/>
      <w:marBottom w:val="0"/>
      <w:divBdr>
        <w:top w:val="none" w:sz="0" w:space="0" w:color="auto"/>
        <w:left w:val="none" w:sz="0" w:space="0" w:color="auto"/>
        <w:bottom w:val="none" w:sz="0" w:space="0" w:color="auto"/>
        <w:right w:val="none" w:sz="0" w:space="0" w:color="auto"/>
      </w:divBdr>
    </w:div>
    <w:div w:id="1061252824">
      <w:bodyDiv w:val="1"/>
      <w:marLeft w:val="0"/>
      <w:marRight w:val="0"/>
      <w:marTop w:val="0"/>
      <w:marBottom w:val="0"/>
      <w:divBdr>
        <w:top w:val="none" w:sz="0" w:space="0" w:color="auto"/>
        <w:left w:val="none" w:sz="0" w:space="0" w:color="auto"/>
        <w:bottom w:val="none" w:sz="0" w:space="0" w:color="auto"/>
        <w:right w:val="none" w:sz="0" w:space="0" w:color="auto"/>
      </w:divBdr>
    </w:div>
    <w:div w:id="1061254395">
      <w:bodyDiv w:val="1"/>
      <w:marLeft w:val="0"/>
      <w:marRight w:val="0"/>
      <w:marTop w:val="0"/>
      <w:marBottom w:val="0"/>
      <w:divBdr>
        <w:top w:val="none" w:sz="0" w:space="0" w:color="auto"/>
        <w:left w:val="none" w:sz="0" w:space="0" w:color="auto"/>
        <w:bottom w:val="none" w:sz="0" w:space="0" w:color="auto"/>
        <w:right w:val="none" w:sz="0" w:space="0" w:color="auto"/>
      </w:divBdr>
    </w:div>
    <w:div w:id="1061293113">
      <w:bodyDiv w:val="1"/>
      <w:marLeft w:val="0"/>
      <w:marRight w:val="0"/>
      <w:marTop w:val="0"/>
      <w:marBottom w:val="0"/>
      <w:divBdr>
        <w:top w:val="none" w:sz="0" w:space="0" w:color="auto"/>
        <w:left w:val="none" w:sz="0" w:space="0" w:color="auto"/>
        <w:bottom w:val="none" w:sz="0" w:space="0" w:color="auto"/>
        <w:right w:val="none" w:sz="0" w:space="0" w:color="auto"/>
      </w:divBdr>
    </w:div>
    <w:div w:id="1061293231">
      <w:bodyDiv w:val="1"/>
      <w:marLeft w:val="0"/>
      <w:marRight w:val="0"/>
      <w:marTop w:val="0"/>
      <w:marBottom w:val="0"/>
      <w:divBdr>
        <w:top w:val="none" w:sz="0" w:space="0" w:color="auto"/>
        <w:left w:val="none" w:sz="0" w:space="0" w:color="auto"/>
        <w:bottom w:val="none" w:sz="0" w:space="0" w:color="auto"/>
        <w:right w:val="none" w:sz="0" w:space="0" w:color="auto"/>
      </w:divBdr>
    </w:div>
    <w:div w:id="1061363120">
      <w:bodyDiv w:val="1"/>
      <w:marLeft w:val="0"/>
      <w:marRight w:val="0"/>
      <w:marTop w:val="0"/>
      <w:marBottom w:val="0"/>
      <w:divBdr>
        <w:top w:val="none" w:sz="0" w:space="0" w:color="auto"/>
        <w:left w:val="none" w:sz="0" w:space="0" w:color="auto"/>
        <w:bottom w:val="none" w:sz="0" w:space="0" w:color="auto"/>
        <w:right w:val="none" w:sz="0" w:space="0" w:color="auto"/>
      </w:divBdr>
    </w:div>
    <w:div w:id="1061366540">
      <w:bodyDiv w:val="1"/>
      <w:marLeft w:val="0"/>
      <w:marRight w:val="0"/>
      <w:marTop w:val="0"/>
      <w:marBottom w:val="0"/>
      <w:divBdr>
        <w:top w:val="none" w:sz="0" w:space="0" w:color="auto"/>
        <w:left w:val="none" w:sz="0" w:space="0" w:color="auto"/>
        <w:bottom w:val="none" w:sz="0" w:space="0" w:color="auto"/>
        <w:right w:val="none" w:sz="0" w:space="0" w:color="auto"/>
      </w:divBdr>
    </w:div>
    <w:div w:id="1061372338">
      <w:bodyDiv w:val="1"/>
      <w:marLeft w:val="0"/>
      <w:marRight w:val="0"/>
      <w:marTop w:val="0"/>
      <w:marBottom w:val="0"/>
      <w:divBdr>
        <w:top w:val="none" w:sz="0" w:space="0" w:color="auto"/>
        <w:left w:val="none" w:sz="0" w:space="0" w:color="auto"/>
        <w:bottom w:val="none" w:sz="0" w:space="0" w:color="auto"/>
        <w:right w:val="none" w:sz="0" w:space="0" w:color="auto"/>
      </w:divBdr>
    </w:div>
    <w:div w:id="1061439648">
      <w:bodyDiv w:val="1"/>
      <w:marLeft w:val="0"/>
      <w:marRight w:val="0"/>
      <w:marTop w:val="0"/>
      <w:marBottom w:val="0"/>
      <w:divBdr>
        <w:top w:val="none" w:sz="0" w:space="0" w:color="auto"/>
        <w:left w:val="none" w:sz="0" w:space="0" w:color="auto"/>
        <w:bottom w:val="none" w:sz="0" w:space="0" w:color="auto"/>
        <w:right w:val="none" w:sz="0" w:space="0" w:color="auto"/>
      </w:divBdr>
    </w:div>
    <w:div w:id="1061442998">
      <w:bodyDiv w:val="1"/>
      <w:marLeft w:val="0"/>
      <w:marRight w:val="0"/>
      <w:marTop w:val="0"/>
      <w:marBottom w:val="0"/>
      <w:divBdr>
        <w:top w:val="none" w:sz="0" w:space="0" w:color="auto"/>
        <w:left w:val="none" w:sz="0" w:space="0" w:color="auto"/>
        <w:bottom w:val="none" w:sz="0" w:space="0" w:color="auto"/>
        <w:right w:val="none" w:sz="0" w:space="0" w:color="auto"/>
      </w:divBdr>
    </w:div>
    <w:div w:id="1061487651">
      <w:bodyDiv w:val="1"/>
      <w:marLeft w:val="0"/>
      <w:marRight w:val="0"/>
      <w:marTop w:val="0"/>
      <w:marBottom w:val="0"/>
      <w:divBdr>
        <w:top w:val="none" w:sz="0" w:space="0" w:color="auto"/>
        <w:left w:val="none" w:sz="0" w:space="0" w:color="auto"/>
        <w:bottom w:val="none" w:sz="0" w:space="0" w:color="auto"/>
        <w:right w:val="none" w:sz="0" w:space="0" w:color="auto"/>
      </w:divBdr>
    </w:div>
    <w:div w:id="1061488052">
      <w:bodyDiv w:val="1"/>
      <w:marLeft w:val="0"/>
      <w:marRight w:val="0"/>
      <w:marTop w:val="0"/>
      <w:marBottom w:val="0"/>
      <w:divBdr>
        <w:top w:val="none" w:sz="0" w:space="0" w:color="auto"/>
        <w:left w:val="none" w:sz="0" w:space="0" w:color="auto"/>
        <w:bottom w:val="none" w:sz="0" w:space="0" w:color="auto"/>
        <w:right w:val="none" w:sz="0" w:space="0" w:color="auto"/>
      </w:divBdr>
    </w:div>
    <w:div w:id="1061514758">
      <w:bodyDiv w:val="1"/>
      <w:marLeft w:val="0"/>
      <w:marRight w:val="0"/>
      <w:marTop w:val="0"/>
      <w:marBottom w:val="0"/>
      <w:divBdr>
        <w:top w:val="none" w:sz="0" w:space="0" w:color="auto"/>
        <w:left w:val="none" w:sz="0" w:space="0" w:color="auto"/>
        <w:bottom w:val="none" w:sz="0" w:space="0" w:color="auto"/>
        <w:right w:val="none" w:sz="0" w:space="0" w:color="auto"/>
      </w:divBdr>
    </w:div>
    <w:div w:id="1061517827">
      <w:bodyDiv w:val="1"/>
      <w:marLeft w:val="0"/>
      <w:marRight w:val="0"/>
      <w:marTop w:val="0"/>
      <w:marBottom w:val="0"/>
      <w:divBdr>
        <w:top w:val="none" w:sz="0" w:space="0" w:color="auto"/>
        <w:left w:val="none" w:sz="0" w:space="0" w:color="auto"/>
        <w:bottom w:val="none" w:sz="0" w:space="0" w:color="auto"/>
        <w:right w:val="none" w:sz="0" w:space="0" w:color="auto"/>
      </w:divBdr>
    </w:div>
    <w:div w:id="1061557491">
      <w:bodyDiv w:val="1"/>
      <w:marLeft w:val="0"/>
      <w:marRight w:val="0"/>
      <w:marTop w:val="0"/>
      <w:marBottom w:val="0"/>
      <w:divBdr>
        <w:top w:val="none" w:sz="0" w:space="0" w:color="auto"/>
        <w:left w:val="none" w:sz="0" w:space="0" w:color="auto"/>
        <w:bottom w:val="none" w:sz="0" w:space="0" w:color="auto"/>
        <w:right w:val="none" w:sz="0" w:space="0" w:color="auto"/>
      </w:divBdr>
    </w:div>
    <w:div w:id="1061637495">
      <w:bodyDiv w:val="1"/>
      <w:marLeft w:val="0"/>
      <w:marRight w:val="0"/>
      <w:marTop w:val="0"/>
      <w:marBottom w:val="0"/>
      <w:divBdr>
        <w:top w:val="none" w:sz="0" w:space="0" w:color="auto"/>
        <w:left w:val="none" w:sz="0" w:space="0" w:color="auto"/>
        <w:bottom w:val="none" w:sz="0" w:space="0" w:color="auto"/>
        <w:right w:val="none" w:sz="0" w:space="0" w:color="auto"/>
      </w:divBdr>
    </w:div>
    <w:div w:id="1061639216">
      <w:bodyDiv w:val="1"/>
      <w:marLeft w:val="0"/>
      <w:marRight w:val="0"/>
      <w:marTop w:val="0"/>
      <w:marBottom w:val="0"/>
      <w:divBdr>
        <w:top w:val="none" w:sz="0" w:space="0" w:color="auto"/>
        <w:left w:val="none" w:sz="0" w:space="0" w:color="auto"/>
        <w:bottom w:val="none" w:sz="0" w:space="0" w:color="auto"/>
        <w:right w:val="none" w:sz="0" w:space="0" w:color="auto"/>
      </w:divBdr>
    </w:div>
    <w:div w:id="1061714683">
      <w:bodyDiv w:val="1"/>
      <w:marLeft w:val="0"/>
      <w:marRight w:val="0"/>
      <w:marTop w:val="0"/>
      <w:marBottom w:val="0"/>
      <w:divBdr>
        <w:top w:val="none" w:sz="0" w:space="0" w:color="auto"/>
        <w:left w:val="none" w:sz="0" w:space="0" w:color="auto"/>
        <w:bottom w:val="none" w:sz="0" w:space="0" w:color="auto"/>
        <w:right w:val="none" w:sz="0" w:space="0" w:color="auto"/>
      </w:divBdr>
    </w:div>
    <w:div w:id="1061715497">
      <w:bodyDiv w:val="1"/>
      <w:marLeft w:val="0"/>
      <w:marRight w:val="0"/>
      <w:marTop w:val="0"/>
      <w:marBottom w:val="0"/>
      <w:divBdr>
        <w:top w:val="none" w:sz="0" w:space="0" w:color="auto"/>
        <w:left w:val="none" w:sz="0" w:space="0" w:color="auto"/>
        <w:bottom w:val="none" w:sz="0" w:space="0" w:color="auto"/>
        <w:right w:val="none" w:sz="0" w:space="0" w:color="auto"/>
      </w:divBdr>
    </w:div>
    <w:div w:id="1061754244">
      <w:bodyDiv w:val="1"/>
      <w:marLeft w:val="0"/>
      <w:marRight w:val="0"/>
      <w:marTop w:val="0"/>
      <w:marBottom w:val="0"/>
      <w:divBdr>
        <w:top w:val="none" w:sz="0" w:space="0" w:color="auto"/>
        <w:left w:val="none" w:sz="0" w:space="0" w:color="auto"/>
        <w:bottom w:val="none" w:sz="0" w:space="0" w:color="auto"/>
        <w:right w:val="none" w:sz="0" w:space="0" w:color="auto"/>
      </w:divBdr>
    </w:div>
    <w:div w:id="1061754401">
      <w:bodyDiv w:val="1"/>
      <w:marLeft w:val="0"/>
      <w:marRight w:val="0"/>
      <w:marTop w:val="0"/>
      <w:marBottom w:val="0"/>
      <w:divBdr>
        <w:top w:val="none" w:sz="0" w:space="0" w:color="auto"/>
        <w:left w:val="none" w:sz="0" w:space="0" w:color="auto"/>
        <w:bottom w:val="none" w:sz="0" w:space="0" w:color="auto"/>
        <w:right w:val="none" w:sz="0" w:space="0" w:color="auto"/>
      </w:divBdr>
    </w:div>
    <w:div w:id="1061757775">
      <w:bodyDiv w:val="1"/>
      <w:marLeft w:val="0"/>
      <w:marRight w:val="0"/>
      <w:marTop w:val="0"/>
      <w:marBottom w:val="0"/>
      <w:divBdr>
        <w:top w:val="none" w:sz="0" w:space="0" w:color="auto"/>
        <w:left w:val="none" w:sz="0" w:space="0" w:color="auto"/>
        <w:bottom w:val="none" w:sz="0" w:space="0" w:color="auto"/>
        <w:right w:val="none" w:sz="0" w:space="0" w:color="auto"/>
      </w:divBdr>
    </w:div>
    <w:div w:id="1061825067">
      <w:bodyDiv w:val="1"/>
      <w:marLeft w:val="0"/>
      <w:marRight w:val="0"/>
      <w:marTop w:val="0"/>
      <w:marBottom w:val="0"/>
      <w:divBdr>
        <w:top w:val="none" w:sz="0" w:space="0" w:color="auto"/>
        <w:left w:val="none" w:sz="0" w:space="0" w:color="auto"/>
        <w:bottom w:val="none" w:sz="0" w:space="0" w:color="auto"/>
        <w:right w:val="none" w:sz="0" w:space="0" w:color="auto"/>
      </w:divBdr>
    </w:div>
    <w:div w:id="1061825988">
      <w:bodyDiv w:val="1"/>
      <w:marLeft w:val="0"/>
      <w:marRight w:val="0"/>
      <w:marTop w:val="0"/>
      <w:marBottom w:val="0"/>
      <w:divBdr>
        <w:top w:val="none" w:sz="0" w:space="0" w:color="auto"/>
        <w:left w:val="none" w:sz="0" w:space="0" w:color="auto"/>
        <w:bottom w:val="none" w:sz="0" w:space="0" w:color="auto"/>
        <w:right w:val="none" w:sz="0" w:space="0" w:color="auto"/>
      </w:divBdr>
    </w:div>
    <w:div w:id="1061901033">
      <w:bodyDiv w:val="1"/>
      <w:marLeft w:val="0"/>
      <w:marRight w:val="0"/>
      <w:marTop w:val="0"/>
      <w:marBottom w:val="0"/>
      <w:divBdr>
        <w:top w:val="none" w:sz="0" w:space="0" w:color="auto"/>
        <w:left w:val="none" w:sz="0" w:space="0" w:color="auto"/>
        <w:bottom w:val="none" w:sz="0" w:space="0" w:color="auto"/>
        <w:right w:val="none" w:sz="0" w:space="0" w:color="auto"/>
      </w:divBdr>
    </w:div>
    <w:div w:id="1061906282">
      <w:bodyDiv w:val="1"/>
      <w:marLeft w:val="0"/>
      <w:marRight w:val="0"/>
      <w:marTop w:val="0"/>
      <w:marBottom w:val="0"/>
      <w:divBdr>
        <w:top w:val="none" w:sz="0" w:space="0" w:color="auto"/>
        <w:left w:val="none" w:sz="0" w:space="0" w:color="auto"/>
        <w:bottom w:val="none" w:sz="0" w:space="0" w:color="auto"/>
        <w:right w:val="none" w:sz="0" w:space="0" w:color="auto"/>
      </w:divBdr>
    </w:div>
    <w:div w:id="1061945576">
      <w:bodyDiv w:val="1"/>
      <w:marLeft w:val="0"/>
      <w:marRight w:val="0"/>
      <w:marTop w:val="0"/>
      <w:marBottom w:val="0"/>
      <w:divBdr>
        <w:top w:val="none" w:sz="0" w:space="0" w:color="auto"/>
        <w:left w:val="none" w:sz="0" w:space="0" w:color="auto"/>
        <w:bottom w:val="none" w:sz="0" w:space="0" w:color="auto"/>
        <w:right w:val="none" w:sz="0" w:space="0" w:color="auto"/>
      </w:divBdr>
    </w:div>
    <w:div w:id="1062021320">
      <w:bodyDiv w:val="1"/>
      <w:marLeft w:val="0"/>
      <w:marRight w:val="0"/>
      <w:marTop w:val="0"/>
      <w:marBottom w:val="0"/>
      <w:divBdr>
        <w:top w:val="none" w:sz="0" w:space="0" w:color="auto"/>
        <w:left w:val="none" w:sz="0" w:space="0" w:color="auto"/>
        <w:bottom w:val="none" w:sz="0" w:space="0" w:color="auto"/>
        <w:right w:val="none" w:sz="0" w:space="0" w:color="auto"/>
      </w:divBdr>
    </w:div>
    <w:div w:id="1062022381">
      <w:bodyDiv w:val="1"/>
      <w:marLeft w:val="0"/>
      <w:marRight w:val="0"/>
      <w:marTop w:val="0"/>
      <w:marBottom w:val="0"/>
      <w:divBdr>
        <w:top w:val="none" w:sz="0" w:space="0" w:color="auto"/>
        <w:left w:val="none" w:sz="0" w:space="0" w:color="auto"/>
        <w:bottom w:val="none" w:sz="0" w:space="0" w:color="auto"/>
        <w:right w:val="none" w:sz="0" w:space="0" w:color="auto"/>
      </w:divBdr>
    </w:div>
    <w:div w:id="1062093817">
      <w:bodyDiv w:val="1"/>
      <w:marLeft w:val="0"/>
      <w:marRight w:val="0"/>
      <w:marTop w:val="0"/>
      <w:marBottom w:val="0"/>
      <w:divBdr>
        <w:top w:val="none" w:sz="0" w:space="0" w:color="auto"/>
        <w:left w:val="none" w:sz="0" w:space="0" w:color="auto"/>
        <w:bottom w:val="none" w:sz="0" w:space="0" w:color="auto"/>
        <w:right w:val="none" w:sz="0" w:space="0" w:color="auto"/>
      </w:divBdr>
    </w:div>
    <w:div w:id="1062100000">
      <w:bodyDiv w:val="1"/>
      <w:marLeft w:val="0"/>
      <w:marRight w:val="0"/>
      <w:marTop w:val="0"/>
      <w:marBottom w:val="0"/>
      <w:divBdr>
        <w:top w:val="none" w:sz="0" w:space="0" w:color="auto"/>
        <w:left w:val="none" w:sz="0" w:space="0" w:color="auto"/>
        <w:bottom w:val="none" w:sz="0" w:space="0" w:color="auto"/>
        <w:right w:val="none" w:sz="0" w:space="0" w:color="auto"/>
      </w:divBdr>
    </w:div>
    <w:div w:id="1062214922">
      <w:bodyDiv w:val="1"/>
      <w:marLeft w:val="0"/>
      <w:marRight w:val="0"/>
      <w:marTop w:val="0"/>
      <w:marBottom w:val="0"/>
      <w:divBdr>
        <w:top w:val="none" w:sz="0" w:space="0" w:color="auto"/>
        <w:left w:val="none" w:sz="0" w:space="0" w:color="auto"/>
        <w:bottom w:val="none" w:sz="0" w:space="0" w:color="auto"/>
        <w:right w:val="none" w:sz="0" w:space="0" w:color="auto"/>
      </w:divBdr>
    </w:div>
    <w:div w:id="1062218809">
      <w:bodyDiv w:val="1"/>
      <w:marLeft w:val="0"/>
      <w:marRight w:val="0"/>
      <w:marTop w:val="0"/>
      <w:marBottom w:val="0"/>
      <w:divBdr>
        <w:top w:val="none" w:sz="0" w:space="0" w:color="auto"/>
        <w:left w:val="none" w:sz="0" w:space="0" w:color="auto"/>
        <w:bottom w:val="none" w:sz="0" w:space="0" w:color="auto"/>
        <w:right w:val="none" w:sz="0" w:space="0" w:color="auto"/>
      </w:divBdr>
    </w:div>
    <w:div w:id="1062293995">
      <w:bodyDiv w:val="1"/>
      <w:marLeft w:val="0"/>
      <w:marRight w:val="0"/>
      <w:marTop w:val="0"/>
      <w:marBottom w:val="0"/>
      <w:divBdr>
        <w:top w:val="none" w:sz="0" w:space="0" w:color="auto"/>
        <w:left w:val="none" w:sz="0" w:space="0" w:color="auto"/>
        <w:bottom w:val="none" w:sz="0" w:space="0" w:color="auto"/>
        <w:right w:val="none" w:sz="0" w:space="0" w:color="auto"/>
      </w:divBdr>
    </w:div>
    <w:div w:id="1062362769">
      <w:bodyDiv w:val="1"/>
      <w:marLeft w:val="0"/>
      <w:marRight w:val="0"/>
      <w:marTop w:val="0"/>
      <w:marBottom w:val="0"/>
      <w:divBdr>
        <w:top w:val="none" w:sz="0" w:space="0" w:color="auto"/>
        <w:left w:val="none" w:sz="0" w:space="0" w:color="auto"/>
        <w:bottom w:val="none" w:sz="0" w:space="0" w:color="auto"/>
        <w:right w:val="none" w:sz="0" w:space="0" w:color="auto"/>
      </w:divBdr>
    </w:div>
    <w:div w:id="1062364694">
      <w:bodyDiv w:val="1"/>
      <w:marLeft w:val="0"/>
      <w:marRight w:val="0"/>
      <w:marTop w:val="0"/>
      <w:marBottom w:val="0"/>
      <w:divBdr>
        <w:top w:val="none" w:sz="0" w:space="0" w:color="auto"/>
        <w:left w:val="none" w:sz="0" w:space="0" w:color="auto"/>
        <w:bottom w:val="none" w:sz="0" w:space="0" w:color="auto"/>
        <w:right w:val="none" w:sz="0" w:space="0" w:color="auto"/>
      </w:divBdr>
    </w:div>
    <w:div w:id="1062406836">
      <w:bodyDiv w:val="1"/>
      <w:marLeft w:val="0"/>
      <w:marRight w:val="0"/>
      <w:marTop w:val="0"/>
      <w:marBottom w:val="0"/>
      <w:divBdr>
        <w:top w:val="none" w:sz="0" w:space="0" w:color="auto"/>
        <w:left w:val="none" w:sz="0" w:space="0" w:color="auto"/>
        <w:bottom w:val="none" w:sz="0" w:space="0" w:color="auto"/>
        <w:right w:val="none" w:sz="0" w:space="0" w:color="auto"/>
      </w:divBdr>
    </w:div>
    <w:div w:id="1062414172">
      <w:bodyDiv w:val="1"/>
      <w:marLeft w:val="0"/>
      <w:marRight w:val="0"/>
      <w:marTop w:val="0"/>
      <w:marBottom w:val="0"/>
      <w:divBdr>
        <w:top w:val="none" w:sz="0" w:space="0" w:color="auto"/>
        <w:left w:val="none" w:sz="0" w:space="0" w:color="auto"/>
        <w:bottom w:val="none" w:sz="0" w:space="0" w:color="auto"/>
        <w:right w:val="none" w:sz="0" w:space="0" w:color="auto"/>
      </w:divBdr>
    </w:div>
    <w:div w:id="1062558942">
      <w:bodyDiv w:val="1"/>
      <w:marLeft w:val="0"/>
      <w:marRight w:val="0"/>
      <w:marTop w:val="0"/>
      <w:marBottom w:val="0"/>
      <w:divBdr>
        <w:top w:val="none" w:sz="0" w:space="0" w:color="auto"/>
        <w:left w:val="none" w:sz="0" w:space="0" w:color="auto"/>
        <w:bottom w:val="none" w:sz="0" w:space="0" w:color="auto"/>
        <w:right w:val="none" w:sz="0" w:space="0" w:color="auto"/>
      </w:divBdr>
    </w:div>
    <w:div w:id="1062562929">
      <w:bodyDiv w:val="1"/>
      <w:marLeft w:val="0"/>
      <w:marRight w:val="0"/>
      <w:marTop w:val="0"/>
      <w:marBottom w:val="0"/>
      <w:divBdr>
        <w:top w:val="none" w:sz="0" w:space="0" w:color="auto"/>
        <w:left w:val="none" w:sz="0" w:space="0" w:color="auto"/>
        <w:bottom w:val="none" w:sz="0" w:space="0" w:color="auto"/>
        <w:right w:val="none" w:sz="0" w:space="0" w:color="auto"/>
      </w:divBdr>
    </w:div>
    <w:div w:id="1062601359">
      <w:bodyDiv w:val="1"/>
      <w:marLeft w:val="0"/>
      <w:marRight w:val="0"/>
      <w:marTop w:val="0"/>
      <w:marBottom w:val="0"/>
      <w:divBdr>
        <w:top w:val="none" w:sz="0" w:space="0" w:color="auto"/>
        <w:left w:val="none" w:sz="0" w:space="0" w:color="auto"/>
        <w:bottom w:val="none" w:sz="0" w:space="0" w:color="auto"/>
        <w:right w:val="none" w:sz="0" w:space="0" w:color="auto"/>
      </w:divBdr>
    </w:div>
    <w:div w:id="1062603689">
      <w:bodyDiv w:val="1"/>
      <w:marLeft w:val="0"/>
      <w:marRight w:val="0"/>
      <w:marTop w:val="0"/>
      <w:marBottom w:val="0"/>
      <w:divBdr>
        <w:top w:val="none" w:sz="0" w:space="0" w:color="auto"/>
        <w:left w:val="none" w:sz="0" w:space="0" w:color="auto"/>
        <w:bottom w:val="none" w:sz="0" w:space="0" w:color="auto"/>
        <w:right w:val="none" w:sz="0" w:space="0" w:color="auto"/>
      </w:divBdr>
    </w:div>
    <w:div w:id="1062631674">
      <w:bodyDiv w:val="1"/>
      <w:marLeft w:val="0"/>
      <w:marRight w:val="0"/>
      <w:marTop w:val="0"/>
      <w:marBottom w:val="0"/>
      <w:divBdr>
        <w:top w:val="none" w:sz="0" w:space="0" w:color="auto"/>
        <w:left w:val="none" w:sz="0" w:space="0" w:color="auto"/>
        <w:bottom w:val="none" w:sz="0" w:space="0" w:color="auto"/>
        <w:right w:val="none" w:sz="0" w:space="0" w:color="auto"/>
      </w:divBdr>
    </w:div>
    <w:div w:id="1062674002">
      <w:bodyDiv w:val="1"/>
      <w:marLeft w:val="0"/>
      <w:marRight w:val="0"/>
      <w:marTop w:val="0"/>
      <w:marBottom w:val="0"/>
      <w:divBdr>
        <w:top w:val="none" w:sz="0" w:space="0" w:color="auto"/>
        <w:left w:val="none" w:sz="0" w:space="0" w:color="auto"/>
        <w:bottom w:val="none" w:sz="0" w:space="0" w:color="auto"/>
        <w:right w:val="none" w:sz="0" w:space="0" w:color="auto"/>
      </w:divBdr>
    </w:div>
    <w:div w:id="1062677631">
      <w:bodyDiv w:val="1"/>
      <w:marLeft w:val="0"/>
      <w:marRight w:val="0"/>
      <w:marTop w:val="0"/>
      <w:marBottom w:val="0"/>
      <w:divBdr>
        <w:top w:val="none" w:sz="0" w:space="0" w:color="auto"/>
        <w:left w:val="none" w:sz="0" w:space="0" w:color="auto"/>
        <w:bottom w:val="none" w:sz="0" w:space="0" w:color="auto"/>
        <w:right w:val="none" w:sz="0" w:space="0" w:color="auto"/>
      </w:divBdr>
    </w:div>
    <w:div w:id="1062682564">
      <w:bodyDiv w:val="1"/>
      <w:marLeft w:val="0"/>
      <w:marRight w:val="0"/>
      <w:marTop w:val="0"/>
      <w:marBottom w:val="0"/>
      <w:divBdr>
        <w:top w:val="none" w:sz="0" w:space="0" w:color="auto"/>
        <w:left w:val="none" w:sz="0" w:space="0" w:color="auto"/>
        <w:bottom w:val="none" w:sz="0" w:space="0" w:color="auto"/>
        <w:right w:val="none" w:sz="0" w:space="0" w:color="auto"/>
      </w:divBdr>
    </w:div>
    <w:div w:id="1062749776">
      <w:bodyDiv w:val="1"/>
      <w:marLeft w:val="0"/>
      <w:marRight w:val="0"/>
      <w:marTop w:val="0"/>
      <w:marBottom w:val="0"/>
      <w:divBdr>
        <w:top w:val="none" w:sz="0" w:space="0" w:color="auto"/>
        <w:left w:val="none" w:sz="0" w:space="0" w:color="auto"/>
        <w:bottom w:val="none" w:sz="0" w:space="0" w:color="auto"/>
        <w:right w:val="none" w:sz="0" w:space="0" w:color="auto"/>
      </w:divBdr>
    </w:div>
    <w:div w:id="1062753860">
      <w:bodyDiv w:val="1"/>
      <w:marLeft w:val="0"/>
      <w:marRight w:val="0"/>
      <w:marTop w:val="0"/>
      <w:marBottom w:val="0"/>
      <w:divBdr>
        <w:top w:val="none" w:sz="0" w:space="0" w:color="auto"/>
        <w:left w:val="none" w:sz="0" w:space="0" w:color="auto"/>
        <w:bottom w:val="none" w:sz="0" w:space="0" w:color="auto"/>
        <w:right w:val="none" w:sz="0" w:space="0" w:color="auto"/>
      </w:divBdr>
    </w:div>
    <w:div w:id="1062757286">
      <w:bodyDiv w:val="1"/>
      <w:marLeft w:val="0"/>
      <w:marRight w:val="0"/>
      <w:marTop w:val="0"/>
      <w:marBottom w:val="0"/>
      <w:divBdr>
        <w:top w:val="none" w:sz="0" w:space="0" w:color="auto"/>
        <w:left w:val="none" w:sz="0" w:space="0" w:color="auto"/>
        <w:bottom w:val="none" w:sz="0" w:space="0" w:color="auto"/>
        <w:right w:val="none" w:sz="0" w:space="0" w:color="auto"/>
      </w:divBdr>
    </w:div>
    <w:div w:id="1062757653">
      <w:bodyDiv w:val="1"/>
      <w:marLeft w:val="0"/>
      <w:marRight w:val="0"/>
      <w:marTop w:val="0"/>
      <w:marBottom w:val="0"/>
      <w:divBdr>
        <w:top w:val="none" w:sz="0" w:space="0" w:color="auto"/>
        <w:left w:val="none" w:sz="0" w:space="0" w:color="auto"/>
        <w:bottom w:val="none" w:sz="0" w:space="0" w:color="auto"/>
        <w:right w:val="none" w:sz="0" w:space="0" w:color="auto"/>
      </w:divBdr>
    </w:div>
    <w:div w:id="1062798748">
      <w:bodyDiv w:val="1"/>
      <w:marLeft w:val="0"/>
      <w:marRight w:val="0"/>
      <w:marTop w:val="0"/>
      <w:marBottom w:val="0"/>
      <w:divBdr>
        <w:top w:val="none" w:sz="0" w:space="0" w:color="auto"/>
        <w:left w:val="none" w:sz="0" w:space="0" w:color="auto"/>
        <w:bottom w:val="none" w:sz="0" w:space="0" w:color="auto"/>
        <w:right w:val="none" w:sz="0" w:space="0" w:color="auto"/>
      </w:divBdr>
    </w:div>
    <w:div w:id="1062827515">
      <w:bodyDiv w:val="1"/>
      <w:marLeft w:val="0"/>
      <w:marRight w:val="0"/>
      <w:marTop w:val="0"/>
      <w:marBottom w:val="0"/>
      <w:divBdr>
        <w:top w:val="none" w:sz="0" w:space="0" w:color="auto"/>
        <w:left w:val="none" w:sz="0" w:space="0" w:color="auto"/>
        <w:bottom w:val="none" w:sz="0" w:space="0" w:color="auto"/>
        <w:right w:val="none" w:sz="0" w:space="0" w:color="auto"/>
      </w:divBdr>
    </w:div>
    <w:div w:id="1062874297">
      <w:bodyDiv w:val="1"/>
      <w:marLeft w:val="0"/>
      <w:marRight w:val="0"/>
      <w:marTop w:val="0"/>
      <w:marBottom w:val="0"/>
      <w:divBdr>
        <w:top w:val="none" w:sz="0" w:space="0" w:color="auto"/>
        <w:left w:val="none" w:sz="0" w:space="0" w:color="auto"/>
        <w:bottom w:val="none" w:sz="0" w:space="0" w:color="auto"/>
        <w:right w:val="none" w:sz="0" w:space="0" w:color="auto"/>
      </w:divBdr>
    </w:div>
    <w:div w:id="1062947145">
      <w:bodyDiv w:val="1"/>
      <w:marLeft w:val="0"/>
      <w:marRight w:val="0"/>
      <w:marTop w:val="0"/>
      <w:marBottom w:val="0"/>
      <w:divBdr>
        <w:top w:val="none" w:sz="0" w:space="0" w:color="auto"/>
        <w:left w:val="none" w:sz="0" w:space="0" w:color="auto"/>
        <w:bottom w:val="none" w:sz="0" w:space="0" w:color="auto"/>
        <w:right w:val="none" w:sz="0" w:space="0" w:color="auto"/>
      </w:divBdr>
    </w:div>
    <w:div w:id="1062949504">
      <w:bodyDiv w:val="1"/>
      <w:marLeft w:val="0"/>
      <w:marRight w:val="0"/>
      <w:marTop w:val="0"/>
      <w:marBottom w:val="0"/>
      <w:divBdr>
        <w:top w:val="none" w:sz="0" w:space="0" w:color="auto"/>
        <w:left w:val="none" w:sz="0" w:space="0" w:color="auto"/>
        <w:bottom w:val="none" w:sz="0" w:space="0" w:color="auto"/>
        <w:right w:val="none" w:sz="0" w:space="0" w:color="auto"/>
      </w:divBdr>
    </w:div>
    <w:div w:id="1063024088">
      <w:bodyDiv w:val="1"/>
      <w:marLeft w:val="0"/>
      <w:marRight w:val="0"/>
      <w:marTop w:val="0"/>
      <w:marBottom w:val="0"/>
      <w:divBdr>
        <w:top w:val="none" w:sz="0" w:space="0" w:color="auto"/>
        <w:left w:val="none" w:sz="0" w:space="0" w:color="auto"/>
        <w:bottom w:val="none" w:sz="0" w:space="0" w:color="auto"/>
        <w:right w:val="none" w:sz="0" w:space="0" w:color="auto"/>
      </w:divBdr>
    </w:div>
    <w:div w:id="1063025767">
      <w:bodyDiv w:val="1"/>
      <w:marLeft w:val="0"/>
      <w:marRight w:val="0"/>
      <w:marTop w:val="0"/>
      <w:marBottom w:val="0"/>
      <w:divBdr>
        <w:top w:val="none" w:sz="0" w:space="0" w:color="auto"/>
        <w:left w:val="none" w:sz="0" w:space="0" w:color="auto"/>
        <w:bottom w:val="none" w:sz="0" w:space="0" w:color="auto"/>
        <w:right w:val="none" w:sz="0" w:space="0" w:color="auto"/>
      </w:divBdr>
    </w:div>
    <w:div w:id="1063026092">
      <w:bodyDiv w:val="1"/>
      <w:marLeft w:val="0"/>
      <w:marRight w:val="0"/>
      <w:marTop w:val="0"/>
      <w:marBottom w:val="0"/>
      <w:divBdr>
        <w:top w:val="none" w:sz="0" w:space="0" w:color="auto"/>
        <w:left w:val="none" w:sz="0" w:space="0" w:color="auto"/>
        <w:bottom w:val="none" w:sz="0" w:space="0" w:color="auto"/>
        <w:right w:val="none" w:sz="0" w:space="0" w:color="auto"/>
      </w:divBdr>
    </w:div>
    <w:div w:id="1063066894">
      <w:bodyDiv w:val="1"/>
      <w:marLeft w:val="0"/>
      <w:marRight w:val="0"/>
      <w:marTop w:val="0"/>
      <w:marBottom w:val="0"/>
      <w:divBdr>
        <w:top w:val="none" w:sz="0" w:space="0" w:color="auto"/>
        <w:left w:val="none" w:sz="0" w:space="0" w:color="auto"/>
        <w:bottom w:val="none" w:sz="0" w:space="0" w:color="auto"/>
        <w:right w:val="none" w:sz="0" w:space="0" w:color="auto"/>
      </w:divBdr>
    </w:div>
    <w:div w:id="1063066908">
      <w:bodyDiv w:val="1"/>
      <w:marLeft w:val="0"/>
      <w:marRight w:val="0"/>
      <w:marTop w:val="0"/>
      <w:marBottom w:val="0"/>
      <w:divBdr>
        <w:top w:val="none" w:sz="0" w:space="0" w:color="auto"/>
        <w:left w:val="none" w:sz="0" w:space="0" w:color="auto"/>
        <w:bottom w:val="none" w:sz="0" w:space="0" w:color="auto"/>
        <w:right w:val="none" w:sz="0" w:space="0" w:color="auto"/>
      </w:divBdr>
    </w:div>
    <w:div w:id="1063068239">
      <w:bodyDiv w:val="1"/>
      <w:marLeft w:val="0"/>
      <w:marRight w:val="0"/>
      <w:marTop w:val="0"/>
      <w:marBottom w:val="0"/>
      <w:divBdr>
        <w:top w:val="none" w:sz="0" w:space="0" w:color="auto"/>
        <w:left w:val="none" w:sz="0" w:space="0" w:color="auto"/>
        <w:bottom w:val="none" w:sz="0" w:space="0" w:color="auto"/>
        <w:right w:val="none" w:sz="0" w:space="0" w:color="auto"/>
      </w:divBdr>
    </w:div>
    <w:div w:id="1063137449">
      <w:bodyDiv w:val="1"/>
      <w:marLeft w:val="0"/>
      <w:marRight w:val="0"/>
      <w:marTop w:val="0"/>
      <w:marBottom w:val="0"/>
      <w:divBdr>
        <w:top w:val="none" w:sz="0" w:space="0" w:color="auto"/>
        <w:left w:val="none" w:sz="0" w:space="0" w:color="auto"/>
        <w:bottom w:val="none" w:sz="0" w:space="0" w:color="auto"/>
        <w:right w:val="none" w:sz="0" w:space="0" w:color="auto"/>
      </w:divBdr>
    </w:div>
    <w:div w:id="1063144559">
      <w:bodyDiv w:val="1"/>
      <w:marLeft w:val="0"/>
      <w:marRight w:val="0"/>
      <w:marTop w:val="0"/>
      <w:marBottom w:val="0"/>
      <w:divBdr>
        <w:top w:val="none" w:sz="0" w:space="0" w:color="auto"/>
        <w:left w:val="none" w:sz="0" w:space="0" w:color="auto"/>
        <w:bottom w:val="none" w:sz="0" w:space="0" w:color="auto"/>
        <w:right w:val="none" w:sz="0" w:space="0" w:color="auto"/>
      </w:divBdr>
    </w:div>
    <w:div w:id="1063210547">
      <w:bodyDiv w:val="1"/>
      <w:marLeft w:val="0"/>
      <w:marRight w:val="0"/>
      <w:marTop w:val="0"/>
      <w:marBottom w:val="0"/>
      <w:divBdr>
        <w:top w:val="none" w:sz="0" w:space="0" w:color="auto"/>
        <w:left w:val="none" w:sz="0" w:space="0" w:color="auto"/>
        <w:bottom w:val="none" w:sz="0" w:space="0" w:color="auto"/>
        <w:right w:val="none" w:sz="0" w:space="0" w:color="auto"/>
      </w:divBdr>
    </w:div>
    <w:div w:id="1063220069">
      <w:bodyDiv w:val="1"/>
      <w:marLeft w:val="0"/>
      <w:marRight w:val="0"/>
      <w:marTop w:val="0"/>
      <w:marBottom w:val="0"/>
      <w:divBdr>
        <w:top w:val="none" w:sz="0" w:space="0" w:color="auto"/>
        <w:left w:val="none" w:sz="0" w:space="0" w:color="auto"/>
        <w:bottom w:val="none" w:sz="0" w:space="0" w:color="auto"/>
        <w:right w:val="none" w:sz="0" w:space="0" w:color="auto"/>
      </w:divBdr>
    </w:div>
    <w:div w:id="1063258849">
      <w:bodyDiv w:val="1"/>
      <w:marLeft w:val="0"/>
      <w:marRight w:val="0"/>
      <w:marTop w:val="0"/>
      <w:marBottom w:val="0"/>
      <w:divBdr>
        <w:top w:val="none" w:sz="0" w:space="0" w:color="auto"/>
        <w:left w:val="none" w:sz="0" w:space="0" w:color="auto"/>
        <w:bottom w:val="none" w:sz="0" w:space="0" w:color="auto"/>
        <w:right w:val="none" w:sz="0" w:space="0" w:color="auto"/>
      </w:divBdr>
    </w:div>
    <w:div w:id="1063261968">
      <w:bodyDiv w:val="1"/>
      <w:marLeft w:val="0"/>
      <w:marRight w:val="0"/>
      <w:marTop w:val="0"/>
      <w:marBottom w:val="0"/>
      <w:divBdr>
        <w:top w:val="none" w:sz="0" w:space="0" w:color="auto"/>
        <w:left w:val="none" w:sz="0" w:space="0" w:color="auto"/>
        <w:bottom w:val="none" w:sz="0" w:space="0" w:color="auto"/>
        <w:right w:val="none" w:sz="0" w:space="0" w:color="auto"/>
      </w:divBdr>
    </w:div>
    <w:div w:id="1063330117">
      <w:bodyDiv w:val="1"/>
      <w:marLeft w:val="0"/>
      <w:marRight w:val="0"/>
      <w:marTop w:val="0"/>
      <w:marBottom w:val="0"/>
      <w:divBdr>
        <w:top w:val="none" w:sz="0" w:space="0" w:color="auto"/>
        <w:left w:val="none" w:sz="0" w:space="0" w:color="auto"/>
        <w:bottom w:val="none" w:sz="0" w:space="0" w:color="auto"/>
        <w:right w:val="none" w:sz="0" w:space="0" w:color="auto"/>
      </w:divBdr>
    </w:div>
    <w:div w:id="1063332430">
      <w:bodyDiv w:val="1"/>
      <w:marLeft w:val="0"/>
      <w:marRight w:val="0"/>
      <w:marTop w:val="0"/>
      <w:marBottom w:val="0"/>
      <w:divBdr>
        <w:top w:val="none" w:sz="0" w:space="0" w:color="auto"/>
        <w:left w:val="none" w:sz="0" w:space="0" w:color="auto"/>
        <w:bottom w:val="none" w:sz="0" w:space="0" w:color="auto"/>
        <w:right w:val="none" w:sz="0" w:space="0" w:color="auto"/>
      </w:divBdr>
    </w:div>
    <w:div w:id="1063408667">
      <w:bodyDiv w:val="1"/>
      <w:marLeft w:val="0"/>
      <w:marRight w:val="0"/>
      <w:marTop w:val="0"/>
      <w:marBottom w:val="0"/>
      <w:divBdr>
        <w:top w:val="none" w:sz="0" w:space="0" w:color="auto"/>
        <w:left w:val="none" w:sz="0" w:space="0" w:color="auto"/>
        <w:bottom w:val="none" w:sz="0" w:space="0" w:color="auto"/>
        <w:right w:val="none" w:sz="0" w:space="0" w:color="auto"/>
      </w:divBdr>
    </w:div>
    <w:div w:id="1063453121">
      <w:bodyDiv w:val="1"/>
      <w:marLeft w:val="0"/>
      <w:marRight w:val="0"/>
      <w:marTop w:val="0"/>
      <w:marBottom w:val="0"/>
      <w:divBdr>
        <w:top w:val="none" w:sz="0" w:space="0" w:color="auto"/>
        <w:left w:val="none" w:sz="0" w:space="0" w:color="auto"/>
        <w:bottom w:val="none" w:sz="0" w:space="0" w:color="auto"/>
        <w:right w:val="none" w:sz="0" w:space="0" w:color="auto"/>
      </w:divBdr>
    </w:div>
    <w:div w:id="1063454653">
      <w:bodyDiv w:val="1"/>
      <w:marLeft w:val="0"/>
      <w:marRight w:val="0"/>
      <w:marTop w:val="0"/>
      <w:marBottom w:val="0"/>
      <w:divBdr>
        <w:top w:val="none" w:sz="0" w:space="0" w:color="auto"/>
        <w:left w:val="none" w:sz="0" w:space="0" w:color="auto"/>
        <w:bottom w:val="none" w:sz="0" w:space="0" w:color="auto"/>
        <w:right w:val="none" w:sz="0" w:space="0" w:color="auto"/>
      </w:divBdr>
    </w:div>
    <w:div w:id="1063523536">
      <w:bodyDiv w:val="1"/>
      <w:marLeft w:val="0"/>
      <w:marRight w:val="0"/>
      <w:marTop w:val="0"/>
      <w:marBottom w:val="0"/>
      <w:divBdr>
        <w:top w:val="none" w:sz="0" w:space="0" w:color="auto"/>
        <w:left w:val="none" w:sz="0" w:space="0" w:color="auto"/>
        <w:bottom w:val="none" w:sz="0" w:space="0" w:color="auto"/>
        <w:right w:val="none" w:sz="0" w:space="0" w:color="auto"/>
      </w:divBdr>
    </w:div>
    <w:div w:id="1063525920">
      <w:bodyDiv w:val="1"/>
      <w:marLeft w:val="0"/>
      <w:marRight w:val="0"/>
      <w:marTop w:val="0"/>
      <w:marBottom w:val="0"/>
      <w:divBdr>
        <w:top w:val="none" w:sz="0" w:space="0" w:color="auto"/>
        <w:left w:val="none" w:sz="0" w:space="0" w:color="auto"/>
        <w:bottom w:val="none" w:sz="0" w:space="0" w:color="auto"/>
        <w:right w:val="none" w:sz="0" w:space="0" w:color="auto"/>
      </w:divBdr>
    </w:div>
    <w:div w:id="1063597386">
      <w:bodyDiv w:val="1"/>
      <w:marLeft w:val="0"/>
      <w:marRight w:val="0"/>
      <w:marTop w:val="0"/>
      <w:marBottom w:val="0"/>
      <w:divBdr>
        <w:top w:val="none" w:sz="0" w:space="0" w:color="auto"/>
        <w:left w:val="none" w:sz="0" w:space="0" w:color="auto"/>
        <w:bottom w:val="none" w:sz="0" w:space="0" w:color="auto"/>
        <w:right w:val="none" w:sz="0" w:space="0" w:color="auto"/>
      </w:divBdr>
    </w:div>
    <w:div w:id="1063602393">
      <w:bodyDiv w:val="1"/>
      <w:marLeft w:val="0"/>
      <w:marRight w:val="0"/>
      <w:marTop w:val="0"/>
      <w:marBottom w:val="0"/>
      <w:divBdr>
        <w:top w:val="none" w:sz="0" w:space="0" w:color="auto"/>
        <w:left w:val="none" w:sz="0" w:space="0" w:color="auto"/>
        <w:bottom w:val="none" w:sz="0" w:space="0" w:color="auto"/>
        <w:right w:val="none" w:sz="0" w:space="0" w:color="auto"/>
      </w:divBdr>
    </w:div>
    <w:div w:id="1063606683">
      <w:bodyDiv w:val="1"/>
      <w:marLeft w:val="0"/>
      <w:marRight w:val="0"/>
      <w:marTop w:val="0"/>
      <w:marBottom w:val="0"/>
      <w:divBdr>
        <w:top w:val="none" w:sz="0" w:space="0" w:color="auto"/>
        <w:left w:val="none" w:sz="0" w:space="0" w:color="auto"/>
        <w:bottom w:val="none" w:sz="0" w:space="0" w:color="auto"/>
        <w:right w:val="none" w:sz="0" w:space="0" w:color="auto"/>
      </w:divBdr>
    </w:div>
    <w:div w:id="1063649343">
      <w:bodyDiv w:val="1"/>
      <w:marLeft w:val="0"/>
      <w:marRight w:val="0"/>
      <w:marTop w:val="0"/>
      <w:marBottom w:val="0"/>
      <w:divBdr>
        <w:top w:val="none" w:sz="0" w:space="0" w:color="auto"/>
        <w:left w:val="none" w:sz="0" w:space="0" w:color="auto"/>
        <w:bottom w:val="none" w:sz="0" w:space="0" w:color="auto"/>
        <w:right w:val="none" w:sz="0" w:space="0" w:color="auto"/>
      </w:divBdr>
    </w:div>
    <w:div w:id="1063673710">
      <w:bodyDiv w:val="1"/>
      <w:marLeft w:val="0"/>
      <w:marRight w:val="0"/>
      <w:marTop w:val="0"/>
      <w:marBottom w:val="0"/>
      <w:divBdr>
        <w:top w:val="none" w:sz="0" w:space="0" w:color="auto"/>
        <w:left w:val="none" w:sz="0" w:space="0" w:color="auto"/>
        <w:bottom w:val="none" w:sz="0" w:space="0" w:color="auto"/>
        <w:right w:val="none" w:sz="0" w:space="0" w:color="auto"/>
      </w:divBdr>
    </w:div>
    <w:div w:id="1063675959">
      <w:bodyDiv w:val="1"/>
      <w:marLeft w:val="0"/>
      <w:marRight w:val="0"/>
      <w:marTop w:val="0"/>
      <w:marBottom w:val="0"/>
      <w:divBdr>
        <w:top w:val="none" w:sz="0" w:space="0" w:color="auto"/>
        <w:left w:val="none" w:sz="0" w:space="0" w:color="auto"/>
        <w:bottom w:val="none" w:sz="0" w:space="0" w:color="auto"/>
        <w:right w:val="none" w:sz="0" w:space="0" w:color="auto"/>
      </w:divBdr>
    </w:div>
    <w:div w:id="1063681057">
      <w:bodyDiv w:val="1"/>
      <w:marLeft w:val="0"/>
      <w:marRight w:val="0"/>
      <w:marTop w:val="0"/>
      <w:marBottom w:val="0"/>
      <w:divBdr>
        <w:top w:val="none" w:sz="0" w:space="0" w:color="auto"/>
        <w:left w:val="none" w:sz="0" w:space="0" w:color="auto"/>
        <w:bottom w:val="none" w:sz="0" w:space="0" w:color="auto"/>
        <w:right w:val="none" w:sz="0" w:space="0" w:color="auto"/>
      </w:divBdr>
    </w:div>
    <w:div w:id="1063681877">
      <w:bodyDiv w:val="1"/>
      <w:marLeft w:val="0"/>
      <w:marRight w:val="0"/>
      <w:marTop w:val="0"/>
      <w:marBottom w:val="0"/>
      <w:divBdr>
        <w:top w:val="none" w:sz="0" w:space="0" w:color="auto"/>
        <w:left w:val="none" w:sz="0" w:space="0" w:color="auto"/>
        <w:bottom w:val="none" w:sz="0" w:space="0" w:color="auto"/>
        <w:right w:val="none" w:sz="0" w:space="0" w:color="auto"/>
      </w:divBdr>
    </w:div>
    <w:div w:id="1063716950">
      <w:bodyDiv w:val="1"/>
      <w:marLeft w:val="0"/>
      <w:marRight w:val="0"/>
      <w:marTop w:val="0"/>
      <w:marBottom w:val="0"/>
      <w:divBdr>
        <w:top w:val="none" w:sz="0" w:space="0" w:color="auto"/>
        <w:left w:val="none" w:sz="0" w:space="0" w:color="auto"/>
        <w:bottom w:val="none" w:sz="0" w:space="0" w:color="auto"/>
        <w:right w:val="none" w:sz="0" w:space="0" w:color="auto"/>
      </w:divBdr>
    </w:div>
    <w:div w:id="1063717912">
      <w:bodyDiv w:val="1"/>
      <w:marLeft w:val="0"/>
      <w:marRight w:val="0"/>
      <w:marTop w:val="0"/>
      <w:marBottom w:val="0"/>
      <w:divBdr>
        <w:top w:val="none" w:sz="0" w:space="0" w:color="auto"/>
        <w:left w:val="none" w:sz="0" w:space="0" w:color="auto"/>
        <w:bottom w:val="none" w:sz="0" w:space="0" w:color="auto"/>
        <w:right w:val="none" w:sz="0" w:space="0" w:color="auto"/>
      </w:divBdr>
    </w:div>
    <w:div w:id="1063794406">
      <w:bodyDiv w:val="1"/>
      <w:marLeft w:val="0"/>
      <w:marRight w:val="0"/>
      <w:marTop w:val="0"/>
      <w:marBottom w:val="0"/>
      <w:divBdr>
        <w:top w:val="none" w:sz="0" w:space="0" w:color="auto"/>
        <w:left w:val="none" w:sz="0" w:space="0" w:color="auto"/>
        <w:bottom w:val="none" w:sz="0" w:space="0" w:color="auto"/>
        <w:right w:val="none" w:sz="0" w:space="0" w:color="auto"/>
      </w:divBdr>
    </w:div>
    <w:div w:id="1063916751">
      <w:bodyDiv w:val="1"/>
      <w:marLeft w:val="0"/>
      <w:marRight w:val="0"/>
      <w:marTop w:val="0"/>
      <w:marBottom w:val="0"/>
      <w:divBdr>
        <w:top w:val="none" w:sz="0" w:space="0" w:color="auto"/>
        <w:left w:val="none" w:sz="0" w:space="0" w:color="auto"/>
        <w:bottom w:val="none" w:sz="0" w:space="0" w:color="auto"/>
        <w:right w:val="none" w:sz="0" w:space="0" w:color="auto"/>
      </w:divBdr>
    </w:div>
    <w:div w:id="1063942612">
      <w:bodyDiv w:val="1"/>
      <w:marLeft w:val="0"/>
      <w:marRight w:val="0"/>
      <w:marTop w:val="0"/>
      <w:marBottom w:val="0"/>
      <w:divBdr>
        <w:top w:val="none" w:sz="0" w:space="0" w:color="auto"/>
        <w:left w:val="none" w:sz="0" w:space="0" w:color="auto"/>
        <w:bottom w:val="none" w:sz="0" w:space="0" w:color="auto"/>
        <w:right w:val="none" w:sz="0" w:space="0" w:color="auto"/>
      </w:divBdr>
    </w:div>
    <w:div w:id="1063992126">
      <w:bodyDiv w:val="1"/>
      <w:marLeft w:val="0"/>
      <w:marRight w:val="0"/>
      <w:marTop w:val="0"/>
      <w:marBottom w:val="0"/>
      <w:divBdr>
        <w:top w:val="none" w:sz="0" w:space="0" w:color="auto"/>
        <w:left w:val="none" w:sz="0" w:space="0" w:color="auto"/>
        <w:bottom w:val="none" w:sz="0" w:space="0" w:color="auto"/>
        <w:right w:val="none" w:sz="0" w:space="0" w:color="auto"/>
      </w:divBdr>
    </w:div>
    <w:div w:id="1064108357">
      <w:bodyDiv w:val="1"/>
      <w:marLeft w:val="0"/>
      <w:marRight w:val="0"/>
      <w:marTop w:val="0"/>
      <w:marBottom w:val="0"/>
      <w:divBdr>
        <w:top w:val="none" w:sz="0" w:space="0" w:color="auto"/>
        <w:left w:val="none" w:sz="0" w:space="0" w:color="auto"/>
        <w:bottom w:val="none" w:sz="0" w:space="0" w:color="auto"/>
        <w:right w:val="none" w:sz="0" w:space="0" w:color="auto"/>
      </w:divBdr>
    </w:div>
    <w:div w:id="1064135399">
      <w:bodyDiv w:val="1"/>
      <w:marLeft w:val="0"/>
      <w:marRight w:val="0"/>
      <w:marTop w:val="0"/>
      <w:marBottom w:val="0"/>
      <w:divBdr>
        <w:top w:val="none" w:sz="0" w:space="0" w:color="auto"/>
        <w:left w:val="none" w:sz="0" w:space="0" w:color="auto"/>
        <w:bottom w:val="none" w:sz="0" w:space="0" w:color="auto"/>
        <w:right w:val="none" w:sz="0" w:space="0" w:color="auto"/>
      </w:divBdr>
    </w:div>
    <w:div w:id="1064180087">
      <w:bodyDiv w:val="1"/>
      <w:marLeft w:val="0"/>
      <w:marRight w:val="0"/>
      <w:marTop w:val="0"/>
      <w:marBottom w:val="0"/>
      <w:divBdr>
        <w:top w:val="none" w:sz="0" w:space="0" w:color="auto"/>
        <w:left w:val="none" w:sz="0" w:space="0" w:color="auto"/>
        <w:bottom w:val="none" w:sz="0" w:space="0" w:color="auto"/>
        <w:right w:val="none" w:sz="0" w:space="0" w:color="auto"/>
      </w:divBdr>
    </w:div>
    <w:div w:id="1064180364">
      <w:bodyDiv w:val="1"/>
      <w:marLeft w:val="0"/>
      <w:marRight w:val="0"/>
      <w:marTop w:val="0"/>
      <w:marBottom w:val="0"/>
      <w:divBdr>
        <w:top w:val="none" w:sz="0" w:space="0" w:color="auto"/>
        <w:left w:val="none" w:sz="0" w:space="0" w:color="auto"/>
        <w:bottom w:val="none" w:sz="0" w:space="0" w:color="auto"/>
        <w:right w:val="none" w:sz="0" w:space="0" w:color="auto"/>
      </w:divBdr>
    </w:div>
    <w:div w:id="1064252737">
      <w:bodyDiv w:val="1"/>
      <w:marLeft w:val="0"/>
      <w:marRight w:val="0"/>
      <w:marTop w:val="0"/>
      <w:marBottom w:val="0"/>
      <w:divBdr>
        <w:top w:val="none" w:sz="0" w:space="0" w:color="auto"/>
        <w:left w:val="none" w:sz="0" w:space="0" w:color="auto"/>
        <w:bottom w:val="none" w:sz="0" w:space="0" w:color="auto"/>
        <w:right w:val="none" w:sz="0" w:space="0" w:color="auto"/>
      </w:divBdr>
    </w:div>
    <w:div w:id="1064256182">
      <w:bodyDiv w:val="1"/>
      <w:marLeft w:val="0"/>
      <w:marRight w:val="0"/>
      <w:marTop w:val="0"/>
      <w:marBottom w:val="0"/>
      <w:divBdr>
        <w:top w:val="none" w:sz="0" w:space="0" w:color="auto"/>
        <w:left w:val="none" w:sz="0" w:space="0" w:color="auto"/>
        <w:bottom w:val="none" w:sz="0" w:space="0" w:color="auto"/>
        <w:right w:val="none" w:sz="0" w:space="0" w:color="auto"/>
      </w:divBdr>
    </w:div>
    <w:div w:id="1064259222">
      <w:bodyDiv w:val="1"/>
      <w:marLeft w:val="0"/>
      <w:marRight w:val="0"/>
      <w:marTop w:val="0"/>
      <w:marBottom w:val="0"/>
      <w:divBdr>
        <w:top w:val="none" w:sz="0" w:space="0" w:color="auto"/>
        <w:left w:val="none" w:sz="0" w:space="0" w:color="auto"/>
        <w:bottom w:val="none" w:sz="0" w:space="0" w:color="auto"/>
        <w:right w:val="none" w:sz="0" w:space="0" w:color="auto"/>
      </w:divBdr>
    </w:div>
    <w:div w:id="1064262073">
      <w:bodyDiv w:val="1"/>
      <w:marLeft w:val="0"/>
      <w:marRight w:val="0"/>
      <w:marTop w:val="0"/>
      <w:marBottom w:val="0"/>
      <w:divBdr>
        <w:top w:val="none" w:sz="0" w:space="0" w:color="auto"/>
        <w:left w:val="none" w:sz="0" w:space="0" w:color="auto"/>
        <w:bottom w:val="none" w:sz="0" w:space="0" w:color="auto"/>
        <w:right w:val="none" w:sz="0" w:space="0" w:color="auto"/>
      </w:divBdr>
    </w:div>
    <w:div w:id="1064333906">
      <w:bodyDiv w:val="1"/>
      <w:marLeft w:val="0"/>
      <w:marRight w:val="0"/>
      <w:marTop w:val="0"/>
      <w:marBottom w:val="0"/>
      <w:divBdr>
        <w:top w:val="none" w:sz="0" w:space="0" w:color="auto"/>
        <w:left w:val="none" w:sz="0" w:space="0" w:color="auto"/>
        <w:bottom w:val="none" w:sz="0" w:space="0" w:color="auto"/>
        <w:right w:val="none" w:sz="0" w:space="0" w:color="auto"/>
      </w:divBdr>
    </w:div>
    <w:div w:id="1064336715">
      <w:bodyDiv w:val="1"/>
      <w:marLeft w:val="0"/>
      <w:marRight w:val="0"/>
      <w:marTop w:val="0"/>
      <w:marBottom w:val="0"/>
      <w:divBdr>
        <w:top w:val="none" w:sz="0" w:space="0" w:color="auto"/>
        <w:left w:val="none" w:sz="0" w:space="0" w:color="auto"/>
        <w:bottom w:val="none" w:sz="0" w:space="0" w:color="auto"/>
        <w:right w:val="none" w:sz="0" w:space="0" w:color="auto"/>
      </w:divBdr>
    </w:div>
    <w:div w:id="1064379969">
      <w:bodyDiv w:val="1"/>
      <w:marLeft w:val="0"/>
      <w:marRight w:val="0"/>
      <w:marTop w:val="0"/>
      <w:marBottom w:val="0"/>
      <w:divBdr>
        <w:top w:val="none" w:sz="0" w:space="0" w:color="auto"/>
        <w:left w:val="none" w:sz="0" w:space="0" w:color="auto"/>
        <w:bottom w:val="none" w:sz="0" w:space="0" w:color="auto"/>
        <w:right w:val="none" w:sz="0" w:space="0" w:color="auto"/>
      </w:divBdr>
    </w:div>
    <w:div w:id="1064446356">
      <w:bodyDiv w:val="1"/>
      <w:marLeft w:val="0"/>
      <w:marRight w:val="0"/>
      <w:marTop w:val="0"/>
      <w:marBottom w:val="0"/>
      <w:divBdr>
        <w:top w:val="none" w:sz="0" w:space="0" w:color="auto"/>
        <w:left w:val="none" w:sz="0" w:space="0" w:color="auto"/>
        <w:bottom w:val="none" w:sz="0" w:space="0" w:color="auto"/>
        <w:right w:val="none" w:sz="0" w:space="0" w:color="auto"/>
      </w:divBdr>
    </w:div>
    <w:div w:id="1064453495">
      <w:bodyDiv w:val="1"/>
      <w:marLeft w:val="0"/>
      <w:marRight w:val="0"/>
      <w:marTop w:val="0"/>
      <w:marBottom w:val="0"/>
      <w:divBdr>
        <w:top w:val="none" w:sz="0" w:space="0" w:color="auto"/>
        <w:left w:val="none" w:sz="0" w:space="0" w:color="auto"/>
        <w:bottom w:val="none" w:sz="0" w:space="0" w:color="auto"/>
        <w:right w:val="none" w:sz="0" w:space="0" w:color="auto"/>
      </w:divBdr>
    </w:div>
    <w:div w:id="1064569452">
      <w:bodyDiv w:val="1"/>
      <w:marLeft w:val="0"/>
      <w:marRight w:val="0"/>
      <w:marTop w:val="0"/>
      <w:marBottom w:val="0"/>
      <w:divBdr>
        <w:top w:val="none" w:sz="0" w:space="0" w:color="auto"/>
        <w:left w:val="none" w:sz="0" w:space="0" w:color="auto"/>
        <w:bottom w:val="none" w:sz="0" w:space="0" w:color="auto"/>
        <w:right w:val="none" w:sz="0" w:space="0" w:color="auto"/>
      </w:divBdr>
    </w:div>
    <w:div w:id="1064570252">
      <w:bodyDiv w:val="1"/>
      <w:marLeft w:val="0"/>
      <w:marRight w:val="0"/>
      <w:marTop w:val="0"/>
      <w:marBottom w:val="0"/>
      <w:divBdr>
        <w:top w:val="none" w:sz="0" w:space="0" w:color="auto"/>
        <w:left w:val="none" w:sz="0" w:space="0" w:color="auto"/>
        <w:bottom w:val="none" w:sz="0" w:space="0" w:color="auto"/>
        <w:right w:val="none" w:sz="0" w:space="0" w:color="auto"/>
      </w:divBdr>
    </w:div>
    <w:div w:id="1064597133">
      <w:bodyDiv w:val="1"/>
      <w:marLeft w:val="0"/>
      <w:marRight w:val="0"/>
      <w:marTop w:val="0"/>
      <w:marBottom w:val="0"/>
      <w:divBdr>
        <w:top w:val="none" w:sz="0" w:space="0" w:color="auto"/>
        <w:left w:val="none" w:sz="0" w:space="0" w:color="auto"/>
        <w:bottom w:val="none" w:sz="0" w:space="0" w:color="auto"/>
        <w:right w:val="none" w:sz="0" w:space="0" w:color="auto"/>
      </w:divBdr>
    </w:div>
    <w:div w:id="1064640175">
      <w:bodyDiv w:val="1"/>
      <w:marLeft w:val="0"/>
      <w:marRight w:val="0"/>
      <w:marTop w:val="0"/>
      <w:marBottom w:val="0"/>
      <w:divBdr>
        <w:top w:val="none" w:sz="0" w:space="0" w:color="auto"/>
        <w:left w:val="none" w:sz="0" w:space="0" w:color="auto"/>
        <w:bottom w:val="none" w:sz="0" w:space="0" w:color="auto"/>
        <w:right w:val="none" w:sz="0" w:space="0" w:color="auto"/>
      </w:divBdr>
    </w:div>
    <w:div w:id="1064642314">
      <w:bodyDiv w:val="1"/>
      <w:marLeft w:val="0"/>
      <w:marRight w:val="0"/>
      <w:marTop w:val="0"/>
      <w:marBottom w:val="0"/>
      <w:divBdr>
        <w:top w:val="none" w:sz="0" w:space="0" w:color="auto"/>
        <w:left w:val="none" w:sz="0" w:space="0" w:color="auto"/>
        <w:bottom w:val="none" w:sz="0" w:space="0" w:color="auto"/>
        <w:right w:val="none" w:sz="0" w:space="0" w:color="auto"/>
      </w:divBdr>
    </w:div>
    <w:div w:id="1064720115">
      <w:bodyDiv w:val="1"/>
      <w:marLeft w:val="0"/>
      <w:marRight w:val="0"/>
      <w:marTop w:val="0"/>
      <w:marBottom w:val="0"/>
      <w:divBdr>
        <w:top w:val="none" w:sz="0" w:space="0" w:color="auto"/>
        <w:left w:val="none" w:sz="0" w:space="0" w:color="auto"/>
        <w:bottom w:val="none" w:sz="0" w:space="0" w:color="auto"/>
        <w:right w:val="none" w:sz="0" w:space="0" w:color="auto"/>
      </w:divBdr>
    </w:div>
    <w:div w:id="1064763404">
      <w:bodyDiv w:val="1"/>
      <w:marLeft w:val="0"/>
      <w:marRight w:val="0"/>
      <w:marTop w:val="0"/>
      <w:marBottom w:val="0"/>
      <w:divBdr>
        <w:top w:val="none" w:sz="0" w:space="0" w:color="auto"/>
        <w:left w:val="none" w:sz="0" w:space="0" w:color="auto"/>
        <w:bottom w:val="none" w:sz="0" w:space="0" w:color="auto"/>
        <w:right w:val="none" w:sz="0" w:space="0" w:color="auto"/>
      </w:divBdr>
    </w:div>
    <w:div w:id="1064765426">
      <w:bodyDiv w:val="1"/>
      <w:marLeft w:val="0"/>
      <w:marRight w:val="0"/>
      <w:marTop w:val="0"/>
      <w:marBottom w:val="0"/>
      <w:divBdr>
        <w:top w:val="none" w:sz="0" w:space="0" w:color="auto"/>
        <w:left w:val="none" w:sz="0" w:space="0" w:color="auto"/>
        <w:bottom w:val="none" w:sz="0" w:space="0" w:color="auto"/>
        <w:right w:val="none" w:sz="0" w:space="0" w:color="auto"/>
      </w:divBdr>
    </w:div>
    <w:div w:id="1064794127">
      <w:bodyDiv w:val="1"/>
      <w:marLeft w:val="0"/>
      <w:marRight w:val="0"/>
      <w:marTop w:val="0"/>
      <w:marBottom w:val="0"/>
      <w:divBdr>
        <w:top w:val="none" w:sz="0" w:space="0" w:color="auto"/>
        <w:left w:val="none" w:sz="0" w:space="0" w:color="auto"/>
        <w:bottom w:val="none" w:sz="0" w:space="0" w:color="auto"/>
        <w:right w:val="none" w:sz="0" w:space="0" w:color="auto"/>
      </w:divBdr>
    </w:div>
    <w:div w:id="1064838147">
      <w:bodyDiv w:val="1"/>
      <w:marLeft w:val="0"/>
      <w:marRight w:val="0"/>
      <w:marTop w:val="0"/>
      <w:marBottom w:val="0"/>
      <w:divBdr>
        <w:top w:val="none" w:sz="0" w:space="0" w:color="auto"/>
        <w:left w:val="none" w:sz="0" w:space="0" w:color="auto"/>
        <w:bottom w:val="none" w:sz="0" w:space="0" w:color="auto"/>
        <w:right w:val="none" w:sz="0" w:space="0" w:color="auto"/>
      </w:divBdr>
    </w:div>
    <w:div w:id="1064908736">
      <w:bodyDiv w:val="1"/>
      <w:marLeft w:val="0"/>
      <w:marRight w:val="0"/>
      <w:marTop w:val="0"/>
      <w:marBottom w:val="0"/>
      <w:divBdr>
        <w:top w:val="none" w:sz="0" w:space="0" w:color="auto"/>
        <w:left w:val="none" w:sz="0" w:space="0" w:color="auto"/>
        <w:bottom w:val="none" w:sz="0" w:space="0" w:color="auto"/>
        <w:right w:val="none" w:sz="0" w:space="0" w:color="auto"/>
      </w:divBdr>
    </w:div>
    <w:div w:id="1064910394">
      <w:bodyDiv w:val="1"/>
      <w:marLeft w:val="0"/>
      <w:marRight w:val="0"/>
      <w:marTop w:val="0"/>
      <w:marBottom w:val="0"/>
      <w:divBdr>
        <w:top w:val="none" w:sz="0" w:space="0" w:color="auto"/>
        <w:left w:val="none" w:sz="0" w:space="0" w:color="auto"/>
        <w:bottom w:val="none" w:sz="0" w:space="0" w:color="auto"/>
        <w:right w:val="none" w:sz="0" w:space="0" w:color="auto"/>
      </w:divBdr>
    </w:div>
    <w:div w:id="1064984649">
      <w:bodyDiv w:val="1"/>
      <w:marLeft w:val="0"/>
      <w:marRight w:val="0"/>
      <w:marTop w:val="0"/>
      <w:marBottom w:val="0"/>
      <w:divBdr>
        <w:top w:val="none" w:sz="0" w:space="0" w:color="auto"/>
        <w:left w:val="none" w:sz="0" w:space="0" w:color="auto"/>
        <w:bottom w:val="none" w:sz="0" w:space="0" w:color="auto"/>
        <w:right w:val="none" w:sz="0" w:space="0" w:color="auto"/>
      </w:divBdr>
    </w:div>
    <w:div w:id="1064989184">
      <w:bodyDiv w:val="1"/>
      <w:marLeft w:val="0"/>
      <w:marRight w:val="0"/>
      <w:marTop w:val="0"/>
      <w:marBottom w:val="0"/>
      <w:divBdr>
        <w:top w:val="none" w:sz="0" w:space="0" w:color="auto"/>
        <w:left w:val="none" w:sz="0" w:space="0" w:color="auto"/>
        <w:bottom w:val="none" w:sz="0" w:space="0" w:color="auto"/>
        <w:right w:val="none" w:sz="0" w:space="0" w:color="auto"/>
      </w:divBdr>
    </w:div>
    <w:div w:id="1064990921">
      <w:bodyDiv w:val="1"/>
      <w:marLeft w:val="0"/>
      <w:marRight w:val="0"/>
      <w:marTop w:val="0"/>
      <w:marBottom w:val="0"/>
      <w:divBdr>
        <w:top w:val="none" w:sz="0" w:space="0" w:color="auto"/>
        <w:left w:val="none" w:sz="0" w:space="0" w:color="auto"/>
        <w:bottom w:val="none" w:sz="0" w:space="0" w:color="auto"/>
        <w:right w:val="none" w:sz="0" w:space="0" w:color="auto"/>
      </w:divBdr>
    </w:div>
    <w:div w:id="1065029417">
      <w:bodyDiv w:val="1"/>
      <w:marLeft w:val="0"/>
      <w:marRight w:val="0"/>
      <w:marTop w:val="0"/>
      <w:marBottom w:val="0"/>
      <w:divBdr>
        <w:top w:val="none" w:sz="0" w:space="0" w:color="auto"/>
        <w:left w:val="none" w:sz="0" w:space="0" w:color="auto"/>
        <w:bottom w:val="none" w:sz="0" w:space="0" w:color="auto"/>
        <w:right w:val="none" w:sz="0" w:space="0" w:color="auto"/>
      </w:divBdr>
    </w:div>
    <w:div w:id="1065034275">
      <w:bodyDiv w:val="1"/>
      <w:marLeft w:val="0"/>
      <w:marRight w:val="0"/>
      <w:marTop w:val="0"/>
      <w:marBottom w:val="0"/>
      <w:divBdr>
        <w:top w:val="none" w:sz="0" w:space="0" w:color="auto"/>
        <w:left w:val="none" w:sz="0" w:space="0" w:color="auto"/>
        <w:bottom w:val="none" w:sz="0" w:space="0" w:color="auto"/>
        <w:right w:val="none" w:sz="0" w:space="0" w:color="auto"/>
      </w:divBdr>
    </w:div>
    <w:div w:id="1065102419">
      <w:bodyDiv w:val="1"/>
      <w:marLeft w:val="0"/>
      <w:marRight w:val="0"/>
      <w:marTop w:val="0"/>
      <w:marBottom w:val="0"/>
      <w:divBdr>
        <w:top w:val="none" w:sz="0" w:space="0" w:color="auto"/>
        <w:left w:val="none" w:sz="0" w:space="0" w:color="auto"/>
        <w:bottom w:val="none" w:sz="0" w:space="0" w:color="auto"/>
        <w:right w:val="none" w:sz="0" w:space="0" w:color="auto"/>
      </w:divBdr>
    </w:div>
    <w:div w:id="1065185065">
      <w:bodyDiv w:val="1"/>
      <w:marLeft w:val="0"/>
      <w:marRight w:val="0"/>
      <w:marTop w:val="0"/>
      <w:marBottom w:val="0"/>
      <w:divBdr>
        <w:top w:val="none" w:sz="0" w:space="0" w:color="auto"/>
        <w:left w:val="none" w:sz="0" w:space="0" w:color="auto"/>
        <w:bottom w:val="none" w:sz="0" w:space="0" w:color="auto"/>
        <w:right w:val="none" w:sz="0" w:space="0" w:color="auto"/>
      </w:divBdr>
    </w:div>
    <w:div w:id="1065185262">
      <w:bodyDiv w:val="1"/>
      <w:marLeft w:val="0"/>
      <w:marRight w:val="0"/>
      <w:marTop w:val="0"/>
      <w:marBottom w:val="0"/>
      <w:divBdr>
        <w:top w:val="none" w:sz="0" w:space="0" w:color="auto"/>
        <w:left w:val="none" w:sz="0" w:space="0" w:color="auto"/>
        <w:bottom w:val="none" w:sz="0" w:space="0" w:color="auto"/>
        <w:right w:val="none" w:sz="0" w:space="0" w:color="auto"/>
      </w:divBdr>
    </w:div>
    <w:div w:id="1065299723">
      <w:bodyDiv w:val="1"/>
      <w:marLeft w:val="0"/>
      <w:marRight w:val="0"/>
      <w:marTop w:val="0"/>
      <w:marBottom w:val="0"/>
      <w:divBdr>
        <w:top w:val="none" w:sz="0" w:space="0" w:color="auto"/>
        <w:left w:val="none" w:sz="0" w:space="0" w:color="auto"/>
        <w:bottom w:val="none" w:sz="0" w:space="0" w:color="auto"/>
        <w:right w:val="none" w:sz="0" w:space="0" w:color="auto"/>
      </w:divBdr>
    </w:div>
    <w:div w:id="1065300779">
      <w:bodyDiv w:val="1"/>
      <w:marLeft w:val="0"/>
      <w:marRight w:val="0"/>
      <w:marTop w:val="0"/>
      <w:marBottom w:val="0"/>
      <w:divBdr>
        <w:top w:val="none" w:sz="0" w:space="0" w:color="auto"/>
        <w:left w:val="none" w:sz="0" w:space="0" w:color="auto"/>
        <w:bottom w:val="none" w:sz="0" w:space="0" w:color="auto"/>
        <w:right w:val="none" w:sz="0" w:space="0" w:color="auto"/>
      </w:divBdr>
    </w:div>
    <w:div w:id="1065302630">
      <w:bodyDiv w:val="1"/>
      <w:marLeft w:val="0"/>
      <w:marRight w:val="0"/>
      <w:marTop w:val="0"/>
      <w:marBottom w:val="0"/>
      <w:divBdr>
        <w:top w:val="none" w:sz="0" w:space="0" w:color="auto"/>
        <w:left w:val="none" w:sz="0" w:space="0" w:color="auto"/>
        <w:bottom w:val="none" w:sz="0" w:space="0" w:color="auto"/>
        <w:right w:val="none" w:sz="0" w:space="0" w:color="auto"/>
      </w:divBdr>
    </w:div>
    <w:div w:id="1065373108">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491357">
      <w:bodyDiv w:val="1"/>
      <w:marLeft w:val="0"/>
      <w:marRight w:val="0"/>
      <w:marTop w:val="0"/>
      <w:marBottom w:val="0"/>
      <w:divBdr>
        <w:top w:val="none" w:sz="0" w:space="0" w:color="auto"/>
        <w:left w:val="none" w:sz="0" w:space="0" w:color="auto"/>
        <w:bottom w:val="none" w:sz="0" w:space="0" w:color="auto"/>
        <w:right w:val="none" w:sz="0" w:space="0" w:color="auto"/>
      </w:divBdr>
    </w:div>
    <w:div w:id="1065493294">
      <w:bodyDiv w:val="1"/>
      <w:marLeft w:val="0"/>
      <w:marRight w:val="0"/>
      <w:marTop w:val="0"/>
      <w:marBottom w:val="0"/>
      <w:divBdr>
        <w:top w:val="none" w:sz="0" w:space="0" w:color="auto"/>
        <w:left w:val="none" w:sz="0" w:space="0" w:color="auto"/>
        <w:bottom w:val="none" w:sz="0" w:space="0" w:color="auto"/>
        <w:right w:val="none" w:sz="0" w:space="0" w:color="auto"/>
      </w:divBdr>
    </w:div>
    <w:div w:id="1065564645">
      <w:bodyDiv w:val="1"/>
      <w:marLeft w:val="0"/>
      <w:marRight w:val="0"/>
      <w:marTop w:val="0"/>
      <w:marBottom w:val="0"/>
      <w:divBdr>
        <w:top w:val="none" w:sz="0" w:space="0" w:color="auto"/>
        <w:left w:val="none" w:sz="0" w:space="0" w:color="auto"/>
        <w:bottom w:val="none" w:sz="0" w:space="0" w:color="auto"/>
        <w:right w:val="none" w:sz="0" w:space="0" w:color="auto"/>
      </w:divBdr>
    </w:div>
    <w:div w:id="1065639575">
      <w:bodyDiv w:val="1"/>
      <w:marLeft w:val="0"/>
      <w:marRight w:val="0"/>
      <w:marTop w:val="0"/>
      <w:marBottom w:val="0"/>
      <w:divBdr>
        <w:top w:val="none" w:sz="0" w:space="0" w:color="auto"/>
        <w:left w:val="none" w:sz="0" w:space="0" w:color="auto"/>
        <w:bottom w:val="none" w:sz="0" w:space="0" w:color="auto"/>
        <w:right w:val="none" w:sz="0" w:space="0" w:color="auto"/>
      </w:divBdr>
    </w:div>
    <w:div w:id="1065640916">
      <w:bodyDiv w:val="1"/>
      <w:marLeft w:val="0"/>
      <w:marRight w:val="0"/>
      <w:marTop w:val="0"/>
      <w:marBottom w:val="0"/>
      <w:divBdr>
        <w:top w:val="none" w:sz="0" w:space="0" w:color="auto"/>
        <w:left w:val="none" w:sz="0" w:space="0" w:color="auto"/>
        <w:bottom w:val="none" w:sz="0" w:space="0" w:color="auto"/>
        <w:right w:val="none" w:sz="0" w:space="0" w:color="auto"/>
      </w:divBdr>
    </w:div>
    <w:div w:id="1065685762">
      <w:bodyDiv w:val="1"/>
      <w:marLeft w:val="0"/>
      <w:marRight w:val="0"/>
      <w:marTop w:val="0"/>
      <w:marBottom w:val="0"/>
      <w:divBdr>
        <w:top w:val="none" w:sz="0" w:space="0" w:color="auto"/>
        <w:left w:val="none" w:sz="0" w:space="0" w:color="auto"/>
        <w:bottom w:val="none" w:sz="0" w:space="0" w:color="auto"/>
        <w:right w:val="none" w:sz="0" w:space="0" w:color="auto"/>
      </w:divBdr>
    </w:div>
    <w:div w:id="1065877701">
      <w:bodyDiv w:val="1"/>
      <w:marLeft w:val="0"/>
      <w:marRight w:val="0"/>
      <w:marTop w:val="0"/>
      <w:marBottom w:val="0"/>
      <w:divBdr>
        <w:top w:val="none" w:sz="0" w:space="0" w:color="auto"/>
        <w:left w:val="none" w:sz="0" w:space="0" w:color="auto"/>
        <w:bottom w:val="none" w:sz="0" w:space="0" w:color="auto"/>
        <w:right w:val="none" w:sz="0" w:space="0" w:color="auto"/>
      </w:divBdr>
    </w:div>
    <w:div w:id="1065881389">
      <w:bodyDiv w:val="1"/>
      <w:marLeft w:val="0"/>
      <w:marRight w:val="0"/>
      <w:marTop w:val="0"/>
      <w:marBottom w:val="0"/>
      <w:divBdr>
        <w:top w:val="none" w:sz="0" w:space="0" w:color="auto"/>
        <w:left w:val="none" w:sz="0" w:space="0" w:color="auto"/>
        <w:bottom w:val="none" w:sz="0" w:space="0" w:color="auto"/>
        <w:right w:val="none" w:sz="0" w:space="0" w:color="auto"/>
      </w:divBdr>
    </w:div>
    <w:div w:id="1065907810">
      <w:bodyDiv w:val="1"/>
      <w:marLeft w:val="0"/>
      <w:marRight w:val="0"/>
      <w:marTop w:val="0"/>
      <w:marBottom w:val="0"/>
      <w:divBdr>
        <w:top w:val="none" w:sz="0" w:space="0" w:color="auto"/>
        <w:left w:val="none" w:sz="0" w:space="0" w:color="auto"/>
        <w:bottom w:val="none" w:sz="0" w:space="0" w:color="auto"/>
        <w:right w:val="none" w:sz="0" w:space="0" w:color="auto"/>
      </w:divBdr>
    </w:div>
    <w:div w:id="1065908433">
      <w:bodyDiv w:val="1"/>
      <w:marLeft w:val="0"/>
      <w:marRight w:val="0"/>
      <w:marTop w:val="0"/>
      <w:marBottom w:val="0"/>
      <w:divBdr>
        <w:top w:val="none" w:sz="0" w:space="0" w:color="auto"/>
        <w:left w:val="none" w:sz="0" w:space="0" w:color="auto"/>
        <w:bottom w:val="none" w:sz="0" w:space="0" w:color="auto"/>
        <w:right w:val="none" w:sz="0" w:space="0" w:color="auto"/>
      </w:divBdr>
    </w:div>
    <w:div w:id="1065909704">
      <w:bodyDiv w:val="1"/>
      <w:marLeft w:val="0"/>
      <w:marRight w:val="0"/>
      <w:marTop w:val="0"/>
      <w:marBottom w:val="0"/>
      <w:divBdr>
        <w:top w:val="none" w:sz="0" w:space="0" w:color="auto"/>
        <w:left w:val="none" w:sz="0" w:space="0" w:color="auto"/>
        <w:bottom w:val="none" w:sz="0" w:space="0" w:color="auto"/>
        <w:right w:val="none" w:sz="0" w:space="0" w:color="auto"/>
      </w:divBdr>
    </w:div>
    <w:div w:id="1066033225">
      <w:bodyDiv w:val="1"/>
      <w:marLeft w:val="0"/>
      <w:marRight w:val="0"/>
      <w:marTop w:val="0"/>
      <w:marBottom w:val="0"/>
      <w:divBdr>
        <w:top w:val="none" w:sz="0" w:space="0" w:color="auto"/>
        <w:left w:val="none" w:sz="0" w:space="0" w:color="auto"/>
        <w:bottom w:val="none" w:sz="0" w:space="0" w:color="auto"/>
        <w:right w:val="none" w:sz="0" w:space="0" w:color="auto"/>
      </w:divBdr>
    </w:div>
    <w:div w:id="1066148649">
      <w:bodyDiv w:val="1"/>
      <w:marLeft w:val="0"/>
      <w:marRight w:val="0"/>
      <w:marTop w:val="0"/>
      <w:marBottom w:val="0"/>
      <w:divBdr>
        <w:top w:val="none" w:sz="0" w:space="0" w:color="auto"/>
        <w:left w:val="none" w:sz="0" w:space="0" w:color="auto"/>
        <w:bottom w:val="none" w:sz="0" w:space="0" w:color="auto"/>
        <w:right w:val="none" w:sz="0" w:space="0" w:color="auto"/>
      </w:divBdr>
    </w:div>
    <w:div w:id="1066149570">
      <w:bodyDiv w:val="1"/>
      <w:marLeft w:val="0"/>
      <w:marRight w:val="0"/>
      <w:marTop w:val="0"/>
      <w:marBottom w:val="0"/>
      <w:divBdr>
        <w:top w:val="none" w:sz="0" w:space="0" w:color="auto"/>
        <w:left w:val="none" w:sz="0" w:space="0" w:color="auto"/>
        <w:bottom w:val="none" w:sz="0" w:space="0" w:color="auto"/>
        <w:right w:val="none" w:sz="0" w:space="0" w:color="auto"/>
      </w:divBdr>
    </w:div>
    <w:div w:id="1066150760">
      <w:bodyDiv w:val="1"/>
      <w:marLeft w:val="0"/>
      <w:marRight w:val="0"/>
      <w:marTop w:val="0"/>
      <w:marBottom w:val="0"/>
      <w:divBdr>
        <w:top w:val="none" w:sz="0" w:space="0" w:color="auto"/>
        <w:left w:val="none" w:sz="0" w:space="0" w:color="auto"/>
        <w:bottom w:val="none" w:sz="0" w:space="0" w:color="auto"/>
        <w:right w:val="none" w:sz="0" w:space="0" w:color="auto"/>
      </w:divBdr>
    </w:div>
    <w:div w:id="1066219169">
      <w:bodyDiv w:val="1"/>
      <w:marLeft w:val="0"/>
      <w:marRight w:val="0"/>
      <w:marTop w:val="0"/>
      <w:marBottom w:val="0"/>
      <w:divBdr>
        <w:top w:val="none" w:sz="0" w:space="0" w:color="auto"/>
        <w:left w:val="none" w:sz="0" w:space="0" w:color="auto"/>
        <w:bottom w:val="none" w:sz="0" w:space="0" w:color="auto"/>
        <w:right w:val="none" w:sz="0" w:space="0" w:color="auto"/>
      </w:divBdr>
    </w:div>
    <w:div w:id="1066220055">
      <w:bodyDiv w:val="1"/>
      <w:marLeft w:val="0"/>
      <w:marRight w:val="0"/>
      <w:marTop w:val="0"/>
      <w:marBottom w:val="0"/>
      <w:divBdr>
        <w:top w:val="none" w:sz="0" w:space="0" w:color="auto"/>
        <w:left w:val="none" w:sz="0" w:space="0" w:color="auto"/>
        <w:bottom w:val="none" w:sz="0" w:space="0" w:color="auto"/>
        <w:right w:val="none" w:sz="0" w:space="0" w:color="auto"/>
      </w:divBdr>
    </w:div>
    <w:div w:id="1066222430">
      <w:bodyDiv w:val="1"/>
      <w:marLeft w:val="0"/>
      <w:marRight w:val="0"/>
      <w:marTop w:val="0"/>
      <w:marBottom w:val="0"/>
      <w:divBdr>
        <w:top w:val="none" w:sz="0" w:space="0" w:color="auto"/>
        <w:left w:val="none" w:sz="0" w:space="0" w:color="auto"/>
        <w:bottom w:val="none" w:sz="0" w:space="0" w:color="auto"/>
        <w:right w:val="none" w:sz="0" w:space="0" w:color="auto"/>
      </w:divBdr>
    </w:div>
    <w:div w:id="1066223666">
      <w:bodyDiv w:val="1"/>
      <w:marLeft w:val="0"/>
      <w:marRight w:val="0"/>
      <w:marTop w:val="0"/>
      <w:marBottom w:val="0"/>
      <w:divBdr>
        <w:top w:val="none" w:sz="0" w:space="0" w:color="auto"/>
        <w:left w:val="none" w:sz="0" w:space="0" w:color="auto"/>
        <w:bottom w:val="none" w:sz="0" w:space="0" w:color="auto"/>
        <w:right w:val="none" w:sz="0" w:space="0" w:color="auto"/>
      </w:divBdr>
    </w:div>
    <w:div w:id="1066297645">
      <w:bodyDiv w:val="1"/>
      <w:marLeft w:val="0"/>
      <w:marRight w:val="0"/>
      <w:marTop w:val="0"/>
      <w:marBottom w:val="0"/>
      <w:divBdr>
        <w:top w:val="none" w:sz="0" w:space="0" w:color="auto"/>
        <w:left w:val="none" w:sz="0" w:space="0" w:color="auto"/>
        <w:bottom w:val="none" w:sz="0" w:space="0" w:color="auto"/>
        <w:right w:val="none" w:sz="0" w:space="0" w:color="auto"/>
      </w:divBdr>
    </w:div>
    <w:div w:id="1066301572">
      <w:bodyDiv w:val="1"/>
      <w:marLeft w:val="0"/>
      <w:marRight w:val="0"/>
      <w:marTop w:val="0"/>
      <w:marBottom w:val="0"/>
      <w:divBdr>
        <w:top w:val="none" w:sz="0" w:space="0" w:color="auto"/>
        <w:left w:val="none" w:sz="0" w:space="0" w:color="auto"/>
        <w:bottom w:val="none" w:sz="0" w:space="0" w:color="auto"/>
        <w:right w:val="none" w:sz="0" w:space="0" w:color="auto"/>
      </w:divBdr>
    </w:div>
    <w:div w:id="1066340503">
      <w:bodyDiv w:val="1"/>
      <w:marLeft w:val="0"/>
      <w:marRight w:val="0"/>
      <w:marTop w:val="0"/>
      <w:marBottom w:val="0"/>
      <w:divBdr>
        <w:top w:val="none" w:sz="0" w:space="0" w:color="auto"/>
        <w:left w:val="none" w:sz="0" w:space="0" w:color="auto"/>
        <w:bottom w:val="none" w:sz="0" w:space="0" w:color="auto"/>
        <w:right w:val="none" w:sz="0" w:space="0" w:color="auto"/>
      </w:divBdr>
    </w:div>
    <w:div w:id="1066420291">
      <w:bodyDiv w:val="1"/>
      <w:marLeft w:val="0"/>
      <w:marRight w:val="0"/>
      <w:marTop w:val="0"/>
      <w:marBottom w:val="0"/>
      <w:divBdr>
        <w:top w:val="none" w:sz="0" w:space="0" w:color="auto"/>
        <w:left w:val="none" w:sz="0" w:space="0" w:color="auto"/>
        <w:bottom w:val="none" w:sz="0" w:space="0" w:color="auto"/>
        <w:right w:val="none" w:sz="0" w:space="0" w:color="auto"/>
      </w:divBdr>
    </w:div>
    <w:div w:id="1066490212">
      <w:bodyDiv w:val="1"/>
      <w:marLeft w:val="0"/>
      <w:marRight w:val="0"/>
      <w:marTop w:val="0"/>
      <w:marBottom w:val="0"/>
      <w:divBdr>
        <w:top w:val="none" w:sz="0" w:space="0" w:color="auto"/>
        <w:left w:val="none" w:sz="0" w:space="0" w:color="auto"/>
        <w:bottom w:val="none" w:sz="0" w:space="0" w:color="auto"/>
        <w:right w:val="none" w:sz="0" w:space="0" w:color="auto"/>
      </w:divBdr>
    </w:div>
    <w:div w:id="1066492947">
      <w:bodyDiv w:val="1"/>
      <w:marLeft w:val="0"/>
      <w:marRight w:val="0"/>
      <w:marTop w:val="0"/>
      <w:marBottom w:val="0"/>
      <w:divBdr>
        <w:top w:val="none" w:sz="0" w:space="0" w:color="auto"/>
        <w:left w:val="none" w:sz="0" w:space="0" w:color="auto"/>
        <w:bottom w:val="none" w:sz="0" w:space="0" w:color="auto"/>
        <w:right w:val="none" w:sz="0" w:space="0" w:color="auto"/>
      </w:divBdr>
    </w:div>
    <w:div w:id="1066534680">
      <w:bodyDiv w:val="1"/>
      <w:marLeft w:val="0"/>
      <w:marRight w:val="0"/>
      <w:marTop w:val="0"/>
      <w:marBottom w:val="0"/>
      <w:divBdr>
        <w:top w:val="none" w:sz="0" w:space="0" w:color="auto"/>
        <w:left w:val="none" w:sz="0" w:space="0" w:color="auto"/>
        <w:bottom w:val="none" w:sz="0" w:space="0" w:color="auto"/>
        <w:right w:val="none" w:sz="0" w:space="0" w:color="auto"/>
      </w:divBdr>
    </w:div>
    <w:div w:id="1066536712">
      <w:bodyDiv w:val="1"/>
      <w:marLeft w:val="0"/>
      <w:marRight w:val="0"/>
      <w:marTop w:val="0"/>
      <w:marBottom w:val="0"/>
      <w:divBdr>
        <w:top w:val="none" w:sz="0" w:space="0" w:color="auto"/>
        <w:left w:val="none" w:sz="0" w:space="0" w:color="auto"/>
        <w:bottom w:val="none" w:sz="0" w:space="0" w:color="auto"/>
        <w:right w:val="none" w:sz="0" w:space="0" w:color="auto"/>
      </w:divBdr>
    </w:div>
    <w:div w:id="1066609588">
      <w:bodyDiv w:val="1"/>
      <w:marLeft w:val="0"/>
      <w:marRight w:val="0"/>
      <w:marTop w:val="0"/>
      <w:marBottom w:val="0"/>
      <w:divBdr>
        <w:top w:val="none" w:sz="0" w:space="0" w:color="auto"/>
        <w:left w:val="none" w:sz="0" w:space="0" w:color="auto"/>
        <w:bottom w:val="none" w:sz="0" w:space="0" w:color="auto"/>
        <w:right w:val="none" w:sz="0" w:space="0" w:color="auto"/>
      </w:divBdr>
    </w:div>
    <w:div w:id="1066614256">
      <w:bodyDiv w:val="1"/>
      <w:marLeft w:val="0"/>
      <w:marRight w:val="0"/>
      <w:marTop w:val="0"/>
      <w:marBottom w:val="0"/>
      <w:divBdr>
        <w:top w:val="none" w:sz="0" w:space="0" w:color="auto"/>
        <w:left w:val="none" w:sz="0" w:space="0" w:color="auto"/>
        <w:bottom w:val="none" w:sz="0" w:space="0" w:color="auto"/>
        <w:right w:val="none" w:sz="0" w:space="0" w:color="auto"/>
      </w:divBdr>
    </w:div>
    <w:div w:id="1066759793">
      <w:bodyDiv w:val="1"/>
      <w:marLeft w:val="0"/>
      <w:marRight w:val="0"/>
      <w:marTop w:val="0"/>
      <w:marBottom w:val="0"/>
      <w:divBdr>
        <w:top w:val="none" w:sz="0" w:space="0" w:color="auto"/>
        <w:left w:val="none" w:sz="0" w:space="0" w:color="auto"/>
        <w:bottom w:val="none" w:sz="0" w:space="0" w:color="auto"/>
        <w:right w:val="none" w:sz="0" w:space="0" w:color="auto"/>
      </w:divBdr>
    </w:div>
    <w:div w:id="1066761905">
      <w:bodyDiv w:val="1"/>
      <w:marLeft w:val="0"/>
      <w:marRight w:val="0"/>
      <w:marTop w:val="0"/>
      <w:marBottom w:val="0"/>
      <w:divBdr>
        <w:top w:val="none" w:sz="0" w:space="0" w:color="auto"/>
        <w:left w:val="none" w:sz="0" w:space="0" w:color="auto"/>
        <w:bottom w:val="none" w:sz="0" w:space="0" w:color="auto"/>
        <w:right w:val="none" w:sz="0" w:space="0" w:color="auto"/>
      </w:divBdr>
    </w:div>
    <w:div w:id="1066876866">
      <w:bodyDiv w:val="1"/>
      <w:marLeft w:val="0"/>
      <w:marRight w:val="0"/>
      <w:marTop w:val="0"/>
      <w:marBottom w:val="0"/>
      <w:divBdr>
        <w:top w:val="none" w:sz="0" w:space="0" w:color="auto"/>
        <w:left w:val="none" w:sz="0" w:space="0" w:color="auto"/>
        <w:bottom w:val="none" w:sz="0" w:space="0" w:color="auto"/>
        <w:right w:val="none" w:sz="0" w:space="0" w:color="auto"/>
      </w:divBdr>
    </w:div>
    <w:div w:id="1066880145">
      <w:bodyDiv w:val="1"/>
      <w:marLeft w:val="0"/>
      <w:marRight w:val="0"/>
      <w:marTop w:val="0"/>
      <w:marBottom w:val="0"/>
      <w:divBdr>
        <w:top w:val="none" w:sz="0" w:space="0" w:color="auto"/>
        <w:left w:val="none" w:sz="0" w:space="0" w:color="auto"/>
        <w:bottom w:val="none" w:sz="0" w:space="0" w:color="auto"/>
        <w:right w:val="none" w:sz="0" w:space="0" w:color="auto"/>
      </w:divBdr>
    </w:div>
    <w:div w:id="1066883069">
      <w:bodyDiv w:val="1"/>
      <w:marLeft w:val="0"/>
      <w:marRight w:val="0"/>
      <w:marTop w:val="0"/>
      <w:marBottom w:val="0"/>
      <w:divBdr>
        <w:top w:val="none" w:sz="0" w:space="0" w:color="auto"/>
        <w:left w:val="none" w:sz="0" w:space="0" w:color="auto"/>
        <w:bottom w:val="none" w:sz="0" w:space="0" w:color="auto"/>
        <w:right w:val="none" w:sz="0" w:space="0" w:color="auto"/>
      </w:divBdr>
    </w:div>
    <w:div w:id="1066956251">
      <w:bodyDiv w:val="1"/>
      <w:marLeft w:val="0"/>
      <w:marRight w:val="0"/>
      <w:marTop w:val="0"/>
      <w:marBottom w:val="0"/>
      <w:divBdr>
        <w:top w:val="none" w:sz="0" w:space="0" w:color="auto"/>
        <w:left w:val="none" w:sz="0" w:space="0" w:color="auto"/>
        <w:bottom w:val="none" w:sz="0" w:space="0" w:color="auto"/>
        <w:right w:val="none" w:sz="0" w:space="0" w:color="auto"/>
      </w:divBdr>
    </w:div>
    <w:div w:id="1067075870">
      <w:bodyDiv w:val="1"/>
      <w:marLeft w:val="0"/>
      <w:marRight w:val="0"/>
      <w:marTop w:val="0"/>
      <w:marBottom w:val="0"/>
      <w:divBdr>
        <w:top w:val="none" w:sz="0" w:space="0" w:color="auto"/>
        <w:left w:val="none" w:sz="0" w:space="0" w:color="auto"/>
        <w:bottom w:val="none" w:sz="0" w:space="0" w:color="auto"/>
        <w:right w:val="none" w:sz="0" w:space="0" w:color="auto"/>
      </w:divBdr>
    </w:div>
    <w:div w:id="1067143055">
      <w:bodyDiv w:val="1"/>
      <w:marLeft w:val="0"/>
      <w:marRight w:val="0"/>
      <w:marTop w:val="0"/>
      <w:marBottom w:val="0"/>
      <w:divBdr>
        <w:top w:val="none" w:sz="0" w:space="0" w:color="auto"/>
        <w:left w:val="none" w:sz="0" w:space="0" w:color="auto"/>
        <w:bottom w:val="none" w:sz="0" w:space="0" w:color="auto"/>
        <w:right w:val="none" w:sz="0" w:space="0" w:color="auto"/>
      </w:divBdr>
    </w:div>
    <w:div w:id="1067151460">
      <w:bodyDiv w:val="1"/>
      <w:marLeft w:val="0"/>
      <w:marRight w:val="0"/>
      <w:marTop w:val="0"/>
      <w:marBottom w:val="0"/>
      <w:divBdr>
        <w:top w:val="none" w:sz="0" w:space="0" w:color="auto"/>
        <w:left w:val="none" w:sz="0" w:space="0" w:color="auto"/>
        <w:bottom w:val="none" w:sz="0" w:space="0" w:color="auto"/>
        <w:right w:val="none" w:sz="0" w:space="0" w:color="auto"/>
      </w:divBdr>
    </w:div>
    <w:div w:id="1067191490">
      <w:bodyDiv w:val="1"/>
      <w:marLeft w:val="0"/>
      <w:marRight w:val="0"/>
      <w:marTop w:val="0"/>
      <w:marBottom w:val="0"/>
      <w:divBdr>
        <w:top w:val="none" w:sz="0" w:space="0" w:color="auto"/>
        <w:left w:val="none" w:sz="0" w:space="0" w:color="auto"/>
        <w:bottom w:val="none" w:sz="0" w:space="0" w:color="auto"/>
        <w:right w:val="none" w:sz="0" w:space="0" w:color="auto"/>
      </w:divBdr>
    </w:div>
    <w:div w:id="1067218898">
      <w:bodyDiv w:val="1"/>
      <w:marLeft w:val="0"/>
      <w:marRight w:val="0"/>
      <w:marTop w:val="0"/>
      <w:marBottom w:val="0"/>
      <w:divBdr>
        <w:top w:val="none" w:sz="0" w:space="0" w:color="auto"/>
        <w:left w:val="none" w:sz="0" w:space="0" w:color="auto"/>
        <w:bottom w:val="none" w:sz="0" w:space="0" w:color="auto"/>
        <w:right w:val="none" w:sz="0" w:space="0" w:color="auto"/>
      </w:divBdr>
    </w:div>
    <w:div w:id="1067267371">
      <w:bodyDiv w:val="1"/>
      <w:marLeft w:val="0"/>
      <w:marRight w:val="0"/>
      <w:marTop w:val="0"/>
      <w:marBottom w:val="0"/>
      <w:divBdr>
        <w:top w:val="none" w:sz="0" w:space="0" w:color="auto"/>
        <w:left w:val="none" w:sz="0" w:space="0" w:color="auto"/>
        <w:bottom w:val="none" w:sz="0" w:space="0" w:color="auto"/>
        <w:right w:val="none" w:sz="0" w:space="0" w:color="auto"/>
      </w:divBdr>
    </w:div>
    <w:div w:id="1067269303">
      <w:bodyDiv w:val="1"/>
      <w:marLeft w:val="0"/>
      <w:marRight w:val="0"/>
      <w:marTop w:val="0"/>
      <w:marBottom w:val="0"/>
      <w:divBdr>
        <w:top w:val="none" w:sz="0" w:space="0" w:color="auto"/>
        <w:left w:val="none" w:sz="0" w:space="0" w:color="auto"/>
        <w:bottom w:val="none" w:sz="0" w:space="0" w:color="auto"/>
        <w:right w:val="none" w:sz="0" w:space="0" w:color="auto"/>
      </w:divBdr>
    </w:div>
    <w:div w:id="1067410716">
      <w:bodyDiv w:val="1"/>
      <w:marLeft w:val="0"/>
      <w:marRight w:val="0"/>
      <w:marTop w:val="0"/>
      <w:marBottom w:val="0"/>
      <w:divBdr>
        <w:top w:val="none" w:sz="0" w:space="0" w:color="auto"/>
        <w:left w:val="none" w:sz="0" w:space="0" w:color="auto"/>
        <w:bottom w:val="none" w:sz="0" w:space="0" w:color="auto"/>
        <w:right w:val="none" w:sz="0" w:space="0" w:color="auto"/>
      </w:divBdr>
    </w:div>
    <w:div w:id="1067414429">
      <w:bodyDiv w:val="1"/>
      <w:marLeft w:val="0"/>
      <w:marRight w:val="0"/>
      <w:marTop w:val="0"/>
      <w:marBottom w:val="0"/>
      <w:divBdr>
        <w:top w:val="none" w:sz="0" w:space="0" w:color="auto"/>
        <w:left w:val="none" w:sz="0" w:space="0" w:color="auto"/>
        <w:bottom w:val="none" w:sz="0" w:space="0" w:color="auto"/>
        <w:right w:val="none" w:sz="0" w:space="0" w:color="auto"/>
      </w:divBdr>
    </w:div>
    <w:div w:id="1067453337">
      <w:bodyDiv w:val="1"/>
      <w:marLeft w:val="0"/>
      <w:marRight w:val="0"/>
      <w:marTop w:val="0"/>
      <w:marBottom w:val="0"/>
      <w:divBdr>
        <w:top w:val="none" w:sz="0" w:space="0" w:color="auto"/>
        <w:left w:val="none" w:sz="0" w:space="0" w:color="auto"/>
        <w:bottom w:val="none" w:sz="0" w:space="0" w:color="auto"/>
        <w:right w:val="none" w:sz="0" w:space="0" w:color="auto"/>
      </w:divBdr>
    </w:div>
    <w:div w:id="1067455429">
      <w:bodyDiv w:val="1"/>
      <w:marLeft w:val="0"/>
      <w:marRight w:val="0"/>
      <w:marTop w:val="0"/>
      <w:marBottom w:val="0"/>
      <w:divBdr>
        <w:top w:val="none" w:sz="0" w:space="0" w:color="auto"/>
        <w:left w:val="none" w:sz="0" w:space="0" w:color="auto"/>
        <w:bottom w:val="none" w:sz="0" w:space="0" w:color="auto"/>
        <w:right w:val="none" w:sz="0" w:space="0" w:color="auto"/>
      </w:divBdr>
    </w:div>
    <w:div w:id="1067461796">
      <w:bodyDiv w:val="1"/>
      <w:marLeft w:val="0"/>
      <w:marRight w:val="0"/>
      <w:marTop w:val="0"/>
      <w:marBottom w:val="0"/>
      <w:divBdr>
        <w:top w:val="none" w:sz="0" w:space="0" w:color="auto"/>
        <w:left w:val="none" w:sz="0" w:space="0" w:color="auto"/>
        <w:bottom w:val="none" w:sz="0" w:space="0" w:color="auto"/>
        <w:right w:val="none" w:sz="0" w:space="0" w:color="auto"/>
      </w:divBdr>
    </w:div>
    <w:div w:id="1067537484">
      <w:bodyDiv w:val="1"/>
      <w:marLeft w:val="0"/>
      <w:marRight w:val="0"/>
      <w:marTop w:val="0"/>
      <w:marBottom w:val="0"/>
      <w:divBdr>
        <w:top w:val="none" w:sz="0" w:space="0" w:color="auto"/>
        <w:left w:val="none" w:sz="0" w:space="0" w:color="auto"/>
        <w:bottom w:val="none" w:sz="0" w:space="0" w:color="auto"/>
        <w:right w:val="none" w:sz="0" w:space="0" w:color="auto"/>
      </w:divBdr>
    </w:div>
    <w:div w:id="1067605046">
      <w:bodyDiv w:val="1"/>
      <w:marLeft w:val="0"/>
      <w:marRight w:val="0"/>
      <w:marTop w:val="0"/>
      <w:marBottom w:val="0"/>
      <w:divBdr>
        <w:top w:val="none" w:sz="0" w:space="0" w:color="auto"/>
        <w:left w:val="none" w:sz="0" w:space="0" w:color="auto"/>
        <w:bottom w:val="none" w:sz="0" w:space="0" w:color="auto"/>
        <w:right w:val="none" w:sz="0" w:space="0" w:color="auto"/>
      </w:divBdr>
    </w:div>
    <w:div w:id="1067608250">
      <w:bodyDiv w:val="1"/>
      <w:marLeft w:val="0"/>
      <w:marRight w:val="0"/>
      <w:marTop w:val="0"/>
      <w:marBottom w:val="0"/>
      <w:divBdr>
        <w:top w:val="none" w:sz="0" w:space="0" w:color="auto"/>
        <w:left w:val="none" w:sz="0" w:space="0" w:color="auto"/>
        <w:bottom w:val="none" w:sz="0" w:space="0" w:color="auto"/>
        <w:right w:val="none" w:sz="0" w:space="0" w:color="auto"/>
      </w:divBdr>
    </w:div>
    <w:div w:id="1067649189">
      <w:bodyDiv w:val="1"/>
      <w:marLeft w:val="0"/>
      <w:marRight w:val="0"/>
      <w:marTop w:val="0"/>
      <w:marBottom w:val="0"/>
      <w:divBdr>
        <w:top w:val="none" w:sz="0" w:space="0" w:color="auto"/>
        <w:left w:val="none" w:sz="0" w:space="0" w:color="auto"/>
        <w:bottom w:val="none" w:sz="0" w:space="0" w:color="auto"/>
        <w:right w:val="none" w:sz="0" w:space="0" w:color="auto"/>
      </w:divBdr>
    </w:div>
    <w:div w:id="1067651265">
      <w:bodyDiv w:val="1"/>
      <w:marLeft w:val="0"/>
      <w:marRight w:val="0"/>
      <w:marTop w:val="0"/>
      <w:marBottom w:val="0"/>
      <w:divBdr>
        <w:top w:val="none" w:sz="0" w:space="0" w:color="auto"/>
        <w:left w:val="none" w:sz="0" w:space="0" w:color="auto"/>
        <w:bottom w:val="none" w:sz="0" w:space="0" w:color="auto"/>
        <w:right w:val="none" w:sz="0" w:space="0" w:color="auto"/>
      </w:divBdr>
    </w:div>
    <w:div w:id="1067651967">
      <w:bodyDiv w:val="1"/>
      <w:marLeft w:val="0"/>
      <w:marRight w:val="0"/>
      <w:marTop w:val="0"/>
      <w:marBottom w:val="0"/>
      <w:divBdr>
        <w:top w:val="none" w:sz="0" w:space="0" w:color="auto"/>
        <w:left w:val="none" w:sz="0" w:space="0" w:color="auto"/>
        <w:bottom w:val="none" w:sz="0" w:space="0" w:color="auto"/>
        <w:right w:val="none" w:sz="0" w:space="0" w:color="auto"/>
      </w:divBdr>
    </w:div>
    <w:div w:id="1067722374">
      <w:bodyDiv w:val="1"/>
      <w:marLeft w:val="0"/>
      <w:marRight w:val="0"/>
      <w:marTop w:val="0"/>
      <w:marBottom w:val="0"/>
      <w:divBdr>
        <w:top w:val="none" w:sz="0" w:space="0" w:color="auto"/>
        <w:left w:val="none" w:sz="0" w:space="0" w:color="auto"/>
        <w:bottom w:val="none" w:sz="0" w:space="0" w:color="auto"/>
        <w:right w:val="none" w:sz="0" w:space="0" w:color="auto"/>
      </w:divBdr>
    </w:div>
    <w:div w:id="1067722731">
      <w:bodyDiv w:val="1"/>
      <w:marLeft w:val="0"/>
      <w:marRight w:val="0"/>
      <w:marTop w:val="0"/>
      <w:marBottom w:val="0"/>
      <w:divBdr>
        <w:top w:val="none" w:sz="0" w:space="0" w:color="auto"/>
        <w:left w:val="none" w:sz="0" w:space="0" w:color="auto"/>
        <w:bottom w:val="none" w:sz="0" w:space="0" w:color="auto"/>
        <w:right w:val="none" w:sz="0" w:space="0" w:color="auto"/>
      </w:divBdr>
    </w:div>
    <w:div w:id="1067727977">
      <w:bodyDiv w:val="1"/>
      <w:marLeft w:val="0"/>
      <w:marRight w:val="0"/>
      <w:marTop w:val="0"/>
      <w:marBottom w:val="0"/>
      <w:divBdr>
        <w:top w:val="none" w:sz="0" w:space="0" w:color="auto"/>
        <w:left w:val="none" w:sz="0" w:space="0" w:color="auto"/>
        <w:bottom w:val="none" w:sz="0" w:space="0" w:color="auto"/>
        <w:right w:val="none" w:sz="0" w:space="0" w:color="auto"/>
      </w:divBdr>
    </w:div>
    <w:div w:id="1067847864">
      <w:bodyDiv w:val="1"/>
      <w:marLeft w:val="0"/>
      <w:marRight w:val="0"/>
      <w:marTop w:val="0"/>
      <w:marBottom w:val="0"/>
      <w:divBdr>
        <w:top w:val="none" w:sz="0" w:space="0" w:color="auto"/>
        <w:left w:val="none" w:sz="0" w:space="0" w:color="auto"/>
        <w:bottom w:val="none" w:sz="0" w:space="0" w:color="auto"/>
        <w:right w:val="none" w:sz="0" w:space="0" w:color="auto"/>
      </w:divBdr>
    </w:div>
    <w:div w:id="1067848311">
      <w:bodyDiv w:val="1"/>
      <w:marLeft w:val="0"/>
      <w:marRight w:val="0"/>
      <w:marTop w:val="0"/>
      <w:marBottom w:val="0"/>
      <w:divBdr>
        <w:top w:val="none" w:sz="0" w:space="0" w:color="auto"/>
        <w:left w:val="none" w:sz="0" w:space="0" w:color="auto"/>
        <w:bottom w:val="none" w:sz="0" w:space="0" w:color="auto"/>
        <w:right w:val="none" w:sz="0" w:space="0" w:color="auto"/>
      </w:divBdr>
    </w:div>
    <w:div w:id="1067875276">
      <w:bodyDiv w:val="1"/>
      <w:marLeft w:val="0"/>
      <w:marRight w:val="0"/>
      <w:marTop w:val="0"/>
      <w:marBottom w:val="0"/>
      <w:divBdr>
        <w:top w:val="none" w:sz="0" w:space="0" w:color="auto"/>
        <w:left w:val="none" w:sz="0" w:space="0" w:color="auto"/>
        <w:bottom w:val="none" w:sz="0" w:space="0" w:color="auto"/>
        <w:right w:val="none" w:sz="0" w:space="0" w:color="auto"/>
      </w:divBdr>
    </w:div>
    <w:div w:id="1067921295">
      <w:bodyDiv w:val="1"/>
      <w:marLeft w:val="0"/>
      <w:marRight w:val="0"/>
      <w:marTop w:val="0"/>
      <w:marBottom w:val="0"/>
      <w:divBdr>
        <w:top w:val="none" w:sz="0" w:space="0" w:color="auto"/>
        <w:left w:val="none" w:sz="0" w:space="0" w:color="auto"/>
        <w:bottom w:val="none" w:sz="0" w:space="0" w:color="auto"/>
        <w:right w:val="none" w:sz="0" w:space="0" w:color="auto"/>
      </w:divBdr>
    </w:div>
    <w:div w:id="1067924859">
      <w:bodyDiv w:val="1"/>
      <w:marLeft w:val="0"/>
      <w:marRight w:val="0"/>
      <w:marTop w:val="0"/>
      <w:marBottom w:val="0"/>
      <w:divBdr>
        <w:top w:val="none" w:sz="0" w:space="0" w:color="auto"/>
        <w:left w:val="none" w:sz="0" w:space="0" w:color="auto"/>
        <w:bottom w:val="none" w:sz="0" w:space="0" w:color="auto"/>
        <w:right w:val="none" w:sz="0" w:space="0" w:color="auto"/>
      </w:divBdr>
    </w:div>
    <w:div w:id="1068041232">
      <w:bodyDiv w:val="1"/>
      <w:marLeft w:val="0"/>
      <w:marRight w:val="0"/>
      <w:marTop w:val="0"/>
      <w:marBottom w:val="0"/>
      <w:divBdr>
        <w:top w:val="none" w:sz="0" w:space="0" w:color="auto"/>
        <w:left w:val="none" w:sz="0" w:space="0" w:color="auto"/>
        <w:bottom w:val="none" w:sz="0" w:space="0" w:color="auto"/>
        <w:right w:val="none" w:sz="0" w:space="0" w:color="auto"/>
      </w:divBdr>
    </w:div>
    <w:div w:id="1068066164">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68188209">
      <w:bodyDiv w:val="1"/>
      <w:marLeft w:val="0"/>
      <w:marRight w:val="0"/>
      <w:marTop w:val="0"/>
      <w:marBottom w:val="0"/>
      <w:divBdr>
        <w:top w:val="none" w:sz="0" w:space="0" w:color="auto"/>
        <w:left w:val="none" w:sz="0" w:space="0" w:color="auto"/>
        <w:bottom w:val="none" w:sz="0" w:space="0" w:color="auto"/>
        <w:right w:val="none" w:sz="0" w:space="0" w:color="auto"/>
      </w:divBdr>
    </w:div>
    <w:div w:id="1068259952">
      <w:bodyDiv w:val="1"/>
      <w:marLeft w:val="0"/>
      <w:marRight w:val="0"/>
      <w:marTop w:val="0"/>
      <w:marBottom w:val="0"/>
      <w:divBdr>
        <w:top w:val="none" w:sz="0" w:space="0" w:color="auto"/>
        <w:left w:val="none" w:sz="0" w:space="0" w:color="auto"/>
        <w:bottom w:val="none" w:sz="0" w:space="0" w:color="auto"/>
        <w:right w:val="none" w:sz="0" w:space="0" w:color="auto"/>
      </w:divBdr>
    </w:div>
    <w:div w:id="1068261001">
      <w:bodyDiv w:val="1"/>
      <w:marLeft w:val="0"/>
      <w:marRight w:val="0"/>
      <w:marTop w:val="0"/>
      <w:marBottom w:val="0"/>
      <w:divBdr>
        <w:top w:val="none" w:sz="0" w:space="0" w:color="auto"/>
        <w:left w:val="none" w:sz="0" w:space="0" w:color="auto"/>
        <w:bottom w:val="none" w:sz="0" w:space="0" w:color="auto"/>
        <w:right w:val="none" w:sz="0" w:space="0" w:color="auto"/>
      </w:divBdr>
    </w:div>
    <w:div w:id="1068263009">
      <w:bodyDiv w:val="1"/>
      <w:marLeft w:val="0"/>
      <w:marRight w:val="0"/>
      <w:marTop w:val="0"/>
      <w:marBottom w:val="0"/>
      <w:divBdr>
        <w:top w:val="none" w:sz="0" w:space="0" w:color="auto"/>
        <w:left w:val="none" w:sz="0" w:space="0" w:color="auto"/>
        <w:bottom w:val="none" w:sz="0" w:space="0" w:color="auto"/>
        <w:right w:val="none" w:sz="0" w:space="0" w:color="auto"/>
      </w:divBdr>
    </w:div>
    <w:div w:id="1068263607">
      <w:bodyDiv w:val="1"/>
      <w:marLeft w:val="0"/>
      <w:marRight w:val="0"/>
      <w:marTop w:val="0"/>
      <w:marBottom w:val="0"/>
      <w:divBdr>
        <w:top w:val="none" w:sz="0" w:space="0" w:color="auto"/>
        <w:left w:val="none" w:sz="0" w:space="0" w:color="auto"/>
        <w:bottom w:val="none" w:sz="0" w:space="0" w:color="auto"/>
        <w:right w:val="none" w:sz="0" w:space="0" w:color="auto"/>
      </w:divBdr>
    </w:div>
    <w:div w:id="1068266818">
      <w:bodyDiv w:val="1"/>
      <w:marLeft w:val="0"/>
      <w:marRight w:val="0"/>
      <w:marTop w:val="0"/>
      <w:marBottom w:val="0"/>
      <w:divBdr>
        <w:top w:val="none" w:sz="0" w:space="0" w:color="auto"/>
        <w:left w:val="none" w:sz="0" w:space="0" w:color="auto"/>
        <w:bottom w:val="none" w:sz="0" w:space="0" w:color="auto"/>
        <w:right w:val="none" w:sz="0" w:space="0" w:color="auto"/>
      </w:divBdr>
    </w:div>
    <w:div w:id="1068304730">
      <w:bodyDiv w:val="1"/>
      <w:marLeft w:val="0"/>
      <w:marRight w:val="0"/>
      <w:marTop w:val="0"/>
      <w:marBottom w:val="0"/>
      <w:divBdr>
        <w:top w:val="none" w:sz="0" w:space="0" w:color="auto"/>
        <w:left w:val="none" w:sz="0" w:space="0" w:color="auto"/>
        <w:bottom w:val="none" w:sz="0" w:space="0" w:color="auto"/>
        <w:right w:val="none" w:sz="0" w:space="0" w:color="auto"/>
      </w:divBdr>
    </w:div>
    <w:div w:id="1068306843">
      <w:bodyDiv w:val="1"/>
      <w:marLeft w:val="0"/>
      <w:marRight w:val="0"/>
      <w:marTop w:val="0"/>
      <w:marBottom w:val="0"/>
      <w:divBdr>
        <w:top w:val="none" w:sz="0" w:space="0" w:color="auto"/>
        <w:left w:val="none" w:sz="0" w:space="0" w:color="auto"/>
        <w:bottom w:val="none" w:sz="0" w:space="0" w:color="auto"/>
        <w:right w:val="none" w:sz="0" w:space="0" w:color="auto"/>
      </w:divBdr>
    </w:div>
    <w:div w:id="1068457878">
      <w:bodyDiv w:val="1"/>
      <w:marLeft w:val="0"/>
      <w:marRight w:val="0"/>
      <w:marTop w:val="0"/>
      <w:marBottom w:val="0"/>
      <w:divBdr>
        <w:top w:val="none" w:sz="0" w:space="0" w:color="auto"/>
        <w:left w:val="none" w:sz="0" w:space="0" w:color="auto"/>
        <w:bottom w:val="none" w:sz="0" w:space="0" w:color="auto"/>
        <w:right w:val="none" w:sz="0" w:space="0" w:color="auto"/>
      </w:divBdr>
    </w:div>
    <w:div w:id="1068458385">
      <w:bodyDiv w:val="1"/>
      <w:marLeft w:val="0"/>
      <w:marRight w:val="0"/>
      <w:marTop w:val="0"/>
      <w:marBottom w:val="0"/>
      <w:divBdr>
        <w:top w:val="none" w:sz="0" w:space="0" w:color="auto"/>
        <w:left w:val="none" w:sz="0" w:space="0" w:color="auto"/>
        <w:bottom w:val="none" w:sz="0" w:space="0" w:color="auto"/>
        <w:right w:val="none" w:sz="0" w:space="0" w:color="auto"/>
      </w:divBdr>
    </w:div>
    <w:div w:id="1068460709">
      <w:bodyDiv w:val="1"/>
      <w:marLeft w:val="0"/>
      <w:marRight w:val="0"/>
      <w:marTop w:val="0"/>
      <w:marBottom w:val="0"/>
      <w:divBdr>
        <w:top w:val="none" w:sz="0" w:space="0" w:color="auto"/>
        <w:left w:val="none" w:sz="0" w:space="0" w:color="auto"/>
        <w:bottom w:val="none" w:sz="0" w:space="0" w:color="auto"/>
        <w:right w:val="none" w:sz="0" w:space="0" w:color="auto"/>
      </w:divBdr>
    </w:div>
    <w:div w:id="1068572371">
      <w:bodyDiv w:val="1"/>
      <w:marLeft w:val="0"/>
      <w:marRight w:val="0"/>
      <w:marTop w:val="0"/>
      <w:marBottom w:val="0"/>
      <w:divBdr>
        <w:top w:val="none" w:sz="0" w:space="0" w:color="auto"/>
        <w:left w:val="none" w:sz="0" w:space="0" w:color="auto"/>
        <w:bottom w:val="none" w:sz="0" w:space="0" w:color="auto"/>
        <w:right w:val="none" w:sz="0" w:space="0" w:color="auto"/>
      </w:divBdr>
    </w:div>
    <w:div w:id="1068573031">
      <w:bodyDiv w:val="1"/>
      <w:marLeft w:val="0"/>
      <w:marRight w:val="0"/>
      <w:marTop w:val="0"/>
      <w:marBottom w:val="0"/>
      <w:divBdr>
        <w:top w:val="none" w:sz="0" w:space="0" w:color="auto"/>
        <w:left w:val="none" w:sz="0" w:space="0" w:color="auto"/>
        <w:bottom w:val="none" w:sz="0" w:space="0" w:color="auto"/>
        <w:right w:val="none" w:sz="0" w:space="0" w:color="auto"/>
      </w:divBdr>
    </w:div>
    <w:div w:id="1068574141">
      <w:bodyDiv w:val="1"/>
      <w:marLeft w:val="0"/>
      <w:marRight w:val="0"/>
      <w:marTop w:val="0"/>
      <w:marBottom w:val="0"/>
      <w:divBdr>
        <w:top w:val="none" w:sz="0" w:space="0" w:color="auto"/>
        <w:left w:val="none" w:sz="0" w:space="0" w:color="auto"/>
        <w:bottom w:val="none" w:sz="0" w:space="0" w:color="auto"/>
        <w:right w:val="none" w:sz="0" w:space="0" w:color="auto"/>
      </w:divBdr>
    </w:div>
    <w:div w:id="1068574465">
      <w:bodyDiv w:val="1"/>
      <w:marLeft w:val="0"/>
      <w:marRight w:val="0"/>
      <w:marTop w:val="0"/>
      <w:marBottom w:val="0"/>
      <w:divBdr>
        <w:top w:val="none" w:sz="0" w:space="0" w:color="auto"/>
        <w:left w:val="none" w:sz="0" w:space="0" w:color="auto"/>
        <w:bottom w:val="none" w:sz="0" w:space="0" w:color="auto"/>
        <w:right w:val="none" w:sz="0" w:space="0" w:color="auto"/>
      </w:divBdr>
    </w:div>
    <w:div w:id="1068722363">
      <w:bodyDiv w:val="1"/>
      <w:marLeft w:val="0"/>
      <w:marRight w:val="0"/>
      <w:marTop w:val="0"/>
      <w:marBottom w:val="0"/>
      <w:divBdr>
        <w:top w:val="none" w:sz="0" w:space="0" w:color="auto"/>
        <w:left w:val="none" w:sz="0" w:space="0" w:color="auto"/>
        <w:bottom w:val="none" w:sz="0" w:space="0" w:color="auto"/>
        <w:right w:val="none" w:sz="0" w:space="0" w:color="auto"/>
      </w:divBdr>
    </w:div>
    <w:div w:id="1068723411">
      <w:bodyDiv w:val="1"/>
      <w:marLeft w:val="0"/>
      <w:marRight w:val="0"/>
      <w:marTop w:val="0"/>
      <w:marBottom w:val="0"/>
      <w:divBdr>
        <w:top w:val="none" w:sz="0" w:space="0" w:color="auto"/>
        <w:left w:val="none" w:sz="0" w:space="0" w:color="auto"/>
        <w:bottom w:val="none" w:sz="0" w:space="0" w:color="auto"/>
        <w:right w:val="none" w:sz="0" w:space="0" w:color="auto"/>
      </w:divBdr>
    </w:div>
    <w:div w:id="1068726898">
      <w:bodyDiv w:val="1"/>
      <w:marLeft w:val="0"/>
      <w:marRight w:val="0"/>
      <w:marTop w:val="0"/>
      <w:marBottom w:val="0"/>
      <w:divBdr>
        <w:top w:val="none" w:sz="0" w:space="0" w:color="auto"/>
        <w:left w:val="none" w:sz="0" w:space="0" w:color="auto"/>
        <w:bottom w:val="none" w:sz="0" w:space="0" w:color="auto"/>
        <w:right w:val="none" w:sz="0" w:space="0" w:color="auto"/>
      </w:divBdr>
    </w:div>
    <w:div w:id="1068727892">
      <w:bodyDiv w:val="1"/>
      <w:marLeft w:val="0"/>
      <w:marRight w:val="0"/>
      <w:marTop w:val="0"/>
      <w:marBottom w:val="0"/>
      <w:divBdr>
        <w:top w:val="none" w:sz="0" w:space="0" w:color="auto"/>
        <w:left w:val="none" w:sz="0" w:space="0" w:color="auto"/>
        <w:bottom w:val="none" w:sz="0" w:space="0" w:color="auto"/>
        <w:right w:val="none" w:sz="0" w:space="0" w:color="auto"/>
      </w:divBdr>
    </w:div>
    <w:div w:id="1068769243">
      <w:bodyDiv w:val="1"/>
      <w:marLeft w:val="0"/>
      <w:marRight w:val="0"/>
      <w:marTop w:val="0"/>
      <w:marBottom w:val="0"/>
      <w:divBdr>
        <w:top w:val="none" w:sz="0" w:space="0" w:color="auto"/>
        <w:left w:val="none" w:sz="0" w:space="0" w:color="auto"/>
        <w:bottom w:val="none" w:sz="0" w:space="0" w:color="auto"/>
        <w:right w:val="none" w:sz="0" w:space="0" w:color="auto"/>
      </w:divBdr>
    </w:div>
    <w:div w:id="1068840953">
      <w:bodyDiv w:val="1"/>
      <w:marLeft w:val="0"/>
      <w:marRight w:val="0"/>
      <w:marTop w:val="0"/>
      <w:marBottom w:val="0"/>
      <w:divBdr>
        <w:top w:val="none" w:sz="0" w:space="0" w:color="auto"/>
        <w:left w:val="none" w:sz="0" w:space="0" w:color="auto"/>
        <w:bottom w:val="none" w:sz="0" w:space="0" w:color="auto"/>
        <w:right w:val="none" w:sz="0" w:space="0" w:color="auto"/>
      </w:divBdr>
    </w:div>
    <w:div w:id="1068846150">
      <w:bodyDiv w:val="1"/>
      <w:marLeft w:val="0"/>
      <w:marRight w:val="0"/>
      <w:marTop w:val="0"/>
      <w:marBottom w:val="0"/>
      <w:divBdr>
        <w:top w:val="none" w:sz="0" w:space="0" w:color="auto"/>
        <w:left w:val="none" w:sz="0" w:space="0" w:color="auto"/>
        <w:bottom w:val="none" w:sz="0" w:space="0" w:color="auto"/>
        <w:right w:val="none" w:sz="0" w:space="0" w:color="auto"/>
      </w:divBdr>
    </w:div>
    <w:div w:id="1068915733">
      <w:bodyDiv w:val="1"/>
      <w:marLeft w:val="0"/>
      <w:marRight w:val="0"/>
      <w:marTop w:val="0"/>
      <w:marBottom w:val="0"/>
      <w:divBdr>
        <w:top w:val="none" w:sz="0" w:space="0" w:color="auto"/>
        <w:left w:val="none" w:sz="0" w:space="0" w:color="auto"/>
        <w:bottom w:val="none" w:sz="0" w:space="0" w:color="auto"/>
        <w:right w:val="none" w:sz="0" w:space="0" w:color="auto"/>
      </w:divBdr>
    </w:div>
    <w:div w:id="1068918150">
      <w:bodyDiv w:val="1"/>
      <w:marLeft w:val="0"/>
      <w:marRight w:val="0"/>
      <w:marTop w:val="0"/>
      <w:marBottom w:val="0"/>
      <w:divBdr>
        <w:top w:val="none" w:sz="0" w:space="0" w:color="auto"/>
        <w:left w:val="none" w:sz="0" w:space="0" w:color="auto"/>
        <w:bottom w:val="none" w:sz="0" w:space="0" w:color="auto"/>
        <w:right w:val="none" w:sz="0" w:space="0" w:color="auto"/>
      </w:divBdr>
    </w:div>
    <w:div w:id="1068922846">
      <w:bodyDiv w:val="1"/>
      <w:marLeft w:val="0"/>
      <w:marRight w:val="0"/>
      <w:marTop w:val="0"/>
      <w:marBottom w:val="0"/>
      <w:divBdr>
        <w:top w:val="none" w:sz="0" w:space="0" w:color="auto"/>
        <w:left w:val="none" w:sz="0" w:space="0" w:color="auto"/>
        <w:bottom w:val="none" w:sz="0" w:space="0" w:color="auto"/>
        <w:right w:val="none" w:sz="0" w:space="0" w:color="auto"/>
      </w:divBdr>
    </w:div>
    <w:div w:id="1068923597">
      <w:bodyDiv w:val="1"/>
      <w:marLeft w:val="0"/>
      <w:marRight w:val="0"/>
      <w:marTop w:val="0"/>
      <w:marBottom w:val="0"/>
      <w:divBdr>
        <w:top w:val="none" w:sz="0" w:space="0" w:color="auto"/>
        <w:left w:val="none" w:sz="0" w:space="0" w:color="auto"/>
        <w:bottom w:val="none" w:sz="0" w:space="0" w:color="auto"/>
        <w:right w:val="none" w:sz="0" w:space="0" w:color="auto"/>
      </w:divBdr>
    </w:div>
    <w:div w:id="1068964545">
      <w:bodyDiv w:val="1"/>
      <w:marLeft w:val="0"/>
      <w:marRight w:val="0"/>
      <w:marTop w:val="0"/>
      <w:marBottom w:val="0"/>
      <w:divBdr>
        <w:top w:val="none" w:sz="0" w:space="0" w:color="auto"/>
        <w:left w:val="none" w:sz="0" w:space="0" w:color="auto"/>
        <w:bottom w:val="none" w:sz="0" w:space="0" w:color="auto"/>
        <w:right w:val="none" w:sz="0" w:space="0" w:color="auto"/>
      </w:divBdr>
    </w:div>
    <w:div w:id="1068966837">
      <w:bodyDiv w:val="1"/>
      <w:marLeft w:val="0"/>
      <w:marRight w:val="0"/>
      <w:marTop w:val="0"/>
      <w:marBottom w:val="0"/>
      <w:divBdr>
        <w:top w:val="none" w:sz="0" w:space="0" w:color="auto"/>
        <w:left w:val="none" w:sz="0" w:space="0" w:color="auto"/>
        <w:bottom w:val="none" w:sz="0" w:space="0" w:color="auto"/>
        <w:right w:val="none" w:sz="0" w:space="0" w:color="auto"/>
      </w:divBdr>
    </w:div>
    <w:div w:id="1069110713">
      <w:bodyDiv w:val="1"/>
      <w:marLeft w:val="0"/>
      <w:marRight w:val="0"/>
      <w:marTop w:val="0"/>
      <w:marBottom w:val="0"/>
      <w:divBdr>
        <w:top w:val="none" w:sz="0" w:space="0" w:color="auto"/>
        <w:left w:val="none" w:sz="0" w:space="0" w:color="auto"/>
        <w:bottom w:val="none" w:sz="0" w:space="0" w:color="auto"/>
        <w:right w:val="none" w:sz="0" w:space="0" w:color="auto"/>
      </w:divBdr>
    </w:div>
    <w:div w:id="1069157755">
      <w:bodyDiv w:val="1"/>
      <w:marLeft w:val="0"/>
      <w:marRight w:val="0"/>
      <w:marTop w:val="0"/>
      <w:marBottom w:val="0"/>
      <w:divBdr>
        <w:top w:val="none" w:sz="0" w:space="0" w:color="auto"/>
        <w:left w:val="none" w:sz="0" w:space="0" w:color="auto"/>
        <w:bottom w:val="none" w:sz="0" w:space="0" w:color="auto"/>
        <w:right w:val="none" w:sz="0" w:space="0" w:color="auto"/>
      </w:divBdr>
    </w:div>
    <w:div w:id="1069185888">
      <w:bodyDiv w:val="1"/>
      <w:marLeft w:val="0"/>
      <w:marRight w:val="0"/>
      <w:marTop w:val="0"/>
      <w:marBottom w:val="0"/>
      <w:divBdr>
        <w:top w:val="none" w:sz="0" w:space="0" w:color="auto"/>
        <w:left w:val="none" w:sz="0" w:space="0" w:color="auto"/>
        <w:bottom w:val="none" w:sz="0" w:space="0" w:color="auto"/>
        <w:right w:val="none" w:sz="0" w:space="0" w:color="auto"/>
      </w:divBdr>
    </w:div>
    <w:div w:id="1069186942">
      <w:bodyDiv w:val="1"/>
      <w:marLeft w:val="0"/>
      <w:marRight w:val="0"/>
      <w:marTop w:val="0"/>
      <w:marBottom w:val="0"/>
      <w:divBdr>
        <w:top w:val="none" w:sz="0" w:space="0" w:color="auto"/>
        <w:left w:val="none" w:sz="0" w:space="0" w:color="auto"/>
        <w:bottom w:val="none" w:sz="0" w:space="0" w:color="auto"/>
        <w:right w:val="none" w:sz="0" w:space="0" w:color="auto"/>
      </w:divBdr>
    </w:div>
    <w:div w:id="1069232565">
      <w:bodyDiv w:val="1"/>
      <w:marLeft w:val="0"/>
      <w:marRight w:val="0"/>
      <w:marTop w:val="0"/>
      <w:marBottom w:val="0"/>
      <w:divBdr>
        <w:top w:val="none" w:sz="0" w:space="0" w:color="auto"/>
        <w:left w:val="none" w:sz="0" w:space="0" w:color="auto"/>
        <w:bottom w:val="none" w:sz="0" w:space="0" w:color="auto"/>
        <w:right w:val="none" w:sz="0" w:space="0" w:color="auto"/>
      </w:divBdr>
    </w:div>
    <w:div w:id="1069235197">
      <w:bodyDiv w:val="1"/>
      <w:marLeft w:val="0"/>
      <w:marRight w:val="0"/>
      <w:marTop w:val="0"/>
      <w:marBottom w:val="0"/>
      <w:divBdr>
        <w:top w:val="none" w:sz="0" w:space="0" w:color="auto"/>
        <w:left w:val="none" w:sz="0" w:space="0" w:color="auto"/>
        <w:bottom w:val="none" w:sz="0" w:space="0" w:color="auto"/>
        <w:right w:val="none" w:sz="0" w:space="0" w:color="auto"/>
      </w:divBdr>
    </w:div>
    <w:div w:id="1069305168">
      <w:bodyDiv w:val="1"/>
      <w:marLeft w:val="0"/>
      <w:marRight w:val="0"/>
      <w:marTop w:val="0"/>
      <w:marBottom w:val="0"/>
      <w:divBdr>
        <w:top w:val="none" w:sz="0" w:space="0" w:color="auto"/>
        <w:left w:val="none" w:sz="0" w:space="0" w:color="auto"/>
        <w:bottom w:val="none" w:sz="0" w:space="0" w:color="auto"/>
        <w:right w:val="none" w:sz="0" w:space="0" w:color="auto"/>
      </w:divBdr>
    </w:div>
    <w:div w:id="1069309877">
      <w:bodyDiv w:val="1"/>
      <w:marLeft w:val="0"/>
      <w:marRight w:val="0"/>
      <w:marTop w:val="0"/>
      <w:marBottom w:val="0"/>
      <w:divBdr>
        <w:top w:val="none" w:sz="0" w:space="0" w:color="auto"/>
        <w:left w:val="none" w:sz="0" w:space="0" w:color="auto"/>
        <w:bottom w:val="none" w:sz="0" w:space="0" w:color="auto"/>
        <w:right w:val="none" w:sz="0" w:space="0" w:color="auto"/>
      </w:divBdr>
    </w:div>
    <w:div w:id="1069420157">
      <w:bodyDiv w:val="1"/>
      <w:marLeft w:val="0"/>
      <w:marRight w:val="0"/>
      <w:marTop w:val="0"/>
      <w:marBottom w:val="0"/>
      <w:divBdr>
        <w:top w:val="none" w:sz="0" w:space="0" w:color="auto"/>
        <w:left w:val="none" w:sz="0" w:space="0" w:color="auto"/>
        <w:bottom w:val="none" w:sz="0" w:space="0" w:color="auto"/>
        <w:right w:val="none" w:sz="0" w:space="0" w:color="auto"/>
      </w:divBdr>
    </w:div>
    <w:div w:id="1069421339">
      <w:bodyDiv w:val="1"/>
      <w:marLeft w:val="0"/>
      <w:marRight w:val="0"/>
      <w:marTop w:val="0"/>
      <w:marBottom w:val="0"/>
      <w:divBdr>
        <w:top w:val="none" w:sz="0" w:space="0" w:color="auto"/>
        <w:left w:val="none" w:sz="0" w:space="0" w:color="auto"/>
        <w:bottom w:val="none" w:sz="0" w:space="0" w:color="auto"/>
        <w:right w:val="none" w:sz="0" w:space="0" w:color="auto"/>
      </w:divBdr>
    </w:div>
    <w:div w:id="1069423065">
      <w:bodyDiv w:val="1"/>
      <w:marLeft w:val="0"/>
      <w:marRight w:val="0"/>
      <w:marTop w:val="0"/>
      <w:marBottom w:val="0"/>
      <w:divBdr>
        <w:top w:val="none" w:sz="0" w:space="0" w:color="auto"/>
        <w:left w:val="none" w:sz="0" w:space="0" w:color="auto"/>
        <w:bottom w:val="none" w:sz="0" w:space="0" w:color="auto"/>
        <w:right w:val="none" w:sz="0" w:space="0" w:color="auto"/>
      </w:divBdr>
    </w:div>
    <w:div w:id="1069423302">
      <w:bodyDiv w:val="1"/>
      <w:marLeft w:val="0"/>
      <w:marRight w:val="0"/>
      <w:marTop w:val="0"/>
      <w:marBottom w:val="0"/>
      <w:divBdr>
        <w:top w:val="none" w:sz="0" w:space="0" w:color="auto"/>
        <w:left w:val="none" w:sz="0" w:space="0" w:color="auto"/>
        <w:bottom w:val="none" w:sz="0" w:space="0" w:color="auto"/>
        <w:right w:val="none" w:sz="0" w:space="0" w:color="auto"/>
      </w:divBdr>
    </w:div>
    <w:div w:id="1069423996">
      <w:bodyDiv w:val="1"/>
      <w:marLeft w:val="0"/>
      <w:marRight w:val="0"/>
      <w:marTop w:val="0"/>
      <w:marBottom w:val="0"/>
      <w:divBdr>
        <w:top w:val="none" w:sz="0" w:space="0" w:color="auto"/>
        <w:left w:val="none" w:sz="0" w:space="0" w:color="auto"/>
        <w:bottom w:val="none" w:sz="0" w:space="0" w:color="auto"/>
        <w:right w:val="none" w:sz="0" w:space="0" w:color="auto"/>
      </w:divBdr>
    </w:div>
    <w:div w:id="1069424263">
      <w:bodyDiv w:val="1"/>
      <w:marLeft w:val="0"/>
      <w:marRight w:val="0"/>
      <w:marTop w:val="0"/>
      <w:marBottom w:val="0"/>
      <w:divBdr>
        <w:top w:val="none" w:sz="0" w:space="0" w:color="auto"/>
        <w:left w:val="none" w:sz="0" w:space="0" w:color="auto"/>
        <w:bottom w:val="none" w:sz="0" w:space="0" w:color="auto"/>
        <w:right w:val="none" w:sz="0" w:space="0" w:color="auto"/>
      </w:divBdr>
    </w:div>
    <w:div w:id="1069426176">
      <w:bodyDiv w:val="1"/>
      <w:marLeft w:val="0"/>
      <w:marRight w:val="0"/>
      <w:marTop w:val="0"/>
      <w:marBottom w:val="0"/>
      <w:divBdr>
        <w:top w:val="none" w:sz="0" w:space="0" w:color="auto"/>
        <w:left w:val="none" w:sz="0" w:space="0" w:color="auto"/>
        <w:bottom w:val="none" w:sz="0" w:space="0" w:color="auto"/>
        <w:right w:val="none" w:sz="0" w:space="0" w:color="auto"/>
      </w:divBdr>
    </w:div>
    <w:div w:id="1069428037">
      <w:bodyDiv w:val="1"/>
      <w:marLeft w:val="0"/>
      <w:marRight w:val="0"/>
      <w:marTop w:val="0"/>
      <w:marBottom w:val="0"/>
      <w:divBdr>
        <w:top w:val="none" w:sz="0" w:space="0" w:color="auto"/>
        <w:left w:val="none" w:sz="0" w:space="0" w:color="auto"/>
        <w:bottom w:val="none" w:sz="0" w:space="0" w:color="auto"/>
        <w:right w:val="none" w:sz="0" w:space="0" w:color="auto"/>
      </w:divBdr>
    </w:div>
    <w:div w:id="1069503131">
      <w:bodyDiv w:val="1"/>
      <w:marLeft w:val="0"/>
      <w:marRight w:val="0"/>
      <w:marTop w:val="0"/>
      <w:marBottom w:val="0"/>
      <w:divBdr>
        <w:top w:val="none" w:sz="0" w:space="0" w:color="auto"/>
        <w:left w:val="none" w:sz="0" w:space="0" w:color="auto"/>
        <w:bottom w:val="none" w:sz="0" w:space="0" w:color="auto"/>
        <w:right w:val="none" w:sz="0" w:space="0" w:color="auto"/>
      </w:divBdr>
    </w:div>
    <w:div w:id="1069503222">
      <w:bodyDiv w:val="1"/>
      <w:marLeft w:val="0"/>
      <w:marRight w:val="0"/>
      <w:marTop w:val="0"/>
      <w:marBottom w:val="0"/>
      <w:divBdr>
        <w:top w:val="none" w:sz="0" w:space="0" w:color="auto"/>
        <w:left w:val="none" w:sz="0" w:space="0" w:color="auto"/>
        <w:bottom w:val="none" w:sz="0" w:space="0" w:color="auto"/>
        <w:right w:val="none" w:sz="0" w:space="0" w:color="auto"/>
      </w:divBdr>
    </w:div>
    <w:div w:id="1069570955">
      <w:bodyDiv w:val="1"/>
      <w:marLeft w:val="0"/>
      <w:marRight w:val="0"/>
      <w:marTop w:val="0"/>
      <w:marBottom w:val="0"/>
      <w:divBdr>
        <w:top w:val="none" w:sz="0" w:space="0" w:color="auto"/>
        <w:left w:val="none" w:sz="0" w:space="0" w:color="auto"/>
        <w:bottom w:val="none" w:sz="0" w:space="0" w:color="auto"/>
        <w:right w:val="none" w:sz="0" w:space="0" w:color="auto"/>
      </w:divBdr>
    </w:div>
    <w:div w:id="1069573229">
      <w:bodyDiv w:val="1"/>
      <w:marLeft w:val="0"/>
      <w:marRight w:val="0"/>
      <w:marTop w:val="0"/>
      <w:marBottom w:val="0"/>
      <w:divBdr>
        <w:top w:val="none" w:sz="0" w:space="0" w:color="auto"/>
        <w:left w:val="none" w:sz="0" w:space="0" w:color="auto"/>
        <w:bottom w:val="none" w:sz="0" w:space="0" w:color="auto"/>
        <w:right w:val="none" w:sz="0" w:space="0" w:color="auto"/>
      </w:divBdr>
    </w:div>
    <w:div w:id="1069614812">
      <w:bodyDiv w:val="1"/>
      <w:marLeft w:val="0"/>
      <w:marRight w:val="0"/>
      <w:marTop w:val="0"/>
      <w:marBottom w:val="0"/>
      <w:divBdr>
        <w:top w:val="none" w:sz="0" w:space="0" w:color="auto"/>
        <w:left w:val="none" w:sz="0" w:space="0" w:color="auto"/>
        <w:bottom w:val="none" w:sz="0" w:space="0" w:color="auto"/>
        <w:right w:val="none" w:sz="0" w:space="0" w:color="auto"/>
      </w:divBdr>
    </w:div>
    <w:div w:id="1069617081">
      <w:bodyDiv w:val="1"/>
      <w:marLeft w:val="0"/>
      <w:marRight w:val="0"/>
      <w:marTop w:val="0"/>
      <w:marBottom w:val="0"/>
      <w:divBdr>
        <w:top w:val="none" w:sz="0" w:space="0" w:color="auto"/>
        <w:left w:val="none" w:sz="0" w:space="0" w:color="auto"/>
        <w:bottom w:val="none" w:sz="0" w:space="0" w:color="auto"/>
        <w:right w:val="none" w:sz="0" w:space="0" w:color="auto"/>
      </w:divBdr>
    </w:div>
    <w:div w:id="1069620613">
      <w:bodyDiv w:val="1"/>
      <w:marLeft w:val="0"/>
      <w:marRight w:val="0"/>
      <w:marTop w:val="0"/>
      <w:marBottom w:val="0"/>
      <w:divBdr>
        <w:top w:val="none" w:sz="0" w:space="0" w:color="auto"/>
        <w:left w:val="none" w:sz="0" w:space="0" w:color="auto"/>
        <w:bottom w:val="none" w:sz="0" w:space="0" w:color="auto"/>
        <w:right w:val="none" w:sz="0" w:space="0" w:color="auto"/>
      </w:divBdr>
    </w:div>
    <w:div w:id="1069689567">
      <w:bodyDiv w:val="1"/>
      <w:marLeft w:val="0"/>
      <w:marRight w:val="0"/>
      <w:marTop w:val="0"/>
      <w:marBottom w:val="0"/>
      <w:divBdr>
        <w:top w:val="none" w:sz="0" w:space="0" w:color="auto"/>
        <w:left w:val="none" w:sz="0" w:space="0" w:color="auto"/>
        <w:bottom w:val="none" w:sz="0" w:space="0" w:color="auto"/>
        <w:right w:val="none" w:sz="0" w:space="0" w:color="auto"/>
      </w:divBdr>
    </w:div>
    <w:div w:id="1069694397">
      <w:bodyDiv w:val="1"/>
      <w:marLeft w:val="0"/>
      <w:marRight w:val="0"/>
      <w:marTop w:val="0"/>
      <w:marBottom w:val="0"/>
      <w:divBdr>
        <w:top w:val="none" w:sz="0" w:space="0" w:color="auto"/>
        <w:left w:val="none" w:sz="0" w:space="0" w:color="auto"/>
        <w:bottom w:val="none" w:sz="0" w:space="0" w:color="auto"/>
        <w:right w:val="none" w:sz="0" w:space="0" w:color="auto"/>
      </w:divBdr>
    </w:div>
    <w:div w:id="1069697440">
      <w:bodyDiv w:val="1"/>
      <w:marLeft w:val="0"/>
      <w:marRight w:val="0"/>
      <w:marTop w:val="0"/>
      <w:marBottom w:val="0"/>
      <w:divBdr>
        <w:top w:val="none" w:sz="0" w:space="0" w:color="auto"/>
        <w:left w:val="none" w:sz="0" w:space="0" w:color="auto"/>
        <w:bottom w:val="none" w:sz="0" w:space="0" w:color="auto"/>
        <w:right w:val="none" w:sz="0" w:space="0" w:color="auto"/>
      </w:divBdr>
    </w:div>
    <w:div w:id="1069768141">
      <w:bodyDiv w:val="1"/>
      <w:marLeft w:val="0"/>
      <w:marRight w:val="0"/>
      <w:marTop w:val="0"/>
      <w:marBottom w:val="0"/>
      <w:divBdr>
        <w:top w:val="none" w:sz="0" w:space="0" w:color="auto"/>
        <w:left w:val="none" w:sz="0" w:space="0" w:color="auto"/>
        <w:bottom w:val="none" w:sz="0" w:space="0" w:color="auto"/>
        <w:right w:val="none" w:sz="0" w:space="0" w:color="auto"/>
      </w:divBdr>
    </w:div>
    <w:div w:id="1069770847">
      <w:bodyDiv w:val="1"/>
      <w:marLeft w:val="0"/>
      <w:marRight w:val="0"/>
      <w:marTop w:val="0"/>
      <w:marBottom w:val="0"/>
      <w:divBdr>
        <w:top w:val="none" w:sz="0" w:space="0" w:color="auto"/>
        <w:left w:val="none" w:sz="0" w:space="0" w:color="auto"/>
        <w:bottom w:val="none" w:sz="0" w:space="0" w:color="auto"/>
        <w:right w:val="none" w:sz="0" w:space="0" w:color="auto"/>
      </w:divBdr>
    </w:div>
    <w:div w:id="1069841562">
      <w:bodyDiv w:val="1"/>
      <w:marLeft w:val="0"/>
      <w:marRight w:val="0"/>
      <w:marTop w:val="0"/>
      <w:marBottom w:val="0"/>
      <w:divBdr>
        <w:top w:val="none" w:sz="0" w:space="0" w:color="auto"/>
        <w:left w:val="none" w:sz="0" w:space="0" w:color="auto"/>
        <w:bottom w:val="none" w:sz="0" w:space="0" w:color="auto"/>
        <w:right w:val="none" w:sz="0" w:space="0" w:color="auto"/>
      </w:divBdr>
    </w:div>
    <w:div w:id="1069885893">
      <w:bodyDiv w:val="1"/>
      <w:marLeft w:val="0"/>
      <w:marRight w:val="0"/>
      <w:marTop w:val="0"/>
      <w:marBottom w:val="0"/>
      <w:divBdr>
        <w:top w:val="none" w:sz="0" w:space="0" w:color="auto"/>
        <w:left w:val="none" w:sz="0" w:space="0" w:color="auto"/>
        <w:bottom w:val="none" w:sz="0" w:space="0" w:color="auto"/>
        <w:right w:val="none" w:sz="0" w:space="0" w:color="auto"/>
      </w:divBdr>
    </w:div>
    <w:div w:id="1069889737">
      <w:bodyDiv w:val="1"/>
      <w:marLeft w:val="0"/>
      <w:marRight w:val="0"/>
      <w:marTop w:val="0"/>
      <w:marBottom w:val="0"/>
      <w:divBdr>
        <w:top w:val="none" w:sz="0" w:space="0" w:color="auto"/>
        <w:left w:val="none" w:sz="0" w:space="0" w:color="auto"/>
        <w:bottom w:val="none" w:sz="0" w:space="0" w:color="auto"/>
        <w:right w:val="none" w:sz="0" w:space="0" w:color="auto"/>
      </w:divBdr>
    </w:div>
    <w:div w:id="1069957568">
      <w:bodyDiv w:val="1"/>
      <w:marLeft w:val="0"/>
      <w:marRight w:val="0"/>
      <w:marTop w:val="0"/>
      <w:marBottom w:val="0"/>
      <w:divBdr>
        <w:top w:val="none" w:sz="0" w:space="0" w:color="auto"/>
        <w:left w:val="none" w:sz="0" w:space="0" w:color="auto"/>
        <w:bottom w:val="none" w:sz="0" w:space="0" w:color="auto"/>
        <w:right w:val="none" w:sz="0" w:space="0" w:color="auto"/>
      </w:divBdr>
    </w:div>
    <w:div w:id="1069960902">
      <w:bodyDiv w:val="1"/>
      <w:marLeft w:val="0"/>
      <w:marRight w:val="0"/>
      <w:marTop w:val="0"/>
      <w:marBottom w:val="0"/>
      <w:divBdr>
        <w:top w:val="none" w:sz="0" w:space="0" w:color="auto"/>
        <w:left w:val="none" w:sz="0" w:space="0" w:color="auto"/>
        <w:bottom w:val="none" w:sz="0" w:space="0" w:color="auto"/>
        <w:right w:val="none" w:sz="0" w:space="0" w:color="auto"/>
      </w:divBdr>
    </w:div>
    <w:div w:id="1069964430">
      <w:bodyDiv w:val="1"/>
      <w:marLeft w:val="0"/>
      <w:marRight w:val="0"/>
      <w:marTop w:val="0"/>
      <w:marBottom w:val="0"/>
      <w:divBdr>
        <w:top w:val="none" w:sz="0" w:space="0" w:color="auto"/>
        <w:left w:val="none" w:sz="0" w:space="0" w:color="auto"/>
        <w:bottom w:val="none" w:sz="0" w:space="0" w:color="auto"/>
        <w:right w:val="none" w:sz="0" w:space="0" w:color="auto"/>
      </w:divBdr>
    </w:div>
    <w:div w:id="1070034492">
      <w:bodyDiv w:val="1"/>
      <w:marLeft w:val="0"/>
      <w:marRight w:val="0"/>
      <w:marTop w:val="0"/>
      <w:marBottom w:val="0"/>
      <w:divBdr>
        <w:top w:val="none" w:sz="0" w:space="0" w:color="auto"/>
        <w:left w:val="none" w:sz="0" w:space="0" w:color="auto"/>
        <w:bottom w:val="none" w:sz="0" w:space="0" w:color="auto"/>
        <w:right w:val="none" w:sz="0" w:space="0" w:color="auto"/>
      </w:divBdr>
    </w:div>
    <w:div w:id="1070074574">
      <w:bodyDiv w:val="1"/>
      <w:marLeft w:val="0"/>
      <w:marRight w:val="0"/>
      <w:marTop w:val="0"/>
      <w:marBottom w:val="0"/>
      <w:divBdr>
        <w:top w:val="none" w:sz="0" w:space="0" w:color="auto"/>
        <w:left w:val="none" w:sz="0" w:space="0" w:color="auto"/>
        <w:bottom w:val="none" w:sz="0" w:space="0" w:color="auto"/>
        <w:right w:val="none" w:sz="0" w:space="0" w:color="auto"/>
      </w:divBdr>
    </w:div>
    <w:div w:id="1070152596">
      <w:bodyDiv w:val="1"/>
      <w:marLeft w:val="0"/>
      <w:marRight w:val="0"/>
      <w:marTop w:val="0"/>
      <w:marBottom w:val="0"/>
      <w:divBdr>
        <w:top w:val="none" w:sz="0" w:space="0" w:color="auto"/>
        <w:left w:val="none" w:sz="0" w:space="0" w:color="auto"/>
        <w:bottom w:val="none" w:sz="0" w:space="0" w:color="auto"/>
        <w:right w:val="none" w:sz="0" w:space="0" w:color="auto"/>
      </w:divBdr>
    </w:div>
    <w:div w:id="1070157810">
      <w:bodyDiv w:val="1"/>
      <w:marLeft w:val="0"/>
      <w:marRight w:val="0"/>
      <w:marTop w:val="0"/>
      <w:marBottom w:val="0"/>
      <w:divBdr>
        <w:top w:val="none" w:sz="0" w:space="0" w:color="auto"/>
        <w:left w:val="none" w:sz="0" w:space="0" w:color="auto"/>
        <w:bottom w:val="none" w:sz="0" w:space="0" w:color="auto"/>
        <w:right w:val="none" w:sz="0" w:space="0" w:color="auto"/>
      </w:divBdr>
    </w:div>
    <w:div w:id="1070225398">
      <w:bodyDiv w:val="1"/>
      <w:marLeft w:val="0"/>
      <w:marRight w:val="0"/>
      <w:marTop w:val="0"/>
      <w:marBottom w:val="0"/>
      <w:divBdr>
        <w:top w:val="none" w:sz="0" w:space="0" w:color="auto"/>
        <w:left w:val="none" w:sz="0" w:space="0" w:color="auto"/>
        <w:bottom w:val="none" w:sz="0" w:space="0" w:color="auto"/>
        <w:right w:val="none" w:sz="0" w:space="0" w:color="auto"/>
      </w:divBdr>
    </w:div>
    <w:div w:id="1070233959">
      <w:bodyDiv w:val="1"/>
      <w:marLeft w:val="0"/>
      <w:marRight w:val="0"/>
      <w:marTop w:val="0"/>
      <w:marBottom w:val="0"/>
      <w:divBdr>
        <w:top w:val="none" w:sz="0" w:space="0" w:color="auto"/>
        <w:left w:val="none" w:sz="0" w:space="0" w:color="auto"/>
        <w:bottom w:val="none" w:sz="0" w:space="0" w:color="auto"/>
        <w:right w:val="none" w:sz="0" w:space="0" w:color="auto"/>
      </w:divBdr>
    </w:div>
    <w:div w:id="1070276477">
      <w:bodyDiv w:val="1"/>
      <w:marLeft w:val="0"/>
      <w:marRight w:val="0"/>
      <w:marTop w:val="0"/>
      <w:marBottom w:val="0"/>
      <w:divBdr>
        <w:top w:val="none" w:sz="0" w:space="0" w:color="auto"/>
        <w:left w:val="none" w:sz="0" w:space="0" w:color="auto"/>
        <w:bottom w:val="none" w:sz="0" w:space="0" w:color="auto"/>
        <w:right w:val="none" w:sz="0" w:space="0" w:color="auto"/>
      </w:divBdr>
    </w:div>
    <w:div w:id="1070351618">
      <w:bodyDiv w:val="1"/>
      <w:marLeft w:val="0"/>
      <w:marRight w:val="0"/>
      <w:marTop w:val="0"/>
      <w:marBottom w:val="0"/>
      <w:divBdr>
        <w:top w:val="none" w:sz="0" w:space="0" w:color="auto"/>
        <w:left w:val="none" w:sz="0" w:space="0" w:color="auto"/>
        <w:bottom w:val="none" w:sz="0" w:space="0" w:color="auto"/>
        <w:right w:val="none" w:sz="0" w:space="0" w:color="auto"/>
      </w:divBdr>
    </w:div>
    <w:div w:id="1070352535">
      <w:bodyDiv w:val="1"/>
      <w:marLeft w:val="0"/>
      <w:marRight w:val="0"/>
      <w:marTop w:val="0"/>
      <w:marBottom w:val="0"/>
      <w:divBdr>
        <w:top w:val="none" w:sz="0" w:space="0" w:color="auto"/>
        <w:left w:val="none" w:sz="0" w:space="0" w:color="auto"/>
        <w:bottom w:val="none" w:sz="0" w:space="0" w:color="auto"/>
        <w:right w:val="none" w:sz="0" w:space="0" w:color="auto"/>
      </w:divBdr>
    </w:div>
    <w:div w:id="1070419864">
      <w:bodyDiv w:val="1"/>
      <w:marLeft w:val="0"/>
      <w:marRight w:val="0"/>
      <w:marTop w:val="0"/>
      <w:marBottom w:val="0"/>
      <w:divBdr>
        <w:top w:val="none" w:sz="0" w:space="0" w:color="auto"/>
        <w:left w:val="none" w:sz="0" w:space="0" w:color="auto"/>
        <w:bottom w:val="none" w:sz="0" w:space="0" w:color="auto"/>
        <w:right w:val="none" w:sz="0" w:space="0" w:color="auto"/>
      </w:divBdr>
    </w:div>
    <w:div w:id="1070421523">
      <w:bodyDiv w:val="1"/>
      <w:marLeft w:val="0"/>
      <w:marRight w:val="0"/>
      <w:marTop w:val="0"/>
      <w:marBottom w:val="0"/>
      <w:divBdr>
        <w:top w:val="none" w:sz="0" w:space="0" w:color="auto"/>
        <w:left w:val="none" w:sz="0" w:space="0" w:color="auto"/>
        <w:bottom w:val="none" w:sz="0" w:space="0" w:color="auto"/>
        <w:right w:val="none" w:sz="0" w:space="0" w:color="auto"/>
      </w:divBdr>
    </w:div>
    <w:div w:id="1070465744">
      <w:bodyDiv w:val="1"/>
      <w:marLeft w:val="0"/>
      <w:marRight w:val="0"/>
      <w:marTop w:val="0"/>
      <w:marBottom w:val="0"/>
      <w:divBdr>
        <w:top w:val="none" w:sz="0" w:space="0" w:color="auto"/>
        <w:left w:val="none" w:sz="0" w:space="0" w:color="auto"/>
        <w:bottom w:val="none" w:sz="0" w:space="0" w:color="auto"/>
        <w:right w:val="none" w:sz="0" w:space="0" w:color="auto"/>
      </w:divBdr>
    </w:div>
    <w:div w:id="1070536679">
      <w:bodyDiv w:val="1"/>
      <w:marLeft w:val="0"/>
      <w:marRight w:val="0"/>
      <w:marTop w:val="0"/>
      <w:marBottom w:val="0"/>
      <w:divBdr>
        <w:top w:val="none" w:sz="0" w:space="0" w:color="auto"/>
        <w:left w:val="none" w:sz="0" w:space="0" w:color="auto"/>
        <w:bottom w:val="none" w:sz="0" w:space="0" w:color="auto"/>
        <w:right w:val="none" w:sz="0" w:space="0" w:color="auto"/>
      </w:divBdr>
    </w:div>
    <w:div w:id="1070542724">
      <w:bodyDiv w:val="1"/>
      <w:marLeft w:val="0"/>
      <w:marRight w:val="0"/>
      <w:marTop w:val="0"/>
      <w:marBottom w:val="0"/>
      <w:divBdr>
        <w:top w:val="none" w:sz="0" w:space="0" w:color="auto"/>
        <w:left w:val="none" w:sz="0" w:space="0" w:color="auto"/>
        <w:bottom w:val="none" w:sz="0" w:space="0" w:color="auto"/>
        <w:right w:val="none" w:sz="0" w:space="0" w:color="auto"/>
      </w:divBdr>
    </w:div>
    <w:div w:id="1070545927">
      <w:bodyDiv w:val="1"/>
      <w:marLeft w:val="0"/>
      <w:marRight w:val="0"/>
      <w:marTop w:val="0"/>
      <w:marBottom w:val="0"/>
      <w:divBdr>
        <w:top w:val="none" w:sz="0" w:space="0" w:color="auto"/>
        <w:left w:val="none" w:sz="0" w:space="0" w:color="auto"/>
        <w:bottom w:val="none" w:sz="0" w:space="0" w:color="auto"/>
        <w:right w:val="none" w:sz="0" w:space="0" w:color="auto"/>
      </w:divBdr>
    </w:div>
    <w:div w:id="1070617164">
      <w:bodyDiv w:val="1"/>
      <w:marLeft w:val="0"/>
      <w:marRight w:val="0"/>
      <w:marTop w:val="0"/>
      <w:marBottom w:val="0"/>
      <w:divBdr>
        <w:top w:val="none" w:sz="0" w:space="0" w:color="auto"/>
        <w:left w:val="none" w:sz="0" w:space="0" w:color="auto"/>
        <w:bottom w:val="none" w:sz="0" w:space="0" w:color="auto"/>
        <w:right w:val="none" w:sz="0" w:space="0" w:color="auto"/>
      </w:divBdr>
    </w:div>
    <w:div w:id="1070617407">
      <w:bodyDiv w:val="1"/>
      <w:marLeft w:val="0"/>
      <w:marRight w:val="0"/>
      <w:marTop w:val="0"/>
      <w:marBottom w:val="0"/>
      <w:divBdr>
        <w:top w:val="none" w:sz="0" w:space="0" w:color="auto"/>
        <w:left w:val="none" w:sz="0" w:space="0" w:color="auto"/>
        <w:bottom w:val="none" w:sz="0" w:space="0" w:color="auto"/>
        <w:right w:val="none" w:sz="0" w:space="0" w:color="auto"/>
      </w:divBdr>
    </w:div>
    <w:div w:id="1070662879">
      <w:bodyDiv w:val="1"/>
      <w:marLeft w:val="0"/>
      <w:marRight w:val="0"/>
      <w:marTop w:val="0"/>
      <w:marBottom w:val="0"/>
      <w:divBdr>
        <w:top w:val="none" w:sz="0" w:space="0" w:color="auto"/>
        <w:left w:val="none" w:sz="0" w:space="0" w:color="auto"/>
        <w:bottom w:val="none" w:sz="0" w:space="0" w:color="auto"/>
        <w:right w:val="none" w:sz="0" w:space="0" w:color="auto"/>
      </w:divBdr>
    </w:div>
    <w:div w:id="1070807537">
      <w:bodyDiv w:val="1"/>
      <w:marLeft w:val="0"/>
      <w:marRight w:val="0"/>
      <w:marTop w:val="0"/>
      <w:marBottom w:val="0"/>
      <w:divBdr>
        <w:top w:val="none" w:sz="0" w:space="0" w:color="auto"/>
        <w:left w:val="none" w:sz="0" w:space="0" w:color="auto"/>
        <w:bottom w:val="none" w:sz="0" w:space="0" w:color="auto"/>
        <w:right w:val="none" w:sz="0" w:space="0" w:color="auto"/>
      </w:divBdr>
    </w:div>
    <w:div w:id="1070808551">
      <w:bodyDiv w:val="1"/>
      <w:marLeft w:val="0"/>
      <w:marRight w:val="0"/>
      <w:marTop w:val="0"/>
      <w:marBottom w:val="0"/>
      <w:divBdr>
        <w:top w:val="none" w:sz="0" w:space="0" w:color="auto"/>
        <w:left w:val="none" w:sz="0" w:space="0" w:color="auto"/>
        <w:bottom w:val="none" w:sz="0" w:space="0" w:color="auto"/>
        <w:right w:val="none" w:sz="0" w:space="0" w:color="auto"/>
      </w:divBdr>
    </w:div>
    <w:div w:id="1070925857">
      <w:bodyDiv w:val="1"/>
      <w:marLeft w:val="0"/>
      <w:marRight w:val="0"/>
      <w:marTop w:val="0"/>
      <w:marBottom w:val="0"/>
      <w:divBdr>
        <w:top w:val="none" w:sz="0" w:space="0" w:color="auto"/>
        <w:left w:val="none" w:sz="0" w:space="0" w:color="auto"/>
        <w:bottom w:val="none" w:sz="0" w:space="0" w:color="auto"/>
        <w:right w:val="none" w:sz="0" w:space="0" w:color="auto"/>
      </w:divBdr>
    </w:div>
    <w:div w:id="1070998575">
      <w:bodyDiv w:val="1"/>
      <w:marLeft w:val="0"/>
      <w:marRight w:val="0"/>
      <w:marTop w:val="0"/>
      <w:marBottom w:val="0"/>
      <w:divBdr>
        <w:top w:val="none" w:sz="0" w:space="0" w:color="auto"/>
        <w:left w:val="none" w:sz="0" w:space="0" w:color="auto"/>
        <w:bottom w:val="none" w:sz="0" w:space="0" w:color="auto"/>
        <w:right w:val="none" w:sz="0" w:space="0" w:color="auto"/>
      </w:divBdr>
    </w:div>
    <w:div w:id="1071074908">
      <w:bodyDiv w:val="1"/>
      <w:marLeft w:val="0"/>
      <w:marRight w:val="0"/>
      <w:marTop w:val="0"/>
      <w:marBottom w:val="0"/>
      <w:divBdr>
        <w:top w:val="none" w:sz="0" w:space="0" w:color="auto"/>
        <w:left w:val="none" w:sz="0" w:space="0" w:color="auto"/>
        <w:bottom w:val="none" w:sz="0" w:space="0" w:color="auto"/>
        <w:right w:val="none" w:sz="0" w:space="0" w:color="auto"/>
      </w:divBdr>
    </w:div>
    <w:div w:id="1071080153">
      <w:bodyDiv w:val="1"/>
      <w:marLeft w:val="0"/>
      <w:marRight w:val="0"/>
      <w:marTop w:val="0"/>
      <w:marBottom w:val="0"/>
      <w:divBdr>
        <w:top w:val="none" w:sz="0" w:space="0" w:color="auto"/>
        <w:left w:val="none" w:sz="0" w:space="0" w:color="auto"/>
        <w:bottom w:val="none" w:sz="0" w:space="0" w:color="auto"/>
        <w:right w:val="none" w:sz="0" w:space="0" w:color="auto"/>
      </w:divBdr>
    </w:div>
    <w:div w:id="1071123498">
      <w:bodyDiv w:val="1"/>
      <w:marLeft w:val="0"/>
      <w:marRight w:val="0"/>
      <w:marTop w:val="0"/>
      <w:marBottom w:val="0"/>
      <w:divBdr>
        <w:top w:val="none" w:sz="0" w:space="0" w:color="auto"/>
        <w:left w:val="none" w:sz="0" w:space="0" w:color="auto"/>
        <w:bottom w:val="none" w:sz="0" w:space="0" w:color="auto"/>
        <w:right w:val="none" w:sz="0" w:space="0" w:color="auto"/>
      </w:divBdr>
    </w:div>
    <w:div w:id="1071124889">
      <w:bodyDiv w:val="1"/>
      <w:marLeft w:val="0"/>
      <w:marRight w:val="0"/>
      <w:marTop w:val="0"/>
      <w:marBottom w:val="0"/>
      <w:divBdr>
        <w:top w:val="none" w:sz="0" w:space="0" w:color="auto"/>
        <w:left w:val="none" w:sz="0" w:space="0" w:color="auto"/>
        <w:bottom w:val="none" w:sz="0" w:space="0" w:color="auto"/>
        <w:right w:val="none" w:sz="0" w:space="0" w:color="auto"/>
      </w:divBdr>
    </w:div>
    <w:div w:id="1071149262">
      <w:bodyDiv w:val="1"/>
      <w:marLeft w:val="0"/>
      <w:marRight w:val="0"/>
      <w:marTop w:val="0"/>
      <w:marBottom w:val="0"/>
      <w:divBdr>
        <w:top w:val="none" w:sz="0" w:space="0" w:color="auto"/>
        <w:left w:val="none" w:sz="0" w:space="0" w:color="auto"/>
        <w:bottom w:val="none" w:sz="0" w:space="0" w:color="auto"/>
        <w:right w:val="none" w:sz="0" w:space="0" w:color="auto"/>
      </w:divBdr>
    </w:div>
    <w:div w:id="1071150314">
      <w:bodyDiv w:val="1"/>
      <w:marLeft w:val="0"/>
      <w:marRight w:val="0"/>
      <w:marTop w:val="0"/>
      <w:marBottom w:val="0"/>
      <w:divBdr>
        <w:top w:val="none" w:sz="0" w:space="0" w:color="auto"/>
        <w:left w:val="none" w:sz="0" w:space="0" w:color="auto"/>
        <w:bottom w:val="none" w:sz="0" w:space="0" w:color="auto"/>
        <w:right w:val="none" w:sz="0" w:space="0" w:color="auto"/>
      </w:divBdr>
    </w:div>
    <w:div w:id="1071268802">
      <w:bodyDiv w:val="1"/>
      <w:marLeft w:val="0"/>
      <w:marRight w:val="0"/>
      <w:marTop w:val="0"/>
      <w:marBottom w:val="0"/>
      <w:divBdr>
        <w:top w:val="none" w:sz="0" w:space="0" w:color="auto"/>
        <w:left w:val="none" w:sz="0" w:space="0" w:color="auto"/>
        <w:bottom w:val="none" w:sz="0" w:space="0" w:color="auto"/>
        <w:right w:val="none" w:sz="0" w:space="0" w:color="auto"/>
      </w:divBdr>
    </w:div>
    <w:div w:id="1071346930">
      <w:bodyDiv w:val="1"/>
      <w:marLeft w:val="0"/>
      <w:marRight w:val="0"/>
      <w:marTop w:val="0"/>
      <w:marBottom w:val="0"/>
      <w:divBdr>
        <w:top w:val="none" w:sz="0" w:space="0" w:color="auto"/>
        <w:left w:val="none" w:sz="0" w:space="0" w:color="auto"/>
        <w:bottom w:val="none" w:sz="0" w:space="0" w:color="auto"/>
        <w:right w:val="none" w:sz="0" w:space="0" w:color="auto"/>
      </w:divBdr>
    </w:div>
    <w:div w:id="1071389588">
      <w:bodyDiv w:val="1"/>
      <w:marLeft w:val="0"/>
      <w:marRight w:val="0"/>
      <w:marTop w:val="0"/>
      <w:marBottom w:val="0"/>
      <w:divBdr>
        <w:top w:val="none" w:sz="0" w:space="0" w:color="auto"/>
        <w:left w:val="none" w:sz="0" w:space="0" w:color="auto"/>
        <w:bottom w:val="none" w:sz="0" w:space="0" w:color="auto"/>
        <w:right w:val="none" w:sz="0" w:space="0" w:color="auto"/>
      </w:divBdr>
    </w:div>
    <w:div w:id="1071391063">
      <w:bodyDiv w:val="1"/>
      <w:marLeft w:val="0"/>
      <w:marRight w:val="0"/>
      <w:marTop w:val="0"/>
      <w:marBottom w:val="0"/>
      <w:divBdr>
        <w:top w:val="none" w:sz="0" w:space="0" w:color="auto"/>
        <w:left w:val="none" w:sz="0" w:space="0" w:color="auto"/>
        <w:bottom w:val="none" w:sz="0" w:space="0" w:color="auto"/>
        <w:right w:val="none" w:sz="0" w:space="0" w:color="auto"/>
      </w:divBdr>
    </w:div>
    <w:div w:id="1071543616">
      <w:bodyDiv w:val="1"/>
      <w:marLeft w:val="0"/>
      <w:marRight w:val="0"/>
      <w:marTop w:val="0"/>
      <w:marBottom w:val="0"/>
      <w:divBdr>
        <w:top w:val="none" w:sz="0" w:space="0" w:color="auto"/>
        <w:left w:val="none" w:sz="0" w:space="0" w:color="auto"/>
        <w:bottom w:val="none" w:sz="0" w:space="0" w:color="auto"/>
        <w:right w:val="none" w:sz="0" w:space="0" w:color="auto"/>
      </w:divBdr>
    </w:div>
    <w:div w:id="1071544095">
      <w:bodyDiv w:val="1"/>
      <w:marLeft w:val="0"/>
      <w:marRight w:val="0"/>
      <w:marTop w:val="0"/>
      <w:marBottom w:val="0"/>
      <w:divBdr>
        <w:top w:val="none" w:sz="0" w:space="0" w:color="auto"/>
        <w:left w:val="none" w:sz="0" w:space="0" w:color="auto"/>
        <w:bottom w:val="none" w:sz="0" w:space="0" w:color="auto"/>
        <w:right w:val="none" w:sz="0" w:space="0" w:color="auto"/>
      </w:divBdr>
    </w:div>
    <w:div w:id="1071580999">
      <w:bodyDiv w:val="1"/>
      <w:marLeft w:val="0"/>
      <w:marRight w:val="0"/>
      <w:marTop w:val="0"/>
      <w:marBottom w:val="0"/>
      <w:divBdr>
        <w:top w:val="none" w:sz="0" w:space="0" w:color="auto"/>
        <w:left w:val="none" w:sz="0" w:space="0" w:color="auto"/>
        <w:bottom w:val="none" w:sz="0" w:space="0" w:color="auto"/>
        <w:right w:val="none" w:sz="0" w:space="0" w:color="auto"/>
      </w:divBdr>
    </w:div>
    <w:div w:id="1071581994">
      <w:bodyDiv w:val="1"/>
      <w:marLeft w:val="0"/>
      <w:marRight w:val="0"/>
      <w:marTop w:val="0"/>
      <w:marBottom w:val="0"/>
      <w:divBdr>
        <w:top w:val="none" w:sz="0" w:space="0" w:color="auto"/>
        <w:left w:val="none" w:sz="0" w:space="0" w:color="auto"/>
        <w:bottom w:val="none" w:sz="0" w:space="0" w:color="auto"/>
        <w:right w:val="none" w:sz="0" w:space="0" w:color="auto"/>
      </w:divBdr>
    </w:div>
    <w:div w:id="1071582350">
      <w:bodyDiv w:val="1"/>
      <w:marLeft w:val="0"/>
      <w:marRight w:val="0"/>
      <w:marTop w:val="0"/>
      <w:marBottom w:val="0"/>
      <w:divBdr>
        <w:top w:val="none" w:sz="0" w:space="0" w:color="auto"/>
        <w:left w:val="none" w:sz="0" w:space="0" w:color="auto"/>
        <w:bottom w:val="none" w:sz="0" w:space="0" w:color="auto"/>
        <w:right w:val="none" w:sz="0" w:space="0" w:color="auto"/>
      </w:divBdr>
    </w:div>
    <w:div w:id="1071584709">
      <w:bodyDiv w:val="1"/>
      <w:marLeft w:val="0"/>
      <w:marRight w:val="0"/>
      <w:marTop w:val="0"/>
      <w:marBottom w:val="0"/>
      <w:divBdr>
        <w:top w:val="none" w:sz="0" w:space="0" w:color="auto"/>
        <w:left w:val="none" w:sz="0" w:space="0" w:color="auto"/>
        <w:bottom w:val="none" w:sz="0" w:space="0" w:color="auto"/>
        <w:right w:val="none" w:sz="0" w:space="0" w:color="auto"/>
      </w:divBdr>
    </w:div>
    <w:div w:id="1071654347">
      <w:bodyDiv w:val="1"/>
      <w:marLeft w:val="0"/>
      <w:marRight w:val="0"/>
      <w:marTop w:val="0"/>
      <w:marBottom w:val="0"/>
      <w:divBdr>
        <w:top w:val="none" w:sz="0" w:space="0" w:color="auto"/>
        <w:left w:val="none" w:sz="0" w:space="0" w:color="auto"/>
        <w:bottom w:val="none" w:sz="0" w:space="0" w:color="auto"/>
        <w:right w:val="none" w:sz="0" w:space="0" w:color="auto"/>
      </w:divBdr>
    </w:div>
    <w:div w:id="1071655620">
      <w:bodyDiv w:val="1"/>
      <w:marLeft w:val="0"/>
      <w:marRight w:val="0"/>
      <w:marTop w:val="0"/>
      <w:marBottom w:val="0"/>
      <w:divBdr>
        <w:top w:val="none" w:sz="0" w:space="0" w:color="auto"/>
        <w:left w:val="none" w:sz="0" w:space="0" w:color="auto"/>
        <w:bottom w:val="none" w:sz="0" w:space="0" w:color="auto"/>
        <w:right w:val="none" w:sz="0" w:space="0" w:color="auto"/>
      </w:divBdr>
    </w:div>
    <w:div w:id="1071656763">
      <w:bodyDiv w:val="1"/>
      <w:marLeft w:val="0"/>
      <w:marRight w:val="0"/>
      <w:marTop w:val="0"/>
      <w:marBottom w:val="0"/>
      <w:divBdr>
        <w:top w:val="none" w:sz="0" w:space="0" w:color="auto"/>
        <w:left w:val="none" w:sz="0" w:space="0" w:color="auto"/>
        <w:bottom w:val="none" w:sz="0" w:space="0" w:color="auto"/>
        <w:right w:val="none" w:sz="0" w:space="0" w:color="auto"/>
      </w:divBdr>
    </w:div>
    <w:div w:id="1071776112">
      <w:bodyDiv w:val="1"/>
      <w:marLeft w:val="0"/>
      <w:marRight w:val="0"/>
      <w:marTop w:val="0"/>
      <w:marBottom w:val="0"/>
      <w:divBdr>
        <w:top w:val="none" w:sz="0" w:space="0" w:color="auto"/>
        <w:left w:val="none" w:sz="0" w:space="0" w:color="auto"/>
        <w:bottom w:val="none" w:sz="0" w:space="0" w:color="auto"/>
        <w:right w:val="none" w:sz="0" w:space="0" w:color="auto"/>
      </w:divBdr>
    </w:div>
    <w:div w:id="1071777831">
      <w:bodyDiv w:val="1"/>
      <w:marLeft w:val="0"/>
      <w:marRight w:val="0"/>
      <w:marTop w:val="0"/>
      <w:marBottom w:val="0"/>
      <w:divBdr>
        <w:top w:val="none" w:sz="0" w:space="0" w:color="auto"/>
        <w:left w:val="none" w:sz="0" w:space="0" w:color="auto"/>
        <w:bottom w:val="none" w:sz="0" w:space="0" w:color="auto"/>
        <w:right w:val="none" w:sz="0" w:space="0" w:color="auto"/>
      </w:divBdr>
    </w:div>
    <w:div w:id="1071805743">
      <w:bodyDiv w:val="1"/>
      <w:marLeft w:val="0"/>
      <w:marRight w:val="0"/>
      <w:marTop w:val="0"/>
      <w:marBottom w:val="0"/>
      <w:divBdr>
        <w:top w:val="none" w:sz="0" w:space="0" w:color="auto"/>
        <w:left w:val="none" w:sz="0" w:space="0" w:color="auto"/>
        <w:bottom w:val="none" w:sz="0" w:space="0" w:color="auto"/>
        <w:right w:val="none" w:sz="0" w:space="0" w:color="auto"/>
      </w:divBdr>
    </w:div>
    <w:div w:id="1071806759">
      <w:bodyDiv w:val="1"/>
      <w:marLeft w:val="0"/>
      <w:marRight w:val="0"/>
      <w:marTop w:val="0"/>
      <w:marBottom w:val="0"/>
      <w:divBdr>
        <w:top w:val="none" w:sz="0" w:space="0" w:color="auto"/>
        <w:left w:val="none" w:sz="0" w:space="0" w:color="auto"/>
        <w:bottom w:val="none" w:sz="0" w:space="0" w:color="auto"/>
        <w:right w:val="none" w:sz="0" w:space="0" w:color="auto"/>
      </w:divBdr>
    </w:div>
    <w:div w:id="1071848246">
      <w:bodyDiv w:val="1"/>
      <w:marLeft w:val="0"/>
      <w:marRight w:val="0"/>
      <w:marTop w:val="0"/>
      <w:marBottom w:val="0"/>
      <w:divBdr>
        <w:top w:val="none" w:sz="0" w:space="0" w:color="auto"/>
        <w:left w:val="none" w:sz="0" w:space="0" w:color="auto"/>
        <w:bottom w:val="none" w:sz="0" w:space="0" w:color="auto"/>
        <w:right w:val="none" w:sz="0" w:space="0" w:color="auto"/>
      </w:divBdr>
    </w:div>
    <w:div w:id="1071851107">
      <w:bodyDiv w:val="1"/>
      <w:marLeft w:val="0"/>
      <w:marRight w:val="0"/>
      <w:marTop w:val="0"/>
      <w:marBottom w:val="0"/>
      <w:divBdr>
        <w:top w:val="none" w:sz="0" w:space="0" w:color="auto"/>
        <w:left w:val="none" w:sz="0" w:space="0" w:color="auto"/>
        <w:bottom w:val="none" w:sz="0" w:space="0" w:color="auto"/>
        <w:right w:val="none" w:sz="0" w:space="0" w:color="auto"/>
      </w:divBdr>
    </w:div>
    <w:div w:id="1071852271">
      <w:bodyDiv w:val="1"/>
      <w:marLeft w:val="0"/>
      <w:marRight w:val="0"/>
      <w:marTop w:val="0"/>
      <w:marBottom w:val="0"/>
      <w:divBdr>
        <w:top w:val="none" w:sz="0" w:space="0" w:color="auto"/>
        <w:left w:val="none" w:sz="0" w:space="0" w:color="auto"/>
        <w:bottom w:val="none" w:sz="0" w:space="0" w:color="auto"/>
        <w:right w:val="none" w:sz="0" w:space="0" w:color="auto"/>
      </w:divBdr>
    </w:div>
    <w:div w:id="1071927273">
      <w:bodyDiv w:val="1"/>
      <w:marLeft w:val="0"/>
      <w:marRight w:val="0"/>
      <w:marTop w:val="0"/>
      <w:marBottom w:val="0"/>
      <w:divBdr>
        <w:top w:val="none" w:sz="0" w:space="0" w:color="auto"/>
        <w:left w:val="none" w:sz="0" w:space="0" w:color="auto"/>
        <w:bottom w:val="none" w:sz="0" w:space="0" w:color="auto"/>
        <w:right w:val="none" w:sz="0" w:space="0" w:color="auto"/>
      </w:divBdr>
    </w:div>
    <w:div w:id="1071929731">
      <w:bodyDiv w:val="1"/>
      <w:marLeft w:val="0"/>
      <w:marRight w:val="0"/>
      <w:marTop w:val="0"/>
      <w:marBottom w:val="0"/>
      <w:divBdr>
        <w:top w:val="none" w:sz="0" w:space="0" w:color="auto"/>
        <w:left w:val="none" w:sz="0" w:space="0" w:color="auto"/>
        <w:bottom w:val="none" w:sz="0" w:space="0" w:color="auto"/>
        <w:right w:val="none" w:sz="0" w:space="0" w:color="auto"/>
      </w:divBdr>
    </w:div>
    <w:div w:id="1071930078">
      <w:bodyDiv w:val="1"/>
      <w:marLeft w:val="0"/>
      <w:marRight w:val="0"/>
      <w:marTop w:val="0"/>
      <w:marBottom w:val="0"/>
      <w:divBdr>
        <w:top w:val="none" w:sz="0" w:space="0" w:color="auto"/>
        <w:left w:val="none" w:sz="0" w:space="0" w:color="auto"/>
        <w:bottom w:val="none" w:sz="0" w:space="0" w:color="auto"/>
        <w:right w:val="none" w:sz="0" w:space="0" w:color="auto"/>
      </w:divBdr>
    </w:div>
    <w:div w:id="1071972821">
      <w:bodyDiv w:val="1"/>
      <w:marLeft w:val="0"/>
      <w:marRight w:val="0"/>
      <w:marTop w:val="0"/>
      <w:marBottom w:val="0"/>
      <w:divBdr>
        <w:top w:val="none" w:sz="0" w:space="0" w:color="auto"/>
        <w:left w:val="none" w:sz="0" w:space="0" w:color="auto"/>
        <w:bottom w:val="none" w:sz="0" w:space="0" w:color="auto"/>
        <w:right w:val="none" w:sz="0" w:space="0" w:color="auto"/>
      </w:divBdr>
    </w:div>
    <w:div w:id="1071999797">
      <w:bodyDiv w:val="1"/>
      <w:marLeft w:val="0"/>
      <w:marRight w:val="0"/>
      <w:marTop w:val="0"/>
      <w:marBottom w:val="0"/>
      <w:divBdr>
        <w:top w:val="none" w:sz="0" w:space="0" w:color="auto"/>
        <w:left w:val="none" w:sz="0" w:space="0" w:color="auto"/>
        <w:bottom w:val="none" w:sz="0" w:space="0" w:color="auto"/>
        <w:right w:val="none" w:sz="0" w:space="0" w:color="auto"/>
      </w:divBdr>
    </w:div>
    <w:div w:id="1072005001">
      <w:bodyDiv w:val="1"/>
      <w:marLeft w:val="0"/>
      <w:marRight w:val="0"/>
      <w:marTop w:val="0"/>
      <w:marBottom w:val="0"/>
      <w:divBdr>
        <w:top w:val="none" w:sz="0" w:space="0" w:color="auto"/>
        <w:left w:val="none" w:sz="0" w:space="0" w:color="auto"/>
        <w:bottom w:val="none" w:sz="0" w:space="0" w:color="auto"/>
        <w:right w:val="none" w:sz="0" w:space="0" w:color="auto"/>
      </w:divBdr>
    </w:div>
    <w:div w:id="1072043199">
      <w:bodyDiv w:val="1"/>
      <w:marLeft w:val="0"/>
      <w:marRight w:val="0"/>
      <w:marTop w:val="0"/>
      <w:marBottom w:val="0"/>
      <w:divBdr>
        <w:top w:val="none" w:sz="0" w:space="0" w:color="auto"/>
        <w:left w:val="none" w:sz="0" w:space="0" w:color="auto"/>
        <w:bottom w:val="none" w:sz="0" w:space="0" w:color="auto"/>
        <w:right w:val="none" w:sz="0" w:space="0" w:color="auto"/>
      </w:divBdr>
    </w:div>
    <w:div w:id="1072049682">
      <w:bodyDiv w:val="1"/>
      <w:marLeft w:val="0"/>
      <w:marRight w:val="0"/>
      <w:marTop w:val="0"/>
      <w:marBottom w:val="0"/>
      <w:divBdr>
        <w:top w:val="none" w:sz="0" w:space="0" w:color="auto"/>
        <w:left w:val="none" w:sz="0" w:space="0" w:color="auto"/>
        <w:bottom w:val="none" w:sz="0" w:space="0" w:color="auto"/>
        <w:right w:val="none" w:sz="0" w:space="0" w:color="auto"/>
      </w:divBdr>
    </w:div>
    <w:div w:id="1072124600">
      <w:bodyDiv w:val="1"/>
      <w:marLeft w:val="0"/>
      <w:marRight w:val="0"/>
      <w:marTop w:val="0"/>
      <w:marBottom w:val="0"/>
      <w:divBdr>
        <w:top w:val="none" w:sz="0" w:space="0" w:color="auto"/>
        <w:left w:val="none" w:sz="0" w:space="0" w:color="auto"/>
        <w:bottom w:val="none" w:sz="0" w:space="0" w:color="auto"/>
        <w:right w:val="none" w:sz="0" w:space="0" w:color="auto"/>
      </w:divBdr>
    </w:div>
    <w:div w:id="1072193180">
      <w:bodyDiv w:val="1"/>
      <w:marLeft w:val="0"/>
      <w:marRight w:val="0"/>
      <w:marTop w:val="0"/>
      <w:marBottom w:val="0"/>
      <w:divBdr>
        <w:top w:val="none" w:sz="0" w:space="0" w:color="auto"/>
        <w:left w:val="none" w:sz="0" w:space="0" w:color="auto"/>
        <w:bottom w:val="none" w:sz="0" w:space="0" w:color="auto"/>
        <w:right w:val="none" w:sz="0" w:space="0" w:color="auto"/>
      </w:divBdr>
    </w:div>
    <w:div w:id="1072195246">
      <w:bodyDiv w:val="1"/>
      <w:marLeft w:val="0"/>
      <w:marRight w:val="0"/>
      <w:marTop w:val="0"/>
      <w:marBottom w:val="0"/>
      <w:divBdr>
        <w:top w:val="none" w:sz="0" w:space="0" w:color="auto"/>
        <w:left w:val="none" w:sz="0" w:space="0" w:color="auto"/>
        <w:bottom w:val="none" w:sz="0" w:space="0" w:color="auto"/>
        <w:right w:val="none" w:sz="0" w:space="0" w:color="auto"/>
      </w:divBdr>
    </w:div>
    <w:div w:id="1072197113">
      <w:bodyDiv w:val="1"/>
      <w:marLeft w:val="0"/>
      <w:marRight w:val="0"/>
      <w:marTop w:val="0"/>
      <w:marBottom w:val="0"/>
      <w:divBdr>
        <w:top w:val="none" w:sz="0" w:space="0" w:color="auto"/>
        <w:left w:val="none" w:sz="0" w:space="0" w:color="auto"/>
        <w:bottom w:val="none" w:sz="0" w:space="0" w:color="auto"/>
        <w:right w:val="none" w:sz="0" w:space="0" w:color="auto"/>
      </w:divBdr>
    </w:div>
    <w:div w:id="1072200168">
      <w:bodyDiv w:val="1"/>
      <w:marLeft w:val="0"/>
      <w:marRight w:val="0"/>
      <w:marTop w:val="0"/>
      <w:marBottom w:val="0"/>
      <w:divBdr>
        <w:top w:val="none" w:sz="0" w:space="0" w:color="auto"/>
        <w:left w:val="none" w:sz="0" w:space="0" w:color="auto"/>
        <w:bottom w:val="none" w:sz="0" w:space="0" w:color="auto"/>
        <w:right w:val="none" w:sz="0" w:space="0" w:color="auto"/>
      </w:divBdr>
    </w:div>
    <w:div w:id="1072388591">
      <w:bodyDiv w:val="1"/>
      <w:marLeft w:val="0"/>
      <w:marRight w:val="0"/>
      <w:marTop w:val="0"/>
      <w:marBottom w:val="0"/>
      <w:divBdr>
        <w:top w:val="none" w:sz="0" w:space="0" w:color="auto"/>
        <w:left w:val="none" w:sz="0" w:space="0" w:color="auto"/>
        <w:bottom w:val="none" w:sz="0" w:space="0" w:color="auto"/>
        <w:right w:val="none" w:sz="0" w:space="0" w:color="auto"/>
      </w:divBdr>
    </w:div>
    <w:div w:id="1072393612">
      <w:bodyDiv w:val="1"/>
      <w:marLeft w:val="0"/>
      <w:marRight w:val="0"/>
      <w:marTop w:val="0"/>
      <w:marBottom w:val="0"/>
      <w:divBdr>
        <w:top w:val="none" w:sz="0" w:space="0" w:color="auto"/>
        <w:left w:val="none" w:sz="0" w:space="0" w:color="auto"/>
        <w:bottom w:val="none" w:sz="0" w:space="0" w:color="auto"/>
        <w:right w:val="none" w:sz="0" w:space="0" w:color="auto"/>
      </w:divBdr>
    </w:div>
    <w:div w:id="1072435430">
      <w:bodyDiv w:val="1"/>
      <w:marLeft w:val="0"/>
      <w:marRight w:val="0"/>
      <w:marTop w:val="0"/>
      <w:marBottom w:val="0"/>
      <w:divBdr>
        <w:top w:val="none" w:sz="0" w:space="0" w:color="auto"/>
        <w:left w:val="none" w:sz="0" w:space="0" w:color="auto"/>
        <w:bottom w:val="none" w:sz="0" w:space="0" w:color="auto"/>
        <w:right w:val="none" w:sz="0" w:space="0" w:color="auto"/>
      </w:divBdr>
    </w:div>
    <w:div w:id="1072461549">
      <w:bodyDiv w:val="1"/>
      <w:marLeft w:val="0"/>
      <w:marRight w:val="0"/>
      <w:marTop w:val="0"/>
      <w:marBottom w:val="0"/>
      <w:divBdr>
        <w:top w:val="none" w:sz="0" w:space="0" w:color="auto"/>
        <w:left w:val="none" w:sz="0" w:space="0" w:color="auto"/>
        <w:bottom w:val="none" w:sz="0" w:space="0" w:color="auto"/>
        <w:right w:val="none" w:sz="0" w:space="0" w:color="auto"/>
      </w:divBdr>
    </w:div>
    <w:div w:id="1072504512">
      <w:bodyDiv w:val="1"/>
      <w:marLeft w:val="0"/>
      <w:marRight w:val="0"/>
      <w:marTop w:val="0"/>
      <w:marBottom w:val="0"/>
      <w:divBdr>
        <w:top w:val="none" w:sz="0" w:space="0" w:color="auto"/>
        <w:left w:val="none" w:sz="0" w:space="0" w:color="auto"/>
        <w:bottom w:val="none" w:sz="0" w:space="0" w:color="auto"/>
        <w:right w:val="none" w:sz="0" w:space="0" w:color="auto"/>
      </w:divBdr>
    </w:div>
    <w:div w:id="1072584875">
      <w:bodyDiv w:val="1"/>
      <w:marLeft w:val="0"/>
      <w:marRight w:val="0"/>
      <w:marTop w:val="0"/>
      <w:marBottom w:val="0"/>
      <w:divBdr>
        <w:top w:val="none" w:sz="0" w:space="0" w:color="auto"/>
        <w:left w:val="none" w:sz="0" w:space="0" w:color="auto"/>
        <w:bottom w:val="none" w:sz="0" w:space="0" w:color="auto"/>
        <w:right w:val="none" w:sz="0" w:space="0" w:color="auto"/>
      </w:divBdr>
    </w:div>
    <w:div w:id="1072586102">
      <w:bodyDiv w:val="1"/>
      <w:marLeft w:val="0"/>
      <w:marRight w:val="0"/>
      <w:marTop w:val="0"/>
      <w:marBottom w:val="0"/>
      <w:divBdr>
        <w:top w:val="none" w:sz="0" w:space="0" w:color="auto"/>
        <w:left w:val="none" w:sz="0" w:space="0" w:color="auto"/>
        <w:bottom w:val="none" w:sz="0" w:space="0" w:color="auto"/>
        <w:right w:val="none" w:sz="0" w:space="0" w:color="auto"/>
      </w:divBdr>
    </w:div>
    <w:div w:id="1072654476">
      <w:bodyDiv w:val="1"/>
      <w:marLeft w:val="0"/>
      <w:marRight w:val="0"/>
      <w:marTop w:val="0"/>
      <w:marBottom w:val="0"/>
      <w:divBdr>
        <w:top w:val="none" w:sz="0" w:space="0" w:color="auto"/>
        <w:left w:val="none" w:sz="0" w:space="0" w:color="auto"/>
        <w:bottom w:val="none" w:sz="0" w:space="0" w:color="auto"/>
        <w:right w:val="none" w:sz="0" w:space="0" w:color="auto"/>
      </w:divBdr>
    </w:div>
    <w:div w:id="1072654916">
      <w:bodyDiv w:val="1"/>
      <w:marLeft w:val="0"/>
      <w:marRight w:val="0"/>
      <w:marTop w:val="0"/>
      <w:marBottom w:val="0"/>
      <w:divBdr>
        <w:top w:val="none" w:sz="0" w:space="0" w:color="auto"/>
        <w:left w:val="none" w:sz="0" w:space="0" w:color="auto"/>
        <w:bottom w:val="none" w:sz="0" w:space="0" w:color="auto"/>
        <w:right w:val="none" w:sz="0" w:space="0" w:color="auto"/>
      </w:divBdr>
    </w:div>
    <w:div w:id="1072701432">
      <w:bodyDiv w:val="1"/>
      <w:marLeft w:val="0"/>
      <w:marRight w:val="0"/>
      <w:marTop w:val="0"/>
      <w:marBottom w:val="0"/>
      <w:divBdr>
        <w:top w:val="none" w:sz="0" w:space="0" w:color="auto"/>
        <w:left w:val="none" w:sz="0" w:space="0" w:color="auto"/>
        <w:bottom w:val="none" w:sz="0" w:space="0" w:color="auto"/>
        <w:right w:val="none" w:sz="0" w:space="0" w:color="auto"/>
      </w:divBdr>
    </w:div>
    <w:div w:id="1072849299">
      <w:bodyDiv w:val="1"/>
      <w:marLeft w:val="0"/>
      <w:marRight w:val="0"/>
      <w:marTop w:val="0"/>
      <w:marBottom w:val="0"/>
      <w:divBdr>
        <w:top w:val="none" w:sz="0" w:space="0" w:color="auto"/>
        <w:left w:val="none" w:sz="0" w:space="0" w:color="auto"/>
        <w:bottom w:val="none" w:sz="0" w:space="0" w:color="auto"/>
        <w:right w:val="none" w:sz="0" w:space="0" w:color="auto"/>
      </w:divBdr>
    </w:div>
    <w:div w:id="1072851468">
      <w:bodyDiv w:val="1"/>
      <w:marLeft w:val="0"/>
      <w:marRight w:val="0"/>
      <w:marTop w:val="0"/>
      <w:marBottom w:val="0"/>
      <w:divBdr>
        <w:top w:val="none" w:sz="0" w:space="0" w:color="auto"/>
        <w:left w:val="none" w:sz="0" w:space="0" w:color="auto"/>
        <w:bottom w:val="none" w:sz="0" w:space="0" w:color="auto"/>
        <w:right w:val="none" w:sz="0" w:space="0" w:color="auto"/>
      </w:divBdr>
    </w:div>
    <w:div w:id="1072852232">
      <w:bodyDiv w:val="1"/>
      <w:marLeft w:val="0"/>
      <w:marRight w:val="0"/>
      <w:marTop w:val="0"/>
      <w:marBottom w:val="0"/>
      <w:divBdr>
        <w:top w:val="none" w:sz="0" w:space="0" w:color="auto"/>
        <w:left w:val="none" w:sz="0" w:space="0" w:color="auto"/>
        <w:bottom w:val="none" w:sz="0" w:space="0" w:color="auto"/>
        <w:right w:val="none" w:sz="0" w:space="0" w:color="auto"/>
      </w:divBdr>
    </w:div>
    <w:div w:id="1072852295">
      <w:bodyDiv w:val="1"/>
      <w:marLeft w:val="0"/>
      <w:marRight w:val="0"/>
      <w:marTop w:val="0"/>
      <w:marBottom w:val="0"/>
      <w:divBdr>
        <w:top w:val="none" w:sz="0" w:space="0" w:color="auto"/>
        <w:left w:val="none" w:sz="0" w:space="0" w:color="auto"/>
        <w:bottom w:val="none" w:sz="0" w:space="0" w:color="auto"/>
        <w:right w:val="none" w:sz="0" w:space="0" w:color="auto"/>
      </w:divBdr>
    </w:div>
    <w:div w:id="1072897518">
      <w:bodyDiv w:val="1"/>
      <w:marLeft w:val="0"/>
      <w:marRight w:val="0"/>
      <w:marTop w:val="0"/>
      <w:marBottom w:val="0"/>
      <w:divBdr>
        <w:top w:val="none" w:sz="0" w:space="0" w:color="auto"/>
        <w:left w:val="none" w:sz="0" w:space="0" w:color="auto"/>
        <w:bottom w:val="none" w:sz="0" w:space="0" w:color="auto"/>
        <w:right w:val="none" w:sz="0" w:space="0" w:color="auto"/>
      </w:divBdr>
    </w:div>
    <w:div w:id="1072897774">
      <w:bodyDiv w:val="1"/>
      <w:marLeft w:val="0"/>
      <w:marRight w:val="0"/>
      <w:marTop w:val="0"/>
      <w:marBottom w:val="0"/>
      <w:divBdr>
        <w:top w:val="none" w:sz="0" w:space="0" w:color="auto"/>
        <w:left w:val="none" w:sz="0" w:space="0" w:color="auto"/>
        <w:bottom w:val="none" w:sz="0" w:space="0" w:color="auto"/>
        <w:right w:val="none" w:sz="0" w:space="0" w:color="auto"/>
      </w:divBdr>
    </w:div>
    <w:div w:id="1072966533">
      <w:bodyDiv w:val="1"/>
      <w:marLeft w:val="0"/>
      <w:marRight w:val="0"/>
      <w:marTop w:val="0"/>
      <w:marBottom w:val="0"/>
      <w:divBdr>
        <w:top w:val="none" w:sz="0" w:space="0" w:color="auto"/>
        <w:left w:val="none" w:sz="0" w:space="0" w:color="auto"/>
        <w:bottom w:val="none" w:sz="0" w:space="0" w:color="auto"/>
        <w:right w:val="none" w:sz="0" w:space="0" w:color="auto"/>
      </w:divBdr>
    </w:div>
    <w:div w:id="1073040079">
      <w:bodyDiv w:val="1"/>
      <w:marLeft w:val="0"/>
      <w:marRight w:val="0"/>
      <w:marTop w:val="0"/>
      <w:marBottom w:val="0"/>
      <w:divBdr>
        <w:top w:val="none" w:sz="0" w:space="0" w:color="auto"/>
        <w:left w:val="none" w:sz="0" w:space="0" w:color="auto"/>
        <w:bottom w:val="none" w:sz="0" w:space="0" w:color="auto"/>
        <w:right w:val="none" w:sz="0" w:space="0" w:color="auto"/>
      </w:divBdr>
    </w:div>
    <w:div w:id="1073046531">
      <w:bodyDiv w:val="1"/>
      <w:marLeft w:val="0"/>
      <w:marRight w:val="0"/>
      <w:marTop w:val="0"/>
      <w:marBottom w:val="0"/>
      <w:divBdr>
        <w:top w:val="none" w:sz="0" w:space="0" w:color="auto"/>
        <w:left w:val="none" w:sz="0" w:space="0" w:color="auto"/>
        <w:bottom w:val="none" w:sz="0" w:space="0" w:color="auto"/>
        <w:right w:val="none" w:sz="0" w:space="0" w:color="auto"/>
      </w:divBdr>
    </w:div>
    <w:div w:id="1073046703">
      <w:bodyDiv w:val="1"/>
      <w:marLeft w:val="0"/>
      <w:marRight w:val="0"/>
      <w:marTop w:val="0"/>
      <w:marBottom w:val="0"/>
      <w:divBdr>
        <w:top w:val="none" w:sz="0" w:space="0" w:color="auto"/>
        <w:left w:val="none" w:sz="0" w:space="0" w:color="auto"/>
        <w:bottom w:val="none" w:sz="0" w:space="0" w:color="auto"/>
        <w:right w:val="none" w:sz="0" w:space="0" w:color="auto"/>
      </w:divBdr>
    </w:div>
    <w:div w:id="1073088444">
      <w:bodyDiv w:val="1"/>
      <w:marLeft w:val="0"/>
      <w:marRight w:val="0"/>
      <w:marTop w:val="0"/>
      <w:marBottom w:val="0"/>
      <w:divBdr>
        <w:top w:val="none" w:sz="0" w:space="0" w:color="auto"/>
        <w:left w:val="none" w:sz="0" w:space="0" w:color="auto"/>
        <w:bottom w:val="none" w:sz="0" w:space="0" w:color="auto"/>
        <w:right w:val="none" w:sz="0" w:space="0" w:color="auto"/>
      </w:divBdr>
    </w:div>
    <w:div w:id="1073164271">
      <w:bodyDiv w:val="1"/>
      <w:marLeft w:val="0"/>
      <w:marRight w:val="0"/>
      <w:marTop w:val="0"/>
      <w:marBottom w:val="0"/>
      <w:divBdr>
        <w:top w:val="none" w:sz="0" w:space="0" w:color="auto"/>
        <w:left w:val="none" w:sz="0" w:space="0" w:color="auto"/>
        <w:bottom w:val="none" w:sz="0" w:space="0" w:color="auto"/>
        <w:right w:val="none" w:sz="0" w:space="0" w:color="auto"/>
      </w:divBdr>
    </w:div>
    <w:div w:id="1073233569">
      <w:bodyDiv w:val="1"/>
      <w:marLeft w:val="0"/>
      <w:marRight w:val="0"/>
      <w:marTop w:val="0"/>
      <w:marBottom w:val="0"/>
      <w:divBdr>
        <w:top w:val="none" w:sz="0" w:space="0" w:color="auto"/>
        <w:left w:val="none" w:sz="0" w:space="0" w:color="auto"/>
        <w:bottom w:val="none" w:sz="0" w:space="0" w:color="auto"/>
        <w:right w:val="none" w:sz="0" w:space="0" w:color="auto"/>
      </w:divBdr>
    </w:div>
    <w:div w:id="1073236140">
      <w:bodyDiv w:val="1"/>
      <w:marLeft w:val="0"/>
      <w:marRight w:val="0"/>
      <w:marTop w:val="0"/>
      <w:marBottom w:val="0"/>
      <w:divBdr>
        <w:top w:val="none" w:sz="0" w:space="0" w:color="auto"/>
        <w:left w:val="none" w:sz="0" w:space="0" w:color="auto"/>
        <w:bottom w:val="none" w:sz="0" w:space="0" w:color="auto"/>
        <w:right w:val="none" w:sz="0" w:space="0" w:color="auto"/>
      </w:divBdr>
    </w:div>
    <w:div w:id="1073283522">
      <w:bodyDiv w:val="1"/>
      <w:marLeft w:val="0"/>
      <w:marRight w:val="0"/>
      <w:marTop w:val="0"/>
      <w:marBottom w:val="0"/>
      <w:divBdr>
        <w:top w:val="none" w:sz="0" w:space="0" w:color="auto"/>
        <w:left w:val="none" w:sz="0" w:space="0" w:color="auto"/>
        <w:bottom w:val="none" w:sz="0" w:space="0" w:color="auto"/>
        <w:right w:val="none" w:sz="0" w:space="0" w:color="auto"/>
      </w:divBdr>
    </w:div>
    <w:div w:id="1073312353">
      <w:bodyDiv w:val="1"/>
      <w:marLeft w:val="0"/>
      <w:marRight w:val="0"/>
      <w:marTop w:val="0"/>
      <w:marBottom w:val="0"/>
      <w:divBdr>
        <w:top w:val="none" w:sz="0" w:space="0" w:color="auto"/>
        <w:left w:val="none" w:sz="0" w:space="0" w:color="auto"/>
        <w:bottom w:val="none" w:sz="0" w:space="0" w:color="auto"/>
        <w:right w:val="none" w:sz="0" w:space="0" w:color="auto"/>
      </w:divBdr>
    </w:div>
    <w:div w:id="1073429044">
      <w:bodyDiv w:val="1"/>
      <w:marLeft w:val="0"/>
      <w:marRight w:val="0"/>
      <w:marTop w:val="0"/>
      <w:marBottom w:val="0"/>
      <w:divBdr>
        <w:top w:val="none" w:sz="0" w:space="0" w:color="auto"/>
        <w:left w:val="none" w:sz="0" w:space="0" w:color="auto"/>
        <w:bottom w:val="none" w:sz="0" w:space="0" w:color="auto"/>
        <w:right w:val="none" w:sz="0" w:space="0" w:color="auto"/>
      </w:divBdr>
    </w:div>
    <w:div w:id="1073431890">
      <w:bodyDiv w:val="1"/>
      <w:marLeft w:val="0"/>
      <w:marRight w:val="0"/>
      <w:marTop w:val="0"/>
      <w:marBottom w:val="0"/>
      <w:divBdr>
        <w:top w:val="none" w:sz="0" w:space="0" w:color="auto"/>
        <w:left w:val="none" w:sz="0" w:space="0" w:color="auto"/>
        <w:bottom w:val="none" w:sz="0" w:space="0" w:color="auto"/>
        <w:right w:val="none" w:sz="0" w:space="0" w:color="auto"/>
      </w:divBdr>
    </w:div>
    <w:div w:id="1073502232">
      <w:bodyDiv w:val="1"/>
      <w:marLeft w:val="0"/>
      <w:marRight w:val="0"/>
      <w:marTop w:val="0"/>
      <w:marBottom w:val="0"/>
      <w:divBdr>
        <w:top w:val="none" w:sz="0" w:space="0" w:color="auto"/>
        <w:left w:val="none" w:sz="0" w:space="0" w:color="auto"/>
        <w:bottom w:val="none" w:sz="0" w:space="0" w:color="auto"/>
        <w:right w:val="none" w:sz="0" w:space="0" w:color="auto"/>
      </w:divBdr>
    </w:div>
    <w:div w:id="1073502892">
      <w:bodyDiv w:val="1"/>
      <w:marLeft w:val="0"/>
      <w:marRight w:val="0"/>
      <w:marTop w:val="0"/>
      <w:marBottom w:val="0"/>
      <w:divBdr>
        <w:top w:val="none" w:sz="0" w:space="0" w:color="auto"/>
        <w:left w:val="none" w:sz="0" w:space="0" w:color="auto"/>
        <w:bottom w:val="none" w:sz="0" w:space="0" w:color="auto"/>
        <w:right w:val="none" w:sz="0" w:space="0" w:color="auto"/>
      </w:divBdr>
    </w:div>
    <w:div w:id="1073504386">
      <w:bodyDiv w:val="1"/>
      <w:marLeft w:val="0"/>
      <w:marRight w:val="0"/>
      <w:marTop w:val="0"/>
      <w:marBottom w:val="0"/>
      <w:divBdr>
        <w:top w:val="none" w:sz="0" w:space="0" w:color="auto"/>
        <w:left w:val="none" w:sz="0" w:space="0" w:color="auto"/>
        <w:bottom w:val="none" w:sz="0" w:space="0" w:color="auto"/>
        <w:right w:val="none" w:sz="0" w:space="0" w:color="auto"/>
      </w:divBdr>
    </w:div>
    <w:div w:id="1073549174">
      <w:bodyDiv w:val="1"/>
      <w:marLeft w:val="0"/>
      <w:marRight w:val="0"/>
      <w:marTop w:val="0"/>
      <w:marBottom w:val="0"/>
      <w:divBdr>
        <w:top w:val="none" w:sz="0" w:space="0" w:color="auto"/>
        <w:left w:val="none" w:sz="0" w:space="0" w:color="auto"/>
        <w:bottom w:val="none" w:sz="0" w:space="0" w:color="auto"/>
        <w:right w:val="none" w:sz="0" w:space="0" w:color="auto"/>
      </w:divBdr>
    </w:div>
    <w:div w:id="1073623018">
      <w:bodyDiv w:val="1"/>
      <w:marLeft w:val="0"/>
      <w:marRight w:val="0"/>
      <w:marTop w:val="0"/>
      <w:marBottom w:val="0"/>
      <w:divBdr>
        <w:top w:val="none" w:sz="0" w:space="0" w:color="auto"/>
        <w:left w:val="none" w:sz="0" w:space="0" w:color="auto"/>
        <w:bottom w:val="none" w:sz="0" w:space="0" w:color="auto"/>
        <w:right w:val="none" w:sz="0" w:space="0" w:color="auto"/>
      </w:divBdr>
    </w:div>
    <w:div w:id="1073624010">
      <w:bodyDiv w:val="1"/>
      <w:marLeft w:val="0"/>
      <w:marRight w:val="0"/>
      <w:marTop w:val="0"/>
      <w:marBottom w:val="0"/>
      <w:divBdr>
        <w:top w:val="none" w:sz="0" w:space="0" w:color="auto"/>
        <w:left w:val="none" w:sz="0" w:space="0" w:color="auto"/>
        <w:bottom w:val="none" w:sz="0" w:space="0" w:color="auto"/>
        <w:right w:val="none" w:sz="0" w:space="0" w:color="auto"/>
      </w:divBdr>
    </w:div>
    <w:div w:id="1073626955">
      <w:bodyDiv w:val="1"/>
      <w:marLeft w:val="0"/>
      <w:marRight w:val="0"/>
      <w:marTop w:val="0"/>
      <w:marBottom w:val="0"/>
      <w:divBdr>
        <w:top w:val="none" w:sz="0" w:space="0" w:color="auto"/>
        <w:left w:val="none" w:sz="0" w:space="0" w:color="auto"/>
        <w:bottom w:val="none" w:sz="0" w:space="0" w:color="auto"/>
        <w:right w:val="none" w:sz="0" w:space="0" w:color="auto"/>
      </w:divBdr>
    </w:div>
    <w:div w:id="1073627103">
      <w:bodyDiv w:val="1"/>
      <w:marLeft w:val="0"/>
      <w:marRight w:val="0"/>
      <w:marTop w:val="0"/>
      <w:marBottom w:val="0"/>
      <w:divBdr>
        <w:top w:val="none" w:sz="0" w:space="0" w:color="auto"/>
        <w:left w:val="none" w:sz="0" w:space="0" w:color="auto"/>
        <w:bottom w:val="none" w:sz="0" w:space="0" w:color="auto"/>
        <w:right w:val="none" w:sz="0" w:space="0" w:color="auto"/>
      </w:divBdr>
    </w:div>
    <w:div w:id="1073696800">
      <w:bodyDiv w:val="1"/>
      <w:marLeft w:val="0"/>
      <w:marRight w:val="0"/>
      <w:marTop w:val="0"/>
      <w:marBottom w:val="0"/>
      <w:divBdr>
        <w:top w:val="none" w:sz="0" w:space="0" w:color="auto"/>
        <w:left w:val="none" w:sz="0" w:space="0" w:color="auto"/>
        <w:bottom w:val="none" w:sz="0" w:space="0" w:color="auto"/>
        <w:right w:val="none" w:sz="0" w:space="0" w:color="auto"/>
      </w:divBdr>
    </w:div>
    <w:div w:id="1073889604">
      <w:bodyDiv w:val="1"/>
      <w:marLeft w:val="0"/>
      <w:marRight w:val="0"/>
      <w:marTop w:val="0"/>
      <w:marBottom w:val="0"/>
      <w:divBdr>
        <w:top w:val="none" w:sz="0" w:space="0" w:color="auto"/>
        <w:left w:val="none" w:sz="0" w:space="0" w:color="auto"/>
        <w:bottom w:val="none" w:sz="0" w:space="0" w:color="auto"/>
        <w:right w:val="none" w:sz="0" w:space="0" w:color="auto"/>
      </w:divBdr>
    </w:div>
    <w:div w:id="1073964759">
      <w:bodyDiv w:val="1"/>
      <w:marLeft w:val="0"/>
      <w:marRight w:val="0"/>
      <w:marTop w:val="0"/>
      <w:marBottom w:val="0"/>
      <w:divBdr>
        <w:top w:val="none" w:sz="0" w:space="0" w:color="auto"/>
        <w:left w:val="none" w:sz="0" w:space="0" w:color="auto"/>
        <w:bottom w:val="none" w:sz="0" w:space="0" w:color="auto"/>
        <w:right w:val="none" w:sz="0" w:space="0" w:color="auto"/>
      </w:divBdr>
    </w:div>
    <w:div w:id="1074010256">
      <w:bodyDiv w:val="1"/>
      <w:marLeft w:val="0"/>
      <w:marRight w:val="0"/>
      <w:marTop w:val="0"/>
      <w:marBottom w:val="0"/>
      <w:divBdr>
        <w:top w:val="none" w:sz="0" w:space="0" w:color="auto"/>
        <w:left w:val="none" w:sz="0" w:space="0" w:color="auto"/>
        <w:bottom w:val="none" w:sz="0" w:space="0" w:color="auto"/>
        <w:right w:val="none" w:sz="0" w:space="0" w:color="auto"/>
      </w:divBdr>
    </w:div>
    <w:div w:id="1074011870">
      <w:bodyDiv w:val="1"/>
      <w:marLeft w:val="0"/>
      <w:marRight w:val="0"/>
      <w:marTop w:val="0"/>
      <w:marBottom w:val="0"/>
      <w:divBdr>
        <w:top w:val="none" w:sz="0" w:space="0" w:color="auto"/>
        <w:left w:val="none" w:sz="0" w:space="0" w:color="auto"/>
        <w:bottom w:val="none" w:sz="0" w:space="0" w:color="auto"/>
        <w:right w:val="none" w:sz="0" w:space="0" w:color="auto"/>
      </w:divBdr>
    </w:div>
    <w:div w:id="1074012938">
      <w:bodyDiv w:val="1"/>
      <w:marLeft w:val="0"/>
      <w:marRight w:val="0"/>
      <w:marTop w:val="0"/>
      <w:marBottom w:val="0"/>
      <w:divBdr>
        <w:top w:val="none" w:sz="0" w:space="0" w:color="auto"/>
        <w:left w:val="none" w:sz="0" w:space="0" w:color="auto"/>
        <w:bottom w:val="none" w:sz="0" w:space="0" w:color="auto"/>
        <w:right w:val="none" w:sz="0" w:space="0" w:color="auto"/>
      </w:divBdr>
    </w:div>
    <w:div w:id="1074090115">
      <w:bodyDiv w:val="1"/>
      <w:marLeft w:val="0"/>
      <w:marRight w:val="0"/>
      <w:marTop w:val="0"/>
      <w:marBottom w:val="0"/>
      <w:divBdr>
        <w:top w:val="none" w:sz="0" w:space="0" w:color="auto"/>
        <w:left w:val="none" w:sz="0" w:space="0" w:color="auto"/>
        <w:bottom w:val="none" w:sz="0" w:space="0" w:color="auto"/>
        <w:right w:val="none" w:sz="0" w:space="0" w:color="auto"/>
      </w:divBdr>
    </w:div>
    <w:div w:id="1074091071">
      <w:bodyDiv w:val="1"/>
      <w:marLeft w:val="0"/>
      <w:marRight w:val="0"/>
      <w:marTop w:val="0"/>
      <w:marBottom w:val="0"/>
      <w:divBdr>
        <w:top w:val="none" w:sz="0" w:space="0" w:color="auto"/>
        <w:left w:val="none" w:sz="0" w:space="0" w:color="auto"/>
        <w:bottom w:val="none" w:sz="0" w:space="0" w:color="auto"/>
        <w:right w:val="none" w:sz="0" w:space="0" w:color="auto"/>
      </w:divBdr>
    </w:div>
    <w:div w:id="1074159519">
      <w:bodyDiv w:val="1"/>
      <w:marLeft w:val="0"/>
      <w:marRight w:val="0"/>
      <w:marTop w:val="0"/>
      <w:marBottom w:val="0"/>
      <w:divBdr>
        <w:top w:val="none" w:sz="0" w:space="0" w:color="auto"/>
        <w:left w:val="none" w:sz="0" w:space="0" w:color="auto"/>
        <w:bottom w:val="none" w:sz="0" w:space="0" w:color="auto"/>
        <w:right w:val="none" w:sz="0" w:space="0" w:color="auto"/>
      </w:divBdr>
    </w:div>
    <w:div w:id="1074161602">
      <w:bodyDiv w:val="1"/>
      <w:marLeft w:val="0"/>
      <w:marRight w:val="0"/>
      <w:marTop w:val="0"/>
      <w:marBottom w:val="0"/>
      <w:divBdr>
        <w:top w:val="none" w:sz="0" w:space="0" w:color="auto"/>
        <w:left w:val="none" w:sz="0" w:space="0" w:color="auto"/>
        <w:bottom w:val="none" w:sz="0" w:space="0" w:color="auto"/>
        <w:right w:val="none" w:sz="0" w:space="0" w:color="auto"/>
      </w:divBdr>
    </w:div>
    <w:div w:id="1074201779">
      <w:bodyDiv w:val="1"/>
      <w:marLeft w:val="0"/>
      <w:marRight w:val="0"/>
      <w:marTop w:val="0"/>
      <w:marBottom w:val="0"/>
      <w:divBdr>
        <w:top w:val="none" w:sz="0" w:space="0" w:color="auto"/>
        <w:left w:val="none" w:sz="0" w:space="0" w:color="auto"/>
        <w:bottom w:val="none" w:sz="0" w:space="0" w:color="auto"/>
        <w:right w:val="none" w:sz="0" w:space="0" w:color="auto"/>
      </w:divBdr>
    </w:div>
    <w:div w:id="1074206229">
      <w:bodyDiv w:val="1"/>
      <w:marLeft w:val="0"/>
      <w:marRight w:val="0"/>
      <w:marTop w:val="0"/>
      <w:marBottom w:val="0"/>
      <w:divBdr>
        <w:top w:val="none" w:sz="0" w:space="0" w:color="auto"/>
        <w:left w:val="none" w:sz="0" w:space="0" w:color="auto"/>
        <w:bottom w:val="none" w:sz="0" w:space="0" w:color="auto"/>
        <w:right w:val="none" w:sz="0" w:space="0" w:color="auto"/>
      </w:divBdr>
    </w:div>
    <w:div w:id="1074206840">
      <w:bodyDiv w:val="1"/>
      <w:marLeft w:val="0"/>
      <w:marRight w:val="0"/>
      <w:marTop w:val="0"/>
      <w:marBottom w:val="0"/>
      <w:divBdr>
        <w:top w:val="none" w:sz="0" w:space="0" w:color="auto"/>
        <w:left w:val="none" w:sz="0" w:space="0" w:color="auto"/>
        <w:bottom w:val="none" w:sz="0" w:space="0" w:color="auto"/>
        <w:right w:val="none" w:sz="0" w:space="0" w:color="auto"/>
      </w:divBdr>
    </w:div>
    <w:div w:id="1074207693">
      <w:bodyDiv w:val="1"/>
      <w:marLeft w:val="0"/>
      <w:marRight w:val="0"/>
      <w:marTop w:val="0"/>
      <w:marBottom w:val="0"/>
      <w:divBdr>
        <w:top w:val="none" w:sz="0" w:space="0" w:color="auto"/>
        <w:left w:val="none" w:sz="0" w:space="0" w:color="auto"/>
        <w:bottom w:val="none" w:sz="0" w:space="0" w:color="auto"/>
        <w:right w:val="none" w:sz="0" w:space="0" w:color="auto"/>
      </w:divBdr>
    </w:div>
    <w:div w:id="1074275248">
      <w:bodyDiv w:val="1"/>
      <w:marLeft w:val="0"/>
      <w:marRight w:val="0"/>
      <w:marTop w:val="0"/>
      <w:marBottom w:val="0"/>
      <w:divBdr>
        <w:top w:val="none" w:sz="0" w:space="0" w:color="auto"/>
        <w:left w:val="none" w:sz="0" w:space="0" w:color="auto"/>
        <w:bottom w:val="none" w:sz="0" w:space="0" w:color="auto"/>
        <w:right w:val="none" w:sz="0" w:space="0" w:color="auto"/>
      </w:divBdr>
    </w:div>
    <w:div w:id="1074351664">
      <w:bodyDiv w:val="1"/>
      <w:marLeft w:val="0"/>
      <w:marRight w:val="0"/>
      <w:marTop w:val="0"/>
      <w:marBottom w:val="0"/>
      <w:divBdr>
        <w:top w:val="none" w:sz="0" w:space="0" w:color="auto"/>
        <w:left w:val="none" w:sz="0" w:space="0" w:color="auto"/>
        <w:bottom w:val="none" w:sz="0" w:space="0" w:color="auto"/>
        <w:right w:val="none" w:sz="0" w:space="0" w:color="auto"/>
      </w:divBdr>
    </w:div>
    <w:div w:id="1074353304">
      <w:bodyDiv w:val="1"/>
      <w:marLeft w:val="0"/>
      <w:marRight w:val="0"/>
      <w:marTop w:val="0"/>
      <w:marBottom w:val="0"/>
      <w:divBdr>
        <w:top w:val="none" w:sz="0" w:space="0" w:color="auto"/>
        <w:left w:val="none" w:sz="0" w:space="0" w:color="auto"/>
        <w:bottom w:val="none" w:sz="0" w:space="0" w:color="auto"/>
        <w:right w:val="none" w:sz="0" w:space="0" w:color="auto"/>
      </w:divBdr>
    </w:div>
    <w:div w:id="1074353522">
      <w:bodyDiv w:val="1"/>
      <w:marLeft w:val="0"/>
      <w:marRight w:val="0"/>
      <w:marTop w:val="0"/>
      <w:marBottom w:val="0"/>
      <w:divBdr>
        <w:top w:val="none" w:sz="0" w:space="0" w:color="auto"/>
        <w:left w:val="none" w:sz="0" w:space="0" w:color="auto"/>
        <w:bottom w:val="none" w:sz="0" w:space="0" w:color="auto"/>
        <w:right w:val="none" w:sz="0" w:space="0" w:color="auto"/>
      </w:divBdr>
    </w:div>
    <w:div w:id="1074397274">
      <w:bodyDiv w:val="1"/>
      <w:marLeft w:val="0"/>
      <w:marRight w:val="0"/>
      <w:marTop w:val="0"/>
      <w:marBottom w:val="0"/>
      <w:divBdr>
        <w:top w:val="none" w:sz="0" w:space="0" w:color="auto"/>
        <w:left w:val="none" w:sz="0" w:space="0" w:color="auto"/>
        <w:bottom w:val="none" w:sz="0" w:space="0" w:color="auto"/>
        <w:right w:val="none" w:sz="0" w:space="0" w:color="auto"/>
      </w:divBdr>
    </w:div>
    <w:div w:id="1074399109">
      <w:bodyDiv w:val="1"/>
      <w:marLeft w:val="0"/>
      <w:marRight w:val="0"/>
      <w:marTop w:val="0"/>
      <w:marBottom w:val="0"/>
      <w:divBdr>
        <w:top w:val="none" w:sz="0" w:space="0" w:color="auto"/>
        <w:left w:val="none" w:sz="0" w:space="0" w:color="auto"/>
        <w:bottom w:val="none" w:sz="0" w:space="0" w:color="auto"/>
        <w:right w:val="none" w:sz="0" w:space="0" w:color="auto"/>
      </w:divBdr>
    </w:div>
    <w:div w:id="1074427865">
      <w:bodyDiv w:val="1"/>
      <w:marLeft w:val="0"/>
      <w:marRight w:val="0"/>
      <w:marTop w:val="0"/>
      <w:marBottom w:val="0"/>
      <w:divBdr>
        <w:top w:val="none" w:sz="0" w:space="0" w:color="auto"/>
        <w:left w:val="none" w:sz="0" w:space="0" w:color="auto"/>
        <w:bottom w:val="none" w:sz="0" w:space="0" w:color="auto"/>
        <w:right w:val="none" w:sz="0" w:space="0" w:color="auto"/>
      </w:divBdr>
    </w:div>
    <w:div w:id="1074429788">
      <w:bodyDiv w:val="1"/>
      <w:marLeft w:val="0"/>
      <w:marRight w:val="0"/>
      <w:marTop w:val="0"/>
      <w:marBottom w:val="0"/>
      <w:divBdr>
        <w:top w:val="none" w:sz="0" w:space="0" w:color="auto"/>
        <w:left w:val="none" w:sz="0" w:space="0" w:color="auto"/>
        <w:bottom w:val="none" w:sz="0" w:space="0" w:color="auto"/>
        <w:right w:val="none" w:sz="0" w:space="0" w:color="auto"/>
      </w:divBdr>
    </w:div>
    <w:div w:id="1074546803">
      <w:bodyDiv w:val="1"/>
      <w:marLeft w:val="0"/>
      <w:marRight w:val="0"/>
      <w:marTop w:val="0"/>
      <w:marBottom w:val="0"/>
      <w:divBdr>
        <w:top w:val="none" w:sz="0" w:space="0" w:color="auto"/>
        <w:left w:val="none" w:sz="0" w:space="0" w:color="auto"/>
        <w:bottom w:val="none" w:sz="0" w:space="0" w:color="auto"/>
        <w:right w:val="none" w:sz="0" w:space="0" w:color="auto"/>
      </w:divBdr>
    </w:div>
    <w:div w:id="1074594682">
      <w:bodyDiv w:val="1"/>
      <w:marLeft w:val="0"/>
      <w:marRight w:val="0"/>
      <w:marTop w:val="0"/>
      <w:marBottom w:val="0"/>
      <w:divBdr>
        <w:top w:val="none" w:sz="0" w:space="0" w:color="auto"/>
        <w:left w:val="none" w:sz="0" w:space="0" w:color="auto"/>
        <w:bottom w:val="none" w:sz="0" w:space="0" w:color="auto"/>
        <w:right w:val="none" w:sz="0" w:space="0" w:color="auto"/>
      </w:divBdr>
    </w:div>
    <w:div w:id="1074622132">
      <w:bodyDiv w:val="1"/>
      <w:marLeft w:val="0"/>
      <w:marRight w:val="0"/>
      <w:marTop w:val="0"/>
      <w:marBottom w:val="0"/>
      <w:divBdr>
        <w:top w:val="none" w:sz="0" w:space="0" w:color="auto"/>
        <w:left w:val="none" w:sz="0" w:space="0" w:color="auto"/>
        <w:bottom w:val="none" w:sz="0" w:space="0" w:color="auto"/>
        <w:right w:val="none" w:sz="0" w:space="0" w:color="auto"/>
      </w:divBdr>
    </w:div>
    <w:div w:id="1074622883">
      <w:bodyDiv w:val="1"/>
      <w:marLeft w:val="0"/>
      <w:marRight w:val="0"/>
      <w:marTop w:val="0"/>
      <w:marBottom w:val="0"/>
      <w:divBdr>
        <w:top w:val="none" w:sz="0" w:space="0" w:color="auto"/>
        <w:left w:val="none" w:sz="0" w:space="0" w:color="auto"/>
        <w:bottom w:val="none" w:sz="0" w:space="0" w:color="auto"/>
        <w:right w:val="none" w:sz="0" w:space="0" w:color="auto"/>
      </w:divBdr>
    </w:div>
    <w:div w:id="1074623991">
      <w:bodyDiv w:val="1"/>
      <w:marLeft w:val="0"/>
      <w:marRight w:val="0"/>
      <w:marTop w:val="0"/>
      <w:marBottom w:val="0"/>
      <w:divBdr>
        <w:top w:val="none" w:sz="0" w:space="0" w:color="auto"/>
        <w:left w:val="none" w:sz="0" w:space="0" w:color="auto"/>
        <w:bottom w:val="none" w:sz="0" w:space="0" w:color="auto"/>
        <w:right w:val="none" w:sz="0" w:space="0" w:color="auto"/>
      </w:divBdr>
    </w:div>
    <w:div w:id="1074662111">
      <w:bodyDiv w:val="1"/>
      <w:marLeft w:val="0"/>
      <w:marRight w:val="0"/>
      <w:marTop w:val="0"/>
      <w:marBottom w:val="0"/>
      <w:divBdr>
        <w:top w:val="none" w:sz="0" w:space="0" w:color="auto"/>
        <w:left w:val="none" w:sz="0" w:space="0" w:color="auto"/>
        <w:bottom w:val="none" w:sz="0" w:space="0" w:color="auto"/>
        <w:right w:val="none" w:sz="0" w:space="0" w:color="auto"/>
      </w:divBdr>
    </w:div>
    <w:div w:id="1074740709">
      <w:bodyDiv w:val="1"/>
      <w:marLeft w:val="0"/>
      <w:marRight w:val="0"/>
      <w:marTop w:val="0"/>
      <w:marBottom w:val="0"/>
      <w:divBdr>
        <w:top w:val="none" w:sz="0" w:space="0" w:color="auto"/>
        <w:left w:val="none" w:sz="0" w:space="0" w:color="auto"/>
        <w:bottom w:val="none" w:sz="0" w:space="0" w:color="auto"/>
        <w:right w:val="none" w:sz="0" w:space="0" w:color="auto"/>
      </w:divBdr>
    </w:div>
    <w:div w:id="1074741174">
      <w:bodyDiv w:val="1"/>
      <w:marLeft w:val="0"/>
      <w:marRight w:val="0"/>
      <w:marTop w:val="0"/>
      <w:marBottom w:val="0"/>
      <w:divBdr>
        <w:top w:val="none" w:sz="0" w:space="0" w:color="auto"/>
        <w:left w:val="none" w:sz="0" w:space="0" w:color="auto"/>
        <w:bottom w:val="none" w:sz="0" w:space="0" w:color="auto"/>
        <w:right w:val="none" w:sz="0" w:space="0" w:color="auto"/>
      </w:divBdr>
    </w:div>
    <w:div w:id="1074742049">
      <w:bodyDiv w:val="1"/>
      <w:marLeft w:val="0"/>
      <w:marRight w:val="0"/>
      <w:marTop w:val="0"/>
      <w:marBottom w:val="0"/>
      <w:divBdr>
        <w:top w:val="none" w:sz="0" w:space="0" w:color="auto"/>
        <w:left w:val="none" w:sz="0" w:space="0" w:color="auto"/>
        <w:bottom w:val="none" w:sz="0" w:space="0" w:color="auto"/>
        <w:right w:val="none" w:sz="0" w:space="0" w:color="auto"/>
      </w:divBdr>
    </w:div>
    <w:div w:id="1074815114">
      <w:bodyDiv w:val="1"/>
      <w:marLeft w:val="0"/>
      <w:marRight w:val="0"/>
      <w:marTop w:val="0"/>
      <w:marBottom w:val="0"/>
      <w:divBdr>
        <w:top w:val="none" w:sz="0" w:space="0" w:color="auto"/>
        <w:left w:val="none" w:sz="0" w:space="0" w:color="auto"/>
        <w:bottom w:val="none" w:sz="0" w:space="0" w:color="auto"/>
        <w:right w:val="none" w:sz="0" w:space="0" w:color="auto"/>
      </w:divBdr>
    </w:div>
    <w:div w:id="1074815699">
      <w:bodyDiv w:val="1"/>
      <w:marLeft w:val="0"/>
      <w:marRight w:val="0"/>
      <w:marTop w:val="0"/>
      <w:marBottom w:val="0"/>
      <w:divBdr>
        <w:top w:val="none" w:sz="0" w:space="0" w:color="auto"/>
        <w:left w:val="none" w:sz="0" w:space="0" w:color="auto"/>
        <w:bottom w:val="none" w:sz="0" w:space="0" w:color="auto"/>
        <w:right w:val="none" w:sz="0" w:space="0" w:color="auto"/>
      </w:divBdr>
    </w:div>
    <w:div w:id="1074821380">
      <w:bodyDiv w:val="1"/>
      <w:marLeft w:val="0"/>
      <w:marRight w:val="0"/>
      <w:marTop w:val="0"/>
      <w:marBottom w:val="0"/>
      <w:divBdr>
        <w:top w:val="none" w:sz="0" w:space="0" w:color="auto"/>
        <w:left w:val="none" w:sz="0" w:space="0" w:color="auto"/>
        <w:bottom w:val="none" w:sz="0" w:space="0" w:color="auto"/>
        <w:right w:val="none" w:sz="0" w:space="0" w:color="auto"/>
      </w:divBdr>
    </w:div>
    <w:div w:id="1074856637">
      <w:bodyDiv w:val="1"/>
      <w:marLeft w:val="0"/>
      <w:marRight w:val="0"/>
      <w:marTop w:val="0"/>
      <w:marBottom w:val="0"/>
      <w:divBdr>
        <w:top w:val="none" w:sz="0" w:space="0" w:color="auto"/>
        <w:left w:val="none" w:sz="0" w:space="0" w:color="auto"/>
        <w:bottom w:val="none" w:sz="0" w:space="0" w:color="auto"/>
        <w:right w:val="none" w:sz="0" w:space="0" w:color="auto"/>
      </w:divBdr>
    </w:div>
    <w:div w:id="1074859180">
      <w:bodyDiv w:val="1"/>
      <w:marLeft w:val="0"/>
      <w:marRight w:val="0"/>
      <w:marTop w:val="0"/>
      <w:marBottom w:val="0"/>
      <w:divBdr>
        <w:top w:val="none" w:sz="0" w:space="0" w:color="auto"/>
        <w:left w:val="none" w:sz="0" w:space="0" w:color="auto"/>
        <w:bottom w:val="none" w:sz="0" w:space="0" w:color="auto"/>
        <w:right w:val="none" w:sz="0" w:space="0" w:color="auto"/>
      </w:divBdr>
    </w:div>
    <w:div w:id="1074861032">
      <w:bodyDiv w:val="1"/>
      <w:marLeft w:val="0"/>
      <w:marRight w:val="0"/>
      <w:marTop w:val="0"/>
      <w:marBottom w:val="0"/>
      <w:divBdr>
        <w:top w:val="none" w:sz="0" w:space="0" w:color="auto"/>
        <w:left w:val="none" w:sz="0" w:space="0" w:color="auto"/>
        <w:bottom w:val="none" w:sz="0" w:space="0" w:color="auto"/>
        <w:right w:val="none" w:sz="0" w:space="0" w:color="auto"/>
      </w:divBdr>
    </w:div>
    <w:div w:id="1074861123">
      <w:bodyDiv w:val="1"/>
      <w:marLeft w:val="0"/>
      <w:marRight w:val="0"/>
      <w:marTop w:val="0"/>
      <w:marBottom w:val="0"/>
      <w:divBdr>
        <w:top w:val="none" w:sz="0" w:space="0" w:color="auto"/>
        <w:left w:val="none" w:sz="0" w:space="0" w:color="auto"/>
        <w:bottom w:val="none" w:sz="0" w:space="0" w:color="auto"/>
        <w:right w:val="none" w:sz="0" w:space="0" w:color="auto"/>
      </w:divBdr>
    </w:div>
    <w:div w:id="1074861567">
      <w:bodyDiv w:val="1"/>
      <w:marLeft w:val="0"/>
      <w:marRight w:val="0"/>
      <w:marTop w:val="0"/>
      <w:marBottom w:val="0"/>
      <w:divBdr>
        <w:top w:val="none" w:sz="0" w:space="0" w:color="auto"/>
        <w:left w:val="none" w:sz="0" w:space="0" w:color="auto"/>
        <w:bottom w:val="none" w:sz="0" w:space="0" w:color="auto"/>
        <w:right w:val="none" w:sz="0" w:space="0" w:color="auto"/>
      </w:divBdr>
    </w:div>
    <w:div w:id="1074862066">
      <w:bodyDiv w:val="1"/>
      <w:marLeft w:val="0"/>
      <w:marRight w:val="0"/>
      <w:marTop w:val="0"/>
      <w:marBottom w:val="0"/>
      <w:divBdr>
        <w:top w:val="none" w:sz="0" w:space="0" w:color="auto"/>
        <w:left w:val="none" w:sz="0" w:space="0" w:color="auto"/>
        <w:bottom w:val="none" w:sz="0" w:space="0" w:color="auto"/>
        <w:right w:val="none" w:sz="0" w:space="0" w:color="auto"/>
      </w:divBdr>
    </w:div>
    <w:div w:id="1074887688">
      <w:bodyDiv w:val="1"/>
      <w:marLeft w:val="0"/>
      <w:marRight w:val="0"/>
      <w:marTop w:val="0"/>
      <w:marBottom w:val="0"/>
      <w:divBdr>
        <w:top w:val="none" w:sz="0" w:space="0" w:color="auto"/>
        <w:left w:val="none" w:sz="0" w:space="0" w:color="auto"/>
        <w:bottom w:val="none" w:sz="0" w:space="0" w:color="auto"/>
        <w:right w:val="none" w:sz="0" w:space="0" w:color="auto"/>
      </w:divBdr>
    </w:div>
    <w:div w:id="1075005702">
      <w:bodyDiv w:val="1"/>
      <w:marLeft w:val="0"/>
      <w:marRight w:val="0"/>
      <w:marTop w:val="0"/>
      <w:marBottom w:val="0"/>
      <w:divBdr>
        <w:top w:val="none" w:sz="0" w:space="0" w:color="auto"/>
        <w:left w:val="none" w:sz="0" w:space="0" w:color="auto"/>
        <w:bottom w:val="none" w:sz="0" w:space="0" w:color="auto"/>
        <w:right w:val="none" w:sz="0" w:space="0" w:color="auto"/>
      </w:divBdr>
    </w:div>
    <w:div w:id="1075013100">
      <w:bodyDiv w:val="1"/>
      <w:marLeft w:val="0"/>
      <w:marRight w:val="0"/>
      <w:marTop w:val="0"/>
      <w:marBottom w:val="0"/>
      <w:divBdr>
        <w:top w:val="none" w:sz="0" w:space="0" w:color="auto"/>
        <w:left w:val="none" w:sz="0" w:space="0" w:color="auto"/>
        <w:bottom w:val="none" w:sz="0" w:space="0" w:color="auto"/>
        <w:right w:val="none" w:sz="0" w:space="0" w:color="auto"/>
      </w:divBdr>
    </w:div>
    <w:div w:id="1075013339">
      <w:bodyDiv w:val="1"/>
      <w:marLeft w:val="0"/>
      <w:marRight w:val="0"/>
      <w:marTop w:val="0"/>
      <w:marBottom w:val="0"/>
      <w:divBdr>
        <w:top w:val="none" w:sz="0" w:space="0" w:color="auto"/>
        <w:left w:val="none" w:sz="0" w:space="0" w:color="auto"/>
        <w:bottom w:val="none" w:sz="0" w:space="0" w:color="auto"/>
        <w:right w:val="none" w:sz="0" w:space="0" w:color="auto"/>
      </w:divBdr>
    </w:div>
    <w:div w:id="1075055501">
      <w:bodyDiv w:val="1"/>
      <w:marLeft w:val="0"/>
      <w:marRight w:val="0"/>
      <w:marTop w:val="0"/>
      <w:marBottom w:val="0"/>
      <w:divBdr>
        <w:top w:val="none" w:sz="0" w:space="0" w:color="auto"/>
        <w:left w:val="none" w:sz="0" w:space="0" w:color="auto"/>
        <w:bottom w:val="none" w:sz="0" w:space="0" w:color="auto"/>
        <w:right w:val="none" w:sz="0" w:space="0" w:color="auto"/>
      </w:divBdr>
    </w:div>
    <w:div w:id="1075123528">
      <w:bodyDiv w:val="1"/>
      <w:marLeft w:val="0"/>
      <w:marRight w:val="0"/>
      <w:marTop w:val="0"/>
      <w:marBottom w:val="0"/>
      <w:divBdr>
        <w:top w:val="none" w:sz="0" w:space="0" w:color="auto"/>
        <w:left w:val="none" w:sz="0" w:space="0" w:color="auto"/>
        <w:bottom w:val="none" w:sz="0" w:space="0" w:color="auto"/>
        <w:right w:val="none" w:sz="0" w:space="0" w:color="auto"/>
      </w:divBdr>
    </w:div>
    <w:div w:id="1075124219">
      <w:bodyDiv w:val="1"/>
      <w:marLeft w:val="0"/>
      <w:marRight w:val="0"/>
      <w:marTop w:val="0"/>
      <w:marBottom w:val="0"/>
      <w:divBdr>
        <w:top w:val="none" w:sz="0" w:space="0" w:color="auto"/>
        <w:left w:val="none" w:sz="0" w:space="0" w:color="auto"/>
        <w:bottom w:val="none" w:sz="0" w:space="0" w:color="auto"/>
        <w:right w:val="none" w:sz="0" w:space="0" w:color="auto"/>
      </w:divBdr>
    </w:div>
    <w:div w:id="1075127612">
      <w:bodyDiv w:val="1"/>
      <w:marLeft w:val="0"/>
      <w:marRight w:val="0"/>
      <w:marTop w:val="0"/>
      <w:marBottom w:val="0"/>
      <w:divBdr>
        <w:top w:val="none" w:sz="0" w:space="0" w:color="auto"/>
        <w:left w:val="none" w:sz="0" w:space="0" w:color="auto"/>
        <w:bottom w:val="none" w:sz="0" w:space="0" w:color="auto"/>
        <w:right w:val="none" w:sz="0" w:space="0" w:color="auto"/>
      </w:divBdr>
    </w:div>
    <w:div w:id="1075130068">
      <w:bodyDiv w:val="1"/>
      <w:marLeft w:val="0"/>
      <w:marRight w:val="0"/>
      <w:marTop w:val="0"/>
      <w:marBottom w:val="0"/>
      <w:divBdr>
        <w:top w:val="none" w:sz="0" w:space="0" w:color="auto"/>
        <w:left w:val="none" w:sz="0" w:space="0" w:color="auto"/>
        <w:bottom w:val="none" w:sz="0" w:space="0" w:color="auto"/>
        <w:right w:val="none" w:sz="0" w:space="0" w:color="auto"/>
      </w:divBdr>
    </w:div>
    <w:div w:id="1075317924">
      <w:bodyDiv w:val="1"/>
      <w:marLeft w:val="0"/>
      <w:marRight w:val="0"/>
      <w:marTop w:val="0"/>
      <w:marBottom w:val="0"/>
      <w:divBdr>
        <w:top w:val="none" w:sz="0" w:space="0" w:color="auto"/>
        <w:left w:val="none" w:sz="0" w:space="0" w:color="auto"/>
        <w:bottom w:val="none" w:sz="0" w:space="0" w:color="auto"/>
        <w:right w:val="none" w:sz="0" w:space="0" w:color="auto"/>
      </w:divBdr>
    </w:div>
    <w:div w:id="1075394228">
      <w:bodyDiv w:val="1"/>
      <w:marLeft w:val="0"/>
      <w:marRight w:val="0"/>
      <w:marTop w:val="0"/>
      <w:marBottom w:val="0"/>
      <w:divBdr>
        <w:top w:val="none" w:sz="0" w:space="0" w:color="auto"/>
        <w:left w:val="none" w:sz="0" w:space="0" w:color="auto"/>
        <w:bottom w:val="none" w:sz="0" w:space="0" w:color="auto"/>
        <w:right w:val="none" w:sz="0" w:space="0" w:color="auto"/>
      </w:divBdr>
    </w:div>
    <w:div w:id="1075398924">
      <w:bodyDiv w:val="1"/>
      <w:marLeft w:val="0"/>
      <w:marRight w:val="0"/>
      <w:marTop w:val="0"/>
      <w:marBottom w:val="0"/>
      <w:divBdr>
        <w:top w:val="none" w:sz="0" w:space="0" w:color="auto"/>
        <w:left w:val="none" w:sz="0" w:space="0" w:color="auto"/>
        <w:bottom w:val="none" w:sz="0" w:space="0" w:color="auto"/>
        <w:right w:val="none" w:sz="0" w:space="0" w:color="auto"/>
      </w:divBdr>
    </w:div>
    <w:div w:id="1075471993">
      <w:bodyDiv w:val="1"/>
      <w:marLeft w:val="0"/>
      <w:marRight w:val="0"/>
      <w:marTop w:val="0"/>
      <w:marBottom w:val="0"/>
      <w:divBdr>
        <w:top w:val="none" w:sz="0" w:space="0" w:color="auto"/>
        <w:left w:val="none" w:sz="0" w:space="0" w:color="auto"/>
        <w:bottom w:val="none" w:sz="0" w:space="0" w:color="auto"/>
        <w:right w:val="none" w:sz="0" w:space="0" w:color="auto"/>
      </w:divBdr>
    </w:div>
    <w:div w:id="1075515628">
      <w:bodyDiv w:val="1"/>
      <w:marLeft w:val="0"/>
      <w:marRight w:val="0"/>
      <w:marTop w:val="0"/>
      <w:marBottom w:val="0"/>
      <w:divBdr>
        <w:top w:val="none" w:sz="0" w:space="0" w:color="auto"/>
        <w:left w:val="none" w:sz="0" w:space="0" w:color="auto"/>
        <w:bottom w:val="none" w:sz="0" w:space="0" w:color="auto"/>
        <w:right w:val="none" w:sz="0" w:space="0" w:color="auto"/>
      </w:divBdr>
    </w:div>
    <w:div w:id="1075516287">
      <w:bodyDiv w:val="1"/>
      <w:marLeft w:val="0"/>
      <w:marRight w:val="0"/>
      <w:marTop w:val="0"/>
      <w:marBottom w:val="0"/>
      <w:divBdr>
        <w:top w:val="none" w:sz="0" w:space="0" w:color="auto"/>
        <w:left w:val="none" w:sz="0" w:space="0" w:color="auto"/>
        <w:bottom w:val="none" w:sz="0" w:space="0" w:color="auto"/>
        <w:right w:val="none" w:sz="0" w:space="0" w:color="auto"/>
      </w:divBdr>
    </w:div>
    <w:div w:id="1075588365">
      <w:bodyDiv w:val="1"/>
      <w:marLeft w:val="0"/>
      <w:marRight w:val="0"/>
      <w:marTop w:val="0"/>
      <w:marBottom w:val="0"/>
      <w:divBdr>
        <w:top w:val="none" w:sz="0" w:space="0" w:color="auto"/>
        <w:left w:val="none" w:sz="0" w:space="0" w:color="auto"/>
        <w:bottom w:val="none" w:sz="0" w:space="0" w:color="auto"/>
        <w:right w:val="none" w:sz="0" w:space="0" w:color="auto"/>
      </w:divBdr>
    </w:div>
    <w:div w:id="1075663632">
      <w:bodyDiv w:val="1"/>
      <w:marLeft w:val="0"/>
      <w:marRight w:val="0"/>
      <w:marTop w:val="0"/>
      <w:marBottom w:val="0"/>
      <w:divBdr>
        <w:top w:val="none" w:sz="0" w:space="0" w:color="auto"/>
        <w:left w:val="none" w:sz="0" w:space="0" w:color="auto"/>
        <w:bottom w:val="none" w:sz="0" w:space="0" w:color="auto"/>
        <w:right w:val="none" w:sz="0" w:space="0" w:color="auto"/>
      </w:divBdr>
    </w:div>
    <w:div w:id="1075665800">
      <w:bodyDiv w:val="1"/>
      <w:marLeft w:val="0"/>
      <w:marRight w:val="0"/>
      <w:marTop w:val="0"/>
      <w:marBottom w:val="0"/>
      <w:divBdr>
        <w:top w:val="none" w:sz="0" w:space="0" w:color="auto"/>
        <w:left w:val="none" w:sz="0" w:space="0" w:color="auto"/>
        <w:bottom w:val="none" w:sz="0" w:space="0" w:color="auto"/>
        <w:right w:val="none" w:sz="0" w:space="0" w:color="auto"/>
      </w:divBdr>
    </w:div>
    <w:div w:id="1075667623">
      <w:bodyDiv w:val="1"/>
      <w:marLeft w:val="0"/>
      <w:marRight w:val="0"/>
      <w:marTop w:val="0"/>
      <w:marBottom w:val="0"/>
      <w:divBdr>
        <w:top w:val="none" w:sz="0" w:space="0" w:color="auto"/>
        <w:left w:val="none" w:sz="0" w:space="0" w:color="auto"/>
        <w:bottom w:val="none" w:sz="0" w:space="0" w:color="auto"/>
        <w:right w:val="none" w:sz="0" w:space="0" w:color="auto"/>
      </w:divBdr>
    </w:div>
    <w:div w:id="1075785730">
      <w:bodyDiv w:val="1"/>
      <w:marLeft w:val="0"/>
      <w:marRight w:val="0"/>
      <w:marTop w:val="0"/>
      <w:marBottom w:val="0"/>
      <w:divBdr>
        <w:top w:val="none" w:sz="0" w:space="0" w:color="auto"/>
        <w:left w:val="none" w:sz="0" w:space="0" w:color="auto"/>
        <w:bottom w:val="none" w:sz="0" w:space="0" w:color="auto"/>
        <w:right w:val="none" w:sz="0" w:space="0" w:color="auto"/>
      </w:divBdr>
    </w:div>
    <w:div w:id="1075787174">
      <w:bodyDiv w:val="1"/>
      <w:marLeft w:val="0"/>
      <w:marRight w:val="0"/>
      <w:marTop w:val="0"/>
      <w:marBottom w:val="0"/>
      <w:divBdr>
        <w:top w:val="none" w:sz="0" w:space="0" w:color="auto"/>
        <w:left w:val="none" w:sz="0" w:space="0" w:color="auto"/>
        <w:bottom w:val="none" w:sz="0" w:space="0" w:color="auto"/>
        <w:right w:val="none" w:sz="0" w:space="0" w:color="auto"/>
      </w:divBdr>
    </w:div>
    <w:div w:id="1075855394">
      <w:bodyDiv w:val="1"/>
      <w:marLeft w:val="0"/>
      <w:marRight w:val="0"/>
      <w:marTop w:val="0"/>
      <w:marBottom w:val="0"/>
      <w:divBdr>
        <w:top w:val="none" w:sz="0" w:space="0" w:color="auto"/>
        <w:left w:val="none" w:sz="0" w:space="0" w:color="auto"/>
        <w:bottom w:val="none" w:sz="0" w:space="0" w:color="auto"/>
        <w:right w:val="none" w:sz="0" w:space="0" w:color="auto"/>
      </w:divBdr>
    </w:div>
    <w:div w:id="1075859741">
      <w:bodyDiv w:val="1"/>
      <w:marLeft w:val="0"/>
      <w:marRight w:val="0"/>
      <w:marTop w:val="0"/>
      <w:marBottom w:val="0"/>
      <w:divBdr>
        <w:top w:val="none" w:sz="0" w:space="0" w:color="auto"/>
        <w:left w:val="none" w:sz="0" w:space="0" w:color="auto"/>
        <w:bottom w:val="none" w:sz="0" w:space="0" w:color="auto"/>
        <w:right w:val="none" w:sz="0" w:space="0" w:color="auto"/>
      </w:divBdr>
    </w:div>
    <w:div w:id="1075905549">
      <w:bodyDiv w:val="1"/>
      <w:marLeft w:val="0"/>
      <w:marRight w:val="0"/>
      <w:marTop w:val="0"/>
      <w:marBottom w:val="0"/>
      <w:divBdr>
        <w:top w:val="none" w:sz="0" w:space="0" w:color="auto"/>
        <w:left w:val="none" w:sz="0" w:space="0" w:color="auto"/>
        <w:bottom w:val="none" w:sz="0" w:space="0" w:color="auto"/>
        <w:right w:val="none" w:sz="0" w:space="0" w:color="auto"/>
      </w:divBdr>
    </w:div>
    <w:div w:id="1075931790">
      <w:bodyDiv w:val="1"/>
      <w:marLeft w:val="0"/>
      <w:marRight w:val="0"/>
      <w:marTop w:val="0"/>
      <w:marBottom w:val="0"/>
      <w:divBdr>
        <w:top w:val="none" w:sz="0" w:space="0" w:color="auto"/>
        <w:left w:val="none" w:sz="0" w:space="0" w:color="auto"/>
        <w:bottom w:val="none" w:sz="0" w:space="0" w:color="auto"/>
        <w:right w:val="none" w:sz="0" w:space="0" w:color="auto"/>
      </w:divBdr>
    </w:div>
    <w:div w:id="1076048906">
      <w:bodyDiv w:val="1"/>
      <w:marLeft w:val="0"/>
      <w:marRight w:val="0"/>
      <w:marTop w:val="0"/>
      <w:marBottom w:val="0"/>
      <w:divBdr>
        <w:top w:val="none" w:sz="0" w:space="0" w:color="auto"/>
        <w:left w:val="none" w:sz="0" w:space="0" w:color="auto"/>
        <w:bottom w:val="none" w:sz="0" w:space="0" w:color="auto"/>
        <w:right w:val="none" w:sz="0" w:space="0" w:color="auto"/>
      </w:divBdr>
    </w:div>
    <w:div w:id="1076055048">
      <w:bodyDiv w:val="1"/>
      <w:marLeft w:val="0"/>
      <w:marRight w:val="0"/>
      <w:marTop w:val="0"/>
      <w:marBottom w:val="0"/>
      <w:divBdr>
        <w:top w:val="none" w:sz="0" w:space="0" w:color="auto"/>
        <w:left w:val="none" w:sz="0" w:space="0" w:color="auto"/>
        <w:bottom w:val="none" w:sz="0" w:space="0" w:color="auto"/>
        <w:right w:val="none" w:sz="0" w:space="0" w:color="auto"/>
      </w:divBdr>
    </w:div>
    <w:div w:id="1076056165">
      <w:bodyDiv w:val="1"/>
      <w:marLeft w:val="0"/>
      <w:marRight w:val="0"/>
      <w:marTop w:val="0"/>
      <w:marBottom w:val="0"/>
      <w:divBdr>
        <w:top w:val="none" w:sz="0" w:space="0" w:color="auto"/>
        <w:left w:val="none" w:sz="0" w:space="0" w:color="auto"/>
        <w:bottom w:val="none" w:sz="0" w:space="0" w:color="auto"/>
        <w:right w:val="none" w:sz="0" w:space="0" w:color="auto"/>
      </w:divBdr>
    </w:div>
    <w:div w:id="1076129201">
      <w:bodyDiv w:val="1"/>
      <w:marLeft w:val="0"/>
      <w:marRight w:val="0"/>
      <w:marTop w:val="0"/>
      <w:marBottom w:val="0"/>
      <w:divBdr>
        <w:top w:val="none" w:sz="0" w:space="0" w:color="auto"/>
        <w:left w:val="none" w:sz="0" w:space="0" w:color="auto"/>
        <w:bottom w:val="none" w:sz="0" w:space="0" w:color="auto"/>
        <w:right w:val="none" w:sz="0" w:space="0" w:color="auto"/>
      </w:divBdr>
    </w:div>
    <w:div w:id="1076130219">
      <w:bodyDiv w:val="1"/>
      <w:marLeft w:val="0"/>
      <w:marRight w:val="0"/>
      <w:marTop w:val="0"/>
      <w:marBottom w:val="0"/>
      <w:divBdr>
        <w:top w:val="none" w:sz="0" w:space="0" w:color="auto"/>
        <w:left w:val="none" w:sz="0" w:space="0" w:color="auto"/>
        <w:bottom w:val="none" w:sz="0" w:space="0" w:color="auto"/>
        <w:right w:val="none" w:sz="0" w:space="0" w:color="auto"/>
      </w:divBdr>
    </w:div>
    <w:div w:id="1076168705">
      <w:bodyDiv w:val="1"/>
      <w:marLeft w:val="0"/>
      <w:marRight w:val="0"/>
      <w:marTop w:val="0"/>
      <w:marBottom w:val="0"/>
      <w:divBdr>
        <w:top w:val="none" w:sz="0" w:space="0" w:color="auto"/>
        <w:left w:val="none" w:sz="0" w:space="0" w:color="auto"/>
        <w:bottom w:val="none" w:sz="0" w:space="0" w:color="auto"/>
        <w:right w:val="none" w:sz="0" w:space="0" w:color="auto"/>
      </w:divBdr>
    </w:div>
    <w:div w:id="1076246118">
      <w:bodyDiv w:val="1"/>
      <w:marLeft w:val="0"/>
      <w:marRight w:val="0"/>
      <w:marTop w:val="0"/>
      <w:marBottom w:val="0"/>
      <w:divBdr>
        <w:top w:val="none" w:sz="0" w:space="0" w:color="auto"/>
        <w:left w:val="none" w:sz="0" w:space="0" w:color="auto"/>
        <w:bottom w:val="none" w:sz="0" w:space="0" w:color="auto"/>
        <w:right w:val="none" w:sz="0" w:space="0" w:color="auto"/>
      </w:divBdr>
    </w:div>
    <w:div w:id="1076324579">
      <w:bodyDiv w:val="1"/>
      <w:marLeft w:val="0"/>
      <w:marRight w:val="0"/>
      <w:marTop w:val="0"/>
      <w:marBottom w:val="0"/>
      <w:divBdr>
        <w:top w:val="none" w:sz="0" w:space="0" w:color="auto"/>
        <w:left w:val="none" w:sz="0" w:space="0" w:color="auto"/>
        <w:bottom w:val="none" w:sz="0" w:space="0" w:color="auto"/>
        <w:right w:val="none" w:sz="0" w:space="0" w:color="auto"/>
      </w:divBdr>
    </w:div>
    <w:div w:id="1076435088">
      <w:bodyDiv w:val="1"/>
      <w:marLeft w:val="0"/>
      <w:marRight w:val="0"/>
      <w:marTop w:val="0"/>
      <w:marBottom w:val="0"/>
      <w:divBdr>
        <w:top w:val="none" w:sz="0" w:space="0" w:color="auto"/>
        <w:left w:val="none" w:sz="0" w:space="0" w:color="auto"/>
        <w:bottom w:val="none" w:sz="0" w:space="0" w:color="auto"/>
        <w:right w:val="none" w:sz="0" w:space="0" w:color="auto"/>
      </w:divBdr>
    </w:div>
    <w:div w:id="1076439289">
      <w:bodyDiv w:val="1"/>
      <w:marLeft w:val="0"/>
      <w:marRight w:val="0"/>
      <w:marTop w:val="0"/>
      <w:marBottom w:val="0"/>
      <w:divBdr>
        <w:top w:val="none" w:sz="0" w:space="0" w:color="auto"/>
        <w:left w:val="none" w:sz="0" w:space="0" w:color="auto"/>
        <w:bottom w:val="none" w:sz="0" w:space="0" w:color="auto"/>
        <w:right w:val="none" w:sz="0" w:space="0" w:color="auto"/>
      </w:divBdr>
    </w:div>
    <w:div w:id="1076510946">
      <w:bodyDiv w:val="1"/>
      <w:marLeft w:val="0"/>
      <w:marRight w:val="0"/>
      <w:marTop w:val="0"/>
      <w:marBottom w:val="0"/>
      <w:divBdr>
        <w:top w:val="none" w:sz="0" w:space="0" w:color="auto"/>
        <w:left w:val="none" w:sz="0" w:space="0" w:color="auto"/>
        <w:bottom w:val="none" w:sz="0" w:space="0" w:color="auto"/>
        <w:right w:val="none" w:sz="0" w:space="0" w:color="auto"/>
      </w:divBdr>
    </w:div>
    <w:div w:id="1076512966">
      <w:bodyDiv w:val="1"/>
      <w:marLeft w:val="0"/>
      <w:marRight w:val="0"/>
      <w:marTop w:val="0"/>
      <w:marBottom w:val="0"/>
      <w:divBdr>
        <w:top w:val="none" w:sz="0" w:space="0" w:color="auto"/>
        <w:left w:val="none" w:sz="0" w:space="0" w:color="auto"/>
        <w:bottom w:val="none" w:sz="0" w:space="0" w:color="auto"/>
        <w:right w:val="none" w:sz="0" w:space="0" w:color="auto"/>
      </w:divBdr>
    </w:div>
    <w:div w:id="1076560365">
      <w:bodyDiv w:val="1"/>
      <w:marLeft w:val="0"/>
      <w:marRight w:val="0"/>
      <w:marTop w:val="0"/>
      <w:marBottom w:val="0"/>
      <w:divBdr>
        <w:top w:val="none" w:sz="0" w:space="0" w:color="auto"/>
        <w:left w:val="none" w:sz="0" w:space="0" w:color="auto"/>
        <w:bottom w:val="none" w:sz="0" w:space="0" w:color="auto"/>
        <w:right w:val="none" w:sz="0" w:space="0" w:color="auto"/>
      </w:divBdr>
    </w:div>
    <w:div w:id="1076590993">
      <w:bodyDiv w:val="1"/>
      <w:marLeft w:val="0"/>
      <w:marRight w:val="0"/>
      <w:marTop w:val="0"/>
      <w:marBottom w:val="0"/>
      <w:divBdr>
        <w:top w:val="none" w:sz="0" w:space="0" w:color="auto"/>
        <w:left w:val="none" w:sz="0" w:space="0" w:color="auto"/>
        <w:bottom w:val="none" w:sz="0" w:space="0" w:color="auto"/>
        <w:right w:val="none" w:sz="0" w:space="0" w:color="auto"/>
      </w:divBdr>
    </w:div>
    <w:div w:id="1076628542">
      <w:bodyDiv w:val="1"/>
      <w:marLeft w:val="0"/>
      <w:marRight w:val="0"/>
      <w:marTop w:val="0"/>
      <w:marBottom w:val="0"/>
      <w:divBdr>
        <w:top w:val="none" w:sz="0" w:space="0" w:color="auto"/>
        <w:left w:val="none" w:sz="0" w:space="0" w:color="auto"/>
        <w:bottom w:val="none" w:sz="0" w:space="0" w:color="auto"/>
        <w:right w:val="none" w:sz="0" w:space="0" w:color="auto"/>
      </w:divBdr>
    </w:div>
    <w:div w:id="1076630510">
      <w:bodyDiv w:val="1"/>
      <w:marLeft w:val="0"/>
      <w:marRight w:val="0"/>
      <w:marTop w:val="0"/>
      <w:marBottom w:val="0"/>
      <w:divBdr>
        <w:top w:val="none" w:sz="0" w:space="0" w:color="auto"/>
        <w:left w:val="none" w:sz="0" w:space="0" w:color="auto"/>
        <w:bottom w:val="none" w:sz="0" w:space="0" w:color="auto"/>
        <w:right w:val="none" w:sz="0" w:space="0" w:color="auto"/>
      </w:divBdr>
    </w:div>
    <w:div w:id="1076632429">
      <w:bodyDiv w:val="1"/>
      <w:marLeft w:val="0"/>
      <w:marRight w:val="0"/>
      <w:marTop w:val="0"/>
      <w:marBottom w:val="0"/>
      <w:divBdr>
        <w:top w:val="none" w:sz="0" w:space="0" w:color="auto"/>
        <w:left w:val="none" w:sz="0" w:space="0" w:color="auto"/>
        <w:bottom w:val="none" w:sz="0" w:space="0" w:color="auto"/>
        <w:right w:val="none" w:sz="0" w:space="0" w:color="auto"/>
      </w:divBdr>
    </w:div>
    <w:div w:id="1076703336">
      <w:bodyDiv w:val="1"/>
      <w:marLeft w:val="0"/>
      <w:marRight w:val="0"/>
      <w:marTop w:val="0"/>
      <w:marBottom w:val="0"/>
      <w:divBdr>
        <w:top w:val="none" w:sz="0" w:space="0" w:color="auto"/>
        <w:left w:val="none" w:sz="0" w:space="0" w:color="auto"/>
        <w:bottom w:val="none" w:sz="0" w:space="0" w:color="auto"/>
        <w:right w:val="none" w:sz="0" w:space="0" w:color="auto"/>
      </w:divBdr>
    </w:div>
    <w:div w:id="1076707821">
      <w:bodyDiv w:val="1"/>
      <w:marLeft w:val="0"/>
      <w:marRight w:val="0"/>
      <w:marTop w:val="0"/>
      <w:marBottom w:val="0"/>
      <w:divBdr>
        <w:top w:val="none" w:sz="0" w:space="0" w:color="auto"/>
        <w:left w:val="none" w:sz="0" w:space="0" w:color="auto"/>
        <w:bottom w:val="none" w:sz="0" w:space="0" w:color="auto"/>
        <w:right w:val="none" w:sz="0" w:space="0" w:color="auto"/>
      </w:divBdr>
    </w:div>
    <w:div w:id="1076711349">
      <w:bodyDiv w:val="1"/>
      <w:marLeft w:val="0"/>
      <w:marRight w:val="0"/>
      <w:marTop w:val="0"/>
      <w:marBottom w:val="0"/>
      <w:divBdr>
        <w:top w:val="none" w:sz="0" w:space="0" w:color="auto"/>
        <w:left w:val="none" w:sz="0" w:space="0" w:color="auto"/>
        <w:bottom w:val="none" w:sz="0" w:space="0" w:color="auto"/>
        <w:right w:val="none" w:sz="0" w:space="0" w:color="auto"/>
      </w:divBdr>
    </w:div>
    <w:div w:id="1076780609">
      <w:bodyDiv w:val="1"/>
      <w:marLeft w:val="0"/>
      <w:marRight w:val="0"/>
      <w:marTop w:val="0"/>
      <w:marBottom w:val="0"/>
      <w:divBdr>
        <w:top w:val="none" w:sz="0" w:space="0" w:color="auto"/>
        <w:left w:val="none" w:sz="0" w:space="0" w:color="auto"/>
        <w:bottom w:val="none" w:sz="0" w:space="0" w:color="auto"/>
        <w:right w:val="none" w:sz="0" w:space="0" w:color="auto"/>
      </w:divBdr>
    </w:div>
    <w:div w:id="1076826230">
      <w:bodyDiv w:val="1"/>
      <w:marLeft w:val="0"/>
      <w:marRight w:val="0"/>
      <w:marTop w:val="0"/>
      <w:marBottom w:val="0"/>
      <w:divBdr>
        <w:top w:val="none" w:sz="0" w:space="0" w:color="auto"/>
        <w:left w:val="none" w:sz="0" w:space="0" w:color="auto"/>
        <w:bottom w:val="none" w:sz="0" w:space="0" w:color="auto"/>
        <w:right w:val="none" w:sz="0" w:space="0" w:color="auto"/>
      </w:divBdr>
    </w:div>
    <w:div w:id="1076828698">
      <w:bodyDiv w:val="1"/>
      <w:marLeft w:val="0"/>
      <w:marRight w:val="0"/>
      <w:marTop w:val="0"/>
      <w:marBottom w:val="0"/>
      <w:divBdr>
        <w:top w:val="none" w:sz="0" w:space="0" w:color="auto"/>
        <w:left w:val="none" w:sz="0" w:space="0" w:color="auto"/>
        <w:bottom w:val="none" w:sz="0" w:space="0" w:color="auto"/>
        <w:right w:val="none" w:sz="0" w:space="0" w:color="auto"/>
      </w:divBdr>
    </w:div>
    <w:div w:id="1076898443">
      <w:bodyDiv w:val="1"/>
      <w:marLeft w:val="0"/>
      <w:marRight w:val="0"/>
      <w:marTop w:val="0"/>
      <w:marBottom w:val="0"/>
      <w:divBdr>
        <w:top w:val="none" w:sz="0" w:space="0" w:color="auto"/>
        <w:left w:val="none" w:sz="0" w:space="0" w:color="auto"/>
        <w:bottom w:val="none" w:sz="0" w:space="0" w:color="auto"/>
        <w:right w:val="none" w:sz="0" w:space="0" w:color="auto"/>
      </w:divBdr>
    </w:div>
    <w:div w:id="1076901388">
      <w:bodyDiv w:val="1"/>
      <w:marLeft w:val="0"/>
      <w:marRight w:val="0"/>
      <w:marTop w:val="0"/>
      <w:marBottom w:val="0"/>
      <w:divBdr>
        <w:top w:val="none" w:sz="0" w:space="0" w:color="auto"/>
        <w:left w:val="none" w:sz="0" w:space="0" w:color="auto"/>
        <w:bottom w:val="none" w:sz="0" w:space="0" w:color="auto"/>
        <w:right w:val="none" w:sz="0" w:space="0" w:color="auto"/>
      </w:divBdr>
    </w:div>
    <w:div w:id="1076977659">
      <w:bodyDiv w:val="1"/>
      <w:marLeft w:val="0"/>
      <w:marRight w:val="0"/>
      <w:marTop w:val="0"/>
      <w:marBottom w:val="0"/>
      <w:divBdr>
        <w:top w:val="none" w:sz="0" w:space="0" w:color="auto"/>
        <w:left w:val="none" w:sz="0" w:space="0" w:color="auto"/>
        <w:bottom w:val="none" w:sz="0" w:space="0" w:color="auto"/>
        <w:right w:val="none" w:sz="0" w:space="0" w:color="auto"/>
      </w:divBdr>
    </w:div>
    <w:div w:id="1077097286">
      <w:bodyDiv w:val="1"/>
      <w:marLeft w:val="0"/>
      <w:marRight w:val="0"/>
      <w:marTop w:val="0"/>
      <w:marBottom w:val="0"/>
      <w:divBdr>
        <w:top w:val="none" w:sz="0" w:space="0" w:color="auto"/>
        <w:left w:val="none" w:sz="0" w:space="0" w:color="auto"/>
        <w:bottom w:val="none" w:sz="0" w:space="0" w:color="auto"/>
        <w:right w:val="none" w:sz="0" w:space="0" w:color="auto"/>
      </w:divBdr>
    </w:div>
    <w:div w:id="1077167113">
      <w:bodyDiv w:val="1"/>
      <w:marLeft w:val="0"/>
      <w:marRight w:val="0"/>
      <w:marTop w:val="0"/>
      <w:marBottom w:val="0"/>
      <w:divBdr>
        <w:top w:val="none" w:sz="0" w:space="0" w:color="auto"/>
        <w:left w:val="none" w:sz="0" w:space="0" w:color="auto"/>
        <w:bottom w:val="none" w:sz="0" w:space="0" w:color="auto"/>
        <w:right w:val="none" w:sz="0" w:space="0" w:color="auto"/>
      </w:divBdr>
    </w:div>
    <w:div w:id="1077283988">
      <w:bodyDiv w:val="1"/>
      <w:marLeft w:val="0"/>
      <w:marRight w:val="0"/>
      <w:marTop w:val="0"/>
      <w:marBottom w:val="0"/>
      <w:divBdr>
        <w:top w:val="none" w:sz="0" w:space="0" w:color="auto"/>
        <w:left w:val="none" w:sz="0" w:space="0" w:color="auto"/>
        <w:bottom w:val="none" w:sz="0" w:space="0" w:color="auto"/>
        <w:right w:val="none" w:sz="0" w:space="0" w:color="auto"/>
      </w:divBdr>
    </w:div>
    <w:div w:id="1077440022">
      <w:bodyDiv w:val="1"/>
      <w:marLeft w:val="0"/>
      <w:marRight w:val="0"/>
      <w:marTop w:val="0"/>
      <w:marBottom w:val="0"/>
      <w:divBdr>
        <w:top w:val="none" w:sz="0" w:space="0" w:color="auto"/>
        <w:left w:val="none" w:sz="0" w:space="0" w:color="auto"/>
        <w:bottom w:val="none" w:sz="0" w:space="0" w:color="auto"/>
        <w:right w:val="none" w:sz="0" w:space="0" w:color="auto"/>
      </w:divBdr>
    </w:div>
    <w:div w:id="1077477994">
      <w:bodyDiv w:val="1"/>
      <w:marLeft w:val="0"/>
      <w:marRight w:val="0"/>
      <w:marTop w:val="0"/>
      <w:marBottom w:val="0"/>
      <w:divBdr>
        <w:top w:val="none" w:sz="0" w:space="0" w:color="auto"/>
        <w:left w:val="none" w:sz="0" w:space="0" w:color="auto"/>
        <w:bottom w:val="none" w:sz="0" w:space="0" w:color="auto"/>
        <w:right w:val="none" w:sz="0" w:space="0" w:color="auto"/>
      </w:divBdr>
    </w:div>
    <w:div w:id="1077552467">
      <w:bodyDiv w:val="1"/>
      <w:marLeft w:val="0"/>
      <w:marRight w:val="0"/>
      <w:marTop w:val="0"/>
      <w:marBottom w:val="0"/>
      <w:divBdr>
        <w:top w:val="none" w:sz="0" w:space="0" w:color="auto"/>
        <w:left w:val="none" w:sz="0" w:space="0" w:color="auto"/>
        <w:bottom w:val="none" w:sz="0" w:space="0" w:color="auto"/>
        <w:right w:val="none" w:sz="0" w:space="0" w:color="auto"/>
      </w:divBdr>
    </w:div>
    <w:div w:id="1077553203">
      <w:bodyDiv w:val="1"/>
      <w:marLeft w:val="0"/>
      <w:marRight w:val="0"/>
      <w:marTop w:val="0"/>
      <w:marBottom w:val="0"/>
      <w:divBdr>
        <w:top w:val="none" w:sz="0" w:space="0" w:color="auto"/>
        <w:left w:val="none" w:sz="0" w:space="0" w:color="auto"/>
        <w:bottom w:val="none" w:sz="0" w:space="0" w:color="auto"/>
        <w:right w:val="none" w:sz="0" w:space="0" w:color="auto"/>
      </w:divBdr>
    </w:div>
    <w:div w:id="1077629961">
      <w:bodyDiv w:val="1"/>
      <w:marLeft w:val="0"/>
      <w:marRight w:val="0"/>
      <w:marTop w:val="0"/>
      <w:marBottom w:val="0"/>
      <w:divBdr>
        <w:top w:val="none" w:sz="0" w:space="0" w:color="auto"/>
        <w:left w:val="none" w:sz="0" w:space="0" w:color="auto"/>
        <w:bottom w:val="none" w:sz="0" w:space="0" w:color="auto"/>
        <w:right w:val="none" w:sz="0" w:space="0" w:color="auto"/>
      </w:divBdr>
    </w:div>
    <w:div w:id="1077631510">
      <w:bodyDiv w:val="1"/>
      <w:marLeft w:val="0"/>
      <w:marRight w:val="0"/>
      <w:marTop w:val="0"/>
      <w:marBottom w:val="0"/>
      <w:divBdr>
        <w:top w:val="none" w:sz="0" w:space="0" w:color="auto"/>
        <w:left w:val="none" w:sz="0" w:space="0" w:color="auto"/>
        <w:bottom w:val="none" w:sz="0" w:space="0" w:color="auto"/>
        <w:right w:val="none" w:sz="0" w:space="0" w:color="auto"/>
      </w:divBdr>
    </w:div>
    <w:div w:id="1077632462">
      <w:bodyDiv w:val="1"/>
      <w:marLeft w:val="0"/>
      <w:marRight w:val="0"/>
      <w:marTop w:val="0"/>
      <w:marBottom w:val="0"/>
      <w:divBdr>
        <w:top w:val="none" w:sz="0" w:space="0" w:color="auto"/>
        <w:left w:val="none" w:sz="0" w:space="0" w:color="auto"/>
        <w:bottom w:val="none" w:sz="0" w:space="0" w:color="auto"/>
        <w:right w:val="none" w:sz="0" w:space="0" w:color="auto"/>
      </w:divBdr>
    </w:div>
    <w:div w:id="1077633220">
      <w:bodyDiv w:val="1"/>
      <w:marLeft w:val="0"/>
      <w:marRight w:val="0"/>
      <w:marTop w:val="0"/>
      <w:marBottom w:val="0"/>
      <w:divBdr>
        <w:top w:val="none" w:sz="0" w:space="0" w:color="auto"/>
        <w:left w:val="none" w:sz="0" w:space="0" w:color="auto"/>
        <w:bottom w:val="none" w:sz="0" w:space="0" w:color="auto"/>
        <w:right w:val="none" w:sz="0" w:space="0" w:color="auto"/>
      </w:divBdr>
    </w:div>
    <w:div w:id="1077745759">
      <w:bodyDiv w:val="1"/>
      <w:marLeft w:val="0"/>
      <w:marRight w:val="0"/>
      <w:marTop w:val="0"/>
      <w:marBottom w:val="0"/>
      <w:divBdr>
        <w:top w:val="none" w:sz="0" w:space="0" w:color="auto"/>
        <w:left w:val="none" w:sz="0" w:space="0" w:color="auto"/>
        <w:bottom w:val="none" w:sz="0" w:space="0" w:color="auto"/>
        <w:right w:val="none" w:sz="0" w:space="0" w:color="auto"/>
      </w:divBdr>
    </w:div>
    <w:div w:id="1077750024">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7753319">
      <w:bodyDiv w:val="1"/>
      <w:marLeft w:val="0"/>
      <w:marRight w:val="0"/>
      <w:marTop w:val="0"/>
      <w:marBottom w:val="0"/>
      <w:divBdr>
        <w:top w:val="none" w:sz="0" w:space="0" w:color="auto"/>
        <w:left w:val="none" w:sz="0" w:space="0" w:color="auto"/>
        <w:bottom w:val="none" w:sz="0" w:space="0" w:color="auto"/>
        <w:right w:val="none" w:sz="0" w:space="0" w:color="auto"/>
      </w:divBdr>
    </w:div>
    <w:div w:id="1077823977">
      <w:bodyDiv w:val="1"/>
      <w:marLeft w:val="0"/>
      <w:marRight w:val="0"/>
      <w:marTop w:val="0"/>
      <w:marBottom w:val="0"/>
      <w:divBdr>
        <w:top w:val="none" w:sz="0" w:space="0" w:color="auto"/>
        <w:left w:val="none" w:sz="0" w:space="0" w:color="auto"/>
        <w:bottom w:val="none" w:sz="0" w:space="0" w:color="auto"/>
        <w:right w:val="none" w:sz="0" w:space="0" w:color="auto"/>
      </w:divBdr>
    </w:div>
    <w:div w:id="1077938410">
      <w:bodyDiv w:val="1"/>
      <w:marLeft w:val="0"/>
      <w:marRight w:val="0"/>
      <w:marTop w:val="0"/>
      <w:marBottom w:val="0"/>
      <w:divBdr>
        <w:top w:val="none" w:sz="0" w:space="0" w:color="auto"/>
        <w:left w:val="none" w:sz="0" w:space="0" w:color="auto"/>
        <w:bottom w:val="none" w:sz="0" w:space="0" w:color="auto"/>
        <w:right w:val="none" w:sz="0" w:space="0" w:color="auto"/>
      </w:divBdr>
    </w:div>
    <w:div w:id="1078015592">
      <w:bodyDiv w:val="1"/>
      <w:marLeft w:val="0"/>
      <w:marRight w:val="0"/>
      <w:marTop w:val="0"/>
      <w:marBottom w:val="0"/>
      <w:divBdr>
        <w:top w:val="none" w:sz="0" w:space="0" w:color="auto"/>
        <w:left w:val="none" w:sz="0" w:space="0" w:color="auto"/>
        <w:bottom w:val="none" w:sz="0" w:space="0" w:color="auto"/>
        <w:right w:val="none" w:sz="0" w:space="0" w:color="auto"/>
      </w:divBdr>
    </w:div>
    <w:div w:id="1078090261">
      <w:bodyDiv w:val="1"/>
      <w:marLeft w:val="0"/>
      <w:marRight w:val="0"/>
      <w:marTop w:val="0"/>
      <w:marBottom w:val="0"/>
      <w:divBdr>
        <w:top w:val="none" w:sz="0" w:space="0" w:color="auto"/>
        <w:left w:val="none" w:sz="0" w:space="0" w:color="auto"/>
        <w:bottom w:val="none" w:sz="0" w:space="0" w:color="auto"/>
        <w:right w:val="none" w:sz="0" w:space="0" w:color="auto"/>
      </w:divBdr>
    </w:div>
    <w:div w:id="1078094790">
      <w:bodyDiv w:val="1"/>
      <w:marLeft w:val="0"/>
      <w:marRight w:val="0"/>
      <w:marTop w:val="0"/>
      <w:marBottom w:val="0"/>
      <w:divBdr>
        <w:top w:val="none" w:sz="0" w:space="0" w:color="auto"/>
        <w:left w:val="none" w:sz="0" w:space="0" w:color="auto"/>
        <w:bottom w:val="none" w:sz="0" w:space="0" w:color="auto"/>
        <w:right w:val="none" w:sz="0" w:space="0" w:color="auto"/>
      </w:divBdr>
    </w:div>
    <w:div w:id="1078283237">
      <w:bodyDiv w:val="1"/>
      <w:marLeft w:val="0"/>
      <w:marRight w:val="0"/>
      <w:marTop w:val="0"/>
      <w:marBottom w:val="0"/>
      <w:divBdr>
        <w:top w:val="none" w:sz="0" w:space="0" w:color="auto"/>
        <w:left w:val="none" w:sz="0" w:space="0" w:color="auto"/>
        <w:bottom w:val="none" w:sz="0" w:space="0" w:color="auto"/>
        <w:right w:val="none" w:sz="0" w:space="0" w:color="auto"/>
      </w:divBdr>
    </w:div>
    <w:div w:id="1078289937">
      <w:bodyDiv w:val="1"/>
      <w:marLeft w:val="0"/>
      <w:marRight w:val="0"/>
      <w:marTop w:val="0"/>
      <w:marBottom w:val="0"/>
      <w:divBdr>
        <w:top w:val="none" w:sz="0" w:space="0" w:color="auto"/>
        <w:left w:val="none" w:sz="0" w:space="0" w:color="auto"/>
        <w:bottom w:val="none" w:sz="0" w:space="0" w:color="auto"/>
        <w:right w:val="none" w:sz="0" w:space="0" w:color="auto"/>
      </w:divBdr>
    </w:div>
    <w:div w:id="1078330911">
      <w:bodyDiv w:val="1"/>
      <w:marLeft w:val="0"/>
      <w:marRight w:val="0"/>
      <w:marTop w:val="0"/>
      <w:marBottom w:val="0"/>
      <w:divBdr>
        <w:top w:val="none" w:sz="0" w:space="0" w:color="auto"/>
        <w:left w:val="none" w:sz="0" w:space="0" w:color="auto"/>
        <w:bottom w:val="none" w:sz="0" w:space="0" w:color="auto"/>
        <w:right w:val="none" w:sz="0" w:space="0" w:color="auto"/>
      </w:divBdr>
    </w:div>
    <w:div w:id="1078333243">
      <w:bodyDiv w:val="1"/>
      <w:marLeft w:val="0"/>
      <w:marRight w:val="0"/>
      <w:marTop w:val="0"/>
      <w:marBottom w:val="0"/>
      <w:divBdr>
        <w:top w:val="none" w:sz="0" w:space="0" w:color="auto"/>
        <w:left w:val="none" w:sz="0" w:space="0" w:color="auto"/>
        <w:bottom w:val="none" w:sz="0" w:space="0" w:color="auto"/>
        <w:right w:val="none" w:sz="0" w:space="0" w:color="auto"/>
      </w:divBdr>
    </w:div>
    <w:div w:id="1078407593">
      <w:bodyDiv w:val="1"/>
      <w:marLeft w:val="0"/>
      <w:marRight w:val="0"/>
      <w:marTop w:val="0"/>
      <w:marBottom w:val="0"/>
      <w:divBdr>
        <w:top w:val="none" w:sz="0" w:space="0" w:color="auto"/>
        <w:left w:val="none" w:sz="0" w:space="0" w:color="auto"/>
        <w:bottom w:val="none" w:sz="0" w:space="0" w:color="auto"/>
        <w:right w:val="none" w:sz="0" w:space="0" w:color="auto"/>
      </w:divBdr>
    </w:div>
    <w:div w:id="1078477791">
      <w:bodyDiv w:val="1"/>
      <w:marLeft w:val="0"/>
      <w:marRight w:val="0"/>
      <w:marTop w:val="0"/>
      <w:marBottom w:val="0"/>
      <w:divBdr>
        <w:top w:val="none" w:sz="0" w:space="0" w:color="auto"/>
        <w:left w:val="none" w:sz="0" w:space="0" w:color="auto"/>
        <w:bottom w:val="none" w:sz="0" w:space="0" w:color="auto"/>
        <w:right w:val="none" w:sz="0" w:space="0" w:color="auto"/>
      </w:divBdr>
    </w:div>
    <w:div w:id="1078482179">
      <w:bodyDiv w:val="1"/>
      <w:marLeft w:val="0"/>
      <w:marRight w:val="0"/>
      <w:marTop w:val="0"/>
      <w:marBottom w:val="0"/>
      <w:divBdr>
        <w:top w:val="none" w:sz="0" w:space="0" w:color="auto"/>
        <w:left w:val="none" w:sz="0" w:space="0" w:color="auto"/>
        <w:bottom w:val="none" w:sz="0" w:space="0" w:color="auto"/>
        <w:right w:val="none" w:sz="0" w:space="0" w:color="auto"/>
      </w:divBdr>
    </w:div>
    <w:div w:id="1078550343">
      <w:bodyDiv w:val="1"/>
      <w:marLeft w:val="0"/>
      <w:marRight w:val="0"/>
      <w:marTop w:val="0"/>
      <w:marBottom w:val="0"/>
      <w:divBdr>
        <w:top w:val="none" w:sz="0" w:space="0" w:color="auto"/>
        <w:left w:val="none" w:sz="0" w:space="0" w:color="auto"/>
        <w:bottom w:val="none" w:sz="0" w:space="0" w:color="auto"/>
        <w:right w:val="none" w:sz="0" w:space="0" w:color="auto"/>
      </w:divBdr>
    </w:div>
    <w:div w:id="1078555986">
      <w:bodyDiv w:val="1"/>
      <w:marLeft w:val="0"/>
      <w:marRight w:val="0"/>
      <w:marTop w:val="0"/>
      <w:marBottom w:val="0"/>
      <w:divBdr>
        <w:top w:val="none" w:sz="0" w:space="0" w:color="auto"/>
        <w:left w:val="none" w:sz="0" w:space="0" w:color="auto"/>
        <w:bottom w:val="none" w:sz="0" w:space="0" w:color="auto"/>
        <w:right w:val="none" w:sz="0" w:space="0" w:color="auto"/>
      </w:divBdr>
    </w:div>
    <w:div w:id="1078594551">
      <w:bodyDiv w:val="1"/>
      <w:marLeft w:val="0"/>
      <w:marRight w:val="0"/>
      <w:marTop w:val="0"/>
      <w:marBottom w:val="0"/>
      <w:divBdr>
        <w:top w:val="none" w:sz="0" w:space="0" w:color="auto"/>
        <w:left w:val="none" w:sz="0" w:space="0" w:color="auto"/>
        <w:bottom w:val="none" w:sz="0" w:space="0" w:color="auto"/>
        <w:right w:val="none" w:sz="0" w:space="0" w:color="auto"/>
      </w:divBdr>
    </w:div>
    <w:div w:id="1078597081">
      <w:bodyDiv w:val="1"/>
      <w:marLeft w:val="0"/>
      <w:marRight w:val="0"/>
      <w:marTop w:val="0"/>
      <w:marBottom w:val="0"/>
      <w:divBdr>
        <w:top w:val="none" w:sz="0" w:space="0" w:color="auto"/>
        <w:left w:val="none" w:sz="0" w:space="0" w:color="auto"/>
        <w:bottom w:val="none" w:sz="0" w:space="0" w:color="auto"/>
        <w:right w:val="none" w:sz="0" w:space="0" w:color="auto"/>
      </w:divBdr>
    </w:div>
    <w:div w:id="1078598925">
      <w:bodyDiv w:val="1"/>
      <w:marLeft w:val="0"/>
      <w:marRight w:val="0"/>
      <w:marTop w:val="0"/>
      <w:marBottom w:val="0"/>
      <w:divBdr>
        <w:top w:val="none" w:sz="0" w:space="0" w:color="auto"/>
        <w:left w:val="none" w:sz="0" w:space="0" w:color="auto"/>
        <w:bottom w:val="none" w:sz="0" w:space="0" w:color="auto"/>
        <w:right w:val="none" w:sz="0" w:space="0" w:color="auto"/>
      </w:divBdr>
    </w:div>
    <w:div w:id="1078668603">
      <w:bodyDiv w:val="1"/>
      <w:marLeft w:val="0"/>
      <w:marRight w:val="0"/>
      <w:marTop w:val="0"/>
      <w:marBottom w:val="0"/>
      <w:divBdr>
        <w:top w:val="none" w:sz="0" w:space="0" w:color="auto"/>
        <w:left w:val="none" w:sz="0" w:space="0" w:color="auto"/>
        <w:bottom w:val="none" w:sz="0" w:space="0" w:color="auto"/>
        <w:right w:val="none" w:sz="0" w:space="0" w:color="auto"/>
      </w:divBdr>
    </w:div>
    <w:div w:id="1078669617">
      <w:bodyDiv w:val="1"/>
      <w:marLeft w:val="0"/>
      <w:marRight w:val="0"/>
      <w:marTop w:val="0"/>
      <w:marBottom w:val="0"/>
      <w:divBdr>
        <w:top w:val="none" w:sz="0" w:space="0" w:color="auto"/>
        <w:left w:val="none" w:sz="0" w:space="0" w:color="auto"/>
        <w:bottom w:val="none" w:sz="0" w:space="0" w:color="auto"/>
        <w:right w:val="none" w:sz="0" w:space="0" w:color="auto"/>
      </w:divBdr>
    </w:div>
    <w:div w:id="1078989184">
      <w:bodyDiv w:val="1"/>
      <w:marLeft w:val="0"/>
      <w:marRight w:val="0"/>
      <w:marTop w:val="0"/>
      <w:marBottom w:val="0"/>
      <w:divBdr>
        <w:top w:val="none" w:sz="0" w:space="0" w:color="auto"/>
        <w:left w:val="none" w:sz="0" w:space="0" w:color="auto"/>
        <w:bottom w:val="none" w:sz="0" w:space="0" w:color="auto"/>
        <w:right w:val="none" w:sz="0" w:space="0" w:color="auto"/>
      </w:divBdr>
    </w:div>
    <w:div w:id="1079138873">
      <w:bodyDiv w:val="1"/>
      <w:marLeft w:val="0"/>
      <w:marRight w:val="0"/>
      <w:marTop w:val="0"/>
      <w:marBottom w:val="0"/>
      <w:divBdr>
        <w:top w:val="none" w:sz="0" w:space="0" w:color="auto"/>
        <w:left w:val="none" w:sz="0" w:space="0" w:color="auto"/>
        <w:bottom w:val="none" w:sz="0" w:space="0" w:color="auto"/>
        <w:right w:val="none" w:sz="0" w:space="0" w:color="auto"/>
      </w:divBdr>
    </w:div>
    <w:div w:id="1079206390">
      <w:bodyDiv w:val="1"/>
      <w:marLeft w:val="0"/>
      <w:marRight w:val="0"/>
      <w:marTop w:val="0"/>
      <w:marBottom w:val="0"/>
      <w:divBdr>
        <w:top w:val="none" w:sz="0" w:space="0" w:color="auto"/>
        <w:left w:val="none" w:sz="0" w:space="0" w:color="auto"/>
        <w:bottom w:val="none" w:sz="0" w:space="0" w:color="auto"/>
        <w:right w:val="none" w:sz="0" w:space="0" w:color="auto"/>
      </w:divBdr>
    </w:div>
    <w:div w:id="1079210123">
      <w:bodyDiv w:val="1"/>
      <w:marLeft w:val="0"/>
      <w:marRight w:val="0"/>
      <w:marTop w:val="0"/>
      <w:marBottom w:val="0"/>
      <w:divBdr>
        <w:top w:val="none" w:sz="0" w:space="0" w:color="auto"/>
        <w:left w:val="none" w:sz="0" w:space="0" w:color="auto"/>
        <w:bottom w:val="none" w:sz="0" w:space="0" w:color="auto"/>
        <w:right w:val="none" w:sz="0" w:space="0" w:color="auto"/>
      </w:divBdr>
    </w:div>
    <w:div w:id="1079330671">
      <w:bodyDiv w:val="1"/>
      <w:marLeft w:val="0"/>
      <w:marRight w:val="0"/>
      <w:marTop w:val="0"/>
      <w:marBottom w:val="0"/>
      <w:divBdr>
        <w:top w:val="none" w:sz="0" w:space="0" w:color="auto"/>
        <w:left w:val="none" w:sz="0" w:space="0" w:color="auto"/>
        <w:bottom w:val="none" w:sz="0" w:space="0" w:color="auto"/>
        <w:right w:val="none" w:sz="0" w:space="0" w:color="auto"/>
      </w:divBdr>
    </w:div>
    <w:div w:id="1079401892">
      <w:bodyDiv w:val="1"/>
      <w:marLeft w:val="0"/>
      <w:marRight w:val="0"/>
      <w:marTop w:val="0"/>
      <w:marBottom w:val="0"/>
      <w:divBdr>
        <w:top w:val="none" w:sz="0" w:space="0" w:color="auto"/>
        <w:left w:val="none" w:sz="0" w:space="0" w:color="auto"/>
        <w:bottom w:val="none" w:sz="0" w:space="0" w:color="auto"/>
        <w:right w:val="none" w:sz="0" w:space="0" w:color="auto"/>
      </w:divBdr>
    </w:div>
    <w:div w:id="1079403822">
      <w:bodyDiv w:val="1"/>
      <w:marLeft w:val="0"/>
      <w:marRight w:val="0"/>
      <w:marTop w:val="0"/>
      <w:marBottom w:val="0"/>
      <w:divBdr>
        <w:top w:val="none" w:sz="0" w:space="0" w:color="auto"/>
        <w:left w:val="none" w:sz="0" w:space="0" w:color="auto"/>
        <w:bottom w:val="none" w:sz="0" w:space="0" w:color="auto"/>
        <w:right w:val="none" w:sz="0" w:space="0" w:color="auto"/>
      </w:divBdr>
    </w:div>
    <w:div w:id="1079445342">
      <w:bodyDiv w:val="1"/>
      <w:marLeft w:val="0"/>
      <w:marRight w:val="0"/>
      <w:marTop w:val="0"/>
      <w:marBottom w:val="0"/>
      <w:divBdr>
        <w:top w:val="none" w:sz="0" w:space="0" w:color="auto"/>
        <w:left w:val="none" w:sz="0" w:space="0" w:color="auto"/>
        <w:bottom w:val="none" w:sz="0" w:space="0" w:color="auto"/>
        <w:right w:val="none" w:sz="0" w:space="0" w:color="auto"/>
      </w:divBdr>
    </w:div>
    <w:div w:id="1079448227">
      <w:bodyDiv w:val="1"/>
      <w:marLeft w:val="0"/>
      <w:marRight w:val="0"/>
      <w:marTop w:val="0"/>
      <w:marBottom w:val="0"/>
      <w:divBdr>
        <w:top w:val="none" w:sz="0" w:space="0" w:color="auto"/>
        <w:left w:val="none" w:sz="0" w:space="0" w:color="auto"/>
        <w:bottom w:val="none" w:sz="0" w:space="0" w:color="auto"/>
        <w:right w:val="none" w:sz="0" w:space="0" w:color="auto"/>
      </w:divBdr>
    </w:div>
    <w:div w:id="1079475969">
      <w:bodyDiv w:val="1"/>
      <w:marLeft w:val="0"/>
      <w:marRight w:val="0"/>
      <w:marTop w:val="0"/>
      <w:marBottom w:val="0"/>
      <w:divBdr>
        <w:top w:val="none" w:sz="0" w:space="0" w:color="auto"/>
        <w:left w:val="none" w:sz="0" w:space="0" w:color="auto"/>
        <w:bottom w:val="none" w:sz="0" w:space="0" w:color="auto"/>
        <w:right w:val="none" w:sz="0" w:space="0" w:color="auto"/>
      </w:divBdr>
    </w:div>
    <w:div w:id="1079640533">
      <w:bodyDiv w:val="1"/>
      <w:marLeft w:val="0"/>
      <w:marRight w:val="0"/>
      <w:marTop w:val="0"/>
      <w:marBottom w:val="0"/>
      <w:divBdr>
        <w:top w:val="none" w:sz="0" w:space="0" w:color="auto"/>
        <w:left w:val="none" w:sz="0" w:space="0" w:color="auto"/>
        <w:bottom w:val="none" w:sz="0" w:space="0" w:color="auto"/>
        <w:right w:val="none" w:sz="0" w:space="0" w:color="auto"/>
      </w:divBdr>
    </w:div>
    <w:div w:id="1079719504">
      <w:bodyDiv w:val="1"/>
      <w:marLeft w:val="0"/>
      <w:marRight w:val="0"/>
      <w:marTop w:val="0"/>
      <w:marBottom w:val="0"/>
      <w:divBdr>
        <w:top w:val="none" w:sz="0" w:space="0" w:color="auto"/>
        <w:left w:val="none" w:sz="0" w:space="0" w:color="auto"/>
        <w:bottom w:val="none" w:sz="0" w:space="0" w:color="auto"/>
        <w:right w:val="none" w:sz="0" w:space="0" w:color="auto"/>
      </w:divBdr>
    </w:div>
    <w:div w:id="1079793890">
      <w:bodyDiv w:val="1"/>
      <w:marLeft w:val="0"/>
      <w:marRight w:val="0"/>
      <w:marTop w:val="0"/>
      <w:marBottom w:val="0"/>
      <w:divBdr>
        <w:top w:val="none" w:sz="0" w:space="0" w:color="auto"/>
        <w:left w:val="none" w:sz="0" w:space="0" w:color="auto"/>
        <w:bottom w:val="none" w:sz="0" w:space="0" w:color="auto"/>
        <w:right w:val="none" w:sz="0" w:space="0" w:color="auto"/>
      </w:divBdr>
    </w:div>
    <w:div w:id="1079861187">
      <w:bodyDiv w:val="1"/>
      <w:marLeft w:val="0"/>
      <w:marRight w:val="0"/>
      <w:marTop w:val="0"/>
      <w:marBottom w:val="0"/>
      <w:divBdr>
        <w:top w:val="none" w:sz="0" w:space="0" w:color="auto"/>
        <w:left w:val="none" w:sz="0" w:space="0" w:color="auto"/>
        <w:bottom w:val="none" w:sz="0" w:space="0" w:color="auto"/>
        <w:right w:val="none" w:sz="0" w:space="0" w:color="auto"/>
      </w:divBdr>
    </w:div>
    <w:div w:id="1079862762">
      <w:bodyDiv w:val="1"/>
      <w:marLeft w:val="0"/>
      <w:marRight w:val="0"/>
      <w:marTop w:val="0"/>
      <w:marBottom w:val="0"/>
      <w:divBdr>
        <w:top w:val="none" w:sz="0" w:space="0" w:color="auto"/>
        <w:left w:val="none" w:sz="0" w:space="0" w:color="auto"/>
        <w:bottom w:val="none" w:sz="0" w:space="0" w:color="auto"/>
        <w:right w:val="none" w:sz="0" w:space="0" w:color="auto"/>
      </w:divBdr>
    </w:div>
    <w:div w:id="1079863793">
      <w:bodyDiv w:val="1"/>
      <w:marLeft w:val="0"/>
      <w:marRight w:val="0"/>
      <w:marTop w:val="0"/>
      <w:marBottom w:val="0"/>
      <w:divBdr>
        <w:top w:val="none" w:sz="0" w:space="0" w:color="auto"/>
        <w:left w:val="none" w:sz="0" w:space="0" w:color="auto"/>
        <w:bottom w:val="none" w:sz="0" w:space="0" w:color="auto"/>
        <w:right w:val="none" w:sz="0" w:space="0" w:color="auto"/>
      </w:divBdr>
    </w:div>
    <w:div w:id="1079869432">
      <w:bodyDiv w:val="1"/>
      <w:marLeft w:val="0"/>
      <w:marRight w:val="0"/>
      <w:marTop w:val="0"/>
      <w:marBottom w:val="0"/>
      <w:divBdr>
        <w:top w:val="none" w:sz="0" w:space="0" w:color="auto"/>
        <w:left w:val="none" w:sz="0" w:space="0" w:color="auto"/>
        <w:bottom w:val="none" w:sz="0" w:space="0" w:color="auto"/>
        <w:right w:val="none" w:sz="0" w:space="0" w:color="auto"/>
      </w:divBdr>
    </w:div>
    <w:div w:id="1079904621">
      <w:bodyDiv w:val="1"/>
      <w:marLeft w:val="0"/>
      <w:marRight w:val="0"/>
      <w:marTop w:val="0"/>
      <w:marBottom w:val="0"/>
      <w:divBdr>
        <w:top w:val="none" w:sz="0" w:space="0" w:color="auto"/>
        <w:left w:val="none" w:sz="0" w:space="0" w:color="auto"/>
        <w:bottom w:val="none" w:sz="0" w:space="0" w:color="auto"/>
        <w:right w:val="none" w:sz="0" w:space="0" w:color="auto"/>
      </w:divBdr>
    </w:div>
    <w:div w:id="1079904882">
      <w:bodyDiv w:val="1"/>
      <w:marLeft w:val="0"/>
      <w:marRight w:val="0"/>
      <w:marTop w:val="0"/>
      <w:marBottom w:val="0"/>
      <w:divBdr>
        <w:top w:val="none" w:sz="0" w:space="0" w:color="auto"/>
        <w:left w:val="none" w:sz="0" w:space="0" w:color="auto"/>
        <w:bottom w:val="none" w:sz="0" w:space="0" w:color="auto"/>
        <w:right w:val="none" w:sz="0" w:space="0" w:color="auto"/>
      </w:divBdr>
    </w:div>
    <w:div w:id="1079905269">
      <w:bodyDiv w:val="1"/>
      <w:marLeft w:val="0"/>
      <w:marRight w:val="0"/>
      <w:marTop w:val="0"/>
      <w:marBottom w:val="0"/>
      <w:divBdr>
        <w:top w:val="none" w:sz="0" w:space="0" w:color="auto"/>
        <w:left w:val="none" w:sz="0" w:space="0" w:color="auto"/>
        <w:bottom w:val="none" w:sz="0" w:space="0" w:color="auto"/>
        <w:right w:val="none" w:sz="0" w:space="0" w:color="auto"/>
      </w:divBdr>
    </w:div>
    <w:div w:id="1079907599">
      <w:bodyDiv w:val="1"/>
      <w:marLeft w:val="0"/>
      <w:marRight w:val="0"/>
      <w:marTop w:val="0"/>
      <w:marBottom w:val="0"/>
      <w:divBdr>
        <w:top w:val="none" w:sz="0" w:space="0" w:color="auto"/>
        <w:left w:val="none" w:sz="0" w:space="0" w:color="auto"/>
        <w:bottom w:val="none" w:sz="0" w:space="0" w:color="auto"/>
        <w:right w:val="none" w:sz="0" w:space="0" w:color="auto"/>
      </w:divBdr>
    </w:div>
    <w:div w:id="1080058797">
      <w:bodyDiv w:val="1"/>
      <w:marLeft w:val="0"/>
      <w:marRight w:val="0"/>
      <w:marTop w:val="0"/>
      <w:marBottom w:val="0"/>
      <w:divBdr>
        <w:top w:val="none" w:sz="0" w:space="0" w:color="auto"/>
        <w:left w:val="none" w:sz="0" w:space="0" w:color="auto"/>
        <w:bottom w:val="none" w:sz="0" w:space="0" w:color="auto"/>
        <w:right w:val="none" w:sz="0" w:space="0" w:color="auto"/>
      </w:divBdr>
    </w:div>
    <w:div w:id="1080063807">
      <w:bodyDiv w:val="1"/>
      <w:marLeft w:val="0"/>
      <w:marRight w:val="0"/>
      <w:marTop w:val="0"/>
      <w:marBottom w:val="0"/>
      <w:divBdr>
        <w:top w:val="none" w:sz="0" w:space="0" w:color="auto"/>
        <w:left w:val="none" w:sz="0" w:space="0" w:color="auto"/>
        <w:bottom w:val="none" w:sz="0" w:space="0" w:color="auto"/>
        <w:right w:val="none" w:sz="0" w:space="0" w:color="auto"/>
      </w:divBdr>
    </w:div>
    <w:div w:id="1080099478">
      <w:bodyDiv w:val="1"/>
      <w:marLeft w:val="0"/>
      <w:marRight w:val="0"/>
      <w:marTop w:val="0"/>
      <w:marBottom w:val="0"/>
      <w:divBdr>
        <w:top w:val="none" w:sz="0" w:space="0" w:color="auto"/>
        <w:left w:val="none" w:sz="0" w:space="0" w:color="auto"/>
        <w:bottom w:val="none" w:sz="0" w:space="0" w:color="auto"/>
        <w:right w:val="none" w:sz="0" w:space="0" w:color="auto"/>
      </w:divBdr>
    </w:div>
    <w:div w:id="1080103737">
      <w:bodyDiv w:val="1"/>
      <w:marLeft w:val="0"/>
      <w:marRight w:val="0"/>
      <w:marTop w:val="0"/>
      <w:marBottom w:val="0"/>
      <w:divBdr>
        <w:top w:val="none" w:sz="0" w:space="0" w:color="auto"/>
        <w:left w:val="none" w:sz="0" w:space="0" w:color="auto"/>
        <w:bottom w:val="none" w:sz="0" w:space="0" w:color="auto"/>
        <w:right w:val="none" w:sz="0" w:space="0" w:color="auto"/>
      </w:divBdr>
    </w:div>
    <w:div w:id="1080129492">
      <w:bodyDiv w:val="1"/>
      <w:marLeft w:val="0"/>
      <w:marRight w:val="0"/>
      <w:marTop w:val="0"/>
      <w:marBottom w:val="0"/>
      <w:divBdr>
        <w:top w:val="none" w:sz="0" w:space="0" w:color="auto"/>
        <w:left w:val="none" w:sz="0" w:space="0" w:color="auto"/>
        <w:bottom w:val="none" w:sz="0" w:space="0" w:color="auto"/>
        <w:right w:val="none" w:sz="0" w:space="0" w:color="auto"/>
      </w:divBdr>
    </w:div>
    <w:div w:id="1080173857">
      <w:bodyDiv w:val="1"/>
      <w:marLeft w:val="0"/>
      <w:marRight w:val="0"/>
      <w:marTop w:val="0"/>
      <w:marBottom w:val="0"/>
      <w:divBdr>
        <w:top w:val="none" w:sz="0" w:space="0" w:color="auto"/>
        <w:left w:val="none" w:sz="0" w:space="0" w:color="auto"/>
        <w:bottom w:val="none" w:sz="0" w:space="0" w:color="auto"/>
        <w:right w:val="none" w:sz="0" w:space="0" w:color="auto"/>
      </w:divBdr>
    </w:div>
    <w:div w:id="1080174847">
      <w:bodyDiv w:val="1"/>
      <w:marLeft w:val="0"/>
      <w:marRight w:val="0"/>
      <w:marTop w:val="0"/>
      <w:marBottom w:val="0"/>
      <w:divBdr>
        <w:top w:val="none" w:sz="0" w:space="0" w:color="auto"/>
        <w:left w:val="none" w:sz="0" w:space="0" w:color="auto"/>
        <w:bottom w:val="none" w:sz="0" w:space="0" w:color="auto"/>
        <w:right w:val="none" w:sz="0" w:space="0" w:color="auto"/>
      </w:divBdr>
    </w:div>
    <w:div w:id="1080252424">
      <w:bodyDiv w:val="1"/>
      <w:marLeft w:val="0"/>
      <w:marRight w:val="0"/>
      <w:marTop w:val="0"/>
      <w:marBottom w:val="0"/>
      <w:divBdr>
        <w:top w:val="none" w:sz="0" w:space="0" w:color="auto"/>
        <w:left w:val="none" w:sz="0" w:space="0" w:color="auto"/>
        <w:bottom w:val="none" w:sz="0" w:space="0" w:color="auto"/>
        <w:right w:val="none" w:sz="0" w:space="0" w:color="auto"/>
      </w:divBdr>
    </w:div>
    <w:div w:id="1080368416">
      <w:bodyDiv w:val="1"/>
      <w:marLeft w:val="0"/>
      <w:marRight w:val="0"/>
      <w:marTop w:val="0"/>
      <w:marBottom w:val="0"/>
      <w:divBdr>
        <w:top w:val="none" w:sz="0" w:space="0" w:color="auto"/>
        <w:left w:val="none" w:sz="0" w:space="0" w:color="auto"/>
        <w:bottom w:val="none" w:sz="0" w:space="0" w:color="auto"/>
        <w:right w:val="none" w:sz="0" w:space="0" w:color="auto"/>
      </w:divBdr>
    </w:div>
    <w:div w:id="1080445214">
      <w:bodyDiv w:val="1"/>
      <w:marLeft w:val="0"/>
      <w:marRight w:val="0"/>
      <w:marTop w:val="0"/>
      <w:marBottom w:val="0"/>
      <w:divBdr>
        <w:top w:val="none" w:sz="0" w:space="0" w:color="auto"/>
        <w:left w:val="none" w:sz="0" w:space="0" w:color="auto"/>
        <w:bottom w:val="none" w:sz="0" w:space="0" w:color="auto"/>
        <w:right w:val="none" w:sz="0" w:space="0" w:color="auto"/>
      </w:divBdr>
    </w:div>
    <w:div w:id="1080520918">
      <w:bodyDiv w:val="1"/>
      <w:marLeft w:val="0"/>
      <w:marRight w:val="0"/>
      <w:marTop w:val="0"/>
      <w:marBottom w:val="0"/>
      <w:divBdr>
        <w:top w:val="none" w:sz="0" w:space="0" w:color="auto"/>
        <w:left w:val="none" w:sz="0" w:space="0" w:color="auto"/>
        <w:bottom w:val="none" w:sz="0" w:space="0" w:color="auto"/>
        <w:right w:val="none" w:sz="0" w:space="0" w:color="auto"/>
      </w:divBdr>
    </w:div>
    <w:div w:id="1080523322">
      <w:bodyDiv w:val="1"/>
      <w:marLeft w:val="0"/>
      <w:marRight w:val="0"/>
      <w:marTop w:val="0"/>
      <w:marBottom w:val="0"/>
      <w:divBdr>
        <w:top w:val="none" w:sz="0" w:space="0" w:color="auto"/>
        <w:left w:val="none" w:sz="0" w:space="0" w:color="auto"/>
        <w:bottom w:val="none" w:sz="0" w:space="0" w:color="auto"/>
        <w:right w:val="none" w:sz="0" w:space="0" w:color="auto"/>
      </w:divBdr>
    </w:div>
    <w:div w:id="1080523740">
      <w:bodyDiv w:val="1"/>
      <w:marLeft w:val="0"/>
      <w:marRight w:val="0"/>
      <w:marTop w:val="0"/>
      <w:marBottom w:val="0"/>
      <w:divBdr>
        <w:top w:val="none" w:sz="0" w:space="0" w:color="auto"/>
        <w:left w:val="none" w:sz="0" w:space="0" w:color="auto"/>
        <w:bottom w:val="none" w:sz="0" w:space="0" w:color="auto"/>
        <w:right w:val="none" w:sz="0" w:space="0" w:color="auto"/>
      </w:divBdr>
    </w:div>
    <w:div w:id="1080561222">
      <w:bodyDiv w:val="1"/>
      <w:marLeft w:val="0"/>
      <w:marRight w:val="0"/>
      <w:marTop w:val="0"/>
      <w:marBottom w:val="0"/>
      <w:divBdr>
        <w:top w:val="none" w:sz="0" w:space="0" w:color="auto"/>
        <w:left w:val="none" w:sz="0" w:space="0" w:color="auto"/>
        <w:bottom w:val="none" w:sz="0" w:space="0" w:color="auto"/>
        <w:right w:val="none" w:sz="0" w:space="0" w:color="auto"/>
      </w:divBdr>
    </w:div>
    <w:div w:id="1080565360">
      <w:bodyDiv w:val="1"/>
      <w:marLeft w:val="0"/>
      <w:marRight w:val="0"/>
      <w:marTop w:val="0"/>
      <w:marBottom w:val="0"/>
      <w:divBdr>
        <w:top w:val="none" w:sz="0" w:space="0" w:color="auto"/>
        <w:left w:val="none" w:sz="0" w:space="0" w:color="auto"/>
        <w:bottom w:val="none" w:sz="0" w:space="0" w:color="auto"/>
        <w:right w:val="none" w:sz="0" w:space="0" w:color="auto"/>
      </w:divBdr>
    </w:div>
    <w:div w:id="1080567397">
      <w:bodyDiv w:val="1"/>
      <w:marLeft w:val="0"/>
      <w:marRight w:val="0"/>
      <w:marTop w:val="0"/>
      <w:marBottom w:val="0"/>
      <w:divBdr>
        <w:top w:val="none" w:sz="0" w:space="0" w:color="auto"/>
        <w:left w:val="none" w:sz="0" w:space="0" w:color="auto"/>
        <w:bottom w:val="none" w:sz="0" w:space="0" w:color="auto"/>
        <w:right w:val="none" w:sz="0" w:space="0" w:color="auto"/>
      </w:divBdr>
    </w:div>
    <w:div w:id="1080635603">
      <w:bodyDiv w:val="1"/>
      <w:marLeft w:val="0"/>
      <w:marRight w:val="0"/>
      <w:marTop w:val="0"/>
      <w:marBottom w:val="0"/>
      <w:divBdr>
        <w:top w:val="none" w:sz="0" w:space="0" w:color="auto"/>
        <w:left w:val="none" w:sz="0" w:space="0" w:color="auto"/>
        <w:bottom w:val="none" w:sz="0" w:space="0" w:color="auto"/>
        <w:right w:val="none" w:sz="0" w:space="0" w:color="auto"/>
      </w:divBdr>
    </w:div>
    <w:div w:id="1080635979">
      <w:bodyDiv w:val="1"/>
      <w:marLeft w:val="0"/>
      <w:marRight w:val="0"/>
      <w:marTop w:val="0"/>
      <w:marBottom w:val="0"/>
      <w:divBdr>
        <w:top w:val="none" w:sz="0" w:space="0" w:color="auto"/>
        <w:left w:val="none" w:sz="0" w:space="0" w:color="auto"/>
        <w:bottom w:val="none" w:sz="0" w:space="0" w:color="auto"/>
        <w:right w:val="none" w:sz="0" w:space="0" w:color="auto"/>
      </w:divBdr>
    </w:div>
    <w:div w:id="1080636359">
      <w:bodyDiv w:val="1"/>
      <w:marLeft w:val="0"/>
      <w:marRight w:val="0"/>
      <w:marTop w:val="0"/>
      <w:marBottom w:val="0"/>
      <w:divBdr>
        <w:top w:val="none" w:sz="0" w:space="0" w:color="auto"/>
        <w:left w:val="none" w:sz="0" w:space="0" w:color="auto"/>
        <w:bottom w:val="none" w:sz="0" w:space="0" w:color="auto"/>
        <w:right w:val="none" w:sz="0" w:space="0" w:color="auto"/>
      </w:divBdr>
    </w:div>
    <w:div w:id="1080785606">
      <w:bodyDiv w:val="1"/>
      <w:marLeft w:val="0"/>
      <w:marRight w:val="0"/>
      <w:marTop w:val="0"/>
      <w:marBottom w:val="0"/>
      <w:divBdr>
        <w:top w:val="none" w:sz="0" w:space="0" w:color="auto"/>
        <w:left w:val="none" w:sz="0" w:space="0" w:color="auto"/>
        <w:bottom w:val="none" w:sz="0" w:space="0" w:color="auto"/>
        <w:right w:val="none" w:sz="0" w:space="0" w:color="auto"/>
      </w:divBdr>
    </w:div>
    <w:div w:id="1080786919">
      <w:bodyDiv w:val="1"/>
      <w:marLeft w:val="0"/>
      <w:marRight w:val="0"/>
      <w:marTop w:val="0"/>
      <w:marBottom w:val="0"/>
      <w:divBdr>
        <w:top w:val="none" w:sz="0" w:space="0" w:color="auto"/>
        <w:left w:val="none" w:sz="0" w:space="0" w:color="auto"/>
        <w:bottom w:val="none" w:sz="0" w:space="0" w:color="auto"/>
        <w:right w:val="none" w:sz="0" w:space="0" w:color="auto"/>
      </w:divBdr>
    </w:div>
    <w:div w:id="1080833084">
      <w:bodyDiv w:val="1"/>
      <w:marLeft w:val="0"/>
      <w:marRight w:val="0"/>
      <w:marTop w:val="0"/>
      <w:marBottom w:val="0"/>
      <w:divBdr>
        <w:top w:val="none" w:sz="0" w:space="0" w:color="auto"/>
        <w:left w:val="none" w:sz="0" w:space="0" w:color="auto"/>
        <w:bottom w:val="none" w:sz="0" w:space="0" w:color="auto"/>
        <w:right w:val="none" w:sz="0" w:space="0" w:color="auto"/>
      </w:divBdr>
    </w:div>
    <w:div w:id="1080910715">
      <w:bodyDiv w:val="1"/>
      <w:marLeft w:val="0"/>
      <w:marRight w:val="0"/>
      <w:marTop w:val="0"/>
      <w:marBottom w:val="0"/>
      <w:divBdr>
        <w:top w:val="none" w:sz="0" w:space="0" w:color="auto"/>
        <w:left w:val="none" w:sz="0" w:space="0" w:color="auto"/>
        <w:bottom w:val="none" w:sz="0" w:space="0" w:color="auto"/>
        <w:right w:val="none" w:sz="0" w:space="0" w:color="auto"/>
      </w:divBdr>
    </w:div>
    <w:div w:id="1080911704">
      <w:bodyDiv w:val="1"/>
      <w:marLeft w:val="0"/>
      <w:marRight w:val="0"/>
      <w:marTop w:val="0"/>
      <w:marBottom w:val="0"/>
      <w:divBdr>
        <w:top w:val="none" w:sz="0" w:space="0" w:color="auto"/>
        <w:left w:val="none" w:sz="0" w:space="0" w:color="auto"/>
        <w:bottom w:val="none" w:sz="0" w:space="0" w:color="auto"/>
        <w:right w:val="none" w:sz="0" w:space="0" w:color="auto"/>
      </w:divBdr>
    </w:div>
    <w:div w:id="1080952816">
      <w:bodyDiv w:val="1"/>
      <w:marLeft w:val="0"/>
      <w:marRight w:val="0"/>
      <w:marTop w:val="0"/>
      <w:marBottom w:val="0"/>
      <w:divBdr>
        <w:top w:val="none" w:sz="0" w:space="0" w:color="auto"/>
        <w:left w:val="none" w:sz="0" w:space="0" w:color="auto"/>
        <w:bottom w:val="none" w:sz="0" w:space="0" w:color="auto"/>
        <w:right w:val="none" w:sz="0" w:space="0" w:color="auto"/>
      </w:divBdr>
    </w:div>
    <w:div w:id="1081022446">
      <w:bodyDiv w:val="1"/>
      <w:marLeft w:val="0"/>
      <w:marRight w:val="0"/>
      <w:marTop w:val="0"/>
      <w:marBottom w:val="0"/>
      <w:divBdr>
        <w:top w:val="none" w:sz="0" w:space="0" w:color="auto"/>
        <w:left w:val="none" w:sz="0" w:space="0" w:color="auto"/>
        <w:bottom w:val="none" w:sz="0" w:space="0" w:color="auto"/>
        <w:right w:val="none" w:sz="0" w:space="0" w:color="auto"/>
      </w:divBdr>
    </w:div>
    <w:div w:id="1081028511">
      <w:bodyDiv w:val="1"/>
      <w:marLeft w:val="0"/>
      <w:marRight w:val="0"/>
      <w:marTop w:val="0"/>
      <w:marBottom w:val="0"/>
      <w:divBdr>
        <w:top w:val="none" w:sz="0" w:space="0" w:color="auto"/>
        <w:left w:val="none" w:sz="0" w:space="0" w:color="auto"/>
        <w:bottom w:val="none" w:sz="0" w:space="0" w:color="auto"/>
        <w:right w:val="none" w:sz="0" w:space="0" w:color="auto"/>
      </w:divBdr>
    </w:div>
    <w:div w:id="1081030201">
      <w:bodyDiv w:val="1"/>
      <w:marLeft w:val="0"/>
      <w:marRight w:val="0"/>
      <w:marTop w:val="0"/>
      <w:marBottom w:val="0"/>
      <w:divBdr>
        <w:top w:val="none" w:sz="0" w:space="0" w:color="auto"/>
        <w:left w:val="none" w:sz="0" w:space="0" w:color="auto"/>
        <w:bottom w:val="none" w:sz="0" w:space="0" w:color="auto"/>
        <w:right w:val="none" w:sz="0" w:space="0" w:color="auto"/>
      </w:divBdr>
    </w:div>
    <w:div w:id="1081101060">
      <w:bodyDiv w:val="1"/>
      <w:marLeft w:val="0"/>
      <w:marRight w:val="0"/>
      <w:marTop w:val="0"/>
      <w:marBottom w:val="0"/>
      <w:divBdr>
        <w:top w:val="none" w:sz="0" w:space="0" w:color="auto"/>
        <w:left w:val="none" w:sz="0" w:space="0" w:color="auto"/>
        <w:bottom w:val="none" w:sz="0" w:space="0" w:color="auto"/>
        <w:right w:val="none" w:sz="0" w:space="0" w:color="auto"/>
      </w:divBdr>
    </w:div>
    <w:div w:id="1081291167">
      <w:bodyDiv w:val="1"/>
      <w:marLeft w:val="0"/>
      <w:marRight w:val="0"/>
      <w:marTop w:val="0"/>
      <w:marBottom w:val="0"/>
      <w:divBdr>
        <w:top w:val="none" w:sz="0" w:space="0" w:color="auto"/>
        <w:left w:val="none" w:sz="0" w:space="0" w:color="auto"/>
        <w:bottom w:val="none" w:sz="0" w:space="0" w:color="auto"/>
        <w:right w:val="none" w:sz="0" w:space="0" w:color="auto"/>
      </w:divBdr>
    </w:div>
    <w:div w:id="1081299049">
      <w:bodyDiv w:val="1"/>
      <w:marLeft w:val="0"/>
      <w:marRight w:val="0"/>
      <w:marTop w:val="0"/>
      <w:marBottom w:val="0"/>
      <w:divBdr>
        <w:top w:val="none" w:sz="0" w:space="0" w:color="auto"/>
        <w:left w:val="none" w:sz="0" w:space="0" w:color="auto"/>
        <w:bottom w:val="none" w:sz="0" w:space="0" w:color="auto"/>
        <w:right w:val="none" w:sz="0" w:space="0" w:color="auto"/>
      </w:divBdr>
    </w:div>
    <w:div w:id="1081364823">
      <w:bodyDiv w:val="1"/>
      <w:marLeft w:val="0"/>
      <w:marRight w:val="0"/>
      <w:marTop w:val="0"/>
      <w:marBottom w:val="0"/>
      <w:divBdr>
        <w:top w:val="none" w:sz="0" w:space="0" w:color="auto"/>
        <w:left w:val="none" w:sz="0" w:space="0" w:color="auto"/>
        <w:bottom w:val="none" w:sz="0" w:space="0" w:color="auto"/>
        <w:right w:val="none" w:sz="0" w:space="0" w:color="auto"/>
      </w:divBdr>
    </w:div>
    <w:div w:id="1081485087">
      <w:bodyDiv w:val="1"/>
      <w:marLeft w:val="0"/>
      <w:marRight w:val="0"/>
      <w:marTop w:val="0"/>
      <w:marBottom w:val="0"/>
      <w:divBdr>
        <w:top w:val="none" w:sz="0" w:space="0" w:color="auto"/>
        <w:left w:val="none" w:sz="0" w:space="0" w:color="auto"/>
        <w:bottom w:val="none" w:sz="0" w:space="0" w:color="auto"/>
        <w:right w:val="none" w:sz="0" w:space="0" w:color="auto"/>
      </w:divBdr>
    </w:div>
    <w:div w:id="1081489295">
      <w:bodyDiv w:val="1"/>
      <w:marLeft w:val="0"/>
      <w:marRight w:val="0"/>
      <w:marTop w:val="0"/>
      <w:marBottom w:val="0"/>
      <w:divBdr>
        <w:top w:val="none" w:sz="0" w:space="0" w:color="auto"/>
        <w:left w:val="none" w:sz="0" w:space="0" w:color="auto"/>
        <w:bottom w:val="none" w:sz="0" w:space="0" w:color="auto"/>
        <w:right w:val="none" w:sz="0" w:space="0" w:color="auto"/>
      </w:divBdr>
    </w:div>
    <w:div w:id="1081559044">
      <w:bodyDiv w:val="1"/>
      <w:marLeft w:val="0"/>
      <w:marRight w:val="0"/>
      <w:marTop w:val="0"/>
      <w:marBottom w:val="0"/>
      <w:divBdr>
        <w:top w:val="none" w:sz="0" w:space="0" w:color="auto"/>
        <w:left w:val="none" w:sz="0" w:space="0" w:color="auto"/>
        <w:bottom w:val="none" w:sz="0" w:space="0" w:color="auto"/>
        <w:right w:val="none" w:sz="0" w:space="0" w:color="auto"/>
      </w:divBdr>
    </w:div>
    <w:div w:id="1081565151">
      <w:bodyDiv w:val="1"/>
      <w:marLeft w:val="0"/>
      <w:marRight w:val="0"/>
      <w:marTop w:val="0"/>
      <w:marBottom w:val="0"/>
      <w:divBdr>
        <w:top w:val="none" w:sz="0" w:space="0" w:color="auto"/>
        <w:left w:val="none" w:sz="0" w:space="0" w:color="auto"/>
        <w:bottom w:val="none" w:sz="0" w:space="0" w:color="auto"/>
        <w:right w:val="none" w:sz="0" w:space="0" w:color="auto"/>
      </w:divBdr>
    </w:div>
    <w:div w:id="1081567612">
      <w:bodyDiv w:val="1"/>
      <w:marLeft w:val="0"/>
      <w:marRight w:val="0"/>
      <w:marTop w:val="0"/>
      <w:marBottom w:val="0"/>
      <w:divBdr>
        <w:top w:val="none" w:sz="0" w:space="0" w:color="auto"/>
        <w:left w:val="none" w:sz="0" w:space="0" w:color="auto"/>
        <w:bottom w:val="none" w:sz="0" w:space="0" w:color="auto"/>
        <w:right w:val="none" w:sz="0" w:space="0" w:color="auto"/>
      </w:divBdr>
    </w:div>
    <w:div w:id="1081637852">
      <w:bodyDiv w:val="1"/>
      <w:marLeft w:val="0"/>
      <w:marRight w:val="0"/>
      <w:marTop w:val="0"/>
      <w:marBottom w:val="0"/>
      <w:divBdr>
        <w:top w:val="none" w:sz="0" w:space="0" w:color="auto"/>
        <w:left w:val="none" w:sz="0" w:space="0" w:color="auto"/>
        <w:bottom w:val="none" w:sz="0" w:space="0" w:color="auto"/>
        <w:right w:val="none" w:sz="0" w:space="0" w:color="auto"/>
      </w:divBdr>
    </w:div>
    <w:div w:id="1081682644">
      <w:bodyDiv w:val="1"/>
      <w:marLeft w:val="0"/>
      <w:marRight w:val="0"/>
      <w:marTop w:val="0"/>
      <w:marBottom w:val="0"/>
      <w:divBdr>
        <w:top w:val="none" w:sz="0" w:space="0" w:color="auto"/>
        <w:left w:val="none" w:sz="0" w:space="0" w:color="auto"/>
        <w:bottom w:val="none" w:sz="0" w:space="0" w:color="auto"/>
        <w:right w:val="none" w:sz="0" w:space="0" w:color="auto"/>
      </w:divBdr>
    </w:div>
    <w:div w:id="1081758183">
      <w:bodyDiv w:val="1"/>
      <w:marLeft w:val="0"/>
      <w:marRight w:val="0"/>
      <w:marTop w:val="0"/>
      <w:marBottom w:val="0"/>
      <w:divBdr>
        <w:top w:val="none" w:sz="0" w:space="0" w:color="auto"/>
        <w:left w:val="none" w:sz="0" w:space="0" w:color="auto"/>
        <w:bottom w:val="none" w:sz="0" w:space="0" w:color="auto"/>
        <w:right w:val="none" w:sz="0" w:space="0" w:color="auto"/>
      </w:divBdr>
    </w:div>
    <w:div w:id="1081827541">
      <w:bodyDiv w:val="1"/>
      <w:marLeft w:val="0"/>
      <w:marRight w:val="0"/>
      <w:marTop w:val="0"/>
      <w:marBottom w:val="0"/>
      <w:divBdr>
        <w:top w:val="none" w:sz="0" w:space="0" w:color="auto"/>
        <w:left w:val="none" w:sz="0" w:space="0" w:color="auto"/>
        <w:bottom w:val="none" w:sz="0" w:space="0" w:color="auto"/>
        <w:right w:val="none" w:sz="0" w:space="0" w:color="auto"/>
      </w:divBdr>
    </w:div>
    <w:div w:id="1081828879">
      <w:bodyDiv w:val="1"/>
      <w:marLeft w:val="0"/>
      <w:marRight w:val="0"/>
      <w:marTop w:val="0"/>
      <w:marBottom w:val="0"/>
      <w:divBdr>
        <w:top w:val="none" w:sz="0" w:space="0" w:color="auto"/>
        <w:left w:val="none" w:sz="0" w:space="0" w:color="auto"/>
        <w:bottom w:val="none" w:sz="0" w:space="0" w:color="auto"/>
        <w:right w:val="none" w:sz="0" w:space="0" w:color="auto"/>
      </w:divBdr>
    </w:div>
    <w:div w:id="1081830054">
      <w:bodyDiv w:val="1"/>
      <w:marLeft w:val="0"/>
      <w:marRight w:val="0"/>
      <w:marTop w:val="0"/>
      <w:marBottom w:val="0"/>
      <w:divBdr>
        <w:top w:val="none" w:sz="0" w:space="0" w:color="auto"/>
        <w:left w:val="none" w:sz="0" w:space="0" w:color="auto"/>
        <w:bottom w:val="none" w:sz="0" w:space="0" w:color="auto"/>
        <w:right w:val="none" w:sz="0" w:space="0" w:color="auto"/>
      </w:divBdr>
    </w:div>
    <w:div w:id="1081831741">
      <w:bodyDiv w:val="1"/>
      <w:marLeft w:val="0"/>
      <w:marRight w:val="0"/>
      <w:marTop w:val="0"/>
      <w:marBottom w:val="0"/>
      <w:divBdr>
        <w:top w:val="none" w:sz="0" w:space="0" w:color="auto"/>
        <w:left w:val="none" w:sz="0" w:space="0" w:color="auto"/>
        <w:bottom w:val="none" w:sz="0" w:space="0" w:color="auto"/>
        <w:right w:val="none" w:sz="0" w:space="0" w:color="auto"/>
      </w:divBdr>
    </w:div>
    <w:div w:id="1081878594">
      <w:bodyDiv w:val="1"/>
      <w:marLeft w:val="0"/>
      <w:marRight w:val="0"/>
      <w:marTop w:val="0"/>
      <w:marBottom w:val="0"/>
      <w:divBdr>
        <w:top w:val="none" w:sz="0" w:space="0" w:color="auto"/>
        <w:left w:val="none" w:sz="0" w:space="0" w:color="auto"/>
        <w:bottom w:val="none" w:sz="0" w:space="0" w:color="auto"/>
        <w:right w:val="none" w:sz="0" w:space="0" w:color="auto"/>
      </w:divBdr>
    </w:div>
    <w:div w:id="1081953826">
      <w:bodyDiv w:val="1"/>
      <w:marLeft w:val="0"/>
      <w:marRight w:val="0"/>
      <w:marTop w:val="0"/>
      <w:marBottom w:val="0"/>
      <w:divBdr>
        <w:top w:val="none" w:sz="0" w:space="0" w:color="auto"/>
        <w:left w:val="none" w:sz="0" w:space="0" w:color="auto"/>
        <w:bottom w:val="none" w:sz="0" w:space="0" w:color="auto"/>
        <w:right w:val="none" w:sz="0" w:space="0" w:color="auto"/>
      </w:divBdr>
    </w:div>
    <w:div w:id="1082026321">
      <w:bodyDiv w:val="1"/>
      <w:marLeft w:val="0"/>
      <w:marRight w:val="0"/>
      <w:marTop w:val="0"/>
      <w:marBottom w:val="0"/>
      <w:divBdr>
        <w:top w:val="none" w:sz="0" w:space="0" w:color="auto"/>
        <w:left w:val="none" w:sz="0" w:space="0" w:color="auto"/>
        <w:bottom w:val="none" w:sz="0" w:space="0" w:color="auto"/>
        <w:right w:val="none" w:sz="0" w:space="0" w:color="auto"/>
      </w:divBdr>
    </w:div>
    <w:div w:id="1082065423">
      <w:bodyDiv w:val="1"/>
      <w:marLeft w:val="0"/>
      <w:marRight w:val="0"/>
      <w:marTop w:val="0"/>
      <w:marBottom w:val="0"/>
      <w:divBdr>
        <w:top w:val="none" w:sz="0" w:space="0" w:color="auto"/>
        <w:left w:val="none" w:sz="0" w:space="0" w:color="auto"/>
        <w:bottom w:val="none" w:sz="0" w:space="0" w:color="auto"/>
        <w:right w:val="none" w:sz="0" w:space="0" w:color="auto"/>
      </w:divBdr>
    </w:div>
    <w:div w:id="1082139551">
      <w:bodyDiv w:val="1"/>
      <w:marLeft w:val="0"/>
      <w:marRight w:val="0"/>
      <w:marTop w:val="0"/>
      <w:marBottom w:val="0"/>
      <w:divBdr>
        <w:top w:val="none" w:sz="0" w:space="0" w:color="auto"/>
        <w:left w:val="none" w:sz="0" w:space="0" w:color="auto"/>
        <w:bottom w:val="none" w:sz="0" w:space="0" w:color="auto"/>
        <w:right w:val="none" w:sz="0" w:space="0" w:color="auto"/>
      </w:divBdr>
    </w:div>
    <w:div w:id="1082143834">
      <w:bodyDiv w:val="1"/>
      <w:marLeft w:val="0"/>
      <w:marRight w:val="0"/>
      <w:marTop w:val="0"/>
      <w:marBottom w:val="0"/>
      <w:divBdr>
        <w:top w:val="none" w:sz="0" w:space="0" w:color="auto"/>
        <w:left w:val="none" w:sz="0" w:space="0" w:color="auto"/>
        <w:bottom w:val="none" w:sz="0" w:space="0" w:color="auto"/>
        <w:right w:val="none" w:sz="0" w:space="0" w:color="auto"/>
      </w:divBdr>
    </w:div>
    <w:div w:id="1082294177">
      <w:bodyDiv w:val="1"/>
      <w:marLeft w:val="0"/>
      <w:marRight w:val="0"/>
      <w:marTop w:val="0"/>
      <w:marBottom w:val="0"/>
      <w:divBdr>
        <w:top w:val="none" w:sz="0" w:space="0" w:color="auto"/>
        <w:left w:val="none" w:sz="0" w:space="0" w:color="auto"/>
        <w:bottom w:val="none" w:sz="0" w:space="0" w:color="auto"/>
        <w:right w:val="none" w:sz="0" w:space="0" w:color="auto"/>
      </w:divBdr>
    </w:div>
    <w:div w:id="1082333350">
      <w:bodyDiv w:val="1"/>
      <w:marLeft w:val="0"/>
      <w:marRight w:val="0"/>
      <w:marTop w:val="0"/>
      <w:marBottom w:val="0"/>
      <w:divBdr>
        <w:top w:val="none" w:sz="0" w:space="0" w:color="auto"/>
        <w:left w:val="none" w:sz="0" w:space="0" w:color="auto"/>
        <w:bottom w:val="none" w:sz="0" w:space="0" w:color="auto"/>
        <w:right w:val="none" w:sz="0" w:space="0" w:color="auto"/>
      </w:divBdr>
    </w:div>
    <w:div w:id="1082458279">
      <w:bodyDiv w:val="1"/>
      <w:marLeft w:val="0"/>
      <w:marRight w:val="0"/>
      <w:marTop w:val="0"/>
      <w:marBottom w:val="0"/>
      <w:divBdr>
        <w:top w:val="none" w:sz="0" w:space="0" w:color="auto"/>
        <w:left w:val="none" w:sz="0" w:space="0" w:color="auto"/>
        <w:bottom w:val="none" w:sz="0" w:space="0" w:color="auto"/>
        <w:right w:val="none" w:sz="0" w:space="0" w:color="auto"/>
      </w:divBdr>
    </w:div>
    <w:div w:id="1082486570">
      <w:bodyDiv w:val="1"/>
      <w:marLeft w:val="0"/>
      <w:marRight w:val="0"/>
      <w:marTop w:val="0"/>
      <w:marBottom w:val="0"/>
      <w:divBdr>
        <w:top w:val="none" w:sz="0" w:space="0" w:color="auto"/>
        <w:left w:val="none" w:sz="0" w:space="0" w:color="auto"/>
        <w:bottom w:val="none" w:sz="0" w:space="0" w:color="auto"/>
        <w:right w:val="none" w:sz="0" w:space="0" w:color="auto"/>
      </w:divBdr>
    </w:div>
    <w:div w:id="1082486967">
      <w:bodyDiv w:val="1"/>
      <w:marLeft w:val="0"/>
      <w:marRight w:val="0"/>
      <w:marTop w:val="0"/>
      <w:marBottom w:val="0"/>
      <w:divBdr>
        <w:top w:val="none" w:sz="0" w:space="0" w:color="auto"/>
        <w:left w:val="none" w:sz="0" w:space="0" w:color="auto"/>
        <w:bottom w:val="none" w:sz="0" w:space="0" w:color="auto"/>
        <w:right w:val="none" w:sz="0" w:space="0" w:color="auto"/>
      </w:divBdr>
    </w:div>
    <w:div w:id="1082531841">
      <w:bodyDiv w:val="1"/>
      <w:marLeft w:val="0"/>
      <w:marRight w:val="0"/>
      <w:marTop w:val="0"/>
      <w:marBottom w:val="0"/>
      <w:divBdr>
        <w:top w:val="none" w:sz="0" w:space="0" w:color="auto"/>
        <w:left w:val="none" w:sz="0" w:space="0" w:color="auto"/>
        <w:bottom w:val="none" w:sz="0" w:space="0" w:color="auto"/>
        <w:right w:val="none" w:sz="0" w:space="0" w:color="auto"/>
      </w:divBdr>
    </w:div>
    <w:div w:id="1082532293">
      <w:bodyDiv w:val="1"/>
      <w:marLeft w:val="0"/>
      <w:marRight w:val="0"/>
      <w:marTop w:val="0"/>
      <w:marBottom w:val="0"/>
      <w:divBdr>
        <w:top w:val="none" w:sz="0" w:space="0" w:color="auto"/>
        <w:left w:val="none" w:sz="0" w:space="0" w:color="auto"/>
        <w:bottom w:val="none" w:sz="0" w:space="0" w:color="auto"/>
        <w:right w:val="none" w:sz="0" w:space="0" w:color="auto"/>
      </w:divBdr>
    </w:div>
    <w:div w:id="1082601359">
      <w:bodyDiv w:val="1"/>
      <w:marLeft w:val="0"/>
      <w:marRight w:val="0"/>
      <w:marTop w:val="0"/>
      <w:marBottom w:val="0"/>
      <w:divBdr>
        <w:top w:val="none" w:sz="0" w:space="0" w:color="auto"/>
        <w:left w:val="none" w:sz="0" w:space="0" w:color="auto"/>
        <w:bottom w:val="none" w:sz="0" w:space="0" w:color="auto"/>
        <w:right w:val="none" w:sz="0" w:space="0" w:color="auto"/>
      </w:divBdr>
    </w:div>
    <w:div w:id="1082604348">
      <w:bodyDiv w:val="1"/>
      <w:marLeft w:val="0"/>
      <w:marRight w:val="0"/>
      <w:marTop w:val="0"/>
      <w:marBottom w:val="0"/>
      <w:divBdr>
        <w:top w:val="none" w:sz="0" w:space="0" w:color="auto"/>
        <w:left w:val="none" w:sz="0" w:space="0" w:color="auto"/>
        <w:bottom w:val="none" w:sz="0" w:space="0" w:color="auto"/>
        <w:right w:val="none" w:sz="0" w:space="0" w:color="auto"/>
      </w:divBdr>
    </w:div>
    <w:div w:id="1082606713">
      <w:bodyDiv w:val="1"/>
      <w:marLeft w:val="0"/>
      <w:marRight w:val="0"/>
      <w:marTop w:val="0"/>
      <w:marBottom w:val="0"/>
      <w:divBdr>
        <w:top w:val="none" w:sz="0" w:space="0" w:color="auto"/>
        <w:left w:val="none" w:sz="0" w:space="0" w:color="auto"/>
        <w:bottom w:val="none" w:sz="0" w:space="0" w:color="auto"/>
        <w:right w:val="none" w:sz="0" w:space="0" w:color="auto"/>
      </w:divBdr>
    </w:div>
    <w:div w:id="1082797288">
      <w:bodyDiv w:val="1"/>
      <w:marLeft w:val="0"/>
      <w:marRight w:val="0"/>
      <w:marTop w:val="0"/>
      <w:marBottom w:val="0"/>
      <w:divBdr>
        <w:top w:val="none" w:sz="0" w:space="0" w:color="auto"/>
        <w:left w:val="none" w:sz="0" w:space="0" w:color="auto"/>
        <w:bottom w:val="none" w:sz="0" w:space="0" w:color="auto"/>
        <w:right w:val="none" w:sz="0" w:space="0" w:color="auto"/>
      </w:divBdr>
    </w:div>
    <w:div w:id="1082801027">
      <w:bodyDiv w:val="1"/>
      <w:marLeft w:val="0"/>
      <w:marRight w:val="0"/>
      <w:marTop w:val="0"/>
      <w:marBottom w:val="0"/>
      <w:divBdr>
        <w:top w:val="none" w:sz="0" w:space="0" w:color="auto"/>
        <w:left w:val="none" w:sz="0" w:space="0" w:color="auto"/>
        <w:bottom w:val="none" w:sz="0" w:space="0" w:color="auto"/>
        <w:right w:val="none" w:sz="0" w:space="0" w:color="auto"/>
      </w:divBdr>
    </w:div>
    <w:div w:id="1082801466">
      <w:bodyDiv w:val="1"/>
      <w:marLeft w:val="0"/>
      <w:marRight w:val="0"/>
      <w:marTop w:val="0"/>
      <w:marBottom w:val="0"/>
      <w:divBdr>
        <w:top w:val="none" w:sz="0" w:space="0" w:color="auto"/>
        <w:left w:val="none" w:sz="0" w:space="0" w:color="auto"/>
        <w:bottom w:val="none" w:sz="0" w:space="0" w:color="auto"/>
        <w:right w:val="none" w:sz="0" w:space="0" w:color="auto"/>
      </w:divBdr>
    </w:div>
    <w:div w:id="1082870075">
      <w:bodyDiv w:val="1"/>
      <w:marLeft w:val="0"/>
      <w:marRight w:val="0"/>
      <w:marTop w:val="0"/>
      <w:marBottom w:val="0"/>
      <w:divBdr>
        <w:top w:val="none" w:sz="0" w:space="0" w:color="auto"/>
        <w:left w:val="none" w:sz="0" w:space="0" w:color="auto"/>
        <w:bottom w:val="none" w:sz="0" w:space="0" w:color="auto"/>
        <w:right w:val="none" w:sz="0" w:space="0" w:color="auto"/>
      </w:divBdr>
    </w:div>
    <w:div w:id="1082989498">
      <w:bodyDiv w:val="1"/>
      <w:marLeft w:val="0"/>
      <w:marRight w:val="0"/>
      <w:marTop w:val="0"/>
      <w:marBottom w:val="0"/>
      <w:divBdr>
        <w:top w:val="none" w:sz="0" w:space="0" w:color="auto"/>
        <w:left w:val="none" w:sz="0" w:space="0" w:color="auto"/>
        <w:bottom w:val="none" w:sz="0" w:space="0" w:color="auto"/>
        <w:right w:val="none" w:sz="0" w:space="0" w:color="auto"/>
      </w:divBdr>
    </w:div>
    <w:div w:id="1082991083">
      <w:bodyDiv w:val="1"/>
      <w:marLeft w:val="0"/>
      <w:marRight w:val="0"/>
      <w:marTop w:val="0"/>
      <w:marBottom w:val="0"/>
      <w:divBdr>
        <w:top w:val="none" w:sz="0" w:space="0" w:color="auto"/>
        <w:left w:val="none" w:sz="0" w:space="0" w:color="auto"/>
        <w:bottom w:val="none" w:sz="0" w:space="0" w:color="auto"/>
        <w:right w:val="none" w:sz="0" w:space="0" w:color="auto"/>
      </w:divBdr>
    </w:div>
    <w:div w:id="1083067066">
      <w:bodyDiv w:val="1"/>
      <w:marLeft w:val="0"/>
      <w:marRight w:val="0"/>
      <w:marTop w:val="0"/>
      <w:marBottom w:val="0"/>
      <w:divBdr>
        <w:top w:val="none" w:sz="0" w:space="0" w:color="auto"/>
        <w:left w:val="none" w:sz="0" w:space="0" w:color="auto"/>
        <w:bottom w:val="none" w:sz="0" w:space="0" w:color="auto"/>
        <w:right w:val="none" w:sz="0" w:space="0" w:color="auto"/>
      </w:divBdr>
    </w:div>
    <w:div w:id="1083068141">
      <w:bodyDiv w:val="1"/>
      <w:marLeft w:val="0"/>
      <w:marRight w:val="0"/>
      <w:marTop w:val="0"/>
      <w:marBottom w:val="0"/>
      <w:divBdr>
        <w:top w:val="none" w:sz="0" w:space="0" w:color="auto"/>
        <w:left w:val="none" w:sz="0" w:space="0" w:color="auto"/>
        <w:bottom w:val="none" w:sz="0" w:space="0" w:color="auto"/>
        <w:right w:val="none" w:sz="0" w:space="0" w:color="auto"/>
      </w:divBdr>
    </w:div>
    <w:div w:id="1083139270">
      <w:bodyDiv w:val="1"/>
      <w:marLeft w:val="0"/>
      <w:marRight w:val="0"/>
      <w:marTop w:val="0"/>
      <w:marBottom w:val="0"/>
      <w:divBdr>
        <w:top w:val="none" w:sz="0" w:space="0" w:color="auto"/>
        <w:left w:val="none" w:sz="0" w:space="0" w:color="auto"/>
        <w:bottom w:val="none" w:sz="0" w:space="0" w:color="auto"/>
        <w:right w:val="none" w:sz="0" w:space="0" w:color="auto"/>
      </w:divBdr>
    </w:div>
    <w:div w:id="1083145909">
      <w:bodyDiv w:val="1"/>
      <w:marLeft w:val="0"/>
      <w:marRight w:val="0"/>
      <w:marTop w:val="0"/>
      <w:marBottom w:val="0"/>
      <w:divBdr>
        <w:top w:val="none" w:sz="0" w:space="0" w:color="auto"/>
        <w:left w:val="none" w:sz="0" w:space="0" w:color="auto"/>
        <w:bottom w:val="none" w:sz="0" w:space="0" w:color="auto"/>
        <w:right w:val="none" w:sz="0" w:space="0" w:color="auto"/>
      </w:divBdr>
    </w:div>
    <w:div w:id="1083185869">
      <w:bodyDiv w:val="1"/>
      <w:marLeft w:val="0"/>
      <w:marRight w:val="0"/>
      <w:marTop w:val="0"/>
      <w:marBottom w:val="0"/>
      <w:divBdr>
        <w:top w:val="none" w:sz="0" w:space="0" w:color="auto"/>
        <w:left w:val="none" w:sz="0" w:space="0" w:color="auto"/>
        <w:bottom w:val="none" w:sz="0" w:space="0" w:color="auto"/>
        <w:right w:val="none" w:sz="0" w:space="0" w:color="auto"/>
      </w:divBdr>
    </w:div>
    <w:div w:id="1083378847">
      <w:bodyDiv w:val="1"/>
      <w:marLeft w:val="0"/>
      <w:marRight w:val="0"/>
      <w:marTop w:val="0"/>
      <w:marBottom w:val="0"/>
      <w:divBdr>
        <w:top w:val="none" w:sz="0" w:space="0" w:color="auto"/>
        <w:left w:val="none" w:sz="0" w:space="0" w:color="auto"/>
        <w:bottom w:val="none" w:sz="0" w:space="0" w:color="auto"/>
        <w:right w:val="none" w:sz="0" w:space="0" w:color="auto"/>
      </w:divBdr>
    </w:div>
    <w:div w:id="1083379335">
      <w:bodyDiv w:val="1"/>
      <w:marLeft w:val="0"/>
      <w:marRight w:val="0"/>
      <w:marTop w:val="0"/>
      <w:marBottom w:val="0"/>
      <w:divBdr>
        <w:top w:val="none" w:sz="0" w:space="0" w:color="auto"/>
        <w:left w:val="none" w:sz="0" w:space="0" w:color="auto"/>
        <w:bottom w:val="none" w:sz="0" w:space="0" w:color="auto"/>
        <w:right w:val="none" w:sz="0" w:space="0" w:color="auto"/>
      </w:divBdr>
    </w:div>
    <w:div w:id="1083382594">
      <w:bodyDiv w:val="1"/>
      <w:marLeft w:val="0"/>
      <w:marRight w:val="0"/>
      <w:marTop w:val="0"/>
      <w:marBottom w:val="0"/>
      <w:divBdr>
        <w:top w:val="none" w:sz="0" w:space="0" w:color="auto"/>
        <w:left w:val="none" w:sz="0" w:space="0" w:color="auto"/>
        <w:bottom w:val="none" w:sz="0" w:space="0" w:color="auto"/>
        <w:right w:val="none" w:sz="0" w:space="0" w:color="auto"/>
      </w:divBdr>
    </w:div>
    <w:div w:id="1083408222">
      <w:bodyDiv w:val="1"/>
      <w:marLeft w:val="0"/>
      <w:marRight w:val="0"/>
      <w:marTop w:val="0"/>
      <w:marBottom w:val="0"/>
      <w:divBdr>
        <w:top w:val="none" w:sz="0" w:space="0" w:color="auto"/>
        <w:left w:val="none" w:sz="0" w:space="0" w:color="auto"/>
        <w:bottom w:val="none" w:sz="0" w:space="0" w:color="auto"/>
        <w:right w:val="none" w:sz="0" w:space="0" w:color="auto"/>
      </w:divBdr>
    </w:div>
    <w:div w:id="1083448676">
      <w:bodyDiv w:val="1"/>
      <w:marLeft w:val="0"/>
      <w:marRight w:val="0"/>
      <w:marTop w:val="0"/>
      <w:marBottom w:val="0"/>
      <w:divBdr>
        <w:top w:val="none" w:sz="0" w:space="0" w:color="auto"/>
        <w:left w:val="none" w:sz="0" w:space="0" w:color="auto"/>
        <w:bottom w:val="none" w:sz="0" w:space="0" w:color="auto"/>
        <w:right w:val="none" w:sz="0" w:space="0" w:color="auto"/>
      </w:divBdr>
    </w:div>
    <w:div w:id="1083455874">
      <w:bodyDiv w:val="1"/>
      <w:marLeft w:val="0"/>
      <w:marRight w:val="0"/>
      <w:marTop w:val="0"/>
      <w:marBottom w:val="0"/>
      <w:divBdr>
        <w:top w:val="none" w:sz="0" w:space="0" w:color="auto"/>
        <w:left w:val="none" w:sz="0" w:space="0" w:color="auto"/>
        <w:bottom w:val="none" w:sz="0" w:space="0" w:color="auto"/>
        <w:right w:val="none" w:sz="0" w:space="0" w:color="auto"/>
      </w:divBdr>
    </w:div>
    <w:div w:id="1083525549">
      <w:bodyDiv w:val="1"/>
      <w:marLeft w:val="0"/>
      <w:marRight w:val="0"/>
      <w:marTop w:val="0"/>
      <w:marBottom w:val="0"/>
      <w:divBdr>
        <w:top w:val="none" w:sz="0" w:space="0" w:color="auto"/>
        <w:left w:val="none" w:sz="0" w:space="0" w:color="auto"/>
        <w:bottom w:val="none" w:sz="0" w:space="0" w:color="auto"/>
        <w:right w:val="none" w:sz="0" w:space="0" w:color="auto"/>
      </w:divBdr>
    </w:div>
    <w:div w:id="1083600241">
      <w:bodyDiv w:val="1"/>
      <w:marLeft w:val="0"/>
      <w:marRight w:val="0"/>
      <w:marTop w:val="0"/>
      <w:marBottom w:val="0"/>
      <w:divBdr>
        <w:top w:val="none" w:sz="0" w:space="0" w:color="auto"/>
        <w:left w:val="none" w:sz="0" w:space="0" w:color="auto"/>
        <w:bottom w:val="none" w:sz="0" w:space="0" w:color="auto"/>
        <w:right w:val="none" w:sz="0" w:space="0" w:color="auto"/>
      </w:divBdr>
    </w:div>
    <w:div w:id="1083642079">
      <w:bodyDiv w:val="1"/>
      <w:marLeft w:val="0"/>
      <w:marRight w:val="0"/>
      <w:marTop w:val="0"/>
      <w:marBottom w:val="0"/>
      <w:divBdr>
        <w:top w:val="none" w:sz="0" w:space="0" w:color="auto"/>
        <w:left w:val="none" w:sz="0" w:space="0" w:color="auto"/>
        <w:bottom w:val="none" w:sz="0" w:space="0" w:color="auto"/>
        <w:right w:val="none" w:sz="0" w:space="0" w:color="auto"/>
      </w:divBdr>
    </w:div>
    <w:div w:id="1083645677">
      <w:bodyDiv w:val="1"/>
      <w:marLeft w:val="0"/>
      <w:marRight w:val="0"/>
      <w:marTop w:val="0"/>
      <w:marBottom w:val="0"/>
      <w:divBdr>
        <w:top w:val="none" w:sz="0" w:space="0" w:color="auto"/>
        <w:left w:val="none" w:sz="0" w:space="0" w:color="auto"/>
        <w:bottom w:val="none" w:sz="0" w:space="0" w:color="auto"/>
        <w:right w:val="none" w:sz="0" w:space="0" w:color="auto"/>
      </w:divBdr>
    </w:div>
    <w:div w:id="1083646133">
      <w:bodyDiv w:val="1"/>
      <w:marLeft w:val="0"/>
      <w:marRight w:val="0"/>
      <w:marTop w:val="0"/>
      <w:marBottom w:val="0"/>
      <w:divBdr>
        <w:top w:val="none" w:sz="0" w:space="0" w:color="auto"/>
        <w:left w:val="none" w:sz="0" w:space="0" w:color="auto"/>
        <w:bottom w:val="none" w:sz="0" w:space="0" w:color="auto"/>
        <w:right w:val="none" w:sz="0" w:space="0" w:color="auto"/>
      </w:divBdr>
    </w:div>
    <w:div w:id="1083797261">
      <w:bodyDiv w:val="1"/>
      <w:marLeft w:val="0"/>
      <w:marRight w:val="0"/>
      <w:marTop w:val="0"/>
      <w:marBottom w:val="0"/>
      <w:divBdr>
        <w:top w:val="none" w:sz="0" w:space="0" w:color="auto"/>
        <w:left w:val="none" w:sz="0" w:space="0" w:color="auto"/>
        <w:bottom w:val="none" w:sz="0" w:space="0" w:color="auto"/>
        <w:right w:val="none" w:sz="0" w:space="0" w:color="auto"/>
      </w:divBdr>
    </w:div>
    <w:div w:id="1083835104">
      <w:bodyDiv w:val="1"/>
      <w:marLeft w:val="0"/>
      <w:marRight w:val="0"/>
      <w:marTop w:val="0"/>
      <w:marBottom w:val="0"/>
      <w:divBdr>
        <w:top w:val="none" w:sz="0" w:space="0" w:color="auto"/>
        <w:left w:val="none" w:sz="0" w:space="0" w:color="auto"/>
        <w:bottom w:val="none" w:sz="0" w:space="0" w:color="auto"/>
        <w:right w:val="none" w:sz="0" w:space="0" w:color="auto"/>
      </w:divBdr>
    </w:div>
    <w:div w:id="1083915925">
      <w:bodyDiv w:val="1"/>
      <w:marLeft w:val="0"/>
      <w:marRight w:val="0"/>
      <w:marTop w:val="0"/>
      <w:marBottom w:val="0"/>
      <w:divBdr>
        <w:top w:val="none" w:sz="0" w:space="0" w:color="auto"/>
        <w:left w:val="none" w:sz="0" w:space="0" w:color="auto"/>
        <w:bottom w:val="none" w:sz="0" w:space="0" w:color="auto"/>
        <w:right w:val="none" w:sz="0" w:space="0" w:color="auto"/>
      </w:divBdr>
    </w:div>
    <w:div w:id="1083918983">
      <w:bodyDiv w:val="1"/>
      <w:marLeft w:val="0"/>
      <w:marRight w:val="0"/>
      <w:marTop w:val="0"/>
      <w:marBottom w:val="0"/>
      <w:divBdr>
        <w:top w:val="none" w:sz="0" w:space="0" w:color="auto"/>
        <w:left w:val="none" w:sz="0" w:space="0" w:color="auto"/>
        <w:bottom w:val="none" w:sz="0" w:space="0" w:color="auto"/>
        <w:right w:val="none" w:sz="0" w:space="0" w:color="auto"/>
      </w:divBdr>
    </w:div>
    <w:div w:id="1083920087">
      <w:bodyDiv w:val="1"/>
      <w:marLeft w:val="0"/>
      <w:marRight w:val="0"/>
      <w:marTop w:val="0"/>
      <w:marBottom w:val="0"/>
      <w:divBdr>
        <w:top w:val="none" w:sz="0" w:space="0" w:color="auto"/>
        <w:left w:val="none" w:sz="0" w:space="0" w:color="auto"/>
        <w:bottom w:val="none" w:sz="0" w:space="0" w:color="auto"/>
        <w:right w:val="none" w:sz="0" w:space="0" w:color="auto"/>
      </w:divBdr>
    </w:div>
    <w:div w:id="1084032184">
      <w:bodyDiv w:val="1"/>
      <w:marLeft w:val="0"/>
      <w:marRight w:val="0"/>
      <w:marTop w:val="0"/>
      <w:marBottom w:val="0"/>
      <w:divBdr>
        <w:top w:val="none" w:sz="0" w:space="0" w:color="auto"/>
        <w:left w:val="none" w:sz="0" w:space="0" w:color="auto"/>
        <w:bottom w:val="none" w:sz="0" w:space="0" w:color="auto"/>
        <w:right w:val="none" w:sz="0" w:space="0" w:color="auto"/>
      </w:divBdr>
    </w:div>
    <w:div w:id="1084063511">
      <w:bodyDiv w:val="1"/>
      <w:marLeft w:val="0"/>
      <w:marRight w:val="0"/>
      <w:marTop w:val="0"/>
      <w:marBottom w:val="0"/>
      <w:divBdr>
        <w:top w:val="none" w:sz="0" w:space="0" w:color="auto"/>
        <w:left w:val="none" w:sz="0" w:space="0" w:color="auto"/>
        <w:bottom w:val="none" w:sz="0" w:space="0" w:color="auto"/>
        <w:right w:val="none" w:sz="0" w:space="0" w:color="auto"/>
      </w:divBdr>
    </w:div>
    <w:div w:id="1084179453">
      <w:bodyDiv w:val="1"/>
      <w:marLeft w:val="0"/>
      <w:marRight w:val="0"/>
      <w:marTop w:val="0"/>
      <w:marBottom w:val="0"/>
      <w:divBdr>
        <w:top w:val="none" w:sz="0" w:space="0" w:color="auto"/>
        <w:left w:val="none" w:sz="0" w:space="0" w:color="auto"/>
        <w:bottom w:val="none" w:sz="0" w:space="0" w:color="auto"/>
        <w:right w:val="none" w:sz="0" w:space="0" w:color="auto"/>
      </w:divBdr>
    </w:div>
    <w:div w:id="1084258672">
      <w:bodyDiv w:val="1"/>
      <w:marLeft w:val="0"/>
      <w:marRight w:val="0"/>
      <w:marTop w:val="0"/>
      <w:marBottom w:val="0"/>
      <w:divBdr>
        <w:top w:val="none" w:sz="0" w:space="0" w:color="auto"/>
        <w:left w:val="none" w:sz="0" w:space="0" w:color="auto"/>
        <w:bottom w:val="none" w:sz="0" w:space="0" w:color="auto"/>
        <w:right w:val="none" w:sz="0" w:space="0" w:color="auto"/>
      </w:divBdr>
    </w:div>
    <w:div w:id="1084304808">
      <w:bodyDiv w:val="1"/>
      <w:marLeft w:val="0"/>
      <w:marRight w:val="0"/>
      <w:marTop w:val="0"/>
      <w:marBottom w:val="0"/>
      <w:divBdr>
        <w:top w:val="none" w:sz="0" w:space="0" w:color="auto"/>
        <w:left w:val="none" w:sz="0" w:space="0" w:color="auto"/>
        <w:bottom w:val="none" w:sz="0" w:space="0" w:color="auto"/>
        <w:right w:val="none" w:sz="0" w:space="0" w:color="auto"/>
      </w:divBdr>
    </w:div>
    <w:div w:id="1084375986">
      <w:bodyDiv w:val="1"/>
      <w:marLeft w:val="0"/>
      <w:marRight w:val="0"/>
      <w:marTop w:val="0"/>
      <w:marBottom w:val="0"/>
      <w:divBdr>
        <w:top w:val="none" w:sz="0" w:space="0" w:color="auto"/>
        <w:left w:val="none" w:sz="0" w:space="0" w:color="auto"/>
        <w:bottom w:val="none" w:sz="0" w:space="0" w:color="auto"/>
        <w:right w:val="none" w:sz="0" w:space="0" w:color="auto"/>
      </w:divBdr>
    </w:div>
    <w:div w:id="1084379651">
      <w:bodyDiv w:val="1"/>
      <w:marLeft w:val="0"/>
      <w:marRight w:val="0"/>
      <w:marTop w:val="0"/>
      <w:marBottom w:val="0"/>
      <w:divBdr>
        <w:top w:val="none" w:sz="0" w:space="0" w:color="auto"/>
        <w:left w:val="none" w:sz="0" w:space="0" w:color="auto"/>
        <w:bottom w:val="none" w:sz="0" w:space="0" w:color="auto"/>
        <w:right w:val="none" w:sz="0" w:space="0" w:color="auto"/>
      </w:divBdr>
    </w:div>
    <w:div w:id="1084447710">
      <w:bodyDiv w:val="1"/>
      <w:marLeft w:val="0"/>
      <w:marRight w:val="0"/>
      <w:marTop w:val="0"/>
      <w:marBottom w:val="0"/>
      <w:divBdr>
        <w:top w:val="none" w:sz="0" w:space="0" w:color="auto"/>
        <w:left w:val="none" w:sz="0" w:space="0" w:color="auto"/>
        <w:bottom w:val="none" w:sz="0" w:space="0" w:color="auto"/>
        <w:right w:val="none" w:sz="0" w:space="0" w:color="auto"/>
      </w:divBdr>
    </w:div>
    <w:div w:id="1084453055">
      <w:bodyDiv w:val="1"/>
      <w:marLeft w:val="0"/>
      <w:marRight w:val="0"/>
      <w:marTop w:val="0"/>
      <w:marBottom w:val="0"/>
      <w:divBdr>
        <w:top w:val="none" w:sz="0" w:space="0" w:color="auto"/>
        <w:left w:val="none" w:sz="0" w:space="0" w:color="auto"/>
        <w:bottom w:val="none" w:sz="0" w:space="0" w:color="auto"/>
        <w:right w:val="none" w:sz="0" w:space="0" w:color="auto"/>
      </w:divBdr>
    </w:div>
    <w:div w:id="1084491100">
      <w:bodyDiv w:val="1"/>
      <w:marLeft w:val="0"/>
      <w:marRight w:val="0"/>
      <w:marTop w:val="0"/>
      <w:marBottom w:val="0"/>
      <w:divBdr>
        <w:top w:val="none" w:sz="0" w:space="0" w:color="auto"/>
        <w:left w:val="none" w:sz="0" w:space="0" w:color="auto"/>
        <w:bottom w:val="none" w:sz="0" w:space="0" w:color="auto"/>
        <w:right w:val="none" w:sz="0" w:space="0" w:color="auto"/>
      </w:divBdr>
    </w:div>
    <w:div w:id="1084497174">
      <w:bodyDiv w:val="1"/>
      <w:marLeft w:val="0"/>
      <w:marRight w:val="0"/>
      <w:marTop w:val="0"/>
      <w:marBottom w:val="0"/>
      <w:divBdr>
        <w:top w:val="none" w:sz="0" w:space="0" w:color="auto"/>
        <w:left w:val="none" w:sz="0" w:space="0" w:color="auto"/>
        <w:bottom w:val="none" w:sz="0" w:space="0" w:color="auto"/>
        <w:right w:val="none" w:sz="0" w:space="0" w:color="auto"/>
      </w:divBdr>
    </w:div>
    <w:div w:id="1084497911">
      <w:bodyDiv w:val="1"/>
      <w:marLeft w:val="0"/>
      <w:marRight w:val="0"/>
      <w:marTop w:val="0"/>
      <w:marBottom w:val="0"/>
      <w:divBdr>
        <w:top w:val="none" w:sz="0" w:space="0" w:color="auto"/>
        <w:left w:val="none" w:sz="0" w:space="0" w:color="auto"/>
        <w:bottom w:val="none" w:sz="0" w:space="0" w:color="auto"/>
        <w:right w:val="none" w:sz="0" w:space="0" w:color="auto"/>
      </w:divBdr>
    </w:div>
    <w:div w:id="1084570342">
      <w:bodyDiv w:val="1"/>
      <w:marLeft w:val="0"/>
      <w:marRight w:val="0"/>
      <w:marTop w:val="0"/>
      <w:marBottom w:val="0"/>
      <w:divBdr>
        <w:top w:val="none" w:sz="0" w:space="0" w:color="auto"/>
        <w:left w:val="none" w:sz="0" w:space="0" w:color="auto"/>
        <w:bottom w:val="none" w:sz="0" w:space="0" w:color="auto"/>
        <w:right w:val="none" w:sz="0" w:space="0" w:color="auto"/>
      </w:divBdr>
    </w:div>
    <w:div w:id="1084649640">
      <w:bodyDiv w:val="1"/>
      <w:marLeft w:val="0"/>
      <w:marRight w:val="0"/>
      <w:marTop w:val="0"/>
      <w:marBottom w:val="0"/>
      <w:divBdr>
        <w:top w:val="none" w:sz="0" w:space="0" w:color="auto"/>
        <w:left w:val="none" w:sz="0" w:space="0" w:color="auto"/>
        <w:bottom w:val="none" w:sz="0" w:space="0" w:color="auto"/>
        <w:right w:val="none" w:sz="0" w:space="0" w:color="auto"/>
      </w:divBdr>
    </w:div>
    <w:div w:id="1084649967">
      <w:bodyDiv w:val="1"/>
      <w:marLeft w:val="0"/>
      <w:marRight w:val="0"/>
      <w:marTop w:val="0"/>
      <w:marBottom w:val="0"/>
      <w:divBdr>
        <w:top w:val="none" w:sz="0" w:space="0" w:color="auto"/>
        <w:left w:val="none" w:sz="0" w:space="0" w:color="auto"/>
        <w:bottom w:val="none" w:sz="0" w:space="0" w:color="auto"/>
        <w:right w:val="none" w:sz="0" w:space="0" w:color="auto"/>
      </w:divBdr>
    </w:div>
    <w:div w:id="1084650422">
      <w:bodyDiv w:val="1"/>
      <w:marLeft w:val="0"/>
      <w:marRight w:val="0"/>
      <w:marTop w:val="0"/>
      <w:marBottom w:val="0"/>
      <w:divBdr>
        <w:top w:val="none" w:sz="0" w:space="0" w:color="auto"/>
        <w:left w:val="none" w:sz="0" w:space="0" w:color="auto"/>
        <w:bottom w:val="none" w:sz="0" w:space="0" w:color="auto"/>
        <w:right w:val="none" w:sz="0" w:space="0" w:color="auto"/>
      </w:divBdr>
    </w:div>
    <w:div w:id="1084718374">
      <w:bodyDiv w:val="1"/>
      <w:marLeft w:val="0"/>
      <w:marRight w:val="0"/>
      <w:marTop w:val="0"/>
      <w:marBottom w:val="0"/>
      <w:divBdr>
        <w:top w:val="none" w:sz="0" w:space="0" w:color="auto"/>
        <w:left w:val="none" w:sz="0" w:space="0" w:color="auto"/>
        <w:bottom w:val="none" w:sz="0" w:space="0" w:color="auto"/>
        <w:right w:val="none" w:sz="0" w:space="0" w:color="auto"/>
      </w:divBdr>
    </w:div>
    <w:div w:id="1084768170">
      <w:bodyDiv w:val="1"/>
      <w:marLeft w:val="0"/>
      <w:marRight w:val="0"/>
      <w:marTop w:val="0"/>
      <w:marBottom w:val="0"/>
      <w:divBdr>
        <w:top w:val="none" w:sz="0" w:space="0" w:color="auto"/>
        <w:left w:val="none" w:sz="0" w:space="0" w:color="auto"/>
        <w:bottom w:val="none" w:sz="0" w:space="0" w:color="auto"/>
        <w:right w:val="none" w:sz="0" w:space="0" w:color="auto"/>
      </w:divBdr>
    </w:div>
    <w:div w:id="1084834614">
      <w:bodyDiv w:val="1"/>
      <w:marLeft w:val="0"/>
      <w:marRight w:val="0"/>
      <w:marTop w:val="0"/>
      <w:marBottom w:val="0"/>
      <w:divBdr>
        <w:top w:val="none" w:sz="0" w:space="0" w:color="auto"/>
        <w:left w:val="none" w:sz="0" w:space="0" w:color="auto"/>
        <w:bottom w:val="none" w:sz="0" w:space="0" w:color="auto"/>
        <w:right w:val="none" w:sz="0" w:space="0" w:color="auto"/>
      </w:divBdr>
    </w:div>
    <w:div w:id="1084915531">
      <w:bodyDiv w:val="1"/>
      <w:marLeft w:val="0"/>
      <w:marRight w:val="0"/>
      <w:marTop w:val="0"/>
      <w:marBottom w:val="0"/>
      <w:divBdr>
        <w:top w:val="none" w:sz="0" w:space="0" w:color="auto"/>
        <w:left w:val="none" w:sz="0" w:space="0" w:color="auto"/>
        <w:bottom w:val="none" w:sz="0" w:space="0" w:color="auto"/>
        <w:right w:val="none" w:sz="0" w:space="0" w:color="auto"/>
      </w:divBdr>
    </w:div>
    <w:div w:id="1085029401">
      <w:bodyDiv w:val="1"/>
      <w:marLeft w:val="0"/>
      <w:marRight w:val="0"/>
      <w:marTop w:val="0"/>
      <w:marBottom w:val="0"/>
      <w:divBdr>
        <w:top w:val="none" w:sz="0" w:space="0" w:color="auto"/>
        <w:left w:val="none" w:sz="0" w:space="0" w:color="auto"/>
        <w:bottom w:val="none" w:sz="0" w:space="0" w:color="auto"/>
        <w:right w:val="none" w:sz="0" w:space="0" w:color="auto"/>
      </w:divBdr>
    </w:div>
    <w:div w:id="1085106583">
      <w:bodyDiv w:val="1"/>
      <w:marLeft w:val="0"/>
      <w:marRight w:val="0"/>
      <w:marTop w:val="0"/>
      <w:marBottom w:val="0"/>
      <w:divBdr>
        <w:top w:val="none" w:sz="0" w:space="0" w:color="auto"/>
        <w:left w:val="none" w:sz="0" w:space="0" w:color="auto"/>
        <w:bottom w:val="none" w:sz="0" w:space="0" w:color="auto"/>
        <w:right w:val="none" w:sz="0" w:space="0" w:color="auto"/>
      </w:divBdr>
    </w:div>
    <w:div w:id="1085108927">
      <w:bodyDiv w:val="1"/>
      <w:marLeft w:val="0"/>
      <w:marRight w:val="0"/>
      <w:marTop w:val="0"/>
      <w:marBottom w:val="0"/>
      <w:divBdr>
        <w:top w:val="none" w:sz="0" w:space="0" w:color="auto"/>
        <w:left w:val="none" w:sz="0" w:space="0" w:color="auto"/>
        <w:bottom w:val="none" w:sz="0" w:space="0" w:color="auto"/>
        <w:right w:val="none" w:sz="0" w:space="0" w:color="auto"/>
      </w:divBdr>
    </w:div>
    <w:div w:id="1085111128">
      <w:bodyDiv w:val="1"/>
      <w:marLeft w:val="0"/>
      <w:marRight w:val="0"/>
      <w:marTop w:val="0"/>
      <w:marBottom w:val="0"/>
      <w:divBdr>
        <w:top w:val="none" w:sz="0" w:space="0" w:color="auto"/>
        <w:left w:val="none" w:sz="0" w:space="0" w:color="auto"/>
        <w:bottom w:val="none" w:sz="0" w:space="0" w:color="auto"/>
        <w:right w:val="none" w:sz="0" w:space="0" w:color="auto"/>
      </w:divBdr>
    </w:div>
    <w:div w:id="1085151897">
      <w:bodyDiv w:val="1"/>
      <w:marLeft w:val="0"/>
      <w:marRight w:val="0"/>
      <w:marTop w:val="0"/>
      <w:marBottom w:val="0"/>
      <w:divBdr>
        <w:top w:val="none" w:sz="0" w:space="0" w:color="auto"/>
        <w:left w:val="none" w:sz="0" w:space="0" w:color="auto"/>
        <w:bottom w:val="none" w:sz="0" w:space="0" w:color="auto"/>
        <w:right w:val="none" w:sz="0" w:space="0" w:color="auto"/>
      </w:divBdr>
    </w:div>
    <w:div w:id="1085230029">
      <w:bodyDiv w:val="1"/>
      <w:marLeft w:val="0"/>
      <w:marRight w:val="0"/>
      <w:marTop w:val="0"/>
      <w:marBottom w:val="0"/>
      <w:divBdr>
        <w:top w:val="none" w:sz="0" w:space="0" w:color="auto"/>
        <w:left w:val="none" w:sz="0" w:space="0" w:color="auto"/>
        <w:bottom w:val="none" w:sz="0" w:space="0" w:color="auto"/>
        <w:right w:val="none" w:sz="0" w:space="0" w:color="auto"/>
      </w:divBdr>
    </w:div>
    <w:div w:id="1085296379">
      <w:bodyDiv w:val="1"/>
      <w:marLeft w:val="0"/>
      <w:marRight w:val="0"/>
      <w:marTop w:val="0"/>
      <w:marBottom w:val="0"/>
      <w:divBdr>
        <w:top w:val="none" w:sz="0" w:space="0" w:color="auto"/>
        <w:left w:val="none" w:sz="0" w:space="0" w:color="auto"/>
        <w:bottom w:val="none" w:sz="0" w:space="0" w:color="auto"/>
        <w:right w:val="none" w:sz="0" w:space="0" w:color="auto"/>
      </w:divBdr>
    </w:div>
    <w:div w:id="1085300519">
      <w:bodyDiv w:val="1"/>
      <w:marLeft w:val="0"/>
      <w:marRight w:val="0"/>
      <w:marTop w:val="0"/>
      <w:marBottom w:val="0"/>
      <w:divBdr>
        <w:top w:val="none" w:sz="0" w:space="0" w:color="auto"/>
        <w:left w:val="none" w:sz="0" w:space="0" w:color="auto"/>
        <w:bottom w:val="none" w:sz="0" w:space="0" w:color="auto"/>
        <w:right w:val="none" w:sz="0" w:space="0" w:color="auto"/>
      </w:divBdr>
    </w:div>
    <w:div w:id="1085303017">
      <w:bodyDiv w:val="1"/>
      <w:marLeft w:val="0"/>
      <w:marRight w:val="0"/>
      <w:marTop w:val="0"/>
      <w:marBottom w:val="0"/>
      <w:divBdr>
        <w:top w:val="none" w:sz="0" w:space="0" w:color="auto"/>
        <w:left w:val="none" w:sz="0" w:space="0" w:color="auto"/>
        <w:bottom w:val="none" w:sz="0" w:space="0" w:color="auto"/>
        <w:right w:val="none" w:sz="0" w:space="0" w:color="auto"/>
      </w:divBdr>
    </w:div>
    <w:div w:id="1085303421">
      <w:bodyDiv w:val="1"/>
      <w:marLeft w:val="0"/>
      <w:marRight w:val="0"/>
      <w:marTop w:val="0"/>
      <w:marBottom w:val="0"/>
      <w:divBdr>
        <w:top w:val="none" w:sz="0" w:space="0" w:color="auto"/>
        <w:left w:val="none" w:sz="0" w:space="0" w:color="auto"/>
        <w:bottom w:val="none" w:sz="0" w:space="0" w:color="auto"/>
        <w:right w:val="none" w:sz="0" w:space="0" w:color="auto"/>
      </w:divBdr>
    </w:div>
    <w:div w:id="1085373947">
      <w:bodyDiv w:val="1"/>
      <w:marLeft w:val="0"/>
      <w:marRight w:val="0"/>
      <w:marTop w:val="0"/>
      <w:marBottom w:val="0"/>
      <w:divBdr>
        <w:top w:val="none" w:sz="0" w:space="0" w:color="auto"/>
        <w:left w:val="none" w:sz="0" w:space="0" w:color="auto"/>
        <w:bottom w:val="none" w:sz="0" w:space="0" w:color="auto"/>
        <w:right w:val="none" w:sz="0" w:space="0" w:color="auto"/>
      </w:divBdr>
    </w:div>
    <w:div w:id="1085417959">
      <w:bodyDiv w:val="1"/>
      <w:marLeft w:val="0"/>
      <w:marRight w:val="0"/>
      <w:marTop w:val="0"/>
      <w:marBottom w:val="0"/>
      <w:divBdr>
        <w:top w:val="none" w:sz="0" w:space="0" w:color="auto"/>
        <w:left w:val="none" w:sz="0" w:space="0" w:color="auto"/>
        <w:bottom w:val="none" w:sz="0" w:space="0" w:color="auto"/>
        <w:right w:val="none" w:sz="0" w:space="0" w:color="auto"/>
      </w:divBdr>
    </w:div>
    <w:div w:id="1085489680">
      <w:bodyDiv w:val="1"/>
      <w:marLeft w:val="0"/>
      <w:marRight w:val="0"/>
      <w:marTop w:val="0"/>
      <w:marBottom w:val="0"/>
      <w:divBdr>
        <w:top w:val="none" w:sz="0" w:space="0" w:color="auto"/>
        <w:left w:val="none" w:sz="0" w:space="0" w:color="auto"/>
        <w:bottom w:val="none" w:sz="0" w:space="0" w:color="auto"/>
        <w:right w:val="none" w:sz="0" w:space="0" w:color="auto"/>
      </w:divBdr>
    </w:div>
    <w:div w:id="1085489696">
      <w:bodyDiv w:val="1"/>
      <w:marLeft w:val="0"/>
      <w:marRight w:val="0"/>
      <w:marTop w:val="0"/>
      <w:marBottom w:val="0"/>
      <w:divBdr>
        <w:top w:val="none" w:sz="0" w:space="0" w:color="auto"/>
        <w:left w:val="none" w:sz="0" w:space="0" w:color="auto"/>
        <w:bottom w:val="none" w:sz="0" w:space="0" w:color="auto"/>
        <w:right w:val="none" w:sz="0" w:space="0" w:color="auto"/>
      </w:divBdr>
    </w:div>
    <w:div w:id="1085494054">
      <w:bodyDiv w:val="1"/>
      <w:marLeft w:val="0"/>
      <w:marRight w:val="0"/>
      <w:marTop w:val="0"/>
      <w:marBottom w:val="0"/>
      <w:divBdr>
        <w:top w:val="none" w:sz="0" w:space="0" w:color="auto"/>
        <w:left w:val="none" w:sz="0" w:space="0" w:color="auto"/>
        <w:bottom w:val="none" w:sz="0" w:space="0" w:color="auto"/>
        <w:right w:val="none" w:sz="0" w:space="0" w:color="auto"/>
      </w:divBdr>
    </w:div>
    <w:div w:id="1085567957">
      <w:bodyDiv w:val="1"/>
      <w:marLeft w:val="0"/>
      <w:marRight w:val="0"/>
      <w:marTop w:val="0"/>
      <w:marBottom w:val="0"/>
      <w:divBdr>
        <w:top w:val="none" w:sz="0" w:space="0" w:color="auto"/>
        <w:left w:val="none" w:sz="0" w:space="0" w:color="auto"/>
        <w:bottom w:val="none" w:sz="0" w:space="0" w:color="auto"/>
        <w:right w:val="none" w:sz="0" w:space="0" w:color="auto"/>
      </w:divBdr>
    </w:div>
    <w:div w:id="1085570039">
      <w:bodyDiv w:val="1"/>
      <w:marLeft w:val="0"/>
      <w:marRight w:val="0"/>
      <w:marTop w:val="0"/>
      <w:marBottom w:val="0"/>
      <w:divBdr>
        <w:top w:val="none" w:sz="0" w:space="0" w:color="auto"/>
        <w:left w:val="none" w:sz="0" w:space="0" w:color="auto"/>
        <w:bottom w:val="none" w:sz="0" w:space="0" w:color="auto"/>
        <w:right w:val="none" w:sz="0" w:space="0" w:color="auto"/>
      </w:divBdr>
    </w:div>
    <w:div w:id="1085683951">
      <w:bodyDiv w:val="1"/>
      <w:marLeft w:val="0"/>
      <w:marRight w:val="0"/>
      <w:marTop w:val="0"/>
      <w:marBottom w:val="0"/>
      <w:divBdr>
        <w:top w:val="none" w:sz="0" w:space="0" w:color="auto"/>
        <w:left w:val="none" w:sz="0" w:space="0" w:color="auto"/>
        <w:bottom w:val="none" w:sz="0" w:space="0" w:color="auto"/>
        <w:right w:val="none" w:sz="0" w:space="0" w:color="auto"/>
      </w:divBdr>
    </w:div>
    <w:div w:id="1085760073">
      <w:bodyDiv w:val="1"/>
      <w:marLeft w:val="0"/>
      <w:marRight w:val="0"/>
      <w:marTop w:val="0"/>
      <w:marBottom w:val="0"/>
      <w:divBdr>
        <w:top w:val="none" w:sz="0" w:space="0" w:color="auto"/>
        <w:left w:val="none" w:sz="0" w:space="0" w:color="auto"/>
        <w:bottom w:val="none" w:sz="0" w:space="0" w:color="auto"/>
        <w:right w:val="none" w:sz="0" w:space="0" w:color="auto"/>
      </w:divBdr>
    </w:div>
    <w:div w:id="1085762786">
      <w:bodyDiv w:val="1"/>
      <w:marLeft w:val="0"/>
      <w:marRight w:val="0"/>
      <w:marTop w:val="0"/>
      <w:marBottom w:val="0"/>
      <w:divBdr>
        <w:top w:val="none" w:sz="0" w:space="0" w:color="auto"/>
        <w:left w:val="none" w:sz="0" w:space="0" w:color="auto"/>
        <w:bottom w:val="none" w:sz="0" w:space="0" w:color="auto"/>
        <w:right w:val="none" w:sz="0" w:space="0" w:color="auto"/>
      </w:divBdr>
    </w:div>
    <w:div w:id="1085802088">
      <w:bodyDiv w:val="1"/>
      <w:marLeft w:val="0"/>
      <w:marRight w:val="0"/>
      <w:marTop w:val="0"/>
      <w:marBottom w:val="0"/>
      <w:divBdr>
        <w:top w:val="none" w:sz="0" w:space="0" w:color="auto"/>
        <w:left w:val="none" w:sz="0" w:space="0" w:color="auto"/>
        <w:bottom w:val="none" w:sz="0" w:space="0" w:color="auto"/>
        <w:right w:val="none" w:sz="0" w:space="0" w:color="auto"/>
      </w:divBdr>
    </w:div>
    <w:div w:id="1085804399">
      <w:bodyDiv w:val="1"/>
      <w:marLeft w:val="0"/>
      <w:marRight w:val="0"/>
      <w:marTop w:val="0"/>
      <w:marBottom w:val="0"/>
      <w:divBdr>
        <w:top w:val="none" w:sz="0" w:space="0" w:color="auto"/>
        <w:left w:val="none" w:sz="0" w:space="0" w:color="auto"/>
        <w:bottom w:val="none" w:sz="0" w:space="0" w:color="auto"/>
        <w:right w:val="none" w:sz="0" w:space="0" w:color="auto"/>
      </w:divBdr>
    </w:div>
    <w:div w:id="1085805255">
      <w:bodyDiv w:val="1"/>
      <w:marLeft w:val="0"/>
      <w:marRight w:val="0"/>
      <w:marTop w:val="0"/>
      <w:marBottom w:val="0"/>
      <w:divBdr>
        <w:top w:val="none" w:sz="0" w:space="0" w:color="auto"/>
        <w:left w:val="none" w:sz="0" w:space="0" w:color="auto"/>
        <w:bottom w:val="none" w:sz="0" w:space="0" w:color="auto"/>
        <w:right w:val="none" w:sz="0" w:space="0" w:color="auto"/>
      </w:divBdr>
    </w:div>
    <w:div w:id="1085805376">
      <w:bodyDiv w:val="1"/>
      <w:marLeft w:val="0"/>
      <w:marRight w:val="0"/>
      <w:marTop w:val="0"/>
      <w:marBottom w:val="0"/>
      <w:divBdr>
        <w:top w:val="none" w:sz="0" w:space="0" w:color="auto"/>
        <w:left w:val="none" w:sz="0" w:space="0" w:color="auto"/>
        <w:bottom w:val="none" w:sz="0" w:space="0" w:color="auto"/>
        <w:right w:val="none" w:sz="0" w:space="0" w:color="auto"/>
      </w:divBdr>
    </w:div>
    <w:div w:id="1085877154">
      <w:bodyDiv w:val="1"/>
      <w:marLeft w:val="0"/>
      <w:marRight w:val="0"/>
      <w:marTop w:val="0"/>
      <w:marBottom w:val="0"/>
      <w:divBdr>
        <w:top w:val="none" w:sz="0" w:space="0" w:color="auto"/>
        <w:left w:val="none" w:sz="0" w:space="0" w:color="auto"/>
        <w:bottom w:val="none" w:sz="0" w:space="0" w:color="auto"/>
        <w:right w:val="none" w:sz="0" w:space="0" w:color="auto"/>
      </w:divBdr>
    </w:div>
    <w:div w:id="1085952210">
      <w:bodyDiv w:val="1"/>
      <w:marLeft w:val="0"/>
      <w:marRight w:val="0"/>
      <w:marTop w:val="0"/>
      <w:marBottom w:val="0"/>
      <w:divBdr>
        <w:top w:val="none" w:sz="0" w:space="0" w:color="auto"/>
        <w:left w:val="none" w:sz="0" w:space="0" w:color="auto"/>
        <w:bottom w:val="none" w:sz="0" w:space="0" w:color="auto"/>
        <w:right w:val="none" w:sz="0" w:space="0" w:color="auto"/>
      </w:divBdr>
    </w:div>
    <w:div w:id="1085955750">
      <w:bodyDiv w:val="1"/>
      <w:marLeft w:val="0"/>
      <w:marRight w:val="0"/>
      <w:marTop w:val="0"/>
      <w:marBottom w:val="0"/>
      <w:divBdr>
        <w:top w:val="none" w:sz="0" w:space="0" w:color="auto"/>
        <w:left w:val="none" w:sz="0" w:space="0" w:color="auto"/>
        <w:bottom w:val="none" w:sz="0" w:space="0" w:color="auto"/>
        <w:right w:val="none" w:sz="0" w:space="0" w:color="auto"/>
      </w:divBdr>
    </w:div>
    <w:div w:id="1086002332">
      <w:bodyDiv w:val="1"/>
      <w:marLeft w:val="0"/>
      <w:marRight w:val="0"/>
      <w:marTop w:val="0"/>
      <w:marBottom w:val="0"/>
      <w:divBdr>
        <w:top w:val="none" w:sz="0" w:space="0" w:color="auto"/>
        <w:left w:val="none" w:sz="0" w:space="0" w:color="auto"/>
        <w:bottom w:val="none" w:sz="0" w:space="0" w:color="auto"/>
        <w:right w:val="none" w:sz="0" w:space="0" w:color="auto"/>
      </w:divBdr>
    </w:div>
    <w:div w:id="1086029209">
      <w:bodyDiv w:val="1"/>
      <w:marLeft w:val="0"/>
      <w:marRight w:val="0"/>
      <w:marTop w:val="0"/>
      <w:marBottom w:val="0"/>
      <w:divBdr>
        <w:top w:val="none" w:sz="0" w:space="0" w:color="auto"/>
        <w:left w:val="none" w:sz="0" w:space="0" w:color="auto"/>
        <w:bottom w:val="none" w:sz="0" w:space="0" w:color="auto"/>
        <w:right w:val="none" w:sz="0" w:space="0" w:color="auto"/>
      </w:divBdr>
    </w:div>
    <w:div w:id="1086070511">
      <w:bodyDiv w:val="1"/>
      <w:marLeft w:val="0"/>
      <w:marRight w:val="0"/>
      <w:marTop w:val="0"/>
      <w:marBottom w:val="0"/>
      <w:divBdr>
        <w:top w:val="none" w:sz="0" w:space="0" w:color="auto"/>
        <w:left w:val="none" w:sz="0" w:space="0" w:color="auto"/>
        <w:bottom w:val="none" w:sz="0" w:space="0" w:color="auto"/>
        <w:right w:val="none" w:sz="0" w:space="0" w:color="auto"/>
      </w:divBdr>
    </w:div>
    <w:div w:id="1086076445">
      <w:bodyDiv w:val="1"/>
      <w:marLeft w:val="0"/>
      <w:marRight w:val="0"/>
      <w:marTop w:val="0"/>
      <w:marBottom w:val="0"/>
      <w:divBdr>
        <w:top w:val="none" w:sz="0" w:space="0" w:color="auto"/>
        <w:left w:val="none" w:sz="0" w:space="0" w:color="auto"/>
        <w:bottom w:val="none" w:sz="0" w:space="0" w:color="auto"/>
        <w:right w:val="none" w:sz="0" w:space="0" w:color="auto"/>
      </w:divBdr>
    </w:div>
    <w:div w:id="1086078765">
      <w:bodyDiv w:val="1"/>
      <w:marLeft w:val="0"/>
      <w:marRight w:val="0"/>
      <w:marTop w:val="0"/>
      <w:marBottom w:val="0"/>
      <w:divBdr>
        <w:top w:val="none" w:sz="0" w:space="0" w:color="auto"/>
        <w:left w:val="none" w:sz="0" w:space="0" w:color="auto"/>
        <w:bottom w:val="none" w:sz="0" w:space="0" w:color="auto"/>
        <w:right w:val="none" w:sz="0" w:space="0" w:color="auto"/>
      </w:divBdr>
    </w:div>
    <w:div w:id="1086194797">
      <w:bodyDiv w:val="1"/>
      <w:marLeft w:val="0"/>
      <w:marRight w:val="0"/>
      <w:marTop w:val="0"/>
      <w:marBottom w:val="0"/>
      <w:divBdr>
        <w:top w:val="none" w:sz="0" w:space="0" w:color="auto"/>
        <w:left w:val="none" w:sz="0" w:space="0" w:color="auto"/>
        <w:bottom w:val="none" w:sz="0" w:space="0" w:color="auto"/>
        <w:right w:val="none" w:sz="0" w:space="0" w:color="auto"/>
      </w:divBdr>
    </w:div>
    <w:div w:id="1086196561">
      <w:bodyDiv w:val="1"/>
      <w:marLeft w:val="0"/>
      <w:marRight w:val="0"/>
      <w:marTop w:val="0"/>
      <w:marBottom w:val="0"/>
      <w:divBdr>
        <w:top w:val="none" w:sz="0" w:space="0" w:color="auto"/>
        <w:left w:val="none" w:sz="0" w:space="0" w:color="auto"/>
        <w:bottom w:val="none" w:sz="0" w:space="0" w:color="auto"/>
        <w:right w:val="none" w:sz="0" w:space="0" w:color="auto"/>
      </w:divBdr>
    </w:div>
    <w:div w:id="1086221763">
      <w:bodyDiv w:val="1"/>
      <w:marLeft w:val="0"/>
      <w:marRight w:val="0"/>
      <w:marTop w:val="0"/>
      <w:marBottom w:val="0"/>
      <w:divBdr>
        <w:top w:val="none" w:sz="0" w:space="0" w:color="auto"/>
        <w:left w:val="none" w:sz="0" w:space="0" w:color="auto"/>
        <w:bottom w:val="none" w:sz="0" w:space="0" w:color="auto"/>
        <w:right w:val="none" w:sz="0" w:space="0" w:color="auto"/>
      </w:divBdr>
    </w:div>
    <w:div w:id="1086266088">
      <w:bodyDiv w:val="1"/>
      <w:marLeft w:val="0"/>
      <w:marRight w:val="0"/>
      <w:marTop w:val="0"/>
      <w:marBottom w:val="0"/>
      <w:divBdr>
        <w:top w:val="none" w:sz="0" w:space="0" w:color="auto"/>
        <w:left w:val="none" w:sz="0" w:space="0" w:color="auto"/>
        <w:bottom w:val="none" w:sz="0" w:space="0" w:color="auto"/>
        <w:right w:val="none" w:sz="0" w:space="0" w:color="auto"/>
      </w:divBdr>
    </w:div>
    <w:div w:id="1086341689">
      <w:bodyDiv w:val="1"/>
      <w:marLeft w:val="0"/>
      <w:marRight w:val="0"/>
      <w:marTop w:val="0"/>
      <w:marBottom w:val="0"/>
      <w:divBdr>
        <w:top w:val="none" w:sz="0" w:space="0" w:color="auto"/>
        <w:left w:val="none" w:sz="0" w:space="0" w:color="auto"/>
        <w:bottom w:val="none" w:sz="0" w:space="0" w:color="auto"/>
        <w:right w:val="none" w:sz="0" w:space="0" w:color="auto"/>
      </w:divBdr>
    </w:div>
    <w:div w:id="1086345747">
      <w:bodyDiv w:val="1"/>
      <w:marLeft w:val="0"/>
      <w:marRight w:val="0"/>
      <w:marTop w:val="0"/>
      <w:marBottom w:val="0"/>
      <w:divBdr>
        <w:top w:val="none" w:sz="0" w:space="0" w:color="auto"/>
        <w:left w:val="none" w:sz="0" w:space="0" w:color="auto"/>
        <w:bottom w:val="none" w:sz="0" w:space="0" w:color="auto"/>
        <w:right w:val="none" w:sz="0" w:space="0" w:color="auto"/>
      </w:divBdr>
    </w:div>
    <w:div w:id="1086422544">
      <w:bodyDiv w:val="1"/>
      <w:marLeft w:val="0"/>
      <w:marRight w:val="0"/>
      <w:marTop w:val="0"/>
      <w:marBottom w:val="0"/>
      <w:divBdr>
        <w:top w:val="none" w:sz="0" w:space="0" w:color="auto"/>
        <w:left w:val="none" w:sz="0" w:space="0" w:color="auto"/>
        <w:bottom w:val="none" w:sz="0" w:space="0" w:color="auto"/>
        <w:right w:val="none" w:sz="0" w:space="0" w:color="auto"/>
      </w:divBdr>
    </w:div>
    <w:div w:id="1086456405">
      <w:bodyDiv w:val="1"/>
      <w:marLeft w:val="0"/>
      <w:marRight w:val="0"/>
      <w:marTop w:val="0"/>
      <w:marBottom w:val="0"/>
      <w:divBdr>
        <w:top w:val="none" w:sz="0" w:space="0" w:color="auto"/>
        <w:left w:val="none" w:sz="0" w:space="0" w:color="auto"/>
        <w:bottom w:val="none" w:sz="0" w:space="0" w:color="auto"/>
        <w:right w:val="none" w:sz="0" w:space="0" w:color="auto"/>
      </w:divBdr>
    </w:div>
    <w:div w:id="1086464010">
      <w:bodyDiv w:val="1"/>
      <w:marLeft w:val="0"/>
      <w:marRight w:val="0"/>
      <w:marTop w:val="0"/>
      <w:marBottom w:val="0"/>
      <w:divBdr>
        <w:top w:val="none" w:sz="0" w:space="0" w:color="auto"/>
        <w:left w:val="none" w:sz="0" w:space="0" w:color="auto"/>
        <w:bottom w:val="none" w:sz="0" w:space="0" w:color="auto"/>
        <w:right w:val="none" w:sz="0" w:space="0" w:color="auto"/>
      </w:divBdr>
    </w:div>
    <w:div w:id="1086531730">
      <w:bodyDiv w:val="1"/>
      <w:marLeft w:val="0"/>
      <w:marRight w:val="0"/>
      <w:marTop w:val="0"/>
      <w:marBottom w:val="0"/>
      <w:divBdr>
        <w:top w:val="none" w:sz="0" w:space="0" w:color="auto"/>
        <w:left w:val="none" w:sz="0" w:space="0" w:color="auto"/>
        <w:bottom w:val="none" w:sz="0" w:space="0" w:color="auto"/>
        <w:right w:val="none" w:sz="0" w:space="0" w:color="auto"/>
      </w:divBdr>
    </w:div>
    <w:div w:id="1086531929">
      <w:bodyDiv w:val="1"/>
      <w:marLeft w:val="0"/>
      <w:marRight w:val="0"/>
      <w:marTop w:val="0"/>
      <w:marBottom w:val="0"/>
      <w:divBdr>
        <w:top w:val="none" w:sz="0" w:space="0" w:color="auto"/>
        <w:left w:val="none" w:sz="0" w:space="0" w:color="auto"/>
        <w:bottom w:val="none" w:sz="0" w:space="0" w:color="auto"/>
        <w:right w:val="none" w:sz="0" w:space="0" w:color="auto"/>
      </w:divBdr>
    </w:div>
    <w:div w:id="1086609289">
      <w:bodyDiv w:val="1"/>
      <w:marLeft w:val="0"/>
      <w:marRight w:val="0"/>
      <w:marTop w:val="0"/>
      <w:marBottom w:val="0"/>
      <w:divBdr>
        <w:top w:val="none" w:sz="0" w:space="0" w:color="auto"/>
        <w:left w:val="none" w:sz="0" w:space="0" w:color="auto"/>
        <w:bottom w:val="none" w:sz="0" w:space="0" w:color="auto"/>
        <w:right w:val="none" w:sz="0" w:space="0" w:color="auto"/>
      </w:divBdr>
    </w:div>
    <w:div w:id="1086725132">
      <w:bodyDiv w:val="1"/>
      <w:marLeft w:val="0"/>
      <w:marRight w:val="0"/>
      <w:marTop w:val="0"/>
      <w:marBottom w:val="0"/>
      <w:divBdr>
        <w:top w:val="none" w:sz="0" w:space="0" w:color="auto"/>
        <w:left w:val="none" w:sz="0" w:space="0" w:color="auto"/>
        <w:bottom w:val="none" w:sz="0" w:space="0" w:color="auto"/>
        <w:right w:val="none" w:sz="0" w:space="0" w:color="auto"/>
      </w:divBdr>
    </w:div>
    <w:div w:id="1086731247">
      <w:bodyDiv w:val="1"/>
      <w:marLeft w:val="0"/>
      <w:marRight w:val="0"/>
      <w:marTop w:val="0"/>
      <w:marBottom w:val="0"/>
      <w:divBdr>
        <w:top w:val="none" w:sz="0" w:space="0" w:color="auto"/>
        <w:left w:val="none" w:sz="0" w:space="0" w:color="auto"/>
        <w:bottom w:val="none" w:sz="0" w:space="0" w:color="auto"/>
        <w:right w:val="none" w:sz="0" w:space="0" w:color="auto"/>
      </w:divBdr>
    </w:div>
    <w:div w:id="1086919239">
      <w:bodyDiv w:val="1"/>
      <w:marLeft w:val="0"/>
      <w:marRight w:val="0"/>
      <w:marTop w:val="0"/>
      <w:marBottom w:val="0"/>
      <w:divBdr>
        <w:top w:val="none" w:sz="0" w:space="0" w:color="auto"/>
        <w:left w:val="none" w:sz="0" w:space="0" w:color="auto"/>
        <w:bottom w:val="none" w:sz="0" w:space="0" w:color="auto"/>
        <w:right w:val="none" w:sz="0" w:space="0" w:color="auto"/>
      </w:divBdr>
    </w:div>
    <w:div w:id="1086922979">
      <w:bodyDiv w:val="1"/>
      <w:marLeft w:val="0"/>
      <w:marRight w:val="0"/>
      <w:marTop w:val="0"/>
      <w:marBottom w:val="0"/>
      <w:divBdr>
        <w:top w:val="none" w:sz="0" w:space="0" w:color="auto"/>
        <w:left w:val="none" w:sz="0" w:space="0" w:color="auto"/>
        <w:bottom w:val="none" w:sz="0" w:space="0" w:color="auto"/>
        <w:right w:val="none" w:sz="0" w:space="0" w:color="auto"/>
      </w:divBdr>
    </w:div>
    <w:div w:id="1086997525">
      <w:bodyDiv w:val="1"/>
      <w:marLeft w:val="0"/>
      <w:marRight w:val="0"/>
      <w:marTop w:val="0"/>
      <w:marBottom w:val="0"/>
      <w:divBdr>
        <w:top w:val="none" w:sz="0" w:space="0" w:color="auto"/>
        <w:left w:val="none" w:sz="0" w:space="0" w:color="auto"/>
        <w:bottom w:val="none" w:sz="0" w:space="0" w:color="auto"/>
        <w:right w:val="none" w:sz="0" w:space="0" w:color="auto"/>
      </w:divBdr>
    </w:div>
    <w:div w:id="1086999818">
      <w:bodyDiv w:val="1"/>
      <w:marLeft w:val="0"/>
      <w:marRight w:val="0"/>
      <w:marTop w:val="0"/>
      <w:marBottom w:val="0"/>
      <w:divBdr>
        <w:top w:val="none" w:sz="0" w:space="0" w:color="auto"/>
        <w:left w:val="none" w:sz="0" w:space="0" w:color="auto"/>
        <w:bottom w:val="none" w:sz="0" w:space="0" w:color="auto"/>
        <w:right w:val="none" w:sz="0" w:space="0" w:color="auto"/>
      </w:divBdr>
    </w:div>
    <w:div w:id="1087001992">
      <w:bodyDiv w:val="1"/>
      <w:marLeft w:val="0"/>
      <w:marRight w:val="0"/>
      <w:marTop w:val="0"/>
      <w:marBottom w:val="0"/>
      <w:divBdr>
        <w:top w:val="none" w:sz="0" w:space="0" w:color="auto"/>
        <w:left w:val="none" w:sz="0" w:space="0" w:color="auto"/>
        <w:bottom w:val="none" w:sz="0" w:space="0" w:color="auto"/>
        <w:right w:val="none" w:sz="0" w:space="0" w:color="auto"/>
      </w:divBdr>
    </w:div>
    <w:div w:id="1087072089">
      <w:bodyDiv w:val="1"/>
      <w:marLeft w:val="0"/>
      <w:marRight w:val="0"/>
      <w:marTop w:val="0"/>
      <w:marBottom w:val="0"/>
      <w:divBdr>
        <w:top w:val="none" w:sz="0" w:space="0" w:color="auto"/>
        <w:left w:val="none" w:sz="0" w:space="0" w:color="auto"/>
        <w:bottom w:val="none" w:sz="0" w:space="0" w:color="auto"/>
        <w:right w:val="none" w:sz="0" w:space="0" w:color="auto"/>
      </w:divBdr>
    </w:div>
    <w:div w:id="1087075238">
      <w:bodyDiv w:val="1"/>
      <w:marLeft w:val="0"/>
      <w:marRight w:val="0"/>
      <w:marTop w:val="0"/>
      <w:marBottom w:val="0"/>
      <w:divBdr>
        <w:top w:val="none" w:sz="0" w:space="0" w:color="auto"/>
        <w:left w:val="none" w:sz="0" w:space="0" w:color="auto"/>
        <w:bottom w:val="none" w:sz="0" w:space="0" w:color="auto"/>
        <w:right w:val="none" w:sz="0" w:space="0" w:color="auto"/>
      </w:divBdr>
    </w:div>
    <w:div w:id="1087118748">
      <w:bodyDiv w:val="1"/>
      <w:marLeft w:val="0"/>
      <w:marRight w:val="0"/>
      <w:marTop w:val="0"/>
      <w:marBottom w:val="0"/>
      <w:divBdr>
        <w:top w:val="none" w:sz="0" w:space="0" w:color="auto"/>
        <w:left w:val="none" w:sz="0" w:space="0" w:color="auto"/>
        <w:bottom w:val="none" w:sz="0" w:space="0" w:color="auto"/>
        <w:right w:val="none" w:sz="0" w:space="0" w:color="auto"/>
      </w:divBdr>
    </w:div>
    <w:div w:id="1087119338">
      <w:bodyDiv w:val="1"/>
      <w:marLeft w:val="0"/>
      <w:marRight w:val="0"/>
      <w:marTop w:val="0"/>
      <w:marBottom w:val="0"/>
      <w:divBdr>
        <w:top w:val="none" w:sz="0" w:space="0" w:color="auto"/>
        <w:left w:val="none" w:sz="0" w:space="0" w:color="auto"/>
        <w:bottom w:val="none" w:sz="0" w:space="0" w:color="auto"/>
        <w:right w:val="none" w:sz="0" w:space="0" w:color="auto"/>
      </w:divBdr>
    </w:div>
    <w:div w:id="1087263892">
      <w:bodyDiv w:val="1"/>
      <w:marLeft w:val="0"/>
      <w:marRight w:val="0"/>
      <w:marTop w:val="0"/>
      <w:marBottom w:val="0"/>
      <w:divBdr>
        <w:top w:val="none" w:sz="0" w:space="0" w:color="auto"/>
        <w:left w:val="none" w:sz="0" w:space="0" w:color="auto"/>
        <w:bottom w:val="none" w:sz="0" w:space="0" w:color="auto"/>
        <w:right w:val="none" w:sz="0" w:space="0" w:color="auto"/>
      </w:divBdr>
    </w:div>
    <w:div w:id="1087340011">
      <w:bodyDiv w:val="1"/>
      <w:marLeft w:val="0"/>
      <w:marRight w:val="0"/>
      <w:marTop w:val="0"/>
      <w:marBottom w:val="0"/>
      <w:divBdr>
        <w:top w:val="none" w:sz="0" w:space="0" w:color="auto"/>
        <w:left w:val="none" w:sz="0" w:space="0" w:color="auto"/>
        <w:bottom w:val="none" w:sz="0" w:space="0" w:color="auto"/>
        <w:right w:val="none" w:sz="0" w:space="0" w:color="auto"/>
      </w:divBdr>
    </w:div>
    <w:div w:id="1087388452">
      <w:bodyDiv w:val="1"/>
      <w:marLeft w:val="0"/>
      <w:marRight w:val="0"/>
      <w:marTop w:val="0"/>
      <w:marBottom w:val="0"/>
      <w:divBdr>
        <w:top w:val="none" w:sz="0" w:space="0" w:color="auto"/>
        <w:left w:val="none" w:sz="0" w:space="0" w:color="auto"/>
        <w:bottom w:val="none" w:sz="0" w:space="0" w:color="auto"/>
        <w:right w:val="none" w:sz="0" w:space="0" w:color="auto"/>
      </w:divBdr>
    </w:div>
    <w:div w:id="1087458227">
      <w:bodyDiv w:val="1"/>
      <w:marLeft w:val="0"/>
      <w:marRight w:val="0"/>
      <w:marTop w:val="0"/>
      <w:marBottom w:val="0"/>
      <w:divBdr>
        <w:top w:val="none" w:sz="0" w:space="0" w:color="auto"/>
        <w:left w:val="none" w:sz="0" w:space="0" w:color="auto"/>
        <w:bottom w:val="none" w:sz="0" w:space="0" w:color="auto"/>
        <w:right w:val="none" w:sz="0" w:space="0" w:color="auto"/>
      </w:divBdr>
    </w:div>
    <w:div w:id="1087536418">
      <w:bodyDiv w:val="1"/>
      <w:marLeft w:val="0"/>
      <w:marRight w:val="0"/>
      <w:marTop w:val="0"/>
      <w:marBottom w:val="0"/>
      <w:divBdr>
        <w:top w:val="none" w:sz="0" w:space="0" w:color="auto"/>
        <w:left w:val="none" w:sz="0" w:space="0" w:color="auto"/>
        <w:bottom w:val="none" w:sz="0" w:space="0" w:color="auto"/>
        <w:right w:val="none" w:sz="0" w:space="0" w:color="auto"/>
      </w:divBdr>
    </w:div>
    <w:div w:id="1087580182">
      <w:bodyDiv w:val="1"/>
      <w:marLeft w:val="0"/>
      <w:marRight w:val="0"/>
      <w:marTop w:val="0"/>
      <w:marBottom w:val="0"/>
      <w:divBdr>
        <w:top w:val="none" w:sz="0" w:space="0" w:color="auto"/>
        <w:left w:val="none" w:sz="0" w:space="0" w:color="auto"/>
        <w:bottom w:val="none" w:sz="0" w:space="0" w:color="auto"/>
        <w:right w:val="none" w:sz="0" w:space="0" w:color="auto"/>
      </w:divBdr>
    </w:div>
    <w:div w:id="1087581621">
      <w:bodyDiv w:val="1"/>
      <w:marLeft w:val="0"/>
      <w:marRight w:val="0"/>
      <w:marTop w:val="0"/>
      <w:marBottom w:val="0"/>
      <w:divBdr>
        <w:top w:val="none" w:sz="0" w:space="0" w:color="auto"/>
        <w:left w:val="none" w:sz="0" w:space="0" w:color="auto"/>
        <w:bottom w:val="none" w:sz="0" w:space="0" w:color="auto"/>
        <w:right w:val="none" w:sz="0" w:space="0" w:color="auto"/>
      </w:divBdr>
    </w:div>
    <w:div w:id="1087582238">
      <w:bodyDiv w:val="1"/>
      <w:marLeft w:val="0"/>
      <w:marRight w:val="0"/>
      <w:marTop w:val="0"/>
      <w:marBottom w:val="0"/>
      <w:divBdr>
        <w:top w:val="none" w:sz="0" w:space="0" w:color="auto"/>
        <w:left w:val="none" w:sz="0" w:space="0" w:color="auto"/>
        <w:bottom w:val="none" w:sz="0" w:space="0" w:color="auto"/>
        <w:right w:val="none" w:sz="0" w:space="0" w:color="auto"/>
      </w:divBdr>
    </w:div>
    <w:div w:id="1087731587">
      <w:bodyDiv w:val="1"/>
      <w:marLeft w:val="0"/>
      <w:marRight w:val="0"/>
      <w:marTop w:val="0"/>
      <w:marBottom w:val="0"/>
      <w:divBdr>
        <w:top w:val="none" w:sz="0" w:space="0" w:color="auto"/>
        <w:left w:val="none" w:sz="0" w:space="0" w:color="auto"/>
        <w:bottom w:val="none" w:sz="0" w:space="0" w:color="auto"/>
        <w:right w:val="none" w:sz="0" w:space="0" w:color="auto"/>
      </w:divBdr>
    </w:div>
    <w:div w:id="1087767553">
      <w:bodyDiv w:val="1"/>
      <w:marLeft w:val="0"/>
      <w:marRight w:val="0"/>
      <w:marTop w:val="0"/>
      <w:marBottom w:val="0"/>
      <w:divBdr>
        <w:top w:val="none" w:sz="0" w:space="0" w:color="auto"/>
        <w:left w:val="none" w:sz="0" w:space="0" w:color="auto"/>
        <w:bottom w:val="none" w:sz="0" w:space="0" w:color="auto"/>
        <w:right w:val="none" w:sz="0" w:space="0" w:color="auto"/>
      </w:divBdr>
    </w:div>
    <w:div w:id="1087772919">
      <w:bodyDiv w:val="1"/>
      <w:marLeft w:val="0"/>
      <w:marRight w:val="0"/>
      <w:marTop w:val="0"/>
      <w:marBottom w:val="0"/>
      <w:divBdr>
        <w:top w:val="none" w:sz="0" w:space="0" w:color="auto"/>
        <w:left w:val="none" w:sz="0" w:space="0" w:color="auto"/>
        <w:bottom w:val="none" w:sz="0" w:space="0" w:color="auto"/>
        <w:right w:val="none" w:sz="0" w:space="0" w:color="auto"/>
      </w:divBdr>
    </w:div>
    <w:div w:id="1087844053">
      <w:bodyDiv w:val="1"/>
      <w:marLeft w:val="0"/>
      <w:marRight w:val="0"/>
      <w:marTop w:val="0"/>
      <w:marBottom w:val="0"/>
      <w:divBdr>
        <w:top w:val="none" w:sz="0" w:space="0" w:color="auto"/>
        <w:left w:val="none" w:sz="0" w:space="0" w:color="auto"/>
        <w:bottom w:val="none" w:sz="0" w:space="0" w:color="auto"/>
        <w:right w:val="none" w:sz="0" w:space="0" w:color="auto"/>
      </w:divBdr>
    </w:div>
    <w:div w:id="1087963321">
      <w:bodyDiv w:val="1"/>
      <w:marLeft w:val="0"/>
      <w:marRight w:val="0"/>
      <w:marTop w:val="0"/>
      <w:marBottom w:val="0"/>
      <w:divBdr>
        <w:top w:val="none" w:sz="0" w:space="0" w:color="auto"/>
        <w:left w:val="none" w:sz="0" w:space="0" w:color="auto"/>
        <w:bottom w:val="none" w:sz="0" w:space="0" w:color="auto"/>
        <w:right w:val="none" w:sz="0" w:space="0" w:color="auto"/>
      </w:divBdr>
    </w:div>
    <w:div w:id="1087964269">
      <w:bodyDiv w:val="1"/>
      <w:marLeft w:val="0"/>
      <w:marRight w:val="0"/>
      <w:marTop w:val="0"/>
      <w:marBottom w:val="0"/>
      <w:divBdr>
        <w:top w:val="none" w:sz="0" w:space="0" w:color="auto"/>
        <w:left w:val="none" w:sz="0" w:space="0" w:color="auto"/>
        <w:bottom w:val="none" w:sz="0" w:space="0" w:color="auto"/>
        <w:right w:val="none" w:sz="0" w:space="0" w:color="auto"/>
      </w:divBdr>
    </w:div>
    <w:div w:id="1087964526">
      <w:bodyDiv w:val="1"/>
      <w:marLeft w:val="0"/>
      <w:marRight w:val="0"/>
      <w:marTop w:val="0"/>
      <w:marBottom w:val="0"/>
      <w:divBdr>
        <w:top w:val="none" w:sz="0" w:space="0" w:color="auto"/>
        <w:left w:val="none" w:sz="0" w:space="0" w:color="auto"/>
        <w:bottom w:val="none" w:sz="0" w:space="0" w:color="auto"/>
        <w:right w:val="none" w:sz="0" w:space="0" w:color="auto"/>
      </w:divBdr>
    </w:div>
    <w:div w:id="1087992873">
      <w:bodyDiv w:val="1"/>
      <w:marLeft w:val="0"/>
      <w:marRight w:val="0"/>
      <w:marTop w:val="0"/>
      <w:marBottom w:val="0"/>
      <w:divBdr>
        <w:top w:val="none" w:sz="0" w:space="0" w:color="auto"/>
        <w:left w:val="none" w:sz="0" w:space="0" w:color="auto"/>
        <w:bottom w:val="none" w:sz="0" w:space="0" w:color="auto"/>
        <w:right w:val="none" w:sz="0" w:space="0" w:color="auto"/>
      </w:divBdr>
    </w:div>
    <w:div w:id="1088111535">
      <w:bodyDiv w:val="1"/>
      <w:marLeft w:val="0"/>
      <w:marRight w:val="0"/>
      <w:marTop w:val="0"/>
      <w:marBottom w:val="0"/>
      <w:divBdr>
        <w:top w:val="none" w:sz="0" w:space="0" w:color="auto"/>
        <w:left w:val="none" w:sz="0" w:space="0" w:color="auto"/>
        <w:bottom w:val="none" w:sz="0" w:space="0" w:color="auto"/>
        <w:right w:val="none" w:sz="0" w:space="0" w:color="auto"/>
      </w:divBdr>
    </w:div>
    <w:div w:id="1088117361">
      <w:bodyDiv w:val="1"/>
      <w:marLeft w:val="0"/>
      <w:marRight w:val="0"/>
      <w:marTop w:val="0"/>
      <w:marBottom w:val="0"/>
      <w:divBdr>
        <w:top w:val="none" w:sz="0" w:space="0" w:color="auto"/>
        <w:left w:val="none" w:sz="0" w:space="0" w:color="auto"/>
        <w:bottom w:val="none" w:sz="0" w:space="0" w:color="auto"/>
        <w:right w:val="none" w:sz="0" w:space="0" w:color="auto"/>
      </w:divBdr>
    </w:div>
    <w:div w:id="1088231398">
      <w:bodyDiv w:val="1"/>
      <w:marLeft w:val="0"/>
      <w:marRight w:val="0"/>
      <w:marTop w:val="0"/>
      <w:marBottom w:val="0"/>
      <w:divBdr>
        <w:top w:val="none" w:sz="0" w:space="0" w:color="auto"/>
        <w:left w:val="none" w:sz="0" w:space="0" w:color="auto"/>
        <w:bottom w:val="none" w:sz="0" w:space="0" w:color="auto"/>
        <w:right w:val="none" w:sz="0" w:space="0" w:color="auto"/>
      </w:divBdr>
    </w:div>
    <w:div w:id="1088310702">
      <w:bodyDiv w:val="1"/>
      <w:marLeft w:val="0"/>
      <w:marRight w:val="0"/>
      <w:marTop w:val="0"/>
      <w:marBottom w:val="0"/>
      <w:divBdr>
        <w:top w:val="none" w:sz="0" w:space="0" w:color="auto"/>
        <w:left w:val="none" w:sz="0" w:space="0" w:color="auto"/>
        <w:bottom w:val="none" w:sz="0" w:space="0" w:color="auto"/>
        <w:right w:val="none" w:sz="0" w:space="0" w:color="auto"/>
      </w:divBdr>
    </w:div>
    <w:div w:id="1088386123">
      <w:bodyDiv w:val="1"/>
      <w:marLeft w:val="0"/>
      <w:marRight w:val="0"/>
      <w:marTop w:val="0"/>
      <w:marBottom w:val="0"/>
      <w:divBdr>
        <w:top w:val="none" w:sz="0" w:space="0" w:color="auto"/>
        <w:left w:val="none" w:sz="0" w:space="0" w:color="auto"/>
        <w:bottom w:val="none" w:sz="0" w:space="0" w:color="auto"/>
        <w:right w:val="none" w:sz="0" w:space="0" w:color="auto"/>
      </w:divBdr>
    </w:div>
    <w:div w:id="1088427985">
      <w:bodyDiv w:val="1"/>
      <w:marLeft w:val="0"/>
      <w:marRight w:val="0"/>
      <w:marTop w:val="0"/>
      <w:marBottom w:val="0"/>
      <w:divBdr>
        <w:top w:val="none" w:sz="0" w:space="0" w:color="auto"/>
        <w:left w:val="none" w:sz="0" w:space="0" w:color="auto"/>
        <w:bottom w:val="none" w:sz="0" w:space="0" w:color="auto"/>
        <w:right w:val="none" w:sz="0" w:space="0" w:color="auto"/>
      </w:divBdr>
    </w:div>
    <w:div w:id="1088428484">
      <w:bodyDiv w:val="1"/>
      <w:marLeft w:val="0"/>
      <w:marRight w:val="0"/>
      <w:marTop w:val="0"/>
      <w:marBottom w:val="0"/>
      <w:divBdr>
        <w:top w:val="none" w:sz="0" w:space="0" w:color="auto"/>
        <w:left w:val="none" w:sz="0" w:space="0" w:color="auto"/>
        <w:bottom w:val="none" w:sz="0" w:space="0" w:color="auto"/>
        <w:right w:val="none" w:sz="0" w:space="0" w:color="auto"/>
      </w:divBdr>
    </w:div>
    <w:div w:id="1088497803">
      <w:bodyDiv w:val="1"/>
      <w:marLeft w:val="0"/>
      <w:marRight w:val="0"/>
      <w:marTop w:val="0"/>
      <w:marBottom w:val="0"/>
      <w:divBdr>
        <w:top w:val="none" w:sz="0" w:space="0" w:color="auto"/>
        <w:left w:val="none" w:sz="0" w:space="0" w:color="auto"/>
        <w:bottom w:val="none" w:sz="0" w:space="0" w:color="auto"/>
        <w:right w:val="none" w:sz="0" w:space="0" w:color="auto"/>
      </w:divBdr>
    </w:div>
    <w:div w:id="1088575782">
      <w:bodyDiv w:val="1"/>
      <w:marLeft w:val="0"/>
      <w:marRight w:val="0"/>
      <w:marTop w:val="0"/>
      <w:marBottom w:val="0"/>
      <w:divBdr>
        <w:top w:val="none" w:sz="0" w:space="0" w:color="auto"/>
        <w:left w:val="none" w:sz="0" w:space="0" w:color="auto"/>
        <w:bottom w:val="none" w:sz="0" w:space="0" w:color="auto"/>
        <w:right w:val="none" w:sz="0" w:space="0" w:color="auto"/>
      </w:divBdr>
    </w:div>
    <w:div w:id="1088575839">
      <w:bodyDiv w:val="1"/>
      <w:marLeft w:val="0"/>
      <w:marRight w:val="0"/>
      <w:marTop w:val="0"/>
      <w:marBottom w:val="0"/>
      <w:divBdr>
        <w:top w:val="none" w:sz="0" w:space="0" w:color="auto"/>
        <w:left w:val="none" w:sz="0" w:space="0" w:color="auto"/>
        <w:bottom w:val="none" w:sz="0" w:space="0" w:color="auto"/>
        <w:right w:val="none" w:sz="0" w:space="0" w:color="auto"/>
      </w:divBdr>
    </w:div>
    <w:div w:id="1088577010">
      <w:bodyDiv w:val="1"/>
      <w:marLeft w:val="0"/>
      <w:marRight w:val="0"/>
      <w:marTop w:val="0"/>
      <w:marBottom w:val="0"/>
      <w:divBdr>
        <w:top w:val="none" w:sz="0" w:space="0" w:color="auto"/>
        <w:left w:val="none" w:sz="0" w:space="0" w:color="auto"/>
        <w:bottom w:val="none" w:sz="0" w:space="0" w:color="auto"/>
        <w:right w:val="none" w:sz="0" w:space="0" w:color="auto"/>
      </w:divBdr>
    </w:div>
    <w:div w:id="1088580499">
      <w:bodyDiv w:val="1"/>
      <w:marLeft w:val="0"/>
      <w:marRight w:val="0"/>
      <w:marTop w:val="0"/>
      <w:marBottom w:val="0"/>
      <w:divBdr>
        <w:top w:val="none" w:sz="0" w:space="0" w:color="auto"/>
        <w:left w:val="none" w:sz="0" w:space="0" w:color="auto"/>
        <w:bottom w:val="none" w:sz="0" w:space="0" w:color="auto"/>
        <w:right w:val="none" w:sz="0" w:space="0" w:color="auto"/>
      </w:divBdr>
    </w:div>
    <w:div w:id="1088581616">
      <w:bodyDiv w:val="1"/>
      <w:marLeft w:val="0"/>
      <w:marRight w:val="0"/>
      <w:marTop w:val="0"/>
      <w:marBottom w:val="0"/>
      <w:divBdr>
        <w:top w:val="none" w:sz="0" w:space="0" w:color="auto"/>
        <w:left w:val="none" w:sz="0" w:space="0" w:color="auto"/>
        <w:bottom w:val="none" w:sz="0" w:space="0" w:color="auto"/>
        <w:right w:val="none" w:sz="0" w:space="0" w:color="auto"/>
      </w:divBdr>
    </w:div>
    <w:div w:id="1088773950">
      <w:bodyDiv w:val="1"/>
      <w:marLeft w:val="0"/>
      <w:marRight w:val="0"/>
      <w:marTop w:val="0"/>
      <w:marBottom w:val="0"/>
      <w:divBdr>
        <w:top w:val="none" w:sz="0" w:space="0" w:color="auto"/>
        <w:left w:val="none" w:sz="0" w:space="0" w:color="auto"/>
        <w:bottom w:val="none" w:sz="0" w:space="0" w:color="auto"/>
        <w:right w:val="none" w:sz="0" w:space="0" w:color="auto"/>
      </w:divBdr>
    </w:div>
    <w:div w:id="1088963941">
      <w:bodyDiv w:val="1"/>
      <w:marLeft w:val="0"/>
      <w:marRight w:val="0"/>
      <w:marTop w:val="0"/>
      <w:marBottom w:val="0"/>
      <w:divBdr>
        <w:top w:val="none" w:sz="0" w:space="0" w:color="auto"/>
        <w:left w:val="none" w:sz="0" w:space="0" w:color="auto"/>
        <w:bottom w:val="none" w:sz="0" w:space="0" w:color="auto"/>
        <w:right w:val="none" w:sz="0" w:space="0" w:color="auto"/>
      </w:divBdr>
    </w:div>
    <w:div w:id="1088964732">
      <w:bodyDiv w:val="1"/>
      <w:marLeft w:val="0"/>
      <w:marRight w:val="0"/>
      <w:marTop w:val="0"/>
      <w:marBottom w:val="0"/>
      <w:divBdr>
        <w:top w:val="none" w:sz="0" w:space="0" w:color="auto"/>
        <w:left w:val="none" w:sz="0" w:space="0" w:color="auto"/>
        <w:bottom w:val="none" w:sz="0" w:space="0" w:color="auto"/>
        <w:right w:val="none" w:sz="0" w:space="0" w:color="auto"/>
      </w:divBdr>
    </w:div>
    <w:div w:id="1089077915">
      <w:bodyDiv w:val="1"/>
      <w:marLeft w:val="0"/>
      <w:marRight w:val="0"/>
      <w:marTop w:val="0"/>
      <w:marBottom w:val="0"/>
      <w:divBdr>
        <w:top w:val="none" w:sz="0" w:space="0" w:color="auto"/>
        <w:left w:val="none" w:sz="0" w:space="0" w:color="auto"/>
        <w:bottom w:val="none" w:sz="0" w:space="0" w:color="auto"/>
        <w:right w:val="none" w:sz="0" w:space="0" w:color="auto"/>
      </w:divBdr>
    </w:div>
    <w:div w:id="1089233481">
      <w:bodyDiv w:val="1"/>
      <w:marLeft w:val="0"/>
      <w:marRight w:val="0"/>
      <w:marTop w:val="0"/>
      <w:marBottom w:val="0"/>
      <w:divBdr>
        <w:top w:val="none" w:sz="0" w:space="0" w:color="auto"/>
        <w:left w:val="none" w:sz="0" w:space="0" w:color="auto"/>
        <w:bottom w:val="none" w:sz="0" w:space="0" w:color="auto"/>
        <w:right w:val="none" w:sz="0" w:space="0" w:color="auto"/>
      </w:divBdr>
    </w:div>
    <w:div w:id="1089273993">
      <w:bodyDiv w:val="1"/>
      <w:marLeft w:val="0"/>
      <w:marRight w:val="0"/>
      <w:marTop w:val="0"/>
      <w:marBottom w:val="0"/>
      <w:divBdr>
        <w:top w:val="none" w:sz="0" w:space="0" w:color="auto"/>
        <w:left w:val="none" w:sz="0" w:space="0" w:color="auto"/>
        <w:bottom w:val="none" w:sz="0" w:space="0" w:color="auto"/>
        <w:right w:val="none" w:sz="0" w:space="0" w:color="auto"/>
      </w:divBdr>
    </w:div>
    <w:div w:id="1089304412">
      <w:bodyDiv w:val="1"/>
      <w:marLeft w:val="0"/>
      <w:marRight w:val="0"/>
      <w:marTop w:val="0"/>
      <w:marBottom w:val="0"/>
      <w:divBdr>
        <w:top w:val="none" w:sz="0" w:space="0" w:color="auto"/>
        <w:left w:val="none" w:sz="0" w:space="0" w:color="auto"/>
        <w:bottom w:val="none" w:sz="0" w:space="0" w:color="auto"/>
        <w:right w:val="none" w:sz="0" w:space="0" w:color="auto"/>
      </w:divBdr>
    </w:div>
    <w:div w:id="1089346560">
      <w:bodyDiv w:val="1"/>
      <w:marLeft w:val="0"/>
      <w:marRight w:val="0"/>
      <w:marTop w:val="0"/>
      <w:marBottom w:val="0"/>
      <w:divBdr>
        <w:top w:val="none" w:sz="0" w:space="0" w:color="auto"/>
        <w:left w:val="none" w:sz="0" w:space="0" w:color="auto"/>
        <w:bottom w:val="none" w:sz="0" w:space="0" w:color="auto"/>
        <w:right w:val="none" w:sz="0" w:space="0" w:color="auto"/>
      </w:divBdr>
    </w:div>
    <w:div w:id="1089347292">
      <w:bodyDiv w:val="1"/>
      <w:marLeft w:val="0"/>
      <w:marRight w:val="0"/>
      <w:marTop w:val="0"/>
      <w:marBottom w:val="0"/>
      <w:divBdr>
        <w:top w:val="none" w:sz="0" w:space="0" w:color="auto"/>
        <w:left w:val="none" w:sz="0" w:space="0" w:color="auto"/>
        <w:bottom w:val="none" w:sz="0" w:space="0" w:color="auto"/>
        <w:right w:val="none" w:sz="0" w:space="0" w:color="auto"/>
      </w:divBdr>
    </w:div>
    <w:div w:id="1089424033">
      <w:bodyDiv w:val="1"/>
      <w:marLeft w:val="0"/>
      <w:marRight w:val="0"/>
      <w:marTop w:val="0"/>
      <w:marBottom w:val="0"/>
      <w:divBdr>
        <w:top w:val="none" w:sz="0" w:space="0" w:color="auto"/>
        <w:left w:val="none" w:sz="0" w:space="0" w:color="auto"/>
        <w:bottom w:val="none" w:sz="0" w:space="0" w:color="auto"/>
        <w:right w:val="none" w:sz="0" w:space="0" w:color="auto"/>
      </w:divBdr>
    </w:div>
    <w:div w:id="1089471023">
      <w:bodyDiv w:val="1"/>
      <w:marLeft w:val="0"/>
      <w:marRight w:val="0"/>
      <w:marTop w:val="0"/>
      <w:marBottom w:val="0"/>
      <w:divBdr>
        <w:top w:val="none" w:sz="0" w:space="0" w:color="auto"/>
        <w:left w:val="none" w:sz="0" w:space="0" w:color="auto"/>
        <w:bottom w:val="none" w:sz="0" w:space="0" w:color="auto"/>
        <w:right w:val="none" w:sz="0" w:space="0" w:color="auto"/>
      </w:divBdr>
    </w:div>
    <w:div w:id="1089497502">
      <w:bodyDiv w:val="1"/>
      <w:marLeft w:val="0"/>
      <w:marRight w:val="0"/>
      <w:marTop w:val="0"/>
      <w:marBottom w:val="0"/>
      <w:divBdr>
        <w:top w:val="none" w:sz="0" w:space="0" w:color="auto"/>
        <w:left w:val="none" w:sz="0" w:space="0" w:color="auto"/>
        <w:bottom w:val="none" w:sz="0" w:space="0" w:color="auto"/>
        <w:right w:val="none" w:sz="0" w:space="0" w:color="auto"/>
      </w:divBdr>
    </w:div>
    <w:div w:id="1089542827">
      <w:bodyDiv w:val="1"/>
      <w:marLeft w:val="0"/>
      <w:marRight w:val="0"/>
      <w:marTop w:val="0"/>
      <w:marBottom w:val="0"/>
      <w:divBdr>
        <w:top w:val="none" w:sz="0" w:space="0" w:color="auto"/>
        <w:left w:val="none" w:sz="0" w:space="0" w:color="auto"/>
        <w:bottom w:val="none" w:sz="0" w:space="0" w:color="auto"/>
        <w:right w:val="none" w:sz="0" w:space="0" w:color="auto"/>
      </w:divBdr>
    </w:div>
    <w:div w:id="1089545656">
      <w:bodyDiv w:val="1"/>
      <w:marLeft w:val="0"/>
      <w:marRight w:val="0"/>
      <w:marTop w:val="0"/>
      <w:marBottom w:val="0"/>
      <w:divBdr>
        <w:top w:val="none" w:sz="0" w:space="0" w:color="auto"/>
        <w:left w:val="none" w:sz="0" w:space="0" w:color="auto"/>
        <w:bottom w:val="none" w:sz="0" w:space="0" w:color="auto"/>
        <w:right w:val="none" w:sz="0" w:space="0" w:color="auto"/>
      </w:divBdr>
    </w:div>
    <w:div w:id="1089548083">
      <w:bodyDiv w:val="1"/>
      <w:marLeft w:val="0"/>
      <w:marRight w:val="0"/>
      <w:marTop w:val="0"/>
      <w:marBottom w:val="0"/>
      <w:divBdr>
        <w:top w:val="none" w:sz="0" w:space="0" w:color="auto"/>
        <w:left w:val="none" w:sz="0" w:space="0" w:color="auto"/>
        <w:bottom w:val="none" w:sz="0" w:space="0" w:color="auto"/>
        <w:right w:val="none" w:sz="0" w:space="0" w:color="auto"/>
      </w:divBdr>
    </w:div>
    <w:div w:id="1089623620">
      <w:bodyDiv w:val="1"/>
      <w:marLeft w:val="0"/>
      <w:marRight w:val="0"/>
      <w:marTop w:val="0"/>
      <w:marBottom w:val="0"/>
      <w:divBdr>
        <w:top w:val="none" w:sz="0" w:space="0" w:color="auto"/>
        <w:left w:val="none" w:sz="0" w:space="0" w:color="auto"/>
        <w:bottom w:val="none" w:sz="0" w:space="0" w:color="auto"/>
        <w:right w:val="none" w:sz="0" w:space="0" w:color="auto"/>
      </w:divBdr>
    </w:div>
    <w:div w:id="1089697488">
      <w:bodyDiv w:val="1"/>
      <w:marLeft w:val="0"/>
      <w:marRight w:val="0"/>
      <w:marTop w:val="0"/>
      <w:marBottom w:val="0"/>
      <w:divBdr>
        <w:top w:val="none" w:sz="0" w:space="0" w:color="auto"/>
        <w:left w:val="none" w:sz="0" w:space="0" w:color="auto"/>
        <w:bottom w:val="none" w:sz="0" w:space="0" w:color="auto"/>
        <w:right w:val="none" w:sz="0" w:space="0" w:color="auto"/>
      </w:divBdr>
    </w:div>
    <w:div w:id="1089733138">
      <w:bodyDiv w:val="1"/>
      <w:marLeft w:val="0"/>
      <w:marRight w:val="0"/>
      <w:marTop w:val="0"/>
      <w:marBottom w:val="0"/>
      <w:divBdr>
        <w:top w:val="none" w:sz="0" w:space="0" w:color="auto"/>
        <w:left w:val="none" w:sz="0" w:space="0" w:color="auto"/>
        <w:bottom w:val="none" w:sz="0" w:space="0" w:color="auto"/>
        <w:right w:val="none" w:sz="0" w:space="0" w:color="auto"/>
      </w:divBdr>
    </w:div>
    <w:div w:id="1089737666">
      <w:bodyDiv w:val="1"/>
      <w:marLeft w:val="0"/>
      <w:marRight w:val="0"/>
      <w:marTop w:val="0"/>
      <w:marBottom w:val="0"/>
      <w:divBdr>
        <w:top w:val="none" w:sz="0" w:space="0" w:color="auto"/>
        <w:left w:val="none" w:sz="0" w:space="0" w:color="auto"/>
        <w:bottom w:val="none" w:sz="0" w:space="0" w:color="auto"/>
        <w:right w:val="none" w:sz="0" w:space="0" w:color="auto"/>
      </w:divBdr>
    </w:div>
    <w:div w:id="1089738143">
      <w:bodyDiv w:val="1"/>
      <w:marLeft w:val="0"/>
      <w:marRight w:val="0"/>
      <w:marTop w:val="0"/>
      <w:marBottom w:val="0"/>
      <w:divBdr>
        <w:top w:val="none" w:sz="0" w:space="0" w:color="auto"/>
        <w:left w:val="none" w:sz="0" w:space="0" w:color="auto"/>
        <w:bottom w:val="none" w:sz="0" w:space="0" w:color="auto"/>
        <w:right w:val="none" w:sz="0" w:space="0" w:color="auto"/>
      </w:divBdr>
    </w:div>
    <w:div w:id="1089884932">
      <w:bodyDiv w:val="1"/>
      <w:marLeft w:val="0"/>
      <w:marRight w:val="0"/>
      <w:marTop w:val="0"/>
      <w:marBottom w:val="0"/>
      <w:divBdr>
        <w:top w:val="none" w:sz="0" w:space="0" w:color="auto"/>
        <w:left w:val="none" w:sz="0" w:space="0" w:color="auto"/>
        <w:bottom w:val="none" w:sz="0" w:space="0" w:color="auto"/>
        <w:right w:val="none" w:sz="0" w:space="0" w:color="auto"/>
      </w:divBdr>
    </w:div>
    <w:div w:id="1089935109">
      <w:bodyDiv w:val="1"/>
      <w:marLeft w:val="0"/>
      <w:marRight w:val="0"/>
      <w:marTop w:val="0"/>
      <w:marBottom w:val="0"/>
      <w:divBdr>
        <w:top w:val="none" w:sz="0" w:space="0" w:color="auto"/>
        <w:left w:val="none" w:sz="0" w:space="0" w:color="auto"/>
        <w:bottom w:val="none" w:sz="0" w:space="0" w:color="auto"/>
        <w:right w:val="none" w:sz="0" w:space="0" w:color="auto"/>
      </w:divBdr>
    </w:div>
    <w:div w:id="1089959583">
      <w:bodyDiv w:val="1"/>
      <w:marLeft w:val="0"/>
      <w:marRight w:val="0"/>
      <w:marTop w:val="0"/>
      <w:marBottom w:val="0"/>
      <w:divBdr>
        <w:top w:val="none" w:sz="0" w:space="0" w:color="auto"/>
        <w:left w:val="none" w:sz="0" w:space="0" w:color="auto"/>
        <w:bottom w:val="none" w:sz="0" w:space="0" w:color="auto"/>
        <w:right w:val="none" w:sz="0" w:space="0" w:color="auto"/>
      </w:divBdr>
    </w:div>
    <w:div w:id="1090079441">
      <w:bodyDiv w:val="1"/>
      <w:marLeft w:val="0"/>
      <w:marRight w:val="0"/>
      <w:marTop w:val="0"/>
      <w:marBottom w:val="0"/>
      <w:divBdr>
        <w:top w:val="none" w:sz="0" w:space="0" w:color="auto"/>
        <w:left w:val="none" w:sz="0" w:space="0" w:color="auto"/>
        <w:bottom w:val="none" w:sz="0" w:space="0" w:color="auto"/>
        <w:right w:val="none" w:sz="0" w:space="0" w:color="auto"/>
      </w:divBdr>
    </w:div>
    <w:div w:id="1090084598">
      <w:bodyDiv w:val="1"/>
      <w:marLeft w:val="0"/>
      <w:marRight w:val="0"/>
      <w:marTop w:val="0"/>
      <w:marBottom w:val="0"/>
      <w:divBdr>
        <w:top w:val="none" w:sz="0" w:space="0" w:color="auto"/>
        <w:left w:val="none" w:sz="0" w:space="0" w:color="auto"/>
        <w:bottom w:val="none" w:sz="0" w:space="0" w:color="auto"/>
        <w:right w:val="none" w:sz="0" w:space="0" w:color="auto"/>
      </w:divBdr>
    </w:div>
    <w:div w:id="1090270152">
      <w:bodyDiv w:val="1"/>
      <w:marLeft w:val="0"/>
      <w:marRight w:val="0"/>
      <w:marTop w:val="0"/>
      <w:marBottom w:val="0"/>
      <w:divBdr>
        <w:top w:val="none" w:sz="0" w:space="0" w:color="auto"/>
        <w:left w:val="none" w:sz="0" w:space="0" w:color="auto"/>
        <w:bottom w:val="none" w:sz="0" w:space="0" w:color="auto"/>
        <w:right w:val="none" w:sz="0" w:space="0" w:color="auto"/>
      </w:divBdr>
    </w:div>
    <w:div w:id="1090272935">
      <w:bodyDiv w:val="1"/>
      <w:marLeft w:val="0"/>
      <w:marRight w:val="0"/>
      <w:marTop w:val="0"/>
      <w:marBottom w:val="0"/>
      <w:divBdr>
        <w:top w:val="none" w:sz="0" w:space="0" w:color="auto"/>
        <w:left w:val="none" w:sz="0" w:space="0" w:color="auto"/>
        <w:bottom w:val="none" w:sz="0" w:space="0" w:color="auto"/>
        <w:right w:val="none" w:sz="0" w:space="0" w:color="auto"/>
      </w:divBdr>
    </w:div>
    <w:div w:id="1090275523">
      <w:bodyDiv w:val="1"/>
      <w:marLeft w:val="0"/>
      <w:marRight w:val="0"/>
      <w:marTop w:val="0"/>
      <w:marBottom w:val="0"/>
      <w:divBdr>
        <w:top w:val="none" w:sz="0" w:space="0" w:color="auto"/>
        <w:left w:val="none" w:sz="0" w:space="0" w:color="auto"/>
        <w:bottom w:val="none" w:sz="0" w:space="0" w:color="auto"/>
        <w:right w:val="none" w:sz="0" w:space="0" w:color="auto"/>
      </w:divBdr>
    </w:div>
    <w:div w:id="1090345295">
      <w:bodyDiv w:val="1"/>
      <w:marLeft w:val="0"/>
      <w:marRight w:val="0"/>
      <w:marTop w:val="0"/>
      <w:marBottom w:val="0"/>
      <w:divBdr>
        <w:top w:val="none" w:sz="0" w:space="0" w:color="auto"/>
        <w:left w:val="none" w:sz="0" w:space="0" w:color="auto"/>
        <w:bottom w:val="none" w:sz="0" w:space="0" w:color="auto"/>
        <w:right w:val="none" w:sz="0" w:space="0" w:color="auto"/>
      </w:divBdr>
    </w:div>
    <w:div w:id="1090345715">
      <w:bodyDiv w:val="1"/>
      <w:marLeft w:val="0"/>
      <w:marRight w:val="0"/>
      <w:marTop w:val="0"/>
      <w:marBottom w:val="0"/>
      <w:divBdr>
        <w:top w:val="none" w:sz="0" w:space="0" w:color="auto"/>
        <w:left w:val="none" w:sz="0" w:space="0" w:color="auto"/>
        <w:bottom w:val="none" w:sz="0" w:space="0" w:color="auto"/>
        <w:right w:val="none" w:sz="0" w:space="0" w:color="auto"/>
      </w:divBdr>
    </w:div>
    <w:div w:id="1090350037">
      <w:bodyDiv w:val="1"/>
      <w:marLeft w:val="0"/>
      <w:marRight w:val="0"/>
      <w:marTop w:val="0"/>
      <w:marBottom w:val="0"/>
      <w:divBdr>
        <w:top w:val="none" w:sz="0" w:space="0" w:color="auto"/>
        <w:left w:val="none" w:sz="0" w:space="0" w:color="auto"/>
        <w:bottom w:val="none" w:sz="0" w:space="0" w:color="auto"/>
        <w:right w:val="none" w:sz="0" w:space="0" w:color="auto"/>
      </w:divBdr>
    </w:div>
    <w:div w:id="1090389210">
      <w:bodyDiv w:val="1"/>
      <w:marLeft w:val="0"/>
      <w:marRight w:val="0"/>
      <w:marTop w:val="0"/>
      <w:marBottom w:val="0"/>
      <w:divBdr>
        <w:top w:val="none" w:sz="0" w:space="0" w:color="auto"/>
        <w:left w:val="none" w:sz="0" w:space="0" w:color="auto"/>
        <w:bottom w:val="none" w:sz="0" w:space="0" w:color="auto"/>
        <w:right w:val="none" w:sz="0" w:space="0" w:color="auto"/>
      </w:divBdr>
    </w:div>
    <w:div w:id="1090392408">
      <w:bodyDiv w:val="1"/>
      <w:marLeft w:val="0"/>
      <w:marRight w:val="0"/>
      <w:marTop w:val="0"/>
      <w:marBottom w:val="0"/>
      <w:divBdr>
        <w:top w:val="none" w:sz="0" w:space="0" w:color="auto"/>
        <w:left w:val="none" w:sz="0" w:space="0" w:color="auto"/>
        <w:bottom w:val="none" w:sz="0" w:space="0" w:color="auto"/>
        <w:right w:val="none" w:sz="0" w:space="0" w:color="auto"/>
      </w:divBdr>
    </w:div>
    <w:div w:id="1090464893">
      <w:bodyDiv w:val="1"/>
      <w:marLeft w:val="0"/>
      <w:marRight w:val="0"/>
      <w:marTop w:val="0"/>
      <w:marBottom w:val="0"/>
      <w:divBdr>
        <w:top w:val="none" w:sz="0" w:space="0" w:color="auto"/>
        <w:left w:val="none" w:sz="0" w:space="0" w:color="auto"/>
        <w:bottom w:val="none" w:sz="0" w:space="0" w:color="auto"/>
        <w:right w:val="none" w:sz="0" w:space="0" w:color="auto"/>
      </w:divBdr>
    </w:div>
    <w:div w:id="1090471156">
      <w:bodyDiv w:val="1"/>
      <w:marLeft w:val="0"/>
      <w:marRight w:val="0"/>
      <w:marTop w:val="0"/>
      <w:marBottom w:val="0"/>
      <w:divBdr>
        <w:top w:val="none" w:sz="0" w:space="0" w:color="auto"/>
        <w:left w:val="none" w:sz="0" w:space="0" w:color="auto"/>
        <w:bottom w:val="none" w:sz="0" w:space="0" w:color="auto"/>
        <w:right w:val="none" w:sz="0" w:space="0" w:color="auto"/>
      </w:divBdr>
    </w:div>
    <w:div w:id="1090472251">
      <w:bodyDiv w:val="1"/>
      <w:marLeft w:val="0"/>
      <w:marRight w:val="0"/>
      <w:marTop w:val="0"/>
      <w:marBottom w:val="0"/>
      <w:divBdr>
        <w:top w:val="none" w:sz="0" w:space="0" w:color="auto"/>
        <w:left w:val="none" w:sz="0" w:space="0" w:color="auto"/>
        <w:bottom w:val="none" w:sz="0" w:space="0" w:color="auto"/>
        <w:right w:val="none" w:sz="0" w:space="0" w:color="auto"/>
      </w:divBdr>
    </w:div>
    <w:div w:id="1090541148">
      <w:bodyDiv w:val="1"/>
      <w:marLeft w:val="0"/>
      <w:marRight w:val="0"/>
      <w:marTop w:val="0"/>
      <w:marBottom w:val="0"/>
      <w:divBdr>
        <w:top w:val="none" w:sz="0" w:space="0" w:color="auto"/>
        <w:left w:val="none" w:sz="0" w:space="0" w:color="auto"/>
        <w:bottom w:val="none" w:sz="0" w:space="0" w:color="auto"/>
        <w:right w:val="none" w:sz="0" w:space="0" w:color="auto"/>
      </w:divBdr>
    </w:div>
    <w:div w:id="1090587381">
      <w:bodyDiv w:val="1"/>
      <w:marLeft w:val="0"/>
      <w:marRight w:val="0"/>
      <w:marTop w:val="0"/>
      <w:marBottom w:val="0"/>
      <w:divBdr>
        <w:top w:val="none" w:sz="0" w:space="0" w:color="auto"/>
        <w:left w:val="none" w:sz="0" w:space="0" w:color="auto"/>
        <w:bottom w:val="none" w:sz="0" w:space="0" w:color="auto"/>
        <w:right w:val="none" w:sz="0" w:space="0" w:color="auto"/>
      </w:divBdr>
    </w:div>
    <w:div w:id="1090736671">
      <w:bodyDiv w:val="1"/>
      <w:marLeft w:val="0"/>
      <w:marRight w:val="0"/>
      <w:marTop w:val="0"/>
      <w:marBottom w:val="0"/>
      <w:divBdr>
        <w:top w:val="none" w:sz="0" w:space="0" w:color="auto"/>
        <w:left w:val="none" w:sz="0" w:space="0" w:color="auto"/>
        <w:bottom w:val="none" w:sz="0" w:space="0" w:color="auto"/>
        <w:right w:val="none" w:sz="0" w:space="0" w:color="auto"/>
      </w:divBdr>
    </w:div>
    <w:div w:id="1090736707">
      <w:bodyDiv w:val="1"/>
      <w:marLeft w:val="0"/>
      <w:marRight w:val="0"/>
      <w:marTop w:val="0"/>
      <w:marBottom w:val="0"/>
      <w:divBdr>
        <w:top w:val="none" w:sz="0" w:space="0" w:color="auto"/>
        <w:left w:val="none" w:sz="0" w:space="0" w:color="auto"/>
        <w:bottom w:val="none" w:sz="0" w:space="0" w:color="auto"/>
        <w:right w:val="none" w:sz="0" w:space="0" w:color="auto"/>
      </w:divBdr>
    </w:div>
    <w:div w:id="1090740248">
      <w:bodyDiv w:val="1"/>
      <w:marLeft w:val="0"/>
      <w:marRight w:val="0"/>
      <w:marTop w:val="0"/>
      <w:marBottom w:val="0"/>
      <w:divBdr>
        <w:top w:val="none" w:sz="0" w:space="0" w:color="auto"/>
        <w:left w:val="none" w:sz="0" w:space="0" w:color="auto"/>
        <w:bottom w:val="none" w:sz="0" w:space="0" w:color="auto"/>
        <w:right w:val="none" w:sz="0" w:space="0" w:color="auto"/>
      </w:divBdr>
    </w:div>
    <w:div w:id="1090809736">
      <w:bodyDiv w:val="1"/>
      <w:marLeft w:val="0"/>
      <w:marRight w:val="0"/>
      <w:marTop w:val="0"/>
      <w:marBottom w:val="0"/>
      <w:divBdr>
        <w:top w:val="none" w:sz="0" w:space="0" w:color="auto"/>
        <w:left w:val="none" w:sz="0" w:space="0" w:color="auto"/>
        <w:bottom w:val="none" w:sz="0" w:space="0" w:color="auto"/>
        <w:right w:val="none" w:sz="0" w:space="0" w:color="auto"/>
      </w:divBdr>
    </w:div>
    <w:div w:id="1090853293">
      <w:bodyDiv w:val="1"/>
      <w:marLeft w:val="0"/>
      <w:marRight w:val="0"/>
      <w:marTop w:val="0"/>
      <w:marBottom w:val="0"/>
      <w:divBdr>
        <w:top w:val="none" w:sz="0" w:space="0" w:color="auto"/>
        <w:left w:val="none" w:sz="0" w:space="0" w:color="auto"/>
        <w:bottom w:val="none" w:sz="0" w:space="0" w:color="auto"/>
        <w:right w:val="none" w:sz="0" w:space="0" w:color="auto"/>
      </w:divBdr>
    </w:div>
    <w:div w:id="1090855298">
      <w:bodyDiv w:val="1"/>
      <w:marLeft w:val="0"/>
      <w:marRight w:val="0"/>
      <w:marTop w:val="0"/>
      <w:marBottom w:val="0"/>
      <w:divBdr>
        <w:top w:val="none" w:sz="0" w:space="0" w:color="auto"/>
        <w:left w:val="none" w:sz="0" w:space="0" w:color="auto"/>
        <w:bottom w:val="none" w:sz="0" w:space="0" w:color="auto"/>
        <w:right w:val="none" w:sz="0" w:space="0" w:color="auto"/>
      </w:divBdr>
    </w:div>
    <w:div w:id="1091007415">
      <w:bodyDiv w:val="1"/>
      <w:marLeft w:val="0"/>
      <w:marRight w:val="0"/>
      <w:marTop w:val="0"/>
      <w:marBottom w:val="0"/>
      <w:divBdr>
        <w:top w:val="none" w:sz="0" w:space="0" w:color="auto"/>
        <w:left w:val="none" w:sz="0" w:space="0" w:color="auto"/>
        <w:bottom w:val="none" w:sz="0" w:space="0" w:color="auto"/>
        <w:right w:val="none" w:sz="0" w:space="0" w:color="auto"/>
      </w:divBdr>
    </w:div>
    <w:div w:id="1091045767">
      <w:bodyDiv w:val="1"/>
      <w:marLeft w:val="0"/>
      <w:marRight w:val="0"/>
      <w:marTop w:val="0"/>
      <w:marBottom w:val="0"/>
      <w:divBdr>
        <w:top w:val="none" w:sz="0" w:space="0" w:color="auto"/>
        <w:left w:val="none" w:sz="0" w:space="0" w:color="auto"/>
        <w:bottom w:val="none" w:sz="0" w:space="0" w:color="auto"/>
        <w:right w:val="none" w:sz="0" w:space="0" w:color="auto"/>
      </w:divBdr>
    </w:div>
    <w:div w:id="1091047730">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1121355">
      <w:bodyDiv w:val="1"/>
      <w:marLeft w:val="0"/>
      <w:marRight w:val="0"/>
      <w:marTop w:val="0"/>
      <w:marBottom w:val="0"/>
      <w:divBdr>
        <w:top w:val="none" w:sz="0" w:space="0" w:color="auto"/>
        <w:left w:val="none" w:sz="0" w:space="0" w:color="auto"/>
        <w:bottom w:val="none" w:sz="0" w:space="0" w:color="auto"/>
        <w:right w:val="none" w:sz="0" w:space="0" w:color="auto"/>
      </w:divBdr>
    </w:div>
    <w:div w:id="1091199776">
      <w:bodyDiv w:val="1"/>
      <w:marLeft w:val="0"/>
      <w:marRight w:val="0"/>
      <w:marTop w:val="0"/>
      <w:marBottom w:val="0"/>
      <w:divBdr>
        <w:top w:val="none" w:sz="0" w:space="0" w:color="auto"/>
        <w:left w:val="none" w:sz="0" w:space="0" w:color="auto"/>
        <w:bottom w:val="none" w:sz="0" w:space="0" w:color="auto"/>
        <w:right w:val="none" w:sz="0" w:space="0" w:color="auto"/>
      </w:divBdr>
    </w:div>
    <w:div w:id="1091271553">
      <w:bodyDiv w:val="1"/>
      <w:marLeft w:val="0"/>
      <w:marRight w:val="0"/>
      <w:marTop w:val="0"/>
      <w:marBottom w:val="0"/>
      <w:divBdr>
        <w:top w:val="none" w:sz="0" w:space="0" w:color="auto"/>
        <w:left w:val="none" w:sz="0" w:space="0" w:color="auto"/>
        <w:bottom w:val="none" w:sz="0" w:space="0" w:color="auto"/>
        <w:right w:val="none" w:sz="0" w:space="0" w:color="auto"/>
      </w:divBdr>
    </w:div>
    <w:div w:id="1091271577">
      <w:bodyDiv w:val="1"/>
      <w:marLeft w:val="0"/>
      <w:marRight w:val="0"/>
      <w:marTop w:val="0"/>
      <w:marBottom w:val="0"/>
      <w:divBdr>
        <w:top w:val="none" w:sz="0" w:space="0" w:color="auto"/>
        <w:left w:val="none" w:sz="0" w:space="0" w:color="auto"/>
        <w:bottom w:val="none" w:sz="0" w:space="0" w:color="auto"/>
        <w:right w:val="none" w:sz="0" w:space="0" w:color="auto"/>
      </w:divBdr>
    </w:div>
    <w:div w:id="1091320554">
      <w:bodyDiv w:val="1"/>
      <w:marLeft w:val="0"/>
      <w:marRight w:val="0"/>
      <w:marTop w:val="0"/>
      <w:marBottom w:val="0"/>
      <w:divBdr>
        <w:top w:val="none" w:sz="0" w:space="0" w:color="auto"/>
        <w:left w:val="none" w:sz="0" w:space="0" w:color="auto"/>
        <w:bottom w:val="none" w:sz="0" w:space="0" w:color="auto"/>
        <w:right w:val="none" w:sz="0" w:space="0" w:color="auto"/>
      </w:divBdr>
    </w:div>
    <w:div w:id="1091463299">
      <w:bodyDiv w:val="1"/>
      <w:marLeft w:val="0"/>
      <w:marRight w:val="0"/>
      <w:marTop w:val="0"/>
      <w:marBottom w:val="0"/>
      <w:divBdr>
        <w:top w:val="none" w:sz="0" w:space="0" w:color="auto"/>
        <w:left w:val="none" w:sz="0" w:space="0" w:color="auto"/>
        <w:bottom w:val="none" w:sz="0" w:space="0" w:color="auto"/>
        <w:right w:val="none" w:sz="0" w:space="0" w:color="auto"/>
      </w:divBdr>
    </w:div>
    <w:div w:id="1091466660">
      <w:bodyDiv w:val="1"/>
      <w:marLeft w:val="0"/>
      <w:marRight w:val="0"/>
      <w:marTop w:val="0"/>
      <w:marBottom w:val="0"/>
      <w:divBdr>
        <w:top w:val="none" w:sz="0" w:space="0" w:color="auto"/>
        <w:left w:val="none" w:sz="0" w:space="0" w:color="auto"/>
        <w:bottom w:val="none" w:sz="0" w:space="0" w:color="auto"/>
        <w:right w:val="none" w:sz="0" w:space="0" w:color="auto"/>
      </w:divBdr>
    </w:div>
    <w:div w:id="1091505995">
      <w:bodyDiv w:val="1"/>
      <w:marLeft w:val="0"/>
      <w:marRight w:val="0"/>
      <w:marTop w:val="0"/>
      <w:marBottom w:val="0"/>
      <w:divBdr>
        <w:top w:val="none" w:sz="0" w:space="0" w:color="auto"/>
        <w:left w:val="none" w:sz="0" w:space="0" w:color="auto"/>
        <w:bottom w:val="none" w:sz="0" w:space="0" w:color="auto"/>
        <w:right w:val="none" w:sz="0" w:space="0" w:color="auto"/>
      </w:divBdr>
    </w:div>
    <w:div w:id="1091580341">
      <w:bodyDiv w:val="1"/>
      <w:marLeft w:val="0"/>
      <w:marRight w:val="0"/>
      <w:marTop w:val="0"/>
      <w:marBottom w:val="0"/>
      <w:divBdr>
        <w:top w:val="none" w:sz="0" w:space="0" w:color="auto"/>
        <w:left w:val="none" w:sz="0" w:space="0" w:color="auto"/>
        <w:bottom w:val="none" w:sz="0" w:space="0" w:color="auto"/>
        <w:right w:val="none" w:sz="0" w:space="0" w:color="auto"/>
      </w:divBdr>
    </w:div>
    <w:div w:id="1091581059">
      <w:bodyDiv w:val="1"/>
      <w:marLeft w:val="0"/>
      <w:marRight w:val="0"/>
      <w:marTop w:val="0"/>
      <w:marBottom w:val="0"/>
      <w:divBdr>
        <w:top w:val="none" w:sz="0" w:space="0" w:color="auto"/>
        <w:left w:val="none" w:sz="0" w:space="0" w:color="auto"/>
        <w:bottom w:val="none" w:sz="0" w:space="0" w:color="auto"/>
        <w:right w:val="none" w:sz="0" w:space="0" w:color="auto"/>
      </w:divBdr>
    </w:div>
    <w:div w:id="1091660269">
      <w:bodyDiv w:val="1"/>
      <w:marLeft w:val="0"/>
      <w:marRight w:val="0"/>
      <w:marTop w:val="0"/>
      <w:marBottom w:val="0"/>
      <w:divBdr>
        <w:top w:val="none" w:sz="0" w:space="0" w:color="auto"/>
        <w:left w:val="none" w:sz="0" w:space="0" w:color="auto"/>
        <w:bottom w:val="none" w:sz="0" w:space="0" w:color="auto"/>
        <w:right w:val="none" w:sz="0" w:space="0" w:color="auto"/>
      </w:divBdr>
    </w:div>
    <w:div w:id="1091660581">
      <w:bodyDiv w:val="1"/>
      <w:marLeft w:val="0"/>
      <w:marRight w:val="0"/>
      <w:marTop w:val="0"/>
      <w:marBottom w:val="0"/>
      <w:divBdr>
        <w:top w:val="none" w:sz="0" w:space="0" w:color="auto"/>
        <w:left w:val="none" w:sz="0" w:space="0" w:color="auto"/>
        <w:bottom w:val="none" w:sz="0" w:space="0" w:color="auto"/>
        <w:right w:val="none" w:sz="0" w:space="0" w:color="auto"/>
      </w:divBdr>
    </w:div>
    <w:div w:id="1091700044">
      <w:bodyDiv w:val="1"/>
      <w:marLeft w:val="0"/>
      <w:marRight w:val="0"/>
      <w:marTop w:val="0"/>
      <w:marBottom w:val="0"/>
      <w:divBdr>
        <w:top w:val="none" w:sz="0" w:space="0" w:color="auto"/>
        <w:left w:val="none" w:sz="0" w:space="0" w:color="auto"/>
        <w:bottom w:val="none" w:sz="0" w:space="0" w:color="auto"/>
        <w:right w:val="none" w:sz="0" w:space="0" w:color="auto"/>
      </w:divBdr>
    </w:div>
    <w:div w:id="1091779252">
      <w:bodyDiv w:val="1"/>
      <w:marLeft w:val="0"/>
      <w:marRight w:val="0"/>
      <w:marTop w:val="0"/>
      <w:marBottom w:val="0"/>
      <w:divBdr>
        <w:top w:val="none" w:sz="0" w:space="0" w:color="auto"/>
        <w:left w:val="none" w:sz="0" w:space="0" w:color="auto"/>
        <w:bottom w:val="none" w:sz="0" w:space="0" w:color="auto"/>
        <w:right w:val="none" w:sz="0" w:space="0" w:color="auto"/>
      </w:divBdr>
    </w:div>
    <w:div w:id="1091897356">
      <w:bodyDiv w:val="1"/>
      <w:marLeft w:val="0"/>
      <w:marRight w:val="0"/>
      <w:marTop w:val="0"/>
      <w:marBottom w:val="0"/>
      <w:divBdr>
        <w:top w:val="none" w:sz="0" w:space="0" w:color="auto"/>
        <w:left w:val="none" w:sz="0" w:space="0" w:color="auto"/>
        <w:bottom w:val="none" w:sz="0" w:space="0" w:color="auto"/>
        <w:right w:val="none" w:sz="0" w:space="0" w:color="auto"/>
      </w:divBdr>
    </w:div>
    <w:div w:id="1091970698">
      <w:bodyDiv w:val="1"/>
      <w:marLeft w:val="0"/>
      <w:marRight w:val="0"/>
      <w:marTop w:val="0"/>
      <w:marBottom w:val="0"/>
      <w:divBdr>
        <w:top w:val="none" w:sz="0" w:space="0" w:color="auto"/>
        <w:left w:val="none" w:sz="0" w:space="0" w:color="auto"/>
        <w:bottom w:val="none" w:sz="0" w:space="0" w:color="auto"/>
        <w:right w:val="none" w:sz="0" w:space="0" w:color="auto"/>
      </w:divBdr>
    </w:div>
    <w:div w:id="1091975321">
      <w:bodyDiv w:val="1"/>
      <w:marLeft w:val="0"/>
      <w:marRight w:val="0"/>
      <w:marTop w:val="0"/>
      <w:marBottom w:val="0"/>
      <w:divBdr>
        <w:top w:val="none" w:sz="0" w:space="0" w:color="auto"/>
        <w:left w:val="none" w:sz="0" w:space="0" w:color="auto"/>
        <w:bottom w:val="none" w:sz="0" w:space="0" w:color="auto"/>
        <w:right w:val="none" w:sz="0" w:space="0" w:color="auto"/>
      </w:divBdr>
    </w:div>
    <w:div w:id="1092044421">
      <w:bodyDiv w:val="1"/>
      <w:marLeft w:val="0"/>
      <w:marRight w:val="0"/>
      <w:marTop w:val="0"/>
      <w:marBottom w:val="0"/>
      <w:divBdr>
        <w:top w:val="none" w:sz="0" w:space="0" w:color="auto"/>
        <w:left w:val="none" w:sz="0" w:space="0" w:color="auto"/>
        <w:bottom w:val="none" w:sz="0" w:space="0" w:color="auto"/>
        <w:right w:val="none" w:sz="0" w:space="0" w:color="auto"/>
      </w:divBdr>
    </w:div>
    <w:div w:id="1092236604">
      <w:bodyDiv w:val="1"/>
      <w:marLeft w:val="0"/>
      <w:marRight w:val="0"/>
      <w:marTop w:val="0"/>
      <w:marBottom w:val="0"/>
      <w:divBdr>
        <w:top w:val="none" w:sz="0" w:space="0" w:color="auto"/>
        <w:left w:val="none" w:sz="0" w:space="0" w:color="auto"/>
        <w:bottom w:val="none" w:sz="0" w:space="0" w:color="auto"/>
        <w:right w:val="none" w:sz="0" w:space="0" w:color="auto"/>
      </w:divBdr>
    </w:div>
    <w:div w:id="1092237517">
      <w:bodyDiv w:val="1"/>
      <w:marLeft w:val="0"/>
      <w:marRight w:val="0"/>
      <w:marTop w:val="0"/>
      <w:marBottom w:val="0"/>
      <w:divBdr>
        <w:top w:val="none" w:sz="0" w:space="0" w:color="auto"/>
        <w:left w:val="none" w:sz="0" w:space="0" w:color="auto"/>
        <w:bottom w:val="none" w:sz="0" w:space="0" w:color="auto"/>
        <w:right w:val="none" w:sz="0" w:space="0" w:color="auto"/>
      </w:divBdr>
    </w:div>
    <w:div w:id="1092238921">
      <w:bodyDiv w:val="1"/>
      <w:marLeft w:val="0"/>
      <w:marRight w:val="0"/>
      <w:marTop w:val="0"/>
      <w:marBottom w:val="0"/>
      <w:divBdr>
        <w:top w:val="none" w:sz="0" w:space="0" w:color="auto"/>
        <w:left w:val="none" w:sz="0" w:space="0" w:color="auto"/>
        <w:bottom w:val="none" w:sz="0" w:space="0" w:color="auto"/>
        <w:right w:val="none" w:sz="0" w:space="0" w:color="auto"/>
      </w:divBdr>
    </w:div>
    <w:div w:id="1092319425">
      <w:bodyDiv w:val="1"/>
      <w:marLeft w:val="0"/>
      <w:marRight w:val="0"/>
      <w:marTop w:val="0"/>
      <w:marBottom w:val="0"/>
      <w:divBdr>
        <w:top w:val="none" w:sz="0" w:space="0" w:color="auto"/>
        <w:left w:val="none" w:sz="0" w:space="0" w:color="auto"/>
        <w:bottom w:val="none" w:sz="0" w:space="0" w:color="auto"/>
        <w:right w:val="none" w:sz="0" w:space="0" w:color="auto"/>
      </w:divBdr>
    </w:div>
    <w:div w:id="1092355408">
      <w:bodyDiv w:val="1"/>
      <w:marLeft w:val="0"/>
      <w:marRight w:val="0"/>
      <w:marTop w:val="0"/>
      <w:marBottom w:val="0"/>
      <w:divBdr>
        <w:top w:val="none" w:sz="0" w:space="0" w:color="auto"/>
        <w:left w:val="none" w:sz="0" w:space="0" w:color="auto"/>
        <w:bottom w:val="none" w:sz="0" w:space="0" w:color="auto"/>
        <w:right w:val="none" w:sz="0" w:space="0" w:color="auto"/>
      </w:divBdr>
    </w:div>
    <w:div w:id="1092355680">
      <w:bodyDiv w:val="1"/>
      <w:marLeft w:val="0"/>
      <w:marRight w:val="0"/>
      <w:marTop w:val="0"/>
      <w:marBottom w:val="0"/>
      <w:divBdr>
        <w:top w:val="none" w:sz="0" w:space="0" w:color="auto"/>
        <w:left w:val="none" w:sz="0" w:space="0" w:color="auto"/>
        <w:bottom w:val="none" w:sz="0" w:space="0" w:color="auto"/>
        <w:right w:val="none" w:sz="0" w:space="0" w:color="auto"/>
      </w:divBdr>
    </w:div>
    <w:div w:id="1092357290">
      <w:bodyDiv w:val="1"/>
      <w:marLeft w:val="0"/>
      <w:marRight w:val="0"/>
      <w:marTop w:val="0"/>
      <w:marBottom w:val="0"/>
      <w:divBdr>
        <w:top w:val="none" w:sz="0" w:space="0" w:color="auto"/>
        <w:left w:val="none" w:sz="0" w:space="0" w:color="auto"/>
        <w:bottom w:val="none" w:sz="0" w:space="0" w:color="auto"/>
        <w:right w:val="none" w:sz="0" w:space="0" w:color="auto"/>
      </w:divBdr>
    </w:div>
    <w:div w:id="1092359143">
      <w:bodyDiv w:val="1"/>
      <w:marLeft w:val="0"/>
      <w:marRight w:val="0"/>
      <w:marTop w:val="0"/>
      <w:marBottom w:val="0"/>
      <w:divBdr>
        <w:top w:val="none" w:sz="0" w:space="0" w:color="auto"/>
        <w:left w:val="none" w:sz="0" w:space="0" w:color="auto"/>
        <w:bottom w:val="none" w:sz="0" w:space="0" w:color="auto"/>
        <w:right w:val="none" w:sz="0" w:space="0" w:color="auto"/>
      </w:divBdr>
    </w:div>
    <w:div w:id="1092504375">
      <w:bodyDiv w:val="1"/>
      <w:marLeft w:val="0"/>
      <w:marRight w:val="0"/>
      <w:marTop w:val="0"/>
      <w:marBottom w:val="0"/>
      <w:divBdr>
        <w:top w:val="none" w:sz="0" w:space="0" w:color="auto"/>
        <w:left w:val="none" w:sz="0" w:space="0" w:color="auto"/>
        <w:bottom w:val="none" w:sz="0" w:space="0" w:color="auto"/>
        <w:right w:val="none" w:sz="0" w:space="0" w:color="auto"/>
      </w:divBdr>
    </w:div>
    <w:div w:id="1092513788">
      <w:bodyDiv w:val="1"/>
      <w:marLeft w:val="0"/>
      <w:marRight w:val="0"/>
      <w:marTop w:val="0"/>
      <w:marBottom w:val="0"/>
      <w:divBdr>
        <w:top w:val="none" w:sz="0" w:space="0" w:color="auto"/>
        <w:left w:val="none" w:sz="0" w:space="0" w:color="auto"/>
        <w:bottom w:val="none" w:sz="0" w:space="0" w:color="auto"/>
        <w:right w:val="none" w:sz="0" w:space="0" w:color="auto"/>
      </w:divBdr>
    </w:div>
    <w:div w:id="1092555336">
      <w:bodyDiv w:val="1"/>
      <w:marLeft w:val="0"/>
      <w:marRight w:val="0"/>
      <w:marTop w:val="0"/>
      <w:marBottom w:val="0"/>
      <w:divBdr>
        <w:top w:val="none" w:sz="0" w:space="0" w:color="auto"/>
        <w:left w:val="none" w:sz="0" w:space="0" w:color="auto"/>
        <w:bottom w:val="none" w:sz="0" w:space="0" w:color="auto"/>
        <w:right w:val="none" w:sz="0" w:space="0" w:color="auto"/>
      </w:divBdr>
    </w:div>
    <w:div w:id="1092556394">
      <w:bodyDiv w:val="1"/>
      <w:marLeft w:val="0"/>
      <w:marRight w:val="0"/>
      <w:marTop w:val="0"/>
      <w:marBottom w:val="0"/>
      <w:divBdr>
        <w:top w:val="none" w:sz="0" w:space="0" w:color="auto"/>
        <w:left w:val="none" w:sz="0" w:space="0" w:color="auto"/>
        <w:bottom w:val="none" w:sz="0" w:space="0" w:color="auto"/>
        <w:right w:val="none" w:sz="0" w:space="0" w:color="auto"/>
      </w:divBdr>
    </w:div>
    <w:div w:id="1092582710">
      <w:bodyDiv w:val="1"/>
      <w:marLeft w:val="0"/>
      <w:marRight w:val="0"/>
      <w:marTop w:val="0"/>
      <w:marBottom w:val="0"/>
      <w:divBdr>
        <w:top w:val="none" w:sz="0" w:space="0" w:color="auto"/>
        <w:left w:val="none" w:sz="0" w:space="0" w:color="auto"/>
        <w:bottom w:val="none" w:sz="0" w:space="0" w:color="auto"/>
        <w:right w:val="none" w:sz="0" w:space="0" w:color="auto"/>
      </w:divBdr>
    </w:div>
    <w:div w:id="1092626271">
      <w:bodyDiv w:val="1"/>
      <w:marLeft w:val="0"/>
      <w:marRight w:val="0"/>
      <w:marTop w:val="0"/>
      <w:marBottom w:val="0"/>
      <w:divBdr>
        <w:top w:val="none" w:sz="0" w:space="0" w:color="auto"/>
        <w:left w:val="none" w:sz="0" w:space="0" w:color="auto"/>
        <w:bottom w:val="none" w:sz="0" w:space="0" w:color="auto"/>
        <w:right w:val="none" w:sz="0" w:space="0" w:color="auto"/>
      </w:divBdr>
    </w:div>
    <w:div w:id="1092706513">
      <w:bodyDiv w:val="1"/>
      <w:marLeft w:val="0"/>
      <w:marRight w:val="0"/>
      <w:marTop w:val="0"/>
      <w:marBottom w:val="0"/>
      <w:divBdr>
        <w:top w:val="none" w:sz="0" w:space="0" w:color="auto"/>
        <w:left w:val="none" w:sz="0" w:space="0" w:color="auto"/>
        <w:bottom w:val="none" w:sz="0" w:space="0" w:color="auto"/>
        <w:right w:val="none" w:sz="0" w:space="0" w:color="auto"/>
      </w:divBdr>
    </w:div>
    <w:div w:id="1092773622">
      <w:bodyDiv w:val="1"/>
      <w:marLeft w:val="0"/>
      <w:marRight w:val="0"/>
      <w:marTop w:val="0"/>
      <w:marBottom w:val="0"/>
      <w:divBdr>
        <w:top w:val="none" w:sz="0" w:space="0" w:color="auto"/>
        <w:left w:val="none" w:sz="0" w:space="0" w:color="auto"/>
        <w:bottom w:val="none" w:sz="0" w:space="0" w:color="auto"/>
        <w:right w:val="none" w:sz="0" w:space="0" w:color="auto"/>
      </w:divBdr>
    </w:div>
    <w:div w:id="1092775252">
      <w:bodyDiv w:val="1"/>
      <w:marLeft w:val="0"/>
      <w:marRight w:val="0"/>
      <w:marTop w:val="0"/>
      <w:marBottom w:val="0"/>
      <w:divBdr>
        <w:top w:val="none" w:sz="0" w:space="0" w:color="auto"/>
        <w:left w:val="none" w:sz="0" w:space="0" w:color="auto"/>
        <w:bottom w:val="none" w:sz="0" w:space="0" w:color="auto"/>
        <w:right w:val="none" w:sz="0" w:space="0" w:color="auto"/>
      </w:divBdr>
    </w:div>
    <w:div w:id="1092822185">
      <w:bodyDiv w:val="1"/>
      <w:marLeft w:val="0"/>
      <w:marRight w:val="0"/>
      <w:marTop w:val="0"/>
      <w:marBottom w:val="0"/>
      <w:divBdr>
        <w:top w:val="none" w:sz="0" w:space="0" w:color="auto"/>
        <w:left w:val="none" w:sz="0" w:space="0" w:color="auto"/>
        <w:bottom w:val="none" w:sz="0" w:space="0" w:color="auto"/>
        <w:right w:val="none" w:sz="0" w:space="0" w:color="auto"/>
      </w:divBdr>
    </w:div>
    <w:div w:id="1092823696">
      <w:bodyDiv w:val="1"/>
      <w:marLeft w:val="0"/>
      <w:marRight w:val="0"/>
      <w:marTop w:val="0"/>
      <w:marBottom w:val="0"/>
      <w:divBdr>
        <w:top w:val="none" w:sz="0" w:space="0" w:color="auto"/>
        <w:left w:val="none" w:sz="0" w:space="0" w:color="auto"/>
        <w:bottom w:val="none" w:sz="0" w:space="0" w:color="auto"/>
        <w:right w:val="none" w:sz="0" w:space="0" w:color="auto"/>
      </w:divBdr>
    </w:div>
    <w:div w:id="1092969709">
      <w:bodyDiv w:val="1"/>
      <w:marLeft w:val="0"/>
      <w:marRight w:val="0"/>
      <w:marTop w:val="0"/>
      <w:marBottom w:val="0"/>
      <w:divBdr>
        <w:top w:val="none" w:sz="0" w:space="0" w:color="auto"/>
        <w:left w:val="none" w:sz="0" w:space="0" w:color="auto"/>
        <w:bottom w:val="none" w:sz="0" w:space="0" w:color="auto"/>
        <w:right w:val="none" w:sz="0" w:space="0" w:color="auto"/>
      </w:divBdr>
    </w:div>
    <w:div w:id="1092973916">
      <w:bodyDiv w:val="1"/>
      <w:marLeft w:val="0"/>
      <w:marRight w:val="0"/>
      <w:marTop w:val="0"/>
      <w:marBottom w:val="0"/>
      <w:divBdr>
        <w:top w:val="none" w:sz="0" w:space="0" w:color="auto"/>
        <w:left w:val="none" w:sz="0" w:space="0" w:color="auto"/>
        <w:bottom w:val="none" w:sz="0" w:space="0" w:color="auto"/>
        <w:right w:val="none" w:sz="0" w:space="0" w:color="auto"/>
      </w:divBdr>
    </w:div>
    <w:div w:id="1092975956">
      <w:bodyDiv w:val="1"/>
      <w:marLeft w:val="0"/>
      <w:marRight w:val="0"/>
      <w:marTop w:val="0"/>
      <w:marBottom w:val="0"/>
      <w:divBdr>
        <w:top w:val="none" w:sz="0" w:space="0" w:color="auto"/>
        <w:left w:val="none" w:sz="0" w:space="0" w:color="auto"/>
        <w:bottom w:val="none" w:sz="0" w:space="0" w:color="auto"/>
        <w:right w:val="none" w:sz="0" w:space="0" w:color="auto"/>
      </w:divBdr>
    </w:div>
    <w:div w:id="1093012414">
      <w:bodyDiv w:val="1"/>
      <w:marLeft w:val="0"/>
      <w:marRight w:val="0"/>
      <w:marTop w:val="0"/>
      <w:marBottom w:val="0"/>
      <w:divBdr>
        <w:top w:val="none" w:sz="0" w:space="0" w:color="auto"/>
        <w:left w:val="none" w:sz="0" w:space="0" w:color="auto"/>
        <w:bottom w:val="none" w:sz="0" w:space="0" w:color="auto"/>
        <w:right w:val="none" w:sz="0" w:space="0" w:color="auto"/>
      </w:divBdr>
    </w:div>
    <w:div w:id="1093090385">
      <w:bodyDiv w:val="1"/>
      <w:marLeft w:val="0"/>
      <w:marRight w:val="0"/>
      <w:marTop w:val="0"/>
      <w:marBottom w:val="0"/>
      <w:divBdr>
        <w:top w:val="none" w:sz="0" w:space="0" w:color="auto"/>
        <w:left w:val="none" w:sz="0" w:space="0" w:color="auto"/>
        <w:bottom w:val="none" w:sz="0" w:space="0" w:color="auto"/>
        <w:right w:val="none" w:sz="0" w:space="0" w:color="auto"/>
      </w:divBdr>
    </w:div>
    <w:div w:id="1093278503">
      <w:bodyDiv w:val="1"/>
      <w:marLeft w:val="0"/>
      <w:marRight w:val="0"/>
      <w:marTop w:val="0"/>
      <w:marBottom w:val="0"/>
      <w:divBdr>
        <w:top w:val="none" w:sz="0" w:space="0" w:color="auto"/>
        <w:left w:val="none" w:sz="0" w:space="0" w:color="auto"/>
        <w:bottom w:val="none" w:sz="0" w:space="0" w:color="auto"/>
        <w:right w:val="none" w:sz="0" w:space="0" w:color="auto"/>
      </w:divBdr>
    </w:div>
    <w:div w:id="1093279036">
      <w:bodyDiv w:val="1"/>
      <w:marLeft w:val="0"/>
      <w:marRight w:val="0"/>
      <w:marTop w:val="0"/>
      <w:marBottom w:val="0"/>
      <w:divBdr>
        <w:top w:val="none" w:sz="0" w:space="0" w:color="auto"/>
        <w:left w:val="none" w:sz="0" w:space="0" w:color="auto"/>
        <w:bottom w:val="none" w:sz="0" w:space="0" w:color="auto"/>
        <w:right w:val="none" w:sz="0" w:space="0" w:color="auto"/>
      </w:divBdr>
    </w:div>
    <w:div w:id="1093280544">
      <w:bodyDiv w:val="1"/>
      <w:marLeft w:val="0"/>
      <w:marRight w:val="0"/>
      <w:marTop w:val="0"/>
      <w:marBottom w:val="0"/>
      <w:divBdr>
        <w:top w:val="none" w:sz="0" w:space="0" w:color="auto"/>
        <w:left w:val="none" w:sz="0" w:space="0" w:color="auto"/>
        <w:bottom w:val="none" w:sz="0" w:space="0" w:color="auto"/>
        <w:right w:val="none" w:sz="0" w:space="0" w:color="auto"/>
      </w:divBdr>
    </w:div>
    <w:div w:id="1093428870">
      <w:bodyDiv w:val="1"/>
      <w:marLeft w:val="0"/>
      <w:marRight w:val="0"/>
      <w:marTop w:val="0"/>
      <w:marBottom w:val="0"/>
      <w:divBdr>
        <w:top w:val="none" w:sz="0" w:space="0" w:color="auto"/>
        <w:left w:val="none" w:sz="0" w:space="0" w:color="auto"/>
        <w:bottom w:val="none" w:sz="0" w:space="0" w:color="auto"/>
        <w:right w:val="none" w:sz="0" w:space="0" w:color="auto"/>
      </w:divBdr>
    </w:div>
    <w:div w:id="1093430597">
      <w:bodyDiv w:val="1"/>
      <w:marLeft w:val="0"/>
      <w:marRight w:val="0"/>
      <w:marTop w:val="0"/>
      <w:marBottom w:val="0"/>
      <w:divBdr>
        <w:top w:val="none" w:sz="0" w:space="0" w:color="auto"/>
        <w:left w:val="none" w:sz="0" w:space="0" w:color="auto"/>
        <w:bottom w:val="none" w:sz="0" w:space="0" w:color="auto"/>
        <w:right w:val="none" w:sz="0" w:space="0" w:color="auto"/>
      </w:divBdr>
    </w:div>
    <w:div w:id="1093471916">
      <w:bodyDiv w:val="1"/>
      <w:marLeft w:val="0"/>
      <w:marRight w:val="0"/>
      <w:marTop w:val="0"/>
      <w:marBottom w:val="0"/>
      <w:divBdr>
        <w:top w:val="none" w:sz="0" w:space="0" w:color="auto"/>
        <w:left w:val="none" w:sz="0" w:space="0" w:color="auto"/>
        <w:bottom w:val="none" w:sz="0" w:space="0" w:color="auto"/>
        <w:right w:val="none" w:sz="0" w:space="0" w:color="auto"/>
      </w:divBdr>
    </w:div>
    <w:div w:id="1093474611">
      <w:bodyDiv w:val="1"/>
      <w:marLeft w:val="0"/>
      <w:marRight w:val="0"/>
      <w:marTop w:val="0"/>
      <w:marBottom w:val="0"/>
      <w:divBdr>
        <w:top w:val="none" w:sz="0" w:space="0" w:color="auto"/>
        <w:left w:val="none" w:sz="0" w:space="0" w:color="auto"/>
        <w:bottom w:val="none" w:sz="0" w:space="0" w:color="auto"/>
        <w:right w:val="none" w:sz="0" w:space="0" w:color="auto"/>
      </w:divBdr>
    </w:div>
    <w:div w:id="1093477955">
      <w:bodyDiv w:val="1"/>
      <w:marLeft w:val="0"/>
      <w:marRight w:val="0"/>
      <w:marTop w:val="0"/>
      <w:marBottom w:val="0"/>
      <w:divBdr>
        <w:top w:val="none" w:sz="0" w:space="0" w:color="auto"/>
        <w:left w:val="none" w:sz="0" w:space="0" w:color="auto"/>
        <w:bottom w:val="none" w:sz="0" w:space="0" w:color="auto"/>
        <w:right w:val="none" w:sz="0" w:space="0" w:color="auto"/>
      </w:divBdr>
    </w:div>
    <w:div w:id="1093621629">
      <w:bodyDiv w:val="1"/>
      <w:marLeft w:val="0"/>
      <w:marRight w:val="0"/>
      <w:marTop w:val="0"/>
      <w:marBottom w:val="0"/>
      <w:divBdr>
        <w:top w:val="none" w:sz="0" w:space="0" w:color="auto"/>
        <w:left w:val="none" w:sz="0" w:space="0" w:color="auto"/>
        <w:bottom w:val="none" w:sz="0" w:space="0" w:color="auto"/>
        <w:right w:val="none" w:sz="0" w:space="0" w:color="auto"/>
      </w:divBdr>
    </w:div>
    <w:div w:id="1093622873">
      <w:bodyDiv w:val="1"/>
      <w:marLeft w:val="0"/>
      <w:marRight w:val="0"/>
      <w:marTop w:val="0"/>
      <w:marBottom w:val="0"/>
      <w:divBdr>
        <w:top w:val="none" w:sz="0" w:space="0" w:color="auto"/>
        <w:left w:val="none" w:sz="0" w:space="0" w:color="auto"/>
        <w:bottom w:val="none" w:sz="0" w:space="0" w:color="auto"/>
        <w:right w:val="none" w:sz="0" w:space="0" w:color="auto"/>
      </w:divBdr>
    </w:div>
    <w:div w:id="1093626323">
      <w:bodyDiv w:val="1"/>
      <w:marLeft w:val="0"/>
      <w:marRight w:val="0"/>
      <w:marTop w:val="0"/>
      <w:marBottom w:val="0"/>
      <w:divBdr>
        <w:top w:val="none" w:sz="0" w:space="0" w:color="auto"/>
        <w:left w:val="none" w:sz="0" w:space="0" w:color="auto"/>
        <w:bottom w:val="none" w:sz="0" w:space="0" w:color="auto"/>
        <w:right w:val="none" w:sz="0" w:space="0" w:color="auto"/>
      </w:divBdr>
    </w:div>
    <w:div w:id="1093626728">
      <w:bodyDiv w:val="1"/>
      <w:marLeft w:val="0"/>
      <w:marRight w:val="0"/>
      <w:marTop w:val="0"/>
      <w:marBottom w:val="0"/>
      <w:divBdr>
        <w:top w:val="none" w:sz="0" w:space="0" w:color="auto"/>
        <w:left w:val="none" w:sz="0" w:space="0" w:color="auto"/>
        <w:bottom w:val="none" w:sz="0" w:space="0" w:color="auto"/>
        <w:right w:val="none" w:sz="0" w:space="0" w:color="auto"/>
      </w:divBdr>
    </w:div>
    <w:div w:id="1093630034">
      <w:bodyDiv w:val="1"/>
      <w:marLeft w:val="0"/>
      <w:marRight w:val="0"/>
      <w:marTop w:val="0"/>
      <w:marBottom w:val="0"/>
      <w:divBdr>
        <w:top w:val="none" w:sz="0" w:space="0" w:color="auto"/>
        <w:left w:val="none" w:sz="0" w:space="0" w:color="auto"/>
        <w:bottom w:val="none" w:sz="0" w:space="0" w:color="auto"/>
        <w:right w:val="none" w:sz="0" w:space="0" w:color="auto"/>
      </w:divBdr>
    </w:div>
    <w:div w:id="1093666207">
      <w:bodyDiv w:val="1"/>
      <w:marLeft w:val="0"/>
      <w:marRight w:val="0"/>
      <w:marTop w:val="0"/>
      <w:marBottom w:val="0"/>
      <w:divBdr>
        <w:top w:val="none" w:sz="0" w:space="0" w:color="auto"/>
        <w:left w:val="none" w:sz="0" w:space="0" w:color="auto"/>
        <w:bottom w:val="none" w:sz="0" w:space="0" w:color="auto"/>
        <w:right w:val="none" w:sz="0" w:space="0" w:color="auto"/>
      </w:divBdr>
    </w:div>
    <w:div w:id="1093669309">
      <w:bodyDiv w:val="1"/>
      <w:marLeft w:val="0"/>
      <w:marRight w:val="0"/>
      <w:marTop w:val="0"/>
      <w:marBottom w:val="0"/>
      <w:divBdr>
        <w:top w:val="none" w:sz="0" w:space="0" w:color="auto"/>
        <w:left w:val="none" w:sz="0" w:space="0" w:color="auto"/>
        <w:bottom w:val="none" w:sz="0" w:space="0" w:color="auto"/>
        <w:right w:val="none" w:sz="0" w:space="0" w:color="auto"/>
      </w:divBdr>
    </w:div>
    <w:div w:id="1093744956">
      <w:bodyDiv w:val="1"/>
      <w:marLeft w:val="0"/>
      <w:marRight w:val="0"/>
      <w:marTop w:val="0"/>
      <w:marBottom w:val="0"/>
      <w:divBdr>
        <w:top w:val="none" w:sz="0" w:space="0" w:color="auto"/>
        <w:left w:val="none" w:sz="0" w:space="0" w:color="auto"/>
        <w:bottom w:val="none" w:sz="0" w:space="0" w:color="auto"/>
        <w:right w:val="none" w:sz="0" w:space="0" w:color="auto"/>
      </w:divBdr>
    </w:div>
    <w:div w:id="1093819090">
      <w:bodyDiv w:val="1"/>
      <w:marLeft w:val="0"/>
      <w:marRight w:val="0"/>
      <w:marTop w:val="0"/>
      <w:marBottom w:val="0"/>
      <w:divBdr>
        <w:top w:val="none" w:sz="0" w:space="0" w:color="auto"/>
        <w:left w:val="none" w:sz="0" w:space="0" w:color="auto"/>
        <w:bottom w:val="none" w:sz="0" w:space="0" w:color="auto"/>
        <w:right w:val="none" w:sz="0" w:space="0" w:color="auto"/>
      </w:divBdr>
    </w:div>
    <w:div w:id="1093822535">
      <w:bodyDiv w:val="1"/>
      <w:marLeft w:val="0"/>
      <w:marRight w:val="0"/>
      <w:marTop w:val="0"/>
      <w:marBottom w:val="0"/>
      <w:divBdr>
        <w:top w:val="none" w:sz="0" w:space="0" w:color="auto"/>
        <w:left w:val="none" w:sz="0" w:space="0" w:color="auto"/>
        <w:bottom w:val="none" w:sz="0" w:space="0" w:color="auto"/>
        <w:right w:val="none" w:sz="0" w:space="0" w:color="auto"/>
      </w:divBdr>
    </w:div>
    <w:div w:id="1093862371">
      <w:bodyDiv w:val="1"/>
      <w:marLeft w:val="0"/>
      <w:marRight w:val="0"/>
      <w:marTop w:val="0"/>
      <w:marBottom w:val="0"/>
      <w:divBdr>
        <w:top w:val="none" w:sz="0" w:space="0" w:color="auto"/>
        <w:left w:val="none" w:sz="0" w:space="0" w:color="auto"/>
        <w:bottom w:val="none" w:sz="0" w:space="0" w:color="auto"/>
        <w:right w:val="none" w:sz="0" w:space="0" w:color="auto"/>
      </w:divBdr>
    </w:div>
    <w:div w:id="1093864683">
      <w:bodyDiv w:val="1"/>
      <w:marLeft w:val="0"/>
      <w:marRight w:val="0"/>
      <w:marTop w:val="0"/>
      <w:marBottom w:val="0"/>
      <w:divBdr>
        <w:top w:val="none" w:sz="0" w:space="0" w:color="auto"/>
        <w:left w:val="none" w:sz="0" w:space="0" w:color="auto"/>
        <w:bottom w:val="none" w:sz="0" w:space="0" w:color="auto"/>
        <w:right w:val="none" w:sz="0" w:space="0" w:color="auto"/>
      </w:divBdr>
    </w:div>
    <w:div w:id="1094058484">
      <w:bodyDiv w:val="1"/>
      <w:marLeft w:val="0"/>
      <w:marRight w:val="0"/>
      <w:marTop w:val="0"/>
      <w:marBottom w:val="0"/>
      <w:divBdr>
        <w:top w:val="none" w:sz="0" w:space="0" w:color="auto"/>
        <w:left w:val="none" w:sz="0" w:space="0" w:color="auto"/>
        <w:bottom w:val="none" w:sz="0" w:space="0" w:color="auto"/>
        <w:right w:val="none" w:sz="0" w:space="0" w:color="auto"/>
      </w:divBdr>
    </w:div>
    <w:div w:id="1094059059">
      <w:bodyDiv w:val="1"/>
      <w:marLeft w:val="0"/>
      <w:marRight w:val="0"/>
      <w:marTop w:val="0"/>
      <w:marBottom w:val="0"/>
      <w:divBdr>
        <w:top w:val="none" w:sz="0" w:space="0" w:color="auto"/>
        <w:left w:val="none" w:sz="0" w:space="0" w:color="auto"/>
        <w:bottom w:val="none" w:sz="0" w:space="0" w:color="auto"/>
        <w:right w:val="none" w:sz="0" w:space="0" w:color="auto"/>
      </w:divBdr>
    </w:div>
    <w:div w:id="1094087387">
      <w:bodyDiv w:val="1"/>
      <w:marLeft w:val="0"/>
      <w:marRight w:val="0"/>
      <w:marTop w:val="0"/>
      <w:marBottom w:val="0"/>
      <w:divBdr>
        <w:top w:val="none" w:sz="0" w:space="0" w:color="auto"/>
        <w:left w:val="none" w:sz="0" w:space="0" w:color="auto"/>
        <w:bottom w:val="none" w:sz="0" w:space="0" w:color="auto"/>
        <w:right w:val="none" w:sz="0" w:space="0" w:color="auto"/>
      </w:divBdr>
    </w:div>
    <w:div w:id="1094128960">
      <w:bodyDiv w:val="1"/>
      <w:marLeft w:val="0"/>
      <w:marRight w:val="0"/>
      <w:marTop w:val="0"/>
      <w:marBottom w:val="0"/>
      <w:divBdr>
        <w:top w:val="none" w:sz="0" w:space="0" w:color="auto"/>
        <w:left w:val="none" w:sz="0" w:space="0" w:color="auto"/>
        <w:bottom w:val="none" w:sz="0" w:space="0" w:color="auto"/>
        <w:right w:val="none" w:sz="0" w:space="0" w:color="auto"/>
      </w:divBdr>
    </w:div>
    <w:div w:id="1094277028">
      <w:bodyDiv w:val="1"/>
      <w:marLeft w:val="0"/>
      <w:marRight w:val="0"/>
      <w:marTop w:val="0"/>
      <w:marBottom w:val="0"/>
      <w:divBdr>
        <w:top w:val="none" w:sz="0" w:space="0" w:color="auto"/>
        <w:left w:val="none" w:sz="0" w:space="0" w:color="auto"/>
        <w:bottom w:val="none" w:sz="0" w:space="0" w:color="auto"/>
        <w:right w:val="none" w:sz="0" w:space="0" w:color="auto"/>
      </w:divBdr>
    </w:div>
    <w:div w:id="1094284088">
      <w:bodyDiv w:val="1"/>
      <w:marLeft w:val="0"/>
      <w:marRight w:val="0"/>
      <w:marTop w:val="0"/>
      <w:marBottom w:val="0"/>
      <w:divBdr>
        <w:top w:val="none" w:sz="0" w:space="0" w:color="auto"/>
        <w:left w:val="none" w:sz="0" w:space="0" w:color="auto"/>
        <w:bottom w:val="none" w:sz="0" w:space="0" w:color="auto"/>
        <w:right w:val="none" w:sz="0" w:space="0" w:color="auto"/>
      </w:divBdr>
    </w:div>
    <w:div w:id="1094325761">
      <w:bodyDiv w:val="1"/>
      <w:marLeft w:val="0"/>
      <w:marRight w:val="0"/>
      <w:marTop w:val="0"/>
      <w:marBottom w:val="0"/>
      <w:divBdr>
        <w:top w:val="none" w:sz="0" w:space="0" w:color="auto"/>
        <w:left w:val="none" w:sz="0" w:space="0" w:color="auto"/>
        <w:bottom w:val="none" w:sz="0" w:space="0" w:color="auto"/>
        <w:right w:val="none" w:sz="0" w:space="0" w:color="auto"/>
      </w:divBdr>
    </w:div>
    <w:div w:id="1094399268">
      <w:bodyDiv w:val="1"/>
      <w:marLeft w:val="0"/>
      <w:marRight w:val="0"/>
      <w:marTop w:val="0"/>
      <w:marBottom w:val="0"/>
      <w:divBdr>
        <w:top w:val="none" w:sz="0" w:space="0" w:color="auto"/>
        <w:left w:val="none" w:sz="0" w:space="0" w:color="auto"/>
        <w:bottom w:val="none" w:sz="0" w:space="0" w:color="auto"/>
        <w:right w:val="none" w:sz="0" w:space="0" w:color="auto"/>
      </w:divBdr>
    </w:div>
    <w:div w:id="1094475263">
      <w:bodyDiv w:val="1"/>
      <w:marLeft w:val="0"/>
      <w:marRight w:val="0"/>
      <w:marTop w:val="0"/>
      <w:marBottom w:val="0"/>
      <w:divBdr>
        <w:top w:val="none" w:sz="0" w:space="0" w:color="auto"/>
        <w:left w:val="none" w:sz="0" w:space="0" w:color="auto"/>
        <w:bottom w:val="none" w:sz="0" w:space="0" w:color="auto"/>
        <w:right w:val="none" w:sz="0" w:space="0" w:color="auto"/>
      </w:divBdr>
    </w:div>
    <w:div w:id="1094476204">
      <w:bodyDiv w:val="1"/>
      <w:marLeft w:val="0"/>
      <w:marRight w:val="0"/>
      <w:marTop w:val="0"/>
      <w:marBottom w:val="0"/>
      <w:divBdr>
        <w:top w:val="none" w:sz="0" w:space="0" w:color="auto"/>
        <w:left w:val="none" w:sz="0" w:space="0" w:color="auto"/>
        <w:bottom w:val="none" w:sz="0" w:space="0" w:color="auto"/>
        <w:right w:val="none" w:sz="0" w:space="0" w:color="auto"/>
      </w:divBdr>
    </w:div>
    <w:div w:id="1094476522">
      <w:bodyDiv w:val="1"/>
      <w:marLeft w:val="0"/>
      <w:marRight w:val="0"/>
      <w:marTop w:val="0"/>
      <w:marBottom w:val="0"/>
      <w:divBdr>
        <w:top w:val="none" w:sz="0" w:space="0" w:color="auto"/>
        <w:left w:val="none" w:sz="0" w:space="0" w:color="auto"/>
        <w:bottom w:val="none" w:sz="0" w:space="0" w:color="auto"/>
        <w:right w:val="none" w:sz="0" w:space="0" w:color="auto"/>
      </w:divBdr>
    </w:div>
    <w:div w:id="1094477518">
      <w:bodyDiv w:val="1"/>
      <w:marLeft w:val="0"/>
      <w:marRight w:val="0"/>
      <w:marTop w:val="0"/>
      <w:marBottom w:val="0"/>
      <w:divBdr>
        <w:top w:val="none" w:sz="0" w:space="0" w:color="auto"/>
        <w:left w:val="none" w:sz="0" w:space="0" w:color="auto"/>
        <w:bottom w:val="none" w:sz="0" w:space="0" w:color="auto"/>
        <w:right w:val="none" w:sz="0" w:space="0" w:color="auto"/>
      </w:divBdr>
    </w:div>
    <w:div w:id="1094546990">
      <w:bodyDiv w:val="1"/>
      <w:marLeft w:val="0"/>
      <w:marRight w:val="0"/>
      <w:marTop w:val="0"/>
      <w:marBottom w:val="0"/>
      <w:divBdr>
        <w:top w:val="none" w:sz="0" w:space="0" w:color="auto"/>
        <w:left w:val="none" w:sz="0" w:space="0" w:color="auto"/>
        <w:bottom w:val="none" w:sz="0" w:space="0" w:color="auto"/>
        <w:right w:val="none" w:sz="0" w:space="0" w:color="auto"/>
      </w:divBdr>
    </w:div>
    <w:div w:id="1094671013">
      <w:bodyDiv w:val="1"/>
      <w:marLeft w:val="0"/>
      <w:marRight w:val="0"/>
      <w:marTop w:val="0"/>
      <w:marBottom w:val="0"/>
      <w:divBdr>
        <w:top w:val="none" w:sz="0" w:space="0" w:color="auto"/>
        <w:left w:val="none" w:sz="0" w:space="0" w:color="auto"/>
        <w:bottom w:val="none" w:sz="0" w:space="0" w:color="auto"/>
        <w:right w:val="none" w:sz="0" w:space="0" w:color="auto"/>
      </w:divBdr>
    </w:div>
    <w:div w:id="1094742368">
      <w:bodyDiv w:val="1"/>
      <w:marLeft w:val="0"/>
      <w:marRight w:val="0"/>
      <w:marTop w:val="0"/>
      <w:marBottom w:val="0"/>
      <w:divBdr>
        <w:top w:val="none" w:sz="0" w:space="0" w:color="auto"/>
        <w:left w:val="none" w:sz="0" w:space="0" w:color="auto"/>
        <w:bottom w:val="none" w:sz="0" w:space="0" w:color="auto"/>
        <w:right w:val="none" w:sz="0" w:space="0" w:color="auto"/>
      </w:divBdr>
    </w:div>
    <w:div w:id="1094742937">
      <w:bodyDiv w:val="1"/>
      <w:marLeft w:val="0"/>
      <w:marRight w:val="0"/>
      <w:marTop w:val="0"/>
      <w:marBottom w:val="0"/>
      <w:divBdr>
        <w:top w:val="none" w:sz="0" w:space="0" w:color="auto"/>
        <w:left w:val="none" w:sz="0" w:space="0" w:color="auto"/>
        <w:bottom w:val="none" w:sz="0" w:space="0" w:color="auto"/>
        <w:right w:val="none" w:sz="0" w:space="0" w:color="auto"/>
      </w:divBdr>
    </w:div>
    <w:div w:id="1094743292">
      <w:bodyDiv w:val="1"/>
      <w:marLeft w:val="0"/>
      <w:marRight w:val="0"/>
      <w:marTop w:val="0"/>
      <w:marBottom w:val="0"/>
      <w:divBdr>
        <w:top w:val="none" w:sz="0" w:space="0" w:color="auto"/>
        <w:left w:val="none" w:sz="0" w:space="0" w:color="auto"/>
        <w:bottom w:val="none" w:sz="0" w:space="0" w:color="auto"/>
        <w:right w:val="none" w:sz="0" w:space="0" w:color="auto"/>
      </w:divBdr>
    </w:div>
    <w:div w:id="1094744390">
      <w:bodyDiv w:val="1"/>
      <w:marLeft w:val="0"/>
      <w:marRight w:val="0"/>
      <w:marTop w:val="0"/>
      <w:marBottom w:val="0"/>
      <w:divBdr>
        <w:top w:val="none" w:sz="0" w:space="0" w:color="auto"/>
        <w:left w:val="none" w:sz="0" w:space="0" w:color="auto"/>
        <w:bottom w:val="none" w:sz="0" w:space="0" w:color="auto"/>
        <w:right w:val="none" w:sz="0" w:space="0" w:color="auto"/>
      </w:divBdr>
    </w:div>
    <w:div w:id="1094783187">
      <w:bodyDiv w:val="1"/>
      <w:marLeft w:val="0"/>
      <w:marRight w:val="0"/>
      <w:marTop w:val="0"/>
      <w:marBottom w:val="0"/>
      <w:divBdr>
        <w:top w:val="none" w:sz="0" w:space="0" w:color="auto"/>
        <w:left w:val="none" w:sz="0" w:space="0" w:color="auto"/>
        <w:bottom w:val="none" w:sz="0" w:space="0" w:color="auto"/>
        <w:right w:val="none" w:sz="0" w:space="0" w:color="auto"/>
      </w:divBdr>
    </w:div>
    <w:div w:id="1094785280">
      <w:bodyDiv w:val="1"/>
      <w:marLeft w:val="0"/>
      <w:marRight w:val="0"/>
      <w:marTop w:val="0"/>
      <w:marBottom w:val="0"/>
      <w:divBdr>
        <w:top w:val="none" w:sz="0" w:space="0" w:color="auto"/>
        <w:left w:val="none" w:sz="0" w:space="0" w:color="auto"/>
        <w:bottom w:val="none" w:sz="0" w:space="0" w:color="auto"/>
        <w:right w:val="none" w:sz="0" w:space="0" w:color="auto"/>
      </w:divBdr>
    </w:div>
    <w:div w:id="1094865363">
      <w:bodyDiv w:val="1"/>
      <w:marLeft w:val="0"/>
      <w:marRight w:val="0"/>
      <w:marTop w:val="0"/>
      <w:marBottom w:val="0"/>
      <w:divBdr>
        <w:top w:val="none" w:sz="0" w:space="0" w:color="auto"/>
        <w:left w:val="none" w:sz="0" w:space="0" w:color="auto"/>
        <w:bottom w:val="none" w:sz="0" w:space="0" w:color="auto"/>
        <w:right w:val="none" w:sz="0" w:space="0" w:color="auto"/>
      </w:divBdr>
    </w:div>
    <w:div w:id="1094932958">
      <w:bodyDiv w:val="1"/>
      <w:marLeft w:val="0"/>
      <w:marRight w:val="0"/>
      <w:marTop w:val="0"/>
      <w:marBottom w:val="0"/>
      <w:divBdr>
        <w:top w:val="none" w:sz="0" w:space="0" w:color="auto"/>
        <w:left w:val="none" w:sz="0" w:space="0" w:color="auto"/>
        <w:bottom w:val="none" w:sz="0" w:space="0" w:color="auto"/>
        <w:right w:val="none" w:sz="0" w:space="0" w:color="auto"/>
      </w:divBdr>
    </w:div>
    <w:div w:id="1094935646">
      <w:bodyDiv w:val="1"/>
      <w:marLeft w:val="0"/>
      <w:marRight w:val="0"/>
      <w:marTop w:val="0"/>
      <w:marBottom w:val="0"/>
      <w:divBdr>
        <w:top w:val="none" w:sz="0" w:space="0" w:color="auto"/>
        <w:left w:val="none" w:sz="0" w:space="0" w:color="auto"/>
        <w:bottom w:val="none" w:sz="0" w:space="0" w:color="auto"/>
        <w:right w:val="none" w:sz="0" w:space="0" w:color="auto"/>
      </w:divBdr>
    </w:div>
    <w:div w:id="1094939942">
      <w:bodyDiv w:val="1"/>
      <w:marLeft w:val="0"/>
      <w:marRight w:val="0"/>
      <w:marTop w:val="0"/>
      <w:marBottom w:val="0"/>
      <w:divBdr>
        <w:top w:val="none" w:sz="0" w:space="0" w:color="auto"/>
        <w:left w:val="none" w:sz="0" w:space="0" w:color="auto"/>
        <w:bottom w:val="none" w:sz="0" w:space="0" w:color="auto"/>
        <w:right w:val="none" w:sz="0" w:space="0" w:color="auto"/>
      </w:divBdr>
    </w:div>
    <w:div w:id="1094980054">
      <w:bodyDiv w:val="1"/>
      <w:marLeft w:val="0"/>
      <w:marRight w:val="0"/>
      <w:marTop w:val="0"/>
      <w:marBottom w:val="0"/>
      <w:divBdr>
        <w:top w:val="none" w:sz="0" w:space="0" w:color="auto"/>
        <w:left w:val="none" w:sz="0" w:space="0" w:color="auto"/>
        <w:bottom w:val="none" w:sz="0" w:space="0" w:color="auto"/>
        <w:right w:val="none" w:sz="0" w:space="0" w:color="auto"/>
      </w:divBdr>
    </w:div>
    <w:div w:id="1094983144">
      <w:bodyDiv w:val="1"/>
      <w:marLeft w:val="0"/>
      <w:marRight w:val="0"/>
      <w:marTop w:val="0"/>
      <w:marBottom w:val="0"/>
      <w:divBdr>
        <w:top w:val="none" w:sz="0" w:space="0" w:color="auto"/>
        <w:left w:val="none" w:sz="0" w:space="0" w:color="auto"/>
        <w:bottom w:val="none" w:sz="0" w:space="0" w:color="auto"/>
        <w:right w:val="none" w:sz="0" w:space="0" w:color="auto"/>
      </w:divBdr>
    </w:div>
    <w:div w:id="1094983733">
      <w:bodyDiv w:val="1"/>
      <w:marLeft w:val="0"/>
      <w:marRight w:val="0"/>
      <w:marTop w:val="0"/>
      <w:marBottom w:val="0"/>
      <w:divBdr>
        <w:top w:val="none" w:sz="0" w:space="0" w:color="auto"/>
        <w:left w:val="none" w:sz="0" w:space="0" w:color="auto"/>
        <w:bottom w:val="none" w:sz="0" w:space="0" w:color="auto"/>
        <w:right w:val="none" w:sz="0" w:space="0" w:color="auto"/>
      </w:divBdr>
    </w:div>
    <w:div w:id="1095054540">
      <w:bodyDiv w:val="1"/>
      <w:marLeft w:val="0"/>
      <w:marRight w:val="0"/>
      <w:marTop w:val="0"/>
      <w:marBottom w:val="0"/>
      <w:divBdr>
        <w:top w:val="none" w:sz="0" w:space="0" w:color="auto"/>
        <w:left w:val="none" w:sz="0" w:space="0" w:color="auto"/>
        <w:bottom w:val="none" w:sz="0" w:space="0" w:color="auto"/>
        <w:right w:val="none" w:sz="0" w:space="0" w:color="auto"/>
      </w:divBdr>
    </w:div>
    <w:div w:id="1095055301">
      <w:bodyDiv w:val="1"/>
      <w:marLeft w:val="0"/>
      <w:marRight w:val="0"/>
      <w:marTop w:val="0"/>
      <w:marBottom w:val="0"/>
      <w:divBdr>
        <w:top w:val="none" w:sz="0" w:space="0" w:color="auto"/>
        <w:left w:val="none" w:sz="0" w:space="0" w:color="auto"/>
        <w:bottom w:val="none" w:sz="0" w:space="0" w:color="auto"/>
        <w:right w:val="none" w:sz="0" w:space="0" w:color="auto"/>
      </w:divBdr>
    </w:div>
    <w:div w:id="1095132235">
      <w:bodyDiv w:val="1"/>
      <w:marLeft w:val="0"/>
      <w:marRight w:val="0"/>
      <w:marTop w:val="0"/>
      <w:marBottom w:val="0"/>
      <w:divBdr>
        <w:top w:val="none" w:sz="0" w:space="0" w:color="auto"/>
        <w:left w:val="none" w:sz="0" w:space="0" w:color="auto"/>
        <w:bottom w:val="none" w:sz="0" w:space="0" w:color="auto"/>
        <w:right w:val="none" w:sz="0" w:space="0" w:color="auto"/>
      </w:divBdr>
    </w:div>
    <w:div w:id="1095174561">
      <w:bodyDiv w:val="1"/>
      <w:marLeft w:val="0"/>
      <w:marRight w:val="0"/>
      <w:marTop w:val="0"/>
      <w:marBottom w:val="0"/>
      <w:divBdr>
        <w:top w:val="none" w:sz="0" w:space="0" w:color="auto"/>
        <w:left w:val="none" w:sz="0" w:space="0" w:color="auto"/>
        <w:bottom w:val="none" w:sz="0" w:space="0" w:color="auto"/>
        <w:right w:val="none" w:sz="0" w:space="0" w:color="auto"/>
      </w:divBdr>
    </w:div>
    <w:div w:id="1095247663">
      <w:bodyDiv w:val="1"/>
      <w:marLeft w:val="0"/>
      <w:marRight w:val="0"/>
      <w:marTop w:val="0"/>
      <w:marBottom w:val="0"/>
      <w:divBdr>
        <w:top w:val="none" w:sz="0" w:space="0" w:color="auto"/>
        <w:left w:val="none" w:sz="0" w:space="0" w:color="auto"/>
        <w:bottom w:val="none" w:sz="0" w:space="0" w:color="auto"/>
        <w:right w:val="none" w:sz="0" w:space="0" w:color="auto"/>
      </w:divBdr>
    </w:div>
    <w:div w:id="1095369248">
      <w:bodyDiv w:val="1"/>
      <w:marLeft w:val="0"/>
      <w:marRight w:val="0"/>
      <w:marTop w:val="0"/>
      <w:marBottom w:val="0"/>
      <w:divBdr>
        <w:top w:val="none" w:sz="0" w:space="0" w:color="auto"/>
        <w:left w:val="none" w:sz="0" w:space="0" w:color="auto"/>
        <w:bottom w:val="none" w:sz="0" w:space="0" w:color="auto"/>
        <w:right w:val="none" w:sz="0" w:space="0" w:color="auto"/>
      </w:divBdr>
    </w:div>
    <w:div w:id="1095395391">
      <w:bodyDiv w:val="1"/>
      <w:marLeft w:val="0"/>
      <w:marRight w:val="0"/>
      <w:marTop w:val="0"/>
      <w:marBottom w:val="0"/>
      <w:divBdr>
        <w:top w:val="none" w:sz="0" w:space="0" w:color="auto"/>
        <w:left w:val="none" w:sz="0" w:space="0" w:color="auto"/>
        <w:bottom w:val="none" w:sz="0" w:space="0" w:color="auto"/>
        <w:right w:val="none" w:sz="0" w:space="0" w:color="auto"/>
      </w:divBdr>
    </w:div>
    <w:div w:id="1095396688">
      <w:bodyDiv w:val="1"/>
      <w:marLeft w:val="0"/>
      <w:marRight w:val="0"/>
      <w:marTop w:val="0"/>
      <w:marBottom w:val="0"/>
      <w:divBdr>
        <w:top w:val="none" w:sz="0" w:space="0" w:color="auto"/>
        <w:left w:val="none" w:sz="0" w:space="0" w:color="auto"/>
        <w:bottom w:val="none" w:sz="0" w:space="0" w:color="auto"/>
        <w:right w:val="none" w:sz="0" w:space="0" w:color="auto"/>
      </w:divBdr>
    </w:div>
    <w:div w:id="1095397087">
      <w:bodyDiv w:val="1"/>
      <w:marLeft w:val="0"/>
      <w:marRight w:val="0"/>
      <w:marTop w:val="0"/>
      <w:marBottom w:val="0"/>
      <w:divBdr>
        <w:top w:val="none" w:sz="0" w:space="0" w:color="auto"/>
        <w:left w:val="none" w:sz="0" w:space="0" w:color="auto"/>
        <w:bottom w:val="none" w:sz="0" w:space="0" w:color="auto"/>
        <w:right w:val="none" w:sz="0" w:space="0" w:color="auto"/>
      </w:divBdr>
    </w:div>
    <w:div w:id="1095397813">
      <w:bodyDiv w:val="1"/>
      <w:marLeft w:val="0"/>
      <w:marRight w:val="0"/>
      <w:marTop w:val="0"/>
      <w:marBottom w:val="0"/>
      <w:divBdr>
        <w:top w:val="none" w:sz="0" w:space="0" w:color="auto"/>
        <w:left w:val="none" w:sz="0" w:space="0" w:color="auto"/>
        <w:bottom w:val="none" w:sz="0" w:space="0" w:color="auto"/>
        <w:right w:val="none" w:sz="0" w:space="0" w:color="auto"/>
      </w:divBdr>
    </w:div>
    <w:div w:id="1095438530">
      <w:bodyDiv w:val="1"/>
      <w:marLeft w:val="0"/>
      <w:marRight w:val="0"/>
      <w:marTop w:val="0"/>
      <w:marBottom w:val="0"/>
      <w:divBdr>
        <w:top w:val="none" w:sz="0" w:space="0" w:color="auto"/>
        <w:left w:val="none" w:sz="0" w:space="0" w:color="auto"/>
        <w:bottom w:val="none" w:sz="0" w:space="0" w:color="auto"/>
        <w:right w:val="none" w:sz="0" w:space="0" w:color="auto"/>
      </w:divBdr>
    </w:div>
    <w:div w:id="1095440881">
      <w:bodyDiv w:val="1"/>
      <w:marLeft w:val="0"/>
      <w:marRight w:val="0"/>
      <w:marTop w:val="0"/>
      <w:marBottom w:val="0"/>
      <w:divBdr>
        <w:top w:val="none" w:sz="0" w:space="0" w:color="auto"/>
        <w:left w:val="none" w:sz="0" w:space="0" w:color="auto"/>
        <w:bottom w:val="none" w:sz="0" w:space="0" w:color="auto"/>
        <w:right w:val="none" w:sz="0" w:space="0" w:color="auto"/>
      </w:divBdr>
    </w:div>
    <w:div w:id="1095591800">
      <w:bodyDiv w:val="1"/>
      <w:marLeft w:val="0"/>
      <w:marRight w:val="0"/>
      <w:marTop w:val="0"/>
      <w:marBottom w:val="0"/>
      <w:divBdr>
        <w:top w:val="none" w:sz="0" w:space="0" w:color="auto"/>
        <w:left w:val="none" w:sz="0" w:space="0" w:color="auto"/>
        <w:bottom w:val="none" w:sz="0" w:space="0" w:color="auto"/>
        <w:right w:val="none" w:sz="0" w:space="0" w:color="auto"/>
      </w:divBdr>
    </w:div>
    <w:div w:id="1095595264">
      <w:bodyDiv w:val="1"/>
      <w:marLeft w:val="0"/>
      <w:marRight w:val="0"/>
      <w:marTop w:val="0"/>
      <w:marBottom w:val="0"/>
      <w:divBdr>
        <w:top w:val="none" w:sz="0" w:space="0" w:color="auto"/>
        <w:left w:val="none" w:sz="0" w:space="0" w:color="auto"/>
        <w:bottom w:val="none" w:sz="0" w:space="0" w:color="auto"/>
        <w:right w:val="none" w:sz="0" w:space="0" w:color="auto"/>
      </w:divBdr>
    </w:div>
    <w:div w:id="1095713649">
      <w:bodyDiv w:val="1"/>
      <w:marLeft w:val="0"/>
      <w:marRight w:val="0"/>
      <w:marTop w:val="0"/>
      <w:marBottom w:val="0"/>
      <w:divBdr>
        <w:top w:val="none" w:sz="0" w:space="0" w:color="auto"/>
        <w:left w:val="none" w:sz="0" w:space="0" w:color="auto"/>
        <w:bottom w:val="none" w:sz="0" w:space="0" w:color="auto"/>
        <w:right w:val="none" w:sz="0" w:space="0" w:color="auto"/>
      </w:divBdr>
    </w:div>
    <w:div w:id="1095782460">
      <w:bodyDiv w:val="1"/>
      <w:marLeft w:val="0"/>
      <w:marRight w:val="0"/>
      <w:marTop w:val="0"/>
      <w:marBottom w:val="0"/>
      <w:divBdr>
        <w:top w:val="none" w:sz="0" w:space="0" w:color="auto"/>
        <w:left w:val="none" w:sz="0" w:space="0" w:color="auto"/>
        <w:bottom w:val="none" w:sz="0" w:space="0" w:color="auto"/>
        <w:right w:val="none" w:sz="0" w:space="0" w:color="auto"/>
      </w:divBdr>
    </w:div>
    <w:div w:id="1095788239">
      <w:bodyDiv w:val="1"/>
      <w:marLeft w:val="0"/>
      <w:marRight w:val="0"/>
      <w:marTop w:val="0"/>
      <w:marBottom w:val="0"/>
      <w:divBdr>
        <w:top w:val="none" w:sz="0" w:space="0" w:color="auto"/>
        <w:left w:val="none" w:sz="0" w:space="0" w:color="auto"/>
        <w:bottom w:val="none" w:sz="0" w:space="0" w:color="auto"/>
        <w:right w:val="none" w:sz="0" w:space="0" w:color="auto"/>
      </w:divBdr>
    </w:div>
    <w:div w:id="1095832268">
      <w:bodyDiv w:val="1"/>
      <w:marLeft w:val="0"/>
      <w:marRight w:val="0"/>
      <w:marTop w:val="0"/>
      <w:marBottom w:val="0"/>
      <w:divBdr>
        <w:top w:val="none" w:sz="0" w:space="0" w:color="auto"/>
        <w:left w:val="none" w:sz="0" w:space="0" w:color="auto"/>
        <w:bottom w:val="none" w:sz="0" w:space="0" w:color="auto"/>
        <w:right w:val="none" w:sz="0" w:space="0" w:color="auto"/>
      </w:divBdr>
    </w:div>
    <w:div w:id="1095860066">
      <w:bodyDiv w:val="1"/>
      <w:marLeft w:val="0"/>
      <w:marRight w:val="0"/>
      <w:marTop w:val="0"/>
      <w:marBottom w:val="0"/>
      <w:divBdr>
        <w:top w:val="none" w:sz="0" w:space="0" w:color="auto"/>
        <w:left w:val="none" w:sz="0" w:space="0" w:color="auto"/>
        <w:bottom w:val="none" w:sz="0" w:space="0" w:color="auto"/>
        <w:right w:val="none" w:sz="0" w:space="0" w:color="auto"/>
      </w:divBdr>
    </w:div>
    <w:div w:id="1095902887">
      <w:bodyDiv w:val="1"/>
      <w:marLeft w:val="0"/>
      <w:marRight w:val="0"/>
      <w:marTop w:val="0"/>
      <w:marBottom w:val="0"/>
      <w:divBdr>
        <w:top w:val="none" w:sz="0" w:space="0" w:color="auto"/>
        <w:left w:val="none" w:sz="0" w:space="0" w:color="auto"/>
        <w:bottom w:val="none" w:sz="0" w:space="0" w:color="auto"/>
        <w:right w:val="none" w:sz="0" w:space="0" w:color="auto"/>
      </w:divBdr>
    </w:div>
    <w:div w:id="1095974031">
      <w:bodyDiv w:val="1"/>
      <w:marLeft w:val="0"/>
      <w:marRight w:val="0"/>
      <w:marTop w:val="0"/>
      <w:marBottom w:val="0"/>
      <w:divBdr>
        <w:top w:val="none" w:sz="0" w:space="0" w:color="auto"/>
        <w:left w:val="none" w:sz="0" w:space="0" w:color="auto"/>
        <w:bottom w:val="none" w:sz="0" w:space="0" w:color="auto"/>
        <w:right w:val="none" w:sz="0" w:space="0" w:color="auto"/>
      </w:divBdr>
    </w:div>
    <w:div w:id="1095977573">
      <w:bodyDiv w:val="1"/>
      <w:marLeft w:val="0"/>
      <w:marRight w:val="0"/>
      <w:marTop w:val="0"/>
      <w:marBottom w:val="0"/>
      <w:divBdr>
        <w:top w:val="none" w:sz="0" w:space="0" w:color="auto"/>
        <w:left w:val="none" w:sz="0" w:space="0" w:color="auto"/>
        <w:bottom w:val="none" w:sz="0" w:space="0" w:color="auto"/>
        <w:right w:val="none" w:sz="0" w:space="0" w:color="auto"/>
      </w:divBdr>
    </w:div>
    <w:div w:id="1095981979">
      <w:bodyDiv w:val="1"/>
      <w:marLeft w:val="0"/>
      <w:marRight w:val="0"/>
      <w:marTop w:val="0"/>
      <w:marBottom w:val="0"/>
      <w:divBdr>
        <w:top w:val="none" w:sz="0" w:space="0" w:color="auto"/>
        <w:left w:val="none" w:sz="0" w:space="0" w:color="auto"/>
        <w:bottom w:val="none" w:sz="0" w:space="0" w:color="auto"/>
        <w:right w:val="none" w:sz="0" w:space="0" w:color="auto"/>
      </w:divBdr>
    </w:div>
    <w:div w:id="1096095924">
      <w:bodyDiv w:val="1"/>
      <w:marLeft w:val="0"/>
      <w:marRight w:val="0"/>
      <w:marTop w:val="0"/>
      <w:marBottom w:val="0"/>
      <w:divBdr>
        <w:top w:val="none" w:sz="0" w:space="0" w:color="auto"/>
        <w:left w:val="none" w:sz="0" w:space="0" w:color="auto"/>
        <w:bottom w:val="none" w:sz="0" w:space="0" w:color="auto"/>
        <w:right w:val="none" w:sz="0" w:space="0" w:color="auto"/>
      </w:divBdr>
    </w:div>
    <w:div w:id="1096099016">
      <w:bodyDiv w:val="1"/>
      <w:marLeft w:val="0"/>
      <w:marRight w:val="0"/>
      <w:marTop w:val="0"/>
      <w:marBottom w:val="0"/>
      <w:divBdr>
        <w:top w:val="none" w:sz="0" w:space="0" w:color="auto"/>
        <w:left w:val="none" w:sz="0" w:space="0" w:color="auto"/>
        <w:bottom w:val="none" w:sz="0" w:space="0" w:color="auto"/>
        <w:right w:val="none" w:sz="0" w:space="0" w:color="auto"/>
      </w:divBdr>
    </w:div>
    <w:div w:id="1096099206">
      <w:bodyDiv w:val="1"/>
      <w:marLeft w:val="0"/>
      <w:marRight w:val="0"/>
      <w:marTop w:val="0"/>
      <w:marBottom w:val="0"/>
      <w:divBdr>
        <w:top w:val="none" w:sz="0" w:space="0" w:color="auto"/>
        <w:left w:val="none" w:sz="0" w:space="0" w:color="auto"/>
        <w:bottom w:val="none" w:sz="0" w:space="0" w:color="auto"/>
        <w:right w:val="none" w:sz="0" w:space="0" w:color="auto"/>
      </w:divBdr>
    </w:div>
    <w:div w:id="1096100885">
      <w:bodyDiv w:val="1"/>
      <w:marLeft w:val="0"/>
      <w:marRight w:val="0"/>
      <w:marTop w:val="0"/>
      <w:marBottom w:val="0"/>
      <w:divBdr>
        <w:top w:val="none" w:sz="0" w:space="0" w:color="auto"/>
        <w:left w:val="none" w:sz="0" w:space="0" w:color="auto"/>
        <w:bottom w:val="none" w:sz="0" w:space="0" w:color="auto"/>
        <w:right w:val="none" w:sz="0" w:space="0" w:color="auto"/>
      </w:divBdr>
    </w:div>
    <w:div w:id="1096244352">
      <w:bodyDiv w:val="1"/>
      <w:marLeft w:val="0"/>
      <w:marRight w:val="0"/>
      <w:marTop w:val="0"/>
      <w:marBottom w:val="0"/>
      <w:divBdr>
        <w:top w:val="none" w:sz="0" w:space="0" w:color="auto"/>
        <w:left w:val="none" w:sz="0" w:space="0" w:color="auto"/>
        <w:bottom w:val="none" w:sz="0" w:space="0" w:color="auto"/>
        <w:right w:val="none" w:sz="0" w:space="0" w:color="auto"/>
      </w:divBdr>
    </w:div>
    <w:div w:id="1096251387">
      <w:bodyDiv w:val="1"/>
      <w:marLeft w:val="0"/>
      <w:marRight w:val="0"/>
      <w:marTop w:val="0"/>
      <w:marBottom w:val="0"/>
      <w:divBdr>
        <w:top w:val="none" w:sz="0" w:space="0" w:color="auto"/>
        <w:left w:val="none" w:sz="0" w:space="0" w:color="auto"/>
        <w:bottom w:val="none" w:sz="0" w:space="0" w:color="auto"/>
        <w:right w:val="none" w:sz="0" w:space="0" w:color="auto"/>
      </w:divBdr>
    </w:div>
    <w:div w:id="1096287075">
      <w:bodyDiv w:val="1"/>
      <w:marLeft w:val="0"/>
      <w:marRight w:val="0"/>
      <w:marTop w:val="0"/>
      <w:marBottom w:val="0"/>
      <w:divBdr>
        <w:top w:val="none" w:sz="0" w:space="0" w:color="auto"/>
        <w:left w:val="none" w:sz="0" w:space="0" w:color="auto"/>
        <w:bottom w:val="none" w:sz="0" w:space="0" w:color="auto"/>
        <w:right w:val="none" w:sz="0" w:space="0" w:color="auto"/>
      </w:divBdr>
    </w:div>
    <w:div w:id="1096288826">
      <w:bodyDiv w:val="1"/>
      <w:marLeft w:val="0"/>
      <w:marRight w:val="0"/>
      <w:marTop w:val="0"/>
      <w:marBottom w:val="0"/>
      <w:divBdr>
        <w:top w:val="none" w:sz="0" w:space="0" w:color="auto"/>
        <w:left w:val="none" w:sz="0" w:space="0" w:color="auto"/>
        <w:bottom w:val="none" w:sz="0" w:space="0" w:color="auto"/>
        <w:right w:val="none" w:sz="0" w:space="0" w:color="auto"/>
      </w:divBdr>
    </w:div>
    <w:div w:id="1096512462">
      <w:bodyDiv w:val="1"/>
      <w:marLeft w:val="0"/>
      <w:marRight w:val="0"/>
      <w:marTop w:val="0"/>
      <w:marBottom w:val="0"/>
      <w:divBdr>
        <w:top w:val="none" w:sz="0" w:space="0" w:color="auto"/>
        <w:left w:val="none" w:sz="0" w:space="0" w:color="auto"/>
        <w:bottom w:val="none" w:sz="0" w:space="0" w:color="auto"/>
        <w:right w:val="none" w:sz="0" w:space="0" w:color="auto"/>
      </w:divBdr>
    </w:div>
    <w:div w:id="1096561026">
      <w:bodyDiv w:val="1"/>
      <w:marLeft w:val="0"/>
      <w:marRight w:val="0"/>
      <w:marTop w:val="0"/>
      <w:marBottom w:val="0"/>
      <w:divBdr>
        <w:top w:val="none" w:sz="0" w:space="0" w:color="auto"/>
        <w:left w:val="none" w:sz="0" w:space="0" w:color="auto"/>
        <w:bottom w:val="none" w:sz="0" w:space="0" w:color="auto"/>
        <w:right w:val="none" w:sz="0" w:space="0" w:color="auto"/>
      </w:divBdr>
    </w:div>
    <w:div w:id="1096629469">
      <w:bodyDiv w:val="1"/>
      <w:marLeft w:val="0"/>
      <w:marRight w:val="0"/>
      <w:marTop w:val="0"/>
      <w:marBottom w:val="0"/>
      <w:divBdr>
        <w:top w:val="none" w:sz="0" w:space="0" w:color="auto"/>
        <w:left w:val="none" w:sz="0" w:space="0" w:color="auto"/>
        <w:bottom w:val="none" w:sz="0" w:space="0" w:color="auto"/>
        <w:right w:val="none" w:sz="0" w:space="0" w:color="auto"/>
      </w:divBdr>
    </w:div>
    <w:div w:id="1096630181">
      <w:bodyDiv w:val="1"/>
      <w:marLeft w:val="0"/>
      <w:marRight w:val="0"/>
      <w:marTop w:val="0"/>
      <w:marBottom w:val="0"/>
      <w:divBdr>
        <w:top w:val="none" w:sz="0" w:space="0" w:color="auto"/>
        <w:left w:val="none" w:sz="0" w:space="0" w:color="auto"/>
        <w:bottom w:val="none" w:sz="0" w:space="0" w:color="auto"/>
        <w:right w:val="none" w:sz="0" w:space="0" w:color="auto"/>
      </w:divBdr>
    </w:div>
    <w:div w:id="1096635058">
      <w:bodyDiv w:val="1"/>
      <w:marLeft w:val="0"/>
      <w:marRight w:val="0"/>
      <w:marTop w:val="0"/>
      <w:marBottom w:val="0"/>
      <w:divBdr>
        <w:top w:val="none" w:sz="0" w:space="0" w:color="auto"/>
        <w:left w:val="none" w:sz="0" w:space="0" w:color="auto"/>
        <w:bottom w:val="none" w:sz="0" w:space="0" w:color="auto"/>
        <w:right w:val="none" w:sz="0" w:space="0" w:color="auto"/>
      </w:divBdr>
    </w:div>
    <w:div w:id="1096635661">
      <w:bodyDiv w:val="1"/>
      <w:marLeft w:val="0"/>
      <w:marRight w:val="0"/>
      <w:marTop w:val="0"/>
      <w:marBottom w:val="0"/>
      <w:divBdr>
        <w:top w:val="none" w:sz="0" w:space="0" w:color="auto"/>
        <w:left w:val="none" w:sz="0" w:space="0" w:color="auto"/>
        <w:bottom w:val="none" w:sz="0" w:space="0" w:color="auto"/>
        <w:right w:val="none" w:sz="0" w:space="0" w:color="auto"/>
      </w:divBdr>
    </w:div>
    <w:div w:id="1096900681">
      <w:bodyDiv w:val="1"/>
      <w:marLeft w:val="0"/>
      <w:marRight w:val="0"/>
      <w:marTop w:val="0"/>
      <w:marBottom w:val="0"/>
      <w:divBdr>
        <w:top w:val="none" w:sz="0" w:space="0" w:color="auto"/>
        <w:left w:val="none" w:sz="0" w:space="0" w:color="auto"/>
        <w:bottom w:val="none" w:sz="0" w:space="0" w:color="auto"/>
        <w:right w:val="none" w:sz="0" w:space="0" w:color="auto"/>
      </w:divBdr>
    </w:div>
    <w:div w:id="1096902854">
      <w:bodyDiv w:val="1"/>
      <w:marLeft w:val="0"/>
      <w:marRight w:val="0"/>
      <w:marTop w:val="0"/>
      <w:marBottom w:val="0"/>
      <w:divBdr>
        <w:top w:val="none" w:sz="0" w:space="0" w:color="auto"/>
        <w:left w:val="none" w:sz="0" w:space="0" w:color="auto"/>
        <w:bottom w:val="none" w:sz="0" w:space="0" w:color="auto"/>
        <w:right w:val="none" w:sz="0" w:space="0" w:color="auto"/>
      </w:divBdr>
    </w:div>
    <w:div w:id="1096945370">
      <w:bodyDiv w:val="1"/>
      <w:marLeft w:val="0"/>
      <w:marRight w:val="0"/>
      <w:marTop w:val="0"/>
      <w:marBottom w:val="0"/>
      <w:divBdr>
        <w:top w:val="none" w:sz="0" w:space="0" w:color="auto"/>
        <w:left w:val="none" w:sz="0" w:space="0" w:color="auto"/>
        <w:bottom w:val="none" w:sz="0" w:space="0" w:color="auto"/>
        <w:right w:val="none" w:sz="0" w:space="0" w:color="auto"/>
      </w:divBdr>
    </w:div>
    <w:div w:id="1097018530">
      <w:bodyDiv w:val="1"/>
      <w:marLeft w:val="0"/>
      <w:marRight w:val="0"/>
      <w:marTop w:val="0"/>
      <w:marBottom w:val="0"/>
      <w:divBdr>
        <w:top w:val="none" w:sz="0" w:space="0" w:color="auto"/>
        <w:left w:val="none" w:sz="0" w:space="0" w:color="auto"/>
        <w:bottom w:val="none" w:sz="0" w:space="0" w:color="auto"/>
        <w:right w:val="none" w:sz="0" w:space="0" w:color="auto"/>
      </w:divBdr>
    </w:div>
    <w:div w:id="1097022870">
      <w:bodyDiv w:val="1"/>
      <w:marLeft w:val="0"/>
      <w:marRight w:val="0"/>
      <w:marTop w:val="0"/>
      <w:marBottom w:val="0"/>
      <w:divBdr>
        <w:top w:val="none" w:sz="0" w:space="0" w:color="auto"/>
        <w:left w:val="none" w:sz="0" w:space="0" w:color="auto"/>
        <w:bottom w:val="none" w:sz="0" w:space="0" w:color="auto"/>
        <w:right w:val="none" w:sz="0" w:space="0" w:color="auto"/>
      </w:divBdr>
    </w:div>
    <w:div w:id="1097091709">
      <w:bodyDiv w:val="1"/>
      <w:marLeft w:val="0"/>
      <w:marRight w:val="0"/>
      <w:marTop w:val="0"/>
      <w:marBottom w:val="0"/>
      <w:divBdr>
        <w:top w:val="none" w:sz="0" w:space="0" w:color="auto"/>
        <w:left w:val="none" w:sz="0" w:space="0" w:color="auto"/>
        <w:bottom w:val="none" w:sz="0" w:space="0" w:color="auto"/>
        <w:right w:val="none" w:sz="0" w:space="0" w:color="auto"/>
      </w:divBdr>
    </w:div>
    <w:div w:id="1097170131">
      <w:bodyDiv w:val="1"/>
      <w:marLeft w:val="0"/>
      <w:marRight w:val="0"/>
      <w:marTop w:val="0"/>
      <w:marBottom w:val="0"/>
      <w:divBdr>
        <w:top w:val="none" w:sz="0" w:space="0" w:color="auto"/>
        <w:left w:val="none" w:sz="0" w:space="0" w:color="auto"/>
        <w:bottom w:val="none" w:sz="0" w:space="0" w:color="auto"/>
        <w:right w:val="none" w:sz="0" w:space="0" w:color="auto"/>
      </w:divBdr>
    </w:div>
    <w:div w:id="1097210898">
      <w:bodyDiv w:val="1"/>
      <w:marLeft w:val="0"/>
      <w:marRight w:val="0"/>
      <w:marTop w:val="0"/>
      <w:marBottom w:val="0"/>
      <w:divBdr>
        <w:top w:val="none" w:sz="0" w:space="0" w:color="auto"/>
        <w:left w:val="none" w:sz="0" w:space="0" w:color="auto"/>
        <w:bottom w:val="none" w:sz="0" w:space="0" w:color="auto"/>
        <w:right w:val="none" w:sz="0" w:space="0" w:color="auto"/>
      </w:divBdr>
    </w:div>
    <w:div w:id="1097213257">
      <w:bodyDiv w:val="1"/>
      <w:marLeft w:val="0"/>
      <w:marRight w:val="0"/>
      <w:marTop w:val="0"/>
      <w:marBottom w:val="0"/>
      <w:divBdr>
        <w:top w:val="none" w:sz="0" w:space="0" w:color="auto"/>
        <w:left w:val="none" w:sz="0" w:space="0" w:color="auto"/>
        <w:bottom w:val="none" w:sz="0" w:space="0" w:color="auto"/>
        <w:right w:val="none" w:sz="0" w:space="0" w:color="auto"/>
      </w:divBdr>
    </w:div>
    <w:div w:id="1097216448">
      <w:bodyDiv w:val="1"/>
      <w:marLeft w:val="0"/>
      <w:marRight w:val="0"/>
      <w:marTop w:val="0"/>
      <w:marBottom w:val="0"/>
      <w:divBdr>
        <w:top w:val="none" w:sz="0" w:space="0" w:color="auto"/>
        <w:left w:val="none" w:sz="0" w:space="0" w:color="auto"/>
        <w:bottom w:val="none" w:sz="0" w:space="0" w:color="auto"/>
        <w:right w:val="none" w:sz="0" w:space="0" w:color="auto"/>
      </w:divBdr>
    </w:div>
    <w:div w:id="1097288165">
      <w:bodyDiv w:val="1"/>
      <w:marLeft w:val="0"/>
      <w:marRight w:val="0"/>
      <w:marTop w:val="0"/>
      <w:marBottom w:val="0"/>
      <w:divBdr>
        <w:top w:val="none" w:sz="0" w:space="0" w:color="auto"/>
        <w:left w:val="none" w:sz="0" w:space="0" w:color="auto"/>
        <w:bottom w:val="none" w:sz="0" w:space="0" w:color="auto"/>
        <w:right w:val="none" w:sz="0" w:space="0" w:color="auto"/>
      </w:divBdr>
    </w:div>
    <w:div w:id="1097289984">
      <w:bodyDiv w:val="1"/>
      <w:marLeft w:val="0"/>
      <w:marRight w:val="0"/>
      <w:marTop w:val="0"/>
      <w:marBottom w:val="0"/>
      <w:divBdr>
        <w:top w:val="none" w:sz="0" w:space="0" w:color="auto"/>
        <w:left w:val="none" w:sz="0" w:space="0" w:color="auto"/>
        <w:bottom w:val="none" w:sz="0" w:space="0" w:color="auto"/>
        <w:right w:val="none" w:sz="0" w:space="0" w:color="auto"/>
      </w:divBdr>
    </w:div>
    <w:div w:id="1097292481">
      <w:bodyDiv w:val="1"/>
      <w:marLeft w:val="0"/>
      <w:marRight w:val="0"/>
      <w:marTop w:val="0"/>
      <w:marBottom w:val="0"/>
      <w:divBdr>
        <w:top w:val="none" w:sz="0" w:space="0" w:color="auto"/>
        <w:left w:val="none" w:sz="0" w:space="0" w:color="auto"/>
        <w:bottom w:val="none" w:sz="0" w:space="0" w:color="auto"/>
        <w:right w:val="none" w:sz="0" w:space="0" w:color="auto"/>
      </w:divBdr>
    </w:div>
    <w:div w:id="1097335065">
      <w:bodyDiv w:val="1"/>
      <w:marLeft w:val="0"/>
      <w:marRight w:val="0"/>
      <w:marTop w:val="0"/>
      <w:marBottom w:val="0"/>
      <w:divBdr>
        <w:top w:val="none" w:sz="0" w:space="0" w:color="auto"/>
        <w:left w:val="none" w:sz="0" w:space="0" w:color="auto"/>
        <w:bottom w:val="none" w:sz="0" w:space="0" w:color="auto"/>
        <w:right w:val="none" w:sz="0" w:space="0" w:color="auto"/>
      </w:divBdr>
    </w:div>
    <w:div w:id="1097402733">
      <w:bodyDiv w:val="1"/>
      <w:marLeft w:val="0"/>
      <w:marRight w:val="0"/>
      <w:marTop w:val="0"/>
      <w:marBottom w:val="0"/>
      <w:divBdr>
        <w:top w:val="none" w:sz="0" w:space="0" w:color="auto"/>
        <w:left w:val="none" w:sz="0" w:space="0" w:color="auto"/>
        <w:bottom w:val="none" w:sz="0" w:space="0" w:color="auto"/>
        <w:right w:val="none" w:sz="0" w:space="0" w:color="auto"/>
      </w:divBdr>
    </w:div>
    <w:div w:id="1097405676">
      <w:bodyDiv w:val="1"/>
      <w:marLeft w:val="0"/>
      <w:marRight w:val="0"/>
      <w:marTop w:val="0"/>
      <w:marBottom w:val="0"/>
      <w:divBdr>
        <w:top w:val="none" w:sz="0" w:space="0" w:color="auto"/>
        <w:left w:val="none" w:sz="0" w:space="0" w:color="auto"/>
        <w:bottom w:val="none" w:sz="0" w:space="0" w:color="auto"/>
        <w:right w:val="none" w:sz="0" w:space="0" w:color="auto"/>
      </w:divBdr>
    </w:div>
    <w:div w:id="1097478529">
      <w:bodyDiv w:val="1"/>
      <w:marLeft w:val="0"/>
      <w:marRight w:val="0"/>
      <w:marTop w:val="0"/>
      <w:marBottom w:val="0"/>
      <w:divBdr>
        <w:top w:val="none" w:sz="0" w:space="0" w:color="auto"/>
        <w:left w:val="none" w:sz="0" w:space="0" w:color="auto"/>
        <w:bottom w:val="none" w:sz="0" w:space="0" w:color="auto"/>
        <w:right w:val="none" w:sz="0" w:space="0" w:color="auto"/>
      </w:divBdr>
    </w:div>
    <w:div w:id="1097482929">
      <w:bodyDiv w:val="1"/>
      <w:marLeft w:val="0"/>
      <w:marRight w:val="0"/>
      <w:marTop w:val="0"/>
      <w:marBottom w:val="0"/>
      <w:divBdr>
        <w:top w:val="none" w:sz="0" w:space="0" w:color="auto"/>
        <w:left w:val="none" w:sz="0" w:space="0" w:color="auto"/>
        <w:bottom w:val="none" w:sz="0" w:space="0" w:color="auto"/>
        <w:right w:val="none" w:sz="0" w:space="0" w:color="auto"/>
      </w:divBdr>
    </w:div>
    <w:div w:id="1097487080">
      <w:bodyDiv w:val="1"/>
      <w:marLeft w:val="0"/>
      <w:marRight w:val="0"/>
      <w:marTop w:val="0"/>
      <w:marBottom w:val="0"/>
      <w:divBdr>
        <w:top w:val="none" w:sz="0" w:space="0" w:color="auto"/>
        <w:left w:val="none" w:sz="0" w:space="0" w:color="auto"/>
        <w:bottom w:val="none" w:sz="0" w:space="0" w:color="auto"/>
        <w:right w:val="none" w:sz="0" w:space="0" w:color="auto"/>
      </w:divBdr>
    </w:div>
    <w:div w:id="1097557327">
      <w:bodyDiv w:val="1"/>
      <w:marLeft w:val="0"/>
      <w:marRight w:val="0"/>
      <w:marTop w:val="0"/>
      <w:marBottom w:val="0"/>
      <w:divBdr>
        <w:top w:val="none" w:sz="0" w:space="0" w:color="auto"/>
        <w:left w:val="none" w:sz="0" w:space="0" w:color="auto"/>
        <w:bottom w:val="none" w:sz="0" w:space="0" w:color="auto"/>
        <w:right w:val="none" w:sz="0" w:space="0" w:color="auto"/>
      </w:divBdr>
    </w:div>
    <w:div w:id="1097559272">
      <w:bodyDiv w:val="1"/>
      <w:marLeft w:val="0"/>
      <w:marRight w:val="0"/>
      <w:marTop w:val="0"/>
      <w:marBottom w:val="0"/>
      <w:divBdr>
        <w:top w:val="none" w:sz="0" w:space="0" w:color="auto"/>
        <w:left w:val="none" w:sz="0" w:space="0" w:color="auto"/>
        <w:bottom w:val="none" w:sz="0" w:space="0" w:color="auto"/>
        <w:right w:val="none" w:sz="0" w:space="0" w:color="auto"/>
      </w:divBdr>
    </w:div>
    <w:div w:id="1097598876">
      <w:bodyDiv w:val="1"/>
      <w:marLeft w:val="0"/>
      <w:marRight w:val="0"/>
      <w:marTop w:val="0"/>
      <w:marBottom w:val="0"/>
      <w:divBdr>
        <w:top w:val="none" w:sz="0" w:space="0" w:color="auto"/>
        <w:left w:val="none" w:sz="0" w:space="0" w:color="auto"/>
        <w:bottom w:val="none" w:sz="0" w:space="0" w:color="auto"/>
        <w:right w:val="none" w:sz="0" w:space="0" w:color="auto"/>
      </w:divBdr>
    </w:div>
    <w:div w:id="1097678373">
      <w:bodyDiv w:val="1"/>
      <w:marLeft w:val="0"/>
      <w:marRight w:val="0"/>
      <w:marTop w:val="0"/>
      <w:marBottom w:val="0"/>
      <w:divBdr>
        <w:top w:val="none" w:sz="0" w:space="0" w:color="auto"/>
        <w:left w:val="none" w:sz="0" w:space="0" w:color="auto"/>
        <w:bottom w:val="none" w:sz="0" w:space="0" w:color="auto"/>
        <w:right w:val="none" w:sz="0" w:space="0" w:color="auto"/>
      </w:divBdr>
    </w:div>
    <w:div w:id="1097823670">
      <w:bodyDiv w:val="1"/>
      <w:marLeft w:val="0"/>
      <w:marRight w:val="0"/>
      <w:marTop w:val="0"/>
      <w:marBottom w:val="0"/>
      <w:divBdr>
        <w:top w:val="none" w:sz="0" w:space="0" w:color="auto"/>
        <w:left w:val="none" w:sz="0" w:space="0" w:color="auto"/>
        <w:bottom w:val="none" w:sz="0" w:space="0" w:color="auto"/>
        <w:right w:val="none" w:sz="0" w:space="0" w:color="auto"/>
      </w:divBdr>
    </w:div>
    <w:div w:id="1097866192">
      <w:bodyDiv w:val="1"/>
      <w:marLeft w:val="0"/>
      <w:marRight w:val="0"/>
      <w:marTop w:val="0"/>
      <w:marBottom w:val="0"/>
      <w:divBdr>
        <w:top w:val="none" w:sz="0" w:space="0" w:color="auto"/>
        <w:left w:val="none" w:sz="0" w:space="0" w:color="auto"/>
        <w:bottom w:val="none" w:sz="0" w:space="0" w:color="auto"/>
        <w:right w:val="none" w:sz="0" w:space="0" w:color="auto"/>
      </w:divBdr>
    </w:div>
    <w:div w:id="1097941424">
      <w:bodyDiv w:val="1"/>
      <w:marLeft w:val="0"/>
      <w:marRight w:val="0"/>
      <w:marTop w:val="0"/>
      <w:marBottom w:val="0"/>
      <w:divBdr>
        <w:top w:val="none" w:sz="0" w:space="0" w:color="auto"/>
        <w:left w:val="none" w:sz="0" w:space="0" w:color="auto"/>
        <w:bottom w:val="none" w:sz="0" w:space="0" w:color="auto"/>
        <w:right w:val="none" w:sz="0" w:space="0" w:color="auto"/>
      </w:divBdr>
    </w:div>
    <w:div w:id="1097943879">
      <w:bodyDiv w:val="1"/>
      <w:marLeft w:val="0"/>
      <w:marRight w:val="0"/>
      <w:marTop w:val="0"/>
      <w:marBottom w:val="0"/>
      <w:divBdr>
        <w:top w:val="none" w:sz="0" w:space="0" w:color="auto"/>
        <w:left w:val="none" w:sz="0" w:space="0" w:color="auto"/>
        <w:bottom w:val="none" w:sz="0" w:space="0" w:color="auto"/>
        <w:right w:val="none" w:sz="0" w:space="0" w:color="auto"/>
      </w:divBdr>
    </w:div>
    <w:div w:id="1097945564">
      <w:bodyDiv w:val="1"/>
      <w:marLeft w:val="0"/>
      <w:marRight w:val="0"/>
      <w:marTop w:val="0"/>
      <w:marBottom w:val="0"/>
      <w:divBdr>
        <w:top w:val="none" w:sz="0" w:space="0" w:color="auto"/>
        <w:left w:val="none" w:sz="0" w:space="0" w:color="auto"/>
        <w:bottom w:val="none" w:sz="0" w:space="0" w:color="auto"/>
        <w:right w:val="none" w:sz="0" w:space="0" w:color="auto"/>
      </w:divBdr>
    </w:div>
    <w:div w:id="1097991746">
      <w:bodyDiv w:val="1"/>
      <w:marLeft w:val="0"/>
      <w:marRight w:val="0"/>
      <w:marTop w:val="0"/>
      <w:marBottom w:val="0"/>
      <w:divBdr>
        <w:top w:val="none" w:sz="0" w:space="0" w:color="auto"/>
        <w:left w:val="none" w:sz="0" w:space="0" w:color="auto"/>
        <w:bottom w:val="none" w:sz="0" w:space="0" w:color="auto"/>
        <w:right w:val="none" w:sz="0" w:space="0" w:color="auto"/>
      </w:divBdr>
    </w:div>
    <w:div w:id="1098062400">
      <w:bodyDiv w:val="1"/>
      <w:marLeft w:val="0"/>
      <w:marRight w:val="0"/>
      <w:marTop w:val="0"/>
      <w:marBottom w:val="0"/>
      <w:divBdr>
        <w:top w:val="none" w:sz="0" w:space="0" w:color="auto"/>
        <w:left w:val="none" w:sz="0" w:space="0" w:color="auto"/>
        <w:bottom w:val="none" w:sz="0" w:space="0" w:color="auto"/>
        <w:right w:val="none" w:sz="0" w:space="0" w:color="auto"/>
      </w:divBdr>
    </w:div>
    <w:div w:id="1098133269">
      <w:bodyDiv w:val="1"/>
      <w:marLeft w:val="0"/>
      <w:marRight w:val="0"/>
      <w:marTop w:val="0"/>
      <w:marBottom w:val="0"/>
      <w:divBdr>
        <w:top w:val="none" w:sz="0" w:space="0" w:color="auto"/>
        <w:left w:val="none" w:sz="0" w:space="0" w:color="auto"/>
        <w:bottom w:val="none" w:sz="0" w:space="0" w:color="auto"/>
        <w:right w:val="none" w:sz="0" w:space="0" w:color="auto"/>
      </w:divBdr>
    </w:div>
    <w:div w:id="1098134074">
      <w:bodyDiv w:val="1"/>
      <w:marLeft w:val="0"/>
      <w:marRight w:val="0"/>
      <w:marTop w:val="0"/>
      <w:marBottom w:val="0"/>
      <w:divBdr>
        <w:top w:val="none" w:sz="0" w:space="0" w:color="auto"/>
        <w:left w:val="none" w:sz="0" w:space="0" w:color="auto"/>
        <w:bottom w:val="none" w:sz="0" w:space="0" w:color="auto"/>
        <w:right w:val="none" w:sz="0" w:space="0" w:color="auto"/>
      </w:divBdr>
    </w:div>
    <w:div w:id="1098208362">
      <w:bodyDiv w:val="1"/>
      <w:marLeft w:val="0"/>
      <w:marRight w:val="0"/>
      <w:marTop w:val="0"/>
      <w:marBottom w:val="0"/>
      <w:divBdr>
        <w:top w:val="none" w:sz="0" w:space="0" w:color="auto"/>
        <w:left w:val="none" w:sz="0" w:space="0" w:color="auto"/>
        <w:bottom w:val="none" w:sz="0" w:space="0" w:color="auto"/>
        <w:right w:val="none" w:sz="0" w:space="0" w:color="auto"/>
      </w:divBdr>
    </w:div>
    <w:div w:id="1098210171">
      <w:bodyDiv w:val="1"/>
      <w:marLeft w:val="0"/>
      <w:marRight w:val="0"/>
      <w:marTop w:val="0"/>
      <w:marBottom w:val="0"/>
      <w:divBdr>
        <w:top w:val="none" w:sz="0" w:space="0" w:color="auto"/>
        <w:left w:val="none" w:sz="0" w:space="0" w:color="auto"/>
        <w:bottom w:val="none" w:sz="0" w:space="0" w:color="auto"/>
        <w:right w:val="none" w:sz="0" w:space="0" w:color="auto"/>
      </w:divBdr>
    </w:div>
    <w:div w:id="1098211536">
      <w:bodyDiv w:val="1"/>
      <w:marLeft w:val="0"/>
      <w:marRight w:val="0"/>
      <w:marTop w:val="0"/>
      <w:marBottom w:val="0"/>
      <w:divBdr>
        <w:top w:val="none" w:sz="0" w:space="0" w:color="auto"/>
        <w:left w:val="none" w:sz="0" w:space="0" w:color="auto"/>
        <w:bottom w:val="none" w:sz="0" w:space="0" w:color="auto"/>
        <w:right w:val="none" w:sz="0" w:space="0" w:color="auto"/>
      </w:divBdr>
    </w:div>
    <w:div w:id="1098214800">
      <w:bodyDiv w:val="1"/>
      <w:marLeft w:val="0"/>
      <w:marRight w:val="0"/>
      <w:marTop w:val="0"/>
      <w:marBottom w:val="0"/>
      <w:divBdr>
        <w:top w:val="none" w:sz="0" w:space="0" w:color="auto"/>
        <w:left w:val="none" w:sz="0" w:space="0" w:color="auto"/>
        <w:bottom w:val="none" w:sz="0" w:space="0" w:color="auto"/>
        <w:right w:val="none" w:sz="0" w:space="0" w:color="auto"/>
      </w:divBdr>
    </w:div>
    <w:div w:id="1098327831">
      <w:bodyDiv w:val="1"/>
      <w:marLeft w:val="0"/>
      <w:marRight w:val="0"/>
      <w:marTop w:val="0"/>
      <w:marBottom w:val="0"/>
      <w:divBdr>
        <w:top w:val="none" w:sz="0" w:space="0" w:color="auto"/>
        <w:left w:val="none" w:sz="0" w:space="0" w:color="auto"/>
        <w:bottom w:val="none" w:sz="0" w:space="0" w:color="auto"/>
        <w:right w:val="none" w:sz="0" w:space="0" w:color="auto"/>
      </w:divBdr>
    </w:div>
    <w:div w:id="1098329873">
      <w:bodyDiv w:val="1"/>
      <w:marLeft w:val="0"/>
      <w:marRight w:val="0"/>
      <w:marTop w:val="0"/>
      <w:marBottom w:val="0"/>
      <w:divBdr>
        <w:top w:val="none" w:sz="0" w:space="0" w:color="auto"/>
        <w:left w:val="none" w:sz="0" w:space="0" w:color="auto"/>
        <w:bottom w:val="none" w:sz="0" w:space="0" w:color="auto"/>
        <w:right w:val="none" w:sz="0" w:space="0" w:color="auto"/>
      </w:divBdr>
    </w:div>
    <w:div w:id="1098333726">
      <w:bodyDiv w:val="1"/>
      <w:marLeft w:val="0"/>
      <w:marRight w:val="0"/>
      <w:marTop w:val="0"/>
      <w:marBottom w:val="0"/>
      <w:divBdr>
        <w:top w:val="none" w:sz="0" w:space="0" w:color="auto"/>
        <w:left w:val="none" w:sz="0" w:space="0" w:color="auto"/>
        <w:bottom w:val="none" w:sz="0" w:space="0" w:color="auto"/>
        <w:right w:val="none" w:sz="0" w:space="0" w:color="auto"/>
      </w:divBdr>
    </w:div>
    <w:div w:id="1098409049">
      <w:bodyDiv w:val="1"/>
      <w:marLeft w:val="0"/>
      <w:marRight w:val="0"/>
      <w:marTop w:val="0"/>
      <w:marBottom w:val="0"/>
      <w:divBdr>
        <w:top w:val="none" w:sz="0" w:space="0" w:color="auto"/>
        <w:left w:val="none" w:sz="0" w:space="0" w:color="auto"/>
        <w:bottom w:val="none" w:sz="0" w:space="0" w:color="auto"/>
        <w:right w:val="none" w:sz="0" w:space="0" w:color="auto"/>
      </w:divBdr>
    </w:div>
    <w:div w:id="1098450611">
      <w:bodyDiv w:val="1"/>
      <w:marLeft w:val="0"/>
      <w:marRight w:val="0"/>
      <w:marTop w:val="0"/>
      <w:marBottom w:val="0"/>
      <w:divBdr>
        <w:top w:val="none" w:sz="0" w:space="0" w:color="auto"/>
        <w:left w:val="none" w:sz="0" w:space="0" w:color="auto"/>
        <w:bottom w:val="none" w:sz="0" w:space="0" w:color="auto"/>
        <w:right w:val="none" w:sz="0" w:space="0" w:color="auto"/>
      </w:divBdr>
    </w:div>
    <w:div w:id="1098521917">
      <w:bodyDiv w:val="1"/>
      <w:marLeft w:val="0"/>
      <w:marRight w:val="0"/>
      <w:marTop w:val="0"/>
      <w:marBottom w:val="0"/>
      <w:divBdr>
        <w:top w:val="none" w:sz="0" w:space="0" w:color="auto"/>
        <w:left w:val="none" w:sz="0" w:space="0" w:color="auto"/>
        <w:bottom w:val="none" w:sz="0" w:space="0" w:color="auto"/>
        <w:right w:val="none" w:sz="0" w:space="0" w:color="auto"/>
      </w:divBdr>
    </w:div>
    <w:div w:id="1098523209">
      <w:bodyDiv w:val="1"/>
      <w:marLeft w:val="0"/>
      <w:marRight w:val="0"/>
      <w:marTop w:val="0"/>
      <w:marBottom w:val="0"/>
      <w:divBdr>
        <w:top w:val="none" w:sz="0" w:space="0" w:color="auto"/>
        <w:left w:val="none" w:sz="0" w:space="0" w:color="auto"/>
        <w:bottom w:val="none" w:sz="0" w:space="0" w:color="auto"/>
        <w:right w:val="none" w:sz="0" w:space="0" w:color="auto"/>
      </w:divBdr>
    </w:div>
    <w:div w:id="1098526232">
      <w:bodyDiv w:val="1"/>
      <w:marLeft w:val="0"/>
      <w:marRight w:val="0"/>
      <w:marTop w:val="0"/>
      <w:marBottom w:val="0"/>
      <w:divBdr>
        <w:top w:val="none" w:sz="0" w:space="0" w:color="auto"/>
        <w:left w:val="none" w:sz="0" w:space="0" w:color="auto"/>
        <w:bottom w:val="none" w:sz="0" w:space="0" w:color="auto"/>
        <w:right w:val="none" w:sz="0" w:space="0" w:color="auto"/>
      </w:divBdr>
    </w:div>
    <w:div w:id="1098595933">
      <w:bodyDiv w:val="1"/>
      <w:marLeft w:val="0"/>
      <w:marRight w:val="0"/>
      <w:marTop w:val="0"/>
      <w:marBottom w:val="0"/>
      <w:divBdr>
        <w:top w:val="none" w:sz="0" w:space="0" w:color="auto"/>
        <w:left w:val="none" w:sz="0" w:space="0" w:color="auto"/>
        <w:bottom w:val="none" w:sz="0" w:space="0" w:color="auto"/>
        <w:right w:val="none" w:sz="0" w:space="0" w:color="auto"/>
      </w:divBdr>
    </w:div>
    <w:div w:id="1098597263">
      <w:bodyDiv w:val="1"/>
      <w:marLeft w:val="0"/>
      <w:marRight w:val="0"/>
      <w:marTop w:val="0"/>
      <w:marBottom w:val="0"/>
      <w:divBdr>
        <w:top w:val="none" w:sz="0" w:space="0" w:color="auto"/>
        <w:left w:val="none" w:sz="0" w:space="0" w:color="auto"/>
        <w:bottom w:val="none" w:sz="0" w:space="0" w:color="auto"/>
        <w:right w:val="none" w:sz="0" w:space="0" w:color="auto"/>
      </w:divBdr>
    </w:div>
    <w:div w:id="1098600846">
      <w:bodyDiv w:val="1"/>
      <w:marLeft w:val="0"/>
      <w:marRight w:val="0"/>
      <w:marTop w:val="0"/>
      <w:marBottom w:val="0"/>
      <w:divBdr>
        <w:top w:val="none" w:sz="0" w:space="0" w:color="auto"/>
        <w:left w:val="none" w:sz="0" w:space="0" w:color="auto"/>
        <w:bottom w:val="none" w:sz="0" w:space="0" w:color="auto"/>
        <w:right w:val="none" w:sz="0" w:space="0" w:color="auto"/>
      </w:divBdr>
    </w:div>
    <w:div w:id="1098674829">
      <w:bodyDiv w:val="1"/>
      <w:marLeft w:val="0"/>
      <w:marRight w:val="0"/>
      <w:marTop w:val="0"/>
      <w:marBottom w:val="0"/>
      <w:divBdr>
        <w:top w:val="none" w:sz="0" w:space="0" w:color="auto"/>
        <w:left w:val="none" w:sz="0" w:space="0" w:color="auto"/>
        <w:bottom w:val="none" w:sz="0" w:space="0" w:color="auto"/>
        <w:right w:val="none" w:sz="0" w:space="0" w:color="auto"/>
      </w:divBdr>
    </w:div>
    <w:div w:id="1098719780">
      <w:bodyDiv w:val="1"/>
      <w:marLeft w:val="0"/>
      <w:marRight w:val="0"/>
      <w:marTop w:val="0"/>
      <w:marBottom w:val="0"/>
      <w:divBdr>
        <w:top w:val="none" w:sz="0" w:space="0" w:color="auto"/>
        <w:left w:val="none" w:sz="0" w:space="0" w:color="auto"/>
        <w:bottom w:val="none" w:sz="0" w:space="0" w:color="auto"/>
        <w:right w:val="none" w:sz="0" w:space="0" w:color="auto"/>
      </w:divBdr>
    </w:div>
    <w:div w:id="1098868712">
      <w:bodyDiv w:val="1"/>
      <w:marLeft w:val="0"/>
      <w:marRight w:val="0"/>
      <w:marTop w:val="0"/>
      <w:marBottom w:val="0"/>
      <w:divBdr>
        <w:top w:val="none" w:sz="0" w:space="0" w:color="auto"/>
        <w:left w:val="none" w:sz="0" w:space="0" w:color="auto"/>
        <w:bottom w:val="none" w:sz="0" w:space="0" w:color="auto"/>
        <w:right w:val="none" w:sz="0" w:space="0" w:color="auto"/>
      </w:divBdr>
    </w:div>
    <w:div w:id="1098909951">
      <w:bodyDiv w:val="1"/>
      <w:marLeft w:val="0"/>
      <w:marRight w:val="0"/>
      <w:marTop w:val="0"/>
      <w:marBottom w:val="0"/>
      <w:divBdr>
        <w:top w:val="none" w:sz="0" w:space="0" w:color="auto"/>
        <w:left w:val="none" w:sz="0" w:space="0" w:color="auto"/>
        <w:bottom w:val="none" w:sz="0" w:space="0" w:color="auto"/>
        <w:right w:val="none" w:sz="0" w:space="0" w:color="auto"/>
      </w:divBdr>
    </w:div>
    <w:div w:id="1099057985">
      <w:bodyDiv w:val="1"/>
      <w:marLeft w:val="0"/>
      <w:marRight w:val="0"/>
      <w:marTop w:val="0"/>
      <w:marBottom w:val="0"/>
      <w:divBdr>
        <w:top w:val="none" w:sz="0" w:space="0" w:color="auto"/>
        <w:left w:val="none" w:sz="0" w:space="0" w:color="auto"/>
        <w:bottom w:val="none" w:sz="0" w:space="0" w:color="auto"/>
        <w:right w:val="none" w:sz="0" w:space="0" w:color="auto"/>
      </w:divBdr>
    </w:div>
    <w:div w:id="1099060990">
      <w:bodyDiv w:val="1"/>
      <w:marLeft w:val="0"/>
      <w:marRight w:val="0"/>
      <w:marTop w:val="0"/>
      <w:marBottom w:val="0"/>
      <w:divBdr>
        <w:top w:val="none" w:sz="0" w:space="0" w:color="auto"/>
        <w:left w:val="none" w:sz="0" w:space="0" w:color="auto"/>
        <w:bottom w:val="none" w:sz="0" w:space="0" w:color="auto"/>
        <w:right w:val="none" w:sz="0" w:space="0" w:color="auto"/>
      </w:divBdr>
    </w:div>
    <w:div w:id="1099105555">
      <w:bodyDiv w:val="1"/>
      <w:marLeft w:val="0"/>
      <w:marRight w:val="0"/>
      <w:marTop w:val="0"/>
      <w:marBottom w:val="0"/>
      <w:divBdr>
        <w:top w:val="none" w:sz="0" w:space="0" w:color="auto"/>
        <w:left w:val="none" w:sz="0" w:space="0" w:color="auto"/>
        <w:bottom w:val="none" w:sz="0" w:space="0" w:color="auto"/>
        <w:right w:val="none" w:sz="0" w:space="0" w:color="auto"/>
      </w:divBdr>
    </w:div>
    <w:div w:id="1099109139">
      <w:bodyDiv w:val="1"/>
      <w:marLeft w:val="0"/>
      <w:marRight w:val="0"/>
      <w:marTop w:val="0"/>
      <w:marBottom w:val="0"/>
      <w:divBdr>
        <w:top w:val="none" w:sz="0" w:space="0" w:color="auto"/>
        <w:left w:val="none" w:sz="0" w:space="0" w:color="auto"/>
        <w:bottom w:val="none" w:sz="0" w:space="0" w:color="auto"/>
        <w:right w:val="none" w:sz="0" w:space="0" w:color="auto"/>
      </w:divBdr>
    </w:div>
    <w:div w:id="1099177313">
      <w:bodyDiv w:val="1"/>
      <w:marLeft w:val="0"/>
      <w:marRight w:val="0"/>
      <w:marTop w:val="0"/>
      <w:marBottom w:val="0"/>
      <w:divBdr>
        <w:top w:val="none" w:sz="0" w:space="0" w:color="auto"/>
        <w:left w:val="none" w:sz="0" w:space="0" w:color="auto"/>
        <w:bottom w:val="none" w:sz="0" w:space="0" w:color="auto"/>
        <w:right w:val="none" w:sz="0" w:space="0" w:color="auto"/>
      </w:divBdr>
    </w:div>
    <w:div w:id="1099180259">
      <w:bodyDiv w:val="1"/>
      <w:marLeft w:val="0"/>
      <w:marRight w:val="0"/>
      <w:marTop w:val="0"/>
      <w:marBottom w:val="0"/>
      <w:divBdr>
        <w:top w:val="none" w:sz="0" w:space="0" w:color="auto"/>
        <w:left w:val="none" w:sz="0" w:space="0" w:color="auto"/>
        <w:bottom w:val="none" w:sz="0" w:space="0" w:color="auto"/>
        <w:right w:val="none" w:sz="0" w:space="0" w:color="auto"/>
      </w:divBdr>
    </w:div>
    <w:div w:id="1099252199">
      <w:bodyDiv w:val="1"/>
      <w:marLeft w:val="0"/>
      <w:marRight w:val="0"/>
      <w:marTop w:val="0"/>
      <w:marBottom w:val="0"/>
      <w:divBdr>
        <w:top w:val="none" w:sz="0" w:space="0" w:color="auto"/>
        <w:left w:val="none" w:sz="0" w:space="0" w:color="auto"/>
        <w:bottom w:val="none" w:sz="0" w:space="0" w:color="auto"/>
        <w:right w:val="none" w:sz="0" w:space="0" w:color="auto"/>
      </w:divBdr>
    </w:div>
    <w:div w:id="1099254846">
      <w:bodyDiv w:val="1"/>
      <w:marLeft w:val="0"/>
      <w:marRight w:val="0"/>
      <w:marTop w:val="0"/>
      <w:marBottom w:val="0"/>
      <w:divBdr>
        <w:top w:val="none" w:sz="0" w:space="0" w:color="auto"/>
        <w:left w:val="none" w:sz="0" w:space="0" w:color="auto"/>
        <w:bottom w:val="none" w:sz="0" w:space="0" w:color="auto"/>
        <w:right w:val="none" w:sz="0" w:space="0" w:color="auto"/>
      </w:divBdr>
    </w:div>
    <w:div w:id="1099330526">
      <w:bodyDiv w:val="1"/>
      <w:marLeft w:val="0"/>
      <w:marRight w:val="0"/>
      <w:marTop w:val="0"/>
      <w:marBottom w:val="0"/>
      <w:divBdr>
        <w:top w:val="none" w:sz="0" w:space="0" w:color="auto"/>
        <w:left w:val="none" w:sz="0" w:space="0" w:color="auto"/>
        <w:bottom w:val="none" w:sz="0" w:space="0" w:color="auto"/>
        <w:right w:val="none" w:sz="0" w:space="0" w:color="auto"/>
      </w:divBdr>
    </w:div>
    <w:div w:id="1099369477">
      <w:bodyDiv w:val="1"/>
      <w:marLeft w:val="0"/>
      <w:marRight w:val="0"/>
      <w:marTop w:val="0"/>
      <w:marBottom w:val="0"/>
      <w:divBdr>
        <w:top w:val="none" w:sz="0" w:space="0" w:color="auto"/>
        <w:left w:val="none" w:sz="0" w:space="0" w:color="auto"/>
        <w:bottom w:val="none" w:sz="0" w:space="0" w:color="auto"/>
        <w:right w:val="none" w:sz="0" w:space="0" w:color="auto"/>
      </w:divBdr>
    </w:div>
    <w:div w:id="1099372268">
      <w:bodyDiv w:val="1"/>
      <w:marLeft w:val="0"/>
      <w:marRight w:val="0"/>
      <w:marTop w:val="0"/>
      <w:marBottom w:val="0"/>
      <w:divBdr>
        <w:top w:val="none" w:sz="0" w:space="0" w:color="auto"/>
        <w:left w:val="none" w:sz="0" w:space="0" w:color="auto"/>
        <w:bottom w:val="none" w:sz="0" w:space="0" w:color="auto"/>
        <w:right w:val="none" w:sz="0" w:space="0" w:color="auto"/>
      </w:divBdr>
    </w:div>
    <w:div w:id="1099372810">
      <w:bodyDiv w:val="1"/>
      <w:marLeft w:val="0"/>
      <w:marRight w:val="0"/>
      <w:marTop w:val="0"/>
      <w:marBottom w:val="0"/>
      <w:divBdr>
        <w:top w:val="none" w:sz="0" w:space="0" w:color="auto"/>
        <w:left w:val="none" w:sz="0" w:space="0" w:color="auto"/>
        <w:bottom w:val="none" w:sz="0" w:space="0" w:color="auto"/>
        <w:right w:val="none" w:sz="0" w:space="0" w:color="auto"/>
      </w:divBdr>
    </w:div>
    <w:div w:id="1099451148">
      <w:bodyDiv w:val="1"/>
      <w:marLeft w:val="0"/>
      <w:marRight w:val="0"/>
      <w:marTop w:val="0"/>
      <w:marBottom w:val="0"/>
      <w:divBdr>
        <w:top w:val="none" w:sz="0" w:space="0" w:color="auto"/>
        <w:left w:val="none" w:sz="0" w:space="0" w:color="auto"/>
        <w:bottom w:val="none" w:sz="0" w:space="0" w:color="auto"/>
        <w:right w:val="none" w:sz="0" w:space="0" w:color="auto"/>
      </w:divBdr>
    </w:div>
    <w:div w:id="1099521375">
      <w:bodyDiv w:val="1"/>
      <w:marLeft w:val="0"/>
      <w:marRight w:val="0"/>
      <w:marTop w:val="0"/>
      <w:marBottom w:val="0"/>
      <w:divBdr>
        <w:top w:val="none" w:sz="0" w:space="0" w:color="auto"/>
        <w:left w:val="none" w:sz="0" w:space="0" w:color="auto"/>
        <w:bottom w:val="none" w:sz="0" w:space="0" w:color="auto"/>
        <w:right w:val="none" w:sz="0" w:space="0" w:color="auto"/>
      </w:divBdr>
    </w:div>
    <w:div w:id="1099521560">
      <w:bodyDiv w:val="1"/>
      <w:marLeft w:val="0"/>
      <w:marRight w:val="0"/>
      <w:marTop w:val="0"/>
      <w:marBottom w:val="0"/>
      <w:divBdr>
        <w:top w:val="none" w:sz="0" w:space="0" w:color="auto"/>
        <w:left w:val="none" w:sz="0" w:space="0" w:color="auto"/>
        <w:bottom w:val="none" w:sz="0" w:space="0" w:color="auto"/>
        <w:right w:val="none" w:sz="0" w:space="0" w:color="auto"/>
      </w:divBdr>
    </w:div>
    <w:div w:id="1099521948">
      <w:bodyDiv w:val="1"/>
      <w:marLeft w:val="0"/>
      <w:marRight w:val="0"/>
      <w:marTop w:val="0"/>
      <w:marBottom w:val="0"/>
      <w:divBdr>
        <w:top w:val="none" w:sz="0" w:space="0" w:color="auto"/>
        <w:left w:val="none" w:sz="0" w:space="0" w:color="auto"/>
        <w:bottom w:val="none" w:sz="0" w:space="0" w:color="auto"/>
        <w:right w:val="none" w:sz="0" w:space="0" w:color="auto"/>
      </w:divBdr>
    </w:div>
    <w:div w:id="1099566903">
      <w:bodyDiv w:val="1"/>
      <w:marLeft w:val="0"/>
      <w:marRight w:val="0"/>
      <w:marTop w:val="0"/>
      <w:marBottom w:val="0"/>
      <w:divBdr>
        <w:top w:val="none" w:sz="0" w:space="0" w:color="auto"/>
        <w:left w:val="none" w:sz="0" w:space="0" w:color="auto"/>
        <w:bottom w:val="none" w:sz="0" w:space="0" w:color="auto"/>
        <w:right w:val="none" w:sz="0" w:space="0" w:color="auto"/>
      </w:divBdr>
    </w:div>
    <w:div w:id="1099569348">
      <w:bodyDiv w:val="1"/>
      <w:marLeft w:val="0"/>
      <w:marRight w:val="0"/>
      <w:marTop w:val="0"/>
      <w:marBottom w:val="0"/>
      <w:divBdr>
        <w:top w:val="none" w:sz="0" w:space="0" w:color="auto"/>
        <w:left w:val="none" w:sz="0" w:space="0" w:color="auto"/>
        <w:bottom w:val="none" w:sz="0" w:space="0" w:color="auto"/>
        <w:right w:val="none" w:sz="0" w:space="0" w:color="auto"/>
      </w:divBdr>
    </w:div>
    <w:div w:id="1099638772">
      <w:bodyDiv w:val="1"/>
      <w:marLeft w:val="0"/>
      <w:marRight w:val="0"/>
      <w:marTop w:val="0"/>
      <w:marBottom w:val="0"/>
      <w:divBdr>
        <w:top w:val="none" w:sz="0" w:space="0" w:color="auto"/>
        <w:left w:val="none" w:sz="0" w:space="0" w:color="auto"/>
        <w:bottom w:val="none" w:sz="0" w:space="0" w:color="auto"/>
        <w:right w:val="none" w:sz="0" w:space="0" w:color="auto"/>
      </w:divBdr>
    </w:div>
    <w:div w:id="1099642094">
      <w:bodyDiv w:val="1"/>
      <w:marLeft w:val="0"/>
      <w:marRight w:val="0"/>
      <w:marTop w:val="0"/>
      <w:marBottom w:val="0"/>
      <w:divBdr>
        <w:top w:val="none" w:sz="0" w:space="0" w:color="auto"/>
        <w:left w:val="none" w:sz="0" w:space="0" w:color="auto"/>
        <w:bottom w:val="none" w:sz="0" w:space="0" w:color="auto"/>
        <w:right w:val="none" w:sz="0" w:space="0" w:color="auto"/>
      </w:divBdr>
    </w:div>
    <w:div w:id="1099720966">
      <w:bodyDiv w:val="1"/>
      <w:marLeft w:val="0"/>
      <w:marRight w:val="0"/>
      <w:marTop w:val="0"/>
      <w:marBottom w:val="0"/>
      <w:divBdr>
        <w:top w:val="none" w:sz="0" w:space="0" w:color="auto"/>
        <w:left w:val="none" w:sz="0" w:space="0" w:color="auto"/>
        <w:bottom w:val="none" w:sz="0" w:space="0" w:color="auto"/>
        <w:right w:val="none" w:sz="0" w:space="0" w:color="auto"/>
      </w:divBdr>
    </w:div>
    <w:div w:id="1099721726">
      <w:bodyDiv w:val="1"/>
      <w:marLeft w:val="0"/>
      <w:marRight w:val="0"/>
      <w:marTop w:val="0"/>
      <w:marBottom w:val="0"/>
      <w:divBdr>
        <w:top w:val="none" w:sz="0" w:space="0" w:color="auto"/>
        <w:left w:val="none" w:sz="0" w:space="0" w:color="auto"/>
        <w:bottom w:val="none" w:sz="0" w:space="0" w:color="auto"/>
        <w:right w:val="none" w:sz="0" w:space="0" w:color="auto"/>
      </w:divBdr>
    </w:div>
    <w:div w:id="1099789064">
      <w:bodyDiv w:val="1"/>
      <w:marLeft w:val="0"/>
      <w:marRight w:val="0"/>
      <w:marTop w:val="0"/>
      <w:marBottom w:val="0"/>
      <w:divBdr>
        <w:top w:val="none" w:sz="0" w:space="0" w:color="auto"/>
        <w:left w:val="none" w:sz="0" w:space="0" w:color="auto"/>
        <w:bottom w:val="none" w:sz="0" w:space="0" w:color="auto"/>
        <w:right w:val="none" w:sz="0" w:space="0" w:color="auto"/>
      </w:divBdr>
    </w:div>
    <w:div w:id="1099831182">
      <w:bodyDiv w:val="1"/>
      <w:marLeft w:val="0"/>
      <w:marRight w:val="0"/>
      <w:marTop w:val="0"/>
      <w:marBottom w:val="0"/>
      <w:divBdr>
        <w:top w:val="none" w:sz="0" w:space="0" w:color="auto"/>
        <w:left w:val="none" w:sz="0" w:space="0" w:color="auto"/>
        <w:bottom w:val="none" w:sz="0" w:space="0" w:color="auto"/>
        <w:right w:val="none" w:sz="0" w:space="0" w:color="auto"/>
      </w:divBdr>
    </w:div>
    <w:div w:id="1099831257">
      <w:bodyDiv w:val="1"/>
      <w:marLeft w:val="0"/>
      <w:marRight w:val="0"/>
      <w:marTop w:val="0"/>
      <w:marBottom w:val="0"/>
      <w:divBdr>
        <w:top w:val="none" w:sz="0" w:space="0" w:color="auto"/>
        <w:left w:val="none" w:sz="0" w:space="0" w:color="auto"/>
        <w:bottom w:val="none" w:sz="0" w:space="0" w:color="auto"/>
        <w:right w:val="none" w:sz="0" w:space="0" w:color="auto"/>
      </w:divBdr>
    </w:div>
    <w:div w:id="1099833049">
      <w:bodyDiv w:val="1"/>
      <w:marLeft w:val="0"/>
      <w:marRight w:val="0"/>
      <w:marTop w:val="0"/>
      <w:marBottom w:val="0"/>
      <w:divBdr>
        <w:top w:val="none" w:sz="0" w:space="0" w:color="auto"/>
        <w:left w:val="none" w:sz="0" w:space="0" w:color="auto"/>
        <w:bottom w:val="none" w:sz="0" w:space="0" w:color="auto"/>
        <w:right w:val="none" w:sz="0" w:space="0" w:color="auto"/>
      </w:divBdr>
    </w:div>
    <w:div w:id="1099839585">
      <w:bodyDiv w:val="1"/>
      <w:marLeft w:val="0"/>
      <w:marRight w:val="0"/>
      <w:marTop w:val="0"/>
      <w:marBottom w:val="0"/>
      <w:divBdr>
        <w:top w:val="none" w:sz="0" w:space="0" w:color="auto"/>
        <w:left w:val="none" w:sz="0" w:space="0" w:color="auto"/>
        <w:bottom w:val="none" w:sz="0" w:space="0" w:color="auto"/>
        <w:right w:val="none" w:sz="0" w:space="0" w:color="auto"/>
      </w:divBdr>
    </w:div>
    <w:div w:id="1099913773">
      <w:bodyDiv w:val="1"/>
      <w:marLeft w:val="0"/>
      <w:marRight w:val="0"/>
      <w:marTop w:val="0"/>
      <w:marBottom w:val="0"/>
      <w:divBdr>
        <w:top w:val="none" w:sz="0" w:space="0" w:color="auto"/>
        <w:left w:val="none" w:sz="0" w:space="0" w:color="auto"/>
        <w:bottom w:val="none" w:sz="0" w:space="0" w:color="auto"/>
        <w:right w:val="none" w:sz="0" w:space="0" w:color="auto"/>
      </w:divBdr>
    </w:div>
    <w:div w:id="1099956522">
      <w:bodyDiv w:val="1"/>
      <w:marLeft w:val="0"/>
      <w:marRight w:val="0"/>
      <w:marTop w:val="0"/>
      <w:marBottom w:val="0"/>
      <w:divBdr>
        <w:top w:val="none" w:sz="0" w:space="0" w:color="auto"/>
        <w:left w:val="none" w:sz="0" w:space="0" w:color="auto"/>
        <w:bottom w:val="none" w:sz="0" w:space="0" w:color="auto"/>
        <w:right w:val="none" w:sz="0" w:space="0" w:color="auto"/>
      </w:divBdr>
    </w:div>
    <w:div w:id="1099983901">
      <w:bodyDiv w:val="1"/>
      <w:marLeft w:val="0"/>
      <w:marRight w:val="0"/>
      <w:marTop w:val="0"/>
      <w:marBottom w:val="0"/>
      <w:divBdr>
        <w:top w:val="none" w:sz="0" w:space="0" w:color="auto"/>
        <w:left w:val="none" w:sz="0" w:space="0" w:color="auto"/>
        <w:bottom w:val="none" w:sz="0" w:space="0" w:color="auto"/>
        <w:right w:val="none" w:sz="0" w:space="0" w:color="auto"/>
      </w:divBdr>
    </w:div>
    <w:div w:id="1100027191">
      <w:bodyDiv w:val="1"/>
      <w:marLeft w:val="0"/>
      <w:marRight w:val="0"/>
      <w:marTop w:val="0"/>
      <w:marBottom w:val="0"/>
      <w:divBdr>
        <w:top w:val="none" w:sz="0" w:space="0" w:color="auto"/>
        <w:left w:val="none" w:sz="0" w:space="0" w:color="auto"/>
        <w:bottom w:val="none" w:sz="0" w:space="0" w:color="auto"/>
        <w:right w:val="none" w:sz="0" w:space="0" w:color="auto"/>
      </w:divBdr>
    </w:div>
    <w:div w:id="1100028960">
      <w:bodyDiv w:val="1"/>
      <w:marLeft w:val="0"/>
      <w:marRight w:val="0"/>
      <w:marTop w:val="0"/>
      <w:marBottom w:val="0"/>
      <w:divBdr>
        <w:top w:val="none" w:sz="0" w:space="0" w:color="auto"/>
        <w:left w:val="none" w:sz="0" w:space="0" w:color="auto"/>
        <w:bottom w:val="none" w:sz="0" w:space="0" w:color="auto"/>
        <w:right w:val="none" w:sz="0" w:space="0" w:color="auto"/>
      </w:divBdr>
    </w:div>
    <w:div w:id="1100104596">
      <w:bodyDiv w:val="1"/>
      <w:marLeft w:val="0"/>
      <w:marRight w:val="0"/>
      <w:marTop w:val="0"/>
      <w:marBottom w:val="0"/>
      <w:divBdr>
        <w:top w:val="none" w:sz="0" w:space="0" w:color="auto"/>
        <w:left w:val="none" w:sz="0" w:space="0" w:color="auto"/>
        <w:bottom w:val="none" w:sz="0" w:space="0" w:color="auto"/>
        <w:right w:val="none" w:sz="0" w:space="0" w:color="auto"/>
      </w:divBdr>
    </w:div>
    <w:div w:id="1100225405">
      <w:bodyDiv w:val="1"/>
      <w:marLeft w:val="0"/>
      <w:marRight w:val="0"/>
      <w:marTop w:val="0"/>
      <w:marBottom w:val="0"/>
      <w:divBdr>
        <w:top w:val="none" w:sz="0" w:space="0" w:color="auto"/>
        <w:left w:val="none" w:sz="0" w:space="0" w:color="auto"/>
        <w:bottom w:val="none" w:sz="0" w:space="0" w:color="auto"/>
        <w:right w:val="none" w:sz="0" w:space="0" w:color="auto"/>
      </w:divBdr>
    </w:div>
    <w:div w:id="1100296533">
      <w:bodyDiv w:val="1"/>
      <w:marLeft w:val="0"/>
      <w:marRight w:val="0"/>
      <w:marTop w:val="0"/>
      <w:marBottom w:val="0"/>
      <w:divBdr>
        <w:top w:val="none" w:sz="0" w:space="0" w:color="auto"/>
        <w:left w:val="none" w:sz="0" w:space="0" w:color="auto"/>
        <w:bottom w:val="none" w:sz="0" w:space="0" w:color="auto"/>
        <w:right w:val="none" w:sz="0" w:space="0" w:color="auto"/>
      </w:divBdr>
    </w:div>
    <w:div w:id="1100297830">
      <w:bodyDiv w:val="1"/>
      <w:marLeft w:val="0"/>
      <w:marRight w:val="0"/>
      <w:marTop w:val="0"/>
      <w:marBottom w:val="0"/>
      <w:divBdr>
        <w:top w:val="none" w:sz="0" w:space="0" w:color="auto"/>
        <w:left w:val="none" w:sz="0" w:space="0" w:color="auto"/>
        <w:bottom w:val="none" w:sz="0" w:space="0" w:color="auto"/>
        <w:right w:val="none" w:sz="0" w:space="0" w:color="auto"/>
      </w:divBdr>
    </w:div>
    <w:div w:id="1100368893">
      <w:bodyDiv w:val="1"/>
      <w:marLeft w:val="0"/>
      <w:marRight w:val="0"/>
      <w:marTop w:val="0"/>
      <w:marBottom w:val="0"/>
      <w:divBdr>
        <w:top w:val="none" w:sz="0" w:space="0" w:color="auto"/>
        <w:left w:val="none" w:sz="0" w:space="0" w:color="auto"/>
        <w:bottom w:val="none" w:sz="0" w:space="0" w:color="auto"/>
        <w:right w:val="none" w:sz="0" w:space="0" w:color="auto"/>
      </w:divBdr>
    </w:div>
    <w:div w:id="1100415362">
      <w:bodyDiv w:val="1"/>
      <w:marLeft w:val="0"/>
      <w:marRight w:val="0"/>
      <w:marTop w:val="0"/>
      <w:marBottom w:val="0"/>
      <w:divBdr>
        <w:top w:val="none" w:sz="0" w:space="0" w:color="auto"/>
        <w:left w:val="none" w:sz="0" w:space="0" w:color="auto"/>
        <w:bottom w:val="none" w:sz="0" w:space="0" w:color="auto"/>
        <w:right w:val="none" w:sz="0" w:space="0" w:color="auto"/>
      </w:divBdr>
    </w:div>
    <w:div w:id="1100494994">
      <w:bodyDiv w:val="1"/>
      <w:marLeft w:val="0"/>
      <w:marRight w:val="0"/>
      <w:marTop w:val="0"/>
      <w:marBottom w:val="0"/>
      <w:divBdr>
        <w:top w:val="none" w:sz="0" w:space="0" w:color="auto"/>
        <w:left w:val="none" w:sz="0" w:space="0" w:color="auto"/>
        <w:bottom w:val="none" w:sz="0" w:space="0" w:color="auto"/>
        <w:right w:val="none" w:sz="0" w:space="0" w:color="auto"/>
      </w:divBdr>
    </w:div>
    <w:div w:id="1100566058">
      <w:bodyDiv w:val="1"/>
      <w:marLeft w:val="0"/>
      <w:marRight w:val="0"/>
      <w:marTop w:val="0"/>
      <w:marBottom w:val="0"/>
      <w:divBdr>
        <w:top w:val="none" w:sz="0" w:space="0" w:color="auto"/>
        <w:left w:val="none" w:sz="0" w:space="0" w:color="auto"/>
        <w:bottom w:val="none" w:sz="0" w:space="0" w:color="auto"/>
        <w:right w:val="none" w:sz="0" w:space="0" w:color="auto"/>
      </w:divBdr>
    </w:div>
    <w:div w:id="1100569140">
      <w:bodyDiv w:val="1"/>
      <w:marLeft w:val="0"/>
      <w:marRight w:val="0"/>
      <w:marTop w:val="0"/>
      <w:marBottom w:val="0"/>
      <w:divBdr>
        <w:top w:val="none" w:sz="0" w:space="0" w:color="auto"/>
        <w:left w:val="none" w:sz="0" w:space="0" w:color="auto"/>
        <w:bottom w:val="none" w:sz="0" w:space="0" w:color="auto"/>
        <w:right w:val="none" w:sz="0" w:space="0" w:color="auto"/>
      </w:divBdr>
    </w:div>
    <w:div w:id="1100678772">
      <w:bodyDiv w:val="1"/>
      <w:marLeft w:val="0"/>
      <w:marRight w:val="0"/>
      <w:marTop w:val="0"/>
      <w:marBottom w:val="0"/>
      <w:divBdr>
        <w:top w:val="none" w:sz="0" w:space="0" w:color="auto"/>
        <w:left w:val="none" w:sz="0" w:space="0" w:color="auto"/>
        <w:bottom w:val="none" w:sz="0" w:space="0" w:color="auto"/>
        <w:right w:val="none" w:sz="0" w:space="0" w:color="auto"/>
      </w:divBdr>
    </w:div>
    <w:div w:id="1100679332">
      <w:bodyDiv w:val="1"/>
      <w:marLeft w:val="0"/>
      <w:marRight w:val="0"/>
      <w:marTop w:val="0"/>
      <w:marBottom w:val="0"/>
      <w:divBdr>
        <w:top w:val="none" w:sz="0" w:space="0" w:color="auto"/>
        <w:left w:val="none" w:sz="0" w:space="0" w:color="auto"/>
        <w:bottom w:val="none" w:sz="0" w:space="0" w:color="auto"/>
        <w:right w:val="none" w:sz="0" w:space="0" w:color="auto"/>
      </w:divBdr>
    </w:div>
    <w:div w:id="1100763400">
      <w:bodyDiv w:val="1"/>
      <w:marLeft w:val="0"/>
      <w:marRight w:val="0"/>
      <w:marTop w:val="0"/>
      <w:marBottom w:val="0"/>
      <w:divBdr>
        <w:top w:val="none" w:sz="0" w:space="0" w:color="auto"/>
        <w:left w:val="none" w:sz="0" w:space="0" w:color="auto"/>
        <w:bottom w:val="none" w:sz="0" w:space="0" w:color="auto"/>
        <w:right w:val="none" w:sz="0" w:space="0" w:color="auto"/>
      </w:divBdr>
    </w:div>
    <w:div w:id="1100838865">
      <w:bodyDiv w:val="1"/>
      <w:marLeft w:val="0"/>
      <w:marRight w:val="0"/>
      <w:marTop w:val="0"/>
      <w:marBottom w:val="0"/>
      <w:divBdr>
        <w:top w:val="none" w:sz="0" w:space="0" w:color="auto"/>
        <w:left w:val="none" w:sz="0" w:space="0" w:color="auto"/>
        <w:bottom w:val="none" w:sz="0" w:space="0" w:color="auto"/>
        <w:right w:val="none" w:sz="0" w:space="0" w:color="auto"/>
      </w:divBdr>
    </w:div>
    <w:div w:id="1100874846">
      <w:bodyDiv w:val="1"/>
      <w:marLeft w:val="0"/>
      <w:marRight w:val="0"/>
      <w:marTop w:val="0"/>
      <w:marBottom w:val="0"/>
      <w:divBdr>
        <w:top w:val="none" w:sz="0" w:space="0" w:color="auto"/>
        <w:left w:val="none" w:sz="0" w:space="0" w:color="auto"/>
        <w:bottom w:val="none" w:sz="0" w:space="0" w:color="auto"/>
        <w:right w:val="none" w:sz="0" w:space="0" w:color="auto"/>
      </w:divBdr>
    </w:div>
    <w:div w:id="1100950837">
      <w:bodyDiv w:val="1"/>
      <w:marLeft w:val="0"/>
      <w:marRight w:val="0"/>
      <w:marTop w:val="0"/>
      <w:marBottom w:val="0"/>
      <w:divBdr>
        <w:top w:val="none" w:sz="0" w:space="0" w:color="auto"/>
        <w:left w:val="none" w:sz="0" w:space="0" w:color="auto"/>
        <w:bottom w:val="none" w:sz="0" w:space="0" w:color="auto"/>
        <w:right w:val="none" w:sz="0" w:space="0" w:color="auto"/>
      </w:divBdr>
    </w:div>
    <w:div w:id="1101029465">
      <w:bodyDiv w:val="1"/>
      <w:marLeft w:val="0"/>
      <w:marRight w:val="0"/>
      <w:marTop w:val="0"/>
      <w:marBottom w:val="0"/>
      <w:divBdr>
        <w:top w:val="none" w:sz="0" w:space="0" w:color="auto"/>
        <w:left w:val="none" w:sz="0" w:space="0" w:color="auto"/>
        <w:bottom w:val="none" w:sz="0" w:space="0" w:color="auto"/>
        <w:right w:val="none" w:sz="0" w:space="0" w:color="auto"/>
      </w:divBdr>
    </w:div>
    <w:div w:id="1101073297">
      <w:bodyDiv w:val="1"/>
      <w:marLeft w:val="0"/>
      <w:marRight w:val="0"/>
      <w:marTop w:val="0"/>
      <w:marBottom w:val="0"/>
      <w:divBdr>
        <w:top w:val="none" w:sz="0" w:space="0" w:color="auto"/>
        <w:left w:val="none" w:sz="0" w:space="0" w:color="auto"/>
        <w:bottom w:val="none" w:sz="0" w:space="0" w:color="auto"/>
        <w:right w:val="none" w:sz="0" w:space="0" w:color="auto"/>
      </w:divBdr>
    </w:div>
    <w:div w:id="1101075069">
      <w:bodyDiv w:val="1"/>
      <w:marLeft w:val="0"/>
      <w:marRight w:val="0"/>
      <w:marTop w:val="0"/>
      <w:marBottom w:val="0"/>
      <w:divBdr>
        <w:top w:val="none" w:sz="0" w:space="0" w:color="auto"/>
        <w:left w:val="none" w:sz="0" w:space="0" w:color="auto"/>
        <w:bottom w:val="none" w:sz="0" w:space="0" w:color="auto"/>
        <w:right w:val="none" w:sz="0" w:space="0" w:color="auto"/>
      </w:divBdr>
    </w:div>
    <w:div w:id="1101099249">
      <w:bodyDiv w:val="1"/>
      <w:marLeft w:val="0"/>
      <w:marRight w:val="0"/>
      <w:marTop w:val="0"/>
      <w:marBottom w:val="0"/>
      <w:divBdr>
        <w:top w:val="none" w:sz="0" w:space="0" w:color="auto"/>
        <w:left w:val="none" w:sz="0" w:space="0" w:color="auto"/>
        <w:bottom w:val="none" w:sz="0" w:space="0" w:color="auto"/>
        <w:right w:val="none" w:sz="0" w:space="0" w:color="auto"/>
      </w:divBdr>
    </w:div>
    <w:div w:id="1101140952">
      <w:bodyDiv w:val="1"/>
      <w:marLeft w:val="0"/>
      <w:marRight w:val="0"/>
      <w:marTop w:val="0"/>
      <w:marBottom w:val="0"/>
      <w:divBdr>
        <w:top w:val="none" w:sz="0" w:space="0" w:color="auto"/>
        <w:left w:val="none" w:sz="0" w:space="0" w:color="auto"/>
        <w:bottom w:val="none" w:sz="0" w:space="0" w:color="auto"/>
        <w:right w:val="none" w:sz="0" w:space="0" w:color="auto"/>
      </w:divBdr>
    </w:div>
    <w:div w:id="1101217930">
      <w:bodyDiv w:val="1"/>
      <w:marLeft w:val="0"/>
      <w:marRight w:val="0"/>
      <w:marTop w:val="0"/>
      <w:marBottom w:val="0"/>
      <w:divBdr>
        <w:top w:val="none" w:sz="0" w:space="0" w:color="auto"/>
        <w:left w:val="none" w:sz="0" w:space="0" w:color="auto"/>
        <w:bottom w:val="none" w:sz="0" w:space="0" w:color="auto"/>
        <w:right w:val="none" w:sz="0" w:space="0" w:color="auto"/>
      </w:divBdr>
    </w:div>
    <w:div w:id="1101220152">
      <w:bodyDiv w:val="1"/>
      <w:marLeft w:val="0"/>
      <w:marRight w:val="0"/>
      <w:marTop w:val="0"/>
      <w:marBottom w:val="0"/>
      <w:divBdr>
        <w:top w:val="none" w:sz="0" w:space="0" w:color="auto"/>
        <w:left w:val="none" w:sz="0" w:space="0" w:color="auto"/>
        <w:bottom w:val="none" w:sz="0" w:space="0" w:color="auto"/>
        <w:right w:val="none" w:sz="0" w:space="0" w:color="auto"/>
      </w:divBdr>
    </w:div>
    <w:div w:id="1101291614">
      <w:bodyDiv w:val="1"/>
      <w:marLeft w:val="0"/>
      <w:marRight w:val="0"/>
      <w:marTop w:val="0"/>
      <w:marBottom w:val="0"/>
      <w:divBdr>
        <w:top w:val="none" w:sz="0" w:space="0" w:color="auto"/>
        <w:left w:val="none" w:sz="0" w:space="0" w:color="auto"/>
        <w:bottom w:val="none" w:sz="0" w:space="0" w:color="auto"/>
        <w:right w:val="none" w:sz="0" w:space="0" w:color="auto"/>
      </w:divBdr>
    </w:div>
    <w:div w:id="1101334314">
      <w:bodyDiv w:val="1"/>
      <w:marLeft w:val="0"/>
      <w:marRight w:val="0"/>
      <w:marTop w:val="0"/>
      <w:marBottom w:val="0"/>
      <w:divBdr>
        <w:top w:val="none" w:sz="0" w:space="0" w:color="auto"/>
        <w:left w:val="none" w:sz="0" w:space="0" w:color="auto"/>
        <w:bottom w:val="none" w:sz="0" w:space="0" w:color="auto"/>
        <w:right w:val="none" w:sz="0" w:space="0" w:color="auto"/>
      </w:divBdr>
    </w:div>
    <w:div w:id="1101337229">
      <w:bodyDiv w:val="1"/>
      <w:marLeft w:val="0"/>
      <w:marRight w:val="0"/>
      <w:marTop w:val="0"/>
      <w:marBottom w:val="0"/>
      <w:divBdr>
        <w:top w:val="none" w:sz="0" w:space="0" w:color="auto"/>
        <w:left w:val="none" w:sz="0" w:space="0" w:color="auto"/>
        <w:bottom w:val="none" w:sz="0" w:space="0" w:color="auto"/>
        <w:right w:val="none" w:sz="0" w:space="0" w:color="auto"/>
      </w:divBdr>
    </w:div>
    <w:div w:id="1101485705">
      <w:bodyDiv w:val="1"/>
      <w:marLeft w:val="0"/>
      <w:marRight w:val="0"/>
      <w:marTop w:val="0"/>
      <w:marBottom w:val="0"/>
      <w:divBdr>
        <w:top w:val="none" w:sz="0" w:space="0" w:color="auto"/>
        <w:left w:val="none" w:sz="0" w:space="0" w:color="auto"/>
        <w:bottom w:val="none" w:sz="0" w:space="0" w:color="auto"/>
        <w:right w:val="none" w:sz="0" w:space="0" w:color="auto"/>
      </w:divBdr>
    </w:div>
    <w:div w:id="1101486264">
      <w:bodyDiv w:val="1"/>
      <w:marLeft w:val="0"/>
      <w:marRight w:val="0"/>
      <w:marTop w:val="0"/>
      <w:marBottom w:val="0"/>
      <w:divBdr>
        <w:top w:val="none" w:sz="0" w:space="0" w:color="auto"/>
        <w:left w:val="none" w:sz="0" w:space="0" w:color="auto"/>
        <w:bottom w:val="none" w:sz="0" w:space="0" w:color="auto"/>
        <w:right w:val="none" w:sz="0" w:space="0" w:color="auto"/>
      </w:divBdr>
    </w:div>
    <w:div w:id="1101487514">
      <w:bodyDiv w:val="1"/>
      <w:marLeft w:val="0"/>
      <w:marRight w:val="0"/>
      <w:marTop w:val="0"/>
      <w:marBottom w:val="0"/>
      <w:divBdr>
        <w:top w:val="none" w:sz="0" w:space="0" w:color="auto"/>
        <w:left w:val="none" w:sz="0" w:space="0" w:color="auto"/>
        <w:bottom w:val="none" w:sz="0" w:space="0" w:color="auto"/>
        <w:right w:val="none" w:sz="0" w:space="0" w:color="auto"/>
      </w:divBdr>
    </w:div>
    <w:div w:id="1101605042">
      <w:bodyDiv w:val="1"/>
      <w:marLeft w:val="0"/>
      <w:marRight w:val="0"/>
      <w:marTop w:val="0"/>
      <w:marBottom w:val="0"/>
      <w:divBdr>
        <w:top w:val="none" w:sz="0" w:space="0" w:color="auto"/>
        <w:left w:val="none" w:sz="0" w:space="0" w:color="auto"/>
        <w:bottom w:val="none" w:sz="0" w:space="0" w:color="auto"/>
        <w:right w:val="none" w:sz="0" w:space="0" w:color="auto"/>
      </w:divBdr>
    </w:div>
    <w:div w:id="1101606156">
      <w:bodyDiv w:val="1"/>
      <w:marLeft w:val="0"/>
      <w:marRight w:val="0"/>
      <w:marTop w:val="0"/>
      <w:marBottom w:val="0"/>
      <w:divBdr>
        <w:top w:val="none" w:sz="0" w:space="0" w:color="auto"/>
        <w:left w:val="none" w:sz="0" w:space="0" w:color="auto"/>
        <w:bottom w:val="none" w:sz="0" w:space="0" w:color="auto"/>
        <w:right w:val="none" w:sz="0" w:space="0" w:color="auto"/>
      </w:divBdr>
    </w:div>
    <w:div w:id="1101608067">
      <w:bodyDiv w:val="1"/>
      <w:marLeft w:val="0"/>
      <w:marRight w:val="0"/>
      <w:marTop w:val="0"/>
      <w:marBottom w:val="0"/>
      <w:divBdr>
        <w:top w:val="none" w:sz="0" w:space="0" w:color="auto"/>
        <w:left w:val="none" w:sz="0" w:space="0" w:color="auto"/>
        <w:bottom w:val="none" w:sz="0" w:space="0" w:color="auto"/>
        <w:right w:val="none" w:sz="0" w:space="0" w:color="auto"/>
      </w:divBdr>
    </w:div>
    <w:div w:id="1101727049">
      <w:bodyDiv w:val="1"/>
      <w:marLeft w:val="0"/>
      <w:marRight w:val="0"/>
      <w:marTop w:val="0"/>
      <w:marBottom w:val="0"/>
      <w:divBdr>
        <w:top w:val="none" w:sz="0" w:space="0" w:color="auto"/>
        <w:left w:val="none" w:sz="0" w:space="0" w:color="auto"/>
        <w:bottom w:val="none" w:sz="0" w:space="0" w:color="auto"/>
        <w:right w:val="none" w:sz="0" w:space="0" w:color="auto"/>
      </w:divBdr>
    </w:div>
    <w:div w:id="1101727548">
      <w:bodyDiv w:val="1"/>
      <w:marLeft w:val="0"/>
      <w:marRight w:val="0"/>
      <w:marTop w:val="0"/>
      <w:marBottom w:val="0"/>
      <w:divBdr>
        <w:top w:val="none" w:sz="0" w:space="0" w:color="auto"/>
        <w:left w:val="none" w:sz="0" w:space="0" w:color="auto"/>
        <w:bottom w:val="none" w:sz="0" w:space="0" w:color="auto"/>
        <w:right w:val="none" w:sz="0" w:space="0" w:color="auto"/>
      </w:divBdr>
    </w:div>
    <w:div w:id="1101728634">
      <w:bodyDiv w:val="1"/>
      <w:marLeft w:val="0"/>
      <w:marRight w:val="0"/>
      <w:marTop w:val="0"/>
      <w:marBottom w:val="0"/>
      <w:divBdr>
        <w:top w:val="none" w:sz="0" w:space="0" w:color="auto"/>
        <w:left w:val="none" w:sz="0" w:space="0" w:color="auto"/>
        <w:bottom w:val="none" w:sz="0" w:space="0" w:color="auto"/>
        <w:right w:val="none" w:sz="0" w:space="0" w:color="auto"/>
      </w:divBdr>
    </w:div>
    <w:div w:id="1101755442">
      <w:bodyDiv w:val="1"/>
      <w:marLeft w:val="0"/>
      <w:marRight w:val="0"/>
      <w:marTop w:val="0"/>
      <w:marBottom w:val="0"/>
      <w:divBdr>
        <w:top w:val="none" w:sz="0" w:space="0" w:color="auto"/>
        <w:left w:val="none" w:sz="0" w:space="0" w:color="auto"/>
        <w:bottom w:val="none" w:sz="0" w:space="0" w:color="auto"/>
        <w:right w:val="none" w:sz="0" w:space="0" w:color="auto"/>
      </w:divBdr>
    </w:div>
    <w:div w:id="1101755710">
      <w:bodyDiv w:val="1"/>
      <w:marLeft w:val="0"/>
      <w:marRight w:val="0"/>
      <w:marTop w:val="0"/>
      <w:marBottom w:val="0"/>
      <w:divBdr>
        <w:top w:val="none" w:sz="0" w:space="0" w:color="auto"/>
        <w:left w:val="none" w:sz="0" w:space="0" w:color="auto"/>
        <w:bottom w:val="none" w:sz="0" w:space="0" w:color="auto"/>
        <w:right w:val="none" w:sz="0" w:space="0" w:color="auto"/>
      </w:divBdr>
    </w:div>
    <w:div w:id="1101798966">
      <w:bodyDiv w:val="1"/>
      <w:marLeft w:val="0"/>
      <w:marRight w:val="0"/>
      <w:marTop w:val="0"/>
      <w:marBottom w:val="0"/>
      <w:divBdr>
        <w:top w:val="none" w:sz="0" w:space="0" w:color="auto"/>
        <w:left w:val="none" w:sz="0" w:space="0" w:color="auto"/>
        <w:bottom w:val="none" w:sz="0" w:space="0" w:color="auto"/>
        <w:right w:val="none" w:sz="0" w:space="0" w:color="auto"/>
      </w:divBdr>
    </w:div>
    <w:div w:id="1101801117">
      <w:bodyDiv w:val="1"/>
      <w:marLeft w:val="0"/>
      <w:marRight w:val="0"/>
      <w:marTop w:val="0"/>
      <w:marBottom w:val="0"/>
      <w:divBdr>
        <w:top w:val="none" w:sz="0" w:space="0" w:color="auto"/>
        <w:left w:val="none" w:sz="0" w:space="0" w:color="auto"/>
        <w:bottom w:val="none" w:sz="0" w:space="0" w:color="auto"/>
        <w:right w:val="none" w:sz="0" w:space="0" w:color="auto"/>
      </w:divBdr>
    </w:div>
    <w:div w:id="1101804430">
      <w:bodyDiv w:val="1"/>
      <w:marLeft w:val="0"/>
      <w:marRight w:val="0"/>
      <w:marTop w:val="0"/>
      <w:marBottom w:val="0"/>
      <w:divBdr>
        <w:top w:val="none" w:sz="0" w:space="0" w:color="auto"/>
        <w:left w:val="none" w:sz="0" w:space="0" w:color="auto"/>
        <w:bottom w:val="none" w:sz="0" w:space="0" w:color="auto"/>
        <w:right w:val="none" w:sz="0" w:space="0" w:color="auto"/>
      </w:divBdr>
    </w:div>
    <w:div w:id="1101946662">
      <w:bodyDiv w:val="1"/>
      <w:marLeft w:val="0"/>
      <w:marRight w:val="0"/>
      <w:marTop w:val="0"/>
      <w:marBottom w:val="0"/>
      <w:divBdr>
        <w:top w:val="none" w:sz="0" w:space="0" w:color="auto"/>
        <w:left w:val="none" w:sz="0" w:space="0" w:color="auto"/>
        <w:bottom w:val="none" w:sz="0" w:space="0" w:color="auto"/>
        <w:right w:val="none" w:sz="0" w:space="0" w:color="auto"/>
      </w:divBdr>
    </w:div>
    <w:div w:id="1101946758">
      <w:bodyDiv w:val="1"/>
      <w:marLeft w:val="0"/>
      <w:marRight w:val="0"/>
      <w:marTop w:val="0"/>
      <w:marBottom w:val="0"/>
      <w:divBdr>
        <w:top w:val="none" w:sz="0" w:space="0" w:color="auto"/>
        <w:left w:val="none" w:sz="0" w:space="0" w:color="auto"/>
        <w:bottom w:val="none" w:sz="0" w:space="0" w:color="auto"/>
        <w:right w:val="none" w:sz="0" w:space="0" w:color="auto"/>
      </w:divBdr>
    </w:div>
    <w:div w:id="1101948347">
      <w:bodyDiv w:val="1"/>
      <w:marLeft w:val="0"/>
      <w:marRight w:val="0"/>
      <w:marTop w:val="0"/>
      <w:marBottom w:val="0"/>
      <w:divBdr>
        <w:top w:val="none" w:sz="0" w:space="0" w:color="auto"/>
        <w:left w:val="none" w:sz="0" w:space="0" w:color="auto"/>
        <w:bottom w:val="none" w:sz="0" w:space="0" w:color="auto"/>
        <w:right w:val="none" w:sz="0" w:space="0" w:color="auto"/>
      </w:divBdr>
    </w:div>
    <w:div w:id="1101954233">
      <w:bodyDiv w:val="1"/>
      <w:marLeft w:val="0"/>
      <w:marRight w:val="0"/>
      <w:marTop w:val="0"/>
      <w:marBottom w:val="0"/>
      <w:divBdr>
        <w:top w:val="none" w:sz="0" w:space="0" w:color="auto"/>
        <w:left w:val="none" w:sz="0" w:space="0" w:color="auto"/>
        <w:bottom w:val="none" w:sz="0" w:space="0" w:color="auto"/>
        <w:right w:val="none" w:sz="0" w:space="0" w:color="auto"/>
      </w:divBdr>
    </w:div>
    <w:div w:id="1102141182">
      <w:bodyDiv w:val="1"/>
      <w:marLeft w:val="0"/>
      <w:marRight w:val="0"/>
      <w:marTop w:val="0"/>
      <w:marBottom w:val="0"/>
      <w:divBdr>
        <w:top w:val="none" w:sz="0" w:space="0" w:color="auto"/>
        <w:left w:val="none" w:sz="0" w:space="0" w:color="auto"/>
        <w:bottom w:val="none" w:sz="0" w:space="0" w:color="auto"/>
        <w:right w:val="none" w:sz="0" w:space="0" w:color="auto"/>
      </w:divBdr>
    </w:div>
    <w:div w:id="1102144304">
      <w:bodyDiv w:val="1"/>
      <w:marLeft w:val="0"/>
      <w:marRight w:val="0"/>
      <w:marTop w:val="0"/>
      <w:marBottom w:val="0"/>
      <w:divBdr>
        <w:top w:val="none" w:sz="0" w:space="0" w:color="auto"/>
        <w:left w:val="none" w:sz="0" w:space="0" w:color="auto"/>
        <w:bottom w:val="none" w:sz="0" w:space="0" w:color="auto"/>
        <w:right w:val="none" w:sz="0" w:space="0" w:color="auto"/>
      </w:divBdr>
    </w:div>
    <w:div w:id="1102145196">
      <w:bodyDiv w:val="1"/>
      <w:marLeft w:val="0"/>
      <w:marRight w:val="0"/>
      <w:marTop w:val="0"/>
      <w:marBottom w:val="0"/>
      <w:divBdr>
        <w:top w:val="none" w:sz="0" w:space="0" w:color="auto"/>
        <w:left w:val="none" w:sz="0" w:space="0" w:color="auto"/>
        <w:bottom w:val="none" w:sz="0" w:space="0" w:color="auto"/>
        <w:right w:val="none" w:sz="0" w:space="0" w:color="auto"/>
      </w:divBdr>
    </w:div>
    <w:div w:id="1102146630">
      <w:bodyDiv w:val="1"/>
      <w:marLeft w:val="0"/>
      <w:marRight w:val="0"/>
      <w:marTop w:val="0"/>
      <w:marBottom w:val="0"/>
      <w:divBdr>
        <w:top w:val="none" w:sz="0" w:space="0" w:color="auto"/>
        <w:left w:val="none" w:sz="0" w:space="0" w:color="auto"/>
        <w:bottom w:val="none" w:sz="0" w:space="0" w:color="auto"/>
        <w:right w:val="none" w:sz="0" w:space="0" w:color="auto"/>
      </w:divBdr>
    </w:div>
    <w:div w:id="1102264522">
      <w:bodyDiv w:val="1"/>
      <w:marLeft w:val="0"/>
      <w:marRight w:val="0"/>
      <w:marTop w:val="0"/>
      <w:marBottom w:val="0"/>
      <w:divBdr>
        <w:top w:val="none" w:sz="0" w:space="0" w:color="auto"/>
        <w:left w:val="none" w:sz="0" w:space="0" w:color="auto"/>
        <w:bottom w:val="none" w:sz="0" w:space="0" w:color="auto"/>
        <w:right w:val="none" w:sz="0" w:space="0" w:color="auto"/>
      </w:divBdr>
    </w:div>
    <w:div w:id="1102266425">
      <w:bodyDiv w:val="1"/>
      <w:marLeft w:val="0"/>
      <w:marRight w:val="0"/>
      <w:marTop w:val="0"/>
      <w:marBottom w:val="0"/>
      <w:divBdr>
        <w:top w:val="none" w:sz="0" w:space="0" w:color="auto"/>
        <w:left w:val="none" w:sz="0" w:space="0" w:color="auto"/>
        <w:bottom w:val="none" w:sz="0" w:space="0" w:color="auto"/>
        <w:right w:val="none" w:sz="0" w:space="0" w:color="auto"/>
      </w:divBdr>
    </w:div>
    <w:div w:id="1102267344">
      <w:bodyDiv w:val="1"/>
      <w:marLeft w:val="0"/>
      <w:marRight w:val="0"/>
      <w:marTop w:val="0"/>
      <w:marBottom w:val="0"/>
      <w:divBdr>
        <w:top w:val="none" w:sz="0" w:space="0" w:color="auto"/>
        <w:left w:val="none" w:sz="0" w:space="0" w:color="auto"/>
        <w:bottom w:val="none" w:sz="0" w:space="0" w:color="auto"/>
        <w:right w:val="none" w:sz="0" w:space="0" w:color="auto"/>
      </w:divBdr>
    </w:div>
    <w:div w:id="1102335028">
      <w:bodyDiv w:val="1"/>
      <w:marLeft w:val="0"/>
      <w:marRight w:val="0"/>
      <w:marTop w:val="0"/>
      <w:marBottom w:val="0"/>
      <w:divBdr>
        <w:top w:val="none" w:sz="0" w:space="0" w:color="auto"/>
        <w:left w:val="none" w:sz="0" w:space="0" w:color="auto"/>
        <w:bottom w:val="none" w:sz="0" w:space="0" w:color="auto"/>
        <w:right w:val="none" w:sz="0" w:space="0" w:color="auto"/>
      </w:divBdr>
    </w:div>
    <w:div w:id="1102337453">
      <w:bodyDiv w:val="1"/>
      <w:marLeft w:val="0"/>
      <w:marRight w:val="0"/>
      <w:marTop w:val="0"/>
      <w:marBottom w:val="0"/>
      <w:divBdr>
        <w:top w:val="none" w:sz="0" w:space="0" w:color="auto"/>
        <w:left w:val="none" w:sz="0" w:space="0" w:color="auto"/>
        <w:bottom w:val="none" w:sz="0" w:space="0" w:color="auto"/>
        <w:right w:val="none" w:sz="0" w:space="0" w:color="auto"/>
      </w:divBdr>
    </w:div>
    <w:div w:id="1102456466">
      <w:bodyDiv w:val="1"/>
      <w:marLeft w:val="0"/>
      <w:marRight w:val="0"/>
      <w:marTop w:val="0"/>
      <w:marBottom w:val="0"/>
      <w:divBdr>
        <w:top w:val="none" w:sz="0" w:space="0" w:color="auto"/>
        <w:left w:val="none" w:sz="0" w:space="0" w:color="auto"/>
        <w:bottom w:val="none" w:sz="0" w:space="0" w:color="auto"/>
        <w:right w:val="none" w:sz="0" w:space="0" w:color="auto"/>
      </w:divBdr>
    </w:div>
    <w:div w:id="1102534081">
      <w:bodyDiv w:val="1"/>
      <w:marLeft w:val="0"/>
      <w:marRight w:val="0"/>
      <w:marTop w:val="0"/>
      <w:marBottom w:val="0"/>
      <w:divBdr>
        <w:top w:val="none" w:sz="0" w:space="0" w:color="auto"/>
        <w:left w:val="none" w:sz="0" w:space="0" w:color="auto"/>
        <w:bottom w:val="none" w:sz="0" w:space="0" w:color="auto"/>
        <w:right w:val="none" w:sz="0" w:space="0" w:color="auto"/>
      </w:divBdr>
    </w:div>
    <w:div w:id="1102602191">
      <w:bodyDiv w:val="1"/>
      <w:marLeft w:val="0"/>
      <w:marRight w:val="0"/>
      <w:marTop w:val="0"/>
      <w:marBottom w:val="0"/>
      <w:divBdr>
        <w:top w:val="none" w:sz="0" w:space="0" w:color="auto"/>
        <w:left w:val="none" w:sz="0" w:space="0" w:color="auto"/>
        <w:bottom w:val="none" w:sz="0" w:space="0" w:color="auto"/>
        <w:right w:val="none" w:sz="0" w:space="0" w:color="auto"/>
      </w:divBdr>
    </w:div>
    <w:div w:id="1102648525">
      <w:bodyDiv w:val="1"/>
      <w:marLeft w:val="0"/>
      <w:marRight w:val="0"/>
      <w:marTop w:val="0"/>
      <w:marBottom w:val="0"/>
      <w:divBdr>
        <w:top w:val="none" w:sz="0" w:space="0" w:color="auto"/>
        <w:left w:val="none" w:sz="0" w:space="0" w:color="auto"/>
        <w:bottom w:val="none" w:sz="0" w:space="0" w:color="auto"/>
        <w:right w:val="none" w:sz="0" w:space="0" w:color="auto"/>
      </w:divBdr>
    </w:div>
    <w:div w:id="1102652029">
      <w:bodyDiv w:val="1"/>
      <w:marLeft w:val="0"/>
      <w:marRight w:val="0"/>
      <w:marTop w:val="0"/>
      <w:marBottom w:val="0"/>
      <w:divBdr>
        <w:top w:val="none" w:sz="0" w:space="0" w:color="auto"/>
        <w:left w:val="none" w:sz="0" w:space="0" w:color="auto"/>
        <w:bottom w:val="none" w:sz="0" w:space="0" w:color="auto"/>
        <w:right w:val="none" w:sz="0" w:space="0" w:color="auto"/>
      </w:divBdr>
    </w:div>
    <w:div w:id="1102652850">
      <w:bodyDiv w:val="1"/>
      <w:marLeft w:val="0"/>
      <w:marRight w:val="0"/>
      <w:marTop w:val="0"/>
      <w:marBottom w:val="0"/>
      <w:divBdr>
        <w:top w:val="none" w:sz="0" w:space="0" w:color="auto"/>
        <w:left w:val="none" w:sz="0" w:space="0" w:color="auto"/>
        <w:bottom w:val="none" w:sz="0" w:space="0" w:color="auto"/>
        <w:right w:val="none" w:sz="0" w:space="0" w:color="auto"/>
      </w:divBdr>
    </w:div>
    <w:div w:id="1102722977">
      <w:bodyDiv w:val="1"/>
      <w:marLeft w:val="0"/>
      <w:marRight w:val="0"/>
      <w:marTop w:val="0"/>
      <w:marBottom w:val="0"/>
      <w:divBdr>
        <w:top w:val="none" w:sz="0" w:space="0" w:color="auto"/>
        <w:left w:val="none" w:sz="0" w:space="0" w:color="auto"/>
        <w:bottom w:val="none" w:sz="0" w:space="0" w:color="auto"/>
        <w:right w:val="none" w:sz="0" w:space="0" w:color="auto"/>
      </w:divBdr>
    </w:div>
    <w:div w:id="1102726878">
      <w:bodyDiv w:val="1"/>
      <w:marLeft w:val="0"/>
      <w:marRight w:val="0"/>
      <w:marTop w:val="0"/>
      <w:marBottom w:val="0"/>
      <w:divBdr>
        <w:top w:val="none" w:sz="0" w:space="0" w:color="auto"/>
        <w:left w:val="none" w:sz="0" w:space="0" w:color="auto"/>
        <w:bottom w:val="none" w:sz="0" w:space="0" w:color="auto"/>
        <w:right w:val="none" w:sz="0" w:space="0" w:color="auto"/>
      </w:divBdr>
    </w:div>
    <w:div w:id="1102916811">
      <w:bodyDiv w:val="1"/>
      <w:marLeft w:val="0"/>
      <w:marRight w:val="0"/>
      <w:marTop w:val="0"/>
      <w:marBottom w:val="0"/>
      <w:divBdr>
        <w:top w:val="none" w:sz="0" w:space="0" w:color="auto"/>
        <w:left w:val="none" w:sz="0" w:space="0" w:color="auto"/>
        <w:bottom w:val="none" w:sz="0" w:space="0" w:color="auto"/>
        <w:right w:val="none" w:sz="0" w:space="0" w:color="auto"/>
      </w:divBdr>
    </w:div>
    <w:div w:id="1102920036">
      <w:bodyDiv w:val="1"/>
      <w:marLeft w:val="0"/>
      <w:marRight w:val="0"/>
      <w:marTop w:val="0"/>
      <w:marBottom w:val="0"/>
      <w:divBdr>
        <w:top w:val="none" w:sz="0" w:space="0" w:color="auto"/>
        <w:left w:val="none" w:sz="0" w:space="0" w:color="auto"/>
        <w:bottom w:val="none" w:sz="0" w:space="0" w:color="auto"/>
        <w:right w:val="none" w:sz="0" w:space="0" w:color="auto"/>
      </w:divBdr>
    </w:div>
    <w:div w:id="1102989052">
      <w:bodyDiv w:val="1"/>
      <w:marLeft w:val="0"/>
      <w:marRight w:val="0"/>
      <w:marTop w:val="0"/>
      <w:marBottom w:val="0"/>
      <w:divBdr>
        <w:top w:val="none" w:sz="0" w:space="0" w:color="auto"/>
        <w:left w:val="none" w:sz="0" w:space="0" w:color="auto"/>
        <w:bottom w:val="none" w:sz="0" w:space="0" w:color="auto"/>
        <w:right w:val="none" w:sz="0" w:space="0" w:color="auto"/>
      </w:divBdr>
    </w:div>
    <w:div w:id="1102990652">
      <w:bodyDiv w:val="1"/>
      <w:marLeft w:val="0"/>
      <w:marRight w:val="0"/>
      <w:marTop w:val="0"/>
      <w:marBottom w:val="0"/>
      <w:divBdr>
        <w:top w:val="none" w:sz="0" w:space="0" w:color="auto"/>
        <w:left w:val="none" w:sz="0" w:space="0" w:color="auto"/>
        <w:bottom w:val="none" w:sz="0" w:space="0" w:color="auto"/>
        <w:right w:val="none" w:sz="0" w:space="0" w:color="auto"/>
      </w:divBdr>
    </w:div>
    <w:div w:id="1102991723">
      <w:bodyDiv w:val="1"/>
      <w:marLeft w:val="0"/>
      <w:marRight w:val="0"/>
      <w:marTop w:val="0"/>
      <w:marBottom w:val="0"/>
      <w:divBdr>
        <w:top w:val="none" w:sz="0" w:space="0" w:color="auto"/>
        <w:left w:val="none" w:sz="0" w:space="0" w:color="auto"/>
        <w:bottom w:val="none" w:sz="0" w:space="0" w:color="auto"/>
        <w:right w:val="none" w:sz="0" w:space="0" w:color="auto"/>
      </w:divBdr>
    </w:div>
    <w:div w:id="1102997035">
      <w:bodyDiv w:val="1"/>
      <w:marLeft w:val="0"/>
      <w:marRight w:val="0"/>
      <w:marTop w:val="0"/>
      <w:marBottom w:val="0"/>
      <w:divBdr>
        <w:top w:val="none" w:sz="0" w:space="0" w:color="auto"/>
        <w:left w:val="none" w:sz="0" w:space="0" w:color="auto"/>
        <w:bottom w:val="none" w:sz="0" w:space="0" w:color="auto"/>
        <w:right w:val="none" w:sz="0" w:space="0" w:color="auto"/>
      </w:divBdr>
    </w:div>
    <w:div w:id="1103040603">
      <w:bodyDiv w:val="1"/>
      <w:marLeft w:val="0"/>
      <w:marRight w:val="0"/>
      <w:marTop w:val="0"/>
      <w:marBottom w:val="0"/>
      <w:divBdr>
        <w:top w:val="none" w:sz="0" w:space="0" w:color="auto"/>
        <w:left w:val="none" w:sz="0" w:space="0" w:color="auto"/>
        <w:bottom w:val="none" w:sz="0" w:space="0" w:color="auto"/>
        <w:right w:val="none" w:sz="0" w:space="0" w:color="auto"/>
      </w:divBdr>
    </w:div>
    <w:div w:id="1103064961">
      <w:bodyDiv w:val="1"/>
      <w:marLeft w:val="0"/>
      <w:marRight w:val="0"/>
      <w:marTop w:val="0"/>
      <w:marBottom w:val="0"/>
      <w:divBdr>
        <w:top w:val="none" w:sz="0" w:space="0" w:color="auto"/>
        <w:left w:val="none" w:sz="0" w:space="0" w:color="auto"/>
        <w:bottom w:val="none" w:sz="0" w:space="0" w:color="auto"/>
        <w:right w:val="none" w:sz="0" w:space="0" w:color="auto"/>
      </w:divBdr>
    </w:div>
    <w:div w:id="1103066378">
      <w:bodyDiv w:val="1"/>
      <w:marLeft w:val="0"/>
      <w:marRight w:val="0"/>
      <w:marTop w:val="0"/>
      <w:marBottom w:val="0"/>
      <w:divBdr>
        <w:top w:val="none" w:sz="0" w:space="0" w:color="auto"/>
        <w:left w:val="none" w:sz="0" w:space="0" w:color="auto"/>
        <w:bottom w:val="none" w:sz="0" w:space="0" w:color="auto"/>
        <w:right w:val="none" w:sz="0" w:space="0" w:color="auto"/>
      </w:divBdr>
    </w:div>
    <w:div w:id="1103108867">
      <w:bodyDiv w:val="1"/>
      <w:marLeft w:val="0"/>
      <w:marRight w:val="0"/>
      <w:marTop w:val="0"/>
      <w:marBottom w:val="0"/>
      <w:divBdr>
        <w:top w:val="none" w:sz="0" w:space="0" w:color="auto"/>
        <w:left w:val="none" w:sz="0" w:space="0" w:color="auto"/>
        <w:bottom w:val="none" w:sz="0" w:space="0" w:color="auto"/>
        <w:right w:val="none" w:sz="0" w:space="0" w:color="auto"/>
      </w:divBdr>
    </w:div>
    <w:div w:id="1103112894">
      <w:bodyDiv w:val="1"/>
      <w:marLeft w:val="0"/>
      <w:marRight w:val="0"/>
      <w:marTop w:val="0"/>
      <w:marBottom w:val="0"/>
      <w:divBdr>
        <w:top w:val="none" w:sz="0" w:space="0" w:color="auto"/>
        <w:left w:val="none" w:sz="0" w:space="0" w:color="auto"/>
        <w:bottom w:val="none" w:sz="0" w:space="0" w:color="auto"/>
        <w:right w:val="none" w:sz="0" w:space="0" w:color="auto"/>
      </w:divBdr>
    </w:div>
    <w:div w:id="1103188630">
      <w:bodyDiv w:val="1"/>
      <w:marLeft w:val="0"/>
      <w:marRight w:val="0"/>
      <w:marTop w:val="0"/>
      <w:marBottom w:val="0"/>
      <w:divBdr>
        <w:top w:val="none" w:sz="0" w:space="0" w:color="auto"/>
        <w:left w:val="none" w:sz="0" w:space="0" w:color="auto"/>
        <w:bottom w:val="none" w:sz="0" w:space="0" w:color="auto"/>
        <w:right w:val="none" w:sz="0" w:space="0" w:color="auto"/>
      </w:divBdr>
    </w:div>
    <w:div w:id="1103189872">
      <w:bodyDiv w:val="1"/>
      <w:marLeft w:val="0"/>
      <w:marRight w:val="0"/>
      <w:marTop w:val="0"/>
      <w:marBottom w:val="0"/>
      <w:divBdr>
        <w:top w:val="none" w:sz="0" w:space="0" w:color="auto"/>
        <w:left w:val="none" w:sz="0" w:space="0" w:color="auto"/>
        <w:bottom w:val="none" w:sz="0" w:space="0" w:color="auto"/>
        <w:right w:val="none" w:sz="0" w:space="0" w:color="auto"/>
      </w:divBdr>
    </w:div>
    <w:div w:id="1103308712">
      <w:bodyDiv w:val="1"/>
      <w:marLeft w:val="0"/>
      <w:marRight w:val="0"/>
      <w:marTop w:val="0"/>
      <w:marBottom w:val="0"/>
      <w:divBdr>
        <w:top w:val="none" w:sz="0" w:space="0" w:color="auto"/>
        <w:left w:val="none" w:sz="0" w:space="0" w:color="auto"/>
        <w:bottom w:val="none" w:sz="0" w:space="0" w:color="auto"/>
        <w:right w:val="none" w:sz="0" w:space="0" w:color="auto"/>
      </w:divBdr>
    </w:div>
    <w:div w:id="1103375593">
      <w:bodyDiv w:val="1"/>
      <w:marLeft w:val="0"/>
      <w:marRight w:val="0"/>
      <w:marTop w:val="0"/>
      <w:marBottom w:val="0"/>
      <w:divBdr>
        <w:top w:val="none" w:sz="0" w:space="0" w:color="auto"/>
        <w:left w:val="none" w:sz="0" w:space="0" w:color="auto"/>
        <w:bottom w:val="none" w:sz="0" w:space="0" w:color="auto"/>
        <w:right w:val="none" w:sz="0" w:space="0" w:color="auto"/>
      </w:divBdr>
    </w:div>
    <w:div w:id="1103377396">
      <w:bodyDiv w:val="1"/>
      <w:marLeft w:val="0"/>
      <w:marRight w:val="0"/>
      <w:marTop w:val="0"/>
      <w:marBottom w:val="0"/>
      <w:divBdr>
        <w:top w:val="none" w:sz="0" w:space="0" w:color="auto"/>
        <w:left w:val="none" w:sz="0" w:space="0" w:color="auto"/>
        <w:bottom w:val="none" w:sz="0" w:space="0" w:color="auto"/>
        <w:right w:val="none" w:sz="0" w:space="0" w:color="auto"/>
      </w:divBdr>
    </w:div>
    <w:div w:id="1103378145">
      <w:bodyDiv w:val="1"/>
      <w:marLeft w:val="0"/>
      <w:marRight w:val="0"/>
      <w:marTop w:val="0"/>
      <w:marBottom w:val="0"/>
      <w:divBdr>
        <w:top w:val="none" w:sz="0" w:space="0" w:color="auto"/>
        <w:left w:val="none" w:sz="0" w:space="0" w:color="auto"/>
        <w:bottom w:val="none" w:sz="0" w:space="0" w:color="auto"/>
        <w:right w:val="none" w:sz="0" w:space="0" w:color="auto"/>
      </w:divBdr>
    </w:div>
    <w:div w:id="1103455048">
      <w:bodyDiv w:val="1"/>
      <w:marLeft w:val="0"/>
      <w:marRight w:val="0"/>
      <w:marTop w:val="0"/>
      <w:marBottom w:val="0"/>
      <w:divBdr>
        <w:top w:val="none" w:sz="0" w:space="0" w:color="auto"/>
        <w:left w:val="none" w:sz="0" w:space="0" w:color="auto"/>
        <w:bottom w:val="none" w:sz="0" w:space="0" w:color="auto"/>
        <w:right w:val="none" w:sz="0" w:space="0" w:color="auto"/>
      </w:divBdr>
    </w:div>
    <w:div w:id="1103455707">
      <w:bodyDiv w:val="1"/>
      <w:marLeft w:val="0"/>
      <w:marRight w:val="0"/>
      <w:marTop w:val="0"/>
      <w:marBottom w:val="0"/>
      <w:divBdr>
        <w:top w:val="none" w:sz="0" w:space="0" w:color="auto"/>
        <w:left w:val="none" w:sz="0" w:space="0" w:color="auto"/>
        <w:bottom w:val="none" w:sz="0" w:space="0" w:color="auto"/>
        <w:right w:val="none" w:sz="0" w:space="0" w:color="auto"/>
      </w:divBdr>
    </w:div>
    <w:div w:id="1103457126">
      <w:bodyDiv w:val="1"/>
      <w:marLeft w:val="0"/>
      <w:marRight w:val="0"/>
      <w:marTop w:val="0"/>
      <w:marBottom w:val="0"/>
      <w:divBdr>
        <w:top w:val="none" w:sz="0" w:space="0" w:color="auto"/>
        <w:left w:val="none" w:sz="0" w:space="0" w:color="auto"/>
        <w:bottom w:val="none" w:sz="0" w:space="0" w:color="auto"/>
        <w:right w:val="none" w:sz="0" w:space="0" w:color="auto"/>
      </w:divBdr>
    </w:div>
    <w:div w:id="1103500443">
      <w:bodyDiv w:val="1"/>
      <w:marLeft w:val="0"/>
      <w:marRight w:val="0"/>
      <w:marTop w:val="0"/>
      <w:marBottom w:val="0"/>
      <w:divBdr>
        <w:top w:val="none" w:sz="0" w:space="0" w:color="auto"/>
        <w:left w:val="none" w:sz="0" w:space="0" w:color="auto"/>
        <w:bottom w:val="none" w:sz="0" w:space="0" w:color="auto"/>
        <w:right w:val="none" w:sz="0" w:space="0" w:color="auto"/>
      </w:divBdr>
    </w:div>
    <w:div w:id="1103578199">
      <w:bodyDiv w:val="1"/>
      <w:marLeft w:val="0"/>
      <w:marRight w:val="0"/>
      <w:marTop w:val="0"/>
      <w:marBottom w:val="0"/>
      <w:divBdr>
        <w:top w:val="none" w:sz="0" w:space="0" w:color="auto"/>
        <w:left w:val="none" w:sz="0" w:space="0" w:color="auto"/>
        <w:bottom w:val="none" w:sz="0" w:space="0" w:color="auto"/>
        <w:right w:val="none" w:sz="0" w:space="0" w:color="auto"/>
      </w:divBdr>
    </w:div>
    <w:div w:id="1103646584">
      <w:bodyDiv w:val="1"/>
      <w:marLeft w:val="0"/>
      <w:marRight w:val="0"/>
      <w:marTop w:val="0"/>
      <w:marBottom w:val="0"/>
      <w:divBdr>
        <w:top w:val="none" w:sz="0" w:space="0" w:color="auto"/>
        <w:left w:val="none" w:sz="0" w:space="0" w:color="auto"/>
        <w:bottom w:val="none" w:sz="0" w:space="0" w:color="auto"/>
        <w:right w:val="none" w:sz="0" w:space="0" w:color="auto"/>
      </w:divBdr>
    </w:div>
    <w:div w:id="1103647969">
      <w:bodyDiv w:val="1"/>
      <w:marLeft w:val="0"/>
      <w:marRight w:val="0"/>
      <w:marTop w:val="0"/>
      <w:marBottom w:val="0"/>
      <w:divBdr>
        <w:top w:val="none" w:sz="0" w:space="0" w:color="auto"/>
        <w:left w:val="none" w:sz="0" w:space="0" w:color="auto"/>
        <w:bottom w:val="none" w:sz="0" w:space="0" w:color="auto"/>
        <w:right w:val="none" w:sz="0" w:space="0" w:color="auto"/>
      </w:divBdr>
    </w:div>
    <w:div w:id="1103651323">
      <w:bodyDiv w:val="1"/>
      <w:marLeft w:val="0"/>
      <w:marRight w:val="0"/>
      <w:marTop w:val="0"/>
      <w:marBottom w:val="0"/>
      <w:divBdr>
        <w:top w:val="none" w:sz="0" w:space="0" w:color="auto"/>
        <w:left w:val="none" w:sz="0" w:space="0" w:color="auto"/>
        <w:bottom w:val="none" w:sz="0" w:space="0" w:color="auto"/>
        <w:right w:val="none" w:sz="0" w:space="0" w:color="auto"/>
      </w:divBdr>
    </w:div>
    <w:div w:id="1103695309">
      <w:bodyDiv w:val="1"/>
      <w:marLeft w:val="0"/>
      <w:marRight w:val="0"/>
      <w:marTop w:val="0"/>
      <w:marBottom w:val="0"/>
      <w:divBdr>
        <w:top w:val="none" w:sz="0" w:space="0" w:color="auto"/>
        <w:left w:val="none" w:sz="0" w:space="0" w:color="auto"/>
        <w:bottom w:val="none" w:sz="0" w:space="0" w:color="auto"/>
        <w:right w:val="none" w:sz="0" w:space="0" w:color="auto"/>
      </w:divBdr>
    </w:div>
    <w:div w:id="1103761806">
      <w:bodyDiv w:val="1"/>
      <w:marLeft w:val="0"/>
      <w:marRight w:val="0"/>
      <w:marTop w:val="0"/>
      <w:marBottom w:val="0"/>
      <w:divBdr>
        <w:top w:val="none" w:sz="0" w:space="0" w:color="auto"/>
        <w:left w:val="none" w:sz="0" w:space="0" w:color="auto"/>
        <w:bottom w:val="none" w:sz="0" w:space="0" w:color="auto"/>
        <w:right w:val="none" w:sz="0" w:space="0" w:color="auto"/>
      </w:divBdr>
    </w:div>
    <w:div w:id="1103915340">
      <w:bodyDiv w:val="1"/>
      <w:marLeft w:val="0"/>
      <w:marRight w:val="0"/>
      <w:marTop w:val="0"/>
      <w:marBottom w:val="0"/>
      <w:divBdr>
        <w:top w:val="none" w:sz="0" w:space="0" w:color="auto"/>
        <w:left w:val="none" w:sz="0" w:space="0" w:color="auto"/>
        <w:bottom w:val="none" w:sz="0" w:space="0" w:color="auto"/>
        <w:right w:val="none" w:sz="0" w:space="0" w:color="auto"/>
      </w:divBdr>
    </w:div>
    <w:div w:id="1103919247">
      <w:bodyDiv w:val="1"/>
      <w:marLeft w:val="0"/>
      <w:marRight w:val="0"/>
      <w:marTop w:val="0"/>
      <w:marBottom w:val="0"/>
      <w:divBdr>
        <w:top w:val="none" w:sz="0" w:space="0" w:color="auto"/>
        <w:left w:val="none" w:sz="0" w:space="0" w:color="auto"/>
        <w:bottom w:val="none" w:sz="0" w:space="0" w:color="auto"/>
        <w:right w:val="none" w:sz="0" w:space="0" w:color="auto"/>
      </w:divBdr>
    </w:div>
    <w:div w:id="1103955894">
      <w:bodyDiv w:val="1"/>
      <w:marLeft w:val="0"/>
      <w:marRight w:val="0"/>
      <w:marTop w:val="0"/>
      <w:marBottom w:val="0"/>
      <w:divBdr>
        <w:top w:val="none" w:sz="0" w:space="0" w:color="auto"/>
        <w:left w:val="none" w:sz="0" w:space="0" w:color="auto"/>
        <w:bottom w:val="none" w:sz="0" w:space="0" w:color="auto"/>
        <w:right w:val="none" w:sz="0" w:space="0" w:color="auto"/>
      </w:divBdr>
    </w:div>
    <w:div w:id="1104108847">
      <w:bodyDiv w:val="1"/>
      <w:marLeft w:val="0"/>
      <w:marRight w:val="0"/>
      <w:marTop w:val="0"/>
      <w:marBottom w:val="0"/>
      <w:divBdr>
        <w:top w:val="none" w:sz="0" w:space="0" w:color="auto"/>
        <w:left w:val="none" w:sz="0" w:space="0" w:color="auto"/>
        <w:bottom w:val="none" w:sz="0" w:space="0" w:color="auto"/>
        <w:right w:val="none" w:sz="0" w:space="0" w:color="auto"/>
      </w:divBdr>
    </w:div>
    <w:div w:id="1104109542">
      <w:bodyDiv w:val="1"/>
      <w:marLeft w:val="0"/>
      <w:marRight w:val="0"/>
      <w:marTop w:val="0"/>
      <w:marBottom w:val="0"/>
      <w:divBdr>
        <w:top w:val="none" w:sz="0" w:space="0" w:color="auto"/>
        <w:left w:val="none" w:sz="0" w:space="0" w:color="auto"/>
        <w:bottom w:val="none" w:sz="0" w:space="0" w:color="auto"/>
        <w:right w:val="none" w:sz="0" w:space="0" w:color="auto"/>
      </w:divBdr>
    </w:div>
    <w:div w:id="1104110353">
      <w:bodyDiv w:val="1"/>
      <w:marLeft w:val="0"/>
      <w:marRight w:val="0"/>
      <w:marTop w:val="0"/>
      <w:marBottom w:val="0"/>
      <w:divBdr>
        <w:top w:val="none" w:sz="0" w:space="0" w:color="auto"/>
        <w:left w:val="none" w:sz="0" w:space="0" w:color="auto"/>
        <w:bottom w:val="none" w:sz="0" w:space="0" w:color="auto"/>
        <w:right w:val="none" w:sz="0" w:space="0" w:color="auto"/>
      </w:divBdr>
    </w:div>
    <w:div w:id="1104153599">
      <w:bodyDiv w:val="1"/>
      <w:marLeft w:val="0"/>
      <w:marRight w:val="0"/>
      <w:marTop w:val="0"/>
      <w:marBottom w:val="0"/>
      <w:divBdr>
        <w:top w:val="none" w:sz="0" w:space="0" w:color="auto"/>
        <w:left w:val="none" w:sz="0" w:space="0" w:color="auto"/>
        <w:bottom w:val="none" w:sz="0" w:space="0" w:color="auto"/>
        <w:right w:val="none" w:sz="0" w:space="0" w:color="auto"/>
      </w:divBdr>
    </w:div>
    <w:div w:id="1104155132">
      <w:bodyDiv w:val="1"/>
      <w:marLeft w:val="0"/>
      <w:marRight w:val="0"/>
      <w:marTop w:val="0"/>
      <w:marBottom w:val="0"/>
      <w:divBdr>
        <w:top w:val="none" w:sz="0" w:space="0" w:color="auto"/>
        <w:left w:val="none" w:sz="0" w:space="0" w:color="auto"/>
        <w:bottom w:val="none" w:sz="0" w:space="0" w:color="auto"/>
        <w:right w:val="none" w:sz="0" w:space="0" w:color="auto"/>
      </w:divBdr>
    </w:div>
    <w:div w:id="1104306199">
      <w:bodyDiv w:val="1"/>
      <w:marLeft w:val="0"/>
      <w:marRight w:val="0"/>
      <w:marTop w:val="0"/>
      <w:marBottom w:val="0"/>
      <w:divBdr>
        <w:top w:val="none" w:sz="0" w:space="0" w:color="auto"/>
        <w:left w:val="none" w:sz="0" w:space="0" w:color="auto"/>
        <w:bottom w:val="none" w:sz="0" w:space="0" w:color="auto"/>
        <w:right w:val="none" w:sz="0" w:space="0" w:color="auto"/>
      </w:divBdr>
    </w:div>
    <w:div w:id="1104379696">
      <w:bodyDiv w:val="1"/>
      <w:marLeft w:val="0"/>
      <w:marRight w:val="0"/>
      <w:marTop w:val="0"/>
      <w:marBottom w:val="0"/>
      <w:divBdr>
        <w:top w:val="none" w:sz="0" w:space="0" w:color="auto"/>
        <w:left w:val="none" w:sz="0" w:space="0" w:color="auto"/>
        <w:bottom w:val="none" w:sz="0" w:space="0" w:color="auto"/>
        <w:right w:val="none" w:sz="0" w:space="0" w:color="auto"/>
      </w:divBdr>
    </w:div>
    <w:div w:id="1104421353">
      <w:bodyDiv w:val="1"/>
      <w:marLeft w:val="0"/>
      <w:marRight w:val="0"/>
      <w:marTop w:val="0"/>
      <w:marBottom w:val="0"/>
      <w:divBdr>
        <w:top w:val="none" w:sz="0" w:space="0" w:color="auto"/>
        <w:left w:val="none" w:sz="0" w:space="0" w:color="auto"/>
        <w:bottom w:val="none" w:sz="0" w:space="0" w:color="auto"/>
        <w:right w:val="none" w:sz="0" w:space="0" w:color="auto"/>
      </w:divBdr>
    </w:div>
    <w:div w:id="1104494114">
      <w:bodyDiv w:val="1"/>
      <w:marLeft w:val="0"/>
      <w:marRight w:val="0"/>
      <w:marTop w:val="0"/>
      <w:marBottom w:val="0"/>
      <w:divBdr>
        <w:top w:val="none" w:sz="0" w:space="0" w:color="auto"/>
        <w:left w:val="none" w:sz="0" w:space="0" w:color="auto"/>
        <w:bottom w:val="none" w:sz="0" w:space="0" w:color="auto"/>
        <w:right w:val="none" w:sz="0" w:space="0" w:color="auto"/>
      </w:divBdr>
    </w:div>
    <w:div w:id="1104499502">
      <w:bodyDiv w:val="1"/>
      <w:marLeft w:val="0"/>
      <w:marRight w:val="0"/>
      <w:marTop w:val="0"/>
      <w:marBottom w:val="0"/>
      <w:divBdr>
        <w:top w:val="none" w:sz="0" w:space="0" w:color="auto"/>
        <w:left w:val="none" w:sz="0" w:space="0" w:color="auto"/>
        <w:bottom w:val="none" w:sz="0" w:space="0" w:color="auto"/>
        <w:right w:val="none" w:sz="0" w:space="0" w:color="auto"/>
      </w:divBdr>
    </w:div>
    <w:div w:id="1104615328">
      <w:bodyDiv w:val="1"/>
      <w:marLeft w:val="0"/>
      <w:marRight w:val="0"/>
      <w:marTop w:val="0"/>
      <w:marBottom w:val="0"/>
      <w:divBdr>
        <w:top w:val="none" w:sz="0" w:space="0" w:color="auto"/>
        <w:left w:val="none" w:sz="0" w:space="0" w:color="auto"/>
        <w:bottom w:val="none" w:sz="0" w:space="0" w:color="auto"/>
        <w:right w:val="none" w:sz="0" w:space="0" w:color="auto"/>
      </w:divBdr>
    </w:div>
    <w:div w:id="1104761480">
      <w:bodyDiv w:val="1"/>
      <w:marLeft w:val="0"/>
      <w:marRight w:val="0"/>
      <w:marTop w:val="0"/>
      <w:marBottom w:val="0"/>
      <w:divBdr>
        <w:top w:val="none" w:sz="0" w:space="0" w:color="auto"/>
        <w:left w:val="none" w:sz="0" w:space="0" w:color="auto"/>
        <w:bottom w:val="none" w:sz="0" w:space="0" w:color="auto"/>
        <w:right w:val="none" w:sz="0" w:space="0" w:color="auto"/>
      </w:divBdr>
    </w:div>
    <w:div w:id="1104765281">
      <w:bodyDiv w:val="1"/>
      <w:marLeft w:val="0"/>
      <w:marRight w:val="0"/>
      <w:marTop w:val="0"/>
      <w:marBottom w:val="0"/>
      <w:divBdr>
        <w:top w:val="none" w:sz="0" w:space="0" w:color="auto"/>
        <w:left w:val="none" w:sz="0" w:space="0" w:color="auto"/>
        <w:bottom w:val="none" w:sz="0" w:space="0" w:color="auto"/>
        <w:right w:val="none" w:sz="0" w:space="0" w:color="auto"/>
      </w:divBdr>
    </w:div>
    <w:div w:id="1104807004">
      <w:bodyDiv w:val="1"/>
      <w:marLeft w:val="0"/>
      <w:marRight w:val="0"/>
      <w:marTop w:val="0"/>
      <w:marBottom w:val="0"/>
      <w:divBdr>
        <w:top w:val="none" w:sz="0" w:space="0" w:color="auto"/>
        <w:left w:val="none" w:sz="0" w:space="0" w:color="auto"/>
        <w:bottom w:val="none" w:sz="0" w:space="0" w:color="auto"/>
        <w:right w:val="none" w:sz="0" w:space="0" w:color="auto"/>
      </w:divBdr>
    </w:div>
    <w:div w:id="1104880184">
      <w:bodyDiv w:val="1"/>
      <w:marLeft w:val="0"/>
      <w:marRight w:val="0"/>
      <w:marTop w:val="0"/>
      <w:marBottom w:val="0"/>
      <w:divBdr>
        <w:top w:val="none" w:sz="0" w:space="0" w:color="auto"/>
        <w:left w:val="none" w:sz="0" w:space="0" w:color="auto"/>
        <w:bottom w:val="none" w:sz="0" w:space="0" w:color="auto"/>
        <w:right w:val="none" w:sz="0" w:space="0" w:color="auto"/>
      </w:divBdr>
    </w:div>
    <w:div w:id="1104959977">
      <w:bodyDiv w:val="1"/>
      <w:marLeft w:val="0"/>
      <w:marRight w:val="0"/>
      <w:marTop w:val="0"/>
      <w:marBottom w:val="0"/>
      <w:divBdr>
        <w:top w:val="none" w:sz="0" w:space="0" w:color="auto"/>
        <w:left w:val="none" w:sz="0" w:space="0" w:color="auto"/>
        <w:bottom w:val="none" w:sz="0" w:space="0" w:color="auto"/>
        <w:right w:val="none" w:sz="0" w:space="0" w:color="auto"/>
      </w:divBdr>
    </w:div>
    <w:div w:id="1105006143">
      <w:bodyDiv w:val="1"/>
      <w:marLeft w:val="0"/>
      <w:marRight w:val="0"/>
      <w:marTop w:val="0"/>
      <w:marBottom w:val="0"/>
      <w:divBdr>
        <w:top w:val="none" w:sz="0" w:space="0" w:color="auto"/>
        <w:left w:val="none" w:sz="0" w:space="0" w:color="auto"/>
        <w:bottom w:val="none" w:sz="0" w:space="0" w:color="auto"/>
        <w:right w:val="none" w:sz="0" w:space="0" w:color="auto"/>
      </w:divBdr>
    </w:div>
    <w:div w:id="1105032856">
      <w:bodyDiv w:val="1"/>
      <w:marLeft w:val="0"/>
      <w:marRight w:val="0"/>
      <w:marTop w:val="0"/>
      <w:marBottom w:val="0"/>
      <w:divBdr>
        <w:top w:val="none" w:sz="0" w:space="0" w:color="auto"/>
        <w:left w:val="none" w:sz="0" w:space="0" w:color="auto"/>
        <w:bottom w:val="none" w:sz="0" w:space="0" w:color="auto"/>
        <w:right w:val="none" w:sz="0" w:space="0" w:color="auto"/>
      </w:divBdr>
    </w:div>
    <w:div w:id="1105156791">
      <w:bodyDiv w:val="1"/>
      <w:marLeft w:val="0"/>
      <w:marRight w:val="0"/>
      <w:marTop w:val="0"/>
      <w:marBottom w:val="0"/>
      <w:divBdr>
        <w:top w:val="none" w:sz="0" w:space="0" w:color="auto"/>
        <w:left w:val="none" w:sz="0" w:space="0" w:color="auto"/>
        <w:bottom w:val="none" w:sz="0" w:space="0" w:color="auto"/>
        <w:right w:val="none" w:sz="0" w:space="0" w:color="auto"/>
      </w:divBdr>
    </w:div>
    <w:div w:id="1105157231">
      <w:bodyDiv w:val="1"/>
      <w:marLeft w:val="0"/>
      <w:marRight w:val="0"/>
      <w:marTop w:val="0"/>
      <w:marBottom w:val="0"/>
      <w:divBdr>
        <w:top w:val="none" w:sz="0" w:space="0" w:color="auto"/>
        <w:left w:val="none" w:sz="0" w:space="0" w:color="auto"/>
        <w:bottom w:val="none" w:sz="0" w:space="0" w:color="auto"/>
        <w:right w:val="none" w:sz="0" w:space="0" w:color="auto"/>
      </w:divBdr>
    </w:div>
    <w:div w:id="1105461275">
      <w:bodyDiv w:val="1"/>
      <w:marLeft w:val="0"/>
      <w:marRight w:val="0"/>
      <w:marTop w:val="0"/>
      <w:marBottom w:val="0"/>
      <w:divBdr>
        <w:top w:val="none" w:sz="0" w:space="0" w:color="auto"/>
        <w:left w:val="none" w:sz="0" w:space="0" w:color="auto"/>
        <w:bottom w:val="none" w:sz="0" w:space="0" w:color="auto"/>
        <w:right w:val="none" w:sz="0" w:space="0" w:color="auto"/>
      </w:divBdr>
    </w:div>
    <w:div w:id="1105463417">
      <w:bodyDiv w:val="1"/>
      <w:marLeft w:val="0"/>
      <w:marRight w:val="0"/>
      <w:marTop w:val="0"/>
      <w:marBottom w:val="0"/>
      <w:divBdr>
        <w:top w:val="none" w:sz="0" w:space="0" w:color="auto"/>
        <w:left w:val="none" w:sz="0" w:space="0" w:color="auto"/>
        <w:bottom w:val="none" w:sz="0" w:space="0" w:color="auto"/>
        <w:right w:val="none" w:sz="0" w:space="0" w:color="auto"/>
      </w:divBdr>
    </w:div>
    <w:div w:id="1105535711">
      <w:bodyDiv w:val="1"/>
      <w:marLeft w:val="0"/>
      <w:marRight w:val="0"/>
      <w:marTop w:val="0"/>
      <w:marBottom w:val="0"/>
      <w:divBdr>
        <w:top w:val="none" w:sz="0" w:space="0" w:color="auto"/>
        <w:left w:val="none" w:sz="0" w:space="0" w:color="auto"/>
        <w:bottom w:val="none" w:sz="0" w:space="0" w:color="auto"/>
        <w:right w:val="none" w:sz="0" w:space="0" w:color="auto"/>
      </w:divBdr>
    </w:div>
    <w:div w:id="1105613677">
      <w:bodyDiv w:val="1"/>
      <w:marLeft w:val="0"/>
      <w:marRight w:val="0"/>
      <w:marTop w:val="0"/>
      <w:marBottom w:val="0"/>
      <w:divBdr>
        <w:top w:val="none" w:sz="0" w:space="0" w:color="auto"/>
        <w:left w:val="none" w:sz="0" w:space="0" w:color="auto"/>
        <w:bottom w:val="none" w:sz="0" w:space="0" w:color="auto"/>
        <w:right w:val="none" w:sz="0" w:space="0" w:color="auto"/>
      </w:divBdr>
    </w:div>
    <w:div w:id="1105616514">
      <w:bodyDiv w:val="1"/>
      <w:marLeft w:val="0"/>
      <w:marRight w:val="0"/>
      <w:marTop w:val="0"/>
      <w:marBottom w:val="0"/>
      <w:divBdr>
        <w:top w:val="none" w:sz="0" w:space="0" w:color="auto"/>
        <w:left w:val="none" w:sz="0" w:space="0" w:color="auto"/>
        <w:bottom w:val="none" w:sz="0" w:space="0" w:color="auto"/>
        <w:right w:val="none" w:sz="0" w:space="0" w:color="auto"/>
      </w:divBdr>
    </w:div>
    <w:div w:id="1105660229">
      <w:bodyDiv w:val="1"/>
      <w:marLeft w:val="0"/>
      <w:marRight w:val="0"/>
      <w:marTop w:val="0"/>
      <w:marBottom w:val="0"/>
      <w:divBdr>
        <w:top w:val="none" w:sz="0" w:space="0" w:color="auto"/>
        <w:left w:val="none" w:sz="0" w:space="0" w:color="auto"/>
        <w:bottom w:val="none" w:sz="0" w:space="0" w:color="auto"/>
        <w:right w:val="none" w:sz="0" w:space="0" w:color="auto"/>
      </w:divBdr>
    </w:div>
    <w:div w:id="1105685207">
      <w:bodyDiv w:val="1"/>
      <w:marLeft w:val="0"/>
      <w:marRight w:val="0"/>
      <w:marTop w:val="0"/>
      <w:marBottom w:val="0"/>
      <w:divBdr>
        <w:top w:val="none" w:sz="0" w:space="0" w:color="auto"/>
        <w:left w:val="none" w:sz="0" w:space="0" w:color="auto"/>
        <w:bottom w:val="none" w:sz="0" w:space="0" w:color="auto"/>
        <w:right w:val="none" w:sz="0" w:space="0" w:color="auto"/>
      </w:divBdr>
    </w:div>
    <w:div w:id="1105689433">
      <w:bodyDiv w:val="1"/>
      <w:marLeft w:val="0"/>
      <w:marRight w:val="0"/>
      <w:marTop w:val="0"/>
      <w:marBottom w:val="0"/>
      <w:divBdr>
        <w:top w:val="none" w:sz="0" w:space="0" w:color="auto"/>
        <w:left w:val="none" w:sz="0" w:space="0" w:color="auto"/>
        <w:bottom w:val="none" w:sz="0" w:space="0" w:color="auto"/>
        <w:right w:val="none" w:sz="0" w:space="0" w:color="auto"/>
      </w:divBdr>
    </w:div>
    <w:div w:id="1105689662">
      <w:bodyDiv w:val="1"/>
      <w:marLeft w:val="0"/>
      <w:marRight w:val="0"/>
      <w:marTop w:val="0"/>
      <w:marBottom w:val="0"/>
      <w:divBdr>
        <w:top w:val="none" w:sz="0" w:space="0" w:color="auto"/>
        <w:left w:val="none" w:sz="0" w:space="0" w:color="auto"/>
        <w:bottom w:val="none" w:sz="0" w:space="0" w:color="auto"/>
        <w:right w:val="none" w:sz="0" w:space="0" w:color="auto"/>
      </w:divBdr>
    </w:div>
    <w:div w:id="1105733907">
      <w:bodyDiv w:val="1"/>
      <w:marLeft w:val="0"/>
      <w:marRight w:val="0"/>
      <w:marTop w:val="0"/>
      <w:marBottom w:val="0"/>
      <w:divBdr>
        <w:top w:val="none" w:sz="0" w:space="0" w:color="auto"/>
        <w:left w:val="none" w:sz="0" w:space="0" w:color="auto"/>
        <w:bottom w:val="none" w:sz="0" w:space="0" w:color="auto"/>
        <w:right w:val="none" w:sz="0" w:space="0" w:color="auto"/>
      </w:divBdr>
    </w:div>
    <w:div w:id="1105808939">
      <w:bodyDiv w:val="1"/>
      <w:marLeft w:val="0"/>
      <w:marRight w:val="0"/>
      <w:marTop w:val="0"/>
      <w:marBottom w:val="0"/>
      <w:divBdr>
        <w:top w:val="none" w:sz="0" w:space="0" w:color="auto"/>
        <w:left w:val="none" w:sz="0" w:space="0" w:color="auto"/>
        <w:bottom w:val="none" w:sz="0" w:space="0" w:color="auto"/>
        <w:right w:val="none" w:sz="0" w:space="0" w:color="auto"/>
      </w:divBdr>
    </w:div>
    <w:div w:id="1105927938">
      <w:bodyDiv w:val="1"/>
      <w:marLeft w:val="0"/>
      <w:marRight w:val="0"/>
      <w:marTop w:val="0"/>
      <w:marBottom w:val="0"/>
      <w:divBdr>
        <w:top w:val="none" w:sz="0" w:space="0" w:color="auto"/>
        <w:left w:val="none" w:sz="0" w:space="0" w:color="auto"/>
        <w:bottom w:val="none" w:sz="0" w:space="0" w:color="auto"/>
        <w:right w:val="none" w:sz="0" w:space="0" w:color="auto"/>
      </w:divBdr>
    </w:div>
    <w:div w:id="1105927952">
      <w:bodyDiv w:val="1"/>
      <w:marLeft w:val="0"/>
      <w:marRight w:val="0"/>
      <w:marTop w:val="0"/>
      <w:marBottom w:val="0"/>
      <w:divBdr>
        <w:top w:val="none" w:sz="0" w:space="0" w:color="auto"/>
        <w:left w:val="none" w:sz="0" w:space="0" w:color="auto"/>
        <w:bottom w:val="none" w:sz="0" w:space="0" w:color="auto"/>
        <w:right w:val="none" w:sz="0" w:space="0" w:color="auto"/>
      </w:divBdr>
    </w:div>
    <w:div w:id="1106074047">
      <w:bodyDiv w:val="1"/>
      <w:marLeft w:val="0"/>
      <w:marRight w:val="0"/>
      <w:marTop w:val="0"/>
      <w:marBottom w:val="0"/>
      <w:divBdr>
        <w:top w:val="none" w:sz="0" w:space="0" w:color="auto"/>
        <w:left w:val="none" w:sz="0" w:space="0" w:color="auto"/>
        <w:bottom w:val="none" w:sz="0" w:space="0" w:color="auto"/>
        <w:right w:val="none" w:sz="0" w:space="0" w:color="auto"/>
      </w:divBdr>
    </w:div>
    <w:div w:id="1106075640">
      <w:bodyDiv w:val="1"/>
      <w:marLeft w:val="0"/>
      <w:marRight w:val="0"/>
      <w:marTop w:val="0"/>
      <w:marBottom w:val="0"/>
      <w:divBdr>
        <w:top w:val="none" w:sz="0" w:space="0" w:color="auto"/>
        <w:left w:val="none" w:sz="0" w:space="0" w:color="auto"/>
        <w:bottom w:val="none" w:sz="0" w:space="0" w:color="auto"/>
        <w:right w:val="none" w:sz="0" w:space="0" w:color="auto"/>
      </w:divBdr>
    </w:div>
    <w:div w:id="1106078037">
      <w:bodyDiv w:val="1"/>
      <w:marLeft w:val="0"/>
      <w:marRight w:val="0"/>
      <w:marTop w:val="0"/>
      <w:marBottom w:val="0"/>
      <w:divBdr>
        <w:top w:val="none" w:sz="0" w:space="0" w:color="auto"/>
        <w:left w:val="none" w:sz="0" w:space="0" w:color="auto"/>
        <w:bottom w:val="none" w:sz="0" w:space="0" w:color="auto"/>
        <w:right w:val="none" w:sz="0" w:space="0" w:color="auto"/>
      </w:divBdr>
    </w:div>
    <w:div w:id="1106190063">
      <w:bodyDiv w:val="1"/>
      <w:marLeft w:val="0"/>
      <w:marRight w:val="0"/>
      <w:marTop w:val="0"/>
      <w:marBottom w:val="0"/>
      <w:divBdr>
        <w:top w:val="none" w:sz="0" w:space="0" w:color="auto"/>
        <w:left w:val="none" w:sz="0" w:space="0" w:color="auto"/>
        <w:bottom w:val="none" w:sz="0" w:space="0" w:color="auto"/>
        <w:right w:val="none" w:sz="0" w:space="0" w:color="auto"/>
      </w:divBdr>
    </w:div>
    <w:div w:id="1106194993">
      <w:bodyDiv w:val="1"/>
      <w:marLeft w:val="0"/>
      <w:marRight w:val="0"/>
      <w:marTop w:val="0"/>
      <w:marBottom w:val="0"/>
      <w:divBdr>
        <w:top w:val="none" w:sz="0" w:space="0" w:color="auto"/>
        <w:left w:val="none" w:sz="0" w:space="0" w:color="auto"/>
        <w:bottom w:val="none" w:sz="0" w:space="0" w:color="auto"/>
        <w:right w:val="none" w:sz="0" w:space="0" w:color="auto"/>
      </w:divBdr>
    </w:div>
    <w:div w:id="1106197967">
      <w:bodyDiv w:val="1"/>
      <w:marLeft w:val="0"/>
      <w:marRight w:val="0"/>
      <w:marTop w:val="0"/>
      <w:marBottom w:val="0"/>
      <w:divBdr>
        <w:top w:val="none" w:sz="0" w:space="0" w:color="auto"/>
        <w:left w:val="none" w:sz="0" w:space="0" w:color="auto"/>
        <w:bottom w:val="none" w:sz="0" w:space="0" w:color="auto"/>
        <w:right w:val="none" w:sz="0" w:space="0" w:color="auto"/>
      </w:divBdr>
    </w:div>
    <w:div w:id="1106267193">
      <w:bodyDiv w:val="1"/>
      <w:marLeft w:val="0"/>
      <w:marRight w:val="0"/>
      <w:marTop w:val="0"/>
      <w:marBottom w:val="0"/>
      <w:divBdr>
        <w:top w:val="none" w:sz="0" w:space="0" w:color="auto"/>
        <w:left w:val="none" w:sz="0" w:space="0" w:color="auto"/>
        <w:bottom w:val="none" w:sz="0" w:space="0" w:color="auto"/>
        <w:right w:val="none" w:sz="0" w:space="0" w:color="auto"/>
      </w:divBdr>
    </w:div>
    <w:div w:id="1106274593">
      <w:bodyDiv w:val="1"/>
      <w:marLeft w:val="0"/>
      <w:marRight w:val="0"/>
      <w:marTop w:val="0"/>
      <w:marBottom w:val="0"/>
      <w:divBdr>
        <w:top w:val="none" w:sz="0" w:space="0" w:color="auto"/>
        <w:left w:val="none" w:sz="0" w:space="0" w:color="auto"/>
        <w:bottom w:val="none" w:sz="0" w:space="0" w:color="auto"/>
        <w:right w:val="none" w:sz="0" w:space="0" w:color="auto"/>
      </w:divBdr>
    </w:div>
    <w:div w:id="1106343464">
      <w:bodyDiv w:val="1"/>
      <w:marLeft w:val="0"/>
      <w:marRight w:val="0"/>
      <w:marTop w:val="0"/>
      <w:marBottom w:val="0"/>
      <w:divBdr>
        <w:top w:val="none" w:sz="0" w:space="0" w:color="auto"/>
        <w:left w:val="none" w:sz="0" w:space="0" w:color="auto"/>
        <w:bottom w:val="none" w:sz="0" w:space="0" w:color="auto"/>
        <w:right w:val="none" w:sz="0" w:space="0" w:color="auto"/>
      </w:divBdr>
    </w:div>
    <w:div w:id="1106385793">
      <w:bodyDiv w:val="1"/>
      <w:marLeft w:val="0"/>
      <w:marRight w:val="0"/>
      <w:marTop w:val="0"/>
      <w:marBottom w:val="0"/>
      <w:divBdr>
        <w:top w:val="none" w:sz="0" w:space="0" w:color="auto"/>
        <w:left w:val="none" w:sz="0" w:space="0" w:color="auto"/>
        <w:bottom w:val="none" w:sz="0" w:space="0" w:color="auto"/>
        <w:right w:val="none" w:sz="0" w:space="0" w:color="auto"/>
      </w:divBdr>
    </w:div>
    <w:div w:id="1106388276">
      <w:bodyDiv w:val="1"/>
      <w:marLeft w:val="0"/>
      <w:marRight w:val="0"/>
      <w:marTop w:val="0"/>
      <w:marBottom w:val="0"/>
      <w:divBdr>
        <w:top w:val="none" w:sz="0" w:space="0" w:color="auto"/>
        <w:left w:val="none" w:sz="0" w:space="0" w:color="auto"/>
        <w:bottom w:val="none" w:sz="0" w:space="0" w:color="auto"/>
        <w:right w:val="none" w:sz="0" w:space="0" w:color="auto"/>
      </w:divBdr>
    </w:div>
    <w:div w:id="1106467199">
      <w:bodyDiv w:val="1"/>
      <w:marLeft w:val="0"/>
      <w:marRight w:val="0"/>
      <w:marTop w:val="0"/>
      <w:marBottom w:val="0"/>
      <w:divBdr>
        <w:top w:val="none" w:sz="0" w:space="0" w:color="auto"/>
        <w:left w:val="none" w:sz="0" w:space="0" w:color="auto"/>
        <w:bottom w:val="none" w:sz="0" w:space="0" w:color="auto"/>
        <w:right w:val="none" w:sz="0" w:space="0" w:color="auto"/>
      </w:divBdr>
    </w:div>
    <w:div w:id="1106539665">
      <w:bodyDiv w:val="1"/>
      <w:marLeft w:val="0"/>
      <w:marRight w:val="0"/>
      <w:marTop w:val="0"/>
      <w:marBottom w:val="0"/>
      <w:divBdr>
        <w:top w:val="none" w:sz="0" w:space="0" w:color="auto"/>
        <w:left w:val="none" w:sz="0" w:space="0" w:color="auto"/>
        <w:bottom w:val="none" w:sz="0" w:space="0" w:color="auto"/>
        <w:right w:val="none" w:sz="0" w:space="0" w:color="auto"/>
      </w:divBdr>
    </w:div>
    <w:div w:id="1106577108">
      <w:bodyDiv w:val="1"/>
      <w:marLeft w:val="0"/>
      <w:marRight w:val="0"/>
      <w:marTop w:val="0"/>
      <w:marBottom w:val="0"/>
      <w:divBdr>
        <w:top w:val="none" w:sz="0" w:space="0" w:color="auto"/>
        <w:left w:val="none" w:sz="0" w:space="0" w:color="auto"/>
        <w:bottom w:val="none" w:sz="0" w:space="0" w:color="auto"/>
        <w:right w:val="none" w:sz="0" w:space="0" w:color="auto"/>
      </w:divBdr>
    </w:div>
    <w:div w:id="1106580526">
      <w:bodyDiv w:val="1"/>
      <w:marLeft w:val="0"/>
      <w:marRight w:val="0"/>
      <w:marTop w:val="0"/>
      <w:marBottom w:val="0"/>
      <w:divBdr>
        <w:top w:val="none" w:sz="0" w:space="0" w:color="auto"/>
        <w:left w:val="none" w:sz="0" w:space="0" w:color="auto"/>
        <w:bottom w:val="none" w:sz="0" w:space="0" w:color="auto"/>
        <w:right w:val="none" w:sz="0" w:space="0" w:color="auto"/>
      </w:divBdr>
    </w:div>
    <w:div w:id="1106652346">
      <w:bodyDiv w:val="1"/>
      <w:marLeft w:val="0"/>
      <w:marRight w:val="0"/>
      <w:marTop w:val="0"/>
      <w:marBottom w:val="0"/>
      <w:divBdr>
        <w:top w:val="none" w:sz="0" w:space="0" w:color="auto"/>
        <w:left w:val="none" w:sz="0" w:space="0" w:color="auto"/>
        <w:bottom w:val="none" w:sz="0" w:space="0" w:color="auto"/>
        <w:right w:val="none" w:sz="0" w:space="0" w:color="auto"/>
      </w:divBdr>
    </w:div>
    <w:div w:id="1106652814">
      <w:bodyDiv w:val="1"/>
      <w:marLeft w:val="0"/>
      <w:marRight w:val="0"/>
      <w:marTop w:val="0"/>
      <w:marBottom w:val="0"/>
      <w:divBdr>
        <w:top w:val="none" w:sz="0" w:space="0" w:color="auto"/>
        <w:left w:val="none" w:sz="0" w:space="0" w:color="auto"/>
        <w:bottom w:val="none" w:sz="0" w:space="0" w:color="auto"/>
        <w:right w:val="none" w:sz="0" w:space="0" w:color="auto"/>
      </w:divBdr>
    </w:div>
    <w:div w:id="1106660756">
      <w:bodyDiv w:val="1"/>
      <w:marLeft w:val="0"/>
      <w:marRight w:val="0"/>
      <w:marTop w:val="0"/>
      <w:marBottom w:val="0"/>
      <w:divBdr>
        <w:top w:val="none" w:sz="0" w:space="0" w:color="auto"/>
        <w:left w:val="none" w:sz="0" w:space="0" w:color="auto"/>
        <w:bottom w:val="none" w:sz="0" w:space="0" w:color="auto"/>
        <w:right w:val="none" w:sz="0" w:space="0" w:color="auto"/>
      </w:divBdr>
    </w:div>
    <w:div w:id="1106732952">
      <w:bodyDiv w:val="1"/>
      <w:marLeft w:val="0"/>
      <w:marRight w:val="0"/>
      <w:marTop w:val="0"/>
      <w:marBottom w:val="0"/>
      <w:divBdr>
        <w:top w:val="none" w:sz="0" w:space="0" w:color="auto"/>
        <w:left w:val="none" w:sz="0" w:space="0" w:color="auto"/>
        <w:bottom w:val="none" w:sz="0" w:space="0" w:color="auto"/>
        <w:right w:val="none" w:sz="0" w:space="0" w:color="auto"/>
      </w:divBdr>
    </w:div>
    <w:div w:id="1106735198">
      <w:bodyDiv w:val="1"/>
      <w:marLeft w:val="0"/>
      <w:marRight w:val="0"/>
      <w:marTop w:val="0"/>
      <w:marBottom w:val="0"/>
      <w:divBdr>
        <w:top w:val="none" w:sz="0" w:space="0" w:color="auto"/>
        <w:left w:val="none" w:sz="0" w:space="0" w:color="auto"/>
        <w:bottom w:val="none" w:sz="0" w:space="0" w:color="auto"/>
        <w:right w:val="none" w:sz="0" w:space="0" w:color="auto"/>
      </w:divBdr>
    </w:div>
    <w:div w:id="1106778878">
      <w:bodyDiv w:val="1"/>
      <w:marLeft w:val="0"/>
      <w:marRight w:val="0"/>
      <w:marTop w:val="0"/>
      <w:marBottom w:val="0"/>
      <w:divBdr>
        <w:top w:val="none" w:sz="0" w:space="0" w:color="auto"/>
        <w:left w:val="none" w:sz="0" w:space="0" w:color="auto"/>
        <w:bottom w:val="none" w:sz="0" w:space="0" w:color="auto"/>
        <w:right w:val="none" w:sz="0" w:space="0" w:color="auto"/>
      </w:divBdr>
    </w:div>
    <w:div w:id="1106847922">
      <w:bodyDiv w:val="1"/>
      <w:marLeft w:val="0"/>
      <w:marRight w:val="0"/>
      <w:marTop w:val="0"/>
      <w:marBottom w:val="0"/>
      <w:divBdr>
        <w:top w:val="none" w:sz="0" w:space="0" w:color="auto"/>
        <w:left w:val="none" w:sz="0" w:space="0" w:color="auto"/>
        <w:bottom w:val="none" w:sz="0" w:space="0" w:color="auto"/>
        <w:right w:val="none" w:sz="0" w:space="0" w:color="auto"/>
      </w:divBdr>
    </w:div>
    <w:div w:id="1106848860">
      <w:bodyDiv w:val="1"/>
      <w:marLeft w:val="0"/>
      <w:marRight w:val="0"/>
      <w:marTop w:val="0"/>
      <w:marBottom w:val="0"/>
      <w:divBdr>
        <w:top w:val="none" w:sz="0" w:space="0" w:color="auto"/>
        <w:left w:val="none" w:sz="0" w:space="0" w:color="auto"/>
        <w:bottom w:val="none" w:sz="0" w:space="0" w:color="auto"/>
        <w:right w:val="none" w:sz="0" w:space="0" w:color="auto"/>
      </w:divBdr>
    </w:div>
    <w:div w:id="1106849812">
      <w:bodyDiv w:val="1"/>
      <w:marLeft w:val="0"/>
      <w:marRight w:val="0"/>
      <w:marTop w:val="0"/>
      <w:marBottom w:val="0"/>
      <w:divBdr>
        <w:top w:val="none" w:sz="0" w:space="0" w:color="auto"/>
        <w:left w:val="none" w:sz="0" w:space="0" w:color="auto"/>
        <w:bottom w:val="none" w:sz="0" w:space="0" w:color="auto"/>
        <w:right w:val="none" w:sz="0" w:space="0" w:color="auto"/>
      </w:divBdr>
    </w:div>
    <w:div w:id="1106851976">
      <w:bodyDiv w:val="1"/>
      <w:marLeft w:val="0"/>
      <w:marRight w:val="0"/>
      <w:marTop w:val="0"/>
      <w:marBottom w:val="0"/>
      <w:divBdr>
        <w:top w:val="none" w:sz="0" w:space="0" w:color="auto"/>
        <w:left w:val="none" w:sz="0" w:space="0" w:color="auto"/>
        <w:bottom w:val="none" w:sz="0" w:space="0" w:color="auto"/>
        <w:right w:val="none" w:sz="0" w:space="0" w:color="auto"/>
      </w:divBdr>
    </w:div>
    <w:div w:id="1106854231">
      <w:bodyDiv w:val="1"/>
      <w:marLeft w:val="0"/>
      <w:marRight w:val="0"/>
      <w:marTop w:val="0"/>
      <w:marBottom w:val="0"/>
      <w:divBdr>
        <w:top w:val="none" w:sz="0" w:space="0" w:color="auto"/>
        <w:left w:val="none" w:sz="0" w:space="0" w:color="auto"/>
        <w:bottom w:val="none" w:sz="0" w:space="0" w:color="auto"/>
        <w:right w:val="none" w:sz="0" w:space="0" w:color="auto"/>
      </w:divBdr>
    </w:div>
    <w:div w:id="1106925986">
      <w:bodyDiv w:val="1"/>
      <w:marLeft w:val="0"/>
      <w:marRight w:val="0"/>
      <w:marTop w:val="0"/>
      <w:marBottom w:val="0"/>
      <w:divBdr>
        <w:top w:val="none" w:sz="0" w:space="0" w:color="auto"/>
        <w:left w:val="none" w:sz="0" w:space="0" w:color="auto"/>
        <w:bottom w:val="none" w:sz="0" w:space="0" w:color="auto"/>
        <w:right w:val="none" w:sz="0" w:space="0" w:color="auto"/>
      </w:divBdr>
    </w:div>
    <w:div w:id="1106969327">
      <w:bodyDiv w:val="1"/>
      <w:marLeft w:val="0"/>
      <w:marRight w:val="0"/>
      <w:marTop w:val="0"/>
      <w:marBottom w:val="0"/>
      <w:divBdr>
        <w:top w:val="none" w:sz="0" w:space="0" w:color="auto"/>
        <w:left w:val="none" w:sz="0" w:space="0" w:color="auto"/>
        <w:bottom w:val="none" w:sz="0" w:space="0" w:color="auto"/>
        <w:right w:val="none" w:sz="0" w:space="0" w:color="auto"/>
      </w:divBdr>
    </w:div>
    <w:div w:id="1106971099">
      <w:bodyDiv w:val="1"/>
      <w:marLeft w:val="0"/>
      <w:marRight w:val="0"/>
      <w:marTop w:val="0"/>
      <w:marBottom w:val="0"/>
      <w:divBdr>
        <w:top w:val="none" w:sz="0" w:space="0" w:color="auto"/>
        <w:left w:val="none" w:sz="0" w:space="0" w:color="auto"/>
        <w:bottom w:val="none" w:sz="0" w:space="0" w:color="auto"/>
        <w:right w:val="none" w:sz="0" w:space="0" w:color="auto"/>
      </w:divBdr>
    </w:div>
    <w:div w:id="1106972212">
      <w:bodyDiv w:val="1"/>
      <w:marLeft w:val="0"/>
      <w:marRight w:val="0"/>
      <w:marTop w:val="0"/>
      <w:marBottom w:val="0"/>
      <w:divBdr>
        <w:top w:val="none" w:sz="0" w:space="0" w:color="auto"/>
        <w:left w:val="none" w:sz="0" w:space="0" w:color="auto"/>
        <w:bottom w:val="none" w:sz="0" w:space="0" w:color="auto"/>
        <w:right w:val="none" w:sz="0" w:space="0" w:color="auto"/>
      </w:divBdr>
    </w:div>
    <w:div w:id="1106999420">
      <w:bodyDiv w:val="1"/>
      <w:marLeft w:val="0"/>
      <w:marRight w:val="0"/>
      <w:marTop w:val="0"/>
      <w:marBottom w:val="0"/>
      <w:divBdr>
        <w:top w:val="none" w:sz="0" w:space="0" w:color="auto"/>
        <w:left w:val="none" w:sz="0" w:space="0" w:color="auto"/>
        <w:bottom w:val="none" w:sz="0" w:space="0" w:color="auto"/>
        <w:right w:val="none" w:sz="0" w:space="0" w:color="auto"/>
      </w:divBdr>
    </w:div>
    <w:div w:id="1107038223">
      <w:bodyDiv w:val="1"/>
      <w:marLeft w:val="0"/>
      <w:marRight w:val="0"/>
      <w:marTop w:val="0"/>
      <w:marBottom w:val="0"/>
      <w:divBdr>
        <w:top w:val="none" w:sz="0" w:space="0" w:color="auto"/>
        <w:left w:val="none" w:sz="0" w:space="0" w:color="auto"/>
        <w:bottom w:val="none" w:sz="0" w:space="0" w:color="auto"/>
        <w:right w:val="none" w:sz="0" w:space="0" w:color="auto"/>
      </w:divBdr>
    </w:div>
    <w:div w:id="1107042305">
      <w:bodyDiv w:val="1"/>
      <w:marLeft w:val="0"/>
      <w:marRight w:val="0"/>
      <w:marTop w:val="0"/>
      <w:marBottom w:val="0"/>
      <w:divBdr>
        <w:top w:val="none" w:sz="0" w:space="0" w:color="auto"/>
        <w:left w:val="none" w:sz="0" w:space="0" w:color="auto"/>
        <w:bottom w:val="none" w:sz="0" w:space="0" w:color="auto"/>
        <w:right w:val="none" w:sz="0" w:space="0" w:color="auto"/>
      </w:divBdr>
    </w:div>
    <w:div w:id="1107121465">
      <w:bodyDiv w:val="1"/>
      <w:marLeft w:val="0"/>
      <w:marRight w:val="0"/>
      <w:marTop w:val="0"/>
      <w:marBottom w:val="0"/>
      <w:divBdr>
        <w:top w:val="none" w:sz="0" w:space="0" w:color="auto"/>
        <w:left w:val="none" w:sz="0" w:space="0" w:color="auto"/>
        <w:bottom w:val="none" w:sz="0" w:space="0" w:color="auto"/>
        <w:right w:val="none" w:sz="0" w:space="0" w:color="auto"/>
      </w:divBdr>
    </w:div>
    <w:div w:id="1107191521">
      <w:bodyDiv w:val="1"/>
      <w:marLeft w:val="0"/>
      <w:marRight w:val="0"/>
      <w:marTop w:val="0"/>
      <w:marBottom w:val="0"/>
      <w:divBdr>
        <w:top w:val="none" w:sz="0" w:space="0" w:color="auto"/>
        <w:left w:val="none" w:sz="0" w:space="0" w:color="auto"/>
        <w:bottom w:val="none" w:sz="0" w:space="0" w:color="auto"/>
        <w:right w:val="none" w:sz="0" w:space="0" w:color="auto"/>
      </w:divBdr>
    </w:div>
    <w:div w:id="1107196558">
      <w:bodyDiv w:val="1"/>
      <w:marLeft w:val="0"/>
      <w:marRight w:val="0"/>
      <w:marTop w:val="0"/>
      <w:marBottom w:val="0"/>
      <w:divBdr>
        <w:top w:val="none" w:sz="0" w:space="0" w:color="auto"/>
        <w:left w:val="none" w:sz="0" w:space="0" w:color="auto"/>
        <w:bottom w:val="none" w:sz="0" w:space="0" w:color="auto"/>
        <w:right w:val="none" w:sz="0" w:space="0" w:color="auto"/>
      </w:divBdr>
    </w:div>
    <w:div w:id="1107234068">
      <w:bodyDiv w:val="1"/>
      <w:marLeft w:val="0"/>
      <w:marRight w:val="0"/>
      <w:marTop w:val="0"/>
      <w:marBottom w:val="0"/>
      <w:divBdr>
        <w:top w:val="none" w:sz="0" w:space="0" w:color="auto"/>
        <w:left w:val="none" w:sz="0" w:space="0" w:color="auto"/>
        <w:bottom w:val="none" w:sz="0" w:space="0" w:color="auto"/>
        <w:right w:val="none" w:sz="0" w:space="0" w:color="auto"/>
      </w:divBdr>
    </w:div>
    <w:div w:id="1107237509">
      <w:bodyDiv w:val="1"/>
      <w:marLeft w:val="0"/>
      <w:marRight w:val="0"/>
      <w:marTop w:val="0"/>
      <w:marBottom w:val="0"/>
      <w:divBdr>
        <w:top w:val="none" w:sz="0" w:space="0" w:color="auto"/>
        <w:left w:val="none" w:sz="0" w:space="0" w:color="auto"/>
        <w:bottom w:val="none" w:sz="0" w:space="0" w:color="auto"/>
        <w:right w:val="none" w:sz="0" w:space="0" w:color="auto"/>
      </w:divBdr>
    </w:div>
    <w:div w:id="1107239369">
      <w:bodyDiv w:val="1"/>
      <w:marLeft w:val="0"/>
      <w:marRight w:val="0"/>
      <w:marTop w:val="0"/>
      <w:marBottom w:val="0"/>
      <w:divBdr>
        <w:top w:val="none" w:sz="0" w:space="0" w:color="auto"/>
        <w:left w:val="none" w:sz="0" w:space="0" w:color="auto"/>
        <w:bottom w:val="none" w:sz="0" w:space="0" w:color="auto"/>
        <w:right w:val="none" w:sz="0" w:space="0" w:color="auto"/>
      </w:divBdr>
    </w:div>
    <w:div w:id="1107314966">
      <w:bodyDiv w:val="1"/>
      <w:marLeft w:val="0"/>
      <w:marRight w:val="0"/>
      <w:marTop w:val="0"/>
      <w:marBottom w:val="0"/>
      <w:divBdr>
        <w:top w:val="none" w:sz="0" w:space="0" w:color="auto"/>
        <w:left w:val="none" w:sz="0" w:space="0" w:color="auto"/>
        <w:bottom w:val="none" w:sz="0" w:space="0" w:color="auto"/>
        <w:right w:val="none" w:sz="0" w:space="0" w:color="auto"/>
      </w:divBdr>
    </w:div>
    <w:div w:id="1107384520">
      <w:bodyDiv w:val="1"/>
      <w:marLeft w:val="0"/>
      <w:marRight w:val="0"/>
      <w:marTop w:val="0"/>
      <w:marBottom w:val="0"/>
      <w:divBdr>
        <w:top w:val="none" w:sz="0" w:space="0" w:color="auto"/>
        <w:left w:val="none" w:sz="0" w:space="0" w:color="auto"/>
        <w:bottom w:val="none" w:sz="0" w:space="0" w:color="auto"/>
        <w:right w:val="none" w:sz="0" w:space="0" w:color="auto"/>
      </w:divBdr>
    </w:div>
    <w:div w:id="1107428609">
      <w:bodyDiv w:val="1"/>
      <w:marLeft w:val="0"/>
      <w:marRight w:val="0"/>
      <w:marTop w:val="0"/>
      <w:marBottom w:val="0"/>
      <w:divBdr>
        <w:top w:val="none" w:sz="0" w:space="0" w:color="auto"/>
        <w:left w:val="none" w:sz="0" w:space="0" w:color="auto"/>
        <w:bottom w:val="none" w:sz="0" w:space="0" w:color="auto"/>
        <w:right w:val="none" w:sz="0" w:space="0" w:color="auto"/>
      </w:divBdr>
    </w:div>
    <w:div w:id="1107655557">
      <w:bodyDiv w:val="1"/>
      <w:marLeft w:val="0"/>
      <w:marRight w:val="0"/>
      <w:marTop w:val="0"/>
      <w:marBottom w:val="0"/>
      <w:divBdr>
        <w:top w:val="none" w:sz="0" w:space="0" w:color="auto"/>
        <w:left w:val="none" w:sz="0" w:space="0" w:color="auto"/>
        <w:bottom w:val="none" w:sz="0" w:space="0" w:color="auto"/>
        <w:right w:val="none" w:sz="0" w:space="0" w:color="auto"/>
      </w:divBdr>
    </w:div>
    <w:div w:id="1107656679">
      <w:bodyDiv w:val="1"/>
      <w:marLeft w:val="0"/>
      <w:marRight w:val="0"/>
      <w:marTop w:val="0"/>
      <w:marBottom w:val="0"/>
      <w:divBdr>
        <w:top w:val="none" w:sz="0" w:space="0" w:color="auto"/>
        <w:left w:val="none" w:sz="0" w:space="0" w:color="auto"/>
        <w:bottom w:val="none" w:sz="0" w:space="0" w:color="auto"/>
        <w:right w:val="none" w:sz="0" w:space="0" w:color="auto"/>
      </w:divBdr>
    </w:div>
    <w:div w:id="1107701240">
      <w:bodyDiv w:val="1"/>
      <w:marLeft w:val="0"/>
      <w:marRight w:val="0"/>
      <w:marTop w:val="0"/>
      <w:marBottom w:val="0"/>
      <w:divBdr>
        <w:top w:val="none" w:sz="0" w:space="0" w:color="auto"/>
        <w:left w:val="none" w:sz="0" w:space="0" w:color="auto"/>
        <w:bottom w:val="none" w:sz="0" w:space="0" w:color="auto"/>
        <w:right w:val="none" w:sz="0" w:space="0" w:color="auto"/>
      </w:divBdr>
    </w:div>
    <w:div w:id="1107845968">
      <w:bodyDiv w:val="1"/>
      <w:marLeft w:val="0"/>
      <w:marRight w:val="0"/>
      <w:marTop w:val="0"/>
      <w:marBottom w:val="0"/>
      <w:divBdr>
        <w:top w:val="none" w:sz="0" w:space="0" w:color="auto"/>
        <w:left w:val="none" w:sz="0" w:space="0" w:color="auto"/>
        <w:bottom w:val="none" w:sz="0" w:space="0" w:color="auto"/>
        <w:right w:val="none" w:sz="0" w:space="0" w:color="auto"/>
      </w:divBdr>
    </w:div>
    <w:div w:id="1107846461">
      <w:bodyDiv w:val="1"/>
      <w:marLeft w:val="0"/>
      <w:marRight w:val="0"/>
      <w:marTop w:val="0"/>
      <w:marBottom w:val="0"/>
      <w:divBdr>
        <w:top w:val="none" w:sz="0" w:space="0" w:color="auto"/>
        <w:left w:val="none" w:sz="0" w:space="0" w:color="auto"/>
        <w:bottom w:val="none" w:sz="0" w:space="0" w:color="auto"/>
        <w:right w:val="none" w:sz="0" w:space="0" w:color="auto"/>
      </w:divBdr>
    </w:div>
    <w:div w:id="1107846535">
      <w:bodyDiv w:val="1"/>
      <w:marLeft w:val="0"/>
      <w:marRight w:val="0"/>
      <w:marTop w:val="0"/>
      <w:marBottom w:val="0"/>
      <w:divBdr>
        <w:top w:val="none" w:sz="0" w:space="0" w:color="auto"/>
        <w:left w:val="none" w:sz="0" w:space="0" w:color="auto"/>
        <w:bottom w:val="none" w:sz="0" w:space="0" w:color="auto"/>
        <w:right w:val="none" w:sz="0" w:space="0" w:color="auto"/>
      </w:divBdr>
    </w:div>
    <w:div w:id="1107849862">
      <w:bodyDiv w:val="1"/>
      <w:marLeft w:val="0"/>
      <w:marRight w:val="0"/>
      <w:marTop w:val="0"/>
      <w:marBottom w:val="0"/>
      <w:divBdr>
        <w:top w:val="none" w:sz="0" w:space="0" w:color="auto"/>
        <w:left w:val="none" w:sz="0" w:space="0" w:color="auto"/>
        <w:bottom w:val="none" w:sz="0" w:space="0" w:color="auto"/>
        <w:right w:val="none" w:sz="0" w:space="0" w:color="auto"/>
      </w:divBdr>
    </w:div>
    <w:div w:id="1107851694">
      <w:bodyDiv w:val="1"/>
      <w:marLeft w:val="0"/>
      <w:marRight w:val="0"/>
      <w:marTop w:val="0"/>
      <w:marBottom w:val="0"/>
      <w:divBdr>
        <w:top w:val="none" w:sz="0" w:space="0" w:color="auto"/>
        <w:left w:val="none" w:sz="0" w:space="0" w:color="auto"/>
        <w:bottom w:val="none" w:sz="0" w:space="0" w:color="auto"/>
        <w:right w:val="none" w:sz="0" w:space="0" w:color="auto"/>
      </w:divBdr>
    </w:div>
    <w:div w:id="1107852591">
      <w:bodyDiv w:val="1"/>
      <w:marLeft w:val="0"/>
      <w:marRight w:val="0"/>
      <w:marTop w:val="0"/>
      <w:marBottom w:val="0"/>
      <w:divBdr>
        <w:top w:val="none" w:sz="0" w:space="0" w:color="auto"/>
        <w:left w:val="none" w:sz="0" w:space="0" w:color="auto"/>
        <w:bottom w:val="none" w:sz="0" w:space="0" w:color="auto"/>
        <w:right w:val="none" w:sz="0" w:space="0" w:color="auto"/>
      </w:divBdr>
    </w:div>
    <w:div w:id="1107896331">
      <w:bodyDiv w:val="1"/>
      <w:marLeft w:val="0"/>
      <w:marRight w:val="0"/>
      <w:marTop w:val="0"/>
      <w:marBottom w:val="0"/>
      <w:divBdr>
        <w:top w:val="none" w:sz="0" w:space="0" w:color="auto"/>
        <w:left w:val="none" w:sz="0" w:space="0" w:color="auto"/>
        <w:bottom w:val="none" w:sz="0" w:space="0" w:color="auto"/>
        <w:right w:val="none" w:sz="0" w:space="0" w:color="auto"/>
      </w:divBdr>
    </w:div>
    <w:div w:id="1107968210">
      <w:bodyDiv w:val="1"/>
      <w:marLeft w:val="0"/>
      <w:marRight w:val="0"/>
      <w:marTop w:val="0"/>
      <w:marBottom w:val="0"/>
      <w:divBdr>
        <w:top w:val="none" w:sz="0" w:space="0" w:color="auto"/>
        <w:left w:val="none" w:sz="0" w:space="0" w:color="auto"/>
        <w:bottom w:val="none" w:sz="0" w:space="0" w:color="auto"/>
        <w:right w:val="none" w:sz="0" w:space="0" w:color="auto"/>
      </w:divBdr>
    </w:div>
    <w:div w:id="1107969474">
      <w:bodyDiv w:val="1"/>
      <w:marLeft w:val="0"/>
      <w:marRight w:val="0"/>
      <w:marTop w:val="0"/>
      <w:marBottom w:val="0"/>
      <w:divBdr>
        <w:top w:val="none" w:sz="0" w:space="0" w:color="auto"/>
        <w:left w:val="none" w:sz="0" w:space="0" w:color="auto"/>
        <w:bottom w:val="none" w:sz="0" w:space="0" w:color="auto"/>
        <w:right w:val="none" w:sz="0" w:space="0" w:color="auto"/>
      </w:divBdr>
    </w:div>
    <w:div w:id="1107971055">
      <w:bodyDiv w:val="1"/>
      <w:marLeft w:val="0"/>
      <w:marRight w:val="0"/>
      <w:marTop w:val="0"/>
      <w:marBottom w:val="0"/>
      <w:divBdr>
        <w:top w:val="none" w:sz="0" w:space="0" w:color="auto"/>
        <w:left w:val="none" w:sz="0" w:space="0" w:color="auto"/>
        <w:bottom w:val="none" w:sz="0" w:space="0" w:color="auto"/>
        <w:right w:val="none" w:sz="0" w:space="0" w:color="auto"/>
      </w:divBdr>
    </w:div>
    <w:div w:id="1108045936">
      <w:bodyDiv w:val="1"/>
      <w:marLeft w:val="0"/>
      <w:marRight w:val="0"/>
      <w:marTop w:val="0"/>
      <w:marBottom w:val="0"/>
      <w:divBdr>
        <w:top w:val="none" w:sz="0" w:space="0" w:color="auto"/>
        <w:left w:val="none" w:sz="0" w:space="0" w:color="auto"/>
        <w:bottom w:val="none" w:sz="0" w:space="0" w:color="auto"/>
        <w:right w:val="none" w:sz="0" w:space="0" w:color="auto"/>
      </w:divBdr>
    </w:div>
    <w:div w:id="1108089440">
      <w:bodyDiv w:val="1"/>
      <w:marLeft w:val="0"/>
      <w:marRight w:val="0"/>
      <w:marTop w:val="0"/>
      <w:marBottom w:val="0"/>
      <w:divBdr>
        <w:top w:val="none" w:sz="0" w:space="0" w:color="auto"/>
        <w:left w:val="none" w:sz="0" w:space="0" w:color="auto"/>
        <w:bottom w:val="none" w:sz="0" w:space="0" w:color="auto"/>
        <w:right w:val="none" w:sz="0" w:space="0" w:color="auto"/>
      </w:divBdr>
    </w:div>
    <w:div w:id="1108160906">
      <w:bodyDiv w:val="1"/>
      <w:marLeft w:val="0"/>
      <w:marRight w:val="0"/>
      <w:marTop w:val="0"/>
      <w:marBottom w:val="0"/>
      <w:divBdr>
        <w:top w:val="none" w:sz="0" w:space="0" w:color="auto"/>
        <w:left w:val="none" w:sz="0" w:space="0" w:color="auto"/>
        <w:bottom w:val="none" w:sz="0" w:space="0" w:color="auto"/>
        <w:right w:val="none" w:sz="0" w:space="0" w:color="auto"/>
      </w:divBdr>
    </w:div>
    <w:div w:id="1108161812">
      <w:bodyDiv w:val="1"/>
      <w:marLeft w:val="0"/>
      <w:marRight w:val="0"/>
      <w:marTop w:val="0"/>
      <w:marBottom w:val="0"/>
      <w:divBdr>
        <w:top w:val="none" w:sz="0" w:space="0" w:color="auto"/>
        <w:left w:val="none" w:sz="0" w:space="0" w:color="auto"/>
        <w:bottom w:val="none" w:sz="0" w:space="0" w:color="auto"/>
        <w:right w:val="none" w:sz="0" w:space="0" w:color="auto"/>
      </w:divBdr>
    </w:div>
    <w:div w:id="1108351677">
      <w:bodyDiv w:val="1"/>
      <w:marLeft w:val="0"/>
      <w:marRight w:val="0"/>
      <w:marTop w:val="0"/>
      <w:marBottom w:val="0"/>
      <w:divBdr>
        <w:top w:val="none" w:sz="0" w:space="0" w:color="auto"/>
        <w:left w:val="none" w:sz="0" w:space="0" w:color="auto"/>
        <w:bottom w:val="none" w:sz="0" w:space="0" w:color="auto"/>
        <w:right w:val="none" w:sz="0" w:space="0" w:color="auto"/>
      </w:divBdr>
    </w:div>
    <w:div w:id="1108352442">
      <w:bodyDiv w:val="1"/>
      <w:marLeft w:val="0"/>
      <w:marRight w:val="0"/>
      <w:marTop w:val="0"/>
      <w:marBottom w:val="0"/>
      <w:divBdr>
        <w:top w:val="none" w:sz="0" w:space="0" w:color="auto"/>
        <w:left w:val="none" w:sz="0" w:space="0" w:color="auto"/>
        <w:bottom w:val="none" w:sz="0" w:space="0" w:color="auto"/>
        <w:right w:val="none" w:sz="0" w:space="0" w:color="auto"/>
      </w:divBdr>
    </w:div>
    <w:div w:id="1108355641">
      <w:bodyDiv w:val="1"/>
      <w:marLeft w:val="0"/>
      <w:marRight w:val="0"/>
      <w:marTop w:val="0"/>
      <w:marBottom w:val="0"/>
      <w:divBdr>
        <w:top w:val="none" w:sz="0" w:space="0" w:color="auto"/>
        <w:left w:val="none" w:sz="0" w:space="0" w:color="auto"/>
        <w:bottom w:val="none" w:sz="0" w:space="0" w:color="auto"/>
        <w:right w:val="none" w:sz="0" w:space="0" w:color="auto"/>
      </w:divBdr>
    </w:div>
    <w:div w:id="1108426100">
      <w:bodyDiv w:val="1"/>
      <w:marLeft w:val="0"/>
      <w:marRight w:val="0"/>
      <w:marTop w:val="0"/>
      <w:marBottom w:val="0"/>
      <w:divBdr>
        <w:top w:val="none" w:sz="0" w:space="0" w:color="auto"/>
        <w:left w:val="none" w:sz="0" w:space="0" w:color="auto"/>
        <w:bottom w:val="none" w:sz="0" w:space="0" w:color="auto"/>
        <w:right w:val="none" w:sz="0" w:space="0" w:color="auto"/>
      </w:divBdr>
    </w:div>
    <w:div w:id="1108499879">
      <w:bodyDiv w:val="1"/>
      <w:marLeft w:val="0"/>
      <w:marRight w:val="0"/>
      <w:marTop w:val="0"/>
      <w:marBottom w:val="0"/>
      <w:divBdr>
        <w:top w:val="none" w:sz="0" w:space="0" w:color="auto"/>
        <w:left w:val="none" w:sz="0" w:space="0" w:color="auto"/>
        <w:bottom w:val="none" w:sz="0" w:space="0" w:color="auto"/>
        <w:right w:val="none" w:sz="0" w:space="0" w:color="auto"/>
      </w:divBdr>
    </w:div>
    <w:div w:id="1108544910">
      <w:bodyDiv w:val="1"/>
      <w:marLeft w:val="0"/>
      <w:marRight w:val="0"/>
      <w:marTop w:val="0"/>
      <w:marBottom w:val="0"/>
      <w:divBdr>
        <w:top w:val="none" w:sz="0" w:space="0" w:color="auto"/>
        <w:left w:val="none" w:sz="0" w:space="0" w:color="auto"/>
        <w:bottom w:val="none" w:sz="0" w:space="0" w:color="auto"/>
        <w:right w:val="none" w:sz="0" w:space="0" w:color="auto"/>
      </w:divBdr>
    </w:div>
    <w:div w:id="1108546723">
      <w:bodyDiv w:val="1"/>
      <w:marLeft w:val="0"/>
      <w:marRight w:val="0"/>
      <w:marTop w:val="0"/>
      <w:marBottom w:val="0"/>
      <w:divBdr>
        <w:top w:val="none" w:sz="0" w:space="0" w:color="auto"/>
        <w:left w:val="none" w:sz="0" w:space="0" w:color="auto"/>
        <w:bottom w:val="none" w:sz="0" w:space="0" w:color="auto"/>
        <w:right w:val="none" w:sz="0" w:space="0" w:color="auto"/>
      </w:divBdr>
    </w:div>
    <w:div w:id="1108548210">
      <w:bodyDiv w:val="1"/>
      <w:marLeft w:val="0"/>
      <w:marRight w:val="0"/>
      <w:marTop w:val="0"/>
      <w:marBottom w:val="0"/>
      <w:divBdr>
        <w:top w:val="none" w:sz="0" w:space="0" w:color="auto"/>
        <w:left w:val="none" w:sz="0" w:space="0" w:color="auto"/>
        <w:bottom w:val="none" w:sz="0" w:space="0" w:color="auto"/>
        <w:right w:val="none" w:sz="0" w:space="0" w:color="auto"/>
      </w:divBdr>
    </w:div>
    <w:div w:id="1108551238">
      <w:bodyDiv w:val="1"/>
      <w:marLeft w:val="0"/>
      <w:marRight w:val="0"/>
      <w:marTop w:val="0"/>
      <w:marBottom w:val="0"/>
      <w:divBdr>
        <w:top w:val="none" w:sz="0" w:space="0" w:color="auto"/>
        <w:left w:val="none" w:sz="0" w:space="0" w:color="auto"/>
        <w:bottom w:val="none" w:sz="0" w:space="0" w:color="auto"/>
        <w:right w:val="none" w:sz="0" w:space="0" w:color="auto"/>
      </w:divBdr>
    </w:div>
    <w:div w:id="1108618714">
      <w:bodyDiv w:val="1"/>
      <w:marLeft w:val="0"/>
      <w:marRight w:val="0"/>
      <w:marTop w:val="0"/>
      <w:marBottom w:val="0"/>
      <w:divBdr>
        <w:top w:val="none" w:sz="0" w:space="0" w:color="auto"/>
        <w:left w:val="none" w:sz="0" w:space="0" w:color="auto"/>
        <w:bottom w:val="none" w:sz="0" w:space="0" w:color="auto"/>
        <w:right w:val="none" w:sz="0" w:space="0" w:color="auto"/>
      </w:divBdr>
    </w:div>
    <w:div w:id="1108622208">
      <w:bodyDiv w:val="1"/>
      <w:marLeft w:val="0"/>
      <w:marRight w:val="0"/>
      <w:marTop w:val="0"/>
      <w:marBottom w:val="0"/>
      <w:divBdr>
        <w:top w:val="none" w:sz="0" w:space="0" w:color="auto"/>
        <w:left w:val="none" w:sz="0" w:space="0" w:color="auto"/>
        <w:bottom w:val="none" w:sz="0" w:space="0" w:color="auto"/>
        <w:right w:val="none" w:sz="0" w:space="0" w:color="auto"/>
      </w:divBdr>
    </w:div>
    <w:div w:id="1108702045">
      <w:bodyDiv w:val="1"/>
      <w:marLeft w:val="0"/>
      <w:marRight w:val="0"/>
      <w:marTop w:val="0"/>
      <w:marBottom w:val="0"/>
      <w:divBdr>
        <w:top w:val="none" w:sz="0" w:space="0" w:color="auto"/>
        <w:left w:val="none" w:sz="0" w:space="0" w:color="auto"/>
        <w:bottom w:val="none" w:sz="0" w:space="0" w:color="auto"/>
        <w:right w:val="none" w:sz="0" w:space="0" w:color="auto"/>
      </w:divBdr>
    </w:div>
    <w:div w:id="1108740767">
      <w:bodyDiv w:val="1"/>
      <w:marLeft w:val="0"/>
      <w:marRight w:val="0"/>
      <w:marTop w:val="0"/>
      <w:marBottom w:val="0"/>
      <w:divBdr>
        <w:top w:val="none" w:sz="0" w:space="0" w:color="auto"/>
        <w:left w:val="none" w:sz="0" w:space="0" w:color="auto"/>
        <w:bottom w:val="none" w:sz="0" w:space="0" w:color="auto"/>
        <w:right w:val="none" w:sz="0" w:space="0" w:color="auto"/>
      </w:divBdr>
    </w:div>
    <w:div w:id="1108768970">
      <w:bodyDiv w:val="1"/>
      <w:marLeft w:val="0"/>
      <w:marRight w:val="0"/>
      <w:marTop w:val="0"/>
      <w:marBottom w:val="0"/>
      <w:divBdr>
        <w:top w:val="none" w:sz="0" w:space="0" w:color="auto"/>
        <w:left w:val="none" w:sz="0" w:space="0" w:color="auto"/>
        <w:bottom w:val="none" w:sz="0" w:space="0" w:color="auto"/>
        <w:right w:val="none" w:sz="0" w:space="0" w:color="auto"/>
      </w:divBdr>
    </w:div>
    <w:div w:id="1108813707">
      <w:bodyDiv w:val="1"/>
      <w:marLeft w:val="0"/>
      <w:marRight w:val="0"/>
      <w:marTop w:val="0"/>
      <w:marBottom w:val="0"/>
      <w:divBdr>
        <w:top w:val="none" w:sz="0" w:space="0" w:color="auto"/>
        <w:left w:val="none" w:sz="0" w:space="0" w:color="auto"/>
        <w:bottom w:val="none" w:sz="0" w:space="0" w:color="auto"/>
        <w:right w:val="none" w:sz="0" w:space="0" w:color="auto"/>
      </w:divBdr>
    </w:div>
    <w:div w:id="1109082216">
      <w:bodyDiv w:val="1"/>
      <w:marLeft w:val="0"/>
      <w:marRight w:val="0"/>
      <w:marTop w:val="0"/>
      <w:marBottom w:val="0"/>
      <w:divBdr>
        <w:top w:val="none" w:sz="0" w:space="0" w:color="auto"/>
        <w:left w:val="none" w:sz="0" w:space="0" w:color="auto"/>
        <w:bottom w:val="none" w:sz="0" w:space="0" w:color="auto"/>
        <w:right w:val="none" w:sz="0" w:space="0" w:color="auto"/>
      </w:divBdr>
    </w:div>
    <w:div w:id="1109084146">
      <w:bodyDiv w:val="1"/>
      <w:marLeft w:val="0"/>
      <w:marRight w:val="0"/>
      <w:marTop w:val="0"/>
      <w:marBottom w:val="0"/>
      <w:divBdr>
        <w:top w:val="none" w:sz="0" w:space="0" w:color="auto"/>
        <w:left w:val="none" w:sz="0" w:space="0" w:color="auto"/>
        <w:bottom w:val="none" w:sz="0" w:space="0" w:color="auto"/>
        <w:right w:val="none" w:sz="0" w:space="0" w:color="auto"/>
      </w:divBdr>
    </w:div>
    <w:div w:id="1109087652">
      <w:bodyDiv w:val="1"/>
      <w:marLeft w:val="0"/>
      <w:marRight w:val="0"/>
      <w:marTop w:val="0"/>
      <w:marBottom w:val="0"/>
      <w:divBdr>
        <w:top w:val="none" w:sz="0" w:space="0" w:color="auto"/>
        <w:left w:val="none" w:sz="0" w:space="0" w:color="auto"/>
        <w:bottom w:val="none" w:sz="0" w:space="0" w:color="auto"/>
        <w:right w:val="none" w:sz="0" w:space="0" w:color="auto"/>
      </w:divBdr>
    </w:div>
    <w:div w:id="1109159466">
      <w:bodyDiv w:val="1"/>
      <w:marLeft w:val="0"/>
      <w:marRight w:val="0"/>
      <w:marTop w:val="0"/>
      <w:marBottom w:val="0"/>
      <w:divBdr>
        <w:top w:val="none" w:sz="0" w:space="0" w:color="auto"/>
        <w:left w:val="none" w:sz="0" w:space="0" w:color="auto"/>
        <w:bottom w:val="none" w:sz="0" w:space="0" w:color="auto"/>
        <w:right w:val="none" w:sz="0" w:space="0" w:color="auto"/>
      </w:divBdr>
    </w:div>
    <w:div w:id="1109204936">
      <w:bodyDiv w:val="1"/>
      <w:marLeft w:val="0"/>
      <w:marRight w:val="0"/>
      <w:marTop w:val="0"/>
      <w:marBottom w:val="0"/>
      <w:divBdr>
        <w:top w:val="none" w:sz="0" w:space="0" w:color="auto"/>
        <w:left w:val="none" w:sz="0" w:space="0" w:color="auto"/>
        <w:bottom w:val="none" w:sz="0" w:space="0" w:color="auto"/>
        <w:right w:val="none" w:sz="0" w:space="0" w:color="auto"/>
      </w:divBdr>
    </w:div>
    <w:div w:id="1109281988">
      <w:bodyDiv w:val="1"/>
      <w:marLeft w:val="0"/>
      <w:marRight w:val="0"/>
      <w:marTop w:val="0"/>
      <w:marBottom w:val="0"/>
      <w:divBdr>
        <w:top w:val="none" w:sz="0" w:space="0" w:color="auto"/>
        <w:left w:val="none" w:sz="0" w:space="0" w:color="auto"/>
        <w:bottom w:val="none" w:sz="0" w:space="0" w:color="auto"/>
        <w:right w:val="none" w:sz="0" w:space="0" w:color="auto"/>
      </w:divBdr>
    </w:div>
    <w:div w:id="1109397140">
      <w:bodyDiv w:val="1"/>
      <w:marLeft w:val="0"/>
      <w:marRight w:val="0"/>
      <w:marTop w:val="0"/>
      <w:marBottom w:val="0"/>
      <w:divBdr>
        <w:top w:val="none" w:sz="0" w:space="0" w:color="auto"/>
        <w:left w:val="none" w:sz="0" w:space="0" w:color="auto"/>
        <w:bottom w:val="none" w:sz="0" w:space="0" w:color="auto"/>
        <w:right w:val="none" w:sz="0" w:space="0" w:color="auto"/>
      </w:divBdr>
    </w:div>
    <w:div w:id="1109399789">
      <w:bodyDiv w:val="1"/>
      <w:marLeft w:val="0"/>
      <w:marRight w:val="0"/>
      <w:marTop w:val="0"/>
      <w:marBottom w:val="0"/>
      <w:divBdr>
        <w:top w:val="none" w:sz="0" w:space="0" w:color="auto"/>
        <w:left w:val="none" w:sz="0" w:space="0" w:color="auto"/>
        <w:bottom w:val="none" w:sz="0" w:space="0" w:color="auto"/>
        <w:right w:val="none" w:sz="0" w:space="0" w:color="auto"/>
      </w:divBdr>
    </w:div>
    <w:div w:id="1109424095">
      <w:bodyDiv w:val="1"/>
      <w:marLeft w:val="0"/>
      <w:marRight w:val="0"/>
      <w:marTop w:val="0"/>
      <w:marBottom w:val="0"/>
      <w:divBdr>
        <w:top w:val="none" w:sz="0" w:space="0" w:color="auto"/>
        <w:left w:val="none" w:sz="0" w:space="0" w:color="auto"/>
        <w:bottom w:val="none" w:sz="0" w:space="0" w:color="auto"/>
        <w:right w:val="none" w:sz="0" w:space="0" w:color="auto"/>
      </w:divBdr>
    </w:div>
    <w:div w:id="1109467188">
      <w:bodyDiv w:val="1"/>
      <w:marLeft w:val="0"/>
      <w:marRight w:val="0"/>
      <w:marTop w:val="0"/>
      <w:marBottom w:val="0"/>
      <w:divBdr>
        <w:top w:val="none" w:sz="0" w:space="0" w:color="auto"/>
        <w:left w:val="none" w:sz="0" w:space="0" w:color="auto"/>
        <w:bottom w:val="none" w:sz="0" w:space="0" w:color="auto"/>
        <w:right w:val="none" w:sz="0" w:space="0" w:color="auto"/>
      </w:divBdr>
    </w:div>
    <w:div w:id="1109546107">
      <w:bodyDiv w:val="1"/>
      <w:marLeft w:val="0"/>
      <w:marRight w:val="0"/>
      <w:marTop w:val="0"/>
      <w:marBottom w:val="0"/>
      <w:divBdr>
        <w:top w:val="none" w:sz="0" w:space="0" w:color="auto"/>
        <w:left w:val="none" w:sz="0" w:space="0" w:color="auto"/>
        <w:bottom w:val="none" w:sz="0" w:space="0" w:color="auto"/>
        <w:right w:val="none" w:sz="0" w:space="0" w:color="auto"/>
      </w:divBdr>
    </w:div>
    <w:div w:id="1109617353">
      <w:bodyDiv w:val="1"/>
      <w:marLeft w:val="0"/>
      <w:marRight w:val="0"/>
      <w:marTop w:val="0"/>
      <w:marBottom w:val="0"/>
      <w:divBdr>
        <w:top w:val="none" w:sz="0" w:space="0" w:color="auto"/>
        <w:left w:val="none" w:sz="0" w:space="0" w:color="auto"/>
        <w:bottom w:val="none" w:sz="0" w:space="0" w:color="auto"/>
        <w:right w:val="none" w:sz="0" w:space="0" w:color="auto"/>
      </w:divBdr>
    </w:div>
    <w:div w:id="1109618965">
      <w:bodyDiv w:val="1"/>
      <w:marLeft w:val="0"/>
      <w:marRight w:val="0"/>
      <w:marTop w:val="0"/>
      <w:marBottom w:val="0"/>
      <w:divBdr>
        <w:top w:val="none" w:sz="0" w:space="0" w:color="auto"/>
        <w:left w:val="none" w:sz="0" w:space="0" w:color="auto"/>
        <w:bottom w:val="none" w:sz="0" w:space="0" w:color="auto"/>
        <w:right w:val="none" w:sz="0" w:space="0" w:color="auto"/>
      </w:divBdr>
    </w:div>
    <w:div w:id="1109619117">
      <w:bodyDiv w:val="1"/>
      <w:marLeft w:val="0"/>
      <w:marRight w:val="0"/>
      <w:marTop w:val="0"/>
      <w:marBottom w:val="0"/>
      <w:divBdr>
        <w:top w:val="none" w:sz="0" w:space="0" w:color="auto"/>
        <w:left w:val="none" w:sz="0" w:space="0" w:color="auto"/>
        <w:bottom w:val="none" w:sz="0" w:space="0" w:color="auto"/>
        <w:right w:val="none" w:sz="0" w:space="0" w:color="auto"/>
      </w:divBdr>
    </w:div>
    <w:div w:id="1109737659">
      <w:bodyDiv w:val="1"/>
      <w:marLeft w:val="0"/>
      <w:marRight w:val="0"/>
      <w:marTop w:val="0"/>
      <w:marBottom w:val="0"/>
      <w:divBdr>
        <w:top w:val="none" w:sz="0" w:space="0" w:color="auto"/>
        <w:left w:val="none" w:sz="0" w:space="0" w:color="auto"/>
        <w:bottom w:val="none" w:sz="0" w:space="0" w:color="auto"/>
        <w:right w:val="none" w:sz="0" w:space="0" w:color="auto"/>
      </w:divBdr>
    </w:div>
    <w:div w:id="1109740179">
      <w:bodyDiv w:val="1"/>
      <w:marLeft w:val="0"/>
      <w:marRight w:val="0"/>
      <w:marTop w:val="0"/>
      <w:marBottom w:val="0"/>
      <w:divBdr>
        <w:top w:val="none" w:sz="0" w:space="0" w:color="auto"/>
        <w:left w:val="none" w:sz="0" w:space="0" w:color="auto"/>
        <w:bottom w:val="none" w:sz="0" w:space="0" w:color="auto"/>
        <w:right w:val="none" w:sz="0" w:space="0" w:color="auto"/>
      </w:divBdr>
    </w:div>
    <w:div w:id="1109741243">
      <w:bodyDiv w:val="1"/>
      <w:marLeft w:val="0"/>
      <w:marRight w:val="0"/>
      <w:marTop w:val="0"/>
      <w:marBottom w:val="0"/>
      <w:divBdr>
        <w:top w:val="none" w:sz="0" w:space="0" w:color="auto"/>
        <w:left w:val="none" w:sz="0" w:space="0" w:color="auto"/>
        <w:bottom w:val="none" w:sz="0" w:space="0" w:color="auto"/>
        <w:right w:val="none" w:sz="0" w:space="0" w:color="auto"/>
      </w:divBdr>
    </w:div>
    <w:div w:id="1109743918">
      <w:bodyDiv w:val="1"/>
      <w:marLeft w:val="0"/>
      <w:marRight w:val="0"/>
      <w:marTop w:val="0"/>
      <w:marBottom w:val="0"/>
      <w:divBdr>
        <w:top w:val="none" w:sz="0" w:space="0" w:color="auto"/>
        <w:left w:val="none" w:sz="0" w:space="0" w:color="auto"/>
        <w:bottom w:val="none" w:sz="0" w:space="0" w:color="auto"/>
        <w:right w:val="none" w:sz="0" w:space="0" w:color="auto"/>
      </w:divBdr>
    </w:div>
    <w:div w:id="1109853838">
      <w:bodyDiv w:val="1"/>
      <w:marLeft w:val="0"/>
      <w:marRight w:val="0"/>
      <w:marTop w:val="0"/>
      <w:marBottom w:val="0"/>
      <w:divBdr>
        <w:top w:val="none" w:sz="0" w:space="0" w:color="auto"/>
        <w:left w:val="none" w:sz="0" w:space="0" w:color="auto"/>
        <w:bottom w:val="none" w:sz="0" w:space="0" w:color="auto"/>
        <w:right w:val="none" w:sz="0" w:space="0" w:color="auto"/>
      </w:divBdr>
    </w:div>
    <w:div w:id="1109929237">
      <w:bodyDiv w:val="1"/>
      <w:marLeft w:val="0"/>
      <w:marRight w:val="0"/>
      <w:marTop w:val="0"/>
      <w:marBottom w:val="0"/>
      <w:divBdr>
        <w:top w:val="none" w:sz="0" w:space="0" w:color="auto"/>
        <w:left w:val="none" w:sz="0" w:space="0" w:color="auto"/>
        <w:bottom w:val="none" w:sz="0" w:space="0" w:color="auto"/>
        <w:right w:val="none" w:sz="0" w:space="0" w:color="auto"/>
      </w:divBdr>
    </w:div>
    <w:div w:id="1109930643">
      <w:bodyDiv w:val="1"/>
      <w:marLeft w:val="0"/>
      <w:marRight w:val="0"/>
      <w:marTop w:val="0"/>
      <w:marBottom w:val="0"/>
      <w:divBdr>
        <w:top w:val="none" w:sz="0" w:space="0" w:color="auto"/>
        <w:left w:val="none" w:sz="0" w:space="0" w:color="auto"/>
        <w:bottom w:val="none" w:sz="0" w:space="0" w:color="auto"/>
        <w:right w:val="none" w:sz="0" w:space="0" w:color="auto"/>
      </w:divBdr>
    </w:div>
    <w:div w:id="1110005920">
      <w:bodyDiv w:val="1"/>
      <w:marLeft w:val="0"/>
      <w:marRight w:val="0"/>
      <w:marTop w:val="0"/>
      <w:marBottom w:val="0"/>
      <w:divBdr>
        <w:top w:val="none" w:sz="0" w:space="0" w:color="auto"/>
        <w:left w:val="none" w:sz="0" w:space="0" w:color="auto"/>
        <w:bottom w:val="none" w:sz="0" w:space="0" w:color="auto"/>
        <w:right w:val="none" w:sz="0" w:space="0" w:color="auto"/>
      </w:divBdr>
    </w:div>
    <w:div w:id="1110053945">
      <w:bodyDiv w:val="1"/>
      <w:marLeft w:val="0"/>
      <w:marRight w:val="0"/>
      <w:marTop w:val="0"/>
      <w:marBottom w:val="0"/>
      <w:divBdr>
        <w:top w:val="none" w:sz="0" w:space="0" w:color="auto"/>
        <w:left w:val="none" w:sz="0" w:space="0" w:color="auto"/>
        <w:bottom w:val="none" w:sz="0" w:space="0" w:color="auto"/>
        <w:right w:val="none" w:sz="0" w:space="0" w:color="auto"/>
      </w:divBdr>
    </w:div>
    <w:div w:id="1110055152">
      <w:bodyDiv w:val="1"/>
      <w:marLeft w:val="0"/>
      <w:marRight w:val="0"/>
      <w:marTop w:val="0"/>
      <w:marBottom w:val="0"/>
      <w:divBdr>
        <w:top w:val="none" w:sz="0" w:space="0" w:color="auto"/>
        <w:left w:val="none" w:sz="0" w:space="0" w:color="auto"/>
        <w:bottom w:val="none" w:sz="0" w:space="0" w:color="auto"/>
        <w:right w:val="none" w:sz="0" w:space="0" w:color="auto"/>
      </w:divBdr>
    </w:div>
    <w:div w:id="1110080931">
      <w:bodyDiv w:val="1"/>
      <w:marLeft w:val="0"/>
      <w:marRight w:val="0"/>
      <w:marTop w:val="0"/>
      <w:marBottom w:val="0"/>
      <w:divBdr>
        <w:top w:val="none" w:sz="0" w:space="0" w:color="auto"/>
        <w:left w:val="none" w:sz="0" w:space="0" w:color="auto"/>
        <w:bottom w:val="none" w:sz="0" w:space="0" w:color="auto"/>
        <w:right w:val="none" w:sz="0" w:space="0" w:color="auto"/>
      </w:divBdr>
    </w:div>
    <w:div w:id="1110121618">
      <w:bodyDiv w:val="1"/>
      <w:marLeft w:val="0"/>
      <w:marRight w:val="0"/>
      <w:marTop w:val="0"/>
      <w:marBottom w:val="0"/>
      <w:divBdr>
        <w:top w:val="none" w:sz="0" w:space="0" w:color="auto"/>
        <w:left w:val="none" w:sz="0" w:space="0" w:color="auto"/>
        <w:bottom w:val="none" w:sz="0" w:space="0" w:color="auto"/>
        <w:right w:val="none" w:sz="0" w:space="0" w:color="auto"/>
      </w:divBdr>
    </w:div>
    <w:div w:id="1110125439">
      <w:bodyDiv w:val="1"/>
      <w:marLeft w:val="0"/>
      <w:marRight w:val="0"/>
      <w:marTop w:val="0"/>
      <w:marBottom w:val="0"/>
      <w:divBdr>
        <w:top w:val="none" w:sz="0" w:space="0" w:color="auto"/>
        <w:left w:val="none" w:sz="0" w:space="0" w:color="auto"/>
        <w:bottom w:val="none" w:sz="0" w:space="0" w:color="auto"/>
        <w:right w:val="none" w:sz="0" w:space="0" w:color="auto"/>
      </w:divBdr>
    </w:div>
    <w:div w:id="1110130119">
      <w:bodyDiv w:val="1"/>
      <w:marLeft w:val="0"/>
      <w:marRight w:val="0"/>
      <w:marTop w:val="0"/>
      <w:marBottom w:val="0"/>
      <w:divBdr>
        <w:top w:val="none" w:sz="0" w:space="0" w:color="auto"/>
        <w:left w:val="none" w:sz="0" w:space="0" w:color="auto"/>
        <w:bottom w:val="none" w:sz="0" w:space="0" w:color="auto"/>
        <w:right w:val="none" w:sz="0" w:space="0" w:color="auto"/>
      </w:divBdr>
    </w:div>
    <w:div w:id="1110196838">
      <w:bodyDiv w:val="1"/>
      <w:marLeft w:val="0"/>
      <w:marRight w:val="0"/>
      <w:marTop w:val="0"/>
      <w:marBottom w:val="0"/>
      <w:divBdr>
        <w:top w:val="none" w:sz="0" w:space="0" w:color="auto"/>
        <w:left w:val="none" w:sz="0" w:space="0" w:color="auto"/>
        <w:bottom w:val="none" w:sz="0" w:space="0" w:color="auto"/>
        <w:right w:val="none" w:sz="0" w:space="0" w:color="auto"/>
      </w:divBdr>
    </w:div>
    <w:div w:id="1110198132">
      <w:bodyDiv w:val="1"/>
      <w:marLeft w:val="0"/>
      <w:marRight w:val="0"/>
      <w:marTop w:val="0"/>
      <w:marBottom w:val="0"/>
      <w:divBdr>
        <w:top w:val="none" w:sz="0" w:space="0" w:color="auto"/>
        <w:left w:val="none" w:sz="0" w:space="0" w:color="auto"/>
        <w:bottom w:val="none" w:sz="0" w:space="0" w:color="auto"/>
        <w:right w:val="none" w:sz="0" w:space="0" w:color="auto"/>
      </w:divBdr>
    </w:div>
    <w:div w:id="1110202325">
      <w:bodyDiv w:val="1"/>
      <w:marLeft w:val="0"/>
      <w:marRight w:val="0"/>
      <w:marTop w:val="0"/>
      <w:marBottom w:val="0"/>
      <w:divBdr>
        <w:top w:val="none" w:sz="0" w:space="0" w:color="auto"/>
        <w:left w:val="none" w:sz="0" w:space="0" w:color="auto"/>
        <w:bottom w:val="none" w:sz="0" w:space="0" w:color="auto"/>
        <w:right w:val="none" w:sz="0" w:space="0" w:color="auto"/>
      </w:divBdr>
    </w:div>
    <w:div w:id="1110202458">
      <w:bodyDiv w:val="1"/>
      <w:marLeft w:val="0"/>
      <w:marRight w:val="0"/>
      <w:marTop w:val="0"/>
      <w:marBottom w:val="0"/>
      <w:divBdr>
        <w:top w:val="none" w:sz="0" w:space="0" w:color="auto"/>
        <w:left w:val="none" w:sz="0" w:space="0" w:color="auto"/>
        <w:bottom w:val="none" w:sz="0" w:space="0" w:color="auto"/>
        <w:right w:val="none" w:sz="0" w:space="0" w:color="auto"/>
      </w:divBdr>
    </w:div>
    <w:div w:id="1110273365">
      <w:bodyDiv w:val="1"/>
      <w:marLeft w:val="0"/>
      <w:marRight w:val="0"/>
      <w:marTop w:val="0"/>
      <w:marBottom w:val="0"/>
      <w:divBdr>
        <w:top w:val="none" w:sz="0" w:space="0" w:color="auto"/>
        <w:left w:val="none" w:sz="0" w:space="0" w:color="auto"/>
        <w:bottom w:val="none" w:sz="0" w:space="0" w:color="auto"/>
        <w:right w:val="none" w:sz="0" w:space="0" w:color="auto"/>
      </w:divBdr>
    </w:div>
    <w:div w:id="1110274401">
      <w:bodyDiv w:val="1"/>
      <w:marLeft w:val="0"/>
      <w:marRight w:val="0"/>
      <w:marTop w:val="0"/>
      <w:marBottom w:val="0"/>
      <w:divBdr>
        <w:top w:val="none" w:sz="0" w:space="0" w:color="auto"/>
        <w:left w:val="none" w:sz="0" w:space="0" w:color="auto"/>
        <w:bottom w:val="none" w:sz="0" w:space="0" w:color="auto"/>
        <w:right w:val="none" w:sz="0" w:space="0" w:color="auto"/>
      </w:divBdr>
    </w:div>
    <w:div w:id="1110274578">
      <w:bodyDiv w:val="1"/>
      <w:marLeft w:val="0"/>
      <w:marRight w:val="0"/>
      <w:marTop w:val="0"/>
      <w:marBottom w:val="0"/>
      <w:divBdr>
        <w:top w:val="none" w:sz="0" w:space="0" w:color="auto"/>
        <w:left w:val="none" w:sz="0" w:space="0" w:color="auto"/>
        <w:bottom w:val="none" w:sz="0" w:space="0" w:color="auto"/>
        <w:right w:val="none" w:sz="0" w:space="0" w:color="auto"/>
      </w:divBdr>
    </w:div>
    <w:div w:id="1110276183">
      <w:bodyDiv w:val="1"/>
      <w:marLeft w:val="0"/>
      <w:marRight w:val="0"/>
      <w:marTop w:val="0"/>
      <w:marBottom w:val="0"/>
      <w:divBdr>
        <w:top w:val="none" w:sz="0" w:space="0" w:color="auto"/>
        <w:left w:val="none" w:sz="0" w:space="0" w:color="auto"/>
        <w:bottom w:val="none" w:sz="0" w:space="0" w:color="auto"/>
        <w:right w:val="none" w:sz="0" w:space="0" w:color="auto"/>
      </w:divBdr>
    </w:div>
    <w:div w:id="1110276947">
      <w:bodyDiv w:val="1"/>
      <w:marLeft w:val="0"/>
      <w:marRight w:val="0"/>
      <w:marTop w:val="0"/>
      <w:marBottom w:val="0"/>
      <w:divBdr>
        <w:top w:val="none" w:sz="0" w:space="0" w:color="auto"/>
        <w:left w:val="none" w:sz="0" w:space="0" w:color="auto"/>
        <w:bottom w:val="none" w:sz="0" w:space="0" w:color="auto"/>
        <w:right w:val="none" w:sz="0" w:space="0" w:color="auto"/>
      </w:divBdr>
    </w:div>
    <w:div w:id="1110314975">
      <w:bodyDiv w:val="1"/>
      <w:marLeft w:val="0"/>
      <w:marRight w:val="0"/>
      <w:marTop w:val="0"/>
      <w:marBottom w:val="0"/>
      <w:divBdr>
        <w:top w:val="none" w:sz="0" w:space="0" w:color="auto"/>
        <w:left w:val="none" w:sz="0" w:space="0" w:color="auto"/>
        <w:bottom w:val="none" w:sz="0" w:space="0" w:color="auto"/>
        <w:right w:val="none" w:sz="0" w:space="0" w:color="auto"/>
      </w:divBdr>
    </w:div>
    <w:div w:id="1110318505">
      <w:bodyDiv w:val="1"/>
      <w:marLeft w:val="0"/>
      <w:marRight w:val="0"/>
      <w:marTop w:val="0"/>
      <w:marBottom w:val="0"/>
      <w:divBdr>
        <w:top w:val="none" w:sz="0" w:space="0" w:color="auto"/>
        <w:left w:val="none" w:sz="0" w:space="0" w:color="auto"/>
        <w:bottom w:val="none" w:sz="0" w:space="0" w:color="auto"/>
        <w:right w:val="none" w:sz="0" w:space="0" w:color="auto"/>
      </w:divBdr>
    </w:div>
    <w:div w:id="1110320211">
      <w:bodyDiv w:val="1"/>
      <w:marLeft w:val="0"/>
      <w:marRight w:val="0"/>
      <w:marTop w:val="0"/>
      <w:marBottom w:val="0"/>
      <w:divBdr>
        <w:top w:val="none" w:sz="0" w:space="0" w:color="auto"/>
        <w:left w:val="none" w:sz="0" w:space="0" w:color="auto"/>
        <w:bottom w:val="none" w:sz="0" w:space="0" w:color="auto"/>
        <w:right w:val="none" w:sz="0" w:space="0" w:color="auto"/>
      </w:divBdr>
    </w:div>
    <w:div w:id="1110394151">
      <w:bodyDiv w:val="1"/>
      <w:marLeft w:val="0"/>
      <w:marRight w:val="0"/>
      <w:marTop w:val="0"/>
      <w:marBottom w:val="0"/>
      <w:divBdr>
        <w:top w:val="none" w:sz="0" w:space="0" w:color="auto"/>
        <w:left w:val="none" w:sz="0" w:space="0" w:color="auto"/>
        <w:bottom w:val="none" w:sz="0" w:space="0" w:color="auto"/>
        <w:right w:val="none" w:sz="0" w:space="0" w:color="auto"/>
      </w:divBdr>
    </w:div>
    <w:div w:id="1110394932">
      <w:bodyDiv w:val="1"/>
      <w:marLeft w:val="0"/>
      <w:marRight w:val="0"/>
      <w:marTop w:val="0"/>
      <w:marBottom w:val="0"/>
      <w:divBdr>
        <w:top w:val="none" w:sz="0" w:space="0" w:color="auto"/>
        <w:left w:val="none" w:sz="0" w:space="0" w:color="auto"/>
        <w:bottom w:val="none" w:sz="0" w:space="0" w:color="auto"/>
        <w:right w:val="none" w:sz="0" w:space="0" w:color="auto"/>
      </w:divBdr>
    </w:div>
    <w:div w:id="1110467196">
      <w:bodyDiv w:val="1"/>
      <w:marLeft w:val="0"/>
      <w:marRight w:val="0"/>
      <w:marTop w:val="0"/>
      <w:marBottom w:val="0"/>
      <w:divBdr>
        <w:top w:val="none" w:sz="0" w:space="0" w:color="auto"/>
        <w:left w:val="none" w:sz="0" w:space="0" w:color="auto"/>
        <w:bottom w:val="none" w:sz="0" w:space="0" w:color="auto"/>
        <w:right w:val="none" w:sz="0" w:space="0" w:color="auto"/>
      </w:divBdr>
    </w:div>
    <w:div w:id="1110470007">
      <w:bodyDiv w:val="1"/>
      <w:marLeft w:val="0"/>
      <w:marRight w:val="0"/>
      <w:marTop w:val="0"/>
      <w:marBottom w:val="0"/>
      <w:divBdr>
        <w:top w:val="none" w:sz="0" w:space="0" w:color="auto"/>
        <w:left w:val="none" w:sz="0" w:space="0" w:color="auto"/>
        <w:bottom w:val="none" w:sz="0" w:space="0" w:color="auto"/>
        <w:right w:val="none" w:sz="0" w:space="0" w:color="auto"/>
      </w:divBdr>
    </w:div>
    <w:div w:id="1110473843">
      <w:bodyDiv w:val="1"/>
      <w:marLeft w:val="0"/>
      <w:marRight w:val="0"/>
      <w:marTop w:val="0"/>
      <w:marBottom w:val="0"/>
      <w:divBdr>
        <w:top w:val="none" w:sz="0" w:space="0" w:color="auto"/>
        <w:left w:val="none" w:sz="0" w:space="0" w:color="auto"/>
        <w:bottom w:val="none" w:sz="0" w:space="0" w:color="auto"/>
        <w:right w:val="none" w:sz="0" w:space="0" w:color="auto"/>
      </w:divBdr>
    </w:div>
    <w:div w:id="1110585900">
      <w:bodyDiv w:val="1"/>
      <w:marLeft w:val="0"/>
      <w:marRight w:val="0"/>
      <w:marTop w:val="0"/>
      <w:marBottom w:val="0"/>
      <w:divBdr>
        <w:top w:val="none" w:sz="0" w:space="0" w:color="auto"/>
        <w:left w:val="none" w:sz="0" w:space="0" w:color="auto"/>
        <w:bottom w:val="none" w:sz="0" w:space="0" w:color="auto"/>
        <w:right w:val="none" w:sz="0" w:space="0" w:color="auto"/>
      </w:divBdr>
    </w:div>
    <w:div w:id="1110777618">
      <w:bodyDiv w:val="1"/>
      <w:marLeft w:val="0"/>
      <w:marRight w:val="0"/>
      <w:marTop w:val="0"/>
      <w:marBottom w:val="0"/>
      <w:divBdr>
        <w:top w:val="none" w:sz="0" w:space="0" w:color="auto"/>
        <w:left w:val="none" w:sz="0" w:space="0" w:color="auto"/>
        <w:bottom w:val="none" w:sz="0" w:space="0" w:color="auto"/>
        <w:right w:val="none" w:sz="0" w:space="0" w:color="auto"/>
      </w:divBdr>
    </w:div>
    <w:div w:id="1110782439">
      <w:bodyDiv w:val="1"/>
      <w:marLeft w:val="0"/>
      <w:marRight w:val="0"/>
      <w:marTop w:val="0"/>
      <w:marBottom w:val="0"/>
      <w:divBdr>
        <w:top w:val="none" w:sz="0" w:space="0" w:color="auto"/>
        <w:left w:val="none" w:sz="0" w:space="0" w:color="auto"/>
        <w:bottom w:val="none" w:sz="0" w:space="0" w:color="auto"/>
        <w:right w:val="none" w:sz="0" w:space="0" w:color="auto"/>
      </w:divBdr>
    </w:div>
    <w:div w:id="1110854742">
      <w:bodyDiv w:val="1"/>
      <w:marLeft w:val="0"/>
      <w:marRight w:val="0"/>
      <w:marTop w:val="0"/>
      <w:marBottom w:val="0"/>
      <w:divBdr>
        <w:top w:val="none" w:sz="0" w:space="0" w:color="auto"/>
        <w:left w:val="none" w:sz="0" w:space="0" w:color="auto"/>
        <w:bottom w:val="none" w:sz="0" w:space="0" w:color="auto"/>
        <w:right w:val="none" w:sz="0" w:space="0" w:color="auto"/>
      </w:divBdr>
    </w:div>
    <w:div w:id="1110858787">
      <w:bodyDiv w:val="1"/>
      <w:marLeft w:val="0"/>
      <w:marRight w:val="0"/>
      <w:marTop w:val="0"/>
      <w:marBottom w:val="0"/>
      <w:divBdr>
        <w:top w:val="none" w:sz="0" w:space="0" w:color="auto"/>
        <w:left w:val="none" w:sz="0" w:space="0" w:color="auto"/>
        <w:bottom w:val="none" w:sz="0" w:space="0" w:color="auto"/>
        <w:right w:val="none" w:sz="0" w:space="0" w:color="auto"/>
      </w:divBdr>
    </w:div>
    <w:div w:id="1110928839">
      <w:bodyDiv w:val="1"/>
      <w:marLeft w:val="0"/>
      <w:marRight w:val="0"/>
      <w:marTop w:val="0"/>
      <w:marBottom w:val="0"/>
      <w:divBdr>
        <w:top w:val="none" w:sz="0" w:space="0" w:color="auto"/>
        <w:left w:val="none" w:sz="0" w:space="0" w:color="auto"/>
        <w:bottom w:val="none" w:sz="0" w:space="0" w:color="auto"/>
        <w:right w:val="none" w:sz="0" w:space="0" w:color="auto"/>
      </w:divBdr>
    </w:div>
    <w:div w:id="1110930579">
      <w:bodyDiv w:val="1"/>
      <w:marLeft w:val="0"/>
      <w:marRight w:val="0"/>
      <w:marTop w:val="0"/>
      <w:marBottom w:val="0"/>
      <w:divBdr>
        <w:top w:val="none" w:sz="0" w:space="0" w:color="auto"/>
        <w:left w:val="none" w:sz="0" w:space="0" w:color="auto"/>
        <w:bottom w:val="none" w:sz="0" w:space="0" w:color="auto"/>
        <w:right w:val="none" w:sz="0" w:space="0" w:color="auto"/>
      </w:divBdr>
    </w:div>
    <w:div w:id="1110969971">
      <w:bodyDiv w:val="1"/>
      <w:marLeft w:val="0"/>
      <w:marRight w:val="0"/>
      <w:marTop w:val="0"/>
      <w:marBottom w:val="0"/>
      <w:divBdr>
        <w:top w:val="none" w:sz="0" w:space="0" w:color="auto"/>
        <w:left w:val="none" w:sz="0" w:space="0" w:color="auto"/>
        <w:bottom w:val="none" w:sz="0" w:space="0" w:color="auto"/>
        <w:right w:val="none" w:sz="0" w:space="0" w:color="auto"/>
      </w:divBdr>
    </w:div>
    <w:div w:id="1110970798">
      <w:bodyDiv w:val="1"/>
      <w:marLeft w:val="0"/>
      <w:marRight w:val="0"/>
      <w:marTop w:val="0"/>
      <w:marBottom w:val="0"/>
      <w:divBdr>
        <w:top w:val="none" w:sz="0" w:space="0" w:color="auto"/>
        <w:left w:val="none" w:sz="0" w:space="0" w:color="auto"/>
        <w:bottom w:val="none" w:sz="0" w:space="0" w:color="auto"/>
        <w:right w:val="none" w:sz="0" w:space="0" w:color="auto"/>
      </w:divBdr>
    </w:div>
    <w:div w:id="1111054446">
      <w:bodyDiv w:val="1"/>
      <w:marLeft w:val="0"/>
      <w:marRight w:val="0"/>
      <w:marTop w:val="0"/>
      <w:marBottom w:val="0"/>
      <w:divBdr>
        <w:top w:val="none" w:sz="0" w:space="0" w:color="auto"/>
        <w:left w:val="none" w:sz="0" w:space="0" w:color="auto"/>
        <w:bottom w:val="none" w:sz="0" w:space="0" w:color="auto"/>
        <w:right w:val="none" w:sz="0" w:space="0" w:color="auto"/>
      </w:divBdr>
    </w:div>
    <w:div w:id="1111124248">
      <w:bodyDiv w:val="1"/>
      <w:marLeft w:val="0"/>
      <w:marRight w:val="0"/>
      <w:marTop w:val="0"/>
      <w:marBottom w:val="0"/>
      <w:divBdr>
        <w:top w:val="none" w:sz="0" w:space="0" w:color="auto"/>
        <w:left w:val="none" w:sz="0" w:space="0" w:color="auto"/>
        <w:bottom w:val="none" w:sz="0" w:space="0" w:color="auto"/>
        <w:right w:val="none" w:sz="0" w:space="0" w:color="auto"/>
      </w:divBdr>
    </w:div>
    <w:div w:id="1111126438">
      <w:bodyDiv w:val="1"/>
      <w:marLeft w:val="0"/>
      <w:marRight w:val="0"/>
      <w:marTop w:val="0"/>
      <w:marBottom w:val="0"/>
      <w:divBdr>
        <w:top w:val="none" w:sz="0" w:space="0" w:color="auto"/>
        <w:left w:val="none" w:sz="0" w:space="0" w:color="auto"/>
        <w:bottom w:val="none" w:sz="0" w:space="0" w:color="auto"/>
        <w:right w:val="none" w:sz="0" w:space="0" w:color="auto"/>
      </w:divBdr>
    </w:div>
    <w:div w:id="1111128463">
      <w:bodyDiv w:val="1"/>
      <w:marLeft w:val="0"/>
      <w:marRight w:val="0"/>
      <w:marTop w:val="0"/>
      <w:marBottom w:val="0"/>
      <w:divBdr>
        <w:top w:val="none" w:sz="0" w:space="0" w:color="auto"/>
        <w:left w:val="none" w:sz="0" w:space="0" w:color="auto"/>
        <w:bottom w:val="none" w:sz="0" w:space="0" w:color="auto"/>
        <w:right w:val="none" w:sz="0" w:space="0" w:color="auto"/>
      </w:divBdr>
    </w:div>
    <w:div w:id="1111241724">
      <w:bodyDiv w:val="1"/>
      <w:marLeft w:val="0"/>
      <w:marRight w:val="0"/>
      <w:marTop w:val="0"/>
      <w:marBottom w:val="0"/>
      <w:divBdr>
        <w:top w:val="none" w:sz="0" w:space="0" w:color="auto"/>
        <w:left w:val="none" w:sz="0" w:space="0" w:color="auto"/>
        <w:bottom w:val="none" w:sz="0" w:space="0" w:color="auto"/>
        <w:right w:val="none" w:sz="0" w:space="0" w:color="auto"/>
      </w:divBdr>
    </w:div>
    <w:div w:id="1111244512">
      <w:bodyDiv w:val="1"/>
      <w:marLeft w:val="0"/>
      <w:marRight w:val="0"/>
      <w:marTop w:val="0"/>
      <w:marBottom w:val="0"/>
      <w:divBdr>
        <w:top w:val="none" w:sz="0" w:space="0" w:color="auto"/>
        <w:left w:val="none" w:sz="0" w:space="0" w:color="auto"/>
        <w:bottom w:val="none" w:sz="0" w:space="0" w:color="auto"/>
        <w:right w:val="none" w:sz="0" w:space="0" w:color="auto"/>
      </w:divBdr>
    </w:div>
    <w:div w:id="1111246689">
      <w:bodyDiv w:val="1"/>
      <w:marLeft w:val="0"/>
      <w:marRight w:val="0"/>
      <w:marTop w:val="0"/>
      <w:marBottom w:val="0"/>
      <w:divBdr>
        <w:top w:val="none" w:sz="0" w:space="0" w:color="auto"/>
        <w:left w:val="none" w:sz="0" w:space="0" w:color="auto"/>
        <w:bottom w:val="none" w:sz="0" w:space="0" w:color="auto"/>
        <w:right w:val="none" w:sz="0" w:space="0" w:color="auto"/>
      </w:divBdr>
    </w:div>
    <w:div w:id="1111246779">
      <w:bodyDiv w:val="1"/>
      <w:marLeft w:val="0"/>
      <w:marRight w:val="0"/>
      <w:marTop w:val="0"/>
      <w:marBottom w:val="0"/>
      <w:divBdr>
        <w:top w:val="none" w:sz="0" w:space="0" w:color="auto"/>
        <w:left w:val="none" w:sz="0" w:space="0" w:color="auto"/>
        <w:bottom w:val="none" w:sz="0" w:space="0" w:color="auto"/>
        <w:right w:val="none" w:sz="0" w:space="0" w:color="auto"/>
      </w:divBdr>
    </w:div>
    <w:div w:id="1111318334">
      <w:bodyDiv w:val="1"/>
      <w:marLeft w:val="0"/>
      <w:marRight w:val="0"/>
      <w:marTop w:val="0"/>
      <w:marBottom w:val="0"/>
      <w:divBdr>
        <w:top w:val="none" w:sz="0" w:space="0" w:color="auto"/>
        <w:left w:val="none" w:sz="0" w:space="0" w:color="auto"/>
        <w:bottom w:val="none" w:sz="0" w:space="0" w:color="auto"/>
        <w:right w:val="none" w:sz="0" w:space="0" w:color="auto"/>
      </w:divBdr>
    </w:div>
    <w:div w:id="1111320282">
      <w:bodyDiv w:val="1"/>
      <w:marLeft w:val="0"/>
      <w:marRight w:val="0"/>
      <w:marTop w:val="0"/>
      <w:marBottom w:val="0"/>
      <w:divBdr>
        <w:top w:val="none" w:sz="0" w:space="0" w:color="auto"/>
        <w:left w:val="none" w:sz="0" w:space="0" w:color="auto"/>
        <w:bottom w:val="none" w:sz="0" w:space="0" w:color="auto"/>
        <w:right w:val="none" w:sz="0" w:space="0" w:color="auto"/>
      </w:divBdr>
    </w:div>
    <w:div w:id="1111364937">
      <w:bodyDiv w:val="1"/>
      <w:marLeft w:val="0"/>
      <w:marRight w:val="0"/>
      <w:marTop w:val="0"/>
      <w:marBottom w:val="0"/>
      <w:divBdr>
        <w:top w:val="none" w:sz="0" w:space="0" w:color="auto"/>
        <w:left w:val="none" w:sz="0" w:space="0" w:color="auto"/>
        <w:bottom w:val="none" w:sz="0" w:space="0" w:color="auto"/>
        <w:right w:val="none" w:sz="0" w:space="0" w:color="auto"/>
      </w:divBdr>
    </w:div>
    <w:div w:id="1111391192">
      <w:bodyDiv w:val="1"/>
      <w:marLeft w:val="0"/>
      <w:marRight w:val="0"/>
      <w:marTop w:val="0"/>
      <w:marBottom w:val="0"/>
      <w:divBdr>
        <w:top w:val="none" w:sz="0" w:space="0" w:color="auto"/>
        <w:left w:val="none" w:sz="0" w:space="0" w:color="auto"/>
        <w:bottom w:val="none" w:sz="0" w:space="0" w:color="auto"/>
        <w:right w:val="none" w:sz="0" w:space="0" w:color="auto"/>
      </w:divBdr>
    </w:div>
    <w:div w:id="1111435378">
      <w:bodyDiv w:val="1"/>
      <w:marLeft w:val="0"/>
      <w:marRight w:val="0"/>
      <w:marTop w:val="0"/>
      <w:marBottom w:val="0"/>
      <w:divBdr>
        <w:top w:val="none" w:sz="0" w:space="0" w:color="auto"/>
        <w:left w:val="none" w:sz="0" w:space="0" w:color="auto"/>
        <w:bottom w:val="none" w:sz="0" w:space="0" w:color="auto"/>
        <w:right w:val="none" w:sz="0" w:space="0" w:color="auto"/>
      </w:divBdr>
    </w:div>
    <w:div w:id="1111509415">
      <w:bodyDiv w:val="1"/>
      <w:marLeft w:val="0"/>
      <w:marRight w:val="0"/>
      <w:marTop w:val="0"/>
      <w:marBottom w:val="0"/>
      <w:divBdr>
        <w:top w:val="none" w:sz="0" w:space="0" w:color="auto"/>
        <w:left w:val="none" w:sz="0" w:space="0" w:color="auto"/>
        <w:bottom w:val="none" w:sz="0" w:space="0" w:color="auto"/>
        <w:right w:val="none" w:sz="0" w:space="0" w:color="auto"/>
      </w:divBdr>
    </w:div>
    <w:div w:id="1111630039">
      <w:bodyDiv w:val="1"/>
      <w:marLeft w:val="0"/>
      <w:marRight w:val="0"/>
      <w:marTop w:val="0"/>
      <w:marBottom w:val="0"/>
      <w:divBdr>
        <w:top w:val="none" w:sz="0" w:space="0" w:color="auto"/>
        <w:left w:val="none" w:sz="0" w:space="0" w:color="auto"/>
        <w:bottom w:val="none" w:sz="0" w:space="0" w:color="auto"/>
        <w:right w:val="none" w:sz="0" w:space="0" w:color="auto"/>
      </w:divBdr>
    </w:div>
    <w:div w:id="1111782160">
      <w:bodyDiv w:val="1"/>
      <w:marLeft w:val="0"/>
      <w:marRight w:val="0"/>
      <w:marTop w:val="0"/>
      <w:marBottom w:val="0"/>
      <w:divBdr>
        <w:top w:val="none" w:sz="0" w:space="0" w:color="auto"/>
        <w:left w:val="none" w:sz="0" w:space="0" w:color="auto"/>
        <w:bottom w:val="none" w:sz="0" w:space="0" w:color="auto"/>
        <w:right w:val="none" w:sz="0" w:space="0" w:color="auto"/>
      </w:divBdr>
    </w:div>
    <w:div w:id="1111783126">
      <w:bodyDiv w:val="1"/>
      <w:marLeft w:val="0"/>
      <w:marRight w:val="0"/>
      <w:marTop w:val="0"/>
      <w:marBottom w:val="0"/>
      <w:divBdr>
        <w:top w:val="none" w:sz="0" w:space="0" w:color="auto"/>
        <w:left w:val="none" w:sz="0" w:space="0" w:color="auto"/>
        <w:bottom w:val="none" w:sz="0" w:space="0" w:color="auto"/>
        <w:right w:val="none" w:sz="0" w:space="0" w:color="auto"/>
      </w:divBdr>
    </w:div>
    <w:div w:id="1111818290">
      <w:bodyDiv w:val="1"/>
      <w:marLeft w:val="0"/>
      <w:marRight w:val="0"/>
      <w:marTop w:val="0"/>
      <w:marBottom w:val="0"/>
      <w:divBdr>
        <w:top w:val="none" w:sz="0" w:space="0" w:color="auto"/>
        <w:left w:val="none" w:sz="0" w:space="0" w:color="auto"/>
        <w:bottom w:val="none" w:sz="0" w:space="0" w:color="auto"/>
        <w:right w:val="none" w:sz="0" w:space="0" w:color="auto"/>
      </w:divBdr>
    </w:div>
    <w:div w:id="1111899886">
      <w:bodyDiv w:val="1"/>
      <w:marLeft w:val="0"/>
      <w:marRight w:val="0"/>
      <w:marTop w:val="0"/>
      <w:marBottom w:val="0"/>
      <w:divBdr>
        <w:top w:val="none" w:sz="0" w:space="0" w:color="auto"/>
        <w:left w:val="none" w:sz="0" w:space="0" w:color="auto"/>
        <w:bottom w:val="none" w:sz="0" w:space="0" w:color="auto"/>
        <w:right w:val="none" w:sz="0" w:space="0" w:color="auto"/>
      </w:divBdr>
    </w:div>
    <w:div w:id="1112020248">
      <w:bodyDiv w:val="1"/>
      <w:marLeft w:val="0"/>
      <w:marRight w:val="0"/>
      <w:marTop w:val="0"/>
      <w:marBottom w:val="0"/>
      <w:divBdr>
        <w:top w:val="none" w:sz="0" w:space="0" w:color="auto"/>
        <w:left w:val="none" w:sz="0" w:space="0" w:color="auto"/>
        <w:bottom w:val="none" w:sz="0" w:space="0" w:color="auto"/>
        <w:right w:val="none" w:sz="0" w:space="0" w:color="auto"/>
      </w:divBdr>
    </w:div>
    <w:div w:id="1112047068">
      <w:bodyDiv w:val="1"/>
      <w:marLeft w:val="0"/>
      <w:marRight w:val="0"/>
      <w:marTop w:val="0"/>
      <w:marBottom w:val="0"/>
      <w:divBdr>
        <w:top w:val="none" w:sz="0" w:space="0" w:color="auto"/>
        <w:left w:val="none" w:sz="0" w:space="0" w:color="auto"/>
        <w:bottom w:val="none" w:sz="0" w:space="0" w:color="auto"/>
        <w:right w:val="none" w:sz="0" w:space="0" w:color="auto"/>
      </w:divBdr>
    </w:div>
    <w:div w:id="1112088745">
      <w:bodyDiv w:val="1"/>
      <w:marLeft w:val="0"/>
      <w:marRight w:val="0"/>
      <w:marTop w:val="0"/>
      <w:marBottom w:val="0"/>
      <w:divBdr>
        <w:top w:val="none" w:sz="0" w:space="0" w:color="auto"/>
        <w:left w:val="none" w:sz="0" w:space="0" w:color="auto"/>
        <w:bottom w:val="none" w:sz="0" w:space="0" w:color="auto"/>
        <w:right w:val="none" w:sz="0" w:space="0" w:color="auto"/>
      </w:divBdr>
    </w:div>
    <w:div w:id="1112090826">
      <w:bodyDiv w:val="1"/>
      <w:marLeft w:val="0"/>
      <w:marRight w:val="0"/>
      <w:marTop w:val="0"/>
      <w:marBottom w:val="0"/>
      <w:divBdr>
        <w:top w:val="none" w:sz="0" w:space="0" w:color="auto"/>
        <w:left w:val="none" w:sz="0" w:space="0" w:color="auto"/>
        <w:bottom w:val="none" w:sz="0" w:space="0" w:color="auto"/>
        <w:right w:val="none" w:sz="0" w:space="0" w:color="auto"/>
      </w:divBdr>
    </w:div>
    <w:div w:id="1112090879">
      <w:bodyDiv w:val="1"/>
      <w:marLeft w:val="0"/>
      <w:marRight w:val="0"/>
      <w:marTop w:val="0"/>
      <w:marBottom w:val="0"/>
      <w:divBdr>
        <w:top w:val="none" w:sz="0" w:space="0" w:color="auto"/>
        <w:left w:val="none" w:sz="0" w:space="0" w:color="auto"/>
        <w:bottom w:val="none" w:sz="0" w:space="0" w:color="auto"/>
        <w:right w:val="none" w:sz="0" w:space="0" w:color="auto"/>
      </w:divBdr>
    </w:div>
    <w:div w:id="1112092780">
      <w:bodyDiv w:val="1"/>
      <w:marLeft w:val="0"/>
      <w:marRight w:val="0"/>
      <w:marTop w:val="0"/>
      <w:marBottom w:val="0"/>
      <w:divBdr>
        <w:top w:val="none" w:sz="0" w:space="0" w:color="auto"/>
        <w:left w:val="none" w:sz="0" w:space="0" w:color="auto"/>
        <w:bottom w:val="none" w:sz="0" w:space="0" w:color="auto"/>
        <w:right w:val="none" w:sz="0" w:space="0" w:color="auto"/>
      </w:divBdr>
    </w:div>
    <w:div w:id="1112093024">
      <w:bodyDiv w:val="1"/>
      <w:marLeft w:val="0"/>
      <w:marRight w:val="0"/>
      <w:marTop w:val="0"/>
      <w:marBottom w:val="0"/>
      <w:divBdr>
        <w:top w:val="none" w:sz="0" w:space="0" w:color="auto"/>
        <w:left w:val="none" w:sz="0" w:space="0" w:color="auto"/>
        <w:bottom w:val="none" w:sz="0" w:space="0" w:color="auto"/>
        <w:right w:val="none" w:sz="0" w:space="0" w:color="auto"/>
      </w:divBdr>
    </w:div>
    <w:div w:id="1112164715">
      <w:bodyDiv w:val="1"/>
      <w:marLeft w:val="0"/>
      <w:marRight w:val="0"/>
      <w:marTop w:val="0"/>
      <w:marBottom w:val="0"/>
      <w:divBdr>
        <w:top w:val="none" w:sz="0" w:space="0" w:color="auto"/>
        <w:left w:val="none" w:sz="0" w:space="0" w:color="auto"/>
        <w:bottom w:val="none" w:sz="0" w:space="0" w:color="auto"/>
        <w:right w:val="none" w:sz="0" w:space="0" w:color="auto"/>
      </w:divBdr>
    </w:div>
    <w:div w:id="1112282422">
      <w:bodyDiv w:val="1"/>
      <w:marLeft w:val="0"/>
      <w:marRight w:val="0"/>
      <w:marTop w:val="0"/>
      <w:marBottom w:val="0"/>
      <w:divBdr>
        <w:top w:val="none" w:sz="0" w:space="0" w:color="auto"/>
        <w:left w:val="none" w:sz="0" w:space="0" w:color="auto"/>
        <w:bottom w:val="none" w:sz="0" w:space="0" w:color="auto"/>
        <w:right w:val="none" w:sz="0" w:space="0" w:color="auto"/>
      </w:divBdr>
    </w:div>
    <w:div w:id="1112356597">
      <w:bodyDiv w:val="1"/>
      <w:marLeft w:val="0"/>
      <w:marRight w:val="0"/>
      <w:marTop w:val="0"/>
      <w:marBottom w:val="0"/>
      <w:divBdr>
        <w:top w:val="none" w:sz="0" w:space="0" w:color="auto"/>
        <w:left w:val="none" w:sz="0" w:space="0" w:color="auto"/>
        <w:bottom w:val="none" w:sz="0" w:space="0" w:color="auto"/>
        <w:right w:val="none" w:sz="0" w:space="0" w:color="auto"/>
      </w:divBdr>
    </w:div>
    <w:div w:id="1112361789">
      <w:bodyDiv w:val="1"/>
      <w:marLeft w:val="0"/>
      <w:marRight w:val="0"/>
      <w:marTop w:val="0"/>
      <w:marBottom w:val="0"/>
      <w:divBdr>
        <w:top w:val="none" w:sz="0" w:space="0" w:color="auto"/>
        <w:left w:val="none" w:sz="0" w:space="0" w:color="auto"/>
        <w:bottom w:val="none" w:sz="0" w:space="0" w:color="auto"/>
        <w:right w:val="none" w:sz="0" w:space="0" w:color="auto"/>
      </w:divBdr>
    </w:div>
    <w:div w:id="1112364780">
      <w:bodyDiv w:val="1"/>
      <w:marLeft w:val="0"/>
      <w:marRight w:val="0"/>
      <w:marTop w:val="0"/>
      <w:marBottom w:val="0"/>
      <w:divBdr>
        <w:top w:val="none" w:sz="0" w:space="0" w:color="auto"/>
        <w:left w:val="none" w:sz="0" w:space="0" w:color="auto"/>
        <w:bottom w:val="none" w:sz="0" w:space="0" w:color="auto"/>
        <w:right w:val="none" w:sz="0" w:space="0" w:color="auto"/>
      </w:divBdr>
    </w:div>
    <w:div w:id="1112432330">
      <w:bodyDiv w:val="1"/>
      <w:marLeft w:val="0"/>
      <w:marRight w:val="0"/>
      <w:marTop w:val="0"/>
      <w:marBottom w:val="0"/>
      <w:divBdr>
        <w:top w:val="none" w:sz="0" w:space="0" w:color="auto"/>
        <w:left w:val="none" w:sz="0" w:space="0" w:color="auto"/>
        <w:bottom w:val="none" w:sz="0" w:space="0" w:color="auto"/>
        <w:right w:val="none" w:sz="0" w:space="0" w:color="auto"/>
      </w:divBdr>
    </w:div>
    <w:div w:id="1112433229">
      <w:bodyDiv w:val="1"/>
      <w:marLeft w:val="0"/>
      <w:marRight w:val="0"/>
      <w:marTop w:val="0"/>
      <w:marBottom w:val="0"/>
      <w:divBdr>
        <w:top w:val="none" w:sz="0" w:space="0" w:color="auto"/>
        <w:left w:val="none" w:sz="0" w:space="0" w:color="auto"/>
        <w:bottom w:val="none" w:sz="0" w:space="0" w:color="auto"/>
        <w:right w:val="none" w:sz="0" w:space="0" w:color="auto"/>
      </w:divBdr>
    </w:div>
    <w:div w:id="1112436141">
      <w:bodyDiv w:val="1"/>
      <w:marLeft w:val="0"/>
      <w:marRight w:val="0"/>
      <w:marTop w:val="0"/>
      <w:marBottom w:val="0"/>
      <w:divBdr>
        <w:top w:val="none" w:sz="0" w:space="0" w:color="auto"/>
        <w:left w:val="none" w:sz="0" w:space="0" w:color="auto"/>
        <w:bottom w:val="none" w:sz="0" w:space="0" w:color="auto"/>
        <w:right w:val="none" w:sz="0" w:space="0" w:color="auto"/>
      </w:divBdr>
    </w:div>
    <w:div w:id="1112438500">
      <w:bodyDiv w:val="1"/>
      <w:marLeft w:val="0"/>
      <w:marRight w:val="0"/>
      <w:marTop w:val="0"/>
      <w:marBottom w:val="0"/>
      <w:divBdr>
        <w:top w:val="none" w:sz="0" w:space="0" w:color="auto"/>
        <w:left w:val="none" w:sz="0" w:space="0" w:color="auto"/>
        <w:bottom w:val="none" w:sz="0" w:space="0" w:color="auto"/>
        <w:right w:val="none" w:sz="0" w:space="0" w:color="auto"/>
      </w:divBdr>
    </w:div>
    <w:div w:id="1112439320">
      <w:bodyDiv w:val="1"/>
      <w:marLeft w:val="0"/>
      <w:marRight w:val="0"/>
      <w:marTop w:val="0"/>
      <w:marBottom w:val="0"/>
      <w:divBdr>
        <w:top w:val="none" w:sz="0" w:space="0" w:color="auto"/>
        <w:left w:val="none" w:sz="0" w:space="0" w:color="auto"/>
        <w:bottom w:val="none" w:sz="0" w:space="0" w:color="auto"/>
        <w:right w:val="none" w:sz="0" w:space="0" w:color="auto"/>
      </w:divBdr>
    </w:div>
    <w:div w:id="1112474420">
      <w:bodyDiv w:val="1"/>
      <w:marLeft w:val="0"/>
      <w:marRight w:val="0"/>
      <w:marTop w:val="0"/>
      <w:marBottom w:val="0"/>
      <w:divBdr>
        <w:top w:val="none" w:sz="0" w:space="0" w:color="auto"/>
        <w:left w:val="none" w:sz="0" w:space="0" w:color="auto"/>
        <w:bottom w:val="none" w:sz="0" w:space="0" w:color="auto"/>
        <w:right w:val="none" w:sz="0" w:space="0" w:color="auto"/>
      </w:divBdr>
    </w:div>
    <w:div w:id="1112479090">
      <w:bodyDiv w:val="1"/>
      <w:marLeft w:val="0"/>
      <w:marRight w:val="0"/>
      <w:marTop w:val="0"/>
      <w:marBottom w:val="0"/>
      <w:divBdr>
        <w:top w:val="none" w:sz="0" w:space="0" w:color="auto"/>
        <w:left w:val="none" w:sz="0" w:space="0" w:color="auto"/>
        <w:bottom w:val="none" w:sz="0" w:space="0" w:color="auto"/>
        <w:right w:val="none" w:sz="0" w:space="0" w:color="auto"/>
      </w:divBdr>
    </w:div>
    <w:div w:id="1112549208">
      <w:bodyDiv w:val="1"/>
      <w:marLeft w:val="0"/>
      <w:marRight w:val="0"/>
      <w:marTop w:val="0"/>
      <w:marBottom w:val="0"/>
      <w:divBdr>
        <w:top w:val="none" w:sz="0" w:space="0" w:color="auto"/>
        <w:left w:val="none" w:sz="0" w:space="0" w:color="auto"/>
        <w:bottom w:val="none" w:sz="0" w:space="0" w:color="auto"/>
        <w:right w:val="none" w:sz="0" w:space="0" w:color="auto"/>
      </w:divBdr>
    </w:div>
    <w:div w:id="1112551182">
      <w:bodyDiv w:val="1"/>
      <w:marLeft w:val="0"/>
      <w:marRight w:val="0"/>
      <w:marTop w:val="0"/>
      <w:marBottom w:val="0"/>
      <w:divBdr>
        <w:top w:val="none" w:sz="0" w:space="0" w:color="auto"/>
        <w:left w:val="none" w:sz="0" w:space="0" w:color="auto"/>
        <w:bottom w:val="none" w:sz="0" w:space="0" w:color="auto"/>
        <w:right w:val="none" w:sz="0" w:space="0" w:color="auto"/>
      </w:divBdr>
    </w:div>
    <w:div w:id="1112628642">
      <w:bodyDiv w:val="1"/>
      <w:marLeft w:val="0"/>
      <w:marRight w:val="0"/>
      <w:marTop w:val="0"/>
      <w:marBottom w:val="0"/>
      <w:divBdr>
        <w:top w:val="none" w:sz="0" w:space="0" w:color="auto"/>
        <w:left w:val="none" w:sz="0" w:space="0" w:color="auto"/>
        <w:bottom w:val="none" w:sz="0" w:space="0" w:color="auto"/>
        <w:right w:val="none" w:sz="0" w:space="0" w:color="auto"/>
      </w:divBdr>
    </w:div>
    <w:div w:id="1112632521">
      <w:bodyDiv w:val="1"/>
      <w:marLeft w:val="0"/>
      <w:marRight w:val="0"/>
      <w:marTop w:val="0"/>
      <w:marBottom w:val="0"/>
      <w:divBdr>
        <w:top w:val="none" w:sz="0" w:space="0" w:color="auto"/>
        <w:left w:val="none" w:sz="0" w:space="0" w:color="auto"/>
        <w:bottom w:val="none" w:sz="0" w:space="0" w:color="auto"/>
        <w:right w:val="none" w:sz="0" w:space="0" w:color="auto"/>
      </w:divBdr>
    </w:div>
    <w:div w:id="1112633345">
      <w:bodyDiv w:val="1"/>
      <w:marLeft w:val="0"/>
      <w:marRight w:val="0"/>
      <w:marTop w:val="0"/>
      <w:marBottom w:val="0"/>
      <w:divBdr>
        <w:top w:val="none" w:sz="0" w:space="0" w:color="auto"/>
        <w:left w:val="none" w:sz="0" w:space="0" w:color="auto"/>
        <w:bottom w:val="none" w:sz="0" w:space="0" w:color="auto"/>
        <w:right w:val="none" w:sz="0" w:space="0" w:color="auto"/>
      </w:divBdr>
    </w:div>
    <w:div w:id="1112670892">
      <w:bodyDiv w:val="1"/>
      <w:marLeft w:val="0"/>
      <w:marRight w:val="0"/>
      <w:marTop w:val="0"/>
      <w:marBottom w:val="0"/>
      <w:divBdr>
        <w:top w:val="none" w:sz="0" w:space="0" w:color="auto"/>
        <w:left w:val="none" w:sz="0" w:space="0" w:color="auto"/>
        <w:bottom w:val="none" w:sz="0" w:space="0" w:color="auto"/>
        <w:right w:val="none" w:sz="0" w:space="0" w:color="auto"/>
      </w:divBdr>
    </w:div>
    <w:div w:id="1112676574">
      <w:bodyDiv w:val="1"/>
      <w:marLeft w:val="0"/>
      <w:marRight w:val="0"/>
      <w:marTop w:val="0"/>
      <w:marBottom w:val="0"/>
      <w:divBdr>
        <w:top w:val="none" w:sz="0" w:space="0" w:color="auto"/>
        <w:left w:val="none" w:sz="0" w:space="0" w:color="auto"/>
        <w:bottom w:val="none" w:sz="0" w:space="0" w:color="auto"/>
        <w:right w:val="none" w:sz="0" w:space="0" w:color="auto"/>
      </w:divBdr>
    </w:div>
    <w:div w:id="1112702089">
      <w:bodyDiv w:val="1"/>
      <w:marLeft w:val="0"/>
      <w:marRight w:val="0"/>
      <w:marTop w:val="0"/>
      <w:marBottom w:val="0"/>
      <w:divBdr>
        <w:top w:val="none" w:sz="0" w:space="0" w:color="auto"/>
        <w:left w:val="none" w:sz="0" w:space="0" w:color="auto"/>
        <w:bottom w:val="none" w:sz="0" w:space="0" w:color="auto"/>
        <w:right w:val="none" w:sz="0" w:space="0" w:color="auto"/>
      </w:divBdr>
    </w:div>
    <w:div w:id="1112746749">
      <w:bodyDiv w:val="1"/>
      <w:marLeft w:val="0"/>
      <w:marRight w:val="0"/>
      <w:marTop w:val="0"/>
      <w:marBottom w:val="0"/>
      <w:divBdr>
        <w:top w:val="none" w:sz="0" w:space="0" w:color="auto"/>
        <w:left w:val="none" w:sz="0" w:space="0" w:color="auto"/>
        <w:bottom w:val="none" w:sz="0" w:space="0" w:color="auto"/>
        <w:right w:val="none" w:sz="0" w:space="0" w:color="auto"/>
      </w:divBdr>
    </w:div>
    <w:div w:id="1112748644">
      <w:bodyDiv w:val="1"/>
      <w:marLeft w:val="0"/>
      <w:marRight w:val="0"/>
      <w:marTop w:val="0"/>
      <w:marBottom w:val="0"/>
      <w:divBdr>
        <w:top w:val="none" w:sz="0" w:space="0" w:color="auto"/>
        <w:left w:val="none" w:sz="0" w:space="0" w:color="auto"/>
        <w:bottom w:val="none" w:sz="0" w:space="0" w:color="auto"/>
        <w:right w:val="none" w:sz="0" w:space="0" w:color="auto"/>
      </w:divBdr>
    </w:div>
    <w:div w:id="1112750681">
      <w:bodyDiv w:val="1"/>
      <w:marLeft w:val="0"/>
      <w:marRight w:val="0"/>
      <w:marTop w:val="0"/>
      <w:marBottom w:val="0"/>
      <w:divBdr>
        <w:top w:val="none" w:sz="0" w:space="0" w:color="auto"/>
        <w:left w:val="none" w:sz="0" w:space="0" w:color="auto"/>
        <w:bottom w:val="none" w:sz="0" w:space="0" w:color="auto"/>
        <w:right w:val="none" w:sz="0" w:space="0" w:color="auto"/>
      </w:divBdr>
    </w:div>
    <w:div w:id="1112825734">
      <w:bodyDiv w:val="1"/>
      <w:marLeft w:val="0"/>
      <w:marRight w:val="0"/>
      <w:marTop w:val="0"/>
      <w:marBottom w:val="0"/>
      <w:divBdr>
        <w:top w:val="none" w:sz="0" w:space="0" w:color="auto"/>
        <w:left w:val="none" w:sz="0" w:space="0" w:color="auto"/>
        <w:bottom w:val="none" w:sz="0" w:space="0" w:color="auto"/>
        <w:right w:val="none" w:sz="0" w:space="0" w:color="auto"/>
      </w:divBdr>
    </w:div>
    <w:div w:id="1112935628">
      <w:bodyDiv w:val="1"/>
      <w:marLeft w:val="0"/>
      <w:marRight w:val="0"/>
      <w:marTop w:val="0"/>
      <w:marBottom w:val="0"/>
      <w:divBdr>
        <w:top w:val="none" w:sz="0" w:space="0" w:color="auto"/>
        <w:left w:val="none" w:sz="0" w:space="0" w:color="auto"/>
        <w:bottom w:val="none" w:sz="0" w:space="0" w:color="auto"/>
        <w:right w:val="none" w:sz="0" w:space="0" w:color="auto"/>
      </w:divBdr>
    </w:div>
    <w:div w:id="1112938612">
      <w:bodyDiv w:val="1"/>
      <w:marLeft w:val="0"/>
      <w:marRight w:val="0"/>
      <w:marTop w:val="0"/>
      <w:marBottom w:val="0"/>
      <w:divBdr>
        <w:top w:val="none" w:sz="0" w:space="0" w:color="auto"/>
        <w:left w:val="none" w:sz="0" w:space="0" w:color="auto"/>
        <w:bottom w:val="none" w:sz="0" w:space="0" w:color="auto"/>
        <w:right w:val="none" w:sz="0" w:space="0" w:color="auto"/>
      </w:divBdr>
    </w:div>
    <w:div w:id="1112943655">
      <w:bodyDiv w:val="1"/>
      <w:marLeft w:val="0"/>
      <w:marRight w:val="0"/>
      <w:marTop w:val="0"/>
      <w:marBottom w:val="0"/>
      <w:divBdr>
        <w:top w:val="none" w:sz="0" w:space="0" w:color="auto"/>
        <w:left w:val="none" w:sz="0" w:space="0" w:color="auto"/>
        <w:bottom w:val="none" w:sz="0" w:space="0" w:color="auto"/>
        <w:right w:val="none" w:sz="0" w:space="0" w:color="auto"/>
      </w:divBdr>
    </w:div>
    <w:div w:id="1113019421">
      <w:bodyDiv w:val="1"/>
      <w:marLeft w:val="0"/>
      <w:marRight w:val="0"/>
      <w:marTop w:val="0"/>
      <w:marBottom w:val="0"/>
      <w:divBdr>
        <w:top w:val="none" w:sz="0" w:space="0" w:color="auto"/>
        <w:left w:val="none" w:sz="0" w:space="0" w:color="auto"/>
        <w:bottom w:val="none" w:sz="0" w:space="0" w:color="auto"/>
        <w:right w:val="none" w:sz="0" w:space="0" w:color="auto"/>
      </w:divBdr>
    </w:div>
    <w:div w:id="1113087223">
      <w:bodyDiv w:val="1"/>
      <w:marLeft w:val="0"/>
      <w:marRight w:val="0"/>
      <w:marTop w:val="0"/>
      <w:marBottom w:val="0"/>
      <w:divBdr>
        <w:top w:val="none" w:sz="0" w:space="0" w:color="auto"/>
        <w:left w:val="none" w:sz="0" w:space="0" w:color="auto"/>
        <w:bottom w:val="none" w:sz="0" w:space="0" w:color="auto"/>
        <w:right w:val="none" w:sz="0" w:space="0" w:color="auto"/>
      </w:divBdr>
    </w:div>
    <w:div w:id="1113129745">
      <w:bodyDiv w:val="1"/>
      <w:marLeft w:val="0"/>
      <w:marRight w:val="0"/>
      <w:marTop w:val="0"/>
      <w:marBottom w:val="0"/>
      <w:divBdr>
        <w:top w:val="none" w:sz="0" w:space="0" w:color="auto"/>
        <w:left w:val="none" w:sz="0" w:space="0" w:color="auto"/>
        <w:bottom w:val="none" w:sz="0" w:space="0" w:color="auto"/>
        <w:right w:val="none" w:sz="0" w:space="0" w:color="auto"/>
      </w:divBdr>
    </w:div>
    <w:div w:id="1113207495">
      <w:bodyDiv w:val="1"/>
      <w:marLeft w:val="0"/>
      <w:marRight w:val="0"/>
      <w:marTop w:val="0"/>
      <w:marBottom w:val="0"/>
      <w:divBdr>
        <w:top w:val="none" w:sz="0" w:space="0" w:color="auto"/>
        <w:left w:val="none" w:sz="0" w:space="0" w:color="auto"/>
        <w:bottom w:val="none" w:sz="0" w:space="0" w:color="auto"/>
        <w:right w:val="none" w:sz="0" w:space="0" w:color="auto"/>
      </w:divBdr>
    </w:div>
    <w:div w:id="1113209633">
      <w:bodyDiv w:val="1"/>
      <w:marLeft w:val="0"/>
      <w:marRight w:val="0"/>
      <w:marTop w:val="0"/>
      <w:marBottom w:val="0"/>
      <w:divBdr>
        <w:top w:val="none" w:sz="0" w:space="0" w:color="auto"/>
        <w:left w:val="none" w:sz="0" w:space="0" w:color="auto"/>
        <w:bottom w:val="none" w:sz="0" w:space="0" w:color="auto"/>
        <w:right w:val="none" w:sz="0" w:space="0" w:color="auto"/>
      </w:divBdr>
    </w:div>
    <w:div w:id="1113212028">
      <w:bodyDiv w:val="1"/>
      <w:marLeft w:val="0"/>
      <w:marRight w:val="0"/>
      <w:marTop w:val="0"/>
      <w:marBottom w:val="0"/>
      <w:divBdr>
        <w:top w:val="none" w:sz="0" w:space="0" w:color="auto"/>
        <w:left w:val="none" w:sz="0" w:space="0" w:color="auto"/>
        <w:bottom w:val="none" w:sz="0" w:space="0" w:color="auto"/>
        <w:right w:val="none" w:sz="0" w:space="0" w:color="auto"/>
      </w:divBdr>
    </w:div>
    <w:div w:id="1113212305">
      <w:bodyDiv w:val="1"/>
      <w:marLeft w:val="0"/>
      <w:marRight w:val="0"/>
      <w:marTop w:val="0"/>
      <w:marBottom w:val="0"/>
      <w:divBdr>
        <w:top w:val="none" w:sz="0" w:space="0" w:color="auto"/>
        <w:left w:val="none" w:sz="0" w:space="0" w:color="auto"/>
        <w:bottom w:val="none" w:sz="0" w:space="0" w:color="auto"/>
        <w:right w:val="none" w:sz="0" w:space="0" w:color="auto"/>
      </w:divBdr>
    </w:div>
    <w:div w:id="1113282872">
      <w:bodyDiv w:val="1"/>
      <w:marLeft w:val="0"/>
      <w:marRight w:val="0"/>
      <w:marTop w:val="0"/>
      <w:marBottom w:val="0"/>
      <w:divBdr>
        <w:top w:val="none" w:sz="0" w:space="0" w:color="auto"/>
        <w:left w:val="none" w:sz="0" w:space="0" w:color="auto"/>
        <w:bottom w:val="none" w:sz="0" w:space="0" w:color="auto"/>
        <w:right w:val="none" w:sz="0" w:space="0" w:color="auto"/>
      </w:divBdr>
    </w:div>
    <w:div w:id="1113283679">
      <w:bodyDiv w:val="1"/>
      <w:marLeft w:val="0"/>
      <w:marRight w:val="0"/>
      <w:marTop w:val="0"/>
      <w:marBottom w:val="0"/>
      <w:divBdr>
        <w:top w:val="none" w:sz="0" w:space="0" w:color="auto"/>
        <w:left w:val="none" w:sz="0" w:space="0" w:color="auto"/>
        <w:bottom w:val="none" w:sz="0" w:space="0" w:color="auto"/>
        <w:right w:val="none" w:sz="0" w:space="0" w:color="auto"/>
      </w:divBdr>
    </w:div>
    <w:div w:id="1113283851">
      <w:bodyDiv w:val="1"/>
      <w:marLeft w:val="0"/>
      <w:marRight w:val="0"/>
      <w:marTop w:val="0"/>
      <w:marBottom w:val="0"/>
      <w:divBdr>
        <w:top w:val="none" w:sz="0" w:space="0" w:color="auto"/>
        <w:left w:val="none" w:sz="0" w:space="0" w:color="auto"/>
        <w:bottom w:val="none" w:sz="0" w:space="0" w:color="auto"/>
        <w:right w:val="none" w:sz="0" w:space="0" w:color="auto"/>
      </w:divBdr>
    </w:div>
    <w:div w:id="1113286382">
      <w:bodyDiv w:val="1"/>
      <w:marLeft w:val="0"/>
      <w:marRight w:val="0"/>
      <w:marTop w:val="0"/>
      <w:marBottom w:val="0"/>
      <w:divBdr>
        <w:top w:val="none" w:sz="0" w:space="0" w:color="auto"/>
        <w:left w:val="none" w:sz="0" w:space="0" w:color="auto"/>
        <w:bottom w:val="none" w:sz="0" w:space="0" w:color="auto"/>
        <w:right w:val="none" w:sz="0" w:space="0" w:color="auto"/>
      </w:divBdr>
    </w:div>
    <w:div w:id="1113286767">
      <w:bodyDiv w:val="1"/>
      <w:marLeft w:val="0"/>
      <w:marRight w:val="0"/>
      <w:marTop w:val="0"/>
      <w:marBottom w:val="0"/>
      <w:divBdr>
        <w:top w:val="none" w:sz="0" w:space="0" w:color="auto"/>
        <w:left w:val="none" w:sz="0" w:space="0" w:color="auto"/>
        <w:bottom w:val="none" w:sz="0" w:space="0" w:color="auto"/>
        <w:right w:val="none" w:sz="0" w:space="0" w:color="auto"/>
      </w:divBdr>
    </w:div>
    <w:div w:id="1113327384">
      <w:bodyDiv w:val="1"/>
      <w:marLeft w:val="0"/>
      <w:marRight w:val="0"/>
      <w:marTop w:val="0"/>
      <w:marBottom w:val="0"/>
      <w:divBdr>
        <w:top w:val="none" w:sz="0" w:space="0" w:color="auto"/>
        <w:left w:val="none" w:sz="0" w:space="0" w:color="auto"/>
        <w:bottom w:val="none" w:sz="0" w:space="0" w:color="auto"/>
        <w:right w:val="none" w:sz="0" w:space="0" w:color="auto"/>
      </w:divBdr>
    </w:div>
    <w:div w:id="1113475637">
      <w:bodyDiv w:val="1"/>
      <w:marLeft w:val="0"/>
      <w:marRight w:val="0"/>
      <w:marTop w:val="0"/>
      <w:marBottom w:val="0"/>
      <w:divBdr>
        <w:top w:val="none" w:sz="0" w:space="0" w:color="auto"/>
        <w:left w:val="none" w:sz="0" w:space="0" w:color="auto"/>
        <w:bottom w:val="none" w:sz="0" w:space="0" w:color="auto"/>
        <w:right w:val="none" w:sz="0" w:space="0" w:color="auto"/>
      </w:divBdr>
    </w:div>
    <w:div w:id="1113478217">
      <w:bodyDiv w:val="1"/>
      <w:marLeft w:val="0"/>
      <w:marRight w:val="0"/>
      <w:marTop w:val="0"/>
      <w:marBottom w:val="0"/>
      <w:divBdr>
        <w:top w:val="none" w:sz="0" w:space="0" w:color="auto"/>
        <w:left w:val="none" w:sz="0" w:space="0" w:color="auto"/>
        <w:bottom w:val="none" w:sz="0" w:space="0" w:color="auto"/>
        <w:right w:val="none" w:sz="0" w:space="0" w:color="auto"/>
      </w:divBdr>
    </w:div>
    <w:div w:id="1113482528">
      <w:bodyDiv w:val="1"/>
      <w:marLeft w:val="0"/>
      <w:marRight w:val="0"/>
      <w:marTop w:val="0"/>
      <w:marBottom w:val="0"/>
      <w:divBdr>
        <w:top w:val="none" w:sz="0" w:space="0" w:color="auto"/>
        <w:left w:val="none" w:sz="0" w:space="0" w:color="auto"/>
        <w:bottom w:val="none" w:sz="0" w:space="0" w:color="auto"/>
        <w:right w:val="none" w:sz="0" w:space="0" w:color="auto"/>
      </w:divBdr>
    </w:div>
    <w:div w:id="1113549700">
      <w:bodyDiv w:val="1"/>
      <w:marLeft w:val="0"/>
      <w:marRight w:val="0"/>
      <w:marTop w:val="0"/>
      <w:marBottom w:val="0"/>
      <w:divBdr>
        <w:top w:val="none" w:sz="0" w:space="0" w:color="auto"/>
        <w:left w:val="none" w:sz="0" w:space="0" w:color="auto"/>
        <w:bottom w:val="none" w:sz="0" w:space="0" w:color="auto"/>
        <w:right w:val="none" w:sz="0" w:space="0" w:color="auto"/>
      </w:divBdr>
    </w:div>
    <w:div w:id="1113550094">
      <w:bodyDiv w:val="1"/>
      <w:marLeft w:val="0"/>
      <w:marRight w:val="0"/>
      <w:marTop w:val="0"/>
      <w:marBottom w:val="0"/>
      <w:divBdr>
        <w:top w:val="none" w:sz="0" w:space="0" w:color="auto"/>
        <w:left w:val="none" w:sz="0" w:space="0" w:color="auto"/>
        <w:bottom w:val="none" w:sz="0" w:space="0" w:color="auto"/>
        <w:right w:val="none" w:sz="0" w:space="0" w:color="auto"/>
      </w:divBdr>
    </w:div>
    <w:div w:id="1113591235">
      <w:bodyDiv w:val="1"/>
      <w:marLeft w:val="0"/>
      <w:marRight w:val="0"/>
      <w:marTop w:val="0"/>
      <w:marBottom w:val="0"/>
      <w:divBdr>
        <w:top w:val="none" w:sz="0" w:space="0" w:color="auto"/>
        <w:left w:val="none" w:sz="0" w:space="0" w:color="auto"/>
        <w:bottom w:val="none" w:sz="0" w:space="0" w:color="auto"/>
        <w:right w:val="none" w:sz="0" w:space="0" w:color="auto"/>
      </w:divBdr>
    </w:div>
    <w:div w:id="1113591504">
      <w:bodyDiv w:val="1"/>
      <w:marLeft w:val="0"/>
      <w:marRight w:val="0"/>
      <w:marTop w:val="0"/>
      <w:marBottom w:val="0"/>
      <w:divBdr>
        <w:top w:val="none" w:sz="0" w:space="0" w:color="auto"/>
        <w:left w:val="none" w:sz="0" w:space="0" w:color="auto"/>
        <w:bottom w:val="none" w:sz="0" w:space="0" w:color="auto"/>
        <w:right w:val="none" w:sz="0" w:space="0" w:color="auto"/>
      </w:divBdr>
    </w:div>
    <w:div w:id="1113594175">
      <w:bodyDiv w:val="1"/>
      <w:marLeft w:val="0"/>
      <w:marRight w:val="0"/>
      <w:marTop w:val="0"/>
      <w:marBottom w:val="0"/>
      <w:divBdr>
        <w:top w:val="none" w:sz="0" w:space="0" w:color="auto"/>
        <w:left w:val="none" w:sz="0" w:space="0" w:color="auto"/>
        <w:bottom w:val="none" w:sz="0" w:space="0" w:color="auto"/>
        <w:right w:val="none" w:sz="0" w:space="0" w:color="auto"/>
      </w:divBdr>
    </w:div>
    <w:div w:id="1113594433">
      <w:bodyDiv w:val="1"/>
      <w:marLeft w:val="0"/>
      <w:marRight w:val="0"/>
      <w:marTop w:val="0"/>
      <w:marBottom w:val="0"/>
      <w:divBdr>
        <w:top w:val="none" w:sz="0" w:space="0" w:color="auto"/>
        <w:left w:val="none" w:sz="0" w:space="0" w:color="auto"/>
        <w:bottom w:val="none" w:sz="0" w:space="0" w:color="auto"/>
        <w:right w:val="none" w:sz="0" w:space="0" w:color="auto"/>
      </w:divBdr>
    </w:div>
    <w:div w:id="1113594836">
      <w:bodyDiv w:val="1"/>
      <w:marLeft w:val="0"/>
      <w:marRight w:val="0"/>
      <w:marTop w:val="0"/>
      <w:marBottom w:val="0"/>
      <w:divBdr>
        <w:top w:val="none" w:sz="0" w:space="0" w:color="auto"/>
        <w:left w:val="none" w:sz="0" w:space="0" w:color="auto"/>
        <w:bottom w:val="none" w:sz="0" w:space="0" w:color="auto"/>
        <w:right w:val="none" w:sz="0" w:space="0" w:color="auto"/>
      </w:divBdr>
    </w:div>
    <w:div w:id="1113598985">
      <w:bodyDiv w:val="1"/>
      <w:marLeft w:val="0"/>
      <w:marRight w:val="0"/>
      <w:marTop w:val="0"/>
      <w:marBottom w:val="0"/>
      <w:divBdr>
        <w:top w:val="none" w:sz="0" w:space="0" w:color="auto"/>
        <w:left w:val="none" w:sz="0" w:space="0" w:color="auto"/>
        <w:bottom w:val="none" w:sz="0" w:space="0" w:color="auto"/>
        <w:right w:val="none" w:sz="0" w:space="0" w:color="auto"/>
      </w:divBdr>
    </w:div>
    <w:div w:id="1113599422">
      <w:bodyDiv w:val="1"/>
      <w:marLeft w:val="0"/>
      <w:marRight w:val="0"/>
      <w:marTop w:val="0"/>
      <w:marBottom w:val="0"/>
      <w:divBdr>
        <w:top w:val="none" w:sz="0" w:space="0" w:color="auto"/>
        <w:left w:val="none" w:sz="0" w:space="0" w:color="auto"/>
        <w:bottom w:val="none" w:sz="0" w:space="0" w:color="auto"/>
        <w:right w:val="none" w:sz="0" w:space="0" w:color="auto"/>
      </w:divBdr>
    </w:div>
    <w:div w:id="1113675040">
      <w:bodyDiv w:val="1"/>
      <w:marLeft w:val="0"/>
      <w:marRight w:val="0"/>
      <w:marTop w:val="0"/>
      <w:marBottom w:val="0"/>
      <w:divBdr>
        <w:top w:val="none" w:sz="0" w:space="0" w:color="auto"/>
        <w:left w:val="none" w:sz="0" w:space="0" w:color="auto"/>
        <w:bottom w:val="none" w:sz="0" w:space="0" w:color="auto"/>
        <w:right w:val="none" w:sz="0" w:space="0" w:color="auto"/>
      </w:divBdr>
    </w:div>
    <w:div w:id="1113742742">
      <w:bodyDiv w:val="1"/>
      <w:marLeft w:val="0"/>
      <w:marRight w:val="0"/>
      <w:marTop w:val="0"/>
      <w:marBottom w:val="0"/>
      <w:divBdr>
        <w:top w:val="none" w:sz="0" w:space="0" w:color="auto"/>
        <w:left w:val="none" w:sz="0" w:space="0" w:color="auto"/>
        <w:bottom w:val="none" w:sz="0" w:space="0" w:color="auto"/>
        <w:right w:val="none" w:sz="0" w:space="0" w:color="auto"/>
      </w:divBdr>
    </w:div>
    <w:div w:id="1113748461">
      <w:bodyDiv w:val="1"/>
      <w:marLeft w:val="0"/>
      <w:marRight w:val="0"/>
      <w:marTop w:val="0"/>
      <w:marBottom w:val="0"/>
      <w:divBdr>
        <w:top w:val="none" w:sz="0" w:space="0" w:color="auto"/>
        <w:left w:val="none" w:sz="0" w:space="0" w:color="auto"/>
        <w:bottom w:val="none" w:sz="0" w:space="0" w:color="auto"/>
        <w:right w:val="none" w:sz="0" w:space="0" w:color="auto"/>
      </w:divBdr>
    </w:div>
    <w:div w:id="1113792754">
      <w:bodyDiv w:val="1"/>
      <w:marLeft w:val="0"/>
      <w:marRight w:val="0"/>
      <w:marTop w:val="0"/>
      <w:marBottom w:val="0"/>
      <w:divBdr>
        <w:top w:val="none" w:sz="0" w:space="0" w:color="auto"/>
        <w:left w:val="none" w:sz="0" w:space="0" w:color="auto"/>
        <w:bottom w:val="none" w:sz="0" w:space="0" w:color="auto"/>
        <w:right w:val="none" w:sz="0" w:space="0" w:color="auto"/>
      </w:divBdr>
    </w:div>
    <w:div w:id="1113862597">
      <w:bodyDiv w:val="1"/>
      <w:marLeft w:val="0"/>
      <w:marRight w:val="0"/>
      <w:marTop w:val="0"/>
      <w:marBottom w:val="0"/>
      <w:divBdr>
        <w:top w:val="none" w:sz="0" w:space="0" w:color="auto"/>
        <w:left w:val="none" w:sz="0" w:space="0" w:color="auto"/>
        <w:bottom w:val="none" w:sz="0" w:space="0" w:color="auto"/>
        <w:right w:val="none" w:sz="0" w:space="0" w:color="auto"/>
      </w:divBdr>
    </w:div>
    <w:div w:id="1113866477">
      <w:bodyDiv w:val="1"/>
      <w:marLeft w:val="0"/>
      <w:marRight w:val="0"/>
      <w:marTop w:val="0"/>
      <w:marBottom w:val="0"/>
      <w:divBdr>
        <w:top w:val="none" w:sz="0" w:space="0" w:color="auto"/>
        <w:left w:val="none" w:sz="0" w:space="0" w:color="auto"/>
        <w:bottom w:val="none" w:sz="0" w:space="0" w:color="auto"/>
        <w:right w:val="none" w:sz="0" w:space="0" w:color="auto"/>
      </w:divBdr>
    </w:div>
    <w:div w:id="1113868390">
      <w:bodyDiv w:val="1"/>
      <w:marLeft w:val="0"/>
      <w:marRight w:val="0"/>
      <w:marTop w:val="0"/>
      <w:marBottom w:val="0"/>
      <w:divBdr>
        <w:top w:val="none" w:sz="0" w:space="0" w:color="auto"/>
        <w:left w:val="none" w:sz="0" w:space="0" w:color="auto"/>
        <w:bottom w:val="none" w:sz="0" w:space="0" w:color="auto"/>
        <w:right w:val="none" w:sz="0" w:space="0" w:color="auto"/>
      </w:divBdr>
    </w:div>
    <w:div w:id="1113941774">
      <w:bodyDiv w:val="1"/>
      <w:marLeft w:val="0"/>
      <w:marRight w:val="0"/>
      <w:marTop w:val="0"/>
      <w:marBottom w:val="0"/>
      <w:divBdr>
        <w:top w:val="none" w:sz="0" w:space="0" w:color="auto"/>
        <w:left w:val="none" w:sz="0" w:space="0" w:color="auto"/>
        <w:bottom w:val="none" w:sz="0" w:space="0" w:color="auto"/>
        <w:right w:val="none" w:sz="0" w:space="0" w:color="auto"/>
      </w:divBdr>
    </w:div>
    <w:div w:id="1113943698">
      <w:bodyDiv w:val="1"/>
      <w:marLeft w:val="0"/>
      <w:marRight w:val="0"/>
      <w:marTop w:val="0"/>
      <w:marBottom w:val="0"/>
      <w:divBdr>
        <w:top w:val="none" w:sz="0" w:space="0" w:color="auto"/>
        <w:left w:val="none" w:sz="0" w:space="0" w:color="auto"/>
        <w:bottom w:val="none" w:sz="0" w:space="0" w:color="auto"/>
        <w:right w:val="none" w:sz="0" w:space="0" w:color="auto"/>
      </w:divBdr>
    </w:div>
    <w:div w:id="1113944394">
      <w:bodyDiv w:val="1"/>
      <w:marLeft w:val="0"/>
      <w:marRight w:val="0"/>
      <w:marTop w:val="0"/>
      <w:marBottom w:val="0"/>
      <w:divBdr>
        <w:top w:val="none" w:sz="0" w:space="0" w:color="auto"/>
        <w:left w:val="none" w:sz="0" w:space="0" w:color="auto"/>
        <w:bottom w:val="none" w:sz="0" w:space="0" w:color="auto"/>
        <w:right w:val="none" w:sz="0" w:space="0" w:color="auto"/>
      </w:divBdr>
    </w:div>
    <w:div w:id="1113982992">
      <w:bodyDiv w:val="1"/>
      <w:marLeft w:val="0"/>
      <w:marRight w:val="0"/>
      <w:marTop w:val="0"/>
      <w:marBottom w:val="0"/>
      <w:divBdr>
        <w:top w:val="none" w:sz="0" w:space="0" w:color="auto"/>
        <w:left w:val="none" w:sz="0" w:space="0" w:color="auto"/>
        <w:bottom w:val="none" w:sz="0" w:space="0" w:color="auto"/>
        <w:right w:val="none" w:sz="0" w:space="0" w:color="auto"/>
      </w:divBdr>
    </w:div>
    <w:div w:id="1114010853">
      <w:bodyDiv w:val="1"/>
      <w:marLeft w:val="0"/>
      <w:marRight w:val="0"/>
      <w:marTop w:val="0"/>
      <w:marBottom w:val="0"/>
      <w:divBdr>
        <w:top w:val="none" w:sz="0" w:space="0" w:color="auto"/>
        <w:left w:val="none" w:sz="0" w:space="0" w:color="auto"/>
        <w:bottom w:val="none" w:sz="0" w:space="0" w:color="auto"/>
        <w:right w:val="none" w:sz="0" w:space="0" w:color="auto"/>
      </w:divBdr>
    </w:div>
    <w:div w:id="1114060039">
      <w:bodyDiv w:val="1"/>
      <w:marLeft w:val="0"/>
      <w:marRight w:val="0"/>
      <w:marTop w:val="0"/>
      <w:marBottom w:val="0"/>
      <w:divBdr>
        <w:top w:val="none" w:sz="0" w:space="0" w:color="auto"/>
        <w:left w:val="none" w:sz="0" w:space="0" w:color="auto"/>
        <w:bottom w:val="none" w:sz="0" w:space="0" w:color="auto"/>
        <w:right w:val="none" w:sz="0" w:space="0" w:color="auto"/>
      </w:divBdr>
    </w:div>
    <w:div w:id="1114130216">
      <w:bodyDiv w:val="1"/>
      <w:marLeft w:val="0"/>
      <w:marRight w:val="0"/>
      <w:marTop w:val="0"/>
      <w:marBottom w:val="0"/>
      <w:divBdr>
        <w:top w:val="none" w:sz="0" w:space="0" w:color="auto"/>
        <w:left w:val="none" w:sz="0" w:space="0" w:color="auto"/>
        <w:bottom w:val="none" w:sz="0" w:space="0" w:color="auto"/>
        <w:right w:val="none" w:sz="0" w:space="0" w:color="auto"/>
      </w:divBdr>
    </w:div>
    <w:div w:id="1114251720">
      <w:bodyDiv w:val="1"/>
      <w:marLeft w:val="0"/>
      <w:marRight w:val="0"/>
      <w:marTop w:val="0"/>
      <w:marBottom w:val="0"/>
      <w:divBdr>
        <w:top w:val="none" w:sz="0" w:space="0" w:color="auto"/>
        <w:left w:val="none" w:sz="0" w:space="0" w:color="auto"/>
        <w:bottom w:val="none" w:sz="0" w:space="0" w:color="auto"/>
        <w:right w:val="none" w:sz="0" w:space="0" w:color="auto"/>
      </w:divBdr>
    </w:div>
    <w:div w:id="1114252680">
      <w:bodyDiv w:val="1"/>
      <w:marLeft w:val="0"/>
      <w:marRight w:val="0"/>
      <w:marTop w:val="0"/>
      <w:marBottom w:val="0"/>
      <w:divBdr>
        <w:top w:val="none" w:sz="0" w:space="0" w:color="auto"/>
        <w:left w:val="none" w:sz="0" w:space="0" w:color="auto"/>
        <w:bottom w:val="none" w:sz="0" w:space="0" w:color="auto"/>
        <w:right w:val="none" w:sz="0" w:space="0" w:color="auto"/>
      </w:divBdr>
    </w:div>
    <w:div w:id="1114397125">
      <w:bodyDiv w:val="1"/>
      <w:marLeft w:val="0"/>
      <w:marRight w:val="0"/>
      <w:marTop w:val="0"/>
      <w:marBottom w:val="0"/>
      <w:divBdr>
        <w:top w:val="none" w:sz="0" w:space="0" w:color="auto"/>
        <w:left w:val="none" w:sz="0" w:space="0" w:color="auto"/>
        <w:bottom w:val="none" w:sz="0" w:space="0" w:color="auto"/>
        <w:right w:val="none" w:sz="0" w:space="0" w:color="auto"/>
      </w:divBdr>
    </w:div>
    <w:div w:id="1114405414">
      <w:bodyDiv w:val="1"/>
      <w:marLeft w:val="0"/>
      <w:marRight w:val="0"/>
      <w:marTop w:val="0"/>
      <w:marBottom w:val="0"/>
      <w:divBdr>
        <w:top w:val="none" w:sz="0" w:space="0" w:color="auto"/>
        <w:left w:val="none" w:sz="0" w:space="0" w:color="auto"/>
        <w:bottom w:val="none" w:sz="0" w:space="0" w:color="auto"/>
        <w:right w:val="none" w:sz="0" w:space="0" w:color="auto"/>
      </w:divBdr>
    </w:div>
    <w:div w:id="1114440570">
      <w:bodyDiv w:val="1"/>
      <w:marLeft w:val="0"/>
      <w:marRight w:val="0"/>
      <w:marTop w:val="0"/>
      <w:marBottom w:val="0"/>
      <w:divBdr>
        <w:top w:val="none" w:sz="0" w:space="0" w:color="auto"/>
        <w:left w:val="none" w:sz="0" w:space="0" w:color="auto"/>
        <w:bottom w:val="none" w:sz="0" w:space="0" w:color="auto"/>
        <w:right w:val="none" w:sz="0" w:space="0" w:color="auto"/>
      </w:divBdr>
    </w:div>
    <w:div w:id="1114440597">
      <w:bodyDiv w:val="1"/>
      <w:marLeft w:val="0"/>
      <w:marRight w:val="0"/>
      <w:marTop w:val="0"/>
      <w:marBottom w:val="0"/>
      <w:divBdr>
        <w:top w:val="none" w:sz="0" w:space="0" w:color="auto"/>
        <w:left w:val="none" w:sz="0" w:space="0" w:color="auto"/>
        <w:bottom w:val="none" w:sz="0" w:space="0" w:color="auto"/>
        <w:right w:val="none" w:sz="0" w:space="0" w:color="auto"/>
      </w:divBdr>
    </w:div>
    <w:div w:id="1114516383">
      <w:bodyDiv w:val="1"/>
      <w:marLeft w:val="0"/>
      <w:marRight w:val="0"/>
      <w:marTop w:val="0"/>
      <w:marBottom w:val="0"/>
      <w:divBdr>
        <w:top w:val="none" w:sz="0" w:space="0" w:color="auto"/>
        <w:left w:val="none" w:sz="0" w:space="0" w:color="auto"/>
        <w:bottom w:val="none" w:sz="0" w:space="0" w:color="auto"/>
        <w:right w:val="none" w:sz="0" w:space="0" w:color="auto"/>
      </w:divBdr>
    </w:div>
    <w:div w:id="1114523690">
      <w:bodyDiv w:val="1"/>
      <w:marLeft w:val="0"/>
      <w:marRight w:val="0"/>
      <w:marTop w:val="0"/>
      <w:marBottom w:val="0"/>
      <w:divBdr>
        <w:top w:val="none" w:sz="0" w:space="0" w:color="auto"/>
        <w:left w:val="none" w:sz="0" w:space="0" w:color="auto"/>
        <w:bottom w:val="none" w:sz="0" w:space="0" w:color="auto"/>
        <w:right w:val="none" w:sz="0" w:space="0" w:color="auto"/>
      </w:divBdr>
    </w:div>
    <w:div w:id="1114599440">
      <w:bodyDiv w:val="1"/>
      <w:marLeft w:val="0"/>
      <w:marRight w:val="0"/>
      <w:marTop w:val="0"/>
      <w:marBottom w:val="0"/>
      <w:divBdr>
        <w:top w:val="none" w:sz="0" w:space="0" w:color="auto"/>
        <w:left w:val="none" w:sz="0" w:space="0" w:color="auto"/>
        <w:bottom w:val="none" w:sz="0" w:space="0" w:color="auto"/>
        <w:right w:val="none" w:sz="0" w:space="0" w:color="auto"/>
      </w:divBdr>
    </w:div>
    <w:div w:id="1114640221">
      <w:bodyDiv w:val="1"/>
      <w:marLeft w:val="0"/>
      <w:marRight w:val="0"/>
      <w:marTop w:val="0"/>
      <w:marBottom w:val="0"/>
      <w:divBdr>
        <w:top w:val="none" w:sz="0" w:space="0" w:color="auto"/>
        <w:left w:val="none" w:sz="0" w:space="0" w:color="auto"/>
        <w:bottom w:val="none" w:sz="0" w:space="0" w:color="auto"/>
        <w:right w:val="none" w:sz="0" w:space="0" w:color="auto"/>
      </w:divBdr>
    </w:div>
    <w:div w:id="1114665717">
      <w:bodyDiv w:val="1"/>
      <w:marLeft w:val="0"/>
      <w:marRight w:val="0"/>
      <w:marTop w:val="0"/>
      <w:marBottom w:val="0"/>
      <w:divBdr>
        <w:top w:val="none" w:sz="0" w:space="0" w:color="auto"/>
        <w:left w:val="none" w:sz="0" w:space="0" w:color="auto"/>
        <w:bottom w:val="none" w:sz="0" w:space="0" w:color="auto"/>
        <w:right w:val="none" w:sz="0" w:space="0" w:color="auto"/>
      </w:divBdr>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4668009">
      <w:bodyDiv w:val="1"/>
      <w:marLeft w:val="0"/>
      <w:marRight w:val="0"/>
      <w:marTop w:val="0"/>
      <w:marBottom w:val="0"/>
      <w:divBdr>
        <w:top w:val="none" w:sz="0" w:space="0" w:color="auto"/>
        <w:left w:val="none" w:sz="0" w:space="0" w:color="auto"/>
        <w:bottom w:val="none" w:sz="0" w:space="0" w:color="auto"/>
        <w:right w:val="none" w:sz="0" w:space="0" w:color="auto"/>
      </w:divBdr>
    </w:div>
    <w:div w:id="1114668031">
      <w:bodyDiv w:val="1"/>
      <w:marLeft w:val="0"/>
      <w:marRight w:val="0"/>
      <w:marTop w:val="0"/>
      <w:marBottom w:val="0"/>
      <w:divBdr>
        <w:top w:val="none" w:sz="0" w:space="0" w:color="auto"/>
        <w:left w:val="none" w:sz="0" w:space="0" w:color="auto"/>
        <w:bottom w:val="none" w:sz="0" w:space="0" w:color="auto"/>
        <w:right w:val="none" w:sz="0" w:space="0" w:color="auto"/>
      </w:divBdr>
    </w:div>
    <w:div w:id="1114709201">
      <w:bodyDiv w:val="1"/>
      <w:marLeft w:val="0"/>
      <w:marRight w:val="0"/>
      <w:marTop w:val="0"/>
      <w:marBottom w:val="0"/>
      <w:divBdr>
        <w:top w:val="none" w:sz="0" w:space="0" w:color="auto"/>
        <w:left w:val="none" w:sz="0" w:space="0" w:color="auto"/>
        <w:bottom w:val="none" w:sz="0" w:space="0" w:color="auto"/>
        <w:right w:val="none" w:sz="0" w:space="0" w:color="auto"/>
      </w:divBdr>
    </w:div>
    <w:div w:id="1114835650">
      <w:bodyDiv w:val="1"/>
      <w:marLeft w:val="0"/>
      <w:marRight w:val="0"/>
      <w:marTop w:val="0"/>
      <w:marBottom w:val="0"/>
      <w:divBdr>
        <w:top w:val="none" w:sz="0" w:space="0" w:color="auto"/>
        <w:left w:val="none" w:sz="0" w:space="0" w:color="auto"/>
        <w:bottom w:val="none" w:sz="0" w:space="0" w:color="auto"/>
        <w:right w:val="none" w:sz="0" w:space="0" w:color="auto"/>
      </w:divBdr>
    </w:div>
    <w:div w:id="1114862575">
      <w:bodyDiv w:val="1"/>
      <w:marLeft w:val="0"/>
      <w:marRight w:val="0"/>
      <w:marTop w:val="0"/>
      <w:marBottom w:val="0"/>
      <w:divBdr>
        <w:top w:val="none" w:sz="0" w:space="0" w:color="auto"/>
        <w:left w:val="none" w:sz="0" w:space="0" w:color="auto"/>
        <w:bottom w:val="none" w:sz="0" w:space="0" w:color="auto"/>
        <w:right w:val="none" w:sz="0" w:space="0" w:color="auto"/>
      </w:divBdr>
    </w:div>
    <w:div w:id="1114862679">
      <w:bodyDiv w:val="1"/>
      <w:marLeft w:val="0"/>
      <w:marRight w:val="0"/>
      <w:marTop w:val="0"/>
      <w:marBottom w:val="0"/>
      <w:divBdr>
        <w:top w:val="none" w:sz="0" w:space="0" w:color="auto"/>
        <w:left w:val="none" w:sz="0" w:space="0" w:color="auto"/>
        <w:bottom w:val="none" w:sz="0" w:space="0" w:color="auto"/>
        <w:right w:val="none" w:sz="0" w:space="0" w:color="auto"/>
      </w:divBdr>
    </w:div>
    <w:div w:id="1114905770">
      <w:bodyDiv w:val="1"/>
      <w:marLeft w:val="0"/>
      <w:marRight w:val="0"/>
      <w:marTop w:val="0"/>
      <w:marBottom w:val="0"/>
      <w:divBdr>
        <w:top w:val="none" w:sz="0" w:space="0" w:color="auto"/>
        <w:left w:val="none" w:sz="0" w:space="0" w:color="auto"/>
        <w:bottom w:val="none" w:sz="0" w:space="0" w:color="auto"/>
        <w:right w:val="none" w:sz="0" w:space="0" w:color="auto"/>
      </w:divBdr>
    </w:div>
    <w:div w:id="1114980324">
      <w:bodyDiv w:val="1"/>
      <w:marLeft w:val="0"/>
      <w:marRight w:val="0"/>
      <w:marTop w:val="0"/>
      <w:marBottom w:val="0"/>
      <w:divBdr>
        <w:top w:val="none" w:sz="0" w:space="0" w:color="auto"/>
        <w:left w:val="none" w:sz="0" w:space="0" w:color="auto"/>
        <w:bottom w:val="none" w:sz="0" w:space="0" w:color="auto"/>
        <w:right w:val="none" w:sz="0" w:space="0" w:color="auto"/>
      </w:divBdr>
    </w:div>
    <w:div w:id="1114980367">
      <w:bodyDiv w:val="1"/>
      <w:marLeft w:val="0"/>
      <w:marRight w:val="0"/>
      <w:marTop w:val="0"/>
      <w:marBottom w:val="0"/>
      <w:divBdr>
        <w:top w:val="none" w:sz="0" w:space="0" w:color="auto"/>
        <w:left w:val="none" w:sz="0" w:space="0" w:color="auto"/>
        <w:bottom w:val="none" w:sz="0" w:space="0" w:color="auto"/>
        <w:right w:val="none" w:sz="0" w:space="0" w:color="auto"/>
      </w:divBdr>
    </w:div>
    <w:div w:id="1114980673">
      <w:bodyDiv w:val="1"/>
      <w:marLeft w:val="0"/>
      <w:marRight w:val="0"/>
      <w:marTop w:val="0"/>
      <w:marBottom w:val="0"/>
      <w:divBdr>
        <w:top w:val="none" w:sz="0" w:space="0" w:color="auto"/>
        <w:left w:val="none" w:sz="0" w:space="0" w:color="auto"/>
        <w:bottom w:val="none" w:sz="0" w:space="0" w:color="auto"/>
        <w:right w:val="none" w:sz="0" w:space="0" w:color="auto"/>
      </w:divBdr>
    </w:div>
    <w:div w:id="1114985853">
      <w:bodyDiv w:val="1"/>
      <w:marLeft w:val="0"/>
      <w:marRight w:val="0"/>
      <w:marTop w:val="0"/>
      <w:marBottom w:val="0"/>
      <w:divBdr>
        <w:top w:val="none" w:sz="0" w:space="0" w:color="auto"/>
        <w:left w:val="none" w:sz="0" w:space="0" w:color="auto"/>
        <w:bottom w:val="none" w:sz="0" w:space="0" w:color="auto"/>
        <w:right w:val="none" w:sz="0" w:space="0" w:color="auto"/>
      </w:divBdr>
    </w:div>
    <w:div w:id="1114985896">
      <w:bodyDiv w:val="1"/>
      <w:marLeft w:val="0"/>
      <w:marRight w:val="0"/>
      <w:marTop w:val="0"/>
      <w:marBottom w:val="0"/>
      <w:divBdr>
        <w:top w:val="none" w:sz="0" w:space="0" w:color="auto"/>
        <w:left w:val="none" w:sz="0" w:space="0" w:color="auto"/>
        <w:bottom w:val="none" w:sz="0" w:space="0" w:color="auto"/>
        <w:right w:val="none" w:sz="0" w:space="0" w:color="auto"/>
      </w:divBdr>
    </w:div>
    <w:div w:id="1115053892">
      <w:bodyDiv w:val="1"/>
      <w:marLeft w:val="0"/>
      <w:marRight w:val="0"/>
      <w:marTop w:val="0"/>
      <w:marBottom w:val="0"/>
      <w:divBdr>
        <w:top w:val="none" w:sz="0" w:space="0" w:color="auto"/>
        <w:left w:val="none" w:sz="0" w:space="0" w:color="auto"/>
        <w:bottom w:val="none" w:sz="0" w:space="0" w:color="auto"/>
        <w:right w:val="none" w:sz="0" w:space="0" w:color="auto"/>
      </w:divBdr>
    </w:div>
    <w:div w:id="1115174999">
      <w:bodyDiv w:val="1"/>
      <w:marLeft w:val="0"/>
      <w:marRight w:val="0"/>
      <w:marTop w:val="0"/>
      <w:marBottom w:val="0"/>
      <w:divBdr>
        <w:top w:val="none" w:sz="0" w:space="0" w:color="auto"/>
        <w:left w:val="none" w:sz="0" w:space="0" w:color="auto"/>
        <w:bottom w:val="none" w:sz="0" w:space="0" w:color="auto"/>
        <w:right w:val="none" w:sz="0" w:space="0" w:color="auto"/>
      </w:divBdr>
    </w:div>
    <w:div w:id="1115297411">
      <w:bodyDiv w:val="1"/>
      <w:marLeft w:val="0"/>
      <w:marRight w:val="0"/>
      <w:marTop w:val="0"/>
      <w:marBottom w:val="0"/>
      <w:divBdr>
        <w:top w:val="none" w:sz="0" w:space="0" w:color="auto"/>
        <w:left w:val="none" w:sz="0" w:space="0" w:color="auto"/>
        <w:bottom w:val="none" w:sz="0" w:space="0" w:color="auto"/>
        <w:right w:val="none" w:sz="0" w:space="0" w:color="auto"/>
      </w:divBdr>
    </w:div>
    <w:div w:id="1115559266">
      <w:bodyDiv w:val="1"/>
      <w:marLeft w:val="0"/>
      <w:marRight w:val="0"/>
      <w:marTop w:val="0"/>
      <w:marBottom w:val="0"/>
      <w:divBdr>
        <w:top w:val="none" w:sz="0" w:space="0" w:color="auto"/>
        <w:left w:val="none" w:sz="0" w:space="0" w:color="auto"/>
        <w:bottom w:val="none" w:sz="0" w:space="0" w:color="auto"/>
        <w:right w:val="none" w:sz="0" w:space="0" w:color="auto"/>
      </w:divBdr>
    </w:div>
    <w:div w:id="1115634582">
      <w:bodyDiv w:val="1"/>
      <w:marLeft w:val="0"/>
      <w:marRight w:val="0"/>
      <w:marTop w:val="0"/>
      <w:marBottom w:val="0"/>
      <w:divBdr>
        <w:top w:val="none" w:sz="0" w:space="0" w:color="auto"/>
        <w:left w:val="none" w:sz="0" w:space="0" w:color="auto"/>
        <w:bottom w:val="none" w:sz="0" w:space="0" w:color="auto"/>
        <w:right w:val="none" w:sz="0" w:space="0" w:color="auto"/>
      </w:divBdr>
    </w:div>
    <w:div w:id="1115635231">
      <w:bodyDiv w:val="1"/>
      <w:marLeft w:val="0"/>
      <w:marRight w:val="0"/>
      <w:marTop w:val="0"/>
      <w:marBottom w:val="0"/>
      <w:divBdr>
        <w:top w:val="none" w:sz="0" w:space="0" w:color="auto"/>
        <w:left w:val="none" w:sz="0" w:space="0" w:color="auto"/>
        <w:bottom w:val="none" w:sz="0" w:space="0" w:color="auto"/>
        <w:right w:val="none" w:sz="0" w:space="0" w:color="auto"/>
      </w:divBdr>
    </w:div>
    <w:div w:id="1115638438">
      <w:bodyDiv w:val="1"/>
      <w:marLeft w:val="0"/>
      <w:marRight w:val="0"/>
      <w:marTop w:val="0"/>
      <w:marBottom w:val="0"/>
      <w:divBdr>
        <w:top w:val="none" w:sz="0" w:space="0" w:color="auto"/>
        <w:left w:val="none" w:sz="0" w:space="0" w:color="auto"/>
        <w:bottom w:val="none" w:sz="0" w:space="0" w:color="auto"/>
        <w:right w:val="none" w:sz="0" w:space="0" w:color="auto"/>
      </w:divBdr>
    </w:div>
    <w:div w:id="1115638625">
      <w:bodyDiv w:val="1"/>
      <w:marLeft w:val="0"/>
      <w:marRight w:val="0"/>
      <w:marTop w:val="0"/>
      <w:marBottom w:val="0"/>
      <w:divBdr>
        <w:top w:val="none" w:sz="0" w:space="0" w:color="auto"/>
        <w:left w:val="none" w:sz="0" w:space="0" w:color="auto"/>
        <w:bottom w:val="none" w:sz="0" w:space="0" w:color="auto"/>
        <w:right w:val="none" w:sz="0" w:space="0" w:color="auto"/>
      </w:divBdr>
    </w:div>
    <w:div w:id="1115711303">
      <w:bodyDiv w:val="1"/>
      <w:marLeft w:val="0"/>
      <w:marRight w:val="0"/>
      <w:marTop w:val="0"/>
      <w:marBottom w:val="0"/>
      <w:divBdr>
        <w:top w:val="none" w:sz="0" w:space="0" w:color="auto"/>
        <w:left w:val="none" w:sz="0" w:space="0" w:color="auto"/>
        <w:bottom w:val="none" w:sz="0" w:space="0" w:color="auto"/>
        <w:right w:val="none" w:sz="0" w:space="0" w:color="auto"/>
      </w:divBdr>
    </w:div>
    <w:div w:id="1115825646">
      <w:bodyDiv w:val="1"/>
      <w:marLeft w:val="0"/>
      <w:marRight w:val="0"/>
      <w:marTop w:val="0"/>
      <w:marBottom w:val="0"/>
      <w:divBdr>
        <w:top w:val="none" w:sz="0" w:space="0" w:color="auto"/>
        <w:left w:val="none" w:sz="0" w:space="0" w:color="auto"/>
        <w:bottom w:val="none" w:sz="0" w:space="0" w:color="auto"/>
        <w:right w:val="none" w:sz="0" w:space="0" w:color="auto"/>
      </w:divBdr>
    </w:div>
    <w:div w:id="1115906122">
      <w:bodyDiv w:val="1"/>
      <w:marLeft w:val="0"/>
      <w:marRight w:val="0"/>
      <w:marTop w:val="0"/>
      <w:marBottom w:val="0"/>
      <w:divBdr>
        <w:top w:val="none" w:sz="0" w:space="0" w:color="auto"/>
        <w:left w:val="none" w:sz="0" w:space="0" w:color="auto"/>
        <w:bottom w:val="none" w:sz="0" w:space="0" w:color="auto"/>
        <w:right w:val="none" w:sz="0" w:space="0" w:color="auto"/>
      </w:divBdr>
    </w:div>
    <w:div w:id="1115947089">
      <w:bodyDiv w:val="1"/>
      <w:marLeft w:val="0"/>
      <w:marRight w:val="0"/>
      <w:marTop w:val="0"/>
      <w:marBottom w:val="0"/>
      <w:divBdr>
        <w:top w:val="none" w:sz="0" w:space="0" w:color="auto"/>
        <w:left w:val="none" w:sz="0" w:space="0" w:color="auto"/>
        <w:bottom w:val="none" w:sz="0" w:space="0" w:color="auto"/>
        <w:right w:val="none" w:sz="0" w:space="0" w:color="auto"/>
      </w:divBdr>
    </w:div>
    <w:div w:id="1115952081">
      <w:bodyDiv w:val="1"/>
      <w:marLeft w:val="0"/>
      <w:marRight w:val="0"/>
      <w:marTop w:val="0"/>
      <w:marBottom w:val="0"/>
      <w:divBdr>
        <w:top w:val="none" w:sz="0" w:space="0" w:color="auto"/>
        <w:left w:val="none" w:sz="0" w:space="0" w:color="auto"/>
        <w:bottom w:val="none" w:sz="0" w:space="0" w:color="auto"/>
        <w:right w:val="none" w:sz="0" w:space="0" w:color="auto"/>
      </w:divBdr>
    </w:div>
    <w:div w:id="1115979424">
      <w:bodyDiv w:val="1"/>
      <w:marLeft w:val="0"/>
      <w:marRight w:val="0"/>
      <w:marTop w:val="0"/>
      <w:marBottom w:val="0"/>
      <w:divBdr>
        <w:top w:val="none" w:sz="0" w:space="0" w:color="auto"/>
        <w:left w:val="none" w:sz="0" w:space="0" w:color="auto"/>
        <w:bottom w:val="none" w:sz="0" w:space="0" w:color="auto"/>
        <w:right w:val="none" w:sz="0" w:space="0" w:color="auto"/>
      </w:divBdr>
    </w:div>
    <w:div w:id="1116095485">
      <w:bodyDiv w:val="1"/>
      <w:marLeft w:val="0"/>
      <w:marRight w:val="0"/>
      <w:marTop w:val="0"/>
      <w:marBottom w:val="0"/>
      <w:divBdr>
        <w:top w:val="none" w:sz="0" w:space="0" w:color="auto"/>
        <w:left w:val="none" w:sz="0" w:space="0" w:color="auto"/>
        <w:bottom w:val="none" w:sz="0" w:space="0" w:color="auto"/>
        <w:right w:val="none" w:sz="0" w:space="0" w:color="auto"/>
      </w:divBdr>
    </w:div>
    <w:div w:id="1116096062">
      <w:bodyDiv w:val="1"/>
      <w:marLeft w:val="0"/>
      <w:marRight w:val="0"/>
      <w:marTop w:val="0"/>
      <w:marBottom w:val="0"/>
      <w:divBdr>
        <w:top w:val="none" w:sz="0" w:space="0" w:color="auto"/>
        <w:left w:val="none" w:sz="0" w:space="0" w:color="auto"/>
        <w:bottom w:val="none" w:sz="0" w:space="0" w:color="auto"/>
        <w:right w:val="none" w:sz="0" w:space="0" w:color="auto"/>
      </w:divBdr>
    </w:div>
    <w:div w:id="1116145211">
      <w:bodyDiv w:val="1"/>
      <w:marLeft w:val="0"/>
      <w:marRight w:val="0"/>
      <w:marTop w:val="0"/>
      <w:marBottom w:val="0"/>
      <w:divBdr>
        <w:top w:val="none" w:sz="0" w:space="0" w:color="auto"/>
        <w:left w:val="none" w:sz="0" w:space="0" w:color="auto"/>
        <w:bottom w:val="none" w:sz="0" w:space="0" w:color="auto"/>
        <w:right w:val="none" w:sz="0" w:space="0" w:color="auto"/>
      </w:divBdr>
    </w:div>
    <w:div w:id="1116170907">
      <w:bodyDiv w:val="1"/>
      <w:marLeft w:val="0"/>
      <w:marRight w:val="0"/>
      <w:marTop w:val="0"/>
      <w:marBottom w:val="0"/>
      <w:divBdr>
        <w:top w:val="none" w:sz="0" w:space="0" w:color="auto"/>
        <w:left w:val="none" w:sz="0" w:space="0" w:color="auto"/>
        <w:bottom w:val="none" w:sz="0" w:space="0" w:color="auto"/>
        <w:right w:val="none" w:sz="0" w:space="0" w:color="auto"/>
      </w:divBdr>
    </w:div>
    <w:div w:id="1116289858">
      <w:bodyDiv w:val="1"/>
      <w:marLeft w:val="0"/>
      <w:marRight w:val="0"/>
      <w:marTop w:val="0"/>
      <w:marBottom w:val="0"/>
      <w:divBdr>
        <w:top w:val="none" w:sz="0" w:space="0" w:color="auto"/>
        <w:left w:val="none" w:sz="0" w:space="0" w:color="auto"/>
        <w:bottom w:val="none" w:sz="0" w:space="0" w:color="auto"/>
        <w:right w:val="none" w:sz="0" w:space="0" w:color="auto"/>
      </w:divBdr>
    </w:div>
    <w:div w:id="1116295934">
      <w:bodyDiv w:val="1"/>
      <w:marLeft w:val="0"/>
      <w:marRight w:val="0"/>
      <w:marTop w:val="0"/>
      <w:marBottom w:val="0"/>
      <w:divBdr>
        <w:top w:val="none" w:sz="0" w:space="0" w:color="auto"/>
        <w:left w:val="none" w:sz="0" w:space="0" w:color="auto"/>
        <w:bottom w:val="none" w:sz="0" w:space="0" w:color="auto"/>
        <w:right w:val="none" w:sz="0" w:space="0" w:color="auto"/>
      </w:divBdr>
    </w:div>
    <w:div w:id="1116483687">
      <w:bodyDiv w:val="1"/>
      <w:marLeft w:val="0"/>
      <w:marRight w:val="0"/>
      <w:marTop w:val="0"/>
      <w:marBottom w:val="0"/>
      <w:divBdr>
        <w:top w:val="none" w:sz="0" w:space="0" w:color="auto"/>
        <w:left w:val="none" w:sz="0" w:space="0" w:color="auto"/>
        <w:bottom w:val="none" w:sz="0" w:space="0" w:color="auto"/>
        <w:right w:val="none" w:sz="0" w:space="0" w:color="auto"/>
      </w:divBdr>
    </w:div>
    <w:div w:id="1116484869">
      <w:bodyDiv w:val="1"/>
      <w:marLeft w:val="0"/>
      <w:marRight w:val="0"/>
      <w:marTop w:val="0"/>
      <w:marBottom w:val="0"/>
      <w:divBdr>
        <w:top w:val="none" w:sz="0" w:space="0" w:color="auto"/>
        <w:left w:val="none" w:sz="0" w:space="0" w:color="auto"/>
        <w:bottom w:val="none" w:sz="0" w:space="0" w:color="auto"/>
        <w:right w:val="none" w:sz="0" w:space="0" w:color="auto"/>
      </w:divBdr>
    </w:div>
    <w:div w:id="1116487087">
      <w:bodyDiv w:val="1"/>
      <w:marLeft w:val="0"/>
      <w:marRight w:val="0"/>
      <w:marTop w:val="0"/>
      <w:marBottom w:val="0"/>
      <w:divBdr>
        <w:top w:val="none" w:sz="0" w:space="0" w:color="auto"/>
        <w:left w:val="none" w:sz="0" w:space="0" w:color="auto"/>
        <w:bottom w:val="none" w:sz="0" w:space="0" w:color="auto"/>
        <w:right w:val="none" w:sz="0" w:space="0" w:color="auto"/>
      </w:divBdr>
    </w:div>
    <w:div w:id="1116488864">
      <w:bodyDiv w:val="1"/>
      <w:marLeft w:val="0"/>
      <w:marRight w:val="0"/>
      <w:marTop w:val="0"/>
      <w:marBottom w:val="0"/>
      <w:divBdr>
        <w:top w:val="none" w:sz="0" w:space="0" w:color="auto"/>
        <w:left w:val="none" w:sz="0" w:space="0" w:color="auto"/>
        <w:bottom w:val="none" w:sz="0" w:space="0" w:color="auto"/>
        <w:right w:val="none" w:sz="0" w:space="0" w:color="auto"/>
      </w:divBdr>
    </w:div>
    <w:div w:id="1116489213">
      <w:bodyDiv w:val="1"/>
      <w:marLeft w:val="0"/>
      <w:marRight w:val="0"/>
      <w:marTop w:val="0"/>
      <w:marBottom w:val="0"/>
      <w:divBdr>
        <w:top w:val="none" w:sz="0" w:space="0" w:color="auto"/>
        <w:left w:val="none" w:sz="0" w:space="0" w:color="auto"/>
        <w:bottom w:val="none" w:sz="0" w:space="0" w:color="auto"/>
        <w:right w:val="none" w:sz="0" w:space="0" w:color="auto"/>
      </w:divBdr>
    </w:div>
    <w:div w:id="1116631836">
      <w:bodyDiv w:val="1"/>
      <w:marLeft w:val="0"/>
      <w:marRight w:val="0"/>
      <w:marTop w:val="0"/>
      <w:marBottom w:val="0"/>
      <w:divBdr>
        <w:top w:val="none" w:sz="0" w:space="0" w:color="auto"/>
        <w:left w:val="none" w:sz="0" w:space="0" w:color="auto"/>
        <w:bottom w:val="none" w:sz="0" w:space="0" w:color="auto"/>
        <w:right w:val="none" w:sz="0" w:space="0" w:color="auto"/>
      </w:divBdr>
    </w:div>
    <w:div w:id="1116675594">
      <w:bodyDiv w:val="1"/>
      <w:marLeft w:val="0"/>
      <w:marRight w:val="0"/>
      <w:marTop w:val="0"/>
      <w:marBottom w:val="0"/>
      <w:divBdr>
        <w:top w:val="none" w:sz="0" w:space="0" w:color="auto"/>
        <w:left w:val="none" w:sz="0" w:space="0" w:color="auto"/>
        <w:bottom w:val="none" w:sz="0" w:space="0" w:color="auto"/>
        <w:right w:val="none" w:sz="0" w:space="0" w:color="auto"/>
      </w:divBdr>
    </w:div>
    <w:div w:id="1116683213">
      <w:bodyDiv w:val="1"/>
      <w:marLeft w:val="0"/>
      <w:marRight w:val="0"/>
      <w:marTop w:val="0"/>
      <w:marBottom w:val="0"/>
      <w:divBdr>
        <w:top w:val="none" w:sz="0" w:space="0" w:color="auto"/>
        <w:left w:val="none" w:sz="0" w:space="0" w:color="auto"/>
        <w:bottom w:val="none" w:sz="0" w:space="0" w:color="auto"/>
        <w:right w:val="none" w:sz="0" w:space="0" w:color="auto"/>
      </w:divBdr>
    </w:div>
    <w:div w:id="1116751848">
      <w:bodyDiv w:val="1"/>
      <w:marLeft w:val="0"/>
      <w:marRight w:val="0"/>
      <w:marTop w:val="0"/>
      <w:marBottom w:val="0"/>
      <w:divBdr>
        <w:top w:val="none" w:sz="0" w:space="0" w:color="auto"/>
        <w:left w:val="none" w:sz="0" w:space="0" w:color="auto"/>
        <w:bottom w:val="none" w:sz="0" w:space="0" w:color="auto"/>
        <w:right w:val="none" w:sz="0" w:space="0" w:color="auto"/>
      </w:divBdr>
    </w:div>
    <w:div w:id="1116753823">
      <w:bodyDiv w:val="1"/>
      <w:marLeft w:val="0"/>
      <w:marRight w:val="0"/>
      <w:marTop w:val="0"/>
      <w:marBottom w:val="0"/>
      <w:divBdr>
        <w:top w:val="none" w:sz="0" w:space="0" w:color="auto"/>
        <w:left w:val="none" w:sz="0" w:space="0" w:color="auto"/>
        <w:bottom w:val="none" w:sz="0" w:space="0" w:color="auto"/>
        <w:right w:val="none" w:sz="0" w:space="0" w:color="auto"/>
      </w:divBdr>
    </w:div>
    <w:div w:id="1116754630">
      <w:bodyDiv w:val="1"/>
      <w:marLeft w:val="0"/>
      <w:marRight w:val="0"/>
      <w:marTop w:val="0"/>
      <w:marBottom w:val="0"/>
      <w:divBdr>
        <w:top w:val="none" w:sz="0" w:space="0" w:color="auto"/>
        <w:left w:val="none" w:sz="0" w:space="0" w:color="auto"/>
        <w:bottom w:val="none" w:sz="0" w:space="0" w:color="auto"/>
        <w:right w:val="none" w:sz="0" w:space="0" w:color="auto"/>
      </w:divBdr>
    </w:div>
    <w:div w:id="1116754756">
      <w:bodyDiv w:val="1"/>
      <w:marLeft w:val="0"/>
      <w:marRight w:val="0"/>
      <w:marTop w:val="0"/>
      <w:marBottom w:val="0"/>
      <w:divBdr>
        <w:top w:val="none" w:sz="0" w:space="0" w:color="auto"/>
        <w:left w:val="none" w:sz="0" w:space="0" w:color="auto"/>
        <w:bottom w:val="none" w:sz="0" w:space="0" w:color="auto"/>
        <w:right w:val="none" w:sz="0" w:space="0" w:color="auto"/>
      </w:divBdr>
    </w:div>
    <w:div w:id="1116756522">
      <w:bodyDiv w:val="1"/>
      <w:marLeft w:val="0"/>
      <w:marRight w:val="0"/>
      <w:marTop w:val="0"/>
      <w:marBottom w:val="0"/>
      <w:divBdr>
        <w:top w:val="none" w:sz="0" w:space="0" w:color="auto"/>
        <w:left w:val="none" w:sz="0" w:space="0" w:color="auto"/>
        <w:bottom w:val="none" w:sz="0" w:space="0" w:color="auto"/>
        <w:right w:val="none" w:sz="0" w:space="0" w:color="auto"/>
      </w:divBdr>
    </w:div>
    <w:div w:id="1116757142">
      <w:bodyDiv w:val="1"/>
      <w:marLeft w:val="0"/>
      <w:marRight w:val="0"/>
      <w:marTop w:val="0"/>
      <w:marBottom w:val="0"/>
      <w:divBdr>
        <w:top w:val="none" w:sz="0" w:space="0" w:color="auto"/>
        <w:left w:val="none" w:sz="0" w:space="0" w:color="auto"/>
        <w:bottom w:val="none" w:sz="0" w:space="0" w:color="auto"/>
        <w:right w:val="none" w:sz="0" w:space="0" w:color="auto"/>
      </w:divBdr>
    </w:div>
    <w:div w:id="1116949500">
      <w:bodyDiv w:val="1"/>
      <w:marLeft w:val="0"/>
      <w:marRight w:val="0"/>
      <w:marTop w:val="0"/>
      <w:marBottom w:val="0"/>
      <w:divBdr>
        <w:top w:val="none" w:sz="0" w:space="0" w:color="auto"/>
        <w:left w:val="none" w:sz="0" w:space="0" w:color="auto"/>
        <w:bottom w:val="none" w:sz="0" w:space="0" w:color="auto"/>
        <w:right w:val="none" w:sz="0" w:space="0" w:color="auto"/>
      </w:divBdr>
    </w:div>
    <w:div w:id="1116949810">
      <w:bodyDiv w:val="1"/>
      <w:marLeft w:val="0"/>
      <w:marRight w:val="0"/>
      <w:marTop w:val="0"/>
      <w:marBottom w:val="0"/>
      <w:divBdr>
        <w:top w:val="none" w:sz="0" w:space="0" w:color="auto"/>
        <w:left w:val="none" w:sz="0" w:space="0" w:color="auto"/>
        <w:bottom w:val="none" w:sz="0" w:space="0" w:color="auto"/>
        <w:right w:val="none" w:sz="0" w:space="0" w:color="auto"/>
      </w:divBdr>
    </w:div>
    <w:div w:id="1117019045">
      <w:bodyDiv w:val="1"/>
      <w:marLeft w:val="0"/>
      <w:marRight w:val="0"/>
      <w:marTop w:val="0"/>
      <w:marBottom w:val="0"/>
      <w:divBdr>
        <w:top w:val="none" w:sz="0" w:space="0" w:color="auto"/>
        <w:left w:val="none" w:sz="0" w:space="0" w:color="auto"/>
        <w:bottom w:val="none" w:sz="0" w:space="0" w:color="auto"/>
        <w:right w:val="none" w:sz="0" w:space="0" w:color="auto"/>
      </w:divBdr>
    </w:div>
    <w:div w:id="1117019757">
      <w:bodyDiv w:val="1"/>
      <w:marLeft w:val="0"/>
      <w:marRight w:val="0"/>
      <w:marTop w:val="0"/>
      <w:marBottom w:val="0"/>
      <w:divBdr>
        <w:top w:val="none" w:sz="0" w:space="0" w:color="auto"/>
        <w:left w:val="none" w:sz="0" w:space="0" w:color="auto"/>
        <w:bottom w:val="none" w:sz="0" w:space="0" w:color="auto"/>
        <w:right w:val="none" w:sz="0" w:space="0" w:color="auto"/>
      </w:divBdr>
    </w:div>
    <w:div w:id="1117022165">
      <w:bodyDiv w:val="1"/>
      <w:marLeft w:val="0"/>
      <w:marRight w:val="0"/>
      <w:marTop w:val="0"/>
      <w:marBottom w:val="0"/>
      <w:divBdr>
        <w:top w:val="none" w:sz="0" w:space="0" w:color="auto"/>
        <w:left w:val="none" w:sz="0" w:space="0" w:color="auto"/>
        <w:bottom w:val="none" w:sz="0" w:space="0" w:color="auto"/>
        <w:right w:val="none" w:sz="0" w:space="0" w:color="auto"/>
      </w:divBdr>
    </w:div>
    <w:div w:id="1117023113">
      <w:bodyDiv w:val="1"/>
      <w:marLeft w:val="0"/>
      <w:marRight w:val="0"/>
      <w:marTop w:val="0"/>
      <w:marBottom w:val="0"/>
      <w:divBdr>
        <w:top w:val="none" w:sz="0" w:space="0" w:color="auto"/>
        <w:left w:val="none" w:sz="0" w:space="0" w:color="auto"/>
        <w:bottom w:val="none" w:sz="0" w:space="0" w:color="auto"/>
        <w:right w:val="none" w:sz="0" w:space="0" w:color="auto"/>
      </w:divBdr>
    </w:div>
    <w:div w:id="1117025917">
      <w:bodyDiv w:val="1"/>
      <w:marLeft w:val="0"/>
      <w:marRight w:val="0"/>
      <w:marTop w:val="0"/>
      <w:marBottom w:val="0"/>
      <w:divBdr>
        <w:top w:val="none" w:sz="0" w:space="0" w:color="auto"/>
        <w:left w:val="none" w:sz="0" w:space="0" w:color="auto"/>
        <w:bottom w:val="none" w:sz="0" w:space="0" w:color="auto"/>
        <w:right w:val="none" w:sz="0" w:space="0" w:color="auto"/>
      </w:divBdr>
    </w:div>
    <w:div w:id="1117026550">
      <w:bodyDiv w:val="1"/>
      <w:marLeft w:val="0"/>
      <w:marRight w:val="0"/>
      <w:marTop w:val="0"/>
      <w:marBottom w:val="0"/>
      <w:divBdr>
        <w:top w:val="none" w:sz="0" w:space="0" w:color="auto"/>
        <w:left w:val="none" w:sz="0" w:space="0" w:color="auto"/>
        <w:bottom w:val="none" w:sz="0" w:space="0" w:color="auto"/>
        <w:right w:val="none" w:sz="0" w:space="0" w:color="auto"/>
      </w:divBdr>
    </w:div>
    <w:div w:id="1117027307">
      <w:bodyDiv w:val="1"/>
      <w:marLeft w:val="0"/>
      <w:marRight w:val="0"/>
      <w:marTop w:val="0"/>
      <w:marBottom w:val="0"/>
      <w:divBdr>
        <w:top w:val="none" w:sz="0" w:space="0" w:color="auto"/>
        <w:left w:val="none" w:sz="0" w:space="0" w:color="auto"/>
        <w:bottom w:val="none" w:sz="0" w:space="0" w:color="auto"/>
        <w:right w:val="none" w:sz="0" w:space="0" w:color="auto"/>
      </w:divBdr>
    </w:div>
    <w:div w:id="1117065620">
      <w:bodyDiv w:val="1"/>
      <w:marLeft w:val="0"/>
      <w:marRight w:val="0"/>
      <w:marTop w:val="0"/>
      <w:marBottom w:val="0"/>
      <w:divBdr>
        <w:top w:val="none" w:sz="0" w:space="0" w:color="auto"/>
        <w:left w:val="none" w:sz="0" w:space="0" w:color="auto"/>
        <w:bottom w:val="none" w:sz="0" w:space="0" w:color="auto"/>
        <w:right w:val="none" w:sz="0" w:space="0" w:color="auto"/>
      </w:divBdr>
    </w:div>
    <w:div w:id="1117066388">
      <w:bodyDiv w:val="1"/>
      <w:marLeft w:val="0"/>
      <w:marRight w:val="0"/>
      <w:marTop w:val="0"/>
      <w:marBottom w:val="0"/>
      <w:divBdr>
        <w:top w:val="none" w:sz="0" w:space="0" w:color="auto"/>
        <w:left w:val="none" w:sz="0" w:space="0" w:color="auto"/>
        <w:bottom w:val="none" w:sz="0" w:space="0" w:color="auto"/>
        <w:right w:val="none" w:sz="0" w:space="0" w:color="auto"/>
      </w:divBdr>
    </w:div>
    <w:div w:id="1117068787">
      <w:bodyDiv w:val="1"/>
      <w:marLeft w:val="0"/>
      <w:marRight w:val="0"/>
      <w:marTop w:val="0"/>
      <w:marBottom w:val="0"/>
      <w:divBdr>
        <w:top w:val="none" w:sz="0" w:space="0" w:color="auto"/>
        <w:left w:val="none" w:sz="0" w:space="0" w:color="auto"/>
        <w:bottom w:val="none" w:sz="0" w:space="0" w:color="auto"/>
        <w:right w:val="none" w:sz="0" w:space="0" w:color="auto"/>
      </w:divBdr>
    </w:div>
    <w:div w:id="1117145472">
      <w:bodyDiv w:val="1"/>
      <w:marLeft w:val="0"/>
      <w:marRight w:val="0"/>
      <w:marTop w:val="0"/>
      <w:marBottom w:val="0"/>
      <w:divBdr>
        <w:top w:val="none" w:sz="0" w:space="0" w:color="auto"/>
        <w:left w:val="none" w:sz="0" w:space="0" w:color="auto"/>
        <w:bottom w:val="none" w:sz="0" w:space="0" w:color="auto"/>
        <w:right w:val="none" w:sz="0" w:space="0" w:color="auto"/>
      </w:divBdr>
    </w:div>
    <w:div w:id="1117217042">
      <w:bodyDiv w:val="1"/>
      <w:marLeft w:val="0"/>
      <w:marRight w:val="0"/>
      <w:marTop w:val="0"/>
      <w:marBottom w:val="0"/>
      <w:divBdr>
        <w:top w:val="none" w:sz="0" w:space="0" w:color="auto"/>
        <w:left w:val="none" w:sz="0" w:space="0" w:color="auto"/>
        <w:bottom w:val="none" w:sz="0" w:space="0" w:color="auto"/>
        <w:right w:val="none" w:sz="0" w:space="0" w:color="auto"/>
      </w:divBdr>
    </w:div>
    <w:div w:id="1117218000">
      <w:bodyDiv w:val="1"/>
      <w:marLeft w:val="0"/>
      <w:marRight w:val="0"/>
      <w:marTop w:val="0"/>
      <w:marBottom w:val="0"/>
      <w:divBdr>
        <w:top w:val="none" w:sz="0" w:space="0" w:color="auto"/>
        <w:left w:val="none" w:sz="0" w:space="0" w:color="auto"/>
        <w:bottom w:val="none" w:sz="0" w:space="0" w:color="auto"/>
        <w:right w:val="none" w:sz="0" w:space="0" w:color="auto"/>
      </w:divBdr>
    </w:div>
    <w:div w:id="1117218578">
      <w:bodyDiv w:val="1"/>
      <w:marLeft w:val="0"/>
      <w:marRight w:val="0"/>
      <w:marTop w:val="0"/>
      <w:marBottom w:val="0"/>
      <w:divBdr>
        <w:top w:val="none" w:sz="0" w:space="0" w:color="auto"/>
        <w:left w:val="none" w:sz="0" w:space="0" w:color="auto"/>
        <w:bottom w:val="none" w:sz="0" w:space="0" w:color="auto"/>
        <w:right w:val="none" w:sz="0" w:space="0" w:color="auto"/>
      </w:divBdr>
    </w:div>
    <w:div w:id="1117289170">
      <w:bodyDiv w:val="1"/>
      <w:marLeft w:val="0"/>
      <w:marRight w:val="0"/>
      <w:marTop w:val="0"/>
      <w:marBottom w:val="0"/>
      <w:divBdr>
        <w:top w:val="none" w:sz="0" w:space="0" w:color="auto"/>
        <w:left w:val="none" w:sz="0" w:space="0" w:color="auto"/>
        <w:bottom w:val="none" w:sz="0" w:space="0" w:color="auto"/>
        <w:right w:val="none" w:sz="0" w:space="0" w:color="auto"/>
      </w:divBdr>
    </w:div>
    <w:div w:id="1117329878">
      <w:bodyDiv w:val="1"/>
      <w:marLeft w:val="0"/>
      <w:marRight w:val="0"/>
      <w:marTop w:val="0"/>
      <w:marBottom w:val="0"/>
      <w:divBdr>
        <w:top w:val="none" w:sz="0" w:space="0" w:color="auto"/>
        <w:left w:val="none" w:sz="0" w:space="0" w:color="auto"/>
        <w:bottom w:val="none" w:sz="0" w:space="0" w:color="auto"/>
        <w:right w:val="none" w:sz="0" w:space="0" w:color="auto"/>
      </w:divBdr>
    </w:div>
    <w:div w:id="1117411386">
      <w:bodyDiv w:val="1"/>
      <w:marLeft w:val="0"/>
      <w:marRight w:val="0"/>
      <w:marTop w:val="0"/>
      <w:marBottom w:val="0"/>
      <w:divBdr>
        <w:top w:val="none" w:sz="0" w:space="0" w:color="auto"/>
        <w:left w:val="none" w:sz="0" w:space="0" w:color="auto"/>
        <w:bottom w:val="none" w:sz="0" w:space="0" w:color="auto"/>
        <w:right w:val="none" w:sz="0" w:space="0" w:color="auto"/>
      </w:divBdr>
    </w:div>
    <w:div w:id="1117456671">
      <w:bodyDiv w:val="1"/>
      <w:marLeft w:val="0"/>
      <w:marRight w:val="0"/>
      <w:marTop w:val="0"/>
      <w:marBottom w:val="0"/>
      <w:divBdr>
        <w:top w:val="none" w:sz="0" w:space="0" w:color="auto"/>
        <w:left w:val="none" w:sz="0" w:space="0" w:color="auto"/>
        <w:bottom w:val="none" w:sz="0" w:space="0" w:color="auto"/>
        <w:right w:val="none" w:sz="0" w:space="0" w:color="auto"/>
      </w:divBdr>
    </w:div>
    <w:div w:id="1117524486">
      <w:bodyDiv w:val="1"/>
      <w:marLeft w:val="0"/>
      <w:marRight w:val="0"/>
      <w:marTop w:val="0"/>
      <w:marBottom w:val="0"/>
      <w:divBdr>
        <w:top w:val="none" w:sz="0" w:space="0" w:color="auto"/>
        <w:left w:val="none" w:sz="0" w:space="0" w:color="auto"/>
        <w:bottom w:val="none" w:sz="0" w:space="0" w:color="auto"/>
        <w:right w:val="none" w:sz="0" w:space="0" w:color="auto"/>
      </w:divBdr>
    </w:div>
    <w:div w:id="1117530282">
      <w:bodyDiv w:val="1"/>
      <w:marLeft w:val="0"/>
      <w:marRight w:val="0"/>
      <w:marTop w:val="0"/>
      <w:marBottom w:val="0"/>
      <w:divBdr>
        <w:top w:val="none" w:sz="0" w:space="0" w:color="auto"/>
        <w:left w:val="none" w:sz="0" w:space="0" w:color="auto"/>
        <w:bottom w:val="none" w:sz="0" w:space="0" w:color="auto"/>
        <w:right w:val="none" w:sz="0" w:space="0" w:color="auto"/>
      </w:divBdr>
    </w:div>
    <w:div w:id="1117597782">
      <w:bodyDiv w:val="1"/>
      <w:marLeft w:val="0"/>
      <w:marRight w:val="0"/>
      <w:marTop w:val="0"/>
      <w:marBottom w:val="0"/>
      <w:divBdr>
        <w:top w:val="none" w:sz="0" w:space="0" w:color="auto"/>
        <w:left w:val="none" w:sz="0" w:space="0" w:color="auto"/>
        <w:bottom w:val="none" w:sz="0" w:space="0" w:color="auto"/>
        <w:right w:val="none" w:sz="0" w:space="0" w:color="auto"/>
      </w:divBdr>
    </w:div>
    <w:div w:id="1117603617">
      <w:bodyDiv w:val="1"/>
      <w:marLeft w:val="0"/>
      <w:marRight w:val="0"/>
      <w:marTop w:val="0"/>
      <w:marBottom w:val="0"/>
      <w:divBdr>
        <w:top w:val="none" w:sz="0" w:space="0" w:color="auto"/>
        <w:left w:val="none" w:sz="0" w:space="0" w:color="auto"/>
        <w:bottom w:val="none" w:sz="0" w:space="0" w:color="auto"/>
        <w:right w:val="none" w:sz="0" w:space="0" w:color="auto"/>
      </w:divBdr>
    </w:div>
    <w:div w:id="1117604382">
      <w:bodyDiv w:val="1"/>
      <w:marLeft w:val="0"/>
      <w:marRight w:val="0"/>
      <w:marTop w:val="0"/>
      <w:marBottom w:val="0"/>
      <w:divBdr>
        <w:top w:val="none" w:sz="0" w:space="0" w:color="auto"/>
        <w:left w:val="none" w:sz="0" w:space="0" w:color="auto"/>
        <w:bottom w:val="none" w:sz="0" w:space="0" w:color="auto"/>
        <w:right w:val="none" w:sz="0" w:space="0" w:color="auto"/>
      </w:divBdr>
    </w:div>
    <w:div w:id="1117606393">
      <w:bodyDiv w:val="1"/>
      <w:marLeft w:val="0"/>
      <w:marRight w:val="0"/>
      <w:marTop w:val="0"/>
      <w:marBottom w:val="0"/>
      <w:divBdr>
        <w:top w:val="none" w:sz="0" w:space="0" w:color="auto"/>
        <w:left w:val="none" w:sz="0" w:space="0" w:color="auto"/>
        <w:bottom w:val="none" w:sz="0" w:space="0" w:color="auto"/>
        <w:right w:val="none" w:sz="0" w:space="0" w:color="auto"/>
      </w:divBdr>
    </w:div>
    <w:div w:id="1117673991">
      <w:bodyDiv w:val="1"/>
      <w:marLeft w:val="0"/>
      <w:marRight w:val="0"/>
      <w:marTop w:val="0"/>
      <w:marBottom w:val="0"/>
      <w:divBdr>
        <w:top w:val="none" w:sz="0" w:space="0" w:color="auto"/>
        <w:left w:val="none" w:sz="0" w:space="0" w:color="auto"/>
        <w:bottom w:val="none" w:sz="0" w:space="0" w:color="auto"/>
        <w:right w:val="none" w:sz="0" w:space="0" w:color="auto"/>
      </w:divBdr>
    </w:div>
    <w:div w:id="1117681411">
      <w:bodyDiv w:val="1"/>
      <w:marLeft w:val="0"/>
      <w:marRight w:val="0"/>
      <w:marTop w:val="0"/>
      <w:marBottom w:val="0"/>
      <w:divBdr>
        <w:top w:val="none" w:sz="0" w:space="0" w:color="auto"/>
        <w:left w:val="none" w:sz="0" w:space="0" w:color="auto"/>
        <w:bottom w:val="none" w:sz="0" w:space="0" w:color="auto"/>
        <w:right w:val="none" w:sz="0" w:space="0" w:color="auto"/>
      </w:divBdr>
    </w:div>
    <w:div w:id="1117722114">
      <w:bodyDiv w:val="1"/>
      <w:marLeft w:val="0"/>
      <w:marRight w:val="0"/>
      <w:marTop w:val="0"/>
      <w:marBottom w:val="0"/>
      <w:divBdr>
        <w:top w:val="none" w:sz="0" w:space="0" w:color="auto"/>
        <w:left w:val="none" w:sz="0" w:space="0" w:color="auto"/>
        <w:bottom w:val="none" w:sz="0" w:space="0" w:color="auto"/>
        <w:right w:val="none" w:sz="0" w:space="0" w:color="auto"/>
      </w:divBdr>
    </w:div>
    <w:div w:id="1117724369">
      <w:bodyDiv w:val="1"/>
      <w:marLeft w:val="0"/>
      <w:marRight w:val="0"/>
      <w:marTop w:val="0"/>
      <w:marBottom w:val="0"/>
      <w:divBdr>
        <w:top w:val="none" w:sz="0" w:space="0" w:color="auto"/>
        <w:left w:val="none" w:sz="0" w:space="0" w:color="auto"/>
        <w:bottom w:val="none" w:sz="0" w:space="0" w:color="auto"/>
        <w:right w:val="none" w:sz="0" w:space="0" w:color="auto"/>
      </w:divBdr>
    </w:div>
    <w:div w:id="1117791641">
      <w:bodyDiv w:val="1"/>
      <w:marLeft w:val="0"/>
      <w:marRight w:val="0"/>
      <w:marTop w:val="0"/>
      <w:marBottom w:val="0"/>
      <w:divBdr>
        <w:top w:val="none" w:sz="0" w:space="0" w:color="auto"/>
        <w:left w:val="none" w:sz="0" w:space="0" w:color="auto"/>
        <w:bottom w:val="none" w:sz="0" w:space="0" w:color="auto"/>
        <w:right w:val="none" w:sz="0" w:space="0" w:color="auto"/>
      </w:divBdr>
    </w:div>
    <w:div w:id="1117794073">
      <w:bodyDiv w:val="1"/>
      <w:marLeft w:val="0"/>
      <w:marRight w:val="0"/>
      <w:marTop w:val="0"/>
      <w:marBottom w:val="0"/>
      <w:divBdr>
        <w:top w:val="none" w:sz="0" w:space="0" w:color="auto"/>
        <w:left w:val="none" w:sz="0" w:space="0" w:color="auto"/>
        <w:bottom w:val="none" w:sz="0" w:space="0" w:color="auto"/>
        <w:right w:val="none" w:sz="0" w:space="0" w:color="auto"/>
      </w:divBdr>
    </w:div>
    <w:div w:id="1117799929">
      <w:bodyDiv w:val="1"/>
      <w:marLeft w:val="0"/>
      <w:marRight w:val="0"/>
      <w:marTop w:val="0"/>
      <w:marBottom w:val="0"/>
      <w:divBdr>
        <w:top w:val="none" w:sz="0" w:space="0" w:color="auto"/>
        <w:left w:val="none" w:sz="0" w:space="0" w:color="auto"/>
        <w:bottom w:val="none" w:sz="0" w:space="0" w:color="auto"/>
        <w:right w:val="none" w:sz="0" w:space="0" w:color="auto"/>
      </w:divBdr>
    </w:div>
    <w:div w:id="1117989758">
      <w:bodyDiv w:val="1"/>
      <w:marLeft w:val="0"/>
      <w:marRight w:val="0"/>
      <w:marTop w:val="0"/>
      <w:marBottom w:val="0"/>
      <w:divBdr>
        <w:top w:val="none" w:sz="0" w:space="0" w:color="auto"/>
        <w:left w:val="none" w:sz="0" w:space="0" w:color="auto"/>
        <w:bottom w:val="none" w:sz="0" w:space="0" w:color="auto"/>
        <w:right w:val="none" w:sz="0" w:space="0" w:color="auto"/>
      </w:divBdr>
    </w:div>
    <w:div w:id="1118137250">
      <w:bodyDiv w:val="1"/>
      <w:marLeft w:val="0"/>
      <w:marRight w:val="0"/>
      <w:marTop w:val="0"/>
      <w:marBottom w:val="0"/>
      <w:divBdr>
        <w:top w:val="none" w:sz="0" w:space="0" w:color="auto"/>
        <w:left w:val="none" w:sz="0" w:space="0" w:color="auto"/>
        <w:bottom w:val="none" w:sz="0" w:space="0" w:color="auto"/>
        <w:right w:val="none" w:sz="0" w:space="0" w:color="auto"/>
      </w:divBdr>
    </w:div>
    <w:div w:id="1118138955">
      <w:bodyDiv w:val="1"/>
      <w:marLeft w:val="0"/>
      <w:marRight w:val="0"/>
      <w:marTop w:val="0"/>
      <w:marBottom w:val="0"/>
      <w:divBdr>
        <w:top w:val="none" w:sz="0" w:space="0" w:color="auto"/>
        <w:left w:val="none" w:sz="0" w:space="0" w:color="auto"/>
        <w:bottom w:val="none" w:sz="0" w:space="0" w:color="auto"/>
        <w:right w:val="none" w:sz="0" w:space="0" w:color="auto"/>
      </w:divBdr>
    </w:div>
    <w:div w:id="1118179843">
      <w:bodyDiv w:val="1"/>
      <w:marLeft w:val="0"/>
      <w:marRight w:val="0"/>
      <w:marTop w:val="0"/>
      <w:marBottom w:val="0"/>
      <w:divBdr>
        <w:top w:val="none" w:sz="0" w:space="0" w:color="auto"/>
        <w:left w:val="none" w:sz="0" w:space="0" w:color="auto"/>
        <w:bottom w:val="none" w:sz="0" w:space="0" w:color="auto"/>
        <w:right w:val="none" w:sz="0" w:space="0" w:color="auto"/>
      </w:divBdr>
    </w:div>
    <w:div w:id="1118180696">
      <w:bodyDiv w:val="1"/>
      <w:marLeft w:val="0"/>
      <w:marRight w:val="0"/>
      <w:marTop w:val="0"/>
      <w:marBottom w:val="0"/>
      <w:divBdr>
        <w:top w:val="none" w:sz="0" w:space="0" w:color="auto"/>
        <w:left w:val="none" w:sz="0" w:space="0" w:color="auto"/>
        <w:bottom w:val="none" w:sz="0" w:space="0" w:color="auto"/>
        <w:right w:val="none" w:sz="0" w:space="0" w:color="auto"/>
      </w:divBdr>
    </w:div>
    <w:div w:id="1118181136">
      <w:bodyDiv w:val="1"/>
      <w:marLeft w:val="0"/>
      <w:marRight w:val="0"/>
      <w:marTop w:val="0"/>
      <w:marBottom w:val="0"/>
      <w:divBdr>
        <w:top w:val="none" w:sz="0" w:space="0" w:color="auto"/>
        <w:left w:val="none" w:sz="0" w:space="0" w:color="auto"/>
        <w:bottom w:val="none" w:sz="0" w:space="0" w:color="auto"/>
        <w:right w:val="none" w:sz="0" w:space="0" w:color="auto"/>
      </w:divBdr>
    </w:div>
    <w:div w:id="1118182215">
      <w:bodyDiv w:val="1"/>
      <w:marLeft w:val="0"/>
      <w:marRight w:val="0"/>
      <w:marTop w:val="0"/>
      <w:marBottom w:val="0"/>
      <w:divBdr>
        <w:top w:val="none" w:sz="0" w:space="0" w:color="auto"/>
        <w:left w:val="none" w:sz="0" w:space="0" w:color="auto"/>
        <w:bottom w:val="none" w:sz="0" w:space="0" w:color="auto"/>
        <w:right w:val="none" w:sz="0" w:space="0" w:color="auto"/>
      </w:divBdr>
    </w:div>
    <w:div w:id="1118184754">
      <w:bodyDiv w:val="1"/>
      <w:marLeft w:val="0"/>
      <w:marRight w:val="0"/>
      <w:marTop w:val="0"/>
      <w:marBottom w:val="0"/>
      <w:divBdr>
        <w:top w:val="none" w:sz="0" w:space="0" w:color="auto"/>
        <w:left w:val="none" w:sz="0" w:space="0" w:color="auto"/>
        <w:bottom w:val="none" w:sz="0" w:space="0" w:color="auto"/>
        <w:right w:val="none" w:sz="0" w:space="0" w:color="auto"/>
      </w:divBdr>
    </w:div>
    <w:div w:id="1118187045">
      <w:bodyDiv w:val="1"/>
      <w:marLeft w:val="0"/>
      <w:marRight w:val="0"/>
      <w:marTop w:val="0"/>
      <w:marBottom w:val="0"/>
      <w:divBdr>
        <w:top w:val="none" w:sz="0" w:space="0" w:color="auto"/>
        <w:left w:val="none" w:sz="0" w:space="0" w:color="auto"/>
        <w:bottom w:val="none" w:sz="0" w:space="0" w:color="auto"/>
        <w:right w:val="none" w:sz="0" w:space="0" w:color="auto"/>
      </w:divBdr>
    </w:div>
    <w:div w:id="1118260640">
      <w:bodyDiv w:val="1"/>
      <w:marLeft w:val="0"/>
      <w:marRight w:val="0"/>
      <w:marTop w:val="0"/>
      <w:marBottom w:val="0"/>
      <w:divBdr>
        <w:top w:val="none" w:sz="0" w:space="0" w:color="auto"/>
        <w:left w:val="none" w:sz="0" w:space="0" w:color="auto"/>
        <w:bottom w:val="none" w:sz="0" w:space="0" w:color="auto"/>
        <w:right w:val="none" w:sz="0" w:space="0" w:color="auto"/>
      </w:divBdr>
    </w:div>
    <w:div w:id="1118331594">
      <w:bodyDiv w:val="1"/>
      <w:marLeft w:val="0"/>
      <w:marRight w:val="0"/>
      <w:marTop w:val="0"/>
      <w:marBottom w:val="0"/>
      <w:divBdr>
        <w:top w:val="none" w:sz="0" w:space="0" w:color="auto"/>
        <w:left w:val="none" w:sz="0" w:space="0" w:color="auto"/>
        <w:bottom w:val="none" w:sz="0" w:space="0" w:color="auto"/>
        <w:right w:val="none" w:sz="0" w:space="0" w:color="auto"/>
      </w:divBdr>
    </w:div>
    <w:div w:id="1118377746">
      <w:bodyDiv w:val="1"/>
      <w:marLeft w:val="0"/>
      <w:marRight w:val="0"/>
      <w:marTop w:val="0"/>
      <w:marBottom w:val="0"/>
      <w:divBdr>
        <w:top w:val="none" w:sz="0" w:space="0" w:color="auto"/>
        <w:left w:val="none" w:sz="0" w:space="0" w:color="auto"/>
        <w:bottom w:val="none" w:sz="0" w:space="0" w:color="auto"/>
        <w:right w:val="none" w:sz="0" w:space="0" w:color="auto"/>
      </w:divBdr>
    </w:div>
    <w:div w:id="1118446377">
      <w:bodyDiv w:val="1"/>
      <w:marLeft w:val="0"/>
      <w:marRight w:val="0"/>
      <w:marTop w:val="0"/>
      <w:marBottom w:val="0"/>
      <w:divBdr>
        <w:top w:val="none" w:sz="0" w:space="0" w:color="auto"/>
        <w:left w:val="none" w:sz="0" w:space="0" w:color="auto"/>
        <w:bottom w:val="none" w:sz="0" w:space="0" w:color="auto"/>
        <w:right w:val="none" w:sz="0" w:space="0" w:color="auto"/>
      </w:divBdr>
    </w:div>
    <w:div w:id="1118452999">
      <w:bodyDiv w:val="1"/>
      <w:marLeft w:val="0"/>
      <w:marRight w:val="0"/>
      <w:marTop w:val="0"/>
      <w:marBottom w:val="0"/>
      <w:divBdr>
        <w:top w:val="none" w:sz="0" w:space="0" w:color="auto"/>
        <w:left w:val="none" w:sz="0" w:space="0" w:color="auto"/>
        <w:bottom w:val="none" w:sz="0" w:space="0" w:color="auto"/>
        <w:right w:val="none" w:sz="0" w:space="0" w:color="auto"/>
      </w:divBdr>
    </w:div>
    <w:div w:id="1118454155">
      <w:bodyDiv w:val="1"/>
      <w:marLeft w:val="0"/>
      <w:marRight w:val="0"/>
      <w:marTop w:val="0"/>
      <w:marBottom w:val="0"/>
      <w:divBdr>
        <w:top w:val="none" w:sz="0" w:space="0" w:color="auto"/>
        <w:left w:val="none" w:sz="0" w:space="0" w:color="auto"/>
        <w:bottom w:val="none" w:sz="0" w:space="0" w:color="auto"/>
        <w:right w:val="none" w:sz="0" w:space="0" w:color="auto"/>
      </w:divBdr>
    </w:div>
    <w:div w:id="1118648206">
      <w:bodyDiv w:val="1"/>
      <w:marLeft w:val="0"/>
      <w:marRight w:val="0"/>
      <w:marTop w:val="0"/>
      <w:marBottom w:val="0"/>
      <w:divBdr>
        <w:top w:val="none" w:sz="0" w:space="0" w:color="auto"/>
        <w:left w:val="none" w:sz="0" w:space="0" w:color="auto"/>
        <w:bottom w:val="none" w:sz="0" w:space="0" w:color="auto"/>
        <w:right w:val="none" w:sz="0" w:space="0" w:color="auto"/>
      </w:divBdr>
    </w:div>
    <w:div w:id="1118720172">
      <w:bodyDiv w:val="1"/>
      <w:marLeft w:val="0"/>
      <w:marRight w:val="0"/>
      <w:marTop w:val="0"/>
      <w:marBottom w:val="0"/>
      <w:divBdr>
        <w:top w:val="none" w:sz="0" w:space="0" w:color="auto"/>
        <w:left w:val="none" w:sz="0" w:space="0" w:color="auto"/>
        <w:bottom w:val="none" w:sz="0" w:space="0" w:color="auto"/>
        <w:right w:val="none" w:sz="0" w:space="0" w:color="auto"/>
      </w:divBdr>
    </w:div>
    <w:div w:id="1118792587">
      <w:bodyDiv w:val="1"/>
      <w:marLeft w:val="0"/>
      <w:marRight w:val="0"/>
      <w:marTop w:val="0"/>
      <w:marBottom w:val="0"/>
      <w:divBdr>
        <w:top w:val="none" w:sz="0" w:space="0" w:color="auto"/>
        <w:left w:val="none" w:sz="0" w:space="0" w:color="auto"/>
        <w:bottom w:val="none" w:sz="0" w:space="0" w:color="auto"/>
        <w:right w:val="none" w:sz="0" w:space="0" w:color="auto"/>
      </w:divBdr>
    </w:div>
    <w:div w:id="1118840199">
      <w:bodyDiv w:val="1"/>
      <w:marLeft w:val="0"/>
      <w:marRight w:val="0"/>
      <w:marTop w:val="0"/>
      <w:marBottom w:val="0"/>
      <w:divBdr>
        <w:top w:val="none" w:sz="0" w:space="0" w:color="auto"/>
        <w:left w:val="none" w:sz="0" w:space="0" w:color="auto"/>
        <w:bottom w:val="none" w:sz="0" w:space="0" w:color="auto"/>
        <w:right w:val="none" w:sz="0" w:space="0" w:color="auto"/>
      </w:divBdr>
    </w:div>
    <w:div w:id="1118909995">
      <w:bodyDiv w:val="1"/>
      <w:marLeft w:val="0"/>
      <w:marRight w:val="0"/>
      <w:marTop w:val="0"/>
      <w:marBottom w:val="0"/>
      <w:divBdr>
        <w:top w:val="none" w:sz="0" w:space="0" w:color="auto"/>
        <w:left w:val="none" w:sz="0" w:space="0" w:color="auto"/>
        <w:bottom w:val="none" w:sz="0" w:space="0" w:color="auto"/>
        <w:right w:val="none" w:sz="0" w:space="0" w:color="auto"/>
      </w:divBdr>
    </w:div>
    <w:div w:id="1118985235">
      <w:bodyDiv w:val="1"/>
      <w:marLeft w:val="0"/>
      <w:marRight w:val="0"/>
      <w:marTop w:val="0"/>
      <w:marBottom w:val="0"/>
      <w:divBdr>
        <w:top w:val="none" w:sz="0" w:space="0" w:color="auto"/>
        <w:left w:val="none" w:sz="0" w:space="0" w:color="auto"/>
        <w:bottom w:val="none" w:sz="0" w:space="0" w:color="auto"/>
        <w:right w:val="none" w:sz="0" w:space="0" w:color="auto"/>
      </w:divBdr>
    </w:div>
    <w:div w:id="1119030457">
      <w:bodyDiv w:val="1"/>
      <w:marLeft w:val="0"/>
      <w:marRight w:val="0"/>
      <w:marTop w:val="0"/>
      <w:marBottom w:val="0"/>
      <w:divBdr>
        <w:top w:val="none" w:sz="0" w:space="0" w:color="auto"/>
        <w:left w:val="none" w:sz="0" w:space="0" w:color="auto"/>
        <w:bottom w:val="none" w:sz="0" w:space="0" w:color="auto"/>
        <w:right w:val="none" w:sz="0" w:space="0" w:color="auto"/>
      </w:divBdr>
    </w:div>
    <w:div w:id="1119104022">
      <w:bodyDiv w:val="1"/>
      <w:marLeft w:val="0"/>
      <w:marRight w:val="0"/>
      <w:marTop w:val="0"/>
      <w:marBottom w:val="0"/>
      <w:divBdr>
        <w:top w:val="none" w:sz="0" w:space="0" w:color="auto"/>
        <w:left w:val="none" w:sz="0" w:space="0" w:color="auto"/>
        <w:bottom w:val="none" w:sz="0" w:space="0" w:color="auto"/>
        <w:right w:val="none" w:sz="0" w:space="0" w:color="auto"/>
      </w:divBdr>
    </w:div>
    <w:div w:id="1119181034">
      <w:bodyDiv w:val="1"/>
      <w:marLeft w:val="0"/>
      <w:marRight w:val="0"/>
      <w:marTop w:val="0"/>
      <w:marBottom w:val="0"/>
      <w:divBdr>
        <w:top w:val="none" w:sz="0" w:space="0" w:color="auto"/>
        <w:left w:val="none" w:sz="0" w:space="0" w:color="auto"/>
        <w:bottom w:val="none" w:sz="0" w:space="0" w:color="auto"/>
        <w:right w:val="none" w:sz="0" w:space="0" w:color="auto"/>
      </w:divBdr>
    </w:div>
    <w:div w:id="1119183356">
      <w:bodyDiv w:val="1"/>
      <w:marLeft w:val="0"/>
      <w:marRight w:val="0"/>
      <w:marTop w:val="0"/>
      <w:marBottom w:val="0"/>
      <w:divBdr>
        <w:top w:val="none" w:sz="0" w:space="0" w:color="auto"/>
        <w:left w:val="none" w:sz="0" w:space="0" w:color="auto"/>
        <w:bottom w:val="none" w:sz="0" w:space="0" w:color="auto"/>
        <w:right w:val="none" w:sz="0" w:space="0" w:color="auto"/>
      </w:divBdr>
    </w:div>
    <w:div w:id="1119225393">
      <w:bodyDiv w:val="1"/>
      <w:marLeft w:val="0"/>
      <w:marRight w:val="0"/>
      <w:marTop w:val="0"/>
      <w:marBottom w:val="0"/>
      <w:divBdr>
        <w:top w:val="none" w:sz="0" w:space="0" w:color="auto"/>
        <w:left w:val="none" w:sz="0" w:space="0" w:color="auto"/>
        <w:bottom w:val="none" w:sz="0" w:space="0" w:color="auto"/>
        <w:right w:val="none" w:sz="0" w:space="0" w:color="auto"/>
      </w:divBdr>
    </w:div>
    <w:div w:id="1119373623">
      <w:bodyDiv w:val="1"/>
      <w:marLeft w:val="0"/>
      <w:marRight w:val="0"/>
      <w:marTop w:val="0"/>
      <w:marBottom w:val="0"/>
      <w:divBdr>
        <w:top w:val="none" w:sz="0" w:space="0" w:color="auto"/>
        <w:left w:val="none" w:sz="0" w:space="0" w:color="auto"/>
        <w:bottom w:val="none" w:sz="0" w:space="0" w:color="auto"/>
        <w:right w:val="none" w:sz="0" w:space="0" w:color="auto"/>
      </w:divBdr>
    </w:div>
    <w:div w:id="1119379600">
      <w:bodyDiv w:val="1"/>
      <w:marLeft w:val="0"/>
      <w:marRight w:val="0"/>
      <w:marTop w:val="0"/>
      <w:marBottom w:val="0"/>
      <w:divBdr>
        <w:top w:val="none" w:sz="0" w:space="0" w:color="auto"/>
        <w:left w:val="none" w:sz="0" w:space="0" w:color="auto"/>
        <w:bottom w:val="none" w:sz="0" w:space="0" w:color="auto"/>
        <w:right w:val="none" w:sz="0" w:space="0" w:color="auto"/>
      </w:divBdr>
    </w:div>
    <w:div w:id="1119497400">
      <w:bodyDiv w:val="1"/>
      <w:marLeft w:val="0"/>
      <w:marRight w:val="0"/>
      <w:marTop w:val="0"/>
      <w:marBottom w:val="0"/>
      <w:divBdr>
        <w:top w:val="none" w:sz="0" w:space="0" w:color="auto"/>
        <w:left w:val="none" w:sz="0" w:space="0" w:color="auto"/>
        <w:bottom w:val="none" w:sz="0" w:space="0" w:color="auto"/>
        <w:right w:val="none" w:sz="0" w:space="0" w:color="auto"/>
      </w:divBdr>
    </w:div>
    <w:div w:id="1119571250">
      <w:bodyDiv w:val="1"/>
      <w:marLeft w:val="0"/>
      <w:marRight w:val="0"/>
      <w:marTop w:val="0"/>
      <w:marBottom w:val="0"/>
      <w:divBdr>
        <w:top w:val="none" w:sz="0" w:space="0" w:color="auto"/>
        <w:left w:val="none" w:sz="0" w:space="0" w:color="auto"/>
        <w:bottom w:val="none" w:sz="0" w:space="0" w:color="auto"/>
        <w:right w:val="none" w:sz="0" w:space="0" w:color="auto"/>
      </w:divBdr>
    </w:div>
    <w:div w:id="1119641135">
      <w:bodyDiv w:val="1"/>
      <w:marLeft w:val="0"/>
      <w:marRight w:val="0"/>
      <w:marTop w:val="0"/>
      <w:marBottom w:val="0"/>
      <w:divBdr>
        <w:top w:val="none" w:sz="0" w:space="0" w:color="auto"/>
        <w:left w:val="none" w:sz="0" w:space="0" w:color="auto"/>
        <w:bottom w:val="none" w:sz="0" w:space="0" w:color="auto"/>
        <w:right w:val="none" w:sz="0" w:space="0" w:color="auto"/>
      </w:divBdr>
    </w:div>
    <w:div w:id="1119687353">
      <w:bodyDiv w:val="1"/>
      <w:marLeft w:val="0"/>
      <w:marRight w:val="0"/>
      <w:marTop w:val="0"/>
      <w:marBottom w:val="0"/>
      <w:divBdr>
        <w:top w:val="none" w:sz="0" w:space="0" w:color="auto"/>
        <w:left w:val="none" w:sz="0" w:space="0" w:color="auto"/>
        <w:bottom w:val="none" w:sz="0" w:space="0" w:color="auto"/>
        <w:right w:val="none" w:sz="0" w:space="0" w:color="auto"/>
      </w:divBdr>
    </w:div>
    <w:div w:id="1119714740">
      <w:bodyDiv w:val="1"/>
      <w:marLeft w:val="0"/>
      <w:marRight w:val="0"/>
      <w:marTop w:val="0"/>
      <w:marBottom w:val="0"/>
      <w:divBdr>
        <w:top w:val="none" w:sz="0" w:space="0" w:color="auto"/>
        <w:left w:val="none" w:sz="0" w:space="0" w:color="auto"/>
        <w:bottom w:val="none" w:sz="0" w:space="0" w:color="auto"/>
        <w:right w:val="none" w:sz="0" w:space="0" w:color="auto"/>
      </w:divBdr>
    </w:div>
    <w:div w:id="1119761090">
      <w:bodyDiv w:val="1"/>
      <w:marLeft w:val="0"/>
      <w:marRight w:val="0"/>
      <w:marTop w:val="0"/>
      <w:marBottom w:val="0"/>
      <w:divBdr>
        <w:top w:val="none" w:sz="0" w:space="0" w:color="auto"/>
        <w:left w:val="none" w:sz="0" w:space="0" w:color="auto"/>
        <w:bottom w:val="none" w:sz="0" w:space="0" w:color="auto"/>
        <w:right w:val="none" w:sz="0" w:space="0" w:color="auto"/>
      </w:divBdr>
    </w:div>
    <w:div w:id="1119764255">
      <w:bodyDiv w:val="1"/>
      <w:marLeft w:val="0"/>
      <w:marRight w:val="0"/>
      <w:marTop w:val="0"/>
      <w:marBottom w:val="0"/>
      <w:divBdr>
        <w:top w:val="none" w:sz="0" w:space="0" w:color="auto"/>
        <w:left w:val="none" w:sz="0" w:space="0" w:color="auto"/>
        <w:bottom w:val="none" w:sz="0" w:space="0" w:color="auto"/>
        <w:right w:val="none" w:sz="0" w:space="0" w:color="auto"/>
      </w:divBdr>
    </w:div>
    <w:div w:id="1119834642">
      <w:bodyDiv w:val="1"/>
      <w:marLeft w:val="0"/>
      <w:marRight w:val="0"/>
      <w:marTop w:val="0"/>
      <w:marBottom w:val="0"/>
      <w:divBdr>
        <w:top w:val="none" w:sz="0" w:space="0" w:color="auto"/>
        <w:left w:val="none" w:sz="0" w:space="0" w:color="auto"/>
        <w:bottom w:val="none" w:sz="0" w:space="0" w:color="auto"/>
        <w:right w:val="none" w:sz="0" w:space="0" w:color="auto"/>
      </w:divBdr>
    </w:div>
    <w:div w:id="1119837100">
      <w:bodyDiv w:val="1"/>
      <w:marLeft w:val="0"/>
      <w:marRight w:val="0"/>
      <w:marTop w:val="0"/>
      <w:marBottom w:val="0"/>
      <w:divBdr>
        <w:top w:val="none" w:sz="0" w:space="0" w:color="auto"/>
        <w:left w:val="none" w:sz="0" w:space="0" w:color="auto"/>
        <w:bottom w:val="none" w:sz="0" w:space="0" w:color="auto"/>
        <w:right w:val="none" w:sz="0" w:space="0" w:color="auto"/>
      </w:divBdr>
    </w:div>
    <w:div w:id="1119837736">
      <w:bodyDiv w:val="1"/>
      <w:marLeft w:val="0"/>
      <w:marRight w:val="0"/>
      <w:marTop w:val="0"/>
      <w:marBottom w:val="0"/>
      <w:divBdr>
        <w:top w:val="none" w:sz="0" w:space="0" w:color="auto"/>
        <w:left w:val="none" w:sz="0" w:space="0" w:color="auto"/>
        <w:bottom w:val="none" w:sz="0" w:space="0" w:color="auto"/>
        <w:right w:val="none" w:sz="0" w:space="0" w:color="auto"/>
      </w:divBdr>
    </w:div>
    <w:div w:id="1119841673">
      <w:bodyDiv w:val="1"/>
      <w:marLeft w:val="0"/>
      <w:marRight w:val="0"/>
      <w:marTop w:val="0"/>
      <w:marBottom w:val="0"/>
      <w:divBdr>
        <w:top w:val="none" w:sz="0" w:space="0" w:color="auto"/>
        <w:left w:val="none" w:sz="0" w:space="0" w:color="auto"/>
        <w:bottom w:val="none" w:sz="0" w:space="0" w:color="auto"/>
        <w:right w:val="none" w:sz="0" w:space="0" w:color="auto"/>
      </w:divBdr>
    </w:div>
    <w:div w:id="1119879532">
      <w:bodyDiv w:val="1"/>
      <w:marLeft w:val="0"/>
      <w:marRight w:val="0"/>
      <w:marTop w:val="0"/>
      <w:marBottom w:val="0"/>
      <w:divBdr>
        <w:top w:val="none" w:sz="0" w:space="0" w:color="auto"/>
        <w:left w:val="none" w:sz="0" w:space="0" w:color="auto"/>
        <w:bottom w:val="none" w:sz="0" w:space="0" w:color="auto"/>
        <w:right w:val="none" w:sz="0" w:space="0" w:color="auto"/>
      </w:divBdr>
    </w:div>
    <w:div w:id="1119952460">
      <w:bodyDiv w:val="1"/>
      <w:marLeft w:val="0"/>
      <w:marRight w:val="0"/>
      <w:marTop w:val="0"/>
      <w:marBottom w:val="0"/>
      <w:divBdr>
        <w:top w:val="none" w:sz="0" w:space="0" w:color="auto"/>
        <w:left w:val="none" w:sz="0" w:space="0" w:color="auto"/>
        <w:bottom w:val="none" w:sz="0" w:space="0" w:color="auto"/>
        <w:right w:val="none" w:sz="0" w:space="0" w:color="auto"/>
      </w:divBdr>
    </w:div>
    <w:div w:id="1120033442">
      <w:bodyDiv w:val="1"/>
      <w:marLeft w:val="0"/>
      <w:marRight w:val="0"/>
      <w:marTop w:val="0"/>
      <w:marBottom w:val="0"/>
      <w:divBdr>
        <w:top w:val="none" w:sz="0" w:space="0" w:color="auto"/>
        <w:left w:val="none" w:sz="0" w:space="0" w:color="auto"/>
        <w:bottom w:val="none" w:sz="0" w:space="0" w:color="auto"/>
        <w:right w:val="none" w:sz="0" w:space="0" w:color="auto"/>
      </w:divBdr>
    </w:div>
    <w:div w:id="1120102342">
      <w:bodyDiv w:val="1"/>
      <w:marLeft w:val="0"/>
      <w:marRight w:val="0"/>
      <w:marTop w:val="0"/>
      <w:marBottom w:val="0"/>
      <w:divBdr>
        <w:top w:val="none" w:sz="0" w:space="0" w:color="auto"/>
        <w:left w:val="none" w:sz="0" w:space="0" w:color="auto"/>
        <w:bottom w:val="none" w:sz="0" w:space="0" w:color="auto"/>
        <w:right w:val="none" w:sz="0" w:space="0" w:color="auto"/>
      </w:divBdr>
    </w:div>
    <w:div w:id="1120145156">
      <w:bodyDiv w:val="1"/>
      <w:marLeft w:val="0"/>
      <w:marRight w:val="0"/>
      <w:marTop w:val="0"/>
      <w:marBottom w:val="0"/>
      <w:divBdr>
        <w:top w:val="none" w:sz="0" w:space="0" w:color="auto"/>
        <w:left w:val="none" w:sz="0" w:space="0" w:color="auto"/>
        <w:bottom w:val="none" w:sz="0" w:space="0" w:color="auto"/>
        <w:right w:val="none" w:sz="0" w:space="0" w:color="auto"/>
      </w:divBdr>
    </w:div>
    <w:div w:id="1120148220">
      <w:bodyDiv w:val="1"/>
      <w:marLeft w:val="0"/>
      <w:marRight w:val="0"/>
      <w:marTop w:val="0"/>
      <w:marBottom w:val="0"/>
      <w:divBdr>
        <w:top w:val="none" w:sz="0" w:space="0" w:color="auto"/>
        <w:left w:val="none" w:sz="0" w:space="0" w:color="auto"/>
        <w:bottom w:val="none" w:sz="0" w:space="0" w:color="auto"/>
        <w:right w:val="none" w:sz="0" w:space="0" w:color="auto"/>
      </w:divBdr>
    </w:div>
    <w:div w:id="1120151318">
      <w:bodyDiv w:val="1"/>
      <w:marLeft w:val="0"/>
      <w:marRight w:val="0"/>
      <w:marTop w:val="0"/>
      <w:marBottom w:val="0"/>
      <w:divBdr>
        <w:top w:val="none" w:sz="0" w:space="0" w:color="auto"/>
        <w:left w:val="none" w:sz="0" w:space="0" w:color="auto"/>
        <w:bottom w:val="none" w:sz="0" w:space="0" w:color="auto"/>
        <w:right w:val="none" w:sz="0" w:space="0" w:color="auto"/>
      </w:divBdr>
    </w:div>
    <w:div w:id="1120223480">
      <w:bodyDiv w:val="1"/>
      <w:marLeft w:val="0"/>
      <w:marRight w:val="0"/>
      <w:marTop w:val="0"/>
      <w:marBottom w:val="0"/>
      <w:divBdr>
        <w:top w:val="none" w:sz="0" w:space="0" w:color="auto"/>
        <w:left w:val="none" w:sz="0" w:space="0" w:color="auto"/>
        <w:bottom w:val="none" w:sz="0" w:space="0" w:color="auto"/>
        <w:right w:val="none" w:sz="0" w:space="0" w:color="auto"/>
      </w:divBdr>
    </w:div>
    <w:div w:id="1120224806">
      <w:bodyDiv w:val="1"/>
      <w:marLeft w:val="0"/>
      <w:marRight w:val="0"/>
      <w:marTop w:val="0"/>
      <w:marBottom w:val="0"/>
      <w:divBdr>
        <w:top w:val="none" w:sz="0" w:space="0" w:color="auto"/>
        <w:left w:val="none" w:sz="0" w:space="0" w:color="auto"/>
        <w:bottom w:val="none" w:sz="0" w:space="0" w:color="auto"/>
        <w:right w:val="none" w:sz="0" w:space="0" w:color="auto"/>
      </w:divBdr>
    </w:div>
    <w:div w:id="1120226597">
      <w:bodyDiv w:val="1"/>
      <w:marLeft w:val="0"/>
      <w:marRight w:val="0"/>
      <w:marTop w:val="0"/>
      <w:marBottom w:val="0"/>
      <w:divBdr>
        <w:top w:val="none" w:sz="0" w:space="0" w:color="auto"/>
        <w:left w:val="none" w:sz="0" w:space="0" w:color="auto"/>
        <w:bottom w:val="none" w:sz="0" w:space="0" w:color="auto"/>
        <w:right w:val="none" w:sz="0" w:space="0" w:color="auto"/>
      </w:divBdr>
    </w:div>
    <w:div w:id="1120298542">
      <w:bodyDiv w:val="1"/>
      <w:marLeft w:val="0"/>
      <w:marRight w:val="0"/>
      <w:marTop w:val="0"/>
      <w:marBottom w:val="0"/>
      <w:divBdr>
        <w:top w:val="none" w:sz="0" w:space="0" w:color="auto"/>
        <w:left w:val="none" w:sz="0" w:space="0" w:color="auto"/>
        <w:bottom w:val="none" w:sz="0" w:space="0" w:color="auto"/>
        <w:right w:val="none" w:sz="0" w:space="0" w:color="auto"/>
      </w:divBdr>
    </w:div>
    <w:div w:id="1120301231">
      <w:bodyDiv w:val="1"/>
      <w:marLeft w:val="0"/>
      <w:marRight w:val="0"/>
      <w:marTop w:val="0"/>
      <w:marBottom w:val="0"/>
      <w:divBdr>
        <w:top w:val="none" w:sz="0" w:space="0" w:color="auto"/>
        <w:left w:val="none" w:sz="0" w:space="0" w:color="auto"/>
        <w:bottom w:val="none" w:sz="0" w:space="0" w:color="auto"/>
        <w:right w:val="none" w:sz="0" w:space="0" w:color="auto"/>
      </w:divBdr>
    </w:div>
    <w:div w:id="1120338369">
      <w:bodyDiv w:val="1"/>
      <w:marLeft w:val="0"/>
      <w:marRight w:val="0"/>
      <w:marTop w:val="0"/>
      <w:marBottom w:val="0"/>
      <w:divBdr>
        <w:top w:val="none" w:sz="0" w:space="0" w:color="auto"/>
        <w:left w:val="none" w:sz="0" w:space="0" w:color="auto"/>
        <w:bottom w:val="none" w:sz="0" w:space="0" w:color="auto"/>
        <w:right w:val="none" w:sz="0" w:space="0" w:color="auto"/>
      </w:divBdr>
    </w:div>
    <w:div w:id="1120345573">
      <w:bodyDiv w:val="1"/>
      <w:marLeft w:val="0"/>
      <w:marRight w:val="0"/>
      <w:marTop w:val="0"/>
      <w:marBottom w:val="0"/>
      <w:divBdr>
        <w:top w:val="none" w:sz="0" w:space="0" w:color="auto"/>
        <w:left w:val="none" w:sz="0" w:space="0" w:color="auto"/>
        <w:bottom w:val="none" w:sz="0" w:space="0" w:color="auto"/>
        <w:right w:val="none" w:sz="0" w:space="0" w:color="auto"/>
      </w:divBdr>
    </w:div>
    <w:div w:id="1120490134">
      <w:bodyDiv w:val="1"/>
      <w:marLeft w:val="0"/>
      <w:marRight w:val="0"/>
      <w:marTop w:val="0"/>
      <w:marBottom w:val="0"/>
      <w:divBdr>
        <w:top w:val="none" w:sz="0" w:space="0" w:color="auto"/>
        <w:left w:val="none" w:sz="0" w:space="0" w:color="auto"/>
        <w:bottom w:val="none" w:sz="0" w:space="0" w:color="auto"/>
        <w:right w:val="none" w:sz="0" w:space="0" w:color="auto"/>
      </w:divBdr>
    </w:div>
    <w:div w:id="1120494232">
      <w:bodyDiv w:val="1"/>
      <w:marLeft w:val="0"/>
      <w:marRight w:val="0"/>
      <w:marTop w:val="0"/>
      <w:marBottom w:val="0"/>
      <w:divBdr>
        <w:top w:val="none" w:sz="0" w:space="0" w:color="auto"/>
        <w:left w:val="none" w:sz="0" w:space="0" w:color="auto"/>
        <w:bottom w:val="none" w:sz="0" w:space="0" w:color="auto"/>
        <w:right w:val="none" w:sz="0" w:space="0" w:color="auto"/>
      </w:divBdr>
    </w:div>
    <w:div w:id="1120535059">
      <w:bodyDiv w:val="1"/>
      <w:marLeft w:val="0"/>
      <w:marRight w:val="0"/>
      <w:marTop w:val="0"/>
      <w:marBottom w:val="0"/>
      <w:divBdr>
        <w:top w:val="none" w:sz="0" w:space="0" w:color="auto"/>
        <w:left w:val="none" w:sz="0" w:space="0" w:color="auto"/>
        <w:bottom w:val="none" w:sz="0" w:space="0" w:color="auto"/>
        <w:right w:val="none" w:sz="0" w:space="0" w:color="auto"/>
      </w:divBdr>
    </w:div>
    <w:div w:id="1120535179">
      <w:bodyDiv w:val="1"/>
      <w:marLeft w:val="0"/>
      <w:marRight w:val="0"/>
      <w:marTop w:val="0"/>
      <w:marBottom w:val="0"/>
      <w:divBdr>
        <w:top w:val="none" w:sz="0" w:space="0" w:color="auto"/>
        <w:left w:val="none" w:sz="0" w:space="0" w:color="auto"/>
        <w:bottom w:val="none" w:sz="0" w:space="0" w:color="auto"/>
        <w:right w:val="none" w:sz="0" w:space="0" w:color="auto"/>
      </w:divBdr>
    </w:div>
    <w:div w:id="1120605962">
      <w:bodyDiv w:val="1"/>
      <w:marLeft w:val="0"/>
      <w:marRight w:val="0"/>
      <w:marTop w:val="0"/>
      <w:marBottom w:val="0"/>
      <w:divBdr>
        <w:top w:val="none" w:sz="0" w:space="0" w:color="auto"/>
        <w:left w:val="none" w:sz="0" w:space="0" w:color="auto"/>
        <w:bottom w:val="none" w:sz="0" w:space="0" w:color="auto"/>
        <w:right w:val="none" w:sz="0" w:space="0" w:color="auto"/>
      </w:divBdr>
    </w:div>
    <w:div w:id="1120608919">
      <w:bodyDiv w:val="1"/>
      <w:marLeft w:val="0"/>
      <w:marRight w:val="0"/>
      <w:marTop w:val="0"/>
      <w:marBottom w:val="0"/>
      <w:divBdr>
        <w:top w:val="none" w:sz="0" w:space="0" w:color="auto"/>
        <w:left w:val="none" w:sz="0" w:space="0" w:color="auto"/>
        <w:bottom w:val="none" w:sz="0" w:space="0" w:color="auto"/>
        <w:right w:val="none" w:sz="0" w:space="0" w:color="auto"/>
      </w:divBdr>
    </w:div>
    <w:div w:id="1120609240">
      <w:bodyDiv w:val="1"/>
      <w:marLeft w:val="0"/>
      <w:marRight w:val="0"/>
      <w:marTop w:val="0"/>
      <w:marBottom w:val="0"/>
      <w:divBdr>
        <w:top w:val="none" w:sz="0" w:space="0" w:color="auto"/>
        <w:left w:val="none" w:sz="0" w:space="0" w:color="auto"/>
        <w:bottom w:val="none" w:sz="0" w:space="0" w:color="auto"/>
        <w:right w:val="none" w:sz="0" w:space="0" w:color="auto"/>
      </w:divBdr>
    </w:div>
    <w:div w:id="1120612549">
      <w:bodyDiv w:val="1"/>
      <w:marLeft w:val="0"/>
      <w:marRight w:val="0"/>
      <w:marTop w:val="0"/>
      <w:marBottom w:val="0"/>
      <w:divBdr>
        <w:top w:val="none" w:sz="0" w:space="0" w:color="auto"/>
        <w:left w:val="none" w:sz="0" w:space="0" w:color="auto"/>
        <w:bottom w:val="none" w:sz="0" w:space="0" w:color="auto"/>
        <w:right w:val="none" w:sz="0" w:space="0" w:color="auto"/>
      </w:divBdr>
    </w:div>
    <w:div w:id="1120613197">
      <w:bodyDiv w:val="1"/>
      <w:marLeft w:val="0"/>
      <w:marRight w:val="0"/>
      <w:marTop w:val="0"/>
      <w:marBottom w:val="0"/>
      <w:divBdr>
        <w:top w:val="none" w:sz="0" w:space="0" w:color="auto"/>
        <w:left w:val="none" w:sz="0" w:space="0" w:color="auto"/>
        <w:bottom w:val="none" w:sz="0" w:space="0" w:color="auto"/>
        <w:right w:val="none" w:sz="0" w:space="0" w:color="auto"/>
      </w:divBdr>
    </w:div>
    <w:div w:id="1120680928">
      <w:bodyDiv w:val="1"/>
      <w:marLeft w:val="0"/>
      <w:marRight w:val="0"/>
      <w:marTop w:val="0"/>
      <w:marBottom w:val="0"/>
      <w:divBdr>
        <w:top w:val="none" w:sz="0" w:space="0" w:color="auto"/>
        <w:left w:val="none" w:sz="0" w:space="0" w:color="auto"/>
        <w:bottom w:val="none" w:sz="0" w:space="0" w:color="auto"/>
        <w:right w:val="none" w:sz="0" w:space="0" w:color="auto"/>
      </w:divBdr>
    </w:div>
    <w:div w:id="1120684940">
      <w:bodyDiv w:val="1"/>
      <w:marLeft w:val="0"/>
      <w:marRight w:val="0"/>
      <w:marTop w:val="0"/>
      <w:marBottom w:val="0"/>
      <w:divBdr>
        <w:top w:val="none" w:sz="0" w:space="0" w:color="auto"/>
        <w:left w:val="none" w:sz="0" w:space="0" w:color="auto"/>
        <w:bottom w:val="none" w:sz="0" w:space="0" w:color="auto"/>
        <w:right w:val="none" w:sz="0" w:space="0" w:color="auto"/>
      </w:divBdr>
    </w:div>
    <w:div w:id="1120687139">
      <w:bodyDiv w:val="1"/>
      <w:marLeft w:val="0"/>
      <w:marRight w:val="0"/>
      <w:marTop w:val="0"/>
      <w:marBottom w:val="0"/>
      <w:divBdr>
        <w:top w:val="none" w:sz="0" w:space="0" w:color="auto"/>
        <w:left w:val="none" w:sz="0" w:space="0" w:color="auto"/>
        <w:bottom w:val="none" w:sz="0" w:space="0" w:color="auto"/>
        <w:right w:val="none" w:sz="0" w:space="0" w:color="auto"/>
      </w:divBdr>
    </w:div>
    <w:div w:id="1120757952">
      <w:bodyDiv w:val="1"/>
      <w:marLeft w:val="0"/>
      <w:marRight w:val="0"/>
      <w:marTop w:val="0"/>
      <w:marBottom w:val="0"/>
      <w:divBdr>
        <w:top w:val="none" w:sz="0" w:space="0" w:color="auto"/>
        <w:left w:val="none" w:sz="0" w:space="0" w:color="auto"/>
        <w:bottom w:val="none" w:sz="0" w:space="0" w:color="auto"/>
        <w:right w:val="none" w:sz="0" w:space="0" w:color="auto"/>
      </w:divBdr>
    </w:div>
    <w:div w:id="1120760982">
      <w:bodyDiv w:val="1"/>
      <w:marLeft w:val="0"/>
      <w:marRight w:val="0"/>
      <w:marTop w:val="0"/>
      <w:marBottom w:val="0"/>
      <w:divBdr>
        <w:top w:val="none" w:sz="0" w:space="0" w:color="auto"/>
        <w:left w:val="none" w:sz="0" w:space="0" w:color="auto"/>
        <w:bottom w:val="none" w:sz="0" w:space="0" w:color="auto"/>
        <w:right w:val="none" w:sz="0" w:space="0" w:color="auto"/>
      </w:divBdr>
    </w:div>
    <w:div w:id="1120879212">
      <w:bodyDiv w:val="1"/>
      <w:marLeft w:val="0"/>
      <w:marRight w:val="0"/>
      <w:marTop w:val="0"/>
      <w:marBottom w:val="0"/>
      <w:divBdr>
        <w:top w:val="none" w:sz="0" w:space="0" w:color="auto"/>
        <w:left w:val="none" w:sz="0" w:space="0" w:color="auto"/>
        <w:bottom w:val="none" w:sz="0" w:space="0" w:color="auto"/>
        <w:right w:val="none" w:sz="0" w:space="0" w:color="auto"/>
      </w:divBdr>
    </w:div>
    <w:div w:id="1120880244">
      <w:bodyDiv w:val="1"/>
      <w:marLeft w:val="0"/>
      <w:marRight w:val="0"/>
      <w:marTop w:val="0"/>
      <w:marBottom w:val="0"/>
      <w:divBdr>
        <w:top w:val="none" w:sz="0" w:space="0" w:color="auto"/>
        <w:left w:val="none" w:sz="0" w:space="0" w:color="auto"/>
        <w:bottom w:val="none" w:sz="0" w:space="0" w:color="auto"/>
        <w:right w:val="none" w:sz="0" w:space="0" w:color="auto"/>
      </w:divBdr>
    </w:div>
    <w:div w:id="1120881630">
      <w:bodyDiv w:val="1"/>
      <w:marLeft w:val="0"/>
      <w:marRight w:val="0"/>
      <w:marTop w:val="0"/>
      <w:marBottom w:val="0"/>
      <w:divBdr>
        <w:top w:val="none" w:sz="0" w:space="0" w:color="auto"/>
        <w:left w:val="none" w:sz="0" w:space="0" w:color="auto"/>
        <w:bottom w:val="none" w:sz="0" w:space="0" w:color="auto"/>
        <w:right w:val="none" w:sz="0" w:space="0" w:color="auto"/>
      </w:divBdr>
    </w:div>
    <w:div w:id="1120995708">
      <w:bodyDiv w:val="1"/>
      <w:marLeft w:val="0"/>
      <w:marRight w:val="0"/>
      <w:marTop w:val="0"/>
      <w:marBottom w:val="0"/>
      <w:divBdr>
        <w:top w:val="none" w:sz="0" w:space="0" w:color="auto"/>
        <w:left w:val="none" w:sz="0" w:space="0" w:color="auto"/>
        <w:bottom w:val="none" w:sz="0" w:space="0" w:color="auto"/>
        <w:right w:val="none" w:sz="0" w:space="0" w:color="auto"/>
      </w:divBdr>
    </w:div>
    <w:div w:id="1121071123">
      <w:bodyDiv w:val="1"/>
      <w:marLeft w:val="0"/>
      <w:marRight w:val="0"/>
      <w:marTop w:val="0"/>
      <w:marBottom w:val="0"/>
      <w:divBdr>
        <w:top w:val="none" w:sz="0" w:space="0" w:color="auto"/>
        <w:left w:val="none" w:sz="0" w:space="0" w:color="auto"/>
        <w:bottom w:val="none" w:sz="0" w:space="0" w:color="auto"/>
        <w:right w:val="none" w:sz="0" w:space="0" w:color="auto"/>
      </w:divBdr>
    </w:div>
    <w:div w:id="1121071173">
      <w:bodyDiv w:val="1"/>
      <w:marLeft w:val="0"/>
      <w:marRight w:val="0"/>
      <w:marTop w:val="0"/>
      <w:marBottom w:val="0"/>
      <w:divBdr>
        <w:top w:val="none" w:sz="0" w:space="0" w:color="auto"/>
        <w:left w:val="none" w:sz="0" w:space="0" w:color="auto"/>
        <w:bottom w:val="none" w:sz="0" w:space="0" w:color="auto"/>
        <w:right w:val="none" w:sz="0" w:space="0" w:color="auto"/>
      </w:divBdr>
    </w:div>
    <w:div w:id="1121075302">
      <w:bodyDiv w:val="1"/>
      <w:marLeft w:val="0"/>
      <w:marRight w:val="0"/>
      <w:marTop w:val="0"/>
      <w:marBottom w:val="0"/>
      <w:divBdr>
        <w:top w:val="none" w:sz="0" w:space="0" w:color="auto"/>
        <w:left w:val="none" w:sz="0" w:space="0" w:color="auto"/>
        <w:bottom w:val="none" w:sz="0" w:space="0" w:color="auto"/>
        <w:right w:val="none" w:sz="0" w:space="0" w:color="auto"/>
      </w:divBdr>
    </w:div>
    <w:div w:id="1121150325">
      <w:bodyDiv w:val="1"/>
      <w:marLeft w:val="0"/>
      <w:marRight w:val="0"/>
      <w:marTop w:val="0"/>
      <w:marBottom w:val="0"/>
      <w:divBdr>
        <w:top w:val="none" w:sz="0" w:space="0" w:color="auto"/>
        <w:left w:val="none" w:sz="0" w:space="0" w:color="auto"/>
        <w:bottom w:val="none" w:sz="0" w:space="0" w:color="auto"/>
        <w:right w:val="none" w:sz="0" w:space="0" w:color="auto"/>
      </w:divBdr>
    </w:div>
    <w:div w:id="1121192814">
      <w:bodyDiv w:val="1"/>
      <w:marLeft w:val="0"/>
      <w:marRight w:val="0"/>
      <w:marTop w:val="0"/>
      <w:marBottom w:val="0"/>
      <w:divBdr>
        <w:top w:val="none" w:sz="0" w:space="0" w:color="auto"/>
        <w:left w:val="none" w:sz="0" w:space="0" w:color="auto"/>
        <w:bottom w:val="none" w:sz="0" w:space="0" w:color="auto"/>
        <w:right w:val="none" w:sz="0" w:space="0" w:color="auto"/>
      </w:divBdr>
    </w:div>
    <w:div w:id="1121414755">
      <w:bodyDiv w:val="1"/>
      <w:marLeft w:val="0"/>
      <w:marRight w:val="0"/>
      <w:marTop w:val="0"/>
      <w:marBottom w:val="0"/>
      <w:divBdr>
        <w:top w:val="none" w:sz="0" w:space="0" w:color="auto"/>
        <w:left w:val="none" w:sz="0" w:space="0" w:color="auto"/>
        <w:bottom w:val="none" w:sz="0" w:space="0" w:color="auto"/>
        <w:right w:val="none" w:sz="0" w:space="0" w:color="auto"/>
      </w:divBdr>
    </w:div>
    <w:div w:id="1121454539">
      <w:bodyDiv w:val="1"/>
      <w:marLeft w:val="0"/>
      <w:marRight w:val="0"/>
      <w:marTop w:val="0"/>
      <w:marBottom w:val="0"/>
      <w:divBdr>
        <w:top w:val="none" w:sz="0" w:space="0" w:color="auto"/>
        <w:left w:val="none" w:sz="0" w:space="0" w:color="auto"/>
        <w:bottom w:val="none" w:sz="0" w:space="0" w:color="auto"/>
        <w:right w:val="none" w:sz="0" w:space="0" w:color="auto"/>
      </w:divBdr>
    </w:div>
    <w:div w:id="1121457581">
      <w:bodyDiv w:val="1"/>
      <w:marLeft w:val="0"/>
      <w:marRight w:val="0"/>
      <w:marTop w:val="0"/>
      <w:marBottom w:val="0"/>
      <w:divBdr>
        <w:top w:val="none" w:sz="0" w:space="0" w:color="auto"/>
        <w:left w:val="none" w:sz="0" w:space="0" w:color="auto"/>
        <w:bottom w:val="none" w:sz="0" w:space="0" w:color="auto"/>
        <w:right w:val="none" w:sz="0" w:space="0" w:color="auto"/>
      </w:divBdr>
    </w:div>
    <w:div w:id="1121461458">
      <w:bodyDiv w:val="1"/>
      <w:marLeft w:val="0"/>
      <w:marRight w:val="0"/>
      <w:marTop w:val="0"/>
      <w:marBottom w:val="0"/>
      <w:divBdr>
        <w:top w:val="none" w:sz="0" w:space="0" w:color="auto"/>
        <w:left w:val="none" w:sz="0" w:space="0" w:color="auto"/>
        <w:bottom w:val="none" w:sz="0" w:space="0" w:color="auto"/>
        <w:right w:val="none" w:sz="0" w:space="0" w:color="auto"/>
      </w:divBdr>
    </w:div>
    <w:div w:id="1121533266">
      <w:bodyDiv w:val="1"/>
      <w:marLeft w:val="0"/>
      <w:marRight w:val="0"/>
      <w:marTop w:val="0"/>
      <w:marBottom w:val="0"/>
      <w:divBdr>
        <w:top w:val="none" w:sz="0" w:space="0" w:color="auto"/>
        <w:left w:val="none" w:sz="0" w:space="0" w:color="auto"/>
        <w:bottom w:val="none" w:sz="0" w:space="0" w:color="auto"/>
        <w:right w:val="none" w:sz="0" w:space="0" w:color="auto"/>
      </w:divBdr>
    </w:div>
    <w:div w:id="1121608367">
      <w:bodyDiv w:val="1"/>
      <w:marLeft w:val="0"/>
      <w:marRight w:val="0"/>
      <w:marTop w:val="0"/>
      <w:marBottom w:val="0"/>
      <w:divBdr>
        <w:top w:val="none" w:sz="0" w:space="0" w:color="auto"/>
        <w:left w:val="none" w:sz="0" w:space="0" w:color="auto"/>
        <w:bottom w:val="none" w:sz="0" w:space="0" w:color="auto"/>
        <w:right w:val="none" w:sz="0" w:space="0" w:color="auto"/>
      </w:divBdr>
    </w:div>
    <w:div w:id="1121652250">
      <w:bodyDiv w:val="1"/>
      <w:marLeft w:val="0"/>
      <w:marRight w:val="0"/>
      <w:marTop w:val="0"/>
      <w:marBottom w:val="0"/>
      <w:divBdr>
        <w:top w:val="none" w:sz="0" w:space="0" w:color="auto"/>
        <w:left w:val="none" w:sz="0" w:space="0" w:color="auto"/>
        <w:bottom w:val="none" w:sz="0" w:space="0" w:color="auto"/>
        <w:right w:val="none" w:sz="0" w:space="0" w:color="auto"/>
      </w:divBdr>
    </w:div>
    <w:div w:id="1121655551">
      <w:bodyDiv w:val="1"/>
      <w:marLeft w:val="0"/>
      <w:marRight w:val="0"/>
      <w:marTop w:val="0"/>
      <w:marBottom w:val="0"/>
      <w:divBdr>
        <w:top w:val="none" w:sz="0" w:space="0" w:color="auto"/>
        <w:left w:val="none" w:sz="0" w:space="0" w:color="auto"/>
        <w:bottom w:val="none" w:sz="0" w:space="0" w:color="auto"/>
        <w:right w:val="none" w:sz="0" w:space="0" w:color="auto"/>
      </w:divBdr>
    </w:div>
    <w:div w:id="1121723441">
      <w:bodyDiv w:val="1"/>
      <w:marLeft w:val="0"/>
      <w:marRight w:val="0"/>
      <w:marTop w:val="0"/>
      <w:marBottom w:val="0"/>
      <w:divBdr>
        <w:top w:val="none" w:sz="0" w:space="0" w:color="auto"/>
        <w:left w:val="none" w:sz="0" w:space="0" w:color="auto"/>
        <w:bottom w:val="none" w:sz="0" w:space="0" w:color="auto"/>
        <w:right w:val="none" w:sz="0" w:space="0" w:color="auto"/>
      </w:divBdr>
    </w:div>
    <w:div w:id="1121726307">
      <w:bodyDiv w:val="1"/>
      <w:marLeft w:val="0"/>
      <w:marRight w:val="0"/>
      <w:marTop w:val="0"/>
      <w:marBottom w:val="0"/>
      <w:divBdr>
        <w:top w:val="none" w:sz="0" w:space="0" w:color="auto"/>
        <w:left w:val="none" w:sz="0" w:space="0" w:color="auto"/>
        <w:bottom w:val="none" w:sz="0" w:space="0" w:color="auto"/>
        <w:right w:val="none" w:sz="0" w:space="0" w:color="auto"/>
      </w:divBdr>
    </w:div>
    <w:div w:id="1121873545">
      <w:bodyDiv w:val="1"/>
      <w:marLeft w:val="0"/>
      <w:marRight w:val="0"/>
      <w:marTop w:val="0"/>
      <w:marBottom w:val="0"/>
      <w:divBdr>
        <w:top w:val="none" w:sz="0" w:space="0" w:color="auto"/>
        <w:left w:val="none" w:sz="0" w:space="0" w:color="auto"/>
        <w:bottom w:val="none" w:sz="0" w:space="0" w:color="auto"/>
        <w:right w:val="none" w:sz="0" w:space="0" w:color="auto"/>
      </w:divBdr>
    </w:div>
    <w:div w:id="1121875660">
      <w:bodyDiv w:val="1"/>
      <w:marLeft w:val="0"/>
      <w:marRight w:val="0"/>
      <w:marTop w:val="0"/>
      <w:marBottom w:val="0"/>
      <w:divBdr>
        <w:top w:val="none" w:sz="0" w:space="0" w:color="auto"/>
        <w:left w:val="none" w:sz="0" w:space="0" w:color="auto"/>
        <w:bottom w:val="none" w:sz="0" w:space="0" w:color="auto"/>
        <w:right w:val="none" w:sz="0" w:space="0" w:color="auto"/>
      </w:divBdr>
    </w:div>
    <w:div w:id="1122043557">
      <w:bodyDiv w:val="1"/>
      <w:marLeft w:val="0"/>
      <w:marRight w:val="0"/>
      <w:marTop w:val="0"/>
      <w:marBottom w:val="0"/>
      <w:divBdr>
        <w:top w:val="none" w:sz="0" w:space="0" w:color="auto"/>
        <w:left w:val="none" w:sz="0" w:space="0" w:color="auto"/>
        <w:bottom w:val="none" w:sz="0" w:space="0" w:color="auto"/>
        <w:right w:val="none" w:sz="0" w:space="0" w:color="auto"/>
      </w:divBdr>
    </w:div>
    <w:div w:id="1122113996">
      <w:bodyDiv w:val="1"/>
      <w:marLeft w:val="0"/>
      <w:marRight w:val="0"/>
      <w:marTop w:val="0"/>
      <w:marBottom w:val="0"/>
      <w:divBdr>
        <w:top w:val="none" w:sz="0" w:space="0" w:color="auto"/>
        <w:left w:val="none" w:sz="0" w:space="0" w:color="auto"/>
        <w:bottom w:val="none" w:sz="0" w:space="0" w:color="auto"/>
        <w:right w:val="none" w:sz="0" w:space="0" w:color="auto"/>
      </w:divBdr>
    </w:div>
    <w:div w:id="1122118063">
      <w:bodyDiv w:val="1"/>
      <w:marLeft w:val="0"/>
      <w:marRight w:val="0"/>
      <w:marTop w:val="0"/>
      <w:marBottom w:val="0"/>
      <w:divBdr>
        <w:top w:val="none" w:sz="0" w:space="0" w:color="auto"/>
        <w:left w:val="none" w:sz="0" w:space="0" w:color="auto"/>
        <w:bottom w:val="none" w:sz="0" w:space="0" w:color="auto"/>
        <w:right w:val="none" w:sz="0" w:space="0" w:color="auto"/>
      </w:divBdr>
    </w:div>
    <w:div w:id="1122186300">
      <w:bodyDiv w:val="1"/>
      <w:marLeft w:val="0"/>
      <w:marRight w:val="0"/>
      <w:marTop w:val="0"/>
      <w:marBottom w:val="0"/>
      <w:divBdr>
        <w:top w:val="none" w:sz="0" w:space="0" w:color="auto"/>
        <w:left w:val="none" w:sz="0" w:space="0" w:color="auto"/>
        <w:bottom w:val="none" w:sz="0" w:space="0" w:color="auto"/>
        <w:right w:val="none" w:sz="0" w:space="0" w:color="auto"/>
      </w:divBdr>
    </w:div>
    <w:div w:id="1122187608">
      <w:bodyDiv w:val="1"/>
      <w:marLeft w:val="0"/>
      <w:marRight w:val="0"/>
      <w:marTop w:val="0"/>
      <w:marBottom w:val="0"/>
      <w:divBdr>
        <w:top w:val="none" w:sz="0" w:space="0" w:color="auto"/>
        <w:left w:val="none" w:sz="0" w:space="0" w:color="auto"/>
        <w:bottom w:val="none" w:sz="0" w:space="0" w:color="auto"/>
        <w:right w:val="none" w:sz="0" w:space="0" w:color="auto"/>
      </w:divBdr>
    </w:div>
    <w:div w:id="1122193443">
      <w:bodyDiv w:val="1"/>
      <w:marLeft w:val="0"/>
      <w:marRight w:val="0"/>
      <w:marTop w:val="0"/>
      <w:marBottom w:val="0"/>
      <w:divBdr>
        <w:top w:val="none" w:sz="0" w:space="0" w:color="auto"/>
        <w:left w:val="none" w:sz="0" w:space="0" w:color="auto"/>
        <w:bottom w:val="none" w:sz="0" w:space="0" w:color="auto"/>
        <w:right w:val="none" w:sz="0" w:space="0" w:color="auto"/>
      </w:divBdr>
    </w:div>
    <w:div w:id="1122261043">
      <w:bodyDiv w:val="1"/>
      <w:marLeft w:val="0"/>
      <w:marRight w:val="0"/>
      <w:marTop w:val="0"/>
      <w:marBottom w:val="0"/>
      <w:divBdr>
        <w:top w:val="none" w:sz="0" w:space="0" w:color="auto"/>
        <w:left w:val="none" w:sz="0" w:space="0" w:color="auto"/>
        <w:bottom w:val="none" w:sz="0" w:space="0" w:color="auto"/>
        <w:right w:val="none" w:sz="0" w:space="0" w:color="auto"/>
      </w:divBdr>
    </w:div>
    <w:div w:id="1122269453">
      <w:bodyDiv w:val="1"/>
      <w:marLeft w:val="0"/>
      <w:marRight w:val="0"/>
      <w:marTop w:val="0"/>
      <w:marBottom w:val="0"/>
      <w:divBdr>
        <w:top w:val="none" w:sz="0" w:space="0" w:color="auto"/>
        <w:left w:val="none" w:sz="0" w:space="0" w:color="auto"/>
        <w:bottom w:val="none" w:sz="0" w:space="0" w:color="auto"/>
        <w:right w:val="none" w:sz="0" w:space="0" w:color="auto"/>
      </w:divBdr>
    </w:div>
    <w:div w:id="1122310340">
      <w:bodyDiv w:val="1"/>
      <w:marLeft w:val="0"/>
      <w:marRight w:val="0"/>
      <w:marTop w:val="0"/>
      <w:marBottom w:val="0"/>
      <w:divBdr>
        <w:top w:val="none" w:sz="0" w:space="0" w:color="auto"/>
        <w:left w:val="none" w:sz="0" w:space="0" w:color="auto"/>
        <w:bottom w:val="none" w:sz="0" w:space="0" w:color="auto"/>
        <w:right w:val="none" w:sz="0" w:space="0" w:color="auto"/>
      </w:divBdr>
    </w:div>
    <w:div w:id="1122311014">
      <w:bodyDiv w:val="1"/>
      <w:marLeft w:val="0"/>
      <w:marRight w:val="0"/>
      <w:marTop w:val="0"/>
      <w:marBottom w:val="0"/>
      <w:divBdr>
        <w:top w:val="none" w:sz="0" w:space="0" w:color="auto"/>
        <w:left w:val="none" w:sz="0" w:space="0" w:color="auto"/>
        <w:bottom w:val="none" w:sz="0" w:space="0" w:color="auto"/>
        <w:right w:val="none" w:sz="0" w:space="0" w:color="auto"/>
      </w:divBdr>
    </w:div>
    <w:div w:id="1122379365">
      <w:bodyDiv w:val="1"/>
      <w:marLeft w:val="0"/>
      <w:marRight w:val="0"/>
      <w:marTop w:val="0"/>
      <w:marBottom w:val="0"/>
      <w:divBdr>
        <w:top w:val="none" w:sz="0" w:space="0" w:color="auto"/>
        <w:left w:val="none" w:sz="0" w:space="0" w:color="auto"/>
        <w:bottom w:val="none" w:sz="0" w:space="0" w:color="auto"/>
        <w:right w:val="none" w:sz="0" w:space="0" w:color="auto"/>
      </w:divBdr>
    </w:div>
    <w:div w:id="1122380579">
      <w:bodyDiv w:val="1"/>
      <w:marLeft w:val="0"/>
      <w:marRight w:val="0"/>
      <w:marTop w:val="0"/>
      <w:marBottom w:val="0"/>
      <w:divBdr>
        <w:top w:val="none" w:sz="0" w:space="0" w:color="auto"/>
        <w:left w:val="none" w:sz="0" w:space="0" w:color="auto"/>
        <w:bottom w:val="none" w:sz="0" w:space="0" w:color="auto"/>
        <w:right w:val="none" w:sz="0" w:space="0" w:color="auto"/>
      </w:divBdr>
    </w:div>
    <w:div w:id="1122380661">
      <w:bodyDiv w:val="1"/>
      <w:marLeft w:val="0"/>
      <w:marRight w:val="0"/>
      <w:marTop w:val="0"/>
      <w:marBottom w:val="0"/>
      <w:divBdr>
        <w:top w:val="none" w:sz="0" w:space="0" w:color="auto"/>
        <w:left w:val="none" w:sz="0" w:space="0" w:color="auto"/>
        <w:bottom w:val="none" w:sz="0" w:space="0" w:color="auto"/>
        <w:right w:val="none" w:sz="0" w:space="0" w:color="auto"/>
      </w:divBdr>
    </w:div>
    <w:div w:id="1122457802">
      <w:bodyDiv w:val="1"/>
      <w:marLeft w:val="0"/>
      <w:marRight w:val="0"/>
      <w:marTop w:val="0"/>
      <w:marBottom w:val="0"/>
      <w:divBdr>
        <w:top w:val="none" w:sz="0" w:space="0" w:color="auto"/>
        <w:left w:val="none" w:sz="0" w:space="0" w:color="auto"/>
        <w:bottom w:val="none" w:sz="0" w:space="0" w:color="auto"/>
        <w:right w:val="none" w:sz="0" w:space="0" w:color="auto"/>
      </w:divBdr>
    </w:div>
    <w:div w:id="1122459591">
      <w:bodyDiv w:val="1"/>
      <w:marLeft w:val="0"/>
      <w:marRight w:val="0"/>
      <w:marTop w:val="0"/>
      <w:marBottom w:val="0"/>
      <w:divBdr>
        <w:top w:val="none" w:sz="0" w:space="0" w:color="auto"/>
        <w:left w:val="none" w:sz="0" w:space="0" w:color="auto"/>
        <w:bottom w:val="none" w:sz="0" w:space="0" w:color="auto"/>
        <w:right w:val="none" w:sz="0" w:space="0" w:color="auto"/>
      </w:divBdr>
    </w:div>
    <w:div w:id="1122462789">
      <w:bodyDiv w:val="1"/>
      <w:marLeft w:val="0"/>
      <w:marRight w:val="0"/>
      <w:marTop w:val="0"/>
      <w:marBottom w:val="0"/>
      <w:divBdr>
        <w:top w:val="none" w:sz="0" w:space="0" w:color="auto"/>
        <w:left w:val="none" w:sz="0" w:space="0" w:color="auto"/>
        <w:bottom w:val="none" w:sz="0" w:space="0" w:color="auto"/>
        <w:right w:val="none" w:sz="0" w:space="0" w:color="auto"/>
      </w:divBdr>
    </w:div>
    <w:div w:id="1122575763">
      <w:bodyDiv w:val="1"/>
      <w:marLeft w:val="0"/>
      <w:marRight w:val="0"/>
      <w:marTop w:val="0"/>
      <w:marBottom w:val="0"/>
      <w:divBdr>
        <w:top w:val="none" w:sz="0" w:space="0" w:color="auto"/>
        <w:left w:val="none" w:sz="0" w:space="0" w:color="auto"/>
        <w:bottom w:val="none" w:sz="0" w:space="0" w:color="auto"/>
        <w:right w:val="none" w:sz="0" w:space="0" w:color="auto"/>
      </w:divBdr>
    </w:div>
    <w:div w:id="1122576079">
      <w:bodyDiv w:val="1"/>
      <w:marLeft w:val="0"/>
      <w:marRight w:val="0"/>
      <w:marTop w:val="0"/>
      <w:marBottom w:val="0"/>
      <w:divBdr>
        <w:top w:val="none" w:sz="0" w:space="0" w:color="auto"/>
        <w:left w:val="none" w:sz="0" w:space="0" w:color="auto"/>
        <w:bottom w:val="none" w:sz="0" w:space="0" w:color="auto"/>
        <w:right w:val="none" w:sz="0" w:space="0" w:color="auto"/>
      </w:divBdr>
    </w:div>
    <w:div w:id="1122580084">
      <w:bodyDiv w:val="1"/>
      <w:marLeft w:val="0"/>
      <w:marRight w:val="0"/>
      <w:marTop w:val="0"/>
      <w:marBottom w:val="0"/>
      <w:divBdr>
        <w:top w:val="none" w:sz="0" w:space="0" w:color="auto"/>
        <w:left w:val="none" w:sz="0" w:space="0" w:color="auto"/>
        <w:bottom w:val="none" w:sz="0" w:space="0" w:color="auto"/>
        <w:right w:val="none" w:sz="0" w:space="0" w:color="auto"/>
      </w:divBdr>
    </w:div>
    <w:div w:id="1122650440">
      <w:bodyDiv w:val="1"/>
      <w:marLeft w:val="0"/>
      <w:marRight w:val="0"/>
      <w:marTop w:val="0"/>
      <w:marBottom w:val="0"/>
      <w:divBdr>
        <w:top w:val="none" w:sz="0" w:space="0" w:color="auto"/>
        <w:left w:val="none" w:sz="0" w:space="0" w:color="auto"/>
        <w:bottom w:val="none" w:sz="0" w:space="0" w:color="auto"/>
        <w:right w:val="none" w:sz="0" w:space="0" w:color="auto"/>
      </w:divBdr>
    </w:div>
    <w:div w:id="1122723057">
      <w:bodyDiv w:val="1"/>
      <w:marLeft w:val="0"/>
      <w:marRight w:val="0"/>
      <w:marTop w:val="0"/>
      <w:marBottom w:val="0"/>
      <w:divBdr>
        <w:top w:val="none" w:sz="0" w:space="0" w:color="auto"/>
        <w:left w:val="none" w:sz="0" w:space="0" w:color="auto"/>
        <w:bottom w:val="none" w:sz="0" w:space="0" w:color="auto"/>
        <w:right w:val="none" w:sz="0" w:space="0" w:color="auto"/>
      </w:divBdr>
    </w:div>
    <w:div w:id="1122726978">
      <w:bodyDiv w:val="1"/>
      <w:marLeft w:val="0"/>
      <w:marRight w:val="0"/>
      <w:marTop w:val="0"/>
      <w:marBottom w:val="0"/>
      <w:divBdr>
        <w:top w:val="none" w:sz="0" w:space="0" w:color="auto"/>
        <w:left w:val="none" w:sz="0" w:space="0" w:color="auto"/>
        <w:bottom w:val="none" w:sz="0" w:space="0" w:color="auto"/>
        <w:right w:val="none" w:sz="0" w:space="0" w:color="auto"/>
      </w:divBdr>
    </w:div>
    <w:div w:id="1122765860">
      <w:bodyDiv w:val="1"/>
      <w:marLeft w:val="0"/>
      <w:marRight w:val="0"/>
      <w:marTop w:val="0"/>
      <w:marBottom w:val="0"/>
      <w:divBdr>
        <w:top w:val="none" w:sz="0" w:space="0" w:color="auto"/>
        <w:left w:val="none" w:sz="0" w:space="0" w:color="auto"/>
        <w:bottom w:val="none" w:sz="0" w:space="0" w:color="auto"/>
        <w:right w:val="none" w:sz="0" w:space="0" w:color="auto"/>
      </w:divBdr>
    </w:div>
    <w:div w:id="1122840142">
      <w:bodyDiv w:val="1"/>
      <w:marLeft w:val="0"/>
      <w:marRight w:val="0"/>
      <w:marTop w:val="0"/>
      <w:marBottom w:val="0"/>
      <w:divBdr>
        <w:top w:val="none" w:sz="0" w:space="0" w:color="auto"/>
        <w:left w:val="none" w:sz="0" w:space="0" w:color="auto"/>
        <w:bottom w:val="none" w:sz="0" w:space="0" w:color="auto"/>
        <w:right w:val="none" w:sz="0" w:space="0" w:color="auto"/>
      </w:divBdr>
    </w:div>
    <w:div w:id="1122844819">
      <w:bodyDiv w:val="1"/>
      <w:marLeft w:val="0"/>
      <w:marRight w:val="0"/>
      <w:marTop w:val="0"/>
      <w:marBottom w:val="0"/>
      <w:divBdr>
        <w:top w:val="none" w:sz="0" w:space="0" w:color="auto"/>
        <w:left w:val="none" w:sz="0" w:space="0" w:color="auto"/>
        <w:bottom w:val="none" w:sz="0" w:space="0" w:color="auto"/>
        <w:right w:val="none" w:sz="0" w:space="0" w:color="auto"/>
      </w:divBdr>
    </w:div>
    <w:div w:id="1122915645">
      <w:bodyDiv w:val="1"/>
      <w:marLeft w:val="0"/>
      <w:marRight w:val="0"/>
      <w:marTop w:val="0"/>
      <w:marBottom w:val="0"/>
      <w:divBdr>
        <w:top w:val="none" w:sz="0" w:space="0" w:color="auto"/>
        <w:left w:val="none" w:sz="0" w:space="0" w:color="auto"/>
        <w:bottom w:val="none" w:sz="0" w:space="0" w:color="auto"/>
        <w:right w:val="none" w:sz="0" w:space="0" w:color="auto"/>
      </w:divBdr>
    </w:div>
    <w:div w:id="1122964688">
      <w:bodyDiv w:val="1"/>
      <w:marLeft w:val="0"/>
      <w:marRight w:val="0"/>
      <w:marTop w:val="0"/>
      <w:marBottom w:val="0"/>
      <w:divBdr>
        <w:top w:val="none" w:sz="0" w:space="0" w:color="auto"/>
        <w:left w:val="none" w:sz="0" w:space="0" w:color="auto"/>
        <w:bottom w:val="none" w:sz="0" w:space="0" w:color="auto"/>
        <w:right w:val="none" w:sz="0" w:space="0" w:color="auto"/>
      </w:divBdr>
    </w:div>
    <w:div w:id="1122967158">
      <w:bodyDiv w:val="1"/>
      <w:marLeft w:val="0"/>
      <w:marRight w:val="0"/>
      <w:marTop w:val="0"/>
      <w:marBottom w:val="0"/>
      <w:divBdr>
        <w:top w:val="none" w:sz="0" w:space="0" w:color="auto"/>
        <w:left w:val="none" w:sz="0" w:space="0" w:color="auto"/>
        <w:bottom w:val="none" w:sz="0" w:space="0" w:color="auto"/>
        <w:right w:val="none" w:sz="0" w:space="0" w:color="auto"/>
      </w:divBdr>
    </w:div>
    <w:div w:id="1122991728">
      <w:bodyDiv w:val="1"/>
      <w:marLeft w:val="0"/>
      <w:marRight w:val="0"/>
      <w:marTop w:val="0"/>
      <w:marBottom w:val="0"/>
      <w:divBdr>
        <w:top w:val="none" w:sz="0" w:space="0" w:color="auto"/>
        <w:left w:val="none" w:sz="0" w:space="0" w:color="auto"/>
        <w:bottom w:val="none" w:sz="0" w:space="0" w:color="auto"/>
        <w:right w:val="none" w:sz="0" w:space="0" w:color="auto"/>
      </w:divBdr>
    </w:div>
    <w:div w:id="1123038598">
      <w:bodyDiv w:val="1"/>
      <w:marLeft w:val="0"/>
      <w:marRight w:val="0"/>
      <w:marTop w:val="0"/>
      <w:marBottom w:val="0"/>
      <w:divBdr>
        <w:top w:val="none" w:sz="0" w:space="0" w:color="auto"/>
        <w:left w:val="none" w:sz="0" w:space="0" w:color="auto"/>
        <w:bottom w:val="none" w:sz="0" w:space="0" w:color="auto"/>
        <w:right w:val="none" w:sz="0" w:space="0" w:color="auto"/>
      </w:divBdr>
    </w:div>
    <w:div w:id="1123113816">
      <w:bodyDiv w:val="1"/>
      <w:marLeft w:val="0"/>
      <w:marRight w:val="0"/>
      <w:marTop w:val="0"/>
      <w:marBottom w:val="0"/>
      <w:divBdr>
        <w:top w:val="none" w:sz="0" w:space="0" w:color="auto"/>
        <w:left w:val="none" w:sz="0" w:space="0" w:color="auto"/>
        <w:bottom w:val="none" w:sz="0" w:space="0" w:color="auto"/>
        <w:right w:val="none" w:sz="0" w:space="0" w:color="auto"/>
      </w:divBdr>
    </w:div>
    <w:div w:id="1123114549">
      <w:bodyDiv w:val="1"/>
      <w:marLeft w:val="0"/>
      <w:marRight w:val="0"/>
      <w:marTop w:val="0"/>
      <w:marBottom w:val="0"/>
      <w:divBdr>
        <w:top w:val="none" w:sz="0" w:space="0" w:color="auto"/>
        <w:left w:val="none" w:sz="0" w:space="0" w:color="auto"/>
        <w:bottom w:val="none" w:sz="0" w:space="0" w:color="auto"/>
        <w:right w:val="none" w:sz="0" w:space="0" w:color="auto"/>
      </w:divBdr>
    </w:div>
    <w:div w:id="1123159028">
      <w:bodyDiv w:val="1"/>
      <w:marLeft w:val="0"/>
      <w:marRight w:val="0"/>
      <w:marTop w:val="0"/>
      <w:marBottom w:val="0"/>
      <w:divBdr>
        <w:top w:val="none" w:sz="0" w:space="0" w:color="auto"/>
        <w:left w:val="none" w:sz="0" w:space="0" w:color="auto"/>
        <w:bottom w:val="none" w:sz="0" w:space="0" w:color="auto"/>
        <w:right w:val="none" w:sz="0" w:space="0" w:color="auto"/>
      </w:divBdr>
    </w:div>
    <w:div w:id="1123185093">
      <w:bodyDiv w:val="1"/>
      <w:marLeft w:val="0"/>
      <w:marRight w:val="0"/>
      <w:marTop w:val="0"/>
      <w:marBottom w:val="0"/>
      <w:divBdr>
        <w:top w:val="none" w:sz="0" w:space="0" w:color="auto"/>
        <w:left w:val="none" w:sz="0" w:space="0" w:color="auto"/>
        <w:bottom w:val="none" w:sz="0" w:space="0" w:color="auto"/>
        <w:right w:val="none" w:sz="0" w:space="0" w:color="auto"/>
      </w:divBdr>
    </w:div>
    <w:div w:id="1123187579">
      <w:bodyDiv w:val="1"/>
      <w:marLeft w:val="0"/>
      <w:marRight w:val="0"/>
      <w:marTop w:val="0"/>
      <w:marBottom w:val="0"/>
      <w:divBdr>
        <w:top w:val="none" w:sz="0" w:space="0" w:color="auto"/>
        <w:left w:val="none" w:sz="0" w:space="0" w:color="auto"/>
        <w:bottom w:val="none" w:sz="0" w:space="0" w:color="auto"/>
        <w:right w:val="none" w:sz="0" w:space="0" w:color="auto"/>
      </w:divBdr>
    </w:div>
    <w:div w:id="1123232650">
      <w:bodyDiv w:val="1"/>
      <w:marLeft w:val="0"/>
      <w:marRight w:val="0"/>
      <w:marTop w:val="0"/>
      <w:marBottom w:val="0"/>
      <w:divBdr>
        <w:top w:val="none" w:sz="0" w:space="0" w:color="auto"/>
        <w:left w:val="none" w:sz="0" w:space="0" w:color="auto"/>
        <w:bottom w:val="none" w:sz="0" w:space="0" w:color="auto"/>
        <w:right w:val="none" w:sz="0" w:space="0" w:color="auto"/>
      </w:divBdr>
    </w:div>
    <w:div w:id="1123302163">
      <w:bodyDiv w:val="1"/>
      <w:marLeft w:val="0"/>
      <w:marRight w:val="0"/>
      <w:marTop w:val="0"/>
      <w:marBottom w:val="0"/>
      <w:divBdr>
        <w:top w:val="none" w:sz="0" w:space="0" w:color="auto"/>
        <w:left w:val="none" w:sz="0" w:space="0" w:color="auto"/>
        <w:bottom w:val="none" w:sz="0" w:space="0" w:color="auto"/>
        <w:right w:val="none" w:sz="0" w:space="0" w:color="auto"/>
      </w:divBdr>
    </w:div>
    <w:div w:id="1123303277">
      <w:bodyDiv w:val="1"/>
      <w:marLeft w:val="0"/>
      <w:marRight w:val="0"/>
      <w:marTop w:val="0"/>
      <w:marBottom w:val="0"/>
      <w:divBdr>
        <w:top w:val="none" w:sz="0" w:space="0" w:color="auto"/>
        <w:left w:val="none" w:sz="0" w:space="0" w:color="auto"/>
        <w:bottom w:val="none" w:sz="0" w:space="0" w:color="auto"/>
        <w:right w:val="none" w:sz="0" w:space="0" w:color="auto"/>
      </w:divBdr>
    </w:div>
    <w:div w:id="1123303392">
      <w:bodyDiv w:val="1"/>
      <w:marLeft w:val="0"/>
      <w:marRight w:val="0"/>
      <w:marTop w:val="0"/>
      <w:marBottom w:val="0"/>
      <w:divBdr>
        <w:top w:val="none" w:sz="0" w:space="0" w:color="auto"/>
        <w:left w:val="none" w:sz="0" w:space="0" w:color="auto"/>
        <w:bottom w:val="none" w:sz="0" w:space="0" w:color="auto"/>
        <w:right w:val="none" w:sz="0" w:space="0" w:color="auto"/>
      </w:divBdr>
    </w:div>
    <w:div w:id="1123309030">
      <w:bodyDiv w:val="1"/>
      <w:marLeft w:val="0"/>
      <w:marRight w:val="0"/>
      <w:marTop w:val="0"/>
      <w:marBottom w:val="0"/>
      <w:divBdr>
        <w:top w:val="none" w:sz="0" w:space="0" w:color="auto"/>
        <w:left w:val="none" w:sz="0" w:space="0" w:color="auto"/>
        <w:bottom w:val="none" w:sz="0" w:space="0" w:color="auto"/>
        <w:right w:val="none" w:sz="0" w:space="0" w:color="auto"/>
      </w:divBdr>
    </w:div>
    <w:div w:id="1123384431">
      <w:bodyDiv w:val="1"/>
      <w:marLeft w:val="0"/>
      <w:marRight w:val="0"/>
      <w:marTop w:val="0"/>
      <w:marBottom w:val="0"/>
      <w:divBdr>
        <w:top w:val="none" w:sz="0" w:space="0" w:color="auto"/>
        <w:left w:val="none" w:sz="0" w:space="0" w:color="auto"/>
        <w:bottom w:val="none" w:sz="0" w:space="0" w:color="auto"/>
        <w:right w:val="none" w:sz="0" w:space="0" w:color="auto"/>
      </w:divBdr>
    </w:div>
    <w:div w:id="1123421474">
      <w:bodyDiv w:val="1"/>
      <w:marLeft w:val="0"/>
      <w:marRight w:val="0"/>
      <w:marTop w:val="0"/>
      <w:marBottom w:val="0"/>
      <w:divBdr>
        <w:top w:val="none" w:sz="0" w:space="0" w:color="auto"/>
        <w:left w:val="none" w:sz="0" w:space="0" w:color="auto"/>
        <w:bottom w:val="none" w:sz="0" w:space="0" w:color="auto"/>
        <w:right w:val="none" w:sz="0" w:space="0" w:color="auto"/>
      </w:divBdr>
    </w:div>
    <w:div w:id="1123421583">
      <w:bodyDiv w:val="1"/>
      <w:marLeft w:val="0"/>
      <w:marRight w:val="0"/>
      <w:marTop w:val="0"/>
      <w:marBottom w:val="0"/>
      <w:divBdr>
        <w:top w:val="none" w:sz="0" w:space="0" w:color="auto"/>
        <w:left w:val="none" w:sz="0" w:space="0" w:color="auto"/>
        <w:bottom w:val="none" w:sz="0" w:space="0" w:color="auto"/>
        <w:right w:val="none" w:sz="0" w:space="0" w:color="auto"/>
      </w:divBdr>
    </w:div>
    <w:div w:id="1123424493">
      <w:bodyDiv w:val="1"/>
      <w:marLeft w:val="0"/>
      <w:marRight w:val="0"/>
      <w:marTop w:val="0"/>
      <w:marBottom w:val="0"/>
      <w:divBdr>
        <w:top w:val="none" w:sz="0" w:space="0" w:color="auto"/>
        <w:left w:val="none" w:sz="0" w:space="0" w:color="auto"/>
        <w:bottom w:val="none" w:sz="0" w:space="0" w:color="auto"/>
        <w:right w:val="none" w:sz="0" w:space="0" w:color="auto"/>
      </w:divBdr>
    </w:div>
    <w:div w:id="1123428876">
      <w:bodyDiv w:val="1"/>
      <w:marLeft w:val="0"/>
      <w:marRight w:val="0"/>
      <w:marTop w:val="0"/>
      <w:marBottom w:val="0"/>
      <w:divBdr>
        <w:top w:val="none" w:sz="0" w:space="0" w:color="auto"/>
        <w:left w:val="none" w:sz="0" w:space="0" w:color="auto"/>
        <w:bottom w:val="none" w:sz="0" w:space="0" w:color="auto"/>
        <w:right w:val="none" w:sz="0" w:space="0" w:color="auto"/>
      </w:divBdr>
    </w:div>
    <w:div w:id="1123500767">
      <w:bodyDiv w:val="1"/>
      <w:marLeft w:val="0"/>
      <w:marRight w:val="0"/>
      <w:marTop w:val="0"/>
      <w:marBottom w:val="0"/>
      <w:divBdr>
        <w:top w:val="none" w:sz="0" w:space="0" w:color="auto"/>
        <w:left w:val="none" w:sz="0" w:space="0" w:color="auto"/>
        <w:bottom w:val="none" w:sz="0" w:space="0" w:color="auto"/>
        <w:right w:val="none" w:sz="0" w:space="0" w:color="auto"/>
      </w:divBdr>
    </w:div>
    <w:div w:id="1123501807">
      <w:bodyDiv w:val="1"/>
      <w:marLeft w:val="0"/>
      <w:marRight w:val="0"/>
      <w:marTop w:val="0"/>
      <w:marBottom w:val="0"/>
      <w:divBdr>
        <w:top w:val="none" w:sz="0" w:space="0" w:color="auto"/>
        <w:left w:val="none" w:sz="0" w:space="0" w:color="auto"/>
        <w:bottom w:val="none" w:sz="0" w:space="0" w:color="auto"/>
        <w:right w:val="none" w:sz="0" w:space="0" w:color="auto"/>
      </w:divBdr>
    </w:div>
    <w:div w:id="1123502830">
      <w:bodyDiv w:val="1"/>
      <w:marLeft w:val="0"/>
      <w:marRight w:val="0"/>
      <w:marTop w:val="0"/>
      <w:marBottom w:val="0"/>
      <w:divBdr>
        <w:top w:val="none" w:sz="0" w:space="0" w:color="auto"/>
        <w:left w:val="none" w:sz="0" w:space="0" w:color="auto"/>
        <w:bottom w:val="none" w:sz="0" w:space="0" w:color="auto"/>
        <w:right w:val="none" w:sz="0" w:space="0" w:color="auto"/>
      </w:divBdr>
    </w:div>
    <w:div w:id="1123575376">
      <w:bodyDiv w:val="1"/>
      <w:marLeft w:val="0"/>
      <w:marRight w:val="0"/>
      <w:marTop w:val="0"/>
      <w:marBottom w:val="0"/>
      <w:divBdr>
        <w:top w:val="none" w:sz="0" w:space="0" w:color="auto"/>
        <w:left w:val="none" w:sz="0" w:space="0" w:color="auto"/>
        <w:bottom w:val="none" w:sz="0" w:space="0" w:color="auto"/>
        <w:right w:val="none" w:sz="0" w:space="0" w:color="auto"/>
      </w:divBdr>
    </w:div>
    <w:div w:id="1123620394">
      <w:bodyDiv w:val="1"/>
      <w:marLeft w:val="0"/>
      <w:marRight w:val="0"/>
      <w:marTop w:val="0"/>
      <w:marBottom w:val="0"/>
      <w:divBdr>
        <w:top w:val="none" w:sz="0" w:space="0" w:color="auto"/>
        <w:left w:val="none" w:sz="0" w:space="0" w:color="auto"/>
        <w:bottom w:val="none" w:sz="0" w:space="0" w:color="auto"/>
        <w:right w:val="none" w:sz="0" w:space="0" w:color="auto"/>
      </w:divBdr>
    </w:div>
    <w:div w:id="1123764450">
      <w:bodyDiv w:val="1"/>
      <w:marLeft w:val="0"/>
      <w:marRight w:val="0"/>
      <w:marTop w:val="0"/>
      <w:marBottom w:val="0"/>
      <w:divBdr>
        <w:top w:val="none" w:sz="0" w:space="0" w:color="auto"/>
        <w:left w:val="none" w:sz="0" w:space="0" w:color="auto"/>
        <w:bottom w:val="none" w:sz="0" w:space="0" w:color="auto"/>
        <w:right w:val="none" w:sz="0" w:space="0" w:color="auto"/>
      </w:divBdr>
    </w:div>
    <w:div w:id="1123765037">
      <w:bodyDiv w:val="1"/>
      <w:marLeft w:val="0"/>
      <w:marRight w:val="0"/>
      <w:marTop w:val="0"/>
      <w:marBottom w:val="0"/>
      <w:divBdr>
        <w:top w:val="none" w:sz="0" w:space="0" w:color="auto"/>
        <w:left w:val="none" w:sz="0" w:space="0" w:color="auto"/>
        <w:bottom w:val="none" w:sz="0" w:space="0" w:color="auto"/>
        <w:right w:val="none" w:sz="0" w:space="0" w:color="auto"/>
      </w:divBdr>
    </w:div>
    <w:div w:id="1123770068">
      <w:bodyDiv w:val="1"/>
      <w:marLeft w:val="0"/>
      <w:marRight w:val="0"/>
      <w:marTop w:val="0"/>
      <w:marBottom w:val="0"/>
      <w:divBdr>
        <w:top w:val="none" w:sz="0" w:space="0" w:color="auto"/>
        <w:left w:val="none" w:sz="0" w:space="0" w:color="auto"/>
        <w:bottom w:val="none" w:sz="0" w:space="0" w:color="auto"/>
        <w:right w:val="none" w:sz="0" w:space="0" w:color="auto"/>
      </w:divBdr>
    </w:div>
    <w:div w:id="1123771112">
      <w:bodyDiv w:val="1"/>
      <w:marLeft w:val="0"/>
      <w:marRight w:val="0"/>
      <w:marTop w:val="0"/>
      <w:marBottom w:val="0"/>
      <w:divBdr>
        <w:top w:val="none" w:sz="0" w:space="0" w:color="auto"/>
        <w:left w:val="none" w:sz="0" w:space="0" w:color="auto"/>
        <w:bottom w:val="none" w:sz="0" w:space="0" w:color="auto"/>
        <w:right w:val="none" w:sz="0" w:space="0" w:color="auto"/>
      </w:divBdr>
    </w:div>
    <w:div w:id="1123814303">
      <w:bodyDiv w:val="1"/>
      <w:marLeft w:val="0"/>
      <w:marRight w:val="0"/>
      <w:marTop w:val="0"/>
      <w:marBottom w:val="0"/>
      <w:divBdr>
        <w:top w:val="none" w:sz="0" w:space="0" w:color="auto"/>
        <w:left w:val="none" w:sz="0" w:space="0" w:color="auto"/>
        <w:bottom w:val="none" w:sz="0" w:space="0" w:color="auto"/>
        <w:right w:val="none" w:sz="0" w:space="0" w:color="auto"/>
      </w:divBdr>
    </w:div>
    <w:div w:id="1123814837">
      <w:bodyDiv w:val="1"/>
      <w:marLeft w:val="0"/>
      <w:marRight w:val="0"/>
      <w:marTop w:val="0"/>
      <w:marBottom w:val="0"/>
      <w:divBdr>
        <w:top w:val="none" w:sz="0" w:space="0" w:color="auto"/>
        <w:left w:val="none" w:sz="0" w:space="0" w:color="auto"/>
        <w:bottom w:val="none" w:sz="0" w:space="0" w:color="auto"/>
        <w:right w:val="none" w:sz="0" w:space="0" w:color="auto"/>
      </w:divBdr>
    </w:div>
    <w:div w:id="1123843464">
      <w:bodyDiv w:val="1"/>
      <w:marLeft w:val="0"/>
      <w:marRight w:val="0"/>
      <w:marTop w:val="0"/>
      <w:marBottom w:val="0"/>
      <w:divBdr>
        <w:top w:val="none" w:sz="0" w:space="0" w:color="auto"/>
        <w:left w:val="none" w:sz="0" w:space="0" w:color="auto"/>
        <w:bottom w:val="none" w:sz="0" w:space="0" w:color="auto"/>
        <w:right w:val="none" w:sz="0" w:space="0" w:color="auto"/>
      </w:divBdr>
    </w:div>
    <w:div w:id="1123882506">
      <w:bodyDiv w:val="1"/>
      <w:marLeft w:val="0"/>
      <w:marRight w:val="0"/>
      <w:marTop w:val="0"/>
      <w:marBottom w:val="0"/>
      <w:divBdr>
        <w:top w:val="none" w:sz="0" w:space="0" w:color="auto"/>
        <w:left w:val="none" w:sz="0" w:space="0" w:color="auto"/>
        <w:bottom w:val="none" w:sz="0" w:space="0" w:color="auto"/>
        <w:right w:val="none" w:sz="0" w:space="0" w:color="auto"/>
      </w:divBdr>
    </w:div>
    <w:div w:id="1124039838">
      <w:bodyDiv w:val="1"/>
      <w:marLeft w:val="0"/>
      <w:marRight w:val="0"/>
      <w:marTop w:val="0"/>
      <w:marBottom w:val="0"/>
      <w:divBdr>
        <w:top w:val="none" w:sz="0" w:space="0" w:color="auto"/>
        <w:left w:val="none" w:sz="0" w:space="0" w:color="auto"/>
        <w:bottom w:val="none" w:sz="0" w:space="0" w:color="auto"/>
        <w:right w:val="none" w:sz="0" w:space="0" w:color="auto"/>
      </w:divBdr>
    </w:div>
    <w:div w:id="1124083905">
      <w:bodyDiv w:val="1"/>
      <w:marLeft w:val="0"/>
      <w:marRight w:val="0"/>
      <w:marTop w:val="0"/>
      <w:marBottom w:val="0"/>
      <w:divBdr>
        <w:top w:val="none" w:sz="0" w:space="0" w:color="auto"/>
        <w:left w:val="none" w:sz="0" w:space="0" w:color="auto"/>
        <w:bottom w:val="none" w:sz="0" w:space="0" w:color="auto"/>
        <w:right w:val="none" w:sz="0" w:space="0" w:color="auto"/>
      </w:divBdr>
    </w:div>
    <w:div w:id="1124084801">
      <w:bodyDiv w:val="1"/>
      <w:marLeft w:val="0"/>
      <w:marRight w:val="0"/>
      <w:marTop w:val="0"/>
      <w:marBottom w:val="0"/>
      <w:divBdr>
        <w:top w:val="none" w:sz="0" w:space="0" w:color="auto"/>
        <w:left w:val="none" w:sz="0" w:space="0" w:color="auto"/>
        <w:bottom w:val="none" w:sz="0" w:space="0" w:color="auto"/>
        <w:right w:val="none" w:sz="0" w:space="0" w:color="auto"/>
      </w:divBdr>
    </w:div>
    <w:div w:id="1124152082">
      <w:bodyDiv w:val="1"/>
      <w:marLeft w:val="0"/>
      <w:marRight w:val="0"/>
      <w:marTop w:val="0"/>
      <w:marBottom w:val="0"/>
      <w:divBdr>
        <w:top w:val="none" w:sz="0" w:space="0" w:color="auto"/>
        <w:left w:val="none" w:sz="0" w:space="0" w:color="auto"/>
        <w:bottom w:val="none" w:sz="0" w:space="0" w:color="auto"/>
        <w:right w:val="none" w:sz="0" w:space="0" w:color="auto"/>
      </w:divBdr>
    </w:div>
    <w:div w:id="1124158430">
      <w:bodyDiv w:val="1"/>
      <w:marLeft w:val="0"/>
      <w:marRight w:val="0"/>
      <w:marTop w:val="0"/>
      <w:marBottom w:val="0"/>
      <w:divBdr>
        <w:top w:val="none" w:sz="0" w:space="0" w:color="auto"/>
        <w:left w:val="none" w:sz="0" w:space="0" w:color="auto"/>
        <w:bottom w:val="none" w:sz="0" w:space="0" w:color="auto"/>
        <w:right w:val="none" w:sz="0" w:space="0" w:color="auto"/>
      </w:divBdr>
    </w:div>
    <w:div w:id="1124228072">
      <w:bodyDiv w:val="1"/>
      <w:marLeft w:val="0"/>
      <w:marRight w:val="0"/>
      <w:marTop w:val="0"/>
      <w:marBottom w:val="0"/>
      <w:divBdr>
        <w:top w:val="none" w:sz="0" w:space="0" w:color="auto"/>
        <w:left w:val="none" w:sz="0" w:space="0" w:color="auto"/>
        <w:bottom w:val="none" w:sz="0" w:space="0" w:color="auto"/>
        <w:right w:val="none" w:sz="0" w:space="0" w:color="auto"/>
      </w:divBdr>
    </w:div>
    <w:div w:id="1124228194">
      <w:bodyDiv w:val="1"/>
      <w:marLeft w:val="0"/>
      <w:marRight w:val="0"/>
      <w:marTop w:val="0"/>
      <w:marBottom w:val="0"/>
      <w:divBdr>
        <w:top w:val="none" w:sz="0" w:space="0" w:color="auto"/>
        <w:left w:val="none" w:sz="0" w:space="0" w:color="auto"/>
        <w:bottom w:val="none" w:sz="0" w:space="0" w:color="auto"/>
        <w:right w:val="none" w:sz="0" w:space="0" w:color="auto"/>
      </w:divBdr>
    </w:div>
    <w:div w:id="1124229442">
      <w:bodyDiv w:val="1"/>
      <w:marLeft w:val="0"/>
      <w:marRight w:val="0"/>
      <w:marTop w:val="0"/>
      <w:marBottom w:val="0"/>
      <w:divBdr>
        <w:top w:val="none" w:sz="0" w:space="0" w:color="auto"/>
        <w:left w:val="none" w:sz="0" w:space="0" w:color="auto"/>
        <w:bottom w:val="none" w:sz="0" w:space="0" w:color="auto"/>
        <w:right w:val="none" w:sz="0" w:space="0" w:color="auto"/>
      </w:divBdr>
    </w:div>
    <w:div w:id="1124229782">
      <w:bodyDiv w:val="1"/>
      <w:marLeft w:val="0"/>
      <w:marRight w:val="0"/>
      <w:marTop w:val="0"/>
      <w:marBottom w:val="0"/>
      <w:divBdr>
        <w:top w:val="none" w:sz="0" w:space="0" w:color="auto"/>
        <w:left w:val="none" w:sz="0" w:space="0" w:color="auto"/>
        <w:bottom w:val="none" w:sz="0" w:space="0" w:color="auto"/>
        <w:right w:val="none" w:sz="0" w:space="0" w:color="auto"/>
      </w:divBdr>
    </w:div>
    <w:div w:id="1124231623">
      <w:bodyDiv w:val="1"/>
      <w:marLeft w:val="0"/>
      <w:marRight w:val="0"/>
      <w:marTop w:val="0"/>
      <w:marBottom w:val="0"/>
      <w:divBdr>
        <w:top w:val="none" w:sz="0" w:space="0" w:color="auto"/>
        <w:left w:val="none" w:sz="0" w:space="0" w:color="auto"/>
        <w:bottom w:val="none" w:sz="0" w:space="0" w:color="auto"/>
        <w:right w:val="none" w:sz="0" w:space="0" w:color="auto"/>
      </w:divBdr>
    </w:div>
    <w:div w:id="1124232491">
      <w:bodyDiv w:val="1"/>
      <w:marLeft w:val="0"/>
      <w:marRight w:val="0"/>
      <w:marTop w:val="0"/>
      <w:marBottom w:val="0"/>
      <w:divBdr>
        <w:top w:val="none" w:sz="0" w:space="0" w:color="auto"/>
        <w:left w:val="none" w:sz="0" w:space="0" w:color="auto"/>
        <w:bottom w:val="none" w:sz="0" w:space="0" w:color="auto"/>
        <w:right w:val="none" w:sz="0" w:space="0" w:color="auto"/>
      </w:divBdr>
    </w:div>
    <w:div w:id="1124276091">
      <w:bodyDiv w:val="1"/>
      <w:marLeft w:val="0"/>
      <w:marRight w:val="0"/>
      <w:marTop w:val="0"/>
      <w:marBottom w:val="0"/>
      <w:divBdr>
        <w:top w:val="none" w:sz="0" w:space="0" w:color="auto"/>
        <w:left w:val="none" w:sz="0" w:space="0" w:color="auto"/>
        <w:bottom w:val="none" w:sz="0" w:space="0" w:color="auto"/>
        <w:right w:val="none" w:sz="0" w:space="0" w:color="auto"/>
      </w:divBdr>
    </w:div>
    <w:div w:id="1124350703">
      <w:bodyDiv w:val="1"/>
      <w:marLeft w:val="0"/>
      <w:marRight w:val="0"/>
      <w:marTop w:val="0"/>
      <w:marBottom w:val="0"/>
      <w:divBdr>
        <w:top w:val="none" w:sz="0" w:space="0" w:color="auto"/>
        <w:left w:val="none" w:sz="0" w:space="0" w:color="auto"/>
        <w:bottom w:val="none" w:sz="0" w:space="0" w:color="auto"/>
        <w:right w:val="none" w:sz="0" w:space="0" w:color="auto"/>
      </w:divBdr>
    </w:div>
    <w:div w:id="1124352735">
      <w:bodyDiv w:val="1"/>
      <w:marLeft w:val="0"/>
      <w:marRight w:val="0"/>
      <w:marTop w:val="0"/>
      <w:marBottom w:val="0"/>
      <w:divBdr>
        <w:top w:val="none" w:sz="0" w:space="0" w:color="auto"/>
        <w:left w:val="none" w:sz="0" w:space="0" w:color="auto"/>
        <w:bottom w:val="none" w:sz="0" w:space="0" w:color="auto"/>
        <w:right w:val="none" w:sz="0" w:space="0" w:color="auto"/>
      </w:divBdr>
    </w:div>
    <w:div w:id="1124352809">
      <w:bodyDiv w:val="1"/>
      <w:marLeft w:val="0"/>
      <w:marRight w:val="0"/>
      <w:marTop w:val="0"/>
      <w:marBottom w:val="0"/>
      <w:divBdr>
        <w:top w:val="none" w:sz="0" w:space="0" w:color="auto"/>
        <w:left w:val="none" w:sz="0" w:space="0" w:color="auto"/>
        <w:bottom w:val="none" w:sz="0" w:space="0" w:color="auto"/>
        <w:right w:val="none" w:sz="0" w:space="0" w:color="auto"/>
      </w:divBdr>
    </w:div>
    <w:div w:id="1124352914">
      <w:bodyDiv w:val="1"/>
      <w:marLeft w:val="0"/>
      <w:marRight w:val="0"/>
      <w:marTop w:val="0"/>
      <w:marBottom w:val="0"/>
      <w:divBdr>
        <w:top w:val="none" w:sz="0" w:space="0" w:color="auto"/>
        <w:left w:val="none" w:sz="0" w:space="0" w:color="auto"/>
        <w:bottom w:val="none" w:sz="0" w:space="0" w:color="auto"/>
        <w:right w:val="none" w:sz="0" w:space="0" w:color="auto"/>
      </w:divBdr>
    </w:div>
    <w:div w:id="1124467922">
      <w:bodyDiv w:val="1"/>
      <w:marLeft w:val="0"/>
      <w:marRight w:val="0"/>
      <w:marTop w:val="0"/>
      <w:marBottom w:val="0"/>
      <w:divBdr>
        <w:top w:val="none" w:sz="0" w:space="0" w:color="auto"/>
        <w:left w:val="none" w:sz="0" w:space="0" w:color="auto"/>
        <w:bottom w:val="none" w:sz="0" w:space="0" w:color="auto"/>
        <w:right w:val="none" w:sz="0" w:space="0" w:color="auto"/>
      </w:divBdr>
    </w:div>
    <w:div w:id="1124471119">
      <w:bodyDiv w:val="1"/>
      <w:marLeft w:val="0"/>
      <w:marRight w:val="0"/>
      <w:marTop w:val="0"/>
      <w:marBottom w:val="0"/>
      <w:divBdr>
        <w:top w:val="none" w:sz="0" w:space="0" w:color="auto"/>
        <w:left w:val="none" w:sz="0" w:space="0" w:color="auto"/>
        <w:bottom w:val="none" w:sz="0" w:space="0" w:color="auto"/>
        <w:right w:val="none" w:sz="0" w:space="0" w:color="auto"/>
      </w:divBdr>
    </w:div>
    <w:div w:id="1124537404">
      <w:bodyDiv w:val="1"/>
      <w:marLeft w:val="0"/>
      <w:marRight w:val="0"/>
      <w:marTop w:val="0"/>
      <w:marBottom w:val="0"/>
      <w:divBdr>
        <w:top w:val="none" w:sz="0" w:space="0" w:color="auto"/>
        <w:left w:val="none" w:sz="0" w:space="0" w:color="auto"/>
        <w:bottom w:val="none" w:sz="0" w:space="0" w:color="auto"/>
        <w:right w:val="none" w:sz="0" w:space="0" w:color="auto"/>
      </w:divBdr>
    </w:div>
    <w:div w:id="1124538612">
      <w:bodyDiv w:val="1"/>
      <w:marLeft w:val="0"/>
      <w:marRight w:val="0"/>
      <w:marTop w:val="0"/>
      <w:marBottom w:val="0"/>
      <w:divBdr>
        <w:top w:val="none" w:sz="0" w:space="0" w:color="auto"/>
        <w:left w:val="none" w:sz="0" w:space="0" w:color="auto"/>
        <w:bottom w:val="none" w:sz="0" w:space="0" w:color="auto"/>
        <w:right w:val="none" w:sz="0" w:space="0" w:color="auto"/>
      </w:divBdr>
    </w:div>
    <w:div w:id="1124539073">
      <w:bodyDiv w:val="1"/>
      <w:marLeft w:val="0"/>
      <w:marRight w:val="0"/>
      <w:marTop w:val="0"/>
      <w:marBottom w:val="0"/>
      <w:divBdr>
        <w:top w:val="none" w:sz="0" w:space="0" w:color="auto"/>
        <w:left w:val="none" w:sz="0" w:space="0" w:color="auto"/>
        <w:bottom w:val="none" w:sz="0" w:space="0" w:color="auto"/>
        <w:right w:val="none" w:sz="0" w:space="0" w:color="auto"/>
      </w:divBdr>
    </w:div>
    <w:div w:id="1124539742">
      <w:bodyDiv w:val="1"/>
      <w:marLeft w:val="0"/>
      <w:marRight w:val="0"/>
      <w:marTop w:val="0"/>
      <w:marBottom w:val="0"/>
      <w:divBdr>
        <w:top w:val="none" w:sz="0" w:space="0" w:color="auto"/>
        <w:left w:val="none" w:sz="0" w:space="0" w:color="auto"/>
        <w:bottom w:val="none" w:sz="0" w:space="0" w:color="auto"/>
        <w:right w:val="none" w:sz="0" w:space="0" w:color="auto"/>
      </w:divBdr>
    </w:div>
    <w:div w:id="1124540399">
      <w:bodyDiv w:val="1"/>
      <w:marLeft w:val="0"/>
      <w:marRight w:val="0"/>
      <w:marTop w:val="0"/>
      <w:marBottom w:val="0"/>
      <w:divBdr>
        <w:top w:val="none" w:sz="0" w:space="0" w:color="auto"/>
        <w:left w:val="none" w:sz="0" w:space="0" w:color="auto"/>
        <w:bottom w:val="none" w:sz="0" w:space="0" w:color="auto"/>
        <w:right w:val="none" w:sz="0" w:space="0" w:color="auto"/>
      </w:divBdr>
    </w:div>
    <w:div w:id="1124616972">
      <w:bodyDiv w:val="1"/>
      <w:marLeft w:val="0"/>
      <w:marRight w:val="0"/>
      <w:marTop w:val="0"/>
      <w:marBottom w:val="0"/>
      <w:divBdr>
        <w:top w:val="none" w:sz="0" w:space="0" w:color="auto"/>
        <w:left w:val="none" w:sz="0" w:space="0" w:color="auto"/>
        <w:bottom w:val="none" w:sz="0" w:space="0" w:color="auto"/>
        <w:right w:val="none" w:sz="0" w:space="0" w:color="auto"/>
      </w:divBdr>
    </w:div>
    <w:div w:id="1124617217">
      <w:bodyDiv w:val="1"/>
      <w:marLeft w:val="0"/>
      <w:marRight w:val="0"/>
      <w:marTop w:val="0"/>
      <w:marBottom w:val="0"/>
      <w:divBdr>
        <w:top w:val="none" w:sz="0" w:space="0" w:color="auto"/>
        <w:left w:val="none" w:sz="0" w:space="0" w:color="auto"/>
        <w:bottom w:val="none" w:sz="0" w:space="0" w:color="auto"/>
        <w:right w:val="none" w:sz="0" w:space="0" w:color="auto"/>
      </w:divBdr>
    </w:div>
    <w:div w:id="1124619591">
      <w:bodyDiv w:val="1"/>
      <w:marLeft w:val="0"/>
      <w:marRight w:val="0"/>
      <w:marTop w:val="0"/>
      <w:marBottom w:val="0"/>
      <w:divBdr>
        <w:top w:val="none" w:sz="0" w:space="0" w:color="auto"/>
        <w:left w:val="none" w:sz="0" w:space="0" w:color="auto"/>
        <w:bottom w:val="none" w:sz="0" w:space="0" w:color="auto"/>
        <w:right w:val="none" w:sz="0" w:space="0" w:color="auto"/>
      </w:divBdr>
    </w:div>
    <w:div w:id="1124732501">
      <w:bodyDiv w:val="1"/>
      <w:marLeft w:val="0"/>
      <w:marRight w:val="0"/>
      <w:marTop w:val="0"/>
      <w:marBottom w:val="0"/>
      <w:divBdr>
        <w:top w:val="none" w:sz="0" w:space="0" w:color="auto"/>
        <w:left w:val="none" w:sz="0" w:space="0" w:color="auto"/>
        <w:bottom w:val="none" w:sz="0" w:space="0" w:color="auto"/>
        <w:right w:val="none" w:sz="0" w:space="0" w:color="auto"/>
      </w:divBdr>
    </w:div>
    <w:div w:id="1124733546">
      <w:bodyDiv w:val="1"/>
      <w:marLeft w:val="0"/>
      <w:marRight w:val="0"/>
      <w:marTop w:val="0"/>
      <w:marBottom w:val="0"/>
      <w:divBdr>
        <w:top w:val="none" w:sz="0" w:space="0" w:color="auto"/>
        <w:left w:val="none" w:sz="0" w:space="0" w:color="auto"/>
        <w:bottom w:val="none" w:sz="0" w:space="0" w:color="auto"/>
        <w:right w:val="none" w:sz="0" w:space="0" w:color="auto"/>
      </w:divBdr>
    </w:div>
    <w:div w:id="1124738514">
      <w:bodyDiv w:val="1"/>
      <w:marLeft w:val="0"/>
      <w:marRight w:val="0"/>
      <w:marTop w:val="0"/>
      <w:marBottom w:val="0"/>
      <w:divBdr>
        <w:top w:val="none" w:sz="0" w:space="0" w:color="auto"/>
        <w:left w:val="none" w:sz="0" w:space="0" w:color="auto"/>
        <w:bottom w:val="none" w:sz="0" w:space="0" w:color="auto"/>
        <w:right w:val="none" w:sz="0" w:space="0" w:color="auto"/>
      </w:divBdr>
    </w:div>
    <w:div w:id="1124809157">
      <w:bodyDiv w:val="1"/>
      <w:marLeft w:val="0"/>
      <w:marRight w:val="0"/>
      <w:marTop w:val="0"/>
      <w:marBottom w:val="0"/>
      <w:divBdr>
        <w:top w:val="none" w:sz="0" w:space="0" w:color="auto"/>
        <w:left w:val="none" w:sz="0" w:space="0" w:color="auto"/>
        <w:bottom w:val="none" w:sz="0" w:space="0" w:color="auto"/>
        <w:right w:val="none" w:sz="0" w:space="0" w:color="auto"/>
      </w:divBdr>
    </w:div>
    <w:div w:id="1124886440">
      <w:bodyDiv w:val="1"/>
      <w:marLeft w:val="0"/>
      <w:marRight w:val="0"/>
      <w:marTop w:val="0"/>
      <w:marBottom w:val="0"/>
      <w:divBdr>
        <w:top w:val="none" w:sz="0" w:space="0" w:color="auto"/>
        <w:left w:val="none" w:sz="0" w:space="0" w:color="auto"/>
        <w:bottom w:val="none" w:sz="0" w:space="0" w:color="auto"/>
        <w:right w:val="none" w:sz="0" w:space="0" w:color="auto"/>
      </w:divBdr>
    </w:div>
    <w:div w:id="1124888193">
      <w:bodyDiv w:val="1"/>
      <w:marLeft w:val="0"/>
      <w:marRight w:val="0"/>
      <w:marTop w:val="0"/>
      <w:marBottom w:val="0"/>
      <w:divBdr>
        <w:top w:val="none" w:sz="0" w:space="0" w:color="auto"/>
        <w:left w:val="none" w:sz="0" w:space="0" w:color="auto"/>
        <w:bottom w:val="none" w:sz="0" w:space="0" w:color="auto"/>
        <w:right w:val="none" w:sz="0" w:space="0" w:color="auto"/>
      </w:divBdr>
    </w:div>
    <w:div w:id="1124888886">
      <w:bodyDiv w:val="1"/>
      <w:marLeft w:val="0"/>
      <w:marRight w:val="0"/>
      <w:marTop w:val="0"/>
      <w:marBottom w:val="0"/>
      <w:divBdr>
        <w:top w:val="none" w:sz="0" w:space="0" w:color="auto"/>
        <w:left w:val="none" w:sz="0" w:space="0" w:color="auto"/>
        <w:bottom w:val="none" w:sz="0" w:space="0" w:color="auto"/>
        <w:right w:val="none" w:sz="0" w:space="0" w:color="auto"/>
      </w:divBdr>
    </w:div>
    <w:div w:id="1125076993">
      <w:bodyDiv w:val="1"/>
      <w:marLeft w:val="0"/>
      <w:marRight w:val="0"/>
      <w:marTop w:val="0"/>
      <w:marBottom w:val="0"/>
      <w:divBdr>
        <w:top w:val="none" w:sz="0" w:space="0" w:color="auto"/>
        <w:left w:val="none" w:sz="0" w:space="0" w:color="auto"/>
        <w:bottom w:val="none" w:sz="0" w:space="0" w:color="auto"/>
        <w:right w:val="none" w:sz="0" w:space="0" w:color="auto"/>
      </w:divBdr>
    </w:div>
    <w:div w:id="1125122893">
      <w:bodyDiv w:val="1"/>
      <w:marLeft w:val="0"/>
      <w:marRight w:val="0"/>
      <w:marTop w:val="0"/>
      <w:marBottom w:val="0"/>
      <w:divBdr>
        <w:top w:val="none" w:sz="0" w:space="0" w:color="auto"/>
        <w:left w:val="none" w:sz="0" w:space="0" w:color="auto"/>
        <w:bottom w:val="none" w:sz="0" w:space="0" w:color="auto"/>
        <w:right w:val="none" w:sz="0" w:space="0" w:color="auto"/>
      </w:divBdr>
    </w:div>
    <w:div w:id="1125125862">
      <w:bodyDiv w:val="1"/>
      <w:marLeft w:val="0"/>
      <w:marRight w:val="0"/>
      <w:marTop w:val="0"/>
      <w:marBottom w:val="0"/>
      <w:divBdr>
        <w:top w:val="none" w:sz="0" w:space="0" w:color="auto"/>
        <w:left w:val="none" w:sz="0" w:space="0" w:color="auto"/>
        <w:bottom w:val="none" w:sz="0" w:space="0" w:color="auto"/>
        <w:right w:val="none" w:sz="0" w:space="0" w:color="auto"/>
      </w:divBdr>
    </w:div>
    <w:div w:id="1125152038">
      <w:bodyDiv w:val="1"/>
      <w:marLeft w:val="0"/>
      <w:marRight w:val="0"/>
      <w:marTop w:val="0"/>
      <w:marBottom w:val="0"/>
      <w:divBdr>
        <w:top w:val="none" w:sz="0" w:space="0" w:color="auto"/>
        <w:left w:val="none" w:sz="0" w:space="0" w:color="auto"/>
        <w:bottom w:val="none" w:sz="0" w:space="0" w:color="auto"/>
        <w:right w:val="none" w:sz="0" w:space="0" w:color="auto"/>
      </w:divBdr>
    </w:div>
    <w:div w:id="1125192355">
      <w:bodyDiv w:val="1"/>
      <w:marLeft w:val="0"/>
      <w:marRight w:val="0"/>
      <w:marTop w:val="0"/>
      <w:marBottom w:val="0"/>
      <w:divBdr>
        <w:top w:val="none" w:sz="0" w:space="0" w:color="auto"/>
        <w:left w:val="none" w:sz="0" w:space="0" w:color="auto"/>
        <w:bottom w:val="none" w:sz="0" w:space="0" w:color="auto"/>
        <w:right w:val="none" w:sz="0" w:space="0" w:color="auto"/>
      </w:divBdr>
    </w:div>
    <w:div w:id="1125194676">
      <w:bodyDiv w:val="1"/>
      <w:marLeft w:val="0"/>
      <w:marRight w:val="0"/>
      <w:marTop w:val="0"/>
      <w:marBottom w:val="0"/>
      <w:divBdr>
        <w:top w:val="none" w:sz="0" w:space="0" w:color="auto"/>
        <w:left w:val="none" w:sz="0" w:space="0" w:color="auto"/>
        <w:bottom w:val="none" w:sz="0" w:space="0" w:color="auto"/>
        <w:right w:val="none" w:sz="0" w:space="0" w:color="auto"/>
      </w:divBdr>
    </w:div>
    <w:div w:id="1125201532">
      <w:bodyDiv w:val="1"/>
      <w:marLeft w:val="0"/>
      <w:marRight w:val="0"/>
      <w:marTop w:val="0"/>
      <w:marBottom w:val="0"/>
      <w:divBdr>
        <w:top w:val="none" w:sz="0" w:space="0" w:color="auto"/>
        <w:left w:val="none" w:sz="0" w:space="0" w:color="auto"/>
        <w:bottom w:val="none" w:sz="0" w:space="0" w:color="auto"/>
        <w:right w:val="none" w:sz="0" w:space="0" w:color="auto"/>
      </w:divBdr>
    </w:div>
    <w:div w:id="1125271765">
      <w:bodyDiv w:val="1"/>
      <w:marLeft w:val="0"/>
      <w:marRight w:val="0"/>
      <w:marTop w:val="0"/>
      <w:marBottom w:val="0"/>
      <w:divBdr>
        <w:top w:val="none" w:sz="0" w:space="0" w:color="auto"/>
        <w:left w:val="none" w:sz="0" w:space="0" w:color="auto"/>
        <w:bottom w:val="none" w:sz="0" w:space="0" w:color="auto"/>
        <w:right w:val="none" w:sz="0" w:space="0" w:color="auto"/>
      </w:divBdr>
    </w:div>
    <w:div w:id="1125275296">
      <w:bodyDiv w:val="1"/>
      <w:marLeft w:val="0"/>
      <w:marRight w:val="0"/>
      <w:marTop w:val="0"/>
      <w:marBottom w:val="0"/>
      <w:divBdr>
        <w:top w:val="none" w:sz="0" w:space="0" w:color="auto"/>
        <w:left w:val="none" w:sz="0" w:space="0" w:color="auto"/>
        <w:bottom w:val="none" w:sz="0" w:space="0" w:color="auto"/>
        <w:right w:val="none" w:sz="0" w:space="0" w:color="auto"/>
      </w:divBdr>
    </w:div>
    <w:div w:id="1125345001">
      <w:bodyDiv w:val="1"/>
      <w:marLeft w:val="0"/>
      <w:marRight w:val="0"/>
      <w:marTop w:val="0"/>
      <w:marBottom w:val="0"/>
      <w:divBdr>
        <w:top w:val="none" w:sz="0" w:space="0" w:color="auto"/>
        <w:left w:val="none" w:sz="0" w:space="0" w:color="auto"/>
        <w:bottom w:val="none" w:sz="0" w:space="0" w:color="auto"/>
        <w:right w:val="none" w:sz="0" w:space="0" w:color="auto"/>
      </w:divBdr>
    </w:div>
    <w:div w:id="1125387277">
      <w:bodyDiv w:val="1"/>
      <w:marLeft w:val="0"/>
      <w:marRight w:val="0"/>
      <w:marTop w:val="0"/>
      <w:marBottom w:val="0"/>
      <w:divBdr>
        <w:top w:val="none" w:sz="0" w:space="0" w:color="auto"/>
        <w:left w:val="none" w:sz="0" w:space="0" w:color="auto"/>
        <w:bottom w:val="none" w:sz="0" w:space="0" w:color="auto"/>
        <w:right w:val="none" w:sz="0" w:space="0" w:color="auto"/>
      </w:divBdr>
    </w:div>
    <w:div w:id="1125390199">
      <w:bodyDiv w:val="1"/>
      <w:marLeft w:val="0"/>
      <w:marRight w:val="0"/>
      <w:marTop w:val="0"/>
      <w:marBottom w:val="0"/>
      <w:divBdr>
        <w:top w:val="none" w:sz="0" w:space="0" w:color="auto"/>
        <w:left w:val="none" w:sz="0" w:space="0" w:color="auto"/>
        <w:bottom w:val="none" w:sz="0" w:space="0" w:color="auto"/>
        <w:right w:val="none" w:sz="0" w:space="0" w:color="auto"/>
      </w:divBdr>
    </w:div>
    <w:div w:id="1125461643">
      <w:bodyDiv w:val="1"/>
      <w:marLeft w:val="0"/>
      <w:marRight w:val="0"/>
      <w:marTop w:val="0"/>
      <w:marBottom w:val="0"/>
      <w:divBdr>
        <w:top w:val="none" w:sz="0" w:space="0" w:color="auto"/>
        <w:left w:val="none" w:sz="0" w:space="0" w:color="auto"/>
        <w:bottom w:val="none" w:sz="0" w:space="0" w:color="auto"/>
        <w:right w:val="none" w:sz="0" w:space="0" w:color="auto"/>
      </w:divBdr>
    </w:div>
    <w:div w:id="1125467108">
      <w:bodyDiv w:val="1"/>
      <w:marLeft w:val="0"/>
      <w:marRight w:val="0"/>
      <w:marTop w:val="0"/>
      <w:marBottom w:val="0"/>
      <w:divBdr>
        <w:top w:val="none" w:sz="0" w:space="0" w:color="auto"/>
        <w:left w:val="none" w:sz="0" w:space="0" w:color="auto"/>
        <w:bottom w:val="none" w:sz="0" w:space="0" w:color="auto"/>
        <w:right w:val="none" w:sz="0" w:space="0" w:color="auto"/>
      </w:divBdr>
    </w:div>
    <w:div w:id="1125536710">
      <w:bodyDiv w:val="1"/>
      <w:marLeft w:val="0"/>
      <w:marRight w:val="0"/>
      <w:marTop w:val="0"/>
      <w:marBottom w:val="0"/>
      <w:divBdr>
        <w:top w:val="none" w:sz="0" w:space="0" w:color="auto"/>
        <w:left w:val="none" w:sz="0" w:space="0" w:color="auto"/>
        <w:bottom w:val="none" w:sz="0" w:space="0" w:color="auto"/>
        <w:right w:val="none" w:sz="0" w:space="0" w:color="auto"/>
      </w:divBdr>
    </w:div>
    <w:div w:id="1125538671">
      <w:bodyDiv w:val="1"/>
      <w:marLeft w:val="0"/>
      <w:marRight w:val="0"/>
      <w:marTop w:val="0"/>
      <w:marBottom w:val="0"/>
      <w:divBdr>
        <w:top w:val="none" w:sz="0" w:space="0" w:color="auto"/>
        <w:left w:val="none" w:sz="0" w:space="0" w:color="auto"/>
        <w:bottom w:val="none" w:sz="0" w:space="0" w:color="auto"/>
        <w:right w:val="none" w:sz="0" w:space="0" w:color="auto"/>
      </w:divBdr>
    </w:div>
    <w:div w:id="1125657212">
      <w:bodyDiv w:val="1"/>
      <w:marLeft w:val="0"/>
      <w:marRight w:val="0"/>
      <w:marTop w:val="0"/>
      <w:marBottom w:val="0"/>
      <w:divBdr>
        <w:top w:val="none" w:sz="0" w:space="0" w:color="auto"/>
        <w:left w:val="none" w:sz="0" w:space="0" w:color="auto"/>
        <w:bottom w:val="none" w:sz="0" w:space="0" w:color="auto"/>
        <w:right w:val="none" w:sz="0" w:space="0" w:color="auto"/>
      </w:divBdr>
    </w:div>
    <w:div w:id="1125778691">
      <w:bodyDiv w:val="1"/>
      <w:marLeft w:val="0"/>
      <w:marRight w:val="0"/>
      <w:marTop w:val="0"/>
      <w:marBottom w:val="0"/>
      <w:divBdr>
        <w:top w:val="none" w:sz="0" w:space="0" w:color="auto"/>
        <w:left w:val="none" w:sz="0" w:space="0" w:color="auto"/>
        <w:bottom w:val="none" w:sz="0" w:space="0" w:color="auto"/>
        <w:right w:val="none" w:sz="0" w:space="0" w:color="auto"/>
      </w:divBdr>
    </w:div>
    <w:div w:id="1125854678">
      <w:bodyDiv w:val="1"/>
      <w:marLeft w:val="0"/>
      <w:marRight w:val="0"/>
      <w:marTop w:val="0"/>
      <w:marBottom w:val="0"/>
      <w:divBdr>
        <w:top w:val="none" w:sz="0" w:space="0" w:color="auto"/>
        <w:left w:val="none" w:sz="0" w:space="0" w:color="auto"/>
        <w:bottom w:val="none" w:sz="0" w:space="0" w:color="auto"/>
        <w:right w:val="none" w:sz="0" w:space="0" w:color="auto"/>
      </w:divBdr>
    </w:div>
    <w:div w:id="1125929619">
      <w:bodyDiv w:val="1"/>
      <w:marLeft w:val="0"/>
      <w:marRight w:val="0"/>
      <w:marTop w:val="0"/>
      <w:marBottom w:val="0"/>
      <w:divBdr>
        <w:top w:val="none" w:sz="0" w:space="0" w:color="auto"/>
        <w:left w:val="none" w:sz="0" w:space="0" w:color="auto"/>
        <w:bottom w:val="none" w:sz="0" w:space="0" w:color="auto"/>
        <w:right w:val="none" w:sz="0" w:space="0" w:color="auto"/>
      </w:divBdr>
    </w:div>
    <w:div w:id="1126041012">
      <w:bodyDiv w:val="1"/>
      <w:marLeft w:val="0"/>
      <w:marRight w:val="0"/>
      <w:marTop w:val="0"/>
      <w:marBottom w:val="0"/>
      <w:divBdr>
        <w:top w:val="none" w:sz="0" w:space="0" w:color="auto"/>
        <w:left w:val="none" w:sz="0" w:space="0" w:color="auto"/>
        <w:bottom w:val="none" w:sz="0" w:space="0" w:color="auto"/>
        <w:right w:val="none" w:sz="0" w:space="0" w:color="auto"/>
      </w:divBdr>
    </w:div>
    <w:div w:id="1126045349">
      <w:bodyDiv w:val="1"/>
      <w:marLeft w:val="0"/>
      <w:marRight w:val="0"/>
      <w:marTop w:val="0"/>
      <w:marBottom w:val="0"/>
      <w:divBdr>
        <w:top w:val="none" w:sz="0" w:space="0" w:color="auto"/>
        <w:left w:val="none" w:sz="0" w:space="0" w:color="auto"/>
        <w:bottom w:val="none" w:sz="0" w:space="0" w:color="auto"/>
        <w:right w:val="none" w:sz="0" w:space="0" w:color="auto"/>
      </w:divBdr>
    </w:div>
    <w:div w:id="1126047312">
      <w:bodyDiv w:val="1"/>
      <w:marLeft w:val="0"/>
      <w:marRight w:val="0"/>
      <w:marTop w:val="0"/>
      <w:marBottom w:val="0"/>
      <w:divBdr>
        <w:top w:val="none" w:sz="0" w:space="0" w:color="auto"/>
        <w:left w:val="none" w:sz="0" w:space="0" w:color="auto"/>
        <w:bottom w:val="none" w:sz="0" w:space="0" w:color="auto"/>
        <w:right w:val="none" w:sz="0" w:space="0" w:color="auto"/>
      </w:divBdr>
    </w:div>
    <w:div w:id="1126050570">
      <w:bodyDiv w:val="1"/>
      <w:marLeft w:val="0"/>
      <w:marRight w:val="0"/>
      <w:marTop w:val="0"/>
      <w:marBottom w:val="0"/>
      <w:divBdr>
        <w:top w:val="none" w:sz="0" w:space="0" w:color="auto"/>
        <w:left w:val="none" w:sz="0" w:space="0" w:color="auto"/>
        <w:bottom w:val="none" w:sz="0" w:space="0" w:color="auto"/>
        <w:right w:val="none" w:sz="0" w:space="0" w:color="auto"/>
      </w:divBdr>
    </w:div>
    <w:div w:id="1126123266">
      <w:bodyDiv w:val="1"/>
      <w:marLeft w:val="0"/>
      <w:marRight w:val="0"/>
      <w:marTop w:val="0"/>
      <w:marBottom w:val="0"/>
      <w:divBdr>
        <w:top w:val="none" w:sz="0" w:space="0" w:color="auto"/>
        <w:left w:val="none" w:sz="0" w:space="0" w:color="auto"/>
        <w:bottom w:val="none" w:sz="0" w:space="0" w:color="auto"/>
        <w:right w:val="none" w:sz="0" w:space="0" w:color="auto"/>
      </w:divBdr>
    </w:div>
    <w:div w:id="1126194420">
      <w:bodyDiv w:val="1"/>
      <w:marLeft w:val="0"/>
      <w:marRight w:val="0"/>
      <w:marTop w:val="0"/>
      <w:marBottom w:val="0"/>
      <w:divBdr>
        <w:top w:val="none" w:sz="0" w:space="0" w:color="auto"/>
        <w:left w:val="none" w:sz="0" w:space="0" w:color="auto"/>
        <w:bottom w:val="none" w:sz="0" w:space="0" w:color="auto"/>
        <w:right w:val="none" w:sz="0" w:space="0" w:color="auto"/>
      </w:divBdr>
    </w:div>
    <w:div w:id="1126238497">
      <w:bodyDiv w:val="1"/>
      <w:marLeft w:val="0"/>
      <w:marRight w:val="0"/>
      <w:marTop w:val="0"/>
      <w:marBottom w:val="0"/>
      <w:divBdr>
        <w:top w:val="none" w:sz="0" w:space="0" w:color="auto"/>
        <w:left w:val="none" w:sz="0" w:space="0" w:color="auto"/>
        <w:bottom w:val="none" w:sz="0" w:space="0" w:color="auto"/>
        <w:right w:val="none" w:sz="0" w:space="0" w:color="auto"/>
      </w:divBdr>
    </w:div>
    <w:div w:id="1126268703">
      <w:bodyDiv w:val="1"/>
      <w:marLeft w:val="0"/>
      <w:marRight w:val="0"/>
      <w:marTop w:val="0"/>
      <w:marBottom w:val="0"/>
      <w:divBdr>
        <w:top w:val="none" w:sz="0" w:space="0" w:color="auto"/>
        <w:left w:val="none" w:sz="0" w:space="0" w:color="auto"/>
        <w:bottom w:val="none" w:sz="0" w:space="0" w:color="auto"/>
        <w:right w:val="none" w:sz="0" w:space="0" w:color="auto"/>
      </w:divBdr>
    </w:div>
    <w:div w:id="1126313311">
      <w:bodyDiv w:val="1"/>
      <w:marLeft w:val="0"/>
      <w:marRight w:val="0"/>
      <w:marTop w:val="0"/>
      <w:marBottom w:val="0"/>
      <w:divBdr>
        <w:top w:val="none" w:sz="0" w:space="0" w:color="auto"/>
        <w:left w:val="none" w:sz="0" w:space="0" w:color="auto"/>
        <w:bottom w:val="none" w:sz="0" w:space="0" w:color="auto"/>
        <w:right w:val="none" w:sz="0" w:space="0" w:color="auto"/>
      </w:divBdr>
    </w:div>
    <w:div w:id="1126316144">
      <w:bodyDiv w:val="1"/>
      <w:marLeft w:val="0"/>
      <w:marRight w:val="0"/>
      <w:marTop w:val="0"/>
      <w:marBottom w:val="0"/>
      <w:divBdr>
        <w:top w:val="none" w:sz="0" w:space="0" w:color="auto"/>
        <w:left w:val="none" w:sz="0" w:space="0" w:color="auto"/>
        <w:bottom w:val="none" w:sz="0" w:space="0" w:color="auto"/>
        <w:right w:val="none" w:sz="0" w:space="0" w:color="auto"/>
      </w:divBdr>
    </w:div>
    <w:div w:id="1126386677">
      <w:bodyDiv w:val="1"/>
      <w:marLeft w:val="0"/>
      <w:marRight w:val="0"/>
      <w:marTop w:val="0"/>
      <w:marBottom w:val="0"/>
      <w:divBdr>
        <w:top w:val="none" w:sz="0" w:space="0" w:color="auto"/>
        <w:left w:val="none" w:sz="0" w:space="0" w:color="auto"/>
        <w:bottom w:val="none" w:sz="0" w:space="0" w:color="auto"/>
        <w:right w:val="none" w:sz="0" w:space="0" w:color="auto"/>
      </w:divBdr>
    </w:div>
    <w:div w:id="1126580727">
      <w:bodyDiv w:val="1"/>
      <w:marLeft w:val="0"/>
      <w:marRight w:val="0"/>
      <w:marTop w:val="0"/>
      <w:marBottom w:val="0"/>
      <w:divBdr>
        <w:top w:val="none" w:sz="0" w:space="0" w:color="auto"/>
        <w:left w:val="none" w:sz="0" w:space="0" w:color="auto"/>
        <w:bottom w:val="none" w:sz="0" w:space="0" w:color="auto"/>
        <w:right w:val="none" w:sz="0" w:space="0" w:color="auto"/>
      </w:divBdr>
    </w:div>
    <w:div w:id="1126584060">
      <w:bodyDiv w:val="1"/>
      <w:marLeft w:val="0"/>
      <w:marRight w:val="0"/>
      <w:marTop w:val="0"/>
      <w:marBottom w:val="0"/>
      <w:divBdr>
        <w:top w:val="none" w:sz="0" w:space="0" w:color="auto"/>
        <w:left w:val="none" w:sz="0" w:space="0" w:color="auto"/>
        <w:bottom w:val="none" w:sz="0" w:space="0" w:color="auto"/>
        <w:right w:val="none" w:sz="0" w:space="0" w:color="auto"/>
      </w:divBdr>
    </w:div>
    <w:div w:id="1126584961">
      <w:bodyDiv w:val="1"/>
      <w:marLeft w:val="0"/>
      <w:marRight w:val="0"/>
      <w:marTop w:val="0"/>
      <w:marBottom w:val="0"/>
      <w:divBdr>
        <w:top w:val="none" w:sz="0" w:space="0" w:color="auto"/>
        <w:left w:val="none" w:sz="0" w:space="0" w:color="auto"/>
        <w:bottom w:val="none" w:sz="0" w:space="0" w:color="auto"/>
        <w:right w:val="none" w:sz="0" w:space="0" w:color="auto"/>
      </w:divBdr>
    </w:div>
    <w:div w:id="1126659080">
      <w:bodyDiv w:val="1"/>
      <w:marLeft w:val="0"/>
      <w:marRight w:val="0"/>
      <w:marTop w:val="0"/>
      <w:marBottom w:val="0"/>
      <w:divBdr>
        <w:top w:val="none" w:sz="0" w:space="0" w:color="auto"/>
        <w:left w:val="none" w:sz="0" w:space="0" w:color="auto"/>
        <w:bottom w:val="none" w:sz="0" w:space="0" w:color="auto"/>
        <w:right w:val="none" w:sz="0" w:space="0" w:color="auto"/>
      </w:divBdr>
    </w:div>
    <w:div w:id="1126776956">
      <w:bodyDiv w:val="1"/>
      <w:marLeft w:val="0"/>
      <w:marRight w:val="0"/>
      <w:marTop w:val="0"/>
      <w:marBottom w:val="0"/>
      <w:divBdr>
        <w:top w:val="none" w:sz="0" w:space="0" w:color="auto"/>
        <w:left w:val="none" w:sz="0" w:space="0" w:color="auto"/>
        <w:bottom w:val="none" w:sz="0" w:space="0" w:color="auto"/>
        <w:right w:val="none" w:sz="0" w:space="0" w:color="auto"/>
      </w:divBdr>
    </w:div>
    <w:div w:id="1126779324">
      <w:bodyDiv w:val="1"/>
      <w:marLeft w:val="0"/>
      <w:marRight w:val="0"/>
      <w:marTop w:val="0"/>
      <w:marBottom w:val="0"/>
      <w:divBdr>
        <w:top w:val="none" w:sz="0" w:space="0" w:color="auto"/>
        <w:left w:val="none" w:sz="0" w:space="0" w:color="auto"/>
        <w:bottom w:val="none" w:sz="0" w:space="0" w:color="auto"/>
        <w:right w:val="none" w:sz="0" w:space="0" w:color="auto"/>
      </w:divBdr>
    </w:div>
    <w:div w:id="1126848187">
      <w:bodyDiv w:val="1"/>
      <w:marLeft w:val="0"/>
      <w:marRight w:val="0"/>
      <w:marTop w:val="0"/>
      <w:marBottom w:val="0"/>
      <w:divBdr>
        <w:top w:val="none" w:sz="0" w:space="0" w:color="auto"/>
        <w:left w:val="none" w:sz="0" w:space="0" w:color="auto"/>
        <w:bottom w:val="none" w:sz="0" w:space="0" w:color="auto"/>
        <w:right w:val="none" w:sz="0" w:space="0" w:color="auto"/>
      </w:divBdr>
    </w:div>
    <w:div w:id="1126848216">
      <w:bodyDiv w:val="1"/>
      <w:marLeft w:val="0"/>
      <w:marRight w:val="0"/>
      <w:marTop w:val="0"/>
      <w:marBottom w:val="0"/>
      <w:divBdr>
        <w:top w:val="none" w:sz="0" w:space="0" w:color="auto"/>
        <w:left w:val="none" w:sz="0" w:space="0" w:color="auto"/>
        <w:bottom w:val="none" w:sz="0" w:space="0" w:color="auto"/>
        <w:right w:val="none" w:sz="0" w:space="0" w:color="auto"/>
      </w:divBdr>
    </w:div>
    <w:div w:id="1126894966">
      <w:bodyDiv w:val="1"/>
      <w:marLeft w:val="0"/>
      <w:marRight w:val="0"/>
      <w:marTop w:val="0"/>
      <w:marBottom w:val="0"/>
      <w:divBdr>
        <w:top w:val="none" w:sz="0" w:space="0" w:color="auto"/>
        <w:left w:val="none" w:sz="0" w:space="0" w:color="auto"/>
        <w:bottom w:val="none" w:sz="0" w:space="0" w:color="auto"/>
        <w:right w:val="none" w:sz="0" w:space="0" w:color="auto"/>
      </w:divBdr>
    </w:div>
    <w:div w:id="1126967440">
      <w:bodyDiv w:val="1"/>
      <w:marLeft w:val="0"/>
      <w:marRight w:val="0"/>
      <w:marTop w:val="0"/>
      <w:marBottom w:val="0"/>
      <w:divBdr>
        <w:top w:val="none" w:sz="0" w:space="0" w:color="auto"/>
        <w:left w:val="none" w:sz="0" w:space="0" w:color="auto"/>
        <w:bottom w:val="none" w:sz="0" w:space="0" w:color="auto"/>
        <w:right w:val="none" w:sz="0" w:space="0" w:color="auto"/>
      </w:divBdr>
    </w:div>
    <w:div w:id="1126973084">
      <w:bodyDiv w:val="1"/>
      <w:marLeft w:val="0"/>
      <w:marRight w:val="0"/>
      <w:marTop w:val="0"/>
      <w:marBottom w:val="0"/>
      <w:divBdr>
        <w:top w:val="none" w:sz="0" w:space="0" w:color="auto"/>
        <w:left w:val="none" w:sz="0" w:space="0" w:color="auto"/>
        <w:bottom w:val="none" w:sz="0" w:space="0" w:color="auto"/>
        <w:right w:val="none" w:sz="0" w:space="0" w:color="auto"/>
      </w:divBdr>
    </w:div>
    <w:div w:id="1127042654">
      <w:bodyDiv w:val="1"/>
      <w:marLeft w:val="0"/>
      <w:marRight w:val="0"/>
      <w:marTop w:val="0"/>
      <w:marBottom w:val="0"/>
      <w:divBdr>
        <w:top w:val="none" w:sz="0" w:space="0" w:color="auto"/>
        <w:left w:val="none" w:sz="0" w:space="0" w:color="auto"/>
        <w:bottom w:val="none" w:sz="0" w:space="0" w:color="auto"/>
        <w:right w:val="none" w:sz="0" w:space="0" w:color="auto"/>
      </w:divBdr>
    </w:div>
    <w:div w:id="1127160322">
      <w:bodyDiv w:val="1"/>
      <w:marLeft w:val="0"/>
      <w:marRight w:val="0"/>
      <w:marTop w:val="0"/>
      <w:marBottom w:val="0"/>
      <w:divBdr>
        <w:top w:val="none" w:sz="0" w:space="0" w:color="auto"/>
        <w:left w:val="none" w:sz="0" w:space="0" w:color="auto"/>
        <w:bottom w:val="none" w:sz="0" w:space="0" w:color="auto"/>
        <w:right w:val="none" w:sz="0" w:space="0" w:color="auto"/>
      </w:divBdr>
    </w:div>
    <w:div w:id="1127163875">
      <w:bodyDiv w:val="1"/>
      <w:marLeft w:val="0"/>
      <w:marRight w:val="0"/>
      <w:marTop w:val="0"/>
      <w:marBottom w:val="0"/>
      <w:divBdr>
        <w:top w:val="none" w:sz="0" w:space="0" w:color="auto"/>
        <w:left w:val="none" w:sz="0" w:space="0" w:color="auto"/>
        <w:bottom w:val="none" w:sz="0" w:space="0" w:color="auto"/>
        <w:right w:val="none" w:sz="0" w:space="0" w:color="auto"/>
      </w:divBdr>
    </w:div>
    <w:div w:id="1127234255">
      <w:bodyDiv w:val="1"/>
      <w:marLeft w:val="0"/>
      <w:marRight w:val="0"/>
      <w:marTop w:val="0"/>
      <w:marBottom w:val="0"/>
      <w:divBdr>
        <w:top w:val="none" w:sz="0" w:space="0" w:color="auto"/>
        <w:left w:val="none" w:sz="0" w:space="0" w:color="auto"/>
        <w:bottom w:val="none" w:sz="0" w:space="0" w:color="auto"/>
        <w:right w:val="none" w:sz="0" w:space="0" w:color="auto"/>
      </w:divBdr>
    </w:div>
    <w:div w:id="1127354914">
      <w:bodyDiv w:val="1"/>
      <w:marLeft w:val="0"/>
      <w:marRight w:val="0"/>
      <w:marTop w:val="0"/>
      <w:marBottom w:val="0"/>
      <w:divBdr>
        <w:top w:val="none" w:sz="0" w:space="0" w:color="auto"/>
        <w:left w:val="none" w:sz="0" w:space="0" w:color="auto"/>
        <w:bottom w:val="none" w:sz="0" w:space="0" w:color="auto"/>
        <w:right w:val="none" w:sz="0" w:space="0" w:color="auto"/>
      </w:divBdr>
    </w:div>
    <w:div w:id="1127355887">
      <w:bodyDiv w:val="1"/>
      <w:marLeft w:val="0"/>
      <w:marRight w:val="0"/>
      <w:marTop w:val="0"/>
      <w:marBottom w:val="0"/>
      <w:divBdr>
        <w:top w:val="none" w:sz="0" w:space="0" w:color="auto"/>
        <w:left w:val="none" w:sz="0" w:space="0" w:color="auto"/>
        <w:bottom w:val="none" w:sz="0" w:space="0" w:color="auto"/>
        <w:right w:val="none" w:sz="0" w:space="0" w:color="auto"/>
      </w:divBdr>
    </w:div>
    <w:div w:id="1127357222">
      <w:bodyDiv w:val="1"/>
      <w:marLeft w:val="0"/>
      <w:marRight w:val="0"/>
      <w:marTop w:val="0"/>
      <w:marBottom w:val="0"/>
      <w:divBdr>
        <w:top w:val="none" w:sz="0" w:space="0" w:color="auto"/>
        <w:left w:val="none" w:sz="0" w:space="0" w:color="auto"/>
        <w:bottom w:val="none" w:sz="0" w:space="0" w:color="auto"/>
        <w:right w:val="none" w:sz="0" w:space="0" w:color="auto"/>
      </w:divBdr>
    </w:div>
    <w:div w:id="1127431978">
      <w:bodyDiv w:val="1"/>
      <w:marLeft w:val="0"/>
      <w:marRight w:val="0"/>
      <w:marTop w:val="0"/>
      <w:marBottom w:val="0"/>
      <w:divBdr>
        <w:top w:val="none" w:sz="0" w:space="0" w:color="auto"/>
        <w:left w:val="none" w:sz="0" w:space="0" w:color="auto"/>
        <w:bottom w:val="none" w:sz="0" w:space="0" w:color="auto"/>
        <w:right w:val="none" w:sz="0" w:space="0" w:color="auto"/>
      </w:divBdr>
    </w:div>
    <w:div w:id="1127433115">
      <w:bodyDiv w:val="1"/>
      <w:marLeft w:val="0"/>
      <w:marRight w:val="0"/>
      <w:marTop w:val="0"/>
      <w:marBottom w:val="0"/>
      <w:divBdr>
        <w:top w:val="none" w:sz="0" w:space="0" w:color="auto"/>
        <w:left w:val="none" w:sz="0" w:space="0" w:color="auto"/>
        <w:bottom w:val="none" w:sz="0" w:space="0" w:color="auto"/>
        <w:right w:val="none" w:sz="0" w:space="0" w:color="auto"/>
      </w:divBdr>
    </w:div>
    <w:div w:id="1127552055">
      <w:bodyDiv w:val="1"/>
      <w:marLeft w:val="0"/>
      <w:marRight w:val="0"/>
      <w:marTop w:val="0"/>
      <w:marBottom w:val="0"/>
      <w:divBdr>
        <w:top w:val="none" w:sz="0" w:space="0" w:color="auto"/>
        <w:left w:val="none" w:sz="0" w:space="0" w:color="auto"/>
        <w:bottom w:val="none" w:sz="0" w:space="0" w:color="auto"/>
        <w:right w:val="none" w:sz="0" w:space="0" w:color="auto"/>
      </w:divBdr>
    </w:div>
    <w:div w:id="1127553128">
      <w:bodyDiv w:val="1"/>
      <w:marLeft w:val="0"/>
      <w:marRight w:val="0"/>
      <w:marTop w:val="0"/>
      <w:marBottom w:val="0"/>
      <w:divBdr>
        <w:top w:val="none" w:sz="0" w:space="0" w:color="auto"/>
        <w:left w:val="none" w:sz="0" w:space="0" w:color="auto"/>
        <w:bottom w:val="none" w:sz="0" w:space="0" w:color="auto"/>
        <w:right w:val="none" w:sz="0" w:space="0" w:color="auto"/>
      </w:divBdr>
    </w:div>
    <w:div w:id="1127622786">
      <w:bodyDiv w:val="1"/>
      <w:marLeft w:val="0"/>
      <w:marRight w:val="0"/>
      <w:marTop w:val="0"/>
      <w:marBottom w:val="0"/>
      <w:divBdr>
        <w:top w:val="none" w:sz="0" w:space="0" w:color="auto"/>
        <w:left w:val="none" w:sz="0" w:space="0" w:color="auto"/>
        <w:bottom w:val="none" w:sz="0" w:space="0" w:color="auto"/>
        <w:right w:val="none" w:sz="0" w:space="0" w:color="auto"/>
      </w:divBdr>
    </w:div>
    <w:div w:id="1127628138">
      <w:bodyDiv w:val="1"/>
      <w:marLeft w:val="0"/>
      <w:marRight w:val="0"/>
      <w:marTop w:val="0"/>
      <w:marBottom w:val="0"/>
      <w:divBdr>
        <w:top w:val="none" w:sz="0" w:space="0" w:color="auto"/>
        <w:left w:val="none" w:sz="0" w:space="0" w:color="auto"/>
        <w:bottom w:val="none" w:sz="0" w:space="0" w:color="auto"/>
        <w:right w:val="none" w:sz="0" w:space="0" w:color="auto"/>
      </w:divBdr>
    </w:div>
    <w:div w:id="1127628935">
      <w:bodyDiv w:val="1"/>
      <w:marLeft w:val="0"/>
      <w:marRight w:val="0"/>
      <w:marTop w:val="0"/>
      <w:marBottom w:val="0"/>
      <w:divBdr>
        <w:top w:val="none" w:sz="0" w:space="0" w:color="auto"/>
        <w:left w:val="none" w:sz="0" w:space="0" w:color="auto"/>
        <w:bottom w:val="none" w:sz="0" w:space="0" w:color="auto"/>
        <w:right w:val="none" w:sz="0" w:space="0" w:color="auto"/>
      </w:divBdr>
    </w:div>
    <w:div w:id="1127702701">
      <w:bodyDiv w:val="1"/>
      <w:marLeft w:val="0"/>
      <w:marRight w:val="0"/>
      <w:marTop w:val="0"/>
      <w:marBottom w:val="0"/>
      <w:divBdr>
        <w:top w:val="none" w:sz="0" w:space="0" w:color="auto"/>
        <w:left w:val="none" w:sz="0" w:space="0" w:color="auto"/>
        <w:bottom w:val="none" w:sz="0" w:space="0" w:color="auto"/>
        <w:right w:val="none" w:sz="0" w:space="0" w:color="auto"/>
      </w:divBdr>
    </w:div>
    <w:div w:id="1127745572">
      <w:bodyDiv w:val="1"/>
      <w:marLeft w:val="0"/>
      <w:marRight w:val="0"/>
      <w:marTop w:val="0"/>
      <w:marBottom w:val="0"/>
      <w:divBdr>
        <w:top w:val="none" w:sz="0" w:space="0" w:color="auto"/>
        <w:left w:val="none" w:sz="0" w:space="0" w:color="auto"/>
        <w:bottom w:val="none" w:sz="0" w:space="0" w:color="auto"/>
        <w:right w:val="none" w:sz="0" w:space="0" w:color="auto"/>
      </w:divBdr>
    </w:div>
    <w:div w:id="1127770894">
      <w:bodyDiv w:val="1"/>
      <w:marLeft w:val="0"/>
      <w:marRight w:val="0"/>
      <w:marTop w:val="0"/>
      <w:marBottom w:val="0"/>
      <w:divBdr>
        <w:top w:val="none" w:sz="0" w:space="0" w:color="auto"/>
        <w:left w:val="none" w:sz="0" w:space="0" w:color="auto"/>
        <w:bottom w:val="none" w:sz="0" w:space="0" w:color="auto"/>
        <w:right w:val="none" w:sz="0" w:space="0" w:color="auto"/>
      </w:divBdr>
    </w:div>
    <w:div w:id="1127771787">
      <w:bodyDiv w:val="1"/>
      <w:marLeft w:val="0"/>
      <w:marRight w:val="0"/>
      <w:marTop w:val="0"/>
      <w:marBottom w:val="0"/>
      <w:divBdr>
        <w:top w:val="none" w:sz="0" w:space="0" w:color="auto"/>
        <w:left w:val="none" w:sz="0" w:space="0" w:color="auto"/>
        <w:bottom w:val="none" w:sz="0" w:space="0" w:color="auto"/>
        <w:right w:val="none" w:sz="0" w:space="0" w:color="auto"/>
      </w:divBdr>
    </w:div>
    <w:div w:id="1127818344">
      <w:bodyDiv w:val="1"/>
      <w:marLeft w:val="0"/>
      <w:marRight w:val="0"/>
      <w:marTop w:val="0"/>
      <w:marBottom w:val="0"/>
      <w:divBdr>
        <w:top w:val="none" w:sz="0" w:space="0" w:color="auto"/>
        <w:left w:val="none" w:sz="0" w:space="0" w:color="auto"/>
        <w:bottom w:val="none" w:sz="0" w:space="0" w:color="auto"/>
        <w:right w:val="none" w:sz="0" w:space="0" w:color="auto"/>
      </w:divBdr>
    </w:div>
    <w:div w:id="1127889711">
      <w:bodyDiv w:val="1"/>
      <w:marLeft w:val="0"/>
      <w:marRight w:val="0"/>
      <w:marTop w:val="0"/>
      <w:marBottom w:val="0"/>
      <w:divBdr>
        <w:top w:val="none" w:sz="0" w:space="0" w:color="auto"/>
        <w:left w:val="none" w:sz="0" w:space="0" w:color="auto"/>
        <w:bottom w:val="none" w:sz="0" w:space="0" w:color="auto"/>
        <w:right w:val="none" w:sz="0" w:space="0" w:color="auto"/>
      </w:divBdr>
    </w:div>
    <w:div w:id="1127893236">
      <w:bodyDiv w:val="1"/>
      <w:marLeft w:val="0"/>
      <w:marRight w:val="0"/>
      <w:marTop w:val="0"/>
      <w:marBottom w:val="0"/>
      <w:divBdr>
        <w:top w:val="none" w:sz="0" w:space="0" w:color="auto"/>
        <w:left w:val="none" w:sz="0" w:space="0" w:color="auto"/>
        <w:bottom w:val="none" w:sz="0" w:space="0" w:color="auto"/>
        <w:right w:val="none" w:sz="0" w:space="0" w:color="auto"/>
      </w:divBdr>
    </w:div>
    <w:div w:id="1127895016">
      <w:bodyDiv w:val="1"/>
      <w:marLeft w:val="0"/>
      <w:marRight w:val="0"/>
      <w:marTop w:val="0"/>
      <w:marBottom w:val="0"/>
      <w:divBdr>
        <w:top w:val="none" w:sz="0" w:space="0" w:color="auto"/>
        <w:left w:val="none" w:sz="0" w:space="0" w:color="auto"/>
        <w:bottom w:val="none" w:sz="0" w:space="0" w:color="auto"/>
        <w:right w:val="none" w:sz="0" w:space="0" w:color="auto"/>
      </w:divBdr>
    </w:div>
    <w:div w:id="1127895202">
      <w:bodyDiv w:val="1"/>
      <w:marLeft w:val="0"/>
      <w:marRight w:val="0"/>
      <w:marTop w:val="0"/>
      <w:marBottom w:val="0"/>
      <w:divBdr>
        <w:top w:val="none" w:sz="0" w:space="0" w:color="auto"/>
        <w:left w:val="none" w:sz="0" w:space="0" w:color="auto"/>
        <w:bottom w:val="none" w:sz="0" w:space="0" w:color="auto"/>
        <w:right w:val="none" w:sz="0" w:space="0" w:color="auto"/>
      </w:divBdr>
    </w:div>
    <w:div w:id="1127941090">
      <w:bodyDiv w:val="1"/>
      <w:marLeft w:val="0"/>
      <w:marRight w:val="0"/>
      <w:marTop w:val="0"/>
      <w:marBottom w:val="0"/>
      <w:divBdr>
        <w:top w:val="none" w:sz="0" w:space="0" w:color="auto"/>
        <w:left w:val="none" w:sz="0" w:space="0" w:color="auto"/>
        <w:bottom w:val="none" w:sz="0" w:space="0" w:color="auto"/>
        <w:right w:val="none" w:sz="0" w:space="0" w:color="auto"/>
      </w:divBdr>
    </w:div>
    <w:div w:id="1127970621">
      <w:bodyDiv w:val="1"/>
      <w:marLeft w:val="0"/>
      <w:marRight w:val="0"/>
      <w:marTop w:val="0"/>
      <w:marBottom w:val="0"/>
      <w:divBdr>
        <w:top w:val="none" w:sz="0" w:space="0" w:color="auto"/>
        <w:left w:val="none" w:sz="0" w:space="0" w:color="auto"/>
        <w:bottom w:val="none" w:sz="0" w:space="0" w:color="auto"/>
        <w:right w:val="none" w:sz="0" w:space="0" w:color="auto"/>
      </w:divBdr>
    </w:div>
    <w:div w:id="1128008573">
      <w:bodyDiv w:val="1"/>
      <w:marLeft w:val="0"/>
      <w:marRight w:val="0"/>
      <w:marTop w:val="0"/>
      <w:marBottom w:val="0"/>
      <w:divBdr>
        <w:top w:val="none" w:sz="0" w:space="0" w:color="auto"/>
        <w:left w:val="none" w:sz="0" w:space="0" w:color="auto"/>
        <w:bottom w:val="none" w:sz="0" w:space="0" w:color="auto"/>
        <w:right w:val="none" w:sz="0" w:space="0" w:color="auto"/>
      </w:divBdr>
    </w:div>
    <w:div w:id="1128016464">
      <w:bodyDiv w:val="1"/>
      <w:marLeft w:val="0"/>
      <w:marRight w:val="0"/>
      <w:marTop w:val="0"/>
      <w:marBottom w:val="0"/>
      <w:divBdr>
        <w:top w:val="none" w:sz="0" w:space="0" w:color="auto"/>
        <w:left w:val="none" w:sz="0" w:space="0" w:color="auto"/>
        <w:bottom w:val="none" w:sz="0" w:space="0" w:color="auto"/>
        <w:right w:val="none" w:sz="0" w:space="0" w:color="auto"/>
      </w:divBdr>
    </w:div>
    <w:div w:id="1128159183">
      <w:bodyDiv w:val="1"/>
      <w:marLeft w:val="0"/>
      <w:marRight w:val="0"/>
      <w:marTop w:val="0"/>
      <w:marBottom w:val="0"/>
      <w:divBdr>
        <w:top w:val="none" w:sz="0" w:space="0" w:color="auto"/>
        <w:left w:val="none" w:sz="0" w:space="0" w:color="auto"/>
        <w:bottom w:val="none" w:sz="0" w:space="0" w:color="auto"/>
        <w:right w:val="none" w:sz="0" w:space="0" w:color="auto"/>
      </w:divBdr>
    </w:div>
    <w:div w:id="1128160426">
      <w:bodyDiv w:val="1"/>
      <w:marLeft w:val="0"/>
      <w:marRight w:val="0"/>
      <w:marTop w:val="0"/>
      <w:marBottom w:val="0"/>
      <w:divBdr>
        <w:top w:val="none" w:sz="0" w:space="0" w:color="auto"/>
        <w:left w:val="none" w:sz="0" w:space="0" w:color="auto"/>
        <w:bottom w:val="none" w:sz="0" w:space="0" w:color="auto"/>
        <w:right w:val="none" w:sz="0" w:space="0" w:color="auto"/>
      </w:divBdr>
    </w:div>
    <w:div w:id="1128164326">
      <w:bodyDiv w:val="1"/>
      <w:marLeft w:val="0"/>
      <w:marRight w:val="0"/>
      <w:marTop w:val="0"/>
      <w:marBottom w:val="0"/>
      <w:divBdr>
        <w:top w:val="none" w:sz="0" w:space="0" w:color="auto"/>
        <w:left w:val="none" w:sz="0" w:space="0" w:color="auto"/>
        <w:bottom w:val="none" w:sz="0" w:space="0" w:color="auto"/>
        <w:right w:val="none" w:sz="0" w:space="0" w:color="auto"/>
      </w:divBdr>
    </w:div>
    <w:div w:id="1128164908">
      <w:bodyDiv w:val="1"/>
      <w:marLeft w:val="0"/>
      <w:marRight w:val="0"/>
      <w:marTop w:val="0"/>
      <w:marBottom w:val="0"/>
      <w:divBdr>
        <w:top w:val="none" w:sz="0" w:space="0" w:color="auto"/>
        <w:left w:val="none" w:sz="0" w:space="0" w:color="auto"/>
        <w:bottom w:val="none" w:sz="0" w:space="0" w:color="auto"/>
        <w:right w:val="none" w:sz="0" w:space="0" w:color="auto"/>
      </w:divBdr>
    </w:div>
    <w:div w:id="1128166412">
      <w:bodyDiv w:val="1"/>
      <w:marLeft w:val="0"/>
      <w:marRight w:val="0"/>
      <w:marTop w:val="0"/>
      <w:marBottom w:val="0"/>
      <w:divBdr>
        <w:top w:val="none" w:sz="0" w:space="0" w:color="auto"/>
        <w:left w:val="none" w:sz="0" w:space="0" w:color="auto"/>
        <w:bottom w:val="none" w:sz="0" w:space="0" w:color="auto"/>
        <w:right w:val="none" w:sz="0" w:space="0" w:color="auto"/>
      </w:divBdr>
    </w:div>
    <w:div w:id="1128353450">
      <w:bodyDiv w:val="1"/>
      <w:marLeft w:val="0"/>
      <w:marRight w:val="0"/>
      <w:marTop w:val="0"/>
      <w:marBottom w:val="0"/>
      <w:divBdr>
        <w:top w:val="none" w:sz="0" w:space="0" w:color="auto"/>
        <w:left w:val="none" w:sz="0" w:space="0" w:color="auto"/>
        <w:bottom w:val="none" w:sz="0" w:space="0" w:color="auto"/>
        <w:right w:val="none" w:sz="0" w:space="0" w:color="auto"/>
      </w:divBdr>
    </w:div>
    <w:div w:id="1128354482">
      <w:bodyDiv w:val="1"/>
      <w:marLeft w:val="0"/>
      <w:marRight w:val="0"/>
      <w:marTop w:val="0"/>
      <w:marBottom w:val="0"/>
      <w:divBdr>
        <w:top w:val="none" w:sz="0" w:space="0" w:color="auto"/>
        <w:left w:val="none" w:sz="0" w:space="0" w:color="auto"/>
        <w:bottom w:val="none" w:sz="0" w:space="0" w:color="auto"/>
        <w:right w:val="none" w:sz="0" w:space="0" w:color="auto"/>
      </w:divBdr>
    </w:div>
    <w:div w:id="1128355370">
      <w:bodyDiv w:val="1"/>
      <w:marLeft w:val="0"/>
      <w:marRight w:val="0"/>
      <w:marTop w:val="0"/>
      <w:marBottom w:val="0"/>
      <w:divBdr>
        <w:top w:val="none" w:sz="0" w:space="0" w:color="auto"/>
        <w:left w:val="none" w:sz="0" w:space="0" w:color="auto"/>
        <w:bottom w:val="none" w:sz="0" w:space="0" w:color="auto"/>
        <w:right w:val="none" w:sz="0" w:space="0" w:color="auto"/>
      </w:divBdr>
    </w:div>
    <w:div w:id="1128356469">
      <w:bodyDiv w:val="1"/>
      <w:marLeft w:val="0"/>
      <w:marRight w:val="0"/>
      <w:marTop w:val="0"/>
      <w:marBottom w:val="0"/>
      <w:divBdr>
        <w:top w:val="none" w:sz="0" w:space="0" w:color="auto"/>
        <w:left w:val="none" w:sz="0" w:space="0" w:color="auto"/>
        <w:bottom w:val="none" w:sz="0" w:space="0" w:color="auto"/>
        <w:right w:val="none" w:sz="0" w:space="0" w:color="auto"/>
      </w:divBdr>
    </w:div>
    <w:div w:id="1128356695">
      <w:bodyDiv w:val="1"/>
      <w:marLeft w:val="0"/>
      <w:marRight w:val="0"/>
      <w:marTop w:val="0"/>
      <w:marBottom w:val="0"/>
      <w:divBdr>
        <w:top w:val="none" w:sz="0" w:space="0" w:color="auto"/>
        <w:left w:val="none" w:sz="0" w:space="0" w:color="auto"/>
        <w:bottom w:val="none" w:sz="0" w:space="0" w:color="auto"/>
        <w:right w:val="none" w:sz="0" w:space="0" w:color="auto"/>
      </w:divBdr>
    </w:div>
    <w:div w:id="1128358031">
      <w:bodyDiv w:val="1"/>
      <w:marLeft w:val="0"/>
      <w:marRight w:val="0"/>
      <w:marTop w:val="0"/>
      <w:marBottom w:val="0"/>
      <w:divBdr>
        <w:top w:val="none" w:sz="0" w:space="0" w:color="auto"/>
        <w:left w:val="none" w:sz="0" w:space="0" w:color="auto"/>
        <w:bottom w:val="none" w:sz="0" w:space="0" w:color="auto"/>
        <w:right w:val="none" w:sz="0" w:space="0" w:color="auto"/>
      </w:divBdr>
    </w:div>
    <w:div w:id="1128400402">
      <w:bodyDiv w:val="1"/>
      <w:marLeft w:val="0"/>
      <w:marRight w:val="0"/>
      <w:marTop w:val="0"/>
      <w:marBottom w:val="0"/>
      <w:divBdr>
        <w:top w:val="none" w:sz="0" w:space="0" w:color="auto"/>
        <w:left w:val="none" w:sz="0" w:space="0" w:color="auto"/>
        <w:bottom w:val="none" w:sz="0" w:space="0" w:color="auto"/>
        <w:right w:val="none" w:sz="0" w:space="0" w:color="auto"/>
      </w:divBdr>
    </w:div>
    <w:div w:id="1128550824">
      <w:bodyDiv w:val="1"/>
      <w:marLeft w:val="0"/>
      <w:marRight w:val="0"/>
      <w:marTop w:val="0"/>
      <w:marBottom w:val="0"/>
      <w:divBdr>
        <w:top w:val="none" w:sz="0" w:space="0" w:color="auto"/>
        <w:left w:val="none" w:sz="0" w:space="0" w:color="auto"/>
        <w:bottom w:val="none" w:sz="0" w:space="0" w:color="auto"/>
        <w:right w:val="none" w:sz="0" w:space="0" w:color="auto"/>
      </w:divBdr>
    </w:div>
    <w:div w:id="1128621339">
      <w:bodyDiv w:val="1"/>
      <w:marLeft w:val="0"/>
      <w:marRight w:val="0"/>
      <w:marTop w:val="0"/>
      <w:marBottom w:val="0"/>
      <w:divBdr>
        <w:top w:val="none" w:sz="0" w:space="0" w:color="auto"/>
        <w:left w:val="none" w:sz="0" w:space="0" w:color="auto"/>
        <w:bottom w:val="none" w:sz="0" w:space="0" w:color="auto"/>
        <w:right w:val="none" w:sz="0" w:space="0" w:color="auto"/>
      </w:divBdr>
    </w:div>
    <w:div w:id="1128663230">
      <w:bodyDiv w:val="1"/>
      <w:marLeft w:val="0"/>
      <w:marRight w:val="0"/>
      <w:marTop w:val="0"/>
      <w:marBottom w:val="0"/>
      <w:divBdr>
        <w:top w:val="none" w:sz="0" w:space="0" w:color="auto"/>
        <w:left w:val="none" w:sz="0" w:space="0" w:color="auto"/>
        <w:bottom w:val="none" w:sz="0" w:space="0" w:color="auto"/>
        <w:right w:val="none" w:sz="0" w:space="0" w:color="auto"/>
      </w:divBdr>
    </w:div>
    <w:div w:id="1128664358">
      <w:bodyDiv w:val="1"/>
      <w:marLeft w:val="0"/>
      <w:marRight w:val="0"/>
      <w:marTop w:val="0"/>
      <w:marBottom w:val="0"/>
      <w:divBdr>
        <w:top w:val="none" w:sz="0" w:space="0" w:color="auto"/>
        <w:left w:val="none" w:sz="0" w:space="0" w:color="auto"/>
        <w:bottom w:val="none" w:sz="0" w:space="0" w:color="auto"/>
        <w:right w:val="none" w:sz="0" w:space="0" w:color="auto"/>
      </w:divBdr>
    </w:div>
    <w:div w:id="1128664923">
      <w:bodyDiv w:val="1"/>
      <w:marLeft w:val="0"/>
      <w:marRight w:val="0"/>
      <w:marTop w:val="0"/>
      <w:marBottom w:val="0"/>
      <w:divBdr>
        <w:top w:val="none" w:sz="0" w:space="0" w:color="auto"/>
        <w:left w:val="none" w:sz="0" w:space="0" w:color="auto"/>
        <w:bottom w:val="none" w:sz="0" w:space="0" w:color="auto"/>
        <w:right w:val="none" w:sz="0" w:space="0" w:color="auto"/>
      </w:divBdr>
    </w:div>
    <w:div w:id="1128665347">
      <w:bodyDiv w:val="1"/>
      <w:marLeft w:val="0"/>
      <w:marRight w:val="0"/>
      <w:marTop w:val="0"/>
      <w:marBottom w:val="0"/>
      <w:divBdr>
        <w:top w:val="none" w:sz="0" w:space="0" w:color="auto"/>
        <w:left w:val="none" w:sz="0" w:space="0" w:color="auto"/>
        <w:bottom w:val="none" w:sz="0" w:space="0" w:color="auto"/>
        <w:right w:val="none" w:sz="0" w:space="0" w:color="auto"/>
      </w:divBdr>
    </w:div>
    <w:div w:id="1128666929">
      <w:bodyDiv w:val="1"/>
      <w:marLeft w:val="0"/>
      <w:marRight w:val="0"/>
      <w:marTop w:val="0"/>
      <w:marBottom w:val="0"/>
      <w:divBdr>
        <w:top w:val="none" w:sz="0" w:space="0" w:color="auto"/>
        <w:left w:val="none" w:sz="0" w:space="0" w:color="auto"/>
        <w:bottom w:val="none" w:sz="0" w:space="0" w:color="auto"/>
        <w:right w:val="none" w:sz="0" w:space="0" w:color="auto"/>
      </w:divBdr>
    </w:div>
    <w:div w:id="1128668067">
      <w:bodyDiv w:val="1"/>
      <w:marLeft w:val="0"/>
      <w:marRight w:val="0"/>
      <w:marTop w:val="0"/>
      <w:marBottom w:val="0"/>
      <w:divBdr>
        <w:top w:val="none" w:sz="0" w:space="0" w:color="auto"/>
        <w:left w:val="none" w:sz="0" w:space="0" w:color="auto"/>
        <w:bottom w:val="none" w:sz="0" w:space="0" w:color="auto"/>
        <w:right w:val="none" w:sz="0" w:space="0" w:color="auto"/>
      </w:divBdr>
    </w:div>
    <w:div w:id="1128671454">
      <w:bodyDiv w:val="1"/>
      <w:marLeft w:val="0"/>
      <w:marRight w:val="0"/>
      <w:marTop w:val="0"/>
      <w:marBottom w:val="0"/>
      <w:divBdr>
        <w:top w:val="none" w:sz="0" w:space="0" w:color="auto"/>
        <w:left w:val="none" w:sz="0" w:space="0" w:color="auto"/>
        <w:bottom w:val="none" w:sz="0" w:space="0" w:color="auto"/>
        <w:right w:val="none" w:sz="0" w:space="0" w:color="auto"/>
      </w:divBdr>
    </w:div>
    <w:div w:id="1128737833">
      <w:bodyDiv w:val="1"/>
      <w:marLeft w:val="0"/>
      <w:marRight w:val="0"/>
      <w:marTop w:val="0"/>
      <w:marBottom w:val="0"/>
      <w:divBdr>
        <w:top w:val="none" w:sz="0" w:space="0" w:color="auto"/>
        <w:left w:val="none" w:sz="0" w:space="0" w:color="auto"/>
        <w:bottom w:val="none" w:sz="0" w:space="0" w:color="auto"/>
        <w:right w:val="none" w:sz="0" w:space="0" w:color="auto"/>
      </w:divBdr>
    </w:div>
    <w:div w:id="1128742717">
      <w:bodyDiv w:val="1"/>
      <w:marLeft w:val="0"/>
      <w:marRight w:val="0"/>
      <w:marTop w:val="0"/>
      <w:marBottom w:val="0"/>
      <w:divBdr>
        <w:top w:val="none" w:sz="0" w:space="0" w:color="auto"/>
        <w:left w:val="none" w:sz="0" w:space="0" w:color="auto"/>
        <w:bottom w:val="none" w:sz="0" w:space="0" w:color="auto"/>
        <w:right w:val="none" w:sz="0" w:space="0" w:color="auto"/>
      </w:divBdr>
    </w:div>
    <w:div w:id="1128813470">
      <w:bodyDiv w:val="1"/>
      <w:marLeft w:val="0"/>
      <w:marRight w:val="0"/>
      <w:marTop w:val="0"/>
      <w:marBottom w:val="0"/>
      <w:divBdr>
        <w:top w:val="none" w:sz="0" w:space="0" w:color="auto"/>
        <w:left w:val="none" w:sz="0" w:space="0" w:color="auto"/>
        <w:bottom w:val="none" w:sz="0" w:space="0" w:color="auto"/>
        <w:right w:val="none" w:sz="0" w:space="0" w:color="auto"/>
      </w:divBdr>
    </w:div>
    <w:div w:id="1128819409">
      <w:bodyDiv w:val="1"/>
      <w:marLeft w:val="0"/>
      <w:marRight w:val="0"/>
      <w:marTop w:val="0"/>
      <w:marBottom w:val="0"/>
      <w:divBdr>
        <w:top w:val="none" w:sz="0" w:space="0" w:color="auto"/>
        <w:left w:val="none" w:sz="0" w:space="0" w:color="auto"/>
        <w:bottom w:val="none" w:sz="0" w:space="0" w:color="auto"/>
        <w:right w:val="none" w:sz="0" w:space="0" w:color="auto"/>
      </w:divBdr>
    </w:div>
    <w:div w:id="1128821554">
      <w:bodyDiv w:val="1"/>
      <w:marLeft w:val="0"/>
      <w:marRight w:val="0"/>
      <w:marTop w:val="0"/>
      <w:marBottom w:val="0"/>
      <w:divBdr>
        <w:top w:val="none" w:sz="0" w:space="0" w:color="auto"/>
        <w:left w:val="none" w:sz="0" w:space="0" w:color="auto"/>
        <w:bottom w:val="none" w:sz="0" w:space="0" w:color="auto"/>
        <w:right w:val="none" w:sz="0" w:space="0" w:color="auto"/>
      </w:divBdr>
    </w:div>
    <w:div w:id="1128858599">
      <w:bodyDiv w:val="1"/>
      <w:marLeft w:val="0"/>
      <w:marRight w:val="0"/>
      <w:marTop w:val="0"/>
      <w:marBottom w:val="0"/>
      <w:divBdr>
        <w:top w:val="none" w:sz="0" w:space="0" w:color="auto"/>
        <w:left w:val="none" w:sz="0" w:space="0" w:color="auto"/>
        <w:bottom w:val="none" w:sz="0" w:space="0" w:color="auto"/>
        <w:right w:val="none" w:sz="0" w:space="0" w:color="auto"/>
      </w:divBdr>
    </w:div>
    <w:div w:id="1128936619">
      <w:bodyDiv w:val="1"/>
      <w:marLeft w:val="0"/>
      <w:marRight w:val="0"/>
      <w:marTop w:val="0"/>
      <w:marBottom w:val="0"/>
      <w:divBdr>
        <w:top w:val="none" w:sz="0" w:space="0" w:color="auto"/>
        <w:left w:val="none" w:sz="0" w:space="0" w:color="auto"/>
        <w:bottom w:val="none" w:sz="0" w:space="0" w:color="auto"/>
        <w:right w:val="none" w:sz="0" w:space="0" w:color="auto"/>
      </w:divBdr>
    </w:div>
    <w:div w:id="1128939192">
      <w:bodyDiv w:val="1"/>
      <w:marLeft w:val="0"/>
      <w:marRight w:val="0"/>
      <w:marTop w:val="0"/>
      <w:marBottom w:val="0"/>
      <w:divBdr>
        <w:top w:val="none" w:sz="0" w:space="0" w:color="auto"/>
        <w:left w:val="none" w:sz="0" w:space="0" w:color="auto"/>
        <w:bottom w:val="none" w:sz="0" w:space="0" w:color="auto"/>
        <w:right w:val="none" w:sz="0" w:space="0" w:color="auto"/>
      </w:divBdr>
    </w:div>
    <w:div w:id="1129008307">
      <w:bodyDiv w:val="1"/>
      <w:marLeft w:val="0"/>
      <w:marRight w:val="0"/>
      <w:marTop w:val="0"/>
      <w:marBottom w:val="0"/>
      <w:divBdr>
        <w:top w:val="none" w:sz="0" w:space="0" w:color="auto"/>
        <w:left w:val="none" w:sz="0" w:space="0" w:color="auto"/>
        <w:bottom w:val="none" w:sz="0" w:space="0" w:color="auto"/>
        <w:right w:val="none" w:sz="0" w:space="0" w:color="auto"/>
      </w:divBdr>
    </w:div>
    <w:div w:id="1129055539">
      <w:bodyDiv w:val="1"/>
      <w:marLeft w:val="0"/>
      <w:marRight w:val="0"/>
      <w:marTop w:val="0"/>
      <w:marBottom w:val="0"/>
      <w:divBdr>
        <w:top w:val="none" w:sz="0" w:space="0" w:color="auto"/>
        <w:left w:val="none" w:sz="0" w:space="0" w:color="auto"/>
        <w:bottom w:val="none" w:sz="0" w:space="0" w:color="auto"/>
        <w:right w:val="none" w:sz="0" w:space="0" w:color="auto"/>
      </w:divBdr>
    </w:div>
    <w:div w:id="1129130670">
      <w:bodyDiv w:val="1"/>
      <w:marLeft w:val="0"/>
      <w:marRight w:val="0"/>
      <w:marTop w:val="0"/>
      <w:marBottom w:val="0"/>
      <w:divBdr>
        <w:top w:val="none" w:sz="0" w:space="0" w:color="auto"/>
        <w:left w:val="none" w:sz="0" w:space="0" w:color="auto"/>
        <w:bottom w:val="none" w:sz="0" w:space="0" w:color="auto"/>
        <w:right w:val="none" w:sz="0" w:space="0" w:color="auto"/>
      </w:divBdr>
    </w:div>
    <w:div w:id="1129132447">
      <w:bodyDiv w:val="1"/>
      <w:marLeft w:val="0"/>
      <w:marRight w:val="0"/>
      <w:marTop w:val="0"/>
      <w:marBottom w:val="0"/>
      <w:divBdr>
        <w:top w:val="none" w:sz="0" w:space="0" w:color="auto"/>
        <w:left w:val="none" w:sz="0" w:space="0" w:color="auto"/>
        <w:bottom w:val="none" w:sz="0" w:space="0" w:color="auto"/>
        <w:right w:val="none" w:sz="0" w:space="0" w:color="auto"/>
      </w:divBdr>
    </w:div>
    <w:div w:id="1129201401">
      <w:bodyDiv w:val="1"/>
      <w:marLeft w:val="0"/>
      <w:marRight w:val="0"/>
      <w:marTop w:val="0"/>
      <w:marBottom w:val="0"/>
      <w:divBdr>
        <w:top w:val="none" w:sz="0" w:space="0" w:color="auto"/>
        <w:left w:val="none" w:sz="0" w:space="0" w:color="auto"/>
        <w:bottom w:val="none" w:sz="0" w:space="0" w:color="auto"/>
        <w:right w:val="none" w:sz="0" w:space="0" w:color="auto"/>
      </w:divBdr>
    </w:div>
    <w:div w:id="1129280577">
      <w:bodyDiv w:val="1"/>
      <w:marLeft w:val="0"/>
      <w:marRight w:val="0"/>
      <w:marTop w:val="0"/>
      <w:marBottom w:val="0"/>
      <w:divBdr>
        <w:top w:val="none" w:sz="0" w:space="0" w:color="auto"/>
        <w:left w:val="none" w:sz="0" w:space="0" w:color="auto"/>
        <w:bottom w:val="none" w:sz="0" w:space="0" w:color="auto"/>
        <w:right w:val="none" w:sz="0" w:space="0" w:color="auto"/>
      </w:divBdr>
    </w:div>
    <w:div w:id="1129282678">
      <w:bodyDiv w:val="1"/>
      <w:marLeft w:val="0"/>
      <w:marRight w:val="0"/>
      <w:marTop w:val="0"/>
      <w:marBottom w:val="0"/>
      <w:divBdr>
        <w:top w:val="none" w:sz="0" w:space="0" w:color="auto"/>
        <w:left w:val="none" w:sz="0" w:space="0" w:color="auto"/>
        <w:bottom w:val="none" w:sz="0" w:space="0" w:color="auto"/>
        <w:right w:val="none" w:sz="0" w:space="0" w:color="auto"/>
      </w:divBdr>
    </w:div>
    <w:div w:id="1129283218">
      <w:bodyDiv w:val="1"/>
      <w:marLeft w:val="0"/>
      <w:marRight w:val="0"/>
      <w:marTop w:val="0"/>
      <w:marBottom w:val="0"/>
      <w:divBdr>
        <w:top w:val="none" w:sz="0" w:space="0" w:color="auto"/>
        <w:left w:val="none" w:sz="0" w:space="0" w:color="auto"/>
        <w:bottom w:val="none" w:sz="0" w:space="0" w:color="auto"/>
        <w:right w:val="none" w:sz="0" w:space="0" w:color="auto"/>
      </w:divBdr>
    </w:div>
    <w:div w:id="1129401462">
      <w:bodyDiv w:val="1"/>
      <w:marLeft w:val="0"/>
      <w:marRight w:val="0"/>
      <w:marTop w:val="0"/>
      <w:marBottom w:val="0"/>
      <w:divBdr>
        <w:top w:val="none" w:sz="0" w:space="0" w:color="auto"/>
        <w:left w:val="none" w:sz="0" w:space="0" w:color="auto"/>
        <w:bottom w:val="none" w:sz="0" w:space="0" w:color="auto"/>
        <w:right w:val="none" w:sz="0" w:space="0" w:color="auto"/>
      </w:divBdr>
    </w:div>
    <w:div w:id="1129472263">
      <w:bodyDiv w:val="1"/>
      <w:marLeft w:val="0"/>
      <w:marRight w:val="0"/>
      <w:marTop w:val="0"/>
      <w:marBottom w:val="0"/>
      <w:divBdr>
        <w:top w:val="none" w:sz="0" w:space="0" w:color="auto"/>
        <w:left w:val="none" w:sz="0" w:space="0" w:color="auto"/>
        <w:bottom w:val="none" w:sz="0" w:space="0" w:color="auto"/>
        <w:right w:val="none" w:sz="0" w:space="0" w:color="auto"/>
      </w:divBdr>
    </w:div>
    <w:div w:id="1129517566">
      <w:bodyDiv w:val="1"/>
      <w:marLeft w:val="0"/>
      <w:marRight w:val="0"/>
      <w:marTop w:val="0"/>
      <w:marBottom w:val="0"/>
      <w:divBdr>
        <w:top w:val="none" w:sz="0" w:space="0" w:color="auto"/>
        <w:left w:val="none" w:sz="0" w:space="0" w:color="auto"/>
        <w:bottom w:val="none" w:sz="0" w:space="0" w:color="auto"/>
        <w:right w:val="none" w:sz="0" w:space="0" w:color="auto"/>
      </w:divBdr>
    </w:div>
    <w:div w:id="1129590917">
      <w:bodyDiv w:val="1"/>
      <w:marLeft w:val="0"/>
      <w:marRight w:val="0"/>
      <w:marTop w:val="0"/>
      <w:marBottom w:val="0"/>
      <w:divBdr>
        <w:top w:val="none" w:sz="0" w:space="0" w:color="auto"/>
        <w:left w:val="none" w:sz="0" w:space="0" w:color="auto"/>
        <w:bottom w:val="none" w:sz="0" w:space="0" w:color="auto"/>
        <w:right w:val="none" w:sz="0" w:space="0" w:color="auto"/>
      </w:divBdr>
    </w:div>
    <w:div w:id="1129666218">
      <w:bodyDiv w:val="1"/>
      <w:marLeft w:val="0"/>
      <w:marRight w:val="0"/>
      <w:marTop w:val="0"/>
      <w:marBottom w:val="0"/>
      <w:divBdr>
        <w:top w:val="none" w:sz="0" w:space="0" w:color="auto"/>
        <w:left w:val="none" w:sz="0" w:space="0" w:color="auto"/>
        <w:bottom w:val="none" w:sz="0" w:space="0" w:color="auto"/>
        <w:right w:val="none" w:sz="0" w:space="0" w:color="auto"/>
      </w:divBdr>
    </w:div>
    <w:div w:id="1129667213">
      <w:bodyDiv w:val="1"/>
      <w:marLeft w:val="0"/>
      <w:marRight w:val="0"/>
      <w:marTop w:val="0"/>
      <w:marBottom w:val="0"/>
      <w:divBdr>
        <w:top w:val="none" w:sz="0" w:space="0" w:color="auto"/>
        <w:left w:val="none" w:sz="0" w:space="0" w:color="auto"/>
        <w:bottom w:val="none" w:sz="0" w:space="0" w:color="auto"/>
        <w:right w:val="none" w:sz="0" w:space="0" w:color="auto"/>
      </w:divBdr>
    </w:div>
    <w:div w:id="1129781960">
      <w:bodyDiv w:val="1"/>
      <w:marLeft w:val="0"/>
      <w:marRight w:val="0"/>
      <w:marTop w:val="0"/>
      <w:marBottom w:val="0"/>
      <w:divBdr>
        <w:top w:val="none" w:sz="0" w:space="0" w:color="auto"/>
        <w:left w:val="none" w:sz="0" w:space="0" w:color="auto"/>
        <w:bottom w:val="none" w:sz="0" w:space="0" w:color="auto"/>
        <w:right w:val="none" w:sz="0" w:space="0" w:color="auto"/>
      </w:divBdr>
    </w:div>
    <w:div w:id="1129782705">
      <w:bodyDiv w:val="1"/>
      <w:marLeft w:val="0"/>
      <w:marRight w:val="0"/>
      <w:marTop w:val="0"/>
      <w:marBottom w:val="0"/>
      <w:divBdr>
        <w:top w:val="none" w:sz="0" w:space="0" w:color="auto"/>
        <w:left w:val="none" w:sz="0" w:space="0" w:color="auto"/>
        <w:bottom w:val="none" w:sz="0" w:space="0" w:color="auto"/>
        <w:right w:val="none" w:sz="0" w:space="0" w:color="auto"/>
      </w:divBdr>
    </w:div>
    <w:div w:id="1129786687">
      <w:bodyDiv w:val="1"/>
      <w:marLeft w:val="0"/>
      <w:marRight w:val="0"/>
      <w:marTop w:val="0"/>
      <w:marBottom w:val="0"/>
      <w:divBdr>
        <w:top w:val="none" w:sz="0" w:space="0" w:color="auto"/>
        <w:left w:val="none" w:sz="0" w:space="0" w:color="auto"/>
        <w:bottom w:val="none" w:sz="0" w:space="0" w:color="auto"/>
        <w:right w:val="none" w:sz="0" w:space="0" w:color="auto"/>
      </w:divBdr>
    </w:div>
    <w:div w:id="1129931345">
      <w:bodyDiv w:val="1"/>
      <w:marLeft w:val="0"/>
      <w:marRight w:val="0"/>
      <w:marTop w:val="0"/>
      <w:marBottom w:val="0"/>
      <w:divBdr>
        <w:top w:val="none" w:sz="0" w:space="0" w:color="auto"/>
        <w:left w:val="none" w:sz="0" w:space="0" w:color="auto"/>
        <w:bottom w:val="none" w:sz="0" w:space="0" w:color="auto"/>
        <w:right w:val="none" w:sz="0" w:space="0" w:color="auto"/>
      </w:divBdr>
    </w:div>
    <w:div w:id="1129976528">
      <w:bodyDiv w:val="1"/>
      <w:marLeft w:val="0"/>
      <w:marRight w:val="0"/>
      <w:marTop w:val="0"/>
      <w:marBottom w:val="0"/>
      <w:divBdr>
        <w:top w:val="none" w:sz="0" w:space="0" w:color="auto"/>
        <w:left w:val="none" w:sz="0" w:space="0" w:color="auto"/>
        <w:bottom w:val="none" w:sz="0" w:space="0" w:color="auto"/>
        <w:right w:val="none" w:sz="0" w:space="0" w:color="auto"/>
      </w:divBdr>
    </w:div>
    <w:div w:id="1130057499">
      <w:bodyDiv w:val="1"/>
      <w:marLeft w:val="0"/>
      <w:marRight w:val="0"/>
      <w:marTop w:val="0"/>
      <w:marBottom w:val="0"/>
      <w:divBdr>
        <w:top w:val="none" w:sz="0" w:space="0" w:color="auto"/>
        <w:left w:val="none" w:sz="0" w:space="0" w:color="auto"/>
        <w:bottom w:val="none" w:sz="0" w:space="0" w:color="auto"/>
        <w:right w:val="none" w:sz="0" w:space="0" w:color="auto"/>
      </w:divBdr>
    </w:div>
    <w:div w:id="1130173960">
      <w:bodyDiv w:val="1"/>
      <w:marLeft w:val="0"/>
      <w:marRight w:val="0"/>
      <w:marTop w:val="0"/>
      <w:marBottom w:val="0"/>
      <w:divBdr>
        <w:top w:val="none" w:sz="0" w:space="0" w:color="auto"/>
        <w:left w:val="none" w:sz="0" w:space="0" w:color="auto"/>
        <w:bottom w:val="none" w:sz="0" w:space="0" w:color="auto"/>
        <w:right w:val="none" w:sz="0" w:space="0" w:color="auto"/>
      </w:divBdr>
    </w:div>
    <w:div w:id="1130200610">
      <w:bodyDiv w:val="1"/>
      <w:marLeft w:val="0"/>
      <w:marRight w:val="0"/>
      <w:marTop w:val="0"/>
      <w:marBottom w:val="0"/>
      <w:divBdr>
        <w:top w:val="none" w:sz="0" w:space="0" w:color="auto"/>
        <w:left w:val="none" w:sz="0" w:space="0" w:color="auto"/>
        <w:bottom w:val="none" w:sz="0" w:space="0" w:color="auto"/>
        <w:right w:val="none" w:sz="0" w:space="0" w:color="auto"/>
      </w:divBdr>
    </w:div>
    <w:div w:id="1130318765">
      <w:bodyDiv w:val="1"/>
      <w:marLeft w:val="0"/>
      <w:marRight w:val="0"/>
      <w:marTop w:val="0"/>
      <w:marBottom w:val="0"/>
      <w:divBdr>
        <w:top w:val="none" w:sz="0" w:space="0" w:color="auto"/>
        <w:left w:val="none" w:sz="0" w:space="0" w:color="auto"/>
        <w:bottom w:val="none" w:sz="0" w:space="0" w:color="auto"/>
        <w:right w:val="none" w:sz="0" w:space="0" w:color="auto"/>
      </w:divBdr>
    </w:div>
    <w:div w:id="1130320079">
      <w:bodyDiv w:val="1"/>
      <w:marLeft w:val="0"/>
      <w:marRight w:val="0"/>
      <w:marTop w:val="0"/>
      <w:marBottom w:val="0"/>
      <w:divBdr>
        <w:top w:val="none" w:sz="0" w:space="0" w:color="auto"/>
        <w:left w:val="none" w:sz="0" w:space="0" w:color="auto"/>
        <w:bottom w:val="none" w:sz="0" w:space="0" w:color="auto"/>
        <w:right w:val="none" w:sz="0" w:space="0" w:color="auto"/>
      </w:divBdr>
    </w:div>
    <w:div w:id="1130324317">
      <w:bodyDiv w:val="1"/>
      <w:marLeft w:val="0"/>
      <w:marRight w:val="0"/>
      <w:marTop w:val="0"/>
      <w:marBottom w:val="0"/>
      <w:divBdr>
        <w:top w:val="none" w:sz="0" w:space="0" w:color="auto"/>
        <w:left w:val="none" w:sz="0" w:space="0" w:color="auto"/>
        <w:bottom w:val="none" w:sz="0" w:space="0" w:color="auto"/>
        <w:right w:val="none" w:sz="0" w:space="0" w:color="auto"/>
      </w:divBdr>
    </w:div>
    <w:div w:id="1130396768">
      <w:bodyDiv w:val="1"/>
      <w:marLeft w:val="0"/>
      <w:marRight w:val="0"/>
      <w:marTop w:val="0"/>
      <w:marBottom w:val="0"/>
      <w:divBdr>
        <w:top w:val="none" w:sz="0" w:space="0" w:color="auto"/>
        <w:left w:val="none" w:sz="0" w:space="0" w:color="auto"/>
        <w:bottom w:val="none" w:sz="0" w:space="0" w:color="auto"/>
        <w:right w:val="none" w:sz="0" w:space="0" w:color="auto"/>
      </w:divBdr>
    </w:div>
    <w:div w:id="1130435566">
      <w:bodyDiv w:val="1"/>
      <w:marLeft w:val="0"/>
      <w:marRight w:val="0"/>
      <w:marTop w:val="0"/>
      <w:marBottom w:val="0"/>
      <w:divBdr>
        <w:top w:val="none" w:sz="0" w:space="0" w:color="auto"/>
        <w:left w:val="none" w:sz="0" w:space="0" w:color="auto"/>
        <w:bottom w:val="none" w:sz="0" w:space="0" w:color="auto"/>
        <w:right w:val="none" w:sz="0" w:space="0" w:color="auto"/>
      </w:divBdr>
    </w:div>
    <w:div w:id="1130439509">
      <w:bodyDiv w:val="1"/>
      <w:marLeft w:val="0"/>
      <w:marRight w:val="0"/>
      <w:marTop w:val="0"/>
      <w:marBottom w:val="0"/>
      <w:divBdr>
        <w:top w:val="none" w:sz="0" w:space="0" w:color="auto"/>
        <w:left w:val="none" w:sz="0" w:space="0" w:color="auto"/>
        <w:bottom w:val="none" w:sz="0" w:space="0" w:color="auto"/>
        <w:right w:val="none" w:sz="0" w:space="0" w:color="auto"/>
      </w:divBdr>
    </w:div>
    <w:div w:id="1130590319">
      <w:bodyDiv w:val="1"/>
      <w:marLeft w:val="0"/>
      <w:marRight w:val="0"/>
      <w:marTop w:val="0"/>
      <w:marBottom w:val="0"/>
      <w:divBdr>
        <w:top w:val="none" w:sz="0" w:space="0" w:color="auto"/>
        <w:left w:val="none" w:sz="0" w:space="0" w:color="auto"/>
        <w:bottom w:val="none" w:sz="0" w:space="0" w:color="auto"/>
        <w:right w:val="none" w:sz="0" w:space="0" w:color="auto"/>
      </w:divBdr>
    </w:div>
    <w:div w:id="1130594028">
      <w:bodyDiv w:val="1"/>
      <w:marLeft w:val="0"/>
      <w:marRight w:val="0"/>
      <w:marTop w:val="0"/>
      <w:marBottom w:val="0"/>
      <w:divBdr>
        <w:top w:val="none" w:sz="0" w:space="0" w:color="auto"/>
        <w:left w:val="none" w:sz="0" w:space="0" w:color="auto"/>
        <w:bottom w:val="none" w:sz="0" w:space="0" w:color="auto"/>
        <w:right w:val="none" w:sz="0" w:space="0" w:color="auto"/>
      </w:divBdr>
    </w:div>
    <w:div w:id="1130709405">
      <w:bodyDiv w:val="1"/>
      <w:marLeft w:val="0"/>
      <w:marRight w:val="0"/>
      <w:marTop w:val="0"/>
      <w:marBottom w:val="0"/>
      <w:divBdr>
        <w:top w:val="none" w:sz="0" w:space="0" w:color="auto"/>
        <w:left w:val="none" w:sz="0" w:space="0" w:color="auto"/>
        <w:bottom w:val="none" w:sz="0" w:space="0" w:color="auto"/>
        <w:right w:val="none" w:sz="0" w:space="0" w:color="auto"/>
      </w:divBdr>
    </w:div>
    <w:div w:id="1130710661">
      <w:bodyDiv w:val="1"/>
      <w:marLeft w:val="0"/>
      <w:marRight w:val="0"/>
      <w:marTop w:val="0"/>
      <w:marBottom w:val="0"/>
      <w:divBdr>
        <w:top w:val="none" w:sz="0" w:space="0" w:color="auto"/>
        <w:left w:val="none" w:sz="0" w:space="0" w:color="auto"/>
        <w:bottom w:val="none" w:sz="0" w:space="0" w:color="auto"/>
        <w:right w:val="none" w:sz="0" w:space="0" w:color="auto"/>
      </w:divBdr>
    </w:div>
    <w:div w:id="1130783512">
      <w:bodyDiv w:val="1"/>
      <w:marLeft w:val="0"/>
      <w:marRight w:val="0"/>
      <w:marTop w:val="0"/>
      <w:marBottom w:val="0"/>
      <w:divBdr>
        <w:top w:val="none" w:sz="0" w:space="0" w:color="auto"/>
        <w:left w:val="none" w:sz="0" w:space="0" w:color="auto"/>
        <w:bottom w:val="none" w:sz="0" w:space="0" w:color="auto"/>
        <w:right w:val="none" w:sz="0" w:space="0" w:color="auto"/>
      </w:divBdr>
    </w:div>
    <w:div w:id="1130787112">
      <w:bodyDiv w:val="1"/>
      <w:marLeft w:val="0"/>
      <w:marRight w:val="0"/>
      <w:marTop w:val="0"/>
      <w:marBottom w:val="0"/>
      <w:divBdr>
        <w:top w:val="none" w:sz="0" w:space="0" w:color="auto"/>
        <w:left w:val="none" w:sz="0" w:space="0" w:color="auto"/>
        <w:bottom w:val="none" w:sz="0" w:space="0" w:color="auto"/>
        <w:right w:val="none" w:sz="0" w:space="0" w:color="auto"/>
      </w:divBdr>
    </w:div>
    <w:div w:id="1130829519">
      <w:bodyDiv w:val="1"/>
      <w:marLeft w:val="0"/>
      <w:marRight w:val="0"/>
      <w:marTop w:val="0"/>
      <w:marBottom w:val="0"/>
      <w:divBdr>
        <w:top w:val="none" w:sz="0" w:space="0" w:color="auto"/>
        <w:left w:val="none" w:sz="0" w:space="0" w:color="auto"/>
        <w:bottom w:val="none" w:sz="0" w:space="0" w:color="auto"/>
        <w:right w:val="none" w:sz="0" w:space="0" w:color="auto"/>
      </w:divBdr>
    </w:div>
    <w:div w:id="1130855572">
      <w:bodyDiv w:val="1"/>
      <w:marLeft w:val="0"/>
      <w:marRight w:val="0"/>
      <w:marTop w:val="0"/>
      <w:marBottom w:val="0"/>
      <w:divBdr>
        <w:top w:val="none" w:sz="0" w:space="0" w:color="auto"/>
        <w:left w:val="none" w:sz="0" w:space="0" w:color="auto"/>
        <w:bottom w:val="none" w:sz="0" w:space="0" w:color="auto"/>
        <w:right w:val="none" w:sz="0" w:space="0" w:color="auto"/>
      </w:divBdr>
    </w:div>
    <w:div w:id="1130902736">
      <w:bodyDiv w:val="1"/>
      <w:marLeft w:val="0"/>
      <w:marRight w:val="0"/>
      <w:marTop w:val="0"/>
      <w:marBottom w:val="0"/>
      <w:divBdr>
        <w:top w:val="none" w:sz="0" w:space="0" w:color="auto"/>
        <w:left w:val="none" w:sz="0" w:space="0" w:color="auto"/>
        <w:bottom w:val="none" w:sz="0" w:space="0" w:color="auto"/>
        <w:right w:val="none" w:sz="0" w:space="0" w:color="auto"/>
      </w:divBdr>
    </w:div>
    <w:div w:id="1130904074">
      <w:bodyDiv w:val="1"/>
      <w:marLeft w:val="0"/>
      <w:marRight w:val="0"/>
      <w:marTop w:val="0"/>
      <w:marBottom w:val="0"/>
      <w:divBdr>
        <w:top w:val="none" w:sz="0" w:space="0" w:color="auto"/>
        <w:left w:val="none" w:sz="0" w:space="0" w:color="auto"/>
        <w:bottom w:val="none" w:sz="0" w:space="0" w:color="auto"/>
        <w:right w:val="none" w:sz="0" w:space="0" w:color="auto"/>
      </w:divBdr>
    </w:div>
    <w:div w:id="1130979894">
      <w:bodyDiv w:val="1"/>
      <w:marLeft w:val="0"/>
      <w:marRight w:val="0"/>
      <w:marTop w:val="0"/>
      <w:marBottom w:val="0"/>
      <w:divBdr>
        <w:top w:val="none" w:sz="0" w:space="0" w:color="auto"/>
        <w:left w:val="none" w:sz="0" w:space="0" w:color="auto"/>
        <w:bottom w:val="none" w:sz="0" w:space="0" w:color="auto"/>
        <w:right w:val="none" w:sz="0" w:space="0" w:color="auto"/>
      </w:divBdr>
    </w:div>
    <w:div w:id="1131050502">
      <w:bodyDiv w:val="1"/>
      <w:marLeft w:val="0"/>
      <w:marRight w:val="0"/>
      <w:marTop w:val="0"/>
      <w:marBottom w:val="0"/>
      <w:divBdr>
        <w:top w:val="none" w:sz="0" w:space="0" w:color="auto"/>
        <w:left w:val="none" w:sz="0" w:space="0" w:color="auto"/>
        <w:bottom w:val="none" w:sz="0" w:space="0" w:color="auto"/>
        <w:right w:val="none" w:sz="0" w:space="0" w:color="auto"/>
      </w:divBdr>
    </w:div>
    <w:div w:id="1131095189">
      <w:bodyDiv w:val="1"/>
      <w:marLeft w:val="0"/>
      <w:marRight w:val="0"/>
      <w:marTop w:val="0"/>
      <w:marBottom w:val="0"/>
      <w:divBdr>
        <w:top w:val="none" w:sz="0" w:space="0" w:color="auto"/>
        <w:left w:val="none" w:sz="0" w:space="0" w:color="auto"/>
        <w:bottom w:val="none" w:sz="0" w:space="0" w:color="auto"/>
        <w:right w:val="none" w:sz="0" w:space="0" w:color="auto"/>
      </w:divBdr>
    </w:div>
    <w:div w:id="1131245049">
      <w:bodyDiv w:val="1"/>
      <w:marLeft w:val="0"/>
      <w:marRight w:val="0"/>
      <w:marTop w:val="0"/>
      <w:marBottom w:val="0"/>
      <w:divBdr>
        <w:top w:val="none" w:sz="0" w:space="0" w:color="auto"/>
        <w:left w:val="none" w:sz="0" w:space="0" w:color="auto"/>
        <w:bottom w:val="none" w:sz="0" w:space="0" w:color="auto"/>
        <w:right w:val="none" w:sz="0" w:space="0" w:color="auto"/>
      </w:divBdr>
    </w:div>
    <w:div w:id="1131361396">
      <w:bodyDiv w:val="1"/>
      <w:marLeft w:val="0"/>
      <w:marRight w:val="0"/>
      <w:marTop w:val="0"/>
      <w:marBottom w:val="0"/>
      <w:divBdr>
        <w:top w:val="none" w:sz="0" w:space="0" w:color="auto"/>
        <w:left w:val="none" w:sz="0" w:space="0" w:color="auto"/>
        <w:bottom w:val="none" w:sz="0" w:space="0" w:color="auto"/>
        <w:right w:val="none" w:sz="0" w:space="0" w:color="auto"/>
      </w:divBdr>
    </w:div>
    <w:div w:id="1131363236">
      <w:bodyDiv w:val="1"/>
      <w:marLeft w:val="0"/>
      <w:marRight w:val="0"/>
      <w:marTop w:val="0"/>
      <w:marBottom w:val="0"/>
      <w:divBdr>
        <w:top w:val="none" w:sz="0" w:space="0" w:color="auto"/>
        <w:left w:val="none" w:sz="0" w:space="0" w:color="auto"/>
        <w:bottom w:val="none" w:sz="0" w:space="0" w:color="auto"/>
        <w:right w:val="none" w:sz="0" w:space="0" w:color="auto"/>
      </w:divBdr>
    </w:div>
    <w:div w:id="1131442300">
      <w:bodyDiv w:val="1"/>
      <w:marLeft w:val="0"/>
      <w:marRight w:val="0"/>
      <w:marTop w:val="0"/>
      <w:marBottom w:val="0"/>
      <w:divBdr>
        <w:top w:val="none" w:sz="0" w:space="0" w:color="auto"/>
        <w:left w:val="none" w:sz="0" w:space="0" w:color="auto"/>
        <w:bottom w:val="none" w:sz="0" w:space="0" w:color="auto"/>
        <w:right w:val="none" w:sz="0" w:space="0" w:color="auto"/>
      </w:divBdr>
    </w:div>
    <w:div w:id="1131554672">
      <w:bodyDiv w:val="1"/>
      <w:marLeft w:val="0"/>
      <w:marRight w:val="0"/>
      <w:marTop w:val="0"/>
      <w:marBottom w:val="0"/>
      <w:divBdr>
        <w:top w:val="none" w:sz="0" w:space="0" w:color="auto"/>
        <w:left w:val="none" w:sz="0" w:space="0" w:color="auto"/>
        <w:bottom w:val="none" w:sz="0" w:space="0" w:color="auto"/>
        <w:right w:val="none" w:sz="0" w:space="0" w:color="auto"/>
      </w:divBdr>
    </w:div>
    <w:div w:id="1131559751">
      <w:bodyDiv w:val="1"/>
      <w:marLeft w:val="0"/>
      <w:marRight w:val="0"/>
      <w:marTop w:val="0"/>
      <w:marBottom w:val="0"/>
      <w:divBdr>
        <w:top w:val="none" w:sz="0" w:space="0" w:color="auto"/>
        <w:left w:val="none" w:sz="0" w:space="0" w:color="auto"/>
        <w:bottom w:val="none" w:sz="0" w:space="0" w:color="auto"/>
        <w:right w:val="none" w:sz="0" w:space="0" w:color="auto"/>
      </w:divBdr>
    </w:div>
    <w:div w:id="1131627489">
      <w:bodyDiv w:val="1"/>
      <w:marLeft w:val="0"/>
      <w:marRight w:val="0"/>
      <w:marTop w:val="0"/>
      <w:marBottom w:val="0"/>
      <w:divBdr>
        <w:top w:val="none" w:sz="0" w:space="0" w:color="auto"/>
        <w:left w:val="none" w:sz="0" w:space="0" w:color="auto"/>
        <w:bottom w:val="none" w:sz="0" w:space="0" w:color="auto"/>
        <w:right w:val="none" w:sz="0" w:space="0" w:color="auto"/>
      </w:divBdr>
    </w:div>
    <w:div w:id="1131676805">
      <w:bodyDiv w:val="1"/>
      <w:marLeft w:val="0"/>
      <w:marRight w:val="0"/>
      <w:marTop w:val="0"/>
      <w:marBottom w:val="0"/>
      <w:divBdr>
        <w:top w:val="none" w:sz="0" w:space="0" w:color="auto"/>
        <w:left w:val="none" w:sz="0" w:space="0" w:color="auto"/>
        <w:bottom w:val="none" w:sz="0" w:space="0" w:color="auto"/>
        <w:right w:val="none" w:sz="0" w:space="0" w:color="auto"/>
      </w:divBdr>
    </w:div>
    <w:div w:id="1131679324">
      <w:bodyDiv w:val="1"/>
      <w:marLeft w:val="0"/>
      <w:marRight w:val="0"/>
      <w:marTop w:val="0"/>
      <w:marBottom w:val="0"/>
      <w:divBdr>
        <w:top w:val="none" w:sz="0" w:space="0" w:color="auto"/>
        <w:left w:val="none" w:sz="0" w:space="0" w:color="auto"/>
        <w:bottom w:val="none" w:sz="0" w:space="0" w:color="auto"/>
        <w:right w:val="none" w:sz="0" w:space="0" w:color="auto"/>
      </w:divBdr>
    </w:div>
    <w:div w:id="1131707690">
      <w:bodyDiv w:val="1"/>
      <w:marLeft w:val="0"/>
      <w:marRight w:val="0"/>
      <w:marTop w:val="0"/>
      <w:marBottom w:val="0"/>
      <w:divBdr>
        <w:top w:val="none" w:sz="0" w:space="0" w:color="auto"/>
        <w:left w:val="none" w:sz="0" w:space="0" w:color="auto"/>
        <w:bottom w:val="none" w:sz="0" w:space="0" w:color="auto"/>
        <w:right w:val="none" w:sz="0" w:space="0" w:color="auto"/>
      </w:divBdr>
    </w:div>
    <w:div w:id="1131708042">
      <w:bodyDiv w:val="1"/>
      <w:marLeft w:val="0"/>
      <w:marRight w:val="0"/>
      <w:marTop w:val="0"/>
      <w:marBottom w:val="0"/>
      <w:divBdr>
        <w:top w:val="none" w:sz="0" w:space="0" w:color="auto"/>
        <w:left w:val="none" w:sz="0" w:space="0" w:color="auto"/>
        <w:bottom w:val="none" w:sz="0" w:space="0" w:color="auto"/>
        <w:right w:val="none" w:sz="0" w:space="0" w:color="auto"/>
      </w:divBdr>
    </w:div>
    <w:div w:id="1131746773">
      <w:bodyDiv w:val="1"/>
      <w:marLeft w:val="0"/>
      <w:marRight w:val="0"/>
      <w:marTop w:val="0"/>
      <w:marBottom w:val="0"/>
      <w:divBdr>
        <w:top w:val="none" w:sz="0" w:space="0" w:color="auto"/>
        <w:left w:val="none" w:sz="0" w:space="0" w:color="auto"/>
        <w:bottom w:val="none" w:sz="0" w:space="0" w:color="auto"/>
        <w:right w:val="none" w:sz="0" w:space="0" w:color="auto"/>
      </w:divBdr>
    </w:div>
    <w:div w:id="1131749319">
      <w:bodyDiv w:val="1"/>
      <w:marLeft w:val="0"/>
      <w:marRight w:val="0"/>
      <w:marTop w:val="0"/>
      <w:marBottom w:val="0"/>
      <w:divBdr>
        <w:top w:val="none" w:sz="0" w:space="0" w:color="auto"/>
        <w:left w:val="none" w:sz="0" w:space="0" w:color="auto"/>
        <w:bottom w:val="none" w:sz="0" w:space="0" w:color="auto"/>
        <w:right w:val="none" w:sz="0" w:space="0" w:color="auto"/>
      </w:divBdr>
    </w:div>
    <w:div w:id="1131750279">
      <w:bodyDiv w:val="1"/>
      <w:marLeft w:val="0"/>
      <w:marRight w:val="0"/>
      <w:marTop w:val="0"/>
      <w:marBottom w:val="0"/>
      <w:divBdr>
        <w:top w:val="none" w:sz="0" w:space="0" w:color="auto"/>
        <w:left w:val="none" w:sz="0" w:space="0" w:color="auto"/>
        <w:bottom w:val="none" w:sz="0" w:space="0" w:color="auto"/>
        <w:right w:val="none" w:sz="0" w:space="0" w:color="auto"/>
      </w:divBdr>
    </w:div>
    <w:div w:id="1131751551">
      <w:bodyDiv w:val="1"/>
      <w:marLeft w:val="0"/>
      <w:marRight w:val="0"/>
      <w:marTop w:val="0"/>
      <w:marBottom w:val="0"/>
      <w:divBdr>
        <w:top w:val="none" w:sz="0" w:space="0" w:color="auto"/>
        <w:left w:val="none" w:sz="0" w:space="0" w:color="auto"/>
        <w:bottom w:val="none" w:sz="0" w:space="0" w:color="auto"/>
        <w:right w:val="none" w:sz="0" w:space="0" w:color="auto"/>
      </w:divBdr>
    </w:div>
    <w:div w:id="1131752763">
      <w:bodyDiv w:val="1"/>
      <w:marLeft w:val="0"/>
      <w:marRight w:val="0"/>
      <w:marTop w:val="0"/>
      <w:marBottom w:val="0"/>
      <w:divBdr>
        <w:top w:val="none" w:sz="0" w:space="0" w:color="auto"/>
        <w:left w:val="none" w:sz="0" w:space="0" w:color="auto"/>
        <w:bottom w:val="none" w:sz="0" w:space="0" w:color="auto"/>
        <w:right w:val="none" w:sz="0" w:space="0" w:color="auto"/>
      </w:divBdr>
    </w:div>
    <w:div w:id="1131825503">
      <w:bodyDiv w:val="1"/>
      <w:marLeft w:val="0"/>
      <w:marRight w:val="0"/>
      <w:marTop w:val="0"/>
      <w:marBottom w:val="0"/>
      <w:divBdr>
        <w:top w:val="none" w:sz="0" w:space="0" w:color="auto"/>
        <w:left w:val="none" w:sz="0" w:space="0" w:color="auto"/>
        <w:bottom w:val="none" w:sz="0" w:space="0" w:color="auto"/>
        <w:right w:val="none" w:sz="0" w:space="0" w:color="auto"/>
      </w:divBdr>
    </w:div>
    <w:div w:id="1131947135">
      <w:bodyDiv w:val="1"/>
      <w:marLeft w:val="0"/>
      <w:marRight w:val="0"/>
      <w:marTop w:val="0"/>
      <w:marBottom w:val="0"/>
      <w:divBdr>
        <w:top w:val="none" w:sz="0" w:space="0" w:color="auto"/>
        <w:left w:val="none" w:sz="0" w:space="0" w:color="auto"/>
        <w:bottom w:val="none" w:sz="0" w:space="0" w:color="auto"/>
        <w:right w:val="none" w:sz="0" w:space="0" w:color="auto"/>
      </w:divBdr>
    </w:div>
    <w:div w:id="1132092695">
      <w:bodyDiv w:val="1"/>
      <w:marLeft w:val="0"/>
      <w:marRight w:val="0"/>
      <w:marTop w:val="0"/>
      <w:marBottom w:val="0"/>
      <w:divBdr>
        <w:top w:val="none" w:sz="0" w:space="0" w:color="auto"/>
        <w:left w:val="none" w:sz="0" w:space="0" w:color="auto"/>
        <w:bottom w:val="none" w:sz="0" w:space="0" w:color="auto"/>
        <w:right w:val="none" w:sz="0" w:space="0" w:color="auto"/>
      </w:divBdr>
    </w:div>
    <w:div w:id="1132137085">
      <w:bodyDiv w:val="1"/>
      <w:marLeft w:val="0"/>
      <w:marRight w:val="0"/>
      <w:marTop w:val="0"/>
      <w:marBottom w:val="0"/>
      <w:divBdr>
        <w:top w:val="none" w:sz="0" w:space="0" w:color="auto"/>
        <w:left w:val="none" w:sz="0" w:space="0" w:color="auto"/>
        <w:bottom w:val="none" w:sz="0" w:space="0" w:color="auto"/>
        <w:right w:val="none" w:sz="0" w:space="0" w:color="auto"/>
      </w:divBdr>
    </w:div>
    <w:div w:id="1132138271">
      <w:bodyDiv w:val="1"/>
      <w:marLeft w:val="0"/>
      <w:marRight w:val="0"/>
      <w:marTop w:val="0"/>
      <w:marBottom w:val="0"/>
      <w:divBdr>
        <w:top w:val="none" w:sz="0" w:space="0" w:color="auto"/>
        <w:left w:val="none" w:sz="0" w:space="0" w:color="auto"/>
        <w:bottom w:val="none" w:sz="0" w:space="0" w:color="auto"/>
        <w:right w:val="none" w:sz="0" w:space="0" w:color="auto"/>
      </w:divBdr>
    </w:div>
    <w:div w:id="1132164897">
      <w:bodyDiv w:val="1"/>
      <w:marLeft w:val="0"/>
      <w:marRight w:val="0"/>
      <w:marTop w:val="0"/>
      <w:marBottom w:val="0"/>
      <w:divBdr>
        <w:top w:val="none" w:sz="0" w:space="0" w:color="auto"/>
        <w:left w:val="none" w:sz="0" w:space="0" w:color="auto"/>
        <w:bottom w:val="none" w:sz="0" w:space="0" w:color="auto"/>
        <w:right w:val="none" w:sz="0" w:space="0" w:color="auto"/>
      </w:divBdr>
    </w:div>
    <w:div w:id="1132287412">
      <w:bodyDiv w:val="1"/>
      <w:marLeft w:val="0"/>
      <w:marRight w:val="0"/>
      <w:marTop w:val="0"/>
      <w:marBottom w:val="0"/>
      <w:divBdr>
        <w:top w:val="none" w:sz="0" w:space="0" w:color="auto"/>
        <w:left w:val="none" w:sz="0" w:space="0" w:color="auto"/>
        <w:bottom w:val="none" w:sz="0" w:space="0" w:color="auto"/>
        <w:right w:val="none" w:sz="0" w:space="0" w:color="auto"/>
      </w:divBdr>
    </w:div>
    <w:div w:id="1132400437">
      <w:bodyDiv w:val="1"/>
      <w:marLeft w:val="0"/>
      <w:marRight w:val="0"/>
      <w:marTop w:val="0"/>
      <w:marBottom w:val="0"/>
      <w:divBdr>
        <w:top w:val="none" w:sz="0" w:space="0" w:color="auto"/>
        <w:left w:val="none" w:sz="0" w:space="0" w:color="auto"/>
        <w:bottom w:val="none" w:sz="0" w:space="0" w:color="auto"/>
        <w:right w:val="none" w:sz="0" w:space="0" w:color="auto"/>
      </w:divBdr>
    </w:div>
    <w:div w:id="1132400874">
      <w:bodyDiv w:val="1"/>
      <w:marLeft w:val="0"/>
      <w:marRight w:val="0"/>
      <w:marTop w:val="0"/>
      <w:marBottom w:val="0"/>
      <w:divBdr>
        <w:top w:val="none" w:sz="0" w:space="0" w:color="auto"/>
        <w:left w:val="none" w:sz="0" w:space="0" w:color="auto"/>
        <w:bottom w:val="none" w:sz="0" w:space="0" w:color="auto"/>
        <w:right w:val="none" w:sz="0" w:space="0" w:color="auto"/>
      </w:divBdr>
    </w:div>
    <w:div w:id="1132407583">
      <w:bodyDiv w:val="1"/>
      <w:marLeft w:val="0"/>
      <w:marRight w:val="0"/>
      <w:marTop w:val="0"/>
      <w:marBottom w:val="0"/>
      <w:divBdr>
        <w:top w:val="none" w:sz="0" w:space="0" w:color="auto"/>
        <w:left w:val="none" w:sz="0" w:space="0" w:color="auto"/>
        <w:bottom w:val="none" w:sz="0" w:space="0" w:color="auto"/>
        <w:right w:val="none" w:sz="0" w:space="0" w:color="auto"/>
      </w:divBdr>
    </w:div>
    <w:div w:id="1132476520">
      <w:bodyDiv w:val="1"/>
      <w:marLeft w:val="0"/>
      <w:marRight w:val="0"/>
      <w:marTop w:val="0"/>
      <w:marBottom w:val="0"/>
      <w:divBdr>
        <w:top w:val="none" w:sz="0" w:space="0" w:color="auto"/>
        <w:left w:val="none" w:sz="0" w:space="0" w:color="auto"/>
        <w:bottom w:val="none" w:sz="0" w:space="0" w:color="auto"/>
        <w:right w:val="none" w:sz="0" w:space="0" w:color="auto"/>
      </w:divBdr>
    </w:div>
    <w:div w:id="1132551080">
      <w:bodyDiv w:val="1"/>
      <w:marLeft w:val="0"/>
      <w:marRight w:val="0"/>
      <w:marTop w:val="0"/>
      <w:marBottom w:val="0"/>
      <w:divBdr>
        <w:top w:val="none" w:sz="0" w:space="0" w:color="auto"/>
        <w:left w:val="none" w:sz="0" w:space="0" w:color="auto"/>
        <w:bottom w:val="none" w:sz="0" w:space="0" w:color="auto"/>
        <w:right w:val="none" w:sz="0" w:space="0" w:color="auto"/>
      </w:divBdr>
    </w:div>
    <w:div w:id="1132556666">
      <w:bodyDiv w:val="1"/>
      <w:marLeft w:val="0"/>
      <w:marRight w:val="0"/>
      <w:marTop w:val="0"/>
      <w:marBottom w:val="0"/>
      <w:divBdr>
        <w:top w:val="none" w:sz="0" w:space="0" w:color="auto"/>
        <w:left w:val="none" w:sz="0" w:space="0" w:color="auto"/>
        <w:bottom w:val="none" w:sz="0" w:space="0" w:color="auto"/>
        <w:right w:val="none" w:sz="0" w:space="0" w:color="auto"/>
      </w:divBdr>
    </w:div>
    <w:div w:id="1132560098">
      <w:bodyDiv w:val="1"/>
      <w:marLeft w:val="0"/>
      <w:marRight w:val="0"/>
      <w:marTop w:val="0"/>
      <w:marBottom w:val="0"/>
      <w:divBdr>
        <w:top w:val="none" w:sz="0" w:space="0" w:color="auto"/>
        <w:left w:val="none" w:sz="0" w:space="0" w:color="auto"/>
        <w:bottom w:val="none" w:sz="0" w:space="0" w:color="auto"/>
        <w:right w:val="none" w:sz="0" w:space="0" w:color="auto"/>
      </w:divBdr>
    </w:div>
    <w:div w:id="1132596152">
      <w:bodyDiv w:val="1"/>
      <w:marLeft w:val="0"/>
      <w:marRight w:val="0"/>
      <w:marTop w:val="0"/>
      <w:marBottom w:val="0"/>
      <w:divBdr>
        <w:top w:val="none" w:sz="0" w:space="0" w:color="auto"/>
        <w:left w:val="none" w:sz="0" w:space="0" w:color="auto"/>
        <w:bottom w:val="none" w:sz="0" w:space="0" w:color="auto"/>
        <w:right w:val="none" w:sz="0" w:space="0" w:color="auto"/>
      </w:divBdr>
    </w:div>
    <w:div w:id="1132601719">
      <w:bodyDiv w:val="1"/>
      <w:marLeft w:val="0"/>
      <w:marRight w:val="0"/>
      <w:marTop w:val="0"/>
      <w:marBottom w:val="0"/>
      <w:divBdr>
        <w:top w:val="none" w:sz="0" w:space="0" w:color="auto"/>
        <w:left w:val="none" w:sz="0" w:space="0" w:color="auto"/>
        <w:bottom w:val="none" w:sz="0" w:space="0" w:color="auto"/>
        <w:right w:val="none" w:sz="0" w:space="0" w:color="auto"/>
      </w:divBdr>
    </w:div>
    <w:div w:id="1132670716">
      <w:bodyDiv w:val="1"/>
      <w:marLeft w:val="0"/>
      <w:marRight w:val="0"/>
      <w:marTop w:val="0"/>
      <w:marBottom w:val="0"/>
      <w:divBdr>
        <w:top w:val="none" w:sz="0" w:space="0" w:color="auto"/>
        <w:left w:val="none" w:sz="0" w:space="0" w:color="auto"/>
        <w:bottom w:val="none" w:sz="0" w:space="0" w:color="auto"/>
        <w:right w:val="none" w:sz="0" w:space="0" w:color="auto"/>
      </w:divBdr>
    </w:div>
    <w:div w:id="1132673877">
      <w:bodyDiv w:val="1"/>
      <w:marLeft w:val="0"/>
      <w:marRight w:val="0"/>
      <w:marTop w:val="0"/>
      <w:marBottom w:val="0"/>
      <w:divBdr>
        <w:top w:val="none" w:sz="0" w:space="0" w:color="auto"/>
        <w:left w:val="none" w:sz="0" w:space="0" w:color="auto"/>
        <w:bottom w:val="none" w:sz="0" w:space="0" w:color="auto"/>
        <w:right w:val="none" w:sz="0" w:space="0" w:color="auto"/>
      </w:divBdr>
    </w:div>
    <w:div w:id="1132748023">
      <w:bodyDiv w:val="1"/>
      <w:marLeft w:val="0"/>
      <w:marRight w:val="0"/>
      <w:marTop w:val="0"/>
      <w:marBottom w:val="0"/>
      <w:divBdr>
        <w:top w:val="none" w:sz="0" w:space="0" w:color="auto"/>
        <w:left w:val="none" w:sz="0" w:space="0" w:color="auto"/>
        <w:bottom w:val="none" w:sz="0" w:space="0" w:color="auto"/>
        <w:right w:val="none" w:sz="0" w:space="0" w:color="auto"/>
      </w:divBdr>
    </w:div>
    <w:div w:id="1132791820">
      <w:bodyDiv w:val="1"/>
      <w:marLeft w:val="0"/>
      <w:marRight w:val="0"/>
      <w:marTop w:val="0"/>
      <w:marBottom w:val="0"/>
      <w:divBdr>
        <w:top w:val="none" w:sz="0" w:space="0" w:color="auto"/>
        <w:left w:val="none" w:sz="0" w:space="0" w:color="auto"/>
        <w:bottom w:val="none" w:sz="0" w:space="0" w:color="auto"/>
        <w:right w:val="none" w:sz="0" w:space="0" w:color="auto"/>
      </w:divBdr>
    </w:div>
    <w:div w:id="1132792215">
      <w:bodyDiv w:val="1"/>
      <w:marLeft w:val="0"/>
      <w:marRight w:val="0"/>
      <w:marTop w:val="0"/>
      <w:marBottom w:val="0"/>
      <w:divBdr>
        <w:top w:val="none" w:sz="0" w:space="0" w:color="auto"/>
        <w:left w:val="none" w:sz="0" w:space="0" w:color="auto"/>
        <w:bottom w:val="none" w:sz="0" w:space="0" w:color="auto"/>
        <w:right w:val="none" w:sz="0" w:space="0" w:color="auto"/>
      </w:divBdr>
    </w:div>
    <w:div w:id="1132796478">
      <w:bodyDiv w:val="1"/>
      <w:marLeft w:val="0"/>
      <w:marRight w:val="0"/>
      <w:marTop w:val="0"/>
      <w:marBottom w:val="0"/>
      <w:divBdr>
        <w:top w:val="none" w:sz="0" w:space="0" w:color="auto"/>
        <w:left w:val="none" w:sz="0" w:space="0" w:color="auto"/>
        <w:bottom w:val="none" w:sz="0" w:space="0" w:color="auto"/>
        <w:right w:val="none" w:sz="0" w:space="0" w:color="auto"/>
      </w:divBdr>
    </w:div>
    <w:div w:id="1132862946">
      <w:bodyDiv w:val="1"/>
      <w:marLeft w:val="0"/>
      <w:marRight w:val="0"/>
      <w:marTop w:val="0"/>
      <w:marBottom w:val="0"/>
      <w:divBdr>
        <w:top w:val="none" w:sz="0" w:space="0" w:color="auto"/>
        <w:left w:val="none" w:sz="0" w:space="0" w:color="auto"/>
        <w:bottom w:val="none" w:sz="0" w:space="0" w:color="auto"/>
        <w:right w:val="none" w:sz="0" w:space="0" w:color="auto"/>
      </w:divBdr>
    </w:div>
    <w:div w:id="1132863693">
      <w:bodyDiv w:val="1"/>
      <w:marLeft w:val="0"/>
      <w:marRight w:val="0"/>
      <w:marTop w:val="0"/>
      <w:marBottom w:val="0"/>
      <w:divBdr>
        <w:top w:val="none" w:sz="0" w:space="0" w:color="auto"/>
        <w:left w:val="none" w:sz="0" w:space="0" w:color="auto"/>
        <w:bottom w:val="none" w:sz="0" w:space="0" w:color="auto"/>
        <w:right w:val="none" w:sz="0" w:space="0" w:color="auto"/>
      </w:divBdr>
    </w:div>
    <w:div w:id="1133212809">
      <w:bodyDiv w:val="1"/>
      <w:marLeft w:val="0"/>
      <w:marRight w:val="0"/>
      <w:marTop w:val="0"/>
      <w:marBottom w:val="0"/>
      <w:divBdr>
        <w:top w:val="none" w:sz="0" w:space="0" w:color="auto"/>
        <w:left w:val="none" w:sz="0" w:space="0" w:color="auto"/>
        <w:bottom w:val="none" w:sz="0" w:space="0" w:color="auto"/>
        <w:right w:val="none" w:sz="0" w:space="0" w:color="auto"/>
      </w:divBdr>
    </w:div>
    <w:div w:id="1133249177">
      <w:bodyDiv w:val="1"/>
      <w:marLeft w:val="0"/>
      <w:marRight w:val="0"/>
      <w:marTop w:val="0"/>
      <w:marBottom w:val="0"/>
      <w:divBdr>
        <w:top w:val="none" w:sz="0" w:space="0" w:color="auto"/>
        <w:left w:val="none" w:sz="0" w:space="0" w:color="auto"/>
        <w:bottom w:val="none" w:sz="0" w:space="0" w:color="auto"/>
        <w:right w:val="none" w:sz="0" w:space="0" w:color="auto"/>
      </w:divBdr>
    </w:div>
    <w:div w:id="1133255288">
      <w:bodyDiv w:val="1"/>
      <w:marLeft w:val="0"/>
      <w:marRight w:val="0"/>
      <w:marTop w:val="0"/>
      <w:marBottom w:val="0"/>
      <w:divBdr>
        <w:top w:val="none" w:sz="0" w:space="0" w:color="auto"/>
        <w:left w:val="none" w:sz="0" w:space="0" w:color="auto"/>
        <w:bottom w:val="none" w:sz="0" w:space="0" w:color="auto"/>
        <w:right w:val="none" w:sz="0" w:space="0" w:color="auto"/>
      </w:divBdr>
    </w:div>
    <w:div w:id="1133255769">
      <w:bodyDiv w:val="1"/>
      <w:marLeft w:val="0"/>
      <w:marRight w:val="0"/>
      <w:marTop w:val="0"/>
      <w:marBottom w:val="0"/>
      <w:divBdr>
        <w:top w:val="none" w:sz="0" w:space="0" w:color="auto"/>
        <w:left w:val="none" w:sz="0" w:space="0" w:color="auto"/>
        <w:bottom w:val="none" w:sz="0" w:space="0" w:color="auto"/>
        <w:right w:val="none" w:sz="0" w:space="0" w:color="auto"/>
      </w:divBdr>
    </w:div>
    <w:div w:id="1133333936">
      <w:bodyDiv w:val="1"/>
      <w:marLeft w:val="0"/>
      <w:marRight w:val="0"/>
      <w:marTop w:val="0"/>
      <w:marBottom w:val="0"/>
      <w:divBdr>
        <w:top w:val="none" w:sz="0" w:space="0" w:color="auto"/>
        <w:left w:val="none" w:sz="0" w:space="0" w:color="auto"/>
        <w:bottom w:val="none" w:sz="0" w:space="0" w:color="auto"/>
        <w:right w:val="none" w:sz="0" w:space="0" w:color="auto"/>
      </w:divBdr>
    </w:div>
    <w:div w:id="1133404374">
      <w:bodyDiv w:val="1"/>
      <w:marLeft w:val="0"/>
      <w:marRight w:val="0"/>
      <w:marTop w:val="0"/>
      <w:marBottom w:val="0"/>
      <w:divBdr>
        <w:top w:val="none" w:sz="0" w:space="0" w:color="auto"/>
        <w:left w:val="none" w:sz="0" w:space="0" w:color="auto"/>
        <w:bottom w:val="none" w:sz="0" w:space="0" w:color="auto"/>
        <w:right w:val="none" w:sz="0" w:space="0" w:color="auto"/>
      </w:divBdr>
    </w:div>
    <w:div w:id="1133408570">
      <w:bodyDiv w:val="1"/>
      <w:marLeft w:val="0"/>
      <w:marRight w:val="0"/>
      <w:marTop w:val="0"/>
      <w:marBottom w:val="0"/>
      <w:divBdr>
        <w:top w:val="none" w:sz="0" w:space="0" w:color="auto"/>
        <w:left w:val="none" w:sz="0" w:space="0" w:color="auto"/>
        <w:bottom w:val="none" w:sz="0" w:space="0" w:color="auto"/>
        <w:right w:val="none" w:sz="0" w:space="0" w:color="auto"/>
      </w:divBdr>
    </w:div>
    <w:div w:id="1133643212">
      <w:bodyDiv w:val="1"/>
      <w:marLeft w:val="0"/>
      <w:marRight w:val="0"/>
      <w:marTop w:val="0"/>
      <w:marBottom w:val="0"/>
      <w:divBdr>
        <w:top w:val="none" w:sz="0" w:space="0" w:color="auto"/>
        <w:left w:val="none" w:sz="0" w:space="0" w:color="auto"/>
        <w:bottom w:val="none" w:sz="0" w:space="0" w:color="auto"/>
        <w:right w:val="none" w:sz="0" w:space="0" w:color="auto"/>
      </w:divBdr>
    </w:div>
    <w:div w:id="1133668473">
      <w:bodyDiv w:val="1"/>
      <w:marLeft w:val="0"/>
      <w:marRight w:val="0"/>
      <w:marTop w:val="0"/>
      <w:marBottom w:val="0"/>
      <w:divBdr>
        <w:top w:val="none" w:sz="0" w:space="0" w:color="auto"/>
        <w:left w:val="none" w:sz="0" w:space="0" w:color="auto"/>
        <w:bottom w:val="none" w:sz="0" w:space="0" w:color="auto"/>
        <w:right w:val="none" w:sz="0" w:space="0" w:color="auto"/>
      </w:divBdr>
    </w:div>
    <w:div w:id="1133867006">
      <w:bodyDiv w:val="1"/>
      <w:marLeft w:val="0"/>
      <w:marRight w:val="0"/>
      <w:marTop w:val="0"/>
      <w:marBottom w:val="0"/>
      <w:divBdr>
        <w:top w:val="none" w:sz="0" w:space="0" w:color="auto"/>
        <w:left w:val="none" w:sz="0" w:space="0" w:color="auto"/>
        <w:bottom w:val="none" w:sz="0" w:space="0" w:color="auto"/>
        <w:right w:val="none" w:sz="0" w:space="0" w:color="auto"/>
      </w:divBdr>
    </w:div>
    <w:div w:id="1133910276">
      <w:bodyDiv w:val="1"/>
      <w:marLeft w:val="0"/>
      <w:marRight w:val="0"/>
      <w:marTop w:val="0"/>
      <w:marBottom w:val="0"/>
      <w:divBdr>
        <w:top w:val="none" w:sz="0" w:space="0" w:color="auto"/>
        <w:left w:val="none" w:sz="0" w:space="0" w:color="auto"/>
        <w:bottom w:val="none" w:sz="0" w:space="0" w:color="auto"/>
        <w:right w:val="none" w:sz="0" w:space="0" w:color="auto"/>
      </w:divBdr>
    </w:div>
    <w:div w:id="1133910392">
      <w:bodyDiv w:val="1"/>
      <w:marLeft w:val="0"/>
      <w:marRight w:val="0"/>
      <w:marTop w:val="0"/>
      <w:marBottom w:val="0"/>
      <w:divBdr>
        <w:top w:val="none" w:sz="0" w:space="0" w:color="auto"/>
        <w:left w:val="none" w:sz="0" w:space="0" w:color="auto"/>
        <w:bottom w:val="none" w:sz="0" w:space="0" w:color="auto"/>
        <w:right w:val="none" w:sz="0" w:space="0" w:color="auto"/>
      </w:divBdr>
    </w:div>
    <w:div w:id="1133912807">
      <w:bodyDiv w:val="1"/>
      <w:marLeft w:val="0"/>
      <w:marRight w:val="0"/>
      <w:marTop w:val="0"/>
      <w:marBottom w:val="0"/>
      <w:divBdr>
        <w:top w:val="none" w:sz="0" w:space="0" w:color="auto"/>
        <w:left w:val="none" w:sz="0" w:space="0" w:color="auto"/>
        <w:bottom w:val="none" w:sz="0" w:space="0" w:color="auto"/>
        <w:right w:val="none" w:sz="0" w:space="0" w:color="auto"/>
      </w:divBdr>
    </w:div>
    <w:div w:id="1134057150">
      <w:bodyDiv w:val="1"/>
      <w:marLeft w:val="0"/>
      <w:marRight w:val="0"/>
      <w:marTop w:val="0"/>
      <w:marBottom w:val="0"/>
      <w:divBdr>
        <w:top w:val="none" w:sz="0" w:space="0" w:color="auto"/>
        <w:left w:val="none" w:sz="0" w:space="0" w:color="auto"/>
        <w:bottom w:val="none" w:sz="0" w:space="0" w:color="auto"/>
        <w:right w:val="none" w:sz="0" w:space="0" w:color="auto"/>
      </w:divBdr>
    </w:div>
    <w:div w:id="1134062884">
      <w:bodyDiv w:val="1"/>
      <w:marLeft w:val="0"/>
      <w:marRight w:val="0"/>
      <w:marTop w:val="0"/>
      <w:marBottom w:val="0"/>
      <w:divBdr>
        <w:top w:val="none" w:sz="0" w:space="0" w:color="auto"/>
        <w:left w:val="none" w:sz="0" w:space="0" w:color="auto"/>
        <w:bottom w:val="none" w:sz="0" w:space="0" w:color="auto"/>
        <w:right w:val="none" w:sz="0" w:space="0" w:color="auto"/>
      </w:divBdr>
    </w:div>
    <w:div w:id="1134100697">
      <w:bodyDiv w:val="1"/>
      <w:marLeft w:val="0"/>
      <w:marRight w:val="0"/>
      <w:marTop w:val="0"/>
      <w:marBottom w:val="0"/>
      <w:divBdr>
        <w:top w:val="none" w:sz="0" w:space="0" w:color="auto"/>
        <w:left w:val="none" w:sz="0" w:space="0" w:color="auto"/>
        <w:bottom w:val="none" w:sz="0" w:space="0" w:color="auto"/>
        <w:right w:val="none" w:sz="0" w:space="0" w:color="auto"/>
      </w:divBdr>
    </w:div>
    <w:div w:id="1134102195">
      <w:bodyDiv w:val="1"/>
      <w:marLeft w:val="0"/>
      <w:marRight w:val="0"/>
      <w:marTop w:val="0"/>
      <w:marBottom w:val="0"/>
      <w:divBdr>
        <w:top w:val="none" w:sz="0" w:space="0" w:color="auto"/>
        <w:left w:val="none" w:sz="0" w:space="0" w:color="auto"/>
        <w:bottom w:val="none" w:sz="0" w:space="0" w:color="auto"/>
        <w:right w:val="none" w:sz="0" w:space="0" w:color="auto"/>
      </w:divBdr>
    </w:div>
    <w:div w:id="1134133225">
      <w:bodyDiv w:val="1"/>
      <w:marLeft w:val="0"/>
      <w:marRight w:val="0"/>
      <w:marTop w:val="0"/>
      <w:marBottom w:val="0"/>
      <w:divBdr>
        <w:top w:val="none" w:sz="0" w:space="0" w:color="auto"/>
        <w:left w:val="none" w:sz="0" w:space="0" w:color="auto"/>
        <w:bottom w:val="none" w:sz="0" w:space="0" w:color="auto"/>
        <w:right w:val="none" w:sz="0" w:space="0" w:color="auto"/>
      </w:divBdr>
    </w:div>
    <w:div w:id="1134175948">
      <w:bodyDiv w:val="1"/>
      <w:marLeft w:val="0"/>
      <w:marRight w:val="0"/>
      <w:marTop w:val="0"/>
      <w:marBottom w:val="0"/>
      <w:divBdr>
        <w:top w:val="none" w:sz="0" w:space="0" w:color="auto"/>
        <w:left w:val="none" w:sz="0" w:space="0" w:color="auto"/>
        <w:bottom w:val="none" w:sz="0" w:space="0" w:color="auto"/>
        <w:right w:val="none" w:sz="0" w:space="0" w:color="auto"/>
      </w:divBdr>
    </w:div>
    <w:div w:id="1134181250">
      <w:bodyDiv w:val="1"/>
      <w:marLeft w:val="0"/>
      <w:marRight w:val="0"/>
      <w:marTop w:val="0"/>
      <w:marBottom w:val="0"/>
      <w:divBdr>
        <w:top w:val="none" w:sz="0" w:space="0" w:color="auto"/>
        <w:left w:val="none" w:sz="0" w:space="0" w:color="auto"/>
        <w:bottom w:val="none" w:sz="0" w:space="0" w:color="auto"/>
        <w:right w:val="none" w:sz="0" w:space="0" w:color="auto"/>
      </w:divBdr>
    </w:div>
    <w:div w:id="1134298459">
      <w:bodyDiv w:val="1"/>
      <w:marLeft w:val="0"/>
      <w:marRight w:val="0"/>
      <w:marTop w:val="0"/>
      <w:marBottom w:val="0"/>
      <w:divBdr>
        <w:top w:val="none" w:sz="0" w:space="0" w:color="auto"/>
        <w:left w:val="none" w:sz="0" w:space="0" w:color="auto"/>
        <w:bottom w:val="none" w:sz="0" w:space="0" w:color="auto"/>
        <w:right w:val="none" w:sz="0" w:space="0" w:color="auto"/>
      </w:divBdr>
    </w:div>
    <w:div w:id="1134366337">
      <w:bodyDiv w:val="1"/>
      <w:marLeft w:val="0"/>
      <w:marRight w:val="0"/>
      <w:marTop w:val="0"/>
      <w:marBottom w:val="0"/>
      <w:divBdr>
        <w:top w:val="none" w:sz="0" w:space="0" w:color="auto"/>
        <w:left w:val="none" w:sz="0" w:space="0" w:color="auto"/>
        <w:bottom w:val="none" w:sz="0" w:space="0" w:color="auto"/>
        <w:right w:val="none" w:sz="0" w:space="0" w:color="auto"/>
      </w:divBdr>
    </w:div>
    <w:div w:id="1134368996">
      <w:bodyDiv w:val="1"/>
      <w:marLeft w:val="0"/>
      <w:marRight w:val="0"/>
      <w:marTop w:val="0"/>
      <w:marBottom w:val="0"/>
      <w:divBdr>
        <w:top w:val="none" w:sz="0" w:space="0" w:color="auto"/>
        <w:left w:val="none" w:sz="0" w:space="0" w:color="auto"/>
        <w:bottom w:val="none" w:sz="0" w:space="0" w:color="auto"/>
        <w:right w:val="none" w:sz="0" w:space="0" w:color="auto"/>
      </w:divBdr>
    </w:div>
    <w:div w:id="1134373864">
      <w:bodyDiv w:val="1"/>
      <w:marLeft w:val="0"/>
      <w:marRight w:val="0"/>
      <w:marTop w:val="0"/>
      <w:marBottom w:val="0"/>
      <w:divBdr>
        <w:top w:val="none" w:sz="0" w:space="0" w:color="auto"/>
        <w:left w:val="none" w:sz="0" w:space="0" w:color="auto"/>
        <w:bottom w:val="none" w:sz="0" w:space="0" w:color="auto"/>
        <w:right w:val="none" w:sz="0" w:space="0" w:color="auto"/>
      </w:divBdr>
    </w:div>
    <w:div w:id="1134375287">
      <w:bodyDiv w:val="1"/>
      <w:marLeft w:val="0"/>
      <w:marRight w:val="0"/>
      <w:marTop w:val="0"/>
      <w:marBottom w:val="0"/>
      <w:divBdr>
        <w:top w:val="none" w:sz="0" w:space="0" w:color="auto"/>
        <w:left w:val="none" w:sz="0" w:space="0" w:color="auto"/>
        <w:bottom w:val="none" w:sz="0" w:space="0" w:color="auto"/>
        <w:right w:val="none" w:sz="0" w:space="0" w:color="auto"/>
      </w:divBdr>
    </w:div>
    <w:div w:id="1134445268">
      <w:bodyDiv w:val="1"/>
      <w:marLeft w:val="0"/>
      <w:marRight w:val="0"/>
      <w:marTop w:val="0"/>
      <w:marBottom w:val="0"/>
      <w:divBdr>
        <w:top w:val="none" w:sz="0" w:space="0" w:color="auto"/>
        <w:left w:val="none" w:sz="0" w:space="0" w:color="auto"/>
        <w:bottom w:val="none" w:sz="0" w:space="0" w:color="auto"/>
        <w:right w:val="none" w:sz="0" w:space="0" w:color="auto"/>
      </w:divBdr>
    </w:div>
    <w:div w:id="1134447176">
      <w:bodyDiv w:val="1"/>
      <w:marLeft w:val="0"/>
      <w:marRight w:val="0"/>
      <w:marTop w:val="0"/>
      <w:marBottom w:val="0"/>
      <w:divBdr>
        <w:top w:val="none" w:sz="0" w:space="0" w:color="auto"/>
        <w:left w:val="none" w:sz="0" w:space="0" w:color="auto"/>
        <w:bottom w:val="none" w:sz="0" w:space="0" w:color="auto"/>
        <w:right w:val="none" w:sz="0" w:space="0" w:color="auto"/>
      </w:divBdr>
    </w:div>
    <w:div w:id="1134564703">
      <w:bodyDiv w:val="1"/>
      <w:marLeft w:val="0"/>
      <w:marRight w:val="0"/>
      <w:marTop w:val="0"/>
      <w:marBottom w:val="0"/>
      <w:divBdr>
        <w:top w:val="none" w:sz="0" w:space="0" w:color="auto"/>
        <w:left w:val="none" w:sz="0" w:space="0" w:color="auto"/>
        <w:bottom w:val="none" w:sz="0" w:space="0" w:color="auto"/>
        <w:right w:val="none" w:sz="0" w:space="0" w:color="auto"/>
      </w:divBdr>
    </w:div>
    <w:div w:id="1134638922">
      <w:bodyDiv w:val="1"/>
      <w:marLeft w:val="0"/>
      <w:marRight w:val="0"/>
      <w:marTop w:val="0"/>
      <w:marBottom w:val="0"/>
      <w:divBdr>
        <w:top w:val="none" w:sz="0" w:space="0" w:color="auto"/>
        <w:left w:val="none" w:sz="0" w:space="0" w:color="auto"/>
        <w:bottom w:val="none" w:sz="0" w:space="0" w:color="auto"/>
        <w:right w:val="none" w:sz="0" w:space="0" w:color="auto"/>
      </w:divBdr>
    </w:div>
    <w:div w:id="1134641320">
      <w:bodyDiv w:val="1"/>
      <w:marLeft w:val="0"/>
      <w:marRight w:val="0"/>
      <w:marTop w:val="0"/>
      <w:marBottom w:val="0"/>
      <w:divBdr>
        <w:top w:val="none" w:sz="0" w:space="0" w:color="auto"/>
        <w:left w:val="none" w:sz="0" w:space="0" w:color="auto"/>
        <w:bottom w:val="none" w:sz="0" w:space="0" w:color="auto"/>
        <w:right w:val="none" w:sz="0" w:space="0" w:color="auto"/>
      </w:divBdr>
    </w:div>
    <w:div w:id="1134642565">
      <w:bodyDiv w:val="1"/>
      <w:marLeft w:val="0"/>
      <w:marRight w:val="0"/>
      <w:marTop w:val="0"/>
      <w:marBottom w:val="0"/>
      <w:divBdr>
        <w:top w:val="none" w:sz="0" w:space="0" w:color="auto"/>
        <w:left w:val="none" w:sz="0" w:space="0" w:color="auto"/>
        <w:bottom w:val="none" w:sz="0" w:space="0" w:color="auto"/>
        <w:right w:val="none" w:sz="0" w:space="0" w:color="auto"/>
      </w:divBdr>
    </w:div>
    <w:div w:id="1134711662">
      <w:bodyDiv w:val="1"/>
      <w:marLeft w:val="0"/>
      <w:marRight w:val="0"/>
      <w:marTop w:val="0"/>
      <w:marBottom w:val="0"/>
      <w:divBdr>
        <w:top w:val="none" w:sz="0" w:space="0" w:color="auto"/>
        <w:left w:val="none" w:sz="0" w:space="0" w:color="auto"/>
        <w:bottom w:val="none" w:sz="0" w:space="0" w:color="auto"/>
        <w:right w:val="none" w:sz="0" w:space="0" w:color="auto"/>
      </w:divBdr>
    </w:div>
    <w:div w:id="1134834981">
      <w:bodyDiv w:val="1"/>
      <w:marLeft w:val="0"/>
      <w:marRight w:val="0"/>
      <w:marTop w:val="0"/>
      <w:marBottom w:val="0"/>
      <w:divBdr>
        <w:top w:val="none" w:sz="0" w:space="0" w:color="auto"/>
        <w:left w:val="none" w:sz="0" w:space="0" w:color="auto"/>
        <w:bottom w:val="none" w:sz="0" w:space="0" w:color="auto"/>
        <w:right w:val="none" w:sz="0" w:space="0" w:color="auto"/>
      </w:divBdr>
    </w:div>
    <w:div w:id="1134836070">
      <w:bodyDiv w:val="1"/>
      <w:marLeft w:val="0"/>
      <w:marRight w:val="0"/>
      <w:marTop w:val="0"/>
      <w:marBottom w:val="0"/>
      <w:divBdr>
        <w:top w:val="none" w:sz="0" w:space="0" w:color="auto"/>
        <w:left w:val="none" w:sz="0" w:space="0" w:color="auto"/>
        <w:bottom w:val="none" w:sz="0" w:space="0" w:color="auto"/>
        <w:right w:val="none" w:sz="0" w:space="0" w:color="auto"/>
      </w:divBdr>
    </w:div>
    <w:div w:id="1134908635">
      <w:bodyDiv w:val="1"/>
      <w:marLeft w:val="0"/>
      <w:marRight w:val="0"/>
      <w:marTop w:val="0"/>
      <w:marBottom w:val="0"/>
      <w:divBdr>
        <w:top w:val="none" w:sz="0" w:space="0" w:color="auto"/>
        <w:left w:val="none" w:sz="0" w:space="0" w:color="auto"/>
        <w:bottom w:val="none" w:sz="0" w:space="0" w:color="auto"/>
        <w:right w:val="none" w:sz="0" w:space="0" w:color="auto"/>
      </w:divBdr>
    </w:div>
    <w:div w:id="1134953460">
      <w:bodyDiv w:val="1"/>
      <w:marLeft w:val="0"/>
      <w:marRight w:val="0"/>
      <w:marTop w:val="0"/>
      <w:marBottom w:val="0"/>
      <w:divBdr>
        <w:top w:val="none" w:sz="0" w:space="0" w:color="auto"/>
        <w:left w:val="none" w:sz="0" w:space="0" w:color="auto"/>
        <w:bottom w:val="none" w:sz="0" w:space="0" w:color="auto"/>
        <w:right w:val="none" w:sz="0" w:space="0" w:color="auto"/>
      </w:divBdr>
    </w:div>
    <w:div w:id="1134954910">
      <w:bodyDiv w:val="1"/>
      <w:marLeft w:val="0"/>
      <w:marRight w:val="0"/>
      <w:marTop w:val="0"/>
      <w:marBottom w:val="0"/>
      <w:divBdr>
        <w:top w:val="none" w:sz="0" w:space="0" w:color="auto"/>
        <w:left w:val="none" w:sz="0" w:space="0" w:color="auto"/>
        <w:bottom w:val="none" w:sz="0" w:space="0" w:color="auto"/>
        <w:right w:val="none" w:sz="0" w:space="0" w:color="auto"/>
      </w:divBdr>
    </w:div>
    <w:div w:id="1135027923">
      <w:bodyDiv w:val="1"/>
      <w:marLeft w:val="0"/>
      <w:marRight w:val="0"/>
      <w:marTop w:val="0"/>
      <w:marBottom w:val="0"/>
      <w:divBdr>
        <w:top w:val="none" w:sz="0" w:space="0" w:color="auto"/>
        <w:left w:val="none" w:sz="0" w:space="0" w:color="auto"/>
        <w:bottom w:val="none" w:sz="0" w:space="0" w:color="auto"/>
        <w:right w:val="none" w:sz="0" w:space="0" w:color="auto"/>
      </w:divBdr>
    </w:div>
    <w:div w:id="1135030439">
      <w:bodyDiv w:val="1"/>
      <w:marLeft w:val="0"/>
      <w:marRight w:val="0"/>
      <w:marTop w:val="0"/>
      <w:marBottom w:val="0"/>
      <w:divBdr>
        <w:top w:val="none" w:sz="0" w:space="0" w:color="auto"/>
        <w:left w:val="none" w:sz="0" w:space="0" w:color="auto"/>
        <w:bottom w:val="none" w:sz="0" w:space="0" w:color="auto"/>
        <w:right w:val="none" w:sz="0" w:space="0" w:color="auto"/>
      </w:divBdr>
    </w:div>
    <w:div w:id="1135100947">
      <w:bodyDiv w:val="1"/>
      <w:marLeft w:val="0"/>
      <w:marRight w:val="0"/>
      <w:marTop w:val="0"/>
      <w:marBottom w:val="0"/>
      <w:divBdr>
        <w:top w:val="none" w:sz="0" w:space="0" w:color="auto"/>
        <w:left w:val="none" w:sz="0" w:space="0" w:color="auto"/>
        <w:bottom w:val="none" w:sz="0" w:space="0" w:color="auto"/>
        <w:right w:val="none" w:sz="0" w:space="0" w:color="auto"/>
      </w:divBdr>
    </w:div>
    <w:div w:id="1135102866">
      <w:bodyDiv w:val="1"/>
      <w:marLeft w:val="0"/>
      <w:marRight w:val="0"/>
      <w:marTop w:val="0"/>
      <w:marBottom w:val="0"/>
      <w:divBdr>
        <w:top w:val="none" w:sz="0" w:space="0" w:color="auto"/>
        <w:left w:val="none" w:sz="0" w:space="0" w:color="auto"/>
        <w:bottom w:val="none" w:sz="0" w:space="0" w:color="auto"/>
        <w:right w:val="none" w:sz="0" w:space="0" w:color="auto"/>
      </w:divBdr>
    </w:div>
    <w:div w:id="1135103457">
      <w:bodyDiv w:val="1"/>
      <w:marLeft w:val="0"/>
      <w:marRight w:val="0"/>
      <w:marTop w:val="0"/>
      <w:marBottom w:val="0"/>
      <w:divBdr>
        <w:top w:val="none" w:sz="0" w:space="0" w:color="auto"/>
        <w:left w:val="none" w:sz="0" w:space="0" w:color="auto"/>
        <w:bottom w:val="none" w:sz="0" w:space="0" w:color="auto"/>
        <w:right w:val="none" w:sz="0" w:space="0" w:color="auto"/>
      </w:divBdr>
    </w:div>
    <w:div w:id="1135179476">
      <w:bodyDiv w:val="1"/>
      <w:marLeft w:val="0"/>
      <w:marRight w:val="0"/>
      <w:marTop w:val="0"/>
      <w:marBottom w:val="0"/>
      <w:divBdr>
        <w:top w:val="none" w:sz="0" w:space="0" w:color="auto"/>
        <w:left w:val="none" w:sz="0" w:space="0" w:color="auto"/>
        <w:bottom w:val="none" w:sz="0" w:space="0" w:color="auto"/>
        <w:right w:val="none" w:sz="0" w:space="0" w:color="auto"/>
      </w:divBdr>
    </w:div>
    <w:div w:id="1135291047">
      <w:bodyDiv w:val="1"/>
      <w:marLeft w:val="0"/>
      <w:marRight w:val="0"/>
      <w:marTop w:val="0"/>
      <w:marBottom w:val="0"/>
      <w:divBdr>
        <w:top w:val="none" w:sz="0" w:space="0" w:color="auto"/>
        <w:left w:val="none" w:sz="0" w:space="0" w:color="auto"/>
        <w:bottom w:val="none" w:sz="0" w:space="0" w:color="auto"/>
        <w:right w:val="none" w:sz="0" w:space="0" w:color="auto"/>
      </w:divBdr>
    </w:div>
    <w:div w:id="1135294767">
      <w:bodyDiv w:val="1"/>
      <w:marLeft w:val="0"/>
      <w:marRight w:val="0"/>
      <w:marTop w:val="0"/>
      <w:marBottom w:val="0"/>
      <w:divBdr>
        <w:top w:val="none" w:sz="0" w:space="0" w:color="auto"/>
        <w:left w:val="none" w:sz="0" w:space="0" w:color="auto"/>
        <w:bottom w:val="none" w:sz="0" w:space="0" w:color="auto"/>
        <w:right w:val="none" w:sz="0" w:space="0" w:color="auto"/>
      </w:divBdr>
    </w:div>
    <w:div w:id="1135367982">
      <w:bodyDiv w:val="1"/>
      <w:marLeft w:val="0"/>
      <w:marRight w:val="0"/>
      <w:marTop w:val="0"/>
      <w:marBottom w:val="0"/>
      <w:divBdr>
        <w:top w:val="none" w:sz="0" w:space="0" w:color="auto"/>
        <w:left w:val="none" w:sz="0" w:space="0" w:color="auto"/>
        <w:bottom w:val="none" w:sz="0" w:space="0" w:color="auto"/>
        <w:right w:val="none" w:sz="0" w:space="0" w:color="auto"/>
      </w:divBdr>
    </w:div>
    <w:div w:id="1135486313">
      <w:bodyDiv w:val="1"/>
      <w:marLeft w:val="0"/>
      <w:marRight w:val="0"/>
      <w:marTop w:val="0"/>
      <w:marBottom w:val="0"/>
      <w:divBdr>
        <w:top w:val="none" w:sz="0" w:space="0" w:color="auto"/>
        <w:left w:val="none" w:sz="0" w:space="0" w:color="auto"/>
        <w:bottom w:val="none" w:sz="0" w:space="0" w:color="auto"/>
        <w:right w:val="none" w:sz="0" w:space="0" w:color="auto"/>
      </w:divBdr>
    </w:div>
    <w:div w:id="1135486867">
      <w:bodyDiv w:val="1"/>
      <w:marLeft w:val="0"/>
      <w:marRight w:val="0"/>
      <w:marTop w:val="0"/>
      <w:marBottom w:val="0"/>
      <w:divBdr>
        <w:top w:val="none" w:sz="0" w:space="0" w:color="auto"/>
        <w:left w:val="none" w:sz="0" w:space="0" w:color="auto"/>
        <w:bottom w:val="none" w:sz="0" w:space="0" w:color="auto"/>
        <w:right w:val="none" w:sz="0" w:space="0" w:color="auto"/>
      </w:divBdr>
    </w:div>
    <w:div w:id="1135561997">
      <w:bodyDiv w:val="1"/>
      <w:marLeft w:val="0"/>
      <w:marRight w:val="0"/>
      <w:marTop w:val="0"/>
      <w:marBottom w:val="0"/>
      <w:divBdr>
        <w:top w:val="none" w:sz="0" w:space="0" w:color="auto"/>
        <w:left w:val="none" w:sz="0" w:space="0" w:color="auto"/>
        <w:bottom w:val="none" w:sz="0" w:space="0" w:color="auto"/>
        <w:right w:val="none" w:sz="0" w:space="0" w:color="auto"/>
      </w:divBdr>
    </w:div>
    <w:div w:id="1135567184">
      <w:bodyDiv w:val="1"/>
      <w:marLeft w:val="0"/>
      <w:marRight w:val="0"/>
      <w:marTop w:val="0"/>
      <w:marBottom w:val="0"/>
      <w:divBdr>
        <w:top w:val="none" w:sz="0" w:space="0" w:color="auto"/>
        <w:left w:val="none" w:sz="0" w:space="0" w:color="auto"/>
        <w:bottom w:val="none" w:sz="0" w:space="0" w:color="auto"/>
        <w:right w:val="none" w:sz="0" w:space="0" w:color="auto"/>
      </w:divBdr>
    </w:div>
    <w:div w:id="1135609229">
      <w:bodyDiv w:val="1"/>
      <w:marLeft w:val="0"/>
      <w:marRight w:val="0"/>
      <w:marTop w:val="0"/>
      <w:marBottom w:val="0"/>
      <w:divBdr>
        <w:top w:val="none" w:sz="0" w:space="0" w:color="auto"/>
        <w:left w:val="none" w:sz="0" w:space="0" w:color="auto"/>
        <w:bottom w:val="none" w:sz="0" w:space="0" w:color="auto"/>
        <w:right w:val="none" w:sz="0" w:space="0" w:color="auto"/>
      </w:divBdr>
    </w:div>
    <w:div w:id="1135610399">
      <w:bodyDiv w:val="1"/>
      <w:marLeft w:val="0"/>
      <w:marRight w:val="0"/>
      <w:marTop w:val="0"/>
      <w:marBottom w:val="0"/>
      <w:divBdr>
        <w:top w:val="none" w:sz="0" w:space="0" w:color="auto"/>
        <w:left w:val="none" w:sz="0" w:space="0" w:color="auto"/>
        <w:bottom w:val="none" w:sz="0" w:space="0" w:color="auto"/>
        <w:right w:val="none" w:sz="0" w:space="0" w:color="auto"/>
      </w:divBdr>
    </w:div>
    <w:div w:id="1135610816">
      <w:bodyDiv w:val="1"/>
      <w:marLeft w:val="0"/>
      <w:marRight w:val="0"/>
      <w:marTop w:val="0"/>
      <w:marBottom w:val="0"/>
      <w:divBdr>
        <w:top w:val="none" w:sz="0" w:space="0" w:color="auto"/>
        <w:left w:val="none" w:sz="0" w:space="0" w:color="auto"/>
        <w:bottom w:val="none" w:sz="0" w:space="0" w:color="auto"/>
        <w:right w:val="none" w:sz="0" w:space="0" w:color="auto"/>
      </w:divBdr>
    </w:div>
    <w:div w:id="1135678244">
      <w:bodyDiv w:val="1"/>
      <w:marLeft w:val="0"/>
      <w:marRight w:val="0"/>
      <w:marTop w:val="0"/>
      <w:marBottom w:val="0"/>
      <w:divBdr>
        <w:top w:val="none" w:sz="0" w:space="0" w:color="auto"/>
        <w:left w:val="none" w:sz="0" w:space="0" w:color="auto"/>
        <w:bottom w:val="none" w:sz="0" w:space="0" w:color="auto"/>
        <w:right w:val="none" w:sz="0" w:space="0" w:color="auto"/>
      </w:divBdr>
    </w:div>
    <w:div w:id="1135827930">
      <w:bodyDiv w:val="1"/>
      <w:marLeft w:val="0"/>
      <w:marRight w:val="0"/>
      <w:marTop w:val="0"/>
      <w:marBottom w:val="0"/>
      <w:divBdr>
        <w:top w:val="none" w:sz="0" w:space="0" w:color="auto"/>
        <w:left w:val="none" w:sz="0" w:space="0" w:color="auto"/>
        <w:bottom w:val="none" w:sz="0" w:space="0" w:color="auto"/>
        <w:right w:val="none" w:sz="0" w:space="0" w:color="auto"/>
      </w:divBdr>
    </w:div>
    <w:div w:id="1135828849">
      <w:bodyDiv w:val="1"/>
      <w:marLeft w:val="0"/>
      <w:marRight w:val="0"/>
      <w:marTop w:val="0"/>
      <w:marBottom w:val="0"/>
      <w:divBdr>
        <w:top w:val="none" w:sz="0" w:space="0" w:color="auto"/>
        <w:left w:val="none" w:sz="0" w:space="0" w:color="auto"/>
        <w:bottom w:val="none" w:sz="0" w:space="0" w:color="auto"/>
        <w:right w:val="none" w:sz="0" w:space="0" w:color="auto"/>
      </w:divBdr>
    </w:div>
    <w:div w:id="1135947593">
      <w:bodyDiv w:val="1"/>
      <w:marLeft w:val="0"/>
      <w:marRight w:val="0"/>
      <w:marTop w:val="0"/>
      <w:marBottom w:val="0"/>
      <w:divBdr>
        <w:top w:val="none" w:sz="0" w:space="0" w:color="auto"/>
        <w:left w:val="none" w:sz="0" w:space="0" w:color="auto"/>
        <w:bottom w:val="none" w:sz="0" w:space="0" w:color="auto"/>
        <w:right w:val="none" w:sz="0" w:space="0" w:color="auto"/>
      </w:divBdr>
    </w:div>
    <w:div w:id="1135947955">
      <w:bodyDiv w:val="1"/>
      <w:marLeft w:val="0"/>
      <w:marRight w:val="0"/>
      <w:marTop w:val="0"/>
      <w:marBottom w:val="0"/>
      <w:divBdr>
        <w:top w:val="none" w:sz="0" w:space="0" w:color="auto"/>
        <w:left w:val="none" w:sz="0" w:space="0" w:color="auto"/>
        <w:bottom w:val="none" w:sz="0" w:space="0" w:color="auto"/>
        <w:right w:val="none" w:sz="0" w:space="0" w:color="auto"/>
      </w:divBdr>
    </w:div>
    <w:div w:id="1136021574">
      <w:bodyDiv w:val="1"/>
      <w:marLeft w:val="0"/>
      <w:marRight w:val="0"/>
      <w:marTop w:val="0"/>
      <w:marBottom w:val="0"/>
      <w:divBdr>
        <w:top w:val="none" w:sz="0" w:space="0" w:color="auto"/>
        <w:left w:val="none" w:sz="0" w:space="0" w:color="auto"/>
        <w:bottom w:val="none" w:sz="0" w:space="0" w:color="auto"/>
        <w:right w:val="none" w:sz="0" w:space="0" w:color="auto"/>
      </w:divBdr>
    </w:div>
    <w:div w:id="1136022210">
      <w:bodyDiv w:val="1"/>
      <w:marLeft w:val="0"/>
      <w:marRight w:val="0"/>
      <w:marTop w:val="0"/>
      <w:marBottom w:val="0"/>
      <w:divBdr>
        <w:top w:val="none" w:sz="0" w:space="0" w:color="auto"/>
        <w:left w:val="none" w:sz="0" w:space="0" w:color="auto"/>
        <w:bottom w:val="none" w:sz="0" w:space="0" w:color="auto"/>
        <w:right w:val="none" w:sz="0" w:space="0" w:color="auto"/>
      </w:divBdr>
    </w:div>
    <w:div w:id="1136024300">
      <w:bodyDiv w:val="1"/>
      <w:marLeft w:val="0"/>
      <w:marRight w:val="0"/>
      <w:marTop w:val="0"/>
      <w:marBottom w:val="0"/>
      <w:divBdr>
        <w:top w:val="none" w:sz="0" w:space="0" w:color="auto"/>
        <w:left w:val="none" w:sz="0" w:space="0" w:color="auto"/>
        <w:bottom w:val="none" w:sz="0" w:space="0" w:color="auto"/>
        <w:right w:val="none" w:sz="0" w:space="0" w:color="auto"/>
      </w:divBdr>
    </w:div>
    <w:div w:id="1136069155">
      <w:bodyDiv w:val="1"/>
      <w:marLeft w:val="0"/>
      <w:marRight w:val="0"/>
      <w:marTop w:val="0"/>
      <w:marBottom w:val="0"/>
      <w:divBdr>
        <w:top w:val="none" w:sz="0" w:space="0" w:color="auto"/>
        <w:left w:val="none" w:sz="0" w:space="0" w:color="auto"/>
        <w:bottom w:val="none" w:sz="0" w:space="0" w:color="auto"/>
        <w:right w:val="none" w:sz="0" w:space="0" w:color="auto"/>
      </w:divBdr>
    </w:div>
    <w:div w:id="1136070128">
      <w:bodyDiv w:val="1"/>
      <w:marLeft w:val="0"/>
      <w:marRight w:val="0"/>
      <w:marTop w:val="0"/>
      <w:marBottom w:val="0"/>
      <w:divBdr>
        <w:top w:val="none" w:sz="0" w:space="0" w:color="auto"/>
        <w:left w:val="none" w:sz="0" w:space="0" w:color="auto"/>
        <w:bottom w:val="none" w:sz="0" w:space="0" w:color="auto"/>
        <w:right w:val="none" w:sz="0" w:space="0" w:color="auto"/>
      </w:divBdr>
    </w:div>
    <w:div w:id="1136071528">
      <w:bodyDiv w:val="1"/>
      <w:marLeft w:val="0"/>
      <w:marRight w:val="0"/>
      <w:marTop w:val="0"/>
      <w:marBottom w:val="0"/>
      <w:divBdr>
        <w:top w:val="none" w:sz="0" w:space="0" w:color="auto"/>
        <w:left w:val="none" w:sz="0" w:space="0" w:color="auto"/>
        <w:bottom w:val="none" w:sz="0" w:space="0" w:color="auto"/>
        <w:right w:val="none" w:sz="0" w:space="0" w:color="auto"/>
      </w:divBdr>
    </w:div>
    <w:div w:id="1136145053">
      <w:bodyDiv w:val="1"/>
      <w:marLeft w:val="0"/>
      <w:marRight w:val="0"/>
      <w:marTop w:val="0"/>
      <w:marBottom w:val="0"/>
      <w:divBdr>
        <w:top w:val="none" w:sz="0" w:space="0" w:color="auto"/>
        <w:left w:val="none" w:sz="0" w:space="0" w:color="auto"/>
        <w:bottom w:val="none" w:sz="0" w:space="0" w:color="auto"/>
        <w:right w:val="none" w:sz="0" w:space="0" w:color="auto"/>
      </w:divBdr>
    </w:div>
    <w:div w:id="1136263406">
      <w:bodyDiv w:val="1"/>
      <w:marLeft w:val="0"/>
      <w:marRight w:val="0"/>
      <w:marTop w:val="0"/>
      <w:marBottom w:val="0"/>
      <w:divBdr>
        <w:top w:val="none" w:sz="0" w:space="0" w:color="auto"/>
        <w:left w:val="none" w:sz="0" w:space="0" w:color="auto"/>
        <w:bottom w:val="none" w:sz="0" w:space="0" w:color="auto"/>
        <w:right w:val="none" w:sz="0" w:space="0" w:color="auto"/>
      </w:divBdr>
    </w:div>
    <w:div w:id="1136289818">
      <w:bodyDiv w:val="1"/>
      <w:marLeft w:val="0"/>
      <w:marRight w:val="0"/>
      <w:marTop w:val="0"/>
      <w:marBottom w:val="0"/>
      <w:divBdr>
        <w:top w:val="none" w:sz="0" w:space="0" w:color="auto"/>
        <w:left w:val="none" w:sz="0" w:space="0" w:color="auto"/>
        <w:bottom w:val="none" w:sz="0" w:space="0" w:color="auto"/>
        <w:right w:val="none" w:sz="0" w:space="0" w:color="auto"/>
      </w:divBdr>
    </w:div>
    <w:div w:id="1136291838">
      <w:bodyDiv w:val="1"/>
      <w:marLeft w:val="0"/>
      <w:marRight w:val="0"/>
      <w:marTop w:val="0"/>
      <w:marBottom w:val="0"/>
      <w:divBdr>
        <w:top w:val="none" w:sz="0" w:space="0" w:color="auto"/>
        <w:left w:val="none" w:sz="0" w:space="0" w:color="auto"/>
        <w:bottom w:val="none" w:sz="0" w:space="0" w:color="auto"/>
        <w:right w:val="none" w:sz="0" w:space="0" w:color="auto"/>
      </w:divBdr>
    </w:div>
    <w:div w:id="1136335825">
      <w:bodyDiv w:val="1"/>
      <w:marLeft w:val="0"/>
      <w:marRight w:val="0"/>
      <w:marTop w:val="0"/>
      <w:marBottom w:val="0"/>
      <w:divBdr>
        <w:top w:val="none" w:sz="0" w:space="0" w:color="auto"/>
        <w:left w:val="none" w:sz="0" w:space="0" w:color="auto"/>
        <w:bottom w:val="none" w:sz="0" w:space="0" w:color="auto"/>
        <w:right w:val="none" w:sz="0" w:space="0" w:color="auto"/>
      </w:divBdr>
    </w:div>
    <w:div w:id="1136336997">
      <w:bodyDiv w:val="1"/>
      <w:marLeft w:val="0"/>
      <w:marRight w:val="0"/>
      <w:marTop w:val="0"/>
      <w:marBottom w:val="0"/>
      <w:divBdr>
        <w:top w:val="none" w:sz="0" w:space="0" w:color="auto"/>
        <w:left w:val="none" w:sz="0" w:space="0" w:color="auto"/>
        <w:bottom w:val="none" w:sz="0" w:space="0" w:color="auto"/>
        <w:right w:val="none" w:sz="0" w:space="0" w:color="auto"/>
      </w:divBdr>
    </w:div>
    <w:div w:id="1136410148">
      <w:bodyDiv w:val="1"/>
      <w:marLeft w:val="0"/>
      <w:marRight w:val="0"/>
      <w:marTop w:val="0"/>
      <w:marBottom w:val="0"/>
      <w:divBdr>
        <w:top w:val="none" w:sz="0" w:space="0" w:color="auto"/>
        <w:left w:val="none" w:sz="0" w:space="0" w:color="auto"/>
        <w:bottom w:val="none" w:sz="0" w:space="0" w:color="auto"/>
        <w:right w:val="none" w:sz="0" w:space="0" w:color="auto"/>
      </w:divBdr>
    </w:div>
    <w:div w:id="1136410578">
      <w:bodyDiv w:val="1"/>
      <w:marLeft w:val="0"/>
      <w:marRight w:val="0"/>
      <w:marTop w:val="0"/>
      <w:marBottom w:val="0"/>
      <w:divBdr>
        <w:top w:val="none" w:sz="0" w:space="0" w:color="auto"/>
        <w:left w:val="none" w:sz="0" w:space="0" w:color="auto"/>
        <w:bottom w:val="none" w:sz="0" w:space="0" w:color="auto"/>
        <w:right w:val="none" w:sz="0" w:space="0" w:color="auto"/>
      </w:divBdr>
    </w:div>
    <w:div w:id="1136414548">
      <w:bodyDiv w:val="1"/>
      <w:marLeft w:val="0"/>
      <w:marRight w:val="0"/>
      <w:marTop w:val="0"/>
      <w:marBottom w:val="0"/>
      <w:divBdr>
        <w:top w:val="none" w:sz="0" w:space="0" w:color="auto"/>
        <w:left w:val="none" w:sz="0" w:space="0" w:color="auto"/>
        <w:bottom w:val="none" w:sz="0" w:space="0" w:color="auto"/>
        <w:right w:val="none" w:sz="0" w:space="0" w:color="auto"/>
      </w:divBdr>
    </w:div>
    <w:div w:id="1136489571">
      <w:bodyDiv w:val="1"/>
      <w:marLeft w:val="0"/>
      <w:marRight w:val="0"/>
      <w:marTop w:val="0"/>
      <w:marBottom w:val="0"/>
      <w:divBdr>
        <w:top w:val="none" w:sz="0" w:space="0" w:color="auto"/>
        <w:left w:val="none" w:sz="0" w:space="0" w:color="auto"/>
        <w:bottom w:val="none" w:sz="0" w:space="0" w:color="auto"/>
        <w:right w:val="none" w:sz="0" w:space="0" w:color="auto"/>
      </w:divBdr>
    </w:div>
    <w:div w:id="1136532384">
      <w:bodyDiv w:val="1"/>
      <w:marLeft w:val="0"/>
      <w:marRight w:val="0"/>
      <w:marTop w:val="0"/>
      <w:marBottom w:val="0"/>
      <w:divBdr>
        <w:top w:val="none" w:sz="0" w:space="0" w:color="auto"/>
        <w:left w:val="none" w:sz="0" w:space="0" w:color="auto"/>
        <w:bottom w:val="none" w:sz="0" w:space="0" w:color="auto"/>
        <w:right w:val="none" w:sz="0" w:space="0" w:color="auto"/>
      </w:divBdr>
    </w:div>
    <w:div w:id="1136603433">
      <w:bodyDiv w:val="1"/>
      <w:marLeft w:val="0"/>
      <w:marRight w:val="0"/>
      <w:marTop w:val="0"/>
      <w:marBottom w:val="0"/>
      <w:divBdr>
        <w:top w:val="none" w:sz="0" w:space="0" w:color="auto"/>
        <w:left w:val="none" w:sz="0" w:space="0" w:color="auto"/>
        <w:bottom w:val="none" w:sz="0" w:space="0" w:color="auto"/>
        <w:right w:val="none" w:sz="0" w:space="0" w:color="auto"/>
      </w:divBdr>
    </w:div>
    <w:div w:id="1136603606">
      <w:bodyDiv w:val="1"/>
      <w:marLeft w:val="0"/>
      <w:marRight w:val="0"/>
      <w:marTop w:val="0"/>
      <w:marBottom w:val="0"/>
      <w:divBdr>
        <w:top w:val="none" w:sz="0" w:space="0" w:color="auto"/>
        <w:left w:val="none" w:sz="0" w:space="0" w:color="auto"/>
        <w:bottom w:val="none" w:sz="0" w:space="0" w:color="auto"/>
        <w:right w:val="none" w:sz="0" w:space="0" w:color="auto"/>
      </w:divBdr>
    </w:div>
    <w:div w:id="1136605339">
      <w:bodyDiv w:val="1"/>
      <w:marLeft w:val="0"/>
      <w:marRight w:val="0"/>
      <w:marTop w:val="0"/>
      <w:marBottom w:val="0"/>
      <w:divBdr>
        <w:top w:val="none" w:sz="0" w:space="0" w:color="auto"/>
        <w:left w:val="none" w:sz="0" w:space="0" w:color="auto"/>
        <w:bottom w:val="none" w:sz="0" w:space="0" w:color="auto"/>
        <w:right w:val="none" w:sz="0" w:space="0" w:color="auto"/>
      </w:divBdr>
    </w:div>
    <w:div w:id="1136605679">
      <w:bodyDiv w:val="1"/>
      <w:marLeft w:val="0"/>
      <w:marRight w:val="0"/>
      <w:marTop w:val="0"/>
      <w:marBottom w:val="0"/>
      <w:divBdr>
        <w:top w:val="none" w:sz="0" w:space="0" w:color="auto"/>
        <w:left w:val="none" w:sz="0" w:space="0" w:color="auto"/>
        <w:bottom w:val="none" w:sz="0" w:space="0" w:color="auto"/>
        <w:right w:val="none" w:sz="0" w:space="0" w:color="auto"/>
      </w:divBdr>
    </w:div>
    <w:div w:id="1136751631">
      <w:bodyDiv w:val="1"/>
      <w:marLeft w:val="0"/>
      <w:marRight w:val="0"/>
      <w:marTop w:val="0"/>
      <w:marBottom w:val="0"/>
      <w:divBdr>
        <w:top w:val="none" w:sz="0" w:space="0" w:color="auto"/>
        <w:left w:val="none" w:sz="0" w:space="0" w:color="auto"/>
        <w:bottom w:val="none" w:sz="0" w:space="0" w:color="auto"/>
        <w:right w:val="none" w:sz="0" w:space="0" w:color="auto"/>
      </w:divBdr>
    </w:div>
    <w:div w:id="1136797345">
      <w:bodyDiv w:val="1"/>
      <w:marLeft w:val="0"/>
      <w:marRight w:val="0"/>
      <w:marTop w:val="0"/>
      <w:marBottom w:val="0"/>
      <w:divBdr>
        <w:top w:val="none" w:sz="0" w:space="0" w:color="auto"/>
        <w:left w:val="none" w:sz="0" w:space="0" w:color="auto"/>
        <w:bottom w:val="none" w:sz="0" w:space="0" w:color="auto"/>
        <w:right w:val="none" w:sz="0" w:space="0" w:color="auto"/>
      </w:divBdr>
    </w:div>
    <w:div w:id="1136803023">
      <w:bodyDiv w:val="1"/>
      <w:marLeft w:val="0"/>
      <w:marRight w:val="0"/>
      <w:marTop w:val="0"/>
      <w:marBottom w:val="0"/>
      <w:divBdr>
        <w:top w:val="none" w:sz="0" w:space="0" w:color="auto"/>
        <w:left w:val="none" w:sz="0" w:space="0" w:color="auto"/>
        <w:bottom w:val="none" w:sz="0" w:space="0" w:color="auto"/>
        <w:right w:val="none" w:sz="0" w:space="0" w:color="auto"/>
      </w:divBdr>
    </w:div>
    <w:div w:id="1136872631">
      <w:bodyDiv w:val="1"/>
      <w:marLeft w:val="0"/>
      <w:marRight w:val="0"/>
      <w:marTop w:val="0"/>
      <w:marBottom w:val="0"/>
      <w:divBdr>
        <w:top w:val="none" w:sz="0" w:space="0" w:color="auto"/>
        <w:left w:val="none" w:sz="0" w:space="0" w:color="auto"/>
        <w:bottom w:val="none" w:sz="0" w:space="0" w:color="auto"/>
        <w:right w:val="none" w:sz="0" w:space="0" w:color="auto"/>
      </w:divBdr>
    </w:div>
    <w:div w:id="1136949108">
      <w:bodyDiv w:val="1"/>
      <w:marLeft w:val="0"/>
      <w:marRight w:val="0"/>
      <w:marTop w:val="0"/>
      <w:marBottom w:val="0"/>
      <w:divBdr>
        <w:top w:val="none" w:sz="0" w:space="0" w:color="auto"/>
        <w:left w:val="none" w:sz="0" w:space="0" w:color="auto"/>
        <w:bottom w:val="none" w:sz="0" w:space="0" w:color="auto"/>
        <w:right w:val="none" w:sz="0" w:space="0" w:color="auto"/>
      </w:divBdr>
    </w:div>
    <w:div w:id="1136993077">
      <w:bodyDiv w:val="1"/>
      <w:marLeft w:val="0"/>
      <w:marRight w:val="0"/>
      <w:marTop w:val="0"/>
      <w:marBottom w:val="0"/>
      <w:divBdr>
        <w:top w:val="none" w:sz="0" w:space="0" w:color="auto"/>
        <w:left w:val="none" w:sz="0" w:space="0" w:color="auto"/>
        <w:bottom w:val="none" w:sz="0" w:space="0" w:color="auto"/>
        <w:right w:val="none" w:sz="0" w:space="0" w:color="auto"/>
      </w:divBdr>
    </w:div>
    <w:div w:id="1136993375">
      <w:bodyDiv w:val="1"/>
      <w:marLeft w:val="0"/>
      <w:marRight w:val="0"/>
      <w:marTop w:val="0"/>
      <w:marBottom w:val="0"/>
      <w:divBdr>
        <w:top w:val="none" w:sz="0" w:space="0" w:color="auto"/>
        <w:left w:val="none" w:sz="0" w:space="0" w:color="auto"/>
        <w:bottom w:val="none" w:sz="0" w:space="0" w:color="auto"/>
        <w:right w:val="none" w:sz="0" w:space="0" w:color="auto"/>
      </w:divBdr>
    </w:div>
    <w:div w:id="1137068814">
      <w:bodyDiv w:val="1"/>
      <w:marLeft w:val="0"/>
      <w:marRight w:val="0"/>
      <w:marTop w:val="0"/>
      <w:marBottom w:val="0"/>
      <w:divBdr>
        <w:top w:val="none" w:sz="0" w:space="0" w:color="auto"/>
        <w:left w:val="none" w:sz="0" w:space="0" w:color="auto"/>
        <w:bottom w:val="none" w:sz="0" w:space="0" w:color="auto"/>
        <w:right w:val="none" w:sz="0" w:space="0" w:color="auto"/>
      </w:divBdr>
    </w:div>
    <w:div w:id="1137069483">
      <w:bodyDiv w:val="1"/>
      <w:marLeft w:val="0"/>
      <w:marRight w:val="0"/>
      <w:marTop w:val="0"/>
      <w:marBottom w:val="0"/>
      <w:divBdr>
        <w:top w:val="none" w:sz="0" w:space="0" w:color="auto"/>
        <w:left w:val="none" w:sz="0" w:space="0" w:color="auto"/>
        <w:bottom w:val="none" w:sz="0" w:space="0" w:color="auto"/>
        <w:right w:val="none" w:sz="0" w:space="0" w:color="auto"/>
      </w:divBdr>
    </w:div>
    <w:div w:id="1137138065">
      <w:bodyDiv w:val="1"/>
      <w:marLeft w:val="0"/>
      <w:marRight w:val="0"/>
      <w:marTop w:val="0"/>
      <w:marBottom w:val="0"/>
      <w:divBdr>
        <w:top w:val="none" w:sz="0" w:space="0" w:color="auto"/>
        <w:left w:val="none" w:sz="0" w:space="0" w:color="auto"/>
        <w:bottom w:val="none" w:sz="0" w:space="0" w:color="auto"/>
        <w:right w:val="none" w:sz="0" w:space="0" w:color="auto"/>
      </w:divBdr>
    </w:div>
    <w:div w:id="1137181947">
      <w:bodyDiv w:val="1"/>
      <w:marLeft w:val="0"/>
      <w:marRight w:val="0"/>
      <w:marTop w:val="0"/>
      <w:marBottom w:val="0"/>
      <w:divBdr>
        <w:top w:val="none" w:sz="0" w:space="0" w:color="auto"/>
        <w:left w:val="none" w:sz="0" w:space="0" w:color="auto"/>
        <w:bottom w:val="none" w:sz="0" w:space="0" w:color="auto"/>
        <w:right w:val="none" w:sz="0" w:space="0" w:color="auto"/>
      </w:divBdr>
    </w:div>
    <w:div w:id="1137256067">
      <w:bodyDiv w:val="1"/>
      <w:marLeft w:val="0"/>
      <w:marRight w:val="0"/>
      <w:marTop w:val="0"/>
      <w:marBottom w:val="0"/>
      <w:divBdr>
        <w:top w:val="none" w:sz="0" w:space="0" w:color="auto"/>
        <w:left w:val="none" w:sz="0" w:space="0" w:color="auto"/>
        <w:bottom w:val="none" w:sz="0" w:space="0" w:color="auto"/>
        <w:right w:val="none" w:sz="0" w:space="0" w:color="auto"/>
      </w:divBdr>
    </w:div>
    <w:div w:id="1137382233">
      <w:bodyDiv w:val="1"/>
      <w:marLeft w:val="0"/>
      <w:marRight w:val="0"/>
      <w:marTop w:val="0"/>
      <w:marBottom w:val="0"/>
      <w:divBdr>
        <w:top w:val="none" w:sz="0" w:space="0" w:color="auto"/>
        <w:left w:val="none" w:sz="0" w:space="0" w:color="auto"/>
        <w:bottom w:val="none" w:sz="0" w:space="0" w:color="auto"/>
        <w:right w:val="none" w:sz="0" w:space="0" w:color="auto"/>
      </w:divBdr>
    </w:div>
    <w:div w:id="1137383463">
      <w:bodyDiv w:val="1"/>
      <w:marLeft w:val="0"/>
      <w:marRight w:val="0"/>
      <w:marTop w:val="0"/>
      <w:marBottom w:val="0"/>
      <w:divBdr>
        <w:top w:val="none" w:sz="0" w:space="0" w:color="auto"/>
        <w:left w:val="none" w:sz="0" w:space="0" w:color="auto"/>
        <w:bottom w:val="none" w:sz="0" w:space="0" w:color="auto"/>
        <w:right w:val="none" w:sz="0" w:space="0" w:color="auto"/>
      </w:divBdr>
    </w:div>
    <w:div w:id="1137408452">
      <w:bodyDiv w:val="1"/>
      <w:marLeft w:val="0"/>
      <w:marRight w:val="0"/>
      <w:marTop w:val="0"/>
      <w:marBottom w:val="0"/>
      <w:divBdr>
        <w:top w:val="none" w:sz="0" w:space="0" w:color="auto"/>
        <w:left w:val="none" w:sz="0" w:space="0" w:color="auto"/>
        <w:bottom w:val="none" w:sz="0" w:space="0" w:color="auto"/>
        <w:right w:val="none" w:sz="0" w:space="0" w:color="auto"/>
      </w:divBdr>
    </w:div>
    <w:div w:id="1137409446">
      <w:bodyDiv w:val="1"/>
      <w:marLeft w:val="0"/>
      <w:marRight w:val="0"/>
      <w:marTop w:val="0"/>
      <w:marBottom w:val="0"/>
      <w:divBdr>
        <w:top w:val="none" w:sz="0" w:space="0" w:color="auto"/>
        <w:left w:val="none" w:sz="0" w:space="0" w:color="auto"/>
        <w:bottom w:val="none" w:sz="0" w:space="0" w:color="auto"/>
        <w:right w:val="none" w:sz="0" w:space="0" w:color="auto"/>
      </w:divBdr>
    </w:div>
    <w:div w:id="1137451141">
      <w:bodyDiv w:val="1"/>
      <w:marLeft w:val="0"/>
      <w:marRight w:val="0"/>
      <w:marTop w:val="0"/>
      <w:marBottom w:val="0"/>
      <w:divBdr>
        <w:top w:val="none" w:sz="0" w:space="0" w:color="auto"/>
        <w:left w:val="none" w:sz="0" w:space="0" w:color="auto"/>
        <w:bottom w:val="none" w:sz="0" w:space="0" w:color="auto"/>
        <w:right w:val="none" w:sz="0" w:space="0" w:color="auto"/>
      </w:divBdr>
    </w:div>
    <w:div w:id="1137456743">
      <w:bodyDiv w:val="1"/>
      <w:marLeft w:val="0"/>
      <w:marRight w:val="0"/>
      <w:marTop w:val="0"/>
      <w:marBottom w:val="0"/>
      <w:divBdr>
        <w:top w:val="none" w:sz="0" w:space="0" w:color="auto"/>
        <w:left w:val="none" w:sz="0" w:space="0" w:color="auto"/>
        <w:bottom w:val="none" w:sz="0" w:space="0" w:color="auto"/>
        <w:right w:val="none" w:sz="0" w:space="0" w:color="auto"/>
      </w:divBdr>
    </w:div>
    <w:div w:id="1137530735">
      <w:bodyDiv w:val="1"/>
      <w:marLeft w:val="0"/>
      <w:marRight w:val="0"/>
      <w:marTop w:val="0"/>
      <w:marBottom w:val="0"/>
      <w:divBdr>
        <w:top w:val="none" w:sz="0" w:space="0" w:color="auto"/>
        <w:left w:val="none" w:sz="0" w:space="0" w:color="auto"/>
        <w:bottom w:val="none" w:sz="0" w:space="0" w:color="auto"/>
        <w:right w:val="none" w:sz="0" w:space="0" w:color="auto"/>
      </w:divBdr>
    </w:div>
    <w:div w:id="1137644400">
      <w:bodyDiv w:val="1"/>
      <w:marLeft w:val="0"/>
      <w:marRight w:val="0"/>
      <w:marTop w:val="0"/>
      <w:marBottom w:val="0"/>
      <w:divBdr>
        <w:top w:val="none" w:sz="0" w:space="0" w:color="auto"/>
        <w:left w:val="none" w:sz="0" w:space="0" w:color="auto"/>
        <w:bottom w:val="none" w:sz="0" w:space="0" w:color="auto"/>
        <w:right w:val="none" w:sz="0" w:space="0" w:color="auto"/>
      </w:divBdr>
    </w:div>
    <w:div w:id="1137650001">
      <w:bodyDiv w:val="1"/>
      <w:marLeft w:val="0"/>
      <w:marRight w:val="0"/>
      <w:marTop w:val="0"/>
      <w:marBottom w:val="0"/>
      <w:divBdr>
        <w:top w:val="none" w:sz="0" w:space="0" w:color="auto"/>
        <w:left w:val="none" w:sz="0" w:space="0" w:color="auto"/>
        <w:bottom w:val="none" w:sz="0" w:space="0" w:color="auto"/>
        <w:right w:val="none" w:sz="0" w:space="0" w:color="auto"/>
      </w:divBdr>
    </w:div>
    <w:div w:id="1137720546">
      <w:bodyDiv w:val="1"/>
      <w:marLeft w:val="0"/>
      <w:marRight w:val="0"/>
      <w:marTop w:val="0"/>
      <w:marBottom w:val="0"/>
      <w:divBdr>
        <w:top w:val="none" w:sz="0" w:space="0" w:color="auto"/>
        <w:left w:val="none" w:sz="0" w:space="0" w:color="auto"/>
        <w:bottom w:val="none" w:sz="0" w:space="0" w:color="auto"/>
        <w:right w:val="none" w:sz="0" w:space="0" w:color="auto"/>
      </w:divBdr>
    </w:div>
    <w:div w:id="1137796936">
      <w:bodyDiv w:val="1"/>
      <w:marLeft w:val="0"/>
      <w:marRight w:val="0"/>
      <w:marTop w:val="0"/>
      <w:marBottom w:val="0"/>
      <w:divBdr>
        <w:top w:val="none" w:sz="0" w:space="0" w:color="auto"/>
        <w:left w:val="none" w:sz="0" w:space="0" w:color="auto"/>
        <w:bottom w:val="none" w:sz="0" w:space="0" w:color="auto"/>
        <w:right w:val="none" w:sz="0" w:space="0" w:color="auto"/>
      </w:divBdr>
    </w:div>
    <w:div w:id="1137799433">
      <w:bodyDiv w:val="1"/>
      <w:marLeft w:val="0"/>
      <w:marRight w:val="0"/>
      <w:marTop w:val="0"/>
      <w:marBottom w:val="0"/>
      <w:divBdr>
        <w:top w:val="none" w:sz="0" w:space="0" w:color="auto"/>
        <w:left w:val="none" w:sz="0" w:space="0" w:color="auto"/>
        <w:bottom w:val="none" w:sz="0" w:space="0" w:color="auto"/>
        <w:right w:val="none" w:sz="0" w:space="0" w:color="auto"/>
      </w:divBdr>
    </w:div>
    <w:div w:id="1137801470">
      <w:bodyDiv w:val="1"/>
      <w:marLeft w:val="0"/>
      <w:marRight w:val="0"/>
      <w:marTop w:val="0"/>
      <w:marBottom w:val="0"/>
      <w:divBdr>
        <w:top w:val="none" w:sz="0" w:space="0" w:color="auto"/>
        <w:left w:val="none" w:sz="0" w:space="0" w:color="auto"/>
        <w:bottom w:val="none" w:sz="0" w:space="0" w:color="auto"/>
        <w:right w:val="none" w:sz="0" w:space="0" w:color="auto"/>
      </w:divBdr>
    </w:div>
    <w:div w:id="1137914255">
      <w:bodyDiv w:val="1"/>
      <w:marLeft w:val="0"/>
      <w:marRight w:val="0"/>
      <w:marTop w:val="0"/>
      <w:marBottom w:val="0"/>
      <w:divBdr>
        <w:top w:val="none" w:sz="0" w:space="0" w:color="auto"/>
        <w:left w:val="none" w:sz="0" w:space="0" w:color="auto"/>
        <w:bottom w:val="none" w:sz="0" w:space="0" w:color="auto"/>
        <w:right w:val="none" w:sz="0" w:space="0" w:color="auto"/>
      </w:divBdr>
    </w:div>
    <w:div w:id="1137915952">
      <w:bodyDiv w:val="1"/>
      <w:marLeft w:val="0"/>
      <w:marRight w:val="0"/>
      <w:marTop w:val="0"/>
      <w:marBottom w:val="0"/>
      <w:divBdr>
        <w:top w:val="none" w:sz="0" w:space="0" w:color="auto"/>
        <w:left w:val="none" w:sz="0" w:space="0" w:color="auto"/>
        <w:bottom w:val="none" w:sz="0" w:space="0" w:color="auto"/>
        <w:right w:val="none" w:sz="0" w:space="0" w:color="auto"/>
      </w:divBdr>
    </w:div>
    <w:div w:id="1137989625">
      <w:bodyDiv w:val="1"/>
      <w:marLeft w:val="0"/>
      <w:marRight w:val="0"/>
      <w:marTop w:val="0"/>
      <w:marBottom w:val="0"/>
      <w:divBdr>
        <w:top w:val="none" w:sz="0" w:space="0" w:color="auto"/>
        <w:left w:val="none" w:sz="0" w:space="0" w:color="auto"/>
        <w:bottom w:val="none" w:sz="0" w:space="0" w:color="auto"/>
        <w:right w:val="none" w:sz="0" w:space="0" w:color="auto"/>
      </w:divBdr>
    </w:div>
    <w:div w:id="1137995975">
      <w:bodyDiv w:val="1"/>
      <w:marLeft w:val="0"/>
      <w:marRight w:val="0"/>
      <w:marTop w:val="0"/>
      <w:marBottom w:val="0"/>
      <w:divBdr>
        <w:top w:val="none" w:sz="0" w:space="0" w:color="auto"/>
        <w:left w:val="none" w:sz="0" w:space="0" w:color="auto"/>
        <w:bottom w:val="none" w:sz="0" w:space="0" w:color="auto"/>
        <w:right w:val="none" w:sz="0" w:space="0" w:color="auto"/>
      </w:divBdr>
    </w:div>
    <w:div w:id="1138063008">
      <w:bodyDiv w:val="1"/>
      <w:marLeft w:val="0"/>
      <w:marRight w:val="0"/>
      <w:marTop w:val="0"/>
      <w:marBottom w:val="0"/>
      <w:divBdr>
        <w:top w:val="none" w:sz="0" w:space="0" w:color="auto"/>
        <w:left w:val="none" w:sz="0" w:space="0" w:color="auto"/>
        <w:bottom w:val="none" w:sz="0" w:space="0" w:color="auto"/>
        <w:right w:val="none" w:sz="0" w:space="0" w:color="auto"/>
      </w:divBdr>
    </w:div>
    <w:div w:id="1138065362">
      <w:bodyDiv w:val="1"/>
      <w:marLeft w:val="0"/>
      <w:marRight w:val="0"/>
      <w:marTop w:val="0"/>
      <w:marBottom w:val="0"/>
      <w:divBdr>
        <w:top w:val="none" w:sz="0" w:space="0" w:color="auto"/>
        <w:left w:val="none" w:sz="0" w:space="0" w:color="auto"/>
        <w:bottom w:val="none" w:sz="0" w:space="0" w:color="auto"/>
        <w:right w:val="none" w:sz="0" w:space="0" w:color="auto"/>
      </w:divBdr>
    </w:div>
    <w:div w:id="1138182792">
      <w:bodyDiv w:val="1"/>
      <w:marLeft w:val="0"/>
      <w:marRight w:val="0"/>
      <w:marTop w:val="0"/>
      <w:marBottom w:val="0"/>
      <w:divBdr>
        <w:top w:val="none" w:sz="0" w:space="0" w:color="auto"/>
        <w:left w:val="none" w:sz="0" w:space="0" w:color="auto"/>
        <w:bottom w:val="none" w:sz="0" w:space="0" w:color="auto"/>
        <w:right w:val="none" w:sz="0" w:space="0" w:color="auto"/>
      </w:divBdr>
    </w:div>
    <w:div w:id="1138297773">
      <w:bodyDiv w:val="1"/>
      <w:marLeft w:val="0"/>
      <w:marRight w:val="0"/>
      <w:marTop w:val="0"/>
      <w:marBottom w:val="0"/>
      <w:divBdr>
        <w:top w:val="none" w:sz="0" w:space="0" w:color="auto"/>
        <w:left w:val="none" w:sz="0" w:space="0" w:color="auto"/>
        <w:bottom w:val="none" w:sz="0" w:space="0" w:color="auto"/>
        <w:right w:val="none" w:sz="0" w:space="0" w:color="auto"/>
      </w:divBdr>
    </w:div>
    <w:div w:id="1138298385">
      <w:bodyDiv w:val="1"/>
      <w:marLeft w:val="0"/>
      <w:marRight w:val="0"/>
      <w:marTop w:val="0"/>
      <w:marBottom w:val="0"/>
      <w:divBdr>
        <w:top w:val="none" w:sz="0" w:space="0" w:color="auto"/>
        <w:left w:val="none" w:sz="0" w:space="0" w:color="auto"/>
        <w:bottom w:val="none" w:sz="0" w:space="0" w:color="auto"/>
        <w:right w:val="none" w:sz="0" w:space="0" w:color="auto"/>
      </w:divBdr>
    </w:div>
    <w:div w:id="1138303065">
      <w:bodyDiv w:val="1"/>
      <w:marLeft w:val="0"/>
      <w:marRight w:val="0"/>
      <w:marTop w:val="0"/>
      <w:marBottom w:val="0"/>
      <w:divBdr>
        <w:top w:val="none" w:sz="0" w:space="0" w:color="auto"/>
        <w:left w:val="none" w:sz="0" w:space="0" w:color="auto"/>
        <w:bottom w:val="none" w:sz="0" w:space="0" w:color="auto"/>
        <w:right w:val="none" w:sz="0" w:space="0" w:color="auto"/>
      </w:divBdr>
    </w:div>
    <w:div w:id="1138305453">
      <w:bodyDiv w:val="1"/>
      <w:marLeft w:val="0"/>
      <w:marRight w:val="0"/>
      <w:marTop w:val="0"/>
      <w:marBottom w:val="0"/>
      <w:divBdr>
        <w:top w:val="none" w:sz="0" w:space="0" w:color="auto"/>
        <w:left w:val="none" w:sz="0" w:space="0" w:color="auto"/>
        <w:bottom w:val="none" w:sz="0" w:space="0" w:color="auto"/>
        <w:right w:val="none" w:sz="0" w:space="0" w:color="auto"/>
      </w:divBdr>
    </w:div>
    <w:div w:id="1138377548">
      <w:bodyDiv w:val="1"/>
      <w:marLeft w:val="0"/>
      <w:marRight w:val="0"/>
      <w:marTop w:val="0"/>
      <w:marBottom w:val="0"/>
      <w:divBdr>
        <w:top w:val="none" w:sz="0" w:space="0" w:color="auto"/>
        <w:left w:val="none" w:sz="0" w:space="0" w:color="auto"/>
        <w:bottom w:val="none" w:sz="0" w:space="0" w:color="auto"/>
        <w:right w:val="none" w:sz="0" w:space="0" w:color="auto"/>
      </w:divBdr>
    </w:div>
    <w:div w:id="1138378166">
      <w:bodyDiv w:val="1"/>
      <w:marLeft w:val="0"/>
      <w:marRight w:val="0"/>
      <w:marTop w:val="0"/>
      <w:marBottom w:val="0"/>
      <w:divBdr>
        <w:top w:val="none" w:sz="0" w:space="0" w:color="auto"/>
        <w:left w:val="none" w:sz="0" w:space="0" w:color="auto"/>
        <w:bottom w:val="none" w:sz="0" w:space="0" w:color="auto"/>
        <w:right w:val="none" w:sz="0" w:space="0" w:color="auto"/>
      </w:divBdr>
    </w:div>
    <w:div w:id="1138379071">
      <w:bodyDiv w:val="1"/>
      <w:marLeft w:val="0"/>
      <w:marRight w:val="0"/>
      <w:marTop w:val="0"/>
      <w:marBottom w:val="0"/>
      <w:divBdr>
        <w:top w:val="none" w:sz="0" w:space="0" w:color="auto"/>
        <w:left w:val="none" w:sz="0" w:space="0" w:color="auto"/>
        <w:bottom w:val="none" w:sz="0" w:space="0" w:color="auto"/>
        <w:right w:val="none" w:sz="0" w:space="0" w:color="auto"/>
      </w:divBdr>
    </w:div>
    <w:div w:id="1138452479">
      <w:bodyDiv w:val="1"/>
      <w:marLeft w:val="0"/>
      <w:marRight w:val="0"/>
      <w:marTop w:val="0"/>
      <w:marBottom w:val="0"/>
      <w:divBdr>
        <w:top w:val="none" w:sz="0" w:space="0" w:color="auto"/>
        <w:left w:val="none" w:sz="0" w:space="0" w:color="auto"/>
        <w:bottom w:val="none" w:sz="0" w:space="0" w:color="auto"/>
        <w:right w:val="none" w:sz="0" w:space="0" w:color="auto"/>
      </w:divBdr>
    </w:div>
    <w:div w:id="1138491785">
      <w:bodyDiv w:val="1"/>
      <w:marLeft w:val="0"/>
      <w:marRight w:val="0"/>
      <w:marTop w:val="0"/>
      <w:marBottom w:val="0"/>
      <w:divBdr>
        <w:top w:val="none" w:sz="0" w:space="0" w:color="auto"/>
        <w:left w:val="none" w:sz="0" w:space="0" w:color="auto"/>
        <w:bottom w:val="none" w:sz="0" w:space="0" w:color="auto"/>
        <w:right w:val="none" w:sz="0" w:space="0" w:color="auto"/>
      </w:divBdr>
    </w:div>
    <w:div w:id="1138493801">
      <w:bodyDiv w:val="1"/>
      <w:marLeft w:val="0"/>
      <w:marRight w:val="0"/>
      <w:marTop w:val="0"/>
      <w:marBottom w:val="0"/>
      <w:divBdr>
        <w:top w:val="none" w:sz="0" w:space="0" w:color="auto"/>
        <w:left w:val="none" w:sz="0" w:space="0" w:color="auto"/>
        <w:bottom w:val="none" w:sz="0" w:space="0" w:color="auto"/>
        <w:right w:val="none" w:sz="0" w:space="0" w:color="auto"/>
      </w:divBdr>
    </w:div>
    <w:div w:id="1138496875">
      <w:bodyDiv w:val="1"/>
      <w:marLeft w:val="0"/>
      <w:marRight w:val="0"/>
      <w:marTop w:val="0"/>
      <w:marBottom w:val="0"/>
      <w:divBdr>
        <w:top w:val="none" w:sz="0" w:space="0" w:color="auto"/>
        <w:left w:val="none" w:sz="0" w:space="0" w:color="auto"/>
        <w:bottom w:val="none" w:sz="0" w:space="0" w:color="auto"/>
        <w:right w:val="none" w:sz="0" w:space="0" w:color="auto"/>
      </w:divBdr>
    </w:div>
    <w:div w:id="1138688728">
      <w:bodyDiv w:val="1"/>
      <w:marLeft w:val="0"/>
      <w:marRight w:val="0"/>
      <w:marTop w:val="0"/>
      <w:marBottom w:val="0"/>
      <w:divBdr>
        <w:top w:val="none" w:sz="0" w:space="0" w:color="auto"/>
        <w:left w:val="none" w:sz="0" w:space="0" w:color="auto"/>
        <w:bottom w:val="none" w:sz="0" w:space="0" w:color="auto"/>
        <w:right w:val="none" w:sz="0" w:space="0" w:color="auto"/>
      </w:divBdr>
    </w:div>
    <w:div w:id="1138691820">
      <w:bodyDiv w:val="1"/>
      <w:marLeft w:val="0"/>
      <w:marRight w:val="0"/>
      <w:marTop w:val="0"/>
      <w:marBottom w:val="0"/>
      <w:divBdr>
        <w:top w:val="none" w:sz="0" w:space="0" w:color="auto"/>
        <w:left w:val="none" w:sz="0" w:space="0" w:color="auto"/>
        <w:bottom w:val="none" w:sz="0" w:space="0" w:color="auto"/>
        <w:right w:val="none" w:sz="0" w:space="0" w:color="auto"/>
      </w:divBdr>
    </w:div>
    <w:div w:id="1138693044">
      <w:bodyDiv w:val="1"/>
      <w:marLeft w:val="0"/>
      <w:marRight w:val="0"/>
      <w:marTop w:val="0"/>
      <w:marBottom w:val="0"/>
      <w:divBdr>
        <w:top w:val="none" w:sz="0" w:space="0" w:color="auto"/>
        <w:left w:val="none" w:sz="0" w:space="0" w:color="auto"/>
        <w:bottom w:val="none" w:sz="0" w:space="0" w:color="auto"/>
        <w:right w:val="none" w:sz="0" w:space="0" w:color="auto"/>
      </w:divBdr>
    </w:div>
    <w:div w:id="1138717102">
      <w:bodyDiv w:val="1"/>
      <w:marLeft w:val="0"/>
      <w:marRight w:val="0"/>
      <w:marTop w:val="0"/>
      <w:marBottom w:val="0"/>
      <w:divBdr>
        <w:top w:val="none" w:sz="0" w:space="0" w:color="auto"/>
        <w:left w:val="none" w:sz="0" w:space="0" w:color="auto"/>
        <w:bottom w:val="none" w:sz="0" w:space="0" w:color="auto"/>
        <w:right w:val="none" w:sz="0" w:space="0" w:color="auto"/>
      </w:divBdr>
    </w:div>
    <w:div w:id="1138768946">
      <w:bodyDiv w:val="1"/>
      <w:marLeft w:val="0"/>
      <w:marRight w:val="0"/>
      <w:marTop w:val="0"/>
      <w:marBottom w:val="0"/>
      <w:divBdr>
        <w:top w:val="none" w:sz="0" w:space="0" w:color="auto"/>
        <w:left w:val="none" w:sz="0" w:space="0" w:color="auto"/>
        <w:bottom w:val="none" w:sz="0" w:space="0" w:color="auto"/>
        <w:right w:val="none" w:sz="0" w:space="0" w:color="auto"/>
      </w:divBdr>
    </w:div>
    <w:div w:id="1138887318">
      <w:bodyDiv w:val="1"/>
      <w:marLeft w:val="0"/>
      <w:marRight w:val="0"/>
      <w:marTop w:val="0"/>
      <w:marBottom w:val="0"/>
      <w:divBdr>
        <w:top w:val="none" w:sz="0" w:space="0" w:color="auto"/>
        <w:left w:val="none" w:sz="0" w:space="0" w:color="auto"/>
        <w:bottom w:val="none" w:sz="0" w:space="0" w:color="auto"/>
        <w:right w:val="none" w:sz="0" w:space="0" w:color="auto"/>
      </w:divBdr>
    </w:div>
    <w:div w:id="1138910350">
      <w:bodyDiv w:val="1"/>
      <w:marLeft w:val="0"/>
      <w:marRight w:val="0"/>
      <w:marTop w:val="0"/>
      <w:marBottom w:val="0"/>
      <w:divBdr>
        <w:top w:val="none" w:sz="0" w:space="0" w:color="auto"/>
        <w:left w:val="none" w:sz="0" w:space="0" w:color="auto"/>
        <w:bottom w:val="none" w:sz="0" w:space="0" w:color="auto"/>
        <w:right w:val="none" w:sz="0" w:space="0" w:color="auto"/>
      </w:divBdr>
    </w:div>
    <w:div w:id="1138913155">
      <w:bodyDiv w:val="1"/>
      <w:marLeft w:val="0"/>
      <w:marRight w:val="0"/>
      <w:marTop w:val="0"/>
      <w:marBottom w:val="0"/>
      <w:divBdr>
        <w:top w:val="none" w:sz="0" w:space="0" w:color="auto"/>
        <w:left w:val="none" w:sz="0" w:space="0" w:color="auto"/>
        <w:bottom w:val="none" w:sz="0" w:space="0" w:color="auto"/>
        <w:right w:val="none" w:sz="0" w:space="0" w:color="auto"/>
      </w:divBdr>
    </w:div>
    <w:div w:id="1138960601">
      <w:bodyDiv w:val="1"/>
      <w:marLeft w:val="0"/>
      <w:marRight w:val="0"/>
      <w:marTop w:val="0"/>
      <w:marBottom w:val="0"/>
      <w:divBdr>
        <w:top w:val="none" w:sz="0" w:space="0" w:color="auto"/>
        <w:left w:val="none" w:sz="0" w:space="0" w:color="auto"/>
        <w:bottom w:val="none" w:sz="0" w:space="0" w:color="auto"/>
        <w:right w:val="none" w:sz="0" w:space="0" w:color="auto"/>
      </w:divBdr>
    </w:div>
    <w:div w:id="1138962067">
      <w:bodyDiv w:val="1"/>
      <w:marLeft w:val="0"/>
      <w:marRight w:val="0"/>
      <w:marTop w:val="0"/>
      <w:marBottom w:val="0"/>
      <w:divBdr>
        <w:top w:val="none" w:sz="0" w:space="0" w:color="auto"/>
        <w:left w:val="none" w:sz="0" w:space="0" w:color="auto"/>
        <w:bottom w:val="none" w:sz="0" w:space="0" w:color="auto"/>
        <w:right w:val="none" w:sz="0" w:space="0" w:color="auto"/>
      </w:divBdr>
    </w:div>
    <w:div w:id="1139030625">
      <w:bodyDiv w:val="1"/>
      <w:marLeft w:val="0"/>
      <w:marRight w:val="0"/>
      <w:marTop w:val="0"/>
      <w:marBottom w:val="0"/>
      <w:divBdr>
        <w:top w:val="none" w:sz="0" w:space="0" w:color="auto"/>
        <w:left w:val="none" w:sz="0" w:space="0" w:color="auto"/>
        <w:bottom w:val="none" w:sz="0" w:space="0" w:color="auto"/>
        <w:right w:val="none" w:sz="0" w:space="0" w:color="auto"/>
      </w:divBdr>
    </w:div>
    <w:div w:id="1139103754">
      <w:bodyDiv w:val="1"/>
      <w:marLeft w:val="0"/>
      <w:marRight w:val="0"/>
      <w:marTop w:val="0"/>
      <w:marBottom w:val="0"/>
      <w:divBdr>
        <w:top w:val="none" w:sz="0" w:space="0" w:color="auto"/>
        <w:left w:val="none" w:sz="0" w:space="0" w:color="auto"/>
        <w:bottom w:val="none" w:sz="0" w:space="0" w:color="auto"/>
        <w:right w:val="none" w:sz="0" w:space="0" w:color="auto"/>
      </w:divBdr>
    </w:div>
    <w:div w:id="1139146846">
      <w:bodyDiv w:val="1"/>
      <w:marLeft w:val="0"/>
      <w:marRight w:val="0"/>
      <w:marTop w:val="0"/>
      <w:marBottom w:val="0"/>
      <w:divBdr>
        <w:top w:val="none" w:sz="0" w:space="0" w:color="auto"/>
        <w:left w:val="none" w:sz="0" w:space="0" w:color="auto"/>
        <w:bottom w:val="none" w:sz="0" w:space="0" w:color="auto"/>
        <w:right w:val="none" w:sz="0" w:space="0" w:color="auto"/>
      </w:divBdr>
    </w:div>
    <w:div w:id="1139149565">
      <w:bodyDiv w:val="1"/>
      <w:marLeft w:val="0"/>
      <w:marRight w:val="0"/>
      <w:marTop w:val="0"/>
      <w:marBottom w:val="0"/>
      <w:divBdr>
        <w:top w:val="none" w:sz="0" w:space="0" w:color="auto"/>
        <w:left w:val="none" w:sz="0" w:space="0" w:color="auto"/>
        <w:bottom w:val="none" w:sz="0" w:space="0" w:color="auto"/>
        <w:right w:val="none" w:sz="0" w:space="0" w:color="auto"/>
      </w:divBdr>
    </w:div>
    <w:div w:id="1139149968">
      <w:bodyDiv w:val="1"/>
      <w:marLeft w:val="0"/>
      <w:marRight w:val="0"/>
      <w:marTop w:val="0"/>
      <w:marBottom w:val="0"/>
      <w:divBdr>
        <w:top w:val="none" w:sz="0" w:space="0" w:color="auto"/>
        <w:left w:val="none" w:sz="0" w:space="0" w:color="auto"/>
        <w:bottom w:val="none" w:sz="0" w:space="0" w:color="auto"/>
        <w:right w:val="none" w:sz="0" w:space="0" w:color="auto"/>
      </w:divBdr>
    </w:div>
    <w:div w:id="1139154719">
      <w:bodyDiv w:val="1"/>
      <w:marLeft w:val="0"/>
      <w:marRight w:val="0"/>
      <w:marTop w:val="0"/>
      <w:marBottom w:val="0"/>
      <w:divBdr>
        <w:top w:val="none" w:sz="0" w:space="0" w:color="auto"/>
        <w:left w:val="none" w:sz="0" w:space="0" w:color="auto"/>
        <w:bottom w:val="none" w:sz="0" w:space="0" w:color="auto"/>
        <w:right w:val="none" w:sz="0" w:space="0" w:color="auto"/>
      </w:divBdr>
    </w:div>
    <w:div w:id="1139155446">
      <w:bodyDiv w:val="1"/>
      <w:marLeft w:val="0"/>
      <w:marRight w:val="0"/>
      <w:marTop w:val="0"/>
      <w:marBottom w:val="0"/>
      <w:divBdr>
        <w:top w:val="none" w:sz="0" w:space="0" w:color="auto"/>
        <w:left w:val="none" w:sz="0" w:space="0" w:color="auto"/>
        <w:bottom w:val="none" w:sz="0" w:space="0" w:color="auto"/>
        <w:right w:val="none" w:sz="0" w:space="0" w:color="auto"/>
      </w:divBdr>
    </w:div>
    <w:div w:id="1139223843">
      <w:bodyDiv w:val="1"/>
      <w:marLeft w:val="0"/>
      <w:marRight w:val="0"/>
      <w:marTop w:val="0"/>
      <w:marBottom w:val="0"/>
      <w:divBdr>
        <w:top w:val="none" w:sz="0" w:space="0" w:color="auto"/>
        <w:left w:val="none" w:sz="0" w:space="0" w:color="auto"/>
        <w:bottom w:val="none" w:sz="0" w:space="0" w:color="auto"/>
        <w:right w:val="none" w:sz="0" w:space="0" w:color="auto"/>
      </w:divBdr>
    </w:div>
    <w:div w:id="1139227623">
      <w:bodyDiv w:val="1"/>
      <w:marLeft w:val="0"/>
      <w:marRight w:val="0"/>
      <w:marTop w:val="0"/>
      <w:marBottom w:val="0"/>
      <w:divBdr>
        <w:top w:val="none" w:sz="0" w:space="0" w:color="auto"/>
        <w:left w:val="none" w:sz="0" w:space="0" w:color="auto"/>
        <w:bottom w:val="none" w:sz="0" w:space="0" w:color="auto"/>
        <w:right w:val="none" w:sz="0" w:space="0" w:color="auto"/>
      </w:divBdr>
    </w:div>
    <w:div w:id="1139230676">
      <w:bodyDiv w:val="1"/>
      <w:marLeft w:val="0"/>
      <w:marRight w:val="0"/>
      <w:marTop w:val="0"/>
      <w:marBottom w:val="0"/>
      <w:divBdr>
        <w:top w:val="none" w:sz="0" w:space="0" w:color="auto"/>
        <w:left w:val="none" w:sz="0" w:space="0" w:color="auto"/>
        <w:bottom w:val="none" w:sz="0" w:space="0" w:color="auto"/>
        <w:right w:val="none" w:sz="0" w:space="0" w:color="auto"/>
      </w:divBdr>
    </w:div>
    <w:div w:id="1139297063">
      <w:bodyDiv w:val="1"/>
      <w:marLeft w:val="0"/>
      <w:marRight w:val="0"/>
      <w:marTop w:val="0"/>
      <w:marBottom w:val="0"/>
      <w:divBdr>
        <w:top w:val="none" w:sz="0" w:space="0" w:color="auto"/>
        <w:left w:val="none" w:sz="0" w:space="0" w:color="auto"/>
        <w:bottom w:val="none" w:sz="0" w:space="0" w:color="auto"/>
        <w:right w:val="none" w:sz="0" w:space="0" w:color="auto"/>
      </w:divBdr>
    </w:div>
    <w:div w:id="1139299523">
      <w:bodyDiv w:val="1"/>
      <w:marLeft w:val="0"/>
      <w:marRight w:val="0"/>
      <w:marTop w:val="0"/>
      <w:marBottom w:val="0"/>
      <w:divBdr>
        <w:top w:val="none" w:sz="0" w:space="0" w:color="auto"/>
        <w:left w:val="none" w:sz="0" w:space="0" w:color="auto"/>
        <w:bottom w:val="none" w:sz="0" w:space="0" w:color="auto"/>
        <w:right w:val="none" w:sz="0" w:space="0" w:color="auto"/>
      </w:divBdr>
    </w:div>
    <w:div w:id="1139303395">
      <w:bodyDiv w:val="1"/>
      <w:marLeft w:val="0"/>
      <w:marRight w:val="0"/>
      <w:marTop w:val="0"/>
      <w:marBottom w:val="0"/>
      <w:divBdr>
        <w:top w:val="none" w:sz="0" w:space="0" w:color="auto"/>
        <w:left w:val="none" w:sz="0" w:space="0" w:color="auto"/>
        <w:bottom w:val="none" w:sz="0" w:space="0" w:color="auto"/>
        <w:right w:val="none" w:sz="0" w:space="0" w:color="auto"/>
      </w:divBdr>
    </w:div>
    <w:div w:id="1139343517">
      <w:bodyDiv w:val="1"/>
      <w:marLeft w:val="0"/>
      <w:marRight w:val="0"/>
      <w:marTop w:val="0"/>
      <w:marBottom w:val="0"/>
      <w:divBdr>
        <w:top w:val="none" w:sz="0" w:space="0" w:color="auto"/>
        <w:left w:val="none" w:sz="0" w:space="0" w:color="auto"/>
        <w:bottom w:val="none" w:sz="0" w:space="0" w:color="auto"/>
        <w:right w:val="none" w:sz="0" w:space="0" w:color="auto"/>
      </w:divBdr>
    </w:div>
    <w:div w:id="1139345399">
      <w:bodyDiv w:val="1"/>
      <w:marLeft w:val="0"/>
      <w:marRight w:val="0"/>
      <w:marTop w:val="0"/>
      <w:marBottom w:val="0"/>
      <w:divBdr>
        <w:top w:val="none" w:sz="0" w:space="0" w:color="auto"/>
        <w:left w:val="none" w:sz="0" w:space="0" w:color="auto"/>
        <w:bottom w:val="none" w:sz="0" w:space="0" w:color="auto"/>
        <w:right w:val="none" w:sz="0" w:space="0" w:color="auto"/>
      </w:divBdr>
    </w:div>
    <w:div w:id="1139491072">
      <w:bodyDiv w:val="1"/>
      <w:marLeft w:val="0"/>
      <w:marRight w:val="0"/>
      <w:marTop w:val="0"/>
      <w:marBottom w:val="0"/>
      <w:divBdr>
        <w:top w:val="none" w:sz="0" w:space="0" w:color="auto"/>
        <w:left w:val="none" w:sz="0" w:space="0" w:color="auto"/>
        <w:bottom w:val="none" w:sz="0" w:space="0" w:color="auto"/>
        <w:right w:val="none" w:sz="0" w:space="0" w:color="auto"/>
      </w:divBdr>
    </w:div>
    <w:div w:id="1139570162">
      <w:bodyDiv w:val="1"/>
      <w:marLeft w:val="0"/>
      <w:marRight w:val="0"/>
      <w:marTop w:val="0"/>
      <w:marBottom w:val="0"/>
      <w:divBdr>
        <w:top w:val="none" w:sz="0" w:space="0" w:color="auto"/>
        <w:left w:val="none" w:sz="0" w:space="0" w:color="auto"/>
        <w:bottom w:val="none" w:sz="0" w:space="0" w:color="auto"/>
        <w:right w:val="none" w:sz="0" w:space="0" w:color="auto"/>
      </w:divBdr>
    </w:div>
    <w:div w:id="1139612109">
      <w:bodyDiv w:val="1"/>
      <w:marLeft w:val="0"/>
      <w:marRight w:val="0"/>
      <w:marTop w:val="0"/>
      <w:marBottom w:val="0"/>
      <w:divBdr>
        <w:top w:val="none" w:sz="0" w:space="0" w:color="auto"/>
        <w:left w:val="none" w:sz="0" w:space="0" w:color="auto"/>
        <w:bottom w:val="none" w:sz="0" w:space="0" w:color="auto"/>
        <w:right w:val="none" w:sz="0" w:space="0" w:color="auto"/>
      </w:divBdr>
    </w:div>
    <w:div w:id="1139613498">
      <w:bodyDiv w:val="1"/>
      <w:marLeft w:val="0"/>
      <w:marRight w:val="0"/>
      <w:marTop w:val="0"/>
      <w:marBottom w:val="0"/>
      <w:divBdr>
        <w:top w:val="none" w:sz="0" w:space="0" w:color="auto"/>
        <w:left w:val="none" w:sz="0" w:space="0" w:color="auto"/>
        <w:bottom w:val="none" w:sz="0" w:space="0" w:color="auto"/>
        <w:right w:val="none" w:sz="0" w:space="0" w:color="auto"/>
      </w:divBdr>
    </w:div>
    <w:div w:id="1139687478">
      <w:bodyDiv w:val="1"/>
      <w:marLeft w:val="0"/>
      <w:marRight w:val="0"/>
      <w:marTop w:val="0"/>
      <w:marBottom w:val="0"/>
      <w:divBdr>
        <w:top w:val="none" w:sz="0" w:space="0" w:color="auto"/>
        <w:left w:val="none" w:sz="0" w:space="0" w:color="auto"/>
        <w:bottom w:val="none" w:sz="0" w:space="0" w:color="auto"/>
        <w:right w:val="none" w:sz="0" w:space="0" w:color="auto"/>
      </w:divBdr>
    </w:div>
    <w:div w:id="1139687726">
      <w:bodyDiv w:val="1"/>
      <w:marLeft w:val="0"/>
      <w:marRight w:val="0"/>
      <w:marTop w:val="0"/>
      <w:marBottom w:val="0"/>
      <w:divBdr>
        <w:top w:val="none" w:sz="0" w:space="0" w:color="auto"/>
        <w:left w:val="none" w:sz="0" w:space="0" w:color="auto"/>
        <w:bottom w:val="none" w:sz="0" w:space="0" w:color="auto"/>
        <w:right w:val="none" w:sz="0" w:space="0" w:color="auto"/>
      </w:divBdr>
    </w:div>
    <w:div w:id="1139691554">
      <w:bodyDiv w:val="1"/>
      <w:marLeft w:val="0"/>
      <w:marRight w:val="0"/>
      <w:marTop w:val="0"/>
      <w:marBottom w:val="0"/>
      <w:divBdr>
        <w:top w:val="none" w:sz="0" w:space="0" w:color="auto"/>
        <w:left w:val="none" w:sz="0" w:space="0" w:color="auto"/>
        <w:bottom w:val="none" w:sz="0" w:space="0" w:color="auto"/>
        <w:right w:val="none" w:sz="0" w:space="0" w:color="auto"/>
      </w:divBdr>
    </w:div>
    <w:div w:id="1139760062">
      <w:bodyDiv w:val="1"/>
      <w:marLeft w:val="0"/>
      <w:marRight w:val="0"/>
      <w:marTop w:val="0"/>
      <w:marBottom w:val="0"/>
      <w:divBdr>
        <w:top w:val="none" w:sz="0" w:space="0" w:color="auto"/>
        <w:left w:val="none" w:sz="0" w:space="0" w:color="auto"/>
        <w:bottom w:val="none" w:sz="0" w:space="0" w:color="auto"/>
        <w:right w:val="none" w:sz="0" w:space="0" w:color="auto"/>
      </w:divBdr>
    </w:div>
    <w:div w:id="1139884438">
      <w:bodyDiv w:val="1"/>
      <w:marLeft w:val="0"/>
      <w:marRight w:val="0"/>
      <w:marTop w:val="0"/>
      <w:marBottom w:val="0"/>
      <w:divBdr>
        <w:top w:val="none" w:sz="0" w:space="0" w:color="auto"/>
        <w:left w:val="none" w:sz="0" w:space="0" w:color="auto"/>
        <w:bottom w:val="none" w:sz="0" w:space="0" w:color="auto"/>
        <w:right w:val="none" w:sz="0" w:space="0" w:color="auto"/>
      </w:divBdr>
    </w:div>
    <w:div w:id="1139953491">
      <w:bodyDiv w:val="1"/>
      <w:marLeft w:val="0"/>
      <w:marRight w:val="0"/>
      <w:marTop w:val="0"/>
      <w:marBottom w:val="0"/>
      <w:divBdr>
        <w:top w:val="none" w:sz="0" w:space="0" w:color="auto"/>
        <w:left w:val="none" w:sz="0" w:space="0" w:color="auto"/>
        <w:bottom w:val="none" w:sz="0" w:space="0" w:color="auto"/>
        <w:right w:val="none" w:sz="0" w:space="0" w:color="auto"/>
      </w:divBdr>
    </w:div>
    <w:div w:id="1140003879">
      <w:bodyDiv w:val="1"/>
      <w:marLeft w:val="0"/>
      <w:marRight w:val="0"/>
      <w:marTop w:val="0"/>
      <w:marBottom w:val="0"/>
      <w:divBdr>
        <w:top w:val="none" w:sz="0" w:space="0" w:color="auto"/>
        <w:left w:val="none" w:sz="0" w:space="0" w:color="auto"/>
        <w:bottom w:val="none" w:sz="0" w:space="0" w:color="auto"/>
        <w:right w:val="none" w:sz="0" w:space="0" w:color="auto"/>
      </w:divBdr>
    </w:div>
    <w:div w:id="1140030923">
      <w:bodyDiv w:val="1"/>
      <w:marLeft w:val="0"/>
      <w:marRight w:val="0"/>
      <w:marTop w:val="0"/>
      <w:marBottom w:val="0"/>
      <w:divBdr>
        <w:top w:val="none" w:sz="0" w:space="0" w:color="auto"/>
        <w:left w:val="none" w:sz="0" w:space="0" w:color="auto"/>
        <w:bottom w:val="none" w:sz="0" w:space="0" w:color="auto"/>
        <w:right w:val="none" w:sz="0" w:space="0" w:color="auto"/>
      </w:divBdr>
    </w:div>
    <w:div w:id="1140149806">
      <w:bodyDiv w:val="1"/>
      <w:marLeft w:val="0"/>
      <w:marRight w:val="0"/>
      <w:marTop w:val="0"/>
      <w:marBottom w:val="0"/>
      <w:divBdr>
        <w:top w:val="none" w:sz="0" w:space="0" w:color="auto"/>
        <w:left w:val="none" w:sz="0" w:space="0" w:color="auto"/>
        <w:bottom w:val="none" w:sz="0" w:space="0" w:color="auto"/>
        <w:right w:val="none" w:sz="0" w:space="0" w:color="auto"/>
      </w:divBdr>
    </w:div>
    <w:div w:id="1140153481">
      <w:bodyDiv w:val="1"/>
      <w:marLeft w:val="0"/>
      <w:marRight w:val="0"/>
      <w:marTop w:val="0"/>
      <w:marBottom w:val="0"/>
      <w:divBdr>
        <w:top w:val="none" w:sz="0" w:space="0" w:color="auto"/>
        <w:left w:val="none" w:sz="0" w:space="0" w:color="auto"/>
        <w:bottom w:val="none" w:sz="0" w:space="0" w:color="auto"/>
        <w:right w:val="none" w:sz="0" w:space="0" w:color="auto"/>
      </w:divBdr>
    </w:div>
    <w:div w:id="1140340480">
      <w:bodyDiv w:val="1"/>
      <w:marLeft w:val="0"/>
      <w:marRight w:val="0"/>
      <w:marTop w:val="0"/>
      <w:marBottom w:val="0"/>
      <w:divBdr>
        <w:top w:val="none" w:sz="0" w:space="0" w:color="auto"/>
        <w:left w:val="none" w:sz="0" w:space="0" w:color="auto"/>
        <w:bottom w:val="none" w:sz="0" w:space="0" w:color="auto"/>
        <w:right w:val="none" w:sz="0" w:space="0" w:color="auto"/>
      </w:divBdr>
    </w:div>
    <w:div w:id="1140341187">
      <w:bodyDiv w:val="1"/>
      <w:marLeft w:val="0"/>
      <w:marRight w:val="0"/>
      <w:marTop w:val="0"/>
      <w:marBottom w:val="0"/>
      <w:divBdr>
        <w:top w:val="none" w:sz="0" w:space="0" w:color="auto"/>
        <w:left w:val="none" w:sz="0" w:space="0" w:color="auto"/>
        <w:bottom w:val="none" w:sz="0" w:space="0" w:color="auto"/>
        <w:right w:val="none" w:sz="0" w:space="0" w:color="auto"/>
      </w:divBdr>
    </w:div>
    <w:div w:id="1140420411">
      <w:bodyDiv w:val="1"/>
      <w:marLeft w:val="0"/>
      <w:marRight w:val="0"/>
      <w:marTop w:val="0"/>
      <w:marBottom w:val="0"/>
      <w:divBdr>
        <w:top w:val="none" w:sz="0" w:space="0" w:color="auto"/>
        <w:left w:val="none" w:sz="0" w:space="0" w:color="auto"/>
        <w:bottom w:val="none" w:sz="0" w:space="0" w:color="auto"/>
        <w:right w:val="none" w:sz="0" w:space="0" w:color="auto"/>
      </w:divBdr>
    </w:div>
    <w:div w:id="1140463288">
      <w:bodyDiv w:val="1"/>
      <w:marLeft w:val="0"/>
      <w:marRight w:val="0"/>
      <w:marTop w:val="0"/>
      <w:marBottom w:val="0"/>
      <w:divBdr>
        <w:top w:val="none" w:sz="0" w:space="0" w:color="auto"/>
        <w:left w:val="none" w:sz="0" w:space="0" w:color="auto"/>
        <w:bottom w:val="none" w:sz="0" w:space="0" w:color="auto"/>
        <w:right w:val="none" w:sz="0" w:space="0" w:color="auto"/>
      </w:divBdr>
    </w:div>
    <w:div w:id="1140463521">
      <w:bodyDiv w:val="1"/>
      <w:marLeft w:val="0"/>
      <w:marRight w:val="0"/>
      <w:marTop w:val="0"/>
      <w:marBottom w:val="0"/>
      <w:divBdr>
        <w:top w:val="none" w:sz="0" w:space="0" w:color="auto"/>
        <w:left w:val="none" w:sz="0" w:space="0" w:color="auto"/>
        <w:bottom w:val="none" w:sz="0" w:space="0" w:color="auto"/>
        <w:right w:val="none" w:sz="0" w:space="0" w:color="auto"/>
      </w:divBdr>
    </w:div>
    <w:div w:id="1140608251">
      <w:bodyDiv w:val="1"/>
      <w:marLeft w:val="0"/>
      <w:marRight w:val="0"/>
      <w:marTop w:val="0"/>
      <w:marBottom w:val="0"/>
      <w:divBdr>
        <w:top w:val="none" w:sz="0" w:space="0" w:color="auto"/>
        <w:left w:val="none" w:sz="0" w:space="0" w:color="auto"/>
        <w:bottom w:val="none" w:sz="0" w:space="0" w:color="auto"/>
        <w:right w:val="none" w:sz="0" w:space="0" w:color="auto"/>
      </w:divBdr>
    </w:div>
    <w:div w:id="1140608929">
      <w:bodyDiv w:val="1"/>
      <w:marLeft w:val="0"/>
      <w:marRight w:val="0"/>
      <w:marTop w:val="0"/>
      <w:marBottom w:val="0"/>
      <w:divBdr>
        <w:top w:val="none" w:sz="0" w:space="0" w:color="auto"/>
        <w:left w:val="none" w:sz="0" w:space="0" w:color="auto"/>
        <w:bottom w:val="none" w:sz="0" w:space="0" w:color="auto"/>
        <w:right w:val="none" w:sz="0" w:space="0" w:color="auto"/>
      </w:divBdr>
    </w:div>
    <w:div w:id="1140615502">
      <w:bodyDiv w:val="1"/>
      <w:marLeft w:val="0"/>
      <w:marRight w:val="0"/>
      <w:marTop w:val="0"/>
      <w:marBottom w:val="0"/>
      <w:divBdr>
        <w:top w:val="none" w:sz="0" w:space="0" w:color="auto"/>
        <w:left w:val="none" w:sz="0" w:space="0" w:color="auto"/>
        <w:bottom w:val="none" w:sz="0" w:space="0" w:color="auto"/>
        <w:right w:val="none" w:sz="0" w:space="0" w:color="auto"/>
      </w:divBdr>
    </w:div>
    <w:div w:id="1140682866">
      <w:bodyDiv w:val="1"/>
      <w:marLeft w:val="0"/>
      <w:marRight w:val="0"/>
      <w:marTop w:val="0"/>
      <w:marBottom w:val="0"/>
      <w:divBdr>
        <w:top w:val="none" w:sz="0" w:space="0" w:color="auto"/>
        <w:left w:val="none" w:sz="0" w:space="0" w:color="auto"/>
        <w:bottom w:val="none" w:sz="0" w:space="0" w:color="auto"/>
        <w:right w:val="none" w:sz="0" w:space="0" w:color="auto"/>
      </w:divBdr>
    </w:div>
    <w:div w:id="1140726055">
      <w:bodyDiv w:val="1"/>
      <w:marLeft w:val="0"/>
      <w:marRight w:val="0"/>
      <w:marTop w:val="0"/>
      <w:marBottom w:val="0"/>
      <w:divBdr>
        <w:top w:val="none" w:sz="0" w:space="0" w:color="auto"/>
        <w:left w:val="none" w:sz="0" w:space="0" w:color="auto"/>
        <w:bottom w:val="none" w:sz="0" w:space="0" w:color="auto"/>
        <w:right w:val="none" w:sz="0" w:space="0" w:color="auto"/>
      </w:divBdr>
    </w:div>
    <w:div w:id="1140729627">
      <w:bodyDiv w:val="1"/>
      <w:marLeft w:val="0"/>
      <w:marRight w:val="0"/>
      <w:marTop w:val="0"/>
      <w:marBottom w:val="0"/>
      <w:divBdr>
        <w:top w:val="none" w:sz="0" w:space="0" w:color="auto"/>
        <w:left w:val="none" w:sz="0" w:space="0" w:color="auto"/>
        <w:bottom w:val="none" w:sz="0" w:space="0" w:color="auto"/>
        <w:right w:val="none" w:sz="0" w:space="0" w:color="auto"/>
      </w:divBdr>
    </w:div>
    <w:div w:id="1140730314">
      <w:bodyDiv w:val="1"/>
      <w:marLeft w:val="0"/>
      <w:marRight w:val="0"/>
      <w:marTop w:val="0"/>
      <w:marBottom w:val="0"/>
      <w:divBdr>
        <w:top w:val="none" w:sz="0" w:space="0" w:color="auto"/>
        <w:left w:val="none" w:sz="0" w:space="0" w:color="auto"/>
        <w:bottom w:val="none" w:sz="0" w:space="0" w:color="auto"/>
        <w:right w:val="none" w:sz="0" w:space="0" w:color="auto"/>
      </w:divBdr>
    </w:div>
    <w:div w:id="1140730708">
      <w:bodyDiv w:val="1"/>
      <w:marLeft w:val="0"/>
      <w:marRight w:val="0"/>
      <w:marTop w:val="0"/>
      <w:marBottom w:val="0"/>
      <w:divBdr>
        <w:top w:val="none" w:sz="0" w:space="0" w:color="auto"/>
        <w:left w:val="none" w:sz="0" w:space="0" w:color="auto"/>
        <w:bottom w:val="none" w:sz="0" w:space="0" w:color="auto"/>
        <w:right w:val="none" w:sz="0" w:space="0" w:color="auto"/>
      </w:divBdr>
    </w:div>
    <w:div w:id="1140801050">
      <w:bodyDiv w:val="1"/>
      <w:marLeft w:val="0"/>
      <w:marRight w:val="0"/>
      <w:marTop w:val="0"/>
      <w:marBottom w:val="0"/>
      <w:divBdr>
        <w:top w:val="none" w:sz="0" w:space="0" w:color="auto"/>
        <w:left w:val="none" w:sz="0" w:space="0" w:color="auto"/>
        <w:bottom w:val="none" w:sz="0" w:space="0" w:color="auto"/>
        <w:right w:val="none" w:sz="0" w:space="0" w:color="auto"/>
      </w:divBdr>
    </w:div>
    <w:div w:id="1140808057">
      <w:bodyDiv w:val="1"/>
      <w:marLeft w:val="0"/>
      <w:marRight w:val="0"/>
      <w:marTop w:val="0"/>
      <w:marBottom w:val="0"/>
      <w:divBdr>
        <w:top w:val="none" w:sz="0" w:space="0" w:color="auto"/>
        <w:left w:val="none" w:sz="0" w:space="0" w:color="auto"/>
        <w:bottom w:val="none" w:sz="0" w:space="0" w:color="auto"/>
        <w:right w:val="none" w:sz="0" w:space="0" w:color="auto"/>
      </w:divBdr>
    </w:div>
    <w:div w:id="1140809470">
      <w:bodyDiv w:val="1"/>
      <w:marLeft w:val="0"/>
      <w:marRight w:val="0"/>
      <w:marTop w:val="0"/>
      <w:marBottom w:val="0"/>
      <w:divBdr>
        <w:top w:val="none" w:sz="0" w:space="0" w:color="auto"/>
        <w:left w:val="none" w:sz="0" w:space="0" w:color="auto"/>
        <w:bottom w:val="none" w:sz="0" w:space="0" w:color="auto"/>
        <w:right w:val="none" w:sz="0" w:space="0" w:color="auto"/>
      </w:divBdr>
    </w:div>
    <w:div w:id="1140810489">
      <w:bodyDiv w:val="1"/>
      <w:marLeft w:val="0"/>
      <w:marRight w:val="0"/>
      <w:marTop w:val="0"/>
      <w:marBottom w:val="0"/>
      <w:divBdr>
        <w:top w:val="none" w:sz="0" w:space="0" w:color="auto"/>
        <w:left w:val="none" w:sz="0" w:space="0" w:color="auto"/>
        <w:bottom w:val="none" w:sz="0" w:space="0" w:color="auto"/>
        <w:right w:val="none" w:sz="0" w:space="0" w:color="auto"/>
      </w:divBdr>
    </w:div>
    <w:div w:id="1140878683">
      <w:bodyDiv w:val="1"/>
      <w:marLeft w:val="0"/>
      <w:marRight w:val="0"/>
      <w:marTop w:val="0"/>
      <w:marBottom w:val="0"/>
      <w:divBdr>
        <w:top w:val="none" w:sz="0" w:space="0" w:color="auto"/>
        <w:left w:val="none" w:sz="0" w:space="0" w:color="auto"/>
        <w:bottom w:val="none" w:sz="0" w:space="0" w:color="auto"/>
        <w:right w:val="none" w:sz="0" w:space="0" w:color="auto"/>
      </w:divBdr>
    </w:div>
    <w:div w:id="1140882484">
      <w:bodyDiv w:val="1"/>
      <w:marLeft w:val="0"/>
      <w:marRight w:val="0"/>
      <w:marTop w:val="0"/>
      <w:marBottom w:val="0"/>
      <w:divBdr>
        <w:top w:val="none" w:sz="0" w:space="0" w:color="auto"/>
        <w:left w:val="none" w:sz="0" w:space="0" w:color="auto"/>
        <w:bottom w:val="none" w:sz="0" w:space="0" w:color="auto"/>
        <w:right w:val="none" w:sz="0" w:space="0" w:color="auto"/>
      </w:divBdr>
    </w:div>
    <w:div w:id="1140919176">
      <w:bodyDiv w:val="1"/>
      <w:marLeft w:val="0"/>
      <w:marRight w:val="0"/>
      <w:marTop w:val="0"/>
      <w:marBottom w:val="0"/>
      <w:divBdr>
        <w:top w:val="none" w:sz="0" w:space="0" w:color="auto"/>
        <w:left w:val="none" w:sz="0" w:space="0" w:color="auto"/>
        <w:bottom w:val="none" w:sz="0" w:space="0" w:color="auto"/>
        <w:right w:val="none" w:sz="0" w:space="0" w:color="auto"/>
      </w:divBdr>
    </w:div>
    <w:div w:id="1140919808">
      <w:bodyDiv w:val="1"/>
      <w:marLeft w:val="0"/>
      <w:marRight w:val="0"/>
      <w:marTop w:val="0"/>
      <w:marBottom w:val="0"/>
      <w:divBdr>
        <w:top w:val="none" w:sz="0" w:space="0" w:color="auto"/>
        <w:left w:val="none" w:sz="0" w:space="0" w:color="auto"/>
        <w:bottom w:val="none" w:sz="0" w:space="0" w:color="auto"/>
        <w:right w:val="none" w:sz="0" w:space="0" w:color="auto"/>
      </w:divBdr>
    </w:div>
    <w:div w:id="1140924527">
      <w:bodyDiv w:val="1"/>
      <w:marLeft w:val="0"/>
      <w:marRight w:val="0"/>
      <w:marTop w:val="0"/>
      <w:marBottom w:val="0"/>
      <w:divBdr>
        <w:top w:val="none" w:sz="0" w:space="0" w:color="auto"/>
        <w:left w:val="none" w:sz="0" w:space="0" w:color="auto"/>
        <w:bottom w:val="none" w:sz="0" w:space="0" w:color="auto"/>
        <w:right w:val="none" w:sz="0" w:space="0" w:color="auto"/>
      </w:divBdr>
    </w:div>
    <w:div w:id="1140997126">
      <w:bodyDiv w:val="1"/>
      <w:marLeft w:val="0"/>
      <w:marRight w:val="0"/>
      <w:marTop w:val="0"/>
      <w:marBottom w:val="0"/>
      <w:divBdr>
        <w:top w:val="none" w:sz="0" w:space="0" w:color="auto"/>
        <w:left w:val="none" w:sz="0" w:space="0" w:color="auto"/>
        <w:bottom w:val="none" w:sz="0" w:space="0" w:color="auto"/>
        <w:right w:val="none" w:sz="0" w:space="0" w:color="auto"/>
      </w:divBdr>
    </w:div>
    <w:div w:id="1140997424">
      <w:bodyDiv w:val="1"/>
      <w:marLeft w:val="0"/>
      <w:marRight w:val="0"/>
      <w:marTop w:val="0"/>
      <w:marBottom w:val="0"/>
      <w:divBdr>
        <w:top w:val="none" w:sz="0" w:space="0" w:color="auto"/>
        <w:left w:val="none" w:sz="0" w:space="0" w:color="auto"/>
        <w:bottom w:val="none" w:sz="0" w:space="0" w:color="auto"/>
        <w:right w:val="none" w:sz="0" w:space="0" w:color="auto"/>
      </w:divBdr>
    </w:div>
    <w:div w:id="1141001380">
      <w:bodyDiv w:val="1"/>
      <w:marLeft w:val="0"/>
      <w:marRight w:val="0"/>
      <w:marTop w:val="0"/>
      <w:marBottom w:val="0"/>
      <w:divBdr>
        <w:top w:val="none" w:sz="0" w:space="0" w:color="auto"/>
        <w:left w:val="none" w:sz="0" w:space="0" w:color="auto"/>
        <w:bottom w:val="none" w:sz="0" w:space="0" w:color="auto"/>
        <w:right w:val="none" w:sz="0" w:space="0" w:color="auto"/>
      </w:divBdr>
    </w:div>
    <w:div w:id="1141002747">
      <w:bodyDiv w:val="1"/>
      <w:marLeft w:val="0"/>
      <w:marRight w:val="0"/>
      <w:marTop w:val="0"/>
      <w:marBottom w:val="0"/>
      <w:divBdr>
        <w:top w:val="none" w:sz="0" w:space="0" w:color="auto"/>
        <w:left w:val="none" w:sz="0" w:space="0" w:color="auto"/>
        <w:bottom w:val="none" w:sz="0" w:space="0" w:color="auto"/>
        <w:right w:val="none" w:sz="0" w:space="0" w:color="auto"/>
      </w:divBdr>
    </w:div>
    <w:div w:id="1141003106">
      <w:bodyDiv w:val="1"/>
      <w:marLeft w:val="0"/>
      <w:marRight w:val="0"/>
      <w:marTop w:val="0"/>
      <w:marBottom w:val="0"/>
      <w:divBdr>
        <w:top w:val="none" w:sz="0" w:space="0" w:color="auto"/>
        <w:left w:val="none" w:sz="0" w:space="0" w:color="auto"/>
        <w:bottom w:val="none" w:sz="0" w:space="0" w:color="auto"/>
        <w:right w:val="none" w:sz="0" w:space="0" w:color="auto"/>
      </w:divBdr>
    </w:div>
    <w:div w:id="1141077937">
      <w:bodyDiv w:val="1"/>
      <w:marLeft w:val="0"/>
      <w:marRight w:val="0"/>
      <w:marTop w:val="0"/>
      <w:marBottom w:val="0"/>
      <w:divBdr>
        <w:top w:val="none" w:sz="0" w:space="0" w:color="auto"/>
        <w:left w:val="none" w:sz="0" w:space="0" w:color="auto"/>
        <w:bottom w:val="none" w:sz="0" w:space="0" w:color="auto"/>
        <w:right w:val="none" w:sz="0" w:space="0" w:color="auto"/>
      </w:divBdr>
    </w:div>
    <w:div w:id="1141188046">
      <w:bodyDiv w:val="1"/>
      <w:marLeft w:val="0"/>
      <w:marRight w:val="0"/>
      <w:marTop w:val="0"/>
      <w:marBottom w:val="0"/>
      <w:divBdr>
        <w:top w:val="none" w:sz="0" w:space="0" w:color="auto"/>
        <w:left w:val="none" w:sz="0" w:space="0" w:color="auto"/>
        <w:bottom w:val="none" w:sz="0" w:space="0" w:color="auto"/>
        <w:right w:val="none" w:sz="0" w:space="0" w:color="auto"/>
      </w:divBdr>
    </w:div>
    <w:div w:id="1141196084">
      <w:bodyDiv w:val="1"/>
      <w:marLeft w:val="0"/>
      <w:marRight w:val="0"/>
      <w:marTop w:val="0"/>
      <w:marBottom w:val="0"/>
      <w:divBdr>
        <w:top w:val="none" w:sz="0" w:space="0" w:color="auto"/>
        <w:left w:val="none" w:sz="0" w:space="0" w:color="auto"/>
        <w:bottom w:val="none" w:sz="0" w:space="0" w:color="auto"/>
        <w:right w:val="none" w:sz="0" w:space="0" w:color="auto"/>
      </w:divBdr>
    </w:div>
    <w:div w:id="1141264102">
      <w:bodyDiv w:val="1"/>
      <w:marLeft w:val="0"/>
      <w:marRight w:val="0"/>
      <w:marTop w:val="0"/>
      <w:marBottom w:val="0"/>
      <w:divBdr>
        <w:top w:val="none" w:sz="0" w:space="0" w:color="auto"/>
        <w:left w:val="none" w:sz="0" w:space="0" w:color="auto"/>
        <w:bottom w:val="none" w:sz="0" w:space="0" w:color="auto"/>
        <w:right w:val="none" w:sz="0" w:space="0" w:color="auto"/>
      </w:divBdr>
    </w:div>
    <w:div w:id="1141310920">
      <w:bodyDiv w:val="1"/>
      <w:marLeft w:val="0"/>
      <w:marRight w:val="0"/>
      <w:marTop w:val="0"/>
      <w:marBottom w:val="0"/>
      <w:divBdr>
        <w:top w:val="none" w:sz="0" w:space="0" w:color="auto"/>
        <w:left w:val="none" w:sz="0" w:space="0" w:color="auto"/>
        <w:bottom w:val="none" w:sz="0" w:space="0" w:color="auto"/>
        <w:right w:val="none" w:sz="0" w:space="0" w:color="auto"/>
      </w:divBdr>
    </w:div>
    <w:div w:id="1141387044">
      <w:bodyDiv w:val="1"/>
      <w:marLeft w:val="0"/>
      <w:marRight w:val="0"/>
      <w:marTop w:val="0"/>
      <w:marBottom w:val="0"/>
      <w:divBdr>
        <w:top w:val="none" w:sz="0" w:space="0" w:color="auto"/>
        <w:left w:val="none" w:sz="0" w:space="0" w:color="auto"/>
        <w:bottom w:val="none" w:sz="0" w:space="0" w:color="auto"/>
        <w:right w:val="none" w:sz="0" w:space="0" w:color="auto"/>
      </w:divBdr>
    </w:div>
    <w:div w:id="1141506226">
      <w:bodyDiv w:val="1"/>
      <w:marLeft w:val="0"/>
      <w:marRight w:val="0"/>
      <w:marTop w:val="0"/>
      <w:marBottom w:val="0"/>
      <w:divBdr>
        <w:top w:val="none" w:sz="0" w:space="0" w:color="auto"/>
        <w:left w:val="none" w:sz="0" w:space="0" w:color="auto"/>
        <w:bottom w:val="none" w:sz="0" w:space="0" w:color="auto"/>
        <w:right w:val="none" w:sz="0" w:space="0" w:color="auto"/>
      </w:divBdr>
    </w:div>
    <w:div w:id="1141734155">
      <w:bodyDiv w:val="1"/>
      <w:marLeft w:val="0"/>
      <w:marRight w:val="0"/>
      <w:marTop w:val="0"/>
      <w:marBottom w:val="0"/>
      <w:divBdr>
        <w:top w:val="none" w:sz="0" w:space="0" w:color="auto"/>
        <w:left w:val="none" w:sz="0" w:space="0" w:color="auto"/>
        <w:bottom w:val="none" w:sz="0" w:space="0" w:color="auto"/>
        <w:right w:val="none" w:sz="0" w:space="0" w:color="auto"/>
      </w:divBdr>
    </w:div>
    <w:div w:id="1141734333">
      <w:bodyDiv w:val="1"/>
      <w:marLeft w:val="0"/>
      <w:marRight w:val="0"/>
      <w:marTop w:val="0"/>
      <w:marBottom w:val="0"/>
      <w:divBdr>
        <w:top w:val="none" w:sz="0" w:space="0" w:color="auto"/>
        <w:left w:val="none" w:sz="0" w:space="0" w:color="auto"/>
        <w:bottom w:val="none" w:sz="0" w:space="0" w:color="auto"/>
        <w:right w:val="none" w:sz="0" w:space="0" w:color="auto"/>
      </w:divBdr>
    </w:div>
    <w:div w:id="1141771550">
      <w:bodyDiv w:val="1"/>
      <w:marLeft w:val="0"/>
      <w:marRight w:val="0"/>
      <w:marTop w:val="0"/>
      <w:marBottom w:val="0"/>
      <w:divBdr>
        <w:top w:val="none" w:sz="0" w:space="0" w:color="auto"/>
        <w:left w:val="none" w:sz="0" w:space="0" w:color="auto"/>
        <w:bottom w:val="none" w:sz="0" w:space="0" w:color="auto"/>
        <w:right w:val="none" w:sz="0" w:space="0" w:color="auto"/>
      </w:divBdr>
    </w:div>
    <w:div w:id="1141847416">
      <w:bodyDiv w:val="1"/>
      <w:marLeft w:val="0"/>
      <w:marRight w:val="0"/>
      <w:marTop w:val="0"/>
      <w:marBottom w:val="0"/>
      <w:divBdr>
        <w:top w:val="none" w:sz="0" w:space="0" w:color="auto"/>
        <w:left w:val="none" w:sz="0" w:space="0" w:color="auto"/>
        <w:bottom w:val="none" w:sz="0" w:space="0" w:color="auto"/>
        <w:right w:val="none" w:sz="0" w:space="0" w:color="auto"/>
      </w:divBdr>
    </w:div>
    <w:div w:id="1141849847">
      <w:bodyDiv w:val="1"/>
      <w:marLeft w:val="0"/>
      <w:marRight w:val="0"/>
      <w:marTop w:val="0"/>
      <w:marBottom w:val="0"/>
      <w:divBdr>
        <w:top w:val="none" w:sz="0" w:space="0" w:color="auto"/>
        <w:left w:val="none" w:sz="0" w:space="0" w:color="auto"/>
        <w:bottom w:val="none" w:sz="0" w:space="0" w:color="auto"/>
        <w:right w:val="none" w:sz="0" w:space="0" w:color="auto"/>
      </w:divBdr>
    </w:div>
    <w:div w:id="1141851331">
      <w:bodyDiv w:val="1"/>
      <w:marLeft w:val="0"/>
      <w:marRight w:val="0"/>
      <w:marTop w:val="0"/>
      <w:marBottom w:val="0"/>
      <w:divBdr>
        <w:top w:val="none" w:sz="0" w:space="0" w:color="auto"/>
        <w:left w:val="none" w:sz="0" w:space="0" w:color="auto"/>
        <w:bottom w:val="none" w:sz="0" w:space="0" w:color="auto"/>
        <w:right w:val="none" w:sz="0" w:space="0" w:color="auto"/>
      </w:divBdr>
    </w:div>
    <w:div w:id="1141919606">
      <w:bodyDiv w:val="1"/>
      <w:marLeft w:val="0"/>
      <w:marRight w:val="0"/>
      <w:marTop w:val="0"/>
      <w:marBottom w:val="0"/>
      <w:divBdr>
        <w:top w:val="none" w:sz="0" w:space="0" w:color="auto"/>
        <w:left w:val="none" w:sz="0" w:space="0" w:color="auto"/>
        <w:bottom w:val="none" w:sz="0" w:space="0" w:color="auto"/>
        <w:right w:val="none" w:sz="0" w:space="0" w:color="auto"/>
      </w:divBdr>
    </w:div>
    <w:div w:id="1141922332">
      <w:bodyDiv w:val="1"/>
      <w:marLeft w:val="0"/>
      <w:marRight w:val="0"/>
      <w:marTop w:val="0"/>
      <w:marBottom w:val="0"/>
      <w:divBdr>
        <w:top w:val="none" w:sz="0" w:space="0" w:color="auto"/>
        <w:left w:val="none" w:sz="0" w:space="0" w:color="auto"/>
        <w:bottom w:val="none" w:sz="0" w:space="0" w:color="auto"/>
        <w:right w:val="none" w:sz="0" w:space="0" w:color="auto"/>
      </w:divBdr>
    </w:div>
    <w:div w:id="1141927272">
      <w:bodyDiv w:val="1"/>
      <w:marLeft w:val="0"/>
      <w:marRight w:val="0"/>
      <w:marTop w:val="0"/>
      <w:marBottom w:val="0"/>
      <w:divBdr>
        <w:top w:val="none" w:sz="0" w:space="0" w:color="auto"/>
        <w:left w:val="none" w:sz="0" w:space="0" w:color="auto"/>
        <w:bottom w:val="none" w:sz="0" w:space="0" w:color="auto"/>
        <w:right w:val="none" w:sz="0" w:space="0" w:color="auto"/>
      </w:divBdr>
    </w:div>
    <w:div w:id="1141965994">
      <w:bodyDiv w:val="1"/>
      <w:marLeft w:val="0"/>
      <w:marRight w:val="0"/>
      <w:marTop w:val="0"/>
      <w:marBottom w:val="0"/>
      <w:divBdr>
        <w:top w:val="none" w:sz="0" w:space="0" w:color="auto"/>
        <w:left w:val="none" w:sz="0" w:space="0" w:color="auto"/>
        <w:bottom w:val="none" w:sz="0" w:space="0" w:color="auto"/>
        <w:right w:val="none" w:sz="0" w:space="0" w:color="auto"/>
      </w:divBdr>
    </w:div>
    <w:div w:id="1141967957">
      <w:bodyDiv w:val="1"/>
      <w:marLeft w:val="0"/>
      <w:marRight w:val="0"/>
      <w:marTop w:val="0"/>
      <w:marBottom w:val="0"/>
      <w:divBdr>
        <w:top w:val="none" w:sz="0" w:space="0" w:color="auto"/>
        <w:left w:val="none" w:sz="0" w:space="0" w:color="auto"/>
        <w:bottom w:val="none" w:sz="0" w:space="0" w:color="auto"/>
        <w:right w:val="none" w:sz="0" w:space="0" w:color="auto"/>
      </w:divBdr>
    </w:div>
    <w:div w:id="1142042738">
      <w:bodyDiv w:val="1"/>
      <w:marLeft w:val="0"/>
      <w:marRight w:val="0"/>
      <w:marTop w:val="0"/>
      <w:marBottom w:val="0"/>
      <w:divBdr>
        <w:top w:val="none" w:sz="0" w:space="0" w:color="auto"/>
        <w:left w:val="none" w:sz="0" w:space="0" w:color="auto"/>
        <w:bottom w:val="none" w:sz="0" w:space="0" w:color="auto"/>
        <w:right w:val="none" w:sz="0" w:space="0" w:color="auto"/>
      </w:divBdr>
    </w:div>
    <w:div w:id="1142045459">
      <w:bodyDiv w:val="1"/>
      <w:marLeft w:val="0"/>
      <w:marRight w:val="0"/>
      <w:marTop w:val="0"/>
      <w:marBottom w:val="0"/>
      <w:divBdr>
        <w:top w:val="none" w:sz="0" w:space="0" w:color="auto"/>
        <w:left w:val="none" w:sz="0" w:space="0" w:color="auto"/>
        <w:bottom w:val="none" w:sz="0" w:space="0" w:color="auto"/>
        <w:right w:val="none" w:sz="0" w:space="0" w:color="auto"/>
      </w:divBdr>
    </w:div>
    <w:div w:id="1142120378">
      <w:bodyDiv w:val="1"/>
      <w:marLeft w:val="0"/>
      <w:marRight w:val="0"/>
      <w:marTop w:val="0"/>
      <w:marBottom w:val="0"/>
      <w:divBdr>
        <w:top w:val="none" w:sz="0" w:space="0" w:color="auto"/>
        <w:left w:val="none" w:sz="0" w:space="0" w:color="auto"/>
        <w:bottom w:val="none" w:sz="0" w:space="0" w:color="auto"/>
        <w:right w:val="none" w:sz="0" w:space="0" w:color="auto"/>
      </w:divBdr>
    </w:div>
    <w:div w:id="1142188125">
      <w:bodyDiv w:val="1"/>
      <w:marLeft w:val="0"/>
      <w:marRight w:val="0"/>
      <w:marTop w:val="0"/>
      <w:marBottom w:val="0"/>
      <w:divBdr>
        <w:top w:val="none" w:sz="0" w:space="0" w:color="auto"/>
        <w:left w:val="none" w:sz="0" w:space="0" w:color="auto"/>
        <w:bottom w:val="none" w:sz="0" w:space="0" w:color="auto"/>
        <w:right w:val="none" w:sz="0" w:space="0" w:color="auto"/>
      </w:divBdr>
    </w:div>
    <w:div w:id="1142190059">
      <w:bodyDiv w:val="1"/>
      <w:marLeft w:val="0"/>
      <w:marRight w:val="0"/>
      <w:marTop w:val="0"/>
      <w:marBottom w:val="0"/>
      <w:divBdr>
        <w:top w:val="none" w:sz="0" w:space="0" w:color="auto"/>
        <w:left w:val="none" w:sz="0" w:space="0" w:color="auto"/>
        <w:bottom w:val="none" w:sz="0" w:space="0" w:color="auto"/>
        <w:right w:val="none" w:sz="0" w:space="0" w:color="auto"/>
      </w:divBdr>
    </w:div>
    <w:div w:id="1142192132">
      <w:bodyDiv w:val="1"/>
      <w:marLeft w:val="0"/>
      <w:marRight w:val="0"/>
      <w:marTop w:val="0"/>
      <w:marBottom w:val="0"/>
      <w:divBdr>
        <w:top w:val="none" w:sz="0" w:space="0" w:color="auto"/>
        <w:left w:val="none" w:sz="0" w:space="0" w:color="auto"/>
        <w:bottom w:val="none" w:sz="0" w:space="0" w:color="auto"/>
        <w:right w:val="none" w:sz="0" w:space="0" w:color="auto"/>
      </w:divBdr>
    </w:div>
    <w:div w:id="1142193757">
      <w:bodyDiv w:val="1"/>
      <w:marLeft w:val="0"/>
      <w:marRight w:val="0"/>
      <w:marTop w:val="0"/>
      <w:marBottom w:val="0"/>
      <w:divBdr>
        <w:top w:val="none" w:sz="0" w:space="0" w:color="auto"/>
        <w:left w:val="none" w:sz="0" w:space="0" w:color="auto"/>
        <w:bottom w:val="none" w:sz="0" w:space="0" w:color="auto"/>
        <w:right w:val="none" w:sz="0" w:space="0" w:color="auto"/>
      </w:divBdr>
    </w:div>
    <w:div w:id="1142229582">
      <w:bodyDiv w:val="1"/>
      <w:marLeft w:val="0"/>
      <w:marRight w:val="0"/>
      <w:marTop w:val="0"/>
      <w:marBottom w:val="0"/>
      <w:divBdr>
        <w:top w:val="none" w:sz="0" w:space="0" w:color="auto"/>
        <w:left w:val="none" w:sz="0" w:space="0" w:color="auto"/>
        <w:bottom w:val="none" w:sz="0" w:space="0" w:color="auto"/>
        <w:right w:val="none" w:sz="0" w:space="0" w:color="auto"/>
      </w:divBdr>
    </w:div>
    <w:div w:id="1142236800">
      <w:bodyDiv w:val="1"/>
      <w:marLeft w:val="0"/>
      <w:marRight w:val="0"/>
      <w:marTop w:val="0"/>
      <w:marBottom w:val="0"/>
      <w:divBdr>
        <w:top w:val="none" w:sz="0" w:space="0" w:color="auto"/>
        <w:left w:val="none" w:sz="0" w:space="0" w:color="auto"/>
        <w:bottom w:val="none" w:sz="0" w:space="0" w:color="auto"/>
        <w:right w:val="none" w:sz="0" w:space="0" w:color="auto"/>
      </w:divBdr>
    </w:div>
    <w:div w:id="1142237600">
      <w:bodyDiv w:val="1"/>
      <w:marLeft w:val="0"/>
      <w:marRight w:val="0"/>
      <w:marTop w:val="0"/>
      <w:marBottom w:val="0"/>
      <w:divBdr>
        <w:top w:val="none" w:sz="0" w:space="0" w:color="auto"/>
        <w:left w:val="none" w:sz="0" w:space="0" w:color="auto"/>
        <w:bottom w:val="none" w:sz="0" w:space="0" w:color="auto"/>
        <w:right w:val="none" w:sz="0" w:space="0" w:color="auto"/>
      </w:divBdr>
    </w:div>
    <w:div w:id="1142380938">
      <w:bodyDiv w:val="1"/>
      <w:marLeft w:val="0"/>
      <w:marRight w:val="0"/>
      <w:marTop w:val="0"/>
      <w:marBottom w:val="0"/>
      <w:divBdr>
        <w:top w:val="none" w:sz="0" w:space="0" w:color="auto"/>
        <w:left w:val="none" w:sz="0" w:space="0" w:color="auto"/>
        <w:bottom w:val="none" w:sz="0" w:space="0" w:color="auto"/>
        <w:right w:val="none" w:sz="0" w:space="0" w:color="auto"/>
      </w:divBdr>
    </w:div>
    <w:div w:id="1142385194">
      <w:bodyDiv w:val="1"/>
      <w:marLeft w:val="0"/>
      <w:marRight w:val="0"/>
      <w:marTop w:val="0"/>
      <w:marBottom w:val="0"/>
      <w:divBdr>
        <w:top w:val="none" w:sz="0" w:space="0" w:color="auto"/>
        <w:left w:val="none" w:sz="0" w:space="0" w:color="auto"/>
        <w:bottom w:val="none" w:sz="0" w:space="0" w:color="auto"/>
        <w:right w:val="none" w:sz="0" w:space="0" w:color="auto"/>
      </w:divBdr>
    </w:div>
    <w:div w:id="1142425484">
      <w:bodyDiv w:val="1"/>
      <w:marLeft w:val="0"/>
      <w:marRight w:val="0"/>
      <w:marTop w:val="0"/>
      <w:marBottom w:val="0"/>
      <w:divBdr>
        <w:top w:val="none" w:sz="0" w:space="0" w:color="auto"/>
        <w:left w:val="none" w:sz="0" w:space="0" w:color="auto"/>
        <w:bottom w:val="none" w:sz="0" w:space="0" w:color="auto"/>
        <w:right w:val="none" w:sz="0" w:space="0" w:color="auto"/>
      </w:divBdr>
    </w:div>
    <w:div w:id="1142432170">
      <w:bodyDiv w:val="1"/>
      <w:marLeft w:val="0"/>
      <w:marRight w:val="0"/>
      <w:marTop w:val="0"/>
      <w:marBottom w:val="0"/>
      <w:divBdr>
        <w:top w:val="none" w:sz="0" w:space="0" w:color="auto"/>
        <w:left w:val="none" w:sz="0" w:space="0" w:color="auto"/>
        <w:bottom w:val="none" w:sz="0" w:space="0" w:color="auto"/>
        <w:right w:val="none" w:sz="0" w:space="0" w:color="auto"/>
      </w:divBdr>
    </w:div>
    <w:div w:id="1142499413">
      <w:bodyDiv w:val="1"/>
      <w:marLeft w:val="0"/>
      <w:marRight w:val="0"/>
      <w:marTop w:val="0"/>
      <w:marBottom w:val="0"/>
      <w:divBdr>
        <w:top w:val="none" w:sz="0" w:space="0" w:color="auto"/>
        <w:left w:val="none" w:sz="0" w:space="0" w:color="auto"/>
        <w:bottom w:val="none" w:sz="0" w:space="0" w:color="auto"/>
        <w:right w:val="none" w:sz="0" w:space="0" w:color="auto"/>
      </w:divBdr>
    </w:div>
    <w:div w:id="1142500212">
      <w:bodyDiv w:val="1"/>
      <w:marLeft w:val="0"/>
      <w:marRight w:val="0"/>
      <w:marTop w:val="0"/>
      <w:marBottom w:val="0"/>
      <w:divBdr>
        <w:top w:val="none" w:sz="0" w:space="0" w:color="auto"/>
        <w:left w:val="none" w:sz="0" w:space="0" w:color="auto"/>
        <w:bottom w:val="none" w:sz="0" w:space="0" w:color="auto"/>
        <w:right w:val="none" w:sz="0" w:space="0" w:color="auto"/>
      </w:divBdr>
    </w:div>
    <w:div w:id="1142500229">
      <w:bodyDiv w:val="1"/>
      <w:marLeft w:val="0"/>
      <w:marRight w:val="0"/>
      <w:marTop w:val="0"/>
      <w:marBottom w:val="0"/>
      <w:divBdr>
        <w:top w:val="none" w:sz="0" w:space="0" w:color="auto"/>
        <w:left w:val="none" w:sz="0" w:space="0" w:color="auto"/>
        <w:bottom w:val="none" w:sz="0" w:space="0" w:color="auto"/>
        <w:right w:val="none" w:sz="0" w:space="0" w:color="auto"/>
      </w:divBdr>
    </w:div>
    <w:div w:id="1142502446">
      <w:bodyDiv w:val="1"/>
      <w:marLeft w:val="0"/>
      <w:marRight w:val="0"/>
      <w:marTop w:val="0"/>
      <w:marBottom w:val="0"/>
      <w:divBdr>
        <w:top w:val="none" w:sz="0" w:space="0" w:color="auto"/>
        <w:left w:val="none" w:sz="0" w:space="0" w:color="auto"/>
        <w:bottom w:val="none" w:sz="0" w:space="0" w:color="auto"/>
        <w:right w:val="none" w:sz="0" w:space="0" w:color="auto"/>
      </w:divBdr>
    </w:div>
    <w:div w:id="1142575528">
      <w:bodyDiv w:val="1"/>
      <w:marLeft w:val="0"/>
      <w:marRight w:val="0"/>
      <w:marTop w:val="0"/>
      <w:marBottom w:val="0"/>
      <w:divBdr>
        <w:top w:val="none" w:sz="0" w:space="0" w:color="auto"/>
        <w:left w:val="none" w:sz="0" w:space="0" w:color="auto"/>
        <w:bottom w:val="none" w:sz="0" w:space="0" w:color="auto"/>
        <w:right w:val="none" w:sz="0" w:space="0" w:color="auto"/>
      </w:divBdr>
    </w:div>
    <w:div w:id="1142582331">
      <w:bodyDiv w:val="1"/>
      <w:marLeft w:val="0"/>
      <w:marRight w:val="0"/>
      <w:marTop w:val="0"/>
      <w:marBottom w:val="0"/>
      <w:divBdr>
        <w:top w:val="none" w:sz="0" w:space="0" w:color="auto"/>
        <w:left w:val="none" w:sz="0" w:space="0" w:color="auto"/>
        <w:bottom w:val="none" w:sz="0" w:space="0" w:color="auto"/>
        <w:right w:val="none" w:sz="0" w:space="0" w:color="auto"/>
      </w:divBdr>
    </w:div>
    <w:div w:id="1142620639">
      <w:bodyDiv w:val="1"/>
      <w:marLeft w:val="0"/>
      <w:marRight w:val="0"/>
      <w:marTop w:val="0"/>
      <w:marBottom w:val="0"/>
      <w:divBdr>
        <w:top w:val="none" w:sz="0" w:space="0" w:color="auto"/>
        <w:left w:val="none" w:sz="0" w:space="0" w:color="auto"/>
        <w:bottom w:val="none" w:sz="0" w:space="0" w:color="auto"/>
        <w:right w:val="none" w:sz="0" w:space="0" w:color="auto"/>
      </w:divBdr>
    </w:div>
    <w:div w:id="1142649725">
      <w:bodyDiv w:val="1"/>
      <w:marLeft w:val="0"/>
      <w:marRight w:val="0"/>
      <w:marTop w:val="0"/>
      <w:marBottom w:val="0"/>
      <w:divBdr>
        <w:top w:val="none" w:sz="0" w:space="0" w:color="auto"/>
        <w:left w:val="none" w:sz="0" w:space="0" w:color="auto"/>
        <w:bottom w:val="none" w:sz="0" w:space="0" w:color="auto"/>
        <w:right w:val="none" w:sz="0" w:space="0" w:color="auto"/>
      </w:divBdr>
    </w:div>
    <w:div w:id="1142650211">
      <w:bodyDiv w:val="1"/>
      <w:marLeft w:val="0"/>
      <w:marRight w:val="0"/>
      <w:marTop w:val="0"/>
      <w:marBottom w:val="0"/>
      <w:divBdr>
        <w:top w:val="none" w:sz="0" w:space="0" w:color="auto"/>
        <w:left w:val="none" w:sz="0" w:space="0" w:color="auto"/>
        <w:bottom w:val="none" w:sz="0" w:space="0" w:color="auto"/>
        <w:right w:val="none" w:sz="0" w:space="0" w:color="auto"/>
      </w:divBdr>
    </w:div>
    <w:div w:id="1142696591">
      <w:bodyDiv w:val="1"/>
      <w:marLeft w:val="0"/>
      <w:marRight w:val="0"/>
      <w:marTop w:val="0"/>
      <w:marBottom w:val="0"/>
      <w:divBdr>
        <w:top w:val="none" w:sz="0" w:space="0" w:color="auto"/>
        <w:left w:val="none" w:sz="0" w:space="0" w:color="auto"/>
        <w:bottom w:val="none" w:sz="0" w:space="0" w:color="auto"/>
        <w:right w:val="none" w:sz="0" w:space="0" w:color="auto"/>
      </w:divBdr>
    </w:div>
    <w:div w:id="1142697894">
      <w:bodyDiv w:val="1"/>
      <w:marLeft w:val="0"/>
      <w:marRight w:val="0"/>
      <w:marTop w:val="0"/>
      <w:marBottom w:val="0"/>
      <w:divBdr>
        <w:top w:val="none" w:sz="0" w:space="0" w:color="auto"/>
        <w:left w:val="none" w:sz="0" w:space="0" w:color="auto"/>
        <w:bottom w:val="none" w:sz="0" w:space="0" w:color="auto"/>
        <w:right w:val="none" w:sz="0" w:space="0" w:color="auto"/>
      </w:divBdr>
    </w:div>
    <w:div w:id="1142768436">
      <w:bodyDiv w:val="1"/>
      <w:marLeft w:val="0"/>
      <w:marRight w:val="0"/>
      <w:marTop w:val="0"/>
      <w:marBottom w:val="0"/>
      <w:divBdr>
        <w:top w:val="none" w:sz="0" w:space="0" w:color="auto"/>
        <w:left w:val="none" w:sz="0" w:space="0" w:color="auto"/>
        <w:bottom w:val="none" w:sz="0" w:space="0" w:color="auto"/>
        <w:right w:val="none" w:sz="0" w:space="0" w:color="auto"/>
      </w:divBdr>
    </w:div>
    <w:div w:id="1142771753">
      <w:bodyDiv w:val="1"/>
      <w:marLeft w:val="0"/>
      <w:marRight w:val="0"/>
      <w:marTop w:val="0"/>
      <w:marBottom w:val="0"/>
      <w:divBdr>
        <w:top w:val="none" w:sz="0" w:space="0" w:color="auto"/>
        <w:left w:val="none" w:sz="0" w:space="0" w:color="auto"/>
        <w:bottom w:val="none" w:sz="0" w:space="0" w:color="auto"/>
        <w:right w:val="none" w:sz="0" w:space="0" w:color="auto"/>
      </w:divBdr>
    </w:div>
    <w:div w:id="1142888623">
      <w:bodyDiv w:val="1"/>
      <w:marLeft w:val="0"/>
      <w:marRight w:val="0"/>
      <w:marTop w:val="0"/>
      <w:marBottom w:val="0"/>
      <w:divBdr>
        <w:top w:val="none" w:sz="0" w:space="0" w:color="auto"/>
        <w:left w:val="none" w:sz="0" w:space="0" w:color="auto"/>
        <w:bottom w:val="none" w:sz="0" w:space="0" w:color="auto"/>
        <w:right w:val="none" w:sz="0" w:space="0" w:color="auto"/>
      </w:divBdr>
    </w:div>
    <w:div w:id="1142894061">
      <w:bodyDiv w:val="1"/>
      <w:marLeft w:val="0"/>
      <w:marRight w:val="0"/>
      <w:marTop w:val="0"/>
      <w:marBottom w:val="0"/>
      <w:divBdr>
        <w:top w:val="none" w:sz="0" w:space="0" w:color="auto"/>
        <w:left w:val="none" w:sz="0" w:space="0" w:color="auto"/>
        <w:bottom w:val="none" w:sz="0" w:space="0" w:color="auto"/>
        <w:right w:val="none" w:sz="0" w:space="0" w:color="auto"/>
      </w:divBdr>
    </w:div>
    <w:div w:id="1142963830">
      <w:bodyDiv w:val="1"/>
      <w:marLeft w:val="0"/>
      <w:marRight w:val="0"/>
      <w:marTop w:val="0"/>
      <w:marBottom w:val="0"/>
      <w:divBdr>
        <w:top w:val="none" w:sz="0" w:space="0" w:color="auto"/>
        <w:left w:val="none" w:sz="0" w:space="0" w:color="auto"/>
        <w:bottom w:val="none" w:sz="0" w:space="0" w:color="auto"/>
        <w:right w:val="none" w:sz="0" w:space="0" w:color="auto"/>
      </w:divBdr>
    </w:div>
    <w:div w:id="1142967073">
      <w:bodyDiv w:val="1"/>
      <w:marLeft w:val="0"/>
      <w:marRight w:val="0"/>
      <w:marTop w:val="0"/>
      <w:marBottom w:val="0"/>
      <w:divBdr>
        <w:top w:val="none" w:sz="0" w:space="0" w:color="auto"/>
        <w:left w:val="none" w:sz="0" w:space="0" w:color="auto"/>
        <w:bottom w:val="none" w:sz="0" w:space="0" w:color="auto"/>
        <w:right w:val="none" w:sz="0" w:space="0" w:color="auto"/>
      </w:divBdr>
    </w:div>
    <w:div w:id="1142969193">
      <w:bodyDiv w:val="1"/>
      <w:marLeft w:val="0"/>
      <w:marRight w:val="0"/>
      <w:marTop w:val="0"/>
      <w:marBottom w:val="0"/>
      <w:divBdr>
        <w:top w:val="none" w:sz="0" w:space="0" w:color="auto"/>
        <w:left w:val="none" w:sz="0" w:space="0" w:color="auto"/>
        <w:bottom w:val="none" w:sz="0" w:space="0" w:color="auto"/>
        <w:right w:val="none" w:sz="0" w:space="0" w:color="auto"/>
      </w:divBdr>
    </w:div>
    <w:div w:id="1143040383">
      <w:bodyDiv w:val="1"/>
      <w:marLeft w:val="0"/>
      <w:marRight w:val="0"/>
      <w:marTop w:val="0"/>
      <w:marBottom w:val="0"/>
      <w:divBdr>
        <w:top w:val="none" w:sz="0" w:space="0" w:color="auto"/>
        <w:left w:val="none" w:sz="0" w:space="0" w:color="auto"/>
        <w:bottom w:val="none" w:sz="0" w:space="0" w:color="auto"/>
        <w:right w:val="none" w:sz="0" w:space="0" w:color="auto"/>
      </w:divBdr>
    </w:div>
    <w:div w:id="1143111029">
      <w:bodyDiv w:val="1"/>
      <w:marLeft w:val="0"/>
      <w:marRight w:val="0"/>
      <w:marTop w:val="0"/>
      <w:marBottom w:val="0"/>
      <w:divBdr>
        <w:top w:val="none" w:sz="0" w:space="0" w:color="auto"/>
        <w:left w:val="none" w:sz="0" w:space="0" w:color="auto"/>
        <w:bottom w:val="none" w:sz="0" w:space="0" w:color="auto"/>
        <w:right w:val="none" w:sz="0" w:space="0" w:color="auto"/>
      </w:divBdr>
    </w:div>
    <w:div w:id="1143154830">
      <w:bodyDiv w:val="1"/>
      <w:marLeft w:val="0"/>
      <w:marRight w:val="0"/>
      <w:marTop w:val="0"/>
      <w:marBottom w:val="0"/>
      <w:divBdr>
        <w:top w:val="none" w:sz="0" w:space="0" w:color="auto"/>
        <w:left w:val="none" w:sz="0" w:space="0" w:color="auto"/>
        <w:bottom w:val="none" w:sz="0" w:space="0" w:color="auto"/>
        <w:right w:val="none" w:sz="0" w:space="0" w:color="auto"/>
      </w:divBdr>
    </w:div>
    <w:div w:id="1143155136">
      <w:bodyDiv w:val="1"/>
      <w:marLeft w:val="0"/>
      <w:marRight w:val="0"/>
      <w:marTop w:val="0"/>
      <w:marBottom w:val="0"/>
      <w:divBdr>
        <w:top w:val="none" w:sz="0" w:space="0" w:color="auto"/>
        <w:left w:val="none" w:sz="0" w:space="0" w:color="auto"/>
        <w:bottom w:val="none" w:sz="0" w:space="0" w:color="auto"/>
        <w:right w:val="none" w:sz="0" w:space="0" w:color="auto"/>
      </w:divBdr>
    </w:div>
    <w:div w:id="1143159298">
      <w:bodyDiv w:val="1"/>
      <w:marLeft w:val="0"/>
      <w:marRight w:val="0"/>
      <w:marTop w:val="0"/>
      <w:marBottom w:val="0"/>
      <w:divBdr>
        <w:top w:val="none" w:sz="0" w:space="0" w:color="auto"/>
        <w:left w:val="none" w:sz="0" w:space="0" w:color="auto"/>
        <w:bottom w:val="none" w:sz="0" w:space="0" w:color="auto"/>
        <w:right w:val="none" w:sz="0" w:space="0" w:color="auto"/>
      </w:divBdr>
    </w:div>
    <w:div w:id="1143162156">
      <w:bodyDiv w:val="1"/>
      <w:marLeft w:val="0"/>
      <w:marRight w:val="0"/>
      <w:marTop w:val="0"/>
      <w:marBottom w:val="0"/>
      <w:divBdr>
        <w:top w:val="none" w:sz="0" w:space="0" w:color="auto"/>
        <w:left w:val="none" w:sz="0" w:space="0" w:color="auto"/>
        <w:bottom w:val="none" w:sz="0" w:space="0" w:color="auto"/>
        <w:right w:val="none" w:sz="0" w:space="0" w:color="auto"/>
      </w:divBdr>
    </w:div>
    <w:div w:id="1143277742">
      <w:bodyDiv w:val="1"/>
      <w:marLeft w:val="0"/>
      <w:marRight w:val="0"/>
      <w:marTop w:val="0"/>
      <w:marBottom w:val="0"/>
      <w:divBdr>
        <w:top w:val="none" w:sz="0" w:space="0" w:color="auto"/>
        <w:left w:val="none" w:sz="0" w:space="0" w:color="auto"/>
        <w:bottom w:val="none" w:sz="0" w:space="0" w:color="auto"/>
        <w:right w:val="none" w:sz="0" w:space="0" w:color="auto"/>
      </w:divBdr>
    </w:div>
    <w:div w:id="1143426777">
      <w:bodyDiv w:val="1"/>
      <w:marLeft w:val="0"/>
      <w:marRight w:val="0"/>
      <w:marTop w:val="0"/>
      <w:marBottom w:val="0"/>
      <w:divBdr>
        <w:top w:val="none" w:sz="0" w:space="0" w:color="auto"/>
        <w:left w:val="none" w:sz="0" w:space="0" w:color="auto"/>
        <w:bottom w:val="none" w:sz="0" w:space="0" w:color="auto"/>
        <w:right w:val="none" w:sz="0" w:space="0" w:color="auto"/>
      </w:divBdr>
    </w:div>
    <w:div w:id="1143430475">
      <w:bodyDiv w:val="1"/>
      <w:marLeft w:val="0"/>
      <w:marRight w:val="0"/>
      <w:marTop w:val="0"/>
      <w:marBottom w:val="0"/>
      <w:divBdr>
        <w:top w:val="none" w:sz="0" w:space="0" w:color="auto"/>
        <w:left w:val="none" w:sz="0" w:space="0" w:color="auto"/>
        <w:bottom w:val="none" w:sz="0" w:space="0" w:color="auto"/>
        <w:right w:val="none" w:sz="0" w:space="0" w:color="auto"/>
      </w:divBdr>
    </w:div>
    <w:div w:id="1143431560">
      <w:bodyDiv w:val="1"/>
      <w:marLeft w:val="0"/>
      <w:marRight w:val="0"/>
      <w:marTop w:val="0"/>
      <w:marBottom w:val="0"/>
      <w:divBdr>
        <w:top w:val="none" w:sz="0" w:space="0" w:color="auto"/>
        <w:left w:val="none" w:sz="0" w:space="0" w:color="auto"/>
        <w:bottom w:val="none" w:sz="0" w:space="0" w:color="auto"/>
        <w:right w:val="none" w:sz="0" w:space="0" w:color="auto"/>
      </w:divBdr>
    </w:div>
    <w:div w:id="1143541034">
      <w:bodyDiv w:val="1"/>
      <w:marLeft w:val="0"/>
      <w:marRight w:val="0"/>
      <w:marTop w:val="0"/>
      <w:marBottom w:val="0"/>
      <w:divBdr>
        <w:top w:val="none" w:sz="0" w:space="0" w:color="auto"/>
        <w:left w:val="none" w:sz="0" w:space="0" w:color="auto"/>
        <w:bottom w:val="none" w:sz="0" w:space="0" w:color="auto"/>
        <w:right w:val="none" w:sz="0" w:space="0" w:color="auto"/>
      </w:divBdr>
    </w:div>
    <w:div w:id="1143618572">
      <w:bodyDiv w:val="1"/>
      <w:marLeft w:val="0"/>
      <w:marRight w:val="0"/>
      <w:marTop w:val="0"/>
      <w:marBottom w:val="0"/>
      <w:divBdr>
        <w:top w:val="none" w:sz="0" w:space="0" w:color="auto"/>
        <w:left w:val="none" w:sz="0" w:space="0" w:color="auto"/>
        <w:bottom w:val="none" w:sz="0" w:space="0" w:color="auto"/>
        <w:right w:val="none" w:sz="0" w:space="0" w:color="auto"/>
      </w:divBdr>
    </w:div>
    <w:div w:id="1143693716">
      <w:bodyDiv w:val="1"/>
      <w:marLeft w:val="0"/>
      <w:marRight w:val="0"/>
      <w:marTop w:val="0"/>
      <w:marBottom w:val="0"/>
      <w:divBdr>
        <w:top w:val="none" w:sz="0" w:space="0" w:color="auto"/>
        <w:left w:val="none" w:sz="0" w:space="0" w:color="auto"/>
        <w:bottom w:val="none" w:sz="0" w:space="0" w:color="auto"/>
        <w:right w:val="none" w:sz="0" w:space="0" w:color="auto"/>
      </w:divBdr>
    </w:div>
    <w:div w:id="1143696478">
      <w:bodyDiv w:val="1"/>
      <w:marLeft w:val="0"/>
      <w:marRight w:val="0"/>
      <w:marTop w:val="0"/>
      <w:marBottom w:val="0"/>
      <w:divBdr>
        <w:top w:val="none" w:sz="0" w:space="0" w:color="auto"/>
        <w:left w:val="none" w:sz="0" w:space="0" w:color="auto"/>
        <w:bottom w:val="none" w:sz="0" w:space="0" w:color="auto"/>
        <w:right w:val="none" w:sz="0" w:space="0" w:color="auto"/>
      </w:divBdr>
    </w:div>
    <w:div w:id="1143700236">
      <w:bodyDiv w:val="1"/>
      <w:marLeft w:val="0"/>
      <w:marRight w:val="0"/>
      <w:marTop w:val="0"/>
      <w:marBottom w:val="0"/>
      <w:divBdr>
        <w:top w:val="none" w:sz="0" w:space="0" w:color="auto"/>
        <w:left w:val="none" w:sz="0" w:space="0" w:color="auto"/>
        <w:bottom w:val="none" w:sz="0" w:space="0" w:color="auto"/>
        <w:right w:val="none" w:sz="0" w:space="0" w:color="auto"/>
      </w:divBdr>
    </w:div>
    <w:div w:id="1143738044">
      <w:bodyDiv w:val="1"/>
      <w:marLeft w:val="0"/>
      <w:marRight w:val="0"/>
      <w:marTop w:val="0"/>
      <w:marBottom w:val="0"/>
      <w:divBdr>
        <w:top w:val="none" w:sz="0" w:space="0" w:color="auto"/>
        <w:left w:val="none" w:sz="0" w:space="0" w:color="auto"/>
        <w:bottom w:val="none" w:sz="0" w:space="0" w:color="auto"/>
        <w:right w:val="none" w:sz="0" w:space="0" w:color="auto"/>
      </w:divBdr>
    </w:div>
    <w:div w:id="1143738904">
      <w:bodyDiv w:val="1"/>
      <w:marLeft w:val="0"/>
      <w:marRight w:val="0"/>
      <w:marTop w:val="0"/>
      <w:marBottom w:val="0"/>
      <w:divBdr>
        <w:top w:val="none" w:sz="0" w:space="0" w:color="auto"/>
        <w:left w:val="none" w:sz="0" w:space="0" w:color="auto"/>
        <w:bottom w:val="none" w:sz="0" w:space="0" w:color="auto"/>
        <w:right w:val="none" w:sz="0" w:space="0" w:color="auto"/>
      </w:divBdr>
    </w:div>
    <w:div w:id="1143810203">
      <w:bodyDiv w:val="1"/>
      <w:marLeft w:val="0"/>
      <w:marRight w:val="0"/>
      <w:marTop w:val="0"/>
      <w:marBottom w:val="0"/>
      <w:divBdr>
        <w:top w:val="none" w:sz="0" w:space="0" w:color="auto"/>
        <w:left w:val="none" w:sz="0" w:space="0" w:color="auto"/>
        <w:bottom w:val="none" w:sz="0" w:space="0" w:color="auto"/>
        <w:right w:val="none" w:sz="0" w:space="0" w:color="auto"/>
      </w:divBdr>
    </w:div>
    <w:div w:id="1143810526">
      <w:bodyDiv w:val="1"/>
      <w:marLeft w:val="0"/>
      <w:marRight w:val="0"/>
      <w:marTop w:val="0"/>
      <w:marBottom w:val="0"/>
      <w:divBdr>
        <w:top w:val="none" w:sz="0" w:space="0" w:color="auto"/>
        <w:left w:val="none" w:sz="0" w:space="0" w:color="auto"/>
        <w:bottom w:val="none" w:sz="0" w:space="0" w:color="auto"/>
        <w:right w:val="none" w:sz="0" w:space="0" w:color="auto"/>
      </w:divBdr>
    </w:div>
    <w:div w:id="1143891389">
      <w:bodyDiv w:val="1"/>
      <w:marLeft w:val="0"/>
      <w:marRight w:val="0"/>
      <w:marTop w:val="0"/>
      <w:marBottom w:val="0"/>
      <w:divBdr>
        <w:top w:val="none" w:sz="0" w:space="0" w:color="auto"/>
        <w:left w:val="none" w:sz="0" w:space="0" w:color="auto"/>
        <w:bottom w:val="none" w:sz="0" w:space="0" w:color="auto"/>
        <w:right w:val="none" w:sz="0" w:space="0" w:color="auto"/>
      </w:divBdr>
    </w:div>
    <w:div w:id="1143891563">
      <w:bodyDiv w:val="1"/>
      <w:marLeft w:val="0"/>
      <w:marRight w:val="0"/>
      <w:marTop w:val="0"/>
      <w:marBottom w:val="0"/>
      <w:divBdr>
        <w:top w:val="none" w:sz="0" w:space="0" w:color="auto"/>
        <w:left w:val="none" w:sz="0" w:space="0" w:color="auto"/>
        <w:bottom w:val="none" w:sz="0" w:space="0" w:color="auto"/>
        <w:right w:val="none" w:sz="0" w:space="0" w:color="auto"/>
      </w:divBdr>
    </w:div>
    <w:div w:id="1143962953">
      <w:bodyDiv w:val="1"/>
      <w:marLeft w:val="0"/>
      <w:marRight w:val="0"/>
      <w:marTop w:val="0"/>
      <w:marBottom w:val="0"/>
      <w:divBdr>
        <w:top w:val="none" w:sz="0" w:space="0" w:color="auto"/>
        <w:left w:val="none" w:sz="0" w:space="0" w:color="auto"/>
        <w:bottom w:val="none" w:sz="0" w:space="0" w:color="auto"/>
        <w:right w:val="none" w:sz="0" w:space="0" w:color="auto"/>
      </w:divBdr>
    </w:div>
    <w:div w:id="1144004527">
      <w:bodyDiv w:val="1"/>
      <w:marLeft w:val="0"/>
      <w:marRight w:val="0"/>
      <w:marTop w:val="0"/>
      <w:marBottom w:val="0"/>
      <w:divBdr>
        <w:top w:val="none" w:sz="0" w:space="0" w:color="auto"/>
        <w:left w:val="none" w:sz="0" w:space="0" w:color="auto"/>
        <w:bottom w:val="none" w:sz="0" w:space="0" w:color="auto"/>
        <w:right w:val="none" w:sz="0" w:space="0" w:color="auto"/>
      </w:divBdr>
    </w:div>
    <w:div w:id="1144006674">
      <w:bodyDiv w:val="1"/>
      <w:marLeft w:val="0"/>
      <w:marRight w:val="0"/>
      <w:marTop w:val="0"/>
      <w:marBottom w:val="0"/>
      <w:divBdr>
        <w:top w:val="none" w:sz="0" w:space="0" w:color="auto"/>
        <w:left w:val="none" w:sz="0" w:space="0" w:color="auto"/>
        <w:bottom w:val="none" w:sz="0" w:space="0" w:color="auto"/>
        <w:right w:val="none" w:sz="0" w:space="0" w:color="auto"/>
      </w:divBdr>
    </w:div>
    <w:div w:id="1144077684">
      <w:bodyDiv w:val="1"/>
      <w:marLeft w:val="0"/>
      <w:marRight w:val="0"/>
      <w:marTop w:val="0"/>
      <w:marBottom w:val="0"/>
      <w:divBdr>
        <w:top w:val="none" w:sz="0" w:space="0" w:color="auto"/>
        <w:left w:val="none" w:sz="0" w:space="0" w:color="auto"/>
        <w:bottom w:val="none" w:sz="0" w:space="0" w:color="auto"/>
        <w:right w:val="none" w:sz="0" w:space="0" w:color="auto"/>
      </w:divBdr>
    </w:div>
    <w:div w:id="1144197028">
      <w:bodyDiv w:val="1"/>
      <w:marLeft w:val="0"/>
      <w:marRight w:val="0"/>
      <w:marTop w:val="0"/>
      <w:marBottom w:val="0"/>
      <w:divBdr>
        <w:top w:val="none" w:sz="0" w:space="0" w:color="auto"/>
        <w:left w:val="none" w:sz="0" w:space="0" w:color="auto"/>
        <w:bottom w:val="none" w:sz="0" w:space="0" w:color="auto"/>
        <w:right w:val="none" w:sz="0" w:space="0" w:color="auto"/>
      </w:divBdr>
    </w:div>
    <w:div w:id="1144275169">
      <w:bodyDiv w:val="1"/>
      <w:marLeft w:val="0"/>
      <w:marRight w:val="0"/>
      <w:marTop w:val="0"/>
      <w:marBottom w:val="0"/>
      <w:divBdr>
        <w:top w:val="none" w:sz="0" w:space="0" w:color="auto"/>
        <w:left w:val="none" w:sz="0" w:space="0" w:color="auto"/>
        <w:bottom w:val="none" w:sz="0" w:space="0" w:color="auto"/>
        <w:right w:val="none" w:sz="0" w:space="0" w:color="auto"/>
      </w:divBdr>
    </w:div>
    <w:div w:id="1144277038">
      <w:bodyDiv w:val="1"/>
      <w:marLeft w:val="0"/>
      <w:marRight w:val="0"/>
      <w:marTop w:val="0"/>
      <w:marBottom w:val="0"/>
      <w:divBdr>
        <w:top w:val="none" w:sz="0" w:space="0" w:color="auto"/>
        <w:left w:val="none" w:sz="0" w:space="0" w:color="auto"/>
        <w:bottom w:val="none" w:sz="0" w:space="0" w:color="auto"/>
        <w:right w:val="none" w:sz="0" w:space="0" w:color="auto"/>
      </w:divBdr>
    </w:div>
    <w:div w:id="1144349186">
      <w:bodyDiv w:val="1"/>
      <w:marLeft w:val="0"/>
      <w:marRight w:val="0"/>
      <w:marTop w:val="0"/>
      <w:marBottom w:val="0"/>
      <w:divBdr>
        <w:top w:val="none" w:sz="0" w:space="0" w:color="auto"/>
        <w:left w:val="none" w:sz="0" w:space="0" w:color="auto"/>
        <w:bottom w:val="none" w:sz="0" w:space="0" w:color="auto"/>
        <w:right w:val="none" w:sz="0" w:space="0" w:color="auto"/>
      </w:divBdr>
    </w:div>
    <w:div w:id="1144392316">
      <w:bodyDiv w:val="1"/>
      <w:marLeft w:val="0"/>
      <w:marRight w:val="0"/>
      <w:marTop w:val="0"/>
      <w:marBottom w:val="0"/>
      <w:divBdr>
        <w:top w:val="none" w:sz="0" w:space="0" w:color="auto"/>
        <w:left w:val="none" w:sz="0" w:space="0" w:color="auto"/>
        <w:bottom w:val="none" w:sz="0" w:space="0" w:color="auto"/>
        <w:right w:val="none" w:sz="0" w:space="0" w:color="auto"/>
      </w:divBdr>
    </w:div>
    <w:div w:id="1144397547">
      <w:bodyDiv w:val="1"/>
      <w:marLeft w:val="0"/>
      <w:marRight w:val="0"/>
      <w:marTop w:val="0"/>
      <w:marBottom w:val="0"/>
      <w:divBdr>
        <w:top w:val="none" w:sz="0" w:space="0" w:color="auto"/>
        <w:left w:val="none" w:sz="0" w:space="0" w:color="auto"/>
        <w:bottom w:val="none" w:sz="0" w:space="0" w:color="auto"/>
        <w:right w:val="none" w:sz="0" w:space="0" w:color="auto"/>
      </w:divBdr>
    </w:div>
    <w:div w:id="1144467968">
      <w:bodyDiv w:val="1"/>
      <w:marLeft w:val="0"/>
      <w:marRight w:val="0"/>
      <w:marTop w:val="0"/>
      <w:marBottom w:val="0"/>
      <w:divBdr>
        <w:top w:val="none" w:sz="0" w:space="0" w:color="auto"/>
        <w:left w:val="none" w:sz="0" w:space="0" w:color="auto"/>
        <w:bottom w:val="none" w:sz="0" w:space="0" w:color="auto"/>
        <w:right w:val="none" w:sz="0" w:space="0" w:color="auto"/>
      </w:divBdr>
    </w:div>
    <w:div w:id="1144471731">
      <w:bodyDiv w:val="1"/>
      <w:marLeft w:val="0"/>
      <w:marRight w:val="0"/>
      <w:marTop w:val="0"/>
      <w:marBottom w:val="0"/>
      <w:divBdr>
        <w:top w:val="none" w:sz="0" w:space="0" w:color="auto"/>
        <w:left w:val="none" w:sz="0" w:space="0" w:color="auto"/>
        <w:bottom w:val="none" w:sz="0" w:space="0" w:color="auto"/>
        <w:right w:val="none" w:sz="0" w:space="0" w:color="auto"/>
      </w:divBdr>
    </w:div>
    <w:div w:id="1144541957">
      <w:bodyDiv w:val="1"/>
      <w:marLeft w:val="0"/>
      <w:marRight w:val="0"/>
      <w:marTop w:val="0"/>
      <w:marBottom w:val="0"/>
      <w:divBdr>
        <w:top w:val="none" w:sz="0" w:space="0" w:color="auto"/>
        <w:left w:val="none" w:sz="0" w:space="0" w:color="auto"/>
        <w:bottom w:val="none" w:sz="0" w:space="0" w:color="auto"/>
        <w:right w:val="none" w:sz="0" w:space="0" w:color="auto"/>
      </w:divBdr>
    </w:div>
    <w:div w:id="1144616701">
      <w:bodyDiv w:val="1"/>
      <w:marLeft w:val="0"/>
      <w:marRight w:val="0"/>
      <w:marTop w:val="0"/>
      <w:marBottom w:val="0"/>
      <w:divBdr>
        <w:top w:val="none" w:sz="0" w:space="0" w:color="auto"/>
        <w:left w:val="none" w:sz="0" w:space="0" w:color="auto"/>
        <w:bottom w:val="none" w:sz="0" w:space="0" w:color="auto"/>
        <w:right w:val="none" w:sz="0" w:space="0" w:color="auto"/>
      </w:divBdr>
    </w:div>
    <w:div w:id="1144739564">
      <w:bodyDiv w:val="1"/>
      <w:marLeft w:val="0"/>
      <w:marRight w:val="0"/>
      <w:marTop w:val="0"/>
      <w:marBottom w:val="0"/>
      <w:divBdr>
        <w:top w:val="none" w:sz="0" w:space="0" w:color="auto"/>
        <w:left w:val="none" w:sz="0" w:space="0" w:color="auto"/>
        <w:bottom w:val="none" w:sz="0" w:space="0" w:color="auto"/>
        <w:right w:val="none" w:sz="0" w:space="0" w:color="auto"/>
      </w:divBdr>
    </w:div>
    <w:div w:id="1144740079">
      <w:bodyDiv w:val="1"/>
      <w:marLeft w:val="0"/>
      <w:marRight w:val="0"/>
      <w:marTop w:val="0"/>
      <w:marBottom w:val="0"/>
      <w:divBdr>
        <w:top w:val="none" w:sz="0" w:space="0" w:color="auto"/>
        <w:left w:val="none" w:sz="0" w:space="0" w:color="auto"/>
        <w:bottom w:val="none" w:sz="0" w:space="0" w:color="auto"/>
        <w:right w:val="none" w:sz="0" w:space="0" w:color="auto"/>
      </w:divBdr>
    </w:div>
    <w:div w:id="1144783956">
      <w:bodyDiv w:val="1"/>
      <w:marLeft w:val="0"/>
      <w:marRight w:val="0"/>
      <w:marTop w:val="0"/>
      <w:marBottom w:val="0"/>
      <w:divBdr>
        <w:top w:val="none" w:sz="0" w:space="0" w:color="auto"/>
        <w:left w:val="none" w:sz="0" w:space="0" w:color="auto"/>
        <w:bottom w:val="none" w:sz="0" w:space="0" w:color="auto"/>
        <w:right w:val="none" w:sz="0" w:space="0" w:color="auto"/>
      </w:divBdr>
    </w:div>
    <w:div w:id="1144810756">
      <w:bodyDiv w:val="1"/>
      <w:marLeft w:val="0"/>
      <w:marRight w:val="0"/>
      <w:marTop w:val="0"/>
      <w:marBottom w:val="0"/>
      <w:divBdr>
        <w:top w:val="none" w:sz="0" w:space="0" w:color="auto"/>
        <w:left w:val="none" w:sz="0" w:space="0" w:color="auto"/>
        <w:bottom w:val="none" w:sz="0" w:space="0" w:color="auto"/>
        <w:right w:val="none" w:sz="0" w:space="0" w:color="auto"/>
      </w:divBdr>
    </w:div>
    <w:div w:id="1144815055">
      <w:bodyDiv w:val="1"/>
      <w:marLeft w:val="0"/>
      <w:marRight w:val="0"/>
      <w:marTop w:val="0"/>
      <w:marBottom w:val="0"/>
      <w:divBdr>
        <w:top w:val="none" w:sz="0" w:space="0" w:color="auto"/>
        <w:left w:val="none" w:sz="0" w:space="0" w:color="auto"/>
        <w:bottom w:val="none" w:sz="0" w:space="0" w:color="auto"/>
        <w:right w:val="none" w:sz="0" w:space="0" w:color="auto"/>
      </w:divBdr>
    </w:div>
    <w:div w:id="1144860101">
      <w:bodyDiv w:val="1"/>
      <w:marLeft w:val="0"/>
      <w:marRight w:val="0"/>
      <w:marTop w:val="0"/>
      <w:marBottom w:val="0"/>
      <w:divBdr>
        <w:top w:val="none" w:sz="0" w:space="0" w:color="auto"/>
        <w:left w:val="none" w:sz="0" w:space="0" w:color="auto"/>
        <w:bottom w:val="none" w:sz="0" w:space="0" w:color="auto"/>
        <w:right w:val="none" w:sz="0" w:space="0" w:color="auto"/>
      </w:divBdr>
    </w:div>
    <w:div w:id="1144930428">
      <w:bodyDiv w:val="1"/>
      <w:marLeft w:val="0"/>
      <w:marRight w:val="0"/>
      <w:marTop w:val="0"/>
      <w:marBottom w:val="0"/>
      <w:divBdr>
        <w:top w:val="none" w:sz="0" w:space="0" w:color="auto"/>
        <w:left w:val="none" w:sz="0" w:space="0" w:color="auto"/>
        <w:bottom w:val="none" w:sz="0" w:space="0" w:color="auto"/>
        <w:right w:val="none" w:sz="0" w:space="0" w:color="auto"/>
      </w:divBdr>
    </w:div>
    <w:div w:id="1145001073">
      <w:bodyDiv w:val="1"/>
      <w:marLeft w:val="0"/>
      <w:marRight w:val="0"/>
      <w:marTop w:val="0"/>
      <w:marBottom w:val="0"/>
      <w:divBdr>
        <w:top w:val="none" w:sz="0" w:space="0" w:color="auto"/>
        <w:left w:val="none" w:sz="0" w:space="0" w:color="auto"/>
        <w:bottom w:val="none" w:sz="0" w:space="0" w:color="auto"/>
        <w:right w:val="none" w:sz="0" w:space="0" w:color="auto"/>
      </w:divBdr>
    </w:div>
    <w:div w:id="1145001861">
      <w:bodyDiv w:val="1"/>
      <w:marLeft w:val="0"/>
      <w:marRight w:val="0"/>
      <w:marTop w:val="0"/>
      <w:marBottom w:val="0"/>
      <w:divBdr>
        <w:top w:val="none" w:sz="0" w:space="0" w:color="auto"/>
        <w:left w:val="none" w:sz="0" w:space="0" w:color="auto"/>
        <w:bottom w:val="none" w:sz="0" w:space="0" w:color="auto"/>
        <w:right w:val="none" w:sz="0" w:space="0" w:color="auto"/>
      </w:divBdr>
    </w:div>
    <w:div w:id="1145006653">
      <w:bodyDiv w:val="1"/>
      <w:marLeft w:val="0"/>
      <w:marRight w:val="0"/>
      <w:marTop w:val="0"/>
      <w:marBottom w:val="0"/>
      <w:divBdr>
        <w:top w:val="none" w:sz="0" w:space="0" w:color="auto"/>
        <w:left w:val="none" w:sz="0" w:space="0" w:color="auto"/>
        <w:bottom w:val="none" w:sz="0" w:space="0" w:color="auto"/>
        <w:right w:val="none" w:sz="0" w:space="0" w:color="auto"/>
      </w:divBdr>
    </w:div>
    <w:div w:id="1145046102">
      <w:bodyDiv w:val="1"/>
      <w:marLeft w:val="0"/>
      <w:marRight w:val="0"/>
      <w:marTop w:val="0"/>
      <w:marBottom w:val="0"/>
      <w:divBdr>
        <w:top w:val="none" w:sz="0" w:space="0" w:color="auto"/>
        <w:left w:val="none" w:sz="0" w:space="0" w:color="auto"/>
        <w:bottom w:val="none" w:sz="0" w:space="0" w:color="auto"/>
        <w:right w:val="none" w:sz="0" w:space="0" w:color="auto"/>
      </w:divBdr>
    </w:div>
    <w:div w:id="1145195431">
      <w:bodyDiv w:val="1"/>
      <w:marLeft w:val="0"/>
      <w:marRight w:val="0"/>
      <w:marTop w:val="0"/>
      <w:marBottom w:val="0"/>
      <w:divBdr>
        <w:top w:val="none" w:sz="0" w:space="0" w:color="auto"/>
        <w:left w:val="none" w:sz="0" w:space="0" w:color="auto"/>
        <w:bottom w:val="none" w:sz="0" w:space="0" w:color="auto"/>
        <w:right w:val="none" w:sz="0" w:space="0" w:color="auto"/>
      </w:divBdr>
    </w:div>
    <w:div w:id="1145388261">
      <w:bodyDiv w:val="1"/>
      <w:marLeft w:val="0"/>
      <w:marRight w:val="0"/>
      <w:marTop w:val="0"/>
      <w:marBottom w:val="0"/>
      <w:divBdr>
        <w:top w:val="none" w:sz="0" w:space="0" w:color="auto"/>
        <w:left w:val="none" w:sz="0" w:space="0" w:color="auto"/>
        <w:bottom w:val="none" w:sz="0" w:space="0" w:color="auto"/>
        <w:right w:val="none" w:sz="0" w:space="0" w:color="auto"/>
      </w:divBdr>
    </w:div>
    <w:div w:id="1145394386">
      <w:bodyDiv w:val="1"/>
      <w:marLeft w:val="0"/>
      <w:marRight w:val="0"/>
      <w:marTop w:val="0"/>
      <w:marBottom w:val="0"/>
      <w:divBdr>
        <w:top w:val="none" w:sz="0" w:space="0" w:color="auto"/>
        <w:left w:val="none" w:sz="0" w:space="0" w:color="auto"/>
        <w:bottom w:val="none" w:sz="0" w:space="0" w:color="auto"/>
        <w:right w:val="none" w:sz="0" w:space="0" w:color="auto"/>
      </w:divBdr>
    </w:div>
    <w:div w:id="1145439117">
      <w:bodyDiv w:val="1"/>
      <w:marLeft w:val="0"/>
      <w:marRight w:val="0"/>
      <w:marTop w:val="0"/>
      <w:marBottom w:val="0"/>
      <w:divBdr>
        <w:top w:val="none" w:sz="0" w:space="0" w:color="auto"/>
        <w:left w:val="none" w:sz="0" w:space="0" w:color="auto"/>
        <w:bottom w:val="none" w:sz="0" w:space="0" w:color="auto"/>
        <w:right w:val="none" w:sz="0" w:space="0" w:color="auto"/>
      </w:divBdr>
    </w:div>
    <w:div w:id="1145464165">
      <w:bodyDiv w:val="1"/>
      <w:marLeft w:val="0"/>
      <w:marRight w:val="0"/>
      <w:marTop w:val="0"/>
      <w:marBottom w:val="0"/>
      <w:divBdr>
        <w:top w:val="none" w:sz="0" w:space="0" w:color="auto"/>
        <w:left w:val="none" w:sz="0" w:space="0" w:color="auto"/>
        <w:bottom w:val="none" w:sz="0" w:space="0" w:color="auto"/>
        <w:right w:val="none" w:sz="0" w:space="0" w:color="auto"/>
      </w:divBdr>
    </w:div>
    <w:div w:id="1145468151">
      <w:bodyDiv w:val="1"/>
      <w:marLeft w:val="0"/>
      <w:marRight w:val="0"/>
      <w:marTop w:val="0"/>
      <w:marBottom w:val="0"/>
      <w:divBdr>
        <w:top w:val="none" w:sz="0" w:space="0" w:color="auto"/>
        <w:left w:val="none" w:sz="0" w:space="0" w:color="auto"/>
        <w:bottom w:val="none" w:sz="0" w:space="0" w:color="auto"/>
        <w:right w:val="none" w:sz="0" w:space="0" w:color="auto"/>
      </w:divBdr>
    </w:div>
    <w:div w:id="1145506874">
      <w:bodyDiv w:val="1"/>
      <w:marLeft w:val="0"/>
      <w:marRight w:val="0"/>
      <w:marTop w:val="0"/>
      <w:marBottom w:val="0"/>
      <w:divBdr>
        <w:top w:val="none" w:sz="0" w:space="0" w:color="auto"/>
        <w:left w:val="none" w:sz="0" w:space="0" w:color="auto"/>
        <w:bottom w:val="none" w:sz="0" w:space="0" w:color="auto"/>
        <w:right w:val="none" w:sz="0" w:space="0" w:color="auto"/>
      </w:divBdr>
    </w:div>
    <w:div w:id="1145507808">
      <w:bodyDiv w:val="1"/>
      <w:marLeft w:val="0"/>
      <w:marRight w:val="0"/>
      <w:marTop w:val="0"/>
      <w:marBottom w:val="0"/>
      <w:divBdr>
        <w:top w:val="none" w:sz="0" w:space="0" w:color="auto"/>
        <w:left w:val="none" w:sz="0" w:space="0" w:color="auto"/>
        <w:bottom w:val="none" w:sz="0" w:space="0" w:color="auto"/>
        <w:right w:val="none" w:sz="0" w:space="0" w:color="auto"/>
      </w:divBdr>
    </w:div>
    <w:div w:id="1145509483">
      <w:bodyDiv w:val="1"/>
      <w:marLeft w:val="0"/>
      <w:marRight w:val="0"/>
      <w:marTop w:val="0"/>
      <w:marBottom w:val="0"/>
      <w:divBdr>
        <w:top w:val="none" w:sz="0" w:space="0" w:color="auto"/>
        <w:left w:val="none" w:sz="0" w:space="0" w:color="auto"/>
        <w:bottom w:val="none" w:sz="0" w:space="0" w:color="auto"/>
        <w:right w:val="none" w:sz="0" w:space="0" w:color="auto"/>
      </w:divBdr>
    </w:div>
    <w:div w:id="1145513547">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
    <w:div w:id="1145705396">
      <w:bodyDiv w:val="1"/>
      <w:marLeft w:val="0"/>
      <w:marRight w:val="0"/>
      <w:marTop w:val="0"/>
      <w:marBottom w:val="0"/>
      <w:divBdr>
        <w:top w:val="none" w:sz="0" w:space="0" w:color="auto"/>
        <w:left w:val="none" w:sz="0" w:space="0" w:color="auto"/>
        <w:bottom w:val="none" w:sz="0" w:space="0" w:color="auto"/>
        <w:right w:val="none" w:sz="0" w:space="0" w:color="auto"/>
      </w:divBdr>
    </w:div>
    <w:div w:id="1145733015">
      <w:bodyDiv w:val="1"/>
      <w:marLeft w:val="0"/>
      <w:marRight w:val="0"/>
      <w:marTop w:val="0"/>
      <w:marBottom w:val="0"/>
      <w:divBdr>
        <w:top w:val="none" w:sz="0" w:space="0" w:color="auto"/>
        <w:left w:val="none" w:sz="0" w:space="0" w:color="auto"/>
        <w:bottom w:val="none" w:sz="0" w:space="0" w:color="auto"/>
        <w:right w:val="none" w:sz="0" w:space="0" w:color="auto"/>
      </w:divBdr>
    </w:div>
    <w:div w:id="1145781433">
      <w:bodyDiv w:val="1"/>
      <w:marLeft w:val="0"/>
      <w:marRight w:val="0"/>
      <w:marTop w:val="0"/>
      <w:marBottom w:val="0"/>
      <w:divBdr>
        <w:top w:val="none" w:sz="0" w:space="0" w:color="auto"/>
        <w:left w:val="none" w:sz="0" w:space="0" w:color="auto"/>
        <w:bottom w:val="none" w:sz="0" w:space="0" w:color="auto"/>
        <w:right w:val="none" w:sz="0" w:space="0" w:color="auto"/>
      </w:divBdr>
    </w:div>
    <w:div w:id="1145855381">
      <w:bodyDiv w:val="1"/>
      <w:marLeft w:val="0"/>
      <w:marRight w:val="0"/>
      <w:marTop w:val="0"/>
      <w:marBottom w:val="0"/>
      <w:divBdr>
        <w:top w:val="none" w:sz="0" w:space="0" w:color="auto"/>
        <w:left w:val="none" w:sz="0" w:space="0" w:color="auto"/>
        <w:bottom w:val="none" w:sz="0" w:space="0" w:color="auto"/>
        <w:right w:val="none" w:sz="0" w:space="0" w:color="auto"/>
      </w:divBdr>
    </w:div>
    <w:div w:id="1145970927">
      <w:bodyDiv w:val="1"/>
      <w:marLeft w:val="0"/>
      <w:marRight w:val="0"/>
      <w:marTop w:val="0"/>
      <w:marBottom w:val="0"/>
      <w:divBdr>
        <w:top w:val="none" w:sz="0" w:space="0" w:color="auto"/>
        <w:left w:val="none" w:sz="0" w:space="0" w:color="auto"/>
        <w:bottom w:val="none" w:sz="0" w:space="0" w:color="auto"/>
        <w:right w:val="none" w:sz="0" w:space="0" w:color="auto"/>
      </w:divBdr>
    </w:div>
    <w:div w:id="1145971884">
      <w:bodyDiv w:val="1"/>
      <w:marLeft w:val="0"/>
      <w:marRight w:val="0"/>
      <w:marTop w:val="0"/>
      <w:marBottom w:val="0"/>
      <w:divBdr>
        <w:top w:val="none" w:sz="0" w:space="0" w:color="auto"/>
        <w:left w:val="none" w:sz="0" w:space="0" w:color="auto"/>
        <w:bottom w:val="none" w:sz="0" w:space="0" w:color="auto"/>
        <w:right w:val="none" w:sz="0" w:space="0" w:color="auto"/>
      </w:divBdr>
    </w:div>
    <w:div w:id="1146046554">
      <w:bodyDiv w:val="1"/>
      <w:marLeft w:val="0"/>
      <w:marRight w:val="0"/>
      <w:marTop w:val="0"/>
      <w:marBottom w:val="0"/>
      <w:divBdr>
        <w:top w:val="none" w:sz="0" w:space="0" w:color="auto"/>
        <w:left w:val="none" w:sz="0" w:space="0" w:color="auto"/>
        <w:bottom w:val="none" w:sz="0" w:space="0" w:color="auto"/>
        <w:right w:val="none" w:sz="0" w:space="0" w:color="auto"/>
      </w:divBdr>
    </w:div>
    <w:div w:id="1146050227">
      <w:bodyDiv w:val="1"/>
      <w:marLeft w:val="0"/>
      <w:marRight w:val="0"/>
      <w:marTop w:val="0"/>
      <w:marBottom w:val="0"/>
      <w:divBdr>
        <w:top w:val="none" w:sz="0" w:space="0" w:color="auto"/>
        <w:left w:val="none" w:sz="0" w:space="0" w:color="auto"/>
        <w:bottom w:val="none" w:sz="0" w:space="0" w:color="auto"/>
        <w:right w:val="none" w:sz="0" w:space="0" w:color="auto"/>
      </w:divBdr>
    </w:div>
    <w:div w:id="1146124786">
      <w:bodyDiv w:val="1"/>
      <w:marLeft w:val="0"/>
      <w:marRight w:val="0"/>
      <w:marTop w:val="0"/>
      <w:marBottom w:val="0"/>
      <w:divBdr>
        <w:top w:val="none" w:sz="0" w:space="0" w:color="auto"/>
        <w:left w:val="none" w:sz="0" w:space="0" w:color="auto"/>
        <w:bottom w:val="none" w:sz="0" w:space="0" w:color="auto"/>
        <w:right w:val="none" w:sz="0" w:space="0" w:color="auto"/>
      </w:divBdr>
    </w:div>
    <w:div w:id="1146164492">
      <w:bodyDiv w:val="1"/>
      <w:marLeft w:val="0"/>
      <w:marRight w:val="0"/>
      <w:marTop w:val="0"/>
      <w:marBottom w:val="0"/>
      <w:divBdr>
        <w:top w:val="none" w:sz="0" w:space="0" w:color="auto"/>
        <w:left w:val="none" w:sz="0" w:space="0" w:color="auto"/>
        <w:bottom w:val="none" w:sz="0" w:space="0" w:color="auto"/>
        <w:right w:val="none" w:sz="0" w:space="0" w:color="auto"/>
      </w:divBdr>
    </w:div>
    <w:div w:id="1146170670">
      <w:bodyDiv w:val="1"/>
      <w:marLeft w:val="0"/>
      <w:marRight w:val="0"/>
      <w:marTop w:val="0"/>
      <w:marBottom w:val="0"/>
      <w:divBdr>
        <w:top w:val="none" w:sz="0" w:space="0" w:color="auto"/>
        <w:left w:val="none" w:sz="0" w:space="0" w:color="auto"/>
        <w:bottom w:val="none" w:sz="0" w:space="0" w:color="auto"/>
        <w:right w:val="none" w:sz="0" w:space="0" w:color="auto"/>
      </w:divBdr>
    </w:div>
    <w:div w:id="1146243808">
      <w:bodyDiv w:val="1"/>
      <w:marLeft w:val="0"/>
      <w:marRight w:val="0"/>
      <w:marTop w:val="0"/>
      <w:marBottom w:val="0"/>
      <w:divBdr>
        <w:top w:val="none" w:sz="0" w:space="0" w:color="auto"/>
        <w:left w:val="none" w:sz="0" w:space="0" w:color="auto"/>
        <w:bottom w:val="none" w:sz="0" w:space="0" w:color="auto"/>
        <w:right w:val="none" w:sz="0" w:space="0" w:color="auto"/>
      </w:divBdr>
    </w:div>
    <w:div w:id="1146312035">
      <w:bodyDiv w:val="1"/>
      <w:marLeft w:val="0"/>
      <w:marRight w:val="0"/>
      <w:marTop w:val="0"/>
      <w:marBottom w:val="0"/>
      <w:divBdr>
        <w:top w:val="none" w:sz="0" w:space="0" w:color="auto"/>
        <w:left w:val="none" w:sz="0" w:space="0" w:color="auto"/>
        <w:bottom w:val="none" w:sz="0" w:space="0" w:color="auto"/>
        <w:right w:val="none" w:sz="0" w:space="0" w:color="auto"/>
      </w:divBdr>
    </w:div>
    <w:div w:id="1146318265">
      <w:bodyDiv w:val="1"/>
      <w:marLeft w:val="0"/>
      <w:marRight w:val="0"/>
      <w:marTop w:val="0"/>
      <w:marBottom w:val="0"/>
      <w:divBdr>
        <w:top w:val="none" w:sz="0" w:space="0" w:color="auto"/>
        <w:left w:val="none" w:sz="0" w:space="0" w:color="auto"/>
        <w:bottom w:val="none" w:sz="0" w:space="0" w:color="auto"/>
        <w:right w:val="none" w:sz="0" w:space="0" w:color="auto"/>
      </w:divBdr>
    </w:div>
    <w:div w:id="1146320306">
      <w:bodyDiv w:val="1"/>
      <w:marLeft w:val="0"/>
      <w:marRight w:val="0"/>
      <w:marTop w:val="0"/>
      <w:marBottom w:val="0"/>
      <w:divBdr>
        <w:top w:val="none" w:sz="0" w:space="0" w:color="auto"/>
        <w:left w:val="none" w:sz="0" w:space="0" w:color="auto"/>
        <w:bottom w:val="none" w:sz="0" w:space="0" w:color="auto"/>
        <w:right w:val="none" w:sz="0" w:space="0" w:color="auto"/>
      </w:divBdr>
    </w:div>
    <w:div w:id="1146357121">
      <w:bodyDiv w:val="1"/>
      <w:marLeft w:val="0"/>
      <w:marRight w:val="0"/>
      <w:marTop w:val="0"/>
      <w:marBottom w:val="0"/>
      <w:divBdr>
        <w:top w:val="none" w:sz="0" w:space="0" w:color="auto"/>
        <w:left w:val="none" w:sz="0" w:space="0" w:color="auto"/>
        <w:bottom w:val="none" w:sz="0" w:space="0" w:color="auto"/>
        <w:right w:val="none" w:sz="0" w:space="0" w:color="auto"/>
      </w:divBdr>
    </w:div>
    <w:div w:id="1146362319">
      <w:bodyDiv w:val="1"/>
      <w:marLeft w:val="0"/>
      <w:marRight w:val="0"/>
      <w:marTop w:val="0"/>
      <w:marBottom w:val="0"/>
      <w:divBdr>
        <w:top w:val="none" w:sz="0" w:space="0" w:color="auto"/>
        <w:left w:val="none" w:sz="0" w:space="0" w:color="auto"/>
        <w:bottom w:val="none" w:sz="0" w:space="0" w:color="auto"/>
        <w:right w:val="none" w:sz="0" w:space="0" w:color="auto"/>
      </w:divBdr>
    </w:div>
    <w:div w:id="1146434954">
      <w:bodyDiv w:val="1"/>
      <w:marLeft w:val="0"/>
      <w:marRight w:val="0"/>
      <w:marTop w:val="0"/>
      <w:marBottom w:val="0"/>
      <w:divBdr>
        <w:top w:val="none" w:sz="0" w:space="0" w:color="auto"/>
        <w:left w:val="none" w:sz="0" w:space="0" w:color="auto"/>
        <w:bottom w:val="none" w:sz="0" w:space="0" w:color="auto"/>
        <w:right w:val="none" w:sz="0" w:space="0" w:color="auto"/>
      </w:divBdr>
    </w:div>
    <w:div w:id="1146438276">
      <w:bodyDiv w:val="1"/>
      <w:marLeft w:val="0"/>
      <w:marRight w:val="0"/>
      <w:marTop w:val="0"/>
      <w:marBottom w:val="0"/>
      <w:divBdr>
        <w:top w:val="none" w:sz="0" w:space="0" w:color="auto"/>
        <w:left w:val="none" w:sz="0" w:space="0" w:color="auto"/>
        <w:bottom w:val="none" w:sz="0" w:space="0" w:color="auto"/>
        <w:right w:val="none" w:sz="0" w:space="0" w:color="auto"/>
      </w:divBdr>
    </w:div>
    <w:div w:id="1146512797">
      <w:bodyDiv w:val="1"/>
      <w:marLeft w:val="0"/>
      <w:marRight w:val="0"/>
      <w:marTop w:val="0"/>
      <w:marBottom w:val="0"/>
      <w:divBdr>
        <w:top w:val="none" w:sz="0" w:space="0" w:color="auto"/>
        <w:left w:val="none" w:sz="0" w:space="0" w:color="auto"/>
        <w:bottom w:val="none" w:sz="0" w:space="0" w:color="auto"/>
        <w:right w:val="none" w:sz="0" w:space="0" w:color="auto"/>
      </w:divBdr>
    </w:div>
    <w:div w:id="1146554718">
      <w:bodyDiv w:val="1"/>
      <w:marLeft w:val="0"/>
      <w:marRight w:val="0"/>
      <w:marTop w:val="0"/>
      <w:marBottom w:val="0"/>
      <w:divBdr>
        <w:top w:val="none" w:sz="0" w:space="0" w:color="auto"/>
        <w:left w:val="none" w:sz="0" w:space="0" w:color="auto"/>
        <w:bottom w:val="none" w:sz="0" w:space="0" w:color="auto"/>
        <w:right w:val="none" w:sz="0" w:space="0" w:color="auto"/>
      </w:divBdr>
    </w:div>
    <w:div w:id="1146580264">
      <w:bodyDiv w:val="1"/>
      <w:marLeft w:val="0"/>
      <w:marRight w:val="0"/>
      <w:marTop w:val="0"/>
      <w:marBottom w:val="0"/>
      <w:divBdr>
        <w:top w:val="none" w:sz="0" w:space="0" w:color="auto"/>
        <w:left w:val="none" w:sz="0" w:space="0" w:color="auto"/>
        <w:bottom w:val="none" w:sz="0" w:space="0" w:color="auto"/>
        <w:right w:val="none" w:sz="0" w:space="0" w:color="auto"/>
      </w:divBdr>
    </w:div>
    <w:div w:id="1146629789">
      <w:bodyDiv w:val="1"/>
      <w:marLeft w:val="0"/>
      <w:marRight w:val="0"/>
      <w:marTop w:val="0"/>
      <w:marBottom w:val="0"/>
      <w:divBdr>
        <w:top w:val="none" w:sz="0" w:space="0" w:color="auto"/>
        <w:left w:val="none" w:sz="0" w:space="0" w:color="auto"/>
        <w:bottom w:val="none" w:sz="0" w:space="0" w:color="auto"/>
        <w:right w:val="none" w:sz="0" w:space="0" w:color="auto"/>
      </w:divBdr>
    </w:div>
    <w:div w:id="1146707230">
      <w:bodyDiv w:val="1"/>
      <w:marLeft w:val="0"/>
      <w:marRight w:val="0"/>
      <w:marTop w:val="0"/>
      <w:marBottom w:val="0"/>
      <w:divBdr>
        <w:top w:val="none" w:sz="0" w:space="0" w:color="auto"/>
        <w:left w:val="none" w:sz="0" w:space="0" w:color="auto"/>
        <w:bottom w:val="none" w:sz="0" w:space="0" w:color="auto"/>
        <w:right w:val="none" w:sz="0" w:space="0" w:color="auto"/>
      </w:divBdr>
    </w:div>
    <w:div w:id="1146749286">
      <w:bodyDiv w:val="1"/>
      <w:marLeft w:val="0"/>
      <w:marRight w:val="0"/>
      <w:marTop w:val="0"/>
      <w:marBottom w:val="0"/>
      <w:divBdr>
        <w:top w:val="none" w:sz="0" w:space="0" w:color="auto"/>
        <w:left w:val="none" w:sz="0" w:space="0" w:color="auto"/>
        <w:bottom w:val="none" w:sz="0" w:space="0" w:color="auto"/>
        <w:right w:val="none" w:sz="0" w:space="0" w:color="auto"/>
      </w:divBdr>
    </w:div>
    <w:div w:id="1146894350">
      <w:bodyDiv w:val="1"/>
      <w:marLeft w:val="0"/>
      <w:marRight w:val="0"/>
      <w:marTop w:val="0"/>
      <w:marBottom w:val="0"/>
      <w:divBdr>
        <w:top w:val="none" w:sz="0" w:space="0" w:color="auto"/>
        <w:left w:val="none" w:sz="0" w:space="0" w:color="auto"/>
        <w:bottom w:val="none" w:sz="0" w:space="0" w:color="auto"/>
        <w:right w:val="none" w:sz="0" w:space="0" w:color="auto"/>
      </w:divBdr>
    </w:div>
    <w:div w:id="1146898047">
      <w:bodyDiv w:val="1"/>
      <w:marLeft w:val="0"/>
      <w:marRight w:val="0"/>
      <w:marTop w:val="0"/>
      <w:marBottom w:val="0"/>
      <w:divBdr>
        <w:top w:val="none" w:sz="0" w:space="0" w:color="auto"/>
        <w:left w:val="none" w:sz="0" w:space="0" w:color="auto"/>
        <w:bottom w:val="none" w:sz="0" w:space="0" w:color="auto"/>
        <w:right w:val="none" w:sz="0" w:space="0" w:color="auto"/>
      </w:divBdr>
    </w:div>
    <w:div w:id="1146967731">
      <w:bodyDiv w:val="1"/>
      <w:marLeft w:val="0"/>
      <w:marRight w:val="0"/>
      <w:marTop w:val="0"/>
      <w:marBottom w:val="0"/>
      <w:divBdr>
        <w:top w:val="none" w:sz="0" w:space="0" w:color="auto"/>
        <w:left w:val="none" w:sz="0" w:space="0" w:color="auto"/>
        <w:bottom w:val="none" w:sz="0" w:space="0" w:color="auto"/>
        <w:right w:val="none" w:sz="0" w:space="0" w:color="auto"/>
      </w:divBdr>
    </w:div>
    <w:div w:id="1147017469">
      <w:bodyDiv w:val="1"/>
      <w:marLeft w:val="0"/>
      <w:marRight w:val="0"/>
      <w:marTop w:val="0"/>
      <w:marBottom w:val="0"/>
      <w:divBdr>
        <w:top w:val="none" w:sz="0" w:space="0" w:color="auto"/>
        <w:left w:val="none" w:sz="0" w:space="0" w:color="auto"/>
        <w:bottom w:val="none" w:sz="0" w:space="0" w:color="auto"/>
        <w:right w:val="none" w:sz="0" w:space="0" w:color="auto"/>
      </w:divBdr>
    </w:div>
    <w:div w:id="1147086809">
      <w:bodyDiv w:val="1"/>
      <w:marLeft w:val="0"/>
      <w:marRight w:val="0"/>
      <w:marTop w:val="0"/>
      <w:marBottom w:val="0"/>
      <w:divBdr>
        <w:top w:val="none" w:sz="0" w:space="0" w:color="auto"/>
        <w:left w:val="none" w:sz="0" w:space="0" w:color="auto"/>
        <w:bottom w:val="none" w:sz="0" w:space="0" w:color="auto"/>
        <w:right w:val="none" w:sz="0" w:space="0" w:color="auto"/>
      </w:divBdr>
    </w:div>
    <w:div w:id="1147088044">
      <w:bodyDiv w:val="1"/>
      <w:marLeft w:val="0"/>
      <w:marRight w:val="0"/>
      <w:marTop w:val="0"/>
      <w:marBottom w:val="0"/>
      <w:divBdr>
        <w:top w:val="none" w:sz="0" w:space="0" w:color="auto"/>
        <w:left w:val="none" w:sz="0" w:space="0" w:color="auto"/>
        <w:bottom w:val="none" w:sz="0" w:space="0" w:color="auto"/>
        <w:right w:val="none" w:sz="0" w:space="0" w:color="auto"/>
      </w:divBdr>
    </w:div>
    <w:div w:id="1147162775">
      <w:bodyDiv w:val="1"/>
      <w:marLeft w:val="0"/>
      <w:marRight w:val="0"/>
      <w:marTop w:val="0"/>
      <w:marBottom w:val="0"/>
      <w:divBdr>
        <w:top w:val="none" w:sz="0" w:space="0" w:color="auto"/>
        <w:left w:val="none" w:sz="0" w:space="0" w:color="auto"/>
        <w:bottom w:val="none" w:sz="0" w:space="0" w:color="auto"/>
        <w:right w:val="none" w:sz="0" w:space="0" w:color="auto"/>
      </w:divBdr>
    </w:div>
    <w:div w:id="1147210146">
      <w:bodyDiv w:val="1"/>
      <w:marLeft w:val="0"/>
      <w:marRight w:val="0"/>
      <w:marTop w:val="0"/>
      <w:marBottom w:val="0"/>
      <w:divBdr>
        <w:top w:val="none" w:sz="0" w:space="0" w:color="auto"/>
        <w:left w:val="none" w:sz="0" w:space="0" w:color="auto"/>
        <w:bottom w:val="none" w:sz="0" w:space="0" w:color="auto"/>
        <w:right w:val="none" w:sz="0" w:space="0" w:color="auto"/>
      </w:divBdr>
    </w:div>
    <w:div w:id="1147281636">
      <w:bodyDiv w:val="1"/>
      <w:marLeft w:val="0"/>
      <w:marRight w:val="0"/>
      <w:marTop w:val="0"/>
      <w:marBottom w:val="0"/>
      <w:divBdr>
        <w:top w:val="none" w:sz="0" w:space="0" w:color="auto"/>
        <w:left w:val="none" w:sz="0" w:space="0" w:color="auto"/>
        <w:bottom w:val="none" w:sz="0" w:space="0" w:color="auto"/>
        <w:right w:val="none" w:sz="0" w:space="0" w:color="auto"/>
      </w:divBdr>
    </w:div>
    <w:div w:id="1147285126">
      <w:bodyDiv w:val="1"/>
      <w:marLeft w:val="0"/>
      <w:marRight w:val="0"/>
      <w:marTop w:val="0"/>
      <w:marBottom w:val="0"/>
      <w:divBdr>
        <w:top w:val="none" w:sz="0" w:space="0" w:color="auto"/>
        <w:left w:val="none" w:sz="0" w:space="0" w:color="auto"/>
        <w:bottom w:val="none" w:sz="0" w:space="0" w:color="auto"/>
        <w:right w:val="none" w:sz="0" w:space="0" w:color="auto"/>
      </w:divBdr>
    </w:div>
    <w:div w:id="1147354527">
      <w:bodyDiv w:val="1"/>
      <w:marLeft w:val="0"/>
      <w:marRight w:val="0"/>
      <w:marTop w:val="0"/>
      <w:marBottom w:val="0"/>
      <w:divBdr>
        <w:top w:val="none" w:sz="0" w:space="0" w:color="auto"/>
        <w:left w:val="none" w:sz="0" w:space="0" w:color="auto"/>
        <w:bottom w:val="none" w:sz="0" w:space="0" w:color="auto"/>
        <w:right w:val="none" w:sz="0" w:space="0" w:color="auto"/>
      </w:divBdr>
    </w:div>
    <w:div w:id="1147430599">
      <w:bodyDiv w:val="1"/>
      <w:marLeft w:val="0"/>
      <w:marRight w:val="0"/>
      <w:marTop w:val="0"/>
      <w:marBottom w:val="0"/>
      <w:divBdr>
        <w:top w:val="none" w:sz="0" w:space="0" w:color="auto"/>
        <w:left w:val="none" w:sz="0" w:space="0" w:color="auto"/>
        <w:bottom w:val="none" w:sz="0" w:space="0" w:color="auto"/>
        <w:right w:val="none" w:sz="0" w:space="0" w:color="auto"/>
      </w:divBdr>
    </w:div>
    <w:div w:id="1147430929">
      <w:bodyDiv w:val="1"/>
      <w:marLeft w:val="0"/>
      <w:marRight w:val="0"/>
      <w:marTop w:val="0"/>
      <w:marBottom w:val="0"/>
      <w:divBdr>
        <w:top w:val="none" w:sz="0" w:space="0" w:color="auto"/>
        <w:left w:val="none" w:sz="0" w:space="0" w:color="auto"/>
        <w:bottom w:val="none" w:sz="0" w:space="0" w:color="auto"/>
        <w:right w:val="none" w:sz="0" w:space="0" w:color="auto"/>
      </w:divBdr>
    </w:div>
    <w:div w:id="1147433980">
      <w:bodyDiv w:val="1"/>
      <w:marLeft w:val="0"/>
      <w:marRight w:val="0"/>
      <w:marTop w:val="0"/>
      <w:marBottom w:val="0"/>
      <w:divBdr>
        <w:top w:val="none" w:sz="0" w:space="0" w:color="auto"/>
        <w:left w:val="none" w:sz="0" w:space="0" w:color="auto"/>
        <w:bottom w:val="none" w:sz="0" w:space="0" w:color="auto"/>
        <w:right w:val="none" w:sz="0" w:space="0" w:color="auto"/>
      </w:divBdr>
    </w:div>
    <w:div w:id="1147434410">
      <w:bodyDiv w:val="1"/>
      <w:marLeft w:val="0"/>
      <w:marRight w:val="0"/>
      <w:marTop w:val="0"/>
      <w:marBottom w:val="0"/>
      <w:divBdr>
        <w:top w:val="none" w:sz="0" w:space="0" w:color="auto"/>
        <w:left w:val="none" w:sz="0" w:space="0" w:color="auto"/>
        <w:bottom w:val="none" w:sz="0" w:space="0" w:color="auto"/>
        <w:right w:val="none" w:sz="0" w:space="0" w:color="auto"/>
      </w:divBdr>
    </w:div>
    <w:div w:id="1147474345">
      <w:bodyDiv w:val="1"/>
      <w:marLeft w:val="0"/>
      <w:marRight w:val="0"/>
      <w:marTop w:val="0"/>
      <w:marBottom w:val="0"/>
      <w:divBdr>
        <w:top w:val="none" w:sz="0" w:space="0" w:color="auto"/>
        <w:left w:val="none" w:sz="0" w:space="0" w:color="auto"/>
        <w:bottom w:val="none" w:sz="0" w:space="0" w:color="auto"/>
        <w:right w:val="none" w:sz="0" w:space="0" w:color="auto"/>
      </w:divBdr>
    </w:div>
    <w:div w:id="1147553409">
      <w:bodyDiv w:val="1"/>
      <w:marLeft w:val="0"/>
      <w:marRight w:val="0"/>
      <w:marTop w:val="0"/>
      <w:marBottom w:val="0"/>
      <w:divBdr>
        <w:top w:val="none" w:sz="0" w:space="0" w:color="auto"/>
        <w:left w:val="none" w:sz="0" w:space="0" w:color="auto"/>
        <w:bottom w:val="none" w:sz="0" w:space="0" w:color="auto"/>
        <w:right w:val="none" w:sz="0" w:space="0" w:color="auto"/>
      </w:divBdr>
    </w:div>
    <w:div w:id="1147622521">
      <w:bodyDiv w:val="1"/>
      <w:marLeft w:val="0"/>
      <w:marRight w:val="0"/>
      <w:marTop w:val="0"/>
      <w:marBottom w:val="0"/>
      <w:divBdr>
        <w:top w:val="none" w:sz="0" w:space="0" w:color="auto"/>
        <w:left w:val="none" w:sz="0" w:space="0" w:color="auto"/>
        <w:bottom w:val="none" w:sz="0" w:space="0" w:color="auto"/>
        <w:right w:val="none" w:sz="0" w:space="0" w:color="auto"/>
      </w:divBdr>
    </w:div>
    <w:div w:id="1147623119">
      <w:bodyDiv w:val="1"/>
      <w:marLeft w:val="0"/>
      <w:marRight w:val="0"/>
      <w:marTop w:val="0"/>
      <w:marBottom w:val="0"/>
      <w:divBdr>
        <w:top w:val="none" w:sz="0" w:space="0" w:color="auto"/>
        <w:left w:val="none" w:sz="0" w:space="0" w:color="auto"/>
        <w:bottom w:val="none" w:sz="0" w:space="0" w:color="auto"/>
        <w:right w:val="none" w:sz="0" w:space="0" w:color="auto"/>
      </w:divBdr>
    </w:div>
    <w:div w:id="1147629600">
      <w:bodyDiv w:val="1"/>
      <w:marLeft w:val="0"/>
      <w:marRight w:val="0"/>
      <w:marTop w:val="0"/>
      <w:marBottom w:val="0"/>
      <w:divBdr>
        <w:top w:val="none" w:sz="0" w:space="0" w:color="auto"/>
        <w:left w:val="none" w:sz="0" w:space="0" w:color="auto"/>
        <w:bottom w:val="none" w:sz="0" w:space="0" w:color="auto"/>
        <w:right w:val="none" w:sz="0" w:space="0" w:color="auto"/>
      </w:divBdr>
    </w:div>
    <w:div w:id="1147669222">
      <w:bodyDiv w:val="1"/>
      <w:marLeft w:val="0"/>
      <w:marRight w:val="0"/>
      <w:marTop w:val="0"/>
      <w:marBottom w:val="0"/>
      <w:divBdr>
        <w:top w:val="none" w:sz="0" w:space="0" w:color="auto"/>
        <w:left w:val="none" w:sz="0" w:space="0" w:color="auto"/>
        <w:bottom w:val="none" w:sz="0" w:space="0" w:color="auto"/>
        <w:right w:val="none" w:sz="0" w:space="0" w:color="auto"/>
      </w:divBdr>
    </w:div>
    <w:div w:id="1147816937">
      <w:bodyDiv w:val="1"/>
      <w:marLeft w:val="0"/>
      <w:marRight w:val="0"/>
      <w:marTop w:val="0"/>
      <w:marBottom w:val="0"/>
      <w:divBdr>
        <w:top w:val="none" w:sz="0" w:space="0" w:color="auto"/>
        <w:left w:val="none" w:sz="0" w:space="0" w:color="auto"/>
        <w:bottom w:val="none" w:sz="0" w:space="0" w:color="auto"/>
        <w:right w:val="none" w:sz="0" w:space="0" w:color="auto"/>
      </w:divBdr>
    </w:div>
    <w:div w:id="1147818656">
      <w:bodyDiv w:val="1"/>
      <w:marLeft w:val="0"/>
      <w:marRight w:val="0"/>
      <w:marTop w:val="0"/>
      <w:marBottom w:val="0"/>
      <w:divBdr>
        <w:top w:val="none" w:sz="0" w:space="0" w:color="auto"/>
        <w:left w:val="none" w:sz="0" w:space="0" w:color="auto"/>
        <w:bottom w:val="none" w:sz="0" w:space="0" w:color="auto"/>
        <w:right w:val="none" w:sz="0" w:space="0" w:color="auto"/>
      </w:divBdr>
    </w:div>
    <w:div w:id="1147824735">
      <w:bodyDiv w:val="1"/>
      <w:marLeft w:val="0"/>
      <w:marRight w:val="0"/>
      <w:marTop w:val="0"/>
      <w:marBottom w:val="0"/>
      <w:divBdr>
        <w:top w:val="none" w:sz="0" w:space="0" w:color="auto"/>
        <w:left w:val="none" w:sz="0" w:space="0" w:color="auto"/>
        <w:bottom w:val="none" w:sz="0" w:space="0" w:color="auto"/>
        <w:right w:val="none" w:sz="0" w:space="0" w:color="auto"/>
      </w:divBdr>
    </w:div>
    <w:div w:id="1147824897">
      <w:bodyDiv w:val="1"/>
      <w:marLeft w:val="0"/>
      <w:marRight w:val="0"/>
      <w:marTop w:val="0"/>
      <w:marBottom w:val="0"/>
      <w:divBdr>
        <w:top w:val="none" w:sz="0" w:space="0" w:color="auto"/>
        <w:left w:val="none" w:sz="0" w:space="0" w:color="auto"/>
        <w:bottom w:val="none" w:sz="0" w:space="0" w:color="auto"/>
        <w:right w:val="none" w:sz="0" w:space="0" w:color="auto"/>
      </w:divBdr>
    </w:div>
    <w:div w:id="1147864298">
      <w:bodyDiv w:val="1"/>
      <w:marLeft w:val="0"/>
      <w:marRight w:val="0"/>
      <w:marTop w:val="0"/>
      <w:marBottom w:val="0"/>
      <w:divBdr>
        <w:top w:val="none" w:sz="0" w:space="0" w:color="auto"/>
        <w:left w:val="none" w:sz="0" w:space="0" w:color="auto"/>
        <w:bottom w:val="none" w:sz="0" w:space="0" w:color="auto"/>
        <w:right w:val="none" w:sz="0" w:space="0" w:color="auto"/>
      </w:divBdr>
    </w:div>
    <w:div w:id="1147866486">
      <w:bodyDiv w:val="1"/>
      <w:marLeft w:val="0"/>
      <w:marRight w:val="0"/>
      <w:marTop w:val="0"/>
      <w:marBottom w:val="0"/>
      <w:divBdr>
        <w:top w:val="none" w:sz="0" w:space="0" w:color="auto"/>
        <w:left w:val="none" w:sz="0" w:space="0" w:color="auto"/>
        <w:bottom w:val="none" w:sz="0" w:space="0" w:color="auto"/>
        <w:right w:val="none" w:sz="0" w:space="0" w:color="auto"/>
      </w:divBdr>
    </w:div>
    <w:div w:id="1147939715">
      <w:bodyDiv w:val="1"/>
      <w:marLeft w:val="0"/>
      <w:marRight w:val="0"/>
      <w:marTop w:val="0"/>
      <w:marBottom w:val="0"/>
      <w:divBdr>
        <w:top w:val="none" w:sz="0" w:space="0" w:color="auto"/>
        <w:left w:val="none" w:sz="0" w:space="0" w:color="auto"/>
        <w:bottom w:val="none" w:sz="0" w:space="0" w:color="auto"/>
        <w:right w:val="none" w:sz="0" w:space="0" w:color="auto"/>
      </w:divBdr>
    </w:div>
    <w:div w:id="1147942431">
      <w:bodyDiv w:val="1"/>
      <w:marLeft w:val="0"/>
      <w:marRight w:val="0"/>
      <w:marTop w:val="0"/>
      <w:marBottom w:val="0"/>
      <w:divBdr>
        <w:top w:val="none" w:sz="0" w:space="0" w:color="auto"/>
        <w:left w:val="none" w:sz="0" w:space="0" w:color="auto"/>
        <w:bottom w:val="none" w:sz="0" w:space="0" w:color="auto"/>
        <w:right w:val="none" w:sz="0" w:space="0" w:color="auto"/>
      </w:divBdr>
    </w:div>
    <w:div w:id="1148009151">
      <w:bodyDiv w:val="1"/>
      <w:marLeft w:val="0"/>
      <w:marRight w:val="0"/>
      <w:marTop w:val="0"/>
      <w:marBottom w:val="0"/>
      <w:divBdr>
        <w:top w:val="none" w:sz="0" w:space="0" w:color="auto"/>
        <w:left w:val="none" w:sz="0" w:space="0" w:color="auto"/>
        <w:bottom w:val="none" w:sz="0" w:space="0" w:color="auto"/>
        <w:right w:val="none" w:sz="0" w:space="0" w:color="auto"/>
      </w:divBdr>
    </w:div>
    <w:div w:id="1148010921">
      <w:bodyDiv w:val="1"/>
      <w:marLeft w:val="0"/>
      <w:marRight w:val="0"/>
      <w:marTop w:val="0"/>
      <w:marBottom w:val="0"/>
      <w:divBdr>
        <w:top w:val="none" w:sz="0" w:space="0" w:color="auto"/>
        <w:left w:val="none" w:sz="0" w:space="0" w:color="auto"/>
        <w:bottom w:val="none" w:sz="0" w:space="0" w:color="auto"/>
        <w:right w:val="none" w:sz="0" w:space="0" w:color="auto"/>
      </w:divBdr>
    </w:div>
    <w:div w:id="1148013175">
      <w:bodyDiv w:val="1"/>
      <w:marLeft w:val="0"/>
      <w:marRight w:val="0"/>
      <w:marTop w:val="0"/>
      <w:marBottom w:val="0"/>
      <w:divBdr>
        <w:top w:val="none" w:sz="0" w:space="0" w:color="auto"/>
        <w:left w:val="none" w:sz="0" w:space="0" w:color="auto"/>
        <w:bottom w:val="none" w:sz="0" w:space="0" w:color="auto"/>
        <w:right w:val="none" w:sz="0" w:space="0" w:color="auto"/>
      </w:divBdr>
    </w:div>
    <w:div w:id="1148013490">
      <w:bodyDiv w:val="1"/>
      <w:marLeft w:val="0"/>
      <w:marRight w:val="0"/>
      <w:marTop w:val="0"/>
      <w:marBottom w:val="0"/>
      <w:divBdr>
        <w:top w:val="none" w:sz="0" w:space="0" w:color="auto"/>
        <w:left w:val="none" w:sz="0" w:space="0" w:color="auto"/>
        <w:bottom w:val="none" w:sz="0" w:space="0" w:color="auto"/>
        <w:right w:val="none" w:sz="0" w:space="0" w:color="auto"/>
      </w:divBdr>
    </w:div>
    <w:div w:id="1148016294">
      <w:bodyDiv w:val="1"/>
      <w:marLeft w:val="0"/>
      <w:marRight w:val="0"/>
      <w:marTop w:val="0"/>
      <w:marBottom w:val="0"/>
      <w:divBdr>
        <w:top w:val="none" w:sz="0" w:space="0" w:color="auto"/>
        <w:left w:val="none" w:sz="0" w:space="0" w:color="auto"/>
        <w:bottom w:val="none" w:sz="0" w:space="0" w:color="auto"/>
        <w:right w:val="none" w:sz="0" w:space="0" w:color="auto"/>
      </w:divBdr>
    </w:div>
    <w:div w:id="1148017895">
      <w:bodyDiv w:val="1"/>
      <w:marLeft w:val="0"/>
      <w:marRight w:val="0"/>
      <w:marTop w:val="0"/>
      <w:marBottom w:val="0"/>
      <w:divBdr>
        <w:top w:val="none" w:sz="0" w:space="0" w:color="auto"/>
        <w:left w:val="none" w:sz="0" w:space="0" w:color="auto"/>
        <w:bottom w:val="none" w:sz="0" w:space="0" w:color="auto"/>
        <w:right w:val="none" w:sz="0" w:space="0" w:color="auto"/>
      </w:divBdr>
    </w:div>
    <w:div w:id="1148130655">
      <w:bodyDiv w:val="1"/>
      <w:marLeft w:val="0"/>
      <w:marRight w:val="0"/>
      <w:marTop w:val="0"/>
      <w:marBottom w:val="0"/>
      <w:divBdr>
        <w:top w:val="none" w:sz="0" w:space="0" w:color="auto"/>
        <w:left w:val="none" w:sz="0" w:space="0" w:color="auto"/>
        <w:bottom w:val="none" w:sz="0" w:space="0" w:color="auto"/>
        <w:right w:val="none" w:sz="0" w:space="0" w:color="auto"/>
      </w:divBdr>
    </w:div>
    <w:div w:id="1148131725">
      <w:bodyDiv w:val="1"/>
      <w:marLeft w:val="0"/>
      <w:marRight w:val="0"/>
      <w:marTop w:val="0"/>
      <w:marBottom w:val="0"/>
      <w:divBdr>
        <w:top w:val="none" w:sz="0" w:space="0" w:color="auto"/>
        <w:left w:val="none" w:sz="0" w:space="0" w:color="auto"/>
        <w:bottom w:val="none" w:sz="0" w:space="0" w:color="auto"/>
        <w:right w:val="none" w:sz="0" w:space="0" w:color="auto"/>
      </w:divBdr>
    </w:div>
    <w:div w:id="1148210659">
      <w:bodyDiv w:val="1"/>
      <w:marLeft w:val="0"/>
      <w:marRight w:val="0"/>
      <w:marTop w:val="0"/>
      <w:marBottom w:val="0"/>
      <w:divBdr>
        <w:top w:val="none" w:sz="0" w:space="0" w:color="auto"/>
        <w:left w:val="none" w:sz="0" w:space="0" w:color="auto"/>
        <w:bottom w:val="none" w:sz="0" w:space="0" w:color="auto"/>
        <w:right w:val="none" w:sz="0" w:space="0" w:color="auto"/>
      </w:divBdr>
    </w:div>
    <w:div w:id="1148327535">
      <w:bodyDiv w:val="1"/>
      <w:marLeft w:val="0"/>
      <w:marRight w:val="0"/>
      <w:marTop w:val="0"/>
      <w:marBottom w:val="0"/>
      <w:divBdr>
        <w:top w:val="none" w:sz="0" w:space="0" w:color="auto"/>
        <w:left w:val="none" w:sz="0" w:space="0" w:color="auto"/>
        <w:bottom w:val="none" w:sz="0" w:space="0" w:color="auto"/>
        <w:right w:val="none" w:sz="0" w:space="0" w:color="auto"/>
      </w:divBdr>
    </w:div>
    <w:div w:id="1148327543">
      <w:bodyDiv w:val="1"/>
      <w:marLeft w:val="0"/>
      <w:marRight w:val="0"/>
      <w:marTop w:val="0"/>
      <w:marBottom w:val="0"/>
      <w:divBdr>
        <w:top w:val="none" w:sz="0" w:space="0" w:color="auto"/>
        <w:left w:val="none" w:sz="0" w:space="0" w:color="auto"/>
        <w:bottom w:val="none" w:sz="0" w:space="0" w:color="auto"/>
        <w:right w:val="none" w:sz="0" w:space="0" w:color="auto"/>
      </w:divBdr>
    </w:div>
    <w:div w:id="1148400513">
      <w:bodyDiv w:val="1"/>
      <w:marLeft w:val="0"/>
      <w:marRight w:val="0"/>
      <w:marTop w:val="0"/>
      <w:marBottom w:val="0"/>
      <w:divBdr>
        <w:top w:val="none" w:sz="0" w:space="0" w:color="auto"/>
        <w:left w:val="none" w:sz="0" w:space="0" w:color="auto"/>
        <w:bottom w:val="none" w:sz="0" w:space="0" w:color="auto"/>
        <w:right w:val="none" w:sz="0" w:space="0" w:color="auto"/>
      </w:divBdr>
    </w:div>
    <w:div w:id="1148401388">
      <w:bodyDiv w:val="1"/>
      <w:marLeft w:val="0"/>
      <w:marRight w:val="0"/>
      <w:marTop w:val="0"/>
      <w:marBottom w:val="0"/>
      <w:divBdr>
        <w:top w:val="none" w:sz="0" w:space="0" w:color="auto"/>
        <w:left w:val="none" w:sz="0" w:space="0" w:color="auto"/>
        <w:bottom w:val="none" w:sz="0" w:space="0" w:color="auto"/>
        <w:right w:val="none" w:sz="0" w:space="0" w:color="auto"/>
      </w:divBdr>
    </w:div>
    <w:div w:id="1148473598">
      <w:bodyDiv w:val="1"/>
      <w:marLeft w:val="0"/>
      <w:marRight w:val="0"/>
      <w:marTop w:val="0"/>
      <w:marBottom w:val="0"/>
      <w:divBdr>
        <w:top w:val="none" w:sz="0" w:space="0" w:color="auto"/>
        <w:left w:val="none" w:sz="0" w:space="0" w:color="auto"/>
        <w:bottom w:val="none" w:sz="0" w:space="0" w:color="auto"/>
        <w:right w:val="none" w:sz="0" w:space="0" w:color="auto"/>
      </w:divBdr>
    </w:div>
    <w:div w:id="1148478484">
      <w:bodyDiv w:val="1"/>
      <w:marLeft w:val="0"/>
      <w:marRight w:val="0"/>
      <w:marTop w:val="0"/>
      <w:marBottom w:val="0"/>
      <w:divBdr>
        <w:top w:val="none" w:sz="0" w:space="0" w:color="auto"/>
        <w:left w:val="none" w:sz="0" w:space="0" w:color="auto"/>
        <w:bottom w:val="none" w:sz="0" w:space="0" w:color="auto"/>
        <w:right w:val="none" w:sz="0" w:space="0" w:color="auto"/>
      </w:divBdr>
    </w:div>
    <w:div w:id="1148547760">
      <w:bodyDiv w:val="1"/>
      <w:marLeft w:val="0"/>
      <w:marRight w:val="0"/>
      <w:marTop w:val="0"/>
      <w:marBottom w:val="0"/>
      <w:divBdr>
        <w:top w:val="none" w:sz="0" w:space="0" w:color="auto"/>
        <w:left w:val="none" w:sz="0" w:space="0" w:color="auto"/>
        <w:bottom w:val="none" w:sz="0" w:space="0" w:color="auto"/>
        <w:right w:val="none" w:sz="0" w:space="0" w:color="auto"/>
      </w:divBdr>
    </w:div>
    <w:div w:id="1148667387">
      <w:bodyDiv w:val="1"/>
      <w:marLeft w:val="0"/>
      <w:marRight w:val="0"/>
      <w:marTop w:val="0"/>
      <w:marBottom w:val="0"/>
      <w:divBdr>
        <w:top w:val="none" w:sz="0" w:space="0" w:color="auto"/>
        <w:left w:val="none" w:sz="0" w:space="0" w:color="auto"/>
        <w:bottom w:val="none" w:sz="0" w:space="0" w:color="auto"/>
        <w:right w:val="none" w:sz="0" w:space="0" w:color="auto"/>
      </w:divBdr>
    </w:div>
    <w:div w:id="1148670217">
      <w:bodyDiv w:val="1"/>
      <w:marLeft w:val="0"/>
      <w:marRight w:val="0"/>
      <w:marTop w:val="0"/>
      <w:marBottom w:val="0"/>
      <w:divBdr>
        <w:top w:val="none" w:sz="0" w:space="0" w:color="auto"/>
        <w:left w:val="none" w:sz="0" w:space="0" w:color="auto"/>
        <w:bottom w:val="none" w:sz="0" w:space="0" w:color="auto"/>
        <w:right w:val="none" w:sz="0" w:space="0" w:color="auto"/>
      </w:divBdr>
    </w:div>
    <w:div w:id="1148742315">
      <w:bodyDiv w:val="1"/>
      <w:marLeft w:val="0"/>
      <w:marRight w:val="0"/>
      <w:marTop w:val="0"/>
      <w:marBottom w:val="0"/>
      <w:divBdr>
        <w:top w:val="none" w:sz="0" w:space="0" w:color="auto"/>
        <w:left w:val="none" w:sz="0" w:space="0" w:color="auto"/>
        <w:bottom w:val="none" w:sz="0" w:space="0" w:color="auto"/>
        <w:right w:val="none" w:sz="0" w:space="0" w:color="auto"/>
      </w:divBdr>
    </w:div>
    <w:div w:id="1148861295">
      <w:bodyDiv w:val="1"/>
      <w:marLeft w:val="0"/>
      <w:marRight w:val="0"/>
      <w:marTop w:val="0"/>
      <w:marBottom w:val="0"/>
      <w:divBdr>
        <w:top w:val="none" w:sz="0" w:space="0" w:color="auto"/>
        <w:left w:val="none" w:sz="0" w:space="0" w:color="auto"/>
        <w:bottom w:val="none" w:sz="0" w:space="0" w:color="auto"/>
        <w:right w:val="none" w:sz="0" w:space="0" w:color="auto"/>
      </w:divBdr>
    </w:div>
    <w:div w:id="1148861735">
      <w:bodyDiv w:val="1"/>
      <w:marLeft w:val="0"/>
      <w:marRight w:val="0"/>
      <w:marTop w:val="0"/>
      <w:marBottom w:val="0"/>
      <w:divBdr>
        <w:top w:val="none" w:sz="0" w:space="0" w:color="auto"/>
        <w:left w:val="none" w:sz="0" w:space="0" w:color="auto"/>
        <w:bottom w:val="none" w:sz="0" w:space="0" w:color="auto"/>
        <w:right w:val="none" w:sz="0" w:space="0" w:color="auto"/>
      </w:divBdr>
    </w:div>
    <w:div w:id="1148865457">
      <w:bodyDiv w:val="1"/>
      <w:marLeft w:val="0"/>
      <w:marRight w:val="0"/>
      <w:marTop w:val="0"/>
      <w:marBottom w:val="0"/>
      <w:divBdr>
        <w:top w:val="none" w:sz="0" w:space="0" w:color="auto"/>
        <w:left w:val="none" w:sz="0" w:space="0" w:color="auto"/>
        <w:bottom w:val="none" w:sz="0" w:space="0" w:color="auto"/>
        <w:right w:val="none" w:sz="0" w:space="0" w:color="auto"/>
      </w:divBdr>
    </w:div>
    <w:div w:id="1148865834">
      <w:bodyDiv w:val="1"/>
      <w:marLeft w:val="0"/>
      <w:marRight w:val="0"/>
      <w:marTop w:val="0"/>
      <w:marBottom w:val="0"/>
      <w:divBdr>
        <w:top w:val="none" w:sz="0" w:space="0" w:color="auto"/>
        <w:left w:val="none" w:sz="0" w:space="0" w:color="auto"/>
        <w:bottom w:val="none" w:sz="0" w:space="0" w:color="auto"/>
        <w:right w:val="none" w:sz="0" w:space="0" w:color="auto"/>
      </w:divBdr>
    </w:div>
    <w:div w:id="1148940043">
      <w:bodyDiv w:val="1"/>
      <w:marLeft w:val="0"/>
      <w:marRight w:val="0"/>
      <w:marTop w:val="0"/>
      <w:marBottom w:val="0"/>
      <w:divBdr>
        <w:top w:val="none" w:sz="0" w:space="0" w:color="auto"/>
        <w:left w:val="none" w:sz="0" w:space="0" w:color="auto"/>
        <w:bottom w:val="none" w:sz="0" w:space="0" w:color="auto"/>
        <w:right w:val="none" w:sz="0" w:space="0" w:color="auto"/>
      </w:divBdr>
    </w:div>
    <w:div w:id="1149051669">
      <w:bodyDiv w:val="1"/>
      <w:marLeft w:val="0"/>
      <w:marRight w:val="0"/>
      <w:marTop w:val="0"/>
      <w:marBottom w:val="0"/>
      <w:divBdr>
        <w:top w:val="none" w:sz="0" w:space="0" w:color="auto"/>
        <w:left w:val="none" w:sz="0" w:space="0" w:color="auto"/>
        <w:bottom w:val="none" w:sz="0" w:space="0" w:color="auto"/>
        <w:right w:val="none" w:sz="0" w:space="0" w:color="auto"/>
      </w:divBdr>
    </w:div>
    <w:div w:id="1149055241">
      <w:bodyDiv w:val="1"/>
      <w:marLeft w:val="0"/>
      <w:marRight w:val="0"/>
      <w:marTop w:val="0"/>
      <w:marBottom w:val="0"/>
      <w:divBdr>
        <w:top w:val="none" w:sz="0" w:space="0" w:color="auto"/>
        <w:left w:val="none" w:sz="0" w:space="0" w:color="auto"/>
        <w:bottom w:val="none" w:sz="0" w:space="0" w:color="auto"/>
        <w:right w:val="none" w:sz="0" w:space="0" w:color="auto"/>
      </w:divBdr>
    </w:div>
    <w:div w:id="1149128073">
      <w:bodyDiv w:val="1"/>
      <w:marLeft w:val="0"/>
      <w:marRight w:val="0"/>
      <w:marTop w:val="0"/>
      <w:marBottom w:val="0"/>
      <w:divBdr>
        <w:top w:val="none" w:sz="0" w:space="0" w:color="auto"/>
        <w:left w:val="none" w:sz="0" w:space="0" w:color="auto"/>
        <w:bottom w:val="none" w:sz="0" w:space="0" w:color="auto"/>
        <w:right w:val="none" w:sz="0" w:space="0" w:color="auto"/>
      </w:divBdr>
    </w:div>
    <w:div w:id="1149177829">
      <w:bodyDiv w:val="1"/>
      <w:marLeft w:val="0"/>
      <w:marRight w:val="0"/>
      <w:marTop w:val="0"/>
      <w:marBottom w:val="0"/>
      <w:divBdr>
        <w:top w:val="none" w:sz="0" w:space="0" w:color="auto"/>
        <w:left w:val="none" w:sz="0" w:space="0" w:color="auto"/>
        <w:bottom w:val="none" w:sz="0" w:space="0" w:color="auto"/>
        <w:right w:val="none" w:sz="0" w:space="0" w:color="auto"/>
      </w:divBdr>
    </w:div>
    <w:div w:id="1149323361">
      <w:bodyDiv w:val="1"/>
      <w:marLeft w:val="0"/>
      <w:marRight w:val="0"/>
      <w:marTop w:val="0"/>
      <w:marBottom w:val="0"/>
      <w:divBdr>
        <w:top w:val="none" w:sz="0" w:space="0" w:color="auto"/>
        <w:left w:val="none" w:sz="0" w:space="0" w:color="auto"/>
        <w:bottom w:val="none" w:sz="0" w:space="0" w:color="auto"/>
        <w:right w:val="none" w:sz="0" w:space="0" w:color="auto"/>
      </w:divBdr>
    </w:div>
    <w:div w:id="1149440550">
      <w:bodyDiv w:val="1"/>
      <w:marLeft w:val="0"/>
      <w:marRight w:val="0"/>
      <w:marTop w:val="0"/>
      <w:marBottom w:val="0"/>
      <w:divBdr>
        <w:top w:val="none" w:sz="0" w:space="0" w:color="auto"/>
        <w:left w:val="none" w:sz="0" w:space="0" w:color="auto"/>
        <w:bottom w:val="none" w:sz="0" w:space="0" w:color="auto"/>
        <w:right w:val="none" w:sz="0" w:space="0" w:color="auto"/>
      </w:divBdr>
    </w:div>
    <w:div w:id="1149440713">
      <w:bodyDiv w:val="1"/>
      <w:marLeft w:val="0"/>
      <w:marRight w:val="0"/>
      <w:marTop w:val="0"/>
      <w:marBottom w:val="0"/>
      <w:divBdr>
        <w:top w:val="none" w:sz="0" w:space="0" w:color="auto"/>
        <w:left w:val="none" w:sz="0" w:space="0" w:color="auto"/>
        <w:bottom w:val="none" w:sz="0" w:space="0" w:color="auto"/>
        <w:right w:val="none" w:sz="0" w:space="0" w:color="auto"/>
      </w:divBdr>
    </w:div>
    <w:div w:id="1149444206">
      <w:bodyDiv w:val="1"/>
      <w:marLeft w:val="0"/>
      <w:marRight w:val="0"/>
      <w:marTop w:val="0"/>
      <w:marBottom w:val="0"/>
      <w:divBdr>
        <w:top w:val="none" w:sz="0" w:space="0" w:color="auto"/>
        <w:left w:val="none" w:sz="0" w:space="0" w:color="auto"/>
        <w:bottom w:val="none" w:sz="0" w:space="0" w:color="auto"/>
        <w:right w:val="none" w:sz="0" w:space="0" w:color="auto"/>
      </w:divBdr>
    </w:div>
    <w:div w:id="1149446091">
      <w:bodyDiv w:val="1"/>
      <w:marLeft w:val="0"/>
      <w:marRight w:val="0"/>
      <w:marTop w:val="0"/>
      <w:marBottom w:val="0"/>
      <w:divBdr>
        <w:top w:val="none" w:sz="0" w:space="0" w:color="auto"/>
        <w:left w:val="none" w:sz="0" w:space="0" w:color="auto"/>
        <w:bottom w:val="none" w:sz="0" w:space="0" w:color="auto"/>
        <w:right w:val="none" w:sz="0" w:space="0" w:color="auto"/>
      </w:divBdr>
    </w:div>
    <w:div w:id="1149516339">
      <w:bodyDiv w:val="1"/>
      <w:marLeft w:val="0"/>
      <w:marRight w:val="0"/>
      <w:marTop w:val="0"/>
      <w:marBottom w:val="0"/>
      <w:divBdr>
        <w:top w:val="none" w:sz="0" w:space="0" w:color="auto"/>
        <w:left w:val="none" w:sz="0" w:space="0" w:color="auto"/>
        <w:bottom w:val="none" w:sz="0" w:space="0" w:color="auto"/>
        <w:right w:val="none" w:sz="0" w:space="0" w:color="auto"/>
      </w:divBdr>
    </w:div>
    <w:div w:id="1149517043">
      <w:bodyDiv w:val="1"/>
      <w:marLeft w:val="0"/>
      <w:marRight w:val="0"/>
      <w:marTop w:val="0"/>
      <w:marBottom w:val="0"/>
      <w:divBdr>
        <w:top w:val="none" w:sz="0" w:space="0" w:color="auto"/>
        <w:left w:val="none" w:sz="0" w:space="0" w:color="auto"/>
        <w:bottom w:val="none" w:sz="0" w:space="0" w:color="auto"/>
        <w:right w:val="none" w:sz="0" w:space="0" w:color="auto"/>
      </w:divBdr>
    </w:div>
    <w:div w:id="1149517872">
      <w:bodyDiv w:val="1"/>
      <w:marLeft w:val="0"/>
      <w:marRight w:val="0"/>
      <w:marTop w:val="0"/>
      <w:marBottom w:val="0"/>
      <w:divBdr>
        <w:top w:val="none" w:sz="0" w:space="0" w:color="auto"/>
        <w:left w:val="none" w:sz="0" w:space="0" w:color="auto"/>
        <w:bottom w:val="none" w:sz="0" w:space="0" w:color="auto"/>
        <w:right w:val="none" w:sz="0" w:space="0" w:color="auto"/>
      </w:divBdr>
    </w:div>
    <w:div w:id="1149589148">
      <w:bodyDiv w:val="1"/>
      <w:marLeft w:val="0"/>
      <w:marRight w:val="0"/>
      <w:marTop w:val="0"/>
      <w:marBottom w:val="0"/>
      <w:divBdr>
        <w:top w:val="none" w:sz="0" w:space="0" w:color="auto"/>
        <w:left w:val="none" w:sz="0" w:space="0" w:color="auto"/>
        <w:bottom w:val="none" w:sz="0" w:space="0" w:color="auto"/>
        <w:right w:val="none" w:sz="0" w:space="0" w:color="auto"/>
      </w:divBdr>
    </w:div>
    <w:div w:id="1149632688">
      <w:bodyDiv w:val="1"/>
      <w:marLeft w:val="0"/>
      <w:marRight w:val="0"/>
      <w:marTop w:val="0"/>
      <w:marBottom w:val="0"/>
      <w:divBdr>
        <w:top w:val="none" w:sz="0" w:space="0" w:color="auto"/>
        <w:left w:val="none" w:sz="0" w:space="0" w:color="auto"/>
        <w:bottom w:val="none" w:sz="0" w:space="0" w:color="auto"/>
        <w:right w:val="none" w:sz="0" w:space="0" w:color="auto"/>
      </w:divBdr>
    </w:div>
    <w:div w:id="1149634214">
      <w:bodyDiv w:val="1"/>
      <w:marLeft w:val="0"/>
      <w:marRight w:val="0"/>
      <w:marTop w:val="0"/>
      <w:marBottom w:val="0"/>
      <w:divBdr>
        <w:top w:val="none" w:sz="0" w:space="0" w:color="auto"/>
        <w:left w:val="none" w:sz="0" w:space="0" w:color="auto"/>
        <w:bottom w:val="none" w:sz="0" w:space="0" w:color="auto"/>
        <w:right w:val="none" w:sz="0" w:space="0" w:color="auto"/>
      </w:divBdr>
    </w:div>
    <w:div w:id="1149635413">
      <w:bodyDiv w:val="1"/>
      <w:marLeft w:val="0"/>
      <w:marRight w:val="0"/>
      <w:marTop w:val="0"/>
      <w:marBottom w:val="0"/>
      <w:divBdr>
        <w:top w:val="none" w:sz="0" w:space="0" w:color="auto"/>
        <w:left w:val="none" w:sz="0" w:space="0" w:color="auto"/>
        <w:bottom w:val="none" w:sz="0" w:space="0" w:color="auto"/>
        <w:right w:val="none" w:sz="0" w:space="0" w:color="auto"/>
      </w:divBdr>
    </w:div>
    <w:div w:id="1149711278">
      <w:bodyDiv w:val="1"/>
      <w:marLeft w:val="0"/>
      <w:marRight w:val="0"/>
      <w:marTop w:val="0"/>
      <w:marBottom w:val="0"/>
      <w:divBdr>
        <w:top w:val="none" w:sz="0" w:space="0" w:color="auto"/>
        <w:left w:val="none" w:sz="0" w:space="0" w:color="auto"/>
        <w:bottom w:val="none" w:sz="0" w:space="0" w:color="auto"/>
        <w:right w:val="none" w:sz="0" w:space="0" w:color="auto"/>
      </w:divBdr>
    </w:div>
    <w:div w:id="1149714497">
      <w:bodyDiv w:val="1"/>
      <w:marLeft w:val="0"/>
      <w:marRight w:val="0"/>
      <w:marTop w:val="0"/>
      <w:marBottom w:val="0"/>
      <w:divBdr>
        <w:top w:val="none" w:sz="0" w:space="0" w:color="auto"/>
        <w:left w:val="none" w:sz="0" w:space="0" w:color="auto"/>
        <w:bottom w:val="none" w:sz="0" w:space="0" w:color="auto"/>
        <w:right w:val="none" w:sz="0" w:space="0" w:color="auto"/>
      </w:divBdr>
    </w:div>
    <w:div w:id="1149788315">
      <w:bodyDiv w:val="1"/>
      <w:marLeft w:val="0"/>
      <w:marRight w:val="0"/>
      <w:marTop w:val="0"/>
      <w:marBottom w:val="0"/>
      <w:divBdr>
        <w:top w:val="none" w:sz="0" w:space="0" w:color="auto"/>
        <w:left w:val="none" w:sz="0" w:space="0" w:color="auto"/>
        <w:bottom w:val="none" w:sz="0" w:space="0" w:color="auto"/>
        <w:right w:val="none" w:sz="0" w:space="0" w:color="auto"/>
      </w:divBdr>
    </w:div>
    <w:div w:id="1149832827">
      <w:bodyDiv w:val="1"/>
      <w:marLeft w:val="0"/>
      <w:marRight w:val="0"/>
      <w:marTop w:val="0"/>
      <w:marBottom w:val="0"/>
      <w:divBdr>
        <w:top w:val="none" w:sz="0" w:space="0" w:color="auto"/>
        <w:left w:val="none" w:sz="0" w:space="0" w:color="auto"/>
        <w:bottom w:val="none" w:sz="0" w:space="0" w:color="auto"/>
        <w:right w:val="none" w:sz="0" w:space="0" w:color="auto"/>
      </w:divBdr>
    </w:div>
    <w:div w:id="1149901928">
      <w:bodyDiv w:val="1"/>
      <w:marLeft w:val="0"/>
      <w:marRight w:val="0"/>
      <w:marTop w:val="0"/>
      <w:marBottom w:val="0"/>
      <w:divBdr>
        <w:top w:val="none" w:sz="0" w:space="0" w:color="auto"/>
        <w:left w:val="none" w:sz="0" w:space="0" w:color="auto"/>
        <w:bottom w:val="none" w:sz="0" w:space="0" w:color="auto"/>
        <w:right w:val="none" w:sz="0" w:space="0" w:color="auto"/>
      </w:divBdr>
    </w:div>
    <w:div w:id="1149905521">
      <w:bodyDiv w:val="1"/>
      <w:marLeft w:val="0"/>
      <w:marRight w:val="0"/>
      <w:marTop w:val="0"/>
      <w:marBottom w:val="0"/>
      <w:divBdr>
        <w:top w:val="none" w:sz="0" w:space="0" w:color="auto"/>
        <w:left w:val="none" w:sz="0" w:space="0" w:color="auto"/>
        <w:bottom w:val="none" w:sz="0" w:space="0" w:color="auto"/>
        <w:right w:val="none" w:sz="0" w:space="0" w:color="auto"/>
      </w:divBdr>
    </w:div>
    <w:div w:id="1149906939">
      <w:bodyDiv w:val="1"/>
      <w:marLeft w:val="0"/>
      <w:marRight w:val="0"/>
      <w:marTop w:val="0"/>
      <w:marBottom w:val="0"/>
      <w:divBdr>
        <w:top w:val="none" w:sz="0" w:space="0" w:color="auto"/>
        <w:left w:val="none" w:sz="0" w:space="0" w:color="auto"/>
        <w:bottom w:val="none" w:sz="0" w:space="0" w:color="auto"/>
        <w:right w:val="none" w:sz="0" w:space="0" w:color="auto"/>
      </w:divBdr>
    </w:div>
    <w:div w:id="1149981826">
      <w:bodyDiv w:val="1"/>
      <w:marLeft w:val="0"/>
      <w:marRight w:val="0"/>
      <w:marTop w:val="0"/>
      <w:marBottom w:val="0"/>
      <w:divBdr>
        <w:top w:val="none" w:sz="0" w:space="0" w:color="auto"/>
        <w:left w:val="none" w:sz="0" w:space="0" w:color="auto"/>
        <w:bottom w:val="none" w:sz="0" w:space="0" w:color="auto"/>
        <w:right w:val="none" w:sz="0" w:space="0" w:color="auto"/>
      </w:divBdr>
    </w:div>
    <w:div w:id="1150053208">
      <w:bodyDiv w:val="1"/>
      <w:marLeft w:val="0"/>
      <w:marRight w:val="0"/>
      <w:marTop w:val="0"/>
      <w:marBottom w:val="0"/>
      <w:divBdr>
        <w:top w:val="none" w:sz="0" w:space="0" w:color="auto"/>
        <w:left w:val="none" w:sz="0" w:space="0" w:color="auto"/>
        <w:bottom w:val="none" w:sz="0" w:space="0" w:color="auto"/>
        <w:right w:val="none" w:sz="0" w:space="0" w:color="auto"/>
      </w:divBdr>
    </w:div>
    <w:div w:id="1150056847">
      <w:bodyDiv w:val="1"/>
      <w:marLeft w:val="0"/>
      <w:marRight w:val="0"/>
      <w:marTop w:val="0"/>
      <w:marBottom w:val="0"/>
      <w:divBdr>
        <w:top w:val="none" w:sz="0" w:space="0" w:color="auto"/>
        <w:left w:val="none" w:sz="0" w:space="0" w:color="auto"/>
        <w:bottom w:val="none" w:sz="0" w:space="0" w:color="auto"/>
        <w:right w:val="none" w:sz="0" w:space="0" w:color="auto"/>
      </w:divBdr>
    </w:div>
    <w:div w:id="1150098953">
      <w:bodyDiv w:val="1"/>
      <w:marLeft w:val="0"/>
      <w:marRight w:val="0"/>
      <w:marTop w:val="0"/>
      <w:marBottom w:val="0"/>
      <w:divBdr>
        <w:top w:val="none" w:sz="0" w:space="0" w:color="auto"/>
        <w:left w:val="none" w:sz="0" w:space="0" w:color="auto"/>
        <w:bottom w:val="none" w:sz="0" w:space="0" w:color="auto"/>
        <w:right w:val="none" w:sz="0" w:space="0" w:color="auto"/>
      </w:divBdr>
    </w:div>
    <w:div w:id="1150099347">
      <w:bodyDiv w:val="1"/>
      <w:marLeft w:val="0"/>
      <w:marRight w:val="0"/>
      <w:marTop w:val="0"/>
      <w:marBottom w:val="0"/>
      <w:divBdr>
        <w:top w:val="none" w:sz="0" w:space="0" w:color="auto"/>
        <w:left w:val="none" w:sz="0" w:space="0" w:color="auto"/>
        <w:bottom w:val="none" w:sz="0" w:space="0" w:color="auto"/>
        <w:right w:val="none" w:sz="0" w:space="0" w:color="auto"/>
      </w:divBdr>
    </w:div>
    <w:div w:id="1150099775">
      <w:bodyDiv w:val="1"/>
      <w:marLeft w:val="0"/>
      <w:marRight w:val="0"/>
      <w:marTop w:val="0"/>
      <w:marBottom w:val="0"/>
      <w:divBdr>
        <w:top w:val="none" w:sz="0" w:space="0" w:color="auto"/>
        <w:left w:val="none" w:sz="0" w:space="0" w:color="auto"/>
        <w:bottom w:val="none" w:sz="0" w:space="0" w:color="auto"/>
        <w:right w:val="none" w:sz="0" w:space="0" w:color="auto"/>
      </w:divBdr>
    </w:div>
    <w:div w:id="1150442934">
      <w:bodyDiv w:val="1"/>
      <w:marLeft w:val="0"/>
      <w:marRight w:val="0"/>
      <w:marTop w:val="0"/>
      <w:marBottom w:val="0"/>
      <w:divBdr>
        <w:top w:val="none" w:sz="0" w:space="0" w:color="auto"/>
        <w:left w:val="none" w:sz="0" w:space="0" w:color="auto"/>
        <w:bottom w:val="none" w:sz="0" w:space="0" w:color="auto"/>
        <w:right w:val="none" w:sz="0" w:space="0" w:color="auto"/>
      </w:divBdr>
    </w:div>
    <w:div w:id="1150484839">
      <w:bodyDiv w:val="1"/>
      <w:marLeft w:val="0"/>
      <w:marRight w:val="0"/>
      <w:marTop w:val="0"/>
      <w:marBottom w:val="0"/>
      <w:divBdr>
        <w:top w:val="none" w:sz="0" w:space="0" w:color="auto"/>
        <w:left w:val="none" w:sz="0" w:space="0" w:color="auto"/>
        <w:bottom w:val="none" w:sz="0" w:space="0" w:color="auto"/>
        <w:right w:val="none" w:sz="0" w:space="0" w:color="auto"/>
      </w:divBdr>
    </w:div>
    <w:div w:id="1150484987">
      <w:bodyDiv w:val="1"/>
      <w:marLeft w:val="0"/>
      <w:marRight w:val="0"/>
      <w:marTop w:val="0"/>
      <w:marBottom w:val="0"/>
      <w:divBdr>
        <w:top w:val="none" w:sz="0" w:space="0" w:color="auto"/>
        <w:left w:val="none" w:sz="0" w:space="0" w:color="auto"/>
        <w:bottom w:val="none" w:sz="0" w:space="0" w:color="auto"/>
        <w:right w:val="none" w:sz="0" w:space="0" w:color="auto"/>
      </w:divBdr>
    </w:div>
    <w:div w:id="1150636915">
      <w:bodyDiv w:val="1"/>
      <w:marLeft w:val="0"/>
      <w:marRight w:val="0"/>
      <w:marTop w:val="0"/>
      <w:marBottom w:val="0"/>
      <w:divBdr>
        <w:top w:val="none" w:sz="0" w:space="0" w:color="auto"/>
        <w:left w:val="none" w:sz="0" w:space="0" w:color="auto"/>
        <w:bottom w:val="none" w:sz="0" w:space="0" w:color="auto"/>
        <w:right w:val="none" w:sz="0" w:space="0" w:color="auto"/>
      </w:divBdr>
    </w:div>
    <w:div w:id="1150713355">
      <w:bodyDiv w:val="1"/>
      <w:marLeft w:val="0"/>
      <w:marRight w:val="0"/>
      <w:marTop w:val="0"/>
      <w:marBottom w:val="0"/>
      <w:divBdr>
        <w:top w:val="none" w:sz="0" w:space="0" w:color="auto"/>
        <w:left w:val="none" w:sz="0" w:space="0" w:color="auto"/>
        <w:bottom w:val="none" w:sz="0" w:space="0" w:color="auto"/>
        <w:right w:val="none" w:sz="0" w:space="0" w:color="auto"/>
      </w:divBdr>
    </w:div>
    <w:div w:id="1150825565">
      <w:bodyDiv w:val="1"/>
      <w:marLeft w:val="0"/>
      <w:marRight w:val="0"/>
      <w:marTop w:val="0"/>
      <w:marBottom w:val="0"/>
      <w:divBdr>
        <w:top w:val="none" w:sz="0" w:space="0" w:color="auto"/>
        <w:left w:val="none" w:sz="0" w:space="0" w:color="auto"/>
        <w:bottom w:val="none" w:sz="0" w:space="0" w:color="auto"/>
        <w:right w:val="none" w:sz="0" w:space="0" w:color="auto"/>
      </w:divBdr>
    </w:div>
    <w:div w:id="1150830944">
      <w:bodyDiv w:val="1"/>
      <w:marLeft w:val="0"/>
      <w:marRight w:val="0"/>
      <w:marTop w:val="0"/>
      <w:marBottom w:val="0"/>
      <w:divBdr>
        <w:top w:val="none" w:sz="0" w:space="0" w:color="auto"/>
        <w:left w:val="none" w:sz="0" w:space="0" w:color="auto"/>
        <w:bottom w:val="none" w:sz="0" w:space="0" w:color="auto"/>
        <w:right w:val="none" w:sz="0" w:space="0" w:color="auto"/>
      </w:divBdr>
    </w:div>
    <w:div w:id="1150831413">
      <w:bodyDiv w:val="1"/>
      <w:marLeft w:val="0"/>
      <w:marRight w:val="0"/>
      <w:marTop w:val="0"/>
      <w:marBottom w:val="0"/>
      <w:divBdr>
        <w:top w:val="none" w:sz="0" w:space="0" w:color="auto"/>
        <w:left w:val="none" w:sz="0" w:space="0" w:color="auto"/>
        <w:bottom w:val="none" w:sz="0" w:space="0" w:color="auto"/>
        <w:right w:val="none" w:sz="0" w:space="0" w:color="auto"/>
      </w:divBdr>
    </w:div>
    <w:div w:id="1150832385">
      <w:bodyDiv w:val="1"/>
      <w:marLeft w:val="0"/>
      <w:marRight w:val="0"/>
      <w:marTop w:val="0"/>
      <w:marBottom w:val="0"/>
      <w:divBdr>
        <w:top w:val="none" w:sz="0" w:space="0" w:color="auto"/>
        <w:left w:val="none" w:sz="0" w:space="0" w:color="auto"/>
        <w:bottom w:val="none" w:sz="0" w:space="0" w:color="auto"/>
        <w:right w:val="none" w:sz="0" w:space="0" w:color="auto"/>
      </w:divBdr>
    </w:div>
    <w:div w:id="1150907441">
      <w:bodyDiv w:val="1"/>
      <w:marLeft w:val="0"/>
      <w:marRight w:val="0"/>
      <w:marTop w:val="0"/>
      <w:marBottom w:val="0"/>
      <w:divBdr>
        <w:top w:val="none" w:sz="0" w:space="0" w:color="auto"/>
        <w:left w:val="none" w:sz="0" w:space="0" w:color="auto"/>
        <w:bottom w:val="none" w:sz="0" w:space="0" w:color="auto"/>
        <w:right w:val="none" w:sz="0" w:space="0" w:color="auto"/>
      </w:divBdr>
    </w:div>
    <w:div w:id="1150944323">
      <w:bodyDiv w:val="1"/>
      <w:marLeft w:val="0"/>
      <w:marRight w:val="0"/>
      <w:marTop w:val="0"/>
      <w:marBottom w:val="0"/>
      <w:divBdr>
        <w:top w:val="none" w:sz="0" w:space="0" w:color="auto"/>
        <w:left w:val="none" w:sz="0" w:space="0" w:color="auto"/>
        <w:bottom w:val="none" w:sz="0" w:space="0" w:color="auto"/>
        <w:right w:val="none" w:sz="0" w:space="0" w:color="auto"/>
      </w:divBdr>
    </w:div>
    <w:div w:id="1150950495">
      <w:bodyDiv w:val="1"/>
      <w:marLeft w:val="0"/>
      <w:marRight w:val="0"/>
      <w:marTop w:val="0"/>
      <w:marBottom w:val="0"/>
      <w:divBdr>
        <w:top w:val="none" w:sz="0" w:space="0" w:color="auto"/>
        <w:left w:val="none" w:sz="0" w:space="0" w:color="auto"/>
        <w:bottom w:val="none" w:sz="0" w:space="0" w:color="auto"/>
        <w:right w:val="none" w:sz="0" w:space="0" w:color="auto"/>
      </w:divBdr>
    </w:div>
    <w:div w:id="1151019512">
      <w:bodyDiv w:val="1"/>
      <w:marLeft w:val="0"/>
      <w:marRight w:val="0"/>
      <w:marTop w:val="0"/>
      <w:marBottom w:val="0"/>
      <w:divBdr>
        <w:top w:val="none" w:sz="0" w:space="0" w:color="auto"/>
        <w:left w:val="none" w:sz="0" w:space="0" w:color="auto"/>
        <w:bottom w:val="none" w:sz="0" w:space="0" w:color="auto"/>
        <w:right w:val="none" w:sz="0" w:space="0" w:color="auto"/>
      </w:divBdr>
    </w:div>
    <w:div w:id="1151100597">
      <w:bodyDiv w:val="1"/>
      <w:marLeft w:val="0"/>
      <w:marRight w:val="0"/>
      <w:marTop w:val="0"/>
      <w:marBottom w:val="0"/>
      <w:divBdr>
        <w:top w:val="none" w:sz="0" w:space="0" w:color="auto"/>
        <w:left w:val="none" w:sz="0" w:space="0" w:color="auto"/>
        <w:bottom w:val="none" w:sz="0" w:space="0" w:color="auto"/>
        <w:right w:val="none" w:sz="0" w:space="0" w:color="auto"/>
      </w:divBdr>
    </w:div>
    <w:div w:id="1151167944">
      <w:bodyDiv w:val="1"/>
      <w:marLeft w:val="0"/>
      <w:marRight w:val="0"/>
      <w:marTop w:val="0"/>
      <w:marBottom w:val="0"/>
      <w:divBdr>
        <w:top w:val="none" w:sz="0" w:space="0" w:color="auto"/>
        <w:left w:val="none" w:sz="0" w:space="0" w:color="auto"/>
        <w:bottom w:val="none" w:sz="0" w:space="0" w:color="auto"/>
        <w:right w:val="none" w:sz="0" w:space="0" w:color="auto"/>
      </w:divBdr>
    </w:div>
    <w:div w:id="1151168995">
      <w:bodyDiv w:val="1"/>
      <w:marLeft w:val="0"/>
      <w:marRight w:val="0"/>
      <w:marTop w:val="0"/>
      <w:marBottom w:val="0"/>
      <w:divBdr>
        <w:top w:val="none" w:sz="0" w:space="0" w:color="auto"/>
        <w:left w:val="none" w:sz="0" w:space="0" w:color="auto"/>
        <w:bottom w:val="none" w:sz="0" w:space="0" w:color="auto"/>
        <w:right w:val="none" w:sz="0" w:space="0" w:color="auto"/>
      </w:divBdr>
    </w:div>
    <w:div w:id="1151171911">
      <w:bodyDiv w:val="1"/>
      <w:marLeft w:val="0"/>
      <w:marRight w:val="0"/>
      <w:marTop w:val="0"/>
      <w:marBottom w:val="0"/>
      <w:divBdr>
        <w:top w:val="none" w:sz="0" w:space="0" w:color="auto"/>
        <w:left w:val="none" w:sz="0" w:space="0" w:color="auto"/>
        <w:bottom w:val="none" w:sz="0" w:space="0" w:color="auto"/>
        <w:right w:val="none" w:sz="0" w:space="0" w:color="auto"/>
      </w:divBdr>
    </w:div>
    <w:div w:id="1151172104">
      <w:bodyDiv w:val="1"/>
      <w:marLeft w:val="0"/>
      <w:marRight w:val="0"/>
      <w:marTop w:val="0"/>
      <w:marBottom w:val="0"/>
      <w:divBdr>
        <w:top w:val="none" w:sz="0" w:space="0" w:color="auto"/>
        <w:left w:val="none" w:sz="0" w:space="0" w:color="auto"/>
        <w:bottom w:val="none" w:sz="0" w:space="0" w:color="auto"/>
        <w:right w:val="none" w:sz="0" w:space="0" w:color="auto"/>
      </w:divBdr>
    </w:div>
    <w:div w:id="1151214066">
      <w:bodyDiv w:val="1"/>
      <w:marLeft w:val="0"/>
      <w:marRight w:val="0"/>
      <w:marTop w:val="0"/>
      <w:marBottom w:val="0"/>
      <w:divBdr>
        <w:top w:val="none" w:sz="0" w:space="0" w:color="auto"/>
        <w:left w:val="none" w:sz="0" w:space="0" w:color="auto"/>
        <w:bottom w:val="none" w:sz="0" w:space="0" w:color="auto"/>
        <w:right w:val="none" w:sz="0" w:space="0" w:color="auto"/>
      </w:divBdr>
    </w:div>
    <w:div w:id="1151214526">
      <w:bodyDiv w:val="1"/>
      <w:marLeft w:val="0"/>
      <w:marRight w:val="0"/>
      <w:marTop w:val="0"/>
      <w:marBottom w:val="0"/>
      <w:divBdr>
        <w:top w:val="none" w:sz="0" w:space="0" w:color="auto"/>
        <w:left w:val="none" w:sz="0" w:space="0" w:color="auto"/>
        <w:bottom w:val="none" w:sz="0" w:space="0" w:color="auto"/>
        <w:right w:val="none" w:sz="0" w:space="0" w:color="auto"/>
      </w:divBdr>
    </w:div>
    <w:div w:id="1151216335">
      <w:bodyDiv w:val="1"/>
      <w:marLeft w:val="0"/>
      <w:marRight w:val="0"/>
      <w:marTop w:val="0"/>
      <w:marBottom w:val="0"/>
      <w:divBdr>
        <w:top w:val="none" w:sz="0" w:space="0" w:color="auto"/>
        <w:left w:val="none" w:sz="0" w:space="0" w:color="auto"/>
        <w:bottom w:val="none" w:sz="0" w:space="0" w:color="auto"/>
        <w:right w:val="none" w:sz="0" w:space="0" w:color="auto"/>
      </w:divBdr>
    </w:div>
    <w:div w:id="1151601002">
      <w:bodyDiv w:val="1"/>
      <w:marLeft w:val="0"/>
      <w:marRight w:val="0"/>
      <w:marTop w:val="0"/>
      <w:marBottom w:val="0"/>
      <w:divBdr>
        <w:top w:val="none" w:sz="0" w:space="0" w:color="auto"/>
        <w:left w:val="none" w:sz="0" w:space="0" w:color="auto"/>
        <w:bottom w:val="none" w:sz="0" w:space="0" w:color="auto"/>
        <w:right w:val="none" w:sz="0" w:space="0" w:color="auto"/>
      </w:divBdr>
    </w:div>
    <w:div w:id="1151631208">
      <w:bodyDiv w:val="1"/>
      <w:marLeft w:val="0"/>
      <w:marRight w:val="0"/>
      <w:marTop w:val="0"/>
      <w:marBottom w:val="0"/>
      <w:divBdr>
        <w:top w:val="none" w:sz="0" w:space="0" w:color="auto"/>
        <w:left w:val="none" w:sz="0" w:space="0" w:color="auto"/>
        <w:bottom w:val="none" w:sz="0" w:space="0" w:color="auto"/>
        <w:right w:val="none" w:sz="0" w:space="0" w:color="auto"/>
      </w:divBdr>
    </w:div>
    <w:div w:id="1151752743">
      <w:bodyDiv w:val="1"/>
      <w:marLeft w:val="0"/>
      <w:marRight w:val="0"/>
      <w:marTop w:val="0"/>
      <w:marBottom w:val="0"/>
      <w:divBdr>
        <w:top w:val="none" w:sz="0" w:space="0" w:color="auto"/>
        <w:left w:val="none" w:sz="0" w:space="0" w:color="auto"/>
        <w:bottom w:val="none" w:sz="0" w:space="0" w:color="auto"/>
        <w:right w:val="none" w:sz="0" w:space="0" w:color="auto"/>
      </w:divBdr>
    </w:div>
    <w:div w:id="1151755801">
      <w:bodyDiv w:val="1"/>
      <w:marLeft w:val="0"/>
      <w:marRight w:val="0"/>
      <w:marTop w:val="0"/>
      <w:marBottom w:val="0"/>
      <w:divBdr>
        <w:top w:val="none" w:sz="0" w:space="0" w:color="auto"/>
        <w:left w:val="none" w:sz="0" w:space="0" w:color="auto"/>
        <w:bottom w:val="none" w:sz="0" w:space="0" w:color="auto"/>
        <w:right w:val="none" w:sz="0" w:space="0" w:color="auto"/>
      </w:divBdr>
    </w:div>
    <w:div w:id="1151796876">
      <w:bodyDiv w:val="1"/>
      <w:marLeft w:val="0"/>
      <w:marRight w:val="0"/>
      <w:marTop w:val="0"/>
      <w:marBottom w:val="0"/>
      <w:divBdr>
        <w:top w:val="none" w:sz="0" w:space="0" w:color="auto"/>
        <w:left w:val="none" w:sz="0" w:space="0" w:color="auto"/>
        <w:bottom w:val="none" w:sz="0" w:space="0" w:color="auto"/>
        <w:right w:val="none" w:sz="0" w:space="0" w:color="auto"/>
      </w:divBdr>
    </w:div>
    <w:div w:id="1151824355">
      <w:bodyDiv w:val="1"/>
      <w:marLeft w:val="0"/>
      <w:marRight w:val="0"/>
      <w:marTop w:val="0"/>
      <w:marBottom w:val="0"/>
      <w:divBdr>
        <w:top w:val="none" w:sz="0" w:space="0" w:color="auto"/>
        <w:left w:val="none" w:sz="0" w:space="0" w:color="auto"/>
        <w:bottom w:val="none" w:sz="0" w:space="0" w:color="auto"/>
        <w:right w:val="none" w:sz="0" w:space="0" w:color="auto"/>
      </w:divBdr>
    </w:div>
    <w:div w:id="1151825444">
      <w:bodyDiv w:val="1"/>
      <w:marLeft w:val="0"/>
      <w:marRight w:val="0"/>
      <w:marTop w:val="0"/>
      <w:marBottom w:val="0"/>
      <w:divBdr>
        <w:top w:val="none" w:sz="0" w:space="0" w:color="auto"/>
        <w:left w:val="none" w:sz="0" w:space="0" w:color="auto"/>
        <w:bottom w:val="none" w:sz="0" w:space="0" w:color="auto"/>
        <w:right w:val="none" w:sz="0" w:space="0" w:color="auto"/>
      </w:divBdr>
    </w:div>
    <w:div w:id="1151865689">
      <w:bodyDiv w:val="1"/>
      <w:marLeft w:val="0"/>
      <w:marRight w:val="0"/>
      <w:marTop w:val="0"/>
      <w:marBottom w:val="0"/>
      <w:divBdr>
        <w:top w:val="none" w:sz="0" w:space="0" w:color="auto"/>
        <w:left w:val="none" w:sz="0" w:space="0" w:color="auto"/>
        <w:bottom w:val="none" w:sz="0" w:space="0" w:color="auto"/>
        <w:right w:val="none" w:sz="0" w:space="0" w:color="auto"/>
      </w:divBdr>
    </w:div>
    <w:div w:id="1151941971">
      <w:bodyDiv w:val="1"/>
      <w:marLeft w:val="0"/>
      <w:marRight w:val="0"/>
      <w:marTop w:val="0"/>
      <w:marBottom w:val="0"/>
      <w:divBdr>
        <w:top w:val="none" w:sz="0" w:space="0" w:color="auto"/>
        <w:left w:val="none" w:sz="0" w:space="0" w:color="auto"/>
        <w:bottom w:val="none" w:sz="0" w:space="0" w:color="auto"/>
        <w:right w:val="none" w:sz="0" w:space="0" w:color="auto"/>
      </w:divBdr>
    </w:div>
    <w:div w:id="1151943614">
      <w:bodyDiv w:val="1"/>
      <w:marLeft w:val="0"/>
      <w:marRight w:val="0"/>
      <w:marTop w:val="0"/>
      <w:marBottom w:val="0"/>
      <w:divBdr>
        <w:top w:val="none" w:sz="0" w:space="0" w:color="auto"/>
        <w:left w:val="none" w:sz="0" w:space="0" w:color="auto"/>
        <w:bottom w:val="none" w:sz="0" w:space="0" w:color="auto"/>
        <w:right w:val="none" w:sz="0" w:space="0" w:color="auto"/>
      </w:divBdr>
    </w:div>
    <w:div w:id="1151948166">
      <w:bodyDiv w:val="1"/>
      <w:marLeft w:val="0"/>
      <w:marRight w:val="0"/>
      <w:marTop w:val="0"/>
      <w:marBottom w:val="0"/>
      <w:divBdr>
        <w:top w:val="none" w:sz="0" w:space="0" w:color="auto"/>
        <w:left w:val="none" w:sz="0" w:space="0" w:color="auto"/>
        <w:bottom w:val="none" w:sz="0" w:space="0" w:color="auto"/>
        <w:right w:val="none" w:sz="0" w:space="0" w:color="auto"/>
      </w:divBdr>
    </w:div>
    <w:div w:id="1152060983">
      <w:bodyDiv w:val="1"/>
      <w:marLeft w:val="0"/>
      <w:marRight w:val="0"/>
      <w:marTop w:val="0"/>
      <w:marBottom w:val="0"/>
      <w:divBdr>
        <w:top w:val="none" w:sz="0" w:space="0" w:color="auto"/>
        <w:left w:val="none" w:sz="0" w:space="0" w:color="auto"/>
        <w:bottom w:val="none" w:sz="0" w:space="0" w:color="auto"/>
        <w:right w:val="none" w:sz="0" w:space="0" w:color="auto"/>
      </w:divBdr>
    </w:div>
    <w:div w:id="1152211083">
      <w:bodyDiv w:val="1"/>
      <w:marLeft w:val="0"/>
      <w:marRight w:val="0"/>
      <w:marTop w:val="0"/>
      <w:marBottom w:val="0"/>
      <w:divBdr>
        <w:top w:val="none" w:sz="0" w:space="0" w:color="auto"/>
        <w:left w:val="none" w:sz="0" w:space="0" w:color="auto"/>
        <w:bottom w:val="none" w:sz="0" w:space="0" w:color="auto"/>
        <w:right w:val="none" w:sz="0" w:space="0" w:color="auto"/>
      </w:divBdr>
    </w:div>
    <w:div w:id="1152212187">
      <w:bodyDiv w:val="1"/>
      <w:marLeft w:val="0"/>
      <w:marRight w:val="0"/>
      <w:marTop w:val="0"/>
      <w:marBottom w:val="0"/>
      <w:divBdr>
        <w:top w:val="none" w:sz="0" w:space="0" w:color="auto"/>
        <w:left w:val="none" w:sz="0" w:space="0" w:color="auto"/>
        <w:bottom w:val="none" w:sz="0" w:space="0" w:color="auto"/>
        <w:right w:val="none" w:sz="0" w:space="0" w:color="auto"/>
      </w:divBdr>
    </w:div>
    <w:div w:id="1152214191">
      <w:bodyDiv w:val="1"/>
      <w:marLeft w:val="0"/>
      <w:marRight w:val="0"/>
      <w:marTop w:val="0"/>
      <w:marBottom w:val="0"/>
      <w:divBdr>
        <w:top w:val="none" w:sz="0" w:space="0" w:color="auto"/>
        <w:left w:val="none" w:sz="0" w:space="0" w:color="auto"/>
        <w:bottom w:val="none" w:sz="0" w:space="0" w:color="auto"/>
        <w:right w:val="none" w:sz="0" w:space="0" w:color="auto"/>
      </w:divBdr>
    </w:div>
    <w:div w:id="1152217933">
      <w:bodyDiv w:val="1"/>
      <w:marLeft w:val="0"/>
      <w:marRight w:val="0"/>
      <w:marTop w:val="0"/>
      <w:marBottom w:val="0"/>
      <w:divBdr>
        <w:top w:val="none" w:sz="0" w:space="0" w:color="auto"/>
        <w:left w:val="none" w:sz="0" w:space="0" w:color="auto"/>
        <w:bottom w:val="none" w:sz="0" w:space="0" w:color="auto"/>
        <w:right w:val="none" w:sz="0" w:space="0" w:color="auto"/>
      </w:divBdr>
    </w:div>
    <w:div w:id="1152259025">
      <w:bodyDiv w:val="1"/>
      <w:marLeft w:val="0"/>
      <w:marRight w:val="0"/>
      <w:marTop w:val="0"/>
      <w:marBottom w:val="0"/>
      <w:divBdr>
        <w:top w:val="none" w:sz="0" w:space="0" w:color="auto"/>
        <w:left w:val="none" w:sz="0" w:space="0" w:color="auto"/>
        <w:bottom w:val="none" w:sz="0" w:space="0" w:color="auto"/>
        <w:right w:val="none" w:sz="0" w:space="0" w:color="auto"/>
      </w:divBdr>
    </w:div>
    <w:div w:id="1152260088">
      <w:bodyDiv w:val="1"/>
      <w:marLeft w:val="0"/>
      <w:marRight w:val="0"/>
      <w:marTop w:val="0"/>
      <w:marBottom w:val="0"/>
      <w:divBdr>
        <w:top w:val="none" w:sz="0" w:space="0" w:color="auto"/>
        <w:left w:val="none" w:sz="0" w:space="0" w:color="auto"/>
        <w:bottom w:val="none" w:sz="0" w:space="0" w:color="auto"/>
        <w:right w:val="none" w:sz="0" w:space="0" w:color="auto"/>
      </w:divBdr>
    </w:div>
    <w:div w:id="1152332506">
      <w:bodyDiv w:val="1"/>
      <w:marLeft w:val="0"/>
      <w:marRight w:val="0"/>
      <w:marTop w:val="0"/>
      <w:marBottom w:val="0"/>
      <w:divBdr>
        <w:top w:val="none" w:sz="0" w:space="0" w:color="auto"/>
        <w:left w:val="none" w:sz="0" w:space="0" w:color="auto"/>
        <w:bottom w:val="none" w:sz="0" w:space="0" w:color="auto"/>
        <w:right w:val="none" w:sz="0" w:space="0" w:color="auto"/>
      </w:divBdr>
    </w:div>
    <w:div w:id="1152404594">
      <w:bodyDiv w:val="1"/>
      <w:marLeft w:val="0"/>
      <w:marRight w:val="0"/>
      <w:marTop w:val="0"/>
      <w:marBottom w:val="0"/>
      <w:divBdr>
        <w:top w:val="none" w:sz="0" w:space="0" w:color="auto"/>
        <w:left w:val="none" w:sz="0" w:space="0" w:color="auto"/>
        <w:bottom w:val="none" w:sz="0" w:space="0" w:color="auto"/>
        <w:right w:val="none" w:sz="0" w:space="0" w:color="auto"/>
      </w:divBdr>
    </w:div>
    <w:div w:id="1152409594">
      <w:bodyDiv w:val="1"/>
      <w:marLeft w:val="0"/>
      <w:marRight w:val="0"/>
      <w:marTop w:val="0"/>
      <w:marBottom w:val="0"/>
      <w:divBdr>
        <w:top w:val="none" w:sz="0" w:space="0" w:color="auto"/>
        <w:left w:val="none" w:sz="0" w:space="0" w:color="auto"/>
        <w:bottom w:val="none" w:sz="0" w:space="0" w:color="auto"/>
        <w:right w:val="none" w:sz="0" w:space="0" w:color="auto"/>
      </w:divBdr>
    </w:div>
    <w:div w:id="1152599515">
      <w:bodyDiv w:val="1"/>
      <w:marLeft w:val="0"/>
      <w:marRight w:val="0"/>
      <w:marTop w:val="0"/>
      <w:marBottom w:val="0"/>
      <w:divBdr>
        <w:top w:val="none" w:sz="0" w:space="0" w:color="auto"/>
        <w:left w:val="none" w:sz="0" w:space="0" w:color="auto"/>
        <w:bottom w:val="none" w:sz="0" w:space="0" w:color="auto"/>
        <w:right w:val="none" w:sz="0" w:space="0" w:color="auto"/>
      </w:divBdr>
    </w:div>
    <w:div w:id="1152602533">
      <w:bodyDiv w:val="1"/>
      <w:marLeft w:val="0"/>
      <w:marRight w:val="0"/>
      <w:marTop w:val="0"/>
      <w:marBottom w:val="0"/>
      <w:divBdr>
        <w:top w:val="none" w:sz="0" w:space="0" w:color="auto"/>
        <w:left w:val="none" w:sz="0" w:space="0" w:color="auto"/>
        <w:bottom w:val="none" w:sz="0" w:space="0" w:color="auto"/>
        <w:right w:val="none" w:sz="0" w:space="0" w:color="auto"/>
      </w:divBdr>
    </w:div>
    <w:div w:id="1152672824">
      <w:bodyDiv w:val="1"/>
      <w:marLeft w:val="0"/>
      <w:marRight w:val="0"/>
      <w:marTop w:val="0"/>
      <w:marBottom w:val="0"/>
      <w:divBdr>
        <w:top w:val="none" w:sz="0" w:space="0" w:color="auto"/>
        <w:left w:val="none" w:sz="0" w:space="0" w:color="auto"/>
        <w:bottom w:val="none" w:sz="0" w:space="0" w:color="auto"/>
        <w:right w:val="none" w:sz="0" w:space="0" w:color="auto"/>
      </w:divBdr>
    </w:div>
    <w:div w:id="1152675709">
      <w:bodyDiv w:val="1"/>
      <w:marLeft w:val="0"/>
      <w:marRight w:val="0"/>
      <w:marTop w:val="0"/>
      <w:marBottom w:val="0"/>
      <w:divBdr>
        <w:top w:val="none" w:sz="0" w:space="0" w:color="auto"/>
        <w:left w:val="none" w:sz="0" w:space="0" w:color="auto"/>
        <w:bottom w:val="none" w:sz="0" w:space="0" w:color="auto"/>
        <w:right w:val="none" w:sz="0" w:space="0" w:color="auto"/>
      </w:divBdr>
    </w:div>
    <w:div w:id="1152790535">
      <w:bodyDiv w:val="1"/>
      <w:marLeft w:val="0"/>
      <w:marRight w:val="0"/>
      <w:marTop w:val="0"/>
      <w:marBottom w:val="0"/>
      <w:divBdr>
        <w:top w:val="none" w:sz="0" w:space="0" w:color="auto"/>
        <w:left w:val="none" w:sz="0" w:space="0" w:color="auto"/>
        <w:bottom w:val="none" w:sz="0" w:space="0" w:color="auto"/>
        <w:right w:val="none" w:sz="0" w:space="0" w:color="auto"/>
      </w:divBdr>
    </w:div>
    <w:div w:id="1152912440">
      <w:bodyDiv w:val="1"/>
      <w:marLeft w:val="0"/>
      <w:marRight w:val="0"/>
      <w:marTop w:val="0"/>
      <w:marBottom w:val="0"/>
      <w:divBdr>
        <w:top w:val="none" w:sz="0" w:space="0" w:color="auto"/>
        <w:left w:val="none" w:sz="0" w:space="0" w:color="auto"/>
        <w:bottom w:val="none" w:sz="0" w:space="0" w:color="auto"/>
        <w:right w:val="none" w:sz="0" w:space="0" w:color="auto"/>
      </w:divBdr>
    </w:div>
    <w:div w:id="1153063465">
      <w:bodyDiv w:val="1"/>
      <w:marLeft w:val="0"/>
      <w:marRight w:val="0"/>
      <w:marTop w:val="0"/>
      <w:marBottom w:val="0"/>
      <w:divBdr>
        <w:top w:val="none" w:sz="0" w:space="0" w:color="auto"/>
        <w:left w:val="none" w:sz="0" w:space="0" w:color="auto"/>
        <w:bottom w:val="none" w:sz="0" w:space="0" w:color="auto"/>
        <w:right w:val="none" w:sz="0" w:space="0" w:color="auto"/>
      </w:divBdr>
    </w:div>
    <w:div w:id="1153107688">
      <w:bodyDiv w:val="1"/>
      <w:marLeft w:val="0"/>
      <w:marRight w:val="0"/>
      <w:marTop w:val="0"/>
      <w:marBottom w:val="0"/>
      <w:divBdr>
        <w:top w:val="none" w:sz="0" w:space="0" w:color="auto"/>
        <w:left w:val="none" w:sz="0" w:space="0" w:color="auto"/>
        <w:bottom w:val="none" w:sz="0" w:space="0" w:color="auto"/>
        <w:right w:val="none" w:sz="0" w:space="0" w:color="auto"/>
      </w:divBdr>
    </w:div>
    <w:div w:id="1153108480">
      <w:bodyDiv w:val="1"/>
      <w:marLeft w:val="0"/>
      <w:marRight w:val="0"/>
      <w:marTop w:val="0"/>
      <w:marBottom w:val="0"/>
      <w:divBdr>
        <w:top w:val="none" w:sz="0" w:space="0" w:color="auto"/>
        <w:left w:val="none" w:sz="0" w:space="0" w:color="auto"/>
        <w:bottom w:val="none" w:sz="0" w:space="0" w:color="auto"/>
        <w:right w:val="none" w:sz="0" w:space="0" w:color="auto"/>
      </w:divBdr>
    </w:div>
    <w:div w:id="1153135545">
      <w:bodyDiv w:val="1"/>
      <w:marLeft w:val="0"/>
      <w:marRight w:val="0"/>
      <w:marTop w:val="0"/>
      <w:marBottom w:val="0"/>
      <w:divBdr>
        <w:top w:val="none" w:sz="0" w:space="0" w:color="auto"/>
        <w:left w:val="none" w:sz="0" w:space="0" w:color="auto"/>
        <w:bottom w:val="none" w:sz="0" w:space="0" w:color="auto"/>
        <w:right w:val="none" w:sz="0" w:space="0" w:color="auto"/>
      </w:divBdr>
    </w:div>
    <w:div w:id="1153176803">
      <w:bodyDiv w:val="1"/>
      <w:marLeft w:val="0"/>
      <w:marRight w:val="0"/>
      <w:marTop w:val="0"/>
      <w:marBottom w:val="0"/>
      <w:divBdr>
        <w:top w:val="none" w:sz="0" w:space="0" w:color="auto"/>
        <w:left w:val="none" w:sz="0" w:space="0" w:color="auto"/>
        <w:bottom w:val="none" w:sz="0" w:space="0" w:color="auto"/>
        <w:right w:val="none" w:sz="0" w:space="0" w:color="auto"/>
      </w:divBdr>
    </w:div>
    <w:div w:id="1153178296">
      <w:bodyDiv w:val="1"/>
      <w:marLeft w:val="0"/>
      <w:marRight w:val="0"/>
      <w:marTop w:val="0"/>
      <w:marBottom w:val="0"/>
      <w:divBdr>
        <w:top w:val="none" w:sz="0" w:space="0" w:color="auto"/>
        <w:left w:val="none" w:sz="0" w:space="0" w:color="auto"/>
        <w:bottom w:val="none" w:sz="0" w:space="0" w:color="auto"/>
        <w:right w:val="none" w:sz="0" w:space="0" w:color="auto"/>
      </w:divBdr>
    </w:div>
    <w:div w:id="1153179223">
      <w:bodyDiv w:val="1"/>
      <w:marLeft w:val="0"/>
      <w:marRight w:val="0"/>
      <w:marTop w:val="0"/>
      <w:marBottom w:val="0"/>
      <w:divBdr>
        <w:top w:val="none" w:sz="0" w:space="0" w:color="auto"/>
        <w:left w:val="none" w:sz="0" w:space="0" w:color="auto"/>
        <w:bottom w:val="none" w:sz="0" w:space="0" w:color="auto"/>
        <w:right w:val="none" w:sz="0" w:space="0" w:color="auto"/>
      </w:divBdr>
    </w:div>
    <w:div w:id="1153179468">
      <w:bodyDiv w:val="1"/>
      <w:marLeft w:val="0"/>
      <w:marRight w:val="0"/>
      <w:marTop w:val="0"/>
      <w:marBottom w:val="0"/>
      <w:divBdr>
        <w:top w:val="none" w:sz="0" w:space="0" w:color="auto"/>
        <w:left w:val="none" w:sz="0" w:space="0" w:color="auto"/>
        <w:bottom w:val="none" w:sz="0" w:space="0" w:color="auto"/>
        <w:right w:val="none" w:sz="0" w:space="0" w:color="auto"/>
      </w:divBdr>
    </w:div>
    <w:div w:id="1153180485">
      <w:bodyDiv w:val="1"/>
      <w:marLeft w:val="0"/>
      <w:marRight w:val="0"/>
      <w:marTop w:val="0"/>
      <w:marBottom w:val="0"/>
      <w:divBdr>
        <w:top w:val="none" w:sz="0" w:space="0" w:color="auto"/>
        <w:left w:val="none" w:sz="0" w:space="0" w:color="auto"/>
        <w:bottom w:val="none" w:sz="0" w:space="0" w:color="auto"/>
        <w:right w:val="none" w:sz="0" w:space="0" w:color="auto"/>
      </w:divBdr>
    </w:div>
    <w:div w:id="1153180840">
      <w:bodyDiv w:val="1"/>
      <w:marLeft w:val="0"/>
      <w:marRight w:val="0"/>
      <w:marTop w:val="0"/>
      <w:marBottom w:val="0"/>
      <w:divBdr>
        <w:top w:val="none" w:sz="0" w:space="0" w:color="auto"/>
        <w:left w:val="none" w:sz="0" w:space="0" w:color="auto"/>
        <w:bottom w:val="none" w:sz="0" w:space="0" w:color="auto"/>
        <w:right w:val="none" w:sz="0" w:space="0" w:color="auto"/>
      </w:divBdr>
    </w:div>
    <w:div w:id="1153255123">
      <w:bodyDiv w:val="1"/>
      <w:marLeft w:val="0"/>
      <w:marRight w:val="0"/>
      <w:marTop w:val="0"/>
      <w:marBottom w:val="0"/>
      <w:divBdr>
        <w:top w:val="none" w:sz="0" w:space="0" w:color="auto"/>
        <w:left w:val="none" w:sz="0" w:space="0" w:color="auto"/>
        <w:bottom w:val="none" w:sz="0" w:space="0" w:color="auto"/>
        <w:right w:val="none" w:sz="0" w:space="0" w:color="auto"/>
      </w:divBdr>
    </w:div>
    <w:div w:id="1153332183">
      <w:bodyDiv w:val="1"/>
      <w:marLeft w:val="0"/>
      <w:marRight w:val="0"/>
      <w:marTop w:val="0"/>
      <w:marBottom w:val="0"/>
      <w:divBdr>
        <w:top w:val="none" w:sz="0" w:space="0" w:color="auto"/>
        <w:left w:val="none" w:sz="0" w:space="0" w:color="auto"/>
        <w:bottom w:val="none" w:sz="0" w:space="0" w:color="auto"/>
        <w:right w:val="none" w:sz="0" w:space="0" w:color="auto"/>
      </w:divBdr>
    </w:div>
    <w:div w:id="1153370401">
      <w:bodyDiv w:val="1"/>
      <w:marLeft w:val="0"/>
      <w:marRight w:val="0"/>
      <w:marTop w:val="0"/>
      <w:marBottom w:val="0"/>
      <w:divBdr>
        <w:top w:val="none" w:sz="0" w:space="0" w:color="auto"/>
        <w:left w:val="none" w:sz="0" w:space="0" w:color="auto"/>
        <w:bottom w:val="none" w:sz="0" w:space="0" w:color="auto"/>
        <w:right w:val="none" w:sz="0" w:space="0" w:color="auto"/>
      </w:divBdr>
    </w:div>
    <w:div w:id="1153444466">
      <w:bodyDiv w:val="1"/>
      <w:marLeft w:val="0"/>
      <w:marRight w:val="0"/>
      <w:marTop w:val="0"/>
      <w:marBottom w:val="0"/>
      <w:divBdr>
        <w:top w:val="none" w:sz="0" w:space="0" w:color="auto"/>
        <w:left w:val="none" w:sz="0" w:space="0" w:color="auto"/>
        <w:bottom w:val="none" w:sz="0" w:space="0" w:color="auto"/>
        <w:right w:val="none" w:sz="0" w:space="0" w:color="auto"/>
      </w:divBdr>
    </w:div>
    <w:div w:id="1153445651">
      <w:bodyDiv w:val="1"/>
      <w:marLeft w:val="0"/>
      <w:marRight w:val="0"/>
      <w:marTop w:val="0"/>
      <w:marBottom w:val="0"/>
      <w:divBdr>
        <w:top w:val="none" w:sz="0" w:space="0" w:color="auto"/>
        <w:left w:val="none" w:sz="0" w:space="0" w:color="auto"/>
        <w:bottom w:val="none" w:sz="0" w:space="0" w:color="auto"/>
        <w:right w:val="none" w:sz="0" w:space="0" w:color="auto"/>
      </w:divBdr>
    </w:div>
    <w:div w:id="1153521317">
      <w:bodyDiv w:val="1"/>
      <w:marLeft w:val="0"/>
      <w:marRight w:val="0"/>
      <w:marTop w:val="0"/>
      <w:marBottom w:val="0"/>
      <w:divBdr>
        <w:top w:val="none" w:sz="0" w:space="0" w:color="auto"/>
        <w:left w:val="none" w:sz="0" w:space="0" w:color="auto"/>
        <w:bottom w:val="none" w:sz="0" w:space="0" w:color="auto"/>
        <w:right w:val="none" w:sz="0" w:space="0" w:color="auto"/>
      </w:divBdr>
    </w:div>
    <w:div w:id="1153569456">
      <w:bodyDiv w:val="1"/>
      <w:marLeft w:val="0"/>
      <w:marRight w:val="0"/>
      <w:marTop w:val="0"/>
      <w:marBottom w:val="0"/>
      <w:divBdr>
        <w:top w:val="none" w:sz="0" w:space="0" w:color="auto"/>
        <w:left w:val="none" w:sz="0" w:space="0" w:color="auto"/>
        <w:bottom w:val="none" w:sz="0" w:space="0" w:color="auto"/>
        <w:right w:val="none" w:sz="0" w:space="0" w:color="auto"/>
      </w:divBdr>
    </w:div>
    <w:div w:id="1153642639">
      <w:bodyDiv w:val="1"/>
      <w:marLeft w:val="0"/>
      <w:marRight w:val="0"/>
      <w:marTop w:val="0"/>
      <w:marBottom w:val="0"/>
      <w:divBdr>
        <w:top w:val="none" w:sz="0" w:space="0" w:color="auto"/>
        <w:left w:val="none" w:sz="0" w:space="0" w:color="auto"/>
        <w:bottom w:val="none" w:sz="0" w:space="0" w:color="auto"/>
        <w:right w:val="none" w:sz="0" w:space="0" w:color="auto"/>
      </w:divBdr>
    </w:div>
    <w:div w:id="1153643627">
      <w:bodyDiv w:val="1"/>
      <w:marLeft w:val="0"/>
      <w:marRight w:val="0"/>
      <w:marTop w:val="0"/>
      <w:marBottom w:val="0"/>
      <w:divBdr>
        <w:top w:val="none" w:sz="0" w:space="0" w:color="auto"/>
        <w:left w:val="none" w:sz="0" w:space="0" w:color="auto"/>
        <w:bottom w:val="none" w:sz="0" w:space="0" w:color="auto"/>
        <w:right w:val="none" w:sz="0" w:space="0" w:color="auto"/>
      </w:divBdr>
    </w:div>
    <w:div w:id="1153792458">
      <w:bodyDiv w:val="1"/>
      <w:marLeft w:val="0"/>
      <w:marRight w:val="0"/>
      <w:marTop w:val="0"/>
      <w:marBottom w:val="0"/>
      <w:divBdr>
        <w:top w:val="none" w:sz="0" w:space="0" w:color="auto"/>
        <w:left w:val="none" w:sz="0" w:space="0" w:color="auto"/>
        <w:bottom w:val="none" w:sz="0" w:space="0" w:color="auto"/>
        <w:right w:val="none" w:sz="0" w:space="0" w:color="auto"/>
      </w:divBdr>
    </w:div>
    <w:div w:id="1153793799">
      <w:bodyDiv w:val="1"/>
      <w:marLeft w:val="0"/>
      <w:marRight w:val="0"/>
      <w:marTop w:val="0"/>
      <w:marBottom w:val="0"/>
      <w:divBdr>
        <w:top w:val="none" w:sz="0" w:space="0" w:color="auto"/>
        <w:left w:val="none" w:sz="0" w:space="0" w:color="auto"/>
        <w:bottom w:val="none" w:sz="0" w:space="0" w:color="auto"/>
        <w:right w:val="none" w:sz="0" w:space="0" w:color="auto"/>
      </w:divBdr>
    </w:div>
    <w:div w:id="1153839445">
      <w:bodyDiv w:val="1"/>
      <w:marLeft w:val="0"/>
      <w:marRight w:val="0"/>
      <w:marTop w:val="0"/>
      <w:marBottom w:val="0"/>
      <w:divBdr>
        <w:top w:val="none" w:sz="0" w:space="0" w:color="auto"/>
        <w:left w:val="none" w:sz="0" w:space="0" w:color="auto"/>
        <w:bottom w:val="none" w:sz="0" w:space="0" w:color="auto"/>
        <w:right w:val="none" w:sz="0" w:space="0" w:color="auto"/>
      </w:divBdr>
    </w:div>
    <w:div w:id="1153906893">
      <w:bodyDiv w:val="1"/>
      <w:marLeft w:val="0"/>
      <w:marRight w:val="0"/>
      <w:marTop w:val="0"/>
      <w:marBottom w:val="0"/>
      <w:divBdr>
        <w:top w:val="none" w:sz="0" w:space="0" w:color="auto"/>
        <w:left w:val="none" w:sz="0" w:space="0" w:color="auto"/>
        <w:bottom w:val="none" w:sz="0" w:space="0" w:color="auto"/>
        <w:right w:val="none" w:sz="0" w:space="0" w:color="auto"/>
      </w:divBdr>
    </w:div>
    <w:div w:id="1153908699">
      <w:bodyDiv w:val="1"/>
      <w:marLeft w:val="0"/>
      <w:marRight w:val="0"/>
      <w:marTop w:val="0"/>
      <w:marBottom w:val="0"/>
      <w:divBdr>
        <w:top w:val="none" w:sz="0" w:space="0" w:color="auto"/>
        <w:left w:val="none" w:sz="0" w:space="0" w:color="auto"/>
        <w:bottom w:val="none" w:sz="0" w:space="0" w:color="auto"/>
        <w:right w:val="none" w:sz="0" w:space="0" w:color="auto"/>
      </w:divBdr>
    </w:div>
    <w:div w:id="1153985395">
      <w:bodyDiv w:val="1"/>
      <w:marLeft w:val="0"/>
      <w:marRight w:val="0"/>
      <w:marTop w:val="0"/>
      <w:marBottom w:val="0"/>
      <w:divBdr>
        <w:top w:val="none" w:sz="0" w:space="0" w:color="auto"/>
        <w:left w:val="none" w:sz="0" w:space="0" w:color="auto"/>
        <w:bottom w:val="none" w:sz="0" w:space="0" w:color="auto"/>
        <w:right w:val="none" w:sz="0" w:space="0" w:color="auto"/>
      </w:divBdr>
    </w:div>
    <w:div w:id="1153987570">
      <w:bodyDiv w:val="1"/>
      <w:marLeft w:val="0"/>
      <w:marRight w:val="0"/>
      <w:marTop w:val="0"/>
      <w:marBottom w:val="0"/>
      <w:divBdr>
        <w:top w:val="none" w:sz="0" w:space="0" w:color="auto"/>
        <w:left w:val="none" w:sz="0" w:space="0" w:color="auto"/>
        <w:bottom w:val="none" w:sz="0" w:space="0" w:color="auto"/>
        <w:right w:val="none" w:sz="0" w:space="0" w:color="auto"/>
      </w:divBdr>
    </w:div>
    <w:div w:id="1154100920">
      <w:bodyDiv w:val="1"/>
      <w:marLeft w:val="0"/>
      <w:marRight w:val="0"/>
      <w:marTop w:val="0"/>
      <w:marBottom w:val="0"/>
      <w:divBdr>
        <w:top w:val="none" w:sz="0" w:space="0" w:color="auto"/>
        <w:left w:val="none" w:sz="0" w:space="0" w:color="auto"/>
        <w:bottom w:val="none" w:sz="0" w:space="0" w:color="auto"/>
        <w:right w:val="none" w:sz="0" w:space="0" w:color="auto"/>
      </w:divBdr>
    </w:div>
    <w:div w:id="1154103377">
      <w:bodyDiv w:val="1"/>
      <w:marLeft w:val="0"/>
      <w:marRight w:val="0"/>
      <w:marTop w:val="0"/>
      <w:marBottom w:val="0"/>
      <w:divBdr>
        <w:top w:val="none" w:sz="0" w:space="0" w:color="auto"/>
        <w:left w:val="none" w:sz="0" w:space="0" w:color="auto"/>
        <w:bottom w:val="none" w:sz="0" w:space="0" w:color="auto"/>
        <w:right w:val="none" w:sz="0" w:space="0" w:color="auto"/>
      </w:divBdr>
    </w:div>
    <w:div w:id="1154220609">
      <w:bodyDiv w:val="1"/>
      <w:marLeft w:val="0"/>
      <w:marRight w:val="0"/>
      <w:marTop w:val="0"/>
      <w:marBottom w:val="0"/>
      <w:divBdr>
        <w:top w:val="none" w:sz="0" w:space="0" w:color="auto"/>
        <w:left w:val="none" w:sz="0" w:space="0" w:color="auto"/>
        <w:bottom w:val="none" w:sz="0" w:space="0" w:color="auto"/>
        <w:right w:val="none" w:sz="0" w:space="0" w:color="auto"/>
      </w:divBdr>
    </w:div>
    <w:div w:id="1154226570">
      <w:bodyDiv w:val="1"/>
      <w:marLeft w:val="0"/>
      <w:marRight w:val="0"/>
      <w:marTop w:val="0"/>
      <w:marBottom w:val="0"/>
      <w:divBdr>
        <w:top w:val="none" w:sz="0" w:space="0" w:color="auto"/>
        <w:left w:val="none" w:sz="0" w:space="0" w:color="auto"/>
        <w:bottom w:val="none" w:sz="0" w:space="0" w:color="auto"/>
        <w:right w:val="none" w:sz="0" w:space="0" w:color="auto"/>
      </w:divBdr>
    </w:div>
    <w:div w:id="1154299164">
      <w:bodyDiv w:val="1"/>
      <w:marLeft w:val="0"/>
      <w:marRight w:val="0"/>
      <w:marTop w:val="0"/>
      <w:marBottom w:val="0"/>
      <w:divBdr>
        <w:top w:val="none" w:sz="0" w:space="0" w:color="auto"/>
        <w:left w:val="none" w:sz="0" w:space="0" w:color="auto"/>
        <w:bottom w:val="none" w:sz="0" w:space="0" w:color="auto"/>
        <w:right w:val="none" w:sz="0" w:space="0" w:color="auto"/>
      </w:divBdr>
    </w:div>
    <w:div w:id="1154446837">
      <w:bodyDiv w:val="1"/>
      <w:marLeft w:val="0"/>
      <w:marRight w:val="0"/>
      <w:marTop w:val="0"/>
      <w:marBottom w:val="0"/>
      <w:divBdr>
        <w:top w:val="none" w:sz="0" w:space="0" w:color="auto"/>
        <w:left w:val="none" w:sz="0" w:space="0" w:color="auto"/>
        <w:bottom w:val="none" w:sz="0" w:space="0" w:color="auto"/>
        <w:right w:val="none" w:sz="0" w:space="0" w:color="auto"/>
      </w:divBdr>
    </w:div>
    <w:div w:id="1154489496">
      <w:bodyDiv w:val="1"/>
      <w:marLeft w:val="0"/>
      <w:marRight w:val="0"/>
      <w:marTop w:val="0"/>
      <w:marBottom w:val="0"/>
      <w:divBdr>
        <w:top w:val="none" w:sz="0" w:space="0" w:color="auto"/>
        <w:left w:val="none" w:sz="0" w:space="0" w:color="auto"/>
        <w:bottom w:val="none" w:sz="0" w:space="0" w:color="auto"/>
        <w:right w:val="none" w:sz="0" w:space="0" w:color="auto"/>
      </w:divBdr>
    </w:div>
    <w:div w:id="1154490581">
      <w:bodyDiv w:val="1"/>
      <w:marLeft w:val="0"/>
      <w:marRight w:val="0"/>
      <w:marTop w:val="0"/>
      <w:marBottom w:val="0"/>
      <w:divBdr>
        <w:top w:val="none" w:sz="0" w:space="0" w:color="auto"/>
        <w:left w:val="none" w:sz="0" w:space="0" w:color="auto"/>
        <w:bottom w:val="none" w:sz="0" w:space="0" w:color="auto"/>
        <w:right w:val="none" w:sz="0" w:space="0" w:color="auto"/>
      </w:divBdr>
    </w:div>
    <w:div w:id="1154491616">
      <w:bodyDiv w:val="1"/>
      <w:marLeft w:val="0"/>
      <w:marRight w:val="0"/>
      <w:marTop w:val="0"/>
      <w:marBottom w:val="0"/>
      <w:divBdr>
        <w:top w:val="none" w:sz="0" w:space="0" w:color="auto"/>
        <w:left w:val="none" w:sz="0" w:space="0" w:color="auto"/>
        <w:bottom w:val="none" w:sz="0" w:space="0" w:color="auto"/>
        <w:right w:val="none" w:sz="0" w:space="0" w:color="auto"/>
      </w:divBdr>
    </w:div>
    <w:div w:id="1154563971">
      <w:bodyDiv w:val="1"/>
      <w:marLeft w:val="0"/>
      <w:marRight w:val="0"/>
      <w:marTop w:val="0"/>
      <w:marBottom w:val="0"/>
      <w:divBdr>
        <w:top w:val="none" w:sz="0" w:space="0" w:color="auto"/>
        <w:left w:val="none" w:sz="0" w:space="0" w:color="auto"/>
        <w:bottom w:val="none" w:sz="0" w:space="0" w:color="auto"/>
        <w:right w:val="none" w:sz="0" w:space="0" w:color="auto"/>
      </w:divBdr>
    </w:div>
    <w:div w:id="1154569919">
      <w:bodyDiv w:val="1"/>
      <w:marLeft w:val="0"/>
      <w:marRight w:val="0"/>
      <w:marTop w:val="0"/>
      <w:marBottom w:val="0"/>
      <w:divBdr>
        <w:top w:val="none" w:sz="0" w:space="0" w:color="auto"/>
        <w:left w:val="none" w:sz="0" w:space="0" w:color="auto"/>
        <w:bottom w:val="none" w:sz="0" w:space="0" w:color="auto"/>
        <w:right w:val="none" w:sz="0" w:space="0" w:color="auto"/>
      </w:divBdr>
    </w:div>
    <w:div w:id="1154641188">
      <w:bodyDiv w:val="1"/>
      <w:marLeft w:val="0"/>
      <w:marRight w:val="0"/>
      <w:marTop w:val="0"/>
      <w:marBottom w:val="0"/>
      <w:divBdr>
        <w:top w:val="none" w:sz="0" w:space="0" w:color="auto"/>
        <w:left w:val="none" w:sz="0" w:space="0" w:color="auto"/>
        <w:bottom w:val="none" w:sz="0" w:space="0" w:color="auto"/>
        <w:right w:val="none" w:sz="0" w:space="0" w:color="auto"/>
      </w:divBdr>
    </w:div>
    <w:div w:id="1154644200">
      <w:bodyDiv w:val="1"/>
      <w:marLeft w:val="0"/>
      <w:marRight w:val="0"/>
      <w:marTop w:val="0"/>
      <w:marBottom w:val="0"/>
      <w:divBdr>
        <w:top w:val="none" w:sz="0" w:space="0" w:color="auto"/>
        <w:left w:val="none" w:sz="0" w:space="0" w:color="auto"/>
        <w:bottom w:val="none" w:sz="0" w:space="0" w:color="auto"/>
        <w:right w:val="none" w:sz="0" w:space="0" w:color="auto"/>
      </w:divBdr>
    </w:div>
    <w:div w:id="1154680930">
      <w:bodyDiv w:val="1"/>
      <w:marLeft w:val="0"/>
      <w:marRight w:val="0"/>
      <w:marTop w:val="0"/>
      <w:marBottom w:val="0"/>
      <w:divBdr>
        <w:top w:val="none" w:sz="0" w:space="0" w:color="auto"/>
        <w:left w:val="none" w:sz="0" w:space="0" w:color="auto"/>
        <w:bottom w:val="none" w:sz="0" w:space="0" w:color="auto"/>
        <w:right w:val="none" w:sz="0" w:space="0" w:color="auto"/>
      </w:divBdr>
    </w:div>
    <w:div w:id="1154681025">
      <w:bodyDiv w:val="1"/>
      <w:marLeft w:val="0"/>
      <w:marRight w:val="0"/>
      <w:marTop w:val="0"/>
      <w:marBottom w:val="0"/>
      <w:divBdr>
        <w:top w:val="none" w:sz="0" w:space="0" w:color="auto"/>
        <w:left w:val="none" w:sz="0" w:space="0" w:color="auto"/>
        <w:bottom w:val="none" w:sz="0" w:space="0" w:color="auto"/>
        <w:right w:val="none" w:sz="0" w:space="0" w:color="auto"/>
      </w:divBdr>
    </w:div>
    <w:div w:id="1154756562">
      <w:bodyDiv w:val="1"/>
      <w:marLeft w:val="0"/>
      <w:marRight w:val="0"/>
      <w:marTop w:val="0"/>
      <w:marBottom w:val="0"/>
      <w:divBdr>
        <w:top w:val="none" w:sz="0" w:space="0" w:color="auto"/>
        <w:left w:val="none" w:sz="0" w:space="0" w:color="auto"/>
        <w:bottom w:val="none" w:sz="0" w:space="0" w:color="auto"/>
        <w:right w:val="none" w:sz="0" w:space="0" w:color="auto"/>
      </w:divBdr>
    </w:div>
    <w:div w:id="1154833737">
      <w:bodyDiv w:val="1"/>
      <w:marLeft w:val="0"/>
      <w:marRight w:val="0"/>
      <w:marTop w:val="0"/>
      <w:marBottom w:val="0"/>
      <w:divBdr>
        <w:top w:val="none" w:sz="0" w:space="0" w:color="auto"/>
        <w:left w:val="none" w:sz="0" w:space="0" w:color="auto"/>
        <w:bottom w:val="none" w:sz="0" w:space="0" w:color="auto"/>
        <w:right w:val="none" w:sz="0" w:space="0" w:color="auto"/>
      </w:divBdr>
    </w:div>
    <w:div w:id="1154876844">
      <w:bodyDiv w:val="1"/>
      <w:marLeft w:val="0"/>
      <w:marRight w:val="0"/>
      <w:marTop w:val="0"/>
      <w:marBottom w:val="0"/>
      <w:divBdr>
        <w:top w:val="none" w:sz="0" w:space="0" w:color="auto"/>
        <w:left w:val="none" w:sz="0" w:space="0" w:color="auto"/>
        <w:bottom w:val="none" w:sz="0" w:space="0" w:color="auto"/>
        <w:right w:val="none" w:sz="0" w:space="0" w:color="auto"/>
      </w:divBdr>
    </w:div>
    <w:div w:id="1154949059">
      <w:bodyDiv w:val="1"/>
      <w:marLeft w:val="0"/>
      <w:marRight w:val="0"/>
      <w:marTop w:val="0"/>
      <w:marBottom w:val="0"/>
      <w:divBdr>
        <w:top w:val="none" w:sz="0" w:space="0" w:color="auto"/>
        <w:left w:val="none" w:sz="0" w:space="0" w:color="auto"/>
        <w:bottom w:val="none" w:sz="0" w:space="0" w:color="auto"/>
        <w:right w:val="none" w:sz="0" w:space="0" w:color="auto"/>
      </w:divBdr>
    </w:div>
    <w:div w:id="1154952413">
      <w:bodyDiv w:val="1"/>
      <w:marLeft w:val="0"/>
      <w:marRight w:val="0"/>
      <w:marTop w:val="0"/>
      <w:marBottom w:val="0"/>
      <w:divBdr>
        <w:top w:val="none" w:sz="0" w:space="0" w:color="auto"/>
        <w:left w:val="none" w:sz="0" w:space="0" w:color="auto"/>
        <w:bottom w:val="none" w:sz="0" w:space="0" w:color="auto"/>
        <w:right w:val="none" w:sz="0" w:space="0" w:color="auto"/>
      </w:divBdr>
    </w:div>
    <w:div w:id="1155100471">
      <w:bodyDiv w:val="1"/>
      <w:marLeft w:val="0"/>
      <w:marRight w:val="0"/>
      <w:marTop w:val="0"/>
      <w:marBottom w:val="0"/>
      <w:divBdr>
        <w:top w:val="none" w:sz="0" w:space="0" w:color="auto"/>
        <w:left w:val="none" w:sz="0" w:space="0" w:color="auto"/>
        <w:bottom w:val="none" w:sz="0" w:space="0" w:color="auto"/>
        <w:right w:val="none" w:sz="0" w:space="0" w:color="auto"/>
      </w:divBdr>
    </w:div>
    <w:div w:id="1155141357">
      <w:bodyDiv w:val="1"/>
      <w:marLeft w:val="0"/>
      <w:marRight w:val="0"/>
      <w:marTop w:val="0"/>
      <w:marBottom w:val="0"/>
      <w:divBdr>
        <w:top w:val="none" w:sz="0" w:space="0" w:color="auto"/>
        <w:left w:val="none" w:sz="0" w:space="0" w:color="auto"/>
        <w:bottom w:val="none" w:sz="0" w:space="0" w:color="auto"/>
        <w:right w:val="none" w:sz="0" w:space="0" w:color="auto"/>
      </w:divBdr>
    </w:div>
    <w:div w:id="1155146701">
      <w:bodyDiv w:val="1"/>
      <w:marLeft w:val="0"/>
      <w:marRight w:val="0"/>
      <w:marTop w:val="0"/>
      <w:marBottom w:val="0"/>
      <w:divBdr>
        <w:top w:val="none" w:sz="0" w:space="0" w:color="auto"/>
        <w:left w:val="none" w:sz="0" w:space="0" w:color="auto"/>
        <w:bottom w:val="none" w:sz="0" w:space="0" w:color="auto"/>
        <w:right w:val="none" w:sz="0" w:space="0" w:color="auto"/>
      </w:divBdr>
    </w:div>
    <w:div w:id="1155217207">
      <w:bodyDiv w:val="1"/>
      <w:marLeft w:val="0"/>
      <w:marRight w:val="0"/>
      <w:marTop w:val="0"/>
      <w:marBottom w:val="0"/>
      <w:divBdr>
        <w:top w:val="none" w:sz="0" w:space="0" w:color="auto"/>
        <w:left w:val="none" w:sz="0" w:space="0" w:color="auto"/>
        <w:bottom w:val="none" w:sz="0" w:space="0" w:color="auto"/>
        <w:right w:val="none" w:sz="0" w:space="0" w:color="auto"/>
      </w:divBdr>
    </w:div>
    <w:div w:id="1155220237">
      <w:bodyDiv w:val="1"/>
      <w:marLeft w:val="0"/>
      <w:marRight w:val="0"/>
      <w:marTop w:val="0"/>
      <w:marBottom w:val="0"/>
      <w:divBdr>
        <w:top w:val="none" w:sz="0" w:space="0" w:color="auto"/>
        <w:left w:val="none" w:sz="0" w:space="0" w:color="auto"/>
        <w:bottom w:val="none" w:sz="0" w:space="0" w:color="auto"/>
        <w:right w:val="none" w:sz="0" w:space="0" w:color="auto"/>
      </w:divBdr>
    </w:div>
    <w:div w:id="1155335809">
      <w:bodyDiv w:val="1"/>
      <w:marLeft w:val="0"/>
      <w:marRight w:val="0"/>
      <w:marTop w:val="0"/>
      <w:marBottom w:val="0"/>
      <w:divBdr>
        <w:top w:val="none" w:sz="0" w:space="0" w:color="auto"/>
        <w:left w:val="none" w:sz="0" w:space="0" w:color="auto"/>
        <w:bottom w:val="none" w:sz="0" w:space="0" w:color="auto"/>
        <w:right w:val="none" w:sz="0" w:space="0" w:color="auto"/>
      </w:divBdr>
    </w:div>
    <w:div w:id="1155339201">
      <w:bodyDiv w:val="1"/>
      <w:marLeft w:val="0"/>
      <w:marRight w:val="0"/>
      <w:marTop w:val="0"/>
      <w:marBottom w:val="0"/>
      <w:divBdr>
        <w:top w:val="none" w:sz="0" w:space="0" w:color="auto"/>
        <w:left w:val="none" w:sz="0" w:space="0" w:color="auto"/>
        <w:bottom w:val="none" w:sz="0" w:space="0" w:color="auto"/>
        <w:right w:val="none" w:sz="0" w:space="0" w:color="auto"/>
      </w:divBdr>
    </w:div>
    <w:div w:id="1155343946">
      <w:bodyDiv w:val="1"/>
      <w:marLeft w:val="0"/>
      <w:marRight w:val="0"/>
      <w:marTop w:val="0"/>
      <w:marBottom w:val="0"/>
      <w:divBdr>
        <w:top w:val="none" w:sz="0" w:space="0" w:color="auto"/>
        <w:left w:val="none" w:sz="0" w:space="0" w:color="auto"/>
        <w:bottom w:val="none" w:sz="0" w:space="0" w:color="auto"/>
        <w:right w:val="none" w:sz="0" w:space="0" w:color="auto"/>
      </w:divBdr>
    </w:div>
    <w:div w:id="1155533024">
      <w:bodyDiv w:val="1"/>
      <w:marLeft w:val="0"/>
      <w:marRight w:val="0"/>
      <w:marTop w:val="0"/>
      <w:marBottom w:val="0"/>
      <w:divBdr>
        <w:top w:val="none" w:sz="0" w:space="0" w:color="auto"/>
        <w:left w:val="none" w:sz="0" w:space="0" w:color="auto"/>
        <w:bottom w:val="none" w:sz="0" w:space="0" w:color="auto"/>
        <w:right w:val="none" w:sz="0" w:space="0" w:color="auto"/>
      </w:divBdr>
    </w:div>
    <w:div w:id="1155727723">
      <w:bodyDiv w:val="1"/>
      <w:marLeft w:val="0"/>
      <w:marRight w:val="0"/>
      <w:marTop w:val="0"/>
      <w:marBottom w:val="0"/>
      <w:divBdr>
        <w:top w:val="none" w:sz="0" w:space="0" w:color="auto"/>
        <w:left w:val="none" w:sz="0" w:space="0" w:color="auto"/>
        <w:bottom w:val="none" w:sz="0" w:space="0" w:color="auto"/>
        <w:right w:val="none" w:sz="0" w:space="0" w:color="auto"/>
      </w:divBdr>
    </w:div>
    <w:div w:id="1155730533">
      <w:bodyDiv w:val="1"/>
      <w:marLeft w:val="0"/>
      <w:marRight w:val="0"/>
      <w:marTop w:val="0"/>
      <w:marBottom w:val="0"/>
      <w:divBdr>
        <w:top w:val="none" w:sz="0" w:space="0" w:color="auto"/>
        <w:left w:val="none" w:sz="0" w:space="0" w:color="auto"/>
        <w:bottom w:val="none" w:sz="0" w:space="0" w:color="auto"/>
        <w:right w:val="none" w:sz="0" w:space="0" w:color="auto"/>
      </w:divBdr>
    </w:div>
    <w:div w:id="1155756240">
      <w:bodyDiv w:val="1"/>
      <w:marLeft w:val="0"/>
      <w:marRight w:val="0"/>
      <w:marTop w:val="0"/>
      <w:marBottom w:val="0"/>
      <w:divBdr>
        <w:top w:val="none" w:sz="0" w:space="0" w:color="auto"/>
        <w:left w:val="none" w:sz="0" w:space="0" w:color="auto"/>
        <w:bottom w:val="none" w:sz="0" w:space="0" w:color="auto"/>
        <w:right w:val="none" w:sz="0" w:space="0" w:color="auto"/>
      </w:divBdr>
    </w:div>
    <w:div w:id="1155756729">
      <w:bodyDiv w:val="1"/>
      <w:marLeft w:val="0"/>
      <w:marRight w:val="0"/>
      <w:marTop w:val="0"/>
      <w:marBottom w:val="0"/>
      <w:divBdr>
        <w:top w:val="none" w:sz="0" w:space="0" w:color="auto"/>
        <w:left w:val="none" w:sz="0" w:space="0" w:color="auto"/>
        <w:bottom w:val="none" w:sz="0" w:space="0" w:color="auto"/>
        <w:right w:val="none" w:sz="0" w:space="0" w:color="auto"/>
      </w:divBdr>
    </w:div>
    <w:div w:id="1155757529">
      <w:bodyDiv w:val="1"/>
      <w:marLeft w:val="0"/>
      <w:marRight w:val="0"/>
      <w:marTop w:val="0"/>
      <w:marBottom w:val="0"/>
      <w:divBdr>
        <w:top w:val="none" w:sz="0" w:space="0" w:color="auto"/>
        <w:left w:val="none" w:sz="0" w:space="0" w:color="auto"/>
        <w:bottom w:val="none" w:sz="0" w:space="0" w:color="auto"/>
        <w:right w:val="none" w:sz="0" w:space="0" w:color="auto"/>
      </w:divBdr>
    </w:div>
    <w:div w:id="1155796701">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155874040">
      <w:bodyDiv w:val="1"/>
      <w:marLeft w:val="0"/>
      <w:marRight w:val="0"/>
      <w:marTop w:val="0"/>
      <w:marBottom w:val="0"/>
      <w:divBdr>
        <w:top w:val="none" w:sz="0" w:space="0" w:color="auto"/>
        <w:left w:val="none" w:sz="0" w:space="0" w:color="auto"/>
        <w:bottom w:val="none" w:sz="0" w:space="0" w:color="auto"/>
        <w:right w:val="none" w:sz="0" w:space="0" w:color="auto"/>
      </w:divBdr>
    </w:div>
    <w:div w:id="1155949143">
      <w:bodyDiv w:val="1"/>
      <w:marLeft w:val="0"/>
      <w:marRight w:val="0"/>
      <w:marTop w:val="0"/>
      <w:marBottom w:val="0"/>
      <w:divBdr>
        <w:top w:val="none" w:sz="0" w:space="0" w:color="auto"/>
        <w:left w:val="none" w:sz="0" w:space="0" w:color="auto"/>
        <w:bottom w:val="none" w:sz="0" w:space="0" w:color="auto"/>
        <w:right w:val="none" w:sz="0" w:space="0" w:color="auto"/>
      </w:divBdr>
    </w:div>
    <w:div w:id="1155994376">
      <w:bodyDiv w:val="1"/>
      <w:marLeft w:val="0"/>
      <w:marRight w:val="0"/>
      <w:marTop w:val="0"/>
      <w:marBottom w:val="0"/>
      <w:divBdr>
        <w:top w:val="none" w:sz="0" w:space="0" w:color="auto"/>
        <w:left w:val="none" w:sz="0" w:space="0" w:color="auto"/>
        <w:bottom w:val="none" w:sz="0" w:space="0" w:color="auto"/>
        <w:right w:val="none" w:sz="0" w:space="0" w:color="auto"/>
      </w:divBdr>
    </w:div>
    <w:div w:id="1155994477">
      <w:bodyDiv w:val="1"/>
      <w:marLeft w:val="0"/>
      <w:marRight w:val="0"/>
      <w:marTop w:val="0"/>
      <w:marBottom w:val="0"/>
      <w:divBdr>
        <w:top w:val="none" w:sz="0" w:space="0" w:color="auto"/>
        <w:left w:val="none" w:sz="0" w:space="0" w:color="auto"/>
        <w:bottom w:val="none" w:sz="0" w:space="0" w:color="auto"/>
        <w:right w:val="none" w:sz="0" w:space="0" w:color="auto"/>
      </w:divBdr>
    </w:div>
    <w:div w:id="1156065281">
      <w:bodyDiv w:val="1"/>
      <w:marLeft w:val="0"/>
      <w:marRight w:val="0"/>
      <w:marTop w:val="0"/>
      <w:marBottom w:val="0"/>
      <w:divBdr>
        <w:top w:val="none" w:sz="0" w:space="0" w:color="auto"/>
        <w:left w:val="none" w:sz="0" w:space="0" w:color="auto"/>
        <w:bottom w:val="none" w:sz="0" w:space="0" w:color="auto"/>
        <w:right w:val="none" w:sz="0" w:space="0" w:color="auto"/>
      </w:divBdr>
    </w:div>
    <w:div w:id="1156073781">
      <w:bodyDiv w:val="1"/>
      <w:marLeft w:val="0"/>
      <w:marRight w:val="0"/>
      <w:marTop w:val="0"/>
      <w:marBottom w:val="0"/>
      <w:divBdr>
        <w:top w:val="none" w:sz="0" w:space="0" w:color="auto"/>
        <w:left w:val="none" w:sz="0" w:space="0" w:color="auto"/>
        <w:bottom w:val="none" w:sz="0" w:space="0" w:color="auto"/>
        <w:right w:val="none" w:sz="0" w:space="0" w:color="auto"/>
      </w:divBdr>
    </w:div>
    <w:div w:id="1156218749">
      <w:bodyDiv w:val="1"/>
      <w:marLeft w:val="0"/>
      <w:marRight w:val="0"/>
      <w:marTop w:val="0"/>
      <w:marBottom w:val="0"/>
      <w:divBdr>
        <w:top w:val="none" w:sz="0" w:space="0" w:color="auto"/>
        <w:left w:val="none" w:sz="0" w:space="0" w:color="auto"/>
        <w:bottom w:val="none" w:sz="0" w:space="0" w:color="auto"/>
        <w:right w:val="none" w:sz="0" w:space="0" w:color="auto"/>
      </w:divBdr>
    </w:div>
    <w:div w:id="1156265179">
      <w:bodyDiv w:val="1"/>
      <w:marLeft w:val="0"/>
      <w:marRight w:val="0"/>
      <w:marTop w:val="0"/>
      <w:marBottom w:val="0"/>
      <w:divBdr>
        <w:top w:val="none" w:sz="0" w:space="0" w:color="auto"/>
        <w:left w:val="none" w:sz="0" w:space="0" w:color="auto"/>
        <w:bottom w:val="none" w:sz="0" w:space="0" w:color="auto"/>
        <w:right w:val="none" w:sz="0" w:space="0" w:color="auto"/>
      </w:divBdr>
    </w:div>
    <w:div w:id="1156411588">
      <w:bodyDiv w:val="1"/>
      <w:marLeft w:val="0"/>
      <w:marRight w:val="0"/>
      <w:marTop w:val="0"/>
      <w:marBottom w:val="0"/>
      <w:divBdr>
        <w:top w:val="none" w:sz="0" w:space="0" w:color="auto"/>
        <w:left w:val="none" w:sz="0" w:space="0" w:color="auto"/>
        <w:bottom w:val="none" w:sz="0" w:space="0" w:color="auto"/>
        <w:right w:val="none" w:sz="0" w:space="0" w:color="auto"/>
      </w:divBdr>
    </w:div>
    <w:div w:id="1156454929">
      <w:bodyDiv w:val="1"/>
      <w:marLeft w:val="0"/>
      <w:marRight w:val="0"/>
      <w:marTop w:val="0"/>
      <w:marBottom w:val="0"/>
      <w:divBdr>
        <w:top w:val="none" w:sz="0" w:space="0" w:color="auto"/>
        <w:left w:val="none" w:sz="0" w:space="0" w:color="auto"/>
        <w:bottom w:val="none" w:sz="0" w:space="0" w:color="auto"/>
        <w:right w:val="none" w:sz="0" w:space="0" w:color="auto"/>
      </w:divBdr>
    </w:div>
    <w:div w:id="1156461345">
      <w:bodyDiv w:val="1"/>
      <w:marLeft w:val="0"/>
      <w:marRight w:val="0"/>
      <w:marTop w:val="0"/>
      <w:marBottom w:val="0"/>
      <w:divBdr>
        <w:top w:val="none" w:sz="0" w:space="0" w:color="auto"/>
        <w:left w:val="none" w:sz="0" w:space="0" w:color="auto"/>
        <w:bottom w:val="none" w:sz="0" w:space="0" w:color="auto"/>
        <w:right w:val="none" w:sz="0" w:space="0" w:color="auto"/>
      </w:divBdr>
    </w:div>
    <w:div w:id="1156536494">
      <w:bodyDiv w:val="1"/>
      <w:marLeft w:val="0"/>
      <w:marRight w:val="0"/>
      <w:marTop w:val="0"/>
      <w:marBottom w:val="0"/>
      <w:divBdr>
        <w:top w:val="none" w:sz="0" w:space="0" w:color="auto"/>
        <w:left w:val="none" w:sz="0" w:space="0" w:color="auto"/>
        <w:bottom w:val="none" w:sz="0" w:space="0" w:color="auto"/>
        <w:right w:val="none" w:sz="0" w:space="0" w:color="auto"/>
      </w:divBdr>
    </w:div>
    <w:div w:id="1156536855">
      <w:bodyDiv w:val="1"/>
      <w:marLeft w:val="0"/>
      <w:marRight w:val="0"/>
      <w:marTop w:val="0"/>
      <w:marBottom w:val="0"/>
      <w:divBdr>
        <w:top w:val="none" w:sz="0" w:space="0" w:color="auto"/>
        <w:left w:val="none" w:sz="0" w:space="0" w:color="auto"/>
        <w:bottom w:val="none" w:sz="0" w:space="0" w:color="auto"/>
        <w:right w:val="none" w:sz="0" w:space="0" w:color="auto"/>
      </w:divBdr>
    </w:div>
    <w:div w:id="1156604042">
      <w:bodyDiv w:val="1"/>
      <w:marLeft w:val="0"/>
      <w:marRight w:val="0"/>
      <w:marTop w:val="0"/>
      <w:marBottom w:val="0"/>
      <w:divBdr>
        <w:top w:val="none" w:sz="0" w:space="0" w:color="auto"/>
        <w:left w:val="none" w:sz="0" w:space="0" w:color="auto"/>
        <w:bottom w:val="none" w:sz="0" w:space="0" w:color="auto"/>
        <w:right w:val="none" w:sz="0" w:space="0" w:color="auto"/>
      </w:divBdr>
    </w:div>
    <w:div w:id="1156604941">
      <w:bodyDiv w:val="1"/>
      <w:marLeft w:val="0"/>
      <w:marRight w:val="0"/>
      <w:marTop w:val="0"/>
      <w:marBottom w:val="0"/>
      <w:divBdr>
        <w:top w:val="none" w:sz="0" w:space="0" w:color="auto"/>
        <w:left w:val="none" w:sz="0" w:space="0" w:color="auto"/>
        <w:bottom w:val="none" w:sz="0" w:space="0" w:color="auto"/>
        <w:right w:val="none" w:sz="0" w:space="0" w:color="auto"/>
      </w:divBdr>
    </w:div>
    <w:div w:id="1156608567">
      <w:bodyDiv w:val="1"/>
      <w:marLeft w:val="0"/>
      <w:marRight w:val="0"/>
      <w:marTop w:val="0"/>
      <w:marBottom w:val="0"/>
      <w:divBdr>
        <w:top w:val="none" w:sz="0" w:space="0" w:color="auto"/>
        <w:left w:val="none" w:sz="0" w:space="0" w:color="auto"/>
        <w:bottom w:val="none" w:sz="0" w:space="0" w:color="auto"/>
        <w:right w:val="none" w:sz="0" w:space="0" w:color="auto"/>
      </w:divBdr>
    </w:div>
    <w:div w:id="1156654640">
      <w:bodyDiv w:val="1"/>
      <w:marLeft w:val="0"/>
      <w:marRight w:val="0"/>
      <w:marTop w:val="0"/>
      <w:marBottom w:val="0"/>
      <w:divBdr>
        <w:top w:val="none" w:sz="0" w:space="0" w:color="auto"/>
        <w:left w:val="none" w:sz="0" w:space="0" w:color="auto"/>
        <w:bottom w:val="none" w:sz="0" w:space="0" w:color="auto"/>
        <w:right w:val="none" w:sz="0" w:space="0" w:color="auto"/>
      </w:divBdr>
    </w:div>
    <w:div w:id="1156722507">
      <w:bodyDiv w:val="1"/>
      <w:marLeft w:val="0"/>
      <w:marRight w:val="0"/>
      <w:marTop w:val="0"/>
      <w:marBottom w:val="0"/>
      <w:divBdr>
        <w:top w:val="none" w:sz="0" w:space="0" w:color="auto"/>
        <w:left w:val="none" w:sz="0" w:space="0" w:color="auto"/>
        <w:bottom w:val="none" w:sz="0" w:space="0" w:color="auto"/>
        <w:right w:val="none" w:sz="0" w:space="0" w:color="auto"/>
      </w:divBdr>
    </w:div>
    <w:div w:id="1156728206">
      <w:bodyDiv w:val="1"/>
      <w:marLeft w:val="0"/>
      <w:marRight w:val="0"/>
      <w:marTop w:val="0"/>
      <w:marBottom w:val="0"/>
      <w:divBdr>
        <w:top w:val="none" w:sz="0" w:space="0" w:color="auto"/>
        <w:left w:val="none" w:sz="0" w:space="0" w:color="auto"/>
        <w:bottom w:val="none" w:sz="0" w:space="0" w:color="auto"/>
        <w:right w:val="none" w:sz="0" w:space="0" w:color="auto"/>
      </w:divBdr>
    </w:div>
    <w:div w:id="1156729670">
      <w:bodyDiv w:val="1"/>
      <w:marLeft w:val="0"/>
      <w:marRight w:val="0"/>
      <w:marTop w:val="0"/>
      <w:marBottom w:val="0"/>
      <w:divBdr>
        <w:top w:val="none" w:sz="0" w:space="0" w:color="auto"/>
        <w:left w:val="none" w:sz="0" w:space="0" w:color="auto"/>
        <w:bottom w:val="none" w:sz="0" w:space="0" w:color="auto"/>
        <w:right w:val="none" w:sz="0" w:space="0" w:color="auto"/>
      </w:divBdr>
    </w:div>
    <w:div w:id="1156797013">
      <w:bodyDiv w:val="1"/>
      <w:marLeft w:val="0"/>
      <w:marRight w:val="0"/>
      <w:marTop w:val="0"/>
      <w:marBottom w:val="0"/>
      <w:divBdr>
        <w:top w:val="none" w:sz="0" w:space="0" w:color="auto"/>
        <w:left w:val="none" w:sz="0" w:space="0" w:color="auto"/>
        <w:bottom w:val="none" w:sz="0" w:space="0" w:color="auto"/>
        <w:right w:val="none" w:sz="0" w:space="0" w:color="auto"/>
      </w:divBdr>
    </w:div>
    <w:div w:id="1156800399">
      <w:bodyDiv w:val="1"/>
      <w:marLeft w:val="0"/>
      <w:marRight w:val="0"/>
      <w:marTop w:val="0"/>
      <w:marBottom w:val="0"/>
      <w:divBdr>
        <w:top w:val="none" w:sz="0" w:space="0" w:color="auto"/>
        <w:left w:val="none" w:sz="0" w:space="0" w:color="auto"/>
        <w:bottom w:val="none" w:sz="0" w:space="0" w:color="auto"/>
        <w:right w:val="none" w:sz="0" w:space="0" w:color="auto"/>
      </w:divBdr>
    </w:div>
    <w:div w:id="1156873895">
      <w:bodyDiv w:val="1"/>
      <w:marLeft w:val="0"/>
      <w:marRight w:val="0"/>
      <w:marTop w:val="0"/>
      <w:marBottom w:val="0"/>
      <w:divBdr>
        <w:top w:val="none" w:sz="0" w:space="0" w:color="auto"/>
        <w:left w:val="none" w:sz="0" w:space="0" w:color="auto"/>
        <w:bottom w:val="none" w:sz="0" w:space="0" w:color="auto"/>
        <w:right w:val="none" w:sz="0" w:space="0" w:color="auto"/>
      </w:divBdr>
    </w:div>
    <w:div w:id="1156922690">
      <w:bodyDiv w:val="1"/>
      <w:marLeft w:val="0"/>
      <w:marRight w:val="0"/>
      <w:marTop w:val="0"/>
      <w:marBottom w:val="0"/>
      <w:divBdr>
        <w:top w:val="none" w:sz="0" w:space="0" w:color="auto"/>
        <w:left w:val="none" w:sz="0" w:space="0" w:color="auto"/>
        <w:bottom w:val="none" w:sz="0" w:space="0" w:color="auto"/>
        <w:right w:val="none" w:sz="0" w:space="0" w:color="auto"/>
      </w:divBdr>
    </w:div>
    <w:div w:id="1156990486">
      <w:bodyDiv w:val="1"/>
      <w:marLeft w:val="0"/>
      <w:marRight w:val="0"/>
      <w:marTop w:val="0"/>
      <w:marBottom w:val="0"/>
      <w:divBdr>
        <w:top w:val="none" w:sz="0" w:space="0" w:color="auto"/>
        <w:left w:val="none" w:sz="0" w:space="0" w:color="auto"/>
        <w:bottom w:val="none" w:sz="0" w:space="0" w:color="auto"/>
        <w:right w:val="none" w:sz="0" w:space="0" w:color="auto"/>
      </w:divBdr>
    </w:div>
    <w:div w:id="1156997173">
      <w:bodyDiv w:val="1"/>
      <w:marLeft w:val="0"/>
      <w:marRight w:val="0"/>
      <w:marTop w:val="0"/>
      <w:marBottom w:val="0"/>
      <w:divBdr>
        <w:top w:val="none" w:sz="0" w:space="0" w:color="auto"/>
        <w:left w:val="none" w:sz="0" w:space="0" w:color="auto"/>
        <w:bottom w:val="none" w:sz="0" w:space="0" w:color="auto"/>
        <w:right w:val="none" w:sz="0" w:space="0" w:color="auto"/>
      </w:divBdr>
    </w:div>
    <w:div w:id="1157066866">
      <w:bodyDiv w:val="1"/>
      <w:marLeft w:val="0"/>
      <w:marRight w:val="0"/>
      <w:marTop w:val="0"/>
      <w:marBottom w:val="0"/>
      <w:divBdr>
        <w:top w:val="none" w:sz="0" w:space="0" w:color="auto"/>
        <w:left w:val="none" w:sz="0" w:space="0" w:color="auto"/>
        <w:bottom w:val="none" w:sz="0" w:space="0" w:color="auto"/>
        <w:right w:val="none" w:sz="0" w:space="0" w:color="auto"/>
      </w:divBdr>
    </w:div>
    <w:div w:id="1157115670">
      <w:bodyDiv w:val="1"/>
      <w:marLeft w:val="0"/>
      <w:marRight w:val="0"/>
      <w:marTop w:val="0"/>
      <w:marBottom w:val="0"/>
      <w:divBdr>
        <w:top w:val="none" w:sz="0" w:space="0" w:color="auto"/>
        <w:left w:val="none" w:sz="0" w:space="0" w:color="auto"/>
        <w:bottom w:val="none" w:sz="0" w:space="0" w:color="auto"/>
        <w:right w:val="none" w:sz="0" w:space="0" w:color="auto"/>
      </w:divBdr>
    </w:div>
    <w:div w:id="1157187662">
      <w:bodyDiv w:val="1"/>
      <w:marLeft w:val="0"/>
      <w:marRight w:val="0"/>
      <w:marTop w:val="0"/>
      <w:marBottom w:val="0"/>
      <w:divBdr>
        <w:top w:val="none" w:sz="0" w:space="0" w:color="auto"/>
        <w:left w:val="none" w:sz="0" w:space="0" w:color="auto"/>
        <w:bottom w:val="none" w:sz="0" w:space="0" w:color="auto"/>
        <w:right w:val="none" w:sz="0" w:space="0" w:color="auto"/>
      </w:divBdr>
    </w:div>
    <w:div w:id="1157189356">
      <w:bodyDiv w:val="1"/>
      <w:marLeft w:val="0"/>
      <w:marRight w:val="0"/>
      <w:marTop w:val="0"/>
      <w:marBottom w:val="0"/>
      <w:divBdr>
        <w:top w:val="none" w:sz="0" w:space="0" w:color="auto"/>
        <w:left w:val="none" w:sz="0" w:space="0" w:color="auto"/>
        <w:bottom w:val="none" w:sz="0" w:space="0" w:color="auto"/>
        <w:right w:val="none" w:sz="0" w:space="0" w:color="auto"/>
      </w:divBdr>
    </w:div>
    <w:div w:id="1157262132">
      <w:bodyDiv w:val="1"/>
      <w:marLeft w:val="0"/>
      <w:marRight w:val="0"/>
      <w:marTop w:val="0"/>
      <w:marBottom w:val="0"/>
      <w:divBdr>
        <w:top w:val="none" w:sz="0" w:space="0" w:color="auto"/>
        <w:left w:val="none" w:sz="0" w:space="0" w:color="auto"/>
        <w:bottom w:val="none" w:sz="0" w:space="0" w:color="auto"/>
        <w:right w:val="none" w:sz="0" w:space="0" w:color="auto"/>
      </w:divBdr>
    </w:div>
    <w:div w:id="1157305446">
      <w:bodyDiv w:val="1"/>
      <w:marLeft w:val="0"/>
      <w:marRight w:val="0"/>
      <w:marTop w:val="0"/>
      <w:marBottom w:val="0"/>
      <w:divBdr>
        <w:top w:val="none" w:sz="0" w:space="0" w:color="auto"/>
        <w:left w:val="none" w:sz="0" w:space="0" w:color="auto"/>
        <w:bottom w:val="none" w:sz="0" w:space="0" w:color="auto"/>
        <w:right w:val="none" w:sz="0" w:space="0" w:color="auto"/>
      </w:divBdr>
    </w:div>
    <w:div w:id="1157306214">
      <w:bodyDiv w:val="1"/>
      <w:marLeft w:val="0"/>
      <w:marRight w:val="0"/>
      <w:marTop w:val="0"/>
      <w:marBottom w:val="0"/>
      <w:divBdr>
        <w:top w:val="none" w:sz="0" w:space="0" w:color="auto"/>
        <w:left w:val="none" w:sz="0" w:space="0" w:color="auto"/>
        <w:bottom w:val="none" w:sz="0" w:space="0" w:color="auto"/>
        <w:right w:val="none" w:sz="0" w:space="0" w:color="auto"/>
      </w:divBdr>
    </w:div>
    <w:div w:id="1157306547">
      <w:bodyDiv w:val="1"/>
      <w:marLeft w:val="0"/>
      <w:marRight w:val="0"/>
      <w:marTop w:val="0"/>
      <w:marBottom w:val="0"/>
      <w:divBdr>
        <w:top w:val="none" w:sz="0" w:space="0" w:color="auto"/>
        <w:left w:val="none" w:sz="0" w:space="0" w:color="auto"/>
        <w:bottom w:val="none" w:sz="0" w:space="0" w:color="auto"/>
        <w:right w:val="none" w:sz="0" w:space="0" w:color="auto"/>
      </w:divBdr>
    </w:div>
    <w:div w:id="1157309374">
      <w:bodyDiv w:val="1"/>
      <w:marLeft w:val="0"/>
      <w:marRight w:val="0"/>
      <w:marTop w:val="0"/>
      <w:marBottom w:val="0"/>
      <w:divBdr>
        <w:top w:val="none" w:sz="0" w:space="0" w:color="auto"/>
        <w:left w:val="none" w:sz="0" w:space="0" w:color="auto"/>
        <w:bottom w:val="none" w:sz="0" w:space="0" w:color="auto"/>
        <w:right w:val="none" w:sz="0" w:space="0" w:color="auto"/>
      </w:divBdr>
    </w:div>
    <w:div w:id="1157310057">
      <w:bodyDiv w:val="1"/>
      <w:marLeft w:val="0"/>
      <w:marRight w:val="0"/>
      <w:marTop w:val="0"/>
      <w:marBottom w:val="0"/>
      <w:divBdr>
        <w:top w:val="none" w:sz="0" w:space="0" w:color="auto"/>
        <w:left w:val="none" w:sz="0" w:space="0" w:color="auto"/>
        <w:bottom w:val="none" w:sz="0" w:space="0" w:color="auto"/>
        <w:right w:val="none" w:sz="0" w:space="0" w:color="auto"/>
      </w:divBdr>
    </w:div>
    <w:div w:id="1157381078">
      <w:bodyDiv w:val="1"/>
      <w:marLeft w:val="0"/>
      <w:marRight w:val="0"/>
      <w:marTop w:val="0"/>
      <w:marBottom w:val="0"/>
      <w:divBdr>
        <w:top w:val="none" w:sz="0" w:space="0" w:color="auto"/>
        <w:left w:val="none" w:sz="0" w:space="0" w:color="auto"/>
        <w:bottom w:val="none" w:sz="0" w:space="0" w:color="auto"/>
        <w:right w:val="none" w:sz="0" w:space="0" w:color="auto"/>
      </w:divBdr>
    </w:div>
    <w:div w:id="1157383978">
      <w:bodyDiv w:val="1"/>
      <w:marLeft w:val="0"/>
      <w:marRight w:val="0"/>
      <w:marTop w:val="0"/>
      <w:marBottom w:val="0"/>
      <w:divBdr>
        <w:top w:val="none" w:sz="0" w:space="0" w:color="auto"/>
        <w:left w:val="none" w:sz="0" w:space="0" w:color="auto"/>
        <w:bottom w:val="none" w:sz="0" w:space="0" w:color="auto"/>
        <w:right w:val="none" w:sz="0" w:space="0" w:color="auto"/>
      </w:divBdr>
    </w:div>
    <w:div w:id="1157454639">
      <w:bodyDiv w:val="1"/>
      <w:marLeft w:val="0"/>
      <w:marRight w:val="0"/>
      <w:marTop w:val="0"/>
      <w:marBottom w:val="0"/>
      <w:divBdr>
        <w:top w:val="none" w:sz="0" w:space="0" w:color="auto"/>
        <w:left w:val="none" w:sz="0" w:space="0" w:color="auto"/>
        <w:bottom w:val="none" w:sz="0" w:space="0" w:color="auto"/>
        <w:right w:val="none" w:sz="0" w:space="0" w:color="auto"/>
      </w:divBdr>
    </w:div>
    <w:div w:id="1157497253">
      <w:bodyDiv w:val="1"/>
      <w:marLeft w:val="0"/>
      <w:marRight w:val="0"/>
      <w:marTop w:val="0"/>
      <w:marBottom w:val="0"/>
      <w:divBdr>
        <w:top w:val="none" w:sz="0" w:space="0" w:color="auto"/>
        <w:left w:val="none" w:sz="0" w:space="0" w:color="auto"/>
        <w:bottom w:val="none" w:sz="0" w:space="0" w:color="auto"/>
        <w:right w:val="none" w:sz="0" w:space="0" w:color="auto"/>
      </w:divBdr>
    </w:div>
    <w:div w:id="1157497986">
      <w:bodyDiv w:val="1"/>
      <w:marLeft w:val="0"/>
      <w:marRight w:val="0"/>
      <w:marTop w:val="0"/>
      <w:marBottom w:val="0"/>
      <w:divBdr>
        <w:top w:val="none" w:sz="0" w:space="0" w:color="auto"/>
        <w:left w:val="none" w:sz="0" w:space="0" w:color="auto"/>
        <w:bottom w:val="none" w:sz="0" w:space="0" w:color="auto"/>
        <w:right w:val="none" w:sz="0" w:space="0" w:color="auto"/>
      </w:divBdr>
    </w:div>
    <w:div w:id="1157645430">
      <w:bodyDiv w:val="1"/>
      <w:marLeft w:val="0"/>
      <w:marRight w:val="0"/>
      <w:marTop w:val="0"/>
      <w:marBottom w:val="0"/>
      <w:divBdr>
        <w:top w:val="none" w:sz="0" w:space="0" w:color="auto"/>
        <w:left w:val="none" w:sz="0" w:space="0" w:color="auto"/>
        <w:bottom w:val="none" w:sz="0" w:space="0" w:color="auto"/>
        <w:right w:val="none" w:sz="0" w:space="0" w:color="auto"/>
      </w:divBdr>
    </w:div>
    <w:div w:id="1157650217">
      <w:bodyDiv w:val="1"/>
      <w:marLeft w:val="0"/>
      <w:marRight w:val="0"/>
      <w:marTop w:val="0"/>
      <w:marBottom w:val="0"/>
      <w:divBdr>
        <w:top w:val="none" w:sz="0" w:space="0" w:color="auto"/>
        <w:left w:val="none" w:sz="0" w:space="0" w:color="auto"/>
        <w:bottom w:val="none" w:sz="0" w:space="0" w:color="auto"/>
        <w:right w:val="none" w:sz="0" w:space="0" w:color="auto"/>
      </w:divBdr>
    </w:div>
    <w:div w:id="1157722544">
      <w:bodyDiv w:val="1"/>
      <w:marLeft w:val="0"/>
      <w:marRight w:val="0"/>
      <w:marTop w:val="0"/>
      <w:marBottom w:val="0"/>
      <w:divBdr>
        <w:top w:val="none" w:sz="0" w:space="0" w:color="auto"/>
        <w:left w:val="none" w:sz="0" w:space="0" w:color="auto"/>
        <w:bottom w:val="none" w:sz="0" w:space="0" w:color="auto"/>
        <w:right w:val="none" w:sz="0" w:space="0" w:color="auto"/>
      </w:divBdr>
    </w:div>
    <w:div w:id="1157723100">
      <w:bodyDiv w:val="1"/>
      <w:marLeft w:val="0"/>
      <w:marRight w:val="0"/>
      <w:marTop w:val="0"/>
      <w:marBottom w:val="0"/>
      <w:divBdr>
        <w:top w:val="none" w:sz="0" w:space="0" w:color="auto"/>
        <w:left w:val="none" w:sz="0" w:space="0" w:color="auto"/>
        <w:bottom w:val="none" w:sz="0" w:space="0" w:color="auto"/>
        <w:right w:val="none" w:sz="0" w:space="0" w:color="auto"/>
      </w:divBdr>
    </w:div>
    <w:div w:id="1157838750">
      <w:bodyDiv w:val="1"/>
      <w:marLeft w:val="0"/>
      <w:marRight w:val="0"/>
      <w:marTop w:val="0"/>
      <w:marBottom w:val="0"/>
      <w:divBdr>
        <w:top w:val="none" w:sz="0" w:space="0" w:color="auto"/>
        <w:left w:val="none" w:sz="0" w:space="0" w:color="auto"/>
        <w:bottom w:val="none" w:sz="0" w:space="0" w:color="auto"/>
        <w:right w:val="none" w:sz="0" w:space="0" w:color="auto"/>
      </w:divBdr>
    </w:div>
    <w:div w:id="1157840678">
      <w:bodyDiv w:val="1"/>
      <w:marLeft w:val="0"/>
      <w:marRight w:val="0"/>
      <w:marTop w:val="0"/>
      <w:marBottom w:val="0"/>
      <w:divBdr>
        <w:top w:val="none" w:sz="0" w:space="0" w:color="auto"/>
        <w:left w:val="none" w:sz="0" w:space="0" w:color="auto"/>
        <w:bottom w:val="none" w:sz="0" w:space="0" w:color="auto"/>
        <w:right w:val="none" w:sz="0" w:space="0" w:color="auto"/>
      </w:divBdr>
    </w:div>
    <w:div w:id="1157913482">
      <w:bodyDiv w:val="1"/>
      <w:marLeft w:val="0"/>
      <w:marRight w:val="0"/>
      <w:marTop w:val="0"/>
      <w:marBottom w:val="0"/>
      <w:divBdr>
        <w:top w:val="none" w:sz="0" w:space="0" w:color="auto"/>
        <w:left w:val="none" w:sz="0" w:space="0" w:color="auto"/>
        <w:bottom w:val="none" w:sz="0" w:space="0" w:color="auto"/>
        <w:right w:val="none" w:sz="0" w:space="0" w:color="auto"/>
      </w:divBdr>
    </w:div>
    <w:div w:id="1157919728">
      <w:bodyDiv w:val="1"/>
      <w:marLeft w:val="0"/>
      <w:marRight w:val="0"/>
      <w:marTop w:val="0"/>
      <w:marBottom w:val="0"/>
      <w:divBdr>
        <w:top w:val="none" w:sz="0" w:space="0" w:color="auto"/>
        <w:left w:val="none" w:sz="0" w:space="0" w:color="auto"/>
        <w:bottom w:val="none" w:sz="0" w:space="0" w:color="auto"/>
        <w:right w:val="none" w:sz="0" w:space="0" w:color="auto"/>
      </w:divBdr>
    </w:div>
    <w:div w:id="1157957263">
      <w:bodyDiv w:val="1"/>
      <w:marLeft w:val="0"/>
      <w:marRight w:val="0"/>
      <w:marTop w:val="0"/>
      <w:marBottom w:val="0"/>
      <w:divBdr>
        <w:top w:val="none" w:sz="0" w:space="0" w:color="auto"/>
        <w:left w:val="none" w:sz="0" w:space="0" w:color="auto"/>
        <w:bottom w:val="none" w:sz="0" w:space="0" w:color="auto"/>
        <w:right w:val="none" w:sz="0" w:space="0" w:color="auto"/>
      </w:divBdr>
    </w:div>
    <w:div w:id="1158108747">
      <w:bodyDiv w:val="1"/>
      <w:marLeft w:val="0"/>
      <w:marRight w:val="0"/>
      <w:marTop w:val="0"/>
      <w:marBottom w:val="0"/>
      <w:divBdr>
        <w:top w:val="none" w:sz="0" w:space="0" w:color="auto"/>
        <w:left w:val="none" w:sz="0" w:space="0" w:color="auto"/>
        <w:bottom w:val="none" w:sz="0" w:space="0" w:color="auto"/>
        <w:right w:val="none" w:sz="0" w:space="0" w:color="auto"/>
      </w:divBdr>
    </w:div>
    <w:div w:id="1158183580">
      <w:bodyDiv w:val="1"/>
      <w:marLeft w:val="0"/>
      <w:marRight w:val="0"/>
      <w:marTop w:val="0"/>
      <w:marBottom w:val="0"/>
      <w:divBdr>
        <w:top w:val="none" w:sz="0" w:space="0" w:color="auto"/>
        <w:left w:val="none" w:sz="0" w:space="0" w:color="auto"/>
        <w:bottom w:val="none" w:sz="0" w:space="0" w:color="auto"/>
        <w:right w:val="none" w:sz="0" w:space="0" w:color="auto"/>
      </w:divBdr>
    </w:div>
    <w:div w:id="1158230449">
      <w:bodyDiv w:val="1"/>
      <w:marLeft w:val="0"/>
      <w:marRight w:val="0"/>
      <w:marTop w:val="0"/>
      <w:marBottom w:val="0"/>
      <w:divBdr>
        <w:top w:val="none" w:sz="0" w:space="0" w:color="auto"/>
        <w:left w:val="none" w:sz="0" w:space="0" w:color="auto"/>
        <w:bottom w:val="none" w:sz="0" w:space="0" w:color="auto"/>
        <w:right w:val="none" w:sz="0" w:space="0" w:color="auto"/>
      </w:divBdr>
    </w:div>
    <w:div w:id="1158304552">
      <w:bodyDiv w:val="1"/>
      <w:marLeft w:val="0"/>
      <w:marRight w:val="0"/>
      <w:marTop w:val="0"/>
      <w:marBottom w:val="0"/>
      <w:divBdr>
        <w:top w:val="none" w:sz="0" w:space="0" w:color="auto"/>
        <w:left w:val="none" w:sz="0" w:space="0" w:color="auto"/>
        <w:bottom w:val="none" w:sz="0" w:space="0" w:color="auto"/>
        <w:right w:val="none" w:sz="0" w:space="0" w:color="auto"/>
      </w:divBdr>
    </w:div>
    <w:div w:id="1158304693">
      <w:bodyDiv w:val="1"/>
      <w:marLeft w:val="0"/>
      <w:marRight w:val="0"/>
      <w:marTop w:val="0"/>
      <w:marBottom w:val="0"/>
      <w:divBdr>
        <w:top w:val="none" w:sz="0" w:space="0" w:color="auto"/>
        <w:left w:val="none" w:sz="0" w:space="0" w:color="auto"/>
        <w:bottom w:val="none" w:sz="0" w:space="0" w:color="auto"/>
        <w:right w:val="none" w:sz="0" w:space="0" w:color="auto"/>
      </w:divBdr>
    </w:div>
    <w:div w:id="1158308784">
      <w:bodyDiv w:val="1"/>
      <w:marLeft w:val="0"/>
      <w:marRight w:val="0"/>
      <w:marTop w:val="0"/>
      <w:marBottom w:val="0"/>
      <w:divBdr>
        <w:top w:val="none" w:sz="0" w:space="0" w:color="auto"/>
        <w:left w:val="none" w:sz="0" w:space="0" w:color="auto"/>
        <w:bottom w:val="none" w:sz="0" w:space="0" w:color="auto"/>
        <w:right w:val="none" w:sz="0" w:space="0" w:color="auto"/>
      </w:divBdr>
    </w:div>
    <w:div w:id="1158380358">
      <w:bodyDiv w:val="1"/>
      <w:marLeft w:val="0"/>
      <w:marRight w:val="0"/>
      <w:marTop w:val="0"/>
      <w:marBottom w:val="0"/>
      <w:divBdr>
        <w:top w:val="none" w:sz="0" w:space="0" w:color="auto"/>
        <w:left w:val="none" w:sz="0" w:space="0" w:color="auto"/>
        <w:bottom w:val="none" w:sz="0" w:space="0" w:color="auto"/>
        <w:right w:val="none" w:sz="0" w:space="0" w:color="auto"/>
      </w:divBdr>
    </w:div>
    <w:div w:id="1158499493">
      <w:bodyDiv w:val="1"/>
      <w:marLeft w:val="0"/>
      <w:marRight w:val="0"/>
      <w:marTop w:val="0"/>
      <w:marBottom w:val="0"/>
      <w:divBdr>
        <w:top w:val="none" w:sz="0" w:space="0" w:color="auto"/>
        <w:left w:val="none" w:sz="0" w:space="0" w:color="auto"/>
        <w:bottom w:val="none" w:sz="0" w:space="0" w:color="auto"/>
        <w:right w:val="none" w:sz="0" w:space="0" w:color="auto"/>
      </w:divBdr>
    </w:div>
    <w:div w:id="1158577535">
      <w:bodyDiv w:val="1"/>
      <w:marLeft w:val="0"/>
      <w:marRight w:val="0"/>
      <w:marTop w:val="0"/>
      <w:marBottom w:val="0"/>
      <w:divBdr>
        <w:top w:val="none" w:sz="0" w:space="0" w:color="auto"/>
        <w:left w:val="none" w:sz="0" w:space="0" w:color="auto"/>
        <w:bottom w:val="none" w:sz="0" w:space="0" w:color="auto"/>
        <w:right w:val="none" w:sz="0" w:space="0" w:color="auto"/>
      </w:divBdr>
    </w:div>
    <w:div w:id="1158611198">
      <w:bodyDiv w:val="1"/>
      <w:marLeft w:val="0"/>
      <w:marRight w:val="0"/>
      <w:marTop w:val="0"/>
      <w:marBottom w:val="0"/>
      <w:divBdr>
        <w:top w:val="none" w:sz="0" w:space="0" w:color="auto"/>
        <w:left w:val="none" w:sz="0" w:space="0" w:color="auto"/>
        <w:bottom w:val="none" w:sz="0" w:space="0" w:color="auto"/>
        <w:right w:val="none" w:sz="0" w:space="0" w:color="auto"/>
      </w:divBdr>
    </w:div>
    <w:div w:id="1158611824">
      <w:bodyDiv w:val="1"/>
      <w:marLeft w:val="0"/>
      <w:marRight w:val="0"/>
      <w:marTop w:val="0"/>
      <w:marBottom w:val="0"/>
      <w:divBdr>
        <w:top w:val="none" w:sz="0" w:space="0" w:color="auto"/>
        <w:left w:val="none" w:sz="0" w:space="0" w:color="auto"/>
        <w:bottom w:val="none" w:sz="0" w:space="0" w:color="auto"/>
        <w:right w:val="none" w:sz="0" w:space="0" w:color="auto"/>
      </w:divBdr>
    </w:div>
    <w:div w:id="1158616848">
      <w:bodyDiv w:val="1"/>
      <w:marLeft w:val="0"/>
      <w:marRight w:val="0"/>
      <w:marTop w:val="0"/>
      <w:marBottom w:val="0"/>
      <w:divBdr>
        <w:top w:val="none" w:sz="0" w:space="0" w:color="auto"/>
        <w:left w:val="none" w:sz="0" w:space="0" w:color="auto"/>
        <w:bottom w:val="none" w:sz="0" w:space="0" w:color="auto"/>
        <w:right w:val="none" w:sz="0" w:space="0" w:color="auto"/>
      </w:divBdr>
    </w:div>
    <w:div w:id="1158763606">
      <w:bodyDiv w:val="1"/>
      <w:marLeft w:val="0"/>
      <w:marRight w:val="0"/>
      <w:marTop w:val="0"/>
      <w:marBottom w:val="0"/>
      <w:divBdr>
        <w:top w:val="none" w:sz="0" w:space="0" w:color="auto"/>
        <w:left w:val="none" w:sz="0" w:space="0" w:color="auto"/>
        <w:bottom w:val="none" w:sz="0" w:space="0" w:color="auto"/>
        <w:right w:val="none" w:sz="0" w:space="0" w:color="auto"/>
      </w:divBdr>
    </w:div>
    <w:div w:id="1158765339">
      <w:bodyDiv w:val="1"/>
      <w:marLeft w:val="0"/>
      <w:marRight w:val="0"/>
      <w:marTop w:val="0"/>
      <w:marBottom w:val="0"/>
      <w:divBdr>
        <w:top w:val="none" w:sz="0" w:space="0" w:color="auto"/>
        <w:left w:val="none" w:sz="0" w:space="0" w:color="auto"/>
        <w:bottom w:val="none" w:sz="0" w:space="0" w:color="auto"/>
        <w:right w:val="none" w:sz="0" w:space="0" w:color="auto"/>
      </w:divBdr>
    </w:div>
    <w:div w:id="1158771160">
      <w:bodyDiv w:val="1"/>
      <w:marLeft w:val="0"/>
      <w:marRight w:val="0"/>
      <w:marTop w:val="0"/>
      <w:marBottom w:val="0"/>
      <w:divBdr>
        <w:top w:val="none" w:sz="0" w:space="0" w:color="auto"/>
        <w:left w:val="none" w:sz="0" w:space="0" w:color="auto"/>
        <w:bottom w:val="none" w:sz="0" w:space="0" w:color="auto"/>
        <w:right w:val="none" w:sz="0" w:space="0" w:color="auto"/>
      </w:divBdr>
    </w:div>
    <w:div w:id="1158808898">
      <w:bodyDiv w:val="1"/>
      <w:marLeft w:val="0"/>
      <w:marRight w:val="0"/>
      <w:marTop w:val="0"/>
      <w:marBottom w:val="0"/>
      <w:divBdr>
        <w:top w:val="none" w:sz="0" w:space="0" w:color="auto"/>
        <w:left w:val="none" w:sz="0" w:space="0" w:color="auto"/>
        <w:bottom w:val="none" w:sz="0" w:space="0" w:color="auto"/>
        <w:right w:val="none" w:sz="0" w:space="0" w:color="auto"/>
      </w:divBdr>
    </w:div>
    <w:div w:id="1158809352">
      <w:bodyDiv w:val="1"/>
      <w:marLeft w:val="0"/>
      <w:marRight w:val="0"/>
      <w:marTop w:val="0"/>
      <w:marBottom w:val="0"/>
      <w:divBdr>
        <w:top w:val="none" w:sz="0" w:space="0" w:color="auto"/>
        <w:left w:val="none" w:sz="0" w:space="0" w:color="auto"/>
        <w:bottom w:val="none" w:sz="0" w:space="0" w:color="auto"/>
        <w:right w:val="none" w:sz="0" w:space="0" w:color="auto"/>
      </w:divBdr>
    </w:div>
    <w:div w:id="1158810360">
      <w:bodyDiv w:val="1"/>
      <w:marLeft w:val="0"/>
      <w:marRight w:val="0"/>
      <w:marTop w:val="0"/>
      <w:marBottom w:val="0"/>
      <w:divBdr>
        <w:top w:val="none" w:sz="0" w:space="0" w:color="auto"/>
        <w:left w:val="none" w:sz="0" w:space="0" w:color="auto"/>
        <w:bottom w:val="none" w:sz="0" w:space="0" w:color="auto"/>
        <w:right w:val="none" w:sz="0" w:space="0" w:color="auto"/>
      </w:divBdr>
    </w:div>
    <w:div w:id="1158813200">
      <w:bodyDiv w:val="1"/>
      <w:marLeft w:val="0"/>
      <w:marRight w:val="0"/>
      <w:marTop w:val="0"/>
      <w:marBottom w:val="0"/>
      <w:divBdr>
        <w:top w:val="none" w:sz="0" w:space="0" w:color="auto"/>
        <w:left w:val="none" w:sz="0" w:space="0" w:color="auto"/>
        <w:bottom w:val="none" w:sz="0" w:space="0" w:color="auto"/>
        <w:right w:val="none" w:sz="0" w:space="0" w:color="auto"/>
      </w:divBdr>
    </w:div>
    <w:div w:id="1158837765">
      <w:bodyDiv w:val="1"/>
      <w:marLeft w:val="0"/>
      <w:marRight w:val="0"/>
      <w:marTop w:val="0"/>
      <w:marBottom w:val="0"/>
      <w:divBdr>
        <w:top w:val="none" w:sz="0" w:space="0" w:color="auto"/>
        <w:left w:val="none" w:sz="0" w:space="0" w:color="auto"/>
        <w:bottom w:val="none" w:sz="0" w:space="0" w:color="auto"/>
        <w:right w:val="none" w:sz="0" w:space="0" w:color="auto"/>
      </w:divBdr>
    </w:div>
    <w:div w:id="1158880765">
      <w:bodyDiv w:val="1"/>
      <w:marLeft w:val="0"/>
      <w:marRight w:val="0"/>
      <w:marTop w:val="0"/>
      <w:marBottom w:val="0"/>
      <w:divBdr>
        <w:top w:val="none" w:sz="0" w:space="0" w:color="auto"/>
        <w:left w:val="none" w:sz="0" w:space="0" w:color="auto"/>
        <w:bottom w:val="none" w:sz="0" w:space="0" w:color="auto"/>
        <w:right w:val="none" w:sz="0" w:space="0" w:color="auto"/>
      </w:divBdr>
    </w:div>
    <w:div w:id="1158955288">
      <w:bodyDiv w:val="1"/>
      <w:marLeft w:val="0"/>
      <w:marRight w:val="0"/>
      <w:marTop w:val="0"/>
      <w:marBottom w:val="0"/>
      <w:divBdr>
        <w:top w:val="none" w:sz="0" w:space="0" w:color="auto"/>
        <w:left w:val="none" w:sz="0" w:space="0" w:color="auto"/>
        <w:bottom w:val="none" w:sz="0" w:space="0" w:color="auto"/>
        <w:right w:val="none" w:sz="0" w:space="0" w:color="auto"/>
      </w:divBdr>
    </w:div>
    <w:div w:id="1159006873">
      <w:bodyDiv w:val="1"/>
      <w:marLeft w:val="0"/>
      <w:marRight w:val="0"/>
      <w:marTop w:val="0"/>
      <w:marBottom w:val="0"/>
      <w:divBdr>
        <w:top w:val="none" w:sz="0" w:space="0" w:color="auto"/>
        <w:left w:val="none" w:sz="0" w:space="0" w:color="auto"/>
        <w:bottom w:val="none" w:sz="0" w:space="0" w:color="auto"/>
        <w:right w:val="none" w:sz="0" w:space="0" w:color="auto"/>
      </w:divBdr>
    </w:div>
    <w:div w:id="1159076184">
      <w:bodyDiv w:val="1"/>
      <w:marLeft w:val="0"/>
      <w:marRight w:val="0"/>
      <w:marTop w:val="0"/>
      <w:marBottom w:val="0"/>
      <w:divBdr>
        <w:top w:val="none" w:sz="0" w:space="0" w:color="auto"/>
        <w:left w:val="none" w:sz="0" w:space="0" w:color="auto"/>
        <w:bottom w:val="none" w:sz="0" w:space="0" w:color="auto"/>
        <w:right w:val="none" w:sz="0" w:space="0" w:color="auto"/>
      </w:divBdr>
    </w:div>
    <w:div w:id="1159079475">
      <w:bodyDiv w:val="1"/>
      <w:marLeft w:val="0"/>
      <w:marRight w:val="0"/>
      <w:marTop w:val="0"/>
      <w:marBottom w:val="0"/>
      <w:divBdr>
        <w:top w:val="none" w:sz="0" w:space="0" w:color="auto"/>
        <w:left w:val="none" w:sz="0" w:space="0" w:color="auto"/>
        <w:bottom w:val="none" w:sz="0" w:space="0" w:color="auto"/>
        <w:right w:val="none" w:sz="0" w:space="0" w:color="auto"/>
      </w:divBdr>
    </w:div>
    <w:div w:id="1159082219">
      <w:bodyDiv w:val="1"/>
      <w:marLeft w:val="0"/>
      <w:marRight w:val="0"/>
      <w:marTop w:val="0"/>
      <w:marBottom w:val="0"/>
      <w:divBdr>
        <w:top w:val="none" w:sz="0" w:space="0" w:color="auto"/>
        <w:left w:val="none" w:sz="0" w:space="0" w:color="auto"/>
        <w:bottom w:val="none" w:sz="0" w:space="0" w:color="auto"/>
        <w:right w:val="none" w:sz="0" w:space="0" w:color="auto"/>
      </w:divBdr>
    </w:div>
    <w:div w:id="1159266964">
      <w:bodyDiv w:val="1"/>
      <w:marLeft w:val="0"/>
      <w:marRight w:val="0"/>
      <w:marTop w:val="0"/>
      <w:marBottom w:val="0"/>
      <w:divBdr>
        <w:top w:val="none" w:sz="0" w:space="0" w:color="auto"/>
        <w:left w:val="none" w:sz="0" w:space="0" w:color="auto"/>
        <w:bottom w:val="none" w:sz="0" w:space="0" w:color="auto"/>
        <w:right w:val="none" w:sz="0" w:space="0" w:color="auto"/>
      </w:divBdr>
    </w:div>
    <w:div w:id="1159270675">
      <w:bodyDiv w:val="1"/>
      <w:marLeft w:val="0"/>
      <w:marRight w:val="0"/>
      <w:marTop w:val="0"/>
      <w:marBottom w:val="0"/>
      <w:divBdr>
        <w:top w:val="none" w:sz="0" w:space="0" w:color="auto"/>
        <w:left w:val="none" w:sz="0" w:space="0" w:color="auto"/>
        <w:bottom w:val="none" w:sz="0" w:space="0" w:color="auto"/>
        <w:right w:val="none" w:sz="0" w:space="0" w:color="auto"/>
      </w:divBdr>
    </w:div>
    <w:div w:id="1159276039">
      <w:bodyDiv w:val="1"/>
      <w:marLeft w:val="0"/>
      <w:marRight w:val="0"/>
      <w:marTop w:val="0"/>
      <w:marBottom w:val="0"/>
      <w:divBdr>
        <w:top w:val="none" w:sz="0" w:space="0" w:color="auto"/>
        <w:left w:val="none" w:sz="0" w:space="0" w:color="auto"/>
        <w:bottom w:val="none" w:sz="0" w:space="0" w:color="auto"/>
        <w:right w:val="none" w:sz="0" w:space="0" w:color="auto"/>
      </w:divBdr>
    </w:div>
    <w:div w:id="1159341706">
      <w:bodyDiv w:val="1"/>
      <w:marLeft w:val="0"/>
      <w:marRight w:val="0"/>
      <w:marTop w:val="0"/>
      <w:marBottom w:val="0"/>
      <w:divBdr>
        <w:top w:val="none" w:sz="0" w:space="0" w:color="auto"/>
        <w:left w:val="none" w:sz="0" w:space="0" w:color="auto"/>
        <w:bottom w:val="none" w:sz="0" w:space="0" w:color="auto"/>
        <w:right w:val="none" w:sz="0" w:space="0" w:color="auto"/>
      </w:divBdr>
    </w:div>
    <w:div w:id="1159347130">
      <w:bodyDiv w:val="1"/>
      <w:marLeft w:val="0"/>
      <w:marRight w:val="0"/>
      <w:marTop w:val="0"/>
      <w:marBottom w:val="0"/>
      <w:divBdr>
        <w:top w:val="none" w:sz="0" w:space="0" w:color="auto"/>
        <w:left w:val="none" w:sz="0" w:space="0" w:color="auto"/>
        <w:bottom w:val="none" w:sz="0" w:space="0" w:color="auto"/>
        <w:right w:val="none" w:sz="0" w:space="0" w:color="auto"/>
      </w:divBdr>
    </w:div>
    <w:div w:id="1159349941">
      <w:bodyDiv w:val="1"/>
      <w:marLeft w:val="0"/>
      <w:marRight w:val="0"/>
      <w:marTop w:val="0"/>
      <w:marBottom w:val="0"/>
      <w:divBdr>
        <w:top w:val="none" w:sz="0" w:space="0" w:color="auto"/>
        <w:left w:val="none" w:sz="0" w:space="0" w:color="auto"/>
        <w:bottom w:val="none" w:sz="0" w:space="0" w:color="auto"/>
        <w:right w:val="none" w:sz="0" w:space="0" w:color="auto"/>
      </w:divBdr>
    </w:div>
    <w:div w:id="1159424769">
      <w:bodyDiv w:val="1"/>
      <w:marLeft w:val="0"/>
      <w:marRight w:val="0"/>
      <w:marTop w:val="0"/>
      <w:marBottom w:val="0"/>
      <w:divBdr>
        <w:top w:val="none" w:sz="0" w:space="0" w:color="auto"/>
        <w:left w:val="none" w:sz="0" w:space="0" w:color="auto"/>
        <w:bottom w:val="none" w:sz="0" w:space="0" w:color="auto"/>
        <w:right w:val="none" w:sz="0" w:space="0" w:color="auto"/>
      </w:divBdr>
    </w:div>
    <w:div w:id="1159492363">
      <w:bodyDiv w:val="1"/>
      <w:marLeft w:val="0"/>
      <w:marRight w:val="0"/>
      <w:marTop w:val="0"/>
      <w:marBottom w:val="0"/>
      <w:divBdr>
        <w:top w:val="none" w:sz="0" w:space="0" w:color="auto"/>
        <w:left w:val="none" w:sz="0" w:space="0" w:color="auto"/>
        <w:bottom w:val="none" w:sz="0" w:space="0" w:color="auto"/>
        <w:right w:val="none" w:sz="0" w:space="0" w:color="auto"/>
      </w:divBdr>
    </w:div>
    <w:div w:id="1159539798">
      <w:bodyDiv w:val="1"/>
      <w:marLeft w:val="0"/>
      <w:marRight w:val="0"/>
      <w:marTop w:val="0"/>
      <w:marBottom w:val="0"/>
      <w:divBdr>
        <w:top w:val="none" w:sz="0" w:space="0" w:color="auto"/>
        <w:left w:val="none" w:sz="0" w:space="0" w:color="auto"/>
        <w:bottom w:val="none" w:sz="0" w:space="0" w:color="auto"/>
        <w:right w:val="none" w:sz="0" w:space="0" w:color="auto"/>
      </w:divBdr>
    </w:div>
    <w:div w:id="1159611359">
      <w:bodyDiv w:val="1"/>
      <w:marLeft w:val="0"/>
      <w:marRight w:val="0"/>
      <w:marTop w:val="0"/>
      <w:marBottom w:val="0"/>
      <w:divBdr>
        <w:top w:val="none" w:sz="0" w:space="0" w:color="auto"/>
        <w:left w:val="none" w:sz="0" w:space="0" w:color="auto"/>
        <w:bottom w:val="none" w:sz="0" w:space="0" w:color="auto"/>
        <w:right w:val="none" w:sz="0" w:space="0" w:color="auto"/>
      </w:divBdr>
    </w:div>
    <w:div w:id="1159616409">
      <w:bodyDiv w:val="1"/>
      <w:marLeft w:val="0"/>
      <w:marRight w:val="0"/>
      <w:marTop w:val="0"/>
      <w:marBottom w:val="0"/>
      <w:divBdr>
        <w:top w:val="none" w:sz="0" w:space="0" w:color="auto"/>
        <w:left w:val="none" w:sz="0" w:space="0" w:color="auto"/>
        <w:bottom w:val="none" w:sz="0" w:space="0" w:color="auto"/>
        <w:right w:val="none" w:sz="0" w:space="0" w:color="auto"/>
      </w:divBdr>
    </w:div>
    <w:div w:id="1159660030">
      <w:bodyDiv w:val="1"/>
      <w:marLeft w:val="0"/>
      <w:marRight w:val="0"/>
      <w:marTop w:val="0"/>
      <w:marBottom w:val="0"/>
      <w:divBdr>
        <w:top w:val="none" w:sz="0" w:space="0" w:color="auto"/>
        <w:left w:val="none" w:sz="0" w:space="0" w:color="auto"/>
        <w:bottom w:val="none" w:sz="0" w:space="0" w:color="auto"/>
        <w:right w:val="none" w:sz="0" w:space="0" w:color="auto"/>
      </w:divBdr>
    </w:div>
    <w:div w:id="1159732932">
      <w:bodyDiv w:val="1"/>
      <w:marLeft w:val="0"/>
      <w:marRight w:val="0"/>
      <w:marTop w:val="0"/>
      <w:marBottom w:val="0"/>
      <w:divBdr>
        <w:top w:val="none" w:sz="0" w:space="0" w:color="auto"/>
        <w:left w:val="none" w:sz="0" w:space="0" w:color="auto"/>
        <w:bottom w:val="none" w:sz="0" w:space="0" w:color="auto"/>
        <w:right w:val="none" w:sz="0" w:space="0" w:color="auto"/>
      </w:divBdr>
    </w:div>
    <w:div w:id="1159735132">
      <w:bodyDiv w:val="1"/>
      <w:marLeft w:val="0"/>
      <w:marRight w:val="0"/>
      <w:marTop w:val="0"/>
      <w:marBottom w:val="0"/>
      <w:divBdr>
        <w:top w:val="none" w:sz="0" w:space="0" w:color="auto"/>
        <w:left w:val="none" w:sz="0" w:space="0" w:color="auto"/>
        <w:bottom w:val="none" w:sz="0" w:space="0" w:color="auto"/>
        <w:right w:val="none" w:sz="0" w:space="0" w:color="auto"/>
      </w:divBdr>
    </w:div>
    <w:div w:id="1159736007">
      <w:bodyDiv w:val="1"/>
      <w:marLeft w:val="0"/>
      <w:marRight w:val="0"/>
      <w:marTop w:val="0"/>
      <w:marBottom w:val="0"/>
      <w:divBdr>
        <w:top w:val="none" w:sz="0" w:space="0" w:color="auto"/>
        <w:left w:val="none" w:sz="0" w:space="0" w:color="auto"/>
        <w:bottom w:val="none" w:sz="0" w:space="0" w:color="auto"/>
        <w:right w:val="none" w:sz="0" w:space="0" w:color="auto"/>
      </w:divBdr>
    </w:div>
    <w:div w:id="1159806327">
      <w:bodyDiv w:val="1"/>
      <w:marLeft w:val="0"/>
      <w:marRight w:val="0"/>
      <w:marTop w:val="0"/>
      <w:marBottom w:val="0"/>
      <w:divBdr>
        <w:top w:val="none" w:sz="0" w:space="0" w:color="auto"/>
        <w:left w:val="none" w:sz="0" w:space="0" w:color="auto"/>
        <w:bottom w:val="none" w:sz="0" w:space="0" w:color="auto"/>
        <w:right w:val="none" w:sz="0" w:space="0" w:color="auto"/>
      </w:divBdr>
    </w:div>
    <w:div w:id="1159811270">
      <w:bodyDiv w:val="1"/>
      <w:marLeft w:val="0"/>
      <w:marRight w:val="0"/>
      <w:marTop w:val="0"/>
      <w:marBottom w:val="0"/>
      <w:divBdr>
        <w:top w:val="none" w:sz="0" w:space="0" w:color="auto"/>
        <w:left w:val="none" w:sz="0" w:space="0" w:color="auto"/>
        <w:bottom w:val="none" w:sz="0" w:space="0" w:color="auto"/>
        <w:right w:val="none" w:sz="0" w:space="0" w:color="auto"/>
      </w:divBdr>
    </w:div>
    <w:div w:id="1159884393">
      <w:bodyDiv w:val="1"/>
      <w:marLeft w:val="0"/>
      <w:marRight w:val="0"/>
      <w:marTop w:val="0"/>
      <w:marBottom w:val="0"/>
      <w:divBdr>
        <w:top w:val="none" w:sz="0" w:space="0" w:color="auto"/>
        <w:left w:val="none" w:sz="0" w:space="0" w:color="auto"/>
        <w:bottom w:val="none" w:sz="0" w:space="0" w:color="auto"/>
        <w:right w:val="none" w:sz="0" w:space="0" w:color="auto"/>
      </w:divBdr>
    </w:div>
    <w:div w:id="1159884847">
      <w:bodyDiv w:val="1"/>
      <w:marLeft w:val="0"/>
      <w:marRight w:val="0"/>
      <w:marTop w:val="0"/>
      <w:marBottom w:val="0"/>
      <w:divBdr>
        <w:top w:val="none" w:sz="0" w:space="0" w:color="auto"/>
        <w:left w:val="none" w:sz="0" w:space="0" w:color="auto"/>
        <w:bottom w:val="none" w:sz="0" w:space="0" w:color="auto"/>
        <w:right w:val="none" w:sz="0" w:space="0" w:color="auto"/>
      </w:divBdr>
    </w:div>
    <w:div w:id="1159928706">
      <w:bodyDiv w:val="1"/>
      <w:marLeft w:val="0"/>
      <w:marRight w:val="0"/>
      <w:marTop w:val="0"/>
      <w:marBottom w:val="0"/>
      <w:divBdr>
        <w:top w:val="none" w:sz="0" w:space="0" w:color="auto"/>
        <w:left w:val="none" w:sz="0" w:space="0" w:color="auto"/>
        <w:bottom w:val="none" w:sz="0" w:space="0" w:color="auto"/>
        <w:right w:val="none" w:sz="0" w:space="0" w:color="auto"/>
      </w:divBdr>
    </w:div>
    <w:div w:id="1159930195">
      <w:bodyDiv w:val="1"/>
      <w:marLeft w:val="0"/>
      <w:marRight w:val="0"/>
      <w:marTop w:val="0"/>
      <w:marBottom w:val="0"/>
      <w:divBdr>
        <w:top w:val="none" w:sz="0" w:space="0" w:color="auto"/>
        <w:left w:val="none" w:sz="0" w:space="0" w:color="auto"/>
        <w:bottom w:val="none" w:sz="0" w:space="0" w:color="auto"/>
        <w:right w:val="none" w:sz="0" w:space="0" w:color="auto"/>
      </w:divBdr>
    </w:div>
    <w:div w:id="1159997529">
      <w:bodyDiv w:val="1"/>
      <w:marLeft w:val="0"/>
      <w:marRight w:val="0"/>
      <w:marTop w:val="0"/>
      <w:marBottom w:val="0"/>
      <w:divBdr>
        <w:top w:val="none" w:sz="0" w:space="0" w:color="auto"/>
        <w:left w:val="none" w:sz="0" w:space="0" w:color="auto"/>
        <w:bottom w:val="none" w:sz="0" w:space="0" w:color="auto"/>
        <w:right w:val="none" w:sz="0" w:space="0" w:color="auto"/>
      </w:divBdr>
    </w:div>
    <w:div w:id="1160002929">
      <w:bodyDiv w:val="1"/>
      <w:marLeft w:val="0"/>
      <w:marRight w:val="0"/>
      <w:marTop w:val="0"/>
      <w:marBottom w:val="0"/>
      <w:divBdr>
        <w:top w:val="none" w:sz="0" w:space="0" w:color="auto"/>
        <w:left w:val="none" w:sz="0" w:space="0" w:color="auto"/>
        <w:bottom w:val="none" w:sz="0" w:space="0" w:color="auto"/>
        <w:right w:val="none" w:sz="0" w:space="0" w:color="auto"/>
      </w:divBdr>
    </w:div>
    <w:div w:id="1160004055">
      <w:bodyDiv w:val="1"/>
      <w:marLeft w:val="0"/>
      <w:marRight w:val="0"/>
      <w:marTop w:val="0"/>
      <w:marBottom w:val="0"/>
      <w:divBdr>
        <w:top w:val="none" w:sz="0" w:space="0" w:color="auto"/>
        <w:left w:val="none" w:sz="0" w:space="0" w:color="auto"/>
        <w:bottom w:val="none" w:sz="0" w:space="0" w:color="auto"/>
        <w:right w:val="none" w:sz="0" w:space="0" w:color="auto"/>
      </w:divBdr>
    </w:div>
    <w:div w:id="1160072491">
      <w:bodyDiv w:val="1"/>
      <w:marLeft w:val="0"/>
      <w:marRight w:val="0"/>
      <w:marTop w:val="0"/>
      <w:marBottom w:val="0"/>
      <w:divBdr>
        <w:top w:val="none" w:sz="0" w:space="0" w:color="auto"/>
        <w:left w:val="none" w:sz="0" w:space="0" w:color="auto"/>
        <w:bottom w:val="none" w:sz="0" w:space="0" w:color="auto"/>
        <w:right w:val="none" w:sz="0" w:space="0" w:color="auto"/>
      </w:divBdr>
    </w:div>
    <w:div w:id="1160081349">
      <w:bodyDiv w:val="1"/>
      <w:marLeft w:val="0"/>
      <w:marRight w:val="0"/>
      <w:marTop w:val="0"/>
      <w:marBottom w:val="0"/>
      <w:divBdr>
        <w:top w:val="none" w:sz="0" w:space="0" w:color="auto"/>
        <w:left w:val="none" w:sz="0" w:space="0" w:color="auto"/>
        <w:bottom w:val="none" w:sz="0" w:space="0" w:color="auto"/>
        <w:right w:val="none" w:sz="0" w:space="0" w:color="auto"/>
      </w:divBdr>
    </w:div>
    <w:div w:id="1160120252">
      <w:bodyDiv w:val="1"/>
      <w:marLeft w:val="0"/>
      <w:marRight w:val="0"/>
      <w:marTop w:val="0"/>
      <w:marBottom w:val="0"/>
      <w:divBdr>
        <w:top w:val="none" w:sz="0" w:space="0" w:color="auto"/>
        <w:left w:val="none" w:sz="0" w:space="0" w:color="auto"/>
        <w:bottom w:val="none" w:sz="0" w:space="0" w:color="auto"/>
        <w:right w:val="none" w:sz="0" w:space="0" w:color="auto"/>
      </w:divBdr>
    </w:div>
    <w:div w:id="1160121069">
      <w:bodyDiv w:val="1"/>
      <w:marLeft w:val="0"/>
      <w:marRight w:val="0"/>
      <w:marTop w:val="0"/>
      <w:marBottom w:val="0"/>
      <w:divBdr>
        <w:top w:val="none" w:sz="0" w:space="0" w:color="auto"/>
        <w:left w:val="none" w:sz="0" w:space="0" w:color="auto"/>
        <w:bottom w:val="none" w:sz="0" w:space="0" w:color="auto"/>
        <w:right w:val="none" w:sz="0" w:space="0" w:color="auto"/>
      </w:divBdr>
    </w:div>
    <w:div w:id="1160123873">
      <w:bodyDiv w:val="1"/>
      <w:marLeft w:val="0"/>
      <w:marRight w:val="0"/>
      <w:marTop w:val="0"/>
      <w:marBottom w:val="0"/>
      <w:divBdr>
        <w:top w:val="none" w:sz="0" w:space="0" w:color="auto"/>
        <w:left w:val="none" w:sz="0" w:space="0" w:color="auto"/>
        <w:bottom w:val="none" w:sz="0" w:space="0" w:color="auto"/>
        <w:right w:val="none" w:sz="0" w:space="0" w:color="auto"/>
      </w:divBdr>
    </w:div>
    <w:div w:id="1160191153">
      <w:bodyDiv w:val="1"/>
      <w:marLeft w:val="0"/>
      <w:marRight w:val="0"/>
      <w:marTop w:val="0"/>
      <w:marBottom w:val="0"/>
      <w:divBdr>
        <w:top w:val="none" w:sz="0" w:space="0" w:color="auto"/>
        <w:left w:val="none" w:sz="0" w:space="0" w:color="auto"/>
        <w:bottom w:val="none" w:sz="0" w:space="0" w:color="auto"/>
        <w:right w:val="none" w:sz="0" w:space="0" w:color="auto"/>
      </w:divBdr>
    </w:div>
    <w:div w:id="1160194212">
      <w:bodyDiv w:val="1"/>
      <w:marLeft w:val="0"/>
      <w:marRight w:val="0"/>
      <w:marTop w:val="0"/>
      <w:marBottom w:val="0"/>
      <w:divBdr>
        <w:top w:val="none" w:sz="0" w:space="0" w:color="auto"/>
        <w:left w:val="none" w:sz="0" w:space="0" w:color="auto"/>
        <w:bottom w:val="none" w:sz="0" w:space="0" w:color="auto"/>
        <w:right w:val="none" w:sz="0" w:space="0" w:color="auto"/>
      </w:divBdr>
    </w:div>
    <w:div w:id="1160271108">
      <w:bodyDiv w:val="1"/>
      <w:marLeft w:val="0"/>
      <w:marRight w:val="0"/>
      <w:marTop w:val="0"/>
      <w:marBottom w:val="0"/>
      <w:divBdr>
        <w:top w:val="none" w:sz="0" w:space="0" w:color="auto"/>
        <w:left w:val="none" w:sz="0" w:space="0" w:color="auto"/>
        <w:bottom w:val="none" w:sz="0" w:space="0" w:color="auto"/>
        <w:right w:val="none" w:sz="0" w:space="0" w:color="auto"/>
      </w:divBdr>
    </w:div>
    <w:div w:id="1160274647">
      <w:bodyDiv w:val="1"/>
      <w:marLeft w:val="0"/>
      <w:marRight w:val="0"/>
      <w:marTop w:val="0"/>
      <w:marBottom w:val="0"/>
      <w:divBdr>
        <w:top w:val="none" w:sz="0" w:space="0" w:color="auto"/>
        <w:left w:val="none" w:sz="0" w:space="0" w:color="auto"/>
        <w:bottom w:val="none" w:sz="0" w:space="0" w:color="auto"/>
        <w:right w:val="none" w:sz="0" w:space="0" w:color="auto"/>
      </w:divBdr>
    </w:div>
    <w:div w:id="1160340926">
      <w:bodyDiv w:val="1"/>
      <w:marLeft w:val="0"/>
      <w:marRight w:val="0"/>
      <w:marTop w:val="0"/>
      <w:marBottom w:val="0"/>
      <w:divBdr>
        <w:top w:val="none" w:sz="0" w:space="0" w:color="auto"/>
        <w:left w:val="none" w:sz="0" w:space="0" w:color="auto"/>
        <w:bottom w:val="none" w:sz="0" w:space="0" w:color="auto"/>
        <w:right w:val="none" w:sz="0" w:space="0" w:color="auto"/>
      </w:divBdr>
    </w:div>
    <w:div w:id="1160346923">
      <w:bodyDiv w:val="1"/>
      <w:marLeft w:val="0"/>
      <w:marRight w:val="0"/>
      <w:marTop w:val="0"/>
      <w:marBottom w:val="0"/>
      <w:divBdr>
        <w:top w:val="none" w:sz="0" w:space="0" w:color="auto"/>
        <w:left w:val="none" w:sz="0" w:space="0" w:color="auto"/>
        <w:bottom w:val="none" w:sz="0" w:space="0" w:color="auto"/>
        <w:right w:val="none" w:sz="0" w:space="0" w:color="auto"/>
      </w:divBdr>
    </w:div>
    <w:div w:id="1160384029">
      <w:bodyDiv w:val="1"/>
      <w:marLeft w:val="0"/>
      <w:marRight w:val="0"/>
      <w:marTop w:val="0"/>
      <w:marBottom w:val="0"/>
      <w:divBdr>
        <w:top w:val="none" w:sz="0" w:space="0" w:color="auto"/>
        <w:left w:val="none" w:sz="0" w:space="0" w:color="auto"/>
        <w:bottom w:val="none" w:sz="0" w:space="0" w:color="auto"/>
        <w:right w:val="none" w:sz="0" w:space="0" w:color="auto"/>
      </w:divBdr>
    </w:div>
    <w:div w:id="1160535906">
      <w:bodyDiv w:val="1"/>
      <w:marLeft w:val="0"/>
      <w:marRight w:val="0"/>
      <w:marTop w:val="0"/>
      <w:marBottom w:val="0"/>
      <w:divBdr>
        <w:top w:val="none" w:sz="0" w:space="0" w:color="auto"/>
        <w:left w:val="none" w:sz="0" w:space="0" w:color="auto"/>
        <w:bottom w:val="none" w:sz="0" w:space="0" w:color="auto"/>
        <w:right w:val="none" w:sz="0" w:space="0" w:color="auto"/>
      </w:divBdr>
    </w:div>
    <w:div w:id="1160543401">
      <w:bodyDiv w:val="1"/>
      <w:marLeft w:val="0"/>
      <w:marRight w:val="0"/>
      <w:marTop w:val="0"/>
      <w:marBottom w:val="0"/>
      <w:divBdr>
        <w:top w:val="none" w:sz="0" w:space="0" w:color="auto"/>
        <w:left w:val="none" w:sz="0" w:space="0" w:color="auto"/>
        <w:bottom w:val="none" w:sz="0" w:space="0" w:color="auto"/>
        <w:right w:val="none" w:sz="0" w:space="0" w:color="auto"/>
      </w:divBdr>
    </w:div>
    <w:div w:id="1160579869">
      <w:bodyDiv w:val="1"/>
      <w:marLeft w:val="0"/>
      <w:marRight w:val="0"/>
      <w:marTop w:val="0"/>
      <w:marBottom w:val="0"/>
      <w:divBdr>
        <w:top w:val="none" w:sz="0" w:space="0" w:color="auto"/>
        <w:left w:val="none" w:sz="0" w:space="0" w:color="auto"/>
        <w:bottom w:val="none" w:sz="0" w:space="0" w:color="auto"/>
        <w:right w:val="none" w:sz="0" w:space="0" w:color="auto"/>
      </w:divBdr>
    </w:div>
    <w:div w:id="1160584355">
      <w:bodyDiv w:val="1"/>
      <w:marLeft w:val="0"/>
      <w:marRight w:val="0"/>
      <w:marTop w:val="0"/>
      <w:marBottom w:val="0"/>
      <w:divBdr>
        <w:top w:val="none" w:sz="0" w:space="0" w:color="auto"/>
        <w:left w:val="none" w:sz="0" w:space="0" w:color="auto"/>
        <w:bottom w:val="none" w:sz="0" w:space="0" w:color="auto"/>
        <w:right w:val="none" w:sz="0" w:space="0" w:color="auto"/>
      </w:divBdr>
    </w:div>
    <w:div w:id="1160655534">
      <w:bodyDiv w:val="1"/>
      <w:marLeft w:val="0"/>
      <w:marRight w:val="0"/>
      <w:marTop w:val="0"/>
      <w:marBottom w:val="0"/>
      <w:divBdr>
        <w:top w:val="none" w:sz="0" w:space="0" w:color="auto"/>
        <w:left w:val="none" w:sz="0" w:space="0" w:color="auto"/>
        <w:bottom w:val="none" w:sz="0" w:space="0" w:color="auto"/>
        <w:right w:val="none" w:sz="0" w:space="0" w:color="auto"/>
      </w:divBdr>
    </w:div>
    <w:div w:id="1160658905">
      <w:bodyDiv w:val="1"/>
      <w:marLeft w:val="0"/>
      <w:marRight w:val="0"/>
      <w:marTop w:val="0"/>
      <w:marBottom w:val="0"/>
      <w:divBdr>
        <w:top w:val="none" w:sz="0" w:space="0" w:color="auto"/>
        <w:left w:val="none" w:sz="0" w:space="0" w:color="auto"/>
        <w:bottom w:val="none" w:sz="0" w:space="0" w:color="auto"/>
        <w:right w:val="none" w:sz="0" w:space="0" w:color="auto"/>
      </w:divBdr>
    </w:div>
    <w:div w:id="1160730683">
      <w:bodyDiv w:val="1"/>
      <w:marLeft w:val="0"/>
      <w:marRight w:val="0"/>
      <w:marTop w:val="0"/>
      <w:marBottom w:val="0"/>
      <w:divBdr>
        <w:top w:val="none" w:sz="0" w:space="0" w:color="auto"/>
        <w:left w:val="none" w:sz="0" w:space="0" w:color="auto"/>
        <w:bottom w:val="none" w:sz="0" w:space="0" w:color="auto"/>
        <w:right w:val="none" w:sz="0" w:space="0" w:color="auto"/>
      </w:divBdr>
    </w:div>
    <w:div w:id="1160736597">
      <w:bodyDiv w:val="1"/>
      <w:marLeft w:val="0"/>
      <w:marRight w:val="0"/>
      <w:marTop w:val="0"/>
      <w:marBottom w:val="0"/>
      <w:divBdr>
        <w:top w:val="none" w:sz="0" w:space="0" w:color="auto"/>
        <w:left w:val="none" w:sz="0" w:space="0" w:color="auto"/>
        <w:bottom w:val="none" w:sz="0" w:space="0" w:color="auto"/>
        <w:right w:val="none" w:sz="0" w:space="0" w:color="auto"/>
      </w:divBdr>
    </w:div>
    <w:div w:id="1160804196">
      <w:bodyDiv w:val="1"/>
      <w:marLeft w:val="0"/>
      <w:marRight w:val="0"/>
      <w:marTop w:val="0"/>
      <w:marBottom w:val="0"/>
      <w:divBdr>
        <w:top w:val="none" w:sz="0" w:space="0" w:color="auto"/>
        <w:left w:val="none" w:sz="0" w:space="0" w:color="auto"/>
        <w:bottom w:val="none" w:sz="0" w:space="0" w:color="auto"/>
        <w:right w:val="none" w:sz="0" w:space="0" w:color="auto"/>
      </w:divBdr>
    </w:div>
    <w:div w:id="1160805338">
      <w:bodyDiv w:val="1"/>
      <w:marLeft w:val="0"/>
      <w:marRight w:val="0"/>
      <w:marTop w:val="0"/>
      <w:marBottom w:val="0"/>
      <w:divBdr>
        <w:top w:val="none" w:sz="0" w:space="0" w:color="auto"/>
        <w:left w:val="none" w:sz="0" w:space="0" w:color="auto"/>
        <w:bottom w:val="none" w:sz="0" w:space="0" w:color="auto"/>
        <w:right w:val="none" w:sz="0" w:space="0" w:color="auto"/>
      </w:divBdr>
    </w:div>
    <w:div w:id="1160848042">
      <w:bodyDiv w:val="1"/>
      <w:marLeft w:val="0"/>
      <w:marRight w:val="0"/>
      <w:marTop w:val="0"/>
      <w:marBottom w:val="0"/>
      <w:divBdr>
        <w:top w:val="none" w:sz="0" w:space="0" w:color="auto"/>
        <w:left w:val="none" w:sz="0" w:space="0" w:color="auto"/>
        <w:bottom w:val="none" w:sz="0" w:space="0" w:color="auto"/>
        <w:right w:val="none" w:sz="0" w:space="0" w:color="auto"/>
      </w:divBdr>
    </w:div>
    <w:div w:id="1160854785">
      <w:bodyDiv w:val="1"/>
      <w:marLeft w:val="0"/>
      <w:marRight w:val="0"/>
      <w:marTop w:val="0"/>
      <w:marBottom w:val="0"/>
      <w:divBdr>
        <w:top w:val="none" w:sz="0" w:space="0" w:color="auto"/>
        <w:left w:val="none" w:sz="0" w:space="0" w:color="auto"/>
        <w:bottom w:val="none" w:sz="0" w:space="0" w:color="auto"/>
        <w:right w:val="none" w:sz="0" w:space="0" w:color="auto"/>
      </w:divBdr>
    </w:div>
    <w:div w:id="1160923723">
      <w:bodyDiv w:val="1"/>
      <w:marLeft w:val="0"/>
      <w:marRight w:val="0"/>
      <w:marTop w:val="0"/>
      <w:marBottom w:val="0"/>
      <w:divBdr>
        <w:top w:val="none" w:sz="0" w:space="0" w:color="auto"/>
        <w:left w:val="none" w:sz="0" w:space="0" w:color="auto"/>
        <w:bottom w:val="none" w:sz="0" w:space="0" w:color="auto"/>
        <w:right w:val="none" w:sz="0" w:space="0" w:color="auto"/>
      </w:divBdr>
    </w:div>
    <w:div w:id="1160925105">
      <w:bodyDiv w:val="1"/>
      <w:marLeft w:val="0"/>
      <w:marRight w:val="0"/>
      <w:marTop w:val="0"/>
      <w:marBottom w:val="0"/>
      <w:divBdr>
        <w:top w:val="none" w:sz="0" w:space="0" w:color="auto"/>
        <w:left w:val="none" w:sz="0" w:space="0" w:color="auto"/>
        <w:bottom w:val="none" w:sz="0" w:space="0" w:color="auto"/>
        <w:right w:val="none" w:sz="0" w:space="0" w:color="auto"/>
      </w:divBdr>
    </w:div>
    <w:div w:id="1160929639">
      <w:bodyDiv w:val="1"/>
      <w:marLeft w:val="0"/>
      <w:marRight w:val="0"/>
      <w:marTop w:val="0"/>
      <w:marBottom w:val="0"/>
      <w:divBdr>
        <w:top w:val="none" w:sz="0" w:space="0" w:color="auto"/>
        <w:left w:val="none" w:sz="0" w:space="0" w:color="auto"/>
        <w:bottom w:val="none" w:sz="0" w:space="0" w:color="auto"/>
        <w:right w:val="none" w:sz="0" w:space="0" w:color="auto"/>
      </w:divBdr>
    </w:div>
    <w:div w:id="1160998307">
      <w:bodyDiv w:val="1"/>
      <w:marLeft w:val="0"/>
      <w:marRight w:val="0"/>
      <w:marTop w:val="0"/>
      <w:marBottom w:val="0"/>
      <w:divBdr>
        <w:top w:val="none" w:sz="0" w:space="0" w:color="auto"/>
        <w:left w:val="none" w:sz="0" w:space="0" w:color="auto"/>
        <w:bottom w:val="none" w:sz="0" w:space="0" w:color="auto"/>
        <w:right w:val="none" w:sz="0" w:space="0" w:color="auto"/>
      </w:divBdr>
    </w:div>
    <w:div w:id="1161042343">
      <w:bodyDiv w:val="1"/>
      <w:marLeft w:val="0"/>
      <w:marRight w:val="0"/>
      <w:marTop w:val="0"/>
      <w:marBottom w:val="0"/>
      <w:divBdr>
        <w:top w:val="none" w:sz="0" w:space="0" w:color="auto"/>
        <w:left w:val="none" w:sz="0" w:space="0" w:color="auto"/>
        <w:bottom w:val="none" w:sz="0" w:space="0" w:color="auto"/>
        <w:right w:val="none" w:sz="0" w:space="0" w:color="auto"/>
      </w:divBdr>
    </w:div>
    <w:div w:id="1161043704">
      <w:bodyDiv w:val="1"/>
      <w:marLeft w:val="0"/>
      <w:marRight w:val="0"/>
      <w:marTop w:val="0"/>
      <w:marBottom w:val="0"/>
      <w:divBdr>
        <w:top w:val="none" w:sz="0" w:space="0" w:color="auto"/>
        <w:left w:val="none" w:sz="0" w:space="0" w:color="auto"/>
        <w:bottom w:val="none" w:sz="0" w:space="0" w:color="auto"/>
        <w:right w:val="none" w:sz="0" w:space="0" w:color="auto"/>
      </w:divBdr>
    </w:div>
    <w:div w:id="1161046376">
      <w:bodyDiv w:val="1"/>
      <w:marLeft w:val="0"/>
      <w:marRight w:val="0"/>
      <w:marTop w:val="0"/>
      <w:marBottom w:val="0"/>
      <w:divBdr>
        <w:top w:val="none" w:sz="0" w:space="0" w:color="auto"/>
        <w:left w:val="none" w:sz="0" w:space="0" w:color="auto"/>
        <w:bottom w:val="none" w:sz="0" w:space="0" w:color="auto"/>
        <w:right w:val="none" w:sz="0" w:space="0" w:color="auto"/>
      </w:divBdr>
    </w:div>
    <w:div w:id="1161120711">
      <w:bodyDiv w:val="1"/>
      <w:marLeft w:val="0"/>
      <w:marRight w:val="0"/>
      <w:marTop w:val="0"/>
      <w:marBottom w:val="0"/>
      <w:divBdr>
        <w:top w:val="none" w:sz="0" w:space="0" w:color="auto"/>
        <w:left w:val="none" w:sz="0" w:space="0" w:color="auto"/>
        <w:bottom w:val="none" w:sz="0" w:space="0" w:color="auto"/>
        <w:right w:val="none" w:sz="0" w:space="0" w:color="auto"/>
      </w:divBdr>
    </w:div>
    <w:div w:id="1161314829">
      <w:bodyDiv w:val="1"/>
      <w:marLeft w:val="0"/>
      <w:marRight w:val="0"/>
      <w:marTop w:val="0"/>
      <w:marBottom w:val="0"/>
      <w:divBdr>
        <w:top w:val="none" w:sz="0" w:space="0" w:color="auto"/>
        <w:left w:val="none" w:sz="0" w:space="0" w:color="auto"/>
        <w:bottom w:val="none" w:sz="0" w:space="0" w:color="auto"/>
        <w:right w:val="none" w:sz="0" w:space="0" w:color="auto"/>
      </w:divBdr>
    </w:div>
    <w:div w:id="1161316384">
      <w:bodyDiv w:val="1"/>
      <w:marLeft w:val="0"/>
      <w:marRight w:val="0"/>
      <w:marTop w:val="0"/>
      <w:marBottom w:val="0"/>
      <w:divBdr>
        <w:top w:val="none" w:sz="0" w:space="0" w:color="auto"/>
        <w:left w:val="none" w:sz="0" w:space="0" w:color="auto"/>
        <w:bottom w:val="none" w:sz="0" w:space="0" w:color="auto"/>
        <w:right w:val="none" w:sz="0" w:space="0" w:color="auto"/>
      </w:divBdr>
    </w:div>
    <w:div w:id="1161383120">
      <w:bodyDiv w:val="1"/>
      <w:marLeft w:val="0"/>
      <w:marRight w:val="0"/>
      <w:marTop w:val="0"/>
      <w:marBottom w:val="0"/>
      <w:divBdr>
        <w:top w:val="none" w:sz="0" w:space="0" w:color="auto"/>
        <w:left w:val="none" w:sz="0" w:space="0" w:color="auto"/>
        <w:bottom w:val="none" w:sz="0" w:space="0" w:color="auto"/>
        <w:right w:val="none" w:sz="0" w:space="0" w:color="auto"/>
      </w:divBdr>
    </w:div>
    <w:div w:id="1161430428">
      <w:bodyDiv w:val="1"/>
      <w:marLeft w:val="0"/>
      <w:marRight w:val="0"/>
      <w:marTop w:val="0"/>
      <w:marBottom w:val="0"/>
      <w:divBdr>
        <w:top w:val="none" w:sz="0" w:space="0" w:color="auto"/>
        <w:left w:val="none" w:sz="0" w:space="0" w:color="auto"/>
        <w:bottom w:val="none" w:sz="0" w:space="0" w:color="auto"/>
        <w:right w:val="none" w:sz="0" w:space="0" w:color="auto"/>
      </w:divBdr>
    </w:div>
    <w:div w:id="1161430932">
      <w:bodyDiv w:val="1"/>
      <w:marLeft w:val="0"/>
      <w:marRight w:val="0"/>
      <w:marTop w:val="0"/>
      <w:marBottom w:val="0"/>
      <w:divBdr>
        <w:top w:val="none" w:sz="0" w:space="0" w:color="auto"/>
        <w:left w:val="none" w:sz="0" w:space="0" w:color="auto"/>
        <w:bottom w:val="none" w:sz="0" w:space="0" w:color="auto"/>
        <w:right w:val="none" w:sz="0" w:space="0" w:color="auto"/>
      </w:divBdr>
    </w:div>
    <w:div w:id="1161434458">
      <w:bodyDiv w:val="1"/>
      <w:marLeft w:val="0"/>
      <w:marRight w:val="0"/>
      <w:marTop w:val="0"/>
      <w:marBottom w:val="0"/>
      <w:divBdr>
        <w:top w:val="none" w:sz="0" w:space="0" w:color="auto"/>
        <w:left w:val="none" w:sz="0" w:space="0" w:color="auto"/>
        <w:bottom w:val="none" w:sz="0" w:space="0" w:color="auto"/>
        <w:right w:val="none" w:sz="0" w:space="0" w:color="auto"/>
      </w:divBdr>
    </w:div>
    <w:div w:id="1161625999">
      <w:bodyDiv w:val="1"/>
      <w:marLeft w:val="0"/>
      <w:marRight w:val="0"/>
      <w:marTop w:val="0"/>
      <w:marBottom w:val="0"/>
      <w:divBdr>
        <w:top w:val="none" w:sz="0" w:space="0" w:color="auto"/>
        <w:left w:val="none" w:sz="0" w:space="0" w:color="auto"/>
        <w:bottom w:val="none" w:sz="0" w:space="0" w:color="auto"/>
        <w:right w:val="none" w:sz="0" w:space="0" w:color="auto"/>
      </w:divBdr>
    </w:div>
    <w:div w:id="1161695075">
      <w:bodyDiv w:val="1"/>
      <w:marLeft w:val="0"/>
      <w:marRight w:val="0"/>
      <w:marTop w:val="0"/>
      <w:marBottom w:val="0"/>
      <w:divBdr>
        <w:top w:val="none" w:sz="0" w:space="0" w:color="auto"/>
        <w:left w:val="none" w:sz="0" w:space="0" w:color="auto"/>
        <w:bottom w:val="none" w:sz="0" w:space="0" w:color="auto"/>
        <w:right w:val="none" w:sz="0" w:space="0" w:color="auto"/>
      </w:divBdr>
    </w:div>
    <w:div w:id="1161772740">
      <w:bodyDiv w:val="1"/>
      <w:marLeft w:val="0"/>
      <w:marRight w:val="0"/>
      <w:marTop w:val="0"/>
      <w:marBottom w:val="0"/>
      <w:divBdr>
        <w:top w:val="none" w:sz="0" w:space="0" w:color="auto"/>
        <w:left w:val="none" w:sz="0" w:space="0" w:color="auto"/>
        <w:bottom w:val="none" w:sz="0" w:space="0" w:color="auto"/>
        <w:right w:val="none" w:sz="0" w:space="0" w:color="auto"/>
      </w:divBdr>
    </w:div>
    <w:div w:id="1161775191">
      <w:bodyDiv w:val="1"/>
      <w:marLeft w:val="0"/>
      <w:marRight w:val="0"/>
      <w:marTop w:val="0"/>
      <w:marBottom w:val="0"/>
      <w:divBdr>
        <w:top w:val="none" w:sz="0" w:space="0" w:color="auto"/>
        <w:left w:val="none" w:sz="0" w:space="0" w:color="auto"/>
        <w:bottom w:val="none" w:sz="0" w:space="0" w:color="auto"/>
        <w:right w:val="none" w:sz="0" w:space="0" w:color="auto"/>
      </w:divBdr>
    </w:div>
    <w:div w:id="1161777191">
      <w:bodyDiv w:val="1"/>
      <w:marLeft w:val="0"/>
      <w:marRight w:val="0"/>
      <w:marTop w:val="0"/>
      <w:marBottom w:val="0"/>
      <w:divBdr>
        <w:top w:val="none" w:sz="0" w:space="0" w:color="auto"/>
        <w:left w:val="none" w:sz="0" w:space="0" w:color="auto"/>
        <w:bottom w:val="none" w:sz="0" w:space="0" w:color="auto"/>
        <w:right w:val="none" w:sz="0" w:space="0" w:color="auto"/>
      </w:divBdr>
    </w:div>
    <w:div w:id="1161851196">
      <w:bodyDiv w:val="1"/>
      <w:marLeft w:val="0"/>
      <w:marRight w:val="0"/>
      <w:marTop w:val="0"/>
      <w:marBottom w:val="0"/>
      <w:divBdr>
        <w:top w:val="none" w:sz="0" w:space="0" w:color="auto"/>
        <w:left w:val="none" w:sz="0" w:space="0" w:color="auto"/>
        <w:bottom w:val="none" w:sz="0" w:space="0" w:color="auto"/>
        <w:right w:val="none" w:sz="0" w:space="0" w:color="auto"/>
      </w:divBdr>
    </w:div>
    <w:div w:id="1161851973">
      <w:bodyDiv w:val="1"/>
      <w:marLeft w:val="0"/>
      <w:marRight w:val="0"/>
      <w:marTop w:val="0"/>
      <w:marBottom w:val="0"/>
      <w:divBdr>
        <w:top w:val="none" w:sz="0" w:space="0" w:color="auto"/>
        <w:left w:val="none" w:sz="0" w:space="0" w:color="auto"/>
        <w:bottom w:val="none" w:sz="0" w:space="0" w:color="auto"/>
        <w:right w:val="none" w:sz="0" w:space="0" w:color="auto"/>
      </w:divBdr>
    </w:div>
    <w:div w:id="1161891629">
      <w:bodyDiv w:val="1"/>
      <w:marLeft w:val="0"/>
      <w:marRight w:val="0"/>
      <w:marTop w:val="0"/>
      <w:marBottom w:val="0"/>
      <w:divBdr>
        <w:top w:val="none" w:sz="0" w:space="0" w:color="auto"/>
        <w:left w:val="none" w:sz="0" w:space="0" w:color="auto"/>
        <w:bottom w:val="none" w:sz="0" w:space="0" w:color="auto"/>
        <w:right w:val="none" w:sz="0" w:space="0" w:color="auto"/>
      </w:divBdr>
    </w:div>
    <w:div w:id="1161969310">
      <w:bodyDiv w:val="1"/>
      <w:marLeft w:val="0"/>
      <w:marRight w:val="0"/>
      <w:marTop w:val="0"/>
      <w:marBottom w:val="0"/>
      <w:divBdr>
        <w:top w:val="none" w:sz="0" w:space="0" w:color="auto"/>
        <w:left w:val="none" w:sz="0" w:space="0" w:color="auto"/>
        <w:bottom w:val="none" w:sz="0" w:space="0" w:color="auto"/>
        <w:right w:val="none" w:sz="0" w:space="0" w:color="auto"/>
      </w:divBdr>
    </w:div>
    <w:div w:id="1162039476">
      <w:bodyDiv w:val="1"/>
      <w:marLeft w:val="0"/>
      <w:marRight w:val="0"/>
      <w:marTop w:val="0"/>
      <w:marBottom w:val="0"/>
      <w:divBdr>
        <w:top w:val="none" w:sz="0" w:space="0" w:color="auto"/>
        <w:left w:val="none" w:sz="0" w:space="0" w:color="auto"/>
        <w:bottom w:val="none" w:sz="0" w:space="0" w:color="auto"/>
        <w:right w:val="none" w:sz="0" w:space="0" w:color="auto"/>
      </w:divBdr>
    </w:div>
    <w:div w:id="1162040629">
      <w:bodyDiv w:val="1"/>
      <w:marLeft w:val="0"/>
      <w:marRight w:val="0"/>
      <w:marTop w:val="0"/>
      <w:marBottom w:val="0"/>
      <w:divBdr>
        <w:top w:val="none" w:sz="0" w:space="0" w:color="auto"/>
        <w:left w:val="none" w:sz="0" w:space="0" w:color="auto"/>
        <w:bottom w:val="none" w:sz="0" w:space="0" w:color="auto"/>
        <w:right w:val="none" w:sz="0" w:space="0" w:color="auto"/>
      </w:divBdr>
    </w:div>
    <w:div w:id="1162047247">
      <w:bodyDiv w:val="1"/>
      <w:marLeft w:val="0"/>
      <w:marRight w:val="0"/>
      <w:marTop w:val="0"/>
      <w:marBottom w:val="0"/>
      <w:divBdr>
        <w:top w:val="none" w:sz="0" w:space="0" w:color="auto"/>
        <w:left w:val="none" w:sz="0" w:space="0" w:color="auto"/>
        <w:bottom w:val="none" w:sz="0" w:space="0" w:color="auto"/>
        <w:right w:val="none" w:sz="0" w:space="0" w:color="auto"/>
      </w:divBdr>
    </w:div>
    <w:div w:id="1162086952">
      <w:bodyDiv w:val="1"/>
      <w:marLeft w:val="0"/>
      <w:marRight w:val="0"/>
      <w:marTop w:val="0"/>
      <w:marBottom w:val="0"/>
      <w:divBdr>
        <w:top w:val="none" w:sz="0" w:space="0" w:color="auto"/>
        <w:left w:val="none" w:sz="0" w:space="0" w:color="auto"/>
        <w:bottom w:val="none" w:sz="0" w:space="0" w:color="auto"/>
        <w:right w:val="none" w:sz="0" w:space="0" w:color="auto"/>
      </w:divBdr>
    </w:div>
    <w:div w:id="1162157633">
      <w:bodyDiv w:val="1"/>
      <w:marLeft w:val="0"/>
      <w:marRight w:val="0"/>
      <w:marTop w:val="0"/>
      <w:marBottom w:val="0"/>
      <w:divBdr>
        <w:top w:val="none" w:sz="0" w:space="0" w:color="auto"/>
        <w:left w:val="none" w:sz="0" w:space="0" w:color="auto"/>
        <w:bottom w:val="none" w:sz="0" w:space="0" w:color="auto"/>
        <w:right w:val="none" w:sz="0" w:space="0" w:color="auto"/>
      </w:divBdr>
    </w:div>
    <w:div w:id="1162158526">
      <w:bodyDiv w:val="1"/>
      <w:marLeft w:val="0"/>
      <w:marRight w:val="0"/>
      <w:marTop w:val="0"/>
      <w:marBottom w:val="0"/>
      <w:divBdr>
        <w:top w:val="none" w:sz="0" w:space="0" w:color="auto"/>
        <w:left w:val="none" w:sz="0" w:space="0" w:color="auto"/>
        <w:bottom w:val="none" w:sz="0" w:space="0" w:color="auto"/>
        <w:right w:val="none" w:sz="0" w:space="0" w:color="auto"/>
      </w:divBdr>
    </w:div>
    <w:div w:id="1162160424">
      <w:bodyDiv w:val="1"/>
      <w:marLeft w:val="0"/>
      <w:marRight w:val="0"/>
      <w:marTop w:val="0"/>
      <w:marBottom w:val="0"/>
      <w:divBdr>
        <w:top w:val="none" w:sz="0" w:space="0" w:color="auto"/>
        <w:left w:val="none" w:sz="0" w:space="0" w:color="auto"/>
        <w:bottom w:val="none" w:sz="0" w:space="0" w:color="auto"/>
        <w:right w:val="none" w:sz="0" w:space="0" w:color="auto"/>
      </w:divBdr>
    </w:div>
    <w:div w:id="1162231943">
      <w:bodyDiv w:val="1"/>
      <w:marLeft w:val="0"/>
      <w:marRight w:val="0"/>
      <w:marTop w:val="0"/>
      <w:marBottom w:val="0"/>
      <w:divBdr>
        <w:top w:val="none" w:sz="0" w:space="0" w:color="auto"/>
        <w:left w:val="none" w:sz="0" w:space="0" w:color="auto"/>
        <w:bottom w:val="none" w:sz="0" w:space="0" w:color="auto"/>
        <w:right w:val="none" w:sz="0" w:space="0" w:color="auto"/>
      </w:divBdr>
    </w:div>
    <w:div w:id="1162309801">
      <w:bodyDiv w:val="1"/>
      <w:marLeft w:val="0"/>
      <w:marRight w:val="0"/>
      <w:marTop w:val="0"/>
      <w:marBottom w:val="0"/>
      <w:divBdr>
        <w:top w:val="none" w:sz="0" w:space="0" w:color="auto"/>
        <w:left w:val="none" w:sz="0" w:space="0" w:color="auto"/>
        <w:bottom w:val="none" w:sz="0" w:space="0" w:color="auto"/>
        <w:right w:val="none" w:sz="0" w:space="0" w:color="auto"/>
      </w:divBdr>
    </w:div>
    <w:div w:id="1162349667">
      <w:bodyDiv w:val="1"/>
      <w:marLeft w:val="0"/>
      <w:marRight w:val="0"/>
      <w:marTop w:val="0"/>
      <w:marBottom w:val="0"/>
      <w:divBdr>
        <w:top w:val="none" w:sz="0" w:space="0" w:color="auto"/>
        <w:left w:val="none" w:sz="0" w:space="0" w:color="auto"/>
        <w:bottom w:val="none" w:sz="0" w:space="0" w:color="auto"/>
        <w:right w:val="none" w:sz="0" w:space="0" w:color="auto"/>
      </w:divBdr>
    </w:div>
    <w:div w:id="1162354367">
      <w:bodyDiv w:val="1"/>
      <w:marLeft w:val="0"/>
      <w:marRight w:val="0"/>
      <w:marTop w:val="0"/>
      <w:marBottom w:val="0"/>
      <w:divBdr>
        <w:top w:val="none" w:sz="0" w:space="0" w:color="auto"/>
        <w:left w:val="none" w:sz="0" w:space="0" w:color="auto"/>
        <w:bottom w:val="none" w:sz="0" w:space="0" w:color="auto"/>
        <w:right w:val="none" w:sz="0" w:space="0" w:color="auto"/>
      </w:divBdr>
    </w:div>
    <w:div w:id="1162355333">
      <w:bodyDiv w:val="1"/>
      <w:marLeft w:val="0"/>
      <w:marRight w:val="0"/>
      <w:marTop w:val="0"/>
      <w:marBottom w:val="0"/>
      <w:divBdr>
        <w:top w:val="none" w:sz="0" w:space="0" w:color="auto"/>
        <w:left w:val="none" w:sz="0" w:space="0" w:color="auto"/>
        <w:bottom w:val="none" w:sz="0" w:space="0" w:color="auto"/>
        <w:right w:val="none" w:sz="0" w:space="0" w:color="auto"/>
      </w:divBdr>
    </w:div>
    <w:div w:id="1162427063">
      <w:bodyDiv w:val="1"/>
      <w:marLeft w:val="0"/>
      <w:marRight w:val="0"/>
      <w:marTop w:val="0"/>
      <w:marBottom w:val="0"/>
      <w:divBdr>
        <w:top w:val="none" w:sz="0" w:space="0" w:color="auto"/>
        <w:left w:val="none" w:sz="0" w:space="0" w:color="auto"/>
        <w:bottom w:val="none" w:sz="0" w:space="0" w:color="auto"/>
        <w:right w:val="none" w:sz="0" w:space="0" w:color="auto"/>
      </w:divBdr>
    </w:div>
    <w:div w:id="1162427772">
      <w:bodyDiv w:val="1"/>
      <w:marLeft w:val="0"/>
      <w:marRight w:val="0"/>
      <w:marTop w:val="0"/>
      <w:marBottom w:val="0"/>
      <w:divBdr>
        <w:top w:val="none" w:sz="0" w:space="0" w:color="auto"/>
        <w:left w:val="none" w:sz="0" w:space="0" w:color="auto"/>
        <w:bottom w:val="none" w:sz="0" w:space="0" w:color="auto"/>
        <w:right w:val="none" w:sz="0" w:space="0" w:color="auto"/>
      </w:divBdr>
    </w:div>
    <w:div w:id="1162500855">
      <w:bodyDiv w:val="1"/>
      <w:marLeft w:val="0"/>
      <w:marRight w:val="0"/>
      <w:marTop w:val="0"/>
      <w:marBottom w:val="0"/>
      <w:divBdr>
        <w:top w:val="none" w:sz="0" w:space="0" w:color="auto"/>
        <w:left w:val="none" w:sz="0" w:space="0" w:color="auto"/>
        <w:bottom w:val="none" w:sz="0" w:space="0" w:color="auto"/>
        <w:right w:val="none" w:sz="0" w:space="0" w:color="auto"/>
      </w:divBdr>
    </w:div>
    <w:div w:id="1162506623">
      <w:bodyDiv w:val="1"/>
      <w:marLeft w:val="0"/>
      <w:marRight w:val="0"/>
      <w:marTop w:val="0"/>
      <w:marBottom w:val="0"/>
      <w:divBdr>
        <w:top w:val="none" w:sz="0" w:space="0" w:color="auto"/>
        <w:left w:val="none" w:sz="0" w:space="0" w:color="auto"/>
        <w:bottom w:val="none" w:sz="0" w:space="0" w:color="auto"/>
        <w:right w:val="none" w:sz="0" w:space="0" w:color="auto"/>
      </w:divBdr>
    </w:div>
    <w:div w:id="1162545696">
      <w:bodyDiv w:val="1"/>
      <w:marLeft w:val="0"/>
      <w:marRight w:val="0"/>
      <w:marTop w:val="0"/>
      <w:marBottom w:val="0"/>
      <w:divBdr>
        <w:top w:val="none" w:sz="0" w:space="0" w:color="auto"/>
        <w:left w:val="none" w:sz="0" w:space="0" w:color="auto"/>
        <w:bottom w:val="none" w:sz="0" w:space="0" w:color="auto"/>
        <w:right w:val="none" w:sz="0" w:space="0" w:color="auto"/>
      </w:divBdr>
    </w:div>
    <w:div w:id="1162547572">
      <w:bodyDiv w:val="1"/>
      <w:marLeft w:val="0"/>
      <w:marRight w:val="0"/>
      <w:marTop w:val="0"/>
      <w:marBottom w:val="0"/>
      <w:divBdr>
        <w:top w:val="none" w:sz="0" w:space="0" w:color="auto"/>
        <w:left w:val="none" w:sz="0" w:space="0" w:color="auto"/>
        <w:bottom w:val="none" w:sz="0" w:space="0" w:color="auto"/>
        <w:right w:val="none" w:sz="0" w:space="0" w:color="auto"/>
      </w:divBdr>
    </w:div>
    <w:div w:id="1162550112">
      <w:bodyDiv w:val="1"/>
      <w:marLeft w:val="0"/>
      <w:marRight w:val="0"/>
      <w:marTop w:val="0"/>
      <w:marBottom w:val="0"/>
      <w:divBdr>
        <w:top w:val="none" w:sz="0" w:space="0" w:color="auto"/>
        <w:left w:val="none" w:sz="0" w:space="0" w:color="auto"/>
        <w:bottom w:val="none" w:sz="0" w:space="0" w:color="auto"/>
        <w:right w:val="none" w:sz="0" w:space="0" w:color="auto"/>
      </w:divBdr>
    </w:div>
    <w:div w:id="1162618925">
      <w:bodyDiv w:val="1"/>
      <w:marLeft w:val="0"/>
      <w:marRight w:val="0"/>
      <w:marTop w:val="0"/>
      <w:marBottom w:val="0"/>
      <w:divBdr>
        <w:top w:val="none" w:sz="0" w:space="0" w:color="auto"/>
        <w:left w:val="none" w:sz="0" w:space="0" w:color="auto"/>
        <w:bottom w:val="none" w:sz="0" w:space="0" w:color="auto"/>
        <w:right w:val="none" w:sz="0" w:space="0" w:color="auto"/>
      </w:divBdr>
    </w:div>
    <w:div w:id="1162624554">
      <w:bodyDiv w:val="1"/>
      <w:marLeft w:val="0"/>
      <w:marRight w:val="0"/>
      <w:marTop w:val="0"/>
      <w:marBottom w:val="0"/>
      <w:divBdr>
        <w:top w:val="none" w:sz="0" w:space="0" w:color="auto"/>
        <w:left w:val="none" w:sz="0" w:space="0" w:color="auto"/>
        <w:bottom w:val="none" w:sz="0" w:space="0" w:color="auto"/>
        <w:right w:val="none" w:sz="0" w:space="0" w:color="auto"/>
      </w:divBdr>
    </w:div>
    <w:div w:id="1162741130">
      <w:bodyDiv w:val="1"/>
      <w:marLeft w:val="0"/>
      <w:marRight w:val="0"/>
      <w:marTop w:val="0"/>
      <w:marBottom w:val="0"/>
      <w:divBdr>
        <w:top w:val="none" w:sz="0" w:space="0" w:color="auto"/>
        <w:left w:val="none" w:sz="0" w:space="0" w:color="auto"/>
        <w:bottom w:val="none" w:sz="0" w:space="0" w:color="auto"/>
        <w:right w:val="none" w:sz="0" w:space="0" w:color="auto"/>
      </w:divBdr>
    </w:div>
    <w:div w:id="1162741897">
      <w:bodyDiv w:val="1"/>
      <w:marLeft w:val="0"/>
      <w:marRight w:val="0"/>
      <w:marTop w:val="0"/>
      <w:marBottom w:val="0"/>
      <w:divBdr>
        <w:top w:val="none" w:sz="0" w:space="0" w:color="auto"/>
        <w:left w:val="none" w:sz="0" w:space="0" w:color="auto"/>
        <w:bottom w:val="none" w:sz="0" w:space="0" w:color="auto"/>
        <w:right w:val="none" w:sz="0" w:space="0" w:color="auto"/>
      </w:divBdr>
    </w:div>
    <w:div w:id="1162813914">
      <w:bodyDiv w:val="1"/>
      <w:marLeft w:val="0"/>
      <w:marRight w:val="0"/>
      <w:marTop w:val="0"/>
      <w:marBottom w:val="0"/>
      <w:divBdr>
        <w:top w:val="none" w:sz="0" w:space="0" w:color="auto"/>
        <w:left w:val="none" w:sz="0" w:space="0" w:color="auto"/>
        <w:bottom w:val="none" w:sz="0" w:space="0" w:color="auto"/>
        <w:right w:val="none" w:sz="0" w:space="0" w:color="auto"/>
      </w:divBdr>
    </w:div>
    <w:div w:id="1162818529">
      <w:bodyDiv w:val="1"/>
      <w:marLeft w:val="0"/>
      <w:marRight w:val="0"/>
      <w:marTop w:val="0"/>
      <w:marBottom w:val="0"/>
      <w:divBdr>
        <w:top w:val="none" w:sz="0" w:space="0" w:color="auto"/>
        <w:left w:val="none" w:sz="0" w:space="0" w:color="auto"/>
        <w:bottom w:val="none" w:sz="0" w:space="0" w:color="auto"/>
        <w:right w:val="none" w:sz="0" w:space="0" w:color="auto"/>
      </w:divBdr>
    </w:div>
    <w:div w:id="1162893596">
      <w:bodyDiv w:val="1"/>
      <w:marLeft w:val="0"/>
      <w:marRight w:val="0"/>
      <w:marTop w:val="0"/>
      <w:marBottom w:val="0"/>
      <w:divBdr>
        <w:top w:val="none" w:sz="0" w:space="0" w:color="auto"/>
        <w:left w:val="none" w:sz="0" w:space="0" w:color="auto"/>
        <w:bottom w:val="none" w:sz="0" w:space="0" w:color="auto"/>
        <w:right w:val="none" w:sz="0" w:space="0" w:color="auto"/>
      </w:divBdr>
    </w:div>
    <w:div w:id="1162965969">
      <w:bodyDiv w:val="1"/>
      <w:marLeft w:val="0"/>
      <w:marRight w:val="0"/>
      <w:marTop w:val="0"/>
      <w:marBottom w:val="0"/>
      <w:divBdr>
        <w:top w:val="none" w:sz="0" w:space="0" w:color="auto"/>
        <w:left w:val="none" w:sz="0" w:space="0" w:color="auto"/>
        <w:bottom w:val="none" w:sz="0" w:space="0" w:color="auto"/>
        <w:right w:val="none" w:sz="0" w:space="0" w:color="auto"/>
      </w:divBdr>
    </w:div>
    <w:div w:id="1163011492">
      <w:bodyDiv w:val="1"/>
      <w:marLeft w:val="0"/>
      <w:marRight w:val="0"/>
      <w:marTop w:val="0"/>
      <w:marBottom w:val="0"/>
      <w:divBdr>
        <w:top w:val="none" w:sz="0" w:space="0" w:color="auto"/>
        <w:left w:val="none" w:sz="0" w:space="0" w:color="auto"/>
        <w:bottom w:val="none" w:sz="0" w:space="0" w:color="auto"/>
        <w:right w:val="none" w:sz="0" w:space="0" w:color="auto"/>
      </w:divBdr>
    </w:div>
    <w:div w:id="1163083739">
      <w:bodyDiv w:val="1"/>
      <w:marLeft w:val="0"/>
      <w:marRight w:val="0"/>
      <w:marTop w:val="0"/>
      <w:marBottom w:val="0"/>
      <w:divBdr>
        <w:top w:val="none" w:sz="0" w:space="0" w:color="auto"/>
        <w:left w:val="none" w:sz="0" w:space="0" w:color="auto"/>
        <w:bottom w:val="none" w:sz="0" w:space="0" w:color="auto"/>
        <w:right w:val="none" w:sz="0" w:space="0" w:color="auto"/>
      </w:divBdr>
    </w:div>
    <w:div w:id="1163084574">
      <w:bodyDiv w:val="1"/>
      <w:marLeft w:val="0"/>
      <w:marRight w:val="0"/>
      <w:marTop w:val="0"/>
      <w:marBottom w:val="0"/>
      <w:divBdr>
        <w:top w:val="none" w:sz="0" w:space="0" w:color="auto"/>
        <w:left w:val="none" w:sz="0" w:space="0" w:color="auto"/>
        <w:bottom w:val="none" w:sz="0" w:space="0" w:color="auto"/>
        <w:right w:val="none" w:sz="0" w:space="0" w:color="auto"/>
      </w:divBdr>
    </w:div>
    <w:div w:id="1163085880">
      <w:bodyDiv w:val="1"/>
      <w:marLeft w:val="0"/>
      <w:marRight w:val="0"/>
      <w:marTop w:val="0"/>
      <w:marBottom w:val="0"/>
      <w:divBdr>
        <w:top w:val="none" w:sz="0" w:space="0" w:color="auto"/>
        <w:left w:val="none" w:sz="0" w:space="0" w:color="auto"/>
        <w:bottom w:val="none" w:sz="0" w:space="0" w:color="auto"/>
        <w:right w:val="none" w:sz="0" w:space="0" w:color="auto"/>
      </w:divBdr>
    </w:div>
    <w:div w:id="1163156454">
      <w:bodyDiv w:val="1"/>
      <w:marLeft w:val="0"/>
      <w:marRight w:val="0"/>
      <w:marTop w:val="0"/>
      <w:marBottom w:val="0"/>
      <w:divBdr>
        <w:top w:val="none" w:sz="0" w:space="0" w:color="auto"/>
        <w:left w:val="none" w:sz="0" w:space="0" w:color="auto"/>
        <w:bottom w:val="none" w:sz="0" w:space="0" w:color="auto"/>
        <w:right w:val="none" w:sz="0" w:space="0" w:color="auto"/>
      </w:divBdr>
    </w:div>
    <w:div w:id="1163199016">
      <w:bodyDiv w:val="1"/>
      <w:marLeft w:val="0"/>
      <w:marRight w:val="0"/>
      <w:marTop w:val="0"/>
      <w:marBottom w:val="0"/>
      <w:divBdr>
        <w:top w:val="none" w:sz="0" w:space="0" w:color="auto"/>
        <w:left w:val="none" w:sz="0" w:space="0" w:color="auto"/>
        <w:bottom w:val="none" w:sz="0" w:space="0" w:color="auto"/>
        <w:right w:val="none" w:sz="0" w:space="0" w:color="auto"/>
      </w:divBdr>
    </w:div>
    <w:div w:id="1163201768">
      <w:bodyDiv w:val="1"/>
      <w:marLeft w:val="0"/>
      <w:marRight w:val="0"/>
      <w:marTop w:val="0"/>
      <w:marBottom w:val="0"/>
      <w:divBdr>
        <w:top w:val="none" w:sz="0" w:space="0" w:color="auto"/>
        <w:left w:val="none" w:sz="0" w:space="0" w:color="auto"/>
        <w:bottom w:val="none" w:sz="0" w:space="0" w:color="auto"/>
        <w:right w:val="none" w:sz="0" w:space="0" w:color="auto"/>
      </w:divBdr>
    </w:div>
    <w:div w:id="1163202985">
      <w:bodyDiv w:val="1"/>
      <w:marLeft w:val="0"/>
      <w:marRight w:val="0"/>
      <w:marTop w:val="0"/>
      <w:marBottom w:val="0"/>
      <w:divBdr>
        <w:top w:val="none" w:sz="0" w:space="0" w:color="auto"/>
        <w:left w:val="none" w:sz="0" w:space="0" w:color="auto"/>
        <w:bottom w:val="none" w:sz="0" w:space="0" w:color="auto"/>
        <w:right w:val="none" w:sz="0" w:space="0" w:color="auto"/>
      </w:divBdr>
    </w:div>
    <w:div w:id="1163275741">
      <w:bodyDiv w:val="1"/>
      <w:marLeft w:val="0"/>
      <w:marRight w:val="0"/>
      <w:marTop w:val="0"/>
      <w:marBottom w:val="0"/>
      <w:divBdr>
        <w:top w:val="none" w:sz="0" w:space="0" w:color="auto"/>
        <w:left w:val="none" w:sz="0" w:space="0" w:color="auto"/>
        <w:bottom w:val="none" w:sz="0" w:space="0" w:color="auto"/>
        <w:right w:val="none" w:sz="0" w:space="0" w:color="auto"/>
      </w:divBdr>
    </w:div>
    <w:div w:id="1163276191">
      <w:bodyDiv w:val="1"/>
      <w:marLeft w:val="0"/>
      <w:marRight w:val="0"/>
      <w:marTop w:val="0"/>
      <w:marBottom w:val="0"/>
      <w:divBdr>
        <w:top w:val="none" w:sz="0" w:space="0" w:color="auto"/>
        <w:left w:val="none" w:sz="0" w:space="0" w:color="auto"/>
        <w:bottom w:val="none" w:sz="0" w:space="0" w:color="auto"/>
        <w:right w:val="none" w:sz="0" w:space="0" w:color="auto"/>
      </w:divBdr>
    </w:div>
    <w:div w:id="1163277149">
      <w:bodyDiv w:val="1"/>
      <w:marLeft w:val="0"/>
      <w:marRight w:val="0"/>
      <w:marTop w:val="0"/>
      <w:marBottom w:val="0"/>
      <w:divBdr>
        <w:top w:val="none" w:sz="0" w:space="0" w:color="auto"/>
        <w:left w:val="none" w:sz="0" w:space="0" w:color="auto"/>
        <w:bottom w:val="none" w:sz="0" w:space="0" w:color="auto"/>
        <w:right w:val="none" w:sz="0" w:space="0" w:color="auto"/>
      </w:divBdr>
    </w:div>
    <w:div w:id="1163358241">
      <w:bodyDiv w:val="1"/>
      <w:marLeft w:val="0"/>
      <w:marRight w:val="0"/>
      <w:marTop w:val="0"/>
      <w:marBottom w:val="0"/>
      <w:divBdr>
        <w:top w:val="none" w:sz="0" w:space="0" w:color="auto"/>
        <w:left w:val="none" w:sz="0" w:space="0" w:color="auto"/>
        <w:bottom w:val="none" w:sz="0" w:space="0" w:color="auto"/>
        <w:right w:val="none" w:sz="0" w:space="0" w:color="auto"/>
      </w:divBdr>
    </w:div>
    <w:div w:id="1163395541">
      <w:bodyDiv w:val="1"/>
      <w:marLeft w:val="0"/>
      <w:marRight w:val="0"/>
      <w:marTop w:val="0"/>
      <w:marBottom w:val="0"/>
      <w:divBdr>
        <w:top w:val="none" w:sz="0" w:space="0" w:color="auto"/>
        <w:left w:val="none" w:sz="0" w:space="0" w:color="auto"/>
        <w:bottom w:val="none" w:sz="0" w:space="0" w:color="auto"/>
        <w:right w:val="none" w:sz="0" w:space="0" w:color="auto"/>
      </w:divBdr>
    </w:div>
    <w:div w:id="1163398300">
      <w:bodyDiv w:val="1"/>
      <w:marLeft w:val="0"/>
      <w:marRight w:val="0"/>
      <w:marTop w:val="0"/>
      <w:marBottom w:val="0"/>
      <w:divBdr>
        <w:top w:val="none" w:sz="0" w:space="0" w:color="auto"/>
        <w:left w:val="none" w:sz="0" w:space="0" w:color="auto"/>
        <w:bottom w:val="none" w:sz="0" w:space="0" w:color="auto"/>
        <w:right w:val="none" w:sz="0" w:space="0" w:color="auto"/>
      </w:divBdr>
    </w:div>
    <w:div w:id="1163468332">
      <w:bodyDiv w:val="1"/>
      <w:marLeft w:val="0"/>
      <w:marRight w:val="0"/>
      <w:marTop w:val="0"/>
      <w:marBottom w:val="0"/>
      <w:divBdr>
        <w:top w:val="none" w:sz="0" w:space="0" w:color="auto"/>
        <w:left w:val="none" w:sz="0" w:space="0" w:color="auto"/>
        <w:bottom w:val="none" w:sz="0" w:space="0" w:color="auto"/>
        <w:right w:val="none" w:sz="0" w:space="0" w:color="auto"/>
      </w:divBdr>
    </w:div>
    <w:div w:id="1163542849">
      <w:bodyDiv w:val="1"/>
      <w:marLeft w:val="0"/>
      <w:marRight w:val="0"/>
      <w:marTop w:val="0"/>
      <w:marBottom w:val="0"/>
      <w:divBdr>
        <w:top w:val="none" w:sz="0" w:space="0" w:color="auto"/>
        <w:left w:val="none" w:sz="0" w:space="0" w:color="auto"/>
        <w:bottom w:val="none" w:sz="0" w:space="0" w:color="auto"/>
        <w:right w:val="none" w:sz="0" w:space="0" w:color="auto"/>
      </w:divBdr>
    </w:div>
    <w:div w:id="1163624442">
      <w:bodyDiv w:val="1"/>
      <w:marLeft w:val="0"/>
      <w:marRight w:val="0"/>
      <w:marTop w:val="0"/>
      <w:marBottom w:val="0"/>
      <w:divBdr>
        <w:top w:val="none" w:sz="0" w:space="0" w:color="auto"/>
        <w:left w:val="none" w:sz="0" w:space="0" w:color="auto"/>
        <w:bottom w:val="none" w:sz="0" w:space="0" w:color="auto"/>
        <w:right w:val="none" w:sz="0" w:space="0" w:color="auto"/>
      </w:divBdr>
    </w:div>
    <w:div w:id="1163665926">
      <w:bodyDiv w:val="1"/>
      <w:marLeft w:val="0"/>
      <w:marRight w:val="0"/>
      <w:marTop w:val="0"/>
      <w:marBottom w:val="0"/>
      <w:divBdr>
        <w:top w:val="none" w:sz="0" w:space="0" w:color="auto"/>
        <w:left w:val="none" w:sz="0" w:space="0" w:color="auto"/>
        <w:bottom w:val="none" w:sz="0" w:space="0" w:color="auto"/>
        <w:right w:val="none" w:sz="0" w:space="0" w:color="auto"/>
      </w:divBdr>
    </w:div>
    <w:div w:id="1163815242">
      <w:bodyDiv w:val="1"/>
      <w:marLeft w:val="0"/>
      <w:marRight w:val="0"/>
      <w:marTop w:val="0"/>
      <w:marBottom w:val="0"/>
      <w:divBdr>
        <w:top w:val="none" w:sz="0" w:space="0" w:color="auto"/>
        <w:left w:val="none" w:sz="0" w:space="0" w:color="auto"/>
        <w:bottom w:val="none" w:sz="0" w:space="0" w:color="auto"/>
        <w:right w:val="none" w:sz="0" w:space="0" w:color="auto"/>
      </w:divBdr>
    </w:div>
    <w:div w:id="1163820233">
      <w:bodyDiv w:val="1"/>
      <w:marLeft w:val="0"/>
      <w:marRight w:val="0"/>
      <w:marTop w:val="0"/>
      <w:marBottom w:val="0"/>
      <w:divBdr>
        <w:top w:val="none" w:sz="0" w:space="0" w:color="auto"/>
        <w:left w:val="none" w:sz="0" w:space="0" w:color="auto"/>
        <w:bottom w:val="none" w:sz="0" w:space="0" w:color="auto"/>
        <w:right w:val="none" w:sz="0" w:space="0" w:color="auto"/>
      </w:divBdr>
    </w:div>
    <w:div w:id="1163854792">
      <w:bodyDiv w:val="1"/>
      <w:marLeft w:val="0"/>
      <w:marRight w:val="0"/>
      <w:marTop w:val="0"/>
      <w:marBottom w:val="0"/>
      <w:divBdr>
        <w:top w:val="none" w:sz="0" w:space="0" w:color="auto"/>
        <w:left w:val="none" w:sz="0" w:space="0" w:color="auto"/>
        <w:bottom w:val="none" w:sz="0" w:space="0" w:color="auto"/>
        <w:right w:val="none" w:sz="0" w:space="0" w:color="auto"/>
      </w:divBdr>
    </w:div>
    <w:div w:id="1163860773">
      <w:bodyDiv w:val="1"/>
      <w:marLeft w:val="0"/>
      <w:marRight w:val="0"/>
      <w:marTop w:val="0"/>
      <w:marBottom w:val="0"/>
      <w:divBdr>
        <w:top w:val="none" w:sz="0" w:space="0" w:color="auto"/>
        <w:left w:val="none" w:sz="0" w:space="0" w:color="auto"/>
        <w:bottom w:val="none" w:sz="0" w:space="0" w:color="auto"/>
        <w:right w:val="none" w:sz="0" w:space="0" w:color="auto"/>
      </w:divBdr>
    </w:div>
    <w:div w:id="1163933502">
      <w:bodyDiv w:val="1"/>
      <w:marLeft w:val="0"/>
      <w:marRight w:val="0"/>
      <w:marTop w:val="0"/>
      <w:marBottom w:val="0"/>
      <w:divBdr>
        <w:top w:val="none" w:sz="0" w:space="0" w:color="auto"/>
        <w:left w:val="none" w:sz="0" w:space="0" w:color="auto"/>
        <w:bottom w:val="none" w:sz="0" w:space="0" w:color="auto"/>
        <w:right w:val="none" w:sz="0" w:space="0" w:color="auto"/>
      </w:divBdr>
    </w:div>
    <w:div w:id="1163936827">
      <w:bodyDiv w:val="1"/>
      <w:marLeft w:val="0"/>
      <w:marRight w:val="0"/>
      <w:marTop w:val="0"/>
      <w:marBottom w:val="0"/>
      <w:divBdr>
        <w:top w:val="none" w:sz="0" w:space="0" w:color="auto"/>
        <w:left w:val="none" w:sz="0" w:space="0" w:color="auto"/>
        <w:bottom w:val="none" w:sz="0" w:space="0" w:color="auto"/>
        <w:right w:val="none" w:sz="0" w:space="0" w:color="auto"/>
      </w:divBdr>
    </w:div>
    <w:div w:id="1164005068">
      <w:bodyDiv w:val="1"/>
      <w:marLeft w:val="0"/>
      <w:marRight w:val="0"/>
      <w:marTop w:val="0"/>
      <w:marBottom w:val="0"/>
      <w:divBdr>
        <w:top w:val="none" w:sz="0" w:space="0" w:color="auto"/>
        <w:left w:val="none" w:sz="0" w:space="0" w:color="auto"/>
        <w:bottom w:val="none" w:sz="0" w:space="0" w:color="auto"/>
        <w:right w:val="none" w:sz="0" w:space="0" w:color="auto"/>
      </w:divBdr>
    </w:div>
    <w:div w:id="1164005739">
      <w:bodyDiv w:val="1"/>
      <w:marLeft w:val="0"/>
      <w:marRight w:val="0"/>
      <w:marTop w:val="0"/>
      <w:marBottom w:val="0"/>
      <w:divBdr>
        <w:top w:val="none" w:sz="0" w:space="0" w:color="auto"/>
        <w:left w:val="none" w:sz="0" w:space="0" w:color="auto"/>
        <w:bottom w:val="none" w:sz="0" w:space="0" w:color="auto"/>
        <w:right w:val="none" w:sz="0" w:space="0" w:color="auto"/>
      </w:divBdr>
    </w:div>
    <w:div w:id="1164006680">
      <w:bodyDiv w:val="1"/>
      <w:marLeft w:val="0"/>
      <w:marRight w:val="0"/>
      <w:marTop w:val="0"/>
      <w:marBottom w:val="0"/>
      <w:divBdr>
        <w:top w:val="none" w:sz="0" w:space="0" w:color="auto"/>
        <w:left w:val="none" w:sz="0" w:space="0" w:color="auto"/>
        <w:bottom w:val="none" w:sz="0" w:space="0" w:color="auto"/>
        <w:right w:val="none" w:sz="0" w:space="0" w:color="auto"/>
      </w:divBdr>
    </w:div>
    <w:div w:id="1164012649">
      <w:bodyDiv w:val="1"/>
      <w:marLeft w:val="0"/>
      <w:marRight w:val="0"/>
      <w:marTop w:val="0"/>
      <w:marBottom w:val="0"/>
      <w:divBdr>
        <w:top w:val="none" w:sz="0" w:space="0" w:color="auto"/>
        <w:left w:val="none" w:sz="0" w:space="0" w:color="auto"/>
        <w:bottom w:val="none" w:sz="0" w:space="0" w:color="auto"/>
        <w:right w:val="none" w:sz="0" w:space="0" w:color="auto"/>
      </w:divBdr>
    </w:div>
    <w:div w:id="1164051184">
      <w:bodyDiv w:val="1"/>
      <w:marLeft w:val="0"/>
      <w:marRight w:val="0"/>
      <w:marTop w:val="0"/>
      <w:marBottom w:val="0"/>
      <w:divBdr>
        <w:top w:val="none" w:sz="0" w:space="0" w:color="auto"/>
        <w:left w:val="none" w:sz="0" w:space="0" w:color="auto"/>
        <w:bottom w:val="none" w:sz="0" w:space="0" w:color="auto"/>
        <w:right w:val="none" w:sz="0" w:space="0" w:color="auto"/>
      </w:divBdr>
    </w:div>
    <w:div w:id="1164054032">
      <w:bodyDiv w:val="1"/>
      <w:marLeft w:val="0"/>
      <w:marRight w:val="0"/>
      <w:marTop w:val="0"/>
      <w:marBottom w:val="0"/>
      <w:divBdr>
        <w:top w:val="none" w:sz="0" w:space="0" w:color="auto"/>
        <w:left w:val="none" w:sz="0" w:space="0" w:color="auto"/>
        <w:bottom w:val="none" w:sz="0" w:space="0" w:color="auto"/>
        <w:right w:val="none" w:sz="0" w:space="0" w:color="auto"/>
      </w:divBdr>
    </w:div>
    <w:div w:id="1164123559">
      <w:bodyDiv w:val="1"/>
      <w:marLeft w:val="0"/>
      <w:marRight w:val="0"/>
      <w:marTop w:val="0"/>
      <w:marBottom w:val="0"/>
      <w:divBdr>
        <w:top w:val="none" w:sz="0" w:space="0" w:color="auto"/>
        <w:left w:val="none" w:sz="0" w:space="0" w:color="auto"/>
        <w:bottom w:val="none" w:sz="0" w:space="0" w:color="auto"/>
        <w:right w:val="none" w:sz="0" w:space="0" w:color="auto"/>
      </w:divBdr>
    </w:div>
    <w:div w:id="1164126335">
      <w:bodyDiv w:val="1"/>
      <w:marLeft w:val="0"/>
      <w:marRight w:val="0"/>
      <w:marTop w:val="0"/>
      <w:marBottom w:val="0"/>
      <w:divBdr>
        <w:top w:val="none" w:sz="0" w:space="0" w:color="auto"/>
        <w:left w:val="none" w:sz="0" w:space="0" w:color="auto"/>
        <w:bottom w:val="none" w:sz="0" w:space="0" w:color="auto"/>
        <w:right w:val="none" w:sz="0" w:space="0" w:color="auto"/>
      </w:divBdr>
    </w:div>
    <w:div w:id="1164128463">
      <w:bodyDiv w:val="1"/>
      <w:marLeft w:val="0"/>
      <w:marRight w:val="0"/>
      <w:marTop w:val="0"/>
      <w:marBottom w:val="0"/>
      <w:divBdr>
        <w:top w:val="none" w:sz="0" w:space="0" w:color="auto"/>
        <w:left w:val="none" w:sz="0" w:space="0" w:color="auto"/>
        <w:bottom w:val="none" w:sz="0" w:space="0" w:color="auto"/>
        <w:right w:val="none" w:sz="0" w:space="0" w:color="auto"/>
      </w:divBdr>
    </w:div>
    <w:div w:id="1164201850">
      <w:bodyDiv w:val="1"/>
      <w:marLeft w:val="0"/>
      <w:marRight w:val="0"/>
      <w:marTop w:val="0"/>
      <w:marBottom w:val="0"/>
      <w:divBdr>
        <w:top w:val="none" w:sz="0" w:space="0" w:color="auto"/>
        <w:left w:val="none" w:sz="0" w:space="0" w:color="auto"/>
        <w:bottom w:val="none" w:sz="0" w:space="0" w:color="auto"/>
        <w:right w:val="none" w:sz="0" w:space="0" w:color="auto"/>
      </w:divBdr>
    </w:div>
    <w:div w:id="1164203333">
      <w:bodyDiv w:val="1"/>
      <w:marLeft w:val="0"/>
      <w:marRight w:val="0"/>
      <w:marTop w:val="0"/>
      <w:marBottom w:val="0"/>
      <w:divBdr>
        <w:top w:val="none" w:sz="0" w:space="0" w:color="auto"/>
        <w:left w:val="none" w:sz="0" w:space="0" w:color="auto"/>
        <w:bottom w:val="none" w:sz="0" w:space="0" w:color="auto"/>
        <w:right w:val="none" w:sz="0" w:space="0" w:color="auto"/>
      </w:divBdr>
    </w:div>
    <w:div w:id="1164204611">
      <w:bodyDiv w:val="1"/>
      <w:marLeft w:val="0"/>
      <w:marRight w:val="0"/>
      <w:marTop w:val="0"/>
      <w:marBottom w:val="0"/>
      <w:divBdr>
        <w:top w:val="none" w:sz="0" w:space="0" w:color="auto"/>
        <w:left w:val="none" w:sz="0" w:space="0" w:color="auto"/>
        <w:bottom w:val="none" w:sz="0" w:space="0" w:color="auto"/>
        <w:right w:val="none" w:sz="0" w:space="0" w:color="auto"/>
      </w:divBdr>
    </w:div>
    <w:div w:id="1164206208">
      <w:bodyDiv w:val="1"/>
      <w:marLeft w:val="0"/>
      <w:marRight w:val="0"/>
      <w:marTop w:val="0"/>
      <w:marBottom w:val="0"/>
      <w:divBdr>
        <w:top w:val="none" w:sz="0" w:space="0" w:color="auto"/>
        <w:left w:val="none" w:sz="0" w:space="0" w:color="auto"/>
        <w:bottom w:val="none" w:sz="0" w:space="0" w:color="auto"/>
        <w:right w:val="none" w:sz="0" w:space="0" w:color="auto"/>
      </w:divBdr>
    </w:div>
    <w:div w:id="1164317055">
      <w:bodyDiv w:val="1"/>
      <w:marLeft w:val="0"/>
      <w:marRight w:val="0"/>
      <w:marTop w:val="0"/>
      <w:marBottom w:val="0"/>
      <w:divBdr>
        <w:top w:val="none" w:sz="0" w:space="0" w:color="auto"/>
        <w:left w:val="none" w:sz="0" w:space="0" w:color="auto"/>
        <w:bottom w:val="none" w:sz="0" w:space="0" w:color="auto"/>
        <w:right w:val="none" w:sz="0" w:space="0" w:color="auto"/>
      </w:divBdr>
    </w:div>
    <w:div w:id="1164317636">
      <w:bodyDiv w:val="1"/>
      <w:marLeft w:val="0"/>
      <w:marRight w:val="0"/>
      <w:marTop w:val="0"/>
      <w:marBottom w:val="0"/>
      <w:divBdr>
        <w:top w:val="none" w:sz="0" w:space="0" w:color="auto"/>
        <w:left w:val="none" w:sz="0" w:space="0" w:color="auto"/>
        <w:bottom w:val="none" w:sz="0" w:space="0" w:color="auto"/>
        <w:right w:val="none" w:sz="0" w:space="0" w:color="auto"/>
      </w:divBdr>
    </w:div>
    <w:div w:id="1164318035">
      <w:bodyDiv w:val="1"/>
      <w:marLeft w:val="0"/>
      <w:marRight w:val="0"/>
      <w:marTop w:val="0"/>
      <w:marBottom w:val="0"/>
      <w:divBdr>
        <w:top w:val="none" w:sz="0" w:space="0" w:color="auto"/>
        <w:left w:val="none" w:sz="0" w:space="0" w:color="auto"/>
        <w:bottom w:val="none" w:sz="0" w:space="0" w:color="auto"/>
        <w:right w:val="none" w:sz="0" w:space="0" w:color="auto"/>
      </w:divBdr>
    </w:div>
    <w:div w:id="1164323294">
      <w:bodyDiv w:val="1"/>
      <w:marLeft w:val="0"/>
      <w:marRight w:val="0"/>
      <w:marTop w:val="0"/>
      <w:marBottom w:val="0"/>
      <w:divBdr>
        <w:top w:val="none" w:sz="0" w:space="0" w:color="auto"/>
        <w:left w:val="none" w:sz="0" w:space="0" w:color="auto"/>
        <w:bottom w:val="none" w:sz="0" w:space="0" w:color="auto"/>
        <w:right w:val="none" w:sz="0" w:space="0" w:color="auto"/>
      </w:divBdr>
    </w:div>
    <w:div w:id="1164394113">
      <w:bodyDiv w:val="1"/>
      <w:marLeft w:val="0"/>
      <w:marRight w:val="0"/>
      <w:marTop w:val="0"/>
      <w:marBottom w:val="0"/>
      <w:divBdr>
        <w:top w:val="none" w:sz="0" w:space="0" w:color="auto"/>
        <w:left w:val="none" w:sz="0" w:space="0" w:color="auto"/>
        <w:bottom w:val="none" w:sz="0" w:space="0" w:color="auto"/>
        <w:right w:val="none" w:sz="0" w:space="0" w:color="auto"/>
      </w:divBdr>
    </w:div>
    <w:div w:id="1164396659">
      <w:bodyDiv w:val="1"/>
      <w:marLeft w:val="0"/>
      <w:marRight w:val="0"/>
      <w:marTop w:val="0"/>
      <w:marBottom w:val="0"/>
      <w:divBdr>
        <w:top w:val="none" w:sz="0" w:space="0" w:color="auto"/>
        <w:left w:val="none" w:sz="0" w:space="0" w:color="auto"/>
        <w:bottom w:val="none" w:sz="0" w:space="0" w:color="auto"/>
        <w:right w:val="none" w:sz="0" w:space="0" w:color="auto"/>
      </w:divBdr>
    </w:div>
    <w:div w:id="1164510877">
      <w:bodyDiv w:val="1"/>
      <w:marLeft w:val="0"/>
      <w:marRight w:val="0"/>
      <w:marTop w:val="0"/>
      <w:marBottom w:val="0"/>
      <w:divBdr>
        <w:top w:val="none" w:sz="0" w:space="0" w:color="auto"/>
        <w:left w:val="none" w:sz="0" w:space="0" w:color="auto"/>
        <w:bottom w:val="none" w:sz="0" w:space="0" w:color="auto"/>
        <w:right w:val="none" w:sz="0" w:space="0" w:color="auto"/>
      </w:divBdr>
    </w:div>
    <w:div w:id="1164585756">
      <w:bodyDiv w:val="1"/>
      <w:marLeft w:val="0"/>
      <w:marRight w:val="0"/>
      <w:marTop w:val="0"/>
      <w:marBottom w:val="0"/>
      <w:divBdr>
        <w:top w:val="none" w:sz="0" w:space="0" w:color="auto"/>
        <w:left w:val="none" w:sz="0" w:space="0" w:color="auto"/>
        <w:bottom w:val="none" w:sz="0" w:space="0" w:color="auto"/>
        <w:right w:val="none" w:sz="0" w:space="0" w:color="auto"/>
      </w:divBdr>
    </w:div>
    <w:div w:id="1164666715">
      <w:bodyDiv w:val="1"/>
      <w:marLeft w:val="0"/>
      <w:marRight w:val="0"/>
      <w:marTop w:val="0"/>
      <w:marBottom w:val="0"/>
      <w:divBdr>
        <w:top w:val="none" w:sz="0" w:space="0" w:color="auto"/>
        <w:left w:val="none" w:sz="0" w:space="0" w:color="auto"/>
        <w:bottom w:val="none" w:sz="0" w:space="0" w:color="auto"/>
        <w:right w:val="none" w:sz="0" w:space="0" w:color="auto"/>
      </w:divBdr>
    </w:div>
    <w:div w:id="1164783060">
      <w:bodyDiv w:val="1"/>
      <w:marLeft w:val="0"/>
      <w:marRight w:val="0"/>
      <w:marTop w:val="0"/>
      <w:marBottom w:val="0"/>
      <w:divBdr>
        <w:top w:val="none" w:sz="0" w:space="0" w:color="auto"/>
        <w:left w:val="none" w:sz="0" w:space="0" w:color="auto"/>
        <w:bottom w:val="none" w:sz="0" w:space="0" w:color="auto"/>
        <w:right w:val="none" w:sz="0" w:space="0" w:color="auto"/>
      </w:divBdr>
    </w:div>
    <w:div w:id="1164853097">
      <w:bodyDiv w:val="1"/>
      <w:marLeft w:val="0"/>
      <w:marRight w:val="0"/>
      <w:marTop w:val="0"/>
      <w:marBottom w:val="0"/>
      <w:divBdr>
        <w:top w:val="none" w:sz="0" w:space="0" w:color="auto"/>
        <w:left w:val="none" w:sz="0" w:space="0" w:color="auto"/>
        <w:bottom w:val="none" w:sz="0" w:space="0" w:color="auto"/>
        <w:right w:val="none" w:sz="0" w:space="0" w:color="auto"/>
      </w:divBdr>
    </w:div>
    <w:div w:id="1164854718">
      <w:bodyDiv w:val="1"/>
      <w:marLeft w:val="0"/>
      <w:marRight w:val="0"/>
      <w:marTop w:val="0"/>
      <w:marBottom w:val="0"/>
      <w:divBdr>
        <w:top w:val="none" w:sz="0" w:space="0" w:color="auto"/>
        <w:left w:val="none" w:sz="0" w:space="0" w:color="auto"/>
        <w:bottom w:val="none" w:sz="0" w:space="0" w:color="auto"/>
        <w:right w:val="none" w:sz="0" w:space="0" w:color="auto"/>
      </w:divBdr>
    </w:div>
    <w:div w:id="1164854934">
      <w:bodyDiv w:val="1"/>
      <w:marLeft w:val="0"/>
      <w:marRight w:val="0"/>
      <w:marTop w:val="0"/>
      <w:marBottom w:val="0"/>
      <w:divBdr>
        <w:top w:val="none" w:sz="0" w:space="0" w:color="auto"/>
        <w:left w:val="none" w:sz="0" w:space="0" w:color="auto"/>
        <w:bottom w:val="none" w:sz="0" w:space="0" w:color="auto"/>
        <w:right w:val="none" w:sz="0" w:space="0" w:color="auto"/>
      </w:divBdr>
    </w:div>
    <w:div w:id="1164855641">
      <w:bodyDiv w:val="1"/>
      <w:marLeft w:val="0"/>
      <w:marRight w:val="0"/>
      <w:marTop w:val="0"/>
      <w:marBottom w:val="0"/>
      <w:divBdr>
        <w:top w:val="none" w:sz="0" w:space="0" w:color="auto"/>
        <w:left w:val="none" w:sz="0" w:space="0" w:color="auto"/>
        <w:bottom w:val="none" w:sz="0" w:space="0" w:color="auto"/>
        <w:right w:val="none" w:sz="0" w:space="0" w:color="auto"/>
      </w:divBdr>
    </w:div>
    <w:div w:id="1164856545">
      <w:bodyDiv w:val="1"/>
      <w:marLeft w:val="0"/>
      <w:marRight w:val="0"/>
      <w:marTop w:val="0"/>
      <w:marBottom w:val="0"/>
      <w:divBdr>
        <w:top w:val="none" w:sz="0" w:space="0" w:color="auto"/>
        <w:left w:val="none" w:sz="0" w:space="0" w:color="auto"/>
        <w:bottom w:val="none" w:sz="0" w:space="0" w:color="auto"/>
        <w:right w:val="none" w:sz="0" w:space="0" w:color="auto"/>
      </w:divBdr>
    </w:div>
    <w:div w:id="1164858689">
      <w:bodyDiv w:val="1"/>
      <w:marLeft w:val="0"/>
      <w:marRight w:val="0"/>
      <w:marTop w:val="0"/>
      <w:marBottom w:val="0"/>
      <w:divBdr>
        <w:top w:val="none" w:sz="0" w:space="0" w:color="auto"/>
        <w:left w:val="none" w:sz="0" w:space="0" w:color="auto"/>
        <w:bottom w:val="none" w:sz="0" w:space="0" w:color="auto"/>
        <w:right w:val="none" w:sz="0" w:space="0" w:color="auto"/>
      </w:divBdr>
    </w:div>
    <w:div w:id="1164859070">
      <w:bodyDiv w:val="1"/>
      <w:marLeft w:val="0"/>
      <w:marRight w:val="0"/>
      <w:marTop w:val="0"/>
      <w:marBottom w:val="0"/>
      <w:divBdr>
        <w:top w:val="none" w:sz="0" w:space="0" w:color="auto"/>
        <w:left w:val="none" w:sz="0" w:space="0" w:color="auto"/>
        <w:bottom w:val="none" w:sz="0" w:space="0" w:color="auto"/>
        <w:right w:val="none" w:sz="0" w:space="0" w:color="auto"/>
      </w:divBdr>
    </w:div>
    <w:div w:id="1164860351">
      <w:bodyDiv w:val="1"/>
      <w:marLeft w:val="0"/>
      <w:marRight w:val="0"/>
      <w:marTop w:val="0"/>
      <w:marBottom w:val="0"/>
      <w:divBdr>
        <w:top w:val="none" w:sz="0" w:space="0" w:color="auto"/>
        <w:left w:val="none" w:sz="0" w:space="0" w:color="auto"/>
        <w:bottom w:val="none" w:sz="0" w:space="0" w:color="auto"/>
        <w:right w:val="none" w:sz="0" w:space="0" w:color="auto"/>
      </w:divBdr>
    </w:div>
    <w:div w:id="1164928507">
      <w:bodyDiv w:val="1"/>
      <w:marLeft w:val="0"/>
      <w:marRight w:val="0"/>
      <w:marTop w:val="0"/>
      <w:marBottom w:val="0"/>
      <w:divBdr>
        <w:top w:val="none" w:sz="0" w:space="0" w:color="auto"/>
        <w:left w:val="none" w:sz="0" w:space="0" w:color="auto"/>
        <w:bottom w:val="none" w:sz="0" w:space="0" w:color="auto"/>
        <w:right w:val="none" w:sz="0" w:space="0" w:color="auto"/>
      </w:divBdr>
    </w:div>
    <w:div w:id="1164933434">
      <w:bodyDiv w:val="1"/>
      <w:marLeft w:val="0"/>
      <w:marRight w:val="0"/>
      <w:marTop w:val="0"/>
      <w:marBottom w:val="0"/>
      <w:divBdr>
        <w:top w:val="none" w:sz="0" w:space="0" w:color="auto"/>
        <w:left w:val="none" w:sz="0" w:space="0" w:color="auto"/>
        <w:bottom w:val="none" w:sz="0" w:space="0" w:color="auto"/>
        <w:right w:val="none" w:sz="0" w:space="0" w:color="auto"/>
      </w:divBdr>
    </w:div>
    <w:div w:id="1165047147">
      <w:bodyDiv w:val="1"/>
      <w:marLeft w:val="0"/>
      <w:marRight w:val="0"/>
      <w:marTop w:val="0"/>
      <w:marBottom w:val="0"/>
      <w:divBdr>
        <w:top w:val="none" w:sz="0" w:space="0" w:color="auto"/>
        <w:left w:val="none" w:sz="0" w:space="0" w:color="auto"/>
        <w:bottom w:val="none" w:sz="0" w:space="0" w:color="auto"/>
        <w:right w:val="none" w:sz="0" w:space="0" w:color="auto"/>
      </w:divBdr>
    </w:div>
    <w:div w:id="1165121381">
      <w:bodyDiv w:val="1"/>
      <w:marLeft w:val="0"/>
      <w:marRight w:val="0"/>
      <w:marTop w:val="0"/>
      <w:marBottom w:val="0"/>
      <w:divBdr>
        <w:top w:val="none" w:sz="0" w:space="0" w:color="auto"/>
        <w:left w:val="none" w:sz="0" w:space="0" w:color="auto"/>
        <w:bottom w:val="none" w:sz="0" w:space="0" w:color="auto"/>
        <w:right w:val="none" w:sz="0" w:space="0" w:color="auto"/>
      </w:divBdr>
    </w:div>
    <w:div w:id="1165244423">
      <w:bodyDiv w:val="1"/>
      <w:marLeft w:val="0"/>
      <w:marRight w:val="0"/>
      <w:marTop w:val="0"/>
      <w:marBottom w:val="0"/>
      <w:divBdr>
        <w:top w:val="none" w:sz="0" w:space="0" w:color="auto"/>
        <w:left w:val="none" w:sz="0" w:space="0" w:color="auto"/>
        <w:bottom w:val="none" w:sz="0" w:space="0" w:color="auto"/>
        <w:right w:val="none" w:sz="0" w:space="0" w:color="auto"/>
      </w:divBdr>
    </w:div>
    <w:div w:id="1165247139">
      <w:bodyDiv w:val="1"/>
      <w:marLeft w:val="0"/>
      <w:marRight w:val="0"/>
      <w:marTop w:val="0"/>
      <w:marBottom w:val="0"/>
      <w:divBdr>
        <w:top w:val="none" w:sz="0" w:space="0" w:color="auto"/>
        <w:left w:val="none" w:sz="0" w:space="0" w:color="auto"/>
        <w:bottom w:val="none" w:sz="0" w:space="0" w:color="auto"/>
        <w:right w:val="none" w:sz="0" w:space="0" w:color="auto"/>
      </w:divBdr>
    </w:div>
    <w:div w:id="1165316696">
      <w:bodyDiv w:val="1"/>
      <w:marLeft w:val="0"/>
      <w:marRight w:val="0"/>
      <w:marTop w:val="0"/>
      <w:marBottom w:val="0"/>
      <w:divBdr>
        <w:top w:val="none" w:sz="0" w:space="0" w:color="auto"/>
        <w:left w:val="none" w:sz="0" w:space="0" w:color="auto"/>
        <w:bottom w:val="none" w:sz="0" w:space="0" w:color="auto"/>
        <w:right w:val="none" w:sz="0" w:space="0" w:color="auto"/>
      </w:divBdr>
    </w:div>
    <w:div w:id="1165513309">
      <w:bodyDiv w:val="1"/>
      <w:marLeft w:val="0"/>
      <w:marRight w:val="0"/>
      <w:marTop w:val="0"/>
      <w:marBottom w:val="0"/>
      <w:divBdr>
        <w:top w:val="none" w:sz="0" w:space="0" w:color="auto"/>
        <w:left w:val="none" w:sz="0" w:space="0" w:color="auto"/>
        <w:bottom w:val="none" w:sz="0" w:space="0" w:color="auto"/>
        <w:right w:val="none" w:sz="0" w:space="0" w:color="auto"/>
      </w:divBdr>
    </w:div>
    <w:div w:id="1165586589">
      <w:bodyDiv w:val="1"/>
      <w:marLeft w:val="0"/>
      <w:marRight w:val="0"/>
      <w:marTop w:val="0"/>
      <w:marBottom w:val="0"/>
      <w:divBdr>
        <w:top w:val="none" w:sz="0" w:space="0" w:color="auto"/>
        <w:left w:val="none" w:sz="0" w:space="0" w:color="auto"/>
        <w:bottom w:val="none" w:sz="0" w:space="0" w:color="auto"/>
        <w:right w:val="none" w:sz="0" w:space="0" w:color="auto"/>
      </w:divBdr>
    </w:div>
    <w:div w:id="1165587997">
      <w:bodyDiv w:val="1"/>
      <w:marLeft w:val="0"/>
      <w:marRight w:val="0"/>
      <w:marTop w:val="0"/>
      <w:marBottom w:val="0"/>
      <w:divBdr>
        <w:top w:val="none" w:sz="0" w:space="0" w:color="auto"/>
        <w:left w:val="none" w:sz="0" w:space="0" w:color="auto"/>
        <w:bottom w:val="none" w:sz="0" w:space="0" w:color="auto"/>
        <w:right w:val="none" w:sz="0" w:space="0" w:color="auto"/>
      </w:divBdr>
    </w:div>
    <w:div w:id="1165588587">
      <w:bodyDiv w:val="1"/>
      <w:marLeft w:val="0"/>
      <w:marRight w:val="0"/>
      <w:marTop w:val="0"/>
      <w:marBottom w:val="0"/>
      <w:divBdr>
        <w:top w:val="none" w:sz="0" w:space="0" w:color="auto"/>
        <w:left w:val="none" w:sz="0" w:space="0" w:color="auto"/>
        <w:bottom w:val="none" w:sz="0" w:space="0" w:color="auto"/>
        <w:right w:val="none" w:sz="0" w:space="0" w:color="auto"/>
      </w:divBdr>
    </w:div>
    <w:div w:id="1165626450">
      <w:bodyDiv w:val="1"/>
      <w:marLeft w:val="0"/>
      <w:marRight w:val="0"/>
      <w:marTop w:val="0"/>
      <w:marBottom w:val="0"/>
      <w:divBdr>
        <w:top w:val="none" w:sz="0" w:space="0" w:color="auto"/>
        <w:left w:val="none" w:sz="0" w:space="0" w:color="auto"/>
        <w:bottom w:val="none" w:sz="0" w:space="0" w:color="auto"/>
        <w:right w:val="none" w:sz="0" w:space="0" w:color="auto"/>
      </w:divBdr>
    </w:div>
    <w:div w:id="1165629033">
      <w:bodyDiv w:val="1"/>
      <w:marLeft w:val="0"/>
      <w:marRight w:val="0"/>
      <w:marTop w:val="0"/>
      <w:marBottom w:val="0"/>
      <w:divBdr>
        <w:top w:val="none" w:sz="0" w:space="0" w:color="auto"/>
        <w:left w:val="none" w:sz="0" w:space="0" w:color="auto"/>
        <w:bottom w:val="none" w:sz="0" w:space="0" w:color="auto"/>
        <w:right w:val="none" w:sz="0" w:space="0" w:color="auto"/>
      </w:divBdr>
    </w:div>
    <w:div w:id="1165777820">
      <w:bodyDiv w:val="1"/>
      <w:marLeft w:val="0"/>
      <w:marRight w:val="0"/>
      <w:marTop w:val="0"/>
      <w:marBottom w:val="0"/>
      <w:divBdr>
        <w:top w:val="none" w:sz="0" w:space="0" w:color="auto"/>
        <w:left w:val="none" w:sz="0" w:space="0" w:color="auto"/>
        <w:bottom w:val="none" w:sz="0" w:space="0" w:color="auto"/>
        <w:right w:val="none" w:sz="0" w:space="0" w:color="auto"/>
      </w:divBdr>
    </w:div>
    <w:div w:id="1165820809">
      <w:bodyDiv w:val="1"/>
      <w:marLeft w:val="0"/>
      <w:marRight w:val="0"/>
      <w:marTop w:val="0"/>
      <w:marBottom w:val="0"/>
      <w:divBdr>
        <w:top w:val="none" w:sz="0" w:space="0" w:color="auto"/>
        <w:left w:val="none" w:sz="0" w:space="0" w:color="auto"/>
        <w:bottom w:val="none" w:sz="0" w:space="0" w:color="auto"/>
        <w:right w:val="none" w:sz="0" w:space="0" w:color="auto"/>
      </w:divBdr>
    </w:div>
    <w:div w:id="1165852141">
      <w:bodyDiv w:val="1"/>
      <w:marLeft w:val="0"/>
      <w:marRight w:val="0"/>
      <w:marTop w:val="0"/>
      <w:marBottom w:val="0"/>
      <w:divBdr>
        <w:top w:val="none" w:sz="0" w:space="0" w:color="auto"/>
        <w:left w:val="none" w:sz="0" w:space="0" w:color="auto"/>
        <w:bottom w:val="none" w:sz="0" w:space="0" w:color="auto"/>
        <w:right w:val="none" w:sz="0" w:space="0" w:color="auto"/>
      </w:divBdr>
    </w:div>
    <w:div w:id="1165899417">
      <w:bodyDiv w:val="1"/>
      <w:marLeft w:val="0"/>
      <w:marRight w:val="0"/>
      <w:marTop w:val="0"/>
      <w:marBottom w:val="0"/>
      <w:divBdr>
        <w:top w:val="none" w:sz="0" w:space="0" w:color="auto"/>
        <w:left w:val="none" w:sz="0" w:space="0" w:color="auto"/>
        <w:bottom w:val="none" w:sz="0" w:space="0" w:color="auto"/>
        <w:right w:val="none" w:sz="0" w:space="0" w:color="auto"/>
      </w:divBdr>
    </w:div>
    <w:div w:id="1165902573">
      <w:bodyDiv w:val="1"/>
      <w:marLeft w:val="0"/>
      <w:marRight w:val="0"/>
      <w:marTop w:val="0"/>
      <w:marBottom w:val="0"/>
      <w:divBdr>
        <w:top w:val="none" w:sz="0" w:space="0" w:color="auto"/>
        <w:left w:val="none" w:sz="0" w:space="0" w:color="auto"/>
        <w:bottom w:val="none" w:sz="0" w:space="0" w:color="auto"/>
        <w:right w:val="none" w:sz="0" w:space="0" w:color="auto"/>
      </w:divBdr>
    </w:div>
    <w:div w:id="1166092583">
      <w:bodyDiv w:val="1"/>
      <w:marLeft w:val="0"/>
      <w:marRight w:val="0"/>
      <w:marTop w:val="0"/>
      <w:marBottom w:val="0"/>
      <w:divBdr>
        <w:top w:val="none" w:sz="0" w:space="0" w:color="auto"/>
        <w:left w:val="none" w:sz="0" w:space="0" w:color="auto"/>
        <w:bottom w:val="none" w:sz="0" w:space="0" w:color="auto"/>
        <w:right w:val="none" w:sz="0" w:space="0" w:color="auto"/>
      </w:divBdr>
    </w:div>
    <w:div w:id="1166169092">
      <w:bodyDiv w:val="1"/>
      <w:marLeft w:val="0"/>
      <w:marRight w:val="0"/>
      <w:marTop w:val="0"/>
      <w:marBottom w:val="0"/>
      <w:divBdr>
        <w:top w:val="none" w:sz="0" w:space="0" w:color="auto"/>
        <w:left w:val="none" w:sz="0" w:space="0" w:color="auto"/>
        <w:bottom w:val="none" w:sz="0" w:space="0" w:color="auto"/>
        <w:right w:val="none" w:sz="0" w:space="0" w:color="auto"/>
      </w:divBdr>
    </w:div>
    <w:div w:id="1166434148">
      <w:bodyDiv w:val="1"/>
      <w:marLeft w:val="0"/>
      <w:marRight w:val="0"/>
      <w:marTop w:val="0"/>
      <w:marBottom w:val="0"/>
      <w:divBdr>
        <w:top w:val="none" w:sz="0" w:space="0" w:color="auto"/>
        <w:left w:val="none" w:sz="0" w:space="0" w:color="auto"/>
        <w:bottom w:val="none" w:sz="0" w:space="0" w:color="auto"/>
        <w:right w:val="none" w:sz="0" w:space="0" w:color="auto"/>
      </w:divBdr>
    </w:div>
    <w:div w:id="1166435417">
      <w:bodyDiv w:val="1"/>
      <w:marLeft w:val="0"/>
      <w:marRight w:val="0"/>
      <w:marTop w:val="0"/>
      <w:marBottom w:val="0"/>
      <w:divBdr>
        <w:top w:val="none" w:sz="0" w:space="0" w:color="auto"/>
        <w:left w:val="none" w:sz="0" w:space="0" w:color="auto"/>
        <w:bottom w:val="none" w:sz="0" w:space="0" w:color="auto"/>
        <w:right w:val="none" w:sz="0" w:space="0" w:color="auto"/>
      </w:divBdr>
    </w:div>
    <w:div w:id="1166478692">
      <w:bodyDiv w:val="1"/>
      <w:marLeft w:val="0"/>
      <w:marRight w:val="0"/>
      <w:marTop w:val="0"/>
      <w:marBottom w:val="0"/>
      <w:divBdr>
        <w:top w:val="none" w:sz="0" w:space="0" w:color="auto"/>
        <w:left w:val="none" w:sz="0" w:space="0" w:color="auto"/>
        <w:bottom w:val="none" w:sz="0" w:space="0" w:color="auto"/>
        <w:right w:val="none" w:sz="0" w:space="0" w:color="auto"/>
      </w:divBdr>
    </w:div>
    <w:div w:id="1166480126">
      <w:bodyDiv w:val="1"/>
      <w:marLeft w:val="0"/>
      <w:marRight w:val="0"/>
      <w:marTop w:val="0"/>
      <w:marBottom w:val="0"/>
      <w:divBdr>
        <w:top w:val="none" w:sz="0" w:space="0" w:color="auto"/>
        <w:left w:val="none" w:sz="0" w:space="0" w:color="auto"/>
        <w:bottom w:val="none" w:sz="0" w:space="0" w:color="auto"/>
        <w:right w:val="none" w:sz="0" w:space="0" w:color="auto"/>
      </w:divBdr>
    </w:div>
    <w:div w:id="1166556022">
      <w:bodyDiv w:val="1"/>
      <w:marLeft w:val="0"/>
      <w:marRight w:val="0"/>
      <w:marTop w:val="0"/>
      <w:marBottom w:val="0"/>
      <w:divBdr>
        <w:top w:val="none" w:sz="0" w:space="0" w:color="auto"/>
        <w:left w:val="none" w:sz="0" w:space="0" w:color="auto"/>
        <w:bottom w:val="none" w:sz="0" w:space="0" w:color="auto"/>
        <w:right w:val="none" w:sz="0" w:space="0" w:color="auto"/>
      </w:divBdr>
    </w:div>
    <w:div w:id="1166557051">
      <w:bodyDiv w:val="1"/>
      <w:marLeft w:val="0"/>
      <w:marRight w:val="0"/>
      <w:marTop w:val="0"/>
      <w:marBottom w:val="0"/>
      <w:divBdr>
        <w:top w:val="none" w:sz="0" w:space="0" w:color="auto"/>
        <w:left w:val="none" w:sz="0" w:space="0" w:color="auto"/>
        <w:bottom w:val="none" w:sz="0" w:space="0" w:color="auto"/>
        <w:right w:val="none" w:sz="0" w:space="0" w:color="auto"/>
      </w:divBdr>
    </w:div>
    <w:div w:id="1166630064">
      <w:bodyDiv w:val="1"/>
      <w:marLeft w:val="0"/>
      <w:marRight w:val="0"/>
      <w:marTop w:val="0"/>
      <w:marBottom w:val="0"/>
      <w:divBdr>
        <w:top w:val="none" w:sz="0" w:space="0" w:color="auto"/>
        <w:left w:val="none" w:sz="0" w:space="0" w:color="auto"/>
        <w:bottom w:val="none" w:sz="0" w:space="0" w:color="auto"/>
        <w:right w:val="none" w:sz="0" w:space="0" w:color="auto"/>
      </w:divBdr>
    </w:div>
    <w:div w:id="1166672562">
      <w:bodyDiv w:val="1"/>
      <w:marLeft w:val="0"/>
      <w:marRight w:val="0"/>
      <w:marTop w:val="0"/>
      <w:marBottom w:val="0"/>
      <w:divBdr>
        <w:top w:val="none" w:sz="0" w:space="0" w:color="auto"/>
        <w:left w:val="none" w:sz="0" w:space="0" w:color="auto"/>
        <w:bottom w:val="none" w:sz="0" w:space="0" w:color="auto"/>
        <w:right w:val="none" w:sz="0" w:space="0" w:color="auto"/>
      </w:divBdr>
    </w:div>
    <w:div w:id="1166676255">
      <w:bodyDiv w:val="1"/>
      <w:marLeft w:val="0"/>
      <w:marRight w:val="0"/>
      <w:marTop w:val="0"/>
      <w:marBottom w:val="0"/>
      <w:divBdr>
        <w:top w:val="none" w:sz="0" w:space="0" w:color="auto"/>
        <w:left w:val="none" w:sz="0" w:space="0" w:color="auto"/>
        <w:bottom w:val="none" w:sz="0" w:space="0" w:color="auto"/>
        <w:right w:val="none" w:sz="0" w:space="0" w:color="auto"/>
      </w:divBdr>
    </w:div>
    <w:div w:id="1166747015">
      <w:bodyDiv w:val="1"/>
      <w:marLeft w:val="0"/>
      <w:marRight w:val="0"/>
      <w:marTop w:val="0"/>
      <w:marBottom w:val="0"/>
      <w:divBdr>
        <w:top w:val="none" w:sz="0" w:space="0" w:color="auto"/>
        <w:left w:val="none" w:sz="0" w:space="0" w:color="auto"/>
        <w:bottom w:val="none" w:sz="0" w:space="0" w:color="auto"/>
        <w:right w:val="none" w:sz="0" w:space="0" w:color="auto"/>
      </w:divBdr>
    </w:div>
    <w:div w:id="1166826856">
      <w:bodyDiv w:val="1"/>
      <w:marLeft w:val="0"/>
      <w:marRight w:val="0"/>
      <w:marTop w:val="0"/>
      <w:marBottom w:val="0"/>
      <w:divBdr>
        <w:top w:val="none" w:sz="0" w:space="0" w:color="auto"/>
        <w:left w:val="none" w:sz="0" w:space="0" w:color="auto"/>
        <w:bottom w:val="none" w:sz="0" w:space="0" w:color="auto"/>
        <w:right w:val="none" w:sz="0" w:space="0" w:color="auto"/>
      </w:divBdr>
    </w:div>
    <w:div w:id="1166870338">
      <w:bodyDiv w:val="1"/>
      <w:marLeft w:val="0"/>
      <w:marRight w:val="0"/>
      <w:marTop w:val="0"/>
      <w:marBottom w:val="0"/>
      <w:divBdr>
        <w:top w:val="none" w:sz="0" w:space="0" w:color="auto"/>
        <w:left w:val="none" w:sz="0" w:space="0" w:color="auto"/>
        <w:bottom w:val="none" w:sz="0" w:space="0" w:color="auto"/>
        <w:right w:val="none" w:sz="0" w:space="0" w:color="auto"/>
      </w:divBdr>
    </w:div>
    <w:div w:id="1166898360">
      <w:bodyDiv w:val="1"/>
      <w:marLeft w:val="0"/>
      <w:marRight w:val="0"/>
      <w:marTop w:val="0"/>
      <w:marBottom w:val="0"/>
      <w:divBdr>
        <w:top w:val="none" w:sz="0" w:space="0" w:color="auto"/>
        <w:left w:val="none" w:sz="0" w:space="0" w:color="auto"/>
        <w:bottom w:val="none" w:sz="0" w:space="0" w:color="auto"/>
        <w:right w:val="none" w:sz="0" w:space="0" w:color="auto"/>
      </w:divBdr>
    </w:div>
    <w:div w:id="1166936758">
      <w:bodyDiv w:val="1"/>
      <w:marLeft w:val="0"/>
      <w:marRight w:val="0"/>
      <w:marTop w:val="0"/>
      <w:marBottom w:val="0"/>
      <w:divBdr>
        <w:top w:val="none" w:sz="0" w:space="0" w:color="auto"/>
        <w:left w:val="none" w:sz="0" w:space="0" w:color="auto"/>
        <w:bottom w:val="none" w:sz="0" w:space="0" w:color="auto"/>
        <w:right w:val="none" w:sz="0" w:space="0" w:color="auto"/>
      </w:divBdr>
    </w:div>
    <w:div w:id="1166937943">
      <w:bodyDiv w:val="1"/>
      <w:marLeft w:val="0"/>
      <w:marRight w:val="0"/>
      <w:marTop w:val="0"/>
      <w:marBottom w:val="0"/>
      <w:divBdr>
        <w:top w:val="none" w:sz="0" w:space="0" w:color="auto"/>
        <w:left w:val="none" w:sz="0" w:space="0" w:color="auto"/>
        <w:bottom w:val="none" w:sz="0" w:space="0" w:color="auto"/>
        <w:right w:val="none" w:sz="0" w:space="0" w:color="auto"/>
      </w:divBdr>
    </w:div>
    <w:div w:id="1166942240">
      <w:bodyDiv w:val="1"/>
      <w:marLeft w:val="0"/>
      <w:marRight w:val="0"/>
      <w:marTop w:val="0"/>
      <w:marBottom w:val="0"/>
      <w:divBdr>
        <w:top w:val="none" w:sz="0" w:space="0" w:color="auto"/>
        <w:left w:val="none" w:sz="0" w:space="0" w:color="auto"/>
        <w:bottom w:val="none" w:sz="0" w:space="0" w:color="auto"/>
        <w:right w:val="none" w:sz="0" w:space="0" w:color="auto"/>
      </w:divBdr>
    </w:div>
    <w:div w:id="1167014413">
      <w:bodyDiv w:val="1"/>
      <w:marLeft w:val="0"/>
      <w:marRight w:val="0"/>
      <w:marTop w:val="0"/>
      <w:marBottom w:val="0"/>
      <w:divBdr>
        <w:top w:val="none" w:sz="0" w:space="0" w:color="auto"/>
        <w:left w:val="none" w:sz="0" w:space="0" w:color="auto"/>
        <w:bottom w:val="none" w:sz="0" w:space="0" w:color="auto"/>
        <w:right w:val="none" w:sz="0" w:space="0" w:color="auto"/>
      </w:divBdr>
    </w:div>
    <w:div w:id="1167015126">
      <w:bodyDiv w:val="1"/>
      <w:marLeft w:val="0"/>
      <w:marRight w:val="0"/>
      <w:marTop w:val="0"/>
      <w:marBottom w:val="0"/>
      <w:divBdr>
        <w:top w:val="none" w:sz="0" w:space="0" w:color="auto"/>
        <w:left w:val="none" w:sz="0" w:space="0" w:color="auto"/>
        <w:bottom w:val="none" w:sz="0" w:space="0" w:color="auto"/>
        <w:right w:val="none" w:sz="0" w:space="0" w:color="auto"/>
      </w:divBdr>
    </w:div>
    <w:div w:id="1167016698">
      <w:bodyDiv w:val="1"/>
      <w:marLeft w:val="0"/>
      <w:marRight w:val="0"/>
      <w:marTop w:val="0"/>
      <w:marBottom w:val="0"/>
      <w:divBdr>
        <w:top w:val="none" w:sz="0" w:space="0" w:color="auto"/>
        <w:left w:val="none" w:sz="0" w:space="0" w:color="auto"/>
        <w:bottom w:val="none" w:sz="0" w:space="0" w:color="auto"/>
        <w:right w:val="none" w:sz="0" w:space="0" w:color="auto"/>
      </w:divBdr>
    </w:div>
    <w:div w:id="1167018239">
      <w:bodyDiv w:val="1"/>
      <w:marLeft w:val="0"/>
      <w:marRight w:val="0"/>
      <w:marTop w:val="0"/>
      <w:marBottom w:val="0"/>
      <w:divBdr>
        <w:top w:val="none" w:sz="0" w:space="0" w:color="auto"/>
        <w:left w:val="none" w:sz="0" w:space="0" w:color="auto"/>
        <w:bottom w:val="none" w:sz="0" w:space="0" w:color="auto"/>
        <w:right w:val="none" w:sz="0" w:space="0" w:color="auto"/>
      </w:divBdr>
    </w:div>
    <w:div w:id="1167018746">
      <w:bodyDiv w:val="1"/>
      <w:marLeft w:val="0"/>
      <w:marRight w:val="0"/>
      <w:marTop w:val="0"/>
      <w:marBottom w:val="0"/>
      <w:divBdr>
        <w:top w:val="none" w:sz="0" w:space="0" w:color="auto"/>
        <w:left w:val="none" w:sz="0" w:space="0" w:color="auto"/>
        <w:bottom w:val="none" w:sz="0" w:space="0" w:color="auto"/>
        <w:right w:val="none" w:sz="0" w:space="0" w:color="auto"/>
      </w:divBdr>
    </w:div>
    <w:div w:id="1167094225">
      <w:bodyDiv w:val="1"/>
      <w:marLeft w:val="0"/>
      <w:marRight w:val="0"/>
      <w:marTop w:val="0"/>
      <w:marBottom w:val="0"/>
      <w:divBdr>
        <w:top w:val="none" w:sz="0" w:space="0" w:color="auto"/>
        <w:left w:val="none" w:sz="0" w:space="0" w:color="auto"/>
        <w:bottom w:val="none" w:sz="0" w:space="0" w:color="auto"/>
        <w:right w:val="none" w:sz="0" w:space="0" w:color="auto"/>
      </w:divBdr>
    </w:div>
    <w:div w:id="1167134705">
      <w:bodyDiv w:val="1"/>
      <w:marLeft w:val="0"/>
      <w:marRight w:val="0"/>
      <w:marTop w:val="0"/>
      <w:marBottom w:val="0"/>
      <w:divBdr>
        <w:top w:val="none" w:sz="0" w:space="0" w:color="auto"/>
        <w:left w:val="none" w:sz="0" w:space="0" w:color="auto"/>
        <w:bottom w:val="none" w:sz="0" w:space="0" w:color="auto"/>
        <w:right w:val="none" w:sz="0" w:space="0" w:color="auto"/>
      </w:divBdr>
    </w:div>
    <w:div w:id="1167138131">
      <w:bodyDiv w:val="1"/>
      <w:marLeft w:val="0"/>
      <w:marRight w:val="0"/>
      <w:marTop w:val="0"/>
      <w:marBottom w:val="0"/>
      <w:divBdr>
        <w:top w:val="none" w:sz="0" w:space="0" w:color="auto"/>
        <w:left w:val="none" w:sz="0" w:space="0" w:color="auto"/>
        <w:bottom w:val="none" w:sz="0" w:space="0" w:color="auto"/>
        <w:right w:val="none" w:sz="0" w:space="0" w:color="auto"/>
      </w:divBdr>
    </w:div>
    <w:div w:id="1167283428">
      <w:bodyDiv w:val="1"/>
      <w:marLeft w:val="0"/>
      <w:marRight w:val="0"/>
      <w:marTop w:val="0"/>
      <w:marBottom w:val="0"/>
      <w:divBdr>
        <w:top w:val="none" w:sz="0" w:space="0" w:color="auto"/>
        <w:left w:val="none" w:sz="0" w:space="0" w:color="auto"/>
        <w:bottom w:val="none" w:sz="0" w:space="0" w:color="auto"/>
        <w:right w:val="none" w:sz="0" w:space="0" w:color="auto"/>
      </w:divBdr>
    </w:div>
    <w:div w:id="1167329352">
      <w:bodyDiv w:val="1"/>
      <w:marLeft w:val="0"/>
      <w:marRight w:val="0"/>
      <w:marTop w:val="0"/>
      <w:marBottom w:val="0"/>
      <w:divBdr>
        <w:top w:val="none" w:sz="0" w:space="0" w:color="auto"/>
        <w:left w:val="none" w:sz="0" w:space="0" w:color="auto"/>
        <w:bottom w:val="none" w:sz="0" w:space="0" w:color="auto"/>
        <w:right w:val="none" w:sz="0" w:space="0" w:color="auto"/>
      </w:divBdr>
    </w:div>
    <w:div w:id="1167331718">
      <w:bodyDiv w:val="1"/>
      <w:marLeft w:val="0"/>
      <w:marRight w:val="0"/>
      <w:marTop w:val="0"/>
      <w:marBottom w:val="0"/>
      <w:divBdr>
        <w:top w:val="none" w:sz="0" w:space="0" w:color="auto"/>
        <w:left w:val="none" w:sz="0" w:space="0" w:color="auto"/>
        <w:bottom w:val="none" w:sz="0" w:space="0" w:color="auto"/>
        <w:right w:val="none" w:sz="0" w:space="0" w:color="auto"/>
      </w:divBdr>
    </w:div>
    <w:div w:id="1167357461">
      <w:bodyDiv w:val="1"/>
      <w:marLeft w:val="0"/>
      <w:marRight w:val="0"/>
      <w:marTop w:val="0"/>
      <w:marBottom w:val="0"/>
      <w:divBdr>
        <w:top w:val="none" w:sz="0" w:space="0" w:color="auto"/>
        <w:left w:val="none" w:sz="0" w:space="0" w:color="auto"/>
        <w:bottom w:val="none" w:sz="0" w:space="0" w:color="auto"/>
        <w:right w:val="none" w:sz="0" w:space="0" w:color="auto"/>
      </w:divBdr>
    </w:div>
    <w:div w:id="1167358614">
      <w:bodyDiv w:val="1"/>
      <w:marLeft w:val="0"/>
      <w:marRight w:val="0"/>
      <w:marTop w:val="0"/>
      <w:marBottom w:val="0"/>
      <w:divBdr>
        <w:top w:val="none" w:sz="0" w:space="0" w:color="auto"/>
        <w:left w:val="none" w:sz="0" w:space="0" w:color="auto"/>
        <w:bottom w:val="none" w:sz="0" w:space="0" w:color="auto"/>
        <w:right w:val="none" w:sz="0" w:space="0" w:color="auto"/>
      </w:divBdr>
    </w:div>
    <w:div w:id="1167400453">
      <w:bodyDiv w:val="1"/>
      <w:marLeft w:val="0"/>
      <w:marRight w:val="0"/>
      <w:marTop w:val="0"/>
      <w:marBottom w:val="0"/>
      <w:divBdr>
        <w:top w:val="none" w:sz="0" w:space="0" w:color="auto"/>
        <w:left w:val="none" w:sz="0" w:space="0" w:color="auto"/>
        <w:bottom w:val="none" w:sz="0" w:space="0" w:color="auto"/>
        <w:right w:val="none" w:sz="0" w:space="0" w:color="auto"/>
      </w:divBdr>
    </w:div>
    <w:div w:id="1167404686">
      <w:bodyDiv w:val="1"/>
      <w:marLeft w:val="0"/>
      <w:marRight w:val="0"/>
      <w:marTop w:val="0"/>
      <w:marBottom w:val="0"/>
      <w:divBdr>
        <w:top w:val="none" w:sz="0" w:space="0" w:color="auto"/>
        <w:left w:val="none" w:sz="0" w:space="0" w:color="auto"/>
        <w:bottom w:val="none" w:sz="0" w:space="0" w:color="auto"/>
        <w:right w:val="none" w:sz="0" w:space="0" w:color="auto"/>
      </w:divBdr>
    </w:div>
    <w:div w:id="1167475024">
      <w:bodyDiv w:val="1"/>
      <w:marLeft w:val="0"/>
      <w:marRight w:val="0"/>
      <w:marTop w:val="0"/>
      <w:marBottom w:val="0"/>
      <w:divBdr>
        <w:top w:val="none" w:sz="0" w:space="0" w:color="auto"/>
        <w:left w:val="none" w:sz="0" w:space="0" w:color="auto"/>
        <w:bottom w:val="none" w:sz="0" w:space="0" w:color="auto"/>
        <w:right w:val="none" w:sz="0" w:space="0" w:color="auto"/>
      </w:divBdr>
    </w:div>
    <w:div w:id="1167476376">
      <w:bodyDiv w:val="1"/>
      <w:marLeft w:val="0"/>
      <w:marRight w:val="0"/>
      <w:marTop w:val="0"/>
      <w:marBottom w:val="0"/>
      <w:divBdr>
        <w:top w:val="none" w:sz="0" w:space="0" w:color="auto"/>
        <w:left w:val="none" w:sz="0" w:space="0" w:color="auto"/>
        <w:bottom w:val="none" w:sz="0" w:space="0" w:color="auto"/>
        <w:right w:val="none" w:sz="0" w:space="0" w:color="auto"/>
      </w:divBdr>
    </w:div>
    <w:div w:id="1167479018">
      <w:bodyDiv w:val="1"/>
      <w:marLeft w:val="0"/>
      <w:marRight w:val="0"/>
      <w:marTop w:val="0"/>
      <w:marBottom w:val="0"/>
      <w:divBdr>
        <w:top w:val="none" w:sz="0" w:space="0" w:color="auto"/>
        <w:left w:val="none" w:sz="0" w:space="0" w:color="auto"/>
        <w:bottom w:val="none" w:sz="0" w:space="0" w:color="auto"/>
        <w:right w:val="none" w:sz="0" w:space="0" w:color="auto"/>
      </w:divBdr>
    </w:div>
    <w:div w:id="1167481009">
      <w:bodyDiv w:val="1"/>
      <w:marLeft w:val="0"/>
      <w:marRight w:val="0"/>
      <w:marTop w:val="0"/>
      <w:marBottom w:val="0"/>
      <w:divBdr>
        <w:top w:val="none" w:sz="0" w:space="0" w:color="auto"/>
        <w:left w:val="none" w:sz="0" w:space="0" w:color="auto"/>
        <w:bottom w:val="none" w:sz="0" w:space="0" w:color="auto"/>
        <w:right w:val="none" w:sz="0" w:space="0" w:color="auto"/>
      </w:divBdr>
    </w:div>
    <w:div w:id="1167482786">
      <w:bodyDiv w:val="1"/>
      <w:marLeft w:val="0"/>
      <w:marRight w:val="0"/>
      <w:marTop w:val="0"/>
      <w:marBottom w:val="0"/>
      <w:divBdr>
        <w:top w:val="none" w:sz="0" w:space="0" w:color="auto"/>
        <w:left w:val="none" w:sz="0" w:space="0" w:color="auto"/>
        <w:bottom w:val="none" w:sz="0" w:space="0" w:color="auto"/>
        <w:right w:val="none" w:sz="0" w:space="0" w:color="auto"/>
      </w:divBdr>
    </w:div>
    <w:div w:id="1167548953">
      <w:bodyDiv w:val="1"/>
      <w:marLeft w:val="0"/>
      <w:marRight w:val="0"/>
      <w:marTop w:val="0"/>
      <w:marBottom w:val="0"/>
      <w:divBdr>
        <w:top w:val="none" w:sz="0" w:space="0" w:color="auto"/>
        <w:left w:val="none" w:sz="0" w:space="0" w:color="auto"/>
        <w:bottom w:val="none" w:sz="0" w:space="0" w:color="auto"/>
        <w:right w:val="none" w:sz="0" w:space="0" w:color="auto"/>
      </w:divBdr>
    </w:div>
    <w:div w:id="1167553337">
      <w:bodyDiv w:val="1"/>
      <w:marLeft w:val="0"/>
      <w:marRight w:val="0"/>
      <w:marTop w:val="0"/>
      <w:marBottom w:val="0"/>
      <w:divBdr>
        <w:top w:val="none" w:sz="0" w:space="0" w:color="auto"/>
        <w:left w:val="none" w:sz="0" w:space="0" w:color="auto"/>
        <w:bottom w:val="none" w:sz="0" w:space="0" w:color="auto"/>
        <w:right w:val="none" w:sz="0" w:space="0" w:color="auto"/>
      </w:divBdr>
    </w:div>
    <w:div w:id="1167595222">
      <w:bodyDiv w:val="1"/>
      <w:marLeft w:val="0"/>
      <w:marRight w:val="0"/>
      <w:marTop w:val="0"/>
      <w:marBottom w:val="0"/>
      <w:divBdr>
        <w:top w:val="none" w:sz="0" w:space="0" w:color="auto"/>
        <w:left w:val="none" w:sz="0" w:space="0" w:color="auto"/>
        <w:bottom w:val="none" w:sz="0" w:space="0" w:color="auto"/>
        <w:right w:val="none" w:sz="0" w:space="0" w:color="auto"/>
      </w:divBdr>
    </w:div>
    <w:div w:id="1167598872">
      <w:bodyDiv w:val="1"/>
      <w:marLeft w:val="0"/>
      <w:marRight w:val="0"/>
      <w:marTop w:val="0"/>
      <w:marBottom w:val="0"/>
      <w:divBdr>
        <w:top w:val="none" w:sz="0" w:space="0" w:color="auto"/>
        <w:left w:val="none" w:sz="0" w:space="0" w:color="auto"/>
        <w:bottom w:val="none" w:sz="0" w:space="0" w:color="auto"/>
        <w:right w:val="none" w:sz="0" w:space="0" w:color="auto"/>
      </w:divBdr>
    </w:div>
    <w:div w:id="1167944736">
      <w:bodyDiv w:val="1"/>
      <w:marLeft w:val="0"/>
      <w:marRight w:val="0"/>
      <w:marTop w:val="0"/>
      <w:marBottom w:val="0"/>
      <w:divBdr>
        <w:top w:val="none" w:sz="0" w:space="0" w:color="auto"/>
        <w:left w:val="none" w:sz="0" w:space="0" w:color="auto"/>
        <w:bottom w:val="none" w:sz="0" w:space="0" w:color="auto"/>
        <w:right w:val="none" w:sz="0" w:space="0" w:color="auto"/>
      </w:divBdr>
    </w:div>
    <w:div w:id="1167983630">
      <w:bodyDiv w:val="1"/>
      <w:marLeft w:val="0"/>
      <w:marRight w:val="0"/>
      <w:marTop w:val="0"/>
      <w:marBottom w:val="0"/>
      <w:divBdr>
        <w:top w:val="none" w:sz="0" w:space="0" w:color="auto"/>
        <w:left w:val="none" w:sz="0" w:space="0" w:color="auto"/>
        <w:bottom w:val="none" w:sz="0" w:space="0" w:color="auto"/>
        <w:right w:val="none" w:sz="0" w:space="0" w:color="auto"/>
      </w:divBdr>
    </w:div>
    <w:div w:id="1167984059">
      <w:bodyDiv w:val="1"/>
      <w:marLeft w:val="0"/>
      <w:marRight w:val="0"/>
      <w:marTop w:val="0"/>
      <w:marBottom w:val="0"/>
      <w:divBdr>
        <w:top w:val="none" w:sz="0" w:space="0" w:color="auto"/>
        <w:left w:val="none" w:sz="0" w:space="0" w:color="auto"/>
        <w:bottom w:val="none" w:sz="0" w:space="0" w:color="auto"/>
        <w:right w:val="none" w:sz="0" w:space="0" w:color="auto"/>
      </w:divBdr>
    </w:div>
    <w:div w:id="1167985362">
      <w:bodyDiv w:val="1"/>
      <w:marLeft w:val="0"/>
      <w:marRight w:val="0"/>
      <w:marTop w:val="0"/>
      <w:marBottom w:val="0"/>
      <w:divBdr>
        <w:top w:val="none" w:sz="0" w:space="0" w:color="auto"/>
        <w:left w:val="none" w:sz="0" w:space="0" w:color="auto"/>
        <w:bottom w:val="none" w:sz="0" w:space="0" w:color="auto"/>
        <w:right w:val="none" w:sz="0" w:space="0" w:color="auto"/>
      </w:divBdr>
    </w:div>
    <w:div w:id="1168135044">
      <w:bodyDiv w:val="1"/>
      <w:marLeft w:val="0"/>
      <w:marRight w:val="0"/>
      <w:marTop w:val="0"/>
      <w:marBottom w:val="0"/>
      <w:divBdr>
        <w:top w:val="none" w:sz="0" w:space="0" w:color="auto"/>
        <w:left w:val="none" w:sz="0" w:space="0" w:color="auto"/>
        <w:bottom w:val="none" w:sz="0" w:space="0" w:color="auto"/>
        <w:right w:val="none" w:sz="0" w:space="0" w:color="auto"/>
      </w:divBdr>
    </w:div>
    <w:div w:id="1168180849">
      <w:bodyDiv w:val="1"/>
      <w:marLeft w:val="0"/>
      <w:marRight w:val="0"/>
      <w:marTop w:val="0"/>
      <w:marBottom w:val="0"/>
      <w:divBdr>
        <w:top w:val="none" w:sz="0" w:space="0" w:color="auto"/>
        <w:left w:val="none" w:sz="0" w:space="0" w:color="auto"/>
        <w:bottom w:val="none" w:sz="0" w:space="0" w:color="auto"/>
        <w:right w:val="none" w:sz="0" w:space="0" w:color="auto"/>
      </w:divBdr>
    </w:div>
    <w:div w:id="1168205099">
      <w:bodyDiv w:val="1"/>
      <w:marLeft w:val="0"/>
      <w:marRight w:val="0"/>
      <w:marTop w:val="0"/>
      <w:marBottom w:val="0"/>
      <w:divBdr>
        <w:top w:val="none" w:sz="0" w:space="0" w:color="auto"/>
        <w:left w:val="none" w:sz="0" w:space="0" w:color="auto"/>
        <w:bottom w:val="none" w:sz="0" w:space="0" w:color="auto"/>
        <w:right w:val="none" w:sz="0" w:space="0" w:color="auto"/>
      </w:divBdr>
    </w:div>
    <w:div w:id="1168248941">
      <w:bodyDiv w:val="1"/>
      <w:marLeft w:val="0"/>
      <w:marRight w:val="0"/>
      <w:marTop w:val="0"/>
      <w:marBottom w:val="0"/>
      <w:divBdr>
        <w:top w:val="none" w:sz="0" w:space="0" w:color="auto"/>
        <w:left w:val="none" w:sz="0" w:space="0" w:color="auto"/>
        <w:bottom w:val="none" w:sz="0" w:space="0" w:color="auto"/>
        <w:right w:val="none" w:sz="0" w:space="0" w:color="auto"/>
      </w:divBdr>
    </w:div>
    <w:div w:id="1168250345">
      <w:bodyDiv w:val="1"/>
      <w:marLeft w:val="0"/>
      <w:marRight w:val="0"/>
      <w:marTop w:val="0"/>
      <w:marBottom w:val="0"/>
      <w:divBdr>
        <w:top w:val="none" w:sz="0" w:space="0" w:color="auto"/>
        <w:left w:val="none" w:sz="0" w:space="0" w:color="auto"/>
        <w:bottom w:val="none" w:sz="0" w:space="0" w:color="auto"/>
        <w:right w:val="none" w:sz="0" w:space="0" w:color="auto"/>
      </w:divBdr>
    </w:div>
    <w:div w:id="1168322315">
      <w:bodyDiv w:val="1"/>
      <w:marLeft w:val="0"/>
      <w:marRight w:val="0"/>
      <w:marTop w:val="0"/>
      <w:marBottom w:val="0"/>
      <w:divBdr>
        <w:top w:val="none" w:sz="0" w:space="0" w:color="auto"/>
        <w:left w:val="none" w:sz="0" w:space="0" w:color="auto"/>
        <w:bottom w:val="none" w:sz="0" w:space="0" w:color="auto"/>
        <w:right w:val="none" w:sz="0" w:space="0" w:color="auto"/>
      </w:divBdr>
    </w:div>
    <w:div w:id="1168331184">
      <w:bodyDiv w:val="1"/>
      <w:marLeft w:val="0"/>
      <w:marRight w:val="0"/>
      <w:marTop w:val="0"/>
      <w:marBottom w:val="0"/>
      <w:divBdr>
        <w:top w:val="none" w:sz="0" w:space="0" w:color="auto"/>
        <w:left w:val="none" w:sz="0" w:space="0" w:color="auto"/>
        <w:bottom w:val="none" w:sz="0" w:space="0" w:color="auto"/>
        <w:right w:val="none" w:sz="0" w:space="0" w:color="auto"/>
      </w:divBdr>
    </w:div>
    <w:div w:id="1168399904">
      <w:bodyDiv w:val="1"/>
      <w:marLeft w:val="0"/>
      <w:marRight w:val="0"/>
      <w:marTop w:val="0"/>
      <w:marBottom w:val="0"/>
      <w:divBdr>
        <w:top w:val="none" w:sz="0" w:space="0" w:color="auto"/>
        <w:left w:val="none" w:sz="0" w:space="0" w:color="auto"/>
        <w:bottom w:val="none" w:sz="0" w:space="0" w:color="auto"/>
        <w:right w:val="none" w:sz="0" w:space="0" w:color="auto"/>
      </w:divBdr>
    </w:div>
    <w:div w:id="1168404991">
      <w:bodyDiv w:val="1"/>
      <w:marLeft w:val="0"/>
      <w:marRight w:val="0"/>
      <w:marTop w:val="0"/>
      <w:marBottom w:val="0"/>
      <w:divBdr>
        <w:top w:val="none" w:sz="0" w:space="0" w:color="auto"/>
        <w:left w:val="none" w:sz="0" w:space="0" w:color="auto"/>
        <w:bottom w:val="none" w:sz="0" w:space="0" w:color="auto"/>
        <w:right w:val="none" w:sz="0" w:space="0" w:color="auto"/>
      </w:divBdr>
    </w:div>
    <w:div w:id="1168444924">
      <w:bodyDiv w:val="1"/>
      <w:marLeft w:val="0"/>
      <w:marRight w:val="0"/>
      <w:marTop w:val="0"/>
      <w:marBottom w:val="0"/>
      <w:divBdr>
        <w:top w:val="none" w:sz="0" w:space="0" w:color="auto"/>
        <w:left w:val="none" w:sz="0" w:space="0" w:color="auto"/>
        <w:bottom w:val="none" w:sz="0" w:space="0" w:color="auto"/>
        <w:right w:val="none" w:sz="0" w:space="0" w:color="auto"/>
      </w:divBdr>
    </w:div>
    <w:div w:id="1168519119">
      <w:bodyDiv w:val="1"/>
      <w:marLeft w:val="0"/>
      <w:marRight w:val="0"/>
      <w:marTop w:val="0"/>
      <w:marBottom w:val="0"/>
      <w:divBdr>
        <w:top w:val="none" w:sz="0" w:space="0" w:color="auto"/>
        <w:left w:val="none" w:sz="0" w:space="0" w:color="auto"/>
        <w:bottom w:val="none" w:sz="0" w:space="0" w:color="auto"/>
        <w:right w:val="none" w:sz="0" w:space="0" w:color="auto"/>
      </w:divBdr>
    </w:div>
    <w:div w:id="1168522626">
      <w:bodyDiv w:val="1"/>
      <w:marLeft w:val="0"/>
      <w:marRight w:val="0"/>
      <w:marTop w:val="0"/>
      <w:marBottom w:val="0"/>
      <w:divBdr>
        <w:top w:val="none" w:sz="0" w:space="0" w:color="auto"/>
        <w:left w:val="none" w:sz="0" w:space="0" w:color="auto"/>
        <w:bottom w:val="none" w:sz="0" w:space="0" w:color="auto"/>
        <w:right w:val="none" w:sz="0" w:space="0" w:color="auto"/>
      </w:divBdr>
    </w:div>
    <w:div w:id="1168597857">
      <w:bodyDiv w:val="1"/>
      <w:marLeft w:val="0"/>
      <w:marRight w:val="0"/>
      <w:marTop w:val="0"/>
      <w:marBottom w:val="0"/>
      <w:divBdr>
        <w:top w:val="none" w:sz="0" w:space="0" w:color="auto"/>
        <w:left w:val="none" w:sz="0" w:space="0" w:color="auto"/>
        <w:bottom w:val="none" w:sz="0" w:space="0" w:color="auto"/>
        <w:right w:val="none" w:sz="0" w:space="0" w:color="auto"/>
      </w:divBdr>
    </w:div>
    <w:div w:id="1168638919">
      <w:bodyDiv w:val="1"/>
      <w:marLeft w:val="0"/>
      <w:marRight w:val="0"/>
      <w:marTop w:val="0"/>
      <w:marBottom w:val="0"/>
      <w:divBdr>
        <w:top w:val="none" w:sz="0" w:space="0" w:color="auto"/>
        <w:left w:val="none" w:sz="0" w:space="0" w:color="auto"/>
        <w:bottom w:val="none" w:sz="0" w:space="0" w:color="auto"/>
        <w:right w:val="none" w:sz="0" w:space="0" w:color="auto"/>
      </w:divBdr>
    </w:div>
    <w:div w:id="1168710886">
      <w:bodyDiv w:val="1"/>
      <w:marLeft w:val="0"/>
      <w:marRight w:val="0"/>
      <w:marTop w:val="0"/>
      <w:marBottom w:val="0"/>
      <w:divBdr>
        <w:top w:val="none" w:sz="0" w:space="0" w:color="auto"/>
        <w:left w:val="none" w:sz="0" w:space="0" w:color="auto"/>
        <w:bottom w:val="none" w:sz="0" w:space="0" w:color="auto"/>
        <w:right w:val="none" w:sz="0" w:space="0" w:color="auto"/>
      </w:divBdr>
    </w:div>
    <w:div w:id="1168714958">
      <w:bodyDiv w:val="1"/>
      <w:marLeft w:val="0"/>
      <w:marRight w:val="0"/>
      <w:marTop w:val="0"/>
      <w:marBottom w:val="0"/>
      <w:divBdr>
        <w:top w:val="none" w:sz="0" w:space="0" w:color="auto"/>
        <w:left w:val="none" w:sz="0" w:space="0" w:color="auto"/>
        <w:bottom w:val="none" w:sz="0" w:space="0" w:color="auto"/>
        <w:right w:val="none" w:sz="0" w:space="0" w:color="auto"/>
      </w:divBdr>
    </w:div>
    <w:div w:id="1168784095">
      <w:bodyDiv w:val="1"/>
      <w:marLeft w:val="0"/>
      <w:marRight w:val="0"/>
      <w:marTop w:val="0"/>
      <w:marBottom w:val="0"/>
      <w:divBdr>
        <w:top w:val="none" w:sz="0" w:space="0" w:color="auto"/>
        <w:left w:val="none" w:sz="0" w:space="0" w:color="auto"/>
        <w:bottom w:val="none" w:sz="0" w:space="0" w:color="auto"/>
        <w:right w:val="none" w:sz="0" w:space="0" w:color="auto"/>
      </w:divBdr>
    </w:div>
    <w:div w:id="1168785523">
      <w:bodyDiv w:val="1"/>
      <w:marLeft w:val="0"/>
      <w:marRight w:val="0"/>
      <w:marTop w:val="0"/>
      <w:marBottom w:val="0"/>
      <w:divBdr>
        <w:top w:val="none" w:sz="0" w:space="0" w:color="auto"/>
        <w:left w:val="none" w:sz="0" w:space="0" w:color="auto"/>
        <w:bottom w:val="none" w:sz="0" w:space="0" w:color="auto"/>
        <w:right w:val="none" w:sz="0" w:space="0" w:color="auto"/>
      </w:divBdr>
    </w:div>
    <w:div w:id="1168787043">
      <w:bodyDiv w:val="1"/>
      <w:marLeft w:val="0"/>
      <w:marRight w:val="0"/>
      <w:marTop w:val="0"/>
      <w:marBottom w:val="0"/>
      <w:divBdr>
        <w:top w:val="none" w:sz="0" w:space="0" w:color="auto"/>
        <w:left w:val="none" w:sz="0" w:space="0" w:color="auto"/>
        <w:bottom w:val="none" w:sz="0" w:space="0" w:color="auto"/>
        <w:right w:val="none" w:sz="0" w:space="0" w:color="auto"/>
      </w:divBdr>
    </w:div>
    <w:div w:id="1168787320">
      <w:bodyDiv w:val="1"/>
      <w:marLeft w:val="0"/>
      <w:marRight w:val="0"/>
      <w:marTop w:val="0"/>
      <w:marBottom w:val="0"/>
      <w:divBdr>
        <w:top w:val="none" w:sz="0" w:space="0" w:color="auto"/>
        <w:left w:val="none" w:sz="0" w:space="0" w:color="auto"/>
        <w:bottom w:val="none" w:sz="0" w:space="0" w:color="auto"/>
        <w:right w:val="none" w:sz="0" w:space="0" w:color="auto"/>
      </w:divBdr>
    </w:div>
    <w:div w:id="1168788257">
      <w:bodyDiv w:val="1"/>
      <w:marLeft w:val="0"/>
      <w:marRight w:val="0"/>
      <w:marTop w:val="0"/>
      <w:marBottom w:val="0"/>
      <w:divBdr>
        <w:top w:val="none" w:sz="0" w:space="0" w:color="auto"/>
        <w:left w:val="none" w:sz="0" w:space="0" w:color="auto"/>
        <w:bottom w:val="none" w:sz="0" w:space="0" w:color="auto"/>
        <w:right w:val="none" w:sz="0" w:space="0" w:color="auto"/>
      </w:divBdr>
    </w:div>
    <w:div w:id="1168865905">
      <w:bodyDiv w:val="1"/>
      <w:marLeft w:val="0"/>
      <w:marRight w:val="0"/>
      <w:marTop w:val="0"/>
      <w:marBottom w:val="0"/>
      <w:divBdr>
        <w:top w:val="none" w:sz="0" w:space="0" w:color="auto"/>
        <w:left w:val="none" w:sz="0" w:space="0" w:color="auto"/>
        <w:bottom w:val="none" w:sz="0" w:space="0" w:color="auto"/>
        <w:right w:val="none" w:sz="0" w:space="0" w:color="auto"/>
      </w:divBdr>
    </w:div>
    <w:div w:id="1168906466">
      <w:bodyDiv w:val="1"/>
      <w:marLeft w:val="0"/>
      <w:marRight w:val="0"/>
      <w:marTop w:val="0"/>
      <w:marBottom w:val="0"/>
      <w:divBdr>
        <w:top w:val="none" w:sz="0" w:space="0" w:color="auto"/>
        <w:left w:val="none" w:sz="0" w:space="0" w:color="auto"/>
        <w:bottom w:val="none" w:sz="0" w:space="0" w:color="auto"/>
        <w:right w:val="none" w:sz="0" w:space="0" w:color="auto"/>
      </w:divBdr>
    </w:div>
    <w:div w:id="1168978668">
      <w:bodyDiv w:val="1"/>
      <w:marLeft w:val="0"/>
      <w:marRight w:val="0"/>
      <w:marTop w:val="0"/>
      <w:marBottom w:val="0"/>
      <w:divBdr>
        <w:top w:val="none" w:sz="0" w:space="0" w:color="auto"/>
        <w:left w:val="none" w:sz="0" w:space="0" w:color="auto"/>
        <w:bottom w:val="none" w:sz="0" w:space="0" w:color="auto"/>
        <w:right w:val="none" w:sz="0" w:space="0" w:color="auto"/>
      </w:divBdr>
    </w:div>
    <w:div w:id="1168983456">
      <w:bodyDiv w:val="1"/>
      <w:marLeft w:val="0"/>
      <w:marRight w:val="0"/>
      <w:marTop w:val="0"/>
      <w:marBottom w:val="0"/>
      <w:divBdr>
        <w:top w:val="none" w:sz="0" w:space="0" w:color="auto"/>
        <w:left w:val="none" w:sz="0" w:space="0" w:color="auto"/>
        <w:bottom w:val="none" w:sz="0" w:space="0" w:color="auto"/>
        <w:right w:val="none" w:sz="0" w:space="0" w:color="auto"/>
      </w:divBdr>
    </w:div>
    <w:div w:id="1169057935">
      <w:bodyDiv w:val="1"/>
      <w:marLeft w:val="0"/>
      <w:marRight w:val="0"/>
      <w:marTop w:val="0"/>
      <w:marBottom w:val="0"/>
      <w:divBdr>
        <w:top w:val="none" w:sz="0" w:space="0" w:color="auto"/>
        <w:left w:val="none" w:sz="0" w:space="0" w:color="auto"/>
        <w:bottom w:val="none" w:sz="0" w:space="0" w:color="auto"/>
        <w:right w:val="none" w:sz="0" w:space="0" w:color="auto"/>
      </w:divBdr>
    </w:div>
    <w:div w:id="1169100136">
      <w:bodyDiv w:val="1"/>
      <w:marLeft w:val="0"/>
      <w:marRight w:val="0"/>
      <w:marTop w:val="0"/>
      <w:marBottom w:val="0"/>
      <w:divBdr>
        <w:top w:val="none" w:sz="0" w:space="0" w:color="auto"/>
        <w:left w:val="none" w:sz="0" w:space="0" w:color="auto"/>
        <w:bottom w:val="none" w:sz="0" w:space="0" w:color="auto"/>
        <w:right w:val="none" w:sz="0" w:space="0" w:color="auto"/>
      </w:divBdr>
    </w:div>
    <w:div w:id="1169129209">
      <w:bodyDiv w:val="1"/>
      <w:marLeft w:val="0"/>
      <w:marRight w:val="0"/>
      <w:marTop w:val="0"/>
      <w:marBottom w:val="0"/>
      <w:divBdr>
        <w:top w:val="none" w:sz="0" w:space="0" w:color="auto"/>
        <w:left w:val="none" w:sz="0" w:space="0" w:color="auto"/>
        <w:bottom w:val="none" w:sz="0" w:space="0" w:color="auto"/>
        <w:right w:val="none" w:sz="0" w:space="0" w:color="auto"/>
      </w:divBdr>
    </w:div>
    <w:div w:id="1169172810">
      <w:bodyDiv w:val="1"/>
      <w:marLeft w:val="0"/>
      <w:marRight w:val="0"/>
      <w:marTop w:val="0"/>
      <w:marBottom w:val="0"/>
      <w:divBdr>
        <w:top w:val="none" w:sz="0" w:space="0" w:color="auto"/>
        <w:left w:val="none" w:sz="0" w:space="0" w:color="auto"/>
        <w:bottom w:val="none" w:sz="0" w:space="0" w:color="auto"/>
        <w:right w:val="none" w:sz="0" w:space="0" w:color="auto"/>
      </w:divBdr>
    </w:div>
    <w:div w:id="1169180408">
      <w:bodyDiv w:val="1"/>
      <w:marLeft w:val="0"/>
      <w:marRight w:val="0"/>
      <w:marTop w:val="0"/>
      <w:marBottom w:val="0"/>
      <w:divBdr>
        <w:top w:val="none" w:sz="0" w:space="0" w:color="auto"/>
        <w:left w:val="none" w:sz="0" w:space="0" w:color="auto"/>
        <w:bottom w:val="none" w:sz="0" w:space="0" w:color="auto"/>
        <w:right w:val="none" w:sz="0" w:space="0" w:color="auto"/>
      </w:divBdr>
    </w:div>
    <w:div w:id="1169296052">
      <w:bodyDiv w:val="1"/>
      <w:marLeft w:val="0"/>
      <w:marRight w:val="0"/>
      <w:marTop w:val="0"/>
      <w:marBottom w:val="0"/>
      <w:divBdr>
        <w:top w:val="none" w:sz="0" w:space="0" w:color="auto"/>
        <w:left w:val="none" w:sz="0" w:space="0" w:color="auto"/>
        <w:bottom w:val="none" w:sz="0" w:space="0" w:color="auto"/>
        <w:right w:val="none" w:sz="0" w:space="0" w:color="auto"/>
      </w:divBdr>
    </w:div>
    <w:div w:id="1169324776">
      <w:bodyDiv w:val="1"/>
      <w:marLeft w:val="0"/>
      <w:marRight w:val="0"/>
      <w:marTop w:val="0"/>
      <w:marBottom w:val="0"/>
      <w:divBdr>
        <w:top w:val="none" w:sz="0" w:space="0" w:color="auto"/>
        <w:left w:val="none" w:sz="0" w:space="0" w:color="auto"/>
        <w:bottom w:val="none" w:sz="0" w:space="0" w:color="auto"/>
        <w:right w:val="none" w:sz="0" w:space="0" w:color="auto"/>
      </w:divBdr>
    </w:div>
    <w:div w:id="1169364239">
      <w:bodyDiv w:val="1"/>
      <w:marLeft w:val="0"/>
      <w:marRight w:val="0"/>
      <w:marTop w:val="0"/>
      <w:marBottom w:val="0"/>
      <w:divBdr>
        <w:top w:val="none" w:sz="0" w:space="0" w:color="auto"/>
        <w:left w:val="none" w:sz="0" w:space="0" w:color="auto"/>
        <w:bottom w:val="none" w:sz="0" w:space="0" w:color="auto"/>
        <w:right w:val="none" w:sz="0" w:space="0" w:color="auto"/>
      </w:divBdr>
    </w:div>
    <w:div w:id="1169365124">
      <w:bodyDiv w:val="1"/>
      <w:marLeft w:val="0"/>
      <w:marRight w:val="0"/>
      <w:marTop w:val="0"/>
      <w:marBottom w:val="0"/>
      <w:divBdr>
        <w:top w:val="none" w:sz="0" w:space="0" w:color="auto"/>
        <w:left w:val="none" w:sz="0" w:space="0" w:color="auto"/>
        <w:bottom w:val="none" w:sz="0" w:space="0" w:color="auto"/>
        <w:right w:val="none" w:sz="0" w:space="0" w:color="auto"/>
      </w:divBdr>
    </w:div>
    <w:div w:id="1169370358">
      <w:bodyDiv w:val="1"/>
      <w:marLeft w:val="0"/>
      <w:marRight w:val="0"/>
      <w:marTop w:val="0"/>
      <w:marBottom w:val="0"/>
      <w:divBdr>
        <w:top w:val="none" w:sz="0" w:space="0" w:color="auto"/>
        <w:left w:val="none" w:sz="0" w:space="0" w:color="auto"/>
        <w:bottom w:val="none" w:sz="0" w:space="0" w:color="auto"/>
        <w:right w:val="none" w:sz="0" w:space="0" w:color="auto"/>
      </w:divBdr>
    </w:div>
    <w:div w:id="1169440215">
      <w:bodyDiv w:val="1"/>
      <w:marLeft w:val="0"/>
      <w:marRight w:val="0"/>
      <w:marTop w:val="0"/>
      <w:marBottom w:val="0"/>
      <w:divBdr>
        <w:top w:val="none" w:sz="0" w:space="0" w:color="auto"/>
        <w:left w:val="none" w:sz="0" w:space="0" w:color="auto"/>
        <w:bottom w:val="none" w:sz="0" w:space="0" w:color="auto"/>
        <w:right w:val="none" w:sz="0" w:space="0" w:color="auto"/>
      </w:divBdr>
    </w:div>
    <w:div w:id="1169445293">
      <w:bodyDiv w:val="1"/>
      <w:marLeft w:val="0"/>
      <w:marRight w:val="0"/>
      <w:marTop w:val="0"/>
      <w:marBottom w:val="0"/>
      <w:divBdr>
        <w:top w:val="none" w:sz="0" w:space="0" w:color="auto"/>
        <w:left w:val="none" w:sz="0" w:space="0" w:color="auto"/>
        <w:bottom w:val="none" w:sz="0" w:space="0" w:color="auto"/>
        <w:right w:val="none" w:sz="0" w:space="0" w:color="auto"/>
      </w:divBdr>
    </w:div>
    <w:div w:id="1169520597">
      <w:bodyDiv w:val="1"/>
      <w:marLeft w:val="0"/>
      <w:marRight w:val="0"/>
      <w:marTop w:val="0"/>
      <w:marBottom w:val="0"/>
      <w:divBdr>
        <w:top w:val="none" w:sz="0" w:space="0" w:color="auto"/>
        <w:left w:val="none" w:sz="0" w:space="0" w:color="auto"/>
        <w:bottom w:val="none" w:sz="0" w:space="0" w:color="auto"/>
        <w:right w:val="none" w:sz="0" w:space="0" w:color="auto"/>
      </w:divBdr>
    </w:div>
    <w:div w:id="1169561000">
      <w:bodyDiv w:val="1"/>
      <w:marLeft w:val="0"/>
      <w:marRight w:val="0"/>
      <w:marTop w:val="0"/>
      <w:marBottom w:val="0"/>
      <w:divBdr>
        <w:top w:val="none" w:sz="0" w:space="0" w:color="auto"/>
        <w:left w:val="none" w:sz="0" w:space="0" w:color="auto"/>
        <w:bottom w:val="none" w:sz="0" w:space="0" w:color="auto"/>
        <w:right w:val="none" w:sz="0" w:space="0" w:color="auto"/>
      </w:divBdr>
    </w:div>
    <w:div w:id="1169562853">
      <w:bodyDiv w:val="1"/>
      <w:marLeft w:val="0"/>
      <w:marRight w:val="0"/>
      <w:marTop w:val="0"/>
      <w:marBottom w:val="0"/>
      <w:divBdr>
        <w:top w:val="none" w:sz="0" w:space="0" w:color="auto"/>
        <w:left w:val="none" w:sz="0" w:space="0" w:color="auto"/>
        <w:bottom w:val="none" w:sz="0" w:space="0" w:color="auto"/>
        <w:right w:val="none" w:sz="0" w:space="0" w:color="auto"/>
      </w:divBdr>
    </w:div>
    <w:div w:id="1169564216">
      <w:bodyDiv w:val="1"/>
      <w:marLeft w:val="0"/>
      <w:marRight w:val="0"/>
      <w:marTop w:val="0"/>
      <w:marBottom w:val="0"/>
      <w:divBdr>
        <w:top w:val="none" w:sz="0" w:space="0" w:color="auto"/>
        <w:left w:val="none" w:sz="0" w:space="0" w:color="auto"/>
        <w:bottom w:val="none" w:sz="0" w:space="0" w:color="auto"/>
        <w:right w:val="none" w:sz="0" w:space="0" w:color="auto"/>
      </w:divBdr>
    </w:div>
    <w:div w:id="1169634484">
      <w:bodyDiv w:val="1"/>
      <w:marLeft w:val="0"/>
      <w:marRight w:val="0"/>
      <w:marTop w:val="0"/>
      <w:marBottom w:val="0"/>
      <w:divBdr>
        <w:top w:val="none" w:sz="0" w:space="0" w:color="auto"/>
        <w:left w:val="none" w:sz="0" w:space="0" w:color="auto"/>
        <w:bottom w:val="none" w:sz="0" w:space="0" w:color="auto"/>
        <w:right w:val="none" w:sz="0" w:space="0" w:color="auto"/>
      </w:divBdr>
    </w:div>
    <w:div w:id="1169635152">
      <w:bodyDiv w:val="1"/>
      <w:marLeft w:val="0"/>
      <w:marRight w:val="0"/>
      <w:marTop w:val="0"/>
      <w:marBottom w:val="0"/>
      <w:divBdr>
        <w:top w:val="none" w:sz="0" w:space="0" w:color="auto"/>
        <w:left w:val="none" w:sz="0" w:space="0" w:color="auto"/>
        <w:bottom w:val="none" w:sz="0" w:space="0" w:color="auto"/>
        <w:right w:val="none" w:sz="0" w:space="0" w:color="auto"/>
      </w:divBdr>
    </w:div>
    <w:div w:id="1169637160">
      <w:bodyDiv w:val="1"/>
      <w:marLeft w:val="0"/>
      <w:marRight w:val="0"/>
      <w:marTop w:val="0"/>
      <w:marBottom w:val="0"/>
      <w:divBdr>
        <w:top w:val="none" w:sz="0" w:space="0" w:color="auto"/>
        <w:left w:val="none" w:sz="0" w:space="0" w:color="auto"/>
        <w:bottom w:val="none" w:sz="0" w:space="0" w:color="auto"/>
        <w:right w:val="none" w:sz="0" w:space="0" w:color="auto"/>
      </w:divBdr>
    </w:div>
    <w:div w:id="1169640816">
      <w:bodyDiv w:val="1"/>
      <w:marLeft w:val="0"/>
      <w:marRight w:val="0"/>
      <w:marTop w:val="0"/>
      <w:marBottom w:val="0"/>
      <w:divBdr>
        <w:top w:val="none" w:sz="0" w:space="0" w:color="auto"/>
        <w:left w:val="none" w:sz="0" w:space="0" w:color="auto"/>
        <w:bottom w:val="none" w:sz="0" w:space="0" w:color="auto"/>
        <w:right w:val="none" w:sz="0" w:space="0" w:color="auto"/>
      </w:divBdr>
    </w:div>
    <w:div w:id="1169708245">
      <w:bodyDiv w:val="1"/>
      <w:marLeft w:val="0"/>
      <w:marRight w:val="0"/>
      <w:marTop w:val="0"/>
      <w:marBottom w:val="0"/>
      <w:divBdr>
        <w:top w:val="none" w:sz="0" w:space="0" w:color="auto"/>
        <w:left w:val="none" w:sz="0" w:space="0" w:color="auto"/>
        <w:bottom w:val="none" w:sz="0" w:space="0" w:color="auto"/>
        <w:right w:val="none" w:sz="0" w:space="0" w:color="auto"/>
      </w:divBdr>
    </w:div>
    <w:div w:id="1169713246">
      <w:bodyDiv w:val="1"/>
      <w:marLeft w:val="0"/>
      <w:marRight w:val="0"/>
      <w:marTop w:val="0"/>
      <w:marBottom w:val="0"/>
      <w:divBdr>
        <w:top w:val="none" w:sz="0" w:space="0" w:color="auto"/>
        <w:left w:val="none" w:sz="0" w:space="0" w:color="auto"/>
        <w:bottom w:val="none" w:sz="0" w:space="0" w:color="auto"/>
        <w:right w:val="none" w:sz="0" w:space="0" w:color="auto"/>
      </w:divBdr>
    </w:div>
    <w:div w:id="1169759262">
      <w:bodyDiv w:val="1"/>
      <w:marLeft w:val="0"/>
      <w:marRight w:val="0"/>
      <w:marTop w:val="0"/>
      <w:marBottom w:val="0"/>
      <w:divBdr>
        <w:top w:val="none" w:sz="0" w:space="0" w:color="auto"/>
        <w:left w:val="none" w:sz="0" w:space="0" w:color="auto"/>
        <w:bottom w:val="none" w:sz="0" w:space="0" w:color="auto"/>
        <w:right w:val="none" w:sz="0" w:space="0" w:color="auto"/>
      </w:divBdr>
    </w:div>
    <w:div w:id="1169832484">
      <w:bodyDiv w:val="1"/>
      <w:marLeft w:val="0"/>
      <w:marRight w:val="0"/>
      <w:marTop w:val="0"/>
      <w:marBottom w:val="0"/>
      <w:divBdr>
        <w:top w:val="none" w:sz="0" w:space="0" w:color="auto"/>
        <w:left w:val="none" w:sz="0" w:space="0" w:color="auto"/>
        <w:bottom w:val="none" w:sz="0" w:space="0" w:color="auto"/>
        <w:right w:val="none" w:sz="0" w:space="0" w:color="auto"/>
      </w:divBdr>
    </w:div>
    <w:div w:id="1169833388">
      <w:bodyDiv w:val="1"/>
      <w:marLeft w:val="0"/>
      <w:marRight w:val="0"/>
      <w:marTop w:val="0"/>
      <w:marBottom w:val="0"/>
      <w:divBdr>
        <w:top w:val="none" w:sz="0" w:space="0" w:color="auto"/>
        <w:left w:val="none" w:sz="0" w:space="0" w:color="auto"/>
        <w:bottom w:val="none" w:sz="0" w:space="0" w:color="auto"/>
        <w:right w:val="none" w:sz="0" w:space="0" w:color="auto"/>
      </w:divBdr>
    </w:div>
    <w:div w:id="1169834573">
      <w:bodyDiv w:val="1"/>
      <w:marLeft w:val="0"/>
      <w:marRight w:val="0"/>
      <w:marTop w:val="0"/>
      <w:marBottom w:val="0"/>
      <w:divBdr>
        <w:top w:val="none" w:sz="0" w:space="0" w:color="auto"/>
        <w:left w:val="none" w:sz="0" w:space="0" w:color="auto"/>
        <w:bottom w:val="none" w:sz="0" w:space="0" w:color="auto"/>
        <w:right w:val="none" w:sz="0" w:space="0" w:color="auto"/>
      </w:divBdr>
    </w:div>
    <w:div w:id="1169902278">
      <w:bodyDiv w:val="1"/>
      <w:marLeft w:val="0"/>
      <w:marRight w:val="0"/>
      <w:marTop w:val="0"/>
      <w:marBottom w:val="0"/>
      <w:divBdr>
        <w:top w:val="none" w:sz="0" w:space="0" w:color="auto"/>
        <w:left w:val="none" w:sz="0" w:space="0" w:color="auto"/>
        <w:bottom w:val="none" w:sz="0" w:space="0" w:color="auto"/>
        <w:right w:val="none" w:sz="0" w:space="0" w:color="auto"/>
      </w:divBdr>
    </w:div>
    <w:div w:id="1169902588">
      <w:bodyDiv w:val="1"/>
      <w:marLeft w:val="0"/>
      <w:marRight w:val="0"/>
      <w:marTop w:val="0"/>
      <w:marBottom w:val="0"/>
      <w:divBdr>
        <w:top w:val="none" w:sz="0" w:space="0" w:color="auto"/>
        <w:left w:val="none" w:sz="0" w:space="0" w:color="auto"/>
        <w:bottom w:val="none" w:sz="0" w:space="0" w:color="auto"/>
        <w:right w:val="none" w:sz="0" w:space="0" w:color="auto"/>
      </w:divBdr>
    </w:div>
    <w:div w:id="1169949906">
      <w:bodyDiv w:val="1"/>
      <w:marLeft w:val="0"/>
      <w:marRight w:val="0"/>
      <w:marTop w:val="0"/>
      <w:marBottom w:val="0"/>
      <w:divBdr>
        <w:top w:val="none" w:sz="0" w:space="0" w:color="auto"/>
        <w:left w:val="none" w:sz="0" w:space="0" w:color="auto"/>
        <w:bottom w:val="none" w:sz="0" w:space="0" w:color="auto"/>
        <w:right w:val="none" w:sz="0" w:space="0" w:color="auto"/>
      </w:divBdr>
    </w:div>
    <w:div w:id="1169953059">
      <w:bodyDiv w:val="1"/>
      <w:marLeft w:val="0"/>
      <w:marRight w:val="0"/>
      <w:marTop w:val="0"/>
      <w:marBottom w:val="0"/>
      <w:divBdr>
        <w:top w:val="none" w:sz="0" w:space="0" w:color="auto"/>
        <w:left w:val="none" w:sz="0" w:space="0" w:color="auto"/>
        <w:bottom w:val="none" w:sz="0" w:space="0" w:color="auto"/>
        <w:right w:val="none" w:sz="0" w:space="0" w:color="auto"/>
      </w:divBdr>
    </w:div>
    <w:div w:id="1169978107">
      <w:bodyDiv w:val="1"/>
      <w:marLeft w:val="0"/>
      <w:marRight w:val="0"/>
      <w:marTop w:val="0"/>
      <w:marBottom w:val="0"/>
      <w:divBdr>
        <w:top w:val="none" w:sz="0" w:space="0" w:color="auto"/>
        <w:left w:val="none" w:sz="0" w:space="0" w:color="auto"/>
        <w:bottom w:val="none" w:sz="0" w:space="0" w:color="auto"/>
        <w:right w:val="none" w:sz="0" w:space="0" w:color="auto"/>
      </w:divBdr>
    </w:div>
    <w:div w:id="1170020215">
      <w:bodyDiv w:val="1"/>
      <w:marLeft w:val="0"/>
      <w:marRight w:val="0"/>
      <w:marTop w:val="0"/>
      <w:marBottom w:val="0"/>
      <w:divBdr>
        <w:top w:val="none" w:sz="0" w:space="0" w:color="auto"/>
        <w:left w:val="none" w:sz="0" w:space="0" w:color="auto"/>
        <w:bottom w:val="none" w:sz="0" w:space="0" w:color="auto"/>
        <w:right w:val="none" w:sz="0" w:space="0" w:color="auto"/>
      </w:divBdr>
    </w:div>
    <w:div w:id="1170101883">
      <w:bodyDiv w:val="1"/>
      <w:marLeft w:val="0"/>
      <w:marRight w:val="0"/>
      <w:marTop w:val="0"/>
      <w:marBottom w:val="0"/>
      <w:divBdr>
        <w:top w:val="none" w:sz="0" w:space="0" w:color="auto"/>
        <w:left w:val="none" w:sz="0" w:space="0" w:color="auto"/>
        <w:bottom w:val="none" w:sz="0" w:space="0" w:color="auto"/>
        <w:right w:val="none" w:sz="0" w:space="0" w:color="auto"/>
      </w:divBdr>
    </w:div>
    <w:div w:id="1170175496">
      <w:bodyDiv w:val="1"/>
      <w:marLeft w:val="0"/>
      <w:marRight w:val="0"/>
      <w:marTop w:val="0"/>
      <w:marBottom w:val="0"/>
      <w:divBdr>
        <w:top w:val="none" w:sz="0" w:space="0" w:color="auto"/>
        <w:left w:val="none" w:sz="0" w:space="0" w:color="auto"/>
        <w:bottom w:val="none" w:sz="0" w:space="0" w:color="auto"/>
        <w:right w:val="none" w:sz="0" w:space="0" w:color="auto"/>
      </w:divBdr>
    </w:div>
    <w:div w:id="1170214510">
      <w:bodyDiv w:val="1"/>
      <w:marLeft w:val="0"/>
      <w:marRight w:val="0"/>
      <w:marTop w:val="0"/>
      <w:marBottom w:val="0"/>
      <w:divBdr>
        <w:top w:val="none" w:sz="0" w:space="0" w:color="auto"/>
        <w:left w:val="none" w:sz="0" w:space="0" w:color="auto"/>
        <w:bottom w:val="none" w:sz="0" w:space="0" w:color="auto"/>
        <w:right w:val="none" w:sz="0" w:space="0" w:color="auto"/>
      </w:divBdr>
    </w:div>
    <w:div w:id="1170216000">
      <w:bodyDiv w:val="1"/>
      <w:marLeft w:val="0"/>
      <w:marRight w:val="0"/>
      <w:marTop w:val="0"/>
      <w:marBottom w:val="0"/>
      <w:divBdr>
        <w:top w:val="none" w:sz="0" w:space="0" w:color="auto"/>
        <w:left w:val="none" w:sz="0" w:space="0" w:color="auto"/>
        <w:bottom w:val="none" w:sz="0" w:space="0" w:color="auto"/>
        <w:right w:val="none" w:sz="0" w:space="0" w:color="auto"/>
      </w:divBdr>
    </w:div>
    <w:div w:id="1170293836">
      <w:bodyDiv w:val="1"/>
      <w:marLeft w:val="0"/>
      <w:marRight w:val="0"/>
      <w:marTop w:val="0"/>
      <w:marBottom w:val="0"/>
      <w:divBdr>
        <w:top w:val="none" w:sz="0" w:space="0" w:color="auto"/>
        <w:left w:val="none" w:sz="0" w:space="0" w:color="auto"/>
        <w:bottom w:val="none" w:sz="0" w:space="0" w:color="auto"/>
        <w:right w:val="none" w:sz="0" w:space="0" w:color="auto"/>
      </w:divBdr>
    </w:div>
    <w:div w:id="1170482142">
      <w:bodyDiv w:val="1"/>
      <w:marLeft w:val="0"/>
      <w:marRight w:val="0"/>
      <w:marTop w:val="0"/>
      <w:marBottom w:val="0"/>
      <w:divBdr>
        <w:top w:val="none" w:sz="0" w:space="0" w:color="auto"/>
        <w:left w:val="none" w:sz="0" w:space="0" w:color="auto"/>
        <w:bottom w:val="none" w:sz="0" w:space="0" w:color="auto"/>
        <w:right w:val="none" w:sz="0" w:space="0" w:color="auto"/>
      </w:divBdr>
    </w:div>
    <w:div w:id="1170486393">
      <w:bodyDiv w:val="1"/>
      <w:marLeft w:val="0"/>
      <w:marRight w:val="0"/>
      <w:marTop w:val="0"/>
      <w:marBottom w:val="0"/>
      <w:divBdr>
        <w:top w:val="none" w:sz="0" w:space="0" w:color="auto"/>
        <w:left w:val="none" w:sz="0" w:space="0" w:color="auto"/>
        <w:bottom w:val="none" w:sz="0" w:space="0" w:color="auto"/>
        <w:right w:val="none" w:sz="0" w:space="0" w:color="auto"/>
      </w:divBdr>
    </w:div>
    <w:div w:id="1170487135">
      <w:bodyDiv w:val="1"/>
      <w:marLeft w:val="0"/>
      <w:marRight w:val="0"/>
      <w:marTop w:val="0"/>
      <w:marBottom w:val="0"/>
      <w:divBdr>
        <w:top w:val="none" w:sz="0" w:space="0" w:color="auto"/>
        <w:left w:val="none" w:sz="0" w:space="0" w:color="auto"/>
        <w:bottom w:val="none" w:sz="0" w:space="0" w:color="auto"/>
        <w:right w:val="none" w:sz="0" w:space="0" w:color="auto"/>
      </w:divBdr>
    </w:div>
    <w:div w:id="1170557026">
      <w:bodyDiv w:val="1"/>
      <w:marLeft w:val="0"/>
      <w:marRight w:val="0"/>
      <w:marTop w:val="0"/>
      <w:marBottom w:val="0"/>
      <w:divBdr>
        <w:top w:val="none" w:sz="0" w:space="0" w:color="auto"/>
        <w:left w:val="none" w:sz="0" w:space="0" w:color="auto"/>
        <w:bottom w:val="none" w:sz="0" w:space="0" w:color="auto"/>
        <w:right w:val="none" w:sz="0" w:space="0" w:color="auto"/>
      </w:divBdr>
    </w:div>
    <w:div w:id="1170604893">
      <w:bodyDiv w:val="1"/>
      <w:marLeft w:val="0"/>
      <w:marRight w:val="0"/>
      <w:marTop w:val="0"/>
      <w:marBottom w:val="0"/>
      <w:divBdr>
        <w:top w:val="none" w:sz="0" w:space="0" w:color="auto"/>
        <w:left w:val="none" w:sz="0" w:space="0" w:color="auto"/>
        <w:bottom w:val="none" w:sz="0" w:space="0" w:color="auto"/>
        <w:right w:val="none" w:sz="0" w:space="0" w:color="auto"/>
      </w:divBdr>
    </w:div>
    <w:div w:id="1170606779">
      <w:bodyDiv w:val="1"/>
      <w:marLeft w:val="0"/>
      <w:marRight w:val="0"/>
      <w:marTop w:val="0"/>
      <w:marBottom w:val="0"/>
      <w:divBdr>
        <w:top w:val="none" w:sz="0" w:space="0" w:color="auto"/>
        <w:left w:val="none" w:sz="0" w:space="0" w:color="auto"/>
        <w:bottom w:val="none" w:sz="0" w:space="0" w:color="auto"/>
        <w:right w:val="none" w:sz="0" w:space="0" w:color="auto"/>
      </w:divBdr>
    </w:div>
    <w:div w:id="1170683454">
      <w:bodyDiv w:val="1"/>
      <w:marLeft w:val="0"/>
      <w:marRight w:val="0"/>
      <w:marTop w:val="0"/>
      <w:marBottom w:val="0"/>
      <w:divBdr>
        <w:top w:val="none" w:sz="0" w:space="0" w:color="auto"/>
        <w:left w:val="none" w:sz="0" w:space="0" w:color="auto"/>
        <w:bottom w:val="none" w:sz="0" w:space="0" w:color="auto"/>
        <w:right w:val="none" w:sz="0" w:space="0" w:color="auto"/>
      </w:divBdr>
    </w:div>
    <w:div w:id="1170750888">
      <w:bodyDiv w:val="1"/>
      <w:marLeft w:val="0"/>
      <w:marRight w:val="0"/>
      <w:marTop w:val="0"/>
      <w:marBottom w:val="0"/>
      <w:divBdr>
        <w:top w:val="none" w:sz="0" w:space="0" w:color="auto"/>
        <w:left w:val="none" w:sz="0" w:space="0" w:color="auto"/>
        <w:bottom w:val="none" w:sz="0" w:space="0" w:color="auto"/>
        <w:right w:val="none" w:sz="0" w:space="0" w:color="auto"/>
      </w:divBdr>
    </w:div>
    <w:div w:id="1170751034">
      <w:bodyDiv w:val="1"/>
      <w:marLeft w:val="0"/>
      <w:marRight w:val="0"/>
      <w:marTop w:val="0"/>
      <w:marBottom w:val="0"/>
      <w:divBdr>
        <w:top w:val="none" w:sz="0" w:space="0" w:color="auto"/>
        <w:left w:val="none" w:sz="0" w:space="0" w:color="auto"/>
        <w:bottom w:val="none" w:sz="0" w:space="0" w:color="auto"/>
        <w:right w:val="none" w:sz="0" w:space="0" w:color="auto"/>
      </w:divBdr>
    </w:div>
    <w:div w:id="1170756644">
      <w:bodyDiv w:val="1"/>
      <w:marLeft w:val="0"/>
      <w:marRight w:val="0"/>
      <w:marTop w:val="0"/>
      <w:marBottom w:val="0"/>
      <w:divBdr>
        <w:top w:val="none" w:sz="0" w:space="0" w:color="auto"/>
        <w:left w:val="none" w:sz="0" w:space="0" w:color="auto"/>
        <w:bottom w:val="none" w:sz="0" w:space="0" w:color="auto"/>
        <w:right w:val="none" w:sz="0" w:space="0" w:color="auto"/>
      </w:divBdr>
    </w:div>
    <w:div w:id="1170802036">
      <w:bodyDiv w:val="1"/>
      <w:marLeft w:val="0"/>
      <w:marRight w:val="0"/>
      <w:marTop w:val="0"/>
      <w:marBottom w:val="0"/>
      <w:divBdr>
        <w:top w:val="none" w:sz="0" w:space="0" w:color="auto"/>
        <w:left w:val="none" w:sz="0" w:space="0" w:color="auto"/>
        <w:bottom w:val="none" w:sz="0" w:space="0" w:color="auto"/>
        <w:right w:val="none" w:sz="0" w:space="0" w:color="auto"/>
      </w:divBdr>
    </w:div>
    <w:div w:id="1170826162">
      <w:bodyDiv w:val="1"/>
      <w:marLeft w:val="0"/>
      <w:marRight w:val="0"/>
      <w:marTop w:val="0"/>
      <w:marBottom w:val="0"/>
      <w:divBdr>
        <w:top w:val="none" w:sz="0" w:space="0" w:color="auto"/>
        <w:left w:val="none" w:sz="0" w:space="0" w:color="auto"/>
        <w:bottom w:val="none" w:sz="0" w:space="0" w:color="auto"/>
        <w:right w:val="none" w:sz="0" w:space="0" w:color="auto"/>
      </w:divBdr>
    </w:div>
    <w:div w:id="1170876294">
      <w:bodyDiv w:val="1"/>
      <w:marLeft w:val="0"/>
      <w:marRight w:val="0"/>
      <w:marTop w:val="0"/>
      <w:marBottom w:val="0"/>
      <w:divBdr>
        <w:top w:val="none" w:sz="0" w:space="0" w:color="auto"/>
        <w:left w:val="none" w:sz="0" w:space="0" w:color="auto"/>
        <w:bottom w:val="none" w:sz="0" w:space="0" w:color="auto"/>
        <w:right w:val="none" w:sz="0" w:space="0" w:color="auto"/>
      </w:divBdr>
    </w:div>
    <w:div w:id="1170944915">
      <w:bodyDiv w:val="1"/>
      <w:marLeft w:val="0"/>
      <w:marRight w:val="0"/>
      <w:marTop w:val="0"/>
      <w:marBottom w:val="0"/>
      <w:divBdr>
        <w:top w:val="none" w:sz="0" w:space="0" w:color="auto"/>
        <w:left w:val="none" w:sz="0" w:space="0" w:color="auto"/>
        <w:bottom w:val="none" w:sz="0" w:space="0" w:color="auto"/>
        <w:right w:val="none" w:sz="0" w:space="0" w:color="auto"/>
      </w:divBdr>
    </w:div>
    <w:div w:id="1171064194">
      <w:bodyDiv w:val="1"/>
      <w:marLeft w:val="0"/>
      <w:marRight w:val="0"/>
      <w:marTop w:val="0"/>
      <w:marBottom w:val="0"/>
      <w:divBdr>
        <w:top w:val="none" w:sz="0" w:space="0" w:color="auto"/>
        <w:left w:val="none" w:sz="0" w:space="0" w:color="auto"/>
        <w:bottom w:val="none" w:sz="0" w:space="0" w:color="auto"/>
        <w:right w:val="none" w:sz="0" w:space="0" w:color="auto"/>
      </w:divBdr>
    </w:div>
    <w:div w:id="1171218927">
      <w:bodyDiv w:val="1"/>
      <w:marLeft w:val="0"/>
      <w:marRight w:val="0"/>
      <w:marTop w:val="0"/>
      <w:marBottom w:val="0"/>
      <w:divBdr>
        <w:top w:val="none" w:sz="0" w:space="0" w:color="auto"/>
        <w:left w:val="none" w:sz="0" w:space="0" w:color="auto"/>
        <w:bottom w:val="none" w:sz="0" w:space="0" w:color="auto"/>
        <w:right w:val="none" w:sz="0" w:space="0" w:color="auto"/>
      </w:divBdr>
    </w:div>
    <w:div w:id="1171331712">
      <w:bodyDiv w:val="1"/>
      <w:marLeft w:val="0"/>
      <w:marRight w:val="0"/>
      <w:marTop w:val="0"/>
      <w:marBottom w:val="0"/>
      <w:divBdr>
        <w:top w:val="none" w:sz="0" w:space="0" w:color="auto"/>
        <w:left w:val="none" w:sz="0" w:space="0" w:color="auto"/>
        <w:bottom w:val="none" w:sz="0" w:space="0" w:color="auto"/>
        <w:right w:val="none" w:sz="0" w:space="0" w:color="auto"/>
      </w:divBdr>
    </w:div>
    <w:div w:id="1171336089">
      <w:bodyDiv w:val="1"/>
      <w:marLeft w:val="0"/>
      <w:marRight w:val="0"/>
      <w:marTop w:val="0"/>
      <w:marBottom w:val="0"/>
      <w:divBdr>
        <w:top w:val="none" w:sz="0" w:space="0" w:color="auto"/>
        <w:left w:val="none" w:sz="0" w:space="0" w:color="auto"/>
        <w:bottom w:val="none" w:sz="0" w:space="0" w:color="auto"/>
        <w:right w:val="none" w:sz="0" w:space="0" w:color="auto"/>
      </w:divBdr>
    </w:div>
    <w:div w:id="1171414460">
      <w:bodyDiv w:val="1"/>
      <w:marLeft w:val="0"/>
      <w:marRight w:val="0"/>
      <w:marTop w:val="0"/>
      <w:marBottom w:val="0"/>
      <w:divBdr>
        <w:top w:val="none" w:sz="0" w:space="0" w:color="auto"/>
        <w:left w:val="none" w:sz="0" w:space="0" w:color="auto"/>
        <w:bottom w:val="none" w:sz="0" w:space="0" w:color="auto"/>
        <w:right w:val="none" w:sz="0" w:space="0" w:color="auto"/>
      </w:divBdr>
    </w:div>
    <w:div w:id="1171526444">
      <w:bodyDiv w:val="1"/>
      <w:marLeft w:val="0"/>
      <w:marRight w:val="0"/>
      <w:marTop w:val="0"/>
      <w:marBottom w:val="0"/>
      <w:divBdr>
        <w:top w:val="none" w:sz="0" w:space="0" w:color="auto"/>
        <w:left w:val="none" w:sz="0" w:space="0" w:color="auto"/>
        <w:bottom w:val="none" w:sz="0" w:space="0" w:color="auto"/>
        <w:right w:val="none" w:sz="0" w:space="0" w:color="auto"/>
      </w:divBdr>
    </w:div>
    <w:div w:id="1171528004">
      <w:bodyDiv w:val="1"/>
      <w:marLeft w:val="0"/>
      <w:marRight w:val="0"/>
      <w:marTop w:val="0"/>
      <w:marBottom w:val="0"/>
      <w:divBdr>
        <w:top w:val="none" w:sz="0" w:space="0" w:color="auto"/>
        <w:left w:val="none" w:sz="0" w:space="0" w:color="auto"/>
        <w:bottom w:val="none" w:sz="0" w:space="0" w:color="auto"/>
        <w:right w:val="none" w:sz="0" w:space="0" w:color="auto"/>
      </w:divBdr>
    </w:div>
    <w:div w:id="1171600227">
      <w:bodyDiv w:val="1"/>
      <w:marLeft w:val="0"/>
      <w:marRight w:val="0"/>
      <w:marTop w:val="0"/>
      <w:marBottom w:val="0"/>
      <w:divBdr>
        <w:top w:val="none" w:sz="0" w:space="0" w:color="auto"/>
        <w:left w:val="none" w:sz="0" w:space="0" w:color="auto"/>
        <w:bottom w:val="none" w:sz="0" w:space="0" w:color="auto"/>
        <w:right w:val="none" w:sz="0" w:space="0" w:color="auto"/>
      </w:divBdr>
    </w:div>
    <w:div w:id="1171606013">
      <w:bodyDiv w:val="1"/>
      <w:marLeft w:val="0"/>
      <w:marRight w:val="0"/>
      <w:marTop w:val="0"/>
      <w:marBottom w:val="0"/>
      <w:divBdr>
        <w:top w:val="none" w:sz="0" w:space="0" w:color="auto"/>
        <w:left w:val="none" w:sz="0" w:space="0" w:color="auto"/>
        <w:bottom w:val="none" w:sz="0" w:space="0" w:color="auto"/>
        <w:right w:val="none" w:sz="0" w:space="0" w:color="auto"/>
      </w:divBdr>
    </w:div>
    <w:div w:id="1171675077">
      <w:bodyDiv w:val="1"/>
      <w:marLeft w:val="0"/>
      <w:marRight w:val="0"/>
      <w:marTop w:val="0"/>
      <w:marBottom w:val="0"/>
      <w:divBdr>
        <w:top w:val="none" w:sz="0" w:space="0" w:color="auto"/>
        <w:left w:val="none" w:sz="0" w:space="0" w:color="auto"/>
        <w:bottom w:val="none" w:sz="0" w:space="0" w:color="auto"/>
        <w:right w:val="none" w:sz="0" w:space="0" w:color="auto"/>
      </w:divBdr>
    </w:div>
    <w:div w:id="1171682686">
      <w:bodyDiv w:val="1"/>
      <w:marLeft w:val="0"/>
      <w:marRight w:val="0"/>
      <w:marTop w:val="0"/>
      <w:marBottom w:val="0"/>
      <w:divBdr>
        <w:top w:val="none" w:sz="0" w:space="0" w:color="auto"/>
        <w:left w:val="none" w:sz="0" w:space="0" w:color="auto"/>
        <w:bottom w:val="none" w:sz="0" w:space="0" w:color="auto"/>
        <w:right w:val="none" w:sz="0" w:space="0" w:color="auto"/>
      </w:divBdr>
    </w:div>
    <w:div w:id="1171723510">
      <w:bodyDiv w:val="1"/>
      <w:marLeft w:val="0"/>
      <w:marRight w:val="0"/>
      <w:marTop w:val="0"/>
      <w:marBottom w:val="0"/>
      <w:divBdr>
        <w:top w:val="none" w:sz="0" w:space="0" w:color="auto"/>
        <w:left w:val="none" w:sz="0" w:space="0" w:color="auto"/>
        <w:bottom w:val="none" w:sz="0" w:space="0" w:color="auto"/>
        <w:right w:val="none" w:sz="0" w:space="0" w:color="auto"/>
      </w:divBdr>
    </w:div>
    <w:div w:id="1171724134">
      <w:bodyDiv w:val="1"/>
      <w:marLeft w:val="0"/>
      <w:marRight w:val="0"/>
      <w:marTop w:val="0"/>
      <w:marBottom w:val="0"/>
      <w:divBdr>
        <w:top w:val="none" w:sz="0" w:space="0" w:color="auto"/>
        <w:left w:val="none" w:sz="0" w:space="0" w:color="auto"/>
        <w:bottom w:val="none" w:sz="0" w:space="0" w:color="auto"/>
        <w:right w:val="none" w:sz="0" w:space="0" w:color="auto"/>
      </w:divBdr>
    </w:div>
    <w:div w:id="1171750210">
      <w:bodyDiv w:val="1"/>
      <w:marLeft w:val="0"/>
      <w:marRight w:val="0"/>
      <w:marTop w:val="0"/>
      <w:marBottom w:val="0"/>
      <w:divBdr>
        <w:top w:val="none" w:sz="0" w:space="0" w:color="auto"/>
        <w:left w:val="none" w:sz="0" w:space="0" w:color="auto"/>
        <w:bottom w:val="none" w:sz="0" w:space="0" w:color="auto"/>
        <w:right w:val="none" w:sz="0" w:space="0" w:color="auto"/>
      </w:divBdr>
    </w:div>
    <w:div w:id="1171876652">
      <w:bodyDiv w:val="1"/>
      <w:marLeft w:val="0"/>
      <w:marRight w:val="0"/>
      <w:marTop w:val="0"/>
      <w:marBottom w:val="0"/>
      <w:divBdr>
        <w:top w:val="none" w:sz="0" w:space="0" w:color="auto"/>
        <w:left w:val="none" w:sz="0" w:space="0" w:color="auto"/>
        <w:bottom w:val="none" w:sz="0" w:space="0" w:color="auto"/>
        <w:right w:val="none" w:sz="0" w:space="0" w:color="auto"/>
      </w:divBdr>
    </w:div>
    <w:div w:id="1171988164">
      <w:bodyDiv w:val="1"/>
      <w:marLeft w:val="0"/>
      <w:marRight w:val="0"/>
      <w:marTop w:val="0"/>
      <w:marBottom w:val="0"/>
      <w:divBdr>
        <w:top w:val="none" w:sz="0" w:space="0" w:color="auto"/>
        <w:left w:val="none" w:sz="0" w:space="0" w:color="auto"/>
        <w:bottom w:val="none" w:sz="0" w:space="0" w:color="auto"/>
        <w:right w:val="none" w:sz="0" w:space="0" w:color="auto"/>
      </w:divBdr>
    </w:div>
    <w:div w:id="1172063670">
      <w:bodyDiv w:val="1"/>
      <w:marLeft w:val="0"/>
      <w:marRight w:val="0"/>
      <w:marTop w:val="0"/>
      <w:marBottom w:val="0"/>
      <w:divBdr>
        <w:top w:val="none" w:sz="0" w:space="0" w:color="auto"/>
        <w:left w:val="none" w:sz="0" w:space="0" w:color="auto"/>
        <w:bottom w:val="none" w:sz="0" w:space="0" w:color="auto"/>
        <w:right w:val="none" w:sz="0" w:space="0" w:color="auto"/>
      </w:divBdr>
    </w:div>
    <w:div w:id="1172140350">
      <w:bodyDiv w:val="1"/>
      <w:marLeft w:val="0"/>
      <w:marRight w:val="0"/>
      <w:marTop w:val="0"/>
      <w:marBottom w:val="0"/>
      <w:divBdr>
        <w:top w:val="none" w:sz="0" w:space="0" w:color="auto"/>
        <w:left w:val="none" w:sz="0" w:space="0" w:color="auto"/>
        <w:bottom w:val="none" w:sz="0" w:space="0" w:color="auto"/>
        <w:right w:val="none" w:sz="0" w:space="0" w:color="auto"/>
      </w:divBdr>
    </w:div>
    <w:div w:id="1172262943">
      <w:bodyDiv w:val="1"/>
      <w:marLeft w:val="0"/>
      <w:marRight w:val="0"/>
      <w:marTop w:val="0"/>
      <w:marBottom w:val="0"/>
      <w:divBdr>
        <w:top w:val="none" w:sz="0" w:space="0" w:color="auto"/>
        <w:left w:val="none" w:sz="0" w:space="0" w:color="auto"/>
        <w:bottom w:val="none" w:sz="0" w:space="0" w:color="auto"/>
        <w:right w:val="none" w:sz="0" w:space="0" w:color="auto"/>
      </w:divBdr>
    </w:div>
    <w:div w:id="1172377017">
      <w:bodyDiv w:val="1"/>
      <w:marLeft w:val="0"/>
      <w:marRight w:val="0"/>
      <w:marTop w:val="0"/>
      <w:marBottom w:val="0"/>
      <w:divBdr>
        <w:top w:val="none" w:sz="0" w:space="0" w:color="auto"/>
        <w:left w:val="none" w:sz="0" w:space="0" w:color="auto"/>
        <w:bottom w:val="none" w:sz="0" w:space="0" w:color="auto"/>
        <w:right w:val="none" w:sz="0" w:space="0" w:color="auto"/>
      </w:divBdr>
    </w:div>
    <w:div w:id="1172447915">
      <w:bodyDiv w:val="1"/>
      <w:marLeft w:val="0"/>
      <w:marRight w:val="0"/>
      <w:marTop w:val="0"/>
      <w:marBottom w:val="0"/>
      <w:divBdr>
        <w:top w:val="none" w:sz="0" w:space="0" w:color="auto"/>
        <w:left w:val="none" w:sz="0" w:space="0" w:color="auto"/>
        <w:bottom w:val="none" w:sz="0" w:space="0" w:color="auto"/>
        <w:right w:val="none" w:sz="0" w:space="0" w:color="auto"/>
      </w:divBdr>
    </w:div>
    <w:div w:id="1172449808">
      <w:bodyDiv w:val="1"/>
      <w:marLeft w:val="0"/>
      <w:marRight w:val="0"/>
      <w:marTop w:val="0"/>
      <w:marBottom w:val="0"/>
      <w:divBdr>
        <w:top w:val="none" w:sz="0" w:space="0" w:color="auto"/>
        <w:left w:val="none" w:sz="0" w:space="0" w:color="auto"/>
        <w:bottom w:val="none" w:sz="0" w:space="0" w:color="auto"/>
        <w:right w:val="none" w:sz="0" w:space="0" w:color="auto"/>
      </w:divBdr>
    </w:div>
    <w:div w:id="1172529783">
      <w:bodyDiv w:val="1"/>
      <w:marLeft w:val="0"/>
      <w:marRight w:val="0"/>
      <w:marTop w:val="0"/>
      <w:marBottom w:val="0"/>
      <w:divBdr>
        <w:top w:val="none" w:sz="0" w:space="0" w:color="auto"/>
        <w:left w:val="none" w:sz="0" w:space="0" w:color="auto"/>
        <w:bottom w:val="none" w:sz="0" w:space="0" w:color="auto"/>
        <w:right w:val="none" w:sz="0" w:space="0" w:color="auto"/>
      </w:divBdr>
    </w:div>
    <w:div w:id="1172599721">
      <w:bodyDiv w:val="1"/>
      <w:marLeft w:val="0"/>
      <w:marRight w:val="0"/>
      <w:marTop w:val="0"/>
      <w:marBottom w:val="0"/>
      <w:divBdr>
        <w:top w:val="none" w:sz="0" w:space="0" w:color="auto"/>
        <w:left w:val="none" w:sz="0" w:space="0" w:color="auto"/>
        <w:bottom w:val="none" w:sz="0" w:space="0" w:color="auto"/>
        <w:right w:val="none" w:sz="0" w:space="0" w:color="auto"/>
      </w:divBdr>
    </w:div>
    <w:div w:id="1172645822">
      <w:bodyDiv w:val="1"/>
      <w:marLeft w:val="0"/>
      <w:marRight w:val="0"/>
      <w:marTop w:val="0"/>
      <w:marBottom w:val="0"/>
      <w:divBdr>
        <w:top w:val="none" w:sz="0" w:space="0" w:color="auto"/>
        <w:left w:val="none" w:sz="0" w:space="0" w:color="auto"/>
        <w:bottom w:val="none" w:sz="0" w:space="0" w:color="auto"/>
        <w:right w:val="none" w:sz="0" w:space="0" w:color="auto"/>
      </w:divBdr>
    </w:div>
    <w:div w:id="1172650011">
      <w:bodyDiv w:val="1"/>
      <w:marLeft w:val="0"/>
      <w:marRight w:val="0"/>
      <w:marTop w:val="0"/>
      <w:marBottom w:val="0"/>
      <w:divBdr>
        <w:top w:val="none" w:sz="0" w:space="0" w:color="auto"/>
        <w:left w:val="none" w:sz="0" w:space="0" w:color="auto"/>
        <w:bottom w:val="none" w:sz="0" w:space="0" w:color="auto"/>
        <w:right w:val="none" w:sz="0" w:space="0" w:color="auto"/>
      </w:divBdr>
    </w:div>
    <w:div w:id="1172720473">
      <w:bodyDiv w:val="1"/>
      <w:marLeft w:val="0"/>
      <w:marRight w:val="0"/>
      <w:marTop w:val="0"/>
      <w:marBottom w:val="0"/>
      <w:divBdr>
        <w:top w:val="none" w:sz="0" w:space="0" w:color="auto"/>
        <w:left w:val="none" w:sz="0" w:space="0" w:color="auto"/>
        <w:bottom w:val="none" w:sz="0" w:space="0" w:color="auto"/>
        <w:right w:val="none" w:sz="0" w:space="0" w:color="auto"/>
      </w:divBdr>
    </w:div>
    <w:div w:id="1172767884">
      <w:bodyDiv w:val="1"/>
      <w:marLeft w:val="0"/>
      <w:marRight w:val="0"/>
      <w:marTop w:val="0"/>
      <w:marBottom w:val="0"/>
      <w:divBdr>
        <w:top w:val="none" w:sz="0" w:space="0" w:color="auto"/>
        <w:left w:val="none" w:sz="0" w:space="0" w:color="auto"/>
        <w:bottom w:val="none" w:sz="0" w:space="0" w:color="auto"/>
        <w:right w:val="none" w:sz="0" w:space="0" w:color="auto"/>
      </w:divBdr>
    </w:div>
    <w:div w:id="1172838968">
      <w:bodyDiv w:val="1"/>
      <w:marLeft w:val="0"/>
      <w:marRight w:val="0"/>
      <w:marTop w:val="0"/>
      <w:marBottom w:val="0"/>
      <w:divBdr>
        <w:top w:val="none" w:sz="0" w:space="0" w:color="auto"/>
        <w:left w:val="none" w:sz="0" w:space="0" w:color="auto"/>
        <w:bottom w:val="none" w:sz="0" w:space="0" w:color="auto"/>
        <w:right w:val="none" w:sz="0" w:space="0" w:color="auto"/>
      </w:divBdr>
    </w:div>
    <w:div w:id="1172910043">
      <w:bodyDiv w:val="1"/>
      <w:marLeft w:val="0"/>
      <w:marRight w:val="0"/>
      <w:marTop w:val="0"/>
      <w:marBottom w:val="0"/>
      <w:divBdr>
        <w:top w:val="none" w:sz="0" w:space="0" w:color="auto"/>
        <w:left w:val="none" w:sz="0" w:space="0" w:color="auto"/>
        <w:bottom w:val="none" w:sz="0" w:space="0" w:color="auto"/>
        <w:right w:val="none" w:sz="0" w:space="0" w:color="auto"/>
      </w:divBdr>
    </w:div>
    <w:div w:id="1172991911">
      <w:bodyDiv w:val="1"/>
      <w:marLeft w:val="0"/>
      <w:marRight w:val="0"/>
      <w:marTop w:val="0"/>
      <w:marBottom w:val="0"/>
      <w:divBdr>
        <w:top w:val="none" w:sz="0" w:space="0" w:color="auto"/>
        <w:left w:val="none" w:sz="0" w:space="0" w:color="auto"/>
        <w:bottom w:val="none" w:sz="0" w:space="0" w:color="auto"/>
        <w:right w:val="none" w:sz="0" w:space="0" w:color="auto"/>
      </w:divBdr>
    </w:div>
    <w:div w:id="1173035494">
      <w:bodyDiv w:val="1"/>
      <w:marLeft w:val="0"/>
      <w:marRight w:val="0"/>
      <w:marTop w:val="0"/>
      <w:marBottom w:val="0"/>
      <w:divBdr>
        <w:top w:val="none" w:sz="0" w:space="0" w:color="auto"/>
        <w:left w:val="none" w:sz="0" w:space="0" w:color="auto"/>
        <w:bottom w:val="none" w:sz="0" w:space="0" w:color="auto"/>
        <w:right w:val="none" w:sz="0" w:space="0" w:color="auto"/>
      </w:divBdr>
    </w:div>
    <w:div w:id="1173104957">
      <w:bodyDiv w:val="1"/>
      <w:marLeft w:val="0"/>
      <w:marRight w:val="0"/>
      <w:marTop w:val="0"/>
      <w:marBottom w:val="0"/>
      <w:divBdr>
        <w:top w:val="none" w:sz="0" w:space="0" w:color="auto"/>
        <w:left w:val="none" w:sz="0" w:space="0" w:color="auto"/>
        <w:bottom w:val="none" w:sz="0" w:space="0" w:color="auto"/>
        <w:right w:val="none" w:sz="0" w:space="0" w:color="auto"/>
      </w:divBdr>
    </w:div>
    <w:div w:id="1173106694">
      <w:bodyDiv w:val="1"/>
      <w:marLeft w:val="0"/>
      <w:marRight w:val="0"/>
      <w:marTop w:val="0"/>
      <w:marBottom w:val="0"/>
      <w:divBdr>
        <w:top w:val="none" w:sz="0" w:space="0" w:color="auto"/>
        <w:left w:val="none" w:sz="0" w:space="0" w:color="auto"/>
        <w:bottom w:val="none" w:sz="0" w:space="0" w:color="auto"/>
        <w:right w:val="none" w:sz="0" w:space="0" w:color="auto"/>
      </w:divBdr>
    </w:div>
    <w:div w:id="1173110896">
      <w:bodyDiv w:val="1"/>
      <w:marLeft w:val="0"/>
      <w:marRight w:val="0"/>
      <w:marTop w:val="0"/>
      <w:marBottom w:val="0"/>
      <w:divBdr>
        <w:top w:val="none" w:sz="0" w:space="0" w:color="auto"/>
        <w:left w:val="none" w:sz="0" w:space="0" w:color="auto"/>
        <w:bottom w:val="none" w:sz="0" w:space="0" w:color="auto"/>
        <w:right w:val="none" w:sz="0" w:space="0" w:color="auto"/>
      </w:divBdr>
    </w:div>
    <w:div w:id="1173181766">
      <w:bodyDiv w:val="1"/>
      <w:marLeft w:val="0"/>
      <w:marRight w:val="0"/>
      <w:marTop w:val="0"/>
      <w:marBottom w:val="0"/>
      <w:divBdr>
        <w:top w:val="none" w:sz="0" w:space="0" w:color="auto"/>
        <w:left w:val="none" w:sz="0" w:space="0" w:color="auto"/>
        <w:bottom w:val="none" w:sz="0" w:space="0" w:color="auto"/>
        <w:right w:val="none" w:sz="0" w:space="0" w:color="auto"/>
      </w:divBdr>
    </w:div>
    <w:div w:id="1173186092">
      <w:bodyDiv w:val="1"/>
      <w:marLeft w:val="0"/>
      <w:marRight w:val="0"/>
      <w:marTop w:val="0"/>
      <w:marBottom w:val="0"/>
      <w:divBdr>
        <w:top w:val="none" w:sz="0" w:space="0" w:color="auto"/>
        <w:left w:val="none" w:sz="0" w:space="0" w:color="auto"/>
        <w:bottom w:val="none" w:sz="0" w:space="0" w:color="auto"/>
        <w:right w:val="none" w:sz="0" w:space="0" w:color="auto"/>
      </w:divBdr>
    </w:div>
    <w:div w:id="1173186358">
      <w:bodyDiv w:val="1"/>
      <w:marLeft w:val="0"/>
      <w:marRight w:val="0"/>
      <w:marTop w:val="0"/>
      <w:marBottom w:val="0"/>
      <w:divBdr>
        <w:top w:val="none" w:sz="0" w:space="0" w:color="auto"/>
        <w:left w:val="none" w:sz="0" w:space="0" w:color="auto"/>
        <w:bottom w:val="none" w:sz="0" w:space="0" w:color="auto"/>
        <w:right w:val="none" w:sz="0" w:space="0" w:color="auto"/>
      </w:divBdr>
    </w:div>
    <w:div w:id="1173226169">
      <w:bodyDiv w:val="1"/>
      <w:marLeft w:val="0"/>
      <w:marRight w:val="0"/>
      <w:marTop w:val="0"/>
      <w:marBottom w:val="0"/>
      <w:divBdr>
        <w:top w:val="none" w:sz="0" w:space="0" w:color="auto"/>
        <w:left w:val="none" w:sz="0" w:space="0" w:color="auto"/>
        <w:bottom w:val="none" w:sz="0" w:space="0" w:color="auto"/>
        <w:right w:val="none" w:sz="0" w:space="0" w:color="auto"/>
      </w:divBdr>
    </w:div>
    <w:div w:id="1173226409">
      <w:bodyDiv w:val="1"/>
      <w:marLeft w:val="0"/>
      <w:marRight w:val="0"/>
      <w:marTop w:val="0"/>
      <w:marBottom w:val="0"/>
      <w:divBdr>
        <w:top w:val="none" w:sz="0" w:space="0" w:color="auto"/>
        <w:left w:val="none" w:sz="0" w:space="0" w:color="auto"/>
        <w:bottom w:val="none" w:sz="0" w:space="0" w:color="auto"/>
        <w:right w:val="none" w:sz="0" w:space="0" w:color="auto"/>
      </w:divBdr>
    </w:div>
    <w:div w:id="1173295726">
      <w:bodyDiv w:val="1"/>
      <w:marLeft w:val="0"/>
      <w:marRight w:val="0"/>
      <w:marTop w:val="0"/>
      <w:marBottom w:val="0"/>
      <w:divBdr>
        <w:top w:val="none" w:sz="0" w:space="0" w:color="auto"/>
        <w:left w:val="none" w:sz="0" w:space="0" w:color="auto"/>
        <w:bottom w:val="none" w:sz="0" w:space="0" w:color="auto"/>
        <w:right w:val="none" w:sz="0" w:space="0" w:color="auto"/>
      </w:divBdr>
    </w:div>
    <w:div w:id="1173497799">
      <w:bodyDiv w:val="1"/>
      <w:marLeft w:val="0"/>
      <w:marRight w:val="0"/>
      <w:marTop w:val="0"/>
      <w:marBottom w:val="0"/>
      <w:divBdr>
        <w:top w:val="none" w:sz="0" w:space="0" w:color="auto"/>
        <w:left w:val="none" w:sz="0" w:space="0" w:color="auto"/>
        <w:bottom w:val="none" w:sz="0" w:space="0" w:color="auto"/>
        <w:right w:val="none" w:sz="0" w:space="0" w:color="auto"/>
      </w:divBdr>
    </w:div>
    <w:div w:id="1173564344">
      <w:bodyDiv w:val="1"/>
      <w:marLeft w:val="0"/>
      <w:marRight w:val="0"/>
      <w:marTop w:val="0"/>
      <w:marBottom w:val="0"/>
      <w:divBdr>
        <w:top w:val="none" w:sz="0" w:space="0" w:color="auto"/>
        <w:left w:val="none" w:sz="0" w:space="0" w:color="auto"/>
        <w:bottom w:val="none" w:sz="0" w:space="0" w:color="auto"/>
        <w:right w:val="none" w:sz="0" w:space="0" w:color="auto"/>
      </w:divBdr>
    </w:div>
    <w:div w:id="1173566078">
      <w:bodyDiv w:val="1"/>
      <w:marLeft w:val="0"/>
      <w:marRight w:val="0"/>
      <w:marTop w:val="0"/>
      <w:marBottom w:val="0"/>
      <w:divBdr>
        <w:top w:val="none" w:sz="0" w:space="0" w:color="auto"/>
        <w:left w:val="none" w:sz="0" w:space="0" w:color="auto"/>
        <w:bottom w:val="none" w:sz="0" w:space="0" w:color="auto"/>
        <w:right w:val="none" w:sz="0" w:space="0" w:color="auto"/>
      </w:divBdr>
    </w:div>
    <w:div w:id="1173569613">
      <w:bodyDiv w:val="1"/>
      <w:marLeft w:val="0"/>
      <w:marRight w:val="0"/>
      <w:marTop w:val="0"/>
      <w:marBottom w:val="0"/>
      <w:divBdr>
        <w:top w:val="none" w:sz="0" w:space="0" w:color="auto"/>
        <w:left w:val="none" w:sz="0" w:space="0" w:color="auto"/>
        <w:bottom w:val="none" w:sz="0" w:space="0" w:color="auto"/>
        <w:right w:val="none" w:sz="0" w:space="0" w:color="auto"/>
      </w:divBdr>
    </w:div>
    <w:div w:id="1173571804">
      <w:bodyDiv w:val="1"/>
      <w:marLeft w:val="0"/>
      <w:marRight w:val="0"/>
      <w:marTop w:val="0"/>
      <w:marBottom w:val="0"/>
      <w:divBdr>
        <w:top w:val="none" w:sz="0" w:space="0" w:color="auto"/>
        <w:left w:val="none" w:sz="0" w:space="0" w:color="auto"/>
        <w:bottom w:val="none" w:sz="0" w:space="0" w:color="auto"/>
        <w:right w:val="none" w:sz="0" w:space="0" w:color="auto"/>
      </w:divBdr>
    </w:div>
    <w:div w:id="1173643130">
      <w:bodyDiv w:val="1"/>
      <w:marLeft w:val="0"/>
      <w:marRight w:val="0"/>
      <w:marTop w:val="0"/>
      <w:marBottom w:val="0"/>
      <w:divBdr>
        <w:top w:val="none" w:sz="0" w:space="0" w:color="auto"/>
        <w:left w:val="none" w:sz="0" w:space="0" w:color="auto"/>
        <w:bottom w:val="none" w:sz="0" w:space="0" w:color="auto"/>
        <w:right w:val="none" w:sz="0" w:space="0" w:color="auto"/>
      </w:divBdr>
    </w:div>
    <w:div w:id="1173643689">
      <w:bodyDiv w:val="1"/>
      <w:marLeft w:val="0"/>
      <w:marRight w:val="0"/>
      <w:marTop w:val="0"/>
      <w:marBottom w:val="0"/>
      <w:divBdr>
        <w:top w:val="none" w:sz="0" w:space="0" w:color="auto"/>
        <w:left w:val="none" w:sz="0" w:space="0" w:color="auto"/>
        <w:bottom w:val="none" w:sz="0" w:space="0" w:color="auto"/>
        <w:right w:val="none" w:sz="0" w:space="0" w:color="auto"/>
      </w:divBdr>
    </w:div>
    <w:div w:id="1173686258">
      <w:bodyDiv w:val="1"/>
      <w:marLeft w:val="0"/>
      <w:marRight w:val="0"/>
      <w:marTop w:val="0"/>
      <w:marBottom w:val="0"/>
      <w:divBdr>
        <w:top w:val="none" w:sz="0" w:space="0" w:color="auto"/>
        <w:left w:val="none" w:sz="0" w:space="0" w:color="auto"/>
        <w:bottom w:val="none" w:sz="0" w:space="0" w:color="auto"/>
        <w:right w:val="none" w:sz="0" w:space="0" w:color="auto"/>
      </w:divBdr>
    </w:div>
    <w:div w:id="1173688908">
      <w:bodyDiv w:val="1"/>
      <w:marLeft w:val="0"/>
      <w:marRight w:val="0"/>
      <w:marTop w:val="0"/>
      <w:marBottom w:val="0"/>
      <w:divBdr>
        <w:top w:val="none" w:sz="0" w:space="0" w:color="auto"/>
        <w:left w:val="none" w:sz="0" w:space="0" w:color="auto"/>
        <w:bottom w:val="none" w:sz="0" w:space="0" w:color="auto"/>
        <w:right w:val="none" w:sz="0" w:space="0" w:color="auto"/>
      </w:divBdr>
    </w:div>
    <w:div w:id="1173689619">
      <w:bodyDiv w:val="1"/>
      <w:marLeft w:val="0"/>
      <w:marRight w:val="0"/>
      <w:marTop w:val="0"/>
      <w:marBottom w:val="0"/>
      <w:divBdr>
        <w:top w:val="none" w:sz="0" w:space="0" w:color="auto"/>
        <w:left w:val="none" w:sz="0" w:space="0" w:color="auto"/>
        <w:bottom w:val="none" w:sz="0" w:space="0" w:color="auto"/>
        <w:right w:val="none" w:sz="0" w:space="0" w:color="auto"/>
      </w:divBdr>
    </w:div>
    <w:div w:id="1173761699">
      <w:bodyDiv w:val="1"/>
      <w:marLeft w:val="0"/>
      <w:marRight w:val="0"/>
      <w:marTop w:val="0"/>
      <w:marBottom w:val="0"/>
      <w:divBdr>
        <w:top w:val="none" w:sz="0" w:space="0" w:color="auto"/>
        <w:left w:val="none" w:sz="0" w:space="0" w:color="auto"/>
        <w:bottom w:val="none" w:sz="0" w:space="0" w:color="auto"/>
        <w:right w:val="none" w:sz="0" w:space="0" w:color="auto"/>
      </w:divBdr>
    </w:div>
    <w:div w:id="1173763111">
      <w:bodyDiv w:val="1"/>
      <w:marLeft w:val="0"/>
      <w:marRight w:val="0"/>
      <w:marTop w:val="0"/>
      <w:marBottom w:val="0"/>
      <w:divBdr>
        <w:top w:val="none" w:sz="0" w:space="0" w:color="auto"/>
        <w:left w:val="none" w:sz="0" w:space="0" w:color="auto"/>
        <w:bottom w:val="none" w:sz="0" w:space="0" w:color="auto"/>
        <w:right w:val="none" w:sz="0" w:space="0" w:color="auto"/>
      </w:divBdr>
    </w:div>
    <w:div w:id="1173836414">
      <w:bodyDiv w:val="1"/>
      <w:marLeft w:val="0"/>
      <w:marRight w:val="0"/>
      <w:marTop w:val="0"/>
      <w:marBottom w:val="0"/>
      <w:divBdr>
        <w:top w:val="none" w:sz="0" w:space="0" w:color="auto"/>
        <w:left w:val="none" w:sz="0" w:space="0" w:color="auto"/>
        <w:bottom w:val="none" w:sz="0" w:space="0" w:color="auto"/>
        <w:right w:val="none" w:sz="0" w:space="0" w:color="auto"/>
      </w:divBdr>
    </w:div>
    <w:div w:id="1173836771">
      <w:bodyDiv w:val="1"/>
      <w:marLeft w:val="0"/>
      <w:marRight w:val="0"/>
      <w:marTop w:val="0"/>
      <w:marBottom w:val="0"/>
      <w:divBdr>
        <w:top w:val="none" w:sz="0" w:space="0" w:color="auto"/>
        <w:left w:val="none" w:sz="0" w:space="0" w:color="auto"/>
        <w:bottom w:val="none" w:sz="0" w:space="0" w:color="auto"/>
        <w:right w:val="none" w:sz="0" w:space="0" w:color="auto"/>
      </w:divBdr>
    </w:div>
    <w:div w:id="1173911101">
      <w:bodyDiv w:val="1"/>
      <w:marLeft w:val="0"/>
      <w:marRight w:val="0"/>
      <w:marTop w:val="0"/>
      <w:marBottom w:val="0"/>
      <w:divBdr>
        <w:top w:val="none" w:sz="0" w:space="0" w:color="auto"/>
        <w:left w:val="none" w:sz="0" w:space="0" w:color="auto"/>
        <w:bottom w:val="none" w:sz="0" w:space="0" w:color="auto"/>
        <w:right w:val="none" w:sz="0" w:space="0" w:color="auto"/>
      </w:divBdr>
    </w:div>
    <w:div w:id="1173953825">
      <w:bodyDiv w:val="1"/>
      <w:marLeft w:val="0"/>
      <w:marRight w:val="0"/>
      <w:marTop w:val="0"/>
      <w:marBottom w:val="0"/>
      <w:divBdr>
        <w:top w:val="none" w:sz="0" w:space="0" w:color="auto"/>
        <w:left w:val="none" w:sz="0" w:space="0" w:color="auto"/>
        <w:bottom w:val="none" w:sz="0" w:space="0" w:color="auto"/>
        <w:right w:val="none" w:sz="0" w:space="0" w:color="auto"/>
      </w:divBdr>
    </w:div>
    <w:div w:id="1173958045">
      <w:bodyDiv w:val="1"/>
      <w:marLeft w:val="0"/>
      <w:marRight w:val="0"/>
      <w:marTop w:val="0"/>
      <w:marBottom w:val="0"/>
      <w:divBdr>
        <w:top w:val="none" w:sz="0" w:space="0" w:color="auto"/>
        <w:left w:val="none" w:sz="0" w:space="0" w:color="auto"/>
        <w:bottom w:val="none" w:sz="0" w:space="0" w:color="auto"/>
        <w:right w:val="none" w:sz="0" w:space="0" w:color="auto"/>
      </w:divBdr>
    </w:div>
    <w:div w:id="1174109892">
      <w:bodyDiv w:val="1"/>
      <w:marLeft w:val="0"/>
      <w:marRight w:val="0"/>
      <w:marTop w:val="0"/>
      <w:marBottom w:val="0"/>
      <w:divBdr>
        <w:top w:val="none" w:sz="0" w:space="0" w:color="auto"/>
        <w:left w:val="none" w:sz="0" w:space="0" w:color="auto"/>
        <w:bottom w:val="none" w:sz="0" w:space="0" w:color="auto"/>
        <w:right w:val="none" w:sz="0" w:space="0" w:color="auto"/>
      </w:divBdr>
    </w:div>
    <w:div w:id="1174145615">
      <w:bodyDiv w:val="1"/>
      <w:marLeft w:val="0"/>
      <w:marRight w:val="0"/>
      <w:marTop w:val="0"/>
      <w:marBottom w:val="0"/>
      <w:divBdr>
        <w:top w:val="none" w:sz="0" w:space="0" w:color="auto"/>
        <w:left w:val="none" w:sz="0" w:space="0" w:color="auto"/>
        <w:bottom w:val="none" w:sz="0" w:space="0" w:color="auto"/>
        <w:right w:val="none" w:sz="0" w:space="0" w:color="auto"/>
      </w:divBdr>
    </w:div>
    <w:div w:id="1174225548">
      <w:bodyDiv w:val="1"/>
      <w:marLeft w:val="0"/>
      <w:marRight w:val="0"/>
      <w:marTop w:val="0"/>
      <w:marBottom w:val="0"/>
      <w:divBdr>
        <w:top w:val="none" w:sz="0" w:space="0" w:color="auto"/>
        <w:left w:val="none" w:sz="0" w:space="0" w:color="auto"/>
        <w:bottom w:val="none" w:sz="0" w:space="0" w:color="auto"/>
        <w:right w:val="none" w:sz="0" w:space="0" w:color="auto"/>
      </w:divBdr>
    </w:div>
    <w:div w:id="1174296967">
      <w:bodyDiv w:val="1"/>
      <w:marLeft w:val="0"/>
      <w:marRight w:val="0"/>
      <w:marTop w:val="0"/>
      <w:marBottom w:val="0"/>
      <w:divBdr>
        <w:top w:val="none" w:sz="0" w:space="0" w:color="auto"/>
        <w:left w:val="none" w:sz="0" w:space="0" w:color="auto"/>
        <w:bottom w:val="none" w:sz="0" w:space="0" w:color="auto"/>
        <w:right w:val="none" w:sz="0" w:space="0" w:color="auto"/>
      </w:divBdr>
    </w:div>
    <w:div w:id="1174304380">
      <w:bodyDiv w:val="1"/>
      <w:marLeft w:val="0"/>
      <w:marRight w:val="0"/>
      <w:marTop w:val="0"/>
      <w:marBottom w:val="0"/>
      <w:divBdr>
        <w:top w:val="none" w:sz="0" w:space="0" w:color="auto"/>
        <w:left w:val="none" w:sz="0" w:space="0" w:color="auto"/>
        <w:bottom w:val="none" w:sz="0" w:space="0" w:color="auto"/>
        <w:right w:val="none" w:sz="0" w:space="0" w:color="auto"/>
      </w:divBdr>
    </w:div>
    <w:div w:id="1174343145">
      <w:bodyDiv w:val="1"/>
      <w:marLeft w:val="0"/>
      <w:marRight w:val="0"/>
      <w:marTop w:val="0"/>
      <w:marBottom w:val="0"/>
      <w:divBdr>
        <w:top w:val="none" w:sz="0" w:space="0" w:color="auto"/>
        <w:left w:val="none" w:sz="0" w:space="0" w:color="auto"/>
        <w:bottom w:val="none" w:sz="0" w:space="0" w:color="auto"/>
        <w:right w:val="none" w:sz="0" w:space="0" w:color="auto"/>
      </w:divBdr>
    </w:div>
    <w:div w:id="1174493246">
      <w:bodyDiv w:val="1"/>
      <w:marLeft w:val="0"/>
      <w:marRight w:val="0"/>
      <w:marTop w:val="0"/>
      <w:marBottom w:val="0"/>
      <w:divBdr>
        <w:top w:val="none" w:sz="0" w:space="0" w:color="auto"/>
        <w:left w:val="none" w:sz="0" w:space="0" w:color="auto"/>
        <w:bottom w:val="none" w:sz="0" w:space="0" w:color="auto"/>
        <w:right w:val="none" w:sz="0" w:space="0" w:color="auto"/>
      </w:divBdr>
    </w:div>
    <w:div w:id="1174614989">
      <w:bodyDiv w:val="1"/>
      <w:marLeft w:val="0"/>
      <w:marRight w:val="0"/>
      <w:marTop w:val="0"/>
      <w:marBottom w:val="0"/>
      <w:divBdr>
        <w:top w:val="none" w:sz="0" w:space="0" w:color="auto"/>
        <w:left w:val="none" w:sz="0" w:space="0" w:color="auto"/>
        <w:bottom w:val="none" w:sz="0" w:space="0" w:color="auto"/>
        <w:right w:val="none" w:sz="0" w:space="0" w:color="auto"/>
      </w:divBdr>
    </w:div>
    <w:div w:id="1174615903">
      <w:bodyDiv w:val="1"/>
      <w:marLeft w:val="0"/>
      <w:marRight w:val="0"/>
      <w:marTop w:val="0"/>
      <w:marBottom w:val="0"/>
      <w:divBdr>
        <w:top w:val="none" w:sz="0" w:space="0" w:color="auto"/>
        <w:left w:val="none" w:sz="0" w:space="0" w:color="auto"/>
        <w:bottom w:val="none" w:sz="0" w:space="0" w:color="auto"/>
        <w:right w:val="none" w:sz="0" w:space="0" w:color="auto"/>
      </w:divBdr>
    </w:div>
    <w:div w:id="1174684353">
      <w:bodyDiv w:val="1"/>
      <w:marLeft w:val="0"/>
      <w:marRight w:val="0"/>
      <w:marTop w:val="0"/>
      <w:marBottom w:val="0"/>
      <w:divBdr>
        <w:top w:val="none" w:sz="0" w:space="0" w:color="auto"/>
        <w:left w:val="none" w:sz="0" w:space="0" w:color="auto"/>
        <w:bottom w:val="none" w:sz="0" w:space="0" w:color="auto"/>
        <w:right w:val="none" w:sz="0" w:space="0" w:color="auto"/>
      </w:divBdr>
    </w:div>
    <w:div w:id="1174688375">
      <w:bodyDiv w:val="1"/>
      <w:marLeft w:val="0"/>
      <w:marRight w:val="0"/>
      <w:marTop w:val="0"/>
      <w:marBottom w:val="0"/>
      <w:divBdr>
        <w:top w:val="none" w:sz="0" w:space="0" w:color="auto"/>
        <w:left w:val="none" w:sz="0" w:space="0" w:color="auto"/>
        <w:bottom w:val="none" w:sz="0" w:space="0" w:color="auto"/>
        <w:right w:val="none" w:sz="0" w:space="0" w:color="auto"/>
      </w:divBdr>
    </w:div>
    <w:div w:id="1174800205">
      <w:bodyDiv w:val="1"/>
      <w:marLeft w:val="0"/>
      <w:marRight w:val="0"/>
      <w:marTop w:val="0"/>
      <w:marBottom w:val="0"/>
      <w:divBdr>
        <w:top w:val="none" w:sz="0" w:space="0" w:color="auto"/>
        <w:left w:val="none" w:sz="0" w:space="0" w:color="auto"/>
        <w:bottom w:val="none" w:sz="0" w:space="0" w:color="auto"/>
        <w:right w:val="none" w:sz="0" w:space="0" w:color="auto"/>
      </w:divBdr>
    </w:div>
    <w:div w:id="1174804819">
      <w:bodyDiv w:val="1"/>
      <w:marLeft w:val="0"/>
      <w:marRight w:val="0"/>
      <w:marTop w:val="0"/>
      <w:marBottom w:val="0"/>
      <w:divBdr>
        <w:top w:val="none" w:sz="0" w:space="0" w:color="auto"/>
        <w:left w:val="none" w:sz="0" w:space="0" w:color="auto"/>
        <w:bottom w:val="none" w:sz="0" w:space="0" w:color="auto"/>
        <w:right w:val="none" w:sz="0" w:space="0" w:color="auto"/>
      </w:divBdr>
    </w:div>
    <w:div w:id="1174880706">
      <w:bodyDiv w:val="1"/>
      <w:marLeft w:val="0"/>
      <w:marRight w:val="0"/>
      <w:marTop w:val="0"/>
      <w:marBottom w:val="0"/>
      <w:divBdr>
        <w:top w:val="none" w:sz="0" w:space="0" w:color="auto"/>
        <w:left w:val="none" w:sz="0" w:space="0" w:color="auto"/>
        <w:bottom w:val="none" w:sz="0" w:space="0" w:color="auto"/>
        <w:right w:val="none" w:sz="0" w:space="0" w:color="auto"/>
      </w:divBdr>
    </w:div>
    <w:div w:id="1174999545">
      <w:bodyDiv w:val="1"/>
      <w:marLeft w:val="0"/>
      <w:marRight w:val="0"/>
      <w:marTop w:val="0"/>
      <w:marBottom w:val="0"/>
      <w:divBdr>
        <w:top w:val="none" w:sz="0" w:space="0" w:color="auto"/>
        <w:left w:val="none" w:sz="0" w:space="0" w:color="auto"/>
        <w:bottom w:val="none" w:sz="0" w:space="0" w:color="auto"/>
        <w:right w:val="none" w:sz="0" w:space="0" w:color="auto"/>
      </w:divBdr>
    </w:div>
    <w:div w:id="1175071949">
      <w:bodyDiv w:val="1"/>
      <w:marLeft w:val="0"/>
      <w:marRight w:val="0"/>
      <w:marTop w:val="0"/>
      <w:marBottom w:val="0"/>
      <w:divBdr>
        <w:top w:val="none" w:sz="0" w:space="0" w:color="auto"/>
        <w:left w:val="none" w:sz="0" w:space="0" w:color="auto"/>
        <w:bottom w:val="none" w:sz="0" w:space="0" w:color="auto"/>
        <w:right w:val="none" w:sz="0" w:space="0" w:color="auto"/>
      </w:divBdr>
    </w:div>
    <w:div w:id="1175193204">
      <w:bodyDiv w:val="1"/>
      <w:marLeft w:val="0"/>
      <w:marRight w:val="0"/>
      <w:marTop w:val="0"/>
      <w:marBottom w:val="0"/>
      <w:divBdr>
        <w:top w:val="none" w:sz="0" w:space="0" w:color="auto"/>
        <w:left w:val="none" w:sz="0" w:space="0" w:color="auto"/>
        <w:bottom w:val="none" w:sz="0" w:space="0" w:color="auto"/>
        <w:right w:val="none" w:sz="0" w:space="0" w:color="auto"/>
      </w:divBdr>
    </w:div>
    <w:div w:id="1175222293">
      <w:bodyDiv w:val="1"/>
      <w:marLeft w:val="0"/>
      <w:marRight w:val="0"/>
      <w:marTop w:val="0"/>
      <w:marBottom w:val="0"/>
      <w:divBdr>
        <w:top w:val="none" w:sz="0" w:space="0" w:color="auto"/>
        <w:left w:val="none" w:sz="0" w:space="0" w:color="auto"/>
        <w:bottom w:val="none" w:sz="0" w:space="0" w:color="auto"/>
        <w:right w:val="none" w:sz="0" w:space="0" w:color="auto"/>
      </w:divBdr>
    </w:div>
    <w:div w:id="1175269654">
      <w:bodyDiv w:val="1"/>
      <w:marLeft w:val="0"/>
      <w:marRight w:val="0"/>
      <w:marTop w:val="0"/>
      <w:marBottom w:val="0"/>
      <w:divBdr>
        <w:top w:val="none" w:sz="0" w:space="0" w:color="auto"/>
        <w:left w:val="none" w:sz="0" w:space="0" w:color="auto"/>
        <w:bottom w:val="none" w:sz="0" w:space="0" w:color="auto"/>
        <w:right w:val="none" w:sz="0" w:space="0" w:color="auto"/>
      </w:divBdr>
    </w:div>
    <w:div w:id="1175414841">
      <w:bodyDiv w:val="1"/>
      <w:marLeft w:val="0"/>
      <w:marRight w:val="0"/>
      <w:marTop w:val="0"/>
      <w:marBottom w:val="0"/>
      <w:divBdr>
        <w:top w:val="none" w:sz="0" w:space="0" w:color="auto"/>
        <w:left w:val="none" w:sz="0" w:space="0" w:color="auto"/>
        <w:bottom w:val="none" w:sz="0" w:space="0" w:color="auto"/>
        <w:right w:val="none" w:sz="0" w:space="0" w:color="auto"/>
      </w:divBdr>
    </w:div>
    <w:div w:id="1175415604">
      <w:bodyDiv w:val="1"/>
      <w:marLeft w:val="0"/>
      <w:marRight w:val="0"/>
      <w:marTop w:val="0"/>
      <w:marBottom w:val="0"/>
      <w:divBdr>
        <w:top w:val="none" w:sz="0" w:space="0" w:color="auto"/>
        <w:left w:val="none" w:sz="0" w:space="0" w:color="auto"/>
        <w:bottom w:val="none" w:sz="0" w:space="0" w:color="auto"/>
        <w:right w:val="none" w:sz="0" w:space="0" w:color="auto"/>
      </w:divBdr>
    </w:div>
    <w:div w:id="1175417356">
      <w:bodyDiv w:val="1"/>
      <w:marLeft w:val="0"/>
      <w:marRight w:val="0"/>
      <w:marTop w:val="0"/>
      <w:marBottom w:val="0"/>
      <w:divBdr>
        <w:top w:val="none" w:sz="0" w:space="0" w:color="auto"/>
        <w:left w:val="none" w:sz="0" w:space="0" w:color="auto"/>
        <w:bottom w:val="none" w:sz="0" w:space="0" w:color="auto"/>
        <w:right w:val="none" w:sz="0" w:space="0" w:color="auto"/>
      </w:divBdr>
    </w:div>
    <w:div w:id="1175418368">
      <w:bodyDiv w:val="1"/>
      <w:marLeft w:val="0"/>
      <w:marRight w:val="0"/>
      <w:marTop w:val="0"/>
      <w:marBottom w:val="0"/>
      <w:divBdr>
        <w:top w:val="none" w:sz="0" w:space="0" w:color="auto"/>
        <w:left w:val="none" w:sz="0" w:space="0" w:color="auto"/>
        <w:bottom w:val="none" w:sz="0" w:space="0" w:color="auto"/>
        <w:right w:val="none" w:sz="0" w:space="0" w:color="auto"/>
      </w:divBdr>
    </w:div>
    <w:div w:id="1175460356">
      <w:bodyDiv w:val="1"/>
      <w:marLeft w:val="0"/>
      <w:marRight w:val="0"/>
      <w:marTop w:val="0"/>
      <w:marBottom w:val="0"/>
      <w:divBdr>
        <w:top w:val="none" w:sz="0" w:space="0" w:color="auto"/>
        <w:left w:val="none" w:sz="0" w:space="0" w:color="auto"/>
        <w:bottom w:val="none" w:sz="0" w:space="0" w:color="auto"/>
        <w:right w:val="none" w:sz="0" w:space="0" w:color="auto"/>
      </w:divBdr>
    </w:div>
    <w:div w:id="1175463423">
      <w:bodyDiv w:val="1"/>
      <w:marLeft w:val="0"/>
      <w:marRight w:val="0"/>
      <w:marTop w:val="0"/>
      <w:marBottom w:val="0"/>
      <w:divBdr>
        <w:top w:val="none" w:sz="0" w:space="0" w:color="auto"/>
        <w:left w:val="none" w:sz="0" w:space="0" w:color="auto"/>
        <w:bottom w:val="none" w:sz="0" w:space="0" w:color="auto"/>
        <w:right w:val="none" w:sz="0" w:space="0" w:color="auto"/>
      </w:divBdr>
    </w:div>
    <w:div w:id="1175531696">
      <w:bodyDiv w:val="1"/>
      <w:marLeft w:val="0"/>
      <w:marRight w:val="0"/>
      <w:marTop w:val="0"/>
      <w:marBottom w:val="0"/>
      <w:divBdr>
        <w:top w:val="none" w:sz="0" w:space="0" w:color="auto"/>
        <w:left w:val="none" w:sz="0" w:space="0" w:color="auto"/>
        <w:bottom w:val="none" w:sz="0" w:space="0" w:color="auto"/>
        <w:right w:val="none" w:sz="0" w:space="0" w:color="auto"/>
      </w:divBdr>
    </w:div>
    <w:div w:id="1175611542">
      <w:bodyDiv w:val="1"/>
      <w:marLeft w:val="0"/>
      <w:marRight w:val="0"/>
      <w:marTop w:val="0"/>
      <w:marBottom w:val="0"/>
      <w:divBdr>
        <w:top w:val="none" w:sz="0" w:space="0" w:color="auto"/>
        <w:left w:val="none" w:sz="0" w:space="0" w:color="auto"/>
        <w:bottom w:val="none" w:sz="0" w:space="0" w:color="auto"/>
        <w:right w:val="none" w:sz="0" w:space="0" w:color="auto"/>
      </w:divBdr>
    </w:div>
    <w:div w:id="1175615184">
      <w:bodyDiv w:val="1"/>
      <w:marLeft w:val="0"/>
      <w:marRight w:val="0"/>
      <w:marTop w:val="0"/>
      <w:marBottom w:val="0"/>
      <w:divBdr>
        <w:top w:val="none" w:sz="0" w:space="0" w:color="auto"/>
        <w:left w:val="none" w:sz="0" w:space="0" w:color="auto"/>
        <w:bottom w:val="none" w:sz="0" w:space="0" w:color="auto"/>
        <w:right w:val="none" w:sz="0" w:space="0" w:color="auto"/>
      </w:divBdr>
    </w:div>
    <w:div w:id="1175727496">
      <w:bodyDiv w:val="1"/>
      <w:marLeft w:val="0"/>
      <w:marRight w:val="0"/>
      <w:marTop w:val="0"/>
      <w:marBottom w:val="0"/>
      <w:divBdr>
        <w:top w:val="none" w:sz="0" w:space="0" w:color="auto"/>
        <w:left w:val="none" w:sz="0" w:space="0" w:color="auto"/>
        <w:bottom w:val="none" w:sz="0" w:space="0" w:color="auto"/>
        <w:right w:val="none" w:sz="0" w:space="0" w:color="auto"/>
      </w:divBdr>
    </w:div>
    <w:div w:id="1175729315">
      <w:bodyDiv w:val="1"/>
      <w:marLeft w:val="0"/>
      <w:marRight w:val="0"/>
      <w:marTop w:val="0"/>
      <w:marBottom w:val="0"/>
      <w:divBdr>
        <w:top w:val="none" w:sz="0" w:space="0" w:color="auto"/>
        <w:left w:val="none" w:sz="0" w:space="0" w:color="auto"/>
        <w:bottom w:val="none" w:sz="0" w:space="0" w:color="auto"/>
        <w:right w:val="none" w:sz="0" w:space="0" w:color="auto"/>
      </w:divBdr>
    </w:div>
    <w:div w:id="1175802020">
      <w:bodyDiv w:val="1"/>
      <w:marLeft w:val="0"/>
      <w:marRight w:val="0"/>
      <w:marTop w:val="0"/>
      <w:marBottom w:val="0"/>
      <w:divBdr>
        <w:top w:val="none" w:sz="0" w:space="0" w:color="auto"/>
        <w:left w:val="none" w:sz="0" w:space="0" w:color="auto"/>
        <w:bottom w:val="none" w:sz="0" w:space="0" w:color="auto"/>
        <w:right w:val="none" w:sz="0" w:space="0" w:color="auto"/>
      </w:divBdr>
    </w:div>
    <w:div w:id="1175922924">
      <w:bodyDiv w:val="1"/>
      <w:marLeft w:val="0"/>
      <w:marRight w:val="0"/>
      <w:marTop w:val="0"/>
      <w:marBottom w:val="0"/>
      <w:divBdr>
        <w:top w:val="none" w:sz="0" w:space="0" w:color="auto"/>
        <w:left w:val="none" w:sz="0" w:space="0" w:color="auto"/>
        <w:bottom w:val="none" w:sz="0" w:space="0" w:color="auto"/>
        <w:right w:val="none" w:sz="0" w:space="0" w:color="auto"/>
      </w:divBdr>
    </w:div>
    <w:div w:id="1175924889">
      <w:bodyDiv w:val="1"/>
      <w:marLeft w:val="0"/>
      <w:marRight w:val="0"/>
      <w:marTop w:val="0"/>
      <w:marBottom w:val="0"/>
      <w:divBdr>
        <w:top w:val="none" w:sz="0" w:space="0" w:color="auto"/>
        <w:left w:val="none" w:sz="0" w:space="0" w:color="auto"/>
        <w:bottom w:val="none" w:sz="0" w:space="0" w:color="auto"/>
        <w:right w:val="none" w:sz="0" w:space="0" w:color="auto"/>
      </w:divBdr>
    </w:div>
    <w:div w:id="1175925728">
      <w:bodyDiv w:val="1"/>
      <w:marLeft w:val="0"/>
      <w:marRight w:val="0"/>
      <w:marTop w:val="0"/>
      <w:marBottom w:val="0"/>
      <w:divBdr>
        <w:top w:val="none" w:sz="0" w:space="0" w:color="auto"/>
        <w:left w:val="none" w:sz="0" w:space="0" w:color="auto"/>
        <w:bottom w:val="none" w:sz="0" w:space="0" w:color="auto"/>
        <w:right w:val="none" w:sz="0" w:space="0" w:color="auto"/>
      </w:divBdr>
    </w:div>
    <w:div w:id="1175996133">
      <w:bodyDiv w:val="1"/>
      <w:marLeft w:val="0"/>
      <w:marRight w:val="0"/>
      <w:marTop w:val="0"/>
      <w:marBottom w:val="0"/>
      <w:divBdr>
        <w:top w:val="none" w:sz="0" w:space="0" w:color="auto"/>
        <w:left w:val="none" w:sz="0" w:space="0" w:color="auto"/>
        <w:bottom w:val="none" w:sz="0" w:space="0" w:color="auto"/>
        <w:right w:val="none" w:sz="0" w:space="0" w:color="auto"/>
      </w:divBdr>
    </w:div>
    <w:div w:id="1175997999">
      <w:bodyDiv w:val="1"/>
      <w:marLeft w:val="0"/>
      <w:marRight w:val="0"/>
      <w:marTop w:val="0"/>
      <w:marBottom w:val="0"/>
      <w:divBdr>
        <w:top w:val="none" w:sz="0" w:space="0" w:color="auto"/>
        <w:left w:val="none" w:sz="0" w:space="0" w:color="auto"/>
        <w:bottom w:val="none" w:sz="0" w:space="0" w:color="auto"/>
        <w:right w:val="none" w:sz="0" w:space="0" w:color="auto"/>
      </w:divBdr>
    </w:div>
    <w:div w:id="1176110529">
      <w:bodyDiv w:val="1"/>
      <w:marLeft w:val="0"/>
      <w:marRight w:val="0"/>
      <w:marTop w:val="0"/>
      <w:marBottom w:val="0"/>
      <w:divBdr>
        <w:top w:val="none" w:sz="0" w:space="0" w:color="auto"/>
        <w:left w:val="none" w:sz="0" w:space="0" w:color="auto"/>
        <w:bottom w:val="none" w:sz="0" w:space="0" w:color="auto"/>
        <w:right w:val="none" w:sz="0" w:space="0" w:color="auto"/>
      </w:divBdr>
    </w:div>
    <w:div w:id="1176112671">
      <w:bodyDiv w:val="1"/>
      <w:marLeft w:val="0"/>
      <w:marRight w:val="0"/>
      <w:marTop w:val="0"/>
      <w:marBottom w:val="0"/>
      <w:divBdr>
        <w:top w:val="none" w:sz="0" w:space="0" w:color="auto"/>
        <w:left w:val="none" w:sz="0" w:space="0" w:color="auto"/>
        <w:bottom w:val="none" w:sz="0" w:space="0" w:color="auto"/>
        <w:right w:val="none" w:sz="0" w:space="0" w:color="auto"/>
      </w:divBdr>
    </w:div>
    <w:div w:id="1176194468">
      <w:bodyDiv w:val="1"/>
      <w:marLeft w:val="0"/>
      <w:marRight w:val="0"/>
      <w:marTop w:val="0"/>
      <w:marBottom w:val="0"/>
      <w:divBdr>
        <w:top w:val="none" w:sz="0" w:space="0" w:color="auto"/>
        <w:left w:val="none" w:sz="0" w:space="0" w:color="auto"/>
        <w:bottom w:val="none" w:sz="0" w:space="0" w:color="auto"/>
        <w:right w:val="none" w:sz="0" w:space="0" w:color="auto"/>
      </w:divBdr>
    </w:div>
    <w:div w:id="1176264577">
      <w:bodyDiv w:val="1"/>
      <w:marLeft w:val="0"/>
      <w:marRight w:val="0"/>
      <w:marTop w:val="0"/>
      <w:marBottom w:val="0"/>
      <w:divBdr>
        <w:top w:val="none" w:sz="0" w:space="0" w:color="auto"/>
        <w:left w:val="none" w:sz="0" w:space="0" w:color="auto"/>
        <w:bottom w:val="none" w:sz="0" w:space="0" w:color="auto"/>
        <w:right w:val="none" w:sz="0" w:space="0" w:color="auto"/>
      </w:divBdr>
    </w:div>
    <w:div w:id="1176265243">
      <w:bodyDiv w:val="1"/>
      <w:marLeft w:val="0"/>
      <w:marRight w:val="0"/>
      <w:marTop w:val="0"/>
      <w:marBottom w:val="0"/>
      <w:divBdr>
        <w:top w:val="none" w:sz="0" w:space="0" w:color="auto"/>
        <w:left w:val="none" w:sz="0" w:space="0" w:color="auto"/>
        <w:bottom w:val="none" w:sz="0" w:space="0" w:color="auto"/>
        <w:right w:val="none" w:sz="0" w:space="0" w:color="auto"/>
      </w:divBdr>
    </w:div>
    <w:div w:id="1176307204">
      <w:bodyDiv w:val="1"/>
      <w:marLeft w:val="0"/>
      <w:marRight w:val="0"/>
      <w:marTop w:val="0"/>
      <w:marBottom w:val="0"/>
      <w:divBdr>
        <w:top w:val="none" w:sz="0" w:space="0" w:color="auto"/>
        <w:left w:val="none" w:sz="0" w:space="0" w:color="auto"/>
        <w:bottom w:val="none" w:sz="0" w:space="0" w:color="auto"/>
        <w:right w:val="none" w:sz="0" w:space="0" w:color="auto"/>
      </w:divBdr>
    </w:div>
    <w:div w:id="1176311650">
      <w:bodyDiv w:val="1"/>
      <w:marLeft w:val="0"/>
      <w:marRight w:val="0"/>
      <w:marTop w:val="0"/>
      <w:marBottom w:val="0"/>
      <w:divBdr>
        <w:top w:val="none" w:sz="0" w:space="0" w:color="auto"/>
        <w:left w:val="none" w:sz="0" w:space="0" w:color="auto"/>
        <w:bottom w:val="none" w:sz="0" w:space="0" w:color="auto"/>
        <w:right w:val="none" w:sz="0" w:space="0" w:color="auto"/>
      </w:divBdr>
    </w:div>
    <w:div w:id="1176379564">
      <w:bodyDiv w:val="1"/>
      <w:marLeft w:val="0"/>
      <w:marRight w:val="0"/>
      <w:marTop w:val="0"/>
      <w:marBottom w:val="0"/>
      <w:divBdr>
        <w:top w:val="none" w:sz="0" w:space="0" w:color="auto"/>
        <w:left w:val="none" w:sz="0" w:space="0" w:color="auto"/>
        <w:bottom w:val="none" w:sz="0" w:space="0" w:color="auto"/>
        <w:right w:val="none" w:sz="0" w:space="0" w:color="auto"/>
      </w:divBdr>
    </w:div>
    <w:div w:id="1176461537">
      <w:bodyDiv w:val="1"/>
      <w:marLeft w:val="0"/>
      <w:marRight w:val="0"/>
      <w:marTop w:val="0"/>
      <w:marBottom w:val="0"/>
      <w:divBdr>
        <w:top w:val="none" w:sz="0" w:space="0" w:color="auto"/>
        <w:left w:val="none" w:sz="0" w:space="0" w:color="auto"/>
        <w:bottom w:val="none" w:sz="0" w:space="0" w:color="auto"/>
        <w:right w:val="none" w:sz="0" w:space="0" w:color="auto"/>
      </w:divBdr>
    </w:div>
    <w:div w:id="1176574311">
      <w:bodyDiv w:val="1"/>
      <w:marLeft w:val="0"/>
      <w:marRight w:val="0"/>
      <w:marTop w:val="0"/>
      <w:marBottom w:val="0"/>
      <w:divBdr>
        <w:top w:val="none" w:sz="0" w:space="0" w:color="auto"/>
        <w:left w:val="none" w:sz="0" w:space="0" w:color="auto"/>
        <w:bottom w:val="none" w:sz="0" w:space="0" w:color="auto"/>
        <w:right w:val="none" w:sz="0" w:space="0" w:color="auto"/>
      </w:divBdr>
    </w:div>
    <w:div w:id="1176652175">
      <w:bodyDiv w:val="1"/>
      <w:marLeft w:val="0"/>
      <w:marRight w:val="0"/>
      <w:marTop w:val="0"/>
      <w:marBottom w:val="0"/>
      <w:divBdr>
        <w:top w:val="none" w:sz="0" w:space="0" w:color="auto"/>
        <w:left w:val="none" w:sz="0" w:space="0" w:color="auto"/>
        <w:bottom w:val="none" w:sz="0" w:space="0" w:color="auto"/>
        <w:right w:val="none" w:sz="0" w:space="0" w:color="auto"/>
      </w:divBdr>
    </w:div>
    <w:div w:id="1176723932">
      <w:bodyDiv w:val="1"/>
      <w:marLeft w:val="0"/>
      <w:marRight w:val="0"/>
      <w:marTop w:val="0"/>
      <w:marBottom w:val="0"/>
      <w:divBdr>
        <w:top w:val="none" w:sz="0" w:space="0" w:color="auto"/>
        <w:left w:val="none" w:sz="0" w:space="0" w:color="auto"/>
        <w:bottom w:val="none" w:sz="0" w:space="0" w:color="auto"/>
        <w:right w:val="none" w:sz="0" w:space="0" w:color="auto"/>
      </w:divBdr>
    </w:div>
    <w:div w:id="1176725137">
      <w:bodyDiv w:val="1"/>
      <w:marLeft w:val="0"/>
      <w:marRight w:val="0"/>
      <w:marTop w:val="0"/>
      <w:marBottom w:val="0"/>
      <w:divBdr>
        <w:top w:val="none" w:sz="0" w:space="0" w:color="auto"/>
        <w:left w:val="none" w:sz="0" w:space="0" w:color="auto"/>
        <w:bottom w:val="none" w:sz="0" w:space="0" w:color="auto"/>
        <w:right w:val="none" w:sz="0" w:space="0" w:color="auto"/>
      </w:divBdr>
    </w:div>
    <w:div w:id="1176726836">
      <w:bodyDiv w:val="1"/>
      <w:marLeft w:val="0"/>
      <w:marRight w:val="0"/>
      <w:marTop w:val="0"/>
      <w:marBottom w:val="0"/>
      <w:divBdr>
        <w:top w:val="none" w:sz="0" w:space="0" w:color="auto"/>
        <w:left w:val="none" w:sz="0" w:space="0" w:color="auto"/>
        <w:bottom w:val="none" w:sz="0" w:space="0" w:color="auto"/>
        <w:right w:val="none" w:sz="0" w:space="0" w:color="auto"/>
      </w:divBdr>
    </w:div>
    <w:div w:id="1176726964">
      <w:bodyDiv w:val="1"/>
      <w:marLeft w:val="0"/>
      <w:marRight w:val="0"/>
      <w:marTop w:val="0"/>
      <w:marBottom w:val="0"/>
      <w:divBdr>
        <w:top w:val="none" w:sz="0" w:space="0" w:color="auto"/>
        <w:left w:val="none" w:sz="0" w:space="0" w:color="auto"/>
        <w:bottom w:val="none" w:sz="0" w:space="0" w:color="auto"/>
        <w:right w:val="none" w:sz="0" w:space="0" w:color="auto"/>
      </w:divBdr>
    </w:div>
    <w:div w:id="1176729706">
      <w:bodyDiv w:val="1"/>
      <w:marLeft w:val="0"/>
      <w:marRight w:val="0"/>
      <w:marTop w:val="0"/>
      <w:marBottom w:val="0"/>
      <w:divBdr>
        <w:top w:val="none" w:sz="0" w:space="0" w:color="auto"/>
        <w:left w:val="none" w:sz="0" w:space="0" w:color="auto"/>
        <w:bottom w:val="none" w:sz="0" w:space="0" w:color="auto"/>
        <w:right w:val="none" w:sz="0" w:space="0" w:color="auto"/>
      </w:divBdr>
    </w:div>
    <w:div w:id="1176768406">
      <w:bodyDiv w:val="1"/>
      <w:marLeft w:val="0"/>
      <w:marRight w:val="0"/>
      <w:marTop w:val="0"/>
      <w:marBottom w:val="0"/>
      <w:divBdr>
        <w:top w:val="none" w:sz="0" w:space="0" w:color="auto"/>
        <w:left w:val="none" w:sz="0" w:space="0" w:color="auto"/>
        <w:bottom w:val="none" w:sz="0" w:space="0" w:color="auto"/>
        <w:right w:val="none" w:sz="0" w:space="0" w:color="auto"/>
      </w:divBdr>
    </w:div>
    <w:div w:id="1176842009">
      <w:bodyDiv w:val="1"/>
      <w:marLeft w:val="0"/>
      <w:marRight w:val="0"/>
      <w:marTop w:val="0"/>
      <w:marBottom w:val="0"/>
      <w:divBdr>
        <w:top w:val="none" w:sz="0" w:space="0" w:color="auto"/>
        <w:left w:val="none" w:sz="0" w:space="0" w:color="auto"/>
        <w:bottom w:val="none" w:sz="0" w:space="0" w:color="auto"/>
        <w:right w:val="none" w:sz="0" w:space="0" w:color="auto"/>
      </w:divBdr>
    </w:div>
    <w:div w:id="1176843750">
      <w:bodyDiv w:val="1"/>
      <w:marLeft w:val="0"/>
      <w:marRight w:val="0"/>
      <w:marTop w:val="0"/>
      <w:marBottom w:val="0"/>
      <w:divBdr>
        <w:top w:val="none" w:sz="0" w:space="0" w:color="auto"/>
        <w:left w:val="none" w:sz="0" w:space="0" w:color="auto"/>
        <w:bottom w:val="none" w:sz="0" w:space="0" w:color="auto"/>
        <w:right w:val="none" w:sz="0" w:space="0" w:color="auto"/>
      </w:divBdr>
    </w:div>
    <w:div w:id="1176845404">
      <w:bodyDiv w:val="1"/>
      <w:marLeft w:val="0"/>
      <w:marRight w:val="0"/>
      <w:marTop w:val="0"/>
      <w:marBottom w:val="0"/>
      <w:divBdr>
        <w:top w:val="none" w:sz="0" w:space="0" w:color="auto"/>
        <w:left w:val="none" w:sz="0" w:space="0" w:color="auto"/>
        <w:bottom w:val="none" w:sz="0" w:space="0" w:color="auto"/>
        <w:right w:val="none" w:sz="0" w:space="0" w:color="auto"/>
      </w:divBdr>
    </w:div>
    <w:div w:id="1176963046">
      <w:bodyDiv w:val="1"/>
      <w:marLeft w:val="0"/>
      <w:marRight w:val="0"/>
      <w:marTop w:val="0"/>
      <w:marBottom w:val="0"/>
      <w:divBdr>
        <w:top w:val="none" w:sz="0" w:space="0" w:color="auto"/>
        <w:left w:val="none" w:sz="0" w:space="0" w:color="auto"/>
        <w:bottom w:val="none" w:sz="0" w:space="0" w:color="auto"/>
        <w:right w:val="none" w:sz="0" w:space="0" w:color="auto"/>
      </w:divBdr>
    </w:div>
    <w:div w:id="1176967943">
      <w:bodyDiv w:val="1"/>
      <w:marLeft w:val="0"/>
      <w:marRight w:val="0"/>
      <w:marTop w:val="0"/>
      <w:marBottom w:val="0"/>
      <w:divBdr>
        <w:top w:val="none" w:sz="0" w:space="0" w:color="auto"/>
        <w:left w:val="none" w:sz="0" w:space="0" w:color="auto"/>
        <w:bottom w:val="none" w:sz="0" w:space="0" w:color="auto"/>
        <w:right w:val="none" w:sz="0" w:space="0" w:color="auto"/>
      </w:divBdr>
    </w:div>
    <w:div w:id="1176968289">
      <w:bodyDiv w:val="1"/>
      <w:marLeft w:val="0"/>
      <w:marRight w:val="0"/>
      <w:marTop w:val="0"/>
      <w:marBottom w:val="0"/>
      <w:divBdr>
        <w:top w:val="none" w:sz="0" w:space="0" w:color="auto"/>
        <w:left w:val="none" w:sz="0" w:space="0" w:color="auto"/>
        <w:bottom w:val="none" w:sz="0" w:space="0" w:color="auto"/>
        <w:right w:val="none" w:sz="0" w:space="0" w:color="auto"/>
      </w:divBdr>
    </w:div>
    <w:div w:id="1176993791">
      <w:bodyDiv w:val="1"/>
      <w:marLeft w:val="0"/>
      <w:marRight w:val="0"/>
      <w:marTop w:val="0"/>
      <w:marBottom w:val="0"/>
      <w:divBdr>
        <w:top w:val="none" w:sz="0" w:space="0" w:color="auto"/>
        <w:left w:val="none" w:sz="0" w:space="0" w:color="auto"/>
        <w:bottom w:val="none" w:sz="0" w:space="0" w:color="auto"/>
        <w:right w:val="none" w:sz="0" w:space="0" w:color="auto"/>
      </w:divBdr>
    </w:div>
    <w:div w:id="1177116794">
      <w:bodyDiv w:val="1"/>
      <w:marLeft w:val="0"/>
      <w:marRight w:val="0"/>
      <w:marTop w:val="0"/>
      <w:marBottom w:val="0"/>
      <w:divBdr>
        <w:top w:val="none" w:sz="0" w:space="0" w:color="auto"/>
        <w:left w:val="none" w:sz="0" w:space="0" w:color="auto"/>
        <w:bottom w:val="none" w:sz="0" w:space="0" w:color="auto"/>
        <w:right w:val="none" w:sz="0" w:space="0" w:color="auto"/>
      </w:divBdr>
    </w:div>
    <w:div w:id="1177117109">
      <w:bodyDiv w:val="1"/>
      <w:marLeft w:val="0"/>
      <w:marRight w:val="0"/>
      <w:marTop w:val="0"/>
      <w:marBottom w:val="0"/>
      <w:divBdr>
        <w:top w:val="none" w:sz="0" w:space="0" w:color="auto"/>
        <w:left w:val="none" w:sz="0" w:space="0" w:color="auto"/>
        <w:bottom w:val="none" w:sz="0" w:space="0" w:color="auto"/>
        <w:right w:val="none" w:sz="0" w:space="0" w:color="auto"/>
      </w:divBdr>
    </w:div>
    <w:div w:id="1177423620">
      <w:bodyDiv w:val="1"/>
      <w:marLeft w:val="0"/>
      <w:marRight w:val="0"/>
      <w:marTop w:val="0"/>
      <w:marBottom w:val="0"/>
      <w:divBdr>
        <w:top w:val="none" w:sz="0" w:space="0" w:color="auto"/>
        <w:left w:val="none" w:sz="0" w:space="0" w:color="auto"/>
        <w:bottom w:val="none" w:sz="0" w:space="0" w:color="auto"/>
        <w:right w:val="none" w:sz="0" w:space="0" w:color="auto"/>
      </w:divBdr>
    </w:div>
    <w:div w:id="1177424957">
      <w:bodyDiv w:val="1"/>
      <w:marLeft w:val="0"/>
      <w:marRight w:val="0"/>
      <w:marTop w:val="0"/>
      <w:marBottom w:val="0"/>
      <w:divBdr>
        <w:top w:val="none" w:sz="0" w:space="0" w:color="auto"/>
        <w:left w:val="none" w:sz="0" w:space="0" w:color="auto"/>
        <w:bottom w:val="none" w:sz="0" w:space="0" w:color="auto"/>
        <w:right w:val="none" w:sz="0" w:space="0" w:color="auto"/>
      </w:divBdr>
    </w:div>
    <w:div w:id="1177497719">
      <w:bodyDiv w:val="1"/>
      <w:marLeft w:val="0"/>
      <w:marRight w:val="0"/>
      <w:marTop w:val="0"/>
      <w:marBottom w:val="0"/>
      <w:divBdr>
        <w:top w:val="none" w:sz="0" w:space="0" w:color="auto"/>
        <w:left w:val="none" w:sz="0" w:space="0" w:color="auto"/>
        <w:bottom w:val="none" w:sz="0" w:space="0" w:color="auto"/>
        <w:right w:val="none" w:sz="0" w:space="0" w:color="auto"/>
      </w:divBdr>
    </w:div>
    <w:div w:id="1177503819">
      <w:bodyDiv w:val="1"/>
      <w:marLeft w:val="0"/>
      <w:marRight w:val="0"/>
      <w:marTop w:val="0"/>
      <w:marBottom w:val="0"/>
      <w:divBdr>
        <w:top w:val="none" w:sz="0" w:space="0" w:color="auto"/>
        <w:left w:val="none" w:sz="0" w:space="0" w:color="auto"/>
        <w:bottom w:val="none" w:sz="0" w:space="0" w:color="auto"/>
        <w:right w:val="none" w:sz="0" w:space="0" w:color="auto"/>
      </w:divBdr>
    </w:div>
    <w:div w:id="1177572487">
      <w:bodyDiv w:val="1"/>
      <w:marLeft w:val="0"/>
      <w:marRight w:val="0"/>
      <w:marTop w:val="0"/>
      <w:marBottom w:val="0"/>
      <w:divBdr>
        <w:top w:val="none" w:sz="0" w:space="0" w:color="auto"/>
        <w:left w:val="none" w:sz="0" w:space="0" w:color="auto"/>
        <w:bottom w:val="none" w:sz="0" w:space="0" w:color="auto"/>
        <w:right w:val="none" w:sz="0" w:space="0" w:color="auto"/>
      </w:divBdr>
    </w:div>
    <w:div w:id="1177620800">
      <w:bodyDiv w:val="1"/>
      <w:marLeft w:val="0"/>
      <w:marRight w:val="0"/>
      <w:marTop w:val="0"/>
      <w:marBottom w:val="0"/>
      <w:divBdr>
        <w:top w:val="none" w:sz="0" w:space="0" w:color="auto"/>
        <w:left w:val="none" w:sz="0" w:space="0" w:color="auto"/>
        <w:bottom w:val="none" w:sz="0" w:space="0" w:color="auto"/>
        <w:right w:val="none" w:sz="0" w:space="0" w:color="auto"/>
      </w:divBdr>
    </w:div>
    <w:div w:id="1177698720">
      <w:bodyDiv w:val="1"/>
      <w:marLeft w:val="0"/>
      <w:marRight w:val="0"/>
      <w:marTop w:val="0"/>
      <w:marBottom w:val="0"/>
      <w:divBdr>
        <w:top w:val="none" w:sz="0" w:space="0" w:color="auto"/>
        <w:left w:val="none" w:sz="0" w:space="0" w:color="auto"/>
        <w:bottom w:val="none" w:sz="0" w:space="0" w:color="auto"/>
        <w:right w:val="none" w:sz="0" w:space="0" w:color="auto"/>
      </w:divBdr>
    </w:div>
    <w:div w:id="1177773363">
      <w:bodyDiv w:val="1"/>
      <w:marLeft w:val="0"/>
      <w:marRight w:val="0"/>
      <w:marTop w:val="0"/>
      <w:marBottom w:val="0"/>
      <w:divBdr>
        <w:top w:val="none" w:sz="0" w:space="0" w:color="auto"/>
        <w:left w:val="none" w:sz="0" w:space="0" w:color="auto"/>
        <w:bottom w:val="none" w:sz="0" w:space="0" w:color="auto"/>
        <w:right w:val="none" w:sz="0" w:space="0" w:color="auto"/>
      </w:divBdr>
    </w:div>
    <w:div w:id="1177891108">
      <w:bodyDiv w:val="1"/>
      <w:marLeft w:val="0"/>
      <w:marRight w:val="0"/>
      <w:marTop w:val="0"/>
      <w:marBottom w:val="0"/>
      <w:divBdr>
        <w:top w:val="none" w:sz="0" w:space="0" w:color="auto"/>
        <w:left w:val="none" w:sz="0" w:space="0" w:color="auto"/>
        <w:bottom w:val="none" w:sz="0" w:space="0" w:color="auto"/>
        <w:right w:val="none" w:sz="0" w:space="0" w:color="auto"/>
      </w:divBdr>
    </w:div>
    <w:div w:id="1177966579">
      <w:bodyDiv w:val="1"/>
      <w:marLeft w:val="0"/>
      <w:marRight w:val="0"/>
      <w:marTop w:val="0"/>
      <w:marBottom w:val="0"/>
      <w:divBdr>
        <w:top w:val="none" w:sz="0" w:space="0" w:color="auto"/>
        <w:left w:val="none" w:sz="0" w:space="0" w:color="auto"/>
        <w:bottom w:val="none" w:sz="0" w:space="0" w:color="auto"/>
        <w:right w:val="none" w:sz="0" w:space="0" w:color="auto"/>
      </w:divBdr>
    </w:div>
    <w:div w:id="1178034280">
      <w:bodyDiv w:val="1"/>
      <w:marLeft w:val="0"/>
      <w:marRight w:val="0"/>
      <w:marTop w:val="0"/>
      <w:marBottom w:val="0"/>
      <w:divBdr>
        <w:top w:val="none" w:sz="0" w:space="0" w:color="auto"/>
        <w:left w:val="none" w:sz="0" w:space="0" w:color="auto"/>
        <w:bottom w:val="none" w:sz="0" w:space="0" w:color="auto"/>
        <w:right w:val="none" w:sz="0" w:space="0" w:color="auto"/>
      </w:divBdr>
    </w:div>
    <w:div w:id="1178034618">
      <w:bodyDiv w:val="1"/>
      <w:marLeft w:val="0"/>
      <w:marRight w:val="0"/>
      <w:marTop w:val="0"/>
      <w:marBottom w:val="0"/>
      <w:divBdr>
        <w:top w:val="none" w:sz="0" w:space="0" w:color="auto"/>
        <w:left w:val="none" w:sz="0" w:space="0" w:color="auto"/>
        <w:bottom w:val="none" w:sz="0" w:space="0" w:color="auto"/>
        <w:right w:val="none" w:sz="0" w:space="0" w:color="auto"/>
      </w:divBdr>
    </w:div>
    <w:div w:id="1178038777">
      <w:bodyDiv w:val="1"/>
      <w:marLeft w:val="0"/>
      <w:marRight w:val="0"/>
      <w:marTop w:val="0"/>
      <w:marBottom w:val="0"/>
      <w:divBdr>
        <w:top w:val="none" w:sz="0" w:space="0" w:color="auto"/>
        <w:left w:val="none" w:sz="0" w:space="0" w:color="auto"/>
        <w:bottom w:val="none" w:sz="0" w:space="0" w:color="auto"/>
        <w:right w:val="none" w:sz="0" w:space="0" w:color="auto"/>
      </w:divBdr>
    </w:div>
    <w:div w:id="1178078560">
      <w:bodyDiv w:val="1"/>
      <w:marLeft w:val="0"/>
      <w:marRight w:val="0"/>
      <w:marTop w:val="0"/>
      <w:marBottom w:val="0"/>
      <w:divBdr>
        <w:top w:val="none" w:sz="0" w:space="0" w:color="auto"/>
        <w:left w:val="none" w:sz="0" w:space="0" w:color="auto"/>
        <w:bottom w:val="none" w:sz="0" w:space="0" w:color="auto"/>
        <w:right w:val="none" w:sz="0" w:space="0" w:color="auto"/>
      </w:divBdr>
    </w:div>
    <w:div w:id="1178151617">
      <w:bodyDiv w:val="1"/>
      <w:marLeft w:val="0"/>
      <w:marRight w:val="0"/>
      <w:marTop w:val="0"/>
      <w:marBottom w:val="0"/>
      <w:divBdr>
        <w:top w:val="none" w:sz="0" w:space="0" w:color="auto"/>
        <w:left w:val="none" w:sz="0" w:space="0" w:color="auto"/>
        <w:bottom w:val="none" w:sz="0" w:space="0" w:color="auto"/>
        <w:right w:val="none" w:sz="0" w:space="0" w:color="auto"/>
      </w:divBdr>
    </w:div>
    <w:div w:id="1178271828">
      <w:bodyDiv w:val="1"/>
      <w:marLeft w:val="0"/>
      <w:marRight w:val="0"/>
      <w:marTop w:val="0"/>
      <w:marBottom w:val="0"/>
      <w:divBdr>
        <w:top w:val="none" w:sz="0" w:space="0" w:color="auto"/>
        <w:left w:val="none" w:sz="0" w:space="0" w:color="auto"/>
        <w:bottom w:val="none" w:sz="0" w:space="0" w:color="auto"/>
        <w:right w:val="none" w:sz="0" w:space="0" w:color="auto"/>
      </w:divBdr>
    </w:div>
    <w:div w:id="1178350753">
      <w:bodyDiv w:val="1"/>
      <w:marLeft w:val="0"/>
      <w:marRight w:val="0"/>
      <w:marTop w:val="0"/>
      <w:marBottom w:val="0"/>
      <w:divBdr>
        <w:top w:val="none" w:sz="0" w:space="0" w:color="auto"/>
        <w:left w:val="none" w:sz="0" w:space="0" w:color="auto"/>
        <w:bottom w:val="none" w:sz="0" w:space="0" w:color="auto"/>
        <w:right w:val="none" w:sz="0" w:space="0" w:color="auto"/>
      </w:divBdr>
    </w:div>
    <w:div w:id="1178351887">
      <w:bodyDiv w:val="1"/>
      <w:marLeft w:val="0"/>
      <w:marRight w:val="0"/>
      <w:marTop w:val="0"/>
      <w:marBottom w:val="0"/>
      <w:divBdr>
        <w:top w:val="none" w:sz="0" w:space="0" w:color="auto"/>
        <w:left w:val="none" w:sz="0" w:space="0" w:color="auto"/>
        <w:bottom w:val="none" w:sz="0" w:space="0" w:color="auto"/>
        <w:right w:val="none" w:sz="0" w:space="0" w:color="auto"/>
      </w:divBdr>
    </w:div>
    <w:div w:id="1178429128">
      <w:bodyDiv w:val="1"/>
      <w:marLeft w:val="0"/>
      <w:marRight w:val="0"/>
      <w:marTop w:val="0"/>
      <w:marBottom w:val="0"/>
      <w:divBdr>
        <w:top w:val="none" w:sz="0" w:space="0" w:color="auto"/>
        <w:left w:val="none" w:sz="0" w:space="0" w:color="auto"/>
        <w:bottom w:val="none" w:sz="0" w:space="0" w:color="auto"/>
        <w:right w:val="none" w:sz="0" w:space="0" w:color="auto"/>
      </w:divBdr>
    </w:div>
    <w:div w:id="1178538896">
      <w:bodyDiv w:val="1"/>
      <w:marLeft w:val="0"/>
      <w:marRight w:val="0"/>
      <w:marTop w:val="0"/>
      <w:marBottom w:val="0"/>
      <w:divBdr>
        <w:top w:val="none" w:sz="0" w:space="0" w:color="auto"/>
        <w:left w:val="none" w:sz="0" w:space="0" w:color="auto"/>
        <w:bottom w:val="none" w:sz="0" w:space="0" w:color="auto"/>
        <w:right w:val="none" w:sz="0" w:space="0" w:color="auto"/>
      </w:divBdr>
    </w:div>
    <w:div w:id="1178542865">
      <w:bodyDiv w:val="1"/>
      <w:marLeft w:val="0"/>
      <w:marRight w:val="0"/>
      <w:marTop w:val="0"/>
      <w:marBottom w:val="0"/>
      <w:divBdr>
        <w:top w:val="none" w:sz="0" w:space="0" w:color="auto"/>
        <w:left w:val="none" w:sz="0" w:space="0" w:color="auto"/>
        <w:bottom w:val="none" w:sz="0" w:space="0" w:color="auto"/>
        <w:right w:val="none" w:sz="0" w:space="0" w:color="auto"/>
      </w:divBdr>
    </w:div>
    <w:div w:id="1178545670">
      <w:bodyDiv w:val="1"/>
      <w:marLeft w:val="0"/>
      <w:marRight w:val="0"/>
      <w:marTop w:val="0"/>
      <w:marBottom w:val="0"/>
      <w:divBdr>
        <w:top w:val="none" w:sz="0" w:space="0" w:color="auto"/>
        <w:left w:val="none" w:sz="0" w:space="0" w:color="auto"/>
        <w:bottom w:val="none" w:sz="0" w:space="0" w:color="auto"/>
        <w:right w:val="none" w:sz="0" w:space="0" w:color="auto"/>
      </w:divBdr>
    </w:div>
    <w:div w:id="1178546455">
      <w:bodyDiv w:val="1"/>
      <w:marLeft w:val="0"/>
      <w:marRight w:val="0"/>
      <w:marTop w:val="0"/>
      <w:marBottom w:val="0"/>
      <w:divBdr>
        <w:top w:val="none" w:sz="0" w:space="0" w:color="auto"/>
        <w:left w:val="none" w:sz="0" w:space="0" w:color="auto"/>
        <w:bottom w:val="none" w:sz="0" w:space="0" w:color="auto"/>
        <w:right w:val="none" w:sz="0" w:space="0" w:color="auto"/>
      </w:divBdr>
    </w:div>
    <w:div w:id="1178733792">
      <w:bodyDiv w:val="1"/>
      <w:marLeft w:val="0"/>
      <w:marRight w:val="0"/>
      <w:marTop w:val="0"/>
      <w:marBottom w:val="0"/>
      <w:divBdr>
        <w:top w:val="none" w:sz="0" w:space="0" w:color="auto"/>
        <w:left w:val="none" w:sz="0" w:space="0" w:color="auto"/>
        <w:bottom w:val="none" w:sz="0" w:space="0" w:color="auto"/>
        <w:right w:val="none" w:sz="0" w:space="0" w:color="auto"/>
      </w:divBdr>
    </w:div>
    <w:div w:id="1178807928">
      <w:bodyDiv w:val="1"/>
      <w:marLeft w:val="0"/>
      <w:marRight w:val="0"/>
      <w:marTop w:val="0"/>
      <w:marBottom w:val="0"/>
      <w:divBdr>
        <w:top w:val="none" w:sz="0" w:space="0" w:color="auto"/>
        <w:left w:val="none" w:sz="0" w:space="0" w:color="auto"/>
        <w:bottom w:val="none" w:sz="0" w:space="0" w:color="auto"/>
        <w:right w:val="none" w:sz="0" w:space="0" w:color="auto"/>
      </w:divBdr>
    </w:div>
    <w:div w:id="1178885258">
      <w:bodyDiv w:val="1"/>
      <w:marLeft w:val="0"/>
      <w:marRight w:val="0"/>
      <w:marTop w:val="0"/>
      <w:marBottom w:val="0"/>
      <w:divBdr>
        <w:top w:val="none" w:sz="0" w:space="0" w:color="auto"/>
        <w:left w:val="none" w:sz="0" w:space="0" w:color="auto"/>
        <w:bottom w:val="none" w:sz="0" w:space="0" w:color="auto"/>
        <w:right w:val="none" w:sz="0" w:space="0" w:color="auto"/>
      </w:divBdr>
    </w:div>
    <w:div w:id="1178927298">
      <w:bodyDiv w:val="1"/>
      <w:marLeft w:val="0"/>
      <w:marRight w:val="0"/>
      <w:marTop w:val="0"/>
      <w:marBottom w:val="0"/>
      <w:divBdr>
        <w:top w:val="none" w:sz="0" w:space="0" w:color="auto"/>
        <w:left w:val="none" w:sz="0" w:space="0" w:color="auto"/>
        <w:bottom w:val="none" w:sz="0" w:space="0" w:color="auto"/>
        <w:right w:val="none" w:sz="0" w:space="0" w:color="auto"/>
      </w:divBdr>
    </w:div>
    <w:div w:id="1178932689">
      <w:bodyDiv w:val="1"/>
      <w:marLeft w:val="0"/>
      <w:marRight w:val="0"/>
      <w:marTop w:val="0"/>
      <w:marBottom w:val="0"/>
      <w:divBdr>
        <w:top w:val="none" w:sz="0" w:space="0" w:color="auto"/>
        <w:left w:val="none" w:sz="0" w:space="0" w:color="auto"/>
        <w:bottom w:val="none" w:sz="0" w:space="0" w:color="auto"/>
        <w:right w:val="none" w:sz="0" w:space="0" w:color="auto"/>
      </w:divBdr>
    </w:div>
    <w:div w:id="1178959473">
      <w:bodyDiv w:val="1"/>
      <w:marLeft w:val="0"/>
      <w:marRight w:val="0"/>
      <w:marTop w:val="0"/>
      <w:marBottom w:val="0"/>
      <w:divBdr>
        <w:top w:val="none" w:sz="0" w:space="0" w:color="auto"/>
        <w:left w:val="none" w:sz="0" w:space="0" w:color="auto"/>
        <w:bottom w:val="none" w:sz="0" w:space="0" w:color="auto"/>
        <w:right w:val="none" w:sz="0" w:space="0" w:color="auto"/>
      </w:divBdr>
    </w:div>
    <w:div w:id="1179003626">
      <w:bodyDiv w:val="1"/>
      <w:marLeft w:val="0"/>
      <w:marRight w:val="0"/>
      <w:marTop w:val="0"/>
      <w:marBottom w:val="0"/>
      <w:divBdr>
        <w:top w:val="none" w:sz="0" w:space="0" w:color="auto"/>
        <w:left w:val="none" w:sz="0" w:space="0" w:color="auto"/>
        <w:bottom w:val="none" w:sz="0" w:space="0" w:color="auto"/>
        <w:right w:val="none" w:sz="0" w:space="0" w:color="auto"/>
      </w:divBdr>
    </w:div>
    <w:div w:id="1179082592">
      <w:bodyDiv w:val="1"/>
      <w:marLeft w:val="0"/>
      <w:marRight w:val="0"/>
      <w:marTop w:val="0"/>
      <w:marBottom w:val="0"/>
      <w:divBdr>
        <w:top w:val="none" w:sz="0" w:space="0" w:color="auto"/>
        <w:left w:val="none" w:sz="0" w:space="0" w:color="auto"/>
        <w:bottom w:val="none" w:sz="0" w:space="0" w:color="auto"/>
        <w:right w:val="none" w:sz="0" w:space="0" w:color="auto"/>
      </w:divBdr>
    </w:div>
    <w:div w:id="1179152715">
      <w:bodyDiv w:val="1"/>
      <w:marLeft w:val="0"/>
      <w:marRight w:val="0"/>
      <w:marTop w:val="0"/>
      <w:marBottom w:val="0"/>
      <w:divBdr>
        <w:top w:val="none" w:sz="0" w:space="0" w:color="auto"/>
        <w:left w:val="none" w:sz="0" w:space="0" w:color="auto"/>
        <w:bottom w:val="none" w:sz="0" w:space="0" w:color="auto"/>
        <w:right w:val="none" w:sz="0" w:space="0" w:color="auto"/>
      </w:divBdr>
    </w:div>
    <w:div w:id="1179270944">
      <w:bodyDiv w:val="1"/>
      <w:marLeft w:val="0"/>
      <w:marRight w:val="0"/>
      <w:marTop w:val="0"/>
      <w:marBottom w:val="0"/>
      <w:divBdr>
        <w:top w:val="none" w:sz="0" w:space="0" w:color="auto"/>
        <w:left w:val="none" w:sz="0" w:space="0" w:color="auto"/>
        <w:bottom w:val="none" w:sz="0" w:space="0" w:color="auto"/>
        <w:right w:val="none" w:sz="0" w:space="0" w:color="auto"/>
      </w:divBdr>
    </w:div>
    <w:div w:id="1179348629">
      <w:bodyDiv w:val="1"/>
      <w:marLeft w:val="0"/>
      <w:marRight w:val="0"/>
      <w:marTop w:val="0"/>
      <w:marBottom w:val="0"/>
      <w:divBdr>
        <w:top w:val="none" w:sz="0" w:space="0" w:color="auto"/>
        <w:left w:val="none" w:sz="0" w:space="0" w:color="auto"/>
        <w:bottom w:val="none" w:sz="0" w:space="0" w:color="auto"/>
        <w:right w:val="none" w:sz="0" w:space="0" w:color="auto"/>
      </w:divBdr>
    </w:div>
    <w:div w:id="1179349861">
      <w:bodyDiv w:val="1"/>
      <w:marLeft w:val="0"/>
      <w:marRight w:val="0"/>
      <w:marTop w:val="0"/>
      <w:marBottom w:val="0"/>
      <w:divBdr>
        <w:top w:val="none" w:sz="0" w:space="0" w:color="auto"/>
        <w:left w:val="none" w:sz="0" w:space="0" w:color="auto"/>
        <w:bottom w:val="none" w:sz="0" w:space="0" w:color="auto"/>
        <w:right w:val="none" w:sz="0" w:space="0" w:color="auto"/>
      </w:divBdr>
    </w:div>
    <w:div w:id="1179350802">
      <w:bodyDiv w:val="1"/>
      <w:marLeft w:val="0"/>
      <w:marRight w:val="0"/>
      <w:marTop w:val="0"/>
      <w:marBottom w:val="0"/>
      <w:divBdr>
        <w:top w:val="none" w:sz="0" w:space="0" w:color="auto"/>
        <w:left w:val="none" w:sz="0" w:space="0" w:color="auto"/>
        <w:bottom w:val="none" w:sz="0" w:space="0" w:color="auto"/>
        <w:right w:val="none" w:sz="0" w:space="0" w:color="auto"/>
      </w:divBdr>
    </w:div>
    <w:div w:id="1179393964">
      <w:bodyDiv w:val="1"/>
      <w:marLeft w:val="0"/>
      <w:marRight w:val="0"/>
      <w:marTop w:val="0"/>
      <w:marBottom w:val="0"/>
      <w:divBdr>
        <w:top w:val="none" w:sz="0" w:space="0" w:color="auto"/>
        <w:left w:val="none" w:sz="0" w:space="0" w:color="auto"/>
        <w:bottom w:val="none" w:sz="0" w:space="0" w:color="auto"/>
        <w:right w:val="none" w:sz="0" w:space="0" w:color="auto"/>
      </w:divBdr>
    </w:div>
    <w:div w:id="1179394959">
      <w:bodyDiv w:val="1"/>
      <w:marLeft w:val="0"/>
      <w:marRight w:val="0"/>
      <w:marTop w:val="0"/>
      <w:marBottom w:val="0"/>
      <w:divBdr>
        <w:top w:val="none" w:sz="0" w:space="0" w:color="auto"/>
        <w:left w:val="none" w:sz="0" w:space="0" w:color="auto"/>
        <w:bottom w:val="none" w:sz="0" w:space="0" w:color="auto"/>
        <w:right w:val="none" w:sz="0" w:space="0" w:color="auto"/>
      </w:divBdr>
    </w:div>
    <w:div w:id="1179543190">
      <w:bodyDiv w:val="1"/>
      <w:marLeft w:val="0"/>
      <w:marRight w:val="0"/>
      <w:marTop w:val="0"/>
      <w:marBottom w:val="0"/>
      <w:divBdr>
        <w:top w:val="none" w:sz="0" w:space="0" w:color="auto"/>
        <w:left w:val="none" w:sz="0" w:space="0" w:color="auto"/>
        <w:bottom w:val="none" w:sz="0" w:space="0" w:color="auto"/>
        <w:right w:val="none" w:sz="0" w:space="0" w:color="auto"/>
      </w:divBdr>
    </w:div>
    <w:div w:id="1179546343">
      <w:bodyDiv w:val="1"/>
      <w:marLeft w:val="0"/>
      <w:marRight w:val="0"/>
      <w:marTop w:val="0"/>
      <w:marBottom w:val="0"/>
      <w:divBdr>
        <w:top w:val="none" w:sz="0" w:space="0" w:color="auto"/>
        <w:left w:val="none" w:sz="0" w:space="0" w:color="auto"/>
        <w:bottom w:val="none" w:sz="0" w:space="0" w:color="auto"/>
        <w:right w:val="none" w:sz="0" w:space="0" w:color="auto"/>
      </w:divBdr>
    </w:div>
    <w:div w:id="1179659107">
      <w:bodyDiv w:val="1"/>
      <w:marLeft w:val="0"/>
      <w:marRight w:val="0"/>
      <w:marTop w:val="0"/>
      <w:marBottom w:val="0"/>
      <w:divBdr>
        <w:top w:val="none" w:sz="0" w:space="0" w:color="auto"/>
        <w:left w:val="none" w:sz="0" w:space="0" w:color="auto"/>
        <w:bottom w:val="none" w:sz="0" w:space="0" w:color="auto"/>
        <w:right w:val="none" w:sz="0" w:space="0" w:color="auto"/>
      </w:divBdr>
    </w:div>
    <w:div w:id="1179662202">
      <w:bodyDiv w:val="1"/>
      <w:marLeft w:val="0"/>
      <w:marRight w:val="0"/>
      <w:marTop w:val="0"/>
      <w:marBottom w:val="0"/>
      <w:divBdr>
        <w:top w:val="none" w:sz="0" w:space="0" w:color="auto"/>
        <w:left w:val="none" w:sz="0" w:space="0" w:color="auto"/>
        <w:bottom w:val="none" w:sz="0" w:space="0" w:color="auto"/>
        <w:right w:val="none" w:sz="0" w:space="0" w:color="auto"/>
      </w:divBdr>
    </w:div>
    <w:div w:id="1179733783">
      <w:bodyDiv w:val="1"/>
      <w:marLeft w:val="0"/>
      <w:marRight w:val="0"/>
      <w:marTop w:val="0"/>
      <w:marBottom w:val="0"/>
      <w:divBdr>
        <w:top w:val="none" w:sz="0" w:space="0" w:color="auto"/>
        <w:left w:val="none" w:sz="0" w:space="0" w:color="auto"/>
        <w:bottom w:val="none" w:sz="0" w:space="0" w:color="auto"/>
        <w:right w:val="none" w:sz="0" w:space="0" w:color="auto"/>
      </w:divBdr>
    </w:div>
    <w:div w:id="1179736355">
      <w:bodyDiv w:val="1"/>
      <w:marLeft w:val="0"/>
      <w:marRight w:val="0"/>
      <w:marTop w:val="0"/>
      <w:marBottom w:val="0"/>
      <w:divBdr>
        <w:top w:val="none" w:sz="0" w:space="0" w:color="auto"/>
        <w:left w:val="none" w:sz="0" w:space="0" w:color="auto"/>
        <w:bottom w:val="none" w:sz="0" w:space="0" w:color="auto"/>
        <w:right w:val="none" w:sz="0" w:space="0" w:color="auto"/>
      </w:divBdr>
    </w:div>
    <w:div w:id="1179738618">
      <w:bodyDiv w:val="1"/>
      <w:marLeft w:val="0"/>
      <w:marRight w:val="0"/>
      <w:marTop w:val="0"/>
      <w:marBottom w:val="0"/>
      <w:divBdr>
        <w:top w:val="none" w:sz="0" w:space="0" w:color="auto"/>
        <w:left w:val="none" w:sz="0" w:space="0" w:color="auto"/>
        <w:bottom w:val="none" w:sz="0" w:space="0" w:color="auto"/>
        <w:right w:val="none" w:sz="0" w:space="0" w:color="auto"/>
      </w:divBdr>
    </w:div>
    <w:div w:id="1179850679">
      <w:bodyDiv w:val="1"/>
      <w:marLeft w:val="0"/>
      <w:marRight w:val="0"/>
      <w:marTop w:val="0"/>
      <w:marBottom w:val="0"/>
      <w:divBdr>
        <w:top w:val="none" w:sz="0" w:space="0" w:color="auto"/>
        <w:left w:val="none" w:sz="0" w:space="0" w:color="auto"/>
        <w:bottom w:val="none" w:sz="0" w:space="0" w:color="auto"/>
        <w:right w:val="none" w:sz="0" w:space="0" w:color="auto"/>
      </w:divBdr>
    </w:div>
    <w:div w:id="1179852216">
      <w:bodyDiv w:val="1"/>
      <w:marLeft w:val="0"/>
      <w:marRight w:val="0"/>
      <w:marTop w:val="0"/>
      <w:marBottom w:val="0"/>
      <w:divBdr>
        <w:top w:val="none" w:sz="0" w:space="0" w:color="auto"/>
        <w:left w:val="none" w:sz="0" w:space="0" w:color="auto"/>
        <w:bottom w:val="none" w:sz="0" w:space="0" w:color="auto"/>
        <w:right w:val="none" w:sz="0" w:space="0" w:color="auto"/>
      </w:divBdr>
    </w:div>
    <w:div w:id="1179857720">
      <w:bodyDiv w:val="1"/>
      <w:marLeft w:val="0"/>
      <w:marRight w:val="0"/>
      <w:marTop w:val="0"/>
      <w:marBottom w:val="0"/>
      <w:divBdr>
        <w:top w:val="none" w:sz="0" w:space="0" w:color="auto"/>
        <w:left w:val="none" w:sz="0" w:space="0" w:color="auto"/>
        <w:bottom w:val="none" w:sz="0" w:space="0" w:color="auto"/>
        <w:right w:val="none" w:sz="0" w:space="0" w:color="auto"/>
      </w:divBdr>
    </w:div>
    <w:div w:id="1179926431">
      <w:bodyDiv w:val="1"/>
      <w:marLeft w:val="0"/>
      <w:marRight w:val="0"/>
      <w:marTop w:val="0"/>
      <w:marBottom w:val="0"/>
      <w:divBdr>
        <w:top w:val="none" w:sz="0" w:space="0" w:color="auto"/>
        <w:left w:val="none" w:sz="0" w:space="0" w:color="auto"/>
        <w:bottom w:val="none" w:sz="0" w:space="0" w:color="auto"/>
        <w:right w:val="none" w:sz="0" w:space="0" w:color="auto"/>
      </w:divBdr>
    </w:div>
    <w:div w:id="1179927108">
      <w:bodyDiv w:val="1"/>
      <w:marLeft w:val="0"/>
      <w:marRight w:val="0"/>
      <w:marTop w:val="0"/>
      <w:marBottom w:val="0"/>
      <w:divBdr>
        <w:top w:val="none" w:sz="0" w:space="0" w:color="auto"/>
        <w:left w:val="none" w:sz="0" w:space="0" w:color="auto"/>
        <w:bottom w:val="none" w:sz="0" w:space="0" w:color="auto"/>
        <w:right w:val="none" w:sz="0" w:space="0" w:color="auto"/>
      </w:divBdr>
    </w:div>
    <w:div w:id="1180001452">
      <w:bodyDiv w:val="1"/>
      <w:marLeft w:val="0"/>
      <w:marRight w:val="0"/>
      <w:marTop w:val="0"/>
      <w:marBottom w:val="0"/>
      <w:divBdr>
        <w:top w:val="none" w:sz="0" w:space="0" w:color="auto"/>
        <w:left w:val="none" w:sz="0" w:space="0" w:color="auto"/>
        <w:bottom w:val="none" w:sz="0" w:space="0" w:color="auto"/>
        <w:right w:val="none" w:sz="0" w:space="0" w:color="auto"/>
      </w:divBdr>
    </w:div>
    <w:div w:id="1180006290">
      <w:bodyDiv w:val="1"/>
      <w:marLeft w:val="0"/>
      <w:marRight w:val="0"/>
      <w:marTop w:val="0"/>
      <w:marBottom w:val="0"/>
      <w:divBdr>
        <w:top w:val="none" w:sz="0" w:space="0" w:color="auto"/>
        <w:left w:val="none" w:sz="0" w:space="0" w:color="auto"/>
        <w:bottom w:val="none" w:sz="0" w:space="0" w:color="auto"/>
        <w:right w:val="none" w:sz="0" w:space="0" w:color="auto"/>
      </w:divBdr>
    </w:div>
    <w:div w:id="1180042137">
      <w:bodyDiv w:val="1"/>
      <w:marLeft w:val="0"/>
      <w:marRight w:val="0"/>
      <w:marTop w:val="0"/>
      <w:marBottom w:val="0"/>
      <w:divBdr>
        <w:top w:val="none" w:sz="0" w:space="0" w:color="auto"/>
        <w:left w:val="none" w:sz="0" w:space="0" w:color="auto"/>
        <w:bottom w:val="none" w:sz="0" w:space="0" w:color="auto"/>
        <w:right w:val="none" w:sz="0" w:space="0" w:color="auto"/>
      </w:divBdr>
    </w:div>
    <w:div w:id="1180043288">
      <w:bodyDiv w:val="1"/>
      <w:marLeft w:val="0"/>
      <w:marRight w:val="0"/>
      <w:marTop w:val="0"/>
      <w:marBottom w:val="0"/>
      <w:divBdr>
        <w:top w:val="none" w:sz="0" w:space="0" w:color="auto"/>
        <w:left w:val="none" w:sz="0" w:space="0" w:color="auto"/>
        <w:bottom w:val="none" w:sz="0" w:space="0" w:color="auto"/>
        <w:right w:val="none" w:sz="0" w:space="0" w:color="auto"/>
      </w:divBdr>
    </w:div>
    <w:div w:id="1180195264">
      <w:bodyDiv w:val="1"/>
      <w:marLeft w:val="0"/>
      <w:marRight w:val="0"/>
      <w:marTop w:val="0"/>
      <w:marBottom w:val="0"/>
      <w:divBdr>
        <w:top w:val="none" w:sz="0" w:space="0" w:color="auto"/>
        <w:left w:val="none" w:sz="0" w:space="0" w:color="auto"/>
        <w:bottom w:val="none" w:sz="0" w:space="0" w:color="auto"/>
        <w:right w:val="none" w:sz="0" w:space="0" w:color="auto"/>
      </w:divBdr>
    </w:div>
    <w:div w:id="1180238690">
      <w:bodyDiv w:val="1"/>
      <w:marLeft w:val="0"/>
      <w:marRight w:val="0"/>
      <w:marTop w:val="0"/>
      <w:marBottom w:val="0"/>
      <w:divBdr>
        <w:top w:val="none" w:sz="0" w:space="0" w:color="auto"/>
        <w:left w:val="none" w:sz="0" w:space="0" w:color="auto"/>
        <w:bottom w:val="none" w:sz="0" w:space="0" w:color="auto"/>
        <w:right w:val="none" w:sz="0" w:space="0" w:color="auto"/>
      </w:divBdr>
    </w:div>
    <w:div w:id="1180314004">
      <w:bodyDiv w:val="1"/>
      <w:marLeft w:val="0"/>
      <w:marRight w:val="0"/>
      <w:marTop w:val="0"/>
      <w:marBottom w:val="0"/>
      <w:divBdr>
        <w:top w:val="none" w:sz="0" w:space="0" w:color="auto"/>
        <w:left w:val="none" w:sz="0" w:space="0" w:color="auto"/>
        <w:bottom w:val="none" w:sz="0" w:space="0" w:color="auto"/>
        <w:right w:val="none" w:sz="0" w:space="0" w:color="auto"/>
      </w:divBdr>
    </w:div>
    <w:div w:id="1180315599">
      <w:bodyDiv w:val="1"/>
      <w:marLeft w:val="0"/>
      <w:marRight w:val="0"/>
      <w:marTop w:val="0"/>
      <w:marBottom w:val="0"/>
      <w:divBdr>
        <w:top w:val="none" w:sz="0" w:space="0" w:color="auto"/>
        <w:left w:val="none" w:sz="0" w:space="0" w:color="auto"/>
        <w:bottom w:val="none" w:sz="0" w:space="0" w:color="auto"/>
        <w:right w:val="none" w:sz="0" w:space="0" w:color="auto"/>
      </w:divBdr>
    </w:div>
    <w:div w:id="1180387726">
      <w:bodyDiv w:val="1"/>
      <w:marLeft w:val="0"/>
      <w:marRight w:val="0"/>
      <w:marTop w:val="0"/>
      <w:marBottom w:val="0"/>
      <w:divBdr>
        <w:top w:val="none" w:sz="0" w:space="0" w:color="auto"/>
        <w:left w:val="none" w:sz="0" w:space="0" w:color="auto"/>
        <w:bottom w:val="none" w:sz="0" w:space="0" w:color="auto"/>
        <w:right w:val="none" w:sz="0" w:space="0" w:color="auto"/>
      </w:divBdr>
    </w:div>
    <w:div w:id="1180388951">
      <w:bodyDiv w:val="1"/>
      <w:marLeft w:val="0"/>
      <w:marRight w:val="0"/>
      <w:marTop w:val="0"/>
      <w:marBottom w:val="0"/>
      <w:divBdr>
        <w:top w:val="none" w:sz="0" w:space="0" w:color="auto"/>
        <w:left w:val="none" w:sz="0" w:space="0" w:color="auto"/>
        <w:bottom w:val="none" w:sz="0" w:space="0" w:color="auto"/>
        <w:right w:val="none" w:sz="0" w:space="0" w:color="auto"/>
      </w:divBdr>
    </w:div>
    <w:div w:id="1180394122">
      <w:bodyDiv w:val="1"/>
      <w:marLeft w:val="0"/>
      <w:marRight w:val="0"/>
      <w:marTop w:val="0"/>
      <w:marBottom w:val="0"/>
      <w:divBdr>
        <w:top w:val="none" w:sz="0" w:space="0" w:color="auto"/>
        <w:left w:val="none" w:sz="0" w:space="0" w:color="auto"/>
        <w:bottom w:val="none" w:sz="0" w:space="0" w:color="auto"/>
        <w:right w:val="none" w:sz="0" w:space="0" w:color="auto"/>
      </w:divBdr>
    </w:div>
    <w:div w:id="1180436600">
      <w:bodyDiv w:val="1"/>
      <w:marLeft w:val="0"/>
      <w:marRight w:val="0"/>
      <w:marTop w:val="0"/>
      <w:marBottom w:val="0"/>
      <w:divBdr>
        <w:top w:val="none" w:sz="0" w:space="0" w:color="auto"/>
        <w:left w:val="none" w:sz="0" w:space="0" w:color="auto"/>
        <w:bottom w:val="none" w:sz="0" w:space="0" w:color="auto"/>
        <w:right w:val="none" w:sz="0" w:space="0" w:color="auto"/>
      </w:divBdr>
    </w:div>
    <w:div w:id="1180464909">
      <w:bodyDiv w:val="1"/>
      <w:marLeft w:val="0"/>
      <w:marRight w:val="0"/>
      <w:marTop w:val="0"/>
      <w:marBottom w:val="0"/>
      <w:divBdr>
        <w:top w:val="none" w:sz="0" w:space="0" w:color="auto"/>
        <w:left w:val="none" w:sz="0" w:space="0" w:color="auto"/>
        <w:bottom w:val="none" w:sz="0" w:space="0" w:color="auto"/>
        <w:right w:val="none" w:sz="0" w:space="0" w:color="auto"/>
      </w:divBdr>
    </w:div>
    <w:div w:id="1180466097">
      <w:bodyDiv w:val="1"/>
      <w:marLeft w:val="0"/>
      <w:marRight w:val="0"/>
      <w:marTop w:val="0"/>
      <w:marBottom w:val="0"/>
      <w:divBdr>
        <w:top w:val="none" w:sz="0" w:space="0" w:color="auto"/>
        <w:left w:val="none" w:sz="0" w:space="0" w:color="auto"/>
        <w:bottom w:val="none" w:sz="0" w:space="0" w:color="auto"/>
        <w:right w:val="none" w:sz="0" w:space="0" w:color="auto"/>
      </w:divBdr>
    </w:div>
    <w:div w:id="1180511954">
      <w:bodyDiv w:val="1"/>
      <w:marLeft w:val="0"/>
      <w:marRight w:val="0"/>
      <w:marTop w:val="0"/>
      <w:marBottom w:val="0"/>
      <w:divBdr>
        <w:top w:val="none" w:sz="0" w:space="0" w:color="auto"/>
        <w:left w:val="none" w:sz="0" w:space="0" w:color="auto"/>
        <w:bottom w:val="none" w:sz="0" w:space="0" w:color="auto"/>
        <w:right w:val="none" w:sz="0" w:space="0" w:color="auto"/>
      </w:divBdr>
    </w:div>
    <w:div w:id="1180583395">
      <w:bodyDiv w:val="1"/>
      <w:marLeft w:val="0"/>
      <w:marRight w:val="0"/>
      <w:marTop w:val="0"/>
      <w:marBottom w:val="0"/>
      <w:divBdr>
        <w:top w:val="none" w:sz="0" w:space="0" w:color="auto"/>
        <w:left w:val="none" w:sz="0" w:space="0" w:color="auto"/>
        <w:bottom w:val="none" w:sz="0" w:space="0" w:color="auto"/>
        <w:right w:val="none" w:sz="0" w:space="0" w:color="auto"/>
      </w:divBdr>
    </w:div>
    <w:div w:id="1180588006">
      <w:bodyDiv w:val="1"/>
      <w:marLeft w:val="0"/>
      <w:marRight w:val="0"/>
      <w:marTop w:val="0"/>
      <w:marBottom w:val="0"/>
      <w:divBdr>
        <w:top w:val="none" w:sz="0" w:space="0" w:color="auto"/>
        <w:left w:val="none" w:sz="0" w:space="0" w:color="auto"/>
        <w:bottom w:val="none" w:sz="0" w:space="0" w:color="auto"/>
        <w:right w:val="none" w:sz="0" w:space="0" w:color="auto"/>
      </w:divBdr>
    </w:div>
    <w:div w:id="1180660363">
      <w:bodyDiv w:val="1"/>
      <w:marLeft w:val="0"/>
      <w:marRight w:val="0"/>
      <w:marTop w:val="0"/>
      <w:marBottom w:val="0"/>
      <w:divBdr>
        <w:top w:val="none" w:sz="0" w:space="0" w:color="auto"/>
        <w:left w:val="none" w:sz="0" w:space="0" w:color="auto"/>
        <w:bottom w:val="none" w:sz="0" w:space="0" w:color="auto"/>
        <w:right w:val="none" w:sz="0" w:space="0" w:color="auto"/>
      </w:divBdr>
    </w:div>
    <w:div w:id="1180697345">
      <w:bodyDiv w:val="1"/>
      <w:marLeft w:val="0"/>
      <w:marRight w:val="0"/>
      <w:marTop w:val="0"/>
      <w:marBottom w:val="0"/>
      <w:divBdr>
        <w:top w:val="none" w:sz="0" w:space="0" w:color="auto"/>
        <w:left w:val="none" w:sz="0" w:space="0" w:color="auto"/>
        <w:bottom w:val="none" w:sz="0" w:space="0" w:color="auto"/>
        <w:right w:val="none" w:sz="0" w:space="0" w:color="auto"/>
      </w:divBdr>
    </w:div>
    <w:div w:id="1180703203">
      <w:bodyDiv w:val="1"/>
      <w:marLeft w:val="0"/>
      <w:marRight w:val="0"/>
      <w:marTop w:val="0"/>
      <w:marBottom w:val="0"/>
      <w:divBdr>
        <w:top w:val="none" w:sz="0" w:space="0" w:color="auto"/>
        <w:left w:val="none" w:sz="0" w:space="0" w:color="auto"/>
        <w:bottom w:val="none" w:sz="0" w:space="0" w:color="auto"/>
        <w:right w:val="none" w:sz="0" w:space="0" w:color="auto"/>
      </w:divBdr>
    </w:div>
    <w:div w:id="1180772572">
      <w:bodyDiv w:val="1"/>
      <w:marLeft w:val="0"/>
      <w:marRight w:val="0"/>
      <w:marTop w:val="0"/>
      <w:marBottom w:val="0"/>
      <w:divBdr>
        <w:top w:val="none" w:sz="0" w:space="0" w:color="auto"/>
        <w:left w:val="none" w:sz="0" w:space="0" w:color="auto"/>
        <w:bottom w:val="none" w:sz="0" w:space="0" w:color="auto"/>
        <w:right w:val="none" w:sz="0" w:space="0" w:color="auto"/>
      </w:divBdr>
    </w:div>
    <w:div w:id="1180781536">
      <w:bodyDiv w:val="1"/>
      <w:marLeft w:val="0"/>
      <w:marRight w:val="0"/>
      <w:marTop w:val="0"/>
      <w:marBottom w:val="0"/>
      <w:divBdr>
        <w:top w:val="none" w:sz="0" w:space="0" w:color="auto"/>
        <w:left w:val="none" w:sz="0" w:space="0" w:color="auto"/>
        <w:bottom w:val="none" w:sz="0" w:space="0" w:color="auto"/>
        <w:right w:val="none" w:sz="0" w:space="0" w:color="auto"/>
      </w:divBdr>
    </w:div>
    <w:div w:id="1180850007">
      <w:bodyDiv w:val="1"/>
      <w:marLeft w:val="0"/>
      <w:marRight w:val="0"/>
      <w:marTop w:val="0"/>
      <w:marBottom w:val="0"/>
      <w:divBdr>
        <w:top w:val="none" w:sz="0" w:space="0" w:color="auto"/>
        <w:left w:val="none" w:sz="0" w:space="0" w:color="auto"/>
        <w:bottom w:val="none" w:sz="0" w:space="0" w:color="auto"/>
        <w:right w:val="none" w:sz="0" w:space="0" w:color="auto"/>
      </w:divBdr>
    </w:div>
    <w:div w:id="1180924866">
      <w:bodyDiv w:val="1"/>
      <w:marLeft w:val="0"/>
      <w:marRight w:val="0"/>
      <w:marTop w:val="0"/>
      <w:marBottom w:val="0"/>
      <w:divBdr>
        <w:top w:val="none" w:sz="0" w:space="0" w:color="auto"/>
        <w:left w:val="none" w:sz="0" w:space="0" w:color="auto"/>
        <w:bottom w:val="none" w:sz="0" w:space="0" w:color="auto"/>
        <w:right w:val="none" w:sz="0" w:space="0" w:color="auto"/>
      </w:divBdr>
    </w:div>
    <w:div w:id="1180966265">
      <w:bodyDiv w:val="1"/>
      <w:marLeft w:val="0"/>
      <w:marRight w:val="0"/>
      <w:marTop w:val="0"/>
      <w:marBottom w:val="0"/>
      <w:divBdr>
        <w:top w:val="none" w:sz="0" w:space="0" w:color="auto"/>
        <w:left w:val="none" w:sz="0" w:space="0" w:color="auto"/>
        <w:bottom w:val="none" w:sz="0" w:space="0" w:color="auto"/>
        <w:right w:val="none" w:sz="0" w:space="0" w:color="auto"/>
      </w:divBdr>
    </w:div>
    <w:div w:id="1180967188">
      <w:bodyDiv w:val="1"/>
      <w:marLeft w:val="0"/>
      <w:marRight w:val="0"/>
      <w:marTop w:val="0"/>
      <w:marBottom w:val="0"/>
      <w:divBdr>
        <w:top w:val="none" w:sz="0" w:space="0" w:color="auto"/>
        <w:left w:val="none" w:sz="0" w:space="0" w:color="auto"/>
        <w:bottom w:val="none" w:sz="0" w:space="0" w:color="auto"/>
        <w:right w:val="none" w:sz="0" w:space="0" w:color="auto"/>
      </w:divBdr>
    </w:div>
    <w:div w:id="1180971587">
      <w:bodyDiv w:val="1"/>
      <w:marLeft w:val="0"/>
      <w:marRight w:val="0"/>
      <w:marTop w:val="0"/>
      <w:marBottom w:val="0"/>
      <w:divBdr>
        <w:top w:val="none" w:sz="0" w:space="0" w:color="auto"/>
        <w:left w:val="none" w:sz="0" w:space="0" w:color="auto"/>
        <w:bottom w:val="none" w:sz="0" w:space="0" w:color="auto"/>
        <w:right w:val="none" w:sz="0" w:space="0" w:color="auto"/>
      </w:divBdr>
    </w:div>
    <w:div w:id="1181045508">
      <w:bodyDiv w:val="1"/>
      <w:marLeft w:val="0"/>
      <w:marRight w:val="0"/>
      <w:marTop w:val="0"/>
      <w:marBottom w:val="0"/>
      <w:divBdr>
        <w:top w:val="none" w:sz="0" w:space="0" w:color="auto"/>
        <w:left w:val="none" w:sz="0" w:space="0" w:color="auto"/>
        <w:bottom w:val="none" w:sz="0" w:space="0" w:color="auto"/>
        <w:right w:val="none" w:sz="0" w:space="0" w:color="auto"/>
      </w:divBdr>
    </w:div>
    <w:div w:id="1181089903">
      <w:bodyDiv w:val="1"/>
      <w:marLeft w:val="0"/>
      <w:marRight w:val="0"/>
      <w:marTop w:val="0"/>
      <w:marBottom w:val="0"/>
      <w:divBdr>
        <w:top w:val="none" w:sz="0" w:space="0" w:color="auto"/>
        <w:left w:val="none" w:sz="0" w:space="0" w:color="auto"/>
        <w:bottom w:val="none" w:sz="0" w:space="0" w:color="auto"/>
        <w:right w:val="none" w:sz="0" w:space="0" w:color="auto"/>
      </w:divBdr>
    </w:div>
    <w:div w:id="1181165409">
      <w:bodyDiv w:val="1"/>
      <w:marLeft w:val="0"/>
      <w:marRight w:val="0"/>
      <w:marTop w:val="0"/>
      <w:marBottom w:val="0"/>
      <w:divBdr>
        <w:top w:val="none" w:sz="0" w:space="0" w:color="auto"/>
        <w:left w:val="none" w:sz="0" w:space="0" w:color="auto"/>
        <w:bottom w:val="none" w:sz="0" w:space="0" w:color="auto"/>
        <w:right w:val="none" w:sz="0" w:space="0" w:color="auto"/>
      </w:divBdr>
    </w:div>
    <w:div w:id="1181243042">
      <w:bodyDiv w:val="1"/>
      <w:marLeft w:val="0"/>
      <w:marRight w:val="0"/>
      <w:marTop w:val="0"/>
      <w:marBottom w:val="0"/>
      <w:divBdr>
        <w:top w:val="none" w:sz="0" w:space="0" w:color="auto"/>
        <w:left w:val="none" w:sz="0" w:space="0" w:color="auto"/>
        <w:bottom w:val="none" w:sz="0" w:space="0" w:color="auto"/>
        <w:right w:val="none" w:sz="0" w:space="0" w:color="auto"/>
      </w:divBdr>
    </w:div>
    <w:div w:id="1181243644">
      <w:bodyDiv w:val="1"/>
      <w:marLeft w:val="0"/>
      <w:marRight w:val="0"/>
      <w:marTop w:val="0"/>
      <w:marBottom w:val="0"/>
      <w:divBdr>
        <w:top w:val="none" w:sz="0" w:space="0" w:color="auto"/>
        <w:left w:val="none" w:sz="0" w:space="0" w:color="auto"/>
        <w:bottom w:val="none" w:sz="0" w:space="0" w:color="auto"/>
        <w:right w:val="none" w:sz="0" w:space="0" w:color="auto"/>
      </w:divBdr>
    </w:div>
    <w:div w:id="1181311695">
      <w:bodyDiv w:val="1"/>
      <w:marLeft w:val="0"/>
      <w:marRight w:val="0"/>
      <w:marTop w:val="0"/>
      <w:marBottom w:val="0"/>
      <w:divBdr>
        <w:top w:val="none" w:sz="0" w:space="0" w:color="auto"/>
        <w:left w:val="none" w:sz="0" w:space="0" w:color="auto"/>
        <w:bottom w:val="none" w:sz="0" w:space="0" w:color="auto"/>
        <w:right w:val="none" w:sz="0" w:space="0" w:color="auto"/>
      </w:divBdr>
    </w:div>
    <w:div w:id="1181357423">
      <w:bodyDiv w:val="1"/>
      <w:marLeft w:val="0"/>
      <w:marRight w:val="0"/>
      <w:marTop w:val="0"/>
      <w:marBottom w:val="0"/>
      <w:divBdr>
        <w:top w:val="none" w:sz="0" w:space="0" w:color="auto"/>
        <w:left w:val="none" w:sz="0" w:space="0" w:color="auto"/>
        <w:bottom w:val="none" w:sz="0" w:space="0" w:color="auto"/>
        <w:right w:val="none" w:sz="0" w:space="0" w:color="auto"/>
      </w:divBdr>
    </w:div>
    <w:div w:id="1181552562">
      <w:bodyDiv w:val="1"/>
      <w:marLeft w:val="0"/>
      <w:marRight w:val="0"/>
      <w:marTop w:val="0"/>
      <w:marBottom w:val="0"/>
      <w:divBdr>
        <w:top w:val="none" w:sz="0" w:space="0" w:color="auto"/>
        <w:left w:val="none" w:sz="0" w:space="0" w:color="auto"/>
        <w:bottom w:val="none" w:sz="0" w:space="0" w:color="auto"/>
        <w:right w:val="none" w:sz="0" w:space="0" w:color="auto"/>
      </w:divBdr>
    </w:div>
    <w:div w:id="1181580540">
      <w:bodyDiv w:val="1"/>
      <w:marLeft w:val="0"/>
      <w:marRight w:val="0"/>
      <w:marTop w:val="0"/>
      <w:marBottom w:val="0"/>
      <w:divBdr>
        <w:top w:val="none" w:sz="0" w:space="0" w:color="auto"/>
        <w:left w:val="none" w:sz="0" w:space="0" w:color="auto"/>
        <w:bottom w:val="none" w:sz="0" w:space="0" w:color="auto"/>
        <w:right w:val="none" w:sz="0" w:space="0" w:color="auto"/>
      </w:divBdr>
    </w:div>
    <w:div w:id="1181703267">
      <w:bodyDiv w:val="1"/>
      <w:marLeft w:val="0"/>
      <w:marRight w:val="0"/>
      <w:marTop w:val="0"/>
      <w:marBottom w:val="0"/>
      <w:divBdr>
        <w:top w:val="none" w:sz="0" w:space="0" w:color="auto"/>
        <w:left w:val="none" w:sz="0" w:space="0" w:color="auto"/>
        <w:bottom w:val="none" w:sz="0" w:space="0" w:color="auto"/>
        <w:right w:val="none" w:sz="0" w:space="0" w:color="auto"/>
      </w:divBdr>
    </w:div>
    <w:div w:id="1181748264">
      <w:bodyDiv w:val="1"/>
      <w:marLeft w:val="0"/>
      <w:marRight w:val="0"/>
      <w:marTop w:val="0"/>
      <w:marBottom w:val="0"/>
      <w:divBdr>
        <w:top w:val="none" w:sz="0" w:space="0" w:color="auto"/>
        <w:left w:val="none" w:sz="0" w:space="0" w:color="auto"/>
        <w:bottom w:val="none" w:sz="0" w:space="0" w:color="auto"/>
        <w:right w:val="none" w:sz="0" w:space="0" w:color="auto"/>
      </w:divBdr>
    </w:div>
    <w:div w:id="1181820557">
      <w:bodyDiv w:val="1"/>
      <w:marLeft w:val="0"/>
      <w:marRight w:val="0"/>
      <w:marTop w:val="0"/>
      <w:marBottom w:val="0"/>
      <w:divBdr>
        <w:top w:val="none" w:sz="0" w:space="0" w:color="auto"/>
        <w:left w:val="none" w:sz="0" w:space="0" w:color="auto"/>
        <w:bottom w:val="none" w:sz="0" w:space="0" w:color="auto"/>
        <w:right w:val="none" w:sz="0" w:space="0" w:color="auto"/>
      </w:divBdr>
    </w:div>
    <w:div w:id="1181890187">
      <w:bodyDiv w:val="1"/>
      <w:marLeft w:val="0"/>
      <w:marRight w:val="0"/>
      <w:marTop w:val="0"/>
      <w:marBottom w:val="0"/>
      <w:divBdr>
        <w:top w:val="none" w:sz="0" w:space="0" w:color="auto"/>
        <w:left w:val="none" w:sz="0" w:space="0" w:color="auto"/>
        <w:bottom w:val="none" w:sz="0" w:space="0" w:color="auto"/>
        <w:right w:val="none" w:sz="0" w:space="0" w:color="auto"/>
      </w:divBdr>
    </w:div>
    <w:div w:id="1181892641">
      <w:bodyDiv w:val="1"/>
      <w:marLeft w:val="0"/>
      <w:marRight w:val="0"/>
      <w:marTop w:val="0"/>
      <w:marBottom w:val="0"/>
      <w:divBdr>
        <w:top w:val="none" w:sz="0" w:space="0" w:color="auto"/>
        <w:left w:val="none" w:sz="0" w:space="0" w:color="auto"/>
        <w:bottom w:val="none" w:sz="0" w:space="0" w:color="auto"/>
        <w:right w:val="none" w:sz="0" w:space="0" w:color="auto"/>
      </w:divBdr>
    </w:div>
    <w:div w:id="1181972429">
      <w:bodyDiv w:val="1"/>
      <w:marLeft w:val="0"/>
      <w:marRight w:val="0"/>
      <w:marTop w:val="0"/>
      <w:marBottom w:val="0"/>
      <w:divBdr>
        <w:top w:val="none" w:sz="0" w:space="0" w:color="auto"/>
        <w:left w:val="none" w:sz="0" w:space="0" w:color="auto"/>
        <w:bottom w:val="none" w:sz="0" w:space="0" w:color="auto"/>
        <w:right w:val="none" w:sz="0" w:space="0" w:color="auto"/>
      </w:divBdr>
    </w:div>
    <w:div w:id="1182010240">
      <w:bodyDiv w:val="1"/>
      <w:marLeft w:val="0"/>
      <w:marRight w:val="0"/>
      <w:marTop w:val="0"/>
      <w:marBottom w:val="0"/>
      <w:divBdr>
        <w:top w:val="none" w:sz="0" w:space="0" w:color="auto"/>
        <w:left w:val="none" w:sz="0" w:space="0" w:color="auto"/>
        <w:bottom w:val="none" w:sz="0" w:space="0" w:color="auto"/>
        <w:right w:val="none" w:sz="0" w:space="0" w:color="auto"/>
      </w:divBdr>
    </w:div>
    <w:div w:id="1182014291">
      <w:bodyDiv w:val="1"/>
      <w:marLeft w:val="0"/>
      <w:marRight w:val="0"/>
      <w:marTop w:val="0"/>
      <w:marBottom w:val="0"/>
      <w:divBdr>
        <w:top w:val="none" w:sz="0" w:space="0" w:color="auto"/>
        <w:left w:val="none" w:sz="0" w:space="0" w:color="auto"/>
        <w:bottom w:val="none" w:sz="0" w:space="0" w:color="auto"/>
        <w:right w:val="none" w:sz="0" w:space="0" w:color="auto"/>
      </w:divBdr>
    </w:div>
    <w:div w:id="1182016206">
      <w:bodyDiv w:val="1"/>
      <w:marLeft w:val="0"/>
      <w:marRight w:val="0"/>
      <w:marTop w:val="0"/>
      <w:marBottom w:val="0"/>
      <w:divBdr>
        <w:top w:val="none" w:sz="0" w:space="0" w:color="auto"/>
        <w:left w:val="none" w:sz="0" w:space="0" w:color="auto"/>
        <w:bottom w:val="none" w:sz="0" w:space="0" w:color="auto"/>
        <w:right w:val="none" w:sz="0" w:space="0" w:color="auto"/>
      </w:divBdr>
    </w:div>
    <w:div w:id="1182160204">
      <w:bodyDiv w:val="1"/>
      <w:marLeft w:val="0"/>
      <w:marRight w:val="0"/>
      <w:marTop w:val="0"/>
      <w:marBottom w:val="0"/>
      <w:divBdr>
        <w:top w:val="none" w:sz="0" w:space="0" w:color="auto"/>
        <w:left w:val="none" w:sz="0" w:space="0" w:color="auto"/>
        <w:bottom w:val="none" w:sz="0" w:space="0" w:color="auto"/>
        <w:right w:val="none" w:sz="0" w:space="0" w:color="auto"/>
      </w:divBdr>
    </w:div>
    <w:div w:id="1182163221">
      <w:bodyDiv w:val="1"/>
      <w:marLeft w:val="0"/>
      <w:marRight w:val="0"/>
      <w:marTop w:val="0"/>
      <w:marBottom w:val="0"/>
      <w:divBdr>
        <w:top w:val="none" w:sz="0" w:space="0" w:color="auto"/>
        <w:left w:val="none" w:sz="0" w:space="0" w:color="auto"/>
        <w:bottom w:val="none" w:sz="0" w:space="0" w:color="auto"/>
        <w:right w:val="none" w:sz="0" w:space="0" w:color="auto"/>
      </w:divBdr>
    </w:div>
    <w:div w:id="1182234612">
      <w:bodyDiv w:val="1"/>
      <w:marLeft w:val="0"/>
      <w:marRight w:val="0"/>
      <w:marTop w:val="0"/>
      <w:marBottom w:val="0"/>
      <w:divBdr>
        <w:top w:val="none" w:sz="0" w:space="0" w:color="auto"/>
        <w:left w:val="none" w:sz="0" w:space="0" w:color="auto"/>
        <w:bottom w:val="none" w:sz="0" w:space="0" w:color="auto"/>
        <w:right w:val="none" w:sz="0" w:space="0" w:color="auto"/>
      </w:divBdr>
    </w:div>
    <w:div w:id="1182282670">
      <w:bodyDiv w:val="1"/>
      <w:marLeft w:val="0"/>
      <w:marRight w:val="0"/>
      <w:marTop w:val="0"/>
      <w:marBottom w:val="0"/>
      <w:divBdr>
        <w:top w:val="none" w:sz="0" w:space="0" w:color="auto"/>
        <w:left w:val="none" w:sz="0" w:space="0" w:color="auto"/>
        <w:bottom w:val="none" w:sz="0" w:space="0" w:color="auto"/>
        <w:right w:val="none" w:sz="0" w:space="0" w:color="auto"/>
      </w:divBdr>
    </w:div>
    <w:div w:id="1182355195">
      <w:bodyDiv w:val="1"/>
      <w:marLeft w:val="0"/>
      <w:marRight w:val="0"/>
      <w:marTop w:val="0"/>
      <w:marBottom w:val="0"/>
      <w:divBdr>
        <w:top w:val="none" w:sz="0" w:space="0" w:color="auto"/>
        <w:left w:val="none" w:sz="0" w:space="0" w:color="auto"/>
        <w:bottom w:val="none" w:sz="0" w:space="0" w:color="auto"/>
        <w:right w:val="none" w:sz="0" w:space="0" w:color="auto"/>
      </w:divBdr>
    </w:div>
    <w:div w:id="1182356838">
      <w:bodyDiv w:val="1"/>
      <w:marLeft w:val="0"/>
      <w:marRight w:val="0"/>
      <w:marTop w:val="0"/>
      <w:marBottom w:val="0"/>
      <w:divBdr>
        <w:top w:val="none" w:sz="0" w:space="0" w:color="auto"/>
        <w:left w:val="none" w:sz="0" w:space="0" w:color="auto"/>
        <w:bottom w:val="none" w:sz="0" w:space="0" w:color="auto"/>
        <w:right w:val="none" w:sz="0" w:space="0" w:color="auto"/>
      </w:divBdr>
    </w:div>
    <w:div w:id="1182552026">
      <w:bodyDiv w:val="1"/>
      <w:marLeft w:val="0"/>
      <w:marRight w:val="0"/>
      <w:marTop w:val="0"/>
      <w:marBottom w:val="0"/>
      <w:divBdr>
        <w:top w:val="none" w:sz="0" w:space="0" w:color="auto"/>
        <w:left w:val="none" w:sz="0" w:space="0" w:color="auto"/>
        <w:bottom w:val="none" w:sz="0" w:space="0" w:color="auto"/>
        <w:right w:val="none" w:sz="0" w:space="0" w:color="auto"/>
      </w:divBdr>
    </w:div>
    <w:div w:id="1182620155">
      <w:bodyDiv w:val="1"/>
      <w:marLeft w:val="0"/>
      <w:marRight w:val="0"/>
      <w:marTop w:val="0"/>
      <w:marBottom w:val="0"/>
      <w:divBdr>
        <w:top w:val="none" w:sz="0" w:space="0" w:color="auto"/>
        <w:left w:val="none" w:sz="0" w:space="0" w:color="auto"/>
        <w:bottom w:val="none" w:sz="0" w:space="0" w:color="auto"/>
        <w:right w:val="none" w:sz="0" w:space="0" w:color="auto"/>
      </w:divBdr>
    </w:div>
    <w:div w:id="1182621773">
      <w:bodyDiv w:val="1"/>
      <w:marLeft w:val="0"/>
      <w:marRight w:val="0"/>
      <w:marTop w:val="0"/>
      <w:marBottom w:val="0"/>
      <w:divBdr>
        <w:top w:val="none" w:sz="0" w:space="0" w:color="auto"/>
        <w:left w:val="none" w:sz="0" w:space="0" w:color="auto"/>
        <w:bottom w:val="none" w:sz="0" w:space="0" w:color="auto"/>
        <w:right w:val="none" w:sz="0" w:space="0" w:color="auto"/>
      </w:divBdr>
    </w:div>
    <w:div w:id="1182628840">
      <w:bodyDiv w:val="1"/>
      <w:marLeft w:val="0"/>
      <w:marRight w:val="0"/>
      <w:marTop w:val="0"/>
      <w:marBottom w:val="0"/>
      <w:divBdr>
        <w:top w:val="none" w:sz="0" w:space="0" w:color="auto"/>
        <w:left w:val="none" w:sz="0" w:space="0" w:color="auto"/>
        <w:bottom w:val="none" w:sz="0" w:space="0" w:color="auto"/>
        <w:right w:val="none" w:sz="0" w:space="0" w:color="auto"/>
      </w:divBdr>
    </w:div>
    <w:div w:id="1182745806">
      <w:bodyDiv w:val="1"/>
      <w:marLeft w:val="0"/>
      <w:marRight w:val="0"/>
      <w:marTop w:val="0"/>
      <w:marBottom w:val="0"/>
      <w:divBdr>
        <w:top w:val="none" w:sz="0" w:space="0" w:color="auto"/>
        <w:left w:val="none" w:sz="0" w:space="0" w:color="auto"/>
        <w:bottom w:val="none" w:sz="0" w:space="0" w:color="auto"/>
        <w:right w:val="none" w:sz="0" w:space="0" w:color="auto"/>
      </w:divBdr>
    </w:div>
    <w:div w:id="1182863720">
      <w:bodyDiv w:val="1"/>
      <w:marLeft w:val="0"/>
      <w:marRight w:val="0"/>
      <w:marTop w:val="0"/>
      <w:marBottom w:val="0"/>
      <w:divBdr>
        <w:top w:val="none" w:sz="0" w:space="0" w:color="auto"/>
        <w:left w:val="none" w:sz="0" w:space="0" w:color="auto"/>
        <w:bottom w:val="none" w:sz="0" w:space="0" w:color="auto"/>
        <w:right w:val="none" w:sz="0" w:space="0" w:color="auto"/>
      </w:divBdr>
    </w:div>
    <w:div w:id="1182865072">
      <w:bodyDiv w:val="1"/>
      <w:marLeft w:val="0"/>
      <w:marRight w:val="0"/>
      <w:marTop w:val="0"/>
      <w:marBottom w:val="0"/>
      <w:divBdr>
        <w:top w:val="none" w:sz="0" w:space="0" w:color="auto"/>
        <w:left w:val="none" w:sz="0" w:space="0" w:color="auto"/>
        <w:bottom w:val="none" w:sz="0" w:space="0" w:color="auto"/>
        <w:right w:val="none" w:sz="0" w:space="0" w:color="auto"/>
      </w:divBdr>
    </w:div>
    <w:div w:id="1182891770">
      <w:bodyDiv w:val="1"/>
      <w:marLeft w:val="0"/>
      <w:marRight w:val="0"/>
      <w:marTop w:val="0"/>
      <w:marBottom w:val="0"/>
      <w:divBdr>
        <w:top w:val="none" w:sz="0" w:space="0" w:color="auto"/>
        <w:left w:val="none" w:sz="0" w:space="0" w:color="auto"/>
        <w:bottom w:val="none" w:sz="0" w:space="0" w:color="auto"/>
        <w:right w:val="none" w:sz="0" w:space="0" w:color="auto"/>
      </w:divBdr>
    </w:div>
    <w:div w:id="1182933614">
      <w:bodyDiv w:val="1"/>
      <w:marLeft w:val="0"/>
      <w:marRight w:val="0"/>
      <w:marTop w:val="0"/>
      <w:marBottom w:val="0"/>
      <w:divBdr>
        <w:top w:val="none" w:sz="0" w:space="0" w:color="auto"/>
        <w:left w:val="none" w:sz="0" w:space="0" w:color="auto"/>
        <w:bottom w:val="none" w:sz="0" w:space="0" w:color="auto"/>
        <w:right w:val="none" w:sz="0" w:space="0" w:color="auto"/>
      </w:divBdr>
    </w:div>
    <w:div w:id="1182938738">
      <w:bodyDiv w:val="1"/>
      <w:marLeft w:val="0"/>
      <w:marRight w:val="0"/>
      <w:marTop w:val="0"/>
      <w:marBottom w:val="0"/>
      <w:divBdr>
        <w:top w:val="none" w:sz="0" w:space="0" w:color="auto"/>
        <w:left w:val="none" w:sz="0" w:space="0" w:color="auto"/>
        <w:bottom w:val="none" w:sz="0" w:space="0" w:color="auto"/>
        <w:right w:val="none" w:sz="0" w:space="0" w:color="auto"/>
      </w:divBdr>
    </w:div>
    <w:div w:id="1183007994">
      <w:bodyDiv w:val="1"/>
      <w:marLeft w:val="0"/>
      <w:marRight w:val="0"/>
      <w:marTop w:val="0"/>
      <w:marBottom w:val="0"/>
      <w:divBdr>
        <w:top w:val="none" w:sz="0" w:space="0" w:color="auto"/>
        <w:left w:val="none" w:sz="0" w:space="0" w:color="auto"/>
        <w:bottom w:val="none" w:sz="0" w:space="0" w:color="auto"/>
        <w:right w:val="none" w:sz="0" w:space="0" w:color="auto"/>
      </w:divBdr>
    </w:div>
    <w:div w:id="1183012082">
      <w:bodyDiv w:val="1"/>
      <w:marLeft w:val="0"/>
      <w:marRight w:val="0"/>
      <w:marTop w:val="0"/>
      <w:marBottom w:val="0"/>
      <w:divBdr>
        <w:top w:val="none" w:sz="0" w:space="0" w:color="auto"/>
        <w:left w:val="none" w:sz="0" w:space="0" w:color="auto"/>
        <w:bottom w:val="none" w:sz="0" w:space="0" w:color="auto"/>
        <w:right w:val="none" w:sz="0" w:space="0" w:color="auto"/>
      </w:divBdr>
    </w:div>
    <w:div w:id="1183012494">
      <w:bodyDiv w:val="1"/>
      <w:marLeft w:val="0"/>
      <w:marRight w:val="0"/>
      <w:marTop w:val="0"/>
      <w:marBottom w:val="0"/>
      <w:divBdr>
        <w:top w:val="none" w:sz="0" w:space="0" w:color="auto"/>
        <w:left w:val="none" w:sz="0" w:space="0" w:color="auto"/>
        <w:bottom w:val="none" w:sz="0" w:space="0" w:color="auto"/>
        <w:right w:val="none" w:sz="0" w:space="0" w:color="auto"/>
      </w:divBdr>
    </w:div>
    <w:div w:id="1183013248">
      <w:bodyDiv w:val="1"/>
      <w:marLeft w:val="0"/>
      <w:marRight w:val="0"/>
      <w:marTop w:val="0"/>
      <w:marBottom w:val="0"/>
      <w:divBdr>
        <w:top w:val="none" w:sz="0" w:space="0" w:color="auto"/>
        <w:left w:val="none" w:sz="0" w:space="0" w:color="auto"/>
        <w:bottom w:val="none" w:sz="0" w:space="0" w:color="auto"/>
        <w:right w:val="none" w:sz="0" w:space="0" w:color="auto"/>
      </w:divBdr>
    </w:div>
    <w:div w:id="1183015015">
      <w:bodyDiv w:val="1"/>
      <w:marLeft w:val="0"/>
      <w:marRight w:val="0"/>
      <w:marTop w:val="0"/>
      <w:marBottom w:val="0"/>
      <w:divBdr>
        <w:top w:val="none" w:sz="0" w:space="0" w:color="auto"/>
        <w:left w:val="none" w:sz="0" w:space="0" w:color="auto"/>
        <w:bottom w:val="none" w:sz="0" w:space="0" w:color="auto"/>
        <w:right w:val="none" w:sz="0" w:space="0" w:color="auto"/>
      </w:divBdr>
    </w:div>
    <w:div w:id="1183058673">
      <w:bodyDiv w:val="1"/>
      <w:marLeft w:val="0"/>
      <w:marRight w:val="0"/>
      <w:marTop w:val="0"/>
      <w:marBottom w:val="0"/>
      <w:divBdr>
        <w:top w:val="none" w:sz="0" w:space="0" w:color="auto"/>
        <w:left w:val="none" w:sz="0" w:space="0" w:color="auto"/>
        <w:bottom w:val="none" w:sz="0" w:space="0" w:color="auto"/>
        <w:right w:val="none" w:sz="0" w:space="0" w:color="auto"/>
      </w:divBdr>
    </w:div>
    <w:div w:id="1183130852">
      <w:bodyDiv w:val="1"/>
      <w:marLeft w:val="0"/>
      <w:marRight w:val="0"/>
      <w:marTop w:val="0"/>
      <w:marBottom w:val="0"/>
      <w:divBdr>
        <w:top w:val="none" w:sz="0" w:space="0" w:color="auto"/>
        <w:left w:val="none" w:sz="0" w:space="0" w:color="auto"/>
        <w:bottom w:val="none" w:sz="0" w:space="0" w:color="auto"/>
        <w:right w:val="none" w:sz="0" w:space="0" w:color="auto"/>
      </w:divBdr>
    </w:div>
    <w:div w:id="1183284201">
      <w:bodyDiv w:val="1"/>
      <w:marLeft w:val="0"/>
      <w:marRight w:val="0"/>
      <w:marTop w:val="0"/>
      <w:marBottom w:val="0"/>
      <w:divBdr>
        <w:top w:val="none" w:sz="0" w:space="0" w:color="auto"/>
        <w:left w:val="none" w:sz="0" w:space="0" w:color="auto"/>
        <w:bottom w:val="none" w:sz="0" w:space="0" w:color="auto"/>
        <w:right w:val="none" w:sz="0" w:space="0" w:color="auto"/>
      </w:divBdr>
    </w:div>
    <w:div w:id="1183401973">
      <w:bodyDiv w:val="1"/>
      <w:marLeft w:val="0"/>
      <w:marRight w:val="0"/>
      <w:marTop w:val="0"/>
      <w:marBottom w:val="0"/>
      <w:divBdr>
        <w:top w:val="none" w:sz="0" w:space="0" w:color="auto"/>
        <w:left w:val="none" w:sz="0" w:space="0" w:color="auto"/>
        <w:bottom w:val="none" w:sz="0" w:space="0" w:color="auto"/>
        <w:right w:val="none" w:sz="0" w:space="0" w:color="auto"/>
      </w:divBdr>
    </w:div>
    <w:div w:id="1183471017">
      <w:bodyDiv w:val="1"/>
      <w:marLeft w:val="0"/>
      <w:marRight w:val="0"/>
      <w:marTop w:val="0"/>
      <w:marBottom w:val="0"/>
      <w:divBdr>
        <w:top w:val="none" w:sz="0" w:space="0" w:color="auto"/>
        <w:left w:val="none" w:sz="0" w:space="0" w:color="auto"/>
        <w:bottom w:val="none" w:sz="0" w:space="0" w:color="auto"/>
        <w:right w:val="none" w:sz="0" w:space="0" w:color="auto"/>
      </w:divBdr>
    </w:div>
    <w:div w:id="1183516967">
      <w:bodyDiv w:val="1"/>
      <w:marLeft w:val="0"/>
      <w:marRight w:val="0"/>
      <w:marTop w:val="0"/>
      <w:marBottom w:val="0"/>
      <w:divBdr>
        <w:top w:val="none" w:sz="0" w:space="0" w:color="auto"/>
        <w:left w:val="none" w:sz="0" w:space="0" w:color="auto"/>
        <w:bottom w:val="none" w:sz="0" w:space="0" w:color="auto"/>
        <w:right w:val="none" w:sz="0" w:space="0" w:color="auto"/>
      </w:divBdr>
    </w:div>
    <w:div w:id="1183520725">
      <w:bodyDiv w:val="1"/>
      <w:marLeft w:val="0"/>
      <w:marRight w:val="0"/>
      <w:marTop w:val="0"/>
      <w:marBottom w:val="0"/>
      <w:divBdr>
        <w:top w:val="none" w:sz="0" w:space="0" w:color="auto"/>
        <w:left w:val="none" w:sz="0" w:space="0" w:color="auto"/>
        <w:bottom w:val="none" w:sz="0" w:space="0" w:color="auto"/>
        <w:right w:val="none" w:sz="0" w:space="0" w:color="auto"/>
      </w:divBdr>
    </w:div>
    <w:div w:id="1183544408">
      <w:bodyDiv w:val="1"/>
      <w:marLeft w:val="0"/>
      <w:marRight w:val="0"/>
      <w:marTop w:val="0"/>
      <w:marBottom w:val="0"/>
      <w:divBdr>
        <w:top w:val="none" w:sz="0" w:space="0" w:color="auto"/>
        <w:left w:val="none" w:sz="0" w:space="0" w:color="auto"/>
        <w:bottom w:val="none" w:sz="0" w:space="0" w:color="auto"/>
        <w:right w:val="none" w:sz="0" w:space="0" w:color="auto"/>
      </w:divBdr>
    </w:div>
    <w:div w:id="1183595250">
      <w:bodyDiv w:val="1"/>
      <w:marLeft w:val="0"/>
      <w:marRight w:val="0"/>
      <w:marTop w:val="0"/>
      <w:marBottom w:val="0"/>
      <w:divBdr>
        <w:top w:val="none" w:sz="0" w:space="0" w:color="auto"/>
        <w:left w:val="none" w:sz="0" w:space="0" w:color="auto"/>
        <w:bottom w:val="none" w:sz="0" w:space="0" w:color="auto"/>
        <w:right w:val="none" w:sz="0" w:space="0" w:color="auto"/>
      </w:divBdr>
    </w:div>
    <w:div w:id="1183712487">
      <w:bodyDiv w:val="1"/>
      <w:marLeft w:val="0"/>
      <w:marRight w:val="0"/>
      <w:marTop w:val="0"/>
      <w:marBottom w:val="0"/>
      <w:divBdr>
        <w:top w:val="none" w:sz="0" w:space="0" w:color="auto"/>
        <w:left w:val="none" w:sz="0" w:space="0" w:color="auto"/>
        <w:bottom w:val="none" w:sz="0" w:space="0" w:color="auto"/>
        <w:right w:val="none" w:sz="0" w:space="0" w:color="auto"/>
      </w:divBdr>
    </w:div>
    <w:div w:id="1183780443">
      <w:bodyDiv w:val="1"/>
      <w:marLeft w:val="0"/>
      <w:marRight w:val="0"/>
      <w:marTop w:val="0"/>
      <w:marBottom w:val="0"/>
      <w:divBdr>
        <w:top w:val="none" w:sz="0" w:space="0" w:color="auto"/>
        <w:left w:val="none" w:sz="0" w:space="0" w:color="auto"/>
        <w:bottom w:val="none" w:sz="0" w:space="0" w:color="auto"/>
        <w:right w:val="none" w:sz="0" w:space="0" w:color="auto"/>
      </w:divBdr>
    </w:div>
    <w:div w:id="1183856051">
      <w:bodyDiv w:val="1"/>
      <w:marLeft w:val="0"/>
      <w:marRight w:val="0"/>
      <w:marTop w:val="0"/>
      <w:marBottom w:val="0"/>
      <w:divBdr>
        <w:top w:val="none" w:sz="0" w:space="0" w:color="auto"/>
        <w:left w:val="none" w:sz="0" w:space="0" w:color="auto"/>
        <w:bottom w:val="none" w:sz="0" w:space="0" w:color="auto"/>
        <w:right w:val="none" w:sz="0" w:space="0" w:color="auto"/>
      </w:divBdr>
    </w:div>
    <w:div w:id="1183932229">
      <w:bodyDiv w:val="1"/>
      <w:marLeft w:val="0"/>
      <w:marRight w:val="0"/>
      <w:marTop w:val="0"/>
      <w:marBottom w:val="0"/>
      <w:divBdr>
        <w:top w:val="none" w:sz="0" w:space="0" w:color="auto"/>
        <w:left w:val="none" w:sz="0" w:space="0" w:color="auto"/>
        <w:bottom w:val="none" w:sz="0" w:space="0" w:color="auto"/>
        <w:right w:val="none" w:sz="0" w:space="0" w:color="auto"/>
      </w:divBdr>
    </w:div>
    <w:div w:id="1183975740">
      <w:bodyDiv w:val="1"/>
      <w:marLeft w:val="0"/>
      <w:marRight w:val="0"/>
      <w:marTop w:val="0"/>
      <w:marBottom w:val="0"/>
      <w:divBdr>
        <w:top w:val="none" w:sz="0" w:space="0" w:color="auto"/>
        <w:left w:val="none" w:sz="0" w:space="0" w:color="auto"/>
        <w:bottom w:val="none" w:sz="0" w:space="0" w:color="auto"/>
        <w:right w:val="none" w:sz="0" w:space="0" w:color="auto"/>
      </w:divBdr>
    </w:div>
    <w:div w:id="1184053755">
      <w:bodyDiv w:val="1"/>
      <w:marLeft w:val="0"/>
      <w:marRight w:val="0"/>
      <w:marTop w:val="0"/>
      <w:marBottom w:val="0"/>
      <w:divBdr>
        <w:top w:val="none" w:sz="0" w:space="0" w:color="auto"/>
        <w:left w:val="none" w:sz="0" w:space="0" w:color="auto"/>
        <w:bottom w:val="none" w:sz="0" w:space="0" w:color="auto"/>
        <w:right w:val="none" w:sz="0" w:space="0" w:color="auto"/>
      </w:divBdr>
    </w:div>
    <w:div w:id="1184055992">
      <w:bodyDiv w:val="1"/>
      <w:marLeft w:val="0"/>
      <w:marRight w:val="0"/>
      <w:marTop w:val="0"/>
      <w:marBottom w:val="0"/>
      <w:divBdr>
        <w:top w:val="none" w:sz="0" w:space="0" w:color="auto"/>
        <w:left w:val="none" w:sz="0" w:space="0" w:color="auto"/>
        <w:bottom w:val="none" w:sz="0" w:space="0" w:color="auto"/>
        <w:right w:val="none" w:sz="0" w:space="0" w:color="auto"/>
      </w:divBdr>
    </w:div>
    <w:div w:id="1184056446">
      <w:bodyDiv w:val="1"/>
      <w:marLeft w:val="0"/>
      <w:marRight w:val="0"/>
      <w:marTop w:val="0"/>
      <w:marBottom w:val="0"/>
      <w:divBdr>
        <w:top w:val="none" w:sz="0" w:space="0" w:color="auto"/>
        <w:left w:val="none" w:sz="0" w:space="0" w:color="auto"/>
        <w:bottom w:val="none" w:sz="0" w:space="0" w:color="auto"/>
        <w:right w:val="none" w:sz="0" w:space="0" w:color="auto"/>
      </w:divBdr>
    </w:div>
    <w:div w:id="1184125491">
      <w:bodyDiv w:val="1"/>
      <w:marLeft w:val="0"/>
      <w:marRight w:val="0"/>
      <w:marTop w:val="0"/>
      <w:marBottom w:val="0"/>
      <w:divBdr>
        <w:top w:val="none" w:sz="0" w:space="0" w:color="auto"/>
        <w:left w:val="none" w:sz="0" w:space="0" w:color="auto"/>
        <w:bottom w:val="none" w:sz="0" w:space="0" w:color="auto"/>
        <w:right w:val="none" w:sz="0" w:space="0" w:color="auto"/>
      </w:divBdr>
    </w:div>
    <w:div w:id="1184128575">
      <w:bodyDiv w:val="1"/>
      <w:marLeft w:val="0"/>
      <w:marRight w:val="0"/>
      <w:marTop w:val="0"/>
      <w:marBottom w:val="0"/>
      <w:divBdr>
        <w:top w:val="none" w:sz="0" w:space="0" w:color="auto"/>
        <w:left w:val="none" w:sz="0" w:space="0" w:color="auto"/>
        <w:bottom w:val="none" w:sz="0" w:space="0" w:color="auto"/>
        <w:right w:val="none" w:sz="0" w:space="0" w:color="auto"/>
      </w:divBdr>
    </w:div>
    <w:div w:id="1184200670">
      <w:bodyDiv w:val="1"/>
      <w:marLeft w:val="0"/>
      <w:marRight w:val="0"/>
      <w:marTop w:val="0"/>
      <w:marBottom w:val="0"/>
      <w:divBdr>
        <w:top w:val="none" w:sz="0" w:space="0" w:color="auto"/>
        <w:left w:val="none" w:sz="0" w:space="0" w:color="auto"/>
        <w:bottom w:val="none" w:sz="0" w:space="0" w:color="auto"/>
        <w:right w:val="none" w:sz="0" w:space="0" w:color="auto"/>
      </w:divBdr>
    </w:div>
    <w:div w:id="1184248670">
      <w:bodyDiv w:val="1"/>
      <w:marLeft w:val="0"/>
      <w:marRight w:val="0"/>
      <w:marTop w:val="0"/>
      <w:marBottom w:val="0"/>
      <w:divBdr>
        <w:top w:val="none" w:sz="0" w:space="0" w:color="auto"/>
        <w:left w:val="none" w:sz="0" w:space="0" w:color="auto"/>
        <w:bottom w:val="none" w:sz="0" w:space="0" w:color="auto"/>
        <w:right w:val="none" w:sz="0" w:space="0" w:color="auto"/>
      </w:divBdr>
    </w:div>
    <w:div w:id="1184319381">
      <w:bodyDiv w:val="1"/>
      <w:marLeft w:val="0"/>
      <w:marRight w:val="0"/>
      <w:marTop w:val="0"/>
      <w:marBottom w:val="0"/>
      <w:divBdr>
        <w:top w:val="none" w:sz="0" w:space="0" w:color="auto"/>
        <w:left w:val="none" w:sz="0" w:space="0" w:color="auto"/>
        <w:bottom w:val="none" w:sz="0" w:space="0" w:color="auto"/>
        <w:right w:val="none" w:sz="0" w:space="0" w:color="auto"/>
      </w:divBdr>
    </w:div>
    <w:div w:id="1184368511">
      <w:bodyDiv w:val="1"/>
      <w:marLeft w:val="0"/>
      <w:marRight w:val="0"/>
      <w:marTop w:val="0"/>
      <w:marBottom w:val="0"/>
      <w:divBdr>
        <w:top w:val="none" w:sz="0" w:space="0" w:color="auto"/>
        <w:left w:val="none" w:sz="0" w:space="0" w:color="auto"/>
        <w:bottom w:val="none" w:sz="0" w:space="0" w:color="auto"/>
        <w:right w:val="none" w:sz="0" w:space="0" w:color="auto"/>
      </w:divBdr>
    </w:div>
    <w:div w:id="1184438495">
      <w:bodyDiv w:val="1"/>
      <w:marLeft w:val="0"/>
      <w:marRight w:val="0"/>
      <w:marTop w:val="0"/>
      <w:marBottom w:val="0"/>
      <w:divBdr>
        <w:top w:val="none" w:sz="0" w:space="0" w:color="auto"/>
        <w:left w:val="none" w:sz="0" w:space="0" w:color="auto"/>
        <w:bottom w:val="none" w:sz="0" w:space="0" w:color="auto"/>
        <w:right w:val="none" w:sz="0" w:space="0" w:color="auto"/>
      </w:divBdr>
    </w:div>
    <w:div w:id="1184441833">
      <w:bodyDiv w:val="1"/>
      <w:marLeft w:val="0"/>
      <w:marRight w:val="0"/>
      <w:marTop w:val="0"/>
      <w:marBottom w:val="0"/>
      <w:divBdr>
        <w:top w:val="none" w:sz="0" w:space="0" w:color="auto"/>
        <w:left w:val="none" w:sz="0" w:space="0" w:color="auto"/>
        <w:bottom w:val="none" w:sz="0" w:space="0" w:color="auto"/>
        <w:right w:val="none" w:sz="0" w:space="0" w:color="auto"/>
      </w:divBdr>
    </w:div>
    <w:div w:id="1184512828">
      <w:bodyDiv w:val="1"/>
      <w:marLeft w:val="0"/>
      <w:marRight w:val="0"/>
      <w:marTop w:val="0"/>
      <w:marBottom w:val="0"/>
      <w:divBdr>
        <w:top w:val="none" w:sz="0" w:space="0" w:color="auto"/>
        <w:left w:val="none" w:sz="0" w:space="0" w:color="auto"/>
        <w:bottom w:val="none" w:sz="0" w:space="0" w:color="auto"/>
        <w:right w:val="none" w:sz="0" w:space="0" w:color="auto"/>
      </w:divBdr>
    </w:div>
    <w:div w:id="1184513422">
      <w:bodyDiv w:val="1"/>
      <w:marLeft w:val="0"/>
      <w:marRight w:val="0"/>
      <w:marTop w:val="0"/>
      <w:marBottom w:val="0"/>
      <w:divBdr>
        <w:top w:val="none" w:sz="0" w:space="0" w:color="auto"/>
        <w:left w:val="none" w:sz="0" w:space="0" w:color="auto"/>
        <w:bottom w:val="none" w:sz="0" w:space="0" w:color="auto"/>
        <w:right w:val="none" w:sz="0" w:space="0" w:color="auto"/>
      </w:divBdr>
    </w:div>
    <w:div w:id="1184514991">
      <w:bodyDiv w:val="1"/>
      <w:marLeft w:val="0"/>
      <w:marRight w:val="0"/>
      <w:marTop w:val="0"/>
      <w:marBottom w:val="0"/>
      <w:divBdr>
        <w:top w:val="none" w:sz="0" w:space="0" w:color="auto"/>
        <w:left w:val="none" w:sz="0" w:space="0" w:color="auto"/>
        <w:bottom w:val="none" w:sz="0" w:space="0" w:color="auto"/>
        <w:right w:val="none" w:sz="0" w:space="0" w:color="auto"/>
      </w:divBdr>
    </w:div>
    <w:div w:id="1184588905">
      <w:bodyDiv w:val="1"/>
      <w:marLeft w:val="0"/>
      <w:marRight w:val="0"/>
      <w:marTop w:val="0"/>
      <w:marBottom w:val="0"/>
      <w:divBdr>
        <w:top w:val="none" w:sz="0" w:space="0" w:color="auto"/>
        <w:left w:val="none" w:sz="0" w:space="0" w:color="auto"/>
        <w:bottom w:val="none" w:sz="0" w:space="0" w:color="auto"/>
        <w:right w:val="none" w:sz="0" w:space="0" w:color="auto"/>
      </w:divBdr>
    </w:div>
    <w:div w:id="1184594950">
      <w:bodyDiv w:val="1"/>
      <w:marLeft w:val="0"/>
      <w:marRight w:val="0"/>
      <w:marTop w:val="0"/>
      <w:marBottom w:val="0"/>
      <w:divBdr>
        <w:top w:val="none" w:sz="0" w:space="0" w:color="auto"/>
        <w:left w:val="none" w:sz="0" w:space="0" w:color="auto"/>
        <w:bottom w:val="none" w:sz="0" w:space="0" w:color="auto"/>
        <w:right w:val="none" w:sz="0" w:space="0" w:color="auto"/>
      </w:divBdr>
    </w:div>
    <w:div w:id="1184704231">
      <w:bodyDiv w:val="1"/>
      <w:marLeft w:val="0"/>
      <w:marRight w:val="0"/>
      <w:marTop w:val="0"/>
      <w:marBottom w:val="0"/>
      <w:divBdr>
        <w:top w:val="none" w:sz="0" w:space="0" w:color="auto"/>
        <w:left w:val="none" w:sz="0" w:space="0" w:color="auto"/>
        <w:bottom w:val="none" w:sz="0" w:space="0" w:color="auto"/>
        <w:right w:val="none" w:sz="0" w:space="0" w:color="auto"/>
      </w:divBdr>
    </w:div>
    <w:div w:id="1184710656">
      <w:bodyDiv w:val="1"/>
      <w:marLeft w:val="0"/>
      <w:marRight w:val="0"/>
      <w:marTop w:val="0"/>
      <w:marBottom w:val="0"/>
      <w:divBdr>
        <w:top w:val="none" w:sz="0" w:space="0" w:color="auto"/>
        <w:left w:val="none" w:sz="0" w:space="0" w:color="auto"/>
        <w:bottom w:val="none" w:sz="0" w:space="0" w:color="auto"/>
        <w:right w:val="none" w:sz="0" w:space="0" w:color="auto"/>
      </w:divBdr>
    </w:div>
    <w:div w:id="1184780375">
      <w:bodyDiv w:val="1"/>
      <w:marLeft w:val="0"/>
      <w:marRight w:val="0"/>
      <w:marTop w:val="0"/>
      <w:marBottom w:val="0"/>
      <w:divBdr>
        <w:top w:val="none" w:sz="0" w:space="0" w:color="auto"/>
        <w:left w:val="none" w:sz="0" w:space="0" w:color="auto"/>
        <w:bottom w:val="none" w:sz="0" w:space="0" w:color="auto"/>
        <w:right w:val="none" w:sz="0" w:space="0" w:color="auto"/>
      </w:divBdr>
    </w:div>
    <w:div w:id="1184829301">
      <w:bodyDiv w:val="1"/>
      <w:marLeft w:val="0"/>
      <w:marRight w:val="0"/>
      <w:marTop w:val="0"/>
      <w:marBottom w:val="0"/>
      <w:divBdr>
        <w:top w:val="none" w:sz="0" w:space="0" w:color="auto"/>
        <w:left w:val="none" w:sz="0" w:space="0" w:color="auto"/>
        <w:bottom w:val="none" w:sz="0" w:space="0" w:color="auto"/>
        <w:right w:val="none" w:sz="0" w:space="0" w:color="auto"/>
      </w:divBdr>
    </w:div>
    <w:div w:id="1184901977">
      <w:bodyDiv w:val="1"/>
      <w:marLeft w:val="0"/>
      <w:marRight w:val="0"/>
      <w:marTop w:val="0"/>
      <w:marBottom w:val="0"/>
      <w:divBdr>
        <w:top w:val="none" w:sz="0" w:space="0" w:color="auto"/>
        <w:left w:val="none" w:sz="0" w:space="0" w:color="auto"/>
        <w:bottom w:val="none" w:sz="0" w:space="0" w:color="auto"/>
        <w:right w:val="none" w:sz="0" w:space="0" w:color="auto"/>
      </w:divBdr>
    </w:div>
    <w:div w:id="1184905020">
      <w:bodyDiv w:val="1"/>
      <w:marLeft w:val="0"/>
      <w:marRight w:val="0"/>
      <w:marTop w:val="0"/>
      <w:marBottom w:val="0"/>
      <w:divBdr>
        <w:top w:val="none" w:sz="0" w:space="0" w:color="auto"/>
        <w:left w:val="none" w:sz="0" w:space="0" w:color="auto"/>
        <w:bottom w:val="none" w:sz="0" w:space="0" w:color="auto"/>
        <w:right w:val="none" w:sz="0" w:space="0" w:color="auto"/>
      </w:divBdr>
    </w:div>
    <w:div w:id="1184978453">
      <w:bodyDiv w:val="1"/>
      <w:marLeft w:val="0"/>
      <w:marRight w:val="0"/>
      <w:marTop w:val="0"/>
      <w:marBottom w:val="0"/>
      <w:divBdr>
        <w:top w:val="none" w:sz="0" w:space="0" w:color="auto"/>
        <w:left w:val="none" w:sz="0" w:space="0" w:color="auto"/>
        <w:bottom w:val="none" w:sz="0" w:space="0" w:color="auto"/>
        <w:right w:val="none" w:sz="0" w:space="0" w:color="auto"/>
      </w:divBdr>
    </w:div>
    <w:div w:id="1185022169">
      <w:bodyDiv w:val="1"/>
      <w:marLeft w:val="0"/>
      <w:marRight w:val="0"/>
      <w:marTop w:val="0"/>
      <w:marBottom w:val="0"/>
      <w:divBdr>
        <w:top w:val="none" w:sz="0" w:space="0" w:color="auto"/>
        <w:left w:val="none" w:sz="0" w:space="0" w:color="auto"/>
        <w:bottom w:val="none" w:sz="0" w:space="0" w:color="auto"/>
        <w:right w:val="none" w:sz="0" w:space="0" w:color="auto"/>
      </w:divBdr>
    </w:div>
    <w:div w:id="1185050712">
      <w:bodyDiv w:val="1"/>
      <w:marLeft w:val="0"/>
      <w:marRight w:val="0"/>
      <w:marTop w:val="0"/>
      <w:marBottom w:val="0"/>
      <w:divBdr>
        <w:top w:val="none" w:sz="0" w:space="0" w:color="auto"/>
        <w:left w:val="none" w:sz="0" w:space="0" w:color="auto"/>
        <w:bottom w:val="none" w:sz="0" w:space="0" w:color="auto"/>
        <w:right w:val="none" w:sz="0" w:space="0" w:color="auto"/>
      </w:divBdr>
    </w:div>
    <w:div w:id="1185052783">
      <w:bodyDiv w:val="1"/>
      <w:marLeft w:val="0"/>
      <w:marRight w:val="0"/>
      <w:marTop w:val="0"/>
      <w:marBottom w:val="0"/>
      <w:divBdr>
        <w:top w:val="none" w:sz="0" w:space="0" w:color="auto"/>
        <w:left w:val="none" w:sz="0" w:space="0" w:color="auto"/>
        <w:bottom w:val="none" w:sz="0" w:space="0" w:color="auto"/>
        <w:right w:val="none" w:sz="0" w:space="0" w:color="auto"/>
      </w:divBdr>
    </w:div>
    <w:div w:id="1185170706">
      <w:bodyDiv w:val="1"/>
      <w:marLeft w:val="0"/>
      <w:marRight w:val="0"/>
      <w:marTop w:val="0"/>
      <w:marBottom w:val="0"/>
      <w:divBdr>
        <w:top w:val="none" w:sz="0" w:space="0" w:color="auto"/>
        <w:left w:val="none" w:sz="0" w:space="0" w:color="auto"/>
        <w:bottom w:val="none" w:sz="0" w:space="0" w:color="auto"/>
        <w:right w:val="none" w:sz="0" w:space="0" w:color="auto"/>
      </w:divBdr>
    </w:div>
    <w:div w:id="1185173838">
      <w:bodyDiv w:val="1"/>
      <w:marLeft w:val="0"/>
      <w:marRight w:val="0"/>
      <w:marTop w:val="0"/>
      <w:marBottom w:val="0"/>
      <w:divBdr>
        <w:top w:val="none" w:sz="0" w:space="0" w:color="auto"/>
        <w:left w:val="none" w:sz="0" w:space="0" w:color="auto"/>
        <w:bottom w:val="none" w:sz="0" w:space="0" w:color="auto"/>
        <w:right w:val="none" w:sz="0" w:space="0" w:color="auto"/>
      </w:divBdr>
    </w:div>
    <w:div w:id="1185292721">
      <w:bodyDiv w:val="1"/>
      <w:marLeft w:val="0"/>
      <w:marRight w:val="0"/>
      <w:marTop w:val="0"/>
      <w:marBottom w:val="0"/>
      <w:divBdr>
        <w:top w:val="none" w:sz="0" w:space="0" w:color="auto"/>
        <w:left w:val="none" w:sz="0" w:space="0" w:color="auto"/>
        <w:bottom w:val="none" w:sz="0" w:space="0" w:color="auto"/>
        <w:right w:val="none" w:sz="0" w:space="0" w:color="auto"/>
      </w:divBdr>
    </w:div>
    <w:div w:id="1185440302">
      <w:bodyDiv w:val="1"/>
      <w:marLeft w:val="0"/>
      <w:marRight w:val="0"/>
      <w:marTop w:val="0"/>
      <w:marBottom w:val="0"/>
      <w:divBdr>
        <w:top w:val="none" w:sz="0" w:space="0" w:color="auto"/>
        <w:left w:val="none" w:sz="0" w:space="0" w:color="auto"/>
        <w:bottom w:val="none" w:sz="0" w:space="0" w:color="auto"/>
        <w:right w:val="none" w:sz="0" w:space="0" w:color="auto"/>
      </w:divBdr>
    </w:div>
    <w:div w:id="1185485545">
      <w:bodyDiv w:val="1"/>
      <w:marLeft w:val="0"/>
      <w:marRight w:val="0"/>
      <w:marTop w:val="0"/>
      <w:marBottom w:val="0"/>
      <w:divBdr>
        <w:top w:val="none" w:sz="0" w:space="0" w:color="auto"/>
        <w:left w:val="none" w:sz="0" w:space="0" w:color="auto"/>
        <w:bottom w:val="none" w:sz="0" w:space="0" w:color="auto"/>
        <w:right w:val="none" w:sz="0" w:space="0" w:color="auto"/>
      </w:divBdr>
    </w:div>
    <w:div w:id="1185561078">
      <w:bodyDiv w:val="1"/>
      <w:marLeft w:val="0"/>
      <w:marRight w:val="0"/>
      <w:marTop w:val="0"/>
      <w:marBottom w:val="0"/>
      <w:divBdr>
        <w:top w:val="none" w:sz="0" w:space="0" w:color="auto"/>
        <w:left w:val="none" w:sz="0" w:space="0" w:color="auto"/>
        <w:bottom w:val="none" w:sz="0" w:space="0" w:color="auto"/>
        <w:right w:val="none" w:sz="0" w:space="0" w:color="auto"/>
      </w:divBdr>
    </w:div>
    <w:div w:id="1185630485">
      <w:bodyDiv w:val="1"/>
      <w:marLeft w:val="0"/>
      <w:marRight w:val="0"/>
      <w:marTop w:val="0"/>
      <w:marBottom w:val="0"/>
      <w:divBdr>
        <w:top w:val="none" w:sz="0" w:space="0" w:color="auto"/>
        <w:left w:val="none" w:sz="0" w:space="0" w:color="auto"/>
        <w:bottom w:val="none" w:sz="0" w:space="0" w:color="auto"/>
        <w:right w:val="none" w:sz="0" w:space="0" w:color="auto"/>
      </w:divBdr>
    </w:div>
    <w:div w:id="1185634061">
      <w:bodyDiv w:val="1"/>
      <w:marLeft w:val="0"/>
      <w:marRight w:val="0"/>
      <w:marTop w:val="0"/>
      <w:marBottom w:val="0"/>
      <w:divBdr>
        <w:top w:val="none" w:sz="0" w:space="0" w:color="auto"/>
        <w:left w:val="none" w:sz="0" w:space="0" w:color="auto"/>
        <w:bottom w:val="none" w:sz="0" w:space="0" w:color="auto"/>
        <w:right w:val="none" w:sz="0" w:space="0" w:color="auto"/>
      </w:divBdr>
    </w:div>
    <w:div w:id="1185679755">
      <w:bodyDiv w:val="1"/>
      <w:marLeft w:val="0"/>
      <w:marRight w:val="0"/>
      <w:marTop w:val="0"/>
      <w:marBottom w:val="0"/>
      <w:divBdr>
        <w:top w:val="none" w:sz="0" w:space="0" w:color="auto"/>
        <w:left w:val="none" w:sz="0" w:space="0" w:color="auto"/>
        <w:bottom w:val="none" w:sz="0" w:space="0" w:color="auto"/>
        <w:right w:val="none" w:sz="0" w:space="0" w:color="auto"/>
      </w:divBdr>
    </w:div>
    <w:div w:id="1185706847">
      <w:bodyDiv w:val="1"/>
      <w:marLeft w:val="0"/>
      <w:marRight w:val="0"/>
      <w:marTop w:val="0"/>
      <w:marBottom w:val="0"/>
      <w:divBdr>
        <w:top w:val="none" w:sz="0" w:space="0" w:color="auto"/>
        <w:left w:val="none" w:sz="0" w:space="0" w:color="auto"/>
        <w:bottom w:val="none" w:sz="0" w:space="0" w:color="auto"/>
        <w:right w:val="none" w:sz="0" w:space="0" w:color="auto"/>
      </w:divBdr>
    </w:div>
    <w:div w:id="1185707127">
      <w:bodyDiv w:val="1"/>
      <w:marLeft w:val="0"/>
      <w:marRight w:val="0"/>
      <w:marTop w:val="0"/>
      <w:marBottom w:val="0"/>
      <w:divBdr>
        <w:top w:val="none" w:sz="0" w:space="0" w:color="auto"/>
        <w:left w:val="none" w:sz="0" w:space="0" w:color="auto"/>
        <w:bottom w:val="none" w:sz="0" w:space="0" w:color="auto"/>
        <w:right w:val="none" w:sz="0" w:space="0" w:color="auto"/>
      </w:divBdr>
    </w:div>
    <w:div w:id="1185751561">
      <w:bodyDiv w:val="1"/>
      <w:marLeft w:val="0"/>
      <w:marRight w:val="0"/>
      <w:marTop w:val="0"/>
      <w:marBottom w:val="0"/>
      <w:divBdr>
        <w:top w:val="none" w:sz="0" w:space="0" w:color="auto"/>
        <w:left w:val="none" w:sz="0" w:space="0" w:color="auto"/>
        <w:bottom w:val="none" w:sz="0" w:space="0" w:color="auto"/>
        <w:right w:val="none" w:sz="0" w:space="0" w:color="auto"/>
      </w:divBdr>
    </w:div>
    <w:div w:id="1185899123">
      <w:bodyDiv w:val="1"/>
      <w:marLeft w:val="0"/>
      <w:marRight w:val="0"/>
      <w:marTop w:val="0"/>
      <w:marBottom w:val="0"/>
      <w:divBdr>
        <w:top w:val="none" w:sz="0" w:space="0" w:color="auto"/>
        <w:left w:val="none" w:sz="0" w:space="0" w:color="auto"/>
        <w:bottom w:val="none" w:sz="0" w:space="0" w:color="auto"/>
        <w:right w:val="none" w:sz="0" w:space="0" w:color="auto"/>
      </w:divBdr>
    </w:div>
    <w:div w:id="1185900325">
      <w:bodyDiv w:val="1"/>
      <w:marLeft w:val="0"/>
      <w:marRight w:val="0"/>
      <w:marTop w:val="0"/>
      <w:marBottom w:val="0"/>
      <w:divBdr>
        <w:top w:val="none" w:sz="0" w:space="0" w:color="auto"/>
        <w:left w:val="none" w:sz="0" w:space="0" w:color="auto"/>
        <w:bottom w:val="none" w:sz="0" w:space="0" w:color="auto"/>
        <w:right w:val="none" w:sz="0" w:space="0" w:color="auto"/>
      </w:divBdr>
    </w:div>
    <w:div w:id="1185903769">
      <w:bodyDiv w:val="1"/>
      <w:marLeft w:val="0"/>
      <w:marRight w:val="0"/>
      <w:marTop w:val="0"/>
      <w:marBottom w:val="0"/>
      <w:divBdr>
        <w:top w:val="none" w:sz="0" w:space="0" w:color="auto"/>
        <w:left w:val="none" w:sz="0" w:space="0" w:color="auto"/>
        <w:bottom w:val="none" w:sz="0" w:space="0" w:color="auto"/>
        <w:right w:val="none" w:sz="0" w:space="0" w:color="auto"/>
      </w:divBdr>
    </w:div>
    <w:div w:id="1185904916">
      <w:bodyDiv w:val="1"/>
      <w:marLeft w:val="0"/>
      <w:marRight w:val="0"/>
      <w:marTop w:val="0"/>
      <w:marBottom w:val="0"/>
      <w:divBdr>
        <w:top w:val="none" w:sz="0" w:space="0" w:color="auto"/>
        <w:left w:val="none" w:sz="0" w:space="0" w:color="auto"/>
        <w:bottom w:val="none" w:sz="0" w:space="0" w:color="auto"/>
        <w:right w:val="none" w:sz="0" w:space="0" w:color="auto"/>
      </w:divBdr>
    </w:div>
    <w:div w:id="1185939866">
      <w:bodyDiv w:val="1"/>
      <w:marLeft w:val="0"/>
      <w:marRight w:val="0"/>
      <w:marTop w:val="0"/>
      <w:marBottom w:val="0"/>
      <w:divBdr>
        <w:top w:val="none" w:sz="0" w:space="0" w:color="auto"/>
        <w:left w:val="none" w:sz="0" w:space="0" w:color="auto"/>
        <w:bottom w:val="none" w:sz="0" w:space="0" w:color="auto"/>
        <w:right w:val="none" w:sz="0" w:space="0" w:color="auto"/>
      </w:divBdr>
    </w:div>
    <w:div w:id="1186015066">
      <w:bodyDiv w:val="1"/>
      <w:marLeft w:val="0"/>
      <w:marRight w:val="0"/>
      <w:marTop w:val="0"/>
      <w:marBottom w:val="0"/>
      <w:divBdr>
        <w:top w:val="none" w:sz="0" w:space="0" w:color="auto"/>
        <w:left w:val="none" w:sz="0" w:space="0" w:color="auto"/>
        <w:bottom w:val="none" w:sz="0" w:space="0" w:color="auto"/>
        <w:right w:val="none" w:sz="0" w:space="0" w:color="auto"/>
      </w:divBdr>
    </w:div>
    <w:div w:id="1186015448">
      <w:bodyDiv w:val="1"/>
      <w:marLeft w:val="0"/>
      <w:marRight w:val="0"/>
      <w:marTop w:val="0"/>
      <w:marBottom w:val="0"/>
      <w:divBdr>
        <w:top w:val="none" w:sz="0" w:space="0" w:color="auto"/>
        <w:left w:val="none" w:sz="0" w:space="0" w:color="auto"/>
        <w:bottom w:val="none" w:sz="0" w:space="0" w:color="auto"/>
        <w:right w:val="none" w:sz="0" w:space="0" w:color="auto"/>
      </w:divBdr>
    </w:div>
    <w:div w:id="1186018781">
      <w:bodyDiv w:val="1"/>
      <w:marLeft w:val="0"/>
      <w:marRight w:val="0"/>
      <w:marTop w:val="0"/>
      <w:marBottom w:val="0"/>
      <w:divBdr>
        <w:top w:val="none" w:sz="0" w:space="0" w:color="auto"/>
        <w:left w:val="none" w:sz="0" w:space="0" w:color="auto"/>
        <w:bottom w:val="none" w:sz="0" w:space="0" w:color="auto"/>
        <w:right w:val="none" w:sz="0" w:space="0" w:color="auto"/>
      </w:divBdr>
    </w:div>
    <w:div w:id="1186138605">
      <w:bodyDiv w:val="1"/>
      <w:marLeft w:val="0"/>
      <w:marRight w:val="0"/>
      <w:marTop w:val="0"/>
      <w:marBottom w:val="0"/>
      <w:divBdr>
        <w:top w:val="none" w:sz="0" w:space="0" w:color="auto"/>
        <w:left w:val="none" w:sz="0" w:space="0" w:color="auto"/>
        <w:bottom w:val="none" w:sz="0" w:space="0" w:color="auto"/>
        <w:right w:val="none" w:sz="0" w:space="0" w:color="auto"/>
      </w:divBdr>
    </w:div>
    <w:div w:id="1186139640">
      <w:bodyDiv w:val="1"/>
      <w:marLeft w:val="0"/>
      <w:marRight w:val="0"/>
      <w:marTop w:val="0"/>
      <w:marBottom w:val="0"/>
      <w:divBdr>
        <w:top w:val="none" w:sz="0" w:space="0" w:color="auto"/>
        <w:left w:val="none" w:sz="0" w:space="0" w:color="auto"/>
        <w:bottom w:val="none" w:sz="0" w:space="0" w:color="auto"/>
        <w:right w:val="none" w:sz="0" w:space="0" w:color="auto"/>
      </w:divBdr>
    </w:div>
    <w:div w:id="1186166549">
      <w:bodyDiv w:val="1"/>
      <w:marLeft w:val="0"/>
      <w:marRight w:val="0"/>
      <w:marTop w:val="0"/>
      <w:marBottom w:val="0"/>
      <w:divBdr>
        <w:top w:val="none" w:sz="0" w:space="0" w:color="auto"/>
        <w:left w:val="none" w:sz="0" w:space="0" w:color="auto"/>
        <w:bottom w:val="none" w:sz="0" w:space="0" w:color="auto"/>
        <w:right w:val="none" w:sz="0" w:space="0" w:color="auto"/>
      </w:divBdr>
    </w:div>
    <w:div w:id="1186209917">
      <w:bodyDiv w:val="1"/>
      <w:marLeft w:val="0"/>
      <w:marRight w:val="0"/>
      <w:marTop w:val="0"/>
      <w:marBottom w:val="0"/>
      <w:divBdr>
        <w:top w:val="none" w:sz="0" w:space="0" w:color="auto"/>
        <w:left w:val="none" w:sz="0" w:space="0" w:color="auto"/>
        <w:bottom w:val="none" w:sz="0" w:space="0" w:color="auto"/>
        <w:right w:val="none" w:sz="0" w:space="0" w:color="auto"/>
      </w:divBdr>
    </w:div>
    <w:div w:id="1186211436">
      <w:bodyDiv w:val="1"/>
      <w:marLeft w:val="0"/>
      <w:marRight w:val="0"/>
      <w:marTop w:val="0"/>
      <w:marBottom w:val="0"/>
      <w:divBdr>
        <w:top w:val="none" w:sz="0" w:space="0" w:color="auto"/>
        <w:left w:val="none" w:sz="0" w:space="0" w:color="auto"/>
        <w:bottom w:val="none" w:sz="0" w:space="0" w:color="auto"/>
        <w:right w:val="none" w:sz="0" w:space="0" w:color="auto"/>
      </w:divBdr>
    </w:div>
    <w:div w:id="1186283913">
      <w:bodyDiv w:val="1"/>
      <w:marLeft w:val="0"/>
      <w:marRight w:val="0"/>
      <w:marTop w:val="0"/>
      <w:marBottom w:val="0"/>
      <w:divBdr>
        <w:top w:val="none" w:sz="0" w:space="0" w:color="auto"/>
        <w:left w:val="none" w:sz="0" w:space="0" w:color="auto"/>
        <w:bottom w:val="none" w:sz="0" w:space="0" w:color="auto"/>
        <w:right w:val="none" w:sz="0" w:space="0" w:color="auto"/>
      </w:divBdr>
    </w:div>
    <w:div w:id="1186360456">
      <w:bodyDiv w:val="1"/>
      <w:marLeft w:val="0"/>
      <w:marRight w:val="0"/>
      <w:marTop w:val="0"/>
      <w:marBottom w:val="0"/>
      <w:divBdr>
        <w:top w:val="none" w:sz="0" w:space="0" w:color="auto"/>
        <w:left w:val="none" w:sz="0" w:space="0" w:color="auto"/>
        <w:bottom w:val="none" w:sz="0" w:space="0" w:color="auto"/>
        <w:right w:val="none" w:sz="0" w:space="0" w:color="auto"/>
      </w:divBdr>
    </w:div>
    <w:div w:id="1186403653">
      <w:bodyDiv w:val="1"/>
      <w:marLeft w:val="0"/>
      <w:marRight w:val="0"/>
      <w:marTop w:val="0"/>
      <w:marBottom w:val="0"/>
      <w:divBdr>
        <w:top w:val="none" w:sz="0" w:space="0" w:color="auto"/>
        <w:left w:val="none" w:sz="0" w:space="0" w:color="auto"/>
        <w:bottom w:val="none" w:sz="0" w:space="0" w:color="auto"/>
        <w:right w:val="none" w:sz="0" w:space="0" w:color="auto"/>
      </w:divBdr>
    </w:div>
    <w:div w:id="1186482848">
      <w:bodyDiv w:val="1"/>
      <w:marLeft w:val="0"/>
      <w:marRight w:val="0"/>
      <w:marTop w:val="0"/>
      <w:marBottom w:val="0"/>
      <w:divBdr>
        <w:top w:val="none" w:sz="0" w:space="0" w:color="auto"/>
        <w:left w:val="none" w:sz="0" w:space="0" w:color="auto"/>
        <w:bottom w:val="none" w:sz="0" w:space="0" w:color="auto"/>
        <w:right w:val="none" w:sz="0" w:space="0" w:color="auto"/>
      </w:divBdr>
    </w:div>
    <w:div w:id="1186485694">
      <w:bodyDiv w:val="1"/>
      <w:marLeft w:val="0"/>
      <w:marRight w:val="0"/>
      <w:marTop w:val="0"/>
      <w:marBottom w:val="0"/>
      <w:divBdr>
        <w:top w:val="none" w:sz="0" w:space="0" w:color="auto"/>
        <w:left w:val="none" w:sz="0" w:space="0" w:color="auto"/>
        <w:bottom w:val="none" w:sz="0" w:space="0" w:color="auto"/>
        <w:right w:val="none" w:sz="0" w:space="0" w:color="auto"/>
      </w:divBdr>
    </w:div>
    <w:div w:id="1186553332">
      <w:bodyDiv w:val="1"/>
      <w:marLeft w:val="0"/>
      <w:marRight w:val="0"/>
      <w:marTop w:val="0"/>
      <w:marBottom w:val="0"/>
      <w:divBdr>
        <w:top w:val="none" w:sz="0" w:space="0" w:color="auto"/>
        <w:left w:val="none" w:sz="0" w:space="0" w:color="auto"/>
        <w:bottom w:val="none" w:sz="0" w:space="0" w:color="auto"/>
        <w:right w:val="none" w:sz="0" w:space="0" w:color="auto"/>
      </w:divBdr>
    </w:div>
    <w:div w:id="1186559701">
      <w:bodyDiv w:val="1"/>
      <w:marLeft w:val="0"/>
      <w:marRight w:val="0"/>
      <w:marTop w:val="0"/>
      <w:marBottom w:val="0"/>
      <w:divBdr>
        <w:top w:val="none" w:sz="0" w:space="0" w:color="auto"/>
        <w:left w:val="none" w:sz="0" w:space="0" w:color="auto"/>
        <w:bottom w:val="none" w:sz="0" w:space="0" w:color="auto"/>
        <w:right w:val="none" w:sz="0" w:space="0" w:color="auto"/>
      </w:divBdr>
    </w:div>
    <w:div w:id="1186597167">
      <w:bodyDiv w:val="1"/>
      <w:marLeft w:val="0"/>
      <w:marRight w:val="0"/>
      <w:marTop w:val="0"/>
      <w:marBottom w:val="0"/>
      <w:divBdr>
        <w:top w:val="none" w:sz="0" w:space="0" w:color="auto"/>
        <w:left w:val="none" w:sz="0" w:space="0" w:color="auto"/>
        <w:bottom w:val="none" w:sz="0" w:space="0" w:color="auto"/>
        <w:right w:val="none" w:sz="0" w:space="0" w:color="auto"/>
      </w:divBdr>
    </w:div>
    <w:div w:id="1186602378">
      <w:bodyDiv w:val="1"/>
      <w:marLeft w:val="0"/>
      <w:marRight w:val="0"/>
      <w:marTop w:val="0"/>
      <w:marBottom w:val="0"/>
      <w:divBdr>
        <w:top w:val="none" w:sz="0" w:space="0" w:color="auto"/>
        <w:left w:val="none" w:sz="0" w:space="0" w:color="auto"/>
        <w:bottom w:val="none" w:sz="0" w:space="0" w:color="auto"/>
        <w:right w:val="none" w:sz="0" w:space="0" w:color="auto"/>
      </w:divBdr>
    </w:div>
    <w:div w:id="1186603018">
      <w:bodyDiv w:val="1"/>
      <w:marLeft w:val="0"/>
      <w:marRight w:val="0"/>
      <w:marTop w:val="0"/>
      <w:marBottom w:val="0"/>
      <w:divBdr>
        <w:top w:val="none" w:sz="0" w:space="0" w:color="auto"/>
        <w:left w:val="none" w:sz="0" w:space="0" w:color="auto"/>
        <w:bottom w:val="none" w:sz="0" w:space="0" w:color="auto"/>
        <w:right w:val="none" w:sz="0" w:space="0" w:color="auto"/>
      </w:divBdr>
    </w:div>
    <w:div w:id="1186676915">
      <w:bodyDiv w:val="1"/>
      <w:marLeft w:val="0"/>
      <w:marRight w:val="0"/>
      <w:marTop w:val="0"/>
      <w:marBottom w:val="0"/>
      <w:divBdr>
        <w:top w:val="none" w:sz="0" w:space="0" w:color="auto"/>
        <w:left w:val="none" w:sz="0" w:space="0" w:color="auto"/>
        <w:bottom w:val="none" w:sz="0" w:space="0" w:color="auto"/>
        <w:right w:val="none" w:sz="0" w:space="0" w:color="auto"/>
      </w:divBdr>
    </w:div>
    <w:div w:id="1186748146">
      <w:bodyDiv w:val="1"/>
      <w:marLeft w:val="0"/>
      <w:marRight w:val="0"/>
      <w:marTop w:val="0"/>
      <w:marBottom w:val="0"/>
      <w:divBdr>
        <w:top w:val="none" w:sz="0" w:space="0" w:color="auto"/>
        <w:left w:val="none" w:sz="0" w:space="0" w:color="auto"/>
        <w:bottom w:val="none" w:sz="0" w:space="0" w:color="auto"/>
        <w:right w:val="none" w:sz="0" w:space="0" w:color="auto"/>
      </w:divBdr>
    </w:div>
    <w:div w:id="1186748539">
      <w:bodyDiv w:val="1"/>
      <w:marLeft w:val="0"/>
      <w:marRight w:val="0"/>
      <w:marTop w:val="0"/>
      <w:marBottom w:val="0"/>
      <w:divBdr>
        <w:top w:val="none" w:sz="0" w:space="0" w:color="auto"/>
        <w:left w:val="none" w:sz="0" w:space="0" w:color="auto"/>
        <w:bottom w:val="none" w:sz="0" w:space="0" w:color="auto"/>
        <w:right w:val="none" w:sz="0" w:space="0" w:color="auto"/>
      </w:divBdr>
    </w:div>
    <w:div w:id="1186795046">
      <w:bodyDiv w:val="1"/>
      <w:marLeft w:val="0"/>
      <w:marRight w:val="0"/>
      <w:marTop w:val="0"/>
      <w:marBottom w:val="0"/>
      <w:divBdr>
        <w:top w:val="none" w:sz="0" w:space="0" w:color="auto"/>
        <w:left w:val="none" w:sz="0" w:space="0" w:color="auto"/>
        <w:bottom w:val="none" w:sz="0" w:space="0" w:color="auto"/>
        <w:right w:val="none" w:sz="0" w:space="0" w:color="auto"/>
      </w:divBdr>
    </w:div>
    <w:div w:id="1186864378">
      <w:bodyDiv w:val="1"/>
      <w:marLeft w:val="0"/>
      <w:marRight w:val="0"/>
      <w:marTop w:val="0"/>
      <w:marBottom w:val="0"/>
      <w:divBdr>
        <w:top w:val="none" w:sz="0" w:space="0" w:color="auto"/>
        <w:left w:val="none" w:sz="0" w:space="0" w:color="auto"/>
        <w:bottom w:val="none" w:sz="0" w:space="0" w:color="auto"/>
        <w:right w:val="none" w:sz="0" w:space="0" w:color="auto"/>
      </w:divBdr>
    </w:div>
    <w:div w:id="1186869375">
      <w:bodyDiv w:val="1"/>
      <w:marLeft w:val="0"/>
      <w:marRight w:val="0"/>
      <w:marTop w:val="0"/>
      <w:marBottom w:val="0"/>
      <w:divBdr>
        <w:top w:val="none" w:sz="0" w:space="0" w:color="auto"/>
        <w:left w:val="none" w:sz="0" w:space="0" w:color="auto"/>
        <w:bottom w:val="none" w:sz="0" w:space="0" w:color="auto"/>
        <w:right w:val="none" w:sz="0" w:space="0" w:color="auto"/>
      </w:divBdr>
    </w:div>
    <w:div w:id="1186872501">
      <w:bodyDiv w:val="1"/>
      <w:marLeft w:val="0"/>
      <w:marRight w:val="0"/>
      <w:marTop w:val="0"/>
      <w:marBottom w:val="0"/>
      <w:divBdr>
        <w:top w:val="none" w:sz="0" w:space="0" w:color="auto"/>
        <w:left w:val="none" w:sz="0" w:space="0" w:color="auto"/>
        <w:bottom w:val="none" w:sz="0" w:space="0" w:color="auto"/>
        <w:right w:val="none" w:sz="0" w:space="0" w:color="auto"/>
      </w:divBdr>
    </w:div>
    <w:div w:id="1186941676">
      <w:bodyDiv w:val="1"/>
      <w:marLeft w:val="0"/>
      <w:marRight w:val="0"/>
      <w:marTop w:val="0"/>
      <w:marBottom w:val="0"/>
      <w:divBdr>
        <w:top w:val="none" w:sz="0" w:space="0" w:color="auto"/>
        <w:left w:val="none" w:sz="0" w:space="0" w:color="auto"/>
        <w:bottom w:val="none" w:sz="0" w:space="0" w:color="auto"/>
        <w:right w:val="none" w:sz="0" w:space="0" w:color="auto"/>
      </w:divBdr>
    </w:div>
    <w:div w:id="1186944110">
      <w:bodyDiv w:val="1"/>
      <w:marLeft w:val="0"/>
      <w:marRight w:val="0"/>
      <w:marTop w:val="0"/>
      <w:marBottom w:val="0"/>
      <w:divBdr>
        <w:top w:val="none" w:sz="0" w:space="0" w:color="auto"/>
        <w:left w:val="none" w:sz="0" w:space="0" w:color="auto"/>
        <w:bottom w:val="none" w:sz="0" w:space="0" w:color="auto"/>
        <w:right w:val="none" w:sz="0" w:space="0" w:color="auto"/>
      </w:divBdr>
    </w:div>
    <w:div w:id="1187017213">
      <w:bodyDiv w:val="1"/>
      <w:marLeft w:val="0"/>
      <w:marRight w:val="0"/>
      <w:marTop w:val="0"/>
      <w:marBottom w:val="0"/>
      <w:divBdr>
        <w:top w:val="none" w:sz="0" w:space="0" w:color="auto"/>
        <w:left w:val="none" w:sz="0" w:space="0" w:color="auto"/>
        <w:bottom w:val="none" w:sz="0" w:space="0" w:color="auto"/>
        <w:right w:val="none" w:sz="0" w:space="0" w:color="auto"/>
      </w:divBdr>
    </w:div>
    <w:div w:id="1187018631">
      <w:bodyDiv w:val="1"/>
      <w:marLeft w:val="0"/>
      <w:marRight w:val="0"/>
      <w:marTop w:val="0"/>
      <w:marBottom w:val="0"/>
      <w:divBdr>
        <w:top w:val="none" w:sz="0" w:space="0" w:color="auto"/>
        <w:left w:val="none" w:sz="0" w:space="0" w:color="auto"/>
        <w:bottom w:val="none" w:sz="0" w:space="0" w:color="auto"/>
        <w:right w:val="none" w:sz="0" w:space="0" w:color="auto"/>
      </w:divBdr>
    </w:div>
    <w:div w:id="1187059729">
      <w:bodyDiv w:val="1"/>
      <w:marLeft w:val="0"/>
      <w:marRight w:val="0"/>
      <w:marTop w:val="0"/>
      <w:marBottom w:val="0"/>
      <w:divBdr>
        <w:top w:val="none" w:sz="0" w:space="0" w:color="auto"/>
        <w:left w:val="none" w:sz="0" w:space="0" w:color="auto"/>
        <w:bottom w:val="none" w:sz="0" w:space="0" w:color="auto"/>
        <w:right w:val="none" w:sz="0" w:space="0" w:color="auto"/>
      </w:divBdr>
    </w:div>
    <w:div w:id="1187063221">
      <w:bodyDiv w:val="1"/>
      <w:marLeft w:val="0"/>
      <w:marRight w:val="0"/>
      <w:marTop w:val="0"/>
      <w:marBottom w:val="0"/>
      <w:divBdr>
        <w:top w:val="none" w:sz="0" w:space="0" w:color="auto"/>
        <w:left w:val="none" w:sz="0" w:space="0" w:color="auto"/>
        <w:bottom w:val="none" w:sz="0" w:space="0" w:color="auto"/>
        <w:right w:val="none" w:sz="0" w:space="0" w:color="auto"/>
      </w:divBdr>
    </w:div>
    <w:div w:id="1187135422">
      <w:bodyDiv w:val="1"/>
      <w:marLeft w:val="0"/>
      <w:marRight w:val="0"/>
      <w:marTop w:val="0"/>
      <w:marBottom w:val="0"/>
      <w:divBdr>
        <w:top w:val="none" w:sz="0" w:space="0" w:color="auto"/>
        <w:left w:val="none" w:sz="0" w:space="0" w:color="auto"/>
        <w:bottom w:val="none" w:sz="0" w:space="0" w:color="auto"/>
        <w:right w:val="none" w:sz="0" w:space="0" w:color="auto"/>
      </w:divBdr>
    </w:div>
    <w:div w:id="1187138634">
      <w:bodyDiv w:val="1"/>
      <w:marLeft w:val="0"/>
      <w:marRight w:val="0"/>
      <w:marTop w:val="0"/>
      <w:marBottom w:val="0"/>
      <w:divBdr>
        <w:top w:val="none" w:sz="0" w:space="0" w:color="auto"/>
        <w:left w:val="none" w:sz="0" w:space="0" w:color="auto"/>
        <w:bottom w:val="none" w:sz="0" w:space="0" w:color="auto"/>
        <w:right w:val="none" w:sz="0" w:space="0" w:color="auto"/>
      </w:divBdr>
    </w:div>
    <w:div w:id="1187214500">
      <w:bodyDiv w:val="1"/>
      <w:marLeft w:val="0"/>
      <w:marRight w:val="0"/>
      <w:marTop w:val="0"/>
      <w:marBottom w:val="0"/>
      <w:divBdr>
        <w:top w:val="none" w:sz="0" w:space="0" w:color="auto"/>
        <w:left w:val="none" w:sz="0" w:space="0" w:color="auto"/>
        <w:bottom w:val="none" w:sz="0" w:space="0" w:color="auto"/>
        <w:right w:val="none" w:sz="0" w:space="0" w:color="auto"/>
      </w:divBdr>
    </w:div>
    <w:div w:id="1187251900">
      <w:bodyDiv w:val="1"/>
      <w:marLeft w:val="0"/>
      <w:marRight w:val="0"/>
      <w:marTop w:val="0"/>
      <w:marBottom w:val="0"/>
      <w:divBdr>
        <w:top w:val="none" w:sz="0" w:space="0" w:color="auto"/>
        <w:left w:val="none" w:sz="0" w:space="0" w:color="auto"/>
        <w:bottom w:val="none" w:sz="0" w:space="0" w:color="auto"/>
        <w:right w:val="none" w:sz="0" w:space="0" w:color="auto"/>
      </w:divBdr>
    </w:div>
    <w:div w:id="1187334355">
      <w:bodyDiv w:val="1"/>
      <w:marLeft w:val="0"/>
      <w:marRight w:val="0"/>
      <w:marTop w:val="0"/>
      <w:marBottom w:val="0"/>
      <w:divBdr>
        <w:top w:val="none" w:sz="0" w:space="0" w:color="auto"/>
        <w:left w:val="none" w:sz="0" w:space="0" w:color="auto"/>
        <w:bottom w:val="none" w:sz="0" w:space="0" w:color="auto"/>
        <w:right w:val="none" w:sz="0" w:space="0" w:color="auto"/>
      </w:divBdr>
    </w:div>
    <w:div w:id="1187407416">
      <w:bodyDiv w:val="1"/>
      <w:marLeft w:val="0"/>
      <w:marRight w:val="0"/>
      <w:marTop w:val="0"/>
      <w:marBottom w:val="0"/>
      <w:divBdr>
        <w:top w:val="none" w:sz="0" w:space="0" w:color="auto"/>
        <w:left w:val="none" w:sz="0" w:space="0" w:color="auto"/>
        <w:bottom w:val="none" w:sz="0" w:space="0" w:color="auto"/>
        <w:right w:val="none" w:sz="0" w:space="0" w:color="auto"/>
      </w:divBdr>
    </w:div>
    <w:div w:id="1187446966">
      <w:bodyDiv w:val="1"/>
      <w:marLeft w:val="0"/>
      <w:marRight w:val="0"/>
      <w:marTop w:val="0"/>
      <w:marBottom w:val="0"/>
      <w:divBdr>
        <w:top w:val="none" w:sz="0" w:space="0" w:color="auto"/>
        <w:left w:val="none" w:sz="0" w:space="0" w:color="auto"/>
        <w:bottom w:val="none" w:sz="0" w:space="0" w:color="auto"/>
        <w:right w:val="none" w:sz="0" w:space="0" w:color="auto"/>
      </w:divBdr>
    </w:div>
    <w:div w:id="1187525320">
      <w:bodyDiv w:val="1"/>
      <w:marLeft w:val="0"/>
      <w:marRight w:val="0"/>
      <w:marTop w:val="0"/>
      <w:marBottom w:val="0"/>
      <w:divBdr>
        <w:top w:val="none" w:sz="0" w:space="0" w:color="auto"/>
        <w:left w:val="none" w:sz="0" w:space="0" w:color="auto"/>
        <w:bottom w:val="none" w:sz="0" w:space="0" w:color="auto"/>
        <w:right w:val="none" w:sz="0" w:space="0" w:color="auto"/>
      </w:divBdr>
    </w:div>
    <w:div w:id="1187594426">
      <w:bodyDiv w:val="1"/>
      <w:marLeft w:val="0"/>
      <w:marRight w:val="0"/>
      <w:marTop w:val="0"/>
      <w:marBottom w:val="0"/>
      <w:divBdr>
        <w:top w:val="none" w:sz="0" w:space="0" w:color="auto"/>
        <w:left w:val="none" w:sz="0" w:space="0" w:color="auto"/>
        <w:bottom w:val="none" w:sz="0" w:space="0" w:color="auto"/>
        <w:right w:val="none" w:sz="0" w:space="0" w:color="auto"/>
      </w:divBdr>
    </w:div>
    <w:div w:id="1187597172">
      <w:bodyDiv w:val="1"/>
      <w:marLeft w:val="0"/>
      <w:marRight w:val="0"/>
      <w:marTop w:val="0"/>
      <w:marBottom w:val="0"/>
      <w:divBdr>
        <w:top w:val="none" w:sz="0" w:space="0" w:color="auto"/>
        <w:left w:val="none" w:sz="0" w:space="0" w:color="auto"/>
        <w:bottom w:val="none" w:sz="0" w:space="0" w:color="auto"/>
        <w:right w:val="none" w:sz="0" w:space="0" w:color="auto"/>
      </w:divBdr>
    </w:div>
    <w:div w:id="1187712153">
      <w:bodyDiv w:val="1"/>
      <w:marLeft w:val="0"/>
      <w:marRight w:val="0"/>
      <w:marTop w:val="0"/>
      <w:marBottom w:val="0"/>
      <w:divBdr>
        <w:top w:val="none" w:sz="0" w:space="0" w:color="auto"/>
        <w:left w:val="none" w:sz="0" w:space="0" w:color="auto"/>
        <w:bottom w:val="none" w:sz="0" w:space="0" w:color="auto"/>
        <w:right w:val="none" w:sz="0" w:space="0" w:color="auto"/>
      </w:divBdr>
    </w:div>
    <w:div w:id="1187715038">
      <w:bodyDiv w:val="1"/>
      <w:marLeft w:val="0"/>
      <w:marRight w:val="0"/>
      <w:marTop w:val="0"/>
      <w:marBottom w:val="0"/>
      <w:divBdr>
        <w:top w:val="none" w:sz="0" w:space="0" w:color="auto"/>
        <w:left w:val="none" w:sz="0" w:space="0" w:color="auto"/>
        <w:bottom w:val="none" w:sz="0" w:space="0" w:color="auto"/>
        <w:right w:val="none" w:sz="0" w:space="0" w:color="auto"/>
      </w:divBdr>
    </w:div>
    <w:div w:id="1187715235">
      <w:bodyDiv w:val="1"/>
      <w:marLeft w:val="0"/>
      <w:marRight w:val="0"/>
      <w:marTop w:val="0"/>
      <w:marBottom w:val="0"/>
      <w:divBdr>
        <w:top w:val="none" w:sz="0" w:space="0" w:color="auto"/>
        <w:left w:val="none" w:sz="0" w:space="0" w:color="auto"/>
        <w:bottom w:val="none" w:sz="0" w:space="0" w:color="auto"/>
        <w:right w:val="none" w:sz="0" w:space="0" w:color="auto"/>
      </w:divBdr>
    </w:div>
    <w:div w:id="1187718192">
      <w:bodyDiv w:val="1"/>
      <w:marLeft w:val="0"/>
      <w:marRight w:val="0"/>
      <w:marTop w:val="0"/>
      <w:marBottom w:val="0"/>
      <w:divBdr>
        <w:top w:val="none" w:sz="0" w:space="0" w:color="auto"/>
        <w:left w:val="none" w:sz="0" w:space="0" w:color="auto"/>
        <w:bottom w:val="none" w:sz="0" w:space="0" w:color="auto"/>
        <w:right w:val="none" w:sz="0" w:space="0" w:color="auto"/>
      </w:divBdr>
    </w:div>
    <w:div w:id="1187788324">
      <w:bodyDiv w:val="1"/>
      <w:marLeft w:val="0"/>
      <w:marRight w:val="0"/>
      <w:marTop w:val="0"/>
      <w:marBottom w:val="0"/>
      <w:divBdr>
        <w:top w:val="none" w:sz="0" w:space="0" w:color="auto"/>
        <w:left w:val="none" w:sz="0" w:space="0" w:color="auto"/>
        <w:bottom w:val="none" w:sz="0" w:space="0" w:color="auto"/>
        <w:right w:val="none" w:sz="0" w:space="0" w:color="auto"/>
      </w:divBdr>
    </w:div>
    <w:div w:id="1187796060">
      <w:bodyDiv w:val="1"/>
      <w:marLeft w:val="0"/>
      <w:marRight w:val="0"/>
      <w:marTop w:val="0"/>
      <w:marBottom w:val="0"/>
      <w:divBdr>
        <w:top w:val="none" w:sz="0" w:space="0" w:color="auto"/>
        <w:left w:val="none" w:sz="0" w:space="0" w:color="auto"/>
        <w:bottom w:val="none" w:sz="0" w:space="0" w:color="auto"/>
        <w:right w:val="none" w:sz="0" w:space="0" w:color="auto"/>
      </w:divBdr>
    </w:div>
    <w:div w:id="1187911904">
      <w:bodyDiv w:val="1"/>
      <w:marLeft w:val="0"/>
      <w:marRight w:val="0"/>
      <w:marTop w:val="0"/>
      <w:marBottom w:val="0"/>
      <w:divBdr>
        <w:top w:val="none" w:sz="0" w:space="0" w:color="auto"/>
        <w:left w:val="none" w:sz="0" w:space="0" w:color="auto"/>
        <w:bottom w:val="none" w:sz="0" w:space="0" w:color="auto"/>
        <w:right w:val="none" w:sz="0" w:space="0" w:color="auto"/>
      </w:divBdr>
    </w:div>
    <w:div w:id="1187982504">
      <w:bodyDiv w:val="1"/>
      <w:marLeft w:val="0"/>
      <w:marRight w:val="0"/>
      <w:marTop w:val="0"/>
      <w:marBottom w:val="0"/>
      <w:divBdr>
        <w:top w:val="none" w:sz="0" w:space="0" w:color="auto"/>
        <w:left w:val="none" w:sz="0" w:space="0" w:color="auto"/>
        <w:bottom w:val="none" w:sz="0" w:space="0" w:color="auto"/>
        <w:right w:val="none" w:sz="0" w:space="0" w:color="auto"/>
      </w:divBdr>
    </w:div>
    <w:div w:id="1187988265">
      <w:bodyDiv w:val="1"/>
      <w:marLeft w:val="0"/>
      <w:marRight w:val="0"/>
      <w:marTop w:val="0"/>
      <w:marBottom w:val="0"/>
      <w:divBdr>
        <w:top w:val="none" w:sz="0" w:space="0" w:color="auto"/>
        <w:left w:val="none" w:sz="0" w:space="0" w:color="auto"/>
        <w:bottom w:val="none" w:sz="0" w:space="0" w:color="auto"/>
        <w:right w:val="none" w:sz="0" w:space="0" w:color="auto"/>
      </w:divBdr>
    </w:div>
    <w:div w:id="1188057236">
      <w:bodyDiv w:val="1"/>
      <w:marLeft w:val="0"/>
      <w:marRight w:val="0"/>
      <w:marTop w:val="0"/>
      <w:marBottom w:val="0"/>
      <w:divBdr>
        <w:top w:val="none" w:sz="0" w:space="0" w:color="auto"/>
        <w:left w:val="none" w:sz="0" w:space="0" w:color="auto"/>
        <w:bottom w:val="none" w:sz="0" w:space="0" w:color="auto"/>
        <w:right w:val="none" w:sz="0" w:space="0" w:color="auto"/>
      </w:divBdr>
    </w:div>
    <w:div w:id="1188062374">
      <w:bodyDiv w:val="1"/>
      <w:marLeft w:val="0"/>
      <w:marRight w:val="0"/>
      <w:marTop w:val="0"/>
      <w:marBottom w:val="0"/>
      <w:divBdr>
        <w:top w:val="none" w:sz="0" w:space="0" w:color="auto"/>
        <w:left w:val="none" w:sz="0" w:space="0" w:color="auto"/>
        <w:bottom w:val="none" w:sz="0" w:space="0" w:color="auto"/>
        <w:right w:val="none" w:sz="0" w:space="0" w:color="auto"/>
      </w:divBdr>
    </w:div>
    <w:div w:id="1188102231">
      <w:bodyDiv w:val="1"/>
      <w:marLeft w:val="0"/>
      <w:marRight w:val="0"/>
      <w:marTop w:val="0"/>
      <w:marBottom w:val="0"/>
      <w:divBdr>
        <w:top w:val="none" w:sz="0" w:space="0" w:color="auto"/>
        <w:left w:val="none" w:sz="0" w:space="0" w:color="auto"/>
        <w:bottom w:val="none" w:sz="0" w:space="0" w:color="auto"/>
        <w:right w:val="none" w:sz="0" w:space="0" w:color="auto"/>
      </w:divBdr>
    </w:div>
    <w:div w:id="1188132099">
      <w:bodyDiv w:val="1"/>
      <w:marLeft w:val="0"/>
      <w:marRight w:val="0"/>
      <w:marTop w:val="0"/>
      <w:marBottom w:val="0"/>
      <w:divBdr>
        <w:top w:val="none" w:sz="0" w:space="0" w:color="auto"/>
        <w:left w:val="none" w:sz="0" w:space="0" w:color="auto"/>
        <w:bottom w:val="none" w:sz="0" w:space="0" w:color="auto"/>
        <w:right w:val="none" w:sz="0" w:space="0" w:color="auto"/>
      </w:divBdr>
    </w:div>
    <w:div w:id="1188177975">
      <w:bodyDiv w:val="1"/>
      <w:marLeft w:val="0"/>
      <w:marRight w:val="0"/>
      <w:marTop w:val="0"/>
      <w:marBottom w:val="0"/>
      <w:divBdr>
        <w:top w:val="none" w:sz="0" w:space="0" w:color="auto"/>
        <w:left w:val="none" w:sz="0" w:space="0" w:color="auto"/>
        <w:bottom w:val="none" w:sz="0" w:space="0" w:color="auto"/>
        <w:right w:val="none" w:sz="0" w:space="0" w:color="auto"/>
      </w:divBdr>
    </w:div>
    <w:div w:id="1188179172">
      <w:bodyDiv w:val="1"/>
      <w:marLeft w:val="0"/>
      <w:marRight w:val="0"/>
      <w:marTop w:val="0"/>
      <w:marBottom w:val="0"/>
      <w:divBdr>
        <w:top w:val="none" w:sz="0" w:space="0" w:color="auto"/>
        <w:left w:val="none" w:sz="0" w:space="0" w:color="auto"/>
        <w:bottom w:val="none" w:sz="0" w:space="0" w:color="auto"/>
        <w:right w:val="none" w:sz="0" w:space="0" w:color="auto"/>
      </w:divBdr>
    </w:div>
    <w:div w:id="1188181310">
      <w:bodyDiv w:val="1"/>
      <w:marLeft w:val="0"/>
      <w:marRight w:val="0"/>
      <w:marTop w:val="0"/>
      <w:marBottom w:val="0"/>
      <w:divBdr>
        <w:top w:val="none" w:sz="0" w:space="0" w:color="auto"/>
        <w:left w:val="none" w:sz="0" w:space="0" w:color="auto"/>
        <w:bottom w:val="none" w:sz="0" w:space="0" w:color="auto"/>
        <w:right w:val="none" w:sz="0" w:space="0" w:color="auto"/>
      </w:divBdr>
    </w:div>
    <w:div w:id="1188249226">
      <w:bodyDiv w:val="1"/>
      <w:marLeft w:val="0"/>
      <w:marRight w:val="0"/>
      <w:marTop w:val="0"/>
      <w:marBottom w:val="0"/>
      <w:divBdr>
        <w:top w:val="none" w:sz="0" w:space="0" w:color="auto"/>
        <w:left w:val="none" w:sz="0" w:space="0" w:color="auto"/>
        <w:bottom w:val="none" w:sz="0" w:space="0" w:color="auto"/>
        <w:right w:val="none" w:sz="0" w:space="0" w:color="auto"/>
      </w:divBdr>
    </w:div>
    <w:div w:id="1188249604">
      <w:bodyDiv w:val="1"/>
      <w:marLeft w:val="0"/>
      <w:marRight w:val="0"/>
      <w:marTop w:val="0"/>
      <w:marBottom w:val="0"/>
      <w:divBdr>
        <w:top w:val="none" w:sz="0" w:space="0" w:color="auto"/>
        <w:left w:val="none" w:sz="0" w:space="0" w:color="auto"/>
        <w:bottom w:val="none" w:sz="0" w:space="0" w:color="auto"/>
        <w:right w:val="none" w:sz="0" w:space="0" w:color="auto"/>
      </w:divBdr>
    </w:div>
    <w:div w:id="1188250237">
      <w:bodyDiv w:val="1"/>
      <w:marLeft w:val="0"/>
      <w:marRight w:val="0"/>
      <w:marTop w:val="0"/>
      <w:marBottom w:val="0"/>
      <w:divBdr>
        <w:top w:val="none" w:sz="0" w:space="0" w:color="auto"/>
        <w:left w:val="none" w:sz="0" w:space="0" w:color="auto"/>
        <w:bottom w:val="none" w:sz="0" w:space="0" w:color="auto"/>
        <w:right w:val="none" w:sz="0" w:space="0" w:color="auto"/>
      </w:divBdr>
    </w:div>
    <w:div w:id="1188250467">
      <w:bodyDiv w:val="1"/>
      <w:marLeft w:val="0"/>
      <w:marRight w:val="0"/>
      <w:marTop w:val="0"/>
      <w:marBottom w:val="0"/>
      <w:divBdr>
        <w:top w:val="none" w:sz="0" w:space="0" w:color="auto"/>
        <w:left w:val="none" w:sz="0" w:space="0" w:color="auto"/>
        <w:bottom w:val="none" w:sz="0" w:space="0" w:color="auto"/>
        <w:right w:val="none" w:sz="0" w:space="0" w:color="auto"/>
      </w:divBdr>
    </w:div>
    <w:div w:id="1188254639">
      <w:bodyDiv w:val="1"/>
      <w:marLeft w:val="0"/>
      <w:marRight w:val="0"/>
      <w:marTop w:val="0"/>
      <w:marBottom w:val="0"/>
      <w:divBdr>
        <w:top w:val="none" w:sz="0" w:space="0" w:color="auto"/>
        <w:left w:val="none" w:sz="0" w:space="0" w:color="auto"/>
        <w:bottom w:val="none" w:sz="0" w:space="0" w:color="auto"/>
        <w:right w:val="none" w:sz="0" w:space="0" w:color="auto"/>
      </w:divBdr>
    </w:div>
    <w:div w:id="1188256246">
      <w:bodyDiv w:val="1"/>
      <w:marLeft w:val="0"/>
      <w:marRight w:val="0"/>
      <w:marTop w:val="0"/>
      <w:marBottom w:val="0"/>
      <w:divBdr>
        <w:top w:val="none" w:sz="0" w:space="0" w:color="auto"/>
        <w:left w:val="none" w:sz="0" w:space="0" w:color="auto"/>
        <w:bottom w:val="none" w:sz="0" w:space="0" w:color="auto"/>
        <w:right w:val="none" w:sz="0" w:space="0" w:color="auto"/>
      </w:divBdr>
    </w:div>
    <w:div w:id="1188301083">
      <w:bodyDiv w:val="1"/>
      <w:marLeft w:val="0"/>
      <w:marRight w:val="0"/>
      <w:marTop w:val="0"/>
      <w:marBottom w:val="0"/>
      <w:divBdr>
        <w:top w:val="none" w:sz="0" w:space="0" w:color="auto"/>
        <w:left w:val="none" w:sz="0" w:space="0" w:color="auto"/>
        <w:bottom w:val="none" w:sz="0" w:space="0" w:color="auto"/>
        <w:right w:val="none" w:sz="0" w:space="0" w:color="auto"/>
      </w:divBdr>
    </w:div>
    <w:div w:id="1188330549">
      <w:bodyDiv w:val="1"/>
      <w:marLeft w:val="0"/>
      <w:marRight w:val="0"/>
      <w:marTop w:val="0"/>
      <w:marBottom w:val="0"/>
      <w:divBdr>
        <w:top w:val="none" w:sz="0" w:space="0" w:color="auto"/>
        <w:left w:val="none" w:sz="0" w:space="0" w:color="auto"/>
        <w:bottom w:val="none" w:sz="0" w:space="0" w:color="auto"/>
        <w:right w:val="none" w:sz="0" w:space="0" w:color="auto"/>
      </w:divBdr>
    </w:div>
    <w:div w:id="1188366955">
      <w:bodyDiv w:val="1"/>
      <w:marLeft w:val="0"/>
      <w:marRight w:val="0"/>
      <w:marTop w:val="0"/>
      <w:marBottom w:val="0"/>
      <w:divBdr>
        <w:top w:val="none" w:sz="0" w:space="0" w:color="auto"/>
        <w:left w:val="none" w:sz="0" w:space="0" w:color="auto"/>
        <w:bottom w:val="none" w:sz="0" w:space="0" w:color="auto"/>
        <w:right w:val="none" w:sz="0" w:space="0" w:color="auto"/>
      </w:divBdr>
    </w:div>
    <w:div w:id="1188367792">
      <w:bodyDiv w:val="1"/>
      <w:marLeft w:val="0"/>
      <w:marRight w:val="0"/>
      <w:marTop w:val="0"/>
      <w:marBottom w:val="0"/>
      <w:divBdr>
        <w:top w:val="none" w:sz="0" w:space="0" w:color="auto"/>
        <w:left w:val="none" w:sz="0" w:space="0" w:color="auto"/>
        <w:bottom w:val="none" w:sz="0" w:space="0" w:color="auto"/>
        <w:right w:val="none" w:sz="0" w:space="0" w:color="auto"/>
      </w:divBdr>
    </w:div>
    <w:div w:id="1188371121">
      <w:bodyDiv w:val="1"/>
      <w:marLeft w:val="0"/>
      <w:marRight w:val="0"/>
      <w:marTop w:val="0"/>
      <w:marBottom w:val="0"/>
      <w:divBdr>
        <w:top w:val="none" w:sz="0" w:space="0" w:color="auto"/>
        <w:left w:val="none" w:sz="0" w:space="0" w:color="auto"/>
        <w:bottom w:val="none" w:sz="0" w:space="0" w:color="auto"/>
        <w:right w:val="none" w:sz="0" w:space="0" w:color="auto"/>
      </w:divBdr>
    </w:div>
    <w:div w:id="1188444915">
      <w:bodyDiv w:val="1"/>
      <w:marLeft w:val="0"/>
      <w:marRight w:val="0"/>
      <w:marTop w:val="0"/>
      <w:marBottom w:val="0"/>
      <w:divBdr>
        <w:top w:val="none" w:sz="0" w:space="0" w:color="auto"/>
        <w:left w:val="none" w:sz="0" w:space="0" w:color="auto"/>
        <w:bottom w:val="none" w:sz="0" w:space="0" w:color="auto"/>
        <w:right w:val="none" w:sz="0" w:space="0" w:color="auto"/>
      </w:divBdr>
    </w:div>
    <w:div w:id="1188448848">
      <w:bodyDiv w:val="1"/>
      <w:marLeft w:val="0"/>
      <w:marRight w:val="0"/>
      <w:marTop w:val="0"/>
      <w:marBottom w:val="0"/>
      <w:divBdr>
        <w:top w:val="none" w:sz="0" w:space="0" w:color="auto"/>
        <w:left w:val="none" w:sz="0" w:space="0" w:color="auto"/>
        <w:bottom w:val="none" w:sz="0" w:space="0" w:color="auto"/>
        <w:right w:val="none" w:sz="0" w:space="0" w:color="auto"/>
      </w:divBdr>
    </w:div>
    <w:div w:id="1188451457">
      <w:bodyDiv w:val="1"/>
      <w:marLeft w:val="0"/>
      <w:marRight w:val="0"/>
      <w:marTop w:val="0"/>
      <w:marBottom w:val="0"/>
      <w:divBdr>
        <w:top w:val="none" w:sz="0" w:space="0" w:color="auto"/>
        <w:left w:val="none" w:sz="0" w:space="0" w:color="auto"/>
        <w:bottom w:val="none" w:sz="0" w:space="0" w:color="auto"/>
        <w:right w:val="none" w:sz="0" w:space="0" w:color="auto"/>
      </w:divBdr>
    </w:div>
    <w:div w:id="1188517780">
      <w:bodyDiv w:val="1"/>
      <w:marLeft w:val="0"/>
      <w:marRight w:val="0"/>
      <w:marTop w:val="0"/>
      <w:marBottom w:val="0"/>
      <w:divBdr>
        <w:top w:val="none" w:sz="0" w:space="0" w:color="auto"/>
        <w:left w:val="none" w:sz="0" w:space="0" w:color="auto"/>
        <w:bottom w:val="none" w:sz="0" w:space="0" w:color="auto"/>
        <w:right w:val="none" w:sz="0" w:space="0" w:color="auto"/>
      </w:divBdr>
    </w:div>
    <w:div w:id="1188569462">
      <w:bodyDiv w:val="1"/>
      <w:marLeft w:val="0"/>
      <w:marRight w:val="0"/>
      <w:marTop w:val="0"/>
      <w:marBottom w:val="0"/>
      <w:divBdr>
        <w:top w:val="none" w:sz="0" w:space="0" w:color="auto"/>
        <w:left w:val="none" w:sz="0" w:space="0" w:color="auto"/>
        <w:bottom w:val="none" w:sz="0" w:space="0" w:color="auto"/>
        <w:right w:val="none" w:sz="0" w:space="0" w:color="auto"/>
      </w:divBdr>
    </w:div>
    <w:div w:id="1188638933">
      <w:bodyDiv w:val="1"/>
      <w:marLeft w:val="0"/>
      <w:marRight w:val="0"/>
      <w:marTop w:val="0"/>
      <w:marBottom w:val="0"/>
      <w:divBdr>
        <w:top w:val="none" w:sz="0" w:space="0" w:color="auto"/>
        <w:left w:val="none" w:sz="0" w:space="0" w:color="auto"/>
        <w:bottom w:val="none" w:sz="0" w:space="0" w:color="auto"/>
        <w:right w:val="none" w:sz="0" w:space="0" w:color="auto"/>
      </w:divBdr>
    </w:div>
    <w:div w:id="1188639482">
      <w:bodyDiv w:val="1"/>
      <w:marLeft w:val="0"/>
      <w:marRight w:val="0"/>
      <w:marTop w:val="0"/>
      <w:marBottom w:val="0"/>
      <w:divBdr>
        <w:top w:val="none" w:sz="0" w:space="0" w:color="auto"/>
        <w:left w:val="none" w:sz="0" w:space="0" w:color="auto"/>
        <w:bottom w:val="none" w:sz="0" w:space="0" w:color="auto"/>
        <w:right w:val="none" w:sz="0" w:space="0" w:color="auto"/>
      </w:divBdr>
    </w:div>
    <w:div w:id="1188640864">
      <w:bodyDiv w:val="1"/>
      <w:marLeft w:val="0"/>
      <w:marRight w:val="0"/>
      <w:marTop w:val="0"/>
      <w:marBottom w:val="0"/>
      <w:divBdr>
        <w:top w:val="none" w:sz="0" w:space="0" w:color="auto"/>
        <w:left w:val="none" w:sz="0" w:space="0" w:color="auto"/>
        <w:bottom w:val="none" w:sz="0" w:space="0" w:color="auto"/>
        <w:right w:val="none" w:sz="0" w:space="0" w:color="auto"/>
      </w:divBdr>
    </w:div>
    <w:div w:id="1188713190">
      <w:bodyDiv w:val="1"/>
      <w:marLeft w:val="0"/>
      <w:marRight w:val="0"/>
      <w:marTop w:val="0"/>
      <w:marBottom w:val="0"/>
      <w:divBdr>
        <w:top w:val="none" w:sz="0" w:space="0" w:color="auto"/>
        <w:left w:val="none" w:sz="0" w:space="0" w:color="auto"/>
        <w:bottom w:val="none" w:sz="0" w:space="0" w:color="auto"/>
        <w:right w:val="none" w:sz="0" w:space="0" w:color="auto"/>
      </w:divBdr>
    </w:div>
    <w:div w:id="1188787179">
      <w:bodyDiv w:val="1"/>
      <w:marLeft w:val="0"/>
      <w:marRight w:val="0"/>
      <w:marTop w:val="0"/>
      <w:marBottom w:val="0"/>
      <w:divBdr>
        <w:top w:val="none" w:sz="0" w:space="0" w:color="auto"/>
        <w:left w:val="none" w:sz="0" w:space="0" w:color="auto"/>
        <w:bottom w:val="none" w:sz="0" w:space="0" w:color="auto"/>
        <w:right w:val="none" w:sz="0" w:space="0" w:color="auto"/>
      </w:divBdr>
    </w:div>
    <w:div w:id="1188983518">
      <w:bodyDiv w:val="1"/>
      <w:marLeft w:val="0"/>
      <w:marRight w:val="0"/>
      <w:marTop w:val="0"/>
      <w:marBottom w:val="0"/>
      <w:divBdr>
        <w:top w:val="none" w:sz="0" w:space="0" w:color="auto"/>
        <w:left w:val="none" w:sz="0" w:space="0" w:color="auto"/>
        <w:bottom w:val="none" w:sz="0" w:space="0" w:color="auto"/>
        <w:right w:val="none" w:sz="0" w:space="0" w:color="auto"/>
      </w:divBdr>
    </w:div>
    <w:div w:id="1188985922">
      <w:bodyDiv w:val="1"/>
      <w:marLeft w:val="0"/>
      <w:marRight w:val="0"/>
      <w:marTop w:val="0"/>
      <w:marBottom w:val="0"/>
      <w:divBdr>
        <w:top w:val="none" w:sz="0" w:space="0" w:color="auto"/>
        <w:left w:val="none" w:sz="0" w:space="0" w:color="auto"/>
        <w:bottom w:val="none" w:sz="0" w:space="0" w:color="auto"/>
        <w:right w:val="none" w:sz="0" w:space="0" w:color="auto"/>
      </w:divBdr>
    </w:div>
    <w:div w:id="1189097447">
      <w:bodyDiv w:val="1"/>
      <w:marLeft w:val="0"/>
      <w:marRight w:val="0"/>
      <w:marTop w:val="0"/>
      <w:marBottom w:val="0"/>
      <w:divBdr>
        <w:top w:val="none" w:sz="0" w:space="0" w:color="auto"/>
        <w:left w:val="none" w:sz="0" w:space="0" w:color="auto"/>
        <w:bottom w:val="none" w:sz="0" w:space="0" w:color="auto"/>
        <w:right w:val="none" w:sz="0" w:space="0" w:color="auto"/>
      </w:divBdr>
    </w:div>
    <w:div w:id="1189098855">
      <w:bodyDiv w:val="1"/>
      <w:marLeft w:val="0"/>
      <w:marRight w:val="0"/>
      <w:marTop w:val="0"/>
      <w:marBottom w:val="0"/>
      <w:divBdr>
        <w:top w:val="none" w:sz="0" w:space="0" w:color="auto"/>
        <w:left w:val="none" w:sz="0" w:space="0" w:color="auto"/>
        <w:bottom w:val="none" w:sz="0" w:space="0" w:color="auto"/>
        <w:right w:val="none" w:sz="0" w:space="0" w:color="auto"/>
      </w:divBdr>
    </w:div>
    <w:div w:id="1189103409">
      <w:bodyDiv w:val="1"/>
      <w:marLeft w:val="0"/>
      <w:marRight w:val="0"/>
      <w:marTop w:val="0"/>
      <w:marBottom w:val="0"/>
      <w:divBdr>
        <w:top w:val="none" w:sz="0" w:space="0" w:color="auto"/>
        <w:left w:val="none" w:sz="0" w:space="0" w:color="auto"/>
        <w:bottom w:val="none" w:sz="0" w:space="0" w:color="auto"/>
        <w:right w:val="none" w:sz="0" w:space="0" w:color="auto"/>
      </w:divBdr>
    </w:div>
    <w:div w:id="1189176453">
      <w:bodyDiv w:val="1"/>
      <w:marLeft w:val="0"/>
      <w:marRight w:val="0"/>
      <w:marTop w:val="0"/>
      <w:marBottom w:val="0"/>
      <w:divBdr>
        <w:top w:val="none" w:sz="0" w:space="0" w:color="auto"/>
        <w:left w:val="none" w:sz="0" w:space="0" w:color="auto"/>
        <w:bottom w:val="none" w:sz="0" w:space="0" w:color="auto"/>
        <w:right w:val="none" w:sz="0" w:space="0" w:color="auto"/>
      </w:divBdr>
    </w:div>
    <w:div w:id="1189218487">
      <w:bodyDiv w:val="1"/>
      <w:marLeft w:val="0"/>
      <w:marRight w:val="0"/>
      <w:marTop w:val="0"/>
      <w:marBottom w:val="0"/>
      <w:divBdr>
        <w:top w:val="none" w:sz="0" w:space="0" w:color="auto"/>
        <w:left w:val="none" w:sz="0" w:space="0" w:color="auto"/>
        <w:bottom w:val="none" w:sz="0" w:space="0" w:color="auto"/>
        <w:right w:val="none" w:sz="0" w:space="0" w:color="auto"/>
      </w:divBdr>
    </w:div>
    <w:div w:id="1189297936">
      <w:bodyDiv w:val="1"/>
      <w:marLeft w:val="0"/>
      <w:marRight w:val="0"/>
      <w:marTop w:val="0"/>
      <w:marBottom w:val="0"/>
      <w:divBdr>
        <w:top w:val="none" w:sz="0" w:space="0" w:color="auto"/>
        <w:left w:val="none" w:sz="0" w:space="0" w:color="auto"/>
        <w:bottom w:val="none" w:sz="0" w:space="0" w:color="auto"/>
        <w:right w:val="none" w:sz="0" w:space="0" w:color="auto"/>
      </w:divBdr>
    </w:div>
    <w:div w:id="1189299580">
      <w:bodyDiv w:val="1"/>
      <w:marLeft w:val="0"/>
      <w:marRight w:val="0"/>
      <w:marTop w:val="0"/>
      <w:marBottom w:val="0"/>
      <w:divBdr>
        <w:top w:val="none" w:sz="0" w:space="0" w:color="auto"/>
        <w:left w:val="none" w:sz="0" w:space="0" w:color="auto"/>
        <w:bottom w:val="none" w:sz="0" w:space="0" w:color="auto"/>
        <w:right w:val="none" w:sz="0" w:space="0" w:color="auto"/>
      </w:divBdr>
    </w:div>
    <w:div w:id="1189366757">
      <w:bodyDiv w:val="1"/>
      <w:marLeft w:val="0"/>
      <w:marRight w:val="0"/>
      <w:marTop w:val="0"/>
      <w:marBottom w:val="0"/>
      <w:divBdr>
        <w:top w:val="none" w:sz="0" w:space="0" w:color="auto"/>
        <w:left w:val="none" w:sz="0" w:space="0" w:color="auto"/>
        <w:bottom w:val="none" w:sz="0" w:space="0" w:color="auto"/>
        <w:right w:val="none" w:sz="0" w:space="0" w:color="auto"/>
      </w:divBdr>
    </w:div>
    <w:div w:id="1189415072">
      <w:bodyDiv w:val="1"/>
      <w:marLeft w:val="0"/>
      <w:marRight w:val="0"/>
      <w:marTop w:val="0"/>
      <w:marBottom w:val="0"/>
      <w:divBdr>
        <w:top w:val="none" w:sz="0" w:space="0" w:color="auto"/>
        <w:left w:val="none" w:sz="0" w:space="0" w:color="auto"/>
        <w:bottom w:val="none" w:sz="0" w:space="0" w:color="auto"/>
        <w:right w:val="none" w:sz="0" w:space="0" w:color="auto"/>
      </w:divBdr>
    </w:div>
    <w:div w:id="1189490363">
      <w:bodyDiv w:val="1"/>
      <w:marLeft w:val="0"/>
      <w:marRight w:val="0"/>
      <w:marTop w:val="0"/>
      <w:marBottom w:val="0"/>
      <w:divBdr>
        <w:top w:val="none" w:sz="0" w:space="0" w:color="auto"/>
        <w:left w:val="none" w:sz="0" w:space="0" w:color="auto"/>
        <w:bottom w:val="none" w:sz="0" w:space="0" w:color="auto"/>
        <w:right w:val="none" w:sz="0" w:space="0" w:color="auto"/>
      </w:divBdr>
    </w:div>
    <w:div w:id="1189493651">
      <w:bodyDiv w:val="1"/>
      <w:marLeft w:val="0"/>
      <w:marRight w:val="0"/>
      <w:marTop w:val="0"/>
      <w:marBottom w:val="0"/>
      <w:divBdr>
        <w:top w:val="none" w:sz="0" w:space="0" w:color="auto"/>
        <w:left w:val="none" w:sz="0" w:space="0" w:color="auto"/>
        <w:bottom w:val="none" w:sz="0" w:space="0" w:color="auto"/>
        <w:right w:val="none" w:sz="0" w:space="0" w:color="auto"/>
      </w:divBdr>
    </w:div>
    <w:div w:id="1189567892">
      <w:bodyDiv w:val="1"/>
      <w:marLeft w:val="0"/>
      <w:marRight w:val="0"/>
      <w:marTop w:val="0"/>
      <w:marBottom w:val="0"/>
      <w:divBdr>
        <w:top w:val="none" w:sz="0" w:space="0" w:color="auto"/>
        <w:left w:val="none" w:sz="0" w:space="0" w:color="auto"/>
        <w:bottom w:val="none" w:sz="0" w:space="0" w:color="auto"/>
        <w:right w:val="none" w:sz="0" w:space="0" w:color="auto"/>
      </w:divBdr>
    </w:div>
    <w:div w:id="1189679330">
      <w:bodyDiv w:val="1"/>
      <w:marLeft w:val="0"/>
      <w:marRight w:val="0"/>
      <w:marTop w:val="0"/>
      <w:marBottom w:val="0"/>
      <w:divBdr>
        <w:top w:val="none" w:sz="0" w:space="0" w:color="auto"/>
        <w:left w:val="none" w:sz="0" w:space="0" w:color="auto"/>
        <w:bottom w:val="none" w:sz="0" w:space="0" w:color="auto"/>
        <w:right w:val="none" w:sz="0" w:space="0" w:color="auto"/>
      </w:divBdr>
    </w:div>
    <w:div w:id="1189680257">
      <w:bodyDiv w:val="1"/>
      <w:marLeft w:val="0"/>
      <w:marRight w:val="0"/>
      <w:marTop w:val="0"/>
      <w:marBottom w:val="0"/>
      <w:divBdr>
        <w:top w:val="none" w:sz="0" w:space="0" w:color="auto"/>
        <w:left w:val="none" w:sz="0" w:space="0" w:color="auto"/>
        <w:bottom w:val="none" w:sz="0" w:space="0" w:color="auto"/>
        <w:right w:val="none" w:sz="0" w:space="0" w:color="auto"/>
      </w:divBdr>
    </w:div>
    <w:div w:id="1189680619">
      <w:bodyDiv w:val="1"/>
      <w:marLeft w:val="0"/>
      <w:marRight w:val="0"/>
      <w:marTop w:val="0"/>
      <w:marBottom w:val="0"/>
      <w:divBdr>
        <w:top w:val="none" w:sz="0" w:space="0" w:color="auto"/>
        <w:left w:val="none" w:sz="0" w:space="0" w:color="auto"/>
        <w:bottom w:val="none" w:sz="0" w:space="0" w:color="auto"/>
        <w:right w:val="none" w:sz="0" w:space="0" w:color="auto"/>
      </w:divBdr>
    </w:div>
    <w:div w:id="1189683197">
      <w:bodyDiv w:val="1"/>
      <w:marLeft w:val="0"/>
      <w:marRight w:val="0"/>
      <w:marTop w:val="0"/>
      <w:marBottom w:val="0"/>
      <w:divBdr>
        <w:top w:val="none" w:sz="0" w:space="0" w:color="auto"/>
        <w:left w:val="none" w:sz="0" w:space="0" w:color="auto"/>
        <w:bottom w:val="none" w:sz="0" w:space="0" w:color="auto"/>
        <w:right w:val="none" w:sz="0" w:space="0" w:color="auto"/>
      </w:divBdr>
    </w:div>
    <w:div w:id="1189684411">
      <w:bodyDiv w:val="1"/>
      <w:marLeft w:val="0"/>
      <w:marRight w:val="0"/>
      <w:marTop w:val="0"/>
      <w:marBottom w:val="0"/>
      <w:divBdr>
        <w:top w:val="none" w:sz="0" w:space="0" w:color="auto"/>
        <w:left w:val="none" w:sz="0" w:space="0" w:color="auto"/>
        <w:bottom w:val="none" w:sz="0" w:space="0" w:color="auto"/>
        <w:right w:val="none" w:sz="0" w:space="0" w:color="auto"/>
      </w:divBdr>
    </w:div>
    <w:div w:id="1189757682">
      <w:bodyDiv w:val="1"/>
      <w:marLeft w:val="0"/>
      <w:marRight w:val="0"/>
      <w:marTop w:val="0"/>
      <w:marBottom w:val="0"/>
      <w:divBdr>
        <w:top w:val="none" w:sz="0" w:space="0" w:color="auto"/>
        <w:left w:val="none" w:sz="0" w:space="0" w:color="auto"/>
        <w:bottom w:val="none" w:sz="0" w:space="0" w:color="auto"/>
        <w:right w:val="none" w:sz="0" w:space="0" w:color="auto"/>
      </w:divBdr>
    </w:div>
    <w:div w:id="1189760937">
      <w:bodyDiv w:val="1"/>
      <w:marLeft w:val="0"/>
      <w:marRight w:val="0"/>
      <w:marTop w:val="0"/>
      <w:marBottom w:val="0"/>
      <w:divBdr>
        <w:top w:val="none" w:sz="0" w:space="0" w:color="auto"/>
        <w:left w:val="none" w:sz="0" w:space="0" w:color="auto"/>
        <w:bottom w:val="none" w:sz="0" w:space="0" w:color="auto"/>
        <w:right w:val="none" w:sz="0" w:space="0" w:color="auto"/>
      </w:divBdr>
    </w:div>
    <w:div w:id="1189830040">
      <w:bodyDiv w:val="1"/>
      <w:marLeft w:val="0"/>
      <w:marRight w:val="0"/>
      <w:marTop w:val="0"/>
      <w:marBottom w:val="0"/>
      <w:divBdr>
        <w:top w:val="none" w:sz="0" w:space="0" w:color="auto"/>
        <w:left w:val="none" w:sz="0" w:space="0" w:color="auto"/>
        <w:bottom w:val="none" w:sz="0" w:space="0" w:color="auto"/>
        <w:right w:val="none" w:sz="0" w:space="0" w:color="auto"/>
      </w:divBdr>
    </w:div>
    <w:div w:id="1189877931">
      <w:bodyDiv w:val="1"/>
      <w:marLeft w:val="0"/>
      <w:marRight w:val="0"/>
      <w:marTop w:val="0"/>
      <w:marBottom w:val="0"/>
      <w:divBdr>
        <w:top w:val="none" w:sz="0" w:space="0" w:color="auto"/>
        <w:left w:val="none" w:sz="0" w:space="0" w:color="auto"/>
        <w:bottom w:val="none" w:sz="0" w:space="0" w:color="auto"/>
        <w:right w:val="none" w:sz="0" w:space="0" w:color="auto"/>
      </w:divBdr>
    </w:div>
    <w:div w:id="1189880123">
      <w:bodyDiv w:val="1"/>
      <w:marLeft w:val="0"/>
      <w:marRight w:val="0"/>
      <w:marTop w:val="0"/>
      <w:marBottom w:val="0"/>
      <w:divBdr>
        <w:top w:val="none" w:sz="0" w:space="0" w:color="auto"/>
        <w:left w:val="none" w:sz="0" w:space="0" w:color="auto"/>
        <w:bottom w:val="none" w:sz="0" w:space="0" w:color="auto"/>
        <w:right w:val="none" w:sz="0" w:space="0" w:color="auto"/>
      </w:divBdr>
    </w:div>
    <w:div w:id="1189949073">
      <w:bodyDiv w:val="1"/>
      <w:marLeft w:val="0"/>
      <w:marRight w:val="0"/>
      <w:marTop w:val="0"/>
      <w:marBottom w:val="0"/>
      <w:divBdr>
        <w:top w:val="none" w:sz="0" w:space="0" w:color="auto"/>
        <w:left w:val="none" w:sz="0" w:space="0" w:color="auto"/>
        <w:bottom w:val="none" w:sz="0" w:space="0" w:color="auto"/>
        <w:right w:val="none" w:sz="0" w:space="0" w:color="auto"/>
      </w:divBdr>
    </w:div>
    <w:div w:id="1189953820">
      <w:bodyDiv w:val="1"/>
      <w:marLeft w:val="0"/>
      <w:marRight w:val="0"/>
      <w:marTop w:val="0"/>
      <w:marBottom w:val="0"/>
      <w:divBdr>
        <w:top w:val="none" w:sz="0" w:space="0" w:color="auto"/>
        <w:left w:val="none" w:sz="0" w:space="0" w:color="auto"/>
        <w:bottom w:val="none" w:sz="0" w:space="0" w:color="auto"/>
        <w:right w:val="none" w:sz="0" w:space="0" w:color="auto"/>
      </w:divBdr>
    </w:div>
    <w:div w:id="1190070436">
      <w:bodyDiv w:val="1"/>
      <w:marLeft w:val="0"/>
      <w:marRight w:val="0"/>
      <w:marTop w:val="0"/>
      <w:marBottom w:val="0"/>
      <w:divBdr>
        <w:top w:val="none" w:sz="0" w:space="0" w:color="auto"/>
        <w:left w:val="none" w:sz="0" w:space="0" w:color="auto"/>
        <w:bottom w:val="none" w:sz="0" w:space="0" w:color="auto"/>
        <w:right w:val="none" w:sz="0" w:space="0" w:color="auto"/>
      </w:divBdr>
    </w:div>
    <w:div w:id="1190072829">
      <w:bodyDiv w:val="1"/>
      <w:marLeft w:val="0"/>
      <w:marRight w:val="0"/>
      <w:marTop w:val="0"/>
      <w:marBottom w:val="0"/>
      <w:divBdr>
        <w:top w:val="none" w:sz="0" w:space="0" w:color="auto"/>
        <w:left w:val="none" w:sz="0" w:space="0" w:color="auto"/>
        <w:bottom w:val="none" w:sz="0" w:space="0" w:color="auto"/>
        <w:right w:val="none" w:sz="0" w:space="0" w:color="auto"/>
      </w:divBdr>
    </w:div>
    <w:div w:id="1190144036">
      <w:bodyDiv w:val="1"/>
      <w:marLeft w:val="0"/>
      <w:marRight w:val="0"/>
      <w:marTop w:val="0"/>
      <w:marBottom w:val="0"/>
      <w:divBdr>
        <w:top w:val="none" w:sz="0" w:space="0" w:color="auto"/>
        <w:left w:val="none" w:sz="0" w:space="0" w:color="auto"/>
        <w:bottom w:val="none" w:sz="0" w:space="0" w:color="auto"/>
        <w:right w:val="none" w:sz="0" w:space="0" w:color="auto"/>
      </w:divBdr>
    </w:div>
    <w:div w:id="1190147918">
      <w:bodyDiv w:val="1"/>
      <w:marLeft w:val="0"/>
      <w:marRight w:val="0"/>
      <w:marTop w:val="0"/>
      <w:marBottom w:val="0"/>
      <w:divBdr>
        <w:top w:val="none" w:sz="0" w:space="0" w:color="auto"/>
        <w:left w:val="none" w:sz="0" w:space="0" w:color="auto"/>
        <w:bottom w:val="none" w:sz="0" w:space="0" w:color="auto"/>
        <w:right w:val="none" w:sz="0" w:space="0" w:color="auto"/>
      </w:divBdr>
    </w:div>
    <w:div w:id="1190214626">
      <w:bodyDiv w:val="1"/>
      <w:marLeft w:val="0"/>
      <w:marRight w:val="0"/>
      <w:marTop w:val="0"/>
      <w:marBottom w:val="0"/>
      <w:divBdr>
        <w:top w:val="none" w:sz="0" w:space="0" w:color="auto"/>
        <w:left w:val="none" w:sz="0" w:space="0" w:color="auto"/>
        <w:bottom w:val="none" w:sz="0" w:space="0" w:color="auto"/>
        <w:right w:val="none" w:sz="0" w:space="0" w:color="auto"/>
      </w:divBdr>
    </w:div>
    <w:div w:id="1190221195">
      <w:bodyDiv w:val="1"/>
      <w:marLeft w:val="0"/>
      <w:marRight w:val="0"/>
      <w:marTop w:val="0"/>
      <w:marBottom w:val="0"/>
      <w:divBdr>
        <w:top w:val="none" w:sz="0" w:space="0" w:color="auto"/>
        <w:left w:val="none" w:sz="0" w:space="0" w:color="auto"/>
        <w:bottom w:val="none" w:sz="0" w:space="0" w:color="auto"/>
        <w:right w:val="none" w:sz="0" w:space="0" w:color="auto"/>
      </w:divBdr>
    </w:div>
    <w:div w:id="1190293822">
      <w:bodyDiv w:val="1"/>
      <w:marLeft w:val="0"/>
      <w:marRight w:val="0"/>
      <w:marTop w:val="0"/>
      <w:marBottom w:val="0"/>
      <w:divBdr>
        <w:top w:val="none" w:sz="0" w:space="0" w:color="auto"/>
        <w:left w:val="none" w:sz="0" w:space="0" w:color="auto"/>
        <w:bottom w:val="none" w:sz="0" w:space="0" w:color="auto"/>
        <w:right w:val="none" w:sz="0" w:space="0" w:color="auto"/>
      </w:divBdr>
    </w:div>
    <w:div w:id="1190295606">
      <w:bodyDiv w:val="1"/>
      <w:marLeft w:val="0"/>
      <w:marRight w:val="0"/>
      <w:marTop w:val="0"/>
      <w:marBottom w:val="0"/>
      <w:divBdr>
        <w:top w:val="none" w:sz="0" w:space="0" w:color="auto"/>
        <w:left w:val="none" w:sz="0" w:space="0" w:color="auto"/>
        <w:bottom w:val="none" w:sz="0" w:space="0" w:color="auto"/>
        <w:right w:val="none" w:sz="0" w:space="0" w:color="auto"/>
      </w:divBdr>
    </w:div>
    <w:div w:id="1190296572">
      <w:bodyDiv w:val="1"/>
      <w:marLeft w:val="0"/>
      <w:marRight w:val="0"/>
      <w:marTop w:val="0"/>
      <w:marBottom w:val="0"/>
      <w:divBdr>
        <w:top w:val="none" w:sz="0" w:space="0" w:color="auto"/>
        <w:left w:val="none" w:sz="0" w:space="0" w:color="auto"/>
        <w:bottom w:val="none" w:sz="0" w:space="0" w:color="auto"/>
        <w:right w:val="none" w:sz="0" w:space="0" w:color="auto"/>
      </w:divBdr>
    </w:div>
    <w:div w:id="1190341750">
      <w:bodyDiv w:val="1"/>
      <w:marLeft w:val="0"/>
      <w:marRight w:val="0"/>
      <w:marTop w:val="0"/>
      <w:marBottom w:val="0"/>
      <w:divBdr>
        <w:top w:val="none" w:sz="0" w:space="0" w:color="auto"/>
        <w:left w:val="none" w:sz="0" w:space="0" w:color="auto"/>
        <w:bottom w:val="none" w:sz="0" w:space="0" w:color="auto"/>
        <w:right w:val="none" w:sz="0" w:space="0" w:color="auto"/>
      </w:divBdr>
    </w:div>
    <w:div w:id="1190416853">
      <w:bodyDiv w:val="1"/>
      <w:marLeft w:val="0"/>
      <w:marRight w:val="0"/>
      <w:marTop w:val="0"/>
      <w:marBottom w:val="0"/>
      <w:divBdr>
        <w:top w:val="none" w:sz="0" w:space="0" w:color="auto"/>
        <w:left w:val="none" w:sz="0" w:space="0" w:color="auto"/>
        <w:bottom w:val="none" w:sz="0" w:space="0" w:color="auto"/>
        <w:right w:val="none" w:sz="0" w:space="0" w:color="auto"/>
      </w:divBdr>
    </w:div>
    <w:div w:id="1190483777">
      <w:bodyDiv w:val="1"/>
      <w:marLeft w:val="0"/>
      <w:marRight w:val="0"/>
      <w:marTop w:val="0"/>
      <w:marBottom w:val="0"/>
      <w:divBdr>
        <w:top w:val="none" w:sz="0" w:space="0" w:color="auto"/>
        <w:left w:val="none" w:sz="0" w:space="0" w:color="auto"/>
        <w:bottom w:val="none" w:sz="0" w:space="0" w:color="auto"/>
        <w:right w:val="none" w:sz="0" w:space="0" w:color="auto"/>
      </w:divBdr>
    </w:div>
    <w:div w:id="1190485147">
      <w:bodyDiv w:val="1"/>
      <w:marLeft w:val="0"/>
      <w:marRight w:val="0"/>
      <w:marTop w:val="0"/>
      <w:marBottom w:val="0"/>
      <w:divBdr>
        <w:top w:val="none" w:sz="0" w:space="0" w:color="auto"/>
        <w:left w:val="none" w:sz="0" w:space="0" w:color="auto"/>
        <w:bottom w:val="none" w:sz="0" w:space="0" w:color="auto"/>
        <w:right w:val="none" w:sz="0" w:space="0" w:color="auto"/>
      </w:divBdr>
    </w:div>
    <w:div w:id="1190609001">
      <w:bodyDiv w:val="1"/>
      <w:marLeft w:val="0"/>
      <w:marRight w:val="0"/>
      <w:marTop w:val="0"/>
      <w:marBottom w:val="0"/>
      <w:divBdr>
        <w:top w:val="none" w:sz="0" w:space="0" w:color="auto"/>
        <w:left w:val="none" w:sz="0" w:space="0" w:color="auto"/>
        <w:bottom w:val="none" w:sz="0" w:space="0" w:color="auto"/>
        <w:right w:val="none" w:sz="0" w:space="0" w:color="auto"/>
      </w:divBdr>
    </w:div>
    <w:div w:id="1190753281">
      <w:bodyDiv w:val="1"/>
      <w:marLeft w:val="0"/>
      <w:marRight w:val="0"/>
      <w:marTop w:val="0"/>
      <w:marBottom w:val="0"/>
      <w:divBdr>
        <w:top w:val="none" w:sz="0" w:space="0" w:color="auto"/>
        <w:left w:val="none" w:sz="0" w:space="0" w:color="auto"/>
        <w:bottom w:val="none" w:sz="0" w:space="0" w:color="auto"/>
        <w:right w:val="none" w:sz="0" w:space="0" w:color="auto"/>
      </w:divBdr>
    </w:div>
    <w:div w:id="1190797069">
      <w:bodyDiv w:val="1"/>
      <w:marLeft w:val="0"/>
      <w:marRight w:val="0"/>
      <w:marTop w:val="0"/>
      <w:marBottom w:val="0"/>
      <w:divBdr>
        <w:top w:val="none" w:sz="0" w:space="0" w:color="auto"/>
        <w:left w:val="none" w:sz="0" w:space="0" w:color="auto"/>
        <w:bottom w:val="none" w:sz="0" w:space="0" w:color="auto"/>
        <w:right w:val="none" w:sz="0" w:space="0" w:color="auto"/>
      </w:divBdr>
    </w:div>
    <w:div w:id="1190872295">
      <w:bodyDiv w:val="1"/>
      <w:marLeft w:val="0"/>
      <w:marRight w:val="0"/>
      <w:marTop w:val="0"/>
      <w:marBottom w:val="0"/>
      <w:divBdr>
        <w:top w:val="none" w:sz="0" w:space="0" w:color="auto"/>
        <w:left w:val="none" w:sz="0" w:space="0" w:color="auto"/>
        <w:bottom w:val="none" w:sz="0" w:space="0" w:color="auto"/>
        <w:right w:val="none" w:sz="0" w:space="0" w:color="auto"/>
      </w:divBdr>
    </w:div>
    <w:div w:id="1190922248">
      <w:bodyDiv w:val="1"/>
      <w:marLeft w:val="0"/>
      <w:marRight w:val="0"/>
      <w:marTop w:val="0"/>
      <w:marBottom w:val="0"/>
      <w:divBdr>
        <w:top w:val="none" w:sz="0" w:space="0" w:color="auto"/>
        <w:left w:val="none" w:sz="0" w:space="0" w:color="auto"/>
        <w:bottom w:val="none" w:sz="0" w:space="0" w:color="auto"/>
        <w:right w:val="none" w:sz="0" w:space="0" w:color="auto"/>
      </w:divBdr>
    </w:div>
    <w:div w:id="1190946949">
      <w:bodyDiv w:val="1"/>
      <w:marLeft w:val="0"/>
      <w:marRight w:val="0"/>
      <w:marTop w:val="0"/>
      <w:marBottom w:val="0"/>
      <w:divBdr>
        <w:top w:val="none" w:sz="0" w:space="0" w:color="auto"/>
        <w:left w:val="none" w:sz="0" w:space="0" w:color="auto"/>
        <w:bottom w:val="none" w:sz="0" w:space="0" w:color="auto"/>
        <w:right w:val="none" w:sz="0" w:space="0" w:color="auto"/>
      </w:divBdr>
    </w:div>
    <w:div w:id="1190988100">
      <w:bodyDiv w:val="1"/>
      <w:marLeft w:val="0"/>
      <w:marRight w:val="0"/>
      <w:marTop w:val="0"/>
      <w:marBottom w:val="0"/>
      <w:divBdr>
        <w:top w:val="none" w:sz="0" w:space="0" w:color="auto"/>
        <w:left w:val="none" w:sz="0" w:space="0" w:color="auto"/>
        <w:bottom w:val="none" w:sz="0" w:space="0" w:color="auto"/>
        <w:right w:val="none" w:sz="0" w:space="0" w:color="auto"/>
      </w:divBdr>
    </w:div>
    <w:div w:id="1191140431">
      <w:bodyDiv w:val="1"/>
      <w:marLeft w:val="0"/>
      <w:marRight w:val="0"/>
      <w:marTop w:val="0"/>
      <w:marBottom w:val="0"/>
      <w:divBdr>
        <w:top w:val="none" w:sz="0" w:space="0" w:color="auto"/>
        <w:left w:val="none" w:sz="0" w:space="0" w:color="auto"/>
        <w:bottom w:val="none" w:sz="0" w:space="0" w:color="auto"/>
        <w:right w:val="none" w:sz="0" w:space="0" w:color="auto"/>
      </w:divBdr>
    </w:div>
    <w:div w:id="1191142947">
      <w:bodyDiv w:val="1"/>
      <w:marLeft w:val="0"/>
      <w:marRight w:val="0"/>
      <w:marTop w:val="0"/>
      <w:marBottom w:val="0"/>
      <w:divBdr>
        <w:top w:val="none" w:sz="0" w:space="0" w:color="auto"/>
        <w:left w:val="none" w:sz="0" w:space="0" w:color="auto"/>
        <w:bottom w:val="none" w:sz="0" w:space="0" w:color="auto"/>
        <w:right w:val="none" w:sz="0" w:space="0" w:color="auto"/>
      </w:divBdr>
    </w:div>
    <w:div w:id="1191183083">
      <w:bodyDiv w:val="1"/>
      <w:marLeft w:val="0"/>
      <w:marRight w:val="0"/>
      <w:marTop w:val="0"/>
      <w:marBottom w:val="0"/>
      <w:divBdr>
        <w:top w:val="none" w:sz="0" w:space="0" w:color="auto"/>
        <w:left w:val="none" w:sz="0" w:space="0" w:color="auto"/>
        <w:bottom w:val="none" w:sz="0" w:space="0" w:color="auto"/>
        <w:right w:val="none" w:sz="0" w:space="0" w:color="auto"/>
      </w:divBdr>
    </w:div>
    <w:div w:id="1191185218">
      <w:bodyDiv w:val="1"/>
      <w:marLeft w:val="0"/>
      <w:marRight w:val="0"/>
      <w:marTop w:val="0"/>
      <w:marBottom w:val="0"/>
      <w:divBdr>
        <w:top w:val="none" w:sz="0" w:space="0" w:color="auto"/>
        <w:left w:val="none" w:sz="0" w:space="0" w:color="auto"/>
        <w:bottom w:val="none" w:sz="0" w:space="0" w:color="auto"/>
        <w:right w:val="none" w:sz="0" w:space="0" w:color="auto"/>
      </w:divBdr>
    </w:div>
    <w:div w:id="1191266204">
      <w:bodyDiv w:val="1"/>
      <w:marLeft w:val="0"/>
      <w:marRight w:val="0"/>
      <w:marTop w:val="0"/>
      <w:marBottom w:val="0"/>
      <w:divBdr>
        <w:top w:val="none" w:sz="0" w:space="0" w:color="auto"/>
        <w:left w:val="none" w:sz="0" w:space="0" w:color="auto"/>
        <w:bottom w:val="none" w:sz="0" w:space="0" w:color="auto"/>
        <w:right w:val="none" w:sz="0" w:space="0" w:color="auto"/>
      </w:divBdr>
    </w:div>
    <w:div w:id="1191341527">
      <w:bodyDiv w:val="1"/>
      <w:marLeft w:val="0"/>
      <w:marRight w:val="0"/>
      <w:marTop w:val="0"/>
      <w:marBottom w:val="0"/>
      <w:divBdr>
        <w:top w:val="none" w:sz="0" w:space="0" w:color="auto"/>
        <w:left w:val="none" w:sz="0" w:space="0" w:color="auto"/>
        <w:bottom w:val="none" w:sz="0" w:space="0" w:color="auto"/>
        <w:right w:val="none" w:sz="0" w:space="0" w:color="auto"/>
      </w:divBdr>
    </w:div>
    <w:div w:id="1191407249">
      <w:bodyDiv w:val="1"/>
      <w:marLeft w:val="0"/>
      <w:marRight w:val="0"/>
      <w:marTop w:val="0"/>
      <w:marBottom w:val="0"/>
      <w:divBdr>
        <w:top w:val="none" w:sz="0" w:space="0" w:color="auto"/>
        <w:left w:val="none" w:sz="0" w:space="0" w:color="auto"/>
        <w:bottom w:val="none" w:sz="0" w:space="0" w:color="auto"/>
        <w:right w:val="none" w:sz="0" w:space="0" w:color="auto"/>
      </w:divBdr>
    </w:div>
    <w:div w:id="1191455316">
      <w:bodyDiv w:val="1"/>
      <w:marLeft w:val="0"/>
      <w:marRight w:val="0"/>
      <w:marTop w:val="0"/>
      <w:marBottom w:val="0"/>
      <w:divBdr>
        <w:top w:val="none" w:sz="0" w:space="0" w:color="auto"/>
        <w:left w:val="none" w:sz="0" w:space="0" w:color="auto"/>
        <w:bottom w:val="none" w:sz="0" w:space="0" w:color="auto"/>
        <w:right w:val="none" w:sz="0" w:space="0" w:color="auto"/>
      </w:divBdr>
    </w:div>
    <w:div w:id="1191530294">
      <w:bodyDiv w:val="1"/>
      <w:marLeft w:val="0"/>
      <w:marRight w:val="0"/>
      <w:marTop w:val="0"/>
      <w:marBottom w:val="0"/>
      <w:divBdr>
        <w:top w:val="none" w:sz="0" w:space="0" w:color="auto"/>
        <w:left w:val="none" w:sz="0" w:space="0" w:color="auto"/>
        <w:bottom w:val="none" w:sz="0" w:space="0" w:color="auto"/>
        <w:right w:val="none" w:sz="0" w:space="0" w:color="auto"/>
      </w:divBdr>
    </w:div>
    <w:div w:id="1191576231">
      <w:bodyDiv w:val="1"/>
      <w:marLeft w:val="0"/>
      <w:marRight w:val="0"/>
      <w:marTop w:val="0"/>
      <w:marBottom w:val="0"/>
      <w:divBdr>
        <w:top w:val="none" w:sz="0" w:space="0" w:color="auto"/>
        <w:left w:val="none" w:sz="0" w:space="0" w:color="auto"/>
        <w:bottom w:val="none" w:sz="0" w:space="0" w:color="auto"/>
        <w:right w:val="none" w:sz="0" w:space="0" w:color="auto"/>
      </w:divBdr>
    </w:div>
    <w:div w:id="1191601574">
      <w:bodyDiv w:val="1"/>
      <w:marLeft w:val="0"/>
      <w:marRight w:val="0"/>
      <w:marTop w:val="0"/>
      <w:marBottom w:val="0"/>
      <w:divBdr>
        <w:top w:val="none" w:sz="0" w:space="0" w:color="auto"/>
        <w:left w:val="none" w:sz="0" w:space="0" w:color="auto"/>
        <w:bottom w:val="none" w:sz="0" w:space="0" w:color="auto"/>
        <w:right w:val="none" w:sz="0" w:space="0" w:color="auto"/>
      </w:divBdr>
    </w:div>
    <w:div w:id="1191724821">
      <w:bodyDiv w:val="1"/>
      <w:marLeft w:val="0"/>
      <w:marRight w:val="0"/>
      <w:marTop w:val="0"/>
      <w:marBottom w:val="0"/>
      <w:divBdr>
        <w:top w:val="none" w:sz="0" w:space="0" w:color="auto"/>
        <w:left w:val="none" w:sz="0" w:space="0" w:color="auto"/>
        <w:bottom w:val="none" w:sz="0" w:space="0" w:color="auto"/>
        <w:right w:val="none" w:sz="0" w:space="0" w:color="auto"/>
      </w:divBdr>
    </w:div>
    <w:div w:id="1191725365">
      <w:bodyDiv w:val="1"/>
      <w:marLeft w:val="0"/>
      <w:marRight w:val="0"/>
      <w:marTop w:val="0"/>
      <w:marBottom w:val="0"/>
      <w:divBdr>
        <w:top w:val="none" w:sz="0" w:space="0" w:color="auto"/>
        <w:left w:val="none" w:sz="0" w:space="0" w:color="auto"/>
        <w:bottom w:val="none" w:sz="0" w:space="0" w:color="auto"/>
        <w:right w:val="none" w:sz="0" w:space="0" w:color="auto"/>
      </w:divBdr>
    </w:div>
    <w:div w:id="1191801591">
      <w:bodyDiv w:val="1"/>
      <w:marLeft w:val="0"/>
      <w:marRight w:val="0"/>
      <w:marTop w:val="0"/>
      <w:marBottom w:val="0"/>
      <w:divBdr>
        <w:top w:val="none" w:sz="0" w:space="0" w:color="auto"/>
        <w:left w:val="none" w:sz="0" w:space="0" w:color="auto"/>
        <w:bottom w:val="none" w:sz="0" w:space="0" w:color="auto"/>
        <w:right w:val="none" w:sz="0" w:space="0" w:color="auto"/>
      </w:divBdr>
    </w:div>
    <w:div w:id="1191803554">
      <w:bodyDiv w:val="1"/>
      <w:marLeft w:val="0"/>
      <w:marRight w:val="0"/>
      <w:marTop w:val="0"/>
      <w:marBottom w:val="0"/>
      <w:divBdr>
        <w:top w:val="none" w:sz="0" w:space="0" w:color="auto"/>
        <w:left w:val="none" w:sz="0" w:space="0" w:color="auto"/>
        <w:bottom w:val="none" w:sz="0" w:space="0" w:color="auto"/>
        <w:right w:val="none" w:sz="0" w:space="0" w:color="auto"/>
      </w:divBdr>
    </w:div>
    <w:div w:id="1191842848">
      <w:bodyDiv w:val="1"/>
      <w:marLeft w:val="0"/>
      <w:marRight w:val="0"/>
      <w:marTop w:val="0"/>
      <w:marBottom w:val="0"/>
      <w:divBdr>
        <w:top w:val="none" w:sz="0" w:space="0" w:color="auto"/>
        <w:left w:val="none" w:sz="0" w:space="0" w:color="auto"/>
        <w:bottom w:val="none" w:sz="0" w:space="0" w:color="auto"/>
        <w:right w:val="none" w:sz="0" w:space="0" w:color="auto"/>
      </w:divBdr>
    </w:div>
    <w:div w:id="1191920056">
      <w:bodyDiv w:val="1"/>
      <w:marLeft w:val="0"/>
      <w:marRight w:val="0"/>
      <w:marTop w:val="0"/>
      <w:marBottom w:val="0"/>
      <w:divBdr>
        <w:top w:val="none" w:sz="0" w:space="0" w:color="auto"/>
        <w:left w:val="none" w:sz="0" w:space="0" w:color="auto"/>
        <w:bottom w:val="none" w:sz="0" w:space="0" w:color="auto"/>
        <w:right w:val="none" w:sz="0" w:space="0" w:color="auto"/>
      </w:divBdr>
    </w:div>
    <w:div w:id="1191989125">
      <w:bodyDiv w:val="1"/>
      <w:marLeft w:val="0"/>
      <w:marRight w:val="0"/>
      <w:marTop w:val="0"/>
      <w:marBottom w:val="0"/>
      <w:divBdr>
        <w:top w:val="none" w:sz="0" w:space="0" w:color="auto"/>
        <w:left w:val="none" w:sz="0" w:space="0" w:color="auto"/>
        <w:bottom w:val="none" w:sz="0" w:space="0" w:color="auto"/>
        <w:right w:val="none" w:sz="0" w:space="0" w:color="auto"/>
      </w:divBdr>
    </w:div>
    <w:div w:id="1191995870">
      <w:bodyDiv w:val="1"/>
      <w:marLeft w:val="0"/>
      <w:marRight w:val="0"/>
      <w:marTop w:val="0"/>
      <w:marBottom w:val="0"/>
      <w:divBdr>
        <w:top w:val="none" w:sz="0" w:space="0" w:color="auto"/>
        <w:left w:val="none" w:sz="0" w:space="0" w:color="auto"/>
        <w:bottom w:val="none" w:sz="0" w:space="0" w:color="auto"/>
        <w:right w:val="none" w:sz="0" w:space="0" w:color="auto"/>
      </w:divBdr>
    </w:div>
    <w:div w:id="1192036320">
      <w:bodyDiv w:val="1"/>
      <w:marLeft w:val="0"/>
      <w:marRight w:val="0"/>
      <w:marTop w:val="0"/>
      <w:marBottom w:val="0"/>
      <w:divBdr>
        <w:top w:val="none" w:sz="0" w:space="0" w:color="auto"/>
        <w:left w:val="none" w:sz="0" w:space="0" w:color="auto"/>
        <w:bottom w:val="none" w:sz="0" w:space="0" w:color="auto"/>
        <w:right w:val="none" w:sz="0" w:space="0" w:color="auto"/>
      </w:divBdr>
    </w:div>
    <w:div w:id="1192112568">
      <w:bodyDiv w:val="1"/>
      <w:marLeft w:val="0"/>
      <w:marRight w:val="0"/>
      <w:marTop w:val="0"/>
      <w:marBottom w:val="0"/>
      <w:divBdr>
        <w:top w:val="none" w:sz="0" w:space="0" w:color="auto"/>
        <w:left w:val="none" w:sz="0" w:space="0" w:color="auto"/>
        <w:bottom w:val="none" w:sz="0" w:space="0" w:color="auto"/>
        <w:right w:val="none" w:sz="0" w:space="0" w:color="auto"/>
      </w:divBdr>
    </w:div>
    <w:div w:id="1192114047">
      <w:bodyDiv w:val="1"/>
      <w:marLeft w:val="0"/>
      <w:marRight w:val="0"/>
      <w:marTop w:val="0"/>
      <w:marBottom w:val="0"/>
      <w:divBdr>
        <w:top w:val="none" w:sz="0" w:space="0" w:color="auto"/>
        <w:left w:val="none" w:sz="0" w:space="0" w:color="auto"/>
        <w:bottom w:val="none" w:sz="0" w:space="0" w:color="auto"/>
        <w:right w:val="none" w:sz="0" w:space="0" w:color="auto"/>
      </w:divBdr>
    </w:div>
    <w:div w:id="1192187075">
      <w:bodyDiv w:val="1"/>
      <w:marLeft w:val="0"/>
      <w:marRight w:val="0"/>
      <w:marTop w:val="0"/>
      <w:marBottom w:val="0"/>
      <w:divBdr>
        <w:top w:val="none" w:sz="0" w:space="0" w:color="auto"/>
        <w:left w:val="none" w:sz="0" w:space="0" w:color="auto"/>
        <w:bottom w:val="none" w:sz="0" w:space="0" w:color="auto"/>
        <w:right w:val="none" w:sz="0" w:space="0" w:color="auto"/>
      </w:divBdr>
    </w:div>
    <w:div w:id="1192188018">
      <w:bodyDiv w:val="1"/>
      <w:marLeft w:val="0"/>
      <w:marRight w:val="0"/>
      <w:marTop w:val="0"/>
      <w:marBottom w:val="0"/>
      <w:divBdr>
        <w:top w:val="none" w:sz="0" w:space="0" w:color="auto"/>
        <w:left w:val="none" w:sz="0" w:space="0" w:color="auto"/>
        <w:bottom w:val="none" w:sz="0" w:space="0" w:color="auto"/>
        <w:right w:val="none" w:sz="0" w:space="0" w:color="auto"/>
      </w:divBdr>
    </w:div>
    <w:div w:id="1192189096">
      <w:bodyDiv w:val="1"/>
      <w:marLeft w:val="0"/>
      <w:marRight w:val="0"/>
      <w:marTop w:val="0"/>
      <w:marBottom w:val="0"/>
      <w:divBdr>
        <w:top w:val="none" w:sz="0" w:space="0" w:color="auto"/>
        <w:left w:val="none" w:sz="0" w:space="0" w:color="auto"/>
        <w:bottom w:val="none" w:sz="0" w:space="0" w:color="auto"/>
        <w:right w:val="none" w:sz="0" w:space="0" w:color="auto"/>
      </w:divBdr>
    </w:div>
    <w:div w:id="1192375486">
      <w:bodyDiv w:val="1"/>
      <w:marLeft w:val="0"/>
      <w:marRight w:val="0"/>
      <w:marTop w:val="0"/>
      <w:marBottom w:val="0"/>
      <w:divBdr>
        <w:top w:val="none" w:sz="0" w:space="0" w:color="auto"/>
        <w:left w:val="none" w:sz="0" w:space="0" w:color="auto"/>
        <w:bottom w:val="none" w:sz="0" w:space="0" w:color="auto"/>
        <w:right w:val="none" w:sz="0" w:space="0" w:color="auto"/>
      </w:divBdr>
    </w:div>
    <w:div w:id="1192376004">
      <w:bodyDiv w:val="1"/>
      <w:marLeft w:val="0"/>
      <w:marRight w:val="0"/>
      <w:marTop w:val="0"/>
      <w:marBottom w:val="0"/>
      <w:divBdr>
        <w:top w:val="none" w:sz="0" w:space="0" w:color="auto"/>
        <w:left w:val="none" w:sz="0" w:space="0" w:color="auto"/>
        <w:bottom w:val="none" w:sz="0" w:space="0" w:color="auto"/>
        <w:right w:val="none" w:sz="0" w:space="0" w:color="auto"/>
      </w:divBdr>
    </w:div>
    <w:div w:id="1192378067">
      <w:bodyDiv w:val="1"/>
      <w:marLeft w:val="0"/>
      <w:marRight w:val="0"/>
      <w:marTop w:val="0"/>
      <w:marBottom w:val="0"/>
      <w:divBdr>
        <w:top w:val="none" w:sz="0" w:space="0" w:color="auto"/>
        <w:left w:val="none" w:sz="0" w:space="0" w:color="auto"/>
        <w:bottom w:val="none" w:sz="0" w:space="0" w:color="auto"/>
        <w:right w:val="none" w:sz="0" w:space="0" w:color="auto"/>
      </w:divBdr>
    </w:div>
    <w:div w:id="1192380553">
      <w:bodyDiv w:val="1"/>
      <w:marLeft w:val="0"/>
      <w:marRight w:val="0"/>
      <w:marTop w:val="0"/>
      <w:marBottom w:val="0"/>
      <w:divBdr>
        <w:top w:val="none" w:sz="0" w:space="0" w:color="auto"/>
        <w:left w:val="none" w:sz="0" w:space="0" w:color="auto"/>
        <w:bottom w:val="none" w:sz="0" w:space="0" w:color="auto"/>
        <w:right w:val="none" w:sz="0" w:space="0" w:color="auto"/>
      </w:divBdr>
    </w:div>
    <w:div w:id="1192449543">
      <w:bodyDiv w:val="1"/>
      <w:marLeft w:val="0"/>
      <w:marRight w:val="0"/>
      <w:marTop w:val="0"/>
      <w:marBottom w:val="0"/>
      <w:divBdr>
        <w:top w:val="none" w:sz="0" w:space="0" w:color="auto"/>
        <w:left w:val="none" w:sz="0" w:space="0" w:color="auto"/>
        <w:bottom w:val="none" w:sz="0" w:space="0" w:color="auto"/>
        <w:right w:val="none" w:sz="0" w:space="0" w:color="auto"/>
      </w:divBdr>
    </w:div>
    <w:div w:id="1192575020">
      <w:bodyDiv w:val="1"/>
      <w:marLeft w:val="0"/>
      <w:marRight w:val="0"/>
      <w:marTop w:val="0"/>
      <w:marBottom w:val="0"/>
      <w:divBdr>
        <w:top w:val="none" w:sz="0" w:space="0" w:color="auto"/>
        <w:left w:val="none" w:sz="0" w:space="0" w:color="auto"/>
        <w:bottom w:val="none" w:sz="0" w:space="0" w:color="auto"/>
        <w:right w:val="none" w:sz="0" w:space="0" w:color="auto"/>
      </w:divBdr>
    </w:div>
    <w:div w:id="1192645017">
      <w:bodyDiv w:val="1"/>
      <w:marLeft w:val="0"/>
      <w:marRight w:val="0"/>
      <w:marTop w:val="0"/>
      <w:marBottom w:val="0"/>
      <w:divBdr>
        <w:top w:val="none" w:sz="0" w:space="0" w:color="auto"/>
        <w:left w:val="none" w:sz="0" w:space="0" w:color="auto"/>
        <w:bottom w:val="none" w:sz="0" w:space="0" w:color="auto"/>
        <w:right w:val="none" w:sz="0" w:space="0" w:color="auto"/>
      </w:divBdr>
    </w:div>
    <w:div w:id="1192648822">
      <w:bodyDiv w:val="1"/>
      <w:marLeft w:val="0"/>
      <w:marRight w:val="0"/>
      <w:marTop w:val="0"/>
      <w:marBottom w:val="0"/>
      <w:divBdr>
        <w:top w:val="none" w:sz="0" w:space="0" w:color="auto"/>
        <w:left w:val="none" w:sz="0" w:space="0" w:color="auto"/>
        <w:bottom w:val="none" w:sz="0" w:space="0" w:color="auto"/>
        <w:right w:val="none" w:sz="0" w:space="0" w:color="auto"/>
      </w:divBdr>
    </w:div>
    <w:div w:id="1192763969">
      <w:bodyDiv w:val="1"/>
      <w:marLeft w:val="0"/>
      <w:marRight w:val="0"/>
      <w:marTop w:val="0"/>
      <w:marBottom w:val="0"/>
      <w:divBdr>
        <w:top w:val="none" w:sz="0" w:space="0" w:color="auto"/>
        <w:left w:val="none" w:sz="0" w:space="0" w:color="auto"/>
        <w:bottom w:val="none" w:sz="0" w:space="0" w:color="auto"/>
        <w:right w:val="none" w:sz="0" w:space="0" w:color="auto"/>
      </w:divBdr>
    </w:div>
    <w:div w:id="1192766389">
      <w:bodyDiv w:val="1"/>
      <w:marLeft w:val="0"/>
      <w:marRight w:val="0"/>
      <w:marTop w:val="0"/>
      <w:marBottom w:val="0"/>
      <w:divBdr>
        <w:top w:val="none" w:sz="0" w:space="0" w:color="auto"/>
        <w:left w:val="none" w:sz="0" w:space="0" w:color="auto"/>
        <w:bottom w:val="none" w:sz="0" w:space="0" w:color="auto"/>
        <w:right w:val="none" w:sz="0" w:space="0" w:color="auto"/>
      </w:divBdr>
    </w:div>
    <w:div w:id="1192886938">
      <w:bodyDiv w:val="1"/>
      <w:marLeft w:val="0"/>
      <w:marRight w:val="0"/>
      <w:marTop w:val="0"/>
      <w:marBottom w:val="0"/>
      <w:divBdr>
        <w:top w:val="none" w:sz="0" w:space="0" w:color="auto"/>
        <w:left w:val="none" w:sz="0" w:space="0" w:color="auto"/>
        <w:bottom w:val="none" w:sz="0" w:space="0" w:color="auto"/>
        <w:right w:val="none" w:sz="0" w:space="0" w:color="auto"/>
      </w:divBdr>
    </w:div>
    <w:div w:id="1192961118">
      <w:bodyDiv w:val="1"/>
      <w:marLeft w:val="0"/>
      <w:marRight w:val="0"/>
      <w:marTop w:val="0"/>
      <w:marBottom w:val="0"/>
      <w:divBdr>
        <w:top w:val="none" w:sz="0" w:space="0" w:color="auto"/>
        <w:left w:val="none" w:sz="0" w:space="0" w:color="auto"/>
        <w:bottom w:val="none" w:sz="0" w:space="0" w:color="auto"/>
        <w:right w:val="none" w:sz="0" w:space="0" w:color="auto"/>
      </w:divBdr>
    </w:div>
    <w:div w:id="1193033240">
      <w:bodyDiv w:val="1"/>
      <w:marLeft w:val="0"/>
      <w:marRight w:val="0"/>
      <w:marTop w:val="0"/>
      <w:marBottom w:val="0"/>
      <w:divBdr>
        <w:top w:val="none" w:sz="0" w:space="0" w:color="auto"/>
        <w:left w:val="none" w:sz="0" w:space="0" w:color="auto"/>
        <w:bottom w:val="none" w:sz="0" w:space="0" w:color="auto"/>
        <w:right w:val="none" w:sz="0" w:space="0" w:color="auto"/>
      </w:divBdr>
    </w:div>
    <w:div w:id="1193037002">
      <w:bodyDiv w:val="1"/>
      <w:marLeft w:val="0"/>
      <w:marRight w:val="0"/>
      <w:marTop w:val="0"/>
      <w:marBottom w:val="0"/>
      <w:divBdr>
        <w:top w:val="none" w:sz="0" w:space="0" w:color="auto"/>
        <w:left w:val="none" w:sz="0" w:space="0" w:color="auto"/>
        <w:bottom w:val="none" w:sz="0" w:space="0" w:color="auto"/>
        <w:right w:val="none" w:sz="0" w:space="0" w:color="auto"/>
      </w:divBdr>
    </w:div>
    <w:div w:id="1193104742">
      <w:bodyDiv w:val="1"/>
      <w:marLeft w:val="0"/>
      <w:marRight w:val="0"/>
      <w:marTop w:val="0"/>
      <w:marBottom w:val="0"/>
      <w:divBdr>
        <w:top w:val="none" w:sz="0" w:space="0" w:color="auto"/>
        <w:left w:val="none" w:sz="0" w:space="0" w:color="auto"/>
        <w:bottom w:val="none" w:sz="0" w:space="0" w:color="auto"/>
        <w:right w:val="none" w:sz="0" w:space="0" w:color="auto"/>
      </w:divBdr>
    </w:div>
    <w:div w:id="1193104994">
      <w:bodyDiv w:val="1"/>
      <w:marLeft w:val="0"/>
      <w:marRight w:val="0"/>
      <w:marTop w:val="0"/>
      <w:marBottom w:val="0"/>
      <w:divBdr>
        <w:top w:val="none" w:sz="0" w:space="0" w:color="auto"/>
        <w:left w:val="none" w:sz="0" w:space="0" w:color="auto"/>
        <w:bottom w:val="none" w:sz="0" w:space="0" w:color="auto"/>
        <w:right w:val="none" w:sz="0" w:space="0" w:color="auto"/>
      </w:divBdr>
    </w:div>
    <w:div w:id="1193105570">
      <w:bodyDiv w:val="1"/>
      <w:marLeft w:val="0"/>
      <w:marRight w:val="0"/>
      <w:marTop w:val="0"/>
      <w:marBottom w:val="0"/>
      <w:divBdr>
        <w:top w:val="none" w:sz="0" w:space="0" w:color="auto"/>
        <w:left w:val="none" w:sz="0" w:space="0" w:color="auto"/>
        <w:bottom w:val="none" w:sz="0" w:space="0" w:color="auto"/>
        <w:right w:val="none" w:sz="0" w:space="0" w:color="auto"/>
      </w:divBdr>
    </w:div>
    <w:div w:id="1193105715">
      <w:bodyDiv w:val="1"/>
      <w:marLeft w:val="0"/>
      <w:marRight w:val="0"/>
      <w:marTop w:val="0"/>
      <w:marBottom w:val="0"/>
      <w:divBdr>
        <w:top w:val="none" w:sz="0" w:space="0" w:color="auto"/>
        <w:left w:val="none" w:sz="0" w:space="0" w:color="auto"/>
        <w:bottom w:val="none" w:sz="0" w:space="0" w:color="auto"/>
        <w:right w:val="none" w:sz="0" w:space="0" w:color="auto"/>
      </w:divBdr>
    </w:div>
    <w:div w:id="1193112418">
      <w:bodyDiv w:val="1"/>
      <w:marLeft w:val="0"/>
      <w:marRight w:val="0"/>
      <w:marTop w:val="0"/>
      <w:marBottom w:val="0"/>
      <w:divBdr>
        <w:top w:val="none" w:sz="0" w:space="0" w:color="auto"/>
        <w:left w:val="none" w:sz="0" w:space="0" w:color="auto"/>
        <w:bottom w:val="none" w:sz="0" w:space="0" w:color="auto"/>
        <w:right w:val="none" w:sz="0" w:space="0" w:color="auto"/>
      </w:divBdr>
    </w:div>
    <w:div w:id="1193150805">
      <w:bodyDiv w:val="1"/>
      <w:marLeft w:val="0"/>
      <w:marRight w:val="0"/>
      <w:marTop w:val="0"/>
      <w:marBottom w:val="0"/>
      <w:divBdr>
        <w:top w:val="none" w:sz="0" w:space="0" w:color="auto"/>
        <w:left w:val="none" w:sz="0" w:space="0" w:color="auto"/>
        <w:bottom w:val="none" w:sz="0" w:space="0" w:color="auto"/>
        <w:right w:val="none" w:sz="0" w:space="0" w:color="auto"/>
      </w:divBdr>
    </w:div>
    <w:div w:id="1193156252">
      <w:bodyDiv w:val="1"/>
      <w:marLeft w:val="0"/>
      <w:marRight w:val="0"/>
      <w:marTop w:val="0"/>
      <w:marBottom w:val="0"/>
      <w:divBdr>
        <w:top w:val="none" w:sz="0" w:space="0" w:color="auto"/>
        <w:left w:val="none" w:sz="0" w:space="0" w:color="auto"/>
        <w:bottom w:val="none" w:sz="0" w:space="0" w:color="auto"/>
        <w:right w:val="none" w:sz="0" w:space="0" w:color="auto"/>
      </w:divBdr>
    </w:div>
    <w:div w:id="1193222361">
      <w:bodyDiv w:val="1"/>
      <w:marLeft w:val="0"/>
      <w:marRight w:val="0"/>
      <w:marTop w:val="0"/>
      <w:marBottom w:val="0"/>
      <w:divBdr>
        <w:top w:val="none" w:sz="0" w:space="0" w:color="auto"/>
        <w:left w:val="none" w:sz="0" w:space="0" w:color="auto"/>
        <w:bottom w:val="none" w:sz="0" w:space="0" w:color="auto"/>
        <w:right w:val="none" w:sz="0" w:space="0" w:color="auto"/>
      </w:divBdr>
    </w:div>
    <w:div w:id="1193298728">
      <w:bodyDiv w:val="1"/>
      <w:marLeft w:val="0"/>
      <w:marRight w:val="0"/>
      <w:marTop w:val="0"/>
      <w:marBottom w:val="0"/>
      <w:divBdr>
        <w:top w:val="none" w:sz="0" w:space="0" w:color="auto"/>
        <w:left w:val="none" w:sz="0" w:space="0" w:color="auto"/>
        <w:bottom w:val="none" w:sz="0" w:space="0" w:color="auto"/>
        <w:right w:val="none" w:sz="0" w:space="0" w:color="auto"/>
      </w:divBdr>
    </w:div>
    <w:div w:id="1193298870">
      <w:bodyDiv w:val="1"/>
      <w:marLeft w:val="0"/>
      <w:marRight w:val="0"/>
      <w:marTop w:val="0"/>
      <w:marBottom w:val="0"/>
      <w:divBdr>
        <w:top w:val="none" w:sz="0" w:space="0" w:color="auto"/>
        <w:left w:val="none" w:sz="0" w:space="0" w:color="auto"/>
        <w:bottom w:val="none" w:sz="0" w:space="0" w:color="auto"/>
        <w:right w:val="none" w:sz="0" w:space="0" w:color="auto"/>
      </w:divBdr>
    </w:div>
    <w:div w:id="1193305099">
      <w:bodyDiv w:val="1"/>
      <w:marLeft w:val="0"/>
      <w:marRight w:val="0"/>
      <w:marTop w:val="0"/>
      <w:marBottom w:val="0"/>
      <w:divBdr>
        <w:top w:val="none" w:sz="0" w:space="0" w:color="auto"/>
        <w:left w:val="none" w:sz="0" w:space="0" w:color="auto"/>
        <w:bottom w:val="none" w:sz="0" w:space="0" w:color="auto"/>
        <w:right w:val="none" w:sz="0" w:space="0" w:color="auto"/>
      </w:divBdr>
    </w:div>
    <w:div w:id="1193347142">
      <w:bodyDiv w:val="1"/>
      <w:marLeft w:val="0"/>
      <w:marRight w:val="0"/>
      <w:marTop w:val="0"/>
      <w:marBottom w:val="0"/>
      <w:divBdr>
        <w:top w:val="none" w:sz="0" w:space="0" w:color="auto"/>
        <w:left w:val="none" w:sz="0" w:space="0" w:color="auto"/>
        <w:bottom w:val="none" w:sz="0" w:space="0" w:color="auto"/>
        <w:right w:val="none" w:sz="0" w:space="0" w:color="auto"/>
      </w:divBdr>
    </w:div>
    <w:div w:id="1193349511">
      <w:bodyDiv w:val="1"/>
      <w:marLeft w:val="0"/>
      <w:marRight w:val="0"/>
      <w:marTop w:val="0"/>
      <w:marBottom w:val="0"/>
      <w:divBdr>
        <w:top w:val="none" w:sz="0" w:space="0" w:color="auto"/>
        <w:left w:val="none" w:sz="0" w:space="0" w:color="auto"/>
        <w:bottom w:val="none" w:sz="0" w:space="0" w:color="auto"/>
        <w:right w:val="none" w:sz="0" w:space="0" w:color="auto"/>
      </w:divBdr>
    </w:div>
    <w:div w:id="1193419741">
      <w:bodyDiv w:val="1"/>
      <w:marLeft w:val="0"/>
      <w:marRight w:val="0"/>
      <w:marTop w:val="0"/>
      <w:marBottom w:val="0"/>
      <w:divBdr>
        <w:top w:val="none" w:sz="0" w:space="0" w:color="auto"/>
        <w:left w:val="none" w:sz="0" w:space="0" w:color="auto"/>
        <w:bottom w:val="none" w:sz="0" w:space="0" w:color="auto"/>
        <w:right w:val="none" w:sz="0" w:space="0" w:color="auto"/>
      </w:divBdr>
    </w:div>
    <w:div w:id="1193497869">
      <w:bodyDiv w:val="1"/>
      <w:marLeft w:val="0"/>
      <w:marRight w:val="0"/>
      <w:marTop w:val="0"/>
      <w:marBottom w:val="0"/>
      <w:divBdr>
        <w:top w:val="none" w:sz="0" w:space="0" w:color="auto"/>
        <w:left w:val="none" w:sz="0" w:space="0" w:color="auto"/>
        <w:bottom w:val="none" w:sz="0" w:space="0" w:color="auto"/>
        <w:right w:val="none" w:sz="0" w:space="0" w:color="auto"/>
      </w:divBdr>
    </w:div>
    <w:div w:id="1193498024">
      <w:bodyDiv w:val="1"/>
      <w:marLeft w:val="0"/>
      <w:marRight w:val="0"/>
      <w:marTop w:val="0"/>
      <w:marBottom w:val="0"/>
      <w:divBdr>
        <w:top w:val="none" w:sz="0" w:space="0" w:color="auto"/>
        <w:left w:val="none" w:sz="0" w:space="0" w:color="auto"/>
        <w:bottom w:val="none" w:sz="0" w:space="0" w:color="auto"/>
        <w:right w:val="none" w:sz="0" w:space="0" w:color="auto"/>
      </w:divBdr>
    </w:div>
    <w:div w:id="1193542314">
      <w:bodyDiv w:val="1"/>
      <w:marLeft w:val="0"/>
      <w:marRight w:val="0"/>
      <w:marTop w:val="0"/>
      <w:marBottom w:val="0"/>
      <w:divBdr>
        <w:top w:val="none" w:sz="0" w:space="0" w:color="auto"/>
        <w:left w:val="none" w:sz="0" w:space="0" w:color="auto"/>
        <w:bottom w:val="none" w:sz="0" w:space="0" w:color="auto"/>
        <w:right w:val="none" w:sz="0" w:space="0" w:color="auto"/>
      </w:divBdr>
    </w:div>
    <w:div w:id="1193566645">
      <w:bodyDiv w:val="1"/>
      <w:marLeft w:val="0"/>
      <w:marRight w:val="0"/>
      <w:marTop w:val="0"/>
      <w:marBottom w:val="0"/>
      <w:divBdr>
        <w:top w:val="none" w:sz="0" w:space="0" w:color="auto"/>
        <w:left w:val="none" w:sz="0" w:space="0" w:color="auto"/>
        <w:bottom w:val="none" w:sz="0" w:space="0" w:color="auto"/>
        <w:right w:val="none" w:sz="0" w:space="0" w:color="auto"/>
      </w:divBdr>
    </w:div>
    <w:div w:id="1193569999">
      <w:bodyDiv w:val="1"/>
      <w:marLeft w:val="0"/>
      <w:marRight w:val="0"/>
      <w:marTop w:val="0"/>
      <w:marBottom w:val="0"/>
      <w:divBdr>
        <w:top w:val="none" w:sz="0" w:space="0" w:color="auto"/>
        <w:left w:val="none" w:sz="0" w:space="0" w:color="auto"/>
        <w:bottom w:val="none" w:sz="0" w:space="0" w:color="auto"/>
        <w:right w:val="none" w:sz="0" w:space="0" w:color="auto"/>
      </w:divBdr>
    </w:div>
    <w:div w:id="1193686642">
      <w:bodyDiv w:val="1"/>
      <w:marLeft w:val="0"/>
      <w:marRight w:val="0"/>
      <w:marTop w:val="0"/>
      <w:marBottom w:val="0"/>
      <w:divBdr>
        <w:top w:val="none" w:sz="0" w:space="0" w:color="auto"/>
        <w:left w:val="none" w:sz="0" w:space="0" w:color="auto"/>
        <w:bottom w:val="none" w:sz="0" w:space="0" w:color="auto"/>
        <w:right w:val="none" w:sz="0" w:space="0" w:color="auto"/>
      </w:divBdr>
    </w:div>
    <w:div w:id="1193765004">
      <w:bodyDiv w:val="1"/>
      <w:marLeft w:val="0"/>
      <w:marRight w:val="0"/>
      <w:marTop w:val="0"/>
      <w:marBottom w:val="0"/>
      <w:divBdr>
        <w:top w:val="none" w:sz="0" w:space="0" w:color="auto"/>
        <w:left w:val="none" w:sz="0" w:space="0" w:color="auto"/>
        <w:bottom w:val="none" w:sz="0" w:space="0" w:color="auto"/>
        <w:right w:val="none" w:sz="0" w:space="0" w:color="auto"/>
      </w:divBdr>
    </w:div>
    <w:div w:id="1193765352">
      <w:bodyDiv w:val="1"/>
      <w:marLeft w:val="0"/>
      <w:marRight w:val="0"/>
      <w:marTop w:val="0"/>
      <w:marBottom w:val="0"/>
      <w:divBdr>
        <w:top w:val="none" w:sz="0" w:space="0" w:color="auto"/>
        <w:left w:val="none" w:sz="0" w:space="0" w:color="auto"/>
        <w:bottom w:val="none" w:sz="0" w:space="0" w:color="auto"/>
        <w:right w:val="none" w:sz="0" w:space="0" w:color="auto"/>
      </w:divBdr>
    </w:div>
    <w:div w:id="1193805176">
      <w:bodyDiv w:val="1"/>
      <w:marLeft w:val="0"/>
      <w:marRight w:val="0"/>
      <w:marTop w:val="0"/>
      <w:marBottom w:val="0"/>
      <w:divBdr>
        <w:top w:val="none" w:sz="0" w:space="0" w:color="auto"/>
        <w:left w:val="none" w:sz="0" w:space="0" w:color="auto"/>
        <w:bottom w:val="none" w:sz="0" w:space="0" w:color="auto"/>
        <w:right w:val="none" w:sz="0" w:space="0" w:color="auto"/>
      </w:divBdr>
    </w:div>
    <w:div w:id="1193884830">
      <w:bodyDiv w:val="1"/>
      <w:marLeft w:val="0"/>
      <w:marRight w:val="0"/>
      <w:marTop w:val="0"/>
      <w:marBottom w:val="0"/>
      <w:divBdr>
        <w:top w:val="none" w:sz="0" w:space="0" w:color="auto"/>
        <w:left w:val="none" w:sz="0" w:space="0" w:color="auto"/>
        <w:bottom w:val="none" w:sz="0" w:space="0" w:color="auto"/>
        <w:right w:val="none" w:sz="0" w:space="0" w:color="auto"/>
      </w:divBdr>
    </w:div>
    <w:div w:id="1193954467">
      <w:bodyDiv w:val="1"/>
      <w:marLeft w:val="0"/>
      <w:marRight w:val="0"/>
      <w:marTop w:val="0"/>
      <w:marBottom w:val="0"/>
      <w:divBdr>
        <w:top w:val="none" w:sz="0" w:space="0" w:color="auto"/>
        <w:left w:val="none" w:sz="0" w:space="0" w:color="auto"/>
        <w:bottom w:val="none" w:sz="0" w:space="0" w:color="auto"/>
        <w:right w:val="none" w:sz="0" w:space="0" w:color="auto"/>
      </w:divBdr>
    </w:div>
    <w:div w:id="1193960750">
      <w:bodyDiv w:val="1"/>
      <w:marLeft w:val="0"/>
      <w:marRight w:val="0"/>
      <w:marTop w:val="0"/>
      <w:marBottom w:val="0"/>
      <w:divBdr>
        <w:top w:val="none" w:sz="0" w:space="0" w:color="auto"/>
        <w:left w:val="none" w:sz="0" w:space="0" w:color="auto"/>
        <w:bottom w:val="none" w:sz="0" w:space="0" w:color="auto"/>
        <w:right w:val="none" w:sz="0" w:space="0" w:color="auto"/>
      </w:divBdr>
    </w:div>
    <w:div w:id="1194002243">
      <w:bodyDiv w:val="1"/>
      <w:marLeft w:val="0"/>
      <w:marRight w:val="0"/>
      <w:marTop w:val="0"/>
      <w:marBottom w:val="0"/>
      <w:divBdr>
        <w:top w:val="none" w:sz="0" w:space="0" w:color="auto"/>
        <w:left w:val="none" w:sz="0" w:space="0" w:color="auto"/>
        <w:bottom w:val="none" w:sz="0" w:space="0" w:color="auto"/>
        <w:right w:val="none" w:sz="0" w:space="0" w:color="auto"/>
      </w:divBdr>
    </w:div>
    <w:div w:id="1194028396">
      <w:bodyDiv w:val="1"/>
      <w:marLeft w:val="0"/>
      <w:marRight w:val="0"/>
      <w:marTop w:val="0"/>
      <w:marBottom w:val="0"/>
      <w:divBdr>
        <w:top w:val="none" w:sz="0" w:space="0" w:color="auto"/>
        <w:left w:val="none" w:sz="0" w:space="0" w:color="auto"/>
        <w:bottom w:val="none" w:sz="0" w:space="0" w:color="auto"/>
        <w:right w:val="none" w:sz="0" w:space="0" w:color="auto"/>
      </w:divBdr>
    </w:div>
    <w:div w:id="1194032801">
      <w:bodyDiv w:val="1"/>
      <w:marLeft w:val="0"/>
      <w:marRight w:val="0"/>
      <w:marTop w:val="0"/>
      <w:marBottom w:val="0"/>
      <w:divBdr>
        <w:top w:val="none" w:sz="0" w:space="0" w:color="auto"/>
        <w:left w:val="none" w:sz="0" w:space="0" w:color="auto"/>
        <w:bottom w:val="none" w:sz="0" w:space="0" w:color="auto"/>
        <w:right w:val="none" w:sz="0" w:space="0" w:color="auto"/>
      </w:divBdr>
    </w:div>
    <w:div w:id="1194071201">
      <w:bodyDiv w:val="1"/>
      <w:marLeft w:val="0"/>
      <w:marRight w:val="0"/>
      <w:marTop w:val="0"/>
      <w:marBottom w:val="0"/>
      <w:divBdr>
        <w:top w:val="none" w:sz="0" w:space="0" w:color="auto"/>
        <w:left w:val="none" w:sz="0" w:space="0" w:color="auto"/>
        <w:bottom w:val="none" w:sz="0" w:space="0" w:color="auto"/>
        <w:right w:val="none" w:sz="0" w:space="0" w:color="auto"/>
      </w:divBdr>
    </w:div>
    <w:div w:id="1194072584">
      <w:bodyDiv w:val="1"/>
      <w:marLeft w:val="0"/>
      <w:marRight w:val="0"/>
      <w:marTop w:val="0"/>
      <w:marBottom w:val="0"/>
      <w:divBdr>
        <w:top w:val="none" w:sz="0" w:space="0" w:color="auto"/>
        <w:left w:val="none" w:sz="0" w:space="0" w:color="auto"/>
        <w:bottom w:val="none" w:sz="0" w:space="0" w:color="auto"/>
        <w:right w:val="none" w:sz="0" w:space="0" w:color="auto"/>
      </w:divBdr>
    </w:div>
    <w:div w:id="1194073304">
      <w:bodyDiv w:val="1"/>
      <w:marLeft w:val="0"/>
      <w:marRight w:val="0"/>
      <w:marTop w:val="0"/>
      <w:marBottom w:val="0"/>
      <w:divBdr>
        <w:top w:val="none" w:sz="0" w:space="0" w:color="auto"/>
        <w:left w:val="none" w:sz="0" w:space="0" w:color="auto"/>
        <w:bottom w:val="none" w:sz="0" w:space="0" w:color="auto"/>
        <w:right w:val="none" w:sz="0" w:space="0" w:color="auto"/>
      </w:divBdr>
    </w:div>
    <w:div w:id="1194075662">
      <w:bodyDiv w:val="1"/>
      <w:marLeft w:val="0"/>
      <w:marRight w:val="0"/>
      <w:marTop w:val="0"/>
      <w:marBottom w:val="0"/>
      <w:divBdr>
        <w:top w:val="none" w:sz="0" w:space="0" w:color="auto"/>
        <w:left w:val="none" w:sz="0" w:space="0" w:color="auto"/>
        <w:bottom w:val="none" w:sz="0" w:space="0" w:color="auto"/>
        <w:right w:val="none" w:sz="0" w:space="0" w:color="auto"/>
      </w:divBdr>
    </w:div>
    <w:div w:id="1194075757">
      <w:bodyDiv w:val="1"/>
      <w:marLeft w:val="0"/>
      <w:marRight w:val="0"/>
      <w:marTop w:val="0"/>
      <w:marBottom w:val="0"/>
      <w:divBdr>
        <w:top w:val="none" w:sz="0" w:space="0" w:color="auto"/>
        <w:left w:val="none" w:sz="0" w:space="0" w:color="auto"/>
        <w:bottom w:val="none" w:sz="0" w:space="0" w:color="auto"/>
        <w:right w:val="none" w:sz="0" w:space="0" w:color="auto"/>
      </w:divBdr>
    </w:div>
    <w:div w:id="1194148609">
      <w:bodyDiv w:val="1"/>
      <w:marLeft w:val="0"/>
      <w:marRight w:val="0"/>
      <w:marTop w:val="0"/>
      <w:marBottom w:val="0"/>
      <w:divBdr>
        <w:top w:val="none" w:sz="0" w:space="0" w:color="auto"/>
        <w:left w:val="none" w:sz="0" w:space="0" w:color="auto"/>
        <w:bottom w:val="none" w:sz="0" w:space="0" w:color="auto"/>
        <w:right w:val="none" w:sz="0" w:space="0" w:color="auto"/>
      </w:divBdr>
    </w:div>
    <w:div w:id="1194149410">
      <w:bodyDiv w:val="1"/>
      <w:marLeft w:val="0"/>
      <w:marRight w:val="0"/>
      <w:marTop w:val="0"/>
      <w:marBottom w:val="0"/>
      <w:divBdr>
        <w:top w:val="none" w:sz="0" w:space="0" w:color="auto"/>
        <w:left w:val="none" w:sz="0" w:space="0" w:color="auto"/>
        <w:bottom w:val="none" w:sz="0" w:space="0" w:color="auto"/>
        <w:right w:val="none" w:sz="0" w:space="0" w:color="auto"/>
      </w:divBdr>
    </w:div>
    <w:div w:id="1194267476">
      <w:bodyDiv w:val="1"/>
      <w:marLeft w:val="0"/>
      <w:marRight w:val="0"/>
      <w:marTop w:val="0"/>
      <w:marBottom w:val="0"/>
      <w:divBdr>
        <w:top w:val="none" w:sz="0" w:space="0" w:color="auto"/>
        <w:left w:val="none" w:sz="0" w:space="0" w:color="auto"/>
        <w:bottom w:val="none" w:sz="0" w:space="0" w:color="auto"/>
        <w:right w:val="none" w:sz="0" w:space="0" w:color="auto"/>
      </w:divBdr>
    </w:div>
    <w:div w:id="1194268666">
      <w:bodyDiv w:val="1"/>
      <w:marLeft w:val="0"/>
      <w:marRight w:val="0"/>
      <w:marTop w:val="0"/>
      <w:marBottom w:val="0"/>
      <w:divBdr>
        <w:top w:val="none" w:sz="0" w:space="0" w:color="auto"/>
        <w:left w:val="none" w:sz="0" w:space="0" w:color="auto"/>
        <w:bottom w:val="none" w:sz="0" w:space="0" w:color="auto"/>
        <w:right w:val="none" w:sz="0" w:space="0" w:color="auto"/>
      </w:divBdr>
    </w:div>
    <w:div w:id="1194341554">
      <w:bodyDiv w:val="1"/>
      <w:marLeft w:val="0"/>
      <w:marRight w:val="0"/>
      <w:marTop w:val="0"/>
      <w:marBottom w:val="0"/>
      <w:divBdr>
        <w:top w:val="none" w:sz="0" w:space="0" w:color="auto"/>
        <w:left w:val="none" w:sz="0" w:space="0" w:color="auto"/>
        <w:bottom w:val="none" w:sz="0" w:space="0" w:color="auto"/>
        <w:right w:val="none" w:sz="0" w:space="0" w:color="auto"/>
      </w:divBdr>
    </w:div>
    <w:div w:id="1194342163">
      <w:bodyDiv w:val="1"/>
      <w:marLeft w:val="0"/>
      <w:marRight w:val="0"/>
      <w:marTop w:val="0"/>
      <w:marBottom w:val="0"/>
      <w:divBdr>
        <w:top w:val="none" w:sz="0" w:space="0" w:color="auto"/>
        <w:left w:val="none" w:sz="0" w:space="0" w:color="auto"/>
        <w:bottom w:val="none" w:sz="0" w:space="0" w:color="auto"/>
        <w:right w:val="none" w:sz="0" w:space="0" w:color="auto"/>
      </w:divBdr>
    </w:div>
    <w:div w:id="1194417830">
      <w:bodyDiv w:val="1"/>
      <w:marLeft w:val="0"/>
      <w:marRight w:val="0"/>
      <w:marTop w:val="0"/>
      <w:marBottom w:val="0"/>
      <w:divBdr>
        <w:top w:val="none" w:sz="0" w:space="0" w:color="auto"/>
        <w:left w:val="none" w:sz="0" w:space="0" w:color="auto"/>
        <w:bottom w:val="none" w:sz="0" w:space="0" w:color="auto"/>
        <w:right w:val="none" w:sz="0" w:space="0" w:color="auto"/>
      </w:divBdr>
    </w:div>
    <w:div w:id="1194534453">
      <w:bodyDiv w:val="1"/>
      <w:marLeft w:val="0"/>
      <w:marRight w:val="0"/>
      <w:marTop w:val="0"/>
      <w:marBottom w:val="0"/>
      <w:divBdr>
        <w:top w:val="none" w:sz="0" w:space="0" w:color="auto"/>
        <w:left w:val="none" w:sz="0" w:space="0" w:color="auto"/>
        <w:bottom w:val="none" w:sz="0" w:space="0" w:color="auto"/>
        <w:right w:val="none" w:sz="0" w:space="0" w:color="auto"/>
      </w:divBdr>
    </w:div>
    <w:div w:id="1194535749">
      <w:bodyDiv w:val="1"/>
      <w:marLeft w:val="0"/>
      <w:marRight w:val="0"/>
      <w:marTop w:val="0"/>
      <w:marBottom w:val="0"/>
      <w:divBdr>
        <w:top w:val="none" w:sz="0" w:space="0" w:color="auto"/>
        <w:left w:val="none" w:sz="0" w:space="0" w:color="auto"/>
        <w:bottom w:val="none" w:sz="0" w:space="0" w:color="auto"/>
        <w:right w:val="none" w:sz="0" w:space="0" w:color="auto"/>
      </w:divBdr>
    </w:div>
    <w:div w:id="1194612827">
      <w:bodyDiv w:val="1"/>
      <w:marLeft w:val="0"/>
      <w:marRight w:val="0"/>
      <w:marTop w:val="0"/>
      <w:marBottom w:val="0"/>
      <w:divBdr>
        <w:top w:val="none" w:sz="0" w:space="0" w:color="auto"/>
        <w:left w:val="none" w:sz="0" w:space="0" w:color="auto"/>
        <w:bottom w:val="none" w:sz="0" w:space="0" w:color="auto"/>
        <w:right w:val="none" w:sz="0" w:space="0" w:color="auto"/>
      </w:divBdr>
    </w:div>
    <w:div w:id="1194613714">
      <w:bodyDiv w:val="1"/>
      <w:marLeft w:val="0"/>
      <w:marRight w:val="0"/>
      <w:marTop w:val="0"/>
      <w:marBottom w:val="0"/>
      <w:divBdr>
        <w:top w:val="none" w:sz="0" w:space="0" w:color="auto"/>
        <w:left w:val="none" w:sz="0" w:space="0" w:color="auto"/>
        <w:bottom w:val="none" w:sz="0" w:space="0" w:color="auto"/>
        <w:right w:val="none" w:sz="0" w:space="0" w:color="auto"/>
      </w:divBdr>
    </w:div>
    <w:div w:id="1194684576">
      <w:bodyDiv w:val="1"/>
      <w:marLeft w:val="0"/>
      <w:marRight w:val="0"/>
      <w:marTop w:val="0"/>
      <w:marBottom w:val="0"/>
      <w:divBdr>
        <w:top w:val="none" w:sz="0" w:space="0" w:color="auto"/>
        <w:left w:val="none" w:sz="0" w:space="0" w:color="auto"/>
        <w:bottom w:val="none" w:sz="0" w:space="0" w:color="auto"/>
        <w:right w:val="none" w:sz="0" w:space="0" w:color="auto"/>
      </w:divBdr>
    </w:div>
    <w:div w:id="1194686353">
      <w:bodyDiv w:val="1"/>
      <w:marLeft w:val="0"/>
      <w:marRight w:val="0"/>
      <w:marTop w:val="0"/>
      <w:marBottom w:val="0"/>
      <w:divBdr>
        <w:top w:val="none" w:sz="0" w:space="0" w:color="auto"/>
        <w:left w:val="none" w:sz="0" w:space="0" w:color="auto"/>
        <w:bottom w:val="none" w:sz="0" w:space="0" w:color="auto"/>
        <w:right w:val="none" w:sz="0" w:space="0" w:color="auto"/>
      </w:divBdr>
    </w:div>
    <w:div w:id="1194730587">
      <w:bodyDiv w:val="1"/>
      <w:marLeft w:val="0"/>
      <w:marRight w:val="0"/>
      <w:marTop w:val="0"/>
      <w:marBottom w:val="0"/>
      <w:divBdr>
        <w:top w:val="none" w:sz="0" w:space="0" w:color="auto"/>
        <w:left w:val="none" w:sz="0" w:space="0" w:color="auto"/>
        <w:bottom w:val="none" w:sz="0" w:space="0" w:color="auto"/>
        <w:right w:val="none" w:sz="0" w:space="0" w:color="auto"/>
      </w:divBdr>
    </w:div>
    <w:div w:id="1194733393">
      <w:bodyDiv w:val="1"/>
      <w:marLeft w:val="0"/>
      <w:marRight w:val="0"/>
      <w:marTop w:val="0"/>
      <w:marBottom w:val="0"/>
      <w:divBdr>
        <w:top w:val="none" w:sz="0" w:space="0" w:color="auto"/>
        <w:left w:val="none" w:sz="0" w:space="0" w:color="auto"/>
        <w:bottom w:val="none" w:sz="0" w:space="0" w:color="auto"/>
        <w:right w:val="none" w:sz="0" w:space="0" w:color="auto"/>
      </w:divBdr>
    </w:div>
    <w:div w:id="1194734006">
      <w:bodyDiv w:val="1"/>
      <w:marLeft w:val="0"/>
      <w:marRight w:val="0"/>
      <w:marTop w:val="0"/>
      <w:marBottom w:val="0"/>
      <w:divBdr>
        <w:top w:val="none" w:sz="0" w:space="0" w:color="auto"/>
        <w:left w:val="none" w:sz="0" w:space="0" w:color="auto"/>
        <w:bottom w:val="none" w:sz="0" w:space="0" w:color="auto"/>
        <w:right w:val="none" w:sz="0" w:space="0" w:color="auto"/>
      </w:divBdr>
    </w:div>
    <w:div w:id="1194734012">
      <w:bodyDiv w:val="1"/>
      <w:marLeft w:val="0"/>
      <w:marRight w:val="0"/>
      <w:marTop w:val="0"/>
      <w:marBottom w:val="0"/>
      <w:divBdr>
        <w:top w:val="none" w:sz="0" w:space="0" w:color="auto"/>
        <w:left w:val="none" w:sz="0" w:space="0" w:color="auto"/>
        <w:bottom w:val="none" w:sz="0" w:space="0" w:color="auto"/>
        <w:right w:val="none" w:sz="0" w:space="0" w:color="auto"/>
      </w:divBdr>
    </w:div>
    <w:div w:id="1194735205">
      <w:bodyDiv w:val="1"/>
      <w:marLeft w:val="0"/>
      <w:marRight w:val="0"/>
      <w:marTop w:val="0"/>
      <w:marBottom w:val="0"/>
      <w:divBdr>
        <w:top w:val="none" w:sz="0" w:space="0" w:color="auto"/>
        <w:left w:val="none" w:sz="0" w:space="0" w:color="auto"/>
        <w:bottom w:val="none" w:sz="0" w:space="0" w:color="auto"/>
        <w:right w:val="none" w:sz="0" w:space="0" w:color="auto"/>
      </w:divBdr>
    </w:div>
    <w:div w:id="1194927498">
      <w:bodyDiv w:val="1"/>
      <w:marLeft w:val="0"/>
      <w:marRight w:val="0"/>
      <w:marTop w:val="0"/>
      <w:marBottom w:val="0"/>
      <w:divBdr>
        <w:top w:val="none" w:sz="0" w:space="0" w:color="auto"/>
        <w:left w:val="none" w:sz="0" w:space="0" w:color="auto"/>
        <w:bottom w:val="none" w:sz="0" w:space="0" w:color="auto"/>
        <w:right w:val="none" w:sz="0" w:space="0" w:color="auto"/>
      </w:divBdr>
    </w:div>
    <w:div w:id="1194996206">
      <w:bodyDiv w:val="1"/>
      <w:marLeft w:val="0"/>
      <w:marRight w:val="0"/>
      <w:marTop w:val="0"/>
      <w:marBottom w:val="0"/>
      <w:divBdr>
        <w:top w:val="none" w:sz="0" w:space="0" w:color="auto"/>
        <w:left w:val="none" w:sz="0" w:space="0" w:color="auto"/>
        <w:bottom w:val="none" w:sz="0" w:space="0" w:color="auto"/>
        <w:right w:val="none" w:sz="0" w:space="0" w:color="auto"/>
      </w:divBdr>
    </w:div>
    <w:div w:id="1195001991">
      <w:bodyDiv w:val="1"/>
      <w:marLeft w:val="0"/>
      <w:marRight w:val="0"/>
      <w:marTop w:val="0"/>
      <w:marBottom w:val="0"/>
      <w:divBdr>
        <w:top w:val="none" w:sz="0" w:space="0" w:color="auto"/>
        <w:left w:val="none" w:sz="0" w:space="0" w:color="auto"/>
        <w:bottom w:val="none" w:sz="0" w:space="0" w:color="auto"/>
        <w:right w:val="none" w:sz="0" w:space="0" w:color="auto"/>
      </w:divBdr>
    </w:div>
    <w:div w:id="1195004495">
      <w:bodyDiv w:val="1"/>
      <w:marLeft w:val="0"/>
      <w:marRight w:val="0"/>
      <w:marTop w:val="0"/>
      <w:marBottom w:val="0"/>
      <w:divBdr>
        <w:top w:val="none" w:sz="0" w:space="0" w:color="auto"/>
        <w:left w:val="none" w:sz="0" w:space="0" w:color="auto"/>
        <w:bottom w:val="none" w:sz="0" w:space="0" w:color="auto"/>
        <w:right w:val="none" w:sz="0" w:space="0" w:color="auto"/>
      </w:divBdr>
    </w:div>
    <w:div w:id="1195071301">
      <w:bodyDiv w:val="1"/>
      <w:marLeft w:val="0"/>
      <w:marRight w:val="0"/>
      <w:marTop w:val="0"/>
      <w:marBottom w:val="0"/>
      <w:divBdr>
        <w:top w:val="none" w:sz="0" w:space="0" w:color="auto"/>
        <w:left w:val="none" w:sz="0" w:space="0" w:color="auto"/>
        <w:bottom w:val="none" w:sz="0" w:space="0" w:color="auto"/>
        <w:right w:val="none" w:sz="0" w:space="0" w:color="auto"/>
      </w:divBdr>
    </w:div>
    <w:div w:id="1195076561">
      <w:bodyDiv w:val="1"/>
      <w:marLeft w:val="0"/>
      <w:marRight w:val="0"/>
      <w:marTop w:val="0"/>
      <w:marBottom w:val="0"/>
      <w:divBdr>
        <w:top w:val="none" w:sz="0" w:space="0" w:color="auto"/>
        <w:left w:val="none" w:sz="0" w:space="0" w:color="auto"/>
        <w:bottom w:val="none" w:sz="0" w:space="0" w:color="auto"/>
        <w:right w:val="none" w:sz="0" w:space="0" w:color="auto"/>
      </w:divBdr>
    </w:div>
    <w:div w:id="1195076773">
      <w:bodyDiv w:val="1"/>
      <w:marLeft w:val="0"/>
      <w:marRight w:val="0"/>
      <w:marTop w:val="0"/>
      <w:marBottom w:val="0"/>
      <w:divBdr>
        <w:top w:val="none" w:sz="0" w:space="0" w:color="auto"/>
        <w:left w:val="none" w:sz="0" w:space="0" w:color="auto"/>
        <w:bottom w:val="none" w:sz="0" w:space="0" w:color="auto"/>
        <w:right w:val="none" w:sz="0" w:space="0" w:color="auto"/>
      </w:divBdr>
    </w:div>
    <w:div w:id="1195119415">
      <w:bodyDiv w:val="1"/>
      <w:marLeft w:val="0"/>
      <w:marRight w:val="0"/>
      <w:marTop w:val="0"/>
      <w:marBottom w:val="0"/>
      <w:divBdr>
        <w:top w:val="none" w:sz="0" w:space="0" w:color="auto"/>
        <w:left w:val="none" w:sz="0" w:space="0" w:color="auto"/>
        <w:bottom w:val="none" w:sz="0" w:space="0" w:color="auto"/>
        <w:right w:val="none" w:sz="0" w:space="0" w:color="auto"/>
      </w:divBdr>
    </w:div>
    <w:div w:id="1195120789">
      <w:bodyDiv w:val="1"/>
      <w:marLeft w:val="0"/>
      <w:marRight w:val="0"/>
      <w:marTop w:val="0"/>
      <w:marBottom w:val="0"/>
      <w:divBdr>
        <w:top w:val="none" w:sz="0" w:space="0" w:color="auto"/>
        <w:left w:val="none" w:sz="0" w:space="0" w:color="auto"/>
        <w:bottom w:val="none" w:sz="0" w:space="0" w:color="auto"/>
        <w:right w:val="none" w:sz="0" w:space="0" w:color="auto"/>
      </w:divBdr>
    </w:div>
    <w:div w:id="1195188123">
      <w:bodyDiv w:val="1"/>
      <w:marLeft w:val="0"/>
      <w:marRight w:val="0"/>
      <w:marTop w:val="0"/>
      <w:marBottom w:val="0"/>
      <w:divBdr>
        <w:top w:val="none" w:sz="0" w:space="0" w:color="auto"/>
        <w:left w:val="none" w:sz="0" w:space="0" w:color="auto"/>
        <w:bottom w:val="none" w:sz="0" w:space="0" w:color="auto"/>
        <w:right w:val="none" w:sz="0" w:space="0" w:color="auto"/>
      </w:divBdr>
    </w:div>
    <w:div w:id="1195192267">
      <w:bodyDiv w:val="1"/>
      <w:marLeft w:val="0"/>
      <w:marRight w:val="0"/>
      <w:marTop w:val="0"/>
      <w:marBottom w:val="0"/>
      <w:divBdr>
        <w:top w:val="none" w:sz="0" w:space="0" w:color="auto"/>
        <w:left w:val="none" w:sz="0" w:space="0" w:color="auto"/>
        <w:bottom w:val="none" w:sz="0" w:space="0" w:color="auto"/>
        <w:right w:val="none" w:sz="0" w:space="0" w:color="auto"/>
      </w:divBdr>
    </w:div>
    <w:div w:id="1195273036">
      <w:bodyDiv w:val="1"/>
      <w:marLeft w:val="0"/>
      <w:marRight w:val="0"/>
      <w:marTop w:val="0"/>
      <w:marBottom w:val="0"/>
      <w:divBdr>
        <w:top w:val="none" w:sz="0" w:space="0" w:color="auto"/>
        <w:left w:val="none" w:sz="0" w:space="0" w:color="auto"/>
        <w:bottom w:val="none" w:sz="0" w:space="0" w:color="auto"/>
        <w:right w:val="none" w:sz="0" w:space="0" w:color="auto"/>
      </w:divBdr>
    </w:div>
    <w:div w:id="1195340025">
      <w:bodyDiv w:val="1"/>
      <w:marLeft w:val="0"/>
      <w:marRight w:val="0"/>
      <w:marTop w:val="0"/>
      <w:marBottom w:val="0"/>
      <w:divBdr>
        <w:top w:val="none" w:sz="0" w:space="0" w:color="auto"/>
        <w:left w:val="none" w:sz="0" w:space="0" w:color="auto"/>
        <w:bottom w:val="none" w:sz="0" w:space="0" w:color="auto"/>
        <w:right w:val="none" w:sz="0" w:space="0" w:color="auto"/>
      </w:divBdr>
    </w:div>
    <w:div w:id="1195343591">
      <w:bodyDiv w:val="1"/>
      <w:marLeft w:val="0"/>
      <w:marRight w:val="0"/>
      <w:marTop w:val="0"/>
      <w:marBottom w:val="0"/>
      <w:divBdr>
        <w:top w:val="none" w:sz="0" w:space="0" w:color="auto"/>
        <w:left w:val="none" w:sz="0" w:space="0" w:color="auto"/>
        <w:bottom w:val="none" w:sz="0" w:space="0" w:color="auto"/>
        <w:right w:val="none" w:sz="0" w:space="0" w:color="auto"/>
      </w:divBdr>
    </w:div>
    <w:div w:id="1195387358">
      <w:bodyDiv w:val="1"/>
      <w:marLeft w:val="0"/>
      <w:marRight w:val="0"/>
      <w:marTop w:val="0"/>
      <w:marBottom w:val="0"/>
      <w:divBdr>
        <w:top w:val="none" w:sz="0" w:space="0" w:color="auto"/>
        <w:left w:val="none" w:sz="0" w:space="0" w:color="auto"/>
        <w:bottom w:val="none" w:sz="0" w:space="0" w:color="auto"/>
        <w:right w:val="none" w:sz="0" w:space="0" w:color="auto"/>
      </w:divBdr>
    </w:div>
    <w:div w:id="1195390973">
      <w:bodyDiv w:val="1"/>
      <w:marLeft w:val="0"/>
      <w:marRight w:val="0"/>
      <w:marTop w:val="0"/>
      <w:marBottom w:val="0"/>
      <w:divBdr>
        <w:top w:val="none" w:sz="0" w:space="0" w:color="auto"/>
        <w:left w:val="none" w:sz="0" w:space="0" w:color="auto"/>
        <w:bottom w:val="none" w:sz="0" w:space="0" w:color="auto"/>
        <w:right w:val="none" w:sz="0" w:space="0" w:color="auto"/>
      </w:divBdr>
    </w:div>
    <w:div w:id="1195463624">
      <w:bodyDiv w:val="1"/>
      <w:marLeft w:val="0"/>
      <w:marRight w:val="0"/>
      <w:marTop w:val="0"/>
      <w:marBottom w:val="0"/>
      <w:divBdr>
        <w:top w:val="none" w:sz="0" w:space="0" w:color="auto"/>
        <w:left w:val="none" w:sz="0" w:space="0" w:color="auto"/>
        <w:bottom w:val="none" w:sz="0" w:space="0" w:color="auto"/>
        <w:right w:val="none" w:sz="0" w:space="0" w:color="auto"/>
      </w:divBdr>
    </w:div>
    <w:div w:id="1195507734">
      <w:bodyDiv w:val="1"/>
      <w:marLeft w:val="0"/>
      <w:marRight w:val="0"/>
      <w:marTop w:val="0"/>
      <w:marBottom w:val="0"/>
      <w:divBdr>
        <w:top w:val="none" w:sz="0" w:space="0" w:color="auto"/>
        <w:left w:val="none" w:sz="0" w:space="0" w:color="auto"/>
        <w:bottom w:val="none" w:sz="0" w:space="0" w:color="auto"/>
        <w:right w:val="none" w:sz="0" w:space="0" w:color="auto"/>
      </w:divBdr>
    </w:div>
    <w:div w:id="1195537457">
      <w:bodyDiv w:val="1"/>
      <w:marLeft w:val="0"/>
      <w:marRight w:val="0"/>
      <w:marTop w:val="0"/>
      <w:marBottom w:val="0"/>
      <w:divBdr>
        <w:top w:val="none" w:sz="0" w:space="0" w:color="auto"/>
        <w:left w:val="none" w:sz="0" w:space="0" w:color="auto"/>
        <w:bottom w:val="none" w:sz="0" w:space="0" w:color="auto"/>
        <w:right w:val="none" w:sz="0" w:space="0" w:color="auto"/>
      </w:divBdr>
    </w:div>
    <w:div w:id="1195576149">
      <w:bodyDiv w:val="1"/>
      <w:marLeft w:val="0"/>
      <w:marRight w:val="0"/>
      <w:marTop w:val="0"/>
      <w:marBottom w:val="0"/>
      <w:divBdr>
        <w:top w:val="none" w:sz="0" w:space="0" w:color="auto"/>
        <w:left w:val="none" w:sz="0" w:space="0" w:color="auto"/>
        <w:bottom w:val="none" w:sz="0" w:space="0" w:color="auto"/>
        <w:right w:val="none" w:sz="0" w:space="0" w:color="auto"/>
      </w:divBdr>
    </w:div>
    <w:div w:id="1195579291">
      <w:bodyDiv w:val="1"/>
      <w:marLeft w:val="0"/>
      <w:marRight w:val="0"/>
      <w:marTop w:val="0"/>
      <w:marBottom w:val="0"/>
      <w:divBdr>
        <w:top w:val="none" w:sz="0" w:space="0" w:color="auto"/>
        <w:left w:val="none" w:sz="0" w:space="0" w:color="auto"/>
        <w:bottom w:val="none" w:sz="0" w:space="0" w:color="auto"/>
        <w:right w:val="none" w:sz="0" w:space="0" w:color="auto"/>
      </w:divBdr>
    </w:div>
    <w:div w:id="1195580058">
      <w:bodyDiv w:val="1"/>
      <w:marLeft w:val="0"/>
      <w:marRight w:val="0"/>
      <w:marTop w:val="0"/>
      <w:marBottom w:val="0"/>
      <w:divBdr>
        <w:top w:val="none" w:sz="0" w:space="0" w:color="auto"/>
        <w:left w:val="none" w:sz="0" w:space="0" w:color="auto"/>
        <w:bottom w:val="none" w:sz="0" w:space="0" w:color="auto"/>
        <w:right w:val="none" w:sz="0" w:space="0" w:color="auto"/>
      </w:divBdr>
    </w:div>
    <w:div w:id="1195656730">
      <w:bodyDiv w:val="1"/>
      <w:marLeft w:val="0"/>
      <w:marRight w:val="0"/>
      <w:marTop w:val="0"/>
      <w:marBottom w:val="0"/>
      <w:divBdr>
        <w:top w:val="none" w:sz="0" w:space="0" w:color="auto"/>
        <w:left w:val="none" w:sz="0" w:space="0" w:color="auto"/>
        <w:bottom w:val="none" w:sz="0" w:space="0" w:color="auto"/>
        <w:right w:val="none" w:sz="0" w:space="0" w:color="auto"/>
      </w:divBdr>
    </w:div>
    <w:div w:id="1195658778">
      <w:bodyDiv w:val="1"/>
      <w:marLeft w:val="0"/>
      <w:marRight w:val="0"/>
      <w:marTop w:val="0"/>
      <w:marBottom w:val="0"/>
      <w:divBdr>
        <w:top w:val="none" w:sz="0" w:space="0" w:color="auto"/>
        <w:left w:val="none" w:sz="0" w:space="0" w:color="auto"/>
        <w:bottom w:val="none" w:sz="0" w:space="0" w:color="auto"/>
        <w:right w:val="none" w:sz="0" w:space="0" w:color="auto"/>
      </w:divBdr>
    </w:div>
    <w:div w:id="1195921986">
      <w:bodyDiv w:val="1"/>
      <w:marLeft w:val="0"/>
      <w:marRight w:val="0"/>
      <w:marTop w:val="0"/>
      <w:marBottom w:val="0"/>
      <w:divBdr>
        <w:top w:val="none" w:sz="0" w:space="0" w:color="auto"/>
        <w:left w:val="none" w:sz="0" w:space="0" w:color="auto"/>
        <w:bottom w:val="none" w:sz="0" w:space="0" w:color="auto"/>
        <w:right w:val="none" w:sz="0" w:space="0" w:color="auto"/>
      </w:divBdr>
    </w:div>
    <w:div w:id="1195998867">
      <w:bodyDiv w:val="1"/>
      <w:marLeft w:val="0"/>
      <w:marRight w:val="0"/>
      <w:marTop w:val="0"/>
      <w:marBottom w:val="0"/>
      <w:divBdr>
        <w:top w:val="none" w:sz="0" w:space="0" w:color="auto"/>
        <w:left w:val="none" w:sz="0" w:space="0" w:color="auto"/>
        <w:bottom w:val="none" w:sz="0" w:space="0" w:color="auto"/>
        <w:right w:val="none" w:sz="0" w:space="0" w:color="auto"/>
      </w:divBdr>
    </w:div>
    <w:div w:id="1196188557">
      <w:bodyDiv w:val="1"/>
      <w:marLeft w:val="0"/>
      <w:marRight w:val="0"/>
      <w:marTop w:val="0"/>
      <w:marBottom w:val="0"/>
      <w:divBdr>
        <w:top w:val="none" w:sz="0" w:space="0" w:color="auto"/>
        <w:left w:val="none" w:sz="0" w:space="0" w:color="auto"/>
        <w:bottom w:val="none" w:sz="0" w:space="0" w:color="auto"/>
        <w:right w:val="none" w:sz="0" w:space="0" w:color="auto"/>
      </w:divBdr>
    </w:div>
    <w:div w:id="1196311401">
      <w:bodyDiv w:val="1"/>
      <w:marLeft w:val="0"/>
      <w:marRight w:val="0"/>
      <w:marTop w:val="0"/>
      <w:marBottom w:val="0"/>
      <w:divBdr>
        <w:top w:val="none" w:sz="0" w:space="0" w:color="auto"/>
        <w:left w:val="none" w:sz="0" w:space="0" w:color="auto"/>
        <w:bottom w:val="none" w:sz="0" w:space="0" w:color="auto"/>
        <w:right w:val="none" w:sz="0" w:space="0" w:color="auto"/>
      </w:divBdr>
    </w:div>
    <w:div w:id="1196314384">
      <w:bodyDiv w:val="1"/>
      <w:marLeft w:val="0"/>
      <w:marRight w:val="0"/>
      <w:marTop w:val="0"/>
      <w:marBottom w:val="0"/>
      <w:divBdr>
        <w:top w:val="none" w:sz="0" w:space="0" w:color="auto"/>
        <w:left w:val="none" w:sz="0" w:space="0" w:color="auto"/>
        <w:bottom w:val="none" w:sz="0" w:space="0" w:color="auto"/>
        <w:right w:val="none" w:sz="0" w:space="0" w:color="auto"/>
      </w:divBdr>
    </w:div>
    <w:div w:id="1196386033">
      <w:bodyDiv w:val="1"/>
      <w:marLeft w:val="0"/>
      <w:marRight w:val="0"/>
      <w:marTop w:val="0"/>
      <w:marBottom w:val="0"/>
      <w:divBdr>
        <w:top w:val="none" w:sz="0" w:space="0" w:color="auto"/>
        <w:left w:val="none" w:sz="0" w:space="0" w:color="auto"/>
        <w:bottom w:val="none" w:sz="0" w:space="0" w:color="auto"/>
        <w:right w:val="none" w:sz="0" w:space="0" w:color="auto"/>
      </w:divBdr>
    </w:div>
    <w:div w:id="1196387898">
      <w:bodyDiv w:val="1"/>
      <w:marLeft w:val="0"/>
      <w:marRight w:val="0"/>
      <w:marTop w:val="0"/>
      <w:marBottom w:val="0"/>
      <w:divBdr>
        <w:top w:val="none" w:sz="0" w:space="0" w:color="auto"/>
        <w:left w:val="none" w:sz="0" w:space="0" w:color="auto"/>
        <w:bottom w:val="none" w:sz="0" w:space="0" w:color="auto"/>
        <w:right w:val="none" w:sz="0" w:space="0" w:color="auto"/>
      </w:divBdr>
    </w:div>
    <w:div w:id="1196389624">
      <w:bodyDiv w:val="1"/>
      <w:marLeft w:val="0"/>
      <w:marRight w:val="0"/>
      <w:marTop w:val="0"/>
      <w:marBottom w:val="0"/>
      <w:divBdr>
        <w:top w:val="none" w:sz="0" w:space="0" w:color="auto"/>
        <w:left w:val="none" w:sz="0" w:space="0" w:color="auto"/>
        <w:bottom w:val="none" w:sz="0" w:space="0" w:color="auto"/>
        <w:right w:val="none" w:sz="0" w:space="0" w:color="auto"/>
      </w:divBdr>
    </w:div>
    <w:div w:id="1196428400">
      <w:bodyDiv w:val="1"/>
      <w:marLeft w:val="0"/>
      <w:marRight w:val="0"/>
      <w:marTop w:val="0"/>
      <w:marBottom w:val="0"/>
      <w:divBdr>
        <w:top w:val="none" w:sz="0" w:space="0" w:color="auto"/>
        <w:left w:val="none" w:sz="0" w:space="0" w:color="auto"/>
        <w:bottom w:val="none" w:sz="0" w:space="0" w:color="auto"/>
        <w:right w:val="none" w:sz="0" w:space="0" w:color="auto"/>
      </w:divBdr>
    </w:div>
    <w:div w:id="1196507249">
      <w:bodyDiv w:val="1"/>
      <w:marLeft w:val="0"/>
      <w:marRight w:val="0"/>
      <w:marTop w:val="0"/>
      <w:marBottom w:val="0"/>
      <w:divBdr>
        <w:top w:val="none" w:sz="0" w:space="0" w:color="auto"/>
        <w:left w:val="none" w:sz="0" w:space="0" w:color="auto"/>
        <w:bottom w:val="none" w:sz="0" w:space="0" w:color="auto"/>
        <w:right w:val="none" w:sz="0" w:space="0" w:color="auto"/>
      </w:divBdr>
    </w:div>
    <w:div w:id="1196769931">
      <w:bodyDiv w:val="1"/>
      <w:marLeft w:val="0"/>
      <w:marRight w:val="0"/>
      <w:marTop w:val="0"/>
      <w:marBottom w:val="0"/>
      <w:divBdr>
        <w:top w:val="none" w:sz="0" w:space="0" w:color="auto"/>
        <w:left w:val="none" w:sz="0" w:space="0" w:color="auto"/>
        <w:bottom w:val="none" w:sz="0" w:space="0" w:color="auto"/>
        <w:right w:val="none" w:sz="0" w:space="0" w:color="auto"/>
      </w:divBdr>
    </w:div>
    <w:div w:id="1196771125">
      <w:bodyDiv w:val="1"/>
      <w:marLeft w:val="0"/>
      <w:marRight w:val="0"/>
      <w:marTop w:val="0"/>
      <w:marBottom w:val="0"/>
      <w:divBdr>
        <w:top w:val="none" w:sz="0" w:space="0" w:color="auto"/>
        <w:left w:val="none" w:sz="0" w:space="0" w:color="auto"/>
        <w:bottom w:val="none" w:sz="0" w:space="0" w:color="auto"/>
        <w:right w:val="none" w:sz="0" w:space="0" w:color="auto"/>
      </w:divBdr>
    </w:div>
    <w:div w:id="1196775690">
      <w:bodyDiv w:val="1"/>
      <w:marLeft w:val="0"/>
      <w:marRight w:val="0"/>
      <w:marTop w:val="0"/>
      <w:marBottom w:val="0"/>
      <w:divBdr>
        <w:top w:val="none" w:sz="0" w:space="0" w:color="auto"/>
        <w:left w:val="none" w:sz="0" w:space="0" w:color="auto"/>
        <w:bottom w:val="none" w:sz="0" w:space="0" w:color="auto"/>
        <w:right w:val="none" w:sz="0" w:space="0" w:color="auto"/>
      </w:divBdr>
    </w:div>
    <w:div w:id="1196818610">
      <w:bodyDiv w:val="1"/>
      <w:marLeft w:val="0"/>
      <w:marRight w:val="0"/>
      <w:marTop w:val="0"/>
      <w:marBottom w:val="0"/>
      <w:divBdr>
        <w:top w:val="none" w:sz="0" w:space="0" w:color="auto"/>
        <w:left w:val="none" w:sz="0" w:space="0" w:color="auto"/>
        <w:bottom w:val="none" w:sz="0" w:space="0" w:color="auto"/>
        <w:right w:val="none" w:sz="0" w:space="0" w:color="auto"/>
      </w:divBdr>
    </w:div>
    <w:div w:id="1196846104">
      <w:bodyDiv w:val="1"/>
      <w:marLeft w:val="0"/>
      <w:marRight w:val="0"/>
      <w:marTop w:val="0"/>
      <w:marBottom w:val="0"/>
      <w:divBdr>
        <w:top w:val="none" w:sz="0" w:space="0" w:color="auto"/>
        <w:left w:val="none" w:sz="0" w:space="0" w:color="auto"/>
        <w:bottom w:val="none" w:sz="0" w:space="0" w:color="auto"/>
        <w:right w:val="none" w:sz="0" w:space="0" w:color="auto"/>
      </w:divBdr>
    </w:div>
    <w:div w:id="1196887382">
      <w:bodyDiv w:val="1"/>
      <w:marLeft w:val="0"/>
      <w:marRight w:val="0"/>
      <w:marTop w:val="0"/>
      <w:marBottom w:val="0"/>
      <w:divBdr>
        <w:top w:val="none" w:sz="0" w:space="0" w:color="auto"/>
        <w:left w:val="none" w:sz="0" w:space="0" w:color="auto"/>
        <w:bottom w:val="none" w:sz="0" w:space="0" w:color="auto"/>
        <w:right w:val="none" w:sz="0" w:space="0" w:color="auto"/>
      </w:divBdr>
    </w:div>
    <w:div w:id="1196965778">
      <w:bodyDiv w:val="1"/>
      <w:marLeft w:val="0"/>
      <w:marRight w:val="0"/>
      <w:marTop w:val="0"/>
      <w:marBottom w:val="0"/>
      <w:divBdr>
        <w:top w:val="none" w:sz="0" w:space="0" w:color="auto"/>
        <w:left w:val="none" w:sz="0" w:space="0" w:color="auto"/>
        <w:bottom w:val="none" w:sz="0" w:space="0" w:color="auto"/>
        <w:right w:val="none" w:sz="0" w:space="0" w:color="auto"/>
      </w:divBdr>
    </w:div>
    <w:div w:id="1196968225">
      <w:bodyDiv w:val="1"/>
      <w:marLeft w:val="0"/>
      <w:marRight w:val="0"/>
      <w:marTop w:val="0"/>
      <w:marBottom w:val="0"/>
      <w:divBdr>
        <w:top w:val="none" w:sz="0" w:space="0" w:color="auto"/>
        <w:left w:val="none" w:sz="0" w:space="0" w:color="auto"/>
        <w:bottom w:val="none" w:sz="0" w:space="0" w:color="auto"/>
        <w:right w:val="none" w:sz="0" w:space="0" w:color="auto"/>
      </w:divBdr>
    </w:div>
    <w:div w:id="1196969420">
      <w:bodyDiv w:val="1"/>
      <w:marLeft w:val="0"/>
      <w:marRight w:val="0"/>
      <w:marTop w:val="0"/>
      <w:marBottom w:val="0"/>
      <w:divBdr>
        <w:top w:val="none" w:sz="0" w:space="0" w:color="auto"/>
        <w:left w:val="none" w:sz="0" w:space="0" w:color="auto"/>
        <w:bottom w:val="none" w:sz="0" w:space="0" w:color="auto"/>
        <w:right w:val="none" w:sz="0" w:space="0" w:color="auto"/>
      </w:divBdr>
    </w:div>
    <w:div w:id="1197040086">
      <w:bodyDiv w:val="1"/>
      <w:marLeft w:val="0"/>
      <w:marRight w:val="0"/>
      <w:marTop w:val="0"/>
      <w:marBottom w:val="0"/>
      <w:divBdr>
        <w:top w:val="none" w:sz="0" w:space="0" w:color="auto"/>
        <w:left w:val="none" w:sz="0" w:space="0" w:color="auto"/>
        <w:bottom w:val="none" w:sz="0" w:space="0" w:color="auto"/>
        <w:right w:val="none" w:sz="0" w:space="0" w:color="auto"/>
      </w:divBdr>
    </w:div>
    <w:div w:id="1197042408">
      <w:bodyDiv w:val="1"/>
      <w:marLeft w:val="0"/>
      <w:marRight w:val="0"/>
      <w:marTop w:val="0"/>
      <w:marBottom w:val="0"/>
      <w:divBdr>
        <w:top w:val="none" w:sz="0" w:space="0" w:color="auto"/>
        <w:left w:val="none" w:sz="0" w:space="0" w:color="auto"/>
        <w:bottom w:val="none" w:sz="0" w:space="0" w:color="auto"/>
        <w:right w:val="none" w:sz="0" w:space="0" w:color="auto"/>
      </w:divBdr>
    </w:div>
    <w:div w:id="1197088330">
      <w:bodyDiv w:val="1"/>
      <w:marLeft w:val="0"/>
      <w:marRight w:val="0"/>
      <w:marTop w:val="0"/>
      <w:marBottom w:val="0"/>
      <w:divBdr>
        <w:top w:val="none" w:sz="0" w:space="0" w:color="auto"/>
        <w:left w:val="none" w:sz="0" w:space="0" w:color="auto"/>
        <w:bottom w:val="none" w:sz="0" w:space="0" w:color="auto"/>
        <w:right w:val="none" w:sz="0" w:space="0" w:color="auto"/>
      </w:divBdr>
    </w:div>
    <w:div w:id="1197163522">
      <w:bodyDiv w:val="1"/>
      <w:marLeft w:val="0"/>
      <w:marRight w:val="0"/>
      <w:marTop w:val="0"/>
      <w:marBottom w:val="0"/>
      <w:divBdr>
        <w:top w:val="none" w:sz="0" w:space="0" w:color="auto"/>
        <w:left w:val="none" w:sz="0" w:space="0" w:color="auto"/>
        <w:bottom w:val="none" w:sz="0" w:space="0" w:color="auto"/>
        <w:right w:val="none" w:sz="0" w:space="0" w:color="auto"/>
      </w:divBdr>
    </w:div>
    <w:div w:id="1197277755">
      <w:bodyDiv w:val="1"/>
      <w:marLeft w:val="0"/>
      <w:marRight w:val="0"/>
      <w:marTop w:val="0"/>
      <w:marBottom w:val="0"/>
      <w:divBdr>
        <w:top w:val="none" w:sz="0" w:space="0" w:color="auto"/>
        <w:left w:val="none" w:sz="0" w:space="0" w:color="auto"/>
        <w:bottom w:val="none" w:sz="0" w:space="0" w:color="auto"/>
        <w:right w:val="none" w:sz="0" w:space="0" w:color="auto"/>
      </w:divBdr>
    </w:div>
    <w:div w:id="1197423098">
      <w:bodyDiv w:val="1"/>
      <w:marLeft w:val="0"/>
      <w:marRight w:val="0"/>
      <w:marTop w:val="0"/>
      <w:marBottom w:val="0"/>
      <w:divBdr>
        <w:top w:val="none" w:sz="0" w:space="0" w:color="auto"/>
        <w:left w:val="none" w:sz="0" w:space="0" w:color="auto"/>
        <w:bottom w:val="none" w:sz="0" w:space="0" w:color="auto"/>
        <w:right w:val="none" w:sz="0" w:space="0" w:color="auto"/>
      </w:divBdr>
    </w:div>
    <w:div w:id="1197430541">
      <w:bodyDiv w:val="1"/>
      <w:marLeft w:val="0"/>
      <w:marRight w:val="0"/>
      <w:marTop w:val="0"/>
      <w:marBottom w:val="0"/>
      <w:divBdr>
        <w:top w:val="none" w:sz="0" w:space="0" w:color="auto"/>
        <w:left w:val="none" w:sz="0" w:space="0" w:color="auto"/>
        <w:bottom w:val="none" w:sz="0" w:space="0" w:color="auto"/>
        <w:right w:val="none" w:sz="0" w:space="0" w:color="auto"/>
      </w:divBdr>
    </w:div>
    <w:div w:id="1197473802">
      <w:bodyDiv w:val="1"/>
      <w:marLeft w:val="0"/>
      <w:marRight w:val="0"/>
      <w:marTop w:val="0"/>
      <w:marBottom w:val="0"/>
      <w:divBdr>
        <w:top w:val="none" w:sz="0" w:space="0" w:color="auto"/>
        <w:left w:val="none" w:sz="0" w:space="0" w:color="auto"/>
        <w:bottom w:val="none" w:sz="0" w:space="0" w:color="auto"/>
        <w:right w:val="none" w:sz="0" w:space="0" w:color="auto"/>
      </w:divBdr>
    </w:div>
    <w:div w:id="1197503214">
      <w:bodyDiv w:val="1"/>
      <w:marLeft w:val="0"/>
      <w:marRight w:val="0"/>
      <w:marTop w:val="0"/>
      <w:marBottom w:val="0"/>
      <w:divBdr>
        <w:top w:val="none" w:sz="0" w:space="0" w:color="auto"/>
        <w:left w:val="none" w:sz="0" w:space="0" w:color="auto"/>
        <w:bottom w:val="none" w:sz="0" w:space="0" w:color="auto"/>
        <w:right w:val="none" w:sz="0" w:space="0" w:color="auto"/>
      </w:divBdr>
    </w:div>
    <w:div w:id="1197544652">
      <w:bodyDiv w:val="1"/>
      <w:marLeft w:val="0"/>
      <w:marRight w:val="0"/>
      <w:marTop w:val="0"/>
      <w:marBottom w:val="0"/>
      <w:divBdr>
        <w:top w:val="none" w:sz="0" w:space="0" w:color="auto"/>
        <w:left w:val="none" w:sz="0" w:space="0" w:color="auto"/>
        <w:bottom w:val="none" w:sz="0" w:space="0" w:color="auto"/>
        <w:right w:val="none" w:sz="0" w:space="0" w:color="auto"/>
      </w:divBdr>
    </w:div>
    <w:div w:id="1197549118">
      <w:bodyDiv w:val="1"/>
      <w:marLeft w:val="0"/>
      <w:marRight w:val="0"/>
      <w:marTop w:val="0"/>
      <w:marBottom w:val="0"/>
      <w:divBdr>
        <w:top w:val="none" w:sz="0" w:space="0" w:color="auto"/>
        <w:left w:val="none" w:sz="0" w:space="0" w:color="auto"/>
        <w:bottom w:val="none" w:sz="0" w:space="0" w:color="auto"/>
        <w:right w:val="none" w:sz="0" w:space="0" w:color="auto"/>
      </w:divBdr>
    </w:div>
    <w:div w:id="1197617097">
      <w:bodyDiv w:val="1"/>
      <w:marLeft w:val="0"/>
      <w:marRight w:val="0"/>
      <w:marTop w:val="0"/>
      <w:marBottom w:val="0"/>
      <w:divBdr>
        <w:top w:val="none" w:sz="0" w:space="0" w:color="auto"/>
        <w:left w:val="none" w:sz="0" w:space="0" w:color="auto"/>
        <w:bottom w:val="none" w:sz="0" w:space="0" w:color="auto"/>
        <w:right w:val="none" w:sz="0" w:space="0" w:color="auto"/>
      </w:divBdr>
    </w:div>
    <w:div w:id="1197736722">
      <w:bodyDiv w:val="1"/>
      <w:marLeft w:val="0"/>
      <w:marRight w:val="0"/>
      <w:marTop w:val="0"/>
      <w:marBottom w:val="0"/>
      <w:divBdr>
        <w:top w:val="none" w:sz="0" w:space="0" w:color="auto"/>
        <w:left w:val="none" w:sz="0" w:space="0" w:color="auto"/>
        <w:bottom w:val="none" w:sz="0" w:space="0" w:color="auto"/>
        <w:right w:val="none" w:sz="0" w:space="0" w:color="auto"/>
      </w:divBdr>
    </w:div>
    <w:div w:id="1197739413">
      <w:bodyDiv w:val="1"/>
      <w:marLeft w:val="0"/>
      <w:marRight w:val="0"/>
      <w:marTop w:val="0"/>
      <w:marBottom w:val="0"/>
      <w:divBdr>
        <w:top w:val="none" w:sz="0" w:space="0" w:color="auto"/>
        <w:left w:val="none" w:sz="0" w:space="0" w:color="auto"/>
        <w:bottom w:val="none" w:sz="0" w:space="0" w:color="auto"/>
        <w:right w:val="none" w:sz="0" w:space="0" w:color="auto"/>
      </w:divBdr>
    </w:div>
    <w:div w:id="1197889295">
      <w:bodyDiv w:val="1"/>
      <w:marLeft w:val="0"/>
      <w:marRight w:val="0"/>
      <w:marTop w:val="0"/>
      <w:marBottom w:val="0"/>
      <w:divBdr>
        <w:top w:val="none" w:sz="0" w:space="0" w:color="auto"/>
        <w:left w:val="none" w:sz="0" w:space="0" w:color="auto"/>
        <w:bottom w:val="none" w:sz="0" w:space="0" w:color="auto"/>
        <w:right w:val="none" w:sz="0" w:space="0" w:color="auto"/>
      </w:divBdr>
    </w:div>
    <w:div w:id="1197894285">
      <w:bodyDiv w:val="1"/>
      <w:marLeft w:val="0"/>
      <w:marRight w:val="0"/>
      <w:marTop w:val="0"/>
      <w:marBottom w:val="0"/>
      <w:divBdr>
        <w:top w:val="none" w:sz="0" w:space="0" w:color="auto"/>
        <w:left w:val="none" w:sz="0" w:space="0" w:color="auto"/>
        <w:bottom w:val="none" w:sz="0" w:space="0" w:color="auto"/>
        <w:right w:val="none" w:sz="0" w:space="0" w:color="auto"/>
      </w:divBdr>
    </w:div>
    <w:div w:id="1198009183">
      <w:bodyDiv w:val="1"/>
      <w:marLeft w:val="0"/>
      <w:marRight w:val="0"/>
      <w:marTop w:val="0"/>
      <w:marBottom w:val="0"/>
      <w:divBdr>
        <w:top w:val="none" w:sz="0" w:space="0" w:color="auto"/>
        <w:left w:val="none" w:sz="0" w:space="0" w:color="auto"/>
        <w:bottom w:val="none" w:sz="0" w:space="0" w:color="auto"/>
        <w:right w:val="none" w:sz="0" w:space="0" w:color="auto"/>
      </w:divBdr>
    </w:div>
    <w:div w:id="1198011946">
      <w:bodyDiv w:val="1"/>
      <w:marLeft w:val="0"/>
      <w:marRight w:val="0"/>
      <w:marTop w:val="0"/>
      <w:marBottom w:val="0"/>
      <w:divBdr>
        <w:top w:val="none" w:sz="0" w:space="0" w:color="auto"/>
        <w:left w:val="none" w:sz="0" w:space="0" w:color="auto"/>
        <w:bottom w:val="none" w:sz="0" w:space="0" w:color="auto"/>
        <w:right w:val="none" w:sz="0" w:space="0" w:color="auto"/>
      </w:divBdr>
    </w:div>
    <w:div w:id="1198159295">
      <w:bodyDiv w:val="1"/>
      <w:marLeft w:val="0"/>
      <w:marRight w:val="0"/>
      <w:marTop w:val="0"/>
      <w:marBottom w:val="0"/>
      <w:divBdr>
        <w:top w:val="none" w:sz="0" w:space="0" w:color="auto"/>
        <w:left w:val="none" w:sz="0" w:space="0" w:color="auto"/>
        <w:bottom w:val="none" w:sz="0" w:space="0" w:color="auto"/>
        <w:right w:val="none" w:sz="0" w:space="0" w:color="auto"/>
      </w:divBdr>
    </w:div>
    <w:div w:id="1198196406">
      <w:bodyDiv w:val="1"/>
      <w:marLeft w:val="0"/>
      <w:marRight w:val="0"/>
      <w:marTop w:val="0"/>
      <w:marBottom w:val="0"/>
      <w:divBdr>
        <w:top w:val="none" w:sz="0" w:space="0" w:color="auto"/>
        <w:left w:val="none" w:sz="0" w:space="0" w:color="auto"/>
        <w:bottom w:val="none" w:sz="0" w:space="0" w:color="auto"/>
        <w:right w:val="none" w:sz="0" w:space="0" w:color="auto"/>
      </w:divBdr>
    </w:div>
    <w:div w:id="1198197493">
      <w:bodyDiv w:val="1"/>
      <w:marLeft w:val="0"/>
      <w:marRight w:val="0"/>
      <w:marTop w:val="0"/>
      <w:marBottom w:val="0"/>
      <w:divBdr>
        <w:top w:val="none" w:sz="0" w:space="0" w:color="auto"/>
        <w:left w:val="none" w:sz="0" w:space="0" w:color="auto"/>
        <w:bottom w:val="none" w:sz="0" w:space="0" w:color="auto"/>
        <w:right w:val="none" w:sz="0" w:space="0" w:color="auto"/>
      </w:divBdr>
    </w:div>
    <w:div w:id="1198199807">
      <w:bodyDiv w:val="1"/>
      <w:marLeft w:val="0"/>
      <w:marRight w:val="0"/>
      <w:marTop w:val="0"/>
      <w:marBottom w:val="0"/>
      <w:divBdr>
        <w:top w:val="none" w:sz="0" w:space="0" w:color="auto"/>
        <w:left w:val="none" w:sz="0" w:space="0" w:color="auto"/>
        <w:bottom w:val="none" w:sz="0" w:space="0" w:color="auto"/>
        <w:right w:val="none" w:sz="0" w:space="0" w:color="auto"/>
      </w:divBdr>
    </w:div>
    <w:div w:id="1198274616">
      <w:bodyDiv w:val="1"/>
      <w:marLeft w:val="0"/>
      <w:marRight w:val="0"/>
      <w:marTop w:val="0"/>
      <w:marBottom w:val="0"/>
      <w:divBdr>
        <w:top w:val="none" w:sz="0" w:space="0" w:color="auto"/>
        <w:left w:val="none" w:sz="0" w:space="0" w:color="auto"/>
        <w:bottom w:val="none" w:sz="0" w:space="0" w:color="auto"/>
        <w:right w:val="none" w:sz="0" w:space="0" w:color="auto"/>
      </w:divBdr>
    </w:div>
    <w:div w:id="1198276813">
      <w:bodyDiv w:val="1"/>
      <w:marLeft w:val="0"/>
      <w:marRight w:val="0"/>
      <w:marTop w:val="0"/>
      <w:marBottom w:val="0"/>
      <w:divBdr>
        <w:top w:val="none" w:sz="0" w:space="0" w:color="auto"/>
        <w:left w:val="none" w:sz="0" w:space="0" w:color="auto"/>
        <w:bottom w:val="none" w:sz="0" w:space="0" w:color="auto"/>
        <w:right w:val="none" w:sz="0" w:space="0" w:color="auto"/>
      </w:divBdr>
    </w:div>
    <w:div w:id="1198277982">
      <w:bodyDiv w:val="1"/>
      <w:marLeft w:val="0"/>
      <w:marRight w:val="0"/>
      <w:marTop w:val="0"/>
      <w:marBottom w:val="0"/>
      <w:divBdr>
        <w:top w:val="none" w:sz="0" w:space="0" w:color="auto"/>
        <w:left w:val="none" w:sz="0" w:space="0" w:color="auto"/>
        <w:bottom w:val="none" w:sz="0" w:space="0" w:color="auto"/>
        <w:right w:val="none" w:sz="0" w:space="0" w:color="auto"/>
      </w:divBdr>
    </w:div>
    <w:div w:id="1198349371">
      <w:bodyDiv w:val="1"/>
      <w:marLeft w:val="0"/>
      <w:marRight w:val="0"/>
      <w:marTop w:val="0"/>
      <w:marBottom w:val="0"/>
      <w:divBdr>
        <w:top w:val="none" w:sz="0" w:space="0" w:color="auto"/>
        <w:left w:val="none" w:sz="0" w:space="0" w:color="auto"/>
        <w:bottom w:val="none" w:sz="0" w:space="0" w:color="auto"/>
        <w:right w:val="none" w:sz="0" w:space="0" w:color="auto"/>
      </w:divBdr>
    </w:div>
    <w:div w:id="1198355251">
      <w:bodyDiv w:val="1"/>
      <w:marLeft w:val="0"/>
      <w:marRight w:val="0"/>
      <w:marTop w:val="0"/>
      <w:marBottom w:val="0"/>
      <w:divBdr>
        <w:top w:val="none" w:sz="0" w:space="0" w:color="auto"/>
        <w:left w:val="none" w:sz="0" w:space="0" w:color="auto"/>
        <w:bottom w:val="none" w:sz="0" w:space="0" w:color="auto"/>
        <w:right w:val="none" w:sz="0" w:space="0" w:color="auto"/>
      </w:divBdr>
    </w:div>
    <w:div w:id="1198392288">
      <w:bodyDiv w:val="1"/>
      <w:marLeft w:val="0"/>
      <w:marRight w:val="0"/>
      <w:marTop w:val="0"/>
      <w:marBottom w:val="0"/>
      <w:divBdr>
        <w:top w:val="none" w:sz="0" w:space="0" w:color="auto"/>
        <w:left w:val="none" w:sz="0" w:space="0" w:color="auto"/>
        <w:bottom w:val="none" w:sz="0" w:space="0" w:color="auto"/>
        <w:right w:val="none" w:sz="0" w:space="0" w:color="auto"/>
      </w:divBdr>
    </w:div>
    <w:div w:id="1198393413">
      <w:bodyDiv w:val="1"/>
      <w:marLeft w:val="0"/>
      <w:marRight w:val="0"/>
      <w:marTop w:val="0"/>
      <w:marBottom w:val="0"/>
      <w:divBdr>
        <w:top w:val="none" w:sz="0" w:space="0" w:color="auto"/>
        <w:left w:val="none" w:sz="0" w:space="0" w:color="auto"/>
        <w:bottom w:val="none" w:sz="0" w:space="0" w:color="auto"/>
        <w:right w:val="none" w:sz="0" w:space="0" w:color="auto"/>
      </w:divBdr>
    </w:div>
    <w:div w:id="1198393868">
      <w:bodyDiv w:val="1"/>
      <w:marLeft w:val="0"/>
      <w:marRight w:val="0"/>
      <w:marTop w:val="0"/>
      <w:marBottom w:val="0"/>
      <w:divBdr>
        <w:top w:val="none" w:sz="0" w:space="0" w:color="auto"/>
        <w:left w:val="none" w:sz="0" w:space="0" w:color="auto"/>
        <w:bottom w:val="none" w:sz="0" w:space="0" w:color="auto"/>
        <w:right w:val="none" w:sz="0" w:space="0" w:color="auto"/>
      </w:divBdr>
    </w:div>
    <w:div w:id="1198395520">
      <w:bodyDiv w:val="1"/>
      <w:marLeft w:val="0"/>
      <w:marRight w:val="0"/>
      <w:marTop w:val="0"/>
      <w:marBottom w:val="0"/>
      <w:divBdr>
        <w:top w:val="none" w:sz="0" w:space="0" w:color="auto"/>
        <w:left w:val="none" w:sz="0" w:space="0" w:color="auto"/>
        <w:bottom w:val="none" w:sz="0" w:space="0" w:color="auto"/>
        <w:right w:val="none" w:sz="0" w:space="0" w:color="auto"/>
      </w:divBdr>
    </w:div>
    <w:div w:id="1198467813">
      <w:bodyDiv w:val="1"/>
      <w:marLeft w:val="0"/>
      <w:marRight w:val="0"/>
      <w:marTop w:val="0"/>
      <w:marBottom w:val="0"/>
      <w:divBdr>
        <w:top w:val="none" w:sz="0" w:space="0" w:color="auto"/>
        <w:left w:val="none" w:sz="0" w:space="0" w:color="auto"/>
        <w:bottom w:val="none" w:sz="0" w:space="0" w:color="auto"/>
        <w:right w:val="none" w:sz="0" w:space="0" w:color="auto"/>
      </w:divBdr>
    </w:div>
    <w:div w:id="1198468154">
      <w:bodyDiv w:val="1"/>
      <w:marLeft w:val="0"/>
      <w:marRight w:val="0"/>
      <w:marTop w:val="0"/>
      <w:marBottom w:val="0"/>
      <w:divBdr>
        <w:top w:val="none" w:sz="0" w:space="0" w:color="auto"/>
        <w:left w:val="none" w:sz="0" w:space="0" w:color="auto"/>
        <w:bottom w:val="none" w:sz="0" w:space="0" w:color="auto"/>
        <w:right w:val="none" w:sz="0" w:space="0" w:color="auto"/>
      </w:divBdr>
    </w:div>
    <w:div w:id="1198540305">
      <w:bodyDiv w:val="1"/>
      <w:marLeft w:val="0"/>
      <w:marRight w:val="0"/>
      <w:marTop w:val="0"/>
      <w:marBottom w:val="0"/>
      <w:divBdr>
        <w:top w:val="none" w:sz="0" w:space="0" w:color="auto"/>
        <w:left w:val="none" w:sz="0" w:space="0" w:color="auto"/>
        <w:bottom w:val="none" w:sz="0" w:space="0" w:color="auto"/>
        <w:right w:val="none" w:sz="0" w:space="0" w:color="auto"/>
      </w:divBdr>
    </w:div>
    <w:div w:id="1198540424">
      <w:bodyDiv w:val="1"/>
      <w:marLeft w:val="0"/>
      <w:marRight w:val="0"/>
      <w:marTop w:val="0"/>
      <w:marBottom w:val="0"/>
      <w:divBdr>
        <w:top w:val="none" w:sz="0" w:space="0" w:color="auto"/>
        <w:left w:val="none" w:sz="0" w:space="0" w:color="auto"/>
        <w:bottom w:val="none" w:sz="0" w:space="0" w:color="auto"/>
        <w:right w:val="none" w:sz="0" w:space="0" w:color="auto"/>
      </w:divBdr>
    </w:div>
    <w:div w:id="1198588864">
      <w:bodyDiv w:val="1"/>
      <w:marLeft w:val="0"/>
      <w:marRight w:val="0"/>
      <w:marTop w:val="0"/>
      <w:marBottom w:val="0"/>
      <w:divBdr>
        <w:top w:val="none" w:sz="0" w:space="0" w:color="auto"/>
        <w:left w:val="none" w:sz="0" w:space="0" w:color="auto"/>
        <w:bottom w:val="none" w:sz="0" w:space="0" w:color="auto"/>
        <w:right w:val="none" w:sz="0" w:space="0" w:color="auto"/>
      </w:divBdr>
    </w:div>
    <w:div w:id="1198589116">
      <w:bodyDiv w:val="1"/>
      <w:marLeft w:val="0"/>
      <w:marRight w:val="0"/>
      <w:marTop w:val="0"/>
      <w:marBottom w:val="0"/>
      <w:divBdr>
        <w:top w:val="none" w:sz="0" w:space="0" w:color="auto"/>
        <w:left w:val="none" w:sz="0" w:space="0" w:color="auto"/>
        <w:bottom w:val="none" w:sz="0" w:space="0" w:color="auto"/>
        <w:right w:val="none" w:sz="0" w:space="0" w:color="auto"/>
      </w:divBdr>
    </w:div>
    <w:div w:id="1198590793">
      <w:bodyDiv w:val="1"/>
      <w:marLeft w:val="0"/>
      <w:marRight w:val="0"/>
      <w:marTop w:val="0"/>
      <w:marBottom w:val="0"/>
      <w:divBdr>
        <w:top w:val="none" w:sz="0" w:space="0" w:color="auto"/>
        <w:left w:val="none" w:sz="0" w:space="0" w:color="auto"/>
        <w:bottom w:val="none" w:sz="0" w:space="0" w:color="auto"/>
        <w:right w:val="none" w:sz="0" w:space="0" w:color="auto"/>
      </w:divBdr>
    </w:div>
    <w:div w:id="1198618139">
      <w:bodyDiv w:val="1"/>
      <w:marLeft w:val="0"/>
      <w:marRight w:val="0"/>
      <w:marTop w:val="0"/>
      <w:marBottom w:val="0"/>
      <w:divBdr>
        <w:top w:val="none" w:sz="0" w:space="0" w:color="auto"/>
        <w:left w:val="none" w:sz="0" w:space="0" w:color="auto"/>
        <w:bottom w:val="none" w:sz="0" w:space="0" w:color="auto"/>
        <w:right w:val="none" w:sz="0" w:space="0" w:color="auto"/>
      </w:divBdr>
    </w:div>
    <w:div w:id="1198739904">
      <w:bodyDiv w:val="1"/>
      <w:marLeft w:val="0"/>
      <w:marRight w:val="0"/>
      <w:marTop w:val="0"/>
      <w:marBottom w:val="0"/>
      <w:divBdr>
        <w:top w:val="none" w:sz="0" w:space="0" w:color="auto"/>
        <w:left w:val="none" w:sz="0" w:space="0" w:color="auto"/>
        <w:bottom w:val="none" w:sz="0" w:space="0" w:color="auto"/>
        <w:right w:val="none" w:sz="0" w:space="0" w:color="auto"/>
      </w:divBdr>
    </w:div>
    <w:div w:id="1198784947">
      <w:bodyDiv w:val="1"/>
      <w:marLeft w:val="0"/>
      <w:marRight w:val="0"/>
      <w:marTop w:val="0"/>
      <w:marBottom w:val="0"/>
      <w:divBdr>
        <w:top w:val="none" w:sz="0" w:space="0" w:color="auto"/>
        <w:left w:val="none" w:sz="0" w:space="0" w:color="auto"/>
        <w:bottom w:val="none" w:sz="0" w:space="0" w:color="auto"/>
        <w:right w:val="none" w:sz="0" w:space="0" w:color="auto"/>
      </w:divBdr>
    </w:div>
    <w:div w:id="1198811222">
      <w:bodyDiv w:val="1"/>
      <w:marLeft w:val="0"/>
      <w:marRight w:val="0"/>
      <w:marTop w:val="0"/>
      <w:marBottom w:val="0"/>
      <w:divBdr>
        <w:top w:val="none" w:sz="0" w:space="0" w:color="auto"/>
        <w:left w:val="none" w:sz="0" w:space="0" w:color="auto"/>
        <w:bottom w:val="none" w:sz="0" w:space="0" w:color="auto"/>
        <w:right w:val="none" w:sz="0" w:space="0" w:color="auto"/>
      </w:divBdr>
    </w:div>
    <w:div w:id="1198813440">
      <w:bodyDiv w:val="1"/>
      <w:marLeft w:val="0"/>
      <w:marRight w:val="0"/>
      <w:marTop w:val="0"/>
      <w:marBottom w:val="0"/>
      <w:divBdr>
        <w:top w:val="none" w:sz="0" w:space="0" w:color="auto"/>
        <w:left w:val="none" w:sz="0" w:space="0" w:color="auto"/>
        <w:bottom w:val="none" w:sz="0" w:space="0" w:color="auto"/>
        <w:right w:val="none" w:sz="0" w:space="0" w:color="auto"/>
      </w:divBdr>
    </w:div>
    <w:div w:id="1198855585">
      <w:bodyDiv w:val="1"/>
      <w:marLeft w:val="0"/>
      <w:marRight w:val="0"/>
      <w:marTop w:val="0"/>
      <w:marBottom w:val="0"/>
      <w:divBdr>
        <w:top w:val="none" w:sz="0" w:space="0" w:color="auto"/>
        <w:left w:val="none" w:sz="0" w:space="0" w:color="auto"/>
        <w:bottom w:val="none" w:sz="0" w:space="0" w:color="auto"/>
        <w:right w:val="none" w:sz="0" w:space="0" w:color="auto"/>
      </w:divBdr>
    </w:div>
    <w:div w:id="1198859299">
      <w:bodyDiv w:val="1"/>
      <w:marLeft w:val="0"/>
      <w:marRight w:val="0"/>
      <w:marTop w:val="0"/>
      <w:marBottom w:val="0"/>
      <w:divBdr>
        <w:top w:val="none" w:sz="0" w:space="0" w:color="auto"/>
        <w:left w:val="none" w:sz="0" w:space="0" w:color="auto"/>
        <w:bottom w:val="none" w:sz="0" w:space="0" w:color="auto"/>
        <w:right w:val="none" w:sz="0" w:space="0" w:color="auto"/>
      </w:divBdr>
    </w:div>
    <w:div w:id="1198860671">
      <w:bodyDiv w:val="1"/>
      <w:marLeft w:val="0"/>
      <w:marRight w:val="0"/>
      <w:marTop w:val="0"/>
      <w:marBottom w:val="0"/>
      <w:divBdr>
        <w:top w:val="none" w:sz="0" w:space="0" w:color="auto"/>
        <w:left w:val="none" w:sz="0" w:space="0" w:color="auto"/>
        <w:bottom w:val="none" w:sz="0" w:space="0" w:color="auto"/>
        <w:right w:val="none" w:sz="0" w:space="0" w:color="auto"/>
      </w:divBdr>
    </w:div>
    <w:div w:id="1198926753">
      <w:bodyDiv w:val="1"/>
      <w:marLeft w:val="0"/>
      <w:marRight w:val="0"/>
      <w:marTop w:val="0"/>
      <w:marBottom w:val="0"/>
      <w:divBdr>
        <w:top w:val="none" w:sz="0" w:space="0" w:color="auto"/>
        <w:left w:val="none" w:sz="0" w:space="0" w:color="auto"/>
        <w:bottom w:val="none" w:sz="0" w:space="0" w:color="auto"/>
        <w:right w:val="none" w:sz="0" w:space="0" w:color="auto"/>
      </w:divBdr>
    </w:div>
    <w:div w:id="1198930408">
      <w:bodyDiv w:val="1"/>
      <w:marLeft w:val="0"/>
      <w:marRight w:val="0"/>
      <w:marTop w:val="0"/>
      <w:marBottom w:val="0"/>
      <w:divBdr>
        <w:top w:val="none" w:sz="0" w:space="0" w:color="auto"/>
        <w:left w:val="none" w:sz="0" w:space="0" w:color="auto"/>
        <w:bottom w:val="none" w:sz="0" w:space="0" w:color="auto"/>
        <w:right w:val="none" w:sz="0" w:space="0" w:color="auto"/>
      </w:divBdr>
    </w:div>
    <w:div w:id="1198930540">
      <w:bodyDiv w:val="1"/>
      <w:marLeft w:val="0"/>
      <w:marRight w:val="0"/>
      <w:marTop w:val="0"/>
      <w:marBottom w:val="0"/>
      <w:divBdr>
        <w:top w:val="none" w:sz="0" w:space="0" w:color="auto"/>
        <w:left w:val="none" w:sz="0" w:space="0" w:color="auto"/>
        <w:bottom w:val="none" w:sz="0" w:space="0" w:color="auto"/>
        <w:right w:val="none" w:sz="0" w:space="0" w:color="auto"/>
      </w:divBdr>
    </w:div>
    <w:div w:id="1198936099">
      <w:bodyDiv w:val="1"/>
      <w:marLeft w:val="0"/>
      <w:marRight w:val="0"/>
      <w:marTop w:val="0"/>
      <w:marBottom w:val="0"/>
      <w:divBdr>
        <w:top w:val="none" w:sz="0" w:space="0" w:color="auto"/>
        <w:left w:val="none" w:sz="0" w:space="0" w:color="auto"/>
        <w:bottom w:val="none" w:sz="0" w:space="0" w:color="auto"/>
        <w:right w:val="none" w:sz="0" w:space="0" w:color="auto"/>
      </w:divBdr>
    </w:div>
    <w:div w:id="1199005900">
      <w:bodyDiv w:val="1"/>
      <w:marLeft w:val="0"/>
      <w:marRight w:val="0"/>
      <w:marTop w:val="0"/>
      <w:marBottom w:val="0"/>
      <w:divBdr>
        <w:top w:val="none" w:sz="0" w:space="0" w:color="auto"/>
        <w:left w:val="none" w:sz="0" w:space="0" w:color="auto"/>
        <w:bottom w:val="none" w:sz="0" w:space="0" w:color="auto"/>
        <w:right w:val="none" w:sz="0" w:space="0" w:color="auto"/>
      </w:divBdr>
    </w:div>
    <w:div w:id="1199010668">
      <w:bodyDiv w:val="1"/>
      <w:marLeft w:val="0"/>
      <w:marRight w:val="0"/>
      <w:marTop w:val="0"/>
      <w:marBottom w:val="0"/>
      <w:divBdr>
        <w:top w:val="none" w:sz="0" w:space="0" w:color="auto"/>
        <w:left w:val="none" w:sz="0" w:space="0" w:color="auto"/>
        <w:bottom w:val="none" w:sz="0" w:space="0" w:color="auto"/>
        <w:right w:val="none" w:sz="0" w:space="0" w:color="auto"/>
      </w:divBdr>
    </w:div>
    <w:div w:id="1199047814">
      <w:bodyDiv w:val="1"/>
      <w:marLeft w:val="0"/>
      <w:marRight w:val="0"/>
      <w:marTop w:val="0"/>
      <w:marBottom w:val="0"/>
      <w:divBdr>
        <w:top w:val="none" w:sz="0" w:space="0" w:color="auto"/>
        <w:left w:val="none" w:sz="0" w:space="0" w:color="auto"/>
        <w:bottom w:val="none" w:sz="0" w:space="0" w:color="auto"/>
        <w:right w:val="none" w:sz="0" w:space="0" w:color="auto"/>
      </w:divBdr>
    </w:div>
    <w:div w:id="1199127679">
      <w:bodyDiv w:val="1"/>
      <w:marLeft w:val="0"/>
      <w:marRight w:val="0"/>
      <w:marTop w:val="0"/>
      <w:marBottom w:val="0"/>
      <w:divBdr>
        <w:top w:val="none" w:sz="0" w:space="0" w:color="auto"/>
        <w:left w:val="none" w:sz="0" w:space="0" w:color="auto"/>
        <w:bottom w:val="none" w:sz="0" w:space="0" w:color="auto"/>
        <w:right w:val="none" w:sz="0" w:space="0" w:color="auto"/>
      </w:divBdr>
    </w:div>
    <w:div w:id="1199129079">
      <w:bodyDiv w:val="1"/>
      <w:marLeft w:val="0"/>
      <w:marRight w:val="0"/>
      <w:marTop w:val="0"/>
      <w:marBottom w:val="0"/>
      <w:divBdr>
        <w:top w:val="none" w:sz="0" w:space="0" w:color="auto"/>
        <w:left w:val="none" w:sz="0" w:space="0" w:color="auto"/>
        <w:bottom w:val="none" w:sz="0" w:space="0" w:color="auto"/>
        <w:right w:val="none" w:sz="0" w:space="0" w:color="auto"/>
      </w:divBdr>
    </w:div>
    <w:div w:id="1199201818">
      <w:bodyDiv w:val="1"/>
      <w:marLeft w:val="0"/>
      <w:marRight w:val="0"/>
      <w:marTop w:val="0"/>
      <w:marBottom w:val="0"/>
      <w:divBdr>
        <w:top w:val="none" w:sz="0" w:space="0" w:color="auto"/>
        <w:left w:val="none" w:sz="0" w:space="0" w:color="auto"/>
        <w:bottom w:val="none" w:sz="0" w:space="0" w:color="auto"/>
        <w:right w:val="none" w:sz="0" w:space="0" w:color="auto"/>
      </w:divBdr>
    </w:div>
    <w:div w:id="1199245510">
      <w:bodyDiv w:val="1"/>
      <w:marLeft w:val="0"/>
      <w:marRight w:val="0"/>
      <w:marTop w:val="0"/>
      <w:marBottom w:val="0"/>
      <w:divBdr>
        <w:top w:val="none" w:sz="0" w:space="0" w:color="auto"/>
        <w:left w:val="none" w:sz="0" w:space="0" w:color="auto"/>
        <w:bottom w:val="none" w:sz="0" w:space="0" w:color="auto"/>
        <w:right w:val="none" w:sz="0" w:space="0" w:color="auto"/>
      </w:divBdr>
    </w:div>
    <w:div w:id="1199271091">
      <w:bodyDiv w:val="1"/>
      <w:marLeft w:val="0"/>
      <w:marRight w:val="0"/>
      <w:marTop w:val="0"/>
      <w:marBottom w:val="0"/>
      <w:divBdr>
        <w:top w:val="none" w:sz="0" w:space="0" w:color="auto"/>
        <w:left w:val="none" w:sz="0" w:space="0" w:color="auto"/>
        <w:bottom w:val="none" w:sz="0" w:space="0" w:color="auto"/>
        <w:right w:val="none" w:sz="0" w:space="0" w:color="auto"/>
      </w:divBdr>
    </w:div>
    <w:div w:id="1199272703">
      <w:bodyDiv w:val="1"/>
      <w:marLeft w:val="0"/>
      <w:marRight w:val="0"/>
      <w:marTop w:val="0"/>
      <w:marBottom w:val="0"/>
      <w:divBdr>
        <w:top w:val="none" w:sz="0" w:space="0" w:color="auto"/>
        <w:left w:val="none" w:sz="0" w:space="0" w:color="auto"/>
        <w:bottom w:val="none" w:sz="0" w:space="0" w:color="auto"/>
        <w:right w:val="none" w:sz="0" w:space="0" w:color="auto"/>
      </w:divBdr>
    </w:div>
    <w:div w:id="1199275680">
      <w:bodyDiv w:val="1"/>
      <w:marLeft w:val="0"/>
      <w:marRight w:val="0"/>
      <w:marTop w:val="0"/>
      <w:marBottom w:val="0"/>
      <w:divBdr>
        <w:top w:val="none" w:sz="0" w:space="0" w:color="auto"/>
        <w:left w:val="none" w:sz="0" w:space="0" w:color="auto"/>
        <w:bottom w:val="none" w:sz="0" w:space="0" w:color="auto"/>
        <w:right w:val="none" w:sz="0" w:space="0" w:color="auto"/>
      </w:divBdr>
    </w:div>
    <w:div w:id="1199314909">
      <w:bodyDiv w:val="1"/>
      <w:marLeft w:val="0"/>
      <w:marRight w:val="0"/>
      <w:marTop w:val="0"/>
      <w:marBottom w:val="0"/>
      <w:divBdr>
        <w:top w:val="none" w:sz="0" w:space="0" w:color="auto"/>
        <w:left w:val="none" w:sz="0" w:space="0" w:color="auto"/>
        <w:bottom w:val="none" w:sz="0" w:space="0" w:color="auto"/>
        <w:right w:val="none" w:sz="0" w:space="0" w:color="auto"/>
      </w:divBdr>
    </w:div>
    <w:div w:id="1199318017">
      <w:bodyDiv w:val="1"/>
      <w:marLeft w:val="0"/>
      <w:marRight w:val="0"/>
      <w:marTop w:val="0"/>
      <w:marBottom w:val="0"/>
      <w:divBdr>
        <w:top w:val="none" w:sz="0" w:space="0" w:color="auto"/>
        <w:left w:val="none" w:sz="0" w:space="0" w:color="auto"/>
        <w:bottom w:val="none" w:sz="0" w:space="0" w:color="auto"/>
        <w:right w:val="none" w:sz="0" w:space="0" w:color="auto"/>
      </w:divBdr>
    </w:div>
    <w:div w:id="1199396661">
      <w:bodyDiv w:val="1"/>
      <w:marLeft w:val="0"/>
      <w:marRight w:val="0"/>
      <w:marTop w:val="0"/>
      <w:marBottom w:val="0"/>
      <w:divBdr>
        <w:top w:val="none" w:sz="0" w:space="0" w:color="auto"/>
        <w:left w:val="none" w:sz="0" w:space="0" w:color="auto"/>
        <w:bottom w:val="none" w:sz="0" w:space="0" w:color="auto"/>
        <w:right w:val="none" w:sz="0" w:space="0" w:color="auto"/>
      </w:divBdr>
    </w:div>
    <w:div w:id="1199464851">
      <w:bodyDiv w:val="1"/>
      <w:marLeft w:val="0"/>
      <w:marRight w:val="0"/>
      <w:marTop w:val="0"/>
      <w:marBottom w:val="0"/>
      <w:divBdr>
        <w:top w:val="none" w:sz="0" w:space="0" w:color="auto"/>
        <w:left w:val="none" w:sz="0" w:space="0" w:color="auto"/>
        <w:bottom w:val="none" w:sz="0" w:space="0" w:color="auto"/>
        <w:right w:val="none" w:sz="0" w:space="0" w:color="auto"/>
      </w:divBdr>
    </w:div>
    <w:div w:id="1199470454">
      <w:bodyDiv w:val="1"/>
      <w:marLeft w:val="0"/>
      <w:marRight w:val="0"/>
      <w:marTop w:val="0"/>
      <w:marBottom w:val="0"/>
      <w:divBdr>
        <w:top w:val="none" w:sz="0" w:space="0" w:color="auto"/>
        <w:left w:val="none" w:sz="0" w:space="0" w:color="auto"/>
        <w:bottom w:val="none" w:sz="0" w:space="0" w:color="auto"/>
        <w:right w:val="none" w:sz="0" w:space="0" w:color="auto"/>
      </w:divBdr>
    </w:div>
    <w:div w:id="1199471247">
      <w:bodyDiv w:val="1"/>
      <w:marLeft w:val="0"/>
      <w:marRight w:val="0"/>
      <w:marTop w:val="0"/>
      <w:marBottom w:val="0"/>
      <w:divBdr>
        <w:top w:val="none" w:sz="0" w:space="0" w:color="auto"/>
        <w:left w:val="none" w:sz="0" w:space="0" w:color="auto"/>
        <w:bottom w:val="none" w:sz="0" w:space="0" w:color="auto"/>
        <w:right w:val="none" w:sz="0" w:space="0" w:color="auto"/>
      </w:divBdr>
    </w:div>
    <w:div w:id="1199509342">
      <w:bodyDiv w:val="1"/>
      <w:marLeft w:val="0"/>
      <w:marRight w:val="0"/>
      <w:marTop w:val="0"/>
      <w:marBottom w:val="0"/>
      <w:divBdr>
        <w:top w:val="none" w:sz="0" w:space="0" w:color="auto"/>
        <w:left w:val="none" w:sz="0" w:space="0" w:color="auto"/>
        <w:bottom w:val="none" w:sz="0" w:space="0" w:color="auto"/>
        <w:right w:val="none" w:sz="0" w:space="0" w:color="auto"/>
      </w:divBdr>
    </w:div>
    <w:div w:id="1199703297">
      <w:bodyDiv w:val="1"/>
      <w:marLeft w:val="0"/>
      <w:marRight w:val="0"/>
      <w:marTop w:val="0"/>
      <w:marBottom w:val="0"/>
      <w:divBdr>
        <w:top w:val="none" w:sz="0" w:space="0" w:color="auto"/>
        <w:left w:val="none" w:sz="0" w:space="0" w:color="auto"/>
        <w:bottom w:val="none" w:sz="0" w:space="0" w:color="auto"/>
        <w:right w:val="none" w:sz="0" w:space="0" w:color="auto"/>
      </w:divBdr>
    </w:div>
    <w:div w:id="1199703880">
      <w:bodyDiv w:val="1"/>
      <w:marLeft w:val="0"/>
      <w:marRight w:val="0"/>
      <w:marTop w:val="0"/>
      <w:marBottom w:val="0"/>
      <w:divBdr>
        <w:top w:val="none" w:sz="0" w:space="0" w:color="auto"/>
        <w:left w:val="none" w:sz="0" w:space="0" w:color="auto"/>
        <w:bottom w:val="none" w:sz="0" w:space="0" w:color="auto"/>
        <w:right w:val="none" w:sz="0" w:space="0" w:color="auto"/>
      </w:divBdr>
    </w:div>
    <w:div w:id="1199704191">
      <w:bodyDiv w:val="1"/>
      <w:marLeft w:val="0"/>
      <w:marRight w:val="0"/>
      <w:marTop w:val="0"/>
      <w:marBottom w:val="0"/>
      <w:divBdr>
        <w:top w:val="none" w:sz="0" w:space="0" w:color="auto"/>
        <w:left w:val="none" w:sz="0" w:space="0" w:color="auto"/>
        <w:bottom w:val="none" w:sz="0" w:space="0" w:color="auto"/>
        <w:right w:val="none" w:sz="0" w:space="0" w:color="auto"/>
      </w:divBdr>
    </w:div>
    <w:div w:id="1199708009">
      <w:bodyDiv w:val="1"/>
      <w:marLeft w:val="0"/>
      <w:marRight w:val="0"/>
      <w:marTop w:val="0"/>
      <w:marBottom w:val="0"/>
      <w:divBdr>
        <w:top w:val="none" w:sz="0" w:space="0" w:color="auto"/>
        <w:left w:val="none" w:sz="0" w:space="0" w:color="auto"/>
        <w:bottom w:val="none" w:sz="0" w:space="0" w:color="auto"/>
        <w:right w:val="none" w:sz="0" w:space="0" w:color="auto"/>
      </w:divBdr>
    </w:div>
    <w:div w:id="1199777491">
      <w:bodyDiv w:val="1"/>
      <w:marLeft w:val="0"/>
      <w:marRight w:val="0"/>
      <w:marTop w:val="0"/>
      <w:marBottom w:val="0"/>
      <w:divBdr>
        <w:top w:val="none" w:sz="0" w:space="0" w:color="auto"/>
        <w:left w:val="none" w:sz="0" w:space="0" w:color="auto"/>
        <w:bottom w:val="none" w:sz="0" w:space="0" w:color="auto"/>
        <w:right w:val="none" w:sz="0" w:space="0" w:color="auto"/>
      </w:divBdr>
    </w:div>
    <w:div w:id="1199778848">
      <w:bodyDiv w:val="1"/>
      <w:marLeft w:val="0"/>
      <w:marRight w:val="0"/>
      <w:marTop w:val="0"/>
      <w:marBottom w:val="0"/>
      <w:divBdr>
        <w:top w:val="none" w:sz="0" w:space="0" w:color="auto"/>
        <w:left w:val="none" w:sz="0" w:space="0" w:color="auto"/>
        <w:bottom w:val="none" w:sz="0" w:space="0" w:color="auto"/>
        <w:right w:val="none" w:sz="0" w:space="0" w:color="auto"/>
      </w:divBdr>
    </w:div>
    <w:div w:id="1199780702">
      <w:bodyDiv w:val="1"/>
      <w:marLeft w:val="0"/>
      <w:marRight w:val="0"/>
      <w:marTop w:val="0"/>
      <w:marBottom w:val="0"/>
      <w:divBdr>
        <w:top w:val="none" w:sz="0" w:space="0" w:color="auto"/>
        <w:left w:val="none" w:sz="0" w:space="0" w:color="auto"/>
        <w:bottom w:val="none" w:sz="0" w:space="0" w:color="auto"/>
        <w:right w:val="none" w:sz="0" w:space="0" w:color="auto"/>
      </w:divBdr>
    </w:div>
    <w:div w:id="1199782700">
      <w:bodyDiv w:val="1"/>
      <w:marLeft w:val="0"/>
      <w:marRight w:val="0"/>
      <w:marTop w:val="0"/>
      <w:marBottom w:val="0"/>
      <w:divBdr>
        <w:top w:val="none" w:sz="0" w:space="0" w:color="auto"/>
        <w:left w:val="none" w:sz="0" w:space="0" w:color="auto"/>
        <w:bottom w:val="none" w:sz="0" w:space="0" w:color="auto"/>
        <w:right w:val="none" w:sz="0" w:space="0" w:color="auto"/>
      </w:divBdr>
    </w:div>
    <w:div w:id="1199900481">
      <w:bodyDiv w:val="1"/>
      <w:marLeft w:val="0"/>
      <w:marRight w:val="0"/>
      <w:marTop w:val="0"/>
      <w:marBottom w:val="0"/>
      <w:divBdr>
        <w:top w:val="none" w:sz="0" w:space="0" w:color="auto"/>
        <w:left w:val="none" w:sz="0" w:space="0" w:color="auto"/>
        <w:bottom w:val="none" w:sz="0" w:space="0" w:color="auto"/>
        <w:right w:val="none" w:sz="0" w:space="0" w:color="auto"/>
      </w:divBdr>
    </w:div>
    <w:div w:id="1199926642">
      <w:bodyDiv w:val="1"/>
      <w:marLeft w:val="0"/>
      <w:marRight w:val="0"/>
      <w:marTop w:val="0"/>
      <w:marBottom w:val="0"/>
      <w:divBdr>
        <w:top w:val="none" w:sz="0" w:space="0" w:color="auto"/>
        <w:left w:val="none" w:sz="0" w:space="0" w:color="auto"/>
        <w:bottom w:val="none" w:sz="0" w:space="0" w:color="auto"/>
        <w:right w:val="none" w:sz="0" w:space="0" w:color="auto"/>
      </w:divBdr>
    </w:div>
    <w:div w:id="1199928988">
      <w:bodyDiv w:val="1"/>
      <w:marLeft w:val="0"/>
      <w:marRight w:val="0"/>
      <w:marTop w:val="0"/>
      <w:marBottom w:val="0"/>
      <w:divBdr>
        <w:top w:val="none" w:sz="0" w:space="0" w:color="auto"/>
        <w:left w:val="none" w:sz="0" w:space="0" w:color="auto"/>
        <w:bottom w:val="none" w:sz="0" w:space="0" w:color="auto"/>
        <w:right w:val="none" w:sz="0" w:space="0" w:color="auto"/>
      </w:divBdr>
    </w:div>
    <w:div w:id="1199930637">
      <w:bodyDiv w:val="1"/>
      <w:marLeft w:val="0"/>
      <w:marRight w:val="0"/>
      <w:marTop w:val="0"/>
      <w:marBottom w:val="0"/>
      <w:divBdr>
        <w:top w:val="none" w:sz="0" w:space="0" w:color="auto"/>
        <w:left w:val="none" w:sz="0" w:space="0" w:color="auto"/>
        <w:bottom w:val="none" w:sz="0" w:space="0" w:color="auto"/>
        <w:right w:val="none" w:sz="0" w:space="0" w:color="auto"/>
      </w:divBdr>
    </w:div>
    <w:div w:id="1199973746">
      <w:bodyDiv w:val="1"/>
      <w:marLeft w:val="0"/>
      <w:marRight w:val="0"/>
      <w:marTop w:val="0"/>
      <w:marBottom w:val="0"/>
      <w:divBdr>
        <w:top w:val="none" w:sz="0" w:space="0" w:color="auto"/>
        <w:left w:val="none" w:sz="0" w:space="0" w:color="auto"/>
        <w:bottom w:val="none" w:sz="0" w:space="0" w:color="auto"/>
        <w:right w:val="none" w:sz="0" w:space="0" w:color="auto"/>
      </w:divBdr>
    </w:div>
    <w:div w:id="1200046514">
      <w:bodyDiv w:val="1"/>
      <w:marLeft w:val="0"/>
      <w:marRight w:val="0"/>
      <w:marTop w:val="0"/>
      <w:marBottom w:val="0"/>
      <w:divBdr>
        <w:top w:val="none" w:sz="0" w:space="0" w:color="auto"/>
        <w:left w:val="none" w:sz="0" w:space="0" w:color="auto"/>
        <w:bottom w:val="none" w:sz="0" w:space="0" w:color="auto"/>
        <w:right w:val="none" w:sz="0" w:space="0" w:color="auto"/>
      </w:divBdr>
    </w:div>
    <w:div w:id="1200050807">
      <w:bodyDiv w:val="1"/>
      <w:marLeft w:val="0"/>
      <w:marRight w:val="0"/>
      <w:marTop w:val="0"/>
      <w:marBottom w:val="0"/>
      <w:divBdr>
        <w:top w:val="none" w:sz="0" w:space="0" w:color="auto"/>
        <w:left w:val="none" w:sz="0" w:space="0" w:color="auto"/>
        <w:bottom w:val="none" w:sz="0" w:space="0" w:color="auto"/>
        <w:right w:val="none" w:sz="0" w:space="0" w:color="auto"/>
      </w:divBdr>
    </w:div>
    <w:div w:id="1200052101">
      <w:bodyDiv w:val="1"/>
      <w:marLeft w:val="0"/>
      <w:marRight w:val="0"/>
      <w:marTop w:val="0"/>
      <w:marBottom w:val="0"/>
      <w:divBdr>
        <w:top w:val="none" w:sz="0" w:space="0" w:color="auto"/>
        <w:left w:val="none" w:sz="0" w:space="0" w:color="auto"/>
        <w:bottom w:val="none" w:sz="0" w:space="0" w:color="auto"/>
        <w:right w:val="none" w:sz="0" w:space="0" w:color="auto"/>
      </w:divBdr>
    </w:div>
    <w:div w:id="1200052516">
      <w:bodyDiv w:val="1"/>
      <w:marLeft w:val="0"/>
      <w:marRight w:val="0"/>
      <w:marTop w:val="0"/>
      <w:marBottom w:val="0"/>
      <w:divBdr>
        <w:top w:val="none" w:sz="0" w:space="0" w:color="auto"/>
        <w:left w:val="none" w:sz="0" w:space="0" w:color="auto"/>
        <w:bottom w:val="none" w:sz="0" w:space="0" w:color="auto"/>
        <w:right w:val="none" w:sz="0" w:space="0" w:color="auto"/>
      </w:divBdr>
    </w:div>
    <w:div w:id="1200163362">
      <w:bodyDiv w:val="1"/>
      <w:marLeft w:val="0"/>
      <w:marRight w:val="0"/>
      <w:marTop w:val="0"/>
      <w:marBottom w:val="0"/>
      <w:divBdr>
        <w:top w:val="none" w:sz="0" w:space="0" w:color="auto"/>
        <w:left w:val="none" w:sz="0" w:space="0" w:color="auto"/>
        <w:bottom w:val="none" w:sz="0" w:space="0" w:color="auto"/>
        <w:right w:val="none" w:sz="0" w:space="0" w:color="auto"/>
      </w:divBdr>
    </w:div>
    <w:div w:id="1200171091">
      <w:bodyDiv w:val="1"/>
      <w:marLeft w:val="0"/>
      <w:marRight w:val="0"/>
      <w:marTop w:val="0"/>
      <w:marBottom w:val="0"/>
      <w:divBdr>
        <w:top w:val="none" w:sz="0" w:space="0" w:color="auto"/>
        <w:left w:val="none" w:sz="0" w:space="0" w:color="auto"/>
        <w:bottom w:val="none" w:sz="0" w:space="0" w:color="auto"/>
        <w:right w:val="none" w:sz="0" w:space="0" w:color="auto"/>
      </w:divBdr>
    </w:div>
    <w:div w:id="1200238237">
      <w:bodyDiv w:val="1"/>
      <w:marLeft w:val="0"/>
      <w:marRight w:val="0"/>
      <w:marTop w:val="0"/>
      <w:marBottom w:val="0"/>
      <w:divBdr>
        <w:top w:val="none" w:sz="0" w:space="0" w:color="auto"/>
        <w:left w:val="none" w:sz="0" w:space="0" w:color="auto"/>
        <w:bottom w:val="none" w:sz="0" w:space="0" w:color="auto"/>
        <w:right w:val="none" w:sz="0" w:space="0" w:color="auto"/>
      </w:divBdr>
    </w:div>
    <w:div w:id="1200238852">
      <w:bodyDiv w:val="1"/>
      <w:marLeft w:val="0"/>
      <w:marRight w:val="0"/>
      <w:marTop w:val="0"/>
      <w:marBottom w:val="0"/>
      <w:divBdr>
        <w:top w:val="none" w:sz="0" w:space="0" w:color="auto"/>
        <w:left w:val="none" w:sz="0" w:space="0" w:color="auto"/>
        <w:bottom w:val="none" w:sz="0" w:space="0" w:color="auto"/>
        <w:right w:val="none" w:sz="0" w:space="0" w:color="auto"/>
      </w:divBdr>
    </w:div>
    <w:div w:id="1200244930">
      <w:bodyDiv w:val="1"/>
      <w:marLeft w:val="0"/>
      <w:marRight w:val="0"/>
      <w:marTop w:val="0"/>
      <w:marBottom w:val="0"/>
      <w:divBdr>
        <w:top w:val="none" w:sz="0" w:space="0" w:color="auto"/>
        <w:left w:val="none" w:sz="0" w:space="0" w:color="auto"/>
        <w:bottom w:val="none" w:sz="0" w:space="0" w:color="auto"/>
        <w:right w:val="none" w:sz="0" w:space="0" w:color="auto"/>
      </w:divBdr>
    </w:div>
    <w:div w:id="1200313966">
      <w:bodyDiv w:val="1"/>
      <w:marLeft w:val="0"/>
      <w:marRight w:val="0"/>
      <w:marTop w:val="0"/>
      <w:marBottom w:val="0"/>
      <w:divBdr>
        <w:top w:val="none" w:sz="0" w:space="0" w:color="auto"/>
        <w:left w:val="none" w:sz="0" w:space="0" w:color="auto"/>
        <w:bottom w:val="none" w:sz="0" w:space="0" w:color="auto"/>
        <w:right w:val="none" w:sz="0" w:space="0" w:color="auto"/>
      </w:divBdr>
    </w:div>
    <w:div w:id="1200321618">
      <w:bodyDiv w:val="1"/>
      <w:marLeft w:val="0"/>
      <w:marRight w:val="0"/>
      <w:marTop w:val="0"/>
      <w:marBottom w:val="0"/>
      <w:divBdr>
        <w:top w:val="none" w:sz="0" w:space="0" w:color="auto"/>
        <w:left w:val="none" w:sz="0" w:space="0" w:color="auto"/>
        <w:bottom w:val="none" w:sz="0" w:space="0" w:color="auto"/>
        <w:right w:val="none" w:sz="0" w:space="0" w:color="auto"/>
      </w:divBdr>
    </w:div>
    <w:div w:id="1200362721">
      <w:bodyDiv w:val="1"/>
      <w:marLeft w:val="0"/>
      <w:marRight w:val="0"/>
      <w:marTop w:val="0"/>
      <w:marBottom w:val="0"/>
      <w:divBdr>
        <w:top w:val="none" w:sz="0" w:space="0" w:color="auto"/>
        <w:left w:val="none" w:sz="0" w:space="0" w:color="auto"/>
        <w:bottom w:val="none" w:sz="0" w:space="0" w:color="auto"/>
        <w:right w:val="none" w:sz="0" w:space="0" w:color="auto"/>
      </w:divBdr>
    </w:div>
    <w:div w:id="1200388689">
      <w:bodyDiv w:val="1"/>
      <w:marLeft w:val="0"/>
      <w:marRight w:val="0"/>
      <w:marTop w:val="0"/>
      <w:marBottom w:val="0"/>
      <w:divBdr>
        <w:top w:val="none" w:sz="0" w:space="0" w:color="auto"/>
        <w:left w:val="none" w:sz="0" w:space="0" w:color="auto"/>
        <w:bottom w:val="none" w:sz="0" w:space="0" w:color="auto"/>
        <w:right w:val="none" w:sz="0" w:space="0" w:color="auto"/>
      </w:divBdr>
    </w:div>
    <w:div w:id="1200514275">
      <w:bodyDiv w:val="1"/>
      <w:marLeft w:val="0"/>
      <w:marRight w:val="0"/>
      <w:marTop w:val="0"/>
      <w:marBottom w:val="0"/>
      <w:divBdr>
        <w:top w:val="none" w:sz="0" w:space="0" w:color="auto"/>
        <w:left w:val="none" w:sz="0" w:space="0" w:color="auto"/>
        <w:bottom w:val="none" w:sz="0" w:space="0" w:color="auto"/>
        <w:right w:val="none" w:sz="0" w:space="0" w:color="auto"/>
      </w:divBdr>
    </w:div>
    <w:div w:id="1200555468">
      <w:bodyDiv w:val="1"/>
      <w:marLeft w:val="0"/>
      <w:marRight w:val="0"/>
      <w:marTop w:val="0"/>
      <w:marBottom w:val="0"/>
      <w:divBdr>
        <w:top w:val="none" w:sz="0" w:space="0" w:color="auto"/>
        <w:left w:val="none" w:sz="0" w:space="0" w:color="auto"/>
        <w:bottom w:val="none" w:sz="0" w:space="0" w:color="auto"/>
        <w:right w:val="none" w:sz="0" w:space="0" w:color="auto"/>
      </w:divBdr>
    </w:div>
    <w:div w:id="1200628888">
      <w:bodyDiv w:val="1"/>
      <w:marLeft w:val="0"/>
      <w:marRight w:val="0"/>
      <w:marTop w:val="0"/>
      <w:marBottom w:val="0"/>
      <w:divBdr>
        <w:top w:val="none" w:sz="0" w:space="0" w:color="auto"/>
        <w:left w:val="none" w:sz="0" w:space="0" w:color="auto"/>
        <w:bottom w:val="none" w:sz="0" w:space="0" w:color="auto"/>
        <w:right w:val="none" w:sz="0" w:space="0" w:color="auto"/>
      </w:divBdr>
    </w:div>
    <w:div w:id="1200629633">
      <w:bodyDiv w:val="1"/>
      <w:marLeft w:val="0"/>
      <w:marRight w:val="0"/>
      <w:marTop w:val="0"/>
      <w:marBottom w:val="0"/>
      <w:divBdr>
        <w:top w:val="none" w:sz="0" w:space="0" w:color="auto"/>
        <w:left w:val="none" w:sz="0" w:space="0" w:color="auto"/>
        <w:bottom w:val="none" w:sz="0" w:space="0" w:color="auto"/>
        <w:right w:val="none" w:sz="0" w:space="0" w:color="auto"/>
      </w:divBdr>
    </w:div>
    <w:div w:id="1200706585">
      <w:bodyDiv w:val="1"/>
      <w:marLeft w:val="0"/>
      <w:marRight w:val="0"/>
      <w:marTop w:val="0"/>
      <w:marBottom w:val="0"/>
      <w:divBdr>
        <w:top w:val="none" w:sz="0" w:space="0" w:color="auto"/>
        <w:left w:val="none" w:sz="0" w:space="0" w:color="auto"/>
        <w:bottom w:val="none" w:sz="0" w:space="0" w:color="auto"/>
        <w:right w:val="none" w:sz="0" w:space="0" w:color="auto"/>
      </w:divBdr>
    </w:div>
    <w:div w:id="1200778966">
      <w:bodyDiv w:val="1"/>
      <w:marLeft w:val="0"/>
      <w:marRight w:val="0"/>
      <w:marTop w:val="0"/>
      <w:marBottom w:val="0"/>
      <w:divBdr>
        <w:top w:val="none" w:sz="0" w:space="0" w:color="auto"/>
        <w:left w:val="none" w:sz="0" w:space="0" w:color="auto"/>
        <w:bottom w:val="none" w:sz="0" w:space="0" w:color="auto"/>
        <w:right w:val="none" w:sz="0" w:space="0" w:color="auto"/>
      </w:divBdr>
    </w:div>
    <w:div w:id="1200780013">
      <w:bodyDiv w:val="1"/>
      <w:marLeft w:val="0"/>
      <w:marRight w:val="0"/>
      <w:marTop w:val="0"/>
      <w:marBottom w:val="0"/>
      <w:divBdr>
        <w:top w:val="none" w:sz="0" w:space="0" w:color="auto"/>
        <w:left w:val="none" w:sz="0" w:space="0" w:color="auto"/>
        <w:bottom w:val="none" w:sz="0" w:space="0" w:color="auto"/>
        <w:right w:val="none" w:sz="0" w:space="0" w:color="auto"/>
      </w:divBdr>
    </w:div>
    <w:div w:id="1200823867">
      <w:bodyDiv w:val="1"/>
      <w:marLeft w:val="0"/>
      <w:marRight w:val="0"/>
      <w:marTop w:val="0"/>
      <w:marBottom w:val="0"/>
      <w:divBdr>
        <w:top w:val="none" w:sz="0" w:space="0" w:color="auto"/>
        <w:left w:val="none" w:sz="0" w:space="0" w:color="auto"/>
        <w:bottom w:val="none" w:sz="0" w:space="0" w:color="auto"/>
        <w:right w:val="none" w:sz="0" w:space="0" w:color="auto"/>
      </w:divBdr>
    </w:div>
    <w:div w:id="1200824276">
      <w:bodyDiv w:val="1"/>
      <w:marLeft w:val="0"/>
      <w:marRight w:val="0"/>
      <w:marTop w:val="0"/>
      <w:marBottom w:val="0"/>
      <w:divBdr>
        <w:top w:val="none" w:sz="0" w:space="0" w:color="auto"/>
        <w:left w:val="none" w:sz="0" w:space="0" w:color="auto"/>
        <w:bottom w:val="none" w:sz="0" w:space="0" w:color="auto"/>
        <w:right w:val="none" w:sz="0" w:space="0" w:color="auto"/>
      </w:divBdr>
    </w:div>
    <w:div w:id="1200825328">
      <w:bodyDiv w:val="1"/>
      <w:marLeft w:val="0"/>
      <w:marRight w:val="0"/>
      <w:marTop w:val="0"/>
      <w:marBottom w:val="0"/>
      <w:divBdr>
        <w:top w:val="none" w:sz="0" w:space="0" w:color="auto"/>
        <w:left w:val="none" w:sz="0" w:space="0" w:color="auto"/>
        <w:bottom w:val="none" w:sz="0" w:space="0" w:color="auto"/>
        <w:right w:val="none" w:sz="0" w:space="0" w:color="auto"/>
      </w:divBdr>
    </w:div>
    <w:div w:id="1200895063">
      <w:bodyDiv w:val="1"/>
      <w:marLeft w:val="0"/>
      <w:marRight w:val="0"/>
      <w:marTop w:val="0"/>
      <w:marBottom w:val="0"/>
      <w:divBdr>
        <w:top w:val="none" w:sz="0" w:space="0" w:color="auto"/>
        <w:left w:val="none" w:sz="0" w:space="0" w:color="auto"/>
        <w:bottom w:val="none" w:sz="0" w:space="0" w:color="auto"/>
        <w:right w:val="none" w:sz="0" w:space="0" w:color="auto"/>
      </w:divBdr>
    </w:div>
    <w:div w:id="1200974097">
      <w:bodyDiv w:val="1"/>
      <w:marLeft w:val="0"/>
      <w:marRight w:val="0"/>
      <w:marTop w:val="0"/>
      <w:marBottom w:val="0"/>
      <w:divBdr>
        <w:top w:val="none" w:sz="0" w:space="0" w:color="auto"/>
        <w:left w:val="none" w:sz="0" w:space="0" w:color="auto"/>
        <w:bottom w:val="none" w:sz="0" w:space="0" w:color="auto"/>
        <w:right w:val="none" w:sz="0" w:space="0" w:color="auto"/>
      </w:divBdr>
    </w:div>
    <w:div w:id="1201017698">
      <w:bodyDiv w:val="1"/>
      <w:marLeft w:val="0"/>
      <w:marRight w:val="0"/>
      <w:marTop w:val="0"/>
      <w:marBottom w:val="0"/>
      <w:divBdr>
        <w:top w:val="none" w:sz="0" w:space="0" w:color="auto"/>
        <w:left w:val="none" w:sz="0" w:space="0" w:color="auto"/>
        <w:bottom w:val="none" w:sz="0" w:space="0" w:color="auto"/>
        <w:right w:val="none" w:sz="0" w:space="0" w:color="auto"/>
      </w:divBdr>
    </w:div>
    <w:div w:id="1201093386">
      <w:bodyDiv w:val="1"/>
      <w:marLeft w:val="0"/>
      <w:marRight w:val="0"/>
      <w:marTop w:val="0"/>
      <w:marBottom w:val="0"/>
      <w:divBdr>
        <w:top w:val="none" w:sz="0" w:space="0" w:color="auto"/>
        <w:left w:val="none" w:sz="0" w:space="0" w:color="auto"/>
        <w:bottom w:val="none" w:sz="0" w:space="0" w:color="auto"/>
        <w:right w:val="none" w:sz="0" w:space="0" w:color="auto"/>
      </w:divBdr>
    </w:div>
    <w:div w:id="1201210024">
      <w:bodyDiv w:val="1"/>
      <w:marLeft w:val="0"/>
      <w:marRight w:val="0"/>
      <w:marTop w:val="0"/>
      <w:marBottom w:val="0"/>
      <w:divBdr>
        <w:top w:val="none" w:sz="0" w:space="0" w:color="auto"/>
        <w:left w:val="none" w:sz="0" w:space="0" w:color="auto"/>
        <w:bottom w:val="none" w:sz="0" w:space="0" w:color="auto"/>
        <w:right w:val="none" w:sz="0" w:space="0" w:color="auto"/>
      </w:divBdr>
    </w:div>
    <w:div w:id="1201282600">
      <w:bodyDiv w:val="1"/>
      <w:marLeft w:val="0"/>
      <w:marRight w:val="0"/>
      <w:marTop w:val="0"/>
      <w:marBottom w:val="0"/>
      <w:divBdr>
        <w:top w:val="none" w:sz="0" w:space="0" w:color="auto"/>
        <w:left w:val="none" w:sz="0" w:space="0" w:color="auto"/>
        <w:bottom w:val="none" w:sz="0" w:space="0" w:color="auto"/>
        <w:right w:val="none" w:sz="0" w:space="0" w:color="auto"/>
      </w:divBdr>
    </w:div>
    <w:div w:id="1201286897">
      <w:bodyDiv w:val="1"/>
      <w:marLeft w:val="0"/>
      <w:marRight w:val="0"/>
      <w:marTop w:val="0"/>
      <w:marBottom w:val="0"/>
      <w:divBdr>
        <w:top w:val="none" w:sz="0" w:space="0" w:color="auto"/>
        <w:left w:val="none" w:sz="0" w:space="0" w:color="auto"/>
        <w:bottom w:val="none" w:sz="0" w:space="0" w:color="auto"/>
        <w:right w:val="none" w:sz="0" w:space="0" w:color="auto"/>
      </w:divBdr>
    </w:div>
    <w:div w:id="1201357690">
      <w:bodyDiv w:val="1"/>
      <w:marLeft w:val="0"/>
      <w:marRight w:val="0"/>
      <w:marTop w:val="0"/>
      <w:marBottom w:val="0"/>
      <w:divBdr>
        <w:top w:val="none" w:sz="0" w:space="0" w:color="auto"/>
        <w:left w:val="none" w:sz="0" w:space="0" w:color="auto"/>
        <w:bottom w:val="none" w:sz="0" w:space="0" w:color="auto"/>
        <w:right w:val="none" w:sz="0" w:space="0" w:color="auto"/>
      </w:divBdr>
    </w:div>
    <w:div w:id="1201359666">
      <w:bodyDiv w:val="1"/>
      <w:marLeft w:val="0"/>
      <w:marRight w:val="0"/>
      <w:marTop w:val="0"/>
      <w:marBottom w:val="0"/>
      <w:divBdr>
        <w:top w:val="none" w:sz="0" w:space="0" w:color="auto"/>
        <w:left w:val="none" w:sz="0" w:space="0" w:color="auto"/>
        <w:bottom w:val="none" w:sz="0" w:space="0" w:color="auto"/>
        <w:right w:val="none" w:sz="0" w:space="0" w:color="auto"/>
      </w:divBdr>
    </w:div>
    <w:div w:id="1201363574">
      <w:bodyDiv w:val="1"/>
      <w:marLeft w:val="0"/>
      <w:marRight w:val="0"/>
      <w:marTop w:val="0"/>
      <w:marBottom w:val="0"/>
      <w:divBdr>
        <w:top w:val="none" w:sz="0" w:space="0" w:color="auto"/>
        <w:left w:val="none" w:sz="0" w:space="0" w:color="auto"/>
        <w:bottom w:val="none" w:sz="0" w:space="0" w:color="auto"/>
        <w:right w:val="none" w:sz="0" w:space="0" w:color="auto"/>
      </w:divBdr>
    </w:div>
    <w:div w:id="1201406006">
      <w:bodyDiv w:val="1"/>
      <w:marLeft w:val="0"/>
      <w:marRight w:val="0"/>
      <w:marTop w:val="0"/>
      <w:marBottom w:val="0"/>
      <w:divBdr>
        <w:top w:val="none" w:sz="0" w:space="0" w:color="auto"/>
        <w:left w:val="none" w:sz="0" w:space="0" w:color="auto"/>
        <w:bottom w:val="none" w:sz="0" w:space="0" w:color="auto"/>
        <w:right w:val="none" w:sz="0" w:space="0" w:color="auto"/>
      </w:divBdr>
    </w:div>
    <w:div w:id="1201432265">
      <w:bodyDiv w:val="1"/>
      <w:marLeft w:val="0"/>
      <w:marRight w:val="0"/>
      <w:marTop w:val="0"/>
      <w:marBottom w:val="0"/>
      <w:divBdr>
        <w:top w:val="none" w:sz="0" w:space="0" w:color="auto"/>
        <w:left w:val="none" w:sz="0" w:space="0" w:color="auto"/>
        <w:bottom w:val="none" w:sz="0" w:space="0" w:color="auto"/>
        <w:right w:val="none" w:sz="0" w:space="0" w:color="auto"/>
      </w:divBdr>
    </w:div>
    <w:div w:id="1201480743">
      <w:bodyDiv w:val="1"/>
      <w:marLeft w:val="0"/>
      <w:marRight w:val="0"/>
      <w:marTop w:val="0"/>
      <w:marBottom w:val="0"/>
      <w:divBdr>
        <w:top w:val="none" w:sz="0" w:space="0" w:color="auto"/>
        <w:left w:val="none" w:sz="0" w:space="0" w:color="auto"/>
        <w:bottom w:val="none" w:sz="0" w:space="0" w:color="auto"/>
        <w:right w:val="none" w:sz="0" w:space="0" w:color="auto"/>
      </w:divBdr>
    </w:div>
    <w:div w:id="1201627686">
      <w:bodyDiv w:val="1"/>
      <w:marLeft w:val="0"/>
      <w:marRight w:val="0"/>
      <w:marTop w:val="0"/>
      <w:marBottom w:val="0"/>
      <w:divBdr>
        <w:top w:val="none" w:sz="0" w:space="0" w:color="auto"/>
        <w:left w:val="none" w:sz="0" w:space="0" w:color="auto"/>
        <w:bottom w:val="none" w:sz="0" w:space="0" w:color="auto"/>
        <w:right w:val="none" w:sz="0" w:space="0" w:color="auto"/>
      </w:divBdr>
    </w:div>
    <w:div w:id="1201745370">
      <w:bodyDiv w:val="1"/>
      <w:marLeft w:val="0"/>
      <w:marRight w:val="0"/>
      <w:marTop w:val="0"/>
      <w:marBottom w:val="0"/>
      <w:divBdr>
        <w:top w:val="none" w:sz="0" w:space="0" w:color="auto"/>
        <w:left w:val="none" w:sz="0" w:space="0" w:color="auto"/>
        <w:bottom w:val="none" w:sz="0" w:space="0" w:color="auto"/>
        <w:right w:val="none" w:sz="0" w:space="0" w:color="auto"/>
      </w:divBdr>
    </w:div>
    <w:div w:id="1201816955">
      <w:bodyDiv w:val="1"/>
      <w:marLeft w:val="0"/>
      <w:marRight w:val="0"/>
      <w:marTop w:val="0"/>
      <w:marBottom w:val="0"/>
      <w:divBdr>
        <w:top w:val="none" w:sz="0" w:space="0" w:color="auto"/>
        <w:left w:val="none" w:sz="0" w:space="0" w:color="auto"/>
        <w:bottom w:val="none" w:sz="0" w:space="0" w:color="auto"/>
        <w:right w:val="none" w:sz="0" w:space="0" w:color="auto"/>
      </w:divBdr>
    </w:div>
    <w:div w:id="1201821528">
      <w:bodyDiv w:val="1"/>
      <w:marLeft w:val="0"/>
      <w:marRight w:val="0"/>
      <w:marTop w:val="0"/>
      <w:marBottom w:val="0"/>
      <w:divBdr>
        <w:top w:val="none" w:sz="0" w:space="0" w:color="auto"/>
        <w:left w:val="none" w:sz="0" w:space="0" w:color="auto"/>
        <w:bottom w:val="none" w:sz="0" w:space="0" w:color="auto"/>
        <w:right w:val="none" w:sz="0" w:space="0" w:color="auto"/>
      </w:divBdr>
    </w:div>
    <w:div w:id="1201824421">
      <w:bodyDiv w:val="1"/>
      <w:marLeft w:val="0"/>
      <w:marRight w:val="0"/>
      <w:marTop w:val="0"/>
      <w:marBottom w:val="0"/>
      <w:divBdr>
        <w:top w:val="none" w:sz="0" w:space="0" w:color="auto"/>
        <w:left w:val="none" w:sz="0" w:space="0" w:color="auto"/>
        <w:bottom w:val="none" w:sz="0" w:space="0" w:color="auto"/>
        <w:right w:val="none" w:sz="0" w:space="0" w:color="auto"/>
      </w:divBdr>
    </w:div>
    <w:div w:id="1201896821">
      <w:bodyDiv w:val="1"/>
      <w:marLeft w:val="0"/>
      <w:marRight w:val="0"/>
      <w:marTop w:val="0"/>
      <w:marBottom w:val="0"/>
      <w:divBdr>
        <w:top w:val="none" w:sz="0" w:space="0" w:color="auto"/>
        <w:left w:val="none" w:sz="0" w:space="0" w:color="auto"/>
        <w:bottom w:val="none" w:sz="0" w:space="0" w:color="auto"/>
        <w:right w:val="none" w:sz="0" w:space="0" w:color="auto"/>
      </w:divBdr>
    </w:div>
    <w:div w:id="1201938573">
      <w:bodyDiv w:val="1"/>
      <w:marLeft w:val="0"/>
      <w:marRight w:val="0"/>
      <w:marTop w:val="0"/>
      <w:marBottom w:val="0"/>
      <w:divBdr>
        <w:top w:val="none" w:sz="0" w:space="0" w:color="auto"/>
        <w:left w:val="none" w:sz="0" w:space="0" w:color="auto"/>
        <w:bottom w:val="none" w:sz="0" w:space="0" w:color="auto"/>
        <w:right w:val="none" w:sz="0" w:space="0" w:color="auto"/>
      </w:divBdr>
    </w:div>
    <w:div w:id="1201939230">
      <w:bodyDiv w:val="1"/>
      <w:marLeft w:val="0"/>
      <w:marRight w:val="0"/>
      <w:marTop w:val="0"/>
      <w:marBottom w:val="0"/>
      <w:divBdr>
        <w:top w:val="none" w:sz="0" w:space="0" w:color="auto"/>
        <w:left w:val="none" w:sz="0" w:space="0" w:color="auto"/>
        <w:bottom w:val="none" w:sz="0" w:space="0" w:color="auto"/>
        <w:right w:val="none" w:sz="0" w:space="0" w:color="auto"/>
      </w:divBdr>
    </w:div>
    <w:div w:id="1202013885">
      <w:bodyDiv w:val="1"/>
      <w:marLeft w:val="0"/>
      <w:marRight w:val="0"/>
      <w:marTop w:val="0"/>
      <w:marBottom w:val="0"/>
      <w:divBdr>
        <w:top w:val="none" w:sz="0" w:space="0" w:color="auto"/>
        <w:left w:val="none" w:sz="0" w:space="0" w:color="auto"/>
        <w:bottom w:val="none" w:sz="0" w:space="0" w:color="auto"/>
        <w:right w:val="none" w:sz="0" w:space="0" w:color="auto"/>
      </w:divBdr>
    </w:div>
    <w:div w:id="1202018324">
      <w:bodyDiv w:val="1"/>
      <w:marLeft w:val="0"/>
      <w:marRight w:val="0"/>
      <w:marTop w:val="0"/>
      <w:marBottom w:val="0"/>
      <w:divBdr>
        <w:top w:val="none" w:sz="0" w:space="0" w:color="auto"/>
        <w:left w:val="none" w:sz="0" w:space="0" w:color="auto"/>
        <w:bottom w:val="none" w:sz="0" w:space="0" w:color="auto"/>
        <w:right w:val="none" w:sz="0" w:space="0" w:color="auto"/>
      </w:divBdr>
    </w:div>
    <w:div w:id="1202086829">
      <w:bodyDiv w:val="1"/>
      <w:marLeft w:val="0"/>
      <w:marRight w:val="0"/>
      <w:marTop w:val="0"/>
      <w:marBottom w:val="0"/>
      <w:divBdr>
        <w:top w:val="none" w:sz="0" w:space="0" w:color="auto"/>
        <w:left w:val="none" w:sz="0" w:space="0" w:color="auto"/>
        <w:bottom w:val="none" w:sz="0" w:space="0" w:color="auto"/>
        <w:right w:val="none" w:sz="0" w:space="0" w:color="auto"/>
      </w:divBdr>
    </w:div>
    <w:div w:id="1202088791">
      <w:bodyDiv w:val="1"/>
      <w:marLeft w:val="0"/>
      <w:marRight w:val="0"/>
      <w:marTop w:val="0"/>
      <w:marBottom w:val="0"/>
      <w:divBdr>
        <w:top w:val="none" w:sz="0" w:space="0" w:color="auto"/>
        <w:left w:val="none" w:sz="0" w:space="0" w:color="auto"/>
        <w:bottom w:val="none" w:sz="0" w:space="0" w:color="auto"/>
        <w:right w:val="none" w:sz="0" w:space="0" w:color="auto"/>
      </w:divBdr>
    </w:div>
    <w:div w:id="1202091697">
      <w:bodyDiv w:val="1"/>
      <w:marLeft w:val="0"/>
      <w:marRight w:val="0"/>
      <w:marTop w:val="0"/>
      <w:marBottom w:val="0"/>
      <w:divBdr>
        <w:top w:val="none" w:sz="0" w:space="0" w:color="auto"/>
        <w:left w:val="none" w:sz="0" w:space="0" w:color="auto"/>
        <w:bottom w:val="none" w:sz="0" w:space="0" w:color="auto"/>
        <w:right w:val="none" w:sz="0" w:space="0" w:color="auto"/>
      </w:divBdr>
    </w:div>
    <w:div w:id="1202135041">
      <w:bodyDiv w:val="1"/>
      <w:marLeft w:val="0"/>
      <w:marRight w:val="0"/>
      <w:marTop w:val="0"/>
      <w:marBottom w:val="0"/>
      <w:divBdr>
        <w:top w:val="none" w:sz="0" w:space="0" w:color="auto"/>
        <w:left w:val="none" w:sz="0" w:space="0" w:color="auto"/>
        <w:bottom w:val="none" w:sz="0" w:space="0" w:color="auto"/>
        <w:right w:val="none" w:sz="0" w:space="0" w:color="auto"/>
      </w:divBdr>
    </w:div>
    <w:div w:id="1202211515">
      <w:bodyDiv w:val="1"/>
      <w:marLeft w:val="0"/>
      <w:marRight w:val="0"/>
      <w:marTop w:val="0"/>
      <w:marBottom w:val="0"/>
      <w:divBdr>
        <w:top w:val="none" w:sz="0" w:space="0" w:color="auto"/>
        <w:left w:val="none" w:sz="0" w:space="0" w:color="auto"/>
        <w:bottom w:val="none" w:sz="0" w:space="0" w:color="auto"/>
        <w:right w:val="none" w:sz="0" w:space="0" w:color="auto"/>
      </w:divBdr>
    </w:div>
    <w:div w:id="1202281717">
      <w:bodyDiv w:val="1"/>
      <w:marLeft w:val="0"/>
      <w:marRight w:val="0"/>
      <w:marTop w:val="0"/>
      <w:marBottom w:val="0"/>
      <w:divBdr>
        <w:top w:val="none" w:sz="0" w:space="0" w:color="auto"/>
        <w:left w:val="none" w:sz="0" w:space="0" w:color="auto"/>
        <w:bottom w:val="none" w:sz="0" w:space="0" w:color="auto"/>
        <w:right w:val="none" w:sz="0" w:space="0" w:color="auto"/>
      </w:divBdr>
    </w:div>
    <w:div w:id="1202282689">
      <w:bodyDiv w:val="1"/>
      <w:marLeft w:val="0"/>
      <w:marRight w:val="0"/>
      <w:marTop w:val="0"/>
      <w:marBottom w:val="0"/>
      <w:divBdr>
        <w:top w:val="none" w:sz="0" w:space="0" w:color="auto"/>
        <w:left w:val="none" w:sz="0" w:space="0" w:color="auto"/>
        <w:bottom w:val="none" w:sz="0" w:space="0" w:color="auto"/>
        <w:right w:val="none" w:sz="0" w:space="0" w:color="auto"/>
      </w:divBdr>
    </w:div>
    <w:div w:id="1202326078">
      <w:bodyDiv w:val="1"/>
      <w:marLeft w:val="0"/>
      <w:marRight w:val="0"/>
      <w:marTop w:val="0"/>
      <w:marBottom w:val="0"/>
      <w:divBdr>
        <w:top w:val="none" w:sz="0" w:space="0" w:color="auto"/>
        <w:left w:val="none" w:sz="0" w:space="0" w:color="auto"/>
        <w:bottom w:val="none" w:sz="0" w:space="0" w:color="auto"/>
        <w:right w:val="none" w:sz="0" w:space="0" w:color="auto"/>
      </w:divBdr>
    </w:div>
    <w:div w:id="1202401297">
      <w:bodyDiv w:val="1"/>
      <w:marLeft w:val="0"/>
      <w:marRight w:val="0"/>
      <w:marTop w:val="0"/>
      <w:marBottom w:val="0"/>
      <w:divBdr>
        <w:top w:val="none" w:sz="0" w:space="0" w:color="auto"/>
        <w:left w:val="none" w:sz="0" w:space="0" w:color="auto"/>
        <w:bottom w:val="none" w:sz="0" w:space="0" w:color="auto"/>
        <w:right w:val="none" w:sz="0" w:space="0" w:color="auto"/>
      </w:divBdr>
    </w:div>
    <w:div w:id="1202472773">
      <w:bodyDiv w:val="1"/>
      <w:marLeft w:val="0"/>
      <w:marRight w:val="0"/>
      <w:marTop w:val="0"/>
      <w:marBottom w:val="0"/>
      <w:divBdr>
        <w:top w:val="none" w:sz="0" w:space="0" w:color="auto"/>
        <w:left w:val="none" w:sz="0" w:space="0" w:color="auto"/>
        <w:bottom w:val="none" w:sz="0" w:space="0" w:color="auto"/>
        <w:right w:val="none" w:sz="0" w:space="0" w:color="auto"/>
      </w:divBdr>
    </w:div>
    <w:div w:id="1202479907">
      <w:bodyDiv w:val="1"/>
      <w:marLeft w:val="0"/>
      <w:marRight w:val="0"/>
      <w:marTop w:val="0"/>
      <w:marBottom w:val="0"/>
      <w:divBdr>
        <w:top w:val="none" w:sz="0" w:space="0" w:color="auto"/>
        <w:left w:val="none" w:sz="0" w:space="0" w:color="auto"/>
        <w:bottom w:val="none" w:sz="0" w:space="0" w:color="auto"/>
        <w:right w:val="none" w:sz="0" w:space="0" w:color="auto"/>
      </w:divBdr>
    </w:div>
    <w:div w:id="1202521720">
      <w:bodyDiv w:val="1"/>
      <w:marLeft w:val="0"/>
      <w:marRight w:val="0"/>
      <w:marTop w:val="0"/>
      <w:marBottom w:val="0"/>
      <w:divBdr>
        <w:top w:val="none" w:sz="0" w:space="0" w:color="auto"/>
        <w:left w:val="none" w:sz="0" w:space="0" w:color="auto"/>
        <w:bottom w:val="none" w:sz="0" w:space="0" w:color="auto"/>
        <w:right w:val="none" w:sz="0" w:space="0" w:color="auto"/>
      </w:divBdr>
    </w:div>
    <w:div w:id="1202523137">
      <w:bodyDiv w:val="1"/>
      <w:marLeft w:val="0"/>
      <w:marRight w:val="0"/>
      <w:marTop w:val="0"/>
      <w:marBottom w:val="0"/>
      <w:divBdr>
        <w:top w:val="none" w:sz="0" w:space="0" w:color="auto"/>
        <w:left w:val="none" w:sz="0" w:space="0" w:color="auto"/>
        <w:bottom w:val="none" w:sz="0" w:space="0" w:color="auto"/>
        <w:right w:val="none" w:sz="0" w:space="0" w:color="auto"/>
      </w:divBdr>
    </w:div>
    <w:div w:id="1202595031">
      <w:bodyDiv w:val="1"/>
      <w:marLeft w:val="0"/>
      <w:marRight w:val="0"/>
      <w:marTop w:val="0"/>
      <w:marBottom w:val="0"/>
      <w:divBdr>
        <w:top w:val="none" w:sz="0" w:space="0" w:color="auto"/>
        <w:left w:val="none" w:sz="0" w:space="0" w:color="auto"/>
        <w:bottom w:val="none" w:sz="0" w:space="0" w:color="auto"/>
        <w:right w:val="none" w:sz="0" w:space="0" w:color="auto"/>
      </w:divBdr>
    </w:div>
    <w:div w:id="1202596981">
      <w:bodyDiv w:val="1"/>
      <w:marLeft w:val="0"/>
      <w:marRight w:val="0"/>
      <w:marTop w:val="0"/>
      <w:marBottom w:val="0"/>
      <w:divBdr>
        <w:top w:val="none" w:sz="0" w:space="0" w:color="auto"/>
        <w:left w:val="none" w:sz="0" w:space="0" w:color="auto"/>
        <w:bottom w:val="none" w:sz="0" w:space="0" w:color="auto"/>
        <w:right w:val="none" w:sz="0" w:space="0" w:color="auto"/>
      </w:divBdr>
    </w:div>
    <w:div w:id="1202598861">
      <w:bodyDiv w:val="1"/>
      <w:marLeft w:val="0"/>
      <w:marRight w:val="0"/>
      <w:marTop w:val="0"/>
      <w:marBottom w:val="0"/>
      <w:divBdr>
        <w:top w:val="none" w:sz="0" w:space="0" w:color="auto"/>
        <w:left w:val="none" w:sz="0" w:space="0" w:color="auto"/>
        <w:bottom w:val="none" w:sz="0" w:space="0" w:color="auto"/>
        <w:right w:val="none" w:sz="0" w:space="0" w:color="auto"/>
      </w:divBdr>
    </w:div>
    <w:div w:id="1202664981">
      <w:bodyDiv w:val="1"/>
      <w:marLeft w:val="0"/>
      <w:marRight w:val="0"/>
      <w:marTop w:val="0"/>
      <w:marBottom w:val="0"/>
      <w:divBdr>
        <w:top w:val="none" w:sz="0" w:space="0" w:color="auto"/>
        <w:left w:val="none" w:sz="0" w:space="0" w:color="auto"/>
        <w:bottom w:val="none" w:sz="0" w:space="0" w:color="auto"/>
        <w:right w:val="none" w:sz="0" w:space="0" w:color="auto"/>
      </w:divBdr>
    </w:div>
    <w:div w:id="1202665881">
      <w:bodyDiv w:val="1"/>
      <w:marLeft w:val="0"/>
      <w:marRight w:val="0"/>
      <w:marTop w:val="0"/>
      <w:marBottom w:val="0"/>
      <w:divBdr>
        <w:top w:val="none" w:sz="0" w:space="0" w:color="auto"/>
        <w:left w:val="none" w:sz="0" w:space="0" w:color="auto"/>
        <w:bottom w:val="none" w:sz="0" w:space="0" w:color="auto"/>
        <w:right w:val="none" w:sz="0" w:space="0" w:color="auto"/>
      </w:divBdr>
    </w:div>
    <w:div w:id="1202669242">
      <w:bodyDiv w:val="1"/>
      <w:marLeft w:val="0"/>
      <w:marRight w:val="0"/>
      <w:marTop w:val="0"/>
      <w:marBottom w:val="0"/>
      <w:divBdr>
        <w:top w:val="none" w:sz="0" w:space="0" w:color="auto"/>
        <w:left w:val="none" w:sz="0" w:space="0" w:color="auto"/>
        <w:bottom w:val="none" w:sz="0" w:space="0" w:color="auto"/>
        <w:right w:val="none" w:sz="0" w:space="0" w:color="auto"/>
      </w:divBdr>
    </w:div>
    <w:div w:id="1202672338">
      <w:bodyDiv w:val="1"/>
      <w:marLeft w:val="0"/>
      <w:marRight w:val="0"/>
      <w:marTop w:val="0"/>
      <w:marBottom w:val="0"/>
      <w:divBdr>
        <w:top w:val="none" w:sz="0" w:space="0" w:color="auto"/>
        <w:left w:val="none" w:sz="0" w:space="0" w:color="auto"/>
        <w:bottom w:val="none" w:sz="0" w:space="0" w:color="auto"/>
        <w:right w:val="none" w:sz="0" w:space="0" w:color="auto"/>
      </w:divBdr>
    </w:div>
    <w:div w:id="1202743067">
      <w:bodyDiv w:val="1"/>
      <w:marLeft w:val="0"/>
      <w:marRight w:val="0"/>
      <w:marTop w:val="0"/>
      <w:marBottom w:val="0"/>
      <w:divBdr>
        <w:top w:val="none" w:sz="0" w:space="0" w:color="auto"/>
        <w:left w:val="none" w:sz="0" w:space="0" w:color="auto"/>
        <w:bottom w:val="none" w:sz="0" w:space="0" w:color="auto"/>
        <w:right w:val="none" w:sz="0" w:space="0" w:color="auto"/>
      </w:divBdr>
    </w:div>
    <w:div w:id="1202743676">
      <w:bodyDiv w:val="1"/>
      <w:marLeft w:val="0"/>
      <w:marRight w:val="0"/>
      <w:marTop w:val="0"/>
      <w:marBottom w:val="0"/>
      <w:divBdr>
        <w:top w:val="none" w:sz="0" w:space="0" w:color="auto"/>
        <w:left w:val="none" w:sz="0" w:space="0" w:color="auto"/>
        <w:bottom w:val="none" w:sz="0" w:space="0" w:color="auto"/>
        <w:right w:val="none" w:sz="0" w:space="0" w:color="auto"/>
      </w:divBdr>
    </w:div>
    <w:div w:id="1202743788">
      <w:bodyDiv w:val="1"/>
      <w:marLeft w:val="0"/>
      <w:marRight w:val="0"/>
      <w:marTop w:val="0"/>
      <w:marBottom w:val="0"/>
      <w:divBdr>
        <w:top w:val="none" w:sz="0" w:space="0" w:color="auto"/>
        <w:left w:val="none" w:sz="0" w:space="0" w:color="auto"/>
        <w:bottom w:val="none" w:sz="0" w:space="0" w:color="auto"/>
        <w:right w:val="none" w:sz="0" w:space="0" w:color="auto"/>
      </w:divBdr>
    </w:div>
    <w:div w:id="1202790929">
      <w:bodyDiv w:val="1"/>
      <w:marLeft w:val="0"/>
      <w:marRight w:val="0"/>
      <w:marTop w:val="0"/>
      <w:marBottom w:val="0"/>
      <w:divBdr>
        <w:top w:val="none" w:sz="0" w:space="0" w:color="auto"/>
        <w:left w:val="none" w:sz="0" w:space="0" w:color="auto"/>
        <w:bottom w:val="none" w:sz="0" w:space="0" w:color="auto"/>
        <w:right w:val="none" w:sz="0" w:space="0" w:color="auto"/>
      </w:divBdr>
    </w:div>
    <w:div w:id="1202864656">
      <w:bodyDiv w:val="1"/>
      <w:marLeft w:val="0"/>
      <w:marRight w:val="0"/>
      <w:marTop w:val="0"/>
      <w:marBottom w:val="0"/>
      <w:divBdr>
        <w:top w:val="none" w:sz="0" w:space="0" w:color="auto"/>
        <w:left w:val="none" w:sz="0" w:space="0" w:color="auto"/>
        <w:bottom w:val="none" w:sz="0" w:space="0" w:color="auto"/>
        <w:right w:val="none" w:sz="0" w:space="0" w:color="auto"/>
      </w:divBdr>
    </w:div>
    <w:div w:id="1202938730">
      <w:bodyDiv w:val="1"/>
      <w:marLeft w:val="0"/>
      <w:marRight w:val="0"/>
      <w:marTop w:val="0"/>
      <w:marBottom w:val="0"/>
      <w:divBdr>
        <w:top w:val="none" w:sz="0" w:space="0" w:color="auto"/>
        <w:left w:val="none" w:sz="0" w:space="0" w:color="auto"/>
        <w:bottom w:val="none" w:sz="0" w:space="0" w:color="auto"/>
        <w:right w:val="none" w:sz="0" w:space="0" w:color="auto"/>
      </w:divBdr>
    </w:div>
    <w:div w:id="1202984186">
      <w:bodyDiv w:val="1"/>
      <w:marLeft w:val="0"/>
      <w:marRight w:val="0"/>
      <w:marTop w:val="0"/>
      <w:marBottom w:val="0"/>
      <w:divBdr>
        <w:top w:val="none" w:sz="0" w:space="0" w:color="auto"/>
        <w:left w:val="none" w:sz="0" w:space="0" w:color="auto"/>
        <w:bottom w:val="none" w:sz="0" w:space="0" w:color="auto"/>
        <w:right w:val="none" w:sz="0" w:space="0" w:color="auto"/>
      </w:divBdr>
    </w:div>
    <w:div w:id="1203011044">
      <w:bodyDiv w:val="1"/>
      <w:marLeft w:val="0"/>
      <w:marRight w:val="0"/>
      <w:marTop w:val="0"/>
      <w:marBottom w:val="0"/>
      <w:divBdr>
        <w:top w:val="none" w:sz="0" w:space="0" w:color="auto"/>
        <w:left w:val="none" w:sz="0" w:space="0" w:color="auto"/>
        <w:bottom w:val="none" w:sz="0" w:space="0" w:color="auto"/>
        <w:right w:val="none" w:sz="0" w:space="0" w:color="auto"/>
      </w:divBdr>
    </w:div>
    <w:div w:id="1203055371">
      <w:bodyDiv w:val="1"/>
      <w:marLeft w:val="0"/>
      <w:marRight w:val="0"/>
      <w:marTop w:val="0"/>
      <w:marBottom w:val="0"/>
      <w:divBdr>
        <w:top w:val="none" w:sz="0" w:space="0" w:color="auto"/>
        <w:left w:val="none" w:sz="0" w:space="0" w:color="auto"/>
        <w:bottom w:val="none" w:sz="0" w:space="0" w:color="auto"/>
        <w:right w:val="none" w:sz="0" w:space="0" w:color="auto"/>
      </w:divBdr>
    </w:div>
    <w:div w:id="1203177900">
      <w:bodyDiv w:val="1"/>
      <w:marLeft w:val="0"/>
      <w:marRight w:val="0"/>
      <w:marTop w:val="0"/>
      <w:marBottom w:val="0"/>
      <w:divBdr>
        <w:top w:val="none" w:sz="0" w:space="0" w:color="auto"/>
        <w:left w:val="none" w:sz="0" w:space="0" w:color="auto"/>
        <w:bottom w:val="none" w:sz="0" w:space="0" w:color="auto"/>
        <w:right w:val="none" w:sz="0" w:space="0" w:color="auto"/>
      </w:divBdr>
    </w:div>
    <w:div w:id="1203203431">
      <w:bodyDiv w:val="1"/>
      <w:marLeft w:val="0"/>
      <w:marRight w:val="0"/>
      <w:marTop w:val="0"/>
      <w:marBottom w:val="0"/>
      <w:divBdr>
        <w:top w:val="none" w:sz="0" w:space="0" w:color="auto"/>
        <w:left w:val="none" w:sz="0" w:space="0" w:color="auto"/>
        <w:bottom w:val="none" w:sz="0" w:space="0" w:color="auto"/>
        <w:right w:val="none" w:sz="0" w:space="0" w:color="auto"/>
      </w:divBdr>
    </w:div>
    <w:div w:id="1203205000">
      <w:bodyDiv w:val="1"/>
      <w:marLeft w:val="0"/>
      <w:marRight w:val="0"/>
      <w:marTop w:val="0"/>
      <w:marBottom w:val="0"/>
      <w:divBdr>
        <w:top w:val="none" w:sz="0" w:space="0" w:color="auto"/>
        <w:left w:val="none" w:sz="0" w:space="0" w:color="auto"/>
        <w:bottom w:val="none" w:sz="0" w:space="0" w:color="auto"/>
        <w:right w:val="none" w:sz="0" w:space="0" w:color="auto"/>
      </w:divBdr>
    </w:div>
    <w:div w:id="1203207863">
      <w:bodyDiv w:val="1"/>
      <w:marLeft w:val="0"/>
      <w:marRight w:val="0"/>
      <w:marTop w:val="0"/>
      <w:marBottom w:val="0"/>
      <w:divBdr>
        <w:top w:val="none" w:sz="0" w:space="0" w:color="auto"/>
        <w:left w:val="none" w:sz="0" w:space="0" w:color="auto"/>
        <w:bottom w:val="none" w:sz="0" w:space="0" w:color="auto"/>
        <w:right w:val="none" w:sz="0" w:space="0" w:color="auto"/>
      </w:divBdr>
    </w:div>
    <w:div w:id="1203207949">
      <w:bodyDiv w:val="1"/>
      <w:marLeft w:val="0"/>
      <w:marRight w:val="0"/>
      <w:marTop w:val="0"/>
      <w:marBottom w:val="0"/>
      <w:divBdr>
        <w:top w:val="none" w:sz="0" w:space="0" w:color="auto"/>
        <w:left w:val="none" w:sz="0" w:space="0" w:color="auto"/>
        <w:bottom w:val="none" w:sz="0" w:space="0" w:color="auto"/>
        <w:right w:val="none" w:sz="0" w:space="0" w:color="auto"/>
      </w:divBdr>
    </w:div>
    <w:div w:id="1203248299">
      <w:bodyDiv w:val="1"/>
      <w:marLeft w:val="0"/>
      <w:marRight w:val="0"/>
      <w:marTop w:val="0"/>
      <w:marBottom w:val="0"/>
      <w:divBdr>
        <w:top w:val="none" w:sz="0" w:space="0" w:color="auto"/>
        <w:left w:val="none" w:sz="0" w:space="0" w:color="auto"/>
        <w:bottom w:val="none" w:sz="0" w:space="0" w:color="auto"/>
        <w:right w:val="none" w:sz="0" w:space="0" w:color="auto"/>
      </w:divBdr>
    </w:div>
    <w:div w:id="1203327318">
      <w:bodyDiv w:val="1"/>
      <w:marLeft w:val="0"/>
      <w:marRight w:val="0"/>
      <w:marTop w:val="0"/>
      <w:marBottom w:val="0"/>
      <w:divBdr>
        <w:top w:val="none" w:sz="0" w:space="0" w:color="auto"/>
        <w:left w:val="none" w:sz="0" w:space="0" w:color="auto"/>
        <w:bottom w:val="none" w:sz="0" w:space="0" w:color="auto"/>
        <w:right w:val="none" w:sz="0" w:space="0" w:color="auto"/>
      </w:divBdr>
    </w:div>
    <w:div w:id="1203327319">
      <w:bodyDiv w:val="1"/>
      <w:marLeft w:val="0"/>
      <w:marRight w:val="0"/>
      <w:marTop w:val="0"/>
      <w:marBottom w:val="0"/>
      <w:divBdr>
        <w:top w:val="none" w:sz="0" w:space="0" w:color="auto"/>
        <w:left w:val="none" w:sz="0" w:space="0" w:color="auto"/>
        <w:bottom w:val="none" w:sz="0" w:space="0" w:color="auto"/>
        <w:right w:val="none" w:sz="0" w:space="0" w:color="auto"/>
      </w:divBdr>
    </w:div>
    <w:div w:id="1203404265">
      <w:bodyDiv w:val="1"/>
      <w:marLeft w:val="0"/>
      <w:marRight w:val="0"/>
      <w:marTop w:val="0"/>
      <w:marBottom w:val="0"/>
      <w:divBdr>
        <w:top w:val="none" w:sz="0" w:space="0" w:color="auto"/>
        <w:left w:val="none" w:sz="0" w:space="0" w:color="auto"/>
        <w:bottom w:val="none" w:sz="0" w:space="0" w:color="auto"/>
        <w:right w:val="none" w:sz="0" w:space="0" w:color="auto"/>
      </w:divBdr>
    </w:div>
    <w:div w:id="1203444167">
      <w:bodyDiv w:val="1"/>
      <w:marLeft w:val="0"/>
      <w:marRight w:val="0"/>
      <w:marTop w:val="0"/>
      <w:marBottom w:val="0"/>
      <w:divBdr>
        <w:top w:val="none" w:sz="0" w:space="0" w:color="auto"/>
        <w:left w:val="none" w:sz="0" w:space="0" w:color="auto"/>
        <w:bottom w:val="none" w:sz="0" w:space="0" w:color="auto"/>
        <w:right w:val="none" w:sz="0" w:space="0" w:color="auto"/>
      </w:divBdr>
    </w:div>
    <w:div w:id="1203445241">
      <w:bodyDiv w:val="1"/>
      <w:marLeft w:val="0"/>
      <w:marRight w:val="0"/>
      <w:marTop w:val="0"/>
      <w:marBottom w:val="0"/>
      <w:divBdr>
        <w:top w:val="none" w:sz="0" w:space="0" w:color="auto"/>
        <w:left w:val="none" w:sz="0" w:space="0" w:color="auto"/>
        <w:bottom w:val="none" w:sz="0" w:space="0" w:color="auto"/>
        <w:right w:val="none" w:sz="0" w:space="0" w:color="auto"/>
      </w:divBdr>
    </w:div>
    <w:div w:id="1203513678">
      <w:bodyDiv w:val="1"/>
      <w:marLeft w:val="0"/>
      <w:marRight w:val="0"/>
      <w:marTop w:val="0"/>
      <w:marBottom w:val="0"/>
      <w:divBdr>
        <w:top w:val="none" w:sz="0" w:space="0" w:color="auto"/>
        <w:left w:val="none" w:sz="0" w:space="0" w:color="auto"/>
        <w:bottom w:val="none" w:sz="0" w:space="0" w:color="auto"/>
        <w:right w:val="none" w:sz="0" w:space="0" w:color="auto"/>
      </w:divBdr>
    </w:div>
    <w:div w:id="1203520241">
      <w:bodyDiv w:val="1"/>
      <w:marLeft w:val="0"/>
      <w:marRight w:val="0"/>
      <w:marTop w:val="0"/>
      <w:marBottom w:val="0"/>
      <w:divBdr>
        <w:top w:val="none" w:sz="0" w:space="0" w:color="auto"/>
        <w:left w:val="none" w:sz="0" w:space="0" w:color="auto"/>
        <w:bottom w:val="none" w:sz="0" w:space="0" w:color="auto"/>
        <w:right w:val="none" w:sz="0" w:space="0" w:color="auto"/>
      </w:divBdr>
    </w:div>
    <w:div w:id="1203594705">
      <w:bodyDiv w:val="1"/>
      <w:marLeft w:val="0"/>
      <w:marRight w:val="0"/>
      <w:marTop w:val="0"/>
      <w:marBottom w:val="0"/>
      <w:divBdr>
        <w:top w:val="none" w:sz="0" w:space="0" w:color="auto"/>
        <w:left w:val="none" w:sz="0" w:space="0" w:color="auto"/>
        <w:bottom w:val="none" w:sz="0" w:space="0" w:color="auto"/>
        <w:right w:val="none" w:sz="0" w:space="0" w:color="auto"/>
      </w:divBdr>
    </w:div>
    <w:div w:id="1203595519">
      <w:bodyDiv w:val="1"/>
      <w:marLeft w:val="0"/>
      <w:marRight w:val="0"/>
      <w:marTop w:val="0"/>
      <w:marBottom w:val="0"/>
      <w:divBdr>
        <w:top w:val="none" w:sz="0" w:space="0" w:color="auto"/>
        <w:left w:val="none" w:sz="0" w:space="0" w:color="auto"/>
        <w:bottom w:val="none" w:sz="0" w:space="0" w:color="auto"/>
        <w:right w:val="none" w:sz="0" w:space="0" w:color="auto"/>
      </w:divBdr>
    </w:div>
    <w:div w:id="1203711114">
      <w:bodyDiv w:val="1"/>
      <w:marLeft w:val="0"/>
      <w:marRight w:val="0"/>
      <w:marTop w:val="0"/>
      <w:marBottom w:val="0"/>
      <w:divBdr>
        <w:top w:val="none" w:sz="0" w:space="0" w:color="auto"/>
        <w:left w:val="none" w:sz="0" w:space="0" w:color="auto"/>
        <w:bottom w:val="none" w:sz="0" w:space="0" w:color="auto"/>
        <w:right w:val="none" w:sz="0" w:space="0" w:color="auto"/>
      </w:divBdr>
    </w:div>
    <w:div w:id="1203711622">
      <w:bodyDiv w:val="1"/>
      <w:marLeft w:val="0"/>
      <w:marRight w:val="0"/>
      <w:marTop w:val="0"/>
      <w:marBottom w:val="0"/>
      <w:divBdr>
        <w:top w:val="none" w:sz="0" w:space="0" w:color="auto"/>
        <w:left w:val="none" w:sz="0" w:space="0" w:color="auto"/>
        <w:bottom w:val="none" w:sz="0" w:space="0" w:color="auto"/>
        <w:right w:val="none" w:sz="0" w:space="0" w:color="auto"/>
      </w:divBdr>
    </w:div>
    <w:div w:id="1203712682">
      <w:bodyDiv w:val="1"/>
      <w:marLeft w:val="0"/>
      <w:marRight w:val="0"/>
      <w:marTop w:val="0"/>
      <w:marBottom w:val="0"/>
      <w:divBdr>
        <w:top w:val="none" w:sz="0" w:space="0" w:color="auto"/>
        <w:left w:val="none" w:sz="0" w:space="0" w:color="auto"/>
        <w:bottom w:val="none" w:sz="0" w:space="0" w:color="auto"/>
        <w:right w:val="none" w:sz="0" w:space="0" w:color="auto"/>
      </w:divBdr>
    </w:div>
    <w:div w:id="1203715322">
      <w:bodyDiv w:val="1"/>
      <w:marLeft w:val="0"/>
      <w:marRight w:val="0"/>
      <w:marTop w:val="0"/>
      <w:marBottom w:val="0"/>
      <w:divBdr>
        <w:top w:val="none" w:sz="0" w:space="0" w:color="auto"/>
        <w:left w:val="none" w:sz="0" w:space="0" w:color="auto"/>
        <w:bottom w:val="none" w:sz="0" w:space="0" w:color="auto"/>
        <w:right w:val="none" w:sz="0" w:space="0" w:color="auto"/>
      </w:divBdr>
    </w:div>
    <w:div w:id="1203858235">
      <w:bodyDiv w:val="1"/>
      <w:marLeft w:val="0"/>
      <w:marRight w:val="0"/>
      <w:marTop w:val="0"/>
      <w:marBottom w:val="0"/>
      <w:divBdr>
        <w:top w:val="none" w:sz="0" w:space="0" w:color="auto"/>
        <w:left w:val="none" w:sz="0" w:space="0" w:color="auto"/>
        <w:bottom w:val="none" w:sz="0" w:space="0" w:color="auto"/>
        <w:right w:val="none" w:sz="0" w:space="0" w:color="auto"/>
      </w:divBdr>
    </w:div>
    <w:div w:id="1203900347">
      <w:bodyDiv w:val="1"/>
      <w:marLeft w:val="0"/>
      <w:marRight w:val="0"/>
      <w:marTop w:val="0"/>
      <w:marBottom w:val="0"/>
      <w:divBdr>
        <w:top w:val="none" w:sz="0" w:space="0" w:color="auto"/>
        <w:left w:val="none" w:sz="0" w:space="0" w:color="auto"/>
        <w:bottom w:val="none" w:sz="0" w:space="0" w:color="auto"/>
        <w:right w:val="none" w:sz="0" w:space="0" w:color="auto"/>
      </w:divBdr>
    </w:div>
    <w:div w:id="1203902569">
      <w:bodyDiv w:val="1"/>
      <w:marLeft w:val="0"/>
      <w:marRight w:val="0"/>
      <w:marTop w:val="0"/>
      <w:marBottom w:val="0"/>
      <w:divBdr>
        <w:top w:val="none" w:sz="0" w:space="0" w:color="auto"/>
        <w:left w:val="none" w:sz="0" w:space="0" w:color="auto"/>
        <w:bottom w:val="none" w:sz="0" w:space="0" w:color="auto"/>
        <w:right w:val="none" w:sz="0" w:space="0" w:color="auto"/>
      </w:divBdr>
    </w:div>
    <w:div w:id="1203984435">
      <w:bodyDiv w:val="1"/>
      <w:marLeft w:val="0"/>
      <w:marRight w:val="0"/>
      <w:marTop w:val="0"/>
      <w:marBottom w:val="0"/>
      <w:divBdr>
        <w:top w:val="none" w:sz="0" w:space="0" w:color="auto"/>
        <w:left w:val="none" w:sz="0" w:space="0" w:color="auto"/>
        <w:bottom w:val="none" w:sz="0" w:space="0" w:color="auto"/>
        <w:right w:val="none" w:sz="0" w:space="0" w:color="auto"/>
      </w:divBdr>
    </w:div>
    <w:div w:id="1204100503">
      <w:bodyDiv w:val="1"/>
      <w:marLeft w:val="0"/>
      <w:marRight w:val="0"/>
      <w:marTop w:val="0"/>
      <w:marBottom w:val="0"/>
      <w:divBdr>
        <w:top w:val="none" w:sz="0" w:space="0" w:color="auto"/>
        <w:left w:val="none" w:sz="0" w:space="0" w:color="auto"/>
        <w:bottom w:val="none" w:sz="0" w:space="0" w:color="auto"/>
        <w:right w:val="none" w:sz="0" w:space="0" w:color="auto"/>
      </w:divBdr>
    </w:div>
    <w:div w:id="1204168803">
      <w:bodyDiv w:val="1"/>
      <w:marLeft w:val="0"/>
      <w:marRight w:val="0"/>
      <w:marTop w:val="0"/>
      <w:marBottom w:val="0"/>
      <w:divBdr>
        <w:top w:val="none" w:sz="0" w:space="0" w:color="auto"/>
        <w:left w:val="none" w:sz="0" w:space="0" w:color="auto"/>
        <w:bottom w:val="none" w:sz="0" w:space="0" w:color="auto"/>
        <w:right w:val="none" w:sz="0" w:space="0" w:color="auto"/>
      </w:divBdr>
    </w:div>
    <w:div w:id="1204253591">
      <w:bodyDiv w:val="1"/>
      <w:marLeft w:val="0"/>
      <w:marRight w:val="0"/>
      <w:marTop w:val="0"/>
      <w:marBottom w:val="0"/>
      <w:divBdr>
        <w:top w:val="none" w:sz="0" w:space="0" w:color="auto"/>
        <w:left w:val="none" w:sz="0" w:space="0" w:color="auto"/>
        <w:bottom w:val="none" w:sz="0" w:space="0" w:color="auto"/>
        <w:right w:val="none" w:sz="0" w:space="0" w:color="auto"/>
      </w:divBdr>
    </w:div>
    <w:div w:id="1204322006">
      <w:bodyDiv w:val="1"/>
      <w:marLeft w:val="0"/>
      <w:marRight w:val="0"/>
      <w:marTop w:val="0"/>
      <w:marBottom w:val="0"/>
      <w:divBdr>
        <w:top w:val="none" w:sz="0" w:space="0" w:color="auto"/>
        <w:left w:val="none" w:sz="0" w:space="0" w:color="auto"/>
        <w:bottom w:val="none" w:sz="0" w:space="0" w:color="auto"/>
        <w:right w:val="none" w:sz="0" w:space="0" w:color="auto"/>
      </w:divBdr>
    </w:div>
    <w:div w:id="1204368422">
      <w:bodyDiv w:val="1"/>
      <w:marLeft w:val="0"/>
      <w:marRight w:val="0"/>
      <w:marTop w:val="0"/>
      <w:marBottom w:val="0"/>
      <w:divBdr>
        <w:top w:val="none" w:sz="0" w:space="0" w:color="auto"/>
        <w:left w:val="none" w:sz="0" w:space="0" w:color="auto"/>
        <w:bottom w:val="none" w:sz="0" w:space="0" w:color="auto"/>
        <w:right w:val="none" w:sz="0" w:space="0" w:color="auto"/>
      </w:divBdr>
    </w:div>
    <w:div w:id="1204369698">
      <w:bodyDiv w:val="1"/>
      <w:marLeft w:val="0"/>
      <w:marRight w:val="0"/>
      <w:marTop w:val="0"/>
      <w:marBottom w:val="0"/>
      <w:divBdr>
        <w:top w:val="none" w:sz="0" w:space="0" w:color="auto"/>
        <w:left w:val="none" w:sz="0" w:space="0" w:color="auto"/>
        <w:bottom w:val="none" w:sz="0" w:space="0" w:color="auto"/>
        <w:right w:val="none" w:sz="0" w:space="0" w:color="auto"/>
      </w:divBdr>
    </w:div>
    <w:div w:id="1204370070">
      <w:bodyDiv w:val="1"/>
      <w:marLeft w:val="0"/>
      <w:marRight w:val="0"/>
      <w:marTop w:val="0"/>
      <w:marBottom w:val="0"/>
      <w:divBdr>
        <w:top w:val="none" w:sz="0" w:space="0" w:color="auto"/>
        <w:left w:val="none" w:sz="0" w:space="0" w:color="auto"/>
        <w:bottom w:val="none" w:sz="0" w:space="0" w:color="auto"/>
        <w:right w:val="none" w:sz="0" w:space="0" w:color="auto"/>
      </w:divBdr>
    </w:div>
    <w:div w:id="1204636111">
      <w:bodyDiv w:val="1"/>
      <w:marLeft w:val="0"/>
      <w:marRight w:val="0"/>
      <w:marTop w:val="0"/>
      <w:marBottom w:val="0"/>
      <w:divBdr>
        <w:top w:val="none" w:sz="0" w:space="0" w:color="auto"/>
        <w:left w:val="none" w:sz="0" w:space="0" w:color="auto"/>
        <w:bottom w:val="none" w:sz="0" w:space="0" w:color="auto"/>
        <w:right w:val="none" w:sz="0" w:space="0" w:color="auto"/>
      </w:divBdr>
    </w:div>
    <w:div w:id="1204636365">
      <w:bodyDiv w:val="1"/>
      <w:marLeft w:val="0"/>
      <w:marRight w:val="0"/>
      <w:marTop w:val="0"/>
      <w:marBottom w:val="0"/>
      <w:divBdr>
        <w:top w:val="none" w:sz="0" w:space="0" w:color="auto"/>
        <w:left w:val="none" w:sz="0" w:space="0" w:color="auto"/>
        <w:bottom w:val="none" w:sz="0" w:space="0" w:color="auto"/>
        <w:right w:val="none" w:sz="0" w:space="0" w:color="auto"/>
      </w:divBdr>
    </w:div>
    <w:div w:id="1204637336">
      <w:bodyDiv w:val="1"/>
      <w:marLeft w:val="0"/>
      <w:marRight w:val="0"/>
      <w:marTop w:val="0"/>
      <w:marBottom w:val="0"/>
      <w:divBdr>
        <w:top w:val="none" w:sz="0" w:space="0" w:color="auto"/>
        <w:left w:val="none" w:sz="0" w:space="0" w:color="auto"/>
        <w:bottom w:val="none" w:sz="0" w:space="0" w:color="auto"/>
        <w:right w:val="none" w:sz="0" w:space="0" w:color="auto"/>
      </w:divBdr>
    </w:div>
    <w:div w:id="1204639621">
      <w:bodyDiv w:val="1"/>
      <w:marLeft w:val="0"/>
      <w:marRight w:val="0"/>
      <w:marTop w:val="0"/>
      <w:marBottom w:val="0"/>
      <w:divBdr>
        <w:top w:val="none" w:sz="0" w:space="0" w:color="auto"/>
        <w:left w:val="none" w:sz="0" w:space="0" w:color="auto"/>
        <w:bottom w:val="none" w:sz="0" w:space="0" w:color="auto"/>
        <w:right w:val="none" w:sz="0" w:space="0" w:color="auto"/>
      </w:divBdr>
    </w:div>
    <w:div w:id="1204709328">
      <w:bodyDiv w:val="1"/>
      <w:marLeft w:val="0"/>
      <w:marRight w:val="0"/>
      <w:marTop w:val="0"/>
      <w:marBottom w:val="0"/>
      <w:divBdr>
        <w:top w:val="none" w:sz="0" w:space="0" w:color="auto"/>
        <w:left w:val="none" w:sz="0" w:space="0" w:color="auto"/>
        <w:bottom w:val="none" w:sz="0" w:space="0" w:color="auto"/>
        <w:right w:val="none" w:sz="0" w:space="0" w:color="auto"/>
      </w:divBdr>
    </w:div>
    <w:div w:id="1204712209">
      <w:bodyDiv w:val="1"/>
      <w:marLeft w:val="0"/>
      <w:marRight w:val="0"/>
      <w:marTop w:val="0"/>
      <w:marBottom w:val="0"/>
      <w:divBdr>
        <w:top w:val="none" w:sz="0" w:space="0" w:color="auto"/>
        <w:left w:val="none" w:sz="0" w:space="0" w:color="auto"/>
        <w:bottom w:val="none" w:sz="0" w:space="0" w:color="auto"/>
        <w:right w:val="none" w:sz="0" w:space="0" w:color="auto"/>
      </w:divBdr>
    </w:div>
    <w:div w:id="1204749196">
      <w:bodyDiv w:val="1"/>
      <w:marLeft w:val="0"/>
      <w:marRight w:val="0"/>
      <w:marTop w:val="0"/>
      <w:marBottom w:val="0"/>
      <w:divBdr>
        <w:top w:val="none" w:sz="0" w:space="0" w:color="auto"/>
        <w:left w:val="none" w:sz="0" w:space="0" w:color="auto"/>
        <w:bottom w:val="none" w:sz="0" w:space="0" w:color="auto"/>
        <w:right w:val="none" w:sz="0" w:space="0" w:color="auto"/>
      </w:divBdr>
    </w:div>
    <w:div w:id="1204751024">
      <w:bodyDiv w:val="1"/>
      <w:marLeft w:val="0"/>
      <w:marRight w:val="0"/>
      <w:marTop w:val="0"/>
      <w:marBottom w:val="0"/>
      <w:divBdr>
        <w:top w:val="none" w:sz="0" w:space="0" w:color="auto"/>
        <w:left w:val="none" w:sz="0" w:space="0" w:color="auto"/>
        <w:bottom w:val="none" w:sz="0" w:space="0" w:color="auto"/>
        <w:right w:val="none" w:sz="0" w:space="0" w:color="auto"/>
      </w:divBdr>
    </w:div>
    <w:div w:id="1204902534">
      <w:bodyDiv w:val="1"/>
      <w:marLeft w:val="0"/>
      <w:marRight w:val="0"/>
      <w:marTop w:val="0"/>
      <w:marBottom w:val="0"/>
      <w:divBdr>
        <w:top w:val="none" w:sz="0" w:space="0" w:color="auto"/>
        <w:left w:val="none" w:sz="0" w:space="0" w:color="auto"/>
        <w:bottom w:val="none" w:sz="0" w:space="0" w:color="auto"/>
        <w:right w:val="none" w:sz="0" w:space="0" w:color="auto"/>
      </w:divBdr>
    </w:div>
    <w:div w:id="1205025475">
      <w:bodyDiv w:val="1"/>
      <w:marLeft w:val="0"/>
      <w:marRight w:val="0"/>
      <w:marTop w:val="0"/>
      <w:marBottom w:val="0"/>
      <w:divBdr>
        <w:top w:val="none" w:sz="0" w:space="0" w:color="auto"/>
        <w:left w:val="none" w:sz="0" w:space="0" w:color="auto"/>
        <w:bottom w:val="none" w:sz="0" w:space="0" w:color="auto"/>
        <w:right w:val="none" w:sz="0" w:space="0" w:color="auto"/>
      </w:divBdr>
    </w:div>
    <w:div w:id="1205095969">
      <w:bodyDiv w:val="1"/>
      <w:marLeft w:val="0"/>
      <w:marRight w:val="0"/>
      <w:marTop w:val="0"/>
      <w:marBottom w:val="0"/>
      <w:divBdr>
        <w:top w:val="none" w:sz="0" w:space="0" w:color="auto"/>
        <w:left w:val="none" w:sz="0" w:space="0" w:color="auto"/>
        <w:bottom w:val="none" w:sz="0" w:space="0" w:color="auto"/>
        <w:right w:val="none" w:sz="0" w:space="0" w:color="auto"/>
      </w:divBdr>
    </w:div>
    <w:div w:id="1205095995">
      <w:bodyDiv w:val="1"/>
      <w:marLeft w:val="0"/>
      <w:marRight w:val="0"/>
      <w:marTop w:val="0"/>
      <w:marBottom w:val="0"/>
      <w:divBdr>
        <w:top w:val="none" w:sz="0" w:space="0" w:color="auto"/>
        <w:left w:val="none" w:sz="0" w:space="0" w:color="auto"/>
        <w:bottom w:val="none" w:sz="0" w:space="0" w:color="auto"/>
        <w:right w:val="none" w:sz="0" w:space="0" w:color="auto"/>
      </w:divBdr>
    </w:div>
    <w:div w:id="1205099389">
      <w:bodyDiv w:val="1"/>
      <w:marLeft w:val="0"/>
      <w:marRight w:val="0"/>
      <w:marTop w:val="0"/>
      <w:marBottom w:val="0"/>
      <w:divBdr>
        <w:top w:val="none" w:sz="0" w:space="0" w:color="auto"/>
        <w:left w:val="none" w:sz="0" w:space="0" w:color="auto"/>
        <w:bottom w:val="none" w:sz="0" w:space="0" w:color="auto"/>
        <w:right w:val="none" w:sz="0" w:space="0" w:color="auto"/>
      </w:divBdr>
    </w:div>
    <w:div w:id="1205101266">
      <w:bodyDiv w:val="1"/>
      <w:marLeft w:val="0"/>
      <w:marRight w:val="0"/>
      <w:marTop w:val="0"/>
      <w:marBottom w:val="0"/>
      <w:divBdr>
        <w:top w:val="none" w:sz="0" w:space="0" w:color="auto"/>
        <w:left w:val="none" w:sz="0" w:space="0" w:color="auto"/>
        <w:bottom w:val="none" w:sz="0" w:space="0" w:color="auto"/>
        <w:right w:val="none" w:sz="0" w:space="0" w:color="auto"/>
      </w:divBdr>
    </w:div>
    <w:div w:id="1205144600">
      <w:bodyDiv w:val="1"/>
      <w:marLeft w:val="0"/>
      <w:marRight w:val="0"/>
      <w:marTop w:val="0"/>
      <w:marBottom w:val="0"/>
      <w:divBdr>
        <w:top w:val="none" w:sz="0" w:space="0" w:color="auto"/>
        <w:left w:val="none" w:sz="0" w:space="0" w:color="auto"/>
        <w:bottom w:val="none" w:sz="0" w:space="0" w:color="auto"/>
        <w:right w:val="none" w:sz="0" w:space="0" w:color="auto"/>
      </w:divBdr>
    </w:div>
    <w:div w:id="1205212091">
      <w:bodyDiv w:val="1"/>
      <w:marLeft w:val="0"/>
      <w:marRight w:val="0"/>
      <w:marTop w:val="0"/>
      <w:marBottom w:val="0"/>
      <w:divBdr>
        <w:top w:val="none" w:sz="0" w:space="0" w:color="auto"/>
        <w:left w:val="none" w:sz="0" w:space="0" w:color="auto"/>
        <w:bottom w:val="none" w:sz="0" w:space="0" w:color="auto"/>
        <w:right w:val="none" w:sz="0" w:space="0" w:color="auto"/>
      </w:divBdr>
    </w:div>
    <w:div w:id="1205216740">
      <w:bodyDiv w:val="1"/>
      <w:marLeft w:val="0"/>
      <w:marRight w:val="0"/>
      <w:marTop w:val="0"/>
      <w:marBottom w:val="0"/>
      <w:divBdr>
        <w:top w:val="none" w:sz="0" w:space="0" w:color="auto"/>
        <w:left w:val="none" w:sz="0" w:space="0" w:color="auto"/>
        <w:bottom w:val="none" w:sz="0" w:space="0" w:color="auto"/>
        <w:right w:val="none" w:sz="0" w:space="0" w:color="auto"/>
      </w:divBdr>
    </w:div>
    <w:div w:id="1205287612">
      <w:bodyDiv w:val="1"/>
      <w:marLeft w:val="0"/>
      <w:marRight w:val="0"/>
      <w:marTop w:val="0"/>
      <w:marBottom w:val="0"/>
      <w:divBdr>
        <w:top w:val="none" w:sz="0" w:space="0" w:color="auto"/>
        <w:left w:val="none" w:sz="0" w:space="0" w:color="auto"/>
        <w:bottom w:val="none" w:sz="0" w:space="0" w:color="auto"/>
        <w:right w:val="none" w:sz="0" w:space="0" w:color="auto"/>
      </w:divBdr>
    </w:div>
    <w:div w:id="1205295054">
      <w:bodyDiv w:val="1"/>
      <w:marLeft w:val="0"/>
      <w:marRight w:val="0"/>
      <w:marTop w:val="0"/>
      <w:marBottom w:val="0"/>
      <w:divBdr>
        <w:top w:val="none" w:sz="0" w:space="0" w:color="auto"/>
        <w:left w:val="none" w:sz="0" w:space="0" w:color="auto"/>
        <w:bottom w:val="none" w:sz="0" w:space="0" w:color="auto"/>
        <w:right w:val="none" w:sz="0" w:space="0" w:color="auto"/>
      </w:divBdr>
    </w:div>
    <w:div w:id="1205366032">
      <w:bodyDiv w:val="1"/>
      <w:marLeft w:val="0"/>
      <w:marRight w:val="0"/>
      <w:marTop w:val="0"/>
      <w:marBottom w:val="0"/>
      <w:divBdr>
        <w:top w:val="none" w:sz="0" w:space="0" w:color="auto"/>
        <w:left w:val="none" w:sz="0" w:space="0" w:color="auto"/>
        <w:bottom w:val="none" w:sz="0" w:space="0" w:color="auto"/>
        <w:right w:val="none" w:sz="0" w:space="0" w:color="auto"/>
      </w:divBdr>
    </w:div>
    <w:div w:id="1205370489">
      <w:bodyDiv w:val="1"/>
      <w:marLeft w:val="0"/>
      <w:marRight w:val="0"/>
      <w:marTop w:val="0"/>
      <w:marBottom w:val="0"/>
      <w:divBdr>
        <w:top w:val="none" w:sz="0" w:space="0" w:color="auto"/>
        <w:left w:val="none" w:sz="0" w:space="0" w:color="auto"/>
        <w:bottom w:val="none" w:sz="0" w:space="0" w:color="auto"/>
        <w:right w:val="none" w:sz="0" w:space="0" w:color="auto"/>
      </w:divBdr>
    </w:div>
    <w:div w:id="1205481711">
      <w:bodyDiv w:val="1"/>
      <w:marLeft w:val="0"/>
      <w:marRight w:val="0"/>
      <w:marTop w:val="0"/>
      <w:marBottom w:val="0"/>
      <w:divBdr>
        <w:top w:val="none" w:sz="0" w:space="0" w:color="auto"/>
        <w:left w:val="none" w:sz="0" w:space="0" w:color="auto"/>
        <w:bottom w:val="none" w:sz="0" w:space="0" w:color="auto"/>
        <w:right w:val="none" w:sz="0" w:space="0" w:color="auto"/>
      </w:divBdr>
    </w:div>
    <w:div w:id="1205556933">
      <w:bodyDiv w:val="1"/>
      <w:marLeft w:val="0"/>
      <w:marRight w:val="0"/>
      <w:marTop w:val="0"/>
      <w:marBottom w:val="0"/>
      <w:divBdr>
        <w:top w:val="none" w:sz="0" w:space="0" w:color="auto"/>
        <w:left w:val="none" w:sz="0" w:space="0" w:color="auto"/>
        <w:bottom w:val="none" w:sz="0" w:space="0" w:color="auto"/>
        <w:right w:val="none" w:sz="0" w:space="0" w:color="auto"/>
      </w:divBdr>
    </w:div>
    <w:div w:id="1205604799">
      <w:bodyDiv w:val="1"/>
      <w:marLeft w:val="0"/>
      <w:marRight w:val="0"/>
      <w:marTop w:val="0"/>
      <w:marBottom w:val="0"/>
      <w:divBdr>
        <w:top w:val="none" w:sz="0" w:space="0" w:color="auto"/>
        <w:left w:val="none" w:sz="0" w:space="0" w:color="auto"/>
        <w:bottom w:val="none" w:sz="0" w:space="0" w:color="auto"/>
        <w:right w:val="none" w:sz="0" w:space="0" w:color="auto"/>
      </w:divBdr>
    </w:div>
    <w:div w:id="1205631795">
      <w:bodyDiv w:val="1"/>
      <w:marLeft w:val="0"/>
      <w:marRight w:val="0"/>
      <w:marTop w:val="0"/>
      <w:marBottom w:val="0"/>
      <w:divBdr>
        <w:top w:val="none" w:sz="0" w:space="0" w:color="auto"/>
        <w:left w:val="none" w:sz="0" w:space="0" w:color="auto"/>
        <w:bottom w:val="none" w:sz="0" w:space="0" w:color="auto"/>
        <w:right w:val="none" w:sz="0" w:space="0" w:color="auto"/>
      </w:divBdr>
    </w:div>
    <w:div w:id="1205674547">
      <w:bodyDiv w:val="1"/>
      <w:marLeft w:val="0"/>
      <w:marRight w:val="0"/>
      <w:marTop w:val="0"/>
      <w:marBottom w:val="0"/>
      <w:divBdr>
        <w:top w:val="none" w:sz="0" w:space="0" w:color="auto"/>
        <w:left w:val="none" w:sz="0" w:space="0" w:color="auto"/>
        <w:bottom w:val="none" w:sz="0" w:space="0" w:color="auto"/>
        <w:right w:val="none" w:sz="0" w:space="0" w:color="auto"/>
      </w:divBdr>
    </w:div>
    <w:div w:id="1205674678">
      <w:bodyDiv w:val="1"/>
      <w:marLeft w:val="0"/>
      <w:marRight w:val="0"/>
      <w:marTop w:val="0"/>
      <w:marBottom w:val="0"/>
      <w:divBdr>
        <w:top w:val="none" w:sz="0" w:space="0" w:color="auto"/>
        <w:left w:val="none" w:sz="0" w:space="0" w:color="auto"/>
        <w:bottom w:val="none" w:sz="0" w:space="0" w:color="auto"/>
        <w:right w:val="none" w:sz="0" w:space="0" w:color="auto"/>
      </w:divBdr>
    </w:div>
    <w:div w:id="1205676351">
      <w:bodyDiv w:val="1"/>
      <w:marLeft w:val="0"/>
      <w:marRight w:val="0"/>
      <w:marTop w:val="0"/>
      <w:marBottom w:val="0"/>
      <w:divBdr>
        <w:top w:val="none" w:sz="0" w:space="0" w:color="auto"/>
        <w:left w:val="none" w:sz="0" w:space="0" w:color="auto"/>
        <w:bottom w:val="none" w:sz="0" w:space="0" w:color="auto"/>
        <w:right w:val="none" w:sz="0" w:space="0" w:color="auto"/>
      </w:divBdr>
    </w:div>
    <w:div w:id="1205677722">
      <w:bodyDiv w:val="1"/>
      <w:marLeft w:val="0"/>
      <w:marRight w:val="0"/>
      <w:marTop w:val="0"/>
      <w:marBottom w:val="0"/>
      <w:divBdr>
        <w:top w:val="none" w:sz="0" w:space="0" w:color="auto"/>
        <w:left w:val="none" w:sz="0" w:space="0" w:color="auto"/>
        <w:bottom w:val="none" w:sz="0" w:space="0" w:color="auto"/>
        <w:right w:val="none" w:sz="0" w:space="0" w:color="auto"/>
      </w:divBdr>
    </w:div>
    <w:div w:id="1205679076">
      <w:bodyDiv w:val="1"/>
      <w:marLeft w:val="0"/>
      <w:marRight w:val="0"/>
      <w:marTop w:val="0"/>
      <w:marBottom w:val="0"/>
      <w:divBdr>
        <w:top w:val="none" w:sz="0" w:space="0" w:color="auto"/>
        <w:left w:val="none" w:sz="0" w:space="0" w:color="auto"/>
        <w:bottom w:val="none" w:sz="0" w:space="0" w:color="auto"/>
        <w:right w:val="none" w:sz="0" w:space="0" w:color="auto"/>
      </w:divBdr>
    </w:div>
    <w:div w:id="1205754530">
      <w:bodyDiv w:val="1"/>
      <w:marLeft w:val="0"/>
      <w:marRight w:val="0"/>
      <w:marTop w:val="0"/>
      <w:marBottom w:val="0"/>
      <w:divBdr>
        <w:top w:val="none" w:sz="0" w:space="0" w:color="auto"/>
        <w:left w:val="none" w:sz="0" w:space="0" w:color="auto"/>
        <w:bottom w:val="none" w:sz="0" w:space="0" w:color="auto"/>
        <w:right w:val="none" w:sz="0" w:space="0" w:color="auto"/>
      </w:divBdr>
    </w:div>
    <w:div w:id="1205947199">
      <w:bodyDiv w:val="1"/>
      <w:marLeft w:val="0"/>
      <w:marRight w:val="0"/>
      <w:marTop w:val="0"/>
      <w:marBottom w:val="0"/>
      <w:divBdr>
        <w:top w:val="none" w:sz="0" w:space="0" w:color="auto"/>
        <w:left w:val="none" w:sz="0" w:space="0" w:color="auto"/>
        <w:bottom w:val="none" w:sz="0" w:space="0" w:color="auto"/>
        <w:right w:val="none" w:sz="0" w:space="0" w:color="auto"/>
      </w:divBdr>
    </w:div>
    <w:div w:id="1206059478">
      <w:bodyDiv w:val="1"/>
      <w:marLeft w:val="0"/>
      <w:marRight w:val="0"/>
      <w:marTop w:val="0"/>
      <w:marBottom w:val="0"/>
      <w:divBdr>
        <w:top w:val="none" w:sz="0" w:space="0" w:color="auto"/>
        <w:left w:val="none" w:sz="0" w:space="0" w:color="auto"/>
        <w:bottom w:val="none" w:sz="0" w:space="0" w:color="auto"/>
        <w:right w:val="none" w:sz="0" w:space="0" w:color="auto"/>
      </w:divBdr>
    </w:div>
    <w:div w:id="1206063826">
      <w:bodyDiv w:val="1"/>
      <w:marLeft w:val="0"/>
      <w:marRight w:val="0"/>
      <w:marTop w:val="0"/>
      <w:marBottom w:val="0"/>
      <w:divBdr>
        <w:top w:val="none" w:sz="0" w:space="0" w:color="auto"/>
        <w:left w:val="none" w:sz="0" w:space="0" w:color="auto"/>
        <w:bottom w:val="none" w:sz="0" w:space="0" w:color="auto"/>
        <w:right w:val="none" w:sz="0" w:space="0" w:color="auto"/>
      </w:divBdr>
    </w:div>
    <w:div w:id="1206142727">
      <w:bodyDiv w:val="1"/>
      <w:marLeft w:val="0"/>
      <w:marRight w:val="0"/>
      <w:marTop w:val="0"/>
      <w:marBottom w:val="0"/>
      <w:divBdr>
        <w:top w:val="none" w:sz="0" w:space="0" w:color="auto"/>
        <w:left w:val="none" w:sz="0" w:space="0" w:color="auto"/>
        <w:bottom w:val="none" w:sz="0" w:space="0" w:color="auto"/>
        <w:right w:val="none" w:sz="0" w:space="0" w:color="auto"/>
      </w:divBdr>
    </w:div>
    <w:div w:id="1206211433">
      <w:bodyDiv w:val="1"/>
      <w:marLeft w:val="0"/>
      <w:marRight w:val="0"/>
      <w:marTop w:val="0"/>
      <w:marBottom w:val="0"/>
      <w:divBdr>
        <w:top w:val="none" w:sz="0" w:space="0" w:color="auto"/>
        <w:left w:val="none" w:sz="0" w:space="0" w:color="auto"/>
        <w:bottom w:val="none" w:sz="0" w:space="0" w:color="auto"/>
        <w:right w:val="none" w:sz="0" w:space="0" w:color="auto"/>
      </w:divBdr>
    </w:div>
    <w:div w:id="1206213263">
      <w:bodyDiv w:val="1"/>
      <w:marLeft w:val="0"/>
      <w:marRight w:val="0"/>
      <w:marTop w:val="0"/>
      <w:marBottom w:val="0"/>
      <w:divBdr>
        <w:top w:val="none" w:sz="0" w:space="0" w:color="auto"/>
        <w:left w:val="none" w:sz="0" w:space="0" w:color="auto"/>
        <w:bottom w:val="none" w:sz="0" w:space="0" w:color="auto"/>
        <w:right w:val="none" w:sz="0" w:space="0" w:color="auto"/>
      </w:divBdr>
    </w:div>
    <w:div w:id="1206217784">
      <w:bodyDiv w:val="1"/>
      <w:marLeft w:val="0"/>
      <w:marRight w:val="0"/>
      <w:marTop w:val="0"/>
      <w:marBottom w:val="0"/>
      <w:divBdr>
        <w:top w:val="none" w:sz="0" w:space="0" w:color="auto"/>
        <w:left w:val="none" w:sz="0" w:space="0" w:color="auto"/>
        <w:bottom w:val="none" w:sz="0" w:space="0" w:color="auto"/>
        <w:right w:val="none" w:sz="0" w:space="0" w:color="auto"/>
      </w:divBdr>
    </w:div>
    <w:div w:id="1206261350">
      <w:bodyDiv w:val="1"/>
      <w:marLeft w:val="0"/>
      <w:marRight w:val="0"/>
      <w:marTop w:val="0"/>
      <w:marBottom w:val="0"/>
      <w:divBdr>
        <w:top w:val="none" w:sz="0" w:space="0" w:color="auto"/>
        <w:left w:val="none" w:sz="0" w:space="0" w:color="auto"/>
        <w:bottom w:val="none" w:sz="0" w:space="0" w:color="auto"/>
        <w:right w:val="none" w:sz="0" w:space="0" w:color="auto"/>
      </w:divBdr>
    </w:div>
    <w:div w:id="1206261658">
      <w:bodyDiv w:val="1"/>
      <w:marLeft w:val="0"/>
      <w:marRight w:val="0"/>
      <w:marTop w:val="0"/>
      <w:marBottom w:val="0"/>
      <w:divBdr>
        <w:top w:val="none" w:sz="0" w:space="0" w:color="auto"/>
        <w:left w:val="none" w:sz="0" w:space="0" w:color="auto"/>
        <w:bottom w:val="none" w:sz="0" w:space="0" w:color="auto"/>
        <w:right w:val="none" w:sz="0" w:space="0" w:color="auto"/>
      </w:divBdr>
    </w:div>
    <w:div w:id="1206287711">
      <w:bodyDiv w:val="1"/>
      <w:marLeft w:val="0"/>
      <w:marRight w:val="0"/>
      <w:marTop w:val="0"/>
      <w:marBottom w:val="0"/>
      <w:divBdr>
        <w:top w:val="none" w:sz="0" w:space="0" w:color="auto"/>
        <w:left w:val="none" w:sz="0" w:space="0" w:color="auto"/>
        <w:bottom w:val="none" w:sz="0" w:space="0" w:color="auto"/>
        <w:right w:val="none" w:sz="0" w:space="0" w:color="auto"/>
      </w:divBdr>
    </w:div>
    <w:div w:id="1206453614">
      <w:bodyDiv w:val="1"/>
      <w:marLeft w:val="0"/>
      <w:marRight w:val="0"/>
      <w:marTop w:val="0"/>
      <w:marBottom w:val="0"/>
      <w:divBdr>
        <w:top w:val="none" w:sz="0" w:space="0" w:color="auto"/>
        <w:left w:val="none" w:sz="0" w:space="0" w:color="auto"/>
        <w:bottom w:val="none" w:sz="0" w:space="0" w:color="auto"/>
        <w:right w:val="none" w:sz="0" w:space="0" w:color="auto"/>
      </w:divBdr>
    </w:div>
    <w:div w:id="1206454390">
      <w:bodyDiv w:val="1"/>
      <w:marLeft w:val="0"/>
      <w:marRight w:val="0"/>
      <w:marTop w:val="0"/>
      <w:marBottom w:val="0"/>
      <w:divBdr>
        <w:top w:val="none" w:sz="0" w:space="0" w:color="auto"/>
        <w:left w:val="none" w:sz="0" w:space="0" w:color="auto"/>
        <w:bottom w:val="none" w:sz="0" w:space="0" w:color="auto"/>
        <w:right w:val="none" w:sz="0" w:space="0" w:color="auto"/>
      </w:divBdr>
    </w:div>
    <w:div w:id="1206522706">
      <w:bodyDiv w:val="1"/>
      <w:marLeft w:val="0"/>
      <w:marRight w:val="0"/>
      <w:marTop w:val="0"/>
      <w:marBottom w:val="0"/>
      <w:divBdr>
        <w:top w:val="none" w:sz="0" w:space="0" w:color="auto"/>
        <w:left w:val="none" w:sz="0" w:space="0" w:color="auto"/>
        <w:bottom w:val="none" w:sz="0" w:space="0" w:color="auto"/>
        <w:right w:val="none" w:sz="0" w:space="0" w:color="auto"/>
      </w:divBdr>
    </w:div>
    <w:div w:id="1206529967">
      <w:bodyDiv w:val="1"/>
      <w:marLeft w:val="0"/>
      <w:marRight w:val="0"/>
      <w:marTop w:val="0"/>
      <w:marBottom w:val="0"/>
      <w:divBdr>
        <w:top w:val="none" w:sz="0" w:space="0" w:color="auto"/>
        <w:left w:val="none" w:sz="0" w:space="0" w:color="auto"/>
        <w:bottom w:val="none" w:sz="0" w:space="0" w:color="auto"/>
        <w:right w:val="none" w:sz="0" w:space="0" w:color="auto"/>
      </w:divBdr>
    </w:div>
    <w:div w:id="1206598708">
      <w:bodyDiv w:val="1"/>
      <w:marLeft w:val="0"/>
      <w:marRight w:val="0"/>
      <w:marTop w:val="0"/>
      <w:marBottom w:val="0"/>
      <w:divBdr>
        <w:top w:val="none" w:sz="0" w:space="0" w:color="auto"/>
        <w:left w:val="none" w:sz="0" w:space="0" w:color="auto"/>
        <w:bottom w:val="none" w:sz="0" w:space="0" w:color="auto"/>
        <w:right w:val="none" w:sz="0" w:space="0" w:color="auto"/>
      </w:divBdr>
    </w:div>
    <w:div w:id="1206602504">
      <w:bodyDiv w:val="1"/>
      <w:marLeft w:val="0"/>
      <w:marRight w:val="0"/>
      <w:marTop w:val="0"/>
      <w:marBottom w:val="0"/>
      <w:divBdr>
        <w:top w:val="none" w:sz="0" w:space="0" w:color="auto"/>
        <w:left w:val="none" w:sz="0" w:space="0" w:color="auto"/>
        <w:bottom w:val="none" w:sz="0" w:space="0" w:color="auto"/>
        <w:right w:val="none" w:sz="0" w:space="0" w:color="auto"/>
      </w:divBdr>
    </w:div>
    <w:div w:id="1206714442">
      <w:bodyDiv w:val="1"/>
      <w:marLeft w:val="0"/>
      <w:marRight w:val="0"/>
      <w:marTop w:val="0"/>
      <w:marBottom w:val="0"/>
      <w:divBdr>
        <w:top w:val="none" w:sz="0" w:space="0" w:color="auto"/>
        <w:left w:val="none" w:sz="0" w:space="0" w:color="auto"/>
        <w:bottom w:val="none" w:sz="0" w:space="0" w:color="auto"/>
        <w:right w:val="none" w:sz="0" w:space="0" w:color="auto"/>
      </w:divBdr>
    </w:div>
    <w:div w:id="1206720721">
      <w:bodyDiv w:val="1"/>
      <w:marLeft w:val="0"/>
      <w:marRight w:val="0"/>
      <w:marTop w:val="0"/>
      <w:marBottom w:val="0"/>
      <w:divBdr>
        <w:top w:val="none" w:sz="0" w:space="0" w:color="auto"/>
        <w:left w:val="none" w:sz="0" w:space="0" w:color="auto"/>
        <w:bottom w:val="none" w:sz="0" w:space="0" w:color="auto"/>
        <w:right w:val="none" w:sz="0" w:space="0" w:color="auto"/>
      </w:divBdr>
    </w:div>
    <w:div w:id="1206722573">
      <w:bodyDiv w:val="1"/>
      <w:marLeft w:val="0"/>
      <w:marRight w:val="0"/>
      <w:marTop w:val="0"/>
      <w:marBottom w:val="0"/>
      <w:divBdr>
        <w:top w:val="none" w:sz="0" w:space="0" w:color="auto"/>
        <w:left w:val="none" w:sz="0" w:space="0" w:color="auto"/>
        <w:bottom w:val="none" w:sz="0" w:space="0" w:color="auto"/>
        <w:right w:val="none" w:sz="0" w:space="0" w:color="auto"/>
      </w:divBdr>
    </w:div>
    <w:div w:id="1206723885">
      <w:bodyDiv w:val="1"/>
      <w:marLeft w:val="0"/>
      <w:marRight w:val="0"/>
      <w:marTop w:val="0"/>
      <w:marBottom w:val="0"/>
      <w:divBdr>
        <w:top w:val="none" w:sz="0" w:space="0" w:color="auto"/>
        <w:left w:val="none" w:sz="0" w:space="0" w:color="auto"/>
        <w:bottom w:val="none" w:sz="0" w:space="0" w:color="auto"/>
        <w:right w:val="none" w:sz="0" w:space="0" w:color="auto"/>
      </w:divBdr>
    </w:div>
    <w:div w:id="1206796371">
      <w:bodyDiv w:val="1"/>
      <w:marLeft w:val="0"/>
      <w:marRight w:val="0"/>
      <w:marTop w:val="0"/>
      <w:marBottom w:val="0"/>
      <w:divBdr>
        <w:top w:val="none" w:sz="0" w:space="0" w:color="auto"/>
        <w:left w:val="none" w:sz="0" w:space="0" w:color="auto"/>
        <w:bottom w:val="none" w:sz="0" w:space="0" w:color="auto"/>
        <w:right w:val="none" w:sz="0" w:space="0" w:color="auto"/>
      </w:divBdr>
    </w:div>
    <w:div w:id="1206798066">
      <w:bodyDiv w:val="1"/>
      <w:marLeft w:val="0"/>
      <w:marRight w:val="0"/>
      <w:marTop w:val="0"/>
      <w:marBottom w:val="0"/>
      <w:divBdr>
        <w:top w:val="none" w:sz="0" w:space="0" w:color="auto"/>
        <w:left w:val="none" w:sz="0" w:space="0" w:color="auto"/>
        <w:bottom w:val="none" w:sz="0" w:space="0" w:color="auto"/>
        <w:right w:val="none" w:sz="0" w:space="0" w:color="auto"/>
      </w:divBdr>
    </w:div>
    <w:div w:id="1206870376">
      <w:bodyDiv w:val="1"/>
      <w:marLeft w:val="0"/>
      <w:marRight w:val="0"/>
      <w:marTop w:val="0"/>
      <w:marBottom w:val="0"/>
      <w:divBdr>
        <w:top w:val="none" w:sz="0" w:space="0" w:color="auto"/>
        <w:left w:val="none" w:sz="0" w:space="0" w:color="auto"/>
        <w:bottom w:val="none" w:sz="0" w:space="0" w:color="auto"/>
        <w:right w:val="none" w:sz="0" w:space="0" w:color="auto"/>
      </w:divBdr>
    </w:div>
    <w:div w:id="1206912538">
      <w:bodyDiv w:val="1"/>
      <w:marLeft w:val="0"/>
      <w:marRight w:val="0"/>
      <w:marTop w:val="0"/>
      <w:marBottom w:val="0"/>
      <w:divBdr>
        <w:top w:val="none" w:sz="0" w:space="0" w:color="auto"/>
        <w:left w:val="none" w:sz="0" w:space="0" w:color="auto"/>
        <w:bottom w:val="none" w:sz="0" w:space="0" w:color="auto"/>
        <w:right w:val="none" w:sz="0" w:space="0" w:color="auto"/>
      </w:divBdr>
    </w:div>
    <w:div w:id="1207058401">
      <w:bodyDiv w:val="1"/>
      <w:marLeft w:val="0"/>
      <w:marRight w:val="0"/>
      <w:marTop w:val="0"/>
      <w:marBottom w:val="0"/>
      <w:divBdr>
        <w:top w:val="none" w:sz="0" w:space="0" w:color="auto"/>
        <w:left w:val="none" w:sz="0" w:space="0" w:color="auto"/>
        <w:bottom w:val="none" w:sz="0" w:space="0" w:color="auto"/>
        <w:right w:val="none" w:sz="0" w:space="0" w:color="auto"/>
      </w:divBdr>
    </w:div>
    <w:div w:id="1207066150">
      <w:bodyDiv w:val="1"/>
      <w:marLeft w:val="0"/>
      <w:marRight w:val="0"/>
      <w:marTop w:val="0"/>
      <w:marBottom w:val="0"/>
      <w:divBdr>
        <w:top w:val="none" w:sz="0" w:space="0" w:color="auto"/>
        <w:left w:val="none" w:sz="0" w:space="0" w:color="auto"/>
        <w:bottom w:val="none" w:sz="0" w:space="0" w:color="auto"/>
        <w:right w:val="none" w:sz="0" w:space="0" w:color="auto"/>
      </w:divBdr>
    </w:div>
    <w:div w:id="1207179941">
      <w:bodyDiv w:val="1"/>
      <w:marLeft w:val="0"/>
      <w:marRight w:val="0"/>
      <w:marTop w:val="0"/>
      <w:marBottom w:val="0"/>
      <w:divBdr>
        <w:top w:val="none" w:sz="0" w:space="0" w:color="auto"/>
        <w:left w:val="none" w:sz="0" w:space="0" w:color="auto"/>
        <w:bottom w:val="none" w:sz="0" w:space="0" w:color="auto"/>
        <w:right w:val="none" w:sz="0" w:space="0" w:color="auto"/>
      </w:divBdr>
    </w:div>
    <w:div w:id="1207255981">
      <w:bodyDiv w:val="1"/>
      <w:marLeft w:val="0"/>
      <w:marRight w:val="0"/>
      <w:marTop w:val="0"/>
      <w:marBottom w:val="0"/>
      <w:divBdr>
        <w:top w:val="none" w:sz="0" w:space="0" w:color="auto"/>
        <w:left w:val="none" w:sz="0" w:space="0" w:color="auto"/>
        <w:bottom w:val="none" w:sz="0" w:space="0" w:color="auto"/>
        <w:right w:val="none" w:sz="0" w:space="0" w:color="auto"/>
      </w:divBdr>
    </w:div>
    <w:div w:id="1207257725">
      <w:bodyDiv w:val="1"/>
      <w:marLeft w:val="0"/>
      <w:marRight w:val="0"/>
      <w:marTop w:val="0"/>
      <w:marBottom w:val="0"/>
      <w:divBdr>
        <w:top w:val="none" w:sz="0" w:space="0" w:color="auto"/>
        <w:left w:val="none" w:sz="0" w:space="0" w:color="auto"/>
        <w:bottom w:val="none" w:sz="0" w:space="0" w:color="auto"/>
        <w:right w:val="none" w:sz="0" w:space="0" w:color="auto"/>
      </w:divBdr>
    </w:div>
    <w:div w:id="1207374711">
      <w:bodyDiv w:val="1"/>
      <w:marLeft w:val="0"/>
      <w:marRight w:val="0"/>
      <w:marTop w:val="0"/>
      <w:marBottom w:val="0"/>
      <w:divBdr>
        <w:top w:val="none" w:sz="0" w:space="0" w:color="auto"/>
        <w:left w:val="none" w:sz="0" w:space="0" w:color="auto"/>
        <w:bottom w:val="none" w:sz="0" w:space="0" w:color="auto"/>
        <w:right w:val="none" w:sz="0" w:space="0" w:color="auto"/>
      </w:divBdr>
    </w:div>
    <w:div w:id="1207522763">
      <w:bodyDiv w:val="1"/>
      <w:marLeft w:val="0"/>
      <w:marRight w:val="0"/>
      <w:marTop w:val="0"/>
      <w:marBottom w:val="0"/>
      <w:divBdr>
        <w:top w:val="none" w:sz="0" w:space="0" w:color="auto"/>
        <w:left w:val="none" w:sz="0" w:space="0" w:color="auto"/>
        <w:bottom w:val="none" w:sz="0" w:space="0" w:color="auto"/>
        <w:right w:val="none" w:sz="0" w:space="0" w:color="auto"/>
      </w:divBdr>
    </w:div>
    <w:div w:id="1207529202">
      <w:bodyDiv w:val="1"/>
      <w:marLeft w:val="0"/>
      <w:marRight w:val="0"/>
      <w:marTop w:val="0"/>
      <w:marBottom w:val="0"/>
      <w:divBdr>
        <w:top w:val="none" w:sz="0" w:space="0" w:color="auto"/>
        <w:left w:val="none" w:sz="0" w:space="0" w:color="auto"/>
        <w:bottom w:val="none" w:sz="0" w:space="0" w:color="auto"/>
        <w:right w:val="none" w:sz="0" w:space="0" w:color="auto"/>
      </w:divBdr>
    </w:div>
    <w:div w:id="1207598593">
      <w:bodyDiv w:val="1"/>
      <w:marLeft w:val="0"/>
      <w:marRight w:val="0"/>
      <w:marTop w:val="0"/>
      <w:marBottom w:val="0"/>
      <w:divBdr>
        <w:top w:val="none" w:sz="0" w:space="0" w:color="auto"/>
        <w:left w:val="none" w:sz="0" w:space="0" w:color="auto"/>
        <w:bottom w:val="none" w:sz="0" w:space="0" w:color="auto"/>
        <w:right w:val="none" w:sz="0" w:space="0" w:color="auto"/>
      </w:divBdr>
    </w:div>
    <w:div w:id="1207638684">
      <w:bodyDiv w:val="1"/>
      <w:marLeft w:val="0"/>
      <w:marRight w:val="0"/>
      <w:marTop w:val="0"/>
      <w:marBottom w:val="0"/>
      <w:divBdr>
        <w:top w:val="none" w:sz="0" w:space="0" w:color="auto"/>
        <w:left w:val="none" w:sz="0" w:space="0" w:color="auto"/>
        <w:bottom w:val="none" w:sz="0" w:space="0" w:color="auto"/>
        <w:right w:val="none" w:sz="0" w:space="0" w:color="auto"/>
      </w:divBdr>
    </w:div>
    <w:div w:id="1207715540">
      <w:bodyDiv w:val="1"/>
      <w:marLeft w:val="0"/>
      <w:marRight w:val="0"/>
      <w:marTop w:val="0"/>
      <w:marBottom w:val="0"/>
      <w:divBdr>
        <w:top w:val="none" w:sz="0" w:space="0" w:color="auto"/>
        <w:left w:val="none" w:sz="0" w:space="0" w:color="auto"/>
        <w:bottom w:val="none" w:sz="0" w:space="0" w:color="auto"/>
        <w:right w:val="none" w:sz="0" w:space="0" w:color="auto"/>
      </w:divBdr>
    </w:div>
    <w:div w:id="1207717135">
      <w:bodyDiv w:val="1"/>
      <w:marLeft w:val="0"/>
      <w:marRight w:val="0"/>
      <w:marTop w:val="0"/>
      <w:marBottom w:val="0"/>
      <w:divBdr>
        <w:top w:val="none" w:sz="0" w:space="0" w:color="auto"/>
        <w:left w:val="none" w:sz="0" w:space="0" w:color="auto"/>
        <w:bottom w:val="none" w:sz="0" w:space="0" w:color="auto"/>
        <w:right w:val="none" w:sz="0" w:space="0" w:color="auto"/>
      </w:divBdr>
    </w:div>
    <w:div w:id="1207791653">
      <w:bodyDiv w:val="1"/>
      <w:marLeft w:val="0"/>
      <w:marRight w:val="0"/>
      <w:marTop w:val="0"/>
      <w:marBottom w:val="0"/>
      <w:divBdr>
        <w:top w:val="none" w:sz="0" w:space="0" w:color="auto"/>
        <w:left w:val="none" w:sz="0" w:space="0" w:color="auto"/>
        <w:bottom w:val="none" w:sz="0" w:space="0" w:color="auto"/>
        <w:right w:val="none" w:sz="0" w:space="0" w:color="auto"/>
      </w:divBdr>
    </w:div>
    <w:div w:id="1207794304">
      <w:bodyDiv w:val="1"/>
      <w:marLeft w:val="0"/>
      <w:marRight w:val="0"/>
      <w:marTop w:val="0"/>
      <w:marBottom w:val="0"/>
      <w:divBdr>
        <w:top w:val="none" w:sz="0" w:space="0" w:color="auto"/>
        <w:left w:val="none" w:sz="0" w:space="0" w:color="auto"/>
        <w:bottom w:val="none" w:sz="0" w:space="0" w:color="auto"/>
        <w:right w:val="none" w:sz="0" w:space="0" w:color="auto"/>
      </w:divBdr>
    </w:div>
    <w:div w:id="1207833952">
      <w:bodyDiv w:val="1"/>
      <w:marLeft w:val="0"/>
      <w:marRight w:val="0"/>
      <w:marTop w:val="0"/>
      <w:marBottom w:val="0"/>
      <w:divBdr>
        <w:top w:val="none" w:sz="0" w:space="0" w:color="auto"/>
        <w:left w:val="none" w:sz="0" w:space="0" w:color="auto"/>
        <w:bottom w:val="none" w:sz="0" w:space="0" w:color="auto"/>
        <w:right w:val="none" w:sz="0" w:space="0" w:color="auto"/>
      </w:divBdr>
    </w:div>
    <w:div w:id="1207839482">
      <w:bodyDiv w:val="1"/>
      <w:marLeft w:val="0"/>
      <w:marRight w:val="0"/>
      <w:marTop w:val="0"/>
      <w:marBottom w:val="0"/>
      <w:divBdr>
        <w:top w:val="none" w:sz="0" w:space="0" w:color="auto"/>
        <w:left w:val="none" w:sz="0" w:space="0" w:color="auto"/>
        <w:bottom w:val="none" w:sz="0" w:space="0" w:color="auto"/>
        <w:right w:val="none" w:sz="0" w:space="0" w:color="auto"/>
      </w:divBdr>
    </w:div>
    <w:div w:id="1207839743">
      <w:bodyDiv w:val="1"/>
      <w:marLeft w:val="0"/>
      <w:marRight w:val="0"/>
      <w:marTop w:val="0"/>
      <w:marBottom w:val="0"/>
      <w:divBdr>
        <w:top w:val="none" w:sz="0" w:space="0" w:color="auto"/>
        <w:left w:val="none" w:sz="0" w:space="0" w:color="auto"/>
        <w:bottom w:val="none" w:sz="0" w:space="0" w:color="auto"/>
        <w:right w:val="none" w:sz="0" w:space="0" w:color="auto"/>
      </w:divBdr>
    </w:div>
    <w:div w:id="1207982482">
      <w:bodyDiv w:val="1"/>
      <w:marLeft w:val="0"/>
      <w:marRight w:val="0"/>
      <w:marTop w:val="0"/>
      <w:marBottom w:val="0"/>
      <w:divBdr>
        <w:top w:val="none" w:sz="0" w:space="0" w:color="auto"/>
        <w:left w:val="none" w:sz="0" w:space="0" w:color="auto"/>
        <w:bottom w:val="none" w:sz="0" w:space="0" w:color="auto"/>
        <w:right w:val="none" w:sz="0" w:space="0" w:color="auto"/>
      </w:divBdr>
    </w:div>
    <w:div w:id="1207989268">
      <w:bodyDiv w:val="1"/>
      <w:marLeft w:val="0"/>
      <w:marRight w:val="0"/>
      <w:marTop w:val="0"/>
      <w:marBottom w:val="0"/>
      <w:divBdr>
        <w:top w:val="none" w:sz="0" w:space="0" w:color="auto"/>
        <w:left w:val="none" w:sz="0" w:space="0" w:color="auto"/>
        <w:bottom w:val="none" w:sz="0" w:space="0" w:color="auto"/>
        <w:right w:val="none" w:sz="0" w:space="0" w:color="auto"/>
      </w:divBdr>
    </w:div>
    <w:div w:id="1207989434">
      <w:bodyDiv w:val="1"/>
      <w:marLeft w:val="0"/>
      <w:marRight w:val="0"/>
      <w:marTop w:val="0"/>
      <w:marBottom w:val="0"/>
      <w:divBdr>
        <w:top w:val="none" w:sz="0" w:space="0" w:color="auto"/>
        <w:left w:val="none" w:sz="0" w:space="0" w:color="auto"/>
        <w:bottom w:val="none" w:sz="0" w:space="0" w:color="auto"/>
        <w:right w:val="none" w:sz="0" w:space="0" w:color="auto"/>
      </w:divBdr>
    </w:div>
    <w:div w:id="1208027776">
      <w:bodyDiv w:val="1"/>
      <w:marLeft w:val="0"/>
      <w:marRight w:val="0"/>
      <w:marTop w:val="0"/>
      <w:marBottom w:val="0"/>
      <w:divBdr>
        <w:top w:val="none" w:sz="0" w:space="0" w:color="auto"/>
        <w:left w:val="none" w:sz="0" w:space="0" w:color="auto"/>
        <w:bottom w:val="none" w:sz="0" w:space="0" w:color="auto"/>
        <w:right w:val="none" w:sz="0" w:space="0" w:color="auto"/>
      </w:divBdr>
    </w:div>
    <w:div w:id="1208032159">
      <w:bodyDiv w:val="1"/>
      <w:marLeft w:val="0"/>
      <w:marRight w:val="0"/>
      <w:marTop w:val="0"/>
      <w:marBottom w:val="0"/>
      <w:divBdr>
        <w:top w:val="none" w:sz="0" w:space="0" w:color="auto"/>
        <w:left w:val="none" w:sz="0" w:space="0" w:color="auto"/>
        <w:bottom w:val="none" w:sz="0" w:space="0" w:color="auto"/>
        <w:right w:val="none" w:sz="0" w:space="0" w:color="auto"/>
      </w:divBdr>
    </w:div>
    <w:div w:id="1208034493">
      <w:bodyDiv w:val="1"/>
      <w:marLeft w:val="0"/>
      <w:marRight w:val="0"/>
      <w:marTop w:val="0"/>
      <w:marBottom w:val="0"/>
      <w:divBdr>
        <w:top w:val="none" w:sz="0" w:space="0" w:color="auto"/>
        <w:left w:val="none" w:sz="0" w:space="0" w:color="auto"/>
        <w:bottom w:val="none" w:sz="0" w:space="0" w:color="auto"/>
        <w:right w:val="none" w:sz="0" w:space="0" w:color="auto"/>
      </w:divBdr>
    </w:div>
    <w:div w:id="1208104945">
      <w:bodyDiv w:val="1"/>
      <w:marLeft w:val="0"/>
      <w:marRight w:val="0"/>
      <w:marTop w:val="0"/>
      <w:marBottom w:val="0"/>
      <w:divBdr>
        <w:top w:val="none" w:sz="0" w:space="0" w:color="auto"/>
        <w:left w:val="none" w:sz="0" w:space="0" w:color="auto"/>
        <w:bottom w:val="none" w:sz="0" w:space="0" w:color="auto"/>
        <w:right w:val="none" w:sz="0" w:space="0" w:color="auto"/>
      </w:divBdr>
    </w:div>
    <w:div w:id="1208106081">
      <w:bodyDiv w:val="1"/>
      <w:marLeft w:val="0"/>
      <w:marRight w:val="0"/>
      <w:marTop w:val="0"/>
      <w:marBottom w:val="0"/>
      <w:divBdr>
        <w:top w:val="none" w:sz="0" w:space="0" w:color="auto"/>
        <w:left w:val="none" w:sz="0" w:space="0" w:color="auto"/>
        <w:bottom w:val="none" w:sz="0" w:space="0" w:color="auto"/>
        <w:right w:val="none" w:sz="0" w:space="0" w:color="auto"/>
      </w:divBdr>
    </w:div>
    <w:div w:id="1208180702">
      <w:bodyDiv w:val="1"/>
      <w:marLeft w:val="0"/>
      <w:marRight w:val="0"/>
      <w:marTop w:val="0"/>
      <w:marBottom w:val="0"/>
      <w:divBdr>
        <w:top w:val="none" w:sz="0" w:space="0" w:color="auto"/>
        <w:left w:val="none" w:sz="0" w:space="0" w:color="auto"/>
        <w:bottom w:val="none" w:sz="0" w:space="0" w:color="auto"/>
        <w:right w:val="none" w:sz="0" w:space="0" w:color="auto"/>
      </w:divBdr>
    </w:div>
    <w:div w:id="1208298912">
      <w:bodyDiv w:val="1"/>
      <w:marLeft w:val="0"/>
      <w:marRight w:val="0"/>
      <w:marTop w:val="0"/>
      <w:marBottom w:val="0"/>
      <w:divBdr>
        <w:top w:val="none" w:sz="0" w:space="0" w:color="auto"/>
        <w:left w:val="none" w:sz="0" w:space="0" w:color="auto"/>
        <w:bottom w:val="none" w:sz="0" w:space="0" w:color="auto"/>
        <w:right w:val="none" w:sz="0" w:space="0" w:color="auto"/>
      </w:divBdr>
    </w:div>
    <w:div w:id="1208449325">
      <w:bodyDiv w:val="1"/>
      <w:marLeft w:val="0"/>
      <w:marRight w:val="0"/>
      <w:marTop w:val="0"/>
      <w:marBottom w:val="0"/>
      <w:divBdr>
        <w:top w:val="none" w:sz="0" w:space="0" w:color="auto"/>
        <w:left w:val="none" w:sz="0" w:space="0" w:color="auto"/>
        <w:bottom w:val="none" w:sz="0" w:space="0" w:color="auto"/>
        <w:right w:val="none" w:sz="0" w:space="0" w:color="auto"/>
      </w:divBdr>
    </w:div>
    <w:div w:id="1208571539">
      <w:bodyDiv w:val="1"/>
      <w:marLeft w:val="0"/>
      <w:marRight w:val="0"/>
      <w:marTop w:val="0"/>
      <w:marBottom w:val="0"/>
      <w:divBdr>
        <w:top w:val="none" w:sz="0" w:space="0" w:color="auto"/>
        <w:left w:val="none" w:sz="0" w:space="0" w:color="auto"/>
        <w:bottom w:val="none" w:sz="0" w:space="0" w:color="auto"/>
        <w:right w:val="none" w:sz="0" w:space="0" w:color="auto"/>
      </w:divBdr>
    </w:div>
    <w:div w:id="1208643214">
      <w:bodyDiv w:val="1"/>
      <w:marLeft w:val="0"/>
      <w:marRight w:val="0"/>
      <w:marTop w:val="0"/>
      <w:marBottom w:val="0"/>
      <w:divBdr>
        <w:top w:val="none" w:sz="0" w:space="0" w:color="auto"/>
        <w:left w:val="none" w:sz="0" w:space="0" w:color="auto"/>
        <w:bottom w:val="none" w:sz="0" w:space="0" w:color="auto"/>
        <w:right w:val="none" w:sz="0" w:space="0" w:color="auto"/>
      </w:divBdr>
    </w:div>
    <w:div w:id="1208684111">
      <w:bodyDiv w:val="1"/>
      <w:marLeft w:val="0"/>
      <w:marRight w:val="0"/>
      <w:marTop w:val="0"/>
      <w:marBottom w:val="0"/>
      <w:divBdr>
        <w:top w:val="none" w:sz="0" w:space="0" w:color="auto"/>
        <w:left w:val="none" w:sz="0" w:space="0" w:color="auto"/>
        <w:bottom w:val="none" w:sz="0" w:space="0" w:color="auto"/>
        <w:right w:val="none" w:sz="0" w:space="0" w:color="auto"/>
      </w:divBdr>
    </w:div>
    <w:div w:id="1208757436">
      <w:bodyDiv w:val="1"/>
      <w:marLeft w:val="0"/>
      <w:marRight w:val="0"/>
      <w:marTop w:val="0"/>
      <w:marBottom w:val="0"/>
      <w:divBdr>
        <w:top w:val="none" w:sz="0" w:space="0" w:color="auto"/>
        <w:left w:val="none" w:sz="0" w:space="0" w:color="auto"/>
        <w:bottom w:val="none" w:sz="0" w:space="0" w:color="auto"/>
        <w:right w:val="none" w:sz="0" w:space="0" w:color="auto"/>
      </w:divBdr>
    </w:div>
    <w:div w:id="1208762077">
      <w:bodyDiv w:val="1"/>
      <w:marLeft w:val="0"/>
      <w:marRight w:val="0"/>
      <w:marTop w:val="0"/>
      <w:marBottom w:val="0"/>
      <w:divBdr>
        <w:top w:val="none" w:sz="0" w:space="0" w:color="auto"/>
        <w:left w:val="none" w:sz="0" w:space="0" w:color="auto"/>
        <w:bottom w:val="none" w:sz="0" w:space="0" w:color="auto"/>
        <w:right w:val="none" w:sz="0" w:space="0" w:color="auto"/>
      </w:divBdr>
    </w:div>
    <w:div w:id="1208834788">
      <w:bodyDiv w:val="1"/>
      <w:marLeft w:val="0"/>
      <w:marRight w:val="0"/>
      <w:marTop w:val="0"/>
      <w:marBottom w:val="0"/>
      <w:divBdr>
        <w:top w:val="none" w:sz="0" w:space="0" w:color="auto"/>
        <w:left w:val="none" w:sz="0" w:space="0" w:color="auto"/>
        <w:bottom w:val="none" w:sz="0" w:space="0" w:color="auto"/>
        <w:right w:val="none" w:sz="0" w:space="0" w:color="auto"/>
      </w:divBdr>
    </w:div>
    <w:div w:id="1208839298">
      <w:bodyDiv w:val="1"/>
      <w:marLeft w:val="0"/>
      <w:marRight w:val="0"/>
      <w:marTop w:val="0"/>
      <w:marBottom w:val="0"/>
      <w:divBdr>
        <w:top w:val="none" w:sz="0" w:space="0" w:color="auto"/>
        <w:left w:val="none" w:sz="0" w:space="0" w:color="auto"/>
        <w:bottom w:val="none" w:sz="0" w:space="0" w:color="auto"/>
        <w:right w:val="none" w:sz="0" w:space="0" w:color="auto"/>
      </w:divBdr>
    </w:div>
    <w:div w:id="1208879305">
      <w:bodyDiv w:val="1"/>
      <w:marLeft w:val="0"/>
      <w:marRight w:val="0"/>
      <w:marTop w:val="0"/>
      <w:marBottom w:val="0"/>
      <w:divBdr>
        <w:top w:val="none" w:sz="0" w:space="0" w:color="auto"/>
        <w:left w:val="none" w:sz="0" w:space="0" w:color="auto"/>
        <w:bottom w:val="none" w:sz="0" w:space="0" w:color="auto"/>
        <w:right w:val="none" w:sz="0" w:space="0" w:color="auto"/>
      </w:divBdr>
    </w:div>
    <w:div w:id="1208906814">
      <w:bodyDiv w:val="1"/>
      <w:marLeft w:val="0"/>
      <w:marRight w:val="0"/>
      <w:marTop w:val="0"/>
      <w:marBottom w:val="0"/>
      <w:divBdr>
        <w:top w:val="none" w:sz="0" w:space="0" w:color="auto"/>
        <w:left w:val="none" w:sz="0" w:space="0" w:color="auto"/>
        <w:bottom w:val="none" w:sz="0" w:space="0" w:color="auto"/>
        <w:right w:val="none" w:sz="0" w:space="0" w:color="auto"/>
      </w:divBdr>
    </w:div>
    <w:div w:id="1208954762">
      <w:bodyDiv w:val="1"/>
      <w:marLeft w:val="0"/>
      <w:marRight w:val="0"/>
      <w:marTop w:val="0"/>
      <w:marBottom w:val="0"/>
      <w:divBdr>
        <w:top w:val="none" w:sz="0" w:space="0" w:color="auto"/>
        <w:left w:val="none" w:sz="0" w:space="0" w:color="auto"/>
        <w:bottom w:val="none" w:sz="0" w:space="0" w:color="auto"/>
        <w:right w:val="none" w:sz="0" w:space="0" w:color="auto"/>
      </w:divBdr>
    </w:div>
    <w:div w:id="1208954986">
      <w:bodyDiv w:val="1"/>
      <w:marLeft w:val="0"/>
      <w:marRight w:val="0"/>
      <w:marTop w:val="0"/>
      <w:marBottom w:val="0"/>
      <w:divBdr>
        <w:top w:val="none" w:sz="0" w:space="0" w:color="auto"/>
        <w:left w:val="none" w:sz="0" w:space="0" w:color="auto"/>
        <w:bottom w:val="none" w:sz="0" w:space="0" w:color="auto"/>
        <w:right w:val="none" w:sz="0" w:space="0" w:color="auto"/>
      </w:divBdr>
    </w:div>
    <w:div w:id="1209028791">
      <w:bodyDiv w:val="1"/>
      <w:marLeft w:val="0"/>
      <w:marRight w:val="0"/>
      <w:marTop w:val="0"/>
      <w:marBottom w:val="0"/>
      <w:divBdr>
        <w:top w:val="none" w:sz="0" w:space="0" w:color="auto"/>
        <w:left w:val="none" w:sz="0" w:space="0" w:color="auto"/>
        <w:bottom w:val="none" w:sz="0" w:space="0" w:color="auto"/>
        <w:right w:val="none" w:sz="0" w:space="0" w:color="auto"/>
      </w:divBdr>
    </w:div>
    <w:div w:id="1209029939">
      <w:bodyDiv w:val="1"/>
      <w:marLeft w:val="0"/>
      <w:marRight w:val="0"/>
      <w:marTop w:val="0"/>
      <w:marBottom w:val="0"/>
      <w:divBdr>
        <w:top w:val="none" w:sz="0" w:space="0" w:color="auto"/>
        <w:left w:val="none" w:sz="0" w:space="0" w:color="auto"/>
        <w:bottom w:val="none" w:sz="0" w:space="0" w:color="auto"/>
        <w:right w:val="none" w:sz="0" w:space="0" w:color="auto"/>
      </w:divBdr>
    </w:div>
    <w:div w:id="1209032163">
      <w:bodyDiv w:val="1"/>
      <w:marLeft w:val="0"/>
      <w:marRight w:val="0"/>
      <w:marTop w:val="0"/>
      <w:marBottom w:val="0"/>
      <w:divBdr>
        <w:top w:val="none" w:sz="0" w:space="0" w:color="auto"/>
        <w:left w:val="none" w:sz="0" w:space="0" w:color="auto"/>
        <w:bottom w:val="none" w:sz="0" w:space="0" w:color="auto"/>
        <w:right w:val="none" w:sz="0" w:space="0" w:color="auto"/>
      </w:divBdr>
    </w:div>
    <w:div w:id="1209032685">
      <w:bodyDiv w:val="1"/>
      <w:marLeft w:val="0"/>
      <w:marRight w:val="0"/>
      <w:marTop w:val="0"/>
      <w:marBottom w:val="0"/>
      <w:divBdr>
        <w:top w:val="none" w:sz="0" w:space="0" w:color="auto"/>
        <w:left w:val="none" w:sz="0" w:space="0" w:color="auto"/>
        <w:bottom w:val="none" w:sz="0" w:space="0" w:color="auto"/>
        <w:right w:val="none" w:sz="0" w:space="0" w:color="auto"/>
      </w:divBdr>
    </w:div>
    <w:div w:id="1209076407">
      <w:bodyDiv w:val="1"/>
      <w:marLeft w:val="0"/>
      <w:marRight w:val="0"/>
      <w:marTop w:val="0"/>
      <w:marBottom w:val="0"/>
      <w:divBdr>
        <w:top w:val="none" w:sz="0" w:space="0" w:color="auto"/>
        <w:left w:val="none" w:sz="0" w:space="0" w:color="auto"/>
        <w:bottom w:val="none" w:sz="0" w:space="0" w:color="auto"/>
        <w:right w:val="none" w:sz="0" w:space="0" w:color="auto"/>
      </w:divBdr>
    </w:div>
    <w:div w:id="1209103274">
      <w:bodyDiv w:val="1"/>
      <w:marLeft w:val="0"/>
      <w:marRight w:val="0"/>
      <w:marTop w:val="0"/>
      <w:marBottom w:val="0"/>
      <w:divBdr>
        <w:top w:val="none" w:sz="0" w:space="0" w:color="auto"/>
        <w:left w:val="none" w:sz="0" w:space="0" w:color="auto"/>
        <w:bottom w:val="none" w:sz="0" w:space="0" w:color="auto"/>
        <w:right w:val="none" w:sz="0" w:space="0" w:color="auto"/>
      </w:divBdr>
    </w:div>
    <w:div w:id="1209218204">
      <w:bodyDiv w:val="1"/>
      <w:marLeft w:val="0"/>
      <w:marRight w:val="0"/>
      <w:marTop w:val="0"/>
      <w:marBottom w:val="0"/>
      <w:divBdr>
        <w:top w:val="none" w:sz="0" w:space="0" w:color="auto"/>
        <w:left w:val="none" w:sz="0" w:space="0" w:color="auto"/>
        <w:bottom w:val="none" w:sz="0" w:space="0" w:color="auto"/>
        <w:right w:val="none" w:sz="0" w:space="0" w:color="auto"/>
      </w:divBdr>
    </w:div>
    <w:div w:id="1209223749">
      <w:bodyDiv w:val="1"/>
      <w:marLeft w:val="0"/>
      <w:marRight w:val="0"/>
      <w:marTop w:val="0"/>
      <w:marBottom w:val="0"/>
      <w:divBdr>
        <w:top w:val="none" w:sz="0" w:space="0" w:color="auto"/>
        <w:left w:val="none" w:sz="0" w:space="0" w:color="auto"/>
        <w:bottom w:val="none" w:sz="0" w:space="0" w:color="auto"/>
        <w:right w:val="none" w:sz="0" w:space="0" w:color="auto"/>
      </w:divBdr>
    </w:div>
    <w:div w:id="1209224173">
      <w:bodyDiv w:val="1"/>
      <w:marLeft w:val="0"/>
      <w:marRight w:val="0"/>
      <w:marTop w:val="0"/>
      <w:marBottom w:val="0"/>
      <w:divBdr>
        <w:top w:val="none" w:sz="0" w:space="0" w:color="auto"/>
        <w:left w:val="none" w:sz="0" w:space="0" w:color="auto"/>
        <w:bottom w:val="none" w:sz="0" w:space="0" w:color="auto"/>
        <w:right w:val="none" w:sz="0" w:space="0" w:color="auto"/>
      </w:divBdr>
    </w:div>
    <w:div w:id="1209300233">
      <w:bodyDiv w:val="1"/>
      <w:marLeft w:val="0"/>
      <w:marRight w:val="0"/>
      <w:marTop w:val="0"/>
      <w:marBottom w:val="0"/>
      <w:divBdr>
        <w:top w:val="none" w:sz="0" w:space="0" w:color="auto"/>
        <w:left w:val="none" w:sz="0" w:space="0" w:color="auto"/>
        <w:bottom w:val="none" w:sz="0" w:space="0" w:color="auto"/>
        <w:right w:val="none" w:sz="0" w:space="0" w:color="auto"/>
      </w:divBdr>
    </w:div>
    <w:div w:id="1209301918">
      <w:bodyDiv w:val="1"/>
      <w:marLeft w:val="0"/>
      <w:marRight w:val="0"/>
      <w:marTop w:val="0"/>
      <w:marBottom w:val="0"/>
      <w:divBdr>
        <w:top w:val="none" w:sz="0" w:space="0" w:color="auto"/>
        <w:left w:val="none" w:sz="0" w:space="0" w:color="auto"/>
        <w:bottom w:val="none" w:sz="0" w:space="0" w:color="auto"/>
        <w:right w:val="none" w:sz="0" w:space="0" w:color="auto"/>
      </w:divBdr>
    </w:div>
    <w:div w:id="1209336013">
      <w:bodyDiv w:val="1"/>
      <w:marLeft w:val="0"/>
      <w:marRight w:val="0"/>
      <w:marTop w:val="0"/>
      <w:marBottom w:val="0"/>
      <w:divBdr>
        <w:top w:val="none" w:sz="0" w:space="0" w:color="auto"/>
        <w:left w:val="none" w:sz="0" w:space="0" w:color="auto"/>
        <w:bottom w:val="none" w:sz="0" w:space="0" w:color="auto"/>
        <w:right w:val="none" w:sz="0" w:space="0" w:color="auto"/>
      </w:divBdr>
    </w:div>
    <w:div w:id="1209413537">
      <w:bodyDiv w:val="1"/>
      <w:marLeft w:val="0"/>
      <w:marRight w:val="0"/>
      <w:marTop w:val="0"/>
      <w:marBottom w:val="0"/>
      <w:divBdr>
        <w:top w:val="none" w:sz="0" w:space="0" w:color="auto"/>
        <w:left w:val="none" w:sz="0" w:space="0" w:color="auto"/>
        <w:bottom w:val="none" w:sz="0" w:space="0" w:color="auto"/>
        <w:right w:val="none" w:sz="0" w:space="0" w:color="auto"/>
      </w:divBdr>
    </w:div>
    <w:div w:id="1209416024">
      <w:bodyDiv w:val="1"/>
      <w:marLeft w:val="0"/>
      <w:marRight w:val="0"/>
      <w:marTop w:val="0"/>
      <w:marBottom w:val="0"/>
      <w:divBdr>
        <w:top w:val="none" w:sz="0" w:space="0" w:color="auto"/>
        <w:left w:val="none" w:sz="0" w:space="0" w:color="auto"/>
        <w:bottom w:val="none" w:sz="0" w:space="0" w:color="auto"/>
        <w:right w:val="none" w:sz="0" w:space="0" w:color="auto"/>
      </w:divBdr>
    </w:div>
    <w:div w:id="1209487714">
      <w:bodyDiv w:val="1"/>
      <w:marLeft w:val="0"/>
      <w:marRight w:val="0"/>
      <w:marTop w:val="0"/>
      <w:marBottom w:val="0"/>
      <w:divBdr>
        <w:top w:val="none" w:sz="0" w:space="0" w:color="auto"/>
        <w:left w:val="none" w:sz="0" w:space="0" w:color="auto"/>
        <w:bottom w:val="none" w:sz="0" w:space="0" w:color="auto"/>
        <w:right w:val="none" w:sz="0" w:space="0" w:color="auto"/>
      </w:divBdr>
    </w:div>
    <w:div w:id="1209494566">
      <w:bodyDiv w:val="1"/>
      <w:marLeft w:val="0"/>
      <w:marRight w:val="0"/>
      <w:marTop w:val="0"/>
      <w:marBottom w:val="0"/>
      <w:divBdr>
        <w:top w:val="none" w:sz="0" w:space="0" w:color="auto"/>
        <w:left w:val="none" w:sz="0" w:space="0" w:color="auto"/>
        <w:bottom w:val="none" w:sz="0" w:space="0" w:color="auto"/>
        <w:right w:val="none" w:sz="0" w:space="0" w:color="auto"/>
      </w:divBdr>
    </w:div>
    <w:div w:id="1209537346">
      <w:bodyDiv w:val="1"/>
      <w:marLeft w:val="0"/>
      <w:marRight w:val="0"/>
      <w:marTop w:val="0"/>
      <w:marBottom w:val="0"/>
      <w:divBdr>
        <w:top w:val="none" w:sz="0" w:space="0" w:color="auto"/>
        <w:left w:val="none" w:sz="0" w:space="0" w:color="auto"/>
        <w:bottom w:val="none" w:sz="0" w:space="0" w:color="auto"/>
        <w:right w:val="none" w:sz="0" w:space="0" w:color="auto"/>
      </w:divBdr>
    </w:div>
    <w:div w:id="1209537799">
      <w:bodyDiv w:val="1"/>
      <w:marLeft w:val="0"/>
      <w:marRight w:val="0"/>
      <w:marTop w:val="0"/>
      <w:marBottom w:val="0"/>
      <w:divBdr>
        <w:top w:val="none" w:sz="0" w:space="0" w:color="auto"/>
        <w:left w:val="none" w:sz="0" w:space="0" w:color="auto"/>
        <w:bottom w:val="none" w:sz="0" w:space="0" w:color="auto"/>
        <w:right w:val="none" w:sz="0" w:space="0" w:color="auto"/>
      </w:divBdr>
    </w:div>
    <w:div w:id="1209612334">
      <w:bodyDiv w:val="1"/>
      <w:marLeft w:val="0"/>
      <w:marRight w:val="0"/>
      <w:marTop w:val="0"/>
      <w:marBottom w:val="0"/>
      <w:divBdr>
        <w:top w:val="none" w:sz="0" w:space="0" w:color="auto"/>
        <w:left w:val="none" w:sz="0" w:space="0" w:color="auto"/>
        <w:bottom w:val="none" w:sz="0" w:space="0" w:color="auto"/>
        <w:right w:val="none" w:sz="0" w:space="0" w:color="auto"/>
      </w:divBdr>
    </w:div>
    <w:div w:id="1209612402">
      <w:bodyDiv w:val="1"/>
      <w:marLeft w:val="0"/>
      <w:marRight w:val="0"/>
      <w:marTop w:val="0"/>
      <w:marBottom w:val="0"/>
      <w:divBdr>
        <w:top w:val="none" w:sz="0" w:space="0" w:color="auto"/>
        <w:left w:val="none" w:sz="0" w:space="0" w:color="auto"/>
        <w:bottom w:val="none" w:sz="0" w:space="0" w:color="auto"/>
        <w:right w:val="none" w:sz="0" w:space="0" w:color="auto"/>
      </w:divBdr>
    </w:div>
    <w:div w:id="1209681159">
      <w:bodyDiv w:val="1"/>
      <w:marLeft w:val="0"/>
      <w:marRight w:val="0"/>
      <w:marTop w:val="0"/>
      <w:marBottom w:val="0"/>
      <w:divBdr>
        <w:top w:val="none" w:sz="0" w:space="0" w:color="auto"/>
        <w:left w:val="none" w:sz="0" w:space="0" w:color="auto"/>
        <w:bottom w:val="none" w:sz="0" w:space="0" w:color="auto"/>
        <w:right w:val="none" w:sz="0" w:space="0" w:color="auto"/>
      </w:divBdr>
    </w:div>
    <w:div w:id="1209688732">
      <w:bodyDiv w:val="1"/>
      <w:marLeft w:val="0"/>
      <w:marRight w:val="0"/>
      <w:marTop w:val="0"/>
      <w:marBottom w:val="0"/>
      <w:divBdr>
        <w:top w:val="none" w:sz="0" w:space="0" w:color="auto"/>
        <w:left w:val="none" w:sz="0" w:space="0" w:color="auto"/>
        <w:bottom w:val="none" w:sz="0" w:space="0" w:color="auto"/>
        <w:right w:val="none" w:sz="0" w:space="0" w:color="auto"/>
      </w:divBdr>
    </w:div>
    <w:div w:id="1209755139">
      <w:bodyDiv w:val="1"/>
      <w:marLeft w:val="0"/>
      <w:marRight w:val="0"/>
      <w:marTop w:val="0"/>
      <w:marBottom w:val="0"/>
      <w:divBdr>
        <w:top w:val="none" w:sz="0" w:space="0" w:color="auto"/>
        <w:left w:val="none" w:sz="0" w:space="0" w:color="auto"/>
        <w:bottom w:val="none" w:sz="0" w:space="0" w:color="auto"/>
        <w:right w:val="none" w:sz="0" w:space="0" w:color="auto"/>
      </w:divBdr>
    </w:div>
    <w:div w:id="1209800706">
      <w:bodyDiv w:val="1"/>
      <w:marLeft w:val="0"/>
      <w:marRight w:val="0"/>
      <w:marTop w:val="0"/>
      <w:marBottom w:val="0"/>
      <w:divBdr>
        <w:top w:val="none" w:sz="0" w:space="0" w:color="auto"/>
        <w:left w:val="none" w:sz="0" w:space="0" w:color="auto"/>
        <w:bottom w:val="none" w:sz="0" w:space="0" w:color="auto"/>
        <w:right w:val="none" w:sz="0" w:space="0" w:color="auto"/>
      </w:divBdr>
    </w:div>
    <w:div w:id="1209876997">
      <w:bodyDiv w:val="1"/>
      <w:marLeft w:val="0"/>
      <w:marRight w:val="0"/>
      <w:marTop w:val="0"/>
      <w:marBottom w:val="0"/>
      <w:divBdr>
        <w:top w:val="none" w:sz="0" w:space="0" w:color="auto"/>
        <w:left w:val="none" w:sz="0" w:space="0" w:color="auto"/>
        <w:bottom w:val="none" w:sz="0" w:space="0" w:color="auto"/>
        <w:right w:val="none" w:sz="0" w:space="0" w:color="auto"/>
      </w:divBdr>
    </w:div>
    <w:div w:id="1210068076">
      <w:bodyDiv w:val="1"/>
      <w:marLeft w:val="0"/>
      <w:marRight w:val="0"/>
      <w:marTop w:val="0"/>
      <w:marBottom w:val="0"/>
      <w:divBdr>
        <w:top w:val="none" w:sz="0" w:space="0" w:color="auto"/>
        <w:left w:val="none" w:sz="0" w:space="0" w:color="auto"/>
        <w:bottom w:val="none" w:sz="0" w:space="0" w:color="auto"/>
        <w:right w:val="none" w:sz="0" w:space="0" w:color="auto"/>
      </w:divBdr>
    </w:div>
    <w:div w:id="1210074114">
      <w:bodyDiv w:val="1"/>
      <w:marLeft w:val="0"/>
      <w:marRight w:val="0"/>
      <w:marTop w:val="0"/>
      <w:marBottom w:val="0"/>
      <w:divBdr>
        <w:top w:val="none" w:sz="0" w:space="0" w:color="auto"/>
        <w:left w:val="none" w:sz="0" w:space="0" w:color="auto"/>
        <w:bottom w:val="none" w:sz="0" w:space="0" w:color="auto"/>
        <w:right w:val="none" w:sz="0" w:space="0" w:color="auto"/>
      </w:divBdr>
    </w:div>
    <w:div w:id="1210148192">
      <w:bodyDiv w:val="1"/>
      <w:marLeft w:val="0"/>
      <w:marRight w:val="0"/>
      <w:marTop w:val="0"/>
      <w:marBottom w:val="0"/>
      <w:divBdr>
        <w:top w:val="none" w:sz="0" w:space="0" w:color="auto"/>
        <w:left w:val="none" w:sz="0" w:space="0" w:color="auto"/>
        <w:bottom w:val="none" w:sz="0" w:space="0" w:color="auto"/>
        <w:right w:val="none" w:sz="0" w:space="0" w:color="auto"/>
      </w:divBdr>
    </w:div>
    <w:div w:id="1210148611">
      <w:bodyDiv w:val="1"/>
      <w:marLeft w:val="0"/>
      <w:marRight w:val="0"/>
      <w:marTop w:val="0"/>
      <w:marBottom w:val="0"/>
      <w:divBdr>
        <w:top w:val="none" w:sz="0" w:space="0" w:color="auto"/>
        <w:left w:val="none" w:sz="0" w:space="0" w:color="auto"/>
        <w:bottom w:val="none" w:sz="0" w:space="0" w:color="auto"/>
        <w:right w:val="none" w:sz="0" w:space="0" w:color="auto"/>
      </w:divBdr>
    </w:div>
    <w:div w:id="1210150575">
      <w:bodyDiv w:val="1"/>
      <w:marLeft w:val="0"/>
      <w:marRight w:val="0"/>
      <w:marTop w:val="0"/>
      <w:marBottom w:val="0"/>
      <w:divBdr>
        <w:top w:val="none" w:sz="0" w:space="0" w:color="auto"/>
        <w:left w:val="none" w:sz="0" w:space="0" w:color="auto"/>
        <w:bottom w:val="none" w:sz="0" w:space="0" w:color="auto"/>
        <w:right w:val="none" w:sz="0" w:space="0" w:color="auto"/>
      </w:divBdr>
    </w:div>
    <w:div w:id="1210268743">
      <w:bodyDiv w:val="1"/>
      <w:marLeft w:val="0"/>
      <w:marRight w:val="0"/>
      <w:marTop w:val="0"/>
      <w:marBottom w:val="0"/>
      <w:divBdr>
        <w:top w:val="none" w:sz="0" w:space="0" w:color="auto"/>
        <w:left w:val="none" w:sz="0" w:space="0" w:color="auto"/>
        <w:bottom w:val="none" w:sz="0" w:space="0" w:color="auto"/>
        <w:right w:val="none" w:sz="0" w:space="0" w:color="auto"/>
      </w:divBdr>
    </w:div>
    <w:div w:id="1210335019">
      <w:bodyDiv w:val="1"/>
      <w:marLeft w:val="0"/>
      <w:marRight w:val="0"/>
      <w:marTop w:val="0"/>
      <w:marBottom w:val="0"/>
      <w:divBdr>
        <w:top w:val="none" w:sz="0" w:space="0" w:color="auto"/>
        <w:left w:val="none" w:sz="0" w:space="0" w:color="auto"/>
        <w:bottom w:val="none" w:sz="0" w:space="0" w:color="auto"/>
        <w:right w:val="none" w:sz="0" w:space="0" w:color="auto"/>
      </w:divBdr>
    </w:div>
    <w:div w:id="1210340518">
      <w:bodyDiv w:val="1"/>
      <w:marLeft w:val="0"/>
      <w:marRight w:val="0"/>
      <w:marTop w:val="0"/>
      <w:marBottom w:val="0"/>
      <w:divBdr>
        <w:top w:val="none" w:sz="0" w:space="0" w:color="auto"/>
        <w:left w:val="none" w:sz="0" w:space="0" w:color="auto"/>
        <w:bottom w:val="none" w:sz="0" w:space="0" w:color="auto"/>
        <w:right w:val="none" w:sz="0" w:space="0" w:color="auto"/>
      </w:divBdr>
    </w:div>
    <w:div w:id="1210384475">
      <w:bodyDiv w:val="1"/>
      <w:marLeft w:val="0"/>
      <w:marRight w:val="0"/>
      <w:marTop w:val="0"/>
      <w:marBottom w:val="0"/>
      <w:divBdr>
        <w:top w:val="none" w:sz="0" w:space="0" w:color="auto"/>
        <w:left w:val="none" w:sz="0" w:space="0" w:color="auto"/>
        <w:bottom w:val="none" w:sz="0" w:space="0" w:color="auto"/>
        <w:right w:val="none" w:sz="0" w:space="0" w:color="auto"/>
      </w:divBdr>
    </w:div>
    <w:div w:id="1210385722">
      <w:bodyDiv w:val="1"/>
      <w:marLeft w:val="0"/>
      <w:marRight w:val="0"/>
      <w:marTop w:val="0"/>
      <w:marBottom w:val="0"/>
      <w:divBdr>
        <w:top w:val="none" w:sz="0" w:space="0" w:color="auto"/>
        <w:left w:val="none" w:sz="0" w:space="0" w:color="auto"/>
        <w:bottom w:val="none" w:sz="0" w:space="0" w:color="auto"/>
        <w:right w:val="none" w:sz="0" w:space="0" w:color="auto"/>
      </w:divBdr>
    </w:div>
    <w:div w:id="1210457657">
      <w:bodyDiv w:val="1"/>
      <w:marLeft w:val="0"/>
      <w:marRight w:val="0"/>
      <w:marTop w:val="0"/>
      <w:marBottom w:val="0"/>
      <w:divBdr>
        <w:top w:val="none" w:sz="0" w:space="0" w:color="auto"/>
        <w:left w:val="none" w:sz="0" w:space="0" w:color="auto"/>
        <w:bottom w:val="none" w:sz="0" w:space="0" w:color="auto"/>
        <w:right w:val="none" w:sz="0" w:space="0" w:color="auto"/>
      </w:divBdr>
    </w:div>
    <w:div w:id="1210460098">
      <w:bodyDiv w:val="1"/>
      <w:marLeft w:val="0"/>
      <w:marRight w:val="0"/>
      <w:marTop w:val="0"/>
      <w:marBottom w:val="0"/>
      <w:divBdr>
        <w:top w:val="none" w:sz="0" w:space="0" w:color="auto"/>
        <w:left w:val="none" w:sz="0" w:space="0" w:color="auto"/>
        <w:bottom w:val="none" w:sz="0" w:space="0" w:color="auto"/>
        <w:right w:val="none" w:sz="0" w:space="0" w:color="auto"/>
      </w:divBdr>
    </w:div>
    <w:div w:id="1210533300">
      <w:bodyDiv w:val="1"/>
      <w:marLeft w:val="0"/>
      <w:marRight w:val="0"/>
      <w:marTop w:val="0"/>
      <w:marBottom w:val="0"/>
      <w:divBdr>
        <w:top w:val="none" w:sz="0" w:space="0" w:color="auto"/>
        <w:left w:val="none" w:sz="0" w:space="0" w:color="auto"/>
        <w:bottom w:val="none" w:sz="0" w:space="0" w:color="auto"/>
        <w:right w:val="none" w:sz="0" w:space="0" w:color="auto"/>
      </w:divBdr>
    </w:div>
    <w:div w:id="1210609403">
      <w:bodyDiv w:val="1"/>
      <w:marLeft w:val="0"/>
      <w:marRight w:val="0"/>
      <w:marTop w:val="0"/>
      <w:marBottom w:val="0"/>
      <w:divBdr>
        <w:top w:val="none" w:sz="0" w:space="0" w:color="auto"/>
        <w:left w:val="none" w:sz="0" w:space="0" w:color="auto"/>
        <w:bottom w:val="none" w:sz="0" w:space="0" w:color="auto"/>
        <w:right w:val="none" w:sz="0" w:space="0" w:color="auto"/>
      </w:divBdr>
    </w:div>
    <w:div w:id="1210612818">
      <w:bodyDiv w:val="1"/>
      <w:marLeft w:val="0"/>
      <w:marRight w:val="0"/>
      <w:marTop w:val="0"/>
      <w:marBottom w:val="0"/>
      <w:divBdr>
        <w:top w:val="none" w:sz="0" w:space="0" w:color="auto"/>
        <w:left w:val="none" w:sz="0" w:space="0" w:color="auto"/>
        <w:bottom w:val="none" w:sz="0" w:space="0" w:color="auto"/>
        <w:right w:val="none" w:sz="0" w:space="0" w:color="auto"/>
      </w:divBdr>
    </w:div>
    <w:div w:id="1210648153">
      <w:bodyDiv w:val="1"/>
      <w:marLeft w:val="0"/>
      <w:marRight w:val="0"/>
      <w:marTop w:val="0"/>
      <w:marBottom w:val="0"/>
      <w:divBdr>
        <w:top w:val="none" w:sz="0" w:space="0" w:color="auto"/>
        <w:left w:val="none" w:sz="0" w:space="0" w:color="auto"/>
        <w:bottom w:val="none" w:sz="0" w:space="0" w:color="auto"/>
        <w:right w:val="none" w:sz="0" w:space="0" w:color="auto"/>
      </w:divBdr>
    </w:div>
    <w:div w:id="1210797380">
      <w:bodyDiv w:val="1"/>
      <w:marLeft w:val="0"/>
      <w:marRight w:val="0"/>
      <w:marTop w:val="0"/>
      <w:marBottom w:val="0"/>
      <w:divBdr>
        <w:top w:val="none" w:sz="0" w:space="0" w:color="auto"/>
        <w:left w:val="none" w:sz="0" w:space="0" w:color="auto"/>
        <w:bottom w:val="none" w:sz="0" w:space="0" w:color="auto"/>
        <w:right w:val="none" w:sz="0" w:space="0" w:color="auto"/>
      </w:divBdr>
    </w:div>
    <w:div w:id="1210799512">
      <w:bodyDiv w:val="1"/>
      <w:marLeft w:val="0"/>
      <w:marRight w:val="0"/>
      <w:marTop w:val="0"/>
      <w:marBottom w:val="0"/>
      <w:divBdr>
        <w:top w:val="none" w:sz="0" w:space="0" w:color="auto"/>
        <w:left w:val="none" w:sz="0" w:space="0" w:color="auto"/>
        <w:bottom w:val="none" w:sz="0" w:space="0" w:color="auto"/>
        <w:right w:val="none" w:sz="0" w:space="0" w:color="auto"/>
      </w:divBdr>
    </w:div>
    <w:div w:id="1210843457">
      <w:bodyDiv w:val="1"/>
      <w:marLeft w:val="0"/>
      <w:marRight w:val="0"/>
      <w:marTop w:val="0"/>
      <w:marBottom w:val="0"/>
      <w:divBdr>
        <w:top w:val="none" w:sz="0" w:space="0" w:color="auto"/>
        <w:left w:val="none" w:sz="0" w:space="0" w:color="auto"/>
        <w:bottom w:val="none" w:sz="0" w:space="0" w:color="auto"/>
        <w:right w:val="none" w:sz="0" w:space="0" w:color="auto"/>
      </w:divBdr>
    </w:div>
    <w:div w:id="1210915994">
      <w:bodyDiv w:val="1"/>
      <w:marLeft w:val="0"/>
      <w:marRight w:val="0"/>
      <w:marTop w:val="0"/>
      <w:marBottom w:val="0"/>
      <w:divBdr>
        <w:top w:val="none" w:sz="0" w:space="0" w:color="auto"/>
        <w:left w:val="none" w:sz="0" w:space="0" w:color="auto"/>
        <w:bottom w:val="none" w:sz="0" w:space="0" w:color="auto"/>
        <w:right w:val="none" w:sz="0" w:space="0" w:color="auto"/>
      </w:divBdr>
    </w:div>
    <w:div w:id="1210918618">
      <w:bodyDiv w:val="1"/>
      <w:marLeft w:val="0"/>
      <w:marRight w:val="0"/>
      <w:marTop w:val="0"/>
      <w:marBottom w:val="0"/>
      <w:divBdr>
        <w:top w:val="none" w:sz="0" w:space="0" w:color="auto"/>
        <w:left w:val="none" w:sz="0" w:space="0" w:color="auto"/>
        <w:bottom w:val="none" w:sz="0" w:space="0" w:color="auto"/>
        <w:right w:val="none" w:sz="0" w:space="0" w:color="auto"/>
      </w:divBdr>
    </w:div>
    <w:div w:id="1210919055">
      <w:bodyDiv w:val="1"/>
      <w:marLeft w:val="0"/>
      <w:marRight w:val="0"/>
      <w:marTop w:val="0"/>
      <w:marBottom w:val="0"/>
      <w:divBdr>
        <w:top w:val="none" w:sz="0" w:space="0" w:color="auto"/>
        <w:left w:val="none" w:sz="0" w:space="0" w:color="auto"/>
        <w:bottom w:val="none" w:sz="0" w:space="0" w:color="auto"/>
        <w:right w:val="none" w:sz="0" w:space="0" w:color="auto"/>
      </w:divBdr>
    </w:div>
    <w:div w:id="1210919112">
      <w:bodyDiv w:val="1"/>
      <w:marLeft w:val="0"/>
      <w:marRight w:val="0"/>
      <w:marTop w:val="0"/>
      <w:marBottom w:val="0"/>
      <w:divBdr>
        <w:top w:val="none" w:sz="0" w:space="0" w:color="auto"/>
        <w:left w:val="none" w:sz="0" w:space="0" w:color="auto"/>
        <w:bottom w:val="none" w:sz="0" w:space="0" w:color="auto"/>
        <w:right w:val="none" w:sz="0" w:space="0" w:color="auto"/>
      </w:divBdr>
    </w:div>
    <w:div w:id="1210922651">
      <w:bodyDiv w:val="1"/>
      <w:marLeft w:val="0"/>
      <w:marRight w:val="0"/>
      <w:marTop w:val="0"/>
      <w:marBottom w:val="0"/>
      <w:divBdr>
        <w:top w:val="none" w:sz="0" w:space="0" w:color="auto"/>
        <w:left w:val="none" w:sz="0" w:space="0" w:color="auto"/>
        <w:bottom w:val="none" w:sz="0" w:space="0" w:color="auto"/>
        <w:right w:val="none" w:sz="0" w:space="0" w:color="auto"/>
      </w:divBdr>
    </w:div>
    <w:div w:id="1210994414">
      <w:bodyDiv w:val="1"/>
      <w:marLeft w:val="0"/>
      <w:marRight w:val="0"/>
      <w:marTop w:val="0"/>
      <w:marBottom w:val="0"/>
      <w:divBdr>
        <w:top w:val="none" w:sz="0" w:space="0" w:color="auto"/>
        <w:left w:val="none" w:sz="0" w:space="0" w:color="auto"/>
        <w:bottom w:val="none" w:sz="0" w:space="0" w:color="auto"/>
        <w:right w:val="none" w:sz="0" w:space="0" w:color="auto"/>
      </w:divBdr>
    </w:div>
    <w:div w:id="1211039989">
      <w:bodyDiv w:val="1"/>
      <w:marLeft w:val="0"/>
      <w:marRight w:val="0"/>
      <w:marTop w:val="0"/>
      <w:marBottom w:val="0"/>
      <w:divBdr>
        <w:top w:val="none" w:sz="0" w:space="0" w:color="auto"/>
        <w:left w:val="none" w:sz="0" w:space="0" w:color="auto"/>
        <w:bottom w:val="none" w:sz="0" w:space="0" w:color="auto"/>
        <w:right w:val="none" w:sz="0" w:space="0" w:color="auto"/>
      </w:divBdr>
    </w:div>
    <w:div w:id="1211108276">
      <w:bodyDiv w:val="1"/>
      <w:marLeft w:val="0"/>
      <w:marRight w:val="0"/>
      <w:marTop w:val="0"/>
      <w:marBottom w:val="0"/>
      <w:divBdr>
        <w:top w:val="none" w:sz="0" w:space="0" w:color="auto"/>
        <w:left w:val="none" w:sz="0" w:space="0" w:color="auto"/>
        <w:bottom w:val="none" w:sz="0" w:space="0" w:color="auto"/>
        <w:right w:val="none" w:sz="0" w:space="0" w:color="auto"/>
      </w:divBdr>
    </w:div>
    <w:div w:id="1211115365">
      <w:bodyDiv w:val="1"/>
      <w:marLeft w:val="0"/>
      <w:marRight w:val="0"/>
      <w:marTop w:val="0"/>
      <w:marBottom w:val="0"/>
      <w:divBdr>
        <w:top w:val="none" w:sz="0" w:space="0" w:color="auto"/>
        <w:left w:val="none" w:sz="0" w:space="0" w:color="auto"/>
        <w:bottom w:val="none" w:sz="0" w:space="0" w:color="auto"/>
        <w:right w:val="none" w:sz="0" w:space="0" w:color="auto"/>
      </w:divBdr>
    </w:div>
    <w:div w:id="1211116674">
      <w:bodyDiv w:val="1"/>
      <w:marLeft w:val="0"/>
      <w:marRight w:val="0"/>
      <w:marTop w:val="0"/>
      <w:marBottom w:val="0"/>
      <w:divBdr>
        <w:top w:val="none" w:sz="0" w:space="0" w:color="auto"/>
        <w:left w:val="none" w:sz="0" w:space="0" w:color="auto"/>
        <w:bottom w:val="none" w:sz="0" w:space="0" w:color="auto"/>
        <w:right w:val="none" w:sz="0" w:space="0" w:color="auto"/>
      </w:divBdr>
    </w:div>
    <w:div w:id="1211191525">
      <w:bodyDiv w:val="1"/>
      <w:marLeft w:val="0"/>
      <w:marRight w:val="0"/>
      <w:marTop w:val="0"/>
      <w:marBottom w:val="0"/>
      <w:divBdr>
        <w:top w:val="none" w:sz="0" w:space="0" w:color="auto"/>
        <w:left w:val="none" w:sz="0" w:space="0" w:color="auto"/>
        <w:bottom w:val="none" w:sz="0" w:space="0" w:color="auto"/>
        <w:right w:val="none" w:sz="0" w:space="0" w:color="auto"/>
      </w:divBdr>
    </w:div>
    <w:div w:id="1211308071">
      <w:bodyDiv w:val="1"/>
      <w:marLeft w:val="0"/>
      <w:marRight w:val="0"/>
      <w:marTop w:val="0"/>
      <w:marBottom w:val="0"/>
      <w:divBdr>
        <w:top w:val="none" w:sz="0" w:space="0" w:color="auto"/>
        <w:left w:val="none" w:sz="0" w:space="0" w:color="auto"/>
        <w:bottom w:val="none" w:sz="0" w:space="0" w:color="auto"/>
        <w:right w:val="none" w:sz="0" w:space="0" w:color="auto"/>
      </w:divBdr>
    </w:div>
    <w:div w:id="1211308556">
      <w:bodyDiv w:val="1"/>
      <w:marLeft w:val="0"/>
      <w:marRight w:val="0"/>
      <w:marTop w:val="0"/>
      <w:marBottom w:val="0"/>
      <w:divBdr>
        <w:top w:val="none" w:sz="0" w:space="0" w:color="auto"/>
        <w:left w:val="none" w:sz="0" w:space="0" w:color="auto"/>
        <w:bottom w:val="none" w:sz="0" w:space="0" w:color="auto"/>
        <w:right w:val="none" w:sz="0" w:space="0" w:color="auto"/>
      </w:divBdr>
    </w:div>
    <w:div w:id="1211378028">
      <w:bodyDiv w:val="1"/>
      <w:marLeft w:val="0"/>
      <w:marRight w:val="0"/>
      <w:marTop w:val="0"/>
      <w:marBottom w:val="0"/>
      <w:divBdr>
        <w:top w:val="none" w:sz="0" w:space="0" w:color="auto"/>
        <w:left w:val="none" w:sz="0" w:space="0" w:color="auto"/>
        <w:bottom w:val="none" w:sz="0" w:space="0" w:color="auto"/>
        <w:right w:val="none" w:sz="0" w:space="0" w:color="auto"/>
      </w:divBdr>
    </w:div>
    <w:div w:id="1211461105">
      <w:bodyDiv w:val="1"/>
      <w:marLeft w:val="0"/>
      <w:marRight w:val="0"/>
      <w:marTop w:val="0"/>
      <w:marBottom w:val="0"/>
      <w:divBdr>
        <w:top w:val="none" w:sz="0" w:space="0" w:color="auto"/>
        <w:left w:val="none" w:sz="0" w:space="0" w:color="auto"/>
        <w:bottom w:val="none" w:sz="0" w:space="0" w:color="auto"/>
        <w:right w:val="none" w:sz="0" w:space="0" w:color="auto"/>
      </w:divBdr>
    </w:div>
    <w:div w:id="1211577162">
      <w:bodyDiv w:val="1"/>
      <w:marLeft w:val="0"/>
      <w:marRight w:val="0"/>
      <w:marTop w:val="0"/>
      <w:marBottom w:val="0"/>
      <w:divBdr>
        <w:top w:val="none" w:sz="0" w:space="0" w:color="auto"/>
        <w:left w:val="none" w:sz="0" w:space="0" w:color="auto"/>
        <w:bottom w:val="none" w:sz="0" w:space="0" w:color="auto"/>
        <w:right w:val="none" w:sz="0" w:space="0" w:color="auto"/>
      </w:divBdr>
    </w:div>
    <w:div w:id="1211577628">
      <w:bodyDiv w:val="1"/>
      <w:marLeft w:val="0"/>
      <w:marRight w:val="0"/>
      <w:marTop w:val="0"/>
      <w:marBottom w:val="0"/>
      <w:divBdr>
        <w:top w:val="none" w:sz="0" w:space="0" w:color="auto"/>
        <w:left w:val="none" w:sz="0" w:space="0" w:color="auto"/>
        <w:bottom w:val="none" w:sz="0" w:space="0" w:color="auto"/>
        <w:right w:val="none" w:sz="0" w:space="0" w:color="auto"/>
      </w:divBdr>
    </w:div>
    <w:div w:id="1211579004">
      <w:bodyDiv w:val="1"/>
      <w:marLeft w:val="0"/>
      <w:marRight w:val="0"/>
      <w:marTop w:val="0"/>
      <w:marBottom w:val="0"/>
      <w:divBdr>
        <w:top w:val="none" w:sz="0" w:space="0" w:color="auto"/>
        <w:left w:val="none" w:sz="0" w:space="0" w:color="auto"/>
        <w:bottom w:val="none" w:sz="0" w:space="0" w:color="auto"/>
        <w:right w:val="none" w:sz="0" w:space="0" w:color="auto"/>
      </w:divBdr>
    </w:div>
    <w:div w:id="1211648599">
      <w:bodyDiv w:val="1"/>
      <w:marLeft w:val="0"/>
      <w:marRight w:val="0"/>
      <w:marTop w:val="0"/>
      <w:marBottom w:val="0"/>
      <w:divBdr>
        <w:top w:val="none" w:sz="0" w:space="0" w:color="auto"/>
        <w:left w:val="none" w:sz="0" w:space="0" w:color="auto"/>
        <w:bottom w:val="none" w:sz="0" w:space="0" w:color="auto"/>
        <w:right w:val="none" w:sz="0" w:space="0" w:color="auto"/>
      </w:divBdr>
    </w:div>
    <w:div w:id="1211653199">
      <w:bodyDiv w:val="1"/>
      <w:marLeft w:val="0"/>
      <w:marRight w:val="0"/>
      <w:marTop w:val="0"/>
      <w:marBottom w:val="0"/>
      <w:divBdr>
        <w:top w:val="none" w:sz="0" w:space="0" w:color="auto"/>
        <w:left w:val="none" w:sz="0" w:space="0" w:color="auto"/>
        <w:bottom w:val="none" w:sz="0" w:space="0" w:color="auto"/>
        <w:right w:val="none" w:sz="0" w:space="0" w:color="auto"/>
      </w:divBdr>
    </w:div>
    <w:div w:id="1211723040">
      <w:bodyDiv w:val="1"/>
      <w:marLeft w:val="0"/>
      <w:marRight w:val="0"/>
      <w:marTop w:val="0"/>
      <w:marBottom w:val="0"/>
      <w:divBdr>
        <w:top w:val="none" w:sz="0" w:space="0" w:color="auto"/>
        <w:left w:val="none" w:sz="0" w:space="0" w:color="auto"/>
        <w:bottom w:val="none" w:sz="0" w:space="0" w:color="auto"/>
        <w:right w:val="none" w:sz="0" w:space="0" w:color="auto"/>
      </w:divBdr>
    </w:div>
    <w:div w:id="1211725621">
      <w:bodyDiv w:val="1"/>
      <w:marLeft w:val="0"/>
      <w:marRight w:val="0"/>
      <w:marTop w:val="0"/>
      <w:marBottom w:val="0"/>
      <w:divBdr>
        <w:top w:val="none" w:sz="0" w:space="0" w:color="auto"/>
        <w:left w:val="none" w:sz="0" w:space="0" w:color="auto"/>
        <w:bottom w:val="none" w:sz="0" w:space="0" w:color="auto"/>
        <w:right w:val="none" w:sz="0" w:space="0" w:color="auto"/>
      </w:divBdr>
    </w:div>
    <w:div w:id="1211725732">
      <w:bodyDiv w:val="1"/>
      <w:marLeft w:val="0"/>
      <w:marRight w:val="0"/>
      <w:marTop w:val="0"/>
      <w:marBottom w:val="0"/>
      <w:divBdr>
        <w:top w:val="none" w:sz="0" w:space="0" w:color="auto"/>
        <w:left w:val="none" w:sz="0" w:space="0" w:color="auto"/>
        <w:bottom w:val="none" w:sz="0" w:space="0" w:color="auto"/>
        <w:right w:val="none" w:sz="0" w:space="0" w:color="auto"/>
      </w:divBdr>
    </w:div>
    <w:div w:id="1211769585">
      <w:bodyDiv w:val="1"/>
      <w:marLeft w:val="0"/>
      <w:marRight w:val="0"/>
      <w:marTop w:val="0"/>
      <w:marBottom w:val="0"/>
      <w:divBdr>
        <w:top w:val="none" w:sz="0" w:space="0" w:color="auto"/>
        <w:left w:val="none" w:sz="0" w:space="0" w:color="auto"/>
        <w:bottom w:val="none" w:sz="0" w:space="0" w:color="auto"/>
        <w:right w:val="none" w:sz="0" w:space="0" w:color="auto"/>
      </w:divBdr>
    </w:div>
    <w:div w:id="1211771570">
      <w:bodyDiv w:val="1"/>
      <w:marLeft w:val="0"/>
      <w:marRight w:val="0"/>
      <w:marTop w:val="0"/>
      <w:marBottom w:val="0"/>
      <w:divBdr>
        <w:top w:val="none" w:sz="0" w:space="0" w:color="auto"/>
        <w:left w:val="none" w:sz="0" w:space="0" w:color="auto"/>
        <w:bottom w:val="none" w:sz="0" w:space="0" w:color="auto"/>
        <w:right w:val="none" w:sz="0" w:space="0" w:color="auto"/>
      </w:divBdr>
    </w:div>
    <w:div w:id="1211772168">
      <w:bodyDiv w:val="1"/>
      <w:marLeft w:val="0"/>
      <w:marRight w:val="0"/>
      <w:marTop w:val="0"/>
      <w:marBottom w:val="0"/>
      <w:divBdr>
        <w:top w:val="none" w:sz="0" w:space="0" w:color="auto"/>
        <w:left w:val="none" w:sz="0" w:space="0" w:color="auto"/>
        <w:bottom w:val="none" w:sz="0" w:space="0" w:color="auto"/>
        <w:right w:val="none" w:sz="0" w:space="0" w:color="auto"/>
      </w:divBdr>
    </w:div>
    <w:div w:id="1211772837">
      <w:bodyDiv w:val="1"/>
      <w:marLeft w:val="0"/>
      <w:marRight w:val="0"/>
      <w:marTop w:val="0"/>
      <w:marBottom w:val="0"/>
      <w:divBdr>
        <w:top w:val="none" w:sz="0" w:space="0" w:color="auto"/>
        <w:left w:val="none" w:sz="0" w:space="0" w:color="auto"/>
        <w:bottom w:val="none" w:sz="0" w:space="0" w:color="auto"/>
        <w:right w:val="none" w:sz="0" w:space="0" w:color="auto"/>
      </w:divBdr>
    </w:div>
    <w:div w:id="1211842829">
      <w:bodyDiv w:val="1"/>
      <w:marLeft w:val="0"/>
      <w:marRight w:val="0"/>
      <w:marTop w:val="0"/>
      <w:marBottom w:val="0"/>
      <w:divBdr>
        <w:top w:val="none" w:sz="0" w:space="0" w:color="auto"/>
        <w:left w:val="none" w:sz="0" w:space="0" w:color="auto"/>
        <w:bottom w:val="none" w:sz="0" w:space="0" w:color="auto"/>
        <w:right w:val="none" w:sz="0" w:space="0" w:color="auto"/>
      </w:divBdr>
    </w:div>
    <w:div w:id="1211957406">
      <w:bodyDiv w:val="1"/>
      <w:marLeft w:val="0"/>
      <w:marRight w:val="0"/>
      <w:marTop w:val="0"/>
      <w:marBottom w:val="0"/>
      <w:divBdr>
        <w:top w:val="none" w:sz="0" w:space="0" w:color="auto"/>
        <w:left w:val="none" w:sz="0" w:space="0" w:color="auto"/>
        <w:bottom w:val="none" w:sz="0" w:space="0" w:color="auto"/>
        <w:right w:val="none" w:sz="0" w:space="0" w:color="auto"/>
      </w:divBdr>
    </w:div>
    <w:div w:id="1211960049">
      <w:bodyDiv w:val="1"/>
      <w:marLeft w:val="0"/>
      <w:marRight w:val="0"/>
      <w:marTop w:val="0"/>
      <w:marBottom w:val="0"/>
      <w:divBdr>
        <w:top w:val="none" w:sz="0" w:space="0" w:color="auto"/>
        <w:left w:val="none" w:sz="0" w:space="0" w:color="auto"/>
        <w:bottom w:val="none" w:sz="0" w:space="0" w:color="auto"/>
        <w:right w:val="none" w:sz="0" w:space="0" w:color="auto"/>
      </w:divBdr>
    </w:div>
    <w:div w:id="1212039044">
      <w:bodyDiv w:val="1"/>
      <w:marLeft w:val="0"/>
      <w:marRight w:val="0"/>
      <w:marTop w:val="0"/>
      <w:marBottom w:val="0"/>
      <w:divBdr>
        <w:top w:val="none" w:sz="0" w:space="0" w:color="auto"/>
        <w:left w:val="none" w:sz="0" w:space="0" w:color="auto"/>
        <w:bottom w:val="none" w:sz="0" w:space="0" w:color="auto"/>
        <w:right w:val="none" w:sz="0" w:space="0" w:color="auto"/>
      </w:divBdr>
    </w:div>
    <w:div w:id="1212184286">
      <w:bodyDiv w:val="1"/>
      <w:marLeft w:val="0"/>
      <w:marRight w:val="0"/>
      <w:marTop w:val="0"/>
      <w:marBottom w:val="0"/>
      <w:divBdr>
        <w:top w:val="none" w:sz="0" w:space="0" w:color="auto"/>
        <w:left w:val="none" w:sz="0" w:space="0" w:color="auto"/>
        <w:bottom w:val="none" w:sz="0" w:space="0" w:color="auto"/>
        <w:right w:val="none" w:sz="0" w:space="0" w:color="auto"/>
      </w:divBdr>
    </w:div>
    <w:div w:id="1212304637">
      <w:bodyDiv w:val="1"/>
      <w:marLeft w:val="0"/>
      <w:marRight w:val="0"/>
      <w:marTop w:val="0"/>
      <w:marBottom w:val="0"/>
      <w:divBdr>
        <w:top w:val="none" w:sz="0" w:space="0" w:color="auto"/>
        <w:left w:val="none" w:sz="0" w:space="0" w:color="auto"/>
        <w:bottom w:val="none" w:sz="0" w:space="0" w:color="auto"/>
        <w:right w:val="none" w:sz="0" w:space="0" w:color="auto"/>
      </w:divBdr>
    </w:div>
    <w:div w:id="1212379982">
      <w:bodyDiv w:val="1"/>
      <w:marLeft w:val="0"/>
      <w:marRight w:val="0"/>
      <w:marTop w:val="0"/>
      <w:marBottom w:val="0"/>
      <w:divBdr>
        <w:top w:val="none" w:sz="0" w:space="0" w:color="auto"/>
        <w:left w:val="none" w:sz="0" w:space="0" w:color="auto"/>
        <w:bottom w:val="none" w:sz="0" w:space="0" w:color="auto"/>
        <w:right w:val="none" w:sz="0" w:space="0" w:color="auto"/>
      </w:divBdr>
    </w:div>
    <w:div w:id="1212381948">
      <w:bodyDiv w:val="1"/>
      <w:marLeft w:val="0"/>
      <w:marRight w:val="0"/>
      <w:marTop w:val="0"/>
      <w:marBottom w:val="0"/>
      <w:divBdr>
        <w:top w:val="none" w:sz="0" w:space="0" w:color="auto"/>
        <w:left w:val="none" w:sz="0" w:space="0" w:color="auto"/>
        <w:bottom w:val="none" w:sz="0" w:space="0" w:color="auto"/>
        <w:right w:val="none" w:sz="0" w:space="0" w:color="auto"/>
      </w:divBdr>
    </w:div>
    <w:div w:id="1212418956">
      <w:bodyDiv w:val="1"/>
      <w:marLeft w:val="0"/>
      <w:marRight w:val="0"/>
      <w:marTop w:val="0"/>
      <w:marBottom w:val="0"/>
      <w:divBdr>
        <w:top w:val="none" w:sz="0" w:space="0" w:color="auto"/>
        <w:left w:val="none" w:sz="0" w:space="0" w:color="auto"/>
        <w:bottom w:val="none" w:sz="0" w:space="0" w:color="auto"/>
        <w:right w:val="none" w:sz="0" w:space="0" w:color="auto"/>
      </w:divBdr>
    </w:div>
    <w:div w:id="1212420460">
      <w:bodyDiv w:val="1"/>
      <w:marLeft w:val="0"/>
      <w:marRight w:val="0"/>
      <w:marTop w:val="0"/>
      <w:marBottom w:val="0"/>
      <w:divBdr>
        <w:top w:val="none" w:sz="0" w:space="0" w:color="auto"/>
        <w:left w:val="none" w:sz="0" w:space="0" w:color="auto"/>
        <w:bottom w:val="none" w:sz="0" w:space="0" w:color="auto"/>
        <w:right w:val="none" w:sz="0" w:space="0" w:color="auto"/>
      </w:divBdr>
    </w:div>
    <w:div w:id="1212421027">
      <w:bodyDiv w:val="1"/>
      <w:marLeft w:val="0"/>
      <w:marRight w:val="0"/>
      <w:marTop w:val="0"/>
      <w:marBottom w:val="0"/>
      <w:divBdr>
        <w:top w:val="none" w:sz="0" w:space="0" w:color="auto"/>
        <w:left w:val="none" w:sz="0" w:space="0" w:color="auto"/>
        <w:bottom w:val="none" w:sz="0" w:space="0" w:color="auto"/>
        <w:right w:val="none" w:sz="0" w:space="0" w:color="auto"/>
      </w:divBdr>
    </w:div>
    <w:div w:id="1212494762">
      <w:bodyDiv w:val="1"/>
      <w:marLeft w:val="0"/>
      <w:marRight w:val="0"/>
      <w:marTop w:val="0"/>
      <w:marBottom w:val="0"/>
      <w:divBdr>
        <w:top w:val="none" w:sz="0" w:space="0" w:color="auto"/>
        <w:left w:val="none" w:sz="0" w:space="0" w:color="auto"/>
        <w:bottom w:val="none" w:sz="0" w:space="0" w:color="auto"/>
        <w:right w:val="none" w:sz="0" w:space="0" w:color="auto"/>
      </w:divBdr>
    </w:div>
    <w:div w:id="1212570071">
      <w:bodyDiv w:val="1"/>
      <w:marLeft w:val="0"/>
      <w:marRight w:val="0"/>
      <w:marTop w:val="0"/>
      <w:marBottom w:val="0"/>
      <w:divBdr>
        <w:top w:val="none" w:sz="0" w:space="0" w:color="auto"/>
        <w:left w:val="none" w:sz="0" w:space="0" w:color="auto"/>
        <w:bottom w:val="none" w:sz="0" w:space="0" w:color="auto"/>
        <w:right w:val="none" w:sz="0" w:space="0" w:color="auto"/>
      </w:divBdr>
    </w:div>
    <w:div w:id="1212570403">
      <w:bodyDiv w:val="1"/>
      <w:marLeft w:val="0"/>
      <w:marRight w:val="0"/>
      <w:marTop w:val="0"/>
      <w:marBottom w:val="0"/>
      <w:divBdr>
        <w:top w:val="none" w:sz="0" w:space="0" w:color="auto"/>
        <w:left w:val="none" w:sz="0" w:space="0" w:color="auto"/>
        <w:bottom w:val="none" w:sz="0" w:space="0" w:color="auto"/>
        <w:right w:val="none" w:sz="0" w:space="0" w:color="auto"/>
      </w:divBdr>
    </w:div>
    <w:div w:id="1212573522">
      <w:bodyDiv w:val="1"/>
      <w:marLeft w:val="0"/>
      <w:marRight w:val="0"/>
      <w:marTop w:val="0"/>
      <w:marBottom w:val="0"/>
      <w:divBdr>
        <w:top w:val="none" w:sz="0" w:space="0" w:color="auto"/>
        <w:left w:val="none" w:sz="0" w:space="0" w:color="auto"/>
        <w:bottom w:val="none" w:sz="0" w:space="0" w:color="auto"/>
        <w:right w:val="none" w:sz="0" w:space="0" w:color="auto"/>
      </w:divBdr>
    </w:div>
    <w:div w:id="1212575815">
      <w:bodyDiv w:val="1"/>
      <w:marLeft w:val="0"/>
      <w:marRight w:val="0"/>
      <w:marTop w:val="0"/>
      <w:marBottom w:val="0"/>
      <w:divBdr>
        <w:top w:val="none" w:sz="0" w:space="0" w:color="auto"/>
        <w:left w:val="none" w:sz="0" w:space="0" w:color="auto"/>
        <w:bottom w:val="none" w:sz="0" w:space="0" w:color="auto"/>
        <w:right w:val="none" w:sz="0" w:space="0" w:color="auto"/>
      </w:divBdr>
    </w:div>
    <w:div w:id="1212577056">
      <w:bodyDiv w:val="1"/>
      <w:marLeft w:val="0"/>
      <w:marRight w:val="0"/>
      <w:marTop w:val="0"/>
      <w:marBottom w:val="0"/>
      <w:divBdr>
        <w:top w:val="none" w:sz="0" w:space="0" w:color="auto"/>
        <w:left w:val="none" w:sz="0" w:space="0" w:color="auto"/>
        <w:bottom w:val="none" w:sz="0" w:space="0" w:color="auto"/>
        <w:right w:val="none" w:sz="0" w:space="0" w:color="auto"/>
      </w:divBdr>
    </w:div>
    <w:div w:id="1212578427">
      <w:bodyDiv w:val="1"/>
      <w:marLeft w:val="0"/>
      <w:marRight w:val="0"/>
      <w:marTop w:val="0"/>
      <w:marBottom w:val="0"/>
      <w:divBdr>
        <w:top w:val="none" w:sz="0" w:space="0" w:color="auto"/>
        <w:left w:val="none" w:sz="0" w:space="0" w:color="auto"/>
        <w:bottom w:val="none" w:sz="0" w:space="0" w:color="auto"/>
        <w:right w:val="none" w:sz="0" w:space="0" w:color="auto"/>
      </w:divBdr>
    </w:div>
    <w:div w:id="1212619856">
      <w:bodyDiv w:val="1"/>
      <w:marLeft w:val="0"/>
      <w:marRight w:val="0"/>
      <w:marTop w:val="0"/>
      <w:marBottom w:val="0"/>
      <w:divBdr>
        <w:top w:val="none" w:sz="0" w:space="0" w:color="auto"/>
        <w:left w:val="none" w:sz="0" w:space="0" w:color="auto"/>
        <w:bottom w:val="none" w:sz="0" w:space="0" w:color="auto"/>
        <w:right w:val="none" w:sz="0" w:space="0" w:color="auto"/>
      </w:divBdr>
    </w:div>
    <w:div w:id="1212696460">
      <w:bodyDiv w:val="1"/>
      <w:marLeft w:val="0"/>
      <w:marRight w:val="0"/>
      <w:marTop w:val="0"/>
      <w:marBottom w:val="0"/>
      <w:divBdr>
        <w:top w:val="none" w:sz="0" w:space="0" w:color="auto"/>
        <w:left w:val="none" w:sz="0" w:space="0" w:color="auto"/>
        <w:bottom w:val="none" w:sz="0" w:space="0" w:color="auto"/>
        <w:right w:val="none" w:sz="0" w:space="0" w:color="auto"/>
      </w:divBdr>
    </w:div>
    <w:div w:id="1212762573">
      <w:bodyDiv w:val="1"/>
      <w:marLeft w:val="0"/>
      <w:marRight w:val="0"/>
      <w:marTop w:val="0"/>
      <w:marBottom w:val="0"/>
      <w:divBdr>
        <w:top w:val="none" w:sz="0" w:space="0" w:color="auto"/>
        <w:left w:val="none" w:sz="0" w:space="0" w:color="auto"/>
        <w:bottom w:val="none" w:sz="0" w:space="0" w:color="auto"/>
        <w:right w:val="none" w:sz="0" w:space="0" w:color="auto"/>
      </w:divBdr>
    </w:div>
    <w:div w:id="1212763044">
      <w:bodyDiv w:val="1"/>
      <w:marLeft w:val="0"/>
      <w:marRight w:val="0"/>
      <w:marTop w:val="0"/>
      <w:marBottom w:val="0"/>
      <w:divBdr>
        <w:top w:val="none" w:sz="0" w:space="0" w:color="auto"/>
        <w:left w:val="none" w:sz="0" w:space="0" w:color="auto"/>
        <w:bottom w:val="none" w:sz="0" w:space="0" w:color="auto"/>
        <w:right w:val="none" w:sz="0" w:space="0" w:color="auto"/>
      </w:divBdr>
    </w:div>
    <w:div w:id="1212809718">
      <w:bodyDiv w:val="1"/>
      <w:marLeft w:val="0"/>
      <w:marRight w:val="0"/>
      <w:marTop w:val="0"/>
      <w:marBottom w:val="0"/>
      <w:divBdr>
        <w:top w:val="none" w:sz="0" w:space="0" w:color="auto"/>
        <w:left w:val="none" w:sz="0" w:space="0" w:color="auto"/>
        <w:bottom w:val="none" w:sz="0" w:space="0" w:color="auto"/>
        <w:right w:val="none" w:sz="0" w:space="0" w:color="auto"/>
      </w:divBdr>
    </w:div>
    <w:div w:id="1212880396">
      <w:bodyDiv w:val="1"/>
      <w:marLeft w:val="0"/>
      <w:marRight w:val="0"/>
      <w:marTop w:val="0"/>
      <w:marBottom w:val="0"/>
      <w:divBdr>
        <w:top w:val="none" w:sz="0" w:space="0" w:color="auto"/>
        <w:left w:val="none" w:sz="0" w:space="0" w:color="auto"/>
        <w:bottom w:val="none" w:sz="0" w:space="0" w:color="auto"/>
        <w:right w:val="none" w:sz="0" w:space="0" w:color="auto"/>
      </w:divBdr>
    </w:div>
    <w:div w:id="1212886110">
      <w:bodyDiv w:val="1"/>
      <w:marLeft w:val="0"/>
      <w:marRight w:val="0"/>
      <w:marTop w:val="0"/>
      <w:marBottom w:val="0"/>
      <w:divBdr>
        <w:top w:val="none" w:sz="0" w:space="0" w:color="auto"/>
        <w:left w:val="none" w:sz="0" w:space="0" w:color="auto"/>
        <w:bottom w:val="none" w:sz="0" w:space="0" w:color="auto"/>
        <w:right w:val="none" w:sz="0" w:space="0" w:color="auto"/>
      </w:divBdr>
    </w:div>
    <w:div w:id="1212961891">
      <w:bodyDiv w:val="1"/>
      <w:marLeft w:val="0"/>
      <w:marRight w:val="0"/>
      <w:marTop w:val="0"/>
      <w:marBottom w:val="0"/>
      <w:divBdr>
        <w:top w:val="none" w:sz="0" w:space="0" w:color="auto"/>
        <w:left w:val="none" w:sz="0" w:space="0" w:color="auto"/>
        <w:bottom w:val="none" w:sz="0" w:space="0" w:color="auto"/>
        <w:right w:val="none" w:sz="0" w:space="0" w:color="auto"/>
      </w:divBdr>
    </w:div>
    <w:div w:id="1212963939">
      <w:bodyDiv w:val="1"/>
      <w:marLeft w:val="0"/>
      <w:marRight w:val="0"/>
      <w:marTop w:val="0"/>
      <w:marBottom w:val="0"/>
      <w:divBdr>
        <w:top w:val="none" w:sz="0" w:space="0" w:color="auto"/>
        <w:left w:val="none" w:sz="0" w:space="0" w:color="auto"/>
        <w:bottom w:val="none" w:sz="0" w:space="0" w:color="auto"/>
        <w:right w:val="none" w:sz="0" w:space="0" w:color="auto"/>
      </w:divBdr>
    </w:div>
    <w:div w:id="1213034504">
      <w:bodyDiv w:val="1"/>
      <w:marLeft w:val="0"/>
      <w:marRight w:val="0"/>
      <w:marTop w:val="0"/>
      <w:marBottom w:val="0"/>
      <w:divBdr>
        <w:top w:val="none" w:sz="0" w:space="0" w:color="auto"/>
        <w:left w:val="none" w:sz="0" w:space="0" w:color="auto"/>
        <w:bottom w:val="none" w:sz="0" w:space="0" w:color="auto"/>
        <w:right w:val="none" w:sz="0" w:space="0" w:color="auto"/>
      </w:divBdr>
    </w:div>
    <w:div w:id="1213038517">
      <w:bodyDiv w:val="1"/>
      <w:marLeft w:val="0"/>
      <w:marRight w:val="0"/>
      <w:marTop w:val="0"/>
      <w:marBottom w:val="0"/>
      <w:divBdr>
        <w:top w:val="none" w:sz="0" w:space="0" w:color="auto"/>
        <w:left w:val="none" w:sz="0" w:space="0" w:color="auto"/>
        <w:bottom w:val="none" w:sz="0" w:space="0" w:color="auto"/>
        <w:right w:val="none" w:sz="0" w:space="0" w:color="auto"/>
      </w:divBdr>
    </w:div>
    <w:div w:id="1213076668">
      <w:bodyDiv w:val="1"/>
      <w:marLeft w:val="0"/>
      <w:marRight w:val="0"/>
      <w:marTop w:val="0"/>
      <w:marBottom w:val="0"/>
      <w:divBdr>
        <w:top w:val="none" w:sz="0" w:space="0" w:color="auto"/>
        <w:left w:val="none" w:sz="0" w:space="0" w:color="auto"/>
        <w:bottom w:val="none" w:sz="0" w:space="0" w:color="auto"/>
        <w:right w:val="none" w:sz="0" w:space="0" w:color="auto"/>
      </w:divBdr>
    </w:div>
    <w:div w:id="1213150122">
      <w:bodyDiv w:val="1"/>
      <w:marLeft w:val="0"/>
      <w:marRight w:val="0"/>
      <w:marTop w:val="0"/>
      <w:marBottom w:val="0"/>
      <w:divBdr>
        <w:top w:val="none" w:sz="0" w:space="0" w:color="auto"/>
        <w:left w:val="none" w:sz="0" w:space="0" w:color="auto"/>
        <w:bottom w:val="none" w:sz="0" w:space="0" w:color="auto"/>
        <w:right w:val="none" w:sz="0" w:space="0" w:color="auto"/>
      </w:divBdr>
    </w:div>
    <w:div w:id="1213158225">
      <w:bodyDiv w:val="1"/>
      <w:marLeft w:val="0"/>
      <w:marRight w:val="0"/>
      <w:marTop w:val="0"/>
      <w:marBottom w:val="0"/>
      <w:divBdr>
        <w:top w:val="none" w:sz="0" w:space="0" w:color="auto"/>
        <w:left w:val="none" w:sz="0" w:space="0" w:color="auto"/>
        <w:bottom w:val="none" w:sz="0" w:space="0" w:color="auto"/>
        <w:right w:val="none" w:sz="0" w:space="0" w:color="auto"/>
      </w:divBdr>
    </w:div>
    <w:div w:id="1213225488">
      <w:bodyDiv w:val="1"/>
      <w:marLeft w:val="0"/>
      <w:marRight w:val="0"/>
      <w:marTop w:val="0"/>
      <w:marBottom w:val="0"/>
      <w:divBdr>
        <w:top w:val="none" w:sz="0" w:space="0" w:color="auto"/>
        <w:left w:val="none" w:sz="0" w:space="0" w:color="auto"/>
        <w:bottom w:val="none" w:sz="0" w:space="0" w:color="auto"/>
        <w:right w:val="none" w:sz="0" w:space="0" w:color="auto"/>
      </w:divBdr>
    </w:div>
    <w:div w:id="1213271644">
      <w:bodyDiv w:val="1"/>
      <w:marLeft w:val="0"/>
      <w:marRight w:val="0"/>
      <w:marTop w:val="0"/>
      <w:marBottom w:val="0"/>
      <w:divBdr>
        <w:top w:val="none" w:sz="0" w:space="0" w:color="auto"/>
        <w:left w:val="none" w:sz="0" w:space="0" w:color="auto"/>
        <w:bottom w:val="none" w:sz="0" w:space="0" w:color="auto"/>
        <w:right w:val="none" w:sz="0" w:space="0" w:color="auto"/>
      </w:divBdr>
    </w:div>
    <w:div w:id="1213346012">
      <w:bodyDiv w:val="1"/>
      <w:marLeft w:val="0"/>
      <w:marRight w:val="0"/>
      <w:marTop w:val="0"/>
      <w:marBottom w:val="0"/>
      <w:divBdr>
        <w:top w:val="none" w:sz="0" w:space="0" w:color="auto"/>
        <w:left w:val="none" w:sz="0" w:space="0" w:color="auto"/>
        <w:bottom w:val="none" w:sz="0" w:space="0" w:color="auto"/>
        <w:right w:val="none" w:sz="0" w:space="0" w:color="auto"/>
      </w:divBdr>
    </w:div>
    <w:div w:id="1213346892">
      <w:bodyDiv w:val="1"/>
      <w:marLeft w:val="0"/>
      <w:marRight w:val="0"/>
      <w:marTop w:val="0"/>
      <w:marBottom w:val="0"/>
      <w:divBdr>
        <w:top w:val="none" w:sz="0" w:space="0" w:color="auto"/>
        <w:left w:val="none" w:sz="0" w:space="0" w:color="auto"/>
        <w:bottom w:val="none" w:sz="0" w:space="0" w:color="auto"/>
        <w:right w:val="none" w:sz="0" w:space="0" w:color="auto"/>
      </w:divBdr>
    </w:div>
    <w:div w:id="1213347165">
      <w:bodyDiv w:val="1"/>
      <w:marLeft w:val="0"/>
      <w:marRight w:val="0"/>
      <w:marTop w:val="0"/>
      <w:marBottom w:val="0"/>
      <w:divBdr>
        <w:top w:val="none" w:sz="0" w:space="0" w:color="auto"/>
        <w:left w:val="none" w:sz="0" w:space="0" w:color="auto"/>
        <w:bottom w:val="none" w:sz="0" w:space="0" w:color="auto"/>
        <w:right w:val="none" w:sz="0" w:space="0" w:color="auto"/>
      </w:divBdr>
    </w:div>
    <w:div w:id="1213420509">
      <w:bodyDiv w:val="1"/>
      <w:marLeft w:val="0"/>
      <w:marRight w:val="0"/>
      <w:marTop w:val="0"/>
      <w:marBottom w:val="0"/>
      <w:divBdr>
        <w:top w:val="none" w:sz="0" w:space="0" w:color="auto"/>
        <w:left w:val="none" w:sz="0" w:space="0" w:color="auto"/>
        <w:bottom w:val="none" w:sz="0" w:space="0" w:color="auto"/>
        <w:right w:val="none" w:sz="0" w:space="0" w:color="auto"/>
      </w:divBdr>
    </w:div>
    <w:div w:id="1213420796">
      <w:bodyDiv w:val="1"/>
      <w:marLeft w:val="0"/>
      <w:marRight w:val="0"/>
      <w:marTop w:val="0"/>
      <w:marBottom w:val="0"/>
      <w:divBdr>
        <w:top w:val="none" w:sz="0" w:space="0" w:color="auto"/>
        <w:left w:val="none" w:sz="0" w:space="0" w:color="auto"/>
        <w:bottom w:val="none" w:sz="0" w:space="0" w:color="auto"/>
        <w:right w:val="none" w:sz="0" w:space="0" w:color="auto"/>
      </w:divBdr>
    </w:div>
    <w:div w:id="1213466490">
      <w:bodyDiv w:val="1"/>
      <w:marLeft w:val="0"/>
      <w:marRight w:val="0"/>
      <w:marTop w:val="0"/>
      <w:marBottom w:val="0"/>
      <w:divBdr>
        <w:top w:val="none" w:sz="0" w:space="0" w:color="auto"/>
        <w:left w:val="none" w:sz="0" w:space="0" w:color="auto"/>
        <w:bottom w:val="none" w:sz="0" w:space="0" w:color="auto"/>
        <w:right w:val="none" w:sz="0" w:space="0" w:color="auto"/>
      </w:divBdr>
    </w:div>
    <w:div w:id="1213466668">
      <w:bodyDiv w:val="1"/>
      <w:marLeft w:val="0"/>
      <w:marRight w:val="0"/>
      <w:marTop w:val="0"/>
      <w:marBottom w:val="0"/>
      <w:divBdr>
        <w:top w:val="none" w:sz="0" w:space="0" w:color="auto"/>
        <w:left w:val="none" w:sz="0" w:space="0" w:color="auto"/>
        <w:bottom w:val="none" w:sz="0" w:space="0" w:color="auto"/>
        <w:right w:val="none" w:sz="0" w:space="0" w:color="auto"/>
      </w:divBdr>
    </w:div>
    <w:div w:id="1213536782">
      <w:bodyDiv w:val="1"/>
      <w:marLeft w:val="0"/>
      <w:marRight w:val="0"/>
      <w:marTop w:val="0"/>
      <w:marBottom w:val="0"/>
      <w:divBdr>
        <w:top w:val="none" w:sz="0" w:space="0" w:color="auto"/>
        <w:left w:val="none" w:sz="0" w:space="0" w:color="auto"/>
        <w:bottom w:val="none" w:sz="0" w:space="0" w:color="auto"/>
        <w:right w:val="none" w:sz="0" w:space="0" w:color="auto"/>
      </w:divBdr>
    </w:div>
    <w:div w:id="1213617117">
      <w:bodyDiv w:val="1"/>
      <w:marLeft w:val="0"/>
      <w:marRight w:val="0"/>
      <w:marTop w:val="0"/>
      <w:marBottom w:val="0"/>
      <w:divBdr>
        <w:top w:val="none" w:sz="0" w:space="0" w:color="auto"/>
        <w:left w:val="none" w:sz="0" w:space="0" w:color="auto"/>
        <w:bottom w:val="none" w:sz="0" w:space="0" w:color="auto"/>
        <w:right w:val="none" w:sz="0" w:space="0" w:color="auto"/>
      </w:divBdr>
    </w:div>
    <w:div w:id="1213618120">
      <w:bodyDiv w:val="1"/>
      <w:marLeft w:val="0"/>
      <w:marRight w:val="0"/>
      <w:marTop w:val="0"/>
      <w:marBottom w:val="0"/>
      <w:divBdr>
        <w:top w:val="none" w:sz="0" w:space="0" w:color="auto"/>
        <w:left w:val="none" w:sz="0" w:space="0" w:color="auto"/>
        <w:bottom w:val="none" w:sz="0" w:space="0" w:color="auto"/>
        <w:right w:val="none" w:sz="0" w:space="0" w:color="auto"/>
      </w:divBdr>
    </w:div>
    <w:div w:id="1213662158">
      <w:bodyDiv w:val="1"/>
      <w:marLeft w:val="0"/>
      <w:marRight w:val="0"/>
      <w:marTop w:val="0"/>
      <w:marBottom w:val="0"/>
      <w:divBdr>
        <w:top w:val="none" w:sz="0" w:space="0" w:color="auto"/>
        <w:left w:val="none" w:sz="0" w:space="0" w:color="auto"/>
        <w:bottom w:val="none" w:sz="0" w:space="0" w:color="auto"/>
        <w:right w:val="none" w:sz="0" w:space="0" w:color="auto"/>
      </w:divBdr>
    </w:div>
    <w:div w:id="1213735933">
      <w:bodyDiv w:val="1"/>
      <w:marLeft w:val="0"/>
      <w:marRight w:val="0"/>
      <w:marTop w:val="0"/>
      <w:marBottom w:val="0"/>
      <w:divBdr>
        <w:top w:val="none" w:sz="0" w:space="0" w:color="auto"/>
        <w:left w:val="none" w:sz="0" w:space="0" w:color="auto"/>
        <w:bottom w:val="none" w:sz="0" w:space="0" w:color="auto"/>
        <w:right w:val="none" w:sz="0" w:space="0" w:color="auto"/>
      </w:divBdr>
    </w:div>
    <w:div w:id="1213804795">
      <w:bodyDiv w:val="1"/>
      <w:marLeft w:val="0"/>
      <w:marRight w:val="0"/>
      <w:marTop w:val="0"/>
      <w:marBottom w:val="0"/>
      <w:divBdr>
        <w:top w:val="none" w:sz="0" w:space="0" w:color="auto"/>
        <w:left w:val="none" w:sz="0" w:space="0" w:color="auto"/>
        <w:bottom w:val="none" w:sz="0" w:space="0" w:color="auto"/>
        <w:right w:val="none" w:sz="0" w:space="0" w:color="auto"/>
      </w:divBdr>
    </w:div>
    <w:div w:id="1213805494">
      <w:bodyDiv w:val="1"/>
      <w:marLeft w:val="0"/>
      <w:marRight w:val="0"/>
      <w:marTop w:val="0"/>
      <w:marBottom w:val="0"/>
      <w:divBdr>
        <w:top w:val="none" w:sz="0" w:space="0" w:color="auto"/>
        <w:left w:val="none" w:sz="0" w:space="0" w:color="auto"/>
        <w:bottom w:val="none" w:sz="0" w:space="0" w:color="auto"/>
        <w:right w:val="none" w:sz="0" w:space="0" w:color="auto"/>
      </w:divBdr>
    </w:div>
    <w:div w:id="1213811428">
      <w:bodyDiv w:val="1"/>
      <w:marLeft w:val="0"/>
      <w:marRight w:val="0"/>
      <w:marTop w:val="0"/>
      <w:marBottom w:val="0"/>
      <w:divBdr>
        <w:top w:val="none" w:sz="0" w:space="0" w:color="auto"/>
        <w:left w:val="none" w:sz="0" w:space="0" w:color="auto"/>
        <w:bottom w:val="none" w:sz="0" w:space="0" w:color="auto"/>
        <w:right w:val="none" w:sz="0" w:space="0" w:color="auto"/>
      </w:divBdr>
    </w:div>
    <w:div w:id="1213880528">
      <w:bodyDiv w:val="1"/>
      <w:marLeft w:val="0"/>
      <w:marRight w:val="0"/>
      <w:marTop w:val="0"/>
      <w:marBottom w:val="0"/>
      <w:divBdr>
        <w:top w:val="none" w:sz="0" w:space="0" w:color="auto"/>
        <w:left w:val="none" w:sz="0" w:space="0" w:color="auto"/>
        <w:bottom w:val="none" w:sz="0" w:space="0" w:color="auto"/>
        <w:right w:val="none" w:sz="0" w:space="0" w:color="auto"/>
      </w:divBdr>
    </w:div>
    <w:div w:id="1213881963">
      <w:bodyDiv w:val="1"/>
      <w:marLeft w:val="0"/>
      <w:marRight w:val="0"/>
      <w:marTop w:val="0"/>
      <w:marBottom w:val="0"/>
      <w:divBdr>
        <w:top w:val="none" w:sz="0" w:space="0" w:color="auto"/>
        <w:left w:val="none" w:sz="0" w:space="0" w:color="auto"/>
        <w:bottom w:val="none" w:sz="0" w:space="0" w:color="auto"/>
        <w:right w:val="none" w:sz="0" w:space="0" w:color="auto"/>
      </w:divBdr>
    </w:div>
    <w:div w:id="1213929780">
      <w:bodyDiv w:val="1"/>
      <w:marLeft w:val="0"/>
      <w:marRight w:val="0"/>
      <w:marTop w:val="0"/>
      <w:marBottom w:val="0"/>
      <w:divBdr>
        <w:top w:val="none" w:sz="0" w:space="0" w:color="auto"/>
        <w:left w:val="none" w:sz="0" w:space="0" w:color="auto"/>
        <w:bottom w:val="none" w:sz="0" w:space="0" w:color="auto"/>
        <w:right w:val="none" w:sz="0" w:space="0" w:color="auto"/>
      </w:divBdr>
    </w:div>
    <w:div w:id="1213956070">
      <w:bodyDiv w:val="1"/>
      <w:marLeft w:val="0"/>
      <w:marRight w:val="0"/>
      <w:marTop w:val="0"/>
      <w:marBottom w:val="0"/>
      <w:divBdr>
        <w:top w:val="none" w:sz="0" w:space="0" w:color="auto"/>
        <w:left w:val="none" w:sz="0" w:space="0" w:color="auto"/>
        <w:bottom w:val="none" w:sz="0" w:space="0" w:color="auto"/>
        <w:right w:val="none" w:sz="0" w:space="0" w:color="auto"/>
      </w:divBdr>
    </w:div>
    <w:div w:id="1214001176">
      <w:bodyDiv w:val="1"/>
      <w:marLeft w:val="0"/>
      <w:marRight w:val="0"/>
      <w:marTop w:val="0"/>
      <w:marBottom w:val="0"/>
      <w:divBdr>
        <w:top w:val="none" w:sz="0" w:space="0" w:color="auto"/>
        <w:left w:val="none" w:sz="0" w:space="0" w:color="auto"/>
        <w:bottom w:val="none" w:sz="0" w:space="0" w:color="auto"/>
        <w:right w:val="none" w:sz="0" w:space="0" w:color="auto"/>
      </w:divBdr>
    </w:div>
    <w:div w:id="1214003913">
      <w:bodyDiv w:val="1"/>
      <w:marLeft w:val="0"/>
      <w:marRight w:val="0"/>
      <w:marTop w:val="0"/>
      <w:marBottom w:val="0"/>
      <w:divBdr>
        <w:top w:val="none" w:sz="0" w:space="0" w:color="auto"/>
        <w:left w:val="none" w:sz="0" w:space="0" w:color="auto"/>
        <w:bottom w:val="none" w:sz="0" w:space="0" w:color="auto"/>
        <w:right w:val="none" w:sz="0" w:space="0" w:color="auto"/>
      </w:divBdr>
    </w:div>
    <w:div w:id="1214006168">
      <w:bodyDiv w:val="1"/>
      <w:marLeft w:val="0"/>
      <w:marRight w:val="0"/>
      <w:marTop w:val="0"/>
      <w:marBottom w:val="0"/>
      <w:divBdr>
        <w:top w:val="none" w:sz="0" w:space="0" w:color="auto"/>
        <w:left w:val="none" w:sz="0" w:space="0" w:color="auto"/>
        <w:bottom w:val="none" w:sz="0" w:space="0" w:color="auto"/>
        <w:right w:val="none" w:sz="0" w:space="0" w:color="auto"/>
      </w:divBdr>
    </w:div>
    <w:div w:id="1214076727">
      <w:bodyDiv w:val="1"/>
      <w:marLeft w:val="0"/>
      <w:marRight w:val="0"/>
      <w:marTop w:val="0"/>
      <w:marBottom w:val="0"/>
      <w:divBdr>
        <w:top w:val="none" w:sz="0" w:space="0" w:color="auto"/>
        <w:left w:val="none" w:sz="0" w:space="0" w:color="auto"/>
        <w:bottom w:val="none" w:sz="0" w:space="0" w:color="auto"/>
        <w:right w:val="none" w:sz="0" w:space="0" w:color="auto"/>
      </w:divBdr>
    </w:div>
    <w:div w:id="1214077124">
      <w:bodyDiv w:val="1"/>
      <w:marLeft w:val="0"/>
      <w:marRight w:val="0"/>
      <w:marTop w:val="0"/>
      <w:marBottom w:val="0"/>
      <w:divBdr>
        <w:top w:val="none" w:sz="0" w:space="0" w:color="auto"/>
        <w:left w:val="none" w:sz="0" w:space="0" w:color="auto"/>
        <w:bottom w:val="none" w:sz="0" w:space="0" w:color="auto"/>
        <w:right w:val="none" w:sz="0" w:space="0" w:color="auto"/>
      </w:divBdr>
    </w:div>
    <w:div w:id="1214079165">
      <w:bodyDiv w:val="1"/>
      <w:marLeft w:val="0"/>
      <w:marRight w:val="0"/>
      <w:marTop w:val="0"/>
      <w:marBottom w:val="0"/>
      <w:divBdr>
        <w:top w:val="none" w:sz="0" w:space="0" w:color="auto"/>
        <w:left w:val="none" w:sz="0" w:space="0" w:color="auto"/>
        <w:bottom w:val="none" w:sz="0" w:space="0" w:color="auto"/>
        <w:right w:val="none" w:sz="0" w:space="0" w:color="auto"/>
      </w:divBdr>
    </w:div>
    <w:div w:id="1214120669">
      <w:bodyDiv w:val="1"/>
      <w:marLeft w:val="0"/>
      <w:marRight w:val="0"/>
      <w:marTop w:val="0"/>
      <w:marBottom w:val="0"/>
      <w:divBdr>
        <w:top w:val="none" w:sz="0" w:space="0" w:color="auto"/>
        <w:left w:val="none" w:sz="0" w:space="0" w:color="auto"/>
        <w:bottom w:val="none" w:sz="0" w:space="0" w:color="auto"/>
        <w:right w:val="none" w:sz="0" w:space="0" w:color="auto"/>
      </w:divBdr>
    </w:div>
    <w:div w:id="1214123857">
      <w:bodyDiv w:val="1"/>
      <w:marLeft w:val="0"/>
      <w:marRight w:val="0"/>
      <w:marTop w:val="0"/>
      <w:marBottom w:val="0"/>
      <w:divBdr>
        <w:top w:val="none" w:sz="0" w:space="0" w:color="auto"/>
        <w:left w:val="none" w:sz="0" w:space="0" w:color="auto"/>
        <w:bottom w:val="none" w:sz="0" w:space="0" w:color="auto"/>
        <w:right w:val="none" w:sz="0" w:space="0" w:color="auto"/>
      </w:divBdr>
    </w:div>
    <w:div w:id="1214124458">
      <w:bodyDiv w:val="1"/>
      <w:marLeft w:val="0"/>
      <w:marRight w:val="0"/>
      <w:marTop w:val="0"/>
      <w:marBottom w:val="0"/>
      <w:divBdr>
        <w:top w:val="none" w:sz="0" w:space="0" w:color="auto"/>
        <w:left w:val="none" w:sz="0" w:space="0" w:color="auto"/>
        <w:bottom w:val="none" w:sz="0" w:space="0" w:color="auto"/>
        <w:right w:val="none" w:sz="0" w:space="0" w:color="auto"/>
      </w:divBdr>
    </w:div>
    <w:div w:id="1214148513">
      <w:bodyDiv w:val="1"/>
      <w:marLeft w:val="0"/>
      <w:marRight w:val="0"/>
      <w:marTop w:val="0"/>
      <w:marBottom w:val="0"/>
      <w:divBdr>
        <w:top w:val="none" w:sz="0" w:space="0" w:color="auto"/>
        <w:left w:val="none" w:sz="0" w:space="0" w:color="auto"/>
        <w:bottom w:val="none" w:sz="0" w:space="0" w:color="auto"/>
        <w:right w:val="none" w:sz="0" w:space="0" w:color="auto"/>
      </w:divBdr>
    </w:div>
    <w:div w:id="1214149463">
      <w:bodyDiv w:val="1"/>
      <w:marLeft w:val="0"/>
      <w:marRight w:val="0"/>
      <w:marTop w:val="0"/>
      <w:marBottom w:val="0"/>
      <w:divBdr>
        <w:top w:val="none" w:sz="0" w:space="0" w:color="auto"/>
        <w:left w:val="none" w:sz="0" w:space="0" w:color="auto"/>
        <w:bottom w:val="none" w:sz="0" w:space="0" w:color="auto"/>
        <w:right w:val="none" w:sz="0" w:space="0" w:color="auto"/>
      </w:divBdr>
    </w:div>
    <w:div w:id="1214316628">
      <w:bodyDiv w:val="1"/>
      <w:marLeft w:val="0"/>
      <w:marRight w:val="0"/>
      <w:marTop w:val="0"/>
      <w:marBottom w:val="0"/>
      <w:divBdr>
        <w:top w:val="none" w:sz="0" w:space="0" w:color="auto"/>
        <w:left w:val="none" w:sz="0" w:space="0" w:color="auto"/>
        <w:bottom w:val="none" w:sz="0" w:space="0" w:color="auto"/>
        <w:right w:val="none" w:sz="0" w:space="0" w:color="auto"/>
      </w:divBdr>
    </w:div>
    <w:div w:id="1214341710">
      <w:bodyDiv w:val="1"/>
      <w:marLeft w:val="0"/>
      <w:marRight w:val="0"/>
      <w:marTop w:val="0"/>
      <w:marBottom w:val="0"/>
      <w:divBdr>
        <w:top w:val="none" w:sz="0" w:space="0" w:color="auto"/>
        <w:left w:val="none" w:sz="0" w:space="0" w:color="auto"/>
        <w:bottom w:val="none" w:sz="0" w:space="0" w:color="auto"/>
        <w:right w:val="none" w:sz="0" w:space="0" w:color="auto"/>
      </w:divBdr>
    </w:div>
    <w:div w:id="1214343288">
      <w:bodyDiv w:val="1"/>
      <w:marLeft w:val="0"/>
      <w:marRight w:val="0"/>
      <w:marTop w:val="0"/>
      <w:marBottom w:val="0"/>
      <w:divBdr>
        <w:top w:val="none" w:sz="0" w:space="0" w:color="auto"/>
        <w:left w:val="none" w:sz="0" w:space="0" w:color="auto"/>
        <w:bottom w:val="none" w:sz="0" w:space="0" w:color="auto"/>
        <w:right w:val="none" w:sz="0" w:space="0" w:color="auto"/>
      </w:divBdr>
    </w:div>
    <w:div w:id="1214348814">
      <w:bodyDiv w:val="1"/>
      <w:marLeft w:val="0"/>
      <w:marRight w:val="0"/>
      <w:marTop w:val="0"/>
      <w:marBottom w:val="0"/>
      <w:divBdr>
        <w:top w:val="none" w:sz="0" w:space="0" w:color="auto"/>
        <w:left w:val="none" w:sz="0" w:space="0" w:color="auto"/>
        <w:bottom w:val="none" w:sz="0" w:space="0" w:color="auto"/>
        <w:right w:val="none" w:sz="0" w:space="0" w:color="auto"/>
      </w:divBdr>
    </w:div>
    <w:div w:id="1214384773">
      <w:bodyDiv w:val="1"/>
      <w:marLeft w:val="0"/>
      <w:marRight w:val="0"/>
      <w:marTop w:val="0"/>
      <w:marBottom w:val="0"/>
      <w:divBdr>
        <w:top w:val="none" w:sz="0" w:space="0" w:color="auto"/>
        <w:left w:val="none" w:sz="0" w:space="0" w:color="auto"/>
        <w:bottom w:val="none" w:sz="0" w:space="0" w:color="auto"/>
        <w:right w:val="none" w:sz="0" w:space="0" w:color="auto"/>
      </w:divBdr>
    </w:div>
    <w:div w:id="1214388390">
      <w:bodyDiv w:val="1"/>
      <w:marLeft w:val="0"/>
      <w:marRight w:val="0"/>
      <w:marTop w:val="0"/>
      <w:marBottom w:val="0"/>
      <w:divBdr>
        <w:top w:val="none" w:sz="0" w:space="0" w:color="auto"/>
        <w:left w:val="none" w:sz="0" w:space="0" w:color="auto"/>
        <w:bottom w:val="none" w:sz="0" w:space="0" w:color="auto"/>
        <w:right w:val="none" w:sz="0" w:space="0" w:color="auto"/>
      </w:divBdr>
    </w:div>
    <w:div w:id="1214461970">
      <w:bodyDiv w:val="1"/>
      <w:marLeft w:val="0"/>
      <w:marRight w:val="0"/>
      <w:marTop w:val="0"/>
      <w:marBottom w:val="0"/>
      <w:divBdr>
        <w:top w:val="none" w:sz="0" w:space="0" w:color="auto"/>
        <w:left w:val="none" w:sz="0" w:space="0" w:color="auto"/>
        <w:bottom w:val="none" w:sz="0" w:space="0" w:color="auto"/>
        <w:right w:val="none" w:sz="0" w:space="0" w:color="auto"/>
      </w:divBdr>
    </w:div>
    <w:div w:id="1214466374">
      <w:bodyDiv w:val="1"/>
      <w:marLeft w:val="0"/>
      <w:marRight w:val="0"/>
      <w:marTop w:val="0"/>
      <w:marBottom w:val="0"/>
      <w:divBdr>
        <w:top w:val="none" w:sz="0" w:space="0" w:color="auto"/>
        <w:left w:val="none" w:sz="0" w:space="0" w:color="auto"/>
        <w:bottom w:val="none" w:sz="0" w:space="0" w:color="auto"/>
        <w:right w:val="none" w:sz="0" w:space="0" w:color="auto"/>
      </w:divBdr>
    </w:div>
    <w:div w:id="1214542121">
      <w:bodyDiv w:val="1"/>
      <w:marLeft w:val="0"/>
      <w:marRight w:val="0"/>
      <w:marTop w:val="0"/>
      <w:marBottom w:val="0"/>
      <w:divBdr>
        <w:top w:val="none" w:sz="0" w:space="0" w:color="auto"/>
        <w:left w:val="none" w:sz="0" w:space="0" w:color="auto"/>
        <w:bottom w:val="none" w:sz="0" w:space="0" w:color="auto"/>
        <w:right w:val="none" w:sz="0" w:space="0" w:color="auto"/>
      </w:divBdr>
    </w:div>
    <w:div w:id="1214579739">
      <w:bodyDiv w:val="1"/>
      <w:marLeft w:val="0"/>
      <w:marRight w:val="0"/>
      <w:marTop w:val="0"/>
      <w:marBottom w:val="0"/>
      <w:divBdr>
        <w:top w:val="none" w:sz="0" w:space="0" w:color="auto"/>
        <w:left w:val="none" w:sz="0" w:space="0" w:color="auto"/>
        <w:bottom w:val="none" w:sz="0" w:space="0" w:color="auto"/>
        <w:right w:val="none" w:sz="0" w:space="0" w:color="auto"/>
      </w:divBdr>
    </w:div>
    <w:div w:id="1214580278">
      <w:bodyDiv w:val="1"/>
      <w:marLeft w:val="0"/>
      <w:marRight w:val="0"/>
      <w:marTop w:val="0"/>
      <w:marBottom w:val="0"/>
      <w:divBdr>
        <w:top w:val="none" w:sz="0" w:space="0" w:color="auto"/>
        <w:left w:val="none" w:sz="0" w:space="0" w:color="auto"/>
        <w:bottom w:val="none" w:sz="0" w:space="0" w:color="auto"/>
        <w:right w:val="none" w:sz="0" w:space="0" w:color="auto"/>
      </w:divBdr>
    </w:div>
    <w:div w:id="1214580294">
      <w:bodyDiv w:val="1"/>
      <w:marLeft w:val="0"/>
      <w:marRight w:val="0"/>
      <w:marTop w:val="0"/>
      <w:marBottom w:val="0"/>
      <w:divBdr>
        <w:top w:val="none" w:sz="0" w:space="0" w:color="auto"/>
        <w:left w:val="none" w:sz="0" w:space="0" w:color="auto"/>
        <w:bottom w:val="none" w:sz="0" w:space="0" w:color="auto"/>
        <w:right w:val="none" w:sz="0" w:space="0" w:color="auto"/>
      </w:divBdr>
    </w:div>
    <w:div w:id="1214736079">
      <w:bodyDiv w:val="1"/>
      <w:marLeft w:val="0"/>
      <w:marRight w:val="0"/>
      <w:marTop w:val="0"/>
      <w:marBottom w:val="0"/>
      <w:divBdr>
        <w:top w:val="none" w:sz="0" w:space="0" w:color="auto"/>
        <w:left w:val="none" w:sz="0" w:space="0" w:color="auto"/>
        <w:bottom w:val="none" w:sz="0" w:space="0" w:color="auto"/>
        <w:right w:val="none" w:sz="0" w:space="0" w:color="auto"/>
      </w:divBdr>
    </w:div>
    <w:div w:id="1214805838">
      <w:bodyDiv w:val="1"/>
      <w:marLeft w:val="0"/>
      <w:marRight w:val="0"/>
      <w:marTop w:val="0"/>
      <w:marBottom w:val="0"/>
      <w:divBdr>
        <w:top w:val="none" w:sz="0" w:space="0" w:color="auto"/>
        <w:left w:val="none" w:sz="0" w:space="0" w:color="auto"/>
        <w:bottom w:val="none" w:sz="0" w:space="0" w:color="auto"/>
        <w:right w:val="none" w:sz="0" w:space="0" w:color="auto"/>
      </w:divBdr>
    </w:div>
    <w:div w:id="1214928667">
      <w:bodyDiv w:val="1"/>
      <w:marLeft w:val="0"/>
      <w:marRight w:val="0"/>
      <w:marTop w:val="0"/>
      <w:marBottom w:val="0"/>
      <w:divBdr>
        <w:top w:val="none" w:sz="0" w:space="0" w:color="auto"/>
        <w:left w:val="none" w:sz="0" w:space="0" w:color="auto"/>
        <w:bottom w:val="none" w:sz="0" w:space="0" w:color="auto"/>
        <w:right w:val="none" w:sz="0" w:space="0" w:color="auto"/>
      </w:divBdr>
    </w:div>
    <w:div w:id="1214973278">
      <w:bodyDiv w:val="1"/>
      <w:marLeft w:val="0"/>
      <w:marRight w:val="0"/>
      <w:marTop w:val="0"/>
      <w:marBottom w:val="0"/>
      <w:divBdr>
        <w:top w:val="none" w:sz="0" w:space="0" w:color="auto"/>
        <w:left w:val="none" w:sz="0" w:space="0" w:color="auto"/>
        <w:bottom w:val="none" w:sz="0" w:space="0" w:color="auto"/>
        <w:right w:val="none" w:sz="0" w:space="0" w:color="auto"/>
      </w:divBdr>
    </w:div>
    <w:div w:id="1215002356">
      <w:bodyDiv w:val="1"/>
      <w:marLeft w:val="0"/>
      <w:marRight w:val="0"/>
      <w:marTop w:val="0"/>
      <w:marBottom w:val="0"/>
      <w:divBdr>
        <w:top w:val="none" w:sz="0" w:space="0" w:color="auto"/>
        <w:left w:val="none" w:sz="0" w:space="0" w:color="auto"/>
        <w:bottom w:val="none" w:sz="0" w:space="0" w:color="auto"/>
        <w:right w:val="none" w:sz="0" w:space="0" w:color="auto"/>
      </w:divBdr>
    </w:div>
    <w:div w:id="1215042517">
      <w:bodyDiv w:val="1"/>
      <w:marLeft w:val="0"/>
      <w:marRight w:val="0"/>
      <w:marTop w:val="0"/>
      <w:marBottom w:val="0"/>
      <w:divBdr>
        <w:top w:val="none" w:sz="0" w:space="0" w:color="auto"/>
        <w:left w:val="none" w:sz="0" w:space="0" w:color="auto"/>
        <w:bottom w:val="none" w:sz="0" w:space="0" w:color="auto"/>
        <w:right w:val="none" w:sz="0" w:space="0" w:color="auto"/>
      </w:divBdr>
    </w:div>
    <w:div w:id="1215047218">
      <w:bodyDiv w:val="1"/>
      <w:marLeft w:val="0"/>
      <w:marRight w:val="0"/>
      <w:marTop w:val="0"/>
      <w:marBottom w:val="0"/>
      <w:divBdr>
        <w:top w:val="none" w:sz="0" w:space="0" w:color="auto"/>
        <w:left w:val="none" w:sz="0" w:space="0" w:color="auto"/>
        <w:bottom w:val="none" w:sz="0" w:space="0" w:color="auto"/>
        <w:right w:val="none" w:sz="0" w:space="0" w:color="auto"/>
      </w:divBdr>
    </w:div>
    <w:div w:id="1215114889">
      <w:bodyDiv w:val="1"/>
      <w:marLeft w:val="0"/>
      <w:marRight w:val="0"/>
      <w:marTop w:val="0"/>
      <w:marBottom w:val="0"/>
      <w:divBdr>
        <w:top w:val="none" w:sz="0" w:space="0" w:color="auto"/>
        <w:left w:val="none" w:sz="0" w:space="0" w:color="auto"/>
        <w:bottom w:val="none" w:sz="0" w:space="0" w:color="auto"/>
        <w:right w:val="none" w:sz="0" w:space="0" w:color="auto"/>
      </w:divBdr>
    </w:div>
    <w:div w:id="1215119443">
      <w:bodyDiv w:val="1"/>
      <w:marLeft w:val="0"/>
      <w:marRight w:val="0"/>
      <w:marTop w:val="0"/>
      <w:marBottom w:val="0"/>
      <w:divBdr>
        <w:top w:val="none" w:sz="0" w:space="0" w:color="auto"/>
        <w:left w:val="none" w:sz="0" w:space="0" w:color="auto"/>
        <w:bottom w:val="none" w:sz="0" w:space="0" w:color="auto"/>
        <w:right w:val="none" w:sz="0" w:space="0" w:color="auto"/>
      </w:divBdr>
    </w:div>
    <w:div w:id="1215121866">
      <w:bodyDiv w:val="1"/>
      <w:marLeft w:val="0"/>
      <w:marRight w:val="0"/>
      <w:marTop w:val="0"/>
      <w:marBottom w:val="0"/>
      <w:divBdr>
        <w:top w:val="none" w:sz="0" w:space="0" w:color="auto"/>
        <w:left w:val="none" w:sz="0" w:space="0" w:color="auto"/>
        <w:bottom w:val="none" w:sz="0" w:space="0" w:color="auto"/>
        <w:right w:val="none" w:sz="0" w:space="0" w:color="auto"/>
      </w:divBdr>
    </w:div>
    <w:div w:id="1215122012">
      <w:bodyDiv w:val="1"/>
      <w:marLeft w:val="0"/>
      <w:marRight w:val="0"/>
      <w:marTop w:val="0"/>
      <w:marBottom w:val="0"/>
      <w:divBdr>
        <w:top w:val="none" w:sz="0" w:space="0" w:color="auto"/>
        <w:left w:val="none" w:sz="0" w:space="0" w:color="auto"/>
        <w:bottom w:val="none" w:sz="0" w:space="0" w:color="auto"/>
        <w:right w:val="none" w:sz="0" w:space="0" w:color="auto"/>
      </w:divBdr>
    </w:div>
    <w:div w:id="1215190207">
      <w:bodyDiv w:val="1"/>
      <w:marLeft w:val="0"/>
      <w:marRight w:val="0"/>
      <w:marTop w:val="0"/>
      <w:marBottom w:val="0"/>
      <w:divBdr>
        <w:top w:val="none" w:sz="0" w:space="0" w:color="auto"/>
        <w:left w:val="none" w:sz="0" w:space="0" w:color="auto"/>
        <w:bottom w:val="none" w:sz="0" w:space="0" w:color="auto"/>
        <w:right w:val="none" w:sz="0" w:space="0" w:color="auto"/>
      </w:divBdr>
    </w:div>
    <w:div w:id="1215192331">
      <w:bodyDiv w:val="1"/>
      <w:marLeft w:val="0"/>
      <w:marRight w:val="0"/>
      <w:marTop w:val="0"/>
      <w:marBottom w:val="0"/>
      <w:divBdr>
        <w:top w:val="none" w:sz="0" w:space="0" w:color="auto"/>
        <w:left w:val="none" w:sz="0" w:space="0" w:color="auto"/>
        <w:bottom w:val="none" w:sz="0" w:space="0" w:color="auto"/>
        <w:right w:val="none" w:sz="0" w:space="0" w:color="auto"/>
      </w:divBdr>
    </w:div>
    <w:div w:id="1215237423">
      <w:bodyDiv w:val="1"/>
      <w:marLeft w:val="0"/>
      <w:marRight w:val="0"/>
      <w:marTop w:val="0"/>
      <w:marBottom w:val="0"/>
      <w:divBdr>
        <w:top w:val="none" w:sz="0" w:space="0" w:color="auto"/>
        <w:left w:val="none" w:sz="0" w:space="0" w:color="auto"/>
        <w:bottom w:val="none" w:sz="0" w:space="0" w:color="auto"/>
        <w:right w:val="none" w:sz="0" w:space="0" w:color="auto"/>
      </w:divBdr>
    </w:div>
    <w:div w:id="1215238524">
      <w:bodyDiv w:val="1"/>
      <w:marLeft w:val="0"/>
      <w:marRight w:val="0"/>
      <w:marTop w:val="0"/>
      <w:marBottom w:val="0"/>
      <w:divBdr>
        <w:top w:val="none" w:sz="0" w:space="0" w:color="auto"/>
        <w:left w:val="none" w:sz="0" w:space="0" w:color="auto"/>
        <w:bottom w:val="none" w:sz="0" w:space="0" w:color="auto"/>
        <w:right w:val="none" w:sz="0" w:space="0" w:color="auto"/>
      </w:divBdr>
    </w:div>
    <w:div w:id="1215238748">
      <w:bodyDiv w:val="1"/>
      <w:marLeft w:val="0"/>
      <w:marRight w:val="0"/>
      <w:marTop w:val="0"/>
      <w:marBottom w:val="0"/>
      <w:divBdr>
        <w:top w:val="none" w:sz="0" w:space="0" w:color="auto"/>
        <w:left w:val="none" w:sz="0" w:space="0" w:color="auto"/>
        <w:bottom w:val="none" w:sz="0" w:space="0" w:color="auto"/>
        <w:right w:val="none" w:sz="0" w:space="0" w:color="auto"/>
      </w:divBdr>
    </w:div>
    <w:div w:id="1215312524">
      <w:bodyDiv w:val="1"/>
      <w:marLeft w:val="0"/>
      <w:marRight w:val="0"/>
      <w:marTop w:val="0"/>
      <w:marBottom w:val="0"/>
      <w:divBdr>
        <w:top w:val="none" w:sz="0" w:space="0" w:color="auto"/>
        <w:left w:val="none" w:sz="0" w:space="0" w:color="auto"/>
        <w:bottom w:val="none" w:sz="0" w:space="0" w:color="auto"/>
        <w:right w:val="none" w:sz="0" w:space="0" w:color="auto"/>
      </w:divBdr>
    </w:div>
    <w:div w:id="1215315425">
      <w:bodyDiv w:val="1"/>
      <w:marLeft w:val="0"/>
      <w:marRight w:val="0"/>
      <w:marTop w:val="0"/>
      <w:marBottom w:val="0"/>
      <w:divBdr>
        <w:top w:val="none" w:sz="0" w:space="0" w:color="auto"/>
        <w:left w:val="none" w:sz="0" w:space="0" w:color="auto"/>
        <w:bottom w:val="none" w:sz="0" w:space="0" w:color="auto"/>
        <w:right w:val="none" w:sz="0" w:space="0" w:color="auto"/>
      </w:divBdr>
    </w:div>
    <w:div w:id="1215389048">
      <w:bodyDiv w:val="1"/>
      <w:marLeft w:val="0"/>
      <w:marRight w:val="0"/>
      <w:marTop w:val="0"/>
      <w:marBottom w:val="0"/>
      <w:divBdr>
        <w:top w:val="none" w:sz="0" w:space="0" w:color="auto"/>
        <w:left w:val="none" w:sz="0" w:space="0" w:color="auto"/>
        <w:bottom w:val="none" w:sz="0" w:space="0" w:color="auto"/>
        <w:right w:val="none" w:sz="0" w:space="0" w:color="auto"/>
      </w:divBdr>
    </w:div>
    <w:div w:id="1215389093">
      <w:bodyDiv w:val="1"/>
      <w:marLeft w:val="0"/>
      <w:marRight w:val="0"/>
      <w:marTop w:val="0"/>
      <w:marBottom w:val="0"/>
      <w:divBdr>
        <w:top w:val="none" w:sz="0" w:space="0" w:color="auto"/>
        <w:left w:val="none" w:sz="0" w:space="0" w:color="auto"/>
        <w:bottom w:val="none" w:sz="0" w:space="0" w:color="auto"/>
        <w:right w:val="none" w:sz="0" w:space="0" w:color="auto"/>
      </w:divBdr>
    </w:div>
    <w:div w:id="1215391739">
      <w:bodyDiv w:val="1"/>
      <w:marLeft w:val="0"/>
      <w:marRight w:val="0"/>
      <w:marTop w:val="0"/>
      <w:marBottom w:val="0"/>
      <w:divBdr>
        <w:top w:val="none" w:sz="0" w:space="0" w:color="auto"/>
        <w:left w:val="none" w:sz="0" w:space="0" w:color="auto"/>
        <w:bottom w:val="none" w:sz="0" w:space="0" w:color="auto"/>
        <w:right w:val="none" w:sz="0" w:space="0" w:color="auto"/>
      </w:divBdr>
    </w:div>
    <w:div w:id="1215392981">
      <w:bodyDiv w:val="1"/>
      <w:marLeft w:val="0"/>
      <w:marRight w:val="0"/>
      <w:marTop w:val="0"/>
      <w:marBottom w:val="0"/>
      <w:divBdr>
        <w:top w:val="none" w:sz="0" w:space="0" w:color="auto"/>
        <w:left w:val="none" w:sz="0" w:space="0" w:color="auto"/>
        <w:bottom w:val="none" w:sz="0" w:space="0" w:color="auto"/>
        <w:right w:val="none" w:sz="0" w:space="0" w:color="auto"/>
      </w:divBdr>
    </w:div>
    <w:div w:id="1215433209">
      <w:bodyDiv w:val="1"/>
      <w:marLeft w:val="0"/>
      <w:marRight w:val="0"/>
      <w:marTop w:val="0"/>
      <w:marBottom w:val="0"/>
      <w:divBdr>
        <w:top w:val="none" w:sz="0" w:space="0" w:color="auto"/>
        <w:left w:val="none" w:sz="0" w:space="0" w:color="auto"/>
        <w:bottom w:val="none" w:sz="0" w:space="0" w:color="auto"/>
        <w:right w:val="none" w:sz="0" w:space="0" w:color="auto"/>
      </w:divBdr>
    </w:div>
    <w:div w:id="1215435635">
      <w:bodyDiv w:val="1"/>
      <w:marLeft w:val="0"/>
      <w:marRight w:val="0"/>
      <w:marTop w:val="0"/>
      <w:marBottom w:val="0"/>
      <w:divBdr>
        <w:top w:val="none" w:sz="0" w:space="0" w:color="auto"/>
        <w:left w:val="none" w:sz="0" w:space="0" w:color="auto"/>
        <w:bottom w:val="none" w:sz="0" w:space="0" w:color="auto"/>
        <w:right w:val="none" w:sz="0" w:space="0" w:color="auto"/>
      </w:divBdr>
    </w:div>
    <w:div w:id="1215461877">
      <w:bodyDiv w:val="1"/>
      <w:marLeft w:val="0"/>
      <w:marRight w:val="0"/>
      <w:marTop w:val="0"/>
      <w:marBottom w:val="0"/>
      <w:divBdr>
        <w:top w:val="none" w:sz="0" w:space="0" w:color="auto"/>
        <w:left w:val="none" w:sz="0" w:space="0" w:color="auto"/>
        <w:bottom w:val="none" w:sz="0" w:space="0" w:color="auto"/>
        <w:right w:val="none" w:sz="0" w:space="0" w:color="auto"/>
      </w:divBdr>
    </w:div>
    <w:div w:id="1215463400">
      <w:bodyDiv w:val="1"/>
      <w:marLeft w:val="0"/>
      <w:marRight w:val="0"/>
      <w:marTop w:val="0"/>
      <w:marBottom w:val="0"/>
      <w:divBdr>
        <w:top w:val="none" w:sz="0" w:space="0" w:color="auto"/>
        <w:left w:val="none" w:sz="0" w:space="0" w:color="auto"/>
        <w:bottom w:val="none" w:sz="0" w:space="0" w:color="auto"/>
        <w:right w:val="none" w:sz="0" w:space="0" w:color="auto"/>
      </w:divBdr>
    </w:div>
    <w:div w:id="1215507620">
      <w:bodyDiv w:val="1"/>
      <w:marLeft w:val="0"/>
      <w:marRight w:val="0"/>
      <w:marTop w:val="0"/>
      <w:marBottom w:val="0"/>
      <w:divBdr>
        <w:top w:val="none" w:sz="0" w:space="0" w:color="auto"/>
        <w:left w:val="none" w:sz="0" w:space="0" w:color="auto"/>
        <w:bottom w:val="none" w:sz="0" w:space="0" w:color="auto"/>
        <w:right w:val="none" w:sz="0" w:space="0" w:color="auto"/>
      </w:divBdr>
    </w:div>
    <w:div w:id="1215508005">
      <w:bodyDiv w:val="1"/>
      <w:marLeft w:val="0"/>
      <w:marRight w:val="0"/>
      <w:marTop w:val="0"/>
      <w:marBottom w:val="0"/>
      <w:divBdr>
        <w:top w:val="none" w:sz="0" w:space="0" w:color="auto"/>
        <w:left w:val="none" w:sz="0" w:space="0" w:color="auto"/>
        <w:bottom w:val="none" w:sz="0" w:space="0" w:color="auto"/>
        <w:right w:val="none" w:sz="0" w:space="0" w:color="auto"/>
      </w:divBdr>
    </w:div>
    <w:div w:id="1215581555">
      <w:bodyDiv w:val="1"/>
      <w:marLeft w:val="0"/>
      <w:marRight w:val="0"/>
      <w:marTop w:val="0"/>
      <w:marBottom w:val="0"/>
      <w:divBdr>
        <w:top w:val="none" w:sz="0" w:space="0" w:color="auto"/>
        <w:left w:val="none" w:sz="0" w:space="0" w:color="auto"/>
        <w:bottom w:val="none" w:sz="0" w:space="0" w:color="auto"/>
        <w:right w:val="none" w:sz="0" w:space="0" w:color="auto"/>
      </w:divBdr>
    </w:div>
    <w:div w:id="1215583329">
      <w:bodyDiv w:val="1"/>
      <w:marLeft w:val="0"/>
      <w:marRight w:val="0"/>
      <w:marTop w:val="0"/>
      <w:marBottom w:val="0"/>
      <w:divBdr>
        <w:top w:val="none" w:sz="0" w:space="0" w:color="auto"/>
        <w:left w:val="none" w:sz="0" w:space="0" w:color="auto"/>
        <w:bottom w:val="none" w:sz="0" w:space="0" w:color="auto"/>
        <w:right w:val="none" w:sz="0" w:space="0" w:color="auto"/>
      </w:divBdr>
    </w:div>
    <w:div w:id="1215585595">
      <w:bodyDiv w:val="1"/>
      <w:marLeft w:val="0"/>
      <w:marRight w:val="0"/>
      <w:marTop w:val="0"/>
      <w:marBottom w:val="0"/>
      <w:divBdr>
        <w:top w:val="none" w:sz="0" w:space="0" w:color="auto"/>
        <w:left w:val="none" w:sz="0" w:space="0" w:color="auto"/>
        <w:bottom w:val="none" w:sz="0" w:space="0" w:color="auto"/>
        <w:right w:val="none" w:sz="0" w:space="0" w:color="auto"/>
      </w:divBdr>
    </w:div>
    <w:div w:id="1215586171">
      <w:bodyDiv w:val="1"/>
      <w:marLeft w:val="0"/>
      <w:marRight w:val="0"/>
      <w:marTop w:val="0"/>
      <w:marBottom w:val="0"/>
      <w:divBdr>
        <w:top w:val="none" w:sz="0" w:space="0" w:color="auto"/>
        <w:left w:val="none" w:sz="0" w:space="0" w:color="auto"/>
        <w:bottom w:val="none" w:sz="0" w:space="0" w:color="auto"/>
        <w:right w:val="none" w:sz="0" w:space="0" w:color="auto"/>
      </w:divBdr>
    </w:div>
    <w:div w:id="1215654214">
      <w:bodyDiv w:val="1"/>
      <w:marLeft w:val="0"/>
      <w:marRight w:val="0"/>
      <w:marTop w:val="0"/>
      <w:marBottom w:val="0"/>
      <w:divBdr>
        <w:top w:val="none" w:sz="0" w:space="0" w:color="auto"/>
        <w:left w:val="none" w:sz="0" w:space="0" w:color="auto"/>
        <w:bottom w:val="none" w:sz="0" w:space="0" w:color="auto"/>
        <w:right w:val="none" w:sz="0" w:space="0" w:color="auto"/>
      </w:divBdr>
    </w:div>
    <w:div w:id="1215657095">
      <w:bodyDiv w:val="1"/>
      <w:marLeft w:val="0"/>
      <w:marRight w:val="0"/>
      <w:marTop w:val="0"/>
      <w:marBottom w:val="0"/>
      <w:divBdr>
        <w:top w:val="none" w:sz="0" w:space="0" w:color="auto"/>
        <w:left w:val="none" w:sz="0" w:space="0" w:color="auto"/>
        <w:bottom w:val="none" w:sz="0" w:space="0" w:color="auto"/>
        <w:right w:val="none" w:sz="0" w:space="0" w:color="auto"/>
      </w:divBdr>
    </w:div>
    <w:div w:id="1215699476">
      <w:bodyDiv w:val="1"/>
      <w:marLeft w:val="0"/>
      <w:marRight w:val="0"/>
      <w:marTop w:val="0"/>
      <w:marBottom w:val="0"/>
      <w:divBdr>
        <w:top w:val="none" w:sz="0" w:space="0" w:color="auto"/>
        <w:left w:val="none" w:sz="0" w:space="0" w:color="auto"/>
        <w:bottom w:val="none" w:sz="0" w:space="0" w:color="auto"/>
        <w:right w:val="none" w:sz="0" w:space="0" w:color="auto"/>
      </w:divBdr>
    </w:div>
    <w:div w:id="1215849010">
      <w:bodyDiv w:val="1"/>
      <w:marLeft w:val="0"/>
      <w:marRight w:val="0"/>
      <w:marTop w:val="0"/>
      <w:marBottom w:val="0"/>
      <w:divBdr>
        <w:top w:val="none" w:sz="0" w:space="0" w:color="auto"/>
        <w:left w:val="none" w:sz="0" w:space="0" w:color="auto"/>
        <w:bottom w:val="none" w:sz="0" w:space="0" w:color="auto"/>
        <w:right w:val="none" w:sz="0" w:space="0" w:color="auto"/>
      </w:divBdr>
    </w:div>
    <w:div w:id="1215892987">
      <w:bodyDiv w:val="1"/>
      <w:marLeft w:val="0"/>
      <w:marRight w:val="0"/>
      <w:marTop w:val="0"/>
      <w:marBottom w:val="0"/>
      <w:divBdr>
        <w:top w:val="none" w:sz="0" w:space="0" w:color="auto"/>
        <w:left w:val="none" w:sz="0" w:space="0" w:color="auto"/>
        <w:bottom w:val="none" w:sz="0" w:space="0" w:color="auto"/>
        <w:right w:val="none" w:sz="0" w:space="0" w:color="auto"/>
      </w:divBdr>
    </w:div>
    <w:div w:id="1215893411">
      <w:bodyDiv w:val="1"/>
      <w:marLeft w:val="0"/>
      <w:marRight w:val="0"/>
      <w:marTop w:val="0"/>
      <w:marBottom w:val="0"/>
      <w:divBdr>
        <w:top w:val="none" w:sz="0" w:space="0" w:color="auto"/>
        <w:left w:val="none" w:sz="0" w:space="0" w:color="auto"/>
        <w:bottom w:val="none" w:sz="0" w:space="0" w:color="auto"/>
        <w:right w:val="none" w:sz="0" w:space="0" w:color="auto"/>
      </w:divBdr>
    </w:div>
    <w:div w:id="1215969351">
      <w:bodyDiv w:val="1"/>
      <w:marLeft w:val="0"/>
      <w:marRight w:val="0"/>
      <w:marTop w:val="0"/>
      <w:marBottom w:val="0"/>
      <w:divBdr>
        <w:top w:val="none" w:sz="0" w:space="0" w:color="auto"/>
        <w:left w:val="none" w:sz="0" w:space="0" w:color="auto"/>
        <w:bottom w:val="none" w:sz="0" w:space="0" w:color="auto"/>
        <w:right w:val="none" w:sz="0" w:space="0" w:color="auto"/>
      </w:divBdr>
    </w:div>
    <w:div w:id="1215970709">
      <w:bodyDiv w:val="1"/>
      <w:marLeft w:val="0"/>
      <w:marRight w:val="0"/>
      <w:marTop w:val="0"/>
      <w:marBottom w:val="0"/>
      <w:divBdr>
        <w:top w:val="none" w:sz="0" w:space="0" w:color="auto"/>
        <w:left w:val="none" w:sz="0" w:space="0" w:color="auto"/>
        <w:bottom w:val="none" w:sz="0" w:space="0" w:color="auto"/>
        <w:right w:val="none" w:sz="0" w:space="0" w:color="auto"/>
      </w:divBdr>
    </w:div>
    <w:div w:id="1215971309">
      <w:bodyDiv w:val="1"/>
      <w:marLeft w:val="0"/>
      <w:marRight w:val="0"/>
      <w:marTop w:val="0"/>
      <w:marBottom w:val="0"/>
      <w:divBdr>
        <w:top w:val="none" w:sz="0" w:space="0" w:color="auto"/>
        <w:left w:val="none" w:sz="0" w:space="0" w:color="auto"/>
        <w:bottom w:val="none" w:sz="0" w:space="0" w:color="auto"/>
        <w:right w:val="none" w:sz="0" w:space="0" w:color="auto"/>
      </w:divBdr>
    </w:div>
    <w:div w:id="1216044718">
      <w:bodyDiv w:val="1"/>
      <w:marLeft w:val="0"/>
      <w:marRight w:val="0"/>
      <w:marTop w:val="0"/>
      <w:marBottom w:val="0"/>
      <w:divBdr>
        <w:top w:val="none" w:sz="0" w:space="0" w:color="auto"/>
        <w:left w:val="none" w:sz="0" w:space="0" w:color="auto"/>
        <w:bottom w:val="none" w:sz="0" w:space="0" w:color="auto"/>
        <w:right w:val="none" w:sz="0" w:space="0" w:color="auto"/>
      </w:divBdr>
    </w:div>
    <w:div w:id="1216116429">
      <w:bodyDiv w:val="1"/>
      <w:marLeft w:val="0"/>
      <w:marRight w:val="0"/>
      <w:marTop w:val="0"/>
      <w:marBottom w:val="0"/>
      <w:divBdr>
        <w:top w:val="none" w:sz="0" w:space="0" w:color="auto"/>
        <w:left w:val="none" w:sz="0" w:space="0" w:color="auto"/>
        <w:bottom w:val="none" w:sz="0" w:space="0" w:color="auto"/>
        <w:right w:val="none" w:sz="0" w:space="0" w:color="auto"/>
      </w:divBdr>
    </w:div>
    <w:div w:id="1216116738">
      <w:bodyDiv w:val="1"/>
      <w:marLeft w:val="0"/>
      <w:marRight w:val="0"/>
      <w:marTop w:val="0"/>
      <w:marBottom w:val="0"/>
      <w:divBdr>
        <w:top w:val="none" w:sz="0" w:space="0" w:color="auto"/>
        <w:left w:val="none" w:sz="0" w:space="0" w:color="auto"/>
        <w:bottom w:val="none" w:sz="0" w:space="0" w:color="auto"/>
        <w:right w:val="none" w:sz="0" w:space="0" w:color="auto"/>
      </w:divBdr>
    </w:div>
    <w:div w:id="1216117805">
      <w:bodyDiv w:val="1"/>
      <w:marLeft w:val="0"/>
      <w:marRight w:val="0"/>
      <w:marTop w:val="0"/>
      <w:marBottom w:val="0"/>
      <w:divBdr>
        <w:top w:val="none" w:sz="0" w:space="0" w:color="auto"/>
        <w:left w:val="none" w:sz="0" w:space="0" w:color="auto"/>
        <w:bottom w:val="none" w:sz="0" w:space="0" w:color="auto"/>
        <w:right w:val="none" w:sz="0" w:space="0" w:color="auto"/>
      </w:divBdr>
    </w:div>
    <w:div w:id="1216163428">
      <w:bodyDiv w:val="1"/>
      <w:marLeft w:val="0"/>
      <w:marRight w:val="0"/>
      <w:marTop w:val="0"/>
      <w:marBottom w:val="0"/>
      <w:divBdr>
        <w:top w:val="none" w:sz="0" w:space="0" w:color="auto"/>
        <w:left w:val="none" w:sz="0" w:space="0" w:color="auto"/>
        <w:bottom w:val="none" w:sz="0" w:space="0" w:color="auto"/>
        <w:right w:val="none" w:sz="0" w:space="0" w:color="auto"/>
      </w:divBdr>
    </w:div>
    <w:div w:id="1216241277">
      <w:bodyDiv w:val="1"/>
      <w:marLeft w:val="0"/>
      <w:marRight w:val="0"/>
      <w:marTop w:val="0"/>
      <w:marBottom w:val="0"/>
      <w:divBdr>
        <w:top w:val="none" w:sz="0" w:space="0" w:color="auto"/>
        <w:left w:val="none" w:sz="0" w:space="0" w:color="auto"/>
        <w:bottom w:val="none" w:sz="0" w:space="0" w:color="auto"/>
        <w:right w:val="none" w:sz="0" w:space="0" w:color="auto"/>
      </w:divBdr>
    </w:div>
    <w:div w:id="1216311999">
      <w:bodyDiv w:val="1"/>
      <w:marLeft w:val="0"/>
      <w:marRight w:val="0"/>
      <w:marTop w:val="0"/>
      <w:marBottom w:val="0"/>
      <w:divBdr>
        <w:top w:val="none" w:sz="0" w:space="0" w:color="auto"/>
        <w:left w:val="none" w:sz="0" w:space="0" w:color="auto"/>
        <w:bottom w:val="none" w:sz="0" w:space="0" w:color="auto"/>
        <w:right w:val="none" w:sz="0" w:space="0" w:color="auto"/>
      </w:divBdr>
    </w:div>
    <w:div w:id="1216314017">
      <w:bodyDiv w:val="1"/>
      <w:marLeft w:val="0"/>
      <w:marRight w:val="0"/>
      <w:marTop w:val="0"/>
      <w:marBottom w:val="0"/>
      <w:divBdr>
        <w:top w:val="none" w:sz="0" w:space="0" w:color="auto"/>
        <w:left w:val="none" w:sz="0" w:space="0" w:color="auto"/>
        <w:bottom w:val="none" w:sz="0" w:space="0" w:color="auto"/>
        <w:right w:val="none" w:sz="0" w:space="0" w:color="auto"/>
      </w:divBdr>
    </w:div>
    <w:div w:id="1216426434">
      <w:bodyDiv w:val="1"/>
      <w:marLeft w:val="0"/>
      <w:marRight w:val="0"/>
      <w:marTop w:val="0"/>
      <w:marBottom w:val="0"/>
      <w:divBdr>
        <w:top w:val="none" w:sz="0" w:space="0" w:color="auto"/>
        <w:left w:val="none" w:sz="0" w:space="0" w:color="auto"/>
        <w:bottom w:val="none" w:sz="0" w:space="0" w:color="auto"/>
        <w:right w:val="none" w:sz="0" w:space="0" w:color="auto"/>
      </w:divBdr>
    </w:div>
    <w:div w:id="1216433855">
      <w:bodyDiv w:val="1"/>
      <w:marLeft w:val="0"/>
      <w:marRight w:val="0"/>
      <w:marTop w:val="0"/>
      <w:marBottom w:val="0"/>
      <w:divBdr>
        <w:top w:val="none" w:sz="0" w:space="0" w:color="auto"/>
        <w:left w:val="none" w:sz="0" w:space="0" w:color="auto"/>
        <w:bottom w:val="none" w:sz="0" w:space="0" w:color="auto"/>
        <w:right w:val="none" w:sz="0" w:space="0" w:color="auto"/>
      </w:divBdr>
    </w:div>
    <w:div w:id="1216502187">
      <w:bodyDiv w:val="1"/>
      <w:marLeft w:val="0"/>
      <w:marRight w:val="0"/>
      <w:marTop w:val="0"/>
      <w:marBottom w:val="0"/>
      <w:divBdr>
        <w:top w:val="none" w:sz="0" w:space="0" w:color="auto"/>
        <w:left w:val="none" w:sz="0" w:space="0" w:color="auto"/>
        <w:bottom w:val="none" w:sz="0" w:space="0" w:color="auto"/>
        <w:right w:val="none" w:sz="0" w:space="0" w:color="auto"/>
      </w:divBdr>
    </w:div>
    <w:div w:id="1216545674">
      <w:bodyDiv w:val="1"/>
      <w:marLeft w:val="0"/>
      <w:marRight w:val="0"/>
      <w:marTop w:val="0"/>
      <w:marBottom w:val="0"/>
      <w:divBdr>
        <w:top w:val="none" w:sz="0" w:space="0" w:color="auto"/>
        <w:left w:val="none" w:sz="0" w:space="0" w:color="auto"/>
        <w:bottom w:val="none" w:sz="0" w:space="0" w:color="auto"/>
        <w:right w:val="none" w:sz="0" w:space="0" w:color="auto"/>
      </w:divBdr>
    </w:div>
    <w:div w:id="1216547145">
      <w:bodyDiv w:val="1"/>
      <w:marLeft w:val="0"/>
      <w:marRight w:val="0"/>
      <w:marTop w:val="0"/>
      <w:marBottom w:val="0"/>
      <w:divBdr>
        <w:top w:val="none" w:sz="0" w:space="0" w:color="auto"/>
        <w:left w:val="none" w:sz="0" w:space="0" w:color="auto"/>
        <w:bottom w:val="none" w:sz="0" w:space="0" w:color="auto"/>
        <w:right w:val="none" w:sz="0" w:space="0" w:color="auto"/>
      </w:divBdr>
    </w:div>
    <w:div w:id="1216549500">
      <w:bodyDiv w:val="1"/>
      <w:marLeft w:val="0"/>
      <w:marRight w:val="0"/>
      <w:marTop w:val="0"/>
      <w:marBottom w:val="0"/>
      <w:divBdr>
        <w:top w:val="none" w:sz="0" w:space="0" w:color="auto"/>
        <w:left w:val="none" w:sz="0" w:space="0" w:color="auto"/>
        <w:bottom w:val="none" w:sz="0" w:space="0" w:color="auto"/>
        <w:right w:val="none" w:sz="0" w:space="0" w:color="auto"/>
      </w:divBdr>
    </w:div>
    <w:div w:id="1216550989">
      <w:bodyDiv w:val="1"/>
      <w:marLeft w:val="0"/>
      <w:marRight w:val="0"/>
      <w:marTop w:val="0"/>
      <w:marBottom w:val="0"/>
      <w:divBdr>
        <w:top w:val="none" w:sz="0" w:space="0" w:color="auto"/>
        <w:left w:val="none" w:sz="0" w:space="0" w:color="auto"/>
        <w:bottom w:val="none" w:sz="0" w:space="0" w:color="auto"/>
        <w:right w:val="none" w:sz="0" w:space="0" w:color="auto"/>
      </w:divBdr>
    </w:div>
    <w:div w:id="1216618703">
      <w:bodyDiv w:val="1"/>
      <w:marLeft w:val="0"/>
      <w:marRight w:val="0"/>
      <w:marTop w:val="0"/>
      <w:marBottom w:val="0"/>
      <w:divBdr>
        <w:top w:val="none" w:sz="0" w:space="0" w:color="auto"/>
        <w:left w:val="none" w:sz="0" w:space="0" w:color="auto"/>
        <w:bottom w:val="none" w:sz="0" w:space="0" w:color="auto"/>
        <w:right w:val="none" w:sz="0" w:space="0" w:color="auto"/>
      </w:divBdr>
    </w:div>
    <w:div w:id="1216695331">
      <w:bodyDiv w:val="1"/>
      <w:marLeft w:val="0"/>
      <w:marRight w:val="0"/>
      <w:marTop w:val="0"/>
      <w:marBottom w:val="0"/>
      <w:divBdr>
        <w:top w:val="none" w:sz="0" w:space="0" w:color="auto"/>
        <w:left w:val="none" w:sz="0" w:space="0" w:color="auto"/>
        <w:bottom w:val="none" w:sz="0" w:space="0" w:color="auto"/>
        <w:right w:val="none" w:sz="0" w:space="0" w:color="auto"/>
      </w:divBdr>
    </w:div>
    <w:div w:id="1216811990">
      <w:bodyDiv w:val="1"/>
      <w:marLeft w:val="0"/>
      <w:marRight w:val="0"/>
      <w:marTop w:val="0"/>
      <w:marBottom w:val="0"/>
      <w:divBdr>
        <w:top w:val="none" w:sz="0" w:space="0" w:color="auto"/>
        <w:left w:val="none" w:sz="0" w:space="0" w:color="auto"/>
        <w:bottom w:val="none" w:sz="0" w:space="0" w:color="auto"/>
        <w:right w:val="none" w:sz="0" w:space="0" w:color="auto"/>
      </w:divBdr>
    </w:div>
    <w:div w:id="1216820260">
      <w:bodyDiv w:val="1"/>
      <w:marLeft w:val="0"/>
      <w:marRight w:val="0"/>
      <w:marTop w:val="0"/>
      <w:marBottom w:val="0"/>
      <w:divBdr>
        <w:top w:val="none" w:sz="0" w:space="0" w:color="auto"/>
        <w:left w:val="none" w:sz="0" w:space="0" w:color="auto"/>
        <w:bottom w:val="none" w:sz="0" w:space="0" w:color="auto"/>
        <w:right w:val="none" w:sz="0" w:space="0" w:color="auto"/>
      </w:divBdr>
    </w:div>
    <w:div w:id="1216888489">
      <w:bodyDiv w:val="1"/>
      <w:marLeft w:val="0"/>
      <w:marRight w:val="0"/>
      <w:marTop w:val="0"/>
      <w:marBottom w:val="0"/>
      <w:divBdr>
        <w:top w:val="none" w:sz="0" w:space="0" w:color="auto"/>
        <w:left w:val="none" w:sz="0" w:space="0" w:color="auto"/>
        <w:bottom w:val="none" w:sz="0" w:space="0" w:color="auto"/>
        <w:right w:val="none" w:sz="0" w:space="0" w:color="auto"/>
      </w:divBdr>
    </w:div>
    <w:div w:id="1216896060">
      <w:bodyDiv w:val="1"/>
      <w:marLeft w:val="0"/>
      <w:marRight w:val="0"/>
      <w:marTop w:val="0"/>
      <w:marBottom w:val="0"/>
      <w:divBdr>
        <w:top w:val="none" w:sz="0" w:space="0" w:color="auto"/>
        <w:left w:val="none" w:sz="0" w:space="0" w:color="auto"/>
        <w:bottom w:val="none" w:sz="0" w:space="0" w:color="auto"/>
        <w:right w:val="none" w:sz="0" w:space="0" w:color="auto"/>
      </w:divBdr>
    </w:div>
    <w:div w:id="1216896101">
      <w:bodyDiv w:val="1"/>
      <w:marLeft w:val="0"/>
      <w:marRight w:val="0"/>
      <w:marTop w:val="0"/>
      <w:marBottom w:val="0"/>
      <w:divBdr>
        <w:top w:val="none" w:sz="0" w:space="0" w:color="auto"/>
        <w:left w:val="none" w:sz="0" w:space="0" w:color="auto"/>
        <w:bottom w:val="none" w:sz="0" w:space="0" w:color="auto"/>
        <w:right w:val="none" w:sz="0" w:space="0" w:color="auto"/>
      </w:divBdr>
    </w:div>
    <w:div w:id="1216896205">
      <w:bodyDiv w:val="1"/>
      <w:marLeft w:val="0"/>
      <w:marRight w:val="0"/>
      <w:marTop w:val="0"/>
      <w:marBottom w:val="0"/>
      <w:divBdr>
        <w:top w:val="none" w:sz="0" w:space="0" w:color="auto"/>
        <w:left w:val="none" w:sz="0" w:space="0" w:color="auto"/>
        <w:bottom w:val="none" w:sz="0" w:space="0" w:color="auto"/>
        <w:right w:val="none" w:sz="0" w:space="0" w:color="auto"/>
      </w:divBdr>
    </w:div>
    <w:div w:id="1216967363">
      <w:bodyDiv w:val="1"/>
      <w:marLeft w:val="0"/>
      <w:marRight w:val="0"/>
      <w:marTop w:val="0"/>
      <w:marBottom w:val="0"/>
      <w:divBdr>
        <w:top w:val="none" w:sz="0" w:space="0" w:color="auto"/>
        <w:left w:val="none" w:sz="0" w:space="0" w:color="auto"/>
        <w:bottom w:val="none" w:sz="0" w:space="0" w:color="auto"/>
        <w:right w:val="none" w:sz="0" w:space="0" w:color="auto"/>
      </w:divBdr>
    </w:div>
    <w:div w:id="1217083475">
      <w:bodyDiv w:val="1"/>
      <w:marLeft w:val="0"/>
      <w:marRight w:val="0"/>
      <w:marTop w:val="0"/>
      <w:marBottom w:val="0"/>
      <w:divBdr>
        <w:top w:val="none" w:sz="0" w:space="0" w:color="auto"/>
        <w:left w:val="none" w:sz="0" w:space="0" w:color="auto"/>
        <w:bottom w:val="none" w:sz="0" w:space="0" w:color="auto"/>
        <w:right w:val="none" w:sz="0" w:space="0" w:color="auto"/>
      </w:divBdr>
    </w:div>
    <w:div w:id="1217083942">
      <w:bodyDiv w:val="1"/>
      <w:marLeft w:val="0"/>
      <w:marRight w:val="0"/>
      <w:marTop w:val="0"/>
      <w:marBottom w:val="0"/>
      <w:divBdr>
        <w:top w:val="none" w:sz="0" w:space="0" w:color="auto"/>
        <w:left w:val="none" w:sz="0" w:space="0" w:color="auto"/>
        <w:bottom w:val="none" w:sz="0" w:space="0" w:color="auto"/>
        <w:right w:val="none" w:sz="0" w:space="0" w:color="auto"/>
      </w:divBdr>
    </w:div>
    <w:div w:id="1217087118">
      <w:bodyDiv w:val="1"/>
      <w:marLeft w:val="0"/>
      <w:marRight w:val="0"/>
      <w:marTop w:val="0"/>
      <w:marBottom w:val="0"/>
      <w:divBdr>
        <w:top w:val="none" w:sz="0" w:space="0" w:color="auto"/>
        <w:left w:val="none" w:sz="0" w:space="0" w:color="auto"/>
        <w:bottom w:val="none" w:sz="0" w:space="0" w:color="auto"/>
        <w:right w:val="none" w:sz="0" w:space="0" w:color="auto"/>
      </w:divBdr>
    </w:div>
    <w:div w:id="1217157826">
      <w:bodyDiv w:val="1"/>
      <w:marLeft w:val="0"/>
      <w:marRight w:val="0"/>
      <w:marTop w:val="0"/>
      <w:marBottom w:val="0"/>
      <w:divBdr>
        <w:top w:val="none" w:sz="0" w:space="0" w:color="auto"/>
        <w:left w:val="none" w:sz="0" w:space="0" w:color="auto"/>
        <w:bottom w:val="none" w:sz="0" w:space="0" w:color="auto"/>
        <w:right w:val="none" w:sz="0" w:space="0" w:color="auto"/>
      </w:divBdr>
    </w:div>
    <w:div w:id="1217200495">
      <w:bodyDiv w:val="1"/>
      <w:marLeft w:val="0"/>
      <w:marRight w:val="0"/>
      <w:marTop w:val="0"/>
      <w:marBottom w:val="0"/>
      <w:divBdr>
        <w:top w:val="none" w:sz="0" w:space="0" w:color="auto"/>
        <w:left w:val="none" w:sz="0" w:space="0" w:color="auto"/>
        <w:bottom w:val="none" w:sz="0" w:space="0" w:color="auto"/>
        <w:right w:val="none" w:sz="0" w:space="0" w:color="auto"/>
      </w:divBdr>
    </w:div>
    <w:div w:id="1217274527">
      <w:bodyDiv w:val="1"/>
      <w:marLeft w:val="0"/>
      <w:marRight w:val="0"/>
      <w:marTop w:val="0"/>
      <w:marBottom w:val="0"/>
      <w:divBdr>
        <w:top w:val="none" w:sz="0" w:space="0" w:color="auto"/>
        <w:left w:val="none" w:sz="0" w:space="0" w:color="auto"/>
        <w:bottom w:val="none" w:sz="0" w:space="0" w:color="auto"/>
        <w:right w:val="none" w:sz="0" w:space="0" w:color="auto"/>
      </w:divBdr>
    </w:div>
    <w:div w:id="1217277685">
      <w:bodyDiv w:val="1"/>
      <w:marLeft w:val="0"/>
      <w:marRight w:val="0"/>
      <w:marTop w:val="0"/>
      <w:marBottom w:val="0"/>
      <w:divBdr>
        <w:top w:val="none" w:sz="0" w:space="0" w:color="auto"/>
        <w:left w:val="none" w:sz="0" w:space="0" w:color="auto"/>
        <w:bottom w:val="none" w:sz="0" w:space="0" w:color="auto"/>
        <w:right w:val="none" w:sz="0" w:space="0" w:color="auto"/>
      </w:divBdr>
    </w:div>
    <w:div w:id="1217283034">
      <w:bodyDiv w:val="1"/>
      <w:marLeft w:val="0"/>
      <w:marRight w:val="0"/>
      <w:marTop w:val="0"/>
      <w:marBottom w:val="0"/>
      <w:divBdr>
        <w:top w:val="none" w:sz="0" w:space="0" w:color="auto"/>
        <w:left w:val="none" w:sz="0" w:space="0" w:color="auto"/>
        <w:bottom w:val="none" w:sz="0" w:space="0" w:color="auto"/>
        <w:right w:val="none" w:sz="0" w:space="0" w:color="auto"/>
      </w:divBdr>
    </w:div>
    <w:div w:id="1217353701">
      <w:bodyDiv w:val="1"/>
      <w:marLeft w:val="0"/>
      <w:marRight w:val="0"/>
      <w:marTop w:val="0"/>
      <w:marBottom w:val="0"/>
      <w:divBdr>
        <w:top w:val="none" w:sz="0" w:space="0" w:color="auto"/>
        <w:left w:val="none" w:sz="0" w:space="0" w:color="auto"/>
        <w:bottom w:val="none" w:sz="0" w:space="0" w:color="auto"/>
        <w:right w:val="none" w:sz="0" w:space="0" w:color="auto"/>
      </w:divBdr>
    </w:div>
    <w:div w:id="1217358867">
      <w:bodyDiv w:val="1"/>
      <w:marLeft w:val="0"/>
      <w:marRight w:val="0"/>
      <w:marTop w:val="0"/>
      <w:marBottom w:val="0"/>
      <w:divBdr>
        <w:top w:val="none" w:sz="0" w:space="0" w:color="auto"/>
        <w:left w:val="none" w:sz="0" w:space="0" w:color="auto"/>
        <w:bottom w:val="none" w:sz="0" w:space="0" w:color="auto"/>
        <w:right w:val="none" w:sz="0" w:space="0" w:color="auto"/>
      </w:divBdr>
    </w:div>
    <w:div w:id="1217397298">
      <w:bodyDiv w:val="1"/>
      <w:marLeft w:val="0"/>
      <w:marRight w:val="0"/>
      <w:marTop w:val="0"/>
      <w:marBottom w:val="0"/>
      <w:divBdr>
        <w:top w:val="none" w:sz="0" w:space="0" w:color="auto"/>
        <w:left w:val="none" w:sz="0" w:space="0" w:color="auto"/>
        <w:bottom w:val="none" w:sz="0" w:space="0" w:color="auto"/>
        <w:right w:val="none" w:sz="0" w:space="0" w:color="auto"/>
      </w:divBdr>
    </w:div>
    <w:div w:id="1217398740">
      <w:bodyDiv w:val="1"/>
      <w:marLeft w:val="0"/>
      <w:marRight w:val="0"/>
      <w:marTop w:val="0"/>
      <w:marBottom w:val="0"/>
      <w:divBdr>
        <w:top w:val="none" w:sz="0" w:space="0" w:color="auto"/>
        <w:left w:val="none" w:sz="0" w:space="0" w:color="auto"/>
        <w:bottom w:val="none" w:sz="0" w:space="0" w:color="auto"/>
        <w:right w:val="none" w:sz="0" w:space="0" w:color="auto"/>
      </w:divBdr>
    </w:div>
    <w:div w:id="1217399435">
      <w:bodyDiv w:val="1"/>
      <w:marLeft w:val="0"/>
      <w:marRight w:val="0"/>
      <w:marTop w:val="0"/>
      <w:marBottom w:val="0"/>
      <w:divBdr>
        <w:top w:val="none" w:sz="0" w:space="0" w:color="auto"/>
        <w:left w:val="none" w:sz="0" w:space="0" w:color="auto"/>
        <w:bottom w:val="none" w:sz="0" w:space="0" w:color="auto"/>
        <w:right w:val="none" w:sz="0" w:space="0" w:color="auto"/>
      </w:divBdr>
    </w:div>
    <w:div w:id="1217470216">
      <w:bodyDiv w:val="1"/>
      <w:marLeft w:val="0"/>
      <w:marRight w:val="0"/>
      <w:marTop w:val="0"/>
      <w:marBottom w:val="0"/>
      <w:divBdr>
        <w:top w:val="none" w:sz="0" w:space="0" w:color="auto"/>
        <w:left w:val="none" w:sz="0" w:space="0" w:color="auto"/>
        <w:bottom w:val="none" w:sz="0" w:space="0" w:color="auto"/>
        <w:right w:val="none" w:sz="0" w:space="0" w:color="auto"/>
      </w:divBdr>
    </w:div>
    <w:div w:id="1217547381">
      <w:bodyDiv w:val="1"/>
      <w:marLeft w:val="0"/>
      <w:marRight w:val="0"/>
      <w:marTop w:val="0"/>
      <w:marBottom w:val="0"/>
      <w:divBdr>
        <w:top w:val="none" w:sz="0" w:space="0" w:color="auto"/>
        <w:left w:val="none" w:sz="0" w:space="0" w:color="auto"/>
        <w:bottom w:val="none" w:sz="0" w:space="0" w:color="auto"/>
        <w:right w:val="none" w:sz="0" w:space="0" w:color="auto"/>
      </w:divBdr>
    </w:div>
    <w:div w:id="1217622803">
      <w:bodyDiv w:val="1"/>
      <w:marLeft w:val="0"/>
      <w:marRight w:val="0"/>
      <w:marTop w:val="0"/>
      <w:marBottom w:val="0"/>
      <w:divBdr>
        <w:top w:val="none" w:sz="0" w:space="0" w:color="auto"/>
        <w:left w:val="none" w:sz="0" w:space="0" w:color="auto"/>
        <w:bottom w:val="none" w:sz="0" w:space="0" w:color="auto"/>
        <w:right w:val="none" w:sz="0" w:space="0" w:color="auto"/>
      </w:divBdr>
    </w:div>
    <w:div w:id="1217624861">
      <w:bodyDiv w:val="1"/>
      <w:marLeft w:val="0"/>
      <w:marRight w:val="0"/>
      <w:marTop w:val="0"/>
      <w:marBottom w:val="0"/>
      <w:divBdr>
        <w:top w:val="none" w:sz="0" w:space="0" w:color="auto"/>
        <w:left w:val="none" w:sz="0" w:space="0" w:color="auto"/>
        <w:bottom w:val="none" w:sz="0" w:space="0" w:color="auto"/>
        <w:right w:val="none" w:sz="0" w:space="0" w:color="auto"/>
      </w:divBdr>
    </w:div>
    <w:div w:id="1217625095">
      <w:bodyDiv w:val="1"/>
      <w:marLeft w:val="0"/>
      <w:marRight w:val="0"/>
      <w:marTop w:val="0"/>
      <w:marBottom w:val="0"/>
      <w:divBdr>
        <w:top w:val="none" w:sz="0" w:space="0" w:color="auto"/>
        <w:left w:val="none" w:sz="0" w:space="0" w:color="auto"/>
        <w:bottom w:val="none" w:sz="0" w:space="0" w:color="auto"/>
        <w:right w:val="none" w:sz="0" w:space="0" w:color="auto"/>
      </w:divBdr>
    </w:div>
    <w:div w:id="1217663523">
      <w:bodyDiv w:val="1"/>
      <w:marLeft w:val="0"/>
      <w:marRight w:val="0"/>
      <w:marTop w:val="0"/>
      <w:marBottom w:val="0"/>
      <w:divBdr>
        <w:top w:val="none" w:sz="0" w:space="0" w:color="auto"/>
        <w:left w:val="none" w:sz="0" w:space="0" w:color="auto"/>
        <w:bottom w:val="none" w:sz="0" w:space="0" w:color="auto"/>
        <w:right w:val="none" w:sz="0" w:space="0" w:color="auto"/>
      </w:divBdr>
    </w:div>
    <w:div w:id="1217738893">
      <w:bodyDiv w:val="1"/>
      <w:marLeft w:val="0"/>
      <w:marRight w:val="0"/>
      <w:marTop w:val="0"/>
      <w:marBottom w:val="0"/>
      <w:divBdr>
        <w:top w:val="none" w:sz="0" w:space="0" w:color="auto"/>
        <w:left w:val="none" w:sz="0" w:space="0" w:color="auto"/>
        <w:bottom w:val="none" w:sz="0" w:space="0" w:color="auto"/>
        <w:right w:val="none" w:sz="0" w:space="0" w:color="auto"/>
      </w:divBdr>
    </w:div>
    <w:div w:id="1217812951">
      <w:bodyDiv w:val="1"/>
      <w:marLeft w:val="0"/>
      <w:marRight w:val="0"/>
      <w:marTop w:val="0"/>
      <w:marBottom w:val="0"/>
      <w:divBdr>
        <w:top w:val="none" w:sz="0" w:space="0" w:color="auto"/>
        <w:left w:val="none" w:sz="0" w:space="0" w:color="auto"/>
        <w:bottom w:val="none" w:sz="0" w:space="0" w:color="auto"/>
        <w:right w:val="none" w:sz="0" w:space="0" w:color="auto"/>
      </w:divBdr>
    </w:div>
    <w:div w:id="1217813312">
      <w:bodyDiv w:val="1"/>
      <w:marLeft w:val="0"/>
      <w:marRight w:val="0"/>
      <w:marTop w:val="0"/>
      <w:marBottom w:val="0"/>
      <w:divBdr>
        <w:top w:val="none" w:sz="0" w:space="0" w:color="auto"/>
        <w:left w:val="none" w:sz="0" w:space="0" w:color="auto"/>
        <w:bottom w:val="none" w:sz="0" w:space="0" w:color="auto"/>
        <w:right w:val="none" w:sz="0" w:space="0" w:color="auto"/>
      </w:divBdr>
    </w:div>
    <w:div w:id="1217856018">
      <w:bodyDiv w:val="1"/>
      <w:marLeft w:val="0"/>
      <w:marRight w:val="0"/>
      <w:marTop w:val="0"/>
      <w:marBottom w:val="0"/>
      <w:divBdr>
        <w:top w:val="none" w:sz="0" w:space="0" w:color="auto"/>
        <w:left w:val="none" w:sz="0" w:space="0" w:color="auto"/>
        <w:bottom w:val="none" w:sz="0" w:space="0" w:color="auto"/>
        <w:right w:val="none" w:sz="0" w:space="0" w:color="auto"/>
      </w:divBdr>
    </w:div>
    <w:div w:id="1217859607">
      <w:bodyDiv w:val="1"/>
      <w:marLeft w:val="0"/>
      <w:marRight w:val="0"/>
      <w:marTop w:val="0"/>
      <w:marBottom w:val="0"/>
      <w:divBdr>
        <w:top w:val="none" w:sz="0" w:space="0" w:color="auto"/>
        <w:left w:val="none" w:sz="0" w:space="0" w:color="auto"/>
        <w:bottom w:val="none" w:sz="0" w:space="0" w:color="auto"/>
        <w:right w:val="none" w:sz="0" w:space="0" w:color="auto"/>
      </w:divBdr>
    </w:div>
    <w:div w:id="1217887007">
      <w:bodyDiv w:val="1"/>
      <w:marLeft w:val="0"/>
      <w:marRight w:val="0"/>
      <w:marTop w:val="0"/>
      <w:marBottom w:val="0"/>
      <w:divBdr>
        <w:top w:val="none" w:sz="0" w:space="0" w:color="auto"/>
        <w:left w:val="none" w:sz="0" w:space="0" w:color="auto"/>
        <w:bottom w:val="none" w:sz="0" w:space="0" w:color="auto"/>
        <w:right w:val="none" w:sz="0" w:space="0" w:color="auto"/>
      </w:divBdr>
    </w:div>
    <w:div w:id="1217933508">
      <w:bodyDiv w:val="1"/>
      <w:marLeft w:val="0"/>
      <w:marRight w:val="0"/>
      <w:marTop w:val="0"/>
      <w:marBottom w:val="0"/>
      <w:divBdr>
        <w:top w:val="none" w:sz="0" w:space="0" w:color="auto"/>
        <w:left w:val="none" w:sz="0" w:space="0" w:color="auto"/>
        <w:bottom w:val="none" w:sz="0" w:space="0" w:color="auto"/>
        <w:right w:val="none" w:sz="0" w:space="0" w:color="auto"/>
      </w:divBdr>
    </w:div>
    <w:div w:id="1218006979">
      <w:bodyDiv w:val="1"/>
      <w:marLeft w:val="0"/>
      <w:marRight w:val="0"/>
      <w:marTop w:val="0"/>
      <w:marBottom w:val="0"/>
      <w:divBdr>
        <w:top w:val="none" w:sz="0" w:space="0" w:color="auto"/>
        <w:left w:val="none" w:sz="0" w:space="0" w:color="auto"/>
        <w:bottom w:val="none" w:sz="0" w:space="0" w:color="auto"/>
        <w:right w:val="none" w:sz="0" w:space="0" w:color="auto"/>
      </w:divBdr>
    </w:div>
    <w:div w:id="1218052863">
      <w:bodyDiv w:val="1"/>
      <w:marLeft w:val="0"/>
      <w:marRight w:val="0"/>
      <w:marTop w:val="0"/>
      <w:marBottom w:val="0"/>
      <w:divBdr>
        <w:top w:val="none" w:sz="0" w:space="0" w:color="auto"/>
        <w:left w:val="none" w:sz="0" w:space="0" w:color="auto"/>
        <w:bottom w:val="none" w:sz="0" w:space="0" w:color="auto"/>
        <w:right w:val="none" w:sz="0" w:space="0" w:color="auto"/>
      </w:divBdr>
    </w:div>
    <w:div w:id="1218083301">
      <w:bodyDiv w:val="1"/>
      <w:marLeft w:val="0"/>
      <w:marRight w:val="0"/>
      <w:marTop w:val="0"/>
      <w:marBottom w:val="0"/>
      <w:divBdr>
        <w:top w:val="none" w:sz="0" w:space="0" w:color="auto"/>
        <w:left w:val="none" w:sz="0" w:space="0" w:color="auto"/>
        <w:bottom w:val="none" w:sz="0" w:space="0" w:color="auto"/>
        <w:right w:val="none" w:sz="0" w:space="0" w:color="auto"/>
      </w:divBdr>
    </w:div>
    <w:div w:id="1218084588">
      <w:bodyDiv w:val="1"/>
      <w:marLeft w:val="0"/>
      <w:marRight w:val="0"/>
      <w:marTop w:val="0"/>
      <w:marBottom w:val="0"/>
      <w:divBdr>
        <w:top w:val="none" w:sz="0" w:space="0" w:color="auto"/>
        <w:left w:val="none" w:sz="0" w:space="0" w:color="auto"/>
        <w:bottom w:val="none" w:sz="0" w:space="0" w:color="auto"/>
        <w:right w:val="none" w:sz="0" w:space="0" w:color="auto"/>
      </w:divBdr>
    </w:div>
    <w:div w:id="1218129434">
      <w:bodyDiv w:val="1"/>
      <w:marLeft w:val="0"/>
      <w:marRight w:val="0"/>
      <w:marTop w:val="0"/>
      <w:marBottom w:val="0"/>
      <w:divBdr>
        <w:top w:val="none" w:sz="0" w:space="0" w:color="auto"/>
        <w:left w:val="none" w:sz="0" w:space="0" w:color="auto"/>
        <w:bottom w:val="none" w:sz="0" w:space="0" w:color="auto"/>
        <w:right w:val="none" w:sz="0" w:space="0" w:color="auto"/>
      </w:divBdr>
    </w:div>
    <w:div w:id="1218205458">
      <w:bodyDiv w:val="1"/>
      <w:marLeft w:val="0"/>
      <w:marRight w:val="0"/>
      <w:marTop w:val="0"/>
      <w:marBottom w:val="0"/>
      <w:divBdr>
        <w:top w:val="none" w:sz="0" w:space="0" w:color="auto"/>
        <w:left w:val="none" w:sz="0" w:space="0" w:color="auto"/>
        <w:bottom w:val="none" w:sz="0" w:space="0" w:color="auto"/>
        <w:right w:val="none" w:sz="0" w:space="0" w:color="auto"/>
      </w:divBdr>
    </w:div>
    <w:div w:id="1218249937">
      <w:bodyDiv w:val="1"/>
      <w:marLeft w:val="0"/>
      <w:marRight w:val="0"/>
      <w:marTop w:val="0"/>
      <w:marBottom w:val="0"/>
      <w:divBdr>
        <w:top w:val="none" w:sz="0" w:space="0" w:color="auto"/>
        <w:left w:val="none" w:sz="0" w:space="0" w:color="auto"/>
        <w:bottom w:val="none" w:sz="0" w:space="0" w:color="auto"/>
        <w:right w:val="none" w:sz="0" w:space="0" w:color="auto"/>
      </w:divBdr>
    </w:div>
    <w:div w:id="1218278893">
      <w:bodyDiv w:val="1"/>
      <w:marLeft w:val="0"/>
      <w:marRight w:val="0"/>
      <w:marTop w:val="0"/>
      <w:marBottom w:val="0"/>
      <w:divBdr>
        <w:top w:val="none" w:sz="0" w:space="0" w:color="auto"/>
        <w:left w:val="none" w:sz="0" w:space="0" w:color="auto"/>
        <w:bottom w:val="none" w:sz="0" w:space="0" w:color="auto"/>
        <w:right w:val="none" w:sz="0" w:space="0" w:color="auto"/>
      </w:divBdr>
    </w:div>
    <w:div w:id="1218319443">
      <w:bodyDiv w:val="1"/>
      <w:marLeft w:val="0"/>
      <w:marRight w:val="0"/>
      <w:marTop w:val="0"/>
      <w:marBottom w:val="0"/>
      <w:divBdr>
        <w:top w:val="none" w:sz="0" w:space="0" w:color="auto"/>
        <w:left w:val="none" w:sz="0" w:space="0" w:color="auto"/>
        <w:bottom w:val="none" w:sz="0" w:space="0" w:color="auto"/>
        <w:right w:val="none" w:sz="0" w:space="0" w:color="auto"/>
      </w:divBdr>
    </w:div>
    <w:div w:id="1218392612">
      <w:bodyDiv w:val="1"/>
      <w:marLeft w:val="0"/>
      <w:marRight w:val="0"/>
      <w:marTop w:val="0"/>
      <w:marBottom w:val="0"/>
      <w:divBdr>
        <w:top w:val="none" w:sz="0" w:space="0" w:color="auto"/>
        <w:left w:val="none" w:sz="0" w:space="0" w:color="auto"/>
        <w:bottom w:val="none" w:sz="0" w:space="0" w:color="auto"/>
        <w:right w:val="none" w:sz="0" w:space="0" w:color="auto"/>
      </w:divBdr>
    </w:div>
    <w:div w:id="1218393765">
      <w:bodyDiv w:val="1"/>
      <w:marLeft w:val="0"/>
      <w:marRight w:val="0"/>
      <w:marTop w:val="0"/>
      <w:marBottom w:val="0"/>
      <w:divBdr>
        <w:top w:val="none" w:sz="0" w:space="0" w:color="auto"/>
        <w:left w:val="none" w:sz="0" w:space="0" w:color="auto"/>
        <w:bottom w:val="none" w:sz="0" w:space="0" w:color="auto"/>
        <w:right w:val="none" w:sz="0" w:space="0" w:color="auto"/>
      </w:divBdr>
    </w:div>
    <w:div w:id="1218471530">
      <w:bodyDiv w:val="1"/>
      <w:marLeft w:val="0"/>
      <w:marRight w:val="0"/>
      <w:marTop w:val="0"/>
      <w:marBottom w:val="0"/>
      <w:divBdr>
        <w:top w:val="none" w:sz="0" w:space="0" w:color="auto"/>
        <w:left w:val="none" w:sz="0" w:space="0" w:color="auto"/>
        <w:bottom w:val="none" w:sz="0" w:space="0" w:color="auto"/>
        <w:right w:val="none" w:sz="0" w:space="0" w:color="auto"/>
      </w:divBdr>
    </w:div>
    <w:div w:id="1218472394">
      <w:bodyDiv w:val="1"/>
      <w:marLeft w:val="0"/>
      <w:marRight w:val="0"/>
      <w:marTop w:val="0"/>
      <w:marBottom w:val="0"/>
      <w:divBdr>
        <w:top w:val="none" w:sz="0" w:space="0" w:color="auto"/>
        <w:left w:val="none" w:sz="0" w:space="0" w:color="auto"/>
        <w:bottom w:val="none" w:sz="0" w:space="0" w:color="auto"/>
        <w:right w:val="none" w:sz="0" w:space="0" w:color="auto"/>
      </w:divBdr>
    </w:div>
    <w:div w:id="1218514726">
      <w:bodyDiv w:val="1"/>
      <w:marLeft w:val="0"/>
      <w:marRight w:val="0"/>
      <w:marTop w:val="0"/>
      <w:marBottom w:val="0"/>
      <w:divBdr>
        <w:top w:val="none" w:sz="0" w:space="0" w:color="auto"/>
        <w:left w:val="none" w:sz="0" w:space="0" w:color="auto"/>
        <w:bottom w:val="none" w:sz="0" w:space="0" w:color="auto"/>
        <w:right w:val="none" w:sz="0" w:space="0" w:color="auto"/>
      </w:divBdr>
    </w:div>
    <w:div w:id="1218517842">
      <w:bodyDiv w:val="1"/>
      <w:marLeft w:val="0"/>
      <w:marRight w:val="0"/>
      <w:marTop w:val="0"/>
      <w:marBottom w:val="0"/>
      <w:divBdr>
        <w:top w:val="none" w:sz="0" w:space="0" w:color="auto"/>
        <w:left w:val="none" w:sz="0" w:space="0" w:color="auto"/>
        <w:bottom w:val="none" w:sz="0" w:space="0" w:color="auto"/>
        <w:right w:val="none" w:sz="0" w:space="0" w:color="auto"/>
      </w:divBdr>
    </w:div>
    <w:div w:id="1218586642">
      <w:bodyDiv w:val="1"/>
      <w:marLeft w:val="0"/>
      <w:marRight w:val="0"/>
      <w:marTop w:val="0"/>
      <w:marBottom w:val="0"/>
      <w:divBdr>
        <w:top w:val="none" w:sz="0" w:space="0" w:color="auto"/>
        <w:left w:val="none" w:sz="0" w:space="0" w:color="auto"/>
        <w:bottom w:val="none" w:sz="0" w:space="0" w:color="auto"/>
        <w:right w:val="none" w:sz="0" w:space="0" w:color="auto"/>
      </w:divBdr>
    </w:div>
    <w:div w:id="1218589459">
      <w:bodyDiv w:val="1"/>
      <w:marLeft w:val="0"/>
      <w:marRight w:val="0"/>
      <w:marTop w:val="0"/>
      <w:marBottom w:val="0"/>
      <w:divBdr>
        <w:top w:val="none" w:sz="0" w:space="0" w:color="auto"/>
        <w:left w:val="none" w:sz="0" w:space="0" w:color="auto"/>
        <w:bottom w:val="none" w:sz="0" w:space="0" w:color="auto"/>
        <w:right w:val="none" w:sz="0" w:space="0" w:color="auto"/>
      </w:divBdr>
    </w:div>
    <w:div w:id="1218592460">
      <w:bodyDiv w:val="1"/>
      <w:marLeft w:val="0"/>
      <w:marRight w:val="0"/>
      <w:marTop w:val="0"/>
      <w:marBottom w:val="0"/>
      <w:divBdr>
        <w:top w:val="none" w:sz="0" w:space="0" w:color="auto"/>
        <w:left w:val="none" w:sz="0" w:space="0" w:color="auto"/>
        <w:bottom w:val="none" w:sz="0" w:space="0" w:color="auto"/>
        <w:right w:val="none" w:sz="0" w:space="0" w:color="auto"/>
      </w:divBdr>
    </w:div>
    <w:div w:id="1218594253">
      <w:bodyDiv w:val="1"/>
      <w:marLeft w:val="0"/>
      <w:marRight w:val="0"/>
      <w:marTop w:val="0"/>
      <w:marBottom w:val="0"/>
      <w:divBdr>
        <w:top w:val="none" w:sz="0" w:space="0" w:color="auto"/>
        <w:left w:val="none" w:sz="0" w:space="0" w:color="auto"/>
        <w:bottom w:val="none" w:sz="0" w:space="0" w:color="auto"/>
        <w:right w:val="none" w:sz="0" w:space="0" w:color="auto"/>
      </w:divBdr>
    </w:div>
    <w:div w:id="1218663243">
      <w:bodyDiv w:val="1"/>
      <w:marLeft w:val="0"/>
      <w:marRight w:val="0"/>
      <w:marTop w:val="0"/>
      <w:marBottom w:val="0"/>
      <w:divBdr>
        <w:top w:val="none" w:sz="0" w:space="0" w:color="auto"/>
        <w:left w:val="none" w:sz="0" w:space="0" w:color="auto"/>
        <w:bottom w:val="none" w:sz="0" w:space="0" w:color="auto"/>
        <w:right w:val="none" w:sz="0" w:space="0" w:color="auto"/>
      </w:divBdr>
    </w:div>
    <w:div w:id="1218736695">
      <w:bodyDiv w:val="1"/>
      <w:marLeft w:val="0"/>
      <w:marRight w:val="0"/>
      <w:marTop w:val="0"/>
      <w:marBottom w:val="0"/>
      <w:divBdr>
        <w:top w:val="none" w:sz="0" w:space="0" w:color="auto"/>
        <w:left w:val="none" w:sz="0" w:space="0" w:color="auto"/>
        <w:bottom w:val="none" w:sz="0" w:space="0" w:color="auto"/>
        <w:right w:val="none" w:sz="0" w:space="0" w:color="auto"/>
      </w:divBdr>
    </w:div>
    <w:div w:id="1218904959">
      <w:bodyDiv w:val="1"/>
      <w:marLeft w:val="0"/>
      <w:marRight w:val="0"/>
      <w:marTop w:val="0"/>
      <w:marBottom w:val="0"/>
      <w:divBdr>
        <w:top w:val="none" w:sz="0" w:space="0" w:color="auto"/>
        <w:left w:val="none" w:sz="0" w:space="0" w:color="auto"/>
        <w:bottom w:val="none" w:sz="0" w:space="0" w:color="auto"/>
        <w:right w:val="none" w:sz="0" w:space="0" w:color="auto"/>
      </w:divBdr>
    </w:div>
    <w:div w:id="1218905364">
      <w:bodyDiv w:val="1"/>
      <w:marLeft w:val="0"/>
      <w:marRight w:val="0"/>
      <w:marTop w:val="0"/>
      <w:marBottom w:val="0"/>
      <w:divBdr>
        <w:top w:val="none" w:sz="0" w:space="0" w:color="auto"/>
        <w:left w:val="none" w:sz="0" w:space="0" w:color="auto"/>
        <w:bottom w:val="none" w:sz="0" w:space="0" w:color="auto"/>
        <w:right w:val="none" w:sz="0" w:space="0" w:color="auto"/>
      </w:divBdr>
    </w:div>
    <w:div w:id="1218971665">
      <w:bodyDiv w:val="1"/>
      <w:marLeft w:val="0"/>
      <w:marRight w:val="0"/>
      <w:marTop w:val="0"/>
      <w:marBottom w:val="0"/>
      <w:divBdr>
        <w:top w:val="none" w:sz="0" w:space="0" w:color="auto"/>
        <w:left w:val="none" w:sz="0" w:space="0" w:color="auto"/>
        <w:bottom w:val="none" w:sz="0" w:space="0" w:color="auto"/>
        <w:right w:val="none" w:sz="0" w:space="0" w:color="auto"/>
      </w:divBdr>
    </w:div>
    <w:div w:id="1219123641">
      <w:bodyDiv w:val="1"/>
      <w:marLeft w:val="0"/>
      <w:marRight w:val="0"/>
      <w:marTop w:val="0"/>
      <w:marBottom w:val="0"/>
      <w:divBdr>
        <w:top w:val="none" w:sz="0" w:space="0" w:color="auto"/>
        <w:left w:val="none" w:sz="0" w:space="0" w:color="auto"/>
        <w:bottom w:val="none" w:sz="0" w:space="0" w:color="auto"/>
        <w:right w:val="none" w:sz="0" w:space="0" w:color="auto"/>
      </w:divBdr>
    </w:div>
    <w:div w:id="1219126283">
      <w:bodyDiv w:val="1"/>
      <w:marLeft w:val="0"/>
      <w:marRight w:val="0"/>
      <w:marTop w:val="0"/>
      <w:marBottom w:val="0"/>
      <w:divBdr>
        <w:top w:val="none" w:sz="0" w:space="0" w:color="auto"/>
        <w:left w:val="none" w:sz="0" w:space="0" w:color="auto"/>
        <w:bottom w:val="none" w:sz="0" w:space="0" w:color="auto"/>
        <w:right w:val="none" w:sz="0" w:space="0" w:color="auto"/>
      </w:divBdr>
    </w:div>
    <w:div w:id="1219130109">
      <w:bodyDiv w:val="1"/>
      <w:marLeft w:val="0"/>
      <w:marRight w:val="0"/>
      <w:marTop w:val="0"/>
      <w:marBottom w:val="0"/>
      <w:divBdr>
        <w:top w:val="none" w:sz="0" w:space="0" w:color="auto"/>
        <w:left w:val="none" w:sz="0" w:space="0" w:color="auto"/>
        <w:bottom w:val="none" w:sz="0" w:space="0" w:color="auto"/>
        <w:right w:val="none" w:sz="0" w:space="0" w:color="auto"/>
      </w:divBdr>
    </w:div>
    <w:div w:id="1219131377">
      <w:bodyDiv w:val="1"/>
      <w:marLeft w:val="0"/>
      <w:marRight w:val="0"/>
      <w:marTop w:val="0"/>
      <w:marBottom w:val="0"/>
      <w:divBdr>
        <w:top w:val="none" w:sz="0" w:space="0" w:color="auto"/>
        <w:left w:val="none" w:sz="0" w:space="0" w:color="auto"/>
        <w:bottom w:val="none" w:sz="0" w:space="0" w:color="auto"/>
        <w:right w:val="none" w:sz="0" w:space="0" w:color="auto"/>
      </w:divBdr>
    </w:div>
    <w:div w:id="1219131393">
      <w:bodyDiv w:val="1"/>
      <w:marLeft w:val="0"/>
      <w:marRight w:val="0"/>
      <w:marTop w:val="0"/>
      <w:marBottom w:val="0"/>
      <w:divBdr>
        <w:top w:val="none" w:sz="0" w:space="0" w:color="auto"/>
        <w:left w:val="none" w:sz="0" w:space="0" w:color="auto"/>
        <w:bottom w:val="none" w:sz="0" w:space="0" w:color="auto"/>
        <w:right w:val="none" w:sz="0" w:space="0" w:color="auto"/>
      </w:divBdr>
    </w:div>
    <w:div w:id="1219197267">
      <w:bodyDiv w:val="1"/>
      <w:marLeft w:val="0"/>
      <w:marRight w:val="0"/>
      <w:marTop w:val="0"/>
      <w:marBottom w:val="0"/>
      <w:divBdr>
        <w:top w:val="none" w:sz="0" w:space="0" w:color="auto"/>
        <w:left w:val="none" w:sz="0" w:space="0" w:color="auto"/>
        <w:bottom w:val="none" w:sz="0" w:space="0" w:color="auto"/>
        <w:right w:val="none" w:sz="0" w:space="0" w:color="auto"/>
      </w:divBdr>
    </w:div>
    <w:div w:id="1219198288">
      <w:bodyDiv w:val="1"/>
      <w:marLeft w:val="0"/>
      <w:marRight w:val="0"/>
      <w:marTop w:val="0"/>
      <w:marBottom w:val="0"/>
      <w:divBdr>
        <w:top w:val="none" w:sz="0" w:space="0" w:color="auto"/>
        <w:left w:val="none" w:sz="0" w:space="0" w:color="auto"/>
        <w:bottom w:val="none" w:sz="0" w:space="0" w:color="auto"/>
        <w:right w:val="none" w:sz="0" w:space="0" w:color="auto"/>
      </w:divBdr>
    </w:div>
    <w:div w:id="1219198342">
      <w:bodyDiv w:val="1"/>
      <w:marLeft w:val="0"/>
      <w:marRight w:val="0"/>
      <w:marTop w:val="0"/>
      <w:marBottom w:val="0"/>
      <w:divBdr>
        <w:top w:val="none" w:sz="0" w:space="0" w:color="auto"/>
        <w:left w:val="none" w:sz="0" w:space="0" w:color="auto"/>
        <w:bottom w:val="none" w:sz="0" w:space="0" w:color="auto"/>
        <w:right w:val="none" w:sz="0" w:space="0" w:color="auto"/>
      </w:divBdr>
    </w:div>
    <w:div w:id="1219240848">
      <w:bodyDiv w:val="1"/>
      <w:marLeft w:val="0"/>
      <w:marRight w:val="0"/>
      <w:marTop w:val="0"/>
      <w:marBottom w:val="0"/>
      <w:divBdr>
        <w:top w:val="none" w:sz="0" w:space="0" w:color="auto"/>
        <w:left w:val="none" w:sz="0" w:space="0" w:color="auto"/>
        <w:bottom w:val="none" w:sz="0" w:space="0" w:color="auto"/>
        <w:right w:val="none" w:sz="0" w:space="0" w:color="auto"/>
      </w:divBdr>
    </w:div>
    <w:div w:id="1219241607">
      <w:bodyDiv w:val="1"/>
      <w:marLeft w:val="0"/>
      <w:marRight w:val="0"/>
      <w:marTop w:val="0"/>
      <w:marBottom w:val="0"/>
      <w:divBdr>
        <w:top w:val="none" w:sz="0" w:space="0" w:color="auto"/>
        <w:left w:val="none" w:sz="0" w:space="0" w:color="auto"/>
        <w:bottom w:val="none" w:sz="0" w:space="0" w:color="auto"/>
        <w:right w:val="none" w:sz="0" w:space="0" w:color="auto"/>
      </w:divBdr>
    </w:div>
    <w:div w:id="1219249563">
      <w:bodyDiv w:val="1"/>
      <w:marLeft w:val="0"/>
      <w:marRight w:val="0"/>
      <w:marTop w:val="0"/>
      <w:marBottom w:val="0"/>
      <w:divBdr>
        <w:top w:val="none" w:sz="0" w:space="0" w:color="auto"/>
        <w:left w:val="none" w:sz="0" w:space="0" w:color="auto"/>
        <w:bottom w:val="none" w:sz="0" w:space="0" w:color="auto"/>
        <w:right w:val="none" w:sz="0" w:space="0" w:color="auto"/>
      </w:divBdr>
    </w:div>
    <w:div w:id="1219316658">
      <w:bodyDiv w:val="1"/>
      <w:marLeft w:val="0"/>
      <w:marRight w:val="0"/>
      <w:marTop w:val="0"/>
      <w:marBottom w:val="0"/>
      <w:divBdr>
        <w:top w:val="none" w:sz="0" w:space="0" w:color="auto"/>
        <w:left w:val="none" w:sz="0" w:space="0" w:color="auto"/>
        <w:bottom w:val="none" w:sz="0" w:space="0" w:color="auto"/>
        <w:right w:val="none" w:sz="0" w:space="0" w:color="auto"/>
      </w:divBdr>
    </w:div>
    <w:div w:id="1219323978">
      <w:bodyDiv w:val="1"/>
      <w:marLeft w:val="0"/>
      <w:marRight w:val="0"/>
      <w:marTop w:val="0"/>
      <w:marBottom w:val="0"/>
      <w:divBdr>
        <w:top w:val="none" w:sz="0" w:space="0" w:color="auto"/>
        <w:left w:val="none" w:sz="0" w:space="0" w:color="auto"/>
        <w:bottom w:val="none" w:sz="0" w:space="0" w:color="auto"/>
        <w:right w:val="none" w:sz="0" w:space="0" w:color="auto"/>
      </w:divBdr>
    </w:div>
    <w:div w:id="1219324219">
      <w:bodyDiv w:val="1"/>
      <w:marLeft w:val="0"/>
      <w:marRight w:val="0"/>
      <w:marTop w:val="0"/>
      <w:marBottom w:val="0"/>
      <w:divBdr>
        <w:top w:val="none" w:sz="0" w:space="0" w:color="auto"/>
        <w:left w:val="none" w:sz="0" w:space="0" w:color="auto"/>
        <w:bottom w:val="none" w:sz="0" w:space="0" w:color="auto"/>
        <w:right w:val="none" w:sz="0" w:space="0" w:color="auto"/>
      </w:divBdr>
    </w:div>
    <w:div w:id="1219393602">
      <w:bodyDiv w:val="1"/>
      <w:marLeft w:val="0"/>
      <w:marRight w:val="0"/>
      <w:marTop w:val="0"/>
      <w:marBottom w:val="0"/>
      <w:divBdr>
        <w:top w:val="none" w:sz="0" w:space="0" w:color="auto"/>
        <w:left w:val="none" w:sz="0" w:space="0" w:color="auto"/>
        <w:bottom w:val="none" w:sz="0" w:space="0" w:color="auto"/>
        <w:right w:val="none" w:sz="0" w:space="0" w:color="auto"/>
      </w:divBdr>
    </w:div>
    <w:div w:id="1219514412">
      <w:bodyDiv w:val="1"/>
      <w:marLeft w:val="0"/>
      <w:marRight w:val="0"/>
      <w:marTop w:val="0"/>
      <w:marBottom w:val="0"/>
      <w:divBdr>
        <w:top w:val="none" w:sz="0" w:space="0" w:color="auto"/>
        <w:left w:val="none" w:sz="0" w:space="0" w:color="auto"/>
        <w:bottom w:val="none" w:sz="0" w:space="0" w:color="auto"/>
        <w:right w:val="none" w:sz="0" w:space="0" w:color="auto"/>
      </w:divBdr>
    </w:div>
    <w:div w:id="1219517890">
      <w:bodyDiv w:val="1"/>
      <w:marLeft w:val="0"/>
      <w:marRight w:val="0"/>
      <w:marTop w:val="0"/>
      <w:marBottom w:val="0"/>
      <w:divBdr>
        <w:top w:val="none" w:sz="0" w:space="0" w:color="auto"/>
        <w:left w:val="none" w:sz="0" w:space="0" w:color="auto"/>
        <w:bottom w:val="none" w:sz="0" w:space="0" w:color="auto"/>
        <w:right w:val="none" w:sz="0" w:space="0" w:color="auto"/>
      </w:divBdr>
    </w:div>
    <w:div w:id="1219632749">
      <w:bodyDiv w:val="1"/>
      <w:marLeft w:val="0"/>
      <w:marRight w:val="0"/>
      <w:marTop w:val="0"/>
      <w:marBottom w:val="0"/>
      <w:divBdr>
        <w:top w:val="none" w:sz="0" w:space="0" w:color="auto"/>
        <w:left w:val="none" w:sz="0" w:space="0" w:color="auto"/>
        <w:bottom w:val="none" w:sz="0" w:space="0" w:color="auto"/>
        <w:right w:val="none" w:sz="0" w:space="0" w:color="auto"/>
      </w:divBdr>
    </w:div>
    <w:div w:id="1219705772">
      <w:bodyDiv w:val="1"/>
      <w:marLeft w:val="0"/>
      <w:marRight w:val="0"/>
      <w:marTop w:val="0"/>
      <w:marBottom w:val="0"/>
      <w:divBdr>
        <w:top w:val="none" w:sz="0" w:space="0" w:color="auto"/>
        <w:left w:val="none" w:sz="0" w:space="0" w:color="auto"/>
        <w:bottom w:val="none" w:sz="0" w:space="0" w:color="auto"/>
        <w:right w:val="none" w:sz="0" w:space="0" w:color="auto"/>
      </w:divBdr>
    </w:div>
    <w:div w:id="1219707847">
      <w:bodyDiv w:val="1"/>
      <w:marLeft w:val="0"/>
      <w:marRight w:val="0"/>
      <w:marTop w:val="0"/>
      <w:marBottom w:val="0"/>
      <w:divBdr>
        <w:top w:val="none" w:sz="0" w:space="0" w:color="auto"/>
        <w:left w:val="none" w:sz="0" w:space="0" w:color="auto"/>
        <w:bottom w:val="none" w:sz="0" w:space="0" w:color="auto"/>
        <w:right w:val="none" w:sz="0" w:space="0" w:color="auto"/>
      </w:divBdr>
    </w:div>
    <w:div w:id="1219782211">
      <w:bodyDiv w:val="1"/>
      <w:marLeft w:val="0"/>
      <w:marRight w:val="0"/>
      <w:marTop w:val="0"/>
      <w:marBottom w:val="0"/>
      <w:divBdr>
        <w:top w:val="none" w:sz="0" w:space="0" w:color="auto"/>
        <w:left w:val="none" w:sz="0" w:space="0" w:color="auto"/>
        <w:bottom w:val="none" w:sz="0" w:space="0" w:color="auto"/>
        <w:right w:val="none" w:sz="0" w:space="0" w:color="auto"/>
      </w:divBdr>
    </w:div>
    <w:div w:id="1219782355">
      <w:bodyDiv w:val="1"/>
      <w:marLeft w:val="0"/>
      <w:marRight w:val="0"/>
      <w:marTop w:val="0"/>
      <w:marBottom w:val="0"/>
      <w:divBdr>
        <w:top w:val="none" w:sz="0" w:space="0" w:color="auto"/>
        <w:left w:val="none" w:sz="0" w:space="0" w:color="auto"/>
        <w:bottom w:val="none" w:sz="0" w:space="0" w:color="auto"/>
        <w:right w:val="none" w:sz="0" w:space="0" w:color="auto"/>
      </w:divBdr>
    </w:div>
    <w:div w:id="1219783232">
      <w:bodyDiv w:val="1"/>
      <w:marLeft w:val="0"/>
      <w:marRight w:val="0"/>
      <w:marTop w:val="0"/>
      <w:marBottom w:val="0"/>
      <w:divBdr>
        <w:top w:val="none" w:sz="0" w:space="0" w:color="auto"/>
        <w:left w:val="none" w:sz="0" w:space="0" w:color="auto"/>
        <w:bottom w:val="none" w:sz="0" w:space="0" w:color="auto"/>
        <w:right w:val="none" w:sz="0" w:space="0" w:color="auto"/>
      </w:divBdr>
    </w:div>
    <w:div w:id="1219823114">
      <w:bodyDiv w:val="1"/>
      <w:marLeft w:val="0"/>
      <w:marRight w:val="0"/>
      <w:marTop w:val="0"/>
      <w:marBottom w:val="0"/>
      <w:divBdr>
        <w:top w:val="none" w:sz="0" w:space="0" w:color="auto"/>
        <w:left w:val="none" w:sz="0" w:space="0" w:color="auto"/>
        <w:bottom w:val="none" w:sz="0" w:space="0" w:color="auto"/>
        <w:right w:val="none" w:sz="0" w:space="0" w:color="auto"/>
      </w:divBdr>
    </w:div>
    <w:div w:id="1219829443">
      <w:bodyDiv w:val="1"/>
      <w:marLeft w:val="0"/>
      <w:marRight w:val="0"/>
      <w:marTop w:val="0"/>
      <w:marBottom w:val="0"/>
      <w:divBdr>
        <w:top w:val="none" w:sz="0" w:space="0" w:color="auto"/>
        <w:left w:val="none" w:sz="0" w:space="0" w:color="auto"/>
        <w:bottom w:val="none" w:sz="0" w:space="0" w:color="auto"/>
        <w:right w:val="none" w:sz="0" w:space="0" w:color="auto"/>
      </w:divBdr>
    </w:div>
    <w:div w:id="1219896254">
      <w:bodyDiv w:val="1"/>
      <w:marLeft w:val="0"/>
      <w:marRight w:val="0"/>
      <w:marTop w:val="0"/>
      <w:marBottom w:val="0"/>
      <w:divBdr>
        <w:top w:val="none" w:sz="0" w:space="0" w:color="auto"/>
        <w:left w:val="none" w:sz="0" w:space="0" w:color="auto"/>
        <w:bottom w:val="none" w:sz="0" w:space="0" w:color="auto"/>
        <w:right w:val="none" w:sz="0" w:space="0" w:color="auto"/>
      </w:divBdr>
    </w:div>
    <w:div w:id="1219896528">
      <w:bodyDiv w:val="1"/>
      <w:marLeft w:val="0"/>
      <w:marRight w:val="0"/>
      <w:marTop w:val="0"/>
      <w:marBottom w:val="0"/>
      <w:divBdr>
        <w:top w:val="none" w:sz="0" w:space="0" w:color="auto"/>
        <w:left w:val="none" w:sz="0" w:space="0" w:color="auto"/>
        <w:bottom w:val="none" w:sz="0" w:space="0" w:color="auto"/>
        <w:right w:val="none" w:sz="0" w:space="0" w:color="auto"/>
      </w:divBdr>
    </w:div>
    <w:div w:id="1220019608">
      <w:bodyDiv w:val="1"/>
      <w:marLeft w:val="0"/>
      <w:marRight w:val="0"/>
      <w:marTop w:val="0"/>
      <w:marBottom w:val="0"/>
      <w:divBdr>
        <w:top w:val="none" w:sz="0" w:space="0" w:color="auto"/>
        <w:left w:val="none" w:sz="0" w:space="0" w:color="auto"/>
        <w:bottom w:val="none" w:sz="0" w:space="0" w:color="auto"/>
        <w:right w:val="none" w:sz="0" w:space="0" w:color="auto"/>
      </w:divBdr>
    </w:div>
    <w:div w:id="1220022497">
      <w:bodyDiv w:val="1"/>
      <w:marLeft w:val="0"/>
      <w:marRight w:val="0"/>
      <w:marTop w:val="0"/>
      <w:marBottom w:val="0"/>
      <w:divBdr>
        <w:top w:val="none" w:sz="0" w:space="0" w:color="auto"/>
        <w:left w:val="none" w:sz="0" w:space="0" w:color="auto"/>
        <w:bottom w:val="none" w:sz="0" w:space="0" w:color="auto"/>
        <w:right w:val="none" w:sz="0" w:space="0" w:color="auto"/>
      </w:divBdr>
    </w:div>
    <w:div w:id="1220164973">
      <w:bodyDiv w:val="1"/>
      <w:marLeft w:val="0"/>
      <w:marRight w:val="0"/>
      <w:marTop w:val="0"/>
      <w:marBottom w:val="0"/>
      <w:divBdr>
        <w:top w:val="none" w:sz="0" w:space="0" w:color="auto"/>
        <w:left w:val="none" w:sz="0" w:space="0" w:color="auto"/>
        <w:bottom w:val="none" w:sz="0" w:space="0" w:color="auto"/>
        <w:right w:val="none" w:sz="0" w:space="0" w:color="auto"/>
      </w:divBdr>
    </w:div>
    <w:div w:id="1220168593">
      <w:bodyDiv w:val="1"/>
      <w:marLeft w:val="0"/>
      <w:marRight w:val="0"/>
      <w:marTop w:val="0"/>
      <w:marBottom w:val="0"/>
      <w:divBdr>
        <w:top w:val="none" w:sz="0" w:space="0" w:color="auto"/>
        <w:left w:val="none" w:sz="0" w:space="0" w:color="auto"/>
        <w:bottom w:val="none" w:sz="0" w:space="0" w:color="auto"/>
        <w:right w:val="none" w:sz="0" w:space="0" w:color="auto"/>
      </w:divBdr>
    </w:div>
    <w:div w:id="1220243425">
      <w:bodyDiv w:val="1"/>
      <w:marLeft w:val="0"/>
      <w:marRight w:val="0"/>
      <w:marTop w:val="0"/>
      <w:marBottom w:val="0"/>
      <w:divBdr>
        <w:top w:val="none" w:sz="0" w:space="0" w:color="auto"/>
        <w:left w:val="none" w:sz="0" w:space="0" w:color="auto"/>
        <w:bottom w:val="none" w:sz="0" w:space="0" w:color="auto"/>
        <w:right w:val="none" w:sz="0" w:space="0" w:color="auto"/>
      </w:divBdr>
    </w:div>
    <w:div w:id="1220282369">
      <w:bodyDiv w:val="1"/>
      <w:marLeft w:val="0"/>
      <w:marRight w:val="0"/>
      <w:marTop w:val="0"/>
      <w:marBottom w:val="0"/>
      <w:divBdr>
        <w:top w:val="none" w:sz="0" w:space="0" w:color="auto"/>
        <w:left w:val="none" w:sz="0" w:space="0" w:color="auto"/>
        <w:bottom w:val="none" w:sz="0" w:space="0" w:color="auto"/>
        <w:right w:val="none" w:sz="0" w:space="0" w:color="auto"/>
      </w:divBdr>
    </w:div>
    <w:div w:id="1220283177">
      <w:bodyDiv w:val="1"/>
      <w:marLeft w:val="0"/>
      <w:marRight w:val="0"/>
      <w:marTop w:val="0"/>
      <w:marBottom w:val="0"/>
      <w:divBdr>
        <w:top w:val="none" w:sz="0" w:space="0" w:color="auto"/>
        <w:left w:val="none" w:sz="0" w:space="0" w:color="auto"/>
        <w:bottom w:val="none" w:sz="0" w:space="0" w:color="auto"/>
        <w:right w:val="none" w:sz="0" w:space="0" w:color="auto"/>
      </w:divBdr>
    </w:div>
    <w:div w:id="1220363551">
      <w:bodyDiv w:val="1"/>
      <w:marLeft w:val="0"/>
      <w:marRight w:val="0"/>
      <w:marTop w:val="0"/>
      <w:marBottom w:val="0"/>
      <w:divBdr>
        <w:top w:val="none" w:sz="0" w:space="0" w:color="auto"/>
        <w:left w:val="none" w:sz="0" w:space="0" w:color="auto"/>
        <w:bottom w:val="none" w:sz="0" w:space="0" w:color="auto"/>
        <w:right w:val="none" w:sz="0" w:space="0" w:color="auto"/>
      </w:divBdr>
    </w:div>
    <w:div w:id="1220432584">
      <w:bodyDiv w:val="1"/>
      <w:marLeft w:val="0"/>
      <w:marRight w:val="0"/>
      <w:marTop w:val="0"/>
      <w:marBottom w:val="0"/>
      <w:divBdr>
        <w:top w:val="none" w:sz="0" w:space="0" w:color="auto"/>
        <w:left w:val="none" w:sz="0" w:space="0" w:color="auto"/>
        <w:bottom w:val="none" w:sz="0" w:space="0" w:color="auto"/>
        <w:right w:val="none" w:sz="0" w:space="0" w:color="auto"/>
      </w:divBdr>
    </w:div>
    <w:div w:id="1220436513">
      <w:bodyDiv w:val="1"/>
      <w:marLeft w:val="0"/>
      <w:marRight w:val="0"/>
      <w:marTop w:val="0"/>
      <w:marBottom w:val="0"/>
      <w:divBdr>
        <w:top w:val="none" w:sz="0" w:space="0" w:color="auto"/>
        <w:left w:val="none" w:sz="0" w:space="0" w:color="auto"/>
        <w:bottom w:val="none" w:sz="0" w:space="0" w:color="auto"/>
        <w:right w:val="none" w:sz="0" w:space="0" w:color="auto"/>
      </w:divBdr>
    </w:div>
    <w:div w:id="1220440663">
      <w:bodyDiv w:val="1"/>
      <w:marLeft w:val="0"/>
      <w:marRight w:val="0"/>
      <w:marTop w:val="0"/>
      <w:marBottom w:val="0"/>
      <w:divBdr>
        <w:top w:val="none" w:sz="0" w:space="0" w:color="auto"/>
        <w:left w:val="none" w:sz="0" w:space="0" w:color="auto"/>
        <w:bottom w:val="none" w:sz="0" w:space="0" w:color="auto"/>
        <w:right w:val="none" w:sz="0" w:space="0" w:color="auto"/>
      </w:divBdr>
    </w:div>
    <w:div w:id="1220484592">
      <w:bodyDiv w:val="1"/>
      <w:marLeft w:val="0"/>
      <w:marRight w:val="0"/>
      <w:marTop w:val="0"/>
      <w:marBottom w:val="0"/>
      <w:divBdr>
        <w:top w:val="none" w:sz="0" w:space="0" w:color="auto"/>
        <w:left w:val="none" w:sz="0" w:space="0" w:color="auto"/>
        <w:bottom w:val="none" w:sz="0" w:space="0" w:color="auto"/>
        <w:right w:val="none" w:sz="0" w:space="0" w:color="auto"/>
      </w:divBdr>
    </w:div>
    <w:div w:id="1220508783">
      <w:bodyDiv w:val="1"/>
      <w:marLeft w:val="0"/>
      <w:marRight w:val="0"/>
      <w:marTop w:val="0"/>
      <w:marBottom w:val="0"/>
      <w:divBdr>
        <w:top w:val="none" w:sz="0" w:space="0" w:color="auto"/>
        <w:left w:val="none" w:sz="0" w:space="0" w:color="auto"/>
        <w:bottom w:val="none" w:sz="0" w:space="0" w:color="auto"/>
        <w:right w:val="none" w:sz="0" w:space="0" w:color="auto"/>
      </w:divBdr>
    </w:div>
    <w:div w:id="1220553452">
      <w:bodyDiv w:val="1"/>
      <w:marLeft w:val="0"/>
      <w:marRight w:val="0"/>
      <w:marTop w:val="0"/>
      <w:marBottom w:val="0"/>
      <w:divBdr>
        <w:top w:val="none" w:sz="0" w:space="0" w:color="auto"/>
        <w:left w:val="none" w:sz="0" w:space="0" w:color="auto"/>
        <w:bottom w:val="none" w:sz="0" w:space="0" w:color="auto"/>
        <w:right w:val="none" w:sz="0" w:space="0" w:color="auto"/>
      </w:divBdr>
    </w:div>
    <w:div w:id="1220556028">
      <w:bodyDiv w:val="1"/>
      <w:marLeft w:val="0"/>
      <w:marRight w:val="0"/>
      <w:marTop w:val="0"/>
      <w:marBottom w:val="0"/>
      <w:divBdr>
        <w:top w:val="none" w:sz="0" w:space="0" w:color="auto"/>
        <w:left w:val="none" w:sz="0" w:space="0" w:color="auto"/>
        <w:bottom w:val="none" w:sz="0" w:space="0" w:color="auto"/>
        <w:right w:val="none" w:sz="0" w:space="0" w:color="auto"/>
      </w:divBdr>
    </w:div>
    <w:div w:id="1220557609">
      <w:bodyDiv w:val="1"/>
      <w:marLeft w:val="0"/>
      <w:marRight w:val="0"/>
      <w:marTop w:val="0"/>
      <w:marBottom w:val="0"/>
      <w:divBdr>
        <w:top w:val="none" w:sz="0" w:space="0" w:color="auto"/>
        <w:left w:val="none" w:sz="0" w:space="0" w:color="auto"/>
        <w:bottom w:val="none" w:sz="0" w:space="0" w:color="auto"/>
        <w:right w:val="none" w:sz="0" w:space="0" w:color="auto"/>
      </w:divBdr>
    </w:div>
    <w:div w:id="1220557671">
      <w:bodyDiv w:val="1"/>
      <w:marLeft w:val="0"/>
      <w:marRight w:val="0"/>
      <w:marTop w:val="0"/>
      <w:marBottom w:val="0"/>
      <w:divBdr>
        <w:top w:val="none" w:sz="0" w:space="0" w:color="auto"/>
        <w:left w:val="none" w:sz="0" w:space="0" w:color="auto"/>
        <w:bottom w:val="none" w:sz="0" w:space="0" w:color="auto"/>
        <w:right w:val="none" w:sz="0" w:space="0" w:color="auto"/>
      </w:divBdr>
    </w:div>
    <w:div w:id="1220630904">
      <w:bodyDiv w:val="1"/>
      <w:marLeft w:val="0"/>
      <w:marRight w:val="0"/>
      <w:marTop w:val="0"/>
      <w:marBottom w:val="0"/>
      <w:divBdr>
        <w:top w:val="none" w:sz="0" w:space="0" w:color="auto"/>
        <w:left w:val="none" w:sz="0" w:space="0" w:color="auto"/>
        <w:bottom w:val="none" w:sz="0" w:space="0" w:color="auto"/>
        <w:right w:val="none" w:sz="0" w:space="0" w:color="auto"/>
      </w:divBdr>
    </w:div>
    <w:div w:id="1220673866">
      <w:bodyDiv w:val="1"/>
      <w:marLeft w:val="0"/>
      <w:marRight w:val="0"/>
      <w:marTop w:val="0"/>
      <w:marBottom w:val="0"/>
      <w:divBdr>
        <w:top w:val="none" w:sz="0" w:space="0" w:color="auto"/>
        <w:left w:val="none" w:sz="0" w:space="0" w:color="auto"/>
        <w:bottom w:val="none" w:sz="0" w:space="0" w:color="auto"/>
        <w:right w:val="none" w:sz="0" w:space="0" w:color="auto"/>
      </w:divBdr>
    </w:div>
    <w:div w:id="1220706250">
      <w:bodyDiv w:val="1"/>
      <w:marLeft w:val="0"/>
      <w:marRight w:val="0"/>
      <w:marTop w:val="0"/>
      <w:marBottom w:val="0"/>
      <w:divBdr>
        <w:top w:val="none" w:sz="0" w:space="0" w:color="auto"/>
        <w:left w:val="none" w:sz="0" w:space="0" w:color="auto"/>
        <w:bottom w:val="none" w:sz="0" w:space="0" w:color="auto"/>
        <w:right w:val="none" w:sz="0" w:space="0" w:color="auto"/>
      </w:divBdr>
    </w:div>
    <w:div w:id="1220824604">
      <w:bodyDiv w:val="1"/>
      <w:marLeft w:val="0"/>
      <w:marRight w:val="0"/>
      <w:marTop w:val="0"/>
      <w:marBottom w:val="0"/>
      <w:divBdr>
        <w:top w:val="none" w:sz="0" w:space="0" w:color="auto"/>
        <w:left w:val="none" w:sz="0" w:space="0" w:color="auto"/>
        <w:bottom w:val="none" w:sz="0" w:space="0" w:color="auto"/>
        <w:right w:val="none" w:sz="0" w:space="0" w:color="auto"/>
      </w:divBdr>
    </w:div>
    <w:div w:id="1220828385">
      <w:bodyDiv w:val="1"/>
      <w:marLeft w:val="0"/>
      <w:marRight w:val="0"/>
      <w:marTop w:val="0"/>
      <w:marBottom w:val="0"/>
      <w:divBdr>
        <w:top w:val="none" w:sz="0" w:space="0" w:color="auto"/>
        <w:left w:val="none" w:sz="0" w:space="0" w:color="auto"/>
        <w:bottom w:val="none" w:sz="0" w:space="0" w:color="auto"/>
        <w:right w:val="none" w:sz="0" w:space="0" w:color="auto"/>
      </w:divBdr>
    </w:div>
    <w:div w:id="1221013277">
      <w:bodyDiv w:val="1"/>
      <w:marLeft w:val="0"/>
      <w:marRight w:val="0"/>
      <w:marTop w:val="0"/>
      <w:marBottom w:val="0"/>
      <w:divBdr>
        <w:top w:val="none" w:sz="0" w:space="0" w:color="auto"/>
        <w:left w:val="none" w:sz="0" w:space="0" w:color="auto"/>
        <w:bottom w:val="none" w:sz="0" w:space="0" w:color="auto"/>
        <w:right w:val="none" w:sz="0" w:space="0" w:color="auto"/>
      </w:divBdr>
    </w:div>
    <w:div w:id="1221013829">
      <w:bodyDiv w:val="1"/>
      <w:marLeft w:val="0"/>
      <w:marRight w:val="0"/>
      <w:marTop w:val="0"/>
      <w:marBottom w:val="0"/>
      <w:divBdr>
        <w:top w:val="none" w:sz="0" w:space="0" w:color="auto"/>
        <w:left w:val="none" w:sz="0" w:space="0" w:color="auto"/>
        <w:bottom w:val="none" w:sz="0" w:space="0" w:color="auto"/>
        <w:right w:val="none" w:sz="0" w:space="0" w:color="auto"/>
      </w:divBdr>
    </w:div>
    <w:div w:id="1221013913">
      <w:bodyDiv w:val="1"/>
      <w:marLeft w:val="0"/>
      <w:marRight w:val="0"/>
      <w:marTop w:val="0"/>
      <w:marBottom w:val="0"/>
      <w:divBdr>
        <w:top w:val="none" w:sz="0" w:space="0" w:color="auto"/>
        <w:left w:val="none" w:sz="0" w:space="0" w:color="auto"/>
        <w:bottom w:val="none" w:sz="0" w:space="0" w:color="auto"/>
        <w:right w:val="none" w:sz="0" w:space="0" w:color="auto"/>
      </w:divBdr>
    </w:div>
    <w:div w:id="1221018152">
      <w:bodyDiv w:val="1"/>
      <w:marLeft w:val="0"/>
      <w:marRight w:val="0"/>
      <w:marTop w:val="0"/>
      <w:marBottom w:val="0"/>
      <w:divBdr>
        <w:top w:val="none" w:sz="0" w:space="0" w:color="auto"/>
        <w:left w:val="none" w:sz="0" w:space="0" w:color="auto"/>
        <w:bottom w:val="none" w:sz="0" w:space="0" w:color="auto"/>
        <w:right w:val="none" w:sz="0" w:space="0" w:color="auto"/>
      </w:divBdr>
    </w:div>
    <w:div w:id="1221018337">
      <w:bodyDiv w:val="1"/>
      <w:marLeft w:val="0"/>
      <w:marRight w:val="0"/>
      <w:marTop w:val="0"/>
      <w:marBottom w:val="0"/>
      <w:divBdr>
        <w:top w:val="none" w:sz="0" w:space="0" w:color="auto"/>
        <w:left w:val="none" w:sz="0" w:space="0" w:color="auto"/>
        <w:bottom w:val="none" w:sz="0" w:space="0" w:color="auto"/>
        <w:right w:val="none" w:sz="0" w:space="0" w:color="auto"/>
      </w:divBdr>
    </w:div>
    <w:div w:id="1221093268">
      <w:bodyDiv w:val="1"/>
      <w:marLeft w:val="0"/>
      <w:marRight w:val="0"/>
      <w:marTop w:val="0"/>
      <w:marBottom w:val="0"/>
      <w:divBdr>
        <w:top w:val="none" w:sz="0" w:space="0" w:color="auto"/>
        <w:left w:val="none" w:sz="0" w:space="0" w:color="auto"/>
        <w:bottom w:val="none" w:sz="0" w:space="0" w:color="auto"/>
        <w:right w:val="none" w:sz="0" w:space="0" w:color="auto"/>
      </w:divBdr>
    </w:div>
    <w:div w:id="1221137482">
      <w:bodyDiv w:val="1"/>
      <w:marLeft w:val="0"/>
      <w:marRight w:val="0"/>
      <w:marTop w:val="0"/>
      <w:marBottom w:val="0"/>
      <w:divBdr>
        <w:top w:val="none" w:sz="0" w:space="0" w:color="auto"/>
        <w:left w:val="none" w:sz="0" w:space="0" w:color="auto"/>
        <w:bottom w:val="none" w:sz="0" w:space="0" w:color="auto"/>
        <w:right w:val="none" w:sz="0" w:space="0" w:color="auto"/>
      </w:divBdr>
    </w:div>
    <w:div w:id="1221139488">
      <w:bodyDiv w:val="1"/>
      <w:marLeft w:val="0"/>
      <w:marRight w:val="0"/>
      <w:marTop w:val="0"/>
      <w:marBottom w:val="0"/>
      <w:divBdr>
        <w:top w:val="none" w:sz="0" w:space="0" w:color="auto"/>
        <w:left w:val="none" w:sz="0" w:space="0" w:color="auto"/>
        <w:bottom w:val="none" w:sz="0" w:space="0" w:color="auto"/>
        <w:right w:val="none" w:sz="0" w:space="0" w:color="auto"/>
      </w:divBdr>
    </w:div>
    <w:div w:id="1221211472">
      <w:bodyDiv w:val="1"/>
      <w:marLeft w:val="0"/>
      <w:marRight w:val="0"/>
      <w:marTop w:val="0"/>
      <w:marBottom w:val="0"/>
      <w:divBdr>
        <w:top w:val="none" w:sz="0" w:space="0" w:color="auto"/>
        <w:left w:val="none" w:sz="0" w:space="0" w:color="auto"/>
        <w:bottom w:val="none" w:sz="0" w:space="0" w:color="auto"/>
        <w:right w:val="none" w:sz="0" w:space="0" w:color="auto"/>
      </w:divBdr>
    </w:div>
    <w:div w:id="1221214550">
      <w:bodyDiv w:val="1"/>
      <w:marLeft w:val="0"/>
      <w:marRight w:val="0"/>
      <w:marTop w:val="0"/>
      <w:marBottom w:val="0"/>
      <w:divBdr>
        <w:top w:val="none" w:sz="0" w:space="0" w:color="auto"/>
        <w:left w:val="none" w:sz="0" w:space="0" w:color="auto"/>
        <w:bottom w:val="none" w:sz="0" w:space="0" w:color="auto"/>
        <w:right w:val="none" w:sz="0" w:space="0" w:color="auto"/>
      </w:divBdr>
    </w:div>
    <w:div w:id="1221406628">
      <w:bodyDiv w:val="1"/>
      <w:marLeft w:val="0"/>
      <w:marRight w:val="0"/>
      <w:marTop w:val="0"/>
      <w:marBottom w:val="0"/>
      <w:divBdr>
        <w:top w:val="none" w:sz="0" w:space="0" w:color="auto"/>
        <w:left w:val="none" w:sz="0" w:space="0" w:color="auto"/>
        <w:bottom w:val="none" w:sz="0" w:space="0" w:color="auto"/>
        <w:right w:val="none" w:sz="0" w:space="0" w:color="auto"/>
      </w:divBdr>
    </w:div>
    <w:div w:id="1221474307">
      <w:bodyDiv w:val="1"/>
      <w:marLeft w:val="0"/>
      <w:marRight w:val="0"/>
      <w:marTop w:val="0"/>
      <w:marBottom w:val="0"/>
      <w:divBdr>
        <w:top w:val="none" w:sz="0" w:space="0" w:color="auto"/>
        <w:left w:val="none" w:sz="0" w:space="0" w:color="auto"/>
        <w:bottom w:val="none" w:sz="0" w:space="0" w:color="auto"/>
        <w:right w:val="none" w:sz="0" w:space="0" w:color="auto"/>
      </w:divBdr>
    </w:div>
    <w:div w:id="1221475130">
      <w:bodyDiv w:val="1"/>
      <w:marLeft w:val="0"/>
      <w:marRight w:val="0"/>
      <w:marTop w:val="0"/>
      <w:marBottom w:val="0"/>
      <w:divBdr>
        <w:top w:val="none" w:sz="0" w:space="0" w:color="auto"/>
        <w:left w:val="none" w:sz="0" w:space="0" w:color="auto"/>
        <w:bottom w:val="none" w:sz="0" w:space="0" w:color="auto"/>
        <w:right w:val="none" w:sz="0" w:space="0" w:color="auto"/>
      </w:divBdr>
    </w:div>
    <w:div w:id="1221481913">
      <w:bodyDiv w:val="1"/>
      <w:marLeft w:val="0"/>
      <w:marRight w:val="0"/>
      <w:marTop w:val="0"/>
      <w:marBottom w:val="0"/>
      <w:divBdr>
        <w:top w:val="none" w:sz="0" w:space="0" w:color="auto"/>
        <w:left w:val="none" w:sz="0" w:space="0" w:color="auto"/>
        <w:bottom w:val="none" w:sz="0" w:space="0" w:color="auto"/>
        <w:right w:val="none" w:sz="0" w:space="0" w:color="auto"/>
      </w:divBdr>
    </w:div>
    <w:div w:id="1221594706">
      <w:bodyDiv w:val="1"/>
      <w:marLeft w:val="0"/>
      <w:marRight w:val="0"/>
      <w:marTop w:val="0"/>
      <w:marBottom w:val="0"/>
      <w:divBdr>
        <w:top w:val="none" w:sz="0" w:space="0" w:color="auto"/>
        <w:left w:val="none" w:sz="0" w:space="0" w:color="auto"/>
        <w:bottom w:val="none" w:sz="0" w:space="0" w:color="auto"/>
        <w:right w:val="none" w:sz="0" w:space="0" w:color="auto"/>
      </w:divBdr>
    </w:div>
    <w:div w:id="1221601052">
      <w:bodyDiv w:val="1"/>
      <w:marLeft w:val="0"/>
      <w:marRight w:val="0"/>
      <w:marTop w:val="0"/>
      <w:marBottom w:val="0"/>
      <w:divBdr>
        <w:top w:val="none" w:sz="0" w:space="0" w:color="auto"/>
        <w:left w:val="none" w:sz="0" w:space="0" w:color="auto"/>
        <w:bottom w:val="none" w:sz="0" w:space="0" w:color="auto"/>
        <w:right w:val="none" w:sz="0" w:space="0" w:color="auto"/>
      </w:divBdr>
    </w:div>
    <w:div w:id="1221667920">
      <w:bodyDiv w:val="1"/>
      <w:marLeft w:val="0"/>
      <w:marRight w:val="0"/>
      <w:marTop w:val="0"/>
      <w:marBottom w:val="0"/>
      <w:divBdr>
        <w:top w:val="none" w:sz="0" w:space="0" w:color="auto"/>
        <w:left w:val="none" w:sz="0" w:space="0" w:color="auto"/>
        <w:bottom w:val="none" w:sz="0" w:space="0" w:color="auto"/>
        <w:right w:val="none" w:sz="0" w:space="0" w:color="auto"/>
      </w:divBdr>
    </w:div>
    <w:div w:id="1221668573">
      <w:bodyDiv w:val="1"/>
      <w:marLeft w:val="0"/>
      <w:marRight w:val="0"/>
      <w:marTop w:val="0"/>
      <w:marBottom w:val="0"/>
      <w:divBdr>
        <w:top w:val="none" w:sz="0" w:space="0" w:color="auto"/>
        <w:left w:val="none" w:sz="0" w:space="0" w:color="auto"/>
        <w:bottom w:val="none" w:sz="0" w:space="0" w:color="auto"/>
        <w:right w:val="none" w:sz="0" w:space="0" w:color="auto"/>
      </w:divBdr>
    </w:div>
    <w:div w:id="1221670394">
      <w:bodyDiv w:val="1"/>
      <w:marLeft w:val="0"/>
      <w:marRight w:val="0"/>
      <w:marTop w:val="0"/>
      <w:marBottom w:val="0"/>
      <w:divBdr>
        <w:top w:val="none" w:sz="0" w:space="0" w:color="auto"/>
        <w:left w:val="none" w:sz="0" w:space="0" w:color="auto"/>
        <w:bottom w:val="none" w:sz="0" w:space="0" w:color="auto"/>
        <w:right w:val="none" w:sz="0" w:space="0" w:color="auto"/>
      </w:divBdr>
    </w:div>
    <w:div w:id="1221672412">
      <w:bodyDiv w:val="1"/>
      <w:marLeft w:val="0"/>
      <w:marRight w:val="0"/>
      <w:marTop w:val="0"/>
      <w:marBottom w:val="0"/>
      <w:divBdr>
        <w:top w:val="none" w:sz="0" w:space="0" w:color="auto"/>
        <w:left w:val="none" w:sz="0" w:space="0" w:color="auto"/>
        <w:bottom w:val="none" w:sz="0" w:space="0" w:color="auto"/>
        <w:right w:val="none" w:sz="0" w:space="0" w:color="auto"/>
      </w:divBdr>
    </w:div>
    <w:div w:id="1221676713">
      <w:bodyDiv w:val="1"/>
      <w:marLeft w:val="0"/>
      <w:marRight w:val="0"/>
      <w:marTop w:val="0"/>
      <w:marBottom w:val="0"/>
      <w:divBdr>
        <w:top w:val="none" w:sz="0" w:space="0" w:color="auto"/>
        <w:left w:val="none" w:sz="0" w:space="0" w:color="auto"/>
        <w:bottom w:val="none" w:sz="0" w:space="0" w:color="auto"/>
        <w:right w:val="none" w:sz="0" w:space="0" w:color="auto"/>
      </w:divBdr>
    </w:div>
    <w:div w:id="1221790067">
      <w:bodyDiv w:val="1"/>
      <w:marLeft w:val="0"/>
      <w:marRight w:val="0"/>
      <w:marTop w:val="0"/>
      <w:marBottom w:val="0"/>
      <w:divBdr>
        <w:top w:val="none" w:sz="0" w:space="0" w:color="auto"/>
        <w:left w:val="none" w:sz="0" w:space="0" w:color="auto"/>
        <w:bottom w:val="none" w:sz="0" w:space="0" w:color="auto"/>
        <w:right w:val="none" w:sz="0" w:space="0" w:color="auto"/>
      </w:divBdr>
    </w:div>
    <w:div w:id="1221938722">
      <w:bodyDiv w:val="1"/>
      <w:marLeft w:val="0"/>
      <w:marRight w:val="0"/>
      <w:marTop w:val="0"/>
      <w:marBottom w:val="0"/>
      <w:divBdr>
        <w:top w:val="none" w:sz="0" w:space="0" w:color="auto"/>
        <w:left w:val="none" w:sz="0" w:space="0" w:color="auto"/>
        <w:bottom w:val="none" w:sz="0" w:space="0" w:color="auto"/>
        <w:right w:val="none" w:sz="0" w:space="0" w:color="auto"/>
      </w:divBdr>
    </w:div>
    <w:div w:id="1221940283">
      <w:bodyDiv w:val="1"/>
      <w:marLeft w:val="0"/>
      <w:marRight w:val="0"/>
      <w:marTop w:val="0"/>
      <w:marBottom w:val="0"/>
      <w:divBdr>
        <w:top w:val="none" w:sz="0" w:space="0" w:color="auto"/>
        <w:left w:val="none" w:sz="0" w:space="0" w:color="auto"/>
        <w:bottom w:val="none" w:sz="0" w:space="0" w:color="auto"/>
        <w:right w:val="none" w:sz="0" w:space="0" w:color="auto"/>
      </w:divBdr>
    </w:div>
    <w:div w:id="1221985935">
      <w:bodyDiv w:val="1"/>
      <w:marLeft w:val="0"/>
      <w:marRight w:val="0"/>
      <w:marTop w:val="0"/>
      <w:marBottom w:val="0"/>
      <w:divBdr>
        <w:top w:val="none" w:sz="0" w:space="0" w:color="auto"/>
        <w:left w:val="none" w:sz="0" w:space="0" w:color="auto"/>
        <w:bottom w:val="none" w:sz="0" w:space="0" w:color="auto"/>
        <w:right w:val="none" w:sz="0" w:space="0" w:color="auto"/>
      </w:divBdr>
    </w:div>
    <w:div w:id="1222015808">
      <w:bodyDiv w:val="1"/>
      <w:marLeft w:val="0"/>
      <w:marRight w:val="0"/>
      <w:marTop w:val="0"/>
      <w:marBottom w:val="0"/>
      <w:divBdr>
        <w:top w:val="none" w:sz="0" w:space="0" w:color="auto"/>
        <w:left w:val="none" w:sz="0" w:space="0" w:color="auto"/>
        <w:bottom w:val="none" w:sz="0" w:space="0" w:color="auto"/>
        <w:right w:val="none" w:sz="0" w:space="0" w:color="auto"/>
      </w:divBdr>
    </w:div>
    <w:div w:id="1222055804">
      <w:bodyDiv w:val="1"/>
      <w:marLeft w:val="0"/>
      <w:marRight w:val="0"/>
      <w:marTop w:val="0"/>
      <w:marBottom w:val="0"/>
      <w:divBdr>
        <w:top w:val="none" w:sz="0" w:space="0" w:color="auto"/>
        <w:left w:val="none" w:sz="0" w:space="0" w:color="auto"/>
        <w:bottom w:val="none" w:sz="0" w:space="0" w:color="auto"/>
        <w:right w:val="none" w:sz="0" w:space="0" w:color="auto"/>
      </w:divBdr>
    </w:div>
    <w:div w:id="1222059781">
      <w:bodyDiv w:val="1"/>
      <w:marLeft w:val="0"/>
      <w:marRight w:val="0"/>
      <w:marTop w:val="0"/>
      <w:marBottom w:val="0"/>
      <w:divBdr>
        <w:top w:val="none" w:sz="0" w:space="0" w:color="auto"/>
        <w:left w:val="none" w:sz="0" w:space="0" w:color="auto"/>
        <w:bottom w:val="none" w:sz="0" w:space="0" w:color="auto"/>
        <w:right w:val="none" w:sz="0" w:space="0" w:color="auto"/>
      </w:divBdr>
    </w:div>
    <w:div w:id="1222060210">
      <w:bodyDiv w:val="1"/>
      <w:marLeft w:val="0"/>
      <w:marRight w:val="0"/>
      <w:marTop w:val="0"/>
      <w:marBottom w:val="0"/>
      <w:divBdr>
        <w:top w:val="none" w:sz="0" w:space="0" w:color="auto"/>
        <w:left w:val="none" w:sz="0" w:space="0" w:color="auto"/>
        <w:bottom w:val="none" w:sz="0" w:space="0" w:color="auto"/>
        <w:right w:val="none" w:sz="0" w:space="0" w:color="auto"/>
      </w:divBdr>
    </w:div>
    <w:div w:id="1222135373">
      <w:bodyDiv w:val="1"/>
      <w:marLeft w:val="0"/>
      <w:marRight w:val="0"/>
      <w:marTop w:val="0"/>
      <w:marBottom w:val="0"/>
      <w:divBdr>
        <w:top w:val="none" w:sz="0" w:space="0" w:color="auto"/>
        <w:left w:val="none" w:sz="0" w:space="0" w:color="auto"/>
        <w:bottom w:val="none" w:sz="0" w:space="0" w:color="auto"/>
        <w:right w:val="none" w:sz="0" w:space="0" w:color="auto"/>
      </w:divBdr>
    </w:div>
    <w:div w:id="1222251548">
      <w:bodyDiv w:val="1"/>
      <w:marLeft w:val="0"/>
      <w:marRight w:val="0"/>
      <w:marTop w:val="0"/>
      <w:marBottom w:val="0"/>
      <w:divBdr>
        <w:top w:val="none" w:sz="0" w:space="0" w:color="auto"/>
        <w:left w:val="none" w:sz="0" w:space="0" w:color="auto"/>
        <w:bottom w:val="none" w:sz="0" w:space="0" w:color="auto"/>
        <w:right w:val="none" w:sz="0" w:space="0" w:color="auto"/>
      </w:divBdr>
    </w:div>
    <w:div w:id="1222255518">
      <w:bodyDiv w:val="1"/>
      <w:marLeft w:val="0"/>
      <w:marRight w:val="0"/>
      <w:marTop w:val="0"/>
      <w:marBottom w:val="0"/>
      <w:divBdr>
        <w:top w:val="none" w:sz="0" w:space="0" w:color="auto"/>
        <w:left w:val="none" w:sz="0" w:space="0" w:color="auto"/>
        <w:bottom w:val="none" w:sz="0" w:space="0" w:color="auto"/>
        <w:right w:val="none" w:sz="0" w:space="0" w:color="auto"/>
      </w:divBdr>
    </w:div>
    <w:div w:id="1222256357">
      <w:bodyDiv w:val="1"/>
      <w:marLeft w:val="0"/>
      <w:marRight w:val="0"/>
      <w:marTop w:val="0"/>
      <w:marBottom w:val="0"/>
      <w:divBdr>
        <w:top w:val="none" w:sz="0" w:space="0" w:color="auto"/>
        <w:left w:val="none" w:sz="0" w:space="0" w:color="auto"/>
        <w:bottom w:val="none" w:sz="0" w:space="0" w:color="auto"/>
        <w:right w:val="none" w:sz="0" w:space="0" w:color="auto"/>
      </w:divBdr>
    </w:div>
    <w:div w:id="1222328664">
      <w:bodyDiv w:val="1"/>
      <w:marLeft w:val="0"/>
      <w:marRight w:val="0"/>
      <w:marTop w:val="0"/>
      <w:marBottom w:val="0"/>
      <w:divBdr>
        <w:top w:val="none" w:sz="0" w:space="0" w:color="auto"/>
        <w:left w:val="none" w:sz="0" w:space="0" w:color="auto"/>
        <w:bottom w:val="none" w:sz="0" w:space="0" w:color="auto"/>
        <w:right w:val="none" w:sz="0" w:space="0" w:color="auto"/>
      </w:divBdr>
    </w:div>
    <w:div w:id="1222400529">
      <w:bodyDiv w:val="1"/>
      <w:marLeft w:val="0"/>
      <w:marRight w:val="0"/>
      <w:marTop w:val="0"/>
      <w:marBottom w:val="0"/>
      <w:divBdr>
        <w:top w:val="none" w:sz="0" w:space="0" w:color="auto"/>
        <w:left w:val="none" w:sz="0" w:space="0" w:color="auto"/>
        <w:bottom w:val="none" w:sz="0" w:space="0" w:color="auto"/>
        <w:right w:val="none" w:sz="0" w:space="0" w:color="auto"/>
      </w:divBdr>
    </w:div>
    <w:div w:id="1222405412">
      <w:bodyDiv w:val="1"/>
      <w:marLeft w:val="0"/>
      <w:marRight w:val="0"/>
      <w:marTop w:val="0"/>
      <w:marBottom w:val="0"/>
      <w:divBdr>
        <w:top w:val="none" w:sz="0" w:space="0" w:color="auto"/>
        <w:left w:val="none" w:sz="0" w:space="0" w:color="auto"/>
        <w:bottom w:val="none" w:sz="0" w:space="0" w:color="auto"/>
        <w:right w:val="none" w:sz="0" w:space="0" w:color="auto"/>
      </w:divBdr>
    </w:div>
    <w:div w:id="1222406068">
      <w:bodyDiv w:val="1"/>
      <w:marLeft w:val="0"/>
      <w:marRight w:val="0"/>
      <w:marTop w:val="0"/>
      <w:marBottom w:val="0"/>
      <w:divBdr>
        <w:top w:val="none" w:sz="0" w:space="0" w:color="auto"/>
        <w:left w:val="none" w:sz="0" w:space="0" w:color="auto"/>
        <w:bottom w:val="none" w:sz="0" w:space="0" w:color="auto"/>
        <w:right w:val="none" w:sz="0" w:space="0" w:color="auto"/>
      </w:divBdr>
    </w:div>
    <w:div w:id="1222406987">
      <w:bodyDiv w:val="1"/>
      <w:marLeft w:val="0"/>
      <w:marRight w:val="0"/>
      <w:marTop w:val="0"/>
      <w:marBottom w:val="0"/>
      <w:divBdr>
        <w:top w:val="none" w:sz="0" w:space="0" w:color="auto"/>
        <w:left w:val="none" w:sz="0" w:space="0" w:color="auto"/>
        <w:bottom w:val="none" w:sz="0" w:space="0" w:color="auto"/>
        <w:right w:val="none" w:sz="0" w:space="0" w:color="auto"/>
      </w:divBdr>
    </w:div>
    <w:div w:id="1222443083">
      <w:bodyDiv w:val="1"/>
      <w:marLeft w:val="0"/>
      <w:marRight w:val="0"/>
      <w:marTop w:val="0"/>
      <w:marBottom w:val="0"/>
      <w:divBdr>
        <w:top w:val="none" w:sz="0" w:space="0" w:color="auto"/>
        <w:left w:val="none" w:sz="0" w:space="0" w:color="auto"/>
        <w:bottom w:val="none" w:sz="0" w:space="0" w:color="auto"/>
        <w:right w:val="none" w:sz="0" w:space="0" w:color="auto"/>
      </w:divBdr>
    </w:div>
    <w:div w:id="1222523081">
      <w:bodyDiv w:val="1"/>
      <w:marLeft w:val="0"/>
      <w:marRight w:val="0"/>
      <w:marTop w:val="0"/>
      <w:marBottom w:val="0"/>
      <w:divBdr>
        <w:top w:val="none" w:sz="0" w:space="0" w:color="auto"/>
        <w:left w:val="none" w:sz="0" w:space="0" w:color="auto"/>
        <w:bottom w:val="none" w:sz="0" w:space="0" w:color="auto"/>
        <w:right w:val="none" w:sz="0" w:space="0" w:color="auto"/>
      </w:divBdr>
    </w:div>
    <w:div w:id="1222669856">
      <w:bodyDiv w:val="1"/>
      <w:marLeft w:val="0"/>
      <w:marRight w:val="0"/>
      <w:marTop w:val="0"/>
      <w:marBottom w:val="0"/>
      <w:divBdr>
        <w:top w:val="none" w:sz="0" w:space="0" w:color="auto"/>
        <w:left w:val="none" w:sz="0" w:space="0" w:color="auto"/>
        <w:bottom w:val="none" w:sz="0" w:space="0" w:color="auto"/>
        <w:right w:val="none" w:sz="0" w:space="0" w:color="auto"/>
      </w:divBdr>
    </w:div>
    <w:div w:id="1222713918">
      <w:bodyDiv w:val="1"/>
      <w:marLeft w:val="0"/>
      <w:marRight w:val="0"/>
      <w:marTop w:val="0"/>
      <w:marBottom w:val="0"/>
      <w:divBdr>
        <w:top w:val="none" w:sz="0" w:space="0" w:color="auto"/>
        <w:left w:val="none" w:sz="0" w:space="0" w:color="auto"/>
        <w:bottom w:val="none" w:sz="0" w:space="0" w:color="auto"/>
        <w:right w:val="none" w:sz="0" w:space="0" w:color="auto"/>
      </w:divBdr>
    </w:div>
    <w:div w:id="1222785445">
      <w:bodyDiv w:val="1"/>
      <w:marLeft w:val="0"/>
      <w:marRight w:val="0"/>
      <w:marTop w:val="0"/>
      <w:marBottom w:val="0"/>
      <w:divBdr>
        <w:top w:val="none" w:sz="0" w:space="0" w:color="auto"/>
        <w:left w:val="none" w:sz="0" w:space="0" w:color="auto"/>
        <w:bottom w:val="none" w:sz="0" w:space="0" w:color="auto"/>
        <w:right w:val="none" w:sz="0" w:space="0" w:color="auto"/>
      </w:divBdr>
    </w:div>
    <w:div w:id="1222790793">
      <w:bodyDiv w:val="1"/>
      <w:marLeft w:val="0"/>
      <w:marRight w:val="0"/>
      <w:marTop w:val="0"/>
      <w:marBottom w:val="0"/>
      <w:divBdr>
        <w:top w:val="none" w:sz="0" w:space="0" w:color="auto"/>
        <w:left w:val="none" w:sz="0" w:space="0" w:color="auto"/>
        <w:bottom w:val="none" w:sz="0" w:space="0" w:color="auto"/>
        <w:right w:val="none" w:sz="0" w:space="0" w:color="auto"/>
      </w:divBdr>
    </w:div>
    <w:div w:id="1222862030">
      <w:bodyDiv w:val="1"/>
      <w:marLeft w:val="0"/>
      <w:marRight w:val="0"/>
      <w:marTop w:val="0"/>
      <w:marBottom w:val="0"/>
      <w:divBdr>
        <w:top w:val="none" w:sz="0" w:space="0" w:color="auto"/>
        <w:left w:val="none" w:sz="0" w:space="0" w:color="auto"/>
        <w:bottom w:val="none" w:sz="0" w:space="0" w:color="auto"/>
        <w:right w:val="none" w:sz="0" w:space="0" w:color="auto"/>
      </w:divBdr>
    </w:div>
    <w:div w:id="1222903887">
      <w:bodyDiv w:val="1"/>
      <w:marLeft w:val="0"/>
      <w:marRight w:val="0"/>
      <w:marTop w:val="0"/>
      <w:marBottom w:val="0"/>
      <w:divBdr>
        <w:top w:val="none" w:sz="0" w:space="0" w:color="auto"/>
        <w:left w:val="none" w:sz="0" w:space="0" w:color="auto"/>
        <w:bottom w:val="none" w:sz="0" w:space="0" w:color="auto"/>
        <w:right w:val="none" w:sz="0" w:space="0" w:color="auto"/>
      </w:divBdr>
    </w:div>
    <w:div w:id="1222905312">
      <w:bodyDiv w:val="1"/>
      <w:marLeft w:val="0"/>
      <w:marRight w:val="0"/>
      <w:marTop w:val="0"/>
      <w:marBottom w:val="0"/>
      <w:divBdr>
        <w:top w:val="none" w:sz="0" w:space="0" w:color="auto"/>
        <w:left w:val="none" w:sz="0" w:space="0" w:color="auto"/>
        <w:bottom w:val="none" w:sz="0" w:space="0" w:color="auto"/>
        <w:right w:val="none" w:sz="0" w:space="0" w:color="auto"/>
      </w:divBdr>
    </w:div>
    <w:div w:id="1222910783">
      <w:bodyDiv w:val="1"/>
      <w:marLeft w:val="0"/>
      <w:marRight w:val="0"/>
      <w:marTop w:val="0"/>
      <w:marBottom w:val="0"/>
      <w:divBdr>
        <w:top w:val="none" w:sz="0" w:space="0" w:color="auto"/>
        <w:left w:val="none" w:sz="0" w:space="0" w:color="auto"/>
        <w:bottom w:val="none" w:sz="0" w:space="0" w:color="auto"/>
        <w:right w:val="none" w:sz="0" w:space="0" w:color="auto"/>
      </w:divBdr>
    </w:div>
    <w:div w:id="1222910968">
      <w:bodyDiv w:val="1"/>
      <w:marLeft w:val="0"/>
      <w:marRight w:val="0"/>
      <w:marTop w:val="0"/>
      <w:marBottom w:val="0"/>
      <w:divBdr>
        <w:top w:val="none" w:sz="0" w:space="0" w:color="auto"/>
        <w:left w:val="none" w:sz="0" w:space="0" w:color="auto"/>
        <w:bottom w:val="none" w:sz="0" w:space="0" w:color="auto"/>
        <w:right w:val="none" w:sz="0" w:space="0" w:color="auto"/>
      </w:divBdr>
    </w:div>
    <w:div w:id="1222979173">
      <w:bodyDiv w:val="1"/>
      <w:marLeft w:val="0"/>
      <w:marRight w:val="0"/>
      <w:marTop w:val="0"/>
      <w:marBottom w:val="0"/>
      <w:divBdr>
        <w:top w:val="none" w:sz="0" w:space="0" w:color="auto"/>
        <w:left w:val="none" w:sz="0" w:space="0" w:color="auto"/>
        <w:bottom w:val="none" w:sz="0" w:space="0" w:color="auto"/>
        <w:right w:val="none" w:sz="0" w:space="0" w:color="auto"/>
      </w:divBdr>
    </w:div>
    <w:div w:id="1222979583">
      <w:bodyDiv w:val="1"/>
      <w:marLeft w:val="0"/>
      <w:marRight w:val="0"/>
      <w:marTop w:val="0"/>
      <w:marBottom w:val="0"/>
      <w:divBdr>
        <w:top w:val="none" w:sz="0" w:space="0" w:color="auto"/>
        <w:left w:val="none" w:sz="0" w:space="0" w:color="auto"/>
        <w:bottom w:val="none" w:sz="0" w:space="0" w:color="auto"/>
        <w:right w:val="none" w:sz="0" w:space="0" w:color="auto"/>
      </w:divBdr>
    </w:div>
    <w:div w:id="1223058682">
      <w:bodyDiv w:val="1"/>
      <w:marLeft w:val="0"/>
      <w:marRight w:val="0"/>
      <w:marTop w:val="0"/>
      <w:marBottom w:val="0"/>
      <w:divBdr>
        <w:top w:val="none" w:sz="0" w:space="0" w:color="auto"/>
        <w:left w:val="none" w:sz="0" w:space="0" w:color="auto"/>
        <w:bottom w:val="none" w:sz="0" w:space="0" w:color="auto"/>
        <w:right w:val="none" w:sz="0" w:space="0" w:color="auto"/>
      </w:divBdr>
    </w:div>
    <w:div w:id="1223171741">
      <w:bodyDiv w:val="1"/>
      <w:marLeft w:val="0"/>
      <w:marRight w:val="0"/>
      <w:marTop w:val="0"/>
      <w:marBottom w:val="0"/>
      <w:divBdr>
        <w:top w:val="none" w:sz="0" w:space="0" w:color="auto"/>
        <w:left w:val="none" w:sz="0" w:space="0" w:color="auto"/>
        <w:bottom w:val="none" w:sz="0" w:space="0" w:color="auto"/>
        <w:right w:val="none" w:sz="0" w:space="0" w:color="auto"/>
      </w:divBdr>
    </w:div>
    <w:div w:id="1223248656">
      <w:bodyDiv w:val="1"/>
      <w:marLeft w:val="0"/>
      <w:marRight w:val="0"/>
      <w:marTop w:val="0"/>
      <w:marBottom w:val="0"/>
      <w:divBdr>
        <w:top w:val="none" w:sz="0" w:space="0" w:color="auto"/>
        <w:left w:val="none" w:sz="0" w:space="0" w:color="auto"/>
        <w:bottom w:val="none" w:sz="0" w:space="0" w:color="auto"/>
        <w:right w:val="none" w:sz="0" w:space="0" w:color="auto"/>
      </w:divBdr>
    </w:div>
    <w:div w:id="1223297354">
      <w:bodyDiv w:val="1"/>
      <w:marLeft w:val="0"/>
      <w:marRight w:val="0"/>
      <w:marTop w:val="0"/>
      <w:marBottom w:val="0"/>
      <w:divBdr>
        <w:top w:val="none" w:sz="0" w:space="0" w:color="auto"/>
        <w:left w:val="none" w:sz="0" w:space="0" w:color="auto"/>
        <w:bottom w:val="none" w:sz="0" w:space="0" w:color="auto"/>
        <w:right w:val="none" w:sz="0" w:space="0" w:color="auto"/>
      </w:divBdr>
    </w:div>
    <w:div w:id="1223326710">
      <w:bodyDiv w:val="1"/>
      <w:marLeft w:val="0"/>
      <w:marRight w:val="0"/>
      <w:marTop w:val="0"/>
      <w:marBottom w:val="0"/>
      <w:divBdr>
        <w:top w:val="none" w:sz="0" w:space="0" w:color="auto"/>
        <w:left w:val="none" w:sz="0" w:space="0" w:color="auto"/>
        <w:bottom w:val="none" w:sz="0" w:space="0" w:color="auto"/>
        <w:right w:val="none" w:sz="0" w:space="0" w:color="auto"/>
      </w:divBdr>
    </w:div>
    <w:div w:id="1223365684">
      <w:bodyDiv w:val="1"/>
      <w:marLeft w:val="0"/>
      <w:marRight w:val="0"/>
      <w:marTop w:val="0"/>
      <w:marBottom w:val="0"/>
      <w:divBdr>
        <w:top w:val="none" w:sz="0" w:space="0" w:color="auto"/>
        <w:left w:val="none" w:sz="0" w:space="0" w:color="auto"/>
        <w:bottom w:val="none" w:sz="0" w:space="0" w:color="auto"/>
        <w:right w:val="none" w:sz="0" w:space="0" w:color="auto"/>
      </w:divBdr>
    </w:div>
    <w:div w:id="1223367042">
      <w:bodyDiv w:val="1"/>
      <w:marLeft w:val="0"/>
      <w:marRight w:val="0"/>
      <w:marTop w:val="0"/>
      <w:marBottom w:val="0"/>
      <w:divBdr>
        <w:top w:val="none" w:sz="0" w:space="0" w:color="auto"/>
        <w:left w:val="none" w:sz="0" w:space="0" w:color="auto"/>
        <w:bottom w:val="none" w:sz="0" w:space="0" w:color="auto"/>
        <w:right w:val="none" w:sz="0" w:space="0" w:color="auto"/>
      </w:divBdr>
    </w:div>
    <w:div w:id="1223368052">
      <w:bodyDiv w:val="1"/>
      <w:marLeft w:val="0"/>
      <w:marRight w:val="0"/>
      <w:marTop w:val="0"/>
      <w:marBottom w:val="0"/>
      <w:divBdr>
        <w:top w:val="none" w:sz="0" w:space="0" w:color="auto"/>
        <w:left w:val="none" w:sz="0" w:space="0" w:color="auto"/>
        <w:bottom w:val="none" w:sz="0" w:space="0" w:color="auto"/>
        <w:right w:val="none" w:sz="0" w:space="0" w:color="auto"/>
      </w:divBdr>
    </w:div>
    <w:div w:id="1223374004">
      <w:bodyDiv w:val="1"/>
      <w:marLeft w:val="0"/>
      <w:marRight w:val="0"/>
      <w:marTop w:val="0"/>
      <w:marBottom w:val="0"/>
      <w:divBdr>
        <w:top w:val="none" w:sz="0" w:space="0" w:color="auto"/>
        <w:left w:val="none" w:sz="0" w:space="0" w:color="auto"/>
        <w:bottom w:val="none" w:sz="0" w:space="0" w:color="auto"/>
        <w:right w:val="none" w:sz="0" w:space="0" w:color="auto"/>
      </w:divBdr>
    </w:div>
    <w:div w:id="1223492355">
      <w:bodyDiv w:val="1"/>
      <w:marLeft w:val="0"/>
      <w:marRight w:val="0"/>
      <w:marTop w:val="0"/>
      <w:marBottom w:val="0"/>
      <w:divBdr>
        <w:top w:val="none" w:sz="0" w:space="0" w:color="auto"/>
        <w:left w:val="none" w:sz="0" w:space="0" w:color="auto"/>
        <w:bottom w:val="none" w:sz="0" w:space="0" w:color="auto"/>
        <w:right w:val="none" w:sz="0" w:space="0" w:color="auto"/>
      </w:divBdr>
    </w:div>
    <w:div w:id="1223517798">
      <w:bodyDiv w:val="1"/>
      <w:marLeft w:val="0"/>
      <w:marRight w:val="0"/>
      <w:marTop w:val="0"/>
      <w:marBottom w:val="0"/>
      <w:divBdr>
        <w:top w:val="none" w:sz="0" w:space="0" w:color="auto"/>
        <w:left w:val="none" w:sz="0" w:space="0" w:color="auto"/>
        <w:bottom w:val="none" w:sz="0" w:space="0" w:color="auto"/>
        <w:right w:val="none" w:sz="0" w:space="0" w:color="auto"/>
      </w:divBdr>
    </w:div>
    <w:div w:id="1223520682">
      <w:bodyDiv w:val="1"/>
      <w:marLeft w:val="0"/>
      <w:marRight w:val="0"/>
      <w:marTop w:val="0"/>
      <w:marBottom w:val="0"/>
      <w:divBdr>
        <w:top w:val="none" w:sz="0" w:space="0" w:color="auto"/>
        <w:left w:val="none" w:sz="0" w:space="0" w:color="auto"/>
        <w:bottom w:val="none" w:sz="0" w:space="0" w:color="auto"/>
        <w:right w:val="none" w:sz="0" w:space="0" w:color="auto"/>
      </w:divBdr>
    </w:div>
    <w:div w:id="1223560891">
      <w:bodyDiv w:val="1"/>
      <w:marLeft w:val="0"/>
      <w:marRight w:val="0"/>
      <w:marTop w:val="0"/>
      <w:marBottom w:val="0"/>
      <w:divBdr>
        <w:top w:val="none" w:sz="0" w:space="0" w:color="auto"/>
        <w:left w:val="none" w:sz="0" w:space="0" w:color="auto"/>
        <w:bottom w:val="none" w:sz="0" w:space="0" w:color="auto"/>
        <w:right w:val="none" w:sz="0" w:space="0" w:color="auto"/>
      </w:divBdr>
    </w:div>
    <w:div w:id="1223561330">
      <w:bodyDiv w:val="1"/>
      <w:marLeft w:val="0"/>
      <w:marRight w:val="0"/>
      <w:marTop w:val="0"/>
      <w:marBottom w:val="0"/>
      <w:divBdr>
        <w:top w:val="none" w:sz="0" w:space="0" w:color="auto"/>
        <w:left w:val="none" w:sz="0" w:space="0" w:color="auto"/>
        <w:bottom w:val="none" w:sz="0" w:space="0" w:color="auto"/>
        <w:right w:val="none" w:sz="0" w:space="0" w:color="auto"/>
      </w:divBdr>
    </w:div>
    <w:div w:id="1223565653">
      <w:bodyDiv w:val="1"/>
      <w:marLeft w:val="0"/>
      <w:marRight w:val="0"/>
      <w:marTop w:val="0"/>
      <w:marBottom w:val="0"/>
      <w:divBdr>
        <w:top w:val="none" w:sz="0" w:space="0" w:color="auto"/>
        <w:left w:val="none" w:sz="0" w:space="0" w:color="auto"/>
        <w:bottom w:val="none" w:sz="0" w:space="0" w:color="auto"/>
        <w:right w:val="none" w:sz="0" w:space="0" w:color="auto"/>
      </w:divBdr>
    </w:div>
    <w:div w:id="1223641388">
      <w:bodyDiv w:val="1"/>
      <w:marLeft w:val="0"/>
      <w:marRight w:val="0"/>
      <w:marTop w:val="0"/>
      <w:marBottom w:val="0"/>
      <w:divBdr>
        <w:top w:val="none" w:sz="0" w:space="0" w:color="auto"/>
        <w:left w:val="none" w:sz="0" w:space="0" w:color="auto"/>
        <w:bottom w:val="none" w:sz="0" w:space="0" w:color="auto"/>
        <w:right w:val="none" w:sz="0" w:space="0" w:color="auto"/>
      </w:divBdr>
    </w:div>
    <w:div w:id="1223711001">
      <w:bodyDiv w:val="1"/>
      <w:marLeft w:val="0"/>
      <w:marRight w:val="0"/>
      <w:marTop w:val="0"/>
      <w:marBottom w:val="0"/>
      <w:divBdr>
        <w:top w:val="none" w:sz="0" w:space="0" w:color="auto"/>
        <w:left w:val="none" w:sz="0" w:space="0" w:color="auto"/>
        <w:bottom w:val="none" w:sz="0" w:space="0" w:color="auto"/>
        <w:right w:val="none" w:sz="0" w:space="0" w:color="auto"/>
      </w:divBdr>
    </w:div>
    <w:div w:id="1223715792">
      <w:bodyDiv w:val="1"/>
      <w:marLeft w:val="0"/>
      <w:marRight w:val="0"/>
      <w:marTop w:val="0"/>
      <w:marBottom w:val="0"/>
      <w:divBdr>
        <w:top w:val="none" w:sz="0" w:space="0" w:color="auto"/>
        <w:left w:val="none" w:sz="0" w:space="0" w:color="auto"/>
        <w:bottom w:val="none" w:sz="0" w:space="0" w:color="auto"/>
        <w:right w:val="none" w:sz="0" w:space="0" w:color="auto"/>
      </w:divBdr>
    </w:div>
    <w:div w:id="1223718371">
      <w:bodyDiv w:val="1"/>
      <w:marLeft w:val="0"/>
      <w:marRight w:val="0"/>
      <w:marTop w:val="0"/>
      <w:marBottom w:val="0"/>
      <w:divBdr>
        <w:top w:val="none" w:sz="0" w:space="0" w:color="auto"/>
        <w:left w:val="none" w:sz="0" w:space="0" w:color="auto"/>
        <w:bottom w:val="none" w:sz="0" w:space="0" w:color="auto"/>
        <w:right w:val="none" w:sz="0" w:space="0" w:color="auto"/>
      </w:divBdr>
    </w:div>
    <w:div w:id="1223755348">
      <w:bodyDiv w:val="1"/>
      <w:marLeft w:val="0"/>
      <w:marRight w:val="0"/>
      <w:marTop w:val="0"/>
      <w:marBottom w:val="0"/>
      <w:divBdr>
        <w:top w:val="none" w:sz="0" w:space="0" w:color="auto"/>
        <w:left w:val="none" w:sz="0" w:space="0" w:color="auto"/>
        <w:bottom w:val="none" w:sz="0" w:space="0" w:color="auto"/>
        <w:right w:val="none" w:sz="0" w:space="0" w:color="auto"/>
      </w:divBdr>
    </w:div>
    <w:div w:id="1223760467">
      <w:bodyDiv w:val="1"/>
      <w:marLeft w:val="0"/>
      <w:marRight w:val="0"/>
      <w:marTop w:val="0"/>
      <w:marBottom w:val="0"/>
      <w:divBdr>
        <w:top w:val="none" w:sz="0" w:space="0" w:color="auto"/>
        <w:left w:val="none" w:sz="0" w:space="0" w:color="auto"/>
        <w:bottom w:val="none" w:sz="0" w:space="0" w:color="auto"/>
        <w:right w:val="none" w:sz="0" w:space="0" w:color="auto"/>
      </w:divBdr>
    </w:div>
    <w:div w:id="1223784238">
      <w:bodyDiv w:val="1"/>
      <w:marLeft w:val="0"/>
      <w:marRight w:val="0"/>
      <w:marTop w:val="0"/>
      <w:marBottom w:val="0"/>
      <w:divBdr>
        <w:top w:val="none" w:sz="0" w:space="0" w:color="auto"/>
        <w:left w:val="none" w:sz="0" w:space="0" w:color="auto"/>
        <w:bottom w:val="none" w:sz="0" w:space="0" w:color="auto"/>
        <w:right w:val="none" w:sz="0" w:space="0" w:color="auto"/>
      </w:divBdr>
    </w:div>
    <w:div w:id="1223830119">
      <w:bodyDiv w:val="1"/>
      <w:marLeft w:val="0"/>
      <w:marRight w:val="0"/>
      <w:marTop w:val="0"/>
      <w:marBottom w:val="0"/>
      <w:divBdr>
        <w:top w:val="none" w:sz="0" w:space="0" w:color="auto"/>
        <w:left w:val="none" w:sz="0" w:space="0" w:color="auto"/>
        <w:bottom w:val="none" w:sz="0" w:space="0" w:color="auto"/>
        <w:right w:val="none" w:sz="0" w:space="0" w:color="auto"/>
      </w:divBdr>
    </w:div>
    <w:div w:id="1223832412">
      <w:bodyDiv w:val="1"/>
      <w:marLeft w:val="0"/>
      <w:marRight w:val="0"/>
      <w:marTop w:val="0"/>
      <w:marBottom w:val="0"/>
      <w:divBdr>
        <w:top w:val="none" w:sz="0" w:space="0" w:color="auto"/>
        <w:left w:val="none" w:sz="0" w:space="0" w:color="auto"/>
        <w:bottom w:val="none" w:sz="0" w:space="0" w:color="auto"/>
        <w:right w:val="none" w:sz="0" w:space="0" w:color="auto"/>
      </w:divBdr>
    </w:div>
    <w:div w:id="1223834136">
      <w:bodyDiv w:val="1"/>
      <w:marLeft w:val="0"/>
      <w:marRight w:val="0"/>
      <w:marTop w:val="0"/>
      <w:marBottom w:val="0"/>
      <w:divBdr>
        <w:top w:val="none" w:sz="0" w:space="0" w:color="auto"/>
        <w:left w:val="none" w:sz="0" w:space="0" w:color="auto"/>
        <w:bottom w:val="none" w:sz="0" w:space="0" w:color="auto"/>
        <w:right w:val="none" w:sz="0" w:space="0" w:color="auto"/>
      </w:divBdr>
    </w:div>
    <w:div w:id="1223835858">
      <w:bodyDiv w:val="1"/>
      <w:marLeft w:val="0"/>
      <w:marRight w:val="0"/>
      <w:marTop w:val="0"/>
      <w:marBottom w:val="0"/>
      <w:divBdr>
        <w:top w:val="none" w:sz="0" w:space="0" w:color="auto"/>
        <w:left w:val="none" w:sz="0" w:space="0" w:color="auto"/>
        <w:bottom w:val="none" w:sz="0" w:space="0" w:color="auto"/>
        <w:right w:val="none" w:sz="0" w:space="0" w:color="auto"/>
      </w:divBdr>
    </w:div>
    <w:div w:id="1224023968">
      <w:bodyDiv w:val="1"/>
      <w:marLeft w:val="0"/>
      <w:marRight w:val="0"/>
      <w:marTop w:val="0"/>
      <w:marBottom w:val="0"/>
      <w:divBdr>
        <w:top w:val="none" w:sz="0" w:space="0" w:color="auto"/>
        <w:left w:val="none" w:sz="0" w:space="0" w:color="auto"/>
        <w:bottom w:val="none" w:sz="0" w:space="0" w:color="auto"/>
        <w:right w:val="none" w:sz="0" w:space="0" w:color="auto"/>
      </w:divBdr>
    </w:div>
    <w:div w:id="1224025345">
      <w:bodyDiv w:val="1"/>
      <w:marLeft w:val="0"/>
      <w:marRight w:val="0"/>
      <w:marTop w:val="0"/>
      <w:marBottom w:val="0"/>
      <w:divBdr>
        <w:top w:val="none" w:sz="0" w:space="0" w:color="auto"/>
        <w:left w:val="none" w:sz="0" w:space="0" w:color="auto"/>
        <w:bottom w:val="none" w:sz="0" w:space="0" w:color="auto"/>
        <w:right w:val="none" w:sz="0" w:space="0" w:color="auto"/>
      </w:divBdr>
    </w:div>
    <w:div w:id="1224028264">
      <w:bodyDiv w:val="1"/>
      <w:marLeft w:val="0"/>
      <w:marRight w:val="0"/>
      <w:marTop w:val="0"/>
      <w:marBottom w:val="0"/>
      <w:divBdr>
        <w:top w:val="none" w:sz="0" w:space="0" w:color="auto"/>
        <w:left w:val="none" w:sz="0" w:space="0" w:color="auto"/>
        <w:bottom w:val="none" w:sz="0" w:space="0" w:color="auto"/>
        <w:right w:val="none" w:sz="0" w:space="0" w:color="auto"/>
      </w:divBdr>
    </w:div>
    <w:div w:id="1224029482">
      <w:bodyDiv w:val="1"/>
      <w:marLeft w:val="0"/>
      <w:marRight w:val="0"/>
      <w:marTop w:val="0"/>
      <w:marBottom w:val="0"/>
      <w:divBdr>
        <w:top w:val="none" w:sz="0" w:space="0" w:color="auto"/>
        <w:left w:val="none" w:sz="0" w:space="0" w:color="auto"/>
        <w:bottom w:val="none" w:sz="0" w:space="0" w:color="auto"/>
        <w:right w:val="none" w:sz="0" w:space="0" w:color="auto"/>
      </w:divBdr>
    </w:div>
    <w:div w:id="1224217314">
      <w:bodyDiv w:val="1"/>
      <w:marLeft w:val="0"/>
      <w:marRight w:val="0"/>
      <w:marTop w:val="0"/>
      <w:marBottom w:val="0"/>
      <w:divBdr>
        <w:top w:val="none" w:sz="0" w:space="0" w:color="auto"/>
        <w:left w:val="none" w:sz="0" w:space="0" w:color="auto"/>
        <w:bottom w:val="none" w:sz="0" w:space="0" w:color="auto"/>
        <w:right w:val="none" w:sz="0" w:space="0" w:color="auto"/>
      </w:divBdr>
    </w:div>
    <w:div w:id="1224289174">
      <w:bodyDiv w:val="1"/>
      <w:marLeft w:val="0"/>
      <w:marRight w:val="0"/>
      <w:marTop w:val="0"/>
      <w:marBottom w:val="0"/>
      <w:divBdr>
        <w:top w:val="none" w:sz="0" w:space="0" w:color="auto"/>
        <w:left w:val="none" w:sz="0" w:space="0" w:color="auto"/>
        <w:bottom w:val="none" w:sz="0" w:space="0" w:color="auto"/>
        <w:right w:val="none" w:sz="0" w:space="0" w:color="auto"/>
      </w:divBdr>
    </w:div>
    <w:div w:id="1224291389">
      <w:bodyDiv w:val="1"/>
      <w:marLeft w:val="0"/>
      <w:marRight w:val="0"/>
      <w:marTop w:val="0"/>
      <w:marBottom w:val="0"/>
      <w:divBdr>
        <w:top w:val="none" w:sz="0" w:space="0" w:color="auto"/>
        <w:left w:val="none" w:sz="0" w:space="0" w:color="auto"/>
        <w:bottom w:val="none" w:sz="0" w:space="0" w:color="auto"/>
        <w:right w:val="none" w:sz="0" w:space="0" w:color="auto"/>
      </w:divBdr>
    </w:div>
    <w:div w:id="1224364251">
      <w:bodyDiv w:val="1"/>
      <w:marLeft w:val="0"/>
      <w:marRight w:val="0"/>
      <w:marTop w:val="0"/>
      <w:marBottom w:val="0"/>
      <w:divBdr>
        <w:top w:val="none" w:sz="0" w:space="0" w:color="auto"/>
        <w:left w:val="none" w:sz="0" w:space="0" w:color="auto"/>
        <w:bottom w:val="none" w:sz="0" w:space="0" w:color="auto"/>
        <w:right w:val="none" w:sz="0" w:space="0" w:color="auto"/>
      </w:divBdr>
    </w:div>
    <w:div w:id="1224373143">
      <w:bodyDiv w:val="1"/>
      <w:marLeft w:val="0"/>
      <w:marRight w:val="0"/>
      <w:marTop w:val="0"/>
      <w:marBottom w:val="0"/>
      <w:divBdr>
        <w:top w:val="none" w:sz="0" w:space="0" w:color="auto"/>
        <w:left w:val="none" w:sz="0" w:space="0" w:color="auto"/>
        <w:bottom w:val="none" w:sz="0" w:space="0" w:color="auto"/>
        <w:right w:val="none" w:sz="0" w:space="0" w:color="auto"/>
      </w:divBdr>
    </w:div>
    <w:div w:id="1224440974">
      <w:bodyDiv w:val="1"/>
      <w:marLeft w:val="0"/>
      <w:marRight w:val="0"/>
      <w:marTop w:val="0"/>
      <w:marBottom w:val="0"/>
      <w:divBdr>
        <w:top w:val="none" w:sz="0" w:space="0" w:color="auto"/>
        <w:left w:val="none" w:sz="0" w:space="0" w:color="auto"/>
        <w:bottom w:val="none" w:sz="0" w:space="0" w:color="auto"/>
        <w:right w:val="none" w:sz="0" w:space="0" w:color="auto"/>
      </w:divBdr>
    </w:div>
    <w:div w:id="1224564336">
      <w:bodyDiv w:val="1"/>
      <w:marLeft w:val="0"/>
      <w:marRight w:val="0"/>
      <w:marTop w:val="0"/>
      <w:marBottom w:val="0"/>
      <w:divBdr>
        <w:top w:val="none" w:sz="0" w:space="0" w:color="auto"/>
        <w:left w:val="none" w:sz="0" w:space="0" w:color="auto"/>
        <w:bottom w:val="none" w:sz="0" w:space="0" w:color="auto"/>
        <w:right w:val="none" w:sz="0" w:space="0" w:color="auto"/>
      </w:divBdr>
    </w:div>
    <w:div w:id="1224608595">
      <w:bodyDiv w:val="1"/>
      <w:marLeft w:val="0"/>
      <w:marRight w:val="0"/>
      <w:marTop w:val="0"/>
      <w:marBottom w:val="0"/>
      <w:divBdr>
        <w:top w:val="none" w:sz="0" w:space="0" w:color="auto"/>
        <w:left w:val="none" w:sz="0" w:space="0" w:color="auto"/>
        <w:bottom w:val="none" w:sz="0" w:space="0" w:color="auto"/>
        <w:right w:val="none" w:sz="0" w:space="0" w:color="auto"/>
      </w:divBdr>
    </w:div>
    <w:div w:id="1224684478">
      <w:bodyDiv w:val="1"/>
      <w:marLeft w:val="0"/>
      <w:marRight w:val="0"/>
      <w:marTop w:val="0"/>
      <w:marBottom w:val="0"/>
      <w:divBdr>
        <w:top w:val="none" w:sz="0" w:space="0" w:color="auto"/>
        <w:left w:val="none" w:sz="0" w:space="0" w:color="auto"/>
        <w:bottom w:val="none" w:sz="0" w:space="0" w:color="auto"/>
        <w:right w:val="none" w:sz="0" w:space="0" w:color="auto"/>
      </w:divBdr>
    </w:div>
    <w:div w:id="1224750921">
      <w:bodyDiv w:val="1"/>
      <w:marLeft w:val="0"/>
      <w:marRight w:val="0"/>
      <w:marTop w:val="0"/>
      <w:marBottom w:val="0"/>
      <w:divBdr>
        <w:top w:val="none" w:sz="0" w:space="0" w:color="auto"/>
        <w:left w:val="none" w:sz="0" w:space="0" w:color="auto"/>
        <w:bottom w:val="none" w:sz="0" w:space="0" w:color="auto"/>
        <w:right w:val="none" w:sz="0" w:space="0" w:color="auto"/>
      </w:divBdr>
    </w:div>
    <w:div w:id="1224758591">
      <w:bodyDiv w:val="1"/>
      <w:marLeft w:val="0"/>
      <w:marRight w:val="0"/>
      <w:marTop w:val="0"/>
      <w:marBottom w:val="0"/>
      <w:divBdr>
        <w:top w:val="none" w:sz="0" w:space="0" w:color="auto"/>
        <w:left w:val="none" w:sz="0" w:space="0" w:color="auto"/>
        <w:bottom w:val="none" w:sz="0" w:space="0" w:color="auto"/>
        <w:right w:val="none" w:sz="0" w:space="0" w:color="auto"/>
      </w:divBdr>
    </w:div>
    <w:div w:id="1224826099">
      <w:bodyDiv w:val="1"/>
      <w:marLeft w:val="0"/>
      <w:marRight w:val="0"/>
      <w:marTop w:val="0"/>
      <w:marBottom w:val="0"/>
      <w:divBdr>
        <w:top w:val="none" w:sz="0" w:space="0" w:color="auto"/>
        <w:left w:val="none" w:sz="0" w:space="0" w:color="auto"/>
        <w:bottom w:val="none" w:sz="0" w:space="0" w:color="auto"/>
        <w:right w:val="none" w:sz="0" w:space="0" w:color="auto"/>
      </w:divBdr>
    </w:div>
    <w:div w:id="1224830439">
      <w:bodyDiv w:val="1"/>
      <w:marLeft w:val="0"/>
      <w:marRight w:val="0"/>
      <w:marTop w:val="0"/>
      <w:marBottom w:val="0"/>
      <w:divBdr>
        <w:top w:val="none" w:sz="0" w:space="0" w:color="auto"/>
        <w:left w:val="none" w:sz="0" w:space="0" w:color="auto"/>
        <w:bottom w:val="none" w:sz="0" w:space="0" w:color="auto"/>
        <w:right w:val="none" w:sz="0" w:space="0" w:color="auto"/>
      </w:divBdr>
    </w:div>
    <w:div w:id="1224875833">
      <w:bodyDiv w:val="1"/>
      <w:marLeft w:val="0"/>
      <w:marRight w:val="0"/>
      <w:marTop w:val="0"/>
      <w:marBottom w:val="0"/>
      <w:divBdr>
        <w:top w:val="none" w:sz="0" w:space="0" w:color="auto"/>
        <w:left w:val="none" w:sz="0" w:space="0" w:color="auto"/>
        <w:bottom w:val="none" w:sz="0" w:space="0" w:color="auto"/>
        <w:right w:val="none" w:sz="0" w:space="0" w:color="auto"/>
      </w:divBdr>
    </w:div>
    <w:div w:id="1224944505">
      <w:bodyDiv w:val="1"/>
      <w:marLeft w:val="0"/>
      <w:marRight w:val="0"/>
      <w:marTop w:val="0"/>
      <w:marBottom w:val="0"/>
      <w:divBdr>
        <w:top w:val="none" w:sz="0" w:space="0" w:color="auto"/>
        <w:left w:val="none" w:sz="0" w:space="0" w:color="auto"/>
        <w:bottom w:val="none" w:sz="0" w:space="0" w:color="auto"/>
        <w:right w:val="none" w:sz="0" w:space="0" w:color="auto"/>
      </w:divBdr>
    </w:div>
    <w:div w:id="1225022239">
      <w:bodyDiv w:val="1"/>
      <w:marLeft w:val="0"/>
      <w:marRight w:val="0"/>
      <w:marTop w:val="0"/>
      <w:marBottom w:val="0"/>
      <w:divBdr>
        <w:top w:val="none" w:sz="0" w:space="0" w:color="auto"/>
        <w:left w:val="none" w:sz="0" w:space="0" w:color="auto"/>
        <w:bottom w:val="none" w:sz="0" w:space="0" w:color="auto"/>
        <w:right w:val="none" w:sz="0" w:space="0" w:color="auto"/>
      </w:divBdr>
    </w:div>
    <w:div w:id="1225067404">
      <w:bodyDiv w:val="1"/>
      <w:marLeft w:val="0"/>
      <w:marRight w:val="0"/>
      <w:marTop w:val="0"/>
      <w:marBottom w:val="0"/>
      <w:divBdr>
        <w:top w:val="none" w:sz="0" w:space="0" w:color="auto"/>
        <w:left w:val="none" w:sz="0" w:space="0" w:color="auto"/>
        <w:bottom w:val="none" w:sz="0" w:space="0" w:color="auto"/>
        <w:right w:val="none" w:sz="0" w:space="0" w:color="auto"/>
      </w:divBdr>
    </w:div>
    <w:div w:id="1225067738">
      <w:bodyDiv w:val="1"/>
      <w:marLeft w:val="0"/>
      <w:marRight w:val="0"/>
      <w:marTop w:val="0"/>
      <w:marBottom w:val="0"/>
      <w:divBdr>
        <w:top w:val="none" w:sz="0" w:space="0" w:color="auto"/>
        <w:left w:val="none" w:sz="0" w:space="0" w:color="auto"/>
        <w:bottom w:val="none" w:sz="0" w:space="0" w:color="auto"/>
        <w:right w:val="none" w:sz="0" w:space="0" w:color="auto"/>
      </w:divBdr>
    </w:div>
    <w:div w:id="1225095436">
      <w:bodyDiv w:val="1"/>
      <w:marLeft w:val="0"/>
      <w:marRight w:val="0"/>
      <w:marTop w:val="0"/>
      <w:marBottom w:val="0"/>
      <w:divBdr>
        <w:top w:val="none" w:sz="0" w:space="0" w:color="auto"/>
        <w:left w:val="none" w:sz="0" w:space="0" w:color="auto"/>
        <w:bottom w:val="none" w:sz="0" w:space="0" w:color="auto"/>
        <w:right w:val="none" w:sz="0" w:space="0" w:color="auto"/>
      </w:divBdr>
    </w:div>
    <w:div w:id="1225138249">
      <w:bodyDiv w:val="1"/>
      <w:marLeft w:val="0"/>
      <w:marRight w:val="0"/>
      <w:marTop w:val="0"/>
      <w:marBottom w:val="0"/>
      <w:divBdr>
        <w:top w:val="none" w:sz="0" w:space="0" w:color="auto"/>
        <w:left w:val="none" w:sz="0" w:space="0" w:color="auto"/>
        <w:bottom w:val="none" w:sz="0" w:space="0" w:color="auto"/>
        <w:right w:val="none" w:sz="0" w:space="0" w:color="auto"/>
      </w:divBdr>
    </w:div>
    <w:div w:id="1225139349">
      <w:bodyDiv w:val="1"/>
      <w:marLeft w:val="0"/>
      <w:marRight w:val="0"/>
      <w:marTop w:val="0"/>
      <w:marBottom w:val="0"/>
      <w:divBdr>
        <w:top w:val="none" w:sz="0" w:space="0" w:color="auto"/>
        <w:left w:val="none" w:sz="0" w:space="0" w:color="auto"/>
        <w:bottom w:val="none" w:sz="0" w:space="0" w:color="auto"/>
        <w:right w:val="none" w:sz="0" w:space="0" w:color="auto"/>
      </w:divBdr>
    </w:div>
    <w:div w:id="1225144962">
      <w:bodyDiv w:val="1"/>
      <w:marLeft w:val="0"/>
      <w:marRight w:val="0"/>
      <w:marTop w:val="0"/>
      <w:marBottom w:val="0"/>
      <w:divBdr>
        <w:top w:val="none" w:sz="0" w:space="0" w:color="auto"/>
        <w:left w:val="none" w:sz="0" w:space="0" w:color="auto"/>
        <w:bottom w:val="none" w:sz="0" w:space="0" w:color="auto"/>
        <w:right w:val="none" w:sz="0" w:space="0" w:color="auto"/>
      </w:divBdr>
    </w:div>
    <w:div w:id="1225213005">
      <w:bodyDiv w:val="1"/>
      <w:marLeft w:val="0"/>
      <w:marRight w:val="0"/>
      <w:marTop w:val="0"/>
      <w:marBottom w:val="0"/>
      <w:divBdr>
        <w:top w:val="none" w:sz="0" w:space="0" w:color="auto"/>
        <w:left w:val="none" w:sz="0" w:space="0" w:color="auto"/>
        <w:bottom w:val="none" w:sz="0" w:space="0" w:color="auto"/>
        <w:right w:val="none" w:sz="0" w:space="0" w:color="auto"/>
      </w:divBdr>
    </w:div>
    <w:div w:id="1225215571">
      <w:bodyDiv w:val="1"/>
      <w:marLeft w:val="0"/>
      <w:marRight w:val="0"/>
      <w:marTop w:val="0"/>
      <w:marBottom w:val="0"/>
      <w:divBdr>
        <w:top w:val="none" w:sz="0" w:space="0" w:color="auto"/>
        <w:left w:val="none" w:sz="0" w:space="0" w:color="auto"/>
        <w:bottom w:val="none" w:sz="0" w:space="0" w:color="auto"/>
        <w:right w:val="none" w:sz="0" w:space="0" w:color="auto"/>
      </w:divBdr>
    </w:div>
    <w:div w:id="1225331116">
      <w:bodyDiv w:val="1"/>
      <w:marLeft w:val="0"/>
      <w:marRight w:val="0"/>
      <w:marTop w:val="0"/>
      <w:marBottom w:val="0"/>
      <w:divBdr>
        <w:top w:val="none" w:sz="0" w:space="0" w:color="auto"/>
        <w:left w:val="none" w:sz="0" w:space="0" w:color="auto"/>
        <w:bottom w:val="none" w:sz="0" w:space="0" w:color="auto"/>
        <w:right w:val="none" w:sz="0" w:space="0" w:color="auto"/>
      </w:divBdr>
    </w:div>
    <w:div w:id="1225331890">
      <w:bodyDiv w:val="1"/>
      <w:marLeft w:val="0"/>
      <w:marRight w:val="0"/>
      <w:marTop w:val="0"/>
      <w:marBottom w:val="0"/>
      <w:divBdr>
        <w:top w:val="none" w:sz="0" w:space="0" w:color="auto"/>
        <w:left w:val="none" w:sz="0" w:space="0" w:color="auto"/>
        <w:bottom w:val="none" w:sz="0" w:space="0" w:color="auto"/>
        <w:right w:val="none" w:sz="0" w:space="0" w:color="auto"/>
      </w:divBdr>
    </w:div>
    <w:div w:id="1225334648">
      <w:bodyDiv w:val="1"/>
      <w:marLeft w:val="0"/>
      <w:marRight w:val="0"/>
      <w:marTop w:val="0"/>
      <w:marBottom w:val="0"/>
      <w:divBdr>
        <w:top w:val="none" w:sz="0" w:space="0" w:color="auto"/>
        <w:left w:val="none" w:sz="0" w:space="0" w:color="auto"/>
        <w:bottom w:val="none" w:sz="0" w:space="0" w:color="auto"/>
        <w:right w:val="none" w:sz="0" w:space="0" w:color="auto"/>
      </w:divBdr>
    </w:div>
    <w:div w:id="1225406869">
      <w:bodyDiv w:val="1"/>
      <w:marLeft w:val="0"/>
      <w:marRight w:val="0"/>
      <w:marTop w:val="0"/>
      <w:marBottom w:val="0"/>
      <w:divBdr>
        <w:top w:val="none" w:sz="0" w:space="0" w:color="auto"/>
        <w:left w:val="none" w:sz="0" w:space="0" w:color="auto"/>
        <w:bottom w:val="none" w:sz="0" w:space="0" w:color="auto"/>
        <w:right w:val="none" w:sz="0" w:space="0" w:color="auto"/>
      </w:divBdr>
    </w:div>
    <w:div w:id="1225407468">
      <w:bodyDiv w:val="1"/>
      <w:marLeft w:val="0"/>
      <w:marRight w:val="0"/>
      <w:marTop w:val="0"/>
      <w:marBottom w:val="0"/>
      <w:divBdr>
        <w:top w:val="none" w:sz="0" w:space="0" w:color="auto"/>
        <w:left w:val="none" w:sz="0" w:space="0" w:color="auto"/>
        <w:bottom w:val="none" w:sz="0" w:space="0" w:color="auto"/>
        <w:right w:val="none" w:sz="0" w:space="0" w:color="auto"/>
      </w:divBdr>
    </w:div>
    <w:div w:id="1225408595">
      <w:bodyDiv w:val="1"/>
      <w:marLeft w:val="0"/>
      <w:marRight w:val="0"/>
      <w:marTop w:val="0"/>
      <w:marBottom w:val="0"/>
      <w:divBdr>
        <w:top w:val="none" w:sz="0" w:space="0" w:color="auto"/>
        <w:left w:val="none" w:sz="0" w:space="0" w:color="auto"/>
        <w:bottom w:val="none" w:sz="0" w:space="0" w:color="auto"/>
        <w:right w:val="none" w:sz="0" w:space="0" w:color="auto"/>
      </w:divBdr>
    </w:div>
    <w:div w:id="1225410218">
      <w:bodyDiv w:val="1"/>
      <w:marLeft w:val="0"/>
      <w:marRight w:val="0"/>
      <w:marTop w:val="0"/>
      <w:marBottom w:val="0"/>
      <w:divBdr>
        <w:top w:val="none" w:sz="0" w:space="0" w:color="auto"/>
        <w:left w:val="none" w:sz="0" w:space="0" w:color="auto"/>
        <w:bottom w:val="none" w:sz="0" w:space="0" w:color="auto"/>
        <w:right w:val="none" w:sz="0" w:space="0" w:color="auto"/>
      </w:divBdr>
    </w:div>
    <w:div w:id="1225411289">
      <w:bodyDiv w:val="1"/>
      <w:marLeft w:val="0"/>
      <w:marRight w:val="0"/>
      <w:marTop w:val="0"/>
      <w:marBottom w:val="0"/>
      <w:divBdr>
        <w:top w:val="none" w:sz="0" w:space="0" w:color="auto"/>
        <w:left w:val="none" w:sz="0" w:space="0" w:color="auto"/>
        <w:bottom w:val="none" w:sz="0" w:space="0" w:color="auto"/>
        <w:right w:val="none" w:sz="0" w:space="0" w:color="auto"/>
      </w:divBdr>
    </w:div>
    <w:div w:id="1225413769">
      <w:bodyDiv w:val="1"/>
      <w:marLeft w:val="0"/>
      <w:marRight w:val="0"/>
      <w:marTop w:val="0"/>
      <w:marBottom w:val="0"/>
      <w:divBdr>
        <w:top w:val="none" w:sz="0" w:space="0" w:color="auto"/>
        <w:left w:val="none" w:sz="0" w:space="0" w:color="auto"/>
        <w:bottom w:val="none" w:sz="0" w:space="0" w:color="auto"/>
        <w:right w:val="none" w:sz="0" w:space="0" w:color="auto"/>
      </w:divBdr>
    </w:div>
    <w:div w:id="1225486512">
      <w:bodyDiv w:val="1"/>
      <w:marLeft w:val="0"/>
      <w:marRight w:val="0"/>
      <w:marTop w:val="0"/>
      <w:marBottom w:val="0"/>
      <w:divBdr>
        <w:top w:val="none" w:sz="0" w:space="0" w:color="auto"/>
        <w:left w:val="none" w:sz="0" w:space="0" w:color="auto"/>
        <w:bottom w:val="none" w:sz="0" w:space="0" w:color="auto"/>
        <w:right w:val="none" w:sz="0" w:space="0" w:color="auto"/>
      </w:divBdr>
    </w:div>
    <w:div w:id="1225527872">
      <w:bodyDiv w:val="1"/>
      <w:marLeft w:val="0"/>
      <w:marRight w:val="0"/>
      <w:marTop w:val="0"/>
      <w:marBottom w:val="0"/>
      <w:divBdr>
        <w:top w:val="none" w:sz="0" w:space="0" w:color="auto"/>
        <w:left w:val="none" w:sz="0" w:space="0" w:color="auto"/>
        <w:bottom w:val="none" w:sz="0" w:space="0" w:color="auto"/>
        <w:right w:val="none" w:sz="0" w:space="0" w:color="auto"/>
      </w:divBdr>
    </w:div>
    <w:div w:id="1225528440">
      <w:bodyDiv w:val="1"/>
      <w:marLeft w:val="0"/>
      <w:marRight w:val="0"/>
      <w:marTop w:val="0"/>
      <w:marBottom w:val="0"/>
      <w:divBdr>
        <w:top w:val="none" w:sz="0" w:space="0" w:color="auto"/>
        <w:left w:val="none" w:sz="0" w:space="0" w:color="auto"/>
        <w:bottom w:val="none" w:sz="0" w:space="0" w:color="auto"/>
        <w:right w:val="none" w:sz="0" w:space="0" w:color="auto"/>
      </w:divBdr>
    </w:div>
    <w:div w:id="1225532664">
      <w:bodyDiv w:val="1"/>
      <w:marLeft w:val="0"/>
      <w:marRight w:val="0"/>
      <w:marTop w:val="0"/>
      <w:marBottom w:val="0"/>
      <w:divBdr>
        <w:top w:val="none" w:sz="0" w:space="0" w:color="auto"/>
        <w:left w:val="none" w:sz="0" w:space="0" w:color="auto"/>
        <w:bottom w:val="none" w:sz="0" w:space="0" w:color="auto"/>
        <w:right w:val="none" w:sz="0" w:space="0" w:color="auto"/>
      </w:divBdr>
    </w:div>
    <w:div w:id="1225608599">
      <w:bodyDiv w:val="1"/>
      <w:marLeft w:val="0"/>
      <w:marRight w:val="0"/>
      <w:marTop w:val="0"/>
      <w:marBottom w:val="0"/>
      <w:divBdr>
        <w:top w:val="none" w:sz="0" w:space="0" w:color="auto"/>
        <w:left w:val="none" w:sz="0" w:space="0" w:color="auto"/>
        <w:bottom w:val="none" w:sz="0" w:space="0" w:color="auto"/>
        <w:right w:val="none" w:sz="0" w:space="0" w:color="auto"/>
      </w:divBdr>
    </w:div>
    <w:div w:id="1225677969">
      <w:bodyDiv w:val="1"/>
      <w:marLeft w:val="0"/>
      <w:marRight w:val="0"/>
      <w:marTop w:val="0"/>
      <w:marBottom w:val="0"/>
      <w:divBdr>
        <w:top w:val="none" w:sz="0" w:space="0" w:color="auto"/>
        <w:left w:val="none" w:sz="0" w:space="0" w:color="auto"/>
        <w:bottom w:val="none" w:sz="0" w:space="0" w:color="auto"/>
        <w:right w:val="none" w:sz="0" w:space="0" w:color="auto"/>
      </w:divBdr>
    </w:div>
    <w:div w:id="1225799932">
      <w:bodyDiv w:val="1"/>
      <w:marLeft w:val="0"/>
      <w:marRight w:val="0"/>
      <w:marTop w:val="0"/>
      <w:marBottom w:val="0"/>
      <w:divBdr>
        <w:top w:val="none" w:sz="0" w:space="0" w:color="auto"/>
        <w:left w:val="none" w:sz="0" w:space="0" w:color="auto"/>
        <w:bottom w:val="none" w:sz="0" w:space="0" w:color="auto"/>
        <w:right w:val="none" w:sz="0" w:space="0" w:color="auto"/>
      </w:divBdr>
    </w:div>
    <w:div w:id="1225869322">
      <w:bodyDiv w:val="1"/>
      <w:marLeft w:val="0"/>
      <w:marRight w:val="0"/>
      <w:marTop w:val="0"/>
      <w:marBottom w:val="0"/>
      <w:divBdr>
        <w:top w:val="none" w:sz="0" w:space="0" w:color="auto"/>
        <w:left w:val="none" w:sz="0" w:space="0" w:color="auto"/>
        <w:bottom w:val="none" w:sz="0" w:space="0" w:color="auto"/>
        <w:right w:val="none" w:sz="0" w:space="0" w:color="auto"/>
      </w:divBdr>
    </w:div>
    <w:div w:id="1225873455">
      <w:bodyDiv w:val="1"/>
      <w:marLeft w:val="0"/>
      <w:marRight w:val="0"/>
      <w:marTop w:val="0"/>
      <w:marBottom w:val="0"/>
      <w:divBdr>
        <w:top w:val="none" w:sz="0" w:space="0" w:color="auto"/>
        <w:left w:val="none" w:sz="0" w:space="0" w:color="auto"/>
        <w:bottom w:val="none" w:sz="0" w:space="0" w:color="auto"/>
        <w:right w:val="none" w:sz="0" w:space="0" w:color="auto"/>
      </w:divBdr>
    </w:div>
    <w:div w:id="1225918039">
      <w:bodyDiv w:val="1"/>
      <w:marLeft w:val="0"/>
      <w:marRight w:val="0"/>
      <w:marTop w:val="0"/>
      <w:marBottom w:val="0"/>
      <w:divBdr>
        <w:top w:val="none" w:sz="0" w:space="0" w:color="auto"/>
        <w:left w:val="none" w:sz="0" w:space="0" w:color="auto"/>
        <w:bottom w:val="none" w:sz="0" w:space="0" w:color="auto"/>
        <w:right w:val="none" w:sz="0" w:space="0" w:color="auto"/>
      </w:divBdr>
    </w:div>
    <w:div w:id="1225918598">
      <w:bodyDiv w:val="1"/>
      <w:marLeft w:val="0"/>
      <w:marRight w:val="0"/>
      <w:marTop w:val="0"/>
      <w:marBottom w:val="0"/>
      <w:divBdr>
        <w:top w:val="none" w:sz="0" w:space="0" w:color="auto"/>
        <w:left w:val="none" w:sz="0" w:space="0" w:color="auto"/>
        <w:bottom w:val="none" w:sz="0" w:space="0" w:color="auto"/>
        <w:right w:val="none" w:sz="0" w:space="0" w:color="auto"/>
      </w:divBdr>
    </w:div>
    <w:div w:id="1225948156">
      <w:bodyDiv w:val="1"/>
      <w:marLeft w:val="0"/>
      <w:marRight w:val="0"/>
      <w:marTop w:val="0"/>
      <w:marBottom w:val="0"/>
      <w:divBdr>
        <w:top w:val="none" w:sz="0" w:space="0" w:color="auto"/>
        <w:left w:val="none" w:sz="0" w:space="0" w:color="auto"/>
        <w:bottom w:val="none" w:sz="0" w:space="0" w:color="auto"/>
        <w:right w:val="none" w:sz="0" w:space="0" w:color="auto"/>
      </w:divBdr>
    </w:div>
    <w:div w:id="1225948639">
      <w:bodyDiv w:val="1"/>
      <w:marLeft w:val="0"/>
      <w:marRight w:val="0"/>
      <w:marTop w:val="0"/>
      <w:marBottom w:val="0"/>
      <w:divBdr>
        <w:top w:val="none" w:sz="0" w:space="0" w:color="auto"/>
        <w:left w:val="none" w:sz="0" w:space="0" w:color="auto"/>
        <w:bottom w:val="none" w:sz="0" w:space="0" w:color="auto"/>
        <w:right w:val="none" w:sz="0" w:space="0" w:color="auto"/>
      </w:divBdr>
    </w:div>
    <w:div w:id="1225987858">
      <w:bodyDiv w:val="1"/>
      <w:marLeft w:val="0"/>
      <w:marRight w:val="0"/>
      <w:marTop w:val="0"/>
      <w:marBottom w:val="0"/>
      <w:divBdr>
        <w:top w:val="none" w:sz="0" w:space="0" w:color="auto"/>
        <w:left w:val="none" w:sz="0" w:space="0" w:color="auto"/>
        <w:bottom w:val="none" w:sz="0" w:space="0" w:color="auto"/>
        <w:right w:val="none" w:sz="0" w:space="0" w:color="auto"/>
      </w:divBdr>
    </w:div>
    <w:div w:id="1225993309">
      <w:bodyDiv w:val="1"/>
      <w:marLeft w:val="0"/>
      <w:marRight w:val="0"/>
      <w:marTop w:val="0"/>
      <w:marBottom w:val="0"/>
      <w:divBdr>
        <w:top w:val="none" w:sz="0" w:space="0" w:color="auto"/>
        <w:left w:val="none" w:sz="0" w:space="0" w:color="auto"/>
        <w:bottom w:val="none" w:sz="0" w:space="0" w:color="auto"/>
        <w:right w:val="none" w:sz="0" w:space="0" w:color="auto"/>
      </w:divBdr>
    </w:div>
    <w:div w:id="1225994123">
      <w:bodyDiv w:val="1"/>
      <w:marLeft w:val="0"/>
      <w:marRight w:val="0"/>
      <w:marTop w:val="0"/>
      <w:marBottom w:val="0"/>
      <w:divBdr>
        <w:top w:val="none" w:sz="0" w:space="0" w:color="auto"/>
        <w:left w:val="none" w:sz="0" w:space="0" w:color="auto"/>
        <w:bottom w:val="none" w:sz="0" w:space="0" w:color="auto"/>
        <w:right w:val="none" w:sz="0" w:space="0" w:color="auto"/>
      </w:divBdr>
    </w:div>
    <w:div w:id="1226142470">
      <w:bodyDiv w:val="1"/>
      <w:marLeft w:val="0"/>
      <w:marRight w:val="0"/>
      <w:marTop w:val="0"/>
      <w:marBottom w:val="0"/>
      <w:divBdr>
        <w:top w:val="none" w:sz="0" w:space="0" w:color="auto"/>
        <w:left w:val="none" w:sz="0" w:space="0" w:color="auto"/>
        <w:bottom w:val="none" w:sz="0" w:space="0" w:color="auto"/>
        <w:right w:val="none" w:sz="0" w:space="0" w:color="auto"/>
      </w:divBdr>
    </w:div>
    <w:div w:id="1226187045">
      <w:bodyDiv w:val="1"/>
      <w:marLeft w:val="0"/>
      <w:marRight w:val="0"/>
      <w:marTop w:val="0"/>
      <w:marBottom w:val="0"/>
      <w:divBdr>
        <w:top w:val="none" w:sz="0" w:space="0" w:color="auto"/>
        <w:left w:val="none" w:sz="0" w:space="0" w:color="auto"/>
        <w:bottom w:val="none" w:sz="0" w:space="0" w:color="auto"/>
        <w:right w:val="none" w:sz="0" w:space="0" w:color="auto"/>
      </w:divBdr>
    </w:div>
    <w:div w:id="1226188762">
      <w:bodyDiv w:val="1"/>
      <w:marLeft w:val="0"/>
      <w:marRight w:val="0"/>
      <w:marTop w:val="0"/>
      <w:marBottom w:val="0"/>
      <w:divBdr>
        <w:top w:val="none" w:sz="0" w:space="0" w:color="auto"/>
        <w:left w:val="none" w:sz="0" w:space="0" w:color="auto"/>
        <w:bottom w:val="none" w:sz="0" w:space="0" w:color="auto"/>
        <w:right w:val="none" w:sz="0" w:space="0" w:color="auto"/>
      </w:divBdr>
    </w:div>
    <w:div w:id="1226333700">
      <w:bodyDiv w:val="1"/>
      <w:marLeft w:val="0"/>
      <w:marRight w:val="0"/>
      <w:marTop w:val="0"/>
      <w:marBottom w:val="0"/>
      <w:divBdr>
        <w:top w:val="none" w:sz="0" w:space="0" w:color="auto"/>
        <w:left w:val="none" w:sz="0" w:space="0" w:color="auto"/>
        <w:bottom w:val="none" w:sz="0" w:space="0" w:color="auto"/>
        <w:right w:val="none" w:sz="0" w:space="0" w:color="auto"/>
      </w:divBdr>
    </w:div>
    <w:div w:id="1226333847">
      <w:bodyDiv w:val="1"/>
      <w:marLeft w:val="0"/>
      <w:marRight w:val="0"/>
      <w:marTop w:val="0"/>
      <w:marBottom w:val="0"/>
      <w:divBdr>
        <w:top w:val="none" w:sz="0" w:space="0" w:color="auto"/>
        <w:left w:val="none" w:sz="0" w:space="0" w:color="auto"/>
        <w:bottom w:val="none" w:sz="0" w:space="0" w:color="auto"/>
        <w:right w:val="none" w:sz="0" w:space="0" w:color="auto"/>
      </w:divBdr>
    </w:div>
    <w:div w:id="1226337648">
      <w:bodyDiv w:val="1"/>
      <w:marLeft w:val="0"/>
      <w:marRight w:val="0"/>
      <w:marTop w:val="0"/>
      <w:marBottom w:val="0"/>
      <w:divBdr>
        <w:top w:val="none" w:sz="0" w:space="0" w:color="auto"/>
        <w:left w:val="none" w:sz="0" w:space="0" w:color="auto"/>
        <w:bottom w:val="none" w:sz="0" w:space="0" w:color="auto"/>
        <w:right w:val="none" w:sz="0" w:space="0" w:color="auto"/>
      </w:divBdr>
    </w:div>
    <w:div w:id="1226376876">
      <w:bodyDiv w:val="1"/>
      <w:marLeft w:val="0"/>
      <w:marRight w:val="0"/>
      <w:marTop w:val="0"/>
      <w:marBottom w:val="0"/>
      <w:divBdr>
        <w:top w:val="none" w:sz="0" w:space="0" w:color="auto"/>
        <w:left w:val="none" w:sz="0" w:space="0" w:color="auto"/>
        <w:bottom w:val="none" w:sz="0" w:space="0" w:color="auto"/>
        <w:right w:val="none" w:sz="0" w:space="0" w:color="auto"/>
      </w:divBdr>
    </w:div>
    <w:div w:id="1226377160">
      <w:bodyDiv w:val="1"/>
      <w:marLeft w:val="0"/>
      <w:marRight w:val="0"/>
      <w:marTop w:val="0"/>
      <w:marBottom w:val="0"/>
      <w:divBdr>
        <w:top w:val="none" w:sz="0" w:space="0" w:color="auto"/>
        <w:left w:val="none" w:sz="0" w:space="0" w:color="auto"/>
        <w:bottom w:val="none" w:sz="0" w:space="0" w:color="auto"/>
        <w:right w:val="none" w:sz="0" w:space="0" w:color="auto"/>
      </w:divBdr>
    </w:div>
    <w:div w:id="1226377486">
      <w:bodyDiv w:val="1"/>
      <w:marLeft w:val="0"/>
      <w:marRight w:val="0"/>
      <w:marTop w:val="0"/>
      <w:marBottom w:val="0"/>
      <w:divBdr>
        <w:top w:val="none" w:sz="0" w:space="0" w:color="auto"/>
        <w:left w:val="none" w:sz="0" w:space="0" w:color="auto"/>
        <w:bottom w:val="none" w:sz="0" w:space="0" w:color="auto"/>
        <w:right w:val="none" w:sz="0" w:space="0" w:color="auto"/>
      </w:divBdr>
    </w:div>
    <w:div w:id="1226378511">
      <w:bodyDiv w:val="1"/>
      <w:marLeft w:val="0"/>
      <w:marRight w:val="0"/>
      <w:marTop w:val="0"/>
      <w:marBottom w:val="0"/>
      <w:divBdr>
        <w:top w:val="none" w:sz="0" w:space="0" w:color="auto"/>
        <w:left w:val="none" w:sz="0" w:space="0" w:color="auto"/>
        <w:bottom w:val="none" w:sz="0" w:space="0" w:color="auto"/>
        <w:right w:val="none" w:sz="0" w:space="0" w:color="auto"/>
      </w:divBdr>
    </w:div>
    <w:div w:id="1226379764">
      <w:bodyDiv w:val="1"/>
      <w:marLeft w:val="0"/>
      <w:marRight w:val="0"/>
      <w:marTop w:val="0"/>
      <w:marBottom w:val="0"/>
      <w:divBdr>
        <w:top w:val="none" w:sz="0" w:space="0" w:color="auto"/>
        <w:left w:val="none" w:sz="0" w:space="0" w:color="auto"/>
        <w:bottom w:val="none" w:sz="0" w:space="0" w:color="auto"/>
        <w:right w:val="none" w:sz="0" w:space="0" w:color="auto"/>
      </w:divBdr>
    </w:div>
    <w:div w:id="1226448197">
      <w:bodyDiv w:val="1"/>
      <w:marLeft w:val="0"/>
      <w:marRight w:val="0"/>
      <w:marTop w:val="0"/>
      <w:marBottom w:val="0"/>
      <w:divBdr>
        <w:top w:val="none" w:sz="0" w:space="0" w:color="auto"/>
        <w:left w:val="none" w:sz="0" w:space="0" w:color="auto"/>
        <w:bottom w:val="none" w:sz="0" w:space="0" w:color="auto"/>
        <w:right w:val="none" w:sz="0" w:space="0" w:color="auto"/>
      </w:divBdr>
    </w:div>
    <w:div w:id="1226456142">
      <w:bodyDiv w:val="1"/>
      <w:marLeft w:val="0"/>
      <w:marRight w:val="0"/>
      <w:marTop w:val="0"/>
      <w:marBottom w:val="0"/>
      <w:divBdr>
        <w:top w:val="none" w:sz="0" w:space="0" w:color="auto"/>
        <w:left w:val="none" w:sz="0" w:space="0" w:color="auto"/>
        <w:bottom w:val="none" w:sz="0" w:space="0" w:color="auto"/>
        <w:right w:val="none" w:sz="0" w:space="0" w:color="auto"/>
      </w:divBdr>
    </w:div>
    <w:div w:id="1226457154">
      <w:bodyDiv w:val="1"/>
      <w:marLeft w:val="0"/>
      <w:marRight w:val="0"/>
      <w:marTop w:val="0"/>
      <w:marBottom w:val="0"/>
      <w:divBdr>
        <w:top w:val="none" w:sz="0" w:space="0" w:color="auto"/>
        <w:left w:val="none" w:sz="0" w:space="0" w:color="auto"/>
        <w:bottom w:val="none" w:sz="0" w:space="0" w:color="auto"/>
        <w:right w:val="none" w:sz="0" w:space="0" w:color="auto"/>
      </w:divBdr>
    </w:div>
    <w:div w:id="1226525750">
      <w:bodyDiv w:val="1"/>
      <w:marLeft w:val="0"/>
      <w:marRight w:val="0"/>
      <w:marTop w:val="0"/>
      <w:marBottom w:val="0"/>
      <w:divBdr>
        <w:top w:val="none" w:sz="0" w:space="0" w:color="auto"/>
        <w:left w:val="none" w:sz="0" w:space="0" w:color="auto"/>
        <w:bottom w:val="none" w:sz="0" w:space="0" w:color="auto"/>
        <w:right w:val="none" w:sz="0" w:space="0" w:color="auto"/>
      </w:divBdr>
    </w:div>
    <w:div w:id="1226602475">
      <w:bodyDiv w:val="1"/>
      <w:marLeft w:val="0"/>
      <w:marRight w:val="0"/>
      <w:marTop w:val="0"/>
      <w:marBottom w:val="0"/>
      <w:divBdr>
        <w:top w:val="none" w:sz="0" w:space="0" w:color="auto"/>
        <w:left w:val="none" w:sz="0" w:space="0" w:color="auto"/>
        <w:bottom w:val="none" w:sz="0" w:space="0" w:color="auto"/>
        <w:right w:val="none" w:sz="0" w:space="0" w:color="auto"/>
      </w:divBdr>
    </w:div>
    <w:div w:id="1226649485">
      <w:bodyDiv w:val="1"/>
      <w:marLeft w:val="0"/>
      <w:marRight w:val="0"/>
      <w:marTop w:val="0"/>
      <w:marBottom w:val="0"/>
      <w:divBdr>
        <w:top w:val="none" w:sz="0" w:space="0" w:color="auto"/>
        <w:left w:val="none" w:sz="0" w:space="0" w:color="auto"/>
        <w:bottom w:val="none" w:sz="0" w:space="0" w:color="auto"/>
        <w:right w:val="none" w:sz="0" w:space="0" w:color="auto"/>
      </w:divBdr>
    </w:div>
    <w:div w:id="1226720614">
      <w:bodyDiv w:val="1"/>
      <w:marLeft w:val="0"/>
      <w:marRight w:val="0"/>
      <w:marTop w:val="0"/>
      <w:marBottom w:val="0"/>
      <w:divBdr>
        <w:top w:val="none" w:sz="0" w:space="0" w:color="auto"/>
        <w:left w:val="none" w:sz="0" w:space="0" w:color="auto"/>
        <w:bottom w:val="none" w:sz="0" w:space="0" w:color="auto"/>
        <w:right w:val="none" w:sz="0" w:space="0" w:color="auto"/>
      </w:divBdr>
    </w:div>
    <w:div w:id="1226723806">
      <w:bodyDiv w:val="1"/>
      <w:marLeft w:val="0"/>
      <w:marRight w:val="0"/>
      <w:marTop w:val="0"/>
      <w:marBottom w:val="0"/>
      <w:divBdr>
        <w:top w:val="none" w:sz="0" w:space="0" w:color="auto"/>
        <w:left w:val="none" w:sz="0" w:space="0" w:color="auto"/>
        <w:bottom w:val="none" w:sz="0" w:space="0" w:color="auto"/>
        <w:right w:val="none" w:sz="0" w:space="0" w:color="auto"/>
      </w:divBdr>
    </w:div>
    <w:div w:id="1226724792">
      <w:bodyDiv w:val="1"/>
      <w:marLeft w:val="0"/>
      <w:marRight w:val="0"/>
      <w:marTop w:val="0"/>
      <w:marBottom w:val="0"/>
      <w:divBdr>
        <w:top w:val="none" w:sz="0" w:space="0" w:color="auto"/>
        <w:left w:val="none" w:sz="0" w:space="0" w:color="auto"/>
        <w:bottom w:val="none" w:sz="0" w:space="0" w:color="auto"/>
        <w:right w:val="none" w:sz="0" w:space="0" w:color="auto"/>
      </w:divBdr>
    </w:div>
    <w:div w:id="1226725983">
      <w:bodyDiv w:val="1"/>
      <w:marLeft w:val="0"/>
      <w:marRight w:val="0"/>
      <w:marTop w:val="0"/>
      <w:marBottom w:val="0"/>
      <w:divBdr>
        <w:top w:val="none" w:sz="0" w:space="0" w:color="auto"/>
        <w:left w:val="none" w:sz="0" w:space="0" w:color="auto"/>
        <w:bottom w:val="none" w:sz="0" w:space="0" w:color="auto"/>
        <w:right w:val="none" w:sz="0" w:space="0" w:color="auto"/>
      </w:divBdr>
    </w:div>
    <w:div w:id="1226794152">
      <w:bodyDiv w:val="1"/>
      <w:marLeft w:val="0"/>
      <w:marRight w:val="0"/>
      <w:marTop w:val="0"/>
      <w:marBottom w:val="0"/>
      <w:divBdr>
        <w:top w:val="none" w:sz="0" w:space="0" w:color="auto"/>
        <w:left w:val="none" w:sz="0" w:space="0" w:color="auto"/>
        <w:bottom w:val="none" w:sz="0" w:space="0" w:color="auto"/>
        <w:right w:val="none" w:sz="0" w:space="0" w:color="auto"/>
      </w:divBdr>
    </w:div>
    <w:div w:id="1226795519">
      <w:bodyDiv w:val="1"/>
      <w:marLeft w:val="0"/>
      <w:marRight w:val="0"/>
      <w:marTop w:val="0"/>
      <w:marBottom w:val="0"/>
      <w:divBdr>
        <w:top w:val="none" w:sz="0" w:space="0" w:color="auto"/>
        <w:left w:val="none" w:sz="0" w:space="0" w:color="auto"/>
        <w:bottom w:val="none" w:sz="0" w:space="0" w:color="auto"/>
        <w:right w:val="none" w:sz="0" w:space="0" w:color="auto"/>
      </w:divBdr>
    </w:div>
    <w:div w:id="1226800215">
      <w:bodyDiv w:val="1"/>
      <w:marLeft w:val="0"/>
      <w:marRight w:val="0"/>
      <w:marTop w:val="0"/>
      <w:marBottom w:val="0"/>
      <w:divBdr>
        <w:top w:val="none" w:sz="0" w:space="0" w:color="auto"/>
        <w:left w:val="none" w:sz="0" w:space="0" w:color="auto"/>
        <w:bottom w:val="none" w:sz="0" w:space="0" w:color="auto"/>
        <w:right w:val="none" w:sz="0" w:space="0" w:color="auto"/>
      </w:divBdr>
    </w:div>
    <w:div w:id="1226834401">
      <w:bodyDiv w:val="1"/>
      <w:marLeft w:val="0"/>
      <w:marRight w:val="0"/>
      <w:marTop w:val="0"/>
      <w:marBottom w:val="0"/>
      <w:divBdr>
        <w:top w:val="none" w:sz="0" w:space="0" w:color="auto"/>
        <w:left w:val="none" w:sz="0" w:space="0" w:color="auto"/>
        <w:bottom w:val="none" w:sz="0" w:space="0" w:color="auto"/>
        <w:right w:val="none" w:sz="0" w:space="0" w:color="auto"/>
      </w:divBdr>
    </w:div>
    <w:div w:id="1226835768">
      <w:bodyDiv w:val="1"/>
      <w:marLeft w:val="0"/>
      <w:marRight w:val="0"/>
      <w:marTop w:val="0"/>
      <w:marBottom w:val="0"/>
      <w:divBdr>
        <w:top w:val="none" w:sz="0" w:space="0" w:color="auto"/>
        <w:left w:val="none" w:sz="0" w:space="0" w:color="auto"/>
        <w:bottom w:val="none" w:sz="0" w:space="0" w:color="auto"/>
        <w:right w:val="none" w:sz="0" w:space="0" w:color="auto"/>
      </w:divBdr>
    </w:div>
    <w:div w:id="1226840085">
      <w:bodyDiv w:val="1"/>
      <w:marLeft w:val="0"/>
      <w:marRight w:val="0"/>
      <w:marTop w:val="0"/>
      <w:marBottom w:val="0"/>
      <w:divBdr>
        <w:top w:val="none" w:sz="0" w:space="0" w:color="auto"/>
        <w:left w:val="none" w:sz="0" w:space="0" w:color="auto"/>
        <w:bottom w:val="none" w:sz="0" w:space="0" w:color="auto"/>
        <w:right w:val="none" w:sz="0" w:space="0" w:color="auto"/>
      </w:divBdr>
    </w:div>
    <w:div w:id="1226985878">
      <w:bodyDiv w:val="1"/>
      <w:marLeft w:val="0"/>
      <w:marRight w:val="0"/>
      <w:marTop w:val="0"/>
      <w:marBottom w:val="0"/>
      <w:divBdr>
        <w:top w:val="none" w:sz="0" w:space="0" w:color="auto"/>
        <w:left w:val="none" w:sz="0" w:space="0" w:color="auto"/>
        <w:bottom w:val="none" w:sz="0" w:space="0" w:color="auto"/>
        <w:right w:val="none" w:sz="0" w:space="0" w:color="auto"/>
      </w:divBdr>
    </w:div>
    <w:div w:id="1226989973">
      <w:bodyDiv w:val="1"/>
      <w:marLeft w:val="0"/>
      <w:marRight w:val="0"/>
      <w:marTop w:val="0"/>
      <w:marBottom w:val="0"/>
      <w:divBdr>
        <w:top w:val="none" w:sz="0" w:space="0" w:color="auto"/>
        <w:left w:val="none" w:sz="0" w:space="0" w:color="auto"/>
        <w:bottom w:val="none" w:sz="0" w:space="0" w:color="auto"/>
        <w:right w:val="none" w:sz="0" w:space="0" w:color="auto"/>
      </w:divBdr>
    </w:div>
    <w:div w:id="1227033402">
      <w:bodyDiv w:val="1"/>
      <w:marLeft w:val="0"/>
      <w:marRight w:val="0"/>
      <w:marTop w:val="0"/>
      <w:marBottom w:val="0"/>
      <w:divBdr>
        <w:top w:val="none" w:sz="0" w:space="0" w:color="auto"/>
        <w:left w:val="none" w:sz="0" w:space="0" w:color="auto"/>
        <w:bottom w:val="none" w:sz="0" w:space="0" w:color="auto"/>
        <w:right w:val="none" w:sz="0" w:space="0" w:color="auto"/>
      </w:divBdr>
    </w:div>
    <w:div w:id="1227106184">
      <w:bodyDiv w:val="1"/>
      <w:marLeft w:val="0"/>
      <w:marRight w:val="0"/>
      <w:marTop w:val="0"/>
      <w:marBottom w:val="0"/>
      <w:divBdr>
        <w:top w:val="none" w:sz="0" w:space="0" w:color="auto"/>
        <w:left w:val="none" w:sz="0" w:space="0" w:color="auto"/>
        <w:bottom w:val="none" w:sz="0" w:space="0" w:color="auto"/>
        <w:right w:val="none" w:sz="0" w:space="0" w:color="auto"/>
      </w:divBdr>
    </w:div>
    <w:div w:id="1227106191">
      <w:bodyDiv w:val="1"/>
      <w:marLeft w:val="0"/>
      <w:marRight w:val="0"/>
      <w:marTop w:val="0"/>
      <w:marBottom w:val="0"/>
      <w:divBdr>
        <w:top w:val="none" w:sz="0" w:space="0" w:color="auto"/>
        <w:left w:val="none" w:sz="0" w:space="0" w:color="auto"/>
        <w:bottom w:val="none" w:sz="0" w:space="0" w:color="auto"/>
        <w:right w:val="none" w:sz="0" w:space="0" w:color="auto"/>
      </w:divBdr>
    </w:div>
    <w:div w:id="1227109803">
      <w:bodyDiv w:val="1"/>
      <w:marLeft w:val="0"/>
      <w:marRight w:val="0"/>
      <w:marTop w:val="0"/>
      <w:marBottom w:val="0"/>
      <w:divBdr>
        <w:top w:val="none" w:sz="0" w:space="0" w:color="auto"/>
        <w:left w:val="none" w:sz="0" w:space="0" w:color="auto"/>
        <w:bottom w:val="none" w:sz="0" w:space="0" w:color="auto"/>
        <w:right w:val="none" w:sz="0" w:space="0" w:color="auto"/>
      </w:divBdr>
    </w:div>
    <w:div w:id="1227227366">
      <w:bodyDiv w:val="1"/>
      <w:marLeft w:val="0"/>
      <w:marRight w:val="0"/>
      <w:marTop w:val="0"/>
      <w:marBottom w:val="0"/>
      <w:divBdr>
        <w:top w:val="none" w:sz="0" w:space="0" w:color="auto"/>
        <w:left w:val="none" w:sz="0" w:space="0" w:color="auto"/>
        <w:bottom w:val="none" w:sz="0" w:space="0" w:color="auto"/>
        <w:right w:val="none" w:sz="0" w:space="0" w:color="auto"/>
      </w:divBdr>
    </w:div>
    <w:div w:id="1227254280">
      <w:bodyDiv w:val="1"/>
      <w:marLeft w:val="0"/>
      <w:marRight w:val="0"/>
      <w:marTop w:val="0"/>
      <w:marBottom w:val="0"/>
      <w:divBdr>
        <w:top w:val="none" w:sz="0" w:space="0" w:color="auto"/>
        <w:left w:val="none" w:sz="0" w:space="0" w:color="auto"/>
        <w:bottom w:val="none" w:sz="0" w:space="0" w:color="auto"/>
        <w:right w:val="none" w:sz="0" w:space="0" w:color="auto"/>
      </w:divBdr>
    </w:div>
    <w:div w:id="1227257225">
      <w:bodyDiv w:val="1"/>
      <w:marLeft w:val="0"/>
      <w:marRight w:val="0"/>
      <w:marTop w:val="0"/>
      <w:marBottom w:val="0"/>
      <w:divBdr>
        <w:top w:val="none" w:sz="0" w:space="0" w:color="auto"/>
        <w:left w:val="none" w:sz="0" w:space="0" w:color="auto"/>
        <w:bottom w:val="none" w:sz="0" w:space="0" w:color="auto"/>
        <w:right w:val="none" w:sz="0" w:space="0" w:color="auto"/>
      </w:divBdr>
    </w:div>
    <w:div w:id="1227258654">
      <w:bodyDiv w:val="1"/>
      <w:marLeft w:val="0"/>
      <w:marRight w:val="0"/>
      <w:marTop w:val="0"/>
      <w:marBottom w:val="0"/>
      <w:divBdr>
        <w:top w:val="none" w:sz="0" w:space="0" w:color="auto"/>
        <w:left w:val="none" w:sz="0" w:space="0" w:color="auto"/>
        <w:bottom w:val="none" w:sz="0" w:space="0" w:color="auto"/>
        <w:right w:val="none" w:sz="0" w:space="0" w:color="auto"/>
      </w:divBdr>
    </w:div>
    <w:div w:id="1227259191">
      <w:bodyDiv w:val="1"/>
      <w:marLeft w:val="0"/>
      <w:marRight w:val="0"/>
      <w:marTop w:val="0"/>
      <w:marBottom w:val="0"/>
      <w:divBdr>
        <w:top w:val="none" w:sz="0" w:space="0" w:color="auto"/>
        <w:left w:val="none" w:sz="0" w:space="0" w:color="auto"/>
        <w:bottom w:val="none" w:sz="0" w:space="0" w:color="auto"/>
        <w:right w:val="none" w:sz="0" w:space="0" w:color="auto"/>
      </w:divBdr>
    </w:div>
    <w:div w:id="1227296535">
      <w:bodyDiv w:val="1"/>
      <w:marLeft w:val="0"/>
      <w:marRight w:val="0"/>
      <w:marTop w:val="0"/>
      <w:marBottom w:val="0"/>
      <w:divBdr>
        <w:top w:val="none" w:sz="0" w:space="0" w:color="auto"/>
        <w:left w:val="none" w:sz="0" w:space="0" w:color="auto"/>
        <w:bottom w:val="none" w:sz="0" w:space="0" w:color="auto"/>
        <w:right w:val="none" w:sz="0" w:space="0" w:color="auto"/>
      </w:divBdr>
    </w:div>
    <w:div w:id="1227304761">
      <w:bodyDiv w:val="1"/>
      <w:marLeft w:val="0"/>
      <w:marRight w:val="0"/>
      <w:marTop w:val="0"/>
      <w:marBottom w:val="0"/>
      <w:divBdr>
        <w:top w:val="none" w:sz="0" w:space="0" w:color="auto"/>
        <w:left w:val="none" w:sz="0" w:space="0" w:color="auto"/>
        <w:bottom w:val="none" w:sz="0" w:space="0" w:color="auto"/>
        <w:right w:val="none" w:sz="0" w:space="0" w:color="auto"/>
      </w:divBdr>
    </w:div>
    <w:div w:id="1227373546">
      <w:bodyDiv w:val="1"/>
      <w:marLeft w:val="0"/>
      <w:marRight w:val="0"/>
      <w:marTop w:val="0"/>
      <w:marBottom w:val="0"/>
      <w:divBdr>
        <w:top w:val="none" w:sz="0" w:space="0" w:color="auto"/>
        <w:left w:val="none" w:sz="0" w:space="0" w:color="auto"/>
        <w:bottom w:val="none" w:sz="0" w:space="0" w:color="auto"/>
        <w:right w:val="none" w:sz="0" w:space="0" w:color="auto"/>
      </w:divBdr>
    </w:div>
    <w:div w:id="1227378840">
      <w:bodyDiv w:val="1"/>
      <w:marLeft w:val="0"/>
      <w:marRight w:val="0"/>
      <w:marTop w:val="0"/>
      <w:marBottom w:val="0"/>
      <w:divBdr>
        <w:top w:val="none" w:sz="0" w:space="0" w:color="auto"/>
        <w:left w:val="none" w:sz="0" w:space="0" w:color="auto"/>
        <w:bottom w:val="none" w:sz="0" w:space="0" w:color="auto"/>
        <w:right w:val="none" w:sz="0" w:space="0" w:color="auto"/>
      </w:divBdr>
    </w:div>
    <w:div w:id="1227451833">
      <w:bodyDiv w:val="1"/>
      <w:marLeft w:val="0"/>
      <w:marRight w:val="0"/>
      <w:marTop w:val="0"/>
      <w:marBottom w:val="0"/>
      <w:divBdr>
        <w:top w:val="none" w:sz="0" w:space="0" w:color="auto"/>
        <w:left w:val="none" w:sz="0" w:space="0" w:color="auto"/>
        <w:bottom w:val="none" w:sz="0" w:space="0" w:color="auto"/>
        <w:right w:val="none" w:sz="0" w:space="0" w:color="auto"/>
      </w:divBdr>
    </w:div>
    <w:div w:id="1227456300">
      <w:bodyDiv w:val="1"/>
      <w:marLeft w:val="0"/>
      <w:marRight w:val="0"/>
      <w:marTop w:val="0"/>
      <w:marBottom w:val="0"/>
      <w:divBdr>
        <w:top w:val="none" w:sz="0" w:space="0" w:color="auto"/>
        <w:left w:val="none" w:sz="0" w:space="0" w:color="auto"/>
        <w:bottom w:val="none" w:sz="0" w:space="0" w:color="auto"/>
        <w:right w:val="none" w:sz="0" w:space="0" w:color="auto"/>
      </w:divBdr>
    </w:div>
    <w:div w:id="1227497692">
      <w:bodyDiv w:val="1"/>
      <w:marLeft w:val="0"/>
      <w:marRight w:val="0"/>
      <w:marTop w:val="0"/>
      <w:marBottom w:val="0"/>
      <w:divBdr>
        <w:top w:val="none" w:sz="0" w:space="0" w:color="auto"/>
        <w:left w:val="none" w:sz="0" w:space="0" w:color="auto"/>
        <w:bottom w:val="none" w:sz="0" w:space="0" w:color="auto"/>
        <w:right w:val="none" w:sz="0" w:space="0" w:color="auto"/>
      </w:divBdr>
    </w:div>
    <w:div w:id="1227648235">
      <w:bodyDiv w:val="1"/>
      <w:marLeft w:val="0"/>
      <w:marRight w:val="0"/>
      <w:marTop w:val="0"/>
      <w:marBottom w:val="0"/>
      <w:divBdr>
        <w:top w:val="none" w:sz="0" w:space="0" w:color="auto"/>
        <w:left w:val="none" w:sz="0" w:space="0" w:color="auto"/>
        <w:bottom w:val="none" w:sz="0" w:space="0" w:color="auto"/>
        <w:right w:val="none" w:sz="0" w:space="0" w:color="auto"/>
      </w:divBdr>
    </w:div>
    <w:div w:id="1227650006">
      <w:bodyDiv w:val="1"/>
      <w:marLeft w:val="0"/>
      <w:marRight w:val="0"/>
      <w:marTop w:val="0"/>
      <w:marBottom w:val="0"/>
      <w:divBdr>
        <w:top w:val="none" w:sz="0" w:space="0" w:color="auto"/>
        <w:left w:val="none" w:sz="0" w:space="0" w:color="auto"/>
        <w:bottom w:val="none" w:sz="0" w:space="0" w:color="auto"/>
        <w:right w:val="none" w:sz="0" w:space="0" w:color="auto"/>
      </w:divBdr>
    </w:div>
    <w:div w:id="1227758995">
      <w:bodyDiv w:val="1"/>
      <w:marLeft w:val="0"/>
      <w:marRight w:val="0"/>
      <w:marTop w:val="0"/>
      <w:marBottom w:val="0"/>
      <w:divBdr>
        <w:top w:val="none" w:sz="0" w:space="0" w:color="auto"/>
        <w:left w:val="none" w:sz="0" w:space="0" w:color="auto"/>
        <w:bottom w:val="none" w:sz="0" w:space="0" w:color="auto"/>
        <w:right w:val="none" w:sz="0" w:space="0" w:color="auto"/>
      </w:divBdr>
    </w:div>
    <w:div w:id="1227760757">
      <w:bodyDiv w:val="1"/>
      <w:marLeft w:val="0"/>
      <w:marRight w:val="0"/>
      <w:marTop w:val="0"/>
      <w:marBottom w:val="0"/>
      <w:divBdr>
        <w:top w:val="none" w:sz="0" w:space="0" w:color="auto"/>
        <w:left w:val="none" w:sz="0" w:space="0" w:color="auto"/>
        <w:bottom w:val="none" w:sz="0" w:space="0" w:color="auto"/>
        <w:right w:val="none" w:sz="0" w:space="0" w:color="auto"/>
      </w:divBdr>
    </w:div>
    <w:div w:id="1227842483">
      <w:bodyDiv w:val="1"/>
      <w:marLeft w:val="0"/>
      <w:marRight w:val="0"/>
      <w:marTop w:val="0"/>
      <w:marBottom w:val="0"/>
      <w:divBdr>
        <w:top w:val="none" w:sz="0" w:space="0" w:color="auto"/>
        <w:left w:val="none" w:sz="0" w:space="0" w:color="auto"/>
        <w:bottom w:val="none" w:sz="0" w:space="0" w:color="auto"/>
        <w:right w:val="none" w:sz="0" w:space="0" w:color="auto"/>
      </w:divBdr>
    </w:div>
    <w:div w:id="1227884030">
      <w:bodyDiv w:val="1"/>
      <w:marLeft w:val="0"/>
      <w:marRight w:val="0"/>
      <w:marTop w:val="0"/>
      <w:marBottom w:val="0"/>
      <w:divBdr>
        <w:top w:val="none" w:sz="0" w:space="0" w:color="auto"/>
        <w:left w:val="none" w:sz="0" w:space="0" w:color="auto"/>
        <w:bottom w:val="none" w:sz="0" w:space="0" w:color="auto"/>
        <w:right w:val="none" w:sz="0" w:space="0" w:color="auto"/>
      </w:divBdr>
    </w:div>
    <w:div w:id="1227952561">
      <w:bodyDiv w:val="1"/>
      <w:marLeft w:val="0"/>
      <w:marRight w:val="0"/>
      <w:marTop w:val="0"/>
      <w:marBottom w:val="0"/>
      <w:divBdr>
        <w:top w:val="none" w:sz="0" w:space="0" w:color="auto"/>
        <w:left w:val="none" w:sz="0" w:space="0" w:color="auto"/>
        <w:bottom w:val="none" w:sz="0" w:space="0" w:color="auto"/>
        <w:right w:val="none" w:sz="0" w:space="0" w:color="auto"/>
      </w:divBdr>
    </w:div>
    <w:div w:id="1227954200">
      <w:bodyDiv w:val="1"/>
      <w:marLeft w:val="0"/>
      <w:marRight w:val="0"/>
      <w:marTop w:val="0"/>
      <w:marBottom w:val="0"/>
      <w:divBdr>
        <w:top w:val="none" w:sz="0" w:space="0" w:color="auto"/>
        <w:left w:val="none" w:sz="0" w:space="0" w:color="auto"/>
        <w:bottom w:val="none" w:sz="0" w:space="0" w:color="auto"/>
        <w:right w:val="none" w:sz="0" w:space="0" w:color="auto"/>
      </w:divBdr>
    </w:div>
    <w:div w:id="1227954690">
      <w:bodyDiv w:val="1"/>
      <w:marLeft w:val="0"/>
      <w:marRight w:val="0"/>
      <w:marTop w:val="0"/>
      <w:marBottom w:val="0"/>
      <w:divBdr>
        <w:top w:val="none" w:sz="0" w:space="0" w:color="auto"/>
        <w:left w:val="none" w:sz="0" w:space="0" w:color="auto"/>
        <w:bottom w:val="none" w:sz="0" w:space="0" w:color="auto"/>
        <w:right w:val="none" w:sz="0" w:space="0" w:color="auto"/>
      </w:divBdr>
    </w:div>
    <w:div w:id="1228102802">
      <w:bodyDiv w:val="1"/>
      <w:marLeft w:val="0"/>
      <w:marRight w:val="0"/>
      <w:marTop w:val="0"/>
      <w:marBottom w:val="0"/>
      <w:divBdr>
        <w:top w:val="none" w:sz="0" w:space="0" w:color="auto"/>
        <w:left w:val="none" w:sz="0" w:space="0" w:color="auto"/>
        <w:bottom w:val="none" w:sz="0" w:space="0" w:color="auto"/>
        <w:right w:val="none" w:sz="0" w:space="0" w:color="auto"/>
      </w:divBdr>
    </w:div>
    <w:div w:id="1228145384">
      <w:bodyDiv w:val="1"/>
      <w:marLeft w:val="0"/>
      <w:marRight w:val="0"/>
      <w:marTop w:val="0"/>
      <w:marBottom w:val="0"/>
      <w:divBdr>
        <w:top w:val="none" w:sz="0" w:space="0" w:color="auto"/>
        <w:left w:val="none" w:sz="0" w:space="0" w:color="auto"/>
        <w:bottom w:val="none" w:sz="0" w:space="0" w:color="auto"/>
        <w:right w:val="none" w:sz="0" w:space="0" w:color="auto"/>
      </w:divBdr>
    </w:div>
    <w:div w:id="1228147328">
      <w:bodyDiv w:val="1"/>
      <w:marLeft w:val="0"/>
      <w:marRight w:val="0"/>
      <w:marTop w:val="0"/>
      <w:marBottom w:val="0"/>
      <w:divBdr>
        <w:top w:val="none" w:sz="0" w:space="0" w:color="auto"/>
        <w:left w:val="none" w:sz="0" w:space="0" w:color="auto"/>
        <w:bottom w:val="none" w:sz="0" w:space="0" w:color="auto"/>
        <w:right w:val="none" w:sz="0" w:space="0" w:color="auto"/>
      </w:divBdr>
    </w:div>
    <w:div w:id="1228220841">
      <w:bodyDiv w:val="1"/>
      <w:marLeft w:val="0"/>
      <w:marRight w:val="0"/>
      <w:marTop w:val="0"/>
      <w:marBottom w:val="0"/>
      <w:divBdr>
        <w:top w:val="none" w:sz="0" w:space="0" w:color="auto"/>
        <w:left w:val="none" w:sz="0" w:space="0" w:color="auto"/>
        <w:bottom w:val="none" w:sz="0" w:space="0" w:color="auto"/>
        <w:right w:val="none" w:sz="0" w:space="0" w:color="auto"/>
      </w:divBdr>
    </w:div>
    <w:div w:id="1228223622">
      <w:bodyDiv w:val="1"/>
      <w:marLeft w:val="0"/>
      <w:marRight w:val="0"/>
      <w:marTop w:val="0"/>
      <w:marBottom w:val="0"/>
      <w:divBdr>
        <w:top w:val="none" w:sz="0" w:space="0" w:color="auto"/>
        <w:left w:val="none" w:sz="0" w:space="0" w:color="auto"/>
        <w:bottom w:val="none" w:sz="0" w:space="0" w:color="auto"/>
        <w:right w:val="none" w:sz="0" w:space="0" w:color="auto"/>
      </w:divBdr>
    </w:div>
    <w:div w:id="1228297490">
      <w:bodyDiv w:val="1"/>
      <w:marLeft w:val="0"/>
      <w:marRight w:val="0"/>
      <w:marTop w:val="0"/>
      <w:marBottom w:val="0"/>
      <w:divBdr>
        <w:top w:val="none" w:sz="0" w:space="0" w:color="auto"/>
        <w:left w:val="none" w:sz="0" w:space="0" w:color="auto"/>
        <w:bottom w:val="none" w:sz="0" w:space="0" w:color="auto"/>
        <w:right w:val="none" w:sz="0" w:space="0" w:color="auto"/>
      </w:divBdr>
    </w:div>
    <w:div w:id="1228301826">
      <w:bodyDiv w:val="1"/>
      <w:marLeft w:val="0"/>
      <w:marRight w:val="0"/>
      <w:marTop w:val="0"/>
      <w:marBottom w:val="0"/>
      <w:divBdr>
        <w:top w:val="none" w:sz="0" w:space="0" w:color="auto"/>
        <w:left w:val="none" w:sz="0" w:space="0" w:color="auto"/>
        <w:bottom w:val="none" w:sz="0" w:space="0" w:color="auto"/>
        <w:right w:val="none" w:sz="0" w:space="0" w:color="auto"/>
      </w:divBdr>
    </w:div>
    <w:div w:id="1228343700">
      <w:bodyDiv w:val="1"/>
      <w:marLeft w:val="0"/>
      <w:marRight w:val="0"/>
      <w:marTop w:val="0"/>
      <w:marBottom w:val="0"/>
      <w:divBdr>
        <w:top w:val="none" w:sz="0" w:space="0" w:color="auto"/>
        <w:left w:val="none" w:sz="0" w:space="0" w:color="auto"/>
        <w:bottom w:val="none" w:sz="0" w:space="0" w:color="auto"/>
        <w:right w:val="none" w:sz="0" w:space="0" w:color="auto"/>
      </w:divBdr>
    </w:div>
    <w:div w:id="1228347078">
      <w:bodyDiv w:val="1"/>
      <w:marLeft w:val="0"/>
      <w:marRight w:val="0"/>
      <w:marTop w:val="0"/>
      <w:marBottom w:val="0"/>
      <w:divBdr>
        <w:top w:val="none" w:sz="0" w:space="0" w:color="auto"/>
        <w:left w:val="none" w:sz="0" w:space="0" w:color="auto"/>
        <w:bottom w:val="none" w:sz="0" w:space="0" w:color="auto"/>
        <w:right w:val="none" w:sz="0" w:space="0" w:color="auto"/>
      </w:divBdr>
    </w:div>
    <w:div w:id="1228417849">
      <w:bodyDiv w:val="1"/>
      <w:marLeft w:val="0"/>
      <w:marRight w:val="0"/>
      <w:marTop w:val="0"/>
      <w:marBottom w:val="0"/>
      <w:divBdr>
        <w:top w:val="none" w:sz="0" w:space="0" w:color="auto"/>
        <w:left w:val="none" w:sz="0" w:space="0" w:color="auto"/>
        <w:bottom w:val="none" w:sz="0" w:space="0" w:color="auto"/>
        <w:right w:val="none" w:sz="0" w:space="0" w:color="auto"/>
      </w:divBdr>
    </w:div>
    <w:div w:id="1228418290">
      <w:bodyDiv w:val="1"/>
      <w:marLeft w:val="0"/>
      <w:marRight w:val="0"/>
      <w:marTop w:val="0"/>
      <w:marBottom w:val="0"/>
      <w:divBdr>
        <w:top w:val="none" w:sz="0" w:space="0" w:color="auto"/>
        <w:left w:val="none" w:sz="0" w:space="0" w:color="auto"/>
        <w:bottom w:val="none" w:sz="0" w:space="0" w:color="auto"/>
        <w:right w:val="none" w:sz="0" w:space="0" w:color="auto"/>
      </w:divBdr>
    </w:div>
    <w:div w:id="1228492048">
      <w:bodyDiv w:val="1"/>
      <w:marLeft w:val="0"/>
      <w:marRight w:val="0"/>
      <w:marTop w:val="0"/>
      <w:marBottom w:val="0"/>
      <w:divBdr>
        <w:top w:val="none" w:sz="0" w:space="0" w:color="auto"/>
        <w:left w:val="none" w:sz="0" w:space="0" w:color="auto"/>
        <w:bottom w:val="none" w:sz="0" w:space="0" w:color="auto"/>
        <w:right w:val="none" w:sz="0" w:space="0" w:color="auto"/>
      </w:divBdr>
    </w:div>
    <w:div w:id="1228496338">
      <w:bodyDiv w:val="1"/>
      <w:marLeft w:val="0"/>
      <w:marRight w:val="0"/>
      <w:marTop w:val="0"/>
      <w:marBottom w:val="0"/>
      <w:divBdr>
        <w:top w:val="none" w:sz="0" w:space="0" w:color="auto"/>
        <w:left w:val="none" w:sz="0" w:space="0" w:color="auto"/>
        <w:bottom w:val="none" w:sz="0" w:space="0" w:color="auto"/>
        <w:right w:val="none" w:sz="0" w:space="0" w:color="auto"/>
      </w:divBdr>
    </w:div>
    <w:div w:id="1228497460">
      <w:bodyDiv w:val="1"/>
      <w:marLeft w:val="0"/>
      <w:marRight w:val="0"/>
      <w:marTop w:val="0"/>
      <w:marBottom w:val="0"/>
      <w:divBdr>
        <w:top w:val="none" w:sz="0" w:space="0" w:color="auto"/>
        <w:left w:val="none" w:sz="0" w:space="0" w:color="auto"/>
        <w:bottom w:val="none" w:sz="0" w:space="0" w:color="auto"/>
        <w:right w:val="none" w:sz="0" w:space="0" w:color="auto"/>
      </w:divBdr>
    </w:div>
    <w:div w:id="1228497489">
      <w:bodyDiv w:val="1"/>
      <w:marLeft w:val="0"/>
      <w:marRight w:val="0"/>
      <w:marTop w:val="0"/>
      <w:marBottom w:val="0"/>
      <w:divBdr>
        <w:top w:val="none" w:sz="0" w:space="0" w:color="auto"/>
        <w:left w:val="none" w:sz="0" w:space="0" w:color="auto"/>
        <w:bottom w:val="none" w:sz="0" w:space="0" w:color="auto"/>
        <w:right w:val="none" w:sz="0" w:space="0" w:color="auto"/>
      </w:divBdr>
    </w:div>
    <w:div w:id="1228539395">
      <w:bodyDiv w:val="1"/>
      <w:marLeft w:val="0"/>
      <w:marRight w:val="0"/>
      <w:marTop w:val="0"/>
      <w:marBottom w:val="0"/>
      <w:divBdr>
        <w:top w:val="none" w:sz="0" w:space="0" w:color="auto"/>
        <w:left w:val="none" w:sz="0" w:space="0" w:color="auto"/>
        <w:bottom w:val="none" w:sz="0" w:space="0" w:color="auto"/>
        <w:right w:val="none" w:sz="0" w:space="0" w:color="auto"/>
      </w:divBdr>
    </w:div>
    <w:div w:id="1228568578">
      <w:bodyDiv w:val="1"/>
      <w:marLeft w:val="0"/>
      <w:marRight w:val="0"/>
      <w:marTop w:val="0"/>
      <w:marBottom w:val="0"/>
      <w:divBdr>
        <w:top w:val="none" w:sz="0" w:space="0" w:color="auto"/>
        <w:left w:val="none" w:sz="0" w:space="0" w:color="auto"/>
        <w:bottom w:val="none" w:sz="0" w:space="0" w:color="auto"/>
        <w:right w:val="none" w:sz="0" w:space="0" w:color="auto"/>
      </w:divBdr>
    </w:div>
    <w:div w:id="1228607441">
      <w:bodyDiv w:val="1"/>
      <w:marLeft w:val="0"/>
      <w:marRight w:val="0"/>
      <w:marTop w:val="0"/>
      <w:marBottom w:val="0"/>
      <w:divBdr>
        <w:top w:val="none" w:sz="0" w:space="0" w:color="auto"/>
        <w:left w:val="none" w:sz="0" w:space="0" w:color="auto"/>
        <w:bottom w:val="none" w:sz="0" w:space="0" w:color="auto"/>
        <w:right w:val="none" w:sz="0" w:space="0" w:color="auto"/>
      </w:divBdr>
    </w:div>
    <w:div w:id="1228607529">
      <w:bodyDiv w:val="1"/>
      <w:marLeft w:val="0"/>
      <w:marRight w:val="0"/>
      <w:marTop w:val="0"/>
      <w:marBottom w:val="0"/>
      <w:divBdr>
        <w:top w:val="none" w:sz="0" w:space="0" w:color="auto"/>
        <w:left w:val="none" w:sz="0" w:space="0" w:color="auto"/>
        <w:bottom w:val="none" w:sz="0" w:space="0" w:color="auto"/>
        <w:right w:val="none" w:sz="0" w:space="0" w:color="auto"/>
      </w:divBdr>
    </w:div>
    <w:div w:id="1228608579">
      <w:bodyDiv w:val="1"/>
      <w:marLeft w:val="0"/>
      <w:marRight w:val="0"/>
      <w:marTop w:val="0"/>
      <w:marBottom w:val="0"/>
      <w:divBdr>
        <w:top w:val="none" w:sz="0" w:space="0" w:color="auto"/>
        <w:left w:val="none" w:sz="0" w:space="0" w:color="auto"/>
        <w:bottom w:val="none" w:sz="0" w:space="0" w:color="auto"/>
        <w:right w:val="none" w:sz="0" w:space="0" w:color="auto"/>
      </w:divBdr>
    </w:div>
    <w:div w:id="1228683870">
      <w:bodyDiv w:val="1"/>
      <w:marLeft w:val="0"/>
      <w:marRight w:val="0"/>
      <w:marTop w:val="0"/>
      <w:marBottom w:val="0"/>
      <w:divBdr>
        <w:top w:val="none" w:sz="0" w:space="0" w:color="auto"/>
        <w:left w:val="none" w:sz="0" w:space="0" w:color="auto"/>
        <w:bottom w:val="none" w:sz="0" w:space="0" w:color="auto"/>
        <w:right w:val="none" w:sz="0" w:space="0" w:color="auto"/>
      </w:divBdr>
    </w:div>
    <w:div w:id="1228806511">
      <w:bodyDiv w:val="1"/>
      <w:marLeft w:val="0"/>
      <w:marRight w:val="0"/>
      <w:marTop w:val="0"/>
      <w:marBottom w:val="0"/>
      <w:divBdr>
        <w:top w:val="none" w:sz="0" w:space="0" w:color="auto"/>
        <w:left w:val="none" w:sz="0" w:space="0" w:color="auto"/>
        <w:bottom w:val="none" w:sz="0" w:space="0" w:color="auto"/>
        <w:right w:val="none" w:sz="0" w:space="0" w:color="auto"/>
      </w:divBdr>
    </w:div>
    <w:div w:id="1228885189">
      <w:bodyDiv w:val="1"/>
      <w:marLeft w:val="0"/>
      <w:marRight w:val="0"/>
      <w:marTop w:val="0"/>
      <w:marBottom w:val="0"/>
      <w:divBdr>
        <w:top w:val="none" w:sz="0" w:space="0" w:color="auto"/>
        <w:left w:val="none" w:sz="0" w:space="0" w:color="auto"/>
        <w:bottom w:val="none" w:sz="0" w:space="0" w:color="auto"/>
        <w:right w:val="none" w:sz="0" w:space="0" w:color="auto"/>
      </w:divBdr>
    </w:div>
    <w:div w:id="1228952907">
      <w:bodyDiv w:val="1"/>
      <w:marLeft w:val="0"/>
      <w:marRight w:val="0"/>
      <w:marTop w:val="0"/>
      <w:marBottom w:val="0"/>
      <w:divBdr>
        <w:top w:val="none" w:sz="0" w:space="0" w:color="auto"/>
        <w:left w:val="none" w:sz="0" w:space="0" w:color="auto"/>
        <w:bottom w:val="none" w:sz="0" w:space="0" w:color="auto"/>
        <w:right w:val="none" w:sz="0" w:space="0" w:color="auto"/>
      </w:divBdr>
    </w:div>
    <w:div w:id="1228955013">
      <w:bodyDiv w:val="1"/>
      <w:marLeft w:val="0"/>
      <w:marRight w:val="0"/>
      <w:marTop w:val="0"/>
      <w:marBottom w:val="0"/>
      <w:divBdr>
        <w:top w:val="none" w:sz="0" w:space="0" w:color="auto"/>
        <w:left w:val="none" w:sz="0" w:space="0" w:color="auto"/>
        <w:bottom w:val="none" w:sz="0" w:space="0" w:color="auto"/>
        <w:right w:val="none" w:sz="0" w:space="0" w:color="auto"/>
      </w:divBdr>
    </w:div>
    <w:div w:id="1228955426">
      <w:bodyDiv w:val="1"/>
      <w:marLeft w:val="0"/>
      <w:marRight w:val="0"/>
      <w:marTop w:val="0"/>
      <w:marBottom w:val="0"/>
      <w:divBdr>
        <w:top w:val="none" w:sz="0" w:space="0" w:color="auto"/>
        <w:left w:val="none" w:sz="0" w:space="0" w:color="auto"/>
        <w:bottom w:val="none" w:sz="0" w:space="0" w:color="auto"/>
        <w:right w:val="none" w:sz="0" w:space="0" w:color="auto"/>
      </w:divBdr>
    </w:div>
    <w:div w:id="1229027275">
      <w:bodyDiv w:val="1"/>
      <w:marLeft w:val="0"/>
      <w:marRight w:val="0"/>
      <w:marTop w:val="0"/>
      <w:marBottom w:val="0"/>
      <w:divBdr>
        <w:top w:val="none" w:sz="0" w:space="0" w:color="auto"/>
        <w:left w:val="none" w:sz="0" w:space="0" w:color="auto"/>
        <w:bottom w:val="none" w:sz="0" w:space="0" w:color="auto"/>
        <w:right w:val="none" w:sz="0" w:space="0" w:color="auto"/>
      </w:divBdr>
    </w:div>
    <w:div w:id="1229028060">
      <w:bodyDiv w:val="1"/>
      <w:marLeft w:val="0"/>
      <w:marRight w:val="0"/>
      <w:marTop w:val="0"/>
      <w:marBottom w:val="0"/>
      <w:divBdr>
        <w:top w:val="none" w:sz="0" w:space="0" w:color="auto"/>
        <w:left w:val="none" w:sz="0" w:space="0" w:color="auto"/>
        <w:bottom w:val="none" w:sz="0" w:space="0" w:color="auto"/>
        <w:right w:val="none" w:sz="0" w:space="0" w:color="auto"/>
      </w:divBdr>
    </w:div>
    <w:div w:id="1229070815">
      <w:bodyDiv w:val="1"/>
      <w:marLeft w:val="0"/>
      <w:marRight w:val="0"/>
      <w:marTop w:val="0"/>
      <w:marBottom w:val="0"/>
      <w:divBdr>
        <w:top w:val="none" w:sz="0" w:space="0" w:color="auto"/>
        <w:left w:val="none" w:sz="0" w:space="0" w:color="auto"/>
        <w:bottom w:val="none" w:sz="0" w:space="0" w:color="auto"/>
        <w:right w:val="none" w:sz="0" w:space="0" w:color="auto"/>
      </w:divBdr>
    </w:div>
    <w:div w:id="1229073060">
      <w:bodyDiv w:val="1"/>
      <w:marLeft w:val="0"/>
      <w:marRight w:val="0"/>
      <w:marTop w:val="0"/>
      <w:marBottom w:val="0"/>
      <w:divBdr>
        <w:top w:val="none" w:sz="0" w:space="0" w:color="auto"/>
        <w:left w:val="none" w:sz="0" w:space="0" w:color="auto"/>
        <w:bottom w:val="none" w:sz="0" w:space="0" w:color="auto"/>
        <w:right w:val="none" w:sz="0" w:space="0" w:color="auto"/>
      </w:divBdr>
    </w:div>
    <w:div w:id="1229076310">
      <w:bodyDiv w:val="1"/>
      <w:marLeft w:val="0"/>
      <w:marRight w:val="0"/>
      <w:marTop w:val="0"/>
      <w:marBottom w:val="0"/>
      <w:divBdr>
        <w:top w:val="none" w:sz="0" w:space="0" w:color="auto"/>
        <w:left w:val="none" w:sz="0" w:space="0" w:color="auto"/>
        <w:bottom w:val="none" w:sz="0" w:space="0" w:color="auto"/>
        <w:right w:val="none" w:sz="0" w:space="0" w:color="auto"/>
      </w:divBdr>
    </w:div>
    <w:div w:id="1229077695">
      <w:bodyDiv w:val="1"/>
      <w:marLeft w:val="0"/>
      <w:marRight w:val="0"/>
      <w:marTop w:val="0"/>
      <w:marBottom w:val="0"/>
      <w:divBdr>
        <w:top w:val="none" w:sz="0" w:space="0" w:color="auto"/>
        <w:left w:val="none" w:sz="0" w:space="0" w:color="auto"/>
        <w:bottom w:val="none" w:sz="0" w:space="0" w:color="auto"/>
        <w:right w:val="none" w:sz="0" w:space="0" w:color="auto"/>
      </w:divBdr>
    </w:div>
    <w:div w:id="1229148280">
      <w:bodyDiv w:val="1"/>
      <w:marLeft w:val="0"/>
      <w:marRight w:val="0"/>
      <w:marTop w:val="0"/>
      <w:marBottom w:val="0"/>
      <w:divBdr>
        <w:top w:val="none" w:sz="0" w:space="0" w:color="auto"/>
        <w:left w:val="none" w:sz="0" w:space="0" w:color="auto"/>
        <w:bottom w:val="none" w:sz="0" w:space="0" w:color="auto"/>
        <w:right w:val="none" w:sz="0" w:space="0" w:color="auto"/>
      </w:divBdr>
    </w:div>
    <w:div w:id="1229270269">
      <w:bodyDiv w:val="1"/>
      <w:marLeft w:val="0"/>
      <w:marRight w:val="0"/>
      <w:marTop w:val="0"/>
      <w:marBottom w:val="0"/>
      <w:divBdr>
        <w:top w:val="none" w:sz="0" w:space="0" w:color="auto"/>
        <w:left w:val="none" w:sz="0" w:space="0" w:color="auto"/>
        <w:bottom w:val="none" w:sz="0" w:space="0" w:color="auto"/>
        <w:right w:val="none" w:sz="0" w:space="0" w:color="auto"/>
      </w:divBdr>
    </w:div>
    <w:div w:id="1229340513">
      <w:bodyDiv w:val="1"/>
      <w:marLeft w:val="0"/>
      <w:marRight w:val="0"/>
      <w:marTop w:val="0"/>
      <w:marBottom w:val="0"/>
      <w:divBdr>
        <w:top w:val="none" w:sz="0" w:space="0" w:color="auto"/>
        <w:left w:val="none" w:sz="0" w:space="0" w:color="auto"/>
        <w:bottom w:val="none" w:sz="0" w:space="0" w:color="auto"/>
        <w:right w:val="none" w:sz="0" w:space="0" w:color="auto"/>
      </w:divBdr>
    </w:div>
    <w:div w:id="1229415904">
      <w:bodyDiv w:val="1"/>
      <w:marLeft w:val="0"/>
      <w:marRight w:val="0"/>
      <w:marTop w:val="0"/>
      <w:marBottom w:val="0"/>
      <w:divBdr>
        <w:top w:val="none" w:sz="0" w:space="0" w:color="auto"/>
        <w:left w:val="none" w:sz="0" w:space="0" w:color="auto"/>
        <w:bottom w:val="none" w:sz="0" w:space="0" w:color="auto"/>
        <w:right w:val="none" w:sz="0" w:space="0" w:color="auto"/>
      </w:divBdr>
    </w:div>
    <w:div w:id="1229416844">
      <w:bodyDiv w:val="1"/>
      <w:marLeft w:val="0"/>
      <w:marRight w:val="0"/>
      <w:marTop w:val="0"/>
      <w:marBottom w:val="0"/>
      <w:divBdr>
        <w:top w:val="none" w:sz="0" w:space="0" w:color="auto"/>
        <w:left w:val="none" w:sz="0" w:space="0" w:color="auto"/>
        <w:bottom w:val="none" w:sz="0" w:space="0" w:color="auto"/>
        <w:right w:val="none" w:sz="0" w:space="0" w:color="auto"/>
      </w:divBdr>
    </w:div>
    <w:div w:id="1229462585">
      <w:bodyDiv w:val="1"/>
      <w:marLeft w:val="0"/>
      <w:marRight w:val="0"/>
      <w:marTop w:val="0"/>
      <w:marBottom w:val="0"/>
      <w:divBdr>
        <w:top w:val="none" w:sz="0" w:space="0" w:color="auto"/>
        <w:left w:val="none" w:sz="0" w:space="0" w:color="auto"/>
        <w:bottom w:val="none" w:sz="0" w:space="0" w:color="auto"/>
        <w:right w:val="none" w:sz="0" w:space="0" w:color="auto"/>
      </w:divBdr>
    </w:div>
    <w:div w:id="1229531366">
      <w:bodyDiv w:val="1"/>
      <w:marLeft w:val="0"/>
      <w:marRight w:val="0"/>
      <w:marTop w:val="0"/>
      <w:marBottom w:val="0"/>
      <w:divBdr>
        <w:top w:val="none" w:sz="0" w:space="0" w:color="auto"/>
        <w:left w:val="none" w:sz="0" w:space="0" w:color="auto"/>
        <w:bottom w:val="none" w:sz="0" w:space="0" w:color="auto"/>
        <w:right w:val="none" w:sz="0" w:space="0" w:color="auto"/>
      </w:divBdr>
    </w:div>
    <w:div w:id="1229534259">
      <w:bodyDiv w:val="1"/>
      <w:marLeft w:val="0"/>
      <w:marRight w:val="0"/>
      <w:marTop w:val="0"/>
      <w:marBottom w:val="0"/>
      <w:divBdr>
        <w:top w:val="none" w:sz="0" w:space="0" w:color="auto"/>
        <w:left w:val="none" w:sz="0" w:space="0" w:color="auto"/>
        <w:bottom w:val="none" w:sz="0" w:space="0" w:color="auto"/>
        <w:right w:val="none" w:sz="0" w:space="0" w:color="auto"/>
      </w:divBdr>
    </w:div>
    <w:div w:id="1229606284">
      <w:bodyDiv w:val="1"/>
      <w:marLeft w:val="0"/>
      <w:marRight w:val="0"/>
      <w:marTop w:val="0"/>
      <w:marBottom w:val="0"/>
      <w:divBdr>
        <w:top w:val="none" w:sz="0" w:space="0" w:color="auto"/>
        <w:left w:val="none" w:sz="0" w:space="0" w:color="auto"/>
        <w:bottom w:val="none" w:sz="0" w:space="0" w:color="auto"/>
        <w:right w:val="none" w:sz="0" w:space="0" w:color="auto"/>
      </w:divBdr>
    </w:div>
    <w:div w:id="1229609455">
      <w:bodyDiv w:val="1"/>
      <w:marLeft w:val="0"/>
      <w:marRight w:val="0"/>
      <w:marTop w:val="0"/>
      <w:marBottom w:val="0"/>
      <w:divBdr>
        <w:top w:val="none" w:sz="0" w:space="0" w:color="auto"/>
        <w:left w:val="none" w:sz="0" w:space="0" w:color="auto"/>
        <w:bottom w:val="none" w:sz="0" w:space="0" w:color="auto"/>
        <w:right w:val="none" w:sz="0" w:space="0" w:color="auto"/>
      </w:divBdr>
    </w:div>
    <w:div w:id="1229609513">
      <w:bodyDiv w:val="1"/>
      <w:marLeft w:val="0"/>
      <w:marRight w:val="0"/>
      <w:marTop w:val="0"/>
      <w:marBottom w:val="0"/>
      <w:divBdr>
        <w:top w:val="none" w:sz="0" w:space="0" w:color="auto"/>
        <w:left w:val="none" w:sz="0" w:space="0" w:color="auto"/>
        <w:bottom w:val="none" w:sz="0" w:space="0" w:color="auto"/>
        <w:right w:val="none" w:sz="0" w:space="0" w:color="auto"/>
      </w:divBdr>
    </w:div>
    <w:div w:id="1229657265">
      <w:bodyDiv w:val="1"/>
      <w:marLeft w:val="0"/>
      <w:marRight w:val="0"/>
      <w:marTop w:val="0"/>
      <w:marBottom w:val="0"/>
      <w:divBdr>
        <w:top w:val="none" w:sz="0" w:space="0" w:color="auto"/>
        <w:left w:val="none" w:sz="0" w:space="0" w:color="auto"/>
        <w:bottom w:val="none" w:sz="0" w:space="0" w:color="auto"/>
        <w:right w:val="none" w:sz="0" w:space="0" w:color="auto"/>
      </w:divBdr>
    </w:div>
    <w:div w:id="1229732450">
      <w:bodyDiv w:val="1"/>
      <w:marLeft w:val="0"/>
      <w:marRight w:val="0"/>
      <w:marTop w:val="0"/>
      <w:marBottom w:val="0"/>
      <w:divBdr>
        <w:top w:val="none" w:sz="0" w:space="0" w:color="auto"/>
        <w:left w:val="none" w:sz="0" w:space="0" w:color="auto"/>
        <w:bottom w:val="none" w:sz="0" w:space="0" w:color="auto"/>
        <w:right w:val="none" w:sz="0" w:space="0" w:color="auto"/>
      </w:divBdr>
    </w:div>
    <w:div w:id="1229805872">
      <w:bodyDiv w:val="1"/>
      <w:marLeft w:val="0"/>
      <w:marRight w:val="0"/>
      <w:marTop w:val="0"/>
      <w:marBottom w:val="0"/>
      <w:divBdr>
        <w:top w:val="none" w:sz="0" w:space="0" w:color="auto"/>
        <w:left w:val="none" w:sz="0" w:space="0" w:color="auto"/>
        <w:bottom w:val="none" w:sz="0" w:space="0" w:color="auto"/>
        <w:right w:val="none" w:sz="0" w:space="0" w:color="auto"/>
      </w:divBdr>
    </w:div>
    <w:div w:id="1229850483">
      <w:bodyDiv w:val="1"/>
      <w:marLeft w:val="0"/>
      <w:marRight w:val="0"/>
      <w:marTop w:val="0"/>
      <w:marBottom w:val="0"/>
      <w:divBdr>
        <w:top w:val="none" w:sz="0" w:space="0" w:color="auto"/>
        <w:left w:val="none" w:sz="0" w:space="0" w:color="auto"/>
        <w:bottom w:val="none" w:sz="0" w:space="0" w:color="auto"/>
        <w:right w:val="none" w:sz="0" w:space="0" w:color="auto"/>
      </w:divBdr>
    </w:div>
    <w:div w:id="1229877505">
      <w:bodyDiv w:val="1"/>
      <w:marLeft w:val="0"/>
      <w:marRight w:val="0"/>
      <w:marTop w:val="0"/>
      <w:marBottom w:val="0"/>
      <w:divBdr>
        <w:top w:val="none" w:sz="0" w:space="0" w:color="auto"/>
        <w:left w:val="none" w:sz="0" w:space="0" w:color="auto"/>
        <w:bottom w:val="none" w:sz="0" w:space="0" w:color="auto"/>
        <w:right w:val="none" w:sz="0" w:space="0" w:color="auto"/>
      </w:divBdr>
    </w:div>
    <w:div w:id="1229881194">
      <w:bodyDiv w:val="1"/>
      <w:marLeft w:val="0"/>
      <w:marRight w:val="0"/>
      <w:marTop w:val="0"/>
      <w:marBottom w:val="0"/>
      <w:divBdr>
        <w:top w:val="none" w:sz="0" w:space="0" w:color="auto"/>
        <w:left w:val="none" w:sz="0" w:space="0" w:color="auto"/>
        <w:bottom w:val="none" w:sz="0" w:space="0" w:color="auto"/>
        <w:right w:val="none" w:sz="0" w:space="0" w:color="auto"/>
      </w:divBdr>
    </w:div>
    <w:div w:id="1229926610">
      <w:bodyDiv w:val="1"/>
      <w:marLeft w:val="0"/>
      <w:marRight w:val="0"/>
      <w:marTop w:val="0"/>
      <w:marBottom w:val="0"/>
      <w:divBdr>
        <w:top w:val="none" w:sz="0" w:space="0" w:color="auto"/>
        <w:left w:val="none" w:sz="0" w:space="0" w:color="auto"/>
        <w:bottom w:val="none" w:sz="0" w:space="0" w:color="auto"/>
        <w:right w:val="none" w:sz="0" w:space="0" w:color="auto"/>
      </w:divBdr>
    </w:div>
    <w:div w:id="1229993355">
      <w:bodyDiv w:val="1"/>
      <w:marLeft w:val="0"/>
      <w:marRight w:val="0"/>
      <w:marTop w:val="0"/>
      <w:marBottom w:val="0"/>
      <w:divBdr>
        <w:top w:val="none" w:sz="0" w:space="0" w:color="auto"/>
        <w:left w:val="none" w:sz="0" w:space="0" w:color="auto"/>
        <w:bottom w:val="none" w:sz="0" w:space="0" w:color="auto"/>
        <w:right w:val="none" w:sz="0" w:space="0" w:color="auto"/>
      </w:divBdr>
    </w:div>
    <w:div w:id="1229994906">
      <w:bodyDiv w:val="1"/>
      <w:marLeft w:val="0"/>
      <w:marRight w:val="0"/>
      <w:marTop w:val="0"/>
      <w:marBottom w:val="0"/>
      <w:divBdr>
        <w:top w:val="none" w:sz="0" w:space="0" w:color="auto"/>
        <w:left w:val="none" w:sz="0" w:space="0" w:color="auto"/>
        <w:bottom w:val="none" w:sz="0" w:space="0" w:color="auto"/>
        <w:right w:val="none" w:sz="0" w:space="0" w:color="auto"/>
      </w:divBdr>
    </w:div>
    <w:div w:id="1230001909">
      <w:bodyDiv w:val="1"/>
      <w:marLeft w:val="0"/>
      <w:marRight w:val="0"/>
      <w:marTop w:val="0"/>
      <w:marBottom w:val="0"/>
      <w:divBdr>
        <w:top w:val="none" w:sz="0" w:space="0" w:color="auto"/>
        <w:left w:val="none" w:sz="0" w:space="0" w:color="auto"/>
        <w:bottom w:val="none" w:sz="0" w:space="0" w:color="auto"/>
        <w:right w:val="none" w:sz="0" w:space="0" w:color="auto"/>
      </w:divBdr>
    </w:div>
    <w:div w:id="1230074659">
      <w:bodyDiv w:val="1"/>
      <w:marLeft w:val="0"/>
      <w:marRight w:val="0"/>
      <w:marTop w:val="0"/>
      <w:marBottom w:val="0"/>
      <w:divBdr>
        <w:top w:val="none" w:sz="0" w:space="0" w:color="auto"/>
        <w:left w:val="none" w:sz="0" w:space="0" w:color="auto"/>
        <w:bottom w:val="none" w:sz="0" w:space="0" w:color="auto"/>
        <w:right w:val="none" w:sz="0" w:space="0" w:color="auto"/>
      </w:divBdr>
    </w:div>
    <w:div w:id="1230077505">
      <w:bodyDiv w:val="1"/>
      <w:marLeft w:val="0"/>
      <w:marRight w:val="0"/>
      <w:marTop w:val="0"/>
      <w:marBottom w:val="0"/>
      <w:divBdr>
        <w:top w:val="none" w:sz="0" w:space="0" w:color="auto"/>
        <w:left w:val="none" w:sz="0" w:space="0" w:color="auto"/>
        <w:bottom w:val="none" w:sz="0" w:space="0" w:color="auto"/>
        <w:right w:val="none" w:sz="0" w:space="0" w:color="auto"/>
      </w:divBdr>
    </w:div>
    <w:div w:id="1230313569">
      <w:bodyDiv w:val="1"/>
      <w:marLeft w:val="0"/>
      <w:marRight w:val="0"/>
      <w:marTop w:val="0"/>
      <w:marBottom w:val="0"/>
      <w:divBdr>
        <w:top w:val="none" w:sz="0" w:space="0" w:color="auto"/>
        <w:left w:val="none" w:sz="0" w:space="0" w:color="auto"/>
        <w:bottom w:val="none" w:sz="0" w:space="0" w:color="auto"/>
        <w:right w:val="none" w:sz="0" w:space="0" w:color="auto"/>
      </w:divBdr>
    </w:div>
    <w:div w:id="1230457219">
      <w:bodyDiv w:val="1"/>
      <w:marLeft w:val="0"/>
      <w:marRight w:val="0"/>
      <w:marTop w:val="0"/>
      <w:marBottom w:val="0"/>
      <w:divBdr>
        <w:top w:val="none" w:sz="0" w:space="0" w:color="auto"/>
        <w:left w:val="none" w:sz="0" w:space="0" w:color="auto"/>
        <w:bottom w:val="none" w:sz="0" w:space="0" w:color="auto"/>
        <w:right w:val="none" w:sz="0" w:space="0" w:color="auto"/>
      </w:divBdr>
    </w:div>
    <w:div w:id="1230575842">
      <w:bodyDiv w:val="1"/>
      <w:marLeft w:val="0"/>
      <w:marRight w:val="0"/>
      <w:marTop w:val="0"/>
      <w:marBottom w:val="0"/>
      <w:divBdr>
        <w:top w:val="none" w:sz="0" w:space="0" w:color="auto"/>
        <w:left w:val="none" w:sz="0" w:space="0" w:color="auto"/>
        <w:bottom w:val="none" w:sz="0" w:space="0" w:color="auto"/>
        <w:right w:val="none" w:sz="0" w:space="0" w:color="auto"/>
      </w:divBdr>
    </w:div>
    <w:div w:id="1230577929">
      <w:bodyDiv w:val="1"/>
      <w:marLeft w:val="0"/>
      <w:marRight w:val="0"/>
      <w:marTop w:val="0"/>
      <w:marBottom w:val="0"/>
      <w:divBdr>
        <w:top w:val="none" w:sz="0" w:space="0" w:color="auto"/>
        <w:left w:val="none" w:sz="0" w:space="0" w:color="auto"/>
        <w:bottom w:val="none" w:sz="0" w:space="0" w:color="auto"/>
        <w:right w:val="none" w:sz="0" w:space="0" w:color="auto"/>
      </w:divBdr>
    </w:div>
    <w:div w:id="1230648866">
      <w:bodyDiv w:val="1"/>
      <w:marLeft w:val="0"/>
      <w:marRight w:val="0"/>
      <w:marTop w:val="0"/>
      <w:marBottom w:val="0"/>
      <w:divBdr>
        <w:top w:val="none" w:sz="0" w:space="0" w:color="auto"/>
        <w:left w:val="none" w:sz="0" w:space="0" w:color="auto"/>
        <w:bottom w:val="none" w:sz="0" w:space="0" w:color="auto"/>
        <w:right w:val="none" w:sz="0" w:space="0" w:color="auto"/>
      </w:divBdr>
    </w:div>
    <w:div w:id="1230649385">
      <w:bodyDiv w:val="1"/>
      <w:marLeft w:val="0"/>
      <w:marRight w:val="0"/>
      <w:marTop w:val="0"/>
      <w:marBottom w:val="0"/>
      <w:divBdr>
        <w:top w:val="none" w:sz="0" w:space="0" w:color="auto"/>
        <w:left w:val="none" w:sz="0" w:space="0" w:color="auto"/>
        <w:bottom w:val="none" w:sz="0" w:space="0" w:color="auto"/>
        <w:right w:val="none" w:sz="0" w:space="0" w:color="auto"/>
      </w:divBdr>
    </w:div>
    <w:div w:id="1230651013">
      <w:bodyDiv w:val="1"/>
      <w:marLeft w:val="0"/>
      <w:marRight w:val="0"/>
      <w:marTop w:val="0"/>
      <w:marBottom w:val="0"/>
      <w:divBdr>
        <w:top w:val="none" w:sz="0" w:space="0" w:color="auto"/>
        <w:left w:val="none" w:sz="0" w:space="0" w:color="auto"/>
        <w:bottom w:val="none" w:sz="0" w:space="0" w:color="auto"/>
        <w:right w:val="none" w:sz="0" w:space="0" w:color="auto"/>
      </w:divBdr>
    </w:div>
    <w:div w:id="1230652638">
      <w:bodyDiv w:val="1"/>
      <w:marLeft w:val="0"/>
      <w:marRight w:val="0"/>
      <w:marTop w:val="0"/>
      <w:marBottom w:val="0"/>
      <w:divBdr>
        <w:top w:val="none" w:sz="0" w:space="0" w:color="auto"/>
        <w:left w:val="none" w:sz="0" w:space="0" w:color="auto"/>
        <w:bottom w:val="none" w:sz="0" w:space="0" w:color="auto"/>
        <w:right w:val="none" w:sz="0" w:space="0" w:color="auto"/>
      </w:divBdr>
    </w:div>
    <w:div w:id="1230730348">
      <w:bodyDiv w:val="1"/>
      <w:marLeft w:val="0"/>
      <w:marRight w:val="0"/>
      <w:marTop w:val="0"/>
      <w:marBottom w:val="0"/>
      <w:divBdr>
        <w:top w:val="none" w:sz="0" w:space="0" w:color="auto"/>
        <w:left w:val="none" w:sz="0" w:space="0" w:color="auto"/>
        <w:bottom w:val="none" w:sz="0" w:space="0" w:color="auto"/>
        <w:right w:val="none" w:sz="0" w:space="0" w:color="auto"/>
      </w:divBdr>
    </w:div>
    <w:div w:id="1230766780">
      <w:bodyDiv w:val="1"/>
      <w:marLeft w:val="0"/>
      <w:marRight w:val="0"/>
      <w:marTop w:val="0"/>
      <w:marBottom w:val="0"/>
      <w:divBdr>
        <w:top w:val="none" w:sz="0" w:space="0" w:color="auto"/>
        <w:left w:val="none" w:sz="0" w:space="0" w:color="auto"/>
        <w:bottom w:val="none" w:sz="0" w:space="0" w:color="auto"/>
        <w:right w:val="none" w:sz="0" w:space="0" w:color="auto"/>
      </w:divBdr>
    </w:div>
    <w:div w:id="1230772666">
      <w:bodyDiv w:val="1"/>
      <w:marLeft w:val="0"/>
      <w:marRight w:val="0"/>
      <w:marTop w:val="0"/>
      <w:marBottom w:val="0"/>
      <w:divBdr>
        <w:top w:val="none" w:sz="0" w:space="0" w:color="auto"/>
        <w:left w:val="none" w:sz="0" w:space="0" w:color="auto"/>
        <w:bottom w:val="none" w:sz="0" w:space="0" w:color="auto"/>
        <w:right w:val="none" w:sz="0" w:space="0" w:color="auto"/>
      </w:divBdr>
    </w:div>
    <w:div w:id="1230846681">
      <w:bodyDiv w:val="1"/>
      <w:marLeft w:val="0"/>
      <w:marRight w:val="0"/>
      <w:marTop w:val="0"/>
      <w:marBottom w:val="0"/>
      <w:divBdr>
        <w:top w:val="none" w:sz="0" w:space="0" w:color="auto"/>
        <w:left w:val="none" w:sz="0" w:space="0" w:color="auto"/>
        <w:bottom w:val="none" w:sz="0" w:space="0" w:color="auto"/>
        <w:right w:val="none" w:sz="0" w:space="0" w:color="auto"/>
      </w:divBdr>
    </w:div>
    <w:div w:id="1230847845">
      <w:bodyDiv w:val="1"/>
      <w:marLeft w:val="0"/>
      <w:marRight w:val="0"/>
      <w:marTop w:val="0"/>
      <w:marBottom w:val="0"/>
      <w:divBdr>
        <w:top w:val="none" w:sz="0" w:space="0" w:color="auto"/>
        <w:left w:val="none" w:sz="0" w:space="0" w:color="auto"/>
        <w:bottom w:val="none" w:sz="0" w:space="0" w:color="auto"/>
        <w:right w:val="none" w:sz="0" w:space="0" w:color="auto"/>
      </w:divBdr>
    </w:div>
    <w:div w:id="1230918571">
      <w:bodyDiv w:val="1"/>
      <w:marLeft w:val="0"/>
      <w:marRight w:val="0"/>
      <w:marTop w:val="0"/>
      <w:marBottom w:val="0"/>
      <w:divBdr>
        <w:top w:val="none" w:sz="0" w:space="0" w:color="auto"/>
        <w:left w:val="none" w:sz="0" w:space="0" w:color="auto"/>
        <w:bottom w:val="none" w:sz="0" w:space="0" w:color="auto"/>
        <w:right w:val="none" w:sz="0" w:space="0" w:color="auto"/>
      </w:divBdr>
    </w:div>
    <w:div w:id="1230918694">
      <w:bodyDiv w:val="1"/>
      <w:marLeft w:val="0"/>
      <w:marRight w:val="0"/>
      <w:marTop w:val="0"/>
      <w:marBottom w:val="0"/>
      <w:divBdr>
        <w:top w:val="none" w:sz="0" w:space="0" w:color="auto"/>
        <w:left w:val="none" w:sz="0" w:space="0" w:color="auto"/>
        <w:bottom w:val="none" w:sz="0" w:space="0" w:color="auto"/>
        <w:right w:val="none" w:sz="0" w:space="0" w:color="auto"/>
      </w:divBdr>
    </w:div>
    <w:div w:id="1230922809">
      <w:bodyDiv w:val="1"/>
      <w:marLeft w:val="0"/>
      <w:marRight w:val="0"/>
      <w:marTop w:val="0"/>
      <w:marBottom w:val="0"/>
      <w:divBdr>
        <w:top w:val="none" w:sz="0" w:space="0" w:color="auto"/>
        <w:left w:val="none" w:sz="0" w:space="0" w:color="auto"/>
        <w:bottom w:val="none" w:sz="0" w:space="0" w:color="auto"/>
        <w:right w:val="none" w:sz="0" w:space="0" w:color="auto"/>
      </w:divBdr>
    </w:div>
    <w:div w:id="1230924758">
      <w:bodyDiv w:val="1"/>
      <w:marLeft w:val="0"/>
      <w:marRight w:val="0"/>
      <w:marTop w:val="0"/>
      <w:marBottom w:val="0"/>
      <w:divBdr>
        <w:top w:val="none" w:sz="0" w:space="0" w:color="auto"/>
        <w:left w:val="none" w:sz="0" w:space="0" w:color="auto"/>
        <w:bottom w:val="none" w:sz="0" w:space="0" w:color="auto"/>
        <w:right w:val="none" w:sz="0" w:space="0" w:color="auto"/>
      </w:divBdr>
    </w:div>
    <w:div w:id="1230966359">
      <w:bodyDiv w:val="1"/>
      <w:marLeft w:val="0"/>
      <w:marRight w:val="0"/>
      <w:marTop w:val="0"/>
      <w:marBottom w:val="0"/>
      <w:divBdr>
        <w:top w:val="none" w:sz="0" w:space="0" w:color="auto"/>
        <w:left w:val="none" w:sz="0" w:space="0" w:color="auto"/>
        <w:bottom w:val="none" w:sz="0" w:space="0" w:color="auto"/>
        <w:right w:val="none" w:sz="0" w:space="0" w:color="auto"/>
      </w:divBdr>
    </w:div>
    <w:div w:id="1230968666">
      <w:bodyDiv w:val="1"/>
      <w:marLeft w:val="0"/>
      <w:marRight w:val="0"/>
      <w:marTop w:val="0"/>
      <w:marBottom w:val="0"/>
      <w:divBdr>
        <w:top w:val="none" w:sz="0" w:space="0" w:color="auto"/>
        <w:left w:val="none" w:sz="0" w:space="0" w:color="auto"/>
        <w:bottom w:val="none" w:sz="0" w:space="0" w:color="auto"/>
        <w:right w:val="none" w:sz="0" w:space="0" w:color="auto"/>
      </w:divBdr>
    </w:div>
    <w:div w:id="1231037648">
      <w:bodyDiv w:val="1"/>
      <w:marLeft w:val="0"/>
      <w:marRight w:val="0"/>
      <w:marTop w:val="0"/>
      <w:marBottom w:val="0"/>
      <w:divBdr>
        <w:top w:val="none" w:sz="0" w:space="0" w:color="auto"/>
        <w:left w:val="none" w:sz="0" w:space="0" w:color="auto"/>
        <w:bottom w:val="none" w:sz="0" w:space="0" w:color="auto"/>
        <w:right w:val="none" w:sz="0" w:space="0" w:color="auto"/>
      </w:divBdr>
    </w:div>
    <w:div w:id="1231110657">
      <w:bodyDiv w:val="1"/>
      <w:marLeft w:val="0"/>
      <w:marRight w:val="0"/>
      <w:marTop w:val="0"/>
      <w:marBottom w:val="0"/>
      <w:divBdr>
        <w:top w:val="none" w:sz="0" w:space="0" w:color="auto"/>
        <w:left w:val="none" w:sz="0" w:space="0" w:color="auto"/>
        <w:bottom w:val="none" w:sz="0" w:space="0" w:color="auto"/>
        <w:right w:val="none" w:sz="0" w:space="0" w:color="auto"/>
      </w:divBdr>
    </w:div>
    <w:div w:id="1231115508">
      <w:bodyDiv w:val="1"/>
      <w:marLeft w:val="0"/>
      <w:marRight w:val="0"/>
      <w:marTop w:val="0"/>
      <w:marBottom w:val="0"/>
      <w:divBdr>
        <w:top w:val="none" w:sz="0" w:space="0" w:color="auto"/>
        <w:left w:val="none" w:sz="0" w:space="0" w:color="auto"/>
        <w:bottom w:val="none" w:sz="0" w:space="0" w:color="auto"/>
        <w:right w:val="none" w:sz="0" w:space="0" w:color="auto"/>
      </w:divBdr>
    </w:div>
    <w:div w:id="1231231009">
      <w:bodyDiv w:val="1"/>
      <w:marLeft w:val="0"/>
      <w:marRight w:val="0"/>
      <w:marTop w:val="0"/>
      <w:marBottom w:val="0"/>
      <w:divBdr>
        <w:top w:val="none" w:sz="0" w:space="0" w:color="auto"/>
        <w:left w:val="none" w:sz="0" w:space="0" w:color="auto"/>
        <w:bottom w:val="none" w:sz="0" w:space="0" w:color="auto"/>
        <w:right w:val="none" w:sz="0" w:space="0" w:color="auto"/>
      </w:divBdr>
    </w:div>
    <w:div w:id="1231303730">
      <w:bodyDiv w:val="1"/>
      <w:marLeft w:val="0"/>
      <w:marRight w:val="0"/>
      <w:marTop w:val="0"/>
      <w:marBottom w:val="0"/>
      <w:divBdr>
        <w:top w:val="none" w:sz="0" w:space="0" w:color="auto"/>
        <w:left w:val="none" w:sz="0" w:space="0" w:color="auto"/>
        <w:bottom w:val="none" w:sz="0" w:space="0" w:color="auto"/>
        <w:right w:val="none" w:sz="0" w:space="0" w:color="auto"/>
      </w:divBdr>
    </w:div>
    <w:div w:id="1231383480">
      <w:bodyDiv w:val="1"/>
      <w:marLeft w:val="0"/>
      <w:marRight w:val="0"/>
      <w:marTop w:val="0"/>
      <w:marBottom w:val="0"/>
      <w:divBdr>
        <w:top w:val="none" w:sz="0" w:space="0" w:color="auto"/>
        <w:left w:val="none" w:sz="0" w:space="0" w:color="auto"/>
        <w:bottom w:val="none" w:sz="0" w:space="0" w:color="auto"/>
        <w:right w:val="none" w:sz="0" w:space="0" w:color="auto"/>
      </w:divBdr>
    </w:div>
    <w:div w:id="1231383728">
      <w:bodyDiv w:val="1"/>
      <w:marLeft w:val="0"/>
      <w:marRight w:val="0"/>
      <w:marTop w:val="0"/>
      <w:marBottom w:val="0"/>
      <w:divBdr>
        <w:top w:val="none" w:sz="0" w:space="0" w:color="auto"/>
        <w:left w:val="none" w:sz="0" w:space="0" w:color="auto"/>
        <w:bottom w:val="none" w:sz="0" w:space="0" w:color="auto"/>
        <w:right w:val="none" w:sz="0" w:space="0" w:color="auto"/>
      </w:divBdr>
    </w:div>
    <w:div w:id="1231423876">
      <w:bodyDiv w:val="1"/>
      <w:marLeft w:val="0"/>
      <w:marRight w:val="0"/>
      <w:marTop w:val="0"/>
      <w:marBottom w:val="0"/>
      <w:divBdr>
        <w:top w:val="none" w:sz="0" w:space="0" w:color="auto"/>
        <w:left w:val="none" w:sz="0" w:space="0" w:color="auto"/>
        <w:bottom w:val="none" w:sz="0" w:space="0" w:color="auto"/>
        <w:right w:val="none" w:sz="0" w:space="0" w:color="auto"/>
      </w:divBdr>
    </w:div>
    <w:div w:id="1231505953">
      <w:bodyDiv w:val="1"/>
      <w:marLeft w:val="0"/>
      <w:marRight w:val="0"/>
      <w:marTop w:val="0"/>
      <w:marBottom w:val="0"/>
      <w:divBdr>
        <w:top w:val="none" w:sz="0" w:space="0" w:color="auto"/>
        <w:left w:val="none" w:sz="0" w:space="0" w:color="auto"/>
        <w:bottom w:val="none" w:sz="0" w:space="0" w:color="auto"/>
        <w:right w:val="none" w:sz="0" w:space="0" w:color="auto"/>
      </w:divBdr>
    </w:div>
    <w:div w:id="1231571993">
      <w:bodyDiv w:val="1"/>
      <w:marLeft w:val="0"/>
      <w:marRight w:val="0"/>
      <w:marTop w:val="0"/>
      <w:marBottom w:val="0"/>
      <w:divBdr>
        <w:top w:val="none" w:sz="0" w:space="0" w:color="auto"/>
        <w:left w:val="none" w:sz="0" w:space="0" w:color="auto"/>
        <w:bottom w:val="none" w:sz="0" w:space="0" w:color="auto"/>
        <w:right w:val="none" w:sz="0" w:space="0" w:color="auto"/>
      </w:divBdr>
    </w:div>
    <w:div w:id="1231580294">
      <w:bodyDiv w:val="1"/>
      <w:marLeft w:val="0"/>
      <w:marRight w:val="0"/>
      <w:marTop w:val="0"/>
      <w:marBottom w:val="0"/>
      <w:divBdr>
        <w:top w:val="none" w:sz="0" w:space="0" w:color="auto"/>
        <w:left w:val="none" w:sz="0" w:space="0" w:color="auto"/>
        <w:bottom w:val="none" w:sz="0" w:space="0" w:color="auto"/>
        <w:right w:val="none" w:sz="0" w:space="0" w:color="auto"/>
      </w:divBdr>
    </w:div>
    <w:div w:id="1231622412">
      <w:bodyDiv w:val="1"/>
      <w:marLeft w:val="0"/>
      <w:marRight w:val="0"/>
      <w:marTop w:val="0"/>
      <w:marBottom w:val="0"/>
      <w:divBdr>
        <w:top w:val="none" w:sz="0" w:space="0" w:color="auto"/>
        <w:left w:val="none" w:sz="0" w:space="0" w:color="auto"/>
        <w:bottom w:val="none" w:sz="0" w:space="0" w:color="auto"/>
        <w:right w:val="none" w:sz="0" w:space="0" w:color="auto"/>
      </w:divBdr>
    </w:div>
    <w:div w:id="1231647868">
      <w:bodyDiv w:val="1"/>
      <w:marLeft w:val="0"/>
      <w:marRight w:val="0"/>
      <w:marTop w:val="0"/>
      <w:marBottom w:val="0"/>
      <w:divBdr>
        <w:top w:val="none" w:sz="0" w:space="0" w:color="auto"/>
        <w:left w:val="none" w:sz="0" w:space="0" w:color="auto"/>
        <w:bottom w:val="none" w:sz="0" w:space="0" w:color="auto"/>
        <w:right w:val="none" w:sz="0" w:space="0" w:color="auto"/>
      </w:divBdr>
    </w:div>
    <w:div w:id="1231691027">
      <w:bodyDiv w:val="1"/>
      <w:marLeft w:val="0"/>
      <w:marRight w:val="0"/>
      <w:marTop w:val="0"/>
      <w:marBottom w:val="0"/>
      <w:divBdr>
        <w:top w:val="none" w:sz="0" w:space="0" w:color="auto"/>
        <w:left w:val="none" w:sz="0" w:space="0" w:color="auto"/>
        <w:bottom w:val="none" w:sz="0" w:space="0" w:color="auto"/>
        <w:right w:val="none" w:sz="0" w:space="0" w:color="auto"/>
      </w:divBdr>
    </w:div>
    <w:div w:id="1231692486">
      <w:bodyDiv w:val="1"/>
      <w:marLeft w:val="0"/>
      <w:marRight w:val="0"/>
      <w:marTop w:val="0"/>
      <w:marBottom w:val="0"/>
      <w:divBdr>
        <w:top w:val="none" w:sz="0" w:space="0" w:color="auto"/>
        <w:left w:val="none" w:sz="0" w:space="0" w:color="auto"/>
        <w:bottom w:val="none" w:sz="0" w:space="0" w:color="auto"/>
        <w:right w:val="none" w:sz="0" w:space="0" w:color="auto"/>
      </w:divBdr>
    </w:div>
    <w:div w:id="1231695737">
      <w:bodyDiv w:val="1"/>
      <w:marLeft w:val="0"/>
      <w:marRight w:val="0"/>
      <w:marTop w:val="0"/>
      <w:marBottom w:val="0"/>
      <w:divBdr>
        <w:top w:val="none" w:sz="0" w:space="0" w:color="auto"/>
        <w:left w:val="none" w:sz="0" w:space="0" w:color="auto"/>
        <w:bottom w:val="none" w:sz="0" w:space="0" w:color="auto"/>
        <w:right w:val="none" w:sz="0" w:space="0" w:color="auto"/>
      </w:divBdr>
    </w:div>
    <w:div w:id="1231696425">
      <w:bodyDiv w:val="1"/>
      <w:marLeft w:val="0"/>
      <w:marRight w:val="0"/>
      <w:marTop w:val="0"/>
      <w:marBottom w:val="0"/>
      <w:divBdr>
        <w:top w:val="none" w:sz="0" w:space="0" w:color="auto"/>
        <w:left w:val="none" w:sz="0" w:space="0" w:color="auto"/>
        <w:bottom w:val="none" w:sz="0" w:space="0" w:color="auto"/>
        <w:right w:val="none" w:sz="0" w:space="0" w:color="auto"/>
      </w:divBdr>
    </w:div>
    <w:div w:id="1231773616">
      <w:bodyDiv w:val="1"/>
      <w:marLeft w:val="0"/>
      <w:marRight w:val="0"/>
      <w:marTop w:val="0"/>
      <w:marBottom w:val="0"/>
      <w:divBdr>
        <w:top w:val="none" w:sz="0" w:space="0" w:color="auto"/>
        <w:left w:val="none" w:sz="0" w:space="0" w:color="auto"/>
        <w:bottom w:val="none" w:sz="0" w:space="0" w:color="auto"/>
        <w:right w:val="none" w:sz="0" w:space="0" w:color="auto"/>
      </w:divBdr>
    </w:div>
    <w:div w:id="1231844062">
      <w:bodyDiv w:val="1"/>
      <w:marLeft w:val="0"/>
      <w:marRight w:val="0"/>
      <w:marTop w:val="0"/>
      <w:marBottom w:val="0"/>
      <w:divBdr>
        <w:top w:val="none" w:sz="0" w:space="0" w:color="auto"/>
        <w:left w:val="none" w:sz="0" w:space="0" w:color="auto"/>
        <w:bottom w:val="none" w:sz="0" w:space="0" w:color="auto"/>
        <w:right w:val="none" w:sz="0" w:space="0" w:color="auto"/>
      </w:divBdr>
    </w:div>
    <w:div w:id="1231845337">
      <w:bodyDiv w:val="1"/>
      <w:marLeft w:val="0"/>
      <w:marRight w:val="0"/>
      <w:marTop w:val="0"/>
      <w:marBottom w:val="0"/>
      <w:divBdr>
        <w:top w:val="none" w:sz="0" w:space="0" w:color="auto"/>
        <w:left w:val="none" w:sz="0" w:space="0" w:color="auto"/>
        <w:bottom w:val="none" w:sz="0" w:space="0" w:color="auto"/>
        <w:right w:val="none" w:sz="0" w:space="0" w:color="auto"/>
      </w:divBdr>
    </w:div>
    <w:div w:id="1231846666">
      <w:bodyDiv w:val="1"/>
      <w:marLeft w:val="0"/>
      <w:marRight w:val="0"/>
      <w:marTop w:val="0"/>
      <w:marBottom w:val="0"/>
      <w:divBdr>
        <w:top w:val="none" w:sz="0" w:space="0" w:color="auto"/>
        <w:left w:val="none" w:sz="0" w:space="0" w:color="auto"/>
        <w:bottom w:val="none" w:sz="0" w:space="0" w:color="auto"/>
        <w:right w:val="none" w:sz="0" w:space="0" w:color="auto"/>
      </w:divBdr>
    </w:div>
    <w:div w:id="1231891482">
      <w:bodyDiv w:val="1"/>
      <w:marLeft w:val="0"/>
      <w:marRight w:val="0"/>
      <w:marTop w:val="0"/>
      <w:marBottom w:val="0"/>
      <w:divBdr>
        <w:top w:val="none" w:sz="0" w:space="0" w:color="auto"/>
        <w:left w:val="none" w:sz="0" w:space="0" w:color="auto"/>
        <w:bottom w:val="none" w:sz="0" w:space="0" w:color="auto"/>
        <w:right w:val="none" w:sz="0" w:space="0" w:color="auto"/>
      </w:divBdr>
    </w:div>
    <w:div w:id="1231959172">
      <w:bodyDiv w:val="1"/>
      <w:marLeft w:val="0"/>
      <w:marRight w:val="0"/>
      <w:marTop w:val="0"/>
      <w:marBottom w:val="0"/>
      <w:divBdr>
        <w:top w:val="none" w:sz="0" w:space="0" w:color="auto"/>
        <w:left w:val="none" w:sz="0" w:space="0" w:color="auto"/>
        <w:bottom w:val="none" w:sz="0" w:space="0" w:color="auto"/>
        <w:right w:val="none" w:sz="0" w:space="0" w:color="auto"/>
      </w:divBdr>
    </w:div>
    <w:div w:id="1232041674">
      <w:bodyDiv w:val="1"/>
      <w:marLeft w:val="0"/>
      <w:marRight w:val="0"/>
      <w:marTop w:val="0"/>
      <w:marBottom w:val="0"/>
      <w:divBdr>
        <w:top w:val="none" w:sz="0" w:space="0" w:color="auto"/>
        <w:left w:val="none" w:sz="0" w:space="0" w:color="auto"/>
        <w:bottom w:val="none" w:sz="0" w:space="0" w:color="auto"/>
        <w:right w:val="none" w:sz="0" w:space="0" w:color="auto"/>
      </w:divBdr>
    </w:div>
    <w:div w:id="1232042259">
      <w:bodyDiv w:val="1"/>
      <w:marLeft w:val="0"/>
      <w:marRight w:val="0"/>
      <w:marTop w:val="0"/>
      <w:marBottom w:val="0"/>
      <w:divBdr>
        <w:top w:val="none" w:sz="0" w:space="0" w:color="auto"/>
        <w:left w:val="none" w:sz="0" w:space="0" w:color="auto"/>
        <w:bottom w:val="none" w:sz="0" w:space="0" w:color="auto"/>
        <w:right w:val="none" w:sz="0" w:space="0" w:color="auto"/>
      </w:divBdr>
    </w:div>
    <w:div w:id="1232042965">
      <w:bodyDiv w:val="1"/>
      <w:marLeft w:val="0"/>
      <w:marRight w:val="0"/>
      <w:marTop w:val="0"/>
      <w:marBottom w:val="0"/>
      <w:divBdr>
        <w:top w:val="none" w:sz="0" w:space="0" w:color="auto"/>
        <w:left w:val="none" w:sz="0" w:space="0" w:color="auto"/>
        <w:bottom w:val="none" w:sz="0" w:space="0" w:color="auto"/>
        <w:right w:val="none" w:sz="0" w:space="0" w:color="auto"/>
      </w:divBdr>
    </w:div>
    <w:div w:id="1232083702">
      <w:bodyDiv w:val="1"/>
      <w:marLeft w:val="0"/>
      <w:marRight w:val="0"/>
      <w:marTop w:val="0"/>
      <w:marBottom w:val="0"/>
      <w:divBdr>
        <w:top w:val="none" w:sz="0" w:space="0" w:color="auto"/>
        <w:left w:val="none" w:sz="0" w:space="0" w:color="auto"/>
        <w:bottom w:val="none" w:sz="0" w:space="0" w:color="auto"/>
        <w:right w:val="none" w:sz="0" w:space="0" w:color="auto"/>
      </w:divBdr>
    </w:div>
    <w:div w:id="1232152389">
      <w:bodyDiv w:val="1"/>
      <w:marLeft w:val="0"/>
      <w:marRight w:val="0"/>
      <w:marTop w:val="0"/>
      <w:marBottom w:val="0"/>
      <w:divBdr>
        <w:top w:val="none" w:sz="0" w:space="0" w:color="auto"/>
        <w:left w:val="none" w:sz="0" w:space="0" w:color="auto"/>
        <w:bottom w:val="none" w:sz="0" w:space="0" w:color="auto"/>
        <w:right w:val="none" w:sz="0" w:space="0" w:color="auto"/>
      </w:divBdr>
    </w:div>
    <w:div w:id="1232157578">
      <w:bodyDiv w:val="1"/>
      <w:marLeft w:val="0"/>
      <w:marRight w:val="0"/>
      <w:marTop w:val="0"/>
      <w:marBottom w:val="0"/>
      <w:divBdr>
        <w:top w:val="none" w:sz="0" w:space="0" w:color="auto"/>
        <w:left w:val="none" w:sz="0" w:space="0" w:color="auto"/>
        <w:bottom w:val="none" w:sz="0" w:space="0" w:color="auto"/>
        <w:right w:val="none" w:sz="0" w:space="0" w:color="auto"/>
      </w:divBdr>
    </w:div>
    <w:div w:id="1232232158">
      <w:bodyDiv w:val="1"/>
      <w:marLeft w:val="0"/>
      <w:marRight w:val="0"/>
      <w:marTop w:val="0"/>
      <w:marBottom w:val="0"/>
      <w:divBdr>
        <w:top w:val="none" w:sz="0" w:space="0" w:color="auto"/>
        <w:left w:val="none" w:sz="0" w:space="0" w:color="auto"/>
        <w:bottom w:val="none" w:sz="0" w:space="0" w:color="auto"/>
        <w:right w:val="none" w:sz="0" w:space="0" w:color="auto"/>
      </w:divBdr>
    </w:div>
    <w:div w:id="1232234437">
      <w:bodyDiv w:val="1"/>
      <w:marLeft w:val="0"/>
      <w:marRight w:val="0"/>
      <w:marTop w:val="0"/>
      <w:marBottom w:val="0"/>
      <w:divBdr>
        <w:top w:val="none" w:sz="0" w:space="0" w:color="auto"/>
        <w:left w:val="none" w:sz="0" w:space="0" w:color="auto"/>
        <w:bottom w:val="none" w:sz="0" w:space="0" w:color="auto"/>
        <w:right w:val="none" w:sz="0" w:space="0" w:color="auto"/>
      </w:divBdr>
    </w:div>
    <w:div w:id="1232420897">
      <w:bodyDiv w:val="1"/>
      <w:marLeft w:val="0"/>
      <w:marRight w:val="0"/>
      <w:marTop w:val="0"/>
      <w:marBottom w:val="0"/>
      <w:divBdr>
        <w:top w:val="none" w:sz="0" w:space="0" w:color="auto"/>
        <w:left w:val="none" w:sz="0" w:space="0" w:color="auto"/>
        <w:bottom w:val="none" w:sz="0" w:space="0" w:color="auto"/>
        <w:right w:val="none" w:sz="0" w:space="0" w:color="auto"/>
      </w:divBdr>
    </w:div>
    <w:div w:id="1232428559">
      <w:bodyDiv w:val="1"/>
      <w:marLeft w:val="0"/>
      <w:marRight w:val="0"/>
      <w:marTop w:val="0"/>
      <w:marBottom w:val="0"/>
      <w:divBdr>
        <w:top w:val="none" w:sz="0" w:space="0" w:color="auto"/>
        <w:left w:val="none" w:sz="0" w:space="0" w:color="auto"/>
        <w:bottom w:val="none" w:sz="0" w:space="0" w:color="auto"/>
        <w:right w:val="none" w:sz="0" w:space="0" w:color="auto"/>
      </w:divBdr>
    </w:div>
    <w:div w:id="1232546996">
      <w:bodyDiv w:val="1"/>
      <w:marLeft w:val="0"/>
      <w:marRight w:val="0"/>
      <w:marTop w:val="0"/>
      <w:marBottom w:val="0"/>
      <w:divBdr>
        <w:top w:val="none" w:sz="0" w:space="0" w:color="auto"/>
        <w:left w:val="none" w:sz="0" w:space="0" w:color="auto"/>
        <w:bottom w:val="none" w:sz="0" w:space="0" w:color="auto"/>
        <w:right w:val="none" w:sz="0" w:space="0" w:color="auto"/>
      </w:divBdr>
    </w:div>
    <w:div w:id="1232615802">
      <w:bodyDiv w:val="1"/>
      <w:marLeft w:val="0"/>
      <w:marRight w:val="0"/>
      <w:marTop w:val="0"/>
      <w:marBottom w:val="0"/>
      <w:divBdr>
        <w:top w:val="none" w:sz="0" w:space="0" w:color="auto"/>
        <w:left w:val="none" w:sz="0" w:space="0" w:color="auto"/>
        <w:bottom w:val="none" w:sz="0" w:space="0" w:color="auto"/>
        <w:right w:val="none" w:sz="0" w:space="0" w:color="auto"/>
      </w:divBdr>
    </w:div>
    <w:div w:id="1232695982">
      <w:bodyDiv w:val="1"/>
      <w:marLeft w:val="0"/>
      <w:marRight w:val="0"/>
      <w:marTop w:val="0"/>
      <w:marBottom w:val="0"/>
      <w:divBdr>
        <w:top w:val="none" w:sz="0" w:space="0" w:color="auto"/>
        <w:left w:val="none" w:sz="0" w:space="0" w:color="auto"/>
        <w:bottom w:val="none" w:sz="0" w:space="0" w:color="auto"/>
        <w:right w:val="none" w:sz="0" w:space="0" w:color="auto"/>
      </w:divBdr>
    </w:div>
    <w:div w:id="1232812321">
      <w:bodyDiv w:val="1"/>
      <w:marLeft w:val="0"/>
      <w:marRight w:val="0"/>
      <w:marTop w:val="0"/>
      <w:marBottom w:val="0"/>
      <w:divBdr>
        <w:top w:val="none" w:sz="0" w:space="0" w:color="auto"/>
        <w:left w:val="none" w:sz="0" w:space="0" w:color="auto"/>
        <w:bottom w:val="none" w:sz="0" w:space="0" w:color="auto"/>
        <w:right w:val="none" w:sz="0" w:space="0" w:color="auto"/>
      </w:divBdr>
    </w:div>
    <w:div w:id="1232816524">
      <w:bodyDiv w:val="1"/>
      <w:marLeft w:val="0"/>
      <w:marRight w:val="0"/>
      <w:marTop w:val="0"/>
      <w:marBottom w:val="0"/>
      <w:divBdr>
        <w:top w:val="none" w:sz="0" w:space="0" w:color="auto"/>
        <w:left w:val="none" w:sz="0" w:space="0" w:color="auto"/>
        <w:bottom w:val="none" w:sz="0" w:space="0" w:color="auto"/>
        <w:right w:val="none" w:sz="0" w:space="0" w:color="auto"/>
      </w:divBdr>
    </w:div>
    <w:div w:id="1232884620">
      <w:bodyDiv w:val="1"/>
      <w:marLeft w:val="0"/>
      <w:marRight w:val="0"/>
      <w:marTop w:val="0"/>
      <w:marBottom w:val="0"/>
      <w:divBdr>
        <w:top w:val="none" w:sz="0" w:space="0" w:color="auto"/>
        <w:left w:val="none" w:sz="0" w:space="0" w:color="auto"/>
        <w:bottom w:val="none" w:sz="0" w:space="0" w:color="auto"/>
        <w:right w:val="none" w:sz="0" w:space="0" w:color="auto"/>
      </w:divBdr>
    </w:div>
    <w:div w:id="1232931616">
      <w:bodyDiv w:val="1"/>
      <w:marLeft w:val="0"/>
      <w:marRight w:val="0"/>
      <w:marTop w:val="0"/>
      <w:marBottom w:val="0"/>
      <w:divBdr>
        <w:top w:val="none" w:sz="0" w:space="0" w:color="auto"/>
        <w:left w:val="none" w:sz="0" w:space="0" w:color="auto"/>
        <w:bottom w:val="none" w:sz="0" w:space="0" w:color="auto"/>
        <w:right w:val="none" w:sz="0" w:space="0" w:color="auto"/>
      </w:divBdr>
    </w:div>
    <w:div w:id="1233153738">
      <w:bodyDiv w:val="1"/>
      <w:marLeft w:val="0"/>
      <w:marRight w:val="0"/>
      <w:marTop w:val="0"/>
      <w:marBottom w:val="0"/>
      <w:divBdr>
        <w:top w:val="none" w:sz="0" w:space="0" w:color="auto"/>
        <w:left w:val="none" w:sz="0" w:space="0" w:color="auto"/>
        <w:bottom w:val="none" w:sz="0" w:space="0" w:color="auto"/>
        <w:right w:val="none" w:sz="0" w:space="0" w:color="auto"/>
      </w:divBdr>
    </w:div>
    <w:div w:id="1233155555">
      <w:bodyDiv w:val="1"/>
      <w:marLeft w:val="0"/>
      <w:marRight w:val="0"/>
      <w:marTop w:val="0"/>
      <w:marBottom w:val="0"/>
      <w:divBdr>
        <w:top w:val="none" w:sz="0" w:space="0" w:color="auto"/>
        <w:left w:val="none" w:sz="0" w:space="0" w:color="auto"/>
        <w:bottom w:val="none" w:sz="0" w:space="0" w:color="auto"/>
        <w:right w:val="none" w:sz="0" w:space="0" w:color="auto"/>
      </w:divBdr>
    </w:div>
    <w:div w:id="1233196327">
      <w:bodyDiv w:val="1"/>
      <w:marLeft w:val="0"/>
      <w:marRight w:val="0"/>
      <w:marTop w:val="0"/>
      <w:marBottom w:val="0"/>
      <w:divBdr>
        <w:top w:val="none" w:sz="0" w:space="0" w:color="auto"/>
        <w:left w:val="none" w:sz="0" w:space="0" w:color="auto"/>
        <w:bottom w:val="none" w:sz="0" w:space="0" w:color="auto"/>
        <w:right w:val="none" w:sz="0" w:space="0" w:color="auto"/>
      </w:divBdr>
    </w:div>
    <w:div w:id="1233274938">
      <w:bodyDiv w:val="1"/>
      <w:marLeft w:val="0"/>
      <w:marRight w:val="0"/>
      <w:marTop w:val="0"/>
      <w:marBottom w:val="0"/>
      <w:divBdr>
        <w:top w:val="none" w:sz="0" w:space="0" w:color="auto"/>
        <w:left w:val="none" w:sz="0" w:space="0" w:color="auto"/>
        <w:bottom w:val="none" w:sz="0" w:space="0" w:color="auto"/>
        <w:right w:val="none" w:sz="0" w:space="0" w:color="auto"/>
      </w:divBdr>
    </w:div>
    <w:div w:id="1233345680">
      <w:bodyDiv w:val="1"/>
      <w:marLeft w:val="0"/>
      <w:marRight w:val="0"/>
      <w:marTop w:val="0"/>
      <w:marBottom w:val="0"/>
      <w:divBdr>
        <w:top w:val="none" w:sz="0" w:space="0" w:color="auto"/>
        <w:left w:val="none" w:sz="0" w:space="0" w:color="auto"/>
        <w:bottom w:val="none" w:sz="0" w:space="0" w:color="auto"/>
        <w:right w:val="none" w:sz="0" w:space="0" w:color="auto"/>
      </w:divBdr>
    </w:div>
    <w:div w:id="1233345864">
      <w:bodyDiv w:val="1"/>
      <w:marLeft w:val="0"/>
      <w:marRight w:val="0"/>
      <w:marTop w:val="0"/>
      <w:marBottom w:val="0"/>
      <w:divBdr>
        <w:top w:val="none" w:sz="0" w:space="0" w:color="auto"/>
        <w:left w:val="none" w:sz="0" w:space="0" w:color="auto"/>
        <w:bottom w:val="none" w:sz="0" w:space="0" w:color="auto"/>
        <w:right w:val="none" w:sz="0" w:space="0" w:color="auto"/>
      </w:divBdr>
    </w:div>
    <w:div w:id="1233347080">
      <w:bodyDiv w:val="1"/>
      <w:marLeft w:val="0"/>
      <w:marRight w:val="0"/>
      <w:marTop w:val="0"/>
      <w:marBottom w:val="0"/>
      <w:divBdr>
        <w:top w:val="none" w:sz="0" w:space="0" w:color="auto"/>
        <w:left w:val="none" w:sz="0" w:space="0" w:color="auto"/>
        <w:bottom w:val="none" w:sz="0" w:space="0" w:color="auto"/>
        <w:right w:val="none" w:sz="0" w:space="0" w:color="auto"/>
      </w:divBdr>
    </w:div>
    <w:div w:id="1233395661">
      <w:bodyDiv w:val="1"/>
      <w:marLeft w:val="0"/>
      <w:marRight w:val="0"/>
      <w:marTop w:val="0"/>
      <w:marBottom w:val="0"/>
      <w:divBdr>
        <w:top w:val="none" w:sz="0" w:space="0" w:color="auto"/>
        <w:left w:val="none" w:sz="0" w:space="0" w:color="auto"/>
        <w:bottom w:val="none" w:sz="0" w:space="0" w:color="auto"/>
        <w:right w:val="none" w:sz="0" w:space="0" w:color="auto"/>
      </w:divBdr>
    </w:div>
    <w:div w:id="1233396446">
      <w:bodyDiv w:val="1"/>
      <w:marLeft w:val="0"/>
      <w:marRight w:val="0"/>
      <w:marTop w:val="0"/>
      <w:marBottom w:val="0"/>
      <w:divBdr>
        <w:top w:val="none" w:sz="0" w:space="0" w:color="auto"/>
        <w:left w:val="none" w:sz="0" w:space="0" w:color="auto"/>
        <w:bottom w:val="none" w:sz="0" w:space="0" w:color="auto"/>
        <w:right w:val="none" w:sz="0" w:space="0" w:color="auto"/>
      </w:divBdr>
    </w:div>
    <w:div w:id="1233419999">
      <w:bodyDiv w:val="1"/>
      <w:marLeft w:val="0"/>
      <w:marRight w:val="0"/>
      <w:marTop w:val="0"/>
      <w:marBottom w:val="0"/>
      <w:divBdr>
        <w:top w:val="none" w:sz="0" w:space="0" w:color="auto"/>
        <w:left w:val="none" w:sz="0" w:space="0" w:color="auto"/>
        <w:bottom w:val="none" w:sz="0" w:space="0" w:color="auto"/>
        <w:right w:val="none" w:sz="0" w:space="0" w:color="auto"/>
      </w:divBdr>
    </w:div>
    <w:div w:id="1233472132">
      <w:bodyDiv w:val="1"/>
      <w:marLeft w:val="0"/>
      <w:marRight w:val="0"/>
      <w:marTop w:val="0"/>
      <w:marBottom w:val="0"/>
      <w:divBdr>
        <w:top w:val="none" w:sz="0" w:space="0" w:color="auto"/>
        <w:left w:val="none" w:sz="0" w:space="0" w:color="auto"/>
        <w:bottom w:val="none" w:sz="0" w:space="0" w:color="auto"/>
        <w:right w:val="none" w:sz="0" w:space="0" w:color="auto"/>
      </w:divBdr>
    </w:div>
    <w:div w:id="1233584615">
      <w:bodyDiv w:val="1"/>
      <w:marLeft w:val="0"/>
      <w:marRight w:val="0"/>
      <w:marTop w:val="0"/>
      <w:marBottom w:val="0"/>
      <w:divBdr>
        <w:top w:val="none" w:sz="0" w:space="0" w:color="auto"/>
        <w:left w:val="none" w:sz="0" w:space="0" w:color="auto"/>
        <w:bottom w:val="none" w:sz="0" w:space="0" w:color="auto"/>
        <w:right w:val="none" w:sz="0" w:space="0" w:color="auto"/>
      </w:divBdr>
    </w:div>
    <w:div w:id="1233616030">
      <w:bodyDiv w:val="1"/>
      <w:marLeft w:val="0"/>
      <w:marRight w:val="0"/>
      <w:marTop w:val="0"/>
      <w:marBottom w:val="0"/>
      <w:divBdr>
        <w:top w:val="none" w:sz="0" w:space="0" w:color="auto"/>
        <w:left w:val="none" w:sz="0" w:space="0" w:color="auto"/>
        <w:bottom w:val="none" w:sz="0" w:space="0" w:color="auto"/>
        <w:right w:val="none" w:sz="0" w:space="0" w:color="auto"/>
      </w:divBdr>
    </w:div>
    <w:div w:id="1233738978">
      <w:bodyDiv w:val="1"/>
      <w:marLeft w:val="0"/>
      <w:marRight w:val="0"/>
      <w:marTop w:val="0"/>
      <w:marBottom w:val="0"/>
      <w:divBdr>
        <w:top w:val="none" w:sz="0" w:space="0" w:color="auto"/>
        <w:left w:val="none" w:sz="0" w:space="0" w:color="auto"/>
        <w:bottom w:val="none" w:sz="0" w:space="0" w:color="auto"/>
        <w:right w:val="none" w:sz="0" w:space="0" w:color="auto"/>
      </w:divBdr>
    </w:div>
    <w:div w:id="1233739409">
      <w:bodyDiv w:val="1"/>
      <w:marLeft w:val="0"/>
      <w:marRight w:val="0"/>
      <w:marTop w:val="0"/>
      <w:marBottom w:val="0"/>
      <w:divBdr>
        <w:top w:val="none" w:sz="0" w:space="0" w:color="auto"/>
        <w:left w:val="none" w:sz="0" w:space="0" w:color="auto"/>
        <w:bottom w:val="none" w:sz="0" w:space="0" w:color="auto"/>
        <w:right w:val="none" w:sz="0" w:space="0" w:color="auto"/>
      </w:divBdr>
    </w:div>
    <w:div w:id="1233739922">
      <w:bodyDiv w:val="1"/>
      <w:marLeft w:val="0"/>
      <w:marRight w:val="0"/>
      <w:marTop w:val="0"/>
      <w:marBottom w:val="0"/>
      <w:divBdr>
        <w:top w:val="none" w:sz="0" w:space="0" w:color="auto"/>
        <w:left w:val="none" w:sz="0" w:space="0" w:color="auto"/>
        <w:bottom w:val="none" w:sz="0" w:space="0" w:color="auto"/>
        <w:right w:val="none" w:sz="0" w:space="0" w:color="auto"/>
      </w:divBdr>
    </w:div>
    <w:div w:id="1233782077">
      <w:bodyDiv w:val="1"/>
      <w:marLeft w:val="0"/>
      <w:marRight w:val="0"/>
      <w:marTop w:val="0"/>
      <w:marBottom w:val="0"/>
      <w:divBdr>
        <w:top w:val="none" w:sz="0" w:space="0" w:color="auto"/>
        <w:left w:val="none" w:sz="0" w:space="0" w:color="auto"/>
        <w:bottom w:val="none" w:sz="0" w:space="0" w:color="auto"/>
        <w:right w:val="none" w:sz="0" w:space="0" w:color="auto"/>
      </w:divBdr>
    </w:div>
    <w:div w:id="1233782167">
      <w:bodyDiv w:val="1"/>
      <w:marLeft w:val="0"/>
      <w:marRight w:val="0"/>
      <w:marTop w:val="0"/>
      <w:marBottom w:val="0"/>
      <w:divBdr>
        <w:top w:val="none" w:sz="0" w:space="0" w:color="auto"/>
        <w:left w:val="none" w:sz="0" w:space="0" w:color="auto"/>
        <w:bottom w:val="none" w:sz="0" w:space="0" w:color="auto"/>
        <w:right w:val="none" w:sz="0" w:space="0" w:color="auto"/>
      </w:divBdr>
    </w:div>
    <w:div w:id="1233809542">
      <w:bodyDiv w:val="1"/>
      <w:marLeft w:val="0"/>
      <w:marRight w:val="0"/>
      <w:marTop w:val="0"/>
      <w:marBottom w:val="0"/>
      <w:divBdr>
        <w:top w:val="none" w:sz="0" w:space="0" w:color="auto"/>
        <w:left w:val="none" w:sz="0" w:space="0" w:color="auto"/>
        <w:bottom w:val="none" w:sz="0" w:space="0" w:color="auto"/>
        <w:right w:val="none" w:sz="0" w:space="0" w:color="auto"/>
      </w:divBdr>
    </w:div>
    <w:div w:id="1233813212">
      <w:bodyDiv w:val="1"/>
      <w:marLeft w:val="0"/>
      <w:marRight w:val="0"/>
      <w:marTop w:val="0"/>
      <w:marBottom w:val="0"/>
      <w:divBdr>
        <w:top w:val="none" w:sz="0" w:space="0" w:color="auto"/>
        <w:left w:val="none" w:sz="0" w:space="0" w:color="auto"/>
        <w:bottom w:val="none" w:sz="0" w:space="0" w:color="auto"/>
        <w:right w:val="none" w:sz="0" w:space="0" w:color="auto"/>
      </w:divBdr>
    </w:div>
    <w:div w:id="1233856440">
      <w:bodyDiv w:val="1"/>
      <w:marLeft w:val="0"/>
      <w:marRight w:val="0"/>
      <w:marTop w:val="0"/>
      <w:marBottom w:val="0"/>
      <w:divBdr>
        <w:top w:val="none" w:sz="0" w:space="0" w:color="auto"/>
        <w:left w:val="none" w:sz="0" w:space="0" w:color="auto"/>
        <w:bottom w:val="none" w:sz="0" w:space="0" w:color="auto"/>
        <w:right w:val="none" w:sz="0" w:space="0" w:color="auto"/>
      </w:divBdr>
    </w:div>
    <w:div w:id="1233926559">
      <w:bodyDiv w:val="1"/>
      <w:marLeft w:val="0"/>
      <w:marRight w:val="0"/>
      <w:marTop w:val="0"/>
      <w:marBottom w:val="0"/>
      <w:divBdr>
        <w:top w:val="none" w:sz="0" w:space="0" w:color="auto"/>
        <w:left w:val="none" w:sz="0" w:space="0" w:color="auto"/>
        <w:bottom w:val="none" w:sz="0" w:space="0" w:color="auto"/>
        <w:right w:val="none" w:sz="0" w:space="0" w:color="auto"/>
      </w:divBdr>
    </w:div>
    <w:div w:id="1233932159">
      <w:bodyDiv w:val="1"/>
      <w:marLeft w:val="0"/>
      <w:marRight w:val="0"/>
      <w:marTop w:val="0"/>
      <w:marBottom w:val="0"/>
      <w:divBdr>
        <w:top w:val="none" w:sz="0" w:space="0" w:color="auto"/>
        <w:left w:val="none" w:sz="0" w:space="0" w:color="auto"/>
        <w:bottom w:val="none" w:sz="0" w:space="0" w:color="auto"/>
        <w:right w:val="none" w:sz="0" w:space="0" w:color="auto"/>
      </w:divBdr>
    </w:div>
    <w:div w:id="1234002991">
      <w:bodyDiv w:val="1"/>
      <w:marLeft w:val="0"/>
      <w:marRight w:val="0"/>
      <w:marTop w:val="0"/>
      <w:marBottom w:val="0"/>
      <w:divBdr>
        <w:top w:val="none" w:sz="0" w:space="0" w:color="auto"/>
        <w:left w:val="none" w:sz="0" w:space="0" w:color="auto"/>
        <w:bottom w:val="none" w:sz="0" w:space="0" w:color="auto"/>
        <w:right w:val="none" w:sz="0" w:space="0" w:color="auto"/>
      </w:divBdr>
    </w:div>
    <w:div w:id="1234046913">
      <w:bodyDiv w:val="1"/>
      <w:marLeft w:val="0"/>
      <w:marRight w:val="0"/>
      <w:marTop w:val="0"/>
      <w:marBottom w:val="0"/>
      <w:divBdr>
        <w:top w:val="none" w:sz="0" w:space="0" w:color="auto"/>
        <w:left w:val="none" w:sz="0" w:space="0" w:color="auto"/>
        <w:bottom w:val="none" w:sz="0" w:space="0" w:color="auto"/>
        <w:right w:val="none" w:sz="0" w:space="0" w:color="auto"/>
      </w:divBdr>
    </w:div>
    <w:div w:id="1234047142">
      <w:bodyDiv w:val="1"/>
      <w:marLeft w:val="0"/>
      <w:marRight w:val="0"/>
      <w:marTop w:val="0"/>
      <w:marBottom w:val="0"/>
      <w:divBdr>
        <w:top w:val="none" w:sz="0" w:space="0" w:color="auto"/>
        <w:left w:val="none" w:sz="0" w:space="0" w:color="auto"/>
        <w:bottom w:val="none" w:sz="0" w:space="0" w:color="auto"/>
        <w:right w:val="none" w:sz="0" w:space="0" w:color="auto"/>
      </w:divBdr>
    </w:div>
    <w:div w:id="1234051904">
      <w:bodyDiv w:val="1"/>
      <w:marLeft w:val="0"/>
      <w:marRight w:val="0"/>
      <w:marTop w:val="0"/>
      <w:marBottom w:val="0"/>
      <w:divBdr>
        <w:top w:val="none" w:sz="0" w:space="0" w:color="auto"/>
        <w:left w:val="none" w:sz="0" w:space="0" w:color="auto"/>
        <w:bottom w:val="none" w:sz="0" w:space="0" w:color="auto"/>
        <w:right w:val="none" w:sz="0" w:space="0" w:color="auto"/>
      </w:divBdr>
    </w:div>
    <w:div w:id="1234121323">
      <w:bodyDiv w:val="1"/>
      <w:marLeft w:val="0"/>
      <w:marRight w:val="0"/>
      <w:marTop w:val="0"/>
      <w:marBottom w:val="0"/>
      <w:divBdr>
        <w:top w:val="none" w:sz="0" w:space="0" w:color="auto"/>
        <w:left w:val="none" w:sz="0" w:space="0" w:color="auto"/>
        <w:bottom w:val="none" w:sz="0" w:space="0" w:color="auto"/>
        <w:right w:val="none" w:sz="0" w:space="0" w:color="auto"/>
      </w:divBdr>
    </w:div>
    <w:div w:id="1234202323">
      <w:bodyDiv w:val="1"/>
      <w:marLeft w:val="0"/>
      <w:marRight w:val="0"/>
      <w:marTop w:val="0"/>
      <w:marBottom w:val="0"/>
      <w:divBdr>
        <w:top w:val="none" w:sz="0" w:space="0" w:color="auto"/>
        <w:left w:val="none" w:sz="0" w:space="0" w:color="auto"/>
        <w:bottom w:val="none" w:sz="0" w:space="0" w:color="auto"/>
        <w:right w:val="none" w:sz="0" w:space="0" w:color="auto"/>
      </w:divBdr>
    </w:div>
    <w:div w:id="1234269815">
      <w:bodyDiv w:val="1"/>
      <w:marLeft w:val="0"/>
      <w:marRight w:val="0"/>
      <w:marTop w:val="0"/>
      <w:marBottom w:val="0"/>
      <w:divBdr>
        <w:top w:val="none" w:sz="0" w:space="0" w:color="auto"/>
        <w:left w:val="none" w:sz="0" w:space="0" w:color="auto"/>
        <w:bottom w:val="none" w:sz="0" w:space="0" w:color="auto"/>
        <w:right w:val="none" w:sz="0" w:space="0" w:color="auto"/>
      </w:divBdr>
    </w:div>
    <w:div w:id="1234393881">
      <w:bodyDiv w:val="1"/>
      <w:marLeft w:val="0"/>
      <w:marRight w:val="0"/>
      <w:marTop w:val="0"/>
      <w:marBottom w:val="0"/>
      <w:divBdr>
        <w:top w:val="none" w:sz="0" w:space="0" w:color="auto"/>
        <w:left w:val="none" w:sz="0" w:space="0" w:color="auto"/>
        <w:bottom w:val="none" w:sz="0" w:space="0" w:color="auto"/>
        <w:right w:val="none" w:sz="0" w:space="0" w:color="auto"/>
      </w:divBdr>
    </w:div>
    <w:div w:id="1234394211">
      <w:bodyDiv w:val="1"/>
      <w:marLeft w:val="0"/>
      <w:marRight w:val="0"/>
      <w:marTop w:val="0"/>
      <w:marBottom w:val="0"/>
      <w:divBdr>
        <w:top w:val="none" w:sz="0" w:space="0" w:color="auto"/>
        <w:left w:val="none" w:sz="0" w:space="0" w:color="auto"/>
        <w:bottom w:val="none" w:sz="0" w:space="0" w:color="auto"/>
        <w:right w:val="none" w:sz="0" w:space="0" w:color="auto"/>
      </w:divBdr>
    </w:div>
    <w:div w:id="1234509060">
      <w:bodyDiv w:val="1"/>
      <w:marLeft w:val="0"/>
      <w:marRight w:val="0"/>
      <w:marTop w:val="0"/>
      <w:marBottom w:val="0"/>
      <w:divBdr>
        <w:top w:val="none" w:sz="0" w:space="0" w:color="auto"/>
        <w:left w:val="none" w:sz="0" w:space="0" w:color="auto"/>
        <w:bottom w:val="none" w:sz="0" w:space="0" w:color="auto"/>
        <w:right w:val="none" w:sz="0" w:space="0" w:color="auto"/>
      </w:divBdr>
    </w:div>
    <w:div w:id="1234511564">
      <w:bodyDiv w:val="1"/>
      <w:marLeft w:val="0"/>
      <w:marRight w:val="0"/>
      <w:marTop w:val="0"/>
      <w:marBottom w:val="0"/>
      <w:divBdr>
        <w:top w:val="none" w:sz="0" w:space="0" w:color="auto"/>
        <w:left w:val="none" w:sz="0" w:space="0" w:color="auto"/>
        <w:bottom w:val="none" w:sz="0" w:space="0" w:color="auto"/>
        <w:right w:val="none" w:sz="0" w:space="0" w:color="auto"/>
      </w:divBdr>
    </w:div>
    <w:div w:id="1234588319">
      <w:bodyDiv w:val="1"/>
      <w:marLeft w:val="0"/>
      <w:marRight w:val="0"/>
      <w:marTop w:val="0"/>
      <w:marBottom w:val="0"/>
      <w:divBdr>
        <w:top w:val="none" w:sz="0" w:space="0" w:color="auto"/>
        <w:left w:val="none" w:sz="0" w:space="0" w:color="auto"/>
        <w:bottom w:val="none" w:sz="0" w:space="0" w:color="auto"/>
        <w:right w:val="none" w:sz="0" w:space="0" w:color="auto"/>
      </w:divBdr>
    </w:div>
    <w:div w:id="1234659632">
      <w:bodyDiv w:val="1"/>
      <w:marLeft w:val="0"/>
      <w:marRight w:val="0"/>
      <w:marTop w:val="0"/>
      <w:marBottom w:val="0"/>
      <w:divBdr>
        <w:top w:val="none" w:sz="0" w:space="0" w:color="auto"/>
        <w:left w:val="none" w:sz="0" w:space="0" w:color="auto"/>
        <w:bottom w:val="none" w:sz="0" w:space="0" w:color="auto"/>
        <w:right w:val="none" w:sz="0" w:space="0" w:color="auto"/>
      </w:divBdr>
    </w:div>
    <w:div w:id="1234662072">
      <w:bodyDiv w:val="1"/>
      <w:marLeft w:val="0"/>
      <w:marRight w:val="0"/>
      <w:marTop w:val="0"/>
      <w:marBottom w:val="0"/>
      <w:divBdr>
        <w:top w:val="none" w:sz="0" w:space="0" w:color="auto"/>
        <w:left w:val="none" w:sz="0" w:space="0" w:color="auto"/>
        <w:bottom w:val="none" w:sz="0" w:space="0" w:color="auto"/>
        <w:right w:val="none" w:sz="0" w:space="0" w:color="auto"/>
      </w:divBdr>
    </w:div>
    <w:div w:id="1234850864">
      <w:bodyDiv w:val="1"/>
      <w:marLeft w:val="0"/>
      <w:marRight w:val="0"/>
      <w:marTop w:val="0"/>
      <w:marBottom w:val="0"/>
      <w:divBdr>
        <w:top w:val="none" w:sz="0" w:space="0" w:color="auto"/>
        <w:left w:val="none" w:sz="0" w:space="0" w:color="auto"/>
        <w:bottom w:val="none" w:sz="0" w:space="0" w:color="auto"/>
        <w:right w:val="none" w:sz="0" w:space="0" w:color="auto"/>
      </w:divBdr>
    </w:div>
    <w:div w:id="1234851583">
      <w:bodyDiv w:val="1"/>
      <w:marLeft w:val="0"/>
      <w:marRight w:val="0"/>
      <w:marTop w:val="0"/>
      <w:marBottom w:val="0"/>
      <w:divBdr>
        <w:top w:val="none" w:sz="0" w:space="0" w:color="auto"/>
        <w:left w:val="none" w:sz="0" w:space="0" w:color="auto"/>
        <w:bottom w:val="none" w:sz="0" w:space="0" w:color="auto"/>
        <w:right w:val="none" w:sz="0" w:space="0" w:color="auto"/>
      </w:divBdr>
    </w:div>
    <w:div w:id="1234897563">
      <w:bodyDiv w:val="1"/>
      <w:marLeft w:val="0"/>
      <w:marRight w:val="0"/>
      <w:marTop w:val="0"/>
      <w:marBottom w:val="0"/>
      <w:divBdr>
        <w:top w:val="none" w:sz="0" w:space="0" w:color="auto"/>
        <w:left w:val="none" w:sz="0" w:space="0" w:color="auto"/>
        <w:bottom w:val="none" w:sz="0" w:space="0" w:color="auto"/>
        <w:right w:val="none" w:sz="0" w:space="0" w:color="auto"/>
      </w:divBdr>
    </w:div>
    <w:div w:id="1234897675">
      <w:bodyDiv w:val="1"/>
      <w:marLeft w:val="0"/>
      <w:marRight w:val="0"/>
      <w:marTop w:val="0"/>
      <w:marBottom w:val="0"/>
      <w:divBdr>
        <w:top w:val="none" w:sz="0" w:space="0" w:color="auto"/>
        <w:left w:val="none" w:sz="0" w:space="0" w:color="auto"/>
        <w:bottom w:val="none" w:sz="0" w:space="0" w:color="auto"/>
        <w:right w:val="none" w:sz="0" w:space="0" w:color="auto"/>
      </w:divBdr>
    </w:div>
    <w:div w:id="1234967521">
      <w:bodyDiv w:val="1"/>
      <w:marLeft w:val="0"/>
      <w:marRight w:val="0"/>
      <w:marTop w:val="0"/>
      <w:marBottom w:val="0"/>
      <w:divBdr>
        <w:top w:val="none" w:sz="0" w:space="0" w:color="auto"/>
        <w:left w:val="none" w:sz="0" w:space="0" w:color="auto"/>
        <w:bottom w:val="none" w:sz="0" w:space="0" w:color="auto"/>
        <w:right w:val="none" w:sz="0" w:space="0" w:color="auto"/>
      </w:divBdr>
    </w:div>
    <w:div w:id="1234972437">
      <w:bodyDiv w:val="1"/>
      <w:marLeft w:val="0"/>
      <w:marRight w:val="0"/>
      <w:marTop w:val="0"/>
      <w:marBottom w:val="0"/>
      <w:divBdr>
        <w:top w:val="none" w:sz="0" w:space="0" w:color="auto"/>
        <w:left w:val="none" w:sz="0" w:space="0" w:color="auto"/>
        <w:bottom w:val="none" w:sz="0" w:space="0" w:color="auto"/>
        <w:right w:val="none" w:sz="0" w:space="0" w:color="auto"/>
      </w:divBdr>
    </w:div>
    <w:div w:id="1234973742">
      <w:bodyDiv w:val="1"/>
      <w:marLeft w:val="0"/>
      <w:marRight w:val="0"/>
      <w:marTop w:val="0"/>
      <w:marBottom w:val="0"/>
      <w:divBdr>
        <w:top w:val="none" w:sz="0" w:space="0" w:color="auto"/>
        <w:left w:val="none" w:sz="0" w:space="0" w:color="auto"/>
        <w:bottom w:val="none" w:sz="0" w:space="0" w:color="auto"/>
        <w:right w:val="none" w:sz="0" w:space="0" w:color="auto"/>
      </w:divBdr>
    </w:div>
    <w:div w:id="1235047239">
      <w:bodyDiv w:val="1"/>
      <w:marLeft w:val="0"/>
      <w:marRight w:val="0"/>
      <w:marTop w:val="0"/>
      <w:marBottom w:val="0"/>
      <w:divBdr>
        <w:top w:val="none" w:sz="0" w:space="0" w:color="auto"/>
        <w:left w:val="none" w:sz="0" w:space="0" w:color="auto"/>
        <w:bottom w:val="none" w:sz="0" w:space="0" w:color="auto"/>
        <w:right w:val="none" w:sz="0" w:space="0" w:color="auto"/>
      </w:divBdr>
    </w:div>
    <w:div w:id="1235119721">
      <w:bodyDiv w:val="1"/>
      <w:marLeft w:val="0"/>
      <w:marRight w:val="0"/>
      <w:marTop w:val="0"/>
      <w:marBottom w:val="0"/>
      <w:divBdr>
        <w:top w:val="none" w:sz="0" w:space="0" w:color="auto"/>
        <w:left w:val="none" w:sz="0" w:space="0" w:color="auto"/>
        <w:bottom w:val="none" w:sz="0" w:space="0" w:color="auto"/>
        <w:right w:val="none" w:sz="0" w:space="0" w:color="auto"/>
      </w:divBdr>
    </w:div>
    <w:div w:id="1235160119">
      <w:bodyDiv w:val="1"/>
      <w:marLeft w:val="0"/>
      <w:marRight w:val="0"/>
      <w:marTop w:val="0"/>
      <w:marBottom w:val="0"/>
      <w:divBdr>
        <w:top w:val="none" w:sz="0" w:space="0" w:color="auto"/>
        <w:left w:val="none" w:sz="0" w:space="0" w:color="auto"/>
        <w:bottom w:val="none" w:sz="0" w:space="0" w:color="auto"/>
        <w:right w:val="none" w:sz="0" w:space="0" w:color="auto"/>
      </w:divBdr>
    </w:div>
    <w:div w:id="1235168422">
      <w:bodyDiv w:val="1"/>
      <w:marLeft w:val="0"/>
      <w:marRight w:val="0"/>
      <w:marTop w:val="0"/>
      <w:marBottom w:val="0"/>
      <w:divBdr>
        <w:top w:val="none" w:sz="0" w:space="0" w:color="auto"/>
        <w:left w:val="none" w:sz="0" w:space="0" w:color="auto"/>
        <w:bottom w:val="none" w:sz="0" w:space="0" w:color="auto"/>
        <w:right w:val="none" w:sz="0" w:space="0" w:color="auto"/>
      </w:divBdr>
    </w:div>
    <w:div w:id="1235168641">
      <w:bodyDiv w:val="1"/>
      <w:marLeft w:val="0"/>
      <w:marRight w:val="0"/>
      <w:marTop w:val="0"/>
      <w:marBottom w:val="0"/>
      <w:divBdr>
        <w:top w:val="none" w:sz="0" w:space="0" w:color="auto"/>
        <w:left w:val="none" w:sz="0" w:space="0" w:color="auto"/>
        <w:bottom w:val="none" w:sz="0" w:space="0" w:color="auto"/>
        <w:right w:val="none" w:sz="0" w:space="0" w:color="auto"/>
      </w:divBdr>
    </w:div>
    <w:div w:id="1235236074">
      <w:bodyDiv w:val="1"/>
      <w:marLeft w:val="0"/>
      <w:marRight w:val="0"/>
      <w:marTop w:val="0"/>
      <w:marBottom w:val="0"/>
      <w:divBdr>
        <w:top w:val="none" w:sz="0" w:space="0" w:color="auto"/>
        <w:left w:val="none" w:sz="0" w:space="0" w:color="auto"/>
        <w:bottom w:val="none" w:sz="0" w:space="0" w:color="auto"/>
        <w:right w:val="none" w:sz="0" w:space="0" w:color="auto"/>
      </w:divBdr>
    </w:div>
    <w:div w:id="1235313287">
      <w:bodyDiv w:val="1"/>
      <w:marLeft w:val="0"/>
      <w:marRight w:val="0"/>
      <w:marTop w:val="0"/>
      <w:marBottom w:val="0"/>
      <w:divBdr>
        <w:top w:val="none" w:sz="0" w:space="0" w:color="auto"/>
        <w:left w:val="none" w:sz="0" w:space="0" w:color="auto"/>
        <w:bottom w:val="none" w:sz="0" w:space="0" w:color="auto"/>
        <w:right w:val="none" w:sz="0" w:space="0" w:color="auto"/>
      </w:divBdr>
    </w:div>
    <w:div w:id="1235318216">
      <w:bodyDiv w:val="1"/>
      <w:marLeft w:val="0"/>
      <w:marRight w:val="0"/>
      <w:marTop w:val="0"/>
      <w:marBottom w:val="0"/>
      <w:divBdr>
        <w:top w:val="none" w:sz="0" w:space="0" w:color="auto"/>
        <w:left w:val="none" w:sz="0" w:space="0" w:color="auto"/>
        <w:bottom w:val="none" w:sz="0" w:space="0" w:color="auto"/>
        <w:right w:val="none" w:sz="0" w:space="0" w:color="auto"/>
      </w:divBdr>
    </w:div>
    <w:div w:id="1235428924">
      <w:bodyDiv w:val="1"/>
      <w:marLeft w:val="0"/>
      <w:marRight w:val="0"/>
      <w:marTop w:val="0"/>
      <w:marBottom w:val="0"/>
      <w:divBdr>
        <w:top w:val="none" w:sz="0" w:space="0" w:color="auto"/>
        <w:left w:val="none" w:sz="0" w:space="0" w:color="auto"/>
        <w:bottom w:val="none" w:sz="0" w:space="0" w:color="auto"/>
        <w:right w:val="none" w:sz="0" w:space="0" w:color="auto"/>
      </w:divBdr>
    </w:div>
    <w:div w:id="1235433794">
      <w:bodyDiv w:val="1"/>
      <w:marLeft w:val="0"/>
      <w:marRight w:val="0"/>
      <w:marTop w:val="0"/>
      <w:marBottom w:val="0"/>
      <w:divBdr>
        <w:top w:val="none" w:sz="0" w:space="0" w:color="auto"/>
        <w:left w:val="none" w:sz="0" w:space="0" w:color="auto"/>
        <w:bottom w:val="none" w:sz="0" w:space="0" w:color="auto"/>
        <w:right w:val="none" w:sz="0" w:space="0" w:color="auto"/>
      </w:divBdr>
    </w:div>
    <w:div w:id="1235622526">
      <w:bodyDiv w:val="1"/>
      <w:marLeft w:val="0"/>
      <w:marRight w:val="0"/>
      <w:marTop w:val="0"/>
      <w:marBottom w:val="0"/>
      <w:divBdr>
        <w:top w:val="none" w:sz="0" w:space="0" w:color="auto"/>
        <w:left w:val="none" w:sz="0" w:space="0" w:color="auto"/>
        <w:bottom w:val="none" w:sz="0" w:space="0" w:color="auto"/>
        <w:right w:val="none" w:sz="0" w:space="0" w:color="auto"/>
      </w:divBdr>
    </w:div>
    <w:div w:id="1235630741">
      <w:bodyDiv w:val="1"/>
      <w:marLeft w:val="0"/>
      <w:marRight w:val="0"/>
      <w:marTop w:val="0"/>
      <w:marBottom w:val="0"/>
      <w:divBdr>
        <w:top w:val="none" w:sz="0" w:space="0" w:color="auto"/>
        <w:left w:val="none" w:sz="0" w:space="0" w:color="auto"/>
        <w:bottom w:val="none" w:sz="0" w:space="0" w:color="auto"/>
        <w:right w:val="none" w:sz="0" w:space="0" w:color="auto"/>
      </w:divBdr>
    </w:div>
    <w:div w:id="1235704998">
      <w:bodyDiv w:val="1"/>
      <w:marLeft w:val="0"/>
      <w:marRight w:val="0"/>
      <w:marTop w:val="0"/>
      <w:marBottom w:val="0"/>
      <w:divBdr>
        <w:top w:val="none" w:sz="0" w:space="0" w:color="auto"/>
        <w:left w:val="none" w:sz="0" w:space="0" w:color="auto"/>
        <w:bottom w:val="none" w:sz="0" w:space="0" w:color="auto"/>
        <w:right w:val="none" w:sz="0" w:space="0" w:color="auto"/>
      </w:divBdr>
    </w:div>
    <w:div w:id="1235778742">
      <w:bodyDiv w:val="1"/>
      <w:marLeft w:val="0"/>
      <w:marRight w:val="0"/>
      <w:marTop w:val="0"/>
      <w:marBottom w:val="0"/>
      <w:divBdr>
        <w:top w:val="none" w:sz="0" w:space="0" w:color="auto"/>
        <w:left w:val="none" w:sz="0" w:space="0" w:color="auto"/>
        <w:bottom w:val="none" w:sz="0" w:space="0" w:color="auto"/>
        <w:right w:val="none" w:sz="0" w:space="0" w:color="auto"/>
      </w:divBdr>
    </w:div>
    <w:div w:id="1235892213">
      <w:bodyDiv w:val="1"/>
      <w:marLeft w:val="0"/>
      <w:marRight w:val="0"/>
      <w:marTop w:val="0"/>
      <w:marBottom w:val="0"/>
      <w:divBdr>
        <w:top w:val="none" w:sz="0" w:space="0" w:color="auto"/>
        <w:left w:val="none" w:sz="0" w:space="0" w:color="auto"/>
        <w:bottom w:val="none" w:sz="0" w:space="0" w:color="auto"/>
        <w:right w:val="none" w:sz="0" w:space="0" w:color="auto"/>
      </w:divBdr>
    </w:div>
    <w:div w:id="1235897886">
      <w:bodyDiv w:val="1"/>
      <w:marLeft w:val="0"/>
      <w:marRight w:val="0"/>
      <w:marTop w:val="0"/>
      <w:marBottom w:val="0"/>
      <w:divBdr>
        <w:top w:val="none" w:sz="0" w:space="0" w:color="auto"/>
        <w:left w:val="none" w:sz="0" w:space="0" w:color="auto"/>
        <w:bottom w:val="none" w:sz="0" w:space="0" w:color="auto"/>
        <w:right w:val="none" w:sz="0" w:space="0" w:color="auto"/>
      </w:divBdr>
    </w:div>
    <w:div w:id="1235974472">
      <w:bodyDiv w:val="1"/>
      <w:marLeft w:val="0"/>
      <w:marRight w:val="0"/>
      <w:marTop w:val="0"/>
      <w:marBottom w:val="0"/>
      <w:divBdr>
        <w:top w:val="none" w:sz="0" w:space="0" w:color="auto"/>
        <w:left w:val="none" w:sz="0" w:space="0" w:color="auto"/>
        <w:bottom w:val="none" w:sz="0" w:space="0" w:color="auto"/>
        <w:right w:val="none" w:sz="0" w:space="0" w:color="auto"/>
      </w:divBdr>
    </w:div>
    <w:div w:id="1236009217">
      <w:bodyDiv w:val="1"/>
      <w:marLeft w:val="0"/>
      <w:marRight w:val="0"/>
      <w:marTop w:val="0"/>
      <w:marBottom w:val="0"/>
      <w:divBdr>
        <w:top w:val="none" w:sz="0" w:space="0" w:color="auto"/>
        <w:left w:val="none" w:sz="0" w:space="0" w:color="auto"/>
        <w:bottom w:val="none" w:sz="0" w:space="0" w:color="auto"/>
        <w:right w:val="none" w:sz="0" w:space="0" w:color="auto"/>
      </w:divBdr>
    </w:div>
    <w:div w:id="1236011857">
      <w:bodyDiv w:val="1"/>
      <w:marLeft w:val="0"/>
      <w:marRight w:val="0"/>
      <w:marTop w:val="0"/>
      <w:marBottom w:val="0"/>
      <w:divBdr>
        <w:top w:val="none" w:sz="0" w:space="0" w:color="auto"/>
        <w:left w:val="none" w:sz="0" w:space="0" w:color="auto"/>
        <w:bottom w:val="none" w:sz="0" w:space="0" w:color="auto"/>
        <w:right w:val="none" w:sz="0" w:space="0" w:color="auto"/>
      </w:divBdr>
    </w:div>
    <w:div w:id="1236013614">
      <w:bodyDiv w:val="1"/>
      <w:marLeft w:val="0"/>
      <w:marRight w:val="0"/>
      <w:marTop w:val="0"/>
      <w:marBottom w:val="0"/>
      <w:divBdr>
        <w:top w:val="none" w:sz="0" w:space="0" w:color="auto"/>
        <w:left w:val="none" w:sz="0" w:space="0" w:color="auto"/>
        <w:bottom w:val="none" w:sz="0" w:space="0" w:color="auto"/>
        <w:right w:val="none" w:sz="0" w:space="0" w:color="auto"/>
      </w:divBdr>
    </w:div>
    <w:div w:id="1236092135">
      <w:bodyDiv w:val="1"/>
      <w:marLeft w:val="0"/>
      <w:marRight w:val="0"/>
      <w:marTop w:val="0"/>
      <w:marBottom w:val="0"/>
      <w:divBdr>
        <w:top w:val="none" w:sz="0" w:space="0" w:color="auto"/>
        <w:left w:val="none" w:sz="0" w:space="0" w:color="auto"/>
        <w:bottom w:val="none" w:sz="0" w:space="0" w:color="auto"/>
        <w:right w:val="none" w:sz="0" w:space="0" w:color="auto"/>
      </w:divBdr>
    </w:div>
    <w:div w:id="1236163964">
      <w:bodyDiv w:val="1"/>
      <w:marLeft w:val="0"/>
      <w:marRight w:val="0"/>
      <w:marTop w:val="0"/>
      <w:marBottom w:val="0"/>
      <w:divBdr>
        <w:top w:val="none" w:sz="0" w:space="0" w:color="auto"/>
        <w:left w:val="none" w:sz="0" w:space="0" w:color="auto"/>
        <w:bottom w:val="none" w:sz="0" w:space="0" w:color="auto"/>
        <w:right w:val="none" w:sz="0" w:space="0" w:color="auto"/>
      </w:divBdr>
    </w:div>
    <w:div w:id="1236210380">
      <w:bodyDiv w:val="1"/>
      <w:marLeft w:val="0"/>
      <w:marRight w:val="0"/>
      <w:marTop w:val="0"/>
      <w:marBottom w:val="0"/>
      <w:divBdr>
        <w:top w:val="none" w:sz="0" w:space="0" w:color="auto"/>
        <w:left w:val="none" w:sz="0" w:space="0" w:color="auto"/>
        <w:bottom w:val="none" w:sz="0" w:space="0" w:color="auto"/>
        <w:right w:val="none" w:sz="0" w:space="0" w:color="auto"/>
      </w:divBdr>
    </w:div>
    <w:div w:id="1236235408">
      <w:bodyDiv w:val="1"/>
      <w:marLeft w:val="0"/>
      <w:marRight w:val="0"/>
      <w:marTop w:val="0"/>
      <w:marBottom w:val="0"/>
      <w:divBdr>
        <w:top w:val="none" w:sz="0" w:space="0" w:color="auto"/>
        <w:left w:val="none" w:sz="0" w:space="0" w:color="auto"/>
        <w:bottom w:val="none" w:sz="0" w:space="0" w:color="auto"/>
        <w:right w:val="none" w:sz="0" w:space="0" w:color="auto"/>
      </w:divBdr>
    </w:div>
    <w:div w:id="1236235903">
      <w:bodyDiv w:val="1"/>
      <w:marLeft w:val="0"/>
      <w:marRight w:val="0"/>
      <w:marTop w:val="0"/>
      <w:marBottom w:val="0"/>
      <w:divBdr>
        <w:top w:val="none" w:sz="0" w:space="0" w:color="auto"/>
        <w:left w:val="none" w:sz="0" w:space="0" w:color="auto"/>
        <w:bottom w:val="none" w:sz="0" w:space="0" w:color="auto"/>
        <w:right w:val="none" w:sz="0" w:space="0" w:color="auto"/>
      </w:divBdr>
    </w:div>
    <w:div w:id="1236237438">
      <w:bodyDiv w:val="1"/>
      <w:marLeft w:val="0"/>
      <w:marRight w:val="0"/>
      <w:marTop w:val="0"/>
      <w:marBottom w:val="0"/>
      <w:divBdr>
        <w:top w:val="none" w:sz="0" w:space="0" w:color="auto"/>
        <w:left w:val="none" w:sz="0" w:space="0" w:color="auto"/>
        <w:bottom w:val="none" w:sz="0" w:space="0" w:color="auto"/>
        <w:right w:val="none" w:sz="0" w:space="0" w:color="auto"/>
      </w:divBdr>
    </w:div>
    <w:div w:id="1236278948">
      <w:bodyDiv w:val="1"/>
      <w:marLeft w:val="0"/>
      <w:marRight w:val="0"/>
      <w:marTop w:val="0"/>
      <w:marBottom w:val="0"/>
      <w:divBdr>
        <w:top w:val="none" w:sz="0" w:space="0" w:color="auto"/>
        <w:left w:val="none" w:sz="0" w:space="0" w:color="auto"/>
        <w:bottom w:val="none" w:sz="0" w:space="0" w:color="auto"/>
        <w:right w:val="none" w:sz="0" w:space="0" w:color="auto"/>
      </w:divBdr>
    </w:div>
    <w:div w:id="1236282851">
      <w:bodyDiv w:val="1"/>
      <w:marLeft w:val="0"/>
      <w:marRight w:val="0"/>
      <w:marTop w:val="0"/>
      <w:marBottom w:val="0"/>
      <w:divBdr>
        <w:top w:val="none" w:sz="0" w:space="0" w:color="auto"/>
        <w:left w:val="none" w:sz="0" w:space="0" w:color="auto"/>
        <w:bottom w:val="none" w:sz="0" w:space="0" w:color="auto"/>
        <w:right w:val="none" w:sz="0" w:space="0" w:color="auto"/>
      </w:divBdr>
    </w:div>
    <w:div w:id="1236430643">
      <w:bodyDiv w:val="1"/>
      <w:marLeft w:val="0"/>
      <w:marRight w:val="0"/>
      <w:marTop w:val="0"/>
      <w:marBottom w:val="0"/>
      <w:divBdr>
        <w:top w:val="none" w:sz="0" w:space="0" w:color="auto"/>
        <w:left w:val="none" w:sz="0" w:space="0" w:color="auto"/>
        <w:bottom w:val="none" w:sz="0" w:space="0" w:color="auto"/>
        <w:right w:val="none" w:sz="0" w:space="0" w:color="auto"/>
      </w:divBdr>
    </w:div>
    <w:div w:id="1236432107">
      <w:bodyDiv w:val="1"/>
      <w:marLeft w:val="0"/>
      <w:marRight w:val="0"/>
      <w:marTop w:val="0"/>
      <w:marBottom w:val="0"/>
      <w:divBdr>
        <w:top w:val="none" w:sz="0" w:space="0" w:color="auto"/>
        <w:left w:val="none" w:sz="0" w:space="0" w:color="auto"/>
        <w:bottom w:val="none" w:sz="0" w:space="0" w:color="auto"/>
        <w:right w:val="none" w:sz="0" w:space="0" w:color="auto"/>
      </w:divBdr>
    </w:div>
    <w:div w:id="1236472833">
      <w:bodyDiv w:val="1"/>
      <w:marLeft w:val="0"/>
      <w:marRight w:val="0"/>
      <w:marTop w:val="0"/>
      <w:marBottom w:val="0"/>
      <w:divBdr>
        <w:top w:val="none" w:sz="0" w:space="0" w:color="auto"/>
        <w:left w:val="none" w:sz="0" w:space="0" w:color="auto"/>
        <w:bottom w:val="none" w:sz="0" w:space="0" w:color="auto"/>
        <w:right w:val="none" w:sz="0" w:space="0" w:color="auto"/>
      </w:divBdr>
    </w:div>
    <w:div w:id="1236473498">
      <w:bodyDiv w:val="1"/>
      <w:marLeft w:val="0"/>
      <w:marRight w:val="0"/>
      <w:marTop w:val="0"/>
      <w:marBottom w:val="0"/>
      <w:divBdr>
        <w:top w:val="none" w:sz="0" w:space="0" w:color="auto"/>
        <w:left w:val="none" w:sz="0" w:space="0" w:color="auto"/>
        <w:bottom w:val="none" w:sz="0" w:space="0" w:color="auto"/>
        <w:right w:val="none" w:sz="0" w:space="0" w:color="auto"/>
      </w:divBdr>
    </w:div>
    <w:div w:id="1236474793">
      <w:bodyDiv w:val="1"/>
      <w:marLeft w:val="0"/>
      <w:marRight w:val="0"/>
      <w:marTop w:val="0"/>
      <w:marBottom w:val="0"/>
      <w:divBdr>
        <w:top w:val="none" w:sz="0" w:space="0" w:color="auto"/>
        <w:left w:val="none" w:sz="0" w:space="0" w:color="auto"/>
        <w:bottom w:val="none" w:sz="0" w:space="0" w:color="auto"/>
        <w:right w:val="none" w:sz="0" w:space="0" w:color="auto"/>
      </w:divBdr>
    </w:div>
    <w:div w:id="1236474908">
      <w:bodyDiv w:val="1"/>
      <w:marLeft w:val="0"/>
      <w:marRight w:val="0"/>
      <w:marTop w:val="0"/>
      <w:marBottom w:val="0"/>
      <w:divBdr>
        <w:top w:val="none" w:sz="0" w:space="0" w:color="auto"/>
        <w:left w:val="none" w:sz="0" w:space="0" w:color="auto"/>
        <w:bottom w:val="none" w:sz="0" w:space="0" w:color="auto"/>
        <w:right w:val="none" w:sz="0" w:space="0" w:color="auto"/>
      </w:divBdr>
    </w:div>
    <w:div w:id="1236479438">
      <w:bodyDiv w:val="1"/>
      <w:marLeft w:val="0"/>
      <w:marRight w:val="0"/>
      <w:marTop w:val="0"/>
      <w:marBottom w:val="0"/>
      <w:divBdr>
        <w:top w:val="none" w:sz="0" w:space="0" w:color="auto"/>
        <w:left w:val="none" w:sz="0" w:space="0" w:color="auto"/>
        <w:bottom w:val="none" w:sz="0" w:space="0" w:color="auto"/>
        <w:right w:val="none" w:sz="0" w:space="0" w:color="auto"/>
      </w:divBdr>
    </w:div>
    <w:div w:id="1236621772">
      <w:bodyDiv w:val="1"/>
      <w:marLeft w:val="0"/>
      <w:marRight w:val="0"/>
      <w:marTop w:val="0"/>
      <w:marBottom w:val="0"/>
      <w:divBdr>
        <w:top w:val="none" w:sz="0" w:space="0" w:color="auto"/>
        <w:left w:val="none" w:sz="0" w:space="0" w:color="auto"/>
        <w:bottom w:val="none" w:sz="0" w:space="0" w:color="auto"/>
        <w:right w:val="none" w:sz="0" w:space="0" w:color="auto"/>
      </w:divBdr>
    </w:div>
    <w:div w:id="1236668527">
      <w:bodyDiv w:val="1"/>
      <w:marLeft w:val="0"/>
      <w:marRight w:val="0"/>
      <w:marTop w:val="0"/>
      <w:marBottom w:val="0"/>
      <w:divBdr>
        <w:top w:val="none" w:sz="0" w:space="0" w:color="auto"/>
        <w:left w:val="none" w:sz="0" w:space="0" w:color="auto"/>
        <w:bottom w:val="none" w:sz="0" w:space="0" w:color="auto"/>
        <w:right w:val="none" w:sz="0" w:space="0" w:color="auto"/>
      </w:divBdr>
    </w:div>
    <w:div w:id="1236814883">
      <w:bodyDiv w:val="1"/>
      <w:marLeft w:val="0"/>
      <w:marRight w:val="0"/>
      <w:marTop w:val="0"/>
      <w:marBottom w:val="0"/>
      <w:divBdr>
        <w:top w:val="none" w:sz="0" w:space="0" w:color="auto"/>
        <w:left w:val="none" w:sz="0" w:space="0" w:color="auto"/>
        <w:bottom w:val="none" w:sz="0" w:space="0" w:color="auto"/>
        <w:right w:val="none" w:sz="0" w:space="0" w:color="auto"/>
      </w:divBdr>
    </w:div>
    <w:div w:id="1236817230">
      <w:bodyDiv w:val="1"/>
      <w:marLeft w:val="0"/>
      <w:marRight w:val="0"/>
      <w:marTop w:val="0"/>
      <w:marBottom w:val="0"/>
      <w:divBdr>
        <w:top w:val="none" w:sz="0" w:space="0" w:color="auto"/>
        <w:left w:val="none" w:sz="0" w:space="0" w:color="auto"/>
        <w:bottom w:val="none" w:sz="0" w:space="0" w:color="auto"/>
        <w:right w:val="none" w:sz="0" w:space="0" w:color="auto"/>
      </w:divBdr>
    </w:div>
    <w:div w:id="1236817587">
      <w:bodyDiv w:val="1"/>
      <w:marLeft w:val="0"/>
      <w:marRight w:val="0"/>
      <w:marTop w:val="0"/>
      <w:marBottom w:val="0"/>
      <w:divBdr>
        <w:top w:val="none" w:sz="0" w:space="0" w:color="auto"/>
        <w:left w:val="none" w:sz="0" w:space="0" w:color="auto"/>
        <w:bottom w:val="none" w:sz="0" w:space="0" w:color="auto"/>
        <w:right w:val="none" w:sz="0" w:space="0" w:color="auto"/>
      </w:divBdr>
    </w:div>
    <w:div w:id="1236818188">
      <w:bodyDiv w:val="1"/>
      <w:marLeft w:val="0"/>
      <w:marRight w:val="0"/>
      <w:marTop w:val="0"/>
      <w:marBottom w:val="0"/>
      <w:divBdr>
        <w:top w:val="none" w:sz="0" w:space="0" w:color="auto"/>
        <w:left w:val="none" w:sz="0" w:space="0" w:color="auto"/>
        <w:bottom w:val="none" w:sz="0" w:space="0" w:color="auto"/>
        <w:right w:val="none" w:sz="0" w:space="0" w:color="auto"/>
      </w:divBdr>
    </w:div>
    <w:div w:id="1236822222">
      <w:bodyDiv w:val="1"/>
      <w:marLeft w:val="0"/>
      <w:marRight w:val="0"/>
      <w:marTop w:val="0"/>
      <w:marBottom w:val="0"/>
      <w:divBdr>
        <w:top w:val="none" w:sz="0" w:space="0" w:color="auto"/>
        <w:left w:val="none" w:sz="0" w:space="0" w:color="auto"/>
        <w:bottom w:val="none" w:sz="0" w:space="0" w:color="auto"/>
        <w:right w:val="none" w:sz="0" w:space="0" w:color="auto"/>
      </w:divBdr>
    </w:div>
    <w:div w:id="1236861349">
      <w:bodyDiv w:val="1"/>
      <w:marLeft w:val="0"/>
      <w:marRight w:val="0"/>
      <w:marTop w:val="0"/>
      <w:marBottom w:val="0"/>
      <w:divBdr>
        <w:top w:val="none" w:sz="0" w:space="0" w:color="auto"/>
        <w:left w:val="none" w:sz="0" w:space="0" w:color="auto"/>
        <w:bottom w:val="none" w:sz="0" w:space="0" w:color="auto"/>
        <w:right w:val="none" w:sz="0" w:space="0" w:color="auto"/>
      </w:divBdr>
    </w:div>
    <w:div w:id="1236861458">
      <w:bodyDiv w:val="1"/>
      <w:marLeft w:val="0"/>
      <w:marRight w:val="0"/>
      <w:marTop w:val="0"/>
      <w:marBottom w:val="0"/>
      <w:divBdr>
        <w:top w:val="none" w:sz="0" w:space="0" w:color="auto"/>
        <w:left w:val="none" w:sz="0" w:space="0" w:color="auto"/>
        <w:bottom w:val="none" w:sz="0" w:space="0" w:color="auto"/>
        <w:right w:val="none" w:sz="0" w:space="0" w:color="auto"/>
      </w:divBdr>
    </w:div>
    <w:div w:id="1236865809">
      <w:bodyDiv w:val="1"/>
      <w:marLeft w:val="0"/>
      <w:marRight w:val="0"/>
      <w:marTop w:val="0"/>
      <w:marBottom w:val="0"/>
      <w:divBdr>
        <w:top w:val="none" w:sz="0" w:space="0" w:color="auto"/>
        <w:left w:val="none" w:sz="0" w:space="0" w:color="auto"/>
        <w:bottom w:val="none" w:sz="0" w:space="0" w:color="auto"/>
        <w:right w:val="none" w:sz="0" w:space="0" w:color="auto"/>
      </w:divBdr>
    </w:div>
    <w:div w:id="1236866307">
      <w:bodyDiv w:val="1"/>
      <w:marLeft w:val="0"/>
      <w:marRight w:val="0"/>
      <w:marTop w:val="0"/>
      <w:marBottom w:val="0"/>
      <w:divBdr>
        <w:top w:val="none" w:sz="0" w:space="0" w:color="auto"/>
        <w:left w:val="none" w:sz="0" w:space="0" w:color="auto"/>
        <w:bottom w:val="none" w:sz="0" w:space="0" w:color="auto"/>
        <w:right w:val="none" w:sz="0" w:space="0" w:color="auto"/>
      </w:divBdr>
    </w:div>
    <w:div w:id="1236892593">
      <w:bodyDiv w:val="1"/>
      <w:marLeft w:val="0"/>
      <w:marRight w:val="0"/>
      <w:marTop w:val="0"/>
      <w:marBottom w:val="0"/>
      <w:divBdr>
        <w:top w:val="none" w:sz="0" w:space="0" w:color="auto"/>
        <w:left w:val="none" w:sz="0" w:space="0" w:color="auto"/>
        <w:bottom w:val="none" w:sz="0" w:space="0" w:color="auto"/>
        <w:right w:val="none" w:sz="0" w:space="0" w:color="auto"/>
      </w:divBdr>
    </w:div>
    <w:div w:id="1236892763">
      <w:bodyDiv w:val="1"/>
      <w:marLeft w:val="0"/>
      <w:marRight w:val="0"/>
      <w:marTop w:val="0"/>
      <w:marBottom w:val="0"/>
      <w:divBdr>
        <w:top w:val="none" w:sz="0" w:space="0" w:color="auto"/>
        <w:left w:val="none" w:sz="0" w:space="0" w:color="auto"/>
        <w:bottom w:val="none" w:sz="0" w:space="0" w:color="auto"/>
        <w:right w:val="none" w:sz="0" w:space="0" w:color="auto"/>
      </w:divBdr>
    </w:div>
    <w:div w:id="1236893034">
      <w:bodyDiv w:val="1"/>
      <w:marLeft w:val="0"/>
      <w:marRight w:val="0"/>
      <w:marTop w:val="0"/>
      <w:marBottom w:val="0"/>
      <w:divBdr>
        <w:top w:val="none" w:sz="0" w:space="0" w:color="auto"/>
        <w:left w:val="none" w:sz="0" w:space="0" w:color="auto"/>
        <w:bottom w:val="none" w:sz="0" w:space="0" w:color="auto"/>
        <w:right w:val="none" w:sz="0" w:space="0" w:color="auto"/>
      </w:divBdr>
    </w:div>
    <w:div w:id="1236939635">
      <w:bodyDiv w:val="1"/>
      <w:marLeft w:val="0"/>
      <w:marRight w:val="0"/>
      <w:marTop w:val="0"/>
      <w:marBottom w:val="0"/>
      <w:divBdr>
        <w:top w:val="none" w:sz="0" w:space="0" w:color="auto"/>
        <w:left w:val="none" w:sz="0" w:space="0" w:color="auto"/>
        <w:bottom w:val="none" w:sz="0" w:space="0" w:color="auto"/>
        <w:right w:val="none" w:sz="0" w:space="0" w:color="auto"/>
      </w:divBdr>
    </w:div>
    <w:div w:id="1236940048">
      <w:bodyDiv w:val="1"/>
      <w:marLeft w:val="0"/>
      <w:marRight w:val="0"/>
      <w:marTop w:val="0"/>
      <w:marBottom w:val="0"/>
      <w:divBdr>
        <w:top w:val="none" w:sz="0" w:space="0" w:color="auto"/>
        <w:left w:val="none" w:sz="0" w:space="0" w:color="auto"/>
        <w:bottom w:val="none" w:sz="0" w:space="0" w:color="auto"/>
        <w:right w:val="none" w:sz="0" w:space="0" w:color="auto"/>
      </w:divBdr>
    </w:div>
    <w:div w:id="1237015764">
      <w:bodyDiv w:val="1"/>
      <w:marLeft w:val="0"/>
      <w:marRight w:val="0"/>
      <w:marTop w:val="0"/>
      <w:marBottom w:val="0"/>
      <w:divBdr>
        <w:top w:val="none" w:sz="0" w:space="0" w:color="auto"/>
        <w:left w:val="none" w:sz="0" w:space="0" w:color="auto"/>
        <w:bottom w:val="none" w:sz="0" w:space="0" w:color="auto"/>
        <w:right w:val="none" w:sz="0" w:space="0" w:color="auto"/>
      </w:divBdr>
    </w:div>
    <w:div w:id="1237016852">
      <w:bodyDiv w:val="1"/>
      <w:marLeft w:val="0"/>
      <w:marRight w:val="0"/>
      <w:marTop w:val="0"/>
      <w:marBottom w:val="0"/>
      <w:divBdr>
        <w:top w:val="none" w:sz="0" w:space="0" w:color="auto"/>
        <w:left w:val="none" w:sz="0" w:space="0" w:color="auto"/>
        <w:bottom w:val="none" w:sz="0" w:space="0" w:color="auto"/>
        <w:right w:val="none" w:sz="0" w:space="0" w:color="auto"/>
      </w:divBdr>
    </w:div>
    <w:div w:id="1237125350">
      <w:bodyDiv w:val="1"/>
      <w:marLeft w:val="0"/>
      <w:marRight w:val="0"/>
      <w:marTop w:val="0"/>
      <w:marBottom w:val="0"/>
      <w:divBdr>
        <w:top w:val="none" w:sz="0" w:space="0" w:color="auto"/>
        <w:left w:val="none" w:sz="0" w:space="0" w:color="auto"/>
        <w:bottom w:val="none" w:sz="0" w:space="0" w:color="auto"/>
        <w:right w:val="none" w:sz="0" w:space="0" w:color="auto"/>
      </w:divBdr>
    </w:div>
    <w:div w:id="1237125727">
      <w:bodyDiv w:val="1"/>
      <w:marLeft w:val="0"/>
      <w:marRight w:val="0"/>
      <w:marTop w:val="0"/>
      <w:marBottom w:val="0"/>
      <w:divBdr>
        <w:top w:val="none" w:sz="0" w:space="0" w:color="auto"/>
        <w:left w:val="none" w:sz="0" w:space="0" w:color="auto"/>
        <w:bottom w:val="none" w:sz="0" w:space="0" w:color="auto"/>
        <w:right w:val="none" w:sz="0" w:space="0" w:color="auto"/>
      </w:divBdr>
    </w:div>
    <w:div w:id="1237209639">
      <w:bodyDiv w:val="1"/>
      <w:marLeft w:val="0"/>
      <w:marRight w:val="0"/>
      <w:marTop w:val="0"/>
      <w:marBottom w:val="0"/>
      <w:divBdr>
        <w:top w:val="none" w:sz="0" w:space="0" w:color="auto"/>
        <w:left w:val="none" w:sz="0" w:space="0" w:color="auto"/>
        <w:bottom w:val="none" w:sz="0" w:space="0" w:color="auto"/>
        <w:right w:val="none" w:sz="0" w:space="0" w:color="auto"/>
      </w:divBdr>
    </w:div>
    <w:div w:id="1237209922">
      <w:bodyDiv w:val="1"/>
      <w:marLeft w:val="0"/>
      <w:marRight w:val="0"/>
      <w:marTop w:val="0"/>
      <w:marBottom w:val="0"/>
      <w:divBdr>
        <w:top w:val="none" w:sz="0" w:space="0" w:color="auto"/>
        <w:left w:val="none" w:sz="0" w:space="0" w:color="auto"/>
        <w:bottom w:val="none" w:sz="0" w:space="0" w:color="auto"/>
        <w:right w:val="none" w:sz="0" w:space="0" w:color="auto"/>
      </w:divBdr>
    </w:div>
    <w:div w:id="1237327351">
      <w:bodyDiv w:val="1"/>
      <w:marLeft w:val="0"/>
      <w:marRight w:val="0"/>
      <w:marTop w:val="0"/>
      <w:marBottom w:val="0"/>
      <w:divBdr>
        <w:top w:val="none" w:sz="0" w:space="0" w:color="auto"/>
        <w:left w:val="none" w:sz="0" w:space="0" w:color="auto"/>
        <w:bottom w:val="none" w:sz="0" w:space="0" w:color="auto"/>
        <w:right w:val="none" w:sz="0" w:space="0" w:color="auto"/>
      </w:divBdr>
    </w:div>
    <w:div w:id="1237328054">
      <w:bodyDiv w:val="1"/>
      <w:marLeft w:val="0"/>
      <w:marRight w:val="0"/>
      <w:marTop w:val="0"/>
      <w:marBottom w:val="0"/>
      <w:divBdr>
        <w:top w:val="none" w:sz="0" w:space="0" w:color="auto"/>
        <w:left w:val="none" w:sz="0" w:space="0" w:color="auto"/>
        <w:bottom w:val="none" w:sz="0" w:space="0" w:color="auto"/>
        <w:right w:val="none" w:sz="0" w:space="0" w:color="auto"/>
      </w:divBdr>
    </w:div>
    <w:div w:id="1237519587">
      <w:bodyDiv w:val="1"/>
      <w:marLeft w:val="0"/>
      <w:marRight w:val="0"/>
      <w:marTop w:val="0"/>
      <w:marBottom w:val="0"/>
      <w:divBdr>
        <w:top w:val="none" w:sz="0" w:space="0" w:color="auto"/>
        <w:left w:val="none" w:sz="0" w:space="0" w:color="auto"/>
        <w:bottom w:val="none" w:sz="0" w:space="0" w:color="auto"/>
        <w:right w:val="none" w:sz="0" w:space="0" w:color="auto"/>
      </w:divBdr>
    </w:div>
    <w:div w:id="1237521458">
      <w:bodyDiv w:val="1"/>
      <w:marLeft w:val="0"/>
      <w:marRight w:val="0"/>
      <w:marTop w:val="0"/>
      <w:marBottom w:val="0"/>
      <w:divBdr>
        <w:top w:val="none" w:sz="0" w:space="0" w:color="auto"/>
        <w:left w:val="none" w:sz="0" w:space="0" w:color="auto"/>
        <w:bottom w:val="none" w:sz="0" w:space="0" w:color="auto"/>
        <w:right w:val="none" w:sz="0" w:space="0" w:color="auto"/>
      </w:divBdr>
    </w:div>
    <w:div w:id="1237588487">
      <w:bodyDiv w:val="1"/>
      <w:marLeft w:val="0"/>
      <w:marRight w:val="0"/>
      <w:marTop w:val="0"/>
      <w:marBottom w:val="0"/>
      <w:divBdr>
        <w:top w:val="none" w:sz="0" w:space="0" w:color="auto"/>
        <w:left w:val="none" w:sz="0" w:space="0" w:color="auto"/>
        <w:bottom w:val="none" w:sz="0" w:space="0" w:color="auto"/>
        <w:right w:val="none" w:sz="0" w:space="0" w:color="auto"/>
      </w:divBdr>
    </w:div>
    <w:div w:id="1237593669">
      <w:bodyDiv w:val="1"/>
      <w:marLeft w:val="0"/>
      <w:marRight w:val="0"/>
      <w:marTop w:val="0"/>
      <w:marBottom w:val="0"/>
      <w:divBdr>
        <w:top w:val="none" w:sz="0" w:space="0" w:color="auto"/>
        <w:left w:val="none" w:sz="0" w:space="0" w:color="auto"/>
        <w:bottom w:val="none" w:sz="0" w:space="0" w:color="auto"/>
        <w:right w:val="none" w:sz="0" w:space="0" w:color="auto"/>
      </w:divBdr>
    </w:div>
    <w:div w:id="1237663931">
      <w:bodyDiv w:val="1"/>
      <w:marLeft w:val="0"/>
      <w:marRight w:val="0"/>
      <w:marTop w:val="0"/>
      <w:marBottom w:val="0"/>
      <w:divBdr>
        <w:top w:val="none" w:sz="0" w:space="0" w:color="auto"/>
        <w:left w:val="none" w:sz="0" w:space="0" w:color="auto"/>
        <w:bottom w:val="none" w:sz="0" w:space="0" w:color="auto"/>
        <w:right w:val="none" w:sz="0" w:space="0" w:color="auto"/>
      </w:divBdr>
    </w:div>
    <w:div w:id="1237783502">
      <w:bodyDiv w:val="1"/>
      <w:marLeft w:val="0"/>
      <w:marRight w:val="0"/>
      <w:marTop w:val="0"/>
      <w:marBottom w:val="0"/>
      <w:divBdr>
        <w:top w:val="none" w:sz="0" w:space="0" w:color="auto"/>
        <w:left w:val="none" w:sz="0" w:space="0" w:color="auto"/>
        <w:bottom w:val="none" w:sz="0" w:space="0" w:color="auto"/>
        <w:right w:val="none" w:sz="0" w:space="0" w:color="auto"/>
      </w:divBdr>
    </w:div>
    <w:div w:id="1237783793">
      <w:bodyDiv w:val="1"/>
      <w:marLeft w:val="0"/>
      <w:marRight w:val="0"/>
      <w:marTop w:val="0"/>
      <w:marBottom w:val="0"/>
      <w:divBdr>
        <w:top w:val="none" w:sz="0" w:space="0" w:color="auto"/>
        <w:left w:val="none" w:sz="0" w:space="0" w:color="auto"/>
        <w:bottom w:val="none" w:sz="0" w:space="0" w:color="auto"/>
        <w:right w:val="none" w:sz="0" w:space="0" w:color="auto"/>
      </w:divBdr>
    </w:div>
    <w:div w:id="1237784972">
      <w:bodyDiv w:val="1"/>
      <w:marLeft w:val="0"/>
      <w:marRight w:val="0"/>
      <w:marTop w:val="0"/>
      <w:marBottom w:val="0"/>
      <w:divBdr>
        <w:top w:val="none" w:sz="0" w:space="0" w:color="auto"/>
        <w:left w:val="none" w:sz="0" w:space="0" w:color="auto"/>
        <w:bottom w:val="none" w:sz="0" w:space="0" w:color="auto"/>
        <w:right w:val="none" w:sz="0" w:space="0" w:color="auto"/>
      </w:divBdr>
    </w:div>
    <w:div w:id="1237787522">
      <w:bodyDiv w:val="1"/>
      <w:marLeft w:val="0"/>
      <w:marRight w:val="0"/>
      <w:marTop w:val="0"/>
      <w:marBottom w:val="0"/>
      <w:divBdr>
        <w:top w:val="none" w:sz="0" w:space="0" w:color="auto"/>
        <w:left w:val="none" w:sz="0" w:space="0" w:color="auto"/>
        <w:bottom w:val="none" w:sz="0" w:space="0" w:color="auto"/>
        <w:right w:val="none" w:sz="0" w:space="0" w:color="auto"/>
      </w:divBdr>
    </w:div>
    <w:div w:id="1237789432">
      <w:bodyDiv w:val="1"/>
      <w:marLeft w:val="0"/>
      <w:marRight w:val="0"/>
      <w:marTop w:val="0"/>
      <w:marBottom w:val="0"/>
      <w:divBdr>
        <w:top w:val="none" w:sz="0" w:space="0" w:color="auto"/>
        <w:left w:val="none" w:sz="0" w:space="0" w:color="auto"/>
        <w:bottom w:val="none" w:sz="0" w:space="0" w:color="auto"/>
        <w:right w:val="none" w:sz="0" w:space="0" w:color="auto"/>
      </w:divBdr>
    </w:div>
    <w:div w:id="1237859768">
      <w:bodyDiv w:val="1"/>
      <w:marLeft w:val="0"/>
      <w:marRight w:val="0"/>
      <w:marTop w:val="0"/>
      <w:marBottom w:val="0"/>
      <w:divBdr>
        <w:top w:val="none" w:sz="0" w:space="0" w:color="auto"/>
        <w:left w:val="none" w:sz="0" w:space="0" w:color="auto"/>
        <w:bottom w:val="none" w:sz="0" w:space="0" w:color="auto"/>
        <w:right w:val="none" w:sz="0" w:space="0" w:color="auto"/>
      </w:divBdr>
    </w:div>
    <w:div w:id="1237935980">
      <w:bodyDiv w:val="1"/>
      <w:marLeft w:val="0"/>
      <w:marRight w:val="0"/>
      <w:marTop w:val="0"/>
      <w:marBottom w:val="0"/>
      <w:divBdr>
        <w:top w:val="none" w:sz="0" w:space="0" w:color="auto"/>
        <w:left w:val="none" w:sz="0" w:space="0" w:color="auto"/>
        <w:bottom w:val="none" w:sz="0" w:space="0" w:color="auto"/>
        <w:right w:val="none" w:sz="0" w:space="0" w:color="auto"/>
      </w:divBdr>
    </w:div>
    <w:div w:id="1237975232">
      <w:bodyDiv w:val="1"/>
      <w:marLeft w:val="0"/>
      <w:marRight w:val="0"/>
      <w:marTop w:val="0"/>
      <w:marBottom w:val="0"/>
      <w:divBdr>
        <w:top w:val="none" w:sz="0" w:space="0" w:color="auto"/>
        <w:left w:val="none" w:sz="0" w:space="0" w:color="auto"/>
        <w:bottom w:val="none" w:sz="0" w:space="0" w:color="auto"/>
        <w:right w:val="none" w:sz="0" w:space="0" w:color="auto"/>
      </w:divBdr>
    </w:div>
    <w:div w:id="1237979583">
      <w:bodyDiv w:val="1"/>
      <w:marLeft w:val="0"/>
      <w:marRight w:val="0"/>
      <w:marTop w:val="0"/>
      <w:marBottom w:val="0"/>
      <w:divBdr>
        <w:top w:val="none" w:sz="0" w:space="0" w:color="auto"/>
        <w:left w:val="none" w:sz="0" w:space="0" w:color="auto"/>
        <w:bottom w:val="none" w:sz="0" w:space="0" w:color="auto"/>
        <w:right w:val="none" w:sz="0" w:space="0" w:color="auto"/>
      </w:divBdr>
    </w:div>
    <w:div w:id="1237980920">
      <w:bodyDiv w:val="1"/>
      <w:marLeft w:val="0"/>
      <w:marRight w:val="0"/>
      <w:marTop w:val="0"/>
      <w:marBottom w:val="0"/>
      <w:divBdr>
        <w:top w:val="none" w:sz="0" w:space="0" w:color="auto"/>
        <w:left w:val="none" w:sz="0" w:space="0" w:color="auto"/>
        <w:bottom w:val="none" w:sz="0" w:space="0" w:color="auto"/>
        <w:right w:val="none" w:sz="0" w:space="0" w:color="auto"/>
      </w:divBdr>
    </w:div>
    <w:div w:id="1238056195">
      <w:bodyDiv w:val="1"/>
      <w:marLeft w:val="0"/>
      <w:marRight w:val="0"/>
      <w:marTop w:val="0"/>
      <w:marBottom w:val="0"/>
      <w:divBdr>
        <w:top w:val="none" w:sz="0" w:space="0" w:color="auto"/>
        <w:left w:val="none" w:sz="0" w:space="0" w:color="auto"/>
        <w:bottom w:val="none" w:sz="0" w:space="0" w:color="auto"/>
        <w:right w:val="none" w:sz="0" w:space="0" w:color="auto"/>
      </w:divBdr>
    </w:div>
    <w:div w:id="1238125930">
      <w:bodyDiv w:val="1"/>
      <w:marLeft w:val="0"/>
      <w:marRight w:val="0"/>
      <w:marTop w:val="0"/>
      <w:marBottom w:val="0"/>
      <w:divBdr>
        <w:top w:val="none" w:sz="0" w:space="0" w:color="auto"/>
        <w:left w:val="none" w:sz="0" w:space="0" w:color="auto"/>
        <w:bottom w:val="none" w:sz="0" w:space="0" w:color="auto"/>
        <w:right w:val="none" w:sz="0" w:space="0" w:color="auto"/>
      </w:divBdr>
    </w:div>
    <w:div w:id="1238176094">
      <w:bodyDiv w:val="1"/>
      <w:marLeft w:val="0"/>
      <w:marRight w:val="0"/>
      <w:marTop w:val="0"/>
      <w:marBottom w:val="0"/>
      <w:divBdr>
        <w:top w:val="none" w:sz="0" w:space="0" w:color="auto"/>
        <w:left w:val="none" w:sz="0" w:space="0" w:color="auto"/>
        <w:bottom w:val="none" w:sz="0" w:space="0" w:color="auto"/>
        <w:right w:val="none" w:sz="0" w:space="0" w:color="auto"/>
      </w:divBdr>
    </w:div>
    <w:div w:id="1238247543">
      <w:bodyDiv w:val="1"/>
      <w:marLeft w:val="0"/>
      <w:marRight w:val="0"/>
      <w:marTop w:val="0"/>
      <w:marBottom w:val="0"/>
      <w:divBdr>
        <w:top w:val="none" w:sz="0" w:space="0" w:color="auto"/>
        <w:left w:val="none" w:sz="0" w:space="0" w:color="auto"/>
        <w:bottom w:val="none" w:sz="0" w:space="0" w:color="auto"/>
        <w:right w:val="none" w:sz="0" w:space="0" w:color="auto"/>
      </w:divBdr>
    </w:div>
    <w:div w:id="1238248742">
      <w:bodyDiv w:val="1"/>
      <w:marLeft w:val="0"/>
      <w:marRight w:val="0"/>
      <w:marTop w:val="0"/>
      <w:marBottom w:val="0"/>
      <w:divBdr>
        <w:top w:val="none" w:sz="0" w:space="0" w:color="auto"/>
        <w:left w:val="none" w:sz="0" w:space="0" w:color="auto"/>
        <w:bottom w:val="none" w:sz="0" w:space="0" w:color="auto"/>
        <w:right w:val="none" w:sz="0" w:space="0" w:color="auto"/>
      </w:divBdr>
    </w:div>
    <w:div w:id="1238319502">
      <w:bodyDiv w:val="1"/>
      <w:marLeft w:val="0"/>
      <w:marRight w:val="0"/>
      <w:marTop w:val="0"/>
      <w:marBottom w:val="0"/>
      <w:divBdr>
        <w:top w:val="none" w:sz="0" w:space="0" w:color="auto"/>
        <w:left w:val="none" w:sz="0" w:space="0" w:color="auto"/>
        <w:bottom w:val="none" w:sz="0" w:space="0" w:color="auto"/>
        <w:right w:val="none" w:sz="0" w:space="0" w:color="auto"/>
      </w:divBdr>
    </w:div>
    <w:div w:id="1238321160">
      <w:bodyDiv w:val="1"/>
      <w:marLeft w:val="0"/>
      <w:marRight w:val="0"/>
      <w:marTop w:val="0"/>
      <w:marBottom w:val="0"/>
      <w:divBdr>
        <w:top w:val="none" w:sz="0" w:space="0" w:color="auto"/>
        <w:left w:val="none" w:sz="0" w:space="0" w:color="auto"/>
        <w:bottom w:val="none" w:sz="0" w:space="0" w:color="auto"/>
        <w:right w:val="none" w:sz="0" w:space="0" w:color="auto"/>
      </w:divBdr>
    </w:div>
    <w:div w:id="1238327426">
      <w:bodyDiv w:val="1"/>
      <w:marLeft w:val="0"/>
      <w:marRight w:val="0"/>
      <w:marTop w:val="0"/>
      <w:marBottom w:val="0"/>
      <w:divBdr>
        <w:top w:val="none" w:sz="0" w:space="0" w:color="auto"/>
        <w:left w:val="none" w:sz="0" w:space="0" w:color="auto"/>
        <w:bottom w:val="none" w:sz="0" w:space="0" w:color="auto"/>
        <w:right w:val="none" w:sz="0" w:space="0" w:color="auto"/>
      </w:divBdr>
    </w:div>
    <w:div w:id="1238511641">
      <w:bodyDiv w:val="1"/>
      <w:marLeft w:val="0"/>
      <w:marRight w:val="0"/>
      <w:marTop w:val="0"/>
      <w:marBottom w:val="0"/>
      <w:divBdr>
        <w:top w:val="none" w:sz="0" w:space="0" w:color="auto"/>
        <w:left w:val="none" w:sz="0" w:space="0" w:color="auto"/>
        <w:bottom w:val="none" w:sz="0" w:space="0" w:color="auto"/>
        <w:right w:val="none" w:sz="0" w:space="0" w:color="auto"/>
      </w:divBdr>
    </w:div>
    <w:div w:id="1238515091">
      <w:bodyDiv w:val="1"/>
      <w:marLeft w:val="0"/>
      <w:marRight w:val="0"/>
      <w:marTop w:val="0"/>
      <w:marBottom w:val="0"/>
      <w:divBdr>
        <w:top w:val="none" w:sz="0" w:space="0" w:color="auto"/>
        <w:left w:val="none" w:sz="0" w:space="0" w:color="auto"/>
        <w:bottom w:val="none" w:sz="0" w:space="0" w:color="auto"/>
        <w:right w:val="none" w:sz="0" w:space="0" w:color="auto"/>
      </w:divBdr>
    </w:div>
    <w:div w:id="1238518119">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38587588">
      <w:bodyDiv w:val="1"/>
      <w:marLeft w:val="0"/>
      <w:marRight w:val="0"/>
      <w:marTop w:val="0"/>
      <w:marBottom w:val="0"/>
      <w:divBdr>
        <w:top w:val="none" w:sz="0" w:space="0" w:color="auto"/>
        <w:left w:val="none" w:sz="0" w:space="0" w:color="auto"/>
        <w:bottom w:val="none" w:sz="0" w:space="0" w:color="auto"/>
        <w:right w:val="none" w:sz="0" w:space="0" w:color="auto"/>
      </w:divBdr>
    </w:div>
    <w:div w:id="1238591377">
      <w:bodyDiv w:val="1"/>
      <w:marLeft w:val="0"/>
      <w:marRight w:val="0"/>
      <w:marTop w:val="0"/>
      <w:marBottom w:val="0"/>
      <w:divBdr>
        <w:top w:val="none" w:sz="0" w:space="0" w:color="auto"/>
        <w:left w:val="none" w:sz="0" w:space="0" w:color="auto"/>
        <w:bottom w:val="none" w:sz="0" w:space="0" w:color="auto"/>
        <w:right w:val="none" w:sz="0" w:space="0" w:color="auto"/>
      </w:divBdr>
    </w:div>
    <w:div w:id="1238630526">
      <w:bodyDiv w:val="1"/>
      <w:marLeft w:val="0"/>
      <w:marRight w:val="0"/>
      <w:marTop w:val="0"/>
      <w:marBottom w:val="0"/>
      <w:divBdr>
        <w:top w:val="none" w:sz="0" w:space="0" w:color="auto"/>
        <w:left w:val="none" w:sz="0" w:space="0" w:color="auto"/>
        <w:bottom w:val="none" w:sz="0" w:space="0" w:color="auto"/>
        <w:right w:val="none" w:sz="0" w:space="0" w:color="auto"/>
      </w:divBdr>
    </w:div>
    <w:div w:id="1238711199">
      <w:bodyDiv w:val="1"/>
      <w:marLeft w:val="0"/>
      <w:marRight w:val="0"/>
      <w:marTop w:val="0"/>
      <w:marBottom w:val="0"/>
      <w:divBdr>
        <w:top w:val="none" w:sz="0" w:space="0" w:color="auto"/>
        <w:left w:val="none" w:sz="0" w:space="0" w:color="auto"/>
        <w:bottom w:val="none" w:sz="0" w:space="0" w:color="auto"/>
        <w:right w:val="none" w:sz="0" w:space="0" w:color="auto"/>
      </w:divBdr>
    </w:div>
    <w:div w:id="1238856668">
      <w:bodyDiv w:val="1"/>
      <w:marLeft w:val="0"/>
      <w:marRight w:val="0"/>
      <w:marTop w:val="0"/>
      <w:marBottom w:val="0"/>
      <w:divBdr>
        <w:top w:val="none" w:sz="0" w:space="0" w:color="auto"/>
        <w:left w:val="none" w:sz="0" w:space="0" w:color="auto"/>
        <w:bottom w:val="none" w:sz="0" w:space="0" w:color="auto"/>
        <w:right w:val="none" w:sz="0" w:space="0" w:color="auto"/>
      </w:divBdr>
    </w:div>
    <w:div w:id="1238898525">
      <w:bodyDiv w:val="1"/>
      <w:marLeft w:val="0"/>
      <w:marRight w:val="0"/>
      <w:marTop w:val="0"/>
      <w:marBottom w:val="0"/>
      <w:divBdr>
        <w:top w:val="none" w:sz="0" w:space="0" w:color="auto"/>
        <w:left w:val="none" w:sz="0" w:space="0" w:color="auto"/>
        <w:bottom w:val="none" w:sz="0" w:space="0" w:color="auto"/>
        <w:right w:val="none" w:sz="0" w:space="0" w:color="auto"/>
      </w:divBdr>
    </w:div>
    <w:div w:id="1239097346">
      <w:bodyDiv w:val="1"/>
      <w:marLeft w:val="0"/>
      <w:marRight w:val="0"/>
      <w:marTop w:val="0"/>
      <w:marBottom w:val="0"/>
      <w:divBdr>
        <w:top w:val="none" w:sz="0" w:space="0" w:color="auto"/>
        <w:left w:val="none" w:sz="0" w:space="0" w:color="auto"/>
        <w:bottom w:val="none" w:sz="0" w:space="0" w:color="auto"/>
        <w:right w:val="none" w:sz="0" w:space="0" w:color="auto"/>
      </w:divBdr>
    </w:div>
    <w:div w:id="1239243026">
      <w:bodyDiv w:val="1"/>
      <w:marLeft w:val="0"/>
      <w:marRight w:val="0"/>
      <w:marTop w:val="0"/>
      <w:marBottom w:val="0"/>
      <w:divBdr>
        <w:top w:val="none" w:sz="0" w:space="0" w:color="auto"/>
        <w:left w:val="none" w:sz="0" w:space="0" w:color="auto"/>
        <w:bottom w:val="none" w:sz="0" w:space="0" w:color="auto"/>
        <w:right w:val="none" w:sz="0" w:space="0" w:color="auto"/>
      </w:divBdr>
    </w:div>
    <w:div w:id="1239363520">
      <w:bodyDiv w:val="1"/>
      <w:marLeft w:val="0"/>
      <w:marRight w:val="0"/>
      <w:marTop w:val="0"/>
      <w:marBottom w:val="0"/>
      <w:divBdr>
        <w:top w:val="none" w:sz="0" w:space="0" w:color="auto"/>
        <w:left w:val="none" w:sz="0" w:space="0" w:color="auto"/>
        <w:bottom w:val="none" w:sz="0" w:space="0" w:color="auto"/>
        <w:right w:val="none" w:sz="0" w:space="0" w:color="auto"/>
      </w:divBdr>
    </w:div>
    <w:div w:id="1239364320">
      <w:bodyDiv w:val="1"/>
      <w:marLeft w:val="0"/>
      <w:marRight w:val="0"/>
      <w:marTop w:val="0"/>
      <w:marBottom w:val="0"/>
      <w:divBdr>
        <w:top w:val="none" w:sz="0" w:space="0" w:color="auto"/>
        <w:left w:val="none" w:sz="0" w:space="0" w:color="auto"/>
        <w:bottom w:val="none" w:sz="0" w:space="0" w:color="auto"/>
        <w:right w:val="none" w:sz="0" w:space="0" w:color="auto"/>
      </w:divBdr>
    </w:div>
    <w:div w:id="1239367032">
      <w:bodyDiv w:val="1"/>
      <w:marLeft w:val="0"/>
      <w:marRight w:val="0"/>
      <w:marTop w:val="0"/>
      <w:marBottom w:val="0"/>
      <w:divBdr>
        <w:top w:val="none" w:sz="0" w:space="0" w:color="auto"/>
        <w:left w:val="none" w:sz="0" w:space="0" w:color="auto"/>
        <w:bottom w:val="none" w:sz="0" w:space="0" w:color="auto"/>
        <w:right w:val="none" w:sz="0" w:space="0" w:color="auto"/>
      </w:divBdr>
    </w:div>
    <w:div w:id="1239435780">
      <w:bodyDiv w:val="1"/>
      <w:marLeft w:val="0"/>
      <w:marRight w:val="0"/>
      <w:marTop w:val="0"/>
      <w:marBottom w:val="0"/>
      <w:divBdr>
        <w:top w:val="none" w:sz="0" w:space="0" w:color="auto"/>
        <w:left w:val="none" w:sz="0" w:space="0" w:color="auto"/>
        <w:bottom w:val="none" w:sz="0" w:space="0" w:color="auto"/>
        <w:right w:val="none" w:sz="0" w:space="0" w:color="auto"/>
      </w:divBdr>
    </w:div>
    <w:div w:id="1239435950">
      <w:bodyDiv w:val="1"/>
      <w:marLeft w:val="0"/>
      <w:marRight w:val="0"/>
      <w:marTop w:val="0"/>
      <w:marBottom w:val="0"/>
      <w:divBdr>
        <w:top w:val="none" w:sz="0" w:space="0" w:color="auto"/>
        <w:left w:val="none" w:sz="0" w:space="0" w:color="auto"/>
        <w:bottom w:val="none" w:sz="0" w:space="0" w:color="auto"/>
        <w:right w:val="none" w:sz="0" w:space="0" w:color="auto"/>
      </w:divBdr>
    </w:div>
    <w:div w:id="1239486691">
      <w:bodyDiv w:val="1"/>
      <w:marLeft w:val="0"/>
      <w:marRight w:val="0"/>
      <w:marTop w:val="0"/>
      <w:marBottom w:val="0"/>
      <w:divBdr>
        <w:top w:val="none" w:sz="0" w:space="0" w:color="auto"/>
        <w:left w:val="none" w:sz="0" w:space="0" w:color="auto"/>
        <w:bottom w:val="none" w:sz="0" w:space="0" w:color="auto"/>
        <w:right w:val="none" w:sz="0" w:space="0" w:color="auto"/>
      </w:divBdr>
    </w:div>
    <w:div w:id="1239555510">
      <w:bodyDiv w:val="1"/>
      <w:marLeft w:val="0"/>
      <w:marRight w:val="0"/>
      <w:marTop w:val="0"/>
      <w:marBottom w:val="0"/>
      <w:divBdr>
        <w:top w:val="none" w:sz="0" w:space="0" w:color="auto"/>
        <w:left w:val="none" w:sz="0" w:space="0" w:color="auto"/>
        <w:bottom w:val="none" w:sz="0" w:space="0" w:color="auto"/>
        <w:right w:val="none" w:sz="0" w:space="0" w:color="auto"/>
      </w:divBdr>
    </w:div>
    <w:div w:id="1239560368">
      <w:bodyDiv w:val="1"/>
      <w:marLeft w:val="0"/>
      <w:marRight w:val="0"/>
      <w:marTop w:val="0"/>
      <w:marBottom w:val="0"/>
      <w:divBdr>
        <w:top w:val="none" w:sz="0" w:space="0" w:color="auto"/>
        <w:left w:val="none" w:sz="0" w:space="0" w:color="auto"/>
        <w:bottom w:val="none" w:sz="0" w:space="0" w:color="auto"/>
        <w:right w:val="none" w:sz="0" w:space="0" w:color="auto"/>
      </w:divBdr>
    </w:div>
    <w:div w:id="1239749006">
      <w:bodyDiv w:val="1"/>
      <w:marLeft w:val="0"/>
      <w:marRight w:val="0"/>
      <w:marTop w:val="0"/>
      <w:marBottom w:val="0"/>
      <w:divBdr>
        <w:top w:val="none" w:sz="0" w:space="0" w:color="auto"/>
        <w:left w:val="none" w:sz="0" w:space="0" w:color="auto"/>
        <w:bottom w:val="none" w:sz="0" w:space="0" w:color="auto"/>
        <w:right w:val="none" w:sz="0" w:space="0" w:color="auto"/>
      </w:divBdr>
    </w:div>
    <w:div w:id="1239750573">
      <w:bodyDiv w:val="1"/>
      <w:marLeft w:val="0"/>
      <w:marRight w:val="0"/>
      <w:marTop w:val="0"/>
      <w:marBottom w:val="0"/>
      <w:divBdr>
        <w:top w:val="none" w:sz="0" w:space="0" w:color="auto"/>
        <w:left w:val="none" w:sz="0" w:space="0" w:color="auto"/>
        <w:bottom w:val="none" w:sz="0" w:space="0" w:color="auto"/>
        <w:right w:val="none" w:sz="0" w:space="0" w:color="auto"/>
      </w:divBdr>
    </w:div>
    <w:div w:id="1239824091">
      <w:bodyDiv w:val="1"/>
      <w:marLeft w:val="0"/>
      <w:marRight w:val="0"/>
      <w:marTop w:val="0"/>
      <w:marBottom w:val="0"/>
      <w:divBdr>
        <w:top w:val="none" w:sz="0" w:space="0" w:color="auto"/>
        <w:left w:val="none" w:sz="0" w:space="0" w:color="auto"/>
        <w:bottom w:val="none" w:sz="0" w:space="0" w:color="auto"/>
        <w:right w:val="none" w:sz="0" w:space="0" w:color="auto"/>
      </w:divBdr>
    </w:div>
    <w:div w:id="1239828849">
      <w:bodyDiv w:val="1"/>
      <w:marLeft w:val="0"/>
      <w:marRight w:val="0"/>
      <w:marTop w:val="0"/>
      <w:marBottom w:val="0"/>
      <w:divBdr>
        <w:top w:val="none" w:sz="0" w:space="0" w:color="auto"/>
        <w:left w:val="none" w:sz="0" w:space="0" w:color="auto"/>
        <w:bottom w:val="none" w:sz="0" w:space="0" w:color="auto"/>
        <w:right w:val="none" w:sz="0" w:space="0" w:color="auto"/>
      </w:divBdr>
    </w:div>
    <w:div w:id="1239943695">
      <w:bodyDiv w:val="1"/>
      <w:marLeft w:val="0"/>
      <w:marRight w:val="0"/>
      <w:marTop w:val="0"/>
      <w:marBottom w:val="0"/>
      <w:divBdr>
        <w:top w:val="none" w:sz="0" w:space="0" w:color="auto"/>
        <w:left w:val="none" w:sz="0" w:space="0" w:color="auto"/>
        <w:bottom w:val="none" w:sz="0" w:space="0" w:color="auto"/>
        <w:right w:val="none" w:sz="0" w:space="0" w:color="auto"/>
      </w:divBdr>
    </w:div>
    <w:div w:id="1239949382">
      <w:bodyDiv w:val="1"/>
      <w:marLeft w:val="0"/>
      <w:marRight w:val="0"/>
      <w:marTop w:val="0"/>
      <w:marBottom w:val="0"/>
      <w:divBdr>
        <w:top w:val="none" w:sz="0" w:space="0" w:color="auto"/>
        <w:left w:val="none" w:sz="0" w:space="0" w:color="auto"/>
        <w:bottom w:val="none" w:sz="0" w:space="0" w:color="auto"/>
        <w:right w:val="none" w:sz="0" w:space="0" w:color="auto"/>
      </w:divBdr>
    </w:div>
    <w:div w:id="1239973037">
      <w:bodyDiv w:val="1"/>
      <w:marLeft w:val="0"/>
      <w:marRight w:val="0"/>
      <w:marTop w:val="0"/>
      <w:marBottom w:val="0"/>
      <w:divBdr>
        <w:top w:val="none" w:sz="0" w:space="0" w:color="auto"/>
        <w:left w:val="none" w:sz="0" w:space="0" w:color="auto"/>
        <w:bottom w:val="none" w:sz="0" w:space="0" w:color="auto"/>
        <w:right w:val="none" w:sz="0" w:space="0" w:color="auto"/>
      </w:divBdr>
    </w:div>
    <w:div w:id="1240020824">
      <w:bodyDiv w:val="1"/>
      <w:marLeft w:val="0"/>
      <w:marRight w:val="0"/>
      <w:marTop w:val="0"/>
      <w:marBottom w:val="0"/>
      <w:divBdr>
        <w:top w:val="none" w:sz="0" w:space="0" w:color="auto"/>
        <w:left w:val="none" w:sz="0" w:space="0" w:color="auto"/>
        <w:bottom w:val="none" w:sz="0" w:space="0" w:color="auto"/>
        <w:right w:val="none" w:sz="0" w:space="0" w:color="auto"/>
      </w:divBdr>
    </w:div>
    <w:div w:id="1240022672">
      <w:bodyDiv w:val="1"/>
      <w:marLeft w:val="0"/>
      <w:marRight w:val="0"/>
      <w:marTop w:val="0"/>
      <w:marBottom w:val="0"/>
      <w:divBdr>
        <w:top w:val="none" w:sz="0" w:space="0" w:color="auto"/>
        <w:left w:val="none" w:sz="0" w:space="0" w:color="auto"/>
        <w:bottom w:val="none" w:sz="0" w:space="0" w:color="auto"/>
        <w:right w:val="none" w:sz="0" w:space="0" w:color="auto"/>
      </w:divBdr>
    </w:div>
    <w:div w:id="1240023735">
      <w:bodyDiv w:val="1"/>
      <w:marLeft w:val="0"/>
      <w:marRight w:val="0"/>
      <w:marTop w:val="0"/>
      <w:marBottom w:val="0"/>
      <w:divBdr>
        <w:top w:val="none" w:sz="0" w:space="0" w:color="auto"/>
        <w:left w:val="none" w:sz="0" w:space="0" w:color="auto"/>
        <w:bottom w:val="none" w:sz="0" w:space="0" w:color="auto"/>
        <w:right w:val="none" w:sz="0" w:space="0" w:color="auto"/>
      </w:divBdr>
    </w:div>
    <w:div w:id="1240093984">
      <w:bodyDiv w:val="1"/>
      <w:marLeft w:val="0"/>
      <w:marRight w:val="0"/>
      <w:marTop w:val="0"/>
      <w:marBottom w:val="0"/>
      <w:divBdr>
        <w:top w:val="none" w:sz="0" w:space="0" w:color="auto"/>
        <w:left w:val="none" w:sz="0" w:space="0" w:color="auto"/>
        <w:bottom w:val="none" w:sz="0" w:space="0" w:color="auto"/>
        <w:right w:val="none" w:sz="0" w:space="0" w:color="auto"/>
      </w:divBdr>
    </w:div>
    <w:div w:id="1240099684">
      <w:bodyDiv w:val="1"/>
      <w:marLeft w:val="0"/>
      <w:marRight w:val="0"/>
      <w:marTop w:val="0"/>
      <w:marBottom w:val="0"/>
      <w:divBdr>
        <w:top w:val="none" w:sz="0" w:space="0" w:color="auto"/>
        <w:left w:val="none" w:sz="0" w:space="0" w:color="auto"/>
        <w:bottom w:val="none" w:sz="0" w:space="0" w:color="auto"/>
        <w:right w:val="none" w:sz="0" w:space="0" w:color="auto"/>
      </w:divBdr>
    </w:div>
    <w:div w:id="1240138107">
      <w:bodyDiv w:val="1"/>
      <w:marLeft w:val="0"/>
      <w:marRight w:val="0"/>
      <w:marTop w:val="0"/>
      <w:marBottom w:val="0"/>
      <w:divBdr>
        <w:top w:val="none" w:sz="0" w:space="0" w:color="auto"/>
        <w:left w:val="none" w:sz="0" w:space="0" w:color="auto"/>
        <w:bottom w:val="none" w:sz="0" w:space="0" w:color="auto"/>
        <w:right w:val="none" w:sz="0" w:space="0" w:color="auto"/>
      </w:divBdr>
    </w:div>
    <w:div w:id="1240138995">
      <w:bodyDiv w:val="1"/>
      <w:marLeft w:val="0"/>
      <w:marRight w:val="0"/>
      <w:marTop w:val="0"/>
      <w:marBottom w:val="0"/>
      <w:divBdr>
        <w:top w:val="none" w:sz="0" w:space="0" w:color="auto"/>
        <w:left w:val="none" w:sz="0" w:space="0" w:color="auto"/>
        <w:bottom w:val="none" w:sz="0" w:space="0" w:color="auto"/>
        <w:right w:val="none" w:sz="0" w:space="0" w:color="auto"/>
      </w:divBdr>
    </w:div>
    <w:div w:id="1240168306">
      <w:bodyDiv w:val="1"/>
      <w:marLeft w:val="0"/>
      <w:marRight w:val="0"/>
      <w:marTop w:val="0"/>
      <w:marBottom w:val="0"/>
      <w:divBdr>
        <w:top w:val="none" w:sz="0" w:space="0" w:color="auto"/>
        <w:left w:val="none" w:sz="0" w:space="0" w:color="auto"/>
        <w:bottom w:val="none" w:sz="0" w:space="0" w:color="auto"/>
        <w:right w:val="none" w:sz="0" w:space="0" w:color="auto"/>
      </w:divBdr>
    </w:div>
    <w:div w:id="1240208596">
      <w:bodyDiv w:val="1"/>
      <w:marLeft w:val="0"/>
      <w:marRight w:val="0"/>
      <w:marTop w:val="0"/>
      <w:marBottom w:val="0"/>
      <w:divBdr>
        <w:top w:val="none" w:sz="0" w:space="0" w:color="auto"/>
        <w:left w:val="none" w:sz="0" w:space="0" w:color="auto"/>
        <w:bottom w:val="none" w:sz="0" w:space="0" w:color="auto"/>
        <w:right w:val="none" w:sz="0" w:space="0" w:color="auto"/>
      </w:divBdr>
    </w:div>
    <w:div w:id="1240216337">
      <w:bodyDiv w:val="1"/>
      <w:marLeft w:val="0"/>
      <w:marRight w:val="0"/>
      <w:marTop w:val="0"/>
      <w:marBottom w:val="0"/>
      <w:divBdr>
        <w:top w:val="none" w:sz="0" w:space="0" w:color="auto"/>
        <w:left w:val="none" w:sz="0" w:space="0" w:color="auto"/>
        <w:bottom w:val="none" w:sz="0" w:space="0" w:color="auto"/>
        <w:right w:val="none" w:sz="0" w:space="0" w:color="auto"/>
      </w:divBdr>
    </w:div>
    <w:div w:id="1240290729">
      <w:bodyDiv w:val="1"/>
      <w:marLeft w:val="0"/>
      <w:marRight w:val="0"/>
      <w:marTop w:val="0"/>
      <w:marBottom w:val="0"/>
      <w:divBdr>
        <w:top w:val="none" w:sz="0" w:space="0" w:color="auto"/>
        <w:left w:val="none" w:sz="0" w:space="0" w:color="auto"/>
        <w:bottom w:val="none" w:sz="0" w:space="0" w:color="auto"/>
        <w:right w:val="none" w:sz="0" w:space="0" w:color="auto"/>
      </w:divBdr>
    </w:div>
    <w:div w:id="1240360393">
      <w:bodyDiv w:val="1"/>
      <w:marLeft w:val="0"/>
      <w:marRight w:val="0"/>
      <w:marTop w:val="0"/>
      <w:marBottom w:val="0"/>
      <w:divBdr>
        <w:top w:val="none" w:sz="0" w:space="0" w:color="auto"/>
        <w:left w:val="none" w:sz="0" w:space="0" w:color="auto"/>
        <w:bottom w:val="none" w:sz="0" w:space="0" w:color="auto"/>
        <w:right w:val="none" w:sz="0" w:space="0" w:color="auto"/>
      </w:divBdr>
    </w:div>
    <w:div w:id="1240402300">
      <w:bodyDiv w:val="1"/>
      <w:marLeft w:val="0"/>
      <w:marRight w:val="0"/>
      <w:marTop w:val="0"/>
      <w:marBottom w:val="0"/>
      <w:divBdr>
        <w:top w:val="none" w:sz="0" w:space="0" w:color="auto"/>
        <w:left w:val="none" w:sz="0" w:space="0" w:color="auto"/>
        <w:bottom w:val="none" w:sz="0" w:space="0" w:color="auto"/>
        <w:right w:val="none" w:sz="0" w:space="0" w:color="auto"/>
      </w:divBdr>
    </w:div>
    <w:div w:id="1240405397">
      <w:bodyDiv w:val="1"/>
      <w:marLeft w:val="0"/>
      <w:marRight w:val="0"/>
      <w:marTop w:val="0"/>
      <w:marBottom w:val="0"/>
      <w:divBdr>
        <w:top w:val="none" w:sz="0" w:space="0" w:color="auto"/>
        <w:left w:val="none" w:sz="0" w:space="0" w:color="auto"/>
        <w:bottom w:val="none" w:sz="0" w:space="0" w:color="auto"/>
        <w:right w:val="none" w:sz="0" w:space="0" w:color="auto"/>
      </w:divBdr>
    </w:div>
    <w:div w:id="1240408431">
      <w:bodyDiv w:val="1"/>
      <w:marLeft w:val="0"/>
      <w:marRight w:val="0"/>
      <w:marTop w:val="0"/>
      <w:marBottom w:val="0"/>
      <w:divBdr>
        <w:top w:val="none" w:sz="0" w:space="0" w:color="auto"/>
        <w:left w:val="none" w:sz="0" w:space="0" w:color="auto"/>
        <w:bottom w:val="none" w:sz="0" w:space="0" w:color="auto"/>
        <w:right w:val="none" w:sz="0" w:space="0" w:color="auto"/>
      </w:divBdr>
    </w:div>
    <w:div w:id="1240479844">
      <w:bodyDiv w:val="1"/>
      <w:marLeft w:val="0"/>
      <w:marRight w:val="0"/>
      <w:marTop w:val="0"/>
      <w:marBottom w:val="0"/>
      <w:divBdr>
        <w:top w:val="none" w:sz="0" w:space="0" w:color="auto"/>
        <w:left w:val="none" w:sz="0" w:space="0" w:color="auto"/>
        <w:bottom w:val="none" w:sz="0" w:space="0" w:color="auto"/>
        <w:right w:val="none" w:sz="0" w:space="0" w:color="auto"/>
      </w:divBdr>
    </w:div>
    <w:div w:id="1240480861">
      <w:bodyDiv w:val="1"/>
      <w:marLeft w:val="0"/>
      <w:marRight w:val="0"/>
      <w:marTop w:val="0"/>
      <w:marBottom w:val="0"/>
      <w:divBdr>
        <w:top w:val="none" w:sz="0" w:space="0" w:color="auto"/>
        <w:left w:val="none" w:sz="0" w:space="0" w:color="auto"/>
        <w:bottom w:val="none" w:sz="0" w:space="0" w:color="auto"/>
        <w:right w:val="none" w:sz="0" w:space="0" w:color="auto"/>
      </w:divBdr>
    </w:div>
    <w:div w:id="1240482972">
      <w:bodyDiv w:val="1"/>
      <w:marLeft w:val="0"/>
      <w:marRight w:val="0"/>
      <w:marTop w:val="0"/>
      <w:marBottom w:val="0"/>
      <w:divBdr>
        <w:top w:val="none" w:sz="0" w:space="0" w:color="auto"/>
        <w:left w:val="none" w:sz="0" w:space="0" w:color="auto"/>
        <w:bottom w:val="none" w:sz="0" w:space="0" w:color="auto"/>
        <w:right w:val="none" w:sz="0" w:space="0" w:color="auto"/>
      </w:divBdr>
    </w:div>
    <w:div w:id="1240483634">
      <w:bodyDiv w:val="1"/>
      <w:marLeft w:val="0"/>
      <w:marRight w:val="0"/>
      <w:marTop w:val="0"/>
      <w:marBottom w:val="0"/>
      <w:divBdr>
        <w:top w:val="none" w:sz="0" w:space="0" w:color="auto"/>
        <w:left w:val="none" w:sz="0" w:space="0" w:color="auto"/>
        <w:bottom w:val="none" w:sz="0" w:space="0" w:color="auto"/>
        <w:right w:val="none" w:sz="0" w:space="0" w:color="auto"/>
      </w:divBdr>
    </w:div>
    <w:div w:id="1240555798">
      <w:bodyDiv w:val="1"/>
      <w:marLeft w:val="0"/>
      <w:marRight w:val="0"/>
      <w:marTop w:val="0"/>
      <w:marBottom w:val="0"/>
      <w:divBdr>
        <w:top w:val="none" w:sz="0" w:space="0" w:color="auto"/>
        <w:left w:val="none" w:sz="0" w:space="0" w:color="auto"/>
        <w:bottom w:val="none" w:sz="0" w:space="0" w:color="auto"/>
        <w:right w:val="none" w:sz="0" w:space="0" w:color="auto"/>
      </w:divBdr>
    </w:div>
    <w:div w:id="1240556858">
      <w:bodyDiv w:val="1"/>
      <w:marLeft w:val="0"/>
      <w:marRight w:val="0"/>
      <w:marTop w:val="0"/>
      <w:marBottom w:val="0"/>
      <w:divBdr>
        <w:top w:val="none" w:sz="0" w:space="0" w:color="auto"/>
        <w:left w:val="none" w:sz="0" w:space="0" w:color="auto"/>
        <w:bottom w:val="none" w:sz="0" w:space="0" w:color="auto"/>
        <w:right w:val="none" w:sz="0" w:space="0" w:color="auto"/>
      </w:divBdr>
    </w:div>
    <w:div w:id="1240557484">
      <w:bodyDiv w:val="1"/>
      <w:marLeft w:val="0"/>
      <w:marRight w:val="0"/>
      <w:marTop w:val="0"/>
      <w:marBottom w:val="0"/>
      <w:divBdr>
        <w:top w:val="none" w:sz="0" w:space="0" w:color="auto"/>
        <w:left w:val="none" w:sz="0" w:space="0" w:color="auto"/>
        <w:bottom w:val="none" w:sz="0" w:space="0" w:color="auto"/>
        <w:right w:val="none" w:sz="0" w:space="0" w:color="auto"/>
      </w:divBdr>
    </w:div>
    <w:div w:id="1240600398">
      <w:bodyDiv w:val="1"/>
      <w:marLeft w:val="0"/>
      <w:marRight w:val="0"/>
      <w:marTop w:val="0"/>
      <w:marBottom w:val="0"/>
      <w:divBdr>
        <w:top w:val="none" w:sz="0" w:space="0" w:color="auto"/>
        <w:left w:val="none" w:sz="0" w:space="0" w:color="auto"/>
        <w:bottom w:val="none" w:sz="0" w:space="0" w:color="auto"/>
        <w:right w:val="none" w:sz="0" w:space="0" w:color="auto"/>
      </w:divBdr>
    </w:div>
    <w:div w:id="1240602332">
      <w:bodyDiv w:val="1"/>
      <w:marLeft w:val="0"/>
      <w:marRight w:val="0"/>
      <w:marTop w:val="0"/>
      <w:marBottom w:val="0"/>
      <w:divBdr>
        <w:top w:val="none" w:sz="0" w:space="0" w:color="auto"/>
        <w:left w:val="none" w:sz="0" w:space="0" w:color="auto"/>
        <w:bottom w:val="none" w:sz="0" w:space="0" w:color="auto"/>
        <w:right w:val="none" w:sz="0" w:space="0" w:color="auto"/>
      </w:divBdr>
    </w:div>
    <w:div w:id="1240677620">
      <w:bodyDiv w:val="1"/>
      <w:marLeft w:val="0"/>
      <w:marRight w:val="0"/>
      <w:marTop w:val="0"/>
      <w:marBottom w:val="0"/>
      <w:divBdr>
        <w:top w:val="none" w:sz="0" w:space="0" w:color="auto"/>
        <w:left w:val="none" w:sz="0" w:space="0" w:color="auto"/>
        <w:bottom w:val="none" w:sz="0" w:space="0" w:color="auto"/>
        <w:right w:val="none" w:sz="0" w:space="0" w:color="auto"/>
      </w:divBdr>
    </w:div>
    <w:div w:id="1240750378">
      <w:bodyDiv w:val="1"/>
      <w:marLeft w:val="0"/>
      <w:marRight w:val="0"/>
      <w:marTop w:val="0"/>
      <w:marBottom w:val="0"/>
      <w:divBdr>
        <w:top w:val="none" w:sz="0" w:space="0" w:color="auto"/>
        <w:left w:val="none" w:sz="0" w:space="0" w:color="auto"/>
        <w:bottom w:val="none" w:sz="0" w:space="0" w:color="auto"/>
        <w:right w:val="none" w:sz="0" w:space="0" w:color="auto"/>
      </w:divBdr>
    </w:div>
    <w:div w:id="1240867564">
      <w:bodyDiv w:val="1"/>
      <w:marLeft w:val="0"/>
      <w:marRight w:val="0"/>
      <w:marTop w:val="0"/>
      <w:marBottom w:val="0"/>
      <w:divBdr>
        <w:top w:val="none" w:sz="0" w:space="0" w:color="auto"/>
        <w:left w:val="none" w:sz="0" w:space="0" w:color="auto"/>
        <w:bottom w:val="none" w:sz="0" w:space="0" w:color="auto"/>
        <w:right w:val="none" w:sz="0" w:space="0" w:color="auto"/>
      </w:divBdr>
    </w:div>
    <w:div w:id="1240943110">
      <w:bodyDiv w:val="1"/>
      <w:marLeft w:val="0"/>
      <w:marRight w:val="0"/>
      <w:marTop w:val="0"/>
      <w:marBottom w:val="0"/>
      <w:divBdr>
        <w:top w:val="none" w:sz="0" w:space="0" w:color="auto"/>
        <w:left w:val="none" w:sz="0" w:space="0" w:color="auto"/>
        <w:bottom w:val="none" w:sz="0" w:space="0" w:color="auto"/>
        <w:right w:val="none" w:sz="0" w:space="0" w:color="auto"/>
      </w:divBdr>
    </w:div>
    <w:div w:id="1240946065">
      <w:bodyDiv w:val="1"/>
      <w:marLeft w:val="0"/>
      <w:marRight w:val="0"/>
      <w:marTop w:val="0"/>
      <w:marBottom w:val="0"/>
      <w:divBdr>
        <w:top w:val="none" w:sz="0" w:space="0" w:color="auto"/>
        <w:left w:val="none" w:sz="0" w:space="0" w:color="auto"/>
        <w:bottom w:val="none" w:sz="0" w:space="0" w:color="auto"/>
        <w:right w:val="none" w:sz="0" w:space="0" w:color="auto"/>
      </w:divBdr>
    </w:div>
    <w:div w:id="1241014771">
      <w:bodyDiv w:val="1"/>
      <w:marLeft w:val="0"/>
      <w:marRight w:val="0"/>
      <w:marTop w:val="0"/>
      <w:marBottom w:val="0"/>
      <w:divBdr>
        <w:top w:val="none" w:sz="0" w:space="0" w:color="auto"/>
        <w:left w:val="none" w:sz="0" w:space="0" w:color="auto"/>
        <w:bottom w:val="none" w:sz="0" w:space="0" w:color="auto"/>
        <w:right w:val="none" w:sz="0" w:space="0" w:color="auto"/>
      </w:divBdr>
    </w:div>
    <w:div w:id="1241059932">
      <w:bodyDiv w:val="1"/>
      <w:marLeft w:val="0"/>
      <w:marRight w:val="0"/>
      <w:marTop w:val="0"/>
      <w:marBottom w:val="0"/>
      <w:divBdr>
        <w:top w:val="none" w:sz="0" w:space="0" w:color="auto"/>
        <w:left w:val="none" w:sz="0" w:space="0" w:color="auto"/>
        <w:bottom w:val="none" w:sz="0" w:space="0" w:color="auto"/>
        <w:right w:val="none" w:sz="0" w:space="0" w:color="auto"/>
      </w:divBdr>
    </w:div>
    <w:div w:id="1241062542">
      <w:bodyDiv w:val="1"/>
      <w:marLeft w:val="0"/>
      <w:marRight w:val="0"/>
      <w:marTop w:val="0"/>
      <w:marBottom w:val="0"/>
      <w:divBdr>
        <w:top w:val="none" w:sz="0" w:space="0" w:color="auto"/>
        <w:left w:val="none" w:sz="0" w:space="0" w:color="auto"/>
        <w:bottom w:val="none" w:sz="0" w:space="0" w:color="auto"/>
        <w:right w:val="none" w:sz="0" w:space="0" w:color="auto"/>
      </w:divBdr>
    </w:div>
    <w:div w:id="1241140564">
      <w:bodyDiv w:val="1"/>
      <w:marLeft w:val="0"/>
      <w:marRight w:val="0"/>
      <w:marTop w:val="0"/>
      <w:marBottom w:val="0"/>
      <w:divBdr>
        <w:top w:val="none" w:sz="0" w:space="0" w:color="auto"/>
        <w:left w:val="none" w:sz="0" w:space="0" w:color="auto"/>
        <w:bottom w:val="none" w:sz="0" w:space="0" w:color="auto"/>
        <w:right w:val="none" w:sz="0" w:space="0" w:color="auto"/>
      </w:divBdr>
    </w:div>
    <w:div w:id="1241141300">
      <w:bodyDiv w:val="1"/>
      <w:marLeft w:val="0"/>
      <w:marRight w:val="0"/>
      <w:marTop w:val="0"/>
      <w:marBottom w:val="0"/>
      <w:divBdr>
        <w:top w:val="none" w:sz="0" w:space="0" w:color="auto"/>
        <w:left w:val="none" w:sz="0" w:space="0" w:color="auto"/>
        <w:bottom w:val="none" w:sz="0" w:space="0" w:color="auto"/>
        <w:right w:val="none" w:sz="0" w:space="0" w:color="auto"/>
      </w:divBdr>
    </w:div>
    <w:div w:id="1241141718">
      <w:bodyDiv w:val="1"/>
      <w:marLeft w:val="0"/>
      <w:marRight w:val="0"/>
      <w:marTop w:val="0"/>
      <w:marBottom w:val="0"/>
      <w:divBdr>
        <w:top w:val="none" w:sz="0" w:space="0" w:color="auto"/>
        <w:left w:val="none" w:sz="0" w:space="0" w:color="auto"/>
        <w:bottom w:val="none" w:sz="0" w:space="0" w:color="auto"/>
        <w:right w:val="none" w:sz="0" w:space="0" w:color="auto"/>
      </w:divBdr>
    </w:div>
    <w:div w:id="1241210765">
      <w:bodyDiv w:val="1"/>
      <w:marLeft w:val="0"/>
      <w:marRight w:val="0"/>
      <w:marTop w:val="0"/>
      <w:marBottom w:val="0"/>
      <w:divBdr>
        <w:top w:val="none" w:sz="0" w:space="0" w:color="auto"/>
        <w:left w:val="none" w:sz="0" w:space="0" w:color="auto"/>
        <w:bottom w:val="none" w:sz="0" w:space="0" w:color="auto"/>
        <w:right w:val="none" w:sz="0" w:space="0" w:color="auto"/>
      </w:divBdr>
    </w:div>
    <w:div w:id="1241211548">
      <w:bodyDiv w:val="1"/>
      <w:marLeft w:val="0"/>
      <w:marRight w:val="0"/>
      <w:marTop w:val="0"/>
      <w:marBottom w:val="0"/>
      <w:divBdr>
        <w:top w:val="none" w:sz="0" w:space="0" w:color="auto"/>
        <w:left w:val="none" w:sz="0" w:space="0" w:color="auto"/>
        <w:bottom w:val="none" w:sz="0" w:space="0" w:color="auto"/>
        <w:right w:val="none" w:sz="0" w:space="0" w:color="auto"/>
      </w:divBdr>
    </w:div>
    <w:div w:id="1241251929">
      <w:bodyDiv w:val="1"/>
      <w:marLeft w:val="0"/>
      <w:marRight w:val="0"/>
      <w:marTop w:val="0"/>
      <w:marBottom w:val="0"/>
      <w:divBdr>
        <w:top w:val="none" w:sz="0" w:space="0" w:color="auto"/>
        <w:left w:val="none" w:sz="0" w:space="0" w:color="auto"/>
        <w:bottom w:val="none" w:sz="0" w:space="0" w:color="auto"/>
        <w:right w:val="none" w:sz="0" w:space="0" w:color="auto"/>
      </w:divBdr>
    </w:div>
    <w:div w:id="1241254468">
      <w:bodyDiv w:val="1"/>
      <w:marLeft w:val="0"/>
      <w:marRight w:val="0"/>
      <w:marTop w:val="0"/>
      <w:marBottom w:val="0"/>
      <w:divBdr>
        <w:top w:val="none" w:sz="0" w:space="0" w:color="auto"/>
        <w:left w:val="none" w:sz="0" w:space="0" w:color="auto"/>
        <w:bottom w:val="none" w:sz="0" w:space="0" w:color="auto"/>
        <w:right w:val="none" w:sz="0" w:space="0" w:color="auto"/>
      </w:divBdr>
    </w:div>
    <w:div w:id="1241326113">
      <w:bodyDiv w:val="1"/>
      <w:marLeft w:val="0"/>
      <w:marRight w:val="0"/>
      <w:marTop w:val="0"/>
      <w:marBottom w:val="0"/>
      <w:divBdr>
        <w:top w:val="none" w:sz="0" w:space="0" w:color="auto"/>
        <w:left w:val="none" w:sz="0" w:space="0" w:color="auto"/>
        <w:bottom w:val="none" w:sz="0" w:space="0" w:color="auto"/>
        <w:right w:val="none" w:sz="0" w:space="0" w:color="auto"/>
      </w:divBdr>
    </w:div>
    <w:div w:id="1241331151">
      <w:bodyDiv w:val="1"/>
      <w:marLeft w:val="0"/>
      <w:marRight w:val="0"/>
      <w:marTop w:val="0"/>
      <w:marBottom w:val="0"/>
      <w:divBdr>
        <w:top w:val="none" w:sz="0" w:space="0" w:color="auto"/>
        <w:left w:val="none" w:sz="0" w:space="0" w:color="auto"/>
        <w:bottom w:val="none" w:sz="0" w:space="0" w:color="auto"/>
        <w:right w:val="none" w:sz="0" w:space="0" w:color="auto"/>
      </w:divBdr>
    </w:div>
    <w:div w:id="1241333308">
      <w:bodyDiv w:val="1"/>
      <w:marLeft w:val="0"/>
      <w:marRight w:val="0"/>
      <w:marTop w:val="0"/>
      <w:marBottom w:val="0"/>
      <w:divBdr>
        <w:top w:val="none" w:sz="0" w:space="0" w:color="auto"/>
        <w:left w:val="none" w:sz="0" w:space="0" w:color="auto"/>
        <w:bottom w:val="none" w:sz="0" w:space="0" w:color="auto"/>
        <w:right w:val="none" w:sz="0" w:space="0" w:color="auto"/>
      </w:divBdr>
    </w:div>
    <w:div w:id="1241407279">
      <w:bodyDiv w:val="1"/>
      <w:marLeft w:val="0"/>
      <w:marRight w:val="0"/>
      <w:marTop w:val="0"/>
      <w:marBottom w:val="0"/>
      <w:divBdr>
        <w:top w:val="none" w:sz="0" w:space="0" w:color="auto"/>
        <w:left w:val="none" w:sz="0" w:space="0" w:color="auto"/>
        <w:bottom w:val="none" w:sz="0" w:space="0" w:color="auto"/>
        <w:right w:val="none" w:sz="0" w:space="0" w:color="auto"/>
      </w:divBdr>
    </w:div>
    <w:div w:id="1241479135">
      <w:bodyDiv w:val="1"/>
      <w:marLeft w:val="0"/>
      <w:marRight w:val="0"/>
      <w:marTop w:val="0"/>
      <w:marBottom w:val="0"/>
      <w:divBdr>
        <w:top w:val="none" w:sz="0" w:space="0" w:color="auto"/>
        <w:left w:val="none" w:sz="0" w:space="0" w:color="auto"/>
        <w:bottom w:val="none" w:sz="0" w:space="0" w:color="auto"/>
        <w:right w:val="none" w:sz="0" w:space="0" w:color="auto"/>
      </w:divBdr>
    </w:div>
    <w:div w:id="1241522899">
      <w:bodyDiv w:val="1"/>
      <w:marLeft w:val="0"/>
      <w:marRight w:val="0"/>
      <w:marTop w:val="0"/>
      <w:marBottom w:val="0"/>
      <w:divBdr>
        <w:top w:val="none" w:sz="0" w:space="0" w:color="auto"/>
        <w:left w:val="none" w:sz="0" w:space="0" w:color="auto"/>
        <w:bottom w:val="none" w:sz="0" w:space="0" w:color="auto"/>
        <w:right w:val="none" w:sz="0" w:space="0" w:color="auto"/>
      </w:divBdr>
    </w:div>
    <w:div w:id="1241525260">
      <w:bodyDiv w:val="1"/>
      <w:marLeft w:val="0"/>
      <w:marRight w:val="0"/>
      <w:marTop w:val="0"/>
      <w:marBottom w:val="0"/>
      <w:divBdr>
        <w:top w:val="none" w:sz="0" w:space="0" w:color="auto"/>
        <w:left w:val="none" w:sz="0" w:space="0" w:color="auto"/>
        <w:bottom w:val="none" w:sz="0" w:space="0" w:color="auto"/>
        <w:right w:val="none" w:sz="0" w:space="0" w:color="auto"/>
      </w:divBdr>
    </w:div>
    <w:div w:id="1241597123">
      <w:bodyDiv w:val="1"/>
      <w:marLeft w:val="0"/>
      <w:marRight w:val="0"/>
      <w:marTop w:val="0"/>
      <w:marBottom w:val="0"/>
      <w:divBdr>
        <w:top w:val="none" w:sz="0" w:space="0" w:color="auto"/>
        <w:left w:val="none" w:sz="0" w:space="0" w:color="auto"/>
        <w:bottom w:val="none" w:sz="0" w:space="0" w:color="auto"/>
        <w:right w:val="none" w:sz="0" w:space="0" w:color="auto"/>
      </w:divBdr>
    </w:div>
    <w:div w:id="1241599889">
      <w:bodyDiv w:val="1"/>
      <w:marLeft w:val="0"/>
      <w:marRight w:val="0"/>
      <w:marTop w:val="0"/>
      <w:marBottom w:val="0"/>
      <w:divBdr>
        <w:top w:val="none" w:sz="0" w:space="0" w:color="auto"/>
        <w:left w:val="none" w:sz="0" w:space="0" w:color="auto"/>
        <w:bottom w:val="none" w:sz="0" w:space="0" w:color="auto"/>
        <w:right w:val="none" w:sz="0" w:space="0" w:color="auto"/>
      </w:divBdr>
    </w:div>
    <w:div w:id="1241671393">
      <w:bodyDiv w:val="1"/>
      <w:marLeft w:val="0"/>
      <w:marRight w:val="0"/>
      <w:marTop w:val="0"/>
      <w:marBottom w:val="0"/>
      <w:divBdr>
        <w:top w:val="none" w:sz="0" w:space="0" w:color="auto"/>
        <w:left w:val="none" w:sz="0" w:space="0" w:color="auto"/>
        <w:bottom w:val="none" w:sz="0" w:space="0" w:color="auto"/>
        <w:right w:val="none" w:sz="0" w:space="0" w:color="auto"/>
      </w:divBdr>
    </w:div>
    <w:div w:id="1241675656">
      <w:bodyDiv w:val="1"/>
      <w:marLeft w:val="0"/>
      <w:marRight w:val="0"/>
      <w:marTop w:val="0"/>
      <w:marBottom w:val="0"/>
      <w:divBdr>
        <w:top w:val="none" w:sz="0" w:space="0" w:color="auto"/>
        <w:left w:val="none" w:sz="0" w:space="0" w:color="auto"/>
        <w:bottom w:val="none" w:sz="0" w:space="0" w:color="auto"/>
        <w:right w:val="none" w:sz="0" w:space="0" w:color="auto"/>
      </w:divBdr>
    </w:div>
    <w:div w:id="1241720564">
      <w:bodyDiv w:val="1"/>
      <w:marLeft w:val="0"/>
      <w:marRight w:val="0"/>
      <w:marTop w:val="0"/>
      <w:marBottom w:val="0"/>
      <w:divBdr>
        <w:top w:val="none" w:sz="0" w:space="0" w:color="auto"/>
        <w:left w:val="none" w:sz="0" w:space="0" w:color="auto"/>
        <w:bottom w:val="none" w:sz="0" w:space="0" w:color="auto"/>
        <w:right w:val="none" w:sz="0" w:space="0" w:color="auto"/>
      </w:divBdr>
    </w:div>
    <w:div w:id="1241790333">
      <w:bodyDiv w:val="1"/>
      <w:marLeft w:val="0"/>
      <w:marRight w:val="0"/>
      <w:marTop w:val="0"/>
      <w:marBottom w:val="0"/>
      <w:divBdr>
        <w:top w:val="none" w:sz="0" w:space="0" w:color="auto"/>
        <w:left w:val="none" w:sz="0" w:space="0" w:color="auto"/>
        <w:bottom w:val="none" w:sz="0" w:space="0" w:color="auto"/>
        <w:right w:val="none" w:sz="0" w:space="0" w:color="auto"/>
      </w:divBdr>
    </w:div>
    <w:div w:id="1241795376">
      <w:bodyDiv w:val="1"/>
      <w:marLeft w:val="0"/>
      <w:marRight w:val="0"/>
      <w:marTop w:val="0"/>
      <w:marBottom w:val="0"/>
      <w:divBdr>
        <w:top w:val="none" w:sz="0" w:space="0" w:color="auto"/>
        <w:left w:val="none" w:sz="0" w:space="0" w:color="auto"/>
        <w:bottom w:val="none" w:sz="0" w:space="0" w:color="auto"/>
        <w:right w:val="none" w:sz="0" w:space="0" w:color="auto"/>
      </w:divBdr>
    </w:div>
    <w:div w:id="1241795989">
      <w:bodyDiv w:val="1"/>
      <w:marLeft w:val="0"/>
      <w:marRight w:val="0"/>
      <w:marTop w:val="0"/>
      <w:marBottom w:val="0"/>
      <w:divBdr>
        <w:top w:val="none" w:sz="0" w:space="0" w:color="auto"/>
        <w:left w:val="none" w:sz="0" w:space="0" w:color="auto"/>
        <w:bottom w:val="none" w:sz="0" w:space="0" w:color="auto"/>
        <w:right w:val="none" w:sz="0" w:space="0" w:color="auto"/>
      </w:divBdr>
    </w:div>
    <w:div w:id="1241865399">
      <w:bodyDiv w:val="1"/>
      <w:marLeft w:val="0"/>
      <w:marRight w:val="0"/>
      <w:marTop w:val="0"/>
      <w:marBottom w:val="0"/>
      <w:divBdr>
        <w:top w:val="none" w:sz="0" w:space="0" w:color="auto"/>
        <w:left w:val="none" w:sz="0" w:space="0" w:color="auto"/>
        <w:bottom w:val="none" w:sz="0" w:space="0" w:color="auto"/>
        <w:right w:val="none" w:sz="0" w:space="0" w:color="auto"/>
      </w:divBdr>
    </w:div>
    <w:div w:id="1241868736">
      <w:bodyDiv w:val="1"/>
      <w:marLeft w:val="0"/>
      <w:marRight w:val="0"/>
      <w:marTop w:val="0"/>
      <w:marBottom w:val="0"/>
      <w:divBdr>
        <w:top w:val="none" w:sz="0" w:space="0" w:color="auto"/>
        <w:left w:val="none" w:sz="0" w:space="0" w:color="auto"/>
        <w:bottom w:val="none" w:sz="0" w:space="0" w:color="auto"/>
        <w:right w:val="none" w:sz="0" w:space="0" w:color="auto"/>
      </w:divBdr>
    </w:div>
    <w:div w:id="1241869752">
      <w:bodyDiv w:val="1"/>
      <w:marLeft w:val="0"/>
      <w:marRight w:val="0"/>
      <w:marTop w:val="0"/>
      <w:marBottom w:val="0"/>
      <w:divBdr>
        <w:top w:val="none" w:sz="0" w:space="0" w:color="auto"/>
        <w:left w:val="none" w:sz="0" w:space="0" w:color="auto"/>
        <w:bottom w:val="none" w:sz="0" w:space="0" w:color="auto"/>
        <w:right w:val="none" w:sz="0" w:space="0" w:color="auto"/>
      </w:divBdr>
    </w:div>
    <w:div w:id="1241985365">
      <w:bodyDiv w:val="1"/>
      <w:marLeft w:val="0"/>
      <w:marRight w:val="0"/>
      <w:marTop w:val="0"/>
      <w:marBottom w:val="0"/>
      <w:divBdr>
        <w:top w:val="none" w:sz="0" w:space="0" w:color="auto"/>
        <w:left w:val="none" w:sz="0" w:space="0" w:color="auto"/>
        <w:bottom w:val="none" w:sz="0" w:space="0" w:color="auto"/>
        <w:right w:val="none" w:sz="0" w:space="0" w:color="auto"/>
      </w:divBdr>
    </w:div>
    <w:div w:id="1241986606">
      <w:bodyDiv w:val="1"/>
      <w:marLeft w:val="0"/>
      <w:marRight w:val="0"/>
      <w:marTop w:val="0"/>
      <w:marBottom w:val="0"/>
      <w:divBdr>
        <w:top w:val="none" w:sz="0" w:space="0" w:color="auto"/>
        <w:left w:val="none" w:sz="0" w:space="0" w:color="auto"/>
        <w:bottom w:val="none" w:sz="0" w:space="0" w:color="auto"/>
        <w:right w:val="none" w:sz="0" w:space="0" w:color="auto"/>
      </w:divBdr>
    </w:div>
    <w:div w:id="1242058444">
      <w:bodyDiv w:val="1"/>
      <w:marLeft w:val="0"/>
      <w:marRight w:val="0"/>
      <w:marTop w:val="0"/>
      <w:marBottom w:val="0"/>
      <w:divBdr>
        <w:top w:val="none" w:sz="0" w:space="0" w:color="auto"/>
        <w:left w:val="none" w:sz="0" w:space="0" w:color="auto"/>
        <w:bottom w:val="none" w:sz="0" w:space="0" w:color="auto"/>
        <w:right w:val="none" w:sz="0" w:space="0" w:color="auto"/>
      </w:divBdr>
    </w:div>
    <w:div w:id="1242059505">
      <w:bodyDiv w:val="1"/>
      <w:marLeft w:val="0"/>
      <w:marRight w:val="0"/>
      <w:marTop w:val="0"/>
      <w:marBottom w:val="0"/>
      <w:divBdr>
        <w:top w:val="none" w:sz="0" w:space="0" w:color="auto"/>
        <w:left w:val="none" w:sz="0" w:space="0" w:color="auto"/>
        <w:bottom w:val="none" w:sz="0" w:space="0" w:color="auto"/>
        <w:right w:val="none" w:sz="0" w:space="0" w:color="auto"/>
      </w:divBdr>
    </w:div>
    <w:div w:id="1242060105">
      <w:bodyDiv w:val="1"/>
      <w:marLeft w:val="0"/>
      <w:marRight w:val="0"/>
      <w:marTop w:val="0"/>
      <w:marBottom w:val="0"/>
      <w:divBdr>
        <w:top w:val="none" w:sz="0" w:space="0" w:color="auto"/>
        <w:left w:val="none" w:sz="0" w:space="0" w:color="auto"/>
        <w:bottom w:val="none" w:sz="0" w:space="0" w:color="auto"/>
        <w:right w:val="none" w:sz="0" w:space="0" w:color="auto"/>
      </w:divBdr>
    </w:div>
    <w:div w:id="1242178606">
      <w:bodyDiv w:val="1"/>
      <w:marLeft w:val="0"/>
      <w:marRight w:val="0"/>
      <w:marTop w:val="0"/>
      <w:marBottom w:val="0"/>
      <w:divBdr>
        <w:top w:val="none" w:sz="0" w:space="0" w:color="auto"/>
        <w:left w:val="none" w:sz="0" w:space="0" w:color="auto"/>
        <w:bottom w:val="none" w:sz="0" w:space="0" w:color="auto"/>
        <w:right w:val="none" w:sz="0" w:space="0" w:color="auto"/>
      </w:divBdr>
    </w:div>
    <w:div w:id="1242179337">
      <w:bodyDiv w:val="1"/>
      <w:marLeft w:val="0"/>
      <w:marRight w:val="0"/>
      <w:marTop w:val="0"/>
      <w:marBottom w:val="0"/>
      <w:divBdr>
        <w:top w:val="none" w:sz="0" w:space="0" w:color="auto"/>
        <w:left w:val="none" w:sz="0" w:space="0" w:color="auto"/>
        <w:bottom w:val="none" w:sz="0" w:space="0" w:color="auto"/>
        <w:right w:val="none" w:sz="0" w:space="0" w:color="auto"/>
      </w:divBdr>
    </w:div>
    <w:div w:id="1242250243">
      <w:bodyDiv w:val="1"/>
      <w:marLeft w:val="0"/>
      <w:marRight w:val="0"/>
      <w:marTop w:val="0"/>
      <w:marBottom w:val="0"/>
      <w:divBdr>
        <w:top w:val="none" w:sz="0" w:space="0" w:color="auto"/>
        <w:left w:val="none" w:sz="0" w:space="0" w:color="auto"/>
        <w:bottom w:val="none" w:sz="0" w:space="0" w:color="auto"/>
        <w:right w:val="none" w:sz="0" w:space="0" w:color="auto"/>
      </w:divBdr>
    </w:div>
    <w:div w:id="1242252092">
      <w:bodyDiv w:val="1"/>
      <w:marLeft w:val="0"/>
      <w:marRight w:val="0"/>
      <w:marTop w:val="0"/>
      <w:marBottom w:val="0"/>
      <w:divBdr>
        <w:top w:val="none" w:sz="0" w:space="0" w:color="auto"/>
        <w:left w:val="none" w:sz="0" w:space="0" w:color="auto"/>
        <w:bottom w:val="none" w:sz="0" w:space="0" w:color="auto"/>
        <w:right w:val="none" w:sz="0" w:space="0" w:color="auto"/>
      </w:divBdr>
    </w:div>
    <w:div w:id="1242328873">
      <w:bodyDiv w:val="1"/>
      <w:marLeft w:val="0"/>
      <w:marRight w:val="0"/>
      <w:marTop w:val="0"/>
      <w:marBottom w:val="0"/>
      <w:divBdr>
        <w:top w:val="none" w:sz="0" w:space="0" w:color="auto"/>
        <w:left w:val="none" w:sz="0" w:space="0" w:color="auto"/>
        <w:bottom w:val="none" w:sz="0" w:space="0" w:color="auto"/>
        <w:right w:val="none" w:sz="0" w:space="0" w:color="auto"/>
      </w:divBdr>
    </w:div>
    <w:div w:id="1242329565">
      <w:bodyDiv w:val="1"/>
      <w:marLeft w:val="0"/>
      <w:marRight w:val="0"/>
      <w:marTop w:val="0"/>
      <w:marBottom w:val="0"/>
      <w:divBdr>
        <w:top w:val="none" w:sz="0" w:space="0" w:color="auto"/>
        <w:left w:val="none" w:sz="0" w:space="0" w:color="auto"/>
        <w:bottom w:val="none" w:sz="0" w:space="0" w:color="auto"/>
        <w:right w:val="none" w:sz="0" w:space="0" w:color="auto"/>
      </w:divBdr>
    </w:div>
    <w:div w:id="1242332630">
      <w:bodyDiv w:val="1"/>
      <w:marLeft w:val="0"/>
      <w:marRight w:val="0"/>
      <w:marTop w:val="0"/>
      <w:marBottom w:val="0"/>
      <w:divBdr>
        <w:top w:val="none" w:sz="0" w:space="0" w:color="auto"/>
        <w:left w:val="none" w:sz="0" w:space="0" w:color="auto"/>
        <w:bottom w:val="none" w:sz="0" w:space="0" w:color="auto"/>
        <w:right w:val="none" w:sz="0" w:space="0" w:color="auto"/>
      </w:divBdr>
    </w:div>
    <w:div w:id="1242449285">
      <w:bodyDiv w:val="1"/>
      <w:marLeft w:val="0"/>
      <w:marRight w:val="0"/>
      <w:marTop w:val="0"/>
      <w:marBottom w:val="0"/>
      <w:divBdr>
        <w:top w:val="none" w:sz="0" w:space="0" w:color="auto"/>
        <w:left w:val="none" w:sz="0" w:space="0" w:color="auto"/>
        <w:bottom w:val="none" w:sz="0" w:space="0" w:color="auto"/>
        <w:right w:val="none" w:sz="0" w:space="0" w:color="auto"/>
      </w:divBdr>
    </w:div>
    <w:div w:id="1242451787">
      <w:bodyDiv w:val="1"/>
      <w:marLeft w:val="0"/>
      <w:marRight w:val="0"/>
      <w:marTop w:val="0"/>
      <w:marBottom w:val="0"/>
      <w:divBdr>
        <w:top w:val="none" w:sz="0" w:space="0" w:color="auto"/>
        <w:left w:val="none" w:sz="0" w:space="0" w:color="auto"/>
        <w:bottom w:val="none" w:sz="0" w:space="0" w:color="auto"/>
        <w:right w:val="none" w:sz="0" w:space="0" w:color="auto"/>
      </w:divBdr>
    </w:div>
    <w:div w:id="1242520646">
      <w:bodyDiv w:val="1"/>
      <w:marLeft w:val="0"/>
      <w:marRight w:val="0"/>
      <w:marTop w:val="0"/>
      <w:marBottom w:val="0"/>
      <w:divBdr>
        <w:top w:val="none" w:sz="0" w:space="0" w:color="auto"/>
        <w:left w:val="none" w:sz="0" w:space="0" w:color="auto"/>
        <w:bottom w:val="none" w:sz="0" w:space="0" w:color="auto"/>
        <w:right w:val="none" w:sz="0" w:space="0" w:color="auto"/>
      </w:divBdr>
    </w:div>
    <w:div w:id="1242636519">
      <w:bodyDiv w:val="1"/>
      <w:marLeft w:val="0"/>
      <w:marRight w:val="0"/>
      <w:marTop w:val="0"/>
      <w:marBottom w:val="0"/>
      <w:divBdr>
        <w:top w:val="none" w:sz="0" w:space="0" w:color="auto"/>
        <w:left w:val="none" w:sz="0" w:space="0" w:color="auto"/>
        <w:bottom w:val="none" w:sz="0" w:space="0" w:color="auto"/>
        <w:right w:val="none" w:sz="0" w:space="0" w:color="auto"/>
      </w:divBdr>
    </w:div>
    <w:div w:id="1242719710">
      <w:bodyDiv w:val="1"/>
      <w:marLeft w:val="0"/>
      <w:marRight w:val="0"/>
      <w:marTop w:val="0"/>
      <w:marBottom w:val="0"/>
      <w:divBdr>
        <w:top w:val="none" w:sz="0" w:space="0" w:color="auto"/>
        <w:left w:val="none" w:sz="0" w:space="0" w:color="auto"/>
        <w:bottom w:val="none" w:sz="0" w:space="0" w:color="auto"/>
        <w:right w:val="none" w:sz="0" w:space="0" w:color="auto"/>
      </w:divBdr>
    </w:div>
    <w:div w:id="1242760016">
      <w:bodyDiv w:val="1"/>
      <w:marLeft w:val="0"/>
      <w:marRight w:val="0"/>
      <w:marTop w:val="0"/>
      <w:marBottom w:val="0"/>
      <w:divBdr>
        <w:top w:val="none" w:sz="0" w:space="0" w:color="auto"/>
        <w:left w:val="none" w:sz="0" w:space="0" w:color="auto"/>
        <w:bottom w:val="none" w:sz="0" w:space="0" w:color="auto"/>
        <w:right w:val="none" w:sz="0" w:space="0" w:color="auto"/>
      </w:divBdr>
    </w:div>
    <w:div w:id="1242763901">
      <w:bodyDiv w:val="1"/>
      <w:marLeft w:val="0"/>
      <w:marRight w:val="0"/>
      <w:marTop w:val="0"/>
      <w:marBottom w:val="0"/>
      <w:divBdr>
        <w:top w:val="none" w:sz="0" w:space="0" w:color="auto"/>
        <w:left w:val="none" w:sz="0" w:space="0" w:color="auto"/>
        <w:bottom w:val="none" w:sz="0" w:space="0" w:color="auto"/>
        <w:right w:val="none" w:sz="0" w:space="0" w:color="auto"/>
      </w:divBdr>
    </w:div>
    <w:div w:id="1242787978">
      <w:bodyDiv w:val="1"/>
      <w:marLeft w:val="0"/>
      <w:marRight w:val="0"/>
      <w:marTop w:val="0"/>
      <w:marBottom w:val="0"/>
      <w:divBdr>
        <w:top w:val="none" w:sz="0" w:space="0" w:color="auto"/>
        <w:left w:val="none" w:sz="0" w:space="0" w:color="auto"/>
        <w:bottom w:val="none" w:sz="0" w:space="0" w:color="auto"/>
        <w:right w:val="none" w:sz="0" w:space="0" w:color="auto"/>
      </w:divBdr>
    </w:div>
    <w:div w:id="1242835957">
      <w:bodyDiv w:val="1"/>
      <w:marLeft w:val="0"/>
      <w:marRight w:val="0"/>
      <w:marTop w:val="0"/>
      <w:marBottom w:val="0"/>
      <w:divBdr>
        <w:top w:val="none" w:sz="0" w:space="0" w:color="auto"/>
        <w:left w:val="none" w:sz="0" w:space="0" w:color="auto"/>
        <w:bottom w:val="none" w:sz="0" w:space="0" w:color="auto"/>
        <w:right w:val="none" w:sz="0" w:space="0" w:color="auto"/>
      </w:divBdr>
    </w:div>
    <w:div w:id="1242906430">
      <w:bodyDiv w:val="1"/>
      <w:marLeft w:val="0"/>
      <w:marRight w:val="0"/>
      <w:marTop w:val="0"/>
      <w:marBottom w:val="0"/>
      <w:divBdr>
        <w:top w:val="none" w:sz="0" w:space="0" w:color="auto"/>
        <w:left w:val="none" w:sz="0" w:space="0" w:color="auto"/>
        <w:bottom w:val="none" w:sz="0" w:space="0" w:color="auto"/>
        <w:right w:val="none" w:sz="0" w:space="0" w:color="auto"/>
      </w:divBdr>
    </w:div>
    <w:div w:id="1242911344">
      <w:bodyDiv w:val="1"/>
      <w:marLeft w:val="0"/>
      <w:marRight w:val="0"/>
      <w:marTop w:val="0"/>
      <w:marBottom w:val="0"/>
      <w:divBdr>
        <w:top w:val="none" w:sz="0" w:space="0" w:color="auto"/>
        <w:left w:val="none" w:sz="0" w:space="0" w:color="auto"/>
        <w:bottom w:val="none" w:sz="0" w:space="0" w:color="auto"/>
        <w:right w:val="none" w:sz="0" w:space="0" w:color="auto"/>
      </w:divBdr>
    </w:div>
    <w:div w:id="1242983643">
      <w:bodyDiv w:val="1"/>
      <w:marLeft w:val="0"/>
      <w:marRight w:val="0"/>
      <w:marTop w:val="0"/>
      <w:marBottom w:val="0"/>
      <w:divBdr>
        <w:top w:val="none" w:sz="0" w:space="0" w:color="auto"/>
        <w:left w:val="none" w:sz="0" w:space="0" w:color="auto"/>
        <w:bottom w:val="none" w:sz="0" w:space="0" w:color="auto"/>
        <w:right w:val="none" w:sz="0" w:space="0" w:color="auto"/>
      </w:divBdr>
    </w:div>
    <w:div w:id="1243100278">
      <w:bodyDiv w:val="1"/>
      <w:marLeft w:val="0"/>
      <w:marRight w:val="0"/>
      <w:marTop w:val="0"/>
      <w:marBottom w:val="0"/>
      <w:divBdr>
        <w:top w:val="none" w:sz="0" w:space="0" w:color="auto"/>
        <w:left w:val="none" w:sz="0" w:space="0" w:color="auto"/>
        <w:bottom w:val="none" w:sz="0" w:space="0" w:color="auto"/>
        <w:right w:val="none" w:sz="0" w:space="0" w:color="auto"/>
      </w:divBdr>
    </w:div>
    <w:div w:id="1243105923">
      <w:bodyDiv w:val="1"/>
      <w:marLeft w:val="0"/>
      <w:marRight w:val="0"/>
      <w:marTop w:val="0"/>
      <w:marBottom w:val="0"/>
      <w:divBdr>
        <w:top w:val="none" w:sz="0" w:space="0" w:color="auto"/>
        <w:left w:val="none" w:sz="0" w:space="0" w:color="auto"/>
        <w:bottom w:val="none" w:sz="0" w:space="0" w:color="auto"/>
        <w:right w:val="none" w:sz="0" w:space="0" w:color="auto"/>
      </w:divBdr>
    </w:div>
    <w:div w:id="1243107857">
      <w:bodyDiv w:val="1"/>
      <w:marLeft w:val="0"/>
      <w:marRight w:val="0"/>
      <w:marTop w:val="0"/>
      <w:marBottom w:val="0"/>
      <w:divBdr>
        <w:top w:val="none" w:sz="0" w:space="0" w:color="auto"/>
        <w:left w:val="none" w:sz="0" w:space="0" w:color="auto"/>
        <w:bottom w:val="none" w:sz="0" w:space="0" w:color="auto"/>
        <w:right w:val="none" w:sz="0" w:space="0" w:color="auto"/>
      </w:divBdr>
    </w:div>
    <w:div w:id="1243176833">
      <w:bodyDiv w:val="1"/>
      <w:marLeft w:val="0"/>
      <w:marRight w:val="0"/>
      <w:marTop w:val="0"/>
      <w:marBottom w:val="0"/>
      <w:divBdr>
        <w:top w:val="none" w:sz="0" w:space="0" w:color="auto"/>
        <w:left w:val="none" w:sz="0" w:space="0" w:color="auto"/>
        <w:bottom w:val="none" w:sz="0" w:space="0" w:color="auto"/>
        <w:right w:val="none" w:sz="0" w:space="0" w:color="auto"/>
      </w:divBdr>
    </w:div>
    <w:div w:id="1243182661">
      <w:bodyDiv w:val="1"/>
      <w:marLeft w:val="0"/>
      <w:marRight w:val="0"/>
      <w:marTop w:val="0"/>
      <w:marBottom w:val="0"/>
      <w:divBdr>
        <w:top w:val="none" w:sz="0" w:space="0" w:color="auto"/>
        <w:left w:val="none" w:sz="0" w:space="0" w:color="auto"/>
        <w:bottom w:val="none" w:sz="0" w:space="0" w:color="auto"/>
        <w:right w:val="none" w:sz="0" w:space="0" w:color="auto"/>
      </w:divBdr>
    </w:div>
    <w:div w:id="1243218784">
      <w:bodyDiv w:val="1"/>
      <w:marLeft w:val="0"/>
      <w:marRight w:val="0"/>
      <w:marTop w:val="0"/>
      <w:marBottom w:val="0"/>
      <w:divBdr>
        <w:top w:val="none" w:sz="0" w:space="0" w:color="auto"/>
        <w:left w:val="none" w:sz="0" w:space="0" w:color="auto"/>
        <w:bottom w:val="none" w:sz="0" w:space="0" w:color="auto"/>
        <w:right w:val="none" w:sz="0" w:space="0" w:color="auto"/>
      </w:divBdr>
    </w:div>
    <w:div w:id="1243295114">
      <w:bodyDiv w:val="1"/>
      <w:marLeft w:val="0"/>
      <w:marRight w:val="0"/>
      <w:marTop w:val="0"/>
      <w:marBottom w:val="0"/>
      <w:divBdr>
        <w:top w:val="none" w:sz="0" w:space="0" w:color="auto"/>
        <w:left w:val="none" w:sz="0" w:space="0" w:color="auto"/>
        <w:bottom w:val="none" w:sz="0" w:space="0" w:color="auto"/>
        <w:right w:val="none" w:sz="0" w:space="0" w:color="auto"/>
      </w:divBdr>
    </w:div>
    <w:div w:id="1243297760">
      <w:bodyDiv w:val="1"/>
      <w:marLeft w:val="0"/>
      <w:marRight w:val="0"/>
      <w:marTop w:val="0"/>
      <w:marBottom w:val="0"/>
      <w:divBdr>
        <w:top w:val="none" w:sz="0" w:space="0" w:color="auto"/>
        <w:left w:val="none" w:sz="0" w:space="0" w:color="auto"/>
        <w:bottom w:val="none" w:sz="0" w:space="0" w:color="auto"/>
        <w:right w:val="none" w:sz="0" w:space="0" w:color="auto"/>
      </w:divBdr>
    </w:div>
    <w:div w:id="1243369967">
      <w:bodyDiv w:val="1"/>
      <w:marLeft w:val="0"/>
      <w:marRight w:val="0"/>
      <w:marTop w:val="0"/>
      <w:marBottom w:val="0"/>
      <w:divBdr>
        <w:top w:val="none" w:sz="0" w:space="0" w:color="auto"/>
        <w:left w:val="none" w:sz="0" w:space="0" w:color="auto"/>
        <w:bottom w:val="none" w:sz="0" w:space="0" w:color="auto"/>
        <w:right w:val="none" w:sz="0" w:space="0" w:color="auto"/>
      </w:divBdr>
    </w:div>
    <w:div w:id="1243371443">
      <w:bodyDiv w:val="1"/>
      <w:marLeft w:val="0"/>
      <w:marRight w:val="0"/>
      <w:marTop w:val="0"/>
      <w:marBottom w:val="0"/>
      <w:divBdr>
        <w:top w:val="none" w:sz="0" w:space="0" w:color="auto"/>
        <w:left w:val="none" w:sz="0" w:space="0" w:color="auto"/>
        <w:bottom w:val="none" w:sz="0" w:space="0" w:color="auto"/>
        <w:right w:val="none" w:sz="0" w:space="0" w:color="auto"/>
      </w:divBdr>
    </w:div>
    <w:div w:id="1243372101">
      <w:bodyDiv w:val="1"/>
      <w:marLeft w:val="0"/>
      <w:marRight w:val="0"/>
      <w:marTop w:val="0"/>
      <w:marBottom w:val="0"/>
      <w:divBdr>
        <w:top w:val="none" w:sz="0" w:space="0" w:color="auto"/>
        <w:left w:val="none" w:sz="0" w:space="0" w:color="auto"/>
        <w:bottom w:val="none" w:sz="0" w:space="0" w:color="auto"/>
        <w:right w:val="none" w:sz="0" w:space="0" w:color="auto"/>
      </w:divBdr>
    </w:div>
    <w:div w:id="1243445978">
      <w:bodyDiv w:val="1"/>
      <w:marLeft w:val="0"/>
      <w:marRight w:val="0"/>
      <w:marTop w:val="0"/>
      <w:marBottom w:val="0"/>
      <w:divBdr>
        <w:top w:val="none" w:sz="0" w:space="0" w:color="auto"/>
        <w:left w:val="none" w:sz="0" w:space="0" w:color="auto"/>
        <w:bottom w:val="none" w:sz="0" w:space="0" w:color="auto"/>
        <w:right w:val="none" w:sz="0" w:space="0" w:color="auto"/>
      </w:divBdr>
    </w:div>
    <w:div w:id="1243486464">
      <w:bodyDiv w:val="1"/>
      <w:marLeft w:val="0"/>
      <w:marRight w:val="0"/>
      <w:marTop w:val="0"/>
      <w:marBottom w:val="0"/>
      <w:divBdr>
        <w:top w:val="none" w:sz="0" w:space="0" w:color="auto"/>
        <w:left w:val="none" w:sz="0" w:space="0" w:color="auto"/>
        <w:bottom w:val="none" w:sz="0" w:space="0" w:color="auto"/>
        <w:right w:val="none" w:sz="0" w:space="0" w:color="auto"/>
      </w:divBdr>
    </w:div>
    <w:div w:id="1243492716">
      <w:bodyDiv w:val="1"/>
      <w:marLeft w:val="0"/>
      <w:marRight w:val="0"/>
      <w:marTop w:val="0"/>
      <w:marBottom w:val="0"/>
      <w:divBdr>
        <w:top w:val="none" w:sz="0" w:space="0" w:color="auto"/>
        <w:left w:val="none" w:sz="0" w:space="0" w:color="auto"/>
        <w:bottom w:val="none" w:sz="0" w:space="0" w:color="auto"/>
        <w:right w:val="none" w:sz="0" w:space="0" w:color="auto"/>
      </w:divBdr>
    </w:div>
    <w:div w:id="1243493995">
      <w:bodyDiv w:val="1"/>
      <w:marLeft w:val="0"/>
      <w:marRight w:val="0"/>
      <w:marTop w:val="0"/>
      <w:marBottom w:val="0"/>
      <w:divBdr>
        <w:top w:val="none" w:sz="0" w:space="0" w:color="auto"/>
        <w:left w:val="none" w:sz="0" w:space="0" w:color="auto"/>
        <w:bottom w:val="none" w:sz="0" w:space="0" w:color="auto"/>
        <w:right w:val="none" w:sz="0" w:space="0" w:color="auto"/>
      </w:divBdr>
    </w:div>
    <w:div w:id="1243568343">
      <w:bodyDiv w:val="1"/>
      <w:marLeft w:val="0"/>
      <w:marRight w:val="0"/>
      <w:marTop w:val="0"/>
      <w:marBottom w:val="0"/>
      <w:divBdr>
        <w:top w:val="none" w:sz="0" w:space="0" w:color="auto"/>
        <w:left w:val="none" w:sz="0" w:space="0" w:color="auto"/>
        <w:bottom w:val="none" w:sz="0" w:space="0" w:color="auto"/>
        <w:right w:val="none" w:sz="0" w:space="0" w:color="auto"/>
      </w:divBdr>
    </w:div>
    <w:div w:id="1243759848">
      <w:bodyDiv w:val="1"/>
      <w:marLeft w:val="0"/>
      <w:marRight w:val="0"/>
      <w:marTop w:val="0"/>
      <w:marBottom w:val="0"/>
      <w:divBdr>
        <w:top w:val="none" w:sz="0" w:space="0" w:color="auto"/>
        <w:left w:val="none" w:sz="0" w:space="0" w:color="auto"/>
        <w:bottom w:val="none" w:sz="0" w:space="0" w:color="auto"/>
        <w:right w:val="none" w:sz="0" w:space="0" w:color="auto"/>
      </w:divBdr>
    </w:div>
    <w:div w:id="1243760140">
      <w:bodyDiv w:val="1"/>
      <w:marLeft w:val="0"/>
      <w:marRight w:val="0"/>
      <w:marTop w:val="0"/>
      <w:marBottom w:val="0"/>
      <w:divBdr>
        <w:top w:val="none" w:sz="0" w:space="0" w:color="auto"/>
        <w:left w:val="none" w:sz="0" w:space="0" w:color="auto"/>
        <w:bottom w:val="none" w:sz="0" w:space="0" w:color="auto"/>
        <w:right w:val="none" w:sz="0" w:space="0" w:color="auto"/>
      </w:divBdr>
    </w:div>
    <w:div w:id="1243760187">
      <w:bodyDiv w:val="1"/>
      <w:marLeft w:val="0"/>
      <w:marRight w:val="0"/>
      <w:marTop w:val="0"/>
      <w:marBottom w:val="0"/>
      <w:divBdr>
        <w:top w:val="none" w:sz="0" w:space="0" w:color="auto"/>
        <w:left w:val="none" w:sz="0" w:space="0" w:color="auto"/>
        <w:bottom w:val="none" w:sz="0" w:space="0" w:color="auto"/>
        <w:right w:val="none" w:sz="0" w:space="0" w:color="auto"/>
      </w:divBdr>
    </w:div>
    <w:div w:id="1243761237">
      <w:bodyDiv w:val="1"/>
      <w:marLeft w:val="0"/>
      <w:marRight w:val="0"/>
      <w:marTop w:val="0"/>
      <w:marBottom w:val="0"/>
      <w:divBdr>
        <w:top w:val="none" w:sz="0" w:space="0" w:color="auto"/>
        <w:left w:val="none" w:sz="0" w:space="0" w:color="auto"/>
        <w:bottom w:val="none" w:sz="0" w:space="0" w:color="auto"/>
        <w:right w:val="none" w:sz="0" w:space="0" w:color="auto"/>
      </w:divBdr>
    </w:div>
    <w:div w:id="1243833220">
      <w:bodyDiv w:val="1"/>
      <w:marLeft w:val="0"/>
      <w:marRight w:val="0"/>
      <w:marTop w:val="0"/>
      <w:marBottom w:val="0"/>
      <w:divBdr>
        <w:top w:val="none" w:sz="0" w:space="0" w:color="auto"/>
        <w:left w:val="none" w:sz="0" w:space="0" w:color="auto"/>
        <w:bottom w:val="none" w:sz="0" w:space="0" w:color="auto"/>
        <w:right w:val="none" w:sz="0" w:space="0" w:color="auto"/>
      </w:divBdr>
    </w:div>
    <w:div w:id="1243834284">
      <w:bodyDiv w:val="1"/>
      <w:marLeft w:val="0"/>
      <w:marRight w:val="0"/>
      <w:marTop w:val="0"/>
      <w:marBottom w:val="0"/>
      <w:divBdr>
        <w:top w:val="none" w:sz="0" w:space="0" w:color="auto"/>
        <w:left w:val="none" w:sz="0" w:space="0" w:color="auto"/>
        <w:bottom w:val="none" w:sz="0" w:space="0" w:color="auto"/>
        <w:right w:val="none" w:sz="0" w:space="0" w:color="auto"/>
      </w:divBdr>
    </w:div>
    <w:div w:id="1243836609">
      <w:bodyDiv w:val="1"/>
      <w:marLeft w:val="0"/>
      <w:marRight w:val="0"/>
      <w:marTop w:val="0"/>
      <w:marBottom w:val="0"/>
      <w:divBdr>
        <w:top w:val="none" w:sz="0" w:space="0" w:color="auto"/>
        <w:left w:val="none" w:sz="0" w:space="0" w:color="auto"/>
        <w:bottom w:val="none" w:sz="0" w:space="0" w:color="auto"/>
        <w:right w:val="none" w:sz="0" w:space="0" w:color="auto"/>
      </w:divBdr>
    </w:div>
    <w:div w:id="1243837844">
      <w:bodyDiv w:val="1"/>
      <w:marLeft w:val="0"/>
      <w:marRight w:val="0"/>
      <w:marTop w:val="0"/>
      <w:marBottom w:val="0"/>
      <w:divBdr>
        <w:top w:val="none" w:sz="0" w:space="0" w:color="auto"/>
        <w:left w:val="none" w:sz="0" w:space="0" w:color="auto"/>
        <w:bottom w:val="none" w:sz="0" w:space="0" w:color="auto"/>
        <w:right w:val="none" w:sz="0" w:space="0" w:color="auto"/>
      </w:divBdr>
    </w:div>
    <w:div w:id="1243880973">
      <w:bodyDiv w:val="1"/>
      <w:marLeft w:val="0"/>
      <w:marRight w:val="0"/>
      <w:marTop w:val="0"/>
      <w:marBottom w:val="0"/>
      <w:divBdr>
        <w:top w:val="none" w:sz="0" w:space="0" w:color="auto"/>
        <w:left w:val="none" w:sz="0" w:space="0" w:color="auto"/>
        <w:bottom w:val="none" w:sz="0" w:space="0" w:color="auto"/>
        <w:right w:val="none" w:sz="0" w:space="0" w:color="auto"/>
      </w:divBdr>
    </w:div>
    <w:div w:id="1243948396">
      <w:bodyDiv w:val="1"/>
      <w:marLeft w:val="0"/>
      <w:marRight w:val="0"/>
      <w:marTop w:val="0"/>
      <w:marBottom w:val="0"/>
      <w:divBdr>
        <w:top w:val="none" w:sz="0" w:space="0" w:color="auto"/>
        <w:left w:val="none" w:sz="0" w:space="0" w:color="auto"/>
        <w:bottom w:val="none" w:sz="0" w:space="0" w:color="auto"/>
        <w:right w:val="none" w:sz="0" w:space="0" w:color="auto"/>
      </w:divBdr>
    </w:div>
    <w:div w:id="1244026273">
      <w:bodyDiv w:val="1"/>
      <w:marLeft w:val="0"/>
      <w:marRight w:val="0"/>
      <w:marTop w:val="0"/>
      <w:marBottom w:val="0"/>
      <w:divBdr>
        <w:top w:val="none" w:sz="0" w:space="0" w:color="auto"/>
        <w:left w:val="none" w:sz="0" w:space="0" w:color="auto"/>
        <w:bottom w:val="none" w:sz="0" w:space="0" w:color="auto"/>
        <w:right w:val="none" w:sz="0" w:space="0" w:color="auto"/>
      </w:divBdr>
    </w:div>
    <w:div w:id="1244029679">
      <w:bodyDiv w:val="1"/>
      <w:marLeft w:val="0"/>
      <w:marRight w:val="0"/>
      <w:marTop w:val="0"/>
      <w:marBottom w:val="0"/>
      <w:divBdr>
        <w:top w:val="none" w:sz="0" w:space="0" w:color="auto"/>
        <w:left w:val="none" w:sz="0" w:space="0" w:color="auto"/>
        <w:bottom w:val="none" w:sz="0" w:space="0" w:color="auto"/>
        <w:right w:val="none" w:sz="0" w:space="0" w:color="auto"/>
      </w:divBdr>
    </w:div>
    <w:div w:id="1244031196">
      <w:bodyDiv w:val="1"/>
      <w:marLeft w:val="0"/>
      <w:marRight w:val="0"/>
      <w:marTop w:val="0"/>
      <w:marBottom w:val="0"/>
      <w:divBdr>
        <w:top w:val="none" w:sz="0" w:space="0" w:color="auto"/>
        <w:left w:val="none" w:sz="0" w:space="0" w:color="auto"/>
        <w:bottom w:val="none" w:sz="0" w:space="0" w:color="auto"/>
        <w:right w:val="none" w:sz="0" w:space="0" w:color="auto"/>
      </w:divBdr>
    </w:div>
    <w:div w:id="1244140437">
      <w:bodyDiv w:val="1"/>
      <w:marLeft w:val="0"/>
      <w:marRight w:val="0"/>
      <w:marTop w:val="0"/>
      <w:marBottom w:val="0"/>
      <w:divBdr>
        <w:top w:val="none" w:sz="0" w:space="0" w:color="auto"/>
        <w:left w:val="none" w:sz="0" w:space="0" w:color="auto"/>
        <w:bottom w:val="none" w:sz="0" w:space="0" w:color="auto"/>
        <w:right w:val="none" w:sz="0" w:space="0" w:color="auto"/>
      </w:divBdr>
    </w:div>
    <w:div w:id="1244145538">
      <w:bodyDiv w:val="1"/>
      <w:marLeft w:val="0"/>
      <w:marRight w:val="0"/>
      <w:marTop w:val="0"/>
      <w:marBottom w:val="0"/>
      <w:divBdr>
        <w:top w:val="none" w:sz="0" w:space="0" w:color="auto"/>
        <w:left w:val="none" w:sz="0" w:space="0" w:color="auto"/>
        <w:bottom w:val="none" w:sz="0" w:space="0" w:color="auto"/>
        <w:right w:val="none" w:sz="0" w:space="0" w:color="auto"/>
      </w:divBdr>
    </w:div>
    <w:div w:id="1244220442">
      <w:bodyDiv w:val="1"/>
      <w:marLeft w:val="0"/>
      <w:marRight w:val="0"/>
      <w:marTop w:val="0"/>
      <w:marBottom w:val="0"/>
      <w:divBdr>
        <w:top w:val="none" w:sz="0" w:space="0" w:color="auto"/>
        <w:left w:val="none" w:sz="0" w:space="0" w:color="auto"/>
        <w:bottom w:val="none" w:sz="0" w:space="0" w:color="auto"/>
        <w:right w:val="none" w:sz="0" w:space="0" w:color="auto"/>
      </w:divBdr>
    </w:div>
    <w:div w:id="1244222656">
      <w:bodyDiv w:val="1"/>
      <w:marLeft w:val="0"/>
      <w:marRight w:val="0"/>
      <w:marTop w:val="0"/>
      <w:marBottom w:val="0"/>
      <w:divBdr>
        <w:top w:val="none" w:sz="0" w:space="0" w:color="auto"/>
        <w:left w:val="none" w:sz="0" w:space="0" w:color="auto"/>
        <w:bottom w:val="none" w:sz="0" w:space="0" w:color="auto"/>
        <w:right w:val="none" w:sz="0" w:space="0" w:color="auto"/>
      </w:divBdr>
    </w:div>
    <w:div w:id="1244290740">
      <w:bodyDiv w:val="1"/>
      <w:marLeft w:val="0"/>
      <w:marRight w:val="0"/>
      <w:marTop w:val="0"/>
      <w:marBottom w:val="0"/>
      <w:divBdr>
        <w:top w:val="none" w:sz="0" w:space="0" w:color="auto"/>
        <w:left w:val="none" w:sz="0" w:space="0" w:color="auto"/>
        <w:bottom w:val="none" w:sz="0" w:space="0" w:color="auto"/>
        <w:right w:val="none" w:sz="0" w:space="0" w:color="auto"/>
      </w:divBdr>
    </w:div>
    <w:div w:id="1244342558">
      <w:bodyDiv w:val="1"/>
      <w:marLeft w:val="0"/>
      <w:marRight w:val="0"/>
      <w:marTop w:val="0"/>
      <w:marBottom w:val="0"/>
      <w:divBdr>
        <w:top w:val="none" w:sz="0" w:space="0" w:color="auto"/>
        <w:left w:val="none" w:sz="0" w:space="0" w:color="auto"/>
        <w:bottom w:val="none" w:sz="0" w:space="0" w:color="auto"/>
        <w:right w:val="none" w:sz="0" w:space="0" w:color="auto"/>
      </w:divBdr>
    </w:div>
    <w:div w:id="1244410628">
      <w:bodyDiv w:val="1"/>
      <w:marLeft w:val="0"/>
      <w:marRight w:val="0"/>
      <w:marTop w:val="0"/>
      <w:marBottom w:val="0"/>
      <w:divBdr>
        <w:top w:val="none" w:sz="0" w:space="0" w:color="auto"/>
        <w:left w:val="none" w:sz="0" w:space="0" w:color="auto"/>
        <w:bottom w:val="none" w:sz="0" w:space="0" w:color="auto"/>
        <w:right w:val="none" w:sz="0" w:space="0" w:color="auto"/>
      </w:divBdr>
    </w:div>
    <w:div w:id="1244411298">
      <w:bodyDiv w:val="1"/>
      <w:marLeft w:val="0"/>
      <w:marRight w:val="0"/>
      <w:marTop w:val="0"/>
      <w:marBottom w:val="0"/>
      <w:divBdr>
        <w:top w:val="none" w:sz="0" w:space="0" w:color="auto"/>
        <w:left w:val="none" w:sz="0" w:space="0" w:color="auto"/>
        <w:bottom w:val="none" w:sz="0" w:space="0" w:color="auto"/>
        <w:right w:val="none" w:sz="0" w:space="0" w:color="auto"/>
      </w:divBdr>
    </w:div>
    <w:div w:id="1244415471">
      <w:bodyDiv w:val="1"/>
      <w:marLeft w:val="0"/>
      <w:marRight w:val="0"/>
      <w:marTop w:val="0"/>
      <w:marBottom w:val="0"/>
      <w:divBdr>
        <w:top w:val="none" w:sz="0" w:space="0" w:color="auto"/>
        <w:left w:val="none" w:sz="0" w:space="0" w:color="auto"/>
        <w:bottom w:val="none" w:sz="0" w:space="0" w:color="auto"/>
        <w:right w:val="none" w:sz="0" w:space="0" w:color="auto"/>
      </w:divBdr>
    </w:div>
    <w:div w:id="1244485881">
      <w:bodyDiv w:val="1"/>
      <w:marLeft w:val="0"/>
      <w:marRight w:val="0"/>
      <w:marTop w:val="0"/>
      <w:marBottom w:val="0"/>
      <w:divBdr>
        <w:top w:val="none" w:sz="0" w:space="0" w:color="auto"/>
        <w:left w:val="none" w:sz="0" w:space="0" w:color="auto"/>
        <w:bottom w:val="none" w:sz="0" w:space="0" w:color="auto"/>
        <w:right w:val="none" w:sz="0" w:space="0" w:color="auto"/>
      </w:divBdr>
    </w:div>
    <w:div w:id="1244488271">
      <w:bodyDiv w:val="1"/>
      <w:marLeft w:val="0"/>
      <w:marRight w:val="0"/>
      <w:marTop w:val="0"/>
      <w:marBottom w:val="0"/>
      <w:divBdr>
        <w:top w:val="none" w:sz="0" w:space="0" w:color="auto"/>
        <w:left w:val="none" w:sz="0" w:space="0" w:color="auto"/>
        <w:bottom w:val="none" w:sz="0" w:space="0" w:color="auto"/>
        <w:right w:val="none" w:sz="0" w:space="0" w:color="auto"/>
      </w:divBdr>
    </w:div>
    <w:div w:id="1244493813">
      <w:bodyDiv w:val="1"/>
      <w:marLeft w:val="0"/>
      <w:marRight w:val="0"/>
      <w:marTop w:val="0"/>
      <w:marBottom w:val="0"/>
      <w:divBdr>
        <w:top w:val="none" w:sz="0" w:space="0" w:color="auto"/>
        <w:left w:val="none" w:sz="0" w:space="0" w:color="auto"/>
        <w:bottom w:val="none" w:sz="0" w:space="0" w:color="auto"/>
        <w:right w:val="none" w:sz="0" w:space="0" w:color="auto"/>
      </w:divBdr>
    </w:div>
    <w:div w:id="1244529619">
      <w:bodyDiv w:val="1"/>
      <w:marLeft w:val="0"/>
      <w:marRight w:val="0"/>
      <w:marTop w:val="0"/>
      <w:marBottom w:val="0"/>
      <w:divBdr>
        <w:top w:val="none" w:sz="0" w:space="0" w:color="auto"/>
        <w:left w:val="none" w:sz="0" w:space="0" w:color="auto"/>
        <w:bottom w:val="none" w:sz="0" w:space="0" w:color="auto"/>
        <w:right w:val="none" w:sz="0" w:space="0" w:color="auto"/>
      </w:divBdr>
    </w:div>
    <w:div w:id="1244678580">
      <w:bodyDiv w:val="1"/>
      <w:marLeft w:val="0"/>
      <w:marRight w:val="0"/>
      <w:marTop w:val="0"/>
      <w:marBottom w:val="0"/>
      <w:divBdr>
        <w:top w:val="none" w:sz="0" w:space="0" w:color="auto"/>
        <w:left w:val="none" w:sz="0" w:space="0" w:color="auto"/>
        <w:bottom w:val="none" w:sz="0" w:space="0" w:color="auto"/>
        <w:right w:val="none" w:sz="0" w:space="0" w:color="auto"/>
      </w:divBdr>
    </w:div>
    <w:div w:id="1244753581">
      <w:bodyDiv w:val="1"/>
      <w:marLeft w:val="0"/>
      <w:marRight w:val="0"/>
      <w:marTop w:val="0"/>
      <w:marBottom w:val="0"/>
      <w:divBdr>
        <w:top w:val="none" w:sz="0" w:space="0" w:color="auto"/>
        <w:left w:val="none" w:sz="0" w:space="0" w:color="auto"/>
        <w:bottom w:val="none" w:sz="0" w:space="0" w:color="auto"/>
        <w:right w:val="none" w:sz="0" w:space="0" w:color="auto"/>
      </w:divBdr>
    </w:div>
    <w:div w:id="1244755421">
      <w:bodyDiv w:val="1"/>
      <w:marLeft w:val="0"/>
      <w:marRight w:val="0"/>
      <w:marTop w:val="0"/>
      <w:marBottom w:val="0"/>
      <w:divBdr>
        <w:top w:val="none" w:sz="0" w:space="0" w:color="auto"/>
        <w:left w:val="none" w:sz="0" w:space="0" w:color="auto"/>
        <w:bottom w:val="none" w:sz="0" w:space="0" w:color="auto"/>
        <w:right w:val="none" w:sz="0" w:space="0" w:color="auto"/>
      </w:divBdr>
    </w:div>
    <w:div w:id="1244757061">
      <w:bodyDiv w:val="1"/>
      <w:marLeft w:val="0"/>
      <w:marRight w:val="0"/>
      <w:marTop w:val="0"/>
      <w:marBottom w:val="0"/>
      <w:divBdr>
        <w:top w:val="none" w:sz="0" w:space="0" w:color="auto"/>
        <w:left w:val="none" w:sz="0" w:space="0" w:color="auto"/>
        <w:bottom w:val="none" w:sz="0" w:space="0" w:color="auto"/>
        <w:right w:val="none" w:sz="0" w:space="0" w:color="auto"/>
      </w:divBdr>
    </w:div>
    <w:div w:id="1244803821">
      <w:bodyDiv w:val="1"/>
      <w:marLeft w:val="0"/>
      <w:marRight w:val="0"/>
      <w:marTop w:val="0"/>
      <w:marBottom w:val="0"/>
      <w:divBdr>
        <w:top w:val="none" w:sz="0" w:space="0" w:color="auto"/>
        <w:left w:val="none" w:sz="0" w:space="0" w:color="auto"/>
        <w:bottom w:val="none" w:sz="0" w:space="0" w:color="auto"/>
        <w:right w:val="none" w:sz="0" w:space="0" w:color="auto"/>
      </w:divBdr>
    </w:div>
    <w:div w:id="1244872730">
      <w:bodyDiv w:val="1"/>
      <w:marLeft w:val="0"/>
      <w:marRight w:val="0"/>
      <w:marTop w:val="0"/>
      <w:marBottom w:val="0"/>
      <w:divBdr>
        <w:top w:val="none" w:sz="0" w:space="0" w:color="auto"/>
        <w:left w:val="none" w:sz="0" w:space="0" w:color="auto"/>
        <w:bottom w:val="none" w:sz="0" w:space="0" w:color="auto"/>
        <w:right w:val="none" w:sz="0" w:space="0" w:color="auto"/>
      </w:divBdr>
    </w:div>
    <w:div w:id="1244873890">
      <w:bodyDiv w:val="1"/>
      <w:marLeft w:val="0"/>
      <w:marRight w:val="0"/>
      <w:marTop w:val="0"/>
      <w:marBottom w:val="0"/>
      <w:divBdr>
        <w:top w:val="none" w:sz="0" w:space="0" w:color="auto"/>
        <w:left w:val="none" w:sz="0" w:space="0" w:color="auto"/>
        <w:bottom w:val="none" w:sz="0" w:space="0" w:color="auto"/>
        <w:right w:val="none" w:sz="0" w:space="0" w:color="auto"/>
      </w:divBdr>
    </w:div>
    <w:div w:id="1244921976">
      <w:bodyDiv w:val="1"/>
      <w:marLeft w:val="0"/>
      <w:marRight w:val="0"/>
      <w:marTop w:val="0"/>
      <w:marBottom w:val="0"/>
      <w:divBdr>
        <w:top w:val="none" w:sz="0" w:space="0" w:color="auto"/>
        <w:left w:val="none" w:sz="0" w:space="0" w:color="auto"/>
        <w:bottom w:val="none" w:sz="0" w:space="0" w:color="auto"/>
        <w:right w:val="none" w:sz="0" w:space="0" w:color="auto"/>
      </w:divBdr>
    </w:div>
    <w:div w:id="1244947968">
      <w:bodyDiv w:val="1"/>
      <w:marLeft w:val="0"/>
      <w:marRight w:val="0"/>
      <w:marTop w:val="0"/>
      <w:marBottom w:val="0"/>
      <w:divBdr>
        <w:top w:val="none" w:sz="0" w:space="0" w:color="auto"/>
        <w:left w:val="none" w:sz="0" w:space="0" w:color="auto"/>
        <w:bottom w:val="none" w:sz="0" w:space="0" w:color="auto"/>
        <w:right w:val="none" w:sz="0" w:space="0" w:color="auto"/>
      </w:divBdr>
    </w:div>
    <w:div w:id="1244950140">
      <w:bodyDiv w:val="1"/>
      <w:marLeft w:val="0"/>
      <w:marRight w:val="0"/>
      <w:marTop w:val="0"/>
      <w:marBottom w:val="0"/>
      <w:divBdr>
        <w:top w:val="none" w:sz="0" w:space="0" w:color="auto"/>
        <w:left w:val="none" w:sz="0" w:space="0" w:color="auto"/>
        <w:bottom w:val="none" w:sz="0" w:space="0" w:color="auto"/>
        <w:right w:val="none" w:sz="0" w:space="0" w:color="auto"/>
      </w:divBdr>
    </w:div>
    <w:div w:id="1244951868">
      <w:bodyDiv w:val="1"/>
      <w:marLeft w:val="0"/>
      <w:marRight w:val="0"/>
      <w:marTop w:val="0"/>
      <w:marBottom w:val="0"/>
      <w:divBdr>
        <w:top w:val="none" w:sz="0" w:space="0" w:color="auto"/>
        <w:left w:val="none" w:sz="0" w:space="0" w:color="auto"/>
        <w:bottom w:val="none" w:sz="0" w:space="0" w:color="auto"/>
        <w:right w:val="none" w:sz="0" w:space="0" w:color="auto"/>
      </w:divBdr>
    </w:div>
    <w:div w:id="1244994230">
      <w:bodyDiv w:val="1"/>
      <w:marLeft w:val="0"/>
      <w:marRight w:val="0"/>
      <w:marTop w:val="0"/>
      <w:marBottom w:val="0"/>
      <w:divBdr>
        <w:top w:val="none" w:sz="0" w:space="0" w:color="auto"/>
        <w:left w:val="none" w:sz="0" w:space="0" w:color="auto"/>
        <w:bottom w:val="none" w:sz="0" w:space="0" w:color="auto"/>
        <w:right w:val="none" w:sz="0" w:space="0" w:color="auto"/>
      </w:divBdr>
    </w:div>
    <w:div w:id="1245148433">
      <w:bodyDiv w:val="1"/>
      <w:marLeft w:val="0"/>
      <w:marRight w:val="0"/>
      <w:marTop w:val="0"/>
      <w:marBottom w:val="0"/>
      <w:divBdr>
        <w:top w:val="none" w:sz="0" w:space="0" w:color="auto"/>
        <w:left w:val="none" w:sz="0" w:space="0" w:color="auto"/>
        <w:bottom w:val="none" w:sz="0" w:space="0" w:color="auto"/>
        <w:right w:val="none" w:sz="0" w:space="0" w:color="auto"/>
      </w:divBdr>
    </w:div>
    <w:div w:id="1245190768">
      <w:bodyDiv w:val="1"/>
      <w:marLeft w:val="0"/>
      <w:marRight w:val="0"/>
      <w:marTop w:val="0"/>
      <w:marBottom w:val="0"/>
      <w:divBdr>
        <w:top w:val="none" w:sz="0" w:space="0" w:color="auto"/>
        <w:left w:val="none" w:sz="0" w:space="0" w:color="auto"/>
        <w:bottom w:val="none" w:sz="0" w:space="0" w:color="auto"/>
        <w:right w:val="none" w:sz="0" w:space="0" w:color="auto"/>
      </w:divBdr>
    </w:div>
    <w:div w:id="1245258357">
      <w:bodyDiv w:val="1"/>
      <w:marLeft w:val="0"/>
      <w:marRight w:val="0"/>
      <w:marTop w:val="0"/>
      <w:marBottom w:val="0"/>
      <w:divBdr>
        <w:top w:val="none" w:sz="0" w:space="0" w:color="auto"/>
        <w:left w:val="none" w:sz="0" w:space="0" w:color="auto"/>
        <w:bottom w:val="none" w:sz="0" w:space="0" w:color="auto"/>
        <w:right w:val="none" w:sz="0" w:space="0" w:color="auto"/>
      </w:divBdr>
    </w:div>
    <w:div w:id="1245262642">
      <w:bodyDiv w:val="1"/>
      <w:marLeft w:val="0"/>
      <w:marRight w:val="0"/>
      <w:marTop w:val="0"/>
      <w:marBottom w:val="0"/>
      <w:divBdr>
        <w:top w:val="none" w:sz="0" w:space="0" w:color="auto"/>
        <w:left w:val="none" w:sz="0" w:space="0" w:color="auto"/>
        <w:bottom w:val="none" w:sz="0" w:space="0" w:color="auto"/>
        <w:right w:val="none" w:sz="0" w:space="0" w:color="auto"/>
      </w:divBdr>
    </w:div>
    <w:div w:id="1245336234">
      <w:bodyDiv w:val="1"/>
      <w:marLeft w:val="0"/>
      <w:marRight w:val="0"/>
      <w:marTop w:val="0"/>
      <w:marBottom w:val="0"/>
      <w:divBdr>
        <w:top w:val="none" w:sz="0" w:space="0" w:color="auto"/>
        <w:left w:val="none" w:sz="0" w:space="0" w:color="auto"/>
        <w:bottom w:val="none" w:sz="0" w:space="0" w:color="auto"/>
        <w:right w:val="none" w:sz="0" w:space="0" w:color="auto"/>
      </w:divBdr>
    </w:div>
    <w:div w:id="1245340982">
      <w:bodyDiv w:val="1"/>
      <w:marLeft w:val="0"/>
      <w:marRight w:val="0"/>
      <w:marTop w:val="0"/>
      <w:marBottom w:val="0"/>
      <w:divBdr>
        <w:top w:val="none" w:sz="0" w:space="0" w:color="auto"/>
        <w:left w:val="none" w:sz="0" w:space="0" w:color="auto"/>
        <w:bottom w:val="none" w:sz="0" w:space="0" w:color="auto"/>
        <w:right w:val="none" w:sz="0" w:space="0" w:color="auto"/>
      </w:divBdr>
    </w:div>
    <w:div w:id="1245411427">
      <w:bodyDiv w:val="1"/>
      <w:marLeft w:val="0"/>
      <w:marRight w:val="0"/>
      <w:marTop w:val="0"/>
      <w:marBottom w:val="0"/>
      <w:divBdr>
        <w:top w:val="none" w:sz="0" w:space="0" w:color="auto"/>
        <w:left w:val="none" w:sz="0" w:space="0" w:color="auto"/>
        <w:bottom w:val="none" w:sz="0" w:space="0" w:color="auto"/>
        <w:right w:val="none" w:sz="0" w:space="0" w:color="auto"/>
      </w:divBdr>
    </w:div>
    <w:div w:id="1245452360">
      <w:bodyDiv w:val="1"/>
      <w:marLeft w:val="0"/>
      <w:marRight w:val="0"/>
      <w:marTop w:val="0"/>
      <w:marBottom w:val="0"/>
      <w:divBdr>
        <w:top w:val="none" w:sz="0" w:space="0" w:color="auto"/>
        <w:left w:val="none" w:sz="0" w:space="0" w:color="auto"/>
        <w:bottom w:val="none" w:sz="0" w:space="0" w:color="auto"/>
        <w:right w:val="none" w:sz="0" w:space="0" w:color="auto"/>
      </w:divBdr>
    </w:div>
    <w:div w:id="1245460217">
      <w:bodyDiv w:val="1"/>
      <w:marLeft w:val="0"/>
      <w:marRight w:val="0"/>
      <w:marTop w:val="0"/>
      <w:marBottom w:val="0"/>
      <w:divBdr>
        <w:top w:val="none" w:sz="0" w:space="0" w:color="auto"/>
        <w:left w:val="none" w:sz="0" w:space="0" w:color="auto"/>
        <w:bottom w:val="none" w:sz="0" w:space="0" w:color="auto"/>
        <w:right w:val="none" w:sz="0" w:space="0" w:color="auto"/>
      </w:divBdr>
    </w:div>
    <w:div w:id="1245530986">
      <w:bodyDiv w:val="1"/>
      <w:marLeft w:val="0"/>
      <w:marRight w:val="0"/>
      <w:marTop w:val="0"/>
      <w:marBottom w:val="0"/>
      <w:divBdr>
        <w:top w:val="none" w:sz="0" w:space="0" w:color="auto"/>
        <w:left w:val="none" w:sz="0" w:space="0" w:color="auto"/>
        <w:bottom w:val="none" w:sz="0" w:space="0" w:color="auto"/>
        <w:right w:val="none" w:sz="0" w:space="0" w:color="auto"/>
      </w:divBdr>
    </w:div>
    <w:div w:id="1245531198">
      <w:bodyDiv w:val="1"/>
      <w:marLeft w:val="0"/>
      <w:marRight w:val="0"/>
      <w:marTop w:val="0"/>
      <w:marBottom w:val="0"/>
      <w:divBdr>
        <w:top w:val="none" w:sz="0" w:space="0" w:color="auto"/>
        <w:left w:val="none" w:sz="0" w:space="0" w:color="auto"/>
        <w:bottom w:val="none" w:sz="0" w:space="0" w:color="auto"/>
        <w:right w:val="none" w:sz="0" w:space="0" w:color="auto"/>
      </w:divBdr>
    </w:div>
    <w:div w:id="1245724485">
      <w:bodyDiv w:val="1"/>
      <w:marLeft w:val="0"/>
      <w:marRight w:val="0"/>
      <w:marTop w:val="0"/>
      <w:marBottom w:val="0"/>
      <w:divBdr>
        <w:top w:val="none" w:sz="0" w:space="0" w:color="auto"/>
        <w:left w:val="none" w:sz="0" w:space="0" w:color="auto"/>
        <w:bottom w:val="none" w:sz="0" w:space="0" w:color="auto"/>
        <w:right w:val="none" w:sz="0" w:space="0" w:color="auto"/>
      </w:divBdr>
    </w:div>
    <w:div w:id="1245727675">
      <w:bodyDiv w:val="1"/>
      <w:marLeft w:val="0"/>
      <w:marRight w:val="0"/>
      <w:marTop w:val="0"/>
      <w:marBottom w:val="0"/>
      <w:divBdr>
        <w:top w:val="none" w:sz="0" w:space="0" w:color="auto"/>
        <w:left w:val="none" w:sz="0" w:space="0" w:color="auto"/>
        <w:bottom w:val="none" w:sz="0" w:space="0" w:color="auto"/>
        <w:right w:val="none" w:sz="0" w:space="0" w:color="auto"/>
      </w:divBdr>
    </w:div>
    <w:div w:id="1245799690">
      <w:bodyDiv w:val="1"/>
      <w:marLeft w:val="0"/>
      <w:marRight w:val="0"/>
      <w:marTop w:val="0"/>
      <w:marBottom w:val="0"/>
      <w:divBdr>
        <w:top w:val="none" w:sz="0" w:space="0" w:color="auto"/>
        <w:left w:val="none" w:sz="0" w:space="0" w:color="auto"/>
        <w:bottom w:val="none" w:sz="0" w:space="0" w:color="auto"/>
        <w:right w:val="none" w:sz="0" w:space="0" w:color="auto"/>
      </w:divBdr>
    </w:div>
    <w:div w:id="1245803047">
      <w:bodyDiv w:val="1"/>
      <w:marLeft w:val="0"/>
      <w:marRight w:val="0"/>
      <w:marTop w:val="0"/>
      <w:marBottom w:val="0"/>
      <w:divBdr>
        <w:top w:val="none" w:sz="0" w:space="0" w:color="auto"/>
        <w:left w:val="none" w:sz="0" w:space="0" w:color="auto"/>
        <w:bottom w:val="none" w:sz="0" w:space="0" w:color="auto"/>
        <w:right w:val="none" w:sz="0" w:space="0" w:color="auto"/>
      </w:divBdr>
    </w:div>
    <w:div w:id="1245846836">
      <w:bodyDiv w:val="1"/>
      <w:marLeft w:val="0"/>
      <w:marRight w:val="0"/>
      <w:marTop w:val="0"/>
      <w:marBottom w:val="0"/>
      <w:divBdr>
        <w:top w:val="none" w:sz="0" w:space="0" w:color="auto"/>
        <w:left w:val="none" w:sz="0" w:space="0" w:color="auto"/>
        <w:bottom w:val="none" w:sz="0" w:space="0" w:color="auto"/>
        <w:right w:val="none" w:sz="0" w:space="0" w:color="auto"/>
      </w:divBdr>
    </w:div>
    <w:div w:id="1245870507">
      <w:bodyDiv w:val="1"/>
      <w:marLeft w:val="0"/>
      <w:marRight w:val="0"/>
      <w:marTop w:val="0"/>
      <w:marBottom w:val="0"/>
      <w:divBdr>
        <w:top w:val="none" w:sz="0" w:space="0" w:color="auto"/>
        <w:left w:val="none" w:sz="0" w:space="0" w:color="auto"/>
        <w:bottom w:val="none" w:sz="0" w:space="0" w:color="auto"/>
        <w:right w:val="none" w:sz="0" w:space="0" w:color="auto"/>
      </w:divBdr>
    </w:div>
    <w:div w:id="1245917817">
      <w:bodyDiv w:val="1"/>
      <w:marLeft w:val="0"/>
      <w:marRight w:val="0"/>
      <w:marTop w:val="0"/>
      <w:marBottom w:val="0"/>
      <w:divBdr>
        <w:top w:val="none" w:sz="0" w:space="0" w:color="auto"/>
        <w:left w:val="none" w:sz="0" w:space="0" w:color="auto"/>
        <w:bottom w:val="none" w:sz="0" w:space="0" w:color="auto"/>
        <w:right w:val="none" w:sz="0" w:space="0" w:color="auto"/>
      </w:divBdr>
    </w:div>
    <w:div w:id="1245919193">
      <w:bodyDiv w:val="1"/>
      <w:marLeft w:val="0"/>
      <w:marRight w:val="0"/>
      <w:marTop w:val="0"/>
      <w:marBottom w:val="0"/>
      <w:divBdr>
        <w:top w:val="none" w:sz="0" w:space="0" w:color="auto"/>
        <w:left w:val="none" w:sz="0" w:space="0" w:color="auto"/>
        <w:bottom w:val="none" w:sz="0" w:space="0" w:color="auto"/>
        <w:right w:val="none" w:sz="0" w:space="0" w:color="auto"/>
      </w:divBdr>
    </w:div>
    <w:div w:id="1245921433">
      <w:bodyDiv w:val="1"/>
      <w:marLeft w:val="0"/>
      <w:marRight w:val="0"/>
      <w:marTop w:val="0"/>
      <w:marBottom w:val="0"/>
      <w:divBdr>
        <w:top w:val="none" w:sz="0" w:space="0" w:color="auto"/>
        <w:left w:val="none" w:sz="0" w:space="0" w:color="auto"/>
        <w:bottom w:val="none" w:sz="0" w:space="0" w:color="auto"/>
        <w:right w:val="none" w:sz="0" w:space="0" w:color="auto"/>
      </w:divBdr>
    </w:div>
    <w:div w:id="1245988082">
      <w:bodyDiv w:val="1"/>
      <w:marLeft w:val="0"/>
      <w:marRight w:val="0"/>
      <w:marTop w:val="0"/>
      <w:marBottom w:val="0"/>
      <w:divBdr>
        <w:top w:val="none" w:sz="0" w:space="0" w:color="auto"/>
        <w:left w:val="none" w:sz="0" w:space="0" w:color="auto"/>
        <w:bottom w:val="none" w:sz="0" w:space="0" w:color="auto"/>
        <w:right w:val="none" w:sz="0" w:space="0" w:color="auto"/>
      </w:divBdr>
    </w:div>
    <w:div w:id="1245989840">
      <w:bodyDiv w:val="1"/>
      <w:marLeft w:val="0"/>
      <w:marRight w:val="0"/>
      <w:marTop w:val="0"/>
      <w:marBottom w:val="0"/>
      <w:divBdr>
        <w:top w:val="none" w:sz="0" w:space="0" w:color="auto"/>
        <w:left w:val="none" w:sz="0" w:space="0" w:color="auto"/>
        <w:bottom w:val="none" w:sz="0" w:space="0" w:color="auto"/>
        <w:right w:val="none" w:sz="0" w:space="0" w:color="auto"/>
      </w:divBdr>
    </w:div>
    <w:div w:id="1246037312">
      <w:bodyDiv w:val="1"/>
      <w:marLeft w:val="0"/>
      <w:marRight w:val="0"/>
      <w:marTop w:val="0"/>
      <w:marBottom w:val="0"/>
      <w:divBdr>
        <w:top w:val="none" w:sz="0" w:space="0" w:color="auto"/>
        <w:left w:val="none" w:sz="0" w:space="0" w:color="auto"/>
        <w:bottom w:val="none" w:sz="0" w:space="0" w:color="auto"/>
        <w:right w:val="none" w:sz="0" w:space="0" w:color="auto"/>
      </w:divBdr>
    </w:div>
    <w:div w:id="1246066280">
      <w:bodyDiv w:val="1"/>
      <w:marLeft w:val="0"/>
      <w:marRight w:val="0"/>
      <w:marTop w:val="0"/>
      <w:marBottom w:val="0"/>
      <w:divBdr>
        <w:top w:val="none" w:sz="0" w:space="0" w:color="auto"/>
        <w:left w:val="none" w:sz="0" w:space="0" w:color="auto"/>
        <w:bottom w:val="none" w:sz="0" w:space="0" w:color="auto"/>
        <w:right w:val="none" w:sz="0" w:space="0" w:color="auto"/>
      </w:divBdr>
    </w:div>
    <w:div w:id="1246068174">
      <w:bodyDiv w:val="1"/>
      <w:marLeft w:val="0"/>
      <w:marRight w:val="0"/>
      <w:marTop w:val="0"/>
      <w:marBottom w:val="0"/>
      <w:divBdr>
        <w:top w:val="none" w:sz="0" w:space="0" w:color="auto"/>
        <w:left w:val="none" w:sz="0" w:space="0" w:color="auto"/>
        <w:bottom w:val="none" w:sz="0" w:space="0" w:color="auto"/>
        <w:right w:val="none" w:sz="0" w:space="0" w:color="auto"/>
      </w:divBdr>
    </w:div>
    <w:div w:id="1246107337">
      <w:bodyDiv w:val="1"/>
      <w:marLeft w:val="0"/>
      <w:marRight w:val="0"/>
      <w:marTop w:val="0"/>
      <w:marBottom w:val="0"/>
      <w:divBdr>
        <w:top w:val="none" w:sz="0" w:space="0" w:color="auto"/>
        <w:left w:val="none" w:sz="0" w:space="0" w:color="auto"/>
        <w:bottom w:val="none" w:sz="0" w:space="0" w:color="auto"/>
        <w:right w:val="none" w:sz="0" w:space="0" w:color="auto"/>
      </w:divBdr>
    </w:div>
    <w:div w:id="1246110750">
      <w:bodyDiv w:val="1"/>
      <w:marLeft w:val="0"/>
      <w:marRight w:val="0"/>
      <w:marTop w:val="0"/>
      <w:marBottom w:val="0"/>
      <w:divBdr>
        <w:top w:val="none" w:sz="0" w:space="0" w:color="auto"/>
        <w:left w:val="none" w:sz="0" w:space="0" w:color="auto"/>
        <w:bottom w:val="none" w:sz="0" w:space="0" w:color="auto"/>
        <w:right w:val="none" w:sz="0" w:space="0" w:color="auto"/>
      </w:divBdr>
    </w:div>
    <w:div w:id="1246110907">
      <w:bodyDiv w:val="1"/>
      <w:marLeft w:val="0"/>
      <w:marRight w:val="0"/>
      <w:marTop w:val="0"/>
      <w:marBottom w:val="0"/>
      <w:divBdr>
        <w:top w:val="none" w:sz="0" w:space="0" w:color="auto"/>
        <w:left w:val="none" w:sz="0" w:space="0" w:color="auto"/>
        <w:bottom w:val="none" w:sz="0" w:space="0" w:color="auto"/>
        <w:right w:val="none" w:sz="0" w:space="0" w:color="auto"/>
      </w:divBdr>
    </w:div>
    <w:div w:id="1246232967">
      <w:bodyDiv w:val="1"/>
      <w:marLeft w:val="0"/>
      <w:marRight w:val="0"/>
      <w:marTop w:val="0"/>
      <w:marBottom w:val="0"/>
      <w:divBdr>
        <w:top w:val="none" w:sz="0" w:space="0" w:color="auto"/>
        <w:left w:val="none" w:sz="0" w:space="0" w:color="auto"/>
        <w:bottom w:val="none" w:sz="0" w:space="0" w:color="auto"/>
        <w:right w:val="none" w:sz="0" w:space="0" w:color="auto"/>
      </w:divBdr>
    </w:div>
    <w:div w:id="1246261780">
      <w:bodyDiv w:val="1"/>
      <w:marLeft w:val="0"/>
      <w:marRight w:val="0"/>
      <w:marTop w:val="0"/>
      <w:marBottom w:val="0"/>
      <w:divBdr>
        <w:top w:val="none" w:sz="0" w:space="0" w:color="auto"/>
        <w:left w:val="none" w:sz="0" w:space="0" w:color="auto"/>
        <w:bottom w:val="none" w:sz="0" w:space="0" w:color="auto"/>
        <w:right w:val="none" w:sz="0" w:space="0" w:color="auto"/>
      </w:divBdr>
    </w:div>
    <w:div w:id="1246301085">
      <w:bodyDiv w:val="1"/>
      <w:marLeft w:val="0"/>
      <w:marRight w:val="0"/>
      <w:marTop w:val="0"/>
      <w:marBottom w:val="0"/>
      <w:divBdr>
        <w:top w:val="none" w:sz="0" w:space="0" w:color="auto"/>
        <w:left w:val="none" w:sz="0" w:space="0" w:color="auto"/>
        <w:bottom w:val="none" w:sz="0" w:space="0" w:color="auto"/>
        <w:right w:val="none" w:sz="0" w:space="0" w:color="auto"/>
      </w:divBdr>
    </w:div>
    <w:div w:id="1246458214">
      <w:bodyDiv w:val="1"/>
      <w:marLeft w:val="0"/>
      <w:marRight w:val="0"/>
      <w:marTop w:val="0"/>
      <w:marBottom w:val="0"/>
      <w:divBdr>
        <w:top w:val="none" w:sz="0" w:space="0" w:color="auto"/>
        <w:left w:val="none" w:sz="0" w:space="0" w:color="auto"/>
        <w:bottom w:val="none" w:sz="0" w:space="0" w:color="auto"/>
        <w:right w:val="none" w:sz="0" w:space="0" w:color="auto"/>
      </w:divBdr>
    </w:div>
    <w:div w:id="1246498075">
      <w:bodyDiv w:val="1"/>
      <w:marLeft w:val="0"/>
      <w:marRight w:val="0"/>
      <w:marTop w:val="0"/>
      <w:marBottom w:val="0"/>
      <w:divBdr>
        <w:top w:val="none" w:sz="0" w:space="0" w:color="auto"/>
        <w:left w:val="none" w:sz="0" w:space="0" w:color="auto"/>
        <w:bottom w:val="none" w:sz="0" w:space="0" w:color="auto"/>
        <w:right w:val="none" w:sz="0" w:space="0" w:color="auto"/>
      </w:divBdr>
    </w:div>
    <w:div w:id="1246526031">
      <w:bodyDiv w:val="1"/>
      <w:marLeft w:val="0"/>
      <w:marRight w:val="0"/>
      <w:marTop w:val="0"/>
      <w:marBottom w:val="0"/>
      <w:divBdr>
        <w:top w:val="none" w:sz="0" w:space="0" w:color="auto"/>
        <w:left w:val="none" w:sz="0" w:space="0" w:color="auto"/>
        <w:bottom w:val="none" w:sz="0" w:space="0" w:color="auto"/>
        <w:right w:val="none" w:sz="0" w:space="0" w:color="auto"/>
      </w:divBdr>
    </w:div>
    <w:div w:id="1246568190">
      <w:bodyDiv w:val="1"/>
      <w:marLeft w:val="0"/>
      <w:marRight w:val="0"/>
      <w:marTop w:val="0"/>
      <w:marBottom w:val="0"/>
      <w:divBdr>
        <w:top w:val="none" w:sz="0" w:space="0" w:color="auto"/>
        <w:left w:val="none" w:sz="0" w:space="0" w:color="auto"/>
        <w:bottom w:val="none" w:sz="0" w:space="0" w:color="auto"/>
        <w:right w:val="none" w:sz="0" w:space="0" w:color="auto"/>
      </w:divBdr>
    </w:div>
    <w:div w:id="1246568995">
      <w:bodyDiv w:val="1"/>
      <w:marLeft w:val="0"/>
      <w:marRight w:val="0"/>
      <w:marTop w:val="0"/>
      <w:marBottom w:val="0"/>
      <w:divBdr>
        <w:top w:val="none" w:sz="0" w:space="0" w:color="auto"/>
        <w:left w:val="none" w:sz="0" w:space="0" w:color="auto"/>
        <w:bottom w:val="none" w:sz="0" w:space="0" w:color="auto"/>
        <w:right w:val="none" w:sz="0" w:space="0" w:color="auto"/>
      </w:divBdr>
    </w:div>
    <w:div w:id="1246647184">
      <w:bodyDiv w:val="1"/>
      <w:marLeft w:val="0"/>
      <w:marRight w:val="0"/>
      <w:marTop w:val="0"/>
      <w:marBottom w:val="0"/>
      <w:divBdr>
        <w:top w:val="none" w:sz="0" w:space="0" w:color="auto"/>
        <w:left w:val="none" w:sz="0" w:space="0" w:color="auto"/>
        <w:bottom w:val="none" w:sz="0" w:space="0" w:color="auto"/>
        <w:right w:val="none" w:sz="0" w:space="0" w:color="auto"/>
      </w:divBdr>
    </w:div>
    <w:div w:id="1246651499">
      <w:bodyDiv w:val="1"/>
      <w:marLeft w:val="0"/>
      <w:marRight w:val="0"/>
      <w:marTop w:val="0"/>
      <w:marBottom w:val="0"/>
      <w:divBdr>
        <w:top w:val="none" w:sz="0" w:space="0" w:color="auto"/>
        <w:left w:val="none" w:sz="0" w:space="0" w:color="auto"/>
        <w:bottom w:val="none" w:sz="0" w:space="0" w:color="auto"/>
        <w:right w:val="none" w:sz="0" w:space="0" w:color="auto"/>
      </w:divBdr>
    </w:div>
    <w:div w:id="1246691435">
      <w:bodyDiv w:val="1"/>
      <w:marLeft w:val="0"/>
      <w:marRight w:val="0"/>
      <w:marTop w:val="0"/>
      <w:marBottom w:val="0"/>
      <w:divBdr>
        <w:top w:val="none" w:sz="0" w:space="0" w:color="auto"/>
        <w:left w:val="none" w:sz="0" w:space="0" w:color="auto"/>
        <w:bottom w:val="none" w:sz="0" w:space="0" w:color="auto"/>
        <w:right w:val="none" w:sz="0" w:space="0" w:color="auto"/>
      </w:divBdr>
    </w:div>
    <w:div w:id="1246695118">
      <w:bodyDiv w:val="1"/>
      <w:marLeft w:val="0"/>
      <w:marRight w:val="0"/>
      <w:marTop w:val="0"/>
      <w:marBottom w:val="0"/>
      <w:divBdr>
        <w:top w:val="none" w:sz="0" w:space="0" w:color="auto"/>
        <w:left w:val="none" w:sz="0" w:space="0" w:color="auto"/>
        <w:bottom w:val="none" w:sz="0" w:space="0" w:color="auto"/>
        <w:right w:val="none" w:sz="0" w:space="0" w:color="auto"/>
      </w:divBdr>
    </w:div>
    <w:div w:id="1246718675">
      <w:bodyDiv w:val="1"/>
      <w:marLeft w:val="0"/>
      <w:marRight w:val="0"/>
      <w:marTop w:val="0"/>
      <w:marBottom w:val="0"/>
      <w:divBdr>
        <w:top w:val="none" w:sz="0" w:space="0" w:color="auto"/>
        <w:left w:val="none" w:sz="0" w:space="0" w:color="auto"/>
        <w:bottom w:val="none" w:sz="0" w:space="0" w:color="auto"/>
        <w:right w:val="none" w:sz="0" w:space="0" w:color="auto"/>
      </w:divBdr>
    </w:div>
    <w:div w:id="1246770519">
      <w:bodyDiv w:val="1"/>
      <w:marLeft w:val="0"/>
      <w:marRight w:val="0"/>
      <w:marTop w:val="0"/>
      <w:marBottom w:val="0"/>
      <w:divBdr>
        <w:top w:val="none" w:sz="0" w:space="0" w:color="auto"/>
        <w:left w:val="none" w:sz="0" w:space="0" w:color="auto"/>
        <w:bottom w:val="none" w:sz="0" w:space="0" w:color="auto"/>
        <w:right w:val="none" w:sz="0" w:space="0" w:color="auto"/>
      </w:divBdr>
    </w:div>
    <w:div w:id="1246841069">
      <w:bodyDiv w:val="1"/>
      <w:marLeft w:val="0"/>
      <w:marRight w:val="0"/>
      <w:marTop w:val="0"/>
      <w:marBottom w:val="0"/>
      <w:divBdr>
        <w:top w:val="none" w:sz="0" w:space="0" w:color="auto"/>
        <w:left w:val="none" w:sz="0" w:space="0" w:color="auto"/>
        <w:bottom w:val="none" w:sz="0" w:space="0" w:color="auto"/>
        <w:right w:val="none" w:sz="0" w:space="0" w:color="auto"/>
      </w:divBdr>
    </w:div>
    <w:div w:id="1246918628">
      <w:bodyDiv w:val="1"/>
      <w:marLeft w:val="0"/>
      <w:marRight w:val="0"/>
      <w:marTop w:val="0"/>
      <w:marBottom w:val="0"/>
      <w:divBdr>
        <w:top w:val="none" w:sz="0" w:space="0" w:color="auto"/>
        <w:left w:val="none" w:sz="0" w:space="0" w:color="auto"/>
        <w:bottom w:val="none" w:sz="0" w:space="0" w:color="auto"/>
        <w:right w:val="none" w:sz="0" w:space="0" w:color="auto"/>
      </w:divBdr>
    </w:div>
    <w:div w:id="1246956360">
      <w:bodyDiv w:val="1"/>
      <w:marLeft w:val="0"/>
      <w:marRight w:val="0"/>
      <w:marTop w:val="0"/>
      <w:marBottom w:val="0"/>
      <w:divBdr>
        <w:top w:val="none" w:sz="0" w:space="0" w:color="auto"/>
        <w:left w:val="none" w:sz="0" w:space="0" w:color="auto"/>
        <w:bottom w:val="none" w:sz="0" w:space="0" w:color="auto"/>
        <w:right w:val="none" w:sz="0" w:space="0" w:color="auto"/>
      </w:divBdr>
    </w:div>
    <w:div w:id="1246960285">
      <w:bodyDiv w:val="1"/>
      <w:marLeft w:val="0"/>
      <w:marRight w:val="0"/>
      <w:marTop w:val="0"/>
      <w:marBottom w:val="0"/>
      <w:divBdr>
        <w:top w:val="none" w:sz="0" w:space="0" w:color="auto"/>
        <w:left w:val="none" w:sz="0" w:space="0" w:color="auto"/>
        <w:bottom w:val="none" w:sz="0" w:space="0" w:color="auto"/>
        <w:right w:val="none" w:sz="0" w:space="0" w:color="auto"/>
      </w:divBdr>
    </w:div>
    <w:div w:id="1247035760">
      <w:bodyDiv w:val="1"/>
      <w:marLeft w:val="0"/>
      <w:marRight w:val="0"/>
      <w:marTop w:val="0"/>
      <w:marBottom w:val="0"/>
      <w:divBdr>
        <w:top w:val="none" w:sz="0" w:space="0" w:color="auto"/>
        <w:left w:val="none" w:sz="0" w:space="0" w:color="auto"/>
        <w:bottom w:val="none" w:sz="0" w:space="0" w:color="auto"/>
        <w:right w:val="none" w:sz="0" w:space="0" w:color="auto"/>
      </w:divBdr>
    </w:div>
    <w:div w:id="1247105425">
      <w:bodyDiv w:val="1"/>
      <w:marLeft w:val="0"/>
      <w:marRight w:val="0"/>
      <w:marTop w:val="0"/>
      <w:marBottom w:val="0"/>
      <w:divBdr>
        <w:top w:val="none" w:sz="0" w:space="0" w:color="auto"/>
        <w:left w:val="none" w:sz="0" w:space="0" w:color="auto"/>
        <w:bottom w:val="none" w:sz="0" w:space="0" w:color="auto"/>
        <w:right w:val="none" w:sz="0" w:space="0" w:color="auto"/>
      </w:divBdr>
    </w:div>
    <w:div w:id="1247109520">
      <w:bodyDiv w:val="1"/>
      <w:marLeft w:val="0"/>
      <w:marRight w:val="0"/>
      <w:marTop w:val="0"/>
      <w:marBottom w:val="0"/>
      <w:divBdr>
        <w:top w:val="none" w:sz="0" w:space="0" w:color="auto"/>
        <w:left w:val="none" w:sz="0" w:space="0" w:color="auto"/>
        <w:bottom w:val="none" w:sz="0" w:space="0" w:color="auto"/>
        <w:right w:val="none" w:sz="0" w:space="0" w:color="auto"/>
      </w:divBdr>
    </w:div>
    <w:div w:id="1247152825">
      <w:bodyDiv w:val="1"/>
      <w:marLeft w:val="0"/>
      <w:marRight w:val="0"/>
      <w:marTop w:val="0"/>
      <w:marBottom w:val="0"/>
      <w:divBdr>
        <w:top w:val="none" w:sz="0" w:space="0" w:color="auto"/>
        <w:left w:val="none" w:sz="0" w:space="0" w:color="auto"/>
        <w:bottom w:val="none" w:sz="0" w:space="0" w:color="auto"/>
        <w:right w:val="none" w:sz="0" w:space="0" w:color="auto"/>
      </w:divBdr>
    </w:div>
    <w:div w:id="1247228502">
      <w:bodyDiv w:val="1"/>
      <w:marLeft w:val="0"/>
      <w:marRight w:val="0"/>
      <w:marTop w:val="0"/>
      <w:marBottom w:val="0"/>
      <w:divBdr>
        <w:top w:val="none" w:sz="0" w:space="0" w:color="auto"/>
        <w:left w:val="none" w:sz="0" w:space="0" w:color="auto"/>
        <w:bottom w:val="none" w:sz="0" w:space="0" w:color="auto"/>
        <w:right w:val="none" w:sz="0" w:space="0" w:color="auto"/>
      </w:divBdr>
    </w:div>
    <w:div w:id="1247298714">
      <w:bodyDiv w:val="1"/>
      <w:marLeft w:val="0"/>
      <w:marRight w:val="0"/>
      <w:marTop w:val="0"/>
      <w:marBottom w:val="0"/>
      <w:divBdr>
        <w:top w:val="none" w:sz="0" w:space="0" w:color="auto"/>
        <w:left w:val="none" w:sz="0" w:space="0" w:color="auto"/>
        <w:bottom w:val="none" w:sz="0" w:space="0" w:color="auto"/>
        <w:right w:val="none" w:sz="0" w:space="0" w:color="auto"/>
      </w:divBdr>
    </w:div>
    <w:div w:id="1247299006">
      <w:bodyDiv w:val="1"/>
      <w:marLeft w:val="0"/>
      <w:marRight w:val="0"/>
      <w:marTop w:val="0"/>
      <w:marBottom w:val="0"/>
      <w:divBdr>
        <w:top w:val="none" w:sz="0" w:space="0" w:color="auto"/>
        <w:left w:val="none" w:sz="0" w:space="0" w:color="auto"/>
        <w:bottom w:val="none" w:sz="0" w:space="0" w:color="auto"/>
        <w:right w:val="none" w:sz="0" w:space="0" w:color="auto"/>
      </w:divBdr>
    </w:div>
    <w:div w:id="1247301852">
      <w:bodyDiv w:val="1"/>
      <w:marLeft w:val="0"/>
      <w:marRight w:val="0"/>
      <w:marTop w:val="0"/>
      <w:marBottom w:val="0"/>
      <w:divBdr>
        <w:top w:val="none" w:sz="0" w:space="0" w:color="auto"/>
        <w:left w:val="none" w:sz="0" w:space="0" w:color="auto"/>
        <w:bottom w:val="none" w:sz="0" w:space="0" w:color="auto"/>
        <w:right w:val="none" w:sz="0" w:space="0" w:color="auto"/>
      </w:divBdr>
    </w:div>
    <w:div w:id="1247304165">
      <w:bodyDiv w:val="1"/>
      <w:marLeft w:val="0"/>
      <w:marRight w:val="0"/>
      <w:marTop w:val="0"/>
      <w:marBottom w:val="0"/>
      <w:divBdr>
        <w:top w:val="none" w:sz="0" w:space="0" w:color="auto"/>
        <w:left w:val="none" w:sz="0" w:space="0" w:color="auto"/>
        <w:bottom w:val="none" w:sz="0" w:space="0" w:color="auto"/>
        <w:right w:val="none" w:sz="0" w:space="0" w:color="auto"/>
      </w:divBdr>
    </w:div>
    <w:div w:id="1247349208">
      <w:bodyDiv w:val="1"/>
      <w:marLeft w:val="0"/>
      <w:marRight w:val="0"/>
      <w:marTop w:val="0"/>
      <w:marBottom w:val="0"/>
      <w:divBdr>
        <w:top w:val="none" w:sz="0" w:space="0" w:color="auto"/>
        <w:left w:val="none" w:sz="0" w:space="0" w:color="auto"/>
        <w:bottom w:val="none" w:sz="0" w:space="0" w:color="auto"/>
        <w:right w:val="none" w:sz="0" w:space="0" w:color="auto"/>
      </w:divBdr>
    </w:div>
    <w:div w:id="1247349451">
      <w:bodyDiv w:val="1"/>
      <w:marLeft w:val="0"/>
      <w:marRight w:val="0"/>
      <w:marTop w:val="0"/>
      <w:marBottom w:val="0"/>
      <w:divBdr>
        <w:top w:val="none" w:sz="0" w:space="0" w:color="auto"/>
        <w:left w:val="none" w:sz="0" w:space="0" w:color="auto"/>
        <w:bottom w:val="none" w:sz="0" w:space="0" w:color="auto"/>
        <w:right w:val="none" w:sz="0" w:space="0" w:color="auto"/>
      </w:divBdr>
    </w:div>
    <w:div w:id="1247419185">
      <w:bodyDiv w:val="1"/>
      <w:marLeft w:val="0"/>
      <w:marRight w:val="0"/>
      <w:marTop w:val="0"/>
      <w:marBottom w:val="0"/>
      <w:divBdr>
        <w:top w:val="none" w:sz="0" w:space="0" w:color="auto"/>
        <w:left w:val="none" w:sz="0" w:space="0" w:color="auto"/>
        <w:bottom w:val="none" w:sz="0" w:space="0" w:color="auto"/>
        <w:right w:val="none" w:sz="0" w:space="0" w:color="auto"/>
      </w:divBdr>
    </w:div>
    <w:div w:id="1247422236">
      <w:bodyDiv w:val="1"/>
      <w:marLeft w:val="0"/>
      <w:marRight w:val="0"/>
      <w:marTop w:val="0"/>
      <w:marBottom w:val="0"/>
      <w:divBdr>
        <w:top w:val="none" w:sz="0" w:space="0" w:color="auto"/>
        <w:left w:val="none" w:sz="0" w:space="0" w:color="auto"/>
        <w:bottom w:val="none" w:sz="0" w:space="0" w:color="auto"/>
        <w:right w:val="none" w:sz="0" w:space="0" w:color="auto"/>
      </w:divBdr>
    </w:div>
    <w:div w:id="1247568092">
      <w:bodyDiv w:val="1"/>
      <w:marLeft w:val="0"/>
      <w:marRight w:val="0"/>
      <w:marTop w:val="0"/>
      <w:marBottom w:val="0"/>
      <w:divBdr>
        <w:top w:val="none" w:sz="0" w:space="0" w:color="auto"/>
        <w:left w:val="none" w:sz="0" w:space="0" w:color="auto"/>
        <w:bottom w:val="none" w:sz="0" w:space="0" w:color="auto"/>
        <w:right w:val="none" w:sz="0" w:space="0" w:color="auto"/>
      </w:divBdr>
    </w:div>
    <w:div w:id="1247571110">
      <w:bodyDiv w:val="1"/>
      <w:marLeft w:val="0"/>
      <w:marRight w:val="0"/>
      <w:marTop w:val="0"/>
      <w:marBottom w:val="0"/>
      <w:divBdr>
        <w:top w:val="none" w:sz="0" w:space="0" w:color="auto"/>
        <w:left w:val="none" w:sz="0" w:space="0" w:color="auto"/>
        <w:bottom w:val="none" w:sz="0" w:space="0" w:color="auto"/>
        <w:right w:val="none" w:sz="0" w:space="0" w:color="auto"/>
      </w:divBdr>
    </w:div>
    <w:div w:id="1247573440">
      <w:bodyDiv w:val="1"/>
      <w:marLeft w:val="0"/>
      <w:marRight w:val="0"/>
      <w:marTop w:val="0"/>
      <w:marBottom w:val="0"/>
      <w:divBdr>
        <w:top w:val="none" w:sz="0" w:space="0" w:color="auto"/>
        <w:left w:val="none" w:sz="0" w:space="0" w:color="auto"/>
        <w:bottom w:val="none" w:sz="0" w:space="0" w:color="auto"/>
        <w:right w:val="none" w:sz="0" w:space="0" w:color="auto"/>
      </w:divBdr>
    </w:div>
    <w:div w:id="1247613114">
      <w:bodyDiv w:val="1"/>
      <w:marLeft w:val="0"/>
      <w:marRight w:val="0"/>
      <w:marTop w:val="0"/>
      <w:marBottom w:val="0"/>
      <w:divBdr>
        <w:top w:val="none" w:sz="0" w:space="0" w:color="auto"/>
        <w:left w:val="none" w:sz="0" w:space="0" w:color="auto"/>
        <w:bottom w:val="none" w:sz="0" w:space="0" w:color="auto"/>
        <w:right w:val="none" w:sz="0" w:space="0" w:color="auto"/>
      </w:divBdr>
    </w:div>
    <w:div w:id="1247685926">
      <w:bodyDiv w:val="1"/>
      <w:marLeft w:val="0"/>
      <w:marRight w:val="0"/>
      <w:marTop w:val="0"/>
      <w:marBottom w:val="0"/>
      <w:divBdr>
        <w:top w:val="none" w:sz="0" w:space="0" w:color="auto"/>
        <w:left w:val="none" w:sz="0" w:space="0" w:color="auto"/>
        <w:bottom w:val="none" w:sz="0" w:space="0" w:color="auto"/>
        <w:right w:val="none" w:sz="0" w:space="0" w:color="auto"/>
      </w:divBdr>
    </w:div>
    <w:div w:id="1247686998">
      <w:bodyDiv w:val="1"/>
      <w:marLeft w:val="0"/>
      <w:marRight w:val="0"/>
      <w:marTop w:val="0"/>
      <w:marBottom w:val="0"/>
      <w:divBdr>
        <w:top w:val="none" w:sz="0" w:space="0" w:color="auto"/>
        <w:left w:val="none" w:sz="0" w:space="0" w:color="auto"/>
        <w:bottom w:val="none" w:sz="0" w:space="0" w:color="auto"/>
        <w:right w:val="none" w:sz="0" w:space="0" w:color="auto"/>
      </w:divBdr>
    </w:div>
    <w:div w:id="1247765576">
      <w:bodyDiv w:val="1"/>
      <w:marLeft w:val="0"/>
      <w:marRight w:val="0"/>
      <w:marTop w:val="0"/>
      <w:marBottom w:val="0"/>
      <w:divBdr>
        <w:top w:val="none" w:sz="0" w:space="0" w:color="auto"/>
        <w:left w:val="none" w:sz="0" w:space="0" w:color="auto"/>
        <w:bottom w:val="none" w:sz="0" w:space="0" w:color="auto"/>
        <w:right w:val="none" w:sz="0" w:space="0" w:color="auto"/>
      </w:divBdr>
    </w:div>
    <w:div w:id="1247811140">
      <w:bodyDiv w:val="1"/>
      <w:marLeft w:val="0"/>
      <w:marRight w:val="0"/>
      <w:marTop w:val="0"/>
      <w:marBottom w:val="0"/>
      <w:divBdr>
        <w:top w:val="none" w:sz="0" w:space="0" w:color="auto"/>
        <w:left w:val="none" w:sz="0" w:space="0" w:color="auto"/>
        <w:bottom w:val="none" w:sz="0" w:space="0" w:color="auto"/>
        <w:right w:val="none" w:sz="0" w:space="0" w:color="auto"/>
      </w:divBdr>
    </w:div>
    <w:div w:id="1247837687">
      <w:bodyDiv w:val="1"/>
      <w:marLeft w:val="0"/>
      <w:marRight w:val="0"/>
      <w:marTop w:val="0"/>
      <w:marBottom w:val="0"/>
      <w:divBdr>
        <w:top w:val="none" w:sz="0" w:space="0" w:color="auto"/>
        <w:left w:val="none" w:sz="0" w:space="0" w:color="auto"/>
        <w:bottom w:val="none" w:sz="0" w:space="0" w:color="auto"/>
        <w:right w:val="none" w:sz="0" w:space="0" w:color="auto"/>
      </w:divBdr>
    </w:div>
    <w:div w:id="1247879430">
      <w:bodyDiv w:val="1"/>
      <w:marLeft w:val="0"/>
      <w:marRight w:val="0"/>
      <w:marTop w:val="0"/>
      <w:marBottom w:val="0"/>
      <w:divBdr>
        <w:top w:val="none" w:sz="0" w:space="0" w:color="auto"/>
        <w:left w:val="none" w:sz="0" w:space="0" w:color="auto"/>
        <w:bottom w:val="none" w:sz="0" w:space="0" w:color="auto"/>
        <w:right w:val="none" w:sz="0" w:space="0" w:color="auto"/>
      </w:divBdr>
    </w:div>
    <w:div w:id="1247883073">
      <w:bodyDiv w:val="1"/>
      <w:marLeft w:val="0"/>
      <w:marRight w:val="0"/>
      <w:marTop w:val="0"/>
      <w:marBottom w:val="0"/>
      <w:divBdr>
        <w:top w:val="none" w:sz="0" w:space="0" w:color="auto"/>
        <w:left w:val="none" w:sz="0" w:space="0" w:color="auto"/>
        <w:bottom w:val="none" w:sz="0" w:space="0" w:color="auto"/>
        <w:right w:val="none" w:sz="0" w:space="0" w:color="auto"/>
      </w:divBdr>
    </w:div>
    <w:div w:id="1247883405">
      <w:bodyDiv w:val="1"/>
      <w:marLeft w:val="0"/>
      <w:marRight w:val="0"/>
      <w:marTop w:val="0"/>
      <w:marBottom w:val="0"/>
      <w:divBdr>
        <w:top w:val="none" w:sz="0" w:space="0" w:color="auto"/>
        <w:left w:val="none" w:sz="0" w:space="0" w:color="auto"/>
        <w:bottom w:val="none" w:sz="0" w:space="0" w:color="auto"/>
        <w:right w:val="none" w:sz="0" w:space="0" w:color="auto"/>
      </w:divBdr>
    </w:div>
    <w:div w:id="1248002662">
      <w:bodyDiv w:val="1"/>
      <w:marLeft w:val="0"/>
      <w:marRight w:val="0"/>
      <w:marTop w:val="0"/>
      <w:marBottom w:val="0"/>
      <w:divBdr>
        <w:top w:val="none" w:sz="0" w:space="0" w:color="auto"/>
        <w:left w:val="none" w:sz="0" w:space="0" w:color="auto"/>
        <w:bottom w:val="none" w:sz="0" w:space="0" w:color="auto"/>
        <w:right w:val="none" w:sz="0" w:space="0" w:color="auto"/>
      </w:divBdr>
    </w:div>
    <w:div w:id="1248075949">
      <w:bodyDiv w:val="1"/>
      <w:marLeft w:val="0"/>
      <w:marRight w:val="0"/>
      <w:marTop w:val="0"/>
      <w:marBottom w:val="0"/>
      <w:divBdr>
        <w:top w:val="none" w:sz="0" w:space="0" w:color="auto"/>
        <w:left w:val="none" w:sz="0" w:space="0" w:color="auto"/>
        <w:bottom w:val="none" w:sz="0" w:space="0" w:color="auto"/>
        <w:right w:val="none" w:sz="0" w:space="0" w:color="auto"/>
      </w:divBdr>
    </w:div>
    <w:div w:id="1248079996">
      <w:bodyDiv w:val="1"/>
      <w:marLeft w:val="0"/>
      <w:marRight w:val="0"/>
      <w:marTop w:val="0"/>
      <w:marBottom w:val="0"/>
      <w:divBdr>
        <w:top w:val="none" w:sz="0" w:space="0" w:color="auto"/>
        <w:left w:val="none" w:sz="0" w:space="0" w:color="auto"/>
        <w:bottom w:val="none" w:sz="0" w:space="0" w:color="auto"/>
        <w:right w:val="none" w:sz="0" w:space="0" w:color="auto"/>
      </w:divBdr>
    </w:div>
    <w:div w:id="1248148677">
      <w:bodyDiv w:val="1"/>
      <w:marLeft w:val="0"/>
      <w:marRight w:val="0"/>
      <w:marTop w:val="0"/>
      <w:marBottom w:val="0"/>
      <w:divBdr>
        <w:top w:val="none" w:sz="0" w:space="0" w:color="auto"/>
        <w:left w:val="none" w:sz="0" w:space="0" w:color="auto"/>
        <w:bottom w:val="none" w:sz="0" w:space="0" w:color="auto"/>
        <w:right w:val="none" w:sz="0" w:space="0" w:color="auto"/>
      </w:divBdr>
    </w:div>
    <w:div w:id="1248151141">
      <w:bodyDiv w:val="1"/>
      <w:marLeft w:val="0"/>
      <w:marRight w:val="0"/>
      <w:marTop w:val="0"/>
      <w:marBottom w:val="0"/>
      <w:divBdr>
        <w:top w:val="none" w:sz="0" w:space="0" w:color="auto"/>
        <w:left w:val="none" w:sz="0" w:space="0" w:color="auto"/>
        <w:bottom w:val="none" w:sz="0" w:space="0" w:color="auto"/>
        <w:right w:val="none" w:sz="0" w:space="0" w:color="auto"/>
      </w:divBdr>
    </w:div>
    <w:div w:id="1248151981">
      <w:bodyDiv w:val="1"/>
      <w:marLeft w:val="0"/>
      <w:marRight w:val="0"/>
      <w:marTop w:val="0"/>
      <w:marBottom w:val="0"/>
      <w:divBdr>
        <w:top w:val="none" w:sz="0" w:space="0" w:color="auto"/>
        <w:left w:val="none" w:sz="0" w:space="0" w:color="auto"/>
        <w:bottom w:val="none" w:sz="0" w:space="0" w:color="auto"/>
        <w:right w:val="none" w:sz="0" w:space="0" w:color="auto"/>
      </w:divBdr>
    </w:div>
    <w:div w:id="1248156706">
      <w:bodyDiv w:val="1"/>
      <w:marLeft w:val="0"/>
      <w:marRight w:val="0"/>
      <w:marTop w:val="0"/>
      <w:marBottom w:val="0"/>
      <w:divBdr>
        <w:top w:val="none" w:sz="0" w:space="0" w:color="auto"/>
        <w:left w:val="none" w:sz="0" w:space="0" w:color="auto"/>
        <w:bottom w:val="none" w:sz="0" w:space="0" w:color="auto"/>
        <w:right w:val="none" w:sz="0" w:space="0" w:color="auto"/>
      </w:divBdr>
    </w:div>
    <w:div w:id="1248226344">
      <w:bodyDiv w:val="1"/>
      <w:marLeft w:val="0"/>
      <w:marRight w:val="0"/>
      <w:marTop w:val="0"/>
      <w:marBottom w:val="0"/>
      <w:divBdr>
        <w:top w:val="none" w:sz="0" w:space="0" w:color="auto"/>
        <w:left w:val="none" w:sz="0" w:space="0" w:color="auto"/>
        <w:bottom w:val="none" w:sz="0" w:space="0" w:color="auto"/>
        <w:right w:val="none" w:sz="0" w:space="0" w:color="auto"/>
      </w:divBdr>
    </w:div>
    <w:div w:id="1248227818">
      <w:bodyDiv w:val="1"/>
      <w:marLeft w:val="0"/>
      <w:marRight w:val="0"/>
      <w:marTop w:val="0"/>
      <w:marBottom w:val="0"/>
      <w:divBdr>
        <w:top w:val="none" w:sz="0" w:space="0" w:color="auto"/>
        <w:left w:val="none" w:sz="0" w:space="0" w:color="auto"/>
        <w:bottom w:val="none" w:sz="0" w:space="0" w:color="auto"/>
        <w:right w:val="none" w:sz="0" w:space="0" w:color="auto"/>
      </w:divBdr>
    </w:div>
    <w:div w:id="1248269375">
      <w:bodyDiv w:val="1"/>
      <w:marLeft w:val="0"/>
      <w:marRight w:val="0"/>
      <w:marTop w:val="0"/>
      <w:marBottom w:val="0"/>
      <w:divBdr>
        <w:top w:val="none" w:sz="0" w:space="0" w:color="auto"/>
        <w:left w:val="none" w:sz="0" w:space="0" w:color="auto"/>
        <w:bottom w:val="none" w:sz="0" w:space="0" w:color="auto"/>
        <w:right w:val="none" w:sz="0" w:space="0" w:color="auto"/>
      </w:divBdr>
    </w:div>
    <w:div w:id="1248424670">
      <w:bodyDiv w:val="1"/>
      <w:marLeft w:val="0"/>
      <w:marRight w:val="0"/>
      <w:marTop w:val="0"/>
      <w:marBottom w:val="0"/>
      <w:divBdr>
        <w:top w:val="none" w:sz="0" w:space="0" w:color="auto"/>
        <w:left w:val="none" w:sz="0" w:space="0" w:color="auto"/>
        <w:bottom w:val="none" w:sz="0" w:space="0" w:color="auto"/>
        <w:right w:val="none" w:sz="0" w:space="0" w:color="auto"/>
      </w:divBdr>
    </w:div>
    <w:div w:id="1248425340">
      <w:bodyDiv w:val="1"/>
      <w:marLeft w:val="0"/>
      <w:marRight w:val="0"/>
      <w:marTop w:val="0"/>
      <w:marBottom w:val="0"/>
      <w:divBdr>
        <w:top w:val="none" w:sz="0" w:space="0" w:color="auto"/>
        <w:left w:val="none" w:sz="0" w:space="0" w:color="auto"/>
        <w:bottom w:val="none" w:sz="0" w:space="0" w:color="auto"/>
        <w:right w:val="none" w:sz="0" w:space="0" w:color="auto"/>
      </w:divBdr>
    </w:div>
    <w:div w:id="1248535171">
      <w:bodyDiv w:val="1"/>
      <w:marLeft w:val="0"/>
      <w:marRight w:val="0"/>
      <w:marTop w:val="0"/>
      <w:marBottom w:val="0"/>
      <w:divBdr>
        <w:top w:val="none" w:sz="0" w:space="0" w:color="auto"/>
        <w:left w:val="none" w:sz="0" w:space="0" w:color="auto"/>
        <w:bottom w:val="none" w:sz="0" w:space="0" w:color="auto"/>
        <w:right w:val="none" w:sz="0" w:space="0" w:color="auto"/>
      </w:divBdr>
    </w:div>
    <w:div w:id="1248538962">
      <w:bodyDiv w:val="1"/>
      <w:marLeft w:val="0"/>
      <w:marRight w:val="0"/>
      <w:marTop w:val="0"/>
      <w:marBottom w:val="0"/>
      <w:divBdr>
        <w:top w:val="none" w:sz="0" w:space="0" w:color="auto"/>
        <w:left w:val="none" w:sz="0" w:space="0" w:color="auto"/>
        <w:bottom w:val="none" w:sz="0" w:space="0" w:color="auto"/>
        <w:right w:val="none" w:sz="0" w:space="0" w:color="auto"/>
      </w:divBdr>
    </w:div>
    <w:div w:id="1248689245">
      <w:bodyDiv w:val="1"/>
      <w:marLeft w:val="0"/>
      <w:marRight w:val="0"/>
      <w:marTop w:val="0"/>
      <w:marBottom w:val="0"/>
      <w:divBdr>
        <w:top w:val="none" w:sz="0" w:space="0" w:color="auto"/>
        <w:left w:val="none" w:sz="0" w:space="0" w:color="auto"/>
        <w:bottom w:val="none" w:sz="0" w:space="0" w:color="auto"/>
        <w:right w:val="none" w:sz="0" w:space="0" w:color="auto"/>
      </w:divBdr>
    </w:div>
    <w:div w:id="1248689820">
      <w:bodyDiv w:val="1"/>
      <w:marLeft w:val="0"/>
      <w:marRight w:val="0"/>
      <w:marTop w:val="0"/>
      <w:marBottom w:val="0"/>
      <w:divBdr>
        <w:top w:val="none" w:sz="0" w:space="0" w:color="auto"/>
        <w:left w:val="none" w:sz="0" w:space="0" w:color="auto"/>
        <w:bottom w:val="none" w:sz="0" w:space="0" w:color="auto"/>
        <w:right w:val="none" w:sz="0" w:space="0" w:color="auto"/>
      </w:divBdr>
    </w:div>
    <w:div w:id="1248802548">
      <w:bodyDiv w:val="1"/>
      <w:marLeft w:val="0"/>
      <w:marRight w:val="0"/>
      <w:marTop w:val="0"/>
      <w:marBottom w:val="0"/>
      <w:divBdr>
        <w:top w:val="none" w:sz="0" w:space="0" w:color="auto"/>
        <w:left w:val="none" w:sz="0" w:space="0" w:color="auto"/>
        <w:bottom w:val="none" w:sz="0" w:space="0" w:color="auto"/>
        <w:right w:val="none" w:sz="0" w:space="0" w:color="auto"/>
      </w:divBdr>
    </w:div>
    <w:div w:id="1248809380">
      <w:bodyDiv w:val="1"/>
      <w:marLeft w:val="0"/>
      <w:marRight w:val="0"/>
      <w:marTop w:val="0"/>
      <w:marBottom w:val="0"/>
      <w:divBdr>
        <w:top w:val="none" w:sz="0" w:space="0" w:color="auto"/>
        <w:left w:val="none" w:sz="0" w:space="0" w:color="auto"/>
        <w:bottom w:val="none" w:sz="0" w:space="0" w:color="auto"/>
        <w:right w:val="none" w:sz="0" w:space="0" w:color="auto"/>
      </w:divBdr>
    </w:div>
    <w:div w:id="1248884394">
      <w:bodyDiv w:val="1"/>
      <w:marLeft w:val="0"/>
      <w:marRight w:val="0"/>
      <w:marTop w:val="0"/>
      <w:marBottom w:val="0"/>
      <w:divBdr>
        <w:top w:val="none" w:sz="0" w:space="0" w:color="auto"/>
        <w:left w:val="none" w:sz="0" w:space="0" w:color="auto"/>
        <w:bottom w:val="none" w:sz="0" w:space="0" w:color="auto"/>
        <w:right w:val="none" w:sz="0" w:space="0" w:color="auto"/>
      </w:divBdr>
    </w:div>
    <w:div w:id="1248923604">
      <w:bodyDiv w:val="1"/>
      <w:marLeft w:val="0"/>
      <w:marRight w:val="0"/>
      <w:marTop w:val="0"/>
      <w:marBottom w:val="0"/>
      <w:divBdr>
        <w:top w:val="none" w:sz="0" w:space="0" w:color="auto"/>
        <w:left w:val="none" w:sz="0" w:space="0" w:color="auto"/>
        <w:bottom w:val="none" w:sz="0" w:space="0" w:color="auto"/>
        <w:right w:val="none" w:sz="0" w:space="0" w:color="auto"/>
      </w:divBdr>
    </w:div>
    <w:div w:id="1248925175">
      <w:bodyDiv w:val="1"/>
      <w:marLeft w:val="0"/>
      <w:marRight w:val="0"/>
      <w:marTop w:val="0"/>
      <w:marBottom w:val="0"/>
      <w:divBdr>
        <w:top w:val="none" w:sz="0" w:space="0" w:color="auto"/>
        <w:left w:val="none" w:sz="0" w:space="0" w:color="auto"/>
        <w:bottom w:val="none" w:sz="0" w:space="0" w:color="auto"/>
        <w:right w:val="none" w:sz="0" w:space="0" w:color="auto"/>
      </w:divBdr>
    </w:div>
    <w:div w:id="1248929315">
      <w:bodyDiv w:val="1"/>
      <w:marLeft w:val="0"/>
      <w:marRight w:val="0"/>
      <w:marTop w:val="0"/>
      <w:marBottom w:val="0"/>
      <w:divBdr>
        <w:top w:val="none" w:sz="0" w:space="0" w:color="auto"/>
        <w:left w:val="none" w:sz="0" w:space="0" w:color="auto"/>
        <w:bottom w:val="none" w:sz="0" w:space="0" w:color="auto"/>
        <w:right w:val="none" w:sz="0" w:space="0" w:color="auto"/>
      </w:divBdr>
    </w:div>
    <w:div w:id="1249073707">
      <w:bodyDiv w:val="1"/>
      <w:marLeft w:val="0"/>
      <w:marRight w:val="0"/>
      <w:marTop w:val="0"/>
      <w:marBottom w:val="0"/>
      <w:divBdr>
        <w:top w:val="none" w:sz="0" w:space="0" w:color="auto"/>
        <w:left w:val="none" w:sz="0" w:space="0" w:color="auto"/>
        <w:bottom w:val="none" w:sz="0" w:space="0" w:color="auto"/>
        <w:right w:val="none" w:sz="0" w:space="0" w:color="auto"/>
      </w:divBdr>
    </w:div>
    <w:div w:id="1249073826">
      <w:bodyDiv w:val="1"/>
      <w:marLeft w:val="0"/>
      <w:marRight w:val="0"/>
      <w:marTop w:val="0"/>
      <w:marBottom w:val="0"/>
      <w:divBdr>
        <w:top w:val="none" w:sz="0" w:space="0" w:color="auto"/>
        <w:left w:val="none" w:sz="0" w:space="0" w:color="auto"/>
        <w:bottom w:val="none" w:sz="0" w:space="0" w:color="auto"/>
        <w:right w:val="none" w:sz="0" w:space="0" w:color="auto"/>
      </w:divBdr>
    </w:div>
    <w:div w:id="1249075331">
      <w:bodyDiv w:val="1"/>
      <w:marLeft w:val="0"/>
      <w:marRight w:val="0"/>
      <w:marTop w:val="0"/>
      <w:marBottom w:val="0"/>
      <w:divBdr>
        <w:top w:val="none" w:sz="0" w:space="0" w:color="auto"/>
        <w:left w:val="none" w:sz="0" w:space="0" w:color="auto"/>
        <w:bottom w:val="none" w:sz="0" w:space="0" w:color="auto"/>
        <w:right w:val="none" w:sz="0" w:space="0" w:color="auto"/>
      </w:divBdr>
    </w:div>
    <w:div w:id="1249077499">
      <w:bodyDiv w:val="1"/>
      <w:marLeft w:val="0"/>
      <w:marRight w:val="0"/>
      <w:marTop w:val="0"/>
      <w:marBottom w:val="0"/>
      <w:divBdr>
        <w:top w:val="none" w:sz="0" w:space="0" w:color="auto"/>
        <w:left w:val="none" w:sz="0" w:space="0" w:color="auto"/>
        <w:bottom w:val="none" w:sz="0" w:space="0" w:color="auto"/>
        <w:right w:val="none" w:sz="0" w:space="0" w:color="auto"/>
      </w:divBdr>
    </w:div>
    <w:div w:id="1249148266">
      <w:bodyDiv w:val="1"/>
      <w:marLeft w:val="0"/>
      <w:marRight w:val="0"/>
      <w:marTop w:val="0"/>
      <w:marBottom w:val="0"/>
      <w:divBdr>
        <w:top w:val="none" w:sz="0" w:space="0" w:color="auto"/>
        <w:left w:val="none" w:sz="0" w:space="0" w:color="auto"/>
        <w:bottom w:val="none" w:sz="0" w:space="0" w:color="auto"/>
        <w:right w:val="none" w:sz="0" w:space="0" w:color="auto"/>
      </w:divBdr>
    </w:div>
    <w:div w:id="1249193600">
      <w:bodyDiv w:val="1"/>
      <w:marLeft w:val="0"/>
      <w:marRight w:val="0"/>
      <w:marTop w:val="0"/>
      <w:marBottom w:val="0"/>
      <w:divBdr>
        <w:top w:val="none" w:sz="0" w:space="0" w:color="auto"/>
        <w:left w:val="none" w:sz="0" w:space="0" w:color="auto"/>
        <w:bottom w:val="none" w:sz="0" w:space="0" w:color="auto"/>
        <w:right w:val="none" w:sz="0" w:space="0" w:color="auto"/>
      </w:divBdr>
    </w:div>
    <w:div w:id="1249314492">
      <w:bodyDiv w:val="1"/>
      <w:marLeft w:val="0"/>
      <w:marRight w:val="0"/>
      <w:marTop w:val="0"/>
      <w:marBottom w:val="0"/>
      <w:divBdr>
        <w:top w:val="none" w:sz="0" w:space="0" w:color="auto"/>
        <w:left w:val="none" w:sz="0" w:space="0" w:color="auto"/>
        <w:bottom w:val="none" w:sz="0" w:space="0" w:color="auto"/>
        <w:right w:val="none" w:sz="0" w:space="0" w:color="auto"/>
      </w:divBdr>
    </w:div>
    <w:div w:id="1249339701">
      <w:bodyDiv w:val="1"/>
      <w:marLeft w:val="0"/>
      <w:marRight w:val="0"/>
      <w:marTop w:val="0"/>
      <w:marBottom w:val="0"/>
      <w:divBdr>
        <w:top w:val="none" w:sz="0" w:space="0" w:color="auto"/>
        <w:left w:val="none" w:sz="0" w:space="0" w:color="auto"/>
        <w:bottom w:val="none" w:sz="0" w:space="0" w:color="auto"/>
        <w:right w:val="none" w:sz="0" w:space="0" w:color="auto"/>
      </w:divBdr>
    </w:div>
    <w:div w:id="1249344269">
      <w:bodyDiv w:val="1"/>
      <w:marLeft w:val="0"/>
      <w:marRight w:val="0"/>
      <w:marTop w:val="0"/>
      <w:marBottom w:val="0"/>
      <w:divBdr>
        <w:top w:val="none" w:sz="0" w:space="0" w:color="auto"/>
        <w:left w:val="none" w:sz="0" w:space="0" w:color="auto"/>
        <w:bottom w:val="none" w:sz="0" w:space="0" w:color="auto"/>
        <w:right w:val="none" w:sz="0" w:space="0" w:color="auto"/>
      </w:divBdr>
    </w:div>
    <w:div w:id="1249458533">
      <w:bodyDiv w:val="1"/>
      <w:marLeft w:val="0"/>
      <w:marRight w:val="0"/>
      <w:marTop w:val="0"/>
      <w:marBottom w:val="0"/>
      <w:divBdr>
        <w:top w:val="none" w:sz="0" w:space="0" w:color="auto"/>
        <w:left w:val="none" w:sz="0" w:space="0" w:color="auto"/>
        <w:bottom w:val="none" w:sz="0" w:space="0" w:color="auto"/>
        <w:right w:val="none" w:sz="0" w:space="0" w:color="auto"/>
      </w:divBdr>
    </w:div>
    <w:div w:id="1249463220">
      <w:bodyDiv w:val="1"/>
      <w:marLeft w:val="0"/>
      <w:marRight w:val="0"/>
      <w:marTop w:val="0"/>
      <w:marBottom w:val="0"/>
      <w:divBdr>
        <w:top w:val="none" w:sz="0" w:space="0" w:color="auto"/>
        <w:left w:val="none" w:sz="0" w:space="0" w:color="auto"/>
        <w:bottom w:val="none" w:sz="0" w:space="0" w:color="auto"/>
        <w:right w:val="none" w:sz="0" w:space="0" w:color="auto"/>
      </w:divBdr>
    </w:div>
    <w:div w:id="1249463246">
      <w:bodyDiv w:val="1"/>
      <w:marLeft w:val="0"/>
      <w:marRight w:val="0"/>
      <w:marTop w:val="0"/>
      <w:marBottom w:val="0"/>
      <w:divBdr>
        <w:top w:val="none" w:sz="0" w:space="0" w:color="auto"/>
        <w:left w:val="none" w:sz="0" w:space="0" w:color="auto"/>
        <w:bottom w:val="none" w:sz="0" w:space="0" w:color="auto"/>
        <w:right w:val="none" w:sz="0" w:space="0" w:color="auto"/>
      </w:divBdr>
    </w:div>
    <w:div w:id="1249536169">
      <w:bodyDiv w:val="1"/>
      <w:marLeft w:val="0"/>
      <w:marRight w:val="0"/>
      <w:marTop w:val="0"/>
      <w:marBottom w:val="0"/>
      <w:divBdr>
        <w:top w:val="none" w:sz="0" w:space="0" w:color="auto"/>
        <w:left w:val="none" w:sz="0" w:space="0" w:color="auto"/>
        <w:bottom w:val="none" w:sz="0" w:space="0" w:color="auto"/>
        <w:right w:val="none" w:sz="0" w:space="0" w:color="auto"/>
      </w:divBdr>
    </w:div>
    <w:div w:id="1249541560">
      <w:bodyDiv w:val="1"/>
      <w:marLeft w:val="0"/>
      <w:marRight w:val="0"/>
      <w:marTop w:val="0"/>
      <w:marBottom w:val="0"/>
      <w:divBdr>
        <w:top w:val="none" w:sz="0" w:space="0" w:color="auto"/>
        <w:left w:val="none" w:sz="0" w:space="0" w:color="auto"/>
        <w:bottom w:val="none" w:sz="0" w:space="0" w:color="auto"/>
        <w:right w:val="none" w:sz="0" w:space="0" w:color="auto"/>
      </w:divBdr>
    </w:div>
    <w:div w:id="1249541912">
      <w:bodyDiv w:val="1"/>
      <w:marLeft w:val="0"/>
      <w:marRight w:val="0"/>
      <w:marTop w:val="0"/>
      <w:marBottom w:val="0"/>
      <w:divBdr>
        <w:top w:val="none" w:sz="0" w:space="0" w:color="auto"/>
        <w:left w:val="none" w:sz="0" w:space="0" w:color="auto"/>
        <w:bottom w:val="none" w:sz="0" w:space="0" w:color="auto"/>
        <w:right w:val="none" w:sz="0" w:space="0" w:color="auto"/>
      </w:divBdr>
    </w:div>
    <w:div w:id="1249582685">
      <w:bodyDiv w:val="1"/>
      <w:marLeft w:val="0"/>
      <w:marRight w:val="0"/>
      <w:marTop w:val="0"/>
      <w:marBottom w:val="0"/>
      <w:divBdr>
        <w:top w:val="none" w:sz="0" w:space="0" w:color="auto"/>
        <w:left w:val="none" w:sz="0" w:space="0" w:color="auto"/>
        <w:bottom w:val="none" w:sz="0" w:space="0" w:color="auto"/>
        <w:right w:val="none" w:sz="0" w:space="0" w:color="auto"/>
      </w:divBdr>
    </w:div>
    <w:div w:id="1249582754">
      <w:bodyDiv w:val="1"/>
      <w:marLeft w:val="0"/>
      <w:marRight w:val="0"/>
      <w:marTop w:val="0"/>
      <w:marBottom w:val="0"/>
      <w:divBdr>
        <w:top w:val="none" w:sz="0" w:space="0" w:color="auto"/>
        <w:left w:val="none" w:sz="0" w:space="0" w:color="auto"/>
        <w:bottom w:val="none" w:sz="0" w:space="0" w:color="auto"/>
        <w:right w:val="none" w:sz="0" w:space="0" w:color="auto"/>
      </w:divBdr>
    </w:div>
    <w:div w:id="1249584563">
      <w:bodyDiv w:val="1"/>
      <w:marLeft w:val="0"/>
      <w:marRight w:val="0"/>
      <w:marTop w:val="0"/>
      <w:marBottom w:val="0"/>
      <w:divBdr>
        <w:top w:val="none" w:sz="0" w:space="0" w:color="auto"/>
        <w:left w:val="none" w:sz="0" w:space="0" w:color="auto"/>
        <w:bottom w:val="none" w:sz="0" w:space="0" w:color="auto"/>
        <w:right w:val="none" w:sz="0" w:space="0" w:color="auto"/>
      </w:divBdr>
    </w:div>
    <w:div w:id="1249659770">
      <w:bodyDiv w:val="1"/>
      <w:marLeft w:val="0"/>
      <w:marRight w:val="0"/>
      <w:marTop w:val="0"/>
      <w:marBottom w:val="0"/>
      <w:divBdr>
        <w:top w:val="none" w:sz="0" w:space="0" w:color="auto"/>
        <w:left w:val="none" w:sz="0" w:space="0" w:color="auto"/>
        <w:bottom w:val="none" w:sz="0" w:space="0" w:color="auto"/>
        <w:right w:val="none" w:sz="0" w:space="0" w:color="auto"/>
      </w:divBdr>
    </w:div>
    <w:div w:id="1249726910">
      <w:bodyDiv w:val="1"/>
      <w:marLeft w:val="0"/>
      <w:marRight w:val="0"/>
      <w:marTop w:val="0"/>
      <w:marBottom w:val="0"/>
      <w:divBdr>
        <w:top w:val="none" w:sz="0" w:space="0" w:color="auto"/>
        <w:left w:val="none" w:sz="0" w:space="0" w:color="auto"/>
        <w:bottom w:val="none" w:sz="0" w:space="0" w:color="auto"/>
        <w:right w:val="none" w:sz="0" w:space="0" w:color="auto"/>
      </w:divBdr>
    </w:div>
    <w:div w:id="1249731061">
      <w:bodyDiv w:val="1"/>
      <w:marLeft w:val="0"/>
      <w:marRight w:val="0"/>
      <w:marTop w:val="0"/>
      <w:marBottom w:val="0"/>
      <w:divBdr>
        <w:top w:val="none" w:sz="0" w:space="0" w:color="auto"/>
        <w:left w:val="none" w:sz="0" w:space="0" w:color="auto"/>
        <w:bottom w:val="none" w:sz="0" w:space="0" w:color="auto"/>
        <w:right w:val="none" w:sz="0" w:space="0" w:color="auto"/>
      </w:divBdr>
    </w:div>
    <w:div w:id="1249735967">
      <w:bodyDiv w:val="1"/>
      <w:marLeft w:val="0"/>
      <w:marRight w:val="0"/>
      <w:marTop w:val="0"/>
      <w:marBottom w:val="0"/>
      <w:divBdr>
        <w:top w:val="none" w:sz="0" w:space="0" w:color="auto"/>
        <w:left w:val="none" w:sz="0" w:space="0" w:color="auto"/>
        <w:bottom w:val="none" w:sz="0" w:space="0" w:color="auto"/>
        <w:right w:val="none" w:sz="0" w:space="0" w:color="auto"/>
      </w:divBdr>
    </w:div>
    <w:div w:id="1249803973">
      <w:bodyDiv w:val="1"/>
      <w:marLeft w:val="0"/>
      <w:marRight w:val="0"/>
      <w:marTop w:val="0"/>
      <w:marBottom w:val="0"/>
      <w:divBdr>
        <w:top w:val="none" w:sz="0" w:space="0" w:color="auto"/>
        <w:left w:val="none" w:sz="0" w:space="0" w:color="auto"/>
        <w:bottom w:val="none" w:sz="0" w:space="0" w:color="auto"/>
        <w:right w:val="none" w:sz="0" w:space="0" w:color="auto"/>
      </w:divBdr>
    </w:div>
    <w:div w:id="1249845380">
      <w:bodyDiv w:val="1"/>
      <w:marLeft w:val="0"/>
      <w:marRight w:val="0"/>
      <w:marTop w:val="0"/>
      <w:marBottom w:val="0"/>
      <w:divBdr>
        <w:top w:val="none" w:sz="0" w:space="0" w:color="auto"/>
        <w:left w:val="none" w:sz="0" w:space="0" w:color="auto"/>
        <w:bottom w:val="none" w:sz="0" w:space="0" w:color="auto"/>
        <w:right w:val="none" w:sz="0" w:space="0" w:color="auto"/>
      </w:divBdr>
    </w:div>
    <w:div w:id="1249847603">
      <w:bodyDiv w:val="1"/>
      <w:marLeft w:val="0"/>
      <w:marRight w:val="0"/>
      <w:marTop w:val="0"/>
      <w:marBottom w:val="0"/>
      <w:divBdr>
        <w:top w:val="none" w:sz="0" w:space="0" w:color="auto"/>
        <w:left w:val="none" w:sz="0" w:space="0" w:color="auto"/>
        <w:bottom w:val="none" w:sz="0" w:space="0" w:color="auto"/>
        <w:right w:val="none" w:sz="0" w:space="0" w:color="auto"/>
      </w:divBdr>
    </w:div>
    <w:div w:id="1249968584">
      <w:bodyDiv w:val="1"/>
      <w:marLeft w:val="0"/>
      <w:marRight w:val="0"/>
      <w:marTop w:val="0"/>
      <w:marBottom w:val="0"/>
      <w:divBdr>
        <w:top w:val="none" w:sz="0" w:space="0" w:color="auto"/>
        <w:left w:val="none" w:sz="0" w:space="0" w:color="auto"/>
        <w:bottom w:val="none" w:sz="0" w:space="0" w:color="auto"/>
        <w:right w:val="none" w:sz="0" w:space="0" w:color="auto"/>
      </w:divBdr>
    </w:div>
    <w:div w:id="1249997278">
      <w:bodyDiv w:val="1"/>
      <w:marLeft w:val="0"/>
      <w:marRight w:val="0"/>
      <w:marTop w:val="0"/>
      <w:marBottom w:val="0"/>
      <w:divBdr>
        <w:top w:val="none" w:sz="0" w:space="0" w:color="auto"/>
        <w:left w:val="none" w:sz="0" w:space="0" w:color="auto"/>
        <w:bottom w:val="none" w:sz="0" w:space="0" w:color="auto"/>
        <w:right w:val="none" w:sz="0" w:space="0" w:color="auto"/>
      </w:divBdr>
    </w:div>
    <w:div w:id="1250115920">
      <w:bodyDiv w:val="1"/>
      <w:marLeft w:val="0"/>
      <w:marRight w:val="0"/>
      <w:marTop w:val="0"/>
      <w:marBottom w:val="0"/>
      <w:divBdr>
        <w:top w:val="none" w:sz="0" w:space="0" w:color="auto"/>
        <w:left w:val="none" w:sz="0" w:space="0" w:color="auto"/>
        <w:bottom w:val="none" w:sz="0" w:space="0" w:color="auto"/>
        <w:right w:val="none" w:sz="0" w:space="0" w:color="auto"/>
      </w:divBdr>
    </w:div>
    <w:div w:id="1250237257">
      <w:bodyDiv w:val="1"/>
      <w:marLeft w:val="0"/>
      <w:marRight w:val="0"/>
      <w:marTop w:val="0"/>
      <w:marBottom w:val="0"/>
      <w:divBdr>
        <w:top w:val="none" w:sz="0" w:space="0" w:color="auto"/>
        <w:left w:val="none" w:sz="0" w:space="0" w:color="auto"/>
        <w:bottom w:val="none" w:sz="0" w:space="0" w:color="auto"/>
        <w:right w:val="none" w:sz="0" w:space="0" w:color="auto"/>
      </w:divBdr>
    </w:div>
    <w:div w:id="1250238715">
      <w:bodyDiv w:val="1"/>
      <w:marLeft w:val="0"/>
      <w:marRight w:val="0"/>
      <w:marTop w:val="0"/>
      <w:marBottom w:val="0"/>
      <w:divBdr>
        <w:top w:val="none" w:sz="0" w:space="0" w:color="auto"/>
        <w:left w:val="none" w:sz="0" w:space="0" w:color="auto"/>
        <w:bottom w:val="none" w:sz="0" w:space="0" w:color="auto"/>
        <w:right w:val="none" w:sz="0" w:space="0" w:color="auto"/>
      </w:divBdr>
    </w:div>
    <w:div w:id="1250311814">
      <w:bodyDiv w:val="1"/>
      <w:marLeft w:val="0"/>
      <w:marRight w:val="0"/>
      <w:marTop w:val="0"/>
      <w:marBottom w:val="0"/>
      <w:divBdr>
        <w:top w:val="none" w:sz="0" w:space="0" w:color="auto"/>
        <w:left w:val="none" w:sz="0" w:space="0" w:color="auto"/>
        <w:bottom w:val="none" w:sz="0" w:space="0" w:color="auto"/>
        <w:right w:val="none" w:sz="0" w:space="0" w:color="auto"/>
      </w:divBdr>
    </w:div>
    <w:div w:id="1250390302">
      <w:bodyDiv w:val="1"/>
      <w:marLeft w:val="0"/>
      <w:marRight w:val="0"/>
      <w:marTop w:val="0"/>
      <w:marBottom w:val="0"/>
      <w:divBdr>
        <w:top w:val="none" w:sz="0" w:space="0" w:color="auto"/>
        <w:left w:val="none" w:sz="0" w:space="0" w:color="auto"/>
        <w:bottom w:val="none" w:sz="0" w:space="0" w:color="auto"/>
        <w:right w:val="none" w:sz="0" w:space="0" w:color="auto"/>
      </w:divBdr>
    </w:div>
    <w:div w:id="1250427388">
      <w:bodyDiv w:val="1"/>
      <w:marLeft w:val="0"/>
      <w:marRight w:val="0"/>
      <w:marTop w:val="0"/>
      <w:marBottom w:val="0"/>
      <w:divBdr>
        <w:top w:val="none" w:sz="0" w:space="0" w:color="auto"/>
        <w:left w:val="none" w:sz="0" w:space="0" w:color="auto"/>
        <w:bottom w:val="none" w:sz="0" w:space="0" w:color="auto"/>
        <w:right w:val="none" w:sz="0" w:space="0" w:color="auto"/>
      </w:divBdr>
    </w:div>
    <w:div w:id="1250574735">
      <w:bodyDiv w:val="1"/>
      <w:marLeft w:val="0"/>
      <w:marRight w:val="0"/>
      <w:marTop w:val="0"/>
      <w:marBottom w:val="0"/>
      <w:divBdr>
        <w:top w:val="none" w:sz="0" w:space="0" w:color="auto"/>
        <w:left w:val="none" w:sz="0" w:space="0" w:color="auto"/>
        <w:bottom w:val="none" w:sz="0" w:space="0" w:color="auto"/>
        <w:right w:val="none" w:sz="0" w:space="0" w:color="auto"/>
      </w:divBdr>
    </w:div>
    <w:div w:id="1250576944">
      <w:bodyDiv w:val="1"/>
      <w:marLeft w:val="0"/>
      <w:marRight w:val="0"/>
      <w:marTop w:val="0"/>
      <w:marBottom w:val="0"/>
      <w:divBdr>
        <w:top w:val="none" w:sz="0" w:space="0" w:color="auto"/>
        <w:left w:val="none" w:sz="0" w:space="0" w:color="auto"/>
        <w:bottom w:val="none" w:sz="0" w:space="0" w:color="auto"/>
        <w:right w:val="none" w:sz="0" w:space="0" w:color="auto"/>
      </w:divBdr>
    </w:div>
    <w:div w:id="1250624111">
      <w:bodyDiv w:val="1"/>
      <w:marLeft w:val="0"/>
      <w:marRight w:val="0"/>
      <w:marTop w:val="0"/>
      <w:marBottom w:val="0"/>
      <w:divBdr>
        <w:top w:val="none" w:sz="0" w:space="0" w:color="auto"/>
        <w:left w:val="none" w:sz="0" w:space="0" w:color="auto"/>
        <w:bottom w:val="none" w:sz="0" w:space="0" w:color="auto"/>
        <w:right w:val="none" w:sz="0" w:space="0" w:color="auto"/>
      </w:divBdr>
    </w:div>
    <w:div w:id="1250654767">
      <w:bodyDiv w:val="1"/>
      <w:marLeft w:val="0"/>
      <w:marRight w:val="0"/>
      <w:marTop w:val="0"/>
      <w:marBottom w:val="0"/>
      <w:divBdr>
        <w:top w:val="none" w:sz="0" w:space="0" w:color="auto"/>
        <w:left w:val="none" w:sz="0" w:space="0" w:color="auto"/>
        <w:bottom w:val="none" w:sz="0" w:space="0" w:color="auto"/>
        <w:right w:val="none" w:sz="0" w:space="0" w:color="auto"/>
      </w:divBdr>
    </w:div>
    <w:div w:id="1250655108">
      <w:bodyDiv w:val="1"/>
      <w:marLeft w:val="0"/>
      <w:marRight w:val="0"/>
      <w:marTop w:val="0"/>
      <w:marBottom w:val="0"/>
      <w:divBdr>
        <w:top w:val="none" w:sz="0" w:space="0" w:color="auto"/>
        <w:left w:val="none" w:sz="0" w:space="0" w:color="auto"/>
        <w:bottom w:val="none" w:sz="0" w:space="0" w:color="auto"/>
        <w:right w:val="none" w:sz="0" w:space="0" w:color="auto"/>
      </w:divBdr>
    </w:div>
    <w:div w:id="1250655327">
      <w:bodyDiv w:val="1"/>
      <w:marLeft w:val="0"/>
      <w:marRight w:val="0"/>
      <w:marTop w:val="0"/>
      <w:marBottom w:val="0"/>
      <w:divBdr>
        <w:top w:val="none" w:sz="0" w:space="0" w:color="auto"/>
        <w:left w:val="none" w:sz="0" w:space="0" w:color="auto"/>
        <w:bottom w:val="none" w:sz="0" w:space="0" w:color="auto"/>
        <w:right w:val="none" w:sz="0" w:space="0" w:color="auto"/>
      </w:divBdr>
    </w:div>
    <w:div w:id="1250699203">
      <w:bodyDiv w:val="1"/>
      <w:marLeft w:val="0"/>
      <w:marRight w:val="0"/>
      <w:marTop w:val="0"/>
      <w:marBottom w:val="0"/>
      <w:divBdr>
        <w:top w:val="none" w:sz="0" w:space="0" w:color="auto"/>
        <w:left w:val="none" w:sz="0" w:space="0" w:color="auto"/>
        <w:bottom w:val="none" w:sz="0" w:space="0" w:color="auto"/>
        <w:right w:val="none" w:sz="0" w:space="0" w:color="auto"/>
      </w:divBdr>
    </w:div>
    <w:div w:id="1250702167">
      <w:bodyDiv w:val="1"/>
      <w:marLeft w:val="0"/>
      <w:marRight w:val="0"/>
      <w:marTop w:val="0"/>
      <w:marBottom w:val="0"/>
      <w:divBdr>
        <w:top w:val="none" w:sz="0" w:space="0" w:color="auto"/>
        <w:left w:val="none" w:sz="0" w:space="0" w:color="auto"/>
        <w:bottom w:val="none" w:sz="0" w:space="0" w:color="auto"/>
        <w:right w:val="none" w:sz="0" w:space="0" w:color="auto"/>
      </w:divBdr>
    </w:div>
    <w:div w:id="1250771880">
      <w:bodyDiv w:val="1"/>
      <w:marLeft w:val="0"/>
      <w:marRight w:val="0"/>
      <w:marTop w:val="0"/>
      <w:marBottom w:val="0"/>
      <w:divBdr>
        <w:top w:val="none" w:sz="0" w:space="0" w:color="auto"/>
        <w:left w:val="none" w:sz="0" w:space="0" w:color="auto"/>
        <w:bottom w:val="none" w:sz="0" w:space="0" w:color="auto"/>
        <w:right w:val="none" w:sz="0" w:space="0" w:color="auto"/>
      </w:divBdr>
    </w:div>
    <w:div w:id="1250772060">
      <w:bodyDiv w:val="1"/>
      <w:marLeft w:val="0"/>
      <w:marRight w:val="0"/>
      <w:marTop w:val="0"/>
      <w:marBottom w:val="0"/>
      <w:divBdr>
        <w:top w:val="none" w:sz="0" w:space="0" w:color="auto"/>
        <w:left w:val="none" w:sz="0" w:space="0" w:color="auto"/>
        <w:bottom w:val="none" w:sz="0" w:space="0" w:color="auto"/>
        <w:right w:val="none" w:sz="0" w:space="0" w:color="auto"/>
      </w:divBdr>
    </w:div>
    <w:div w:id="1250773373">
      <w:bodyDiv w:val="1"/>
      <w:marLeft w:val="0"/>
      <w:marRight w:val="0"/>
      <w:marTop w:val="0"/>
      <w:marBottom w:val="0"/>
      <w:divBdr>
        <w:top w:val="none" w:sz="0" w:space="0" w:color="auto"/>
        <w:left w:val="none" w:sz="0" w:space="0" w:color="auto"/>
        <w:bottom w:val="none" w:sz="0" w:space="0" w:color="auto"/>
        <w:right w:val="none" w:sz="0" w:space="0" w:color="auto"/>
      </w:divBdr>
    </w:div>
    <w:div w:id="1250844662">
      <w:bodyDiv w:val="1"/>
      <w:marLeft w:val="0"/>
      <w:marRight w:val="0"/>
      <w:marTop w:val="0"/>
      <w:marBottom w:val="0"/>
      <w:divBdr>
        <w:top w:val="none" w:sz="0" w:space="0" w:color="auto"/>
        <w:left w:val="none" w:sz="0" w:space="0" w:color="auto"/>
        <w:bottom w:val="none" w:sz="0" w:space="0" w:color="auto"/>
        <w:right w:val="none" w:sz="0" w:space="0" w:color="auto"/>
      </w:divBdr>
    </w:div>
    <w:div w:id="1250892546">
      <w:bodyDiv w:val="1"/>
      <w:marLeft w:val="0"/>
      <w:marRight w:val="0"/>
      <w:marTop w:val="0"/>
      <w:marBottom w:val="0"/>
      <w:divBdr>
        <w:top w:val="none" w:sz="0" w:space="0" w:color="auto"/>
        <w:left w:val="none" w:sz="0" w:space="0" w:color="auto"/>
        <w:bottom w:val="none" w:sz="0" w:space="0" w:color="auto"/>
        <w:right w:val="none" w:sz="0" w:space="0" w:color="auto"/>
      </w:divBdr>
    </w:div>
    <w:div w:id="1250968560">
      <w:bodyDiv w:val="1"/>
      <w:marLeft w:val="0"/>
      <w:marRight w:val="0"/>
      <w:marTop w:val="0"/>
      <w:marBottom w:val="0"/>
      <w:divBdr>
        <w:top w:val="none" w:sz="0" w:space="0" w:color="auto"/>
        <w:left w:val="none" w:sz="0" w:space="0" w:color="auto"/>
        <w:bottom w:val="none" w:sz="0" w:space="0" w:color="auto"/>
        <w:right w:val="none" w:sz="0" w:space="0" w:color="auto"/>
      </w:divBdr>
    </w:div>
    <w:div w:id="1251038049">
      <w:bodyDiv w:val="1"/>
      <w:marLeft w:val="0"/>
      <w:marRight w:val="0"/>
      <w:marTop w:val="0"/>
      <w:marBottom w:val="0"/>
      <w:divBdr>
        <w:top w:val="none" w:sz="0" w:space="0" w:color="auto"/>
        <w:left w:val="none" w:sz="0" w:space="0" w:color="auto"/>
        <w:bottom w:val="none" w:sz="0" w:space="0" w:color="auto"/>
        <w:right w:val="none" w:sz="0" w:space="0" w:color="auto"/>
      </w:divBdr>
    </w:div>
    <w:div w:id="1251039970">
      <w:bodyDiv w:val="1"/>
      <w:marLeft w:val="0"/>
      <w:marRight w:val="0"/>
      <w:marTop w:val="0"/>
      <w:marBottom w:val="0"/>
      <w:divBdr>
        <w:top w:val="none" w:sz="0" w:space="0" w:color="auto"/>
        <w:left w:val="none" w:sz="0" w:space="0" w:color="auto"/>
        <w:bottom w:val="none" w:sz="0" w:space="0" w:color="auto"/>
        <w:right w:val="none" w:sz="0" w:space="0" w:color="auto"/>
      </w:divBdr>
    </w:div>
    <w:div w:id="1251041665">
      <w:bodyDiv w:val="1"/>
      <w:marLeft w:val="0"/>
      <w:marRight w:val="0"/>
      <w:marTop w:val="0"/>
      <w:marBottom w:val="0"/>
      <w:divBdr>
        <w:top w:val="none" w:sz="0" w:space="0" w:color="auto"/>
        <w:left w:val="none" w:sz="0" w:space="0" w:color="auto"/>
        <w:bottom w:val="none" w:sz="0" w:space="0" w:color="auto"/>
        <w:right w:val="none" w:sz="0" w:space="0" w:color="auto"/>
      </w:divBdr>
    </w:div>
    <w:div w:id="1251082288">
      <w:bodyDiv w:val="1"/>
      <w:marLeft w:val="0"/>
      <w:marRight w:val="0"/>
      <w:marTop w:val="0"/>
      <w:marBottom w:val="0"/>
      <w:divBdr>
        <w:top w:val="none" w:sz="0" w:space="0" w:color="auto"/>
        <w:left w:val="none" w:sz="0" w:space="0" w:color="auto"/>
        <w:bottom w:val="none" w:sz="0" w:space="0" w:color="auto"/>
        <w:right w:val="none" w:sz="0" w:space="0" w:color="auto"/>
      </w:divBdr>
    </w:div>
    <w:div w:id="1251163527">
      <w:bodyDiv w:val="1"/>
      <w:marLeft w:val="0"/>
      <w:marRight w:val="0"/>
      <w:marTop w:val="0"/>
      <w:marBottom w:val="0"/>
      <w:divBdr>
        <w:top w:val="none" w:sz="0" w:space="0" w:color="auto"/>
        <w:left w:val="none" w:sz="0" w:space="0" w:color="auto"/>
        <w:bottom w:val="none" w:sz="0" w:space="0" w:color="auto"/>
        <w:right w:val="none" w:sz="0" w:space="0" w:color="auto"/>
      </w:divBdr>
    </w:div>
    <w:div w:id="1251231331">
      <w:bodyDiv w:val="1"/>
      <w:marLeft w:val="0"/>
      <w:marRight w:val="0"/>
      <w:marTop w:val="0"/>
      <w:marBottom w:val="0"/>
      <w:divBdr>
        <w:top w:val="none" w:sz="0" w:space="0" w:color="auto"/>
        <w:left w:val="none" w:sz="0" w:space="0" w:color="auto"/>
        <w:bottom w:val="none" w:sz="0" w:space="0" w:color="auto"/>
        <w:right w:val="none" w:sz="0" w:space="0" w:color="auto"/>
      </w:divBdr>
    </w:div>
    <w:div w:id="1251231795">
      <w:bodyDiv w:val="1"/>
      <w:marLeft w:val="0"/>
      <w:marRight w:val="0"/>
      <w:marTop w:val="0"/>
      <w:marBottom w:val="0"/>
      <w:divBdr>
        <w:top w:val="none" w:sz="0" w:space="0" w:color="auto"/>
        <w:left w:val="none" w:sz="0" w:space="0" w:color="auto"/>
        <w:bottom w:val="none" w:sz="0" w:space="0" w:color="auto"/>
        <w:right w:val="none" w:sz="0" w:space="0" w:color="auto"/>
      </w:divBdr>
    </w:div>
    <w:div w:id="1251237860">
      <w:bodyDiv w:val="1"/>
      <w:marLeft w:val="0"/>
      <w:marRight w:val="0"/>
      <w:marTop w:val="0"/>
      <w:marBottom w:val="0"/>
      <w:divBdr>
        <w:top w:val="none" w:sz="0" w:space="0" w:color="auto"/>
        <w:left w:val="none" w:sz="0" w:space="0" w:color="auto"/>
        <w:bottom w:val="none" w:sz="0" w:space="0" w:color="auto"/>
        <w:right w:val="none" w:sz="0" w:space="0" w:color="auto"/>
      </w:divBdr>
    </w:div>
    <w:div w:id="1251355832">
      <w:bodyDiv w:val="1"/>
      <w:marLeft w:val="0"/>
      <w:marRight w:val="0"/>
      <w:marTop w:val="0"/>
      <w:marBottom w:val="0"/>
      <w:divBdr>
        <w:top w:val="none" w:sz="0" w:space="0" w:color="auto"/>
        <w:left w:val="none" w:sz="0" w:space="0" w:color="auto"/>
        <w:bottom w:val="none" w:sz="0" w:space="0" w:color="auto"/>
        <w:right w:val="none" w:sz="0" w:space="0" w:color="auto"/>
      </w:divBdr>
    </w:div>
    <w:div w:id="1251428046">
      <w:bodyDiv w:val="1"/>
      <w:marLeft w:val="0"/>
      <w:marRight w:val="0"/>
      <w:marTop w:val="0"/>
      <w:marBottom w:val="0"/>
      <w:divBdr>
        <w:top w:val="none" w:sz="0" w:space="0" w:color="auto"/>
        <w:left w:val="none" w:sz="0" w:space="0" w:color="auto"/>
        <w:bottom w:val="none" w:sz="0" w:space="0" w:color="auto"/>
        <w:right w:val="none" w:sz="0" w:space="0" w:color="auto"/>
      </w:divBdr>
    </w:div>
    <w:div w:id="1251432376">
      <w:bodyDiv w:val="1"/>
      <w:marLeft w:val="0"/>
      <w:marRight w:val="0"/>
      <w:marTop w:val="0"/>
      <w:marBottom w:val="0"/>
      <w:divBdr>
        <w:top w:val="none" w:sz="0" w:space="0" w:color="auto"/>
        <w:left w:val="none" w:sz="0" w:space="0" w:color="auto"/>
        <w:bottom w:val="none" w:sz="0" w:space="0" w:color="auto"/>
        <w:right w:val="none" w:sz="0" w:space="0" w:color="auto"/>
      </w:divBdr>
    </w:div>
    <w:div w:id="1251499421">
      <w:bodyDiv w:val="1"/>
      <w:marLeft w:val="0"/>
      <w:marRight w:val="0"/>
      <w:marTop w:val="0"/>
      <w:marBottom w:val="0"/>
      <w:divBdr>
        <w:top w:val="none" w:sz="0" w:space="0" w:color="auto"/>
        <w:left w:val="none" w:sz="0" w:space="0" w:color="auto"/>
        <w:bottom w:val="none" w:sz="0" w:space="0" w:color="auto"/>
        <w:right w:val="none" w:sz="0" w:space="0" w:color="auto"/>
      </w:divBdr>
    </w:div>
    <w:div w:id="1251503879">
      <w:bodyDiv w:val="1"/>
      <w:marLeft w:val="0"/>
      <w:marRight w:val="0"/>
      <w:marTop w:val="0"/>
      <w:marBottom w:val="0"/>
      <w:divBdr>
        <w:top w:val="none" w:sz="0" w:space="0" w:color="auto"/>
        <w:left w:val="none" w:sz="0" w:space="0" w:color="auto"/>
        <w:bottom w:val="none" w:sz="0" w:space="0" w:color="auto"/>
        <w:right w:val="none" w:sz="0" w:space="0" w:color="auto"/>
      </w:divBdr>
    </w:div>
    <w:div w:id="1251550593">
      <w:bodyDiv w:val="1"/>
      <w:marLeft w:val="0"/>
      <w:marRight w:val="0"/>
      <w:marTop w:val="0"/>
      <w:marBottom w:val="0"/>
      <w:divBdr>
        <w:top w:val="none" w:sz="0" w:space="0" w:color="auto"/>
        <w:left w:val="none" w:sz="0" w:space="0" w:color="auto"/>
        <w:bottom w:val="none" w:sz="0" w:space="0" w:color="auto"/>
        <w:right w:val="none" w:sz="0" w:space="0" w:color="auto"/>
      </w:divBdr>
    </w:div>
    <w:div w:id="1251696323">
      <w:bodyDiv w:val="1"/>
      <w:marLeft w:val="0"/>
      <w:marRight w:val="0"/>
      <w:marTop w:val="0"/>
      <w:marBottom w:val="0"/>
      <w:divBdr>
        <w:top w:val="none" w:sz="0" w:space="0" w:color="auto"/>
        <w:left w:val="none" w:sz="0" w:space="0" w:color="auto"/>
        <w:bottom w:val="none" w:sz="0" w:space="0" w:color="auto"/>
        <w:right w:val="none" w:sz="0" w:space="0" w:color="auto"/>
      </w:divBdr>
    </w:div>
    <w:div w:id="1251768615">
      <w:bodyDiv w:val="1"/>
      <w:marLeft w:val="0"/>
      <w:marRight w:val="0"/>
      <w:marTop w:val="0"/>
      <w:marBottom w:val="0"/>
      <w:divBdr>
        <w:top w:val="none" w:sz="0" w:space="0" w:color="auto"/>
        <w:left w:val="none" w:sz="0" w:space="0" w:color="auto"/>
        <w:bottom w:val="none" w:sz="0" w:space="0" w:color="auto"/>
        <w:right w:val="none" w:sz="0" w:space="0" w:color="auto"/>
      </w:divBdr>
    </w:div>
    <w:div w:id="1251816230">
      <w:bodyDiv w:val="1"/>
      <w:marLeft w:val="0"/>
      <w:marRight w:val="0"/>
      <w:marTop w:val="0"/>
      <w:marBottom w:val="0"/>
      <w:divBdr>
        <w:top w:val="none" w:sz="0" w:space="0" w:color="auto"/>
        <w:left w:val="none" w:sz="0" w:space="0" w:color="auto"/>
        <w:bottom w:val="none" w:sz="0" w:space="0" w:color="auto"/>
        <w:right w:val="none" w:sz="0" w:space="0" w:color="auto"/>
      </w:divBdr>
    </w:div>
    <w:div w:id="1251888396">
      <w:bodyDiv w:val="1"/>
      <w:marLeft w:val="0"/>
      <w:marRight w:val="0"/>
      <w:marTop w:val="0"/>
      <w:marBottom w:val="0"/>
      <w:divBdr>
        <w:top w:val="none" w:sz="0" w:space="0" w:color="auto"/>
        <w:left w:val="none" w:sz="0" w:space="0" w:color="auto"/>
        <w:bottom w:val="none" w:sz="0" w:space="0" w:color="auto"/>
        <w:right w:val="none" w:sz="0" w:space="0" w:color="auto"/>
      </w:divBdr>
    </w:div>
    <w:div w:id="1251890447">
      <w:bodyDiv w:val="1"/>
      <w:marLeft w:val="0"/>
      <w:marRight w:val="0"/>
      <w:marTop w:val="0"/>
      <w:marBottom w:val="0"/>
      <w:divBdr>
        <w:top w:val="none" w:sz="0" w:space="0" w:color="auto"/>
        <w:left w:val="none" w:sz="0" w:space="0" w:color="auto"/>
        <w:bottom w:val="none" w:sz="0" w:space="0" w:color="auto"/>
        <w:right w:val="none" w:sz="0" w:space="0" w:color="auto"/>
      </w:divBdr>
    </w:div>
    <w:div w:id="1251936920">
      <w:bodyDiv w:val="1"/>
      <w:marLeft w:val="0"/>
      <w:marRight w:val="0"/>
      <w:marTop w:val="0"/>
      <w:marBottom w:val="0"/>
      <w:divBdr>
        <w:top w:val="none" w:sz="0" w:space="0" w:color="auto"/>
        <w:left w:val="none" w:sz="0" w:space="0" w:color="auto"/>
        <w:bottom w:val="none" w:sz="0" w:space="0" w:color="auto"/>
        <w:right w:val="none" w:sz="0" w:space="0" w:color="auto"/>
      </w:divBdr>
    </w:div>
    <w:div w:id="1252008932">
      <w:bodyDiv w:val="1"/>
      <w:marLeft w:val="0"/>
      <w:marRight w:val="0"/>
      <w:marTop w:val="0"/>
      <w:marBottom w:val="0"/>
      <w:divBdr>
        <w:top w:val="none" w:sz="0" w:space="0" w:color="auto"/>
        <w:left w:val="none" w:sz="0" w:space="0" w:color="auto"/>
        <w:bottom w:val="none" w:sz="0" w:space="0" w:color="auto"/>
        <w:right w:val="none" w:sz="0" w:space="0" w:color="auto"/>
      </w:divBdr>
    </w:div>
    <w:div w:id="1252011010">
      <w:bodyDiv w:val="1"/>
      <w:marLeft w:val="0"/>
      <w:marRight w:val="0"/>
      <w:marTop w:val="0"/>
      <w:marBottom w:val="0"/>
      <w:divBdr>
        <w:top w:val="none" w:sz="0" w:space="0" w:color="auto"/>
        <w:left w:val="none" w:sz="0" w:space="0" w:color="auto"/>
        <w:bottom w:val="none" w:sz="0" w:space="0" w:color="auto"/>
        <w:right w:val="none" w:sz="0" w:space="0" w:color="auto"/>
      </w:divBdr>
    </w:div>
    <w:div w:id="1252078891">
      <w:bodyDiv w:val="1"/>
      <w:marLeft w:val="0"/>
      <w:marRight w:val="0"/>
      <w:marTop w:val="0"/>
      <w:marBottom w:val="0"/>
      <w:divBdr>
        <w:top w:val="none" w:sz="0" w:space="0" w:color="auto"/>
        <w:left w:val="none" w:sz="0" w:space="0" w:color="auto"/>
        <w:bottom w:val="none" w:sz="0" w:space="0" w:color="auto"/>
        <w:right w:val="none" w:sz="0" w:space="0" w:color="auto"/>
      </w:divBdr>
    </w:div>
    <w:div w:id="1252087447">
      <w:bodyDiv w:val="1"/>
      <w:marLeft w:val="0"/>
      <w:marRight w:val="0"/>
      <w:marTop w:val="0"/>
      <w:marBottom w:val="0"/>
      <w:divBdr>
        <w:top w:val="none" w:sz="0" w:space="0" w:color="auto"/>
        <w:left w:val="none" w:sz="0" w:space="0" w:color="auto"/>
        <w:bottom w:val="none" w:sz="0" w:space="0" w:color="auto"/>
        <w:right w:val="none" w:sz="0" w:space="0" w:color="auto"/>
      </w:divBdr>
    </w:div>
    <w:div w:id="1252158588">
      <w:bodyDiv w:val="1"/>
      <w:marLeft w:val="0"/>
      <w:marRight w:val="0"/>
      <w:marTop w:val="0"/>
      <w:marBottom w:val="0"/>
      <w:divBdr>
        <w:top w:val="none" w:sz="0" w:space="0" w:color="auto"/>
        <w:left w:val="none" w:sz="0" w:space="0" w:color="auto"/>
        <w:bottom w:val="none" w:sz="0" w:space="0" w:color="auto"/>
        <w:right w:val="none" w:sz="0" w:space="0" w:color="auto"/>
      </w:divBdr>
    </w:div>
    <w:div w:id="1252281218">
      <w:bodyDiv w:val="1"/>
      <w:marLeft w:val="0"/>
      <w:marRight w:val="0"/>
      <w:marTop w:val="0"/>
      <w:marBottom w:val="0"/>
      <w:divBdr>
        <w:top w:val="none" w:sz="0" w:space="0" w:color="auto"/>
        <w:left w:val="none" w:sz="0" w:space="0" w:color="auto"/>
        <w:bottom w:val="none" w:sz="0" w:space="0" w:color="auto"/>
        <w:right w:val="none" w:sz="0" w:space="0" w:color="auto"/>
      </w:divBdr>
    </w:div>
    <w:div w:id="1252423998">
      <w:bodyDiv w:val="1"/>
      <w:marLeft w:val="0"/>
      <w:marRight w:val="0"/>
      <w:marTop w:val="0"/>
      <w:marBottom w:val="0"/>
      <w:divBdr>
        <w:top w:val="none" w:sz="0" w:space="0" w:color="auto"/>
        <w:left w:val="none" w:sz="0" w:space="0" w:color="auto"/>
        <w:bottom w:val="none" w:sz="0" w:space="0" w:color="auto"/>
        <w:right w:val="none" w:sz="0" w:space="0" w:color="auto"/>
      </w:divBdr>
    </w:div>
    <w:div w:id="1252465427">
      <w:bodyDiv w:val="1"/>
      <w:marLeft w:val="0"/>
      <w:marRight w:val="0"/>
      <w:marTop w:val="0"/>
      <w:marBottom w:val="0"/>
      <w:divBdr>
        <w:top w:val="none" w:sz="0" w:space="0" w:color="auto"/>
        <w:left w:val="none" w:sz="0" w:space="0" w:color="auto"/>
        <w:bottom w:val="none" w:sz="0" w:space="0" w:color="auto"/>
        <w:right w:val="none" w:sz="0" w:space="0" w:color="auto"/>
      </w:divBdr>
    </w:div>
    <w:div w:id="1252471197">
      <w:bodyDiv w:val="1"/>
      <w:marLeft w:val="0"/>
      <w:marRight w:val="0"/>
      <w:marTop w:val="0"/>
      <w:marBottom w:val="0"/>
      <w:divBdr>
        <w:top w:val="none" w:sz="0" w:space="0" w:color="auto"/>
        <w:left w:val="none" w:sz="0" w:space="0" w:color="auto"/>
        <w:bottom w:val="none" w:sz="0" w:space="0" w:color="auto"/>
        <w:right w:val="none" w:sz="0" w:space="0" w:color="auto"/>
      </w:divBdr>
    </w:div>
    <w:div w:id="1252591122">
      <w:bodyDiv w:val="1"/>
      <w:marLeft w:val="0"/>
      <w:marRight w:val="0"/>
      <w:marTop w:val="0"/>
      <w:marBottom w:val="0"/>
      <w:divBdr>
        <w:top w:val="none" w:sz="0" w:space="0" w:color="auto"/>
        <w:left w:val="none" w:sz="0" w:space="0" w:color="auto"/>
        <w:bottom w:val="none" w:sz="0" w:space="0" w:color="auto"/>
        <w:right w:val="none" w:sz="0" w:space="0" w:color="auto"/>
      </w:divBdr>
    </w:div>
    <w:div w:id="1252664440">
      <w:bodyDiv w:val="1"/>
      <w:marLeft w:val="0"/>
      <w:marRight w:val="0"/>
      <w:marTop w:val="0"/>
      <w:marBottom w:val="0"/>
      <w:divBdr>
        <w:top w:val="none" w:sz="0" w:space="0" w:color="auto"/>
        <w:left w:val="none" w:sz="0" w:space="0" w:color="auto"/>
        <w:bottom w:val="none" w:sz="0" w:space="0" w:color="auto"/>
        <w:right w:val="none" w:sz="0" w:space="0" w:color="auto"/>
      </w:divBdr>
    </w:div>
    <w:div w:id="1252667430">
      <w:bodyDiv w:val="1"/>
      <w:marLeft w:val="0"/>
      <w:marRight w:val="0"/>
      <w:marTop w:val="0"/>
      <w:marBottom w:val="0"/>
      <w:divBdr>
        <w:top w:val="none" w:sz="0" w:space="0" w:color="auto"/>
        <w:left w:val="none" w:sz="0" w:space="0" w:color="auto"/>
        <w:bottom w:val="none" w:sz="0" w:space="0" w:color="auto"/>
        <w:right w:val="none" w:sz="0" w:space="0" w:color="auto"/>
      </w:divBdr>
    </w:div>
    <w:div w:id="1252733980">
      <w:bodyDiv w:val="1"/>
      <w:marLeft w:val="0"/>
      <w:marRight w:val="0"/>
      <w:marTop w:val="0"/>
      <w:marBottom w:val="0"/>
      <w:divBdr>
        <w:top w:val="none" w:sz="0" w:space="0" w:color="auto"/>
        <w:left w:val="none" w:sz="0" w:space="0" w:color="auto"/>
        <w:bottom w:val="none" w:sz="0" w:space="0" w:color="auto"/>
        <w:right w:val="none" w:sz="0" w:space="0" w:color="auto"/>
      </w:divBdr>
    </w:div>
    <w:div w:id="1252814172">
      <w:bodyDiv w:val="1"/>
      <w:marLeft w:val="0"/>
      <w:marRight w:val="0"/>
      <w:marTop w:val="0"/>
      <w:marBottom w:val="0"/>
      <w:divBdr>
        <w:top w:val="none" w:sz="0" w:space="0" w:color="auto"/>
        <w:left w:val="none" w:sz="0" w:space="0" w:color="auto"/>
        <w:bottom w:val="none" w:sz="0" w:space="0" w:color="auto"/>
        <w:right w:val="none" w:sz="0" w:space="0" w:color="auto"/>
      </w:divBdr>
    </w:div>
    <w:div w:id="1252815844">
      <w:bodyDiv w:val="1"/>
      <w:marLeft w:val="0"/>
      <w:marRight w:val="0"/>
      <w:marTop w:val="0"/>
      <w:marBottom w:val="0"/>
      <w:divBdr>
        <w:top w:val="none" w:sz="0" w:space="0" w:color="auto"/>
        <w:left w:val="none" w:sz="0" w:space="0" w:color="auto"/>
        <w:bottom w:val="none" w:sz="0" w:space="0" w:color="auto"/>
        <w:right w:val="none" w:sz="0" w:space="0" w:color="auto"/>
      </w:divBdr>
    </w:div>
    <w:div w:id="1252852138">
      <w:bodyDiv w:val="1"/>
      <w:marLeft w:val="0"/>
      <w:marRight w:val="0"/>
      <w:marTop w:val="0"/>
      <w:marBottom w:val="0"/>
      <w:divBdr>
        <w:top w:val="none" w:sz="0" w:space="0" w:color="auto"/>
        <w:left w:val="none" w:sz="0" w:space="0" w:color="auto"/>
        <w:bottom w:val="none" w:sz="0" w:space="0" w:color="auto"/>
        <w:right w:val="none" w:sz="0" w:space="0" w:color="auto"/>
      </w:divBdr>
    </w:div>
    <w:div w:id="1252858267">
      <w:bodyDiv w:val="1"/>
      <w:marLeft w:val="0"/>
      <w:marRight w:val="0"/>
      <w:marTop w:val="0"/>
      <w:marBottom w:val="0"/>
      <w:divBdr>
        <w:top w:val="none" w:sz="0" w:space="0" w:color="auto"/>
        <w:left w:val="none" w:sz="0" w:space="0" w:color="auto"/>
        <w:bottom w:val="none" w:sz="0" w:space="0" w:color="auto"/>
        <w:right w:val="none" w:sz="0" w:space="0" w:color="auto"/>
      </w:divBdr>
    </w:div>
    <w:div w:id="1252859031">
      <w:bodyDiv w:val="1"/>
      <w:marLeft w:val="0"/>
      <w:marRight w:val="0"/>
      <w:marTop w:val="0"/>
      <w:marBottom w:val="0"/>
      <w:divBdr>
        <w:top w:val="none" w:sz="0" w:space="0" w:color="auto"/>
        <w:left w:val="none" w:sz="0" w:space="0" w:color="auto"/>
        <w:bottom w:val="none" w:sz="0" w:space="0" w:color="auto"/>
        <w:right w:val="none" w:sz="0" w:space="0" w:color="auto"/>
      </w:divBdr>
    </w:div>
    <w:div w:id="1252927256">
      <w:bodyDiv w:val="1"/>
      <w:marLeft w:val="0"/>
      <w:marRight w:val="0"/>
      <w:marTop w:val="0"/>
      <w:marBottom w:val="0"/>
      <w:divBdr>
        <w:top w:val="none" w:sz="0" w:space="0" w:color="auto"/>
        <w:left w:val="none" w:sz="0" w:space="0" w:color="auto"/>
        <w:bottom w:val="none" w:sz="0" w:space="0" w:color="auto"/>
        <w:right w:val="none" w:sz="0" w:space="0" w:color="auto"/>
      </w:divBdr>
    </w:div>
    <w:div w:id="1252930809">
      <w:bodyDiv w:val="1"/>
      <w:marLeft w:val="0"/>
      <w:marRight w:val="0"/>
      <w:marTop w:val="0"/>
      <w:marBottom w:val="0"/>
      <w:divBdr>
        <w:top w:val="none" w:sz="0" w:space="0" w:color="auto"/>
        <w:left w:val="none" w:sz="0" w:space="0" w:color="auto"/>
        <w:bottom w:val="none" w:sz="0" w:space="0" w:color="auto"/>
        <w:right w:val="none" w:sz="0" w:space="0" w:color="auto"/>
      </w:divBdr>
    </w:div>
    <w:div w:id="1253009828">
      <w:bodyDiv w:val="1"/>
      <w:marLeft w:val="0"/>
      <w:marRight w:val="0"/>
      <w:marTop w:val="0"/>
      <w:marBottom w:val="0"/>
      <w:divBdr>
        <w:top w:val="none" w:sz="0" w:space="0" w:color="auto"/>
        <w:left w:val="none" w:sz="0" w:space="0" w:color="auto"/>
        <w:bottom w:val="none" w:sz="0" w:space="0" w:color="auto"/>
        <w:right w:val="none" w:sz="0" w:space="0" w:color="auto"/>
      </w:divBdr>
    </w:div>
    <w:div w:id="1253078811">
      <w:bodyDiv w:val="1"/>
      <w:marLeft w:val="0"/>
      <w:marRight w:val="0"/>
      <w:marTop w:val="0"/>
      <w:marBottom w:val="0"/>
      <w:divBdr>
        <w:top w:val="none" w:sz="0" w:space="0" w:color="auto"/>
        <w:left w:val="none" w:sz="0" w:space="0" w:color="auto"/>
        <w:bottom w:val="none" w:sz="0" w:space="0" w:color="auto"/>
        <w:right w:val="none" w:sz="0" w:space="0" w:color="auto"/>
      </w:divBdr>
    </w:div>
    <w:div w:id="1253120475">
      <w:bodyDiv w:val="1"/>
      <w:marLeft w:val="0"/>
      <w:marRight w:val="0"/>
      <w:marTop w:val="0"/>
      <w:marBottom w:val="0"/>
      <w:divBdr>
        <w:top w:val="none" w:sz="0" w:space="0" w:color="auto"/>
        <w:left w:val="none" w:sz="0" w:space="0" w:color="auto"/>
        <w:bottom w:val="none" w:sz="0" w:space="0" w:color="auto"/>
        <w:right w:val="none" w:sz="0" w:space="0" w:color="auto"/>
      </w:divBdr>
    </w:div>
    <w:div w:id="1253200627">
      <w:bodyDiv w:val="1"/>
      <w:marLeft w:val="0"/>
      <w:marRight w:val="0"/>
      <w:marTop w:val="0"/>
      <w:marBottom w:val="0"/>
      <w:divBdr>
        <w:top w:val="none" w:sz="0" w:space="0" w:color="auto"/>
        <w:left w:val="none" w:sz="0" w:space="0" w:color="auto"/>
        <w:bottom w:val="none" w:sz="0" w:space="0" w:color="auto"/>
        <w:right w:val="none" w:sz="0" w:space="0" w:color="auto"/>
      </w:divBdr>
    </w:div>
    <w:div w:id="1253200956">
      <w:bodyDiv w:val="1"/>
      <w:marLeft w:val="0"/>
      <w:marRight w:val="0"/>
      <w:marTop w:val="0"/>
      <w:marBottom w:val="0"/>
      <w:divBdr>
        <w:top w:val="none" w:sz="0" w:space="0" w:color="auto"/>
        <w:left w:val="none" w:sz="0" w:space="0" w:color="auto"/>
        <w:bottom w:val="none" w:sz="0" w:space="0" w:color="auto"/>
        <w:right w:val="none" w:sz="0" w:space="0" w:color="auto"/>
      </w:divBdr>
    </w:div>
    <w:div w:id="1253245107">
      <w:bodyDiv w:val="1"/>
      <w:marLeft w:val="0"/>
      <w:marRight w:val="0"/>
      <w:marTop w:val="0"/>
      <w:marBottom w:val="0"/>
      <w:divBdr>
        <w:top w:val="none" w:sz="0" w:space="0" w:color="auto"/>
        <w:left w:val="none" w:sz="0" w:space="0" w:color="auto"/>
        <w:bottom w:val="none" w:sz="0" w:space="0" w:color="auto"/>
        <w:right w:val="none" w:sz="0" w:space="0" w:color="auto"/>
      </w:divBdr>
    </w:div>
    <w:div w:id="1253247025">
      <w:bodyDiv w:val="1"/>
      <w:marLeft w:val="0"/>
      <w:marRight w:val="0"/>
      <w:marTop w:val="0"/>
      <w:marBottom w:val="0"/>
      <w:divBdr>
        <w:top w:val="none" w:sz="0" w:space="0" w:color="auto"/>
        <w:left w:val="none" w:sz="0" w:space="0" w:color="auto"/>
        <w:bottom w:val="none" w:sz="0" w:space="0" w:color="auto"/>
        <w:right w:val="none" w:sz="0" w:space="0" w:color="auto"/>
      </w:divBdr>
    </w:div>
    <w:div w:id="1253273156">
      <w:bodyDiv w:val="1"/>
      <w:marLeft w:val="0"/>
      <w:marRight w:val="0"/>
      <w:marTop w:val="0"/>
      <w:marBottom w:val="0"/>
      <w:divBdr>
        <w:top w:val="none" w:sz="0" w:space="0" w:color="auto"/>
        <w:left w:val="none" w:sz="0" w:space="0" w:color="auto"/>
        <w:bottom w:val="none" w:sz="0" w:space="0" w:color="auto"/>
        <w:right w:val="none" w:sz="0" w:space="0" w:color="auto"/>
      </w:divBdr>
    </w:div>
    <w:div w:id="1253319126">
      <w:bodyDiv w:val="1"/>
      <w:marLeft w:val="0"/>
      <w:marRight w:val="0"/>
      <w:marTop w:val="0"/>
      <w:marBottom w:val="0"/>
      <w:divBdr>
        <w:top w:val="none" w:sz="0" w:space="0" w:color="auto"/>
        <w:left w:val="none" w:sz="0" w:space="0" w:color="auto"/>
        <w:bottom w:val="none" w:sz="0" w:space="0" w:color="auto"/>
        <w:right w:val="none" w:sz="0" w:space="0" w:color="auto"/>
      </w:divBdr>
    </w:div>
    <w:div w:id="1253320408">
      <w:bodyDiv w:val="1"/>
      <w:marLeft w:val="0"/>
      <w:marRight w:val="0"/>
      <w:marTop w:val="0"/>
      <w:marBottom w:val="0"/>
      <w:divBdr>
        <w:top w:val="none" w:sz="0" w:space="0" w:color="auto"/>
        <w:left w:val="none" w:sz="0" w:space="0" w:color="auto"/>
        <w:bottom w:val="none" w:sz="0" w:space="0" w:color="auto"/>
        <w:right w:val="none" w:sz="0" w:space="0" w:color="auto"/>
      </w:divBdr>
    </w:div>
    <w:div w:id="1253398485">
      <w:bodyDiv w:val="1"/>
      <w:marLeft w:val="0"/>
      <w:marRight w:val="0"/>
      <w:marTop w:val="0"/>
      <w:marBottom w:val="0"/>
      <w:divBdr>
        <w:top w:val="none" w:sz="0" w:space="0" w:color="auto"/>
        <w:left w:val="none" w:sz="0" w:space="0" w:color="auto"/>
        <w:bottom w:val="none" w:sz="0" w:space="0" w:color="auto"/>
        <w:right w:val="none" w:sz="0" w:space="0" w:color="auto"/>
      </w:divBdr>
    </w:div>
    <w:div w:id="1253465204">
      <w:bodyDiv w:val="1"/>
      <w:marLeft w:val="0"/>
      <w:marRight w:val="0"/>
      <w:marTop w:val="0"/>
      <w:marBottom w:val="0"/>
      <w:divBdr>
        <w:top w:val="none" w:sz="0" w:space="0" w:color="auto"/>
        <w:left w:val="none" w:sz="0" w:space="0" w:color="auto"/>
        <w:bottom w:val="none" w:sz="0" w:space="0" w:color="auto"/>
        <w:right w:val="none" w:sz="0" w:space="0" w:color="auto"/>
      </w:divBdr>
    </w:div>
    <w:div w:id="1253465988">
      <w:bodyDiv w:val="1"/>
      <w:marLeft w:val="0"/>
      <w:marRight w:val="0"/>
      <w:marTop w:val="0"/>
      <w:marBottom w:val="0"/>
      <w:divBdr>
        <w:top w:val="none" w:sz="0" w:space="0" w:color="auto"/>
        <w:left w:val="none" w:sz="0" w:space="0" w:color="auto"/>
        <w:bottom w:val="none" w:sz="0" w:space="0" w:color="auto"/>
        <w:right w:val="none" w:sz="0" w:space="0" w:color="auto"/>
      </w:divBdr>
    </w:div>
    <w:div w:id="1253473214">
      <w:bodyDiv w:val="1"/>
      <w:marLeft w:val="0"/>
      <w:marRight w:val="0"/>
      <w:marTop w:val="0"/>
      <w:marBottom w:val="0"/>
      <w:divBdr>
        <w:top w:val="none" w:sz="0" w:space="0" w:color="auto"/>
        <w:left w:val="none" w:sz="0" w:space="0" w:color="auto"/>
        <w:bottom w:val="none" w:sz="0" w:space="0" w:color="auto"/>
        <w:right w:val="none" w:sz="0" w:space="0" w:color="auto"/>
      </w:divBdr>
    </w:div>
    <w:div w:id="1253515792">
      <w:bodyDiv w:val="1"/>
      <w:marLeft w:val="0"/>
      <w:marRight w:val="0"/>
      <w:marTop w:val="0"/>
      <w:marBottom w:val="0"/>
      <w:divBdr>
        <w:top w:val="none" w:sz="0" w:space="0" w:color="auto"/>
        <w:left w:val="none" w:sz="0" w:space="0" w:color="auto"/>
        <w:bottom w:val="none" w:sz="0" w:space="0" w:color="auto"/>
        <w:right w:val="none" w:sz="0" w:space="0" w:color="auto"/>
      </w:divBdr>
    </w:div>
    <w:div w:id="1253583902">
      <w:bodyDiv w:val="1"/>
      <w:marLeft w:val="0"/>
      <w:marRight w:val="0"/>
      <w:marTop w:val="0"/>
      <w:marBottom w:val="0"/>
      <w:divBdr>
        <w:top w:val="none" w:sz="0" w:space="0" w:color="auto"/>
        <w:left w:val="none" w:sz="0" w:space="0" w:color="auto"/>
        <w:bottom w:val="none" w:sz="0" w:space="0" w:color="auto"/>
        <w:right w:val="none" w:sz="0" w:space="0" w:color="auto"/>
      </w:divBdr>
    </w:div>
    <w:div w:id="1253589730">
      <w:bodyDiv w:val="1"/>
      <w:marLeft w:val="0"/>
      <w:marRight w:val="0"/>
      <w:marTop w:val="0"/>
      <w:marBottom w:val="0"/>
      <w:divBdr>
        <w:top w:val="none" w:sz="0" w:space="0" w:color="auto"/>
        <w:left w:val="none" w:sz="0" w:space="0" w:color="auto"/>
        <w:bottom w:val="none" w:sz="0" w:space="0" w:color="auto"/>
        <w:right w:val="none" w:sz="0" w:space="0" w:color="auto"/>
      </w:divBdr>
    </w:div>
    <w:div w:id="1253659088">
      <w:bodyDiv w:val="1"/>
      <w:marLeft w:val="0"/>
      <w:marRight w:val="0"/>
      <w:marTop w:val="0"/>
      <w:marBottom w:val="0"/>
      <w:divBdr>
        <w:top w:val="none" w:sz="0" w:space="0" w:color="auto"/>
        <w:left w:val="none" w:sz="0" w:space="0" w:color="auto"/>
        <w:bottom w:val="none" w:sz="0" w:space="0" w:color="auto"/>
        <w:right w:val="none" w:sz="0" w:space="0" w:color="auto"/>
      </w:divBdr>
    </w:div>
    <w:div w:id="1253973671">
      <w:bodyDiv w:val="1"/>
      <w:marLeft w:val="0"/>
      <w:marRight w:val="0"/>
      <w:marTop w:val="0"/>
      <w:marBottom w:val="0"/>
      <w:divBdr>
        <w:top w:val="none" w:sz="0" w:space="0" w:color="auto"/>
        <w:left w:val="none" w:sz="0" w:space="0" w:color="auto"/>
        <w:bottom w:val="none" w:sz="0" w:space="0" w:color="auto"/>
        <w:right w:val="none" w:sz="0" w:space="0" w:color="auto"/>
      </w:divBdr>
    </w:div>
    <w:div w:id="1253975151">
      <w:bodyDiv w:val="1"/>
      <w:marLeft w:val="0"/>
      <w:marRight w:val="0"/>
      <w:marTop w:val="0"/>
      <w:marBottom w:val="0"/>
      <w:divBdr>
        <w:top w:val="none" w:sz="0" w:space="0" w:color="auto"/>
        <w:left w:val="none" w:sz="0" w:space="0" w:color="auto"/>
        <w:bottom w:val="none" w:sz="0" w:space="0" w:color="auto"/>
        <w:right w:val="none" w:sz="0" w:space="0" w:color="auto"/>
      </w:divBdr>
    </w:div>
    <w:div w:id="1254044898">
      <w:bodyDiv w:val="1"/>
      <w:marLeft w:val="0"/>
      <w:marRight w:val="0"/>
      <w:marTop w:val="0"/>
      <w:marBottom w:val="0"/>
      <w:divBdr>
        <w:top w:val="none" w:sz="0" w:space="0" w:color="auto"/>
        <w:left w:val="none" w:sz="0" w:space="0" w:color="auto"/>
        <w:bottom w:val="none" w:sz="0" w:space="0" w:color="auto"/>
        <w:right w:val="none" w:sz="0" w:space="0" w:color="auto"/>
      </w:divBdr>
    </w:div>
    <w:div w:id="1254168887">
      <w:bodyDiv w:val="1"/>
      <w:marLeft w:val="0"/>
      <w:marRight w:val="0"/>
      <w:marTop w:val="0"/>
      <w:marBottom w:val="0"/>
      <w:divBdr>
        <w:top w:val="none" w:sz="0" w:space="0" w:color="auto"/>
        <w:left w:val="none" w:sz="0" w:space="0" w:color="auto"/>
        <w:bottom w:val="none" w:sz="0" w:space="0" w:color="auto"/>
        <w:right w:val="none" w:sz="0" w:space="0" w:color="auto"/>
      </w:divBdr>
    </w:div>
    <w:div w:id="1254170434">
      <w:bodyDiv w:val="1"/>
      <w:marLeft w:val="0"/>
      <w:marRight w:val="0"/>
      <w:marTop w:val="0"/>
      <w:marBottom w:val="0"/>
      <w:divBdr>
        <w:top w:val="none" w:sz="0" w:space="0" w:color="auto"/>
        <w:left w:val="none" w:sz="0" w:space="0" w:color="auto"/>
        <w:bottom w:val="none" w:sz="0" w:space="0" w:color="auto"/>
        <w:right w:val="none" w:sz="0" w:space="0" w:color="auto"/>
      </w:divBdr>
    </w:div>
    <w:div w:id="1254241899">
      <w:bodyDiv w:val="1"/>
      <w:marLeft w:val="0"/>
      <w:marRight w:val="0"/>
      <w:marTop w:val="0"/>
      <w:marBottom w:val="0"/>
      <w:divBdr>
        <w:top w:val="none" w:sz="0" w:space="0" w:color="auto"/>
        <w:left w:val="none" w:sz="0" w:space="0" w:color="auto"/>
        <w:bottom w:val="none" w:sz="0" w:space="0" w:color="auto"/>
        <w:right w:val="none" w:sz="0" w:space="0" w:color="auto"/>
      </w:divBdr>
    </w:div>
    <w:div w:id="1254243577">
      <w:bodyDiv w:val="1"/>
      <w:marLeft w:val="0"/>
      <w:marRight w:val="0"/>
      <w:marTop w:val="0"/>
      <w:marBottom w:val="0"/>
      <w:divBdr>
        <w:top w:val="none" w:sz="0" w:space="0" w:color="auto"/>
        <w:left w:val="none" w:sz="0" w:space="0" w:color="auto"/>
        <w:bottom w:val="none" w:sz="0" w:space="0" w:color="auto"/>
        <w:right w:val="none" w:sz="0" w:space="0" w:color="auto"/>
      </w:divBdr>
    </w:div>
    <w:div w:id="1254244915">
      <w:bodyDiv w:val="1"/>
      <w:marLeft w:val="0"/>
      <w:marRight w:val="0"/>
      <w:marTop w:val="0"/>
      <w:marBottom w:val="0"/>
      <w:divBdr>
        <w:top w:val="none" w:sz="0" w:space="0" w:color="auto"/>
        <w:left w:val="none" w:sz="0" w:space="0" w:color="auto"/>
        <w:bottom w:val="none" w:sz="0" w:space="0" w:color="auto"/>
        <w:right w:val="none" w:sz="0" w:space="0" w:color="auto"/>
      </w:divBdr>
    </w:div>
    <w:div w:id="1254313599">
      <w:bodyDiv w:val="1"/>
      <w:marLeft w:val="0"/>
      <w:marRight w:val="0"/>
      <w:marTop w:val="0"/>
      <w:marBottom w:val="0"/>
      <w:divBdr>
        <w:top w:val="none" w:sz="0" w:space="0" w:color="auto"/>
        <w:left w:val="none" w:sz="0" w:space="0" w:color="auto"/>
        <w:bottom w:val="none" w:sz="0" w:space="0" w:color="auto"/>
        <w:right w:val="none" w:sz="0" w:space="0" w:color="auto"/>
      </w:divBdr>
    </w:div>
    <w:div w:id="1254318441">
      <w:bodyDiv w:val="1"/>
      <w:marLeft w:val="0"/>
      <w:marRight w:val="0"/>
      <w:marTop w:val="0"/>
      <w:marBottom w:val="0"/>
      <w:divBdr>
        <w:top w:val="none" w:sz="0" w:space="0" w:color="auto"/>
        <w:left w:val="none" w:sz="0" w:space="0" w:color="auto"/>
        <w:bottom w:val="none" w:sz="0" w:space="0" w:color="auto"/>
        <w:right w:val="none" w:sz="0" w:space="0" w:color="auto"/>
      </w:divBdr>
    </w:div>
    <w:div w:id="1254432620">
      <w:bodyDiv w:val="1"/>
      <w:marLeft w:val="0"/>
      <w:marRight w:val="0"/>
      <w:marTop w:val="0"/>
      <w:marBottom w:val="0"/>
      <w:divBdr>
        <w:top w:val="none" w:sz="0" w:space="0" w:color="auto"/>
        <w:left w:val="none" w:sz="0" w:space="0" w:color="auto"/>
        <w:bottom w:val="none" w:sz="0" w:space="0" w:color="auto"/>
        <w:right w:val="none" w:sz="0" w:space="0" w:color="auto"/>
      </w:divBdr>
    </w:div>
    <w:div w:id="1254433821">
      <w:bodyDiv w:val="1"/>
      <w:marLeft w:val="0"/>
      <w:marRight w:val="0"/>
      <w:marTop w:val="0"/>
      <w:marBottom w:val="0"/>
      <w:divBdr>
        <w:top w:val="none" w:sz="0" w:space="0" w:color="auto"/>
        <w:left w:val="none" w:sz="0" w:space="0" w:color="auto"/>
        <w:bottom w:val="none" w:sz="0" w:space="0" w:color="auto"/>
        <w:right w:val="none" w:sz="0" w:space="0" w:color="auto"/>
      </w:divBdr>
    </w:div>
    <w:div w:id="1254435475">
      <w:bodyDiv w:val="1"/>
      <w:marLeft w:val="0"/>
      <w:marRight w:val="0"/>
      <w:marTop w:val="0"/>
      <w:marBottom w:val="0"/>
      <w:divBdr>
        <w:top w:val="none" w:sz="0" w:space="0" w:color="auto"/>
        <w:left w:val="none" w:sz="0" w:space="0" w:color="auto"/>
        <w:bottom w:val="none" w:sz="0" w:space="0" w:color="auto"/>
        <w:right w:val="none" w:sz="0" w:space="0" w:color="auto"/>
      </w:divBdr>
    </w:div>
    <w:div w:id="1254437259">
      <w:bodyDiv w:val="1"/>
      <w:marLeft w:val="0"/>
      <w:marRight w:val="0"/>
      <w:marTop w:val="0"/>
      <w:marBottom w:val="0"/>
      <w:divBdr>
        <w:top w:val="none" w:sz="0" w:space="0" w:color="auto"/>
        <w:left w:val="none" w:sz="0" w:space="0" w:color="auto"/>
        <w:bottom w:val="none" w:sz="0" w:space="0" w:color="auto"/>
        <w:right w:val="none" w:sz="0" w:space="0" w:color="auto"/>
      </w:divBdr>
    </w:div>
    <w:div w:id="1254511806">
      <w:bodyDiv w:val="1"/>
      <w:marLeft w:val="0"/>
      <w:marRight w:val="0"/>
      <w:marTop w:val="0"/>
      <w:marBottom w:val="0"/>
      <w:divBdr>
        <w:top w:val="none" w:sz="0" w:space="0" w:color="auto"/>
        <w:left w:val="none" w:sz="0" w:space="0" w:color="auto"/>
        <w:bottom w:val="none" w:sz="0" w:space="0" w:color="auto"/>
        <w:right w:val="none" w:sz="0" w:space="0" w:color="auto"/>
      </w:divBdr>
    </w:div>
    <w:div w:id="1254631251">
      <w:bodyDiv w:val="1"/>
      <w:marLeft w:val="0"/>
      <w:marRight w:val="0"/>
      <w:marTop w:val="0"/>
      <w:marBottom w:val="0"/>
      <w:divBdr>
        <w:top w:val="none" w:sz="0" w:space="0" w:color="auto"/>
        <w:left w:val="none" w:sz="0" w:space="0" w:color="auto"/>
        <w:bottom w:val="none" w:sz="0" w:space="0" w:color="auto"/>
        <w:right w:val="none" w:sz="0" w:space="0" w:color="auto"/>
      </w:divBdr>
    </w:div>
    <w:div w:id="1254631855">
      <w:bodyDiv w:val="1"/>
      <w:marLeft w:val="0"/>
      <w:marRight w:val="0"/>
      <w:marTop w:val="0"/>
      <w:marBottom w:val="0"/>
      <w:divBdr>
        <w:top w:val="none" w:sz="0" w:space="0" w:color="auto"/>
        <w:left w:val="none" w:sz="0" w:space="0" w:color="auto"/>
        <w:bottom w:val="none" w:sz="0" w:space="0" w:color="auto"/>
        <w:right w:val="none" w:sz="0" w:space="0" w:color="auto"/>
      </w:divBdr>
    </w:div>
    <w:div w:id="1254633928">
      <w:bodyDiv w:val="1"/>
      <w:marLeft w:val="0"/>
      <w:marRight w:val="0"/>
      <w:marTop w:val="0"/>
      <w:marBottom w:val="0"/>
      <w:divBdr>
        <w:top w:val="none" w:sz="0" w:space="0" w:color="auto"/>
        <w:left w:val="none" w:sz="0" w:space="0" w:color="auto"/>
        <w:bottom w:val="none" w:sz="0" w:space="0" w:color="auto"/>
        <w:right w:val="none" w:sz="0" w:space="0" w:color="auto"/>
      </w:divBdr>
    </w:div>
    <w:div w:id="1254701399">
      <w:bodyDiv w:val="1"/>
      <w:marLeft w:val="0"/>
      <w:marRight w:val="0"/>
      <w:marTop w:val="0"/>
      <w:marBottom w:val="0"/>
      <w:divBdr>
        <w:top w:val="none" w:sz="0" w:space="0" w:color="auto"/>
        <w:left w:val="none" w:sz="0" w:space="0" w:color="auto"/>
        <w:bottom w:val="none" w:sz="0" w:space="0" w:color="auto"/>
        <w:right w:val="none" w:sz="0" w:space="0" w:color="auto"/>
      </w:divBdr>
    </w:div>
    <w:div w:id="1254702791">
      <w:bodyDiv w:val="1"/>
      <w:marLeft w:val="0"/>
      <w:marRight w:val="0"/>
      <w:marTop w:val="0"/>
      <w:marBottom w:val="0"/>
      <w:divBdr>
        <w:top w:val="none" w:sz="0" w:space="0" w:color="auto"/>
        <w:left w:val="none" w:sz="0" w:space="0" w:color="auto"/>
        <w:bottom w:val="none" w:sz="0" w:space="0" w:color="auto"/>
        <w:right w:val="none" w:sz="0" w:space="0" w:color="auto"/>
      </w:divBdr>
    </w:div>
    <w:div w:id="1254705319">
      <w:bodyDiv w:val="1"/>
      <w:marLeft w:val="0"/>
      <w:marRight w:val="0"/>
      <w:marTop w:val="0"/>
      <w:marBottom w:val="0"/>
      <w:divBdr>
        <w:top w:val="none" w:sz="0" w:space="0" w:color="auto"/>
        <w:left w:val="none" w:sz="0" w:space="0" w:color="auto"/>
        <w:bottom w:val="none" w:sz="0" w:space="0" w:color="auto"/>
        <w:right w:val="none" w:sz="0" w:space="0" w:color="auto"/>
      </w:divBdr>
    </w:div>
    <w:div w:id="1254779318">
      <w:bodyDiv w:val="1"/>
      <w:marLeft w:val="0"/>
      <w:marRight w:val="0"/>
      <w:marTop w:val="0"/>
      <w:marBottom w:val="0"/>
      <w:divBdr>
        <w:top w:val="none" w:sz="0" w:space="0" w:color="auto"/>
        <w:left w:val="none" w:sz="0" w:space="0" w:color="auto"/>
        <w:bottom w:val="none" w:sz="0" w:space="0" w:color="auto"/>
        <w:right w:val="none" w:sz="0" w:space="0" w:color="auto"/>
      </w:divBdr>
    </w:div>
    <w:div w:id="1254781971">
      <w:bodyDiv w:val="1"/>
      <w:marLeft w:val="0"/>
      <w:marRight w:val="0"/>
      <w:marTop w:val="0"/>
      <w:marBottom w:val="0"/>
      <w:divBdr>
        <w:top w:val="none" w:sz="0" w:space="0" w:color="auto"/>
        <w:left w:val="none" w:sz="0" w:space="0" w:color="auto"/>
        <w:bottom w:val="none" w:sz="0" w:space="0" w:color="auto"/>
        <w:right w:val="none" w:sz="0" w:space="0" w:color="auto"/>
      </w:divBdr>
    </w:div>
    <w:div w:id="1254784215">
      <w:bodyDiv w:val="1"/>
      <w:marLeft w:val="0"/>
      <w:marRight w:val="0"/>
      <w:marTop w:val="0"/>
      <w:marBottom w:val="0"/>
      <w:divBdr>
        <w:top w:val="none" w:sz="0" w:space="0" w:color="auto"/>
        <w:left w:val="none" w:sz="0" w:space="0" w:color="auto"/>
        <w:bottom w:val="none" w:sz="0" w:space="0" w:color="auto"/>
        <w:right w:val="none" w:sz="0" w:space="0" w:color="auto"/>
      </w:divBdr>
    </w:div>
    <w:div w:id="1254824722">
      <w:bodyDiv w:val="1"/>
      <w:marLeft w:val="0"/>
      <w:marRight w:val="0"/>
      <w:marTop w:val="0"/>
      <w:marBottom w:val="0"/>
      <w:divBdr>
        <w:top w:val="none" w:sz="0" w:space="0" w:color="auto"/>
        <w:left w:val="none" w:sz="0" w:space="0" w:color="auto"/>
        <w:bottom w:val="none" w:sz="0" w:space="0" w:color="auto"/>
        <w:right w:val="none" w:sz="0" w:space="0" w:color="auto"/>
      </w:divBdr>
    </w:div>
    <w:div w:id="1254826752">
      <w:bodyDiv w:val="1"/>
      <w:marLeft w:val="0"/>
      <w:marRight w:val="0"/>
      <w:marTop w:val="0"/>
      <w:marBottom w:val="0"/>
      <w:divBdr>
        <w:top w:val="none" w:sz="0" w:space="0" w:color="auto"/>
        <w:left w:val="none" w:sz="0" w:space="0" w:color="auto"/>
        <w:bottom w:val="none" w:sz="0" w:space="0" w:color="auto"/>
        <w:right w:val="none" w:sz="0" w:space="0" w:color="auto"/>
      </w:divBdr>
    </w:div>
    <w:div w:id="1254895812">
      <w:bodyDiv w:val="1"/>
      <w:marLeft w:val="0"/>
      <w:marRight w:val="0"/>
      <w:marTop w:val="0"/>
      <w:marBottom w:val="0"/>
      <w:divBdr>
        <w:top w:val="none" w:sz="0" w:space="0" w:color="auto"/>
        <w:left w:val="none" w:sz="0" w:space="0" w:color="auto"/>
        <w:bottom w:val="none" w:sz="0" w:space="0" w:color="auto"/>
        <w:right w:val="none" w:sz="0" w:space="0" w:color="auto"/>
      </w:divBdr>
    </w:div>
    <w:div w:id="1255016659">
      <w:bodyDiv w:val="1"/>
      <w:marLeft w:val="0"/>
      <w:marRight w:val="0"/>
      <w:marTop w:val="0"/>
      <w:marBottom w:val="0"/>
      <w:divBdr>
        <w:top w:val="none" w:sz="0" w:space="0" w:color="auto"/>
        <w:left w:val="none" w:sz="0" w:space="0" w:color="auto"/>
        <w:bottom w:val="none" w:sz="0" w:space="0" w:color="auto"/>
        <w:right w:val="none" w:sz="0" w:space="0" w:color="auto"/>
      </w:divBdr>
    </w:div>
    <w:div w:id="1255017721">
      <w:bodyDiv w:val="1"/>
      <w:marLeft w:val="0"/>
      <w:marRight w:val="0"/>
      <w:marTop w:val="0"/>
      <w:marBottom w:val="0"/>
      <w:divBdr>
        <w:top w:val="none" w:sz="0" w:space="0" w:color="auto"/>
        <w:left w:val="none" w:sz="0" w:space="0" w:color="auto"/>
        <w:bottom w:val="none" w:sz="0" w:space="0" w:color="auto"/>
        <w:right w:val="none" w:sz="0" w:space="0" w:color="auto"/>
      </w:divBdr>
    </w:div>
    <w:div w:id="1255019425">
      <w:bodyDiv w:val="1"/>
      <w:marLeft w:val="0"/>
      <w:marRight w:val="0"/>
      <w:marTop w:val="0"/>
      <w:marBottom w:val="0"/>
      <w:divBdr>
        <w:top w:val="none" w:sz="0" w:space="0" w:color="auto"/>
        <w:left w:val="none" w:sz="0" w:space="0" w:color="auto"/>
        <w:bottom w:val="none" w:sz="0" w:space="0" w:color="auto"/>
        <w:right w:val="none" w:sz="0" w:space="0" w:color="auto"/>
      </w:divBdr>
    </w:div>
    <w:div w:id="1255047129">
      <w:bodyDiv w:val="1"/>
      <w:marLeft w:val="0"/>
      <w:marRight w:val="0"/>
      <w:marTop w:val="0"/>
      <w:marBottom w:val="0"/>
      <w:divBdr>
        <w:top w:val="none" w:sz="0" w:space="0" w:color="auto"/>
        <w:left w:val="none" w:sz="0" w:space="0" w:color="auto"/>
        <w:bottom w:val="none" w:sz="0" w:space="0" w:color="auto"/>
        <w:right w:val="none" w:sz="0" w:space="0" w:color="auto"/>
      </w:divBdr>
    </w:div>
    <w:div w:id="1255088891">
      <w:bodyDiv w:val="1"/>
      <w:marLeft w:val="0"/>
      <w:marRight w:val="0"/>
      <w:marTop w:val="0"/>
      <w:marBottom w:val="0"/>
      <w:divBdr>
        <w:top w:val="none" w:sz="0" w:space="0" w:color="auto"/>
        <w:left w:val="none" w:sz="0" w:space="0" w:color="auto"/>
        <w:bottom w:val="none" w:sz="0" w:space="0" w:color="auto"/>
        <w:right w:val="none" w:sz="0" w:space="0" w:color="auto"/>
      </w:divBdr>
    </w:div>
    <w:div w:id="1255212420">
      <w:bodyDiv w:val="1"/>
      <w:marLeft w:val="0"/>
      <w:marRight w:val="0"/>
      <w:marTop w:val="0"/>
      <w:marBottom w:val="0"/>
      <w:divBdr>
        <w:top w:val="none" w:sz="0" w:space="0" w:color="auto"/>
        <w:left w:val="none" w:sz="0" w:space="0" w:color="auto"/>
        <w:bottom w:val="none" w:sz="0" w:space="0" w:color="auto"/>
        <w:right w:val="none" w:sz="0" w:space="0" w:color="auto"/>
      </w:divBdr>
    </w:div>
    <w:div w:id="1255237734">
      <w:bodyDiv w:val="1"/>
      <w:marLeft w:val="0"/>
      <w:marRight w:val="0"/>
      <w:marTop w:val="0"/>
      <w:marBottom w:val="0"/>
      <w:divBdr>
        <w:top w:val="none" w:sz="0" w:space="0" w:color="auto"/>
        <w:left w:val="none" w:sz="0" w:space="0" w:color="auto"/>
        <w:bottom w:val="none" w:sz="0" w:space="0" w:color="auto"/>
        <w:right w:val="none" w:sz="0" w:space="0" w:color="auto"/>
      </w:divBdr>
    </w:div>
    <w:div w:id="1255241541">
      <w:bodyDiv w:val="1"/>
      <w:marLeft w:val="0"/>
      <w:marRight w:val="0"/>
      <w:marTop w:val="0"/>
      <w:marBottom w:val="0"/>
      <w:divBdr>
        <w:top w:val="none" w:sz="0" w:space="0" w:color="auto"/>
        <w:left w:val="none" w:sz="0" w:space="0" w:color="auto"/>
        <w:bottom w:val="none" w:sz="0" w:space="0" w:color="auto"/>
        <w:right w:val="none" w:sz="0" w:space="0" w:color="auto"/>
      </w:divBdr>
    </w:div>
    <w:div w:id="1255282703">
      <w:bodyDiv w:val="1"/>
      <w:marLeft w:val="0"/>
      <w:marRight w:val="0"/>
      <w:marTop w:val="0"/>
      <w:marBottom w:val="0"/>
      <w:divBdr>
        <w:top w:val="none" w:sz="0" w:space="0" w:color="auto"/>
        <w:left w:val="none" w:sz="0" w:space="0" w:color="auto"/>
        <w:bottom w:val="none" w:sz="0" w:space="0" w:color="auto"/>
        <w:right w:val="none" w:sz="0" w:space="0" w:color="auto"/>
      </w:divBdr>
    </w:div>
    <w:div w:id="1255356878">
      <w:bodyDiv w:val="1"/>
      <w:marLeft w:val="0"/>
      <w:marRight w:val="0"/>
      <w:marTop w:val="0"/>
      <w:marBottom w:val="0"/>
      <w:divBdr>
        <w:top w:val="none" w:sz="0" w:space="0" w:color="auto"/>
        <w:left w:val="none" w:sz="0" w:space="0" w:color="auto"/>
        <w:bottom w:val="none" w:sz="0" w:space="0" w:color="auto"/>
        <w:right w:val="none" w:sz="0" w:space="0" w:color="auto"/>
      </w:divBdr>
    </w:div>
    <w:div w:id="1255360408">
      <w:bodyDiv w:val="1"/>
      <w:marLeft w:val="0"/>
      <w:marRight w:val="0"/>
      <w:marTop w:val="0"/>
      <w:marBottom w:val="0"/>
      <w:divBdr>
        <w:top w:val="none" w:sz="0" w:space="0" w:color="auto"/>
        <w:left w:val="none" w:sz="0" w:space="0" w:color="auto"/>
        <w:bottom w:val="none" w:sz="0" w:space="0" w:color="auto"/>
        <w:right w:val="none" w:sz="0" w:space="0" w:color="auto"/>
      </w:divBdr>
    </w:div>
    <w:div w:id="1255432476">
      <w:bodyDiv w:val="1"/>
      <w:marLeft w:val="0"/>
      <w:marRight w:val="0"/>
      <w:marTop w:val="0"/>
      <w:marBottom w:val="0"/>
      <w:divBdr>
        <w:top w:val="none" w:sz="0" w:space="0" w:color="auto"/>
        <w:left w:val="none" w:sz="0" w:space="0" w:color="auto"/>
        <w:bottom w:val="none" w:sz="0" w:space="0" w:color="auto"/>
        <w:right w:val="none" w:sz="0" w:space="0" w:color="auto"/>
      </w:divBdr>
    </w:div>
    <w:div w:id="1255433313">
      <w:bodyDiv w:val="1"/>
      <w:marLeft w:val="0"/>
      <w:marRight w:val="0"/>
      <w:marTop w:val="0"/>
      <w:marBottom w:val="0"/>
      <w:divBdr>
        <w:top w:val="none" w:sz="0" w:space="0" w:color="auto"/>
        <w:left w:val="none" w:sz="0" w:space="0" w:color="auto"/>
        <w:bottom w:val="none" w:sz="0" w:space="0" w:color="auto"/>
        <w:right w:val="none" w:sz="0" w:space="0" w:color="auto"/>
      </w:divBdr>
    </w:div>
    <w:div w:id="1255435398">
      <w:bodyDiv w:val="1"/>
      <w:marLeft w:val="0"/>
      <w:marRight w:val="0"/>
      <w:marTop w:val="0"/>
      <w:marBottom w:val="0"/>
      <w:divBdr>
        <w:top w:val="none" w:sz="0" w:space="0" w:color="auto"/>
        <w:left w:val="none" w:sz="0" w:space="0" w:color="auto"/>
        <w:bottom w:val="none" w:sz="0" w:space="0" w:color="auto"/>
        <w:right w:val="none" w:sz="0" w:space="0" w:color="auto"/>
      </w:divBdr>
    </w:div>
    <w:div w:id="1255475827">
      <w:bodyDiv w:val="1"/>
      <w:marLeft w:val="0"/>
      <w:marRight w:val="0"/>
      <w:marTop w:val="0"/>
      <w:marBottom w:val="0"/>
      <w:divBdr>
        <w:top w:val="none" w:sz="0" w:space="0" w:color="auto"/>
        <w:left w:val="none" w:sz="0" w:space="0" w:color="auto"/>
        <w:bottom w:val="none" w:sz="0" w:space="0" w:color="auto"/>
        <w:right w:val="none" w:sz="0" w:space="0" w:color="auto"/>
      </w:divBdr>
    </w:div>
    <w:div w:id="1255481128">
      <w:bodyDiv w:val="1"/>
      <w:marLeft w:val="0"/>
      <w:marRight w:val="0"/>
      <w:marTop w:val="0"/>
      <w:marBottom w:val="0"/>
      <w:divBdr>
        <w:top w:val="none" w:sz="0" w:space="0" w:color="auto"/>
        <w:left w:val="none" w:sz="0" w:space="0" w:color="auto"/>
        <w:bottom w:val="none" w:sz="0" w:space="0" w:color="auto"/>
        <w:right w:val="none" w:sz="0" w:space="0" w:color="auto"/>
      </w:divBdr>
    </w:div>
    <w:div w:id="1255550472">
      <w:bodyDiv w:val="1"/>
      <w:marLeft w:val="0"/>
      <w:marRight w:val="0"/>
      <w:marTop w:val="0"/>
      <w:marBottom w:val="0"/>
      <w:divBdr>
        <w:top w:val="none" w:sz="0" w:space="0" w:color="auto"/>
        <w:left w:val="none" w:sz="0" w:space="0" w:color="auto"/>
        <w:bottom w:val="none" w:sz="0" w:space="0" w:color="auto"/>
        <w:right w:val="none" w:sz="0" w:space="0" w:color="auto"/>
      </w:divBdr>
    </w:div>
    <w:div w:id="1255551783">
      <w:bodyDiv w:val="1"/>
      <w:marLeft w:val="0"/>
      <w:marRight w:val="0"/>
      <w:marTop w:val="0"/>
      <w:marBottom w:val="0"/>
      <w:divBdr>
        <w:top w:val="none" w:sz="0" w:space="0" w:color="auto"/>
        <w:left w:val="none" w:sz="0" w:space="0" w:color="auto"/>
        <w:bottom w:val="none" w:sz="0" w:space="0" w:color="auto"/>
        <w:right w:val="none" w:sz="0" w:space="0" w:color="auto"/>
      </w:divBdr>
    </w:div>
    <w:div w:id="1255552996">
      <w:bodyDiv w:val="1"/>
      <w:marLeft w:val="0"/>
      <w:marRight w:val="0"/>
      <w:marTop w:val="0"/>
      <w:marBottom w:val="0"/>
      <w:divBdr>
        <w:top w:val="none" w:sz="0" w:space="0" w:color="auto"/>
        <w:left w:val="none" w:sz="0" w:space="0" w:color="auto"/>
        <w:bottom w:val="none" w:sz="0" w:space="0" w:color="auto"/>
        <w:right w:val="none" w:sz="0" w:space="0" w:color="auto"/>
      </w:divBdr>
    </w:div>
    <w:div w:id="1255553961">
      <w:bodyDiv w:val="1"/>
      <w:marLeft w:val="0"/>
      <w:marRight w:val="0"/>
      <w:marTop w:val="0"/>
      <w:marBottom w:val="0"/>
      <w:divBdr>
        <w:top w:val="none" w:sz="0" w:space="0" w:color="auto"/>
        <w:left w:val="none" w:sz="0" w:space="0" w:color="auto"/>
        <w:bottom w:val="none" w:sz="0" w:space="0" w:color="auto"/>
        <w:right w:val="none" w:sz="0" w:space="0" w:color="auto"/>
      </w:divBdr>
    </w:div>
    <w:div w:id="1255554776">
      <w:bodyDiv w:val="1"/>
      <w:marLeft w:val="0"/>
      <w:marRight w:val="0"/>
      <w:marTop w:val="0"/>
      <w:marBottom w:val="0"/>
      <w:divBdr>
        <w:top w:val="none" w:sz="0" w:space="0" w:color="auto"/>
        <w:left w:val="none" w:sz="0" w:space="0" w:color="auto"/>
        <w:bottom w:val="none" w:sz="0" w:space="0" w:color="auto"/>
        <w:right w:val="none" w:sz="0" w:space="0" w:color="auto"/>
      </w:divBdr>
    </w:div>
    <w:div w:id="1255555753">
      <w:bodyDiv w:val="1"/>
      <w:marLeft w:val="0"/>
      <w:marRight w:val="0"/>
      <w:marTop w:val="0"/>
      <w:marBottom w:val="0"/>
      <w:divBdr>
        <w:top w:val="none" w:sz="0" w:space="0" w:color="auto"/>
        <w:left w:val="none" w:sz="0" w:space="0" w:color="auto"/>
        <w:bottom w:val="none" w:sz="0" w:space="0" w:color="auto"/>
        <w:right w:val="none" w:sz="0" w:space="0" w:color="auto"/>
      </w:divBdr>
    </w:div>
    <w:div w:id="1255623916">
      <w:bodyDiv w:val="1"/>
      <w:marLeft w:val="0"/>
      <w:marRight w:val="0"/>
      <w:marTop w:val="0"/>
      <w:marBottom w:val="0"/>
      <w:divBdr>
        <w:top w:val="none" w:sz="0" w:space="0" w:color="auto"/>
        <w:left w:val="none" w:sz="0" w:space="0" w:color="auto"/>
        <w:bottom w:val="none" w:sz="0" w:space="0" w:color="auto"/>
        <w:right w:val="none" w:sz="0" w:space="0" w:color="auto"/>
      </w:divBdr>
    </w:div>
    <w:div w:id="1255624699">
      <w:bodyDiv w:val="1"/>
      <w:marLeft w:val="0"/>
      <w:marRight w:val="0"/>
      <w:marTop w:val="0"/>
      <w:marBottom w:val="0"/>
      <w:divBdr>
        <w:top w:val="none" w:sz="0" w:space="0" w:color="auto"/>
        <w:left w:val="none" w:sz="0" w:space="0" w:color="auto"/>
        <w:bottom w:val="none" w:sz="0" w:space="0" w:color="auto"/>
        <w:right w:val="none" w:sz="0" w:space="0" w:color="auto"/>
      </w:divBdr>
    </w:div>
    <w:div w:id="1255701005">
      <w:bodyDiv w:val="1"/>
      <w:marLeft w:val="0"/>
      <w:marRight w:val="0"/>
      <w:marTop w:val="0"/>
      <w:marBottom w:val="0"/>
      <w:divBdr>
        <w:top w:val="none" w:sz="0" w:space="0" w:color="auto"/>
        <w:left w:val="none" w:sz="0" w:space="0" w:color="auto"/>
        <w:bottom w:val="none" w:sz="0" w:space="0" w:color="auto"/>
        <w:right w:val="none" w:sz="0" w:space="0" w:color="auto"/>
      </w:divBdr>
    </w:div>
    <w:div w:id="1255743821">
      <w:bodyDiv w:val="1"/>
      <w:marLeft w:val="0"/>
      <w:marRight w:val="0"/>
      <w:marTop w:val="0"/>
      <w:marBottom w:val="0"/>
      <w:divBdr>
        <w:top w:val="none" w:sz="0" w:space="0" w:color="auto"/>
        <w:left w:val="none" w:sz="0" w:space="0" w:color="auto"/>
        <w:bottom w:val="none" w:sz="0" w:space="0" w:color="auto"/>
        <w:right w:val="none" w:sz="0" w:space="0" w:color="auto"/>
      </w:divBdr>
    </w:div>
    <w:div w:id="1255818182">
      <w:bodyDiv w:val="1"/>
      <w:marLeft w:val="0"/>
      <w:marRight w:val="0"/>
      <w:marTop w:val="0"/>
      <w:marBottom w:val="0"/>
      <w:divBdr>
        <w:top w:val="none" w:sz="0" w:space="0" w:color="auto"/>
        <w:left w:val="none" w:sz="0" w:space="0" w:color="auto"/>
        <w:bottom w:val="none" w:sz="0" w:space="0" w:color="auto"/>
        <w:right w:val="none" w:sz="0" w:space="0" w:color="auto"/>
      </w:divBdr>
    </w:div>
    <w:div w:id="1255822126">
      <w:bodyDiv w:val="1"/>
      <w:marLeft w:val="0"/>
      <w:marRight w:val="0"/>
      <w:marTop w:val="0"/>
      <w:marBottom w:val="0"/>
      <w:divBdr>
        <w:top w:val="none" w:sz="0" w:space="0" w:color="auto"/>
        <w:left w:val="none" w:sz="0" w:space="0" w:color="auto"/>
        <w:bottom w:val="none" w:sz="0" w:space="0" w:color="auto"/>
        <w:right w:val="none" w:sz="0" w:space="0" w:color="auto"/>
      </w:divBdr>
    </w:div>
    <w:div w:id="1256016103">
      <w:bodyDiv w:val="1"/>
      <w:marLeft w:val="0"/>
      <w:marRight w:val="0"/>
      <w:marTop w:val="0"/>
      <w:marBottom w:val="0"/>
      <w:divBdr>
        <w:top w:val="none" w:sz="0" w:space="0" w:color="auto"/>
        <w:left w:val="none" w:sz="0" w:space="0" w:color="auto"/>
        <w:bottom w:val="none" w:sz="0" w:space="0" w:color="auto"/>
        <w:right w:val="none" w:sz="0" w:space="0" w:color="auto"/>
      </w:divBdr>
    </w:div>
    <w:div w:id="1256088867">
      <w:bodyDiv w:val="1"/>
      <w:marLeft w:val="0"/>
      <w:marRight w:val="0"/>
      <w:marTop w:val="0"/>
      <w:marBottom w:val="0"/>
      <w:divBdr>
        <w:top w:val="none" w:sz="0" w:space="0" w:color="auto"/>
        <w:left w:val="none" w:sz="0" w:space="0" w:color="auto"/>
        <w:bottom w:val="none" w:sz="0" w:space="0" w:color="auto"/>
        <w:right w:val="none" w:sz="0" w:space="0" w:color="auto"/>
      </w:divBdr>
    </w:div>
    <w:div w:id="1256090149">
      <w:bodyDiv w:val="1"/>
      <w:marLeft w:val="0"/>
      <w:marRight w:val="0"/>
      <w:marTop w:val="0"/>
      <w:marBottom w:val="0"/>
      <w:divBdr>
        <w:top w:val="none" w:sz="0" w:space="0" w:color="auto"/>
        <w:left w:val="none" w:sz="0" w:space="0" w:color="auto"/>
        <w:bottom w:val="none" w:sz="0" w:space="0" w:color="auto"/>
        <w:right w:val="none" w:sz="0" w:space="0" w:color="auto"/>
      </w:divBdr>
    </w:div>
    <w:div w:id="1256129588">
      <w:bodyDiv w:val="1"/>
      <w:marLeft w:val="0"/>
      <w:marRight w:val="0"/>
      <w:marTop w:val="0"/>
      <w:marBottom w:val="0"/>
      <w:divBdr>
        <w:top w:val="none" w:sz="0" w:space="0" w:color="auto"/>
        <w:left w:val="none" w:sz="0" w:space="0" w:color="auto"/>
        <w:bottom w:val="none" w:sz="0" w:space="0" w:color="auto"/>
        <w:right w:val="none" w:sz="0" w:space="0" w:color="auto"/>
      </w:divBdr>
    </w:div>
    <w:div w:id="1256132022">
      <w:bodyDiv w:val="1"/>
      <w:marLeft w:val="0"/>
      <w:marRight w:val="0"/>
      <w:marTop w:val="0"/>
      <w:marBottom w:val="0"/>
      <w:divBdr>
        <w:top w:val="none" w:sz="0" w:space="0" w:color="auto"/>
        <w:left w:val="none" w:sz="0" w:space="0" w:color="auto"/>
        <w:bottom w:val="none" w:sz="0" w:space="0" w:color="auto"/>
        <w:right w:val="none" w:sz="0" w:space="0" w:color="auto"/>
      </w:divBdr>
    </w:div>
    <w:div w:id="1256135163">
      <w:bodyDiv w:val="1"/>
      <w:marLeft w:val="0"/>
      <w:marRight w:val="0"/>
      <w:marTop w:val="0"/>
      <w:marBottom w:val="0"/>
      <w:divBdr>
        <w:top w:val="none" w:sz="0" w:space="0" w:color="auto"/>
        <w:left w:val="none" w:sz="0" w:space="0" w:color="auto"/>
        <w:bottom w:val="none" w:sz="0" w:space="0" w:color="auto"/>
        <w:right w:val="none" w:sz="0" w:space="0" w:color="auto"/>
      </w:divBdr>
    </w:div>
    <w:div w:id="1256136292">
      <w:bodyDiv w:val="1"/>
      <w:marLeft w:val="0"/>
      <w:marRight w:val="0"/>
      <w:marTop w:val="0"/>
      <w:marBottom w:val="0"/>
      <w:divBdr>
        <w:top w:val="none" w:sz="0" w:space="0" w:color="auto"/>
        <w:left w:val="none" w:sz="0" w:space="0" w:color="auto"/>
        <w:bottom w:val="none" w:sz="0" w:space="0" w:color="auto"/>
        <w:right w:val="none" w:sz="0" w:space="0" w:color="auto"/>
      </w:divBdr>
    </w:div>
    <w:div w:id="1256205352">
      <w:bodyDiv w:val="1"/>
      <w:marLeft w:val="0"/>
      <w:marRight w:val="0"/>
      <w:marTop w:val="0"/>
      <w:marBottom w:val="0"/>
      <w:divBdr>
        <w:top w:val="none" w:sz="0" w:space="0" w:color="auto"/>
        <w:left w:val="none" w:sz="0" w:space="0" w:color="auto"/>
        <w:bottom w:val="none" w:sz="0" w:space="0" w:color="auto"/>
        <w:right w:val="none" w:sz="0" w:space="0" w:color="auto"/>
      </w:divBdr>
    </w:div>
    <w:div w:id="1256207733">
      <w:bodyDiv w:val="1"/>
      <w:marLeft w:val="0"/>
      <w:marRight w:val="0"/>
      <w:marTop w:val="0"/>
      <w:marBottom w:val="0"/>
      <w:divBdr>
        <w:top w:val="none" w:sz="0" w:space="0" w:color="auto"/>
        <w:left w:val="none" w:sz="0" w:space="0" w:color="auto"/>
        <w:bottom w:val="none" w:sz="0" w:space="0" w:color="auto"/>
        <w:right w:val="none" w:sz="0" w:space="0" w:color="auto"/>
      </w:divBdr>
    </w:div>
    <w:div w:id="1256279306">
      <w:bodyDiv w:val="1"/>
      <w:marLeft w:val="0"/>
      <w:marRight w:val="0"/>
      <w:marTop w:val="0"/>
      <w:marBottom w:val="0"/>
      <w:divBdr>
        <w:top w:val="none" w:sz="0" w:space="0" w:color="auto"/>
        <w:left w:val="none" w:sz="0" w:space="0" w:color="auto"/>
        <w:bottom w:val="none" w:sz="0" w:space="0" w:color="auto"/>
        <w:right w:val="none" w:sz="0" w:space="0" w:color="auto"/>
      </w:divBdr>
    </w:div>
    <w:div w:id="1256356451">
      <w:bodyDiv w:val="1"/>
      <w:marLeft w:val="0"/>
      <w:marRight w:val="0"/>
      <w:marTop w:val="0"/>
      <w:marBottom w:val="0"/>
      <w:divBdr>
        <w:top w:val="none" w:sz="0" w:space="0" w:color="auto"/>
        <w:left w:val="none" w:sz="0" w:space="0" w:color="auto"/>
        <w:bottom w:val="none" w:sz="0" w:space="0" w:color="auto"/>
        <w:right w:val="none" w:sz="0" w:space="0" w:color="auto"/>
      </w:divBdr>
    </w:div>
    <w:div w:id="1256397748">
      <w:bodyDiv w:val="1"/>
      <w:marLeft w:val="0"/>
      <w:marRight w:val="0"/>
      <w:marTop w:val="0"/>
      <w:marBottom w:val="0"/>
      <w:divBdr>
        <w:top w:val="none" w:sz="0" w:space="0" w:color="auto"/>
        <w:left w:val="none" w:sz="0" w:space="0" w:color="auto"/>
        <w:bottom w:val="none" w:sz="0" w:space="0" w:color="auto"/>
        <w:right w:val="none" w:sz="0" w:space="0" w:color="auto"/>
      </w:divBdr>
    </w:div>
    <w:div w:id="1256398508">
      <w:bodyDiv w:val="1"/>
      <w:marLeft w:val="0"/>
      <w:marRight w:val="0"/>
      <w:marTop w:val="0"/>
      <w:marBottom w:val="0"/>
      <w:divBdr>
        <w:top w:val="none" w:sz="0" w:space="0" w:color="auto"/>
        <w:left w:val="none" w:sz="0" w:space="0" w:color="auto"/>
        <w:bottom w:val="none" w:sz="0" w:space="0" w:color="auto"/>
        <w:right w:val="none" w:sz="0" w:space="0" w:color="auto"/>
      </w:divBdr>
    </w:div>
    <w:div w:id="1256479500">
      <w:bodyDiv w:val="1"/>
      <w:marLeft w:val="0"/>
      <w:marRight w:val="0"/>
      <w:marTop w:val="0"/>
      <w:marBottom w:val="0"/>
      <w:divBdr>
        <w:top w:val="none" w:sz="0" w:space="0" w:color="auto"/>
        <w:left w:val="none" w:sz="0" w:space="0" w:color="auto"/>
        <w:bottom w:val="none" w:sz="0" w:space="0" w:color="auto"/>
        <w:right w:val="none" w:sz="0" w:space="0" w:color="auto"/>
      </w:divBdr>
    </w:div>
    <w:div w:id="1256590167">
      <w:bodyDiv w:val="1"/>
      <w:marLeft w:val="0"/>
      <w:marRight w:val="0"/>
      <w:marTop w:val="0"/>
      <w:marBottom w:val="0"/>
      <w:divBdr>
        <w:top w:val="none" w:sz="0" w:space="0" w:color="auto"/>
        <w:left w:val="none" w:sz="0" w:space="0" w:color="auto"/>
        <w:bottom w:val="none" w:sz="0" w:space="0" w:color="auto"/>
        <w:right w:val="none" w:sz="0" w:space="0" w:color="auto"/>
      </w:divBdr>
    </w:div>
    <w:div w:id="1256668328">
      <w:bodyDiv w:val="1"/>
      <w:marLeft w:val="0"/>
      <w:marRight w:val="0"/>
      <w:marTop w:val="0"/>
      <w:marBottom w:val="0"/>
      <w:divBdr>
        <w:top w:val="none" w:sz="0" w:space="0" w:color="auto"/>
        <w:left w:val="none" w:sz="0" w:space="0" w:color="auto"/>
        <w:bottom w:val="none" w:sz="0" w:space="0" w:color="auto"/>
        <w:right w:val="none" w:sz="0" w:space="0" w:color="auto"/>
      </w:divBdr>
    </w:div>
    <w:div w:id="1256673111">
      <w:bodyDiv w:val="1"/>
      <w:marLeft w:val="0"/>
      <w:marRight w:val="0"/>
      <w:marTop w:val="0"/>
      <w:marBottom w:val="0"/>
      <w:divBdr>
        <w:top w:val="none" w:sz="0" w:space="0" w:color="auto"/>
        <w:left w:val="none" w:sz="0" w:space="0" w:color="auto"/>
        <w:bottom w:val="none" w:sz="0" w:space="0" w:color="auto"/>
        <w:right w:val="none" w:sz="0" w:space="0" w:color="auto"/>
      </w:divBdr>
    </w:div>
    <w:div w:id="1256674339">
      <w:bodyDiv w:val="1"/>
      <w:marLeft w:val="0"/>
      <w:marRight w:val="0"/>
      <w:marTop w:val="0"/>
      <w:marBottom w:val="0"/>
      <w:divBdr>
        <w:top w:val="none" w:sz="0" w:space="0" w:color="auto"/>
        <w:left w:val="none" w:sz="0" w:space="0" w:color="auto"/>
        <w:bottom w:val="none" w:sz="0" w:space="0" w:color="auto"/>
        <w:right w:val="none" w:sz="0" w:space="0" w:color="auto"/>
      </w:divBdr>
    </w:div>
    <w:div w:id="1256743091">
      <w:bodyDiv w:val="1"/>
      <w:marLeft w:val="0"/>
      <w:marRight w:val="0"/>
      <w:marTop w:val="0"/>
      <w:marBottom w:val="0"/>
      <w:divBdr>
        <w:top w:val="none" w:sz="0" w:space="0" w:color="auto"/>
        <w:left w:val="none" w:sz="0" w:space="0" w:color="auto"/>
        <w:bottom w:val="none" w:sz="0" w:space="0" w:color="auto"/>
        <w:right w:val="none" w:sz="0" w:space="0" w:color="auto"/>
      </w:divBdr>
    </w:div>
    <w:div w:id="1256745557">
      <w:bodyDiv w:val="1"/>
      <w:marLeft w:val="0"/>
      <w:marRight w:val="0"/>
      <w:marTop w:val="0"/>
      <w:marBottom w:val="0"/>
      <w:divBdr>
        <w:top w:val="none" w:sz="0" w:space="0" w:color="auto"/>
        <w:left w:val="none" w:sz="0" w:space="0" w:color="auto"/>
        <w:bottom w:val="none" w:sz="0" w:space="0" w:color="auto"/>
        <w:right w:val="none" w:sz="0" w:space="0" w:color="auto"/>
      </w:divBdr>
    </w:div>
    <w:div w:id="1256747881">
      <w:bodyDiv w:val="1"/>
      <w:marLeft w:val="0"/>
      <w:marRight w:val="0"/>
      <w:marTop w:val="0"/>
      <w:marBottom w:val="0"/>
      <w:divBdr>
        <w:top w:val="none" w:sz="0" w:space="0" w:color="auto"/>
        <w:left w:val="none" w:sz="0" w:space="0" w:color="auto"/>
        <w:bottom w:val="none" w:sz="0" w:space="0" w:color="auto"/>
        <w:right w:val="none" w:sz="0" w:space="0" w:color="auto"/>
      </w:divBdr>
    </w:div>
    <w:div w:id="1256784441">
      <w:bodyDiv w:val="1"/>
      <w:marLeft w:val="0"/>
      <w:marRight w:val="0"/>
      <w:marTop w:val="0"/>
      <w:marBottom w:val="0"/>
      <w:divBdr>
        <w:top w:val="none" w:sz="0" w:space="0" w:color="auto"/>
        <w:left w:val="none" w:sz="0" w:space="0" w:color="auto"/>
        <w:bottom w:val="none" w:sz="0" w:space="0" w:color="auto"/>
        <w:right w:val="none" w:sz="0" w:space="0" w:color="auto"/>
      </w:divBdr>
    </w:div>
    <w:div w:id="1256786282">
      <w:bodyDiv w:val="1"/>
      <w:marLeft w:val="0"/>
      <w:marRight w:val="0"/>
      <w:marTop w:val="0"/>
      <w:marBottom w:val="0"/>
      <w:divBdr>
        <w:top w:val="none" w:sz="0" w:space="0" w:color="auto"/>
        <w:left w:val="none" w:sz="0" w:space="0" w:color="auto"/>
        <w:bottom w:val="none" w:sz="0" w:space="0" w:color="auto"/>
        <w:right w:val="none" w:sz="0" w:space="0" w:color="auto"/>
      </w:divBdr>
    </w:div>
    <w:div w:id="1256788299">
      <w:bodyDiv w:val="1"/>
      <w:marLeft w:val="0"/>
      <w:marRight w:val="0"/>
      <w:marTop w:val="0"/>
      <w:marBottom w:val="0"/>
      <w:divBdr>
        <w:top w:val="none" w:sz="0" w:space="0" w:color="auto"/>
        <w:left w:val="none" w:sz="0" w:space="0" w:color="auto"/>
        <w:bottom w:val="none" w:sz="0" w:space="0" w:color="auto"/>
        <w:right w:val="none" w:sz="0" w:space="0" w:color="auto"/>
      </w:divBdr>
    </w:div>
    <w:div w:id="1256860262">
      <w:bodyDiv w:val="1"/>
      <w:marLeft w:val="0"/>
      <w:marRight w:val="0"/>
      <w:marTop w:val="0"/>
      <w:marBottom w:val="0"/>
      <w:divBdr>
        <w:top w:val="none" w:sz="0" w:space="0" w:color="auto"/>
        <w:left w:val="none" w:sz="0" w:space="0" w:color="auto"/>
        <w:bottom w:val="none" w:sz="0" w:space="0" w:color="auto"/>
        <w:right w:val="none" w:sz="0" w:space="0" w:color="auto"/>
      </w:divBdr>
    </w:div>
    <w:div w:id="1256860558">
      <w:bodyDiv w:val="1"/>
      <w:marLeft w:val="0"/>
      <w:marRight w:val="0"/>
      <w:marTop w:val="0"/>
      <w:marBottom w:val="0"/>
      <w:divBdr>
        <w:top w:val="none" w:sz="0" w:space="0" w:color="auto"/>
        <w:left w:val="none" w:sz="0" w:space="0" w:color="auto"/>
        <w:bottom w:val="none" w:sz="0" w:space="0" w:color="auto"/>
        <w:right w:val="none" w:sz="0" w:space="0" w:color="auto"/>
      </w:divBdr>
    </w:div>
    <w:div w:id="1256980548">
      <w:bodyDiv w:val="1"/>
      <w:marLeft w:val="0"/>
      <w:marRight w:val="0"/>
      <w:marTop w:val="0"/>
      <w:marBottom w:val="0"/>
      <w:divBdr>
        <w:top w:val="none" w:sz="0" w:space="0" w:color="auto"/>
        <w:left w:val="none" w:sz="0" w:space="0" w:color="auto"/>
        <w:bottom w:val="none" w:sz="0" w:space="0" w:color="auto"/>
        <w:right w:val="none" w:sz="0" w:space="0" w:color="auto"/>
      </w:divBdr>
    </w:div>
    <w:div w:id="1256982350">
      <w:bodyDiv w:val="1"/>
      <w:marLeft w:val="0"/>
      <w:marRight w:val="0"/>
      <w:marTop w:val="0"/>
      <w:marBottom w:val="0"/>
      <w:divBdr>
        <w:top w:val="none" w:sz="0" w:space="0" w:color="auto"/>
        <w:left w:val="none" w:sz="0" w:space="0" w:color="auto"/>
        <w:bottom w:val="none" w:sz="0" w:space="0" w:color="auto"/>
        <w:right w:val="none" w:sz="0" w:space="0" w:color="auto"/>
      </w:divBdr>
    </w:div>
    <w:div w:id="1256982801">
      <w:bodyDiv w:val="1"/>
      <w:marLeft w:val="0"/>
      <w:marRight w:val="0"/>
      <w:marTop w:val="0"/>
      <w:marBottom w:val="0"/>
      <w:divBdr>
        <w:top w:val="none" w:sz="0" w:space="0" w:color="auto"/>
        <w:left w:val="none" w:sz="0" w:space="0" w:color="auto"/>
        <w:bottom w:val="none" w:sz="0" w:space="0" w:color="auto"/>
        <w:right w:val="none" w:sz="0" w:space="0" w:color="auto"/>
      </w:divBdr>
    </w:div>
    <w:div w:id="1256984703">
      <w:bodyDiv w:val="1"/>
      <w:marLeft w:val="0"/>
      <w:marRight w:val="0"/>
      <w:marTop w:val="0"/>
      <w:marBottom w:val="0"/>
      <w:divBdr>
        <w:top w:val="none" w:sz="0" w:space="0" w:color="auto"/>
        <w:left w:val="none" w:sz="0" w:space="0" w:color="auto"/>
        <w:bottom w:val="none" w:sz="0" w:space="0" w:color="auto"/>
        <w:right w:val="none" w:sz="0" w:space="0" w:color="auto"/>
      </w:divBdr>
    </w:div>
    <w:div w:id="1256985730">
      <w:bodyDiv w:val="1"/>
      <w:marLeft w:val="0"/>
      <w:marRight w:val="0"/>
      <w:marTop w:val="0"/>
      <w:marBottom w:val="0"/>
      <w:divBdr>
        <w:top w:val="none" w:sz="0" w:space="0" w:color="auto"/>
        <w:left w:val="none" w:sz="0" w:space="0" w:color="auto"/>
        <w:bottom w:val="none" w:sz="0" w:space="0" w:color="auto"/>
        <w:right w:val="none" w:sz="0" w:space="0" w:color="auto"/>
      </w:divBdr>
    </w:div>
    <w:div w:id="1257055539">
      <w:bodyDiv w:val="1"/>
      <w:marLeft w:val="0"/>
      <w:marRight w:val="0"/>
      <w:marTop w:val="0"/>
      <w:marBottom w:val="0"/>
      <w:divBdr>
        <w:top w:val="none" w:sz="0" w:space="0" w:color="auto"/>
        <w:left w:val="none" w:sz="0" w:space="0" w:color="auto"/>
        <w:bottom w:val="none" w:sz="0" w:space="0" w:color="auto"/>
        <w:right w:val="none" w:sz="0" w:space="0" w:color="auto"/>
      </w:divBdr>
    </w:div>
    <w:div w:id="1257059878">
      <w:bodyDiv w:val="1"/>
      <w:marLeft w:val="0"/>
      <w:marRight w:val="0"/>
      <w:marTop w:val="0"/>
      <w:marBottom w:val="0"/>
      <w:divBdr>
        <w:top w:val="none" w:sz="0" w:space="0" w:color="auto"/>
        <w:left w:val="none" w:sz="0" w:space="0" w:color="auto"/>
        <w:bottom w:val="none" w:sz="0" w:space="0" w:color="auto"/>
        <w:right w:val="none" w:sz="0" w:space="0" w:color="auto"/>
      </w:divBdr>
    </w:div>
    <w:div w:id="1257130221">
      <w:bodyDiv w:val="1"/>
      <w:marLeft w:val="0"/>
      <w:marRight w:val="0"/>
      <w:marTop w:val="0"/>
      <w:marBottom w:val="0"/>
      <w:divBdr>
        <w:top w:val="none" w:sz="0" w:space="0" w:color="auto"/>
        <w:left w:val="none" w:sz="0" w:space="0" w:color="auto"/>
        <w:bottom w:val="none" w:sz="0" w:space="0" w:color="auto"/>
        <w:right w:val="none" w:sz="0" w:space="0" w:color="auto"/>
      </w:divBdr>
    </w:div>
    <w:div w:id="1257132229">
      <w:bodyDiv w:val="1"/>
      <w:marLeft w:val="0"/>
      <w:marRight w:val="0"/>
      <w:marTop w:val="0"/>
      <w:marBottom w:val="0"/>
      <w:divBdr>
        <w:top w:val="none" w:sz="0" w:space="0" w:color="auto"/>
        <w:left w:val="none" w:sz="0" w:space="0" w:color="auto"/>
        <w:bottom w:val="none" w:sz="0" w:space="0" w:color="auto"/>
        <w:right w:val="none" w:sz="0" w:space="0" w:color="auto"/>
      </w:divBdr>
    </w:div>
    <w:div w:id="1257323018">
      <w:bodyDiv w:val="1"/>
      <w:marLeft w:val="0"/>
      <w:marRight w:val="0"/>
      <w:marTop w:val="0"/>
      <w:marBottom w:val="0"/>
      <w:divBdr>
        <w:top w:val="none" w:sz="0" w:space="0" w:color="auto"/>
        <w:left w:val="none" w:sz="0" w:space="0" w:color="auto"/>
        <w:bottom w:val="none" w:sz="0" w:space="0" w:color="auto"/>
        <w:right w:val="none" w:sz="0" w:space="0" w:color="auto"/>
      </w:divBdr>
    </w:div>
    <w:div w:id="1257405433">
      <w:bodyDiv w:val="1"/>
      <w:marLeft w:val="0"/>
      <w:marRight w:val="0"/>
      <w:marTop w:val="0"/>
      <w:marBottom w:val="0"/>
      <w:divBdr>
        <w:top w:val="none" w:sz="0" w:space="0" w:color="auto"/>
        <w:left w:val="none" w:sz="0" w:space="0" w:color="auto"/>
        <w:bottom w:val="none" w:sz="0" w:space="0" w:color="auto"/>
        <w:right w:val="none" w:sz="0" w:space="0" w:color="auto"/>
      </w:divBdr>
    </w:div>
    <w:div w:id="1257519243">
      <w:bodyDiv w:val="1"/>
      <w:marLeft w:val="0"/>
      <w:marRight w:val="0"/>
      <w:marTop w:val="0"/>
      <w:marBottom w:val="0"/>
      <w:divBdr>
        <w:top w:val="none" w:sz="0" w:space="0" w:color="auto"/>
        <w:left w:val="none" w:sz="0" w:space="0" w:color="auto"/>
        <w:bottom w:val="none" w:sz="0" w:space="0" w:color="auto"/>
        <w:right w:val="none" w:sz="0" w:space="0" w:color="auto"/>
      </w:divBdr>
    </w:div>
    <w:div w:id="1257590303">
      <w:bodyDiv w:val="1"/>
      <w:marLeft w:val="0"/>
      <w:marRight w:val="0"/>
      <w:marTop w:val="0"/>
      <w:marBottom w:val="0"/>
      <w:divBdr>
        <w:top w:val="none" w:sz="0" w:space="0" w:color="auto"/>
        <w:left w:val="none" w:sz="0" w:space="0" w:color="auto"/>
        <w:bottom w:val="none" w:sz="0" w:space="0" w:color="auto"/>
        <w:right w:val="none" w:sz="0" w:space="0" w:color="auto"/>
      </w:divBdr>
    </w:div>
    <w:div w:id="1257596961">
      <w:bodyDiv w:val="1"/>
      <w:marLeft w:val="0"/>
      <w:marRight w:val="0"/>
      <w:marTop w:val="0"/>
      <w:marBottom w:val="0"/>
      <w:divBdr>
        <w:top w:val="none" w:sz="0" w:space="0" w:color="auto"/>
        <w:left w:val="none" w:sz="0" w:space="0" w:color="auto"/>
        <w:bottom w:val="none" w:sz="0" w:space="0" w:color="auto"/>
        <w:right w:val="none" w:sz="0" w:space="0" w:color="auto"/>
      </w:divBdr>
    </w:div>
    <w:div w:id="1257708659">
      <w:bodyDiv w:val="1"/>
      <w:marLeft w:val="0"/>
      <w:marRight w:val="0"/>
      <w:marTop w:val="0"/>
      <w:marBottom w:val="0"/>
      <w:divBdr>
        <w:top w:val="none" w:sz="0" w:space="0" w:color="auto"/>
        <w:left w:val="none" w:sz="0" w:space="0" w:color="auto"/>
        <w:bottom w:val="none" w:sz="0" w:space="0" w:color="auto"/>
        <w:right w:val="none" w:sz="0" w:space="0" w:color="auto"/>
      </w:divBdr>
    </w:div>
    <w:div w:id="1257715614">
      <w:bodyDiv w:val="1"/>
      <w:marLeft w:val="0"/>
      <w:marRight w:val="0"/>
      <w:marTop w:val="0"/>
      <w:marBottom w:val="0"/>
      <w:divBdr>
        <w:top w:val="none" w:sz="0" w:space="0" w:color="auto"/>
        <w:left w:val="none" w:sz="0" w:space="0" w:color="auto"/>
        <w:bottom w:val="none" w:sz="0" w:space="0" w:color="auto"/>
        <w:right w:val="none" w:sz="0" w:space="0" w:color="auto"/>
      </w:divBdr>
    </w:div>
    <w:div w:id="1257859192">
      <w:bodyDiv w:val="1"/>
      <w:marLeft w:val="0"/>
      <w:marRight w:val="0"/>
      <w:marTop w:val="0"/>
      <w:marBottom w:val="0"/>
      <w:divBdr>
        <w:top w:val="none" w:sz="0" w:space="0" w:color="auto"/>
        <w:left w:val="none" w:sz="0" w:space="0" w:color="auto"/>
        <w:bottom w:val="none" w:sz="0" w:space="0" w:color="auto"/>
        <w:right w:val="none" w:sz="0" w:space="0" w:color="auto"/>
      </w:divBdr>
    </w:div>
    <w:div w:id="1257862197">
      <w:bodyDiv w:val="1"/>
      <w:marLeft w:val="0"/>
      <w:marRight w:val="0"/>
      <w:marTop w:val="0"/>
      <w:marBottom w:val="0"/>
      <w:divBdr>
        <w:top w:val="none" w:sz="0" w:space="0" w:color="auto"/>
        <w:left w:val="none" w:sz="0" w:space="0" w:color="auto"/>
        <w:bottom w:val="none" w:sz="0" w:space="0" w:color="auto"/>
        <w:right w:val="none" w:sz="0" w:space="0" w:color="auto"/>
      </w:divBdr>
    </w:div>
    <w:div w:id="1257908351">
      <w:bodyDiv w:val="1"/>
      <w:marLeft w:val="0"/>
      <w:marRight w:val="0"/>
      <w:marTop w:val="0"/>
      <w:marBottom w:val="0"/>
      <w:divBdr>
        <w:top w:val="none" w:sz="0" w:space="0" w:color="auto"/>
        <w:left w:val="none" w:sz="0" w:space="0" w:color="auto"/>
        <w:bottom w:val="none" w:sz="0" w:space="0" w:color="auto"/>
        <w:right w:val="none" w:sz="0" w:space="0" w:color="auto"/>
      </w:divBdr>
    </w:div>
    <w:div w:id="1258055062">
      <w:bodyDiv w:val="1"/>
      <w:marLeft w:val="0"/>
      <w:marRight w:val="0"/>
      <w:marTop w:val="0"/>
      <w:marBottom w:val="0"/>
      <w:divBdr>
        <w:top w:val="none" w:sz="0" w:space="0" w:color="auto"/>
        <w:left w:val="none" w:sz="0" w:space="0" w:color="auto"/>
        <w:bottom w:val="none" w:sz="0" w:space="0" w:color="auto"/>
        <w:right w:val="none" w:sz="0" w:space="0" w:color="auto"/>
      </w:divBdr>
    </w:div>
    <w:div w:id="1258097831">
      <w:bodyDiv w:val="1"/>
      <w:marLeft w:val="0"/>
      <w:marRight w:val="0"/>
      <w:marTop w:val="0"/>
      <w:marBottom w:val="0"/>
      <w:divBdr>
        <w:top w:val="none" w:sz="0" w:space="0" w:color="auto"/>
        <w:left w:val="none" w:sz="0" w:space="0" w:color="auto"/>
        <w:bottom w:val="none" w:sz="0" w:space="0" w:color="auto"/>
        <w:right w:val="none" w:sz="0" w:space="0" w:color="auto"/>
      </w:divBdr>
    </w:div>
    <w:div w:id="1258172389">
      <w:bodyDiv w:val="1"/>
      <w:marLeft w:val="0"/>
      <w:marRight w:val="0"/>
      <w:marTop w:val="0"/>
      <w:marBottom w:val="0"/>
      <w:divBdr>
        <w:top w:val="none" w:sz="0" w:space="0" w:color="auto"/>
        <w:left w:val="none" w:sz="0" w:space="0" w:color="auto"/>
        <w:bottom w:val="none" w:sz="0" w:space="0" w:color="auto"/>
        <w:right w:val="none" w:sz="0" w:space="0" w:color="auto"/>
      </w:divBdr>
    </w:div>
    <w:div w:id="1258173581">
      <w:bodyDiv w:val="1"/>
      <w:marLeft w:val="0"/>
      <w:marRight w:val="0"/>
      <w:marTop w:val="0"/>
      <w:marBottom w:val="0"/>
      <w:divBdr>
        <w:top w:val="none" w:sz="0" w:space="0" w:color="auto"/>
        <w:left w:val="none" w:sz="0" w:space="0" w:color="auto"/>
        <w:bottom w:val="none" w:sz="0" w:space="0" w:color="auto"/>
        <w:right w:val="none" w:sz="0" w:space="0" w:color="auto"/>
      </w:divBdr>
    </w:div>
    <w:div w:id="1258178005">
      <w:bodyDiv w:val="1"/>
      <w:marLeft w:val="0"/>
      <w:marRight w:val="0"/>
      <w:marTop w:val="0"/>
      <w:marBottom w:val="0"/>
      <w:divBdr>
        <w:top w:val="none" w:sz="0" w:space="0" w:color="auto"/>
        <w:left w:val="none" w:sz="0" w:space="0" w:color="auto"/>
        <w:bottom w:val="none" w:sz="0" w:space="0" w:color="auto"/>
        <w:right w:val="none" w:sz="0" w:space="0" w:color="auto"/>
      </w:divBdr>
    </w:div>
    <w:div w:id="1258251668">
      <w:bodyDiv w:val="1"/>
      <w:marLeft w:val="0"/>
      <w:marRight w:val="0"/>
      <w:marTop w:val="0"/>
      <w:marBottom w:val="0"/>
      <w:divBdr>
        <w:top w:val="none" w:sz="0" w:space="0" w:color="auto"/>
        <w:left w:val="none" w:sz="0" w:space="0" w:color="auto"/>
        <w:bottom w:val="none" w:sz="0" w:space="0" w:color="auto"/>
        <w:right w:val="none" w:sz="0" w:space="0" w:color="auto"/>
      </w:divBdr>
    </w:div>
    <w:div w:id="1258253974">
      <w:bodyDiv w:val="1"/>
      <w:marLeft w:val="0"/>
      <w:marRight w:val="0"/>
      <w:marTop w:val="0"/>
      <w:marBottom w:val="0"/>
      <w:divBdr>
        <w:top w:val="none" w:sz="0" w:space="0" w:color="auto"/>
        <w:left w:val="none" w:sz="0" w:space="0" w:color="auto"/>
        <w:bottom w:val="none" w:sz="0" w:space="0" w:color="auto"/>
        <w:right w:val="none" w:sz="0" w:space="0" w:color="auto"/>
      </w:divBdr>
    </w:div>
    <w:div w:id="1258292896">
      <w:bodyDiv w:val="1"/>
      <w:marLeft w:val="0"/>
      <w:marRight w:val="0"/>
      <w:marTop w:val="0"/>
      <w:marBottom w:val="0"/>
      <w:divBdr>
        <w:top w:val="none" w:sz="0" w:space="0" w:color="auto"/>
        <w:left w:val="none" w:sz="0" w:space="0" w:color="auto"/>
        <w:bottom w:val="none" w:sz="0" w:space="0" w:color="auto"/>
        <w:right w:val="none" w:sz="0" w:space="0" w:color="auto"/>
      </w:divBdr>
    </w:div>
    <w:div w:id="1258367842">
      <w:bodyDiv w:val="1"/>
      <w:marLeft w:val="0"/>
      <w:marRight w:val="0"/>
      <w:marTop w:val="0"/>
      <w:marBottom w:val="0"/>
      <w:divBdr>
        <w:top w:val="none" w:sz="0" w:space="0" w:color="auto"/>
        <w:left w:val="none" w:sz="0" w:space="0" w:color="auto"/>
        <w:bottom w:val="none" w:sz="0" w:space="0" w:color="auto"/>
        <w:right w:val="none" w:sz="0" w:space="0" w:color="auto"/>
      </w:divBdr>
    </w:div>
    <w:div w:id="1258368196">
      <w:bodyDiv w:val="1"/>
      <w:marLeft w:val="0"/>
      <w:marRight w:val="0"/>
      <w:marTop w:val="0"/>
      <w:marBottom w:val="0"/>
      <w:divBdr>
        <w:top w:val="none" w:sz="0" w:space="0" w:color="auto"/>
        <w:left w:val="none" w:sz="0" w:space="0" w:color="auto"/>
        <w:bottom w:val="none" w:sz="0" w:space="0" w:color="auto"/>
        <w:right w:val="none" w:sz="0" w:space="0" w:color="auto"/>
      </w:divBdr>
    </w:div>
    <w:div w:id="1258445661">
      <w:bodyDiv w:val="1"/>
      <w:marLeft w:val="0"/>
      <w:marRight w:val="0"/>
      <w:marTop w:val="0"/>
      <w:marBottom w:val="0"/>
      <w:divBdr>
        <w:top w:val="none" w:sz="0" w:space="0" w:color="auto"/>
        <w:left w:val="none" w:sz="0" w:space="0" w:color="auto"/>
        <w:bottom w:val="none" w:sz="0" w:space="0" w:color="auto"/>
        <w:right w:val="none" w:sz="0" w:space="0" w:color="auto"/>
      </w:divBdr>
    </w:div>
    <w:div w:id="1258447397">
      <w:bodyDiv w:val="1"/>
      <w:marLeft w:val="0"/>
      <w:marRight w:val="0"/>
      <w:marTop w:val="0"/>
      <w:marBottom w:val="0"/>
      <w:divBdr>
        <w:top w:val="none" w:sz="0" w:space="0" w:color="auto"/>
        <w:left w:val="none" w:sz="0" w:space="0" w:color="auto"/>
        <w:bottom w:val="none" w:sz="0" w:space="0" w:color="auto"/>
        <w:right w:val="none" w:sz="0" w:space="0" w:color="auto"/>
      </w:divBdr>
    </w:div>
    <w:div w:id="1258519169">
      <w:bodyDiv w:val="1"/>
      <w:marLeft w:val="0"/>
      <w:marRight w:val="0"/>
      <w:marTop w:val="0"/>
      <w:marBottom w:val="0"/>
      <w:divBdr>
        <w:top w:val="none" w:sz="0" w:space="0" w:color="auto"/>
        <w:left w:val="none" w:sz="0" w:space="0" w:color="auto"/>
        <w:bottom w:val="none" w:sz="0" w:space="0" w:color="auto"/>
        <w:right w:val="none" w:sz="0" w:space="0" w:color="auto"/>
      </w:divBdr>
    </w:div>
    <w:div w:id="1258560655">
      <w:bodyDiv w:val="1"/>
      <w:marLeft w:val="0"/>
      <w:marRight w:val="0"/>
      <w:marTop w:val="0"/>
      <w:marBottom w:val="0"/>
      <w:divBdr>
        <w:top w:val="none" w:sz="0" w:space="0" w:color="auto"/>
        <w:left w:val="none" w:sz="0" w:space="0" w:color="auto"/>
        <w:bottom w:val="none" w:sz="0" w:space="0" w:color="auto"/>
        <w:right w:val="none" w:sz="0" w:space="0" w:color="auto"/>
      </w:divBdr>
    </w:div>
    <w:div w:id="1258635038">
      <w:bodyDiv w:val="1"/>
      <w:marLeft w:val="0"/>
      <w:marRight w:val="0"/>
      <w:marTop w:val="0"/>
      <w:marBottom w:val="0"/>
      <w:divBdr>
        <w:top w:val="none" w:sz="0" w:space="0" w:color="auto"/>
        <w:left w:val="none" w:sz="0" w:space="0" w:color="auto"/>
        <w:bottom w:val="none" w:sz="0" w:space="0" w:color="auto"/>
        <w:right w:val="none" w:sz="0" w:space="0" w:color="auto"/>
      </w:divBdr>
    </w:div>
    <w:div w:id="1258708935">
      <w:bodyDiv w:val="1"/>
      <w:marLeft w:val="0"/>
      <w:marRight w:val="0"/>
      <w:marTop w:val="0"/>
      <w:marBottom w:val="0"/>
      <w:divBdr>
        <w:top w:val="none" w:sz="0" w:space="0" w:color="auto"/>
        <w:left w:val="none" w:sz="0" w:space="0" w:color="auto"/>
        <w:bottom w:val="none" w:sz="0" w:space="0" w:color="auto"/>
        <w:right w:val="none" w:sz="0" w:space="0" w:color="auto"/>
      </w:divBdr>
    </w:div>
    <w:div w:id="1258709048">
      <w:bodyDiv w:val="1"/>
      <w:marLeft w:val="0"/>
      <w:marRight w:val="0"/>
      <w:marTop w:val="0"/>
      <w:marBottom w:val="0"/>
      <w:divBdr>
        <w:top w:val="none" w:sz="0" w:space="0" w:color="auto"/>
        <w:left w:val="none" w:sz="0" w:space="0" w:color="auto"/>
        <w:bottom w:val="none" w:sz="0" w:space="0" w:color="auto"/>
        <w:right w:val="none" w:sz="0" w:space="0" w:color="auto"/>
      </w:divBdr>
    </w:div>
    <w:div w:id="1258750463">
      <w:bodyDiv w:val="1"/>
      <w:marLeft w:val="0"/>
      <w:marRight w:val="0"/>
      <w:marTop w:val="0"/>
      <w:marBottom w:val="0"/>
      <w:divBdr>
        <w:top w:val="none" w:sz="0" w:space="0" w:color="auto"/>
        <w:left w:val="none" w:sz="0" w:space="0" w:color="auto"/>
        <w:bottom w:val="none" w:sz="0" w:space="0" w:color="auto"/>
        <w:right w:val="none" w:sz="0" w:space="0" w:color="auto"/>
      </w:divBdr>
    </w:div>
    <w:div w:id="1258751870">
      <w:bodyDiv w:val="1"/>
      <w:marLeft w:val="0"/>
      <w:marRight w:val="0"/>
      <w:marTop w:val="0"/>
      <w:marBottom w:val="0"/>
      <w:divBdr>
        <w:top w:val="none" w:sz="0" w:space="0" w:color="auto"/>
        <w:left w:val="none" w:sz="0" w:space="0" w:color="auto"/>
        <w:bottom w:val="none" w:sz="0" w:space="0" w:color="auto"/>
        <w:right w:val="none" w:sz="0" w:space="0" w:color="auto"/>
      </w:divBdr>
    </w:div>
    <w:div w:id="1258826937">
      <w:bodyDiv w:val="1"/>
      <w:marLeft w:val="0"/>
      <w:marRight w:val="0"/>
      <w:marTop w:val="0"/>
      <w:marBottom w:val="0"/>
      <w:divBdr>
        <w:top w:val="none" w:sz="0" w:space="0" w:color="auto"/>
        <w:left w:val="none" w:sz="0" w:space="0" w:color="auto"/>
        <w:bottom w:val="none" w:sz="0" w:space="0" w:color="auto"/>
        <w:right w:val="none" w:sz="0" w:space="0" w:color="auto"/>
      </w:divBdr>
    </w:div>
    <w:div w:id="1258827443">
      <w:bodyDiv w:val="1"/>
      <w:marLeft w:val="0"/>
      <w:marRight w:val="0"/>
      <w:marTop w:val="0"/>
      <w:marBottom w:val="0"/>
      <w:divBdr>
        <w:top w:val="none" w:sz="0" w:space="0" w:color="auto"/>
        <w:left w:val="none" w:sz="0" w:space="0" w:color="auto"/>
        <w:bottom w:val="none" w:sz="0" w:space="0" w:color="auto"/>
        <w:right w:val="none" w:sz="0" w:space="0" w:color="auto"/>
      </w:divBdr>
    </w:div>
    <w:div w:id="1258901351">
      <w:bodyDiv w:val="1"/>
      <w:marLeft w:val="0"/>
      <w:marRight w:val="0"/>
      <w:marTop w:val="0"/>
      <w:marBottom w:val="0"/>
      <w:divBdr>
        <w:top w:val="none" w:sz="0" w:space="0" w:color="auto"/>
        <w:left w:val="none" w:sz="0" w:space="0" w:color="auto"/>
        <w:bottom w:val="none" w:sz="0" w:space="0" w:color="auto"/>
        <w:right w:val="none" w:sz="0" w:space="0" w:color="auto"/>
      </w:divBdr>
    </w:div>
    <w:div w:id="1258950099">
      <w:bodyDiv w:val="1"/>
      <w:marLeft w:val="0"/>
      <w:marRight w:val="0"/>
      <w:marTop w:val="0"/>
      <w:marBottom w:val="0"/>
      <w:divBdr>
        <w:top w:val="none" w:sz="0" w:space="0" w:color="auto"/>
        <w:left w:val="none" w:sz="0" w:space="0" w:color="auto"/>
        <w:bottom w:val="none" w:sz="0" w:space="0" w:color="auto"/>
        <w:right w:val="none" w:sz="0" w:space="0" w:color="auto"/>
      </w:divBdr>
    </w:div>
    <w:div w:id="1258978737">
      <w:bodyDiv w:val="1"/>
      <w:marLeft w:val="0"/>
      <w:marRight w:val="0"/>
      <w:marTop w:val="0"/>
      <w:marBottom w:val="0"/>
      <w:divBdr>
        <w:top w:val="none" w:sz="0" w:space="0" w:color="auto"/>
        <w:left w:val="none" w:sz="0" w:space="0" w:color="auto"/>
        <w:bottom w:val="none" w:sz="0" w:space="0" w:color="auto"/>
        <w:right w:val="none" w:sz="0" w:space="0" w:color="auto"/>
      </w:divBdr>
    </w:div>
    <w:div w:id="1259018990">
      <w:bodyDiv w:val="1"/>
      <w:marLeft w:val="0"/>
      <w:marRight w:val="0"/>
      <w:marTop w:val="0"/>
      <w:marBottom w:val="0"/>
      <w:divBdr>
        <w:top w:val="none" w:sz="0" w:space="0" w:color="auto"/>
        <w:left w:val="none" w:sz="0" w:space="0" w:color="auto"/>
        <w:bottom w:val="none" w:sz="0" w:space="0" w:color="auto"/>
        <w:right w:val="none" w:sz="0" w:space="0" w:color="auto"/>
      </w:divBdr>
    </w:div>
    <w:div w:id="1259025219">
      <w:bodyDiv w:val="1"/>
      <w:marLeft w:val="0"/>
      <w:marRight w:val="0"/>
      <w:marTop w:val="0"/>
      <w:marBottom w:val="0"/>
      <w:divBdr>
        <w:top w:val="none" w:sz="0" w:space="0" w:color="auto"/>
        <w:left w:val="none" w:sz="0" w:space="0" w:color="auto"/>
        <w:bottom w:val="none" w:sz="0" w:space="0" w:color="auto"/>
        <w:right w:val="none" w:sz="0" w:space="0" w:color="auto"/>
      </w:divBdr>
    </w:div>
    <w:div w:id="1259027063">
      <w:bodyDiv w:val="1"/>
      <w:marLeft w:val="0"/>
      <w:marRight w:val="0"/>
      <w:marTop w:val="0"/>
      <w:marBottom w:val="0"/>
      <w:divBdr>
        <w:top w:val="none" w:sz="0" w:space="0" w:color="auto"/>
        <w:left w:val="none" w:sz="0" w:space="0" w:color="auto"/>
        <w:bottom w:val="none" w:sz="0" w:space="0" w:color="auto"/>
        <w:right w:val="none" w:sz="0" w:space="0" w:color="auto"/>
      </w:divBdr>
    </w:div>
    <w:div w:id="1259169002">
      <w:bodyDiv w:val="1"/>
      <w:marLeft w:val="0"/>
      <w:marRight w:val="0"/>
      <w:marTop w:val="0"/>
      <w:marBottom w:val="0"/>
      <w:divBdr>
        <w:top w:val="none" w:sz="0" w:space="0" w:color="auto"/>
        <w:left w:val="none" w:sz="0" w:space="0" w:color="auto"/>
        <w:bottom w:val="none" w:sz="0" w:space="0" w:color="auto"/>
        <w:right w:val="none" w:sz="0" w:space="0" w:color="auto"/>
      </w:divBdr>
    </w:div>
    <w:div w:id="1259220056">
      <w:bodyDiv w:val="1"/>
      <w:marLeft w:val="0"/>
      <w:marRight w:val="0"/>
      <w:marTop w:val="0"/>
      <w:marBottom w:val="0"/>
      <w:divBdr>
        <w:top w:val="none" w:sz="0" w:space="0" w:color="auto"/>
        <w:left w:val="none" w:sz="0" w:space="0" w:color="auto"/>
        <w:bottom w:val="none" w:sz="0" w:space="0" w:color="auto"/>
        <w:right w:val="none" w:sz="0" w:space="0" w:color="auto"/>
      </w:divBdr>
    </w:div>
    <w:div w:id="1259290876">
      <w:bodyDiv w:val="1"/>
      <w:marLeft w:val="0"/>
      <w:marRight w:val="0"/>
      <w:marTop w:val="0"/>
      <w:marBottom w:val="0"/>
      <w:divBdr>
        <w:top w:val="none" w:sz="0" w:space="0" w:color="auto"/>
        <w:left w:val="none" w:sz="0" w:space="0" w:color="auto"/>
        <w:bottom w:val="none" w:sz="0" w:space="0" w:color="auto"/>
        <w:right w:val="none" w:sz="0" w:space="0" w:color="auto"/>
      </w:divBdr>
    </w:div>
    <w:div w:id="1259295524">
      <w:bodyDiv w:val="1"/>
      <w:marLeft w:val="0"/>
      <w:marRight w:val="0"/>
      <w:marTop w:val="0"/>
      <w:marBottom w:val="0"/>
      <w:divBdr>
        <w:top w:val="none" w:sz="0" w:space="0" w:color="auto"/>
        <w:left w:val="none" w:sz="0" w:space="0" w:color="auto"/>
        <w:bottom w:val="none" w:sz="0" w:space="0" w:color="auto"/>
        <w:right w:val="none" w:sz="0" w:space="0" w:color="auto"/>
      </w:divBdr>
    </w:div>
    <w:div w:id="1259556269">
      <w:bodyDiv w:val="1"/>
      <w:marLeft w:val="0"/>
      <w:marRight w:val="0"/>
      <w:marTop w:val="0"/>
      <w:marBottom w:val="0"/>
      <w:divBdr>
        <w:top w:val="none" w:sz="0" w:space="0" w:color="auto"/>
        <w:left w:val="none" w:sz="0" w:space="0" w:color="auto"/>
        <w:bottom w:val="none" w:sz="0" w:space="0" w:color="auto"/>
        <w:right w:val="none" w:sz="0" w:space="0" w:color="auto"/>
      </w:divBdr>
    </w:div>
    <w:div w:id="1259679248">
      <w:bodyDiv w:val="1"/>
      <w:marLeft w:val="0"/>
      <w:marRight w:val="0"/>
      <w:marTop w:val="0"/>
      <w:marBottom w:val="0"/>
      <w:divBdr>
        <w:top w:val="none" w:sz="0" w:space="0" w:color="auto"/>
        <w:left w:val="none" w:sz="0" w:space="0" w:color="auto"/>
        <w:bottom w:val="none" w:sz="0" w:space="0" w:color="auto"/>
        <w:right w:val="none" w:sz="0" w:space="0" w:color="auto"/>
      </w:divBdr>
    </w:div>
    <w:div w:id="1259681183">
      <w:bodyDiv w:val="1"/>
      <w:marLeft w:val="0"/>
      <w:marRight w:val="0"/>
      <w:marTop w:val="0"/>
      <w:marBottom w:val="0"/>
      <w:divBdr>
        <w:top w:val="none" w:sz="0" w:space="0" w:color="auto"/>
        <w:left w:val="none" w:sz="0" w:space="0" w:color="auto"/>
        <w:bottom w:val="none" w:sz="0" w:space="0" w:color="auto"/>
        <w:right w:val="none" w:sz="0" w:space="0" w:color="auto"/>
      </w:divBdr>
    </w:div>
    <w:div w:id="1259749933">
      <w:bodyDiv w:val="1"/>
      <w:marLeft w:val="0"/>
      <w:marRight w:val="0"/>
      <w:marTop w:val="0"/>
      <w:marBottom w:val="0"/>
      <w:divBdr>
        <w:top w:val="none" w:sz="0" w:space="0" w:color="auto"/>
        <w:left w:val="none" w:sz="0" w:space="0" w:color="auto"/>
        <w:bottom w:val="none" w:sz="0" w:space="0" w:color="auto"/>
        <w:right w:val="none" w:sz="0" w:space="0" w:color="auto"/>
      </w:divBdr>
    </w:div>
    <w:div w:id="1259751054">
      <w:bodyDiv w:val="1"/>
      <w:marLeft w:val="0"/>
      <w:marRight w:val="0"/>
      <w:marTop w:val="0"/>
      <w:marBottom w:val="0"/>
      <w:divBdr>
        <w:top w:val="none" w:sz="0" w:space="0" w:color="auto"/>
        <w:left w:val="none" w:sz="0" w:space="0" w:color="auto"/>
        <w:bottom w:val="none" w:sz="0" w:space="0" w:color="auto"/>
        <w:right w:val="none" w:sz="0" w:space="0" w:color="auto"/>
      </w:divBdr>
    </w:div>
    <w:div w:id="1259823990">
      <w:bodyDiv w:val="1"/>
      <w:marLeft w:val="0"/>
      <w:marRight w:val="0"/>
      <w:marTop w:val="0"/>
      <w:marBottom w:val="0"/>
      <w:divBdr>
        <w:top w:val="none" w:sz="0" w:space="0" w:color="auto"/>
        <w:left w:val="none" w:sz="0" w:space="0" w:color="auto"/>
        <w:bottom w:val="none" w:sz="0" w:space="0" w:color="auto"/>
        <w:right w:val="none" w:sz="0" w:space="0" w:color="auto"/>
      </w:divBdr>
    </w:div>
    <w:div w:id="1260019395">
      <w:bodyDiv w:val="1"/>
      <w:marLeft w:val="0"/>
      <w:marRight w:val="0"/>
      <w:marTop w:val="0"/>
      <w:marBottom w:val="0"/>
      <w:divBdr>
        <w:top w:val="none" w:sz="0" w:space="0" w:color="auto"/>
        <w:left w:val="none" w:sz="0" w:space="0" w:color="auto"/>
        <w:bottom w:val="none" w:sz="0" w:space="0" w:color="auto"/>
        <w:right w:val="none" w:sz="0" w:space="0" w:color="auto"/>
      </w:divBdr>
    </w:div>
    <w:div w:id="1260022584">
      <w:bodyDiv w:val="1"/>
      <w:marLeft w:val="0"/>
      <w:marRight w:val="0"/>
      <w:marTop w:val="0"/>
      <w:marBottom w:val="0"/>
      <w:divBdr>
        <w:top w:val="none" w:sz="0" w:space="0" w:color="auto"/>
        <w:left w:val="none" w:sz="0" w:space="0" w:color="auto"/>
        <w:bottom w:val="none" w:sz="0" w:space="0" w:color="auto"/>
        <w:right w:val="none" w:sz="0" w:space="0" w:color="auto"/>
      </w:divBdr>
    </w:div>
    <w:div w:id="1260023322">
      <w:bodyDiv w:val="1"/>
      <w:marLeft w:val="0"/>
      <w:marRight w:val="0"/>
      <w:marTop w:val="0"/>
      <w:marBottom w:val="0"/>
      <w:divBdr>
        <w:top w:val="none" w:sz="0" w:space="0" w:color="auto"/>
        <w:left w:val="none" w:sz="0" w:space="0" w:color="auto"/>
        <w:bottom w:val="none" w:sz="0" w:space="0" w:color="auto"/>
        <w:right w:val="none" w:sz="0" w:space="0" w:color="auto"/>
      </w:divBdr>
    </w:div>
    <w:div w:id="1260025471">
      <w:bodyDiv w:val="1"/>
      <w:marLeft w:val="0"/>
      <w:marRight w:val="0"/>
      <w:marTop w:val="0"/>
      <w:marBottom w:val="0"/>
      <w:divBdr>
        <w:top w:val="none" w:sz="0" w:space="0" w:color="auto"/>
        <w:left w:val="none" w:sz="0" w:space="0" w:color="auto"/>
        <w:bottom w:val="none" w:sz="0" w:space="0" w:color="auto"/>
        <w:right w:val="none" w:sz="0" w:space="0" w:color="auto"/>
      </w:divBdr>
    </w:div>
    <w:div w:id="1260065425">
      <w:bodyDiv w:val="1"/>
      <w:marLeft w:val="0"/>
      <w:marRight w:val="0"/>
      <w:marTop w:val="0"/>
      <w:marBottom w:val="0"/>
      <w:divBdr>
        <w:top w:val="none" w:sz="0" w:space="0" w:color="auto"/>
        <w:left w:val="none" w:sz="0" w:space="0" w:color="auto"/>
        <w:bottom w:val="none" w:sz="0" w:space="0" w:color="auto"/>
        <w:right w:val="none" w:sz="0" w:space="0" w:color="auto"/>
      </w:divBdr>
    </w:div>
    <w:div w:id="1260068601">
      <w:bodyDiv w:val="1"/>
      <w:marLeft w:val="0"/>
      <w:marRight w:val="0"/>
      <w:marTop w:val="0"/>
      <w:marBottom w:val="0"/>
      <w:divBdr>
        <w:top w:val="none" w:sz="0" w:space="0" w:color="auto"/>
        <w:left w:val="none" w:sz="0" w:space="0" w:color="auto"/>
        <w:bottom w:val="none" w:sz="0" w:space="0" w:color="auto"/>
        <w:right w:val="none" w:sz="0" w:space="0" w:color="auto"/>
      </w:divBdr>
    </w:div>
    <w:div w:id="1260069084">
      <w:bodyDiv w:val="1"/>
      <w:marLeft w:val="0"/>
      <w:marRight w:val="0"/>
      <w:marTop w:val="0"/>
      <w:marBottom w:val="0"/>
      <w:divBdr>
        <w:top w:val="none" w:sz="0" w:space="0" w:color="auto"/>
        <w:left w:val="none" w:sz="0" w:space="0" w:color="auto"/>
        <w:bottom w:val="none" w:sz="0" w:space="0" w:color="auto"/>
        <w:right w:val="none" w:sz="0" w:space="0" w:color="auto"/>
      </w:divBdr>
    </w:div>
    <w:div w:id="1260136529">
      <w:bodyDiv w:val="1"/>
      <w:marLeft w:val="0"/>
      <w:marRight w:val="0"/>
      <w:marTop w:val="0"/>
      <w:marBottom w:val="0"/>
      <w:divBdr>
        <w:top w:val="none" w:sz="0" w:space="0" w:color="auto"/>
        <w:left w:val="none" w:sz="0" w:space="0" w:color="auto"/>
        <w:bottom w:val="none" w:sz="0" w:space="0" w:color="auto"/>
        <w:right w:val="none" w:sz="0" w:space="0" w:color="auto"/>
      </w:divBdr>
    </w:div>
    <w:div w:id="1260216724">
      <w:bodyDiv w:val="1"/>
      <w:marLeft w:val="0"/>
      <w:marRight w:val="0"/>
      <w:marTop w:val="0"/>
      <w:marBottom w:val="0"/>
      <w:divBdr>
        <w:top w:val="none" w:sz="0" w:space="0" w:color="auto"/>
        <w:left w:val="none" w:sz="0" w:space="0" w:color="auto"/>
        <w:bottom w:val="none" w:sz="0" w:space="0" w:color="auto"/>
        <w:right w:val="none" w:sz="0" w:space="0" w:color="auto"/>
      </w:divBdr>
    </w:div>
    <w:div w:id="1260217756">
      <w:bodyDiv w:val="1"/>
      <w:marLeft w:val="0"/>
      <w:marRight w:val="0"/>
      <w:marTop w:val="0"/>
      <w:marBottom w:val="0"/>
      <w:divBdr>
        <w:top w:val="none" w:sz="0" w:space="0" w:color="auto"/>
        <w:left w:val="none" w:sz="0" w:space="0" w:color="auto"/>
        <w:bottom w:val="none" w:sz="0" w:space="0" w:color="auto"/>
        <w:right w:val="none" w:sz="0" w:space="0" w:color="auto"/>
      </w:divBdr>
    </w:div>
    <w:div w:id="1260219037">
      <w:bodyDiv w:val="1"/>
      <w:marLeft w:val="0"/>
      <w:marRight w:val="0"/>
      <w:marTop w:val="0"/>
      <w:marBottom w:val="0"/>
      <w:divBdr>
        <w:top w:val="none" w:sz="0" w:space="0" w:color="auto"/>
        <w:left w:val="none" w:sz="0" w:space="0" w:color="auto"/>
        <w:bottom w:val="none" w:sz="0" w:space="0" w:color="auto"/>
        <w:right w:val="none" w:sz="0" w:space="0" w:color="auto"/>
      </w:divBdr>
    </w:div>
    <w:div w:id="1260219891">
      <w:bodyDiv w:val="1"/>
      <w:marLeft w:val="0"/>
      <w:marRight w:val="0"/>
      <w:marTop w:val="0"/>
      <w:marBottom w:val="0"/>
      <w:divBdr>
        <w:top w:val="none" w:sz="0" w:space="0" w:color="auto"/>
        <w:left w:val="none" w:sz="0" w:space="0" w:color="auto"/>
        <w:bottom w:val="none" w:sz="0" w:space="0" w:color="auto"/>
        <w:right w:val="none" w:sz="0" w:space="0" w:color="auto"/>
      </w:divBdr>
    </w:div>
    <w:div w:id="1260258388">
      <w:bodyDiv w:val="1"/>
      <w:marLeft w:val="0"/>
      <w:marRight w:val="0"/>
      <w:marTop w:val="0"/>
      <w:marBottom w:val="0"/>
      <w:divBdr>
        <w:top w:val="none" w:sz="0" w:space="0" w:color="auto"/>
        <w:left w:val="none" w:sz="0" w:space="0" w:color="auto"/>
        <w:bottom w:val="none" w:sz="0" w:space="0" w:color="auto"/>
        <w:right w:val="none" w:sz="0" w:space="0" w:color="auto"/>
      </w:divBdr>
    </w:div>
    <w:div w:id="1260260217">
      <w:bodyDiv w:val="1"/>
      <w:marLeft w:val="0"/>
      <w:marRight w:val="0"/>
      <w:marTop w:val="0"/>
      <w:marBottom w:val="0"/>
      <w:divBdr>
        <w:top w:val="none" w:sz="0" w:space="0" w:color="auto"/>
        <w:left w:val="none" w:sz="0" w:space="0" w:color="auto"/>
        <w:bottom w:val="none" w:sz="0" w:space="0" w:color="auto"/>
        <w:right w:val="none" w:sz="0" w:space="0" w:color="auto"/>
      </w:divBdr>
    </w:div>
    <w:div w:id="1260289726">
      <w:bodyDiv w:val="1"/>
      <w:marLeft w:val="0"/>
      <w:marRight w:val="0"/>
      <w:marTop w:val="0"/>
      <w:marBottom w:val="0"/>
      <w:divBdr>
        <w:top w:val="none" w:sz="0" w:space="0" w:color="auto"/>
        <w:left w:val="none" w:sz="0" w:space="0" w:color="auto"/>
        <w:bottom w:val="none" w:sz="0" w:space="0" w:color="auto"/>
        <w:right w:val="none" w:sz="0" w:space="0" w:color="auto"/>
      </w:divBdr>
    </w:div>
    <w:div w:id="1260330648">
      <w:bodyDiv w:val="1"/>
      <w:marLeft w:val="0"/>
      <w:marRight w:val="0"/>
      <w:marTop w:val="0"/>
      <w:marBottom w:val="0"/>
      <w:divBdr>
        <w:top w:val="none" w:sz="0" w:space="0" w:color="auto"/>
        <w:left w:val="none" w:sz="0" w:space="0" w:color="auto"/>
        <w:bottom w:val="none" w:sz="0" w:space="0" w:color="auto"/>
        <w:right w:val="none" w:sz="0" w:space="0" w:color="auto"/>
      </w:divBdr>
    </w:div>
    <w:div w:id="1260333986">
      <w:bodyDiv w:val="1"/>
      <w:marLeft w:val="0"/>
      <w:marRight w:val="0"/>
      <w:marTop w:val="0"/>
      <w:marBottom w:val="0"/>
      <w:divBdr>
        <w:top w:val="none" w:sz="0" w:space="0" w:color="auto"/>
        <w:left w:val="none" w:sz="0" w:space="0" w:color="auto"/>
        <w:bottom w:val="none" w:sz="0" w:space="0" w:color="auto"/>
        <w:right w:val="none" w:sz="0" w:space="0" w:color="auto"/>
      </w:divBdr>
    </w:div>
    <w:div w:id="1260335282">
      <w:bodyDiv w:val="1"/>
      <w:marLeft w:val="0"/>
      <w:marRight w:val="0"/>
      <w:marTop w:val="0"/>
      <w:marBottom w:val="0"/>
      <w:divBdr>
        <w:top w:val="none" w:sz="0" w:space="0" w:color="auto"/>
        <w:left w:val="none" w:sz="0" w:space="0" w:color="auto"/>
        <w:bottom w:val="none" w:sz="0" w:space="0" w:color="auto"/>
        <w:right w:val="none" w:sz="0" w:space="0" w:color="auto"/>
      </w:divBdr>
    </w:div>
    <w:div w:id="1260406812">
      <w:bodyDiv w:val="1"/>
      <w:marLeft w:val="0"/>
      <w:marRight w:val="0"/>
      <w:marTop w:val="0"/>
      <w:marBottom w:val="0"/>
      <w:divBdr>
        <w:top w:val="none" w:sz="0" w:space="0" w:color="auto"/>
        <w:left w:val="none" w:sz="0" w:space="0" w:color="auto"/>
        <w:bottom w:val="none" w:sz="0" w:space="0" w:color="auto"/>
        <w:right w:val="none" w:sz="0" w:space="0" w:color="auto"/>
      </w:divBdr>
    </w:div>
    <w:div w:id="1260481008">
      <w:bodyDiv w:val="1"/>
      <w:marLeft w:val="0"/>
      <w:marRight w:val="0"/>
      <w:marTop w:val="0"/>
      <w:marBottom w:val="0"/>
      <w:divBdr>
        <w:top w:val="none" w:sz="0" w:space="0" w:color="auto"/>
        <w:left w:val="none" w:sz="0" w:space="0" w:color="auto"/>
        <w:bottom w:val="none" w:sz="0" w:space="0" w:color="auto"/>
        <w:right w:val="none" w:sz="0" w:space="0" w:color="auto"/>
      </w:divBdr>
    </w:div>
    <w:div w:id="1260525525">
      <w:bodyDiv w:val="1"/>
      <w:marLeft w:val="0"/>
      <w:marRight w:val="0"/>
      <w:marTop w:val="0"/>
      <w:marBottom w:val="0"/>
      <w:divBdr>
        <w:top w:val="none" w:sz="0" w:space="0" w:color="auto"/>
        <w:left w:val="none" w:sz="0" w:space="0" w:color="auto"/>
        <w:bottom w:val="none" w:sz="0" w:space="0" w:color="auto"/>
        <w:right w:val="none" w:sz="0" w:space="0" w:color="auto"/>
      </w:divBdr>
    </w:div>
    <w:div w:id="1260528050">
      <w:bodyDiv w:val="1"/>
      <w:marLeft w:val="0"/>
      <w:marRight w:val="0"/>
      <w:marTop w:val="0"/>
      <w:marBottom w:val="0"/>
      <w:divBdr>
        <w:top w:val="none" w:sz="0" w:space="0" w:color="auto"/>
        <w:left w:val="none" w:sz="0" w:space="0" w:color="auto"/>
        <w:bottom w:val="none" w:sz="0" w:space="0" w:color="auto"/>
        <w:right w:val="none" w:sz="0" w:space="0" w:color="auto"/>
      </w:divBdr>
    </w:div>
    <w:div w:id="1260597912">
      <w:bodyDiv w:val="1"/>
      <w:marLeft w:val="0"/>
      <w:marRight w:val="0"/>
      <w:marTop w:val="0"/>
      <w:marBottom w:val="0"/>
      <w:divBdr>
        <w:top w:val="none" w:sz="0" w:space="0" w:color="auto"/>
        <w:left w:val="none" w:sz="0" w:space="0" w:color="auto"/>
        <w:bottom w:val="none" w:sz="0" w:space="0" w:color="auto"/>
        <w:right w:val="none" w:sz="0" w:space="0" w:color="auto"/>
      </w:divBdr>
    </w:div>
    <w:div w:id="1260599437">
      <w:bodyDiv w:val="1"/>
      <w:marLeft w:val="0"/>
      <w:marRight w:val="0"/>
      <w:marTop w:val="0"/>
      <w:marBottom w:val="0"/>
      <w:divBdr>
        <w:top w:val="none" w:sz="0" w:space="0" w:color="auto"/>
        <w:left w:val="none" w:sz="0" w:space="0" w:color="auto"/>
        <w:bottom w:val="none" w:sz="0" w:space="0" w:color="auto"/>
        <w:right w:val="none" w:sz="0" w:space="0" w:color="auto"/>
      </w:divBdr>
    </w:div>
    <w:div w:id="1260602989">
      <w:bodyDiv w:val="1"/>
      <w:marLeft w:val="0"/>
      <w:marRight w:val="0"/>
      <w:marTop w:val="0"/>
      <w:marBottom w:val="0"/>
      <w:divBdr>
        <w:top w:val="none" w:sz="0" w:space="0" w:color="auto"/>
        <w:left w:val="none" w:sz="0" w:space="0" w:color="auto"/>
        <w:bottom w:val="none" w:sz="0" w:space="0" w:color="auto"/>
        <w:right w:val="none" w:sz="0" w:space="0" w:color="auto"/>
      </w:divBdr>
    </w:div>
    <w:div w:id="1260747941">
      <w:bodyDiv w:val="1"/>
      <w:marLeft w:val="0"/>
      <w:marRight w:val="0"/>
      <w:marTop w:val="0"/>
      <w:marBottom w:val="0"/>
      <w:divBdr>
        <w:top w:val="none" w:sz="0" w:space="0" w:color="auto"/>
        <w:left w:val="none" w:sz="0" w:space="0" w:color="auto"/>
        <w:bottom w:val="none" w:sz="0" w:space="0" w:color="auto"/>
        <w:right w:val="none" w:sz="0" w:space="0" w:color="auto"/>
      </w:divBdr>
    </w:div>
    <w:div w:id="1260797753">
      <w:bodyDiv w:val="1"/>
      <w:marLeft w:val="0"/>
      <w:marRight w:val="0"/>
      <w:marTop w:val="0"/>
      <w:marBottom w:val="0"/>
      <w:divBdr>
        <w:top w:val="none" w:sz="0" w:space="0" w:color="auto"/>
        <w:left w:val="none" w:sz="0" w:space="0" w:color="auto"/>
        <w:bottom w:val="none" w:sz="0" w:space="0" w:color="auto"/>
        <w:right w:val="none" w:sz="0" w:space="0" w:color="auto"/>
      </w:divBdr>
    </w:div>
    <w:div w:id="1260868698">
      <w:bodyDiv w:val="1"/>
      <w:marLeft w:val="0"/>
      <w:marRight w:val="0"/>
      <w:marTop w:val="0"/>
      <w:marBottom w:val="0"/>
      <w:divBdr>
        <w:top w:val="none" w:sz="0" w:space="0" w:color="auto"/>
        <w:left w:val="none" w:sz="0" w:space="0" w:color="auto"/>
        <w:bottom w:val="none" w:sz="0" w:space="0" w:color="auto"/>
        <w:right w:val="none" w:sz="0" w:space="0" w:color="auto"/>
      </w:divBdr>
    </w:div>
    <w:div w:id="1260870347">
      <w:bodyDiv w:val="1"/>
      <w:marLeft w:val="0"/>
      <w:marRight w:val="0"/>
      <w:marTop w:val="0"/>
      <w:marBottom w:val="0"/>
      <w:divBdr>
        <w:top w:val="none" w:sz="0" w:space="0" w:color="auto"/>
        <w:left w:val="none" w:sz="0" w:space="0" w:color="auto"/>
        <w:bottom w:val="none" w:sz="0" w:space="0" w:color="auto"/>
        <w:right w:val="none" w:sz="0" w:space="0" w:color="auto"/>
      </w:divBdr>
    </w:div>
    <w:div w:id="1260913037">
      <w:bodyDiv w:val="1"/>
      <w:marLeft w:val="0"/>
      <w:marRight w:val="0"/>
      <w:marTop w:val="0"/>
      <w:marBottom w:val="0"/>
      <w:divBdr>
        <w:top w:val="none" w:sz="0" w:space="0" w:color="auto"/>
        <w:left w:val="none" w:sz="0" w:space="0" w:color="auto"/>
        <w:bottom w:val="none" w:sz="0" w:space="0" w:color="auto"/>
        <w:right w:val="none" w:sz="0" w:space="0" w:color="auto"/>
      </w:divBdr>
    </w:div>
    <w:div w:id="1260983987">
      <w:bodyDiv w:val="1"/>
      <w:marLeft w:val="0"/>
      <w:marRight w:val="0"/>
      <w:marTop w:val="0"/>
      <w:marBottom w:val="0"/>
      <w:divBdr>
        <w:top w:val="none" w:sz="0" w:space="0" w:color="auto"/>
        <w:left w:val="none" w:sz="0" w:space="0" w:color="auto"/>
        <w:bottom w:val="none" w:sz="0" w:space="0" w:color="auto"/>
        <w:right w:val="none" w:sz="0" w:space="0" w:color="auto"/>
      </w:divBdr>
    </w:div>
    <w:div w:id="1260989733">
      <w:bodyDiv w:val="1"/>
      <w:marLeft w:val="0"/>
      <w:marRight w:val="0"/>
      <w:marTop w:val="0"/>
      <w:marBottom w:val="0"/>
      <w:divBdr>
        <w:top w:val="none" w:sz="0" w:space="0" w:color="auto"/>
        <w:left w:val="none" w:sz="0" w:space="0" w:color="auto"/>
        <w:bottom w:val="none" w:sz="0" w:space="0" w:color="auto"/>
        <w:right w:val="none" w:sz="0" w:space="0" w:color="auto"/>
      </w:divBdr>
    </w:div>
    <w:div w:id="1261059103">
      <w:bodyDiv w:val="1"/>
      <w:marLeft w:val="0"/>
      <w:marRight w:val="0"/>
      <w:marTop w:val="0"/>
      <w:marBottom w:val="0"/>
      <w:divBdr>
        <w:top w:val="none" w:sz="0" w:space="0" w:color="auto"/>
        <w:left w:val="none" w:sz="0" w:space="0" w:color="auto"/>
        <w:bottom w:val="none" w:sz="0" w:space="0" w:color="auto"/>
        <w:right w:val="none" w:sz="0" w:space="0" w:color="auto"/>
      </w:divBdr>
    </w:div>
    <w:div w:id="1261064984">
      <w:bodyDiv w:val="1"/>
      <w:marLeft w:val="0"/>
      <w:marRight w:val="0"/>
      <w:marTop w:val="0"/>
      <w:marBottom w:val="0"/>
      <w:divBdr>
        <w:top w:val="none" w:sz="0" w:space="0" w:color="auto"/>
        <w:left w:val="none" w:sz="0" w:space="0" w:color="auto"/>
        <w:bottom w:val="none" w:sz="0" w:space="0" w:color="auto"/>
        <w:right w:val="none" w:sz="0" w:space="0" w:color="auto"/>
      </w:divBdr>
    </w:div>
    <w:div w:id="1261065831">
      <w:bodyDiv w:val="1"/>
      <w:marLeft w:val="0"/>
      <w:marRight w:val="0"/>
      <w:marTop w:val="0"/>
      <w:marBottom w:val="0"/>
      <w:divBdr>
        <w:top w:val="none" w:sz="0" w:space="0" w:color="auto"/>
        <w:left w:val="none" w:sz="0" w:space="0" w:color="auto"/>
        <w:bottom w:val="none" w:sz="0" w:space="0" w:color="auto"/>
        <w:right w:val="none" w:sz="0" w:space="0" w:color="auto"/>
      </w:divBdr>
    </w:div>
    <w:div w:id="1261068603">
      <w:bodyDiv w:val="1"/>
      <w:marLeft w:val="0"/>
      <w:marRight w:val="0"/>
      <w:marTop w:val="0"/>
      <w:marBottom w:val="0"/>
      <w:divBdr>
        <w:top w:val="none" w:sz="0" w:space="0" w:color="auto"/>
        <w:left w:val="none" w:sz="0" w:space="0" w:color="auto"/>
        <w:bottom w:val="none" w:sz="0" w:space="0" w:color="auto"/>
        <w:right w:val="none" w:sz="0" w:space="0" w:color="auto"/>
      </w:divBdr>
    </w:div>
    <w:div w:id="1261135156">
      <w:bodyDiv w:val="1"/>
      <w:marLeft w:val="0"/>
      <w:marRight w:val="0"/>
      <w:marTop w:val="0"/>
      <w:marBottom w:val="0"/>
      <w:divBdr>
        <w:top w:val="none" w:sz="0" w:space="0" w:color="auto"/>
        <w:left w:val="none" w:sz="0" w:space="0" w:color="auto"/>
        <w:bottom w:val="none" w:sz="0" w:space="0" w:color="auto"/>
        <w:right w:val="none" w:sz="0" w:space="0" w:color="auto"/>
      </w:divBdr>
    </w:div>
    <w:div w:id="1261139325">
      <w:bodyDiv w:val="1"/>
      <w:marLeft w:val="0"/>
      <w:marRight w:val="0"/>
      <w:marTop w:val="0"/>
      <w:marBottom w:val="0"/>
      <w:divBdr>
        <w:top w:val="none" w:sz="0" w:space="0" w:color="auto"/>
        <w:left w:val="none" w:sz="0" w:space="0" w:color="auto"/>
        <w:bottom w:val="none" w:sz="0" w:space="0" w:color="auto"/>
        <w:right w:val="none" w:sz="0" w:space="0" w:color="auto"/>
      </w:divBdr>
    </w:div>
    <w:div w:id="1261140283">
      <w:bodyDiv w:val="1"/>
      <w:marLeft w:val="0"/>
      <w:marRight w:val="0"/>
      <w:marTop w:val="0"/>
      <w:marBottom w:val="0"/>
      <w:divBdr>
        <w:top w:val="none" w:sz="0" w:space="0" w:color="auto"/>
        <w:left w:val="none" w:sz="0" w:space="0" w:color="auto"/>
        <w:bottom w:val="none" w:sz="0" w:space="0" w:color="auto"/>
        <w:right w:val="none" w:sz="0" w:space="0" w:color="auto"/>
      </w:divBdr>
    </w:div>
    <w:div w:id="1261180092">
      <w:bodyDiv w:val="1"/>
      <w:marLeft w:val="0"/>
      <w:marRight w:val="0"/>
      <w:marTop w:val="0"/>
      <w:marBottom w:val="0"/>
      <w:divBdr>
        <w:top w:val="none" w:sz="0" w:space="0" w:color="auto"/>
        <w:left w:val="none" w:sz="0" w:space="0" w:color="auto"/>
        <w:bottom w:val="none" w:sz="0" w:space="0" w:color="auto"/>
        <w:right w:val="none" w:sz="0" w:space="0" w:color="auto"/>
      </w:divBdr>
    </w:div>
    <w:div w:id="1261258620">
      <w:bodyDiv w:val="1"/>
      <w:marLeft w:val="0"/>
      <w:marRight w:val="0"/>
      <w:marTop w:val="0"/>
      <w:marBottom w:val="0"/>
      <w:divBdr>
        <w:top w:val="none" w:sz="0" w:space="0" w:color="auto"/>
        <w:left w:val="none" w:sz="0" w:space="0" w:color="auto"/>
        <w:bottom w:val="none" w:sz="0" w:space="0" w:color="auto"/>
        <w:right w:val="none" w:sz="0" w:space="0" w:color="auto"/>
      </w:divBdr>
    </w:div>
    <w:div w:id="1261332758">
      <w:bodyDiv w:val="1"/>
      <w:marLeft w:val="0"/>
      <w:marRight w:val="0"/>
      <w:marTop w:val="0"/>
      <w:marBottom w:val="0"/>
      <w:divBdr>
        <w:top w:val="none" w:sz="0" w:space="0" w:color="auto"/>
        <w:left w:val="none" w:sz="0" w:space="0" w:color="auto"/>
        <w:bottom w:val="none" w:sz="0" w:space="0" w:color="auto"/>
        <w:right w:val="none" w:sz="0" w:space="0" w:color="auto"/>
      </w:divBdr>
    </w:div>
    <w:div w:id="1261335061">
      <w:bodyDiv w:val="1"/>
      <w:marLeft w:val="0"/>
      <w:marRight w:val="0"/>
      <w:marTop w:val="0"/>
      <w:marBottom w:val="0"/>
      <w:divBdr>
        <w:top w:val="none" w:sz="0" w:space="0" w:color="auto"/>
        <w:left w:val="none" w:sz="0" w:space="0" w:color="auto"/>
        <w:bottom w:val="none" w:sz="0" w:space="0" w:color="auto"/>
        <w:right w:val="none" w:sz="0" w:space="0" w:color="auto"/>
      </w:divBdr>
    </w:div>
    <w:div w:id="1261403601">
      <w:bodyDiv w:val="1"/>
      <w:marLeft w:val="0"/>
      <w:marRight w:val="0"/>
      <w:marTop w:val="0"/>
      <w:marBottom w:val="0"/>
      <w:divBdr>
        <w:top w:val="none" w:sz="0" w:space="0" w:color="auto"/>
        <w:left w:val="none" w:sz="0" w:space="0" w:color="auto"/>
        <w:bottom w:val="none" w:sz="0" w:space="0" w:color="auto"/>
        <w:right w:val="none" w:sz="0" w:space="0" w:color="auto"/>
      </w:divBdr>
    </w:div>
    <w:div w:id="1261447216">
      <w:bodyDiv w:val="1"/>
      <w:marLeft w:val="0"/>
      <w:marRight w:val="0"/>
      <w:marTop w:val="0"/>
      <w:marBottom w:val="0"/>
      <w:divBdr>
        <w:top w:val="none" w:sz="0" w:space="0" w:color="auto"/>
        <w:left w:val="none" w:sz="0" w:space="0" w:color="auto"/>
        <w:bottom w:val="none" w:sz="0" w:space="0" w:color="auto"/>
        <w:right w:val="none" w:sz="0" w:space="0" w:color="auto"/>
      </w:divBdr>
    </w:div>
    <w:div w:id="1261448394">
      <w:bodyDiv w:val="1"/>
      <w:marLeft w:val="0"/>
      <w:marRight w:val="0"/>
      <w:marTop w:val="0"/>
      <w:marBottom w:val="0"/>
      <w:divBdr>
        <w:top w:val="none" w:sz="0" w:space="0" w:color="auto"/>
        <w:left w:val="none" w:sz="0" w:space="0" w:color="auto"/>
        <w:bottom w:val="none" w:sz="0" w:space="0" w:color="auto"/>
        <w:right w:val="none" w:sz="0" w:space="0" w:color="auto"/>
      </w:divBdr>
    </w:div>
    <w:div w:id="1261453672">
      <w:bodyDiv w:val="1"/>
      <w:marLeft w:val="0"/>
      <w:marRight w:val="0"/>
      <w:marTop w:val="0"/>
      <w:marBottom w:val="0"/>
      <w:divBdr>
        <w:top w:val="none" w:sz="0" w:space="0" w:color="auto"/>
        <w:left w:val="none" w:sz="0" w:space="0" w:color="auto"/>
        <w:bottom w:val="none" w:sz="0" w:space="0" w:color="auto"/>
        <w:right w:val="none" w:sz="0" w:space="0" w:color="auto"/>
      </w:divBdr>
    </w:div>
    <w:div w:id="1261568925">
      <w:bodyDiv w:val="1"/>
      <w:marLeft w:val="0"/>
      <w:marRight w:val="0"/>
      <w:marTop w:val="0"/>
      <w:marBottom w:val="0"/>
      <w:divBdr>
        <w:top w:val="none" w:sz="0" w:space="0" w:color="auto"/>
        <w:left w:val="none" w:sz="0" w:space="0" w:color="auto"/>
        <w:bottom w:val="none" w:sz="0" w:space="0" w:color="auto"/>
        <w:right w:val="none" w:sz="0" w:space="0" w:color="auto"/>
      </w:divBdr>
    </w:div>
    <w:div w:id="1261648267">
      <w:bodyDiv w:val="1"/>
      <w:marLeft w:val="0"/>
      <w:marRight w:val="0"/>
      <w:marTop w:val="0"/>
      <w:marBottom w:val="0"/>
      <w:divBdr>
        <w:top w:val="none" w:sz="0" w:space="0" w:color="auto"/>
        <w:left w:val="none" w:sz="0" w:space="0" w:color="auto"/>
        <w:bottom w:val="none" w:sz="0" w:space="0" w:color="auto"/>
        <w:right w:val="none" w:sz="0" w:space="0" w:color="auto"/>
      </w:divBdr>
    </w:div>
    <w:div w:id="1261717951">
      <w:bodyDiv w:val="1"/>
      <w:marLeft w:val="0"/>
      <w:marRight w:val="0"/>
      <w:marTop w:val="0"/>
      <w:marBottom w:val="0"/>
      <w:divBdr>
        <w:top w:val="none" w:sz="0" w:space="0" w:color="auto"/>
        <w:left w:val="none" w:sz="0" w:space="0" w:color="auto"/>
        <w:bottom w:val="none" w:sz="0" w:space="0" w:color="auto"/>
        <w:right w:val="none" w:sz="0" w:space="0" w:color="auto"/>
      </w:divBdr>
    </w:div>
    <w:div w:id="1261720989">
      <w:bodyDiv w:val="1"/>
      <w:marLeft w:val="0"/>
      <w:marRight w:val="0"/>
      <w:marTop w:val="0"/>
      <w:marBottom w:val="0"/>
      <w:divBdr>
        <w:top w:val="none" w:sz="0" w:space="0" w:color="auto"/>
        <w:left w:val="none" w:sz="0" w:space="0" w:color="auto"/>
        <w:bottom w:val="none" w:sz="0" w:space="0" w:color="auto"/>
        <w:right w:val="none" w:sz="0" w:space="0" w:color="auto"/>
      </w:divBdr>
    </w:div>
    <w:div w:id="1261766561">
      <w:bodyDiv w:val="1"/>
      <w:marLeft w:val="0"/>
      <w:marRight w:val="0"/>
      <w:marTop w:val="0"/>
      <w:marBottom w:val="0"/>
      <w:divBdr>
        <w:top w:val="none" w:sz="0" w:space="0" w:color="auto"/>
        <w:left w:val="none" w:sz="0" w:space="0" w:color="auto"/>
        <w:bottom w:val="none" w:sz="0" w:space="0" w:color="auto"/>
        <w:right w:val="none" w:sz="0" w:space="0" w:color="auto"/>
      </w:divBdr>
    </w:div>
    <w:div w:id="1261795924">
      <w:bodyDiv w:val="1"/>
      <w:marLeft w:val="0"/>
      <w:marRight w:val="0"/>
      <w:marTop w:val="0"/>
      <w:marBottom w:val="0"/>
      <w:divBdr>
        <w:top w:val="none" w:sz="0" w:space="0" w:color="auto"/>
        <w:left w:val="none" w:sz="0" w:space="0" w:color="auto"/>
        <w:bottom w:val="none" w:sz="0" w:space="0" w:color="auto"/>
        <w:right w:val="none" w:sz="0" w:space="0" w:color="auto"/>
      </w:divBdr>
    </w:div>
    <w:div w:id="1261832639">
      <w:bodyDiv w:val="1"/>
      <w:marLeft w:val="0"/>
      <w:marRight w:val="0"/>
      <w:marTop w:val="0"/>
      <w:marBottom w:val="0"/>
      <w:divBdr>
        <w:top w:val="none" w:sz="0" w:space="0" w:color="auto"/>
        <w:left w:val="none" w:sz="0" w:space="0" w:color="auto"/>
        <w:bottom w:val="none" w:sz="0" w:space="0" w:color="auto"/>
        <w:right w:val="none" w:sz="0" w:space="0" w:color="auto"/>
      </w:divBdr>
    </w:div>
    <w:div w:id="1261910375">
      <w:bodyDiv w:val="1"/>
      <w:marLeft w:val="0"/>
      <w:marRight w:val="0"/>
      <w:marTop w:val="0"/>
      <w:marBottom w:val="0"/>
      <w:divBdr>
        <w:top w:val="none" w:sz="0" w:space="0" w:color="auto"/>
        <w:left w:val="none" w:sz="0" w:space="0" w:color="auto"/>
        <w:bottom w:val="none" w:sz="0" w:space="0" w:color="auto"/>
        <w:right w:val="none" w:sz="0" w:space="0" w:color="auto"/>
      </w:divBdr>
    </w:div>
    <w:div w:id="1261911458">
      <w:bodyDiv w:val="1"/>
      <w:marLeft w:val="0"/>
      <w:marRight w:val="0"/>
      <w:marTop w:val="0"/>
      <w:marBottom w:val="0"/>
      <w:divBdr>
        <w:top w:val="none" w:sz="0" w:space="0" w:color="auto"/>
        <w:left w:val="none" w:sz="0" w:space="0" w:color="auto"/>
        <w:bottom w:val="none" w:sz="0" w:space="0" w:color="auto"/>
        <w:right w:val="none" w:sz="0" w:space="0" w:color="auto"/>
      </w:divBdr>
    </w:div>
    <w:div w:id="1261984441">
      <w:bodyDiv w:val="1"/>
      <w:marLeft w:val="0"/>
      <w:marRight w:val="0"/>
      <w:marTop w:val="0"/>
      <w:marBottom w:val="0"/>
      <w:divBdr>
        <w:top w:val="none" w:sz="0" w:space="0" w:color="auto"/>
        <w:left w:val="none" w:sz="0" w:space="0" w:color="auto"/>
        <w:bottom w:val="none" w:sz="0" w:space="0" w:color="auto"/>
        <w:right w:val="none" w:sz="0" w:space="0" w:color="auto"/>
      </w:divBdr>
    </w:div>
    <w:div w:id="1261989990">
      <w:bodyDiv w:val="1"/>
      <w:marLeft w:val="0"/>
      <w:marRight w:val="0"/>
      <w:marTop w:val="0"/>
      <w:marBottom w:val="0"/>
      <w:divBdr>
        <w:top w:val="none" w:sz="0" w:space="0" w:color="auto"/>
        <w:left w:val="none" w:sz="0" w:space="0" w:color="auto"/>
        <w:bottom w:val="none" w:sz="0" w:space="0" w:color="auto"/>
        <w:right w:val="none" w:sz="0" w:space="0" w:color="auto"/>
      </w:divBdr>
    </w:div>
    <w:div w:id="1262059095">
      <w:bodyDiv w:val="1"/>
      <w:marLeft w:val="0"/>
      <w:marRight w:val="0"/>
      <w:marTop w:val="0"/>
      <w:marBottom w:val="0"/>
      <w:divBdr>
        <w:top w:val="none" w:sz="0" w:space="0" w:color="auto"/>
        <w:left w:val="none" w:sz="0" w:space="0" w:color="auto"/>
        <w:bottom w:val="none" w:sz="0" w:space="0" w:color="auto"/>
        <w:right w:val="none" w:sz="0" w:space="0" w:color="auto"/>
      </w:divBdr>
    </w:div>
    <w:div w:id="1262107902">
      <w:bodyDiv w:val="1"/>
      <w:marLeft w:val="0"/>
      <w:marRight w:val="0"/>
      <w:marTop w:val="0"/>
      <w:marBottom w:val="0"/>
      <w:divBdr>
        <w:top w:val="none" w:sz="0" w:space="0" w:color="auto"/>
        <w:left w:val="none" w:sz="0" w:space="0" w:color="auto"/>
        <w:bottom w:val="none" w:sz="0" w:space="0" w:color="auto"/>
        <w:right w:val="none" w:sz="0" w:space="0" w:color="auto"/>
      </w:divBdr>
    </w:div>
    <w:div w:id="1262108781">
      <w:bodyDiv w:val="1"/>
      <w:marLeft w:val="0"/>
      <w:marRight w:val="0"/>
      <w:marTop w:val="0"/>
      <w:marBottom w:val="0"/>
      <w:divBdr>
        <w:top w:val="none" w:sz="0" w:space="0" w:color="auto"/>
        <w:left w:val="none" w:sz="0" w:space="0" w:color="auto"/>
        <w:bottom w:val="none" w:sz="0" w:space="0" w:color="auto"/>
        <w:right w:val="none" w:sz="0" w:space="0" w:color="auto"/>
      </w:divBdr>
    </w:div>
    <w:div w:id="1262109668">
      <w:bodyDiv w:val="1"/>
      <w:marLeft w:val="0"/>
      <w:marRight w:val="0"/>
      <w:marTop w:val="0"/>
      <w:marBottom w:val="0"/>
      <w:divBdr>
        <w:top w:val="none" w:sz="0" w:space="0" w:color="auto"/>
        <w:left w:val="none" w:sz="0" w:space="0" w:color="auto"/>
        <w:bottom w:val="none" w:sz="0" w:space="0" w:color="auto"/>
        <w:right w:val="none" w:sz="0" w:space="0" w:color="auto"/>
      </w:divBdr>
    </w:div>
    <w:div w:id="1262185187">
      <w:bodyDiv w:val="1"/>
      <w:marLeft w:val="0"/>
      <w:marRight w:val="0"/>
      <w:marTop w:val="0"/>
      <w:marBottom w:val="0"/>
      <w:divBdr>
        <w:top w:val="none" w:sz="0" w:space="0" w:color="auto"/>
        <w:left w:val="none" w:sz="0" w:space="0" w:color="auto"/>
        <w:bottom w:val="none" w:sz="0" w:space="0" w:color="auto"/>
        <w:right w:val="none" w:sz="0" w:space="0" w:color="auto"/>
      </w:divBdr>
    </w:div>
    <w:div w:id="1262223910">
      <w:bodyDiv w:val="1"/>
      <w:marLeft w:val="0"/>
      <w:marRight w:val="0"/>
      <w:marTop w:val="0"/>
      <w:marBottom w:val="0"/>
      <w:divBdr>
        <w:top w:val="none" w:sz="0" w:space="0" w:color="auto"/>
        <w:left w:val="none" w:sz="0" w:space="0" w:color="auto"/>
        <w:bottom w:val="none" w:sz="0" w:space="0" w:color="auto"/>
        <w:right w:val="none" w:sz="0" w:space="0" w:color="auto"/>
      </w:divBdr>
    </w:div>
    <w:div w:id="1262252218">
      <w:bodyDiv w:val="1"/>
      <w:marLeft w:val="0"/>
      <w:marRight w:val="0"/>
      <w:marTop w:val="0"/>
      <w:marBottom w:val="0"/>
      <w:divBdr>
        <w:top w:val="none" w:sz="0" w:space="0" w:color="auto"/>
        <w:left w:val="none" w:sz="0" w:space="0" w:color="auto"/>
        <w:bottom w:val="none" w:sz="0" w:space="0" w:color="auto"/>
        <w:right w:val="none" w:sz="0" w:space="0" w:color="auto"/>
      </w:divBdr>
    </w:div>
    <w:div w:id="1262300050">
      <w:bodyDiv w:val="1"/>
      <w:marLeft w:val="0"/>
      <w:marRight w:val="0"/>
      <w:marTop w:val="0"/>
      <w:marBottom w:val="0"/>
      <w:divBdr>
        <w:top w:val="none" w:sz="0" w:space="0" w:color="auto"/>
        <w:left w:val="none" w:sz="0" w:space="0" w:color="auto"/>
        <w:bottom w:val="none" w:sz="0" w:space="0" w:color="auto"/>
        <w:right w:val="none" w:sz="0" w:space="0" w:color="auto"/>
      </w:divBdr>
    </w:div>
    <w:div w:id="1262376288">
      <w:bodyDiv w:val="1"/>
      <w:marLeft w:val="0"/>
      <w:marRight w:val="0"/>
      <w:marTop w:val="0"/>
      <w:marBottom w:val="0"/>
      <w:divBdr>
        <w:top w:val="none" w:sz="0" w:space="0" w:color="auto"/>
        <w:left w:val="none" w:sz="0" w:space="0" w:color="auto"/>
        <w:bottom w:val="none" w:sz="0" w:space="0" w:color="auto"/>
        <w:right w:val="none" w:sz="0" w:space="0" w:color="auto"/>
      </w:divBdr>
    </w:div>
    <w:div w:id="1262420655">
      <w:bodyDiv w:val="1"/>
      <w:marLeft w:val="0"/>
      <w:marRight w:val="0"/>
      <w:marTop w:val="0"/>
      <w:marBottom w:val="0"/>
      <w:divBdr>
        <w:top w:val="none" w:sz="0" w:space="0" w:color="auto"/>
        <w:left w:val="none" w:sz="0" w:space="0" w:color="auto"/>
        <w:bottom w:val="none" w:sz="0" w:space="0" w:color="auto"/>
        <w:right w:val="none" w:sz="0" w:space="0" w:color="auto"/>
      </w:divBdr>
    </w:div>
    <w:div w:id="1262495732">
      <w:bodyDiv w:val="1"/>
      <w:marLeft w:val="0"/>
      <w:marRight w:val="0"/>
      <w:marTop w:val="0"/>
      <w:marBottom w:val="0"/>
      <w:divBdr>
        <w:top w:val="none" w:sz="0" w:space="0" w:color="auto"/>
        <w:left w:val="none" w:sz="0" w:space="0" w:color="auto"/>
        <w:bottom w:val="none" w:sz="0" w:space="0" w:color="auto"/>
        <w:right w:val="none" w:sz="0" w:space="0" w:color="auto"/>
      </w:divBdr>
    </w:div>
    <w:div w:id="1262563162">
      <w:bodyDiv w:val="1"/>
      <w:marLeft w:val="0"/>
      <w:marRight w:val="0"/>
      <w:marTop w:val="0"/>
      <w:marBottom w:val="0"/>
      <w:divBdr>
        <w:top w:val="none" w:sz="0" w:space="0" w:color="auto"/>
        <w:left w:val="none" w:sz="0" w:space="0" w:color="auto"/>
        <w:bottom w:val="none" w:sz="0" w:space="0" w:color="auto"/>
        <w:right w:val="none" w:sz="0" w:space="0" w:color="auto"/>
      </w:divBdr>
    </w:div>
    <w:div w:id="1262567208">
      <w:bodyDiv w:val="1"/>
      <w:marLeft w:val="0"/>
      <w:marRight w:val="0"/>
      <w:marTop w:val="0"/>
      <w:marBottom w:val="0"/>
      <w:divBdr>
        <w:top w:val="none" w:sz="0" w:space="0" w:color="auto"/>
        <w:left w:val="none" w:sz="0" w:space="0" w:color="auto"/>
        <w:bottom w:val="none" w:sz="0" w:space="0" w:color="auto"/>
        <w:right w:val="none" w:sz="0" w:space="0" w:color="auto"/>
      </w:divBdr>
    </w:div>
    <w:div w:id="1262641264">
      <w:bodyDiv w:val="1"/>
      <w:marLeft w:val="0"/>
      <w:marRight w:val="0"/>
      <w:marTop w:val="0"/>
      <w:marBottom w:val="0"/>
      <w:divBdr>
        <w:top w:val="none" w:sz="0" w:space="0" w:color="auto"/>
        <w:left w:val="none" w:sz="0" w:space="0" w:color="auto"/>
        <w:bottom w:val="none" w:sz="0" w:space="0" w:color="auto"/>
        <w:right w:val="none" w:sz="0" w:space="0" w:color="auto"/>
      </w:divBdr>
    </w:div>
    <w:div w:id="1262644458">
      <w:bodyDiv w:val="1"/>
      <w:marLeft w:val="0"/>
      <w:marRight w:val="0"/>
      <w:marTop w:val="0"/>
      <w:marBottom w:val="0"/>
      <w:divBdr>
        <w:top w:val="none" w:sz="0" w:space="0" w:color="auto"/>
        <w:left w:val="none" w:sz="0" w:space="0" w:color="auto"/>
        <w:bottom w:val="none" w:sz="0" w:space="0" w:color="auto"/>
        <w:right w:val="none" w:sz="0" w:space="0" w:color="auto"/>
      </w:divBdr>
    </w:div>
    <w:div w:id="1262646429">
      <w:bodyDiv w:val="1"/>
      <w:marLeft w:val="0"/>
      <w:marRight w:val="0"/>
      <w:marTop w:val="0"/>
      <w:marBottom w:val="0"/>
      <w:divBdr>
        <w:top w:val="none" w:sz="0" w:space="0" w:color="auto"/>
        <w:left w:val="none" w:sz="0" w:space="0" w:color="auto"/>
        <w:bottom w:val="none" w:sz="0" w:space="0" w:color="auto"/>
        <w:right w:val="none" w:sz="0" w:space="0" w:color="auto"/>
      </w:divBdr>
    </w:div>
    <w:div w:id="1262682190">
      <w:bodyDiv w:val="1"/>
      <w:marLeft w:val="0"/>
      <w:marRight w:val="0"/>
      <w:marTop w:val="0"/>
      <w:marBottom w:val="0"/>
      <w:divBdr>
        <w:top w:val="none" w:sz="0" w:space="0" w:color="auto"/>
        <w:left w:val="none" w:sz="0" w:space="0" w:color="auto"/>
        <w:bottom w:val="none" w:sz="0" w:space="0" w:color="auto"/>
        <w:right w:val="none" w:sz="0" w:space="0" w:color="auto"/>
      </w:divBdr>
    </w:div>
    <w:div w:id="1262684318">
      <w:bodyDiv w:val="1"/>
      <w:marLeft w:val="0"/>
      <w:marRight w:val="0"/>
      <w:marTop w:val="0"/>
      <w:marBottom w:val="0"/>
      <w:divBdr>
        <w:top w:val="none" w:sz="0" w:space="0" w:color="auto"/>
        <w:left w:val="none" w:sz="0" w:space="0" w:color="auto"/>
        <w:bottom w:val="none" w:sz="0" w:space="0" w:color="auto"/>
        <w:right w:val="none" w:sz="0" w:space="0" w:color="auto"/>
      </w:divBdr>
    </w:div>
    <w:div w:id="1262685738">
      <w:bodyDiv w:val="1"/>
      <w:marLeft w:val="0"/>
      <w:marRight w:val="0"/>
      <w:marTop w:val="0"/>
      <w:marBottom w:val="0"/>
      <w:divBdr>
        <w:top w:val="none" w:sz="0" w:space="0" w:color="auto"/>
        <w:left w:val="none" w:sz="0" w:space="0" w:color="auto"/>
        <w:bottom w:val="none" w:sz="0" w:space="0" w:color="auto"/>
        <w:right w:val="none" w:sz="0" w:space="0" w:color="auto"/>
      </w:divBdr>
    </w:div>
    <w:div w:id="1262757094">
      <w:bodyDiv w:val="1"/>
      <w:marLeft w:val="0"/>
      <w:marRight w:val="0"/>
      <w:marTop w:val="0"/>
      <w:marBottom w:val="0"/>
      <w:divBdr>
        <w:top w:val="none" w:sz="0" w:space="0" w:color="auto"/>
        <w:left w:val="none" w:sz="0" w:space="0" w:color="auto"/>
        <w:bottom w:val="none" w:sz="0" w:space="0" w:color="auto"/>
        <w:right w:val="none" w:sz="0" w:space="0" w:color="auto"/>
      </w:divBdr>
    </w:div>
    <w:div w:id="1262760274">
      <w:bodyDiv w:val="1"/>
      <w:marLeft w:val="0"/>
      <w:marRight w:val="0"/>
      <w:marTop w:val="0"/>
      <w:marBottom w:val="0"/>
      <w:divBdr>
        <w:top w:val="none" w:sz="0" w:space="0" w:color="auto"/>
        <w:left w:val="none" w:sz="0" w:space="0" w:color="auto"/>
        <w:bottom w:val="none" w:sz="0" w:space="0" w:color="auto"/>
        <w:right w:val="none" w:sz="0" w:space="0" w:color="auto"/>
      </w:divBdr>
    </w:div>
    <w:div w:id="1262762753">
      <w:bodyDiv w:val="1"/>
      <w:marLeft w:val="0"/>
      <w:marRight w:val="0"/>
      <w:marTop w:val="0"/>
      <w:marBottom w:val="0"/>
      <w:divBdr>
        <w:top w:val="none" w:sz="0" w:space="0" w:color="auto"/>
        <w:left w:val="none" w:sz="0" w:space="0" w:color="auto"/>
        <w:bottom w:val="none" w:sz="0" w:space="0" w:color="auto"/>
        <w:right w:val="none" w:sz="0" w:space="0" w:color="auto"/>
      </w:divBdr>
    </w:div>
    <w:div w:id="1262762867">
      <w:bodyDiv w:val="1"/>
      <w:marLeft w:val="0"/>
      <w:marRight w:val="0"/>
      <w:marTop w:val="0"/>
      <w:marBottom w:val="0"/>
      <w:divBdr>
        <w:top w:val="none" w:sz="0" w:space="0" w:color="auto"/>
        <w:left w:val="none" w:sz="0" w:space="0" w:color="auto"/>
        <w:bottom w:val="none" w:sz="0" w:space="0" w:color="auto"/>
        <w:right w:val="none" w:sz="0" w:space="0" w:color="auto"/>
      </w:divBdr>
    </w:div>
    <w:div w:id="1262838051">
      <w:bodyDiv w:val="1"/>
      <w:marLeft w:val="0"/>
      <w:marRight w:val="0"/>
      <w:marTop w:val="0"/>
      <w:marBottom w:val="0"/>
      <w:divBdr>
        <w:top w:val="none" w:sz="0" w:space="0" w:color="auto"/>
        <w:left w:val="none" w:sz="0" w:space="0" w:color="auto"/>
        <w:bottom w:val="none" w:sz="0" w:space="0" w:color="auto"/>
        <w:right w:val="none" w:sz="0" w:space="0" w:color="auto"/>
      </w:divBdr>
    </w:div>
    <w:div w:id="1262839208">
      <w:bodyDiv w:val="1"/>
      <w:marLeft w:val="0"/>
      <w:marRight w:val="0"/>
      <w:marTop w:val="0"/>
      <w:marBottom w:val="0"/>
      <w:divBdr>
        <w:top w:val="none" w:sz="0" w:space="0" w:color="auto"/>
        <w:left w:val="none" w:sz="0" w:space="0" w:color="auto"/>
        <w:bottom w:val="none" w:sz="0" w:space="0" w:color="auto"/>
        <w:right w:val="none" w:sz="0" w:space="0" w:color="auto"/>
      </w:divBdr>
    </w:div>
    <w:div w:id="1262909295">
      <w:bodyDiv w:val="1"/>
      <w:marLeft w:val="0"/>
      <w:marRight w:val="0"/>
      <w:marTop w:val="0"/>
      <w:marBottom w:val="0"/>
      <w:divBdr>
        <w:top w:val="none" w:sz="0" w:space="0" w:color="auto"/>
        <w:left w:val="none" w:sz="0" w:space="0" w:color="auto"/>
        <w:bottom w:val="none" w:sz="0" w:space="0" w:color="auto"/>
        <w:right w:val="none" w:sz="0" w:space="0" w:color="auto"/>
      </w:divBdr>
    </w:div>
    <w:div w:id="1263075577">
      <w:bodyDiv w:val="1"/>
      <w:marLeft w:val="0"/>
      <w:marRight w:val="0"/>
      <w:marTop w:val="0"/>
      <w:marBottom w:val="0"/>
      <w:divBdr>
        <w:top w:val="none" w:sz="0" w:space="0" w:color="auto"/>
        <w:left w:val="none" w:sz="0" w:space="0" w:color="auto"/>
        <w:bottom w:val="none" w:sz="0" w:space="0" w:color="auto"/>
        <w:right w:val="none" w:sz="0" w:space="0" w:color="auto"/>
      </w:divBdr>
    </w:div>
    <w:div w:id="1263103886">
      <w:bodyDiv w:val="1"/>
      <w:marLeft w:val="0"/>
      <w:marRight w:val="0"/>
      <w:marTop w:val="0"/>
      <w:marBottom w:val="0"/>
      <w:divBdr>
        <w:top w:val="none" w:sz="0" w:space="0" w:color="auto"/>
        <w:left w:val="none" w:sz="0" w:space="0" w:color="auto"/>
        <w:bottom w:val="none" w:sz="0" w:space="0" w:color="auto"/>
        <w:right w:val="none" w:sz="0" w:space="0" w:color="auto"/>
      </w:divBdr>
    </w:div>
    <w:div w:id="1263151373">
      <w:bodyDiv w:val="1"/>
      <w:marLeft w:val="0"/>
      <w:marRight w:val="0"/>
      <w:marTop w:val="0"/>
      <w:marBottom w:val="0"/>
      <w:divBdr>
        <w:top w:val="none" w:sz="0" w:space="0" w:color="auto"/>
        <w:left w:val="none" w:sz="0" w:space="0" w:color="auto"/>
        <w:bottom w:val="none" w:sz="0" w:space="0" w:color="auto"/>
        <w:right w:val="none" w:sz="0" w:space="0" w:color="auto"/>
      </w:divBdr>
    </w:div>
    <w:div w:id="1263297158">
      <w:bodyDiv w:val="1"/>
      <w:marLeft w:val="0"/>
      <w:marRight w:val="0"/>
      <w:marTop w:val="0"/>
      <w:marBottom w:val="0"/>
      <w:divBdr>
        <w:top w:val="none" w:sz="0" w:space="0" w:color="auto"/>
        <w:left w:val="none" w:sz="0" w:space="0" w:color="auto"/>
        <w:bottom w:val="none" w:sz="0" w:space="0" w:color="auto"/>
        <w:right w:val="none" w:sz="0" w:space="0" w:color="auto"/>
      </w:divBdr>
    </w:div>
    <w:div w:id="1263412764">
      <w:bodyDiv w:val="1"/>
      <w:marLeft w:val="0"/>
      <w:marRight w:val="0"/>
      <w:marTop w:val="0"/>
      <w:marBottom w:val="0"/>
      <w:divBdr>
        <w:top w:val="none" w:sz="0" w:space="0" w:color="auto"/>
        <w:left w:val="none" w:sz="0" w:space="0" w:color="auto"/>
        <w:bottom w:val="none" w:sz="0" w:space="0" w:color="auto"/>
        <w:right w:val="none" w:sz="0" w:space="0" w:color="auto"/>
      </w:divBdr>
    </w:div>
    <w:div w:id="1263562415">
      <w:bodyDiv w:val="1"/>
      <w:marLeft w:val="0"/>
      <w:marRight w:val="0"/>
      <w:marTop w:val="0"/>
      <w:marBottom w:val="0"/>
      <w:divBdr>
        <w:top w:val="none" w:sz="0" w:space="0" w:color="auto"/>
        <w:left w:val="none" w:sz="0" w:space="0" w:color="auto"/>
        <w:bottom w:val="none" w:sz="0" w:space="0" w:color="auto"/>
        <w:right w:val="none" w:sz="0" w:space="0" w:color="auto"/>
      </w:divBdr>
    </w:div>
    <w:div w:id="1263563161">
      <w:bodyDiv w:val="1"/>
      <w:marLeft w:val="0"/>
      <w:marRight w:val="0"/>
      <w:marTop w:val="0"/>
      <w:marBottom w:val="0"/>
      <w:divBdr>
        <w:top w:val="none" w:sz="0" w:space="0" w:color="auto"/>
        <w:left w:val="none" w:sz="0" w:space="0" w:color="auto"/>
        <w:bottom w:val="none" w:sz="0" w:space="0" w:color="auto"/>
        <w:right w:val="none" w:sz="0" w:space="0" w:color="auto"/>
      </w:divBdr>
    </w:div>
    <w:div w:id="1263565714">
      <w:bodyDiv w:val="1"/>
      <w:marLeft w:val="0"/>
      <w:marRight w:val="0"/>
      <w:marTop w:val="0"/>
      <w:marBottom w:val="0"/>
      <w:divBdr>
        <w:top w:val="none" w:sz="0" w:space="0" w:color="auto"/>
        <w:left w:val="none" w:sz="0" w:space="0" w:color="auto"/>
        <w:bottom w:val="none" w:sz="0" w:space="0" w:color="auto"/>
        <w:right w:val="none" w:sz="0" w:space="0" w:color="auto"/>
      </w:divBdr>
    </w:div>
    <w:div w:id="1263606755">
      <w:bodyDiv w:val="1"/>
      <w:marLeft w:val="0"/>
      <w:marRight w:val="0"/>
      <w:marTop w:val="0"/>
      <w:marBottom w:val="0"/>
      <w:divBdr>
        <w:top w:val="none" w:sz="0" w:space="0" w:color="auto"/>
        <w:left w:val="none" w:sz="0" w:space="0" w:color="auto"/>
        <w:bottom w:val="none" w:sz="0" w:space="0" w:color="auto"/>
        <w:right w:val="none" w:sz="0" w:space="0" w:color="auto"/>
      </w:divBdr>
    </w:div>
    <w:div w:id="1263607249">
      <w:bodyDiv w:val="1"/>
      <w:marLeft w:val="0"/>
      <w:marRight w:val="0"/>
      <w:marTop w:val="0"/>
      <w:marBottom w:val="0"/>
      <w:divBdr>
        <w:top w:val="none" w:sz="0" w:space="0" w:color="auto"/>
        <w:left w:val="none" w:sz="0" w:space="0" w:color="auto"/>
        <w:bottom w:val="none" w:sz="0" w:space="0" w:color="auto"/>
        <w:right w:val="none" w:sz="0" w:space="0" w:color="auto"/>
      </w:divBdr>
    </w:div>
    <w:div w:id="1263685668">
      <w:bodyDiv w:val="1"/>
      <w:marLeft w:val="0"/>
      <w:marRight w:val="0"/>
      <w:marTop w:val="0"/>
      <w:marBottom w:val="0"/>
      <w:divBdr>
        <w:top w:val="none" w:sz="0" w:space="0" w:color="auto"/>
        <w:left w:val="none" w:sz="0" w:space="0" w:color="auto"/>
        <w:bottom w:val="none" w:sz="0" w:space="0" w:color="auto"/>
        <w:right w:val="none" w:sz="0" w:space="0" w:color="auto"/>
      </w:divBdr>
    </w:div>
    <w:div w:id="1263803652">
      <w:bodyDiv w:val="1"/>
      <w:marLeft w:val="0"/>
      <w:marRight w:val="0"/>
      <w:marTop w:val="0"/>
      <w:marBottom w:val="0"/>
      <w:divBdr>
        <w:top w:val="none" w:sz="0" w:space="0" w:color="auto"/>
        <w:left w:val="none" w:sz="0" w:space="0" w:color="auto"/>
        <w:bottom w:val="none" w:sz="0" w:space="0" w:color="auto"/>
        <w:right w:val="none" w:sz="0" w:space="0" w:color="auto"/>
      </w:divBdr>
    </w:div>
    <w:div w:id="1263805398">
      <w:bodyDiv w:val="1"/>
      <w:marLeft w:val="0"/>
      <w:marRight w:val="0"/>
      <w:marTop w:val="0"/>
      <w:marBottom w:val="0"/>
      <w:divBdr>
        <w:top w:val="none" w:sz="0" w:space="0" w:color="auto"/>
        <w:left w:val="none" w:sz="0" w:space="0" w:color="auto"/>
        <w:bottom w:val="none" w:sz="0" w:space="0" w:color="auto"/>
        <w:right w:val="none" w:sz="0" w:space="0" w:color="auto"/>
      </w:divBdr>
    </w:div>
    <w:div w:id="1263878944">
      <w:bodyDiv w:val="1"/>
      <w:marLeft w:val="0"/>
      <w:marRight w:val="0"/>
      <w:marTop w:val="0"/>
      <w:marBottom w:val="0"/>
      <w:divBdr>
        <w:top w:val="none" w:sz="0" w:space="0" w:color="auto"/>
        <w:left w:val="none" w:sz="0" w:space="0" w:color="auto"/>
        <w:bottom w:val="none" w:sz="0" w:space="0" w:color="auto"/>
        <w:right w:val="none" w:sz="0" w:space="0" w:color="auto"/>
      </w:divBdr>
    </w:div>
    <w:div w:id="1263882565">
      <w:bodyDiv w:val="1"/>
      <w:marLeft w:val="0"/>
      <w:marRight w:val="0"/>
      <w:marTop w:val="0"/>
      <w:marBottom w:val="0"/>
      <w:divBdr>
        <w:top w:val="none" w:sz="0" w:space="0" w:color="auto"/>
        <w:left w:val="none" w:sz="0" w:space="0" w:color="auto"/>
        <w:bottom w:val="none" w:sz="0" w:space="0" w:color="auto"/>
        <w:right w:val="none" w:sz="0" w:space="0" w:color="auto"/>
      </w:divBdr>
    </w:div>
    <w:div w:id="1263882787">
      <w:bodyDiv w:val="1"/>
      <w:marLeft w:val="0"/>
      <w:marRight w:val="0"/>
      <w:marTop w:val="0"/>
      <w:marBottom w:val="0"/>
      <w:divBdr>
        <w:top w:val="none" w:sz="0" w:space="0" w:color="auto"/>
        <w:left w:val="none" w:sz="0" w:space="0" w:color="auto"/>
        <w:bottom w:val="none" w:sz="0" w:space="0" w:color="auto"/>
        <w:right w:val="none" w:sz="0" w:space="0" w:color="auto"/>
      </w:divBdr>
    </w:div>
    <w:div w:id="1263883150">
      <w:bodyDiv w:val="1"/>
      <w:marLeft w:val="0"/>
      <w:marRight w:val="0"/>
      <w:marTop w:val="0"/>
      <w:marBottom w:val="0"/>
      <w:divBdr>
        <w:top w:val="none" w:sz="0" w:space="0" w:color="auto"/>
        <w:left w:val="none" w:sz="0" w:space="0" w:color="auto"/>
        <w:bottom w:val="none" w:sz="0" w:space="0" w:color="auto"/>
        <w:right w:val="none" w:sz="0" w:space="0" w:color="auto"/>
      </w:divBdr>
    </w:div>
    <w:div w:id="1263950654">
      <w:bodyDiv w:val="1"/>
      <w:marLeft w:val="0"/>
      <w:marRight w:val="0"/>
      <w:marTop w:val="0"/>
      <w:marBottom w:val="0"/>
      <w:divBdr>
        <w:top w:val="none" w:sz="0" w:space="0" w:color="auto"/>
        <w:left w:val="none" w:sz="0" w:space="0" w:color="auto"/>
        <w:bottom w:val="none" w:sz="0" w:space="0" w:color="auto"/>
        <w:right w:val="none" w:sz="0" w:space="0" w:color="auto"/>
      </w:divBdr>
    </w:div>
    <w:div w:id="1263998840">
      <w:bodyDiv w:val="1"/>
      <w:marLeft w:val="0"/>
      <w:marRight w:val="0"/>
      <w:marTop w:val="0"/>
      <w:marBottom w:val="0"/>
      <w:divBdr>
        <w:top w:val="none" w:sz="0" w:space="0" w:color="auto"/>
        <w:left w:val="none" w:sz="0" w:space="0" w:color="auto"/>
        <w:bottom w:val="none" w:sz="0" w:space="0" w:color="auto"/>
        <w:right w:val="none" w:sz="0" w:space="0" w:color="auto"/>
      </w:divBdr>
    </w:div>
    <w:div w:id="1264146794">
      <w:bodyDiv w:val="1"/>
      <w:marLeft w:val="0"/>
      <w:marRight w:val="0"/>
      <w:marTop w:val="0"/>
      <w:marBottom w:val="0"/>
      <w:divBdr>
        <w:top w:val="none" w:sz="0" w:space="0" w:color="auto"/>
        <w:left w:val="none" w:sz="0" w:space="0" w:color="auto"/>
        <w:bottom w:val="none" w:sz="0" w:space="0" w:color="auto"/>
        <w:right w:val="none" w:sz="0" w:space="0" w:color="auto"/>
      </w:divBdr>
    </w:div>
    <w:div w:id="1264260114">
      <w:bodyDiv w:val="1"/>
      <w:marLeft w:val="0"/>
      <w:marRight w:val="0"/>
      <w:marTop w:val="0"/>
      <w:marBottom w:val="0"/>
      <w:divBdr>
        <w:top w:val="none" w:sz="0" w:space="0" w:color="auto"/>
        <w:left w:val="none" w:sz="0" w:space="0" w:color="auto"/>
        <w:bottom w:val="none" w:sz="0" w:space="0" w:color="auto"/>
        <w:right w:val="none" w:sz="0" w:space="0" w:color="auto"/>
      </w:divBdr>
    </w:div>
    <w:div w:id="1264263949">
      <w:bodyDiv w:val="1"/>
      <w:marLeft w:val="0"/>
      <w:marRight w:val="0"/>
      <w:marTop w:val="0"/>
      <w:marBottom w:val="0"/>
      <w:divBdr>
        <w:top w:val="none" w:sz="0" w:space="0" w:color="auto"/>
        <w:left w:val="none" w:sz="0" w:space="0" w:color="auto"/>
        <w:bottom w:val="none" w:sz="0" w:space="0" w:color="auto"/>
        <w:right w:val="none" w:sz="0" w:space="0" w:color="auto"/>
      </w:divBdr>
    </w:div>
    <w:div w:id="1264267414">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264269305">
      <w:bodyDiv w:val="1"/>
      <w:marLeft w:val="0"/>
      <w:marRight w:val="0"/>
      <w:marTop w:val="0"/>
      <w:marBottom w:val="0"/>
      <w:divBdr>
        <w:top w:val="none" w:sz="0" w:space="0" w:color="auto"/>
        <w:left w:val="none" w:sz="0" w:space="0" w:color="auto"/>
        <w:bottom w:val="none" w:sz="0" w:space="0" w:color="auto"/>
        <w:right w:val="none" w:sz="0" w:space="0" w:color="auto"/>
      </w:divBdr>
    </w:div>
    <w:div w:id="1264341155">
      <w:bodyDiv w:val="1"/>
      <w:marLeft w:val="0"/>
      <w:marRight w:val="0"/>
      <w:marTop w:val="0"/>
      <w:marBottom w:val="0"/>
      <w:divBdr>
        <w:top w:val="none" w:sz="0" w:space="0" w:color="auto"/>
        <w:left w:val="none" w:sz="0" w:space="0" w:color="auto"/>
        <w:bottom w:val="none" w:sz="0" w:space="0" w:color="auto"/>
        <w:right w:val="none" w:sz="0" w:space="0" w:color="auto"/>
      </w:divBdr>
    </w:div>
    <w:div w:id="1264344130">
      <w:bodyDiv w:val="1"/>
      <w:marLeft w:val="0"/>
      <w:marRight w:val="0"/>
      <w:marTop w:val="0"/>
      <w:marBottom w:val="0"/>
      <w:divBdr>
        <w:top w:val="none" w:sz="0" w:space="0" w:color="auto"/>
        <w:left w:val="none" w:sz="0" w:space="0" w:color="auto"/>
        <w:bottom w:val="none" w:sz="0" w:space="0" w:color="auto"/>
        <w:right w:val="none" w:sz="0" w:space="0" w:color="auto"/>
      </w:divBdr>
    </w:div>
    <w:div w:id="1264344261">
      <w:bodyDiv w:val="1"/>
      <w:marLeft w:val="0"/>
      <w:marRight w:val="0"/>
      <w:marTop w:val="0"/>
      <w:marBottom w:val="0"/>
      <w:divBdr>
        <w:top w:val="none" w:sz="0" w:space="0" w:color="auto"/>
        <w:left w:val="none" w:sz="0" w:space="0" w:color="auto"/>
        <w:bottom w:val="none" w:sz="0" w:space="0" w:color="auto"/>
        <w:right w:val="none" w:sz="0" w:space="0" w:color="auto"/>
      </w:divBdr>
    </w:div>
    <w:div w:id="1264414753">
      <w:bodyDiv w:val="1"/>
      <w:marLeft w:val="0"/>
      <w:marRight w:val="0"/>
      <w:marTop w:val="0"/>
      <w:marBottom w:val="0"/>
      <w:divBdr>
        <w:top w:val="none" w:sz="0" w:space="0" w:color="auto"/>
        <w:left w:val="none" w:sz="0" w:space="0" w:color="auto"/>
        <w:bottom w:val="none" w:sz="0" w:space="0" w:color="auto"/>
        <w:right w:val="none" w:sz="0" w:space="0" w:color="auto"/>
      </w:divBdr>
    </w:div>
    <w:div w:id="1264458729">
      <w:bodyDiv w:val="1"/>
      <w:marLeft w:val="0"/>
      <w:marRight w:val="0"/>
      <w:marTop w:val="0"/>
      <w:marBottom w:val="0"/>
      <w:divBdr>
        <w:top w:val="none" w:sz="0" w:space="0" w:color="auto"/>
        <w:left w:val="none" w:sz="0" w:space="0" w:color="auto"/>
        <w:bottom w:val="none" w:sz="0" w:space="0" w:color="auto"/>
        <w:right w:val="none" w:sz="0" w:space="0" w:color="auto"/>
      </w:divBdr>
    </w:div>
    <w:div w:id="1264460929">
      <w:bodyDiv w:val="1"/>
      <w:marLeft w:val="0"/>
      <w:marRight w:val="0"/>
      <w:marTop w:val="0"/>
      <w:marBottom w:val="0"/>
      <w:divBdr>
        <w:top w:val="none" w:sz="0" w:space="0" w:color="auto"/>
        <w:left w:val="none" w:sz="0" w:space="0" w:color="auto"/>
        <w:bottom w:val="none" w:sz="0" w:space="0" w:color="auto"/>
        <w:right w:val="none" w:sz="0" w:space="0" w:color="auto"/>
      </w:divBdr>
    </w:div>
    <w:div w:id="1264462985">
      <w:bodyDiv w:val="1"/>
      <w:marLeft w:val="0"/>
      <w:marRight w:val="0"/>
      <w:marTop w:val="0"/>
      <w:marBottom w:val="0"/>
      <w:divBdr>
        <w:top w:val="none" w:sz="0" w:space="0" w:color="auto"/>
        <w:left w:val="none" w:sz="0" w:space="0" w:color="auto"/>
        <w:bottom w:val="none" w:sz="0" w:space="0" w:color="auto"/>
        <w:right w:val="none" w:sz="0" w:space="0" w:color="auto"/>
      </w:divBdr>
    </w:div>
    <w:div w:id="1264723825">
      <w:bodyDiv w:val="1"/>
      <w:marLeft w:val="0"/>
      <w:marRight w:val="0"/>
      <w:marTop w:val="0"/>
      <w:marBottom w:val="0"/>
      <w:divBdr>
        <w:top w:val="none" w:sz="0" w:space="0" w:color="auto"/>
        <w:left w:val="none" w:sz="0" w:space="0" w:color="auto"/>
        <w:bottom w:val="none" w:sz="0" w:space="0" w:color="auto"/>
        <w:right w:val="none" w:sz="0" w:space="0" w:color="auto"/>
      </w:divBdr>
    </w:div>
    <w:div w:id="1264724484">
      <w:bodyDiv w:val="1"/>
      <w:marLeft w:val="0"/>
      <w:marRight w:val="0"/>
      <w:marTop w:val="0"/>
      <w:marBottom w:val="0"/>
      <w:divBdr>
        <w:top w:val="none" w:sz="0" w:space="0" w:color="auto"/>
        <w:left w:val="none" w:sz="0" w:space="0" w:color="auto"/>
        <w:bottom w:val="none" w:sz="0" w:space="0" w:color="auto"/>
        <w:right w:val="none" w:sz="0" w:space="0" w:color="auto"/>
      </w:divBdr>
    </w:div>
    <w:div w:id="1264727356">
      <w:bodyDiv w:val="1"/>
      <w:marLeft w:val="0"/>
      <w:marRight w:val="0"/>
      <w:marTop w:val="0"/>
      <w:marBottom w:val="0"/>
      <w:divBdr>
        <w:top w:val="none" w:sz="0" w:space="0" w:color="auto"/>
        <w:left w:val="none" w:sz="0" w:space="0" w:color="auto"/>
        <w:bottom w:val="none" w:sz="0" w:space="0" w:color="auto"/>
        <w:right w:val="none" w:sz="0" w:space="0" w:color="auto"/>
      </w:divBdr>
    </w:div>
    <w:div w:id="1264803787">
      <w:bodyDiv w:val="1"/>
      <w:marLeft w:val="0"/>
      <w:marRight w:val="0"/>
      <w:marTop w:val="0"/>
      <w:marBottom w:val="0"/>
      <w:divBdr>
        <w:top w:val="none" w:sz="0" w:space="0" w:color="auto"/>
        <w:left w:val="none" w:sz="0" w:space="0" w:color="auto"/>
        <w:bottom w:val="none" w:sz="0" w:space="0" w:color="auto"/>
        <w:right w:val="none" w:sz="0" w:space="0" w:color="auto"/>
      </w:divBdr>
    </w:div>
    <w:div w:id="1264847115">
      <w:bodyDiv w:val="1"/>
      <w:marLeft w:val="0"/>
      <w:marRight w:val="0"/>
      <w:marTop w:val="0"/>
      <w:marBottom w:val="0"/>
      <w:divBdr>
        <w:top w:val="none" w:sz="0" w:space="0" w:color="auto"/>
        <w:left w:val="none" w:sz="0" w:space="0" w:color="auto"/>
        <w:bottom w:val="none" w:sz="0" w:space="0" w:color="auto"/>
        <w:right w:val="none" w:sz="0" w:space="0" w:color="auto"/>
      </w:divBdr>
    </w:div>
    <w:div w:id="1264873412">
      <w:bodyDiv w:val="1"/>
      <w:marLeft w:val="0"/>
      <w:marRight w:val="0"/>
      <w:marTop w:val="0"/>
      <w:marBottom w:val="0"/>
      <w:divBdr>
        <w:top w:val="none" w:sz="0" w:space="0" w:color="auto"/>
        <w:left w:val="none" w:sz="0" w:space="0" w:color="auto"/>
        <w:bottom w:val="none" w:sz="0" w:space="0" w:color="auto"/>
        <w:right w:val="none" w:sz="0" w:space="0" w:color="auto"/>
      </w:divBdr>
    </w:div>
    <w:div w:id="1264875422">
      <w:bodyDiv w:val="1"/>
      <w:marLeft w:val="0"/>
      <w:marRight w:val="0"/>
      <w:marTop w:val="0"/>
      <w:marBottom w:val="0"/>
      <w:divBdr>
        <w:top w:val="none" w:sz="0" w:space="0" w:color="auto"/>
        <w:left w:val="none" w:sz="0" w:space="0" w:color="auto"/>
        <w:bottom w:val="none" w:sz="0" w:space="0" w:color="auto"/>
        <w:right w:val="none" w:sz="0" w:space="0" w:color="auto"/>
      </w:divBdr>
    </w:div>
    <w:div w:id="1264993996">
      <w:bodyDiv w:val="1"/>
      <w:marLeft w:val="0"/>
      <w:marRight w:val="0"/>
      <w:marTop w:val="0"/>
      <w:marBottom w:val="0"/>
      <w:divBdr>
        <w:top w:val="none" w:sz="0" w:space="0" w:color="auto"/>
        <w:left w:val="none" w:sz="0" w:space="0" w:color="auto"/>
        <w:bottom w:val="none" w:sz="0" w:space="0" w:color="auto"/>
        <w:right w:val="none" w:sz="0" w:space="0" w:color="auto"/>
      </w:divBdr>
    </w:div>
    <w:div w:id="1265068481">
      <w:bodyDiv w:val="1"/>
      <w:marLeft w:val="0"/>
      <w:marRight w:val="0"/>
      <w:marTop w:val="0"/>
      <w:marBottom w:val="0"/>
      <w:divBdr>
        <w:top w:val="none" w:sz="0" w:space="0" w:color="auto"/>
        <w:left w:val="none" w:sz="0" w:space="0" w:color="auto"/>
        <w:bottom w:val="none" w:sz="0" w:space="0" w:color="auto"/>
        <w:right w:val="none" w:sz="0" w:space="0" w:color="auto"/>
      </w:divBdr>
    </w:div>
    <w:div w:id="1265070967">
      <w:bodyDiv w:val="1"/>
      <w:marLeft w:val="0"/>
      <w:marRight w:val="0"/>
      <w:marTop w:val="0"/>
      <w:marBottom w:val="0"/>
      <w:divBdr>
        <w:top w:val="none" w:sz="0" w:space="0" w:color="auto"/>
        <w:left w:val="none" w:sz="0" w:space="0" w:color="auto"/>
        <w:bottom w:val="none" w:sz="0" w:space="0" w:color="auto"/>
        <w:right w:val="none" w:sz="0" w:space="0" w:color="auto"/>
      </w:divBdr>
    </w:div>
    <w:div w:id="1265071992">
      <w:bodyDiv w:val="1"/>
      <w:marLeft w:val="0"/>
      <w:marRight w:val="0"/>
      <w:marTop w:val="0"/>
      <w:marBottom w:val="0"/>
      <w:divBdr>
        <w:top w:val="none" w:sz="0" w:space="0" w:color="auto"/>
        <w:left w:val="none" w:sz="0" w:space="0" w:color="auto"/>
        <w:bottom w:val="none" w:sz="0" w:space="0" w:color="auto"/>
        <w:right w:val="none" w:sz="0" w:space="0" w:color="auto"/>
      </w:divBdr>
    </w:div>
    <w:div w:id="1265116476">
      <w:bodyDiv w:val="1"/>
      <w:marLeft w:val="0"/>
      <w:marRight w:val="0"/>
      <w:marTop w:val="0"/>
      <w:marBottom w:val="0"/>
      <w:divBdr>
        <w:top w:val="none" w:sz="0" w:space="0" w:color="auto"/>
        <w:left w:val="none" w:sz="0" w:space="0" w:color="auto"/>
        <w:bottom w:val="none" w:sz="0" w:space="0" w:color="auto"/>
        <w:right w:val="none" w:sz="0" w:space="0" w:color="auto"/>
      </w:divBdr>
    </w:div>
    <w:div w:id="1265189711">
      <w:bodyDiv w:val="1"/>
      <w:marLeft w:val="0"/>
      <w:marRight w:val="0"/>
      <w:marTop w:val="0"/>
      <w:marBottom w:val="0"/>
      <w:divBdr>
        <w:top w:val="none" w:sz="0" w:space="0" w:color="auto"/>
        <w:left w:val="none" w:sz="0" w:space="0" w:color="auto"/>
        <w:bottom w:val="none" w:sz="0" w:space="0" w:color="auto"/>
        <w:right w:val="none" w:sz="0" w:space="0" w:color="auto"/>
      </w:divBdr>
    </w:div>
    <w:div w:id="1265193007">
      <w:bodyDiv w:val="1"/>
      <w:marLeft w:val="0"/>
      <w:marRight w:val="0"/>
      <w:marTop w:val="0"/>
      <w:marBottom w:val="0"/>
      <w:divBdr>
        <w:top w:val="none" w:sz="0" w:space="0" w:color="auto"/>
        <w:left w:val="none" w:sz="0" w:space="0" w:color="auto"/>
        <w:bottom w:val="none" w:sz="0" w:space="0" w:color="auto"/>
        <w:right w:val="none" w:sz="0" w:space="0" w:color="auto"/>
      </w:divBdr>
    </w:div>
    <w:div w:id="1265193499">
      <w:bodyDiv w:val="1"/>
      <w:marLeft w:val="0"/>
      <w:marRight w:val="0"/>
      <w:marTop w:val="0"/>
      <w:marBottom w:val="0"/>
      <w:divBdr>
        <w:top w:val="none" w:sz="0" w:space="0" w:color="auto"/>
        <w:left w:val="none" w:sz="0" w:space="0" w:color="auto"/>
        <w:bottom w:val="none" w:sz="0" w:space="0" w:color="auto"/>
        <w:right w:val="none" w:sz="0" w:space="0" w:color="auto"/>
      </w:divBdr>
    </w:div>
    <w:div w:id="1265265340">
      <w:bodyDiv w:val="1"/>
      <w:marLeft w:val="0"/>
      <w:marRight w:val="0"/>
      <w:marTop w:val="0"/>
      <w:marBottom w:val="0"/>
      <w:divBdr>
        <w:top w:val="none" w:sz="0" w:space="0" w:color="auto"/>
        <w:left w:val="none" w:sz="0" w:space="0" w:color="auto"/>
        <w:bottom w:val="none" w:sz="0" w:space="0" w:color="auto"/>
        <w:right w:val="none" w:sz="0" w:space="0" w:color="auto"/>
      </w:divBdr>
    </w:div>
    <w:div w:id="1265306366">
      <w:bodyDiv w:val="1"/>
      <w:marLeft w:val="0"/>
      <w:marRight w:val="0"/>
      <w:marTop w:val="0"/>
      <w:marBottom w:val="0"/>
      <w:divBdr>
        <w:top w:val="none" w:sz="0" w:space="0" w:color="auto"/>
        <w:left w:val="none" w:sz="0" w:space="0" w:color="auto"/>
        <w:bottom w:val="none" w:sz="0" w:space="0" w:color="auto"/>
        <w:right w:val="none" w:sz="0" w:space="0" w:color="auto"/>
      </w:divBdr>
    </w:div>
    <w:div w:id="1265461497">
      <w:bodyDiv w:val="1"/>
      <w:marLeft w:val="0"/>
      <w:marRight w:val="0"/>
      <w:marTop w:val="0"/>
      <w:marBottom w:val="0"/>
      <w:divBdr>
        <w:top w:val="none" w:sz="0" w:space="0" w:color="auto"/>
        <w:left w:val="none" w:sz="0" w:space="0" w:color="auto"/>
        <w:bottom w:val="none" w:sz="0" w:space="0" w:color="auto"/>
        <w:right w:val="none" w:sz="0" w:space="0" w:color="auto"/>
      </w:divBdr>
    </w:div>
    <w:div w:id="1265528125">
      <w:bodyDiv w:val="1"/>
      <w:marLeft w:val="0"/>
      <w:marRight w:val="0"/>
      <w:marTop w:val="0"/>
      <w:marBottom w:val="0"/>
      <w:divBdr>
        <w:top w:val="none" w:sz="0" w:space="0" w:color="auto"/>
        <w:left w:val="none" w:sz="0" w:space="0" w:color="auto"/>
        <w:bottom w:val="none" w:sz="0" w:space="0" w:color="auto"/>
        <w:right w:val="none" w:sz="0" w:space="0" w:color="auto"/>
      </w:divBdr>
    </w:div>
    <w:div w:id="1265530912">
      <w:bodyDiv w:val="1"/>
      <w:marLeft w:val="0"/>
      <w:marRight w:val="0"/>
      <w:marTop w:val="0"/>
      <w:marBottom w:val="0"/>
      <w:divBdr>
        <w:top w:val="none" w:sz="0" w:space="0" w:color="auto"/>
        <w:left w:val="none" w:sz="0" w:space="0" w:color="auto"/>
        <w:bottom w:val="none" w:sz="0" w:space="0" w:color="auto"/>
        <w:right w:val="none" w:sz="0" w:space="0" w:color="auto"/>
      </w:divBdr>
    </w:div>
    <w:div w:id="1265571422">
      <w:bodyDiv w:val="1"/>
      <w:marLeft w:val="0"/>
      <w:marRight w:val="0"/>
      <w:marTop w:val="0"/>
      <w:marBottom w:val="0"/>
      <w:divBdr>
        <w:top w:val="none" w:sz="0" w:space="0" w:color="auto"/>
        <w:left w:val="none" w:sz="0" w:space="0" w:color="auto"/>
        <w:bottom w:val="none" w:sz="0" w:space="0" w:color="auto"/>
        <w:right w:val="none" w:sz="0" w:space="0" w:color="auto"/>
      </w:divBdr>
    </w:div>
    <w:div w:id="1265572334">
      <w:bodyDiv w:val="1"/>
      <w:marLeft w:val="0"/>
      <w:marRight w:val="0"/>
      <w:marTop w:val="0"/>
      <w:marBottom w:val="0"/>
      <w:divBdr>
        <w:top w:val="none" w:sz="0" w:space="0" w:color="auto"/>
        <w:left w:val="none" w:sz="0" w:space="0" w:color="auto"/>
        <w:bottom w:val="none" w:sz="0" w:space="0" w:color="auto"/>
        <w:right w:val="none" w:sz="0" w:space="0" w:color="auto"/>
      </w:divBdr>
    </w:div>
    <w:div w:id="1265572421">
      <w:bodyDiv w:val="1"/>
      <w:marLeft w:val="0"/>
      <w:marRight w:val="0"/>
      <w:marTop w:val="0"/>
      <w:marBottom w:val="0"/>
      <w:divBdr>
        <w:top w:val="none" w:sz="0" w:space="0" w:color="auto"/>
        <w:left w:val="none" w:sz="0" w:space="0" w:color="auto"/>
        <w:bottom w:val="none" w:sz="0" w:space="0" w:color="auto"/>
        <w:right w:val="none" w:sz="0" w:space="0" w:color="auto"/>
      </w:divBdr>
    </w:div>
    <w:div w:id="1265574007">
      <w:bodyDiv w:val="1"/>
      <w:marLeft w:val="0"/>
      <w:marRight w:val="0"/>
      <w:marTop w:val="0"/>
      <w:marBottom w:val="0"/>
      <w:divBdr>
        <w:top w:val="none" w:sz="0" w:space="0" w:color="auto"/>
        <w:left w:val="none" w:sz="0" w:space="0" w:color="auto"/>
        <w:bottom w:val="none" w:sz="0" w:space="0" w:color="auto"/>
        <w:right w:val="none" w:sz="0" w:space="0" w:color="auto"/>
      </w:divBdr>
    </w:div>
    <w:div w:id="1265574805">
      <w:bodyDiv w:val="1"/>
      <w:marLeft w:val="0"/>
      <w:marRight w:val="0"/>
      <w:marTop w:val="0"/>
      <w:marBottom w:val="0"/>
      <w:divBdr>
        <w:top w:val="none" w:sz="0" w:space="0" w:color="auto"/>
        <w:left w:val="none" w:sz="0" w:space="0" w:color="auto"/>
        <w:bottom w:val="none" w:sz="0" w:space="0" w:color="auto"/>
        <w:right w:val="none" w:sz="0" w:space="0" w:color="auto"/>
      </w:divBdr>
    </w:div>
    <w:div w:id="1265578988">
      <w:bodyDiv w:val="1"/>
      <w:marLeft w:val="0"/>
      <w:marRight w:val="0"/>
      <w:marTop w:val="0"/>
      <w:marBottom w:val="0"/>
      <w:divBdr>
        <w:top w:val="none" w:sz="0" w:space="0" w:color="auto"/>
        <w:left w:val="none" w:sz="0" w:space="0" w:color="auto"/>
        <w:bottom w:val="none" w:sz="0" w:space="0" w:color="auto"/>
        <w:right w:val="none" w:sz="0" w:space="0" w:color="auto"/>
      </w:divBdr>
    </w:div>
    <w:div w:id="1265646598">
      <w:bodyDiv w:val="1"/>
      <w:marLeft w:val="0"/>
      <w:marRight w:val="0"/>
      <w:marTop w:val="0"/>
      <w:marBottom w:val="0"/>
      <w:divBdr>
        <w:top w:val="none" w:sz="0" w:space="0" w:color="auto"/>
        <w:left w:val="none" w:sz="0" w:space="0" w:color="auto"/>
        <w:bottom w:val="none" w:sz="0" w:space="0" w:color="auto"/>
        <w:right w:val="none" w:sz="0" w:space="0" w:color="auto"/>
      </w:divBdr>
    </w:div>
    <w:div w:id="1265650549">
      <w:bodyDiv w:val="1"/>
      <w:marLeft w:val="0"/>
      <w:marRight w:val="0"/>
      <w:marTop w:val="0"/>
      <w:marBottom w:val="0"/>
      <w:divBdr>
        <w:top w:val="none" w:sz="0" w:space="0" w:color="auto"/>
        <w:left w:val="none" w:sz="0" w:space="0" w:color="auto"/>
        <w:bottom w:val="none" w:sz="0" w:space="0" w:color="auto"/>
        <w:right w:val="none" w:sz="0" w:space="0" w:color="auto"/>
      </w:divBdr>
    </w:div>
    <w:div w:id="1265652362">
      <w:bodyDiv w:val="1"/>
      <w:marLeft w:val="0"/>
      <w:marRight w:val="0"/>
      <w:marTop w:val="0"/>
      <w:marBottom w:val="0"/>
      <w:divBdr>
        <w:top w:val="none" w:sz="0" w:space="0" w:color="auto"/>
        <w:left w:val="none" w:sz="0" w:space="0" w:color="auto"/>
        <w:bottom w:val="none" w:sz="0" w:space="0" w:color="auto"/>
        <w:right w:val="none" w:sz="0" w:space="0" w:color="auto"/>
      </w:divBdr>
    </w:div>
    <w:div w:id="1265653621">
      <w:bodyDiv w:val="1"/>
      <w:marLeft w:val="0"/>
      <w:marRight w:val="0"/>
      <w:marTop w:val="0"/>
      <w:marBottom w:val="0"/>
      <w:divBdr>
        <w:top w:val="none" w:sz="0" w:space="0" w:color="auto"/>
        <w:left w:val="none" w:sz="0" w:space="0" w:color="auto"/>
        <w:bottom w:val="none" w:sz="0" w:space="0" w:color="auto"/>
        <w:right w:val="none" w:sz="0" w:space="0" w:color="auto"/>
      </w:divBdr>
    </w:div>
    <w:div w:id="1265654620">
      <w:bodyDiv w:val="1"/>
      <w:marLeft w:val="0"/>
      <w:marRight w:val="0"/>
      <w:marTop w:val="0"/>
      <w:marBottom w:val="0"/>
      <w:divBdr>
        <w:top w:val="none" w:sz="0" w:space="0" w:color="auto"/>
        <w:left w:val="none" w:sz="0" w:space="0" w:color="auto"/>
        <w:bottom w:val="none" w:sz="0" w:space="0" w:color="auto"/>
        <w:right w:val="none" w:sz="0" w:space="0" w:color="auto"/>
      </w:divBdr>
    </w:div>
    <w:div w:id="1265721313">
      <w:bodyDiv w:val="1"/>
      <w:marLeft w:val="0"/>
      <w:marRight w:val="0"/>
      <w:marTop w:val="0"/>
      <w:marBottom w:val="0"/>
      <w:divBdr>
        <w:top w:val="none" w:sz="0" w:space="0" w:color="auto"/>
        <w:left w:val="none" w:sz="0" w:space="0" w:color="auto"/>
        <w:bottom w:val="none" w:sz="0" w:space="0" w:color="auto"/>
        <w:right w:val="none" w:sz="0" w:space="0" w:color="auto"/>
      </w:divBdr>
    </w:div>
    <w:div w:id="1265721950">
      <w:bodyDiv w:val="1"/>
      <w:marLeft w:val="0"/>
      <w:marRight w:val="0"/>
      <w:marTop w:val="0"/>
      <w:marBottom w:val="0"/>
      <w:divBdr>
        <w:top w:val="none" w:sz="0" w:space="0" w:color="auto"/>
        <w:left w:val="none" w:sz="0" w:space="0" w:color="auto"/>
        <w:bottom w:val="none" w:sz="0" w:space="0" w:color="auto"/>
        <w:right w:val="none" w:sz="0" w:space="0" w:color="auto"/>
      </w:divBdr>
    </w:div>
    <w:div w:id="1265768169">
      <w:bodyDiv w:val="1"/>
      <w:marLeft w:val="0"/>
      <w:marRight w:val="0"/>
      <w:marTop w:val="0"/>
      <w:marBottom w:val="0"/>
      <w:divBdr>
        <w:top w:val="none" w:sz="0" w:space="0" w:color="auto"/>
        <w:left w:val="none" w:sz="0" w:space="0" w:color="auto"/>
        <w:bottom w:val="none" w:sz="0" w:space="0" w:color="auto"/>
        <w:right w:val="none" w:sz="0" w:space="0" w:color="auto"/>
      </w:divBdr>
    </w:div>
    <w:div w:id="1265769021">
      <w:bodyDiv w:val="1"/>
      <w:marLeft w:val="0"/>
      <w:marRight w:val="0"/>
      <w:marTop w:val="0"/>
      <w:marBottom w:val="0"/>
      <w:divBdr>
        <w:top w:val="none" w:sz="0" w:space="0" w:color="auto"/>
        <w:left w:val="none" w:sz="0" w:space="0" w:color="auto"/>
        <w:bottom w:val="none" w:sz="0" w:space="0" w:color="auto"/>
        <w:right w:val="none" w:sz="0" w:space="0" w:color="auto"/>
      </w:divBdr>
    </w:div>
    <w:div w:id="1265842879">
      <w:bodyDiv w:val="1"/>
      <w:marLeft w:val="0"/>
      <w:marRight w:val="0"/>
      <w:marTop w:val="0"/>
      <w:marBottom w:val="0"/>
      <w:divBdr>
        <w:top w:val="none" w:sz="0" w:space="0" w:color="auto"/>
        <w:left w:val="none" w:sz="0" w:space="0" w:color="auto"/>
        <w:bottom w:val="none" w:sz="0" w:space="0" w:color="auto"/>
        <w:right w:val="none" w:sz="0" w:space="0" w:color="auto"/>
      </w:divBdr>
    </w:div>
    <w:div w:id="1265844485">
      <w:bodyDiv w:val="1"/>
      <w:marLeft w:val="0"/>
      <w:marRight w:val="0"/>
      <w:marTop w:val="0"/>
      <w:marBottom w:val="0"/>
      <w:divBdr>
        <w:top w:val="none" w:sz="0" w:space="0" w:color="auto"/>
        <w:left w:val="none" w:sz="0" w:space="0" w:color="auto"/>
        <w:bottom w:val="none" w:sz="0" w:space="0" w:color="auto"/>
        <w:right w:val="none" w:sz="0" w:space="0" w:color="auto"/>
      </w:divBdr>
    </w:div>
    <w:div w:id="1265848883">
      <w:bodyDiv w:val="1"/>
      <w:marLeft w:val="0"/>
      <w:marRight w:val="0"/>
      <w:marTop w:val="0"/>
      <w:marBottom w:val="0"/>
      <w:divBdr>
        <w:top w:val="none" w:sz="0" w:space="0" w:color="auto"/>
        <w:left w:val="none" w:sz="0" w:space="0" w:color="auto"/>
        <w:bottom w:val="none" w:sz="0" w:space="0" w:color="auto"/>
        <w:right w:val="none" w:sz="0" w:space="0" w:color="auto"/>
      </w:divBdr>
    </w:div>
    <w:div w:id="1265922613">
      <w:bodyDiv w:val="1"/>
      <w:marLeft w:val="0"/>
      <w:marRight w:val="0"/>
      <w:marTop w:val="0"/>
      <w:marBottom w:val="0"/>
      <w:divBdr>
        <w:top w:val="none" w:sz="0" w:space="0" w:color="auto"/>
        <w:left w:val="none" w:sz="0" w:space="0" w:color="auto"/>
        <w:bottom w:val="none" w:sz="0" w:space="0" w:color="auto"/>
        <w:right w:val="none" w:sz="0" w:space="0" w:color="auto"/>
      </w:divBdr>
    </w:div>
    <w:div w:id="1265966039">
      <w:bodyDiv w:val="1"/>
      <w:marLeft w:val="0"/>
      <w:marRight w:val="0"/>
      <w:marTop w:val="0"/>
      <w:marBottom w:val="0"/>
      <w:divBdr>
        <w:top w:val="none" w:sz="0" w:space="0" w:color="auto"/>
        <w:left w:val="none" w:sz="0" w:space="0" w:color="auto"/>
        <w:bottom w:val="none" w:sz="0" w:space="0" w:color="auto"/>
        <w:right w:val="none" w:sz="0" w:space="0" w:color="auto"/>
      </w:divBdr>
    </w:div>
    <w:div w:id="1266034779">
      <w:bodyDiv w:val="1"/>
      <w:marLeft w:val="0"/>
      <w:marRight w:val="0"/>
      <w:marTop w:val="0"/>
      <w:marBottom w:val="0"/>
      <w:divBdr>
        <w:top w:val="none" w:sz="0" w:space="0" w:color="auto"/>
        <w:left w:val="none" w:sz="0" w:space="0" w:color="auto"/>
        <w:bottom w:val="none" w:sz="0" w:space="0" w:color="auto"/>
        <w:right w:val="none" w:sz="0" w:space="0" w:color="auto"/>
      </w:divBdr>
    </w:div>
    <w:div w:id="1266039434">
      <w:bodyDiv w:val="1"/>
      <w:marLeft w:val="0"/>
      <w:marRight w:val="0"/>
      <w:marTop w:val="0"/>
      <w:marBottom w:val="0"/>
      <w:divBdr>
        <w:top w:val="none" w:sz="0" w:space="0" w:color="auto"/>
        <w:left w:val="none" w:sz="0" w:space="0" w:color="auto"/>
        <w:bottom w:val="none" w:sz="0" w:space="0" w:color="auto"/>
        <w:right w:val="none" w:sz="0" w:space="0" w:color="auto"/>
      </w:divBdr>
    </w:div>
    <w:div w:id="1266228371">
      <w:bodyDiv w:val="1"/>
      <w:marLeft w:val="0"/>
      <w:marRight w:val="0"/>
      <w:marTop w:val="0"/>
      <w:marBottom w:val="0"/>
      <w:divBdr>
        <w:top w:val="none" w:sz="0" w:space="0" w:color="auto"/>
        <w:left w:val="none" w:sz="0" w:space="0" w:color="auto"/>
        <w:bottom w:val="none" w:sz="0" w:space="0" w:color="auto"/>
        <w:right w:val="none" w:sz="0" w:space="0" w:color="auto"/>
      </w:divBdr>
    </w:div>
    <w:div w:id="1266234832">
      <w:bodyDiv w:val="1"/>
      <w:marLeft w:val="0"/>
      <w:marRight w:val="0"/>
      <w:marTop w:val="0"/>
      <w:marBottom w:val="0"/>
      <w:divBdr>
        <w:top w:val="none" w:sz="0" w:space="0" w:color="auto"/>
        <w:left w:val="none" w:sz="0" w:space="0" w:color="auto"/>
        <w:bottom w:val="none" w:sz="0" w:space="0" w:color="auto"/>
        <w:right w:val="none" w:sz="0" w:space="0" w:color="auto"/>
      </w:divBdr>
    </w:div>
    <w:div w:id="1266305151">
      <w:bodyDiv w:val="1"/>
      <w:marLeft w:val="0"/>
      <w:marRight w:val="0"/>
      <w:marTop w:val="0"/>
      <w:marBottom w:val="0"/>
      <w:divBdr>
        <w:top w:val="none" w:sz="0" w:space="0" w:color="auto"/>
        <w:left w:val="none" w:sz="0" w:space="0" w:color="auto"/>
        <w:bottom w:val="none" w:sz="0" w:space="0" w:color="auto"/>
        <w:right w:val="none" w:sz="0" w:space="0" w:color="auto"/>
      </w:divBdr>
    </w:div>
    <w:div w:id="1266353498">
      <w:bodyDiv w:val="1"/>
      <w:marLeft w:val="0"/>
      <w:marRight w:val="0"/>
      <w:marTop w:val="0"/>
      <w:marBottom w:val="0"/>
      <w:divBdr>
        <w:top w:val="none" w:sz="0" w:space="0" w:color="auto"/>
        <w:left w:val="none" w:sz="0" w:space="0" w:color="auto"/>
        <w:bottom w:val="none" w:sz="0" w:space="0" w:color="auto"/>
        <w:right w:val="none" w:sz="0" w:space="0" w:color="auto"/>
      </w:divBdr>
    </w:div>
    <w:div w:id="1266377523">
      <w:bodyDiv w:val="1"/>
      <w:marLeft w:val="0"/>
      <w:marRight w:val="0"/>
      <w:marTop w:val="0"/>
      <w:marBottom w:val="0"/>
      <w:divBdr>
        <w:top w:val="none" w:sz="0" w:space="0" w:color="auto"/>
        <w:left w:val="none" w:sz="0" w:space="0" w:color="auto"/>
        <w:bottom w:val="none" w:sz="0" w:space="0" w:color="auto"/>
        <w:right w:val="none" w:sz="0" w:space="0" w:color="auto"/>
      </w:divBdr>
    </w:div>
    <w:div w:id="1266419434">
      <w:bodyDiv w:val="1"/>
      <w:marLeft w:val="0"/>
      <w:marRight w:val="0"/>
      <w:marTop w:val="0"/>
      <w:marBottom w:val="0"/>
      <w:divBdr>
        <w:top w:val="none" w:sz="0" w:space="0" w:color="auto"/>
        <w:left w:val="none" w:sz="0" w:space="0" w:color="auto"/>
        <w:bottom w:val="none" w:sz="0" w:space="0" w:color="auto"/>
        <w:right w:val="none" w:sz="0" w:space="0" w:color="auto"/>
      </w:divBdr>
    </w:div>
    <w:div w:id="1266501583">
      <w:bodyDiv w:val="1"/>
      <w:marLeft w:val="0"/>
      <w:marRight w:val="0"/>
      <w:marTop w:val="0"/>
      <w:marBottom w:val="0"/>
      <w:divBdr>
        <w:top w:val="none" w:sz="0" w:space="0" w:color="auto"/>
        <w:left w:val="none" w:sz="0" w:space="0" w:color="auto"/>
        <w:bottom w:val="none" w:sz="0" w:space="0" w:color="auto"/>
        <w:right w:val="none" w:sz="0" w:space="0" w:color="auto"/>
      </w:divBdr>
    </w:div>
    <w:div w:id="1266616620">
      <w:bodyDiv w:val="1"/>
      <w:marLeft w:val="0"/>
      <w:marRight w:val="0"/>
      <w:marTop w:val="0"/>
      <w:marBottom w:val="0"/>
      <w:divBdr>
        <w:top w:val="none" w:sz="0" w:space="0" w:color="auto"/>
        <w:left w:val="none" w:sz="0" w:space="0" w:color="auto"/>
        <w:bottom w:val="none" w:sz="0" w:space="0" w:color="auto"/>
        <w:right w:val="none" w:sz="0" w:space="0" w:color="auto"/>
      </w:divBdr>
    </w:div>
    <w:div w:id="1266689079">
      <w:bodyDiv w:val="1"/>
      <w:marLeft w:val="0"/>
      <w:marRight w:val="0"/>
      <w:marTop w:val="0"/>
      <w:marBottom w:val="0"/>
      <w:divBdr>
        <w:top w:val="none" w:sz="0" w:space="0" w:color="auto"/>
        <w:left w:val="none" w:sz="0" w:space="0" w:color="auto"/>
        <w:bottom w:val="none" w:sz="0" w:space="0" w:color="auto"/>
        <w:right w:val="none" w:sz="0" w:space="0" w:color="auto"/>
      </w:divBdr>
    </w:div>
    <w:div w:id="1266692450">
      <w:bodyDiv w:val="1"/>
      <w:marLeft w:val="0"/>
      <w:marRight w:val="0"/>
      <w:marTop w:val="0"/>
      <w:marBottom w:val="0"/>
      <w:divBdr>
        <w:top w:val="none" w:sz="0" w:space="0" w:color="auto"/>
        <w:left w:val="none" w:sz="0" w:space="0" w:color="auto"/>
        <w:bottom w:val="none" w:sz="0" w:space="0" w:color="auto"/>
        <w:right w:val="none" w:sz="0" w:space="0" w:color="auto"/>
      </w:divBdr>
    </w:div>
    <w:div w:id="1266767975">
      <w:bodyDiv w:val="1"/>
      <w:marLeft w:val="0"/>
      <w:marRight w:val="0"/>
      <w:marTop w:val="0"/>
      <w:marBottom w:val="0"/>
      <w:divBdr>
        <w:top w:val="none" w:sz="0" w:space="0" w:color="auto"/>
        <w:left w:val="none" w:sz="0" w:space="0" w:color="auto"/>
        <w:bottom w:val="none" w:sz="0" w:space="0" w:color="auto"/>
        <w:right w:val="none" w:sz="0" w:space="0" w:color="auto"/>
      </w:divBdr>
    </w:div>
    <w:div w:id="1266771830">
      <w:bodyDiv w:val="1"/>
      <w:marLeft w:val="0"/>
      <w:marRight w:val="0"/>
      <w:marTop w:val="0"/>
      <w:marBottom w:val="0"/>
      <w:divBdr>
        <w:top w:val="none" w:sz="0" w:space="0" w:color="auto"/>
        <w:left w:val="none" w:sz="0" w:space="0" w:color="auto"/>
        <w:bottom w:val="none" w:sz="0" w:space="0" w:color="auto"/>
        <w:right w:val="none" w:sz="0" w:space="0" w:color="auto"/>
      </w:divBdr>
    </w:div>
    <w:div w:id="1266814169">
      <w:bodyDiv w:val="1"/>
      <w:marLeft w:val="0"/>
      <w:marRight w:val="0"/>
      <w:marTop w:val="0"/>
      <w:marBottom w:val="0"/>
      <w:divBdr>
        <w:top w:val="none" w:sz="0" w:space="0" w:color="auto"/>
        <w:left w:val="none" w:sz="0" w:space="0" w:color="auto"/>
        <w:bottom w:val="none" w:sz="0" w:space="0" w:color="auto"/>
        <w:right w:val="none" w:sz="0" w:space="0" w:color="auto"/>
      </w:divBdr>
    </w:div>
    <w:div w:id="1266843629">
      <w:bodyDiv w:val="1"/>
      <w:marLeft w:val="0"/>
      <w:marRight w:val="0"/>
      <w:marTop w:val="0"/>
      <w:marBottom w:val="0"/>
      <w:divBdr>
        <w:top w:val="none" w:sz="0" w:space="0" w:color="auto"/>
        <w:left w:val="none" w:sz="0" w:space="0" w:color="auto"/>
        <w:bottom w:val="none" w:sz="0" w:space="0" w:color="auto"/>
        <w:right w:val="none" w:sz="0" w:space="0" w:color="auto"/>
      </w:divBdr>
    </w:div>
    <w:div w:id="1266958023">
      <w:bodyDiv w:val="1"/>
      <w:marLeft w:val="0"/>
      <w:marRight w:val="0"/>
      <w:marTop w:val="0"/>
      <w:marBottom w:val="0"/>
      <w:divBdr>
        <w:top w:val="none" w:sz="0" w:space="0" w:color="auto"/>
        <w:left w:val="none" w:sz="0" w:space="0" w:color="auto"/>
        <w:bottom w:val="none" w:sz="0" w:space="0" w:color="auto"/>
        <w:right w:val="none" w:sz="0" w:space="0" w:color="auto"/>
      </w:divBdr>
    </w:div>
    <w:div w:id="1266959737">
      <w:bodyDiv w:val="1"/>
      <w:marLeft w:val="0"/>
      <w:marRight w:val="0"/>
      <w:marTop w:val="0"/>
      <w:marBottom w:val="0"/>
      <w:divBdr>
        <w:top w:val="none" w:sz="0" w:space="0" w:color="auto"/>
        <w:left w:val="none" w:sz="0" w:space="0" w:color="auto"/>
        <w:bottom w:val="none" w:sz="0" w:space="0" w:color="auto"/>
        <w:right w:val="none" w:sz="0" w:space="0" w:color="auto"/>
      </w:divBdr>
    </w:div>
    <w:div w:id="1266960492">
      <w:bodyDiv w:val="1"/>
      <w:marLeft w:val="0"/>
      <w:marRight w:val="0"/>
      <w:marTop w:val="0"/>
      <w:marBottom w:val="0"/>
      <w:divBdr>
        <w:top w:val="none" w:sz="0" w:space="0" w:color="auto"/>
        <w:left w:val="none" w:sz="0" w:space="0" w:color="auto"/>
        <w:bottom w:val="none" w:sz="0" w:space="0" w:color="auto"/>
        <w:right w:val="none" w:sz="0" w:space="0" w:color="auto"/>
      </w:divBdr>
    </w:div>
    <w:div w:id="1267077867">
      <w:bodyDiv w:val="1"/>
      <w:marLeft w:val="0"/>
      <w:marRight w:val="0"/>
      <w:marTop w:val="0"/>
      <w:marBottom w:val="0"/>
      <w:divBdr>
        <w:top w:val="none" w:sz="0" w:space="0" w:color="auto"/>
        <w:left w:val="none" w:sz="0" w:space="0" w:color="auto"/>
        <w:bottom w:val="none" w:sz="0" w:space="0" w:color="auto"/>
        <w:right w:val="none" w:sz="0" w:space="0" w:color="auto"/>
      </w:divBdr>
    </w:div>
    <w:div w:id="1267082660">
      <w:bodyDiv w:val="1"/>
      <w:marLeft w:val="0"/>
      <w:marRight w:val="0"/>
      <w:marTop w:val="0"/>
      <w:marBottom w:val="0"/>
      <w:divBdr>
        <w:top w:val="none" w:sz="0" w:space="0" w:color="auto"/>
        <w:left w:val="none" w:sz="0" w:space="0" w:color="auto"/>
        <w:bottom w:val="none" w:sz="0" w:space="0" w:color="auto"/>
        <w:right w:val="none" w:sz="0" w:space="0" w:color="auto"/>
      </w:divBdr>
    </w:div>
    <w:div w:id="1267154940">
      <w:bodyDiv w:val="1"/>
      <w:marLeft w:val="0"/>
      <w:marRight w:val="0"/>
      <w:marTop w:val="0"/>
      <w:marBottom w:val="0"/>
      <w:divBdr>
        <w:top w:val="none" w:sz="0" w:space="0" w:color="auto"/>
        <w:left w:val="none" w:sz="0" w:space="0" w:color="auto"/>
        <w:bottom w:val="none" w:sz="0" w:space="0" w:color="auto"/>
        <w:right w:val="none" w:sz="0" w:space="0" w:color="auto"/>
      </w:divBdr>
    </w:div>
    <w:div w:id="1267226318">
      <w:bodyDiv w:val="1"/>
      <w:marLeft w:val="0"/>
      <w:marRight w:val="0"/>
      <w:marTop w:val="0"/>
      <w:marBottom w:val="0"/>
      <w:divBdr>
        <w:top w:val="none" w:sz="0" w:space="0" w:color="auto"/>
        <w:left w:val="none" w:sz="0" w:space="0" w:color="auto"/>
        <w:bottom w:val="none" w:sz="0" w:space="0" w:color="auto"/>
        <w:right w:val="none" w:sz="0" w:space="0" w:color="auto"/>
      </w:divBdr>
    </w:div>
    <w:div w:id="1267273761">
      <w:bodyDiv w:val="1"/>
      <w:marLeft w:val="0"/>
      <w:marRight w:val="0"/>
      <w:marTop w:val="0"/>
      <w:marBottom w:val="0"/>
      <w:divBdr>
        <w:top w:val="none" w:sz="0" w:space="0" w:color="auto"/>
        <w:left w:val="none" w:sz="0" w:space="0" w:color="auto"/>
        <w:bottom w:val="none" w:sz="0" w:space="0" w:color="auto"/>
        <w:right w:val="none" w:sz="0" w:space="0" w:color="auto"/>
      </w:divBdr>
    </w:div>
    <w:div w:id="1267275391">
      <w:bodyDiv w:val="1"/>
      <w:marLeft w:val="0"/>
      <w:marRight w:val="0"/>
      <w:marTop w:val="0"/>
      <w:marBottom w:val="0"/>
      <w:divBdr>
        <w:top w:val="none" w:sz="0" w:space="0" w:color="auto"/>
        <w:left w:val="none" w:sz="0" w:space="0" w:color="auto"/>
        <w:bottom w:val="none" w:sz="0" w:space="0" w:color="auto"/>
        <w:right w:val="none" w:sz="0" w:space="0" w:color="auto"/>
      </w:divBdr>
    </w:div>
    <w:div w:id="1267277426">
      <w:bodyDiv w:val="1"/>
      <w:marLeft w:val="0"/>
      <w:marRight w:val="0"/>
      <w:marTop w:val="0"/>
      <w:marBottom w:val="0"/>
      <w:divBdr>
        <w:top w:val="none" w:sz="0" w:space="0" w:color="auto"/>
        <w:left w:val="none" w:sz="0" w:space="0" w:color="auto"/>
        <w:bottom w:val="none" w:sz="0" w:space="0" w:color="auto"/>
        <w:right w:val="none" w:sz="0" w:space="0" w:color="auto"/>
      </w:divBdr>
    </w:div>
    <w:div w:id="1267348134">
      <w:bodyDiv w:val="1"/>
      <w:marLeft w:val="0"/>
      <w:marRight w:val="0"/>
      <w:marTop w:val="0"/>
      <w:marBottom w:val="0"/>
      <w:divBdr>
        <w:top w:val="none" w:sz="0" w:space="0" w:color="auto"/>
        <w:left w:val="none" w:sz="0" w:space="0" w:color="auto"/>
        <w:bottom w:val="none" w:sz="0" w:space="0" w:color="auto"/>
        <w:right w:val="none" w:sz="0" w:space="0" w:color="auto"/>
      </w:divBdr>
    </w:div>
    <w:div w:id="1267348768">
      <w:bodyDiv w:val="1"/>
      <w:marLeft w:val="0"/>
      <w:marRight w:val="0"/>
      <w:marTop w:val="0"/>
      <w:marBottom w:val="0"/>
      <w:divBdr>
        <w:top w:val="none" w:sz="0" w:space="0" w:color="auto"/>
        <w:left w:val="none" w:sz="0" w:space="0" w:color="auto"/>
        <w:bottom w:val="none" w:sz="0" w:space="0" w:color="auto"/>
        <w:right w:val="none" w:sz="0" w:space="0" w:color="auto"/>
      </w:divBdr>
    </w:div>
    <w:div w:id="1267349792">
      <w:bodyDiv w:val="1"/>
      <w:marLeft w:val="0"/>
      <w:marRight w:val="0"/>
      <w:marTop w:val="0"/>
      <w:marBottom w:val="0"/>
      <w:divBdr>
        <w:top w:val="none" w:sz="0" w:space="0" w:color="auto"/>
        <w:left w:val="none" w:sz="0" w:space="0" w:color="auto"/>
        <w:bottom w:val="none" w:sz="0" w:space="0" w:color="auto"/>
        <w:right w:val="none" w:sz="0" w:space="0" w:color="auto"/>
      </w:divBdr>
    </w:div>
    <w:div w:id="1267352796">
      <w:bodyDiv w:val="1"/>
      <w:marLeft w:val="0"/>
      <w:marRight w:val="0"/>
      <w:marTop w:val="0"/>
      <w:marBottom w:val="0"/>
      <w:divBdr>
        <w:top w:val="none" w:sz="0" w:space="0" w:color="auto"/>
        <w:left w:val="none" w:sz="0" w:space="0" w:color="auto"/>
        <w:bottom w:val="none" w:sz="0" w:space="0" w:color="auto"/>
        <w:right w:val="none" w:sz="0" w:space="0" w:color="auto"/>
      </w:divBdr>
    </w:div>
    <w:div w:id="1267420706">
      <w:bodyDiv w:val="1"/>
      <w:marLeft w:val="0"/>
      <w:marRight w:val="0"/>
      <w:marTop w:val="0"/>
      <w:marBottom w:val="0"/>
      <w:divBdr>
        <w:top w:val="none" w:sz="0" w:space="0" w:color="auto"/>
        <w:left w:val="none" w:sz="0" w:space="0" w:color="auto"/>
        <w:bottom w:val="none" w:sz="0" w:space="0" w:color="auto"/>
        <w:right w:val="none" w:sz="0" w:space="0" w:color="auto"/>
      </w:divBdr>
    </w:div>
    <w:div w:id="1267421432">
      <w:bodyDiv w:val="1"/>
      <w:marLeft w:val="0"/>
      <w:marRight w:val="0"/>
      <w:marTop w:val="0"/>
      <w:marBottom w:val="0"/>
      <w:divBdr>
        <w:top w:val="none" w:sz="0" w:space="0" w:color="auto"/>
        <w:left w:val="none" w:sz="0" w:space="0" w:color="auto"/>
        <w:bottom w:val="none" w:sz="0" w:space="0" w:color="auto"/>
        <w:right w:val="none" w:sz="0" w:space="0" w:color="auto"/>
      </w:divBdr>
    </w:div>
    <w:div w:id="1267466719">
      <w:bodyDiv w:val="1"/>
      <w:marLeft w:val="0"/>
      <w:marRight w:val="0"/>
      <w:marTop w:val="0"/>
      <w:marBottom w:val="0"/>
      <w:divBdr>
        <w:top w:val="none" w:sz="0" w:space="0" w:color="auto"/>
        <w:left w:val="none" w:sz="0" w:space="0" w:color="auto"/>
        <w:bottom w:val="none" w:sz="0" w:space="0" w:color="auto"/>
        <w:right w:val="none" w:sz="0" w:space="0" w:color="auto"/>
      </w:divBdr>
    </w:div>
    <w:div w:id="1267541884">
      <w:bodyDiv w:val="1"/>
      <w:marLeft w:val="0"/>
      <w:marRight w:val="0"/>
      <w:marTop w:val="0"/>
      <w:marBottom w:val="0"/>
      <w:divBdr>
        <w:top w:val="none" w:sz="0" w:space="0" w:color="auto"/>
        <w:left w:val="none" w:sz="0" w:space="0" w:color="auto"/>
        <w:bottom w:val="none" w:sz="0" w:space="0" w:color="auto"/>
        <w:right w:val="none" w:sz="0" w:space="0" w:color="auto"/>
      </w:divBdr>
    </w:div>
    <w:div w:id="1267544801">
      <w:bodyDiv w:val="1"/>
      <w:marLeft w:val="0"/>
      <w:marRight w:val="0"/>
      <w:marTop w:val="0"/>
      <w:marBottom w:val="0"/>
      <w:divBdr>
        <w:top w:val="none" w:sz="0" w:space="0" w:color="auto"/>
        <w:left w:val="none" w:sz="0" w:space="0" w:color="auto"/>
        <w:bottom w:val="none" w:sz="0" w:space="0" w:color="auto"/>
        <w:right w:val="none" w:sz="0" w:space="0" w:color="auto"/>
      </w:divBdr>
    </w:div>
    <w:div w:id="1267612826">
      <w:bodyDiv w:val="1"/>
      <w:marLeft w:val="0"/>
      <w:marRight w:val="0"/>
      <w:marTop w:val="0"/>
      <w:marBottom w:val="0"/>
      <w:divBdr>
        <w:top w:val="none" w:sz="0" w:space="0" w:color="auto"/>
        <w:left w:val="none" w:sz="0" w:space="0" w:color="auto"/>
        <w:bottom w:val="none" w:sz="0" w:space="0" w:color="auto"/>
        <w:right w:val="none" w:sz="0" w:space="0" w:color="auto"/>
      </w:divBdr>
    </w:div>
    <w:div w:id="1267613535">
      <w:bodyDiv w:val="1"/>
      <w:marLeft w:val="0"/>
      <w:marRight w:val="0"/>
      <w:marTop w:val="0"/>
      <w:marBottom w:val="0"/>
      <w:divBdr>
        <w:top w:val="none" w:sz="0" w:space="0" w:color="auto"/>
        <w:left w:val="none" w:sz="0" w:space="0" w:color="auto"/>
        <w:bottom w:val="none" w:sz="0" w:space="0" w:color="auto"/>
        <w:right w:val="none" w:sz="0" w:space="0" w:color="auto"/>
      </w:divBdr>
    </w:div>
    <w:div w:id="1267621213">
      <w:bodyDiv w:val="1"/>
      <w:marLeft w:val="0"/>
      <w:marRight w:val="0"/>
      <w:marTop w:val="0"/>
      <w:marBottom w:val="0"/>
      <w:divBdr>
        <w:top w:val="none" w:sz="0" w:space="0" w:color="auto"/>
        <w:left w:val="none" w:sz="0" w:space="0" w:color="auto"/>
        <w:bottom w:val="none" w:sz="0" w:space="0" w:color="auto"/>
        <w:right w:val="none" w:sz="0" w:space="0" w:color="auto"/>
      </w:divBdr>
    </w:div>
    <w:div w:id="1267694275">
      <w:bodyDiv w:val="1"/>
      <w:marLeft w:val="0"/>
      <w:marRight w:val="0"/>
      <w:marTop w:val="0"/>
      <w:marBottom w:val="0"/>
      <w:divBdr>
        <w:top w:val="none" w:sz="0" w:space="0" w:color="auto"/>
        <w:left w:val="none" w:sz="0" w:space="0" w:color="auto"/>
        <w:bottom w:val="none" w:sz="0" w:space="0" w:color="auto"/>
        <w:right w:val="none" w:sz="0" w:space="0" w:color="auto"/>
      </w:divBdr>
    </w:div>
    <w:div w:id="1267731198">
      <w:bodyDiv w:val="1"/>
      <w:marLeft w:val="0"/>
      <w:marRight w:val="0"/>
      <w:marTop w:val="0"/>
      <w:marBottom w:val="0"/>
      <w:divBdr>
        <w:top w:val="none" w:sz="0" w:space="0" w:color="auto"/>
        <w:left w:val="none" w:sz="0" w:space="0" w:color="auto"/>
        <w:bottom w:val="none" w:sz="0" w:space="0" w:color="auto"/>
        <w:right w:val="none" w:sz="0" w:space="0" w:color="auto"/>
      </w:divBdr>
    </w:div>
    <w:div w:id="1267736232">
      <w:bodyDiv w:val="1"/>
      <w:marLeft w:val="0"/>
      <w:marRight w:val="0"/>
      <w:marTop w:val="0"/>
      <w:marBottom w:val="0"/>
      <w:divBdr>
        <w:top w:val="none" w:sz="0" w:space="0" w:color="auto"/>
        <w:left w:val="none" w:sz="0" w:space="0" w:color="auto"/>
        <w:bottom w:val="none" w:sz="0" w:space="0" w:color="auto"/>
        <w:right w:val="none" w:sz="0" w:space="0" w:color="auto"/>
      </w:divBdr>
    </w:div>
    <w:div w:id="1267806043">
      <w:bodyDiv w:val="1"/>
      <w:marLeft w:val="0"/>
      <w:marRight w:val="0"/>
      <w:marTop w:val="0"/>
      <w:marBottom w:val="0"/>
      <w:divBdr>
        <w:top w:val="none" w:sz="0" w:space="0" w:color="auto"/>
        <w:left w:val="none" w:sz="0" w:space="0" w:color="auto"/>
        <w:bottom w:val="none" w:sz="0" w:space="0" w:color="auto"/>
        <w:right w:val="none" w:sz="0" w:space="0" w:color="auto"/>
      </w:divBdr>
    </w:div>
    <w:div w:id="1267808193">
      <w:bodyDiv w:val="1"/>
      <w:marLeft w:val="0"/>
      <w:marRight w:val="0"/>
      <w:marTop w:val="0"/>
      <w:marBottom w:val="0"/>
      <w:divBdr>
        <w:top w:val="none" w:sz="0" w:space="0" w:color="auto"/>
        <w:left w:val="none" w:sz="0" w:space="0" w:color="auto"/>
        <w:bottom w:val="none" w:sz="0" w:space="0" w:color="auto"/>
        <w:right w:val="none" w:sz="0" w:space="0" w:color="auto"/>
      </w:divBdr>
    </w:div>
    <w:div w:id="1267809810">
      <w:bodyDiv w:val="1"/>
      <w:marLeft w:val="0"/>
      <w:marRight w:val="0"/>
      <w:marTop w:val="0"/>
      <w:marBottom w:val="0"/>
      <w:divBdr>
        <w:top w:val="none" w:sz="0" w:space="0" w:color="auto"/>
        <w:left w:val="none" w:sz="0" w:space="0" w:color="auto"/>
        <w:bottom w:val="none" w:sz="0" w:space="0" w:color="auto"/>
        <w:right w:val="none" w:sz="0" w:space="0" w:color="auto"/>
      </w:divBdr>
    </w:div>
    <w:div w:id="1267882006">
      <w:bodyDiv w:val="1"/>
      <w:marLeft w:val="0"/>
      <w:marRight w:val="0"/>
      <w:marTop w:val="0"/>
      <w:marBottom w:val="0"/>
      <w:divBdr>
        <w:top w:val="none" w:sz="0" w:space="0" w:color="auto"/>
        <w:left w:val="none" w:sz="0" w:space="0" w:color="auto"/>
        <w:bottom w:val="none" w:sz="0" w:space="0" w:color="auto"/>
        <w:right w:val="none" w:sz="0" w:space="0" w:color="auto"/>
      </w:divBdr>
    </w:div>
    <w:div w:id="1267882068">
      <w:bodyDiv w:val="1"/>
      <w:marLeft w:val="0"/>
      <w:marRight w:val="0"/>
      <w:marTop w:val="0"/>
      <w:marBottom w:val="0"/>
      <w:divBdr>
        <w:top w:val="none" w:sz="0" w:space="0" w:color="auto"/>
        <w:left w:val="none" w:sz="0" w:space="0" w:color="auto"/>
        <w:bottom w:val="none" w:sz="0" w:space="0" w:color="auto"/>
        <w:right w:val="none" w:sz="0" w:space="0" w:color="auto"/>
      </w:divBdr>
    </w:div>
    <w:div w:id="1268000260">
      <w:bodyDiv w:val="1"/>
      <w:marLeft w:val="0"/>
      <w:marRight w:val="0"/>
      <w:marTop w:val="0"/>
      <w:marBottom w:val="0"/>
      <w:divBdr>
        <w:top w:val="none" w:sz="0" w:space="0" w:color="auto"/>
        <w:left w:val="none" w:sz="0" w:space="0" w:color="auto"/>
        <w:bottom w:val="none" w:sz="0" w:space="0" w:color="auto"/>
        <w:right w:val="none" w:sz="0" w:space="0" w:color="auto"/>
      </w:divBdr>
    </w:div>
    <w:div w:id="1268007744">
      <w:bodyDiv w:val="1"/>
      <w:marLeft w:val="0"/>
      <w:marRight w:val="0"/>
      <w:marTop w:val="0"/>
      <w:marBottom w:val="0"/>
      <w:divBdr>
        <w:top w:val="none" w:sz="0" w:space="0" w:color="auto"/>
        <w:left w:val="none" w:sz="0" w:space="0" w:color="auto"/>
        <w:bottom w:val="none" w:sz="0" w:space="0" w:color="auto"/>
        <w:right w:val="none" w:sz="0" w:space="0" w:color="auto"/>
      </w:divBdr>
    </w:div>
    <w:div w:id="1268007888">
      <w:bodyDiv w:val="1"/>
      <w:marLeft w:val="0"/>
      <w:marRight w:val="0"/>
      <w:marTop w:val="0"/>
      <w:marBottom w:val="0"/>
      <w:divBdr>
        <w:top w:val="none" w:sz="0" w:space="0" w:color="auto"/>
        <w:left w:val="none" w:sz="0" w:space="0" w:color="auto"/>
        <w:bottom w:val="none" w:sz="0" w:space="0" w:color="auto"/>
        <w:right w:val="none" w:sz="0" w:space="0" w:color="auto"/>
      </w:divBdr>
    </w:div>
    <w:div w:id="1268271412">
      <w:bodyDiv w:val="1"/>
      <w:marLeft w:val="0"/>
      <w:marRight w:val="0"/>
      <w:marTop w:val="0"/>
      <w:marBottom w:val="0"/>
      <w:divBdr>
        <w:top w:val="none" w:sz="0" w:space="0" w:color="auto"/>
        <w:left w:val="none" w:sz="0" w:space="0" w:color="auto"/>
        <w:bottom w:val="none" w:sz="0" w:space="0" w:color="auto"/>
        <w:right w:val="none" w:sz="0" w:space="0" w:color="auto"/>
      </w:divBdr>
    </w:div>
    <w:div w:id="1268318942">
      <w:bodyDiv w:val="1"/>
      <w:marLeft w:val="0"/>
      <w:marRight w:val="0"/>
      <w:marTop w:val="0"/>
      <w:marBottom w:val="0"/>
      <w:divBdr>
        <w:top w:val="none" w:sz="0" w:space="0" w:color="auto"/>
        <w:left w:val="none" w:sz="0" w:space="0" w:color="auto"/>
        <w:bottom w:val="none" w:sz="0" w:space="0" w:color="auto"/>
        <w:right w:val="none" w:sz="0" w:space="0" w:color="auto"/>
      </w:divBdr>
    </w:div>
    <w:div w:id="1268345441">
      <w:bodyDiv w:val="1"/>
      <w:marLeft w:val="0"/>
      <w:marRight w:val="0"/>
      <w:marTop w:val="0"/>
      <w:marBottom w:val="0"/>
      <w:divBdr>
        <w:top w:val="none" w:sz="0" w:space="0" w:color="auto"/>
        <w:left w:val="none" w:sz="0" w:space="0" w:color="auto"/>
        <w:bottom w:val="none" w:sz="0" w:space="0" w:color="auto"/>
        <w:right w:val="none" w:sz="0" w:space="0" w:color="auto"/>
      </w:divBdr>
    </w:div>
    <w:div w:id="1268462737">
      <w:bodyDiv w:val="1"/>
      <w:marLeft w:val="0"/>
      <w:marRight w:val="0"/>
      <w:marTop w:val="0"/>
      <w:marBottom w:val="0"/>
      <w:divBdr>
        <w:top w:val="none" w:sz="0" w:space="0" w:color="auto"/>
        <w:left w:val="none" w:sz="0" w:space="0" w:color="auto"/>
        <w:bottom w:val="none" w:sz="0" w:space="0" w:color="auto"/>
        <w:right w:val="none" w:sz="0" w:space="0" w:color="auto"/>
      </w:divBdr>
    </w:div>
    <w:div w:id="1268467103">
      <w:bodyDiv w:val="1"/>
      <w:marLeft w:val="0"/>
      <w:marRight w:val="0"/>
      <w:marTop w:val="0"/>
      <w:marBottom w:val="0"/>
      <w:divBdr>
        <w:top w:val="none" w:sz="0" w:space="0" w:color="auto"/>
        <w:left w:val="none" w:sz="0" w:space="0" w:color="auto"/>
        <w:bottom w:val="none" w:sz="0" w:space="0" w:color="auto"/>
        <w:right w:val="none" w:sz="0" w:space="0" w:color="auto"/>
      </w:divBdr>
    </w:div>
    <w:div w:id="1268469455">
      <w:bodyDiv w:val="1"/>
      <w:marLeft w:val="0"/>
      <w:marRight w:val="0"/>
      <w:marTop w:val="0"/>
      <w:marBottom w:val="0"/>
      <w:divBdr>
        <w:top w:val="none" w:sz="0" w:space="0" w:color="auto"/>
        <w:left w:val="none" w:sz="0" w:space="0" w:color="auto"/>
        <w:bottom w:val="none" w:sz="0" w:space="0" w:color="auto"/>
        <w:right w:val="none" w:sz="0" w:space="0" w:color="auto"/>
      </w:divBdr>
    </w:div>
    <w:div w:id="1268536461">
      <w:bodyDiv w:val="1"/>
      <w:marLeft w:val="0"/>
      <w:marRight w:val="0"/>
      <w:marTop w:val="0"/>
      <w:marBottom w:val="0"/>
      <w:divBdr>
        <w:top w:val="none" w:sz="0" w:space="0" w:color="auto"/>
        <w:left w:val="none" w:sz="0" w:space="0" w:color="auto"/>
        <w:bottom w:val="none" w:sz="0" w:space="0" w:color="auto"/>
        <w:right w:val="none" w:sz="0" w:space="0" w:color="auto"/>
      </w:divBdr>
    </w:div>
    <w:div w:id="1268537205">
      <w:bodyDiv w:val="1"/>
      <w:marLeft w:val="0"/>
      <w:marRight w:val="0"/>
      <w:marTop w:val="0"/>
      <w:marBottom w:val="0"/>
      <w:divBdr>
        <w:top w:val="none" w:sz="0" w:space="0" w:color="auto"/>
        <w:left w:val="none" w:sz="0" w:space="0" w:color="auto"/>
        <w:bottom w:val="none" w:sz="0" w:space="0" w:color="auto"/>
        <w:right w:val="none" w:sz="0" w:space="0" w:color="auto"/>
      </w:divBdr>
    </w:div>
    <w:div w:id="1268538734">
      <w:bodyDiv w:val="1"/>
      <w:marLeft w:val="0"/>
      <w:marRight w:val="0"/>
      <w:marTop w:val="0"/>
      <w:marBottom w:val="0"/>
      <w:divBdr>
        <w:top w:val="none" w:sz="0" w:space="0" w:color="auto"/>
        <w:left w:val="none" w:sz="0" w:space="0" w:color="auto"/>
        <w:bottom w:val="none" w:sz="0" w:space="0" w:color="auto"/>
        <w:right w:val="none" w:sz="0" w:space="0" w:color="auto"/>
      </w:divBdr>
    </w:div>
    <w:div w:id="1268580868">
      <w:bodyDiv w:val="1"/>
      <w:marLeft w:val="0"/>
      <w:marRight w:val="0"/>
      <w:marTop w:val="0"/>
      <w:marBottom w:val="0"/>
      <w:divBdr>
        <w:top w:val="none" w:sz="0" w:space="0" w:color="auto"/>
        <w:left w:val="none" w:sz="0" w:space="0" w:color="auto"/>
        <w:bottom w:val="none" w:sz="0" w:space="0" w:color="auto"/>
        <w:right w:val="none" w:sz="0" w:space="0" w:color="auto"/>
      </w:divBdr>
    </w:div>
    <w:div w:id="1268582979">
      <w:bodyDiv w:val="1"/>
      <w:marLeft w:val="0"/>
      <w:marRight w:val="0"/>
      <w:marTop w:val="0"/>
      <w:marBottom w:val="0"/>
      <w:divBdr>
        <w:top w:val="none" w:sz="0" w:space="0" w:color="auto"/>
        <w:left w:val="none" w:sz="0" w:space="0" w:color="auto"/>
        <w:bottom w:val="none" w:sz="0" w:space="0" w:color="auto"/>
        <w:right w:val="none" w:sz="0" w:space="0" w:color="auto"/>
      </w:divBdr>
    </w:div>
    <w:div w:id="1268587829">
      <w:bodyDiv w:val="1"/>
      <w:marLeft w:val="0"/>
      <w:marRight w:val="0"/>
      <w:marTop w:val="0"/>
      <w:marBottom w:val="0"/>
      <w:divBdr>
        <w:top w:val="none" w:sz="0" w:space="0" w:color="auto"/>
        <w:left w:val="none" w:sz="0" w:space="0" w:color="auto"/>
        <w:bottom w:val="none" w:sz="0" w:space="0" w:color="auto"/>
        <w:right w:val="none" w:sz="0" w:space="0" w:color="auto"/>
      </w:divBdr>
    </w:div>
    <w:div w:id="1268659557">
      <w:bodyDiv w:val="1"/>
      <w:marLeft w:val="0"/>
      <w:marRight w:val="0"/>
      <w:marTop w:val="0"/>
      <w:marBottom w:val="0"/>
      <w:divBdr>
        <w:top w:val="none" w:sz="0" w:space="0" w:color="auto"/>
        <w:left w:val="none" w:sz="0" w:space="0" w:color="auto"/>
        <w:bottom w:val="none" w:sz="0" w:space="0" w:color="auto"/>
        <w:right w:val="none" w:sz="0" w:space="0" w:color="auto"/>
      </w:divBdr>
    </w:div>
    <w:div w:id="1268729859">
      <w:bodyDiv w:val="1"/>
      <w:marLeft w:val="0"/>
      <w:marRight w:val="0"/>
      <w:marTop w:val="0"/>
      <w:marBottom w:val="0"/>
      <w:divBdr>
        <w:top w:val="none" w:sz="0" w:space="0" w:color="auto"/>
        <w:left w:val="none" w:sz="0" w:space="0" w:color="auto"/>
        <w:bottom w:val="none" w:sz="0" w:space="0" w:color="auto"/>
        <w:right w:val="none" w:sz="0" w:space="0" w:color="auto"/>
      </w:divBdr>
    </w:div>
    <w:div w:id="1268733488">
      <w:bodyDiv w:val="1"/>
      <w:marLeft w:val="0"/>
      <w:marRight w:val="0"/>
      <w:marTop w:val="0"/>
      <w:marBottom w:val="0"/>
      <w:divBdr>
        <w:top w:val="none" w:sz="0" w:space="0" w:color="auto"/>
        <w:left w:val="none" w:sz="0" w:space="0" w:color="auto"/>
        <w:bottom w:val="none" w:sz="0" w:space="0" w:color="auto"/>
        <w:right w:val="none" w:sz="0" w:space="0" w:color="auto"/>
      </w:divBdr>
    </w:div>
    <w:div w:id="1268923320">
      <w:bodyDiv w:val="1"/>
      <w:marLeft w:val="0"/>
      <w:marRight w:val="0"/>
      <w:marTop w:val="0"/>
      <w:marBottom w:val="0"/>
      <w:divBdr>
        <w:top w:val="none" w:sz="0" w:space="0" w:color="auto"/>
        <w:left w:val="none" w:sz="0" w:space="0" w:color="auto"/>
        <w:bottom w:val="none" w:sz="0" w:space="0" w:color="auto"/>
        <w:right w:val="none" w:sz="0" w:space="0" w:color="auto"/>
      </w:divBdr>
    </w:div>
    <w:div w:id="1268925246">
      <w:bodyDiv w:val="1"/>
      <w:marLeft w:val="0"/>
      <w:marRight w:val="0"/>
      <w:marTop w:val="0"/>
      <w:marBottom w:val="0"/>
      <w:divBdr>
        <w:top w:val="none" w:sz="0" w:space="0" w:color="auto"/>
        <w:left w:val="none" w:sz="0" w:space="0" w:color="auto"/>
        <w:bottom w:val="none" w:sz="0" w:space="0" w:color="auto"/>
        <w:right w:val="none" w:sz="0" w:space="0" w:color="auto"/>
      </w:divBdr>
    </w:div>
    <w:div w:id="1268931382">
      <w:bodyDiv w:val="1"/>
      <w:marLeft w:val="0"/>
      <w:marRight w:val="0"/>
      <w:marTop w:val="0"/>
      <w:marBottom w:val="0"/>
      <w:divBdr>
        <w:top w:val="none" w:sz="0" w:space="0" w:color="auto"/>
        <w:left w:val="none" w:sz="0" w:space="0" w:color="auto"/>
        <w:bottom w:val="none" w:sz="0" w:space="0" w:color="auto"/>
        <w:right w:val="none" w:sz="0" w:space="0" w:color="auto"/>
      </w:divBdr>
    </w:div>
    <w:div w:id="1268999669">
      <w:bodyDiv w:val="1"/>
      <w:marLeft w:val="0"/>
      <w:marRight w:val="0"/>
      <w:marTop w:val="0"/>
      <w:marBottom w:val="0"/>
      <w:divBdr>
        <w:top w:val="none" w:sz="0" w:space="0" w:color="auto"/>
        <w:left w:val="none" w:sz="0" w:space="0" w:color="auto"/>
        <w:bottom w:val="none" w:sz="0" w:space="0" w:color="auto"/>
        <w:right w:val="none" w:sz="0" w:space="0" w:color="auto"/>
      </w:divBdr>
    </w:div>
    <w:div w:id="1269003690">
      <w:bodyDiv w:val="1"/>
      <w:marLeft w:val="0"/>
      <w:marRight w:val="0"/>
      <w:marTop w:val="0"/>
      <w:marBottom w:val="0"/>
      <w:divBdr>
        <w:top w:val="none" w:sz="0" w:space="0" w:color="auto"/>
        <w:left w:val="none" w:sz="0" w:space="0" w:color="auto"/>
        <w:bottom w:val="none" w:sz="0" w:space="0" w:color="auto"/>
        <w:right w:val="none" w:sz="0" w:space="0" w:color="auto"/>
      </w:divBdr>
    </w:div>
    <w:div w:id="1269042433">
      <w:bodyDiv w:val="1"/>
      <w:marLeft w:val="0"/>
      <w:marRight w:val="0"/>
      <w:marTop w:val="0"/>
      <w:marBottom w:val="0"/>
      <w:divBdr>
        <w:top w:val="none" w:sz="0" w:space="0" w:color="auto"/>
        <w:left w:val="none" w:sz="0" w:space="0" w:color="auto"/>
        <w:bottom w:val="none" w:sz="0" w:space="0" w:color="auto"/>
        <w:right w:val="none" w:sz="0" w:space="0" w:color="auto"/>
      </w:divBdr>
    </w:div>
    <w:div w:id="1269121320">
      <w:bodyDiv w:val="1"/>
      <w:marLeft w:val="0"/>
      <w:marRight w:val="0"/>
      <w:marTop w:val="0"/>
      <w:marBottom w:val="0"/>
      <w:divBdr>
        <w:top w:val="none" w:sz="0" w:space="0" w:color="auto"/>
        <w:left w:val="none" w:sz="0" w:space="0" w:color="auto"/>
        <w:bottom w:val="none" w:sz="0" w:space="0" w:color="auto"/>
        <w:right w:val="none" w:sz="0" w:space="0" w:color="auto"/>
      </w:divBdr>
    </w:div>
    <w:div w:id="1269193233">
      <w:bodyDiv w:val="1"/>
      <w:marLeft w:val="0"/>
      <w:marRight w:val="0"/>
      <w:marTop w:val="0"/>
      <w:marBottom w:val="0"/>
      <w:divBdr>
        <w:top w:val="none" w:sz="0" w:space="0" w:color="auto"/>
        <w:left w:val="none" w:sz="0" w:space="0" w:color="auto"/>
        <w:bottom w:val="none" w:sz="0" w:space="0" w:color="auto"/>
        <w:right w:val="none" w:sz="0" w:space="0" w:color="auto"/>
      </w:divBdr>
    </w:div>
    <w:div w:id="1269238171">
      <w:bodyDiv w:val="1"/>
      <w:marLeft w:val="0"/>
      <w:marRight w:val="0"/>
      <w:marTop w:val="0"/>
      <w:marBottom w:val="0"/>
      <w:divBdr>
        <w:top w:val="none" w:sz="0" w:space="0" w:color="auto"/>
        <w:left w:val="none" w:sz="0" w:space="0" w:color="auto"/>
        <w:bottom w:val="none" w:sz="0" w:space="0" w:color="auto"/>
        <w:right w:val="none" w:sz="0" w:space="0" w:color="auto"/>
      </w:divBdr>
    </w:div>
    <w:div w:id="1269239832">
      <w:bodyDiv w:val="1"/>
      <w:marLeft w:val="0"/>
      <w:marRight w:val="0"/>
      <w:marTop w:val="0"/>
      <w:marBottom w:val="0"/>
      <w:divBdr>
        <w:top w:val="none" w:sz="0" w:space="0" w:color="auto"/>
        <w:left w:val="none" w:sz="0" w:space="0" w:color="auto"/>
        <w:bottom w:val="none" w:sz="0" w:space="0" w:color="auto"/>
        <w:right w:val="none" w:sz="0" w:space="0" w:color="auto"/>
      </w:divBdr>
    </w:div>
    <w:div w:id="1269240635">
      <w:bodyDiv w:val="1"/>
      <w:marLeft w:val="0"/>
      <w:marRight w:val="0"/>
      <w:marTop w:val="0"/>
      <w:marBottom w:val="0"/>
      <w:divBdr>
        <w:top w:val="none" w:sz="0" w:space="0" w:color="auto"/>
        <w:left w:val="none" w:sz="0" w:space="0" w:color="auto"/>
        <w:bottom w:val="none" w:sz="0" w:space="0" w:color="auto"/>
        <w:right w:val="none" w:sz="0" w:space="0" w:color="auto"/>
      </w:divBdr>
    </w:div>
    <w:div w:id="1269432367">
      <w:bodyDiv w:val="1"/>
      <w:marLeft w:val="0"/>
      <w:marRight w:val="0"/>
      <w:marTop w:val="0"/>
      <w:marBottom w:val="0"/>
      <w:divBdr>
        <w:top w:val="none" w:sz="0" w:space="0" w:color="auto"/>
        <w:left w:val="none" w:sz="0" w:space="0" w:color="auto"/>
        <w:bottom w:val="none" w:sz="0" w:space="0" w:color="auto"/>
        <w:right w:val="none" w:sz="0" w:space="0" w:color="auto"/>
      </w:divBdr>
    </w:div>
    <w:div w:id="1269503078">
      <w:bodyDiv w:val="1"/>
      <w:marLeft w:val="0"/>
      <w:marRight w:val="0"/>
      <w:marTop w:val="0"/>
      <w:marBottom w:val="0"/>
      <w:divBdr>
        <w:top w:val="none" w:sz="0" w:space="0" w:color="auto"/>
        <w:left w:val="none" w:sz="0" w:space="0" w:color="auto"/>
        <w:bottom w:val="none" w:sz="0" w:space="0" w:color="auto"/>
        <w:right w:val="none" w:sz="0" w:space="0" w:color="auto"/>
      </w:divBdr>
    </w:div>
    <w:div w:id="1269507101">
      <w:bodyDiv w:val="1"/>
      <w:marLeft w:val="0"/>
      <w:marRight w:val="0"/>
      <w:marTop w:val="0"/>
      <w:marBottom w:val="0"/>
      <w:divBdr>
        <w:top w:val="none" w:sz="0" w:space="0" w:color="auto"/>
        <w:left w:val="none" w:sz="0" w:space="0" w:color="auto"/>
        <w:bottom w:val="none" w:sz="0" w:space="0" w:color="auto"/>
        <w:right w:val="none" w:sz="0" w:space="0" w:color="auto"/>
      </w:divBdr>
    </w:div>
    <w:div w:id="1269577732">
      <w:bodyDiv w:val="1"/>
      <w:marLeft w:val="0"/>
      <w:marRight w:val="0"/>
      <w:marTop w:val="0"/>
      <w:marBottom w:val="0"/>
      <w:divBdr>
        <w:top w:val="none" w:sz="0" w:space="0" w:color="auto"/>
        <w:left w:val="none" w:sz="0" w:space="0" w:color="auto"/>
        <w:bottom w:val="none" w:sz="0" w:space="0" w:color="auto"/>
        <w:right w:val="none" w:sz="0" w:space="0" w:color="auto"/>
      </w:divBdr>
    </w:div>
    <w:div w:id="1269696476">
      <w:bodyDiv w:val="1"/>
      <w:marLeft w:val="0"/>
      <w:marRight w:val="0"/>
      <w:marTop w:val="0"/>
      <w:marBottom w:val="0"/>
      <w:divBdr>
        <w:top w:val="none" w:sz="0" w:space="0" w:color="auto"/>
        <w:left w:val="none" w:sz="0" w:space="0" w:color="auto"/>
        <w:bottom w:val="none" w:sz="0" w:space="0" w:color="auto"/>
        <w:right w:val="none" w:sz="0" w:space="0" w:color="auto"/>
      </w:divBdr>
    </w:div>
    <w:div w:id="1269700059">
      <w:bodyDiv w:val="1"/>
      <w:marLeft w:val="0"/>
      <w:marRight w:val="0"/>
      <w:marTop w:val="0"/>
      <w:marBottom w:val="0"/>
      <w:divBdr>
        <w:top w:val="none" w:sz="0" w:space="0" w:color="auto"/>
        <w:left w:val="none" w:sz="0" w:space="0" w:color="auto"/>
        <w:bottom w:val="none" w:sz="0" w:space="0" w:color="auto"/>
        <w:right w:val="none" w:sz="0" w:space="0" w:color="auto"/>
      </w:divBdr>
    </w:div>
    <w:div w:id="1269771523">
      <w:bodyDiv w:val="1"/>
      <w:marLeft w:val="0"/>
      <w:marRight w:val="0"/>
      <w:marTop w:val="0"/>
      <w:marBottom w:val="0"/>
      <w:divBdr>
        <w:top w:val="none" w:sz="0" w:space="0" w:color="auto"/>
        <w:left w:val="none" w:sz="0" w:space="0" w:color="auto"/>
        <w:bottom w:val="none" w:sz="0" w:space="0" w:color="auto"/>
        <w:right w:val="none" w:sz="0" w:space="0" w:color="auto"/>
      </w:divBdr>
    </w:div>
    <w:div w:id="1269853961">
      <w:bodyDiv w:val="1"/>
      <w:marLeft w:val="0"/>
      <w:marRight w:val="0"/>
      <w:marTop w:val="0"/>
      <w:marBottom w:val="0"/>
      <w:divBdr>
        <w:top w:val="none" w:sz="0" w:space="0" w:color="auto"/>
        <w:left w:val="none" w:sz="0" w:space="0" w:color="auto"/>
        <w:bottom w:val="none" w:sz="0" w:space="0" w:color="auto"/>
        <w:right w:val="none" w:sz="0" w:space="0" w:color="auto"/>
      </w:divBdr>
    </w:div>
    <w:div w:id="1269892832">
      <w:bodyDiv w:val="1"/>
      <w:marLeft w:val="0"/>
      <w:marRight w:val="0"/>
      <w:marTop w:val="0"/>
      <w:marBottom w:val="0"/>
      <w:divBdr>
        <w:top w:val="none" w:sz="0" w:space="0" w:color="auto"/>
        <w:left w:val="none" w:sz="0" w:space="0" w:color="auto"/>
        <w:bottom w:val="none" w:sz="0" w:space="0" w:color="auto"/>
        <w:right w:val="none" w:sz="0" w:space="0" w:color="auto"/>
      </w:divBdr>
    </w:div>
    <w:div w:id="1269923265">
      <w:bodyDiv w:val="1"/>
      <w:marLeft w:val="0"/>
      <w:marRight w:val="0"/>
      <w:marTop w:val="0"/>
      <w:marBottom w:val="0"/>
      <w:divBdr>
        <w:top w:val="none" w:sz="0" w:space="0" w:color="auto"/>
        <w:left w:val="none" w:sz="0" w:space="0" w:color="auto"/>
        <w:bottom w:val="none" w:sz="0" w:space="0" w:color="auto"/>
        <w:right w:val="none" w:sz="0" w:space="0" w:color="auto"/>
      </w:divBdr>
    </w:div>
    <w:div w:id="1270040338">
      <w:bodyDiv w:val="1"/>
      <w:marLeft w:val="0"/>
      <w:marRight w:val="0"/>
      <w:marTop w:val="0"/>
      <w:marBottom w:val="0"/>
      <w:divBdr>
        <w:top w:val="none" w:sz="0" w:space="0" w:color="auto"/>
        <w:left w:val="none" w:sz="0" w:space="0" w:color="auto"/>
        <w:bottom w:val="none" w:sz="0" w:space="0" w:color="auto"/>
        <w:right w:val="none" w:sz="0" w:space="0" w:color="auto"/>
      </w:divBdr>
    </w:div>
    <w:div w:id="1270042643">
      <w:bodyDiv w:val="1"/>
      <w:marLeft w:val="0"/>
      <w:marRight w:val="0"/>
      <w:marTop w:val="0"/>
      <w:marBottom w:val="0"/>
      <w:divBdr>
        <w:top w:val="none" w:sz="0" w:space="0" w:color="auto"/>
        <w:left w:val="none" w:sz="0" w:space="0" w:color="auto"/>
        <w:bottom w:val="none" w:sz="0" w:space="0" w:color="auto"/>
        <w:right w:val="none" w:sz="0" w:space="0" w:color="auto"/>
      </w:divBdr>
    </w:div>
    <w:div w:id="1270047574">
      <w:bodyDiv w:val="1"/>
      <w:marLeft w:val="0"/>
      <w:marRight w:val="0"/>
      <w:marTop w:val="0"/>
      <w:marBottom w:val="0"/>
      <w:divBdr>
        <w:top w:val="none" w:sz="0" w:space="0" w:color="auto"/>
        <w:left w:val="none" w:sz="0" w:space="0" w:color="auto"/>
        <w:bottom w:val="none" w:sz="0" w:space="0" w:color="auto"/>
        <w:right w:val="none" w:sz="0" w:space="0" w:color="auto"/>
      </w:divBdr>
    </w:div>
    <w:div w:id="1270233607">
      <w:bodyDiv w:val="1"/>
      <w:marLeft w:val="0"/>
      <w:marRight w:val="0"/>
      <w:marTop w:val="0"/>
      <w:marBottom w:val="0"/>
      <w:divBdr>
        <w:top w:val="none" w:sz="0" w:space="0" w:color="auto"/>
        <w:left w:val="none" w:sz="0" w:space="0" w:color="auto"/>
        <w:bottom w:val="none" w:sz="0" w:space="0" w:color="auto"/>
        <w:right w:val="none" w:sz="0" w:space="0" w:color="auto"/>
      </w:divBdr>
    </w:div>
    <w:div w:id="1270241744">
      <w:bodyDiv w:val="1"/>
      <w:marLeft w:val="0"/>
      <w:marRight w:val="0"/>
      <w:marTop w:val="0"/>
      <w:marBottom w:val="0"/>
      <w:divBdr>
        <w:top w:val="none" w:sz="0" w:space="0" w:color="auto"/>
        <w:left w:val="none" w:sz="0" w:space="0" w:color="auto"/>
        <w:bottom w:val="none" w:sz="0" w:space="0" w:color="auto"/>
        <w:right w:val="none" w:sz="0" w:space="0" w:color="auto"/>
      </w:divBdr>
    </w:div>
    <w:div w:id="1270284393">
      <w:bodyDiv w:val="1"/>
      <w:marLeft w:val="0"/>
      <w:marRight w:val="0"/>
      <w:marTop w:val="0"/>
      <w:marBottom w:val="0"/>
      <w:divBdr>
        <w:top w:val="none" w:sz="0" w:space="0" w:color="auto"/>
        <w:left w:val="none" w:sz="0" w:space="0" w:color="auto"/>
        <w:bottom w:val="none" w:sz="0" w:space="0" w:color="auto"/>
        <w:right w:val="none" w:sz="0" w:space="0" w:color="auto"/>
      </w:divBdr>
    </w:div>
    <w:div w:id="1270313850">
      <w:bodyDiv w:val="1"/>
      <w:marLeft w:val="0"/>
      <w:marRight w:val="0"/>
      <w:marTop w:val="0"/>
      <w:marBottom w:val="0"/>
      <w:divBdr>
        <w:top w:val="none" w:sz="0" w:space="0" w:color="auto"/>
        <w:left w:val="none" w:sz="0" w:space="0" w:color="auto"/>
        <w:bottom w:val="none" w:sz="0" w:space="0" w:color="auto"/>
        <w:right w:val="none" w:sz="0" w:space="0" w:color="auto"/>
      </w:divBdr>
    </w:div>
    <w:div w:id="1270356510">
      <w:bodyDiv w:val="1"/>
      <w:marLeft w:val="0"/>
      <w:marRight w:val="0"/>
      <w:marTop w:val="0"/>
      <w:marBottom w:val="0"/>
      <w:divBdr>
        <w:top w:val="none" w:sz="0" w:space="0" w:color="auto"/>
        <w:left w:val="none" w:sz="0" w:space="0" w:color="auto"/>
        <w:bottom w:val="none" w:sz="0" w:space="0" w:color="auto"/>
        <w:right w:val="none" w:sz="0" w:space="0" w:color="auto"/>
      </w:divBdr>
    </w:div>
    <w:div w:id="1270431889">
      <w:bodyDiv w:val="1"/>
      <w:marLeft w:val="0"/>
      <w:marRight w:val="0"/>
      <w:marTop w:val="0"/>
      <w:marBottom w:val="0"/>
      <w:divBdr>
        <w:top w:val="none" w:sz="0" w:space="0" w:color="auto"/>
        <w:left w:val="none" w:sz="0" w:space="0" w:color="auto"/>
        <w:bottom w:val="none" w:sz="0" w:space="0" w:color="auto"/>
        <w:right w:val="none" w:sz="0" w:space="0" w:color="auto"/>
      </w:divBdr>
    </w:div>
    <w:div w:id="1270508995">
      <w:bodyDiv w:val="1"/>
      <w:marLeft w:val="0"/>
      <w:marRight w:val="0"/>
      <w:marTop w:val="0"/>
      <w:marBottom w:val="0"/>
      <w:divBdr>
        <w:top w:val="none" w:sz="0" w:space="0" w:color="auto"/>
        <w:left w:val="none" w:sz="0" w:space="0" w:color="auto"/>
        <w:bottom w:val="none" w:sz="0" w:space="0" w:color="auto"/>
        <w:right w:val="none" w:sz="0" w:space="0" w:color="auto"/>
      </w:divBdr>
    </w:div>
    <w:div w:id="1270546919">
      <w:bodyDiv w:val="1"/>
      <w:marLeft w:val="0"/>
      <w:marRight w:val="0"/>
      <w:marTop w:val="0"/>
      <w:marBottom w:val="0"/>
      <w:divBdr>
        <w:top w:val="none" w:sz="0" w:space="0" w:color="auto"/>
        <w:left w:val="none" w:sz="0" w:space="0" w:color="auto"/>
        <w:bottom w:val="none" w:sz="0" w:space="0" w:color="auto"/>
        <w:right w:val="none" w:sz="0" w:space="0" w:color="auto"/>
      </w:divBdr>
    </w:div>
    <w:div w:id="1270622509">
      <w:bodyDiv w:val="1"/>
      <w:marLeft w:val="0"/>
      <w:marRight w:val="0"/>
      <w:marTop w:val="0"/>
      <w:marBottom w:val="0"/>
      <w:divBdr>
        <w:top w:val="none" w:sz="0" w:space="0" w:color="auto"/>
        <w:left w:val="none" w:sz="0" w:space="0" w:color="auto"/>
        <w:bottom w:val="none" w:sz="0" w:space="0" w:color="auto"/>
        <w:right w:val="none" w:sz="0" w:space="0" w:color="auto"/>
      </w:divBdr>
    </w:div>
    <w:div w:id="1270624303">
      <w:bodyDiv w:val="1"/>
      <w:marLeft w:val="0"/>
      <w:marRight w:val="0"/>
      <w:marTop w:val="0"/>
      <w:marBottom w:val="0"/>
      <w:divBdr>
        <w:top w:val="none" w:sz="0" w:space="0" w:color="auto"/>
        <w:left w:val="none" w:sz="0" w:space="0" w:color="auto"/>
        <w:bottom w:val="none" w:sz="0" w:space="0" w:color="auto"/>
        <w:right w:val="none" w:sz="0" w:space="0" w:color="auto"/>
      </w:divBdr>
    </w:div>
    <w:div w:id="1270699053">
      <w:bodyDiv w:val="1"/>
      <w:marLeft w:val="0"/>
      <w:marRight w:val="0"/>
      <w:marTop w:val="0"/>
      <w:marBottom w:val="0"/>
      <w:divBdr>
        <w:top w:val="none" w:sz="0" w:space="0" w:color="auto"/>
        <w:left w:val="none" w:sz="0" w:space="0" w:color="auto"/>
        <w:bottom w:val="none" w:sz="0" w:space="0" w:color="auto"/>
        <w:right w:val="none" w:sz="0" w:space="0" w:color="auto"/>
      </w:divBdr>
    </w:div>
    <w:div w:id="1270699909">
      <w:bodyDiv w:val="1"/>
      <w:marLeft w:val="0"/>
      <w:marRight w:val="0"/>
      <w:marTop w:val="0"/>
      <w:marBottom w:val="0"/>
      <w:divBdr>
        <w:top w:val="none" w:sz="0" w:space="0" w:color="auto"/>
        <w:left w:val="none" w:sz="0" w:space="0" w:color="auto"/>
        <w:bottom w:val="none" w:sz="0" w:space="0" w:color="auto"/>
        <w:right w:val="none" w:sz="0" w:space="0" w:color="auto"/>
      </w:divBdr>
    </w:div>
    <w:div w:id="1270770186">
      <w:bodyDiv w:val="1"/>
      <w:marLeft w:val="0"/>
      <w:marRight w:val="0"/>
      <w:marTop w:val="0"/>
      <w:marBottom w:val="0"/>
      <w:divBdr>
        <w:top w:val="none" w:sz="0" w:space="0" w:color="auto"/>
        <w:left w:val="none" w:sz="0" w:space="0" w:color="auto"/>
        <w:bottom w:val="none" w:sz="0" w:space="0" w:color="auto"/>
        <w:right w:val="none" w:sz="0" w:space="0" w:color="auto"/>
      </w:divBdr>
    </w:div>
    <w:div w:id="1270774812">
      <w:bodyDiv w:val="1"/>
      <w:marLeft w:val="0"/>
      <w:marRight w:val="0"/>
      <w:marTop w:val="0"/>
      <w:marBottom w:val="0"/>
      <w:divBdr>
        <w:top w:val="none" w:sz="0" w:space="0" w:color="auto"/>
        <w:left w:val="none" w:sz="0" w:space="0" w:color="auto"/>
        <w:bottom w:val="none" w:sz="0" w:space="0" w:color="auto"/>
        <w:right w:val="none" w:sz="0" w:space="0" w:color="auto"/>
      </w:divBdr>
    </w:div>
    <w:div w:id="1270821629">
      <w:bodyDiv w:val="1"/>
      <w:marLeft w:val="0"/>
      <w:marRight w:val="0"/>
      <w:marTop w:val="0"/>
      <w:marBottom w:val="0"/>
      <w:divBdr>
        <w:top w:val="none" w:sz="0" w:space="0" w:color="auto"/>
        <w:left w:val="none" w:sz="0" w:space="0" w:color="auto"/>
        <w:bottom w:val="none" w:sz="0" w:space="0" w:color="auto"/>
        <w:right w:val="none" w:sz="0" w:space="0" w:color="auto"/>
      </w:divBdr>
    </w:div>
    <w:div w:id="1270822255">
      <w:bodyDiv w:val="1"/>
      <w:marLeft w:val="0"/>
      <w:marRight w:val="0"/>
      <w:marTop w:val="0"/>
      <w:marBottom w:val="0"/>
      <w:divBdr>
        <w:top w:val="none" w:sz="0" w:space="0" w:color="auto"/>
        <w:left w:val="none" w:sz="0" w:space="0" w:color="auto"/>
        <w:bottom w:val="none" w:sz="0" w:space="0" w:color="auto"/>
        <w:right w:val="none" w:sz="0" w:space="0" w:color="auto"/>
      </w:divBdr>
    </w:div>
    <w:div w:id="1270896181">
      <w:bodyDiv w:val="1"/>
      <w:marLeft w:val="0"/>
      <w:marRight w:val="0"/>
      <w:marTop w:val="0"/>
      <w:marBottom w:val="0"/>
      <w:divBdr>
        <w:top w:val="none" w:sz="0" w:space="0" w:color="auto"/>
        <w:left w:val="none" w:sz="0" w:space="0" w:color="auto"/>
        <w:bottom w:val="none" w:sz="0" w:space="0" w:color="auto"/>
        <w:right w:val="none" w:sz="0" w:space="0" w:color="auto"/>
      </w:divBdr>
    </w:div>
    <w:div w:id="1270970001">
      <w:bodyDiv w:val="1"/>
      <w:marLeft w:val="0"/>
      <w:marRight w:val="0"/>
      <w:marTop w:val="0"/>
      <w:marBottom w:val="0"/>
      <w:divBdr>
        <w:top w:val="none" w:sz="0" w:space="0" w:color="auto"/>
        <w:left w:val="none" w:sz="0" w:space="0" w:color="auto"/>
        <w:bottom w:val="none" w:sz="0" w:space="0" w:color="auto"/>
        <w:right w:val="none" w:sz="0" w:space="0" w:color="auto"/>
      </w:divBdr>
    </w:div>
    <w:div w:id="1271086059">
      <w:bodyDiv w:val="1"/>
      <w:marLeft w:val="0"/>
      <w:marRight w:val="0"/>
      <w:marTop w:val="0"/>
      <w:marBottom w:val="0"/>
      <w:divBdr>
        <w:top w:val="none" w:sz="0" w:space="0" w:color="auto"/>
        <w:left w:val="none" w:sz="0" w:space="0" w:color="auto"/>
        <w:bottom w:val="none" w:sz="0" w:space="0" w:color="auto"/>
        <w:right w:val="none" w:sz="0" w:space="0" w:color="auto"/>
      </w:divBdr>
    </w:div>
    <w:div w:id="1271203603">
      <w:bodyDiv w:val="1"/>
      <w:marLeft w:val="0"/>
      <w:marRight w:val="0"/>
      <w:marTop w:val="0"/>
      <w:marBottom w:val="0"/>
      <w:divBdr>
        <w:top w:val="none" w:sz="0" w:space="0" w:color="auto"/>
        <w:left w:val="none" w:sz="0" w:space="0" w:color="auto"/>
        <w:bottom w:val="none" w:sz="0" w:space="0" w:color="auto"/>
        <w:right w:val="none" w:sz="0" w:space="0" w:color="auto"/>
      </w:divBdr>
    </w:div>
    <w:div w:id="1271203716">
      <w:bodyDiv w:val="1"/>
      <w:marLeft w:val="0"/>
      <w:marRight w:val="0"/>
      <w:marTop w:val="0"/>
      <w:marBottom w:val="0"/>
      <w:divBdr>
        <w:top w:val="none" w:sz="0" w:space="0" w:color="auto"/>
        <w:left w:val="none" w:sz="0" w:space="0" w:color="auto"/>
        <w:bottom w:val="none" w:sz="0" w:space="0" w:color="auto"/>
        <w:right w:val="none" w:sz="0" w:space="0" w:color="auto"/>
      </w:divBdr>
    </w:div>
    <w:div w:id="1271353352">
      <w:bodyDiv w:val="1"/>
      <w:marLeft w:val="0"/>
      <w:marRight w:val="0"/>
      <w:marTop w:val="0"/>
      <w:marBottom w:val="0"/>
      <w:divBdr>
        <w:top w:val="none" w:sz="0" w:space="0" w:color="auto"/>
        <w:left w:val="none" w:sz="0" w:space="0" w:color="auto"/>
        <w:bottom w:val="none" w:sz="0" w:space="0" w:color="auto"/>
        <w:right w:val="none" w:sz="0" w:space="0" w:color="auto"/>
      </w:divBdr>
    </w:div>
    <w:div w:id="1271398708">
      <w:bodyDiv w:val="1"/>
      <w:marLeft w:val="0"/>
      <w:marRight w:val="0"/>
      <w:marTop w:val="0"/>
      <w:marBottom w:val="0"/>
      <w:divBdr>
        <w:top w:val="none" w:sz="0" w:space="0" w:color="auto"/>
        <w:left w:val="none" w:sz="0" w:space="0" w:color="auto"/>
        <w:bottom w:val="none" w:sz="0" w:space="0" w:color="auto"/>
        <w:right w:val="none" w:sz="0" w:space="0" w:color="auto"/>
      </w:divBdr>
    </w:div>
    <w:div w:id="1271426600">
      <w:bodyDiv w:val="1"/>
      <w:marLeft w:val="0"/>
      <w:marRight w:val="0"/>
      <w:marTop w:val="0"/>
      <w:marBottom w:val="0"/>
      <w:divBdr>
        <w:top w:val="none" w:sz="0" w:space="0" w:color="auto"/>
        <w:left w:val="none" w:sz="0" w:space="0" w:color="auto"/>
        <w:bottom w:val="none" w:sz="0" w:space="0" w:color="auto"/>
        <w:right w:val="none" w:sz="0" w:space="0" w:color="auto"/>
      </w:divBdr>
    </w:div>
    <w:div w:id="1271468382">
      <w:bodyDiv w:val="1"/>
      <w:marLeft w:val="0"/>
      <w:marRight w:val="0"/>
      <w:marTop w:val="0"/>
      <w:marBottom w:val="0"/>
      <w:divBdr>
        <w:top w:val="none" w:sz="0" w:space="0" w:color="auto"/>
        <w:left w:val="none" w:sz="0" w:space="0" w:color="auto"/>
        <w:bottom w:val="none" w:sz="0" w:space="0" w:color="auto"/>
        <w:right w:val="none" w:sz="0" w:space="0" w:color="auto"/>
      </w:divBdr>
    </w:div>
    <w:div w:id="1271469054">
      <w:bodyDiv w:val="1"/>
      <w:marLeft w:val="0"/>
      <w:marRight w:val="0"/>
      <w:marTop w:val="0"/>
      <w:marBottom w:val="0"/>
      <w:divBdr>
        <w:top w:val="none" w:sz="0" w:space="0" w:color="auto"/>
        <w:left w:val="none" w:sz="0" w:space="0" w:color="auto"/>
        <w:bottom w:val="none" w:sz="0" w:space="0" w:color="auto"/>
        <w:right w:val="none" w:sz="0" w:space="0" w:color="auto"/>
      </w:divBdr>
    </w:div>
    <w:div w:id="1271472989">
      <w:bodyDiv w:val="1"/>
      <w:marLeft w:val="0"/>
      <w:marRight w:val="0"/>
      <w:marTop w:val="0"/>
      <w:marBottom w:val="0"/>
      <w:divBdr>
        <w:top w:val="none" w:sz="0" w:space="0" w:color="auto"/>
        <w:left w:val="none" w:sz="0" w:space="0" w:color="auto"/>
        <w:bottom w:val="none" w:sz="0" w:space="0" w:color="auto"/>
        <w:right w:val="none" w:sz="0" w:space="0" w:color="auto"/>
      </w:divBdr>
    </w:div>
    <w:div w:id="1271543349">
      <w:bodyDiv w:val="1"/>
      <w:marLeft w:val="0"/>
      <w:marRight w:val="0"/>
      <w:marTop w:val="0"/>
      <w:marBottom w:val="0"/>
      <w:divBdr>
        <w:top w:val="none" w:sz="0" w:space="0" w:color="auto"/>
        <w:left w:val="none" w:sz="0" w:space="0" w:color="auto"/>
        <w:bottom w:val="none" w:sz="0" w:space="0" w:color="auto"/>
        <w:right w:val="none" w:sz="0" w:space="0" w:color="auto"/>
      </w:divBdr>
    </w:div>
    <w:div w:id="1271544559">
      <w:bodyDiv w:val="1"/>
      <w:marLeft w:val="0"/>
      <w:marRight w:val="0"/>
      <w:marTop w:val="0"/>
      <w:marBottom w:val="0"/>
      <w:divBdr>
        <w:top w:val="none" w:sz="0" w:space="0" w:color="auto"/>
        <w:left w:val="none" w:sz="0" w:space="0" w:color="auto"/>
        <w:bottom w:val="none" w:sz="0" w:space="0" w:color="auto"/>
        <w:right w:val="none" w:sz="0" w:space="0" w:color="auto"/>
      </w:divBdr>
    </w:div>
    <w:div w:id="1271546889">
      <w:bodyDiv w:val="1"/>
      <w:marLeft w:val="0"/>
      <w:marRight w:val="0"/>
      <w:marTop w:val="0"/>
      <w:marBottom w:val="0"/>
      <w:divBdr>
        <w:top w:val="none" w:sz="0" w:space="0" w:color="auto"/>
        <w:left w:val="none" w:sz="0" w:space="0" w:color="auto"/>
        <w:bottom w:val="none" w:sz="0" w:space="0" w:color="auto"/>
        <w:right w:val="none" w:sz="0" w:space="0" w:color="auto"/>
      </w:divBdr>
    </w:div>
    <w:div w:id="1271669508">
      <w:bodyDiv w:val="1"/>
      <w:marLeft w:val="0"/>
      <w:marRight w:val="0"/>
      <w:marTop w:val="0"/>
      <w:marBottom w:val="0"/>
      <w:divBdr>
        <w:top w:val="none" w:sz="0" w:space="0" w:color="auto"/>
        <w:left w:val="none" w:sz="0" w:space="0" w:color="auto"/>
        <w:bottom w:val="none" w:sz="0" w:space="0" w:color="auto"/>
        <w:right w:val="none" w:sz="0" w:space="0" w:color="auto"/>
      </w:divBdr>
    </w:div>
    <w:div w:id="1271738172">
      <w:bodyDiv w:val="1"/>
      <w:marLeft w:val="0"/>
      <w:marRight w:val="0"/>
      <w:marTop w:val="0"/>
      <w:marBottom w:val="0"/>
      <w:divBdr>
        <w:top w:val="none" w:sz="0" w:space="0" w:color="auto"/>
        <w:left w:val="none" w:sz="0" w:space="0" w:color="auto"/>
        <w:bottom w:val="none" w:sz="0" w:space="0" w:color="auto"/>
        <w:right w:val="none" w:sz="0" w:space="0" w:color="auto"/>
      </w:divBdr>
    </w:div>
    <w:div w:id="1271739106">
      <w:bodyDiv w:val="1"/>
      <w:marLeft w:val="0"/>
      <w:marRight w:val="0"/>
      <w:marTop w:val="0"/>
      <w:marBottom w:val="0"/>
      <w:divBdr>
        <w:top w:val="none" w:sz="0" w:space="0" w:color="auto"/>
        <w:left w:val="none" w:sz="0" w:space="0" w:color="auto"/>
        <w:bottom w:val="none" w:sz="0" w:space="0" w:color="auto"/>
        <w:right w:val="none" w:sz="0" w:space="0" w:color="auto"/>
      </w:divBdr>
    </w:div>
    <w:div w:id="1271744345">
      <w:bodyDiv w:val="1"/>
      <w:marLeft w:val="0"/>
      <w:marRight w:val="0"/>
      <w:marTop w:val="0"/>
      <w:marBottom w:val="0"/>
      <w:divBdr>
        <w:top w:val="none" w:sz="0" w:space="0" w:color="auto"/>
        <w:left w:val="none" w:sz="0" w:space="0" w:color="auto"/>
        <w:bottom w:val="none" w:sz="0" w:space="0" w:color="auto"/>
        <w:right w:val="none" w:sz="0" w:space="0" w:color="auto"/>
      </w:divBdr>
    </w:div>
    <w:div w:id="1271814448">
      <w:bodyDiv w:val="1"/>
      <w:marLeft w:val="0"/>
      <w:marRight w:val="0"/>
      <w:marTop w:val="0"/>
      <w:marBottom w:val="0"/>
      <w:divBdr>
        <w:top w:val="none" w:sz="0" w:space="0" w:color="auto"/>
        <w:left w:val="none" w:sz="0" w:space="0" w:color="auto"/>
        <w:bottom w:val="none" w:sz="0" w:space="0" w:color="auto"/>
        <w:right w:val="none" w:sz="0" w:space="0" w:color="auto"/>
      </w:divBdr>
    </w:div>
    <w:div w:id="1271815213">
      <w:bodyDiv w:val="1"/>
      <w:marLeft w:val="0"/>
      <w:marRight w:val="0"/>
      <w:marTop w:val="0"/>
      <w:marBottom w:val="0"/>
      <w:divBdr>
        <w:top w:val="none" w:sz="0" w:space="0" w:color="auto"/>
        <w:left w:val="none" w:sz="0" w:space="0" w:color="auto"/>
        <w:bottom w:val="none" w:sz="0" w:space="0" w:color="auto"/>
        <w:right w:val="none" w:sz="0" w:space="0" w:color="auto"/>
      </w:divBdr>
    </w:div>
    <w:div w:id="1271815661">
      <w:bodyDiv w:val="1"/>
      <w:marLeft w:val="0"/>
      <w:marRight w:val="0"/>
      <w:marTop w:val="0"/>
      <w:marBottom w:val="0"/>
      <w:divBdr>
        <w:top w:val="none" w:sz="0" w:space="0" w:color="auto"/>
        <w:left w:val="none" w:sz="0" w:space="0" w:color="auto"/>
        <w:bottom w:val="none" w:sz="0" w:space="0" w:color="auto"/>
        <w:right w:val="none" w:sz="0" w:space="0" w:color="auto"/>
      </w:divBdr>
    </w:div>
    <w:div w:id="1271815884">
      <w:bodyDiv w:val="1"/>
      <w:marLeft w:val="0"/>
      <w:marRight w:val="0"/>
      <w:marTop w:val="0"/>
      <w:marBottom w:val="0"/>
      <w:divBdr>
        <w:top w:val="none" w:sz="0" w:space="0" w:color="auto"/>
        <w:left w:val="none" w:sz="0" w:space="0" w:color="auto"/>
        <w:bottom w:val="none" w:sz="0" w:space="0" w:color="auto"/>
        <w:right w:val="none" w:sz="0" w:space="0" w:color="auto"/>
      </w:divBdr>
    </w:div>
    <w:div w:id="1271861805">
      <w:bodyDiv w:val="1"/>
      <w:marLeft w:val="0"/>
      <w:marRight w:val="0"/>
      <w:marTop w:val="0"/>
      <w:marBottom w:val="0"/>
      <w:divBdr>
        <w:top w:val="none" w:sz="0" w:space="0" w:color="auto"/>
        <w:left w:val="none" w:sz="0" w:space="0" w:color="auto"/>
        <w:bottom w:val="none" w:sz="0" w:space="0" w:color="auto"/>
        <w:right w:val="none" w:sz="0" w:space="0" w:color="auto"/>
      </w:divBdr>
    </w:div>
    <w:div w:id="1271863156">
      <w:bodyDiv w:val="1"/>
      <w:marLeft w:val="0"/>
      <w:marRight w:val="0"/>
      <w:marTop w:val="0"/>
      <w:marBottom w:val="0"/>
      <w:divBdr>
        <w:top w:val="none" w:sz="0" w:space="0" w:color="auto"/>
        <w:left w:val="none" w:sz="0" w:space="0" w:color="auto"/>
        <w:bottom w:val="none" w:sz="0" w:space="0" w:color="auto"/>
        <w:right w:val="none" w:sz="0" w:space="0" w:color="auto"/>
      </w:divBdr>
    </w:div>
    <w:div w:id="1271937953">
      <w:bodyDiv w:val="1"/>
      <w:marLeft w:val="0"/>
      <w:marRight w:val="0"/>
      <w:marTop w:val="0"/>
      <w:marBottom w:val="0"/>
      <w:divBdr>
        <w:top w:val="none" w:sz="0" w:space="0" w:color="auto"/>
        <w:left w:val="none" w:sz="0" w:space="0" w:color="auto"/>
        <w:bottom w:val="none" w:sz="0" w:space="0" w:color="auto"/>
        <w:right w:val="none" w:sz="0" w:space="0" w:color="auto"/>
      </w:divBdr>
    </w:div>
    <w:div w:id="1272005543">
      <w:bodyDiv w:val="1"/>
      <w:marLeft w:val="0"/>
      <w:marRight w:val="0"/>
      <w:marTop w:val="0"/>
      <w:marBottom w:val="0"/>
      <w:divBdr>
        <w:top w:val="none" w:sz="0" w:space="0" w:color="auto"/>
        <w:left w:val="none" w:sz="0" w:space="0" w:color="auto"/>
        <w:bottom w:val="none" w:sz="0" w:space="0" w:color="auto"/>
        <w:right w:val="none" w:sz="0" w:space="0" w:color="auto"/>
      </w:divBdr>
    </w:div>
    <w:div w:id="1272005799">
      <w:bodyDiv w:val="1"/>
      <w:marLeft w:val="0"/>
      <w:marRight w:val="0"/>
      <w:marTop w:val="0"/>
      <w:marBottom w:val="0"/>
      <w:divBdr>
        <w:top w:val="none" w:sz="0" w:space="0" w:color="auto"/>
        <w:left w:val="none" w:sz="0" w:space="0" w:color="auto"/>
        <w:bottom w:val="none" w:sz="0" w:space="0" w:color="auto"/>
        <w:right w:val="none" w:sz="0" w:space="0" w:color="auto"/>
      </w:divBdr>
    </w:div>
    <w:div w:id="1272014680">
      <w:bodyDiv w:val="1"/>
      <w:marLeft w:val="0"/>
      <w:marRight w:val="0"/>
      <w:marTop w:val="0"/>
      <w:marBottom w:val="0"/>
      <w:divBdr>
        <w:top w:val="none" w:sz="0" w:space="0" w:color="auto"/>
        <w:left w:val="none" w:sz="0" w:space="0" w:color="auto"/>
        <w:bottom w:val="none" w:sz="0" w:space="0" w:color="auto"/>
        <w:right w:val="none" w:sz="0" w:space="0" w:color="auto"/>
      </w:divBdr>
    </w:div>
    <w:div w:id="1272056173">
      <w:bodyDiv w:val="1"/>
      <w:marLeft w:val="0"/>
      <w:marRight w:val="0"/>
      <w:marTop w:val="0"/>
      <w:marBottom w:val="0"/>
      <w:divBdr>
        <w:top w:val="none" w:sz="0" w:space="0" w:color="auto"/>
        <w:left w:val="none" w:sz="0" w:space="0" w:color="auto"/>
        <w:bottom w:val="none" w:sz="0" w:space="0" w:color="auto"/>
        <w:right w:val="none" w:sz="0" w:space="0" w:color="auto"/>
      </w:divBdr>
    </w:div>
    <w:div w:id="1272081091">
      <w:bodyDiv w:val="1"/>
      <w:marLeft w:val="0"/>
      <w:marRight w:val="0"/>
      <w:marTop w:val="0"/>
      <w:marBottom w:val="0"/>
      <w:divBdr>
        <w:top w:val="none" w:sz="0" w:space="0" w:color="auto"/>
        <w:left w:val="none" w:sz="0" w:space="0" w:color="auto"/>
        <w:bottom w:val="none" w:sz="0" w:space="0" w:color="auto"/>
        <w:right w:val="none" w:sz="0" w:space="0" w:color="auto"/>
      </w:divBdr>
    </w:div>
    <w:div w:id="1272081703">
      <w:bodyDiv w:val="1"/>
      <w:marLeft w:val="0"/>
      <w:marRight w:val="0"/>
      <w:marTop w:val="0"/>
      <w:marBottom w:val="0"/>
      <w:divBdr>
        <w:top w:val="none" w:sz="0" w:space="0" w:color="auto"/>
        <w:left w:val="none" w:sz="0" w:space="0" w:color="auto"/>
        <w:bottom w:val="none" w:sz="0" w:space="0" w:color="auto"/>
        <w:right w:val="none" w:sz="0" w:space="0" w:color="auto"/>
      </w:divBdr>
    </w:div>
    <w:div w:id="1272127896">
      <w:bodyDiv w:val="1"/>
      <w:marLeft w:val="0"/>
      <w:marRight w:val="0"/>
      <w:marTop w:val="0"/>
      <w:marBottom w:val="0"/>
      <w:divBdr>
        <w:top w:val="none" w:sz="0" w:space="0" w:color="auto"/>
        <w:left w:val="none" w:sz="0" w:space="0" w:color="auto"/>
        <w:bottom w:val="none" w:sz="0" w:space="0" w:color="auto"/>
        <w:right w:val="none" w:sz="0" w:space="0" w:color="auto"/>
      </w:divBdr>
    </w:div>
    <w:div w:id="1272127933">
      <w:bodyDiv w:val="1"/>
      <w:marLeft w:val="0"/>
      <w:marRight w:val="0"/>
      <w:marTop w:val="0"/>
      <w:marBottom w:val="0"/>
      <w:divBdr>
        <w:top w:val="none" w:sz="0" w:space="0" w:color="auto"/>
        <w:left w:val="none" w:sz="0" w:space="0" w:color="auto"/>
        <w:bottom w:val="none" w:sz="0" w:space="0" w:color="auto"/>
        <w:right w:val="none" w:sz="0" w:space="0" w:color="auto"/>
      </w:divBdr>
    </w:div>
    <w:div w:id="1272275243">
      <w:bodyDiv w:val="1"/>
      <w:marLeft w:val="0"/>
      <w:marRight w:val="0"/>
      <w:marTop w:val="0"/>
      <w:marBottom w:val="0"/>
      <w:divBdr>
        <w:top w:val="none" w:sz="0" w:space="0" w:color="auto"/>
        <w:left w:val="none" w:sz="0" w:space="0" w:color="auto"/>
        <w:bottom w:val="none" w:sz="0" w:space="0" w:color="auto"/>
        <w:right w:val="none" w:sz="0" w:space="0" w:color="auto"/>
      </w:divBdr>
    </w:div>
    <w:div w:id="1272279114">
      <w:bodyDiv w:val="1"/>
      <w:marLeft w:val="0"/>
      <w:marRight w:val="0"/>
      <w:marTop w:val="0"/>
      <w:marBottom w:val="0"/>
      <w:divBdr>
        <w:top w:val="none" w:sz="0" w:space="0" w:color="auto"/>
        <w:left w:val="none" w:sz="0" w:space="0" w:color="auto"/>
        <w:bottom w:val="none" w:sz="0" w:space="0" w:color="auto"/>
        <w:right w:val="none" w:sz="0" w:space="0" w:color="auto"/>
      </w:divBdr>
    </w:div>
    <w:div w:id="1272321721">
      <w:bodyDiv w:val="1"/>
      <w:marLeft w:val="0"/>
      <w:marRight w:val="0"/>
      <w:marTop w:val="0"/>
      <w:marBottom w:val="0"/>
      <w:divBdr>
        <w:top w:val="none" w:sz="0" w:space="0" w:color="auto"/>
        <w:left w:val="none" w:sz="0" w:space="0" w:color="auto"/>
        <w:bottom w:val="none" w:sz="0" w:space="0" w:color="auto"/>
        <w:right w:val="none" w:sz="0" w:space="0" w:color="auto"/>
      </w:divBdr>
    </w:div>
    <w:div w:id="1272397021">
      <w:bodyDiv w:val="1"/>
      <w:marLeft w:val="0"/>
      <w:marRight w:val="0"/>
      <w:marTop w:val="0"/>
      <w:marBottom w:val="0"/>
      <w:divBdr>
        <w:top w:val="none" w:sz="0" w:space="0" w:color="auto"/>
        <w:left w:val="none" w:sz="0" w:space="0" w:color="auto"/>
        <w:bottom w:val="none" w:sz="0" w:space="0" w:color="auto"/>
        <w:right w:val="none" w:sz="0" w:space="0" w:color="auto"/>
      </w:divBdr>
    </w:div>
    <w:div w:id="1272468976">
      <w:bodyDiv w:val="1"/>
      <w:marLeft w:val="0"/>
      <w:marRight w:val="0"/>
      <w:marTop w:val="0"/>
      <w:marBottom w:val="0"/>
      <w:divBdr>
        <w:top w:val="none" w:sz="0" w:space="0" w:color="auto"/>
        <w:left w:val="none" w:sz="0" w:space="0" w:color="auto"/>
        <w:bottom w:val="none" w:sz="0" w:space="0" w:color="auto"/>
        <w:right w:val="none" w:sz="0" w:space="0" w:color="auto"/>
      </w:divBdr>
    </w:div>
    <w:div w:id="1272470330">
      <w:bodyDiv w:val="1"/>
      <w:marLeft w:val="0"/>
      <w:marRight w:val="0"/>
      <w:marTop w:val="0"/>
      <w:marBottom w:val="0"/>
      <w:divBdr>
        <w:top w:val="none" w:sz="0" w:space="0" w:color="auto"/>
        <w:left w:val="none" w:sz="0" w:space="0" w:color="auto"/>
        <w:bottom w:val="none" w:sz="0" w:space="0" w:color="auto"/>
        <w:right w:val="none" w:sz="0" w:space="0" w:color="auto"/>
      </w:divBdr>
    </w:div>
    <w:div w:id="1272470794">
      <w:bodyDiv w:val="1"/>
      <w:marLeft w:val="0"/>
      <w:marRight w:val="0"/>
      <w:marTop w:val="0"/>
      <w:marBottom w:val="0"/>
      <w:divBdr>
        <w:top w:val="none" w:sz="0" w:space="0" w:color="auto"/>
        <w:left w:val="none" w:sz="0" w:space="0" w:color="auto"/>
        <w:bottom w:val="none" w:sz="0" w:space="0" w:color="auto"/>
        <w:right w:val="none" w:sz="0" w:space="0" w:color="auto"/>
      </w:divBdr>
    </w:div>
    <w:div w:id="1272515426">
      <w:bodyDiv w:val="1"/>
      <w:marLeft w:val="0"/>
      <w:marRight w:val="0"/>
      <w:marTop w:val="0"/>
      <w:marBottom w:val="0"/>
      <w:divBdr>
        <w:top w:val="none" w:sz="0" w:space="0" w:color="auto"/>
        <w:left w:val="none" w:sz="0" w:space="0" w:color="auto"/>
        <w:bottom w:val="none" w:sz="0" w:space="0" w:color="auto"/>
        <w:right w:val="none" w:sz="0" w:space="0" w:color="auto"/>
      </w:divBdr>
    </w:div>
    <w:div w:id="1272670171">
      <w:bodyDiv w:val="1"/>
      <w:marLeft w:val="0"/>
      <w:marRight w:val="0"/>
      <w:marTop w:val="0"/>
      <w:marBottom w:val="0"/>
      <w:divBdr>
        <w:top w:val="none" w:sz="0" w:space="0" w:color="auto"/>
        <w:left w:val="none" w:sz="0" w:space="0" w:color="auto"/>
        <w:bottom w:val="none" w:sz="0" w:space="0" w:color="auto"/>
        <w:right w:val="none" w:sz="0" w:space="0" w:color="auto"/>
      </w:divBdr>
    </w:div>
    <w:div w:id="1272738453">
      <w:bodyDiv w:val="1"/>
      <w:marLeft w:val="0"/>
      <w:marRight w:val="0"/>
      <w:marTop w:val="0"/>
      <w:marBottom w:val="0"/>
      <w:divBdr>
        <w:top w:val="none" w:sz="0" w:space="0" w:color="auto"/>
        <w:left w:val="none" w:sz="0" w:space="0" w:color="auto"/>
        <w:bottom w:val="none" w:sz="0" w:space="0" w:color="auto"/>
        <w:right w:val="none" w:sz="0" w:space="0" w:color="auto"/>
      </w:divBdr>
    </w:div>
    <w:div w:id="1272861650">
      <w:bodyDiv w:val="1"/>
      <w:marLeft w:val="0"/>
      <w:marRight w:val="0"/>
      <w:marTop w:val="0"/>
      <w:marBottom w:val="0"/>
      <w:divBdr>
        <w:top w:val="none" w:sz="0" w:space="0" w:color="auto"/>
        <w:left w:val="none" w:sz="0" w:space="0" w:color="auto"/>
        <w:bottom w:val="none" w:sz="0" w:space="0" w:color="auto"/>
        <w:right w:val="none" w:sz="0" w:space="0" w:color="auto"/>
      </w:divBdr>
    </w:div>
    <w:div w:id="1272906274">
      <w:bodyDiv w:val="1"/>
      <w:marLeft w:val="0"/>
      <w:marRight w:val="0"/>
      <w:marTop w:val="0"/>
      <w:marBottom w:val="0"/>
      <w:divBdr>
        <w:top w:val="none" w:sz="0" w:space="0" w:color="auto"/>
        <w:left w:val="none" w:sz="0" w:space="0" w:color="auto"/>
        <w:bottom w:val="none" w:sz="0" w:space="0" w:color="auto"/>
        <w:right w:val="none" w:sz="0" w:space="0" w:color="auto"/>
      </w:divBdr>
    </w:div>
    <w:div w:id="1272937118">
      <w:bodyDiv w:val="1"/>
      <w:marLeft w:val="0"/>
      <w:marRight w:val="0"/>
      <w:marTop w:val="0"/>
      <w:marBottom w:val="0"/>
      <w:divBdr>
        <w:top w:val="none" w:sz="0" w:space="0" w:color="auto"/>
        <w:left w:val="none" w:sz="0" w:space="0" w:color="auto"/>
        <w:bottom w:val="none" w:sz="0" w:space="0" w:color="auto"/>
        <w:right w:val="none" w:sz="0" w:space="0" w:color="auto"/>
      </w:divBdr>
    </w:div>
    <w:div w:id="1272974700">
      <w:bodyDiv w:val="1"/>
      <w:marLeft w:val="0"/>
      <w:marRight w:val="0"/>
      <w:marTop w:val="0"/>
      <w:marBottom w:val="0"/>
      <w:divBdr>
        <w:top w:val="none" w:sz="0" w:space="0" w:color="auto"/>
        <w:left w:val="none" w:sz="0" w:space="0" w:color="auto"/>
        <w:bottom w:val="none" w:sz="0" w:space="0" w:color="auto"/>
        <w:right w:val="none" w:sz="0" w:space="0" w:color="auto"/>
      </w:divBdr>
    </w:div>
    <w:div w:id="1272977362">
      <w:bodyDiv w:val="1"/>
      <w:marLeft w:val="0"/>
      <w:marRight w:val="0"/>
      <w:marTop w:val="0"/>
      <w:marBottom w:val="0"/>
      <w:divBdr>
        <w:top w:val="none" w:sz="0" w:space="0" w:color="auto"/>
        <w:left w:val="none" w:sz="0" w:space="0" w:color="auto"/>
        <w:bottom w:val="none" w:sz="0" w:space="0" w:color="auto"/>
        <w:right w:val="none" w:sz="0" w:space="0" w:color="auto"/>
      </w:divBdr>
    </w:div>
    <w:div w:id="1272978303">
      <w:bodyDiv w:val="1"/>
      <w:marLeft w:val="0"/>
      <w:marRight w:val="0"/>
      <w:marTop w:val="0"/>
      <w:marBottom w:val="0"/>
      <w:divBdr>
        <w:top w:val="none" w:sz="0" w:space="0" w:color="auto"/>
        <w:left w:val="none" w:sz="0" w:space="0" w:color="auto"/>
        <w:bottom w:val="none" w:sz="0" w:space="0" w:color="auto"/>
        <w:right w:val="none" w:sz="0" w:space="0" w:color="auto"/>
      </w:divBdr>
    </w:div>
    <w:div w:id="1273055227">
      <w:bodyDiv w:val="1"/>
      <w:marLeft w:val="0"/>
      <w:marRight w:val="0"/>
      <w:marTop w:val="0"/>
      <w:marBottom w:val="0"/>
      <w:divBdr>
        <w:top w:val="none" w:sz="0" w:space="0" w:color="auto"/>
        <w:left w:val="none" w:sz="0" w:space="0" w:color="auto"/>
        <w:bottom w:val="none" w:sz="0" w:space="0" w:color="auto"/>
        <w:right w:val="none" w:sz="0" w:space="0" w:color="auto"/>
      </w:divBdr>
    </w:div>
    <w:div w:id="1273056523">
      <w:bodyDiv w:val="1"/>
      <w:marLeft w:val="0"/>
      <w:marRight w:val="0"/>
      <w:marTop w:val="0"/>
      <w:marBottom w:val="0"/>
      <w:divBdr>
        <w:top w:val="none" w:sz="0" w:space="0" w:color="auto"/>
        <w:left w:val="none" w:sz="0" w:space="0" w:color="auto"/>
        <w:bottom w:val="none" w:sz="0" w:space="0" w:color="auto"/>
        <w:right w:val="none" w:sz="0" w:space="0" w:color="auto"/>
      </w:divBdr>
    </w:div>
    <w:div w:id="1273243653">
      <w:bodyDiv w:val="1"/>
      <w:marLeft w:val="0"/>
      <w:marRight w:val="0"/>
      <w:marTop w:val="0"/>
      <w:marBottom w:val="0"/>
      <w:divBdr>
        <w:top w:val="none" w:sz="0" w:space="0" w:color="auto"/>
        <w:left w:val="none" w:sz="0" w:space="0" w:color="auto"/>
        <w:bottom w:val="none" w:sz="0" w:space="0" w:color="auto"/>
        <w:right w:val="none" w:sz="0" w:space="0" w:color="auto"/>
      </w:divBdr>
    </w:div>
    <w:div w:id="1273316191">
      <w:bodyDiv w:val="1"/>
      <w:marLeft w:val="0"/>
      <w:marRight w:val="0"/>
      <w:marTop w:val="0"/>
      <w:marBottom w:val="0"/>
      <w:divBdr>
        <w:top w:val="none" w:sz="0" w:space="0" w:color="auto"/>
        <w:left w:val="none" w:sz="0" w:space="0" w:color="auto"/>
        <w:bottom w:val="none" w:sz="0" w:space="0" w:color="auto"/>
        <w:right w:val="none" w:sz="0" w:space="0" w:color="auto"/>
      </w:divBdr>
    </w:div>
    <w:div w:id="1273316488">
      <w:bodyDiv w:val="1"/>
      <w:marLeft w:val="0"/>
      <w:marRight w:val="0"/>
      <w:marTop w:val="0"/>
      <w:marBottom w:val="0"/>
      <w:divBdr>
        <w:top w:val="none" w:sz="0" w:space="0" w:color="auto"/>
        <w:left w:val="none" w:sz="0" w:space="0" w:color="auto"/>
        <w:bottom w:val="none" w:sz="0" w:space="0" w:color="auto"/>
        <w:right w:val="none" w:sz="0" w:space="0" w:color="auto"/>
      </w:divBdr>
    </w:div>
    <w:div w:id="1273322542">
      <w:bodyDiv w:val="1"/>
      <w:marLeft w:val="0"/>
      <w:marRight w:val="0"/>
      <w:marTop w:val="0"/>
      <w:marBottom w:val="0"/>
      <w:divBdr>
        <w:top w:val="none" w:sz="0" w:space="0" w:color="auto"/>
        <w:left w:val="none" w:sz="0" w:space="0" w:color="auto"/>
        <w:bottom w:val="none" w:sz="0" w:space="0" w:color="auto"/>
        <w:right w:val="none" w:sz="0" w:space="0" w:color="auto"/>
      </w:divBdr>
    </w:div>
    <w:div w:id="1273323110">
      <w:bodyDiv w:val="1"/>
      <w:marLeft w:val="0"/>
      <w:marRight w:val="0"/>
      <w:marTop w:val="0"/>
      <w:marBottom w:val="0"/>
      <w:divBdr>
        <w:top w:val="none" w:sz="0" w:space="0" w:color="auto"/>
        <w:left w:val="none" w:sz="0" w:space="0" w:color="auto"/>
        <w:bottom w:val="none" w:sz="0" w:space="0" w:color="auto"/>
        <w:right w:val="none" w:sz="0" w:space="0" w:color="auto"/>
      </w:divBdr>
    </w:div>
    <w:div w:id="1273394645">
      <w:bodyDiv w:val="1"/>
      <w:marLeft w:val="0"/>
      <w:marRight w:val="0"/>
      <w:marTop w:val="0"/>
      <w:marBottom w:val="0"/>
      <w:divBdr>
        <w:top w:val="none" w:sz="0" w:space="0" w:color="auto"/>
        <w:left w:val="none" w:sz="0" w:space="0" w:color="auto"/>
        <w:bottom w:val="none" w:sz="0" w:space="0" w:color="auto"/>
        <w:right w:val="none" w:sz="0" w:space="0" w:color="auto"/>
      </w:divBdr>
    </w:div>
    <w:div w:id="1273395910">
      <w:bodyDiv w:val="1"/>
      <w:marLeft w:val="0"/>
      <w:marRight w:val="0"/>
      <w:marTop w:val="0"/>
      <w:marBottom w:val="0"/>
      <w:divBdr>
        <w:top w:val="none" w:sz="0" w:space="0" w:color="auto"/>
        <w:left w:val="none" w:sz="0" w:space="0" w:color="auto"/>
        <w:bottom w:val="none" w:sz="0" w:space="0" w:color="auto"/>
        <w:right w:val="none" w:sz="0" w:space="0" w:color="auto"/>
      </w:divBdr>
    </w:div>
    <w:div w:id="1273396009">
      <w:bodyDiv w:val="1"/>
      <w:marLeft w:val="0"/>
      <w:marRight w:val="0"/>
      <w:marTop w:val="0"/>
      <w:marBottom w:val="0"/>
      <w:divBdr>
        <w:top w:val="none" w:sz="0" w:space="0" w:color="auto"/>
        <w:left w:val="none" w:sz="0" w:space="0" w:color="auto"/>
        <w:bottom w:val="none" w:sz="0" w:space="0" w:color="auto"/>
        <w:right w:val="none" w:sz="0" w:space="0" w:color="auto"/>
      </w:divBdr>
    </w:div>
    <w:div w:id="1273441034">
      <w:bodyDiv w:val="1"/>
      <w:marLeft w:val="0"/>
      <w:marRight w:val="0"/>
      <w:marTop w:val="0"/>
      <w:marBottom w:val="0"/>
      <w:divBdr>
        <w:top w:val="none" w:sz="0" w:space="0" w:color="auto"/>
        <w:left w:val="none" w:sz="0" w:space="0" w:color="auto"/>
        <w:bottom w:val="none" w:sz="0" w:space="0" w:color="auto"/>
        <w:right w:val="none" w:sz="0" w:space="0" w:color="auto"/>
      </w:divBdr>
    </w:div>
    <w:div w:id="1273510483">
      <w:bodyDiv w:val="1"/>
      <w:marLeft w:val="0"/>
      <w:marRight w:val="0"/>
      <w:marTop w:val="0"/>
      <w:marBottom w:val="0"/>
      <w:divBdr>
        <w:top w:val="none" w:sz="0" w:space="0" w:color="auto"/>
        <w:left w:val="none" w:sz="0" w:space="0" w:color="auto"/>
        <w:bottom w:val="none" w:sz="0" w:space="0" w:color="auto"/>
        <w:right w:val="none" w:sz="0" w:space="0" w:color="auto"/>
      </w:divBdr>
    </w:div>
    <w:div w:id="1273518434">
      <w:bodyDiv w:val="1"/>
      <w:marLeft w:val="0"/>
      <w:marRight w:val="0"/>
      <w:marTop w:val="0"/>
      <w:marBottom w:val="0"/>
      <w:divBdr>
        <w:top w:val="none" w:sz="0" w:space="0" w:color="auto"/>
        <w:left w:val="none" w:sz="0" w:space="0" w:color="auto"/>
        <w:bottom w:val="none" w:sz="0" w:space="0" w:color="auto"/>
        <w:right w:val="none" w:sz="0" w:space="0" w:color="auto"/>
      </w:divBdr>
    </w:div>
    <w:div w:id="1273518595">
      <w:bodyDiv w:val="1"/>
      <w:marLeft w:val="0"/>
      <w:marRight w:val="0"/>
      <w:marTop w:val="0"/>
      <w:marBottom w:val="0"/>
      <w:divBdr>
        <w:top w:val="none" w:sz="0" w:space="0" w:color="auto"/>
        <w:left w:val="none" w:sz="0" w:space="0" w:color="auto"/>
        <w:bottom w:val="none" w:sz="0" w:space="0" w:color="auto"/>
        <w:right w:val="none" w:sz="0" w:space="0" w:color="auto"/>
      </w:divBdr>
    </w:div>
    <w:div w:id="1273591609">
      <w:bodyDiv w:val="1"/>
      <w:marLeft w:val="0"/>
      <w:marRight w:val="0"/>
      <w:marTop w:val="0"/>
      <w:marBottom w:val="0"/>
      <w:divBdr>
        <w:top w:val="none" w:sz="0" w:space="0" w:color="auto"/>
        <w:left w:val="none" w:sz="0" w:space="0" w:color="auto"/>
        <w:bottom w:val="none" w:sz="0" w:space="0" w:color="auto"/>
        <w:right w:val="none" w:sz="0" w:space="0" w:color="auto"/>
      </w:divBdr>
    </w:div>
    <w:div w:id="1273706349">
      <w:bodyDiv w:val="1"/>
      <w:marLeft w:val="0"/>
      <w:marRight w:val="0"/>
      <w:marTop w:val="0"/>
      <w:marBottom w:val="0"/>
      <w:divBdr>
        <w:top w:val="none" w:sz="0" w:space="0" w:color="auto"/>
        <w:left w:val="none" w:sz="0" w:space="0" w:color="auto"/>
        <w:bottom w:val="none" w:sz="0" w:space="0" w:color="auto"/>
        <w:right w:val="none" w:sz="0" w:space="0" w:color="auto"/>
      </w:divBdr>
    </w:div>
    <w:div w:id="1273779271">
      <w:bodyDiv w:val="1"/>
      <w:marLeft w:val="0"/>
      <w:marRight w:val="0"/>
      <w:marTop w:val="0"/>
      <w:marBottom w:val="0"/>
      <w:divBdr>
        <w:top w:val="none" w:sz="0" w:space="0" w:color="auto"/>
        <w:left w:val="none" w:sz="0" w:space="0" w:color="auto"/>
        <w:bottom w:val="none" w:sz="0" w:space="0" w:color="auto"/>
        <w:right w:val="none" w:sz="0" w:space="0" w:color="auto"/>
      </w:divBdr>
    </w:div>
    <w:div w:id="1273783724">
      <w:bodyDiv w:val="1"/>
      <w:marLeft w:val="0"/>
      <w:marRight w:val="0"/>
      <w:marTop w:val="0"/>
      <w:marBottom w:val="0"/>
      <w:divBdr>
        <w:top w:val="none" w:sz="0" w:space="0" w:color="auto"/>
        <w:left w:val="none" w:sz="0" w:space="0" w:color="auto"/>
        <w:bottom w:val="none" w:sz="0" w:space="0" w:color="auto"/>
        <w:right w:val="none" w:sz="0" w:space="0" w:color="auto"/>
      </w:divBdr>
    </w:div>
    <w:div w:id="1273826836">
      <w:bodyDiv w:val="1"/>
      <w:marLeft w:val="0"/>
      <w:marRight w:val="0"/>
      <w:marTop w:val="0"/>
      <w:marBottom w:val="0"/>
      <w:divBdr>
        <w:top w:val="none" w:sz="0" w:space="0" w:color="auto"/>
        <w:left w:val="none" w:sz="0" w:space="0" w:color="auto"/>
        <w:bottom w:val="none" w:sz="0" w:space="0" w:color="auto"/>
        <w:right w:val="none" w:sz="0" w:space="0" w:color="auto"/>
      </w:divBdr>
    </w:div>
    <w:div w:id="1273899107">
      <w:bodyDiv w:val="1"/>
      <w:marLeft w:val="0"/>
      <w:marRight w:val="0"/>
      <w:marTop w:val="0"/>
      <w:marBottom w:val="0"/>
      <w:divBdr>
        <w:top w:val="none" w:sz="0" w:space="0" w:color="auto"/>
        <w:left w:val="none" w:sz="0" w:space="0" w:color="auto"/>
        <w:bottom w:val="none" w:sz="0" w:space="0" w:color="auto"/>
        <w:right w:val="none" w:sz="0" w:space="0" w:color="auto"/>
      </w:divBdr>
    </w:div>
    <w:div w:id="1273902095">
      <w:bodyDiv w:val="1"/>
      <w:marLeft w:val="0"/>
      <w:marRight w:val="0"/>
      <w:marTop w:val="0"/>
      <w:marBottom w:val="0"/>
      <w:divBdr>
        <w:top w:val="none" w:sz="0" w:space="0" w:color="auto"/>
        <w:left w:val="none" w:sz="0" w:space="0" w:color="auto"/>
        <w:bottom w:val="none" w:sz="0" w:space="0" w:color="auto"/>
        <w:right w:val="none" w:sz="0" w:space="0" w:color="auto"/>
      </w:divBdr>
    </w:div>
    <w:div w:id="1273974048">
      <w:bodyDiv w:val="1"/>
      <w:marLeft w:val="0"/>
      <w:marRight w:val="0"/>
      <w:marTop w:val="0"/>
      <w:marBottom w:val="0"/>
      <w:divBdr>
        <w:top w:val="none" w:sz="0" w:space="0" w:color="auto"/>
        <w:left w:val="none" w:sz="0" w:space="0" w:color="auto"/>
        <w:bottom w:val="none" w:sz="0" w:space="0" w:color="auto"/>
        <w:right w:val="none" w:sz="0" w:space="0" w:color="auto"/>
      </w:divBdr>
    </w:div>
    <w:div w:id="1274048598">
      <w:bodyDiv w:val="1"/>
      <w:marLeft w:val="0"/>
      <w:marRight w:val="0"/>
      <w:marTop w:val="0"/>
      <w:marBottom w:val="0"/>
      <w:divBdr>
        <w:top w:val="none" w:sz="0" w:space="0" w:color="auto"/>
        <w:left w:val="none" w:sz="0" w:space="0" w:color="auto"/>
        <w:bottom w:val="none" w:sz="0" w:space="0" w:color="auto"/>
        <w:right w:val="none" w:sz="0" w:space="0" w:color="auto"/>
      </w:divBdr>
    </w:div>
    <w:div w:id="1274095439">
      <w:bodyDiv w:val="1"/>
      <w:marLeft w:val="0"/>
      <w:marRight w:val="0"/>
      <w:marTop w:val="0"/>
      <w:marBottom w:val="0"/>
      <w:divBdr>
        <w:top w:val="none" w:sz="0" w:space="0" w:color="auto"/>
        <w:left w:val="none" w:sz="0" w:space="0" w:color="auto"/>
        <w:bottom w:val="none" w:sz="0" w:space="0" w:color="auto"/>
        <w:right w:val="none" w:sz="0" w:space="0" w:color="auto"/>
      </w:divBdr>
    </w:div>
    <w:div w:id="1274168310">
      <w:bodyDiv w:val="1"/>
      <w:marLeft w:val="0"/>
      <w:marRight w:val="0"/>
      <w:marTop w:val="0"/>
      <w:marBottom w:val="0"/>
      <w:divBdr>
        <w:top w:val="none" w:sz="0" w:space="0" w:color="auto"/>
        <w:left w:val="none" w:sz="0" w:space="0" w:color="auto"/>
        <w:bottom w:val="none" w:sz="0" w:space="0" w:color="auto"/>
        <w:right w:val="none" w:sz="0" w:space="0" w:color="auto"/>
      </w:divBdr>
    </w:div>
    <w:div w:id="1274169844">
      <w:bodyDiv w:val="1"/>
      <w:marLeft w:val="0"/>
      <w:marRight w:val="0"/>
      <w:marTop w:val="0"/>
      <w:marBottom w:val="0"/>
      <w:divBdr>
        <w:top w:val="none" w:sz="0" w:space="0" w:color="auto"/>
        <w:left w:val="none" w:sz="0" w:space="0" w:color="auto"/>
        <w:bottom w:val="none" w:sz="0" w:space="0" w:color="auto"/>
        <w:right w:val="none" w:sz="0" w:space="0" w:color="auto"/>
      </w:divBdr>
    </w:div>
    <w:div w:id="1274170283">
      <w:bodyDiv w:val="1"/>
      <w:marLeft w:val="0"/>
      <w:marRight w:val="0"/>
      <w:marTop w:val="0"/>
      <w:marBottom w:val="0"/>
      <w:divBdr>
        <w:top w:val="none" w:sz="0" w:space="0" w:color="auto"/>
        <w:left w:val="none" w:sz="0" w:space="0" w:color="auto"/>
        <w:bottom w:val="none" w:sz="0" w:space="0" w:color="auto"/>
        <w:right w:val="none" w:sz="0" w:space="0" w:color="auto"/>
      </w:divBdr>
    </w:div>
    <w:div w:id="1274172123">
      <w:bodyDiv w:val="1"/>
      <w:marLeft w:val="0"/>
      <w:marRight w:val="0"/>
      <w:marTop w:val="0"/>
      <w:marBottom w:val="0"/>
      <w:divBdr>
        <w:top w:val="none" w:sz="0" w:space="0" w:color="auto"/>
        <w:left w:val="none" w:sz="0" w:space="0" w:color="auto"/>
        <w:bottom w:val="none" w:sz="0" w:space="0" w:color="auto"/>
        <w:right w:val="none" w:sz="0" w:space="0" w:color="auto"/>
      </w:divBdr>
    </w:div>
    <w:div w:id="1274245069">
      <w:bodyDiv w:val="1"/>
      <w:marLeft w:val="0"/>
      <w:marRight w:val="0"/>
      <w:marTop w:val="0"/>
      <w:marBottom w:val="0"/>
      <w:divBdr>
        <w:top w:val="none" w:sz="0" w:space="0" w:color="auto"/>
        <w:left w:val="none" w:sz="0" w:space="0" w:color="auto"/>
        <w:bottom w:val="none" w:sz="0" w:space="0" w:color="auto"/>
        <w:right w:val="none" w:sz="0" w:space="0" w:color="auto"/>
      </w:divBdr>
    </w:div>
    <w:div w:id="1274245248">
      <w:bodyDiv w:val="1"/>
      <w:marLeft w:val="0"/>
      <w:marRight w:val="0"/>
      <w:marTop w:val="0"/>
      <w:marBottom w:val="0"/>
      <w:divBdr>
        <w:top w:val="none" w:sz="0" w:space="0" w:color="auto"/>
        <w:left w:val="none" w:sz="0" w:space="0" w:color="auto"/>
        <w:bottom w:val="none" w:sz="0" w:space="0" w:color="auto"/>
        <w:right w:val="none" w:sz="0" w:space="0" w:color="auto"/>
      </w:divBdr>
    </w:div>
    <w:div w:id="1274246889">
      <w:bodyDiv w:val="1"/>
      <w:marLeft w:val="0"/>
      <w:marRight w:val="0"/>
      <w:marTop w:val="0"/>
      <w:marBottom w:val="0"/>
      <w:divBdr>
        <w:top w:val="none" w:sz="0" w:space="0" w:color="auto"/>
        <w:left w:val="none" w:sz="0" w:space="0" w:color="auto"/>
        <w:bottom w:val="none" w:sz="0" w:space="0" w:color="auto"/>
        <w:right w:val="none" w:sz="0" w:space="0" w:color="auto"/>
      </w:divBdr>
    </w:div>
    <w:div w:id="1274284990">
      <w:bodyDiv w:val="1"/>
      <w:marLeft w:val="0"/>
      <w:marRight w:val="0"/>
      <w:marTop w:val="0"/>
      <w:marBottom w:val="0"/>
      <w:divBdr>
        <w:top w:val="none" w:sz="0" w:space="0" w:color="auto"/>
        <w:left w:val="none" w:sz="0" w:space="0" w:color="auto"/>
        <w:bottom w:val="none" w:sz="0" w:space="0" w:color="auto"/>
        <w:right w:val="none" w:sz="0" w:space="0" w:color="auto"/>
      </w:divBdr>
    </w:div>
    <w:div w:id="1274285314">
      <w:bodyDiv w:val="1"/>
      <w:marLeft w:val="0"/>
      <w:marRight w:val="0"/>
      <w:marTop w:val="0"/>
      <w:marBottom w:val="0"/>
      <w:divBdr>
        <w:top w:val="none" w:sz="0" w:space="0" w:color="auto"/>
        <w:left w:val="none" w:sz="0" w:space="0" w:color="auto"/>
        <w:bottom w:val="none" w:sz="0" w:space="0" w:color="auto"/>
        <w:right w:val="none" w:sz="0" w:space="0" w:color="auto"/>
      </w:divBdr>
    </w:div>
    <w:div w:id="1274289411">
      <w:bodyDiv w:val="1"/>
      <w:marLeft w:val="0"/>
      <w:marRight w:val="0"/>
      <w:marTop w:val="0"/>
      <w:marBottom w:val="0"/>
      <w:divBdr>
        <w:top w:val="none" w:sz="0" w:space="0" w:color="auto"/>
        <w:left w:val="none" w:sz="0" w:space="0" w:color="auto"/>
        <w:bottom w:val="none" w:sz="0" w:space="0" w:color="auto"/>
        <w:right w:val="none" w:sz="0" w:space="0" w:color="auto"/>
      </w:divBdr>
    </w:div>
    <w:div w:id="1274289852">
      <w:bodyDiv w:val="1"/>
      <w:marLeft w:val="0"/>
      <w:marRight w:val="0"/>
      <w:marTop w:val="0"/>
      <w:marBottom w:val="0"/>
      <w:divBdr>
        <w:top w:val="none" w:sz="0" w:space="0" w:color="auto"/>
        <w:left w:val="none" w:sz="0" w:space="0" w:color="auto"/>
        <w:bottom w:val="none" w:sz="0" w:space="0" w:color="auto"/>
        <w:right w:val="none" w:sz="0" w:space="0" w:color="auto"/>
      </w:divBdr>
    </w:div>
    <w:div w:id="1274361337">
      <w:bodyDiv w:val="1"/>
      <w:marLeft w:val="0"/>
      <w:marRight w:val="0"/>
      <w:marTop w:val="0"/>
      <w:marBottom w:val="0"/>
      <w:divBdr>
        <w:top w:val="none" w:sz="0" w:space="0" w:color="auto"/>
        <w:left w:val="none" w:sz="0" w:space="0" w:color="auto"/>
        <w:bottom w:val="none" w:sz="0" w:space="0" w:color="auto"/>
        <w:right w:val="none" w:sz="0" w:space="0" w:color="auto"/>
      </w:divBdr>
    </w:div>
    <w:div w:id="1274438375">
      <w:bodyDiv w:val="1"/>
      <w:marLeft w:val="0"/>
      <w:marRight w:val="0"/>
      <w:marTop w:val="0"/>
      <w:marBottom w:val="0"/>
      <w:divBdr>
        <w:top w:val="none" w:sz="0" w:space="0" w:color="auto"/>
        <w:left w:val="none" w:sz="0" w:space="0" w:color="auto"/>
        <w:bottom w:val="none" w:sz="0" w:space="0" w:color="auto"/>
        <w:right w:val="none" w:sz="0" w:space="0" w:color="auto"/>
      </w:divBdr>
    </w:div>
    <w:div w:id="1274480249">
      <w:bodyDiv w:val="1"/>
      <w:marLeft w:val="0"/>
      <w:marRight w:val="0"/>
      <w:marTop w:val="0"/>
      <w:marBottom w:val="0"/>
      <w:divBdr>
        <w:top w:val="none" w:sz="0" w:space="0" w:color="auto"/>
        <w:left w:val="none" w:sz="0" w:space="0" w:color="auto"/>
        <w:bottom w:val="none" w:sz="0" w:space="0" w:color="auto"/>
        <w:right w:val="none" w:sz="0" w:space="0" w:color="auto"/>
      </w:divBdr>
    </w:div>
    <w:div w:id="1274481390">
      <w:bodyDiv w:val="1"/>
      <w:marLeft w:val="0"/>
      <w:marRight w:val="0"/>
      <w:marTop w:val="0"/>
      <w:marBottom w:val="0"/>
      <w:divBdr>
        <w:top w:val="none" w:sz="0" w:space="0" w:color="auto"/>
        <w:left w:val="none" w:sz="0" w:space="0" w:color="auto"/>
        <w:bottom w:val="none" w:sz="0" w:space="0" w:color="auto"/>
        <w:right w:val="none" w:sz="0" w:space="0" w:color="auto"/>
      </w:divBdr>
    </w:div>
    <w:div w:id="1274485163">
      <w:bodyDiv w:val="1"/>
      <w:marLeft w:val="0"/>
      <w:marRight w:val="0"/>
      <w:marTop w:val="0"/>
      <w:marBottom w:val="0"/>
      <w:divBdr>
        <w:top w:val="none" w:sz="0" w:space="0" w:color="auto"/>
        <w:left w:val="none" w:sz="0" w:space="0" w:color="auto"/>
        <w:bottom w:val="none" w:sz="0" w:space="0" w:color="auto"/>
        <w:right w:val="none" w:sz="0" w:space="0" w:color="auto"/>
      </w:divBdr>
    </w:div>
    <w:div w:id="1274553215">
      <w:bodyDiv w:val="1"/>
      <w:marLeft w:val="0"/>
      <w:marRight w:val="0"/>
      <w:marTop w:val="0"/>
      <w:marBottom w:val="0"/>
      <w:divBdr>
        <w:top w:val="none" w:sz="0" w:space="0" w:color="auto"/>
        <w:left w:val="none" w:sz="0" w:space="0" w:color="auto"/>
        <w:bottom w:val="none" w:sz="0" w:space="0" w:color="auto"/>
        <w:right w:val="none" w:sz="0" w:space="0" w:color="auto"/>
      </w:divBdr>
    </w:div>
    <w:div w:id="1274629718">
      <w:bodyDiv w:val="1"/>
      <w:marLeft w:val="0"/>
      <w:marRight w:val="0"/>
      <w:marTop w:val="0"/>
      <w:marBottom w:val="0"/>
      <w:divBdr>
        <w:top w:val="none" w:sz="0" w:space="0" w:color="auto"/>
        <w:left w:val="none" w:sz="0" w:space="0" w:color="auto"/>
        <w:bottom w:val="none" w:sz="0" w:space="0" w:color="auto"/>
        <w:right w:val="none" w:sz="0" w:space="0" w:color="auto"/>
      </w:divBdr>
    </w:div>
    <w:div w:id="1274703612">
      <w:bodyDiv w:val="1"/>
      <w:marLeft w:val="0"/>
      <w:marRight w:val="0"/>
      <w:marTop w:val="0"/>
      <w:marBottom w:val="0"/>
      <w:divBdr>
        <w:top w:val="none" w:sz="0" w:space="0" w:color="auto"/>
        <w:left w:val="none" w:sz="0" w:space="0" w:color="auto"/>
        <w:bottom w:val="none" w:sz="0" w:space="0" w:color="auto"/>
        <w:right w:val="none" w:sz="0" w:space="0" w:color="auto"/>
      </w:divBdr>
    </w:div>
    <w:div w:id="1274703785">
      <w:bodyDiv w:val="1"/>
      <w:marLeft w:val="0"/>
      <w:marRight w:val="0"/>
      <w:marTop w:val="0"/>
      <w:marBottom w:val="0"/>
      <w:divBdr>
        <w:top w:val="none" w:sz="0" w:space="0" w:color="auto"/>
        <w:left w:val="none" w:sz="0" w:space="0" w:color="auto"/>
        <w:bottom w:val="none" w:sz="0" w:space="0" w:color="auto"/>
        <w:right w:val="none" w:sz="0" w:space="0" w:color="auto"/>
      </w:divBdr>
    </w:div>
    <w:div w:id="1274896109">
      <w:bodyDiv w:val="1"/>
      <w:marLeft w:val="0"/>
      <w:marRight w:val="0"/>
      <w:marTop w:val="0"/>
      <w:marBottom w:val="0"/>
      <w:divBdr>
        <w:top w:val="none" w:sz="0" w:space="0" w:color="auto"/>
        <w:left w:val="none" w:sz="0" w:space="0" w:color="auto"/>
        <w:bottom w:val="none" w:sz="0" w:space="0" w:color="auto"/>
        <w:right w:val="none" w:sz="0" w:space="0" w:color="auto"/>
      </w:divBdr>
    </w:div>
    <w:div w:id="1274900589">
      <w:bodyDiv w:val="1"/>
      <w:marLeft w:val="0"/>
      <w:marRight w:val="0"/>
      <w:marTop w:val="0"/>
      <w:marBottom w:val="0"/>
      <w:divBdr>
        <w:top w:val="none" w:sz="0" w:space="0" w:color="auto"/>
        <w:left w:val="none" w:sz="0" w:space="0" w:color="auto"/>
        <w:bottom w:val="none" w:sz="0" w:space="0" w:color="auto"/>
        <w:right w:val="none" w:sz="0" w:space="0" w:color="auto"/>
      </w:divBdr>
    </w:div>
    <w:div w:id="1275016349">
      <w:bodyDiv w:val="1"/>
      <w:marLeft w:val="0"/>
      <w:marRight w:val="0"/>
      <w:marTop w:val="0"/>
      <w:marBottom w:val="0"/>
      <w:divBdr>
        <w:top w:val="none" w:sz="0" w:space="0" w:color="auto"/>
        <w:left w:val="none" w:sz="0" w:space="0" w:color="auto"/>
        <w:bottom w:val="none" w:sz="0" w:space="0" w:color="auto"/>
        <w:right w:val="none" w:sz="0" w:space="0" w:color="auto"/>
      </w:divBdr>
    </w:div>
    <w:div w:id="1275018432">
      <w:bodyDiv w:val="1"/>
      <w:marLeft w:val="0"/>
      <w:marRight w:val="0"/>
      <w:marTop w:val="0"/>
      <w:marBottom w:val="0"/>
      <w:divBdr>
        <w:top w:val="none" w:sz="0" w:space="0" w:color="auto"/>
        <w:left w:val="none" w:sz="0" w:space="0" w:color="auto"/>
        <w:bottom w:val="none" w:sz="0" w:space="0" w:color="auto"/>
        <w:right w:val="none" w:sz="0" w:space="0" w:color="auto"/>
      </w:divBdr>
    </w:div>
    <w:div w:id="1275090879">
      <w:bodyDiv w:val="1"/>
      <w:marLeft w:val="0"/>
      <w:marRight w:val="0"/>
      <w:marTop w:val="0"/>
      <w:marBottom w:val="0"/>
      <w:divBdr>
        <w:top w:val="none" w:sz="0" w:space="0" w:color="auto"/>
        <w:left w:val="none" w:sz="0" w:space="0" w:color="auto"/>
        <w:bottom w:val="none" w:sz="0" w:space="0" w:color="auto"/>
        <w:right w:val="none" w:sz="0" w:space="0" w:color="auto"/>
      </w:divBdr>
    </w:div>
    <w:div w:id="1275138837">
      <w:bodyDiv w:val="1"/>
      <w:marLeft w:val="0"/>
      <w:marRight w:val="0"/>
      <w:marTop w:val="0"/>
      <w:marBottom w:val="0"/>
      <w:divBdr>
        <w:top w:val="none" w:sz="0" w:space="0" w:color="auto"/>
        <w:left w:val="none" w:sz="0" w:space="0" w:color="auto"/>
        <w:bottom w:val="none" w:sz="0" w:space="0" w:color="auto"/>
        <w:right w:val="none" w:sz="0" w:space="0" w:color="auto"/>
      </w:divBdr>
    </w:div>
    <w:div w:id="1275140326">
      <w:bodyDiv w:val="1"/>
      <w:marLeft w:val="0"/>
      <w:marRight w:val="0"/>
      <w:marTop w:val="0"/>
      <w:marBottom w:val="0"/>
      <w:divBdr>
        <w:top w:val="none" w:sz="0" w:space="0" w:color="auto"/>
        <w:left w:val="none" w:sz="0" w:space="0" w:color="auto"/>
        <w:bottom w:val="none" w:sz="0" w:space="0" w:color="auto"/>
        <w:right w:val="none" w:sz="0" w:space="0" w:color="auto"/>
      </w:divBdr>
    </w:div>
    <w:div w:id="1275215760">
      <w:bodyDiv w:val="1"/>
      <w:marLeft w:val="0"/>
      <w:marRight w:val="0"/>
      <w:marTop w:val="0"/>
      <w:marBottom w:val="0"/>
      <w:divBdr>
        <w:top w:val="none" w:sz="0" w:space="0" w:color="auto"/>
        <w:left w:val="none" w:sz="0" w:space="0" w:color="auto"/>
        <w:bottom w:val="none" w:sz="0" w:space="0" w:color="auto"/>
        <w:right w:val="none" w:sz="0" w:space="0" w:color="auto"/>
      </w:divBdr>
    </w:div>
    <w:div w:id="1275283977">
      <w:bodyDiv w:val="1"/>
      <w:marLeft w:val="0"/>
      <w:marRight w:val="0"/>
      <w:marTop w:val="0"/>
      <w:marBottom w:val="0"/>
      <w:divBdr>
        <w:top w:val="none" w:sz="0" w:space="0" w:color="auto"/>
        <w:left w:val="none" w:sz="0" w:space="0" w:color="auto"/>
        <w:bottom w:val="none" w:sz="0" w:space="0" w:color="auto"/>
        <w:right w:val="none" w:sz="0" w:space="0" w:color="auto"/>
      </w:divBdr>
    </w:div>
    <w:div w:id="1275332313">
      <w:bodyDiv w:val="1"/>
      <w:marLeft w:val="0"/>
      <w:marRight w:val="0"/>
      <w:marTop w:val="0"/>
      <w:marBottom w:val="0"/>
      <w:divBdr>
        <w:top w:val="none" w:sz="0" w:space="0" w:color="auto"/>
        <w:left w:val="none" w:sz="0" w:space="0" w:color="auto"/>
        <w:bottom w:val="none" w:sz="0" w:space="0" w:color="auto"/>
        <w:right w:val="none" w:sz="0" w:space="0" w:color="auto"/>
      </w:divBdr>
    </w:div>
    <w:div w:id="1275358578">
      <w:bodyDiv w:val="1"/>
      <w:marLeft w:val="0"/>
      <w:marRight w:val="0"/>
      <w:marTop w:val="0"/>
      <w:marBottom w:val="0"/>
      <w:divBdr>
        <w:top w:val="none" w:sz="0" w:space="0" w:color="auto"/>
        <w:left w:val="none" w:sz="0" w:space="0" w:color="auto"/>
        <w:bottom w:val="none" w:sz="0" w:space="0" w:color="auto"/>
        <w:right w:val="none" w:sz="0" w:space="0" w:color="auto"/>
      </w:divBdr>
    </w:div>
    <w:div w:id="1275362962">
      <w:bodyDiv w:val="1"/>
      <w:marLeft w:val="0"/>
      <w:marRight w:val="0"/>
      <w:marTop w:val="0"/>
      <w:marBottom w:val="0"/>
      <w:divBdr>
        <w:top w:val="none" w:sz="0" w:space="0" w:color="auto"/>
        <w:left w:val="none" w:sz="0" w:space="0" w:color="auto"/>
        <w:bottom w:val="none" w:sz="0" w:space="0" w:color="auto"/>
        <w:right w:val="none" w:sz="0" w:space="0" w:color="auto"/>
      </w:divBdr>
    </w:div>
    <w:div w:id="1275400810">
      <w:bodyDiv w:val="1"/>
      <w:marLeft w:val="0"/>
      <w:marRight w:val="0"/>
      <w:marTop w:val="0"/>
      <w:marBottom w:val="0"/>
      <w:divBdr>
        <w:top w:val="none" w:sz="0" w:space="0" w:color="auto"/>
        <w:left w:val="none" w:sz="0" w:space="0" w:color="auto"/>
        <w:bottom w:val="none" w:sz="0" w:space="0" w:color="auto"/>
        <w:right w:val="none" w:sz="0" w:space="0" w:color="auto"/>
      </w:divBdr>
    </w:div>
    <w:div w:id="1275404401">
      <w:bodyDiv w:val="1"/>
      <w:marLeft w:val="0"/>
      <w:marRight w:val="0"/>
      <w:marTop w:val="0"/>
      <w:marBottom w:val="0"/>
      <w:divBdr>
        <w:top w:val="none" w:sz="0" w:space="0" w:color="auto"/>
        <w:left w:val="none" w:sz="0" w:space="0" w:color="auto"/>
        <w:bottom w:val="none" w:sz="0" w:space="0" w:color="auto"/>
        <w:right w:val="none" w:sz="0" w:space="0" w:color="auto"/>
      </w:divBdr>
    </w:div>
    <w:div w:id="1275559284">
      <w:bodyDiv w:val="1"/>
      <w:marLeft w:val="0"/>
      <w:marRight w:val="0"/>
      <w:marTop w:val="0"/>
      <w:marBottom w:val="0"/>
      <w:divBdr>
        <w:top w:val="none" w:sz="0" w:space="0" w:color="auto"/>
        <w:left w:val="none" w:sz="0" w:space="0" w:color="auto"/>
        <w:bottom w:val="none" w:sz="0" w:space="0" w:color="auto"/>
        <w:right w:val="none" w:sz="0" w:space="0" w:color="auto"/>
      </w:divBdr>
    </w:div>
    <w:div w:id="1275592897">
      <w:bodyDiv w:val="1"/>
      <w:marLeft w:val="0"/>
      <w:marRight w:val="0"/>
      <w:marTop w:val="0"/>
      <w:marBottom w:val="0"/>
      <w:divBdr>
        <w:top w:val="none" w:sz="0" w:space="0" w:color="auto"/>
        <w:left w:val="none" w:sz="0" w:space="0" w:color="auto"/>
        <w:bottom w:val="none" w:sz="0" w:space="0" w:color="auto"/>
        <w:right w:val="none" w:sz="0" w:space="0" w:color="auto"/>
      </w:divBdr>
    </w:div>
    <w:div w:id="1275598532">
      <w:bodyDiv w:val="1"/>
      <w:marLeft w:val="0"/>
      <w:marRight w:val="0"/>
      <w:marTop w:val="0"/>
      <w:marBottom w:val="0"/>
      <w:divBdr>
        <w:top w:val="none" w:sz="0" w:space="0" w:color="auto"/>
        <w:left w:val="none" w:sz="0" w:space="0" w:color="auto"/>
        <w:bottom w:val="none" w:sz="0" w:space="0" w:color="auto"/>
        <w:right w:val="none" w:sz="0" w:space="0" w:color="auto"/>
      </w:divBdr>
    </w:div>
    <w:div w:id="1275598738">
      <w:bodyDiv w:val="1"/>
      <w:marLeft w:val="0"/>
      <w:marRight w:val="0"/>
      <w:marTop w:val="0"/>
      <w:marBottom w:val="0"/>
      <w:divBdr>
        <w:top w:val="none" w:sz="0" w:space="0" w:color="auto"/>
        <w:left w:val="none" w:sz="0" w:space="0" w:color="auto"/>
        <w:bottom w:val="none" w:sz="0" w:space="0" w:color="auto"/>
        <w:right w:val="none" w:sz="0" w:space="0" w:color="auto"/>
      </w:divBdr>
    </w:div>
    <w:div w:id="1275601396">
      <w:bodyDiv w:val="1"/>
      <w:marLeft w:val="0"/>
      <w:marRight w:val="0"/>
      <w:marTop w:val="0"/>
      <w:marBottom w:val="0"/>
      <w:divBdr>
        <w:top w:val="none" w:sz="0" w:space="0" w:color="auto"/>
        <w:left w:val="none" w:sz="0" w:space="0" w:color="auto"/>
        <w:bottom w:val="none" w:sz="0" w:space="0" w:color="auto"/>
        <w:right w:val="none" w:sz="0" w:space="0" w:color="auto"/>
      </w:divBdr>
    </w:div>
    <w:div w:id="1275668904">
      <w:bodyDiv w:val="1"/>
      <w:marLeft w:val="0"/>
      <w:marRight w:val="0"/>
      <w:marTop w:val="0"/>
      <w:marBottom w:val="0"/>
      <w:divBdr>
        <w:top w:val="none" w:sz="0" w:space="0" w:color="auto"/>
        <w:left w:val="none" w:sz="0" w:space="0" w:color="auto"/>
        <w:bottom w:val="none" w:sz="0" w:space="0" w:color="auto"/>
        <w:right w:val="none" w:sz="0" w:space="0" w:color="auto"/>
      </w:divBdr>
    </w:div>
    <w:div w:id="1275673725">
      <w:bodyDiv w:val="1"/>
      <w:marLeft w:val="0"/>
      <w:marRight w:val="0"/>
      <w:marTop w:val="0"/>
      <w:marBottom w:val="0"/>
      <w:divBdr>
        <w:top w:val="none" w:sz="0" w:space="0" w:color="auto"/>
        <w:left w:val="none" w:sz="0" w:space="0" w:color="auto"/>
        <w:bottom w:val="none" w:sz="0" w:space="0" w:color="auto"/>
        <w:right w:val="none" w:sz="0" w:space="0" w:color="auto"/>
      </w:divBdr>
    </w:div>
    <w:div w:id="1275675443">
      <w:bodyDiv w:val="1"/>
      <w:marLeft w:val="0"/>
      <w:marRight w:val="0"/>
      <w:marTop w:val="0"/>
      <w:marBottom w:val="0"/>
      <w:divBdr>
        <w:top w:val="none" w:sz="0" w:space="0" w:color="auto"/>
        <w:left w:val="none" w:sz="0" w:space="0" w:color="auto"/>
        <w:bottom w:val="none" w:sz="0" w:space="0" w:color="auto"/>
        <w:right w:val="none" w:sz="0" w:space="0" w:color="auto"/>
      </w:divBdr>
    </w:div>
    <w:div w:id="1275743611">
      <w:bodyDiv w:val="1"/>
      <w:marLeft w:val="0"/>
      <w:marRight w:val="0"/>
      <w:marTop w:val="0"/>
      <w:marBottom w:val="0"/>
      <w:divBdr>
        <w:top w:val="none" w:sz="0" w:space="0" w:color="auto"/>
        <w:left w:val="none" w:sz="0" w:space="0" w:color="auto"/>
        <w:bottom w:val="none" w:sz="0" w:space="0" w:color="auto"/>
        <w:right w:val="none" w:sz="0" w:space="0" w:color="auto"/>
      </w:divBdr>
    </w:div>
    <w:div w:id="1275745022">
      <w:bodyDiv w:val="1"/>
      <w:marLeft w:val="0"/>
      <w:marRight w:val="0"/>
      <w:marTop w:val="0"/>
      <w:marBottom w:val="0"/>
      <w:divBdr>
        <w:top w:val="none" w:sz="0" w:space="0" w:color="auto"/>
        <w:left w:val="none" w:sz="0" w:space="0" w:color="auto"/>
        <w:bottom w:val="none" w:sz="0" w:space="0" w:color="auto"/>
        <w:right w:val="none" w:sz="0" w:space="0" w:color="auto"/>
      </w:divBdr>
    </w:div>
    <w:div w:id="1275745302">
      <w:bodyDiv w:val="1"/>
      <w:marLeft w:val="0"/>
      <w:marRight w:val="0"/>
      <w:marTop w:val="0"/>
      <w:marBottom w:val="0"/>
      <w:divBdr>
        <w:top w:val="none" w:sz="0" w:space="0" w:color="auto"/>
        <w:left w:val="none" w:sz="0" w:space="0" w:color="auto"/>
        <w:bottom w:val="none" w:sz="0" w:space="0" w:color="auto"/>
        <w:right w:val="none" w:sz="0" w:space="0" w:color="auto"/>
      </w:divBdr>
    </w:div>
    <w:div w:id="1275749079">
      <w:bodyDiv w:val="1"/>
      <w:marLeft w:val="0"/>
      <w:marRight w:val="0"/>
      <w:marTop w:val="0"/>
      <w:marBottom w:val="0"/>
      <w:divBdr>
        <w:top w:val="none" w:sz="0" w:space="0" w:color="auto"/>
        <w:left w:val="none" w:sz="0" w:space="0" w:color="auto"/>
        <w:bottom w:val="none" w:sz="0" w:space="0" w:color="auto"/>
        <w:right w:val="none" w:sz="0" w:space="0" w:color="auto"/>
      </w:divBdr>
    </w:div>
    <w:div w:id="1275752594">
      <w:bodyDiv w:val="1"/>
      <w:marLeft w:val="0"/>
      <w:marRight w:val="0"/>
      <w:marTop w:val="0"/>
      <w:marBottom w:val="0"/>
      <w:divBdr>
        <w:top w:val="none" w:sz="0" w:space="0" w:color="auto"/>
        <w:left w:val="none" w:sz="0" w:space="0" w:color="auto"/>
        <w:bottom w:val="none" w:sz="0" w:space="0" w:color="auto"/>
        <w:right w:val="none" w:sz="0" w:space="0" w:color="auto"/>
      </w:divBdr>
    </w:div>
    <w:div w:id="1275789539">
      <w:bodyDiv w:val="1"/>
      <w:marLeft w:val="0"/>
      <w:marRight w:val="0"/>
      <w:marTop w:val="0"/>
      <w:marBottom w:val="0"/>
      <w:divBdr>
        <w:top w:val="none" w:sz="0" w:space="0" w:color="auto"/>
        <w:left w:val="none" w:sz="0" w:space="0" w:color="auto"/>
        <w:bottom w:val="none" w:sz="0" w:space="0" w:color="auto"/>
        <w:right w:val="none" w:sz="0" w:space="0" w:color="auto"/>
      </w:divBdr>
    </w:div>
    <w:div w:id="1275792153">
      <w:bodyDiv w:val="1"/>
      <w:marLeft w:val="0"/>
      <w:marRight w:val="0"/>
      <w:marTop w:val="0"/>
      <w:marBottom w:val="0"/>
      <w:divBdr>
        <w:top w:val="none" w:sz="0" w:space="0" w:color="auto"/>
        <w:left w:val="none" w:sz="0" w:space="0" w:color="auto"/>
        <w:bottom w:val="none" w:sz="0" w:space="0" w:color="auto"/>
        <w:right w:val="none" w:sz="0" w:space="0" w:color="auto"/>
      </w:divBdr>
    </w:div>
    <w:div w:id="1275792491">
      <w:bodyDiv w:val="1"/>
      <w:marLeft w:val="0"/>
      <w:marRight w:val="0"/>
      <w:marTop w:val="0"/>
      <w:marBottom w:val="0"/>
      <w:divBdr>
        <w:top w:val="none" w:sz="0" w:space="0" w:color="auto"/>
        <w:left w:val="none" w:sz="0" w:space="0" w:color="auto"/>
        <w:bottom w:val="none" w:sz="0" w:space="0" w:color="auto"/>
        <w:right w:val="none" w:sz="0" w:space="0" w:color="auto"/>
      </w:divBdr>
    </w:div>
    <w:div w:id="1275792529">
      <w:bodyDiv w:val="1"/>
      <w:marLeft w:val="0"/>
      <w:marRight w:val="0"/>
      <w:marTop w:val="0"/>
      <w:marBottom w:val="0"/>
      <w:divBdr>
        <w:top w:val="none" w:sz="0" w:space="0" w:color="auto"/>
        <w:left w:val="none" w:sz="0" w:space="0" w:color="auto"/>
        <w:bottom w:val="none" w:sz="0" w:space="0" w:color="auto"/>
        <w:right w:val="none" w:sz="0" w:space="0" w:color="auto"/>
      </w:divBdr>
    </w:div>
    <w:div w:id="1275864877">
      <w:bodyDiv w:val="1"/>
      <w:marLeft w:val="0"/>
      <w:marRight w:val="0"/>
      <w:marTop w:val="0"/>
      <w:marBottom w:val="0"/>
      <w:divBdr>
        <w:top w:val="none" w:sz="0" w:space="0" w:color="auto"/>
        <w:left w:val="none" w:sz="0" w:space="0" w:color="auto"/>
        <w:bottom w:val="none" w:sz="0" w:space="0" w:color="auto"/>
        <w:right w:val="none" w:sz="0" w:space="0" w:color="auto"/>
      </w:divBdr>
    </w:div>
    <w:div w:id="1275866853">
      <w:bodyDiv w:val="1"/>
      <w:marLeft w:val="0"/>
      <w:marRight w:val="0"/>
      <w:marTop w:val="0"/>
      <w:marBottom w:val="0"/>
      <w:divBdr>
        <w:top w:val="none" w:sz="0" w:space="0" w:color="auto"/>
        <w:left w:val="none" w:sz="0" w:space="0" w:color="auto"/>
        <w:bottom w:val="none" w:sz="0" w:space="0" w:color="auto"/>
        <w:right w:val="none" w:sz="0" w:space="0" w:color="auto"/>
      </w:divBdr>
    </w:div>
    <w:div w:id="1275988015">
      <w:bodyDiv w:val="1"/>
      <w:marLeft w:val="0"/>
      <w:marRight w:val="0"/>
      <w:marTop w:val="0"/>
      <w:marBottom w:val="0"/>
      <w:divBdr>
        <w:top w:val="none" w:sz="0" w:space="0" w:color="auto"/>
        <w:left w:val="none" w:sz="0" w:space="0" w:color="auto"/>
        <w:bottom w:val="none" w:sz="0" w:space="0" w:color="auto"/>
        <w:right w:val="none" w:sz="0" w:space="0" w:color="auto"/>
      </w:divBdr>
    </w:div>
    <w:div w:id="1276014333">
      <w:bodyDiv w:val="1"/>
      <w:marLeft w:val="0"/>
      <w:marRight w:val="0"/>
      <w:marTop w:val="0"/>
      <w:marBottom w:val="0"/>
      <w:divBdr>
        <w:top w:val="none" w:sz="0" w:space="0" w:color="auto"/>
        <w:left w:val="none" w:sz="0" w:space="0" w:color="auto"/>
        <w:bottom w:val="none" w:sz="0" w:space="0" w:color="auto"/>
        <w:right w:val="none" w:sz="0" w:space="0" w:color="auto"/>
      </w:divBdr>
    </w:div>
    <w:div w:id="1276062298">
      <w:bodyDiv w:val="1"/>
      <w:marLeft w:val="0"/>
      <w:marRight w:val="0"/>
      <w:marTop w:val="0"/>
      <w:marBottom w:val="0"/>
      <w:divBdr>
        <w:top w:val="none" w:sz="0" w:space="0" w:color="auto"/>
        <w:left w:val="none" w:sz="0" w:space="0" w:color="auto"/>
        <w:bottom w:val="none" w:sz="0" w:space="0" w:color="auto"/>
        <w:right w:val="none" w:sz="0" w:space="0" w:color="auto"/>
      </w:divBdr>
    </w:div>
    <w:div w:id="1276062322">
      <w:bodyDiv w:val="1"/>
      <w:marLeft w:val="0"/>
      <w:marRight w:val="0"/>
      <w:marTop w:val="0"/>
      <w:marBottom w:val="0"/>
      <w:divBdr>
        <w:top w:val="none" w:sz="0" w:space="0" w:color="auto"/>
        <w:left w:val="none" w:sz="0" w:space="0" w:color="auto"/>
        <w:bottom w:val="none" w:sz="0" w:space="0" w:color="auto"/>
        <w:right w:val="none" w:sz="0" w:space="0" w:color="auto"/>
      </w:divBdr>
    </w:div>
    <w:div w:id="1276130414">
      <w:bodyDiv w:val="1"/>
      <w:marLeft w:val="0"/>
      <w:marRight w:val="0"/>
      <w:marTop w:val="0"/>
      <w:marBottom w:val="0"/>
      <w:divBdr>
        <w:top w:val="none" w:sz="0" w:space="0" w:color="auto"/>
        <w:left w:val="none" w:sz="0" w:space="0" w:color="auto"/>
        <w:bottom w:val="none" w:sz="0" w:space="0" w:color="auto"/>
        <w:right w:val="none" w:sz="0" w:space="0" w:color="auto"/>
      </w:divBdr>
    </w:div>
    <w:div w:id="1276131532">
      <w:bodyDiv w:val="1"/>
      <w:marLeft w:val="0"/>
      <w:marRight w:val="0"/>
      <w:marTop w:val="0"/>
      <w:marBottom w:val="0"/>
      <w:divBdr>
        <w:top w:val="none" w:sz="0" w:space="0" w:color="auto"/>
        <w:left w:val="none" w:sz="0" w:space="0" w:color="auto"/>
        <w:bottom w:val="none" w:sz="0" w:space="0" w:color="auto"/>
        <w:right w:val="none" w:sz="0" w:space="0" w:color="auto"/>
      </w:divBdr>
    </w:div>
    <w:div w:id="1276134971">
      <w:bodyDiv w:val="1"/>
      <w:marLeft w:val="0"/>
      <w:marRight w:val="0"/>
      <w:marTop w:val="0"/>
      <w:marBottom w:val="0"/>
      <w:divBdr>
        <w:top w:val="none" w:sz="0" w:space="0" w:color="auto"/>
        <w:left w:val="none" w:sz="0" w:space="0" w:color="auto"/>
        <w:bottom w:val="none" w:sz="0" w:space="0" w:color="auto"/>
        <w:right w:val="none" w:sz="0" w:space="0" w:color="auto"/>
      </w:divBdr>
    </w:div>
    <w:div w:id="1276249218">
      <w:bodyDiv w:val="1"/>
      <w:marLeft w:val="0"/>
      <w:marRight w:val="0"/>
      <w:marTop w:val="0"/>
      <w:marBottom w:val="0"/>
      <w:divBdr>
        <w:top w:val="none" w:sz="0" w:space="0" w:color="auto"/>
        <w:left w:val="none" w:sz="0" w:space="0" w:color="auto"/>
        <w:bottom w:val="none" w:sz="0" w:space="0" w:color="auto"/>
        <w:right w:val="none" w:sz="0" w:space="0" w:color="auto"/>
      </w:divBdr>
    </w:div>
    <w:div w:id="1276256189">
      <w:bodyDiv w:val="1"/>
      <w:marLeft w:val="0"/>
      <w:marRight w:val="0"/>
      <w:marTop w:val="0"/>
      <w:marBottom w:val="0"/>
      <w:divBdr>
        <w:top w:val="none" w:sz="0" w:space="0" w:color="auto"/>
        <w:left w:val="none" w:sz="0" w:space="0" w:color="auto"/>
        <w:bottom w:val="none" w:sz="0" w:space="0" w:color="auto"/>
        <w:right w:val="none" w:sz="0" w:space="0" w:color="auto"/>
      </w:divBdr>
    </w:div>
    <w:div w:id="1276407169">
      <w:bodyDiv w:val="1"/>
      <w:marLeft w:val="0"/>
      <w:marRight w:val="0"/>
      <w:marTop w:val="0"/>
      <w:marBottom w:val="0"/>
      <w:divBdr>
        <w:top w:val="none" w:sz="0" w:space="0" w:color="auto"/>
        <w:left w:val="none" w:sz="0" w:space="0" w:color="auto"/>
        <w:bottom w:val="none" w:sz="0" w:space="0" w:color="auto"/>
        <w:right w:val="none" w:sz="0" w:space="0" w:color="auto"/>
      </w:divBdr>
    </w:div>
    <w:div w:id="1276408668">
      <w:bodyDiv w:val="1"/>
      <w:marLeft w:val="0"/>
      <w:marRight w:val="0"/>
      <w:marTop w:val="0"/>
      <w:marBottom w:val="0"/>
      <w:divBdr>
        <w:top w:val="none" w:sz="0" w:space="0" w:color="auto"/>
        <w:left w:val="none" w:sz="0" w:space="0" w:color="auto"/>
        <w:bottom w:val="none" w:sz="0" w:space="0" w:color="auto"/>
        <w:right w:val="none" w:sz="0" w:space="0" w:color="auto"/>
      </w:divBdr>
    </w:div>
    <w:div w:id="1276447665">
      <w:bodyDiv w:val="1"/>
      <w:marLeft w:val="0"/>
      <w:marRight w:val="0"/>
      <w:marTop w:val="0"/>
      <w:marBottom w:val="0"/>
      <w:divBdr>
        <w:top w:val="none" w:sz="0" w:space="0" w:color="auto"/>
        <w:left w:val="none" w:sz="0" w:space="0" w:color="auto"/>
        <w:bottom w:val="none" w:sz="0" w:space="0" w:color="auto"/>
        <w:right w:val="none" w:sz="0" w:space="0" w:color="auto"/>
      </w:divBdr>
    </w:div>
    <w:div w:id="1276449002">
      <w:bodyDiv w:val="1"/>
      <w:marLeft w:val="0"/>
      <w:marRight w:val="0"/>
      <w:marTop w:val="0"/>
      <w:marBottom w:val="0"/>
      <w:divBdr>
        <w:top w:val="none" w:sz="0" w:space="0" w:color="auto"/>
        <w:left w:val="none" w:sz="0" w:space="0" w:color="auto"/>
        <w:bottom w:val="none" w:sz="0" w:space="0" w:color="auto"/>
        <w:right w:val="none" w:sz="0" w:space="0" w:color="auto"/>
      </w:divBdr>
    </w:div>
    <w:div w:id="1276521699">
      <w:bodyDiv w:val="1"/>
      <w:marLeft w:val="0"/>
      <w:marRight w:val="0"/>
      <w:marTop w:val="0"/>
      <w:marBottom w:val="0"/>
      <w:divBdr>
        <w:top w:val="none" w:sz="0" w:space="0" w:color="auto"/>
        <w:left w:val="none" w:sz="0" w:space="0" w:color="auto"/>
        <w:bottom w:val="none" w:sz="0" w:space="0" w:color="auto"/>
        <w:right w:val="none" w:sz="0" w:space="0" w:color="auto"/>
      </w:divBdr>
    </w:div>
    <w:div w:id="1276524229">
      <w:bodyDiv w:val="1"/>
      <w:marLeft w:val="0"/>
      <w:marRight w:val="0"/>
      <w:marTop w:val="0"/>
      <w:marBottom w:val="0"/>
      <w:divBdr>
        <w:top w:val="none" w:sz="0" w:space="0" w:color="auto"/>
        <w:left w:val="none" w:sz="0" w:space="0" w:color="auto"/>
        <w:bottom w:val="none" w:sz="0" w:space="0" w:color="auto"/>
        <w:right w:val="none" w:sz="0" w:space="0" w:color="auto"/>
      </w:divBdr>
    </w:div>
    <w:div w:id="1276595816">
      <w:bodyDiv w:val="1"/>
      <w:marLeft w:val="0"/>
      <w:marRight w:val="0"/>
      <w:marTop w:val="0"/>
      <w:marBottom w:val="0"/>
      <w:divBdr>
        <w:top w:val="none" w:sz="0" w:space="0" w:color="auto"/>
        <w:left w:val="none" w:sz="0" w:space="0" w:color="auto"/>
        <w:bottom w:val="none" w:sz="0" w:space="0" w:color="auto"/>
        <w:right w:val="none" w:sz="0" w:space="0" w:color="auto"/>
      </w:divBdr>
    </w:div>
    <w:div w:id="1276671380">
      <w:bodyDiv w:val="1"/>
      <w:marLeft w:val="0"/>
      <w:marRight w:val="0"/>
      <w:marTop w:val="0"/>
      <w:marBottom w:val="0"/>
      <w:divBdr>
        <w:top w:val="none" w:sz="0" w:space="0" w:color="auto"/>
        <w:left w:val="none" w:sz="0" w:space="0" w:color="auto"/>
        <w:bottom w:val="none" w:sz="0" w:space="0" w:color="auto"/>
        <w:right w:val="none" w:sz="0" w:space="0" w:color="auto"/>
      </w:divBdr>
    </w:div>
    <w:div w:id="1276787202">
      <w:bodyDiv w:val="1"/>
      <w:marLeft w:val="0"/>
      <w:marRight w:val="0"/>
      <w:marTop w:val="0"/>
      <w:marBottom w:val="0"/>
      <w:divBdr>
        <w:top w:val="none" w:sz="0" w:space="0" w:color="auto"/>
        <w:left w:val="none" w:sz="0" w:space="0" w:color="auto"/>
        <w:bottom w:val="none" w:sz="0" w:space="0" w:color="auto"/>
        <w:right w:val="none" w:sz="0" w:space="0" w:color="auto"/>
      </w:divBdr>
    </w:div>
    <w:div w:id="1276869514">
      <w:bodyDiv w:val="1"/>
      <w:marLeft w:val="0"/>
      <w:marRight w:val="0"/>
      <w:marTop w:val="0"/>
      <w:marBottom w:val="0"/>
      <w:divBdr>
        <w:top w:val="none" w:sz="0" w:space="0" w:color="auto"/>
        <w:left w:val="none" w:sz="0" w:space="0" w:color="auto"/>
        <w:bottom w:val="none" w:sz="0" w:space="0" w:color="auto"/>
        <w:right w:val="none" w:sz="0" w:space="0" w:color="auto"/>
      </w:divBdr>
    </w:div>
    <w:div w:id="1276907028">
      <w:bodyDiv w:val="1"/>
      <w:marLeft w:val="0"/>
      <w:marRight w:val="0"/>
      <w:marTop w:val="0"/>
      <w:marBottom w:val="0"/>
      <w:divBdr>
        <w:top w:val="none" w:sz="0" w:space="0" w:color="auto"/>
        <w:left w:val="none" w:sz="0" w:space="0" w:color="auto"/>
        <w:bottom w:val="none" w:sz="0" w:space="0" w:color="auto"/>
        <w:right w:val="none" w:sz="0" w:space="0" w:color="auto"/>
      </w:divBdr>
    </w:div>
    <w:div w:id="1276909380">
      <w:bodyDiv w:val="1"/>
      <w:marLeft w:val="0"/>
      <w:marRight w:val="0"/>
      <w:marTop w:val="0"/>
      <w:marBottom w:val="0"/>
      <w:divBdr>
        <w:top w:val="none" w:sz="0" w:space="0" w:color="auto"/>
        <w:left w:val="none" w:sz="0" w:space="0" w:color="auto"/>
        <w:bottom w:val="none" w:sz="0" w:space="0" w:color="auto"/>
        <w:right w:val="none" w:sz="0" w:space="0" w:color="auto"/>
      </w:divBdr>
    </w:div>
    <w:div w:id="1276978813">
      <w:bodyDiv w:val="1"/>
      <w:marLeft w:val="0"/>
      <w:marRight w:val="0"/>
      <w:marTop w:val="0"/>
      <w:marBottom w:val="0"/>
      <w:divBdr>
        <w:top w:val="none" w:sz="0" w:space="0" w:color="auto"/>
        <w:left w:val="none" w:sz="0" w:space="0" w:color="auto"/>
        <w:bottom w:val="none" w:sz="0" w:space="0" w:color="auto"/>
        <w:right w:val="none" w:sz="0" w:space="0" w:color="auto"/>
      </w:divBdr>
    </w:div>
    <w:div w:id="1276981869">
      <w:bodyDiv w:val="1"/>
      <w:marLeft w:val="0"/>
      <w:marRight w:val="0"/>
      <w:marTop w:val="0"/>
      <w:marBottom w:val="0"/>
      <w:divBdr>
        <w:top w:val="none" w:sz="0" w:space="0" w:color="auto"/>
        <w:left w:val="none" w:sz="0" w:space="0" w:color="auto"/>
        <w:bottom w:val="none" w:sz="0" w:space="0" w:color="auto"/>
        <w:right w:val="none" w:sz="0" w:space="0" w:color="auto"/>
      </w:divBdr>
    </w:div>
    <w:div w:id="1277056301">
      <w:bodyDiv w:val="1"/>
      <w:marLeft w:val="0"/>
      <w:marRight w:val="0"/>
      <w:marTop w:val="0"/>
      <w:marBottom w:val="0"/>
      <w:divBdr>
        <w:top w:val="none" w:sz="0" w:space="0" w:color="auto"/>
        <w:left w:val="none" w:sz="0" w:space="0" w:color="auto"/>
        <w:bottom w:val="none" w:sz="0" w:space="0" w:color="auto"/>
        <w:right w:val="none" w:sz="0" w:space="0" w:color="auto"/>
      </w:divBdr>
    </w:div>
    <w:div w:id="1277056855">
      <w:bodyDiv w:val="1"/>
      <w:marLeft w:val="0"/>
      <w:marRight w:val="0"/>
      <w:marTop w:val="0"/>
      <w:marBottom w:val="0"/>
      <w:divBdr>
        <w:top w:val="none" w:sz="0" w:space="0" w:color="auto"/>
        <w:left w:val="none" w:sz="0" w:space="0" w:color="auto"/>
        <w:bottom w:val="none" w:sz="0" w:space="0" w:color="auto"/>
        <w:right w:val="none" w:sz="0" w:space="0" w:color="auto"/>
      </w:divBdr>
    </w:div>
    <w:div w:id="1277063150">
      <w:bodyDiv w:val="1"/>
      <w:marLeft w:val="0"/>
      <w:marRight w:val="0"/>
      <w:marTop w:val="0"/>
      <w:marBottom w:val="0"/>
      <w:divBdr>
        <w:top w:val="none" w:sz="0" w:space="0" w:color="auto"/>
        <w:left w:val="none" w:sz="0" w:space="0" w:color="auto"/>
        <w:bottom w:val="none" w:sz="0" w:space="0" w:color="auto"/>
        <w:right w:val="none" w:sz="0" w:space="0" w:color="auto"/>
      </w:divBdr>
    </w:div>
    <w:div w:id="1277103676">
      <w:bodyDiv w:val="1"/>
      <w:marLeft w:val="0"/>
      <w:marRight w:val="0"/>
      <w:marTop w:val="0"/>
      <w:marBottom w:val="0"/>
      <w:divBdr>
        <w:top w:val="none" w:sz="0" w:space="0" w:color="auto"/>
        <w:left w:val="none" w:sz="0" w:space="0" w:color="auto"/>
        <w:bottom w:val="none" w:sz="0" w:space="0" w:color="auto"/>
        <w:right w:val="none" w:sz="0" w:space="0" w:color="auto"/>
      </w:divBdr>
    </w:div>
    <w:div w:id="1277132222">
      <w:bodyDiv w:val="1"/>
      <w:marLeft w:val="0"/>
      <w:marRight w:val="0"/>
      <w:marTop w:val="0"/>
      <w:marBottom w:val="0"/>
      <w:divBdr>
        <w:top w:val="none" w:sz="0" w:space="0" w:color="auto"/>
        <w:left w:val="none" w:sz="0" w:space="0" w:color="auto"/>
        <w:bottom w:val="none" w:sz="0" w:space="0" w:color="auto"/>
        <w:right w:val="none" w:sz="0" w:space="0" w:color="auto"/>
      </w:divBdr>
    </w:div>
    <w:div w:id="1277172607">
      <w:bodyDiv w:val="1"/>
      <w:marLeft w:val="0"/>
      <w:marRight w:val="0"/>
      <w:marTop w:val="0"/>
      <w:marBottom w:val="0"/>
      <w:divBdr>
        <w:top w:val="none" w:sz="0" w:space="0" w:color="auto"/>
        <w:left w:val="none" w:sz="0" w:space="0" w:color="auto"/>
        <w:bottom w:val="none" w:sz="0" w:space="0" w:color="auto"/>
        <w:right w:val="none" w:sz="0" w:space="0" w:color="auto"/>
      </w:divBdr>
    </w:div>
    <w:div w:id="1277254732">
      <w:bodyDiv w:val="1"/>
      <w:marLeft w:val="0"/>
      <w:marRight w:val="0"/>
      <w:marTop w:val="0"/>
      <w:marBottom w:val="0"/>
      <w:divBdr>
        <w:top w:val="none" w:sz="0" w:space="0" w:color="auto"/>
        <w:left w:val="none" w:sz="0" w:space="0" w:color="auto"/>
        <w:bottom w:val="none" w:sz="0" w:space="0" w:color="auto"/>
        <w:right w:val="none" w:sz="0" w:space="0" w:color="auto"/>
      </w:divBdr>
    </w:div>
    <w:div w:id="1277255474">
      <w:bodyDiv w:val="1"/>
      <w:marLeft w:val="0"/>
      <w:marRight w:val="0"/>
      <w:marTop w:val="0"/>
      <w:marBottom w:val="0"/>
      <w:divBdr>
        <w:top w:val="none" w:sz="0" w:space="0" w:color="auto"/>
        <w:left w:val="none" w:sz="0" w:space="0" w:color="auto"/>
        <w:bottom w:val="none" w:sz="0" w:space="0" w:color="auto"/>
        <w:right w:val="none" w:sz="0" w:space="0" w:color="auto"/>
      </w:divBdr>
    </w:div>
    <w:div w:id="1277257147">
      <w:bodyDiv w:val="1"/>
      <w:marLeft w:val="0"/>
      <w:marRight w:val="0"/>
      <w:marTop w:val="0"/>
      <w:marBottom w:val="0"/>
      <w:divBdr>
        <w:top w:val="none" w:sz="0" w:space="0" w:color="auto"/>
        <w:left w:val="none" w:sz="0" w:space="0" w:color="auto"/>
        <w:bottom w:val="none" w:sz="0" w:space="0" w:color="auto"/>
        <w:right w:val="none" w:sz="0" w:space="0" w:color="auto"/>
      </w:divBdr>
    </w:div>
    <w:div w:id="1277298571">
      <w:bodyDiv w:val="1"/>
      <w:marLeft w:val="0"/>
      <w:marRight w:val="0"/>
      <w:marTop w:val="0"/>
      <w:marBottom w:val="0"/>
      <w:divBdr>
        <w:top w:val="none" w:sz="0" w:space="0" w:color="auto"/>
        <w:left w:val="none" w:sz="0" w:space="0" w:color="auto"/>
        <w:bottom w:val="none" w:sz="0" w:space="0" w:color="auto"/>
        <w:right w:val="none" w:sz="0" w:space="0" w:color="auto"/>
      </w:divBdr>
    </w:div>
    <w:div w:id="1277323302">
      <w:bodyDiv w:val="1"/>
      <w:marLeft w:val="0"/>
      <w:marRight w:val="0"/>
      <w:marTop w:val="0"/>
      <w:marBottom w:val="0"/>
      <w:divBdr>
        <w:top w:val="none" w:sz="0" w:space="0" w:color="auto"/>
        <w:left w:val="none" w:sz="0" w:space="0" w:color="auto"/>
        <w:bottom w:val="none" w:sz="0" w:space="0" w:color="auto"/>
        <w:right w:val="none" w:sz="0" w:space="0" w:color="auto"/>
      </w:divBdr>
    </w:div>
    <w:div w:id="1277367923">
      <w:bodyDiv w:val="1"/>
      <w:marLeft w:val="0"/>
      <w:marRight w:val="0"/>
      <w:marTop w:val="0"/>
      <w:marBottom w:val="0"/>
      <w:divBdr>
        <w:top w:val="none" w:sz="0" w:space="0" w:color="auto"/>
        <w:left w:val="none" w:sz="0" w:space="0" w:color="auto"/>
        <w:bottom w:val="none" w:sz="0" w:space="0" w:color="auto"/>
        <w:right w:val="none" w:sz="0" w:space="0" w:color="auto"/>
      </w:divBdr>
    </w:div>
    <w:div w:id="1277369632">
      <w:bodyDiv w:val="1"/>
      <w:marLeft w:val="0"/>
      <w:marRight w:val="0"/>
      <w:marTop w:val="0"/>
      <w:marBottom w:val="0"/>
      <w:divBdr>
        <w:top w:val="none" w:sz="0" w:space="0" w:color="auto"/>
        <w:left w:val="none" w:sz="0" w:space="0" w:color="auto"/>
        <w:bottom w:val="none" w:sz="0" w:space="0" w:color="auto"/>
        <w:right w:val="none" w:sz="0" w:space="0" w:color="auto"/>
      </w:divBdr>
    </w:div>
    <w:div w:id="1277370847">
      <w:bodyDiv w:val="1"/>
      <w:marLeft w:val="0"/>
      <w:marRight w:val="0"/>
      <w:marTop w:val="0"/>
      <w:marBottom w:val="0"/>
      <w:divBdr>
        <w:top w:val="none" w:sz="0" w:space="0" w:color="auto"/>
        <w:left w:val="none" w:sz="0" w:space="0" w:color="auto"/>
        <w:bottom w:val="none" w:sz="0" w:space="0" w:color="auto"/>
        <w:right w:val="none" w:sz="0" w:space="0" w:color="auto"/>
      </w:divBdr>
    </w:div>
    <w:div w:id="1277440869">
      <w:bodyDiv w:val="1"/>
      <w:marLeft w:val="0"/>
      <w:marRight w:val="0"/>
      <w:marTop w:val="0"/>
      <w:marBottom w:val="0"/>
      <w:divBdr>
        <w:top w:val="none" w:sz="0" w:space="0" w:color="auto"/>
        <w:left w:val="none" w:sz="0" w:space="0" w:color="auto"/>
        <w:bottom w:val="none" w:sz="0" w:space="0" w:color="auto"/>
        <w:right w:val="none" w:sz="0" w:space="0" w:color="auto"/>
      </w:divBdr>
    </w:div>
    <w:div w:id="1277444671">
      <w:bodyDiv w:val="1"/>
      <w:marLeft w:val="0"/>
      <w:marRight w:val="0"/>
      <w:marTop w:val="0"/>
      <w:marBottom w:val="0"/>
      <w:divBdr>
        <w:top w:val="none" w:sz="0" w:space="0" w:color="auto"/>
        <w:left w:val="none" w:sz="0" w:space="0" w:color="auto"/>
        <w:bottom w:val="none" w:sz="0" w:space="0" w:color="auto"/>
        <w:right w:val="none" w:sz="0" w:space="0" w:color="auto"/>
      </w:divBdr>
    </w:div>
    <w:div w:id="1277638529">
      <w:bodyDiv w:val="1"/>
      <w:marLeft w:val="0"/>
      <w:marRight w:val="0"/>
      <w:marTop w:val="0"/>
      <w:marBottom w:val="0"/>
      <w:divBdr>
        <w:top w:val="none" w:sz="0" w:space="0" w:color="auto"/>
        <w:left w:val="none" w:sz="0" w:space="0" w:color="auto"/>
        <w:bottom w:val="none" w:sz="0" w:space="0" w:color="auto"/>
        <w:right w:val="none" w:sz="0" w:space="0" w:color="auto"/>
      </w:divBdr>
    </w:div>
    <w:div w:id="1277756138">
      <w:bodyDiv w:val="1"/>
      <w:marLeft w:val="0"/>
      <w:marRight w:val="0"/>
      <w:marTop w:val="0"/>
      <w:marBottom w:val="0"/>
      <w:divBdr>
        <w:top w:val="none" w:sz="0" w:space="0" w:color="auto"/>
        <w:left w:val="none" w:sz="0" w:space="0" w:color="auto"/>
        <w:bottom w:val="none" w:sz="0" w:space="0" w:color="auto"/>
        <w:right w:val="none" w:sz="0" w:space="0" w:color="auto"/>
      </w:divBdr>
    </w:div>
    <w:div w:id="1277756730">
      <w:bodyDiv w:val="1"/>
      <w:marLeft w:val="0"/>
      <w:marRight w:val="0"/>
      <w:marTop w:val="0"/>
      <w:marBottom w:val="0"/>
      <w:divBdr>
        <w:top w:val="none" w:sz="0" w:space="0" w:color="auto"/>
        <w:left w:val="none" w:sz="0" w:space="0" w:color="auto"/>
        <w:bottom w:val="none" w:sz="0" w:space="0" w:color="auto"/>
        <w:right w:val="none" w:sz="0" w:space="0" w:color="auto"/>
      </w:divBdr>
    </w:div>
    <w:div w:id="1277785992">
      <w:bodyDiv w:val="1"/>
      <w:marLeft w:val="0"/>
      <w:marRight w:val="0"/>
      <w:marTop w:val="0"/>
      <w:marBottom w:val="0"/>
      <w:divBdr>
        <w:top w:val="none" w:sz="0" w:space="0" w:color="auto"/>
        <w:left w:val="none" w:sz="0" w:space="0" w:color="auto"/>
        <w:bottom w:val="none" w:sz="0" w:space="0" w:color="auto"/>
        <w:right w:val="none" w:sz="0" w:space="0" w:color="auto"/>
      </w:divBdr>
    </w:div>
    <w:div w:id="1277787240">
      <w:bodyDiv w:val="1"/>
      <w:marLeft w:val="0"/>
      <w:marRight w:val="0"/>
      <w:marTop w:val="0"/>
      <w:marBottom w:val="0"/>
      <w:divBdr>
        <w:top w:val="none" w:sz="0" w:space="0" w:color="auto"/>
        <w:left w:val="none" w:sz="0" w:space="0" w:color="auto"/>
        <w:bottom w:val="none" w:sz="0" w:space="0" w:color="auto"/>
        <w:right w:val="none" w:sz="0" w:space="0" w:color="auto"/>
      </w:divBdr>
    </w:div>
    <w:div w:id="1277827931">
      <w:bodyDiv w:val="1"/>
      <w:marLeft w:val="0"/>
      <w:marRight w:val="0"/>
      <w:marTop w:val="0"/>
      <w:marBottom w:val="0"/>
      <w:divBdr>
        <w:top w:val="none" w:sz="0" w:space="0" w:color="auto"/>
        <w:left w:val="none" w:sz="0" w:space="0" w:color="auto"/>
        <w:bottom w:val="none" w:sz="0" w:space="0" w:color="auto"/>
        <w:right w:val="none" w:sz="0" w:space="0" w:color="auto"/>
      </w:divBdr>
    </w:div>
    <w:div w:id="1277830753">
      <w:bodyDiv w:val="1"/>
      <w:marLeft w:val="0"/>
      <w:marRight w:val="0"/>
      <w:marTop w:val="0"/>
      <w:marBottom w:val="0"/>
      <w:divBdr>
        <w:top w:val="none" w:sz="0" w:space="0" w:color="auto"/>
        <w:left w:val="none" w:sz="0" w:space="0" w:color="auto"/>
        <w:bottom w:val="none" w:sz="0" w:space="0" w:color="auto"/>
        <w:right w:val="none" w:sz="0" w:space="0" w:color="auto"/>
      </w:divBdr>
    </w:div>
    <w:div w:id="1277836037">
      <w:bodyDiv w:val="1"/>
      <w:marLeft w:val="0"/>
      <w:marRight w:val="0"/>
      <w:marTop w:val="0"/>
      <w:marBottom w:val="0"/>
      <w:divBdr>
        <w:top w:val="none" w:sz="0" w:space="0" w:color="auto"/>
        <w:left w:val="none" w:sz="0" w:space="0" w:color="auto"/>
        <w:bottom w:val="none" w:sz="0" w:space="0" w:color="auto"/>
        <w:right w:val="none" w:sz="0" w:space="0" w:color="auto"/>
      </w:divBdr>
    </w:div>
    <w:div w:id="1277836715">
      <w:bodyDiv w:val="1"/>
      <w:marLeft w:val="0"/>
      <w:marRight w:val="0"/>
      <w:marTop w:val="0"/>
      <w:marBottom w:val="0"/>
      <w:divBdr>
        <w:top w:val="none" w:sz="0" w:space="0" w:color="auto"/>
        <w:left w:val="none" w:sz="0" w:space="0" w:color="auto"/>
        <w:bottom w:val="none" w:sz="0" w:space="0" w:color="auto"/>
        <w:right w:val="none" w:sz="0" w:space="0" w:color="auto"/>
      </w:divBdr>
    </w:div>
    <w:div w:id="1277911406">
      <w:bodyDiv w:val="1"/>
      <w:marLeft w:val="0"/>
      <w:marRight w:val="0"/>
      <w:marTop w:val="0"/>
      <w:marBottom w:val="0"/>
      <w:divBdr>
        <w:top w:val="none" w:sz="0" w:space="0" w:color="auto"/>
        <w:left w:val="none" w:sz="0" w:space="0" w:color="auto"/>
        <w:bottom w:val="none" w:sz="0" w:space="0" w:color="auto"/>
        <w:right w:val="none" w:sz="0" w:space="0" w:color="auto"/>
      </w:divBdr>
    </w:div>
    <w:div w:id="1277953500">
      <w:bodyDiv w:val="1"/>
      <w:marLeft w:val="0"/>
      <w:marRight w:val="0"/>
      <w:marTop w:val="0"/>
      <w:marBottom w:val="0"/>
      <w:divBdr>
        <w:top w:val="none" w:sz="0" w:space="0" w:color="auto"/>
        <w:left w:val="none" w:sz="0" w:space="0" w:color="auto"/>
        <w:bottom w:val="none" w:sz="0" w:space="0" w:color="auto"/>
        <w:right w:val="none" w:sz="0" w:space="0" w:color="auto"/>
      </w:divBdr>
    </w:div>
    <w:div w:id="1277953777">
      <w:bodyDiv w:val="1"/>
      <w:marLeft w:val="0"/>
      <w:marRight w:val="0"/>
      <w:marTop w:val="0"/>
      <w:marBottom w:val="0"/>
      <w:divBdr>
        <w:top w:val="none" w:sz="0" w:space="0" w:color="auto"/>
        <w:left w:val="none" w:sz="0" w:space="0" w:color="auto"/>
        <w:bottom w:val="none" w:sz="0" w:space="0" w:color="auto"/>
        <w:right w:val="none" w:sz="0" w:space="0" w:color="auto"/>
      </w:divBdr>
    </w:div>
    <w:div w:id="1277954324">
      <w:bodyDiv w:val="1"/>
      <w:marLeft w:val="0"/>
      <w:marRight w:val="0"/>
      <w:marTop w:val="0"/>
      <w:marBottom w:val="0"/>
      <w:divBdr>
        <w:top w:val="none" w:sz="0" w:space="0" w:color="auto"/>
        <w:left w:val="none" w:sz="0" w:space="0" w:color="auto"/>
        <w:bottom w:val="none" w:sz="0" w:space="0" w:color="auto"/>
        <w:right w:val="none" w:sz="0" w:space="0" w:color="auto"/>
      </w:divBdr>
    </w:div>
    <w:div w:id="1277979193">
      <w:bodyDiv w:val="1"/>
      <w:marLeft w:val="0"/>
      <w:marRight w:val="0"/>
      <w:marTop w:val="0"/>
      <w:marBottom w:val="0"/>
      <w:divBdr>
        <w:top w:val="none" w:sz="0" w:space="0" w:color="auto"/>
        <w:left w:val="none" w:sz="0" w:space="0" w:color="auto"/>
        <w:bottom w:val="none" w:sz="0" w:space="0" w:color="auto"/>
        <w:right w:val="none" w:sz="0" w:space="0" w:color="auto"/>
      </w:divBdr>
    </w:div>
    <w:div w:id="1278173038">
      <w:bodyDiv w:val="1"/>
      <w:marLeft w:val="0"/>
      <w:marRight w:val="0"/>
      <w:marTop w:val="0"/>
      <w:marBottom w:val="0"/>
      <w:divBdr>
        <w:top w:val="none" w:sz="0" w:space="0" w:color="auto"/>
        <w:left w:val="none" w:sz="0" w:space="0" w:color="auto"/>
        <w:bottom w:val="none" w:sz="0" w:space="0" w:color="auto"/>
        <w:right w:val="none" w:sz="0" w:space="0" w:color="auto"/>
      </w:divBdr>
    </w:div>
    <w:div w:id="1278292480">
      <w:bodyDiv w:val="1"/>
      <w:marLeft w:val="0"/>
      <w:marRight w:val="0"/>
      <w:marTop w:val="0"/>
      <w:marBottom w:val="0"/>
      <w:divBdr>
        <w:top w:val="none" w:sz="0" w:space="0" w:color="auto"/>
        <w:left w:val="none" w:sz="0" w:space="0" w:color="auto"/>
        <w:bottom w:val="none" w:sz="0" w:space="0" w:color="auto"/>
        <w:right w:val="none" w:sz="0" w:space="0" w:color="auto"/>
      </w:divBdr>
    </w:div>
    <w:div w:id="1278293202">
      <w:bodyDiv w:val="1"/>
      <w:marLeft w:val="0"/>
      <w:marRight w:val="0"/>
      <w:marTop w:val="0"/>
      <w:marBottom w:val="0"/>
      <w:divBdr>
        <w:top w:val="none" w:sz="0" w:space="0" w:color="auto"/>
        <w:left w:val="none" w:sz="0" w:space="0" w:color="auto"/>
        <w:bottom w:val="none" w:sz="0" w:space="0" w:color="auto"/>
        <w:right w:val="none" w:sz="0" w:space="0" w:color="auto"/>
      </w:divBdr>
    </w:div>
    <w:div w:id="1278367184">
      <w:bodyDiv w:val="1"/>
      <w:marLeft w:val="0"/>
      <w:marRight w:val="0"/>
      <w:marTop w:val="0"/>
      <w:marBottom w:val="0"/>
      <w:divBdr>
        <w:top w:val="none" w:sz="0" w:space="0" w:color="auto"/>
        <w:left w:val="none" w:sz="0" w:space="0" w:color="auto"/>
        <w:bottom w:val="none" w:sz="0" w:space="0" w:color="auto"/>
        <w:right w:val="none" w:sz="0" w:space="0" w:color="auto"/>
      </w:divBdr>
    </w:div>
    <w:div w:id="1278411922">
      <w:bodyDiv w:val="1"/>
      <w:marLeft w:val="0"/>
      <w:marRight w:val="0"/>
      <w:marTop w:val="0"/>
      <w:marBottom w:val="0"/>
      <w:divBdr>
        <w:top w:val="none" w:sz="0" w:space="0" w:color="auto"/>
        <w:left w:val="none" w:sz="0" w:space="0" w:color="auto"/>
        <w:bottom w:val="none" w:sz="0" w:space="0" w:color="auto"/>
        <w:right w:val="none" w:sz="0" w:space="0" w:color="auto"/>
      </w:divBdr>
    </w:div>
    <w:div w:id="1278486308">
      <w:bodyDiv w:val="1"/>
      <w:marLeft w:val="0"/>
      <w:marRight w:val="0"/>
      <w:marTop w:val="0"/>
      <w:marBottom w:val="0"/>
      <w:divBdr>
        <w:top w:val="none" w:sz="0" w:space="0" w:color="auto"/>
        <w:left w:val="none" w:sz="0" w:space="0" w:color="auto"/>
        <w:bottom w:val="none" w:sz="0" w:space="0" w:color="auto"/>
        <w:right w:val="none" w:sz="0" w:space="0" w:color="auto"/>
      </w:divBdr>
    </w:div>
    <w:div w:id="1278486556">
      <w:bodyDiv w:val="1"/>
      <w:marLeft w:val="0"/>
      <w:marRight w:val="0"/>
      <w:marTop w:val="0"/>
      <w:marBottom w:val="0"/>
      <w:divBdr>
        <w:top w:val="none" w:sz="0" w:space="0" w:color="auto"/>
        <w:left w:val="none" w:sz="0" w:space="0" w:color="auto"/>
        <w:bottom w:val="none" w:sz="0" w:space="0" w:color="auto"/>
        <w:right w:val="none" w:sz="0" w:space="0" w:color="auto"/>
      </w:divBdr>
    </w:div>
    <w:div w:id="1278487422">
      <w:bodyDiv w:val="1"/>
      <w:marLeft w:val="0"/>
      <w:marRight w:val="0"/>
      <w:marTop w:val="0"/>
      <w:marBottom w:val="0"/>
      <w:divBdr>
        <w:top w:val="none" w:sz="0" w:space="0" w:color="auto"/>
        <w:left w:val="none" w:sz="0" w:space="0" w:color="auto"/>
        <w:bottom w:val="none" w:sz="0" w:space="0" w:color="auto"/>
        <w:right w:val="none" w:sz="0" w:space="0" w:color="auto"/>
      </w:divBdr>
    </w:div>
    <w:div w:id="1278558902">
      <w:bodyDiv w:val="1"/>
      <w:marLeft w:val="0"/>
      <w:marRight w:val="0"/>
      <w:marTop w:val="0"/>
      <w:marBottom w:val="0"/>
      <w:divBdr>
        <w:top w:val="none" w:sz="0" w:space="0" w:color="auto"/>
        <w:left w:val="none" w:sz="0" w:space="0" w:color="auto"/>
        <w:bottom w:val="none" w:sz="0" w:space="0" w:color="auto"/>
        <w:right w:val="none" w:sz="0" w:space="0" w:color="auto"/>
      </w:divBdr>
    </w:div>
    <w:div w:id="1278563961">
      <w:bodyDiv w:val="1"/>
      <w:marLeft w:val="0"/>
      <w:marRight w:val="0"/>
      <w:marTop w:val="0"/>
      <w:marBottom w:val="0"/>
      <w:divBdr>
        <w:top w:val="none" w:sz="0" w:space="0" w:color="auto"/>
        <w:left w:val="none" w:sz="0" w:space="0" w:color="auto"/>
        <w:bottom w:val="none" w:sz="0" w:space="0" w:color="auto"/>
        <w:right w:val="none" w:sz="0" w:space="0" w:color="auto"/>
      </w:divBdr>
    </w:div>
    <w:div w:id="1278564209">
      <w:bodyDiv w:val="1"/>
      <w:marLeft w:val="0"/>
      <w:marRight w:val="0"/>
      <w:marTop w:val="0"/>
      <w:marBottom w:val="0"/>
      <w:divBdr>
        <w:top w:val="none" w:sz="0" w:space="0" w:color="auto"/>
        <w:left w:val="none" w:sz="0" w:space="0" w:color="auto"/>
        <w:bottom w:val="none" w:sz="0" w:space="0" w:color="auto"/>
        <w:right w:val="none" w:sz="0" w:space="0" w:color="auto"/>
      </w:divBdr>
    </w:div>
    <w:div w:id="1278566751">
      <w:bodyDiv w:val="1"/>
      <w:marLeft w:val="0"/>
      <w:marRight w:val="0"/>
      <w:marTop w:val="0"/>
      <w:marBottom w:val="0"/>
      <w:divBdr>
        <w:top w:val="none" w:sz="0" w:space="0" w:color="auto"/>
        <w:left w:val="none" w:sz="0" w:space="0" w:color="auto"/>
        <w:bottom w:val="none" w:sz="0" w:space="0" w:color="auto"/>
        <w:right w:val="none" w:sz="0" w:space="0" w:color="auto"/>
      </w:divBdr>
    </w:div>
    <w:div w:id="1278634326">
      <w:bodyDiv w:val="1"/>
      <w:marLeft w:val="0"/>
      <w:marRight w:val="0"/>
      <w:marTop w:val="0"/>
      <w:marBottom w:val="0"/>
      <w:divBdr>
        <w:top w:val="none" w:sz="0" w:space="0" w:color="auto"/>
        <w:left w:val="none" w:sz="0" w:space="0" w:color="auto"/>
        <w:bottom w:val="none" w:sz="0" w:space="0" w:color="auto"/>
        <w:right w:val="none" w:sz="0" w:space="0" w:color="auto"/>
      </w:divBdr>
    </w:div>
    <w:div w:id="1278676796">
      <w:bodyDiv w:val="1"/>
      <w:marLeft w:val="0"/>
      <w:marRight w:val="0"/>
      <w:marTop w:val="0"/>
      <w:marBottom w:val="0"/>
      <w:divBdr>
        <w:top w:val="none" w:sz="0" w:space="0" w:color="auto"/>
        <w:left w:val="none" w:sz="0" w:space="0" w:color="auto"/>
        <w:bottom w:val="none" w:sz="0" w:space="0" w:color="auto"/>
        <w:right w:val="none" w:sz="0" w:space="0" w:color="auto"/>
      </w:divBdr>
    </w:div>
    <w:div w:id="1278684178">
      <w:bodyDiv w:val="1"/>
      <w:marLeft w:val="0"/>
      <w:marRight w:val="0"/>
      <w:marTop w:val="0"/>
      <w:marBottom w:val="0"/>
      <w:divBdr>
        <w:top w:val="none" w:sz="0" w:space="0" w:color="auto"/>
        <w:left w:val="none" w:sz="0" w:space="0" w:color="auto"/>
        <w:bottom w:val="none" w:sz="0" w:space="0" w:color="auto"/>
        <w:right w:val="none" w:sz="0" w:space="0" w:color="auto"/>
      </w:divBdr>
    </w:div>
    <w:div w:id="1278754058">
      <w:bodyDiv w:val="1"/>
      <w:marLeft w:val="0"/>
      <w:marRight w:val="0"/>
      <w:marTop w:val="0"/>
      <w:marBottom w:val="0"/>
      <w:divBdr>
        <w:top w:val="none" w:sz="0" w:space="0" w:color="auto"/>
        <w:left w:val="none" w:sz="0" w:space="0" w:color="auto"/>
        <w:bottom w:val="none" w:sz="0" w:space="0" w:color="auto"/>
        <w:right w:val="none" w:sz="0" w:space="0" w:color="auto"/>
      </w:divBdr>
    </w:div>
    <w:div w:id="1278759309">
      <w:bodyDiv w:val="1"/>
      <w:marLeft w:val="0"/>
      <w:marRight w:val="0"/>
      <w:marTop w:val="0"/>
      <w:marBottom w:val="0"/>
      <w:divBdr>
        <w:top w:val="none" w:sz="0" w:space="0" w:color="auto"/>
        <w:left w:val="none" w:sz="0" w:space="0" w:color="auto"/>
        <w:bottom w:val="none" w:sz="0" w:space="0" w:color="auto"/>
        <w:right w:val="none" w:sz="0" w:space="0" w:color="auto"/>
      </w:divBdr>
    </w:div>
    <w:div w:id="1278829615">
      <w:bodyDiv w:val="1"/>
      <w:marLeft w:val="0"/>
      <w:marRight w:val="0"/>
      <w:marTop w:val="0"/>
      <w:marBottom w:val="0"/>
      <w:divBdr>
        <w:top w:val="none" w:sz="0" w:space="0" w:color="auto"/>
        <w:left w:val="none" w:sz="0" w:space="0" w:color="auto"/>
        <w:bottom w:val="none" w:sz="0" w:space="0" w:color="auto"/>
        <w:right w:val="none" w:sz="0" w:space="0" w:color="auto"/>
      </w:divBdr>
    </w:div>
    <w:div w:id="1278830145">
      <w:bodyDiv w:val="1"/>
      <w:marLeft w:val="0"/>
      <w:marRight w:val="0"/>
      <w:marTop w:val="0"/>
      <w:marBottom w:val="0"/>
      <w:divBdr>
        <w:top w:val="none" w:sz="0" w:space="0" w:color="auto"/>
        <w:left w:val="none" w:sz="0" w:space="0" w:color="auto"/>
        <w:bottom w:val="none" w:sz="0" w:space="0" w:color="auto"/>
        <w:right w:val="none" w:sz="0" w:space="0" w:color="auto"/>
      </w:divBdr>
    </w:div>
    <w:div w:id="1278948038">
      <w:bodyDiv w:val="1"/>
      <w:marLeft w:val="0"/>
      <w:marRight w:val="0"/>
      <w:marTop w:val="0"/>
      <w:marBottom w:val="0"/>
      <w:divBdr>
        <w:top w:val="none" w:sz="0" w:space="0" w:color="auto"/>
        <w:left w:val="none" w:sz="0" w:space="0" w:color="auto"/>
        <w:bottom w:val="none" w:sz="0" w:space="0" w:color="auto"/>
        <w:right w:val="none" w:sz="0" w:space="0" w:color="auto"/>
      </w:divBdr>
    </w:div>
    <w:div w:id="1278951528">
      <w:bodyDiv w:val="1"/>
      <w:marLeft w:val="0"/>
      <w:marRight w:val="0"/>
      <w:marTop w:val="0"/>
      <w:marBottom w:val="0"/>
      <w:divBdr>
        <w:top w:val="none" w:sz="0" w:space="0" w:color="auto"/>
        <w:left w:val="none" w:sz="0" w:space="0" w:color="auto"/>
        <w:bottom w:val="none" w:sz="0" w:space="0" w:color="auto"/>
        <w:right w:val="none" w:sz="0" w:space="0" w:color="auto"/>
      </w:divBdr>
    </w:div>
    <w:div w:id="1279024139">
      <w:bodyDiv w:val="1"/>
      <w:marLeft w:val="0"/>
      <w:marRight w:val="0"/>
      <w:marTop w:val="0"/>
      <w:marBottom w:val="0"/>
      <w:divBdr>
        <w:top w:val="none" w:sz="0" w:space="0" w:color="auto"/>
        <w:left w:val="none" w:sz="0" w:space="0" w:color="auto"/>
        <w:bottom w:val="none" w:sz="0" w:space="0" w:color="auto"/>
        <w:right w:val="none" w:sz="0" w:space="0" w:color="auto"/>
      </w:divBdr>
    </w:div>
    <w:div w:id="1279025288">
      <w:bodyDiv w:val="1"/>
      <w:marLeft w:val="0"/>
      <w:marRight w:val="0"/>
      <w:marTop w:val="0"/>
      <w:marBottom w:val="0"/>
      <w:divBdr>
        <w:top w:val="none" w:sz="0" w:space="0" w:color="auto"/>
        <w:left w:val="none" w:sz="0" w:space="0" w:color="auto"/>
        <w:bottom w:val="none" w:sz="0" w:space="0" w:color="auto"/>
        <w:right w:val="none" w:sz="0" w:space="0" w:color="auto"/>
      </w:divBdr>
    </w:div>
    <w:div w:id="1279066918">
      <w:bodyDiv w:val="1"/>
      <w:marLeft w:val="0"/>
      <w:marRight w:val="0"/>
      <w:marTop w:val="0"/>
      <w:marBottom w:val="0"/>
      <w:divBdr>
        <w:top w:val="none" w:sz="0" w:space="0" w:color="auto"/>
        <w:left w:val="none" w:sz="0" w:space="0" w:color="auto"/>
        <w:bottom w:val="none" w:sz="0" w:space="0" w:color="auto"/>
        <w:right w:val="none" w:sz="0" w:space="0" w:color="auto"/>
      </w:divBdr>
    </w:div>
    <w:div w:id="1279067336">
      <w:bodyDiv w:val="1"/>
      <w:marLeft w:val="0"/>
      <w:marRight w:val="0"/>
      <w:marTop w:val="0"/>
      <w:marBottom w:val="0"/>
      <w:divBdr>
        <w:top w:val="none" w:sz="0" w:space="0" w:color="auto"/>
        <w:left w:val="none" w:sz="0" w:space="0" w:color="auto"/>
        <w:bottom w:val="none" w:sz="0" w:space="0" w:color="auto"/>
        <w:right w:val="none" w:sz="0" w:space="0" w:color="auto"/>
      </w:divBdr>
    </w:div>
    <w:div w:id="1279095649">
      <w:bodyDiv w:val="1"/>
      <w:marLeft w:val="0"/>
      <w:marRight w:val="0"/>
      <w:marTop w:val="0"/>
      <w:marBottom w:val="0"/>
      <w:divBdr>
        <w:top w:val="none" w:sz="0" w:space="0" w:color="auto"/>
        <w:left w:val="none" w:sz="0" w:space="0" w:color="auto"/>
        <w:bottom w:val="none" w:sz="0" w:space="0" w:color="auto"/>
        <w:right w:val="none" w:sz="0" w:space="0" w:color="auto"/>
      </w:divBdr>
    </w:div>
    <w:div w:id="1279098712">
      <w:bodyDiv w:val="1"/>
      <w:marLeft w:val="0"/>
      <w:marRight w:val="0"/>
      <w:marTop w:val="0"/>
      <w:marBottom w:val="0"/>
      <w:divBdr>
        <w:top w:val="none" w:sz="0" w:space="0" w:color="auto"/>
        <w:left w:val="none" w:sz="0" w:space="0" w:color="auto"/>
        <w:bottom w:val="none" w:sz="0" w:space="0" w:color="auto"/>
        <w:right w:val="none" w:sz="0" w:space="0" w:color="auto"/>
      </w:divBdr>
    </w:div>
    <w:div w:id="1279215029">
      <w:bodyDiv w:val="1"/>
      <w:marLeft w:val="0"/>
      <w:marRight w:val="0"/>
      <w:marTop w:val="0"/>
      <w:marBottom w:val="0"/>
      <w:divBdr>
        <w:top w:val="none" w:sz="0" w:space="0" w:color="auto"/>
        <w:left w:val="none" w:sz="0" w:space="0" w:color="auto"/>
        <w:bottom w:val="none" w:sz="0" w:space="0" w:color="auto"/>
        <w:right w:val="none" w:sz="0" w:space="0" w:color="auto"/>
      </w:divBdr>
    </w:div>
    <w:div w:id="1279215048">
      <w:bodyDiv w:val="1"/>
      <w:marLeft w:val="0"/>
      <w:marRight w:val="0"/>
      <w:marTop w:val="0"/>
      <w:marBottom w:val="0"/>
      <w:divBdr>
        <w:top w:val="none" w:sz="0" w:space="0" w:color="auto"/>
        <w:left w:val="none" w:sz="0" w:space="0" w:color="auto"/>
        <w:bottom w:val="none" w:sz="0" w:space="0" w:color="auto"/>
        <w:right w:val="none" w:sz="0" w:space="0" w:color="auto"/>
      </w:divBdr>
    </w:div>
    <w:div w:id="1279221391">
      <w:bodyDiv w:val="1"/>
      <w:marLeft w:val="0"/>
      <w:marRight w:val="0"/>
      <w:marTop w:val="0"/>
      <w:marBottom w:val="0"/>
      <w:divBdr>
        <w:top w:val="none" w:sz="0" w:space="0" w:color="auto"/>
        <w:left w:val="none" w:sz="0" w:space="0" w:color="auto"/>
        <w:bottom w:val="none" w:sz="0" w:space="0" w:color="auto"/>
        <w:right w:val="none" w:sz="0" w:space="0" w:color="auto"/>
      </w:divBdr>
    </w:div>
    <w:div w:id="1279331465">
      <w:bodyDiv w:val="1"/>
      <w:marLeft w:val="0"/>
      <w:marRight w:val="0"/>
      <w:marTop w:val="0"/>
      <w:marBottom w:val="0"/>
      <w:divBdr>
        <w:top w:val="none" w:sz="0" w:space="0" w:color="auto"/>
        <w:left w:val="none" w:sz="0" w:space="0" w:color="auto"/>
        <w:bottom w:val="none" w:sz="0" w:space="0" w:color="auto"/>
        <w:right w:val="none" w:sz="0" w:space="0" w:color="auto"/>
      </w:divBdr>
    </w:div>
    <w:div w:id="1279407439">
      <w:bodyDiv w:val="1"/>
      <w:marLeft w:val="0"/>
      <w:marRight w:val="0"/>
      <w:marTop w:val="0"/>
      <w:marBottom w:val="0"/>
      <w:divBdr>
        <w:top w:val="none" w:sz="0" w:space="0" w:color="auto"/>
        <w:left w:val="none" w:sz="0" w:space="0" w:color="auto"/>
        <w:bottom w:val="none" w:sz="0" w:space="0" w:color="auto"/>
        <w:right w:val="none" w:sz="0" w:space="0" w:color="auto"/>
      </w:divBdr>
    </w:div>
    <w:div w:id="1279414141">
      <w:bodyDiv w:val="1"/>
      <w:marLeft w:val="0"/>
      <w:marRight w:val="0"/>
      <w:marTop w:val="0"/>
      <w:marBottom w:val="0"/>
      <w:divBdr>
        <w:top w:val="none" w:sz="0" w:space="0" w:color="auto"/>
        <w:left w:val="none" w:sz="0" w:space="0" w:color="auto"/>
        <w:bottom w:val="none" w:sz="0" w:space="0" w:color="auto"/>
        <w:right w:val="none" w:sz="0" w:space="0" w:color="auto"/>
      </w:divBdr>
    </w:div>
    <w:div w:id="1279483360">
      <w:bodyDiv w:val="1"/>
      <w:marLeft w:val="0"/>
      <w:marRight w:val="0"/>
      <w:marTop w:val="0"/>
      <w:marBottom w:val="0"/>
      <w:divBdr>
        <w:top w:val="none" w:sz="0" w:space="0" w:color="auto"/>
        <w:left w:val="none" w:sz="0" w:space="0" w:color="auto"/>
        <w:bottom w:val="none" w:sz="0" w:space="0" w:color="auto"/>
        <w:right w:val="none" w:sz="0" w:space="0" w:color="auto"/>
      </w:divBdr>
    </w:div>
    <w:div w:id="1279485517">
      <w:bodyDiv w:val="1"/>
      <w:marLeft w:val="0"/>
      <w:marRight w:val="0"/>
      <w:marTop w:val="0"/>
      <w:marBottom w:val="0"/>
      <w:divBdr>
        <w:top w:val="none" w:sz="0" w:space="0" w:color="auto"/>
        <w:left w:val="none" w:sz="0" w:space="0" w:color="auto"/>
        <w:bottom w:val="none" w:sz="0" w:space="0" w:color="auto"/>
        <w:right w:val="none" w:sz="0" w:space="0" w:color="auto"/>
      </w:divBdr>
    </w:div>
    <w:div w:id="1279531420">
      <w:bodyDiv w:val="1"/>
      <w:marLeft w:val="0"/>
      <w:marRight w:val="0"/>
      <w:marTop w:val="0"/>
      <w:marBottom w:val="0"/>
      <w:divBdr>
        <w:top w:val="none" w:sz="0" w:space="0" w:color="auto"/>
        <w:left w:val="none" w:sz="0" w:space="0" w:color="auto"/>
        <w:bottom w:val="none" w:sz="0" w:space="0" w:color="auto"/>
        <w:right w:val="none" w:sz="0" w:space="0" w:color="auto"/>
      </w:divBdr>
    </w:div>
    <w:div w:id="1279603456">
      <w:bodyDiv w:val="1"/>
      <w:marLeft w:val="0"/>
      <w:marRight w:val="0"/>
      <w:marTop w:val="0"/>
      <w:marBottom w:val="0"/>
      <w:divBdr>
        <w:top w:val="none" w:sz="0" w:space="0" w:color="auto"/>
        <w:left w:val="none" w:sz="0" w:space="0" w:color="auto"/>
        <w:bottom w:val="none" w:sz="0" w:space="0" w:color="auto"/>
        <w:right w:val="none" w:sz="0" w:space="0" w:color="auto"/>
      </w:divBdr>
    </w:div>
    <w:div w:id="1279608067">
      <w:bodyDiv w:val="1"/>
      <w:marLeft w:val="0"/>
      <w:marRight w:val="0"/>
      <w:marTop w:val="0"/>
      <w:marBottom w:val="0"/>
      <w:divBdr>
        <w:top w:val="none" w:sz="0" w:space="0" w:color="auto"/>
        <w:left w:val="none" w:sz="0" w:space="0" w:color="auto"/>
        <w:bottom w:val="none" w:sz="0" w:space="0" w:color="auto"/>
        <w:right w:val="none" w:sz="0" w:space="0" w:color="auto"/>
      </w:divBdr>
    </w:div>
    <w:div w:id="1279683011">
      <w:bodyDiv w:val="1"/>
      <w:marLeft w:val="0"/>
      <w:marRight w:val="0"/>
      <w:marTop w:val="0"/>
      <w:marBottom w:val="0"/>
      <w:divBdr>
        <w:top w:val="none" w:sz="0" w:space="0" w:color="auto"/>
        <w:left w:val="none" w:sz="0" w:space="0" w:color="auto"/>
        <w:bottom w:val="none" w:sz="0" w:space="0" w:color="auto"/>
        <w:right w:val="none" w:sz="0" w:space="0" w:color="auto"/>
      </w:divBdr>
    </w:div>
    <w:div w:id="1279723586">
      <w:bodyDiv w:val="1"/>
      <w:marLeft w:val="0"/>
      <w:marRight w:val="0"/>
      <w:marTop w:val="0"/>
      <w:marBottom w:val="0"/>
      <w:divBdr>
        <w:top w:val="none" w:sz="0" w:space="0" w:color="auto"/>
        <w:left w:val="none" w:sz="0" w:space="0" w:color="auto"/>
        <w:bottom w:val="none" w:sz="0" w:space="0" w:color="auto"/>
        <w:right w:val="none" w:sz="0" w:space="0" w:color="auto"/>
      </w:divBdr>
    </w:div>
    <w:div w:id="1279752427">
      <w:bodyDiv w:val="1"/>
      <w:marLeft w:val="0"/>
      <w:marRight w:val="0"/>
      <w:marTop w:val="0"/>
      <w:marBottom w:val="0"/>
      <w:divBdr>
        <w:top w:val="none" w:sz="0" w:space="0" w:color="auto"/>
        <w:left w:val="none" w:sz="0" w:space="0" w:color="auto"/>
        <w:bottom w:val="none" w:sz="0" w:space="0" w:color="auto"/>
        <w:right w:val="none" w:sz="0" w:space="0" w:color="auto"/>
      </w:divBdr>
    </w:div>
    <w:div w:id="1279793785">
      <w:bodyDiv w:val="1"/>
      <w:marLeft w:val="0"/>
      <w:marRight w:val="0"/>
      <w:marTop w:val="0"/>
      <w:marBottom w:val="0"/>
      <w:divBdr>
        <w:top w:val="none" w:sz="0" w:space="0" w:color="auto"/>
        <w:left w:val="none" w:sz="0" w:space="0" w:color="auto"/>
        <w:bottom w:val="none" w:sz="0" w:space="0" w:color="auto"/>
        <w:right w:val="none" w:sz="0" w:space="0" w:color="auto"/>
      </w:divBdr>
    </w:div>
    <w:div w:id="1279794030">
      <w:bodyDiv w:val="1"/>
      <w:marLeft w:val="0"/>
      <w:marRight w:val="0"/>
      <w:marTop w:val="0"/>
      <w:marBottom w:val="0"/>
      <w:divBdr>
        <w:top w:val="none" w:sz="0" w:space="0" w:color="auto"/>
        <w:left w:val="none" w:sz="0" w:space="0" w:color="auto"/>
        <w:bottom w:val="none" w:sz="0" w:space="0" w:color="auto"/>
        <w:right w:val="none" w:sz="0" w:space="0" w:color="auto"/>
      </w:divBdr>
    </w:div>
    <w:div w:id="1279874547">
      <w:bodyDiv w:val="1"/>
      <w:marLeft w:val="0"/>
      <w:marRight w:val="0"/>
      <w:marTop w:val="0"/>
      <w:marBottom w:val="0"/>
      <w:divBdr>
        <w:top w:val="none" w:sz="0" w:space="0" w:color="auto"/>
        <w:left w:val="none" w:sz="0" w:space="0" w:color="auto"/>
        <w:bottom w:val="none" w:sz="0" w:space="0" w:color="auto"/>
        <w:right w:val="none" w:sz="0" w:space="0" w:color="auto"/>
      </w:divBdr>
    </w:div>
    <w:div w:id="1279945143">
      <w:bodyDiv w:val="1"/>
      <w:marLeft w:val="0"/>
      <w:marRight w:val="0"/>
      <w:marTop w:val="0"/>
      <w:marBottom w:val="0"/>
      <w:divBdr>
        <w:top w:val="none" w:sz="0" w:space="0" w:color="auto"/>
        <w:left w:val="none" w:sz="0" w:space="0" w:color="auto"/>
        <w:bottom w:val="none" w:sz="0" w:space="0" w:color="auto"/>
        <w:right w:val="none" w:sz="0" w:space="0" w:color="auto"/>
      </w:divBdr>
    </w:div>
    <w:div w:id="1279946398">
      <w:bodyDiv w:val="1"/>
      <w:marLeft w:val="0"/>
      <w:marRight w:val="0"/>
      <w:marTop w:val="0"/>
      <w:marBottom w:val="0"/>
      <w:divBdr>
        <w:top w:val="none" w:sz="0" w:space="0" w:color="auto"/>
        <w:left w:val="none" w:sz="0" w:space="0" w:color="auto"/>
        <w:bottom w:val="none" w:sz="0" w:space="0" w:color="auto"/>
        <w:right w:val="none" w:sz="0" w:space="0" w:color="auto"/>
      </w:divBdr>
    </w:div>
    <w:div w:id="1280180690">
      <w:bodyDiv w:val="1"/>
      <w:marLeft w:val="0"/>
      <w:marRight w:val="0"/>
      <w:marTop w:val="0"/>
      <w:marBottom w:val="0"/>
      <w:divBdr>
        <w:top w:val="none" w:sz="0" w:space="0" w:color="auto"/>
        <w:left w:val="none" w:sz="0" w:space="0" w:color="auto"/>
        <w:bottom w:val="none" w:sz="0" w:space="0" w:color="auto"/>
        <w:right w:val="none" w:sz="0" w:space="0" w:color="auto"/>
      </w:divBdr>
    </w:div>
    <w:div w:id="1280187240">
      <w:bodyDiv w:val="1"/>
      <w:marLeft w:val="0"/>
      <w:marRight w:val="0"/>
      <w:marTop w:val="0"/>
      <w:marBottom w:val="0"/>
      <w:divBdr>
        <w:top w:val="none" w:sz="0" w:space="0" w:color="auto"/>
        <w:left w:val="none" w:sz="0" w:space="0" w:color="auto"/>
        <w:bottom w:val="none" w:sz="0" w:space="0" w:color="auto"/>
        <w:right w:val="none" w:sz="0" w:space="0" w:color="auto"/>
      </w:divBdr>
    </w:div>
    <w:div w:id="1280256749">
      <w:bodyDiv w:val="1"/>
      <w:marLeft w:val="0"/>
      <w:marRight w:val="0"/>
      <w:marTop w:val="0"/>
      <w:marBottom w:val="0"/>
      <w:divBdr>
        <w:top w:val="none" w:sz="0" w:space="0" w:color="auto"/>
        <w:left w:val="none" w:sz="0" w:space="0" w:color="auto"/>
        <w:bottom w:val="none" w:sz="0" w:space="0" w:color="auto"/>
        <w:right w:val="none" w:sz="0" w:space="0" w:color="auto"/>
      </w:divBdr>
    </w:div>
    <w:div w:id="1280337933">
      <w:bodyDiv w:val="1"/>
      <w:marLeft w:val="0"/>
      <w:marRight w:val="0"/>
      <w:marTop w:val="0"/>
      <w:marBottom w:val="0"/>
      <w:divBdr>
        <w:top w:val="none" w:sz="0" w:space="0" w:color="auto"/>
        <w:left w:val="none" w:sz="0" w:space="0" w:color="auto"/>
        <w:bottom w:val="none" w:sz="0" w:space="0" w:color="auto"/>
        <w:right w:val="none" w:sz="0" w:space="0" w:color="auto"/>
      </w:divBdr>
    </w:div>
    <w:div w:id="1280379407">
      <w:bodyDiv w:val="1"/>
      <w:marLeft w:val="0"/>
      <w:marRight w:val="0"/>
      <w:marTop w:val="0"/>
      <w:marBottom w:val="0"/>
      <w:divBdr>
        <w:top w:val="none" w:sz="0" w:space="0" w:color="auto"/>
        <w:left w:val="none" w:sz="0" w:space="0" w:color="auto"/>
        <w:bottom w:val="none" w:sz="0" w:space="0" w:color="auto"/>
        <w:right w:val="none" w:sz="0" w:space="0" w:color="auto"/>
      </w:divBdr>
    </w:div>
    <w:div w:id="1280379701">
      <w:bodyDiv w:val="1"/>
      <w:marLeft w:val="0"/>
      <w:marRight w:val="0"/>
      <w:marTop w:val="0"/>
      <w:marBottom w:val="0"/>
      <w:divBdr>
        <w:top w:val="none" w:sz="0" w:space="0" w:color="auto"/>
        <w:left w:val="none" w:sz="0" w:space="0" w:color="auto"/>
        <w:bottom w:val="none" w:sz="0" w:space="0" w:color="auto"/>
        <w:right w:val="none" w:sz="0" w:space="0" w:color="auto"/>
      </w:divBdr>
    </w:div>
    <w:div w:id="1280451358">
      <w:bodyDiv w:val="1"/>
      <w:marLeft w:val="0"/>
      <w:marRight w:val="0"/>
      <w:marTop w:val="0"/>
      <w:marBottom w:val="0"/>
      <w:divBdr>
        <w:top w:val="none" w:sz="0" w:space="0" w:color="auto"/>
        <w:left w:val="none" w:sz="0" w:space="0" w:color="auto"/>
        <w:bottom w:val="none" w:sz="0" w:space="0" w:color="auto"/>
        <w:right w:val="none" w:sz="0" w:space="0" w:color="auto"/>
      </w:divBdr>
    </w:div>
    <w:div w:id="1280451398">
      <w:bodyDiv w:val="1"/>
      <w:marLeft w:val="0"/>
      <w:marRight w:val="0"/>
      <w:marTop w:val="0"/>
      <w:marBottom w:val="0"/>
      <w:divBdr>
        <w:top w:val="none" w:sz="0" w:space="0" w:color="auto"/>
        <w:left w:val="none" w:sz="0" w:space="0" w:color="auto"/>
        <w:bottom w:val="none" w:sz="0" w:space="0" w:color="auto"/>
        <w:right w:val="none" w:sz="0" w:space="0" w:color="auto"/>
      </w:divBdr>
    </w:div>
    <w:div w:id="1280528816">
      <w:bodyDiv w:val="1"/>
      <w:marLeft w:val="0"/>
      <w:marRight w:val="0"/>
      <w:marTop w:val="0"/>
      <w:marBottom w:val="0"/>
      <w:divBdr>
        <w:top w:val="none" w:sz="0" w:space="0" w:color="auto"/>
        <w:left w:val="none" w:sz="0" w:space="0" w:color="auto"/>
        <w:bottom w:val="none" w:sz="0" w:space="0" w:color="auto"/>
        <w:right w:val="none" w:sz="0" w:space="0" w:color="auto"/>
      </w:divBdr>
    </w:div>
    <w:div w:id="1280530350">
      <w:bodyDiv w:val="1"/>
      <w:marLeft w:val="0"/>
      <w:marRight w:val="0"/>
      <w:marTop w:val="0"/>
      <w:marBottom w:val="0"/>
      <w:divBdr>
        <w:top w:val="none" w:sz="0" w:space="0" w:color="auto"/>
        <w:left w:val="none" w:sz="0" w:space="0" w:color="auto"/>
        <w:bottom w:val="none" w:sz="0" w:space="0" w:color="auto"/>
        <w:right w:val="none" w:sz="0" w:space="0" w:color="auto"/>
      </w:divBdr>
    </w:div>
    <w:div w:id="1280532918">
      <w:bodyDiv w:val="1"/>
      <w:marLeft w:val="0"/>
      <w:marRight w:val="0"/>
      <w:marTop w:val="0"/>
      <w:marBottom w:val="0"/>
      <w:divBdr>
        <w:top w:val="none" w:sz="0" w:space="0" w:color="auto"/>
        <w:left w:val="none" w:sz="0" w:space="0" w:color="auto"/>
        <w:bottom w:val="none" w:sz="0" w:space="0" w:color="auto"/>
        <w:right w:val="none" w:sz="0" w:space="0" w:color="auto"/>
      </w:divBdr>
    </w:div>
    <w:div w:id="1280573584">
      <w:bodyDiv w:val="1"/>
      <w:marLeft w:val="0"/>
      <w:marRight w:val="0"/>
      <w:marTop w:val="0"/>
      <w:marBottom w:val="0"/>
      <w:divBdr>
        <w:top w:val="none" w:sz="0" w:space="0" w:color="auto"/>
        <w:left w:val="none" w:sz="0" w:space="0" w:color="auto"/>
        <w:bottom w:val="none" w:sz="0" w:space="0" w:color="auto"/>
        <w:right w:val="none" w:sz="0" w:space="0" w:color="auto"/>
      </w:divBdr>
    </w:div>
    <w:div w:id="1280719403">
      <w:bodyDiv w:val="1"/>
      <w:marLeft w:val="0"/>
      <w:marRight w:val="0"/>
      <w:marTop w:val="0"/>
      <w:marBottom w:val="0"/>
      <w:divBdr>
        <w:top w:val="none" w:sz="0" w:space="0" w:color="auto"/>
        <w:left w:val="none" w:sz="0" w:space="0" w:color="auto"/>
        <w:bottom w:val="none" w:sz="0" w:space="0" w:color="auto"/>
        <w:right w:val="none" w:sz="0" w:space="0" w:color="auto"/>
      </w:divBdr>
    </w:div>
    <w:div w:id="1280725851">
      <w:bodyDiv w:val="1"/>
      <w:marLeft w:val="0"/>
      <w:marRight w:val="0"/>
      <w:marTop w:val="0"/>
      <w:marBottom w:val="0"/>
      <w:divBdr>
        <w:top w:val="none" w:sz="0" w:space="0" w:color="auto"/>
        <w:left w:val="none" w:sz="0" w:space="0" w:color="auto"/>
        <w:bottom w:val="none" w:sz="0" w:space="0" w:color="auto"/>
        <w:right w:val="none" w:sz="0" w:space="0" w:color="auto"/>
      </w:divBdr>
    </w:div>
    <w:div w:id="1280726432">
      <w:bodyDiv w:val="1"/>
      <w:marLeft w:val="0"/>
      <w:marRight w:val="0"/>
      <w:marTop w:val="0"/>
      <w:marBottom w:val="0"/>
      <w:divBdr>
        <w:top w:val="none" w:sz="0" w:space="0" w:color="auto"/>
        <w:left w:val="none" w:sz="0" w:space="0" w:color="auto"/>
        <w:bottom w:val="none" w:sz="0" w:space="0" w:color="auto"/>
        <w:right w:val="none" w:sz="0" w:space="0" w:color="auto"/>
      </w:divBdr>
    </w:div>
    <w:div w:id="1280726829">
      <w:bodyDiv w:val="1"/>
      <w:marLeft w:val="0"/>
      <w:marRight w:val="0"/>
      <w:marTop w:val="0"/>
      <w:marBottom w:val="0"/>
      <w:divBdr>
        <w:top w:val="none" w:sz="0" w:space="0" w:color="auto"/>
        <w:left w:val="none" w:sz="0" w:space="0" w:color="auto"/>
        <w:bottom w:val="none" w:sz="0" w:space="0" w:color="auto"/>
        <w:right w:val="none" w:sz="0" w:space="0" w:color="auto"/>
      </w:divBdr>
    </w:div>
    <w:div w:id="1280836050">
      <w:bodyDiv w:val="1"/>
      <w:marLeft w:val="0"/>
      <w:marRight w:val="0"/>
      <w:marTop w:val="0"/>
      <w:marBottom w:val="0"/>
      <w:divBdr>
        <w:top w:val="none" w:sz="0" w:space="0" w:color="auto"/>
        <w:left w:val="none" w:sz="0" w:space="0" w:color="auto"/>
        <w:bottom w:val="none" w:sz="0" w:space="0" w:color="auto"/>
        <w:right w:val="none" w:sz="0" w:space="0" w:color="auto"/>
      </w:divBdr>
    </w:div>
    <w:div w:id="1280836346">
      <w:bodyDiv w:val="1"/>
      <w:marLeft w:val="0"/>
      <w:marRight w:val="0"/>
      <w:marTop w:val="0"/>
      <w:marBottom w:val="0"/>
      <w:divBdr>
        <w:top w:val="none" w:sz="0" w:space="0" w:color="auto"/>
        <w:left w:val="none" w:sz="0" w:space="0" w:color="auto"/>
        <w:bottom w:val="none" w:sz="0" w:space="0" w:color="auto"/>
        <w:right w:val="none" w:sz="0" w:space="0" w:color="auto"/>
      </w:divBdr>
    </w:div>
    <w:div w:id="1280912269">
      <w:bodyDiv w:val="1"/>
      <w:marLeft w:val="0"/>
      <w:marRight w:val="0"/>
      <w:marTop w:val="0"/>
      <w:marBottom w:val="0"/>
      <w:divBdr>
        <w:top w:val="none" w:sz="0" w:space="0" w:color="auto"/>
        <w:left w:val="none" w:sz="0" w:space="0" w:color="auto"/>
        <w:bottom w:val="none" w:sz="0" w:space="0" w:color="auto"/>
        <w:right w:val="none" w:sz="0" w:space="0" w:color="auto"/>
      </w:divBdr>
    </w:div>
    <w:div w:id="1280912503">
      <w:bodyDiv w:val="1"/>
      <w:marLeft w:val="0"/>
      <w:marRight w:val="0"/>
      <w:marTop w:val="0"/>
      <w:marBottom w:val="0"/>
      <w:divBdr>
        <w:top w:val="none" w:sz="0" w:space="0" w:color="auto"/>
        <w:left w:val="none" w:sz="0" w:space="0" w:color="auto"/>
        <w:bottom w:val="none" w:sz="0" w:space="0" w:color="auto"/>
        <w:right w:val="none" w:sz="0" w:space="0" w:color="auto"/>
      </w:divBdr>
    </w:div>
    <w:div w:id="1281032316">
      <w:bodyDiv w:val="1"/>
      <w:marLeft w:val="0"/>
      <w:marRight w:val="0"/>
      <w:marTop w:val="0"/>
      <w:marBottom w:val="0"/>
      <w:divBdr>
        <w:top w:val="none" w:sz="0" w:space="0" w:color="auto"/>
        <w:left w:val="none" w:sz="0" w:space="0" w:color="auto"/>
        <w:bottom w:val="none" w:sz="0" w:space="0" w:color="auto"/>
        <w:right w:val="none" w:sz="0" w:space="0" w:color="auto"/>
      </w:divBdr>
    </w:div>
    <w:div w:id="1281180029">
      <w:bodyDiv w:val="1"/>
      <w:marLeft w:val="0"/>
      <w:marRight w:val="0"/>
      <w:marTop w:val="0"/>
      <w:marBottom w:val="0"/>
      <w:divBdr>
        <w:top w:val="none" w:sz="0" w:space="0" w:color="auto"/>
        <w:left w:val="none" w:sz="0" w:space="0" w:color="auto"/>
        <w:bottom w:val="none" w:sz="0" w:space="0" w:color="auto"/>
        <w:right w:val="none" w:sz="0" w:space="0" w:color="auto"/>
      </w:divBdr>
    </w:div>
    <w:div w:id="1281185024">
      <w:bodyDiv w:val="1"/>
      <w:marLeft w:val="0"/>
      <w:marRight w:val="0"/>
      <w:marTop w:val="0"/>
      <w:marBottom w:val="0"/>
      <w:divBdr>
        <w:top w:val="none" w:sz="0" w:space="0" w:color="auto"/>
        <w:left w:val="none" w:sz="0" w:space="0" w:color="auto"/>
        <w:bottom w:val="none" w:sz="0" w:space="0" w:color="auto"/>
        <w:right w:val="none" w:sz="0" w:space="0" w:color="auto"/>
      </w:divBdr>
    </w:div>
    <w:div w:id="1281254868">
      <w:bodyDiv w:val="1"/>
      <w:marLeft w:val="0"/>
      <w:marRight w:val="0"/>
      <w:marTop w:val="0"/>
      <w:marBottom w:val="0"/>
      <w:divBdr>
        <w:top w:val="none" w:sz="0" w:space="0" w:color="auto"/>
        <w:left w:val="none" w:sz="0" w:space="0" w:color="auto"/>
        <w:bottom w:val="none" w:sz="0" w:space="0" w:color="auto"/>
        <w:right w:val="none" w:sz="0" w:space="0" w:color="auto"/>
      </w:divBdr>
    </w:div>
    <w:div w:id="1281299344">
      <w:bodyDiv w:val="1"/>
      <w:marLeft w:val="0"/>
      <w:marRight w:val="0"/>
      <w:marTop w:val="0"/>
      <w:marBottom w:val="0"/>
      <w:divBdr>
        <w:top w:val="none" w:sz="0" w:space="0" w:color="auto"/>
        <w:left w:val="none" w:sz="0" w:space="0" w:color="auto"/>
        <w:bottom w:val="none" w:sz="0" w:space="0" w:color="auto"/>
        <w:right w:val="none" w:sz="0" w:space="0" w:color="auto"/>
      </w:divBdr>
    </w:div>
    <w:div w:id="1281304798">
      <w:bodyDiv w:val="1"/>
      <w:marLeft w:val="0"/>
      <w:marRight w:val="0"/>
      <w:marTop w:val="0"/>
      <w:marBottom w:val="0"/>
      <w:divBdr>
        <w:top w:val="none" w:sz="0" w:space="0" w:color="auto"/>
        <w:left w:val="none" w:sz="0" w:space="0" w:color="auto"/>
        <w:bottom w:val="none" w:sz="0" w:space="0" w:color="auto"/>
        <w:right w:val="none" w:sz="0" w:space="0" w:color="auto"/>
      </w:divBdr>
    </w:div>
    <w:div w:id="1281305160">
      <w:bodyDiv w:val="1"/>
      <w:marLeft w:val="0"/>
      <w:marRight w:val="0"/>
      <w:marTop w:val="0"/>
      <w:marBottom w:val="0"/>
      <w:divBdr>
        <w:top w:val="none" w:sz="0" w:space="0" w:color="auto"/>
        <w:left w:val="none" w:sz="0" w:space="0" w:color="auto"/>
        <w:bottom w:val="none" w:sz="0" w:space="0" w:color="auto"/>
        <w:right w:val="none" w:sz="0" w:space="0" w:color="auto"/>
      </w:divBdr>
    </w:div>
    <w:div w:id="1281305481">
      <w:bodyDiv w:val="1"/>
      <w:marLeft w:val="0"/>
      <w:marRight w:val="0"/>
      <w:marTop w:val="0"/>
      <w:marBottom w:val="0"/>
      <w:divBdr>
        <w:top w:val="none" w:sz="0" w:space="0" w:color="auto"/>
        <w:left w:val="none" w:sz="0" w:space="0" w:color="auto"/>
        <w:bottom w:val="none" w:sz="0" w:space="0" w:color="auto"/>
        <w:right w:val="none" w:sz="0" w:space="0" w:color="auto"/>
      </w:divBdr>
    </w:div>
    <w:div w:id="1281376315">
      <w:bodyDiv w:val="1"/>
      <w:marLeft w:val="0"/>
      <w:marRight w:val="0"/>
      <w:marTop w:val="0"/>
      <w:marBottom w:val="0"/>
      <w:divBdr>
        <w:top w:val="none" w:sz="0" w:space="0" w:color="auto"/>
        <w:left w:val="none" w:sz="0" w:space="0" w:color="auto"/>
        <w:bottom w:val="none" w:sz="0" w:space="0" w:color="auto"/>
        <w:right w:val="none" w:sz="0" w:space="0" w:color="auto"/>
      </w:divBdr>
    </w:div>
    <w:div w:id="1281452820">
      <w:bodyDiv w:val="1"/>
      <w:marLeft w:val="0"/>
      <w:marRight w:val="0"/>
      <w:marTop w:val="0"/>
      <w:marBottom w:val="0"/>
      <w:divBdr>
        <w:top w:val="none" w:sz="0" w:space="0" w:color="auto"/>
        <w:left w:val="none" w:sz="0" w:space="0" w:color="auto"/>
        <w:bottom w:val="none" w:sz="0" w:space="0" w:color="auto"/>
        <w:right w:val="none" w:sz="0" w:space="0" w:color="auto"/>
      </w:divBdr>
    </w:div>
    <w:div w:id="1281454444">
      <w:bodyDiv w:val="1"/>
      <w:marLeft w:val="0"/>
      <w:marRight w:val="0"/>
      <w:marTop w:val="0"/>
      <w:marBottom w:val="0"/>
      <w:divBdr>
        <w:top w:val="none" w:sz="0" w:space="0" w:color="auto"/>
        <w:left w:val="none" w:sz="0" w:space="0" w:color="auto"/>
        <w:bottom w:val="none" w:sz="0" w:space="0" w:color="auto"/>
        <w:right w:val="none" w:sz="0" w:space="0" w:color="auto"/>
      </w:divBdr>
    </w:div>
    <w:div w:id="1281492894">
      <w:bodyDiv w:val="1"/>
      <w:marLeft w:val="0"/>
      <w:marRight w:val="0"/>
      <w:marTop w:val="0"/>
      <w:marBottom w:val="0"/>
      <w:divBdr>
        <w:top w:val="none" w:sz="0" w:space="0" w:color="auto"/>
        <w:left w:val="none" w:sz="0" w:space="0" w:color="auto"/>
        <w:bottom w:val="none" w:sz="0" w:space="0" w:color="auto"/>
        <w:right w:val="none" w:sz="0" w:space="0" w:color="auto"/>
      </w:divBdr>
    </w:div>
    <w:div w:id="1281569207">
      <w:bodyDiv w:val="1"/>
      <w:marLeft w:val="0"/>
      <w:marRight w:val="0"/>
      <w:marTop w:val="0"/>
      <w:marBottom w:val="0"/>
      <w:divBdr>
        <w:top w:val="none" w:sz="0" w:space="0" w:color="auto"/>
        <w:left w:val="none" w:sz="0" w:space="0" w:color="auto"/>
        <w:bottom w:val="none" w:sz="0" w:space="0" w:color="auto"/>
        <w:right w:val="none" w:sz="0" w:space="0" w:color="auto"/>
      </w:divBdr>
    </w:div>
    <w:div w:id="1281574153">
      <w:bodyDiv w:val="1"/>
      <w:marLeft w:val="0"/>
      <w:marRight w:val="0"/>
      <w:marTop w:val="0"/>
      <w:marBottom w:val="0"/>
      <w:divBdr>
        <w:top w:val="none" w:sz="0" w:space="0" w:color="auto"/>
        <w:left w:val="none" w:sz="0" w:space="0" w:color="auto"/>
        <w:bottom w:val="none" w:sz="0" w:space="0" w:color="auto"/>
        <w:right w:val="none" w:sz="0" w:space="0" w:color="auto"/>
      </w:divBdr>
    </w:div>
    <w:div w:id="1281642374">
      <w:bodyDiv w:val="1"/>
      <w:marLeft w:val="0"/>
      <w:marRight w:val="0"/>
      <w:marTop w:val="0"/>
      <w:marBottom w:val="0"/>
      <w:divBdr>
        <w:top w:val="none" w:sz="0" w:space="0" w:color="auto"/>
        <w:left w:val="none" w:sz="0" w:space="0" w:color="auto"/>
        <w:bottom w:val="none" w:sz="0" w:space="0" w:color="auto"/>
        <w:right w:val="none" w:sz="0" w:space="0" w:color="auto"/>
      </w:divBdr>
    </w:div>
    <w:div w:id="1281648731">
      <w:bodyDiv w:val="1"/>
      <w:marLeft w:val="0"/>
      <w:marRight w:val="0"/>
      <w:marTop w:val="0"/>
      <w:marBottom w:val="0"/>
      <w:divBdr>
        <w:top w:val="none" w:sz="0" w:space="0" w:color="auto"/>
        <w:left w:val="none" w:sz="0" w:space="0" w:color="auto"/>
        <w:bottom w:val="none" w:sz="0" w:space="0" w:color="auto"/>
        <w:right w:val="none" w:sz="0" w:space="0" w:color="auto"/>
      </w:divBdr>
    </w:div>
    <w:div w:id="1281648851">
      <w:bodyDiv w:val="1"/>
      <w:marLeft w:val="0"/>
      <w:marRight w:val="0"/>
      <w:marTop w:val="0"/>
      <w:marBottom w:val="0"/>
      <w:divBdr>
        <w:top w:val="none" w:sz="0" w:space="0" w:color="auto"/>
        <w:left w:val="none" w:sz="0" w:space="0" w:color="auto"/>
        <w:bottom w:val="none" w:sz="0" w:space="0" w:color="auto"/>
        <w:right w:val="none" w:sz="0" w:space="0" w:color="auto"/>
      </w:divBdr>
    </w:div>
    <w:div w:id="1281689079">
      <w:bodyDiv w:val="1"/>
      <w:marLeft w:val="0"/>
      <w:marRight w:val="0"/>
      <w:marTop w:val="0"/>
      <w:marBottom w:val="0"/>
      <w:divBdr>
        <w:top w:val="none" w:sz="0" w:space="0" w:color="auto"/>
        <w:left w:val="none" w:sz="0" w:space="0" w:color="auto"/>
        <w:bottom w:val="none" w:sz="0" w:space="0" w:color="auto"/>
        <w:right w:val="none" w:sz="0" w:space="0" w:color="auto"/>
      </w:divBdr>
    </w:div>
    <w:div w:id="1281763357">
      <w:bodyDiv w:val="1"/>
      <w:marLeft w:val="0"/>
      <w:marRight w:val="0"/>
      <w:marTop w:val="0"/>
      <w:marBottom w:val="0"/>
      <w:divBdr>
        <w:top w:val="none" w:sz="0" w:space="0" w:color="auto"/>
        <w:left w:val="none" w:sz="0" w:space="0" w:color="auto"/>
        <w:bottom w:val="none" w:sz="0" w:space="0" w:color="auto"/>
        <w:right w:val="none" w:sz="0" w:space="0" w:color="auto"/>
      </w:divBdr>
    </w:div>
    <w:div w:id="1281763366">
      <w:bodyDiv w:val="1"/>
      <w:marLeft w:val="0"/>
      <w:marRight w:val="0"/>
      <w:marTop w:val="0"/>
      <w:marBottom w:val="0"/>
      <w:divBdr>
        <w:top w:val="none" w:sz="0" w:space="0" w:color="auto"/>
        <w:left w:val="none" w:sz="0" w:space="0" w:color="auto"/>
        <w:bottom w:val="none" w:sz="0" w:space="0" w:color="auto"/>
        <w:right w:val="none" w:sz="0" w:space="0" w:color="auto"/>
      </w:divBdr>
    </w:div>
    <w:div w:id="1281909832">
      <w:bodyDiv w:val="1"/>
      <w:marLeft w:val="0"/>
      <w:marRight w:val="0"/>
      <w:marTop w:val="0"/>
      <w:marBottom w:val="0"/>
      <w:divBdr>
        <w:top w:val="none" w:sz="0" w:space="0" w:color="auto"/>
        <w:left w:val="none" w:sz="0" w:space="0" w:color="auto"/>
        <w:bottom w:val="none" w:sz="0" w:space="0" w:color="auto"/>
        <w:right w:val="none" w:sz="0" w:space="0" w:color="auto"/>
      </w:divBdr>
    </w:div>
    <w:div w:id="1281912955">
      <w:bodyDiv w:val="1"/>
      <w:marLeft w:val="0"/>
      <w:marRight w:val="0"/>
      <w:marTop w:val="0"/>
      <w:marBottom w:val="0"/>
      <w:divBdr>
        <w:top w:val="none" w:sz="0" w:space="0" w:color="auto"/>
        <w:left w:val="none" w:sz="0" w:space="0" w:color="auto"/>
        <w:bottom w:val="none" w:sz="0" w:space="0" w:color="auto"/>
        <w:right w:val="none" w:sz="0" w:space="0" w:color="auto"/>
      </w:divBdr>
    </w:div>
    <w:div w:id="1281953133">
      <w:bodyDiv w:val="1"/>
      <w:marLeft w:val="0"/>
      <w:marRight w:val="0"/>
      <w:marTop w:val="0"/>
      <w:marBottom w:val="0"/>
      <w:divBdr>
        <w:top w:val="none" w:sz="0" w:space="0" w:color="auto"/>
        <w:left w:val="none" w:sz="0" w:space="0" w:color="auto"/>
        <w:bottom w:val="none" w:sz="0" w:space="0" w:color="auto"/>
        <w:right w:val="none" w:sz="0" w:space="0" w:color="auto"/>
      </w:divBdr>
    </w:div>
    <w:div w:id="1281960438">
      <w:bodyDiv w:val="1"/>
      <w:marLeft w:val="0"/>
      <w:marRight w:val="0"/>
      <w:marTop w:val="0"/>
      <w:marBottom w:val="0"/>
      <w:divBdr>
        <w:top w:val="none" w:sz="0" w:space="0" w:color="auto"/>
        <w:left w:val="none" w:sz="0" w:space="0" w:color="auto"/>
        <w:bottom w:val="none" w:sz="0" w:space="0" w:color="auto"/>
        <w:right w:val="none" w:sz="0" w:space="0" w:color="auto"/>
      </w:divBdr>
    </w:div>
    <w:div w:id="1282027982">
      <w:bodyDiv w:val="1"/>
      <w:marLeft w:val="0"/>
      <w:marRight w:val="0"/>
      <w:marTop w:val="0"/>
      <w:marBottom w:val="0"/>
      <w:divBdr>
        <w:top w:val="none" w:sz="0" w:space="0" w:color="auto"/>
        <w:left w:val="none" w:sz="0" w:space="0" w:color="auto"/>
        <w:bottom w:val="none" w:sz="0" w:space="0" w:color="auto"/>
        <w:right w:val="none" w:sz="0" w:space="0" w:color="auto"/>
      </w:divBdr>
    </w:div>
    <w:div w:id="1282028588">
      <w:bodyDiv w:val="1"/>
      <w:marLeft w:val="0"/>
      <w:marRight w:val="0"/>
      <w:marTop w:val="0"/>
      <w:marBottom w:val="0"/>
      <w:divBdr>
        <w:top w:val="none" w:sz="0" w:space="0" w:color="auto"/>
        <w:left w:val="none" w:sz="0" w:space="0" w:color="auto"/>
        <w:bottom w:val="none" w:sz="0" w:space="0" w:color="auto"/>
        <w:right w:val="none" w:sz="0" w:space="0" w:color="auto"/>
      </w:divBdr>
    </w:div>
    <w:div w:id="1282109495">
      <w:bodyDiv w:val="1"/>
      <w:marLeft w:val="0"/>
      <w:marRight w:val="0"/>
      <w:marTop w:val="0"/>
      <w:marBottom w:val="0"/>
      <w:divBdr>
        <w:top w:val="none" w:sz="0" w:space="0" w:color="auto"/>
        <w:left w:val="none" w:sz="0" w:space="0" w:color="auto"/>
        <w:bottom w:val="none" w:sz="0" w:space="0" w:color="auto"/>
        <w:right w:val="none" w:sz="0" w:space="0" w:color="auto"/>
      </w:divBdr>
    </w:div>
    <w:div w:id="1282154176">
      <w:bodyDiv w:val="1"/>
      <w:marLeft w:val="0"/>
      <w:marRight w:val="0"/>
      <w:marTop w:val="0"/>
      <w:marBottom w:val="0"/>
      <w:divBdr>
        <w:top w:val="none" w:sz="0" w:space="0" w:color="auto"/>
        <w:left w:val="none" w:sz="0" w:space="0" w:color="auto"/>
        <w:bottom w:val="none" w:sz="0" w:space="0" w:color="auto"/>
        <w:right w:val="none" w:sz="0" w:space="0" w:color="auto"/>
      </w:divBdr>
    </w:div>
    <w:div w:id="1282155401">
      <w:bodyDiv w:val="1"/>
      <w:marLeft w:val="0"/>
      <w:marRight w:val="0"/>
      <w:marTop w:val="0"/>
      <w:marBottom w:val="0"/>
      <w:divBdr>
        <w:top w:val="none" w:sz="0" w:space="0" w:color="auto"/>
        <w:left w:val="none" w:sz="0" w:space="0" w:color="auto"/>
        <w:bottom w:val="none" w:sz="0" w:space="0" w:color="auto"/>
        <w:right w:val="none" w:sz="0" w:space="0" w:color="auto"/>
      </w:divBdr>
    </w:div>
    <w:div w:id="1282297178">
      <w:bodyDiv w:val="1"/>
      <w:marLeft w:val="0"/>
      <w:marRight w:val="0"/>
      <w:marTop w:val="0"/>
      <w:marBottom w:val="0"/>
      <w:divBdr>
        <w:top w:val="none" w:sz="0" w:space="0" w:color="auto"/>
        <w:left w:val="none" w:sz="0" w:space="0" w:color="auto"/>
        <w:bottom w:val="none" w:sz="0" w:space="0" w:color="auto"/>
        <w:right w:val="none" w:sz="0" w:space="0" w:color="auto"/>
      </w:divBdr>
    </w:div>
    <w:div w:id="1282301887">
      <w:bodyDiv w:val="1"/>
      <w:marLeft w:val="0"/>
      <w:marRight w:val="0"/>
      <w:marTop w:val="0"/>
      <w:marBottom w:val="0"/>
      <w:divBdr>
        <w:top w:val="none" w:sz="0" w:space="0" w:color="auto"/>
        <w:left w:val="none" w:sz="0" w:space="0" w:color="auto"/>
        <w:bottom w:val="none" w:sz="0" w:space="0" w:color="auto"/>
        <w:right w:val="none" w:sz="0" w:space="0" w:color="auto"/>
      </w:divBdr>
    </w:div>
    <w:div w:id="1282301984">
      <w:bodyDiv w:val="1"/>
      <w:marLeft w:val="0"/>
      <w:marRight w:val="0"/>
      <w:marTop w:val="0"/>
      <w:marBottom w:val="0"/>
      <w:divBdr>
        <w:top w:val="none" w:sz="0" w:space="0" w:color="auto"/>
        <w:left w:val="none" w:sz="0" w:space="0" w:color="auto"/>
        <w:bottom w:val="none" w:sz="0" w:space="0" w:color="auto"/>
        <w:right w:val="none" w:sz="0" w:space="0" w:color="auto"/>
      </w:divBdr>
    </w:div>
    <w:div w:id="1282345319">
      <w:bodyDiv w:val="1"/>
      <w:marLeft w:val="0"/>
      <w:marRight w:val="0"/>
      <w:marTop w:val="0"/>
      <w:marBottom w:val="0"/>
      <w:divBdr>
        <w:top w:val="none" w:sz="0" w:space="0" w:color="auto"/>
        <w:left w:val="none" w:sz="0" w:space="0" w:color="auto"/>
        <w:bottom w:val="none" w:sz="0" w:space="0" w:color="auto"/>
        <w:right w:val="none" w:sz="0" w:space="0" w:color="auto"/>
      </w:divBdr>
    </w:div>
    <w:div w:id="1282372117">
      <w:bodyDiv w:val="1"/>
      <w:marLeft w:val="0"/>
      <w:marRight w:val="0"/>
      <w:marTop w:val="0"/>
      <w:marBottom w:val="0"/>
      <w:divBdr>
        <w:top w:val="none" w:sz="0" w:space="0" w:color="auto"/>
        <w:left w:val="none" w:sz="0" w:space="0" w:color="auto"/>
        <w:bottom w:val="none" w:sz="0" w:space="0" w:color="auto"/>
        <w:right w:val="none" w:sz="0" w:space="0" w:color="auto"/>
      </w:divBdr>
    </w:div>
    <w:div w:id="1282417083">
      <w:bodyDiv w:val="1"/>
      <w:marLeft w:val="0"/>
      <w:marRight w:val="0"/>
      <w:marTop w:val="0"/>
      <w:marBottom w:val="0"/>
      <w:divBdr>
        <w:top w:val="none" w:sz="0" w:space="0" w:color="auto"/>
        <w:left w:val="none" w:sz="0" w:space="0" w:color="auto"/>
        <w:bottom w:val="none" w:sz="0" w:space="0" w:color="auto"/>
        <w:right w:val="none" w:sz="0" w:space="0" w:color="auto"/>
      </w:divBdr>
    </w:div>
    <w:div w:id="1282418667">
      <w:bodyDiv w:val="1"/>
      <w:marLeft w:val="0"/>
      <w:marRight w:val="0"/>
      <w:marTop w:val="0"/>
      <w:marBottom w:val="0"/>
      <w:divBdr>
        <w:top w:val="none" w:sz="0" w:space="0" w:color="auto"/>
        <w:left w:val="none" w:sz="0" w:space="0" w:color="auto"/>
        <w:bottom w:val="none" w:sz="0" w:space="0" w:color="auto"/>
        <w:right w:val="none" w:sz="0" w:space="0" w:color="auto"/>
      </w:divBdr>
    </w:div>
    <w:div w:id="1282422686">
      <w:bodyDiv w:val="1"/>
      <w:marLeft w:val="0"/>
      <w:marRight w:val="0"/>
      <w:marTop w:val="0"/>
      <w:marBottom w:val="0"/>
      <w:divBdr>
        <w:top w:val="none" w:sz="0" w:space="0" w:color="auto"/>
        <w:left w:val="none" w:sz="0" w:space="0" w:color="auto"/>
        <w:bottom w:val="none" w:sz="0" w:space="0" w:color="auto"/>
        <w:right w:val="none" w:sz="0" w:space="0" w:color="auto"/>
      </w:divBdr>
    </w:div>
    <w:div w:id="1282423400">
      <w:bodyDiv w:val="1"/>
      <w:marLeft w:val="0"/>
      <w:marRight w:val="0"/>
      <w:marTop w:val="0"/>
      <w:marBottom w:val="0"/>
      <w:divBdr>
        <w:top w:val="none" w:sz="0" w:space="0" w:color="auto"/>
        <w:left w:val="none" w:sz="0" w:space="0" w:color="auto"/>
        <w:bottom w:val="none" w:sz="0" w:space="0" w:color="auto"/>
        <w:right w:val="none" w:sz="0" w:space="0" w:color="auto"/>
      </w:divBdr>
    </w:div>
    <w:div w:id="1282495797">
      <w:bodyDiv w:val="1"/>
      <w:marLeft w:val="0"/>
      <w:marRight w:val="0"/>
      <w:marTop w:val="0"/>
      <w:marBottom w:val="0"/>
      <w:divBdr>
        <w:top w:val="none" w:sz="0" w:space="0" w:color="auto"/>
        <w:left w:val="none" w:sz="0" w:space="0" w:color="auto"/>
        <w:bottom w:val="none" w:sz="0" w:space="0" w:color="auto"/>
        <w:right w:val="none" w:sz="0" w:space="0" w:color="auto"/>
      </w:divBdr>
    </w:div>
    <w:div w:id="1282568955">
      <w:bodyDiv w:val="1"/>
      <w:marLeft w:val="0"/>
      <w:marRight w:val="0"/>
      <w:marTop w:val="0"/>
      <w:marBottom w:val="0"/>
      <w:divBdr>
        <w:top w:val="none" w:sz="0" w:space="0" w:color="auto"/>
        <w:left w:val="none" w:sz="0" w:space="0" w:color="auto"/>
        <w:bottom w:val="none" w:sz="0" w:space="0" w:color="auto"/>
        <w:right w:val="none" w:sz="0" w:space="0" w:color="auto"/>
      </w:divBdr>
    </w:div>
    <w:div w:id="1282608459">
      <w:bodyDiv w:val="1"/>
      <w:marLeft w:val="0"/>
      <w:marRight w:val="0"/>
      <w:marTop w:val="0"/>
      <w:marBottom w:val="0"/>
      <w:divBdr>
        <w:top w:val="none" w:sz="0" w:space="0" w:color="auto"/>
        <w:left w:val="none" w:sz="0" w:space="0" w:color="auto"/>
        <w:bottom w:val="none" w:sz="0" w:space="0" w:color="auto"/>
        <w:right w:val="none" w:sz="0" w:space="0" w:color="auto"/>
      </w:divBdr>
    </w:div>
    <w:div w:id="1282617299">
      <w:bodyDiv w:val="1"/>
      <w:marLeft w:val="0"/>
      <w:marRight w:val="0"/>
      <w:marTop w:val="0"/>
      <w:marBottom w:val="0"/>
      <w:divBdr>
        <w:top w:val="none" w:sz="0" w:space="0" w:color="auto"/>
        <w:left w:val="none" w:sz="0" w:space="0" w:color="auto"/>
        <w:bottom w:val="none" w:sz="0" w:space="0" w:color="auto"/>
        <w:right w:val="none" w:sz="0" w:space="0" w:color="auto"/>
      </w:divBdr>
    </w:div>
    <w:div w:id="1282764885">
      <w:bodyDiv w:val="1"/>
      <w:marLeft w:val="0"/>
      <w:marRight w:val="0"/>
      <w:marTop w:val="0"/>
      <w:marBottom w:val="0"/>
      <w:divBdr>
        <w:top w:val="none" w:sz="0" w:space="0" w:color="auto"/>
        <w:left w:val="none" w:sz="0" w:space="0" w:color="auto"/>
        <w:bottom w:val="none" w:sz="0" w:space="0" w:color="auto"/>
        <w:right w:val="none" w:sz="0" w:space="0" w:color="auto"/>
      </w:divBdr>
    </w:div>
    <w:div w:id="1282764949">
      <w:bodyDiv w:val="1"/>
      <w:marLeft w:val="0"/>
      <w:marRight w:val="0"/>
      <w:marTop w:val="0"/>
      <w:marBottom w:val="0"/>
      <w:divBdr>
        <w:top w:val="none" w:sz="0" w:space="0" w:color="auto"/>
        <w:left w:val="none" w:sz="0" w:space="0" w:color="auto"/>
        <w:bottom w:val="none" w:sz="0" w:space="0" w:color="auto"/>
        <w:right w:val="none" w:sz="0" w:space="0" w:color="auto"/>
      </w:divBdr>
    </w:div>
    <w:div w:id="1282765408">
      <w:bodyDiv w:val="1"/>
      <w:marLeft w:val="0"/>
      <w:marRight w:val="0"/>
      <w:marTop w:val="0"/>
      <w:marBottom w:val="0"/>
      <w:divBdr>
        <w:top w:val="none" w:sz="0" w:space="0" w:color="auto"/>
        <w:left w:val="none" w:sz="0" w:space="0" w:color="auto"/>
        <w:bottom w:val="none" w:sz="0" w:space="0" w:color="auto"/>
        <w:right w:val="none" w:sz="0" w:space="0" w:color="auto"/>
      </w:divBdr>
    </w:div>
    <w:div w:id="1282876747">
      <w:bodyDiv w:val="1"/>
      <w:marLeft w:val="0"/>
      <w:marRight w:val="0"/>
      <w:marTop w:val="0"/>
      <w:marBottom w:val="0"/>
      <w:divBdr>
        <w:top w:val="none" w:sz="0" w:space="0" w:color="auto"/>
        <w:left w:val="none" w:sz="0" w:space="0" w:color="auto"/>
        <w:bottom w:val="none" w:sz="0" w:space="0" w:color="auto"/>
        <w:right w:val="none" w:sz="0" w:space="0" w:color="auto"/>
      </w:divBdr>
    </w:div>
    <w:div w:id="1282880768">
      <w:bodyDiv w:val="1"/>
      <w:marLeft w:val="0"/>
      <w:marRight w:val="0"/>
      <w:marTop w:val="0"/>
      <w:marBottom w:val="0"/>
      <w:divBdr>
        <w:top w:val="none" w:sz="0" w:space="0" w:color="auto"/>
        <w:left w:val="none" w:sz="0" w:space="0" w:color="auto"/>
        <w:bottom w:val="none" w:sz="0" w:space="0" w:color="auto"/>
        <w:right w:val="none" w:sz="0" w:space="0" w:color="auto"/>
      </w:divBdr>
    </w:div>
    <w:div w:id="1283003346">
      <w:bodyDiv w:val="1"/>
      <w:marLeft w:val="0"/>
      <w:marRight w:val="0"/>
      <w:marTop w:val="0"/>
      <w:marBottom w:val="0"/>
      <w:divBdr>
        <w:top w:val="none" w:sz="0" w:space="0" w:color="auto"/>
        <w:left w:val="none" w:sz="0" w:space="0" w:color="auto"/>
        <w:bottom w:val="none" w:sz="0" w:space="0" w:color="auto"/>
        <w:right w:val="none" w:sz="0" w:space="0" w:color="auto"/>
      </w:divBdr>
    </w:div>
    <w:div w:id="1283028686">
      <w:bodyDiv w:val="1"/>
      <w:marLeft w:val="0"/>
      <w:marRight w:val="0"/>
      <w:marTop w:val="0"/>
      <w:marBottom w:val="0"/>
      <w:divBdr>
        <w:top w:val="none" w:sz="0" w:space="0" w:color="auto"/>
        <w:left w:val="none" w:sz="0" w:space="0" w:color="auto"/>
        <w:bottom w:val="none" w:sz="0" w:space="0" w:color="auto"/>
        <w:right w:val="none" w:sz="0" w:space="0" w:color="auto"/>
      </w:divBdr>
    </w:div>
    <w:div w:id="1283070697">
      <w:bodyDiv w:val="1"/>
      <w:marLeft w:val="0"/>
      <w:marRight w:val="0"/>
      <w:marTop w:val="0"/>
      <w:marBottom w:val="0"/>
      <w:divBdr>
        <w:top w:val="none" w:sz="0" w:space="0" w:color="auto"/>
        <w:left w:val="none" w:sz="0" w:space="0" w:color="auto"/>
        <w:bottom w:val="none" w:sz="0" w:space="0" w:color="auto"/>
        <w:right w:val="none" w:sz="0" w:space="0" w:color="auto"/>
      </w:divBdr>
    </w:div>
    <w:div w:id="1283074215">
      <w:bodyDiv w:val="1"/>
      <w:marLeft w:val="0"/>
      <w:marRight w:val="0"/>
      <w:marTop w:val="0"/>
      <w:marBottom w:val="0"/>
      <w:divBdr>
        <w:top w:val="none" w:sz="0" w:space="0" w:color="auto"/>
        <w:left w:val="none" w:sz="0" w:space="0" w:color="auto"/>
        <w:bottom w:val="none" w:sz="0" w:space="0" w:color="auto"/>
        <w:right w:val="none" w:sz="0" w:space="0" w:color="auto"/>
      </w:divBdr>
    </w:div>
    <w:div w:id="1283079112">
      <w:bodyDiv w:val="1"/>
      <w:marLeft w:val="0"/>
      <w:marRight w:val="0"/>
      <w:marTop w:val="0"/>
      <w:marBottom w:val="0"/>
      <w:divBdr>
        <w:top w:val="none" w:sz="0" w:space="0" w:color="auto"/>
        <w:left w:val="none" w:sz="0" w:space="0" w:color="auto"/>
        <w:bottom w:val="none" w:sz="0" w:space="0" w:color="auto"/>
        <w:right w:val="none" w:sz="0" w:space="0" w:color="auto"/>
      </w:divBdr>
    </w:div>
    <w:div w:id="1283222491">
      <w:bodyDiv w:val="1"/>
      <w:marLeft w:val="0"/>
      <w:marRight w:val="0"/>
      <w:marTop w:val="0"/>
      <w:marBottom w:val="0"/>
      <w:divBdr>
        <w:top w:val="none" w:sz="0" w:space="0" w:color="auto"/>
        <w:left w:val="none" w:sz="0" w:space="0" w:color="auto"/>
        <w:bottom w:val="none" w:sz="0" w:space="0" w:color="auto"/>
        <w:right w:val="none" w:sz="0" w:space="0" w:color="auto"/>
      </w:divBdr>
    </w:div>
    <w:div w:id="1283263456">
      <w:bodyDiv w:val="1"/>
      <w:marLeft w:val="0"/>
      <w:marRight w:val="0"/>
      <w:marTop w:val="0"/>
      <w:marBottom w:val="0"/>
      <w:divBdr>
        <w:top w:val="none" w:sz="0" w:space="0" w:color="auto"/>
        <w:left w:val="none" w:sz="0" w:space="0" w:color="auto"/>
        <w:bottom w:val="none" w:sz="0" w:space="0" w:color="auto"/>
        <w:right w:val="none" w:sz="0" w:space="0" w:color="auto"/>
      </w:divBdr>
    </w:div>
    <w:div w:id="1283266097">
      <w:bodyDiv w:val="1"/>
      <w:marLeft w:val="0"/>
      <w:marRight w:val="0"/>
      <w:marTop w:val="0"/>
      <w:marBottom w:val="0"/>
      <w:divBdr>
        <w:top w:val="none" w:sz="0" w:space="0" w:color="auto"/>
        <w:left w:val="none" w:sz="0" w:space="0" w:color="auto"/>
        <w:bottom w:val="none" w:sz="0" w:space="0" w:color="auto"/>
        <w:right w:val="none" w:sz="0" w:space="0" w:color="auto"/>
      </w:divBdr>
    </w:div>
    <w:div w:id="1283339492">
      <w:bodyDiv w:val="1"/>
      <w:marLeft w:val="0"/>
      <w:marRight w:val="0"/>
      <w:marTop w:val="0"/>
      <w:marBottom w:val="0"/>
      <w:divBdr>
        <w:top w:val="none" w:sz="0" w:space="0" w:color="auto"/>
        <w:left w:val="none" w:sz="0" w:space="0" w:color="auto"/>
        <w:bottom w:val="none" w:sz="0" w:space="0" w:color="auto"/>
        <w:right w:val="none" w:sz="0" w:space="0" w:color="auto"/>
      </w:divBdr>
    </w:div>
    <w:div w:id="1283341811">
      <w:bodyDiv w:val="1"/>
      <w:marLeft w:val="0"/>
      <w:marRight w:val="0"/>
      <w:marTop w:val="0"/>
      <w:marBottom w:val="0"/>
      <w:divBdr>
        <w:top w:val="none" w:sz="0" w:space="0" w:color="auto"/>
        <w:left w:val="none" w:sz="0" w:space="0" w:color="auto"/>
        <w:bottom w:val="none" w:sz="0" w:space="0" w:color="auto"/>
        <w:right w:val="none" w:sz="0" w:space="0" w:color="auto"/>
      </w:divBdr>
    </w:div>
    <w:div w:id="1283347441">
      <w:bodyDiv w:val="1"/>
      <w:marLeft w:val="0"/>
      <w:marRight w:val="0"/>
      <w:marTop w:val="0"/>
      <w:marBottom w:val="0"/>
      <w:divBdr>
        <w:top w:val="none" w:sz="0" w:space="0" w:color="auto"/>
        <w:left w:val="none" w:sz="0" w:space="0" w:color="auto"/>
        <w:bottom w:val="none" w:sz="0" w:space="0" w:color="auto"/>
        <w:right w:val="none" w:sz="0" w:space="0" w:color="auto"/>
      </w:divBdr>
    </w:div>
    <w:div w:id="1283417032">
      <w:bodyDiv w:val="1"/>
      <w:marLeft w:val="0"/>
      <w:marRight w:val="0"/>
      <w:marTop w:val="0"/>
      <w:marBottom w:val="0"/>
      <w:divBdr>
        <w:top w:val="none" w:sz="0" w:space="0" w:color="auto"/>
        <w:left w:val="none" w:sz="0" w:space="0" w:color="auto"/>
        <w:bottom w:val="none" w:sz="0" w:space="0" w:color="auto"/>
        <w:right w:val="none" w:sz="0" w:space="0" w:color="auto"/>
      </w:divBdr>
    </w:div>
    <w:div w:id="1283464603">
      <w:bodyDiv w:val="1"/>
      <w:marLeft w:val="0"/>
      <w:marRight w:val="0"/>
      <w:marTop w:val="0"/>
      <w:marBottom w:val="0"/>
      <w:divBdr>
        <w:top w:val="none" w:sz="0" w:space="0" w:color="auto"/>
        <w:left w:val="none" w:sz="0" w:space="0" w:color="auto"/>
        <w:bottom w:val="none" w:sz="0" w:space="0" w:color="auto"/>
        <w:right w:val="none" w:sz="0" w:space="0" w:color="auto"/>
      </w:divBdr>
    </w:div>
    <w:div w:id="1283535642">
      <w:bodyDiv w:val="1"/>
      <w:marLeft w:val="0"/>
      <w:marRight w:val="0"/>
      <w:marTop w:val="0"/>
      <w:marBottom w:val="0"/>
      <w:divBdr>
        <w:top w:val="none" w:sz="0" w:space="0" w:color="auto"/>
        <w:left w:val="none" w:sz="0" w:space="0" w:color="auto"/>
        <w:bottom w:val="none" w:sz="0" w:space="0" w:color="auto"/>
        <w:right w:val="none" w:sz="0" w:space="0" w:color="auto"/>
      </w:divBdr>
    </w:div>
    <w:div w:id="1283537905">
      <w:bodyDiv w:val="1"/>
      <w:marLeft w:val="0"/>
      <w:marRight w:val="0"/>
      <w:marTop w:val="0"/>
      <w:marBottom w:val="0"/>
      <w:divBdr>
        <w:top w:val="none" w:sz="0" w:space="0" w:color="auto"/>
        <w:left w:val="none" w:sz="0" w:space="0" w:color="auto"/>
        <w:bottom w:val="none" w:sz="0" w:space="0" w:color="auto"/>
        <w:right w:val="none" w:sz="0" w:space="0" w:color="auto"/>
      </w:divBdr>
    </w:div>
    <w:div w:id="1283539910">
      <w:bodyDiv w:val="1"/>
      <w:marLeft w:val="0"/>
      <w:marRight w:val="0"/>
      <w:marTop w:val="0"/>
      <w:marBottom w:val="0"/>
      <w:divBdr>
        <w:top w:val="none" w:sz="0" w:space="0" w:color="auto"/>
        <w:left w:val="none" w:sz="0" w:space="0" w:color="auto"/>
        <w:bottom w:val="none" w:sz="0" w:space="0" w:color="auto"/>
        <w:right w:val="none" w:sz="0" w:space="0" w:color="auto"/>
      </w:divBdr>
    </w:div>
    <w:div w:id="1283612664">
      <w:bodyDiv w:val="1"/>
      <w:marLeft w:val="0"/>
      <w:marRight w:val="0"/>
      <w:marTop w:val="0"/>
      <w:marBottom w:val="0"/>
      <w:divBdr>
        <w:top w:val="none" w:sz="0" w:space="0" w:color="auto"/>
        <w:left w:val="none" w:sz="0" w:space="0" w:color="auto"/>
        <w:bottom w:val="none" w:sz="0" w:space="0" w:color="auto"/>
        <w:right w:val="none" w:sz="0" w:space="0" w:color="auto"/>
      </w:divBdr>
    </w:div>
    <w:div w:id="1283656193">
      <w:bodyDiv w:val="1"/>
      <w:marLeft w:val="0"/>
      <w:marRight w:val="0"/>
      <w:marTop w:val="0"/>
      <w:marBottom w:val="0"/>
      <w:divBdr>
        <w:top w:val="none" w:sz="0" w:space="0" w:color="auto"/>
        <w:left w:val="none" w:sz="0" w:space="0" w:color="auto"/>
        <w:bottom w:val="none" w:sz="0" w:space="0" w:color="auto"/>
        <w:right w:val="none" w:sz="0" w:space="0" w:color="auto"/>
      </w:divBdr>
    </w:div>
    <w:div w:id="1283656678">
      <w:bodyDiv w:val="1"/>
      <w:marLeft w:val="0"/>
      <w:marRight w:val="0"/>
      <w:marTop w:val="0"/>
      <w:marBottom w:val="0"/>
      <w:divBdr>
        <w:top w:val="none" w:sz="0" w:space="0" w:color="auto"/>
        <w:left w:val="none" w:sz="0" w:space="0" w:color="auto"/>
        <w:bottom w:val="none" w:sz="0" w:space="0" w:color="auto"/>
        <w:right w:val="none" w:sz="0" w:space="0" w:color="auto"/>
      </w:divBdr>
    </w:div>
    <w:div w:id="1283683131">
      <w:bodyDiv w:val="1"/>
      <w:marLeft w:val="0"/>
      <w:marRight w:val="0"/>
      <w:marTop w:val="0"/>
      <w:marBottom w:val="0"/>
      <w:divBdr>
        <w:top w:val="none" w:sz="0" w:space="0" w:color="auto"/>
        <w:left w:val="none" w:sz="0" w:space="0" w:color="auto"/>
        <w:bottom w:val="none" w:sz="0" w:space="0" w:color="auto"/>
        <w:right w:val="none" w:sz="0" w:space="0" w:color="auto"/>
      </w:divBdr>
    </w:div>
    <w:div w:id="1283683393">
      <w:bodyDiv w:val="1"/>
      <w:marLeft w:val="0"/>
      <w:marRight w:val="0"/>
      <w:marTop w:val="0"/>
      <w:marBottom w:val="0"/>
      <w:divBdr>
        <w:top w:val="none" w:sz="0" w:space="0" w:color="auto"/>
        <w:left w:val="none" w:sz="0" w:space="0" w:color="auto"/>
        <w:bottom w:val="none" w:sz="0" w:space="0" w:color="auto"/>
        <w:right w:val="none" w:sz="0" w:space="0" w:color="auto"/>
      </w:divBdr>
    </w:div>
    <w:div w:id="1283732901">
      <w:bodyDiv w:val="1"/>
      <w:marLeft w:val="0"/>
      <w:marRight w:val="0"/>
      <w:marTop w:val="0"/>
      <w:marBottom w:val="0"/>
      <w:divBdr>
        <w:top w:val="none" w:sz="0" w:space="0" w:color="auto"/>
        <w:left w:val="none" w:sz="0" w:space="0" w:color="auto"/>
        <w:bottom w:val="none" w:sz="0" w:space="0" w:color="auto"/>
        <w:right w:val="none" w:sz="0" w:space="0" w:color="auto"/>
      </w:divBdr>
    </w:div>
    <w:div w:id="1283800463">
      <w:bodyDiv w:val="1"/>
      <w:marLeft w:val="0"/>
      <w:marRight w:val="0"/>
      <w:marTop w:val="0"/>
      <w:marBottom w:val="0"/>
      <w:divBdr>
        <w:top w:val="none" w:sz="0" w:space="0" w:color="auto"/>
        <w:left w:val="none" w:sz="0" w:space="0" w:color="auto"/>
        <w:bottom w:val="none" w:sz="0" w:space="0" w:color="auto"/>
        <w:right w:val="none" w:sz="0" w:space="0" w:color="auto"/>
      </w:divBdr>
    </w:div>
    <w:div w:id="1283877431">
      <w:bodyDiv w:val="1"/>
      <w:marLeft w:val="0"/>
      <w:marRight w:val="0"/>
      <w:marTop w:val="0"/>
      <w:marBottom w:val="0"/>
      <w:divBdr>
        <w:top w:val="none" w:sz="0" w:space="0" w:color="auto"/>
        <w:left w:val="none" w:sz="0" w:space="0" w:color="auto"/>
        <w:bottom w:val="none" w:sz="0" w:space="0" w:color="auto"/>
        <w:right w:val="none" w:sz="0" w:space="0" w:color="auto"/>
      </w:divBdr>
    </w:div>
    <w:div w:id="1283878265">
      <w:bodyDiv w:val="1"/>
      <w:marLeft w:val="0"/>
      <w:marRight w:val="0"/>
      <w:marTop w:val="0"/>
      <w:marBottom w:val="0"/>
      <w:divBdr>
        <w:top w:val="none" w:sz="0" w:space="0" w:color="auto"/>
        <w:left w:val="none" w:sz="0" w:space="0" w:color="auto"/>
        <w:bottom w:val="none" w:sz="0" w:space="0" w:color="auto"/>
        <w:right w:val="none" w:sz="0" w:space="0" w:color="auto"/>
      </w:divBdr>
    </w:div>
    <w:div w:id="1283921074">
      <w:bodyDiv w:val="1"/>
      <w:marLeft w:val="0"/>
      <w:marRight w:val="0"/>
      <w:marTop w:val="0"/>
      <w:marBottom w:val="0"/>
      <w:divBdr>
        <w:top w:val="none" w:sz="0" w:space="0" w:color="auto"/>
        <w:left w:val="none" w:sz="0" w:space="0" w:color="auto"/>
        <w:bottom w:val="none" w:sz="0" w:space="0" w:color="auto"/>
        <w:right w:val="none" w:sz="0" w:space="0" w:color="auto"/>
      </w:divBdr>
    </w:div>
    <w:div w:id="1283924994">
      <w:bodyDiv w:val="1"/>
      <w:marLeft w:val="0"/>
      <w:marRight w:val="0"/>
      <w:marTop w:val="0"/>
      <w:marBottom w:val="0"/>
      <w:divBdr>
        <w:top w:val="none" w:sz="0" w:space="0" w:color="auto"/>
        <w:left w:val="none" w:sz="0" w:space="0" w:color="auto"/>
        <w:bottom w:val="none" w:sz="0" w:space="0" w:color="auto"/>
        <w:right w:val="none" w:sz="0" w:space="0" w:color="auto"/>
      </w:divBdr>
    </w:div>
    <w:div w:id="1283927376">
      <w:bodyDiv w:val="1"/>
      <w:marLeft w:val="0"/>
      <w:marRight w:val="0"/>
      <w:marTop w:val="0"/>
      <w:marBottom w:val="0"/>
      <w:divBdr>
        <w:top w:val="none" w:sz="0" w:space="0" w:color="auto"/>
        <w:left w:val="none" w:sz="0" w:space="0" w:color="auto"/>
        <w:bottom w:val="none" w:sz="0" w:space="0" w:color="auto"/>
        <w:right w:val="none" w:sz="0" w:space="0" w:color="auto"/>
      </w:divBdr>
    </w:div>
    <w:div w:id="1283998893">
      <w:bodyDiv w:val="1"/>
      <w:marLeft w:val="0"/>
      <w:marRight w:val="0"/>
      <w:marTop w:val="0"/>
      <w:marBottom w:val="0"/>
      <w:divBdr>
        <w:top w:val="none" w:sz="0" w:space="0" w:color="auto"/>
        <w:left w:val="none" w:sz="0" w:space="0" w:color="auto"/>
        <w:bottom w:val="none" w:sz="0" w:space="0" w:color="auto"/>
        <w:right w:val="none" w:sz="0" w:space="0" w:color="auto"/>
      </w:divBdr>
    </w:div>
    <w:div w:id="1284075630">
      <w:bodyDiv w:val="1"/>
      <w:marLeft w:val="0"/>
      <w:marRight w:val="0"/>
      <w:marTop w:val="0"/>
      <w:marBottom w:val="0"/>
      <w:divBdr>
        <w:top w:val="none" w:sz="0" w:space="0" w:color="auto"/>
        <w:left w:val="none" w:sz="0" w:space="0" w:color="auto"/>
        <w:bottom w:val="none" w:sz="0" w:space="0" w:color="auto"/>
        <w:right w:val="none" w:sz="0" w:space="0" w:color="auto"/>
      </w:divBdr>
    </w:div>
    <w:div w:id="1284117014">
      <w:bodyDiv w:val="1"/>
      <w:marLeft w:val="0"/>
      <w:marRight w:val="0"/>
      <w:marTop w:val="0"/>
      <w:marBottom w:val="0"/>
      <w:divBdr>
        <w:top w:val="none" w:sz="0" w:space="0" w:color="auto"/>
        <w:left w:val="none" w:sz="0" w:space="0" w:color="auto"/>
        <w:bottom w:val="none" w:sz="0" w:space="0" w:color="auto"/>
        <w:right w:val="none" w:sz="0" w:space="0" w:color="auto"/>
      </w:divBdr>
    </w:div>
    <w:div w:id="1284190174">
      <w:bodyDiv w:val="1"/>
      <w:marLeft w:val="0"/>
      <w:marRight w:val="0"/>
      <w:marTop w:val="0"/>
      <w:marBottom w:val="0"/>
      <w:divBdr>
        <w:top w:val="none" w:sz="0" w:space="0" w:color="auto"/>
        <w:left w:val="none" w:sz="0" w:space="0" w:color="auto"/>
        <w:bottom w:val="none" w:sz="0" w:space="0" w:color="auto"/>
        <w:right w:val="none" w:sz="0" w:space="0" w:color="auto"/>
      </w:divBdr>
    </w:div>
    <w:div w:id="1284191221">
      <w:bodyDiv w:val="1"/>
      <w:marLeft w:val="0"/>
      <w:marRight w:val="0"/>
      <w:marTop w:val="0"/>
      <w:marBottom w:val="0"/>
      <w:divBdr>
        <w:top w:val="none" w:sz="0" w:space="0" w:color="auto"/>
        <w:left w:val="none" w:sz="0" w:space="0" w:color="auto"/>
        <w:bottom w:val="none" w:sz="0" w:space="0" w:color="auto"/>
        <w:right w:val="none" w:sz="0" w:space="0" w:color="auto"/>
      </w:divBdr>
    </w:div>
    <w:div w:id="1284194844">
      <w:bodyDiv w:val="1"/>
      <w:marLeft w:val="0"/>
      <w:marRight w:val="0"/>
      <w:marTop w:val="0"/>
      <w:marBottom w:val="0"/>
      <w:divBdr>
        <w:top w:val="none" w:sz="0" w:space="0" w:color="auto"/>
        <w:left w:val="none" w:sz="0" w:space="0" w:color="auto"/>
        <w:bottom w:val="none" w:sz="0" w:space="0" w:color="auto"/>
        <w:right w:val="none" w:sz="0" w:space="0" w:color="auto"/>
      </w:divBdr>
    </w:div>
    <w:div w:id="1284264096">
      <w:bodyDiv w:val="1"/>
      <w:marLeft w:val="0"/>
      <w:marRight w:val="0"/>
      <w:marTop w:val="0"/>
      <w:marBottom w:val="0"/>
      <w:divBdr>
        <w:top w:val="none" w:sz="0" w:space="0" w:color="auto"/>
        <w:left w:val="none" w:sz="0" w:space="0" w:color="auto"/>
        <w:bottom w:val="none" w:sz="0" w:space="0" w:color="auto"/>
        <w:right w:val="none" w:sz="0" w:space="0" w:color="auto"/>
      </w:divBdr>
    </w:div>
    <w:div w:id="1284266924">
      <w:bodyDiv w:val="1"/>
      <w:marLeft w:val="0"/>
      <w:marRight w:val="0"/>
      <w:marTop w:val="0"/>
      <w:marBottom w:val="0"/>
      <w:divBdr>
        <w:top w:val="none" w:sz="0" w:space="0" w:color="auto"/>
        <w:left w:val="none" w:sz="0" w:space="0" w:color="auto"/>
        <w:bottom w:val="none" w:sz="0" w:space="0" w:color="auto"/>
        <w:right w:val="none" w:sz="0" w:space="0" w:color="auto"/>
      </w:divBdr>
    </w:div>
    <w:div w:id="1284267677">
      <w:bodyDiv w:val="1"/>
      <w:marLeft w:val="0"/>
      <w:marRight w:val="0"/>
      <w:marTop w:val="0"/>
      <w:marBottom w:val="0"/>
      <w:divBdr>
        <w:top w:val="none" w:sz="0" w:space="0" w:color="auto"/>
        <w:left w:val="none" w:sz="0" w:space="0" w:color="auto"/>
        <w:bottom w:val="none" w:sz="0" w:space="0" w:color="auto"/>
        <w:right w:val="none" w:sz="0" w:space="0" w:color="auto"/>
      </w:divBdr>
    </w:div>
    <w:div w:id="1284311654">
      <w:bodyDiv w:val="1"/>
      <w:marLeft w:val="0"/>
      <w:marRight w:val="0"/>
      <w:marTop w:val="0"/>
      <w:marBottom w:val="0"/>
      <w:divBdr>
        <w:top w:val="none" w:sz="0" w:space="0" w:color="auto"/>
        <w:left w:val="none" w:sz="0" w:space="0" w:color="auto"/>
        <w:bottom w:val="none" w:sz="0" w:space="0" w:color="auto"/>
        <w:right w:val="none" w:sz="0" w:space="0" w:color="auto"/>
      </w:divBdr>
    </w:div>
    <w:div w:id="1284340203">
      <w:bodyDiv w:val="1"/>
      <w:marLeft w:val="0"/>
      <w:marRight w:val="0"/>
      <w:marTop w:val="0"/>
      <w:marBottom w:val="0"/>
      <w:divBdr>
        <w:top w:val="none" w:sz="0" w:space="0" w:color="auto"/>
        <w:left w:val="none" w:sz="0" w:space="0" w:color="auto"/>
        <w:bottom w:val="none" w:sz="0" w:space="0" w:color="auto"/>
        <w:right w:val="none" w:sz="0" w:space="0" w:color="auto"/>
      </w:divBdr>
    </w:div>
    <w:div w:id="1284459755">
      <w:bodyDiv w:val="1"/>
      <w:marLeft w:val="0"/>
      <w:marRight w:val="0"/>
      <w:marTop w:val="0"/>
      <w:marBottom w:val="0"/>
      <w:divBdr>
        <w:top w:val="none" w:sz="0" w:space="0" w:color="auto"/>
        <w:left w:val="none" w:sz="0" w:space="0" w:color="auto"/>
        <w:bottom w:val="none" w:sz="0" w:space="0" w:color="auto"/>
        <w:right w:val="none" w:sz="0" w:space="0" w:color="auto"/>
      </w:divBdr>
    </w:div>
    <w:div w:id="1284463660">
      <w:bodyDiv w:val="1"/>
      <w:marLeft w:val="0"/>
      <w:marRight w:val="0"/>
      <w:marTop w:val="0"/>
      <w:marBottom w:val="0"/>
      <w:divBdr>
        <w:top w:val="none" w:sz="0" w:space="0" w:color="auto"/>
        <w:left w:val="none" w:sz="0" w:space="0" w:color="auto"/>
        <w:bottom w:val="none" w:sz="0" w:space="0" w:color="auto"/>
        <w:right w:val="none" w:sz="0" w:space="0" w:color="auto"/>
      </w:divBdr>
    </w:div>
    <w:div w:id="1284533010">
      <w:bodyDiv w:val="1"/>
      <w:marLeft w:val="0"/>
      <w:marRight w:val="0"/>
      <w:marTop w:val="0"/>
      <w:marBottom w:val="0"/>
      <w:divBdr>
        <w:top w:val="none" w:sz="0" w:space="0" w:color="auto"/>
        <w:left w:val="none" w:sz="0" w:space="0" w:color="auto"/>
        <w:bottom w:val="none" w:sz="0" w:space="0" w:color="auto"/>
        <w:right w:val="none" w:sz="0" w:space="0" w:color="auto"/>
      </w:divBdr>
    </w:div>
    <w:div w:id="1284574092">
      <w:bodyDiv w:val="1"/>
      <w:marLeft w:val="0"/>
      <w:marRight w:val="0"/>
      <w:marTop w:val="0"/>
      <w:marBottom w:val="0"/>
      <w:divBdr>
        <w:top w:val="none" w:sz="0" w:space="0" w:color="auto"/>
        <w:left w:val="none" w:sz="0" w:space="0" w:color="auto"/>
        <w:bottom w:val="none" w:sz="0" w:space="0" w:color="auto"/>
        <w:right w:val="none" w:sz="0" w:space="0" w:color="auto"/>
      </w:divBdr>
    </w:div>
    <w:div w:id="1284577994">
      <w:bodyDiv w:val="1"/>
      <w:marLeft w:val="0"/>
      <w:marRight w:val="0"/>
      <w:marTop w:val="0"/>
      <w:marBottom w:val="0"/>
      <w:divBdr>
        <w:top w:val="none" w:sz="0" w:space="0" w:color="auto"/>
        <w:left w:val="none" w:sz="0" w:space="0" w:color="auto"/>
        <w:bottom w:val="none" w:sz="0" w:space="0" w:color="auto"/>
        <w:right w:val="none" w:sz="0" w:space="0" w:color="auto"/>
      </w:divBdr>
    </w:div>
    <w:div w:id="1284579380">
      <w:bodyDiv w:val="1"/>
      <w:marLeft w:val="0"/>
      <w:marRight w:val="0"/>
      <w:marTop w:val="0"/>
      <w:marBottom w:val="0"/>
      <w:divBdr>
        <w:top w:val="none" w:sz="0" w:space="0" w:color="auto"/>
        <w:left w:val="none" w:sz="0" w:space="0" w:color="auto"/>
        <w:bottom w:val="none" w:sz="0" w:space="0" w:color="auto"/>
        <w:right w:val="none" w:sz="0" w:space="0" w:color="auto"/>
      </w:divBdr>
    </w:div>
    <w:div w:id="1284724425">
      <w:bodyDiv w:val="1"/>
      <w:marLeft w:val="0"/>
      <w:marRight w:val="0"/>
      <w:marTop w:val="0"/>
      <w:marBottom w:val="0"/>
      <w:divBdr>
        <w:top w:val="none" w:sz="0" w:space="0" w:color="auto"/>
        <w:left w:val="none" w:sz="0" w:space="0" w:color="auto"/>
        <w:bottom w:val="none" w:sz="0" w:space="0" w:color="auto"/>
        <w:right w:val="none" w:sz="0" w:space="0" w:color="auto"/>
      </w:divBdr>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4774272">
      <w:bodyDiv w:val="1"/>
      <w:marLeft w:val="0"/>
      <w:marRight w:val="0"/>
      <w:marTop w:val="0"/>
      <w:marBottom w:val="0"/>
      <w:divBdr>
        <w:top w:val="none" w:sz="0" w:space="0" w:color="auto"/>
        <w:left w:val="none" w:sz="0" w:space="0" w:color="auto"/>
        <w:bottom w:val="none" w:sz="0" w:space="0" w:color="auto"/>
        <w:right w:val="none" w:sz="0" w:space="0" w:color="auto"/>
      </w:divBdr>
    </w:div>
    <w:div w:id="1284843584">
      <w:bodyDiv w:val="1"/>
      <w:marLeft w:val="0"/>
      <w:marRight w:val="0"/>
      <w:marTop w:val="0"/>
      <w:marBottom w:val="0"/>
      <w:divBdr>
        <w:top w:val="none" w:sz="0" w:space="0" w:color="auto"/>
        <w:left w:val="none" w:sz="0" w:space="0" w:color="auto"/>
        <w:bottom w:val="none" w:sz="0" w:space="0" w:color="auto"/>
        <w:right w:val="none" w:sz="0" w:space="0" w:color="auto"/>
      </w:divBdr>
    </w:div>
    <w:div w:id="1284849305">
      <w:bodyDiv w:val="1"/>
      <w:marLeft w:val="0"/>
      <w:marRight w:val="0"/>
      <w:marTop w:val="0"/>
      <w:marBottom w:val="0"/>
      <w:divBdr>
        <w:top w:val="none" w:sz="0" w:space="0" w:color="auto"/>
        <w:left w:val="none" w:sz="0" w:space="0" w:color="auto"/>
        <w:bottom w:val="none" w:sz="0" w:space="0" w:color="auto"/>
        <w:right w:val="none" w:sz="0" w:space="0" w:color="auto"/>
      </w:divBdr>
    </w:div>
    <w:div w:id="1284922863">
      <w:bodyDiv w:val="1"/>
      <w:marLeft w:val="0"/>
      <w:marRight w:val="0"/>
      <w:marTop w:val="0"/>
      <w:marBottom w:val="0"/>
      <w:divBdr>
        <w:top w:val="none" w:sz="0" w:space="0" w:color="auto"/>
        <w:left w:val="none" w:sz="0" w:space="0" w:color="auto"/>
        <w:bottom w:val="none" w:sz="0" w:space="0" w:color="auto"/>
        <w:right w:val="none" w:sz="0" w:space="0" w:color="auto"/>
      </w:divBdr>
    </w:div>
    <w:div w:id="1284925422">
      <w:bodyDiv w:val="1"/>
      <w:marLeft w:val="0"/>
      <w:marRight w:val="0"/>
      <w:marTop w:val="0"/>
      <w:marBottom w:val="0"/>
      <w:divBdr>
        <w:top w:val="none" w:sz="0" w:space="0" w:color="auto"/>
        <w:left w:val="none" w:sz="0" w:space="0" w:color="auto"/>
        <w:bottom w:val="none" w:sz="0" w:space="0" w:color="auto"/>
        <w:right w:val="none" w:sz="0" w:space="0" w:color="auto"/>
      </w:divBdr>
    </w:div>
    <w:div w:id="1284967218">
      <w:bodyDiv w:val="1"/>
      <w:marLeft w:val="0"/>
      <w:marRight w:val="0"/>
      <w:marTop w:val="0"/>
      <w:marBottom w:val="0"/>
      <w:divBdr>
        <w:top w:val="none" w:sz="0" w:space="0" w:color="auto"/>
        <w:left w:val="none" w:sz="0" w:space="0" w:color="auto"/>
        <w:bottom w:val="none" w:sz="0" w:space="0" w:color="auto"/>
        <w:right w:val="none" w:sz="0" w:space="0" w:color="auto"/>
      </w:divBdr>
    </w:div>
    <w:div w:id="1284993784">
      <w:bodyDiv w:val="1"/>
      <w:marLeft w:val="0"/>
      <w:marRight w:val="0"/>
      <w:marTop w:val="0"/>
      <w:marBottom w:val="0"/>
      <w:divBdr>
        <w:top w:val="none" w:sz="0" w:space="0" w:color="auto"/>
        <w:left w:val="none" w:sz="0" w:space="0" w:color="auto"/>
        <w:bottom w:val="none" w:sz="0" w:space="0" w:color="auto"/>
        <w:right w:val="none" w:sz="0" w:space="0" w:color="auto"/>
      </w:divBdr>
    </w:div>
    <w:div w:id="1285038681">
      <w:bodyDiv w:val="1"/>
      <w:marLeft w:val="0"/>
      <w:marRight w:val="0"/>
      <w:marTop w:val="0"/>
      <w:marBottom w:val="0"/>
      <w:divBdr>
        <w:top w:val="none" w:sz="0" w:space="0" w:color="auto"/>
        <w:left w:val="none" w:sz="0" w:space="0" w:color="auto"/>
        <w:bottom w:val="none" w:sz="0" w:space="0" w:color="auto"/>
        <w:right w:val="none" w:sz="0" w:space="0" w:color="auto"/>
      </w:divBdr>
    </w:div>
    <w:div w:id="1285043351">
      <w:bodyDiv w:val="1"/>
      <w:marLeft w:val="0"/>
      <w:marRight w:val="0"/>
      <w:marTop w:val="0"/>
      <w:marBottom w:val="0"/>
      <w:divBdr>
        <w:top w:val="none" w:sz="0" w:space="0" w:color="auto"/>
        <w:left w:val="none" w:sz="0" w:space="0" w:color="auto"/>
        <w:bottom w:val="none" w:sz="0" w:space="0" w:color="auto"/>
        <w:right w:val="none" w:sz="0" w:space="0" w:color="auto"/>
      </w:divBdr>
    </w:div>
    <w:div w:id="1285117031">
      <w:bodyDiv w:val="1"/>
      <w:marLeft w:val="0"/>
      <w:marRight w:val="0"/>
      <w:marTop w:val="0"/>
      <w:marBottom w:val="0"/>
      <w:divBdr>
        <w:top w:val="none" w:sz="0" w:space="0" w:color="auto"/>
        <w:left w:val="none" w:sz="0" w:space="0" w:color="auto"/>
        <w:bottom w:val="none" w:sz="0" w:space="0" w:color="auto"/>
        <w:right w:val="none" w:sz="0" w:space="0" w:color="auto"/>
      </w:divBdr>
    </w:div>
    <w:div w:id="1285118814">
      <w:bodyDiv w:val="1"/>
      <w:marLeft w:val="0"/>
      <w:marRight w:val="0"/>
      <w:marTop w:val="0"/>
      <w:marBottom w:val="0"/>
      <w:divBdr>
        <w:top w:val="none" w:sz="0" w:space="0" w:color="auto"/>
        <w:left w:val="none" w:sz="0" w:space="0" w:color="auto"/>
        <w:bottom w:val="none" w:sz="0" w:space="0" w:color="auto"/>
        <w:right w:val="none" w:sz="0" w:space="0" w:color="auto"/>
      </w:divBdr>
    </w:div>
    <w:div w:id="1285190524">
      <w:bodyDiv w:val="1"/>
      <w:marLeft w:val="0"/>
      <w:marRight w:val="0"/>
      <w:marTop w:val="0"/>
      <w:marBottom w:val="0"/>
      <w:divBdr>
        <w:top w:val="none" w:sz="0" w:space="0" w:color="auto"/>
        <w:left w:val="none" w:sz="0" w:space="0" w:color="auto"/>
        <w:bottom w:val="none" w:sz="0" w:space="0" w:color="auto"/>
        <w:right w:val="none" w:sz="0" w:space="0" w:color="auto"/>
      </w:divBdr>
    </w:div>
    <w:div w:id="1285231803">
      <w:bodyDiv w:val="1"/>
      <w:marLeft w:val="0"/>
      <w:marRight w:val="0"/>
      <w:marTop w:val="0"/>
      <w:marBottom w:val="0"/>
      <w:divBdr>
        <w:top w:val="none" w:sz="0" w:space="0" w:color="auto"/>
        <w:left w:val="none" w:sz="0" w:space="0" w:color="auto"/>
        <w:bottom w:val="none" w:sz="0" w:space="0" w:color="auto"/>
        <w:right w:val="none" w:sz="0" w:space="0" w:color="auto"/>
      </w:divBdr>
    </w:div>
    <w:div w:id="1285237731">
      <w:bodyDiv w:val="1"/>
      <w:marLeft w:val="0"/>
      <w:marRight w:val="0"/>
      <w:marTop w:val="0"/>
      <w:marBottom w:val="0"/>
      <w:divBdr>
        <w:top w:val="none" w:sz="0" w:space="0" w:color="auto"/>
        <w:left w:val="none" w:sz="0" w:space="0" w:color="auto"/>
        <w:bottom w:val="none" w:sz="0" w:space="0" w:color="auto"/>
        <w:right w:val="none" w:sz="0" w:space="0" w:color="auto"/>
      </w:divBdr>
    </w:div>
    <w:div w:id="1285388608">
      <w:bodyDiv w:val="1"/>
      <w:marLeft w:val="0"/>
      <w:marRight w:val="0"/>
      <w:marTop w:val="0"/>
      <w:marBottom w:val="0"/>
      <w:divBdr>
        <w:top w:val="none" w:sz="0" w:space="0" w:color="auto"/>
        <w:left w:val="none" w:sz="0" w:space="0" w:color="auto"/>
        <w:bottom w:val="none" w:sz="0" w:space="0" w:color="auto"/>
        <w:right w:val="none" w:sz="0" w:space="0" w:color="auto"/>
      </w:divBdr>
    </w:div>
    <w:div w:id="1285425056">
      <w:bodyDiv w:val="1"/>
      <w:marLeft w:val="0"/>
      <w:marRight w:val="0"/>
      <w:marTop w:val="0"/>
      <w:marBottom w:val="0"/>
      <w:divBdr>
        <w:top w:val="none" w:sz="0" w:space="0" w:color="auto"/>
        <w:left w:val="none" w:sz="0" w:space="0" w:color="auto"/>
        <w:bottom w:val="none" w:sz="0" w:space="0" w:color="auto"/>
        <w:right w:val="none" w:sz="0" w:space="0" w:color="auto"/>
      </w:divBdr>
    </w:div>
    <w:div w:id="1285455088">
      <w:bodyDiv w:val="1"/>
      <w:marLeft w:val="0"/>
      <w:marRight w:val="0"/>
      <w:marTop w:val="0"/>
      <w:marBottom w:val="0"/>
      <w:divBdr>
        <w:top w:val="none" w:sz="0" w:space="0" w:color="auto"/>
        <w:left w:val="none" w:sz="0" w:space="0" w:color="auto"/>
        <w:bottom w:val="none" w:sz="0" w:space="0" w:color="auto"/>
        <w:right w:val="none" w:sz="0" w:space="0" w:color="auto"/>
      </w:divBdr>
    </w:div>
    <w:div w:id="1285498414">
      <w:bodyDiv w:val="1"/>
      <w:marLeft w:val="0"/>
      <w:marRight w:val="0"/>
      <w:marTop w:val="0"/>
      <w:marBottom w:val="0"/>
      <w:divBdr>
        <w:top w:val="none" w:sz="0" w:space="0" w:color="auto"/>
        <w:left w:val="none" w:sz="0" w:space="0" w:color="auto"/>
        <w:bottom w:val="none" w:sz="0" w:space="0" w:color="auto"/>
        <w:right w:val="none" w:sz="0" w:space="0" w:color="auto"/>
      </w:divBdr>
    </w:div>
    <w:div w:id="1285582390">
      <w:bodyDiv w:val="1"/>
      <w:marLeft w:val="0"/>
      <w:marRight w:val="0"/>
      <w:marTop w:val="0"/>
      <w:marBottom w:val="0"/>
      <w:divBdr>
        <w:top w:val="none" w:sz="0" w:space="0" w:color="auto"/>
        <w:left w:val="none" w:sz="0" w:space="0" w:color="auto"/>
        <w:bottom w:val="none" w:sz="0" w:space="0" w:color="auto"/>
        <w:right w:val="none" w:sz="0" w:space="0" w:color="auto"/>
      </w:divBdr>
    </w:div>
    <w:div w:id="1285624665">
      <w:bodyDiv w:val="1"/>
      <w:marLeft w:val="0"/>
      <w:marRight w:val="0"/>
      <w:marTop w:val="0"/>
      <w:marBottom w:val="0"/>
      <w:divBdr>
        <w:top w:val="none" w:sz="0" w:space="0" w:color="auto"/>
        <w:left w:val="none" w:sz="0" w:space="0" w:color="auto"/>
        <w:bottom w:val="none" w:sz="0" w:space="0" w:color="auto"/>
        <w:right w:val="none" w:sz="0" w:space="0" w:color="auto"/>
      </w:divBdr>
    </w:div>
    <w:div w:id="1285650157">
      <w:bodyDiv w:val="1"/>
      <w:marLeft w:val="0"/>
      <w:marRight w:val="0"/>
      <w:marTop w:val="0"/>
      <w:marBottom w:val="0"/>
      <w:divBdr>
        <w:top w:val="none" w:sz="0" w:space="0" w:color="auto"/>
        <w:left w:val="none" w:sz="0" w:space="0" w:color="auto"/>
        <w:bottom w:val="none" w:sz="0" w:space="0" w:color="auto"/>
        <w:right w:val="none" w:sz="0" w:space="0" w:color="auto"/>
      </w:divBdr>
    </w:div>
    <w:div w:id="1285842428">
      <w:bodyDiv w:val="1"/>
      <w:marLeft w:val="0"/>
      <w:marRight w:val="0"/>
      <w:marTop w:val="0"/>
      <w:marBottom w:val="0"/>
      <w:divBdr>
        <w:top w:val="none" w:sz="0" w:space="0" w:color="auto"/>
        <w:left w:val="none" w:sz="0" w:space="0" w:color="auto"/>
        <w:bottom w:val="none" w:sz="0" w:space="0" w:color="auto"/>
        <w:right w:val="none" w:sz="0" w:space="0" w:color="auto"/>
      </w:divBdr>
    </w:div>
    <w:div w:id="1285848229">
      <w:bodyDiv w:val="1"/>
      <w:marLeft w:val="0"/>
      <w:marRight w:val="0"/>
      <w:marTop w:val="0"/>
      <w:marBottom w:val="0"/>
      <w:divBdr>
        <w:top w:val="none" w:sz="0" w:space="0" w:color="auto"/>
        <w:left w:val="none" w:sz="0" w:space="0" w:color="auto"/>
        <w:bottom w:val="none" w:sz="0" w:space="0" w:color="auto"/>
        <w:right w:val="none" w:sz="0" w:space="0" w:color="auto"/>
      </w:divBdr>
    </w:div>
    <w:div w:id="1285963727">
      <w:bodyDiv w:val="1"/>
      <w:marLeft w:val="0"/>
      <w:marRight w:val="0"/>
      <w:marTop w:val="0"/>
      <w:marBottom w:val="0"/>
      <w:divBdr>
        <w:top w:val="none" w:sz="0" w:space="0" w:color="auto"/>
        <w:left w:val="none" w:sz="0" w:space="0" w:color="auto"/>
        <w:bottom w:val="none" w:sz="0" w:space="0" w:color="auto"/>
        <w:right w:val="none" w:sz="0" w:space="0" w:color="auto"/>
      </w:divBdr>
    </w:div>
    <w:div w:id="1285967418">
      <w:bodyDiv w:val="1"/>
      <w:marLeft w:val="0"/>
      <w:marRight w:val="0"/>
      <w:marTop w:val="0"/>
      <w:marBottom w:val="0"/>
      <w:divBdr>
        <w:top w:val="none" w:sz="0" w:space="0" w:color="auto"/>
        <w:left w:val="none" w:sz="0" w:space="0" w:color="auto"/>
        <w:bottom w:val="none" w:sz="0" w:space="0" w:color="auto"/>
        <w:right w:val="none" w:sz="0" w:space="0" w:color="auto"/>
      </w:divBdr>
    </w:div>
    <w:div w:id="1286036365">
      <w:bodyDiv w:val="1"/>
      <w:marLeft w:val="0"/>
      <w:marRight w:val="0"/>
      <w:marTop w:val="0"/>
      <w:marBottom w:val="0"/>
      <w:divBdr>
        <w:top w:val="none" w:sz="0" w:space="0" w:color="auto"/>
        <w:left w:val="none" w:sz="0" w:space="0" w:color="auto"/>
        <w:bottom w:val="none" w:sz="0" w:space="0" w:color="auto"/>
        <w:right w:val="none" w:sz="0" w:space="0" w:color="auto"/>
      </w:divBdr>
    </w:div>
    <w:div w:id="1286037868">
      <w:bodyDiv w:val="1"/>
      <w:marLeft w:val="0"/>
      <w:marRight w:val="0"/>
      <w:marTop w:val="0"/>
      <w:marBottom w:val="0"/>
      <w:divBdr>
        <w:top w:val="none" w:sz="0" w:space="0" w:color="auto"/>
        <w:left w:val="none" w:sz="0" w:space="0" w:color="auto"/>
        <w:bottom w:val="none" w:sz="0" w:space="0" w:color="auto"/>
        <w:right w:val="none" w:sz="0" w:space="0" w:color="auto"/>
      </w:divBdr>
    </w:div>
    <w:div w:id="1286078673">
      <w:bodyDiv w:val="1"/>
      <w:marLeft w:val="0"/>
      <w:marRight w:val="0"/>
      <w:marTop w:val="0"/>
      <w:marBottom w:val="0"/>
      <w:divBdr>
        <w:top w:val="none" w:sz="0" w:space="0" w:color="auto"/>
        <w:left w:val="none" w:sz="0" w:space="0" w:color="auto"/>
        <w:bottom w:val="none" w:sz="0" w:space="0" w:color="auto"/>
        <w:right w:val="none" w:sz="0" w:space="0" w:color="auto"/>
      </w:divBdr>
    </w:div>
    <w:div w:id="1286086103">
      <w:bodyDiv w:val="1"/>
      <w:marLeft w:val="0"/>
      <w:marRight w:val="0"/>
      <w:marTop w:val="0"/>
      <w:marBottom w:val="0"/>
      <w:divBdr>
        <w:top w:val="none" w:sz="0" w:space="0" w:color="auto"/>
        <w:left w:val="none" w:sz="0" w:space="0" w:color="auto"/>
        <w:bottom w:val="none" w:sz="0" w:space="0" w:color="auto"/>
        <w:right w:val="none" w:sz="0" w:space="0" w:color="auto"/>
      </w:divBdr>
    </w:div>
    <w:div w:id="1286156398">
      <w:bodyDiv w:val="1"/>
      <w:marLeft w:val="0"/>
      <w:marRight w:val="0"/>
      <w:marTop w:val="0"/>
      <w:marBottom w:val="0"/>
      <w:divBdr>
        <w:top w:val="none" w:sz="0" w:space="0" w:color="auto"/>
        <w:left w:val="none" w:sz="0" w:space="0" w:color="auto"/>
        <w:bottom w:val="none" w:sz="0" w:space="0" w:color="auto"/>
        <w:right w:val="none" w:sz="0" w:space="0" w:color="auto"/>
      </w:divBdr>
    </w:div>
    <w:div w:id="1286229945">
      <w:bodyDiv w:val="1"/>
      <w:marLeft w:val="0"/>
      <w:marRight w:val="0"/>
      <w:marTop w:val="0"/>
      <w:marBottom w:val="0"/>
      <w:divBdr>
        <w:top w:val="none" w:sz="0" w:space="0" w:color="auto"/>
        <w:left w:val="none" w:sz="0" w:space="0" w:color="auto"/>
        <w:bottom w:val="none" w:sz="0" w:space="0" w:color="auto"/>
        <w:right w:val="none" w:sz="0" w:space="0" w:color="auto"/>
      </w:divBdr>
    </w:div>
    <w:div w:id="1286230885">
      <w:bodyDiv w:val="1"/>
      <w:marLeft w:val="0"/>
      <w:marRight w:val="0"/>
      <w:marTop w:val="0"/>
      <w:marBottom w:val="0"/>
      <w:divBdr>
        <w:top w:val="none" w:sz="0" w:space="0" w:color="auto"/>
        <w:left w:val="none" w:sz="0" w:space="0" w:color="auto"/>
        <w:bottom w:val="none" w:sz="0" w:space="0" w:color="auto"/>
        <w:right w:val="none" w:sz="0" w:space="0" w:color="auto"/>
      </w:divBdr>
    </w:div>
    <w:div w:id="1286232155">
      <w:bodyDiv w:val="1"/>
      <w:marLeft w:val="0"/>
      <w:marRight w:val="0"/>
      <w:marTop w:val="0"/>
      <w:marBottom w:val="0"/>
      <w:divBdr>
        <w:top w:val="none" w:sz="0" w:space="0" w:color="auto"/>
        <w:left w:val="none" w:sz="0" w:space="0" w:color="auto"/>
        <w:bottom w:val="none" w:sz="0" w:space="0" w:color="auto"/>
        <w:right w:val="none" w:sz="0" w:space="0" w:color="auto"/>
      </w:divBdr>
    </w:div>
    <w:div w:id="1286276833">
      <w:bodyDiv w:val="1"/>
      <w:marLeft w:val="0"/>
      <w:marRight w:val="0"/>
      <w:marTop w:val="0"/>
      <w:marBottom w:val="0"/>
      <w:divBdr>
        <w:top w:val="none" w:sz="0" w:space="0" w:color="auto"/>
        <w:left w:val="none" w:sz="0" w:space="0" w:color="auto"/>
        <w:bottom w:val="none" w:sz="0" w:space="0" w:color="auto"/>
        <w:right w:val="none" w:sz="0" w:space="0" w:color="auto"/>
      </w:divBdr>
    </w:div>
    <w:div w:id="1286276963">
      <w:bodyDiv w:val="1"/>
      <w:marLeft w:val="0"/>
      <w:marRight w:val="0"/>
      <w:marTop w:val="0"/>
      <w:marBottom w:val="0"/>
      <w:divBdr>
        <w:top w:val="none" w:sz="0" w:space="0" w:color="auto"/>
        <w:left w:val="none" w:sz="0" w:space="0" w:color="auto"/>
        <w:bottom w:val="none" w:sz="0" w:space="0" w:color="auto"/>
        <w:right w:val="none" w:sz="0" w:space="0" w:color="auto"/>
      </w:divBdr>
    </w:div>
    <w:div w:id="1286305880">
      <w:bodyDiv w:val="1"/>
      <w:marLeft w:val="0"/>
      <w:marRight w:val="0"/>
      <w:marTop w:val="0"/>
      <w:marBottom w:val="0"/>
      <w:divBdr>
        <w:top w:val="none" w:sz="0" w:space="0" w:color="auto"/>
        <w:left w:val="none" w:sz="0" w:space="0" w:color="auto"/>
        <w:bottom w:val="none" w:sz="0" w:space="0" w:color="auto"/>
        <w:right w:val="none" w:sz="0" w:space="0" w:color="auto"/>
      </w:divBdr>
    </w:div>
    <w:div w:id="1286347927">
      <w:bodyDiv w:val="1"/>
      <w:marLeft w:val="0"/>
      <w:marRight w:val="0"/>
      <w:marTop w:val="0"/>
      <w:marBottom w:val="0"/>
      <w:divBdr>
        <w:top w:val="none" w:sz="0" w:space="0" w:color="auto"/>
        <w:left w:val="none" w:sz="0" w:space="0" w:color="auto"/>
        <w:bottom w:val="none" w:sz="0" w:space="0" w:color="auto"/>
        <w:right w:val="none" w:sz="0" w:space="0" w:color="auto"/>
      </w:divBdr>
    </w:div>
    <w:div w:id="1286349426">
      <w:bodyDiv w:val="1"/>
      <w:marLeft w:val="0"/>
      <w:marRight w:val="0"/>
      <w:marTop w:val="0"/>
      <w:marBottom w:val="0"/>
      <w:divBdr>
        <w:top w:val="none" w:sz="0" w:space="0" w:color="auto"/>
        <w:left w:val="none" w:sz="0" w:space="0" w:color="auto"/>
        <w:bottom w:val="none" w:sz="0" w:space="0" w:color="auto"/>
        <w:right w:val="none" w:sz="0" w:space="0" w:color="auto"/>
      </w:divBdr>
    </w:div>
    <w:div w:id="1286349494">
      <w:bodyDiv w:val="1"/>
      <w:marLeft w:val="0"/>
      <w:marRight w:val="0"/>
      <w:marTop w:val="0"/>
      <w:marBottom w:val="0"/>
      <w:divBdr>
        <w:top w:val="none" w:sz="0" w:space="0" w:color="auto"/>
        <w:left w:val="none" w:sz="0" w:space="0" w:color="auto"/>
        <w:bottom w:val="none" w:sz="0" w:space="0" w:color="auto"/>
        <w:right w:val="none" w:sz="0" w:space="0" w:color="auto"/>
      </w:divBdr>
    </w:div>
    <w:div w:id="1286350032">
      <w:bodyDiv w:val="1"/>
      <w:marLeft w:val="0"/>
      <w:marRight w:val="0"/>
      <w:marTop w:val="0"/>
      <w:marBottom w:val="0"/>
      <w:divBdr>
        <w:top w:val="none" w:sz="0" w:space="0" w:color="auto"/>
        <w:left w:val="none" w:sz="0" w:space="0" w:color="auto"/>
        <w:bottom w:val="none" w:sz="0" w:space="0" w:color="auto"/>
        <w:right w:val="none" w:sz="0" w:space="0" w:color="auto"/>
      </w:divBdr>
    </w:div>
    <w:div w:id="1286427368">
      <w:bodyDiv w:val="1"/>
      <w:marLeft w:val="0"/>
      <w:marRight w:val="0"/>
      <w:marTop w:val="0"/>
      <w:marBottom w:val="0"/>
      <w:divBdr>
        <w:top w:val="none" w:sz="0" w:space="0" w:color="auto"/>
        <w:left w:val="none" w:sz="0" w:space="0" w:color="auto"/>
        <w:bottom w:val="none" w:sz="0" w:space="0" w:color="auto"/>
        <w:right w:val="none" w:sz="0" w:space="0" w:color="auto"/>
      </w:divBdr>
    </w:div>
    <w:div w:id="1286472067">
      <w:bodyDiv w:val="1"/>
      <w:marLeft w:val="0"/>
      <w:marRight w:val="0"/>
      <w:marTop w:val="0"/>
      <w:marBottom w:val="0"/>
      <w:divBdr>
        <w:top w:val="none" w:sz="0" w:space="0" w:color="auto"/>
        <w:left w:val="none" w:sz="0" w:space="0" w:color="auto"/>
        <w:bottom w:val="none" w:sz="0" w:space="0" w:color="auto"/>
        <w:right w:val="none" w:sz="0" w:space="0" w:color="auto"/>
      </w:divBdr>
    </w:div>
    <w:div w:id="1286472878">
      <w:bodyDiv w:val="1"/>
      <w:marLeft w:val="0"/>
      <w:marRight w:val="0"/>
      <w:marTop w:val="0"/>
      <w:marBottom w:val="0"/>
      <w:divBdr>
        <w:top w:val="none" w:sz="0" w:space="0" w:color="auto"/>
        <w:left w:val="none" w:sz="0" w:space="0" w:color="auto"/>
        <w:bottom w:val="none" w:sz="0" w:space="0" w:color="auto"/>
        <w:right w:val="none" w:sz="0" w:space="0" w:color="auto"/>
      </w:divBdr>
    </w:div>
    <w:div w:id="1286497184">
      <w:bodyDiv w:val="1"/>
      <w:marLeft w:val="0"/>
      <w:marRight w:val="0"/>
      <w:marTop w:val="0"/>
      <w:marBottom w:val="0"/>
      <w:divBdr>
        <w:top w:val="none" w:sz="0" w:space="0" w:color="auto"/>
        <w:left w:val="none" w:sz="0" w:space="0" w:color="auto"/>
        <w:bottom w:val="none" w:sz="0" w:space="0" w:color="auto"/>
        <w:right w:val="none" w:sz="0" w:space="0" w:color="auto"/>
      </w:divBdr>
    </w:div>
    <w:div w:id="1286813474">
      <w:bodyDiv w:val="1"/>
      <w:marLeft w:val="0"/>
      <w:marRight w:val="0"/>
      <w:marTop w:val="0"/>
      <w:marBottom w:val="0"/>
      <w:divBdr>
        <w:top w:val="none" w:sz="0" w:space="0" w:color="auto"/>
        <w:left w:val="none" w:sz="0" w:space="0" w:color="auto"/>
        <w:bottom w:val="none" w:sz="0" w:space="0" w:color="auto"/>
        <w:right w:val="none" w:sz="0" w:space="0" w:color="auto"/>
      </w:divBdr>
    </w:div>
    <w:div w:id="1286815323">
      <w:bodyDiv w:val="1"/>
      <w:marLeft w:val="0"/>
      <w:marRight w:val="0"/>
      <w:marTop w:val="0"/>
      <w:marBottom w:val="0"/>
      <w:divBdr>
        <w:top w:val="none" w:sz="0" w:space="0" w:color="auto"/>
        <w:left w:val="none" w:sz="0" w:space="0" w:color="auto"/>
        <w:bottom w:val="none" w:sz="0" w:space="0" w:color="auto"/>
        <w:right w:val="none" w:sz="0" w:space="0" w:color="auto"/>
      </w:divBdr>
    </w:div>
    <w:div w:id="1286890939">
      <w:bodyDiv w:val="1"/>
      <w:marLeft w:val="0"/>
      <w:marRight w:val="0"/>
      <w:marTop w:val="0"/>
      <w:marBottom w:val="0"/>
      <w:divBdr>
        <w:top w:val="none" w:sz="0" w:space="0" w:color="auto"/>
        <w:left w:val="none" w:sz="0" w:space="0" w:color="auto"/>
        <w:bottom w:val="none" w:sz="0" w:space="0" w:color="auto"/>
        <w:right w:val="none" w:sz="0" w:space="0" w:color="auto"/>
      </w:divBdr>
    </w:div>
    <w:div w:id="1286934458">
      <w:bodyDiv w:val="1"/>
      <w:marLeft w:val="0"/>
      <w:marRight w:val="0"/>
      <w:marTop w:val="0"/>
      <w:marBottom w:val="0"/>
      <w:divBdr>
        <w:top w:val="none" w:sz="0" w:space="0" w:color="auto"/>
        <w:left w:val="none" w:sz="0" w:space="0" w:color="auto"/>
        <w:bottom w:val="none" w:sz="0" w:space="0" w:color="auto"/>
        <w:right w:val="none" w:sz="0" w:space="0" w:color="auto"/>
      </w:divBdr>
    </w:div>
    <w:div w:id="1286960811">
      <w:bodyDiv w:val="1"/>
      <w:marLeft w:val="0"/>
      <w:marRight w:val="0"/>
      <w:marTop w:val="0"/>
      <w:marBottom w:val="0"/>
      <w:divBdr>
        <w:top w:val="none" w:sz="0" w:space="0" w:color="auto"/>
        <w:left w:val="none" w:sz="0" w:space="0" w:color="auto"/>
        <w:bottom w:val="none" w:sz="0" w:space="0" w:color="auto"/>
        <w:right w:val="none" w:sz="0" w:space="0" w:color="auto"/>
      </w:divBdr>
    </w:div>
    <w:div w:id="1287003205">
      <w:bodyDiv w:val="1"/>
      <w:marLeft w:val="0"/>
      <w:marRight w:val="0"/>
      <w:marTop w:val="0"/>
      <w:marBottom w:val="0"/>
      <w:divBdr>
        <w:top w:val="none" w:sz="0" w:space="0" w:color="auto"/>
        <w:left w:val="none" w:sz="0" w:space="0" w:color="auto"/>
        <w:bottom w:val="none" w:sz="0" w:space="0" w:color="auto"/>
        <w:right w:val="none" w:sz="0" w:space="0" w:color="auto"/>
      </w:divBdr>
    </w:div>
    <w:div w:id="1287010835">
      <w:bodyDiv w:val="1"/>
      <w:marLeft w:val="0"/>
      <w:marRight w:val="0"/>
      <w:marTop w:val="0"/>
      <w:marBottom w:val="0"/>
      <w:divBdr>
        <w:top w:val="none" w:sz="0" w:space="0" w:color="auto"/>
        <w:left w:val="none" w:sz="0" w:space="0" w:color="auto"/>
        <w:bottom w:val="none" w:sz="0" w:space="0" w:color="auto"/>
        <w:right w:val="none" w:sz="0" w:space="0" w:color="auto"/>
      </w:divBdr>
    </w:div>
    <w:div w:id="1287077307">
      <w:bodyDiv w:val="1"/>
      <w:marLeft w:val="0"/>
      <w:marRight w:val="0"/>
      <w:marTop w:val="0"/>
      <w:marBottom w:val="0"/>
      <w:divBdr>
        <w:top w:val="none" w:sz="0" w:space="0" w:color="auto"/>
        <w:left w:val="none" w:sz="0" w:space="0" w:color="auto"/>
        <w:bottom w:val="none" w:sz="0" w:space="0" w:color="auto"/>
        <w:right w:val="none" w:sz="0" w:space="0" w:color="auto"/>
      </w:divBdr>
    </w:div>
    <w:div w:id="1287127378">
      <w:bodyDiv w:val="1"/>
      <w:marLeft w:val="0"/>
      <w:marRight w:val="0"/>
      <w:marTop w:val="0"/>
      <w:marBottom w:val="0"/>
      <w:divBdr>
        <w:top w:val="none" w:sz="0" w:space="0" w:color="auto"/>
        <w:left w:val="none" w:sz="0" w:space="0" w:color="auto"/>
        <w:bottom w:val="none" w:sz="0" w:space="0" w:color="auto"/>
        <w:right w:val="none" w:sz="0" w:space="0" w:color="auto"/>
      </w:divBdr>
    </w:div>
    <w:div w:id="1287196954">
      <w:bodyDiv w:val="1"/>
      <w:marLeft w:val="0"/>
      <w:marRight w:val="0"/>
      <w:marTop w:val="0"/>
      <w:marBottom w:val="0"/>
      <w:divBdr>
        <w:top w:val="none" w:sz="0" w:space="0" w:color="auto"/>
        <w:left w:val="none" w:sz="0" w:space="0" w:color="auto"/>
        <w:bottom w:val="none" w:sz="0" w:space="0" w:color="auto"/>
        <w:right w:val="none" w:sz="0" w:space="0" w:color="auto"/>
      </w:divBdr>
    </w:div>
    <w:div w:id="1287200131">
      <w:bodyDiv w:val="1"/>
      <w:marLeft w:val="0"/>
      <w:marRight w:val="0"/>
      <w:marTop w:val="0"/>
      <w:marBottom w:val="0"/>
      <w:divBdr>
        <w:top w:val="none" w:sz="0" w:space="0" w:color="auto"/>
        <w:left w:val="none" w:sz="0" w:space="0" w:color="auto"/>
        <w:bottom w:val="none" w:sz="0" w:space="0" w:color="auto"/>
        <w:right w:val="none" w:sz="0" w:space="0" w:color="auto"/>
      </w:divBdr>
    </w:div>
    <w:div w:id="1287203069">
      <w:bodyDiv w:val="1"/>
      <w:marLeft w:val="0"/>
      <w:marRight w:val="0"/>
      <w:marTop w:val="0"/>
      <w:marBottom w:val="0"/>
      <w:divBdr>
        <w:top w:val="none" w:sz="0" w:space="0" w:color="auto"/>
        <w:left w:val="none" w:sz="0" w:space="0" w:color="auto"/>
        <w:bottom w:val="none" w:sz="0" w:space="0" w:color="auto"/>
        <w:right w:val="none" w:sz="0" w:space="0" w:color="auto"/>
      </w:divBdr>
    </w:div>
    <w:div w:id="1287269854">
      <w:bodyDiv w:val="1"/>
      <w:marLeft w:val="0"/>
      <w:marRight w:val="0"/>
      <w:marTop w:val="0"/>
      <w:marBottom w:val="0"/>
      <w:divBdr>
        <w:top w:val="none" w:sz="0" w:space="0" w:color="auto"/>
        <w:left w:val="none" w:sz="0" w:space="0" w:color="auto"/>
        <w:bottom w:val="none" w:sz="0" w:space="0" w:color="auto"/>
        <w:right w:val="none" w:sz="0" w:space="0" w:color="auto"/>
      </w:divBdr>
    </w:div>
    <w:div w:id="1287272640">
      <w:bodyDiv w:val="1"/>
      <w:marLeft w:val="0"/>
      <w:marRight w:val="0"/>
      <w:marTop w:val="0"/>
      <w:marBottom w:val="0"/>
      <w:divBdr>
        <w:top w:val="none" w:sz="0" w:space="0" w:color="auto"/>
        <w:left w:val="none" w:sz="0" w:space="0" w:color="auto"/>
        <w:bottom w:val="none" w:sz="0" w:space="0" w:color="auto"/>
        <w:right w:val="none" w:sz="0" w:space="0" w:color="auto"/>
      </w:divBdr>
    </w:div>
    <w:div w:id="1287275952">
      <w:bodyDiv w:val="1"/>
      <w:marLeft w:val="0"/>
      <w:marRight w:val="0"/>
      <w:marTop w:val="0"/>
      <w:marBottom w:val="0"/>
      <w:divBdr>
        <w:top w:val="none" w:sz="0" w:space="0" w:color="auto"/>
        <w:left w:val="none" w:sz="0" w:space="0" w:color="auto"/>
        <w:bottom w:val="none" w:sz="0" w:space="0" w:color="auto"/>
        <w:right w:val="none" w:sz="0" w:space="0" w:color="auto"/>
      </w:divBdr>
    </w:div>
    <w:div w:id="1287346140">
      <w:bodyDiv w:val="1"/>
      <w:marLeft w:val="0"/>
      <w:marRight w:val="0"/>
      <w:marTop w:val="0"/>
      <w:marBottom w:val="0"/>
      <w:divBdr>
        <w:top w:val="none" w:sz="0" w:space="0" w:color="auto"/>
        <w:left w:val="none" w:sz="0" w:space="0" w:color="auto"/>
        <w:bottom w:val="none" w:sz="0" w:space="0" w:color="auto"/>
        <w:right w:val="none" w:sz="0" w:space="0" w:color="auto"/>
      </w:divBdr>
    </w:div>
    <w:div w:id="1287390691">
      <w:bodyDiv w:val="1"/>
      <w:marLeft w:val="0"/>
      <w:marRight w:val="0"/>
      <w:marTop w:val="0"/>
      <w:marBottom w:val="0"/>
      <w:divBdr>
        <w:top w:val="none" w:sz="0" w:space="0" w:color="auto"/>
        <w:left w:val="none" w:sz="0" w:space="0" w:color="auto"/>
        <w:bottom w:val="none" w:sz="0" w:space="0" w:color="auto"/>
        <w:right w:val="none" w:sz="0" w:space="0" w:color="auto"/>
      </w:divBdr>
    </w:div>
    <w:div w:id="1287391674">
      <w:bodyDiv w:val="1"/>
      <w:marLeft w:val="0"/>
      <w:marRight w:val="0"/>
      <w:marTop w:val="0"/>
      <w:marBottom w:val="0"/>
      <w:divBdr>
        <w:top w:val="none" w:sz="0" w:space="0" w:color="auto"/>
        <w:left w:val="none" w:sz="0" w:space="0" w:color="auto"/>
        <w:bottom w:val="none" w:sz="0" w:space="0" w:color="auto"/>
        <w:right w:val="none" w:sz="0" w:space="0" w:color="auto"/>
      </w:divBdr>
    </w:div>
    <w:div w:id="1287396857">
      <w:bodyDiv w:val="1"/>
      <w:marLeft w:val="0"/>
      <w:marRight w:val="0"/>
      <w:marTop w:val="0"/>
      <w:marBottom w:val="0"/>
      <w:divBdr>
        <w:top w:val="none" w:sz="0" w:space="0" w:color="auto"/>
        <w:left w:val="none" w:sz="0" w:space="0" w:color="auto"/>
        <w:bottom w:val="none" w:sz="0" w:space="0" w:color="auto"/>
        <w:right w:val="none" w:sz="0" w:space="0" w:color="auto"/>
      </w:divBdr>
    </w:div>
    <w:div w:id="1287547127">
      <w:bodyDiv w:val="1"/>
      <w:marLeft w:val="0"/>
      <w:marRight w:val="0"/>
      <w:marTop w:val="0"/>
      <w:marBottom w:val="0"/>
      <w:divBdr>
        <w:top w:val="none" w:sz="0" w:space="0" w:color="auto"/>
        <w:left w:val="none" w:sz="0" w:space="0" w:color="auto"/>
        <w:bottom w:val="none" w:sz="0" w:space="0" w:color="auto"/>
        <w:right w:val="none" w:sz="0" w:space="0" w:color="auto"/>
      </w:divBdr>
    </w:div>
    <w:div w:id="1287589233">
      <w:bodyDiv w:val="1"/>
      <w:marLeft w:val="0"/>
      <w:marRight w:val="0"/>
      <w:marTop w:val="0"/>
      <w:marBottom w:val="0"/>
      <w:divBdr>
        <w:top w:val="none" w:sz="0" w:space="0" w:color="auto"/>
        <w:left w:val="none" w:sz="0" w:space="0" w:color="auto"/>
        <w:bottom w:val="none" w:sz="0" w:space="0" w:color="auto"/>
        <w:right w:val="none" w:sz="0" w:space="0" w:color="auto"/>
      </w:divBdr>
    </w:div>
    <w:div w:id="1287615562">
      <w:bodyDiv w:val="1"/>
      <w:marLeft w:val="0"/>
      <w:marRight w:val="0"/>
      <w:marTop w:val="0"/>
      <w:marBottom w:val="0"/>
      <w:divBdr>
        <w:top w:val="none" w:sz="0" w:space="0" w:color="auto"/>
        <w:left w:val="none" w:sz="0" w:space="0" w:color="auto"/>
        <w:bottom w:val="none" w:sz="0" w:space="0" w:color="auto"/>
        <w:right w:val="none" w:sz="0" w:space="0" w:color="auto"/>
      </w:divBdr>
    </w:div>
    <w:div w:id="1287659859">
      <w:bodyDiv w:val="1"/>
      <w:marLeft w:val="0"/>
      <w:marRight w:val="0"/>
      <w:marTop w:val="0"/>
      <w:marBottom w:val="0"/>
      <w:divBdr>
        <w:top w:val="none" w:sz="0" w:space="0" w:color="auto"/>
        <w:left w:val="none" w:sz="0" w:space="0" w:color="auto"/>
        <w:bottom w:val="none" w:sz="0" w:space="0" w:color="auto"/>
        <w:right w:val="none" w:sz="0" w:space="0" w:color="auto"/>
      </w:divBdr>
    </w:div>
    <w:div w:id="1287739071">
      <w:bodyDiv w:val="1"/>
      <w:marLeft w:val="0"/>
      <w:marRight w:val="0"/>
      <w:marTop w:val="0"/>
      <w:marBottom w:val="0"/>
      <w:divBdr>
        <w:top w:val="none" w:sz="0" w:space="0" w:color="auto"/>
        <w:left w:val="none" w:sz="0" w:space="0" w:color="auto"/>
        <w:bottom w:val="none" w:sz="0" w:space="0" w:color="auto"/>
        <w:right w:val="none" w:sz="0" w:space="0" w:color="auto"/>
      </w:divBdr>
    </w:div>
    <w:div w:id="1287926998">
      <w:bodyDiv w:val="1"/>
      <w:marLeft w:val="0"/>
      <w:marRight w:val="0"/>
      <w:marTop w:val="0"/>
      <w:marBottom w:val="0"/>
      <w:divBdr>
        <w:top w:val="none" w:sz="0" w:space="0" w:color="auto"/>
        <w:left w:val="none" w:sz="0" w:space="0" w:color="auto"/>
        <w:bottom w:val="none" w:sz="0" w:space="0" w:color="auto"/>
        <w:right w:val="none" w:sz="0" w:space="0" w:color="auto"/>
      </w:divBdr>
    </w:div>
    <w:div w:id="1287928531">
      <w:bodyDiv w:val="1"/>
      <w:marLeft w:val="0"/>
      <w:marRight w:val="0"/>
      <w:marTop w:val="0"/>
      <w:marBottom w:val="0"/>
      <w:divBdr>
        <w:top w:val="none" w:sz="0" w:space="0" w:color="auto"/>
        <w:left w:val="none" w:sz="0" w:space="0" w:color="auto"/>
        <w:bottom w:val="none" w:sz="0" w:space="0" w:color="auto"/>
        <w:right w:val="none" w:sz="0" w:space="0" w:color="auto"/>
      </w:divBdr>
    </w:div>
    <w:div w:id="1287928734">
      <w:bodyDiv w:val="1"/>
      <w:marLeft w:val="0"/>
      <w:marRight w:val="0"/>
      <w:marTop w:val="0"/>
      <w:marBottom w:val="0"/>
      <w:divBdr>
        <w:top w:val="none" w:sz="0" w:space="0" w:color="auto"/>
        <w:left w:val="none" w:sz="0" w:space="0" w:color="auto"/>
        <w:bottom w:val="none" w:sz="0" w:space="0" w:color="auto"/>
        <w:right w:val="none" w:sz="0" w:space="0" w:color="auto"/>
      </w:divBdr>
    </w:div>
    <w:div w:id="1287930616">
      <w:bodyDiv w:val="1"/>
      <w:marLeft w:val="0"/>
      <w:marRight w:val="0"/>
      <w:marTop w:val="0"/>
      <w:marBottom w:val="0"/>
      <w:divBdr>
        <w:top w:val="none" w:sz="0" w:space="0" w:color="auto"/>
        <w:left w:val="none" w:sz="0" w:space="0" w:color="auto"/>
        <w:bottom w:val="none" w:sz="0" w:space="0" w:color="auto"/>
        <w:right w:val="none" w:sz="0" w:space="0" w:color="auto"/>
      </w:divBdr>
    </w:div>
    <w:div w:id="1287931370">
      <w:bodyDiv w:val="1"/>
      <w:marLeft w:val="0"/>
      <w:marRight w:val="0"/>
      <w:marTop w:val="0"/>
      <w:marBottom w:val="0"/>
      <w:divBdr>
        <w:top w:val="none" w:sz="0" w:space="0" w:color="auto"/>
        <w:left w:val="none" w:sz="0" w:space="0" w:color="auto"/>
        <w:bottom w:val="none" w:sz="0" w:space="0" w:color="auto"/>
        <w:right w:val="none" w:sz="0" w:space="0" w:color="auto"/>
      </w:divBdr>
    </w:div>
    <w:div w:id="1287931463">
      <w:bodyDiv w:val="1"/>
      <w:marLeft w:val="0"/>
      <w:marRight w:val="0"/>
      <w:marTop w:val="0"/>
      <w:marBottom w:val="0"/>
      <w:divBdr>
        <w:top w:val="none" w:sz="0" w:space="0" w:color="auto"/>
        <w:left w:val="none" w:sz="0" w:space="0" w:color="auto"/>
        <w:bottom w:val="none" w:sz="0" w:space="0" w:color="auto"/>
        <w:right w:val="none" w:sz="0" w:space="0" w:color="auto"/>
      </w:divBdr>
    </w:div>
    <w:div w:id="1287931745">
      <w:bodyDiv w:val="1"/>
      <w:marLeft w:val="0"/>
      <w:marRight w:val="0"/>
      <w:marTop w:val="0"/>
      <w:marBottom w:val="0"/>
      <w:divBdr>
        <w:top w:val="none" w:sz="0" w:space="0" w:color="auto"/>
        <w:left w:val="none" w:sz="0" w:space="0" w:color="auto"/>
        <w:bottom w:val="none" w:sz="0" w:space="0" w:color="auto"/>
        <w:right w:val="none" w:sz="0" w:space="0" w:color="auto"/>
      </w:divBdr>
    </w:div>
    <w:div w:id="1288051578">
      <w:bodyDiv w:val="1"/>
      <w:marLeft w:val="0"/>
      <w:marRight w:val="0"/>
      <w:marTop w:val="0"/>
      <w:marBottom w:val="0"/>
      <w:divBdr>
        <w:top w:val="none" w:sz="0" w:space="0" w:color="auto"/>
        <w:left w:val="none" w:sz="0" w:space="0" w:color="auto"/>
        <w:bottom w:val="none" w:sz="0" w:space="0" w:color="auto"/>
        <w:right w:val="none" w:sz="0" w:space="0" w:color="auto"/>
      </w:divBdr>
    </w:div>
    <w:div w:id="1288077305">
      <w:bodyDiv w:val="1"/>
      <w:marLeft w:val="0"/>
      <w:marRight w:val="0"/>
      <w:marTop w:val="0"/>
      <w:marBottom w:val="0"/>
      <w:divBdr>
        <w:top w:val="none" w:sz="0" w:space="0" w:color="auto"/>
        <w:left w:val="none" w:sz="0" w:space="0" w:color="auto"/>
        <w:bottom w:val="none" w:sz="0" w:space="0" w:color="auto"/>
        <w:right w:val="none" w:sz="0" w:space="0" w:color="auto"/>
      </w:divBdr>
    </w:div>
    <w:div w:id="1288121472">
      <w:bodyDiv w:val="1"/>
      <w:marLeft w:val="0"/>
      <w:marRight w:val="0"/>
      <w:marTop w:val="0"/>
      <w:marBottom w:val="0"/>
      <w:divBdr>
        <w:top w:val="none" w:sz="0" w:space="0" w:color="auto"/>
        <w:left w:val="none" w:sz="0" w:space="0" w:color="auto"/>
        <w:bottom w:val="none" w:sz="0" w:space="0" w:color="auto"/>
        <w:right w:val="none" w:sz="0" w:space="0" w:color="auto"/>
      </w:divBdr>
    </w:div>
    <w:div w:id="1288313677">
      <w:bodyDiv w:val="1"/>
      <w:marLeft w:val="0"/>
      <w:marRight w:val="0"/>
      <w:marTop w:val="0"/>
      <w:marBottom w:val="0"/>
      <w:divBdr>
        <w:top w:val="none" w:sz="0" w:space="0" w:color="auto"/>
        <w:left w:val="none" w:sz="0" w:space="0" w:color="auto"/>
        <w:bottom w:val="none" w:sz="0" w:space="0" w:color="auto"/>
        <w:right w:val="none" w:sz="0" w:space="0" w:color="auto"/>
      </w:divBdr>
    </w:div>
    <w:div w:id="1288317693">
      <w:bodyDiv w:val="1"/>
      <w:marLeft w:val="0"/>
      <w:marRight w:val="0"/>
      <w:marTop w:val="0"/>
      <w:marBottom w:val="0"/>
      <w:divBdr>
        <w:top w:val="none" w:sz="0" w:space="0" w:color="auto"/>
        <w:left w:val="none" w:sz="0" w:space="0" w:color="auto"/>
        <w:bottom w:val="none" w:sz="0" w:space="0" w:color="auto"/>
        <w:right w:val="none" w:sz="0" w:space="0" w:color="auto"/>
      </w:divBdr>
    </w:div>
    <w:div w:id="1288319246">
      <w:bodyDiv w:val="1"/>
      <w:marLeft w:val="0"/>
      <w:marRight w:val="0"/>
      <w:marTop w:val="0"/>
      <w:marBottom w:val="0"/>
      <w:divBdr>
        <w:top w:val="none" w:sz="0" w:space="0" w:color="auto"/>
        <w:left w:val="none" w:sz="0" w:space="0" w:color="auto"/>
        <w:bottom w:val="none" w:sz="0" w:space="0" w:color="auto"/>
        <w:right w:val="none" w:sz="0" w:space="0" w:color="auto"/>
      </w:divBdr>
    </w:div>
    <w:div w:id="1288319684">
      <w:bodyDiv w:val="1"/>
      <w:marLeft w:val="0"/>
      <w:marRight w:val="0"/>
      <w:marTop w:val="0"/>
      <w:marBottom w:val="0"/>
      <w:divBdr>
        <w:top w:val="none" w:sz="0" w:space="0" w:color="auto"/>
        <w:left w:val="none" w:sz="0" w:space="0" w:color="auto"/>
        <w:bottom w:val="none" w:sz="0" w:space="0" w:color="auto"/>
        <w:right w:val="none" w:sz="0" w:space="0" w:color="auto"/>
      </w:divBdr>
    </w:div>
    <w:div w:id="1288387266">
      <w:bodyDiv w:val="1"/>
      <w:marLeft w:val="0"/>
      <w:marRight w:val="0"/>
      <w:marTop w:val="0"/>
      <w:marBottom w:val="0"/>
      <w:divBdr>
        <w:top w:val="none" w:sz="0" w:space="0" w:color="auto"/>
        <w:left w:val="none" w:sz="0" w:space="0" w:color="auto"/>
        <w:bottom w:val="none" w:sz="0" w:space="0" w:color="auto"/>
        <w:right w:val="none" w:sz="0" w:space="0" w:color="auto"/>
      </w:divBdr>
    </w:div>
    <w:div w:id="1288390588">
      <w:bodyDiv w:val="1"/>
      <w:marLeft w:val="0"/>
      <w:marRight w:val="0"/>
      <w:marTop w:val="0"/>
      <w:marBottom w:val="0"/>
      <w:divBdr>
        <w:top w:val="none" w:sz="0" w:space="0" w:color="auto"/>
        <w:left w:val="none" w:sz="0" w:space="0" w:color="auto"/>
        <w:bottom w:val="none" w:sz="0" w:space="0" w:color="auto"/>
        <w:right w:val="none" w:sz="0" w:space="0" w:color="auto"/>
      </w:divBdr>
    </w:div>
    <w:div w:id="1288391180">
      <w:bodyDiv w:val="1"/>
      <w:marLeft w:val="0"/>
      <w:marRight w:val="0"/>
      <w:marTop w:val="0"/>
      <w:marBottom w:val="0"/>
      <w:divBdr>
        <w:top w:val="none" w:sz="0" w:space="0" w:color="auto"/>
        <w:left w:val="none" w:sz="0" w:space="0" w:color="auto"/>
        <w:bottom w:val="none" w:sz="0" w:space="0" w:color="auto"/>
        <w:right w:val="none" w:sz="0" w:space="0" w:color="auto"/>
      </w:divBdr>
    </w:div>
    <w:div w:id="1288391646">
      <w:bodyDiv w:val="1"/>
      <w:marLeft w:val="0"/>
      <w:marRight w:val="0"/>
      <w:marTop w:val="0"/>
      <w:marBottom w:val="0"/>
      <w:divBdr>
        <w:top w:val="none" w:sz="0" w:space="0" w:color="auto"/>
        <w:left w:val="none" w:sz="0" w:space="0" w:color="auto"/>
        <w:bottom w:val="none" w:sz="0" w:space="0" w:color="auto"/>
        <w:right w:val="none" w:sz="0" w:space="0" w:color="auto"/>
      </w:divBdr>
    </w:div>
    <w:div w:id="1288395233">
      <w:bodyDiv w:val="1"/>
      <w:marLeft w:val="0"/>
      <w:marRight w:val="0"/>
      <w:marTop w:val="0"/>
      <w:marBottom w:val="0"/>
      <w:divBdr>
        <w:top w:val="none" w:sz="0" w:space="0" w:color="auto"/>
        <w:left w:val="none" w:sz="0" w:space="0" w:color="auto"/>
        <w:bottom w:val="none" w:sz="0" w:space="0" w:color="auto"/>
        <w:right w:val="none" w:sz="0" w:space="0" w:color="auto"/>
      </w:divBdr>
    </w:div>
    <w:div w:id="1288513237">
      <w:bodyDiv w:val="1"/>
      <w:marLeft w:val="0"/>
      <w:marRight w:val="0"/>
      <w:marTop w:val="0"/>
      <w:marBottom w:val="0"/>
      <w:divBdr>
        <w:top w:val="none" w:sz="0" w:space="0" w:color="auto"/>
        <w:left w:val="none" w:sz="0" w:space="0" w:color="auto"/>
        <w:bottom w:val="none" w:sz="0" w:space="0" w:color="auto"/>
        <w:right w:val="none" w:sz="0" w:space="0" w:color="auto"/>
      </w:divBdr>
    </w:div>
    <w:div w:id="1288585951">
      <w:bodyDiv w:val="1"/>
      <w:marLeft w:val="0"/>
      <w:marRight w:val="0"/>
      <w:marTop w:val="0"/>
      <w:marBottom w:val="0"/>
      <w:divBdr>
        <w:top w:val="none" w:sz="0" w:space="0" w:color="auto"/>
        <w:left w:val="none" w:sz="0" w:space="0" w:color="auto"/>
        <w:bottom w:val="none" w:sz="0" w:space="0" w:color="auto"/>
        <w:right w:val="none" w:sz="0" w:space="0" w:color="auto"/>
      </w:divBdr>
    </w:div>
    <w:div w:id="1288656567">
      <w:bodyDiv w:val="1"/>
      <w:marLeft w:val="0"/>
      <w:marRight w:val="0"/>
      <w:marTop w:val="0"/>
      <w:marBottom w:val="0"/>
      <w:divBdr>
        <w:top w:val="none" w:sz="0" w:space="0" w:color="auto"/>
        <w:left w:val="none" w:sz="0" w:space="0" w:color="auto"/>
        <w:bottom w:val="none" w:sz="0" w:space="0" w:color="auto"/>
        <w:right w:val="none" w:sz="0" w:space="0" w:color="auto"/>
      </w:divBdr>
    </w:div>
    <w:div w:id="1288700957">
      <w:bodyDiv w:val="1"/>
      <w:marLeft w:val="0"/>
      <w:marRight w:val="0"/>
      <w:marTop w:val="0"/>
      <w:marBottom w:val="0"/>
      <w:divBdr>
        <w:top w:val="none" w:sz="0" w:space="0" w:color="auto"/>
        <w:left w:val="none" w:sz="0" w:space="0" w:color="auto"/>
        <w:bottom w:val="none" w:sz="0" w:space="0" w:color="auto"/>
        <w:right w:val="none" w:sz="0" w:space="0" w:color="auto"/>
      </w:divBdr>
    </w:div>
    <w:div w:id="1288707396">
      <w:bodyDiv w:val="1"/>
      <w:marLeft w:val="0"/>
      <w:marRight w:val="0"/>
      <w:marTop w:val="0"/>
      <w:marBottom w:val="0"/>
      <w:divBdr>
        <w:top w:val="none" w:sz="0" w:space="0" w:color="auto"/>
        <w:left w:val="none" w:sz="0" w:space="0" w:color="auto"/>
        <w:bottom w:val="none" w:sz="0" w:space="0" w:color="auto"/>
        <w:right w:val="none" w:sz="0" w:space="0" w:color="auto"/>
      </w:divBdr>
    </w:div>
    <w:div w:id="1288781961">
      <w:bodyDiv w:val="1"/>
      <w:marLeft w:val="0"/>
      <w:marRight w:val="0"/>
      <w:marTop w:val="0"/>
      <w:marBottom w:val="0"/>
      <w:divBdr>
        <w:top w:val="none" w:sz="0" w:space="0" w:color="auto"/>
        <w:left w:val="none" w:sz="0" w:space="0" w:color="auto"/>
        <w:bottom w:val="none" w:sz="0" w:space="0" w:color="auto"/>
        <w:right w:val="none" w:sz="0" w:space="0" w:color="auto"/>
      </w:divBdr>
    </w:div>
    <w:div w:id="1288783010">
      <w:bodyDiv w:val="1"/>
      <w:marLeft w:val="0"/>
      <w:marRight w:val="0"/>
      <w:marTop w:val="0"/>
      <w:marBottom w:val="0"/>
      <w:divBdr>
        <w:top w:val="none" w:sz="0" w:space="0" w:color="auto"/>
        <w:left w:val="none" w:sz="0" w:space="0" w:color="auto"/>
        <w:bottom w:val="none" w:sz="0" w:space="0" w:color="auto"/>
        <w:right w:val="none" w:sz="0" w:space="0" w:color="auto"/>
      </w:divBdr>
    </w:div>
    <w:div w:id="1288857067">
      <w:bodyDiv w:val="1"/>
      <w:marLeft w:val="0"/>
      <w:marRight w:val="0"/>
      <w:marTop w:val="0"/>
      <w:marBottom w:val="0"/>
      <w:divBdr>
        <w:top w:val="none" w:sz="0" w:space="0" w:color="auto"/>
        <w:left w:val="none" w:sz="0" w:space="0" w:color="auto"/>
        <w:bottom w:val="none" w:sz="0" w:space="0" w:color="auto"/>
        <w:right w:val="none" w:sz="0" w:space="0" w:color="auto"/>
      </w:divBdr>
    </w:div>
    <w:div w:id="1288857500">
      <w:bodyDiv w:val="1"/>
      <w:marLeft w:val="0"/>
      <w:marRight w:val="0"/>
      <w:marTop w:val="0"/>
      <w:marBottom w:val="0"/>
      <w:divBdr>
        <w:top w:val="none" w:sz="0" w:space="0" w:color="auto"/>
        <w:left w:val="none" w:sz="0" w:space="0" w:color="auto"/>
        <w:bottom w:val="none" w:sz="0" w:space="0" w:color="auto"/>
        <w:right w:val="none" w:sz="0" w:space="0" w:color="auto"/>
      </w:divBdr>
    </w:div>
    <w:div w:id="1288858391">
      <w:bodyDiv w:val="1"/>
      <w:marLeft w:val="0"/>
      <w:marRight w:val="0"/>
      <w:marTop w:val="0"/>
      <w:marBottom w:val="0"/>
      <w:divBdr>
        <w:top w:val="none" w:sz="0" w:space="0" w:color="auto"/>
        <w:left w:val="none" w:sz="0" w:space="0" w:color="auto"/>
        <w:bottom w:val="none" w:sz="0" w:space="0" w:color="auto"/>
        <w:right w:val="none" w:sz="0" w:space="0" w:color="auto"/>
      </w:divBdr>
    </w:div>
    <w:div w:id="1288897512">
      <w:bodyDiv w:val="1"/>
      <w:marLeft w:val="0"/>
      <w:marRight w:val="0"/>
      <w:marTop w:val="0"/>
      <w:marBottom w:val="0"/>
      <w:divBdr>
        <w:top w:val="none" w:sz="0" w:space="0" w:color="auto"/>
        <w:left w:val="none" w:sz="0" w:space="0" w:color="auto"/>
        <w:bottom w:val="none" w:sz="0" w:space="0" w:color="auto"/>
        <w:right w:val="none" w:sz="0" w:space="0" w:color="auto"/>
      </w:divBdr>
    </w:div>
    <w:div w:id="1288899252">
      <w:bodyDiv w:val="1"/>
      <w:marLeft w:val="0"/>
      <w:marRight w:val="0"/>
      <w:marTop w:val="0"/>
      <w:marBottom w:val="0"/>
      <w:divBdr>
        <w:top w:val="none" w:sz="0" w:space="0" w:color="auto"/>
        <w:left w:val="none" w:sz="0" w:space="0" w:color="auto"/>
        <w:bottom w:val="none" w:sz="0" w:space="0" w:color="auto"/>
        <w:right w:val="none" w:sz="0" w:space="0" w:color="auto"/>
      </w:divBdr>
    </w:div>
    <w:div w:id="1288968010">
      <w:bodyDiv w:val="1"/>
      <w:marLeft w:val="0"/>
      <w:marRight w:val="0"/>
      <w:marTop w:val="0"/>
      <w:marBottom w:val="0"/>
      <w:divBdr>
        <w:top w:val="none" w:sz="0" w:space="0" w:color="auto"/>
        <w:left w:val="none" w:sz="0" w:space="0" w:color="auto"/>
        <w:bottom w:val="none" w:sz="0" w:space="0" w:color="auto"/>
        <w:right w:val="none" w:sz="0" w:space="0" w:color="auto"/>
      </w:divBdr>
    </w:div>
    <w:div w:id="1288975294">
      <w:bodyDiv w:val="1"/>
      <w:marLeft w:val="0"/>
      <w:marRight w:val="0"/>
      <w:marTop w:val="0"/>
      <w:marBottom w:val="0"/>
      <w:divBdr>
        <w:top w:val="none" w:sz="0" w:space="0" w:color="auto"/>
        <w:left w:val="none" w:sz="0" w:space="0" w:color="auto"/>
        <w:bottom w:val="none" w:sz="0" w:space="0" w:color="auto"/>
        <w:right w:val="none" w:sz="0" w:space="0" w:color="auto"/>
      </w:divBdr>
    </w:div>
    <w:div w:id="1289044856">
      <w:bodyDiv w:val="1"/>
      <w:marLeft w:val="0"/>
      <w:marRight w:val="0"/>
      <w:marTop w:val="0"/>
      <w:marBottom w:val="0"/>
      <w:divBdr>
        <w:top w:val="none" w:sz="0" w:space="0" w:color="auto"/>
        <w:left w:val="none" w:sz="0" w:space="0" w:color="auto"/>
        <w:bottom w:val="none" w:sz="0" w:space="0" w:color="auto"/>
        <w:right w:val="none" w:sz="0" w:space="0" w:color="auto"/>
      </w:divBdr>
    </w:div>
    <w:div w:id="1289045179">
      <w:bodyDiv w:val="1"/>
      <w:marLeft w:val="0"/>
      <w:marRight w:val="0"/>
      <w:marTop w:val="0"/>
      <w:marBottom w:val="0"/>
      <w:divBdr>
        <w:top w:val="none" w:sz="0" w:space="0" w:color="auto"/>
        <w:left w:val="none" w:sz="0" w:space="0" w:color="auto"/>
        <w:bottom w:val="none" w:sz="0" w:space="0" w:color="auto"/>
        <w:right w:val="none" w:sz="0" w:space="0" w:color="auto"/>
      </w:divBdr>
    </w:div>
    <w:div w:id="1289046334">
      <w:bodyDiv w:val="1"/>
      <w:marLeft w:val="0"/>
      <w:marRight w:val="0"/>
      <w:marTop w:val="0"/>
      <w:marBottom w:val="0"/>
      <w:divBdr>
        <w:top w:val="none" w:sz="0" w:space="0" w:color="auto"/>
        <w:left w:val="none" w:sz="0" w:space="0" w:color="auto"/>
        <w:bottom w:val="none" w:sz="0" w:space="0" w:color="auto"/>
        <w:right w:val="none" w:sz="0" w:space="0" w:color="auto"/>
      </w:divBdr>
    </w:div>
    <w:div w:id="1289048580">
      <w:bodyDiv w:val="1"/>
      <w:marLeft w:val="0"/>
      <w:marRight w:val="0"/>
      <w:marTop w:val="0"/>
      <w:marBottom w:val="0"/>
      <w:divBdr>
        <w:top w:val="none" w:sz="0" w:space="0" w:color="auto"/>
        <w:left w:val="none" w:sz="0" w:space="0" w:color="auto"/>
        <w:bottom w:val="none" w:sz="0" w:space="0" w:color="auto"/>
        <w:right w:val="none" w:sz="0" w:space="0" w:color="auto"/>
      </w:divBdr>
    </w:div>
    <w:div w:id="1289122564">
      <w:bodyDiv w:val="1"/>
      <w:marLeft w:val="0"/>
      <w:marRight w:val="0"/>
      <w:marTop w:val="0"/>
      <w:marBottom w:val="0"/>
      <w:divBdr>
        <w:top w:val="none" w:sz="0" w:space="0" w:color="auto"/>
        <w:left w:val="none" w:sz="0" w:space="0" w:color="auto"/>
        <w:bottom w:val="none" w:sz="0" w:space="0" w:color="auto"/>
        <w:right w:val="none" w:sz="0" w:space="0" w:color="auto"/>
      </w:divBdr>
    </w:div>
    <w:div w:id="1289239134">
      <w:bodyDiv w:val="1"/>
      <w:marLeft w:val="0"/>
      <w:marRight w:val="0"/>
      <w:marTop w:val="0"/>
      <w:marBottom w:val="0"/>
      <w:divBdr>
        <w:top w:val="none" w:sz="0" w:space="0" w:color="auto"/>
        <w:left w:val="none" w:sz="0" w:space="0" w:color="auto"/>
        <w:bottom w:val="none" w:sz="0" w:space="0" w:color="auto"/>
        <w:right w:val="none" w:sz="0" w:space="0" w:color="auto"/>
      </w:divBdr>
    </w:div>
    <w:div w:id="1289241954">
      <w:bodyDiv w:val="1"/>
      <w:marLeft w:val="0"/>
      <w:marRight w:val="0"/>
      <w:marTop w:val="0"/>
      <w:marBottom w:val="0"/>
      <w:divBdr>
        <w:top w:val="none" w:sz="0" w:space="0" w:color="auto"/>
        <w:left w:val="none" w:sz="0" w:space="0" w:color="auto"/>
        <w:bottom w:val="none" w:sz="0" w:space="0" w:color="auto"/>
        <w:right w:val="none" w:sz="0" w:space="0" w:color="auto"/>
      </w:divBdr>
    </w:div>
    <w:div w:id="1289318434">
      <w:bodyDiv w:val="1"/>
      <w:marLeft w:val="0"/>
      <w:marRight w:val="0"/>
      <w:marTop w:val="0"/>
      <w:marBottom w:val="0"/>
      <w:divBdr>
        <w:top w:val="none" w:sz="0" w:space="0" w:color="auto"/>
        <w:left w:val="none" w:sz="0" w:space="0" w:color="auto"/>
        <w:bottom w:val="none" w:sz="0" w:space="0" w:color="auto"/>
        <w:right w:val="none" w:sz="0" w:space="0" w:color="auto"/>
      </w:divBdr>
    </w:div>
    <w:div w:id="1289355396">
      <w:bodyDiv w:val="1"/>
      <w:marLeft w:val="0"/>
      <w:marRight w:val="0"/>
      <w:marTop w:val="0"/>
      <w:marBottom w:val="0"/>
      <w:divBdr>
        <w:top w:val="none" w:sz="0" w:space="0" w:color="auto"/>
        <w:left w:val="none" w:sz="0" w:space="0" w:color="auto"/>
        <w:bottom w:val="none" w:sz="0" w:space="0" w:color="auto"/>
        <w:right w:val="none" w:sz="0" w:space="0" w:color="auto"/>
      </w:divBdr>
    </w:div>
    <w:div w:id="1289430848">
      <w:bodyDiv w:val="1"/>
      <w:marLeft w:val="0"/>
      <w:marRight w:val="0"/>
      <w:marTop w:val="0"/>
      <w:marBottom w:val="0"/>
      <w:divBdr>
        <w:top w:val="none" w:sz="0" w:space="0" w:color="auto"/>
        <w:left w:val="none" w:sz="0" w:space="0" w:color="auto"/>
        <w:bottom w:val="none" w:sz="0" w:space="0" w:color="auto"/>
        <w:right w:val="none" w:sz="0" w:space="0" w:color="auto"/>
      </w:divBdr>
    </w:div>
    <w:div w:id="1289431516">
      <w:bodyDiv w:val="1"/>
      <w:marLeft w:val="0"/>
      <w:marRight w:val="0"/>
      <w:marTop w:val="0"/>
      <w:marBottom w:val="0"/>
      <w:divBdr>
        <w:top w:val="none" w:sz="0" w:space="0" w:color="auto"/>
        <w:left w:val="none" w:sz="0" w:space="0" w:color="auto"/>
        <w:bottom w:val="none" w:sz="0" w:space="0" w:color="auto"/>
        <w:right w:val="none" w:sz="0" w:space="0" w:color="auto"/>
      </w:divBdr>
    </w:div>
    <w:div w:id="1289506859">
      <w:bodyDiv w:val="1"/>
      <w:marLeft w:val="0"/>
      <w:marRight w:val="0"/>
      <w:marTop w:val="0"/>
      <w:marBottom w:val="0"/>
      <w:divBdr>
        <w:top w:val="none" w:sz="0" w:space="0" w:color="auto"/>
        <w:left w:val="none" w:sz="0" w:space="0" w:color="auto"/>
        <w:bottom w:val="none" w:sz="0" w:space="0" w:color="auto"/>
        <w:right w:val="none" w:sz="0" w:space="0" w:color="auto"/>
      </w:divBdr>
    </w:div>
    <w:div w:id="1289508015">
      <w:bodyDiv w:val="1"/>
      <w:marLeft w:val="0"/>
      <w:marRight w:val="0"/>
      <w:marTop w:val="0"/>
      <w:marBottom w:val="0"/>
      <w:divBdr>
        <w:top w:val="none" w:sz="0" w:space="0" w:color="auto"/>
        <w:left w:val="none" w:sz="0" w:space="0" w:color="auto"/>
        <w:bottom w:val="none" w:sz="0" w:space="0" w:color="auto"/>
        <w:right w:val="none" w:sz="0" w:space="0" w:color="auto"/>
      </w:divBdr>
    </w:div>
    <w:div w:id="1289512053">
      <w:bodyDiv w:val="1"/>
      <w:marLeft w:val="0"/>
      <w:marRight w:val="0"/>
      <w:marTop w:val="0"/>
      <w:marBottom w:val="0"/>
      <w:divBdr>
        <w:top w:val="none" w:sz="0" w:space="0" w:color="auto"/>
        <w:left w:val="none" w:sz="0" w:space="0" w:color="auto"/>
        <w:bottom w:val="none" w:sz="0" w:space="0" w:color="auto"/>
        <w:right w:val="none" w:sz="0" w:space="0" w:color="auto"/>
      </w:divBdr>
    </w:div>
    <w:div w:id="1289552742">
      <w:bodyDiv w:val="1"/>
      <w:marLeft w:val="0"/>
      <w:marRight w:val="0"/>
      <w:marTop w:val="0"/>
      <w:marBottom w:val="0"/>
      <w:divBdr>
        <w:top w:val="none" w:sz="0" w:space="0" w:color="auto"/>
        <w:left w:val="none" w:sz="0" w:space="0" w:color="auto"/>
        <w:bottom w:val="none" w:sz="0" w:space="0" w:color="auto"/>
        <w:right w:val="none" w:sz="0" w:space="0" w:color="auto"/>
      </w:divBdr>
    </w:div>
    <w:div w:id="1289775604">
      <w:bodyDiv w:val="1"/>
      <w:marLeft w:val="0"/>
      <w:marRight w:val="0"/>
      <w:marTop w:val="0"/>
      <w:marBottom w:val="0"/>
      <w:divBdr>
        <w:top w:val="none" w:sz="0" w:space="0" w:color="auto"/>
        <w:left w:val="none" w:sz="0" w:space="0" w:color="auto"/>
        <w:bottom w:val="none" w:sz="0" w:space="0" w:color="auto"/>
        <w:right w:val="none" w:sz="0" w:space="0" w:color="auto"/>
      </w:divBdr>
    </w:div>
    <w:div w:id="1289777558">
      <w:bodyDiv w:val="1"/>
      <w:marLeft w:val="0"/>
      <w:marRight w:val="0"/>
      <w:marTop w:val="0"/>
      <w:marBottom w:val="0"/>
      <w:divBdr>
        <w:top w:val="none" w:sz="0" w:space="0" w:color="auto"/>
        <w:left w:val="none" w:sz="0" w:space="0" w:color="auto"/>
        <w:bottom w:val="none" w:sz="0" w:space="0" w:color="auto"/>
        <w:right w:val="none" w:sz="0" w:space="0" w:color="auto"/>
      </w:divBdr>
    </w:div>
    <w:div w:id="1289816993">
      <w:bodyDiv w:val="1"/>
      <w:marLeft w:val="0"/>
      <w:marRight w:val="0"/>
      <w:marTop w:val="0"/>
      <w:marBottom w:val="0"/>
      <w:divBdr>
        <w:top w:val="none" w:sz="0" w:space="0" w:color="auto"/>
        <w:left w:val="none" w:sz="0" w:space="0" w:color="auto"/>
        <w:bottom w:val="none" w:sz="0" w:space="0" w:color="auto"/>
        <w:right w:val="none" w:sz="0" w:space="0" w:color="auto"/>
      </w:divBdr>
    </w:div>
    <w:div w:id="1289823970">
      <w:bodyDiv w:val="1"/>
      <w:marLeft w:val="0"/>
      <w:marRight w:val="0"/>
      <w:marTop w:val="0"/>
      <w:marBottom w:val="0"/>
      <w:divBdr>
        <w:top w:val="none" w:sz="0" w:space="0" w:color="auto"/>
        <w:left w:val="none" w:sz="0" w:space="0" w:color="auto"/>
        <w:bottom w:val="none" w:sz="0" w:space="0" w:color="auto"/>
        <w:right w:val="none" w:sz="0" w:space="0" w:color="auto"/>
      </w:divBdr>
    </w:div>
    <w:div w:id="1289890979">
      <w:bodyDiv w:val="1"/>
      <w:marLeft w:val="0"/>
      <w:marRight w:val="0"/>
      <w:marTop w:val="0"/>
      <w:marBottom w:val="0"/>
      <w:divBdr>
        <w:top w:val="none" w:sz="0" w:space="0" w:color="auto"/>
        <w:left w:val="none" w:sz="0" w:space="0" w:color="auto"/>
        <w:bottom w:val="none" w:sz="0" w:space="0" w:color="auto"/>
        <w:right w:val="none" w:sz="0" w:space="0" w:color="auto"/>
      </w:divBdr>
    </w:div>
    <w:div w:id="1289899189">
      <w:bodyDiv w:val="1"/>
      <w:marLeft w:val="0"/>
      <w:marRight w:val="0"/>
      <w:marTop w:val="0"/>
      <w:marBottom w:val="0"/>
      <w:divBdr>
        <w:top w:val="none" w:sz="0" w:space="0" w:color="auto"/>
        <w:left w:val="none" w:sz="0" w:space="0" w:color="auto"/>
        <w:bottom w:val="none" w:sz="0" w:space="0" w:color="auto"/>
        <w:right w:val="none" w:sz="0" w:space="0" w:color="auto"/>
      </w:divBdr>
    </w:div>
    <w:div w:id="1290012020">
      <w:bodyDiv w:val="1"/>
      <w:marLeft w:val="0"/>
      <w:marRight w:val="0"/>
      <w:marTop w:val="0"/>
      <w:marBottom w:val="0"/>
      <w:divBdr>
        <w:top w:val="none" w:sz="0" w:space="0" w:color="auto"/>
        <w:left w:val="none" w:sz="0" w:space="0" w:color="auto"/>
        <w:bottom w:val="none" w:sz="0" w:space="0" w:color="auto"/>
        <w:right w:val="none" w:sz="0" w:space="0" w:color="auto"/>
      </w:divBdr>
    </w:div>
    <w:div w:id="1290013528">
      <w:bodyDiv w:val="1"/>
      <w:marLeft w:val="0"/>
      <w:marRight w:val="0"/>
      <w:marTop w:val="0"/>
      <w:marBottom w:val="0"/>
      <w:divBdr>
        <w:top w:val="none" w:sz="0" w:space="0" w:color="auto"/>
        <w:left w:val="none" w:sz="0" w:space="0" w:color="auto"/>
        <w:bottom w:val="none" w:sz="0" w:space="0" w:color="auto"/>
        <w:right w:val="none" w:sz="0" w:space="0" w:color="auto"/>
      </w:divBdr>
    </w:div>
    <w:div w:id="1290084241">
      <w:bodyDiv w:val="1"/>
      <w:marLeft w:val="0"/>
      <w:marRight w:val="0"/>
      <w:marTop w:val="0"/>
      <w:marBottom w:val="0"/>
      <w:divBdr>
        <w:top w:val="none" w:sz="0" w:space="0" w:color="auto"/>
        <w:left w:val="none" w:sz="0" w:space="0" w:color="auto"/>
        <w:bottom w:val="none" w:sz="0" w:space="0" w:color="auto"/>
        <w:right w:val="none" w:sz="0" w:space="0" w:color="auto"/>
      </w:divBdr>
    </w:div>
    <w:div w:id="1290084282">
      <w:bodyDiv w:val="1"/>
      <w:marLeft w:val="0"/>
      <w:marRight w:val="0"/>
      <w:marTop w:val="0"/>
      <w:marBottom w:val="0"/>
      <w:divBdr>
        <w:top w:val="none" w:sz="0" w:space="0" w:color="auto"/>
        <w:left w:val="none" w:sz="0" w:space="0" w:color="auto"/>
        <w:bottom w:val="none" w:sz="0" w:space="0" w:color="auto"/>
        <w:right w:val="none" w:sz="0" w:space="0" w:color="auto"/>
      </w:divBdr>
    </w:div>
    <w:div w:id="1290089866">
      <w:bodyDiv w:val="1"/>
      <w:marLeft w:val="0"/>
      <w:marRight w:val="0"/>
      <w:marTop w:val="0"/>
      <w:marBottom w:val="0"/>
      <w:divBdr>
        <w:top w:val="none" w:sz="0" w:space="0" w:color="auto"/>
        <w:left w:val="none" w:sz="0" w:space="0" w:color="auto"/>
        <w:bottom w:val="none" w:sz="0" w:space="0" w:color="auto"/>
        <w:right w:val="none" w:sz="0" w:space="0" w:color="auto"/>
      </w:divBdr>
    </w:div>
    <w:div w:id="1290167747">
      <w:bodyDiv w:val="1"/>
      <w:marLeft w:val="0"/>
      <w:marRight w:val="0"/>
      <w:marTop w:val="0"/>
      <w:marBottom w:val="0"/>
      <w:divBdr>
        <w:top w:val="none" w:sz="0" w:space="0" w:color="auto"/>
        <w:left w:val="none" w:sz="0" w:space="0" w:color="auto"/>
        <w:bottom w:val="none" w:sz="0" w:space="0" w:color="auto"/>
        <w:right w:val="none" w:sz="0" w:space="0" w:color="auto"/>
      </w:divBdr>
    </w:div>
    <w:div w:id="1290207977">
      <w:bodyDiv w:val="1"/>
      <w:marLeft w:val="0"/>
      <w:marRight w:val="0"/>
      <w:marTop w:val="0"/>
      <w:marBottom w:val="0"/>
      <w:divBdr>
        <w:top w:val="none" w:sz="0" w:space="0" w:color="auto"/>
        <w:left w:val="none" w:sz="0" w:space="0" w:color="auto"/>
        <w:bottom w:val="none" w:sz="0" w:space="0" w:color="auto"/>
        <w:right w:val="none" w:sz="0" w:space="0" w:color="auto"/>
      </w:divBdr>
    </w:div>
    <w:div w:id="1290210099">
      <w:bodyDiv w:val="1"/>
      <w:marLeft w:val="0"/>
      <w:marRight w:val="0"/>
      <w:marTop w:val="0"/>
      <w:marBottom w:val="0"/>
      <w:divBdr>
        <w:top w:val="none" w:sz="0" w:space="0" w:color="auto"/>
        <w:left w:val="none" w:sz="0" w:space="0" w:color="auto"/>
        <w:bottom w:val="none" w:sz="0" w:space="0" w:color="auto"/>
        <w:right w:val="none" w:sz="0" w:space="0" w:color="auto"/>
      </w:divBdr>
    </w:div>
    <w:div w:id="1290278233">
      <w:bodyDiv w:val="1"/>
      <w:marLeft w:val="0"/>
      <w:marRight w:val="0"/>
      <w:marTop w:val="0"/>
      <w:marBottom w:val="0"/>
      <w:divBdr>
        <w:top w:val="none" w:sz="0" w:space="0" w:color="auto"/>
        <w:left w:val="none" w:sz="0" w:space="0" w:color="auto"/>
        <w:bottom w:val="none" w:sz="0" w:space="0" w:color="auto"/>
        <w:right w:val="none" w:sz="0" w:space="0" w:color="auto"/>
      </w:divBdr>
    </w:div>
    <w:div w:id="1290285160">
      <w:bodyDiv w:val="1"/>
      <w:marLeft w:val="0"/>
      <w:marRight w:val="0"/>
      <w:marTop w:val="0"/>
      <w:marBottom w:val="0"/>
      <w:divBdr>
        <w:top w:val="none" w:sz="0" w:space="0" w:color="auto"/>
        <w:left w:val="none" w:sz="0" w:space="0" w:color="auto"/>
        <w:bottom w:val="none" w:sz="0" w:space="0" w:color="auto"/>
        <w:right w:val="none" w:sz="0" w:space="0" w:color="auto"/>
      </w:divBdr>
    </w:div>
    <w:div w:id="1290357637">
      <w:bodyDiv w:val="1"/>
      <w:marLeft w:val="0"/>
      <w:marRight w:val="0"/>
      <w:marTop w:val="0"/>
      <w:marBottom w:val="0"/>
      <w:divBdr>
        <w:top w:val="none" w:sz="0" w:space="0" w:color="auto"/>
        <w:left w:val="none" w:sz="0" w:space="0" w:color="auto"/>
        <w:bottom w:val="none" w:sz="0" w:space="0" w:color="auto"/>
        <w:right w:val="none" w:sz="0" w:space="0" w:color="auto"/>
      </w:divBdr>
    </w:div>
    <w:div w:id="1290428225">
      <w:bodyDiv w:val="1"/>
      <w:marLeft w:val="0"/>
      <w:marRight w:val="0"/>
      <w:marTop w:val="0"/>
      <w:marBottom w:val="0"/>
      <w:divBdr>
        <w:top w:val="none" w:sz="0" w:space="0" w:color="auto"/>
        <w:left w:val="none" w:sz="0" w:space="0" w:color="auto"/>
        <w:bottom w:val="none" w:sz="0" w:space="0" w:color="auto"/>
        <w:right w:val="none" w:sz="0" w:space="0" w:color="auto"/>
      </w:divBdr>
    </w:div>
    <w:div w:id="1290479196">
      <w:bodyDiv w:val="1"/>
      <w:marLeft w:val="0"/>
      <w:marRight w:val="0"/>
      <w:marTop w:val="0"/>
      <w:marBottom w:val="0"/>
      <w:divBdr>
        <w:top w:val="none" w:sz="0" w:space="0" w:color="auto"/>
        <w:left w:val="none" w:sz="0" w:space="0" w:color="auto"/>
        <w:bottom w:val="none" w:sz="0" w:space="0" w:color="auto"/>
        <w:right w:val="none" w:sz="0" w:space="0" w:color="auto"/>
      </w:divBdr>
    </w:div>
    <w:div w:id="1290625851">
      <w:bodyDiv w:val="1"/>
      <w:marLeft w:val="0"/>
      <w:marRight w:val="0"/>
      <w:marTop w:val="0"/>
      <w:marBottom w:val="0"/>
      <w:divBdr>
        <w:top w:val="none" w:sz="0" w:space="0" w:color="auto"/>
        <w:left w:val="none" w:sz="0" w:space="0" w:color="auto"/>
        <w:bottom w:val="none" w:sz="0" w:space="0" w:color="auto"/>
        <w:right w:val="none" w:sz="0" w:space="0" w:color="auto"/>
      </w:divBdr>
    </w:div>
    <w:div w:id="1290627130">
      <w:bodyDiv w:val="1"/>
      <w:marLeft w:val="0"/>
      <w:marRight w:val="0"/>
      <w:marTop w:val="0"/>
      <w:marBottom w:val="0"/>
      <w:divBdr>
        <w:top w:val="none" w:sz="0" w:space="0" w:color="auto"/>
        <w:left w:val="none" w:sz="0" w:space="0" w:color="auto"/>
        <w:bottom w:val="none" w:sz="0" w:space="0" w:color="auto"/>
        <w:right w:val="none" w:sz="0" w:space="0" w:color="auto"/>
      </w:divBdr>
    </w:div>
    <w:div w:id="1290629546">
      <w:bodyDiv w:val="1"/>
      <w:marLeft w:val="0"/>
      <w:marRight w:val="0"/>
      <w:marTop w:val="0"/>
      <w:marBottom w:val="0"/>
      <w:divBdr>
        <w:top w:val="none" w:sz="0" w:space="0" w:color="auto"/>
        <w:left w:val="none" w:sz="0" w:space="0" w:color="auto"/>
        <w:bottom w:val="none" w:sz="0" w:space="0" w:color="auto"/>
        <w:right w:val="none" w:sz="0" w:space="0" w:color="auto"/>
      </w:divBdr>
    </w:div>
    <w:div w:id="1290630014">
      <w:bodyDiv w:val="1"/>
      <w:marLeft w:val="0"/>
      <w:marRight w:val="0"/>
      <w:marTop w:val="0"/>
      <w:marBottom w:val="0"/>
      <w:divBdr>
        <w:top w:val="none" w:sz="0" w:space="0" w:color="auto"/>
        <w:left w:val="none" w:sz="0" w:space="0" w:color="auto"/>
        <w:bottom w:val="none" w:sz="0" w:space="0" w:color="auto"/>
        <w:right w:val="none" w:sz="0" w:space="0" w:color="auto"/>
      </w:divBdr>
    </w:div>
    <w:div w:id="1290668352">
      <w:bodyDiv w:val="1"/>
      <w:marLeft w:val="0"/>
      <w:marRight w:val="0"/>
      <w:marTop w:val="0"/>
      <w:marBottom w:val="0"/>
      <w:divBdr>
        <w:top w:val="none" w:sz="0" w:space="0" w:color="auto"/>
        <w:left w:val="none" w:sz="0" w:space="0" w:color="auto"/>
        <w:bottom w:val="none" w:sz="0" w:space="0" w:color="auto"/>
        <w:right w:val="none" w:sz="0" w:space="0" w:color="auto"/>
      </w:divBdr>
    </w:div>
    <w:div w:id="1290669683">
      <w:bodyDiv w:val="1"/>
      <w:marLeft w:val="0"/>
      <w:marRight w:val="0"/>
      <w:marTop w:val="0"/>
      <w:marBottom w:val="0"/>
      <w:divBdr>
        <w:top w:val="none" w:sz="0" w:space="0" w:color="auto"/>
        <w:left w:val="none" w:sz="0" w:space="0" w:color="auto"/>
        <w:bottom w:val="none" w:sz="0" w:space="0" w:color="auto"/>
        <w:right w:val="none" w:sz="0" w:space="0" w:color="auto"/>
      </w:divBdr>
    </w:div>
    <w:div w:id="1290697538">
      <w:bodyDiv w:val="1"/>
      <w:marLeft w:val="0"/>
      <w:marRight w:val="0"/>
      <w:marTop w:val="0"/>
      <w:marBottom w:val="0"/>
      <w:divBdr>
        <w:top w:val="none" w:sz="0" w:space="0" w:color="auto"/>
        <w:left w:val="none" w:sz="0" w:space="0" w:color="auto"/>
        <w:bottom w:val="none" w:sz="0" w:space="0" w:color="auto"/>
        <w:right w:val="none" w:sz="0" w:space="0" w:color="auto"/>
      </w:divBdr>
    </w:div>
    <w:div w:id="1290739498">
      <w:bodyDiv w:val="1"/>
      <w:marLeft w:val="0"/>
      <w:marRight w:val="0"/>
      <w:marTop w:val="0"/>
      <w:marBottom w:val="0"/>
      <w:divBdr>
        <w:top w:val="none" w:sz="0" w:space="0" w:color="auto"/>
        <w:left w:val="none" w:sz="0" w:space="0" w:color="auto"/>
        <w:bottom w:val="none" w:sz="0" w:space="0" w:color="auto"/>
        <w:right w:val="none" w:sz="0" w:space="0" w:color="auto"/>
      </w:divBdr>
    </w:div>
    <w:div w:id="1290740281">
      <w:bodyDiv w:val="1"/>
      <w:marLeft w:val="0"/>
      <w:marRight w:val="0"/>
      <w:marTop w:val="0"/>
      <w:marBottom w:val="0"/>
      <w:divBdr>
        <w:top w:val="none" w:sz="0" w:space="0" w:color="auto"/>
        <w:left w:val="none" w:sz="0" w:space="0" w:color="auto"/>
        <w:bottom w:val="none" w:sz="0" w:space="0" w:color="auto"/>
        <w:right w:val="none" w:sz="0" w:space="0" w:color="auto"/>
      </w:divBdr>
    </w:div>
    <w:div w:id="1290741445">
      <w:bodyDiv w:val="1"/>
      <w:marLeft w:val="0"/>
      <w:marRight w:val="0"/>
      <w:marTop w:val="0"/>
      <w:marBottom w:val="0"/>
      <w:divBdr>
        <w:top w:val="none" w:sz="0" w:space="0" w:color="auto"/>
        <w:left w:val="none" w:sz="0" w:space="0" w:color="auto"/>
        <w:bottom w:val="none" w:sz="0" w:space="0" w:color="auto"/>
        <w:right w:val="none" w:sz="0" w:space="0" w:color="auto"/>
      </w:divBdr>
    </w:div>
    <w:div w:id="1290745252">
      <w:bodyDiv w:val="1"/>
      <w:marLeft w:val="0"/>
      <w:marRight w:val="0"/>
      <w:marTop w:val="0"/>
      <w:marBottom w:val="0"/>
      <w:divBdr>
        <w:top w:val="none" w:sz="0" w:space="0" w:color="auto"/>
        <w:left w:val="none" w:sz="0" w:space="0" w:color="auto"/>
        <w:bottom w:val="none" w:sz="0" w:space="0" w:color="auto"/>
        <w:right w:val="none" w:sz="0" w:space="0" w:color="auto"/>
      </w:divBdr>
    </w:div>
    <w:div w:id="1290815169">
      <w:bodyDiv w:val="1"/>
      <w:marLeft w:val="0"/>
      <w:marRight w:val="0"/>
      <w:marTop w:val="0"/>
      <w:marBottom w:val="0"/>
      <w:divBdr>
        <w:top w:val="none" w:sz="0" w:space="0" w:color="auto"/>
        <w:left w:val="none" w:sz="0" w:space="0" w:color="auto"/>
        <w:bottom w:val="none" w:sz="0" w:space="0" w:color="auto"/>
        <w:right w:val="none" w:sz="0" w:space="0" w:color="auto"/>
      </w:divBdr>
    </w:div>
    <w:div w:id="1290893911">
      <w:bodyDiv w:val="1"/>
      <w:marLeft w:val="0"/>
      <w:marRight w:val="0"/>
      <w:marTop w:val="0"/>
      <w:marBottom w:val="0"/>
      <w:divBdr>
        <w:top w:val="none" w:sz="0" w:space="0" w:color="auto"/>
        <w:left w:val="none" w:sz="0" w:space="0" w:color="auto"/>
        <w:bottom w:val="none" w:sz="0" w:space="0" w:color="auto"/>
        <w:right w:val="none" w:sz="0" w:space="0" w:color="auto"/>
      </w:divBdr>
    </w:div>
    <w:div w:id="1290894249">
      <w:bodyDiv w:val="1"/>
      <w:marLeft w:val="0"/>
      <w:marRight w:val="0"/>
      <w:marTop w:val="0"/>
      <w:marBottom w:val="0"/>
      <w:divBdr>
        <w:top w:val="none" w:sz="0" w:space="0" w:color="auto"/>
        <w:left w:val="none" w:sz="0" w:space="0" w:color="auto"/>
        <w:bottom w:val="none" w:sz="0" w:space="0" w:color="auto"/>
        <w:right w:val="none" w:sz="0" w:space="0" w:color="auto"/>
      </w:divBdr>
    </w:div>
    <w:div w:id="1290894389">
      <w:bodyDiv w:val="1"/>
      <w:marLeft w:val="0"/>
      <w:marRight w:val="0"/>
      <w:marTop w:val="0"/>
      <w:marBottom w:val="0"/>
      <w:divBdr>
        <w:top w:val="none" w:sz="0" w:space="0" w:color="auto"/>
        <w:left w:val="none" w:sz="0" w:space="0" w:color="auto"/>
        <w:bottom w:val="none" w:sz="0" w:space="0" w:color="auto"/>
        <w:right w:val="none" w:sz="0" w:space="0" w:color="auto"/>
      </w:divBdr>
    </w:div>
    <w:div w:id="1290940461">
      <w:bodyDiv w:val="1"/>
      <w:marLeft w:val="0"/>
      <w:marRight w:val="0"/>
      <w:marTop w:val="0"/>
      <w:marBottom w:val="0"/>
      <w:divBdr>
        <w:top w:val="none" w:sz="0" w:space="0" w:color="auto"/>
        <w:left w:val="none" w:sz="0" w:space="0" w:color="auto"/>
        <w:bottom w:val="none" w:sz="0" w:space="0" w:color="auto"/>
        <w:right w:val="none" w:sz="0" w:space="0" w:color="auto"/>
      </w:divBdr>
    </w:div>
    <w:div w:id="1291009134">
      <w:bodyDiv w:val="1"/>
      <w:marLeft w:val="0"/>
      <w:marRight w:val="0"/>
      <w:marTop w:val="0"/>
      <w:marBottom w:val="0"/>
      <w:divBdr>
        <w:top w:val="none" w:sz="0" w:space="0" w:color="auto"/>
        <w:left w:val="none" w:sz="0" w:space="0" w:color="auto"/>
        <w:bottom w:val="none" w:sz="0" w:space="0" w:color="auto"/>
        <w:right w:val="none" w:sz="0" w:space="0" w:color="auto"/>
      </w:divBdr>
    </w:div>
    <w:div w:id="1291130652">
      <w:bodyDiv w:val="1"/>
      <w:marLeft w:val="0"/>
      <w:marRight w:val="0"/>
      <w:marTop w:val="0"/>
      <w:marBottom w:val="0"/>
      <w:divBdr>
        <w:top w:val="none" w:sz="0" w:space="0" w:color="auto"/>
        <w:left w:val="none" w:sz="0" w:space="0" w:color="auto"/>
        <w:bottom w:val="none" w:sz="0" w:space="0" w:color="auto"/>
        <w:right w:val="none" w:sz="0" w:space="0" w:color="auto"/>
      </w:divBdr>
    </w:div>
    <w:div w:id="1291209080">
      <w:bodyDiv w:val="1"/>
      <w:marLeft w:val="0"/>
      <w:marRight w:val="0"/>
      <w:marTop w:val="0"/>
      <w:marBottom w:val="0"/>
      <w:divBdr>
        <w:top w:val="none" w:sz="0" w:space="0" w:color="auto"/>
        <w:left w:val="none" w:sz="0" w:space="0" w:color="auto"/>
        <w:bottom w:val="none" w:sz="0" w:space="0" w:color="auto"/>
        <w:right w:val="none" w:sz="0" w:space="0" w:color="auto"/>
      </w:divBdr>
    </w:div>
    <w:div w:id="1291209912">
      <w:bodyDiv w:val="1"/>
      <w:marLeft w:val="0"/>
      <w:marRight w:val="0"/>
      <w:marTop w:val="0"/>
      <w:marBottom w:val="0"/>
      <w:divBdr>
        <w:top w:val="none" w:sz="0" w:space="0" w:color="auto"/>
        <w:left w:val="none" w:sz="0" w:space="0" w:color="auto"/>
        <w:bottom w:val="none" w:sz="0" w:space="0" w:color="auto"/>
        <w:right w:val="none" w:sz="0" w:space="0" w:color="auto"/>
      </w:divBdr>
    </w:div>
    <w:div w:id="1291210057">
      <w:bodyDiv w:val="1"/>
      <w:marLeft w:val="0"/>
      <w:marRight w:val="0"/>
      <w:marTop w:val="0"/>
      <w:marBottom w:val="0"/>
      <w:divBdr>
        <w:top w:val="none" w:sz="0" w:space="0" w:color="auto"/>
        <w:left w:val="none" w:sz="0" w:space="0" w:color="auto"/>
        <w:bottom w:val="none" w:sz="0" w:space="0" w:color="auto"/>
        <w:right w:val="none" w:sz="0" w:space="0" w:color="auto"/>
      </w:divBdr>
    </w:div>
    <w:div w:id="1291400885">
      <w:bodyDiv w:val="1"/>
      <w:marLeft w:val="0"/>
      <w:marRight w:val="0"/>
      <w:marTop w:val="0"/>
      <w:marBottom w:val="0"/>
      <w:divBdr>
        <w:top w:val="none" w:sz="0" w:space="0" w:color="auto"/>
        <w:left w:val="none" w:sz="0" w:space="0" w:color="auto"/>
        <w:bottom w:val="none" w:sz="0" w:space="0" w:color="auto"/>
        <w:right w:val="none" w:sz="0" w:space="0" w:color="auto"/>
      </w:divBdr>
    </w:div>
    <w:div w:id="1291404058">
      <w:bodyDiv w:val="1"/>
      <w:marLeft w:val="0"/>
      <w:marRight w:val="0"/>
      <w:marTop w:val="0"/>
      <w:marBottom w:val="0"/>
      <w:divBdr>
        <w:top w:val="none" w:sz="0" w:space="0" w:color="auto"/>
        <w:left w:val="none" w:sz="0" w:space="0" w:color="auto"/>
        <w:bottom w:val="none" w:sz="0" w:space="0" w:color="auto"/>
        <w:right w:val="none" w:sz="0" w:space="0" w:color="auto"/>
      </w:divBdr>
    </w:div>
    <w:div w:id="1291546826">
      <w:bodyDiv w:val="1"/>
      <w:marLeft w:val="0"/>
      <w:marRight w:val="0"/>
      <w:marTop w:val="0"/>
      <w:marBottom w:val="0"/>
      <w:divBdr>
        <w:top w:val="none" w:sz="0" w:space="0" w:color="auto"/>
        <w:left w:val="none" w:sz="0" w:space="0" w:color="auto"/>
        <w:bottom w:val="none" w:sz="0" w:space="0" w:color="auto"/>
        <w:right w:val="none" w:sz="0" w:space="0" w:color="auto"/>
      </w:divBdr>
    </w:div>
    <w:div w:id="1291547690">
      <w:bodyDiv w:val="1"/>
      <w:marLeft w:val="0"/>
      <w:marRight w:val="0"/>
      <w:marTop w:val="0"/>
      <w:marBottom w:val="0"/>
      <w:divBdr>
        <w:top w:val="none" w:sz="0" w:space="0" w:color="auto"/>
        <w:left w:val="none" w:sz="0" w:space="0" w:color="auto"/>
        <w:bottom w:val="none" w:sz="0" w:space="0" w:color="auto"/>
        <w:right w:val="none" w:sz="0" w:space="0" w:color="auto"/>
      </w:divBdr>
    </w:div>
    <w:div w:id="1291595992">
      <w:bodyDiv w:val="1"/>
      <w:marLeft w:val="0"/>
      <w:marRight w:val="0"/>
      <w:marTop w:val="0"/>
      <w:marBottom w:val="0"/>
      <w:divBdr>
        <w:top w:val="none" w:sz="0" w:space="0" w:color="auto"/>
        <w:left w:val="none" w:sz="0" w:space="0" w:color="auto"/>
        <w:bottom w:val="none" w:sz="0" w:space="0" w:color="auto"/>
        <w:right w:val="none" w:sz="0" w:space="0" w:color="auto"/>
      </w:divBdr>
    </w:div>
    <w:div w:id="1291667831">
      <w:bodyDiv w:val="1"/>
      <w:marLeft w:val="0"/>
      <w:marRight w:val="0"/>
      <w:marTop w:val="0"/>
      <w:marBottom w:val="0"/>
      <w:divBdr>
        <w:top w:val="none" w:sz="0" w:space="0" w:color="auto"/>
        <w:left w:val="none" w:sz="0" w:space="0" w:color="auto"/>
        <w:bottom w:val="none" w:sz="0" w:space="0" w:color="auto"/>
        <w:right w:val="none" w:sz="0" w:space="0" w:color="auto"/>
      </w:divBdr>
    </w:div>
    <w:div w:id="1291715770">
      <w:bodyDiv w:val="1"/>
      <w:marLeft w:val="0"/>
      <w:marRight w:val="0"/>
      <w:marTop w:val="0"/>
      <w:marBottom w:val="0"/>
      <w:divBdr>
        <w:top w:val="none" w:sz="0" w:space="0" w:color="auto"/>
        <w:left w:val="none" w:sz="0" w:space="0" w:color="auto"/>
        <w:bottom w:val="none" w:sz="0" w:space="0" w:color="auto"/>
        <w:right w:val="none" w:sz="0" w:space="0" w:color="auto"/>
      </w:divBdr>
    </w:div>
    <w:div w:id="1291784109">
      <w:bodyDiv w:val="1"/>
      <w:marLeft w:val="0"/>
      <w:marRight w:val="0"/>
      <w:marTop w:val="0"/>
      <w:marBottom w:val="0"/>
      <w:divBdr>
        <w:top w:val="none" w:sz="0" w:space="0" w:color="auto"/>
        <w:left w:val="none" w:sz="0" w:space="0" w:color="auto"/>
        <w:bottom w:val="none" w:sz="0" w:space="0" w:color="auto"/>
        <w:right w:val="none" w:sz="0" w:space="0" w:color="auto"/>
      </w:divBdr>
    </w:div>
    <w:div w:id="1291859377">
      <w:bodyDiv w:val="1"/>
      <w:marLeft w:val="0"/>
      <w:marRight w:val="0"/>
      <w:marTop w:val="0"/>
      <w:marBottom w:val="0"/>
      <w:divBdr>
        <w:top w:val="none" w:sz="0" w:space="0" w:color="auto"/>
        <w:left w:val="none" w:sz="0" w:space="0" w:color="auto"/>
        <w:bottom w:val="none" w:sz="0" w:space="0" w:color="auto"/>
        <w:right w:val="none" w:sz="0" w:space="0" w:color="auto"/>
      </w:divBdr>
    </w:div>
    <w:div w:id="1291859739">
      <w:bodyDiv w:val="1"/>
      <w:marLeft w:val="0"/>
      <w:marRight w:val="0"/>
      <w:marTop w:val="0"/>
      <w:marBottom w:val="0"/>
      <w:divBdr>
        <w:top w:val="none" w:sz="0" w:space="0" w:color="auto"/>
        <w:left w:val="none" w:sz="0" w:space="0" w:color="auto"/>
        <w:bottom w:val="none" w:sz="0" w:space="0" w:color="auto"/>
        <w:right w:val="none" w:sz="0" w:space="0" w:color="auto"/>
      </w:divBdr>
    </w:div>
    <w:div w:id="1291865990">
      <w:bodyDiv w:val="1"/>
      <w:marLeft w:val="0"/>
      <w:marRight w:val="0"/>
      <w:marTop w:val="0"/>
      <w:marBottom w:val="0"/>
      <w:divBdr>
        <w:top w:val="none" w:sz="0" w:space="0" w:color="auto"/>
        <w:left w:val="none" w:sz="0" w:space="0" w:color="auto"/>
        <w:bottom w:val="none" w:sz="0" w:space="0" w:color="auto"/>
        <w:right w:val="none" w:sz="0" w:space="0" w:color="auto"/>
      </w:divBdr>
    </w:div>
    <w:div w:id="1291935784">
      <w:bodyDiv w:val="1"/>
      <w:marLeft w:val="0"/>
      <w:marRight w:val="0"/>
      <w:marTop w:val="0"/>
      <w:marBottom w:val="0"/>
      <w:divBdr>
        <w:top w:val="none" w:sz="0" w:space="0" w:color="auto"/>
        <w:left w:val="none" w:sz="0" w:space="0" w:color="auto"/>
        <w:bottom w:val="none" w:sz="0" w:space="0" w:color="auto"/>
        <w:right w:val="none" w:sz="0" w:space="0" w:color="auto"/>
      </w:divBdr>
    </w:div>
    <w:div w:id="1292007866">
      <w:bodyDiv w:val="1"/>
      <w:marLeft w:val="0"/>
      <w:marRight w:val="0"/>
      <w:marTop w:val="0"/>
      <w:marBottom w:val="0"/>
      <w:divBdr>
        <w:top w:val="none" w:sz="0" w:space="0" w:color="auto"/>
        <w:left w:val="none" w:sz="0" w:space="0" w:color="auto"/>
        <w:bottom w:val="none" w:sz="0" w:space="0" w:color="auto"/>
        <w:right w:val="none" w:sz="0" w:space="0" w:color="auto"/>
      </w:divBdr>
    </w:div>
    <w:div w:id="1292051731">
      <w:bodyDiv w:val="1"/>
      <w:marLeft w:val="0"/>
      <w:marRight w:val="0"/>
      <w:marTop w:val="0"/>
      <w:marBottom w:val="0"/>
      <w:divBdr>
        <w:top w:val="none" w:sz="0" w:space="0" w:color="auto"/>
        <w:left w:val="none" w:sz="0" w:space="0" w:color="auto"/>
        <w:bottom w:val="none" w:sz="0" w:space="0" w:color="auto"/>
        <w:right w:val="none" w:sz="0" w:space="0" w:color="auto"/>
      </w:divBdr>
    </w:div>
    <w:div w:id="1292053714">
      <w:bodyDiv w:val="1"/>
      <w:marLeft w:val="0"/>
      <w:marRight w:val="0"/>
      <w:marTop w:val="0"/>
      <w:marBottom w:val="0"/>
      <w:divBdr>
        <w:top w:val="none" w:sz="0" w:space="0" w:color="auto"/>
        <w:left w:val="none" w:sz="0" w:space="0" w:color="auto"/>
        <w:bottom w:val="none" w:sz="0" w:space="0" w:color="auto"/>
        <w:right w:val="none" w:sz="0" w:space="0" w:color="auto"/>
      </w:divBdr>
    </w:div>
    <w:div w:id="1292054376">
      <w:bodyDiv w:val="1"/>
      <w:marLeft w:val="0"/>
      <w:marRight w:val="0"/>
      <w:marTop w:val="0"/>
      <w:marBottom w:val="0"/>
      <w:divBdr>
        <w:top w:val="none" w:sz="0" w:space="0" w:color="auto"/>
        <w:left w:val="none" w:sz="0" w:space="0" w:color="auto"/>
        <w:bottom w:val="none" w:sz="0" w:space="0" w:color="auto"/>
        <w:right w:val="none" w:sz="0" w:space="0" w:color="auto"/>
      </w:divBdr>
    </w:div>
    <w:div w:id="1292059057">
      <w:bodyDiv w:val="1"/>
      <w:marLeft w:val="0"/>
      <w:marRight w:val="0"/>
      <w:marTop w:val="0"/>
      <w:marBottom w:val="0"/>
      <w:divBdr>
        <w:top w:val="none" w:sz="0" w:space="0" w:color="auto"/>
        <w:left w:val="none" w:sz="0" w:space="0" w:color="auto"/>
        <w:bottom w:val="none" w:sz="0" w:space="0" w:color="auto"/>
        <w:right w:val="none" w:sz="0" w:space="0" w:color="auto"/>
      </w:divBdr>
    </w:div>
    <w:div w:id="1292125986">
      <w:bodyDiv w:val="1"/>
      <w:marLeft w:val="0"/>
      <w:marRight w:val="0"/>
      <w:marTop w:val="0"/>
      <w:marBottom w:val="0"/>
      <w:divBdr>
        <w:top w:val="none" w:sz="0" w:space="0" w:color="auto"/>
        <w:left w:val="none" w:sz="0" w:space="0" w:color="auto"/>
        <w:bottom w:val="none" w:sz="0" w:space="0" w:color="auto"/>
        <w:right w:val="none" w:sz="0" w:space="0" w:color="auto"/>
      </w:divBdr>
    </w:div>
    <w:div w:id="1292126062">
      <w:bodyDiv w:val="1"/>
      <w:marLeft w:val="0"/>
      <w:marRight w:val="0"/>
      <w:marTop w:val="0"/>
      <w:marBottom w:val="0"/>
      <w:divBdr>
        <w:top w:val="none" w:sz="0" w:space="0" w:color="auto"/>
        <w:left w:val="none" w:sz="0" w:space="0" w:color="auto"/>
        <w:bottom w:val="none" w:sz="0" w:space="0" w:color="auto"/>
        <w:right w:val="none" w:sz="0" w:space="0" w:color="auto"/>
      </w:divBdr>
    </w:div>
    <w:div w:id="1292126811">
      <w:bodyDiv w:val="1"/>
      <w:marLeft w:val="0"/>
      <w:marRight w:val="0"/>
      <w:marTop w:val="0"/>
      <w:marBottom w:val="0"/>
      <w:divBdr>
        <w:top w:val="none" w:sz="0" w:space="0" w:color="auto"/>
        <w:left w:val="none" w:sz="0" w:space="0" w:color="auto"/>
        <w:bottom w:val="none" w:sz="0" w:space="0" w:color="auto"/>
        <w:right w:val="none" w:sz="0" w:space="0" w:color="auto"/>
      </w:divBdr>
    </w:div>
    <w:div w:id="1292128445">
      <w:bodyDiv w:val="1"/>
      <w:marLeft w:val="0"/>
      <w:marRight w:val="0"/>
      <w:marTop w:val="0"/>
      <w:marBottom w:val="0"/>
      <w:divBdr>
        <w:top w:val="none" w:sz="0" w:space="0" w:color="auto"/>
        <w:left w:val="none" w:sz="0" w:space="0" w:color="auto"/>
        <w:bottom w:val="none" w:sz="0" w:space="0" w:color="auto"/>
        <w:right w:val="none" w:sz="0" w:space="0" w:color="auto"/>
      </w:divBdr>
    </w:div>
    <w:div w:id="1292173666">
      <w:bodyDiv w:val="1"/>
      <w:marLeft w:val="0"/>
      <w:marRight w:val="0"/>
      <w:marTop w:val="0"/>
      <w:marBottom w:val="0"/>
      <w:divBdr>
        <w:top w:val="none" w:sz="0" w:space="0" w:color="auto"/>
        <w:left w:val="none" w:sz="0" w:space="0" w:color="auto"/>
        <w:bottom w:val="none" w:sz="0" w:space="0" w:color="auto"/>
        <w:right w:val="none" w:sz="0" w:space="0" w:color="auto"/>
      </w:divBdr>
    </w:div>
    <w:div w:id="1292175752">
      <w:bodyDiv w:val="1"/>
      <w:marLeft w:val="0"/>
      <w:marRight w:val="0"/>
      <w:marTop w:val="0"/>
      <w:marBottom w:val="0"/>
      <w:divBdr>
        <w:top w:val="none" w:sz="0" w:space="0" w:color="auto"/>
        <w:left w:val="none" w:sz="0" w:space="0" w:color="auto"/>
        <w:bottom w:val="none" w:sz="0" w:space="0" w:color="auto"/>
        <w:right w:val="none" w:sz="0" w:space="0" w:color="auto"/>
      </w:divBdr>
    </w:div>
    <w:div w:id="1292320780">
      <w:bodyDiv w:val="1"/>
      <w:marLeft w:val="0"/>
      <w:marRight w:val="0"/>
      <w:marTop w:val="0"/>
      <w:marBottom w:val="0"/>
      <w:divBdr>
        <w:top w:val="none" w:sz="0" w:space="0" w:color="auto"/>
        <w:left w:val="none" w:sz="0" w:space="0" w:color="auto"/>
        <w:bottom w:val="none" w:sz="0" w:space="0" w:color="auto"/>
        <w:right w:val="none" w:sz="0" w:space="0" w:color="auto"/>
      </w:divBdr>
    </w:div>
    <w:div w:id="1292321799">
      <w:bodyDiv w:val="1"/>
      <w:marLeft w:val="0"/>
      <w:marRight w:val="0"/>
      <w:marTop w:val="0"/>
      <w:marBottom w:val="0"/>
      <w:divBdr>
        <w:top w:val="none" w:sz="0" w:space="0" w:color="auto"/>
        <w:left w:val="none" w:sz="0" w:space="0" w:color="auto"/>
        <w:bottom w:val="none" w:sz="0" w:space="0" w:color="auto"/>
        <w:right w:val="none" w:sz="0" w:space="0" w:color="auto"/>
      </w:divBdr>
    </w:div>
    <w:div w:id="1292321943">
      <w:bodyDiv w:val="1"/>
      <w:marLeft w:val="0"/>
      <w:marRight w:val="0"/>
      <w:marTop w:val="0"/>
      <w:marBottom w:val="0"/>
      <w:divBdr>
        <w:top w:val="none" w:sz="0" w:space="0" w:color="auto"/>
        <w:left w:val="none" w:sz="0" w:space="0" w:color="auto"/>
        <w:bottom w:val="none" w:sz="0" w:space="0" w:color="auto"/>
        <w:right w:val="none" w:sz="0" w:space="0" w:color="auto"/>
      </w:divBdr>
    </w:div>
    <w:div w:id="1292322008">
      <w:bodyDiv w:val="1"/>
      <w:marLeft w:val="0"/>
      <w:marRight w:val="0"/>
      <w:marTop w:val="0"/>
      <w:marBottom w:val="0"/>
      <w:divBdr>
        <w:top w:val="none" w:sz="0" w:space="0" w:color="auto"/>
        <w:left w:val="none" w:sz="0" w:space="0" w:color="auto"/>
        <w:bottom w:val="none" w:sz="0" w:space="0" w:color="auto"/>
        <w:right w:val="none" w:sz="0" w:space="0" w:color="auto"/>
      </w:divBdr>
    </w:div>
    <w:div w:id="1292394320">
      <w:bodyDiv w:val="1"/>
      <w:marLeft w:val="0"/>
      <w:marRight w:val="0"/>
      <w:marTop w:val="0"/>
      <w:marBottom w:val="0"/>
      <w:divBdr>
        <w:top w:val="none" w:sz="0" w:space="0" w:color="auto"/>
        <w:left w:val="none" w:sz="0" w:space="0" w:color="auto"/>
        <w:bottom w:val="none" w:sz="0" w:space="0" w:color="auto"/>
        <w:right w:val="none" w:sz="0" w:space="0" w:color="auto"/>
      </w:divBdr>
    </w:div>
    <w:div w:id="1292401260">
      <w:bodyDiv w:val="1"/>
      <w:marLeft w:val="0"/>
      <w:marRight w:val="0"/>
      <w:marTop w:val="0"/>
      <w:marBottom w:val="0"/>
      <w:divBdr>
        <w:top w:val="none" w:sz="0" w:space="0" w:color="auto"/>
        <w:left w:val="none" w:sz="0" w:space="0" w:color="auto"/>
        <w:bottom w:val="none" w:sz="0" w:space="0" w:color="auto"/>
        <w:right w:val="none" w:sz="0" w:space="0" w:color="auto"/>
      </w:divBdr>
    </w:div>
    <w:div w:id="1292401619">
      <w:bodyDiv w:val="1"/>
      <w:marLeft w:val="0"/>
      <w:marRight w:val="0"/>
      <w:marTop w:val="0"/>
      <w:marBottom w:val="0"/>
      <w:divBdr>
        <w:top w:val="none" w:sz="0" w:space="0" w:color="auto"/>
        <w:left w:val="none" w:sz="0" w:space="0" w:color="auto"/>
        <w:bottom w:val="none" w:sz="0" w:space="0" w:color="auto"/>
        <w:right w:val="none" w:sz="0" w:space="0" w:color="auto"/>
      </w:divBdr>
    </w:div>
    <w:div w:id="1292441348">
      <w:bodyDiv w:val="1"/>
      <w:marLeft w:val="0"/>
      <w:marRight w:val="0"/>
      <w:marTop w:val="0"/>
      <w:marBottom w:val="0"/>
      <w:divBdr>
        <w:top w:val="none" w:sz="0" w:space="0" w:color="auto"/>
        <w:left w:val="none" w:sz="0" w:space="0" w:color="auto"/>
        <w:bottom w:val="none" w:sz="0" w:space="0" w:color="auto"/>
        <w:right w:val="none" w:sz="0" w:space="0" w:color="auto"/>
      </w:divBdr>
    </w:div>
    <w:div w:id="1292520388">
      <w:bodyDiv w:val="1"/>
      <w:marLeft w:val="0"/>
      <w:marRight w:val="0"/>
      <w:marTop w:val="0"/>
      <w:marBottom w:val="0"/>
      <w:divBdr>
        <w:top w:val="none" w:sz="0" w:space="0" w:color="auto"/>
        <w:left w:val="none" w:sz="0" w:space="0" w:color="auto"/>
        <w:bottom w:val="none" w:sz="0" w:space="0" w:color="auto"/>
        <w:right w:val="none" w:sz="0" w:space="0" w:color="auto"/>
      </w:divBdr>
    </w:div>
    <w:div w:id="1292588172">
      <w:bodyDiv w:val="1"/>
      <w:marLeft w:val="0"/>
      <w:marRight w:val="0"/>
      <w:marTop w:val="0"/>
      <w:marBottom w:val="0"/>
      <w:divBdr>
        <w:top w:val="none" w:sz="0" w:space="0" w:color="auto"/>
        <w:left w:val="none" w:sz="0" w:space="0" w:color="auto"/>
        <w:bottom w:val="none" w:sz="0" w:space="0" w:color="auto"/>
        <w:right w:val="none" w:sz="0" w:space="0" w:color="auto"/>
      </w:divBdr>
    </w:div>
    <w:div w:id="1292592179">
      <w:bodyDiv w:val="1"/>
      <w:marLeft w:val="0"/>
      <w:marRight w:val="0"/>
      <w:marTop w:val="0"/>
      <w:marBottom w:val="0"/>
      <w:divBdr>
        <w:top w:val="none" w:sz="0" w:space="0" w:color="auto"/>
        <w:left w:val="none" w:sz="0" w:space="0" w:color="auto"/>
        <w:bottom w:val="none" w:sz="0" w:space="0" w:color="auto"/>
        <w:right w:val="none" w:sz="0" w:space="0" w:color="auto"/>
      </w:divBdr>
    </w:div>
    <w:div w:id="1292662775">
      <w:bodyDiv w:val="1"/>
      <w:marLeft w:val="0"/>
      <w:marRight w:val="0"/>
      <w:marTop w:val="0"/>
      <w:marBottom w:val="0"/>
      <w:divBdr>
        <w:top w:val="none" w:sz="0" w:space="0" w:color="auto"/>
        <w:left w:val="none" w:sz="0" w:space="0" w:color="auto"/>
        <w:bottom w:val="none" w:sz="0" w:space="0" w:color="auto"/>
        <w:right w:val="none" w:sz="0" w:space="0" w:color="auto"/>
      </w:divBdr>
    </w:div>
    <w:div w:id="1292709997">
      <w:bodyDiv w:val="1"/>
      <w:marLeft w:val="0"/>
      <w:marRight w:val="0"/>
      <w:marTop w:val="0"/>
      <w:marBottom w:val="0"/>
      <w:divBdr>
        <w:top w:val="none" w:sz="0" w:space="0" w:color="auto"/>
        <w:left w:val="none" w:sz="0" w:space="0" w:color="auto"/>
        <w:bottom w:val="none" w:sz="0" w:space="0" w:color="auto"/>
        <w:right w:val="none" w:sz="0" w:space="0" w:color="auto"/>
      </w:divBdr>
    </w:div>
    <w:div w:id="1292713808">
      <w:bodyDiv w:val="1"/>
      <w:marLeft w:val="0"/>
      <w:marRight w:val="0"/>
      <w:marTop w:val="0"/>
      <w:marBottom w:val="0"/>
      <w:divBdr>
        <w:top w:val="none" w:sz="0" w:space="0" w:color="auto"/>
        <w:left w:val="none" w:sz="0" w:space="0" w:color="auto"/>
        <w:bottom w:val="none" w:sz="0" w:space="0" w:color="auto"/>
        <w:right w:val="none" w:sz="0" w:space="0" w:color="auto"/>
      </w:divBdr>
    </w:div>
    <w:div w:id="1292781430">
      <w:bodyDiv w:val="1"/>
      <w:marLeft w:val="0"/>
      <w:marRight w:val="0"/>
      <w:marTop w:val="0"/>
      <w:marBottom w:val="0"/>
      <w:divBdr>
        <w:top w:val="none" w:sz="0" w:space="0" w:color="auto"/>
        <w:left w:val="none" w:sz="0" w:space="0" w:color="auto"/>
        <w:bottom w:val="none" w:sz="0" w:space="0" w:color="auto"/>
        <w:right w:val="none" w:sz="0" w:space="0" w:color="auto"/>
      </w:divBdr>
    </w:div>
    <w:div w:id="1292831535">
      <w:bodyDiv w:val="1"/>
      <w:marLeft w:val="0"/>
      <w:marRight w:val="0"/>
      <w:marTop w:val="0"/>
      <w:marBottom w:val="0"/>
      <w:divBdr>
        <w:top w:val="none" w:sz="0" w:space="0" w:color="auto"/>
        <w:left w:val="none" w:sz="0" w:space="0" w:color="auto"/>
        <w:bottom w:val="none" w:sz="0" w:space="0" w:color="auto"/>
        <w:right w:val="none" w:sz="0" w:space="0" w:color="auto"/>
      </w:divBdr>
    </w:div>
    <w:div w:id="1292856356">
      <w:bodyDiv w:val="1"/>
      <w:marLeft w:val="0"/>
      <w:marRight w:val="0"/>
      <w:marTop w:val="0"/>
      <w:marBottom w:val="0"/>
      <w:divBdr>
        <w:top w:val="none" w:sz="0" w:space="0" w:color="auto"/>
        <w:left w:val="none" w:sz="0" w:space="0" w:color="auto"/>
        <w:bottom w:val="none" w:sz="0" w:space="0" w:color="auto"/>
        <w:right w:val="none" w:sz="0" w:space="0" w:color="auto"/>
      </w:divBdr>
    </w:div>
    <w:div w:id="1292908342">
      <w:bodyDiv w:val="1"/>
      <w:marLeft w:val="0"/>
      <w:marRight w:val="0"/>
      <w:marTop w:val="0"/>
      <w:marBottom w:val="0"/>
      <w:divBdr>
        <w:top w:val="none" w:sz="0" w:space="0" w:color="auto"/>
        <w:left w:val="none" w:sz="0" w:space="0" w:color="auto"/>
        <w:bottom w:val="none" w:sz="0" w:space="0" w:color="auto"/>
        <w:right w:val="none" w:sz="0" w:space="0" w:color="auto"/>
      </w:divBdr>
    </w:div>
    <w:div w:id="1292977594">
      <w:bodyDiv w:val="1"/>
      <w:marLeft w:val="0"/>
      <w:marRight w:val="0"/>
      <w:marTop w:val="0"/>
      <w:marBottom w:val="0"/>
      <w:divBdr>
        <w:top w:val="none" w:sz="0" w:space="0" w:color="auto"/>
        <w:left w:val="none" w:sz="0" w:space="0" w:color="auto"/>
        <w:bottom w:val="none" w:sz="0" w:space="0" w:color="auto"/>
        <w:right w:val="none" w:sz="0" w:space="0" w:color="auto"/>
      </w:divBdr>
    </w:div>
    <w:div w:id="1292978825">
      <w:bodyDiv w:val="1"/>
      <w:marLeft w:val="0"/>
      <w:marRight w:val="0"/>
      <w:marTop w:val="0"/>
      <w:marBottom w:val="0"/>
      <w:divBdr>
        <w:top w:val="none" w:sz="0" w:space="0" w:color="auto"/>
        <w:left w:val="none" w:sz="0" w:space="0" w:color="auto"/>
        <w:bottom w:val="none" w:sz="0" w:space="0" w:color="auto"/>
        <w:right w:val="none" w:sz="0" w:space="0" w:color="auto"/>
      </w:divBdr>
    </w:div>
    <w:div w:id="1292983435">
      <w:bodyDiv w:val="1"/>
      <w:marLeft w:val="0"/>
      <w:marRight w:val="0"/>
      <w:marTop w:val="0"/>
      <w:marBottom w:val="0"/>
      <w:divBdr>
        <w:top w:val="none" w:sz="0" w:space="0" w:color="auto"/>
        <w:left w:val="none" w:sz="0" w:space="0" w:color="auto"/>
        <w:bottom w:val="none" w:sz="0" w:space="0" w:color="auto"/>
        <w:right w:val="none" w:sz="0" w:space="0" w:color="auto"/>
      </w:divBdr>
    </w:div>
    <w:div w:id="1293050689">
      <w:bodyDiv w:val="1"/>
      <w:marLeft w:val="0"/>
      <w:marRight w:val="0"/>
      <w:marTop w:val="0"/>
      <w:marBottom w:val="0"/>
      <w:divBdr>
        <w:top w:val="none" w:sz="0" w:space="0" w:color="auto"/>
        <w:left w:val="none" w:sz="0" w:space="0" w:color="auto"/>
        <w:bottom w:val="none" w:sz="0" w:space="0" w:color="auto"/>
        <w:right w:val="none" w:sz="0" w:space="0" w:color="auto"/>
      </w:divBdr>
    </w:div>
    <w:div w:id="1293053285">
      <w:bodyDiv w:val="1"/>
      <w:marLeft w:val="0"/>
      <w:marRight w:val="0"/>
      <w:marTop w:val="0"/>
      <w:marBottom w:val="0"/>
      <w:divBdr>
        <w:top w:val="none" w:sz="0" w:space="0" w:color="auto"/>
        <w:left w:val="none" w:sz="0" w:space="0" w:color="auto"/>
        <w:bottom w:val="none" w:sz="0" w:space="0" w:color="auto"/>
        <w:right w:val="none" w:sz="0" w:space="0" w:color="auto"/>
      </w:divBdr>
    </w:div>
    <w:div w:id="1293100209">
      <w:bodyDiv w:val="1"/>
      <w:marLeft w:val="0"/>
      <w:marRight w:val="0"/>
      <w:marTop w:val="0"/>
      <w:marBottom w:val="0"/>
      <w:divBdr>
        <w:top w:val="none" w:sz="0" w:space="0" w:color="auto"/>
        <w:left w:val="none" w:sz="0" w:space="0" w:color="auto"/>
        <w:bottom w:val="none" w:sz="0" w:space="0" w:color="auto"/>
        <w:right w:val="none" w:sz="0" w:space="0" w:color="auto"/>
      </w:divBdr>
    </w:div>
    <w:div w:id="1293291565">
      <w:bodyDiv w:val="1"/>
      <w:marLeft w:val="0"/>
      <w:marRight w:val="0"/>
      <w:marTop w:val="0"/>
      <w:marBottom w:val="0"/>
      <w:divBdr>
        <w:top w:val="none" w:sz="0" w:space="0" w:color="auto"/>
        <w:left w:val="none" w:sz="0" w:space="0" w:color="auto"/>
        <w:bottom w:val="none" w:sz="0" w:space="0" w:color="auto"/>
        <w:right w:val="none" w:sz="0" w:space="0" w:color="auto"/>
      </w:divBdr>
    </w:div>
    <w:div w:id="1293439644">
      <w:bodyDiv w:val="1"/>
      <w:marLeft w:val="0"/>
      <w:marRight w:val="0"/>
      <w:marTop w:val="0"/>
      <w:marBottom w:val="0"/>
      <w:divBdr>
        <w:top w:val="none" w:sz="0" w:space="0" w:color="auto"/>
        <w:left w:val="none" w:sz="0" w:space="0" w:color="auto"/>
        <w:bottom w:val="none" w:sz="0" w:space="0" w:color="auto"/>
        <w:right w:val="none" w:sz="0" w:space="0" w:color="auto"/>
      </w:divBdr>
    </w:div>
    <w:div w:id="1293515649">
      <w:bodyDiv w:val="1"/>
      <w:marLeft w:val="0"/>
      <w:marRight w:val="0"/>
      <w:marTop w:val="0"/>
      <w:marBottom w:val="0"/>
      <w:divBdr>
        <w:top w:val="none" w:sz="0" w:space="0" w:color="auto"/>
        <w:left w:val="none" w:sz="0" w:space="0" w:color="auto"/>
        <w:bottom w:val="none" w:sz="0" w:space="0" w:color="auto"/>
        <w:right w:val="none" w:sz="0" w:space="0" w:color="auto"/>
      </w:divBdr>
    </w:div>
    <w:div w:id="1293516460">
      <w:bodyDiv w:val="1"/>
      <w:marLeft w:val="0"/>
      <w:marRight w:val="0"/>
      <w:marTop w:val="0"/>
      <w:marBottom w:val="0"/>
      <w:divBdr>
        <w:top w:val="none" w:sz="0" w:space="0" w:color="auto"/>
        <w:left w:val="none" w:sz="0" w:space="0" w:color="auto"/>
        <w:bottom w:val="none" w:sz="0" w:space="0" w:color="auto"/>
        <w:right w:val="none" w:sz="0" w:space="0" w:color="auto"/>
      </w:divBdr>
    </w:div>
    <w:div w:id="1293556912">
      <w:bodyDiv w:val="1"/>
      <w:marLeft w:val="0"/>
      <w:marRight w:val="0"/>
      <w:marTop w:val="0"/>
      <w:marBottom w:val="0"/>
      <w:divBdr>
        <w:top w:val="none" w:sz="0" w:space="0" w:color="auto"/>
        <w:left w:val="none" w:sz="0" w:space="0" w:color="auto"/>
        <w:bottom w:val="none" w:sz="0" w:space="0" w:color="auto"/>
        <w:right w:val="none" w:sz="0" w:space="0" w:color="auto"/>
      </w:divBdr>
    </w:div>
    <w:div w:id="1293556984">
      <w:bodyDiv w:val="1"/>
      <w:marLeft w:val="0"/>
      <w:marRight w:val="0"/>
      <w:marTop w:val="0"/>
      <w:marBottom w:val="0"/>
      <w:divBdr>
        <w:top w:val="none" w:sz="0" w:space="0" w:color="auto"/>
        <w:left w:val="none" w:sz="0" w:space="0" w:color="auto"/>
        <w:bottom w:val="none" w:sz="0" w:space="0" w:color="auto"/>
        <w:right w:val="none" w:sz="0" w:space="0" w:color="auto"/>
      </w:divBdr>
    </w:div>
    <w:div w:id="1293559355">
      <w:bodyDiv w:val="1"/>
      <w:marLeft w:val="0"/>
      <w:marRight w:val="0"/>
      <w:marTop w:val="0"/>
      <w:marBottom w:val="0"/>
      <w:divBdr>
        <w:top w:val="none" w:sz="0" w:space="0" w:color="auto"/>
        <w:left w:val="none" w:sz="0" w:space="0" w:color="auto"/>
        <w:bottom w:val="none" w:sz="0" w:space="0" w:color="auto"/>
        <w:right w:val="none" w:sz="0" w:space="0" w:color="auto"/>
      </w:divBdr>
    </w:div>
    <w:div w:id="1293562658">
      <w:bodyDiv w:val="1"/>
      <w:marLeft w:val="0"/>
      <w:marRight w:val="0"/>
      <w:marTop w:val="0"/>
      <w:marBottom w:val="0"/>
      <w:divBdr>
        <w:top w:val="none" w:sz="0" w:space="0" w:color="auto"/>
        <w:left w:val="none" w:sz="0" w:space="0" w:color="auto"/>
        <w:bottom w:val="none" w:sz="0" w:space="0" w:color="auto"/>
        <w:right w:val="none" w:sz="0" w:space="0" w:color="auto"/>
      </w:divBdr>
    </w:div>
    <w:div w:id="1293563440">
      <w:bodyDiv w:val="1"/>
      <w:marLeft w:val="0"/>
      <w:marRight w:val="0"/>
      <w:marTop w:val="0"/>
      <w:marBottom w:val="0"/>
      <w:divBdr>
        <w:top w:val="none" w:sz="0" w:space="0" w:color="auto"/>
        <w:left w:val="none" w:sz="0" w:space="0" w:color="auto"/>
        <w:bottom w:val="none" w:sz="0" w:space="0" w:color="auto"/>
        <w:right w:val="none" w:sz="0" w:space="0" w:color="auto"/>
      </w:divBdr>
    </w:div>
    <w:div w:id="1293630345">
      <w:bodyDiv w:val="1"/>
      <w:marLeft w:val="0"/>
      <w:marRight w:val="0"/>
      <w:marTop w:val="0"/>
      <w:marBottom w:val="0"/>
      <w:divBdr>
        <w:top w:val="none" w:sz="0" w:space="0" w:color="auto"/>
        <w:left w:val="none" w:sz="0" w:space="0" w:color="auto"/>
        <w:bottom w:val="none" w:sz="0" w:space="0" w:color="auto"/>
        <w:right w:val="none" w:sz="0" w:space="0" w:color="auto"/>
      </w:divBdr>
    </w:div>
    <w:div w:id="1293632038">
      <w:bodyDiv w:val="1"/>
      <w:marLeft w:val="0"/>
      <w:marRight w:val="0"/>
      <w:marTop w:val="0"/>
      <w:marBottom w:val="0"/>
      <w:divBdr>
        <w:top w:val="none" w:sz="0" w:space="0" w:color="auto"/>
        <w:left w:val="none" w:sz="0" w:space="0" w:color="auto"/>
        <w:bottom w:val="none" w:sz="0" w:space="0" w:color="auto"/>
        <w:right w:val="none" w:sz="0" w:space="0" w:color="auto"/>
      </w:divBdr>
    </w:div>
    <w:div w:id="1293681118">
      <w:bodyDiv w:val="1"/>
      <w:marLeft w:val="0"/>
      <w:marRight w:val="0"/>
      <w:marTop w:val="0"/>
      <w:marBottom w:val="0"/>
      <w:divBdr>
        <w:top w:val="none" w:sz="0" w:space="0" w:color="auto"/>
        <w:left w:val="none" w:sz="0" w:space="0" w:color="auto"/>
        <w:bottom w:val="none" w:sz="0" w:space="0" w:color="auto"/>
        <w:right w:val="none" w:sz="0" w:space="0" w:color="auto"/>
      </w:divBdr>
    </w:div>
    <w:div w:id="1293681358">
      <w:bodyDiv w:val="1"/>
      <w:marLeft w:val="0"/>
      <w:marRight w:val="0"/>
      <w:marTop w:val="0"/>
      <w:marBottom w:val="0"/>
      <w:divBdr>
        <w:top w:val="none" w:sz="0" w:space="0" w:color="auto"/>
        <w:left w:val="none" w:sz="0" w:space="0" w:color="auto"/>
        <w:bottom w:val="none" w:sz="0" w:space="0" w:color="auto"/>
        <w:right w:val="none" w:sz="0" w:space="0" w:color="auto"/>
      </w:divBdr>
    </w:div>
    <w:div w:id="1293709858">
      <w:bodyDiv w:val="1"/>
      <w:marLeft w:val="0"/>
      <w:marRight w:val="0"/>
      <w:marTop w:val="0"/>
      <w:marBottom w:val="0"/>
      <w:divBdr>
        <w:top w:val="none" w:sz="0" w:space="0" w:color="auto"/>
        <w:left w:val="none" w:sz="0" w:space="0" w:color="auto"/>
        <w:bottom w:val="none" w:sz="0" w:space="0" w:color="auto"/>
        <w:right w:val="none" w:sz="0" w:space="0" w:color="auto"/>
      </w:divBdr>
    </w:div>
    <w:div w:id="1293750011">
      <w:bodyDiv w:val="1"/>
      <w:marLeft w:val="0"/>
      <w:marRight w:val="0"/>
      <w:marTop w:val="0"/>
      <w:marBottom w:val="0"/>
      <w:divBdr>
        <w:top w:val="none" w:sz="0" w:space="0" w:color="auto"/>
        <w:left w:val="none" w:sz="0" w:space="0" w:color="auto"/>
        <w:bottom w:val="none" w:sz="0" w:space="0" w:color="auto"/>
        <w:right w:val="none" w:sz="0" w:space="0" w:color="auto"/>
      </w:divBdr>
    </w:div>
    <w:div w:id="1293755021">
      <w:bodyDiv w:val="1"/>
      <w:marLeft w:val="0"/>
      <w:marRight w:val="0"/>
      <w:marTop w:val="0"/>
      <w:marBottom w:val="0"/>
      <w:divBdr>
        <w:top w:val="none" w:sz="0" w:space="0" w:color="auto"/>
        <w:left w:val="none" w:sz="0" w:space="0" w:color="auto"/>
        <w:bottom w:val="none" w:sz="0" w:space="0" w:color="auto"/>
        <w:right w:val="none" w:sz="0" w:space="0" w:color="auto"/>
      </w:divBdr>
    </w:div>
    <w:div w:id="1293827858">
      <w:bodyDiv w:val="1"/>
      <w:marLeft w:val="0"/>
      <w:marRight w:val="0"/>
      <w:marTop w:val="0"/>
      <w:marBottom w:val="0"/>
      <w:divBdr>
        <w:top w:val="none" w:sz="0" w:space="0" w:color="auto"/>
        <w:left w:val="none" w:sz="0" w:space="0" w:color="auto"/>
        <w:bottom w:val="none" w:sz="0" w:space="0" w:color="auto"/>
        <w:right w:val="none" w:sz="0" w:space="0" w:color="auto"/>
      </w:divBdr>
    </w:div>
    <w:div w:id="1293832186">
      <w:bodyDiv w:val="1"/>
      <w:marLeft w:val="0"/>
      <w:marRight w:val="0"/>
      <w:marTop w:val="0"/>
      <w:marBottom w:val="0"/>
      <w:divBdr>
        <w:top w:val="none" w:sz="0" w:space="0" w:color="auto"/>
        <w:left w:val="none" w:sz="0" w:space="0" w:color="auto"/>
        <w:bottom w:val="none" w:sz="0" w:space="0" w:color="auto"/>
        <w:right w:val="none" w:sz="0" w:space="0" w:color="auto"/>
      </w:divBdr>
    </w:div>
    <w:div w:id="1293901582">
      <w:bodyDiv w:val="1"/>
      <w:marLeft w:val="0"/>
      <w:marRight w:val="0"/>
      <w:marTop w:val="0"/>
      <w:marBottom w:val="0"/>
      <w:divBdr>
        <w:top w:val="none" w:sz="0" w:space="0" w:color="auto"/>
        <w:left w:val="none" w:sz="0" w:space="0" w:color="auto"/>
        <w:bottom w:val="none" w:sz="0" w:space="0" w:color="auto"/>
        <w:right w:val="none" w:sz="0" w:space="0" w:color="auto"/>
      </w:divBdr>
    </w:div>
    <w:div w:id="1293903578">
      <w:bodyDiv w:val="1"/>
      <w:marLeft w:val="0"/>
      <w:marRight w:val="0"/>
      <w:marTop w:val="0"/>
      <w:marBottom w:val="0"/>
      <w:divBdr>
        <w:top w:val="none" w:sz="0" w:space="0" w:color="auto"/>
        <w:left w:val="none" w:sz="0" w:space="0" w:color="auto"/>
        <w:bottom w:val="none" w:sz="0" w:space="0" w:color="auto"/>
        <w:right w:val="none" w:sz="0" w:space="0" w:color="auto"/>
      </w:divBdr>
    </w:div>
    <w:div w:id="1293905378">
      <w:bodyDiv w:val="1"/>
      <w:marLeft w:val="0"/>
      <w:marRight w:val="0"/>
      <w:marTop w:val="0"/>
      <w:marBottom w:val="0"/>
      <w:divBdr>
        <w:top w:val="none" w:sz="0" w:space="0" w:color="auto"/>
        <w:left w:val="none" w:sz="0" w:space="0" w:color="auto"/>
        <w:bottom w:val="none" w:sz="0" w:space="0" w:color="auto"/>
        <w:right w:val="none" w:sz="0" w:space="0" w:color="auto"/>
      </w:divBdr>
    </w:div>
    <w:div w:id="1294020596">
      <w:bodyDiv w:val="1"/>
      <w:marLeft w:val="0"/>
      <w:marRight w:val="0"/>
      <w:marTop w:val="0"/>
      <w:marBottom w:val="0"/>
      <w:divBdr>
        <w:top w:val="none" w:sz="0" w:space="0" w:color="auto"/>
        <w:left w:val="none" w:sz="0" w:space="0" w:color="auto"/>
        <w:bottom w:val="none" w:sz="0" w:space="0" w:color="auto"/>
        <w:right w:val="none" w:sz="0" w:space="0" w:color="auto"/>
      </w:divBdr>
    </w:div>
    <w:div w:id="1294024579">
      <w:bodyDiv w:val="1"/>
      <w:marLeft w:val="0"/>
      <w:marRight w:val="0"/>
      <w:marTop w:val="0"/>
      <w:marBottom w:val="0"/>
      <w:divBdr>
        <w:top w:val="none" w:sz="0" w:space="0" w:color="auto"/>
        <w:left w:val="none" w:sz="0" w:space="0" w:color="auto"/>
        <w:bottom w:val="none" w:sz="0" w:space="0" w:color="auto"/>
        <w:right w:val="none" w:sz="0" w:space="0" w:color="auto"/>
      </w:divBdr>
    </w:div>
    <w:div w:id="1294094630">
      <w:bodyDiv w:val="1"/>
      <w:marLeft w:val="0"/>
      <w:marRight w:val="0"/>
      <w:marTop w:val="0"/>
      <w:marBottom w:val="0"/>
      <w:divBdr>
        <w:top w:val="none" w:sz="0" w:space="0" w:color="auto"/>
        <w:left w:val="none" w:sz="0" w:space="0" w:color="auto"/>
        <w:bottom w:val="none" w:sz="0" w:space="0" w:color="auto"/>
        <w:right w:val="none" w:sz="0" w:space="0" w:color="auto"/>
      </w:divBdr>
    </w:div>
    <w:div w:id="1294139601">
      <w:bodyDiv w:val="1"/>
      <w:marLeft w:val="0"/>
      <w:marRight w:val="0"/>
      <w:marTop w:val="0"/>
      <w:marBottom w:val="0"/>
      <w:divBdr>
        <w:top w:val="none" w:sz="0" w:space="0" w:color="auto"/>
        <w:left w:val="none" w:sz="0" w:space="0" w:color="auto"/>
        <w:bottom w:val="none" w:sz="0" w:space="0" w:color="auto"/>
        <w:right w:val="none" w:sz="0" w:space="0" w:color="auto"/>
      </w:divBdr>
    </w:div>
    <w:div w:id="1294166514">
      <w:bodyDiv w:val="1"/>
      <w:marLeft w:val="0"/>
      <w:marRight w:val="0"/>
      <w:marTop w:val="0"/>
      <w:marBottom w:val="0"/>
      <w:divBdr>
        <w:top w:val="none" w:sz="0" w:space="0" w:color="auto"/>
        <w:left w:val="none" w:sz="0" w:space="0" w:color="auto"/>
        <w:bottom w:val="none" w:sz="0" w:space="0" w:color="auto"/>
        <w:right w:val="none" w:sz="0" w:space="0" w:color="auto"/>
      </w:divBdr>
    </w:div>
    <w:div w:id="1294169019">
      <w:bodyDiv w:val="1"/>
      <w:marLeft w:val="0"/>
      <w:marRight w:val="0"/>
      <w:marTop w:val="0"/>
      <w:marBottom w:val="0"/>
      <w:divBdr>
        <w:top w:val="none" w:sz="0" w:space="0" w:color="auto"/>
        <w:left w:val="none" w:sz="0" w:space="0" w:color="auto"/>
        <w:bottom w:val="none" w:sz="0" w:space="0" w:color="auto"/>
        <w:right w:val="none" w:sz="0" w:space="0" w:color="auto"/>
      </w:divBdr>
    </w:div>
    <w:div w:id="1294209451">
      <w:bodyDiv w:val="1"/>
      <w:marLeft w:val="0"/>
      <w:marRight w:val="0"/>
      <w:marTop w:val="0"/>
      <w:marBottom w:val="0"/>
      <w:divBdr>
        <w:top w:val="none" w:sz="0" w:space="0" w:color="auto"/>
        <w:left w:val="none" w:sz="0" w:space="0" w:color="auto"/>
        <w:bottom w:val="none" w:sz="0" w:space="0" w:color="auto"/>
        <w:right w:val="none" w:sz="0" w:space="0" w:color="auto"/>
      </w:divBdr>
    </w:div>
    <w:div w:id="1294213717">
      <w:bodyDiv w:val="1"/>
      <w:marLeft w:val="0"/>
      <w:marRight w:val="0"/>
      <w:marTop w:val="0"/>
      <w:marBottom w:val="0"/>
      <w:divBdr>
        <w:top w:val="none" w:sz="0" w:space="0" w:color="auto"/>
        <w:left w:val="none" w:sz="0" w:space="0" w:color="auto"/>
        <w:bottom w:val="none" w:sz="0" w:space="0" w:color="auto"/>
        <w:right w:val="none" w:sz="0" w:space="0" w:color="auto"/>
      </w:divBdr>
    </w:div>
    <w:div w:id="1294215819">
      <w:bodyDiv w:val="1"/>
      <w:marLeft w:val="0"/>
      <w:marRight w:val="0"/>
      <w:marTop w:val="0"/>
      <w:marBottom w:val="0"/>
      <w:divBdr>
        <w:top w:val="none" w:sz="0" w:space="0" w:color="auto"/>
        <w:left w:val="none" w:sz="0" w:space="0" w:color="auto"/>
        <w:bottom w:val="none" w:sz="0" w:space="0" w:color="auto"/>
        <w:right w:val="none" w:sz="0" w:space="0" w:color="auto"/>
      </w:divBdr>
    </w:div>
    <w:div w:id="1294285470">
      <w:bodyDiv w:val="1"/>
      <w:marLeft w:val="0"/>
      <w:marRight w:val="0"/>
      <w:marTop w:val="0"/>
      <w:marBottom w:val="0"/>
      <w:divBdr>
        <w:top w:val="none" w:sz="0" w:space="0" w:color="auto"/>
        <w:left w:val="none" w:sz="0" w:space="0" w:color="auto"/>
        <w:bottom w:val="none" w:sz="0" w:space="0" w:color="auto"/>
        <w:right w:val="none" w:sz="0" w:space="0" w:color="auto"/>
      </w:divBdr>
    </w:div>
    <w:div w:id="1294286576">
      <w:bodyDiv w:val="1"/>
      <w:marLeft w:val="0"/>
      <w:marRight w:val="0"/>
      <w:marTop w:val="0"/>
      <w:marBottom w:val="0"/>
      <w:divBdr>
        <w:top w:val="none" w:sz="0" w:space="0" w:color="auto"/>
        <w:left w:val="none" w:sz="0" w:space="0" w:color="auto"/>
        <w:bottom w:val="none" w:sz="0" w:space="0" w:color="auto"/>
        <w:right w:val="none" w:sz="0" w:space="0" w:color="auto"/>
      </w:divBdr>
    </w:div>
    <w:div w:id="1294287375">
      <w:bodyDiv w:val="1"/>
      <w:marLeft w:val="0"/>
      <w:marRight w:val="0"/>
      <w:marTop w:val="0"/>
      <w:marBottom w:val="0"/>
      <w:divBdr>
        <w:top w:val="none" w:sz="0" w:space="0" w:color="auto"/>
        <w:left w:val="none" w:sz="0" w:space="0" w:color="auto"/>
        <w:bottom w:val="none" w:sz="0" w:space="0" w:color="auto"/>
        <w:right w:val="none" w:sz="0" w:space="0" w:color="auto"/>
      </w:divBdr>
    </w:div>
    <w:div w:id="1294288261">
      <w:bodyDiv w:val="1"/>
      <w:marLeft w:val="0"/>
      <w:marRight w:val="0"/>
      <w:marTop w:val="0"/>
      <w:marBottom w:val="0"/>
      <w:divBdr>
        <w:top w:val="none" w:sz="0" w:space="0" w:color="auto"/>
        <w:left w:val="none" w:sz="0" w:space="0" w:color="auto"/>
        <w:bottom w:val="none" w:sz="0" w:space="0" w:color="auto"/>
        <w:right w:val="none" w:sz="0" w:space="0" w:color="auto"/>
      </w:divBdr>
    </w:div>
    <w:div w:id="1294364164">
      <w:bodyDiv w:val="1"/>
      <w:marLeft w:val="0"/>
      <w:marRight w:val="0"/>
      <w:marTop w:val="0"/>
      <w:marBottom w:val="0"/>
      <w:divBdr>
        <w:top w:val="none" w:sz="0" w:space="0" w:color="auto"/>
        <w:left w:val="none" w:sz="0" w:space="0" w:color="auto"/>
        <w:bottom w:val="none" w:sz="0" w:space="0" w:color="auto"/>
        <w:right w:val="none" w:sz="0" w:space="0" w:color="auto"/>
      </w:divBdr>
    </w:div>
    <w:div w:id="1294402956">
      <w:bodyDiv w:val="1"/>
      <w:marLeft w:val="0"/>
      <w:marRight w:val="0"/>
      <w:marTop w:val="0"/>
      <w:marBottom w:val="0"/>
      <w:divBdr>
        <w:top w:val="none" w:sz="0" w:space="0" w:color="auto"/>
        <w:left w:val="none" w:sz="0" w:space="0" w:color="auto"/>
        <w:bottom w:val="none" w:sz="0" w:space="0" w:color="auto"/>
        <w:right w:val="none" w:sz="0" w:space="0" w:color="auto"/>
      </w:divBdr>
    </w:div>
    <w:div w:id="1294406369">
      <w:bodyDiv w:val="1"/>
      <w:marLeft w:val="0"/>
      <w:marRight w:val="0"/>
      <w:marTop w:val="0"/>
      <w:marBottom w:val="0"/>
      <w:divBdr>
        <w:top w:val="none" w:sz="0" w:space="0" w:color="auto"/>
        <w:left w:val="none" w:sz="0" w:space="0" w:color="auto"/>
        <w:bottom w:val="none" w:sz="0" w:space="0" w:color="auto"/>
        <w:right w:val="none" w:sz="0" w:space="0" w:color="auto"/>
      </w:divBdr>
    </w:div>
    <w:div w:id="1294555259">
      <w:bodyDiv w:val="1"/>
      <w:marLeft w:val="0"/>
      <w:marRight w:val="0"/>
      <w:marTop w:val="0"/>
      <w:marBottom w:val="0"/>
      <w:divBdr>
        <w:top w:val="none" w:sz="0" w:space="0" w:color="auto"/>
        <w:left w:val="none" w:sz="0" w:space="0" w:color="auto"/>
        <w:bottom w:val="none" w:sz="0" w:space="0" w:color="auto"/>
        <w:right w:val="none" w:sz="0" w:space="0" w:color="auto"/>
      </w:divBdr>
    </w:div>
    <w:div w:id="1294556250">
      <w:bodyDiv w:val="1"/>
      <w:marLeft w:val="0"/>
      <w:marRight w:val="0"/>
      <w:marTop w:val="0"/>
      <w:marBottom w:val="0"/>
      <w:divBdr>
        <w:top w:val="none" w:sz="0" w:space="0" w:color="auto"/>
        <w:left w:val="none" w:sz="0" w:space="0" w:color="auto"/>
        <w:bottom w:val="none" w:sz="0" w:space="0" w:color="auto"/>
        <w:right w:val="none" w:sz="0" w:space="0" w:color="auto"/>
      </w:divBdr>
    </w:div>
    <w:div w:id="1294558925">
      <w:bodyDiv w:val="1"/>
      <w:marLeft w:val="0"/>
      <w:marRight w:val="0"/>
      <w:marTop w:val="0"/>
      <w:marBottom w:val="0"/>
      <w:divBdr>
        <w:top w:val="none" w:sz="0" w:space="0" w:color="auto"/>
        <w:left w:val="none" w:sz="0" w:space="0" w:color="auto"/>
        <w:bottom w:val="none" w:sz="0" w:space="0" w:color="auto"/>
        <w:right w:val="none" w:sz="0" w:space="0" w:color="auto"/>
      </w:divBdr>
    </w:div>
    <w:div w:id="1294559935">
      <w:bodyDiv w:val="1"/>
      <w:marLeft w:val="0"/>
      <w:marRight w:val="0"/>
      <w:marTop w:val="0"/>
      <w:marBottom w:val="0"/>
      <w:divBdr>
        <w:top w:val="none" w:sz="0" w:space="0" w:color="auto"/>
        <w:left w:val="none" w:sz="0" w:space="0" w:color="auto"/>
        <w:bottom w:val="none" w:sz="0" w:space="0" w:color="auto"/>
        <w:right w:val="none" w:sz="0" w:space="0" w:color="auto"/>
      </w:divBdr>
    </w:div>
    <w:div w:id="1294629042">
      <w:bodyDiv w:val="1"/>
      <w:marLeft w:val="0"/>
      <w:marRight w:val="0"/>
      <w:marTop w:val="0"/>
      <w:marBottom w:val="0"/>
      <w:divBdr>
        <w:top w:val="none" w:sz="0" w:space="0" w:color="auto"/>
        <w:left w:val="none" w:sz="0" w:space="0" w:color="auto"/>
        <w:bottom w:val="none" w:sz="0" w:space="0" w:color="auto"/>
        <w:right w:val="none" w:sz="0" w:space="0" w:color="auto"/>
      </w:divBdr>
    </w:div>
    <w:div w:id="1294680849">
      <w:bodyDiv w:val="1"/>
      <w:marLeft w:val="0"/>
      <w:marRight w:val="0"/>
      <w:marTop w:val="0"/>
      <w:marBottom w:val="0"/>
      <w:divBdr>
        <w:top w:val="none" w:sz="0" w:space="0" w:color="auto"/>
        <w:left w:val="none" w:sz="0" w:space="0" w:color="auto"/>
        <w:bottom w:val="none" w:sz="0" w:space="0" w:color="auto"/>
        <w:right w:val="none" w:sz="0" w:space="0" w:color="auto"/>
      </w:divBdr>
    </w:div>
    <w:div w:id="1294749182">
      <w:bodyDiv w:val="1"/>
      <w:marLeft w:val="0"/>
      <w:marRight w:val="0"/>
      <w:marTop w:val="0"/>
      <w:marBottom w:val="0"/>
      <w:divBdr>
        <w:top w:val="none" w:sz="0" w:space="0" w:color="auto"/>
        <w:left w:val="none" w:sz="0" w:space="0" w:color="auto"/>
        <w:bottom w:val="none" w:sz="0" w:space="0" w:color="auto"/>
        <w:right w:val="none" w:sz="0" w:space="0" w:color="auto"/>
      </w:divBdr>
    </w:div>
    <w:div w:id="1294751281">
      <w:bodyDiv w:val="1"/>
      <w:marLeft w:val="0"/>
      <w:marRight w:val="0"/>
      <w:marTop w:val="0"/>
      <w:marBottom w:val="0"/>
      <w:divBdr>
        <w:top w:val="none" w:sz="0" w:space="0" w:color="auto"/>
        <w:left w:val="none" w:sz="0" w:space="0" w:color="auto"/>
        <w:bottom w:val="none" w:sz="0" w:space="0" w:color="auto"/>
        <w:right w:val="none" w:sz="0" w:space="0" w:color="auto"/>
      </w:divBdr>
    </w:div>
    <w:div w:id="1294751291">
      <w:bodyDiv w:val="1"/>
      <w:marLeft w:val="0"/>
      <w:marRight w:val="0"/>
      <w:marTop w:val="0"/>
      <w:marBottom w:val="0"/>
      <w:divBdr>
        <w:top w:val="none" w:sz="0" w:space="0" w:color="auto"/>
        <w:left w:val="none" w:sz="0" w:space="0" w:color="auto"/>
        <w:bottom w:val="none" w:sz="0" w:space="0" w:color="auto"/>
        <w:right w:val="none" w:sz="0" w:space="0" w:color="auto"/>
      </w:divBdr>
    </w:div>
    <w:div w:id="1294754001">
      <w:bodyDiv w:val="1"/>
      <w:marLeft w:val="0"/>
      <w:marRight w:val="0"/>
      <w:marTop w:val="0"/>
      <w:marBottom w:val="0"/>
      <w:divBdr>
        <w:top w:val="none" w:sz="0" w:space="0" w:color="auto"/>
        <w:left w:val="none" w:sz="0" w:space="0" w:color="auto"/>
        <w:bottom w:val="none" w:sz="0" w:space="0" w:color="auto"/>
        <w:right w:val="none" w:sz="0" w:space="0" w:color="auto"/>
      </w:divBdr>
    </w:div>
    <w:div w:id="1294825622">
      <w:bodyDiv w:val="1"/>
      <w:marLeft w:val="0"/>
      <w:marRight w:val="0"/>
      <w:marTop w:val="0"/>
      <w:marBottom w:val="0"/>
      <w:divBdr>
        <w:top w:val="none" w:sz="0" w:space="0" w:color="auto"/>
        <w:left w:val="none" w:sz="0" w:space="0" w:color="auto"/>
        <w:bottom w:val="none" w:sz="0" w:space="0" w:color="auto"/>
        <w:right w:val="none" w:sz="0" w:space="0" w:color="auto"/>
      </w:divBdr>
    </w:div>
    <w:div w:id="1294870095">
      <w:bodyDiv w:val="1"/>
      <w:marLeft w:val="0"/>
      <w:marRight w:val="0"/>
      <w:marTop w:val="0"/>
      <w:marBottom w:val="0"/>
      <w:divBdr>
        <w:top w:val="none" w:sz="0" w:space="0" w:color="auto"/>
        <w:left w:val="none" w:sz="0" w:space="0" w:color="auto"/>
        <w:bottom w:val="none" w:sz="0" w:space="0" w:color="auto"/>
        <w:right w:val="none" w:sz="0" w:space="0" w:color="auto"/>
      </w:divBdr>
    </w:div>
    <w:div w:id="1294871871">
      <w:bodyDiv w:val="1"/>
      <w:marLeft w:val="0"/>
      <w:marRight w:val="0"/>
      <w:marTop w:val="0"/>
      <w:marBottom w:val="0"/>
      <w:divBdr>
        <w:top w:val="none" w:sz="0" w:space="0" w:color="auto"/>
        <w:left w:val="none" w:sz="0" w:space="0" w:color="auto"/>
        <w:bottom w:val="none" w:sz="0" w:space="0" w:color="auto"/>
        <w:right w:val="none" w:sz="0" w:space="0" w:color="auto"/>
      </w:divBdr>
    </w:div>
    <w:div w:id="1294948089">
      <w:bodyDiv w:val="1"/>
      <w:marLeft w:val="0"/>
      <w:marRight w:val="0"/>
      <w:marTop w:val="0"/>
      <w:marBottom w:val="0"/>
      <w:divBdr>
        <w:top w:val="none" w:sz="0" w:space="0" w:color="auto"/>
        <w:left w:val="none" w:sz="0" w:space="0" w:color="auto"/>
        <w:bottom w:val="none" w:sz="0" w:space="0" w:color="auto"/>
        <w:right w:val="none" w:sz="0" w:space="0" w:color="auto"/>
      </w:divBdr>
    </w:div>
    <w:div w:id="1294991968">
      <w:bodyDiv w:val="1"/>
      <w:marLeft w:val="0"/>
      <w:marRight w:val="0"/>
      <w:marTop w:val="0"/>
      <w:marBottom w:val="0"/>
      <w:divBdr>
        <w:top w:val="none" w:sz="0" w:space="0" w:color="auto"/>
        <w:left w:val="none" w:sz="0" w:space="0" w:color="auto"/>
        <w:bottom w:val="none" w:sz="0" w:space="0" w:color="auto"/>
        <w:right w:val="none" w:sz="0" w:space="0" w:color="auto"/>
      </w:divBdr>
    </w:div>
    <w:div w:id="1295016564">
      <w:bodyDiv w:val="1"/>
      <w:marLeft w:val="0"/>
      <w:marRight w:val="0"/>
      <w:marTop w:val="0"/>
      <w:marBottom w:val="0"/>
      <w:divBdr>
        <w:top w:val="none" w:sz="0" w:space="0" w:color="auto"/>
        <w:left w:val="none" w:sz="0" w:space="0" w:color="auto"/>
        <w:bottom w:val="none" w:sz="0" w:space="0" w:color="auto"/>
        <w:right w:val="none" w:sz="0" w:space="0" w:color="auto"/>
      </w:divBdr>
    </w:div>
    <w:div w:id="1295137537">
      <w:bodyDiv w:val="1"/>
      <w:marLeft w:val="0"/>
      <w:marRight w:val="0"/>
      <w:marTop w:val="0"/>
      <w:marBottom w:val="0"/>
      <w:divBdr>
        <w:top w:val="none" w:sz="0" w:space="0" w:color="auto"/>
        <w:left w:val="none" w:sz="0" w:space="0" w:color="auto"/>
        <w:bottom w:val="none" w:sz="0" w:space="0" w:color="auto"/>
        <w:right w:val="none" w:sz="0" w:space="0" w:color="auto"/>
      </w:divBdr>
    </w:div>
    <w:div w:id="1295141662">
      <w:bodyDiv w:val="1"/>
      <w:marLeft w:val="0"/>
      <w:marRight w:val="0"/>
      <w:marTop w:val="0"/>
      <w:marBottom w:val="0"/>
      <w:divBdr>
        <w:top w:val="none" w:sz="0" w:space="0" w:color="auto"/>
        <w:left w:val="none" w:sz="0" w:space="0" w:color="auto"/>
        <w:bottom w:val="none" w:sz="0" w:space="0" w:color="auto"/>
        <w:right w:val="none" w:sz="0" w:space="0" w:color="auto"/>
      </w:divBdr>
    </w:div>
    <w:div w:id="1295216061">
      <w:bodyDiv w:val="1"/>
      <w:marLeft w:val="0"/>
      <w:marRight w:val="0"/>
      <w:marTop w:val="0"/>
      <w:marBottom w:val="0"/>
      <w:divBdr>
        <w:top w:val="none" w:sz="0" w:space="0" w:color="auto"/>
        <w:left w:val="none" w:sz="0" w:space="0" w:color="auto"/>
        <w:bottom w:val="none" w:sz="0" w:space="0" w:color="auto"/>
        <w:right w:val="none" w:sz="0" w:space="0" w:color="auto"/>
      </w:divBdr>
    </w:div>
    <w:div w:id="1295258948">
      <w:bodyDiv w:val="1"/>
      <w:marLeft w:val="0"/>
      <w:marRight w:val="0"/>
      <w:marTop w:val="0"/>
      <w:marBottom w:val="0"/>
      <w:divBdr>
        <w:top w:val="none" w:sz="0" w:space="0" w:color="auto"/>
        <w:left w:val="none" w:sz="0" w:space="0" w:color="auto"/>
        <w:bottom w:val="none" w:sz="0" w:space="0" w:color="auto"/>
        <w:right w:val="none" w:sz="0" w:space="0" w:color="auto"/>
      </w:divBdr>
    </w:div>
    <w:div w:id="1295329194">
      <w:bodyDiv w:val="1"/>
      <w:marLeft w:val="0"/>
      <w:marRight w:val="0"/>
      <w:marTop w:val="0"/>
      <w:marBottom w:val="0"/>
      <w:divBdr>
        <w:top w:val="none" w:sz="0" w:space="0" w:color="auto"/>
        <w:left w:val="none" w:sz="0" w:space="0" w:color="auto"/>
        <w:bottom w:val="none" w:sz="0" w:space="0" w:color="auto"/>
        <w:right w:val="none" w:sz="0" w:space="0" w:color="auto"/>
      </w:divBdr>
    </w:div>
    <w:div w:id="1295522751">
      <w:bodyDiv w:val="1"/>
      <w:marLeft w:val="0"/>
      <w:marRight w:val="0"/>
      <w:marTop w:val="0"/>
      <w:marBottom w:val="0"/>
      <w:divBdr>
        <w:top w:val="none" w:sz="0" w:space="0" w:color="auto"/>
        <w:left w:val="none" w:sz="0" w:space="0" w:color="auto"/>
        <w:bottom w:val="none" w:sz="0" w:space="0" w:color="auto"/>
        <w:right w:val="none" w:sz="0" w:space="0" w:color="auto"/>
      </w:divBdr>
    </w:div>
    <w:div w:id="1295672945">
      <w:bodyDiv w:val="1"/>
      <w:marLeft w:val="0"/>
      <w:marRight w:val="0"/>
      <w:marTop w:val="0"/>
      <w:marBottom w:val="0"/>
      <w:divBdr>
        <w:top w:val="none" w:sz="0" w:space="0" w:color="auto"/>
        <w:left w:val="none" w:sz="0" w:space="0" w:color="auto"/>
        <w:bottom w:val="none" w:sz="0" w:space="0" w:color="auto"/>
        <w:right w:val="none" w:sz="0" w:space="0" w:color="auto"/>
      </w:divBdr>
    </w:div>
    <w:div w:id="1295676759">
      <w:bodyDiv w:val="1"/>
      <w:marLeft w:val="0"/>
      <w:marRight w:val="0"/>
      <w:marTop w:val="0"/>
      <w:marBottom w:val="0"/>
      <w:divBdr>
        <w:top w:val="none" w:sz="0" w:space="0" w:color="auto"/>
        <w:left w:val="none" w:sz="0" w:space="0" w:color="auto"/>
        <w:bottom w:val="none" w:sz="0" w:space="0" w:color="auto"/>
        <w:right w:val="none" w:sz="0" w:space="0" w:color="auto"/>
      </w:divBdr>
    </w:div>
    <w:div w:id="1295717580">
      <w:bodyDiv w:val="1"/>
      <w:marLeft w:val="0"/>
      <w:marRight w:val="0"/>
      <w:marTop w:val="0"/>
      <w:marBottom w:val="0"/>
      <w:divBdr>
        <w:top w:val="none" w:sz="0" w:space="0" w:color="auto"/>
        <w:left w:val="none" w:sz="0" w:space="0" w:color="auto"/>
        <w:bottom w:val="none" w:sz="0" w:space="0" w:color="auto"/>
        <w:right w:val="none" w:sz="0" w:space="0" w:color="auto"/>
      </w:divBdr>
    </w:div>
    <w:div w:id="1295717633">
      <w:bodyDiv w:val="1"/>
      <w:marLeft w:val="0"/>
      <w:marRight w:val="0"/>
      <w:marTop w:val="0"/>
      <w:marBottom w:val="0"/>
      <w:divBdr>
        <w:top w:val="none" w:sz="0" w:space="0" w:color="auto"/>
        <w:left w:val="none" w:sz="0" w:space="0" w:color="auto"/>
        <w:bottom w:val="none" w:sz="0" w:space="0" w:color="auto"/>
        <w:right w:val="none" w:sz="0" w:space="0" w:color="auto"/>
      </w:divBdr>
    </w:div>
    <w:div w:id="1295722191">
      <w:bodyDiv w:val="1"/>
      <w:marLeft w:val="0"/>
      <w:marRight w:val="0"/>
      <w:marTop w:val="0"/>
      <w:marBottom w:val="0"/>
      <w:divBdr>
        <w:top w:val="none" w:sz="0" w:space="0" w:color="auto"/>
        <w:left w:val="none" w:sz="0" w:space="0" w:color="auto"/>
        <w:bottom w:val="none" w:sz="0" w:space="0" w:color="auto"/>
        <w:right w:val="none" w:sz="0" w:space="0" w:color="auto"/>
      </w:divBdr>
    </w:div>
    <w:div w:id="1295864020">
      <w:bodyDiv w:val="1"/>
      <w:marLeft w:val="0"/>
      <w:marRight w:val="0"/>
      <w:marTop w:val="0"/>
      <w:marBottom w:val="0"/>
      <w:divBdr>
        <w:top w:val="none" w:sz="0" w:space="0" w:color="auto"/>
        <w:left w:val="none" w:sz="0" w:space="0" w:color="auto"/>
        <w:bottom w:val="none" w:sz="0" w:space="0" w:color="auto"/>
        <w:right w:val="none" w:sz="0" w:space="0" w:color="auto"/>
      </w:divBdr>
    </w:div>
    <w:div w:id="1295913751">
      <w:bodyDiv w:val="1"/>
      <w:marLeft w:val="0"/>
      <w:marRight w:val="0"/>
      <w:marTop w:val="0"/>
      <w:marBottom w:val="0"/>
      <w:divBdr>
        <w:top w:val="none" w:sz="0" w:space="0" w:color="auto"/>
        <w:left w:val="none" w:sz="0" w:space="0" w:color="auto"/>
        <w:bottom w:val="none" w:sz="0" w:space="0" w:color="auto"/>
        <w:right w:val="none" w:sz="0" w:space="0" w:color="auto"/>
      </w:divBdr>
    </w:div>
    <w:div w:id="1295990597">
      <w:bodyDiv w:val="1"/>
      <w:marLeft w:val="0"/>
      <w:marRight w:val="0"/>
      <w:marTop w:val="0"/>
      <w:marBottom w:val="0"/>
      <w:divBdr>
        <w:top w:val="none" w:sz="0" w:space="0" w:color="auto"/>
        <w:left w:val="none" w:sz="0" w:space="0" w:color="auto"/>
        <w:bottom w:val="none" w:sz="0" w:space="0" w:color="auto"/>
        <w:right w:val="none" w:sz="0" w:space="0" w:color="auto"/>
      </w:divBdr>
    </w:div>
    <w:div w:id="1296060059">
      <w:bodyDiv w:val="1"/>
      <w:marLeft w:val="0"/>
      <w:marRight w:val="0"/>
      <w:marTop w:val="0"/>
      <w:marBottom w:val="0"/>
      <w:divBdr>
        <w:top w:val="none" w:sz="0" w:space="0" w:color="auto"/>
        <w:left w:val="none" w:sz="0" w:space="0" w:color="auto"/>
        <w:bottom w:val="none" w:sz="0" w:space="0" w:color="auto"/>
        <w:right w:val="none" w:sz="0" w:space="0" w:color="auto"/>
      </w:divBdr>
    </w:div>
    <w:div w:id="1296063777">
      <w:bodyDiv w:val="1"/>
      <w:marLeft w:val="0"/>
      <w:marRight w:val="0"/>
      <w:marTop w:val="0"/>
      <w:marBottom w:val="0"/>
      <w:divBdr>
        <w:top w:val="none" w:sz="0" w:space="0" w:color="auto"/>
        <w:left w:val="none" w:sz="0" w:space="0" w:color="auto"/>
        <w:bottom w:val="none" w:sz="0" w:space="0" w:color="auto"/>
        <w:right w:val="none" w:sz="0" w:space="0" w:color="auto"/>
      </w:divBdr>
    </w:div>
    <w:div w:id="1296136550">
      <w:bodyDiv w:val="1"/>
      <w:marLeft w:val="0"/>
      <w:marRight w:val="0"/>
      <w:marTop w:val="0"/>
      <w:marBottom w:val="0"/>
      <w:divBdr>
        <w:top w:val="none" w:sz="0" w:space="0" w:color="auto"/>
        <w:left w:val="none" w:sz="0" w:space="0" w:color="auto"/>
        <w:bottom w:val="none" w:sz="0" w:space="0" w:color="auto"/>
        <w:right w:val="none" w:sz="0" w:space="0" w:color="auto"/>
      </w:divBdr>
    </w:div>
    <w:div w:id="1296137111">
      <w:bodyDiv w:val="1"/>
      <w:marLeft w:val="0"/>
      <w:marRight w:val="0"/>
      <w:marTop w:val="0"/>
      <w:marBottom w:val="0"/>
      <w:divBdr>
        <w:top w:val="none" w:sz="0" w:space="0" w:color="auto"/>
        <w:left w:val="none" w:sz="0" w:space="0" w:color="auto"/>
        <w:bottom w:val="none" w:sz="0" w:space="0" w:color="auto"/>
        <w:right w:val="none" w:sz="0" w:space="0" w:color="auto"/>
      </w:divBdr>
    </w:div>
    <w:div w:id="1296302648">
      <w:bodyDiv w:val="1"/>
      <w:marLeft w:val="0"/>
      <w:marRight w:val="0"/>
      <w:marTop w:val="0"/>
      <w:marBottom w:val="0"/>
      <w:divBdr>
        <w:top w:val="none" w:sz="0" w:space="0" w:color="auto"/>
        <w:left w:val="none" w:sz="0" w:space="0" w:color="auto"/>
        <w:bottom w:val="none" w:sz="0" w:space="0" w:color="auto"/>
        <w:right w:val="none" w:sz="0" w:space="0" w:color="auto"/>
      </w:divBdr>
    </w:div>
    <w:div w:id="1296326178">
      <w:bodyDiv w:val="1"/>
      <w:marLeft w:val="0"/>
      <w:marRight w:val="0"/>
      <w:marTop w:val="0"/>
      <w:marBottom w:val="0"/>
      <w:divBdr>
        <w:top w:val="none" w:sz="0" w:space="0" w:color="auto"/>
        <w:left w:val="none" w:sz="0" w:space="0" w:color="auto"/>
        <w:bottom w:val="none" w:sz="0" w:space="0" w:color="auto"/>
        <w:right w:val="none" w:sz="0" w:space="0" w:color="auto"/>
      </w:divBdr>
    </w:div>
    <w:div w:id="1296450008">
      <w:bodyDiv w:val="1"/>
      <w:marLeft w:val="0"/>
      <w:marRight w:val="0"/>
      <w:marTop w:val="0"/>
      <w:marBottom w:val="0"/>
      <w:divBdr>
        <w:top w:val="none" w:sz="0" w:space="0" w:color="auto"/>
        <w:left w:val="none" w:sz="0" w:space="0" w:color="auto"/>
        <w:bottom w:val="none" w:sz="0" w:space="0" w:color="auto"/>
        <w:right w:val="none" w:sz="0" w:space="0" w:color="auto"/>
      </w:divBdr>
    </w:div>
    <w:div w:id="1296452812">
      <w:bodyDiv w:val="1"/>
      <w:marLeft w:val="0"/>
      <w:marRight w:val="0"/>
      <w:marTop w:val="0"/>
      <w:marBottom w:val="0"/>
      <w:divBdr>
        <w:top w:val="none" w:sz="0" w:space="0" w:color="auto"/>
        <w:left w:val="none" w:sz="0" w:space="0" w:color="auto"/>
        <w:bottom w:val="none" w:sz="0" w:space="0" w:color="auto"/>
        <w:right w:val="none" w:sz="0" w:space="0" w:color="auto"/>
      </w:divBdr>
    </w:div>
    <w:div w:id="1296520220">
      <w:bodyDiv w:val="1"/>
      <w:marLeft w:val="0"/>
      <w:marRight w:val="0"/>
      <w:marTop w:val="0"/>
      <w:marBottom w:val="0"/>
      <w:divBdr>
        <w:top w:val="none" w:sz="0" w:space="0" w:color="auto"/>
        <w:left w:val="none" w:sz="0" w:space="0" w:color="auto"/>
        <w:bottom w:val="none" w:sz="0" w:space="0" w:color="auto"/>
        <w:right w:val="none" w:sz="0" w:space="0" w:color="auto"/>
      </w:divBdr>
    </w:div>
    <w:div w:id="1296523135">
      <w:bodyDiv w:val="1"/>
      <w:marLeft w:val="0"/>
      <w:marRight w:val="0"/>
      <w:marTop w:val="0"/>
      <w:marBottom w:val="0"/>
      <w:divBdr>
        <w:top w:val="none" w:sz="0" w:space="0" w:color="auto"/>
        <w:left w:val="none" w:sz="0" w:space="0" w:color="auto"/>
        <w:bottom w:val="none" w:sz="0" w:space="0" w:color="auto"/>
        <w:right w:val="none" w:sz="0" w:space="0" w:color="auto"/>
      </w:divBdr>
    </w:div>
    <w:div w:id="1296526779">
      <w:bodyDiv w:val="1"/>
      <w:marLeft w:val="0"/>
      <w:marRight w:val="0"/>
      <w:marTop w:val="0"/>
      <w:marBottom w:val="0"/>
      <w:divBdr>
        <w:top w:val="none" w:sz="0" w:space="0" w:color="auto"/>
        <w:left w:val="none" w:sz="0" w:space="0" w:color="auto"/>
        <w:bottom w:val="none" w:sz="0" w:space="0" w:color="auto"/>
        <w:right w:val="none" w:sz="0" w:space="0" w:color="auto"/>
      </w:divBdr>
    </w:div>
    <w:div w:id="1296528591">
      <w:bodyDiv w:val="1"/>
      <w:marLeft w:val="0"/>
      <w:marRight w:val="0"/>
      <w:marTop w:val="0"/>
      <w:marBottom w:val="0"/>
      <w:divBdr>
        <w:top w:val="none" w:sz="0" w:space="0" w:color="auto"/>
        <w:left w:val="none" w:sz="0" w:space="0" w:color="auto"/>
        <w:bottom w:val="none" w:sz="0" w:space="0" w:color="auto"/>
        <w:right w:val="none" w:sz="0" w:space="0" w:color="auto"/>
      </w:divBdr>
    </w:div>
    <w:div w:id="1296570373">
      <w:bodyDiv w:val="1"/>
      <w:marLeft w:val="0"/>
      <w:marRight w:val="0"/>
      <w:marTop w:val="0"/>
      <w:marBottom w:val="0"/>
      <w:divBdr>
        <w:top w:val="none" w:sz="0" w:space="0" w:color="auto"/>
        <w:left w:val="none" w:sz="0" w:space="0" w:color="auto"/>
        <w:bottom w:val="none" w:sz="0" w:space="0" w:color="auto"/>
        <w:right w:val="none" w:sz="0" w:space="0" w:color="auto"/>
      </w:divBdr>
    </w:div>
    <w:div w:id="1296571027">
      <w:bodyDiv w:val="1"/>
      <w:marLeft w:val="0"/>
      <w:marRight w:val="0"/>
      <w:marTop w:val="0"/>
      <w:marBottom w:val="0"/>
      <w:divBdr>
        <w:top w:val="none" w:sz="0" w:space="0" w:color="auto"/>
        <w:left w:val="none" w:sz="0" w:space="0" w:color="auto"/>
        <w:bottom w:val="none" w:sz="0" w:space="0" w:color="auto"/>
        <w:right w:val="none" w:sz="0" w:space="0" w:color="auto"/>
      </w:divBdr>
    </w:div>
    <w:div w:id="1296645004">
      <w:bodyDiv w:val="1"/>
      <w:marLeft w:val="0"/>
      <w:marRight w:val="0"/>
      <w:marTop w:val="0"/>
      <w:marBottom w:val="0"/>
      <w:divBdr>
        <w:top w:val="none" w:sz="0" w:space="0" w:color="auto"/>
        <w:left w:val="none" w:sz="0" w:space="0" w:color="auto"/>
        <w:bottom w:val="none" w:sz="0" w:space="0" w:color="auto"/>
        <w:right w:val="none" w:sz="0" w:space="0" w:color="auto"/>
      </w:divBdr>
    </w:div>
    <w:div w:id="1296715068">
      <w:bodyDiv w:val="1"/>
      <w:marLeft w:val="0"/>
      <w:marRight w:val="0"/>
      <w:marTop w:val="0"/>
      <w:marBottom w:val="0"/>
      <w:divBdr>
        <w:top w:val="none" w:sz="0" w:space="0" w:color="auto"/>
        <w:left w:val="none" w:sz="0" w:space="0" w:color="auto"/>
        <w:bottom w:val="none" w:sz="0" w:space="0" w:color="auto"/>
        <w:right w:val="none" w:sz="0" w:space="0" w:color="auto"/>
      </w:divBdr>
    </w:div>
    <w:div w:id="1296720309">
      <w:bodyDiv w:val="1"/>
      <w:marLeft w:val="0"/>
      <w:marRight w:val="0"/>
      <w:marTop w:val="0"/>
      <w:marBottom w:val="0"/>
      <w:divBdr>
        <w:top w:val="none" w:sz="0" w:space="0" w:color="auto"/>
        <w:left w:val="none" w:sz="0" w:space="0" w:color="auto"/>
        <w:bottom w:val="none" w:sz="0" w:space="0" w:color="auto"/>
        <w:right w:val="none" w:sz="0" w:space="0" w:color="auto"/>
      </w:divBdr>
    </w:div>
    <w:div w:id="1296793532">
      <w:bodyDiv w:val="1"/>
      <w:marLeft w:val="0"/>
      <w:marRight w:val="0"/>
      <w:marTop w:val="0"/>
      <w:marBottom w:val="0"/>
      <w:divBdr>
        <w:top w:val="none" w:sz="0" w:space="0" w:color="auto"/>
        <w:left w:val="none" w:sz="0" w:space="0" w:color="auto"/>
        <w:bottom w:val="none" w:sz="0" w:space="0" w:color="auto"/>
        <w:right w:val="none" w:sz="0" w:space="0" w:color="auto"/>
      </w:divBdr>
    </w:div>
    <w:div w:id="1296831072">
      <w:bodyDiv w:val="1"/>
      <w:marLeft w:val="0"/>
      <w:marRight w:val="0"/>
      <w:marTop w:val="0"/>
      <w:marBottom w:val="0"/>
      <w:divBdr>
        <w:top w:val="none" w:sz="0" w:space="0" w:color="auto"/>
        <w:left w:val="none" w:sz="0" w:space="0" w:color="auto"/>
        <w:bottom w:val="none" w:sz="0" w:space="0" w:color="auto"/>
        <w:right w:val="none" w:sz="0" w:space="0" w:color="auto"/>
      </w:divBdr>
    </w:div>
    <w:div w:id="1296910607">
      <w:bodyDiv w:val="1"/>
      <w:marLeft w:val="0"/>
      <w:marRight w:val="0"/>
      <w:marTop w:val="0"/>
      <w:marBottom w:val="0"/>
      <w:divBdr>
        <w:top w:val="none" w:sz="0" w:space="0" w:color="auto"/>
        <w:left w:val="none" w:sz="0" w:space="0" w:color="auto"/>
        <w:bottom w:val="none" w:sz="0" w:space="0" w:color="auto"/>
        <w:right w:val="none" w:sz="0" w:space="0" w:color="auto"/>
      </w:divBdr>
    </w:div>
    <w:div w:id="1297099440">
      <w:bodyDiv w:val="1"/>
      <w:marLeft w:val="0"/>
      <w:marRight w:val="0"/>
      <w:marTop w:val="0"/>
      <w:marBottom w:val="0"/>
      <w:divBdr>
        <w:top w:val="none" w:sz="0" w:space="0" w:color="auto"/>
        <w:left w:val="none" w:sz="0" w:space="0" w:color="auto"/>
        <w:bottom w:val="none" w:sz="0" w:space="0" w:color="auto"/>
        <w:right w:val="none" w:sz="0" w:space="0" w:color="auto"/>
      </w:divBdr>
    </w:div>
    <w:div w:id="1297176303">
      <w:bodyDiv w:val="1"/>
      <w:marLeft w:val="0"/>
      <w:marRight w:val="0"/>
      <w:marTop w:val="0"/>
      <w:marBottom w:val="0"/>
      <w:divBdr>
        <w:top w:val="none" w:sz="0" w:space="0" w:color="auto"/>
        <w:left w:val="none" w:sz="0" w:space="0" w:color="auto"/>
        <w:bottom w:val="none" w:sz="0" w:space="0" w:color="auto"/>
        <w:right w:val="none" w:sz="0" w:space="0" w:color="auto"/>
      </w:divBdr>
    </w:div>
    <w:div w:id="1297224869">
      <w:bodyDiv w:val="1"/>
      <w:marLeft w:val="0"/>
      <w:marRight w:val="0"/>
      <w:marTop w:val="0"/>
      <w:marBottom w:val="0"/>
      <w:divBdr>
        <w:top w:val="none" w:sz="0" w:space="0" w:color="auto"/>
        <w:left w:val="none" w:sz="0" w:space="0" w:color="auto"/>
        <w:bottom w:val="none" w:sz="0" w:space="0" w:color="auto"/>
        <w:right w:val="none" w:sz="0" w:space="0" w:color="auto"/>
      </w:divBdr>
    </w:div>
    <w:div w:id="1297252322">
      <w:bodyDiv w:val="1"/>
      <w:marLeft w:val="0"/>
      <w:marRight w:val="0"/>
      <w:marTop w:val="0"/>
      <w:marBottom w:val="0"/>
      <w:divBdr>
        <w:top w:val="none" w:sz="0" w:space="0" w:color="auto"/>
        <w:left w:val="none" w:sz="0" w:space="0" w:color="auto"/>
        <w:bottom w:val="none" w:sz="0" w:space="0" w:color="auto"/>
        <w:right w:val="none" w:sz="0" w:space="0" w:color="auto"/>
      </w:divBdr>
    </w:div>
    <w:div w:id="1297296331">
      <w:bodyDiv w:val="1"/>
      <w:marLeft w:val="0"/>
      <w:marRight w:val="0"/>
      <w:marTop w:val="0"/>
      <w:marBottom w:val="0"/>
      <w:divBdr>
        <w:top w:val="none" w:sz="0" w:space="0" w:color="auto"/>
        <w:left w:val="none" w:sz="0" w:space="0" w:color="auto"/>
        <w:bottom w:val="none" w:sz="0" w:space="0" w:color="auto"/>
        <w:right w:val="none" w:sz="0" w:space="0" w:color="auto"/>
      </w:divBdr>
    </w:div>
    <w:div w:id="1297368641">
      <w:bodyDiv w:val="1"/>
      <w:marLeft w:val="0"/>
      <w:marRight w:val="0"/>
      <w:marTop w:val="0"/>
      <w:marBottom w:val="0"/>
      <w:divBdr>
        <w:top w:val="none" w:sz="0" w:space="0" w:color="auto"/>
        <w:left w:val="none" w:sz="0" w:space="0" w:color="auto"/>
        <w:bottom w:val="none" w:sz="0" w:space="0" w:color="auto"/>
        <w:right w:val="none" w:sz="0" w:space="0" w:color="auto"/>
      </w:divBdr>
    </w:div>
    <w:div w:id="1297418283">
      <w:bodyDiv w:val="1"/>
      <w:marLeft w:val="0"/>
      <w:marRight w:val="0"/>
      <w:marTop w:val="0"/>
      <w:marBottom w:val="0"/>
      <w:divBdr>
        <w:top w:val="none" w:sz="0" w:space="0" w:color="auto"/>
        <w:left w:val="none" w:sz="0" w:space="0" w:color="auto"/>
        <w:bottom w:val="none" w:sz="0" w:space="0" w:color="auto"/>
        <w:right w:val="none" w:sz="0" w:space="0" w:color="auto"/>
      </w:divBdr>
    </w:div>
    <w:div w:id="1297495137">
      <w:bodyDiv w:val="1"/>
      <w:marLeft w:val="0"/>
      <w:marRight w:val="0"/>
      <w:marTop w:val="0"/>
      <w:marBottom w:val="0"/>
      <w:divBdr>
        <w:top w:val="none" w:sz="0" w:space="0" w:color="auto"/>
        <w:left w:val="none" w:sz="0" w:space="0" w:color="auto"/>
        <w:bottom w:val="none" w:sz="0" w:space="0" w:color="auto"/>
        <w:right w:val="none" w:sz="0" w:space="0" w:color="auto"/>
      </w:divBdr>
    </w:div>
    <w:div w:id="1297679844">
      <w:bodyDiv w:val="1"/>
      <w:marLeft w:val="0"/>
      <w:marRight w:val="0"/>
      <w:marTop w:val="0"/>
      <w:marBottom w:val="0"/>
      <w:divBdr>
        <w:top w:val="none" w:sz="0" w:space="0" w:color="auto"/>
        <w:left w:val="none" w:sz="0" w:space="0" w:color="auto"/>
        <w:bottom w:val="none" w:sz="0" w:space="0" w:color="auto"/>
        <w:right w:val="none" w:sz="0" w:space="0" w:color="auto"/>
      </w:divBdr>
    </w:div>
    <w:div w:id="1297680310">
      <w:bodyDiv w:val="1"/>
      <w:marLeft w:val="0"/>
      <w:marRight w:val="0"/>
      <w:marTop w:val="0"/>
      <w:marBottom w:val="0"/>
      <w:divBdr>
        <w:top w:val="none" w:sz="0" w:space="0" w:color="auto"/>
        <w:left w:val="none" w:sz="0" w:space="0" w:color="auto"/>
        <w:bottom w:val="none" w:sz="0" w:space="0" w:color="auto"/>
        <w:right w:val="none" w:sz="0" w:space="0" w:color="auto"/>
      </w:divBdr>
    </w:div>
    <w:div w:id="1297680630">
      <w:bodyDiv w:val="1"/>
      <w:marLeft w:val="0"/>
      <w:marRight w:val="0"/>
      <w:marTop w:val="0"/>
      <w:marBottom w:val="0"/>
      <w:divBdr>
        <w:top w:val="none" w:sz="0" w:space="0" w:color="auto"/>
        <w:left w:val="none" w:sz="0" w:space="0" w:color="auto"/>
        <w:bottom w:val="none" w:sz="0" w:space="0" w:color="auto"/>
        <w:right w:val="none" w:sz="0" w:space="0" w:color="auto"/>
      </w:divBdr>
    </w:div>
    <w:div w:id="1297684012">
      <w:bodyDiv w:val="1"/>
      <w:marLeft w:val="0"/>
      <w:marRight w:val="0"/>
      <w:marTop w:val="0"/>
      <w:marBottom w:val="0"/>
      <w:divBdr>
        <w:top w:val="none" w:sz="0" w:space="0" w:color="auto"/>
        <w:left w:val="none" w:sz="0" w:space="0" w:color="auto"/>
        <w:bottom w:val="none" w:sz="0" w:space="0" w:color="auto"/>
        <w:right w:val="none" w:sz="0" w:space="0" w:color="auto"/>
      </w:divBdr>
    </w:div>
    <w:div w:id="1297687149">
      <w:bodyDiv w:val="1"/>
      <w:marLeft w:val="0"/>
      <w:marRight w:val="0"/>
      <w:marTop w:val="0"/>
      <w:marBottom w:val="0"/>
      <w:divBdr>
        <w:top w:val="none" w:sz="0" w:space="0" w:color="auto"/>
        <w:left w:val="none" w:sz="0" w:space="0" w:color="auto"/>
        <w:bottom w:val="none" w:sz="0" w:space="0" w:color="auto"/>
        <w:right w:val="none" w:sz="0" w:space="0" w:color="auto"/>
      </w:divBdr>
    </w:div>
    <w:div w:id="1297835446">
      <w:bodyDiv w:val="1"/>
      <w:marLeft w:val="0"/>
      <w:marRight w:val="0"/>
      <w:marTop w:val="0"/>
      <w:marBottom w:val="0"/>
      <w:divBdr>
        <w:top w:val="none" w:sz="0" w:space="0" w:color="auto"/>
        <w:left w:val="none" w:sz="0" w:space="0" w:color="auto"/>
        <w:bottom w:val="none" w:sz="0" w:space="0" w:color="auto"/>
        <w:right w:val="none" w:sz="0" w:space="0" w:color="auto"/>
      </w:divBdr>
    </w:div>
    <w:div w:id="1297836020">
      <w:bodyDiv w:val="1"/>
      <w:marLeft w:val="0"/>
      <w:marRight w:val="0"/>
      <w:marTop w:val="0"/>
      <w:marBottom w:val="0"/>
      <w:divBdr>
        <w:top w:val="none" w:sz="0" w:space="0" w:color="auto"/>
        <w:left w:val="none" w:sz="0" w:space="0" w:color="auto"/>
        <w:bottom w:val="none" w:sz="0" w:space="0" w:color="auto"/>
        <w:right w:val="none" w:sz="0" w:space="0" w:color="auto"/>
      </w:divBdr>
    </w:div>
    <w:div w:id="1297879316">
      <w:bodyDiv w:val="1"/>
      <w:marLeft w:val="0"/>
      <w:marRight w:val="0"/>
      <w:marTop w:val="0"/>
      <w:marBottom w:val="0"/>
      <w:divBdr>
        <w:top w:val="none" w:sz="0" w:space="0" w:color="auto"/>
        <w:left w:val="none" w:sz="0" w:space="0" w:color="auto"/>
        <w:bottom w:val="none" w:sz="0" w:space="0" w:color="auto"/>
        <w:right w:val="none" w:sz="0" w:space="0" w:color="auto"/>
      </w:divBdr>
    </w:div>
    <w:div w:id="1297907020">
      <w:bodyDiv w:val="1"/>
      <w:marLeft w:val="0"/>
      <w:marRight w:val="0"/>
      <w:marTop w:val="0"/>
      <w:marBottom w:val="0"/>
      <w:divBdr>
        <w:top w:val="none" w:sz="0" w:space="0" w:color="auto"/>
        <w:left w:val="none" w:sz="0" w:space="0" w:color="auto"/>
        <w:bottom w:val="none" w:sz="0" w:space="0" w:color="auto"/>
        <w:right w:val="none" w:sz="0" w:space="0" w:color="auto"/>
      </w:divBdr>
    </w:div>
    <w:div w:id="1297953859">
      <w:bodyDiv w:val="1"/>
      <w:marLeft w:val="0"/>
      <w:marRight w:val="0"/>
      <w:marTop w:val="0"/>
      <w:marBottom w:val="0"/>
      <w:divBdr>
        <w:top w:val="none" w:sz="0" w:space="0" w:color="auto"/>
        <w:left w:val="none" w:sz="0" w:space="0" w:color="auto"/>
        <w:bottom w:val="none" w:sz="0" w:space="0" w:color="auto"/>
        <w:right w:val="none" w:sz="0" w:space="0" w:color="auto"/>
      </w:divBdr>
    </w:div>
    <w:div w:id="1298142123">
      <w:bodyDiv w:val="1"/>
      <w:marLeft w:val="0"/>
      <w:marRight w:val="0"/>
      <w:marTop w:val="0"/>
      <w:marBottom w:val="0"/>
      <w:divBdr>
        <w:top w:val="none" w:sz="0" w:space="0" w:color="auto"/>
        <w:left w:val="none" w:sz="0" w:space="0" w:color="auto"/>
        <w:bottom w:val="none" w:sz="0" w:space="0" w:color="auto"/>
        <w:right w:val="none" w:sz="0" w:space="0" w:color="auto"/>
      </w:divBdr>
    </w:div>
    <w:div w:id="1298144754">
      <w:bodyDiv w:val="1"/>
      <w:marLeft w:val="0"/>
      <w:marRight w:val="0"/>
      <w:marTop w:val="0"/>
      <w:marBottom w:val="0"/>
      <w:divBdr>
        <w:top w:val="none" w:sz="0" w:space="0" w:color="auto"/>
        <w:left w:val="none" w:sz="0" w:space="0" w:color="auto"/>
        <w:bottom w:val="none" w:sz="0" w:space="0" w:color="auto"/>
        <w:right w:val="none" w:sz="0" w:space="0" w:color="auto"/>
      </w:divBdr>
    </w:div>
    <w:div w:id="1298144809">
      <w:bodyDiv w:val="1"/>
      <w:marLeft w:val="0"/>
      <w:marRight w:val="0"/>
      <w:marTop w:val="0"/>
      <w:marBottom w:val="0"/>
      <w:divBdr>
        <w:top w:val="none" w:sz="0" w:space="0" w:color="auto"/>
        <w:left w:val="none" w:sz="0" w:space="0" w:color="auto"/>
        <w:bottom w:val="none" w:sz="0" w:space="0" w:color="auto"/>
        <w:right w:val="none" w:sz="0" w:space="0" w:color="auto"/>
      </w:divBdr>
    </w:div>
    <w:div w:id="1298148743">
      <w:bodyDiv w:val="1"/>
      <w:marLeft w:val="0"/>
      <w:marRight w:val="0"/>
      <w:marTop w:val="0"/>
      <w:marBottom w:val="0"/>
      <w:divBdr>
        <w:top w:val="none" w:sz="0" w:space="0" w:color="auto"/>
        <w:left w:val="none" w:sz="0" w:space="0" w:color="auto"/>
        <w:bottom w:val="none" w:sz="0" w:space="0" w:color="auto"/>
        <w:right w:val="none" w:sz="0" w:space="0" w:color="auto"/>
      </w:divBdr>
    </w:div>
    <w:div w:id="1298225432">
      <w:bodyDiv w:val="1"/>
      <w:marLeft w:val="0"/>
      <w:marRight w:val="0"/>
      <w:marTop w:val="0"/>
      <w:marBottom w:val="0"/>
      <w:divBdr>
        <w:top w:val="none" w:sz="0" w:space="0" w:color="auto"/>
        <w:left w:val="none" w:sz="0" w:space="0" w:color="auto"/>
        <w:bottom w:val="none" w:sz="0" w:space="0" w:color="auto"/>
        <w:right w:val="none" w:sz="0" w:space="0" w:color="auto"/>
      </w:divBdr>
    </w:div>
    <w:div w:id="1298293196">
      <w:bodyDiv w:val="1"/>
      <w:marLeft w:val="0"/>
      <w:marRight w:val="0"/>
      <w:marTop w:val="0"/>
      <w:marBottom w:val="0"/>
      <w:divBdr>
        <w:top w:val="none" w:sz="0" w:space="0" w:color="auto"/>
        <w:left w:val="none" w:sz="0" w:space="0" w:color="auto"/>
        <w:bottom w:val="none" w:sz="0" w:space="0" w:color="auto"/>
        <w:right w:val="none" w:sz="0" w:space="0" w:color="auto"/>
      </w:divBdr>
    </w:div>
    <w:div w:id="1298335761">
      <w:bodyDiv w:val="1"/>
      <w:marLeft w:val="0"/>
      <w:marRight w:val="0"/>
      <w:marTop w:val="0"/>
      <w:marBottom w:val="0"/>
      <w:divBdr>
        <w:top w:val="none" w:sz="0" w:space="0" w:color="auto"/>
        <w:left w:val="none" w:sz="0" w:space="0" w:color="auto"/>
        <w:bottom w:val="none" w:sz="0" w:space="0" w:color="auto"/>
        <w:right w:val="none" w:sz="0" w:space="0" w:color="auto"/>
      </w:divBdr>
    </w:div>
    <w:div w:id="1298336232">
      <w:bodyDiv w:val="1"/>
      <w:marLeft w:val="0"/>
      <w:marRight w:val="0"/>
      <w:marTop w:val="0"/>
      <w:marBottom w:val="0"/>
      <w:divBdr>
        <w:top w:val="none" w:sz="0" w:space="0" w:color="auto"/>
        <w:left w:val="none" w:sz="0" w:space="0" w:color="auto"/>
        <w:bottom w:val="none" w:sz="0" w:space="0" w:color="auto"/>
        <w:right w:val="none" w:sz="0" w:space="0" w:color="auto"/>
      </w:divBdr>
    </w:div>
    <w:div w:id="1298337680">
      <w:bodyDiv w:val="1"/>
      <w:marLeft w:val="0"/>
      <w:marRight w:val="0"/>
      <w:marTop w:val="0"/>
      <w:marBottom w:val="0"/>
      <w:divBdr>
        <w:top w:val="none" w:sz="0" w:space="0" w:color="auto"/>
        <w:left w:val="none" w:sz="0" w:space="0" w:color="auto"/>
        <w:bottom w:val="none" w:sz="0" w:space="0" w:color="auto"/>
        <w:right w:val="none" w:sz="0" w:space="0" w:color="auto"/>
      </w:divBdr>
    </w:div>
    <w:div w:id="1298343198">
      <w:bodyDiv w:val="1"/>
      <w:marLeft w:val="0"/>
      <w:marRight w:val="0"/>
      <w:marTop w:val="0"/>
      <w:marBottom w:val="0"/>
      <w:divBdr>
        <w:top w:val="none" w:sz="0" w:space="0" w:color="auto"/>
        <w:left w:val="none" w:sz="0" w:space="0" w:color="auto"/>
        <w:bottom w:val="none" w:sz="0" w:space="0" w:color="auto"/>
        <w:right w:val="none" w:sz="0" w:space="0" w:color="auto"/>
      </w:divBdr>
    </w:div>
    <w:div w:id="1298413727">
      <w:bodyDiv w:val="1"/>
      <w:marLeft w:val="0"/>
      <w:marRight w:val="0"/>
      <w:marTop w:val="0"/>
      <w:marBottom w:val="0"/>
      <w:divBdr>
        <w:top w:val="none" w:sz="0" w:space="0" w:color="auto"/>
        <w:left w:val="none" w:sz="0" w:space="0" w:color="auto"/>
        <w:bottom w:val="none" w:sz="0" w:space="0" w:color="auto"/>
        <w:right w:val="none" w:sz="0" w:space="0" w:color="auto"/>
      </w:divBdr>
    </w:div>
    <w:div w:id="1298488130">
      <w:bodyDiv w:val="1"/>
      <w:marLeft w:val="0"/>
      <w:marRight w:val="0"/>
      <w:marTop w:val="0"/>
      <w:marBottom w:val="0"/>
      <w:divBdr>
        <w:top w:val="none" w:sz="0" w:space="0" w:color="auto"/>
        <w:left w:val="none" w:sz="0" w:space="0" w:color="auto"/>
        <w:bottom w:val="none" w:sz="0" w:space="0" w:color="auto"/>
        <w:right w:val="none" w:sz="0" w:space="0" w:color="auto"/>
      </w:divBdr>
    </w:div>
    <w:div w:id="1298492063">
      <w:bodyDiv w:val="1"/>
      <w:marLeft w:val="0"/>
      <w:marRight w:val="0"/>
      <w:marTop w:val="0"/>
      <w:marBottom w:val="0"/>
      <w:divBdr>
        <w:top w:val="none" w:sz="0" w:space="0" w:color="auto"/>
        <w:left w:val="none" w:sz="0" w:space="0" w:color="auto"/>
        <w:bottom w:val="none" w:sz="0" w:space="0" w:color="auto"/>
        <w:right w:val="none" w:sz="0" w:space="0" w:color="auto"/>
      </w:divBdr>
    </w:div>
    <w:div w:id="1298560201">
      <w:bodyDiv w:val="1"/>
      <w:marLeft w:val="0"/>
      <w:marRight w:val="0"/>
      <w:marTop w:val="0"/>
      <w:marBottom w:val="0"/>
      <w:divBdr>
        <w:top w:val="none" w:sz="0" w:space="0" w:color="auto"/>
        <w:left w:val="none" w:sz="0" w:space="0" w:color="auto"/>
        <w:bottom w:val="none" w:sz="0" w:space="0" w:color="auto"/>
        <w:right w:val="none" w:sz="0" w:space="0" w:color="auto"/>
      </w:divBdr>
    </w:div>
    <w:div w:id="1298603245">
      <w:bodyDiv w:val="1"/>
      <w:marLeft w:val="0"/>
      <w:marRight w:val="0"/>
      <w:marTop w:val="0"/>
      <w:marBottom w:val="0"/>
      <w:divBdr>
        <w:top w:val="none" w:sz="0" w:space="0" w:color="auto"/>
        <w:left w:val="none" w:sz="0" w:space="0" w:color="auto"/>
        <w:bottom w:val="none" w:sz="0" w:space="0" w:color="auto"/>
        <w:right w:val="none" w:sz="0" w:space="0" w:color="auto"/>
      </w:divBdr>
    </w:div>
    <w:div w:id="1298604388">
      <w:bodyDiv w:val="1"/>
      <w:marLeft w:val="0"/>
      <w:marRight w:val="0"/>
      <w:marTop w:val="0"/>
      <w:marBottom w:val="0"/>
      <w:divBdr>
        <w:top w:val="none" w:sz="0" w:space="0" w:color="auto"/>
        <w:left w:val="none" w:sz="0" w:space="0" w:color="auto"/>
        <w:bottom w:val="none" w:sz="0" w:space="0" w:color="auto"/>
        <w:right w:val="none" w:sz="0" w:space="0" w:color="auto"/>
      </w:divBdr>
    </w:div>
    <w:div w:id="1298606397">
      <w:bodyDiv w:val="1"/>
      <w:marLeft w:val="0"/>
      <w:marRight w:val="0"/>
      <w:marTop w:val="0"/>
      <w:marBottom w:val="0"/>
      <w:divBdr>
        <w:top w:val="none" w:sz="0" w:space="0" w:color="auto"/>
        <w:left w:val="none" w:sz="0" w:space="0" w:color="auto"/>
        <w:bottom w:val="none" w:sz="0" w:space="0" w:color="auto"/>
        <w:right w:val="none" w:sz="0" w:space="0" w:color="auto"/>
      </w:divBdr>
    </w:div>
    <w:div w:id="1298609348">
      <w:bodyDiv w:val="1"/>
      <w:marLeft w:val="0"/>
      <w:marRight w:val="0"/>
      <w:marTop w:val="0"/>
      <w:marBottom w:val="0"/>
      <w:divBdr>
        <w:top w:val="none" w:sz="0" w:space="0" w:color="auto"/>
        <w:left w:val="none" w:sz="0" w:space="0" w:color="auto"/>
        <w:bottom w:val="none" w:sz="0" w:space="0" w:color="auto"/>
        <w:right w:val="none" w:sz="0" w:space="0" w:color="auto"/>
      </w:divBdr>
    </w:div>
    <w:div w:id="1298680226">
      <w:bodyDiv w:val="1"/>
      <w:marLeft w:val="0"/>
      <w:marRight w:val="0"/>
      <w:marTop w:val="0"/>
      <w:marBottom w:val="0"/>
      <w:divBdr>
        <w:top w:val="none" w:sz="0" w:space="0" w:color="auto"/>
        <w:left w:val="none" w:sz="0" w:space="0" w:color="auto"/>
        <w:bottom w:val="none" w:sz="0" w:space="0" w:color="auto"/>
        <w:right w:val="none" w:sz="0" w:space="0" w:color="auto"/>
      </w:divBdr>
    </w:div>
    <w:div w:id="1298686517">
      <w:bodyDiv w:val="1"/>
      <w:marLeft w:val="0"/>
      <w:marRight w:val="0"/>
      <w:marTop w:val="0"/>
      <w:marBottom w:val="0"/>
      <w:divBdr>
        <w:top w:val="none" w:sz="0" w:space="0" w:color="auto"/>
        <w:left w:val="none" w:sz="0" w:space="0" w:color="auto"/>
        <w:bottom w:val="none" w:sz="0" w:space="0" w:color="auto"/>
        <w:right w:val="none" w:sz="0" w:space="0" w:color="auto"/>
      </w:divBdr>
    </w:div>
    <w:div w:id="1298754312">
      <w:bodyDiv w:val="1"/>
      <w:marLeft w:val="0"/>
      <w:marRight w:val="0"/>
      <w:marTop w:val="0"/>
      <w:marBottom w:val="0"/>
      <w:divBdr>
        <w:top w:val="none" w:sz="0" w:space="0" w:color="auto"/>
        <w:left w:val="none" w:sz="0" w:space="0" w:color="auto"/>
        <w:bottom w:val="none" w:sz="0" w:space="0" w:color="auto"/>
        <w:right w:val="none" w:sz="0" w:space="0" w:color="auto"/>
      </w:divBdr>
    </w:div>
    <w:div w:id="1298804986">
      <w:bodyDiv w:val="1"/>
      <w:marLeft w:val="0"/>
      <w:marRight w:val="0"/>
      <w:marTop w:val="0"/>
      <w:marBottom w:val="0"/>
      <w:divBdr>
        <w:top w:val="none" w:sz="0" w:space="0" w:color="auto"/>
        <w:left w:val="none" w:sz="0" w:space="0" w:color="auto"/>
        <w:bottom w:val="none" w:sz="0" w:space="0" w:color="auto"/>
        <w:right w:val="none" w:sz="0" w:space="0" w:color="auto"/>
      </w:divBdr>
    </w:div>
    <w:div w:id="1298875403">
      <w:bodyDiv w:val="1"/>
      <w:marLeft w:val="0"/>
      <w:marRight w:val="0"/>
      <w:marTop w:val="0"/>
      <w:marBottom w:val="0"/>
      <w:divBdr>
        <w:top w:val="none" w:sz="0" w:space="0" w:color="auto"/>
        <w:left w:val="none" w:sz="0" w:space="0" w:color="auto"/>
        <w:bottom w:val="none" w:sz="0" w:space="0" w:color="auto"/>
        <w:right w:val="none" w:sz="0" w:space="0" w:color="auto"/>
      </w:divBdr>
    </w:div>
    <w:div w:id="1298878497">
      <w:bodyDiv w:val="1"/>
      <w:marLeft w:val="0"/>
      <w:marRight w:val="0"/>
      <w:marTop w:val="0"/>
      <w:marBottom w:val="0"/>
      <w:divBdr>
        <w:top w:val="none" w:sz="0" w:space="0" w:color="auto"/>
        <w:left w:val="none" w:sz="0" w:space="0" w:color="auto"/>
        <w:bottom w:val="none" w:sz="0" w:space="0" w:color="auto"/>
        <w:right w:val="none" w:sz="0" w:space="0" w:color="auto"/>
      </w:divBdr>
    </w:div>
    <w:div w:id="1298880084">
      <w:bodyDiv w:val="1"/>
      <w:marLeft w:val="0"/>
      <w:marRight w:val="0"/>
      <w:marTop w:val="0"/>
      <w:marBottom w:val="0"/>
      <w:divBdr>
        <w:top w:val="none" w:sz="0" w:space="0" w:color="auto"/>
        <w:left w:val="none" w:sz="0" w:space="0" w:color="auto"/>
        <w:bottom w:val="none" w:sz="0" w:space="0" w:color="auto"/>
        <w:right w:val="none" w:sz="0" w:space="0" w:color="auto"/>
      </w:divBdr>
    </w:div>
    <w:div w:id="1298989718">
      <w:bodyDiv w:val="1"/>
      <w:marLeft w:val="0"/>
      <w:marRight w:val="0"/>
      <w:marTop w:val="0"/>
      <w:marBottom w:val="0"/>
      <w:divBdr>
        <w:top w:val="none" w:sz="0" w:space="0" w:color="auto"/>
        <w:left w:val="none" w:sz="0" w:space="0" w:color="auto"/>
        <w:bottom w:val="none" w:sz="0" w:space="0" w:color="auto"/>
        <w:right w:val="none" w:sz="0" w:space="0" w:color="auto"/>
      </w:divBdr>
    </w:div>
    <w:div w:id="1299216704">
      <w:bodyDiv w:val="1"/>
      <w:marLeft w:val="0"/>
      <w:marRight w:val="0"/>
      <w:marTop w:val="0"/>
      <w:marBottom w:val="0"/>
      <w:divBdr>
        <w:top w:val="none" w:sz="0" w:space="0" w:color="auto"/>
        <w:left w:val="none" w:sz="0" w:space="0" w:color="auto"/>
        <w:bottom w:val="none" w:sz="0" w:space="0" w:color="auto"/>
        <w:right w:val="none" w:sz="0" w:space="0" w:color="auto"/>
      </w:divBdr>
    </w:div>
    <w:div w:id="1299335201">
      <w:bodyDiv w:val="1"/>
      <w:marLeft w:val="0"/>
      <w:marRight w:val="0"/>
      <w:marTop w:val="0"/>
      <w:marBottom w:val="0"/>
      <w:divBdr>
        <w:top w:val="none" w:sz="0" w:space="0" w:color="auto"/>
        <w:left w:val="none" w:sz="0" w:space="0" w:color="auto"/>
        <w:bottom w:val="none" w:sz="0" w:space="0" w:color="auto"/>
        <w:right w:val="none" w:sz="0" w:space="0" w:color="auto"/>
      </w:divBdr>
    </w:div>
    <w:div w:id="1299342185">
      <w:bodyDiv w:val="1"/>
      <w:marLeft w:val="0"/>
      <w:marRight w:val="0"/>
      <w:marTop w:val="0"/>
      <w:marBottom w:val="0"/>
      <w:divBdr>
        <w:top w:val="none" w:sz="0" w:space="0" w:color="auto"/>
        <w:left w:val="none" w:sz="0" w:space="0" w:color="auto"/>
        <w:bottom w:val="none" w:sz="0" w:space="0" w:color="auto"/>
        <w:right w:val="none" w:sz="0" w:space="0" w:color="auto"/>
      </w:divBdr>
    </w:div>
    <w:div w:id="1299414141">
      <w:bodyDiv w:val="1"/>
      <w:marLeft w:val="0"/>
      <w:marRight w:val="0"/>
      <w:marTop w:val="0"/>
      <w:marBottom w:val="0"/>
      <w:divBdr>
        <w:top w:val="none" w:sz="0" w:space="0" w:color="auto"/>
        <w:left w:val="none" w:sz="0" w:space="0" w:color="auto"/>
        <w:bottom w:val="none" w:sz="0" w:space="0" w:color="auto"/>
        <w:right w:val="none" w:sz="0" w:space="0" w:color="auto"/>
      </w:divBdr>
    </w:div>
    <w:div w:id="1299527024">
      <w:bodyDiv w:val="1"/>
      <w:marLeft w:val="0"/>
      <w:marRight w:val="0"/>
      <w:marTop w:val="0"/>
      <w:marBottom w:val="0"/>
      <w:divBdr>
        <w:top w:val="none" w:sz="0" w:space="0" w:color="auto"/>
        <w:left w:val="none" w:sz="0" w:space="0" w:color="auto"/>
        <w:bottom w:val="none" w:sz="0" w:space="0" w:color="auto"/>
        <w:right w:val="none" w:sz="0" w:space="0" w:color="auto"/>
      </w:divBdr>
    </w:div>
    <w:div w:id="1299799715">
      <w:bodyDiv w:val="1"/>
      <w:marLeft w:val="0"/>
      <w:marRight w:val="0"/>
      <w:marTop w:val="0"/>
      <w:marBottom w:val="0"/>
      <w:divBdr>
        <w:top w:val="none" w:sz="0" w:space="0" w:color="auto"/>
        <w:left w:val="none" w:sz="0" w:space="0" w:color="auto"/>
        <w:bottom w:val="none" w:sz="0" w:space="0" w:color="auto"/>
        <w:right w:val="none" w:sz="0" w:space="0" w:color="auto"/>
      </w:divBdr>
    </w:div>
    <w:div w:id="1299800825">
      <w:bodyDiv w:val="1"/>
      <w:marLeft w:val="0"/>
      <w:marRight w:val="0"/>
      <w:marTop w:val="0"/>
      <w:marBottom w:val="0"/>
      <w:divBdr>
        <w:top w:val="none" w:sz="0" w:space="0" w:color="auto"/>
        <w:left w:val="none" w:sz="0" w:space="0" w:color="auto"/>
        <w:bottom w:val="none" w:sz="0" w:space="0" w:color="auto"/>
        <w:right w:val="none" w:sz="0" w:space="0" w:color="auto"/>
      </w:divBdr>
    </w:div>
    <w:div w:id="1299872547">
      <w:bodyDiv w:val="1"/>
      <w:marLeft w:val="0"/>
      <w:marRight w:val="0"/>
      <w:marTop w:val="0"/>
      <w:marBottom w:val="0"/>
      <w:divBdr>
        <w:top w:val="none" w:sz="0" w:space="0" w:color="auto"/>
        <w:left w:val="none" w:sz="0" w:space="0" w:color="auto"/>
        <w:bottom w:val="none" w:sz="0" w:space="0" w:color="auto"/>
        <w:right w:val="none" w:sz="0" w:space="0" w:color="auto"/>
      </w:divBdr>
    </w:div>
    <w:div w:id="1299917468">
      <w:bodyDiv w:val="1"/>
      <w:marLeft w:val="0"/>
      <w:marRight w:val="0"/>
      <w:marTop w:val="0"/>
      <w:marBottom w:val="0"/>
      <w:divBdr>
        <w:top w:val="none" w:sz="0" w:space="0" w:color="auto"/>
        <w:left w:val="none" w:sz="0" w:space="0" w:color="auto"/>
        <w:bottom w:val="none" w:sz="0" w:space="0" w:color="auto"/>
        <w:right w:val="none" w:sz="0" w:space="0" w:color="auto"/>
      </w:divBdr>
    </w:div>
    <w:div w:id="1299921080">
      <w:bodyDiv w:val="1"/>
      <w:marLeft w:val="0"/>
      <w:marRight w:val="0"/>
      <w:marTop w:val="0"/>
      <w:marBottom w:val="0"/>
      <w:divBdr>
        <w:top w:val="none" w:sz="0" w:space="0" w:color="auto"/>
        <w:left w:val="none" w:sz="0" w:space="0" w:color="auto"/>
        <w:bottom w:val="none" w:sz="0" w:space="0" w:color="auto"/>
        <w:right w:val="none" w:sz="0" w:space="0" w:color="auto"/>
      </w:divBdr>
    </w:div>
    <w:div w:id="1299922321">
      <w:bodyDiv w:val="1"/>
      <w:marLeft w:val="0"/>
      <w:marRight w:val="0"/>
      <w:marTop w:val="0"/>
      <w:marBottom w:val="0"/>
      <w:divBdr>
        <w:top w:val="none" w:sz="0" w:space="0" w:color="auto"/>
        <w:left w:val="none" w:sz="0" w:space="0" w:color="auto"/>
        <w:bottom w:val="none" w:sz="0" w:space="0" w:color="auto"/>
        <w:right w:val="none" w:sz="0" w:space="0" w:color="auto"/>
      </w:divBdr>
    </w:div>
    <w:div w:id="1299989057">
      <w:bodyDiv w:val="1"/>
      <w:marLeft w:val="0"/>
      <w:marRight w:val="0"/>
      <w:marTop w:val="0"/>
      <w:marBottom w:val="0"/>
      <w:divBdr>
        <w:top w:val="none" w:sz="0" w:space="0" w:color="auto"/>
        <w:left w:val="none" w:sz="0" w:space="0" w:color="auto"/>
        <w:bottom w:val="none" w:sz="0" w:space="0" w:color="auto"/>
        <w:right w:val="none" w:sz="0" w:space="0" w:color="auto"/>
      </w:divBdr>
    </w:div>
    <w:div w:id="1300108936">
      <w:bodyDiv w:val="1"/>
      <w:marLeft w:val="0"/>
      <w:marRight w:val="0"/>
      <w:marTop w:val="0"/>
      <w:marBottom w:val="0"/>
      <w:divBdr>
        <w:top w:val="none" w:sz="0" w:space="0" w:color="auto"/>
        <w:left w:val="none" w:sz="0" w:space="0" w:color="auto"/>
        <w:bottom w:val="none" w:sz="0" w:space="0" w:color="auto"/>
        <w:right w:val="none" w:sz="0" w:space="0" w:color="auto"/>
      </w:divBdr>
    </w:div>
    <w:div w:id="1300183133">
      <w:bodyDiv w:val="1"/>
      <w:marLeft w:val="0"/>
      <w:marRight w:val="0"/>
      <w:marTop w:val="0"/>
      <w:marBottom w:val="0"/>
      <w:divBdr>
        <w:top w:val="none" w:sz="0" w:space="0" w:color="auto"/>
        <w:left w:val="none" w:sz="0" w:space="0" w:color="auto"/>
        <w:bottom w:val="none" w:sz="0" w:space="0" w:color="auto"/>
        <w:right w:val="none" w:sz="0" w:space="0" w:color="auto"/>
      </w:divBdr>
    </w:div>
    <w:div w:id="1300187785">
      <w:bodyDiv w:val="1"/>
      <w:marLeft w:val="0"/>
      <w:marRight w:val="0"/>
      <w:marTop w:val="0"/>
      <w:marBottom w:val="0"/>
      <w:divBdr>
        <w:top w:val="none" w:sz="0" w:space="0" w:color="auto"/>
        <w:left w:val="none" w:sz="0" w:space="0" w:color="auto"/>
        <w:bottom w:val="none" w:sz="0" w:space="0" w:color="auto"/>
        <w:right w:val="none" w:sz="0" w:space="0" w:color="auto"/>
      </w:divBdr>
    </w:div>
    <w:div w:id="1300187912">
      <w:bodyDiv w:val="1"/>
      <w:marLeft w:val="0"/>
      <w:marRight w:val="0"/>
      <w:marTop w:val="0"/>
      <w:marBottom w:val="0"/>
      <w:divBdr>
        <w:top w:val="none" w:sz="0" w:space="0" w:color="auto"/>
        <w:left w:val="none" w:sz="0" w:space="0" w:color="auto"/>
        <w:bottom w:val="none" w:sz="0" w:space="0" w:color="auto"/>
        <w:right w:val="none" w:sz="0" w:space="0" w:color="auto"/>
      </w:divBdr>
    </w:div>
    <w:div w:id="1300188232">
      <w:bodyDiv w:val="1"/>
      <w:marLeft w:val="0"/>
      <w:marRight w:val="0"/>
      <w:marTop w:val="0"/>
      <w:marBottom w:val="0"/>
      <w:divBdr>
        <w:top w:val="none" w:sz="0" w:space="0" w:color="auto"/>
        <w:left w:val="none" w:sz="0" w:space="0" w:color="auto"/>
        <w:bottom w:val="none" w:sz="0" w:space="0" w:color="auto"/>
        <w:right w:val="none" w:sz="0" w:space="0" w:color="auto"/>
      </w:divBdr>
    </w:div>
    <w:div w:id="1300190562">
      <w:bodyDiv w:val="1"/>
      <w:marLeft w:val="0"/>
      <w:marRight w:val="0"/>
      <w:marTop w:val="0"/>
      <w:marBottom w:val="0"/>
      <w:divBdr>
        <w:top w:val="none" w:sz="0" w:space="0" w:color="auto"/>
        <w:left w:val="none" w:sz="0" w:space="0" w:color="auto"/>
        <w:bottom w:val="none" w:sz="0" w:space="0" w:color="auto"/>
        <w:right w:val="none" w:sz="0" w:space="0" w:color="auto"/>
      </w:divBdr>
    </w:div>
    <w:div w:id="1300266072">
      <w:bodyDiv w:val="1"/>
      <w:marLeft w:val="0"/>
      <w:marRight w:val="0"/>
      <w:marTop w:val="0"/>
      <w:marBottom w:val="0"/>
      <w:divBdr>
        <w:top w:val="none" w:sz="0" w:space="0" w:color="auto"/>
        <w:left w:val="none" w:sz="0" w:space="0" w:color="auto"/>
        <w:bottom w:val="none" w:sz="0" w:space="0" w:color="auto"/>
        <w:right w:val="none" w:sz="0" w:space="0" w:color="auto"/>
      </w:divBdr>
    </w:div>
    <w:div w:id="1300266548">
      <w:bodyDiv w:val="1"/>
      <w:marLeft w:val="0"/>
      <w:marRight w:val="0"/>
      <w:marTop w:val="0"/>
      <w:marBottom w:val="0"/>
      <w:divBdr>
        <w:top w:val="none" w:sz="0" w:space="0" w:color="auto"/>
        <w:left w:val="none" w:sz="0" w:space="0" w:color="auto"/>
        <w:bottom w:val="none" w:sz="0" w:space="0" w:color="auto"/>
        <w:right w:val="none" w:sz="0" w:space="0" w:color="auto"/>
      </w:divBdr>
    </w:div>
    <w:div w:id="1300266822">
      <w:bodyDiv w:val="1"/>
      <w:marLeft w:val="0"/>
      <w:marRight w:val="0"/>
      <w:marTop w:val="0"/>
      <w:marBottom w:val="0"/>
      <w:divBdr>
        <w:top w:val="none" w:sz="0" w:space="0" w:color="auto"/>
        <w:left w:val="none" w:sz="0" w:space="0" w:color="auto"/>
        <w:bottom w:val="none" w:sz="0" w:space="0" w:color="auto"/>
        <w:right w:val="none" w:sz="0" w:space="0" w:color="auto"/>
      </w:divBdr>
    </w:div>
    <w:div w:id="1300266895">
      <w:bodyDiv w:val="1"/>
      <w:marLeft w:val="0"/>
      <w:marRight w:val="0"/>
      <w:marTop w:val="0"/>
      <w:marBottom w:val="0"/>
      <w:divBdr>
        <w:top w:val="none" w:sz="0" w:space="0" w:color="auto"/>
        <w:left w:val="none" w:sz="0" w:space="0" w:color="auto"/>
        <w:bottom w:val="none" w:sz="0" w:space="0" w:color="auto"/>
        <w:right w:val="none" w:sz="0" w:space="0" w:color="auto"/>
      </w:divBdr>
    </w:div>
    <w:div w:id="1300303148">
      <w:bodyDiv w:val="1"/>
      <w:marLeft w:val="0"/>
      <w:marRight w:val="0"/>
      <w:marTop w:val="0"/>
      <w:marBottom w:val="0"/>
      <w:divBdr>
        <w:top w:val="none" w:sz="0" w:space="0" w:color="auto"/>
        <w:left w:val="none" w:sz="0" w:space="0" w:color="auto"/>
        <w:bottom w:val="none" w:sz="0" w:space="0" w:color="auto"/>
        <w:right w:val="none" w:sz="0" w:space="0" w:color="auto"/>
      </w:divBdr>
    </w:div>
    <w:div w:id="1300308817">
      <w:bodyDiv w:val="1"/>
      <w:marLeft w:val="0"/>
      <w:marRight w:val="0"/>
      <w:marTop w:val="0"/>
      <w:marBottom w:val="0"/>
      <w:divBdr>
        <w:top w:val="none" w:sz="0" w:space="0" w:color="auto"/>
        <w:left w:val="none" w:sz="0" w:space="0" w:color="auto"/>
        <w:bottom w:val="none" w:sz="0" w:space="0" w:color="auto"/>
        <w:right w:val="none" w:sz="0" w:space="0" w:color="auto"/>
      </w:divBdr>
    </w:div>
    <w:div w:id="1300380985">
      <w:bodyDiv w:val="1"/>
      <w:marLeft w:val="0"/>
      <w:marRight w:val="0"/>
      <w:marTop w:val="0"/>
      <w:marBottom w:val="0"/>
      <w:divBdr>
        <w:top w:val="none" w:sz="0" w:space="0" w:color="auto"/>
        <w:left w:val="none" w:sz="0" w:space="0" w:color="auto"/>
        <w:bottom w:val="none" w:sz="0" w:space="0" w:color="auto"/>
        <w:right w:val="none" w:sz="0" w:space="0" w:color="auto"/>
      </w:divBdr>
    </w:div>
    <w:div w:id="1300384464">
      <w:bodyDiv w:val="1"/>
      <w:marLeft w:val="0"/>
      <w:marRight w:val="0"/>
      <w:marTop w:val="0"/>
      <w:marBottom w:val="0"/>
      <w:divBdr>
        <w:top w:val="none" w:sz="0" w:space="0" w:color="auto"/>
        <w:left w:val="none" w:sz="0" w:space="0" w:color="auto"/>
        <w:bottom w:val="none" w:sz="0" w:space="0" w:color="auto"/>
        <w:right w:val="none" w:sz="0" w:space="0" w:color="auto"/>
      </w:divBdr>
    </w:div>
    <w:div w:id="1300384939">
      <w:bodyDiv w:val="1"/>
      <w:marLeft w:val="0"/>
      <w:marRight w:val="0"/>
      <w:marTop w:val="0"/>
      <w:marBottom w:val="0"/>
      <w:divBdr>
        <w:top w:val="none" w:sz="0" w:space="0" w:color="auto"/>
        <w:left w:val="none" w:sz="0" w:space="0" w:color="auto"/>
        <w:bottom w:val="none" w:sz="0" w:space="0" w:color="auto"/>
        <w:right w:val="none" w:sz="0" w:space="0" w:color="auto"/>
      </w:divBdr>
    </w:div>
    <w:div w:id="1300453303">
      <w:bodyDiv w:val="1"/>
      <w:marLeft w:val="0"/>
      <w:marRight w:val="0"/>
      <w:marTop w:val="0"/>
      <w:marBottom w:val="0"/>
      <w:divBdr>
        <w:top w:val="none" w:sz="0" w:space="0" w:color="auto"/>
        <w:left w:val="none" w:sz="0" w:space="0" w:color="auto"/>
        <w:bottom w:val="none" w:sz="0" w:space="0" w:color="auto"/>
        <w:right w:val="none" w:sz="0" w:space="0" w:color="auto"/>
      </w:divBdr>
    </w:div>
    <w:div w:id="1300454954">
      <w:bodyDiv w:val="1"/>
      <w:marLeft w:val="0"/>
      <w:marRight w:val="0"/>
      <w:marTop w:val="0"/>
      <w:marBottom w:val="0"/>
      <w:divBdr>
        <w:top w:val="none" w:sz="0" w:space="0" w:color="auto"/>
        <w:left w:val="none" w:sz="0" w:space="0" w:color="auto"/>
        <w:bottom w:val="none" w:sz="0" w:space="0" w:color="auto"/>
        <w:right w:val="none" w:sz="0" w:space="0" w:color="auto"/>
      </w:divBdr>
    </w:div>
    <w:div w:id="1300500538">
      <w:bodyDiv w:val="1"/>
      <w:marLeft w:val="0"/>
      <w:marRight w:val="0"/>
      <w:marTop w:val="0"/>
      <w:marBottom w:val="0"/>
      <w:divBdr>
        <w:top w:val="none" w:sz="0" w:space="0" w:color="auto"/>
        <w:left w:val="none" w:sz="0" w:space="0" w:color="auto"/>
        <w:bottom w:val="none" w:sz="0" w:space="0" w:color="auto"/>
        <w:right w:val="none" w:sz="0" w:space="0" w:color="auto"/>
      </w:divBdr>
    </w:div>
    <w:div w:id="1300568786">
      <w:bodyDiv w:val="1"/>
      <w:marLeft w:val="0"/>
      <w:marRight w:val="0"/>
      <w:marTop w:val="0"/>
      <w:marBottom w:val="0"/>
      <w:divBdr>
        <w:top w:val="none" w:sz="0" w:space="0" w:color="auto"/>
        <w:left w:val="none" w:sz="0" w:space="0" w:color="auto"/>
        <w:bottom w:val="none" w:sz="0" w:space="0" w:color="auto"/>
        <w:right w:val="none" w:sz="0" w:space="0" w:color="auto"/>
      </w:divBdr>
    </w:div>
    <w:div w:id="1300569330">
      <w:bodyDiv w:val="1"/>
      <w:marLeft w:val="0"/>
      <w:marRight w:val="0"/>
      <w:marTop w:val="0"/>
      <w:marBottom w:val="0"/>
      <w:divBdr>
        <w:top w:val="none" w:sz="0" w:space="0" w:color="auto"/>
        <w:left w:val="none" w:sz="0" w:space="0" w:color="auto"/>
        <w:bottom w:val="none" w:sz="0" w:space="0" w:color="auto"/>
        <w:right w:val="none" w:sz="0" w:space="0" w:color="auto"/>
      </w:divBdr>
    </w:div>
    <w:div w:id="1300570925">
      <w:bodyDiv w:val="1"/>
      <w:marLeft w:val="0"/>
      <w:marRight w:val="0"/>
      <w:marTop w:val="0"/>
      <w:marBottom w:val="0"/>
      <w:divBdr>
        <w:top w:val="none" w:sz="0" w:space="0" w:color="auto"/>
        <w:left w:val="none" w:sz="0" w:space="0" w:color="auto"/>
        <w:bottom w:val="none" w:sz="0" w:space="0" w:color="auto"/>
        <w:right w:val="none" w:sz="0" w:space="0" w:color="auto"/>
      </w:divBdr>
    </w:div>
    <w:div w:id="1300576846">
      <w:bodyDiv w:val="1"/>
      <w:marLeft w:val="0"/>
      <w:marRight w:val="0"/>
      <w:marTop w:val="0"/>
      <w:marBottom w:val="0"/>
      <w:divBdr>
        <w:top w:val="none" w:sz="0" w:space="0" w:color="auto"/>
        <w:left w:val="none" w:sz="0" w:space="0" w:color="auto"/>
        <w:bottom w:val="none" w:sz="0" w:space="0" w:color="auto"/>
        <w:right w:val="none" w:sz="0" w:space="0" w:color="auto"/>
      </w:divBdr>
    </w:div>
    <w:div w:id="1300643917">
      <w:bodyDiv w:val="1"/>
      <w:marLeft w:val="0"/>
      <w:marRight w:val="0"/>
      <w:marTop w:val="0"/>
      <w:marBottom w:val="0"/>
      <w:divBdr>
        <w:top w:val="none" w:sz="0" w:space="0" w:color="auto"/>
        <w:left w:val="none" w:sz="0" w:space="0" w:color="auto"/>
        <w:bottom w:val="none" w:sz="0" w:space="0" w:color="auto"/>
        <w:right w:val="none" w:sz="0" w:space="0" w:color="auto"/>
      </w:divBdr>
    </w:div>
    <w:div w:id="1300720070">
      <w:bodyDiv w:val="1"/>
      <w:marLeft w:val="0"/>
      <w:marRight w:val="0"/>
      <w:marTop w:val="0"/>
      <w:marBottom w:val="0"/>
      <w:divBdr>
        <w:top w:val="none" w:sz="0" w:space="0" w:color="auto"/>
        <w:left w:val="none" w:sz="0" w:space="0" w:color="auto"/>
        <w:bottom w:val="none" w:sz="0" w:space="0" w:color="auto"/>
        <w:right w:val="none" w:sz="0" w:space="0" w:color="auto"/>
      </w:divBdr>
    </w:div>
    <w:div w:id="1300721659">
      <w:bodyDiv w:val="1"/>
      <w:marLeft w:val="0"/>
      <w:marRight w:val="0"/>
      <w:marTop w:val="0"/>
      <w:marBottom w:val="0"/>
      <w:divBdr>
        <w:top w:val="none" w:sz="0" w:space="0" w:color="auto"/>
        <w:left w:val="none" w:sz="0" w:space="0" w:color="auto"/>
        <w:bottom w:val="none" w:sz="0" w:space="0" w:color="auto"/>
        <w:right w:val="none" w:sz="0" w:space="0" w:color="auto"/>
      </w:divBdr>
    </w:div>
    <w:div w:id="1300764494">
      <w:bodyDiv w:val="1"/>
      <w:marLeft w:val="0"/>
      <w:marRight w:val="0"/>
      <w:marTop w:val="0"/>
      <w:marBottom w:val="0"/>
      <w:divBdr>
        <w:top w:val="none" w:sz="0" w:space="0" w:color="auto"/>
        <w:left w:val="none" w:sz="0" w:space="0" w:color="auto"/>
        <w:bottom w:val="none" w:sz="0" w:space="0" w:color="auto"/>
        <w:right w:val="none" w:sz="0" w:space="0" w:color="auto"/>
      </w:divBdr>
    </w:div>
    <w:div w:id="1300845839">
      <w:bodyDiv w:val="1"/>
      <w:marLeft w:val="0"/>
      <w:marRight w:val="0"/>
      <w:marTop w:val="0"/>
      <w:marBottom w:val="0"/>
      <w:divBdr>
        <w:top w:val="none" w:sz="0" w:space="0" w:color="auto"/>
        <w:left w:val="none" w:sz="0" w:space="0" w:color="auto"/>
        <w:bottom w:val="none" w:sz="0" w:space="0" w:color="auto"/>
        <w:right w:val="none" w:sz="0" w:space="0" w:color="auto"/>
      </w:divBdr>
    </w:div>
    <w:div w:id="1300912686">
      <w:bodyDiv w:val="1"/>
      <w:marLeft w:val="0"/>
      <w:marRight w:val="0"/>
      <w:marTop w:val="0"/>
      <w:marBottom w:val="0"/>
      <w:divBdr>
        <w:top w:val="none" w:sz="0" w:space="0" w:color="auto"/>
        <w:left w:val="none" w:sz="0" w:space="0" w:color="auto"/>
        <w:bottom w:val="none" w:sz="0" w:space="0" w:color="auto"/>
        <w:right w:val="none" w:sz="0" w:space="0" w:color="auto"/>
      </w:divBdr>
    </w:div>
    <w:div w:id="1300957229">
      <w:bodyDiv w:val="1"/>
      <w:marLeft w:val="0"/>
      <w:marRight w:val="0"/>
      <w:marTop w:val="0"/>
      <w:marBottom w:val="0"/>
      <w:divBdr>
        <w:top w:val="none" w:sz="0" w:space="0" w:color="auto"/>
        <w:left w:val="none" w:sz="0" w:space="0" w:color="auto"/>
        <w:bottom w:val="none" w:sz="0" w:space="0" w:color="auto"/>
        <w:right w:val="none" w:sz="0" w:space="0" w:color="auto"/>
      </w:divBdr>
    </w:div>
    <w:div w:id="1300962316">
      <w:bodyDiv w:val="1"/>
      <w:marLeft w:val="0"/>
      <w:marRight w:val="0"/>
      <w:marTop w:val="0"/>
      <w:marBottom w:val="0"/>
      <w:divBdr>
        <w:top w:val="none" w:sz="0" w:space="0" w:color="auto"/>
        <w:left w:val="none" w:sz="0" w:space="0" w:color="auto"/>
        <w:bottom w:val="none" w:sz="0" w:space="0" w:color="auto"/>
        <w:right w:val="none" w:sz="0" w:space="0" w:color="auto"/>
      </w:divBdr>
    </w:div>
    <w:div w:id="1301112732">
      <w:bodyDiv w:val="1"/>
      <w:marLeft w:val="0"/>
      <w:marRight w:val="0"/>
      <w:marTop w:val="0"/>
      <w:marBottom w:val="0"/>
      <w:divBdr>
        <w:top w:val="none" w:sz="0" w:space="0" w:color="auto"/>
        <w:left w:val="none" w:sz="0" w:space="0" w:color="auto"/>
        <w:bottom w:val="none" w:sz="0" w:space="0" w:color="auto"/>
        <w:right w:val="none" w:sz="0" w:space="0" w:color="auto"/>
      </w:divBdr>
    </w:div>
    <w:div w:id="1301113413">
      <w:bodyDiv w:val="1"/>
      <w:marLeft w:val="0"/>
      <w:marRight w:val="0"/>
      <w:marTop w:val="0"/>
      <w:marBottom w:val="0"/>
      <w:divBdr>
        <w:top w:val="none" w:sz="0" w:space="0" w:color="auto"/>
        <w:left w:val="none" w:sz="0" w:space="0" w:color="auto"/>
        <w:bottom w:val="none" w:sz="0" w:space="0" w:color="auto"/>
        <w:right w:val="none" w:sz="0" w:space="0" w:color="auto"/>
      </w:divBdr>
    </w:div>
    <w:div w:id="1301114851">
      <w:bodyDiv w:val="1"/>
      <w:marLeft w:val="0"/>
      <w:marRight w:val="0"/>
      <w:marTop w:val="0"/>
      <w:marBottom w:val="0"/>
      <w:divBdr>
        <w:top w:val="none" w:sz="0" w:space="0" w:color="auto"/>
        <w:left w:val="none" w:sz="0" w:space="0" w:color="auto"/>
        <w:bottom w:val="none" w:sz="0" w:space="0" w:color="auto"/>
        <w:right w:val="none" w:sz="0" w:space="0" w:color="auto"/>
      </w:divBdr>
    </w:div>
    <w:div w:id="1301153732">
      <w:bodyDiv w:val="1"/>
      <w:marLeft w:val="0"/>
      <w:marRight w:val="0"/>
      <w:marTop w:val="0"/>
      <w:marBottom w:val="0"/>
      <w:divBdr>
        <w:top w:val="none" w:sz="0" w:space="0" w:color="auto"/>
        <w:left w:val="none" w:sz="0" w:space="0" w:color="auto"/>
        <w:bottom w:val="none" w:sz="0" w:space="0" w:color="auto"/>
        <w:right w:val="none" w:sz="0" w:space="0" w:color="auto"/>
      </w:divBdr>
    </w:div>
    <w:div w:id="1301228750">
      <w:bodyDiv w:val="1"/>
      <w:marLeft w:val="0"/>
      <w:marRight w:val="0"/>
      <w:marTop w:val="0"/>
      <w:marBottom w:val="0"/>
      <w:divBdr>
        <w:top w:val="none" w:sz="0" w:space="0" w:color="auto"/>
        <w:left w:val="none" w:sz="0" w:space="0" w:color="auto"/>
        <w:bottom w:val="none" w:sz="0" w:space="0" w:color="auto"/>
        <w:right w:val="none" w:sz="0" w:space="0" w:color="auto"/>
      </w:divBdr>
    </w:div>
    <w:div w:id="1301231719">
      <w:bodyDiv w:val="1"/>
      <w:marLeft w:val="0"/>
      <w:marRight w:val="0"/>
      <w:marTop w:val="0"/>
      <w:marBottom w:val="0"/>
      <w:divBdr>
        <w:top w:val="none" w:sz="0" w:space="0" w:color="auto"/>
        <w:left w:val="none" w:sz="0" w:space="0" w:color="auto"/>
        <w:bottom w:val="none" w:sz="0" w:space="0" w:color="auto"/>
        <w:right w:val="none" w:sz="0" w:space="0" w:color="auto"/>
      </w:divBdr>
    </w:div>
    <w:div w:id="1301231981">
      <w:bodyDiv w:val="1"/>
      <w:marLeft w:val="0"/>
      <w:marRight w:val="0"/>
      <w:marTop w:val="0"/>
      <w:marBottom w:val="0"/>
      <w:divBdr>
        <w:top w:val="none" w:sz="0" w:space="0" w:color="auto"/>
        <w:left w:val="none" w:sz="0" w:space="0" w:color="auto"/>
        <w:bottom w:val="none" w:sz="0" w:space="0" w:color="auto"/>
        <w:right w:val="none" w:sz="0" w:space="0" w:color="auto"/>
      </w:divBdr>
    </w:div>
    <w:div w:id="1301300519">
      <w:bodyDiv w:val="1"/>
      <w:marLeft w:val="0"/>
      <w:marRight w:val="0"/>
      <w:marTop w:val="0"/>
      <w:marBottom w:val="0"/>
      <w:divBdr>
        <w:top w:val="none" w:sz="0" w:space="0" w:color="auto"/>
        <w:left w:val="none" w:sz="0" w:space="0" w:color="auto"/>
        <w:bottom w:val="none" w:sz="0" w:space="0" w:color="auto"/>
        <w:right w:val="none" w:sz="0" w:space="0" w:color="auto"/>
      </w:divBdr>
    </w:div>
    <w:div w:id="1301308443">
      <w:bodyDiv w:val="1"/>
      <w:marLeft w:val="0"/>
      <w:marRight w:val="0"/>
      <w:marTop w:val="0"/>
      <w:marBottom w:val="0"/>
      <w:divBdr>
        <w:top w:val="none" w:sz="0" w:space="0" w:color="auto"/>
        <w:left w:val="none" w:sz="0" w:space="0" w:color="auto"/>
        <w:bottom w:val="none" w:sz="0" w:space="0" w:color="auto"/>
        <w:right w:val="none" w:sz="0" w:space="0" w:color="auto"/>
      </w:divBdr>
    </w:div>
    <w:div w:id="1301348751">
      <w:bodyDiv w:val="1"/>
      <w:marLeft w:val="0"/>
      <w:marRight w:val="0"/>
      <w:marTop w:val="0"/>
      <w:marBottom w:val="0"/>
      <w:divBdr>
        <w:top w:val="none" w:sz="0" w:space="0" w:color="auto"/>
        <w:left w:val="none" w:sz="0" w:space="0" w:color="auto"/>
        <w:bottom w:val="none" w:sz="0" w:space="0" w:color="auto"/>
        <w:right w:val="none" w:sz="0" w:space="0" w:color="auto"/>
      </w:divBdr>
    </w:div>
    <w:div w:id="1301374668">
      <w:bodyDiv w:val="1"/>
      <w:marLeft w:val="0"/>
      <w:marRight w:val="0"/>
      <w:marTop w:val="0"/>
      <w:marBottom w:val="0"/>
      <w:divBdr>
        <w:top w:val="none" w:sz="0" w:space="0" w:color="auto"/>
        <w:left w:val="none" w:sz="0" w:space="0" w:color="auto"/>
        <w:bottom w:val="none" w:sz="0" w:space="0" w:color="auto"/>
        <w:right w:val="none" w:sz="0" w:space="0" w:color="auto"/>
      </w:divBdr>
    </w:div>
    <w:div w:id="1301418677">
      <w:bodyDiv w:val="1"/>
      <w:marLeft w:val="0"/>
      <w:marRight w:val="0"/>
      <w:marTop w:val="0"/>
      <w:marBottom w:val="0"/>
      <w:divBdr>
        <w:top w:val="none" w:sz="0" w:space="0" w:color="auto"/>
        <w:left w:val="none" w:sz="0" w:space="0" w:color="auto"/>
        <w:bottom w:val="none" w:sz="0" w:space="0" w:color="auto"/>
        <w:right w:val="none" w:sz="0" w:space="0" w:color="auto"/>
      </w:divBdr>
    </w:div>
    <w:div w:id="1301419497">
      <w:bodyDiv w:val="1"/>
      <w:marLeft w:val="0"/>
      <w:marRight w:val="0"/>
      <w:marTop w:val="0"/>
      <w:marBottom w:val="0"/>
      <w:divBdr>
        <w:top w:val="none" w:sz="0" w:space="0" w:color="auto"/>
        <w:left w:val="none" w:sz="0" w:space="0" w:color="auto"/>
        <w:bottom w:val="none" w:sz="0" w:space="0" w:color="auto"/>
        <w:right w:val="none" w:sz="0" w:space="0" w:color="auto"/>
      </w:divBdr>
    </w:div>
    <w:div w:id="1301500717">
      <w:bodyDiv w:val="1"/>
      <w:marLeft w:val="0"/>
      <w:marRight w:val="0"/>
      <w:marTop w:val="0"/>
      <w:marBottom w:val="0"/>
      <w:divBdr>
        <w:top w:val="none" w:sz="0" w:space="0" w:color="auto"/>
        <w:left w:val="none" w:sz="0" w:space="0" w:color="auto"/>
        <w:bottom w:val="none" w:sz="0" w:space="0" w:color="auto"/>
        <w:right w:val="none" w:sz="0" w:space="0" w:color="auto"/>
      </w:divBdr>
    </w:div>
    <w:div w:id="1301575730">
      <w:bodyDiv w:val="1"/>
      <w:marLeft w:val="0"/>
      <w:marRight w:val="0"/>
      <w:marTop w:val="0"/>
      <w:marBottom w:val="0"/>
      <w:divBdr>
        <w:top w:val="none" w:sz="0" w:space="0" w:color="auto"/>
        <w:left w:val="none" w:sz="0" w:space="0" w:color="auto"/>
        <w:bottom w:val="none" w:sz="0" w:space="0" w:color="auto"/>
        <w:right w:val="none" w:sz="0" w:space="0" w:color="auto"/>
      </w:divBdr>
    </w:div>
    <w:div w:id="1301610912">
      <w:bodyDiv w:val="1"/>
      <w:marLeft w:val="0"/>
      <w:marRight w:val="0"/>
      <w:marTop w:val="0"/>
      <w:marBottom w:val="0"/>
      <w:divBdr>
        <w:top w:val="none" w:sz="0" w:space="0" w:color="auto"/>
        <w:left w:val="none" w:sz="0" w:space="0" w:color="auto"/>
        <w:bottom w:val="none" w:sz="0" w:space="0" w:color="auto"/>
        <w:right w:val="none" w:sz="0" w:space="0" w:color="auto"/>
      </w:divBdr>
    </w:div>
    <w:div w:id="1301611765">
      <w:bodyDiv w:val="1"/>
      <w:marLeft w:val="0"/>
      <w:marRight w:val="0"/>
      <w:marTop w:val="0"/>
      <w:marBottom w:val="0"/>
      <w:divBdr>
        <w:top w:val="none" w:sz="0" w:space="0" w:color="auto"/>
        <w:left w:val="none" w:sz="0" w:space="0" w:color="auto"/>
        <w:bottom w:val="none" w:sz="0" w:space="0" w:color="auto"/>
        <w:right w:val="none" w:sz="0" w:space="0" w:color="auto"/>
      </w:divBdr>
    </w:div>
    <w:div w:id="1301688189">
      <w:bodyDiv w:val="1"/>
      <w:marLeft w:val="0"/>
      <w:marRight w:val="0"/>
      <w:marTop w:val="0"/>
      <w:marBottom w:val="0"/>
      <w:divBdr>
        <w:top w:val="none" w:sz="0" w:space="0" w:color="auto"/>
        <w:left w:val="none" w:sz="0" w:space="0" w:color="auto"/>
        <w:bottom w:val="none" w:sz="0" w:space="0" w:color="auto"/>
        <w:right w:val="none" w:sz="0" w:space="0" w:color="auto"/>
      </w:divBdr>
    </w:div>
    <w:div w:id="1301692334">
      <w:bodyDiv w:val="1"/>
      <w:marLeft w:val="0"/>
      <w:marRight w:val="0"/>
      <w:marTop w:val="0"/>
      <w:marBottom w:val="0"/>
      <w:divBdr>
        <w:top w:val="none" w:sz="0" w:space="0" w:color="auto"/>
        <w:left w:val="none" w:sz="0" w:space="0" w:color="auto"/>
        <w:bottom w:val="none" w:sz="0" w:space="0" w:color="auto"/>
        <w:right w:val="none" w:sz="0" w:space="0" w:color="auto"/>
      </w:divBdr>
    </w:div>
    <w:div w:id="1301693377">
      <w:bodyDiv w:val="1"/>
      <w:marLeft w:val="0"/>
      <w:marRight w:val="0"/>
      <w:marTop w:val="0"/>
      <w:marBottom w:val="0"/>
      <w:divBdr>
        <w:top w:val="none" w:sz="0" w:space="0" w:color="auto"/>
        <w:left w:val="none" w:sz="0" w:space="0" w:color="auto"/>
        <w:bottom w:val="none" w:sz="0" w:space="0" w:color="auto"/>
        <w:right w:val="none" w:sz="0" w:space="0" w:color="auto"/>
      </w:divBdr>
    </w:div>
    <w:div w:id="1301767614">
      <w:bodyDiv w:val="1"/>
      <w:marLeft w:val="0"/>
      <w:marRight w:val="0"/>
      <w:marTop w:val="0"/>
      <w:marBottom w:val="0"/>
      <w:divBdr>
        <w:top w:val="none" w:sz="0" w:space="0" w:color="auto"/>
        <w:left w:val="none" w:sz="0" w:space="0" w:color="auto"/>
        <w:bottom w:val="none" w:sz="0" w:space="0" w:color="auto"/>
        <w:right w:val="none" w:sz="0" w:space="0" w:color="auto"/>
      </w:divBdr>
    </w:div>
    <w:div w:id="1301881471">
      <w:bodyDiv w:val="1"/>
      <w:marLeft w:val="0"/>
      <w:marRight w:val="0"/>
      <w:marTop w:val="0"/>
      <w:marBottom w:val="0"/>
      <w:divBdr>
        <w:top w:val="none" w:sz="0" w:space="0" w:color="auto"/>
        <w:left w:val="none" w:sz="0" w:space="0" w:color="auto"/>
        <w:bottom w:val="none" w:sz="0" w:space="0" w:color="auto"/>
        <w:right w:val="none" w:sz="0" w:space="0" w:color="auto"/>
      </w:divBdr>
    </w:div>
    <w:div w:id="1301961948">
      <w:bodyDiv w:val="1"/>
      <w:marLeft w:val="0"/>
      <w:marRight w:val="0"/>
      <w:marTop w:val="0"/>
      <w:marBottom w:val="0"/>
      <w:divBdr>
        <w:top w:val="none" w:sz="0" w:space="0" w:color="auto"/>
        <w:left w:val="none" w:sz="0" w:space="0" w:color="auto"/>
        <w:bottom w:val="none" w:sz="0" w:space="0" w:color="auto"/>
        <w:right w:val="none" w:sz="0" w:space="0" w:color="auto"/>
      </w:divBdr>
    </w:div>
    <w:div w:id="1302035211">
      <w:bodyDiv w:val="1"/>
      <w:marLeft w:val="0"/>
      <w:marRight w:val="0"/>
      <w:marTop w:val="0"/>
      <w:marBottom w:val="0"/>
      <w:divBdr>
        <w:top w:val="none" w:sz="0" w:space="0" w:color="auto"/>
        <w:left w:val="none" w:sz="0" w:space="0" w:color="auto"/>
        <w:bottom w:val="none" w:sz="0" w:space="0" w:color="auto"/>
        <w:right w:val="none" w:sz="0" w:space="0" w:color="auto"/>
      </w:divBdr>
    </w:div>
    <w:div w:id="1302072412">
      <w:bodyDiv w:val="1"/>
      <w:marLeft w:val="0"/>
      <w:marRight w:val="0"/>
      <w:marTop w:val="0"/>
      <w:marBottom w:val="0"/>
      <w:divBdr>
        <w:top w:val="none" w:sz="0" w:space="0" w:color="auto"/>
        <w:left w:val="none" w:sz="0" w:space="0" w:color="auto"/>
        <w:bottom w:val="none" w:sz="0" w:space="0" w:color="auto"/>
        <w:right w:val="none" w:sz="0" w:space="0" w:color="auto"/>
      </w:divBdr>
    </w:div>
    <w:div w:id="1302150014">
      <w:bodyDiv w:val="1"/>
      <w:marLeft w:val="0"/>
      <w:marRight w:val="0"/>
      <w:marTop w:val="0"/>
      <w:marBottom w:val="0"/>
      <w:divBdr>
        <w:top w:val="none" w:sz="0" w:space="0" w:color="auto"/>
        <w:left w:val="none" w:sz="0" w:space="0" w:color="auto"/>
        <w:bottom w:val="none" w:sz="0" w:space="0" w:color="auto"/>
        <w:right w:val="none" w:sz="0" w:space="0" w:color="auto"/>
      </w:divBdr>
    </w:div>
    <w:div w:id="1302151441">
      <w:bodyDiv w:val="1"/>
      <w:marLeft w:val="0"/>
      <w:marRight w:val="0"/>
      <w:marTop w:val="0"/>
      <w:marBottom w:val="0"/>
      <w:divBdr>
        <w:top w:val="none" w:sz="0" w:space="0" w:color="auto"/>
        <w:left w:val="none" w:sz="0" w:space="0" w:color="auto"/>
        <w:bottom w:val="none" w:sz="0" w:space="0" w:color="auto"/>
        <w:right w:val="none" w:sz="0" w:space="0" w:color="auto"/>
      </w:divBdr>
    </w:div>
    <w:div w:id="1302152524">
      <w:bodyDiv w:val="1"/>
      <w:marLeft w:val="0"/>
      <w:marRight w:val="0"/>
      <w:marTop w:val="0"/>
      <w:marBottom w:val="0"/>
      <w:divBdr>
        <w:top w:val="none" w:sz="0" w:space="0" w:color="auto"/>
        <w:left w:val="none" w:sz="0" w:space="0" w:color="auto"/>
        <w:bottom w:val="none" w:sz="0" w:space="0" w:color="auto"/>
        <w:right w:val="none" w:sz="0" w:space="0" w:color="auto"/>
      </w:divBdr>
    </w:div>
    <w:div w:id="1302156573">
      <w:bodyDiv w:val="1"/>
      <w:marLeft w:val="0"/>
      <w:marRight w:val="0"/>
      <w:marTop w:val="0"/>
      <w:marBottom w:val="0"/>
      <w:divBdr>
        <w:top w:val="none" w:sz="0" w:space="0" w:color="auto"/>
        <w:left w:val="none" w:sz="0" w:space="0" w:color="auto"/>
        <w:bottom w:val="none" w:sz="0" w:space="0" w:color="auto"/>
        <w:right w:val="none" w:sz="0" w:space="0" w:color="auto"/>
      </w:divBdr>
    </w:div>
    <w:div w:id="1302225890">
      <w:bodyDiv w:val="1"/>
      <w:marLeft w:val="0"/>
      <w:marRight w:val="0"/>
      <w:marTop w:val="0"/>
      <w:marBottom w:val="0"/>
      <w:divBdr>
        <w:top w:val="none" w:sz="0" w:space="0" w:color="auto"/>
        <w:left w:val="none" w:sz="0" w:space="0" w:color="auto"/>
        <w:bottom w:val="none" w:sz="0" w:space="0" w:color="auto"/>
        <w:right w:val="none" w:sz="0" w:space="0" w:color="auto"/>
      </w:divBdr>
    </w:div>
    <w:div w:id="1302228671">
      <w:bodyDiv w:val="1"/>
      <w:marLeft w:val="0"/>
      <w:marRight w:val="0"/>
      <w:marTop w:val="0"/>
      <w:marBottom w:val="0"/>
      <w:divBdr>
        <w:top w:val="none" w:sz="0" w:space="0" w:color="auto"/>
        <w:left w:val="none" w:sz="0" w:space="0" w:color="auto"/>
        <w:bottom w:val="none" w:sz="0" w:space="0" w:color="auto"/>
        <w:right w:val="none" w:sz="0" w:space="0" w:color="auto"/>
      </w:divBdr>
    </w:div>
    <w:div w:id="1302232444">
      <w:bodyDiv w:val="1"/>
      <w:marLeft w:val="0"/>
      <w:marRight w:val="0"/>
      <w:marTop w:val="0"/>
      <w:marBottom w:val="0"/>
      <w:divBdr>
        <w:top w:val="none" w:sz="0" w:space="0" w:color="auto"/>
        <w:left w:val="none" w:sz="0" w:space="0" w:color="auto"/>
        <w:bottom w:val="none" w:sz="0" w:space="0" w:color="auto"/>
        <w:right w:val="none" w:sz="0" w:space="0" w:color="auto"/>
      </w:divBdr>
    </w:div>
    <w:div w:id="1302273058">
      <w:bodyDiv w:val="1"/>
      <w:marLeft w:val="0"/>
      <w:marRight w:val="0"/>
      <w:marTop w:val="0"/>
      <w:marBottom w:val="0"/>
      <w:divBdr>
        <w:top w:val="none" w:sz="0" w:space="0" w:color="auto"/>
        <w:left w:val="none" w:sz="0" w:space="0" w:color="auto"/>
        <w:bottom w:val="none" w:sz="0" w:space="0" w:color="auto"/>
        <w:right w:val="none" w:sz="0" w:space="0" w:color="auto"/>
      </w:divBdr>
    </w:div>
    <w:div w:id="1302298414">
      <w:bodyDiv w:val="1"/>
      <w:marLeft w:val="0"/>
      <w:marRight w:val="0"/>
      <w:marTop w:val="0"/>
      <w:marBottom w:val="0"/>
      <w:divBdr>
        <w:top w:val="none" w:sz="0" w:space="0" w:color="auto"/>
        <w:left w:val="none" w:sz="0" w:space="0" w:color="auto"/>
        <w:bottom w:val="none" w:sz="0" w:space="0" w:color="auto"/>
        <w:right w:val="none" w:sz="0" w:space="0" w:color="auto"/>
      </w:divBdr>
    </w:div>
    <w:div w:id="1302462590">
      <w:bodyDiv w:val="1"/>
      <w:marLeft w:val="0"/>
      <w:marRight w:val="0"/>
      <w:marTop w:val="0"/>
      <w:marBottom w:val="0"/>
      <w:divBdr>
        <w:top w:val="none" w:sz="0" w:space="0" w:color="auto"/>
        <w:left w:val="none" w:sz="0" w:space="0" w:color="auto"/>
        <w:bottom w:val="none" w:sz="0" w:space="0" w:color="auto"/>
        <w:right w:val="none" w:sz="0" w:space="0" w:color="auto"/>
      </w:divBdr>
    </w:div>
    <w:div w:id="1302462697">
      <w:bodyDiv w:val="1"/>
      <w:marLeft w:val="0"/>
      <w:marRight w:val="0"/>
      <w:marTop w:val="0"/>
      <w:marBottom w:val="0"/>
      <w:divBdr>
        <w:top w:val="none" w:sz="0" w:space="0" w:color="auto"/>
        <w:left w:val="none" w:sz="0" w:space="0" w:color="auto"/>
        <w:bottom w:val="none" w:sz="0" w:space="0" w:color="auto"/>
        <w:right w:val="none" w:sz="0" w:space="0" w:color="auto"/>
      </w:divBdr>
    </w:div>
    <w:div w:id="1302466295">
      <w:bodyDiv w:val="1"/>
      <w:marLeft w:val="0"/>
      <w:marRight w:val="0"/>
      <w:marTop w:val="0"/>
      <w:marBottom w:val="0"/>
      <w:divBdr>
        <w:top w:val="none" w:sz="0" w:space="0" w:color="auto"/>
        <w:left w:val="none" w:sz="0" w:space="0" w:color="auto"/>
        <w:bottom w:val="none" w:sz="0" w:space="0" w:color="auto"/>
        <w:right w:val="none" w:sz="0" w:space="0" w:color="auto"/>
      </w:divBdr>
    </w:div>
    <w:div w:id="1302534760">
      <w:bodyDiv w:val="1"/>
      <w:marLeft w:val="0"/>
      <w:marRight w:val="0"/>
      <w:marTop w:val="0"/>
      <w:marBottom w:val="0"/>
      <w:divBdr>
        <w:top w:val="none" w:sz="0" w:space="0" w:color="auto"/>
        <w:left w:val="none" w:sz="0" w:space="0" w:color="auto"/>
        <w:bottom w:val="none" w:sz="0" w:space="0" w:color="auto"/>
        <w:right w:val="none" w:sz="0" w:space="0" w:color="auto"/>
      </w:divBdr>
    </w:div>
    <w:div w:id="1302535003">
      <w:bodyDiv w:val="1"/>
      <w:marLeft w:val="0"/>
      <w:marRight w:val="0"/>
      <w:marTop w:val="0"/>
      <w:marBottom w:val="0"/>
      <w:divBdr>
        <w:top w:val="none" w:sz="0" w:space="0" w:color="auto"/>
        <w:left w:val="none" w:sz="0" w:space="0" w:color="auto"/>
        <w:bottom w:val="none" w:sz="0" w:space="0" w:color="auto"/>
        <w:right w:val="none" w:sz="0" w:space="0" w:color="auto"/>
      </w:divBdr>
    </w:div>
    <w:div w:id="1302538439">
      <w:bodyDiv w:val="1"/>
      <w:marLeft w:val="0"/>
      <w:marRight w:val="0"/>
      <w:marTop w:val="0"/>
      <w:marBottom w:val="0"/>
      <w:divBdr>
        <w:top w:val="none" w:sz="0" w:space="0" w:color="auto"/>
        <w:left w:val="none" w:sz="0" w:space="0" w:color="auto"/>
        <w:bottom w:val="none" w:sz="0" w:space="0" w:color="auto"/>
        <w:right w:val="none" w:sz="0" w:space="0" w:color="auto"/>
      </w:divBdr>
    </w:div>
    <w:div w:id="1302542101">
      <w:bodyDiv w:val="1"/>
      <w:marLeft w:val="0"/>
      <w:marRight w:val="0"/>
      <w:marTop w:val="0"/>
      <w:marBottom w:val="0"/>
      <w:divBdr>
        <w:top w:val="none" w:sz="0" w:space="0" w:color="auto"/>
        <w:left w:val="none" w:sz="0" w:space="0" w:color="auto"/>
        <w:bottom w:val="none" w:sz="0" w:space="0" w:color="auto"/>
        <w:right w:val="none" w:sz="0" w:space="0" w:color="auto"/>
      </w:divBdr>
    </w:div>
    <w:div w:id="1302614343">
      <w:bodyDiv w:val="1"/>
      <w:marLeft w:val="0"/>
      <w:marRight w:val="0"/>
      <w:marTop w:val="0"/>
      <w:marBottom w:val="0"/>
      <w:divBdr>
        <w:top w:val="none" w:sz="0" w:space="0" w:color="auto"/>
        <w:left w:val="none" w:sz="0" w:space="0" w:color="auto"/>
        <w:bottom w:val="none" w:sz="0" w:space="0" w:color="auto"/>
        <w:right w:val="none" w:sz="0" w:space="0" w:color="auto"/>
      </w:divBdr>
    </w:div>
    <w:div w:id="1302619310">
      <w:bodyDiv w:val="1"/>
      <w:marLeft w:val="0"/>
      <w:marRight w:val="0"/>
      <w:marTop w:val="0"/>
      <w:marBottom w:val="0"/>
      <w:divBdr>
        <w:top w:val="none" w:sz="0" w:space="0" w:color="auto"/>
        <w:left w:val="none" w:sz="0" w:space="0" w:color="auto"/>
        <w:bottom w:val="none" w:sz="0" w:space="0" w:color="auto"/>
        <w:right w:val="none" w:sz="0" w:space="0" w:color="auto"/>
      </w:divBdr>
    </w:div>
    <w:div w:id="1302661390">
      <w:bodyDiv w:val="1"/>
      <w:marLeft w:val="0"/>
      <w:marRight w:val="0"/>
      <w:marTop w:val="0"/>
      <w:marBottom w:val="0"/>
      <w:divBdr>
        <w:top w:val="none" w:sz="0" w:space="0" w:color="auto"/>
        <w:left w:val="none" w:sz="0" w:space="0" w:color="auto"/>
        <w:bottom w:val="none" w:sz="0" w:space="0" w:color="auto"/>
        <w:right w:val="none" w:sz="0" w:space="0" w:color="auto"/>
      </w:divBdr>
    </w:div>
    <w:div w:id="1302802974">
      <w:bodyDiv w:val="1"/>
      <w:marLeft w:val="0"/>
      <w:marRight w:val="0"/>
      <w:marTop w:val="0"/>
      <w:marBottom w:val="0"/>
      <w:divBdr>
        <w:top w:val="none" w:sz="0" w:space="0" w:color="auto"/>
        <w:left w:val="none" w:sz="0" w:space="0" w:color="auto"/>
        <w:bottom w:val="none" w:sz="0" w:space="0" w:color="auto"/>
        <w:right w:val="none" w:sz="0" w:space="0" w:color="auto"/>
      </w:divBdr>
    </w:div>
    <w:div w:id="1302882562">
      <w:bodyDiv w:val="1"/>
      <w:marLeft w:val="0"/>
      <w:marRight w:val="0"/>
      <w:marTop w:val="0"/>
      <w:marBottom w:val="0"/>
      <w:divBdr>
        <w:top w:val="none" w:sz="0" w:space="0" w:color="auto"/>
        <w:left w:val="none" w:sz="0" w:space="0" w:color="auto"/>
        <w:bottom w:val="none" w:sz="0" w:space="0" w:color="auto"/>
        <w:right w:val="none" w:sz="0" w:space="0" w:color="auto"/>
      </w:divBdr>
    </w:div>
    <w:div w:id="1302924578">
      <w:bodyDiv w:val="1"/>
      <w:marLeft w:val="0"/>
      <w:marRight w:val="0"/>
      <w:marTop w:val="0"/>
      <w:marBottom w:val="0"/>
      <w:divBdr>
        <w:top w:val="none" w:sz="0" w:space="0" w:color="auto"/>
        <w:left w:val="none" w:sz="0" w:space="0" w:color="auto"/>
        <w:bottom w:val="none" w:sz="0" w:space="0" w:color="auto"/>
        <w:right w:val="none" w:sz="0" w:space="0" w:color="auto"/>
      </w:divBdr>
    </w:div>
    <w:div w:id="1302998049">
      <w:bodyDiv w:val="1"/>
      <w:marLeft w:val="0"/>
      <w:marRight w:val="0"/>
      <w:marTop w:val="0"/>
      <w:marBottom w:val="0"/>
      <w:divBdr>
        <w:top w:val="none" w:sz="0" w:space="0" w:color="auto"/>
        <w:left w:val="none" w:sz="0" w:space="0" w:color="auto"/>
        <w:bottom w:val="none" w:sz="0" w:space="0" w:color="auto"/>
        <w:right w:val="none" w:sz="0" w:space="0" w:color="auto"/>
      </w:divBdr>
    </w:div>
    <w:div w:id="1303149370">
      <w:bodyDiv w:val="1"/>
      <w:marLeft w:val="0"/>
      <w:marRight w:val="0"/>
      <w:marTop w:val="0"/>
      <w:marBottom w:val="0"/>
      <w:divBdr>
        <w:top w:val="none" w:sz="0" w:space="0" w:color="auto"/>
        <w:left w:val="none" w:sz="0" w:space="0" w:color="auto"/>
        <w:bottom w:val="none" w:sz="0" w:space="0" w:color="auto"/>
        <w:right w:val="none" w:sz="0" w:space="0" w:color="auto"/>
      </w:divBdr>
    </w:div>
    <w:div w:id="1303190146">
      <w:bodyDiv w:val="1"/>
      <w:marLeft w:val="0"/>
      <w:marRight w:val="0"/>
      <w:marTop w:val="0"/>
      <w:marBottom w:val="0"/>
      <w:divBdr>
        <w:top w:val="none" w:sz="0" w:space="0" w:color="auto"/>
        <w:left w:val="none" w:sz="0" w:space="0" w:color="auto"/>
        <w:bottom w:val="none" w:sz="0" w:space="0" w:color="auto"/>
        <w:right w:val="none" w:sz="0" w:space="0" w:color="auto"/>
      </w:divBdr>
    </w:div>
    <w:div w:id="1303193208">
      <w:bodyDiv w:val="1"/>
      <w:marLeft w:val="0"/>
      <w:marRight w:val="0"/>
      <w:marTop w:val="0"/>
      <w:marBottom w:val="0"/>
      <w:divBdr>
        <w:top w:val="none" w:sz="0" w:space="0" w:color="auto"/>
        <w:left w:val="none" w:sz="0" w:space="0" w:color="auto"/>
        <w:bottom w:val="none" w:sz="0" w:space="0" w:color="auto"/>
        <w:right w:val="none" w:sz="0" w:space="0" w:color="auto"/>
      </w:divBdr>
    </w:div>
    <w:div w:id="1303270124">
      <w:bodyDiv w:val="1"/>
      <w:marLeft w:val="0"/>
      <w:marRight w:val="0"/>
      <w:marTop w:val="0"/>
      <w:marBottom w:val="0"/>
      <w:divBdr>
        <w:top w:val="none" w:sz="0" w:space="0" w:color="auto"/>
        <w:left w:val="none" w:sz="0" w:space="0" w:color="auto"/>
        <w:bottom w:val="none" w:sz="0" w:space="0" w:color="auto"/>
        <w:right w:val="none" w:sz="0" w:space="0" w:color="auto"/>
      </w:divBdr>
    </w:div>
    <w:div w:id="1303272244">
      <w:bodyDiv w:val="1"/>
      <w:marLeft w:val="0"/>
      <w:marRight w:val="0"/>
      <w:marTop w:val="0"/>
      <w:marBottom w:val="0"/>
      <w:divBdr>
        <w:top w:val="none" w:sz="0" w:space="0" w:color="auto"/>
        <w:left w:val="none" w:sz="0" w:space="0" w:color="auto"/>
        <w:bottom w:val="none" w:sz="0" w:space="0" w:color="auto"/>
        <w:right w:val="none" w:sz="0" w:space="0" w:color="auto"/>
      </w:divBdr>
    </w:div>
    <w:div w:id="1303272633">
      <w:bodyDiv w:val="1"/>
      <w:marLeft w:val="0"/>
      <w:marRight w:val="0"/>
      <w:marTop w:val="0"/>
      <w:marBottom w:val="0"/>
      <w:divBdr>
        <w:top w:val="none" w:sz="0" w:space="0" w:color="auto"/>
        <w:left w:val="none" w:sz="0" w:space="0" w:color="auto"/>
        <w:bottom w:val="none" w:sz="0" w:space="0" w:color="auto"/>
        <w:right w:val="none" w:sz="0" w:space="0" w:color="auto"/>
      </w:divBdr>
    </w:div>
    <w:div w:id="1303315681">
      <w:bodyDiv w:val="1"/>
      <w:marLeft w:val="0"/>
      <w:marRight w:val="0"/>
      <w:marTop w:val="0"/>
      <w:marBottom w:val="0"/>
      <w:divBdr>
        <w:top w:val="none" w:sz="0" w:space="0" w:color="auto"/>
        <w:left w:val="none" w:sz="0" w:space="0" w:color="auto"/>
        <w:bottom w:val="none" w:sz="0" w:space="0" w:color="auto"/>
        <w:right w:val="none" w:sz="0" w:space="0" w:color="auto"/>
      </w:divBdr>
    </w:div>
    <w:div w:id="1303340770">
      <w:bodyDiv w:val="1"/>
      <w:marLeft w:val="0"/>
      <w:marRight w:val="0"/>
      <w:marTop w:val="0"/>
      <w:marBottom w:val="0"/>
      <w:divBdr>
        <w:top w:val="none" w:sz="0" w:space="0" w:color="auto"/>
        <w:left w:val="none" w:sz="0" w:space="0" w:color="auto"/>
        <w:bottom w:val="none" w:sz="0" w:space="0" w:color="auto"/>
        <w:right w:val="none" w:sz="0" w:space="0" w:color="auto"/>
      </w:divBdr>
    </w:div>
    <w:div w:id="1303344921">
      <w:bodyDiv w:val="1"/>
      <w:marLeft w:val="0"/>
      <w:marRight w:val="0"/>
      <w:marTop w:val="0"/>
      <w:marBottom w:val="0"/>
      <w:divBdr>
        <w:top w:val="none" w:sz="0" w:space="0" w:color="auto"/>
        <w:left w:val="none" w:sz="0" w:space="0" w:color="auto"/>
        <w:bottom w:val="none" w:sz="0" w:space="0" w:color="auto"/>
        <w:right w:val="none" w:sz="0" w:space="0" w:color="auto"/>
      </w:divBdr>
    </w:div>
    <w:div w:id="1303385618">
      <w:bodyDiv w:val="1"/>
      <w:marLeft w:val="0"/>
      <w:marRight w:val="0"/>
      <w:marTop w:val="0"/>
      <w:marBottom w:val="0"/>
      <w:divBdr>
        <w:top w:val="none" w:sz="0" w:space="0" w:color="auto"/>
        <w:left w:val="none" w:sz="0" w:space="0" w:color="auto"/>
        <w:bottom w:val="none" w:sz="0" w:space="0" w:color="auto"/>
        <w:right w:val="none" w:sz="0" w:space="0" w:color="auto"/>
      </w:divBdr>
    </w:div>
    <w:div w:id="1303467266">
      <w:bodyDiv w:val="1"/>
      <w:marLeft w:val="0"/>
      <w:marRight w:val="0"/>
      <w:marTop w:val="0"/>
      <w:marBottom w:val="0"/>
      <w:divBdr>
        <w:top w:val="none" w:sz="0" w:space="0" w:color="auto"/>
        <w:left w:val="none" w:sz="0" w:space="0" w:color="auto"/>
        <w:bottom w:val="none" w:sz="0" w:space="0" w:color="auto"/>
        <w:right w:val="none" w:sz="0" w:space="0" w:color="auto"/>
      </w:divBdr>
    </w:div>
    <w:div w:id="1303536265">
      <w:bodyDiv w:val="1"/>
      <w:marLeft w:val="0"/>
      <w:marRight w:val="0"/>
      <w:marTop w:val="0"/>
      <w:marBottom w:val="0"/>
      <w:divBdr>
        <w:top w:val="none" w:sz="0" w:space="0" w:color="auto"/>
        <w:left w:val="none" w:sz="0" w:space="0" w:color="auto"/>
        <w:bottom w:val="none" w:sz="0" w:space="0" w:color="auto"/>
        <w:right w:val="none" w:sz="0" w:space="0" w:color="auto"/>
      </w:divBdr>
    </w:div>
    <w:div w:id="1303537424">
      <w:bodyDiv w:val="1"/>
      <w:marLeft w:val="0"/>
      <w:marRight w:val="0"/>
      <w:marTop w:val="0"/>
      <w:marBottom w:val="0"/>
      <w:divBdr>
        <w:top w:val="none" w:sz="0" w:space="0" w:color="auto"/>
        <w:left w:val="none" w:sz="0" w:space="0" w:color="auto"/>
        <w:bottom w:val="none" w:sz="0" w:space="0" w:color="auto"/>
        <w:right w:val="none" w:sz="0" w:space="0" w:color="auto"/>
      </w:divBdr>
    </w:div>
    <w:div w:id="1303538491">
      <w:bodyDiv w:val="1"/>
      <w:marLeft w:val="0"/>
      <w:marRight w:val="0"/>
      <w:marTop w:val="0"/>
      <w:marBottom w:val="0"/>
      <w:divBdr>
        <w:top w:val="none" w:sz="0" w:space="0" w:color="auto"/>
        <w:left w:val="none" w:sz="0" w:space="0" w:color="auto"/>
        <w:bottom w:val="none" w:sz="0" w:space="0" w:color="auto"/>
        <w:right w:val="none" w:sz="0" w:space="0" w:color="auto"/>
      </w:divBdr>
    </w:div>
    <w:div w:id="1303538954">
      <w:bodyDiv w:val="1"/>
      <w:marLeft w:val="0"/>
      <w:marRight w:val="0"/>
      <w:marTop w:val="0"/>
      <w:marBottom w:val="0"/>
      <w:divBdr>
        <w:top w:val="none" w:sz="0" w:space="0" w:color="auto"/>
        <w:left w:val="none" w:sz="0" w:space="0" w:color="auto"/>
        <w:bottom w:val="none" w:sz="0" w:space="0" w:color="auto"/>
        <w:right w:val="none" w:sz="0" w:space="0" w:color="auto"/>
      </w:divBdr>
    </w:div>
    <w:div w:id="1303539334">
      <w:bodyDiv w:val="1"/>
      <w:marLeft w:val="0"/>
      <w:marRight w:val="0"/>
      <w:marTop w:val="0"/>
      <w:marBottom w:val="0"/>
      <w:divBdr>
        <w:top w:val="none" w:sz="0" w:space="0" w:color="auto"/>
        <w:left w:val="none" w:sz="0" w:space="0" w:color="auto"/>
        <w:bottom w:val="none" w:sz="0" w:space="0" w:color="auto"/>
        <w:right w:val="none" w:sz="0" w:space="0" w:color="auto"/>
      </w:divBdr>
    </w:div>
    <w:div w:id="1303540580">
      <w:bodyDiv w:val="1"/>
      <w:marLeft w:val="0"/>
      <w:marRight w:val="0"/>
      <w:marTop w:val="0"/>
      <w:marBottom w:val="0"/>
      <w:divBdr>
        <w:top w:val="none" w:sz="0" w:space="0" w:color="auto"/>
        <w:left w:val="none" w:sz="0" w:space="0" w:color="auto"/>
        <w:bottom w:val="none" w:sz="0" w:space="0" w:color="auto"/>
        <w:right w:val="none" w:sz="0" w:space="0" w:color="auto"/>
      </w:divBdr>
    </w:div>
    <w:div w:id="1303541107">
      <w:bodyDiv w:val="1"/>
      <w:marLeft w:val="0"/>
      <w:marRight w:val="0"/>
      <w:marTop w:val="0"/>
      <w:marBottom w:val="0"/>
      <w:divBdr>
        <w:top w:val="none" w:sz="0" w:space="0" w:color="auto"/>
        <w:left w:val="none" w:sz="0" w:space="0" w:color="auto"/>
        <w:bottom w:val="none" w:sz="0" w:space="0" w:color="auto"/>
        <w:right w:val="none" w:sz="0" w:space="0" w:color="auto"/>
      </w:divBdr>
    </w:div>
    <w:div w:id="1303581979">
      <w:bodyDiv w:val="1"/>
      <w:marLeft w:val="0"/>
      <w:marRight w:val="0"/>
      <w:marTop w:val="0"/>
      <w:marBottom w:val="0"/>
      <w:divBdr>
        <w:top w:val="none" w:sz="0" w:space="0" w:color="auto"/>
        <w:left w:val="none" w:sz="0" w:space="0" w:color="auto"/>
        <w:bottom w:val="none" w:sz="0" w:space="0" w:color="auto"/>
        <w:right w:val="none" w:sz="0" w:space="0" w:color="auto"/>
      </w:divBdr>
    </w:div>
    <w:div w:id="1303732481">
      <w:bodyDiv w:val="1"/>
      <w:marLeft w:val="0"/>
      <w:marRight w:val="0"/>
      <w:marTop w:val="0"/>
      <w:marBottom w:val="0"/>
      <w:divBdr>
        <w:top w:val="none" w:sz="0" w:space="0" w:color="auto"/>
        <w:left w:val="none" w:sz="0" w:space="0" w:color="auto"/>
        <w:bottom w:val="none" w:sz="0" w:space="0" w:color="auto"/>
        <w:right w:val="none" w:sz="0" w:space="0" w:color="auto"/>
      </w:divBdr>
    </w:div>
    <w:div w:id="1303805173">
      <w:bodyDiv w:val="1"/>
      <w:marLeft w:val="0"/>
      <w:marRight w:val="0"/>
      <w:marTop w:val="0"/>
      <w:marBottom w:val="0"/>
      <w:divBdr>
        <w:top w:val="none" w:sz="0" w:space="0" w:color="auto"/>
        <w:left w:val="none" w:sz="0" w:space="0" w:color="auto"/>
        <w:bottom w:val="none" w:sz="0" w:space="0" w:color="auto"/>
        <w:right w:val="none" w:sz="0" w:space="0" w:color="auto"/>
      </w:divBdr>
    </w:div>
    <w:div w:id="1303805666">
      <w:bodyDiv w:val="1"/>
      <w:marLeft w:val="0"/>
      <w:marRight w:val="0"/>
      <w:marTop w:val="0"/>
      <w:marBottom w:val="0"/>
      <w:divBdr>
        <w:top w:val="none" w:sz="0" w:space="0" w:color="auto"/>
        <w:left w:val="none" w:sz="0" w:space="0" w:color="auto"/>
        <w:bottom w:val="none" w:sz="0" w:space="0" w:color="auto"/>
        <w:right w:val="none" w:sz="0" w:space="0" w:color="auto"/>
      </w:divBdr>
    </w:div>
    <w:div w:id="1303844939">
      <w:bodyDiv w:val="1"/>
      <w:marLeft w:val="0"/>
      <w:marRight w:val="0"/>
      <w:marTop w:val="0"/>
      <w:marBottom w:val="0"/>
      <w:divBdr>
        <w:top w:val="none" w:sz="0" w:space="0" w:color="auto"/>
        <w:left w:val="none" w:sz="0" w:space="0" w:color="auto"/>
        <w:bottom w:val="none" w:sz="0" w:space="0" w:color="auto"/>
        <w:right w:val="none" w:sz="0" w:space="0" w:color="auto"/>
      </w:divBdr>
    </w:div>
    <w:div w:id="1303846438">
      <w:bodyDiv w:val="1"/>
      <w:marLeft w:val="0"/>
      <w:marRight w:val="0"/>
      <w:marTop w:val="0"/>
      <w:marBottom w:val="0"/>
      <w:divBdr>
        <w:top w:val="none" w:sz="0" w:space="0" w:color="auto"/>
        <w:left w:val="none" w:sz="0" w:space="0" w:color="auto"/>
        <w:bottom w:val="none" w:sz="0" w:space="0" w:color="auto"/>
        <w:right w:val="none" w:sz="0" w:space="0" w:color="auto"/>
      </w:divBdr>
    </w:div>
    <w:div w:id="1303848948">
      <w:bodyDiv w:val="1"/>
      <w:marLeft w:val="0"/>
      <w:marRight w:val="0"/>
      <w:marTop w:val="0"/>
      <w:marBottom w:val="0"/>
      <w:divBdr>
        <w:top w:val="none" w:sz="0" w:space="0" w:color="auto"/>
        <w:left w:val="none" w:sz="0" w:space="0" w:color="auto"/>
        <w:bottom w:val="none" w:sz="0" w:space="0" w:color="auto"/>
        <w:right w:val="none" w:sz="0" w:space="0" w:color="auto"/>
      </w:divBdr>
    </w:div>
    <w:div w:id="1303850362">
      <w:bodyDiv w:val="1"/>
      <w:marLeft w:val="0"/>
      <w:marRight w:val="0"/>
      <w:marTop w:val="0"/>
      <w:marBottom w:val="0"/>
      <w:divBdr>
        <w:top w:val="none" w:sz="0" w:space="0" w:color="auto"/>
        <w:left w:val="none" w:sz="0" w:space="0" w:color="auto"/>
        <w:bottom w:val="none" w:sz="0" w:space="0" w:color="auto"/>
        <w:right w:val="none" w:sz="0" w:space="0" w:color="auto"/>
      </w:divBdr>
    </w:div>
    <w:div w:id="1303996250">
      <w:bodyDiv w:val="1"/>
      <w:marLeft w:val="0"/>
      <w:marRight w:val="0"/>
      <w:marTop w:val="0"/>
      <w:marBottom w:val="0"/>
      <w:divBdr>
        <w:top w:val="none" w:sz="0" w:space="0" w:color="auto"/>
        <w:left w:val="none" w:sz="0" w:space="0" w:color="auto"/>
        <w:bottom w:val="none" w:sz="0" w:space="0" w:color="auto"/>
        <w:right w:val="none" w:sz="0" w:space="0" w:color="auto"/>
      </w:divBdr>
    </w:div>
    <w:div w:id="1303996601">
      <w:bodyDiv w:val="1"/>
      <w:marLeft w:val="0"/>
      <w:marRight w:val="0"/>
      <w:marTop w:val="0"/>
      <w:marBottom w:val="0"/>
      <w:divBdr>
        <w:top w:val="none" w:sz="0" w:space="0" w:color="auto"/>
        <w:left w:val="none" w:sz="0" w:space="0" w:color="auto"/>
        <w:bottom w:val="none" w:sz="0" w:space="0" w:color="auto"/>
        <w:right w:val="none" w:sz="0" w:space="0" w:color="auto"/>
      </w:divBdr>
    </w:div>
    <w:div w:id="1304043622">
      <w:bodyDiv w:val="1"/>
      <w:marLeft w:val="0"/>
      <w:marRight w:val="0"/>
      <w:marTop w:val="0"/>
      <w:marBottom w:val="0"/>
      <w:divBdr>
        <w:top w:val="none" w:sz="0" w:space="0" w:color="auto"/>
        <w:left w:val="none" w:sz="0" w:space="0" w:color="auto"/>
        <w:bottom w:val="none" w:sz="0" w:space="0" w:color="auto"/>
        <w:right w:val="none" w:sz="0" w:space="0" w:color="auto"/>
      </w:divBdr>
    </w:div>
    <w:div w:id="1304045370">
      <w:bodyDiv w:val="1"/>
      <w:marLeft w:val="0"/>
      <w:marRight w:val="0"/>
      <w:marTop w:val="0"/>
      <w:marBottom w:val="0"/>
      <w:divBdr>
        <w:top w:val="none" w:sz="0" w:space="0" w:color="auto"/>
        <w:left w:val="none" w:sz="0" w:space="0" w:color="auto"/>
        <w:bottom w:val="none" w:sz="0" w:space="0" w:color="auto"/>
        <w:right w:val="none" w:sz="0" w:space="0" w:color="auto"/>
      </w:divBdr>
    </w:div>
    <w:div w:id="1304117480">
      <w:bodyDiv w:val="1"/>
      <w:marLeft w:val="0"/>
      <w:marRight w:val="0"/>
      <w:marTop w:val="0"/>
      <w:marBottom w:val="0"/>
      <w:divBdr>
        <w:top w:val="none" w:sz="0" w:space="0" w:color="auto"/>
        <w:left w:val="none" w:sz="0" w:space="0" w:color="auto"/>
        <w:bottom w:val="none" w:sz="0" w:space="0" w:color="auto"/>
        <w:right w:val="none" w:sz="0" w:space="0" w:color="auto"/>
      </w:divBdr>
    </w:div>
    <w:div w:id="1304237712">
      <w:bodyDiv w:val="1"/>
      <w:marLeft w:val="0"/>
      <w:marRight w:val="0"/>
      <w:marTop w:val="0"/>
      <w:marBottom w:val="0"/>
      <w:divBdr>
        <w:top w:val="none" w:sz="0" w:space="0" w:color="auto"/>
        <w:left w:val="none" w:sz="0" w:space="0" w:color="auto"/>
        <w:bottom w:val="none" w:sz="0" w:space="0" w:color="auto"/>
        <w:right w:val="none" w:sz="0" w:space="0" w:color="auto"/>
      </w:divBdr>
    </w:div>
    <w:div w:id="1304384869">
      <w:bodyDiv w:val="1"/>
      <w:marLeft w:val="0"/>
      <w:marRight w:val="0"/>
      <w:marTop w:val="0"/>
      <w:marBottom w:val="0"/>
      <w:divBdr>
        <w:top w:val="none" w:sz="0" w:space="0" w:color="auto"/>
        <w:left w:val="none" w:sz="0" w:space="0" w:color="auto"/>
        <w:bottom w:val="none" w:sz="0" w:space="0" w:color="auto"/>
        <w:right w:val="none" w:sz="0" w:space="0" w:color="auto"/>
      </w:divBdr>
    </w:div>
    <w:div w:id="1304390128">
      <w:bodyDiv w:val="1"/>
      <w:marLeft w:val="0"/>
      <w:marRight w:val="0"/>
      <w:marTop w:val="0"/>
      <w:marBottom w:val="0"/>
      <w:divBdr>
        <w:top w:val="none" w:sz="0" w:space="0" w:color="auto"/>
        <w:left w:val="none" w:sz="0" w:space="0" w:color="auto"/>
        <w:bottom w:val="none" w:sz="0" w:space="0" w:color="auto"/>
        <w:right w:val="none" w:sz="0" w:space="0" w:color="auto"/>
      </w:divBdr>
    </w:div>
    <w:div w:id="1304501775">
      <w:bodyDiv w:val="1"/>
      <w:marLeft w:val="0"/>
      <w:marRight w:val="0"/>
      <w:marTop w:val="0"/>
      <w:marBottom w:val="0"/>
      <w:divBdr>
        <w:top w:val="none" w:sz="0" w:space="0" w:color="auto"/>
        <w:left w:val="none" w:sz="0" w:space="0" w:color="auto"/>
        <w:bottom w:val="none" w:sz="0" w:space="0" w:color="auto"/>
        <w:right w:val="none" w:sz="0" w:space="0" w:color="auto"/>
      </w:divBdr>
    </w:div>
    <w:div w:id="1304504940">
      <w:bodyDiv w:val="1"/>
      <w:marLeft w:val="0"/>
      <w:marRight w:val="0"/>
      <w:marTop w:val="0"/>
      <w:marBottom w:val="0"/>
      <w:divBdr>
        <w:top w:val="none" w:sz="0" w:space="0" w:color="auto"/>
        <w:left w:val="none" w:sz="0" w:space="0" w:color="auto"/>
        <w:bottom w:val="none" w:sz="0" w:space="0" w:color="auto"/>
        <w:right w:val="none" w:sz="0" w:space="0" w:color="auto"/>
      </w:divBdr>
    </w:div>
    <w:div w:id="1304580394">
      <w:bodyDiv w:val="1"/>
      <w:marLeft w:val="0"/>
      <w:marRight w:val="0"/>
      <w:marTop w:val="0"/>
      <w:marBottom w:val="0"/>
      <w:divBdr>
        <w:top w:val="none" w:sz="0" w:space="0" w:color="auto"/>
        <w:left w:val="none" w:sz="0" w:space="0" w:color="auto"/>
        <w:bottom w:val="none" w:sz="0" w:space="0" w:color="auto"/>
        <w:right w:val="none" w:sz="0" w:space="0" w:color="auto"/>
      </w:divBdr>
    </w:div>
    <w:div w:id="1304652685">
      <w:bodyDiv w:val="1"/>
      <w:marLeft w:val="0"/>
      <w:marRight w:val="0"/>
      <w:marTop w:val="0"/>
      <w:marBottom w:val="0"/>
      <w:divBdr>
        <w:top w:val="none" w:sz="0" w:space="0" w:color="auto"/>
        <w:left w:val="none" w:sz="0" w:space="0" w:color="auto"/>
        <w:bottom w:val="none" w:sz="0" w:space="0" w:color="auto"/>
        <w:right w:val="none" w:sz="0" w:space="0" w:color="auto"/>
      </w:divBdr>
    </w:div>
    <w:div w:id="1304698887">
      <w:bodyDiv w:val="1"/>
      <w:marLeft w:val="0"/>
      <w:marRight w:val="0"/>
      <w:marTop w:val="0"/>
      <w:marBottom w:val="0"/>
      <w:divBdr>
        <w:top w:val="none" w:sz="0" w:space="0" w:color="auto"/>
        <w:left w:val="none" w:sz="0" w:space="0" w:color="auto"/>
        <w:bottom w:val="none" w:sz="0" w:space="0" w:color="auto"/>
        <w:right w:val="none" w:sz="0" w:space="0" w:color="auto"/>
      </w:divBdr>
    </w:div>
    <w:div w:id="1304771556">
      <w:bodyDiv w:val="1"/>
      <w:marLeft w:val="0"/>
      <w:marRight w:val="0"/>
      <w:marTop w:val="0"/>
      <w:marBottom w:val="0"/>
      <w:divBdr>
        <w:top w:val="none" w:sz="0" w:space="0" w:color="auto"/>
        <w:left w:val="none" w:sz="0" w:space="0" w:color="auto"/>
        <w:bottom w:val="none" w:sz="0" w:space="0" w:color="auto"/>
        <w:right w:val="none" w:sz="0" w:space="0" w:color="auto"/>
      </w:divBdr>
    </w:div>
    <w:div w:id="1304776648">
      <w:bodyDiv w:val="1"/>
      <w:marLeft w:val="0"/>
      <w:marRight w:val="0"/>
      <w:marTop w:val="0"/>
      <w:marBottom w:val="0"/>
      <w:divBdr>
        <w:top w:val="none" w:sz="0" w:space="0" w:color="auto"/>
        <w:left w:val="none" w:sz="0" w:space="0" w:color="auto"/>
        <w:bottom w:val="none" w:sz="0" w:space="0" w:color="auto"/>
        <w:right w:val="none" w:sz="0" w:space="0" w:color="auto"/>
      </w:divBdr>
    </w:div>
    <w:div w:id="1304776822">
      <w:bodyDiv w:val="1"/>
      <w:marLeft w:val="0"/>
      <w:marRight w:val="0"/>
      <w:marTop w:val="0"/>
      <w:marBottom w:val="0"/>
      <w:divBdr>
        <w:top w:val="none" w:sz="0" w:space="0" w:color="auto"/>
        <w:left w:val="none" w:sz="0" w:space="0" w:color="auto"/>
        <w:bottom w:val="none" w:sz="0" w:space="0" w:color="auto"/>
        <w:right w:val="none" w:sz="0" w:space="0" w:color="auto"/>
      </w:divBdr>
    </w:div>
    <w:div w:id="1304844606">
      <w:bodyDiv w:val="1"/>
      <w:marLeft w:val="0"/>
      <w:marRight w:val="0"/>
      <w:marTop w:val="0"/>
      <w:marBottom w:val="0"/>
      <w:divBdr>
        <w:top w:val="none" w:sz="0" w:space="0" w:color="auto"/>
        <w:left w:val="none" w:sz="0" w:space="0" w:color="auto"/>
        <w:bottom w:val="none" w:sz="0" w:space="0" w:color="auto"/>
        <w:right w:val="none" w:sz="0" w:space="0" w:color="auto"/>
      </w:divBdr>
    </w:div>
    <w:div w:id="1304893420">
      <w:bodyDiv w:val="1"/>
      <w:marLeft w:val="0"/>
      <w:marRight w:val="0"/>
      <w:marTop w:val="0"/>
      <w:marBottom w:val="0"/>
      <w:divBdr>
        <w:top w:val="none" w:sz="0" w:space="0" w:color="auto"/>
        <w:left w:val="none" w:sz="0" w:space="0" w:color="auto"/>
        <w:bottom w:val="none" w:sz="0" w:space="0" w:color="auto"/>
        <w:right w:val="none" w:sz="0" w:space="0" w:color="auto"/>
      </w:divBdr>
    </w:div>
    <w:div w:id="1305045034">
      <w:bodyDiv w:val="1"/>
      <w:marLeft w:val="0"/>
      <w:marRight w:val="0"/>
      <w:marTop w:val="0"/>
      <w:marBottom w:val="0"/>
      <w:divBdr>
        <w:top w:val="none" w:sz="0" w:space="0" w:color="auto"/>
        <w:left w:val="none" w:sz="0" w:space="0" w:color="auto"/>
        <w:bottom w:val="none" w:sz="0" w:space="0" w:color="auto"/>
        <w:right w:val="none" w:sz="0" w:space="0" w:color="auto"/>
      </w:divBdr>
    </w:div>
    <w:div w:id="1305086104">
      <w:bodyDiv w:val="1"/>
      <w:marLeft w:val="0"/>
      <w:marRight w:val="0"/>
      <w:marTop w:val="0"/>
      <w:marBottom w:val="0"/>
      <w:divBdr>
        <w:top w:val="none" w:sz="0" w:space="0" w:color="auto"/>
        <w:left w:val="none" w:sz="0" w:space="0" w:color="auto"/>
        <w:bottom w:val="none" w:sz="0" w:space="0" w:color="auto"/>
        <w:right w:val="none" w:sz="0" w:space="0" w:color="auto"/>
      </w:divBdr>
    </w:div>
    <w:div w:id="1305113161">
      <w:bodyDiv w:val="1"/>
      <w:marLeft w:val="0"/>
      <w:marRight w:val="0"/>
      <w:marTop w:val="0"/>
      <w:marBottom w:val="0"/>
      <w:divBdr>
        <w:top w:val="none" w:sz="0" w:space="0" w:color="auto"/>
        <w:left w:val="none" w:sz="0" w:space="0" w:color="auto"/>
        <w:bottom w:val="none" w:sz="0" w:space="0" w:color="auto"/>
        <w:right w:val="none" w:sz="0" w:space="0" w:color="auto"/>
      </w:divBdr>
    </w:div>
    <w:div w:id="1305157596">
      <w:bodyDiv w:val="1"/>
      <w:marLeft w:val="0"/>
      <w:marRight w:val="0"/>
      <w:marTop w:val="0"/>
      <w:marBottom w:val="0"/>
      <w:divBdr>
        <w:top w:val="none" w:sz="0" w:space="0" w:color="auto"/>
        <w:left w:val="none" w:sz="0" w:space="0" w:color="auto"/>
        <w:bottom w:val="none" w:sz="0" w:space="0" w:color="auto"/>
        <w:right w:val="none" w:sz="0" w:space="0" w:color="auto"/>
      </w:divBdr>
    </w:div>
    <w:div w:id="1305161956">
      <w:bodyDiv w:val="1"/>
      <w:marLeft w:val="0"/>
      <w:marRight w:val="0"/>
      <w:marTop w:val="0"/>
      <w:marBottom w:val="0"/>
      <w:divBdr>
        <w:top w:val="none" w:sz="0" w:space="0" w:color="auto"/>
        <w:left w:val="none" w:sz="0" w:space="0" w:color="auto"/>
        <w:bottom w:val="none" w:sz="0" w:space="0" w:color="auto"/>
        <w:right w:val="none" w:sz="0" w:space="0" w:color="auto"/>
      </w:divBdr>
    </w:div>
    <w:div w:id="1305232703">
      <w:bodyDiv w:val="1"/>
      <w:marLeft w:val="0"/>
      <w:marRight w:val="0"/>
      <w:marTop w:val="0"/>
      <w:marBottom w:val="0"/>
      <w:divBdr>
        <w:top w:val="none" w:sz="0" w:space="0" w:color="auto"/>
        <w:left w:val="none" w:sz="0" w:space="0" w:color="auto"/>
        <w:bottom w:val="none" w:sz="0" w:space="0" w:color="auto"/>
        <w:right w:val="none" w:sz="0" w:space="0" w:color="auto"/>
      </w:divBdr>
    </w:div>
    <w:div w:id="1305234956">
      <w:bodyDiv w:val="1"/>
      <w:marLeft w:val="0"/>
      <w:marRight w:val="0"/>
      <w:marTop w:val="0"/>
      <w:marBottom w:val="0"/>
      <w:divBdr>
        <w:top w:val="none" w:sz="0" w:space="0" w:color="auto"/>
        <w:left w:val="none" w:sz="0" w:space="0" w:color="auto"/>
        <w:bottom w:val="none" w:sz="0" w:space="0" w:color="auto"/>
        <w:right w:val="none" w:sz="0" w:space="0" w:color="auto"/>
      </w:divBdr>
    </w:div>
    <w:div w:id="1305236122">
      <w:bodyDiv w:val="1"/>
      <w:marLeft w:val="0"/>
      <w:marRight w:val="0"/>
      <w:marTop w:val="0"/>
      <w:marBottom w:val="0"/>
      <w:divBdr>
        <w:top w:val="none" w:sz="0" w:space="0" w:color="auto"/>
        <w:left w:val="none" w:sz="0" w:space="0" w:color="auto"/>
        <w:bottom w:val="none" w:sz="0" w:space="0" w:color="auto"/>
        <w:right w:val="none" w:sz="0" w:space="0" w:color="auto"/>
      </w:divBdr>
    </w:div>
    <w:div w:id="1305428681">
      <w:bodyDiv w:val="1"/>
      <w:marLeft w:val="0"/>
      <w:marRight w:val="0"/>
      <w:marTop w:val="0"/>
      <w:marBottom w:val="0"/>
      <w:divBdr>
        <w:top w:val="none" w:sz="0" w:space="0" w:color="auto"/>
        <w:left w:val="none" w:sz="0" w:space="0" w:color="auto"/>
        <w:bottom w:val="none" w:sz="0" w:space="0" w:color="auto"/>
        <w:right w:val="none" w:sz="0" w:space="0" w:color="auto"/>
      </w:divBdr>
    </w:div>
    <w:div w:id="1305430195">
      <w:bodyDiv w:val="1"/>
      <w:marLeft w:val="0"/>
      <w:marRight w:val="0"/>
      <w:marTop w:val="0"/>
      <w:marBottom w:val="0"/>
      <w:divBdr>
        <w:top w:val="none" w:sz="0" w:space="0" w:color="auto"/>
        <w:left w:val="none" w:sz="0" w:space="0" w:color="auto"/>
        <w:bottom w:val="none" w:sz="0" w:space="0" w:color="auto"/>
        <w:right w:val="none" w:sz="0" w:space="0" w:color="auto"/>
      </w:divBdr>
    </w:div>
    <w:div w:id="1305431635">
      <w:bodyDiv w:val="1"/>
      <w:marLeft w:val="0"/>
      <w:marRight w:val="0"/>
      <w:marTop w:val="0"/>
      <w:marBottom w:val="0"/>
      <w:divBdr>
        <w:top w:val="none" w:sz="0" w:space="0" w:color="auto"/>
        <w:left w:val="none" w:sz="0" w:space="0" w:color="auto"/>
        <w:bottom w:val="none" w:sz="0" w:space="0" w:color="auto"/>
        <w:right w:val="none" w:sz="0" w:space="0" w:color="auto"/>
      </w:divBdr>
    </w:div>
    <w:div w:id="1305433796">
      <w:bodyDiv w:val="1"/>
      <w:marLeft w:val="0"/>
      <w:marRight w:val="0"/>
      <w:marTop w:val="0"/>
      <w:marBottom w:val="0"/>
      <w:divBdr>
        <w:top w:val="none" w:sz="0" w:space="0" w:color="auto"/>
        <w:left w:val="none" w:sz="0" w:space="0" w:color="auto"/>
        <w:bottom w:val="none" w:sz="0" w:space="0" w:color="auto"/>
        <w:right w:val="none" w:sz="0" w:space="0" w:color="auto"/>
      </w:divBdr>
    </w:div>
    <w:div w:id="1305619300">
      <w:bodyDiv w:val="1"/>
      <w:marLeft w:val="0"/>
      <w:marRight w:val="0"/>
      <w:marTop w:val="0"/>
      <w:marBottom w:val="0"/>
      <w:divBdr>
        <w:top w:val="none" w:sz="0" w:space="0" w:color="auto"/>
        <w:left w:val="none" w:sz="0" w:space="0" w:color="auto"/>
        <w:bottom w:val="none" w:sz="0" w:space="0" w:color="auto"/>
        <w:right w:val="none" w:sz="0" w:space="0" w:color="auto"/>
      </w:divBdr>
    </w:div>
    <w:div w:id="1305620516">
      <w:bodyDiv w:val="1"/>
      <w:marLeft w:val="0"/>
      <w:marRight w:val="0"/>
      <w:marTop w:val="0"/>
      <w:marBottom w:val="0"/>
      <w:divBdr>
        <w:top w:val="none" w:sz="0" w:space="0" w:color="auto"/>
        <w:left w:val="none" w:sz="0" w:space="0" w:color="auto"/>
        <w:bottom w:val="none" w:sz="0" w:space="0" w:color="auto"/>
        <w:right w:val="none" w:sz="0" w:space="0" w:color="auto"/>
      </w:divBdr>
    </w:div>
    <w:div w:id="1305620994">
      <w:bodyDiv w:val="1"/>
      <w:marLeft w:val="0"/>
      <w:marRight w:val="0"/>
      <w:marTop w:val="0"/>
      <w:marBottom w:val="0"/>
      <w:divBdr>
        <w:top w:val="none" w:sz="0" w:space="0" w:color="auto"/>
        <w:left w:val="none" w:sz="0" w:space="0" w:color="auto"/>
        <w:bottom w:val="none" w:sz="0" w:space="0" w:color="auto"/>
        <w:right w:val="none" w:sz="0" w:space="0" w:color="auto"/>
      </w:divBdr>
    </w:div>
    <w:div w:id="1305740243">
      <w:bodyDiv w:val="1"/>
      <w:marLeft w:val="0"/>
      <w:marRight w:val="0"/>
      <w:marTop w:val="0"/>
      <w:marBottom w:val="0"/>
      <w:divBdr>
        <w:top w:val="none" w:sz="0" w:space="0" w:color="auto"/>
        <w:left w:val="none" w:sz="0" w:space="0" w:color="auto"/>
        <w:bottom w:val="none" w:sz="0" w:space="0" w:color="auto"/>
        <w:right w:val="none" w:sz="0" w:space="0" w:color="auto"/>
      </w:divBdr>
    </w:div>
    <w:div w:id="1305740594">
      <w:bodyDiv w:val="1"/>
      <w:marLeft w:val="0"/>
      <w:marRight w:val="0"/>
      <w:marTop w:val="0"/>
      <w:marBottom w:val="0"/>
      <w:divBdr>
        <w:top w:val="none" w:sz="0" w:space="0" w:color="auto"/>
        <w:left w:val="none" w:sz="0" w:space="0" w:color="auto"/>
        <w:bottom w:val="none" w:sz="0" w:space="0" w:color="auto"/>
        <w:right w:val="none" w:sz="0" w:space="0" w:color="auto"/>
      </w:divBdr>
    </w:div>
    <w:div w:id="1305768336">
      <w:bodyDiv w:val="1"/>
      <w:marLeft w:val="0"/>
      <w:marRight w:val="0"/>
      <w:marTop w:val="0"/>
      <w:marBottom w:val="0"/>
      <w:divBdr>
        <w:top w:val="none" w:sz="0" w:space="0" w:color="auto"/>
        <w:left w:val="none" w:sz="0" w:space="0" w:color="auto"/>
        <w:bottom w:val="none" w:sz="0" w:space="0" w:color="auto"/>
        <w:right w:val="none" w:sz="0" w:space="0" w:color="auto"/>
      </w:divBdr>
    </w:div>
    <w:div w:id="1305771263">
      <w:bodyDiv w:val="1"/>
      <w:marLeft w:val="0"/>
      <w:marRight w:val="0"/>
      <w:marTop w:val="0"/>
      <w:marBottom w:val="0"/>
      <w:divBdr>
        <w:top w:val="none" w:sz="0" w:space="0" w:color="auto"/>
        <w:left w:val="none" w:sz="0" w:space="0" w:color="auto"/>
        <w:bottom w:val="none" w:sz="0" w:space="0" w:color="auto"/>
        <w:right w:val="none" w:sz="0" w:space="0" w:color="auto"/>
      </w:divBdr>
    </w:div>
    <w:div w:id="1305815701">
      <w:bodyDiv w:val="1"/>
      <w:marLeft w:val="0"/>
      <w:marRight w:val="0"/>
      <w:marTop w:val="0"/>
      <w:marBottom w:val="0"/>
      <w:divBdr>
        <w:top w:val="none" w:sz="0" w:space="0" w:color="auto"/>
        <w:left w:val="none" w:sz="0" w:space="0" w:color="auto"/>
        <w:bottom w:val="none" w:sz="0" w:space="0" w:color="auto"/>
        <w:right w:val="none" w:sz="0" w:space="0" w:color="auto"/>
      </w:divBdr>
    </w:div>
    <w:div w:id="1305892983">
      <w:bodyDiv w:val="1"/>
      <w:marLeft w:val="0"/>
      <w:marRight w:val="0"/>
      <w:marTop w:val="0"/>
      <w:marBottom w:val="0"/>
      <w:divBdr>
        <w:top w:val="none" w:sz="0" w:space="0" w:color="auto"/>
        <w:left w:val="none" w:sz="0" w:space="0" w:color="auto"/>
        <w:bottom w:val="none" w:sz="0" w:space="0" w:color="auto"/>
        <w:right w:val="none" w:sz="0" w:space="0" w:color="auto"/>
      </w:divBdr>
    </w:div>
    <w:div w:id="1305893437">
      <w:bodyDiv w:val="1"/>
      <w:marLeft w:val="0"/>
      <w:marRight w:val="0"/>
      <w:marTop w:val="0"/>
      <w:marBottom w:val="0"/>
      <w:divBdr>
        <w:top w:val="none" w:sz="0" w:space="0" w:color="auto"/>
        <w:left w:val="none" w:sz="0" w:space="0" w:color="auto"/>
        <w:bottom w:val="none" w:sz="0" w:space="0" w:color="auto"/>
        <w:right w:val="none" w:sz="0" w:space="0" w:color="auto"/>
      </w:divBdr>
    </w:div>
    <w:div w:id="1306006149">
      <w:bodyDiv w:val="1"/>
      <w:marLeft w:val="0"/>
      <w:marRight w:val="0"/>
      <w:marTop w:val="0"/>
      <w:marBottom w:val="0"/>
      <w:divBdr>
        <w:top w:val="none" w:sz="0" w:space="0" w:color="auto"/>
        <w:left w:val="none" w:sz="0" w:space="0" w:color="auto"/>
        <w:bottom w:val="none" w:sz="0" w:space="0" w:color="auto"/>
        <w:right w:val="none" w:sz="0" w:space="0" w:color="auto"/>
      </w:divBdr>
    </w:div>
    <w:div w:id="1306010272">
      <w:bodyDiv w:val="1"/>
      <w:marLeft w:val="0"/>
      <w:marRight w:val="0"/>
      <w:marTop w:val="0"/>
      <w:marBottom w:val="0"/>
      <w:divBdr>
        <w:top w:val="none" w:sz="0" w:space="0" w:color="auto"/>
        <w:left w:val="none" w:sz="0" w:space="0" w:color="auto"/>
        <w:bottom w:val="none" w:sz="0" w:space="0" w:color="auto"/>
        <w:right w:val="none" w:sz="0" w:space="0" w:color="auto"/>
      </w:divBdr>
    </w:div>
    <w:div w:id="1306080635">
      <w:bodyDiv w:val="1"/>
      <w:marLeft w:val="0"/>
      <w:marRight w:val="0"/>
      <w:marTop w:val="0"/>
      <w:marBottom w:val="0"/>
      <w:divBdr>
        <w:top w:val="none" w:sz="0" w:space="0" w:color="auto"/>
        <w:left w:val="none" w:sz="0" w:space="0" w:color="auto"/>
        <w:bottom w:val="none" w:sz="0" w:space="0" w:color="auto"/>
        <w:right w:val="none" w:sz="0" w:space="0" w:color="auto"/>
      </w:divBdr>
    </w:div>
    <w:div w:id="1306081570">
      <w:bodyDiv w:val="1"/>
      <w:marLeft w:val="0"/>
      <w:marRight w:val="0"/>
      <w:marTop w:val="0"/>
      <w:marBottom w:val="0"/>
      <w:divBdr>
        <w:top w:val="none" w:sz="0" w:space="0" w:color="auto"/>
        <w:left w:val="none" w:sz="0" w:space="0" w:color="auto"/>
        <w:bottom w:val="none" w:sz="0" w:space="0" w:color="auto"/>
        <w:right w:val="none" w:sz="0" w:space="0" w:color="auto"/>
      </w:divBdr>
    </w:div>
    <w:div w:id="1306087058">
      <w:bodyDiv w:val="1"/>
      <w:marLeft w:val="0"/>
      <w:marRight w:val="0"/>
      <w:marTop w:val="0"/>
      <w:marBottom w:val="0"/>
      <w:divBdr>
        <w:top w:val="none" w:sz="0" w:space="0" w:color="auto"/>
        <w:left w:val="none" w:sz="0" w:space="0" w:color="auto"/>
        <w:bottom w:val="none" w:sz="0" w:space="0" w:color="auto"/>
        <w:right w:val="none" w:sz="0" w:space="0" w:color="auto"/>
      </w:divBdr>
    </w:div>
    <w:div w:id="1306279227">
      <w:bodyDiv w:val="1"/>
      <w:marLeft w:val="0"/>
      <w:marRight w:val="0"/>
      <w:marTop w:val="0"/>
      <w:marBottom w:val="0"/>
      <w:divBdr>
        <w:top w:val="none" w:sz="0" w:space="0" w:color="auto"/>
        <w:left w:val="none" w:sz="0" w:space="0" w:color="auto"/>
        <w:bottom w:val="none" w:sz="0" w:space="0" w:color="auto"/>
        <w:right w:val="none" w:sz="0" w:space="0" w:color="auto"/>
      </w:divBdr>
    </w:div>
    <w:div w:id="1306280761">
      <w:bodyDiv w:val="1"/>
      <w:marLeft w:val="0"/>
      <w:marRight w:val="0"/>
      <w:marTop w:val="0"/>
      <w:marBottom w:val="0"/>
      <w:divBdr>
        <w:top w:val="none" w:sz="0" w:space="0" w:color="auto"/>
        <w:left w:val="none" w:sz="0" w:space="0" w:color="auto"/>
        <w:bottom w:val="none" w:sz="0" w:space="0" w:color="auto"/>
        <w:right w:val="none" w:sz="0" w:space="0" w:color="auto"/>
      </w:divBdr>
    </w:div>
    <w:div w:id="1306355955">
      <w:bodyDiv w:val="1"/>
      <w:marLeft w:val="0"/>
      <w:marRight w:val="0"/>
      <w:marTop w:val="0"/>
      <w:marBottom w:val="0"/>
      <w:divBdr>
        <w:top w:val="none" w:sz="0" w:space="0" w:color="auto"/>
        <w:left w:val="none" w:sz="0" w:space="0" w:color="auto"/>
        <w:bottom w:val="none" w:sz="0" w:space="0" w:color="auto"/>
        <w:right w:val="none" w:sz="0" w:space="0" w:color="auto"/>
      </w:divBdr>
    </w:div>
    <w:div w:id="1306395744">
      <w:bodyDiv w:val="1"/>
      <w:marLeft w:val="0"/>
      <w:marRight w:val="0"/>
      <w:marTop w:val="0"/>
      <w:marBottom w:val="0"/>
      <w:divBdr>
        <w:top w:val="none" w:sz="0" w:space="0" w:color="auto"/>
        <w:left w:val="none" w:sz="0" w:space="0" w:color="auto"/>
        <w:bottom w:val="none" w:sz="0" w:space="0" w:color="auto"/>
        <w:right w:val="none" w:sz="0" w:space="0" w:color="auto"/>
      </w:divBdr>
    </w:div>
    <w:div w:id="1306396292">
      <w:bodyDiv w:val="1"/>
      <w:marLeft w:val="0"/>
      <w:marRight w:val="0"/>
      <w:marTop w:val="0"/>
      <w:marBottom w:val="0"/>
      <w:divBdr>
        <w:top w:val="none" w:sz="0" w:space="0" w:color="auto"/>
        <w:left w:val="none" w:sz="0" w:space="0" w:color="auto"/>
        <w:bottom w:val="none" w:sz="0" w:space="0" w:color="auto"/>
        <w:right w:val="none" w:sz="0" w:space="0" w:color="auto"/>
      </w:divBdr>
    </w:div>
    <w:div w:id="1306468573">
      <w:bodyDiv w:val="1"/>
      <w:marLeft w:val="0"/>
      <w:marRight w:val="0"/>
      <w:marTop w:val="0"/>
      <w:marBottom w:val="0"/>
      <w:divBdr>
        <w:top w:val="none" w:sz="0" w:space="0" w:color="auto"/>
        <w:left w:val="none" w:sz="0" w:space="0" w:color="auto"/>
        <w:bottom w:val="none" w:sz="0" w:space="0" w:color="auto"/>
        <w:right w:val="none" w:sz="0" w:space="0" w:color="auto"/>
      </w:divBdr>
    </w:div>
    <w:div w:id="1306475626">
      <w:bodyDiv w:val="1"/>
      <w:marLeft w:val="0"/>
      <w:marRight w:val="0"/>
      <w:marTop w:val="0"/>
      <w:marBottom w:val="0"/>
      <w:divBdr>
        <w:top w:val="none" w:sz="0" w:space="0" w:color="auto"/>
        <w:left w:val="none" w:sz="0" w:space="0" w:color="auto"/>
        <w:bottom w:val="none" w:sz="0" w:space="0" w:color="auto"/>
        <w:right w:val="none" w:sz="0" w:space="0" w:color="auto"/>
      </w:divBdr>
    </w:div>
    <w:div w:id="1306541838">
      <w:bodyDiv w:val="1"/>
      <w:marLeft w:val="0"/>
      <w:marRight w:val="0"/>
      <w:marTop w:val="0"/>
      <w:marBottom w:val="0"/>
      <w:divBdr>
        <w:top w:val="none" w:sz="0" w:space="0" w:color="auto"/>
        <w:left w:val="none" w:sz="0" w:space="0" w:color="auto"/>
        <w:bottom w:val="none" w:sz="0" w:space="0" w:color="auto"/>
        <w:right w:val="none" w:sz="0" w:space="0" w:color="auto"/>
      </w:divBdr>
    </w:div>
    <w:div w:id="1306543115">
      <w:bodyDiv w:val="1"/>
      <w:marLeft w:val="0"/>
      <w:marRight w:val="0"/>
      <w:marTop w:val="0"/>
      <w:marBottom w:val="0"/>
      <w:divBdr>
        <w:top w:val="none" w:sz="0" w:space="0" w:color="auto"/>
        <w:left w:val="none" w:sz="0" w:space="0" w:color="auto"/>
        <w:bottom w:val="none" w:sz="0" w:space="0" w:color="auto"/>
        <w:right w:val="none" w:sz="0" w:space="0" w:color="auto"/>
      </w:divBdr>
    </w:div>
    <w:div w:id="1306543562">
      <w:bodyDiv w:val="1"/>
      <w:marLeft w:val="0"/>
      <w:marRight w:val="0"/>
      <w:marTop w:val="0"/>
      <w:marBottom w:val="0"/>
      <w:divBdr>
        <w:top w:val="none" w:sz="0" w:space="0" w:color="auto"/>
        <w:left w:val="none" w:sz="0" w:space="0" w:color="auto"/>
        <w:bottom w:val="none" w:sz="0" w:space="0" w:color="auto"/>
        <w:right w:val="none" w:sz="0" w:space="0" w:color="auto"/>
      </w:divBdr>
    </w:div>
    <w:div w:id="1306545904">
      <w:bodyDiv w:val="1"/>
      <w:marLeft w:val="0"/>
      <w:marRight w:val="0"/>
      <w:marTop w:val="0"/>
      <w:marBottom w:val="0"/>
      <w:divBdr>
        <w:top w:val="none" w:sz="0" w:space="0" w:color="auto"/>
        <w:left w:val="none" w:sz="0" w:space="0" w:color="auto"/>
        <w:bottom w:val="none" w:sz="0" w:space="0" w:color="auto"/>
        <w:right w:val="none" w:sz="0" w:space="0" w:color="auto"/>
      </w:divBdr>
    </w:div>
    <w:div w:id="1306623121">
      <w:bodyDiv w:val="1"/>
      <w:marLeft w:val="0"/>
      <w:marRight w:val="0"/>
      <w:marTop w:val="0"/>
      <w:marBottom w:val="0"/>
      <w:divBdr>
        <w:top w:val="none" w:sz="0" w:space="0" w:color="auto"/>
        <w:left w:val="none" w:sz="0" w:space="0" w:color="auto"/>
        <w:bottom w:val="none" w:sz="0" w:space="0" w:color="auto"/>
        <w:right w:val="none" w:sz="0" w:space="0" w:color="auto"/>
      </w:divBdr>
    </w:div>
    <w:div w:id="1306659903">
      <w:bodyDiv w:val="1"/>
      <w:marLeft w:val="0"/>
      <w:marRight w:val="0"/>
      <w:marTop w:val="0"/>
      <w:marBottom w:val="0"/>
      <w:divBdr>
        <w:top w:val="none" w:sz="0" w:space="0" w:color="auto"/>
        <w:left w:val="none" w:sz="0" w:space="0" w:color="auto"/>
        <w:bottom w:val="none" w:sz="0" w:space="0" w:color="auto"/>
        <w:right w:val="none" w:sz="0" w:space="0" w:color="auto"/>
      </w:divBdr>
    </w:div>
    <w:div w:id="1306662901">
      <w:bodyDiv w:val="1"/>
      <w:marLeft w:val="0"/>
      <w:marRight w:val="0"/>
      <w:marTop w:val="0"/>
      <w:marBottom w:val="0"/>
      <w:divBdr>
        <w:top w:val="none" w:sz="0" w:space="0" w:color="auto"/>
        <w:left w:val="none" w:sz="0" w:space="0" w:color="auto"/>
        <w:bottom w:val="none" w:sz="0" w:space="0" w:color="auto"/>
        <w:right w:val="none" w:sz="0" w:space="0" w:color="auto"/>
      </w:divBdr>
    </w:div>
    <w:div w:id="1306739337">
      <w:bodyDiv w:val="1"/>
      <w:marLeft w:val="0"/>
      <w:marRight w:val="0"/>
      <w:marTop w:val="0"/>
      <w:marBottom w:val="0"/>
      <w:divBdr>
        <w:top w:val="none" w:sz="0" w:space="0" w:color="auto"/>
        <w:left w:val="none" w:sz="0" w:space="0" w:color="auto"/>
        <w:bottom w:val="none" w:sz="0" w:space="0" w:color="auto"/>
        <w:right w:val="none" w:sz="0" w:space="0" w:color="auto"/>
      </w:divBdr>
    </w:div>
    <w:div w:id="1306809998">
      <w:bodyDiv w:val="1"/>
      <w:marLeft w:val="0"/>
      <w:marRight w:val="0"/>
      <w:marTop w:val="0"/>
      <w:marBottom w:val="0"/>
      <w:divBdr>
        <w:top w:val="none" w:sz="0" w:space="0" w:color="auto"/>
        <w:left w:val="none" w:sz="0" w:space="0" w:color="auto"/>
        <w:bottom w:val="none" w:sz="0" w:space="0" w:color="auto"/>
        <w:right w:val="none" w:sz="0" w:space="0" w:color="auto"/>
      </w:divBdr>
    </w:div>
    <w:div w:id="1306813529">
      <w:bodyDiv w:val="1"/>
      <w:marLeft w:val="0"/>
      <w:marRight w:val="0"/>
      <w:marTop w:val="0"/>
      <w:marBottom w:val="0"/>
      <w:divBdr>
        <w:top w:val="none" w:sz="0" w:space="0" w:color="auto"/>
        <w:left w:val="none" w:sz="0" w:space="0" w:color="auto"/>
        <w:bottom w:val="none" w:sz="0" w:space="0" w:color="auto"/>
        <w:right w:val="none" w:sz="0" w:space="0" w:color="auto"/>
      </w:divBdr>
    </w:div>
    <w:div w:id="1306817747">
      <w:bodyDiv w:val="1"/>
      <w:marLeft w:val="0"/>
      <w:marRight w:val="0"/>
      <w:marTop w:val="0"/>
      <w:marBottom w:val="0"/>
      <w:divBdr>
        <w:top w:val="none" w:sz="0" w:space="0" w:color="auto"/>
        <w:left w:val="none" w:sz="0" w:space="0" w:color="auto"/>
        <w:bottom w:val="none" w:sz="0" w:space="0" w:color="auto"/>
        <w:right w:val="none" w:sz="0" w:space="0" w:color="auto"/>
      </w:divBdr>
    </w:div>
    <w:div w:id="1306857647">
      <w:bodyDiv w:val="1"/>
      <w:marLeft w:val="0"/>
      <w:marRight w:val="0"/>
      <w:marTop w:val="0"/>
      <w:marBottom w:val="0"/>
      <w:divBdr>
        <w:top w:val="none" w:sz="0" w:space="0" w:color="auto"/>
        <w:left w:val="none" w:sz="0" w:space="0" w:color="auto"/>
        <w:bottom w:val="none" w:sz="0" w:space="0" w:color="auto"/>
        <w:right w:val="none" w:sz="0" w:space="0" w:color="auto"/>
      </w:divBdr>
    </w:div>
    <w:div w:id="1306932447">
      <w:bodyDiv w:val="1"/>
      <w:marLeft w:val="0"/>
      <w:marRight w:val="0"/>
      <w:marTop w:val="0"/>
      <w:marBottom w:val="0"/>
      <w:divBdr>
        <w:top w:val="none" w:sz="0" w:space="0" w:color="auto"/>
        <w:left w:val="none" w:sz="0" w:space="0" w:color="auto"/>
        <w:bottom w:val="none" w:sz="0" w:space="0" w:color="auto"/>
        <w:right w:val="none" w:sz="0" w:space="0" w:color="auto"/>
      </w:divBdr>
    </w:div>
    <w:div w:id="1306932619">
      <w:bodyDiv w:val="1"/>
      <w:marLeft w:val="0"/>
      <w:marRight w:val="0"/>
      <w:marTop w:val="0"/>
      <w:marBottom w:val="0"/>
      <w:divBdr>
        <w:top w:val="none" w:sz="0" w:space="0" w:color="auto"/>
        <w:left w:val="none" w:sz="0" w:space="0" w:color="auto"/>
        <w:bottom w:val="none" w:sz="0" w:space="0" w:color="auto"/>
        <w:right w:val="none" w:sz="0" w:space="0" w:color="auto"/>
      </w:divBdr>
    </w:div>
    <w:div w:id="1306932660">
      <w:bodyDiv w:val="1"/>
      <w:marLeft w:val="0"/>
      <w:marRight w:val="0"/>
      <w:marTop w:val="0"/>
      <w:marBottom w:val="0"/>
      <w:divBdr>
        <w:top w:val="none" w:sz="0" w:space="0" w:color="auto"/>
        <w:left w:val="none" w:sz="0" w:space="0" w:color="auto"/>
        <w:bottom w:val="none" w:sz="0" w:space="0" w:color="auto"/>
        <w:right w:val="none" w:sz="0" w:space="0" w:color="auto"/>
      </w:divBdr>
    </w:div>
    <w:div w:id="1306934614">
      <w:bodyDiv w:val="1"/>
      <w:marLeft w:val="0"/>
      <w:marRight w:val="0"/>
      <w:marTop w:val="0"/>
      <w:marBottom w:val="0"/>
      <w:divBdr>
        <w:top w:val="none" w:sz="0" w:space="0" w:color="auto"/>
        <w:left w:val="none" w:sz="0" w:space="0" w:color="auto"/>
        <w:bottom w:val="none" w:sz="0" w:space="0" w:color="auto"/>
        <w:right w:val="none" w:sz="0" w:space="0" w:color="auto"/>
      </w:divBdr>
    </w:div>
    <w:div w:id="1307005670">
      <w:bodyDiv w:val="1"/>
      <w:marLeft w:val="0"/>
      <w:marRight w:val="0"/>
      <w:marTop w:val="0"/>
      <w:marBottom w:val="0"/>
      <w:divBdr>
        <w:top w:val="none" w:sz="0" w:space="0" w:color="auto"/>
        <w:left w:val="none" w:sz="0" w:space="0" w:color="auto"/>
        <w:bottom w:val="none" w:sz="0" w:space="0" w:color="auto"/>
        <w:right w:val="none" w:sz="0" w:space="0" w:color="auto"/>
      </w:divBdr>
    </w:div>
    <w:div w:id="1307010177">
      <w:bodyDiv w:val="1"/>
      <w:marLeft w:val="0"/>
      <w:marRight w:val="0"/>
      <w:marTop w:val="0"/>
      <w:marBottom w:val="0"/>
      <w:divBdr>
        <w:top w:val="none" w:sz="0" w:space="0" w:color="auto"/>
        <w:left w:val="none" w:sz="0" w:space="0" w:color="auto"/>
        <w:bottom w:val="none" w:sz="0" w:space="0" w:color="auto"/>
        <w:right w:val="none" w:sz="0" w:space="0" w:color="auto"/>
      </w:divBdr>
    </w:div>
    <w:div w:id="1307080704">
      <w:bodyDiv w:val="1"/>
      <w:marLeft w:val="0"/>
      <w:marRight w:val="0"/>
      <w:marTop w:val="0"/>
      <w:marBottom w:val="0"/>
      <w:divBdr>
        <w:top w:val="none" w:sz="0" w:space="0" w:color="auto"/>
        <w:left w:val="none" w:sz="0" w:space="0" w:color="auto"/>
        <w:bottom w:val="none" w:sz="0" w:space="0" w:color="auto"/>
        <w:right w:val="none" w:sz="0" w:space="0" w:color="auto"/>
      </w:divBdr>
    </w:div>
    <w:div w:id="1307127860">
      <w:bodyDiv w:val="1"/>
      <w:marLeft w:val="0"/>
      <w:marRight w:val="0"/>
      <w:marTop w:val="0"/>
      <w:marBottom w:val="0"/>
      <w:divBdr>
        <w:top w:val="none" w:sz="0" w:space="0" w:color="auto"/>
        <w:left w:val="none" w:sz="0" w:space="0" w:color="auto"/>
        <w:bottom w:val="none" w:sz="0" w:space="0" w:color="auto"/>
        <w:right w:val="none" w:sz="0" w:space="0" w:color="auto"/>
      </w:divBdr>
    </w:div>
    <w:div w:id="1307197225">
      <w:bodyDiv w:val="1"/>
      <w:marLeft w:val="0"/>
      <w:marRight w:val="0"/>
      <w:marTop w:val="0"/>
      <w:marBottom w:val="0"/>
      <w:divBdr>
        <w:top w:val="none" w:sz="0" w:space="0" w:color="auto"/>
        <w:left w:val="none" w:sz="0" w:space="0" w:color="auto"/>
        <w:bottom w:val="none" w:sz="0" w:space="0" w:color="auto"/>
        <w:right w:val="none" w:sz="0" w:space="0" w:color="auto"/>
      </w:divBdr>
    </w:div>
    <w:div w:id="1307389876">
      <w:bodyDiv w:val="1"/>
      <w:marLeft w:val="0"/>
      <w:marRight w:val="0"/>
      <w:marTop w:val="0"/>
      <w:marBottom w:val="0"/>
      <w:divBdr>
        <w:top w:val="none" w:sz="0" w:space="0" w:color="auto"/>
        <w:left w:val="none" w:sz="0" w:space="0" w:color="auto"/>
        <w:bottom w:val="none" w:sz="0" w:space="0" w:color="auto"/>
        <w:right w:val="none" w:sz="0" w:space="0" w:color="auto"/>
      </w:divBdr>
    </w:div>
    <w:div w:id="1307390794">
      <w:bodyDiv w:val="1"/>
      <w:marLeft w:val="0"/>
      <w:marRight w:val="0"/>
      <w:marTop w:val="0"/>
      <w:marBottom w:val="0"/>
      <w:divBdr>
        <w:top w:val="none" w:sz="0" w:space="0" w:color="auto"/>
        <w:left w:val="none" w:sz="0" w:space="0" w:color="auto"/>
        <w:bottom w:val="none" w:sz="0" w:space="0" w:color="auto"/>
        <w:right w:val="none" w:sz="0" w:space="0" w:color="auto"/>
      </w:divBdr>
    </w:div>
    <w:div w:id="1307395991">
      <w:bodyDiv w:val="1"/>
      <w:marLeft w:val="0"/>
      <w:marRight w:val="0"/>
      <w:marTop w:val="0"/>
      <w:marBottom w:val="0"/>
      <w:divBdr>
        <w:top w:val="none" w:sz="0" w:space="0" w:color="auto"/>
        <w:left w:val="none" w:sz="0" w:space="0" w:color="auto"/>
        <w:bottom w:val="none" w:sz="0" w:space="0" w:color="auto"/>
        <w:right w:val="none" w:sz="0" w:space="0" w:color="auto"/>
      </w:divBdr>
    </w:div>
    <w:div w:id="1307515085">
      <w:bodyDiv w:val="1"/>
      <w:marLeft w:val="0"/>
      <w:marRight w:val="0"/>
      <w:marTop w:val="0"/>
      <w:marBottom w:val="0"/>
      <w:divBdr>
        <w:top w:val="none" w:sz="0" w:space="0" w:color="auto"/>
        <w:left w:val="none" w:sz="0" w:space="0" w:color="auto"/>
        <w:bottom w:val="none" w:sz="0" w:space="0" w:color="auto"/>
        <w:right w:val="none" w:sz="0" w:space="0" w:color="auto"/>
      </w:divBdr>
    </w:div>
    <w:div w:id="1307590087">
      <w:bodyDiv w:val="1"/>
      <w:marLeft w:val="0"/>
      <w:marRight w:val="0"/>
      <w:marTop w:val="0"/>
      <w:marBottom w:val="0"/>
      <w:divBdr>
        <w:top w:val="none" w:sz="0" w:space="0" w:color="auto"/>
        <w:left w:val="none" w:sz="0" w:space="0" w:color="auto"/>
        <w:bottom w:val="none" w:sz="0" w:space="0" w:color="auto"/>
        <w:right w:val="none" w:sz="0" w:space="0" w:color="auto"/>
      </w:divBdr>
    </w:div>
    <w:div w:id="1307666344">
      <w:bodyDiv w:val="1"/>
      <w:marLeft w:val="0"/>
      <w:marRight w:val="0"/>
      <w:marTop w:val="0"/>
      <w:marBottom w:val="0"/>
      <w:divBdr>
        <w:top w:val="none" w:sz="0" w:space="0" w:color="auto"/>
        <w:left w:val="none" w:sz="0" w:space="0" w:color="auto"/>
        <w:bottom w:val="none" w:sz="0" w:space="0" w:color="auto"/>
        <w:right w:val="none" w:sz="0" w:space="0" w:color="auto"/>
      </w:divBdr>
    </w:div>
    <w:div w:id="1307668148">
      <w:bodyDiv w:val="1"/>
      <w:marLeft w:val="0"/>
      <w:marRight w:val="0"/>
      <w:marTop w:val="0"/>
      <w:marBottom w:val="0"/>
      <w:divBdr>
        <w:top w:val="none" w:sz="0" w:space="0" w:color="auto"/>
        <w:left w:val="none" w:sz="0" w:space="0" w:color="auto"/>
        <w:bottom w:val="none" w:sz="0" w:space="0" w:color="auto"/>
        <w:right w:val="none" w:sz="0" w:space="0" w:color="auto"/>
      </w:divBdr>
    </w:div>
    <w:div w:id="1307734099">
      <w:bodyDiv w:val="1"/>
      <w:marLeft w:val="0"/>
      <w:marRight w:val="0"/>
      <w:marTop w:val="0"/>
      <w:marBottom w:val="0"/>
      <w:divBdr>
        <w:top w:val="none" w:sz="0" w:space="0" w:color="auto"/>
        <w:left w:val="none" w:sz="0" w:space="0" w:color="auto"/>
        <w:bottom w:val="none" w:sz="0" w:space="0" w:color="auto"/>
        <w:right w:val="none" w:sz="0" w:space="0" w:color="auto"/>
      </w:divBdr>
    </w:div>
    <w:div w:id="1307903002">
      <w:bodyDiv w:val="1"/>
      <w:marLeft w:val="0"/>
      <w:marRight w:val="0"/>
      <w:marTop w:val="0"/>
      <w:marBottom w:val="0"/>
      <w:divBdr>
        <w:top w:val="none" w:sz="0" w:space="0" w:color="auto"/>
        <w:left w:val="none" w:sz="0" w:space="0" w:color="auto"/>
        <w:bottom w:val="none" w:sz="0" w:space="0" w:color="auto"/>
        <w:right w:val="none" w:sz="0" w:space="0" w:color="auto"/>
      </w:divBdr>
    </w:div>
    <w:div w:id="1307970502">
      <w:bodyDiv w:val="1"/>
      <w:marLeft w:val="0"/>
      <w:marRight w:val="0"/>
      <w:marTop w:val="0"/>
      <w:marBottom w:val="0"/>
      <w:divBdr>
        <w:top w:val="none" w:sz="0" w:space="0" w:color="auto"/>
        <w:left w:val="none" w:sz="0" w:space="0" w:color="auto"/>
        <w:bottom w:val="none" w:sz="0" w:space="0" w:color="auto"/>
        <w:right w:val="none" w:sz="0" w:space="0" w:color="auto"/>
      </w:divBdr>
    </w:div>
    <w:div w:id="1308051731">
      <w:bodyDiv w:val="1"/>
      <w:marLeft w:val="0"/>
      <w:marRight w:val="0"/>
      <w:marTop w:val="0"/>
      <w:marBottom w:val="0"/>
      <w:divBdr>
        <w:top w:val="none" w:sz="0" w:space="0" w:color="auto"/>
        <w:left w:val="none" w:sz="0" w:space="0" w:color="auto"/>
        <w:bottom w:val="none" w:sz="0" w:space="0" w:color="auto"/>
        <w:right w:val="none" w:sz="0" w:space="0" w:color="auto"/>
      </w:divBdr>
    </w:div>
    <w:div w:id="1308052157">
      <w:bodyDiv w:val="1"/>
      <w:marLeft w:val="0"/>
      <w:marRight w:val="0"/>
      <w:marTop w:val="0"/>
      <w:marBottom w:val="0"/>
      <w:divBdr>
        <w:top w:val="none" w:sz="0" w:space="0" w:color="auto"/>
        <w:left w:val="none" w:sz="0" w:space="0" w:color="auto"/>
        <w:bottom w:val="none" w:sz="0" w:space="0" w:color="auto"/>
        <w:right w:val="none" w:sz="0" w:space="0" w:color="auto"/>
      </w:divBdr>
    </w:div>
    <w:div w:id="1308054216">
      <w:bodyDiv w:val="1"/>
      <w:marLeft w:val="0"/>
      <w:marRight w:val="0"/>
      <w:marTop w:val="0"/>
      <w:marBottom w:val="0"/>
      <w:divBdr>
        <w:top w:val="none" w:sz="0" w:space="0" w:color="auto"/>
        <w:left w:val="none" w:sz="0" w:space="0" w:color="auto"/>
        <w:bottom w:val="none" w:sz="0" w:space="0" w:color="auto"/>
        <w:right w:val="none" w:sz="0" w:space="0" w:color="auto"/>
      </w:divBdr>
    </w:div>
    <w:div w:id="1308127725">
      <w:bodyDiv w:val="1"/>
      <w:marLeft w:val="0"/>
      <w:marRight w:val="0"/>
      <w:marTop w:val="0"/>
      <w:marBottom w:val="0"/>
      <w:divBdr>
        <w:top w:val="none" w:sz="0" w:space="0" w:color="auto"/>
        <w:left w:val="none" w:sz="0" w:space="0" w:color="auto"/>
        <w:bottom w:val="none" w:sz="0" w:space="0" w:color="auto"/>
        <w:right w:val="none" w:sz="0" w:space="0" w:color="auto"/>
      </w:divBdr>
    </w:div>
    <w:div w:id="1308128241">
      <w:bodyDiv w:val="1"/>
      <w:marLeft w:val="0"/>
      <w:marRight w:val="0"/>
      <w:marTop w:val="0"/>
      <w:marBottom w:val="0"/>
      <w:divBdr>
        <w:top w:val="none" w:sz="0" w:space="0" w:color="auto"/>
        <w:left w:val="none" w:sz="0" w:space="0" w:color="auto"/>
        <w:bottom w:val="none" w:sz="0" w:space="0" w:color="auto"/>
        <w:right w:val="none" w:sz="0" w:space="0" w:color="auto"/>
      </w:divBdr>
    </w:div>
    <w:div w:id="1308247010">
      <w:bodyDiv w:val="1"/>
      <w:marLeft w:val="0"/>
      <w:marRight w:val="0"/>
      <w:marTop w:val="0"/>
      <w:marBottom w:val="0"/>
      <w:divBdr>
        <w:top w:val="none" w:sz="0" w:space="0" w:color="auto"/>
        <w:left w:val="none" w:sz="0" w:space="0" w:color="auto"/>
        <w:bottom w:val="none" w:sz="0" w:space="0" w:color="auto"/>
        <w:right w:val="none" w:sz="0" w:space="0" w:color="auto"/>
      </w:divBdr>
    </w:div>
    <w:div w:id="1308247203">
      <w:bodyDiv w:val="1"/>
      <w:marLeft w:val="0"/>
      <w:marRight w:val="0"/>
      <w:marTop w:val="0"/>
      <w:marBottom w:val="0"/>
      <w:divBdr>
        <w:top w:val="none" w:sz="0" w:space="0" w:color="auto"/>
        <w:left w:val="none" w:sz="0" w:space="0" w:color="auto"/>
        <w:bottom w:val="none" w:sz="0" w:space="0" w:color="auto"/>
        <w:right w:val="none" w:sz="0" w:space="0" w:color="auto"/>
      </w:divBdr>
    </w:div>
    <w:div w:id="1308315460">
      <w:bodyDiv w:val="1"/>
      <w:marLeft w:val="0"/>
      <w:marRight w:val="0"/>
      <w:marTop w:val="0"/>
      <w:marBottom w:val="0"/>
      <w:divBdr>
        <w:top w:val="none" w:sz="0" w:space="0" w:color="auto"/>
        <w:left w:val="none" w:sz="0" w:space="0" w:color="auto"/>
        <w:bottom w:val="none" w:sz="0" w:space="0" w:color="auto"/>
        <w:right w:val="none" w:sz="0" w:space="0" w:color="auto"/>
      </w:divBdr>
    </w:div>
    <w:div w:id="1308364865">
      <w:bodyDiv w:val="1"/>
      <w:marLeft w:val="0"/>
      <w:marRight w:val="0"/>
      <w:marTop w:val="0"/>
      <w:marBottom w:val="0"/>
      <w:divBdr>
        <w:top w:val="none" w:sz="0" w:space="0" w:color="auto"/>
        <w:left w:val="none" w:sz="0" w:space="0" w:color="auto"/>
        <w:bottom w:val="none" w:sz="0" w:space="0" w:color="auto"/>
        <w:right w:val="none" w:sz="0" w:space="0" w:color="auto"/>
      </w:divBdr>
    </w:div>
    <w:div w:id="1308435996">
      <w:bodyDiv w:val="1"/>
      <w:marLeft w:val="0"/>
      <w:marRight w:val="0"/>
      <w:marTop w:val="0"/>
      <w:marBottom w:val="0"/>
      <w:divBdr>
        <w:top w:val="none" w:sz="0" w:space="0" w:color="auto"/>
        <w:left w:val="none" w:sz="0" w:space="0" w:color="auto"/>
        <w:bottom w:val="none" w:sz="0" w:space="0" w:color="auto"/>
        <w:right w:val="none" w:sz="0" w:space="0" w:color="auto"/>
      </w:divBdr>
    </w:div>
    <w:div w:id="1308507478">
      <w:bodyDiv w:val="1"/>
      <w:marLeft w:val="0"/>
      <w:marRight w:val="0"/>
      <w:marTop w:val="0"/>
      <w:marBottom w:val="0"/>
      <w:divBdr>
        <w:top w:val="none" w:sz="0" w:space="0" w:color="auto"/>
        <w:left w:val="none" w:sz="0" w:space="0" w:color="auto"/>
        <w:bottom w:val="none" w:sz="0" w:space="0" w:color="auto"/>
        <w:right w:val="none" w:sz="0" w:space="0" w:color="auto"/>
      </w:divBdr>
    </w:div>
    <w:div w:id="1308586811">
      <w:bodyDiv w:val="1"/>
      <w:marLeft w:val="0"/>
      <w:marRight w:val="0"/>
      <w:marTop w:val="0"/>
      <w:marBottom w:val="0"/>
      <w:divBdr>
        <w:top w:val="none" w:sz="0" w:space="0" w:color="auto"/>
        <w:left w:val="none" w:sz="0" w:space="0" w:color="auto"/>
        <w:bottom w:val="none" w:sz="0" w:space="0" w:color="auto"/>
        <w:right w:val="none" w:sz="0" w:space="0" w:color="auto"/>
      </w:divBdr>
    </w:div>
    <w:div w:id="1308587031">
      <w:bodyDiv w:val="1"/>
      <w:marLeft w:val="0"/>
      <w:marRight w:val="0"/>
      <w:marTop w:val="0"/>
      <w:marBottom w:val="0"/>
      <w:divBdr>
        <w:top w:val="none" w:sz="0" w:space="0" w:color="auto"/>
        <w:left w:val="none" w:sz="0" w:space="0" w:color="auto"/>
        <w:bottom w:val="none" w:sz="0" w:space="0" w:color="auto"/>
        <w:right w:val="none" w:sz="0" w:space="0" w:color="auto"/>
      </w:divBdr>
    </w:div>
    <w:div w:id="1308589201">
      <w:bodyDiv w:val="1"/>
      <w:marLeft w:val="0"/>
      <w:marRight w:val="0"/>
      <w:marTop w:val="0"/>
      <w:marBottom w:val="0"/>
      <w:divBdr>
        <w:top w:val="none" w:sz="0" w:space="0" w:color="auto"/>
        <w:left w:val="none" w:sz="0" w:space="0" w:color="auto"/>
        <w:bottom w:val="none" w:sz="0" w:space="0" w:color="auto"/>
        <w:right w:val="none" w:sz="0" w:space="0" w:color="auto"/>
      </w:divBdr>
    </w:div>
    <w:div w:id="1308590018">
      <w:bodyDiv w:val="1"/>
      <w:marLeft w:val="0"/>
      <w:marRight w:val="0"/>
      <w:marTop w:val="0"/>
      <w:marBottom w:val="0"/>
      <w:divBdr>
        <w:top w:val="none" w:sz="0" w:space="0" w:color="auto"/>
        <w:left w:val="none" w:sz="0" w:space="0" w:color="auto"/>
        <w:bottom w:val="none" w:sz="0" w:space="0" w:color="auto"/>
        <w:right w:val="none" w:sz="0" w:space="0" w:color="auto"/>
      </w:divBdr>
    </w:div>
    <w:div w:id="1308628554">
      <w:bodyDiv w:val="1"/>
      <w:marLeft w:val="0"/>
      <w:marRight w:val="0"/>
      <w:marTop w:val="0"/>
      <w:marBottom w:val="0"/>
      <w:divBdr>
        <w:top w:val="none" w:sz="0" w:space="0" w:color="auto"/>
        <w:left w:val="none" w:sz="0" w:space="0" w:color="auto"/>
        <w:bottom w:val="none" w:sz="0" w:space="0" w:color="auto"/>
        <w:right w:val="none" w:sz="0" w:space="0" w:color="auto"/>
      </w:divBdr>
    </w:div>
    <w:div w:id="1308632530">
      <w:bodyDiv w:val="1"/>
      <w:marLeft w:val="0"/>
      <w:marRight w:val="0"/>
      <w:marTop w:val="0"/>
      <w:marBottom w:val="0"/>
      <w:divBdr>
        <w:top w:val="none" w:sz="0" w:space="0" w:color="auto"/>
        <w:left w:val="none" w:sz="0" w:space="0" w:color="auto"/>
        <w:bottom w:val="none" w:sz="0" w:space="0" w:color="auto"/>
        <w:right w:val="none" w:sz="0" w:space="0" w:color="auto"/>
      </w:divBdr>
    </w:div>
    <w:div w:id="1308633180">
      <w:bodyDiv w:val="1"/>
      <w:marLeft w:val="0"/>
      <w:marRight w:val="0"/>
      <w:marTop w:val="0"/>
      <w:marBottom w:val="0"/>
      <w:divBdr>
        <w:top w:val="none" w:sz="0" w:space="0" w:color="auto"/>
        <w:left w:val="none" w:sz="0" w:space="0" w:color="auto"/>
        <w:bottom w:val="none" w:sz="0" w:space="0" w:color="auto"/>
        <w:right w:val="none" w:sz="0" w:space="0" w:color="auto"/>
      </w:divBdr>
    </w:div>
    <w:div w:id="1308777632">
      <w:bodyDiv w:val="1"/>
      <w:marLeft w:val="0"/>
      <w:marRight w:val="0"/>
      <w:marTop w:val="0"/>
      <w:marBottom w:val="0"/>
      <w:divBdr>
        <w:top w:val="none" w:sz="0" w:space="0" w:color="auto"/>
        <w:left w:val="none" w:sz="0" w:space="0" w:color="auto"/>
        <w:bottom w:val="none" w:sz="0" w:space="0" w:color="auto"/>
        <w:right w:val="none" w:sz="0" w:space="0" w:color="auto"/>
      </w:divBdr>
    </w:div>
    <w:div w:id="1308782020">
      <w:bodyDiv w:val="1"/>
      <w:marLeft w:val="0"/>
      <w:marRight w:val="0"/>
      <w:marTop w:val="0"/>
      <w:marBottom w:val="0"/>
      <w:divBdr>
        <w:top w:val="none" w:sz="0" w:space="0" w:color="auto"/>
        <w:left w:val="none" w:sz="0" w:space="0" w:color="auto"/>
        <w:bottom w:val="none" w:sz="0" w:space="0" w:color="auto"/>
        <w:right w:val="none" w:sz="0" w:space="0" w:color="auto"/>
      </w:divBdr>
    </w:div>
    <w:div w:id="1308824681">
      <w:bodyDiv w:val="1"/>
      <w:marLeft w:val="0"/>
      <w:marRight w:val="0"/>
      <w:marTop w:val="0"/>
      <w:marBottom w:val="0"/>
      <w:divBdr>
        <w:top w:val="none" w:sz="0" w:space="0" w:color="auto"/>
        <w:left w:val="none" w:sz="0" w:space="0" w:color="auto"/>
        <w:bottom w:val="none" w:sz="0" w:space="0" w:color="auto"/>
        <w:right w:val="none" w:sz="0" w:space="0" w:color="auto"/>
      </w:divBdr>
    </w:div>
    <w:div w:id="1308851085">
      <w:bodyDiv w:val="1"/>
      <w:marLeft w:val="0"/>
      <w:marRight w:val="0"/>
      <w:marTop w:val="0"/>
      <w:marBottom w:val="0"/>
      <w:divBdr>
        <w:top w:val="none" w:sz="0" w:space="0" w:color="auto"/>
        <w:left w:val="none" w:sz="0" w:space="0" w:color="auto"/>
        <w:bottom w:val="none" w:sz="0" w:space="0" w:color="auto"/>
        <w:right w:val="none" w:sz="0" w:space="0" w:color="auto"/>
      </w:divBdr>
    </w:div>
    <w:div w:id="1308895680">
      <w:bodyDiv w:val="1"/>
      <w:marLeft w:val="0"/>
      <w:marRight w:val="0"/>
      <w:marTop w:val="0"/>
      <w:marBottom w:val="0"/>
      <w:divBdr>
        <w:top w:val="none" w:sz="0" w:space="0" w:color="auto"/>
        <w:left w:val="none" w:sz="0" w:space="0" w:color="auto"/>
        <w:bottom w:val="none" w:sz="0" w:space="0" w:color="auto"/>
        <w:right w:val="none" w:sz="0" w:space="0" w:color="auto"/>
      </w:divBdr>
    </w:div>
    <w:div w:id="1308901952">
      <w:bodyDiv w:val="1"/>
      <w:marLeft w:val="0"/>
      <w:marRight w:val="0"/>
      <w:marTop w:val="0"/>
      <w:marBottom w:val="0"/>
      <w:divBdr>
        <w:top w:val="none" w:sz="0" w:space="0" w:color="auto"/>
        <w:left w:val="none" w:sz="0" w:space="0" w:color="auto"/>
        <w:bottom w:val="none" w:sz="0" w:space="0" w:color="auto"/>
        <w:right w:val="none" w:sz="0" w:space="0" w:color="auto"/>
      </w:divBdr>
    </w:div>
    <w:div w:id="1308975799">
      <w:bodyDiv w:val="1"/>
      <w:marLeft w:val="0"/>
      <w:marRight w:val="0"/>
      <w:marTop w:val="0"/>
      <w:marBottom w:val="0"/>
      <w:divBdr>
        <w:top w:val="none" w:sz="0" w:space="0" w:color="auto"/>
        <w:left w:val="none" w:sz="0" w:space="0" w:color="auto"/>
        <w:bottom w:val="none" w:sz="0" w:space="0" w:color="auto"/>
        <w:right w:val="none" w:sz="0" w:space="0" w:color="auto"/>
      </w:divBdr>
    </w:div>
    <w:div w:id="1309019870">
      <w:bodyDiv w:val="1"/>
      <w:marLeft w:val="0"/>
      <w:marRight w:val="0"/>
      <w:marTop w:val="0"/>
      <w:marBottom w:val="0"/>
      <w:divBdr>
        <w:top w:val="none" w:sz="0" w:space="0" w:color="auto"/>
        <w:left w:val="none" w:sz="0" w:space="0" w:color="auto"/>
        <w:bottom w:val="none" w:sz="0" w:space="0" w:color="auto"/>
        <w:right w:val="none" w:sz="0" w:space="0" w:color="auto"/>
      </w:divBdr>
    </w:div>
    <w:div w:id="1309238685">
      <w:bodyDiv w:val="1"/>
      <w:marLeft w:val="0"/>
      <w:marRight w:val="0"/>
      <w:marTop w:val="0"/>
      <w:marBottom w:val="0"/>
      <w:divBdr>
        <w:top w:val="none" w:sz="0" w:space="0" w:color="auto"/>
        <w:left w:val="none" w:sz="0" w:space="0" w:color="auto"/>
        <w:bottom w:val="none" w:sz="0" w:space="0" w:color="auto"/>
        <w:right w:val="none" w:sz="0" w:space="0" w:color="auto"/>
      </w:divBdr>
    </w:div>
    <w:div w:id="1309284916">
      <w:bodyDiv w:val="1"/>
      <w:marLeft w:val="0"/>
      <w:marRight w:val="0"/>
      <w:marTop w:val="0"/>
      <w:marBottom w:val="0"/>
      <w:divBdr>
        <w:top w:val="none" w:sz="0" w:space="0" w:color="auto"/>
        <w:left w:val="none" w:sz="0" w:space="0" w:color="auto"/>
        <w:bottom w:val="none" w:sz="0" w:space="0" w:color="auto"/>
        <w:right w:val="none" w:sz="0" w:space="0" w:color="auto"/>
      </w:divBdr>
    </w:div>
    <w:div w:id="1309357072">
      <w:bodyDiv w:val="1"/>
      <w:marLeft w:val="0"/>
      <w:marRight w:val="0"/>
      <w:marTop w:val="0"/>
      <w:marBottom w:val="0"/>
      <w:divBdr>
        <w:top w:val="none" w:sz="0" w:space="0" w:color="auto"/>
        <w:left w:val="none" w:sz="0" w:space="0" w:color="auto"/>
        <w:bottom w:val="none" w:sz="0" w:space="0" w:color="auto"/>
        <w:right w:val="none" w:sz="0" w:space="0" w:color="auto"/>
      </w:divBdr>
    </w:div>
    <w:div w:id="1309431798">
      <w:bodyDiv w:val="1"/>
      <w:marLeft w:val="0"/>
      <w:marRight w:val="0"/>
      <w:marTop w:val="0"/>
      <w:marBottom w:val="0"/>
      <w:divBdr>
        <w:top w:val="none" w:sz="0" w:space="0" w:color="auto"/>
        <w:left w:val="none" w:sz="0" w:space="0" w:color="auto"/>
        <w:bottom w:val="none" w:sz="0" w:space="0" w:color="auto"/>
        <w:right w:val="none" w:sz="0" w:space="0" w:color="auto"/>
      </w:divBdr>
    </w:div>
    <w:div w:id="1309434513">
      <w:bodyDiv w:val="1"/>
      <w:marLeft w:val="0"/>
      <w:marRight w:val="0"/>
      <w:marTop w:val="0"/>
      <w:marBottom w:val="0"/>
      <w:divBdr>
        <w:top w:val="none" w:sz="0" w:space="0" w:color="auto"/>
        <w:left w:val="none" w:sz="0" w:space="0" w:color="auto"/>
        <w:bottom w:val="none" w:sz="0" w:space="0" w:color="auto"/>
        <w:right w:val="none" w:sz="0" w:space="0" w:color="auto"/>
      </w:divBdr>
    </w:div>
    <w:div w:id="1309482133">
      <w:bodyDiv w:val="1"/>
      <w:marLeft w:val="0"/>
      <w:marRight w:val="0"/>
      <w:marTop w:val="0"/>
      <w:marBottom w:val="0"/>
      <w:divBdr>
        <w:top w:val="none" w:sz="0" w:space="0" w:color="auto"/>
        <w:left w:val="none" w:sz="0" w:space="0" w:color="auto"/>
        <w:bottom w:val="none" w:sz="0" w:space="0" w:color="auto"/>
        <w:right w:val="none" w:sz="0" w:space="0" w:color="auto"/>
      </w:divBdr>
    </w:div>
    <w:div w:id="1309482170">
      <w:bodyDiv w:val="1"/>
      <w:marLeft w:val="0"/>
      <w:marRight w:val="0"/>
      <w:marTop w:val="0"/>
      <w:marBottom w:val="0"/>
      <w:divBdr>
        <w:top w:val="none" w:sz="0" w:space="0" w:color="auto"/>
        <w:left w:val="none" w:sz="0" w:space="0" w:color="auto"/>
        <w:bottom w:val="none" w:sz="0" w:space="0" w:color="auto"/>
        <w:right w:val="none" w:sz="0" w:space="0" w:color="auto"/>
      </w:divBdr>
    </w:div>
    <w:div w:id="1309553425">
      <w:bodyDiv w:val="1"/>
      <w:marLeft w:val="0"/>
      <w:marRight w:val="0"/>
      <w:marTop w:val="0"/>
      <w:marBottom w:val="0"/>
      <w:divBdr>
        <w:top w:val="none" w:sz="0" w:space="0" w:color="auto"/>
        <w:left w:val="none" w:sz="0" w:space="0" w:color="auto"/>
        <w:bottom w:val="none" w:sz="0" w:space="0" w:color="auto"/>
        <w:right w:val="none" w:sz="0" w:space="0" w:color="auto"/>
      </w:divBdr>
    </w:div>
    <w:div w:id="1309626605">
      <w:bodyDiv w:val="1"/>
      <w:marLeft w:val="0"/>
      <w:marRight w:val="0"/>
      <w:marTop w:val="0"/>
      <w:marBottom w:val="0"/>
      <w:divBdr>
        <w:top w:val="none" w:sz="0" w:space="0" w:color="auto"/>
        <w:left w:val="none" w:sz="0" w:space="0" w:color="auto"/>
        <w:bottom w:val="none" w:sz="0" w:space="0" w:color="auto"/>
        <w:right w:val="none" w:sz="0" w:space="0" w:color="auto"/>
      </w:divBdr>
    </w:div>
    <w:div w:id="1309700846">
      <w:bodyDiv w:val="1"/>
      <w:marLeft w:val="0"/>
      <w:marRight w:val="0"/>
      <w:marTop w:val="0"/>
      <w:marBottom w:val="0"/>
      <w:divBdr>
        <w:top w:val="none" w:sz="0" w:space="0" w:color="auto"/>
        <w:left w:val="none" w:sz="0" w:space="0" w:color="auto"/>
        <w:bottom w:val="none" w:sz="0" w:space="0" w:color="auto"/>
        <w:right w:val="none" w:sz="0" w:space="0" w:color="auto"/>
      </w:divBdr>
    </w:div>
    <w:div w:id="1309701225">
      <w:bodyDiv w:val="1"/>
      <w:marLeft w:val="0"/>
      <w:marRight w:val="0"/>
      <w:marTop w:val="0"/>
      <w:marBottom w:val="0"/>
      <w:divBdr>
        <w:top w:val="none" w:sz="0" w:space="0" w:color="auto"/>
        <w:left w:val="none" w:sz="0" w:space="0" w:color="auto"/>
        <w:bottom w:val="none" w:sz="0" w:space="0" w:color="auto"/>
        <w:right w:val="none" w:sz="0" w:space="0" w:color="auto"/>
      </w:divBdr>
    </w:div>
    <w:div w:id="1309751755">
      <w:bodyDiv w:val="1"/>
      <w:marLeft w:val="0"/>
      <w:marRight w:val="0"/>
      <w:marTop w:val="0"/>
      <w:marBottom w:val="0"/>
      <w:divBdr>
        <w:top w:val="none" w:sz="0" w:space="0" w:color="auto"/>
        <w:left w:val="none" w:sz="0" w:space="0" w:color="auto"/>
        <w:bottom w:val="none" w:sz="0" w:space="0" w:color="auto"/>
        <w:right w:val="none" w:sz="0" w:space="0" w:color="auto"/>
      </w:divBdr>
    </w:div>
    <w:div w:id="1309821322">
      <w:bodyDiv w:val="1"/>
      <w:marLeft w:val="0"/>
      <w:marRight w:val="0"/>
      <w:marTop w:val="0"/>
      <w:marBottom w:val="0"/>
      <w:divBdr>
        <w:top w:val="none" w:sz="0" w:space="0" w:color="auto"/>
        <w:left w:val="none" w:sz="0" w:space="0" w:color="auto"/>
        <w:bottom w:val="none" w:sz="0" w:space="0" w:color="auto"/>
        <w:right w:val="none" w:sz="0" w:space="0" w:color="auto"/>
      </w:divBdr>
    </w:div>
    <w:div w:id="1309869203">
      <w:bodyDiv w:val="1"/>
      <w:marLeft w:val="0"/>
      <w:marRight w:val="0"/>
      <w:marTop w:val="0"/>
      <w:marBottom w:val="0"/>
      <w:divBdr>
        <w:top w:val="none" w:sz="0" w:space="0" w:color="auto"/>
        <w:left w:val="none" w:sz="0" w:space="0" w:color="auto"/>
        <w:bottom w:val="none" w:sz="0" w:space="0" w:color="auto"/>
        <w:right w:val="none" w:sz="0" w:space="0" w:color="auto"/>
      </w:divBdr>
    </w:div>
    <w:div w:id="1309869461">
      <w:bodyDiv w:val="1"/>
      <w:marLeft w:val="0"/>
      <w:marRight w:val="0"/>
      <w:marTop w:val="0"/>
      <w:marBottom w:val="0"/>
      <w:divBdr>
        <w:top w:val="none" w:sz="0" w:space="0" w:color="auto"/>
        <w:left w:val="none" w:sz="0" w:space="0" w:color="auto"/>
        <w:bottom w:val="none" w:sz="0" w:space="0" w:color="auto"/>
        <w:right w:val="none" w:sz="0" w:space="0" w:color="auto"/>
      </w:divBdr>
    </w:div>
    <w:div w:id="1309896565">
      <w:bodyDiv w:val="1"/>
      <w:marLeft w:val="0"/>
      <w:marRight w:val="0"/>
      <w:marTop w:val="0"/>
      <w:marBottom w:val="0"/>
      <w:divBdr>
        <w:top w:val="none" w:sz="0" w:space="0" w:color="auto"/>
        <w:left w:val="none" w:sz="0" w:space="0" w:color="auto"/>
        <w:bottom w:val="none" w:sz="0" w:space="0" w:color="auto"/>
        <w:right w:val="none" w:sz="0" w:space="0" w:color="auto"/>
      </w:divBdr>
    </w:div>
    <w:div w:id="1309900375">
      <w:bodyDiv w:val="1"/>
      <w:marLeft w:val="0"/>
      <w:marRight w:val="0"/>
      <w:marTop w:val="0"/>
      <w:marBottom w:val="0"/>
      <w:divBdr>
        <w:top w:val="none" w:sz="0" w:space="0" w:color="auto"/>
        <w:left w:val="none" w:sz="0" w:space="0" w:color="auto"/>
        <w:bottom w:val="none" w:sz="0" w:space="0" w:color="auto"/>
        <w:right w:val="none" w:sz="0" w:space="0" w:color="auto"/>
      </w:divBdr>
    </w:div>
    <w:div w:id="1310089028">
      <w:bodyDiv w:val="1"/>
      <w:marLeft w:val="0"/>
      <w:marRight w:val="0"/>
      <w:marTop w:val="0"/>
      <w:marBottom w:val="0"/>
      <w:divBdr>
        <w:top w:val="none" w:sz="0" w:space="0" w:color="auto"/>
        <w:left w:val="none" w:sz="0" w:space="0" w:color="auto"/>
        <w:bottom w:val="none" w:sz="0" w:space="0" w:color="auto"/>
        <w:right w:val="none" w:sz="0" w:space="0" w:color="auto"/>
      </w:divBdr>
    </w:div>
    <w:div w:id="1310090741">
      <w:bodyDiv w:val="1"/>
      <w:marLeft w:val="0"/>
      <w:marRight w:val="0"/>
      <w:marTop w:val="0"/>
      <w:marBottom w:val="0"/>
      <w:divBdr>
        <w:top w:val="none" w:sz="0" w:space="0" w:color="auto"/>
        <w:left w:val="none" w:sz="0" w:space="0" w:color="auto"/>
        <w:bottom w:val="none" w:sz="0" w:space="0" w:color="auto"/>
        <w:right w:val="none" w:sz="0" w:space="0" w:color="auto"/>
      </w:divBdr>
    </w:div>
    <w:div w:id="1310092702">
      <w:bodyDiv w:val="1"/>
      <w:marLeft w:val="0"/>
      <w:marRight w:val="0"/>
      <w:marTop w:val="0"/>
      <w:marBottom w:val="0"/>
      <w:divBdr>
        <w:top w:val="none" w:sz="0" w:space="0" w:color="auto"/>
        <w:left w:val="none" w:sz="0" w:space="0" w:color="auto"/>
        <w:bottom w:val="none" w:sz="0" w:space="0" w:color="auto"/>
        <w:right w:val="none" w:sz="0" w:space="0" w:color="auto"/>
      </w:divBdr>
    </w:div>
    <w:div w:id="1310130722">
      <w:bodyDiv w:val="1"/>
      <w:marLeft w:val="0"/>
      <w:marRight w:val="0"/>
      <w:marTop w:val="0"/>
      <w:marBottom w:val="0"/>
      <w:divBdr>
        <w:top w:val="none" w:sz="0" w:space="0" w:color="auto"/>
        <w:left w:val="none" w:sz="0" w:space="0" w:color="auto"/>
        <w:bottom w:val="none" w:sz="0" w:space="0" w:color="auto"/>
        <w:right w:val="none" w:sz="0" w:space="0" w:color="auto"/>
      </w:divBdr>
    </w:div>
    <w:div w:id="1310134346">
      <w:bodyDiv w:val="1"/>
      <w:marLeft w:val="0"/>
      <w:marRight w:val="0"/>
      <w:marTop w:val="0"/>
      <w:marBottom w:val="0"/>
      <w:divBdr>
        <w:top w:val="none" w:sz="0" w:space="0" w:color="auto"/>
        <w:left w:val="none" w:sz="0" w:space="0" w:color="auto"/>
        <w:bottom w:val="none" w:sz="0" w:space="0" w:color="auto"/>
        <w:right w:val="none" w:sz="0" w:space="0" w:color="auto"/>
      </w:divBdr>
    </w:div>
    <w:div w:id="1310211799">
      <w:bodyDiv w:val="1"/>
      <w:marLeft w:val="0"/>
      <w:marRight w:val="0"/>
      <w:marTop w:val="0"/>
      <w:marBottom w:val="0"/>
      <w:divBdr>
        <w:top w:val="none" w:sz="0" w:space="0" w:color="auto"/>
        <w:left w:val="none" w:sz="0" w:space="0" w:color="auto"/>
        <w:bottom w:val="none" w:sz="0" w:space="0" w:color="auto"/>
        <w:right w:val="none" w:sz="0" w:space="0" w:color="auto"/>
      </w:divBdr>
    </w:div>
    <w:div w:id="1310403965">
      <w:bodyDiv w:val="1"/>
      <w:marLeft w:val="0"/>
      <w:marRight w:val="0"/>
      <w:marTop w:val="0"/>
      <w:marBottom w:val="0"/>
      <w:divBdr>
        <w:top w:val="none" w:sz="0" w:space="0" w:color="auto"/>
        <w:left w:val="none" w:sz="0" w:space="0" w:color="auto"/>
        <w:bottom w:val="none" w:sz="0" w:space="0" w:color="auto"/>
        <w:right w:val="none" w:sz="0" w:space="0" w:color="auto"/>
      </w:divBdr>
    </w:div>
    <w:div w:id="1310406015">
      <w:bodyDiv w:val="1"/>
      <w:marLeft w:val="0"/>
      <w:marRight w:val="0"/>
      <w:marTop w:val="0"/>
      <w:marBottom w:val="0"/>
      <w:divBdr>
        <w:top w:val="none" w:sz="0" w:space="0" w:color="auto"/>
        <w:left w:val="none" w:sz="0" w:space="0" w:color="auto"/>
        <w:bottom w:val="none" w:sz="0" w:space="0" w:color="auto"/>
        <w:right w:val="none" w:sz="0" w:space="0" w:color="auto"/>
      </w:divBdr>
    </w:div>
    <w:div w:id="1310481470">
      <w:bodyDiv w:val="1"/>
      <w:marLeft w:val="0"/>
      <w:marRight w:val="0"/>
      <w:marTop w:val="0"/>
      <w:marBottom w:val="0"/>
      <w:divBdr>
        <w:top w:val="none" w:sz="0" w:space="0" w:color="auto"/>
        <w:left w:val="none" w:sz="0" w:space="0" w:color="auto"/>
        <w:bottom w:val="none" w:sz="0" w:space="0" w:color="auto"/>
        <w:right w:val="none" w:sz="0" w:space="0" w:color="auto"/>
      </w:divBdr>
    </w:div>
    <w:div w:id="1310556075">
      <w:bodyDiv w:val="1"/>
      <w:marLeft w:val="0"/>
      <w:marRight w:val="0"/>
      <w:marTop w:val="0"/>
      <w:marBottom w:val="0"/>
      <w:divBdr>
        <w:top w:val="none" w:sz="0" w:space="0" w:color="auto"/>
        <w:left w:val="none" w:sz="0" w:space="0" w:color="auto"/>
        <w:bottom w:val="none" w:sz="0" w:space="0" w:color="auto"/>
        <w:right w:val="none" w:sz="0" w:space="0" w:color="auto"/>
      </w:divBdr>
    </w:div>
    <w:div w:id="1310595020">
      <w:bodyDiv w:val="1"/>
      <w:marLeft w:val="0"/>
      <w:marRight w:val="0"/>
      <w:marTop w:val="0"/>
      <w:marBottom w:val="0"/>
      <w:divBdr>
        <w:top w:val="none" w:sz="0" w:space="0" w:color="auto"/>
        <w:left w:val="none" w:sz="0" w:space="0" w:color="auto"/>
        <w:bottom w:val="none" w:sz="0" w:space="0" w:color="auto"/>
        <w:right w:val="none" w:sz="0" w:space="0" w:color="auto"/>
      </w:divBdr>
    </w:div>
    <w:div w:id="1310672045">
      <w:bodyDiv w:val="1"/>
      <w:marLeft w:val="0"/>
      <w:marRight w:val="0"/>
      <w:marTop w:val="0"/>
      <w:marBottom w:val="0"/>
      <w:divBdr>
        <w:top w:val="none" w:sz="0" w:space="0" w:color="auto"/>
        <w:left w:val="none" w:sz="0" w:space="0" w:color="auto"/>
        <w:bottom w:val="none" w:sz="0" w:space="0" w:color="auto"/>
        <w:right w:val="none" w:sz="0" w:space="0" w:color="auto"/>
      </w:divBdr>
    </w:div>
    <w:div w:id="1310743486">
      <w:bodyDiv w:val="1"/>
      <w:marLeft w:val="0"/>
      <w:marRight w:val="0"/>
      <w:marTop w:val="0"/>
      <w:marBottom w:val="0"/>
      <w:divBdr>
        <w:top w:val="none" w:sz="0" w:space="0" w:color="auto"/>
        <w:left w:val="none" w:sz="0" w:space="0" w:color="auto"/>
        <w:bottom w:val="none" w:sz="0" w:space="0" w:color="auto"/>
        <w:right w:val="none" w:sz="0" w:space="0" w:color="auto"/>
      </w:divBdr>
    </w:div>
    <w:div w:id="1310748336">
      <w:bodyDiv w:val="1"/>
      <w:marLeft w:val="0"/>
      <w:marRight w:val="0"/>
      <w:marTop w:val="0"/>
      <w:marBottom w:val="0"/>
      <w:divBdr>
        <w:top w:val="none" w:sz="0" w:space="0" w:color="auto"/>
        <w:left w:val="none" w:sz="0" w:space="0" w:color="auto"/>
        <w:bottom w:val="none" w:sz="0" w:space="0" w:color="auto"/>
        <w:right w:val="none" w:sz="0" w:space="0" w:color="auto"/>
      </w:divBdr>
    </w:div>
    <w:div w:id="1310792281">
      <w:bodyDiv w:val="1"/>
      <w:marLeft w:val="0"/>
      <w:marRight w:val="0"/>
      <w:marTop w:val="0"/>
      <w:marBottom w:val="0"/>
      <w:divBdr>
        <w:top w:val="none" w:sz="0" w:space="0" w:color="auto"/>
        <w:left w:val="none" w:sz="0" w:space="0" w:color="auto"/>
        <w:bottom w:val="none" w:sz="0" w:space="0" w:color="auto"/>
        <w:right w:val="none" w:sz="0" w:space="0" w:color="auto"/>
      </w:divBdr>
    </w:div>
    <w:div w:id="1310817237">
      <w:bodyDiv w:val="1"/>
      <w:marLeft w:val="0"/>
      <w:marRight w:val="0"/>
      <w:marTop w:val="0"/>
      <w:marBottom w:val="0"/>
      <w:divBdr>
        <w:top w:val="none" w:sz="0" w:space="0" w:color="auto"/>
        <w:left w:val="none" w:sz="0" w:space="0" w:color="auto"/>
        <w:bottom w:val="none" w:sz="0" w:space="0" w:color="auto"/>
        <w:right w:val="none" w:sz="0" w:space="0" w:color="auto"/>
      </w:divBdr>
    </w:div>
    <w:div w:id="1310865544">
      <w:bodyDiv w:val="1"/>
      <w:marLeft w:val="0"/>
      <w:marRight w:val="0"/>
      <w:marTop w:val="0"/>
      <w:marBottom w:val="0"/>
      <w:divBdr>
        <w:top w:val="none" w:sz="0" w:space="0" w:color="auto"/>
        <w:left w:val="none" w:sz="0" w:space="0" w:color="auto"/>
        <w:bottom w:val="none" w:sz="0" w:space="0" w:color="auto"/>
        <w:right w:val="none" w:sz="0" w:space="0" w:color="auto"/>
      </w:divBdr>
    </w:div>
    <w:div w:id="1310866661">
      <w:bodyDiv w:val="1"/>
      <w:marLeft w:val="0"/>
      <w:marRight w:val="0"/>
      <w:marTop w:val="0"/>
      <w:marBottom w:val="0"/>
      <w:divBdr>
        <w:top w:val="none" w:sz="0" w:space="0" w:color="auto"/>
        <w:left w:val="none" w:sz="0" w:space="0" w:color="auto"/>
        <w:bottom w:val="none" w:sz="0" w:space="0" w:color="auto"/>
        <w:right w:val="none" w:sz="0" w:space="0" w:color="auto"/>
      </w:divBdr>
    </w:div>
    <w:div w:id="1310937952">
      <w:bodyDiv w:val="1"/>
      <w:marLeft w:val="0"/>
      <w:marRight w:val="0"/>
      <w:marTop w:val="0"/>
      <w:marBottom w:val="0"/>
      <w:divBdr>
        <w:top w:val="none" w:sz="0" w:space="0" w:color="auto"/>
        <w:left w:val="none" w:sz="0" w:space="0" w:color="auto"/>
        <w:bottom w:val="none" w:sz="0" w:space="0" w:color="auto"/>
        <w:right w:val="none" w:sz="0" w:space="0" w:color="auto"/>
      </w:divBdr>
    </w:div>
    <w:div w:id="1310941649">
      <w:bodyDiv w:val="1"/>
      <w:marLeft w:val="0"/>
      <w:marRight w:val="0"/>
      <w:marTop w:val="0"/>
      <w:marBottom w:val="0"/>
      <w:divBdr>
        <w:top w:val="none" w:sz="0" w:space="0" w:color="auto"/>
        <w:left w:val="none" w:sz="0" w:space="0" w:color="auto"/>
        <w:bottom w:val="none" w:sz="0" w:space="0" w:color="auto"/>
        <w:right w:val="none" w:sz="0" w:space="0" w:color="auto"/>
      </w:divBdr>
    </w:div>
    <w:div w:id="1310983218">
      <w:bodyDiv w:val="1"/>
      <w:marLeft w:val="0"/>
      <w:marRight w:val="0"/>
      <w:marTop w:val="0"/>
      <w:marBottom w:val="0"/>
      <w:divBdr>
        <w:top w:val="none" w:sz="0" w:space="0" w:color="auto"/>
        <w:left w:val="none" w:sz="0" w:space="0" w:color="auto"/>
        <w:bottom w:val="none" w:sz="0" w:space="0" w:color="auto"/>
        <w:right w:val="none" w:sz="0" w:space="0" w:color="auto"/>
      </w:divBdr>
    </w:div>
    <w:div w:id="1310986945">
      <w:bodyDiv w:val="1"/>
      <w:marLeft w:val="0"/>
      <w:marRight w:val="0"/>
      <w:marTop w:val="0"/>
      <w:marBottom w:val="0"/>
      <w:divBdr>
        <w:top w:val="none" w:sz="0" w:space="0" w:color="auto"/>
        <w:left w:val="none" w:sz="0" w:space="0" w:color="auto"/>
        <w:bottom w:val="none" w:sz="0" w:space="0" w:color="auto"/>
        <w:right w:val="none" w:sz="0" w:space="0" w:color="auto"/>
      </w:divBdr>
    </w:div>
    <w:div w:id="1311055283">
      <w:bodyDiv w:val="1"/>
      <w:marLeft w:val="0"/>
      <w:marRight w:val="0"/>
      <w:marTop w:val="0"/>
      <w:marBottom w:val="0"/>
      <w:divBdr>
        <w:top w:val="none" w:sz="0" w:space="0" w:color="auto"/>
        <w:left w:val="none" w:sz="0" w:space="0" w:color="auto"/>
        <w:bottom w:val="none" w:sz="0" w:space="0" w:color="auto"/>
        <w:right w:val="none" w:sz="0" w:space="0" w:color="auto"/>
      </w:divBdr>
    </w:div>
    <w:div w:id="1311060435">
      <w:bodyDiv w:val="1"/>
      <w:marLeft w:val="0"/>
      <w:marRight w:val="0"/>
      <w:marTop w:val="0"/>
      <w:marBottom w:val="0"/>
      <w:divBdr>
        <w:top w:val="none" w:sz="0" w:space="0" w:color="auto"/>
        <w:left w:val="none" w:sz="0" w:space="0" w:color="auto"/>
        <w:bottom w:val="none" w:sz="0" w:space="0" w:color="auto"/>
        <w:right w:val="none" w:sz="0" w:space="0" w:color="auto"/>
      </w:divBdr>
    </w:div>
    <w:div w:id="1311128504">
      <w:bodyDiv w:val="1"/>
      <w:marLeft w:val="0"/>
      <w:marRight w:val="0"/>
      <w:marTop w:val="0"/>
      <w:marBottom w:val="0"/>
      <w:divBdr>
        <w:top w:val="none" w:sz="0" w:space="0" w:color="auto"/>
        <w:left w:val="none" w:sz="0" w:space="0" w:color="auto"/>
        <w:bottom w:val="none" w:sz="0" w:space="0" w:color="auto"/>
        <w:right w:val="none" w:sz="0" w:space="0" w:color="auto"/>
      </w:divBdr>
    </w:div>
    <w:div w:id="1311128862">
      <w:bodyDiv w:val="1"/>
      <w:marLeft w:val="0"/>
      <w:marRight w:val="0"/>
      <w:marTop w:val="0"/>
      <w:marBottom w:val="0"/>
      <w:divBdr>
        <w:top w:val="none" w:sz="0" w:space="0" w:color="auto"/>
        <w:left w:val="none" w:sz="0" w:space="0" w:color="auto"/>
        <w:bottom w:val="none" w:sz="0" w:space="0" w:color="auto"/>
        <w:right w:val="none" w:sz="0" w:space="0" w:color="auto"/>
      </w:divBdr>
    </w:div>
    <w:div w:id="1311133462">
      <w:bodyDiv w:val="1"/>
      <w:marLeft w:val="0"/>
      <w:marRight w:val="0"/>
      <w:marTop w:val="0"/>
      <w:marBottom w:val="0"/>
      <w:divBdr>
        <w:top w:val="none" w:sz="0" w:space="0" w:color="auto"/>
        <w:left w:val="none" w:sz="0" w:space="0" w:color="auto"/>
        <w:bottom w:val="none" w:sz="0" w:space="0" w:color="auto"/>
        <w:right w:val="none" w:sz="0" w:space="0" w:color="auto"/>
      </w:divBdr>
    </w:div>
    <w:div w:id="1311180224">
      <w:bodyDiv w:val="1"/>
      <w:marLeft w:val="0"/>
      <w:marRight w:val="0"/>
      <w:marTop w:val="0"/>
      <w:marBottom w:val="0"/>
      <w:divBdr>
        <w:top w:val="none" w:sz="0" w:space="0" w:color="auto"/>
        <w:left w:val="none" w:sz="0" w:space="0" w:color="auto"/>
        <w:bottom w:val="none" w:sz="0" w:space="0" w:color="auto"/>
        <w:right w:val="none" w:sz="0" w:space="0" w:color="auto"/>
      </w:divBdr>
    </w:div>
    <w:div w:id="1311253501">
      <w:bodyDiv w:val="1"/>
      <w:marLeft w:val="0"/>
      <w:marRight w:val="0"/>
      <w:marTop w:val="0"/>
      <w:marBottom w:val="0"/>
      <w:divBdr>
        <w:top w:val="none" w:sz="0" w:space="0" w:color="auto"/>
        <w:left w:val="none" w:sz="0" w:space="0" w:color="auto"/>
        <w:bottom w:val="none" w:sz="0" w:space="0" w:color="auto"/>
        <w:right w:val="none" w:sz="0" w:space="0" w:color="auto"/>
      </w:divBdr>
    </w:div>
    <w:div w:id="1311325789">
      <w:bodyDiv w:val="1"/>
      <w:marLeft w:val="0"/>
      <w:marRight w:val="0"/>
      <w:marTop w:val="0"/>
      <w:marBottom w:val="0"/>
      <w:divBdr>
        <w:top w:val="none" w:sz="0" w:space="0" w:color="auto"/>
        <w:left w:val="none" w:sz="0" w:space="0" w:color="auto"/>
        <w:bottom w:val="none" w:sz="0" w:space="0" w:color="auto"/>
        <w:right w:val="none" w:sz="0" w:space="0" w:color="auto"/>
      </w:divBdr>
    </w:div>
    <w:div w:id="1311328269">
      <w:bodyDiv w:val="1"/>
      <w:marLeft w:val="0"/>
      <w:marRight w:val="0"/>
      <w:marTop w:val="0"/>
      <w:marBottom w:val="0"/>
      <w:divBdr>
        <w:top w:val="none" w:sz="0" w:space="0" w:color="auto"/>
        <w:left w:val="none" w:sz="0" w:space="0" w:color="auto"/>
        <w:bottom w:val="none" w:sz="0" w:space="0" w:color="auto"/>
        <w:right w:val="none" w:sz="0" w:space="0" w:color="auto"/>
      </w:divBdr>
    </w:div>
    <w:div w:id="1311329181">
      <w:bodyDiv w:val="1"/>
      <w:marLeft w:val="0"/>
      <w:marRight w:val="0"/>
      <w:marTop w:val="0"/>
      <w:marBottom w:val="0"/>
      <w:divBdr>
        <w:top w:val="none" w:sz="0" w:space="0" w:color="auto"/>
        <w:left w:val="none" w:sz="0" w:space="0" w:color="auto"/>
        <w:bottom w:val="none" w:sz="0" w:space="0" w:color="auto"/>
        <w:right w:val="none" w:sz="0" w:space="0" w:color="auto"/>
      </w:divBdr>
    </w:div>
    <w:div w:id="1311399618">
      <w:bodyDiv w:val="1"/>
      <w:marLeft w:val="0"/>
      <w:marRight w:val="0"/>
      <w:marTop w:val="0"/>
      <w:marBottom w:val="0"/>
      <w:divBdr>
        <w:top w:val="none" w:sz="0" w:space="0" w:color="auto"/>
        <w:left w:val="none" w:sz="0" w:space="0" w:color="auto"/>
        <w:bottom w:val="none" w:sz="0" w:space="0" w:color="auto"/>
        <w:right w:val="none" w:sz="0" w:space="0" w:color="auto"/>
      </w:divBdr>
    </w:div>
    <w:div w:id="1311403609">
      <w:bodyDiv w:val="1"/>
      <w:marLeft w:val="0"/>
      <w:marRight w:val="0"/>
      <w:marTop w:val="0"/>
      <w:marBottom w:val="0"/>
      <w:divBdr>
        <w:top w:val="none" w:sz="0" w:space="0" w:color="auto"/>
        <w:left w:val="none" w:sz="0" w:space="0" w:color="auto"/>
        <w:bottom w:val="none" w:sz="0" w:space="0" w:color="auto"/>
        <w:right w:val="none" w:sz="0" w:space="0" w:color="auto"/>
      </w:divBdr>
    </w:div>
    <w:div w:id="1311405245">
      <w:bodyDiv w:val="1"/>
      <w:marLeft w:val="0"/>
      <w:marRight w:val="0"/>
      <w:marTop w:val="0"/>
      <w:marBottom w:val="0"/>
      <w:divBdr>
        <w:top w:val="none" w:sz="0" w:space="0" w:color="auto"/>
        <w:left w:val="none" w:sz="0" w:space="0" w:color="auto"/>
        <w:bottom w:val="none" w:sz="0" w:space="0" w:color="auto"/>
        <w:right w:val="none" w:sz="0" w:space="0" w:color="auto"/>
      </w:divBdr>
    </w:div>
    <w:div w:id="1311444023">
      <w:bodyDiv w:val="1"/>
      <w:marLeft w:val="0"/>
      <w:marRight w:val="0"/>
      <w:marTop w:val="0"/>
      <w:marBottom w:val="0"/>
      <w:divBdr>
        <w:top w:val="none" w:sz="0" w:space="0" w:color="auto"/>
        <w:left w:val="none" w:sz="0" w:space="0" w:color="auto"/>
        <w:bottom w:val="none" w:sz="0" w:space="0" w:color="auto"/>
        <w:right w:val="none" w:sz="0" w:space="0" w:color="auto"/>
      </w:divBdr>
    </w:div>
    <w:div w:id="1311445102">
      <w:bodyDiv w:val="1"/>
      <w:marLeft w:val="0"/>
      <w:marRight w:val="0"/>
      <w:marTop w:val="0"/>
      <w:marBottom w:val="0"/>
      <w:divBdr>
        <w:top w:val="none" w:sz="0" w:space="0" w:color="auto"/>
        <w:left w:val="none" w:sz="0" w:space="0" w:color="auto"/>
        <w:bottom w:val="none" w:sz="0" w:space="0" w:color="auto"/>
        <w:right w:val="none" w:sz="0" w:space="0" w:color="auto"/>
      </w:divBdr>
    </w:div>
    <w:div w:id="1311518905">
      <w:bodyDiv w:val="1"/>
      <w:marLeft w:val="0"/>
      <w:marRight w:val="0"/>
      <w:marTop w:val="0"/>
      <w:marBottom w:val="0"/>
      <w:divBdr>
        <w:top w:val="none" w:sz="0" w:space="0" w:color="auto"/>
        <w:left w:val="none" w:sz="0" w:space="0" w:color="auto"/>
        <w:bottom w:val="none" w:sz="0" w:space="0" w:color="auto"/>
        <w:right w:val="none" w:sz="0" w:space="0" w:color="auto"/>
      </w:divBdr>
    </w:div>
    <w:div w:id="1311598610">
      <w:bodyDiv w:val="1"/>
      <w:marLeft w:val="0"/>
      <w:marRight w:val="0"/>
      <w:marTop w:val="0"/>
      <w:marBottom w:val="0"/>
      <w:divBdr>
        <w:top w:val="none" w:sz="0" w:space="0" w:color="auto"/>
        <w:left w:val="none" w:sz="0" w:space="0" w:color="auto"/>
        <w:bottom w:val="none" w:sz="0" w:space="0" w:color="auto"/>
        <w:right w:val="none" w:sz="0" w:space="0" w:color="auto"/>
      </w:divBdr>
    </w:div>
    <w:div w:id="1311599398">
      <w:bodyDiv w:val="1"/>
      <w:marLeft w:val="0"/>
      <w:marRight w:val="0"/>
      <w:marTop w:val="0"/>
      <w:marBottom w:val="0"/>
      <w:divBdr>
        <w:top w:val="none" w:sz="0" w:space="0" w:color="auto"/>
        <w:left w:val="none" w:sz="0" w:space="0" w:color="auto"/>
        <w:bottom w:val="none" w:sz="0" w:space="0" w:color="auto"/>
        <w:right w:val="none" w:sz="0" w:space="0" w:color="auto"/>
      </w:divBdr>
    </w:div>
    <w:div w:id="1311665894">
      <w:bodyDiv w:val="1"/>
      <w:marLeft w:val="0"/>
      <w:marRight w:val="0"/>
      <w:marTop w:val="0"/>
      <w:marBottom w:val="0"/>
      <w:divBdr>
        <w:top w:val="none" w:sz="0" w:space="0" w:color="auto"/>
        <w:left w:val="none" w:sz="0" w:space="0" w:color="auto"/>
        <w:bottom w:val="none" w:sz="0" w:space="0" w:color="auto"/>
        <w:right w:val="none" w:sz="0" w:space="0" w:color="auto"/>
      </w:divBdr>
    </w:div>
    <w:div w:id="1311667894">
      <w:bodyDiv w:val="1"/>
      <w:marLeft w:val="0"/>
      <w:marRight w:val="0"/>
      <w:marTop w:val="0"/>
      <w:marBottom w:val="0"/>
      <w:divBdr>
        <w:top w:val="none" w:sz="0" w:space="0" w:color="auto"/>
        <w:left w:val="none" w:sz="0" w:space="0" w:color="auto"/>
        <w:bottom w:val="none" w:sz="0" w:space="0" w:color="auto"/>
        <w:right w:val="none" w:sz="0" w:space="0" w:color="auto"/>
      </w:divBdr>
    </w:div>
    <w:div w:id="1311708140">
      <w:bodyDiv w:val="1"/>
      <w:marLeft w:val="0"/>
      <w:marRight w:val="0"/>
      <w:marTop w:val="0"/>
      <w:marBottom w:val="0"/>
      <w:divBdr>
        <w:top w:val="none" w:sz="0" w:space="0" w:color="auto"/>
        <w:left w:val="none" w:sz="0" w:space="0" w:color="auto"/>
        <w:bottom w:val="none" w:sz="0" w:space="0" w:color="auto"/>
        <w:right w:val="none" w:sz="0" w:space="0" w:color="auto"/>
      </w:divBdr>
    </w:div>
    <w:div w:id="1311784242">
      <w:bodyDiv w:val="1"/>
      <w:marLeft w:val="0"/>
      <w:marRight w:val="0"/>
      <w:marTop w:val="0"/>
      <w:marBottom w:val="0"/>
      <w:divBdr>
        <w:top w:val="none" w:sz="0" w:space="0" w:color="auto"/>
        <w:left w:val="none" w:sz="0" w:space="0" w:color="auto"/>
        <w:bottom w:val="none" w:sz="0" w:space="0" w:color="auto"/>
        <w:right w:val="none" w:sz="0" w:space="0" w:color="auto"/>
      </w:divBdr>
    </w:div>
    <w:div w:id="1311906640">
      <w:bodyDiv w:val="1"/>
      <w:marLeft w:val="0"/>
      <w:marRight w:val="0"/>
      <w:marTop w:val="0"/>
      <w:marBottom w:val="0"/>
      <w:divBdr>
        <w:top w:val="none" w:sz="0" w:space="0" w:color="auto"/>
        <w:left w:val="none" w:sz="0" w:space="0" w:color="auto"/>
        <w:bottom w:val="none" w:sz="0" w:space="0" w:color="auto"/>
        <w:right w:val="none" w:sz="0" w:space="0" w:color="auto"/>
      </w:divBdr>
    </w:div>
    <w:div w:id="1311909826">
      <w:bodyDiv w:val="1"/>
      <w:marLeft w:val="0"/>
      <w:marRight w:val="0"/>
      <w:marTop w:val="0"/>
      <w:marBottom w:val="0"/>
      <w:divBdr>
        <w:top w:val="none" w:sz="0" w:space="0" w:color="auto"/>
        <w:left w:val="none" w:sz="0" w:space="0" w:color="auto"/>
        <w:bottom w:val="none" w:sz="0" w:space="0" w:color="auto"/>
        <w:right w:val="none" w:sz="0" w:space="0" w:color="auto"/>
      </w:divBdr>
    </w:div>
    <w:div w:id="1311981497">
      <w:bodyDiv w:val="1"/>
      <w:marLeft w:val="0"/>
      <w:marRight w:val="0"/>
      <w:marTop w:val="0"/>
      <w:marBottom w:val="0"/>
      <w:divBdr>
        <w:top w:val="none" w:sz="0" w:space="0" w:color="auto"/>
        <w:left w:val="none" w:sz="0" w:space="0" w:color="auto"/>
        <w:bottom w:val="none" w:sz="0" w:space="0" w:color="auto"/>
        <w:right w:val="none" w:sz="0" w:space="0" w:color="auto"/>
      </w:divBdr>
    </w:div>
    <w:div w:id="1312059380">
      <w:bodyDiv w:val="1"/>
      <w:marLeft w:val="0"/>
      <w:marRight w:val="0"/>
      <w:marTop w:val="0"/>
      <w:marBottom w:val="0"/>
      <w:divBdr>
        <w:top w:val="none" w:sz="0" w:space="0" w:color="auto"/>
        <w:left w:val="none" w:sz="0" w:space="0" w:color="auto"/>
        <w:bottom w:val="none" w:sz="0" w:space="0" w:color="auto"/>
        <w:right w:val="none" w:sz="0" w:space="0" w:color="auto"/>
      </w:divBdr>
    </w:div>
    <w:div w:id="1312099468">
      <w:bodyDiv w:val="1"/>
      <w:marLeft w:val="0"/>
      <w:marRight w:val="0"/>
      <w:marTop w:val="0"/>
      <w:marBottom w:val="0"/>
      <w:divBdr>
        <w:top w:val="none" w:sz="0" w:space="0" w:color="auto"/>
        <w:left w:val="none" w:sz="0" w:space="0" w:color="auto"/>
        <w:bottom w:val="none" w:sz="0" w:space="0" w:color="auto"/>
        <w:right w:val="none" w:sz="0" w:space="0" w:color="auto"/>
      </w:divBdr>
    </w:div>
    <w:div w:id="1312102987">
      <w:bodyDiv w:val="1"/>
      <w:marLeft w:val="0"/>
      <w:marRight w:val="0"/>
      <w:marTop w:val="0"/>
      <w:marBottom w:val="0"/>
      <w:divBdr>
        <w:top w:val="none" w:sz="0" w:space="0" w:color="auto"/>
        <w:left w:val="none" w:sz="0" w:space="0" w:color="auto"/>
        <w:bottom w:val="none" w:sz="0" w:space="0" w:color="auto"/>
        <w:right w:val="none" w:sz="0" w:space="0" w:color="auto"/>
      </w:divBdr>
    </w:div>
    <w:div w:id="1312170584">
      <w:bodyDiv w:val="1"/>
      <w:marLeft w:val="0"/>
      <w:marRight w:val="0"/>
      <w:marTop w:val="0"/>
      <w:marBottom w:val="0"/>
      <w:divBdr>
        <w:top w:val="none" w:sz="0" w:space="0" w:color="auto"/>
        <w:left w:val="none" w:sz="0" w:space="0" w:color="auto"/>
        <w:bottom w:val="none" w:sz="0" w:space="0" w:color="auto"/>
        <w:right w:val="none" w:sz="0" w:space="0" w:color="auto"/>
      </w:divBdr>
    </w:div>
    <w:div w:id="1312174185">
      <w:bodyDiv w:val="1"/>
      <w:marLeft w:val="0"/>
      <w:marRight w:val="0"/>
      <w:marTop w:val="0"/>
      <w:marBottom w:val="0"/>
      <w:divBdr>
        <w:top w:val="none" w:sz="0" w:space="0" w:color="auto"/>
        <w:left w:val="none" w:sz="0" w:space="0" w:color="auto"/>
        <w:bottom w:val="none" w:sz="0" w:space="0" w:color="auto"/>
        <w:right w:val="none" w:sz="0" w:space="0" w:color="auto"/>
      </w:divBdr>
    </w:div>
    <w:div w:id="1312245907">
      <w:bodyDiv w:val="1"/>
      <w:marLeft w:val="0"/>
      <w:marRight w:val="0"/>
      <w:marTop w:val="0"/>
      <w:marBottom w:val="0"/>
      <w:divBdr>
        <w:top w:val="none" w:sz="0" w:space="0" w:color="auto"/>
        <w:left w:val="none" w:sz="0" w:space="0" w:color="auto"/>
        <w:bottom w:val="none" w:sz="0" w:space="0" w:color="auto"/>
        <w:right w:val="none" w:sz="0" w:space="0" w:color="auto"/>
      </w:divBdr>
    </w:div>
    <w:div w:id="1312247673">
      <w:bodyDiv w:val="1"/>
      <w:marLeft w:val="0"/>
      <w:marRight w:val="0"/>
      <w:marTop w:val="0"/>
      <w:marBottom w:val="0"/>
      <w:divBdr>
        <w:top w:val="none" w:sz="0" w:space="0" w:color="auto"/>
        <w:left w:val="none" w:sz="0" w:space="0" w:color="auto"/>
        <w:bottom w:val="none" w:sz="0" w:space="0" w:color="auto"/>
        <w:right w:val="none" w:sz="0" w:space="0" w:color="auto"/>
      </w:divBdr>
    </w:div>
    <w:div w:id="1312249791">
      <w:bodyDiv w:val="1"/>
      <w:marLeft w:val="0"/>
      <w:marRight w:val="0"/>
      <w:marTop w:val="0"/>
      <w:marBottom w:val="0"/>
      <w:divBdr>
        <w:top w:val="none" w:sz="0" w:space="0" w:color="auto"/>
        <w:left w:val="none" w:sz="0" w:space="0" w:color="auto"/>
        <w:bottom w:val="none" w:sz="0" w:space="0" w:color="auto"/>
        <w:right w:val="none" w:sz="0" w:space="0" w:color="auto"/>
      </w:divBdr>
    </w:div>
    <w:div w:id="1312251516">
      <w:bodyDiv w:val="1"/>
      <w:marLeft w:val="0"/>
      <w:marRight w:val="0"/>
      <w:marTop w:val="0"/>
      <w:marBottom w:val="0"/>
      <w:divBdr>
        <w:top w:val="none" w:sz="0" w:space="0" w:color="auto"/>
        <w:left w:val="none" w:sz="0" w:space="0" w:color="auto"/>
        <w:bottom w:val="none" w:sz="0" w:space="0" w:color="auto"/>
        <w:right w:val="none" w:sz="0" w:space="0" w:color="auto"/>
      </w:divBdr>
    </w:div>
    <w:div w:id="1312251877">
      <w:bodyDiv w:val="1"/>
      <w:marLeft w:val="0"/>
      <w:marRight w:val="0"/>
      <w:marTop w:val="0"/>
      <w:marBottom w:val="0"/>
      <w:divBdr>
        <w:top w:val="none" w:sz="0" w:space="0" w:color="auto"/>
        <w:left w:val="none" w:sz="0" w:space="0" w:color="auto"/>
        <w:bottom w:val="none" w:sz="0" w:space="0" w:color="auto"/>
        <w:right w:val="none" w:sz="0" w:space="0" w:color="auto"/>
      </w:divBdr>
    </w:div>
    <w:div w:id="1312368783">
      <w:bodyDiv w:val="1"/>
      <w:marLeft w:val="0"/>
      <w:marRight w:val="0"/>
      <w:marTop w:val="0"/>
      <w:marBottom w:val="0"/>
      <w:divBdr>
        <w:top w:val="none" w:sz="0" w:space="0" w:color="auto"/>
        <w:left w:val="none" w:sz="0" w:space="0" w:color="auto"/>
        <w:bottom w:val="none" w:sz="0" w:space="0" w:color="auto"/>
        <w:right w:val="none" w:sz="0" w:space="0" w:color="auto"/>
      </w:divBdr>
    </w:div>
    <w:div w:id="1312370288">
      <w:bodyDiv w:val="1"/>
      <w:marLeft w:val="0"/>
      <w:marRight w:val="0"/>
      <w:marTop w:val="0"/>
      <w:marBottom w:val="0"/>
      <w:divBdr>
        <w:top w:val="none" w:sz="0" w:space="0" w:color="auto"/>
        <w:left w:val="none" w:sz="0" w:space="0" w:color="auto"/>
        <w:bottom w:val="none" w:sz="0" w:space="0" w:color="auto"/>
        <w:right w:val="none" w:sz="0" w:space="0" w:color="auto"/>
      </w:divBdr>
    </w:div>
    <w:div w:id="1312490719">
      <w:bodyDiv w:val="1"/>
      <w:marLeft w:val="0"/>
      <w:marRight w:val="0"/>
      <w:marTop w:val="0"/>
      <w:marBottom w:val="0"/>
      <w:divBdr>
        <w:top w:val="none" w:sz="0" w:space="0" w:color="auto"/>
        <w:left w:val="none" w:sz="0" w:space="0" w:color="auto"/>
        <w:bottom w:val="none" w:sz="0" w:space="0" w:color="auto"/>
        <w:right w:val="none" w:sz="0" w:space="0" w:color="auto"/>
      </w:divBdr>
    </w:div>
    <w:div w:id="1312514161">
      <w:bodyDiv w:val="1"/>
      <w:marLeft w:val="0"/>
      <w:marRight w:val="0"/>
      <w:marTop w:val="0"/>
      <w:marBottom w:val="0"/>
      <w:divBdr>
        <w:top w:val="none" w:sz="0" w:space="0" w:color="auto"/>
        <w:left w:val="none" w:sz="0" w:space="0" w:color="auto"/>
        <w:bottom w:val="none" w:sz="0" w:space="0" w:color="auto"/>
        <w:right w:val="none" w:sz="0" w:space="0" w:color="auto"/>
      </w:divBdr>
    </w:div>
    <w:div w:id="1312561546">
      <w:bodyDiv w:val="1"/>
      <w:marLeft w:val="0"/>
      <w:marRight w:val="0"/>
      <w:marTop w:val="0"/>
      <w:marBottom w:val="0"/>
      <w:divBdr>
        <w:top w:val="none" w:sz="0" w:space="0" w:color="auto"/>
        <w:left w:val="none" w:sz="0" w:space="0" w:color="auto"/>
        <w:bottom w:val="none" w:sz="0" w:space="0" w:color="auto"/>
        <w:right w:val="none" w:sz="0" w:space="0" w:color="auto"/>
      </w:divBdr>
    </w:div>
    <w:div w:id="1312562503">
      <w:bodyDiv w:val="1"/>
      <w:marLeft w:val="0"/>
      <w:marRight w:val="0"/>
      <w:marTop w:val="0"/>
      <w:marBottom w:val="0"/>
      <w:divBdr>
        <w:top w:val="none" w:sz="0" w:space="0" w:color="auto"/>
        <w:left w:val="none" w:sz="0" w:space="0" w:color="auto"/>
        <w:bottom w:val="none" w:sz="0" w:space="0" w:color="auto"/>
        <w:right w:val="none" w:sz="0" w:space="0" w:color="auto"/>
      </w:divBdr>
    </w:div>
    <w:div w:id="1312637637">
      <w:bodyDiv w:val="1"/>
      <w:marLeft w:val="0"/>
      <w:marRight w:val="0"/>
      <w:marTop w:val="0"/>
      <w:marBottom w:val="0"/>
      <w:divBdr>
        <w:top w:val="none" w:sz="0" w:space="0" w:color="auto"/>
        <w:left w:val="none" w:sz="0" w:space="0" w:color="auto"/>
        <w:bottom w:val="none" w:sz="0" w:space="0" w:color="auto"/>
        <w:right w:val="none" w:sz="0" w:space="0" w:color="auto"/>
      </w:divBdr>
    </w:div>
    <w:div w:id="1312640404">
      <w:bodyDiv w:val="1"/>
      <w:marLeft w:val="0"/>
      <w:marRight w:val="0"/>
      <w:marTop w:val="0"/>
      <w:marBottom w:val="0"/>
      <w:divBdr>
        <w:top w:val="none" w:sz="0" w:space="0" w:color="auto"/>
        <w:left w:val="none" w:sz="0" w:space="0" w:color="auto"/>
        <w:bottom w:val="none" w:sz="0" w:space="0" w:color="auto"/>
        <w:right w:val="none" w:sz="0" w:space="0" w:color="auto"/>
      </w:divBdr>
    </w:div>
    <w:div w:id="1312715506">
      <w:bodyDiv w:val="1"/>
      <w:marLeft w:val="0"/>
      <w:marRight w:val="0"/>
      <w:marTop w:val="0"/>
      <w:marBottom w:val="0"/>
      <w:divBdr>
        <w:top w:val="none" w:sz="0" w:space="0" w:color="auto"/>
        <w:left w:val="none" w:sz="0" w:space="0" w:color="auto"/>
        <w:bottom w:val="none" w:sz="0" w:space="0" w:color="auto"/>
        <w:right w:val="none" w:sz="0" w:space="0" w:color="auto"/>
      </w:divBdr>
    </w:div>
    <w:div w:id="1312754638">
      <w:bodyDiv w:val="1"/>
      <w:marLeft w:val="0"/>
      <w:marRight w:val="0"/>
      <w:marTop w:val="0"/>
      <w:marBottom w:val="0"/>
      <w:divBdr>
        <w:top w:val="none" w:sz="0" w:space="0" w:color="auto"/>
        <w:left w:val="none" w:sz="0" w:space="0" w:color="auto"/>
        <w:bottom w:val="none" w:sz="0" w:space="0" w:color="auto"/>
        <w:right w:val="none" w:sz="0" w:space="0" w:color="auto"/>
      </w:divBdr>
    </w:div>
    <w:div w:id="1312757641">
      <w:bodyDiv w:val="1"/>
      <w:marLeft w:val="0"/>
      <w:marRight w:val="0"/>
      <w:marTop w:val="0"/>
      <w:marBottom w:val="0"/>
      <w:divBdr>
        <w:top w:val="none" w:sz="0" w:space="0" w:color="auto"/>
        <w:left w:val="none" w:sz="0" w:space="0" w:color="auto"/>
        <w:bottom w:val="none" w:sz="0" w:space="0" w:color="auto"/>
        <w:right w:val="none" w:sz="0" w:space="0" w:color="auto"/>
      </w:divBdr>
    </w:div>
    <w:div w:id="1312829391">
      <w:bodyDiv w:val="1"/>
      <w:marLeft w:val="0"/>
      <w:marRight w:val="0"/>
      <w:marTop w:val="0"/>
      <w:marBottom w:val="0"/>
      <w:divBdr>
        <w:top w:val="none" w:sz="0" w:space="0" w:color="auto"/>
        <w:left w:val="none" w:sz="0" w:space="0" w:color="auto"/>
        <w:bottom w:val="none" w:sz="0" w:space="0" w:color="auto"/>
        <w:right w:val="none" w:sz="0" w:space="0" w:color="auto"/>
      </w:divBdr>
    </w:div>
    <w:div w:id="1312901967">
      <w:bodyDiv w:val="1"/>
      <w:marLeft w:val="0"/>
      <w:marRight w:val="0"/>
      <w:marTop w:val="0"/>
      <w:marBottom w:val="0"/>
      <w:divBdr>
        <w:top w:val="none" w:sz="0" w:space="0" w:color="auto"/>
        <w:left w:val="none" w:sz="0" w:space="0" w:color="auto"/>
        <w:bottom w:val="none" w:sz="0" w:space="0" w:color="auto"/>
        <w:right w:val="none" w:sz="0" w:space="0" w:color="auto"/>
      </w:divBdr>
    </w:div>
    <w:div w:id="1312909708">
      <w:bodyDiv w:val="1"/>
      <w:marLeft w:val="0"/>
      <w:marRight w:val="0"/>
      <w:marTop w:val="0"/>
      <w:marBottom w:val="0"/>
      <w:divBdr>
        <w:top w:val="none" w:sz="0" w:space="0" w:color="auto"/>
        <w:left w:val="none" w:sz="0" w:space="0" w:color="auto"/>
        <w:bottom w:val="none" w:sz="0" w:space="0" w:color="auto"/>
        <w:right w:val="none" w:sz="0" w:space="0" w:color="auto"/>
      </w:divBdr>
    </w:div>
    <w:div w:id="1312948740">
      <w:bodyDiv w:val="1"/>
      <w:marLeft w:val="0"/>
      <w:marRight w:val="0"/>
      <w:marTop w:val="0"/>
      <w:marBottom w:val="0"/>
      <w:divBdr>
        <w:top w:val="none" w:sz="0" w:space="0" w:color="auto"/>
        <w:left w:val="none" w:sz="0" w:space="0" w:color="auto"/>
        <w:bottom w:val="none" w:sz="0" w:space="0" w:color="auto"/>
        <w:right w:val="none" w:sz="0" w:space="0" w:color="auto"/>
      </w:divBdr>
    </w:div>
    <w:div w:id="1312949104">
      <w:bodyDiv w:val="1"/>
      <w:marLeft w:val="0"/>
      <w:marRight w:val="0"/>
      <w:marTop w:val="0"/>
      <w:marBottom w:val="0"/>
      <w:divBdr>
        <w:top w:val="none" w:sz="0" w:space="0" w:color="auto"/>
        <w:left w:val="none" w:sz="0" w:space="0" w:color="auto"/>
        <w:bottom w:val="none" w:sz="0" w:space="0" w:color="auto"/>
        <w:right w:val="none" w:sz="0" w:space="0" w:color="auto"/>
      </w:divBdr>
    </w:div>
    <w:div w:id="1313023972">
      <w:bodyDiv w:val="1"/>
      <w:marLeft w:val="0"/>
      <w:marRight w:val="0"/>
      <w:marTop w:val="0"/>
      <w:marBottom w:val="0"/>
      <w:divBdr>
        <w:top w:val="none" w:sz="0" w:space="0" w:color="auto"/>
        <w:left w:val="none" w:sz="0" w:space="0" w:color="auto"/>
        <w:bottom w:val="none" w:sz="0" w:space="0" w:color="auto"/>
        <w:right w:val="none" w:sz="0" w:space="0" w:color="auto"/>
      </w:divBdr>
    </w:div>
    <w:div w:id="1313025085">
      <w:bodyDiv w:val="1"/>
      <w:marLeft w:val="0"/>
      <w:marRight w:val="0"/>
      <w:marTop w:val="0"/>
      <w:marBottom w:val="0"/>
      <w:divBdr>
        <w:top w:val="none" w:sz="0" w:space="0" w:color="auto"/>
        <w:left w:val="none" w:sz="0" w:space="0" w:color="auto"/>
        <w:bottom w:val="none" w:sz="0" w:space="0" w:color="auto"/>
        <w:right w:val="none" w:sz="0" w:space="0" w:color="auto"/>
      </w:divBdr>
    </w:div>
    <w:div w:id="1313025572">
      <w:bodyDiv w:val="1"/>
      <w:marLeft w:val="0"/>
      <w:marRight w:val="0"/>
      <w:marTop w:val="0"/>
      <w:marBottom w:val="0"/>
      <w:divBdr>
        <w:top w:val="none" w:sz="0" w:space="0" w:color="auto"/>
        <w:left w:val="none" w:sz="0" w:space="0" w:color="auto"/>
        <w:bottom w:val="none" w:sz="0" w:space="0" w:color="auto"/>
        <w:right w:val="none" w:sz="0" w:space="0" w:color="auto"/>
      </w:divBdr>
    </w:div>
    <w:div w:id="1313095390">
      <w:bodyDiv w:val="1"/>
      <w:marLeft w:val="0"/>
      <w:marRight w:val="0"/>
      <w:marTop w:val="0"/>
      <w:marBottom w:val="0"/>
      <w:divBdr>
        <w:top w:val="none" w:sz="0" w:space="0" w:color="auto"/>
        <w:left w:val="none" w:sz="0" w:space="0" w:color="auto"/>
        <w:bottom w:val="none" w:sz="0" w:space="0" w:color="auto"/>
        <w:right w:val="none" w:sz="0" w:space="0" w:color="auto"/>
      </w:divBdr>
    </w:div>
    <w:div w:id="1313096408">
      <w:bodyDiv w:val="1"/>
      <w:marLeft w:val="0"/>
      <w:marRight w:val="0"/>
      <w:marTop w:val="0"/>
      <w:marBottom w:val="0"/>
      <w:divBdr>
        <w:top w:val="none" w:sz="0" w:space="0" w:color="auto"/>
        <w:left w:val="none" w:sz="0" w:space="0" w:color="auto"/>
        <w:bottom w:val="none" w:sz="0" w:space="0" w:color="auto"/>
        <w:right w:val="none" w:sz="0" w:space="0" w:color="auto"/>
      </w:divBdr>
    </w:div>
    <w:div w:id="1313097701">
      <w:bodyDiv w:val="1"/>
      <w:marLeft w:val="0"/>
      <w:marRight w:val="0"/>
      <w:marTop w:val="0"/>
      <w:marBottom w:val="0"/>
      <w:divBdr>
        <w:top w:val="none" w:sz="0" w:space="0" w:color="auto"/>
        <w:left w:val="none" w:sz="0" w:space="0" w:color="auto"/>
        <w:bottom w:val="none" w:sz="0" w:space="0" w:color="auto"/>
        <w:right w:val="none" w:sz="0" w:space="0" w:color="auto"/>
      </w:divBdr>
    </w:div>
    <w:div w:id="1313146132">
      <w:bodyDiv w:val="1"/>
      <w:marLeft w:val="0"/>
      <w:marRight w:val="0"/>
      <w:marTop w:val="0"/>
      <w:marBottom w:val="0"/>
      <w:divBdr>
        <w:top w:val="none" w:sz="0" w:space="0" w:color="auto"/>
        <w:left w:val="none" w:sz="0" w:space="0" w:color="auto"/>
        <w:bottom w:val="none" w:sz="0" w:space="0" w:color="auto"/>
        <w:right w:val="none" w:sz="0" w:space="0" w:color="auto"/>
      </w:divBdr>
    </w:div>
    <w:div w:id="1313215387">
      <w:bodyDiv w:val="1"/>
      <w:marLeft w:val="0"/>
      <w:marRight w:val="0"/>
      <w:marTop w:val="0"/>
      <w:marBottom w:val="0"/>
      <w:divBdr>
        <w:top w:val="none" w:sz="0" w:space="0" w:color="auto"/>
        <w:left w:val="none" w:sz="0" w:space="0" w:color="auto"/>
        <w:bottom w:val="none" w:sz="0" w:space="0" w:color="auto"/>
        <w:right w:val="none" w:sz="0" w:space="0" w:color="auto"/>
      </w:divBdr>
    </w:div>
    <w:div w:id="1313216623">
      <w:bodyDiv w:val="1"/>
      <w:marLeft w:val="0"/>
      <w:marRight w:val="0"/>
      <w:marTop w:val="0"/>
      <w:marBottom w:val="0"/>
      <w:divBdr>
        <w:top w:val="none" w:sz="0" w:space="0" w:color="auto"/>
        <w:left w:val="none" w:sz="0" w:space="0" w:color="auto"/>
        <w:bottom w:val="none" w:sz="0" w:space="0" w:color="auto"/>
        <w:right w:val="none" w:sz="0" w:space="0" w:color="auto"/>
      </w:divBdr>
    </w:div>
    <w:div w:id="1313220440">
      <w:bodyDiv w:val="1"/>
      <w:marLeft w:val="0"/>
      <w:marRight w:val="0"/>
      <w:marTop w:val="0"/>
      <w:marBottom w:val="0"/>
      <w:divBdr>
        <w:top w:val="none" w:sz="0" w:space="0" w:color="auto"/>
        <w:left w:val="none" w:sz="0" w:space="0" w:color="auto"/>
        <w:bottom w:val="none" w:sz="0" w:space="0" w:color="auto"/>
        <w:right w:val="none" w:sz="0" w:space="0" w:color="auto"/>
      </w:divBdr>
    </w:div>
    <w:div w:id="1313370917">
      <w:bodyDiv w:val="1"/>
      <w:marLeft w:val="0"/>
      <w:marRight w:val="0"/>
      <w:marTop w:val="0"/>
      <w:marBottom w:val="0"/>
      <w:divBdr>
        <w:top w:val="none" w:sz="0" w:space="0" w:color="auto"/>
        <w:left w:val="none" w:sz="0" w:space="0" w:color="auto"/>
        <w:bottom w:val="none" w:sz="0" w:space="0" w:color="auto"/>
        <w:right w:val="none" w:sz="0" w:space="0" w:color="auto"/>
      </w:divBdr>
    </w:div>
    <w:div w:id="1313371146">
      <w:bodyDiv w:val="1"/>
      <w:marLeft w:val="0"/>
      <w:marRight w:val="0"/>
      <w:marTop w:val="0"/>
      <w:marBottom w:val="0"/>
      <w:divBdr>
        <w:top w:val="none" w:sz="0" w:space="0" w:color="auto"/>
        <w:left w:val="none" w:sz="0" w:space="0" w:color="auto"/>
        <w:bottom w:val="none" w:sz="0" w:space="0" w:color="auto"/>
        <w:right w:val="none" w:sz="0" w:space="0" w:color="auto"/>
      </w:divBdr>
    </w:div>
    <w:div w:id="1313412008">
      <w:bodyDiv w:val="1"/>
      <w:marLeft w:val="0"/>
      <w:marRight w:val="0"/>
      <w:marTop w:val="0"/>
      <w:marBottom w:val="0"/>
      <w:divBdr>
        <w:top w:val="none" w:sz="0" w:space="0" w:color="auto"/>
        <w:left w:val="none" w:sz="0" w:space="0" w:color="auto"/>
        <w:bottom w:val="none" w:sz="0" w:space="0" w:color="auto"/>
        <w:right w:val="none" w:sz="0" w:space="0" w:color="auto"/>
      </w:divBdr>
    </w:div>
    <w:div w:id="1313482530">
      <w:bodyDiv w:val="1"/>
      <w:marLeft w:val="0"/>
      <w:marRight w:val="0"/>
      <w:marTop w:val="0"/>
      <w:marBottom w:val="0"/>
      <w:divBdr>
        <w:top w:val="none" w:sz="0" w:space="0" w:color="auto"/>
        <w:left w:val="none" w:sz="0" w:space="0" w:color="auto"/>
        <w:bottom w:val="none" w:sz="0" w:space="0" w:color="auto"/>
        <w:right w:val="none" w:sz="0" w:space="0" w:color="auto"/>
      </w:divBdr>
    </w:div>
    <w:div w:id="1313482941">
      <w:bodyDiv w:val="1"/>
      <w:marLeft w:val="0"/>
      <w:marRight w:val="0"/>
      <w:marTop w:val="0"/>
      <w:marBottom w:val="0"/>
      <w:divBdr>
        <w:top w:val="none" w:sz="0" w:space="0" w:color="auto"/>
        <w:left w:val="none" w:sz="0" w:space="0" w:color="auto"/>
        <w:bottom w:val="none" w:sz="0" w:space="0" w:color="auto"/>
        <w:right w:val="none" w:sz="0" w:space="0" w:color="auto"/>
      </w:divBdr>
    </w:div>
    <w:div w:id="1313556547">
      <w:bodyDiv w:val="1"/>
      <w:marLeft w:val="0"/>
      <w:marRight w:val="0"/>
      <w:marTop w:val="0"/>
      <w:marBottom w:val="0"/>
      <w:divBdr>
        <w:top w:val="none" w:sz="0" w:space="0" w:color="auto"/>
        <w:left w:val="none" w:sz="0" w:space="0" w:color="auto"/>
        <w:bottom w:val="none" w:sz="0" w:space="0" w:color="auto"/>
        <w:right w:val="none" w:sz="0" w:space="0" w:color="auto"/>
      </w:divBdr>
    </w:div>
    <w:div w:id="1313563876">
      <w:bodyDiv w:val="1"/>
      <w:marLeft w:val="0"/>
      <w:marRight w:val="0"/>
      <w:marTop w:val="0"/>
      <w:marBottom w:val="0"/>
      <w:divBdr>
        <w:top w:val="none" w:sz="0" w:space="0" w:color="auto"/>
        <w:left w:val="none" w:sz="0" w:space="0" w:color="auto"/>
        <w:bottom w:val="none" w:sz="0" w:space="0" w:color="auto"/>
        <w:right w:val="none" w:sz="0" w:space="0" w:color="auto"/>
      </w:divBdr>
    </w:div>
    <w:div w:id="1313633145">
      <w:bodyDiv w:val="1"/>
      <w:marLeft w:val="0"/>
      <w:marRight w:val="0"/>
      <w:marTop w:val="0"/>
      <w:marBottom w:val="0"/>
      <w:divBdr>
        <w:top w:val="none" w:sz="0" w:space="0" w:color="auto"/>
        <w:left w:val="none" w:sz="0" w:space="0" w:color="auto"/>
        <w:bottom w:val="none" w:sz="0" w:space="0" w:color="auto"/>
        <w:right w:val="none" w:sz="0" w:space="0" w:color="auto"/>
      </w:divBdr>
    </w:div>
    <w:div w:id="1313679825">
      <w:bodyDiv w:val="1"/>
      <w:marLeft w:val="0"/>
      <w:marRight w:val="0"/>
      <w:marTop w:val="0"/>
      <w:marBottom w:val="0"/>
      <w:divBdr>
        <w:top w:val="none" w:sz="0" w:space="0" w:color="auto"/>
        <w:left w:val="none" w:sz="0" w:space="0" w:color="auto"/>
        <w:bottom w:val="none" w:sz="0" w:space="0" w:color="auto"/>
        <w:right w:val="none" w:sz="0" w:space="0" w:color="auto"/>
      </w:divBdr>
    </w:div>
    <w:div w:id="1313750571">
      <w:bodyDiv w:val="1"/>
      <w:marLeft w:val="0"/>
      <w:marRight w:val="0"/>
      <w:marTop w:val="0"/>
      <w:marBottom w:val="0"/>
      <w:divBdr>
        <w:top w:val="none" w:sz="0" w:space="0" w:color="auto"/>
        <w:left w:val="none" w:sz="0" w:space="0" w:color="auto"/>
        <w:bottom w:val="none" w:sz="0" w:space="0" w:color="auto"/>
        <w:right w:val="none" w:sz="0" w:space="0" w:color="auto"/>
      </w:divBdr>
    </w:div>
    <w:div w:id="1313756092">
      <w:bodyDiv w:val="1"/>
      <w:marLeft w:val="0"/>
      <w:marRight w:val="0"/>
      <w:marTop w:val="0"/>
      <w:marBottom w:val="0"/>
      <w:divBdr>
        <w:top w:val="none" w:sz="0" w:space="0" w:color="auto"/>
        <w:left w:val="none" w:sz="0" w:space="0" w:color="auto"/>
        <w:bottom w:val="none" w:sz="0" w:space="0" w:color="auto"/>
        <w:right w:val="none" w:sz="0" w:space="0" w:color="auto"/>
      </w:divBdr>
    </w:div>
    <w:div w:id="1313758118">
      <w:bodyDiv w:val="1"/>
      <w:marLeft w:val="0"/>
      <w:marRight w:val="0"/>
      <w:marTop w:val="0"/>
      <w:marBottom w:val="0"/>
      <w:divBdr>
        <w:top w:val="none" w:sz="0" w:space="0" w:color="auto"/>
        <w:left w:val="none" w:sz="0" w:space="0" w:color="auto"/>
        <w:bottom w:val="none" w:sz="0" w:space="0" w:color="auto"/>
        <w:right w:val="none" w:sz="0" w:space="0" w:color="auto"/>
      </w:divBdr>
    </w:div>
    <w:div w:id="1313800796">
      <w:bodyDiv w:val="1"/>
      <w:marLeft w:val="0"/>
      <w:marRight w:val="0"/>
      <w:marTop w:val="0"/>
      <w:marBottom w:val="0"/>
      <w:divBdr>
        <w:top w:val="none" w:sz="0" w:space="0" w:color="auto"/>
        <w:left w:val="none" w:sz="0" w:space="0" w:color="auto"/>
        <w:bottom w:val="none" w:sz="0" w:space="0" w:color="auto"/>
        <w:right w:val="none" w:sz="0" w:space="0" w:color="auto"/>
      </w:divBdr>
    </w:div>
    <w:div w:id="1313801507">
      <w:bodyDiv w:val="1"/>
      <w:marLeft w:val="0"/>
      <w:marRight w:val="0"/>
      <w:marTop w:val="0"/>
      <w:marBottom w:val="0"/>
      <w:divBdr>
        <w:top w:val="none" w:sz="0" w:space="0" w:color="auto"/>
        <w:left w:val="none" w:sz="0" w:space="0" w:color="auto"/>
        <w:bottom w:val="none" w:sz="0" w:space="0" w:color="auto"/>
        <w:right w:val="none" w:sz="0" w:space="0" w:color="auto"/>
      </w:divBdr>
    </w:div>
    <w:div w:id="1313829117">
      <w:bodyDiv w:val="1"/>
      <w:marLeft w:val="0"/>
      <w:marRight w:val="0"/>
      <w:marTop w:val="0"/>
      <w:marBottom w:val="0"/>
      <w:divBdr>
        <w:top w:val="none" w:sz="0" w:space="0" w:color="auto"/>
        <w:left w:val="none" w:sz="0" w:space="0" w:color="auto"/>
        <w:bottom w:val="none" w:sz="0" w:space="0" w:color="auto"/>
        <w:right w:val="none" w:sz="0" w:space="0" w:color="auto"/>
      </w:divBdr>
    </w:div>
    <w:div w:id="1313868970">
      <w:bodyDiv w:val="1"/>
      <w:marLeft w:val="0"/>
      <w:marRight w:val="0"/>
      <w:marTop w:val="0"/>
      <w:marBottom w:val="0"/>
      <w:divBdr>
        <w:top w:val="none" w:sz="0" w:space="0" w:color="auto"/>
        <w:left w:val="none" w:sz="0" w:space="0" w:color="auto"/>
        <w:bottom w:val="none" w:sz="0" w:space="0" w:color="auto"/>
        <w:right w:val="none" w:sz="0" w:space="0" w:color="auto"/>
      </w:divBdr>
    </w:div>
    <w:div w:id="1313872966">
      <w:bodyDiv w:val="1"/>
      <w:marLeft w:val="0"/>
      <w:marRight w:val="0"/>
      <w:marTop w:val="0"/>
      <w:marBottom w:val="0"/>
      <w:divBdr>
        <w:top w:val="none" w:sz="0" w:space="0" w:color="auto"/>
        <w:left w:val="none" w:sz="0" w:space="0" w:color="auto"/>
        <w:bottom w:val="none" w:sz="0" w:space="0" w:color="auto"/>
        <w:right w:val="none" w:sz="0" w:space="0" w:color="auto"/>
      </w:divBdr>
    </w:div>
    <w:div w:id="1313951232">
      <w:bodyDiv w:val="1"/>
      <w:marLeft w:val="0"/>
      <w:marRight w:val="0"/>
      <w:marTop w:val="0"/>
      <w:marBottom w:val="0"/>
      <w:divBdr>
        <w:top w:val="none" w:sz="0" w:space="0" w:color="auto"/>
        <w:left w:val="none" w:sz="0" w:space="0" w:color="auto"/>
        <w:bottom w:val="none" w:sz="0" w:space="0" w:color="auto"/>
        <w:right w:val="none" w:sz="0" w:space="0" w:color="auto"/>
      </w:divBdr>
    </w:div>
    <w:div w:id="1314018381">
      <w:bodyDiv w:val="1"/>
      <w:marLeft w:val="0"/>
      <w:marRight w:val="0"/>
      <w:marTop w:val="0"/>
      <w:marBottom w:val="0"/>
      <w:divBdr>
        <w:top w:val="none" w:sz="0" w:space="0" w:color="auto"/>
        <w:left w:val="none" w:sz="0" w:space="0" w:color="auto"/>
        <w:bottom w:val="none" w:sz="0" w:space="0" w:color="auto"/>
        <w:right w:val="none" w:sz="0" w:space="0" w:color="auto"/>
      </w:divBdr>
    </w:div>
    <w:div w:id="1314019980">
      <w:bodyDiv w:val="1"/>
      <w:marLeft w:val="0"/>
      <w:marRight w:val="0"/>
      <w:marTop w:val="0"/>
      <w:marBottom w:val="0"/>
      <w:divBdr>
        <w:top w:val="none" w:sz="0" w:space="0" w:color="auto"/>
        <w:left w:val="none" w:sz="0" w:space="0" w:color="auto"/>
        <w:bottom w:val="none" w:sz="0" w:space="0" w:color="auto"/>
        <w:right w:val="none" w:sz="0" w:space="0" w:color="auto"/>
      </w:divBdr>
    </w:div>
    <w:div w:id="1314021298">
      <w:bodyDiv w:val="1"/>
      <w:marLeft w:val="0"/>
      <w:marRight w:val="0"/>
      <w:marTop w:val="0"/>
      <w:marBottom w:val="0"/>
      <w:divBdr>
        <w:top w:val="none" w:sz="0" w:space="0" w:color="auto"/>
        <w:left w:val="none" w:sz="0" w:space="0" w:color="auto"/>
        <w:bottom w:val="none" w:sz="0" w:space="0" w:color="auto"/>
        <w:right w:val="none" w:sz="0" w:space="0" w:color="auto"/>
      </w:divBdr>
    </w:div>
    <w:div w:id="1314024020">
      <w:bodyDiv w:val="1"/>
      <w:marLeft w:val="0"/>
      <w:marRight w:val="0"/>
      <w:marTop w:val="0"/>
      <w:marBottom w:val="0"/>
      <w:divBdr>
        <w:top w:val="none" w:sz="0" w:space="0" w:color="auto"/>
        <w:left w:val="none" w:sz="0" w:space="0" w:color="auto"/>
        <w:bottom w:val="none" w:sz="0" w:space="0" w:color="auto"/>
        <w:right w:val="none" w:sz="0" w:space="0" w:color="auto"/>
      </w:divBdr>
    </w:div>
    <w:div w:id="1314024107">
      <w:bodyDiv w:val="1"/>
      <w:marLeft w:val="0"/>
      <w:marRight w:val="0"/>
      <w:marTop w:val="0"/>
      <w:marBottom w:val="0"/>
      <w:divBdr>
        <w:top w:val="none" w:sz="0" w:space="0" w:color="auto"/>
        <w:left w:val="none" w:sz="0" w:space="0" w:color="auto"/>
        <w:bottom w:val="none" w:sz="0" w:space="0" w:color="auto"/>
        <w:right w:val="none" w:sz="0" w:space="0" w:color="auto"/>
      </w:divBdr>
    </w:div>
    <w:div w:id="1314067624">
      <w:bodyDiv w:val="1"/>
      <w:marLeft w:val="0"/>
      <w:marRight w:val="0"/>
      <w:marTop w:val="0"/>
      <w:marBottom w:val="0"/>
      <w:divBdr>
        <w:top w:val="none" w:sz="0" w:space="0" w:color="auto"/>
        <w:left w:val="none" w:sz="0" w:space="0" w:color="auto"/>
        <w:bottom w:val="none" w:sz="0" w:space="0" w:color="auto"/>
        <w:right w:val="none" w:sz="0" w:space="0" w:color="auto"/>
      </w:divBdr>
    </w:div>
    <w:div w:id="1314138620">
      <w:bodyDiv w:val="1"/>
      <w:marLeft w:val="0"/>
      <w:marRight w:val="0"/>
      <w:marTop w:val="0"/>
      <w:marBottom w:val="0"/>
      <w:divBdr>
        <w:top w:val="none" w:sz="0" w:space="0" w:color="auto"/>
        <w:left w:val="none" w:sz="0" w:space="0" w:color="auto"/>
        <w:bottom w:val="none" w:sz="0" w:space="0" w:color="auto"/>
        <w:right w:val="none" w:sz="0" w:space="0" w:color="auto"/>
      </w:divBdr>
    </w:div>
    <w:div w:id="1314215542">
      <w:bodyDiv w:val="1"/>
      <w:marLeft w:val="0"/>
      <w:marRight w:val="0"/>
      <w:marTop w:val="0"/>
      <w:marBottom w:val="0"/>
      <w:divBdr>
        <w:top w:val="none" w:sz="0" w:space="0" w:color="auto"/>
        <w:left w:val="none" w:sz="0" w:space="0" w:color="auto"/>
        <w:bottom w:val="none" w:sz="0" w:space="0" w:color="auto"/>
        <w:right w:val="none" w:sz="0" w:space="0" w:color="auto"/>
      </w:divBdr>
    </w:div>
    <w:div w:id="1314287455">
      <w:bodyDiv w:val="1"/>
      <w:marLeft w:val="0"/>
      <w:marRight w:val="0"/>
      <w:marTop w:val="0"/>
      <w:marBottom w:val="0"/>
      <w:divBdr>
        <w:top w:val="none" w:sz="0" w:space="0" w:color="auto"/>
        <w:left w:val="none" w:sz="0" w:space="0" w:color="auto"/>
        <w:bottom w:val="none" w:sz="0" w:space="0" w:color="auto"/>
        <w:right w:val="none" w:sz="0" w:space="0" w:color="auto"/>
      </w:divBdr>
    </w:div>
    <w:div w:id="1314290605">
      <w:bodyDiv w:val="1"/>
      <w:marLeft w:val="0"/>
      <w:marRight w:val="0"/>
      <w:marTop w:val="0"/>
      <w:marBottom w:val="0"/>
      <w:divBdr>
        <w:top w:val="none" w:sz="0" w:space="0" w:color="auto"/>
        <w:left w:val="none" w:sz="0" w:space="0" w:color="auto"/>
        <w:bottom w:val="none" w:sz="0" w:space="0" w:color="auto"/>
        <w:right w:val="none" w:sz="0" w:space="0" w:color="auto"/>
      </w:divBdr>
    </w:div>
    <w:div w:id="1314482729">
      <w:bodyDiv w:val="1"/>
      <w:marLeft w:val="0"/>
      <w:marRight w:val="0"/>
      <w:marTop w:val="0"/>
      <w:marBottom w:val="0"/>
      <w:divBdr>
        <w:top w:val="none" w:sz="0" w:space="0" w:color="auto"/>
        <w:left w:val="none" w:sz="0" w:space="0" w:color="auto"/>
        <w:bottom w:val="none" w:sz="0" w:space="0" w:color="auto"/>
        <w:right w:val="none" w:sz="0" w:space="0" w:color="auto"/>
      </w:divBdr>
    </w:div>
    <w:div w:id="1314482732">
      <w:bodyDiv w:val="1"/>
      <w:marLeft w:val="0"/>
      <w:marRight w:val="0"/>
      <w:marTop w:val="0"/>
      <w:marBottom w:val="0"/>
      <w:divBdr>
        <w:top w:val="none" w:sz="0" w:space="0" w:color="auto"/>
        <w:left w:val="none" w:sz="0" w:space="0" w:color="auto"/>
        <w:bottom w:val="none" w:sz="0" w:space="0" w:color="auto"/>
        <w:right w:val="none" w:sz="0" w:space="0" w:color="auto"/>
      </w:divBdr>
    </w:div>
    <w:div w:id="1314484617">
      <w:bodyDiv w:val="1"/>
      <w:marLeft w:val="0"/>
      <w:marRight w:val="0"/>
      <w:marTop w:val="0"/>
      <w:marBottom w:val="0"/>
      <w:divBdr>
        <w:top w:val="none" w:sz="0" w:space="0" w:color="auto"/>
        <w:left w:val="none" w:sz="0" w:space="0" w:color="auto"/>
        <w:bottom w:val="none" w:sz="0" w:space="0" w:color="auto"/>
        <w:right w:val="none" w:sz="0" w:space="0" w:color="auto"/>
      </w:divBdr>
    </w:div>
    <w:div w:id="1314600844">
      <w:bodyDiv w:val="1"/>
      <w:marLeft w:val="0"/>
      <w:marRight w:val="0"/>
      <w:marTop w:val="0"/>
      <w:marBottom w:val="0"/>
      <w:divBdr>
        <w:top w:val="none" w:sz="0" w:space="0" w:color="auto"/>
        <w:left w:val="none" w:sz="0" w:space="0" w:color="auto"/>
        <w:bottom w:val="none" w:sz="0" w:space="0" w:color="auto"/>
        <w:right w:val="none" w:sz="0" w:space="0" w:color="auto"/>
      </w:divBdr>
    </w:div>
    <w:div w:id="1314605679">
      <w:bodyDiv w:val="1"/>
      <w:marLeft w:val="0"/>
      <w:marRight w:val="0"/>
      <w:marTop w:val="0"/>
      <w:marBottom w:val="0"/>
      <w:divBdr>
        <w:top w:val="none" w:sz="0" w:space="0" w:color="auto"/>
        <w:left w:val="none" w:sz="0" w:space="0" w:color="auto"/>
        <w:bottom w:val="none" w:sz="0" w:space="0" w:color="auto"/>
        <w:right w:val="none" w:sz="0" w:space="0" w:color="auto"/>
      </w:divBdr>
    </w:div>
    <w:div w:id="1314681104">
      <w:bodyDiv w:val="1"/>
      <w:marLeft w:val="0"/>
      <w:marRight w:val="0"/>
      <w:marTop w:val="0"/>
      <w:marBottom w:val="0"/>
      <w:divBdr>
        <w:top w:val="none" w:sz="0" w:space="0" w:color="auto"/>
        <w:left w:val="none" w:sz="0" w:space="0" w:color="auto"/>
        <w:bottom w:val="none" w:sz="0" w:space="0" w:color="auto"/>
        <w:right w:val="none" w:sz="0" w:space="0" w:color="auto"/>
      </w:divBdr>
    </w:div>
    <w:div w:id="1314792207">
      <w:bodyDiv w:val="1"/>
      <w:marLeft w:val="0"/>
      <w:marRight w:val="0"/>
      <w:marTop w:val="0"/>
      <w:marBottom w:val="0"/>
      <w:divBdr>
        <w:top w:val="none" w:sz="0" w:space="0" w:color="auto"/>
        <w:left w:val="none" w:sz="0" w:space="0" w:color="auto"/>
        <w:bottom w:val="none" w:sz="0" w:space="0" w:color="auto"/>
        <w:right w:val="none" w:sz="0" w:space="0" w:color="auto"/>
      </w:divBdr>
    </w:div>
    <w:div w:id="1314798779">
      <w:bodyDiv w:val="1"/>
      <w:marLeft w:val="0"/>
      <w:marRight w:val="0"/>
      <w:marTop w:val="0"/>
      <w:marBottom w:val="0"/>
      <w:divBdr>
        <w:top w:val="none" w:sz="0" w:space="0" w:color="auto"/>
        <w:left w:val="none" w:sz="0" w:space="0" w:color="auto"/>
        <w:bottom w:val="none" w:sz="0" w:space="0" w:color="auto"/>
        <w:right w:val="none" w:sz="0" w:space="0" w:color="auto"/>
      </w:divBdr>
    </w:div>
    <w:div w:id="1314985491">
      <w:bodyDiv w:val="1"/>
      <w:marLeft w:val="0"/>
      <w:marRight w:val="0"/>
      <w:marTop w:val="0"/>
      <w:marBottom w:val="0"/>
      <w:divBdr>
        <w:top w:val="none" w:sz="0" w:space="0" w:color="auto"/>
        <w:left w:val="none" w:sz="0" w:space="0" w:color="auto"/>
        <w:bottom w:val="none" w:sz="0" w:space="0" w:color="auto"/>
        <w:right w:val="none" w:sz="0" w:space="0" w:color="auto"/>
      </w:divBdr>
    </w:div>
    <w:div w:id="1314987753">
      <w:bodyDiv w:val="1"/>
      <w:marLeft w:val="0"/>
      <w:marRight w:val="0"/>
      <w:marTop w:val="0"/>
      <w:marBottom w:val="0"/>
      <w:divBdr>
        <w:top w:val="none" w:sz="0" w:space="0" w:color="auto"/>
        <w:left w:val="none" w:sz="0" w:space="0" w:color="auto"/>
        <w:bottom w:val="none" w:sz="0" w:space="0" w:color="auto"/>
        <w:right w:val="none" w:sz="0" w:space="0" w:color="auto"/>
      </w:divBdr>
    </w:div>
    <w:div w:id="1315066490">
      <w:bodyDiv w:val="1"/>
      <w:marLeft w:val="0"/>
      <w:marRight w:val="0"/>
      <w:marTop w:val="0"/>
      <w:marBottom w:val="0"/>
      <w:divBdr>
        <w:top w:val="none" w:sz="0" w:space="0" w:color="auto"/>
        <w:left w:val="none" w:sz="0" w:space="0" w:color="auto"/>
        <w:bottom w:val="none" w:sz="0" w:space="0" w:color="auto"/>
        <w:right w:val="none" w:sz="0" w:space="0" w:color="auto"/>
      </w:divBdr>
    </w:div>
    <w:div w:id="1315135890">
      <w:bodyDiv w:val="1"/>
      <w:marLeft w:val="0"/>
      <w:marRight w:val="0"/>
      <w:marTop w:val="0"/>
      <w:marBottom w:val="0"/>
      <w:divBdr>
        <w:top w:val="none" w:sz="0" w:space="0" w:color="auto"/>
        <w:left w:val="none" w:sz="0" w:space="0" w:color="auto"/>
        <w:bottom w:val="none" w:sz="0" w:space="0" w:color="auto"/>
        <w:right w:val="none" w:sz="0" w:space="0" w:color="auto"/>
      </w:divBdr>
    </w:div>
    <w:div w:id="1315137719">
      <w:bodyDiv w:val="1"/>
      <w:marLeft w:val="0"/>
      <w:marRight w:val="0"/>
      <w:marTop w:val="0"/>
      <w:marBottom w:val="0"/>
      <w:divBdr>
        <w:top w:val="none" w:sz="0" w:space="0" w:color="auto"/>
        <w:left w:val="none" w:sz="0" w:space="0" w:color="auto"/>
        <w:bottom w:val="none" w:sz="0" w:space="0" w:color="auto"/>
        <w:right w:val="none" w:sz="0" w:space="0" w:color="auto"/>
      </w:divBdr>
    </w:div>
    <w:div w:id="1315138865">
      <w:bodyDiv w:val="1"/>
      <w:marLeft w:val="0"/>
      <w:marRight w:val="0"/>
      <w:marTop w:val="0"/>
      <w:marBottom w:val="0"/>
      <w:divBdr>
        <w:top w:val="none" w:sz="0" w:space="0" w:color="auto"/>
        <w:left w:val="none" w:sz="0" w:space="0" w:color="auto"/>
        <w:bottom w:val="none" w:sz="0" w:space="0" w:color="auto"/>
        <w:right w:val="none" w:sz="0" w:space="0" w:color="auto"/>
      </w:divBdr>
    </w:div>
    <w:div w:id="1315185223">
      <w:bodyDiv w:val="1"/>
      <w:marLeft w:val="0"/>
      <w:marRight w:val="0"/>
      <w:marTop w:val="0"/>
      <w:marBottom w:val="0"/>
      <w:divBdr>
        <w:top w:val="none" w:sz="0" w:space="0" w:color="auto"/>
        <w:left w:val="none" w:sz="0" w:space="0" w:color="auto"/>
        <w:bottom w:val="none" w:sz="0" w:space="0" w:color="auto"/>
        <w:right w:val="none" w:sz="0" w:space="0" w:color="auto"/>
      </w:divBdr>
    </w:div>
    <w:div w:id="1315186541">
      <w:bodyDiv w:val="1"/>
      <w:marLeft w:val="0"/>
      <w:marRight w:val="0"/>
      <w:marTop w:val="0"/>
      <w:marBottom w:val="0"/>
      <w:divBdr>
        <w:top w:val="none" w:sz="0" w:space="0" w:color="auto"/>
        <w:left w:val="none" w:sz="0" w:space="0" w:color="auto"/>
        <w:bottom w:val="none" w:sz="0" w:space="0" w:color="auto"/>
        <w:right w:val="none" w:sz="0" w:space="0" w:color="auto"/>
      </w:divBdr>
    </w:div>
    <w:div w:id="1315254160">
      <w:bodyDiv w:val="1"/>
      <w:marLeft w:val="0"/>
      <w:marRight w:val="0"/>
      <w:marTop w:val="0"/>
      <w:marBottom w:val="0"/>
      <w:divBdr>
        <w:top w:val="none" w:sz="0" w:space="0" w:color="auto"/>
        <w:left w:val="none" w:sz="0" w:space="0" w:color="auto"/>
        <w:bottom w:val="none" w:sz="0" w:space="0" w:color="auto"/>
        <w:right w:val="none" w:sz="0" w:space="0" w:color="auto"/>
      </w:divBdr>
    </w:div>
    <w:div w:id="1315254172">
      <w:bodyDiv w:val="1"/>
      <w:marLeft w:val="0"/>
      <w:marRight w:val="0"/>
      <w:marTop w:val="0"/>
      <w:marBottom w:val="0"/>
      <w:divBdr>
        <w:top w:val="none" w:sz="0" w:space="0" w:color="auto"/>
        <w:left w:val="none" w:sz="0" w:space="0" w:color="auto"/>
        <w:bottom w:val="none" w:sz="0" w:space="0" w:color="auto"/>
        <w:right w:val="none" w:sz="0" w:space="0" w:color="auto"/>
      </w:divBdr>
    </w:div>
    <w:div w:id="1315334233">
      <w:bodyDiv w:val="1"/>
      <w:marLeft w:val="0"/>
      <w:marRight w:val="0"/>
      <w:marTop w:val="0"/>
      <w:marBottom w:val="0"/>
      <w:divBdr>
        <w:top w:val="none" w:sz="0" w:space="0" w:color="auto"/>
        <w:left w:val="none" w:sz="0" w:space="0" w:color="auto"/>
        <w:bottom w:val="none" w:sz="0" w:space="0" w:color="auto"/>
        <w:right w:val="none" w:sz="0" w:space="0" w:color="auto"/>
      </w:divBdr>
    </w:div>
    <w:div w:id="1315374778">
      <w:bodyDiv w:val="1"/>
      <w:marLeft w:val="0"/>
      <w:marRight w:val="0"/>
      <w:marTop w:val="0"/>
      <w:marBottom w:val="0"/>
      <w:divBdr>
        <w:top w:val="none" w:sz="0" w:space="0" w:color="auto"/>
        <w:left w:val="none" w:sz="0" w:space="0" w:color="auto"/>
        <w:bottom w:val="none" w:sz="0" w:space="0" w:color="auto"/>
        <w:right w:val="none" w:sz="0" w:space="0" w:color="auto"/>
      </w:divBdr>
    </w:div>
    <w:div w:id="1315530660">
      <w:bodyDiv w:val="1"/>
      <w:marLeft w:val="0"/>
      <w:marRight w:val="0"/>
      <w:marTop w:val="0"/>
      <w:marBottom w:val="0"/>
      <w:divBdr>
        <w:top w:val="none" w:sz="0" w:space="0" w:color="auto"/>
        <w:left w:val="none" w:sz="0" w:space="0" w:color="auto"/>
        <w:bottom w:val="none" w:sz="0" w:space="0" w:color="auto"/>
        <w:right w:val="none" w:sz="0" w:space="0" w:color="auto"/>
      </w:divBdr>
    </w:div>
    <w:div w:id="1315573630">
      <w:bodyDiv w:val="1"/>
      <w:marLeft w:val="0"/>
      <w:marRight w:val="0"/>
      <w:marTop w:val="0"/>
      <w:marBottom w:val="0"/>
      <w:divBdr>
        <w:top w:val="none" w:sz="0" w:space="0" w:color="auto"/>
        <w:left w:val="none" w:sz="0" w:space="0" w:color="auto"/>
        <w:bottom w:val="none" w:sz="0" w:space="0" w:color="auto"/>
        <w:right w:val="none" w:sz="0" w:space="0" w:color="auto"/>
      </w:divBdr>
    </w:div>
    <w:div w:id="1315645409">
      <w:bodyDiv w:val="1"/>
      <w:marLeft w:val="0"/>
      <w:marRight w:val="0"/>
      <w:marTop w:val="0"/>
      <w:marBottom w:val="0"/>
      <w:divBdr>
        <w:top w:val="none" w:sz="0" w:space="0" w:color="auto"/>
        <w:left w:val="none" w:sz="0" w:space="0" w:color="auto"/>
        <w:bottom w:val="none" w:sz="0" w:space="0" w:color="auto"/>
        <w:right w:val="none" w:sz="0" w:space="0" w:color="auto"/>
      </w:divBdr>
    </w:div>
    <w:div w:id="1315715294">
      <w:bodyDiv w:val="1"/>
      <w:marLeft w:val="0"/>
      <w:marRight w:val="0"/>
      <w:marTop w:val="0"/>
      <w:marBottom w:val="0"/>
      <w:divBdr>
        <w:top w:val="none" w:sz="0" w:space="0" w:color="auto"/>
        <w:left w:val="none" w:sz="0" w:space="0" w:color="auto"/>
        <w:bottom w:val="none" w:sz="0" w:space="0" w:color="auto"/>
        <w:right w:val="none" w:sz="0" w:space="0" w:color="auto"/>
      </w:divBdr>
    </w:div>
    <w:div w:id="1315720817">
      <w:bodyDiv w:val="1"/>
      <w:marLeft w:val="0"/>
      <w:marRight w:val="0"/>
      <w:marTop w:val="0"/>
      <w:marBottom w:val="0"/>
      <w:divBdr>
        <w:top w:val="none" w:sz="0" w:space="0" w:color="auto"/>
        <w:left w:val="none" w:sz="0" w:space="0" w:color="auto"/>
        <w:bottom w:val="none" w:sz="0" w:space="0" w:color="auto"/>
        <w:right w:val="none" w:sz="0" w:space="0" w:color="auto"/>
      </w:divBdr>
    </w:div>
    <w:div w:id="1315842605">
      <w:bodyDiv w:val="1"/>
      <w:marLeft w:val="0"/>
      <w:marRight w:val="0"/>
      <w:marTop w:val="0"/>
      <w:marBottom w:val="0"/>
      <w:divBdr>
        <w:top w:val="none" w:sz="0" w:space="0" w:color="auto"/>
        <w:left w:val="none" w:sz="0" w:space="0" w:color="auto"/>
        <w:bottom w:val="none" w:sz="0" w:space="0" w:color="auto"/>
        <w:right w:val="none" w:sz="0" w:space="0" w:color="auto"/>
      </w:divBdr>
    </w:div>
    <w:div w:id="1315909457">
      <w:bodyDiv w:val="1"/>
      <w:marLeft w:val="0"/>
      <w:marRight w:val="0"/>
      <w:marTop w:val="0"/>
      <w:marBottom w:val="0"/>
      <w:divBdr>
        <w:top w:val="none" w:sz="0" w:space="0" w:color="auto"/>
        <w:left w:val="none" w:sz="0" w:space="0" w:color="auto"/>
        <w:bottom w:val="none" w:sz="0" w:space="0" w:color="auto"/>
        <w:right w:val="none" w:sz="0" w:space="0" w:color="auto"/>
      </w:divBdr>
    </w:div>
    <w:div w:id="1315915174">
      <w:bodyDiv w:val="1"/>
      <w:marLeft w:val="0"/>
      <w:marRight w:val="0"/>
      <w:marTop w:val="0"/>
      <w:marBottom w:val="0"/>
      <w:divBdr>
        <w:top w:val="none" w:sz="0" w:space="0" w:color="auto"/>
        <w:left w:val="none" w:sz="0" w:space="0" w:color="auto"/>
        <w:bottom w:val="none" w:sz="0" w:space="0" w:color="auto"/>
        <w:right w:val="none" w:sz="0" w:space="0" w:color="auto"/>
      </w:divBdr>
    </w:div>
    <w:div w:id="1315916402">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5991043">
      <w:bodyDiv w:val="1"/>
      <w:marLeft w:val="0"/>
      <w:marRight w:val="0"/>
      <w:marTop w:val="0"/>
      <w:marBottom w:val="0"/>
      <w:divBdr>
        <w:top w:val="none" w:sz="0" w:space="0" w:color="auto"/>
        <w:left w:val="none" w:sz="0" w:space="0" w:color="auto"/>
        <w:bottom w:val="none" w:sz="0" w:space="0" w:color="auto"/>
        <w:right w:val="none" w:sz="0" w:space="0" w:color="auto"/>
      </w:divBdr>
    </w:div>
    <w:div w:id="1316035004">
      <w:bodyDiv w:val="1"/>
      <w:marLeft w:val="0"/>
      <w:marRight w:val="0"/>
      <w:marTop w:val="0"/>
      <w:marBottom w:val="0"/>
      <w:divBdr>
        <w:top w:val="none" w:sz="0" w:space="0" w:color="auto"/>
        <w:left w:val="none" w:sz="0" w:space="0" w:color="auto"/>
        <w:bottom w:val="none" w:sz="0" w:space="0" w:color="auto"/>
        <w:right w:val="none" w:sz="0" w:space="0" w:color="auto"/>
      </w:divBdr>
    </w:div>
    <w:div w:id="1316110521">
      <w:bodyDiv w:val="1"/>
      <w:marLeft w:val="0"/>
      <w:marRight w:val="0"/>
      <w:marTop w:val="0"/>
      <w:marBottom w:val="0"/>
      <w:divBdr>
        <w:top w:val="none" w:sz="0" w:space="0" w:color="auto"/>
        <w:left w:val="none" w:sz="0" w:space="0" w:color="auto"/>
        <w:bottom w:val="none" w:sz="0" w:space="0" w:color="auto"/>
        <w:right w:val="none" w:sz="0" w:space="0" w:color="auto"/>
      </w:divBdr>
    </w:div>
    <w:div w:id="1316111129">
      <w:bodyDiv w:val="1"/>
      <w:marLeft w:val="0"/>
      <w:marRight w:val="0"/>
      <w:marTop w:val="0"/>
      <w:marBottom w:val="0"/>
      <w:divBdr>
        <w:top w:val="none" w:sz="0" w:space="0" w:color="auto"/>
        <w:left w:val="none" w:sz="0" w:space="0" w:color="auto"/>
        <w:bottom w:val="none" w:sz="0" w:space="0" w:color="auto"/>
        <w:right w:val="none" w:sz="0" w:space="0" w:color="auto"/>
      </w:divBdr>
    </w:div>
    <w:div w:id="1316181856">
      <w:bodyDiv w:val="1"/>
      <w:marLeft w:val="0"/>
      <w:marRight w:val="0"/>
      <w:marTop w:val="0"/>
      <w:marBottom w:val="0"/>
      <w:divBdr>
        <w:top w:val="none" w:sz="0" w:space="0" w:color="auto"/>
        <w:left w:val="none" w:sz="0" w:space="0" w:color="auto"/>
        <w:bottom w:val="none" w:sz="0" w:space="0" w:color="auto"/>
        <w:right w:val="none" w:sz="0" w:space="0" w:color="auto"/>
      </w:divBdr>
    </w:div>
    <w:div w:id="1316184064">
      <w:bodyDiv w:val="1"/>
      <w:marLeft w:val="0"/>
      <w:marRight w:val="0"/>
      <w:marTop w:val="0"/>
      <w:marBottom w:val="0"/>
      <w:divBdr>
        <w:top w:val="none" w:sz="0" w:space="0" w:color="auto"/>
        <w:left w:val="none" w:sz="0" w:space="0" w:color="auto"/>
        <w:bottom w:val="none" w:sz="0" w:space="0" w:color="auto"/>
        <w:right w:val="none" w:sz="0" w:space="0" w:color="auto"/>
      </w:divBdr>
    </w:div>
    <w:div w:id="1316185094">
      <w:bodyDiv w:val="1"/>
      <w:marLeft w:val="0"/>
      <w:marRight w:val="0"/>
      <w:marTop w:val="0"/>
      <w:marBottom w:val="0"/>
      <w:divBdr>
        <w:top w:val="none" w:sz="0" w:space="0" w:color="auto"/>
        <w:left w:val="none" w:sz="0" w:space="0" w:color="auto"/>
        <w:bottom w:val="none" w:sz="0" w:space="0" w:color="auto"/>
        <w:right w:val="none" w:sz="0" w:space="0" w:color="auto"/>
      </w:divBdr>
    </w:div>
    <w:div w:id="1316186485">
      <w:bodyDiv w:val="1"/>
      <w:marLeft w:val="0"/>
      <w:marRight w:val="0"/>
      <w:marTop w:val="0"/>
      <w:marBottom w:val="0"/>
      <w:divBdr>
        <w:top w:val="none" w:sz="0" w:space="0" w:color="auto"/>
        <w:left w:val="none" w:sz="0" w:space="0" w:color="auto"/>
        <w:bottom w:val="none" w:sz="0" w:space="0" w:color="auto"/>
        <w:right w:val="none" w:sz="0" w:space="0" w:color="auto"/>
      </w:divBdr>
    </w:div>
    <w:div w:id="1316295916">
      <w:bodyDiv w:val="1"/>
      <w:marLeft w:val="0"/>
      <w:marRight w:val="0"/>
      <w:marTop w:val="0"/>
      <w:marBottom w:val="0"/>
      <w:divBdr>
        <w:top w:val="none" w:sz="0" w:space="0" w:color="auto"/>
        <w:left w:val="none" w:sz="0" w:space="0" w:color="auto"/>
        <w:bottom w:val="none" w:sz="0" w:space="0" w:color="auto"/>
        <w:right w:val="none" w:sz="0" w:space="0" w:color="auto"/>
      </w:divBdr>
    </w:div>
    <w:div w:id="1316297473">
      <w:bodyDiv w:val="1"/>
      <w:marLeft w:val="0"/>
      <w:marRight w:val="0"/>
      <w:marTop w:val="0"/>
      <w:marBottom w:val="0"/>
      <w:divBdr>
        <w:top w:val="none" w:sz="0" w:space="0" w:color="auto"/>
        <w:left w:val="none" w:sz="0" w:space="0" w:color="auto"/>
        <w:bottom w:val="none" w:sz="0" w:space="0" w:color="auto"/>
        <w:right w:val="none" w:sz="0" w:space="0" w:color="auto"/>
      </w:divBdr>
    </w:div>
    <w:div w:id="1316297665">
      <w:bodyDiv w:val="1"/>
      <w:marLeft w:val="0"/>
      <w:marRight w:val="0"/>
      <w:marTop w:val="0"/>
      <w:marBottom w:val="0"/>
      <w:divBdr>
        <w:top w:val="none" w:sz="0" w:space="0" w:color="auto"/>
        <w:left w:val="none" w:sz="0" w:space="0" w:color="auto"/>
        <w:bottom w:val="none" w:sz="0" w:space="0" w:color="auto"/>
        <w:right w:val="none" w:sz="0" w:space="0" w:color="auto"/>
      </w:divBdr>
    </w:div>
    <w:div w:id="1316375999">
      <w:bodyDiv w:val="1"/>
      <w:marLeft w:val="0"/>
      <w:marRight w:val="0"/>
      <w:marTop w:val="0"/>
      <w:marBottom w:val="0"/>
      <w:divBdr>
        <w:top w:val="none" w:sz="0" w:space="0" w:color="auto"/>
        <w:left w:val="none" w:sz="0" w:space="0" w:color="auto"/>
        <w:bottom w:val="none" w:sz="0" w:space="0" w:color="auto"/>
        <w:right w:val="none" w:sz="0" w:space="0" w:color="auto"/>
      </w:divBdr>
    </w:div>
    <w:div w:id="1316422627">
      <w:bodyDiv w:val="1"/>
      <w:marLeft w:val="0"/>
      <w:marRight w:val="0"/>
      <w:marTop w:val="0"/>
      <w:marBottom w:val="0"/>
      <w:divBdr>
        <w:top w:val="none" w:sz="0" w:space="0" w:color="auto"/>
        <w:left w:val="none" w:sz="0" w:space="0" w:color="auto"/>
        <w:bottom w:val="none" w:sz="0" w:space="0" w:color="auto"/>
        <w:right w:val="none" w:sz="0" w:space="0" w:color="auto"/>
      </w:divBdr>
    </w:div>
    <w:div w:id="1316449684">
      <w:bodyDiv w:val="1"/>
      <w:marLeft w:val="0"/>
      <w:marRight w:val="0"/>
      <w:marTop w:val="0"/>
      <w:marBottom w:val="0"/>
      <w:divBdr>
        <w:top w:val="none" w:sz="0" w:space="0" w:color="auto"/>
        <w:left w:val="none" w:sz="0" w:space="0" w:color="auto"/>
        <w:bottom w:val="none" w:sz="0" w:space="0" w:color="auto"/>
        <w:right w:val="none" w:sz="0" w:space="0" w:color="auto"/>
      </w:divBdr>
    </w:div>
    <w:div w:id="1316450558">
      <w:bodyDiv w:val="1"/>
      <w:marLeft w:val="0"/>
      <w:marRight w:val="0"/>
      <w:marTop w:val="0"/>
      <w:marBottom w:val="0"/>
      <w:divBdr>
        <w:top w:val="none" w:sz="0" w:space="0" w:color="auto"/>
        <w:left w:val="none" w:sz="0" w:space="0" w:color="auto"/>
        <w:bottom w:val="none" w:sz="0" w:space="0" w:color="auto"/>
        <w:right w:val="none" w:sz="0" w:space="0" w:color="auto"/>
      </w:divBdr>
    </w:div>
    <w:div w:id="1316453554">
      <w:bodyDiv w:val="1"/>
      <w:marLeft w:val="0"/>
      <w:marRight w:val="0"/>
      <w:marTop w:val="0"/>
      <w:marBottom w:val="0"/>
      <w:divBdr>
        <w:top w:val="none" w:sz="0" w:space="0" w:color="auto"/>
        <w:left w:val="none" w:sz="0" w:space="0" w:color="auto"/>
        <w:bottom w:val="none" w:sz="0" w:space="0" w:color="auto"/>
        <w:right w:val="none" w:sz="0" w:space="0" w:color="auto"/>
      </w:divBdr>
    </w:div>
    <w:div w:id="1316488335">
      <w:bodyDiv w:val="1"/>
      <w:marLeft w:val="0"/>
      <w:marRight w:val="0"/>
      <w:marTop w:val="0"/>
      <w:marBottom w:val="0"/>
      <w:divBdr>
        <w:top w:val="none" w:sz="0" w:space="0" w:color="auto"/>
        <w:left w:val="none" w:sz="0" w:space="0" w:color="auto"/>
        <w:bottom w:val="none" w:sz="0" w:space="0" w:color="auto"/>
        <w:right w:val="none" w:sz="0" w:space="0" w:color="auto"/>
      </w:divBdr>
    </w:div>
    <w:div w:id="1316492429">
      <w:bodyDiv w:val="1"/>
      <w:marLeft w:val="0"/>
      <w:marRight w:val="0"/>
      <w:marTop w:val="0"/>
      <w:marBottom w:val="0"/>
      <w:divBdr>
        <w:top w:val="none" w:sz="0" w:space="0" w:color="auto"/>
        <w:left w:val="none" w:sz="0" w:space="0" w:color="auto"/>
        <w:bottom w:val="none" w:sz="0" w:space="0" w:color="auto"/>
        <w:right w:val="none" w:sz="0" w:space="0" w:color="auto"/>
      </w:divBdr>
    </w:div>
    <w:div w:id="1316494355">
      <w:bodyDiv w:val="1"/>
      <w:marLeft w:val="0"/>
      <w:marRight w:val="0"/>
      <w:marTop w:val="0"/>
      <w:marBottom w:val="0"/>
      <w:divBdr>
        <w:top w:val="none" w:sz="0" w:space="0" w:color="auto"/>
        <w:left w:val="none" w:sz="0" w:space="0" w:color="auto"/>
        <w:bottom w:val="none" w:sz="0" w:space="0" w:color="auto"/>
        <w:right w:val="none" w:sz="0" w:space="0" w:color="auto"/>
      </w:divBdr>
    </w:div>
    <w:div w:id="1316497207">
      <w:bodyDiv w:val="1"/>
      <w:marLeft w:val="0"/>
      <w:marRight w:val="0"/>
      <w:marTop w:val="0"/>
      <w:marBottom w:val="0"/>
      <w:divBdr>
        <w:top w:val="none" w:sz="0" w:space="0" w:color="auto"/>
        <w:left w:val="none" w:sz="0" w:space="0" w:color="auto"/>
        <w:bottom w:val="none" w:sz="0" w:space="0" w:color="auto"/>
        <w:right w:val="none" w:sz="0" w:space="0" w:color="auto"/>
      </w:divBdr>
    </w:div>
    <w:div w:id="1316568776">
      <w:bodyDiv w:val="1"/>
      <w:marLeft w:val="0"/>
      <w:marRight w:val="0"/>
      <w:marTop w:val="0"/>
      <w:marBottom w:val="0"/>
      <w:divBdr>
        <w:top w:val="none" w:sz="0" w:space="0" w:color="auto"/>
        <w:left w:val="none" w:sz="0" w:space="0" w:color="auto"/>
        <w:bottom w:val="none" w:sz="0" w:space="0" w:color="auto"/>
        <w:right w:val="none" w:sz="0" w:space="0" w:color="auto"/>
      </w:divBdr>
    </w:div>
    <w:div w:id="1316571554">
      <w:bodyDiv w:val="1"/>
      <w:marLeft w:val="0"/>
      <w:marRight w:val="0"/>
      <w:marTop w:val="0"/>
      <w:marBottom w:val="0"/>
      <w:divBdr>
        <w:top w:val="none" w:sz="0" w:space="0" w:color="auto"/>
        <w:left w:val="none" w:sz="0" w:space="0" w:color="auto"/>
        <w:bottom w:val="none" w:sz="0" w:space="0" w:color="auto"/>
        <w:right w:val="none" w:sz="0" w:space="0" w:color="auto"/>
      </w:divBdr>
    </w:div>
    <w:div w:id="1316572307">
      <w:bodyDiv w:val="1"/>
      <w:marLeft w:val="0"/>
      <w:marRight w:val="0"/>
      <w:marTop w:val="0"/>
      <w:marBottom w:val="0"/>
      <w:divBdr>
        <w:top w:val="none" w:sz="0" w:space="0" w:color="auto"/>
        <w:left w:val="none" w:sz="0" w:space="0" w:color="auto"/>
        <w:bottom w:val="none" w:sz="0" w:space="0" w:color="auto"/>
        <w:right w:val="none" w:sz="0" w:space="0" w:color="auto"/>
      </w:divBdr>
    </w:div>
    <w:div w:id="1316683826">
      <w:bodyDiv w:val="1"/>
      <w:marLeft w:val="0"/>
      <w:marRight w:val="0"/>
      <w:marTop w:val="0"/>
      <w:marBottom w:val="0"/>
      <w:divBdr>
        <w:top w:val="none" w:sz="0" w:space="0" w:color="auto"/>
        <w:left w:val="none" w:sz="0" w:space="0" w:color="auto"/>
        <w:bottom w:val="none" w:sz="0" w:space="0" w:color="auto"/>
        <w:right w:val="none" w:sz="0" w:space="0" w:color="auto"/>
      </w:divBdr>
    </w:div>
    <w:div w:id="1316687220">
      <w:bodyDiv w:val="1"/>
      <w:marLeft w:val="0"/>
      <w:marRight w:val="0"/>
      <w:marTop w:val="0"/>
      <w:marBottom w:val="0"/>
      <w:divBdr>
        <w:top w:val="none" w:sz="0" w:space="0" w:color="auto"/>
        <w:left w:val="none" w:sz="0" w:space="0" w:color="auto"/>
        <w:bottom w:val="none" w:sz="0" w:space="0" w:color="auto"/>
        <w:right w:val="none" w:sz="0" w:space="0" w:color="auto"/>
      </w:divBdr>
    </w:div>
    <w:div w:id="1316762191">
      <w:bodyDiv w:val="1"/>
      <w:marLeft w:val="0"/>
      <w:marRight w:val="0"/>
      <w:marTop w:val="0"/>
      <w:marBottom w:val="0"/>
      <w:divBdr>
        <w:top w:val="none" w:sz="0" w:space="0" w:color="auto"/>
        <w:left w:val="none" w:sz="0" w:space="0" w:color="auto"/>
        <w:bottom w:val="none" w:sz="0" w:space="0" w:color="auto"/>
        <w:right w:val="none" w:sz="0" w:space="0" w:color="auto"/>
      </w:divBdr>
    </w:div>
    <w:div w:id="1316762973">
      <w:bodyDiv w:val="1"/>
      <w:marLeft w:val="0"/>
      <w:marRight w:val="0"/>
      <w:marTop w:val="0"/>
      <w:marBottom w:val="0"/>
      <w:divBdr>
        <w:top w:val="none" w:sz="0" w:space="0" w:color="auto"/>
        <w:left w:val="none" w:sz="0" w:space="0" w:color="auto"/>
        <w:bottom w:val="none" w:sz="0" w:space="0" w:color="auto"/>
        <w:right w:val="none" w:sz="0" w:space="0" w:color="auto"/>
      </w:divBdr>
    </w:div>
    <w:div w:id="1316764553">
      <w:bodyDiv w:val="1"/>
      <w:marLeft w:val="0"/>
      <w:marRight w:val="0"/>
      <w:marTop w:val="0"/>
      <w:marBottom w:val="0"/>
      <w:divBdr>
        <w:top w:val="none" w:sz="0" w:space="0" w:color="auto"/>
        <w:left w:val="none" w:sz="0" w:space="0" w:color="auto"/>
        <w:bottom w:val="none" w:sz="0" w:space="0" w:color="auto"/>
        <w:right w:val="none" w:sz="0" w:space="0" w:color="auto"/>
      </w:divBdr>
    </w:div>
    <w:div w:id="1316836694">
      <w:bodyDiv w:val="1"/>
      <w:marLeft w:val="0"/>
      <w:marRight w:val="0"/>
      <w:marTop w:val="0"/>
      <w:marBottom w:val="0"/>
      <w:divBdr>
        <w:top w:val="none" w:sz="0" w:space="0" w:color="auto"/>
        <w:left w:val="none" w:sz="0" w:space="0" w:color="auto"/>
        <w:bottom w:val="none" w:sz="0" w:space="0" w:color="auto"/>
        <w:right w:val="none" w:sz="0" w:space="0" w:color="auto"/>
      </w:divBdr>
    </w:div>
    <w:div w:id="1316838647">
      <w:bodyDiv w:val="1"/>
      <w:marLeft w:val="0"/>
      <w:marRight w:val="0"/>
      <w:marTop w:val="0"/>
      <w:marBottom w:val="0"/>
      <w:divBdr>
        <w:top w:val="none" w:sz="0" w:space="0" w:color="auto"/>
        <w:left w:val="none" w:sz="0" w:space="0" w:color="auto"/>
        <w:bottom w:val="none" w:sz="0" w:space="0" w:color="auto"/>
        <w:right w:val="none" w:sz="0" w:space="0" w:color="auto"/>
      </w:divBdr>
    </w:div>
    <w:div w:id="1316883990">
      <w:bodyDiv w:val="1"/>
      <w:marLeft w:val="0"/>
      <w:marRight w:val="0"/>
      <w:marTop w:val="0"/>
      <w:marBottom w:val="0"/>
      <w:divBdr>
        <w:top w:val="none" w:sz="0" w:space="0" w:color="auto"/>
        <w:left w:val="none" w:sz="0" w:space="0" w:color="auto"/>
        <w:bottom w:val="none" w:sz="0" w:space="0" w:color="auto"/>
        <w:right w:val="none" w:sz="0" w:space="0" w:color="auto"/>
      </w:divBdr>
    </w:div>
    <w:div w:id="1316913017">
      <w:bodyDiv w:val="1"/>
      <w:marLeft w:val="0"/>
      <w:marRight w:val="0"/>
      <w:marTop w:val="0"/>
      <w:marBottom w:val="0"/>
      <w:divBdr>
        <w:top w:val="none" w:sz="0" w:space="0" w:color="auto"/>
        <w:left w:val="none" w:sz="0" w:space="0" w:color="auto"/>
        <w:bottom w:val="none" w:sz="0" w:space="0" w:color="auto"/>
        <w:right w:val="none" w:sz="0" w:space="0" w:color="auto"/>
      </w:divBdr>
    </w:div>
    <w:div w:id="1316954563">
      <w:bodyDiv w:val="1"/>
      <w:marLeft w:val="0"/>
      <w:marRight w:val="0"/>
      <w:marTop w:val="0"/>
      <w:marBottom w:val="0"/>
      <w:divBdr>
        <w:top w:val="none" w:sz="0" w:space="0" w:color="auto"/>
        <w:left w:val="none" w:sz="0" w:space="0" w:color="auto"/>
        <w:bottom w:val="none" w:sz="0" w:space="0" w:color="auto"/>
        <w:right w:val="none" w:sz="0" w:space="0" w:color="auto"/>
      </w:divBdr>
    </w:div>
    <w:div w:id="1316955355">
      <w:bodyDiv w:val="1"/>
      <w:marLeft w:val="0"/>
      <w:marRight w:val="0"/>
      <w:marTop w:val="0"/>
      <w:marBottom w:val="0"/>
      <w:divBdr>
        <w:top w:val="none" w:sz="0" w:space="0" w:color="auto"/>
        <w:left w:val="none" w:sz="0" w:space="0" w:color="auto"/>
        <w:bottom w:val="none" w:sz="0" w:space="0" w:color="auto"/>
        <w:right w:val="none" w:sz="0" w:space="0" w:color="auto"/>
      </w:divBdr>
    </w:div>
    <w:div w:id="1316956436">
      <w:bodyDiv w:val="1"/>
      <w:marLeft w:val="0"/>
      <w:marRight w:val="0"/>
      <w:marTop w:val="0"/>
      <w:marBottom w:val="0"/>
      <w:divBdr>
        <w:top w:val="none" w:sz="0" w:space="0" w:color="auto"/>
        <w:left w:val="none" w:sz="0" w:space="0" w:color="auto"/>
        <w:bottom w:val="none" w:sz="0" w:space="0" w:color="auto"/>
        <w:right w:val="none" w:sz="0" w:space="0" w:color="auto"/>
      </w:divBdr>
    </w:div>
    <w:div w:id="1317077597">
      <w:bodyDiv w:val="1"/>
      <w:marLeft w:val="0"/>
      <w:marRight w:val="0"/>
      <w:marTop w:val="0"/>
      <w:marBottom w:val="0"/>
      <w:divBdr>
        <w:top w:val="none" w:sz="0" w:space="0" w:color="auto"/>
        <w:left w:val="none" w:sz="0" w:space="0" w:color="auto"/>
        <w:bottom w:val="none" w:sz="0" w:space="0" w:color="auto"/>
        <w:right w:val="none" w:sz="0" w:space="0" w:color="auto"/>
      </w:divBdr>
    </w:div>
    <w:div w:id="1317152695">
      <w:bodyDiv w:val="1"/>
      <w:marLeft w:val="0"/>
      <w:marRight w:val="0"/>
      <w:marTop w:val="0"/>
      <w:marBottom w:val="0"/>
      <w:divBdr>
        <w:top w:val="none" w:sz="0" w:space="0" w:color="auto"/>
        <w:left w:val="none" w:sz="0" w:space="0" w:color="auto"/>
        <w:bottom w:val="none" w:sz="0" w:space="0" w:color="auto"/>
        <w:right w:val="none" w:sz="0" w:space="0" w:color="auto"/>
      </w:divBdr>
    </w:div>
    <w:div w:id="1317223004">
      <w:bodyDiv w:val="1"/>
      <w:marLeft w:val="0"/>
      <w:marRight w:val="0"/>
      <w:marTop w:val="0"/>
      <w:marBottom w:val="0"/>
      <w:divBdr>
        <w:top w:val="none" w:sz="0" w:space="0" w:color="auto"/>
        <w:left w:val="none" w:sz="0" w:space="0" w:color="auto"/>
        <w:bottom w:val="none" w:sz="0" w:space="0" w:color="auto"/>
        <w:right w:val="none" w:sz="0" w:space="0" w:color="auto"/>
      </w:divBdr>
    </w:div>
    <w:div w:id="1317297268">
      <w:bodyDiv w:val="1"/>
      <w:marLeft w:val="0"/>
      <w:marRight w:val="0"/>
      <w:marTop w:val="0"/>
      <w:marBottom w:val="0"/>
      <w:divBdr>
        <w:top w:val="none" w:sz="0" w:space="0" w:color="auto"/>
        <w:left w:val="none" w:sz="0" w:space="0" w:color="auto"/>
        <w:bottom w:val="none" w:sz="0" w:space="0" w:color="auto"/>
        <w:right w:val="none" w:sz="0" w:space="0" w:color="auto"/>
      </w:divBdr>
    </w:div>
    <w:div w:id="1317342534">
      <w:bodyDiv w:val="1"/>
      <w:marLeft w:val="0"/>
      <w:marRight w:val="0"/>
      <w:marTop w:val="0"/>
      <w:marBottom w:val="0"/>
      <w:divBdr>
        <w:top w:val="none" w:sz="0" w:space="0" w:color="auto"/>
        <w:left w:val="none" w:sz="0" w:space="0" w:color="auto"/>
        <w:bottom w:val="none" w:sz="0" w:space="0" w:color="auto"/>
        <w:right w:val="none" w:sz="0" w:space="0" w:color="auto"/>
      </w:divBdr>
    </w:div>
    <w:div w:id="1317412302">
      <w:bodyDiv w:val="1"/>
      <w:marLeft w:val="0"/>
      <w:marRight w:val="0"/>
      <w:marTop w:val="0"/>
      <w:marBottom w:val="0"/>
      <w:divBdr>
        <w:top w:val="none" w:sz="0" w:space="0" w:color="auto"/>
        <w:left w:val="none" w:sz="0" w:space="0" w:color="auto"/>
        <w:bottom w:val="none" w:sz="0" w:space="0" w:color="auto"/>
        <w:right w:val="none" w:sz="0" w:space="0" w:color="auto"/>
      </w:divBdr>
    </w:div>
    <w:div w:id="1317419434">
      <w:bodyDiv w:val="1"/>
      <w:marLeft w:val="0"/>
      <w:marRight w:val="0"/>
      <w:marTop w:val="0"/>
      <w:marBottom w:val="0"/>
      <w:divBdr>
        <w:top w:val="none" w:sz="0" w:space="0" w:color="auto"/>
        <w:left w:val="none" w:sz="0" w:space="0" w:color="auto"/>
        <w:bottom w:val="none" w:sz="0" w:space="0" w:color="auto"/>
        <w:right w:val="none" w:sz="0" w:space="0" w:color="auto"/>
      </w:divBdr>
    </w:div>
    <w:div w:id="1317565605">
      <w:bodyDiv w:val="1"/>
      <w:marLeft w:val="0"/>
      <w:marRight w:val="0"/>
      <w:marTop w:val="0"/>
      <w:marBottom w:val="0"/>
      <w:divBdr>
        <w:top w:val="none" w:sz="0" w:space="0" w:color="auto"/>
        <w:left w:val="none" w:sz="0" w:space="0" w:color="auto"/>
        <w:bottom w:val="none" w:sz="0" w:space="0" w:color="auto"/>
        <w:right w:val="none" w:sz="0" w:space="0" w:color="auto"/>
      </w:divBdr>
    </w:div>
    <w:div w:id="1317605566">
      <w:bodyDiv w:val="1"/>
      <w:marLeft w:val="0"/>
      <w:marRight w:val="0"/>
      <w:marTop w:val="0"/>
      <w:marBottom w:val="0"/>
      <w:divBdr>
        <w:top w:val="none" w:sz="0" w:space="0" w:color="auto"/>
        <w:left w:val="none" w:sz="0" w:space="0" w:color="auto"/>
        <w:bottom w:val="none" w:sz="0" w:space="0" w:color="auto"/>
        <w:right w:val="none" w:sz="0" w:space="0" w:color="auto"/>
      </w:divBdr>
    </w:div>
    <w:div w:id="1317608003">
      <w:bodyDiv w:val="1"/>
      <w:marLeft w:val="0"/>
      <w:marRight w:val="0"/>
      <w:marTop w:val="0"/>
      <w:marBottom w:val="0"/>
      <w:divBdr>
        <w:top w:val="none" w:sz="0" w:space="0" w:color="auto"/>
        <w:left w:val="none" w:sz="0" w:space="0" w:color="auto"/>
        <w:bottom w:val="none" w:sz="0" w:space="0" w:color="auto"/>
        <w:right w:val="none" w:sz="0" w:space="0" w:color="auto"/>
      </w:divBdr>
    </w:div>
    <w:div w:id="1317610257">
      <w:bodyDiv w:val="1"/>
      <w:marLeft w:val="0"/>
      <w:marRight w:val="0"/>
      <w:marTop w:val="0"/>
      <w:marBottom w:val="0"/>
      <w:divBdr>
        <w:top w:val="none" w:sz="0" w:space="0" w:color="auto"/>
        <w:left w:val="none" w:sz="0" w:space="0" w:color="auto"/>
        <w:bottom w:val="none" w:sz="0" w:space="0" w:color="auto"/>
        <w:right w:val="none" w:sz="0" w:space="0" w:color="auto"/>
      </w:divBdr>
    </w:div>
    <w:div w:id="1317803107">
      <w:bodyDiv w:val="1"/>
      <w:marLeft w:val="0"/>
      <w:marRight w:val="0"/>
      <w:marTop w:val="0"/>
      <w:marBottom w:val="0"/>
      <w:divBdr>
        <w:top w:val="none" w:sz="0" w:space="0" w:color="auto"/>
        <w:left w:val="none" w:sz="0" w:space="0" w:color="auto"/>
        <w:bottom w:val="none" w:sz="0" w:space="0" w:color="auto"/>
        <w:right w:val="none" w:sz="0" w:space="0" w:color="auto"/>
      </w:divBdr>
    </w:div>
    <w:div w:id="1317954001">
      <w:bodyDiv w:val="1"/>
      <w:marLeft w:val="0"/>
      <w:marRight w:val="0"/>
      <w:marTop w:val="0"/>
      <w:marBottom w:val="0"/>
      <w:divBdr>
        <w:top w:val="none" w:sz="0" w:space="0" w:color="auto"/>
        <w:left w:val="none" w:sz="0" w:space="0" w:color="auto"/>
        <w:bottom w:val="none" w:sz="0" w:space="0" w:color="auto"/>
        <w:right w:val="none" w:sz="0" w:space="0" w:color="auto"/>
      </w:divBdr>
    </w:div>
    <w:div w:id="1317999988">
      <w:bodyDiv w:val="1"/>
      <w:marLeft w:val="0"/>
      <w:marRight w:val="0"/>
      <w:marTop w:val="0"/>
      <w:marBottom w:val="0"/>
      <w:divBdr>
        <w:top w:val="none" w:sz="0" w:space="0" w:color="auto"/>
        <w:left w:val="none" w:sz="0" w:space="0" w:color="auto"/>
        <w:bottom w:val="none" w:sz="0" w:space="0" w:color="auto"/>
        <w:right w:val="none" w:sz="0" w:space="0" w:color="auto"/>
      </w:divBdr>
    </w:div>
    <w:div w:id="1318000676">
      <w:bodyDiv w:val="1"/>
      <w:marLeft w:val="0"/>
      <w:marRight w:val="0"/>
      <w:marTop w:val="0"/>
      <w:marBottom w:val="0"/>
      <w:divBdr>
        <w:top w:val="none" w:sz="0" w:space="0" w:color="auto"/>
        <w:left w:val="none" w:sz="0" w:space="0" w:color="auto"/>
        <w:bottom w:val="none" w:sz="0" w:space="0" w:color="auto"/>
        <w:right w:val="none" w:sz="0" w:space="0" w:color="auto"/>
      </w:divBdr>
    </w:div>
    <w:div w:id="1318067528">
      <w:bodyDiv w:val="1"/>
      <w:marLeft w:val="0"/>
      <w:marRight w:val="0"/>
      <w:marTop w:val="0"/>
      <w:marBottom w:val="0"/>
      <w:divBdr>
        <w:top w:val="none" w:sz="0" w:space="0" w:color="auto"/>
        <w:left w:val="none" w:sz="0" w:space="0" w:color="auto"/>
        <w:bottom w:val="none" w:sz="0" w:space="0" w:color="auto"/>
        <w:right w:val="none" w:sz="0" w:space="0" w:color="auto"/>
      </w:divBdr>
    </w:div>
    <w:div w:id="1318067928">
      <w:bodyDiv w:val="1"/>
      <w:marLeft w:val="0"/>
      <w:marRight w:val="0"/>
      <w:marTop w:val="0"/>
      <w:marBottom w:val="0"/>
      <w:divBdr>
        <w:top w:val="none" w:sz="0" w:space="0" w:color="auto"/>
        <w:left w:val="none" w:sz="0" w:space="0" w:color="auto"/>
        <w:bottom w:val="none" w:sz="0" w:space="0" w:color="auto"/>
        <w:right w:val="none" w:sz="0" w:space="0" w:color="auto"/>
      </w:divBdr>
    </w:div>
    <w:div w:id="1318072103">
      <w:bodyDiv w:val="1"/>
      <w:marLeft w:val="0"/>
      <w:marRight w:val="0"/>
      <w:marTop w:val="0"/>
      <w:marBottom w:val="0"/>
      <w:divBdr>
        <w:top w:val="none" w:sz="0" w:space="0" w:color="auto"/>
        <w:left w:val="none" w:sz="0" w:space="0" w:color="auto"/>
        <w:bottom w:val="none" w:sz="0" w:space="0" w:color="auto"/>
        <w:right w:val="none" w:sz="0" w:space="0" w:color="auto"/>
      </w:divBdr>
    </w:div>
    <w:div w:id="1318074153">
      <w:bodyDiv w:val="1"/>
      <w:marLeft w:val="0"/>
      <w:marRight w:val="0"/>
      <w:marTop w:val="0"/>
      <w:marBottom w:val="0"/>
      <w:divBdr>
        <w:top w:val="none" w:sz="0" w:space="0" w:color="auto"/>
        <w:left w:val="none" w:sz="0" w:space="0" w:color="auto"/>
        <w:bottom w:val="none" w:sz="0" w:space="0" w:color="auto"/>
        <w:right w:val="none" w:sz="0" w:space="0" w:color="auto"/>
      </w:divBdr>
    </w:div>
    <w:div w:id="1318151289">
      <w:bodyDiv w:val="1"/>
      <w:marLeft w:val="0"/>
      <w:marRight w:val="0"/>
      <w:marTop w:val="0"/>
      <w:marBottom w:val="0"/>
      <w:divBdr>
        <w:top w:val="none" w:sz="0" w:space="0" w:color="auto"/>
        <w:left w:val="none" w:sz="0" w:space="0" w:color="auto"/>
        <w:bottom w:val="none" w:sz="0" w:space="0" w:color="auto"/>
        <w:right w:val="none" w:sz="0" w:space="0" w:color="auto"/>
      </w:divBdr>
    </w:div>
    <w:div w:id="1318268068">
      <w:bodyDiv w:val="1"/>
      <w:marLeft w:val="0"/>
      <w:marRight w:val="0"/>
      <w:marTop w:val="0"/>
      <w:marBottom w:val="0"/>
      <w:divBdr>
        <w:top w:val="none" w:sz="0" w:space="0" w:color="auto"/>
        <w:left w:val="none" w:sz="0" w:space="0" w:color="auto"/>
        <w:bottom w:val="none" w:sz="0" w:space="0" w:color="auto"/>
        <w:right w:val="none" w:sz="0" w:space="0" w:color="auto"/>
      </w:divBdr>
    </w:div>
    <w:div w:id="1318339439">
      <w:bodyDiv w:val="1"/>
      <w:marLeft w:val="0"/>
      <w:marRight w:val="0"/>
      <w:marTop w:val="0"/>
      <w:marBottom w:val="0"/>
      <w:divBdr>
        <w:top w:val="none" w:sz="0" w:space="0" w:color="auto"/>
        <w:left w:val="none" w:sz="0" w:space="0" w:color="auto"/>
        <w:bottom w:val="none" w:sz="0" w:space="0" w:color="auto"/>
        <w:right w:val="none" w:sz="0" w:space="0" w:color="auto"/>
      </w:divBdr>
    </w:div>
    <w:div w:id="1318420047">
      <w:bodyDiv w:val="1"/>
      <w:marLeft w:val="0"/>
      <w:marRight w:val="0"/>
      <w:marTop w:val="0"/>
      <w:marBottom w:val="0"/>
      <w:divBdr>
        <w:top w:val="none" w:sz="0" w:space="0" w:color="auto"/>
        <w:left w:val="none" w:sz="0" w:space="0" w:color="auto"/>
        <w:bottom w:val="none" w:sz="0" w:space="0" w:color="auto"/>
        <w:right w:val="none" w:sz="0" w:space="0" w:color="auto"/>
      </w:divBdr>
    </w:div>
    <w:div w:id="1318454889">
      <w:bodyDiv w:val="1"/>
      <w:marLeft w:val="0"/>
      <w:marRight w:val="0"/>
      <w:marTop w:val="0"/>
      <w:marBottom w:val="0"/>
      <w:divBdr>
        <w:top w:val="none" w:sz="0" w:space="0" w:color="auto"/>
        <w:left w:val="none" w:sz="0" w:space="0" w:color="auto"/>
        <w:bottom w:val="none" w:sz="0" w:space="0" w:color="auto"/>
        <w:right w:val="none" w:sz="0" w:space="0" w:color="auto"/>
      </w:divBdr>
    </w:div>
    <w:div w:id="1318530094">
      <w:bodyDiv w:val="1"/>
      <w:marLeft w:val="0"/>
      <w:marRight w:val="0"/>
      <w:marTop w:val="0"/>
      <w:marBottom w:val="0"/>
      <w:divBdr>
        <w:top w:val="none" w:sz="0" w:space="0" w:color="auto"/>
        <w:left w:val="none" w:sz="0" w:space="0" w:color="auto"/>
        <w:bottom w:val="none" w:sz="0" w:space="0" w:color="auto"/>
        <w:right w:val="none" w:sz="0" w:space="0" w:color="auto"/>
      </w:divBdr>
    </w:div>
    <w:div w:id="1318652158">
      <w:bodyDiv w:val="1"/>
      <w:marLeft w:val="0"/>
      <w:marRight w:val="0"/>
      <w:marTop w:val="0"/>
      <w:marBottom w:val="0"/>
      <w:divBdr>
        <w:top w:val="none" w:sz="0" w:space="0" w:color="auto"/>
        <w:left w:val="none" w:sz="0" w:space="0" w:color="auto"/>
        <w:bottom w:val="none" w:sz="0" w:space="0" w:color="auto"/>
        <w:right w:val="none" w:sz="0" w:space="0" w:color="auto"/>
      </w:divBdr>
    </w:div>
    <w:div w:id="1318652628">
      <w:bodyDiv w:val="1"/>
      <w:marLeft w:val="0"/>
      <w:marRight w:val="0"/>
      <w:marTop w:val="0"/>
      <w:marBottom w:val="0"/>
      <w:divBdr>
        <w:top w:val="none" w:sz="0" w:space="0" w:color="auto"/>
        <w:left w:val="none" w:sz="0" w:space="0" w:color="auto"/>
        <w:bottom w:val="none" w:sz="0" w:space="0" w:color="auto"/>
        <w:right w:val="none" w:sz="0" w:space="0" w:color="auto"/>
      </w:divBdr>
    </w:div>
    <w:div w:id="1318682286">
      <w:bodyDiv w:val="1"/>
      <w:marLeft w:val="0"/>
      <w:marRight w:val="0"/>
      <w:marTop w:val="0"/>
      <w:marBottom w:val="0"/>
      <w:divBdr>
        <w:top w:val="none" w:sz="0" w:space="0" w:color="auto"/>
        <w:left w:val="none" w:sz="0" w:space="0" w:color="auto"/>
        <w:bottom w:val="none" w:sz="0" w:space="0" w:color="auto"/>
        <w:right w:val="none" w:sz="0" w:space="0" w:color="auto"/>
      </w:divBdr>
    </w:div>
    <w:div w:id="1318806850">
      <w:bodyDiv w:val="1"/>
      <w:marLeft w:val="0"/>
      <w:marRight w:val="0"/>
      <w:marTop w:val="0"/>
      <w:marBottom w:val="0"/>
      <w:divBdr>
        <w:top w:val="none" w:sz="0" w:space="0" w:color="auto"/>
        <w:left w:val="none" w:sz="0" w:space="0" w:color="auto"/>
        <w:bottom w:val="none" w:sz="0" w:space="0" w:color="auto"/>
        <w:right w:val="none" w:sz="0" w:space="0" w:color="auto"/>
      </w:divBdr>
    </w:div>
    <w:div w:id="1318849681">
      <w:bodyDiv w:val="1"/>
      <w:marLeft w:val="0"/>
      <w:marRight w:val="0"/>
      <w:marTop w:val="0"/>
      <w:marBottom w:val="0"/>
      <w:divBdr>
        <w:top w:val="none" w:sz="0" w:space="0" w:color="auto"/>
        <w:left w:val="none" w:sz="0" w:space="0" w:color="auto"/>
        <w:bottom w:val="none" w:sz="0" w:space="0" w:color="auto"/>
        <w:right w:val="none" w:sz="0" w:space="0" w:color="auto"/>
      </w:divBdr>
    </w:div>
    <w:div w:id="1318849700">
      <w:bodyDiv w:val="1"/>
      <w:marLeft w:val="0"/>
      <w:marRight w:val="0"/>
      <w:marTop w:val="0"/>
      <w:marBottom w:val="0"/>
      <w:divBdr>
        <w:top w:val="none" w:sz="0" w:space="0" w:color="auto"/>
        <w:left w:val="none" w:sz="0" w:space="0" w:color="auto"/>
        <w:bottom w:val="none" w:sz="0" w:space="0" w:color="auto"/>
        <w:right w:val="none" w:sz="0" w:space="0" w:color="auto"/>
      </w:divBdr>
    </w:div>
    <w:div w:id="1318918078">
      <w:bodyDiv w:val="1"/>
      <w:marLeft w:val="0"/>
      <w:marRight w:val="0"/>
      <w:marTop w:val="0"/>
      <w:marBottom w:val="0"/>
      <w:divBdr>
        <w:top w:val="none" w:sz="0" w:space="0" w:color="auto"/>
        <w:left w:val="none" w:sz="0" w:space="0" w:color="auto"/>
        <w:bottom w:val="none" w:sz="0" w:space="0" w:color="auto"/>
        <w:right w:val="none" w:sz="0" w:space="0" w:color="auto"/>
      </w:divBdr>
    </w:div>
    <w:div w:id="1318918140">
      <w:bodyDiv w:val="1"/>
      <w:marLeft w:val="0"/>
      <w:marRight w:val="0"/>
      <w:marTop w:val="0"/>
      <w:marBottom w:val="0"/>
      <w:divBdr>
        <w:top w:val="none" w:sz="0" w:space="0" w:color="auto"/>
        <w:left w:val="none" w:sz="0" w:space="0" w:color="auto"/>
        <w:bottom w:val="none" w:sz="0" w:space="0" w:color="auto"/>
        <w:right w:val="none" w:sz="0" w:space="0" w:color="auto"/>
      </w:divBdr>
    </w:div>
    <w:div w:id="1318919645">
      <w:bodyDiv w:val="1"/>
      <w:marLeft w:val="0"/>
      <w:marRight w:val="0"/>
      <w:marTop w:val="0"/>
      <w:marBottom w:val="0"/>
      <w:divBdr>
        <w:top w:val="none" w:sz="0" w:space="0" w:color="auto"/>
        <w:left w:val="none" w:sz="0" w:space="0" w:color="auto"/>
        <w:bottom w:val="none" w:sz="0" w:space="0" w:color="auto"/>
        <w:right w:val="none" w:sz="0" w:space="0" w:color="auto"/>
      </w:divBdr>
    </w:div>
    <w:div w:id="1318995169">
      <w:bodyDiv w:val="1"/>
      <w:marLeft w:val="0"/>
      <w:marRight w:val="0"/>
      <w:marTop w:val="0"/>
      <w:marBottom w:val="0"/>
      <w:divBdr>
        <w:top w:val="none" w:sz="0" w:space="0" w:color="auto"/>
        <w:left w:val="none" w:sz="0" w:space="0" w:color="auto"/>
        <w:bottom w:val="none" w:sz="0" w:space="0" w:color="auto"/>
        <w:right w:val="none" w:sz="0" w:space="0" w:color="auto"/>
      </w:divBdr>
    </w:div>
    <w:div w:id="1319118938">
      <w:bodyDiv w:val="1"/>
      <w:marLeft w:val="0"/>
      <w:marRight w:val="0"/>
      <w:marTop w:val="0"/>
      <w:marBottom w:val="0"/>
      <w:divBdr>
        <w:top w:val="none" w:sz="0" w:space="0" w:color="auto"/>
        <w:left w:val="none" w:sz="0" w:space="0" w:color="auto"/>
        <w:bottom w:val="none" w:sz="0" w:space="0" w:color="auto"/>
        <w:right w:val="none" w:sz="0" w:space="0" w:color="auto"/>
      </w:divBdr>
    </w:div>
    <w:div w:id="1319190743">
      <w:bodyDiv w:val="1"/>
      <w:marLeft w:val="0"/>
      <w:marRight w:val="0"/>
      <w:marTop w:val="0"/>
      <w:marBottom w:val="0"/>
      <w:divBdr>
        <w:top w:val="none" w:sz="0" w:space="0" w:color="auto"/>
        <w:left w:val="none" w:sz="0" w:space="0" w:color="auto"/>
        <w:bottom w:val="none" w:sz="0" w:space="0" w:color="auto"/>
        <w:right w:val="none" w:sz="0" w:space="0" w:color="auto"/>
      </w:divBdr>
    </w:div>
    <w:div w:id="1319266614">
      <w:bodyDiv w:val="1"/>
      <w:marLeft w:val="0"/>
      <w:marRight w:val="0"/>
      <w:marTop w:val="0"/>
      <w:marBottom w:val="0"/>
      <w:divBdr>
        <w:top w:val="none" w:sz="0" w:space="0" w:color="auto"/>
        <w:left w:val="none" w:sz="0" w:space="0" w:color="auto"/>
        <w:bottom w:val="none" w:sz="0" w:space="0" w:color="auto"/>
        <w:right w:val="none" w:sz="0" w:space="0" w:color="auto"/>
      </w:divBdr>
    </w:div>
    <w:div w:id="1319268533">
      <w:bodyDiv w:val="1"/>
      <w:marLeft w:val="0"/>
      <w:marRight w:val="0"/>
      <w:marTop w:val="0"/>
      <w:marBottom w:val="0"/>
      <w:divBdr>
        <w:top w:val="none" w:sz="0" w:space="0" w:color="auto"/>
        <w:left w:val="none" w:sz="0" w:space="0" w:color="auto"/>
        <w:bottom w:val="none" w:sz="0" w:space="0" w:color="auto"/>
        <w:right w:val="none" w:sz="0" w:space="0" w:color="auto"/>
      </w:divBdr>
    </w:div>
    <w:div w:id="1319269469">
      <w:bodyDiv w:val="1"/>
      <w:marLeft w:val="0"/>
      <w:marRight w:val="0"/>
      <w:marTop w:val="0"/>
      <w:marBottom w:val="0"/>
      <w:divBdr>
        <w:top w:val="none" w:sz="0" w:space="0" w:color="auto"/>
        <w:left w:val="none" w:sz="0" w:space="0" w:color="auto"/>
        <w:bottom w:val="none" w:sz="0" w:space="0" w:color="auto"/>
        <w:right w:val="none" w:sz="0" w:space="0" w:color="auto"/>
      </w:divBdr>
    </w:div>
    <w:div w:id="1319505239">
      <w:bodyDiv w:val="1"/>
      <w:marLeft w:val="0"/>
      <w:marRight w:val="0"/>
      <w:marTop w:val="0"/>
      <w:marBottom w:val="0"/>
      <w:divBdr>
        <w:top w:val="none" w:sz="0" w:space="0" w:color="auto"/>
        <w:left w:val="none" w:sz="0" w:space="0" w:color="auto"/>
        <w:bottom w:val="none" w:sz="0" w:space="0" w:color="auto"/>
        <w:right w:val="none" w:sz="0" w:space="0" w:color="auto"/>
      </w:divBdr>
    </w:div>
    <w:div w:id="1319533878">
      <w:bodyDiv w:val="1"/>
      <w:marLeft w:val="0"/>
      <w:marRight w:val="0"/>
      <w:marTop w:val="0"/>
      <w:marBottom w:val="0"/>
      <w:divBdr>
        <w:top w:val="none" w:sz="0" w:space="0" w:color="auto"/>
        <w:left w:val="none" w:sz="0" w:space="0" w:color="auto"/>
        <w:bottom w:val="none" w:sz="0" w:space="0" w:color="auto"/>
        <w:right w:val="none" w:sz="0" w:space="0" w:color="auto"/>
      </w:divBdr>
    </w:div>
    <w:div w:id="1319575657">
      <w:bodyDiv w:val="1"/>
      <w:marLeft w:val="0"/>
      <w:marRight w:val="0"/>
      <w:marTop w:val="0"/>
      <w:marBottom w:val="0"/>
      <w:divBdr>
        <w:top w:val="none" w:sz="0" w:space="0" w:color="auto"/>
        <w:left w:val="none" w:sz="0" w:space="0" w:color="auto"/>
        <w:bottom w:val="none" w:sz="0" w:space="0" w:color="auto"/>
        <w:right w:val="none" w:sz="0" w:space="0" w:color="auto"/>
      </w:divBdr>
    </w:div>
    <w:div w:id="1319577455">
      <w:bodyDiv w:val="1"/>
      <w:marLeft w:val="0"/>
      <w:marRight w:val="0"/>
      <w:marTop w:val="0"/>
      <w:marBottom w:val="0"/>
      <w:divBdr>
        <w:top w:val="none" w:sz="0" w:space="0" w:color="auto"/>
        <w:left w:val="none" w:sz="0" w:space="0" w:color="auto"/>
        <w:bottom w:val="none" w:sz="0" w:space="0" w:color="auto"/>
        <w:right w:val="none" w:sz="0" w:space="0" w:color="auto"/>
      </w:divBdr>
    </w:div>
    <w:div w:id="1319728325">
      <w:bodyDiv w:val="1"/>
      <w:marLeft w:val="0"/>
      <w:marRight w:val="0"/>
      <w:marTop w:val="0"/>
      <w:marBottom w:val="0"/>
      <w:divBdr>
        <w:top w:val="none" w:sz="0" w:space="0" w:color="auto"/>
        <w:left w:val="none" w:sz="0" w:space="0" w:color="auto"/>
        <w:bottom w:val="none" w:sz="0" w:space="0" w:color="auto"/>
        <w:right w:val="none" w:sz="0" w:space="0" w:color="auto"/>
      </w:divBdr>
    </w:div>
    <w:div w:id="1319922904">
      <w:bodyDiv w:val="1"/>
      <w:marLeft w:val="0"/>
      <w:marRight w:val="0"/>
      <w:marTop w:val="0"/>
      <w:marBottom w:val="0"/>
      <w:divBdr>
        <w:top w:val="none" w:sz="0" w:space="0" w:color="auto"/>
        <w:left w:val="none" w:sz="0" w:space="0" w:color="auto"/>
        <w:bottom w:val="none" w:sz="0" w:space="0" w:color="auto"/>
        <w:right w:val="none" w:sz="0" w:space="0" w:color="auto"/>
      </w:divBdr>
    </w:div>
    <w:div w:id="1319966092">
      <w:bodyDiv w:val="1"/>
      <w:marLeft w:val="0"/>
      <w:marRight w:val="0"/>
      <w:marTop w:val="0"/>
      <w:marBottom w:val="0"/>
      <w:divBdr>
        <w:top w:val="none" w:sz="0" w:space="0" w:color="auto"/>
        <w:left w:val="none" w:sz="0" w:space="0" w:color="auto"/>
        <w:bottom w:val="none" w:sz="0" w:space="0" w:color="auto"/>
        <w:right w:val="none" w:sz="0" w:space="0" w:color="auto"/>
      </w:divBdr>
    </w:div>
    <w:div w:id="1319993025">
      <w:bodyDiv w:val="1"/>
      <w:marLeft w:val="0"/>
      <w:marRight w:val="0"/>
      <w:marTop w:val="0"/>
      <w:marBottom w:val="0"/>
      <w:divBdr>
        <w:top w:val="none" w:sz="0" w:space="0" w:color="auto"/>
        <w:left w:val="none" w:sz="0" w:space="0" w:color="auto"/>
        <w:bottom w:val="none" w:sz="0" w:space="0" w:color="auto"/>
        <w:right w:val="none" w:sz="0" w:space="0" w:color="auto"/>
      </w:divBdr>
    </w:div>
    <w:div w:id="1320033384">
      <w:bodyDiv w:val="1"/>
      <w:marLeft w:val="0"/>
      <w:marRight w:val="0"/>
      <w:marTop w:val="0"/>
      <w:marBottom w:val="0"/>
      <w:divBdr>
        <w:top w:val="none" w:sz="0" w:space="0" w:color="auto"/>
        <w:left w:val="none" w:sz="0" w:space="0" w:color="auto"/>
        <w:bottom w:val="none" w:sz="0" w:space="0" w:color="auto"/>
        <w:right w:val="none" w:sz="0" w:space="0" w:color="auto"/>
      </w:divBdr>
    </w:div>
    <w:div w:id="1320039080">
      <w:bodyDiv w:val="1"/>
      <w:marLeft w:val="0"/>
      <w:marRight w:val="0"/>
      <w:marTop w:val="0"/>
      <w:marBottom w:val="0"/>
      <w:divBdr>
        <w:top w:val="none" w:sz="0" w:space="0" w:color="auto"/>
        <w:left w:val="none" w:sz="0" w:space="0" w:color="auto"/>
        <w:bottom w:val="none" w:sz="0" w:space="0" w:color="auto"/>
        <w:right w:val="none" w:sz="0" w:space="0" w:color="auto"/>
      </w:divBdr>
    </w:div>
    <w:div w:id="1320039934">
      <w:bodyDiv w:val="1"/>
      <w:marLeft w:val="0"/>
      <w:marRight w:val="0"/>
      <w:marTop w:val="0"/>
      <w:marBottom w:val="0"/>
      <w:divBdr>
        <w:top w:val="none" w:sz="0" w:space="0" w:color="auto"/>
        <w:left w:val="none" w:sz="0" w:space="0" w:color="auto"/>
        <w:bottom w:val="none" w:sz="0" w:space="0" w:color="auto"/>
        <w:right w:val="none" w:sz="0" w:space="0" w:color="auto"/>
      </w:divBdr>
    </w:div>
    <w:div w:id="1320109599">
      <w:bodyDiv w:val="1"/>
      <w:marLeft w:val="0"/>
      <w:marRight w:val="0"/>
      <w:marTop w:val="0"/>
      <w:marBottom w:val="0"/>
      <w:divBdr>
        <w:top w:val="none" w:sz="0" w:space="0" w:color="auto"/>
        <w:left w:val="none" w:sz="0" w:space="0" w:color="auto"/>
        <w:bottom w:val="none" w:sz="0" w:space="0" w:color="auto"/>
        <w:right w:val="none" w:sz="0" w:space="0" w:color="auto"/>
      </w:divBdr>
    </w:div>
    <w:div w:id="1320111471">
      <w:bodyDiv w:val="1"/>
      <w:marLeft w:val="0"/>
      <w:marRight w:val="0"/>
      <w:marTop w:val="0"/>
      <w:marBottom w:val="0"/>
      <w:divBdr>
        <w:top w:val="none" w:sz="0" w:space="0" w:color="auto"/>
        <w:left w:val="none" w:sz="0" w:space="0" w:color="auto"/>
        <w:bottom w:val="none" w:sz="0" w:space="0" w:color="auto"/>
        <w:right w:val="none" w:sz="0" w:space="0" w:color="auto"/>
      </w:divBdr>
    </w:div>
    <w:div w:id="1320185677">
      <w:bodyDiv w:val="1"/>
      <w:marLeft w:val="0"/>
      <w:marRight w:val="0"/>
      <w:marTop w:val="0"/>
      <w:marBottom w:val="0"/>
      <w:divBdr>
        <w:top w:val="none" w:sz="0" w:space="0" w:color="auto"/>
        <w:left w:val="none" w:sz="0" w:space="0" w:color="auto"/>
        <w:bottom w:val="none" w:sz="0" w:space="0" w:color="auto"/>
        <w:right w:val="none" w:sz="0" w:space="0" w:color="auto"/>
      </w:divBdr>
    </w:div>
    <w:div w:id="1320186580">
      <w:bodyDiv w:val="1"/>
      <w:marLeft w:val="0"/>
      <w:marRight w:val="0"/>
      <w:marTop w:val="0"/>
      <w:marBottom w:val="0"/>
      <w:divBdr>
        <w:top w:val="none" w:sz="0" w:space="0" w:color="auto"/>
        <w:left w:val="none" w:sz="0" w:space="0" w:color="auto"/>
        <w:bottom w:val="none" w:sz="0" w:space="0" w:color="auto"/>
        <w:right w:val="none" w:sz="0" w:space="0" w:color="auto"/>
      </w:divBdr>
    </w:div>
    <w:div w:id="1320186914">
      <w:bodyDiv w:val="1"/>
      <w:marLeft w:val="0"/>
      <w:marRight w:val="0"/>
      <w:marTop w:val="0"/>
      <w:marBottom w:val="0"/>
      <w:divBdr>
        <w:top w:val="none" w:sz="0" w:space="0" w:color="auto"/>
        <w:left w:val="none" w:sz="0" w:space="0" w:color="auto"/>
        <w:bottom w:val="none" w:sz="0" w:space="0" w:color="auto"/>
        <w:right w:val="none" w:sz="0" w:space="0" w:color="auto"/>
      </w:divBdr>
    </w:div>
    <w:div w:id="1320227655">
      <w:bodyDiv w:val="1"/>
      <w:marLeft w:val="0"/>
      <w:marRight w:val="0"/>
      <w:marTop w:val="0"/>
      <w:marBottom w:val="0"/>
      <w:divBdr>
        <w:top w:val="none" w:sz="0" w:space="0" w:color="auto"/>
        <w:left w:val="none" w:sz="0" w:space="0" w:color="auto"/>
        <w:bottom w:val="none" w:sz="0" w:space="0" w:color="auto"/>
        <w:right w:val="none" w:sz="0" w:space="0" w:color="auto"/>
      </w:divBdr>
    </w:div>
    <w:div w:id="1320235268">
      <w:bodyDiv w:val="1"/>
      <w:marLeft w:val="0"/>
      <w:marRight w:val="0"/>
      <w:marTop w:val="0"/>
      <w:marBottom w:val="0"/>
      <w:divBdr>
        <w:top w:val="none" w:sz="0" w:space="0" w:color="auto"/>
        <w:left w:val="none" w:sz="0" w:space="0" w:color="auto"/>
        <w:bottom w:val="none" w:sz="0" w:space="0" w:color="auto"/>
        <w:right w:val="none" w:sz="0" w:space="0" w:color="auto"/>
      </w:divBdr>
    </w:div>
    <w:div w:id="1320304694">
      <w:bodyDiv w:val="1"/>
      <w:marLeft w:val="0"/>
      <w:marRight w:val="0"/>
      <w:marTop w:val="0"/>
      <w:marBottom w:val="0"/>
      <w:divBdr>
        <w:top w:val="none" w:sz="0" w:space="0" w:color="auto"/>
        <w:left w:val="none" w:sz="0" w:space="0" w:color="auto"/>
        <w:bottom w:val="none" w:sz="0" w:space="0" w:color="auto"/>
        <w:right w:val="none" w:sz="0" w:space="0" w:color="auto"/>
      </w:divBdr>
    </w:div>
    <w:div w:id="1320307851">
      <w:bodyDiv w:val="1"/>
      <w:marLeft w:val="0"/>
      <w:marRight w:val="0"/>
      <w:marTop w:val="0"/>
      <w:marBottom w:val="0"/>
      <w:divBdr>
        <w:top w:val="none" w:sz="0" w:space="0" w:color="auto"/>
        <w:left w:val="none" w:sz="0" w:space="0" w:color="auto"/>
        <w:bottom w:val="none" w:sz="0" w:space="0" w:color="auto"/>
        <w:right w:val="none" w:sz="0" w:space="0" w:color="auto"/>
      </w:divBdr>
    </w:div>
    <w:div w:id="1320308410">
      <w:bodyDiv w:val="1"/>
      <w:marLeft w:val="0"/>
      <w:marRight w:val="0"/>
      <w:marTop w:val="0"/>
      <w:marBottom w:val="0"/>
      <w:divBdr>
        <w:top w:val="none" w:sz="0" w:space="0" w:color="auto"/>
        <w:left w:val="none" w:sz="0" w:space="0" w:color="auto"/>
        <w:bottom w:val="none" w:sz="0" w:space="0" w:color="auto"/>
        <w:right w:val="none" w:sz="0" w:space="0" w:color="auto"/>
      </w:divBdr>
    </w:div>
    <w:div w:id="1320378484">
      <w:bodyDiv w:val="1"/>
      <w:marLeft w:val="0"/>
      <w:marRight w:val="0"/>
      <w:marTop w:val="0"/>
      <w:marBottom w:val="0"/>
      <w:divBdr>
        <w:top w:val="none" w:sz="0" w:space="0" w:color="auto"/>
        <w:left w:val="none" w:sz="0" w:space="0" w:color="auto"/>
        <w:bottom w:val="none" w:sz="0" w:space="0" w:color="auto"/>
        <w:right w:val="none" w:sz="0" w:space="0" w:color="auto"/>
      </w:divBdr>
    </w:div>
    <w:div w:id="1320386393">
      <w:bodyDiv w:val="1"/>
      <w:marLeft w:val="0"/>
      <w:marRight w:val="0"/>
      <w:marTop w:val="0"/>
      <w:marBottom w:val="0"/>
      <w:divBdr>
        <w:top w:val="none" w:sz="0" w:space="0" w:color="auto"/>
        <w:left w:val="none" w:sz="0" w:space="0" w:color="auto"/>
        <w:bottom w:val="none" w:sz="0" w:space="0" w:color="auto"/>
        <w:right w:val="none" w:sz="0" w:space="0" w:color="auto"/>
      </w:divBdr>
    </w:div>
    <w:div w:id="1320420514">
      <w:bodyDiv w:val="1"/>
      <w:marLeft w:val="0"/>
      <w:marRight w:val="0"/>
      <w:marTop w:val="0"/>
      <w:marBottom w:val="0"/>
      <w:divBdr>
        <w:top w:val="none" w:sz="0" w:space="0" w:color="auto"/>
        <w:left w:val="none" w:sz="0" w:space="0" w:color="auto"/>
        <w:bottom w:val="none" w:sz="0" w:space="0" w:color="auto"/>
        <w:right w:val="none" w:sz="0" w:space="0" w:color="auto"/>
      </w:divBdr>
    </w:div>
    <w:div w:id="1320497975">
      <w:bodyDiv w:val="1"/>
      <w:marLeft w:val="0"/>
      <w:marRight w:val="0"/>
      <w:marTop w:val="0"/>
      <w:marBottom w:val="0"/>
      <w:divBdr>
        <w:top w:val="none" w:sz="0" w:space="0" w:color="auto"/>
        <w:left w:val="none" w:sz="0" w:space="0" w:color="auto"/>
        <w:bottom w:val="none" w:sz="0" w:space="0" w:color="auto"/>
        <w:right w:val="none" w:sz="0" w:space="0" w:color="auto"/>
      </w:divBdr>
    </w:div>
    <w:div w:id="1320501429">
      <w:bodyDiv w:val="1"/>
      <w:marLeft w:val="0"/>
      <w:marRight w:val="0"/>
      <w:marTop w:val="0"/>
      <w:marBottom w:val="0"/>
      <w:divBdr>
        <w:top w:val="none" w:sz="0" w:space="0" w:color="auto"/>
        <w:left w:val="none" w:sz="0" w:space="0" w:color="auto"/>
        <w:bottom w:val="none" w:sz="0" w:space="0" w:color="auto"/>
        <w:right w:val="none" w:sz="0" w:space="0" w:color="auto"/>
      </w:divBdr>
    </w:div>
    <w:div w:id="1320503127">
      <w:bodyDiv w:val="1"/>
      <w:marLeft w:val="0"/>
      <w:marRight w:val="0"/>
      <w:marTop w:val="0"/>
      <w:marBottom w:val="0"/>
      <w:divBdr>
        <w:top w:val="none" w:sz="0" w:space="0" w:color="auto"/>
        <w:left w:val="none" w:sz="0" w:space="0" w:color="auto"/>
        <w:bottom w:val="none" w:sz="0" w:space="0" w:color="auto"/>
        <w:right w:val="none" w:sz="0" w:space="0" w:color="auto"/>
      </w:divBdr>
    </w:div>
    <w:div w:id="1320575071">
      <w:bodyDiv w:val="1"/>
      <w:marLeft w:val="0"/>
      <w:marRight w:val="0"/>
      <w:marTop w:val="0"/>
      <w:marBottom w:val="0"/>
      <w:divBdr>
        <w:top w:val="none" w:sz="0" w:space="0" w:color="auto"/>
        <w:left w:val="none" w:sz="0" w:space="0" w:color="auto"/>
        <w:bottom w:val="none" w:sz="0" w:space="0" w:color="auto"/>
        <w:right w:val="none" w:sz="0" w:space="0" w:color="auto"/>
      </w:divBdr>
    </w:div>
    <w:div w:id="1320575272">
      <w:bodyDiv w:val="1"/>
      <w:marLeft w:val="0"/>
      <w:marRight w:val="0"/>
      <w:marTop w:val="0"/>
      <w:marBottom w:val="0"/>
      <w:divBdr>
        <w:top w:val="none" w:sz="0" w:space="0" w:color="auto"/>
        <w:left w:val="none" w:sz="0" w:space="0" w:color="auto"/>
        <w:bottom w:val="none" w:sz="0" w:space="0" w:color="auto"/>
        <w:right w:val="none" w:sz="0" w:space="0" w:color="auto"/>
      </w:divBdr>
    </w:div>
    <w:div w:id="1320579181">
      <w:bodyDiv w:val="1"/>
      <w:marLeft w:val="0"/>
      <w:marRight w:val="0"/>
      <w:marTop w:val="0"/>
      <w:marBottom w:val="0"/>
      <w:divBdr>
        <w:top w:val="none" w:sz="0" w:space="0" w:color="auto"/>
        <w:left w:val="none" w:sz="0" w:space="0" w:color="auto"/>
        <w:bottom w:val="none" w:sz="0" w:space="0" w:color="auto"/>
        <w:right w:val="none" w:sz="0" w:space="0" w:color="auto"/>
      </w:divBdr>
    </w:div>
    <w:div w:id="1320689200">
      <w:bodyDiv w:val="1"/>
      <w:marLeft w:val="0"/>
      <w:marRight w:val="0"/>
      <w:marTop w:val="0"/>
      <w:marBottom w:val="0"/>
      <w:divBdr>
        <w:top w:val="none" w:sz="0" w:space="0" w:color="auto"/>
        <w:left w:val="none" w:sz="0" w:space="0" w:color="auto"/>
        <w:bottom w:val="none" w:sz="0" w:space="0" w:color="auto"/>
        <w:right w:val="none" w:sz="0" w:space="0" w:color="auto"/>
      </w:divBdr>
    </w:div>
    <w:div w:id="1320691130">
      <w:bodyDiv w:val="1"/>
      <w:marLeft w:val="0"/>
      <w:marRight w:val="0"/>
      <w:marTop w:val="0"/>
      <w:marBottom w:val="0"/>
      <w:divBdr>
        <w:top w:val="none" w:sz="0" w:space="0" w:color="auto"/>
        <w:left w:val="none" w:sz="0" w:space="0" w:color="auto"/>
        <w:bottom w:val="none" w:sz="0" w:space="0" w:color="auto"/>
        <w:right w:val="none" w:sz="0" w:space="0" w:color="auto"/>
      </w:divBdr>
    </w:div>
    <w:div w:id="1320771004">
      <w:bodyDiv w:val="1"/>
      <w:marLeft w:val="0"/>
      <w:marRight w:val="0"/>
      <w:marTop w:val="0"/>
      <w:marBottom w:val="0"/>
      <w:divBdr>
        <w:top w:val="none" w:sz="0" w:space="0" w:color="auto"/>
        <w:left w:val="none" w:sz="0" w:space="0" w:color="auto"/>
        <w:bottom w:val="none" w:sz="0" w:space="0" w:color="auto"/>
        <w:right w:val="none" w:sz="0" w:space="0" w:color="auto"/>
      </w:divBdr>
    </w:div>
    <w:div w:id="1320816094">
      <w:bodyDiv w:val="1"/>
      <w:marLeft w:val="0"/>
      <w:marRight w:val="0"/>
      <w:marTop w:val="0"/>
      <w:marBottom w:val="0"/>
      <w:divBdr>
        <w:top w:val="none" w:sz="0" w:space="0" w:color="auto"/>
        <w:left w:val="none" w:sz="0" w:space="0" w:color="auto"/>
        <w:bottom w:val="none" w:sz="0" w:space="0" w:color="auto"/>
        <w:right w:val="none" w:sz="0" w:space="0" w:color="auto"/>
      </w:divBdr>
    </w:div>
    <w:div w:id="1320845048">
      <w:bodyDiv w:val="1"/>
      <w:marLeft w:val="0"/>
      <w:marRight w:val="0"/>
      <w:marTop w:val="0"/>
      <w:marBottom w:val="0"/>
      <w:divBdr>
        <w:top w:val="none" w:sz="0" w:space="0" w:color="auto"/>
        <w:left w:val="none" w:sz="0" w:space="0" w:color="auto"/>
        <w:bottom w:val="none" w:sz="0" w:space="0" w:color="auto"/>
        <w:right w:val="none" w:sz="0" w:space="0" w:color="auto"/>
      </w:divBdr>
    </w:div>
    <w:div w:id="1320883888">
      <w:bodyDiv w:val="1"/>
      <w:marLeft w:val="0"/>
      <w:marRight w:val="0"/>
      <w:marTop w:val="0"/>
      <w:marBottom w:val="0"/>
      <w:divBdr>
        <w:top w:val="none" w:sz="0" w:space="0" w:color="auto"/>
        <w:left w:val="none" w:sz="0" w:space="0" w:color="auto"/>
        <w:bottom w:val="none" w:sz="0" w:space="0" w:color="auto"/>
        <w:right w:val="none" w:sz="0" w:space="0" w:color="auto"/>
      </w:divBdr>
    </w:div>
    <w:div w:id="1320962455">
      <w:bodyDiv w:val="1"/>
      <w:marLeft w:val="0"/>
      <w:marRight w:val="0"/>
      <w:marTop w:val="0"/>
      <w:marBottom w:val="0"/>
      <w:divBdr>
        <w:top w:val="none" w:sz="0" w:space="0" w:color="auto"/>
        <w:left w:val="none" w:sz="0" w:space="0" w:color="auto"/>
        <w:bottom w:val="none" w:sz="0" w:space="0" w:color="auto"/>
        <w:right w:val="none" w:sz="0" w:space="0" w:color="auto"/>
      </w:divBdr>
    </w:div>
    <w:div w:id="1321079195">
      <w:bodyDiv w:val="1"/>
      <w:marLeft w:val="0"/>
      <w:marRight w:val="0"/>
      <w:marTop w:val="0"/>
      <w:marBottom w:val="0"/>
      <w:divBdr>
        <w:top w:val="none" w:sz="0" w:space="0" w:color="auto"/>
        <w:left w:val="none" w:sz="0" w:space="0" w:color="auto"/>
        <w:bottom w:val="none" w:sz="0" w:space="0" w:color="auto"/>
        <w:right w:val="none" w:sz="0" w:space="0" w:color="auto"/>
      </w:divBdr>
    </w:div>
    <w:div w:id="1321080091">
      <w:bodyDiv w:val="1"/>
      <w:marLeft w:val="0"/>
      <w:marRight w:val="0"/>
      <w:marTop w:val="0"/>
      <w:marBottom w:val="0"/>
      <w:divBdr>
        <w:top w:val="none" w:sz="0" w:space="0" w:color="auto"/>
        <w:left w:val="none" w:sz="0" w:space="0" w:color="auto"/>
        <w:bottom w:val="none" w:sz="0" w:space="0" w:color="auto"/>
        <w:right w:val="none" w:sz="0" w:space="0" w:color="auto"/>
      </w:divBdr>
    </w:div>
    <w:div w:id="1321082073">
      <w:bodyDiv w:val="1"/>
      <w:marLeft w:val="0"/>
      <w:marRight w:val="0"/>
      <w:marTop w:val="0"/>
      <w:marBottom w:val="0"/>
      <w:divBdr>
        <w:top w:val="none" w:sz="0" w:space="0" w:color="auto"/>
        <w:left w:val="none" w:sz="0" w:space="0" w:color="auto"/>
        <w:bottom w:val="none" w:sz="0" w:space="0" w:color="auto"/>
        <w:right w:val="none" w:sz="0" w:space="0" w:color="auto"/>
      </w:divBdr>
    </w:div>
    <w:div w:id="1321158298">
      <w:bodyDiv w:val="1"/>
      <w:marLeft w:val="0"/>
      <w:marRight w:val="0"/>
      <w:marTop w:val="0"/>
      <w:marBottom w:val="0"/>
      <w:divBdr>
        <w:top w:val="none" w:sz="0" w:space="0" w:color="auto"/>
        <w:left w:val="none" w:sz="0" w:space="0" w:color="auto"/>
        <w:bottom w:val="none" w:sz="0" w:space="0" w:color="auto"/>
        <w:right w:val="none" w:sz="0" w:space="0" w:color="auto"/>
      </w:divBdr>
    </w:div>
    <w:div w:id="1321159261">
      <w:bodyDiv w:val="1"/>
      <w:marLeft w:val="0"/>
      <w:marRight w:val="0"/>
      <w:marTop w:val="0"/>
      <w:marBottom w:val="0"/>
      <w:divBdr>
        <w:top w:val="none" w:sz="0" w:space="0" w:color="auto"/>
        <w:left w:val="none" w:sz="0" w:space="0" w:color="auto"/>
        <w:bottom w:val="none" w:sz="0" w:space="0" w:color="auto"/>
        <w:right w:val="none" w:sz="0" w:space="0" w:color="auto"/>
      </w:divBdr>
    </w:div>
    <w:div w:id="1321347783">
      <w:bodyDiv w:val="1"/>
      <w:marLeft w:val="0"/>
      <w:marRight w:val="0"/>
      <w:marTop w:val="0"/>
      <w:marBottom w:val="0"/>
      <w:divBdr>
        <w:top w:val="none" w:sz="0" w:space="0" w:color="auto"/>
        <w:left w:val="none" w:sz="0" w:space="0" w:color="auto"/>
        <w:bottom w:val="none" w:sz="0" w:space="0" w:color="auto"/>
        <w:right w:val="none" w:sz="0" w:space="0" w:color="auto"/>
      </w:divBdr>
    </w:div>
    <w:div w:id="1321350557">
      <w:bodyDiv w:val="1"/>
      <w:marLeft w:val="0"/>
      <w:marRight w:val="0"/>
      <w:marTop w:val="0"/>
      <w:marBottom w:val="0"/>
      <w:divBdr>
        <w:top w:val="none" w:sz="0" w:space="0" w:color="auto"/>
        <w:left w:val="none" w:sz="0" w:space="0" w:color="auto"/>
        <w:bottom w:val="none" w:sz="0" w:space="0" w:color="auto"/>
        <w:right w:val="none" w:sz="0" w:space="0" w:color="auto"/>
      </w:divBdr>
    </w:div>
    <w:div w:id="1321351261">
      <w:bodyDiv w:val="1"/>
      <w:marLeft w:val="0"/>
      <w:marRight w:val="0"/>
      <w:marTop w:val="0"/>
      <w:marBottom w:val="0"/>
      <w:divBdr>
        <w:top w:val="none" w:sz="0" w:space="0" w:color="auto"/>
        <w:left w:val="none" w:sz="0" w:space="0" w:color="auto"/>
        <w:bottom w:val="none" w:sz="0" w:space="0" w:color="auto"/>
        <w:right w:val="none" w:sz="0" w:space="0" w:color="auto"/>
      </w:divBdr>
    </w:div>
    <w:div w:id="1321419356">
      <w:bodyDiv w:val="1"/>
      <w:marLeft w:val="0"/>
      <w:marRight w:val="0"/>
      <w:marTop w:val="0"/>
      <w:marBottom w:val="0"/>
      <w:divBdr>
        <w:top w:val="none" w:sz="0" w:space="0" w:color="auto"/>
        <w:left w:val="none" w:sz="0" w:space="0" w:color="auto"/>
        <w:bottom w:val="none" w:sz="0" w:space="0" w:color="auto"/>
        <w:right w:val="none" w:sz="0" w:space="0" w:color="auto"/>
      </w:divBdr>
    </w:div>
    <w:div w:id="1321425743">
      <w:bodyDiv w:val="1"/>
      <w:marLeft w:val="0"/>
      <w:marRight w:val="0"/>
      <w:marTop w:val="0"/>
      <w:marBottom w:val="0"/>
      <w:divBdr>
        <w:top w:val="none" w:sz="0" w:space="0" w:color="auto"/>
        <w:left w:val="none" w:sz="0" w:space="0" w:color="auto"/>
        <w:bottom w:val="none" w:sz="0" w:space="0" w:color="auto"/>
        <w:right w:val="none" w:sz="0" w:space="0" w:color="auto"/>
      </w:divBdr>
    </w:div>
    <w:div w:id="1321495280">
      <w:bodyDiv w:val="1"/>
      <w:marLeft w:val="0"/>
      <w:marRight w:val="0"/>
      <w:marTop w:val="0"/>
      <w:marBottom w:val="0"/>
      <w:divBdr>
        <w:top w:val="none" w:sz="0" w:space="0" w:color="auto"/>
        <w:left w:val="none" w:sz="0" w:space="0" w:color="auto"/>
        <w:bottom w:val="none" w:sz="0" w:space="0" w:color="auto"/>
        <w:right w:val="none" w:sz="0" w:space="0" w:color="auto"/>
      </w:divBdr>
    </w:div>
    <w:div w:id="1321496929">
      <w:bodyDiv w:val="1"/>
      <w:marLeft w:val="0"/>
      <w:marRight w:val="0"/>
      <w:marTop w:val="0"/>
      <w:marBottom w:val="0"/>
      <w:divBdr>
        <w:top w:val="none" w:sz="0" w:space="0" w:color="auto"/>
        <w:left w:val="none" w:sz="0" w:space="0" w:color="auto"/>
        <w:bottom w:val="none" w:sz="0" w:space="0" w:color="auto"/>
        <w:right w:val="none" w:sz="0" w:space="0" w:color="auto"/>
      </w:divBdr>
    </w:div>
    <w:div w:id="1321541362">
      <w:bodyDiv w:val="1"/>
      <w:marLeft w:val="0"/>
      <w:marRight w:val="0"/>
      <w:marTop w:val="0"/>
      <w:marBottom w:val="0"/>
      <w:divBdr>
        <w:top w:val="none" w:sz="0" w:space="0" w:color="auto"/>
        <w:left w:val="none" w:sz="0" w:space="0" w:color="auto"/>
        <w:bottom w:val="none" w:sz="0" w:space="0" w:color="auto"/>
        <w:right w:val="none" w:sz="0" w:space="0" w:color="auto"/>
      </w:divBdr>
    </w:div>
    <w:div w:id="1321735356">
      <w:bodyDiv w:val="1"/>
      <w:marLeft w:val="0"/>
      <w:marRight w:val="0"/>
      <w:marTop w:val="0"/>
      <w:marBottom w:val="0"/>
      <w:divBdr>
        <w:top w:val="none" w:sz="0" w:space="0" w:color="auto"/>
        <w:left w:val="none" w:sz="0" w:space="0" w:color="auto"/>
        <w:bottom w:val="none" w:sz="0" w:space="0" w:color="auto"/>
        <w:right w:val="none" w:sz="0" w:space="0" w:color="auto"/>
      </w:divBdr>
    </w:div>
    <w:div w:id="1321882481">
      <w:bodyDiv w:val="1"/>
      <w:marLeft w:val="0"/>
      <w:marRight w:val="0"/>
      <w:marTop w:val="0"/>
      <w:marBottom w:val="0"/>
      <w:divBdr>
        <w:top w:val="none" w:sz="0" w:space="0" w:color="auto"/>
        <w:left w:val="none" w:sz="0" w:space="0" w:color="auto"/>
        <w:bottom w:val="none" w:sz="0" w:space="0" w:color="auto"/>
        <w:right w:val="none" w:sz="0" w:space="0" w:color="auto"/>
      </w:divBdr>
    </w:div>
    <w:div w:id="1321885306">
      <w:bodyDiv w:val="1"/>
      <w:marLeft w:val="0"/>
      <w:marRight w:val="0"/>
      <w:marTop w:val="0"/>
      <w:marBottom w:val="0"/>
      <w:divBdr>
        <w:top w:val="none" w:sz="0" w:space="0" w:color="auto"/>
        <w:left w:val="none" w:sz="0" w:space="0" w:color="auto"/>
        <w:bottom w:val="none" w:sz="0" w:space="0" w:color="auto"/>
        <w:right w:val="none" w:sz="0" w:space="0" w:color="auto"/>
      </w:divBdr>
    </w:div>
    <w:div w:id="1321929305">
      <w:bodyDiv w:val="1"/>
      <w:marLeft w:val="0"/>
      <w:marRight w:val="0"/>
      <w:marTop w:val="0"/>
      <w:marBottom w:val="0"/>
      <w:divBdr>
        <w:top w:val="none" w:sz="0" w:space="0" w:color="auto"/>
        <w:left w:val="none" w:sz="0" w:space="0" w:color="auto"/>
        <w:bottom w:val="none" w:sz="0" w:space="0" w:color="auto"/>
        <w:right w:val="none" w:sz="0" w:space="0" w:color="auto"/>
      </w:divBdr>
    </w:div>
    <w:div w:id="1321933297">
      <w:bodyDiv w:val="1"/>
      <w:marLeft w:val="0"/>
      <w:marRight w:val="0"/>
      <w:marTop w:val="0"/>
      <w:marBottom w:val="0"/>
      <w:divBdr>
        <w:top w:val="none" w:sz="0" w:space="0" w:color="auto"/>
        <w:left w:val="none" w:sz="0" w:space="0" w:color="auto"/>
        <w:bottom w:val="none" w:sz="0" w:space="0" w:color="auto"/>
        <w:right w:val="none" w:sz="0" w:space="0" w:color="auto"/>
      </w:divBdr>
    </w:div>
    <w:div w:id="1321957616">
      <w:bodyDiv w:val="1"/>
      <w:marLeft w:val="0"/>
      <w:marRight w:val="0"/>
      <w:marTop w:val="0"/>
      <w:marBottom w:val="0"/>
      <w:divBdr>
        <w:top w:val="none" w:sz="0" w:space="0" w:color="auto"/>
        <w:left w:val="none" w:sz="0" w:space="0" w:color="auto"/>
        <w:bottom w:val="none" w:sz="0" w:space="0" w:color="auto"/>
        <w:right w:val="none" w:sz="0" w:space="0" w:color="auto"/>
      </w:divBdr>
    </w:div>
    <w:div w:id="1322153675">
      <w:bodyDiv w:val="1"/>
      <w:marLeft w:val="0"/>
      <w:marRight w:val="0"/>
      <w:marTop w:val="0"/>
      <w:marBottom w:val="0"/>
      <w:divBdr>
        <w:top w:val="none" w:sz="0" w:space="0" w:color="auto"/>
        <w:left w:val="none" w:sz="0" w:space="0" w:color="auto"/>
        <w:bottom w:val="none" w:sz="0" w:space="0" w:color="auto"/>
        <w:right w:val="none" w:sz="0" w:space="0" w:color="auto"/>
      </w:divBdr>
    </w:div>
    <w:div w:id="1322343812">
      <w:bodyDiv w:val="1"/>
      <w:marLeft w:val="0"/>
      <w:marRight w:val="0"/>
      <w:marTop w:val="0"/>
      <w:marBottom w:val="0"/>
      <w:divBdr>
        <w:top w:val="none" w:sz="0" w:space="0" w:color="auto"/>
        <w:left w:val="none" w:sz="0" w:space="0" w:color="auto"/>
        <w:bottom w:val="none" w:sz="0" w:space="0" w:color="auto"/>
        <w:right w:val="none" w:sz="0" w:space="0" w:color="auto"/>
      </w:divBdr>
    </w:div>
    <w:div w:id="1322344338">
      <w:bodyDiv w:val="1"/>
      <w:marLeft w:val="0"/>
      <w:marRight w:val="0"/>
      <w:marTop w:val="0"/>
      <w:marBottom w:val="0"/>
      <w:divBdr>
        <w:top w:val="none" w:sz="0" w:space="0" w:color="auto"/>
        <w:left w:val="none" w:sz="0" w:space="0" w:color="auto"/>
        <w:bottom w:val="none" w:sz="0" w:space="0" w:color="auto"/>
        <w:right w:val="none" w:sz="0" w:space="0" w:color="auto"/>
      </w:divBdr>
    </w:div>
    <w:div w:id="1322392990">
      <w:bodyDiv w:val="1"/>
      <w:marLeft w:val="0"/>
      <w:marRight w:val="0"/>
      <w:marTop w:val="0"/>
      <w:marBottom w:val="0"/>
      <w:divBdr>
        <w:top w:val="none" w:sz="0" w:space="0" w:color="auto"/>
        <w:left w:val="none" w:sz="0" w:space="0" w:color="auto"/>
        <w:bottom w:val="none" w:sz="0" w:space="0" w:color="auto"/>
        <w:right w:val="none" w:sz="0" w:space="0" w:color="auto"/>
      </w:divBdr>
    </w:div>
    <w:div w:id="1322463508">
      <w:bodyDiv w:val="1"/>
      <w:marLeft w:val="0"/>
      <w:marRight w:val="0"/>
      <w:marTop w:val="0"/>
      <w:marBottom w:val="0"/>
      <w:divBdr>
        <w:top w:val="none" w:sz="0" w:space="0" w:color="auto"/>
        <w:left w:val="none" w:sz="0" w:space="0" w:color="auto"/>
        <w:bottom w:val="none" w:sz="0" w:space="0" w:color="auto"/>
        <w:right w:val="none" w:sz="0" w:space="0" w:color="auto"/>
      </w:divBdr>
    </w:div>
    <w:div w:id="1322538560">
      <w:bodyDiv w:val="1"/>
      <w:marLeft w:val="0"/>
      <w:marRight w:val="0"/>
      <w:marTop w:val="0"/>
      <w:marBottom w:val="0"/>
      <w:divBdr>
        <w:top w:val="none" w:sz="0" w:space="0" w:color="auto"/>
        <w:left w:val="none" w:sz="0" w:space="0" w:color="auto"/>
        <w:bottom w:val="none" w:sz="0" w:space="0" w:color="auto"/>
        <w:right w:val="none" w:sz="0" w:space="0" w:color="auto"/>
      </w:divBdr>
    </w:div>
    <w:div w:id="1322544286">
      <w:bodyDiv w:val="1"/>
      <w:marLeft w:val="0"/>
      <w:marRight w:val="0"/>
      <w:marTop w:val="0"/>
      <w:marBottom w:val="0"/>
      <w:divBdr>
        <w:top w:val="none" w:sz="0" w:space="0" w:color="auto"/>
        <w:left w:val="none" w:sz="0" w:space="0" w:color="auto"/>
        <w:bottom w:val="none" w:sz="0" w:space="0" w:color="auto"/>
        <w:right w:val="none" w:sz="0" w:space="0" w:color="auto"/>
      </w:divBdr>
    </w:div>
    <w:div w:id="1322587343">
      <w:bodyDiv w:val="1"/>
      <w:marLeft w:val="0"/>
      <w:marRight w:val="0"/>
      <w:marTop w:val="0"/>
      <w:marBottom w:val="0"/>
      <w:divBdr>
        <w:top w:val="none" w:sz="0" w:space="0" w:color="auto"/>
        <w:left w:val="none" w:sz="0" w:space="0" w:color="auto"/>
        <w:bottom w:val="none" w:sz="0" w:space="0" w:color="auto"/>
        <w:right w:val="none" w:sz="0" w:space="0" w:color="auto"/>
      </w:divBdr>
    </w:div>
    <w:div w:id="1322657881">
      <w:bodyDiv w:val="1"/>
      <w:marLeft w:val="0"/>
      <w:marRight w:val="0"/>
      <w:marTop w:val="0"/>
      <w:marBottom w:val="0"/>
      <w:divBdr>
        <w:top w:val="none" w:sz="0" w:space="0" w:color="auto"/>
        <w:left w:val="none" w:sz="0" w:space="0" w:color="auto"/>
        <w:bottom w:val="none" w:sz="0" w:space="0" w:color="auto"/>
        <w:right w:val="none" w:sz="0" w:space="0" w:color="auto"/>
      </w:divBdr>
    </w:div>
    <w:div w:id="1322739471">
      <w:bodyDiv w:val="1"/>
      <w:marLeft w:val="0"/>
      <w:marRight w:val="0"/>
      <w:marTop w:val="0"/>
      <w:marBottom w:val="0"/>
      <w:divBdr>
        <w:top w:val="none" w:sz="0" w:space="0" w:color="auto"/>
        <w:left w:val="none" w:sz="0" w:space="0" w:color="auto"/>
        <w:bottom w:val="none" w:sz="0" w:space="0" w:color="auto"/>
        <w:right w:val="none" w:sz="0" w:space="0" w:color="auto"/>
      </w:divBdr>
    </w:div>
    <w:div w:id="1322779776">
      <w:bodyDiv w:val="1"/>
      <w:marLeft w:val="0"/>
      <w:marRight w:val="0"/>
      <w:marTop w:val="0"/>
      <w:marBottom w:val="0"/>
      <w:divBdr>
        <w:top w:val="none" w:sz="0" w:space="0" w:color="auto"/>
        <w:left w:val="none" w:sz="0" w:space="0" w:color="auto"/>
        <w:bottom w:val="none" w:sz="0" w:space="0" w:color="auto"/>
        <w:right w:val="none" w:sz="0" w:space="0" w:color="auto"/>
      </w:divBdr>
    </w:div>
    <w:div w:id="1322852216">
      <w:bodyDiv w:val="1"/>
      <w:marLeft w:val="0"/>
      <w:marRight w:val="0"/>
      <w:marTop w:val="0"/>
      <w:marBottom w:val="0"/>
      <w:divBdr>
        <w:top w:val="none" w:sz="0" w:space="0" w:color="auto"/>
        <w:left w:val="none" w:sz="0" w:space="0" w:color="auto"/>
        <w:bottom w:val="none" w:sz="0" w:space="0" w:color="auto"/>
        <w:right w:val="none" w:sz="0" w:space="0" w:color="auto"/>
      </w:divBdr>
    </w:div>
    <w:div w:id="1322924231">
      <w:bodyDiv w:val="1"/>
      <w:marLeft w:val="0"/>
      <w:marRight w:val="0"/>
      <w:marTop w:val="0"/>
      <w:marBottom w:val="0"/>
      <w:divBdr>
        <w:top w:val="none" w:sz="0" w:space="0" w:color="auto"/>
        <w:left w:val="none" w:sz="0" w:space="0" w:color="auto"/>
        <w:bottom w:val="none" w:sz="0" w:space="0" w:color="auto"/>
        <w:right w:val="none" w:sz="0" w:space="0" w:color="auto"/>
      </w:divBdr>
    </w:div>
    <w:div w:id="1322930712">
      <w:bodyDiv w:val="1"/>
      <w:marLeft w:val="0"/>
      <w:marRight w:val="0"/>
      <w:marTop w:val="0"/>
      <w:marBottom w:val="0"/>
      <w:divBdr>
        <w:top w:val="none" w:sz="0" w:space="0" w:color="auto"/>
        <w:left w:val="none" w:sz="0" w:space="0" w:color="auto"/>
        <w:bottom w:val="none" w:sz="0" w:space="0" w:color="auto"/>
        <w:right w:val="none" w:sz="0" w:space="0" w:color="auto"/>
      </w:divBdr>
    </w:div>
    <w:div w:id="1323042203">
      <w:bodyDiv w:val="1"/>
      <w:marLeft w:val="0"/>
      <w:marRight w:val="0"/>
      <w:marTop w:val="0"/>
      <w:marBottom w:val="0"/>
      <w:divBdr>
        <w:top w:val="none" w:sz="0" w:space="0" w:color="auto"/>
        <w:left w:val="none" w:sz="0" w:space="0" w:color="auto"/>
        <w:bottom w:val="none" w:sz="0" w:space="0" w:color="auto"/>
        <w:right w:val="none" w:sz="0" w:space="0" w:color="auto"/>
      </w:divBdr>
    </w:div>
    <w:div w:id="1323046336">
      <w:bodyDiv w:val="1"/>
      <w:marLeft w:val="0"/>
      <w:marRight w:val="0"/>
      <w:marTop w:val="0"/>
      <w:marBottom w:val="0"/>
      <w:divBdr>
        <w:top w:val="none" w:sz="0" w:space="0" w:color="auto"/>
        <w:left w:val="none" w:sz="0" w:space="0" w:color="auto"/>
        <w:bottom w:val="none" w:sz="0" w:space="0" w:color="auto"/>
        <w:right w:val="none" w:sz="0" w:space="0" w:color="auto"/>
      </w:divBdr>
    </w:div>
    <w:div w:id="1323047430">
      <w:bodyDiv w:val="1"/>
      <w:marLeft w:val="0"/>
      <w:marRight w:val="0"/>
      <w:marTop w:val="0"/>
      <w:marBottom w:val="0"/>
      <w:divBdr>
        <w:top w:val="none" w:sz="0" w:space="0" w:color="auto"/>
        <w:left w:val="none" w:sz="0" w:space="0" w:color="auto"/>
        <w:bottom w:val="none" w:sz="0" w:space="0" w:color="auto"/>
        <w:right w:val="none" w:sz="0" w:space="0" w:color="auto"/>
      </w:divBdr>
    </w:div>
    <w:div w:id="1323122546">
      <w:bodyDiv w:val="1"/>
      <w:marLeft w:val="0"/>
      <w:marRight w:val="0"/>
      <w:marTop w:val="0"/>
      <w:marBottom w:val="0"/>
      <w:divBdr>
        <w:top w:val="none" w:sz="0" w:space="0" w:color="auto"/>
        <w:left w:val="none" w:sz="0" w:space="0" w:color="auto"/>
        <w:bottom w:val="none" w:sz="0" w:space="0" w:color="auto"/>
        <w:right w:val="none" w:sz="0" w:space="0" w:color="auto"/>
      </w:divBdr>
    </w:div>
    <w:div w:id="1323125194">
      <w:bodyDiv w:val="1"/>
      <w:marLeft w:val="0"/>
      <w:marRight w:val="0"/>
      <w:marTop w:val="0"/>
      <w:marBottom w:val="0"/>
      <w:divBdr>
        <w:top w:val="none" w:sz="0" w:space="0" w:color="auto"/>
        <w:left w:val="none" w:sz="0" w:space="0" w:color="auto"/>
        <w:bottom w:val="none" w:sz="0" w:space="0" w:color="auto"/>
        <w:right w:val="none" w:sz="0" w:space="0" w:color="auto"/>
      </w:divBdr>
    </w:div>
    <w:div w:id="1323125218">
      <w:bodyDiv w:val="1"/>
      <w:marLeft w:val="0"/>
      <w:marRight w:val="0"/>
      <w:marTop w:val="0"/>
      <w:marBottom w:val="0"/>
      <w:divBdr>
        <w:top w:val="none" w:sz="0" w:space="0" w:color="auto"/>
        <w:left w:val="none" w:sz="0" w:space="0" w:color="auto"/>
        <w:bottom w:val="none" w:sz="0" w:space="0" w:color="auto"/>
        <w:right w:val="none" w:sz="0" w:space="0" w:color="auto"/>
      </w:divBdr>
    </w:div>
    <w:div w:id="1323125718">
      <w:bodyDiv w:val="1"/>
      <w:marLeft w:val="0"/>
      <w:marRight w:val="0"/>
      <w:marTop w:val="0"/>
      <w:marBottom w:val="0"/>
      <w:divBdr>
        <w:top w:val="none" w:sz="0" w:space="0" w:color="auto"/>
        <w:left w:val="none" w:sz="0" w:space="0" w:color="auto"/>
        <w:bottom w:val="none" w:sz="0" w:space="0" w:color="auto"/>
        <w:right w:val="none" w:sz="0" w:space="0" w:color="auto"/>
      </w:divBdr>
    </w:div>
    <w:div w:id="1323191876">
      <w:bodyDiv w:val="1"/>
      <w:marLeft w:val="0"/>
      <w:marRight w:val="0"/>
      <w:marTop w:val="0"/>
      <w:marBottom w:val="0"/>
      <w:divBdr>
        <w:top w:val="none" w:sz="0" w:space="0" w:color="auto"/>
        <w:left w:val="none" w:sz="0" w:space="0" w:color="auto"/>
        <w:bottom w:val="none" w:sz="0" w:space="0" w:color="auto"/>
        <w:right w:val="none" w:sz="0" w:space="0" w:color="auto"/>
      </w:divBdr>
    </w:div>
    <w:div w:id="1323196402">
      <w:bodyDiv w:val="1"/>
      <w:marLeft w:val="0"/>
      <w:marRight w:val="0"/>
      <w:marTop w:val="0"/>
      <w:marBottom w:val="0"/>
      <w:divBdr>
        <w:top w:val="none" w:sz="0" w:space="0" w:color="auto"/>
        <w:left w:val="none" w:sz="0" w:space="0" w:color="auto"/>
        <w:bottom w:val="none" w:sz="0" w:space="0" w:color="auto"/>
        <w:right w:val="none" w:sz="0" w:space="0" w:color="auto"/>
      </w:divBdr>
    </w:div>
    <w:div w:id="1323196904">
      <w:bodyDiv w:val="1"/>
      <w:marLeft w:val="0"/>
      <w:marRight w:val="0"/>
      <w:marTop w:val="0"/>
      <w:marBottom w:val="0"/>
      <w:divBdr>
        <w:top w:val="none" w:sz="0" w:space="0" w:color="auto"/>
        <w:left w:val="none" w:sz="0" w:space="0" w:color="auto"/>
        <w:bottom w:val="none" w:sz="0" w:space="0" w:color="auto"/>
        <w:right w:val="none" w:sz="0" w:space="0" w:color="auto"/>
      </w:divBdr>
    </w:div>
    <w:div w:id="1323198078">
      <w:bodyDiv w:val="1"/>
      <w:marLeft w:val="0"/>
      <w:marRight w:val="0"/>
      <w:marTop w:val="0"/>
      <w:marBottom w:val="0"/>
      <w:divBdr>
        <w:top w:val="none" w:sz="0" w:space="0" w:color="auto"/>
        <w:left w:val="none" w:sz="0" w:space="0" w:color="auto"/>
        <w:bottom w:val="none" w:sz="0" w:space="0" w:color="auto"/>
        <w:right w:val="none" w:sz="0" w:space="0" w:color="auto"/>
      </w:divBdr>
    </w:div>
    <w:div w:id="1323312892">
      <w:bodyDiv w:val="1"/>
      <w:marLeft w:val="0"/>
      <w:marRight w:val="0"/>
      <w:marTop w:val="0"/>
      <w:marBottom w:val="0"/>
      <w:divBdr>
        <w:top w:val="none" w:sz="0" w:space="0" w:color="auto"/>
        <w:left w:val="none" w:sz="0" w:space="0" w:color="auto"/>
        <w:bottom w:val="none" w:sz="0" w:space="0" w:color="auto"/>
        <w:right w:val="none" w:sz="0" w:space="0" w:color="auto"/>
      </w:divBdr>
    </w:div>
    <w:div w:id="1323318994">
      <w:bodyDiv w:val="1"/>
      <w:marLeft w:val="0"/>
      <w:marRight w:val="0"/>
      <w:marTop w:val="0"/>
      <w:marBottom w:val="0"/>
      <w:divBdr>
        <w:top w:val="none" w:sz="0" w:space="0" w:color="auto"/>
        <w:left w:val="none" w:sz="0" w:space="0" w:color="auto"/>
        <w:bottom w:val="none" w:sz="0" w:space="0" w:color="auto"/>
        <w:right w:val="none" w:sz="0" w:space="0" w:color="auto"/>
      </w:divBdr>
    </w:div>
    <w:div w:id="1323386728">
      <w:bodyDiv w:val="1"/>
      <w:marLeft w:val="0"/>
      <w:marRight w:val="0"/>
      <w:marTop w:val="0"/>
      <w:marBottom w:val="0"/>
      <w:divBdr>
        <w:top w:val="none" w:sz="0" w:space="0" w:color="auto"/>
        <w:left w:val="none" w:sz="0" w:space="0" w:color="auto"/>
        <w:bottom w:val="none" w:sz="0" w:space="0" w:color="auto"/>
        <w:right w:val="none" w:sz="0" w:space="0" w:color="auto"/>
      </w:divBdr>
    </w:div>
    <w:div w:id="1323436132">
      <w:bodyDiv w:val="1"/>
      <w:marLeft w:val="0"/>
      <w:marRight w:val="0"/>
      <w:marTop w:val="0"/>
      <w:marBottom w:val="0"/>
      <w:divBdr>
        <w:top w:val="none" w:sz="0" w:space="0" w:color="auto"/>
        <w:left w:val="none" w:sz="0" w:space="0" w:color="auto"/>
        <w:bottom w:val="none" w:sz="0" w:space="0" w:color="auto"/>
        <w:right w:val="none" w:sz="0" w:space="0" w:color="auto"/>
      </w:divBdr>
    </w:div>
    <w:div w:id="1323461972">
      <w:bodyDiv w:val="1"/>
      <w:marLeft w:val="0"/>
      <w:marRight w:val="0"/>
      <w:marTop w:val="0"/>
      <w:marBottom w:val="0"/>
      <w:divBdr>
        <w:top w:val="none" w:sz="0" w:space="0" w:color="auto"/>
        <w:left w:val="none" w:sz="0" w:space="0" w:color="auto"/>
        <w:bottom w:val="none" w:sz="0" w:space="0" w:color="auto"/>
        <w:right w:val="none" w:sz="0" w:space="0" w:color="auto"/>
      </w:divBdr>
    </w:div>
    <w:div w:id="1323463368">
      <w:bodyDiv w:val="1"/>
      <w:marLeft w:val="0"/>
      <w:marRight w:val="0"/>
      <w:marTop w:val="0"/>
      <w:marBottom w:val="0"/>
      <w:divBdr>
        <w:top w:val="none" w:sz="0" w:space="0" w:color="auto"/>
        <w:left w:val="none" w:sz="0" w:space="0" w:color="auto"/>
        <w:bottom w:val="none" w:sz="0" w:space="0" w:color="auto"/>
        <w:right w:val="none" w:sz="0" w:space="0" w:color="auto"/>
      </w:divBdr>
    </w:div>
    <w:div w:id="1323466236">
      <w:bodyDiv w:val="1"/>
      <w:marLeft w:val="0"/>
      <w:marRight w:val="0"/>
      <w:marTop w:val="0"/>
      <w:marBottom w:val="0"/>
      <w:divBdr>
        <w:top w:val="none" w:sz="0" w:space="0" w:color="auto"/>
        <w:left w:val="none" w:sz="0" w:space="0" w:color="auto"/>
        <w:bottom w:val="none" w:sz="0" w:space="0" w:color="auto"/>
        <w:right w:val="none" w:sz="0" w:space="0" w:color="auto"/>
      </w:divBdr>
    </w:div>
    <w:div w:id="1323583247">
      <w:bodyDiv w:val="1"/>
      <w:marLeft w:val="0"/>
      <w:marRight w:val="0"/>
      <w:marTop w:val="0"/>
      <w:marBottom w:val="0"/>
      <w:divBdr>
        <w:top w:val="none" w:sz="0" w:space="0" w:color="auto"/>
        <w:left w:val="none" w:sz="0" w:space="0" w:color="auto"/>
        <w:bottom w:val="none" w:sz="0" w:space="0" w:color="auto"/>
        <w:right w:val="none" w:sz="0" w:space="0" w:color="auto"/>
      </w:divBdr>
    </w:div>
    <w:div w:id="1323584895">
      <w:bodyDiv w:val="1"/>
      <w:marLeft w:val="0"/>
      <w:marRight w:val="0"/>
      <w:marTop w:val="0"/>
      <w:marBottom w:val="0"/>
      <w:divBdr>
        <w:top w:val="none" w:sz="0" w:space="0" w:color="auto"/>
        <w:left w:val="none" w:sz="0" w:space="0" w:color="auto"/>
        <w:bottom w:val="none" w:sz="0" w:space="0" w:color="auto"/>
        <w:right w:val="none" w:sz="0" w:space="0" w:color="auto"/>
      </w:divBdr>
    </w:div>
    <w:div w:id="1323657196">
      <w:bodyDiv w:val="1"/>
      <w:marLeft w:val="0"/>
      <w:marRight w:val="0"/>
      <w:marTop w:val="0"/>
      <w:marBottom w:val="0"/>
      <w:divBdr>
        <w:top w:val="none" w:sz="0" w:space="0" w:color="auto"/>
        <w:left w:val="none" w:sz="0" w:space="0" w:color="auto"/>
        <w:bottom w:val="none" w:sz="0" w:space="0" w:color="auto"/>
        <w:right w:val="none" w:sz="0" w:space="0" w:color="auto"/>
      </w:divBdr>
    </w:div>
    <w:div w:id="1323699545">
      <w:bodyDiv w:val="1"/>
      <w:marLeft w:val="0"/>
      <w:marRight w:val="0"/>
      <w:marTop w:val="0"/>
      <w:marBottom w:val="0"/>
      <w:divBdr>
        <w:top w:val="none" w:sz="0" w:space="0" w:color="auto"/>
        <w:left w:val="none" w:sz="0" w:space="0" w:color="auto"/>
        <w:bottom w:val="none" w:sz="0" w:space="0" w:color="auto"/>
        <w:right w:val="none" w:sz="0" w:space="0" w:color="auto"/>
      </w:divBdr>
    </w:div>
    <w:div w:id="1323854340">
      <w:bodyDiv w:val="1"/>
      <w:marLeft w:val="0"/>
      <w:marRight w:val="0"/>
      <w:marTop w:val="0"/>
      <w:marBottom w:val="0"/>
      <w:divBdr>
        <w:top w:val="none" w:sz="0" w:space="0" w:color="auto"/>
        <w:left w:val="none" w:sz="0" w:space="0" w:color="auto"/>
        <w:bottom w:val="none" w:sz="0" w:space="0" w:color="auto"/>
        <w:right w:val="none" w:sz="0" w:space="0" w:color="auto"/>
      </w:divBdr>
    </w:div>
    <w:div w:id="1323855916">
      <w:bodyDiv w:val="1"/>
      <w:marLeft w:val="0"/>
      <w:marRight w:val="0"/>
      <w:marTop w:val="0"/>
      <w:marBottom w:val="0"/>
      <w:divBdr>
        <w:top w:val="none" w:sz="0" w:space="0" w:color="auto"/>
        <w:left w:val="none" w:sz="0" w:space="0" w:color="auto"/>
        <w:bottom w:val="none" w:sz="0" w:space="0" w:color="auto"/>
        <w:right w:val="none" w:sz="0" w:space="0" w:color="auto"/>
      </w:divBdr>
    </w:div>
    <w:div w:id="1323895838">
      <w:bodyDiv w:val="1"/>
      <w:marLeft w:val="0"/>
      <w:marRight w:val="0"/>
      <w:marTop w:val="0"/>
      <w:marBottom w:val="0"/>
      <w:divBdr>
        <w:top w:val="none" w:sz="0" w:space="0" w:color="auto"/>
        <w:left w:val="none" w:sz="0" w:space="0" w:color="auto"/>
        <w:bottom w:val="none" w:sz="0" w:space="0" w:color="auto"/>
        <w:right w:val="none" w:sz="0" w:space="0" w:color="auto"/>
      </w:divBdr>
    </w:div>
    <w:div w:id="1323896299">
      <w:bodyDiv w:val="1"/>
      <w:marLeft w:val="0"/>
      <w:marRight w:val="0"/>
      <w:marTop w:val="0"/>
      <w:marBottom w:val="0"/>
      <w:divBdr>
        <w:top w:val="none" w:sz="0" w:space="0" w:color="auto"/>
        <w:left w:val="none" w:sz="0" w:space="0" w:color="auto"/>
        <w:bottom w:val="none" w:sz="0" w:space="0" w:color="auto"/>
        <w:right w:val="none" w:sz="0" w:space="0" w:color="auto"/>
      </w:divBdr>
    </w:div>
    <w:div w:id="1324165555">
      <w:bodyDiv w:val="1"/>
      <w:marLeft w:val="0"/>
      <w:marRight w:val="0"/>
      <w:marTop w:val="0"/>
      <w:marBottom w:val="0"/>
      <w:divBdr>
        <w:top w:val="none" w:sz="0" w:space="0" w:color="auto"/>
        <w:left w:val="none" w:sz="0" w:space="0" w:color="auto"/>
        <w:bottom w:val="none" w:sz="0" w:space="0" w:color="auto"/>
        <w:right w:val="none" w:sz="0" w:space="0" w:color="auto"/>
      </w:divBdr>
    </w:div>
    <w:div w:id="1324238781">
      <w:bodyDiv w:val="1"/>
      <w:marLeft w:val="0"/>
      <w:marRight w:val="0"/>
      <w:marTop w:val="0"/>
      <w:marBottom w:val="0"/>
      <w:divBdr>
        <w:top w:val="none" w:sz="0" w:space="0" w:color="auto"/>
        <w:left w:val="none" w:sz="0" w:space="0" w:color="auto"/>
        <w:bottom w:val="none" w:sz="0" w:space="0" w:color="auto"/>
        <w:right w:val="none" w:sz="0" w:space="0" w:color="auto"/>
      </w:divBdr>
    </w:div>
    <w:div w:id="1324355506">
      <w:bodyDiv w:val="1"/>
      <w:marLeft w:val="0"/>
      <w:marRight w:val="0"/>
      <w:marTop w:val="0"/>
      <w:marBottom w:val="0"/>
      <w:divBdr>
        <w:top w:val="none" w:sz="0" w:space="0" w:color="auto"/>
        <w:left w:val="none" w:sz="0" w:space="0" w:color="auto"/>
        <w:bottom w:val="none" w:sz="0" w:space="0" w:color="auto"/>
        <w:right w:val="none" w:sz="0" w:space="0" w:color="auto"/>
      </w:divBdr>
    </w:div>
    <w:div w:id="1324553068">
      <w:bodyDiv w:val="1"/>
      <w:marLeft w:val="0"/>
      <w:marRight w:val="0"/>
      <w:marTop w:val="0"/>
      <w:marBottom w:val="0"/>
      <w:divBdr>
        <w:top w:val="none" w:sz="0" w:space="0" w:color="auto"/>
        <w:left w:val="none" w:sz="0" w:space="0" w:color="auto"/>
        <w:bottom w:val="none" w:sz="0" w:space="0" w:color="auto"/>
        <w:right w:val="none" w:sz="0" w:space="0" w:color="auto"/>
      </w:divBdr>
    </w:div>
    <w:div w:id="1324579536">
      <w:bodyDiv w:val="1"/>
      <w:marLeft w:val="0"/>
      <w:marRight w:val="0"/>
      <w:marTop w:val="0"/>
      <w:marBottom w:val="0"/>
      <w:divBdr>
        <w:top w:val="none" w:sz="0" w:space="0" w:color="auto"/>
        <w:left w:val="none" w:sz="0" w:space="0" w:color="auto"/>
        <w:bottom w:val="none" w:sz="0" w:space="0" w:color="auto"/>
        <w:right w:val="none" w:sz="0" w:space="0" w:color="auto"/>
      </w:divBdr>
    </w:div>
    <w:div w:id="1324624438">
      <w:bodyDiv w:val="1"/>
      <w:marLeft w:val="0"/>
      <w:marRight w:val="0"/>
      <w:marTop w:val="0"/>
      <w:marBottom w:val="0"/>
      <w:divBdr>
        <w:top w:val="none" w:sz="0" w:space="0" w:color="auto"/>
        <w:left w:val="none" w:sz="0" w:space="0" w:color="auto"/>
        <w:bottom w:val="none" w:sz="0" w:space="0" w:color="auto"/>
        <w:right w:val="none" w:sz="0" w:space="0" w:color="auto"/>
      </w:divBdr>
    </w:div>
    <w:div w:id="1324698407">
      <w:bodyDiv w:val="1"/>
      <w:marLeft w:val="0"/>
      <w:marRight w:val="0"/>
      <w:marTop w:val="0"/>
      <w:marBottom w:val="0"/>
      <w:divBdr>
        <w:top w:val="none" w:sz="0" w:space="0" w:color="auto"/>
        <w:left w:val="none" w:sz="0" w:space="0" w:color="auto"/>
        <w:bottom w:val="none" w:sz="0" w:space="0" w:color="auto"/>
        <w:right w:val="none" w:sz="0" w:space="0" w:color="auto"/>
      </w:divBdr>
    </w:div>
    <w:div w:id="1324705221">
      <w:bodyDiv w:val="1"/>
      <w:marLeft w:val="0"/>
      <w:marRight w:val="0"/>
      <w:marTop w:val="0"/>
      <w:marBottom w:val="0"/>
      <w:divBdr>
        <w:top w:val="none" w:sz="0" w:space="0" w:color="auto"/>
        <w:left w:val="none" w:sz="0" w:space="0" w:color="auto"/>
        <w:bottom w:val="none" w:sz="0" w:space="0" w:color="auto"/>
        <w:right w:val="none" w:sz="0" w:space="0" w:color="auto"/>
      </w:divBdr>
    </w:div>
    <w:div w:id="1324814732">
      <w:bodyDiv w:val="1"/>
      <w:marLeft w:val="0"/>
      <w:marRight w:val="0"/>
      <w:marTop w:val="0"/>
      <w:marBottom w:val="0"/>
      <w:divBdr>
        <w:top w:val="none" w:sz="0" w:space="0" w:color="auto"/>
        <w:left w:val="none" w:sz="0" w:space="0" w:color="auto"/>
        <w:bottom w:val="none" w:sz="0" w:space="0" w:color="auto"/>
        <w:right w:val="none" w:sz="0" w:space="0" w:color="auto"/>
      </w:divBdr>
    </w:div>
    <w:div w:id="1324820364">
      <w:bodyDiv w:val="1"/>
      <w:marLeft w:val="0"/>
      <w:marRight w:val="0"/>
      <w:marTop w:val="0"/>
      <w:marBottom w:val="0"/>
      <w:divBdr>
        <w:top w:val="none" w:sz="0" w:space="0" w:color="auto"/>
        <w:left w:val="none" w:sz="0" w:space="0" w:color="auto"/>
        <w:bottom w:val="none" w:sz="0" w:space="0" w:color="auto"/>
        <w:right w:val="none" w:sz="0" w:space="0" w:color="auto"/>
      </w:divBdr>
    </w:div>
    <w:div w:id="1324893121">
      <w:bodyDiv w:val="1"/>
      <w:marLeft w:val="0"/>
      <w:marRight w:val="0"/>
      <w:marTop w:val="0"/>
      <w:marBottom w:val="0"/>
      <w:divBdr>
        <w:top w:val="none" w:sz="0" w:space="0" w:color="auto"/>
        <w:left w:val="none" w:sz="0" w:space="0" w:color="auto"/>
        <w:bottom w:val="none" w:sz="0" w:space="0" w:color="auto"/>
        <w:right w:val="none" w:sz="0" w:space="0" w:color="auto"/>
      </w:divBdr>
    </w:div>
    <w:div w:id="1324893825">
      <w:bodyDiv w:val="1"/>
      <w:marLeft w:val="0"/>
      <w:marRight w:val="0"/>
      <w:marTop w:val="0"/>
      <w:marBottom w:val="0"/>
      <w:divBdr>
        <w:top w:val="none" w:sz="0" w:space="0" w:color="auto"/>
        <w:left w:val="none" w:sz="0" w:space="0" w:color="auto"/>
        <w:bottom w:val="none" w:sz="0" w:space="0" w:color="auto"/>
        <w:right w:val="none" w:sz="0" w:space="0" w:color="auto"/>
      </w:divBdr>
    </w:div>
    <w:div w:id="1325013100">
      <w:bodyDiv w:val="1"/>
      <w:marLeft w:val="0"/>
      <w:marRight w:val="0"/>
      <w:marTop w:val="0"/>
      <w:marBottom w:val="0"/>
      <w:divBdr>
        <w:top w:val="none" w:sz="0" w:space="0" w:color="auto"/>
        <w:left w:val="none" w:sz="0" w:space="0" w:color="auto"/>
        <w:bottom w:val="none" w:sz="0" w:space="0" w:color="auto"/>
        <w:right w:val="none" w:sz="0" w:space="0" w:color="auto"/>
      </w:divBdr>
    </w:div>
    <w:div w:id="1325013278">
      <w:bodyDiv w:val="1"/>
      <w:marLeft w:val="0"/>
      <w:marRight w:val="0"/>
      <w:marTop w:val="0"/>
      <w:marBottom w:val="0"/>
      <w:divBdr>
        <w:top w:val="none" w:sz="0" w:space="0" w:color="auto"/>
        <w:left w:val="none" w:sz="0" w:space="0" w:color="auto"/>
        <w:bottom w:val="none" w:sz="0" w:space="0" w:color="auto"/>
        <w:right w:val="none" w:sz="0" w:space="0" w:color="auto"/>
      </w:divBdr>
    </w:div>
    <w:div w:id="1325158488">
      <w:bodyDiv w:val="1"/>
      <w:marLeft w:val="0"/>
      <w:marRight w:val="0"/>
      <w:marTop w:val="0"/>
      <w:marBottom w:val="0"/>
      <w:divBdr>
        <w:top w:val="none" w:sz="0" w:space="0" w:color="auto"/>
        <w:left w:val="none" w:sz="0" w:space="0" w:color="auto"/>
        <w:bottom w:val="none" w:sz="0" w:space="0" w:color="auto"/>
        <w:right w:val="none" w:sz="0" w:space="0" w:color="auto"/>
      </w:divBdr>
    </w:div>
    <w:div w:id="1325160225">
      <w:bodyDiv w:val="1"/>
      <w:marLeft w:val="0"/>
      <w:marRight w:val="0"/>
      <w:marTop w:val="0"/>
      <w:marBottom w:val="0"/>
      <w:divBdr>
        <w:top w:val="none" w:sz="0" w:space="0" w:color="auto"/>
        <w:left w:val="none" w:sz="0" w:space="0" w:color="auto"/>
        <w:bottom w:val="none" w:sz="0" w:space="0" w:color="auto"/>
        <w:right w:val="none" w:sz="0" w:space="0" w:color="auto"/>
      </w:divBdr>
    </w:div>
    <w:div w:id="1325282542">
      <w:bodyDiv w:val="1"/>
      <w:marLeft w:val="0"/>
      <w:marRight w:val="0"/>
      <w:marTop w:val="0"/>
      <w:marBottom w:val="0"/>
      <w:divBdr>
        <w:top w:val="none" w:sz="0" w:space="0" w:color="auto"/>
        <w:left w:val="none" w:sz="0" w:space="0" w:color="auto"/>
        <w:bottom w:val="none" w:sz="0" w:space="0" w:color="auto"/>
        <w:right w:val="none" w:sz="0" w:space="0" w:color="auto"/>
      </w:divBdr>
    </w:div>
    <w:div w:id="1325284417">
      <w:bodyDiv w:val="1"/>
      <w:marLeft w:val="0"/>
      <w:marRight w:val="0"/>
      <w:marTop w:val="0"/>
      <w:marBottom w:val="0"/>
      <w:divBdr>
        <w:top w:val="none" w:sz="0" w:space="0" w:color="auto"/>
        <w:left w:val="none" w:sz="0" w:space="0" w:color="auto"/>
        <w:bottom w:val="none" w:sz="0" w:space="0" w:color="auto"/>
        <w:right w:val="none" w:sz="0" w:space="0" w:color="auto"/>
      </w:divBdr>
    </w:div>
    <w:div w:id="1325354951">
      <w:bodyDiv w:val="1"/>
      <w:marLeft w:val="0"/>
      <w:marRight w:val="0"/>
      <w:marTop w:val="0"/>
      <w:marBottom w:val="0"/>
      <w:divBdr>
        <w:top w:val="none" w:sz="0" w:space="0" w:color="auto"/>
        <w:left w:val="none" w:sz="0" w:space="0" w:color="auto"/>
        <w:bottom w:val="none" w:sz="0" w:space="0" w:color="auto"/>
        <w:right w:val="none" w:sz="0" w:space="0" w:color="auto"/>
      </w:divBdr>
    </w:div>
    <w:div w:id="1325428037">
      <w:bodyDiv w:val="1"/>
      <w:marLeft w:val="0"/>
      <w:marRight w:val="0"/>
      <w:marTop w:val="0"/>
      <w:marBottom w:val="0"/>
      <w:divBdr>
        <w:top w:val="none" w:sz="0" w:space="0" w:color="auto"/>
        <w:left w:val="none" w:sz="0" w:space="0" w:color="auto"/>
        <w:bottom w:val="none" w:sz="0" w:space="0" w:color="auto"/>
        <w:right w:val="none" w:sz="0" w:space="0" w:color="auto"/>
      </w:divBdr>
    </w:div>
    <w:div w:id="1325429399">
      <w:bodyDiv w:val="1"/>
      <w:marLeft w:val="0"/>
      <w:marRight w:val="0"/>
      <w:marTop w:val="0"/>
      <w:marBottom w:val="0"/>
      <w:divBdr>
        <w:top w:val="none" w:sz="0" w:space="0" w:color="auto"/>
        <w:left w:val="none" w:sz="0" w:space="0" w:color="auto"/>
        <w:bottom w:val="none" w:sz="0" w:space="0" w:color="auto"/>
        <w:right w:val="none" w:sz="0" w:space="0" w:color="auto"/>
      </w:divBdr>
    </w:div>
    <w:div w:id="1325473319">
      <w:bodyDiv w:val="1"/>
      <w:marLeft w:val="0"/>
      <w:marRight w:val="0"/>
      <w:marTop w:val="0"/>
      <w:marBottom w:val="0"/>
      <w:divBdr>
        <w:top w:val="none" w:sz="0" w:space="0" w:color="auto"/>
        <w:left w:val="none" w:sz="0" w:space="0" w:color="auto"/>
        <w:bottom w:val="none" w:sz="0" w:space="0" w:color="auto"/>
        <w:right w:val="none" w:sz="0" w:space="0" w:color="auto"/>
      </w:divBdr>
    </w:div>
    <w:div w:id="1325477029">
      <w:bodyDiv w:val="1"/>
      <w:marLeft w:val="0"/>
      <w:marRight w:val="0"/>
      <w:marTop w:val="0"/>
      <w:marBottom w:val="0"/>
      <w:divBdr>
        <w:top w:val="none" w:sz="0" w:space="0" w:color="auto"/>
        <w:left w:val="none" w:sz="0" w:space="0" w:color="auto"/>
        <w:bottom w:val="none" w:sz="0" w:space="0" w:color="auto"/>
        <w:right w:val="none" w:sz="0" w:space="0" w:color="auto"/>
      </w:divBdr>
    </w:div>
    <w:div w:id="1325628282">
      <w:bodyDiv w:val="1"/>
      <w:marLeft w:val="0"/>
      <w:marRight w:val="0"/>
      <w:marTop w:val="0"/>
      <w:marBottom w:val="0"/>
      <w:divBdr>
        <w:top w:val="none" w:sz="0" w:space="0" w:color="auto"/>
        <w:left w:val="none" w:sz="0" w:space="0" w:color="auto"/>
        <w:bottom w:val="none" w:sz="0" w:space="0" w:color="auto"/>
        <w:right w:val="none" w:sz="0" w:space="0" w:color="auto"/>
      </w:divBdr>
    </w:div>
    <w:div w:id="1325667276">
      <w:bodyDiv w:val="1"/>
      <w:marLeft w:val="0"/>
      <w:marRight w:val="0"/>
      <w:marTop w:val="0"/>
      <w:marBottom w:val="0"/>
      <w:divBdr>
        <w:top w:val="none" w:sz="0" w:space="0" w:color="auto"/>
        <w:left w:val="none" w:sz="0" w:space="0" w:color="auto"/>
        <w:bottom w:val="none" w:sz="0" w:space="0" w:color="auto"/>
        <w:right w:val="none" w:sz="0" w:space="0" w:color="auto"/>
      </w:divBdr>
    </w:div>
    <w:div w:id="1325668791">
      <w:bodyDiv w:val="1"/>
      <w:marLeft w:val="0"/>
      <w:marRight w:val="0"/>
      <w:marTop w:val="0"/>
      <w:marBottom w:val="0"/>
      <w:divBdr>
        <w:top w:val="none" w:sz="0" w:space="0" w:color="auto"/>
        <w:left w:val="none" w:sz="0" w:space="0" w:color="auto"/>
        <w:bottom w:val="none" w:sz="0" w:space="0" w:color="auto"/>
        <w:right w:val="none" w:sz="0" w:space="0" w:color="auto"/>
      </w:divBdr>
    </w:div>
    <w:div w:id="1325741747">
      <w:bodyDiv w:val="1"/>
      <w:marLeft w:val="0"/>
      <w:marRight w:val="0"/>
      <w:marTop w:val="0"/>
      <w:marBottom w:val="0"/>
      <w:divBdr>
        <w:top w:val="none" w:sz="0" w:space="0" w:color="auto"/>
        <w:left w:val="none" w:sz="0" w:space="0" w:color="auto"/>
        <w:bottom w:val="none" w:sz="0" w:space="0" w:color="auto"/>
        <w:right w:val="none" w:sz="0" w:space="0" w:color="auto"/>
      </w:divBdr>
    </w:div>
    <w:div w:id="1325816597">
      <w:bodyDiv w:val="1"/>
      <w:marLeft w:val="0"/>
      <w:marRight w:val="0"/>
      <w:marTop w:val="0"/>
      <w:marBottom w:val="0"/>
      <w:divBdr>
        <w:top w:val="none" w:sz="0" w:space="0" w:color="auto"/>
        <w:left w:val="none" w:sz="0" w:space="0" w:color="auto"/>
        <w:bottom w:val="none" w:sz="0" w:space="0" w:color="auto"/>
        <w:right w:val="none" w:sz="0" w:space="0" w:color="auto"/>
      </w:divBdr>
    </w:div>
    <w:div w:id="1325818238">
      <w:bodyDiv w:val="1"/>
      <w:marLeft w:val="0"/>
      <w:marRight w:val="0"/>
      <w:marTop w:val="0"/>
      <w:marBottom w:val="0"/>
      <w:divBdr>
        <w:top w:val="none" w:sz="0" w:space="0" w:color="auto"/>
        <w:left w:val="none" w:sz="0" w:space="0" w:color="auto"/>
        <w:bottom w:val="none" w:sz="0" w:space="0" w:color="auto"/>
        <w:right w:val="none" w:sz="0" w:space="0" w:color="auto"/>
      </w:divBdr>
    </w:div>
    <w:div w:id="1325821729">
      <w:bodyDiv w:val="1"/>
      <w:marLeft w:val="0"/>
      <w:marRight w:val="0"/>
      <w:marTop w:val="0"/>
      <w:marBottom w:val="0"/>
      <w:divBdr>
        <w:top w:val="none" w:sz="0" w:space="0" w:color="auto"/>
        <w:left w:val="none" w:sz="0" w:space="0" w:color="auto"/>
        <w:bottom w:val="none" w:sz="0" w:space="0" w:color="auto"/>
        <w:right w:val="none" w:sz="0" w:space="0" w:color="auto"/>
      </w:divBdr>
    </w:div>
    <w:div w:id="1325860236">
      <w:bodyDiv w:val="1"/>
      <w:marLeft w:val="0"/>
      <w:marRight w:val="0"/>
      <w:marTop w:val="0"/>
      <w:marBottom w:val="0"/>
      <w:divBdr>
        <w:top w:val="none" w:sz="0" w:space="0" w:color="auto"/>
        <w:left w:val="none" w:sz="0" w:space="0" w:color="auto"/>
        <w:bottom w:val="none" w:sz="0" w:space="0" w:color="auto"/>
        <w:right w:val="none" w:sz="0" w:space="0" w:color="auto"/>
      </w:divBdr>
    </w:div>
    <w:div w:id="1325863098">
      <w:bodyDiv w:val="1"/>
      <w:marLeft w:val="0"/>
      <w:marRight w:val="0"/>
      <w:marTop w:val="0"/>
      <w:marBottom w:val="0"/>
      <w:divBdr>
        <w:top w:val="none" w:sz="0" w:space="0" w:color="auto"/>
        <w:left w:val="none" w:sz="0" w:space="0" w:color="auto"/>
        <w:bottom w:val="none" w:sz="0" w:space="0" w:color="auto"/>
        <w:right w:val="none" w:sz="0" w:space="0" w:color="auto"/>
      </w:divBdr>
    </w:div>
    <w:div w:id="1325934388">
      <w:bodyDiv w:val="1"/>
      <w:marLeft w:val="0"/>
      <w:marRight w:val="0"/>
      <w:marTop w:val="0"/>
      <w:marBottom w:val="0"/>
      <w:divBdr>
        <w:top w:val="none" w:sz="0" w:space="0" w:color="auto"/>
        <w:left w:val="none" w:sz="0" w:space="0" w:color="auto"/>
        <w:bottom w:val="none" w:sz="0" w:space="0" w:color="auto"/>
        <w:right w:val="none" w:sz="0" w:space="0" w:color="auto"/>
      </w:divBdr>
    </w:div>
    <w:div w:id="1326007021">
      <w:bodyDiv w:val="1"/>
      <w:marLeft w:val="0"/>
      <w:marRight w:val="0"/>
      <w:marTop w:val="0"/>
      <w:marBottom w:val="0"/>
      <w:divBdr>
        <w:top w:val="none" w:sz="0" w:space="0" w:color="auto"/>
        <w:left w:val="none" w:sz="0" w:space="0" w:color="auto"/>
        <w:bottom w:val="none" w:sz="0" w:space="0" w:color="auto"/>
        <w:right w:val="none" w:sz="0" w:space="0" w:color="auto"/>
      </w:divBdr>
    </w:div>
    <w:div w:id="1326008412">
      <w:bodyDiv w:val="1"/>
      <w:marLeft w:val="0"/>
      <w:marRight w:val="0"/>
      <w:marTop w:val="0"/>
      <w:marBottom w:val="0"/>
      <w:divBdr>
        <w:top w:val="none" w:sz="0" w:space="0" w:color="auto"/>
        <w:left w:val="none" w:sz="0" w:space="0" w:color="auto"/>
        <w:bottom w:val="none" w:sz="0" w:space="0" w:color="auto"/>
        <w:right w:val="none" w:sz="0" w:space="0" w:color="auto"/>
      </w:divBdr>
    </w:div>
    <w:div w:id="1326013579">
      <w:bodyDiv w:val="1"/>
      <w:marLeft w:val="0"/>
      <w:marRight w:val="0"/>
      <w:marTop w:val="0"/>
      <w:marBottom w:val="0"/>
      <w:divBdr>
        <w:top w:val="none" w:sz="0" w:space="0" w:color="auto"/>
        <w:left w:val="none" w:sz="0" w:space="0" w:color="auto"/>
        <w:bottom w:val="none" w:sz="0" w:space="0" w:color="auto"/>
        <w:right w:val="none" w:sz="0" w:space="0" w:color="auto"/>
      </w:divBdr>
    </w:div>
    <w:div w:id="1326057303">
      <w:bodyDiv w:val="1"/>
      <w:marLeft w:val="0"/>
      <w:marRight w:val="0"/>
      <w:marTop w:val="0"/>
      <w:marBottom w:val="0"/>
      <w:divBdr>
        <w:top w:val="none" w:sz="0" w:space="0" w:color="auto"/>
        <w:left w:val="none" w:sz="0" w:space="0" w:color="auto"/>
        <w:bottom w:val="none" w:sz="0" w:space="0" w:color="auto"/>
        <w:right w:val="none" w:sz="0" w:space="0" w:color="auto"/>
      </w:divBdr>
    </w:div>
    <w:div w:id="1326082695">
      <w:bodyDiv w:val="1"/>
      <w:marLeft w:val="0"/>
      <w:marRight w:val="0"/>
      <w:marTop w:val="0"/>
      <w:marBottom w:val="0"/>
      <w:divBdr>
        <w:top w:val="none" w:sz="0" w:space="0" w:color="auto"/>
        <w:left w:val="none" w:sz="0" w:space="0" w:color="auto"/>
        <w:bottom w:val="none" w:sz="0" w:space="0" w:color="auto"/>
        <w:right w:val="none" w:sz="0" w:space="0" w:color="auto"/>
      </w:divBdr>
    </w:div>
    <w:div w:id="1326084701">
      <w:bodyDiv w:val="1"/>
      <w:marLeft w:val="0"/>
      <w:marRight w:val="0"/>
      <w:marTop w:val="0"/>
      <w:marBottom w:val="0"/>
      <w:divBdr>
        <w:top w:val="none" w:sz="0" w:space="0" w:color="auto"/>
        <w:left w:val="none" w:sz="0" w:space="0" w:color="auto"/>
        <w:bottom w:val="none" w:sz="0" w:space="0" w:color="auto"/>
        <w:right w:val="none" w:sz="0" w:space="0" w:color="auto"/>
      </w:divBdr>
    </w:div>
    <w:div w:id="1326124857">
      <w:bodyDiv w:val="1"/>
      <w:marLeft w:val="0"/>
      <w:marRight w:val="0"/>
      <w:marTop w:val="0"/>
      <w:marBottom w:val="0"/>
      <w:divBdr>
        <w:top w:val="none" w:sz="0" w:space="0" w:color="auto"/>
        <w:left w:val="none" w:sz="0" w:space="0" w:color="auto"/>
        <w:bottom w:val="none" w:sz="0" w:space="0" w:color="auto"/>
        <w:right w:val="none" w:sz="0" w:space="0" w:color="auto"/>
      </w:divBdr>
    </w:div>
    <w:div w:id="1326275326">
      <w:bodyDiv w:val="1"/>
      <w:marLeft w:val="0"/>
      <w:marRight w:val="0"/>
      <w:marTop w:val="0"/>
      <w:marBottom w:val="0"/>
      <w:divBdr>
        <w:top w:val="none" w:sz="0" w:space="0" w:color="auto"/>
        <w:left w:val="none" w:sz="0" w:space="0" w:color="auto"/>
        <w:bottom w:val="none" w:sz="0" w:space="0" w:color="auto"/>
        <w:right w:val="none" w:sz="0" w:space="0" w:color="auto"/>
      </w:divBdr>
    </w:div>
    <w:div w:id="1326283772">
      <w:bodyDiv w:val="1"/>
      <w:marLeft w:val="0"/>
      <w:marRight w:val="0"/>
      <w:marTop w:val="0"/>
      <w:marBottom w:val="0"/>
      <w:divBdr>
        <w:top w:val="none" w:sz="0" w:space="0" w:color="auto"/>
        <w:left w:val="none" w:sz="0" w:space="0" w:color="auto"/>
        <w:bottom w:val="none" w:sz="0" w:space="0" w:color="auto"/>
        <w:right w:val="none" w:sz="0" w:space="0" w:color="auto"/>
      </w:divBdr>
    </w:div>
    <w:div w:id="1326323939">
      <w:bodyDiv w:val="1"/>
      <w:marLeft w:val="0"/>
      <w:marRight w:val="0"/>
      <w:marTop w:val="0"/>
      <w:marBottom w:val="0"/>
      <w:divBdr>
        <w:top w:val="none" w:sz="0" w:space="0" w:color="auto"/>
        <w:left w:val="none" w:sz="0" w:space="0" w:color="auto"/>
        <w:bottom w:val="none" w:sz="0" w:space="0" w:color="auto"/>
        <w:right w:val="none" w:sz="0" w:space="0" w:color="auto"/>
      </w:divBdr>
    </w:div>
    <w:div w:id="1326474841">
      <w:bodyDiv w:val="1"/>
      <w:marLeft w:val="0"/>
      <w:marRight w:val="0"/>
      <w:marTop w:val="0"/>
      <w:marBottom w:val="0"/>
      <w:divBdr>
        <w:top w:val="none" w:sz="0" w:space="0" w:color="auto"/>
        <w:left w:val="none" w:sz="0" w:space="0" w:color="auto"/>
        <w:bottom w:val="none" w:sz="0" w:space="0" w:color="auto"/>
        <w:right w:val="none" w:sz="0" w:space="0" w:color="auto"/>
      </w:divBdr>
    </w:div>
    <w:div w:id="1326586386">
      <w:bodyDiv w:val="1"/>
      <w:marLeft w:val="0"/>
      <w:marRight w:val="0"/>
      <w:marTop w:val="0"/>
      <w:marBottom w:val="0"/>
      <w:divBdr>
        <w:top w:val="none" w:sz="0" w:space="0" w:color="auto"/>
        <w:left w:val="none" w:sz="0" w:space="0" w:color="auto"/>
        <w:bottom w:val="none" w:sz="0" w:space="0" w:color="auto"/>
        <w:right w:val="none" w:sz="0" w:space="0" w:color="auto"/>
      </w:divBdr>
    </w:div>
    <w:div w:id="1326670020">
      <w:bodyDiv w:val="1"/>
      <w:marLeft w:val="0"/>
      <w:marRight w:val="0"/>
      <w:marTop w:val="0"/>
      <w:marBottom w:val="0"/>
      <w:divBdr>
        <w:top w:val="none" w:sz="0" w:space="0" w:color="auto"/>
        <w:left w:val="none" w:sz="0" w:space="0" w:color="auto"/>
        <w:bottom w:val="none" w:sz="0" w:space="0" w:color="auto"/>
        <w:right w:val="none" w:sz="0" w:space="0" w:color="auto"/>
      </w:divBdr>
    </w:div>
    <w:div w:id="1326739340">
      <w:bodyDiv w:val="1"/>
      <w:marLeft w:val="0"/>
      <w:marRight w:val="0"/>
      <w:marTop w:val="0"/>
      <w:marBottom w:val="0"/>
      <w:divBdr>
        <w:top w:val="none" w:sz="0" w:space="0" w:color="auto"/>
        <w:left w:val="none" w:sz="0" w:space="0" w:color="auto"/>
        <w:bottom w:val="none" w:sz="0" w:space="0" w:color="auto"/>
        <w:right w:val="none" w:sz="0" w:space="0" w:color="auto"/>
      </w:divBdr>
    </w:div>
    <w:div w:id="1326780285">
      <w:bodyDiv w:val="1"/>
      <w:marLeft w:val="0"/>
      <w:marRight w:val="0"/>
      <w:marTop w:val="0"/>
      <w:marBottom w:val="0"/>
      <w:divBdr>
        <w:top w:val="none" w:sz="0" w:space="0" w:color="auto"/>
        <w:left w:val="none" w:sz="0" w:space="0" w:color="auto"/>
        <w:bottom w:val="none" w:sz="0" w:space="0" w:color="auto"/>
        <w:right w:val="none" w:sz="0" w:space="0" w:color="auto"/>
      </w:divBdr>
    </w:div>
    <w:div w:id="1326978912">
      <w:bodyDiv w:val="1"/>
      <w:marLeft w:val="0"/>
      <w:marRight w:val="0"/>
      <w:marTop w:val="0"/>
      <w:marBottom w:val="0"/>
      <w:divBdr>
        <w:top w:val="none" w:sz="0" w:space="0" w:color="auto"/>
        <w:left w:val="none" w:sz="0" w:space="0" w:color="auto"/>
        <w:bottom w:val="none" w:sz="0" w:space="0" w:color="auto"/>
        <w:right w:val="none" w:sz="0" w:space="0" w:color="auto"/>
      </w:divBdr>
    </w:div>
    <w:div w:id="1326980312">
      <w:bodyDiv w:val="1"/>
      <w:marLeft w:val="0"/>
      <w:marRight w:val="0"/>
      <w:marTop w:val="0"/>
      <w:marBottom w:val="0"/>
      <w:divBdr>
        <w:top w:val="none" w:sz="0" w:space="0" w:color="auto"/>
        <w:left w:val="none" w:sz="0" w:space="0" w:color="auto"/>
        <w:bottom w:val="none" w:sz="0" w:space="0" w:color="auto"/>
        <w:right w:val="none" w:sz="0" w:space="0" w:color="auto"/>
      </w:divBdr>
    </w:div>
    <w:div w:id="1327050007">
      <w:bodyDiv w:val="1"/>
      <w:marLeft w:val="0"/>
      <w:marRight w:val="0"/>
      <w:marTop w:val="0"/>
      <w:marBottom w:val="0"/>
      <w:divBdr>
        <w:top w:val="none" w:sz="0" w:space="0" w:color="auto"/>
        <w:left w:val="none" w:sz="0" w:space="0" w:color="auto"/>
        <w:bottom w:val="none" w:sz="0" w:space="0" w:color="auto"/>
        <w:right w:val="none" w:sz="0" w:space="0" w:color="auto"/>
      </w:divBdr>
    </w:div>
    <w:div w:id="1327051561">
      <w:bodyDiv w:val="1"/>
      <w:marLeft w:val="0"/>
      <w:marRight w:val="0"/>
      <w:marTop w:val="0"/>
      <w:marBottom w:val="0"/>
      <w:divBdr>
        <w:top w:val="none" w:sz="0" w:space="0" w:color="auto"/>
        <w:left w:val="none" w:sz="0" w:space="0" w:color="auto"/>
        <w:bottom w:val="none" w:sz="0" w:space="0" w:color="auto"/>
        <w:right w:val="none" w:sz="0" w:space="0" w:color="auto"/>
      </w:divBdr>
    </w:div>
    <w:div w:id="1327052868">
      <w:bodyDiv w:val="1"/>
      <w:marLeft w:val="0"/>
      <w:marRight w:val="0"/>
      <w:marTop w:val="0"/>
      <w:marBottom w:val="0"/>
      <w:divBdr>
        <w:top w:val="none" w:sz="0" w:space="0" w:color="auto"/>
        <w:left w:val="none" w:sz="0" w:space="0" w:color="auto"/>
        <w:bottom w:val="none" w:sz="0" w:space="0" w:color="auto"/>
        <w:right w:val="none" w:sz="0" w:space="0" w:color="auto"/>
      </w:divBdr>
    </w:div>
    <w:div w:id="1327056689">
      <w:bodyDiv w:val="1"/>
      <w:marLeft w:val="0"/>
      <w:marRight w:val="0"/>
      <w:marTop w:val="0"/>
      <w:marBottom w:val="0"/>
      <w:divBdr>
        <w:top w:val="none" w:sz="0" w:space="0" w:color="auto"/>
        <w:left w:val="none" w:sz="0" w:space="0" w:color="auto"/>
        <w:bottom w:val="none" w:sz="0" w:space="0" w:color="auto"/>
        <w:right w:val="none" w:sz="0" w:space="0" w:color="auto"/>
      </w:divBdr>
    </w:div>
    <w:div w:id="1327125034">
      <w:bodyDiv w:val="1"/>
      <w:marLeft w:val="0"/>
      <w:marRight w:val="0"/>
      <w:marTop w:val="0"/>
      <w:marBottom w:val="0"/>
      <w:divBdr>
        <w:top w:val="none" w:sz="0" w:space="0" w:color="auto"/>
        <w:left w:val="none" w:sz="0" w:space="0" w:color="auto"/>
        <w:bottom w:val="none" w:sz="0" w:space="0" w:color="auto"/>
        <w:right w:val="none" w:sz="0" w:space="0" w:color="auto"/>
      </w:divBdr>
    </w:div>
    <w:div w:id="1327127109">
      <w:bodyDiv w:val="1"/>
      <w:marLeft w:val="0"/>
      <w:marRight w:val="0"/>
      <w:marTop w:val="0"/>
      <w:marBottom w:val="0"/>
      <w:divBdr>
        <w:top w:val="none" w:sz="0" w:space="0" w:color="auto"/>
        <w:left w:val="none" w:sz="0" w:space="0" w:color="auto"/>
        <w:bottom w:val="none" w:sz="0" w:space="0" w:color="auto"/>
        <w:right w:val="none" w:sz="0" w:space="0" w:color="auto"/>
      </w:divBdr>
    </w:div>
    <w:div w:id="1327128873">
      <w:bodyDiv w:val="1"/>
      <w:marLeft w:val="0"/>
      <w:marRight w:val="0"/>
      <w:marTop w:val="0"/>
      <w:marBottom w:val="0"/>
      <w:divBdr>
        <w:top w:val="none" w:sz="0" w:space="0" w:color="auto"/>
        <w:left w:val="none" w:sz="0" w:space="0" w:color="auto"/>
        <w:bottom w:val="none" w:sz="0" w:space="0" w:color="auto"/>
        <w:right w:val="none" w:sz="0" w:space="0" w:color="auto"/>
      </w:divBdr>
    </w:div>
    <w:div w:id="1327173641">
      <w:bodyDiv w:val="1"/>
      <w:marLeft w:val="0"/>
      <w:marRight w:val="0"/>
      <w:marTop w:val="0"/>
      <w:marBottom w:val="0"/>
      <w:divBdr>
        <w:top w:val="none" w:sz="0" w:space="0" w:color="auto"/>
        <w:left w:val="none" w:sz="0" w:space="0" w:color="auto"/>
        <w:bottom w:val="none" w:sz="0" w:space="0" w:color="auto"/>
        <w:right w:val="none" w:sz="0" w:space="0" w:color="auto"/>
      </w:divBdr>
    </w:div>
    <w:div w:id="1327246982">
      <w:bodyDiv w:val="1"/>
      <w:marLeft w:val="0"/>
      <w:marRight w:val="0"/>
      <w:marTop w:val="0"/>
      <w:marBottom w:val="0"/>
      <w:divBdr>
        <w:top w:val="none" w:sz="0" w:space="0" w:color="auto"/>
        <w:left w:val="none" w:sz="0" w:space="0" w:color="auto"/>
        <w:bottom w:val="none" w:sz="0" w:space="0" w:color="auto"/>
        <w:right w:val="none" w:sz="0" w:space="0" w:color="auto"/>
      </w:divBdr>
    </w:div>
    <w:div w:id="1327324932">
      <w:bodyDiv w:val="1"/>
      <w:marLeft w:val="0"/>
      <w:marRight w:val="0"/>
      <w:marTop w:val="0"/>
      <w:marBottom w:val="0"/>
      <w:divBdr>
        <w:top w:val="none" w:sz="0" w:space="0" w:color="auto"/>
        <w:left w:val="none" w:sz="0" w:space="0" w:color="auto"/>
        <w:bottom w:val="none" w:sz="0" w:space="0" w:color="auto"/>
        <w:right w:val="none" w:sz="0" w:space="0" w:color="auto"/>
      </w:divBdr>
    </w:div>
    <w:div w:id="1327367209">
      <w:bodyDiv w:val="1"/>
      <w:marLeft w:val="0"/>
      <w:marRight w:val="0"/>
      <w:marTop w:val="0"/>
      <w:marBottom w:val="0"/>
      <w:divBdr>
        <w:top w:val="none" w:sz="0" w:space="0" w:color="auto"/>
        <w:left w:val="none" w:sz="0" w:space="0" w:color="auto"/>
        <w:bottom w:val="none" w:sz="0" w:space="0" w:color="auto"/>
        <w:right w:val="none" w:sz="0" w:space="0" w:color="auto"/>
      </w:divBdr>
    </w:div>
    <w:div w:id="1327395109">
      <w:bodyDiv w:val="1"/>
      <w:marLeft w:val="0"/>
      <w:marRight w:val="0"/>
      <w:marTop w:val="0"/>
      <w:marBottom w:val="0"/>
      <w:divBdr>
        <w:top w:val="none" w:sz="0" w:space="0" w:color="auto"/>
        <w:left w:val="none" w:sz="0" w:space="0" w:color="auto"/>
        <w:bottom w:val="none" w:sz="0" w:space="0" w:color="auto"/>
        <w:right w:val="none" w:sz="0" w:space="0" w:color="auto"/>
      </w:divBdr>
    </w:div>
    <w:div w:id="1327395153">
      <w:bodyDiv w:val="1"/>
      <w:marLeft w:val="0"/>
      <w:marRight w:val="0"/>
      <w:marTop w:val="0"/>
      <w:marBottom w:val="0"/>
      <w:divBdr>
        <w:top w:val="none" w:sz="0" w:space="0" w:color="auto"/>
        <w:left w:val="none" w:sz="0" w:space="0" w:color="auto"/>
        <w:bottom w:val="none" w:sz="0" w:space="0" w:color="auto"/>
        <w:right w:val="none" w:sz="0" w:space="0" w:color="auto"/>
      </w:divBdr>
    </w:div>
    <w:div w:id="1327435817">
      <w:bodyDiv w:val="1"/>
      <w:marLeft w:val="0"/>
      <w:marRight w:val="0"/>
      <w:marTop w:val="0"/>
      <w:marBottom w:val="0"/>
      <w:divBdr>
        <w:top w:val="none" w:sz="0" w:space="0" w:color="auto"/>
        <w:left w:val="none" w:sz="0" w:space="0" w:color="auto"/>
        <w:bottom w:val="none" w:sz="0" w:space="0" w:color="auto"/>
        <w:right w:val="none" w:sz="0" w:space="0" w:color="auto"/>
      </w:divBdr>
    </w:div>
    <w:div w:id="1327441604">
      <w:bodyDiv w:val="1"/>
      <w:marLeft w:val="0"/>
      <w:marRight w:val="0"/>
      <w:marTop w:val="0"/>
      <w:marBottom w:val="0"/>
      <w:divBdr>
        <w:top w:val="none" w:sz="0" w:space="0" w:color="auto"/>
        <w:left w:val="none" w:sz="0" w:space="0" w:color="auto"/>
        <w:bottom w:val="none" w:sz="0" w:space="0" w:color="auto"/>
        <w:right w:val="none" w:sz="0" w:space="0" w:color="auto"/>
      </w:divBdr>
    </w:div>
    <w:div w:id="1327514571">
      <w:bodyDiv w:val="1"/>
      <w:marLeft w:val="0"/>
      <w:marRight w:val="0"/>
      <w:marTop w:val="0"/>
      <w:marBottom w:val="0"/>
      <w:divBdr>
        <w:top w:val="none" w:sz="0" w:space="0" w:color="auto"/>
        <w:left w:val="none" w:sz="0" w:space="0" w:color="auto"/>
        <w:bottom w:val="none" w:sz="0" w:space="0" w:color="auto"/>
        <w:right w:val="none" w:sz="0" w:space="0" w:color="auto"/>
      </w:divBdr>
    </w:div>
    <w:div w:id="1327517188">
      <w:bodyDiv w:val="1"/>
      <w:marLeft w:val="0"/>
      <w:marRight w:val="0"/>
      <w:marTop w:val="0"/>
      <w:marBottom w:val="0"/>
      <w:divBdr>
        <w:top w:val="none" w:sz="0" w:space="0" w:color="auto"/>
        <w:left w:val="none" w:sz="0" w:space="0" w:color="auto"/>
        <w:bottom w:val="none" w:sz="0" w:space="0" w:color="auto"/>
        <w:right w:val="none" w:sz="0" w:space="0" w:color="auto"/>
      </w:divBdr>
    </w:div>
    <w:div w:id="1327517608">
      <w:bodyDiv w:val="1"/>
      <w:marLeft w:val="0"/>
      <w:marRight w:val="0"/>
      <w:marTop w:val="0"/>
      <w:marBottom w:val="0"/>
      <w:divBdr>
        <w:top w:val="none" w:sz="0" w:space="0" w:color="auto"/>
        <w:left w:val="none" w:sz="0" w:space="0" w:color="auto"/>
        <w:bottom w:val="none" w:sz="0" w:space="0" w:color="auto"/>
        <w:right w:val="none" w:sz="0" w:space="0" w:color="auto"/>
      </w:divBdr>
    </w:div>
    <w:div w:id="1327660698">
      <w:bodyDiv w:val="1"/>
      <w:marLeft w:val="0"/>
      <w:marRight w:val="0"/>
      <w:marTop w:val="0"/>
      <w:marBottom w:val="0"/>
      <w:divBdr>
        <w:top w:val="none" w:sz="0" w:space="0" w:color="auto"/>
        <w:left w:val="none" w:sz="0" w:space="0" w:color="auto"/>
        <w:bottom w:val="none" w:sz="0" w:space="0" w:color="auto"/>
        <w:right w:val="none" w:sz="0" w:space="0" w:color="auto"/>
      </w:divBdr>
    </w:div>
    <w:div w:id="1327779532">
      <w:bodyDiv w:val="1"/>
      <w:marLeft w:val="0"/>
      <w:marRight w:val="0"/>
      <w:marTop w:val="0"/>
      <w:marBottom w:val="0"/>
      <w:divBdr>
        <w:top w:val="none" w:sz="0" w:space="0" w:color="auto"/>
        <w:left w:val="none" w:sz="0" w:space="0" w:color="auto"/>
        <w:bottom w:val="none" w:sz="0" w:space="0" w:color="auto"/>
        <w:right w:val="none" w:sz="0" w:space="0" w:color="auto"/>
      </w:divBdr>
    </w:div>
    <w:div w:id="1327787090">
      <w:bodyDiv w:val="1"/>
      <w:marLeft w:val="0"/>
      <w:marRight w:val="0"/>
      <w:marTop w:val="0"/>
      <w:marBottom w:val="0"/>
      <w:divBdr>
        <w:top w:val="none" w:sz="0" w:space="0" w:color="auto"/>
        <w:left w:val="none" w:sz="0" w:space="0" w:color="auto"/>
        <w:bottom w:val="none" w:sz="0" w:space="0" w:color="auto"/>
        <w:right w:val="none" w:sz="0" w:space="0" w:color="auto"/>
      </w:divBdr>
    </w:div>
    <w:div w:id="1327825251">
      <w:bodyDiv w:val="1"/>
      <w:marLeft w:val="0"/>
      <w:marRight w:val="0"/>
      <w:marTop w:val="0"/>
      <w:marBottom w:val="0"/>
      <w:divBdr>
        <w:top w:val="none" w:sz="0" w:space="0" w:color="auto"/>
        <w:left w:val="none" w:sz="0" w:space="0" w:color="auto"/>
        <w:bottom w:val="none" w:sz="0" w:space="0" w:color="auto"/>
        <w:right w:val="none" w:sz="0" w:space="0" w:color="auto"/>
      </w:divBdr>
    </w:div>
    <w:div w:id="1327827434">
      <w:bodyDiv w:val="1"/>
      <w:marLeft w:val="0"/>
      <w:marRight w:val="0"/>
      <w:marTop w:val="0"/>
      <w:marBottom w:val="0"/>
      <w:divBdr>
        <w:top w:val="none" w:sz="0" w:space="0" w:color="auto"/>
        <w:left w:val="none" w:sz="0" w:space="0" w:color="auto"/>
        <w:bottom w:val="none" w:sz="0" w:space="0" w:color="auto"/>
        <w:right w:val="none" w:sz="0" w:space="0" w:color="auto"/>
      </w:divBdr>
    </w:div>
    <w:div w:id="1327856278">
      <w:bodyDiv w:val="1"/>
      <w:marLeft w:val="0"/>
      <w:marRight w:val="0"/>
      <w:marTop w:val="0"/>
      <w:marBottom w:val="0"/>
      <w:divBdr>
        <w:top w:val="none" w:sz="0" w:space="0" w:color="auto"/>
        <w:left w:val="none" w:sz="0" w:space="0" w:color="auto"/>
        <w:bottom w:val="none" w:sz="0" w:space="0" w:color="auto"/>
        <w:right w:val="none" w:sz="0" w:space="0" w:color="auto"/>
      </w:divBdr>
    </w:div>
    <w:div w:id="1327857574">
      <w:bodyDiv w:val="1"/>
      <w:marLeft w:val="0"/>
      <w:marRight w:val="0"/>
      <w:marTop w:val="0"/>
      <w:marBottom w:val="0"/>
      <w:divBdr>
        <w:top w:val="none" w:sz="0" w:space="0" w:color="auto"/>
        <w:left w:val="none" w:sz="0" w:space="0" w:color="auto"/>
        <w:bottom w:val="none" w:sz="0" w:space="0" w:color="auto"/>
        <w:right w:val="none" w:sz="0" w:space="0" w:color="auto"/>
      </w:divBdr>
    </w:div>
    <w:div w:id="1327903101">
      <w:bodyDiv w:val="1"/>
      <w:marLeft w:val="0"/>
      <w:marRight w:val="0"/>
      <w:marTop w:val="0"/>
      <w:marBottom w:val="0"/>
      <w:divBdr>
        <w:top w:val="none" w:sz="0" w:space="0" w:color="auto"/>
        <w:left w:val="none" w:sz="0" w:space="0" w:color="auto"/>
        <w:bottom w:val="none" w:sz="0" w:space="0" w:color="auto"/>
        <w:right w:val="none" w:sz="0" w:space="0" w:color="auto"/>
      </w:divBdr>
    </w:div>
    <w:div w:id="1327903158">
      <w:bodyDiv w:val="1"/>
      <w:marLeft w:val="0"/>
      <w:marRight w:val="0"/>
      <w:marTop w:val="0"/>
      <w:marBottom w:val="0"/>
      <w:divBdr>
        <w:top w:val="none" w:sz="0" w:space="0" w:color="auto"/>
        <w:left w:val="none" w:sz="0" w:space="0" w:color="auto"/>
        <w:bottom w:val="none" w:sz="0" w:space="0" w:color="auto"/>
        <w:right w:val="none" w:sz="0" w:space="0" w:color="auto"/>
      </w:divBdr>
    </w:div>
    <w:div w:id="1327972309">
      <w:bodyDiv w:val="1"/>
      <w:marLeft w:val="0"/>
      <w:marRight w:val="0"/>
      <w:marTop w:val="0"/>
      <w:marBottom w:val="0"/>
      <w:divBdr>
        <w:top w:val="none" w:sz="0" w:space="0" w:color="auto"/>
        <w:left w:val="none" w:sz="0" w:space="0" w:color="auto"/>
        <w:bottom w:val="none" w:sz="0" w:space="0" w:color="auto"/>
        <w:right w:val="none" w:sz="0" w:space="0" w:color="auto"/>
      </w:divBdr>
    </w:div>
    <w:div w:id="1327979998">
      <w:bodyDiv w:val="1"/>
      <w:marLeft w:val="0"/>
      <w:marRight w:val="0"/>
      <w:marTop w:val="0"/>
      <w:marBottom w:val="0"/>
      <w:divBdr>
        <w:top w:val="none" w:sz="0" w:space="0" w:color="auto"/>
        <w:left w:val="none" w:sz="0" w:space="0" w:color="auto"/>
        <w:bottom w:val="none" w:sz="0" w:space="0" w:color="auto"/>
        <w:right w:val="none" w:sz="0" w:space="0" w:color="auto"/>
      </w:divBdr>
    </w:div>
    <w:div w:id="1328048071">
      <w:bodyDiv w:val="1"/>
      <w:marLeft w:val="0"/>
      <w:marRight w:val="0"/>
      <w:marTop w:val="0"/>
      <w:marBottom w:val="0"/>
      <w:divBdr>
        <w:top w:val="none" w:sz="0" w:space="0" w:color="auto"/>
        <w:left w:val="none" w:sz="0" w:space="0" w:color="auto"/>
        <w:bottom w:val="none" w:sz="0" w:space="0" w:color="auto"/>
        <w:right w:val="none" w:sz="0" w:space="0" w:color="auto"/>
      </w:divBdr>
    </w:div>
    <w:div w:id="1328090166">
      <w:bodyDiv w:val="1"/>
      <w:marLeft w:val="0"/>
      <w:marRight w:val="0"/>
      <w:marTop w:val="0"/>
      <w:marBottom w:val="0"/>
      <w:divBdr>
        <w:top w:val="none" w:sz="0" w:space="0" w:color="auto"/>
        <w:left w:val="none" w:sz="0" w:space="0" w:color="auto"/>
        <w:bottom w:val="none" w:sz="0" w:space="0" w:color="auto"/>
        <w:right w:val="none" w:sz="0" w:space="0" w:color="auto"/>
      </w:divBdr>
    </w:div>
    <w:div w:id="1328093815">
      <w:bodyDiv w:val="1"/>
      <w:marLeft w:val="0"/>
      <w:marRight w:val="0"/>
      <w:marTop w:val="0"/>
      <w:marBottom w:val="0"/>
      <w:divBdr>
        <w:top w:val="none" w:sz="0" w:space="0" w:color="auto"/>
        <w:left w:val="none" w:sz="0" w:space="0" w:color="auto"/>
        <w:bottom w:val="none" w:sz="0" w:space="0" w:color="auto"/>
        <w:right w:val="none" w:sz="0" w:space="0" w:color="auto"/>
      </w:divBdr>
    </w:div>
    <w:div w:id="1328096524">
      <w:bodyDiv w:val="1"/>
      <w:marLeft w:val="0"/>
      <w:marRight w:val="0"/>
      <w:marTop w:val="0"/>
      <w:marBottom w:val="0"/>
      <w:divBdr>
        <w:top w:val="none" w:sz="0" w:space="0" w:color="auto"/>
        <w:left w:val="none" w:sz="0" w:space="0" w:color="auto"/>
        <w:bottom w:val="none" w:sz="0" w:space="0" w:color="auto"/>
        <w:right w:val="none" w:sz="0" w:space="0" w:color="auto"/>
      </w:divBdr>
    </w:div>
    <w:div w:id="1328165988">
      <w:bodyDiv w:val="1"/>
      <w:marLeft w:val="0"/>
      <w:marRight w:val="0"/>
      <w:marTop w:val="0"/>
      <w:marBottom w:val="0"/>
      <w:divBdr>
        <w:top w:val="none" w:sz="0" w:space="0" w:color="auto"/>
        <w:left w:val="none" w:sz="0" w:space="0" w:color="auto"/>
        <w:bottom w:val="none" w:sz="0" w:space="0" w:color="auto"/>
        <w:right w:val="none" w:sz="0" w:space="0" w:color="auto"/>
      </w:divBdr>
    </w:div>
    <w:div w:id="1328174043">
      <w:bodyDiv w:val="1"/>
      <w:marLeft w:val="0"/>
      <w:marRight w:val="0"/>
      <w:marTop w:val="0"/>
      <w:marBottom w:val="0"/>
      <w:divBdr>
        <w:top w:val="none" w:sz="0" w:space="0" w:color="auto"/>
        <w:left w:val="none" w:sz="0" w:space="0" w:color="auto"/>
        <w:bottom w:val="none" w:sz="0" w:space="0" w:color="auto"/>
        <w:right w:val="none" w:sz="0" w:space="0" w:color="auto"/>
      </w:divBdr>
    </w:div>
    <w:div w:id="1328174604">
      <w:bodyDiv w:val="1"/>
      <w:marLeft w:val="0"/>
      <w:marRight w:val="0"/>
      <w:marTop w:val="0"/>
      <w:marBottom w:val="0"/>
      <w:divBdr>
        <w:top w:val="none" w:sz="0" w:space="0" w:color="auto"/>
        <w:left w:val="none" w:sz="0" w:space="0" w:color="auto"/>
        <w:bottom w:val="none" w:sz="0" w:space="0" w:color="auto"/>
        <w:right w:val="none" w:sz="0" w:space="0" w:color="auto"/>
      </w:divBdr>
    </w:div>
    <w:div w:id="1328241207">
      <w:bodyDiv w:val="1"/>
      <w:marLeft w:val="0"/>
      <w:marRight w:val="0"/>
      <w:marTop w:val="0"/>
      <w:marBottom w:val="0"/>
      <w:divBdr>
        <w:top w:val="none" w:sz="0" w:space="0" w:color="auto"/>
        <w:left w:val="none" w:sz="0" w:space="0" w:color="auto"/>
        <w:bottom w:val="none" w:sz="0" w:space="0" w:color="auto"/>
        <w:right w:val="none" w:sz="0" w:space="0" w:color="auto"/>
      </w:divBdr>
    </w:div>
    <w:div w:id="1328242053">
      <w:bodyDiv w:val="1"/>
      <w:marLeft w:val="0"/>
      <w:marRight w:val="0"/>
      <w:marTop w:val="0"/>
      <w:marBottom w:val="0"/>
      <w:divBdr>
        <w:top w:val="none" w:sz="0" w:space="0" w:color="auto"/>
        <w:left w:val="none" w:sz="0" w:space="0" w:color="auto"/>
        <w:bottom w:val="none" w:sz="0" w:space="0" w:color="auto"/>
        <w:right w:val="none" w:sz="0" w:space="0" w:color="auto"/>
      </w:divBdr>
    </w:div>
    <w:div w:id="1328245167">
      <w:bodyDiv w:val="1"/>
      <w:marLeft w:val="0"/>
      <w:marRight w:val="0"/>
      <w:marTop w:val="0"/>
      <w:marBottom w:val="0"/>
      <w:divBdr>
        <w:top w:val="none" w:sz="0" w:space="0" w:color="auto"/>
        <w:left w:val="none" w:sz="0" w:space="0" w:color="auto"/>
        <w:bottom w:val="none" w:sz="0" w:space="0" w:color="auto"/>
        <w:right w:val="none" w:sz="0" w:space="0" w:color="auto"/>
      </w:divBdr>
    </w:div>
    <w:div w:id="1328285724">
      <w:bodyDiv w:val="1"/>
      <w:marLeft w:val="0"/>
      <w:marRight w:val="0"/>
      <w:marTop w:val="0"/>
      <w:marBottom w:val="0"/>
      <w:divBdr>
        <w:top w:val="none" w:sz="0" w:space="0" w:color="auto"/>
        <w:left w:val="none" w:sz="0" w:space="0" w:color="auto"/>
        <w:bottom w:val="none" w:sz="0" w:space="0" w:color="auto"/>
        <w:right w:val="none" w:sz="0" w:space="0" w:color="auto"/>
      </w:divBdr>
    </w:div>
    <w:div w:id="1328437003">
      <w:bodyDiv w:val="1"/>
      <w:marLeft w:val="0"/>
      <w:marRight w:val="0"/>
      <w:marTop w:val="0"/>
      <w:marBottom w:val="0"/>
      <w:divBdr>
        <w:top w:val="none" w:sz="0" w:space="0" w:color="auto"/>
        <w:left w:val="none" w:sz="0" w:space="0" w:color="auto"/>
        <w:bottom w:val="none" w:sz="0" w:space="0" w:color="auto"/>
        <w:right w:val="none" w:sz="0" w:space="0" w:color="auto"/>
      </w:divBdr>
    </w:div>
    <w:div w:id="1328439997">
      <w:bodyDiv w:val="1"/>
      <w:marLeft w:val="0"/>
      <w:marRight w:val="0"/>
      <w:marTop w:val="0"/>
      <w:marBottom w:val="0"/>
      <w:divBdr>
        <w:top w:val="none" w:sz="0" w:space="0" w:color="auto"/>
        <w:left w:val="none" w:sz="0" w:space="0" w:color="auto"/>
        <w:bottom w:val="none" w:sz="0" w:space="0" w:color="auto"/>
        <w:right w:val="none" w:sz="0" w:space="0" w:color="auto"/>
      </w:divBdr>
    </w:div>
    <w:div w:id="1328440038">
      <w:bodyDiv w:val="1"/>
      <w:marLeft w:val="0"/>
      <w:marRight w:val="0"/>
      <w:marTop w:val="0"/>
      <w:marBottom w:val="0"/>
      <w:divBdr>
        <w:top w:val="none" w:sz="0" w:space="0" w:color="auto"/>
        <w:left w:val="none" w:sz="0" w:space="0" w:color="auto"/>
        <w:bottom w:val="none" w:sz="0" w:space="0" w:color="auto"/>
        <w:right w:val="none" w:sz="0" w:space="0" w:color="auto"/>
      </w:divBdr>
    </w:div>
    <w:div w:id="1328441160">
      <w:bodyDiv w:val="1"/>
      <w:marLeft w:val="0"/>
      <w:marRight w:val="0"/>
      <w:marTop w:val="0"/>
      <w:marBottom w:val="0"/>
      <w:divBdr>
        <w:top w:val="none" w:sz="0" w:space="0" w:color="auto"/>
        <w:left w:val="none" w:sz="0" w:space="0" w:color="auto"/>
        <w:bottom w:val="none" w:sz="0" w:space="0" w:color="auto"/>
        <w:right w:val="none" w:sz="0" w:space="0" w:color="auto"/>
      </w:divBdr>
    </w:div>
    <w:div w:id="1328480334">
      <w:bodyDiv w:val="1"/>
      <w:marLeft w:val="0"/>
      <w:marRight w:val="0"/>
      <w:marTop w:val="0"/>
      <w:marBottom w:val="0"/>
      <w:divBdr>
        <w:top w:val="none" w:sz="0" w:space="0" w:color="auto"/>
        <w:left w:val="none" w:sz="0" w:space="0" w:color="auto"/>
        <w:bottom w:val="none" w:sz="0" w:space="0" w:color="auto"/>
        <w:right w:val="none" w:sz="0" w:space="0" w:color="auto"/>
      </w:divBdr>
    </w:div>
    <w:div w:id="1328484735">
      <w:bodyDiv w:val="1"/>
      <w:marLeft w:val="0"/>
      <w:marRight w:val="0"/>
      <w:marTop w:val="0"/>
      <w:marBottom w:val="0"/>
      <w:divBdr>
        <w:top w:val="none" w:sz="0" w:space="0" w:color="auto"/>
        <w:left w:val="none" w:sz="0" w:space="0" w:color="auto"/>
        <w:bottom w:val="none" w:sz="0" w:space="0" w:color="auto"/>
        <w:right w:val="none" w:sz="0" w:space="0" w:color="auto"/>
      </w:divBdr>
    </w:div>
    <w:div w:id="1328509179">
      <w:bodyDiv w:val="1"/>
      <w:marLeft w:val="0"/>
      <w:marRight w:val="0"/>
      <w:marTop w:val="0"/>
      <w:marBottom w:val="0"/>
      <w:divBdr>
        <w:top w:val="none" w:sz="0" w:space="0" w:color="auto"/>
        <w:left w:val="none" w:sz="0" w:space="0" w:color="auto"/>
        <w:bottom w:val="none" w:sz="0" w:space="0" w:color="auto"/>
        <w:right w:val="none" w:sz="0" w:space="0" w:color="auto"/>
      </w:divBdr>
    </w:div>
    <w:div w:id="1328509410">
      <w:bodyDiv w:val="1"/>
      <w:marLeft w:val="0"/>
      <w:marRight w:val="0"/>
      <w:marTop w:val="0"/>
      <w:marBottom w:val="0"/>
      <w:divBdr>
        <w:top w:val="none" w:sz="0" w:space="0" w:color="auto"/>
        <w:left w:val="none" w:sz="0" w:space="0" w:color="auto"/>
        <w:bottom w:val="none" w:sz="0" w:space="0" w:color="auto"/>
        <w:right w:val="none" w:sz="0" w:space="0" w:color="auto"/>
      </w:divBdr>
    </w:div>
    <w:div w:id="1328554356">
      <w:bodyDiv w:val="1"/>
      <w:marLeft w:val="0"/>
      <w:marRight w:val="0"/>
      <w:marTop w:val="0"/>
      <w:marBottom w:val="0"/>
      <w:divBdr>
        <w:top w:val="none" w:sz="0" w:space="0" w:color="auto"/>
        <w:left w:val="none" w:sz="0" w:space="0" w:color="auto"/>
        <w:bottom w:val="none" w:sz="0" w:space="0" w:color="auto"/>
        <w:right w:val="none" w:sz="0" w:space="0" w:color="auto"/>
      </w:divBdr>
    </w:div>
    <w:div w:id="1328556628">
      <w:bodyDiv w:val="1"/>
      <w:marLeft w:val="0"/>
      <w:marRight w:val="0"/>
      <w:marTop w:val="0"/>
      <w:marBottom w:val="0"/>
      <w:divBdr>
        <w:top w:val="none" w:sz="0" w:space="0" w:color="auto"/>
        <w:left w:val="none" w:sz="0" w:space="0" w:color="auto"/>
        <w:bottom w:val="none" w:sz="0" w:space="0" w:color="auto"/>
        <w:right w:val="none" w:sz="0" w:space="0" w:color="auto"/>
      </w:divBdr>
    </w:div>
    <w:div w:id="1328629292">
      <w:bodyDiv w:val="1"/>
      <w:marLeft w:val="0"/>
      <w:marRight w:val="0"/>
      <w:marTop w:val="0"/>
      <w:marBottom w:val="0"/>
      <w:divBdr>
        <w:top w:val="none" w:sz="0" w:space="0" w:color="auto"/>
        <w:left w:val="none" w:sz="0" w:space="0" w:color="auto"/>
        <w:bottom w:val="none" w:sz="0" w:space="0" w:color="auto"/>
        <w:right w:val="none" w:sz="0" w:space="0" w:color="auto"/>
      </w:divBdr>
    </w:div>
    <w:div w:id="1328629523">
      <w:bodyDiv w:val="1"/>
      <w:marLeft w:val="0"/>
      <w:marRight w:val="0"/>
      <w:marTop w:val="0"/>
      <w:marBottom w:val="0"/>
      <w:divBdr>
        <w:top w:val="none" w:sz="0" w:space="0" w:color="auto"/>
        <w:left w:val="none" w:sz="0" w:space="0" w:color="auto"/>
        <w:bottom w:val="none" w:sz="0" w:space="0" w:color="auto"/>
        <w:right w:val="none" w:sz="0" w:space="0" w:color="auto"/>
      </w:divBdr>
    </w:div>
    <w:div w:id="1328630704">
      <w:bodyDiv w:val="1"/>
      <w:marLeft w:val="0"/>
      <w:marRight w:val="0"/>
      <w:marTop w:val="0"/>
      <w:marBottom w:val="0"/>
      <w:divBdr>
        <w:top w:val="none" w:sz="0" w:space="0" w:color="auto"/>
        <w:left w:val="none" w:sz="0" w:space="0" w:color="auto"/>
        <w:bottom w:val="none" w:sz="0" w:space="0" w:color="auto"/>
        <w:right w:val="none" w:sz="0" w:space="0" w:color="auto"/>
      </w:divBdr>
    </w:div>
    <w:div w:id="1328631115">
      <w:bodyDiv w:val="1"/>
      <w:marLeft w:val="0"/>
      <w:marRight w:val="0"/>
      <w:marTop w:val="0"/>
      <w:marBottom w:val="0"/>
      <w:divBdr>
        <w:top w:val="none" w:sz="0" w:space="0" w:color="auto"/>
        <w:left w:val="none" w:sz="0" w:space="0" w:color="auto"/>
        <w:bottom w:val="none" w:sz="0" w:space="0" w:color="auto"/>
        <w:right w:val="none" w:sz="0" w:space="0" w:color="auto"/>
      </w:divBdr>
    </w:div>
    <w:div w:id="1328635740">
      <w:bodyDiv w:val="1"/>
      <w:marLeft w:val="0"/>
      <w:marRight w:val="0"/>
      <w:marTop w:val="0"/>
      <w:marBottom w:val="0"/>
      <w:divBdr>
        <w:top w:val="none" w:sz="0" w:space="0" w:color="auto"/>
        <w:left w:val="none" w:sz="0" w:space="0" w:color="auto"/>
        <w:bottom w:val="none" w:sz="0" w:space="0" w:color="auto"/>
        <w:right w:val="none" w:sz="0" w:space="0" w:color="auto"/>
      </w:divBdr>
    </w:div>
    <w:div w:id="1328636373">
      <w:bodyDiv w:val="1"/>
      <w:marLeft w:val="0"/>
      <w:marRight w:val="0"/>
      <w:marTop w:val="0"/>
      <w:marBottom w:val="0"/>
      <w:divBdr>
        <w:top w:val="none" w:sz="0" w:space="0" w:color="auto"/>
        <w:left w:val="none" w:sz="0" w:space="0" w:color="auto"/>
        <w:bottom w:val="none" w:sz="0" w:space="0" w:color="auto"/>
        <w:right w:val="none" w:sz="0" w:space="0" w:color="auto"/>
      </w:divBdr>
    </w:div>
    <w:div w:id="1328706343">
      <w:bodyDiv w:val="1"/>
      <w:marLeft w:val="0"/>
      <w:marRight w:val="0"/>
      <w:marTop w:val="0"/>
      <w:marBottom w:val="0"/>
      <w:divBdr>
        <w:top w:val="none" w:sz="0" w:space="0" w:color="auto"/>
        <w:left w:val="none" w:sz="0" w:space="0" w:color="auto"/>
        <w:bottom w:val="none" w:sz="0" w:space="0" w:color="auto"/>
        <w:right w:val="none" w:sz="0" w:space="0" w:color="auto"/>
      </w:divBdr>
    </w:div>
    <w:div w:id="1328751488">
      <w:bodyDiv w:val="1"/>
      <w:marLeft w:val="0"/>
      <w:marRight w:val="0"/>
      <w:marTop w:val="0"/>
      <w:marBottom w:val="0"/>
      <w:divBdr>
        <w:top w:val="none" w:sz="0" w:space="0" w:color="auto"/>
        <w:left w:val="none" w:sz="0" w:space="0" w:color="auto"/>
        <w:bottom w:val="none" w:sz="0" w:space="0" w:color="auto"/>
        <w:right w:val="none" w:sz="0" w:space="0" w:color="auto"/>
      </w:divBdr>
    </w:div>
    <w:div w:id="1328752037">
      <w:bodyDiv w:val="1"/>
      <w:marLeft w:val="0"/>
      <w:marRight w:val="0"/>
      <w:marTop w:val="0"/>
      <w:marBottom w:val="0"/>
      <w:divBdr>
        <w:top w:val="none" w:sz="0" w:space="0" w:color="auto"/>
        <w:left w:val="none" w:sz="0" w:space="0" w:color="auto"/>
        <w:bottom w:val="none" w:sz="0" w:space="0" w:color="auto"/>
        <w:right w:val="none" w:sz="0" w:space="0" w:color="auto"/>
      </w:divBdr>
    </w:div>
    <w:div w:id="1328897747">
      <w:bodyDiv w:val="1"/>
      <w:marLeft w:val="0"/>
      <w:marRight w:val="0"/>
      <w:marTop w:val="0"/>
      <w:marBottom w:val="0"/>
      <w:divBdr>
        <w:top w:val="none" w:sz="0" w:space="0" w:color="auto"/>
        <w:left w:val="none" w:sz="0" w:space="0" w:color="auto"/>
        <w:bottom w:val="none" w:sz="0" w:space="0" w:color="auto"/>
        <w:right w:val="none" w:sz="0" w:space="0" w:color="auto"/>
      </w:divBdr>
    </w:div>
    <w:div w:id="1328901603">
      <w:bodyDiv w:val="1"/>
      <w:marLeft w:val="0"/>
      <w:marRight w:val="0"/>
      <w:marTop w:val="0"/>
      <w:marBottom w:val="0"/>
      <w:divBdr>
        <w:top w:val="none" w:sz="0" w:space="0" w:color="auto"/>
        <w:left w:val="none" w:sz="0" w:space="0" w:color="auto"/>
        <w:bottom w:val="none" w:sz="0" w:space="0" w:color="auto"/>
        <w:right w:val="none" w:sz="0" w:space="0" w:color="auto"/>
      </w:divBdr>
    </w:div>
    <w:div w:id="1328905508">
      <w:bodyDiv w:val="1"/>
      <w:marLeft w:val="0"/>
      <w:marRight w:val="0"/>
      <w:marTop w:val="0"/>
      <w:marBottom w:val="0"/>
      <w:divBdr>
        <w:top w:val="none" w:sz="0" w:space="0" w:color="auto"/>
        <w:left w:val="none" w:sz="0" w:space="0" w:color="auto"/>
        <w:bottom w:val="none" w:sz="0" w:space="0" w:color="auto"/>
        <w:right w:val="none" w:sz="0" w:space="0" w:color="auto"/>
      </w:divBdr>
    </w:div>
    <w:div w:id="1328940443">
      <w:bodyDiv w:val="1"/>
      <w:marLeft w:val="0"/>
      <w:marRight w:val="0"/>
      <w:marTop w:val="0"/>
      <w:marBottom w:val="0"/>
      <w:divBdr>
        <w:top w:val="none" w:sz="0" w:space="0" w:color="auto"/>
        <w:left w:val="none" w:sz="0" w:space="0" w:color="auto"/>
        <w:bottom w:val="none" w:sz="0" w:space="0" w:color="auto"/>
        <w:right w:val="none" w:sz="0" w:space="0" w:color="auto"/>
      </w:divBdr>
    </w:div>
    <w:div w:id="1328943427">
      <w:bodyDiv w:val="1"/>
      <w:marLeft w:val="0"/>
      <w:marRight w:val="0"/>
      <w:marTop w:val="0"/>
      <w:marBottom w:val="0"/>
      <w:divBdr>
        <w:top w:val="none" w:sz="0" w:space="0" w:color="auto"/>
        <w:left w:val="none" w:sz="0" w:space="0" w:color="auto"/>
        <w:bottom w:val="none" w:sz="0" w:space="0" w:color="auto"/>
        <w:right w:val="none" w:sz="0" w:space="0" w:color="auto"/>
      </w:divBdr>
    </w:div>
    <w:div w:id="1328944217">
      <w:bodyDiv w:val="1"/>
      <w:marLeft w:val="0"/>
      <w:marRight w:val="0"/>
      <w:marTop w:val="0"/>
      <w:marBottom w:val="0"/>
      <w:divBdr>
        <w:top w:val="none" w:sz="0" w:space="0" w:color="auto"/>
        <w:left w:val="none" w:sz="0" w:space="0" w:color="auto"/>
        <w:bottom w:val="none" w:sz="0" w:space="0" w:color="auto"/>
        <w:right w:val="none" w:sz="0" w:space="0" w:color="auto"/>
      </w:divBdr>
    </w:div>
    <w:div w:id="1329210538">
      <w:bodyDiv w:val="1"/>
      <w:marLeft w:val="0"/>
      <w:marRight w:val="0"/>
      <w:marTop w:val="0"/>
      <w:marBottom w:val="0"/>
      <w:divBdr>
        <w:top w:val="none" w:sz="0" w:space="0" w:color="auto"/>
        <w:left w:val="none" w:sz="0" w:space="0" w:color="auto"/>
        <w:bottom w:val="none" w:sz="0" w:space="0" w:color="auto"/>
        <w:right w:val="none" w:sz="0" w:space="0" w:color="auto"/>
      </w:divBdr>
    </w:div>
    <w:div w:id="1329212700">
      <w:bodyDiv w:val="1"/>
      <w:marLeft w:val="0"/>
      <w:marRight w:val="0"/>
      <w:marTop w:val="0"/>
      <w:marBottom w:val="0"/>
      <w:divBdr>
        <w:top w:val="none" w:sz="0" w:space="0" w:color="auto"/>
        <w:left w:val="none" w:sz="0" w:space="0" w:color="auto"/>
        <w:bottom w:val="none" w:sz="0" w:space="0" w:color="auto"/>
        <w:right w:val="none" w:sz="0" w:space="0" w:color="auto"/>
      </w:divBdr>
    </w:div>
    <w:div w:id="1329213220">
      <w:bodyDiv w:val="1"/>
      <w:marLeft w:val="0"/>
      <w:marRight w:val="0"/>
      <w:marTop w:val="0"/>
      <w:marBottom w:val="0"/>
      <w:divBdr>
        <w:top w:val="none" w:sz="0" w:space="0" w:color="auto"/>
        <w:left w:val="none" w:sz="0" w:space="0" w:color="auto"/>
        <w:bottom w:val="none" w:sz="0" w:space="0" w:color="auto"/>
        <w:right w:val="none" w:sz="0" w:space="0" w:color="auto"/>
      </w:divBdr>
    </w:div>
    <w:div w:id="1329216731">
      <w:bodyDiv w:val="1"/>
      <w:marLeft w:val="0"/>
      <w:marRight w:val="0"/>
      <w:marTop w:val="0"/>
      <w:marBottom w:val="0"/>
      <w:divBdr>
        <w:top w:val="none" w:sz="0" w:space="0" w:color="auto"/>
        <w:left w:val="none" w:sz="0" w:space="0" w:color="auto"/>
        <w:bottom w:val="none" w:sz="0" w:space="0" w:color="auto"/>
        <w:right w:val="none" w:sz="0" w:space="0" w:color="auto"/>
      </w:divBdr>
    </w:div>
    <w:div w:id="1329287365">
      <w:bodyDiv w:val="1"/>
      <w:marLeft w:val="0"/>
      <w:marRight w:val="0"/>
      <w:marTop w:val="0"/>
      <w:marBottom w:val="0"/>
      <w:divBdr>
        <w:top w:val="none" w:sz="0" w:space="0" w:color="auto"/>
        <w:left w:val="none" w:sz="0" w:space="0" w:color="auto"/>
        <w:bottom w:val="none" w:sz="0" w:space="0" w:color="auto"/>
        <w:right w:val="none" w:sz="0" w:space="0" w:color="auto"/>
      </w:divBdr>
    </w:div>
    <w:div w:id="1329401534">
      <w:bodyDiv w:val="1"/>
      <w:marLeft w:val="0"/>
      <w:marRight w:val="0"/>
      <w:marTop w:val="0"/>
      <w:marBottom w:val="0"/>
      <w:divBdr>
        <w:top w:val="none" w:sz="0" w:space="0" w:color="auto"/>
        <w:left w:val="none" w:sz="0" w:space="0" w:color="auto"/>
        <w:bottom w:val="none" w:sz="0" w:space="0" w:color="auto"/>
        <w:right w:val="none" w:sz="0" w:space="0" w:color="auto"/>
      </w:divBdr>
    </w:div>
    <w:div w:id="1329405019">
      <w:bodyDiv w:val="1"/>
      <w:marLeft w:val="0"/>
      <w:marRight w:val="0"/>
      <w:marTop w:val="0"/>
      <w:marBottom w:val="0"/>
      <w:divBdr>
        <w:top w:val="none" w:sz="0" w:space="0" w:color="auto"/>
        <w:left w:val="none" w:sz="0" w:space="0" w:color="auto"/>
        <w:bottom w:val="none" w:sz="0" w:space="0" w:color="auto"/>
        <w:right w:val="none" w:sz="0" w:space="0" w:color="auto"/>
      </w:divBdr>
    </w:div>
    <w:div w:id="1329482189">
      <w:bodyDiv w:val="1"/>
      <w:marLeft w:val="0"/>
      <w:marRight w:val="0"/>
      <w:marTop w:val="0"/>
      <w:marBottom w:val="0"/>
      <w:divBdr>
        <w:top w:val="none" w:sz="0" w:space="0" w:color="auto"/>
        <w:left w:val="none" w:sz="0" w:space="0" w:color="auto"/>
        <w:bottom w:val="none" w:sz="0" w:space="0" w:color="auto"/>
        <w:right w:val="none" w:sz="0" w:space="0" w:color="auto"/>
      </w:divBdr>
    </w:div>
    <w:div w:id="1329557603">
      <w:bodyDiv w:val="1"/>
      <w:marLeft w:val="0"/>
      <w:marRight w:val="0"/>
      <w:marTop w:val="0"/>
      <w:marBottom w:val="0"/>
      <w:divBdr>
        <w:top w:val="none" w:sz="0" w:space="0" w:color="auto"/>
        <w:left w:val="none" w:sz="0" w:space="0" w:color="auto"/>
        <w:bottom w:val="none" w:sz="0" w:space="0" w:color="auto"/>
        <w:right w:val="none" w:sz="0" w:space="0" w:color="auto"/>
      </w:divBdr>
    </w:div>
    <w:div w:id="1329557931">
      <w:bodyDiv w:val="1"/>
      <w:marLeft w:val="0"/>
      <w:marRight w:val="0"/>
      <w:marTop w:val="0"/>
      <w:marBottom w:val="0"/>
      <w:divBdr>
        <w:top w:val="none" w:sz="0" w:space="0" w:color="auto"/>
        <w:left w:val="none" w:sz="0" w:space="0" w:color="auto"/>
        <w:bottom w:val="none" w:sz="0" w:space="0" w:color="auto"/>
        <w:right w:val="none" w:sz="0" w:space="0" w:color="auto"/>
      </w:divBdr>
    </w:div>
    <w:div w:id="1329558670">
      <w:bodyDiv w:val="1"/>
      <w:marLeft w:val="0"/>
      <w:marRight w:val="0"/>
      <w:marTop w:val="0"/>
      <w:marBottom w:val="0"/>
      <w:divBdr>
        <w:top w:val="none" w:sz="0" w:space="0" w:color="auto"/>
        <w:left w:val="none" w:sz="0" w:space="0" w:color="auto"/>
        <w:bottom w:val="none" w:sz="0" w:space="0" w:color="auto"/>
        <w:right w:val="none" w:sz="0" w:space="0" w:color="auto"/>
      </w:divBdr>
    </w:div>
    <w:div w:id="1329672153">
      <w:bodyDiv w:val="1"/>
      <w:marLeft w:val="0"/>
      <w:marRight w:val="0"/>
      <w:marTop w:val="0"/>
      <w:marBottom w:val="0"/>
      <w:divBdr>
        <w:top w:val="none" w:sz="0" w:space="0" w:color="auto"/>
        <w:left w:val="none" w:sz="0" w:space="0" w:color="auto"/>
        <w:bottom w:val="none" w:sz="0" w:space="0" w:color="auto"/>
        <w:right w:val="none" w:sz="0" w:space="0" w:color="auto"/>
      </w:divBdr>
    </w:div>
    <w:div w:id="1329744380">
      <w:bodyDiv w:val="1"/>
      <w:marLeft w:val="0"/>
      <w:marRight w:val="0"/>
      <w:marTop w:val="0"/>
      <w:marBottom w:val="0"/>
      <w:divBdr>
        <w:top w:val="none" w:sz="0" w:space="0" w:color="auto"/>
        <w:left w:val="none" w:sz="0" w:space="0" w:color="auto"/>
        <w:bottom w:val="none" w:sz="0" w:space="0" w:color="auto"/>
        <w:right w:val="none" w:sz="0" w:space="0" w:color="auto"/>
      </w:divBdr>
    </w:div>
    <w:div w:id="1329749192">
      <w:bodyDiv w:val="1"/>
      <w:marLeft w:val="0"/>
      <w:marRight w:val="0"/>
      <w:marTop w:val="0"/>
      <w:marBottom w:val="0"/>
      <w:divBdr>
        <w:top w:val="none" w:sz="0" w:space="0" w:color="auto"/>
        <w:left w:val="none" w:sz="0" w:space="0" w:color="auto"/>
        <w:bottom w:val="none" w:sz="0" w:space="0" w:color="auto"/>
        <w:right w:val="none" w:sz="0" w:space="0" w:color="auto"/>
      </w:divBdr>
    </w:div>
    <w:div w:id="1329865174">
      <w:bodyDiv w:val="1"/>
      <w:marLeft w:val="0"/>
      <w:marRight w:val="0"/>
      <w:marTop w:val="0"/>
      <w:marBottom w:val="0"/>
      <w:divBdr>
        <w:top w:val="none" w:sz="0" w:space="0" w:color="auto"/>
        <w:left w:val="none" w:sz="0" w:space="0" w:color="auto"/>
        <w:bottom w:val="none" w:sz="0" w:space="0" w:color="auto"/>
        <w:right w:val="none" w:sz="0" w:space="0" w:color="auto"/>
      </w:divBdr>
    </w:div>
    <w:div w:id="1329868346">
      <w:bodyDiv w:val="1"/>
      <w:marLeft w:val="0"/>
      <w:marRight w:val="0"/>
      <w:marTop w:val="0"/>
      <w:marBottom w:val="0"/>
      <w:divBdr>
        <w:top w:val="none" w:sz="0" w:space="0" w:color="auto"/>
        <w:left w:val="none" w:sz="0" w:space="0" w:color="auto"/>
        <w:bottom w:val="none" w:sz="0" w:space="0" w:color="auto"/>
        <w:right w:val="none" w:sz="0" w:space="0" w:color="auto"/>
      </w:divBdr>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29937861">
      <w:bodyDiv w:val="1"/>
      <w:marLeft w:val="0"/>
      <w:marRight w:val="0"/>
      <w:marTop w:val="0"/>
      <w:marBottom w:val="0"/>
      <w:divBdr>
        <w:top w:val="none" w:sz="0" w:space="0" w:color="auto"/>
        <w:left w:val="none" w:sz="0" w:space="0" w:color="auto"/>
        <w:bottom w:val="none" w:sz="0" w:space="0" w:color="auto"/>
        <w:right w:val="none" w:sz="0" w:space="0" w:color="auto"/>
      </w:divBdr>
    </w:div>
    <w:div w:id="1329939356">
      <w:bodyDiv w:val="1"/>
      <w:marLeft w:val="0"/>
      <w:marRight w:val="0"/>
      <w:marTop w:val="0"/>
      <w:marBottom w:val="0"/>
      <w:divBdr>
        <w:top w:val="none" w:sz="0" w:space="0" w:color="auto"/>
        <w:left w:val="none" w:sz="0" w:space="0" w:color="auto"/>
        <w:bottom w:val="none" w:sz="0" w:space="0" w:color="auto"/>
        <w:right w:val="none" w:sz="0" w:space="0" w:color="auto"/>
      </w:divBdr>
    </w:div>
    <w:div w:id="1329943776">
      <w:bodyDiv w:val="1"/>
      <w:marLeft w:val="0"/>
      <w:marRight w:val="0"/>
      <w:marTop w:val="0"/>
      <w:marBottom w:val="0"/>
      <w:divBdr>
        <w:top w:val="none" w:sz="0" w:space="0" w:color="auto"/>
        <w:left w:val="none" w:sz="0" w:space="0" w:color="auto"/>
        <w:bottom w:val="none" w:sz="0" w:space="0" w:color="auto"/>
        <w:right w:val="none" w:sz="0" w:space="0" w:color="auto"/>
      </w:divBdr>
    </w:div>
    <w:div w:id="1329946614">
      <w:bodyDiv w:val="1"/>
      <w:marLeft w:val="0"/>
      <w:marRight w:val="0"/>
      <w:marTop w:val="0"/>
      <w:marBottom w:val="0"/>
      <w:divBdr>
        <w:top w:val="none" w:sz="0" w:space="0" w:color="auto"/>
        <w:left w:val="none" w:sz="0" w:space="0" w:color="auto"/>
        <w:bottom w:val="none" w:sz="0" w:space="0" w:color="auto"/>
        <w:right w:val="none" w:sz="0" w:space="0" w:color="auto"/>
      </w:divBdr>
    </w:div>
    <w:div w:id="1329989839">
      <w:bodyDiv w:val="1"/>
      <w:marLeft w:val="0"/>
      <w:marRight w:val="0"/>
      <w:marTop w:val="0"/>
      <w:marBottom w:val="0"/>
      <w:divBdr>
        <w:top w:val="none" w:sz="0" w:space="0" w:color="auto"/>
        <w:left w:val="none" w:sz="0" w:space="0" w:color="auto"/>
        <w:bottom w:val="none" w:sz="0" w:space="0" w:color="auto"/>
        <w:right w:val="none" w:sz="0" w:space="0" w:color="auto"/>
      </w:divBdr>
    </w:div>
    <w:div w:id="1330017543">
      <w:bodyDiv w:val="1"/>
      <w:marLeft w:val="0"/>
      <w:marRight w:val="0"/>
      <w:marTop w:val="0"/>
      <w:marBottom w:val="0"/>
      <w:divBdr>
        <w:top w:val="none" w:sz="0" w:space="0" w:color="auto"/>
        <w:left w:val="none" w:sz="0" w:space="0" w:color="auto"/>
        <w:bottom w:val="none" w:sz="0" w:space="0" w:color="auto"/>
        <w:right w:val="none" w:sz="0" w:space="0" w:color="auto"/>
      </w:divBdr>
    </w:div>
    <w:div w:id="1330058842">
      <w:bodyDiv w:val="1"/>
      <w:marLeft w:val="0"/>
      <w:marRight w:val="0"/>
      <w:marTop w:val="0"/>
      <w:marBottom w:val="0"/>
      <w:divBdr>
        <w:top w:val="none" w:sz="0" w:space="0" w:color="auto"/>
        <w:left w:val="none" w:sz="0" w:space="0" w:color="auto"/>
        <w:bottom w:val="none" w:sz="0" w:space="0" w:color="auto"/>
        <w:right w:val="none" w:sz="0" w:space="0" w:color="auto"/>
      </w:divBdr>
    </w:div>
    <w:div w:id="1330059321">
      <w:bodyDiv w:val="1"/>
      <w:marLeft w:val="0"/>
      <w:marRight w:val="0"/>
      <w:marTop w:val="0"/>
      <w:marBottom w:val="0"/>
      <w:divBdr>
        <w:top w:val="none" w:sz="0" w:space="0" w:color="auto"/>
        <w:left w:val="none" w:sz="0" w:space="0" w:color="auto"/>
        <w:bottom w:val="none" w:sz="0" w:space="0" w:color="auto"/>
        <w:right w:val="none" w:sz="0" w:space="0" w:color="auto"/>
      </w:divBdr>
    </w:div>
    <w:div w:id="1330060231">
      <w:bodyDiv w:val="1"/>
      <w:marLeft w:val="0"/>
      <w:marRight w:val="0"/>
      <w:marTop w:val="0"/>
      <w:marBottom w:val="0"/>
      <w:divBdr>
        <w:top w:val="none" w:sz="0" w:space="0" w:color="auto"/>
        <w:left w:val="none" w:sz="0" w:space="0" w:color="auto"/>
        <w:bottom w:val="none" w:sz="0" w:space="0" w:color="auto"/>
        <w:right w:val="none" w:sz="0" w:space="0" w:color="auto"/>
      </w:divBdr>
    </w:div>
    <w:div w:id="1330134107">
      <w:bodyDiv w:val="1"/>
      <w:marLeft w:val="0"/>
      <w:marRight w:val="0"/>
      <w:marTop w:val="0"/>
      <w:marBottom w:val="0"/>
      <w:divBdr>
        <w:top w:val="none" w:sz="0" w:space="0" w:color="auto"/>
        <w:left w:val="none" w:sz="0" w:space="0" w:color="auto"/>
        <w:bottom w:val="none" w:sz="0" w:space="0" w:color="auto"/>
        <w:right w:val="none" w:sz="0" w:space="0" w:color="auto"/>
      </w:divBdr>
    </w:div>
    <w:div w:id="1330209109">
      <w:bodyDiv w:val="1"/>
      <w:marLeft w:val="0"/>
      <w:marRight w:val="0"/>
      <w:marTop w:val="0"/>
      <w:marBottom w:val="0"/>
      <w:divBdr>
        <w:top w:val="none" w:sz="0" w:space="0" w:color="auto"/>
        <w:left w:val="none" w:sz="0" w:space="0" w:color="auto"/>
        <w:bottom w:val="none" w:sz="0" w:space="0" w:color="auto"/>
        <w:right w:val="none" w:sz="0" w:space="0" w:color="auto"/>
      </w:divBdr>
    </w:div>
    <w:div w:id="1330249734">
      <w:bodyDiv w:val="1"/>
      <w:marLeft w:val="0"/>
      <w:marRight w:val="0"/>
      <w:marTop w:val="0"/>
      <w:marBottom w:val="0"/>
      <w:divBdr>
        <w:top w:val="none" w:sz="0" w:space="0" w:color="auto"/>
        <w:left w:val="none" w:sz="0" w:space="0" w:color="auto"/>
        <w:bottom w:val="none" w:sz="0" w:space="0" w:color="auto"/>
        <w:right w:val="none" w:sz="0" w:space="0" w:color="auto"/>
      </w:divBdr>
    </w:div>
    <w:div w:id="1330257838">
      <w:bodyDiv w:val="1"/>
      <w:marLeft w:val="0"/>
      <w:marRight w:val="0"/>
      <w:marTop w:val="0"/>
      <w:marBottom w:val="0"/>
      <w:divBdr>
        <w:top w:val="none" w:sz="0" w:space="0" w:color="auto"/>
        <w:left w:val="none" w:sz="0" w:space="0" w:color="auto"/>
        <w:bottom w:val="none" w:sz="0" w:space="0" w:color="auto"/>
        <w:right w:val="none" w:sz="0" w:space="0" w:color="auto"/>
      </w:divBdr>
    </w:div>
    <w:div w:id="1330327471">
      <w:bodyDiv w:val="1"/>
      <w:marLeft w:val="0"/>
      <w:marRight w:val="0"/>
      <w:marTop w:val="0"/>
      <w:marBottom w:val="0"/>
      <w:divBdr>
        <w:top w:val="none" w:sz="0" w:space="0" w:color="auto"/>
        <w:left w:val="none" w:sz="0" w:space="0" w:color="auto"/>
        <w:bottom w:val="none" w:sz="0" w:space="0" w:color="auto"/>
        <w:right w:val="none" w:sz="0" w:space="0" w:color="auto"/>
      </w:divBdr>
    </w:div>
    <w:div w:id="1330332972">
      <w:bodyDiv w:val="1"/>
      <w:marLeft w:val="0"/>
      <w:marRight w:val="0"/>
      <w:marTop w:val="0"/>
      <w:marBottom w:val="0"/>
      <w:divBdr>
        <w:top w:val="none" w:sz="0" w:space="0" w:color="auto"/>
        <w:left w:val="none" w:sz="0" w:space="0" w:color="auto"/>
        <w:bottom w:val="none" w:sz="0" w:space="0" w:color="auto"/>
        <w:right w:val="none" w:sz="0" w:space="0" w:color="auto"/>
      </w:divBdr>
    </w:div>
    <w:div w:id="1330447465">
      <w:bodyDiv w:val="1"/>
      <w:marLeft w:val="0"/>
      <w:marRight w:val="0"/>
      <w:marTop w:val="0"/>
      <w:marBottom w:val="0"/>
      <w:divBdr>
        <w:top w:val="none" w:sz="0" w:space="0" w:color="auto"/>
        <w:left w:val="none" w:sz="0" w:space="0" w:color="auto"/>
        <w:bottom w:val="none" w:sz="0" w:space="0" w:color="auto"/>
        <w:right w:val="none" w:sz="0" w:space="0" w:color="auto"/>
      </w:divBdr>
    </w:div>
    <w:div w:id="1330593319">
      <w:bodyDiv w:val="1"/>
      <w:marLeft w:val="0"/>
      <w:marRight w:val="0"/>
      <w:marTop w:val="0"/>
      <w:marBottom w:val="0"/>
      <w:divBdr>
        <w:top w:val="none" w:sz="0" w:space="0" w:color="auto"/>
        <w:left w:val="none" w:sz="0" w:space="0" w:color="auto"/>
        <w:bottom w:val="none" w:sz="0" w:space="0" w:color="auto"/>
        <w:right w:val="none" w:sz="0" w:space="0" w:color="auto"/>
      </w:divBdr>
    </w:div>
    <w:div w:id="1330599192">
      <w:bodyDiv w:val="1"/>
      <w:marLeft w:val="0"/>
      <w:marRight w:val="0"/>
      <w:marTop w:val="0"/>
      <w:marBottom w:val="0"/>
      <w:divBdr>
        <w:top w:val="none" w:sz="0" w:space="0" w:color="auto"/>
        <w:left w:val="none" w:sz="0" w:space="0" w:color="auto"/>
        <w:bottom w:val="none" w:sz="0" w:space="0" w:color="auto"/>
        <w:right w:val="none" w:sz="0" w:space="0" w:color="auto"/>
      </w:divBdr>
    </w:div>
    <w:div w:id="1330602269">
      <w:bodyDiv w:val="1"/>
      <w:marLeft w:val="0"/>
      <w:marRight w:val="0"/>
      <w:marTop w:val="0"/>
      <w:marBottom w:val="0"/>
      <w:divBdr>
        <w:top w:val="none" w:sz="0" w:space="0" w:color="auto"/>
        <w:left w:val="none" w:sz="0" w:space="0" w:color="auto"/>
        <w:bottom w:val="none" w:sz="0" w:space="0" w:color="auto"/>
        <w:right w:val="none" w:sz="0" w:space="0" w:color="auto"/>
      </w:divBdr>
    </w:div>
    <w:div w:id="1330670736">
      <w:bodyDiv w:val="1"/>
      <w:marLeft w:val="0"/>
      <w:marRight w:val="0"/>
      <w:marTop w:val="0"/>
      <w:marBottom w:val="0"/>
      <w:divBdr>
        <w:top w:val="none" w:sz="0" w:space="0" w:color="auto"/>
        <w:left w:val="none" w:sz="0" w:space="0" w:color="auto"/>
        <w:bottom w:val="none" w:sz="0" w:space="0" w:color="auto"/>
        <w:right w:val="none" w:sz="0" w:space="0" w:color="auto"/>
      </w:divBdr>
    </w:div>
    <w:div w:id="1330713632">
      <w:bodyDiv w:val="1"/>
      <w:marLeft w:val="0"/>
      <w:marRight w:val="0"/>
      <w:marTop w:val="0"/>
      <w:marBottom w:val="0"/>
      <w:divBdr>
        <w:top w:val="none" w:sz="0" w:space="0" w:color="auto"/>
        <w:left w:val="none" w:sz="0" w:space="0" w:color="auto"/>
        <w:bottom w:val="none" w:sz="0" w:space="0" w:color="auto"/>
        <w:right w:val="none" w:sz="0" w:space="0" w:color="auto"/>
      </w:divBdr>
    </w:div>
    <w:div w:id="1330716259">
      <w:bodyDiv w:val="1"/>
      <w:marLeft w:val="0"/>
      <w:marRight w:val="0"/>
      <w:marTop w:val="0"/>
      <w:marBottom w:val="0"/>
      <w:divBdr>
        <w:top w:val="none" w:sz="0" w:space="0" w:color="auto"/>
        <w:left w:val="none" w:sz="0" w:space="0" w:color="auto"/>
        <w:bottom w:val="none" w:sz="0" w:space="0" w:color="auto"/>
        <w:right w:val="none" w:sz="0" w:space="0" w:color="auto"/>
      </w:divBdr>
    </w:div>
    <w:div w:id="1330793977">
      <w:bodyDiv w:val="1"/>
      <w:marLeft w:val="0"/>
      <w:marRight w:val="0"/>
      <w:marTop w:val="0"/>
      <w:marBottom w:val="0"/>
      <w:divBdr>
        <w:top w:val="none" w:sz="0" w:space="0" w:color="auto"/>
        <w:left w:val="none" w:sz="0" w:space="0" w:color="auto"/>
        <w:bottom w:val="none" w:sz="0" w:space="0" w:color="auto"/>
        <w:right w:val="none" w:sz="0" w:space="0" w:color="auto"/>
      </w:divBdr>
    </w:div>
    <w:div w:id="1330795700">
      <w:bodyDiv w:val="1"/>
      <w:marLeft w:val="0"/>
      <w:marRight w:val="0"/>
      <w:marTop w:val="0"/>
      <w:marBottom w:val="0"/>
      <w:divBdr>
        <w:top w:val="none" w:sz="0" w:space="0" w:color="auto"/>
        <w:left w:val="none" w:sz="0" w:space="0" w:color="auto"/>
        <w:bottom w:val="none" w:sz="0" w:space="0" w:color="auto"/>
        <w:right w:val="none" w:sz="0" w:space="0" w:color="auto"/>
      </w:divBdr>
    </w:div>
    <w:div w:id="1330863531">
      <w:bodyDiv w:val="1"/>
      <w:marLeft w:val="0"/>
      <w:marRight w:val="0"/>
      <w:marTop w:val="0"/>
      <w:marBottom w:val="0"/>
      <w:divBdr>
        <w:top w:val="none" w:sz="0" w:space="0" w:color="auto"/>
        <w:left w:val="none" w:sz="0" w:space="0" w:color="auto"/>
        <w:bottom w:val="none" w:sz="0" w:space="0" w:color="auto"/>
        <w:right w:val="none" w:sz="0" w:space="0" w:color="auto"/>
      </w:divBdr>
    </w:div>
    <w:div w:id="1330868024">
      <w:bodyDiv w:val="1"/>
      <w:marLeft w:val="0"/>
      <w:marRight w:val="0"/>
      <w:marTop w:val="0"/>
      <w:marBottom w:val="0"/>
      <w:divBdr>
        <w:top w:val="none" w:sz="0" w:space="0" w:color="auto"/>
        <w:left w:val="none" w:sz="0" w:space="0" w:color="auto"/>
        <w:bottom w:val="none" w:sz="0" w:space="0" w:color="auto"/>
        <w:right w:val="none" w:sz="0" w:space="0" w:color="auto"/>
      </w:divBdr>
    </w:div>
    <w:div w:id="1330870521">
      <w:bodyDiv w:val="1"/>
      <w:marLeft w:val="0"/>
      <w:marRight w:val="0"/>
      <w:marTop w:val="0"/>
      <w:marBottom w:val="0"/>
      <w:divBdr>
        <w:top w:val="none" w:sz="0" w:space="0" w:color="auto"/>
        <w:left w:val="none" w:sz="0" w:space="0" w:color="auto"/>
        <w:bottom w:val="none" w:sz="0" w:space="0" w:color="auto"/>
        <w:right w:val="none" w:sz="0" w:space="0" w:color="auto"/>
      </w:divBdr>
    </w:div>
    <w:div w:id="1330913497">
      <w:bodyDiv w:val="1"/>
      <w:marLeft w:val="0"/>
      <w:marRight w:val="0"/>
      <w:marTop w:val="0"/>
      <w:marBottom w:val="0"/>
      <w:divBdr>
        <w:top w:val="none" w:sz="0" w:space="0" w:color="auto"/>
        <w:left w:val="none" w:sz="0" w:space="0" w:color="auto"/>
        <w:bottom w:val="none" w:sz="0" w:space="0" w:color="auto"/>
        <w:right w:val="none" w:sz="0" w:space="0" w:color="auto"/>
      </w:divBdr>
    </w:div>
    <w:div w:id="1330984203">
      <w:bodyDiv w:val="1"/>
      <w:marLeft w:val="0"/>
      <w:marRight w:val="0"/>
      <w:marTop w:val="0"/>
      <w:marBottom w:val="0"/>
      <w:divBdr>
        <w:top w:val="none" w:sz="0" w:space="0" w:color="auto"/>
        <w:left w:val="none" w:sz="0" w:space="0" w:color="auto"/>
        <w:bottom w:val="none" w:sz="0" w:space="0" w:color="auto"/>
        <w:right w:val="none" w:sz="0" w:space="0" w:color="auto"/>
      </w:divBdr>
    </w:div>
    <w:div w:id="1331058627">
      <w:bodyDiv w:val="1"/>
      <w:marLeft w:val="0"/>
      <w:marRight w:val="0"/>
      <w:marTop w:val="0"/>
      <w:marBottom w:val="0"/>
      <w:divBdr>
        <w:top w:val="none" w:sz="0" w:space="0" w:color="auto"/>
        <w:left w:val="none" w:sz="0" w:space="0" w:color="auto"/>
        <w:bottom w:val="none" w:sz="0" w:space="0" w:color="auto"/>
        <w:right w:val="none" w:sz="0" w:space="0" w:color="auto"/>
      </w:divBdr>
    </w:div>
    <w:div w:id="1331179902">
      <w:bodyDiv w:val="1"/>
      <w:marLeft w:val="0"/>
      <w:marRight w:val="0"/>
      <w:marTop w:val="0"/>
      <w:marBottom w:val="0"/>
      <w:divBdr>
        <w:top w:val="none" w:sz="0" w:space="0" w:color="auto"/>
        <w:left w:val="none" w:sz="0" w:space="0" w:color="auto"/>
        <w:bottom w:val="none" w:sz="0" w:space="0" w:color="auto"/>
        <w:right w:val="none" w:sz="0" w:space="0" w:color="auto"/>
      </w:divBdr>
    </w:div>
    <w:div w:id="1331182330">
      <w:bodyDiv w:val="1"/>
      <w:marLeft w:val="0"/>
      <w:marRight w:val="0"/>
      <w:marTop w:val="0"/>
      <w:marBottom w:val="0"/>
      <w:divBdr>
        <w:top w:val="none" w:sz="0" w:space="0" w:color="auto"/>
        <w:left w:val="none" w:sz="0" w:space="0" w:color="auto"/>
        <w:bottom w:val="none" w:sz="0" w:space="0" w:color="auto"/>
        <w:right w:val="none" w:sz="0" w:space="0" w:color="auto"/>
      </w:divBdr>
    </w:div>
    <w:div w:id="1331251888">
      <w:bodyDiv w:val="1"/>
      <w:marLeft w:val="0"/>
      <w:marRight w:val="0"/>
      <w:marTop w:val="0"/>
      <w:marBottom w:val="0"/>
      <w:divBdr>
        <w:top w:val="none" w:sz="0" w:space="0" w:color="auto"/>
        <w:left w:val="none" w:sz="0" w:space="0" w:color="auto"/>
        <w:bottom w:val="none" w:sz="0" w:space="0" w:color="auto"/>
        <w:right w:val="none" w:sz="0" w:space="0" w:color="auto"/>
      </w:divBdr>
    </w:div>
    <w:div w:id="1331254850">
      <w:bodyDiv w:val="1"/>
      <w:marLeft w:val="0"/>
      <w:marRight w:val="0"/>
      <w:marTop w:val="0"/>
      <w:marBottom w:val="0"/>
      <w:divBdr>
        <w:top w:val="none" w:sz="0" w:space="0" w:color="auto"/>
        <w:left w:val="none" w:sz="0" w:space="0" w:color="auto"/>
        <w:bottom w:val="none" w:sz="0" w:space="0" w:color="auto"/>
        <w:right w:val="none" w:sz="0" w:space="0" w:color="auto"/>
      </w:divBdr>
    </w:div>
    <w:div w:id="1331256567">
      <w:bodyDiv w:val="1"/>
      <w:marLeft w:val="0"/>
      <w:marRight w:val="0"/>
      <w:marTop w:val="0"/>
      <w:marBottom w:val="0"/>
      <w:divBdr>
        <w:top w:val="none" w:sz="0" w:space="0" w:color="auto"/>
        <w:left w:val="none" w:sz="0" w:space="0" w:color="auto"/>
        <w:bottom w:val="none" w:sz="0" w:space="0" w:color="auto"/>
        <w:right w:val="none" w:sz="0" w:space="0" w:color="auto"/>
      </w:divBdr>
    </w:div>
    <w:div w:id="1331375161">
      <w:bodyDiv w:val="1"/>
      <w:marLeft w:val="0"/>
      <w:marRight w:val="0"/>
      <w:marTop w:val="0"/>
      <w:marBottom w:val="0"/>
      <w:divBdr>
        <w:top w:val="none" w:sz="0" w:space="0" w:color="auto"/>
        <w:left w:val="none" w:sz="0" w:space="0" w:color="auto"/>
        <w:bottom w:val="none" w:sz="0" w:space="0" w:color="auto"/>
        <w:right w:val="none" w:sz="0" w:space="0" w:color="auto"/>
      </w:divBdr>
    </w:div>
    <w:div w:id="1331443282">
      <w:bodyDiv w:val="1"/>
      <w:marLeft w:val="0"/>
      <w:marRight w:val="0"/>
      <w:marTop w:val="0"/>
      <w:marBottom w:val="0"/>
      <w:divBdr>
        <w:top w:val="none" w:sz="0" w:space="0" w:color="auto"/>
        <w:left w:val="none" w:sz="0" w:space="0" w:color="auto"/>
        <w:bottom w:val="none" w:sz="0" w:space="0" w:color="auto"/>
        <w:right w:val="none" w:sz="0" w:space="0" w:color="auto"/>
      </w:divBdr>
    </w:div>
    <w:div w:id="1331450479">
      <w:bodyDiv w:val="1"/>
      <w:marLeft w:val="0"/>
      <w:marRight w:val="0"/>
      <w:marTop w:val="0"/>
      <w:marBottom w:val="0"/>
      <w:divBdr>
        <w:top w:val="none" w:sz="0" w:space="0" w:color="auto"/>
        <w:left w:val="none" w:sz="0" w:space="0" w:color="auto"/>
        <w:bottom w:val="none" w:sz="0" w:space="0" w:color="auto"/>
        <w:right w:val="none" w:sz="0" w:space="0" w:color="auto"/>
      </w:divBdr>
    </w:div>
    <w:div w:id="1331518073">
      <w:bodyDiv w:val="1"/>
      <w:marLeft w:val="0"/>
      <w:marRight w:val="0"/>
      <w:marTop w:val="0"/>
      <w:marBottom w:val="0"/>
      <w:divBdr>
        <w:top w:val="none" w:sz="0" w:space="0" w:color="auto"/>
        <w:left w:val="none" w:sz="0" w:space="0" w:color="auto"/>
        <w:bottom w:val="none" w:sz="0" w:space="0" w:color="auto"/>
        <w:right w:val="none" w:sz="0" w:space="0" w:color="auto"/>
      </w:divBdr>
    </w:div>
    <w:div w:id="1331518796">
      <w:bodyDiv w:val="1"/>
      <w:marLeft w:val="0"/>
      <w:marRight w:val="0"/>
      <w:marTop w:val="0"/>
      <w:marBottom w:val="0"/>
      <w:divBdr>
        <w:top w:val="none" w:sz="0" w:space="0" w:color="auto"/>
        <w:left w:val="none" w:sz="0" w:space="0" w:color="auto"/>
        <w:bottom w:val="none" w:sz="0" w:space="0" w:color="auto"/>
        <w:right w:val="none" w:sz="0" w:space="0" w:color="auto"/>
      </w:divBdr>
    </w:div>
    <w:div w:id="1331519549">
      <w:bodyDiv w:val="1"/>
      <w:marLeft w:val="0"/>
      <w:marRight w:val="0"/>
      <w:marTop w:val="0"/>
      <w:marBottom w:val="0"/>
      <w:divBdr>
        <w:top w:val="none" w:sz="0" w:space="0" w:color="auto"/>
        <w:left w:val="none" w:sz="0" w:space="0" w:color="auto"/>
        <w:bottom w:val="none" w:sz="0" w:space="0" w:color="auto"/>
        <w:right w:val="none" w:sz="0" w:space="0" w:color="auto"/>
      </w:divBdr>
    </w:div>
    <w:div w:id="1331522495">
      <w:bodyDiv w:val="1"/>
      <w:marLeft w:val="0"/>
      <w:marRight w:val="0"/>
      <w:marTop w:val="0"/>
      <w:marBottom w:val="0"/>
      <w:divBdr>
        <w:top w:val="none" w:sz="0" w:space="0" w:color="auto"/>
        <w:left w:val="none" w:sz="0" w:space="0" w:color="auto"/>
        <w:bottom w:val="none" w:sz="0" w:space="0" w:color="auto"/>
        <w:right w:val="none" w:sz="0" w:space="0" w:color="auto"/>
      </w:divBdr>
    </w:div>
    <w:div w:id="1331522576">
      <w:bodyDiv w:val="1"/>
      <w:marLeft w:val="0"/>
      <w:marRight w:val="0"/>
      <w:marTop w:val="0"/>
      <w:marBottom w:val="0"/>
      <w:divBdr>
        <w:top w:val="none" w:sz="0" w:space="0" w:color="auto"/>
        <w:left w:val="none" w:sz="0" w:space="0" w:color="auto"/>
        <w:bottom w:val="none" w:sz="0" w:space="0" w:color="auto"/>
        <w:right w:val="none" w:sz="0" w:space="0" w:color="auto"/>
      </w:divBdr>
    </w:div>
    <w:div w:id="1331642639">
      <w:bodyDiv w:val="1"/>
      <w:marLeft w:val="0"/>
      <w:marRight w:val="0"/>
      <w:marTop w:val="0"/>
      <w:marBottom w:val="0"/>
      <w:divBdr>
        <w:top w:val="none" w:sz="0" w:space="0" w:color="auto"/>
        <w:left w:val="none" w:sz="0" w:space="0" w:color="auto"/>
        <w:bottom w:val="none" w:sz="0" w:space="0" w:color="auto"/>
        <w:right w:val="none" w:sz="0" w:space="0" w:color="auto"/>
      </w:divBdr>
    </w:div>
    <w:div w:id="1331711639">
      <w:bodyDiv w:val="1"/>
      <w:marLeft w:val="0"/>
      <w:marRight w:val="0"/>
      <w:marTop w:val="0"/>
      <w:marBottom w:val="0"/>
      <w:divBdr>
        <w:top w:val="none" w:sz="0" w:space="0" w:color="auto"/>
        <w:left w:val="none" w:sz="0" w:space="0" w:color="auto"/>
        <w:bottom w:val="none" w:sz="0" w:space="0" w:color="auto"/>
        <w:right w:val="none" w:sz="0" w:space="0" w:color="auto"/>
      </w:divBdr>
    </w:div>
    <w:div w:id="1331713733">
      <w:bodyDiv w:val="1"/>
      <w:marLeft w:val="0"/>
      <w:marRight w:val="0"/>
      <w:marTop w:val="0"/>
      <w:marBottom w:val="0"/>
      <w:divBdr>
        <w:top w:val="none" w:sz="0" w:space="0" w:color="auto"/>
        <w:left w:val="none" w:sz="0" w:space="0" w:color="auto"/>
        <w:bottom w:val="none" w:sz="0" w:space="0" w:color="auto"/>
        <w:right w:val="none" w:sz="0" w:space="0" w:color="auto"/>
      </w:divBdr>
    </w:div>
    <w:div w:id="1331718963">
      <w:bodyDiv w:val="1"/>
      <w:marLeft w:val="0"/>
      <w:marRight w:val="0"/>
      <w:marTop w:val="0"/>
      <w:marBottom w:val="0"/>
      <w:divBdr>
        <w:top w:val="none" w:sz="0" w:space="0" w:color="auto"/>
        <w:left w:val="none" w:sz="0" w:space="0" w:color="auto"/>
        <w:bottom w:val="none" w:sz="0" w:space="0" w:color="auto"/>
        <w:right w:val="none" w:sz="0" w:space="0" w:color="auto"/>
      </w:divBdr>
    </w:div>
    <w:div w:id="1331719467">
      <w:bodyDiv w:val="1"/>
      <w:marLeft w:val="0"/>
      <w:marRight w:val="0"/>
      <w:marTop w:val="0"/>
      <w:marBottom w:val="0"/>
      <w:divBdr>
        <w:top w:val="none" w:sz="0" w:space="0" w:color="auto"/>
        <w:left w:val="none" w:sz="0" w:space="0" w:color="auto"/>
        <w:bottom w:val="none" w:sz="0" w:space="0" w:color="auto"/>
        <w:right w:val="none" w:sz="0" w:space="0" w:color="auto"/>
      </w:divBdr>
    </w:div>
    <w:div w:id="1331903990">
      <w:bodyDiv w:val="1"/>
      <w:marLeft w:val="0"/>
      <w:marRight w:val="0"/>
      <w:marTop w:val="0"/>
      <w:marBottom w:val="0"/>
      <w:divBdr>
        <w:top w:val="none" w:sz="0" w:space="0" w:color="auto"/>
        <w:left w:val="none" w:sz="0" w:space="0" w:color="auto"/>
        <w:bottom w:val="none" w:sz="0" w:space="0" w:color="auto"/>
        <w:right w:val="none" w:sz="0" w:space="0" w:color="auto"/>
      </w:divBdr>
    </w:div>
    <w:div w:id="1331953944">
      <w:bodyDiv w:val="1"/>
      <w:marLeft w:val="0"/>
      <w:marRight w:val="0"/>
      <w:marTop w:val="0"/>
      <w:marBottom w:val="0"/>
      <w:divBdr>
        <w:top w:val="none" w:sz="0" w:space="0" w:color="auto"/>
        <w:left w:val="none" w:sz="0" w:space="0" w:color="auto"/>
        <w:bottom w:val="none" w:sz="0" w:space="0" w:color="auto"/>
        <w:right w:val="none" w:sz="0" w:space="0" w:color="auto"/>
      </w:divBdr>
    </w:div>
    <w:div w:id="1332097393">
      <w:bodyDiv w:val="1"/>
      <w:marLeft w:val="0"/>
      <w:marRight w:val="0"/>
      <w:marTop w:val="0"/>
      <w:marBottom w:val="0"/>
      <w:divBdr>
        <w:top w:val="none" w:sz="0" w:space="0" w:color="auto"/>
        <w:left w:val="none" w:sz="0" w:space="0" w:color="auto"/>
        <w:bottom w:val="none" w:sz="0" w:space="0" w:color="auto"/>
        <w:right w:val="none" w:sz="0" w:space="0" w:color="auto"/>
      </w:divBdr>
    </w:div>
    <w:div w:id="1332101734">
      <w:bodyDiv w:val="1"/>
      <w:marLeft w:val="0"/>
      <w:marRight w:val="0"/>
      <w:marTop w:val="0"/>
      <w:marBottom w:val="0"/>
      <w:divBdr>
        <w:top w:val="none" w:sz="0" w:space="0" w:color="auto"/>
        <w:left w:val="none" w:sz="0" w:space="0" w:color="auto"/>
        <w:bottom w:val="none" w:sz="0" w:space="0" w:color="auto"/>
        <w:right w:val="none" w:sz="0" w:space="0" w:color="auto"/>
      </w:divBdr>
    </w:div>
    <w:div w:id="1332290077">
      <w:bodyDiv w:val="1"/>
      <w:marLeft w:val="0"/>
      <w:marRight w:val="0"/>
      <w:marTop w:val="0"/>
      <w:marBottom w:val="0"/>
      <w:divBdr>
        <w:top w:val="none" w:sz="0" w:space="0" w:color="auto"/>
        <w:left w:val="none" w:sz="0" w:space="0" w:color="auto"/>
        <w:bottom w:val="none" w:sz="0" w:space="0" w:color="auto"/>
        <w:right w:val="none" w:sz="0" w:space="0" w:color="auto"/>
      </w:divBdr>
    </w:div>
    <w:div w:id="1332412946">
      <w:bodyDiv w:val="1"/>
      <w:marLeft w:val="0"/>
      <w:marRight w:val="0"/>
      <w:marTop w:val="0"/>
      <w:marBottom w:val="0"/>
      <w:divBdr>
        <w:top w:val="none" w:sz="0" w:space="0" w:color="auto"/>
        <w:left w:val="none" w:sz="0" w:space="0" w:color="auto"/>
        <w:bottom w:val="none" w:sz="0" w:space="0" w:color="auto"/>
        <w:right w:val="none" w:sz="0" w:space="0" w:color="auto"/>
      </w:divBdr>
    </w:div>
    <w:div w:id="1332413138">
      <w:bodyDiv w:val="1"/>
      <w:marLeft w:val="0"/>
      <w:marRight w:val="0"/>
      <w:marTop w:val="0"/>
      <w:marBottom w:val="0"/>
      <w:divBdr>
        <w:top w:val="none" w:sz="0" w:space="0" w:color="auto"/>
        <w:left w:val="none" w:sz="0" w:space="0" w:color="auto"/>
        <w:bottom w:val="none" w:sz="0" w:space="0" w:color="auto"/>
        <w:right w:val="none" w:sz="0" w:space="0" w:color="auto"/>
      </w:divBdr>
    </w:div>
    <w:div w:id="1332488148">
      <w:bodyDiv w:val="1"/>
      <w:marLeft w:val="0"/>
      <w:marRight w:val="0"/>
      <w:marTop w:val="0"/>
      <w:marBottom w:val="0"/>
      <w:divBdr>
        <w:top w:val="none" w:sz="0" w:space="0" w:color="auto"/>
        <w:left w:val="none" w:sz="0" w:space="0" w:color="auto"/>
        <w:bottom w:val="none" w:sz="0" w:space="0" w:color="auto"/>
        <w:right w:val="none" w:sz="0" w:space="0" w:color="auto"/>
      </w:divBdr>
    </w:div>
    <w:div w:id="1332563991">
      <w:bodyDiv w:val="1"/>
      <w:marLeft w:val="0"/>
      <w:marRight w:val="0"/>
      <w:marTop w:val="0"/>
      <w:marBottom w:val="0"/>
      <w:divBdr>
        <w:top w:val="none" w:sz="0" w:space="0" w:color="auto"/>
        <w:left w:val="none" w:sz="0" w:space="0" w:color="auto"/>
        <w:bottom w:val="none" w:sz="0" w:space="0" w:color="auto"/>
        <w:right w:val="none" w:sz="0" w:space="0" w:color="auto"/>
      </w:divBdr>
    </w:div>
    <w:div w:id="1332609209">
      <w:bodyDiv w:val="1"/>
      <w:marLeft w:val="0"/>
      <w:marRight w:val="0"/>
      <w:marTop w:val="0"/>
      <w:marBottom w:val="0"/>
      <w:divBdr>
        <w:top w:val="none" w:sz="0" w:space="0" w:color="auto"/>
        <w:left w:val="none" w:sz="0" w:space="0" w:color="auto"/>
        <w:bottom w:val="none" w:sz="0" w:space="0" w:color="auto"/>
        <w:right w:val="none" w:sz="0" w:space="0" w:color="auto"/>
      </w:divBdr>
    </w:div>
    <w:div w:id="1332637387">
      <w:bodyDiv w:val="1"/>
      <w:marLeft w:val="0"/>
      <w:marRight w:val="0"/>
      <w:marTop w:val="0"/>
      <w:marBottom w:val="0"/>
      <w:divBdr>
        <w:top w:val="none" w:sz="0" w:space="0" w:color="auto"/>
        <w:left w:val="none" w:sz="0" w:space="0" w:color="auto"/>
        <w:bottom w:val="none" w:sz="0" w:space="0" w:color="auto"/>
        <w:right w:val="none" w:sz="0" w:space="0" w:color="auto"/>
      </w:divBdr>
    </w:div>
    <w:div w:id="1332639629">
      <w:bodyDiv w:val="1"/>
      <w:marLeft w:val="0"/>
      <w:marRight w:val="0"/>
      <w:marTop w:val="0"/>
      <w:marBottom w:val="0"/>
      <w:divBdr>
        <w:top w:val="none" w:sz="0" w:space="0" w:color="auto"/>
        <w:left w:val="none" w:sz="0" w:space="0" w:color="auto"/>
        <w:bottom w:val="none" w:sz="0" w:space="0" w:color="auto"/>
        <w:right w:val="none" w:sz="0" w:space="0" w:color="auto"/>
      </w:divBdr>
    </w:div>
    <w:div w:id="1332641248">
      <w:bodyDiv w:val="1"/>
      <w:marLeft w:val="0"/>
      <w:marRight w:val="0"/>
      <w:marTop w:val="0"/>
      <w:marBottom w:val="0"/>
      <w:divBdr>
        <w:top w:val="none" w:sz="0" w:space="0" w:color="auto"/>
        <w:left w:val="none" w:sz="0" w:space="0" w:color="auto"/>
        <w:bottom w:val="none" w:sz="0" w:space="0" w:color="auto"/>
        <w:right w:val="none" w:sz="0" w:space="0" w:color="auto"/>
      </w:divBdr>
    </w:div>
    <w:div w:id="1332679635">
      <w:bodyDiv w:val="1"/>
      <w:marLeft w:val="0"/>
      <w:marRight w:val="0"/>
      <w:marTop w:val="0"/>
      <w:marBottom w:val="0"/>
      <w:divBdr>
        <w:top w:val="none" w:sz="0" w:space="0" w:color="auto"/>
        <w:left w:val="none" w:sz="0" w:space="0" w:color="auto"/>
        <w:bottom w:val="none" w:sz="0" w:space="0" w:color="auto"/>
        <w:right w:val="none" w:sz="0" w:space="0" w:color="auto"/>
      </w:divBdr>
    </w:div>
    <w:div w:id="1332683295">
      <w:bodyDiv w:val="1"/>
      <w:marLeft w:val="0"/>
      <w:marRight w:val="0"/>
      <w:marTop w:val="0"/>
      <w:marBottom w:val="0"/>
      <w:divBdr>
        <w:top w:val="none" w:sz="0" w:space="0" w:color="auto"/>
        <w:left w:val="none" w:sz="0" w:space="0" w:color="auto"/>
        <w:bottom w:val="none" w:sz="0" w:space="0" w:color="auto"/>
        <w:right w:val="none" w:sz="0" w:space="0" w:color="auto"/>
      </w:divBdr>
    </w:div>
    <w:div w:id="1332832202">
      <w:bodyDiv w:val="1"/>
      <w:marLeft w:val="0"/>
      <w:marRight w:val="0"/>
      <w:marTop w:val="0"/>
      <w:marBottom w:val="0"/>
      <w:divBdr>
        <w:top w:val="none" w:sz="0" w:space="0" w:color="auto"/>
        <w:left w:val="none" w:sz="0" w:space="0" w:color="auto"/>
        <w:bottom w:val="none" w:sz="0" w:space="0" w:color="auto"/>
        <w:right w:val="none" w:sz="0" w:space="0" w:color="auto"/>
      </w:divBdr>
    </w:div>
    <w:div w:id="1332834745">
      <w:bodyDiv w:val="1"/>
      <w:marLeft w:val="0"/>
      <w:marRight w:val="0"/>
      <w:marTop w:val="0"/>
      <w:marBottom w:val="0"/>
      <w:divBdr>
        <w:top w:val="none" w:sz="0" w:space="0" w:color="auto"/>
        <w:left w:val="none" w:sz="0" w:space="0" w:color="auto"/>
        <w:bottom w:val="none" w:sz="0" w:space="0" w:color="auto"/>
        <w:right w:val="none" w:sz="0" w:space="0" w:color="auto"/>
      </w:divBdr>
    </w:div>
    <w:div w:id="1332872420">
      <w:bodyDiv w:val="1"/>
      <w:marLeft w:val="0"/>
      <w:marRight w:val="0"/>
      <w:marTop w:val="0"/>
      <w:marBottom w:val="0"/>
      <w:divBdr>
        <w:top w:val="none" w:sz="0" w:space="0" w:color="auto"/>
        <w:left w:val="none" w:sz="0" w:space="0" w:color="auto"/>
        <w:bottom w:val="none" w:sz="0" w:space="0" w:color="auto"/>
        <w:right w:val="none" w:sz="0" w:space="0" w:color="auto"/>
      </w:divBdr>
    </w:div>
    <w:div w:id="1332873268">
      <w:bodyDiv w:val="1"/>
      <w:marLeft w:val="0"/>
      <w:marRight w:val="0"/>
      <w:marTop w:val="0"/>
      <w:marBottom w:val="0"/>
      <w:divBdr>
        <w:top w:val="none" w:sz="0" w:space="0" w:color="auto"/>
        <w:left w:val="none" w:sz="0" w:space="0" w:color="auto"/>
        <w:bottom w:val="none" w:sz="0" w:space="0" w:color="auto"/>
        <w:right w:val="none" w:sz="0" w:space="0" w:color="auto"/>
      </w:divBdr>
    </w:div>
    <w:div w:id="1332874957">
      <w:bodyDiv w:val="1"/>
      <w:marLeft w:val="0"/>
      <w:marRight w:val="0"/>
      <w:marTop w:val="0"/>
      <w:marBottom w:val="0"/>
      <w:divBdr>
        <w:top w:val="none" w:sz="0" w:space="0" w:color="auto"/>
        <w:left w:val="none" w:sz="0" w:space="0" w:color="auto"/>
        <w:bottom w:val="none" w:sz="0" w:space="0" w:color="auto"/>
        <w:right w:val="none" w:sz="0" w:space="0" w:color="auto"/>
      </w:divBdr>
    </w:div>
    <w:div w:id="1332876669">
      <w:bodyDiv w:val="1"/>
      <w:marLeft w:val="0"/>
      <w:marRight w:val="0"/>
      <w:marTop w:val="0"/>
      <w:marBottom w:val="0"/>
      <w:divBdr>
        <w:top w:val="none" w:sz="0" w:space="0" w:color="auto"/>
        <w:left w:val="none" w:sz="0" w:space="0" w:color="auto"/>
        <w:bottom w:val="none" w:sz="0" w:space="0" w:color="auto"/>
        <w:right w:val="none" w:sz="0" w:space="0" w:color="auto"/>
      </w:divBdr>
    </w:div>
    <w:div w:id="1332945351">
      <w:bodyDiv w:val="1"/>
      <w:marLeft w:val="0"/>
      <w:marRight w:val="0"/>
      <w:marTop w:val="0"/>
      <w:marBottom w:val="0"/>
      <w:divBdr>
        <w:top w:val="none" w:sz="0" w:space="0" w:color="auto"/>
        <w:left w:val="none" w:sz="0" w:space="0" w:color="auto"/>
        <w:bottom w:val="none" w:sz="0" w:space="0" w:color="auto"/>
        <w:right w:val="none" w:sz="0" w:space="0" w:color="auto"/>
      </w:divBdr>
    </w:div>
    <w:div w:id="1332948740">
      <w:bodyDiv w:val="1"/>
      <w:marLeft w:val="0"/>
      <w:marRight w:val="0"/>
      <w:marTop w:val="0"/>
      <w:marBottom w:val="0"/>
      <w:divBdr>
        <w:top w:val="none" w:sz="0" w:space="0" w:color="auto"/>
        <w:left w:val="none" w:sz="0" w:space="0" w:color="auto"/>
        <w:bottom w:val="none" w:sz="0" w:space="0" w:color="auto"/>
        <w:right w:val="none" w:sz="0" w:space="0" w:color="auto"/>
      </w:divBdr>
    </w:div>
    <w:div w:id="1332952268">
      <w:bodyDiv w:val="1"/>
      <w:marLeft w:val="0"/>
      <w:marRight w:val="0"/>
      <w:marTop w:val="0"/>
      <w:marBottom w:val="0"/>
      <w:divBdr>
        <w:top w:val="none" w:sz="0" w:space="0" w:color="auto"/>
        <w:left w:val="none" w:sz="0" w:space="0" w:color="auto"/>
        <w:bottom w:val="none" w:sz="0" w:space="0" w:color="auto"/>
        <w:right w:val="none" w:sz="0" w:space="0" w:color="auto"/>
      </w:divBdr>
    </w:div>
    <w:div w:id="1333021546">
      <w:bodyDiv w:val="1"/>
      <w:marLeft w:val="0"/>
      <w:marRight w:val="0"/>
      <w:marTop w:val="0"/>
      <w:marBottom w:val="0"/>
      <w:divBdr>
        <w:top w:val="none" w:sz="0" w:space="0" w:color="auto"/>
        <w:left w:val="none" w:sz="0" w:space="0" w:color="auto"/>
        <w:bottom w:val="none" w:sz="0" w:space="0" w:color="auto"/>
        <w:right w:val="none" w:sz="0" w:space="0" w:color="auto"/>
      </w:divBdr>
    </w:div>
    <w:div w:id="1333022193">
      <w:bodyDiv w:val="1"/>
      <w:marLeft w:val="0"/>
      <w:marRight w:val="0"/>
      <w:marTop w:val="0"/>
      <w:marBottom w:val="0"/>
      <w:divBdr>
        <w:top w:val="none" w:sz="0" w:space="0" w:color="auto"/>
        <w:left w:val="none" w:sz="0" w:space="0" w:color="auto"/>
        <w:bottom w:val="none" w:sz="0" w:space="0" w:color="auto"/>
        <w:right w:val="none" w:sz="0" w:space="0" w:color="auto"/>
      </w:divBdr>
    </w:div>
    <w:div w:id="1333097800">
      <w:bodyDiv w:val="1"/>
      <w:marLeft w:val="0"/>
      <w:marRight w:val="0"/>
      <w:marTop w:val="0"/>
      <w:marBottom w:val="0"/>
      <w:divBdr>
        <w:top w:val="none" w:sz="0" w:space="0" w:color="auto"/>
        <w:left w:val="none" w:sz="0" w:space="0" w:color="auto"/>
        <w:bottom w:val="none" w:sz="0" w:space="0" w:color="auto"/>
        <w:right w:val="none" w:sz="0" w:space="0" w:color="auto"/>
      </w:divBdr>
    </w:div>
    <w:div w:id="1333139237">
      <w:bodyDiv w:val="1"/>
      <w:marLeft w:val="0"/>
      <w:marRight w:val="0"/>
      <w:marTop w:val="0"/>
      <w:marBottom w:val="0"/>
      <w:divBdr>
        <w:top w:val="none" w:sz="0" w:space="0" w:color="auto"/>
        <w:left w:val="none" w:sz="0" w:space="0" w:color="auto"/>
        <w:bottom w:val="none" w:sz="0" w:space="0" w:color="auto"/>
        <w:right w:val="none" w:sz="0" w:space="0" w:color="auto"/>
      </w:divBdr>
    </w:div>
    <w:div w:id="1333140007">
      <w:bodyDiv w:val="1"/>
      <w:marLeft w:val="0"/>
      <w:marRight w:val="0"/>
      <w:marTop w:val="0"/>
      <w:marBottom w:val="0"/>
      <w:divBdr>
        <w:top w:val="none" w:sz="0" w:space="0" w:color="auto"/>
        <w:left w:val="none" w:sz="0" w:space="0" w:color="auto"/>
        <w:bottom w:val="none" w:sz="0" w:space="0" w:color="auto"/>
        <w:right w:val="none" w:sz="0" w:space="0" w:color="auto"/>
      </w:divBdr>
    </w:div>
    <w:div w:id="1333214283">
      <w:bodyDiv w:val="1"/>
      <w:marLeft w:val="0"/>
      <w:marRight w:val="0"/>
      <w:marTop w:val="0"/>
      <w:marBottom w:val="0"/>
      <w:divBdr>
        <w:top w:val="none" w:sz="0" w:space="0" w:color="auto"/>
        <w:left w:val="none" w:sz="0" w:space="0" w:color="auto"/>
        <w:bottom w:val="none" w:sz="0" w:space="0" w:color="auto"/>
        <w:right w:val="none" w:sz="0" w:space="0" w:color="auto"/>
      </w:divBdr>
    </w:div>
    <w:div w:id="1333217863">
      <w:bodyDiv w:val="1"/>
      <w:marLeft w:val="0"/>
      <w:marRight w:val="0"/>
      <w:marTop w:val="0"/>
      <w:marBottom w:val="0"/>
      <w:divBdr>
        <w:top w:val="none" w:sz="0" w:space="0" w:color="auto"/>
        <w:left w:val="none" w:sz="0" w:space="0" w:color="auto"/>
        <w:bottom w:val="none" w:sz="0" w:space="0" w:color="auto"/>
        <w:right w:val="none" w:sz="0" w:space="0" w:color="auto"/>
      </w:divBdr>
    </w:div>
    <w:div w:id="1333218790">
      <w:bodyDiv w:val="1"/>
      <w:marLeft w:val="0"/>
      <w:marRight w:val="0"/>
      <w:marTop w:val="0"/>
      <w:marBottom w:val="0"/>
      <w:divBdr>
        <w:top w:val="none" w:sz="0" w:space="0" w:color="auto"/>
        <w:left w:val="none" w:sz="0" w:space="0" w:color="auto"/>
        <w:bottom w:val="none" w:sz="0" w:space="0" w:color="auto"/>
        <w:right w:val="none" w:sz="0" w:space="0" w:color="auto"/>
      </w:divBdr>
    </w:div>
    <w:div w:id="1333223732">
      <w:bodyDiv w:val="1"/>
      <w:marLeft w:val="0"/>
      <w:marRight w:val="0"/>
      <w:marTop w:val="0"/>
      <w:marBottom w:val="0"/>
      <w:divBdr>
        <w:top w:val="none" w:sz="0" w:space="0" w:color="auto"/>
        <w:left w:val="none" w:sz="0" w:space="0" w:color="auto"/>
        <w:bottom w:val="none" w:sz="0" w:space="0" w:color="auto"/>
        <w:right w:val="none" w:sz="0" w:space="0" w:color="auto"/>
      </w:divBdr>
    </w:div>
    <w:div w:id="1333290041">
      <w:bodyDiv w:val="1"/>
      <w:marLeft w:val="0"/>
      <w:marRight w:val="0"/>
      <w:marTop w:val="0"/>
      <w:marBottom w:val="0"/>
      <w:divBdr>
        <w:top w:val="none" w:sz="0" w:space="0" w:color="auto"/>
        <w:left w:val="none" w:sz="0" w:space="0" w:color="auto"/>
        <w:bottom w:val="none" w:sz="0" w:space="0" w:color="auto"/>
        <w:right w:val="none" w:sz="0" w:space="0" w:color="auto"/>
      </w:divBdr>
    </w:div>
    <w:div w:id="1333332629">
      <w:bodyDiv w:val="1"/>
      <w:marLeft w:val="0"/>
      <w:marRight w:val="0"/>
      <w:marTop w:val="0"/>
      <w:marBottom w:val="0"/>
      <w:divBdr>
        <w:top w:val="none" w:sz="0" w:space="0" w:color="auto"/>
        <w:left w:val="none" w:sz="0" w:space="0" w:color="auto"/>
        <w:bottom w:val="none" w:sz="0" w:space="0" w:color="auto"/>
        <w:right w:val="none" w:sz="0" w:space="0" w:color="auto"/>
      </w:divBdr>
    </w:div>
    <w:div w:id="1333491935">
      <w:bodyDiv w:val="1"/>
      <w:marLeft w:val="0"/>
      <w:marRight w:val="0"/>
      <w:marTop w:val="0"/>
      <w:marBottom w:val="0"/>
      <w:divBdr>
        <w:top w:val="none" w:sz="0" w:space="0" w:color="auto"/>
        <w:left w:val="none" w:sz="0" w:space="0" w:color="auto"/>
        <w:bottom w:val="none" w:sz="0" w:space="0" w:color="auto"/>
        <w:right w:val="none" w:sz="0" w:space="0" w:color="auto"/>
      </w:divBdr>
    </w:div>
    <w:div w:id="1333532328">
      <w:bodyDiv w:val="1"/>
      <w:marLeft w:val="0"/>
      <w:marRight w:val="0"/>
      <w:marTop w:val="0"/>
      <w:marBottom w:val="0"/>
      <w:divBdr>
        <w:top w:val="none" w:sz="0" w:space="0" w:color="auto"/>
        <w:left w:val="none" w:sz="0" w:space="0" w:color="auto"/>
        <w:bottom w:val="none" w:sz="0" w:space="0" w:color="auto"/>
        <w:right w:val="none" w:sz="0" w:space="0" w:color="auto"/>
      </w:divBdr>
    </w:div>
    <w:div w:id="1333534313">
      <w:bodyDiv w:val="1"/>
      <w:marLeft w:val="0"/>
      <w:marRight w:val="0"/>
      <w:marTop w:val="0"/>
      <w:marBottom w:val="0"/>
      <w:divBdr>
        <w:top w:val="none" w:sz="0" w:space="0" w:color="auto"/>
        <w:left w:val="none" w:sz="0" w:space="0" w:color="auto"/>
        <w:bottom w:val="none" w:sz="0" w:space="0" w:color="auto"/>
        <w:right w:val="none" w:sz="0" w:space="0" w:color="auto"/>
      </w:divBdr>
    </w:div>
    <w:div w:id="1333602735">
      <w:bodyDiv w:val="1"/>
      <w:marLeft w:val="0"/>
      <w:marRight w:val="0"/>
      <w:marTop w:val="0"/>
      <w:marBottom w:val="0"/>
      <w:divBdr>
        <w:top w:val="none" w:sz="0" w:space="0" w:color="auto"/>
        <w:left w:val="none" w:sz="0" w:space="0" w:color="auto"/>
        <w:bottom w:val="none" w:sz="0" w:space="0" w:color="auto"/>
        <w:right w:val="none" w:sz="0" w:space="0" w:color="auto"/>
      </w:divBdr>
    </w:div>
    <w:div w:id="1333609732">
      <w:bodyDiv w:val="1"/>
      <w:marLeft w:val="0"/>
      <w:marRight w:val="0"/>
      <w:marTop w:val="0"/>
      <w:marBottom w:val="0"/>
      <w:divBdr>
        <w:top w:val="none" w:sz="0" w:space="0" w:color="auto"/>
        <w:left w:val="none" w:sz="0" w:space="0" w:color="auto"/>
        <w:bottom w:val="none" w:sz="0" w:space="0" w:color="auto"/>
        <w:right w:val="none" w:sz="0" w:space="0" w:color="auto"/>
      </w:divBdr>
    </w:div>
    <w:div w:id="1333684234">
      <w:bodyDiv w:val="1"/>
      <w:marLeft w:val="0"/>
      <w:marRight w:val="0"/>
      <w:marTop w:val="0"/>
      <w:marBottom w:val="0"/>
      <w:divBdr>
        <w:top w:val="none" w:sz="0" w:space="0" w:color="auto"/>
        <w:left w:val="none" w:sz="0" w:space="0" w:color="auto"/>
        <w:bottom w:val="none" w:sz="0" w:space="0" w:color="auto"/>
        <w:right w:val="none" w:sz="0" w:space="0" w:color="auto"/>
      </w:divBdr>
    </w:div>
    <w:div w:id="1333684911">
      <w:bodyDiv w:val="1"/>
      <w:marLeft w:val="0"/>
      <w:marRight w:val="0"/>
      <w:marTop w:val="0"/>
      <w:marBottom w:val="0"/>
      <w:divBdr>
        <w:top w:val="none" w:sz="0" w:space="0" w:color="auto"/>
        <w:left w:val="none" w:sz="0" w:space="0" w:color="auto"/>
        <w:bottom w:val="none" w:sz="0" w:space="0" w:color="auto"/>
        <w:right w:val="none" w:sz="0" w:space="0" w:color="auto"/>
      </w:divBdr>
    </w:div>
    <w:div w:id="1333870086">
      <w:bodyDiv w:val="1"/>
      <w:marLeft w:val="0"/>
      <w:marRight w:val="0"/>
      <w:marTop w:val="0"/>
      <w:marBottom w:val="0"/>
      <w:divBdr>
        <w:top w:val="none" w:sz="0" w:space="0" w:color="auto"/>
        <w:left w:val="none" w:sz="0" w:space="0" w:color="auto"/>
        <w:bottom w:val="none" w:sz="0" w:space="0" w:color="auto"/>
        <w:right w:val="none" w:sz="0" w:space="0" w:color="auto"/>
      </w:divBdr>
    </w:div>
    <w:div w:id="1333876256">
      <w:bodyDiv w:val="1"/>
      <w:marLeft w:val="0"/>
      <w:marRight w:val="0"/>
      <w:marTop w:val="0"/>
      <w:marBottom w:val="0"/>
      <w:divBdr>
        <w:top w:val="none" w:sz="0" w:space="0" w:color="auto"/>
        <w:left w:val="none" w:sz="0" w:space="0" w:color="auto"/>
        <w:bottom w:val="none" w:sz="0" w:space="0" w:color="auto"/>
        <w:right w:val="none" w:sz="0" w:space="0" w:color="auto"/>
      </w:divBdr>
    </w:div>
    <w:div w:id="1333951596">
      <w:bodyDiv w:val="1"/>
      <w:marLeft w:val="0"/>
      <w:marRight w:val="0"/>
      <w:marTop w:val="0"/>
      <w:marBottom w:val="0"/>
      <w:divBdr>
        <w:top w:val="none" w:sz="0" w:space="0" w:color="auto"/>
        <w:left w:val="none" w:sz="0" w:space="0" w:color="auto"/>
        <w:bottom w:val="none" w:sz="0" w:space="0" w:color="auto"/>
        <w:right w:val="none" w:sz="0" w:space="0" w:color="auto"/>
      </w:divBdr>
    </w:div>
    <w:div w:id="1333988256">
      <w:bodyDiv w:val="1"/>
      <w:marLeft w:val="0"/>
      <w:marRight w:val="0"/>
      <w:marTop w:val="0"/>
      <w:marBottom w:val="0"/>
      <w:divBdr>
        <w:top w:val="none" w:sz="0" w:space="0" w:color="auto"/>
        <w:left w:val="none" w:sz="0" w:space="0" w:color="auto"/>
        <w:bottom w:val="none" w:sz="0" w:space="0" w:color="auto"/>
        <w:right w:val="none" w:sz="0" w:space="0" w:color="auto"/>
      </w:divBdr>
    </w:div>
    <w:div w:id="1333989073">
      <w:bodyDiv w:val="1"/>
      <w:marLeft w:val="0"/>
      <w:marRight w:val="0"/>
      <w:marTop w:val="0"/>
      <w:marBottom w:val="0"/>
      <w:divBdr>
        <w:top w:val="none" w:sz="0" w:space="0" w:color="auto"/>
        <w:left w:val="none" w:sz="0" w:space="0" w:color="auto"/>
        <w:bottom w:val="none" w:sz="0" w:space="0" w:color="auto"/>
        <w:right w:val="none" w:sz="0" w:space="0" w:color="auto"/>
      </w:divBdr>
    </w:div>
    <w:div w:id="1333989926">
      <w:bodyDiv w:val="1"/>
      <w:marLeft w:val="0"/>
      <w:marRight w:val="0"/>
      <w:marTop w:val="0"/>
      <w:marBottom w:val="0"/>
      <w:divBdr>
        <w:top w:val="none" w:sz="0" w:space="0" w:color="auto"/>
        <w:left w:val="none" w:sz="0" w:space="0" w:color="auto"/>
        <w:bottom w:val="none" w:sz="0" w:space="0" w:color="auto"/>
        <w:right w:val="none" w:sz="0" w:space="0" w:color="auto"/>
      </w:divBdr>
    </w:div>
    <w:div w:id="1334063090">
      <w:bodyDiv w:val="1"/>
      <w:marLeft w:val="0"/>
      <w:marRight w:val="0"/>
      <w:marTop w:val="0"/>
      <w:marBottom w:val="0"/>
      <w:divBdr>
        <w:top w:val="none" w:sz="0" w:space="0" w:color="auto"/>
        <w:left w:val="none" w:sz="0" w:space="0" w:color="auto"/>
        <w:bottom w:val="none" w:sz="0" w:space="0" w:color="auto"/>
        <w:right w:val="none" w:sz="0" w:space="0" w:color="auto"/>
      </w:divBdr>
    </w:div>
    <w:div w:id="1334063763">
      <w:bodyDiv w:val="1"/>
      <w:marLeft w:val="0"/>
      <w:marRight w:val="0"/>
      <w:marTop w:val="0"/>
      <w:marBottom w:val="0"/>
      <w:divBdr>
        <w:top w:val="none" w:sz="0" w:space="0" w:color="auto"/>
        <w:left w:val="none" w:sz="0" w:space="0" w:color="auto"/>
        <w:bottom w:val="none" w:sz="0" w:space="0" w:color="auto"/>
        <w:right w:val="none" w:sz="0" w:space="0" w:color="auto"/>
      </w:divBdr>
    </w:div>
    <w:div w:id="1334064306">
      <w:bodyDiv w:val="1"/>
      <w:marLeft w:val="0"/>
      <w:marRight w:val="0"/>
      <w:marTop w:val="0"/>
      <w:marBottom w:val="0"/>
      <w:divBdr>
        <w:top w:val="none" w:sz="0" w:space="0" w:color="auto"/>
        <w:left w:val="none" w:sz="0" w:space="0" w:color="auto"/>
        <w:bottom w:val="none" w:sz="0" w:space="0" w:color="auto"/>
        <w:right w:val="none" w:sz="0" w:space="0" w:color="auto"/>
      </w:divBdr>
    </w:div>
    <w:div w:id="1334145590">
      <w:bodyDiv w:val="1"/>
      <w:marLeft w:val="0"/>
      <w:marRight w:val="0"/>
      <w:marTop w:val="0"/>
      <w:marBottom w:val="0"/>
      <w:divBdr>
        <w:top w:val="none" w:sz="0" w:space="0" w:color="auto"/>
        <w:left w:val="none" w:sz="0" w:space="0" w:color="auto"/>
        <w:bottom w:val="none" w:sz="0" w:space="0" w:color="auto"/>
        <w:right w:val="none" w:sz="0" w:space="0" w:color="auto"/>
      </w:divBdr>
    </w:div>
    <w:div w:id="1334188385">
      <w:bodyDiv w:val="1"/>
      <w:marLeft w:val="0"/>
      <w:marRight w:val="0"/>
      <w:marTop w:val="0"/>
      <w:marBottom w:val="0"/>
      <w:divBdr>
        <w:top w:val="none" w:sz="0" w:space="0" w:color="auto"/>
        <w:left w:val="none" w:sz="0" w:space="0" w:color="auto"/>
        <w:bottom w:val="none" w:sz="0" w:space="0" w:color="auto"/>
        <w:right w:val="none" w:sz="0" w:space="0" w:color="auto"/>
      </w:divBdr>
    </w:div>
    <w:div w:id="1334189686">
      <w:bodyDiv w:val="1"/>
      <w:marLeft w:val="0"/>
      <w:marRight w:val="0"/>
      <w:marTop w:val="0"/>
      <w:marBottom w:val="0"/>
      <w:divBdr>
        <w:top w:val="none" w:sz="0" w:space="0" w:color="auto"/>
        <w:left w:val="none" w:sz="0" w:space="0" w:color="auto"/>
        <w:bottom w:val="none" w:sz="0" w:space="0" w:color="auto"/>
        <w:right w:val="none" w:sz="0" w:space="0" w:color="auto"/>
      </w:divBdr>
    </w:div>
    <w:div w:id="1334258707">
      <w:bodyDiv w:val="1"/>
      <w:marLeft w:val="0"/>
      <w:marRight w:val="0"/>
      <w:marTop w:val="0"/>
      <w:marBottom w:val="0"/>
      <w:divBdr>
        <w:top w:val="none" w:sz="0" w:space="0" w:color="auto"/>
        <w:left w:val="none" w:sz="0" w:space="0" w:color="auto"/>
        <w:bottom w:val="none" w:sz="0" w:space="0" w:color="auto"/>
        <w:right w:val="none" w:sz="0" w:space="0" w:color="auto"/>
      </w:divBdr>
    </w:div>
    <w:div w:id="1334259309">
      <w:bodyDiv w:val="1"/>
      <w:marLeft w:val="0"/>
      <w:marRight w:val="0"/>
      <w:marTop w:val="0"/>
      <w:marBottom w:val="0"/>
      <w:divBdr>
        <w:top w:val="none" w:sz="0" w:space="0" w:color="auto"/>
        <w:left w:val="none" w:sz="0" w:space="0" w:color="auto"/>
        <w:bottom w:val="none" w:sz="0" w:space="0" w:color="auto"/>
        <w:right w:val="none" w:sz="0" w:space="0" w:color="auto"/>
      </w:divBdr>
    </w:div>
    <w:div w:id="1334263700">
      <w:bodyDiv w:val="1"/>
      <w:marLeft w:val="0"/>
      <w:marRight w:val="0"/>
      <w:marTop w:val="0"/>
      <w:marBottom w:val="0"/>
      <w:divBdr>
        <w:top w:val="none" w:sz="0" w:space="0" w:color="auto"/>
        <w:left w:val="none" w:sz="0" w:space="0" w:color="auto"/>
        <w:bottom w:val="none" w:sz="0" w:space="0" w:color="auto"/>
        <w:right w:val="none" w:sz="0" w:space="0" w:color="auto"/>
      </w:divBdr>
    </w:div>
    <w:div w:id="1334336110">
      <w:bodyDiv w:val="1"/>
      <w:marLeft w:val="0"/>
      <w:marRight w:val="0"/>
      <w:marTop w:val="0"/>
      <w:marBottom w:val="0"/>
      <w:divBdr>
        <w:top w:val="none" w:sz="0" w:space="0" w:color="auto"/>
        <w:left w:val="none" w:sz="0" w:space="0" w:color="auto"/>
        <w:bottom w:val="none" w:sz="0" w:space="0" w:color="auto"/>
        <w:right w:val="none" w:sz="0" w:space="0" w:color="auto"/>
      </w:divBdr>
    </w:div>
    <w:div w:id="1334339180">
      <w:bodyDiv w:val="1"/>
      <w:marLeft w:val="0"/>
      <w:marRight w:val="0"/>
      <w:marTop w:val="0"/>
      <w:marBottom w:val="0"/>
      <w:divBdr>
        <w:top w:val="none" w:sz="0" w:space="0" w:color="auto"/>
        <w:left w:val="none" w:sz="0" w:space="0" w:color="auto"/>
        <w:bottom w:val="none" w:sz="0" w:space="0" w:color="auto"/>
        <w:right w:val="none" w:sz="0" w:space="0" w:color="auto"/>
      </w:divBdr>
    </w:div>
    <w:div w:id="1334340958">
      <w:bodyDiv w:val="1"/>
      <w:marLeft w:val="0"/>
      <w:marRight w:val="0"/>
      <w:marTop w:val="0"/>
      <w:marBottom w:val="0"/>
      <w:divBdr>
        <w:top w:val="none" w:sz="0" w:space="0" w:color="auto"/>
        <w:left w:val="none" w:sz="0" w:space="0" w:color="auto"/>
        <w:bottom w:val="none" w:sz="0" w:space="0" w:color="auto"/>
        <w:right w:val="none" w:sz="0" w:space="0" w:color="auto"/>
      </w:divBdr>
    </w:div>
    <w:div w:id="1334382930">
      <w:bodyDiv w:val="1"/>
      <w:marLeft w:val="0"/>
      <w:marRight w:val="0"/>
      <w:marTop w:val="0"/>
      <w:marBottom w:val="0"/>
      <w:divBdr>
        <w:top w:val="none" w:sz="0" w:space="0" w:color="auto"/>
        <w:left w:val="none" w:sz="0" w:space="0" w:color="auto"/>
        <w:bottom w:val="none" w:sz="0" w:space="0" w:color="auto"/>
        <w:right w:val="none" w:sz="0" w:space="0" w:color="auto"/>
      </w:divBdr>
    </w:div>
    <w:div w:id="1334383602">
      <w:bodyDiv w:val="1"/>
      <w:marLeft w:val="0"/>
      <w:marRight w:val="0"/>
      <w:marTop w:val="0"/>
      <w:marBottom w:val="0"/>
      <w:divBdr>
        <w:top w:val="none" w:sz="0" w:space="0" w:color="auto"/>
        <w:left w:val="none" w:sz="0" w:space="0" w:color="auto"/>
        <w:bottom w:val="none" w:sz="0" w:space="0" w:color="auto"/>
        <w:right w:val="none" w:sz="0" w:space="0" w:color="auto"/>
      </w:divBdr>
    </w:div>
    <w:div w:id="1334408109">
      <w:bodyDiv w:val="1"/>
      <w:marLeft w:val="0"/>
      <w:marRight w:val="0"/>
      <w:marTop w:val="0"/>
      <w:marBottom w:val="0"/>
      <w:divBdr>
        <w:top w:val="none" w:sz="0" w:space="0" w:color="auto"/>
        <w:left w:val="none" w:sz="0" w:space="0" w:color="auto"/>
        <w:bottom w:val="none" w:sz="0" w:space="0" w:color="auto"/>
        <w:right w:val="none" w:sz="0" w:space="0" w:color="auto"/>
      </w:divBdr>
    </w:div>
    <w:div w:id="1334410175">
      <w:bodyDiv w:val="1"/>
      <w:marLeft w:val="0"/>
      <w:marRight w:val="0"/>
      <w:marTop w:val="0"/>
      <w:marBottom w:val="0"/>
      <w:divBdr>
        <w:top w:val="none" w:sz="0" w:space="0" w:color="auto"/>
        <w:left w:val="none" w:sz="0" w:space="0" w:color="auto"/>
        <w:bottom w:val="none" w:sz="0" w:space="0" w:color="auto"/>
        <w:right w:val="none" w:sz="0" w:space="0" w:color="auto"/>
      </w:divBdr>
    </w:div>
    <w:div w:id="1334451004">
      <w:bodyDiv w:val="1"/>
      <w:marLeft w:val="0"/>
      <w:marRight w:val="0"/>
      <w:marTop w:val="0"/>
      <w:marBottom w:val="0"/>
      <w:divBdr>
        <w:top w:val="none" w:sz="0" w:space="0" w:color="auto"/>
        <w:left w:val="none" w:sz="0" w:space="0" w:color="auto"/>
        <w:bottom w:val="none" w:sz="0" w:space="0" w:color="auto"/>
        <w:right w:val="none" w:sz="0" w:space="0" w:color="auto"/>
      </w:divBdr>
    </w:div>
    <w:div w:id="1334525103">
      <w:bodyDiv w:val="1"/>
      <w:marLeft w:val="0"/>
      <w:marRight w:val="0"/>
      <w:marTop w:val="0"/>
      <w:marBottom w:val="0"/>
      <w:divBdr>
        <w:top w:val="none" w:sz="0" w:space="0" w:color="auto"/>
        <w:left w:val="none" w:sz="0" w:space="0" w:color="auto"/>
        <w:bottom w:val="none" w:sz="0" w:space="0" w:color="auto"/>
        <w:right w:val="none" w:sz="0" w:space="0" w:color="auto"/>
      </w:divBdr>
    </w:div>
    <w:div w:id="1334601778">
      <w:bodyDiv w:val="1"/>
      <w:marLeft w:val="0"/>
      <w:marRight w:val="0"/>
      <w:marTop w:val="0"/>
      <w:marBottom w:val="0"/>
      <w:divBdr>
        <w:top w:val="none" w:sz="0" w:space="0" w:color="auto"/>
        <w:left w:val="none" w:sz="0" w:space="0" w:color="auto"/>
        <w:bottom w:val="none" w:sz="0" w:space="0" w:color="auto"/>
        <w:right w:val="none" w:sz="0" w:space="0" w:color="auto"/>
      </w:divBdr>
    </w:div>
    <w:div w:id="1334646112">
      <w:bodyDiv w:val="1"/>
      <w:marLeft w:val="0"/>
      <w:marRight w:val="0"/>
      <w:marTop w:val="0"/>
      <w:marBottom w:val="0"/>
      <w:divBdr>
        <w:top w:val="none" w:sz="0" w:space="0" w:color="auto"/>
        <w:left w:val="none" w:sz="0" w:space="0" w:color="auto"/>
        <w:bottom w:val="none" w:sz="0" w:space="0" w:color="auto"/>
        <w:right w:val="none" w:sz="0" w:space="0" w:color="auto"/>
      </w:divBdr>
    </w:div>
    <w:div w:id="1334718480">
      <w:bodyDiv w:val="1"/>
      <w:marLeft w:val="0"/>
      <w:marRight w:val="0"/>
      <w:marTop w:val="0"/>
      <w:marBottom w:val="0"/>
      <w:divBdr>
        <w:top w:val="none" w:sz="0" w:space="0" w:color="auto"/>
        <w:left w:val="none" w:sz="0" w:space="0" w:color="auto"/>
        <w:bottom w:val="none" w:sz="0" w:space="0" w:color="auto"/>
        <w:right w:val="none" w:sz="0" w:space="0" w:color="auto"/>
      </w:divBdr>
    </w:div>
    <w:div w:id="1334718909">
      <w:bodyDiv w:val="1"/>
      <w:marLeft w:val="0"/>
      <w:marRight w:val="0"/>
      <w:marTop w:val="0"/>
      <w:marBottom w:val="0"/>
      <w:divBdr>
        <w:top w:val="none" w:sz="0" w:space="0" w:color="auto"/>
        <w:left w:val="none" w:sz="0" w:space="0" w:color="auto"/>
        <w:bottom w:val="none" w:sz="0" w:space="0" w:color="auto"/>
        <w:right w:val="none" w:sz="0" w:space="0" w:color="auto"/>
      </w:divBdr>
    </w:div>
    <w:div w:id="1334916524">
      <w:bodyDiv w:val="1"/>
      <w:marLeft w:val="0"/>
      <w:marRight w:val="0"/>
      <w:marTop w:val="0"/>
      <w:marBottom w:val="0"/>
      <w:divBdr>
        <w:top w:val="none" w:sz="0" w:space="0" w:color="auto"/>
        <w:left w:val="none" w:sz="0" w:space="0" w:color="auto"/>
        <w:bottom w:val="none" w:sz="0" w:space="0" w:color="auto"/>
        <w:right w:val="none" w:sz="0" w:space="0" w:color="auto"/>
      </w:divBdr>
    </w:div>
    <w:div w:id="1335107328">
      <w:bodyDiv w:val="1"/>
      <w:marLeft w:val="0"/>
      <w:marRight w:val="0"/>
      <w:marTop w:val="0"/>
      <w:marBottom w:val="0"/>
      <w:divBdr>
        <w:top w:val="none" w:sz="0" w:space="0" w:color="auto"/>
        <w:left w:val="none" w:sz="0" w:space="0" w:color="auto"/>
        <w:bottom w:val="none" w:sz="0" w:space="0" w:color="auto"/>
        <w:right w:val="none" w:sz="0" w:space="0" w:color="auto"/>
      </w:divBdr>
    </w:div>
    <w:div w:id="1335180280">
      <w:bodyDiv w:val="1"/>
      <w:marLeft w:val="0"/>
      <w:marRight w:val="0"/>
      <w:marTop w:val="0"/>
      <w:marBottom w:val="0"/>
      <w:divBdr>
        <w:top w:val="none" w:sz="0" w:space="0" w:color="auto"/>
        <w:left w:val="none" w:sz="0" w:space="0" w:color="auto"/>
        <w:bottom w:val="none" w:sz="0" w:space="0" w:color="auto"/>
        <w:right w:val="none" w:sz="0" w:space="0" w:color="auto"/>
      </w:divBdr>
    </w:div>
    <w:div w:id="1335232158">
      <w:bodyDiv w:val="1"/>
      <w:marLeft w:val="0"/>
      <w:marRight w:val="0"/>
      <w:marTop w:val="0"/>
      <w:marBottom w:val="0"/>
      <w:divBdr>
        <w:top w:val="none" w:sz="0" w:space="0" w:color="auto"/>
        <w:left w:val="none" w:sz="0" w:space="0" w:color="auto"/>
        <w:bottom w:val="none" w:sz="0" w:space="0" w:color="auto"/>
        <w:right w:val="none" w:sz="0" w:space="0" w:color="auto"/>
      </w:divBdr>
    </w:div>
    <w:div w:id="1335256868">
      <w:bodyDiv w:val="1"/>
      <w:marLeft w:val="0"/>
      <w:marRight w:val="0"/>
      <w:marTop w:val="0"/>
      <w:marBottom w:val="0"/>
      <w:divBdr>
        <w:top w:val="none" w:sz="0" w:space="0" w:color="auto"/>
        <w:left w:val="none" w:sz="0" w:space="0" w:color="auto"/>
        <w:bottom w:val="none" w:sz="0" w:space="0" w:color="auto"/>
        <w:right w:val="none" w:sz="0" w:space="0" w:color="auto"/>
      </w:divBdr>
    </w:div>
    <w:div w:id="1335303086">
      <w:bodyDiv w:val="1"/>
      <w:marLeft w:val="0"/>
      <w:marRight w:val="0"/>
      <w:marTop w:val="0"/>
      <w:marBottom w:val="0"/>
      <w:divBdr>
        <w:top w:val="none" w:sz="0" w:space="0" w:color="auto"/>
        <w:left w:val="none" w:sz="0" w:space="0" w:color="auto"/>
        <w:bottom w:val="none" w:sz="0" w:space="0" w:color="auto"/>
        <w:right w:val="none" w:sz="0" w:space="0" w:color="auto"/>
      </w:divBdr>
    </w:div>
    <w:div w:id="1335376803">
      <w:bodyDiv w:val="1"/>
      <w:marLeft w:val="0"/>
      <w:marRight w:val="0"/>
      <w:marTop w:val="0"/>
      <w:marBottom w:val="0"/>
      <w:divBdr>
        <w:top w:val="none" w:sz="0" w:space="0" w:color="auto"/>
        <w:left w:val="none" w:sz="0" w:space="0" w:color="auto"/>
        <w:bottom w:val="none" w:sz="0" w:space="0" w:color="auto"/>
        <w:right w:val="none" w:sz="0" w:space="0" w:color="auto"/>
      </w:divBdr>
    </w:div>
    <w:div w:id="1335382610">
      <w:bodyDiv w:val="1"/>
      <w:marLeft w:val="0"/>
      <w:marRight w:val="0"/>
      <w:marTop w:val="0"/>
      <w:marBottom w:val="0"/>
      <w:divBdr>
        <w:top w:val="none" w:sz="0" w:space="0" w:color="auto"/>
        <w:left w:val="none" w:sz="0" w:space="0" w:color="auto"/>
        <w:bottom w:val="none" w:sz="0" w:space="0" w:color="auto"/>
        <w:right w:val="none" w:sz="0" w:space="0" w:color="auto"/>
      </w:divBdr>
    </w:div>
    <w:div w:id="1335497836">
      <w:bodyDiv w:val="1"/>
      <w:marLeft w:val="0"/>
      <w:marRight w:val="0"/>
      <w:marTop w:val="0"/>
      <w:marBottom w:val="0"/>
      <w:divBdr>
        <w:top w:val="none" w:sz="0" w:space="0" w:color="auto"/>
        <w:left w:val="none" w:sz="0" w:space="0" w:color="auto"/>
        <w:bottom w:val="none" w:sz="0" w:space="0" w:color="auto"/>
        <w:right w:val="none" w:sz="0" w:space="0" w:color="auto"/>
      </w:divBdr>
    </w:div>
    <w:div w:id="1335499170">
      <w:bodyDiv w:val="1"/>
      <w:marLeft w:val="0"/>
      <w:marRight w:val="0"/>
      <w:marTop w:val="0"/>
      <w:marBottom w:val="0"/>
      <w:divBdr>
        <w:top w:val="none" w:sz="0" w:space="0" w:color="auto"/>
        <w:left w:val="none" w:sz="0" w:space="0" w:color="auto"/>
        <w:bottom w:val="none" w:sz="0" w:space="0" w:color="auto"/>
        <w:right w:val="none" w:sz="0" w:space="0" w:color="auto"/>
      </w:divBdr>
    </w:div>
    <w:div w:id="1335567729">
      <w:bodyDiv w:val="1"/>
      <w:marLeft w:val="0"/>
      <w:marRight w:val="0"/>
      <w:marTop w:val="0"/>
      <w:marBottom w:val="0"/>
      <w:divBdr>
        <w:top w:val="none" w:sz="0" w:space="0" w:color="auto"/>
        <w:left w:val="none" w:sz="0" w:space="0" w:color="auto"/>
        <w:bottom w:val="none" w:sz="0" w:space="0" w:color="auto"/>
        <w:right w:val="none" w:sz="0" w:space="0" w:color="auto"/>
      </w:divBdr>
    </w:div>
    <w:div w:id="1335576170">
      <w:bodyDiv w:val="1"/>
      <w:marLeft w:val="0"/>
      <w:marRight w:val="0"/>
      <w:marTop w:val="0"/>
      <w:marBottom w:val="0"/>
      <w:divBdr>
        <w:top w:val="none" w:sz="0" w:space="0" w:color="auto"/>
        <w:left w:val="none" w:sz="0" w:space="0" w:color="auto"/>
        <w:bottom w:val="none" w:sz="0" w:space="0" w:color="auto"/>
        <w:right w:val="none" w:sz="0" w:space="0" w:color="auto"/>
      </w:divBdr>
    </w:div>
    <w:div w:id="1335836848">
      <w:bodyDiv w:val="1"/>
      <w:marLeft w:val="0"/>
      <w:marRight w:val="0"/>
      <w:marTop w:val="0"/>
      <w:marBottom w:val="0"/>
      <w:divBdr>
        <w:top w:val="none" w:sz="0" w:space="0" w:color="auto"/>
        <w:left w:val="none" w:sz="0" w:space="0" w:color="auto"/>
        <w:bottom w:val="none" w:sz="0" w:space="0" w:color="auto"/>
        <w:right w:val="none" w:sz="0" w:space="0" w:color="auto"/>
      </w:divBdr>
    </w:div>
    <w:div w:id="1335839466">
      <w:bodyDiv w:val="1"/>
      <w:marLeft w:val="0"/>
      <w:marRight w:val="0"/>
      <w:marTop w:val="0"/>
      <w:marBottom w:val="0"/>
      <w:divBdr>
        <w:top w:val="none" w:sz="0" w:space="0" w:color="auto"/>
        <w:left w:val="none" w:sz="0" w:space="0" w:color="auto"/>
        <w:bottom w:val="none" w:sz="0" w:space="0" w:color="auto"/>
        <w:right w:val="none" w:sz="0" w:space="0" w:color="auto"/>
      </w:divBdr>
    </w:div>
    <w:div w:id="1335915287">
      <w:bodyDiv w:val="1"/>
      <w:marLeft w:val="0"/>
      <w:marRight w:val="0"/>
      <w:marTop w:val="0"/>
      <w:marBottom w:val="0"/>
      <w:divBdr>
        <w:top w:val="none" w:sz="0" w:space="0" w:color="auto"/>
        <w:left w:val="none" w:sz="0" w:space="0" w:color="auto"/>
        <w:bottom w:val="none" w:sz="0" w:space="0" w:color="auto"/>
        <w:right w:val="none" w:sz="0" w:space="0" w:color="auto"/>
      </w:divBdr>
    </w:div>
    <w:div w:id="1335917003">
      <w:bodyDiv w:val="1"/>
      <w:marLeft w:val="0"/>
      <w:marRight w:val="0"/>
      <w:marTop w:val="0"/>
      <w:marBottom w:val="0"/>
      <w:divBdr>
        <w:top w:val="none" w:sz="0" w:space="0" w:color="auto"/>
        <w:left w:val="none" w:sz="0" w:space="0" w:color="auto"/>
        <w:bottom w:val="none" w:sz="0" w:space="0" w:color="auto"/>
        <w:right w:val="none" w:sz="0" w:space="0" w:color="auto"/>
      </w:divBdr>
    </w:div>
    <w:div w:id="1335955334">
      <w:bodyDiv w:val="1"/>
      <w:marLeft w:val="0"/>
      <w:marRight w:val="0"/>
      <w:marTop w:val="0"/>
      <w:marBottom w:val="0"/>
      <w:divBdr>
        <w:top w:val="none" w:sz="0" w:space="0" w:color="auto"/>
        <w:left w:val="none" w:sz="0" w:space="0" w:color="auto"/>
        <w:bottom w:val="none" w:sz="0" w:space="0" w:color="auto"/>
        <w:right w:val="none" w:sz="0" w:space="0" w:color="auto"/>
      </w:divBdr>
    </w:div>
    <w:div w:id="1336030530">
      <w:bodyDiv w:val="1"/>
      <w:marLeft w:val="0"/>
      <w:marRight w:val="0"/>
      <w:marTop w:val="0"/>
      <w:marBottom w:val="0"/>
      <w:divBdr>
        <w:top w:val="none" w:sz="0" w:space="0" w:color="auto"/>
        <w:left w:val="none" w:sz="0" w:space="0" w:color="auto"/>
        <w:bottom w:val="none" w:sz="0" w:space="0" w:color="auto"/>
        <w:right w:val="none" w:sz="0" w:space="0" w:color="auto"/>
      </w:divBdr>
    </w:div>
    <w:div w:id="1336035540">
      <w:bodyDiv w:val="1"/>
      <w:marLeft w:val="0"/>
      <w:marRight w:val="0"/>
      <w:marTop w:val="0"/>
      <w:marBottom w:val="0"/>
      <w:divBdr>
        <w:top w:val="none" w:sz="0" w:space="0" w:color="auto"/>
        <w:left w:val="none" w:sz="0" w:space="0" w:color="auto"/>
        <w:bottom w:val="none" w:sz="0" w:space="0" w:color="auto"/>
        <w:right w:val="none" w:sz="0" w:space="0" w:color="auto"/>
      </w:divBdr>
    </w:div>
    <w:div w:id="1336104530">
      <w:bodyDiv w:val="1"/>
      <w:marLeft w:val="0"/>
      <w:marRight w:val="0"/>
      <w:marTop w:val="0"/>
      <w:marBottom w:val="0"/>
      <w:divBdr>
        <w:top w:val="none" w:sz="0" w:space="0" w:color="auto"/>
        <w:left w:val="none" w:sz="0" w:space="0" w:color="auto"/>
        <w:bottom w:val="none" w:sz="0" w:space="0" w:color="auto"/>
        <w:right w:val="none" w:sz="0" w:space="0" w:color="auto"/>
      </w:divBdr>
    </w:div>
    <w:div w:id="1336112175">
      <w:bodyDiv w:val="1"/>
      <w:marLeft w:val="0"/>
      <w:marRight w:val="0"/>
      <w:marTop w:val="0"/>
      <w:marBottom w:val="0"/>
      <w:divBdr>
        <w:top w:val="none" w:sz="0" w:space="0" w:color="auto"/>
        <w:left w:val="none" w:sz="0" w:space="0" w:color="auto"/>
        <w:bottom w:val="none" w:sz="0" w:space="0" w:color="auto"/>
        <w:right w:val="none" w:sz="0" w:space="0" w:color="auto"/>
      </w:divBdr>
    </w:div>
    <w:div w:id="1336155686">
      <w:bodyDiv w:val="1"/>
      <w:marLeft w:val="0"/>
      <w:marRight w:val="0"/>
      <w:marTop w:val="0"/>
      <w:marBottom w:val="0"/>
      <w:divBdr>
        <w:top w:val="none" w:sz="0" w:space="0" w:color="auto"/>
        <w:left w:val="none" w:sz="0" w:space="0" w:color="auto"/>
        <w:bottom w:val="none" w:sz="0" w:space="0" w:color="auto"/>
        <w:right w:val="none" w:sz="0" w:space="0" w:color="auto"/>
      </w:divBdr>
    </w:div>
    <w:div w:id="1336300738">
      <w:bodyDiv w:val="1"/>
      <w:marLeft w:val="0"/>
      <w:marRight w:val="0"/>
      <w:marTop w:val="0"/>
      <w:marBottom w:val="0"/>
      <w:divBdr>
        <w:top w:val="none" w:sz="0" w:space="0" w:color="auto"/>
        <w:left w:val="none" w:sz="0" w:space="0" w:color="auto"/>
        <w:bottom w:val="none" w:sz="0" w:space="0" w:color="auto"/>
        <w:right w:val="none" w:sz="0" w:space="0" w:color="auto"/>
      </w:divBdr>
    </w:div>
    <w:div w:id="1336301885">
      <w:bodyDiv w:val="1"/>
      <w:marLeft w:val="0"/>
      <w:marRight w:val="0"/>
      <w:marTop w:val="0"/>
      <w:marBottom w:val="0"/>
      <w:divBdr>
        <w:top w:val="none" w:sz="0" w:space="0" w:color="auto"/>
        <w:left w:val="none" w:sz="0" w:space="0" w:color="auto"/>
        <w:bottom w:val="none" w:sz="0" w:space="0" w:color="auto"/>
        <w:right w:val="none" w:sz="0" w:space="0" w:color="auto"/>
      </w:divBdr>
    </w:div>
    <w:div w:id="1336345823">
      <w:bodyDiv w:val="1"/>
      <w:marLeft w:val="0"/>
      <w:marRight w:val="0"/>
      <w:marTop w:val="0"/>
      <w:marBottom w:val="0"/>
      <w:divBdr>
        <w:top w:val="none" w:sz="0" w:space="0" w:color="auto"/>
        <w:left w:val="none" w:sz="0" w:space="0" w:color="auto"/>
        <w:bottom w:val="none" w:sz="0" w:space="0" w:color="auto"/>
        <w:right w:val="none" w:sz="0" w:space="0" w:color="auto"/>
      </w:divBdr>
    </w:div>
    <w:div w:id="1336376663">
      <w:bodyDiv w:val="1"/>
      <w:marLeft w:val="0"/>
      <w:marRight w:val="0"/>
      <w:marTop w:val="0"/>
      <w:marBottom w:val="0"/>
      <w:divBdr>
        <w:top w:val="none" w:sz="0" w:space="0" w:color="auto"/>
        <w:left w:val="none" w:sz="0" w:space="0" w:color="auto"/>
        <w:bottom w:val="none" w:sz="0" w:space="0" w:color="auto"/>
        <w:right w:val="none" w:sz="0" w:space="0" w:color="auto"/>
      </w:divBdr>
    </w:div>
    <w:div w:id="1336423389">
      <w:bodyDiv w:val="1"/>
      <w:marLeft w:val="0"/>
      <w:marRight w:val="0"/>
      <w:marTop w:val="0"/>
      <w:marBottom w:val="0"/>
      <w:divBdr>
        <w:top w:val="none" w:sz="0" w:space="0" w:color="auto"/>
        <w:left w:val="none" w:sz="0" w:space="0" w:color="auto"/>
        <w:bottom w:val="none" w:sz="0" w:space="0" w:color="auto"/>
        <w:right w:val="none" w:sz="0" w:space="0" w:color="auto"/>
      </w:divBdr>
    </w:div>
    <w:div w:id="1336499201">
      <w:bodyDiv w:val="1"/>
      <w:marLeft w:val="0"/>
      <w:marRight w:val="0"/>
      <w:marTop w:val="0"/>
      <w:marBottom w:val="0"/>
      <w:divBdr>
        <w:top w:val="none" w:sz="0" w:space="0" w:color="auto"/>
        <w:left w:val="none" w:sz="0" w:space="0" w:color="auto"/>
        <w:bottom w:val="none" w:sz="0" w:space="0" w:color="auto"/>
        <w:right w:val="none" w:sz="0" w:space="0" w:color="auto"/>
      </w:divBdr>
    </w:div>
    <w:div w:id="1336567677">
      <w:bodyDiv w:val="1"/>
      <w:marLeft w:val="0"/>
      <w:marRight w:val="0"/>
      <w:marTop w:val="0"/>
      <w:marBottom w:val="0"/>
      <w:divBdr>
        <w:top w:val="none" w:sz="0" w:space="0" w:color="auto"/>
        <w:left w:val="none" w:sz="0" w:space="0" w:color="auto"/>
        <w:bottom w:val="none" w:sz="0" w:space="0" w:color="auto"/>
        <w:right w:val="none" w:sz="0" w:space="0" w:color="auto"/>
      </w:divBdr>
    </w:div>
    <w:div w:id="1336567717">
      <w:bodyDiv w:val="1"/>
      <w:marLeft w:val="0"/>
      <w:marRight w:val="0"/>
      <w:marTop w:val="0"/>
      <w:marBottom w:val="0"/>
      <w:divBdr>
        <w:top w:val="none" w:sz="0" w:space="0" w:color="auto"/>
        <w:left w:val="none" w:sz="0" w:space="0" w:color="auto"/>
        <w:bottom w:val="none" w:sz="0" w:space="0" w:color="auto"/>
        <w:right w:val="none" w:sz="0" w:space="0" w:color="auto"/>
      </w:divBdr>
    </w:div>
    <w:div w:id="1336573832">
      <w:bodyDiv w:val="1"/>
      <w:marLeft w:val="0"/>
      <w:marRight w:val="0"/>
      <w:marTop w:val="0"/>
      <w:marBottom w:val="0"/>
      <w:divBdr>
        <w:top w:val="none" w:sz="0" w:space="0" w:color="auto"/>
        <w:left w:val="none" w:sz="0" w:space="0" w:color="auto"/>
        <w:bottom w:val="none" w:sz="0" w:space="0" w:color="auto"/>
        <w:right w:val="none" w:sz="0" w:space="0" w:color="auto"/>
      </w:divBdr>
    </w:div>
    <w:div w:id="1336766764">
      <w:bodyDiv w:val="1"/>
      <w:marLeft w:val="0"/>
      <w:marRight w:val="0"/>
      <w:marTop w:val="0"/>
      <w:marBottom w:val="0"/>
      <w:divBdr>
        <w:top w:val="none" w:sz="0" w:space="0" w:color="auto"/>
        <w:left w:val="none" w:sz="0" w:space="0" w:color="auto"/>
        <w:bottom w:val="none" w:sz="0" w:space="0" w:color="auto"/>
        <w:right w:val="none" w:sz="0" w:space="0" w:color="auto"/>
      </w:divBdr>
    </w:div>
    <w:div w:id="1336805300">
      <w:bodyDiv w:val="1"/>
      <w:marLeft w:val="0"/>
      <w:marRight w:val="0"/>
      <w:marTop w:val="0"/>
      <w:marBottom w:val="0"/>
      <w:divBdr>
        <w:top w:val="none" w:sz="0" w:space="0" w:color="auto"/>
        <w:left w:val="none" w:sz="0" w:space="0" w:color="auto"/>
        <w:bottom w:val="none" w:sz="0" w:space="0" w:color="auto"/>
        <w:right w:val="none" w:sz="0" w:space="0" w:color="auto"/>
      </w:divBdr>
    </w:div>
    <w:div w:id="1336806944">
      <w:bodyDiv w:val="1"/>
      <w:marLeft w:val="0"/>
      <w:marRight w:val="0"/>
      <w:marTop w:val="0"/>
      <w:marBottom w:val="0"/>
      <w:divBdr>
        <w:top w:val="none" w:sz="0" w:space="0" w:color="auto"/>
        <w:left w:val="none" w:sz="0" w:space="0" w:color="auto"/>
        <w:bottom w:val="none" w:sz="0" w:space="0" w:color="auto"/>
        <w:right w:val="none" w:sz="0" w:space="0" w:color="auto"/>
      </w:divBdr>
    </w:div>
    <w:div w:id="1336807572">
      <w:bodyDiv w:val="1"/>
      <w:marLeft w:val="0"/>
      <w:marRight w:val="0"/>
      <w:marTop w:val="0"/>
      <w:marBottom w:val="0"/>
      <w:divBdr>
        <w:top w:val="none" w:sz="0" w:space="0" w:color="auto"/>
        <w:left w:val="none" w:sz="0" w:space="0" w:color="auto"/>
        <w:bottom w:val="none" w:sz="0" w:space="0" w:color="auto"/>
        <w:right w:val="none" w:sz="0" w:space="0" w:color="auto"/>
      </w:divBdr>
    </w:div>
    <w:div w:id="1336807871">
      <w:bodyDiv w:val="1"/>
      <w:marLeft w:val="0"/>
      <w:marRight w:val="0"/>
      <w:marTop w:val="0"/>
      <w:marBottom w:val="0"/>
      <w:divBdr>
        <w:top w:val="none" w:sz="0" w:space="0" w:color="auto"/>
        <w:left w:val="none" w:sz="0" w:space="0" w:color="auto"/>
        <w:bottom w:val="none" w:sz="0" w:space="0" w:color="auto"/>
        <w:right w:val="none" w:sz="0" w:space="0" w:color="auto"/>
      </w:divBdr>
    </w:div>
    <w:div w:id="1336809408">
      <w:bodyDiv w:val="1"/>
      <w:marLeft w:val="0"/>
      <w:marRight w:val="0"/>
      <w:marTop w:val="0"/>
      <w:marBottom w:val="0"/>
      <w:divBdr>
        <w:top w:val="none" w:sz="0" w:space="0" w:color="auto"/>
        <w:left w:val="none" w:sz="0" w:space="0" w:color="auto"/>
        <w:bottom w:val="none" w:sz="0" w:space="0" w:color="auto"/>
        <w:right w:val="none" w:sz="0" w:space="0" w:color="auto"/>
      </w:divBdr>
    </w:div>
    <w:div w:id="1336881171">
      <w:bodyDiv w:val="1"/>
      <w:marLeft w:val="0"/>
      <w:marRight w:val="0"/>
      <w:marTop w:val="0"/>
      <w:marBottom w:val="0"/>
      <w:divBdr>
        <w:top w:val="none" w:sz="0" w:space="0" w:color="auto"/>
        <w:left w:val="none" w:sz="0" w:space="0" w:color="auto"/>
        <w:bottom w:val="none" w:sz="0" w:space="0" w:color="auto"/>
        <w:right w:val="none" w:sz="0" w:space="0" w:color="auto"/>
      </w:divBdr>
    </w:div>
    <w:div w:id="1336954969">
      <w:bodyDiv w:val="1"/>
      <w:marLeft w:val="0"/>
      <w:marRight w:val="0"/>
      <w:marTop w:val="0"/>
      <w:marBottom w:val="0"/>
      <w:divBdr>
        <w:top w:val="none" w:sz="0" w:space="0" w:color="auto"/>
        <w:left w:val="none" w:sz="0" w:space="0" w:color="auto"/>
        <w:bottom w:val="none" w:sz="0" w:space="0" w:color="auto"/>
        <w:right w:val="none" w:sz="0" w:space="0" w:color="auto"/>
      </w:divBdr>
    </w:div>
    <w:div w:id="1336957092">
      <w:bodyDiv w:val="1"/>
      <w:marLeft w:val="0"/>
      <w:marRight w:val="0"/>
      <w:marTop w:val="0"/>
      <w:marBottom w:val="0"/>
      <w:divBdr>
        <w:top w:val="none" w:sz="0" w:space="0" w:color="auto"/>
        <w:left w:val="none" w:sz="0" w:space="0" w:color="auto"/>
        <w:bottom w:val="none" w:sz="0" w:space="0" w:color="auto"/>
        <w:right w:val="none" w:sz="0" w:space="0" w:color="auto"/>
      </w:divBdr>
    </w:div>
    <w:div w:id="1336961433">
      <w:bodyDiv w:val="1"/>
      <w:marLeft w:val="0"/>
      <w:marRight w:val="0"/>
      <w:marTop w:val="0"/>
      <w:marBottom w:val="0"/>
      <w:divBdr>
        <w:top w:val="none" w:sz="0" w:space="0" w:color="auto"/>
        <w:left w:val="none" w:sz="0" w:space="0" w:color="auto"/>
        <w:bottom w:val="none" w:sz="0" w:space="0" w:color="auto"/>
        <w:right w:val="none" w:sz="0" w:space="0" w:color="auto"/>
      </w:divBdr>
    </w:div>
    <w:div w:id="1337029710">
      <w:bodyDiv w:val="1"/>
      <w:marLeft w:val="0"/>
      <w:marRight w:val="0"/>
      <w:marTop w:val="0"/>
      <w:marBottom w:val="0"/>
      <w:divBdr>
        <w:top w:val="none" w:sz="0" w:space="0" w:color="auto"/>
        <w:left w:val="none" w:sz="0" w:space="0" w:color="auto"/>
        <w:bottom w:val="none" w:sz="0" w:space="0" w:color="auto"/>
        <w:right w:val="none" w:sz="0" w:space="0" w:color="auto"/>
      </w:divBdr>
    </w:div>
    <w:div w:id="1337147815">
      <w:bodyDiv w:val="1"/>
      <w:marLeft w:val="0"/>
      <w:marRight w:val="0"/>
      <w:marTop w:val="0"/>
      <w:marBottom w:val="0"/>
      <w:divBdr>
        <w:top w:val="none" w:sz="0" w:space="0" w:color="auto"/>
        <w:left w:val="none" w:sz="0" w:space="0" w:color="auto"/>
        <w:bottom w:val="none" w:sz="0" w:space="0" w:color="auto"/>
        <w:right w:val="none" w:sz="0" w:space="0" w:color="auto"/>
      </w:divBdr>
    </w:div>
    <w:div w:id="1337150050">
      <w:bodyDiv w:val="1"/>
      <w:marLeft w:val="0"/>
      <w:marRight w:val="0"/>
      <w:marTop w:val="0"/>
      <w:marBottom w:val="0"/>
      <w:divBdr>
        <w:top w:val="none" w:sz="0" w:space="0" w:color="auto"/>
        <w:left w:val="none" w:sz="0" w:space="0" w:color="auto"/>
        <w:bottom w:val="none" w:sz="0" w:space="0" w:color="auto"/>
        <w:right w:val="none" w:sz="0" w:space="0" w:color="auto"/>
      </w:divBdr>
    </w:div>
    <w:div w:id="1337197312">
      <w:bodyDiv w:val="1"/>
      <w:marLeft w:val="0"/>
      <w:marRight w:val="0"/>
      <w:marTop w:val="0"/>
      <w:marBottom w:val="0"/>
      <w:divBdr>
        <w:top w:val="none" w:sz="0" w:space="0" w:color="auto"/>
        <w:left w:val="none" w:sz="0" w:space="0" w:color="auto"/>
        <w:bottom w:val="none" w:sz="0" w:space="0" w:color="auto"/>
        <w:right w:val="none" w:sz="0" w:space="0" w:color="auto"/>
      </w:divBdr>
    </w:div>
    <w:div w:id="1337223276">
      <w:bodyDiv w:val="1"/>
      <w:marLeft w:val="0"/>
      <w:marRight w:val="0"/>
      <w:marTop w:val="0"/>
      <w:marBottom w:val="0"/>
      <w:divBdr>
        <w:top w:val="none" w:sz="0" w:space="0" w:color="auto"/>
        <w:left w:val="none" w:sz="0" w:space="0" w:color="auto"/>
        <w:bottom w:val="none" w:sz="0" w:space="0" w:color="auto"/>
        <w:right w:val="none" w:sz="0" w:space="0" w:color="auto"/>
      </w:divBdr>
    </w:div>
    <w:div w:id="1337228233">
      <w:bodyDiv w:val="1"/>
      <w:marLeft w:val="0"/>
      <w:marRight w:val="0"/>
      <w:marTop w:val="0"/>
      <w:marBottom w:val="0"/>
      <w:divBdr>
        <w:top w:val="none" w:sz="0" w:space="0" w:color="auto"/>
        <w:left w:val="none" w:sz="0" w:space="0" w:color="auto"/>
        <w:bottom w:val="none" w:sz="0" w:space="0" w:color="auto"/>
        <w:right w:val="none" w:sz="0" w:space="0" w:color="auto"/>
      </w:divBdr>
    </w:div>
    <w:div w:id="1337269620">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337345674">
      <w:bodyDiv w:val="1"/>
      <w:marLeft w:val="0"/>
      <w:marRight w:val="0"/>
      <w:marTop w:val="0"/>
      <w:marBottom w:val="0"/>
      <w:divBdr>
        <w:top w:val="none" w:sz="0" w:space="0" w:color="auto"/>
        <w:left w:val="none" w:sz="0" w:space="0" w:color="auto"/>
        <w:bottom w:val="none" w:sz="0" w:space="0" w:color="auto"/>
        <w:right w:val="none" w:sz="0" w:space="0" w:color="auto"/>
      </w:divBdr>
    </w:div>
    <w:div w:id="1337423428">
      <w:bodyDiv w:val="1"/>
      <w:marLeft w:val="0"/>
      <w:marRight w:val="0"/>
      <w:marTop w:val="0"/>
      <w:marBottom w:val="0"/>
      <w:divBdr>
        <w:top w:val="none" w:sz="0" w:space="0" w:color="auto"/>
        <w:left w:val="none" w:sz="0" w:space="0" w:color="auto"/>
        <w:bottom w:val="none" w:sz="0" w:space="0" w:color="auto"/>
        <w:right w:val="none" w:sz="0" w:space="0" w:color="auto"/>
      </w:divBdr>
    </w:div>
    <w:div w:id="1337423484">
      <w:bodyDiv w:val="1"/>
      <w:marLeft w:val="0"/>
      <w:marRight w:val="0"/>
      <w:marTop w:val="0"/>
      <w:marBottom w:val="0"/>
      <w:divBdr>
        <w:top w:val="none" w:sz="0" w:space="0" w:color="auto"/>
        <w:left w:val="none" w:sz="0" w:space="0" w:color="auto"/>
        <w:bottom w:val="none" w:sz="0" w:space="0" w:color="auto"/>
        <w:right w:val="none" w:sz="0" w:space="0" w:color="auto"/>
      </w:divBdr>
    </w:div>
    <w:div w:id="1337459648">
      <w:bodyDiv w:val="1"/>
      <w:marLeft w:val="0"/>
      <w:marRight w:val="0"/>
      <w:marTop w:val="0"/>
      <w:marBottom w:val="0"/>
      <w:divBdr>
        <w:top w:val="none" w:sz="0" w:space="0" w:color="auto"/>
        <w:left w:val="none" w:sz="0" w:space="0" w:color="auto"/>
        <w:bottom w:val="none" w:sz="0" w:space="0" w:color="auto"/>
        <w:right w:val="none" w:sz="0" w:space="0" w:color="auto"/>
      </w:divBdr>
    </w:div>
    <w:div w:id="1337491349">
      <w:bodyDiv w:val="1"/>
      <w:marLeft w:val="0"/>
      <w:marRight w:val="0"/>
      <w:marTop w:val="0"/>
      <w:marBottom w:val="0"/>
      <w:divBdr>
        <w:top w:val="none" w:sz="0" w:space="0" w:color="auto"/>
        <w:left w:val="none" w:sz="0" w:space="0" w:color="auto"/>
        <w:bottom w:val="none" w:sz="0" w:space="0" w:color="auto"/>
        <w:right w:val="none" w:sz="0" w:space="0" w:color="auto"/>
      </w:divBdr>
    </w:div>
    <w:div w:id="1337535349">
      <w:bodyDiv w:val="1"/>
      <w:marLeft w:val="0"/>
      <w:marRight w:val="0"/>
      <w:marTop w:val="0"/>
      <w:marBottom w:val="0"/>
      <w:divBdr>
        <w:top w:val="none" w:sz="0" w:space="0" w:color="auto"/>
        <w:left w:val="none" w:sz="0" w:space="0" w:color="auto"/>
        <w:bottom w:val="none" w:sz="0" w:space="0" w:color="auto"/>
        <w:right w:val="none" w:sz="0" w:space="0" w:color="auto"/>
      </w:divBdr>
    </w:div>
    <w:div w:id="1337535798">
      <w:bodyDiv w:val="1"/>
      <w:marLeft w:val="0"/>
      <w:marRight w:val="0"/>
      <w:marTop w:val="0"/>
      <w:marBottom w:val="0"/>
      <w:divBdr>
        <w:top w:val="none" w:sz="0" w:space="0" w:color="auto"/>
        <w:left w:val="none" w:sz="0" w:space="0" w:color="auto"/>
        <w:bottom w:val="none" w:sz="0" w:space="0" w:color="auto"/>
        <w:right w:val="none" w:sz="0" w:space="0" w:color="auto"/>
      </w:divBdr>
    </w:div>
    <w:div w:id="1337608170">
      <w:bodyDiv w:val="1"/>
      <w:marLeft w:val="0"/>
      <w:marRight w:val="0"/>
      <w:marTop w:val="0"/>
      <w:marBottom w:val="0"/>
      <w:divBdr>
        <w:top w:val="none" w:sz="0" w:space="0" w:color="auto"/>
        <w:left w:val="none" w:sz="0" w:space="0" w:color="auto"/>
        <w:bottom w:val="none" w:sz="0" w:space="0" w:color="auto"/>
        <w:right w:val="none" w:sz="0" w:space="0" w:color="auto"/>
      </w:divBdr>
    </w:div>
    <w:div w:id="1337608917">
      <w:bodyDiv w:val="1"/>
      <w:marLeft w:val="0"/>
      <w:marRight w:val="0"/>
      <w:marTop w:val="0"/>
      <w:marBottom w:val="0"/>
      <w:divBdr>
        <w:top w:val="none" w:sz="0" w:space="0" w:color="auto"/>
        <w:left w:val="none" w:sz="0" w:space="0" w:color="auto"/>
        <w:bottom w:val="none" w:sz="0" w:space="0" w:color="auto"/>
        <w:right w:val="none" w:sz="0" w:space="0" w:color="auto"/>
      </w:divBdr>
    </w:div>
    <w:div w:id="1337612808">
      <w:bodyDiv w:val="1"/>
      <w:marLeft w:val="0"/>
      <w:marRight w:val="0"/>
      <w:marTop w:val="0"/>
      <w:marBottom w:val="0"/>
      <w:divBdr>
        <w:top w:val="none" w:sz="0" w:space="0" w:color="auto"/>
        <w:left w:val="none" w:sz="0" w:space="0" w:color="auto"/>
        <w:bottom w:val="none" w:sz="0" w:space="0" w:color="auto"/>
        <w:right w:val="none" w:sz="0" w:space="0" w:color="auto"/>
      </w:divBdr>
    </w:div>
    <w:div w:id="1337615429">
      <w:bodyDiv w:val="1"/>
      <w:marLeft w:val="0"/>
      <w:marRight w:val="0"/>
      <w:marTop w:val="0"/>
      <w:marBottom w:val="0"/>
      <w:divBdr>
        <w:top w:val="none" w:sz="0" w:space="0" w:color="auto"/>
        <w:left w:val="none" w:sz="0" w:space="0" w:color="auto"/>
        <w:bottom w:val="none" w:sz="0" w:space="0" w:color="auto"/>
        <w:right w:val="none" w:sz="0" w:space="0" w:color="auto"/>
      </w:divBdr>
    </w:div>
    <w:div w:id="1337734856">
      <w:bodyDiv w:val="1"/>
      <w:marLeft w:val="0"/>
      <w:marRight w:val="0"/>
      <w:marTop w:val="0"/>
      <w:marBottom w:val="0"/>
      <w:divBdr>
        <w:top w:val="none" w:sz="0" w:space="0" w:color="auto"/>
        <w:left w:val="none" w:sz="0" w:space="0" w:color="auto"/>
        <w:bottom w:val="none" w:sz="0" w:space="0" w:color="auto"/>
        <w:right w:val="none" w:sz="0" w:space="0" w:color="auto"/>
      </w:divBdr>
    </w:div>
    <w:div w:id="1337877251">
      <w:bodyDiv w:val="1"/>
      <w:marLeft w:val="0"/>
      <w:marRight w:val="0"/>
      <w:marTop w:val="0"/>
      <w:marBottom w:val="0"/>
      <w:divBdr>
        <w:top w:val="none" w:sz="0" w:space="0" w:color="auto"/>
        <w:left w:val="none" w:sz="0" w:space="0" w:color="auto"/>
        <w:bottom w:val="none" w:sz="0" w:space="0" w:color="auto"/>
        <w:right w:val="none" w:sz="0" w:space="0" w:color="auto"/>
      </w:divBdr>
    </w:div>
    <w:div w:id="1337878274">
      <w:bodyDiv w:val="1"/>
      <w:marLeft w:val="0"/>
      <w:marRight w:val="0"/>
      <w:marTop w:val="0"/>
      <w:marBottom w:val="0"/>
      <w:divBdr>
        <w:top w:val="none" w:sz="0" w:space="0" w:color="auto"/>
        <w:left w:val="none" w:sz="0" w:space="0" w:color="auto"/>
        <w:bottom w:val="none" w:sz="0" w:space="0" w:color="auto"/>
        <w:right w:val="none" w:sz="0" w:space="0" w:color="auto"/>
      </w:divBdr>
    </w:div>
    <w:div w:id="1337883829">
      <w:bodyDiv w:val="1"/>
      <w:marLeft w:val="0"/>
      <w:marRight w:val="0"/>
      <w:marTop w:val="0"/>
      <w:marBottom w:val="0"/>
      <w:divBdr>
        <w:top w:val="none" w:sz="0" w:space="0" w:color="auto"/>
        <w:left w:val="none" w:sz="0" w:space="0" w:color="auto"/>
        <w:bottom w:val="none" w:sz="0" w:space="0" w:color="auto"/>
        <w:right w:val="none" w:sz="0" w:space="0" w:color="auto"/>
      </w:divBdr>
    </w:div>
    <w:div w:id="1337918932">
      <w:bodyDiv w:val="1"/>
      <w:marLeft w:val="0"/>
      <w:marRight w:val="0"/>
      <w:marTop w:val="0"/>
      <w:marBottom w:val="0"/>
      <w:divBdr>
        <w:top w:val="none" w:sz="0" w:space="0" w:color="auto"/>
        <w:left w:val="none" w:sz="0" w:space="0" w:color="auto"/>
        <w:bottom w:val="none" w:sz="0" w:space="0" w:color="auto"/>
        <w:right w:val="none" w:sz="0" w:space="0" w:color="auto"/>
      </w:divBdr>
    </w:div>
    <w:div w:id="1337924254">
      <w:bodyDiv w:val="1"/>
      <w:marLeft w:val="0"/>
      <w:marRight w:val="0"/>
      <w:marTop w:val="0"/>
      <w:marBottom w:val="0"/>
      <w:divBdr>
        <w:top w:val="none" w:sz="0" w:space="0" w:color="auto"/>
        <w:left w:val="none" w:sz="0" w:space="0" w:color="auto"/>
        <w:bottom w:val="none" w:sz="0" w:space="0" w:color="auto"/>
        <w:right w:val="none" w:sz="0" w:space="0" w:color="auto"/>
      </w:divBdr>
    </w:div>
    <w:div w:id="1338072673">
      <w:bodyDiv w:val="1"/>
      <w:marLeft w:val="0"/>
      <w:marRight w:val="0"/>
      <w:marTop w:val="0"/>
      <w:marBottom w:val="0"/>
      <w:divBdr>
        <w:top w:val="none" w:sz="0" w:space="0" w:color="auto"/>
        <w:left w:val="none" w:sz="0" w:space="0" w:color="auto"/>
        <w:bottom w:val="none" w:sz="0" w:space="0" w:color="auto"/>
        <w:right w:val="none" w:sz="0" w:space="0" w:color="auto"/>
      </w:divBdr>
    </w:div>
    <w:div w:id="1338074221">
      <w:bodyDiv w:val="1"/>
      <w:marLeft w:val="0"/>
      <w:marRight w:val="0"/>
      <w:marTop w:val="0"/>
      <w:marBottom w:val="0"/>
      <w:divBdr>
        <w:top w:val="none" w:sz="0" w:space="0" w:color="auto"/>
        <w:left w:val="none" w:sz="0" w:space="0" w:color="auto"/>
        <w:bottom w:val="none" w:sz="0" w:space="0" w:color="auto"/>
        <w:right w:val="none" w:sz="0" w:space="0" w:color="auto"/>
      </w:divBdr>
    </w:div>
    <w:div w:id="1338263739">
      <w:bodyDiv w:val="1"/>
      <w:marLeft w:val="0"/>
      <w:marRight w:val="0"/>
      <w:marTop w:val="0"/>
      <w:marBottom w:val="0"/>
      <w:divBdr>
        <w:top w:val="none" w:sz="0" w:space="0" w:color="auto"/>
        <w:left w:val="none" w:sz="0" w:space="0" w:color="auto"/>
        <w:bottom w:val="none" w:sz="0" w:space="0" w:color="auto"/>
        <w:right w:val="none" w:sz="0" w:space="0" w:color="auto"/>
      </w:divBdr>
    </w:div>
    <w:div w:id="1338263846">
      <w:bodyDiv w:val="1"/>
      <w:marLeft w:val="0"/>
      <w:marRight w:val="0"/>
      <w:marTop w:val="0"/>
      <w:marBottom w:val="0"/>
      <w:divBdr>
        <w:top w:val="none" w:sz="0" w:space="0" w:color="auto"/>
        <w:left w:val="none" w:sz="0" w:space="0" w:color="auto"/>
        <w:bottom w:val="none" w:sz="0" w:space="0" w:color="auto"/>
        <w:right w:val="none" w:sz="0" w:space="0" w:color="auto"/>
      </w:divBdr>
    </w:div>
    <w:div w:id="1338266604">
      <w:bodyDiv w:val="1"/>
      <w:marLeft w:val="0"/>
      <w:marRight w:val="0"/>
      <w:marTop w:val="0"/>
      <w:marBottom w:val="0"/>
      <w:divBdr>
        <w:top w:val="none" w:sz="0" w:space="0" w:color="auto"/>
        <w:left w:val="none" w:sz="0" w:space="0" w:color="auto"/>
        <w:bottom w:val="none" w:sz="0" w:space="0" w:color="auto"/>
        <w:right w:val="none" w:sz="0" w:space="0" w:color="auto"/>
      </w:divBdr>
    </w:div>
    <w:div w:id="1338270856">
      <w:bodyDiv w:val="1"/>
      <w:marLeft w:val="0"/>
      <w:marRight w:val="0"/>
      <w:marTop w:val="0"/>
      <w:marBottom w:val="0"/>
      <w:divBdr>
        <w:top w:val="none" w:sz="0" w:space="0" w:color="auto"/>
        <w:left w:val="none" w:sz="0" w:space="0" w:color="auto"/>
        <w:bottom w:val="none" w:sz="0" w:space="0" w:color="auto"/>
        <w:right w:val="none" w:sz="0" w:space="0" w:color="auto"/>
      </w:divBdr>
    </w:div>
    <w:div w:id="1338382717">
      <w:bodyDiv w:val="1"/>
      <w:marLeft w:val="0"/>
      <w:marRight w:val="0"/>
      <w:marTop w:val="0"/>
      <w:marBottom w:val="0"/>
      <w:divBdr>
        <w:top w:val="none" w:sz="0" w:space="0" w:color="auto"/>
        <w:left w:val="none" w:sz="0" w:space="0" w:color="auto"/>
        <w:bottom w:val="none" w:sz="0" w:space="0" w:color="auto"/>
        <w:right w:val="none" w:sz="0" w:space="0" w:color="auto"/>
      </w:divBdr>
    </w:div>
    <w:div w:id="1338388798">
      <w:bodyDiv w:val="1"/>
      <w:marLeft w:val="0"/>
      <w:marRight w:val="0"/>
      <w:marTop w:val="0"/>
      <w:marBottom w:val="0"/>
      <w:divBdr>
        <w:top w:val="none" w:sz="0" w:space="0" w:color="auto"/>
        <w:left w:val="none" w:sz="0" w:space="0" w:color="auto"/>
        <w:bottom w:val="none" w:sz="0" w:space="0" w:color="auto"/>
        <w:right w:val="none" w:sz="0" w:space="0" w:color="auto"/>
      </w:divBdr>
    </w:div>
    <w:div w:id="1338461965">
      <w:bodyDiv w:val="1"/>
      <w:marLeft w:val="0"/>
      <w:marRight w:val="0"/>
      <w:marTop w:val="0"/>
      <w:marBottom w:val="0"/>
      <w:divBdr>
        <w:top w:val="none" w:sz="0" w:space="0" w:color="auto"/>
        <w:left w:val="none" w:sz="0" w:space="0" w:color="auto"/>
        <w:bottom w:val="none" w:sz="0" w:space="0" w:color="auto"/>
        <w:right w:val="none" w:sz="0" w:space="0" w:color="auto"/>
      </w:divBdr>
    </w:div>
    <w:div w:id="1338538219">
      <w:bodyDiv w:val="1"/>
      <w:marLeft w:val="0"/>
      <w:marRight w:val="0"/>
      <w:marTop w:val="0"/>
      <w:marBottom w:val="0"/>
      <w:divBdr>
        <w:top w:val="none" w:sz="0" w:space="0" w:color="auto"/>
        <w:left w:val="none" w:sz="0" w:space="0" w:color="auto"/>
        <w:bottom w:val="none" w:sz="0" w:space="0" w:color="auto"/>
        <w:right w:val="none" w:sz="0" w:space="0" w:color="auto"/>
      </w:divBdr>
    </w:div>
    <w:div w:id="1338726964">
      <w:bodyDiv w:val="1"/>
      <w:marLeft w:val="0"/>
      <w:marRight w:val="0"/>
      <w:marTop w:val="0"/>
      <w:marBottom w:val="0"/>
      <w:divBdr>
        <w:top w:val="none" w:sz="0" w:space="0" w:color="auto"/>
        <w:left w:val="none" w:sz="0" w:space="0" w:color="auto"/>
        <w:bottom w:val="none" w:sz="0" w:space="0" w:color="auto"/>
        <w:right w:val="none" w:sz="0" w:space="0" w:color="auto"/>
      </w:divBdr>
    </w:div>
    <w:div w:id="1338771973">
      <w:bodyDiv w:val="1"/>
      <w:marLeft w:val="0"/>
      <w:marRight w:val="0"/>
      <w:marTop w:val="0"/>
      <w:marBottom w:val="0"/>
      <w:divBdr>
        <w:top w:val="none" w:sz="0" w:space="0" w:color="auto"/>
        <w:left w:val="none" w:sz="0" w:space="0" w:color="auto"/>
        <w:bottom w:val="none" w:sz="0" w:space="0" w:color="auto"/>
        <w:right w:val="none" w:sz="0" w:space="0" w:color="auto"/>
      </w:divBdr>
    </w:div>
    <w:div w:id="1338801870">
      <w:bodyDiv w:val="1"/>
      <w:marLeft w:val="0"/>
      <w:marRight w:val="0"/>
      <w:marTop w:val="0"/>
      <w:marBottom w:val="0"/>
      <w:divBdr>
        <w:top w:val="none" w:sz="0" w:space="0" w:color="auto"/>
        <w:left w:val="none" w:sz="0" w:space="0" w:color="auto"/>
        <w:bottom w:val="none" w:sz="0" w:space="0" w:color="auto"/>
        <w:right w:val="none" w:sz="0" w:space="0" w:color="auto"/>
      </w:divBdr>
    </w:div>
    <w:div w:id="1338847765">
      <w:bodyDiv w:val="1"/>
      <w:marLeft w:val="0"/>
      <w:marRight w:val="0"/>
      <w:marTop w:val="0"/>
      <w:marBottom w:val="0"/>
      <w:divBdr>
        <w:top w:val="none" w:sz="0" w:space="0" w:color="auto"/>
        <w:left w:val="none" w:sz="0" w:space="0" w:color="auto"/>
        <w:bottom w:val="none" w:sz="0" w:space="0" w:color="auto"/>
        <w:right w:val="none" w:sz="0" w:space="0" w:color="auto"/>
      </w:divBdr>
    </w:div>
    <w:div w:id="1338921233">
      <w:bodyDiv w:val="1"/>
      <w:marLeft w:val="0"/>
      <w:marRight w:val="0"/>
      <w:marTop w:val="0"/>
      <w:marBottom w:val="0"/>
      <w:divBdr>
        <w:top w:val="none" w:sz="0" w:space="0" w:color="auto"/>
        <w:left w:val="none" w:sz="0" w:space="0" w:color="auto"/>
        <w:bottom w:val="none" w:sz="0" w:space="0" w:color="auto"/>
        <w:right w:val="none" w:sz="0" w:space="0" w:color="auto"/>
      </w:divBdr>
    </w:div>
    <w:div w:id="1338924783">
      <w:bodyDiv w:val="1"/>
      <w:marLeft w:val="0"/>
      <w:marRight w:val="0"/>
      <w:marTop w:val="0"/>
      <w:marBottom w:val="0"/>
      <w:divBdr>
        <w:top w:val="none" w:sz="0" w:space="0" w:color="auto"/>
        <w:left w:val="none" w:sz="0" w:space="0" w:color="auto"/>
        <w:bottom w:val="none" w:sz="0" w:space="0" w:color="auto"/>
        <w:right w:val="none" w:sz="0" w:space="0" w:color="auto"/>
      </w:divBdr>
    </w:div>
    <w:div w:id="1339038283">
      <w:bodyDiv w:val="1"/>
      <w:marLeft w:val="0"/>
      <w:marRight w:val="0"/>
      <w:marTop w:val="0"/>
      <w:marBottom w:val="0"/>
      <w:divBdr>
        <w:top w:val="none" w:sz="0" w:space="0" w:color="auto"/>
        <w:left w:val="none" w:sz="0" w:space="0" w:color="auto"/>
        <w:bottom w:val="none" w:sz="0" w:space="0" w:color="auto"/>
        <w:right w:val="none" w:sz="0" w:space="0" w:color="auto"/>
      </w:divBdr>
    </w:div>
    <w:div w:id="1339043876">
      <w:bodyDiv w:val="1"/>
      <w:marLeft w:val="0"/>
      <w:marRight w:val="0"/>
      <w:marTop w:val="0"/>
      <w:marBottom w:val="0"/>
      <w:divBdr>
        <w:top w:val="none" w:sz="0" w:space="0" w:color="auto"/>
        <w:left w:val="none" w:sz="0" w:space="0" w:color="auto"/>
        <w:bottom w:val="none" w:sz="0" w:space="0" w:color="auto"/>
        <w:right w:val="none" w:sz="0" w:space="0" w:color="auto"/>
      </w:divBdr>
    </w:div>
    <w:div w:id="1339045141">
      <w:bodyDiv w:val="1"/>
      <w:marLeft w:val="0"/>
      <w:marRight w:val="0"/>
      <w:marTop w:val="0"/>
      <w:marBottom w:val="0"/>
      <w:divBdr>
        <w:top w:val="none" w:sz="0" w:space="0" w:color="auto"/>
        <w:left w:val="none" w:sz="0" w:space="0" w:color="auto"/>
        <w:bottom w:val="none" w:sz="0" w:space="0" w:color="auto"/>
        <w:right w:val="none" w:sz="0" w:space="0" w:color="auto"/>
      </w:divBdr>
    </w:div>
    <w:div w:id="1339111421">
      <w:bodyDiv w:val="1"/>
      <w:marLeft w:val="0"/>
      <w:marRight w:val="0"/>
      <w:marTop w:val="0"/>
      <w:marBottom w:val="0"/>
      <w:divBdr>
        <w:top w:val="none" w:sz="0" w:space="0" w:color="auto"/>
        <w:left w:val="none" w:sz="0" w:space="0" w:color="auto"/>
        <w:bottom w:val="none" w:sz="0" w:space="0" w:color="auto"/>
        <w:right w:val="none" w:sz="0" w:space="0" w:color="auto"/>
      </w:divBdr>
    </w:div>
    <w:div w:id="1339113193">
      <w:bodyDiv w:val="1"/>
      <w:marLeft w:val="0"/>
      <w:marRight w:val="0"/>
      <w:marTop w:val="0"/>
      <w:marBottom w:val="0"/>
      <w:divBdr>
        <w:top w:val="none" w:sz="0" w:space="0" w:color="auto"/>
        <w:left w:val="none" w:sz="0" w:space="0" w:color="auto"/>
        <w:bottom w:val="none" w:sz="0" w:space="0" w:color="auto"/>
        <w:right w:val="none" w:sz="0" w:space="0" w:color="auto"/>
      </w:divBdr>
    </w:div>
    <w:div w:id="1339116050">
      <w:bodyDiv w:val="1"/>
      <w:marLeft w:val="0"/>
      <w:marRight w:val="0"/>
      <w:marTop w:val="0"/>
      <w:marBottom w:val="0"/>
      <w:divBdr>
        <w:top w:val="none" w:sz="0" w:space="0" w:color="auto"/>
        <w:left w:val="none" w:sz="0" w:space="0" w:color="auto"/>
        <w:bottom w:val="none" w:sz="0" w:space="0" w:color="auto"/>
        <w:right w:val="none" w:sz="0" w:space="0" w:color="auto"/>
      </w:divBdr>
    </w:div>
    <w:div w:id="1339162941">
      <w:bodyDiv w:val="1"/>
      <w:marLeft w:val="0"/>
      <w:marRight w:val="0"/>
      <w:marTop w:val="0"/>
      <w:marBottom w:val="0"/>
      <w:divBdr>
        <w:top w:val="none" w:sz="0" w:space="0" w:color="auto"/>
        <w:left w:val="none" w:sz="0" w:space="0" w:color="auto"/>
        <w:bottom w:val="none" w:sz="0" w:space="0" w:color="auto"/>
        <w:right w:val="none" w:sz="0" w:space="0" w:color="auto"/>
      </w:divBdr>
    </w:div>
    <w:div w:id="1339187291">
      <w:bodyDiv w:val="1"/>
      <w:marLeft w:val="0"/>
      <w:marRight w:val="0"/>
      <w:marTop w:val="0"/>
      <w:marBottom w:val="0"/>
      <w:divBdr>
        <w:top w:val="none" w:sz="0" w:space="0" w:color="auto"/>
        <w:left w:val="none" w:sz="0" w:space="0" w:color="auto"/>
        <w:bottom w:val="none" w:sz="0" w:space="0" w:color="auto"/>
        <w:right w:val="none" w:sz="0" w:space="0" w:color="auto"/>
      </w:divBdr>
    </w:div>
    <w:div w:id="1339187421">
      <w:bodyDiv w:val="1"/>
      <w:marLeft w:val="0"/>
      <w:marRight w:val="0"/>
      <w:marTop w:val="0"/>
      <w:marBottom w:val="0"/>
      <w:divBdr>
        <w:top w:val="none" w:sz="0" w:space="0" w:color="auto"/>
        <w:left w:val="none" w:sz="0" w:space="0" w:color="auto"/>
        <w:bottom w:val="none" w:sz="0" w:space="0" w:color="auto"/>
        <w:right w:val="none" w:sz="0" w:space="0" w:color="auto"/>
      </w:divBdr>
    </w:div>
    <w:div w:id="1339188749">
      <w:bodyDiv w:val="1"/>
      <w:marLeft w:val="0"/>
      <w:marRight w:val="0"/>
      <w:marTop w:val="0"/>
      <w:marBottom w:val="0"/>
      <w:divBdr>
        <w:top w:val="none" w:sz="0" w:space="0" w:color="auto"/>
        <w:left w:val="none" w:sz="0" w:space="0" w:color="auto"/>
        <w:bottom w:val="none" w:sz="0" w:space="0" w:color="auto"/>
        <w:right w:val="none" w:sz="0" w:space="0" w:color="auto"/>
      </w:divBdr>
    </w:div>
    <w:div w:id="1339192605">
      <w:bodyDiv w:val="1"/>
      <w:marLeft w:val="0"/>
      <w:marRight w:val="0"/>
      <w:marTop w:val="0"/>
      <w:marBottom w:val="0"/>
      <w:divBdr>
        <w:top w:val="none" w:sz="0" w:space="0" w:color="auto"/>
        <w:left w:val="none" w:sz="0" w:space="0" w:color="auto"/>
        <w:bottom w:val="none" w:sz="0" w:space="0" w:color="auto"/>
        <w:right w:val="none" w:sz="0" w:space="0" w:color="auto"/>
      </w:divBdr>
    </w:div>
    <w:div w:id="1339194780">
      <w:bodyDiv w:val="1"/>
      <w:marLeft w:val="0"/>
      <w:marRight w:val="0"/>
      <w:marTop w:val="0"/>
      <w:marBottom w:val="0"/>
      <w:divBdr>
        <w:top w:val="none" w:sz="0" w:space="0" w:color="auto"/>
        <w:left w:val="none" w:sz="0" w:space="0" w:color="auto"/>
        <w:bottom w:val="none" w:sz="0" w:space="0" w:color="auto"/>
        <w:right w:val="none" w:sz="0" w:space="0" w:color="auto"/>
      </w:divBdr>
    </w:div>
    <w:div w:id="1339229935">
      <w:bodyDiv w:val="1"/>
      <w:marLeft w:val="0"/>
      <w:marRight w:val="0"/>
      <w:marTop w:val="0"/>
      <w:marBottom w:val="0"/>
      <w:divBdr>
        <w:top w:val="none" w:sz="0" w:space="0" w:color="auto"/>
        <w:left w:val="none" w:sz="0" w:space="0" w:color="auto"/>
        <w:bottom w:val="none" w:sz="0" w:space="0" w:color="auto"/>
        <w:right w:val="none" w:sz="0" w:space="0" w:color="auto"/>
      </w:divBdr>
    </w:div>
    <w:div w:id="1339232151">
      <w:bodyDiv w:val="1"/>
      <w:marLeft w:val="0"/>
      <w:marRight w:val="0"/>
      <w:marTop w:val="0"/>
      <w:marBottom w:val="0"/>
      <w:divBdr>
        <w:top w:val="none" w:sz="0" w:space="0" w:color="auto"/>
        <w:left w:val="none" w:sz="0" w:space="0" w:color="auto"/>
        <w:bottom w:val="none" w:sz="0" w:space="0" w:color="auto"/>
        <w:right w:val="none" w:sz="0" w:space="0" w:color="auto"/>
      </w:divBdr>
    </w:div>
    <w:div w:id="1339232892">
      <w:bodyDiv w:val="1"/>
      <w:marLeft w:val="0"/>
      <w:marRight w:val="0"/>
      <w:marTop w:val="0"/>
      <w:marBottom w:val="0"/>
      <w:divBdr>
        <w:top w:val="none" w:sz="0" w:space="0" w:color="auto"/>
        <w:left w:val="none" w:sz="0" w:space="0" w:color="auto"/>
        <w:bottom w:val="none" w:sz="0" w:space="0" w:color="auto"/>
        <w:right w:val="none" w:sz="0" w:space="0" w:color="auto"/>
      </w:divBdr>
    </w:div>
    <w:div w:id="1339233889">
      <w:bodyDiv w:val="1"/>
      <w:marLeft w:val="0"/>
      <w:marRight w:val="0"/>
      <w:marTop w:val="0"/>
      <w:marBottom w:val="0"/>
      <w:divBdr>
        <w:top w:val="none" w:sz="0" w:space="0" w:color="auto"/>
        <w:left w:val="none" w:sz="0" w:space="0" w:color="auto"/>
        <w:bottom w:val="none" w:sz="0" w:space="0" w:color="auto"/>
        <w:right w:val="none" w:sz="0" w:space="0" w:color="auto"/>
      </w:divBdr>
    </w:div>
    <w:div w:id="1339236626">
      <w:bodyDiv w:val="1"/>
      <w:marLeft w:val="0"/>
      <w:marRight w:val="0"/>
      <w:marTop w:val="0"/>
      <w:marBottom w:val="0"/>
      <w:divBdr>
        <w:top w:val="none" w:sz="0" w:space="0" w:color="auto"/>
        <w:left w:val="none" w:sz="0" w:space="0" w:color="auto"/>
        <w:bottom w:val="none" w:sz="0" w:space="0" w:color="auto"/>
        <w:right w:val="none" w:sz="0" w:space="0" w:color="auto"/>
      </w:divBdr>
    </w:div>
    <w:div w:id="1339384623">
      <w:bodyDiv w:val="1"/>
      <w:marLeft w:val="0"/>
      <w:marRight w:val="0"/>
      <w:marTop w:val="0"/>
      <w:marBottom w:val="0"/>
      <w:divBdr>
        <w:top w:val="none" w:sz="0" w:space="0" w:color="auto"/>
        <w:left w:val="none" w:sz="0" w:space="0" w:color="auto"/>
        <w:bottom w:val="none" w:sz="0" w:space="0" w:color="auto"/>
        <w:right w:val="none" w:sz="0" w:space="0" w:color="auto"/>
      </w:divBdr>
    </w:div>
    <w:div w:id="1339387159">
      <w:bodyDiv w:val="1"/>
      <w:marLeft w:val="0"/>
      <w:marRight w:val="0"/>
      <w:marTop w:val="0"/>
      <w:marBottom w:val="0"/>
      <w:divBdr>
        <w:top w:val="none" w:sz="0" w:space="0" w:color="auto"/>
        <w:left w:val="none" w:sz="0" w:space="0" w:color="auto"/>
        <w:bottom w:val="none" w:sz="0" w:space="0" w:color="auto"/>
        <w:right w:val="none" w:sz="0" w:space="0" w:color="auto"/>
      </w:divBdr>
    </w:div>
    <w:div w:id="1339428067">
      <w:bodyDiv w:val="1"/>
      <w:marLeft w:val="0"/>
      <w:marRight w:val="0"/>
      <w:marTop w:val="0"/>
      <w:marBottom w:val="0"/>
      <w:divBdr>
        <w:top w:val="none" w:sz="0" w:space="0" w:color="auto"/>
        <w:left w:val="none" w:sz="0" w:space="0" w:color="auto"/>
        <w:bottom w:val="none" w:sz="0" w:space="0" w:color="auto"/>
        <w:right w:val="none" w:sz="0" w:space="0" w:color="auto"/>
      </w:divBdr>
    </w:div>
    <w:div w:id="1339457159">
      <w:bodyDiv w:val="1"/>
      <w:marLeft w:val="0"/>
      <w:marRight w:val="0"/>
      <w:marTop w:val="0"/>
      <w:marBottom w:val="0"/>
      <w:divBdr>
        <w:top w:val="none" w:sz="0" w:space="0" w:color="auto"/>
        <w:left w:val="none" w:sz="0" w:space="0" w:color="auto"/>
        <w:bottom w:val="none" w:sz="0" w:space="0" w:color="auto"/>
        <w:right w:val="none" w:sz="0" w:space="0" w:color="auto"/>
      </w:divBdr>
    </w:div>
    <w:div w:id="1339498339">
      <w:bodyDiv w:val="1"/>
      <w:marLeft w:val="0"/>
      <w:marRight w:val="0"/>
      <w:marTop w:val="0"/>
      <w:marBottom w:val="0"/>
      <w:divBdr>
        <w:top w:val="none" w:sz="0" w:space="0" w:color="auto"/>
        <w:left w:val="none" w:sz="0" w:space="0" w:color="auto"/>
        <w:bottom w:val="none" w:sz="0" w:space="0" w:color="auto"/>
        <w:right w:val="none" w:sz="0" w:space="0" w:color="auto"/>
      </w:divBdr>
    </w:div>
    <w:div w:id="1339577132">
      <w:bodyDiv w:val="1"/>
      <w:marLeft w:val="0"/>
      <w:marRight w:val="0"/>
      <w:marTop w:val="0"/>
      <w:marBottom w:val="0"/>
      <w:divBdr>
        <w:top w:val="none" w:sz="0" w:space="0" w:color="auto"/>
        <w:left w:val="none" w:sz="0" w:space="0" w:color="auto"/>
        <w:bottom w:val="none" w:sz="0" w:space="0" w:color="auto"/>
        <w:right w:val="none" w:sz="0" w:space="0" w:color="auto"/>
      </w:divBdr>
    </w:div>
    <w:div w:id="1339691712">
      <w:bodyDiv w:val="1"/>
      <w:marLeft w:val="0"/>
      <w:marRight w:val="0"/>
      <w:marTop w:val="0"/>
      <w:marBottom w:val="0"/>
      <w:divBdr>
        <w:top w:val="none" w:sz="0" w:space="0" w:color="auto"/>
        <w:left w:val="none" w:sz="0" w:space="0" w:color="auto"/>
        <w:bottom w:val="none" w:sz="0" w:space="0" w:color="auto"/>
        <w:right w:val="none" w:sz="0" w:space="0" w:color="auto"/>
      </w:divBdr>
    </w:div>
    <w:div w:id="1339773139">
      <w:bodyDiv w:val="1"/>
      <w:marLeft w:val="0"/>
      <w:marRight w:val="0"/>
      <w:marTop w:val="0"/>
      <w:marBottom w:val="0"/>
      <w:divBdr>
        <w:top w:val="none" w:sz="0" w:space="0" w:color="auto"/>
        <w:left w:val="none" w:sz="0" w:space="0" w:color="auto"/>
        <w:bottom w:val="none" w:sz="0" w:space="0" w:color="auto"/>
        <w:right w:val="none" w:sz="0" w:space="0" w:color="auto"/>
      </w:divBdr>
    </w:div>
    <w:div w:id="1339844326">
      <w:bodyDiv w:val="1"/>
      <w:marLeft w:val="0"/>
      <w:marRight w:val="0"/>
      <w:marTop w:val="0"/>
      <w:marBottom w:val="0"/>
      <w:divBdr>
        <w:top w:val="none" w:sz="0" w:space="0" w:color="auto"/>
        <w:left w:val="none" w:sz="0" w:space="0" w:color="auto"/>
        <w:bottom w:val="none" w:sz="0" w:space="0" w:color="auto"/>
        <w:right w:val="none" w:sz="0" w:space="0" w:color="auto"/>
      </w:divBdr>
    </w:div>
    <w:div w:id="1339888524">
      <w:bodyDiv w:val="1"/>
      <w:marLeft w:val="0"/>
      <w:marRight w:val="0"/>
      <w:marTop w:val="0"/>
      <w:marBottom w:val="0"/>
      <w:divBdr>
        <w:top w:val="none" w:sz="0" w:space="0" w:color="auto"/>
        <w:left w:val="none" w:sz="0" w:space="0" w:color="auto"/>
        <w:bottom w:val="none" w:sz="0" w:space="0" w:color="auto"/>
        <w:right w:val="none" w:sz="0" w:space="0" w:color="auto"/>
      </w:divBdr>
    </w:div>
    <w:div w:id="1339967495">
      <w:bodyDiv w:val="1"/>
      <w:marLeft w:val="0"/>
      <w:marRight w:val="0"/>
      <w:marTop w:val="0"/>
      <w:marBottom w:val="0"/>
      <w:divBdr>
        <w:top w:val="none" w:sz="0" w:space="0" w:color="auto"/>
        <w:left w:val="none" w:sz="0" w:space="0" w:color="auto"/>
        <w:bottom w:val="none" w:sz="0" w:space="0" w:color="auto"/>
        <w:right w:val="none" w:sz="0" w:space="0" w:color="auto"/>
      </w:divBdr>
    </w:div>
    <w:div w:id="1339968439">
      <w:bodyDiv w:val="1"/>
      <w:marLeft w:val="0"/>
      <w:marRight w:val="0"/>
      <w:marTop w:val="0"/>
      <w:marBottom w:val="0"/>
      <w:divBdr>
        <w:top w:val="none" w:sz="0" w:space="0" w:color="auto"/>
        <w:left w:val="none" w:sz="0" w:space="0" w:color="auto"/>
        <w:bottom w:val="none" w:sz="0" w:space="0" w:color="auto"/>
        <w:right w:val="none" w:sz="0" w:space="0" w:color="auto"/>
      </w:divBdr>
    </w:div>
    <w:div w:id="1340038460">
      <w:bodyDiv w:val="1"/>
      <w:marLeft w:val="0"/>
      <w:marRight w:val="0"/>
      <w:marTop w:val="0"/>
      <w:marBottom w:val="0"/>
      <w:divBdr>
        <w:top w:val="none" w:sz="0" w:space="0" w:color="auto"/>
        <w:left w:val="none" w:sz="0" w:space="0" w:color="auto"/>
        <w:bottom w:val="none" w:sz="0" w:space="0" w:color="auto"/>
        <w:right w:val="none" w:sz="0" w:space="0" w:color="auto"/>
      </w:divBdr>
    </w:div>
    <w:div w:id="1340086007">
      <w:bodyDiv w:val="1"/>
      <w:marLeft w:val="0"/>
      <w:marRight w:val="0"/>
      <w:marTop w:val="0"/>
      <w:marBottom w:val="0"/>
      <w:divBdr>
        <w:top w:val="none" w:sz="0" w:space="0" w:color="auto"/>
        <w:left w:val="none" w:sz="0" w:space="0" w:color="auto"/>
        <w:bottom w:val="none" w:sz="0" w:space="0" w:color="auto"/>
        <w:right w:val="none" w:sz="0" w:space="0" w:color="auto"/>
      </w:divBdr>
    </w:div>
    <w:div w:id="1340086591">
      <w:bodyDiv w:val="1"/>
      <w:marLeft w:val="0"/>
      <w:marRight w:val="0"/>
      <w:marTop w:val="0"/>
      <w:marBottom w:val="0"/>
      <w:divBdr>
        <w:top w:val="none" w:sz="0" w:space="0" w:color="auto"/>
        <w:left w:val="none" w:sz="0" w:space="0" w:color="auto"/>
        <w:bottom w:val="none" w:sz="0" w:space="0" w:color="auto"/>
        <w:right w:val="none" w:sz="0" w:space="0" w:color="auto"/>
      </w:divBdr>
    </w:div>
    <w:div w:id="1340153352">
      <w:bodyDiv w:val="1"/>
      <w:marLeft w:val="0"/>
      <w:marRight w:val="0"/>
      <w:marTop w:val="0"/>
      <w:marBottom w:val="0"/>
      <w:divBdr>
        <w:top w:val="none" w:sz="0" w:space="0" w:color="auto"/>
        <w:left w:val="none" w:sz="0" w:space="0" w:color="auto"/>
        <w:bottom w:val="none" w:sz="0" w:space="0" w:color="auto"/>
        <w:right w:val="none" w:sz="0" w:space="0" w:color="auto"/>
      </w:divBdr>
    </w:div>
    <w:div w:id="1340232607">
      <w:bodyDiv w:val="1"/>
      <w:marLeft w:val="0"/>
      <w:marRight w:val="0"/>
      <w:marTop w:val="0"/>
      <w:marBottom w:val="0"/>
      <w:divBdr>
        <w:top w:val="none" w:sz="0" w:space="0" w:color="auto"/>
        <w:left w:val="none" w:sz="0" w:space="0" w:color="auto"/>
        <w:bottom w:val="none" w:sz="0" w:space="0" w:color="auto"/>
        <w:right w:val="none" w:sz="0" w:space="0" w:color="auto"/>
      </w:divBdr>
    </w:div>
    <w:div w:id="1340233609">
      <w:bodyDiv w:val="1"/>
      <w:marLeft w:val="0"/>
      <w:marRight w:val="0"/>
      <w:marTop w:val="0"/>
      <w:marBottom w:val="0"/>
      <w:divBdr>
        <w:top w:val="none" w:sz="0" w:space="0" w:color="auto"/>
        <w:left w:val="none" w:sz="0" w:space="0" w:color="auto"/>
        <w:bottom w:val="none" w:sz="0" w:space="0" w:color="auto"/>
        <w:right w:val="none" w:sz="0" w:space="0" w:color="auto"/>
      </w:divBdr>
    </w:div>
    <w:div w:id="1340347411">
      <w:bodyDiv w:val="1"/>
      <w:marLeft w:val="0"/>
      <w:marRight w:val="0"/>
      <w:marTop w:val="0"/>
      <w:marBottom w:val="0"/>
      <w:divBdr>
        <w:top w:val="none" w:sz="0" w:space="0" w:color="auto"/>
        <w:left w:val="none" w:sz="0" w:space="0" w:color="auto"/>
        <w:bottom w:val="none" w:sz="0" w:space="0" w:color="auto"/>
        <w:right w:val="none" w:sz="0" w:space="0" w:color="auto"/>
      </w:divBdr>
    </w:div>
    <w:div w:id="1340351331">
      <w:bodyDiv w:val="1"/>
      <w:marLeft w:val="0"/>
      <w:marRight w:val="0"/>
      <w:marTop w:val="0"/>
      <w:marBottom w:val="0"/>
      <w:divBdr>
        <w:top w:val="none" w:sz="0" w:space="0" w:color="auto"/>
        <w:left w:val="none" w:sz="0" w:space="0" w:color="auto"/>
        <w:bottom w:val="none" w:sz="0" w:space="0" w:color="auto"/>
        <w:right w:val="none" w:sz="0" w:space="0" w:color="auto"/>
      </w:divBdr>
    </w:div>
    <w:div w:id="1340353631">
      <w:bodyDiv w:val="1"/>
      <w:marLeft w:val="0"/>
      <w:marRight w:val="0"/>
      <w:marTop w:val="0"/>
      <w:marBottom w:val="0"/>
      <w:divBdr>
        <w:top w:val="none" w:sz="0" w:space="0" w:color="auto"/>
        <w:left w:val="none" w:sz="0" w:space="0" w:color="auto"/>
        <w:bottom w:val="none" w:sz="0" w:space="0" w:color="auto"/>
        <w:right w:val="none" w:sz="0" w:space="0" w:color="auto"/>
      </w:divBdr>
    </w:div>
    <w:div w:id="1340425083">
      <w:bodyDiv w:val="1"/>
      <w:marLeft w:val="0"/>
      <w:marRight w:val="0"/>
      <w:marTop w:val="0"/>
      <w:marBottom w:val="0"/>
      <w:divBdr>
        <w:top w:val="none" w:sz="0" w:space="0" w:color="auto"/>
        <w:left w:val="none" w:sz="0" w:space="0" w:color="auto"/>
        <w:bottom w:val="none" w:sz="0" w:space="0" w:color="auto"/>
        <w:right w:val="none" w:sz="0" w:space="0" w:color="auto"/>
      </w:divBdr>
    </w:div>
    <w:div w:id="1340429205">
      <w:bodyDiv w:val="1"/>
      <w:marLeft w:val="0"/>
      <w:marRight w:val="0"/>
      <w:marTop w:val="0"/>
      <w:marBottom w:val="0"/>
      <w:divBdr>
        <w:top w:val="none" w:sz="0" w:space="0" w:color="auto"/>
        <w:left w:val="none" w:sz="0" w:space="0" w:color="auto"/>
        <w:bottom w:val="none" w:sz="0" w:space="0" w:color="auto"/>
        <w:right w:val="none" w:sz="0" w:space="0" w:color="auto"/>
      </w:divBdr>
    </w:div>
    <w:div w:id="1340430146">
      <w:bodyDiv w:val="1"/>
      <w:marLeft w:val="0"/>
      <w:marRight w:val="0"/>
      <w:marTop w:val="0"/>
      <w:marBottom w:val="0"/>
      <w:divBdr>
        <w:top w:val="none" w:sz="0" w:space="0" w:color="auto"/>
        <w:left w:val="none" w:sz="0" w:space="0" w:color="auto"/>
        <w:bottom w:val="none" w:sz="0" w:space="0" w:color="auto"/>
        <w:right w:val="none" w:sz="0" w:space="0" w:color="auto"/>
      </w:divBdr>
    </w:div>
    <w:div w:id="1340431484">
      <w:bodyDiv w:val="1"/>
      <w:marLeft w:val="0"/>
      <w:marRight w:val="0"/>
      <w:marTop w:val="0"/>
      <w:marBottom w:val="0"/>
      <w:divBdr>
        <w:top w:val="none" w:sz="0" w:space="0" w:color="auto"/>
        <w:left w:val="none" w:sz="0" w:space="0" w:color="auto"/>
        <w:bottom w:val="none" w:sz="0" w:space="0" w:color="auto"/>
        <w:right w:val="none" w:sz="0" w:space="0" w:color="auto"/>
      </w:divBdr>
    </w:div>
    <w:div w:id="1340503865">
      <w:bodyDiv w:val="1"/>
      <w:marLeft w:val="0"/>
      <w:marRight w:val="0"/>
      <w:marTop w:val="0"/>
      <w:marBottom w:val="0"/>
      <w:divBdr>
        <w:top w:val="none" w:sz="0" w:space="0" w:color="auto"/>
        <w:left w:val="none" w:sz="0" w:space="0" w:color="auto"/>
        <w:bottom w:val="none" w:sz="0" w:space="0" w:color="auto"/>
        <w:right w:val="none" w:sz="0" w:space="0" w:color="auto"/>
      </w:divBdr>
    </w:div>
    <w:div w:id="1340504275">
      <w:bodyDiv w:val="1"/>
      <w:marLeft w:val="0"/>
      <w:marRight w:val="0"/>
      <w:marTop w:val="0"/>
      <w:marBottom w:val="0"/>
      <w:divBdr>
        <w:top w:val="none" w:sz="0" w:space="0" w:color="auto"/>
        <w:left w:val="none" w:sz="0" w:space="0" w:color="auto"/>
        <w:bottom w:val="none" w:sz="0" w:space="0" w:color="auto"/>
        <w:right w:val="none" w:sz="0" w:space="0" w:color="auto"/>
      </w:divBdr>
    </w:div>
    <w:div w:id="1340540034">
      <w:bodyDiv w:val="1"/>
      <w:marLeft w:val="0"/>
      <w:marRight w:val="0"/>
      <w:marTop w:val="0"/>
      <w:marBottom w:val="0"/>
      <w:divBdr>
        <w:top w:val="none" w:sz="0" w:space="0" w:color="auto"/>
        <w:left w:val="none" w:sz="0" w:space="0" w:color="auto"/>
        <w:bottom w:val="none" w:sz="0" w:space="0" w:color="auto"/>
        <w:right w:val="none" w:sz="0" w:space="0" w:color="auto"/>
      </w:divBdr>
    </w:div>
    <w:div w:id="1340544052">
      <w:bodyDiv w:val="1"/>
      <w:marLeft w:val="0"/>
      <w:marRight w:val="0"/>
      <w:marTop w:val="0"/>
      <w:marBottom w:val="0"/>
      <w:divBdr>
        <w:top w:val="none" w:sz="0" w:space="0" w:color="auto"/>
        <w:left w:val="none" w:sz="0" w:space="0" w:color="auto"/>
        <w:bottom w:val="none" w:sz="0" w:space="0" w:color="auto"/>
        <w:right w:val="none" w:sz="0" w:space="0" w:color="auto"/>
      </w:divBdr>
    </w:div>
    <w:div w:id="1340545605">
      <w:bodyDiv w:val="1"/>
      <w:marLeft w:val="0"/>
      <w:marRight w:val="0"/>
      <w:marTop w:val="0"/>
      <w:marBottom w:val="0"/>
      <w:divBdr>
        <w:top w:val="none" w:sz="0" w:space="0" w:color="auto"/>
        <w:left w:val="none" w:sz="0" w:space="0" w:color="auto"/>
        <w:bottom w:val="none" w:sz="0" w:space="0" w:color="auto"/>
        <w:right w:val="none" w:sz="0" w:space="0" w:color="auto"/>
      </w:divBdr>
    </w:div>
    <w:div w:id="1340615603">
      <w:bodyDiv w:val="1"/>
      <w:marLeft w:val="0"/>
      <w:marRight w:val="0"/>
      <w:marTop w:val="0"/>
      <w:marBottom w:val="0"/>
      <w:divBdr>
        <w:top w:val="none" w:sz="0" w:space="0" w:color="auto"/>
        <w:left w:val="none" w:sz="0" w:space="0" w:color="auto"/>
        <w:bottom w:val="none" w:sz="0" w:space="0" w:color="auto"/>
        <w:right w:val="none" w:sz="0" w:space="0" w:color="auto"/>
      </w:divBdr>
    </w:div>
    <w:div w:id="1340693411">
      <w:bodyDiv w:val="1"/>
      <w:marLeft w:val="0"/>
      <w:marRight w:val="0"/>
      <w:marTop w:val="0"/>
      <w:marBottom w:val="0"/>
      <w:divBdr>
        <w:top w:val="none" w:sz="0" w:space="0" w:color="auto"/>
        <w:left w:val="none" w:sz="0" w:space="0" w:color="auto"/>
        <w:bottom w:val="none" w:sz="0" w:space="0" w:color="auto"/>
        <w:right w:val="none" w:sz="0" w:space="0" w:color="auto"/>
      </w:divBdr>
    </w:div>
    <w:div w:id="1340694560">
      <w:bodyDiv w:val="1"/>
      <w:marLeft w:val="0"/>
      <w:marRight w:val="0"/>
      <w:marTop w:val="0"/>
      <w:marBottom w:val="0"/>
      <w:divBdr>
        <w:top w:val="none" w:sz="0" w:space="0" w:color="auto"/>
        <w:left w:val="none" w:sz="0" w:space="0" w:color="auto"/>
        <w:bottom w:val="none" w:sz="0" w:space="0" w:color="auto"/>
        <w:right w:val="none" w:sz="0" w:space="0" w:color="auto"/>
      </w:divBdr>
    </w:div>
    <w:div w:id="1340739273">
      <w:bodyDiv w:val="1"/>
      <w:marLeft w:val="0"/>
      <w:marRight w:val="0"/>
      <w:marTop w:val="0"/>
      <w:marBottom w:val="0"/>
      <w:divBdr>
        <w:top w:val="none" w:sz="0" w:space="0" w:color="auto"/>
        <w:left w:val="none" w:sz="0" w:space="0" w:color="auto"/>
        <w:bottom w:val="none" w:sz="0" w:space="0" w:color="auto"/>
        <w:right w:val="none" w:sz="0" w:space="0" w:color="auto"/>
      </w:divBdr>
    </w:div>
    <w:div w:id="1340740952">
      <w:bodyDiv w:val="1"/>
      <w:marLeft w:val="0"/>
      <w:marRight w:val="0"/>
      <w:marTop w:val="0"/>
      <w:marBottom w:val="0"/>
      <w:divBdr>
        <w:top w:val="none" w:sz="0" w:space="0" w:color="auto"/>
        <w:left w:val="none" w:sz="0" w:space="0" w:color="auto"/>
        <w:bottom w:val="none" w:sz="0" w:space="0" w:color="auto"/>
        <w:right w:val="none" w:sz="0" w:space="0" w:color="auto"/>
      </w:divBdr>
    </w:div>
    <w:div w:id="1340809388">
      <w:bodyDiv w:val="1"/>
      <w:marLeft w:val="0"/>
      <w:marRight w:val="0"/>
      <w:marTop w:val="0"/>
      <w:marBottom w:val="0"/>
      <w:divBdr>
        <w:top w:val="none" w:sz="0" w:space="0" w:color="auto"/>
        <w:left w:val="none" w:sz="0" w:space="0" w:color="auto"/>
        <w:bottom w:val="none" w:sz="0" w:space="0" w:color="auto"/>
        <w:right w:val="none" w:sz="0" w:space="0" w:color="auto"/>
      </w:divBdr>
    </w:div>
    <w:div w:id="1340812581">
      <w:bodyDiv w:val="1"/>
      <w:marLeft w:val="0"/>
      <w:marRight w:val="0"/>
      <w:marTop w:val="0"/>
      <w:marBottom w:val="0"/>
      <w:divBdr>
        <w:top w:val="none" w:sz="0" w:space="0" w:color="auto"/>
        <w:left w:val="none" w:sz="0" w:space="0" w:color="auto"/>
        <w:bottom w:val="none" w:sz="0" w:space="0" w:color="auto"/>
        <w:right w:val="none" w:sz="0" w:space="0" w:color="auto"/>
      </w:divBdr>
    </w:div>
    <w:div w:id="1340814405">
      <w:bodyDiv w:val="1"/>
      <w:marLeft w:val="0"/>
      <w:marRight w:val="0"/>
      <w:marTop w:val="0"/>
      <w:marBottom w:val="0"/>
      <w:divBdr>
        <w:top w:val="none" w:sz="0" w:space="0" w:color="auto"/>
        <w:left w:val="none" w:sz="0" w:space="0" w:color="auto"/>
        <w:bottom w:val="none" w:sz="0" w:space="0" w:color="auto"/>
        <w:right w:val="none" w:sz="0" w:space="0" w:color="auto"/>
      </w:divBdr>
    </w:div>
    <w:div w:id="1340816394">
      <w:bodyDiv w:val="1"/>
      <w:marLeft w:val="0"/>
      <w:marRight w:val="0"/>
      <w:marTop w:val="0"/>
      <w:marBottom w:val="0"/>
      <w:divBdr>
        <w:top w:val="none" w:sz="0" w:space="0" w:color="auto"/>
        <w:left w:val="none" w:sz="0" w:space="0" w:color="auto"/>
        <w:bottom w:val="none" w:sz="0" w:space="0" w:color="auto"/>
        <w:right w:val="none" w:sz="0" w:space="0" w:color="auto"/>
      </w:divBdr>
    </w:div>
    <w:div w:id="1340936257">
      <w:bodyDiv w:val="1"/>
      <w:marLeft w:val="0"/>
      <w:marRight w:val="0"/>
      <w:marTop w:val="0"/>
      <w:marBottom w:val="0"/>
      <w:divBdr>
        <w:top w:val="none" w:sz="0" w:space="0" w:color="auto"/>
        <w:left w:val="none" w:sz="0" w:space="0" w:color="auto"/>
        <w:bottom w:val="none" w:sz="0" w:space="0" w:color="auto"/>
        <w:right w:val="none" w:sz="0" w:space="0" w:color="auto"/>
      </w:divBdr>
    </w:div>
    <w:div w:id="1341007037">
      <w:bodyDiv w:val="1"/>
      <w:marLeft w:val="0"/>
      <w:marRight w:val="0"/>
      <w:marTop w:val="0"/>
      <w:marBottom w:val="0"/>
      <w:divBdr>
        <w:top w:val="none" w:sz="0" w:space="0" w:color="auto"/>
        <w:left w:val="none" w:sz="0" w:space="0" w:color="auto"/>
        <w:bottom w:val="none" w:sz="0" w:space="0" w:color="auto"/>
        <w:right w:val="none" w:sz="0" w:space="0" w:color="auto"/>
      </w:divBdr>
    </w:div>
    <w:div w:id="1341158494">
      <w:bodyDiv w:val="1"/>
      <w:marLeft w:val="0"/>
      <w:marRight w:val="0"/>
      <w:marTop w:val="0"/>
      <w:marBottom w:val="0"/>
      <w:divBdr>
        <w:top w:val="none" w:sz="0" w:space="0" w:color="auto"/>
        <w:left w:val="none" w:sz="0" w:space="0" w:color="auto"/>
        <w:bottom w:val="none" w:sz="0" w:space="0" w:color="auto"/>
        <w:right w:val="none" w:sz="0" w:space="0" w:color="auto"/>
      </w:divBdr>
    </w:div>
    <w:div w:id="1341272386">
      <w:bodyDiv w:val="1"/>
      <w:marLeft w:val="0"/>
      <w:marRight w:val="0"/>
      <w:marTop w:val="0"/>
      <w:marBottom w:val="0"/>
      <w:divBdr>
        <w:top w:val="none" w:sz="0" w:space="0" w:color="auto"/>
        <w:left w:val="none" w:sz="0" w:space="0" w:color="auto"/>
        <w:bottom w:val="none" w:sz="0" w:space="0" w:color="auto"/>
        <w:right w:val="none" w:sz="0" w:space="0" w:color="auto"/>
      </w:divBdr>
    </w:div>
    <w:div w:id="1341346515">
      <w:bodyDiv w:val="1"/>
      <w:marLeft w:val="0"/>
      <w:marRight w:val="0"/>
      <w:marTop w:val="0"/>
      <w:marBottom w:val="0"/>
      <w:divBdr>
        <w:top w:val="none" w:sz="0" w:space="0" w:color="auto"/>
        <w:left w:val="none" w:sz="0" w:space="0" w:color="auto"/>
        <w:bottom w:val="none" w:sz="0" w:space="0" w:color="auto"/>
        <w:right w:val="none" w:sz="0" w:space="0" w:color="auto"/>
      </w:divBdr>
    </w:div>
    <w:div w:id="1341347833">
      <w:bodyDiv w:val="1"/>
      <w:marLeft w:val="0"/>
      <w:marRight w:val="0"/>
      <w:marTop w:val="0"/>
      <w:marBottom w:val="0"/>
      <w:divBdr>
        <w:top w:val="none" w:sz="0" w:space="0" w:color="auto"/>
        <w:left w:val="none" w:sz="0" w:space="0" w:color="auto"/>
        <w:bottom w:val="none" w:sz="0" w:space="0" w:color="auto"/>
        <w:right w:val="none" w:sz="0" w:space="0" w:color="auto"/>
      </w:divBdr>
    </w:div>
    <w:div w:id="1341352389">
      <w:bodyDiv w:val="1"/>
      <w:marLeft w:val="0"/>
      <w:marRight w:val="0"/>
      <w:marTop w:val="0"/>
      <w:marBottom w:val="0"/>
      <w:divBdr>
        <w:top w:val="none" w:sz="0" w:space="0" w:color="auto"/>
        <w:left w:val="none" w:sz="0" w:space="0" w:color="auto"/>
        <w:bottom w:val="none" w:sz="0" w:space="0" w:color="auto"/>
        <w:right w:val="none" w:sz="0" w:space="0" w:color="auto"/>
      </w:divBdr>
    </w:div>
    <w:div w:id="1341465806">
      <w:bodyDiv w:val="1"/>
      <w:marLeft w:val="0"/>
      <w:marRight w:val="0"/>
      <w:marTop w:val="0"/>
      <w:marBottom w:val="0"/>
      <w:divBdr>
        <w:top w:val="none" w:sz="0" w:space="0" w:color="auto"/>
        <w:left w:val="none" w:sz="0" w:space="0" w:color="auto"/>
        <w:bottom w:val="none" w:sz="0" w:space="0" w:color="auto"/>
        <w:right w:val="none" w:sz="0" w:space="0" w:color="auto"/>
      </w:divBdr>
    </w:div>
    <w:div w:id="1341468029">
      <w:bodyDiv w:val="1"/>
      <w:marLeft w:val="0"/>
      <w:marRight w:val="0"/>
      <w:marTop w:val="0"/>
      <w:marBottom w:val="0"/>
      <w:divBdr>
        <w:top w:val="none" w:sz="0" w:space="0" w:color="auto"/>
        <w:left w:val="none" w:sz="0" w:space="0" w:color="auto"/>
        <w:bottom w:val="none" w:sz="0" w:space="0" w:color="auto"/>
        <w:right w:val="none" w:sz="0" w:space="0" w:color="auto"/>
      </w:divBdr>
    </w:div>
    <w:div w:id="1341469880">
      <w:bodyDiv w:val="1"/>
      <w:marLeft w:val="0"/>
      <w:marRight w:val="0"/>
      <w:marTop w:val="0"/>
      <w:marBottom w:val="0"/>
      <w:divBdr>
        <w:top w:val="none" w:sz="0" w:space="0" w:color="auto"/>
        <w:left w:val="none" w:sz="0" w:space="0" w:color="auto"/>
        <w:bottom w:val="none" w:sz="0" w:space="0" w:color="auto"/>
        <w:right w:val="none" w:sz="0" w:space="0" w:color="auto"/>
      </w:divBdr>
    </w:div>
    <w:div w:id="1341546426">
      <w:bodyDiv w:val="1"/>
      <w:marLeft w:val="0"/>
      <w:marRight w:val="0"/>
      <w:marTop w:val="0"/>
      <w:marBottom w:val="0"/>
      <w:divBdr>
        <w:top w:val="none" w:sz="0" w:space="0" w:color="auto"/>
        <w:left w:val="none" w:sz="0" w:space="0" w:color="auto"/>
        <w:bottom w:val="none" w:sz="0" w:space="0" w:color="auto"/>
        <w:right w:val="none" w:sz="0" w:space="0" w:color="auto"/>
      </w:divBdr>
    </w:div>
    <w:div w:id="1341546708">
      <w:bodyDiv w:val="1"/>
      <w:marLeft w:val="0"/>
      <w:marRight w:val="0"/>
      <w:marTop w:val="0"/>
      <w:marBottom w:val="0"/>
      <w:divBdr>
        <w:top w:val="none" w:sz="0" w:space="0" w:color="auto"/>
        <w:left w:val="none" w:sz="0" w:space="0" w:color="auto"/>
        <w:bottom w:val="none" w:sz="0" w:space="0" w:color="auto"/>
        <w:right w:val="none" w:sz="0" w:space="0" w:color="auto"/>
      </w:divBdr>
    </w:div>
    <w:div w:id="1341546954">
      <w:bodyDiv w:val="1"/>
      <w:marLeft w:val="0"/>
      <w:marRight w:val="0"/>
      <w:marTop w:val="0"/>
      <w:marBottom w:val="0"/>
      <w:divBdr>
        <w:top w:val="none" w:sz="0" w:space="0" w:color="auto"/>
        <w:left w:val="none" w:sz="0" w:space="0" w:color="auto"/>
        <w:bottom w:val="none" w:sz="0" w:space="0" w:color="auto"/>
        <w:right w:val="none" w:sz="0" w:space="0" w:color="auto"/>
      </w:divBdr>
    </w:div>
    <w:div w:id="1341588129">
      <w:bodyDiv w:val="1"/>
      <w:marLeft w:val="0"/>
      <w:marRight w:val="0"/>
      <w:marTop w:val="0"/>
      <w:marBottom w:val="0"/>
      <w:divBdr>
        <w:top w:val="none" w:sz="0" w:space="0" w:color="auto"/>
        <w:left w:val="none" w:sz="0" w:space="0" w:color="auto"/>
        <w:bottom w:val="none" w:sz="0" w:space="0" w:color="auto"/>
        <w:right w:val="none" w:sz="0" w:space="0" w:color="auto"/>
      </w:divBdr>
    </w:div>
    <w:div w:id="1341662095">
      <w:bodyDiv w:val="1"/>
      <w:marLeft w:val="0"/>
      <w:marRight w:val="0"/>
      <w:marTop w:val="0"/>
      <w:marBottom w:val="0"/>
      <w:divBdr>
        <w:top w:val="none" w:sz="0" w:space="0" w:color="auto"/>
        <w:left w:val="none" w:sz="0" w:space="0" w:color="auto"/>
        <w:bottom w:val="none" w:sz="0" w:space="0" w:color="auto"/>
        <w:right w:val="none" w:sz="0" w:space="0" w:color="auto"/>
      </w:divBdr>
    </w:div>
    <w:div w:id="1341663421">
      <w:bodyDiv w:val="1"/>
      <w:marLeft w:val="0"/>
      <w:marRight w:val="0"/>
      <w:marTop w:val="0"/>
      <w:marBottom w:val="0"/>
      <w:divBdr>
        <w:top w:val="none" w:sz="0" w:space="0" w:color="auto"/>
        <w:left w:val="none" w:sz="0" w:space="0" w:color="auto"/>
        <w:bottom w:val="none" w:sz="0" w:space="0" w:color="auto"/>
        <w:right w:val="none" w:sz="0" w:space="0" w:color="auto"/>
      </w:divBdr>
    </w:div>
    <w:div w:id="1341738084">
      <w:bodyDiv w:val="1"/>
      <w:marLeft w:val="0"/>
      <w:marRight w:val="0"/>
      <w:marTop w:val="0"/>
      <w:marBottom w:val="0"/>
      <w:divBdr>
        <w:top w:val="none" w:sz="0" w:space="0" w:color="auto"/>
        <w:left w:val="none" w:sz="0" w:space="0" w:color="auto"/>
        <w:bottom w:val="none" w:sz="0" w:space="0" w:color="auto"/>
        <w:right w:val="none" w:sz="0" w:space="0" w:color="auto"/>
      </w:divBdr>
    </w:div>
    <w:div w:id="1341741581">
      <w:bodyDiv w:val="1"/>
      <w:marLeft w:val="0"/>
      <w:marRight w:val="0"/>
      <w:marTop w:val="0"/>
      <w:marBottom w:val="0"/>
      <w:divBdr>
        <w:top w:val="none" w:sz="0" w:space="0" w:color="auto"/>
        <w:left w:val="none" w:sz="0" w:space="0" w:color="auto"/>
        <w:bottom w:val="none" w:sz="0" w:space="0" w:color="auto"/>
        <w:right w:val="none" w:sz="0" w:space="0" w:color="auto"/>
      </w:divBdr>
    </w:div>
    <w:div w:id="1341809333">
      <w:bodyDiv w:val="1"/>
      <w:marLeft w:val="0"/>
      <w:marRight w:val="0"/>
      <w:marTop w:val="0"/>
      <w:marBottom w:val="0"/>
      <w:divBdr>
        <w:top w:val="none" w:sz="0" w:space="0" w:color="auto"/>
        <w:left w:val="none" w:sz="0" w:space="0" w:color="auto"/>
        <w:bottom w:val="none" w:sz="0" w:space="0" w:color="auto"/>
        <w:right w:val="none" w:sz="0" w:space="0" w:color="auto"/>
      </w:divBdr>
    </w:div>
    <w:div w:id="1341811920">
      <w:bodyDiv w:val="1"/>
      <w:marLeft w:val="0"/>
      <w:marRight w:val="0"/>
      <w:marTop w:val="0"/>
      <w:marBottom w:val="0"/>
      <w:divBdr>
        <w:top w:val="none" w:sz="0" w:space="0" w:color="auto"/>
        <w:left w:val="none" w:sz="0" w:space="0" w:color="auto"/>
        <w:bottom w:val="none" w:sz="0" w:space="0" w:color="auto"/>
        <w:right w:val="none" w:sz="0" w:space="0" w:color="auto"/>
      </w:divBdr>
    </w:div>
    <w:div w:id="1341856954">
      <w:bodyDiv w:val="1"/>
      <w:marLeft w:val="0"/>
      <w:marRight w:val="0"/>
      <w:marTop w:val="0"/>
      <w:marBottom w:val="0"/>
      <w:divBdr>
        <w:top w:val="none" w:sz="0" w:space="0" w:color="auto"/>
        <w:left w:val="none" w:sz="0" w:space="0" w:color="auto"/>
        <w:bottom w:val="none" w:sz="0" w:space="0" w:color="auto"/>
        <w:right w:val="none" w:sz="0" w:space="0" w:color="auto"/>
      </w:divBdr>
    </w:div>
    <w:div w:id="1341929264">
      <w:bodyDiv w:val="1"/>
      <w:marLeft w:val="0"/>
      <w:marRight w:val="0"/>
      <w:marTop w:val="0"/>
      <w:marBottom w:val="0"/>
      <w:divBdr>
        <w:top w:val="none" w:sz="0" w:space="0" w:color="auto"/>
        <w:left w:val="none" w:sz="0" w:space="0" w:color="auto"/>
        <w:bottom w:val="none" w:sz="0" w:space="0" w:color="auto"/>
        <w:right w:val="none" w:sz="0" w:space="0" w:color="auto"/>
      </w:divBdr>
    </w:div>
    <w:div w:id="1341932667">
      <w:bodyDiv w:val="1"/>
      <w:marLeft w:val="0"/>
      <w:marRight w:val="0"/>
      <w:marTop w:val="0"/>
      <w:marBottom w:val="0"/>
      <w:divBdr>
        <w:top w:val="none" w:sz="0" w:space="0" w:color="auto"/>
        <w:left w:val="none" w:sz="0" w:space="0" w:color="auto"/>
        <w:bottom w:val="none" w:sz="0" w:space="0" w:color="auto"/>
        <w:right w:val="none" w:sz="0" w:space="0" w:color="auto"/>
      </w:divBdr>
    </w:div>
    <w:div w:id="1342008909">
      <w:bodyDiv w:val="1"/>
      <w:marLeft w:val="0"/>
      <w:marRight w:val="0"/>
      <w:marTop w:val="0"/>
      <w:marBottom w:val="0"/>
      <w:divBdr>
        <w:top w:val="none" w:sz="0" w:space="0" w:color="auto"/>
        <w:left w:val="none" w:sz="0" w:space="0" w:color="auto"/>
        <w:bottom w:val="none" w:sz="0" w:space="0" w:color="auto"/>
        <w:right w:val="none" w:sz="0" w:space="0" w:color="auto"/>
      </w:divBdr>
    </w:div>
    <w:div w:id="1342046510">
      <w:bodyDiv w:val="1"/>
      <w:marLeft w:val="0"/>
      <w:marRight w:val="0"/>
      <w:marTop w:val="0"/>
      <w:marBottom w:val="0"/>
      <w:divBdr>
        <w:top w:val="none" w:sz="0" w:space="0" w:color="auto"/>
        <w:left w:val="none" w:sz="0" w:space="0" w:color="auto"/>
        <w:bottom w:val="none" w:sz="0" w:space="0" w:color="auto"/>
        <w:right w:val="none" w:sz="0" w:space="0" w:color="auto"/>
      </w:divBdr>
    </w:div>
    <w:div w:id="1342048482">
      <w:bodyDiv w:val="1"/>
      <w:marLeft w:val="0"/>
      <w:marRight w:val="0"/>
      <w:marTop w:val="0"/>
      <w:marBottom w:val="0"/>
      <w:divBdr>
        <w:top w:val="none" w:sz="0" w:space="0" w:color="auto"/>
        <w:left w:val="none" w:sz="0" w:space="0" w:color="auto"/>
        <w:bottom w:val="none" w:sz="0" w:space="0" w:color="auto"/>
        <w:right w:val="none" w:sz="0" w:space="0" w:color="auto"/>
      </w:divBdr>
    </w:div>
    <w:div w:id="1342052021">
      <w:bodyDiv w:val="1"/>
      <w:marLeft w:val="0"/>
      <w:marRight w:val="0"/>
      <w:marTop w:val="0"/>
      <w:marBottom w:val="0"/>
      <w:divBdr>
        <w:top w:val="none" w:sz="0" w:space="0" w:color="auto"/>
        <w:left w:val="none" w:sz="0" w:space="0" w:color="auto"/>
        <w:bottom w:val="none" w:sz="0" w:space="0" w:color="auto"/>
        <w:right w:val="none" w:sz="0" w:space="0" w:color="auto"/>
      </w:divBdr>
    </w:div>
    <w:div w:id="1342076724">
      <w:bodyDiv w:val="1"/>
      <w:marLeft w:val="0"/>
      <w:marRight w:val="0"/>
      <w:marTop w:val="0"/>
      <w:marBottom w:val="0"/>
      <w:divBdr>
        <w:top w:val="none" w:sz="0" w:space="0" w:color="auto"/>
        <w:left w:val="none" w:sz="0" w:space="0" w:color="auto"/>
        <w:bottom w:val="none" w:sz="0" w:space="0" w:color="auto"/>
        <w:right w:val="none" w:sz="0" w:space="0" w:color="auto"/>
      </w:divBdr>
    </w:div>
    <w:div w:id="1342124133">
      <w:bodyDiv w:val="1"/>
      <w:marLeft w:val="0"/>
      <w:marRight w:val="0"/>
      <w:marTop w:val="0"/>
      <w:marBottom w:val="0"/>
      <w:divBdr>
        <w:top w:val="none" w:sz="0" w:space="0" w:color="auto"/>
        <w:left w:val="none" w:sz="0" w:space="0" w:color="auto"/>
        <w:bottom w:val="none" w:sz="0" w:space="0" w:color="auto"/>
        <w:right w:val="none" w:sz="0" w:space="0" w:color="auto"/>
      </w:divBdr>
    </w:div>
    <w:div w:id="1342244643">
      <w:bodyDiv w:val="1"/>
      <w:marLeft w:val="0"/>
      <w:marRight w:val="0"/>
      <w:marTop w:val="0"/>
      <w:marBottom w:val="0"/>
      <w:divBdr>
        <w:top w:val="none" w:sz="0" w:space="0" w:color="auto"/>
        <w:left w:val="none" w:sz="0" w:space="0" w:color="auto"/>
        <w:bottom w:val="none" w:sz="0" w:space="0" w:color="auto"/>
        <w:right w:val="none" w:sz="0" w:space="0" w:color="auto"/>
      </w:divBdr>
    </w:div>
    <w:div w:id="1342273206">
      <w:bodyDiv w:val="1"/>
      <w:marLeft w:val="0"/>
      <w:marRight w:val="0"/>
      <w:marTop w:val="0"/>
      <w:marBottom w:val="0"/>
      <w:divBdr>
        <w:top w:val="none" w:sz="0" w:space="0" w:color="auto"/>
        <w:left w:val="none" w:sz="0" w:space="0" w:color="auto"/>
        <w:bottom w:val="none" w:sz="0" w:space="0" w:color="auto"/>
        <w:right w:val="none" w:sz="0" w:space="0" w:color="auto"/>
      </w:divBdr>
    </w:div>
    <w:div w:id="1342275127">
      <w:bodyDiv w:val="1"/>
      <w:marLeft w:val="0"/>
      <w:marRight w:val="0"/>
      <w:marTop w:val="0"/>
      <w:marBottom w:val="0"/>
      <w:divBdr>
        <w:top w:val="none" w:sz="0" w:space="0" w:color="auto"/>
        <w:left w:val="none" w:sz="0" w:space="0" w:color="auto"/>
        <w:bottom w:val="none" w:sz="0" w:space="0" w:color="auto"/>
        <w:right w:val="none" w:sz="0" w:space="0" w:color="auto"/>
      </w:divBdr>
    </w:div>
    <w:div w:id="1342312657">
      <w:bodyDiv w:val="1"/>
      <w:marLeft w:val="0"/>
      <w:marRight w:val="0"/>
      <w:marTop w:val="0"/>
      <w:marBottom w:val="0"/>
      <w:divBdr>
        <w:top w:val="none" w:sz="0" w:space="0" w:color="auto"/>
        <w:left w:val="none" w:sz="0" w:space="0" w:color="auto"/>
        <w:bottom w:val="none" w:sz="0" w:space="0" w:color="auto"/>
        <w:right w:val="none" w:sz="0" w:space="0" w:color="auto"/>
      </w:divBdr>
    </w:div>
    <w:div w:id="1342470652">
      <w:bodyDiv w:val="1"/>
      <w:marLeft w:val="0"/>
      <w:marRight w:val="0"/>
      <w:marTop w:val="0"/>
      <w:marBottom w:val="0"/>
      <w:divBdr>
        <w:top w:val="none" w:sz="0" w:space="0" w:color="auto"/>
        <w:left w:val="none" w:sz="0" w:space="0" w:color="auto"/>
        <w:bottom w:val="none" w:sz="0" w:space="0" w:color="auto"/>
        <w:right w:val="none" w:sz="0" w:space="0" w:color="auto"/>
      </w:divBdr>
    </w:div>
    <w:div w:id="1342512667">
      <w:bodyDiv w:val="1"/>
      <w:marLeft w:val="0"/>
      <w:marRight w:val="0"/>
      <w:marTop w:val="0"/>
      <w:marBottom w:val="0"/>
      <w:divBdr>
        <w:top w:val="none" w:sz="0" w:space="0" w:color="auto"/>
        <w:left w:val="none" w:sz="0" w:space="0" w:color="auto"/>
        <w:bottom w:val="none" w:sz="0" w:space="0" w:color="auto"/>
        <w:right w:val="none" w:sz="0" w:space="0" w:color="auto"/>
      </w:divBdr>
    </w:div>
    <w:div w:id="1342515109">
      <w:bodyDiv w:val="1"/>
      <w:marLeft w:val="0"/>
      <w:marRight w:val="0"/>
      <w:marTop w:val="0"/>
      <w:marBottom w:val="0"/>
      <w:divBdr>
        <w:top w:val="none" w:sz="0" w:space="0" w:color="auto"/>
        <w:left w:val="none" w:sz="0" w:space="0" w:color="auto"/>
        <w:bottom w:val="none" w:sz="0" w:space="0" w:color="auto"/>
        <w:right w:val="none" w:sz="0" w:space="0" w:color="auto"/>
      </w:divBdr>
    </w:div>
    <w:div w:id="1342589638">
      <w:bodyDiv w:val="1"/>
      <w:marLeft w:val="0"/>
      <w:marRight w:val="0"/>
      <w:marTop w:val="0"/>
      <w:marBottom w:val="0"/>
      <w:divBdr>
        <w:top w:val="none" w:sz="0" w:space="0" w:color="auto"/>
        <w:left w:val="none" w:sz="0" w:space="0" w:color="auto"/>
        <w:bottom w:val="none" w:sz="0" w:space="0" w:color="auto"/>
        <w:right w:val="none" w:sz="0" w:space="0" w:color="auto"/>
      </w:divBdr>
    </w:div>
    <w:div w:id="1342589882">
      <w:bodyDiv w:val="1"/>
      <w:marLeft w:val="0"/>
      <w:marRight w:val="0"/>
      <w:marTop w:val="0"/>
      <w:marBottom w:val="0"/>
      <w:divBdr>
        <w:top w:val="none" w:sz="0" w:space="0" w:color="auto"/>
        <w:left w:val="none" w:sz="0" w:space="0" w:color="auto"/>
        <w:bottom w:val="none" w:sz="0" w:space="0" w:color="auto"/>
        <w:right w:val="none" w:sz="0" w:space="0" w:color="auto"/>
      </w:divBdr>
    </w:div>
    <w:div w:id="1342657700">
      <w:bodyDiv w:val="1"/>
      <w:marLeft w:val="0"/>
      <w:marRight w:val="0"/>
      <w:marTop w:val="0"/>
      <w:marBottom w:val="0"/>
      <w:divBdr>
        <w:top w:val="none" w:sz="0" w:space="0" w:color="auto"/>
        <w:left w:val="none" w:sz="0" w:space="0" w:color="auto"/>
        <w:bottom w:val="none" w:sz="0" w:space="0" w:color="auto"/>
        <w:right w:val="none" w:sz="0" w:space="0" w:color="auto"/>
      </w:divBdr>
    </w:div>
    <w:div w:id="1342660957">
      <w:bodyDiv w:val="1"/>
      <w:marLeft w:val="0"/>
      <w:marRight w:val="0"/>
      <w:marTop w:val="0"/>
      <w:marBottom w:val="0"/>
      <w:divBdr>
        <w:top w:val="none" w:sz="0" w:space="0" w:color="auto"/>
        <w:left w:val="none" w:sz="0" w:space="0" w:color="auto"/>
        <w:bottom w:val="none" w:sz="0" w:space="0" w:color="auto"/>
        <w:right w:val="none" w:sz="0" w:space="0" w:color="auto"/>
      </w:divBdr>
    </w:div>
    <w:div w:id="1342706976">
      <w:bodyDiv w:val="1"/>
      <w:marLeft w:val="0"/>
      <w:marRight w:val="0"/>
      <w:marTop w:val="0"/>
      <w:marBottom w:val="0"/>
      <w:divBdr>
        <w:top w:val="none" w:sz="0" w:space="0" w:color="auto"/>
        <w:left w:val="none" w:sz="0" w:space="0" w:color="auto"/>
        <w:bottom w:val="none" w:sz="0" w:space="0" w:color="auto"/>
        <w:right w:val="none" w:sz="0" w:space="0" w:color="auto"/>
      </w:divBdr>
    </w:div>
    <w:div w:id="1342775565">
      <w:bodyDiv w:val="1"/>
      <w:marLeft w:val="0"/>
      <w:marRight w:val="0"/>
      <w:marTop w:val="0"/>
      <w:marBottom w:val="0"/>
      <w:divBdr>
        <w:top w:val="none" w:sz="0" w:space="0" w:color="auto"/>
        <w:left w:val="none" w:sz="0" w:space="0" w:color="auto"/>
        <w:bottom w:val="none" w:sz="0" w:space="0" w:color="auto"/>
        <w:right w:val="none" w:sz="0" w:space="0" w:color="auto"/>
      </w:divBdr>
    </w:div>
    <w:div w:id="1342783932">
      <w:bodyDiv w:val="1"/>
      <w:marLeft w:val="0"/>
      <w:marRight w:val="0"/>
      <w:marTop w:val="0"/>
      <w:marBottom w:val="0"/>
      <w:divBdr>
        <w:top w:val="none" w:sz="0" w:space="0" w:color="auto"/>
        <w:left w:val="none" w:sz="0" w:space="0" w:color="auto"/>
        <w:bottom w:val="none" w:sz="0" w:space="0" w:color="auto"/>
        <w:right w:val="none" w:sz="0" w:space="0" w:color="auto"/>
      </w:divBdr>
    </w:div>
    <w:div w:id="1342851004">
      <w:bodyDiv w:val="1"/>
      <w:marLeft w:val="0"/>
      <w:marRight w:val="0"/>
      <w:marTop w:val="0"/>
      <w:marBottom w:val="0"/>
      <w:divBdr>
        <w:top w:val="none" w:sz="0" w:space="0" w:color="auto"/>
        <w:left w:val="none" w:sz="0" w:space="0" w:color="auto"/>
        <w:bottom w:val="none" w:sz="0" w:space="0" w:color="auto"/>
        <w:right w:val="none" w:sz="0" w:space="0" w:color="auto"/>
      </w:divBdr>
    </w:div>
    <w:div w:id="1342852542">
      <w:bodyDiv w:val="1"/>
      <w:marLeft w:val="0"/>
      <w:marRight w:val="0"/>
      <w:marTop w:val="0"/>
      <w:marBottom w:val="0"/>
      <w:divBdr>
        <w:top w:val="none" w:sz="0" w:space="0" w:color="auto"/>
        <w:left w:val="none" w:sz="0" w:space="0" w:color="auto"/>
        <w:bottom w:val="none" w:sz="0" w:space="0" w:color="auto"/>
        <w:right w:val="none" w:sz="0" w:space="0" w:color="auto"/>
      </w:divBdr>
    </w:div>
    <w:div w:id="1342898747">
      <w:bodyDiv w:val="1"/>
      <w:marLeft w:val="0"/>
      <w:marRight w:val="0"/>
      <w:marTop w:val="0"/>
      <w:marBottom w:val="0"/>
      <w:divBdr>
        <w:top w:val="none" w:sz="0" w:space="0" w:color="auto"/>
        <w:left w:val="none" w:sz="0" w:space="0" w:color="auto"/>
        <w:bottom w:val="none" w:sz="0" w:space="0" w:color="auto"/>
        <w:right w:val="none" w:sz="0" w:space="0" w:color="auto"/>
      </w:divBdr>
    </w:div>
    <w:div w:id="1342928360">
      <w:bodyDiv w:val="1"/>
      <w:marLeft w:val="0"/>
      <w:marRight w:val="0"/>
      <w:marTop w:val="0"/>
      <w:marBottom w:val="0"/>
      <w:divBdr>
        <w:top w:val="none" w:sz="0" w:space="0" w:color="auto"/>
        <w:left w:val="none" w:sz="0" w:space="0" w:color="auto"/>
        <w:bottom w:val="none" w:sz="0" w:space="0" w:color="auto"/>
        <w:right w:val="none" w:sz="0" w:space="0" w:color="auto"/>
      </w:divBdr>
    </w:div>
    <w:div w:id="1342970600">
      <w:bodyDiv w:val="1"/>
      <w:marLeft w:val="0"/>
      <w:marRight w:val="0"/>
      <w:marTop w:val="0"/>
      <w:marBottom w:val="0"/>
      <w:divBdr>
        <w:top w:val="none" w:sz="0" w:space="0" w:color="auto"/>
        <w:left w:val="none" w:sz="0" w:space="0" w:color="auto"/>
        <w:bottom w:val="none" w:sz="0" w:space="0" w:color="auto"/>
        <w:right w:val="none" w:sz="0" w:space="0" w:color="auto"/>
      </w:divBdr>
    </w:div>
    <w:div w:id="1343120154">
      <w:bodyDiv w:val="1"/>
      <w:marLeft w:val="0"/>
      <w:marRight w:val="0"/>
      <w:marTop w:val="0"/>
      <w:marBottom w:val="0"/>
      <w:divBdr>
        <w:top w:val="none" w:sz="0" w:space="0" w:color="auto"/>
        <w:left w:val="none" w:sz="0" w:space="0" w:color="auto"/>
        <w:bottom w:val="none" w:sz="0" w:space="0" w:color="auto"/>
        <w:right w:val="none" w:sz="0" w:space="0" w:color="auto"/>
      </w:divBdr>
    </w:div>
    <w:div w:id="1343166259">
      <w:bodyDiv w:val="1"/>
      <w:marLeft w:val="0"/>
      <w:marRight w:val="0"/>
      <w:marTop w:val="0"/>
      <w:marBottom w:val="0"/>
      <w:divBdr>
        <w:top w:val="none" w:sz="0" w:space="0" w:color="auto"/>
        <w:left w:val="none" w:sz="0" w:space="0" w:color="auto"/>
        <w:bottom w:val="none" w:sz="0" w:space="0" w:color="auto"/>
        <w:right w:val="none" w:sz="0" w:space="0" w:color="auto"/>
      </w:divBdr>
    </w:div>
    <w:div w:id="1343236786">
      <w:bodyDiv w:val="1"/>
      <w:marLeft w:val="0"/>
      <w:marRight w:val="0"/>
      <w:marTop w:val="0"/>
      <w:marBottom w:val="0"/>
      <w:divBdr>
        <w:top w:val="none" w:sz="0" w:space="0" w:color="auto"/>
        <w:left w:val="none" w:sz="0" w:space="0" w:color="auto"/>
        <w:bottom w:val="none" w:sz="0" w:space="0" w:color="auto"/>
        <w:right w:val="none" w:sz="0" w:space="0" w:color="auto"/>
      </w:divBdr>
    </w:div>
    <w:div w:id="1343241684">
      <w:bodyDiv w:val="1"/>
      <w:marLeft w:val="0"/>
      <w:marRight w:val="0"/>
      <w:marTop w:val="0"/>
      <w:marBottom w:val="0"/>
      <w:divBdr>
        <w:top w:val="none" w:sz="0" w:space="0" w:color="auto"/>
        <w:left w:val="none" w:sz="0" w:space="0" w:color="auto"/>
        <w:bottom w:val="none" w:sz="0" w:space="0" w:color="auto"/>
        <w:right w:val="none" w:sz="0" w:space="0" w:color="auto"/>
      </w:divBdr>
    </w:div>
    <w:div w:id="1343317600">
      <w:bodyDiv w:val="1"/>
      <w:marLeft w:val="0"/>
      <w:marRight w:val="0"/>
      <w:marTop w:val="0"/>
      <w:marBottom w:val="0"/>
      <w:divBdr>
        <w:top w:val="none" w:sz="0" w:space="0" w:color="auto"/>
        <w:left w:val="none" w:sz="0" w:space="0" w:color="auto"/>
        <w:bottom w:val="none" w:sz="0" w:space="0" w:color="auto"/>
        <w:right w:val="none" w:sz="0" w:space="0" w:color="auto"/>
      </w:divBdr>
    </w:div>
    <w:div w:id="1343514146">
      <w:bodyDiv w:val="1"/>
      <w:marLeft w:val="0"/>
      <w:marRight w:val="0"/>
      <w:marTop w:val="0"/>
      <w:marBottom w:val="0"/>
      <w:divBdr>
        <w:top w:val="none" w:sz="0" w:space="0" w:color="auto"/>
        <w:left w:val="none" w:sz="0" w:space="0" w:color="auto"/>
        <w:bottom w:val="none" w:sz="0" w:space="0" w:color="auto"/>
        <w:right w:val="none" w:sz="0" w:space="0" w:color="auto"/>
      </w:divBdr>
    </w:div>
    <w:div w:id="1343698431">
      <w:bodyDiv w:val="1"/>
      <w:marLeft w:val="0"/>
      <w:marRight w:val="0"/>
      <w:marTop w:val="0"/>
      <w:marBottom w:val="0"/>
      <w:divBdr>
        <w:top w:val="none" w:sz="0" w:space="0" w:color="auto"/>
        <w:left w:val="none" w:sz="0" w:space="0" w:color="auto"/>
        <w:bottom w:val="none" w:sz="0" w:space="0" w:color="auto"/>
        <w:right w:val="none" w:sz="0" w:space="0" w:color="auto"/>
      </w:divBdr>
    </w:div>
    <w:div w:id="1343700595">
      <w:bodyDiv w:val="1"/>
      <w:marLeft w:val="0"/>
      <w:marRight w:val="0"/>
      <w:marTop w:val="0"/>
      <w:marBottom w:val="0"/>
      <w:divBdr>
        <w:top w:val="none" w:sz="0" w:space="0" w:color="auto"/>
        <w:left w:val="none" w:sz="0" w:space="0" w:color="auto"/>
        <w:bottom w:val="none" w:sz="0" w:space="0" w:color="auto"/>
        <w:right w:val="none" w:sz="0" w:space="0" w:color="auto"/>
      </w:divBdr>
    </w:div>
    <w:div w:id="1343779934">
      <w:bodyDiv w:val="1"/>
      <w:marLeft w:val="0"/>
      <w:marRight w:val="0"/>
      <w:marTop w:val="0"/>
      <w:marBottom w:val="0"/>
      <w:divBdr>
        <w:top w:val="none" w:sz="0" w:space="0" w:color="auto"/>
        <w:left w:val="none" w:sz="0" w:space="0" w:color="auto"/>
        <w:bottom w:val="none" w:sz="0" w:space="0" w:color="auto"/>
        <w:right w:val="none" w:sz="0" w:space="0" w:color="auto"/>
      </w:divBdr>
    </w:div>
    <w:div w:id="1343780145">
      <w:bodyDiv w:val="1"/>
      <w:marLeft w:val="0"/>
      <w:marRight w:val="0"/>
      <w:marTop w:val="0"/>
      <w:marBottom w:val="0"/>
      <w:divBdr>
        <w:top w:val="none" w:sz="0" w:space="0" w:color="auto"/>
        <w:left w:val="none" w:sz="0" w:space="0" w:color="auto"/>
        <w:bottom w:val="none" w:sz="0" w:space="0" w:color="auto"/>
        <w:right w:val="none" w:sz="0" w:space="0" w:color="auto"/>
      </w:divBdr>
    </w:div>
    <w:div w:id="1343781324">
      <w:bodyDiv w:val="1"/>
      <w:marLeft w:val="0"/>
      <w:marRight w:val="0"/>
      <w:marTop w:val="0"/>
      <w:marBottom w:val="0"/>
      <w:divBdr>
        <w:top w:val="none" w:sz="0" w:space="0" w:color="auto"/>
        <w:left w:val="none" w:sz="0" w:space="0" w:color="auto"/>
        <w:bottom w:val="none" w:sz="0" w:space="0" w:color="auto"/>
        <w:right w:val="none" w:sz="0" w:space="0" w:color="auto"/>
      </w:divBdr>
    </w:div>
    <w:div w:id="1343782280">
      <w:bodyDiv w:val="1"/>
      <w:marLeft w:val="0"/>
      <w:marRight w:val="0"/>
      <w:marTop w:val="0"/>
      <w:marBottom w:val="0"/>
      <w:divBdr>
        <w:top w:val="none" w:sz="0" w:space="0" w:color="auto"/>
        <w:left w:val="none" w:sz="0" w:space="0" w:color="auto"/>
        <w:bottom w:val="none" w:sz="0" w:space="0" w:color="auto"/>
        <w:right w:val="none" w:sz="0" w:space="0" w:color="auto"/>
      </w:divBdr>
    </w:div>
    <w:div w:id="1343893924">
      <w:bodyDiv w:val="1"/>
      <w:marLeft w:val="0"/>
      <w:marRight w:val="0"/>
      <w:marTop w:val="0"/>
      <w:marBottom w:val="0"/>
      <w:divBdr>
        <w:top w:val="none" w:sz="0" w:space="0" w:color="auto"/>
        <w:left w:val="none" w:sz="0" w:space="0" w:color="auto"/>
        <w:bottom w:val="none" w:sz="0" w:space="0" w:color="auto"/>
        <w:right w:val="none" w:sz="0" w:space="0" w:color="auto"/>
      </w:divBdr>
    </w:div>
    <w:div w:id="1343896960">
      <w:bodyDiv w:val="1"/>
      <w:marLeft w:val="0"/>
      <w:marRight w:val="0"/>
      <w:marTop w:val="0"/>
      <w:marBottom w:val="0"/>
      <w:divBdr>
        <w:top w:val="none" w:sz="0" w:space="0" w:color="auto"/>
        <w:left w:val="none" w:sz="0" w:space="0" w:color="auto"/>
        <w:bottom w:val="none" w:sz="0" w:space="0" w:color="auto"/>
        <w:right w:val="none" w:sz="0" w:space="0" w:color="auto"/>
      </w:divBdr>
    </w:div>
    <w:div w:id="1343897449">
      <w:bodyDiv w:val="1"/>
      <w:marLeft w:val="0"/>
      <w:marRight w:val="0"/>
      <w:marTop w:val="0"/>
      <w:marBottom w:val="0"/>
      <w:divBdr>
        <w:top w:val="none" w:sz="0" w:space="0" w:color="auto"/>
        <w:left w:val="none" w:sz="0" w:space="0" w:color="auto"/>
        <w:bottom w:val="none" w:sz="0" w:space="0" w:color="auto"/>
        <w:right w:val="none" w:sz="0" w:space="0" w:color="auto"/>
      </w:divBdr>
    </w:div>
    <w:div w:id="1343898749">
      <w:bodyDiv w:val="1"/>
      <w:marLeft w:val="0"/>
      <w:marRight w:val="0"/>
      <w:marTop w:val="0"/>
      <w:marBottom w:val="0"/>
      <w:divBdr>
        <w:top w:val="none" w:sz="0" w:space="0" w:color="auto"/>
        <w:left w:val="none" w:sz="0" w:space="0" w:color="auto"/>
        <w:bottom w:val="none" w:sz="0" w:space="0" w:color="auto"/>
        <w:right w:val="none" w:sz="0" w:space="0" w:color="auto"/>
      </w:divBdr>
    </w:div>
    <w:div w:id="1344013227">
      <w:bodyDiv w:val="1"/>
      <w:marLeft w:val="0"/>
      <w:marRight w:val="0"/>
      <w:marTop w:val="0"/>
      <w:marBottom w:val="0"/>
      <w:divBdr>
        <w:top w:val="none" w:sz="0" w:space="0" w:color="auto"/>
        <w:left w:val="none" w:sz="0" w:space="0" w:color="auto"/>
        <w:bottom w:val="none" w:sz="0" w:space="0" w:color="auto"/>
        <w:right w:val="none" w:sz="0" w:space="0" w:color="auto"/>
      </w:divBdr>
    </w:div>
    <w:div w:id="1344086333">
      <w:bodyDiv w:val="1"/>
      <w:marLeft w:val="0"/>
      <w:marRight w:val="0"/>
      <w:marTop w:val="0"/>
      <w:marBottom w:val="0"/>
      <w:divBdr>
        <w:top w:val="none" w:sz="0" w:space="0" w:color="auto"/>
        <w:left w:val="none" w:sz="0" w:space="0" w:color="auto"/>
        <w:bottom w:val="none" w:sz="0" w:space="0" w:color="auto"/>
        <w:right w:val="none" w:sz="0" w:space="0" w:color="auto"/>
      </w:divBdr>
    </w:div>
    <w:div w:id="1344088202">
      <w:bodyDiv w:val="1"/>
      <w:marLeft w:val="0"/>
      <w:marRight w:val="0"/>
      <w:marTop w:val="0"/>
      <w:marBottom w:val="0"/>
      <w:divBdr>
        <w:top w:val="none" w:sz="0" w:space="0" w:color="auto"/>
        <w:left w:val="none" w:sz="0" w:space="0" w:color="auto"/>
        <w:bottom w:val="none" w:sz="0" w:space="0" w:color="auto"/>
        <w:right w:val="none" w:sz="0" w:space="0" w:color="auto"/>
      </w:divBdr>
    </w:div>
    <w:div w:id="1344089838">
      <w:bodyDiv w:val="1"/>
      <w:marLeft w:val="0"/>
      <w:marRight w:val="0"/>
      <w:marTop w:val="0"/>
      <w:marBottom w:val="0"/>
      <w:divBdr>
        <w:top w:val="none" w:sz="0" w:space="0" w:color="auto"/>
        <w:left w:val="none" w:sz="0" w:space="0" w:color="auto"/>
        <w:bottom w:val="none" w:sz="0" w:space="0" w:color="auto"/>
        <w:right w:val="none" w:sz="0" w:space="0" w:color="auto"/>
      </w:divBdr>
    </w:div>
    <w:div w:id="1344093866">
      <w:bodyDiv w:val="1"/>
      <w:marLeft w:val="0"/>
      <w:marRight w:val="0"/>
      <w:marTop w:val="0"/>
      <w:marBottom w:val="0"/>
      <w:divBdr>
        <w:top w:val="none" w:sz="0" w:space="0" w:color="auto"/>
        <w:left w:val="none" w:sz="0" w:space="0" w:color="auto"/>
        <w:bottom w:val="none" w:sz="0" w:space="0" w:color="auto"/>
        <w:right w:val="none" w:sz="0" w:space="0" w:color="auto"/>
      </w:divBdr>
    </w:div>
    <w:div w:id="1344160995">
      <w:bodyDiv w:val="1"/>
      <w:marLeft w:val="0"/>
      <w:marRight w:val="0"/>
      <w:marTop w:val="0"/>
      <w:marBottom w:val="0"/>
      <w:divBdr>
        <w:top w:val="none" w:sz="0" w:space="0" w:color="auto"/>
        <w:left w:val="none" w:sz="0" w:space="0" w:color="auto"/>
        <w:bottom w:val="none" w:sz="0" w:space="0" w:color="auto"/>
        <w:right w:val="none" w:sz="0" w:space="0" w:color="auto"/>
      </w:divBdr>
    </w:div>
    <w:div w:id="1344165159">
      <w:bodyDiv w:val="1"/>
      <w:marLeft w:val="0"/>
      <w:marRight w:val="0"/>
      <w:marTop w:val="0"/>
      <w:marBottom w:val="0"/>
      <w:divBdr>
        <w:top w:val="none" w:sz="0" w:space="0" w:color="auto"/>
        <w:left w:val="none" w:sz="0" w:space="0" w:color="auto"/>
        <w:bottom w:val="none" w:sz="0" w:space="0" w:color="auto"/>
        <w:right w:val="none" w:sz="0" w:space="0" w:color="auto"/>
      </w:divBdr>
    </w:div>
    <w:div w:id="1344166003">
      <w:bodyDiv w:val="1"/>
      <w:marLeft w:val="0"/>
      <w:marRight w:val="0"/>
      <w:marTop w:val="0"/>
      <w:marBottom w:val="0"/>
      <w:divBdr>
        <w:top w:val="none" w:sz="0" w:space="0" w:color="auto"/>
        <w:left w:val="none" w:sz="0" w:space="0" w:color="auto"/>
        <w:bottom w:val="none" w:sz="0" w:space="0" w:color="auto"/>
        <w:right w:val="none" w:sz="0" w:space="0" w:color="auto"/>
      </w:divBdr>
    </w:div>
    <w:div w:id="1344167735">
      <w:bodyDiv w:val="1"/>
      <w:marLeft w:val="0"/>
      <w:marRight w:val="0"/>
      <w:marTop w:val="0"/>
      <w:marBottom w:val="0"/>
      <w:divBdr>
        <w:top w:val="none" w:sz="0" w:space="0" w:color="auto"/>
        <w:left w:val="none" w:sz="0" w:space="0" w:color="auto"/>
        <w:bottom w:val="none" w:sz="0" w:space="0" w:color="auto"/>
        <w:right w:val="none" w:sz="0" w:space="0" w:color="auto"/>
      </w:divBdr>
    </w:div>
    <w:div w:id="1344211444">
      <w:bodyDiv w:val="1"/>
      <w:marLeft w:val="0"/>
      <w:marRight w:val="0"/>
      <w:marTop w:val="0"/>
      <w:marBottom w:val="0"/>
      <w:divBdr>
        <w:top w:val="none" w:sz="0" w:space="0" w:color="auto"/>
        <w:left w:val="none" w:sz="0" w:space="0" w:color="auto"/>
        <w:bottom w:val="none" w:sz="0" w:space="0" w:color="auto"/>
        <w:right w:val="none" w:sz="0" w:space="0" w:color="auto"/>
      </w:divBdr>
    </w:div>
    <w:div w:id="1344239841">
      <w:bodyDiv w:val="1"/>
      <w:marLeft w:val="0"/>
      <w:marRight w:val="0"/>
      <w:marTop w:val="0"/>
      <w:marBottom w:val="0"/>
      <w:divBdr>
        <w:top w:val="none" w:sz="0" w:space="0" w:color="auto"/>
        <w:left w:val="none" w:sz="0" w:space="0" w:color="auto"/>
        <w:bottom w:val="none" w:sz="0" w:space="0" w:color="auto"/>
        <w:right w:val="none" w:sz="0" w:space="0" w:color="auto"/>
      </w:divBdr>
    </w:div>
    <w:div w:id="1344279472">
      <w:bodyDiv w:val="1"/>
      <w:marLeft w:val="0"/>
      <w:marRight w:val="0"/>
      <w:marTop w:val="0"/>
      <w:marBottom w:val="0"/>
      <w:divBdr>
        <w:top w:val="none" w:sz="0" w:space="0" w:color="auto"/>
        <w:left w:val="none" w:sz="0" w:space="0" w:color="auto"/>
        <w:bottom w:val="none" w:sz="0" w:space="0" w:color="auto"/>
        <w:right w:val="none" w:sz="0" w:space="0" w:color="auto"/>
      </w:divBdr>
    </w:div>
    <w:div w:id="1344286132">
      <w:bodyDiv w:val="1"/>
      <w:marLeft w:val="0"/>
      <w:marRight w:val="0"/>
      <w:marTop w:val="0"/>
      <w:marBottom w:val="0"/>
      <w:divBdr>
        <w:top w:val="none" w:sz="0" w:space="0" w:color="auto"/>
        <w:left w:val="none" w:sz="0" w:space="0" w:color="auto"/>
        <w:bottom w:val="none" w:sz="0" w:space="0" w:color="auto"/>
        <w:right w:val="none" w:sz="0" w:space="0" w:color="auto"/>
      </w:divBdr>
    </w:div>
    <w:div w:id="1344361766">
      <w:bodyDiv w:val="1"/>
      <w:marLeft w:val="0"/>
      <w:marRight w:val="0"/>
      <w:marTop w:val="0"/>
      <w:marBottom w:val="0"/>
      <w:divBdr>
        <w:top w:val="none" w:sz="0" w:space="0" w:color="auto"/>
        <w:left w:val="none" w:sz="0" w:space="0" w:color="auto"/>
        <w:bottom w:val="none" w:sz="0" w:space="0" w:color="auto"/>
        <w:right w:val="none" w:sz="0" w:space="0" w:color="auto"/>
      </w:divBdr>
    </w:div>
    <w:div w:id="1344626470">
      <w:bodyDiv w:val="1"/>
      <w:marLeft w:val="0"/>
      <w:marRight w:val="0"/>
      <w:marTop w:val="0"/>
      <w:marBottom w:val="0"/>
      <w:divBdr>
        <w:top w:val="none" w:sz="0" w:space="0" w:color="auto"/>
        <w:left w:val="none" w:sz="0" w:space="0" w:color="auto"/>
        <w:bottom w:val="none" w:sz="0" w:space="0" w:color="auto"/>
        <w:right w:val="none" w:sz="0" w:space="0" w:color="auto"/>
      </w:divBdr>
    </w:div>
    <w:div w:id="1344628179">
      <w:bodyDiv w:val="1"/>
      <w:marLeft w:val="0"/>
      <w:marRight w:val="0"/>
      <w:marTop w:val="0"/>
      <w:marBottom w:val="0"/>
      <w:divBdr>
        <w:top w:val="none" w:sz="0" w:space="0" w:color="auto"/>
        <w:left w:val="none" w:sz="0" w:space="0" w:color="auto"/>
        <w:bottom w:val="none" w:sz="0" w:space="0" w:color="auto"/>
        <w:right w:val="none" w:sz="0" w:space="0" w:color="auto"/>
      </w:divBdr>
    </w:div>
    <w:div w:id="1344630201">
      <w:bodyDiv w:val="1"/>
      <w:marLeft w:val="0"/>
      <w:marRight w:val="0"/>
      <w:marTop w:val="0"/>
      <w:marBottom w:val="0"/>
      <w:divBdr>
        <w:top w:val="none" w:sz="0" w:space="0" w:color="auto"/>
        <w:left w:val="none" w:sz="0" w:space="0" w:color="auto"/>
        <w:bottom w:val="none" w:sz="0" w:space="0" w:color="auto"/>
        <w:right w:val="none" w:sz="0" w:space="0" w:color="auto"/>
      </w:divBdr>
    </w:div>
    <w:div w:id="1344631094">
      <w:bodyDiv w:val="1"/>
      <w:marLeft w:val="0"/>
      <w:marRight w:val="0"/>
      <w:marTop w:val="0"/>
      <w:marBottom w:val="0"/>
      <w:divBdr>
        <w:top w:val="none" w:sz="0" w:space="0" w:color="auto"/>
        <w:left w:val="none" w:sz="0" w:space="0" w:color="auto"/>
        <w:bottom w:val="none" w:sz="0" w:space="0" w:color="auto"/>
        <w:right w:val="none" w:sz="0" w:space="0" w:color="auto"/>
      </w:divBdr>
    </w:div>
    <w:div w:id="1344671724">
      <w:bodyDiv w:val="1"/>
      <w:marLeft w:val="0"/>
      <w:marRight w:val="0"/>
      <w:marTop w:val="0"/>
      <w:marBottom w:val="0"/>
      <w:divBdr>
        <w:top w:val="none" w:sz="0" w:space="0" w:color="auto"/>
        <w:left w:val="none" w:sz="0" w:space="0" w:color="auto"/>
        <w:bottom w:val="none" w:sz="0" w:space="0" w:color="auto"/>
        <w:right w:val="none" w:sz="0" w:space="0" w:color="auto"/>
      </w:divBdr>
    </w:div>
    <w:div w:id="1344672282">
      <w:bodyDiv w:val="1"/>
      <w:marLeft w:val="0"/>
      <w:marRight w:val="0"/>
      <w:marTop w:val="0"/>
      <w:marBottom w:val="0"/>
      <w:divBdr>
        <w:top w:val="none" w:sz="0" w:space="0" w:color="auto"/>
        <w:left w:val="none" w:sz="0" w:space="0" w:color="auto"/>
        <w:bottom w:val="none" w:sz="0" w:space="0" w:color="auto"/>
        <w:right w:val="none" w:sz="0" w:space="0" w:color="auto"/>
      </w:divBdr>
    </w:div>
    <w:div w:id="1344673622">
      <w:bodyDiv w:val="1"/>
      <w:marLeft w:val="0"/>
      <w:marRight w:val="0"/>
      <w:marTop w:val="0"/>
      <w:marBottom w:val="0"/>
      <w:divBdr>
        <w:top w:val="none" w:sz="0" w:space="0" w:color="auto"/>
        <w:left w:val="none" w:sz="0" w:space="0" w:color="auto"/>
        <w:bottom w:val="none" w:sz="0" w:space="0" w:color="auto"/>
        <w:right w:val="none" w:sz="0" w:space="0" w:color="auto"/>
      </w:divBdr>
    </w:div>
    <w:div w:id="1344699652">
      <w:bodyDiv w:val="1"/>
      <w:marLeft w:val="0"/>
      <w:marRight w:val="0"/>
      <w:marTop w:val="0"/>
      <w:marBottom w:val="0"/>
      <w:divBdr>
        <w:top w:val="none" w:sz="0" w:space="0" w:color="auto"/>
        <w:left w:val="none" w:sz="0" w:space="0" w:color="auto"/>
        <w:bottom w:val="none" w:sz="0" w:space="0" w:color="auto"/>
        <w:right w:val="none" w:sz="0" w:space="0" w:color="auto"/>
      </w:divBdr>
    </w:div>
    <w:div w:id="1344823628">
      <w:bodyDiv w:val="1"/>
      <w:marLeft w:val="0"/>
      <w:marRight w:val="0"/>
      <w:marTop w:val="0"/>
      <w:marBottom w:val="0"/>
      <w:divBdr>
        <w:top w:val="none" w:sz="0" w:space="0" w:color="auto"/>
        <w:left w:val="none" w:sz="0" w:space="0" w:color="auto"/>
        <w:bottom w:val="none" w:sz="0" w:space="0" w:color="auto"/>
        <w:right w:val="none" w:sz="0" w:space="0" w:color="auto"/>
      </w:divBdr>
    </w:div>
    <w:div w:id="1344823674">
      <w:bodyDiv w:val="1"/>
      <w:marLeft w:val="0"/>
      <w:marRight w:val="0"/>
      <w:marTop w:val="0"/>
      <w:marBottom w:val="0"/>
      <w:divBdr>
        <w:top w:val="none" w:sz="0" w:space="0" w:color="auto"/>
        <w:left w:val="none" w:sz="0" w:space="0" w:color="auto"/>
        <w:bottom w:val="none" w:sz="0" w:space="0" w:color="auto"/>
        <w:right w:val="none" w:sz="0" w:space="0" w:color="auto"/>
      </w:divBdr>
    </w:div>
    <w:div w:id="1344867316">
      <w:bodyDiv w:val="1"/>
      <w:marLeft w:val="0"/>
      <w:marRight w:val="0"/>
      <w:marTop w:val="0"/>
      <w:marBottom w:val="0"/>
      <w:divBdr>
        <w:top w:val="none" w:sz="0" w:space="0" w:color="auto"/>
        <w:left w:val="none" w:sz="0" w:space="0" w:color="auto"/>
        <w:bottom w:val="none" w:sz="0" w:space="0" w:color="auto"/>
        <w:right w:val="none" w:sz="0" w:space="0" w:color="auto"/>
      </w:divBdr>
    </w:div>
    <w:div w:id="1344892017">
      <w:bodyDiv w:val="1"/>
      <w:marLeft w:val="0"/>
      <w:marRight w:val="0"/>
      <w:marTop w:val="0"/>
      <w:marBottom w:val="0"/>
      <w:divBdr>
        <w:top w:val="none" w:sz="0" w:space="0" w:color="auto"/>
        <w:left w:val="none" w:sz="0" w:space="0" w:color="auto"/>
        <w:bottom w:val="none" w:sz="0" w:space="0" w:color="auto"/>
        <w:right w:val="none" w:sz="0" w:space="0" w:color="auto"/>
      </w:divBdr>
    </w:div>
    <w:div w:id="1344896814">
      <w:bodyDiv w:val="1"/>
      <w:marLeft w:val="0"/>
      <w:marRight w:val="0"/>
      <w:marTop w:val="0"/>
      <w:marBottom w:val="0"/>
      <w:divBdr>
        <w:top w:val="none" w:sz="0" w:space="0" w:color="auto"/>
        <w:left w:val="none" w:sz="0" w:space="0" w:color="auto"/>
        <w:bottom w:val="none" w:sz="0" w:space="0" w:color="auto"/>
        <w:right w:val="none" w:sz="0" w:space="0" w:color="auto"/>
      </w:divBdr>
    </w:div>
    <w:div w:id="1344935356">
      <w:bodyDiv w:val="1"/>
      <w:marLeft w:val="0"/>
      <w:marRight w:val="0"/>
      <w:marTop w:val="0"/>
      <w:marBottom w:val="0"/>
      <w:divBdr>
        <w:top w:val="none" w:sz="0" w:space="0" w:color="auto"/>
        <w:left w:val="none" w:sz="0" w:space="0" w:color="auto"/>
        <w:bottom w:val="none" w:sz="0" w:space="0" w:color="auto"/>
        <w:right w:val="none" w:sz="0" w:space="0" w:color="auto"/>
      </w:divBdr>
    </w:div>
    <w:div w:id="1345086022">
      <w:bodyDiv w:val="1"/>
      <w:marLeft w:val="0"/>
      <w:marRight w:val="0"/>
      <w:marTop w:val="0"/>
      <w:marBottom w:val="0"/>
      <w:divBdr>
        <w:top w:val="none" w:sz="0" w:space="0" w:color="auto"/>
        <w:left w:val="none" w:sz="0" w:space="0" w:color="auto"/>
        <w:bottom w:val="none" w:sz="0" w:space="0" w:color="auto"/>
        <w:right w:val="none" w:sz="0" w:space="0" w:color="auto"/>
      </w:divBdr>
    </w:div>
    <w:div w:id="1345128305">
      <w:bodyDiv w:val="1"/>
      <w:marLeft w:val="0"/>
      <w:marRight w:val="0"/>
      <w:marTop w:val="0"/>
      <w:marBottom w:val="0"/>
      <w:divBdr>
        <w:top w:val="none" w:sz="0" w:space="0" w:color="auto"/>
        <w:left w:val="none" w:sz="0" w:space="0" w:color="auto"/>
        <w:bottom w:val="none" w:sz="0" w:space="0" w:color="auto"/>
        <w:right w:val="none" w:sz="0" w:space="0" w:color="auto"/>
      </w:divBdr>
    </w:div>
    <w:div w:id="1345207889">
      <w:bodyDiv w:val="1"/>
      <w:marLeft w:val="0"/>
      <w:marRight w:val="0"/>
      <w:marTop w:val="0"/>
      <w:marBottom w:val="0"/>
      <w:divBdr>
        <w:top w:val="none" w:sz="0" w:space="0" w:color="auto"/>
        <w:left w:val="none" w:sz="0" w:space="0" w:color="auto"/>
        <w:bottom w:val="none" w:sz="0" w:space="0" w:color="auto"/>
        <w:right w:val="none" w:sz="0" w:space="0" w:color="auto"/>
      </w:divBdr>
    </w:div>
    <w:div w:id="1345277937">
      <w:bodyDiv w:val="1"/>
      <w:marLeft w:val="0"/>
      <w:marRight w:val="0"/>
      <w:marTop w:val="0"/>
      <w:marBottom w:val="0"/>
      <w:divBdr>
        <w:top w:val="none" w:sz="0" w:space="0" w:color="auto"/>
        <w:left w:val="none" w:sz="0" w:space="0" w:color="auto"/>
        <w:bottom w:val="none" w:sz="0" w:space="0" w:color="auto"/>
        <w:right w:val="none" w:sz="0" w:space="0" w:color="auto"/>
      </w:divBdr>
    </w:div>
    <w:div w:id="1345286270">
      <w:bodyDiv w:val="1"/>
      <w:marLeft w:val="0"/>
      <w:marRight w:val="0"/>
      <w:marTop w:val="0"/>
      <w:marBottom w:val="0"/>
      <w:divBdr>
        <w:top w:val="none" w:sz="0" w:space="0" w:color="auto"/>
        <w:left w:val="none" w:sz="0" w:space="0" w:color="auto"/>
        <w:bottom w:val="none" w:sz="0" w:space="0" w:color="auto"/>
        <w:right w:val="none" w:sz="0" w:space="0" w:color="auto"/>
      </w:divBdr>
    </w:div>
    <w:div w:id="1345326838">
      <w:bodyDiv w:val="1"/>
      <w:marLeft w:val="0"/>
      <w:marRight w:val="0"/>
      <w:marTop w:val="0"/>
      <w:marBottom w:val="0"/>
      <w:divBdr>
        <w:top w:val="none" w:sz="0" w:space="0" w:color="auto"/>
        <w:left w:val="none" w:sz="0" w:space="0" w:color="auto"/>
        <w:bottom w:val="none" w:sz="0" w:space="0" w:color="auto"/>
        <w:right w:val="none" w:sz="0" w:space="0" w:color="auto"/>
      </w:divBdr>
    </w:div>
    <w:div w:id="1345395854">
      <w:bodyDiv w:val="1"/>
      <w:marLeft w:val="0"/>
      <w:marRight w:val="0"/>
      <w:marTop w:val="0"/>
      <w:marBottom w:val="0"/>
      <w:divBdr>
        <w:top w:val="none" w:sz="0" w:space="0" w:color="auto"/>
        <w:left w:val="none" w:sz="0" w:space="0" w:color="auto"/>
        <w:bottom w:val="none" w:sz="0" w:space="0" w:color="auto"/>
        <w:right w:val="none" w:sz="0" w:space="0" w:color="auto"/>
      </w:divBdr>
    </w:div>
    <w:div w:id="1345401412">
      <w:bodyDiv w:val="1"/>
      <w:marLeft w:val="0"/>
      <w:marRight w:val="0"/>
      <w:marTop w:val="0"/>
      <w:marBottom w:val="0"/>
      <w:divBdr>
        <w:top w:val="none" w:sz="0" w:space="0" w:color="auto"/>
        <w:left w:val="none" w:sz="0" w:space="0" w:color="auto"/>
        <w:bottom w:val="none" w:sz="0" w:space="0" w:color="auto"/>
        <w:right w:val="none" w:sz="0" w:space="0" w:color="auto"/>
      </w:divBdr>
    </w:div>
    <w:div w:id="1345402007">
      <w:bodyDiv w:val="1"/>
      <w:marLeft w:val="0"/>
      <w:marRight w:val="0"/>
      <w:marTop w:val="0"/>
      <w:marBottom w:val="0"/>
      <w:divBdr>
        <w:top w:val="none" w:sz="0" w:space="0" w:color="auto"/>
        <w:left w:val="none" w:sz="0" w:space="0" w:color="auto"/>
        <w:bottom w:val="none" w:sz="0" w:space="0" w:color="auto"/>
        <w:right w:val="none" w:sz="0" w:space="0" w:color="auto"/>
      </w:divBdr>
    </w:div>
    <w:div w:id="1345476122">
      <w:bodyDiv w:val="1"/>
      <w:marLeft w:val="0"/>
      <w:marRight w:val="0"/>
      <w:marTop w:val="0"/>
      <w:marBottom w:val="0"/>
      <w:divBdr>
        <w:top w:val="none" w:sz="0" w:space="0" w:color="auto"/>
        <w:left w:val="none" w:sz="0" w:space="0" w:color="auto"/>
        <w:bottom w:val="none" w:sz="0" w:space="0" w:color="auto"/>
        <w:right w:val="none" w:sz="0" w:space="0" w:color="auto"/>
      </w:divBdr>
    </w:div>
    <w:div w:id="1345478026">
      <w:bodyDiv w:val="1"/>
      <w:marLeft w:val="0"/>
      <w:marRight w:val="0"/>
      <w:marTop w:val="0"/>
      <w:marBottom w:val="0"/>
      <w:divBdr>
        <w:top w:val="none" w:sz="0" w:space="0" w:color="auto"/>
        <w:left w:val="none" w:sz="0" w:space="0" w:color="auto"/>
        <w:bottom w:val="none" w:sz="0" w:space="0" w:color="auto"/>
        <w:right w:val="none" w:sz="0" w:space="0" w:color="auto"/>
      </w:divBdr>
    </w:div>
    <w:div w:id="1345548154">
      <w:bodyDiv w:val="1"/>
      <w:marLeft w:val="0"/>
      <w:marRight w:val="0"/>
      <w:marTop w:val="0"/>
      <w:marBottom w:val="0"/>
      <w:divBdr>
        <w:top w:val="none" w:sz="0" w:space="0" w:color="auto"/>
        <w:left w:val="none" w:sz="0" w:space="0" w:color="auto"/>
        <w:bottom w:val="none" w:sz="0" w:space="0" w:color="auto"/>
        <w:right w:val="none" w:sz="0" w:space="0" w:color="auto"/>
      </w:divBdr>
    </w:div>
    <w:div w:id="1345551037">
      <w:bodyDiv w:val="1"/>
      <w:marLeft w:val="0"/>
      <w:marRight w:val="0"/>
      <w:marTop w:val="0"/>
      <w:marBottom w:val="0"/>
      <w:divBdr>
        <w:top w:val="none" w:sz="0" w:space="0" w:color="auto"/>
        <w:left w:val="none" w:sz="0" w:space="0" w:color="auto"/>
        <w:bottom w:val="none" w:sz="0" w:space="0" w:color="auto"/>
        <w:right w:val="none" w:sz="0" w:space="0" w:color="auto"/>
      </w:divBdr>
    </w:div>
    <w:div w:id="1345589398">
      <w:bodyDiv w:val="1"/>
      <w:marLeft w:val="0"/>
      <w:marRight w:val="0"/>
      <w:marTop w:val="0"/>
      <w:marBottom w:val="0"/>
      <w:divBdr>
        <w:top w:val="none" w:sz="0" w:space="0" w:color="auto"/>
        <w:left w:val="none" w:sz="0" w:space="0" w:color="auto"/>
        <w:bottom w:val="none" w:sz="0" w:space="0" w:color="auto"/>
        <w:right w:val="none" w:sz="0" w:space="0" w:color="auto"/>
      </w:divBdr>
    </w:div>
    <w:div w:id="1345598394">
      <w:bodyDiv w:val="1"/>
      <w:marLeft w:val="0"/>
      <w:marRight w:val="0"/>
      <w:marTop w:val="0"/>
      <w:marBottom w:val="0"/>
      <w:divBdr>
        <w:top w:val="none" w:sz="0" w:space="0" w:color="auto"/>
        <w:left w:val="none" w:sz="0" w:space="0" w:color="auto"/>
        <w:bottom w:val="none" w:sz="0" w:space="0" w:color="auto"/>
        <w:right w:val="none" w:sz="0" w:space="0" w:color="auto"/>
      </w:divBdr>
    </w:div>
    <w:div w:id="1345666759">
      <w:bodyDiv w:val="1"/>
      <w:marLeft w:val="0"/>
      <w:marRight w:val="0"/>
      <w:marTop w:val="0"/>
      <w:marBottom w:val="0"/>
      <w:divBdr>
        <w:top w:val="none" w:sz="0" w:space="0" w:color="auto"/>
        <w:left w:val="none" w:sz="0" w:space="0" w:color="auto"/>
        <w:bottom w:val="none" w:sz="0" w:space="0" w:color="auto"/>
        <w:right w:val="none" w:sz="0" w:space="0" w:color="auto"/>
      </w:divBdr>
    </w:div>
    <w:div w:id="1345671068">
      <w:bodyDiv w:val="1"/>
      <w:marLeft w:val="0"/>
      <w:marRight w:val="0"/>
      <w:marTop w:val="0"/>
      <w:marBottom w:val="0"/>
      <w:divBdr>
        <w:top w:val="none" w:sz="0" w:space="0" w:color="auto"/>
        <w:left w:val="none" w:sz="0" w:space="0" w:color="auto"/>
        <w:bottom w:val="none" w:sz="0" w:space="0" w:color="auto"/>
        <w:right w:val="none" w:sz="0" w:space="0" w:color="auto"/>
      </w:divBdr>
    </w:div>
    <w:div w:id="1345741205">
      <w:bodyDiv w:val="1"/>
      <w:marLeft w:val="0"/>
      <w:marRight w:val="0"/>
      <w:marTop w:val="0"/>
      <w:marBottom w:val="0"/>
      <w:divBdr>
        <w:top w:val="none" w:sz="0" w:space="0" w:color="auto"/>
        <w:left w:val="none" w:sz="0" w:space="0" w:color="auto"/>
        <w:bottom w:val="none" w:sz="0" w:space="0" w:color="auto"/>
        <w:right w:val="none" w:sz="0" w:space="0" w:color="auto"/>
      </w:divBdr>
    </w:div>
    <w:div w:id="1345865936">
      <w:bodyDiv w:val="1"/>
      <w:marLeft w:val="0"/>
      <w:marRight w:val="0"/>
      <w:marTop w:val="0"/>
      <w:marBottom w:val="0"/>
      <w:divBdr>
        <w:top w:val="none" w:sz="0" w:space="0" w:color="auto"/>
        <w:left w:val="none" w:sz="0" w:space="0" w:color="auto"/>
        <w:bottom w:val="none" w:sz="0" w:space="0" w:color="auto"/>
        <w:right w:val="none" w:sz="0" w:space="0" w:color="auto"/>
      </w:divBdr>
    </w:div>
    <w:div w:id="1345940750">
      <w:bodyDiv w:val="1"/>
      <w:marLeft w:val="0"/>
      <w:marRight w:val="0"/>
      <w:marTop w:val="0"/>
      <w:marBottom w:val="0"/>
      <w:divBdr>
        <w:top w:val="none" w:sz="0" w:space="0" w:color="auto"/>
        <w:left w:val="none" w:sz="0" w:space="0" w:color="auto"/>
        <w:bottom w:val="none" w:sz="0" w:space="0" w:color="auto"/>
        <w:right w:val="none" w:sz="0" w:space="0" w:color="auto"/>
      </w:divBdr>
    </w:div>
    <w:div w:id="1346056479">
      <w:bodyDiv w:val="1"/>
      <w:marLeft w:val="0"/>
      <w:marRight w:val="0"/>
      <w:marTop w:val="0"/>
      <w:marBottom w:val="0"/>
      <w:divBdr>
        <w:top w:val="none" w:sz="0" w:space="0" w:color="auto"/>
        <w:left w:val="none" w:sz="0" w:space="0" w:color="auto"/>
        <w:bottom w:val="none" w:sz="0" w:space="0" w:color="auto"/>
        <w:right w:val="none" w:sz="0" w:space="0" w:color="auto"/>
      </w:divBdr>
    </w:div>
    <w:div w:id="1346059044">
      <w:bodyDiv w:val="1"/>
      <w:marLeft w:val="0"/>
      <w:marRight w:val="0"/>
      <w:marTop w:val="0"/>
      <w:marBottom w:val="0"/>
      <w:divBdr>
        <w:top w:val="none" w:sz="0" w:space="0" w:color="auto"/>
        <w:left w:val="none" w:sz="0" w:space="0" w:color="auto"/>
        <w:bottom w:val="none" w:sz="0" w:space="0" w:color="auto"/>
        <w:right w:val="none" w:sz="0" w:space="0" w:color="auto"/>
      </w:divBdr>
    </w:div>
    <w:div w:id="1346201909">
      <w:bodyDiv w:val="1"/>
      <w:marLeft w:val="0"/>
      <w:marRight w:val="0"/>
      <w:marTop w:val="0"/>
      <w:marBottom w:val="0"/>
      <w:divBdr>
        <w:top w:val="none" w:sz="0" w:space="0" w:color="auto"/>
        <w:left w:val="none" w:sz="0" w:space="0" w:color="auto"/>
        <w:bottom w:val="none" w:sz="0" w:space="0" w:color="auto"/>
        <w:right w:val="none" w:sz="0" w:space="0" w:color="auto"/>
      </w:divBdr>
    </w:div>
    <w:div w:id="1346244737">
      <w:bodyDiv w:val="1"/>
      <w:marLeft w:val="0"/>
      <w:marRight w:val="0"/>
      <w:marTop w:val="0"/>
      <w:marBottom w:val="0"/>
      <w:divBdr>
        <w:top w:val="none" w:sz="0" w:space="0" w:color="auto"/>
        <w:left w:val="none" w:sz="0" w:space="0" w:color="auto"/>
        <w:bottom w:val="none" w:sz="0" w:space="0" w:color="auto"/>
        <w:right w:val="none" w:sz="0" w:space="0" w:color="auto"/>
      </w:divBdr>
    </w:div>
    <w:div w:id="1346320570">
      <w:bodyDiv w:val="1"/>
      <w:marLeft w:val="0"/>
      <w:marRight w:val="0"/>
      <w:marTop w:val="0"/>
      <w:marBottom w:val="0"/>
      <w:divBdr>
        <w:top w:val="none" w:sz="0" w:space="0" w:color="auto"/>
        <w:left w:val="none" w:sz="0" w:space="0" w:color="auto"/>
        <w:bottom w:val="none" w:sz="0" w:space="0" w:color="auto"/>
        <w:right w:val="none" w:sz="0" w:space="0" w:color="auto"/>
      </w:divBdr>
    </w:div>
    <w:div w:id="1346324351">
      <w:bodyDiv w:val="1"/>
      <w:marLeft w:val="0"/>
      <w:marRight w:val="0"/>
      <w:marTop w:val="0"/>
      <w:marBottom w:val="0"/>
      <w:divBdr>
        <w:top w:val="none" w:sz="0" w:space="0" w:color="auto"/>
        <w:left w:val="none" w:sz="0" w:space="0" w:color="auto"/>
        <w:bottom w:val="none" w:sz="0" w:space="0" w:color="auto"/>
        <w:right w:val="none" w:sz="0" w:space="0" w:color="auto"/>
      </w:divBdr>
    </w:div>
    <w:div w:id="1346397007">
      <w:bodyDiv w:val="1"/>
      <w:marLeft w:val="0"/>
      <w:marRight w:val="0"/>
      <w:marTop w:val="0"/>
      <w:marBottom w:val="0"/>
      <w:divBdr>
        <w:top w:val="none" w:sz="0" w:space="0" w:color="auto"/>
        <w:left w:val="none" w:sz="0" w:space="0" w:color="auto"/>
        <w:bottom w:val="none" w:sz="0" w:space="0" w:color="auto"/>
        <w:right w:val="none" w:sz="0" w:space="0" w:color="auto"/>
      </w:divBdr>
    </w:div>
    <w:div w:id="1346400412">
      <w:bodyDiv w:val="1"/>
      <w:marLeft w:val="0"/>
      <w:marRight w:val="0"/>
      <w:marTop w:val="0"/>
      <w:marBottom w:val="0"/>
      <w:divBdr>
        <w:top w:val="none" w:sz="0" w:space="0" w:color="auto"/>
        <w:left w:val="none" w:sz="0" w:space="0" w:color="auto"/>
        <w:bottom w:val="none" w:sz="0" w:space="0" w:color="auto"/>
        <w:right w:val="none" w:sz="0" w:space="0" w:color="auto"/>
      </w:divBdr>
    </w:div>
    <w:div w:id="1346400769">
      <w:bodyDiv w:val="1"/>
      <w:marLeft w:val="0"/>
      <w:marRight w:val="0"/>
      <w:marTop w:val="0"/>
      <w:marBottom w:val="0"/>
      <w:divBdr>
        <w:top w:val="none" w:sz="0" w:space="0" w:color="auto"/>
        <w:left w:val="none" w:sz="0" w:space="0" w:color="auto"/>
        <w:bottom w:val="none" w:sz="0" w:space="0" w:color="auto"/>
        <w:right w:val="none" w:sz="0" w:space="0" w:color="auto"/>
      </w:divBdr>
    </w:div>
    <w:div w:id="1346438707">
      <w:bodyDiv w:val="1"/>
      <w:marLeft w:val="0"/>
      <w:marRight w:val="0"/>
      <w:marTop w:val="0"/>
      <w:marBottom w:val="0"/>
      <w:divBdr>
        <w:top w:val="none" w:sz="0" w:space="0" w:color="auto"/>
        <w:left w:val="none" w:sz="0" w:space="0" w:color="auto"/>
        <w:bottom w:val="none" w:sz="0" w:space="0" w:color="auto"/>
        <w:right w:val="none" w:sz="0" w:space="0" w:color="auto"/>
      </w:divBdr>
    </w:div>
    <w:div w:id="1346439394">
      <w:bodyDiv w:val="1"/>
      <w:marLeft w:val="0"/>
      <w:marRight w:val="0"/>
      <w:marTop w:val="0"/>
      <w:marBottom w:val="0"/>
      <w:divBdr>
        <w:top w:val="none" w:sz="0" w:space="0" w:color="auto"/>
        <w:left w:val="none" w:sz="0" w:space="0" w:color="auto"/>
        <w:bottom w:val="none" w:sz="0" w:space="0" w:color="auto"/>
        <w:right w:val="none" w:sz="0" w:space="0" w:color="auto"/>
      </w:divBdr>
    </w:div>
    <w:div w:id="1346439896">
      <w:bodyDiv w:val="1"/>
      <w:marLeft w:val="0"/>
      <w:marRight w:val="0"/>
      <w:marTop w:val="0"/>
      <w:marBottom w:val="0"/>
      <w:divBdr>
        <w:top w:val="none" w:sz="0" w:space="0" w:color="auto"/>
        <w:left w:val="none" w:sz="0" w:space="0" w:color="auto"/>
        <w:bottom w:val="none" w:sz="0" w:space="0" w:color="auto"/>
        <w:right w:val="none" w:sz="0" w:space="0" w:color="auto"/>
      </w:divBdr>
    </w:div>
    <w:div w:id="1346444878">
      <w:bodyDiv w:val="1"/>
      <w:marLeft w:val="0"/>
      <w:marRight w:val="0"/>
      <w:marTop w:val="0"/>
      <w:marBottom w:val="0"/>
      <w:divBdr>
        <w:top w:val="none" w:sz="0" w:space="0" w:color="auto"/>
        <w:left w:val="none" w:sz="0" w:space="0" w:color="auto"/>
        <w:bottom w:val="none" w:sz="0" w:space="0" w:color="auto"/>
        <w:right w:val="none" w:sz="0" w:space="0" w:color="auto"/>
      </w:divBdr>
    </w:div>
    <w:div w:id="1346445840">
      <w:bodyDiv w:val="1"/>
      <w:marLeft w:val="0"/>
      <w:marRight w:val="0"/>
      <w:marTop w:val="0"/>
      <w:marBottom w:val="0"/>
      <w:divBdr>
        <w:top w:val="none" w:sz="0" w:space="0" w:color="auto"/>
        <w:left w:val="none" w:sz="0" w:space="0" w:color="auto"/>
        <w:bottom w:val="none" w:sz="0" w:space="0" w:color="auto"/>
        <w:right w:val="none" w:sz="0" w:space="0" w:color="auto"/>
      </w:divBdr>
    </w:div>
    <w:div w:id="1346591924">
      <w:bodyDiv w:val="1"/>
      <w:marLeft w:val="0"/>
      <w:marRight w:val="0"/>
      <w:marTop w:val="0"/>
      <w:marBottom w:val="0"/>
      <w:divBdr>
        <w:top w:val="none" w:sz="0" w:space="0" w:color="auto"/>
        <w:left w:val="none" w:sz="0" w:space="0" w:color="auto"/>
        <w:bottom w:val="none" w:sz="0" w:space="0" w:color="auto"/>
        <w:right w:val="none" w:sz="0" w:space="0" w:color="auto"/>
      </w:divBdr>
    </w:div>
    <w:div w:id="1346713082">
      <w:bodyDiv w:val="1"/>
      <w:marLeft w:val="0"/>
      <w:marRight w:val="0"/>
      <w:marTop w:val="0"/>
      <w:marBottom w:val="0"/>
      <w:divBdr>
        <w:top w:val="none" w:sz="0" w:space="0" w:color="auto"/>
        <w:left w:val="none" w:sz="0" w:space="0" w:color="auto"/>
        <w:bottom w:val="none" w:sz="0" w:space="0" w:color="auto"/>
        <w:right w:val="none" w:sz="0" w:space="0" w:color="auto"/>
      </w:divBdr>
    </w:div>
    <w:div w:id="1346789082">
      <w:bodyDiv w:val="1"/>
      <w:marLeft w:val="0"/>
      <w:marRight w:val="0"/>
      <w:marTop w:val="0"/>
      <w:marBottom w:val="0"/>
      <w:divBdr>
        <w:top w:val="none" w:sz="0" w:space="0" w:color="auto"/>
        <w:left w:val="none" w:sz="0" w:space="0" w:color="auto"/>
        <w:bottom w:val="none" w:sz="0" w:space="0" w:color="auto"/>
        <w:right w:val="none" w:sz="0" w:space="0" w:color="auto"/>
      </w:divBdr>
    </w:div>
    <w:div w:id="1346859552">
      <w:bodyDiv w:val="1"/>
      <w:marLeft w:val="0"/>
      <w:marRight w:val="0"/>
      <w:marTop w:val="0"/>
      <w:marBottom w:val="0"/>
      <w:divBdr>
        <w:top w:val="none" w:sz="0" w:space="0" w:color="auto"/>
        <w:left w:val="none" w:sz="0" w:space="0" w:color="auto"/>
        <w:bottom w:val="none" w:sz="0" w:space="0" w:color="auto"/>
        <w:right w:val="none" w:sz="0" w:space="0" w:color="auto"/>
      </w:divBdr>
    </w:div>
    <w:div w:id="1346903363">
      <w:bodyDiv w:val="1"/>
      <w:marLeft w:val="0"/>
      <w:marRight w:val="0"/>
      <w:marTop w:val="0"/>
      <w:marBottom w:val="0"/>
      <w:divBdr>
        <w:top w:val="none" w:sz="0" w:space="0" w:color="auto"/>
        <w:left w:val="none" w:sz="0" w:space="0" w:color="auto"/>
        <w:bottom w:val="none" w:sz="0" w:space="0" w:color="auto"/>
        <w:right w:val="none" w:sz="0" w:space="0" w:color="auto"/>
      </w:divBdr>
    </w:div>
    <w:div w:id="1347057356">
      <w:bodyDiv w:val="1"/>
      <w:marLeft w:val="0"/>
      <w:marRight w:val="0"/>
      <w:marTop w:val="0"/>
      <w:marBottom w:val="0"/>
      <w:divBdr>
        <w:top w:val="none" w:sz="0" w:space="0" w:color="auto"/>
        <w:left w:val="none" w:sz="0" w:space="0" w:color="auto"/>
        <w:bottom w:val="none" w:sz="0" w:space="0" w:color="auto"/>
        <w:right w:val="none" w:sz="0" w:space="0" w:color="auto"/>
      </w:divBdr>
    </w:div>
    <w:div w:id="1347096316">
      <w:bodyDiv w:val="1"/>
      <w:marLeft w:val="0"/>
      <w:marRight w:val="0"/>
      <w:marTop w:val="0"/>
      <w:marBottom w:val="0"/>
      <w:divBdr>
        <w:top w:val="none" w:sz="0" w:space="0" w:color="auto"/>
        <w:left w:val="none" w:sz="0" w:space="0" w:color="auto"/>
        <w:bottom w:val="none" w:sz="0" w:space="0" w:color="auto"/>
        <w:right w:val="none" w:sz="0" w:space="0" w:color="auto"/>
      </w:divBdr>
    </w:div>
    <w:div w:id="1347099070">
      <w:bodyDiv w:val="1"/>
      <w:marLeft w:val="0"/>
      <w:marRight w:val="0"/>
      <w:marTop w:val="0"/>
      <w:marBottom w:val="0"/>
      <w:divBdr>
        <w:top w:val="none" w:sz="0" w:space="0" w:color="auto"/>
        <w:left w:val="none" w:sz="0" w:space="0" w:color="auto"/>
        <w:bottom w:val="none" w:sz="0" w:space="0" w:color="auto"/>
        <w:right w:val="none" w:sz="0" w:space="0" w:color="auto"/>
      </w:divBdr>
    </w:div>
    <w:div w:id="1347099920">
      <w:bodyDiv w:val="1"/>
      <w:marLeft w:val="0"/>
      <w:marRight w:val="0"/>
      <w:marTop w:val="0"/>
      <w:marBottom w:val="0"/>
      <w:divBdr>
        <w:top w:val="none" w:sz="0" w:space="0" w:color="auto"/>
        <w:left w:val="none" w:sz="0" w:space="0" w:color="auto"/>
        <w:bottom w:val="none" w:sz="0" w:space="0" w:color="auto"/>
        <w:right w:val="none" w:sz="0" w:space="0" w:color="auto"/>
      </w:divBdr>
    </w:div>
    <w:div w:id="1347177136">
      <w:bodyDiv w:val="1"/>
      <w:marLeft w:val="0"/>
      <w:marRight w:val="0"/>
      <w:marTop w:val="0"/>
      <w:marBottom w:val="0"/>
      <w:divBdr>
        <w:top w:val="none" w:sz="0" w:space="0" w:color="auto"/>
        <w:left w:val="none" w:sz="0" w:space="0" w:color="auto"/>
        <w:bottom w:val="none" w:sz="0" w:space="0" w:color="auto"/>
        <w:right w:val="none" w:sz="0" w:space="0" w:color="auto"/>
      </w:divBdr>
    </w:div>
    <w:div w:id="1347361287">
      <w:bodyDiv w:val="1"/>
      <w:marLeft w:val="0"/>
      <w:marRight w:val="0"/>
      <w:marTop w:val="0"/>
      <w:marBottom w:val="0"/>
      <w:divBdr>
        <w:top w:val="none" w:sz="0" w:space="0" w:color="auto"/>
        <w:left w:val="none" w:sz="0" w:space="0" w:color="auto"/>
        <w:bottom w:val="none" w:sz="0" w:space="0" w:color="auto"/>
        <w:right w:val="none" w:sz="0" w:space="0" w:color="auto"/>
      </w:divBdr>
    </w:div>
    <w:div w:id="1347486216">
      <w:bodyDiv w:val="1"/>
      <w:marLeft w:val="0"/>
      <w:marRight w:val="0"/>
      <w:marTop w:val="0"/>
      <w:marBottom w:val="0"/>
      <w:divBdr>
        <w:top w:val="none" w:sz="0" w:space="0" w:color="auto"/>
        <w:left w:val="none" w:sz="0" w:space="0" w:color="auto"/>
        <w:bottom w:val="none" w:sz="0" w:space="0" w:color="auto"/>
        <w:right w:val="none" w:sz="0" w:space="0" w:color="auto"/>
      </w:divBdr>
    </w:div>
    <w:div w:id="1347486585">
      <w:bodyDiv w:val="1"/>
      <w:marLeft w:val="0"/>
      <w:marRight w:val="0"/>
      <w:marTop w:val="0"/>
      <w:marBottom w:val="0"/>
      <w:divBdr>
        <w:top w:val="none" w:sz="0" w:space="0" w:color="auto"/>
        <w:left w:val="none" w:sz="0" w:space="0" w:color="auto"/>
        <w:bottom w:val="none" w:sz="0" w:space="0" w:color="auto"/>
        <w:right w:val="none" w:sz="0" w:space="0" w:color="auto"/>
      </w:divBdr>
    </w:div>
    <w:div w:id="1347488847">
      <w:bodyDiv w:val="1"/>
      <w:marLeft w:val="0"/>
      <w:marRight w:val="0"/>
      <w:marTop w:val="0"/>
      <w:marBottom w:val="0"/>
      <w:divBdr>
        <w:top w:val="none" w:sz="0" w:space="0" w:color="auto"/>
        <w:left w:val="none" w:sz="0" w:space="0" w:color="auto"/>
        <w:bottom w:val="none" w:sz="0" w:space="0" w:color="auto"/>
        <w:right w:val="none" w:sz="0" w:space="0" w:color="auto"/>
      </w:divBdr>
    </w:div>
    <w:div w:id="1347512332">
      <w:bodyDiv w:val="1"/>
      <w:marLeft w:val="0"/>
      <w:marRight w:val="0"/>
      <w:marTop w:val="0"/>
      <w:marBottom w:val="0"/>
      <w:divBdr>
        <w:top w:val="none" w:sz="0" w:space="0" w:color="auto"/>
        <w:left w:val="none" w:sz="0" w:space="0" w:color="auto"/>
        <w:bottom w:val="none" w:sz="0" w:space="0" w:color="auto"/>
        <w:right w:val="none" w:sz="0" w:space="0" w:color="auto"/>
      </w:divBdr>
    </w:div>
    <w:div w:id="1347513229">
      <w:bodyDiv w:val="1"/>
      <w:marLeft w:val="0"/>
      <w:marRight w:val="0"/>
      <w:marTop w:val="0"/>
      <w:marBottom w:val="0"/>
      <w:divBdr>
        <w:top w:val="none" w:sz="0" w:space="0" w:color="auto"/>
        <w:left w:val="none" w:sz="0" w:space="0" w:color="auto"/>
        <w:bottom w:val="none" w:sz="0" w:space="0" w:color="auto"/>
        <w:right w:val="none" w:sz="0" w:space="0" w:color="auto"/>
      </w:divBdr>
    </w:div>
    <w:div w:id="1347516634">
      <w:bodyDiv w:val="1"/>
      <w:marLeft w:val="0"/>
      <w:marRight w:val="0"/>
      <w:marTop w:val="0"/>
      <w:marBottom w:val="0"/>
      <w:divBdr>
        <w:top w:val="none" w:sz="0" w:space="0" w:color="auto"/>
        <w:left w:val="none" w:sz="0" w:space="0" w:color="auto"/>
        <w:bottom w:val="none" w:sz="0" w:space="0" w:color="auto"/>
        <w:right w:val="none" w:sz="0" w:space="0" w:color="auto"/>
      </w:divBdr>
    </w:div>
    <w:div w:id="1347561603">
      <w:bodyDiv w:val="1"/>
      <w:marLeft w:val="0"/>
      <w:marRight w:val="0"/>
      <w:marTop w:val="0"/>
      <w:marBottom w:val="0"/>
      <w:divBdr>
        <w:top w:val="none" w:sz="0" w:space="0" w:color="auto"/>
        <w:left w:val="none" w:sz="0" w:space="0" w:color="auto"/>
        <w:bottom w:val="none" w:sz="0" w:space="0" w:color="auto"/>
        <w:right w:val="none" w:sz="0" w:space="0" w:color="auto"/>
      </w:divBdr>
    </w:div>
    <w:div w:id="1347634846">
      <w:bodyDiv w:val="1"/>
      <w:marLeft w:val="0"/>
      <w:marRight w:val="0"/>
      <w:marTop w:val="0"/>
      <w:marBottom w:val="0"/>
      <w:divBdr>
        <w:top w:val="none" w:sz="0" w:space="0" w:color="auto"/>
        <w:left w:val="none" w:sz="0" w:space="0" w:color="auto"/>
        <w:bottom w:val="none" w:sz="0" w:space="0" w:color="auto"/>
        <w:right w:val="none" w:sz="0" w:space="0" w:color="auto"/>
      </w:divBdr>
    </w:div>
    <w:div w:id="1347635460">
      <w:bodyDiv w:val="1"/>
      <w:marLeft w:val="0"/>
      <w:marRight w:val="0"/>
      <w:marTop w:val="0"/>
      <w:marBottom w:val="0"/>
      <w:divBdr>
        <w:top w:val="none" w:sz="0" w:space="0" w:color="auto"/>
        <w:left w:val="none" w:sz="0" w:space="0" w:color="auto"/>
        <w:bottom w:val="none" w:sz="0" w:space="0" w:color="auto"/>
        <w:right w:val="none" w:sz="0" w:space="0" w:color="auto"/>
      </w:divBdr>
    </w:div>
    <w:div w:id="1347636582">
      <w:bodyDiv w:val="1"/>
      <w:marLeft w:val="0"/>
      <w:marRight w:val="0"/>
      <w:marTop w:val="0"/>
      <w:marBottom w:val="0"/>
      <w:divBdr>
        <w:top w:val="none" w:sz="0" w:space="0" w:color="auto"/>
        <w:left w:val="none" w:sz="0" w:space="0" w:color="auto"/>
        <w:bottom w:val="none" w:sz="0" w:space="0" w:color="auto"/>
        <w:right w:val="none" w:sz="0" w:space="0" w:color="auto"/>
      </w:divBdr>
    </w:div>
    <w:div w:id="1347705707">
      <w:bodyDiv w:val="1"/>
      <w:marLeft w:val="0"/>
      <w:marRight w:val="0"/>
      <w:marTop w:val="0"/>
      <w:marBottom w:val="0"/>
      <w:divBdr>
        <w:top w:val="none" w:sz="0" w:space="0" w:color="auto"/>
        <w:left w:val="none" w:sz="0" w:space="0" w:color="auto"/>
        <w:bottom w:val="none" w:sz="0" w:space="0" w:color="auto"/>
        <w:right w:val="none" w:sz="0" w:space="0" w:color="auto"/>
      </w:divBdr>
    </w:div>
    <w:div w:id="1347708232">
      <w:bodyDiv w:val="1"/>
      <w:marLeft w:val="0"/>
      <w:marRight w:val="0"/>
      <w:marTop w:val="0"/>
      <w:marBottom w:val="0"/>
      <w:divBdr>
        <w:top w:val="none" w:sz="0" w:space="0" w:color="auto"/>
        <w:left w:val="none" w:sz="0" w:space="0" w:color="auto"/>
        <w:bottom w:val="none" w:sz="0" w:space="0" w:color="auto"/>
        <w:right w:val="none" w:sz="0" w:space="0" w:color="auto"/>
      </w:divBdr>
    </w:div>
    <w:div w:id="1347712315">
      <w:bodyDiv w:val="1"/>
      <w:marLeft w:val="0"/>
      <w:marRight w:val="0"/>
      <w:marTop w:val="0"/>
      <w:marBottom w:val="0"/>
      <w:divBdr>
        <w:top w:val="none" w:sz="0" w:space="0" w:color="auto"/>
        <w:left w:val="none" w:sz="0" w:space="0" w:color="auto"/>
        <w:bottom w:val="none" w:sz="0" w:space="0" w:color="auto"/>
        <w:right w:val="none" w:sz="0" w:space="0" w:color="auto"/>
      </w:divBdr>
    </w:div>
    <w:div w:id="1347749183">
      <w:bodyDiv w:val="1"/>
      <w:marLeft w:val="0"/>
      <w:marRight w:val="0"/>
      <w:marTop w:val="0"/>
      <w:marBottom w:val="0"/>
      <w:divBdr>
        <w:top w:val="none" w:sz="0" w:space="0" w:color="auto"/>
        <w:left w:val="none" w:sz="0" w:space="0" w:color="auto"/>
        <w:bottom w:val="none" w:sz="0" w:space="0" w:color="auto"/>
        <w:right w:val="none" w:sz="0" w:space="0" w:color="auto"/>
      </w:divBdr>
    </w:div>
    <w:div w:id="1347757408">
      <w:bodyDiv w:val="1"/>
      <w:marLeft w:val="0"/>
      <w:marRight w:val="0"/>
      <w:marTop w:val="0"/>
      <w:marBottom w:val="0"/>
      <w:divBdr>
        <w:top w:val="none" w:sz="0" w:space="0" w:color="auto"/>
        <w:left w:val="none" w:sz="0" w:space="0" w:color="auto"/>
        <w:bottom w:val="none" w:sz="0" w:space="0" w:color="auto"/>
        <w:right w:val="none" w:sz="0" w:space="0" w:color="auto"/>
      </w:divBdr>
    </w:div>
    <w:div w:id="1347827593">
      <w:bodyDiv w:val="1"/>
      <w:marLeft w:val="0"/>
      <w:marRight w:val="0"/>
      <w:marTop w:val="0"/>
      <w:marBottom w:val="0"/>
      <w:divBdr>
        <w:top w:val="none" w:sz="0" w:space="0" w:color="auto"/>
        <w:left w:val="none" w:sz="0" w:space="0" w:color="auto"/>
        <w:bottom w:val="none" w:sz="0" w:space="0" w:color="auto"/>
        <w:right w:val="none" w:sz="0" w:space="0" w:color="auto"/>
      </w:divBdr>
    </w:div>
    <w:div w:id="1347899274">
      <w:bodyDiv w:val="1"/>
      <w:marLeft w:val="0"/>
      <w:marRight w:val="0"/>
      <w:marTop w:val="0"/>
      <w:marBottom w:val="0"/>
      <w:divBdr>
        <w:top w:val="none" w:sz="0" w:space="0" w:color="auto"/>
        <w:left w:val="none" w:sz="0" w:space="0" w:color="auto"/>
        <w:bottom w:val="none" w:sz="0" w:space="0" w:color="auto"/>
        <w:right w:val="none" w:sz="0" w:space="0" w:color="auto"/>
      </w:divBdr>
    </w:div>
    <w:div w:id="1347900566">
      <w:bodyDiv w:val="1"/>
      <w:marLeft w:val="0"/>
      <w:marRight w:val="0"/>
      <w:marTop w:val="0"/>
      <w:marBottom w:val="0"/>
      <w:divBdr>
        <w:top w:val="none" w:sz="0" w:space="0" w:color="auto"/>
        <w:left w:val="none" w:sz="0" w:space="0" w:color="auto"/>
        <w:bottom w:val="none" w:sz="0" w:space="0" w:color="auto"/>
        <w:right w:val="none" w:sz="0" w:space="0" w:color="auto"/>
      </w:divBdr>
    </w:div>
    <w:div w:id="1347900720">
      <w:bodyDiv w:val="1"/>
      <w:marLeft w:val="0"/>
      <w:marRight w:val="0"/>
      <w:marTop w:val="0"/>
      <w:marBottom w:val="0"/>
      <w:divBdr>
        <w:top w:val="none" w:sz="0" w:space="0" w:color="auto"/>
        <w:left w:val="none" w:sz="0" w:space="0" w:color="auto"/>
        <w:bottom w:val="none" w:sz="0" w:space="0" w:color="auto"/>
        <w:right w:val="none" w:sz="0" w:space="0" w:color="auto"/>
      </w:divBdr>
    </w:div>
    <w:div w:id="1347904280">
      <w:bodyDiv w:val="1"/>
      <w:marLeft w:val="0"/>
      <w:marRight w:val="0"/>
      <w:marTop w:val="0"/>
      <w:marBottom w:val="0"/>
      <w:divBdr>
        <w:top w:val="none" w:sz="0" w:space="0" w:color="auto"/>
        <w:left w:val="none" w:sz="0" w:space="0" w:color="auto"/>
        <w:bottom w:val="none" w:sz="0" w:space="0" w:color="auto"/>
        <w:right w:val="none" w:sz="0" w:space="0" w:color="auto"/>
      </w:divBdr>
    </w:div>
    <w:div w:id="1347948853">
      <w:bodyDiv w:val="1"/>
      <w:marLeft w:val="0"/>
      <w:marRight w:val="0"/>
      <w:marTop w:val="0"/>
      <w:marBottom w:val="0"/>
      <w:divBdr>
        <w:top w:val="none" w:sz="0" w:space="0" w:color="auto"/>
        <w:left w:val="none" w:sz="0" w:space="0" w:color="auto"/>
        <w:bottom w:val="none" w:sz="0" w:space="0" w:color="auto"/>
        <w:right w:val="none" w:sz="0" w:space="0" w:color="auto"/>
      </w:divBdr>
    </w:div>
    <w:div w:id="1347974951">
      <w:bodyDiv w:val="1"/>
      <w:marLeft w:val="0"/>
      <w:marRight w:val="0"/>
      <w:marTop w:val="0"/>
      <w:marBottom w:val="0"/>
      <w:divBdr>
        <w:top w:val="none" w:sz="0" w:space="0" w:color="auto"/>
        <w:left w:val="none" w:sz="0" w:space="0" w:color="auto"/>
        <w:bottom w:val="none" w:sz="0" w:space="0" w:color="auto"/>
        <w:right w:val="none" w:sz="0" w:space="0" w:color="auto"/>
      </w:divBdr>
    </w:div>
    <w:div w:id="1348019962">
      <w:bodyDiv w:val="1"/>
      <w:marLeft w:val="0"/>
      <w:marRight w:val="0"/>
      <w:marTop w:val="0"/>
      <w:marBottom w:val="0"/>
      <w:divBdr>
        <w:top w:val="none" w:sz="0" w:space="0" w:color="auto"/>
        <w:left w:val="none" w:sz="0" w:space="0" w:color="auto"/>
        <w:bottom w:val="none" w:sz="0" w:space="0" w:color="auto"/>
        <w:right w:val="none" w:sz="0" w:space="0" w:color="auto"/>
      </w:divBdr>
    </w:div>
    <w:div w:id="1348021760">
      <w:bodyDiv w:val="1"/>
      <w:marLeft w:val="0"/>
      <w:marRight w:val="0"/>
      <w:marTop w:val="0"/>
      <w:marBottom w:val="0"/>
      <w:divBdr>
        <w:top w:val="none" w:sz="0" w:space="0" w:color="auto"/>
        <w:left w:val="none" w:sz="0" w:space="0" w:color="auto"/>
        <w:bottom w:val="none" w:sz="0" w:space="0" w:color="auto"/>
        <w:right w:val="none" w:sz="0" w:space="0" w:color="auto"/>
      </w:divBdr>
    </w:div>
    <w:div w:id="1348022300">
      <w:bodyDiv w:val="1"/>
      <w:marLeft w:val="0"/>
      <w:marRight w:val="0"/>
      <w:marTop w:val="0"/>
      <w:marBottom w:val="0"/>
      <w:divBdr>
        <w:top w:val="none" w:sz="0" w:space="0" w:color="auto"/>
        <w:left w:val="none" w:sz="0" w:space="0" w:color="auto"/>
        <w:bottom w:val="none" w:sz="0" w:space="0" w:color="auto"/>
        <w:right w:val="none" w:sz="0" w:space="0" w:color="auto"/>
      </w:divBdr>
    </w:div>
    <w:div w:id="1348026265">
      <w:bodyDiv w:val="1"/>
      <w:marLeft w:val="0"/>
      <w:marRight w:val="0"/>
      <w:marTop w:val="0"/>
      <w:marBottom w:val="0"/>
      <w:divBdr>
        <w:top w:val="none" w:sz="0" w:space="0" w:color="auto"/>
        <w:left w:val="none" w:sz="0" w:space="0" w:color="auto"/>
        <w:bottom w:val="none" w:sz="0" w:space="0" w:color="auto"/>
        <w:right w:val="none" w:sz="0" w:space="0" w:color="auto"/>
      </w:divBdr>
    </w:div>
    <w:div w:id="1348101615">
      <w:bodyDiv w:val="1"/>
      <w:marLeft w:val="0"/>
      <w:marRight w:val="0"/>
      <w:marTop w:val="0"/>
      <w:marBottom w:val="0"/>
      <w:divBdr>
        <w:top w:val="none" w:sz="0" w:space="0" w:color="auto"/>
        <w:left w:val="none" w:sz="0" w:space="0" w:color="auto"/>
        <w:bottom w:val="none" w:sz="0" w:space="0" w:color="auto"/>
        <w:right w:val="none" w:sz="0" w:space="0" w:color="auto"/>
      </w:divBdr>
    </w:div>
    <w:div w:id="1348169033">
      <w:bodyDiv w:val="1"/>
      <w:marLeft w:val="0"/>
      <w:marRight w:val="0"/>
      <w:marTop w:val="0"/>
      <w:marBottom w:val="0"/>
      <w:divBdr>
        <w:top w:val="none" w:sz="0" w:space="0" w:color="auto"/>
        <w:left w:val="none" w:sz="0" w:space="0" w:color="auto"/>
        <w:bottom w:val="none" w:sz="0" w:space="0" w:color="auto"/>
        <w:right w:val="none" w:sz="0" w:space="0" w:color="auto"/>
      </w:divBdr>
    </w:div>
    <w:div w:id="1348216319">
      <w:bodyDiv w:val="1"/>
      <w:marLeft w:val="0"/>
      <w:marRight w:val="0"/>
      <w:marTop w:val="0"/>
      <w:marBottom w:val="0"/>
      <w:divBdr>
        <w:top w:val="none" w:sz="0" w:space="0" w:color="auto"/>
        <w:left w:val="none" w:sz="0" w:space="0" w:color="auto"/>
        <w:bottom w:val="none" w:sz="0" w:space="0" w:color="auto"/>
        <w:right w:val="none" w:sz="0" w:space="0" w:color="auto"/>
      </w:divBdr>
    </w:div>
    <w:div w:id="1348286426">
      <w:bodyDiv w:val="1"/>
      <w:marLeft w:val="0"/>
      <w:marRight w:val="0"/>
      <w:marTop w:val="0"/>
      <w:marBottom w:val="0"/>
      <w:divBdr>
        <w:top w:val="none" w:sz="0" w:space="0" w:color="auto"/>
        <w:left w:val="none" w:sz="0" w:space="0" w:color="auto"/>
        <w:bottom w:val="none" w:sz="0" w:space="0" w:color="auto"/>
        <w:right w:val="none" w:sz="0" w:space="0" w:color="auto"/>
      </w:divBdr>
    </w:div>
    <w:div w:id="1348405647">
      <w:bodyDiv w:val="1"/>
      <w:marLeft w:val="0"/>
      <w:marRight w:val="0"/>
      <w:marTop w:val="0"/>
      <w:marBottom w:val="0"/>
      <w:divBdr>
        <w:top w:val="none" w:sz="0" w:space="0" w:color="auto"/>
        <w:left w:val="none" w:sz="0" w:space="0" w:color="auto"/>
        <w:bottom w:val="none" w:sz="0" w:space="0" w:color="auto"/>
        <w:right w:val="none" w:sz="0" w:space="0" w:color="auto"/>
      </w:divBdr>
    </w:div>
    <w:div w:id="1348411230">
      <w:bodyDiv w:val="1"/>
      <w:marLeft w:val="0"/>
      <w:marRight w:val="0"/>
      <w:marTop w:val="0"/>
      <w:marBottom w:val="0"/>
      <w:divBdr>
        <w:top w:val="none" w:sz="0" w:space="0" w:color="auto"/>
        <w:left w:val="none" w:sz="0" w:space="0" w:color="auto"/>
        <w:bottom w:val="none" w:sz="0" w:space="0" w:color="auto"/>
        <w:right w:val="none" w:sz="0" w:space="0" w:color="auto"/>
      </w:divBdr>
    </w:div>
    <w:div w:id="1348480219">
      <w:bodyDiv w:val="1"/>
      <w:marLeft w:val="0"/>
      <w:marRight w:val="0"/>
      <w:marTop w:val="0"/>
      <w:marBottom w:val="0"/>
      <w:divBdr>
        <w:top w:val="none" w:sz="0" w:space="0" w:color="auto"/>
        <w:left w:val="none" w:sz="0" w:space="0" w:color="auto"/>
        <w:bottom w:val="none" w:sz="0" w:space="0" w:color="auto"/>
        <w:right w:val="none" w:sz="0" w:space="0" w:color="auto"/>
      </w:divBdr>
    </w:div>
    <w:div w:id="1348485162">
      <w:bodyDiv w:val="1"/>
      <w:marLeft w:val="0"/>
      <w:marRight w:val="0"/>
      <w:marTop w:val="0"/>
      <w:marBottom w:val="0"/>
      <w:divBdr>
        <w:top w:val="none" w:sz="0" w:space="0" w:color="auto"/>
        <w:left w:val="none" w:sz="0" w:space="0" w:color="auto"/>
        <w:bottom w:val="none" w:sz="0" w:space="0" w:color="auto"/>
        <w:right w:val="none" w:sz="0" w:space="0" w:color="auto"/>
      </w:divBdr>
    </w:div>
    <w:div w:id="1348556920">
      <w:bodyDiv w:val="1"/>
      <w:marLeft w:val="0"/>
      <w:marRight w:val="0"/>
      <w:marTop w:val="0"/>
      <w:marBottom w:val="0"/>
      <w:divBdr>
        <w:top w:val="none" w:sz="0" w:space="0" w:color="auto"/>
        <w:left w:val="none" w:sz="0" w:space="0" w:color="auto"/>
        <w:bottom w:val="none" w:sz="0" w:space="0" w:color="auto"/>
        <w:right w:val="none" w:sz="0" w:space="0" w:color="auto"/>
      </w:divBdr>
    </w:div>
    <w:div w:id="1348558163">
      <w:bodyDiv w:val="1"/>
      <w:marLeft w:val="0"/>
      <w:marRight w:val="0"/>
      <w:marTop w:val="0"/>
      <w:marBottom w:val="0"/>
      <w:divBdr>
        <w:top w:val="none" w:sz="0" w:space="0" w:color="auto"/>
        <w:left w:val="none" w:sz="0" w:space="0" w:color="auto"/>
        <w:bottom w:val="none" w:sz="0" w:space="0" w:color="auto"/>
        <w:right w:val="none" w:sz="0" w:space="0" w:color="auto"/>
      </w:divBdr>
    </w:div>
    <w:div w:id="1348560956">
      <w:bodyDiv w:val="1"/>
      <w:marLeft w:val="0"/>
      <w:marRight w:val="0"/>
      <w:marTop w:val="0"/>
      <w:marBottom w:val="0"/>
      <w:divBdr>
        <w:top w:val="none" w:sz="0" w:space="0" w:color="auto"/>
        <w:left w:val="none" w:sz="0" w:space="0" w:color="auto"/>
        <w:bottom w:val="none" w:sz="0" w:space="0" w:color="auto"/>
        <w:right w:val="none" w:sz="0" w:space="0" w:color="auto"/>
      </w:divBdr>
    </w:div>
    <w:div w:id="1348605533">
      <w:bodyDiv w:val="1"/>
      <w:marLeft w:val="0"/>
      <w:marRight w:val="0"/>
      <w:marTop w:val="0"/>
      <w:marBottom w:val="0"/>
      <w:divBdr>
        <w:top w:val="none" w:sz="0" w:space="0" w:color="auto"/>
        <w:left w:val="none" w:sz="0" w:space="0" w:color="auto"/>
        <w:bottom w:val="none" w:sz="0" w:space="0" w:color="auto"/>
        <w:right w:val="none" w:sz="0" w:space="0" w:color="auto"/>
      </w:divBdr>
    </w:div>
    <w:div w:id="1348680226">
      <w:bodyDiv w:val="1"/>
      <w:marLeft w:val="0"/>
      <w:marRight w:val="0"/>
      <w:marTop w:val="0"/>
      <w:marBottom w:val="0"/>
      <w:divBdr>
        <w:top w:val="none" w:sz="0" w:space="0" w:color="auto"/>
        <w:left w:val="none" w:sz="0" w:space="0" w:color="auto"/>
        <w:bottom w:val="none" w:sz="0" w:space="0" w:color="auto"/>
        <w:right w:val="none" w:sz="0" w:space="0" w:color="auto"/>
      </w:divBdr>
    </w:div>
    <w:div w:id="1348756407">
      <w:bodyDiv w:val="1"/>
      <w:marLeft w:val="0"/>
      <w:marRight w:val="0"/>
      <w:marTop w:val="0"/>
      <w:marBottom w:val="0"/>
      <w:divBdr>
        <w:top w:val="none" w:sz="0" w:space="0" w:color="auto"/>
        <w:left w:val="none" w:sz="0" w:space="0" w:color="auto"/>
        <w:bottom w:val="none" w:sz="0" w:space="0" w:color="auto"/>
        <w:right w:val="none" w:sz="0" w:space="0" w:color="auto"/>
      </w:divBdr>
    </w:div>
    <w:div w:id="1348799302">
      <w:bodyDiv w:val="1"/>
      <w:marLeft w:val="0"/>
      <w:marRight w:val="0"/>
      <w:marTop w:val="0"/>
      <w:marBottom w:val="0"/>
      <w:divBdr>
        <w:top w:val="none" w:sz="0" w:space="0" w:color="auto"/>
        <w:left w:val="none" w:sz="0" w:space="0" w:color="auto"/>
        <w:bottom w:val="none" w:sz="0" w:space="0" w:color="auto"/>
        <w:right w:val="none" w:sz="0" w:space="0" w:color="auto"/>
      </w:divBdr>
    </w:div>
    <w:div w:id="1348866124">
      <w:bodyDiv w:val="1"/>
      <w:marLeft w:val="0"/>
      <w:marRight w:val="0"/>
      <w:marTop w:val="0"/>
      <w:marBottom w:val="0"/>
      <w:divBdr>
        <w:top w:val="none" w:sz="0" w:space="0" w:color="auto"/>
        <w:left w:val="none" w:sz="0" w:space="0" w:color="auto"/>
        <w:bottom w:val="none" w:sz="0" w:space="0" w:color="auto"/>
        <w:right w:val="none" w:sz="0" w:space="0" w:color="auto"/>
      </w:divBdr>
    </w:div>
    <w:div w:id="1348943207">
      <w:bodyDiv w:val="1"/>
      <w:marLeft w:val="0"/>
      <w:marRight w:val="0"/>
      <w:marTop w:val="0"/>
      <w:marBottom w:val="0"/>
      <w:divBdr>
        <w:top w:val="none" w:sz="0" w:space="0" w:color="auto"/>
        <w:left w:val="none" w:sz="0" w:space="0" w:color="auto"/>
        <w:bottom w:val="none" w:sz="0" w:space="0" w:color="auto"/>
        <w:right w:val="none" w:sz="0" w:space="0" w:color="auto"/>
      </w:divBdr>
    </w:div>
    <w:div w:id="1348946934">
      <w:bodyDiv w:val="1"/>
      <w:marLeft w:val="0"/>
      <w:marRight w:val="0"/>
      <w:marTop w:val="0"/>
      <w:marBottom w:val="0"/>
      <w:divBdr>
        <w:top w:val="none" w:sz="0" w:space="0" w:color="auto"/>
        <w:left w:val="none" w:sz="0" w:space="0" w:color="auto"/>
        <w:bottom w:val="none" w:sz="0" w:space="0" w:color="auto"/>
        <w:right w:val="none" w:sz="0" w:space="0" w:color="auto"/>
      </w:divBdr>
    </w:div>
    <w:div w:id="1348949305">
      <w:bodyDiv w:val="1"/>
      <w:marLeft w:val="0"/>
      <w:marRight w:val="0"/>
      <w:marTop w:val="0"/>
      <w:marBottom w:val="0"/>
      <w:divBdr>
        <w:top w:val="none" w:sz="0" w:space="0" w:color="auto"/>
        <w:left w:val="none" w:sz="0" w:space="0" w:color="auto"/>
        <w:bottom w:val="none" w:sz="0" w:space="0" w:color="auto"/>
        <w:right w:val="none" w:sz="0" w:space="0" w:color="auto"/>
      </w:divBdr>
    </w:div>
    <w:div w:id="1349021720">
      <w:bodyDiv w:val="1"/>
      <w:marLeft w:val="0"/>
      <w:marRight w:val="0"/>
      <w:marTop w:val="0"/>
      <w:marBottom w:val="0"/>
      <w:divBdr>
        <w:top w:val="none" w:sz="0" w:space="0" w:color="auto"/>
        <w:left w:val="none" w:sz="0" w:space="0" w:color="auto"/>
        <w:bottom w:val="none" w:sz="0" w:space="0" w:color="auto"/>
        <w:right w:val="none" w:sz="0" w:space="0" w:color="auto"/>
      </w:divBdr>
    </w:div>
    <w:div w:id="1349091184">
      <w:bodyDiv w:val="1"/>
      <w:marLeft w:val="0"/>
      <w:marRight w:val="0"/>
      <w:marTop w:val="0"/>
      <w:marBottom w:val="0"/>
      <w:divBdr>
        <w:top w:val="none" w:sz="0" w:space="0" w:color="auto"/>
        <w:left w:val="none" w:sz="0" w:space="0" w:color="auto"/>
        <w:bottom w:val="none" w:sz="0" w:space="0" w:color="auto"/>
        <w:right w:val="none" w:sz="0" w:space="0" w:color="auto"/>
      </w:divBdr>
    </w:div>
    <w:div w:id="1349138052">
      <w:bodyDiv w:val="1"/>
      <w:marLeft w:val="0"/>
      <w:marRight w:val="0"/>
      <w:marTop w:val="0"/>
      <w:marBottom w:val="0"/>
      <w:divBdr>
        <w:top w:val="none" w:sz="0" w:space="0" w:color="auto"/>
        <w:left w:val="none" w:sz="0" w:space="0" w:color="auto"/>
        <w:bottom w:val="none" w:sz="0" w:space="0" w:color="auto"/>
        <w:right w:val="none" w:sz="0" w:space="0" w:color="auto"/>
      </w:divBdr>
    </w:div>
    <w:div w:id="1349210552">
      <w:bodyDiv w:val="1"/>
      <w:marLeft w:val="0"/>
      <w:marRight w:val="0"/>
      <w:marTop w:val="0"/>
      <w:marBottom w:val="0"/>
      <w:divBdr>
        <w:top w:val="none" w:sz="0" w:space="0" w:color="auto"/>
        <w:left w:val="none" w:sz="0" w:space="0" w:color="auto"/>
        <w:bottom w:val="none" w:sz="0" w:space="0" w:color="auto"/>
        <w:right w:val="none" w:sz="0" w:space="0" w:color="auto"/>
      </w:divBdr>
    </w:div>
    <w:div w:id="1349214011">
      <w:bodyDiv w:val="1"/>
      <w:marLeft w:val="0"/>
      <w:marRight w:val="0"/>
      <w:marTop w:val="0"/>
      <w:marBottom w:val="0"/>
      <w:divBdr>
        <w:top w:val="none" w:sz="0" w:space="0" w:color="auto"/>
        <w:left w:val="none" w:sz="0" w:space="0" w:color="auto"/>
        <w:bottom w:val="none" w:sz="0" w:space="0" w:color="auto"/>
        <w:right w:val="none" w:sz="0" w:space="0" w:color="auto"/>
      </w:divBdr>
    </w:div>
    <w:div w:id="1349286813">
      <w:bodyDiv w:val="1"/>
      <w:marLeft w:val="0"/>
      <w:marRight w:val="0"/>
      <w:marTop w:val="0"/>
      <w:marBottom w:val="0"/>
      <w:divBdr>
        <w:top w:val="none" w:sz="0" w:space="0" w:color="auto"/>
        <w:left w:val="none" w:sz="0" w:space="0" w:color="auto"/>
        <w:bottom w:val="none" w:sz="0" w:space="0" w:color="auto"/>
        <w:right w:val="none" w:sz="0" w:space="0" w:color="auto"/>
      </w:divBdr>
    </w:div>
    <w:div w:id="1349328448">
      <w:bodyDiv w:val="1"/>
      <w:marLeft w:val="0"/>
      <w:marRight w:val="0"/>
      <w:marTop w:val="0"/>
      <w:marBottom w:val="0"/>
      <w:divBdr>
        <w:top w:val="none" w:sz="0" w:space="0" w:color="auto"/>
        <w:left w:val="none" w:sz="0" w:space="0" w:color="auto"/>
        <w:bottom w:val="none" w:sz="0" w:space="0" w:color="auto"/>
        <w:right w:val="none" w:sz="0" w:space="0" w:color="auto"/>
      </w:divBdr>
    </w:div>
    <w:div w:id="1349409773">
      <w:bodyDiv w:val="1"/>
      <w:marLeft w:val="0"/>
      <w:marRight w:val="0"/>
      <w:marTop w:val="0"/>
      <w:marBottom w:val="0"/>
      <w:divBdr>
        <w:top w:val="none" w:sz="0" w:space="0" w:color="auto"/>
        <w:left w:val="none" w:sz="0" w:space="0" w:color="auto"/>
        <w:bottom w:val="none" w:sz="0" w:space="0" w:color="auto"/>
        <w:right w:val="none" w:sz="0" w:space="0" w:color="auto"/>
      </w:divBdr>
    </w:div>
    <w:div w:id="1349483684">
      <w:bodyDiv w:val="1"/>
      <w:marLeft w:val="0"/>
      <w:marRight w:val="0"/>
      <w:marTop w:val="0"/>
      <w:marBottom w:val="0"/>
      <w:divBdr>
        <w:top w:val="none" w:sz="0" w:space="0" w:color="auto"/>
        <w:left w:val="none" w:sz="0" w:space="0" w:color="auto"/>
        <w:bottom w:val="none" w:sz="0" w:space="0" w:color="auto"/>
        <w:right w:val="none" w:sz="0" w:space="0" w:color="auto"/>
      </w:divBdr>
    </w:div>
    <w:div w:id="1349527924">
      <w:bodyDiv w:val="1"/>
      <w:marLeft w:val="0"/>
      <w:marRight w:val="0"/>
      <w:marTop w:val="0"/>
      <w:marBottom w:val="0"/>
      <w:divBdr>
        <w:top w:val="none" w:sz="0" w:space="0" w:color="auto"/>
        <w:left w:val="none" w:sz="0" w:space="0" w:color="auto"/>
        <w:bottom w:val="none" w:sz="0" w:space="0" w:color="auto"/>
        <w:right w:val="none" w:sz="0" w:space="0" w:color="auto"/>
      </w:divBdr>
    </w:div>
    <w:div w:id="1349599612">
      <w:bodyDiv w:val="1"/>
      <w:marLeft w:val="0"/>
      <w:marRight w:val="0"/>
      <w:marTop w:val="0"/>
      <w:marBottom w:val="0"/>
      <w:divBdr>
        <w:top w:val="none" w:sz="0" w:space="0" w:color="auto"/>
        <w:left w:val="none" w:sz="0" w:space="0" w:color="auto"/>
        <w:bottom w:val="none" w:sz="0" w:space="0" w:color="auto"/>
        <w:right w:val="none" w:sz="0" w:space="0" w:color="auto"/>
      </w:divBdr>
    </w:div>
    <w:div w:id="1349602989">
      <w:bodyDiv w:val="1"/>
      <w:marLeft w:val="0"/>
      <w:marRight w:val="0"/>
      <w:marTop w:val="0"/>
      <w:marBottom w:val="0"/>
      <w:divBdr>
        <w:top w:val="none" w:sz="0" w:space="0" w:color="auto"/>
        <w:left w:val="none" w:sz="0" w:space="0" w:color="auto"/>
        <w:bottom w:val="none" w:sz="0" w:space="0" w:color="auto"/>
        <w:right w:val="none" w:sz="0" w:space="0" w:color="auto"/>
      </w:divBdr>
    </w:div>
    <w:div w:id="1349679615">
      <w:bodyDiv w:val="1"/>
      <w:marLeft w:val="0"/>
      <w:marRight w:val="0"/>
      <w:marTop w:val="0"/>
      <w:marBottom w:val="0"/>
      <w:divBdr>
        <w:top w:val="none" w:sz="0" w:space="0" w:color="auto"/>
        <w:left w:val="none" w:sz="0" w:space="0" w:color="auto"/>
        <w:bottom w:val="none" w:sz="0" w:space="0" w:color="auto"/>
        <w:right w:val="none" w:sz="0" w:space="0" w:color="auto"/>
      </w:divBdr>
    </w:div>
    <w:div w:id="1349798763">
      <w:bodyDiv w:val="1"/>
      <w:marLeft w:val="0"/>
      <w:marRight w:val="0"/>
      <w:marTop w:val="0"/>
      <w:marBottom w:val="0"/>
      <w:divBdr>
        <w:top w:val="none" w:sz="0" w:space="0" w:color="auto"/>
        <w:left w:val="none" w:sz="0" w:space="0" w:color="auto"/>
        <w:bottom w:val="none" w:sz="0" w:space="0" w:color="auto"/>
        <w:right w:val="none" w:sz="0" w:space="0" w:color="auto"/>
      </w:divBdr>
    </w:div>
    <w:div w:id="1349868933">
      <w:bodyDiv w:val="1"/>
      <w:marLeft w:val="0"/>
      <w:marRight w:val="0"/>
      <w:marTop w:val="0"/>
      <w:marBottom w:val="0"/>
      <w:divBdr>
        <w:top w:val="none" w:sz="0" w:space="0" w:color="auto"/>
        <w:left w:val="none" w:sz="0" w:space="0" w:color="auto"/>
        <w:bottom w:val="none" w:sz="0" w:space="0" w:color="auto"/>
        <w:right w:val="none" w:sz="0" w:space="0" w:color="auto"/>
      </w:divBdr>
    </w:div>
    <w:div w:id="1349870515">
      <w:bodyDiv w:val="1"/>
      <w:marLeft w:val="0"/>
      <w:marRight w:val="0"/>
      <w:marTop w:val="0"/>
      <w:marBottom w:val="0"/>
      <w:divBdr>
        <w:top w:val="none" w:sz="0" w:space="0" w:color="auto"/>
        <w:left w:val="none" w:sz="0" w:space="0" w:color="auto"/>
        <w:bottom w:val="none" w:sz="0" w:space="0" w:color="auto"/>
        <w:right w:val="none" w:sz="0" w:space="0" w:color="auto"/>
      </w:divBdr>
    </w:div>
    <w:div w:id="1349912736">
      <w:bodyDiv w:val="1"/>
      <w:marLeft w:val="0"/>
      <w:marRight w:val="0"/>
      <w:marTop w:val="0"/>
      <w:marBottom w:val="0"/>
      <w:divBdr>
        <w:top w:val="none" w:sz="0" w:space="0" w:color="auto"/>
        <w:left w:val="none" w:sz="0" w:space="0" w:color="auto"/>
        <w:bottom w:val="none" w:sz="0" w:space="0" w:color="auto"/>
        <w:right w:val="none" w:sz="0" w:space="0" w:color="auto"/>
      </w:divBdr>
    </w:div>
    <w:div w:id="1350061401">
      <w:bodyDiv w:val="1"/>
      <w:marLeft w:val="0"/>
      <w:marRight w:val="0"/>
      <w:marTop w:val="0"/>
      <w:marBottom w:val="0"/>
      <w:divBdr>
        <w:top w:val="none" w:sz="0" w:space="0" w:color="auto"/>
        <w:left w:val="none" w:sz="0" w:space="0" w:color="auto"/>
        <w:bottom w:val="none" w:sz="0" w:space="0" w:color="auto"/>
        <w:right w:val="none" w:sz="0" w:space="0" w:color="auto"/>
      </w:divBdr>
    </w:div>
    <w:div w:id="1350061413">
      <w:bodyDiv w:val="1"/>
      <w:marLeft w:val="0"/>
      <w:marRight w:val="0"/>
      <w:marTop w:val="0"/>
      <w:marBottom w:val="0"/>
      <w:divBdr>
        <w:top w:val="none" w:sz="0" w:space="0" w:color="auto"/>
        <w:left w:val="none" w:sz="0" w:space="0" w:color="auto"/>
        <w:bottom w:val="none" w:sz="0" w:space="0" w:color="auto"/>
        <w:right w:val="none" w:sz="0" w:space="0" w:color="auto"/>
      </w:divBdr>
    </w:div>
    <w:div w:id="1350065089">
      <w:bodyDiv w:val="1"/>
      <w:marLeft w:val="0"/>
      <w:marRight w:val="0"/>
      <w:marTop w:val="0"/>
      <w:marBottom w:val="0"/>
      <w:divBdr>
        <w:top w:val="none" w:sz="0" w:space="0" w:color="auto"/>
        <w:left w:val="none" w:sz="0" w:space="0" w:color="auto"/>
        <w:bottom w:val="none" w:sz="0" w:space="0" w:color="auto"/>
        <w:right w:val="none" w:sz="0" w:space="0" w:color="auto"/>
      </w:divBdr>
    </w:div>
    <w:div w:id="1350109725">
      <w:bodyDiv w:val="1"/>
      <w:marLeft w:val="0"/>
      <w:marRight w:val="0"/>
      <w:marTop w:val="0"/>
      <w:marBottom w:val="0"/>
      <w:divBdr>
        <w:top w:val="none" w:sz="0" w:space="0" w:color="auto"/>
        <w:left w:val="none" w:sz="0" w:space="0" w:color="auto"/>
        <w:bottom w:val="none" w:sz="0" w:space="0" w:color="auto"/>
        <w:right w:val="none" w:sz="0" w:space="0" w:color="auto"/>
      </w:divBdr>
    </w:div>
    <w:div w:id="1350137366">
      <w:bodyDiv w:val="1"/>
      <w:marLeft w:val="0"/>
      <w:marRight w:val="0"/>
      <w:marTop w:val="0"/>
      <w:marBottom w:val="0"/>
      <w:divBdr>
        <w:top w:val="none" w:sz="0" w:space="0" w:color="auto"/>
        <w:left w:val="none" w:sz="0" w:space="0" w:color="auto"/>
        <w:bottom w:val="none" w:sz="0" w:space="0" w:color="auto"/>
        <w:right w:val="none" w:sz="0" w:space="0" w:color="auto"/>
      </w:divBdr>
    </w:div>
    <w:div w:id="1350175944">
      <w:bodyDiv w:val="1"/>
      <w:marLeft w:val="0"/>
      <w:marRight w:val="0"/>
      <w:marTop w:val="0"/>
      <w:marBottom w:val="0"/>
      <w:divBdr>
        <w:top w:val="none" w:sz="0" w:space="0" w:color="auto"/>
        <w:left w:val="none" w:sz="0" w:space="0" w:color="auto"/>
        <w:bottom w:val="none" w:sz="0" w:space="0" w:color="auto"/>
        <w:right w:val="none" w:sz="0" w:space="0" w:color="auto"/>
      </w:divBdr>
    </w:div>
    <w:div w:id="1350180387">
      <w:bodyDiv w:val="1"/>
      <w:marLeft w:val="0"/>
      <w:marRight w:val="0"/>
      <w:marTop w:val="0"/>
      <w:marBottom w:val="0"/>
      <w:divBdr>
        <w:top w:val="none" w:sz="0" w:space="0" w:color="auto"/>
        <w:left w:val="none" w:sz="0" w:space="0" w:color="auto"/>
        <w:bottom w:val="none" w:sz="0" w:space="0" w:color="auto"/>
        <w:right w:val="none" w:sz="0" w:space="0" w:color="auto"/>
      </w:divBdr>
    </w:div>
    <w:div w:id="1350327031">
      <w:bodyDiv w:val="1"/>
      <w:marLeft w:val="0"/>
      <w:marRight w:val="0"/>
      <w:marTop w:val="0"/>
      <w:marBottom w:val="0"/>
      <w:divBdr>
        <w:top w:val="none" w:sz="0" w:space="0" w:color="auto"/>
        <w:left w:val="none" w:sz="0" w:space="0" w:color="auto"/>
        <w:bottom w:val="none" w:sz="0" w:space="0" w:color="auto"/>
        <w:right w:val="none" w:sz="0" w:space="0" w:color="auto"/>
      </w:divBdr>
    </w:div>
    <w:div w:id="1350330040">
      <w:bodyDiv w:val="1"/>
      <w:marLeft w:val="0"/>
      <w:marRight w:val="0"/>
      <w:marTop w:val="0"/>
      <w:marBottom w:val="0"/>
      <w:divBdr>
        <w:top w:val="none" w:sz="0" w:space="0" w:color="auto"/>
        <w:left w:val="none" w:sz="0" w:space="0" w:color="auto"/>
        <w:bottom w:val="none" w:sz="0" w:space="0" w:color="auto"/>
        <w:right w:val="none" w:sz="0" w:space="0" w:color="auto"/>
      </w:divBdr>
    </w:div>
    <w:div w:id="1350330991">
      <w:bodyDiv w:val="1"/>
      <w:marLeft w:val="0"/>
      <w:marRight w:val="0"/>
      <w:marTop w:val="0"/>
      <w:marBottom w:val="0"/>
      <w:divBdr>
        <w:top w:val="none" w:sz="0" w:space="0" w:color="auto"/>
        <w:left w:val="none" w:sz="0" w:space="0" w:color="auto"/>
        <w:bottom w:val="none" w:sz="0" w:space="0" w:color="auto"/>
        <w:right w:val="none" w:sz="0" w:space="0" w:color="auto"/>
      </w:divBdr>
    </w:div>
    <w:div w:id="1350370674">
      <w:bodyDiv w:val="1"/>
      <w:marLeft w:val="0"/>
      <w:marRight w:val="0"/>
      <w:marTop w:val="0"/>
      <w:marBottom w:val="0"/>
      <w:divBdr>
        <w:top w:val="none" w:sz="0" w:space="0" w:color="auto"/>
        <w:left w:val="none" w:sz="0" w:space="0" w:color="auto"/>
        <w:bottom w:val="none" w:sz="0" w:space="0" w:color="auto"/>
        <w:right w:val="none" w:sz="0" w:space="0" w:color="auto"/>
      </w:divBdr>
    </w:div>
    <w:div w:id="1350371991">
      <w:bodyDiv w:val="1"/>
      <w:marLeft w:val="0"/>
      <w:marRight w:val="0"/>
      <w:marTop w:val="0"/>
      <w:marBottom w:val="0"/>
      <w:divBdr>
        <w:top w:val="none" w:sz="0" w:space="0" w:color="auto"/>
        <w:left w:val="none" w:sz="0" w:space="0" w:color="auto"/>
        <w:bottom w:val="none" w:sz="0" w:space="0" w:color="auto"/>
        <w:right w:val="none" w:sz="0" w:space="0" w:color="auto"/>
      </w:divBdr>
    </w:div>
    <w:div w:id="1350377833">
      <w:bodyDiv w:val="1"/>
      <w:marLeft w:val="0"/>
      <w:marRight w:val="0"/>
      <w:marTop w:val="0"/>
      <w:marBottom w:val="0"/>
      <w:divBdr>
        <w:top w:val="none" w:sz="0" w:space="0" w:color="auto"/>
        <w:left w:val="none" w:sz="0" w:space="0" w:color="auto"/>
        <w:bottom w:val="none" w:sz="0" w:space="0" w:color="auto"/>
        <w:right w:val="none" w:sz="0" w:space="0" w:color="auto"/>
      </w:divBdr>
    </w:div>
    <w:div w:id="1350444462">
      <w:bodyDiv w:val="1"/>
      <w:marLeft w:val="0"/>
      <w:marRight w:val="0"/>
      <w:marTop w:val="0"/>
      <w:marBottom w:val="0"/>
      <w:divBdr>
        <w:top w:val="none" w:sz="0" w:space="0" w:color="auto"/>
        <w:left w:val="none" w:sz="0" w:space="0" w:color="auto"/>
        <w:bottom w:val="none" w:sz="0" w:space="0" w:color="auto"/>
        <w:right w:val="none" w:sz="0" w:space="0" w:color="auto"/>
      </w:divBdr>
    </w:div>
    <w:div w:id="1350527500">
      <w:bodyDiv w:val="1"/>
      <w:marLeft w:val="0"/>
      <w:marRight w:val="0"/>
      <w:marTop w:val="0"/>
      <w:marBottom w:val="0"/>
      <w:divBdr>
        <w:top w:val="none" w:sz="0" w:space="0" w:color="auto"/>
        <w:left w:val="none" w:sz="0" w:space="0" w:color="auto"/>
        <w:bottom w:val="none" w:sz="0" w:space="0" w:color="auto"/>
        <w:right w:val="none" w:sz="0" w:space="0" w:color="auto"/>
      </w:divBdr>
    </w:div>
    <w:div w:id="1350595989">
      <w:bodyDiv w:val="1"/>
      <w:marLeft w:val="0"/>
      <w:marRight w:val="0"/>
      <w:marTop w:val="0"/>
      <w:marBottom w:val="0"/>
      <w:divBdr>
        <w:top w:val="none" w:sz="0" w:space="0" w:color="auto"/>
        <w:left w:val="none" w:sz="0" w:space="0" w:color="auto"/>
        <w:bottom w:val="none" w:sz="0" w:space="0" w:color="auto"/>
        <w:right w:val="none" w:sz="0" w:space="0" w:color="auto"/>
      </w:divBdr>
    </w:div>
    <w:div w:id="1350639697">
      <w:bodyDiv w:val="1"/>
      <w:marLeft w:val="0"/>
      <w:marRight w:val="0"/>
      <w:marTop w:val="0"/>
      <w:marBottom w:val="0"/>
      <w:divBdr>
        <w:top w:val="none" w:sz="0" w:space="0" w:color="auto"/>
        <w:left w:val="none" w:sz="0" w:space="0" w:color="auto"/>
        <w:bottom w:val="none" w:sz="0" w:space="0" w:color="auto"/>
        <w:right w:val="none" w:sz="0" w:space="0" w:color="auto"/>
      </w:divBdr>
    </w:div>
    <w:div w:id="1350642032">
      <w:bodyDiv w:val="1"/>
      <w:marLeft w:val="0"/>
      <w:marRight w:val="0"/>
      <w:marTop w:val="0"/>
      <w:marBottom w:val="0"/>
      <w:divBdr>
        <w:top w:val="none" w:sz="0" w:space="0" w:color="auto"/>
        <w:left w:val="none" w:sz="0" w:space="0" w:color="auto"/>
        <w:bottom w:val="none" w:sz="0" w:space="0" w:color="auto"/>
        <w:right w:val="none" w:sz="0" w:space="0" w:color="auto"/>
      </w:divBdr>
    </w:div>
    <w:div w:id="1350713901">
      <w:bodyDiv w:val="1"/>
      <w:marLeft w:val="0"/>
      <w:marRight w:val="0"/>
      <w:marTop w:val="0"/>
      <w:marBottom w:val="0"/>
      <w:divBdr>
        <w:top w:val="none" w:sz="0" w:space="0" w:color="auto"/>
        <w:left w:val="none" w:sz="0" w:space="0" w:color="auto"/>
        <w:bottom w:val="none" w:sz="0" w:space="0" w:color="auto"/>
        <w:right w:val="none" w:sz="0" w:space="0" w:color="auto"/>
      </w:divBdr>
    </w:div>
    <w:div w:id="1350718566">
      <w:bodyDiv w:val="1"/>
      <w:marLeft w:val="0"/>
      <w:marRight w:val="0"/>
      <w:marTop w:val="0"/>
      <w:marBottom w:val="0"/>
      <w:divBdr>
        <w:top w:val="none" w:sz="0" w:space="0" w:color="auto"/>
        <w:left w:val="none" w:sz="0" w:space="0" w:color="auto"/>
        <w:bottom w:val="none" w:sz="0" w:space="0" w:color="auto"/>
        <w:right w:val="none" w:sz="0" w:space="0" w:color="auto"/>
      </w:divBdr>
    </w:div>
    <w:div w:id="1350719512">
      <w:bodyDiv w:val="1"/>
      <w:marLeft w:val="0"/>
      <w:marRight w:val="0"/>
      <w:marTop w:val="0"/>
      <w:marBottom w:val="0"/>
      <w:divBdr>
        <w:top w:val="none" w:sz="0" w:space="0" w:color="auto"/>
        <w:left w:val="none" w:sz="0" w:space="0" w:color="auto"/>
        <w:bottom w:val="none" w:sz="0" w:space="0" w:color="auto"/>
        <w:right w:val="none" w:sz="0" w:space="0" w:color="auto"/>
      </w:divBdr>
    </w:div>
    <w:div w:id="1350720625">
      <w:bodyDiv w:val="1"/>
      <w:marLeft w:val="0"/>
      <w:marRight w:val="0"/>
      <w:marTop w:val="0"/>
      <w:marBottom w:val="0"/>
      <w:divBdr>
        <w:top w:val="none" w:sz="0" w:space="0" w:color="auto"/>
        <w:left w:val="none" w:sz="0" w:space="0" w:color="auto"/>
        <w:bottom w:val="none" w:sz="0" w:space="0" w:color="auto"/>
        <w:right w:val="none" w:sz="0" w:space="0" w:color="auto"/>
      </w:divBdr>
    </w:div>
    <w:div w:id="1350833989">
      <w:bodyDiv w:val="1"/>
      <w:marLeft w:val="0"/>
      <w:marRight w:val="0"/>
      <w:marTop w:val="0"/>
      <w:marBottom w:val="0"/>
      <w:divBdr>
        <w:top w:val="none" w:sz="0" w:space="0" w:color="auto"/>
        <w:left w:val="none" w:sz="0" w:space="0" w:color="auto"/>
        <w:bottom w:val="none" w:sz="0" w:space="0" w:color="auto"/>
        <w:right w:val="none" w:sz="0" w:space="0" w:color="auto"/>
      </w:divBdr>
    </w:div>
    <w:div w:id="1350987414">
      <w:bodyDiv w:val="1"/>
      <w:marLeft w:val="0"/>
      <w:marRight w:val="0"/>
      <w:marTop w:val="0"/>
      <w:marBottom w:val="0"/>
      <w:divBdr>
        <w:top w:val="none" w:sz="0" w:space="0" w:color="auto"/>
        <w:left w:val="none" w:sz="0" w:space="0" w:color="auto"/>
        <w:bottom w:val="none" w:sz="0" w:space="0" w:color="auto"/>
        <w:right w:val="none" w:sz="0" w:space="0" w:color="auto"/>
      </w:divBdr>
    </w:div>
    <w:div w:id="1351030078">
      <w:bodyDiv w:val="1"/>
      <w:marLeft w:val="0"/>
      <w:marRight w:val="0"/>
      <w:marTop w:val="0"/>
      <w:marBottom w:val="0"/>
      <w:divBdr>
        <w:top w:val="none" w:sz="0" w:space="0" w:color="auto"/>
        <w:left w:val="none" w:sz="0" w:space="0" w:color="auto"/>
        <w:bottom w:val="none" w:sz="0" w:space="0" w:color="auto"/>
        <w:right w:val="none" w:sz="0" w:space="0" w:color="auto"/>
      </w:divBdr>
    </w:div>
    <w:div w:id="1351030125">
      <w:bodyDiv w:val="1"/>
      <w:marLeft w:val="0"/>
      <w:marRight w:val="0"/>
      <w:marTop w:val="0"/>
      <w:marBottom w:val="0"/>
      <w:divBdr>
        <w:top w:val="none" w:sz="0" w:space="0" w:color="auto"/>
        <w:left w:val="none" w:sz="0" w:space="0" w:color="auto"/>
        <w:bottom w:val="none" w:sz="0" w:space="0" w:color="auto"/>
        <w:right w:val="none" w:sz="0" w:space="0" w:color="auto"/>
      </w:divBdr>
    </w:div>
    <w:div w:id="1351175975">
      <w:bodyDiv w:val="1"/>
      <w:marLeft w:val="0"/>
      <w:marRight w:val="0"/>
      <w:marTop w:val="0"/>
      <w:marBottom w:val="0"/>
      <w:divBdr>
        <w:top w:val="none" w:sz="0" w:space="0" w:color="auto"/>
        <w:left w:val="none" w:sz="0" w:space="0" w:color="auto"/>
        <w:bottom w:val="none" w:sz="0" w:space="0" w:color="auto"/>
        <w:right w:val="none" w:sz="0" w:space="0" w:color="auto"/>
      </w:divBdr>
    </w:div>
    <w:div w:id="1351181714">
      <w:bodyDiv w:val="1"/>
      <w:marLeft w:val="0"/>
      <w:marRight w:val="0"/>
      <w:marTop w:val="0"/>
      <w:marBottom w:val="0"/>
      <w:divBdr>
        <w:top w:val="none" w:sz="0" w:space="0" w:color="auto"/>
        <w:left w:val="none" w:sz="0" w:space="0" w:color="auto"/>
        <w:bottom w:val="none" w:sz="0" w:space="0" w:color="auto"/>
        <w:right w:val="none" w:sz="0" w:space="0" w:color="auto"/>
      </w:divBdr>
    </w:div>
    <w:div w:id="1351183143">
      <w:bodyDiv w:val="1"/>
      <w:marLeft w:val="0"/>
      <w:marRight w:val="0"/>
      <w:marTop w:val="0"/>
      <w:marBottom w:val="0"/>
      <w:divBdr>
        <w:top w:val="none" w:sz="0" w:space="0" w:color="auto"/>
        <w:left w:val="none" w:sz="0" w:space="0" w:color="auto"/>
        <w:bottom w:val="none" w:sz="0" w:space="0" w:color="auto"/>
        <w:right w:val="none" w:sz="0" w:space="0" w:color="auto"/>
      </w:divBdr>
    </w:div>
    <w:div w:id="1351221918">
      <w:bodyDiv w:val="1"/>
      <w:marLeft w:val="0"/>
      <w:marRight w:val="0"/>
      <w:marTop w:val="0"/>
      <w:marBottom w:val="0"/>
      <w:divBdr>
        <w:top w:val="none" w:sz="0" w:space="0" w:color="auto"/>
        <w:left w:val="none" w:sz="0" w:space="0" w:color="auto"/>
        <w:bottom w:val="none" w:sz="0" w:space="0" w:color="auto"/>
        <w:right w:val="none" w:sz="0" w:space="0" w:color="auto"/>
      </w:divBdr>
    </w:div>
    <w:div w:id="1351224643">
      <w:bodyDiv w:val="1"/>
      <w:marLeft w:val="0"/>
      <w:marRight w:val="0"/>
      <w:marTop w:val="0"/>
      <w:marBottom w:val="0"/>
      <w:divBdr>
        <w:top w:val="none" w:sz="0" w:space="0" w:color="auto"/>
        <w:left w:val="none" w:sz="0" w:space="0" w:color="auto"/>
        <w:bottom w:val="none" w:sz="0" w:space="0" w:color="auto"/>
        <w:right w:val="none" w:sz="0" w:space="0" w:color="auto"/>
      </w:divBdr>
    </w:div>
    <w:div w:id="1351297427">
      <w:bodyDiv w:val="1"/>
      <w:marLeft w:val="0"/>
      <w:marRight w:val="0"/>
      <w:marTop w:val="0"/>
      <w:marBottom w:val="0"/>
      <w:divBdr>
        <w:top w:val="none" w:sz="0" w:space="0" w:color="auto"/>
        <w:left w:val="none" w:sz="0" w:space="0" w:color="auto"/>
        <w:bottom w:val="none" w:sz="0" w:space="0" w:color="auto"/>
        <w:right w:val="none" w:sz="0" w:space="0" w:color="auto"/>
      </w:divBdr>
    </w:div>
    <w:div w:id="1351369383">
      <w:bodyDiv w:val="1"/>
      <w:marLeft w:val="0"/>
      <w:marRight w:val="0"/>
      <w:marTop w:val="0"/>
      <w:marBottom w:val="0"/>
      <w:divBdr>
        <w:top w:val="none" w:sz="0" w:space="0" w:color="auto"/>
        <w:left w:val="none" w:sz="0" w:space="0" w:color="auto"/>
        <w:bottom w:val="none" w:sz="0" w:space="0" w:color="auto"/>
        <w:right w:val="none" w:sz="0" w:space="0" w:color="auto"/>
      </w:divBdr>
    </w:div>
    <w:div w:id="1351377914">
      <w:bodyDiv w:val="1"/>
      <w:marLeft w:val="0"/>
      <w:marRight w:val="0"/>
      <w:marTop w:val="0"/>
      <w:marBottom w:val="0"/>
      <w:divBdr>
        <w:top w:val="none" w:sz="0" w:space="0" w:color="auto"/>
        <w:left w:val="none" w:sz="0" w:space="0" w:color="auto"/>
        <w:bottom w:val="none" w:sz="0" w:space="0" w:color="auto"/>
        <w:right w:val="none" w:sz="0" w:space="0" w:color="auto"/>
      </w:divBdr>
    </w:div>
    <w:div w:id="1351419742">
      <w:bodyDiv w:val="1"/>
      <w:marLeft w:val="0"/>
      <w:marRight w:val="0"/>
      <w:marTop w:val="0"/>
      <w:marBottom w:val="0"/>
      <w:divBdr>
        <w:top w:val="none" w:sz="0" w:space="0" w:color="auto"/>
        <w:left w:val="none" w:sz="0" w:space="0" w:color="auto"/>
        <w:bottom w:val="none" w:sz="0" w:space="0" w:color="auto"/>
        <w:right w:val="none" w:sz="0" w:space="0" w:color="auto"/>
      </w:divBdr>
    </w:div>
    <w:div w:id="1351445860">
      <w:bodyDiv w:val="1"/>
      <w:marLeft w:val="0"/>
      <w:marRight w:val="0"/>
      <w:marTop w:val="0"/>
      <w:marBottom w:val="0"/>
      <w:divBdr>
        <w:top w:val="none" w:sz="0" w:space="0" w:color="auto"/>
        <w:left w:val="none" w:sz="0" w:space="0" w:color="auto"/>
        <w:bottom w:val="none" w:sz="0" w:space="0" w:color="auto"/>
        <w:right w:val="none" w:sz="0" w:space="0" w:color="auto"/>
      </w:divBdr>
    </w:div>
    <w:div w:id="1351447645">
      <w:bodyDiv w:val="1"/>
      <w:marLeft w:val="0"/>
      <w:marRight w:val="0"/>
      <w:marTop w:val="0"/>
      <w:marBottom w:val="0"/>
      <w:divBdr>
        <w:top w:val="none" w:sz="0" w:space="0" w:color="auto"/>
        <w:left w:val="none" w:sz="0" w:space="0" w:color="auto"/>
        <w:bottom w:val="none" w:sz="0" w:space="0" w:color="auto"/>
        <w:right w:val="none" w:sz="0" w:space="0" w:color="auto"/>
      </w:divBdr>
    </w:div>
    <w:div w:id="1351448219">
      <w:bodyDiv w:val="1"/>
      <w:marLeft w:val="0"/>
      <w:marRight w:val="0"/>
      <w:marTop w:val="0"/>
      <w:marBottom w:val="0"/>
      <w:divBdr>
        <w:top w:val="none" w:sz="0" w:space="0" w:color="auto"/>
        <w:left w:val="none" w:sz="0" w:space="0" w:color="auto"/>
        <w:bottom w:val="none" w:sz="0" w:space="0" w:color="auto"/>
        <w:right w:val="none" w:sz="0" w:space="0" w:color="auto"/>
      </w:divBdr>
    </w:div>
    <w:div w:id="1351493966">
      <w:bodyDiv w:val="1"/>
      <w:marLeft w:val="0"/>
      <w:marRight w:val="0"/>
      <w:marTop w:val="0"/>
      <w:marBottom w:val="0"/>
      <w:divBdr>
        <w:top w:val="none" w:sz="0" w:space="0" w:color="auto"/>
        <w:left w:val="none" w:sz="0" w:space="0" w:color="auto"/>
        <w:bottom w:val="none" w:sz="0" w:space="0" w:color="auto"/>
        <w:right w:val="none" w:sz="0" w:space="0" w:color="auto"/>
      </w:divBdr>
    </w:div>
    <w:div w:id="1351566217">
      <w:bodyDiv w:val="1"/>
      <w:marLeft w:val="0"/>
      <w:marRight w:val="0"/>
      <w:marTop w:val="0"/>
      <w:marBottom w:val="0"/>
      <w:divBdr>
        <w:top w:val="none" w:sz="0" w:space="0" w:color="auto"/>
        <w:left w:val="none" w:sz="0" w:space="0" w:color="auto"/>
        <w:bottom w:val="none" w:sz="0" w:space="0" w:color="auto"/>
        <w:right w:val="none" w:sz="0" w:space="0" w:color="auto"/>
      </w:divBdr>
    </w:div>
    <w:div w:id="1351568578">
      <w:bodyDiv w:val="1"/>
      <w:marLeft w:val="0"/>
      <w:marRight w:val="0"/>
      <w:marTop w:val="0"/>
      <w:marBottom w:val="0"/>
      <w:divBdr>
        <w:top w:val="none" w:sz="0" w:space="0" w:color="auto"/>
        <w:left w:val="none" w:sz="0" w:space="0" w:color="auto"/>
        <w:bottom w:val="none" w:sz="0" w:space="0" w:color="auto"/>
        <w:right w:val="none" w:sz="0" w:space="0" w:color="auto"/>
      </w:divBdr>
    </w:div>
    <w:div w:id="1351638613">
      <w:bodyDiv w:val="1"/>
      <w:marLeft w:val="0"/>
      <w:marRight w:val="0"/>
      <w:marTop w:val="0"/>
      <w:marBottom w:val="0"/>
      <w:divBdr>
        <w:top w:val="none" w:sz="0" w:space="0" w:color="auto"/>
        <w:left w:val="none" w:sz="0" w:space="0" w:color="auto"/>
        <w:bottom w:val="none" w:sz="0" w:space="0" w:color="auto"/>
        <w:right w:val="none" w:sz="0" w:space="0" w:color="auto"/>
      </w:divBdr>
    </w:div>
    <w:div w:id="1351642105">
      <w:bodyDiv w:val="1"/>
      <w:marLeft w:val="0"/>
      <w:marRight w:val="0"/>
      <w:marTop w:val="0"/>
      <w:marBottom w:val="0"/>
      <w:divBdr>
        <w:top w:val="none" w:sz="0" w:space="0" w:color="auto"/>
        <w:left w:val="none" w:sz="0" w:space="0" w:color="auto"/>
        <w:bottom w:val="none" w:sz="0" w:space="0" w:color="auto"/>
        <w:right w:val="none" w:sz="0" w:space="0" w:color="auto"/>
      </w:divBdr>
    </w:div>
    <w:div w:id="1351646311">
      <w:bodyDiv w:val="1"/>
      <w:marLeft w:val="0"/>
      <w:marRight w:val="0"/>
      <w:marTop w:val="0"/>
      <w:marBottom w:val="0"/>
      <w:divBdr>
        <w:top w:val="none" w:sz="0" w:space="0" w:color="auto"/>
        <w:left w:val="none" w:sz="0" w:space="0" w:color="auto"/>
        <w:bottom w:val="none" w:sz="0" w:space="0" w:color="auto"/>
        <w:right w:val="none" w:sz="0" w:space="0" w:color="auto"/>
      </w:divBdr>
    </w:div>
    <w:div w:id="1351757497">
      <w:bodyDiv w:val="1"/>
      <w:marLeft w:val="0"/>
      <w:marRight w:val="0"/>
      <w:marTop w:val="0"/>
      <w:marBottom w:val="0"/>
      <w:divBdr>
        <w:top w:val="none" w:sz="0" w:space="0" w:color="auto"/>
        <w:left w:val="none" w:sz="0" w:space="0" w:color="auto"/>
        <w:bottom w:val="none" w:sz="0" w:space="0" w:color="auto"/>
        <w:right w:val="none" w:sz="0" w:space="0" w:color="auto"/>
      </w:divBdr>
    </w:div>
    <w:div w:id="1351757955">
      <w:bodyDiv w:val="1"/>
      <w:marLeft w:val="0"/>
      <w:marRight w:val="0"/>
      <w:marTop w:val="0"/>
      <w:marBottom w:val="0"/>
      <w:divBdr>
        <w:top w:val="none" w:sz="0" w:space="0" w:color="auto"/>
        <w:left w:val="none" w:sz="0" w:space="0" w:color="auto"/>
        <w:bottom w:val="none" w:sz="0" w:space="0" w:color="auto"/>
        <w:right w:val="none" w:sz="0" w:space="0" w:color="auto"/>
      </w:divBdr>
    </w:div>
    <w:div w:id="1351762811">
      <w:bodyDiv w:val="1"/>
      <w:marLeft w:val="0"/>
      <w:marRight w:val="0"/>
      <w:marTop w:val="0"/>
      <w:marBottom w:val="0"/>
      <w:divBdr>
        <w:top w:val="none" w:sz="0" w:space="0" w:color="auto"/>
        <w:left w:val="none" w:sz="0" w:space="0" w:color="auto"/>
        <w:bottom w:val="none" w:sz="0" w:space="0" w:color="auto"/>
        <w:right w:val="none" w:sz="0" w:space="0" w:color="auto"/>
      </w:divBdr>
    </w:div>
    <w:div w:id="1351834657">
      <w:bodyDiv w:val="1"/>
      <w:marLeft w:val="0"/>
      <w:marRight w:val="0"/>
      <w:marTop w:val="0"/>
      <w:marBottom w:val="0"/>
      <w:divBdr>
        <w:top w:val="none" w:sz="0" w:space="0" w:color="auto"/>
        <w:left w:val="none" w:sz="0" w:space="0" w:color="auto"/>
        <w:bottom w:val="none" w:sz="0" w:space="0" w:color="auto"/>
        <w:right w:val="none" w:sz="0" w:space="0" w:color="auto"/>
      </w:divBdr>
    </w:div>
    <w:div w:id="1351836019">
      <w:bodyDiv w:val="1"/>
      <w:marLeft w:val="0"/>
      <w:marRight w:val="0"/>
      <w:marTop w:val="0"/>
      <w:marBottom w:val="0"/>
      <w:divBdr>
        <w:top w:val="none" w:sz="0" w:space="0" w:color="auto"/>
        <w:left w:val="none" w:sz="0" w:space="0" w:color="auto"/>
        <w:bottom w:val="none" w:sz="0" w:space="0" w:color="auto"/>
        <w:right w:val="none" w:sz="0" w:space="0" w:color="auto"/>
      </w:divBdr>
    </w:div>
    <w:div w:id="1351839845">
      <w:bodyDiv w:val="1"/>
      <w:marLeft w:val="0"/>
      <w:marRight w:val="0"/>
      <w:marTop w:val="0"/>
      <w:marBottom w:val="0"/>
      <w:divBdr>
        <w:top w:val="none" w:sz="0" w:space="0" w:color="auto"/>
        <w:left w:val="none" w:sz="0" w:space="0" w:color="auto"/>
        <w:bottom w:val="none" w:sz="0" w:space="0" w:color="auto"/>
        <w:right w:val="none" w:sz="0" w:space="0" w:color="auto"/>
      </w:divBdr>
    </w:div>
    <w:div w:id="1351881025">
      <w:bodyDiv w:val="1"/>
      <w:marLeft w:val="0"/>
      <w:marRight w:val="0"/>
      <w:marTop w:val="0"/>
      <w:marBottom w:val="0"/>
      <w:divBdr>
        <w:top w:val="none" w:sz="0" w:space="0" w:color="auto"/>
        <w:left w:val="none" w:sz="0" w:space="0" w:color="auto"/>
        <w:bottom w:val="none" w:sz="0" w:space="0" w:color="auto"/>
        <w:right w:val="none" w:sz="0" w:space="0" w:color="auto"/>
      </w:divBdr>
    </w:div>
    <w:div w:id="1351882455">
      <w:bodyDiv w:val="1"/>
      <w:marLeft w:val="0"/>
      <w:marRight w:val="0"/>
      <w:marTop w:val="0"/>
      <w:marBottom w:val="0"/>
      <w:divBdr>
        <w:top w:val="none" w:sz="0" w:space="0" w:color="auto"/>
        <w:left w:val="none" w:sz="0" w:space="0" w:color="auto"/>
        <w:bottom w:val="none" w:sz="0" w:space="0" w:color="auto"/>
        <w:right w:val="none" w:sz="0" w:space="0" w:color="auto"/>
      </w:divBdr>
    </w:div>
    <w:div w:id="1351950041">
      <w:bodyDiv w:val="1"/>
      <w:marLeft w:val="0"/>
      <w:marRight w:val="0"/>
      <w:marTop w:val="0"/>
      <w:marBottom w:val="0"/>
      <w:divBdr>
        <w:top w:val="none" w:sz="0" w:space="0" w:color="auto"/>
        <w:left w:val="none" w:sz="0" w:space="0" w:color="auto"/>
        <w:bottom w:val="none" w:sz="0" w:space="0" w:color="auto"/>
        <w:right w:val="none" w:sz="0" w:space="0" w:color="auto"/>
      </w:divBdr>
    </w:div>
    <w:div w:id="1351950723">
      <w:bodyDiv w:val="1"/>
      <w:marLeft w:val="0"/>
      <w:marRight w:val="0"/>
      <w:marTop w:val="0"/>
      <w:marBottom w:val="0"/>
      <w:divBdr>
        <w:top w:val="none" w:sz="0" w:space="0" w:color="auto"/>
        <w:left w:val="none" w:sz="0" w:space="0" w:color="auto"/>
        <w:bottom w:val="none" w:sz="0" w:space="0" w:color="auto"/>
        <w:right w:val="none" w:sz="0" w:space="0" w:color="auto"/>
      </w:divBdr>
    </w:div>
    <w:div w:id="1351954592">
      <w:bodyDiv w:val="1"/>
      <w:marLeft w:val="0"/>
      <w:marRight w:val="0"/>
      <w:marTop w:val="0"/>
      <w:marBottom w:val="0"/>
      <w:divBdr>
        <w:top w:val="none" w:sz="0" w:space="0" w:color="auto"/>
        <w:left w:val="none" w:sz="0" w:space="0" w:color="auto"/>
        <w:bottom w:val="none" w:sz="0" w:space="0" w:color="auto"/>
        <w:right w:val="none" w:sz="0" w:space="0" w:color="auto"/>
      </w:divBdr>
    </w:div>
    <w:div w:id="1351954796">
      <w:bodyDiv w:val="1"/>
      <w:marLeft w:val="0"/>
      <w:marRight w:val="0"/>
      <w:marTop w:val="0"/>
      <w:marBottom w:val="0"/>
      <w:divBdr>
        <w:top w:val="none" w:sz="0" w:space="0" w:color="auto"/>
        <w:left w:val="none" w:sz="0" w:space="0" w:color="auto"/>
        <w:bottom w:val="none" w:sz="0" w:space="0" w:color="auto"/>
        <w:right w:val="none" w:sz="0" w:space="0" w:color="auto"/>
      </w:divBdr>
    </w:div>
    <w:div w:id="1351957915">
      <w:bodyDiv w:val="1"/>
      <w:marLeft w:val="0"/>
      <w:marRight w:val="0"/>
      <w:marTop w:val="0"/>
      <w:marBottom w:val="0"/>
      <w:divBdr>
        <w:top w:val="none" w:sz="0" w:space="0" w:color="auto"/>
        <w:left w:val="none" w:sz="0" w:space="0" w:color="auto"/>
        <w:bottom w:val="none" w:sz="0" w:space="0" w:color="auto"/>
        <w:right w:val="none" w:sz="0" w:space="0" w:color="auto"/>
      </w:divBdr>
    </w:div>
    <w:div w:id="1352023981">
      <w:bodyDiv w:val="1"/>
      <w:marLeft w:val="0"/>
      <w:marRight w:val="0"/>
      <w:marTop w:val="0"/>
      <w:marBottom w:val="0"/>
      <w:divBdr>
        <w:top w:val="none" w:sz="0" w:space="0" w:color="auto"/>
        <w:left w:val="none" w:sz="0" w:space="0" w:color="auto"/>
        <w:bottom w:val="none" w:sz="0" w:space="0" w:color="auto"/>
        <w:right w:val="none" w:sz="0" w:space="0" w:color="auto"/>
      </w:divBdr>
    </w:div>
    <w:div w:id="1352026449">
      <w:bodyDiv w:val="1"/>
      <w:marLeft w:val="0"/>
      <w:marRight w:val="0"/>
      <w:marTop w:val="0"/>
      <w:marBottom w:val="0"/>
      <w:divBdr>
        <w:top w:val="none" w:sz="0" w:space="0" w:color="auto"/>
        <w:left w:val="none" w:sz="0" w:space="0" w:color="auto"/>
        <w:bottom w:val="none" w:sz="0" w:space="0" w:color="auto"/>
        <w:right w:val="none" w:sz="0" w:space="0" w:color="auto"/>
      </w:divBdr>
    </w:div>
    <w:div w:id="1352142456">
      <w:bodyDiv w:val="1"/>
      <w:marLeft w:val="0"/>
      <w:marRight w:val="0"/>
      <w:marTop w:val="0"/>
      <w:marBottom w:val="0"/>
      <w:divBdr>
        <w:top w:val="none" w:sz="0" w:space="0" w:color="auto"/>
        <w:left w:val="none" w:sz="0" w:space="0" w:color="auto"/>
        <w:bottom w:val="none" w:sz="0" w:space="0" w:color="auto"/>
        <w:right w:val="none" w:sz="0" w:space="0" w:color="auto"/>
      </w:divBdr>
    </w:div>
    <w:div w:id="1352149088">
      <w:bodyDiv w:val="1"/>
      <w:marLeft w:val="0"/>
      <w:marRight w:val="0"/>
      <w:marTop w:val="0"/>
      <w:marBottom w:val="0"/>
      <w:divBdr>
        <w:top w:val="none" w:sz="0" w:space="0" w:color="auto"/>
        <w:left w:val="none" w:sz="0" w:space="0" w:color="auto"/>
        <w:bottom w:val="none" w:sz="0" w:space="0" w:color="auto"/>
        <w:right w:val="none" w:sz="0" w:space="0" w:color="auto"/>
      </w:divBdr>
    </w:div>
    <w:div w:id="1352216995">
      <w:bodyDiv w:val="1"/>
      <w:marLeft w:val="0"/>
      <w:marRight w:val="0"/>
      <w:marTop w:val="0"/>
      <w:marBottom w:val="0"/>
      <w:divBdr>
        <w:top w:val="none" w:sz="0" w:space="0" w:color="auto"/>
        <w:left w:val="none" w:sz="0" w:space="0" w:color="auto"/>
        <w:bottom w:val="none" w:sz="0" w:space="0" w:color="auto"/>
        <w:right w:val="none" w:sz="0" w:space="0" w:color="auto"/>
      </w:divBdr>
    </w:div>
    <w:div w:id="1352221118">
      <w:bodyDiv w:val="1"/>
      <w:marLeft w:val="0"/>
      <w:marRight w:val="0"/>
      <w:marTop w:val="0"/>
      <w:marBottom w:val="0"/>
      <w:divBdr>
        <w:top w:val="none" w:sz="0" w:space="0" w:color="auto"/>
        <w:left w:val="none" w:sz="0" w:space="0" w:color="auto"/>
        <w:bottom w:val="none" w:sz="0" w:space="0" w:color="auto"/>
        <w:right w:val="none" w:sz="0" w:space="0" w:color="auto"/>
      </w:divBdr>
    </w:div>
    <w:div w:id="1352412133">
      <w:bodyDiv w:val="1"/>
      <w:marLeft w:val="0"/>
      <w:marRight w:val="0"/>
      <w:marTop w:val="0"/>
      <w:marBottom w:val="0"/>
      <w:divBdr>
        <w:top w:val="none" w:sz="0" w:space="0" w:color="auto"/>
        <w:left w:val="none" w:sz="0" w:space="0" w:color="auto"/>
        <w:bottom w:val="none" w:sz="0" w:space="0" w:color="auto"/>
        <w:right w:val="none" w:sz="0" w:space="0" w:color="auto"/>
      </w:divBdr>
    </w:div>
    <w:div w:id="1352418902">
      <w:bodyDiv w:val="1"/>
      <w:marLeft w:val="0"/>
      <w:marRight w:val="0"/>
      <w:marTop w:val="0"/>
      <w:marBottom w:val="0"/>
      <w:divBdr>
        <w:top w:val="none" w:sz="0" w:space="0" w:color="auto"/>
        <w:left w:val="none" w:sz="0" w:space="0" w:color="auto"/>
        <w:bottom w:val="none" w:sz="0" w:space="0" w:color="auto"/>
        <w:right w:val="none" w:sz="0" w:space="0" w:color="auto"/>
      </w:divBdr>
    </w:div>
    <w:div w:id="1352487716">
      <w:bodyDiv w:val="1"/>
      <w:marLeft w:val="0"/>
      <w:marRight w:val="0"/>
      <w:marTop w:val="0"/>
      <w:marBottom w:val="0"/>
      <w:divBdr>
        <w:top w:val="none" w:sz="0" w:space="0" w:color="auto"/>
        <w:left w:val="none" w:sz="0" w:space="0" w:color="auto"/>
        <w:bottom w:val="none" w:sz="0" w:space="0" w:color="auto"/>
        <w:right w:val="none" w:sz="0" w:space="0" w:color="auto"/>
      </w:divBdr>
    </w:div>
    <w:div w:id="1352489371">
      <w:bodyDiv w:val="1"/>
      <w:marLeft w:val="0"/>
      <w:marRight w:val="0"/>
      <w:marTop w:val="0"/>
      <w:marBottom w:val="0"/>
      <w:divBdr>
        <w:top w:val="none" w:sz="0" w:space="0" w:color="auto"/>
        <w:left w:val="none" w:sz="0" w:space="0" w:color="auto"/>
        <w:bottom w:val="none" w:sz="0" w:space="0" w:color="auto"/>
        <w:right w:val="none" w:sz="0" w:space="0" w:color="auto"/>
      </w:divBdr>
    </w:div>
    <w:div w:id="1352533021">
      <w:bodyDiv w:val="1"/>
      <w:marLeft w:val="0"/>
      <w:marRight w:val="0"/>
      <w:marTop w:val="0"/>
      <w:marBottom w:val="0"/>
      <w:divBdr>
        <w:top w:val="none" w:sz="0" w:space="0" w:color="auto"/>
        <w:left w:val="none" w:sz="0" w:space="0" w:color="auto"/>
        <w:bottom w:val="none" w:sz="0" w:space="0" w:color="auto"/>
        <w:right w:val="none" w:sz="0" w:space="0" w:color="auto"/>
      </w:divBdr>
    </w:div>
    <w:div w:id="1352536850">
      <w:bodyDiv w:val="1"/>
      <w:marLeft w:val="0"/>
      <w:marRight w:val="0"/>
      <w:marTop w:val="0"/>
      <w:marBottom w:val="0"/>
      <w:divBdr>
        <w:top w:val="none" w:sz="0" w:space="0" w:color="auto"/>
        <w:left w:val="none" w:sz="0" w:space="0" w:color="auto"/>
        <w:bottom w:val="none" w:sz="0" w:space="0" w:color="auto"/>
        <w:right w:val="none" w:sz="0" w:space="0" w:color="auto"/>
      </w:divBdr>
    </w:div>
    <w:div w:id="1352537290">
      <w:bodyDiv w:val="1"/>
      <w:marLeft w:val="0"/>
      <w:marRight w:val="0"/>
      <w:marTop w:val="0"/>
      <w:marBottom w:val="0"/>
      <w:divBdr>
        <w:top w:val="none" w:sz="0" w:space="0" w:color="auto"/>
        <w:left w:val="none" w:sz="0" w:space="0" w:color="auto"/>
        <w:bottom w:val="none" w:sz="0" w:space="0" w:color="auto"/>
        <w:right w:val="none" w:sz="0" w:space="0" w:color="auto"/>
      </w:divBdr>
    </w:div>
    <w:div w:id="1352561237">
      <w:bodyDiv w:val="1"/>
      <w:marLeft w:val="0"/>
      <w:marRight w:val="0"/>
      <w:marTop w:val="0"/>
      <w:marBottom w:val="0"/>
      <w:divBdr>
        <w:top w:val="none" w:sz="0" w:space="0" w:color="auto"/>
        <w:left w:val="none" w:sz="0" w:space="0" w:color="auto"/>
        <w:bottom w:val="none" w:sz="0" w:space="0" w:color="auto"/>
        <w:right w:val="none" w:sz="0" w:space="0" w:color="auto"/>
      </w:divBdr>
    </w:div>
    <w:div w:id="1352681989">
      <w:bodyDiv w:val="1"/>
      <w:marLeft w:val="0"/>
      <w:marRight w:val="0"/>
      <w:marTop w:val="0"/>
      <w:marBottom w:val="0"/>
      <w:divBdr>
        <w:top w:val="none" w:sz="0" w:space="0" w:color="auto"/>
        <w:left w:val="none" w:sz="0" w:space="0" w:color="auto"/>
        <w:bottom w:val="none" w:sz="0" w:space="0" w:color="auto"/>
        <w:right w:val="none" w:sz="0" w:space="0" w:color="auto"/>
      </w:divBdr>
    </w:div>
    <w:div w:id="1352879858">
      <w:bodyDiv w:val="1"/>
      <w:marLeft w:val="0"/>
      <w:marRight w:val="0"/>
      <w:marTop w:val="0"/>
      <w:marBottom w:val="0"/>
      <w:divBdr>
        <w:top w:val="none" w:sz="0" w:space="0" w:color="auto"/>
        <w:left w:val="none" w:sz="0" w:space="0" w:color="auto"/>
        <w:bottom w:val="none" w:sz="0" w:space="0" w:color="auto"/>
        <w:right w:val="none" w:sz="0" w:space="0" w:color="auto"/>
      </w:divBdr>
    </w:div>
    <w:div w:id="1352994871">
      <w:bodyDiv w:val="1"/>
      <w:marLeft w:val="0"/>
      <w:marRight w:val="0"/>
      <w:marTop w:val="0"/>
      <w:marBottom w:val="0"/>
      <w:divBdr>
        <w:top w:val="none" w:sz="0" w:space="0" w:color="auto"/>
        <w:left w:val="none" w:sz="0" w:space="0" w:color="auto"/>
        <w:bottom w:val="none" w:sz="0" w:space="0" w:color="auto"/>
        <w:right w:val="none" w:sz="0" w:space="0" w:color="auto"/>
      </w:divBdr>
    </w:div>
    <w:div w:id="1352995097">
      <w:bodyDiv w:val="1"/>
      <w:marLeft w:val="0"/>
      <w:marRight w:val="0"/>
      <w:marTop w:val="0"/>
      <w:marBottom w:val="0"/>
      <w:divBdr>
        <w:top w:val="none" w:sz="0" w:space="0" w:color="auto"/>
        <w:left w:val="none" w:sz="0" w:space="0" w:color="auto"/>
        <w:bottom w:val="none" w:sz="0" w:space="0" w:color="auto"/>
        <w:right w:val="none" w:sz="0" w:space="0" w:color="auto"/>
      </w:divBdr>
    </w:div>
    <w:div w:id="1353074743">
      <w:bodyDiv w:val="1"/>
      <w:marLeft w:val="0"/>
      <w:marRight w:val="0"/>
      <w:marTop w:val="0"/>
      <w:marBottom w:val="0"/>
      <w:divBdr>
        <w:top w:val="none" w:sz="0" w:space="0" w:color="auto"/>
        <w:left w:val="none" w:sz="0" w:space="0" w:color="auto"/>
        <w:bottom w:val="none" w:sz="0" w:space="0" w:color="auto"/>
        <w:right w:val="none" w:sz="0" w:space="0" w:color="auto"/>
      </w:divBdr>
    </w:div>
    <w:div w:id="1353150513">
      <w:bodyDiv w:val="1"/>
      <w:marLeft w:val="0"/>
      <w:marRight w:val="0"/>
      <w:marTop w:val="0"/>
      <w:marBottom w:val="0"/>
      <w:divBdr>
        <w:top w:val="none" w:sz="0" w:space="0" w:color="auto"/>
        <w:left w:val="none" w:sz="0" w:space="0" w:color="auto"/>
        <w:bottom w:val="none" w:sz="0" w:space="0" w:color="auto"/>
        <w:right w:val="none" w:sz="0" w:space="0" w:color="auto"/>
      </w:divBdr>
    </w:div>
    <w:div w:id="1353189439">
      <w:bodyDiv w:val="1"/>
      <w:marLeft w:val="0"/>
      <w:marRight w:val="0"/>
      <w:marTop w:val="0"/>
      <w:marBottom w:val="0"/>
      <w:divBdr>
        <w:top w:val="none" w:sz="0" w:space="0" w:color="auto"/>
        <w:left w:val="none" w:sz="0" w:space="0" w:color="auto"/>
        <w:bottom w:val="none" w:sz="0" w:space="0" w:color="auto"/>
        <w:right w:val="none" w:sz="0" w:space="0" w:color="auto"/>
      </w:divBdr>
    </w:div>
    <w:div w:id="1353191703">
      <w:bodyDiv w:val="1"/>
      <w:marLeft w:val="0"/>
      <w:marRight w:val="0"/>
      <w:marTop w:val="0"/>
      <w:marBottom w:val="0"/>
      <w:divBdr>
        <w:top w:val="none" w:sz="0" w:space="0" w:color="auto"/>
        <w:left w:val="none" w:sz="0" w:space="0" w:color="auto"/>
        <w:bottom w:val="none" w:sz="0" w:space="0" w:color="auto"/>
        <w:right w:val="none" w:sz="0" w:space="0" w:color="auto"/>
      </w:divBdr>
    </w:div>
    <w:div w:id="1353260121">
      <w:bodyDiv w:val="1"/>
      <w:marLeft w:val="0"/>
      <w:marRight w:val="0"/>
      <w:marTop w:val="0"/>
      <w:marBottom w:val="0"/>
      <w:divBdr>
        <w:top w:val="none" w:sz="0" w:space="0" w:color="auto"/>
        <w:left w:val="none" w:sz="0" w:space="0" w:color="auto"/>
        <w:bottom w:val="none" w:sz="0" w:space="0" w:color="auto"/>
        <w:right w:val="none" w:sz="0" w:space="0" w:color="auto"/>
      </w:divBdr>
    </w:div>
    <w:div w:id="1353267388">
      <w:bodyDiv w:val="1"/>
      <w:marLeft w:val="0"/>
      <w:marRight w:val="0"/>
      <w:marTop w:val="0"/>
      <w:marBottom w:val="0"/>
      <w:divBdr>
        <w:top w:val="none" w:sz="0" w:space="0" w:color="auto"/>
        <w:left w:val="none" w:sz="0" w:space="0" w:color="auto"/>
        <w:bottom w:val="none" w:sz="0" w:space="0" w:color="auto"/>
        <w:right w:val="none" w:sz="0" w:space="0" w:color="auto"/>
      </w:divBdr>
    </w:div>
    <w:div w:id="1353338954">
      <w:bodyDiv w:val="1"/>
      <w:marLeft w:val="0"/>
      <w:marRight w:val="0"/>
      <w:marTop w:val="0"/>
      <w:marBottom w:val="0"/>
      <w:divBdr>
        <w:top w:val="none" w:sz="0" w:space="0" w:color="auto"/>
        <w:left w:val="none" w:sz="0" w:space="0" w:color="auto"/>
        <w:bottom w:val="none" w:sz="0" w:space="0" w:color="auto"/>
        <w:right w:val="none" w:sz="0" w:space="0" w:color="auto"/>
      </w:divBdr>
    </w:div>
    <w:div w:id="1353412437">
      <w:bodyDiv w:val="1"/>
      <w:marLeft w:val="0"/>
      <w:marRight w:val="0"/>
      <w:marTop w:val="0"/>
      <w:marBottom w:val="0"/>
      <w:divBdr>
        <w:top w:val="none" w:sz="0" w:space="0" w:color="auto"/>
        <w:left w:val="none" w:sz="0" w:space="0" w:color="auto"/>
        <w:bottom w:val="none" w:sz="0" w:space="0" w:color="auto"/>
        <w:right w:val="none" w:sz="0" w:space="0" w:color="auto"/>
      </w:divBdr>
    </w:div>
    <w:div w:id="1353414240">
      <w:bodyDiv w:val="1"/>
      <w:marLeft w:val="0"/>
      <w:marRight w:val="0"/>
      <w:marTop w:val="0"/>
      <w:marBottom w:val="0"/>
      <w:divBdr>
        <w:top w:val="none" w:sz="0" w:space="0" w:color="auto"/>
        <w:left w:val="none" w:sz="0" w:space="0" w:color="auto"/>
        <w:bottom w:val="none" w:sz="0" w:space="0" w:color="auto"/>
        <w:right w:val="none" w:sz="0" w:space="0" w:color="auto"/>
      </w:divBdr>
    </w:div>
    <w:div w:id="1353453085">
      <w:bodyDiv w:val="1"/>
      <w:marLeft w:val="0"/>
      <w:marRight w:val="0"/>
      <w:marTop w:val="0"/>
      <w:marBottom w:val="0"/>
      <w:divBdr>
        <w:top w:val="none" w:sz="0" w:space="0" w:color="auto"/>
        <w:left w:val="none" w:sz="0" w:space="0" w:color="auto"/>
        <w:bottom w:val="none" w:sz="0" w:space="0" w:color="auto"/>
        <w:right w:val="none" w:sz="0" w:space="0" w:color="auto"/>
      </w:divBdr>
    </w:div>
    <w:div w:id="1353455124">
      <w:bodyDiv w:val="1"/>
      <w:marLeft w:val="0"/>
      <w:marRight w:val="0"/>
      <w:marTop w:val="0"/>
      <w:marBottom w:val="0"/>
      <w:divBdr>
        <w:top w:val="none" w:sz="0" w:space="0" w:color="auto"/>
        <w:left w:val="none" w:sz="0" w:space="0" w:color="auto"/>
        <w:bottom w:val="none" w:sz="0" w:space="0" w:color="auto"/>
        <w:right w:val="none" w:sz="0" w:space="0" w:color="auto"/>
      </w:divBdr>
    </w:div>
    <w:div w:id="1353457008">
      <w:bodyDiv w:val="1"/>
      <w:marLeft w:val="0"/>
      <w:marRight w:val="0"/>
      <w:marTop w:val="0"/>
      <w:marBottom w:val="0"/>
      <w:divBdr>
        <w:top w:val="none" w:sz="0" w:space="0" w:color="auto"/>
        <w:left w:val="none" w:sz="0" w:space="0" w:color="auto"/>
        <w:bottom w:val="none" w:sz="0" w:space="0" w:color="auto"/>
        <w:right w:val="none" w:sz="0" w:space="0" w:color="auto"/>
      </w:divBdr>
    </w:div>
    <w:div w:id="1353460911">
      <w:bodyDiv w:val="1"/>
      <w:marLeft w:val="0"/>
      <w:marRight w:val="0"/>
      <w:marTop w:val="0"/>
      <w:marBottom w:val="0"/>
      <w:divBdr>
        <w:top w:val="none" w:sz="0" w:space="0" w:color="auto"/>
        <w:left w:val="none" w:sz="0" w:space="0" w:color="auto"/>
        <w:bottom w:val="none" w:sz="0" w:space="0" w:color="auto"/>
        <w:right w:val="none" w:sz="0" w:space="0" w:color="auto"/>
      </w:divBdr>
    </w:div>
    <w:div w:id="1353647800">
      <w:bodyDiv w:val="1"/>
      <w:marLeft w:val="0"/>
      <w:marRight w:val="0"/>
      <w:marTop w:val="0"/>
      <w:marBottom w:val="0"/>
      <w:divBdr>
        <w:top w:val="none" w:sz="0" w:space="0" w:color="auto"/>
        <w:left w:val="none" w:sz="0" w:space="0" w:color="auto"/>
        <w:bottom w:val="none" w:sz="0" w:space="0" w:color="auto"/>
        <w:right w:val="none" w:sz="0" w:space="0" w:color="auto"/>
      </w:divBdr>
    </w:div>
    <w:div w:id="1353650422">
      <w:bodyDiv w:val="1"/>
      <w:marLeft w:val="0"/>
      <w:marRight w:val="0"/>
      <w:marTop w:val="0"/>
      <w:marBottom w:val="0"/>
      <w:divBdr>
        <w:top w:val="none" w:sz="0" w:space="0" w:color="auto"/>
        <w:left w:val="none" w:sz="0" w:space="0" w:color="auto"/>
        <w:bottom w:val="none" w:sz="0" w:space="0" w:color="auto"/>
        <w:right w:val="none" w:sz="0" w:space="0" w:color="auto"/>
      </w:divBdr>
    </w:div>
    <w:div w:id="1353653899">
      <w:bodyDiv w:val="1"/>
      <w:marLeft w:val="0"/>
      <w:marRight w:val="0"/>
      <w:marTop w:val="0"/>
      <w:marBottom w:val="0"/>
      <w:divBdr>
        <w:top w:val="none" w:sz="0" w:space="0" w:color="auto"/>
        <w:left w:val="none" w:sz="0" w:space="0" w:color="auto"/>
        <w:bottom w:val="none" w:sz="0" w:space="0" w:color="auto"/>
        <w:right w:val="none" w:sz="0" w:space="0" w:color="auto"/>
      </w:divBdr>
    </w:div>
    <w:div w:id="1353797558">
      <w:bodyDiv w:val="1"/>
      <w:marLeft w:val="0"/>
      <w:marRight w:val="0"/>
      <w:marTop w:val="0"/>
      <w:marBottom w:val="0"/>
      <w:divBdr>
        <w:top w:val="none" w:sz="0" w:space="0" w:color="auto"/>
        <w:left w:val="none" w:sz="0" w:space="0" w:color="auto"/>
        <w:bottom w:val="none" w:sz="0" w:space="0" w:color="auto"/>
        <w:right w:val="none" w:sz="0" w:space="0" w:color="auto"/>
      </w:divBdr>
    </w:div>
    <w:div w:id="1353802164">
      <w:bodyDiv w:val="1"/>
      <w:marLeft w:val="0"/>
      <w:marRight w:val="0"/>
      <w:marTop w:val="0"/>
      <w:marBottom w:val="0"/>
      <w:divBdr>
        <w:top w:val="none" w:sz="0" w:space="0" w:color="auto"/>
        <w:left w:val="none" w:sz="0" w:space="0" w:color="auto"/>
        <w:bottom w:val="none" w:sz="0" w:space="0" w:color="auto"/>
        <w:right w:val="none" w:sz="0" w:space="0" w:color="auto"/>
      </w:divBdr>
    </w:div>
    <w:div w:id="1353802409">
      <w:bodyDiv w:val="1"/>
      <w:marLeft w:val="0"/>
      <w:marRight w:val="0"/>
      <w:marTop w:val="0"/>
      <w:marBottom w:val="0"/>
      <w:divBdr>
        <w:top w:val="none" w:sz="0" w:space="0" w:color="auto"/>
        <w:left w:val="none" w:sz="0" w:space="0" w:color="auto"/>
        <w:bottom w:val="none" w:sz="0" w:space="0" w:color="auto"/>
        <w:right w:val="none" w:sz="0" w:space="0" w:color="auto"/>
      </w:divBdr>
    </w:div>
    <w:div w:id="1353847486">
      <w:bodyDiv w:val="1"/>
      <w:marLeft w:val="0"/>
      <w:marRight w:val="0"/>
      <w:marTop w:val="0"/>
      <w:marBottom w:val="0"/>
      <w:divBdr>
        <w:top w:val="none" w:sz="0" w:space="0" w:color="auto"/>
        <w:left w:val="none" w:sz="0" w:space="0" w:color="auto"/>
        <w:bottom w:val="none" w:sz="0" w:space="0" w:color="auto"/>
        <w:right w:val="none" w:sz="0" w:space="0" w:color="auto"/>
      </w:divBdr>
    </w:div>
    <w:div w:id="1353874668">
      <w:bodyDiv w:val="1"/>
      <w:marLeft w:val="0"/>
      <w:marRight w:val="0"/>
      <w:marTop w:val="0"/>
      <w:marBottom w:val="0"/>
      <w:divBdr>
        <w:top w:val="none" w:sz="0" w:space="0" w:color="auto"/>
        <w:left w:val="none" w:sz="0" w:space="0" w:color="auto"/>
        <w:bottom w:val="none" w:sz="0" w:space="0" w:color="auto"/>
        <w:right w:val="none" w:sz="0" w:space="0" w:color="auto"/>
      </w:divBdr>
    </w:div>
    <w:div w:id="1354039661">
      <w:bodyDiv w:val="1"/>
      <w:marLeft w:val="0"/>
      <w:marRight w:val="0"/>
      <w:marTop w:val="0"/>
      <w:marBottom w:val="0"/>
      <w:divBdr>
        <w:top w:val="none" w:sz="0" w:space="0" w:color="auto"/>
        <w:left w:val="none" w:sz="0" w:space="0" w:color="auto"/>
        <w:bottom w:val="none" w:sz="0" w:space="0" w:color="auto"/>
        <w:right w:val="none" w:sz="0" w:space="0" w:color="auto"/>
      </w:divBdr>
    </w:div>
    <w:div w:id="1354065936">
      <w:bodyDiv w:val="1"/>
      <w:marLeft w:val="0"/>
      <w:marRight w:val="0"/>
      <w:marTop w:val="0"/>
      <w:marBottom w:val="0"/>
      <w:divBdr>
        <w:top w:val="none" w:sz="0" w:space="0" w:color="auto"/>
        <w:left w:val="none" w:sz="0" w:space="0" w:color="auto"/>
        <w:bottom w:val="none" w:sz="0" w:space="0" w:color="auto"/>
        <w:right w:val="none" w:sz="0" w:space="0" w:color="auto"/>
      </w:divBdr>
    </w:div>
    <w:div w:id="1354068499">
      <w:bodyDiv w:val="1"/>
      <w:marLeft w:val="0"/>
      <w:marRight w:val="0"/>
      <w:marTop w:val="0"/>
      <w:marBottom w:val="0"/>
      <w:divBdr>
        <w:top w:val="none" w:sz="0" w:space="0" w:color="auto"/>
        <w:left w:val="none" w:sz="0" w:space="0" w:color="auto"/>
        <w:bottom w:val="none" w:sz="0" w:space="0" w:color="auto"/>
        <w:right w:val="none" w:sz="0" w:space="0" w:color="auto"/>
      </w:divBdr>
    </w:div>
    <w:div w:id="1354110691">
      <w:bodyDiv w:val="1"/>
      <w:marLeft w:val="0"/>
      <w:marRight w:val="0"/>
      <w:marTop w:val="0"/>
      <w:marBottom w:val="0"/>
      <w:divBdr>
        <w:top w:val="none" w:sz="0" w:space="0" w:color="auto"/>
        <w:left w:val="none" w:sz="0" w:space="0" w:color="auto"/>
        <w:bottom w:val="none" w:sz="0" w:space="0" w:color="auto"/>
        <w:right w:val="none" w:sz="0" w:space="0" w:color="auto"/>
      </w:divBdr>
    </w:div>
    <w:div w:id="1354115270">
      <w:bodyDiv w:val="1"/>
      <w:marLeft w:val="0"/>
      <w:marRight w:val="0"/>
      <w:marTop w:val="0"/>
      <w:marBottom w:val="0"/>
      <w:divBdr>
        <w:top w:val="none" w:sz="0" w:space="0" w:color="auto"/>
        <w:left w:val="none" w:sz="0" w:space="0" w:color="auto"/>
        <w:bottom w:val="none" w:sz="0" w:space="0" w:color="auto"/>
        <w:right w:val="none" w:sz="0" w:space="0" w:color="auto"/>
      </w:divBdr>
    </w:div>
    <w:div w:id="1354116992">
      <w:bodyDiv w:val="1"/>
      <w:marLeft w:val="0"/>
      <w:marRight w:val="0"/>
      <w:marTop w:val="0"/>
      <w:marBottom w:val="0"/>
      <w:divBdr>
        <w:top w:val="none" w:sz="0" w:space="0" w:color="auto"/>
        <w:left w:val="none" w:sz="0" w:space="0" w:color="auto"/>
        <w:bottom w:val="none" w:sz="0" w:space="0" w:color="auto"/>
        <w:right w:val="none" w:sz="0" w:space="0" w:color="auto"/>
      </w:divBdr>
    </w:div>
    <w:div w:id="1354184657">
      <w:bodyDiv w:val="1"/>
      <w:marLeft w:val="0"/>
      <w:marRight w:val="0"/>
      <w:marTop w:val="0"/>
      <w:marBottom w:val="0"/>
      <w:divBdr>
        <w:top w:val="none" w:sz="0" w:space="0" w:color="auto"/>
        <w:left w:val="none" w:sz="0" w:space="0" w:color="auto"/>
        <w:bottom w:val="none" w:sz="0" w:space="0" w:color="auto"/>
        <w:right w:val="none" w:sz="0" w:space="0" w:color="auto"/>
      </w:divBdr>
    </w:div>
    <w:div w:id="1354187996">
      <w:bodyDiv w:val="1"/>
      <w:marLeft w:val="0"/>
      <w:marRight w:val="0"/>
      <w:marTop w:val="0"/>
      <w:marBottom w:val="0"/>
      <w:divBdr>
        <w:top w:val="none" w:sz="0" w:space="0" w:color="auto"/>
        <w:left w:val="none" w:sz="0" w:space="0" w:color="auto"/>
        <w:bottom w:val="none" w:sz="0" w:space="0" w:color="auto"/>
        <w:right w:val="none" w:sz="0" w:space="0" w:color="auto"/>
      </w:divBdr>
    </w:div>
    <w:div w:id="1354191642">
      <w:bodyDiv w:val="1"/>
      <w:marLeft w:val="0"/>
      <w:marRight w:val="0"/>
      <w:marTop w:val="0"/>
      <w:marBottom w:val="0"/>
      <w:divBdr>
        <w:top w:val="none" w:sz="0" w:space="0" w:color="auto"/>
        <w:left w:val="none" w:sz="0" w:space="0" w:color="auto"/>
        <w:bottom w:val="none" w:sz="0" w:space="0" w:color="auto"/>
        <w:right w:val="none" w:sz="0" w:space="0" w:color="auto"/>
      </w:divBdr>
    </w:div>
    <w:div w:id="1354263300">
      <w:bodyDiv w:val="1"/>
      <w:marLeft w:val="0"/>
      <w:marRight w:val="0"/>
      <w:marTop w:val="0"/>
      <w:marBottom w:val="0"/>
      <w:divBdr>
        <w:top w:val="none" w:sz="0" w:space="0" w:color="auto"/>
        <w:left w:val="none" w:sz="0" w:space="0" w:color="auto"/>
        <w:bottom w:val="none" w:sz="0" w:space="0" w:color="auto"/>
        <w:right w:val="none" w:sz="0" w:space="0" w:color="auto"/>
      </w:divBdr>
    </w:div>
    <w:div w:id="1354265768">
      <w:bodyDiv w:val="1"/>
      <w:marLeft w:val="0"/>
      <w:marRight w:val="0"/>
      <w:marTop w:val="0"/>
      <w:marBottom w:val="0"/>
      <w:divBdr>
        <w:top w:val="none" w:sz="0" w:space="0" w:color="auto"/>
        <w:left w:val="none" w:sz="0" w:space="0" w:color="auto"/>
        <w:bottom w:val="none" w:sz="0" w:space="0" w:color="auto"/>
        <w:right w:val="none" w:sz="0" w:space="0" w:color="auto"/>
      </w:divBdr>
    </w:div>
    <w:div w:id="1354304621">
      <w:bodyDiv w:val="1"/>
      <w:marLeft w:val="0"/>
      <w:marRight w:val="0"/>
      <w:marTop w:val="0"/>
      <w:marBottom w:val="0"/>
      <w:divBdr>
        <w:top w:val="none" w:sz="0" w:space="0" w:color="auto"/>
        <w:left w:val="none" w:sz="0" w:space="0" w:color="auto"/>
        <w:bottom w:val="none" w:sz="0" w:space="0" w:color="auto"/>
        <w:right w:val="none" w:sz="0" w:space="0" w:color="auto"/>
      </w:divBdr>
    </w:div>
    <w:div w:id="1354306176">
      <w:bodyDiv w:val="1"/>
      <w:marLeft w:val="0"/>
      <w:marRight w:val="0"/>
      <w:marTop w:val="0"/>
      <w:marBottom w:val="0"/>
      <w:divBdr>
        <w:top w:val="none" w:sz="0" w:space="0" w:color="auto"/>
        <w:left w:val="none" w:sz="0" w:space="0" w:color="auto"/>
        <w:bottom w:val="none" w:sz="0" w:space="0" w:color="auto"/>
        <w:right w:val="none" w:sz="0" w:space="0" w:color="auto"/>
      </w:divBdr>
    </w:div>
    <w:div w:id="1354455638">
      <w:bodyDiv w:val="1"/>
      <w:marLeft w:val="0"/>
      <w:marRight w:val="0"/>
      <w:marTop w:val="0"/>
      <w:marBottom w:val="0"/>
      <w:divBdr>
        <w:top w:val="none" w:sz="0" w:space="0" w:color="auto"/>
        <w:left w:val="none" w:sz="0" w:space="0" w:color="auto"/>
        <w:bottom w:val="none" w:sz="0" w:space="0" w:color="auto"/>
        <w:right w:val="none" w:sz="0" w:space="0" w:color="auto"/>
      </w:divBdr>
    </w:div>
    <w:div w:id="1354529367">
      <w:bodyDiv w:val="1"/>
      <w:marLeft w:val="0"/>
      <w:marRight w:val="0"/>
      <w:marTop w:val="0"/>
      <w:marBottom w:val="0"/>
      <w:divBdr>
        <w:top w:val="none" w:sz="0" w:space="0" w:color="auto"/>
        <w:left w:val="none" w:sz="0" w:space="0" w:color="auto"/>
        <w:bottom w:val="none" w:sz="0" w:space="0" w:color="auto"/>
        <w:right w:val="none" w:sz="0" w:space="0" w:color="auto"/>
      </w:divBdr>
    </w:div>
    <w:div w:id="1354530091">
      <w:bodyDiv w:val="1"/>
      <w:marLeft w:val="0"/>
      <w:marRight w:val="0"/>
      <w:marTop w:val="0"/>
      <w:marBottom w:val="0"/>
      <w:divBdr>
        <w:top w:val="none" w:sz="0" w:space="0" w:color="auto"/>
        <w:left w:val="none" w:sz="0" w:space="0" w:color="auto"/>
        <w:bottom w:val="none" w:sz="0" w:space="0" w:color="auto"/>
        <w:right w:val="none" w:sz="0" w:space="0" w:color="auto"/>
      </w:divBdr>
    </w:div>
    <w:div w:id="1354648927">
      <w:bodyDiv w:val="1"/>
      <w:marLeft w:val="0"/>
      <w:marRight w:val="0"/>
      <w:marTop w:val="0"/>
      <w:marBottom w:val="0"/>
      <w:divBdr>
        <w:top w:val="none" w:sz="0" w:space="0" w:color="auto"/>
        <w:left w:val="none" w:sz="0" w:space="0" w:color="auto"/>
        <w:bottom w:val="none" w:sz="0" w:space="0" w:color="auto"/>
        <w:right w:val="none" w:sz="0" w:space="0" w:color="auto"/>
      </w:divBdr>
    </w:div>
    <w:div w:id="1354650068">
      <w:bodyDiv w:val="1"/>
      <w:marLeft w:val="0"/>
      <w:marRight w:val="0"/>
      <w:marTop w:val="0"/>
      <w:marBottom w:val="0"/>
      <w:divBdr>
        <w:top w:val="none" w:sz="0" w:space="0" w:color="auto"/>
        <w:left w:val="none" w:sz="0" w:space="0" w:color="auto"/>
        <w:bottom w:val="none" w:sz="0" w:space="0" w:color="auto"/>
        <w:right w:val="none" w:sz="0" w:space="0" w:color="auto"/>
      </w:divBdr>
    </w:div>
    <w:div w:id="1354650857">
      <w:bodyDiv w:val="1"/>
      <w:marLeft w:val="0"/>
      <w:marRight w:val="0"/>
      <w:marTop w:val="0"/>
      <w:marBottom w:val="0"/>
      <w:divBdr>
        <w:top w:val="none" w:sz="0" w:space="0" w:color="auto"/>
        <w:left w:val="none" w:sz="0" w:space="0" w:color="auto"/>
        <w:bottom w:val="none" w:sz="0" w:space="0" w:color="auto"/>
        <w:right w:val="none" w:sz="0" w:space="0" w:color="auto"/>
      </w:divBdr>
    </w:div>
    <w:div w:id="1354652990">
      <w:bodyDiv w:val="1"/>
      <w:marLeft w:val="0"/>
      <w:marRight w:val="0"/>
      <w:marTop w:val="0"/>
      <w:marBottom w:val="0"/>
      <w:divBdr>
        <w:top w:val="none" w:sz="0" w:space="0" w:color="auto"/>
        <w:left w:val="none" w:sz="0" w:space="0" w:color="auto"/>
        <w:bottom w:val="none" w:sz="0" w:space="0" w:color="auto"/>
        <w:right w:val="none" w:sz="0" w:space="0" w:color="auto"/>
      </w:divBdr>
    </w:div>
    <w:div w:id="1354766724">
      <w:bodyDiv w:val="1"/>
      <w:marLeft w:val="0"/>
      <w:marRight w:val="0"/>
      <w:marTop w:val="0"/>
      <w:marBottom w:val="0"/>
      <w:divBdr>
        <w:top w:val="none" w:sz="0" w:space="0" w:color="auto"/>
        <w:left w:val="none" w:sz="0" w:space="0" w:color="auto"/>
        <w:bottom w:val="none" w:sz="0" w:space="0" w:color="auto"/>
        <w:right w:val="none" w:sz="0" w:space="0" w:color="auto"/>
      </w:divBdr>
    </w:div>
    <w:div w:id="1354769688">
      <w:bodyDiv w:val="1"/>
      <w:marLeft w:val="0"/>
      <w:marRight w:val="0"/>
      <w:marTop w:val="0"/>
      <w:marBottom w:val="0"/>
      <w:divBdr>
        <w:top w:val="none" w:sz="0" w:space="0" w:color="auto"/>
        <w:left w:val="none" w:sz="0" w:space="0" w:color="auto"/>
        <w:bottom w:val="none" w:sz="0" w:space="0" w:color="auto"/>
        <w:right w:val="none" w:sz="0" w:space="0" w:color="auto"/>
      </w:divBdr>
    </w:div>
    <w:div w:id="1354843570">
      <w:bodyDiv w:val="1"/>
      <w:marLeft w:val="0"/>
      <w:marRight w:val="0"/>
      <w:marTop w:val="0"/>
      <w:marBottom w:val="0"/>
      <w:divBdr>
        <w:top w:val="none" w:sz="0" w:space="0" w:color="auto"/>
        <w:left w:val="none" w:sz="0" w:space="0" w:color="auto"/>
        <w:bottom w:val="none" w:sz="0" w:space="0" w:color="auto"/>
        <w:right w:val="none" w:sz="0" w:space="0" w:color="auto"/>
      </w:divBdr>
    </w:div>
    <w:div w:id="1354960500">
      <w:bodyDiv w:val="1"/>
      <w:marLeft w:val="0"/>
      <w:marRight w:val="0"/>
      <w:marTop w:val="0"/>
      <w:marBottom w:val="0"/>
      <w:divBdr>
        <w:top w:val="none" w:sz="0" w:space="0" w:color="auto"/>
        <w:left w:val="none" w:sz="0" w:space="0" w:color="auto"/>
        <w:bottom w:val="none" w:sz="0" w:space="0" w:color="auto"/>
        <w:right w:val="none" w:sz="0" w:space="0" w:color="auto"/>
      </w:divBdr>
    </w:div>
    <w:div w:id="1354961608">
      <w:bodyDiv w:val="1"/>
      <w:marLeft w:val="0"/>
      <w:marRight w:val="0"/>
      <w:marTop w:val="0"/>
      <w:marBottom w:val="0"/>
      <w:divBdr>
        <w:top w:val="none" w:sz="0" w:space="0" w:color="auto"/>
        <w:left w:val="none" w:sz="0" w:space="0" w:color="auto"/>
        <w:bottom w:val="none" w:sz="0" w:space="0" w:color="auto"/>
        <w:right w:val="none" w:sz="0" w:space="0" w:color="auto"/>
      </w:divBdr>
    </w:div>
    <w:div w:id="1354962871">
      <w:bodyDiv w:val="1"/>
      <w:marLeft w:val="0"/>
      <w:marRight w:val="0"/>
      <w:marTop w:val="0"/>
      <w:marBottom w:val="0"/>
      <w:divBdr>
        <w:top w:val="none" w:sz="0" w:space="0" w:color="auto"/>
        <w:left w:val="none" w:sz="0" w:space="0" w:color="auto"/>
        <w:bottom w:val="none" w:sz="0" w:space="0" w:color="auto"/>
        <w:right w:val="none" w:sz="0" w:space="0" w:color="auto"/>
      </w:divBdr>
    </w:div>
    <w:div w:id="1354965380">
      <w:bodyDiv w:val="1"/>
      <w:marLeft w:val="0"/>
      <w:marRight w:val="0"/>
      <w:marTop w:val="0"/>
      <w:marBottom w:val="0"/>
      <w:divBdr>
        <w:top w:val="none" w:sz="0" w:space="0" w:color="auto"/>
        <w:left w:val="none" w:sz="0" w:space="0" w:color="auto"/>
        <w:bottom w:val="none" w:sz="0" w:space="0" w:color="auto"/>
        <w:right w:val="none" w:sz="0" w:space="0" w:color="auto"/>
      </w:divBdr>
    </w:div>
    <w:div w:id="1355033800">
      <w:bodyDiv w:val="1"/>
      <w:marLeft w:val="0"/>
      <w:marRight w:val="0"/>
      <w:marTop w:val="0"/>
      <w:marBottom w:val="0"/>
      <w:divBdr>
        <w:top w:val="none" w:sz="0" w:space="0" w:color="auto"/>
        <w:left w:val="none" w:sz="0" w:space="0" w:color="auto"/>
        <w:bottom w:val="none" w:sz="0" w:space="0" w:color="auto"/>
        <w:right w:val="none" w:sz="0" w:space="0" w:color="auto"/>
      </w:divBdr>
    </w:div>
    <w:div w:id="1355036674">
      <w:bodyDiv w:val="1"/>
      <w:marLeft w:val="0"/>
      <w:marRight w:val="0"/>
      <w:marTop w:val="0"/>
      <w:marBottom w:val="0"/>
      <w:divBdr>
        <w:top w:val="none" w:sz="0" w:space="0" w:color="auto"/>
        <w:left w:val="none" w:sz="0" w:space="0" w:color="auto"/>
        <w:bottom w:val="none" w:sz="0" w:space="0" w:color="auto"/>
        <w:right w:val="none" w:sz="0" w:space="0" w:color="auto"/>
      </w:divBdr>
    </w:div>
    <w:div w:id="1355351866">
      <w:bodyDiv w:val="1"/>
      <w:marLeft w:val="0"/>
      <w:marRight w:val="0"/>
      <w:marTop w:val="0"/>
      <w:marBottom w:val="0"/>
      <w:divBdr>
        <w:top w:val="none" w:sz="0" w:space="0" w:color="auto"/>
        <w:left w:val="none" w:sz="0" w:space="0" w:color="auto"/>
        <w:bottom w:val="none" w:sz="0" w:space="0" w:color="auto"/>
        <w:right w:val="none" w:sz="0" w:space="0" w:color="auto"/>
      </w:divBdr>
    </w:div>
    <w:div w:id="1355376010">
      <w:bodyDiv w:val="1"/>
      <w:marLeft w:val="0"/>
      <w:marRight w:val="0"/>
      <w:marTop w:val="0"/>
      <w:marBottom w:val="0"/>
      <w:divBdr>
        <w:top w:val="none" w:sz="0" w:space="0" w:color="auto"/>
        <w:left w:val="none" w:sz="0" w:space="0" w:color="auto"/>
        <w:bottom w:val="none" w:sz="0" w:space="0" w:color="auto"/>
        <w:right w:val="none" w:sz="0" w:space="0" w:color="auto"/>
      </w:divBdr>
    </w:div>
    <w:div w:id="1355376817">
      <w:bodyDiv w:val="1"/>
      <w:marLeft w:val="0"/>
      <w:marRight w:val="0"/>
      <w:marTop w:val="0"/>
      <w:marBottom w:val="0"/>
      <w:divBdr>
        <w:top w:val="none" w:sz="0" w:space="0" w:color="auto"/>
        <w:left w:val="none" w:sz="0" w:space="0" w:color="auto"/>
        <w:bottom w:val="none" w:sz="0" w:space="0" w:color="auto"/>
        <w:right w:val="none" w:sz="0" w:space="0" w:color="auto"/>
      </w:divBdr>
    </w:div>
    <w:div w:id="1355377811">
      <w:bodyDiv w:val="1"/>
      <w:marLeft w:val="0"/>
      <w:marRight w:val="0"/>
      <w:marTop w:val="0"/>
      <w:marBottom w:val="0"/>
      <w:divBdr>
        <w:top w:val="none" w:sz="0" w:space="0" w:color="auto"/>
        <w:left w:val="none" w:sz="0" w:space="0" w:color="auto"/>
        <w:bottom w:val="none" w:sz="0" w:space="0" w:color="auto"/>
        <w:right w:val="none" w:sz="0" w:space="0" w:color="auto"/>
      </w:divBdr>
    </w:div>
    <w:div w:id="1355424949">
      <w:bodyDiv w:val="1"/>
      <w:marLeft w:val="0"/>
      <w:marRight w:val="0"/>
      <w:marTop w:val="0"/>
      <w:marBottom w:val="0"/>
      <w:divBdr>
        <w:top w:val="none" w:sz="0" w:space="0" w:color="auto"/>
        <w:left w:val="none" w:sz="0" w:space="0" w:color="auto"/>
        <w:bottom w:val="none" w:sz="0" w:space="0" w:color="auto"/>
        <w:right w:val="none" w:sz="0" w:space="0" w:color="auto"/>
      </w:divBdr>
    </w:div>
    <w:div w:id="1355494566">
      <w:bodyDiv w:val="1"/>
      <w:marLeft w:val="0"/>
      <w:marRight w:val="0"/>
      <w:marTop w:val="0"/>
      <w:marBottom w:val="0"/>
      <w:divBdr>
        <w:top w:val="none" w:sz="0" w:space="0" w:color="auto"/>
        <w:left w:val="none" w:sz="0" w:space="0" w:color="auto"/>
        <w:bottom w:val="none" w:sz="0" w:space="0" w:color="auto"/>
        <w:right w:val="none" w:sz="0" w:space="0" w:color="auto"/>
      </w:divBdr>
    </w:div>
    <w:div w:id="1355570432">
      <w:bodyDiv w:val="1"/>
      <w:marLeft w:val="0"/>
      <w:marRight w:val="0"/>
      <w:marTop w:val="0"/>
      <w:marBottom w:val="0"/>
      <w:divBdr>
        <w:top w:val="none" w:sz="0" w:space="0" w:color="auto"/>
        <w:left w:val="none" w:sz="0" w:space="0" w:color="auto"/>
        <w:bottom w:val="none" w:sz="0" w:space="0" w:color="auto"/>
        <w:right w:val="none" w:sz="0" w:space="0" w:color="auto"/>
      </w:divBdr>
    </w:div>
    <w:div w:id="1355571826">
      <w:bodyDiv w:val="1"/>
      <w:marLeft w:val="0"/>
      <w:marRight w:val="0"/>
      <w:marTop w:val="0"/>
      <w:marBottom w:val="0"/>
      <w:divBdr>
        <w:top w:val="none" w:sz="0" w:space="0" w:color="auto"/>
        <w:left w:val="none" w:sz="0" w:space="0" w:color="auto"/>
        <w:bottom w:val="none" w:sz="0" w:space="0" w:color="auto"/>
        <w:right w:val="none" w:sz="0" w:space="0" w:color="auto"/>
      </w:divBdr>
    </w:div>
    <w:div w:id="1355572366">
      <w:bodyDiv w:val="1"/>
      <w:marLeft w:val="0"/>
      <w:marRight w:val="0"/>
      <w:marTop w:val="0"/>
      <w:marBottom w:val="0"/>
      <w:divBdr>
        <w:top w:val="none" w:sz="0" w:space="0" w:color="auto"/>
        <w:left w:val="none" w:sz="0" w:space="0" w:color="auto"/>
        <w:bottom w:val="none" w:sz="0" w:space="0" w:color="auto"/>
        <w:right w:val="none" w:sz="0" w:space="0" w:color="auto"/>
      </w:divBdr>
    </w:div>
    <w:div w:id="1355575519">
      <w:bodyDiv w:val="1"/>
      <w:marLeft w:val="0"/>
      <w:marRight w:val="0"/>
      <w:marTop w:val="0"/>
      <w:marBottom w:val="0"/>
      <w:divBdr>
        <w:top w:val="none" w:sz="0" w:space="0" w:color="auto"/>
        <w:left w:val="none" w:sz="0" w:space="0" w:color="auto"/>
        <w:bottom w:val="none" w:sz="0" w:space="0" w:color="auto"/>
        <w:right w:val="none" w:sz="0" w:space="0" w:color="auto"/>
      </w:divBdr>
    </w:div>
    <w:div w:id="1355577509">
      <w:bodyDiv w:val="1"/>
      <w:marLeft w:val="0"/>
      <w:marRight w:val="0"/>
      <w:marTop w:val="0"/>
      <w:marBottom w:val="0"/>
      <w:divBdr>
        <w:top w:val="none" w:sz="0" w:space="0" w:color="auto"/>
        <w:left w:val="none" w:sz="0" w:space="0" w:color="auto"/>
        <w:bottom w:val="none" w:sz="0" w:space="0" w:color="auto"/>
        <w:right w:val="none" w:sz="0" w:space="0" w:color="auto"/>
      </w:divBdr>
    </w:div>
    <w:div w:id="1355614209">
      <w:bodyDiv w:val="1"/>
      <w:marLeft w:val="0"/>
      <w:marRight w:val="0"/>
      <w:marTop w:val="0"/>
      <w:marBottom w:val="0"/>
      <w:divBdr>
        <w:top w:val="none" w:sz="0" w:space="0" w:color="auto"/>
        <w:left w:val="none" w:sz="0" w:space="0" w:color="auto"/>
        <w:bottom w:val="none" w:sz="0" w:space="0" w:color="auto"/>
        <w:right w:val="none" w:sz="0" w:space="0" w:color="auto"/>
      </w:divBdr>
    </w:div>
    <w:div w:id="1355959282">
      <w:bodyDiv w:val="1"/>
      <w:marLeft w:val="0"/>
      <w:marRight w:val="0"/>
      <w:marTop w:val="0"/>
      <w:marBottom w:val="0"/>
      <w:divBdr>
        <w:top w:val="none" w:sz="0" w:space="0" w:color="auto"/>
        <w:left w:val="none" w:sz="0" w:space="0" w:color="auto"/>
        <w:bottom w:val="none" w:sz="0" w:space="0" w:color="auto"/>
        <w:right w:val="none" w:sz="0" w:space="0" w:color="auto"/>
      </w:divBdr>
    </w:div>
    <w:div w:id="1356006693">
      <w:bodyDiv w:val="1"/>
      <w:marLeft w:val="0"/>
      <w:marRight w:val="0"/>
      <w:marTop w:val="0"/>
      <w:marBottom w:val="0"/>
      <w:divBdr>
        <w:top w:val="none" w:sz="0" w:space="0" w:color="auto"/>
        <w:left w:val="none" w:sz="0" w:space="0" w:color="auto"/>
        <w:bottom w:val="none" w:sz="0" w:space="0" w:color="auto"/>
        <w:right w:val="none" w:sz="0" w:space="0" w:color="auto"/>
      </w:divBdr>
    </w:div>
    <w:div w:id="1356032471">
      <w:bodyDiv w:val="1"/>
      <w:marLeft w:val="0"/>
      <w:marRight w:val="0"/>
      <w:marTop w:val="0"/>
      <w:marBottom w:val="0"/>
      <w:divBdr>
        <w:top w:val="none" w:sz="0" w:space="0" w:color="auto"/>
        <w:left w:val="none" w:sz="0" w:space="0" w:color="auto"/>
        <w:bottom w:val="none" w:sz="0" w:space="0" w:color="auto"/>
        <w:right w:val="none" w:sz="0" w:space="0" w:color="auto"/>
      </w:divBdr>
    </w:div>
    <w:div w:id="1356035277">
      <w:bodyDiv w:val="1"/>
      <w:marLeft w:val="0"/>
      <w:marRight w:val="0"/>
      <w:marTop w:val="0"/>
      <w:marBottom w:val="0"/>
      <w:divBdr>
        <w:top w:val="none" w:sz="0" w:space="0" w:color="auto"/>
        <w:left w:val="none" w:sz="0" w:space="0" w:color="auto"/>
        <w:bottom w:val="none" w:sz="0" w:space="0" w:color="auto"/>
        <w:right w:val="none" w:sz="0" w:space="0" w:color="auto"/>
      </w:divBdr>
    </w:div>
    <w:div w:id="1356079989">
      <w:bodyDiv w:val="1"/>
      <w:marLeft w:val="0"/>
      <w:marRight w:val="0"/>
      <w:marTop w:val="0"/>
      <w:marBottom w:val="0"/>
      <w:divBdr>
        <w:top w:val="none" w:sz="0" w:space="0" w:color="auto"/>
        <w:left w:val="none" w:sz="0" w:space="0" w:color="auto"/>
        <w:bottom w:val="none" w:sz="0" w:space="0" w:color="auto"/>
        <w:right w:val="none" w:sz="0" w:space="0" w:color="auto"/>
      </w:divBdr>
    </w:div>
    <w:div w:id="1356158037">
      <w:bodyDiv w:val="1"/>
      <w:marLeft w:val="0"/>
      <w:marRight w:val="0"/>
      <w:marTop w:val="0"/>
      <w:marBottom w:val="0"/>
      <w:divBdr>
        <w:top w:val="none" w:sz="0" w:space="0" w:color="auto"/>
        <w:left w:val="none" w:sz="0" w:space="0" w:color="auto"/>
        <w:bottom w:val="none" w:sz="0" w:space="0" w:color="auto"/>
        <w:right w:val="none" w:sz="0" w:space="0" w:color="auto"/>
      </w:divBdr>
    </w:div>
    <w:div w:id="1356270686">
      <w:bodyDiv w:val="1"/>
      <w:marLeft w:val="0"/>
      <w:marRight w:val="0"/>
      <w:marTop w:val="0"/>
      <w:marBottom w:val="0"/>
      <w:divBdr>
        <w:top w:val="none" w:sz="0" w:space="0" w:color="auto"/>
        <w:left w:val="none" w:sz="0" w:space="0" w:color="auto"/>
        <w:bottom w:val="none" w:sz="0" w:space="0" w:color="auto"/>
        <w:right w:val="none" w:sz="0" w:space="0" w:color="auto"/>
      </w:divBdr>
    </w:div>
    <w:div w:id="1356273782">
      <w:bodyDiv w:val="1"/>
      <w:marLeft w:val="0"/>
      <w:marRight w:val="0"/>
      <w:marTop w:val="0"/>
      <w:marBottom w:val="0"/>
      <w:divBdr>
        <w:top w:val="none" w:sz="0" w:space="0" w:color="auto"/>
        <w:left w:val="none" w:sz="0" w:space="0" w:color="auto"/>
        <w:bottom w:val="none" w:sz="0" w:space="0" w:color="auto"/>
        <w:right w:val="none" w:sz="0" w:space="0" w:color="auto"/>
      </w:divBdr>
    </w:div>
    <w:div w:id="1356424052">
      <w:bodyDiv w:val="1"/>
      <w:marLeft w:val="0"/>
      <w:marRight w:val="0"/>
      <w:marTop w:val="0"/>
      <w:marBottom w:val="0"/>
      <w:divBdr>
        <w:top w:val="none" w:sz="0" w:space="0" w:color="auto"/>
        <w:left w:val="none" w:sz="0" w:space="0" w:color="auto"/>
        <w:bottom w:val="none" w:sz="0" w:space="0" w:color="auto"/>
        <w:right w:val="none" w:sz="0" w:space="0" w:color="auto"/>
      </w:divBdr>
    </w:div>
    <w:div w:id="1356465744">
      <w:bodyDiv w:val="1"/>
      <w:marLeft w:val="0"/>
      <w:marRight w:val="0"/>
      <w:marTop w:val="0"/>
      <w:marBottom w:val="0"/>
      <w:divBdr>
        <w:top w:val="none" w:sz="0" w:space="0" w:color="auto"/>
        <w:left w:val="none" w:sz="0" w:space="0" w:color="auto"/>
        <w:bottom w:val="none" w:sz="0" w:space="0" w:color="auto"/>
        <w:right w:val="none" w:sz="0" w:space="0" w:color="auto"/>
      </w:divBdr>
    </w:div>
    <w:div w:id="1356466193">
      <w:bodyDiv w:val="1"/>
      <w:marLeft w:val="0"/>
      <w:marRight w:val="0"/>
      <w:marTop w:val="0"/>
      <w:marBottom w:val="0"/>
      <w:divBdr>
        <w:top w:val="none" w:sz="0" w:space="0" w:color="auto"/>
        <w:left w:val="none" w:sz="0" w:space="0" w:color="auto"/>
        <w:bottom w:val="none" w:sz="0" w:space="0" w:color="auto"/>
        <w:right w:val="none" w:sz="0" w:space="0" w:color="auto"/>
      </w:divBdr>
    </w:div>
    <w:div w:id="1356536871">
      <w:bodyDiv w:val="1"/>
      <w:marLeft w:val="0"/>
      <w:marRight w:val="0"/>
      <w:marTop w:val="0"/>
      <w:marBottom w:val="0"/>
      <w:divBdr>
        <w:top w:val="none" w:sz="0" w:space="0" w:color="auto"/>
        <w:left w:val="none" w:sz="0" w:space="0" w:color="auto"/>
        <w:bottom w:val="none" w:sz="0" w:space="0" w:color="auto"/>
        <w:right w:val="none" w:sz="0" w:space="0" w:color="auto"/>
      </w:divBdr>
    </w:div>
    <w:div w:id="1356538937">
      <w:bodyDiv w:val="1"/>
      <w:marLeft w:val="0"/>
      <w:marRight w:val="0"/>
      <w:marTop w:val="0"/>
      <w:marBottom w:val="0"/>
      <w:divBdr>
        <w:top w:val="none" w:sz="0" w:space="0" w:color="auto"/>
        <w:left w:val="none" w:sz="0" w:space="0" w:color="auto"/>
        <w:bottom w:val="none" w:sz="0" w:space="0" w:color="auto"/>
        <w:right w:val="none" w:sz="0" w:space="0" w:color="auto"/>
      </w:divBdr>
    </w:div>
    <w:div w:id="1356544230">
      <w:bodyDiv w:val="1"/>
      <w:marLeft w:val="0"/>
      <w:marRight w:val="0"/>
      <w:marTop w:val="0"/>
      <w:marBottom w:val="0"/>
      <w:divBdr>
        <w:top w:val="none" w:sz="0" w:space="0" w:color="auto"/>
        <w:left w:val="none" w:sz="0" w:space="0" w:color="auto"/>
        <w:bottom w:val="none" w:sz="0" w:space="0" w:color="auto"/>
        <w:right w:val="none" w:sz="0" w:space="0" w:color="auto"/>
      </w:divBdr>
    </w:div>
    <w:div w:id="1356611687">
      <w:bodyDiv w:val="1"/>
      <w:marLeft w:val="0"/>
      <w:marRight w:val="0"/>
      <w:marTop w:val="0"/>
      <w:marBottom w:val="0"/>
      <w:divBdr>
        <w:top w:val="none" w:sz="0" w:space="0" w:color="auto"/>
        <w:left w:val="none" w:sz="0" w:space="0" w:color="auto"/>
        <w:bottom w:val="none" w:sz="0" w:space="0" w:color="auto"/>
        <w:right w:val="none" w:sz="0" w:space="0" w:color="auto"/>
      </w:divBdr>
    </w:div>
    <w:div w:id="1356613752">
      <w:bodyDiv w:val="1"/>
      <w:marLeft w:val="0"/>
      <w:marRight w:val="0"/>
      <w:marTop w:val="0"/>
      <w:marBottom w:val="0"/>
      <w:divBdr>
        <w:top w:val="none" w:sz="0" w:space="0" w:color="auto"/>
        <w:left w:val="none" w:sz="0" w:space="0" w:color="auto"/>
        <w:bottom w:val="none" w:sz="0" w:space="0" w:color="auto"/>
        <w:right w:val="none" w:sz="0" w:space="0" w:color="auto"/>
      </w:divBdr>
    </w:div>
    <w:div w:id="1356691131">
      <w:bodyDiv w:val="1"/>
      <w:marLeft w:val="0"/>
      <w:marRight w:val="0"/>
      <w:marTop w:val="0"/>
      <w:marBottom w:val="0"/>
      <w:divBdr>
        <w:top w:val="none" w:sz="0" w:space="0" w:color="auto"/>
        <w:left w:val="none" w:sz="0" w:space="0" w:color="auto"/>
        <w:bottom w:val="none" w:sz="0" w:space="0" w:color="auto"/>
        <w:right w:val="none" w:sz="0" w:space="0" w:color="auto"/>
      </w:divBdr>
    </w:div>
    <w:div w:id="1356729399">
      <w:bodyDiv w:val="1"/>
      <w:marLeft w:val="0"/>
      <w:marRight w:val="0"/>
      <w:marTop w:val="0"/>
      <w:marBottom w:val="0"/>
      <w:divBdr>
        <w:top w:val="none" w:sz="0" w:space="0" w:color="auto"/>
        <w:left w:val="none" w:sz="0" w:space="0" w:color="auto"/>
        <w:bottom w:val="none" w:sz="0" w:space="0" w:color="auto"/>
        <w:right w:val="none" w:sz="0" w:space="0" w:color="auto"/>
      </w:divBdr>
    </w:div>
    <w:div w:id="1356730379">
      <w:bodyDiv w:val="1"/>
      <w:marLeft w:val="0"/>
      <w:marRight w:val="0"/>
      <w:marTop w:val="0"/>
      <w:marBottom w:val="0"/>
      <w:divBdr>
        <w:top w:val="none" w:sz="0" w:space="0" w:color="auto"/>
        <w:left w:val="none" w:sz="0" w:space="0" w:color="auto"/>
        <w:bottom w:val="none" w:sz="0" w:space="0" w:color="auto"/>
        <w:right w:val="none" w:sz="0" w:space="0" w:color="auto"/>
      </w:divBdr>
    </w:div>
    <w:div w:id="1356734836">
      <w:bodyDiv w:val="1"/>
      <w:marLeft w:val="0"/>
      <w:marRight w:val="0"/>
      <w:marTop w:val="0"/>
      <w:marBottom w:val="0"/>
      <w:divBdr>
        <w:top w:val="none" w:sz="0" w:space="0" w:color="auto"/>
        <w:left w:val="none" w:sz="0" w:space="0" w:color="auto"/>
        <w:bottom w:val="none" w:sz="0" w:space="0" w:color="auto"/>
        <w:right w:val="none" w:sz="0" w:space="0" w:color="auto"/>
      </w:divBdr>
    </w:div>
    <w:div w:id="1356735215">
      <w:bodyDiv w:val="1"/>
      <w:marLeft w:val="0"/>
      <w:marRight w:val="0"/>
      <w:marTop w:val="0"/>
      <w:marBottom w:val="0"/>
      <w:divBdr>
        <w:top w:val="none" w:sz="0" w:space="0" w:color="auto"/>
        <w:left w:val="none" w:sz="0" w:space="0" w:color="auto"/>
        <w:bottom w:val="none" w:sz="0" w:space="0" w:color="auto"/>
        <w:right w:val="none" w:sz="0" w:space="0" w:color="auto"/>
      </w:divBdr>
    </w:div>
    <w:div w:id="1356803927">
      <w:bodyDiv w:val="1"/>
      <w:marLeft w:val="0"/>
      <w:marRight w:val="0"/>
      <w:marTop w:val="0"/>
      <w:marBottom w:val="0"/>
      <w:divBdr>
        <w:top w:val="none" w:sz="0" w:space="0" w:color="auto"/>
        <w:left w:val="none" w:sz="0" w:space="0" w:color="auto"/>
        <w:bottom w:val="none" w:sz="0" w:space="0" w:color="auto"/>
        <w:right w:val="none" w:sz="0" w:space="0" w:color="auto"/>
      </w:divBdr>
    </w:div>
    <w:div w:id="1356806897">
      <w:bodyDiv w:val="1"/>
      <w:marLeft w:val="0"/>
      <w:marRight w:val="0"/>
      <w:marTop w:val="0"/>
      <w:marBottom w:val="0"/>
      <w:divBdr>
        <w:top w:val="none" w:sz="0" w:space="0" w:color="auto"/>
        <w:left w:val="none" w:sz="0" w:space="0" w:color="auto"/>
        <w:bottom w:val="none" w:sz="0" w:space="0" w:color="auto"/>
        <w:right w:val="none" w:sz="0" w:space="0" w:color="auto"/>
      </w:divBdr>
    </w:div>
    <w:div w:id="1356810967">
      <w:bodyDiv w:val="1"/>
      <w:marLeft w:val="0"/>
      <w:marRight w:val="0"/>
      <w:marTop w:val="0"/>
      <w:marBottom w:val="0"/>
      <w:divBdr>
        <w:top w:val="none" w:sz="0" w:space="0" w:color="auto"/>
        <w:left w:val="none" w:sz="0" w:space="0" w:color="auto"/>
        <w:bottom w:val="none" w:sz="0" w:space="0" w:color="auto"/>
        <w:right w:val="none" w:sz="0" w:space="0" w:color="auto"/>
      </w:divBdr>
    </w:div>
    <w:div w:id="1356883998">
      <w:bodyDiv w:val="1"/>
      <w:marLeft w:val="0"/>
      <w:marRight w:val="0"/>
      <w:marTop w:val="0"/>
      <w:marBottom w:val="0"/>
      <w:divBdr>
        <w:top w:val="none" w:sz="0" w:space="0" w:color="auto"/>
        <w:left w:val="none" w:sz="0" w:space="0" w:color="auto"/>
        <w:bottom w:val="none" w:sz="0" w:space="0" w:color="auto"/>
        <w:right w:val="none" w:sz="0" w:space="0" w:color="auto"/>
      </w:divBdr>
    </w:div>
    <w:div w:id="1356929303">
      <w:bodyDiv w:val="1"/>
      <w:marLeft w:val="0"/>
      <w:marRight w:val="0"/>
      <w:marTop w:val="0"/>
      <w:marBottom w:val="0"/>
      <w:divBdr>
        <w:top w:val="none" w:sz="0" w:space="0" w:color="auto"/>
        <w:left w:val="none" w:sz="0" w:space="0" w:color="auto"/>
        <w:bottom w:val="none" w:sz="0" w:space="0" w:color="auto"/>
        <w:right w:val="none" w:sz="0" w:space="0" w:color="auto"/>
      </w:divBdr>
    </w:div>
    <w:div w:id="1356999019">
      <w:bodyDiv w:val="1"/>
      <w:marLeft w:val="0"/>
      <w:marRight w:val="0"/>
      <w:marTop w:val="0"/>
      <w:marBottom w:val="0"/>
      <w:divBdr>
        <w:top w:val="none" w:sz="0" w:space="0" w:color="auto"/>
        <w:left w:val="none" w:sz="0" w:space="0" w:color="auto"/>
        <w:bottom w:val="none" w:sz="0" w:space="0" w:color="auto"/>
        <w:right w:val="none" w:sz="0" w:space="0" w:color="auto"/>
      </w:divBdr>
    </w:div>
    <w:div w:id="1357004719">
      <w:bodyDiv w:val="1"/>
      <w:marLeft w:val="0"/>
      <w:marRight w:val="0"/>
      <w:marTop w:val="0"/>
      <w:marBottom w:val="0"/>
      <w:divBdr>
        <w:top w:val="none" w:sz="0" w:space="0" w:color="auto"/>
        <w:left w:val="none" w:sz="0" w:space="0" w:color="auto"/>
        <w:bottom w:val="none" w:sz="0" w:space="0" w:color="auto"/>
        <w:right w:val="none" w:sz="0" w:space="0" w:color="auto"/>
      </w:divBdr>
    </w:div>
    <w:div w:id="1357080464">
      <w:bodyDiv w:val="1"/>
      <w:marLeft w:val="0"/>
      <w:marRight w:val="0"/>
      <w:marTop w:val="0"/>
      <w:marBottom w:val="0"/>
      <w:divBdr>
        <w:top w:val="none" w:sz="0" w:space="0" w:color="auto"/>
        <w:left w:val="none" w:sz="0" w:space="0" w:color="auto"/>
        <w:bottom w:val="none" w:sz="0" w:space="0" w:color="auto"/>
        <w:right w:val="none" w:sz="0" w:space="0" w:color="auto"/>
      </w:divBdr>
    </w:div>
    <w:div w:id="1357082077">
      <w:bodyDiv w:val="1"/>
      <w:marLeft w:val="0"/>
      <w:marRight w:val="0"/>
      <w:marTop w:val="0"/>
      <w:marBottom w:val="0"/>
      <w:divBdr>
        <w:top w:val="none" w:sz="0" w:space="0" w:color="auto"/>
        <w:left w:val="none" w:sz="0" w:space="0" w:color="auto"/>
        <w:bottom w:val="none" w:sz="0" w:space="0" w:color="auto"/>
        <w:right w:val="none" w:sz="0" w:space="0" w:color="auto"/>
      </w:divBdr>
    </w:div>
    <w:div w:id="1357119903">
      <w:bodyDiv w:val="1"/>
      <w:marLeft w:val="0"/>
      <w:marRight w:val="0"/>
      <w:marTop w:val="0"/>
      <w:marBottom w:val="0"/>
      <w:divBdr>
        <w:top w:val="none" w:sz="0" w:space="0" w:color="auto"/>
        <w:left w:val="none" w:sz="0" w:space="0" w:color="auto"/>
        <w:bottom w:val="none" w:sz="0" w:space="0" w:color="auto"/>
        <w:right w:val="none" w:sz="0" w:space="0" w:color="auto"/>
      </w:divBdr>
    </w:div>
    <w:div w:id="1357122200">
      <w:bodyDiv w:val="1"/>
      <w:marLeft w:val="0"/>
      <w:marRight w:val="0"/>
      <w:marTop w:val="0"/>
      <w:marBottom w:val="0"/>
      <w:divBdr>
        <w:top w:val="none" w:sz="0" w:space="0" w:color="auto"/>
        <w:left w:val="none" w:sz="0" w:space="0" w:color="auto"/>
        <w:bottom w:val="none" w:sz="0" w:space="0" w:color="auto"/>
        <w:right w:val="none" w:sz="0" w:space="0" w:color="auto"/>
      </w:divBdr>
    </w:div>
    <w:div w:id="1357148505">
      <w:bodyDiv w:val="1"/>
      <w:marLeft w:val="0"/>
      <w:marRight w:val="0"/>
      <w:marTop w:val="0"/>
      <w:marBottom w:val="0"/>
      <w:divBdr>
        <w:top w:val="none" w:sz="0" w:space="0" w:color="auto"/>
        <w:left w:val="none" w:sz="0" w:space="0" w:color="auto"/>
        <w:bottom w:val="none" w:sz="0" w:space="0" w:color="auto"/>
        <w:right w:val="none" w:sz="0" w:space="0" w:color="auto"/>
      </w:divBdr>
    </w:div>
    <w:div w:id="1357272229">
      <w:bodyDiv w:val="1"/>
      <w:marLeft w:val="0"/>
      <w:marRight w:val="0"/>
      <w:marTop w:val="0"/>
      <w:marBottom w:val="0"/>
      <w:divBdr>
        <w:top w:val="none" w:sz="0" w:space="0" w:color="auto"/>
        <w:left w:val="none" w:sz="0" w:space="0" w:color="auto"/>
        <w:bottom w:val="none" w:sz="0" w:space="0" w:color="auto"/>
        <w:right w:val="none" w:sz="0" w:space="0" w:color="auto"/>
      </w:divBdr>
    </w:div>
    <w:div w:id="1357273139">
      <w:bodyDiv w:val="1"/>
      <w:marLeft w:val="0"/>
      <w:marRight w:val="0"/>
      <w:marTop w:val="0"/>
      <w:marBottom w:val="0"/>
      <w:divBdr>
        <w:top w:val="none" w:sz="0" w:space="0" w:color="auto"/>
        <w:left w:val="none" w:sz="0" w:space="0" w:color="auto"/>
        <w:bottom w:val="none" w:sz="0" w:space="0" w:color="auto"/>
        <w:right w:val="none" w:sz="0" w:space="0" w:color="auto"/>
      </w:divBdr>
    </w:div>
    <w:div w:id="1357274844">
      <w:bodyDiv w:val="1"/>
      <w:marLeft w:val="0"/>
      <w:marRight w:val="0"/>
      <w:marTop w:val="0"/>
      <w:marBottom w:val="0"/>
      <w:divBdr>
        <w:top w:val="none" w:sz="0" w:space="0" w:color="auto"/>
        <w:left w:val="none" w:sz="0" w:space="0" w:color="auto"/>
        <w:bottom w:val="none" w:sz="0" w:space="0" w:color="auto"/>
        <w:right w:val="none" w:sz="0" w:space="0" w:color="auto"/>
      </w:divBdr>
    </w:div>
    <w:div w:id="1357653398">
      <w:bodyDiv w:val="1"/>
      <w:marLeft w:val="0"/>
      <w:marRight w:val="0"/>
      <w:marTop w:val="0"/>
      <w:marBottom w:val="0"/>
      <w:divBdr>
        <w:top w:val="none" w:sz="0" w:space="0" w:color="auto"/>
        <w:left w:val="none" w:sz="0" w:space="0" w:color="auto"/>
        <w:bottom w:val="none" w:sz="0" w:space="0" w:color="auto"/>
        <w:right w:val="none" w:sz="0" w:space="0" w:color="auto"/>
      </w:divBdr>
    </w:div>
    <w:div w:id="1357655883">
      <w:bodyDiv w:val="1"/>
      <w:marLeft w:val="0"/>
      <w:marRight w:val="0"/>
      <w:marTop w:val="0"/>
      <w:marBottom w:val="0"/>
      <w:divBdr>
        <w:top w:val="none" w:sz="0" w:space="0" w:color="auto"/>
        <w:left w:val="none" w:sz="0" w:space="0" w:color="auto"/>
        <w:bottom w:val="none" w:sz="0" w:space="0" w:color="auto"/>
        <w:right w:val="none" w:sz="0" w:space="0" w:color="auto"/>
      </w:divBdr>
    </w:div>
    <w:div w:id="1357656696">
      <w:bodyDiv w:val="1"/>
      <w:marLeft w:val="0"/>
      <w:marRight w:val="0"/>
      <w:marTop w:val="0"/>
      <w:marBottom w:val="0"/>
      <w:divBdr>
        <w:top w:val="none" w:sz="0" w:space="0" w:color="auto"/>
        <w:left w:val="none" w:sz="0" w:space="0" w:color="auto"/>
        <w:bottom w:val="none" w:sz="0" w:space="0" w:color="auto"/>
        <w:right w:val="none" w:sz="0" w:space="0" w:color="auto"/>
      </w:divBdr>
    </w:div>
    <w:div w:id="1357729204">
      <w:bodyDiv w:val="1"/>
      <w:marLeft w:val="0"/>
      <w:marRight w:val="0"/>
      <w:marTop w:val="0"/>
      <w:marBottom w:val="0"/>
      <w:divBdr>
        <w:top w:val="none" w:sz="0" w:space="0" w:color="auto"/>
        <w:left w:val="none" w:sz="0" w:space="0" w:color="auto"/>
        <w:bottom w:val="none" w:sz="0" w:space="0" w:color="auto"/>
        <w:right w:val="none" w:sz="0" w:space="0" w:color="auto"/>
      </w:divBdr>
    </w:div>
    <w:div w:id="1357775526">
      <w:bodyDiv w:val="1"/>
      <w:marLeft w:val="0"/>
      <w:marRight w:val="0"/>
      <w:marTop w:val="0"/>
      <w:marBottom w:val="0"/>
      <w:divBdr>
        <w:top w:val="none" w:sz="0" w:space="0" w:color="auto"/>
        <w:left w:val="none" w:sz="0" w:space="0" w:color="auto"/>
        <w:bottom w:val="none" w:sz="0" w:space="0" w:color="auto"/>
        <w:right w:val="none" w:sz="0" w:space="0" w:color="auto"/>
      </w:divBdr>
    </w:div>
    <w:div w:id="1357778038">
      <w:bodyDiv w:val="1"/>
      <w:marLeft w:val="0"/>
      <w:marRight w:val="0"/>
      <w:marTop w:val="0"/>
      <w:marBottom w:val="0"/>
      <w:divBdr>
        <w:top w:val="none" w:sz="0" w:space="0" w:color="auto"/>
        <w:left w:val="none" w:sz="0" w:space="0" w:color="auto"/>
        <w:bottom w:val="none" w:sz="0" w:space="0" w:color="auto"/>
        <w:right w:val="none" w:sz="0" w:space="0" w:color="auto"/>
      </w:divBdr>
    </w:div>
    <w:div w:id="1357930549">
      <w:bodyDiv w:val="1"/>
      <w:marLeft w:val="0"/>
      <w:marRight w:val="0"/>
      <w:marTop w:val="0"/>
      <w:marBottom w:val="0"/>
      <w:divBdr>
        <w:top w:val="none" w:sz="0" w:space="0" w:color="auto"/>
        <w:left w:val="none" w:sz="0" w:space="0" w:color="auto"/>
        <w:bottom w:val="none" w:sz="0" w:space="0" w:color="auto"/>
        <w:right w:val="none" w:sz="0" w:space="0" w:color="auto"/>
      </w:divBdr>
    </w:div>
    <w:div w:id="1358044380">
      <w:bodyDiv w:val="1"/>
      <w:marLeft w:val="0"/>
      <w:marRight w:val="0"/>
      <w:marTop w:val="0"/>
      <w:marBottom w:val="0"/>
      <w:divBdr>
        <w:top w:val="none" w:sz="0" w:space="0" w:color="auto"/>
        <w:left w:val="none" w:sz="0" w:space="0" w:color="auto"/>
        <w:bottom w:val="none" w:sz="0" w:space="0" w:color="auto"/>
        <w:right w:val="none" w:sz="0" w:space="0" w:color="auto"/>
      </w:divBdr>
    </w:div>
    <w:div w:id="1358046384">
      <w:bodyDiv w:val="1"/>
      <w:marLeft w:val="0"/>
      <w:marRight w:val="0"/>
      <w:marTop w:val="0"/>
      <w:marBottom w:val="0"/>
      <w:divBdr>
        <w:top w:val="none" w:sz="0" w:space="0" w:color="auto"/>
        <w:left w:val="none" w:sz="0" w:space="0" w:color="auto"/>
        <w:bottom w:val="none" w:sz="0" w:space="0" w:color="auto"/>
        <w:right w:val="none" w:sz="0" w:space="0" w:color="auto"/>
      </w:divBdr>
    </w:div>
    <w:div w:id="1358123873">
      <w:bodyDiv w:val="1"/>
      <w:marLeft w:val="0"/>
      <w:marRight w:val="0"/>
      <w:marTop w:val="0"/>
      <w:marBottom w:val="0"/>
      <w:divBdr>
        <w:top w:val="none" w:sz="0" w:space="0" w:color="auto"/>
        <w:left w:val="none" w:sz="0" w:space="0" w:color="auto"/>
        <w:bottom w:val="none" w:sz="0" w:space="0" w:color="auto"/>
        <w:right w:val="none" w:sz="0" w:space="0" w:color="auto"/>
      </w:divBdr>
    </w:div>
    <w:div w:id="1358311004">
      <w:bodyDiv w:val="1"/>
      <w:marLeft w:val="0"/>
      <w:marRight w:val="0"/>
      <w:marTop w:val="0"/>
      <w:marBottom w:val="0"/>
      <w:divBdr>
        <w:top w:val="none" w:sz="0" w:space="0" w:color="auto"/>
        <w:left w:val="none" w:sz="0" w:space="0" w:color="auto"/>
        <w:bottom w:val="none" w:sz="0" w:space="0" w:color="auto"/>
        <w:right w:val="none" w:sz="0" w:space="0" w:color="auto"/>
      </w:divBdr>
    </w:div>
    <w:div w:id="1358312530">
      <w:bodyDiv w:val="1"/>
      <w:marLeft w:val="0"/>
      <w:marRight w:val="0"/>
      <w:marTop w:val="0"/>
      <w:marBottom w:val="0"/>
      <w:divBdr>
        <w:top w:val="none" w:sz="0" w:space="0" w:color="auto"/>
        <w:left w:val="none" w:sz="0" w:space="0" w:color="auto"/>
        <w:bottom w:val="none" w:sz="0" w:space="0" w:color="auto"/>
        <w:right w:val="none" w:sz="0" w:space="0" w:color="auto"/>
      </w:divBdr>
    </w:div>
    <w:div w:id="1358313362">
      <w:bodyDiv w:val="1"/>
      <w:marLeft w:val="0"/>
      <w:marRight w:val="0"/>
      <w:marTop w:val="0"/>
      <w:marBottom w:val="0"/>
      <w:divBdr>
        <w:top w:val="none" w:sz="0" w:space="0" w:color="auto"/>
        <w:left w:val="none" w:sz="0" w:space="0" w:color="auto"/>
        <w:bottom w:val="none" w:sz="0" w:space="0" w:color="auto"/>
        <w:right w:val="none" w:sz="0" w:space="0" w:color="auto"/>
      </w:divBdr>
    </w:div>
    <w:div w:id="1358383213">
      <w:bodyDiv w:val="1"/>
      <w:marLeft w:val="0"/>
      <w:marRight w:val="0"/>
      <w:marTop w:val="0"/>
      <w:marBottom w:val="0"/>
      <w:divBdr>
        <w:top w:val="none" w:sz="0" w:space="0" w:color="auto"/>
        <w:left w:val="none" w:sz="0" w:space="0" w:color="auto"/>
        <w:bottom w:val="none" w:sz="0" w:space="0" w:color="auto"/>
        <w:right w:val="none" w:sz="0" w:space="0" w:color="auto"/>
      </w:divBdr>
    </w:div>
    <w:div w:id="1358383938">
      <w:bodyDiv w:val="1"/>
      <w:marLeft w:val="0"/>
      <w:marRight w:val="0"/>
      <w:marTop w:val="0"/>
      <w:marBottom w:val="0"/>
      <w:divBdr>
        <w:top w:val="none" w:sz="0" w:space="0" w:color="auto"/>
        <w:left w:val="none" w:sz="0" w:space="0" w:color="auto"/>
        <w:bottom w:val="none" w:sz="0" w:space="0" w:color="auto"/>
        <w:right w:val="none" w:sz="0" w:space="0" w:color="auto"/>
      </w:divBdr>
    </w:div>
    <w:div w:id="1358431488">
      <w:bodyDiv w:val="1"/>
      <w:marLeft w:val="0"/>
      <w:marRight w:val="0"/>
      <w:marTop w:val="0"/>
      <w:marBottom w:val="0"/>
      <w:divBdr>
        <w:top w:val="none" w:sz="0" w:space="0" w:color="auto"/>
        <w:left w:val="none" w:sz="0" w:space="0" w:color="auto"/>
        <w:bottom w:val="none" w:sz="0" w:space="0" w:color="auto"/>
        <w:right w:val="none" w:sz="0" w:space="0" w:color="auto"/>
      </w:divBdr>
    </w:div>
    <w:div w:id="1358432672">
      <w:bodyDiv w:val="1"/>
      <w:marLeft w:val="0"/>
      <w:marRight w:val="0"/>
      <w:marTop w:val="0"/>
      <w:marBottom w:val="0"/>
      <w:divBdr>
        <w:top w:val="none" w:sz="0" w:space="0" w:color="auto"/>
        <w:left w:val="none" w:sz="0" w:space="0" w:color="auto"/>
        <w:bottom w:val="none" w:sz="0" w:space="0" w:color="auto"/>
        <w:right w:val="none" w:sz="0" w:space="0" w:color="auto"/>
      </w:divBdr>
    </w:div>
    <w:div w:id="1358459934">
      <w:bodyDiv w:val="1"/>
      <w:marLeft w:val="0"/>
      <w:marRight w:val="0"/>
      <w:marTop w:val="0"/>
      <w:marBottom w:val="0"/>
      <w:divBdr>
        <w:top w:val="none" w:sz="0" w:space="0" w:color="auto"/>
        <w:left w:val="none" w:sz="0" w:space="0" w:color="auto"/>
        <w:bottom w:val="none" w:sz="0" w:space="0" w:color="auto"/>
        <w:right w:val="none" w:sz="0" w:space="0" w:color="auto"/>
      </w:divBdr>
    </w:div>
    <w:div w:id="1358504121">
      <w:bodyDiv w:val="1"/>
      <w:marLeft w:val="0"/>
      <w:marRight w:val="0"/>
      <w:marTop w:val="0"/>
      <w:marBottom w:val="0"/>
      <w:divBdr>
        <w:top w:val="none" w:sz="0" w:space="0" w:color="auto"/>
        <w:left w:val="none" w:sz="0" w:space="0" w:color="auto"/>
        <w:bottom w:val="none" w:sz="0" w:space="0" w:color="auto"/>
        <w:right w:val="none" w:sz="0" w:space="0" w:color="auto"/>
      </w:divBdr>
    </w:div>
    <w:div w:id="1358510443">
      <w:bodyDiv w:val="1"/>
      <w:marLeft w:val="0"/>
      <w:marRight w:val="0"/>
      <w:marTop w:val="0"/>
      <w:marBottom w:val="0"/>
      <w:divBdr>
        <w:top w:val="none" w:sz="0" w:space="0" w:color="auto"/>
        <w:left w:val="none" w:sz="0" w:space="0" w:color="auto"/>
        <w:bottom w:val="none" w:sz="0" w:space="0" w:color="auto"/>
        <w:right w:val="none" w:sz="0" w:space="0" w:color="auto"/>
      </w:divBdr>
    </w:div>
    <w:div w:id="1358577477">
      <w:bodyDiv w:val="1"/>
      <w:marLeft w:val="0"/>
      <w:marRight w:val="0"/>
      <w:marTop w:val="0"/>
      <w:marBottom w:val="0"/>
      <w:divBdr>
        <w:top w:val="none" w:sz="0" w:space="0" w:color="auto"/>
        <w:left w:val="none" w:sz="0" w:space="0" w:color="auto"/>
        <w:bottom w:val="none" w:sz="0" w:space="0" w:color="auto"/>
        <w:right w:val="none" w:sz="0" w:space="0" w:color="auto"/>
      </w:divBdr>
    </w:div>
    <w:div w:id="1358582798">
      <w:bodyDiv w:val="1"/>
      <w:marLeft w:val="0"/>
      <w:marRight w:val="0"/>
      <w:marTop w:val="0"/>
      <w:marBottom w:val="0"/>
      <w:divBdr>
        <w:top w:val="none" w:sz="0" w:space="0" w:color="auto"/>
        <w:left w:val="none" w:sz="0" w:space="0" w:color="auto"/>
        <w:bottom w:val="none" w:sz="0" w:space="0" w:color="auto"/>
        <w:right w:val="none" w:sz="0" w:space="0" w:color="auto"/>
      </w:divBdr>
    </w:div>
    <w:div w:id="1358653552">
      <w:bodyDiv w:val="1"/>
      <w:marLeft w:val="0"/>
      <w:marRight w:val="0"/>
      <w:marTop w:val="0"/>
      <w:marBottom w:val="0"/>
      <w:divBdr>
        <w:top w:val="none" w:sz="0" w:space="0" w:color="auto"/>
        <w:left w:val="none" w:sz="0" w:space="0" w:color="auto"/>
        <w:bottom w:val="none" w:sz="0" w:space="0" w:color="auto"/>
        <w:right w:val="none" w:sz="0" w:space="0" w:color="auto"/>
      </w:divBdr>
    </w:div>
    <w:div w:id="1358695325">
      <w:bodyDiv w:val="1"/>
      <w:marLeft w:val="0"/>
      <w:marRight w:val="0"/>
      <w:marTop w:val="0"/>
      <w:marBottom w:val="0"/>
      <w:divBdr>
        <w:top w:val="none" w:sz="0" w:space="0" w:color="auto"/>
        <w:left w:val="none" w:sz="0" w:space="0" w:color="auto"/>
        <w:bottom w:val="none" w:sz="0" w:space="0" w:color="auto"/>
        <w:right w:val="none" w:sz="0" w:space="0" w:color="auto"/>
      </w:divBdr>
    </w:div>
    <w:div w:id="1358696902">
      <w:bodyDiv w:val="1"/>
      <w:marLeft w:val="0"/>
      <w:marRight w:val="0"/>
      <w:marTop w:val="0"/>
      <w:marBottom w:val="0"/>
      <w:divBdr>
        <w:top w:val="none" w:sz="0" w:space="0" w:color="auto"/>
        <w:left w:val="none" w:sz="0" w:space="0" w:color="auto"/>
        <w:bottom w:val="none" w:sz="0" w:space="0" w:color="auto"/>
        <w:right w:val="none" w:sz="0" w:space="0" w:color="auto"/>
      </w:divBdr>
    </w:div>
    <w:div w:id="1358772048">
      <w:bodyDiv w:val="1"/>
      <w:marLeft w:val="0"/>
      <w:marRight w:val="0"/>
      <w:marTop w:val="0"/>
      <w:marBottom w:val="0"/>
      <w:divBdr>
        <w:top w:val="none" w:sz="0" w:space="0" w:color="auto"/>
        <w:left w:val="none" w:sz="0" w:space="0" w:color="auto"/>
        <w:bottom w:val="none" w:sz="0" w:space="0" w:color="auto"/>
        <w:right w:val="none" w:sz="0" w:space="0" w:color="auto"/>
      </w:divBdr>
    </w:div>
    <w:div w:id="1358777694">
      <w:bodyDiv w:val="1"/>
      <w:marLeft w:val="0"/>
      <w:marRight w:val="0"/>
      <w:marTop w:val="0"/>
      <w:marBottom w:val="0"/>
      <w:divBdr>
        <w:top w:val="none" w:sz="0" w:space="0" w:color="auto"/>
        <w:left w:val="none" w:sz="0" w:space="0" w:color="auto"/>
        <w:bottom w:val="none" w:sz="0" w:space="0" w:color="auto"/>
        <w:right w:val="none" w:sz="0" w:space="0" w:color="auto"/>
      </w:divBdr>
    </w:div>
    <w:div w:id="1358851838">
      <w:bodyDiv w:val="1"/>
      <w:marLeft w:val="0"/>
      <w:marRight w:val="0"/>
      <w:marTop w:val="0"/>
      <w:marBottom w:val="0"/>
      <w:divBdr>
        <w:top w:val="none" w:sz="0" w:space="0" w:color="auto"/>
        <w:left w:val="none" w:sz="0" w:space="0" w:color="auto"/>
        <w:bottom w:val="none" w:sz="0" w:space="0" w:color="auto"/>
        <w:right w:val="none" w:sz="0" w:space="0" w:color="auto"/>
      </w:divBdr>
    </w:div>
    <w:div w:id="1358890835">
      <w:bodyDiv w:val="1"/>
      <w:marLeft w:val="0"/>
      <w:marRight w:val="0"/>
      <w:marTop w:val="0"/>
      <w:marBottom w:val="0"/>
      <w:divBdr>
        <w:top w:val="none" w:sz="0" w:space="0" w:color="auto"/>
        <w:left w:val="none" w:sz="0" w:space="0" w:color="auto"/>
        <w:bottom w:val="none" w:sz="0" w:space="0" w:color="auto"/>
        <w:right w:val="none" w:sz="0" w:space="0" w:color="auto"/>
      </w:divBdr>
    </w:div>
    <w:div w:id="1358895734">
      <w:bodyDiv w:val="1"/>
      <w:marLeft w:val="0"/>
      <w:marRight w:val="0"/>
      <w:marTop w:val="0"/>
      <w:marBottom w:val="0"/>
      <w:divBdr>
        <w:top w:val="none" w:sz="0" w:space="0" w:color="auto"/>
        <w:left w:val="none" w:sz="0" w:space="0" w:color="auto"/>
        <w:bottom w:val="none" w:sz="0" w:space="0" w:color="auto"/>
        <w:right w:val="none" w:sz="0" w:space="0" w:color="auto"/>
      </w:divBdr>
    </w:div>
    <w:div w:id="1358970964">
      <w:bodyDiv w:val="1"/>
      <w:marLeft w:val="0"/>
      <w:marRight w:val="0"/>
      <w:marTop w:val="0"/>
      <w:marBottom w:val="0"/>
      <w:divBdr>
        <w:top w:val="none" w:sz="0" w:space="0" w:color="auto"/>
        <w:left w:val="none" w:sz="0" w:space="0" w:color="auto"/>
        <w:bottom w:val="none" w:sz="0" w:space="0" w:color="auto"/>
        <w:right w:val="none" w:sz="0" w:space="0" w:color="auto"/>
      </w:divBdr>
    </w:div>
    <w:div w:id="1359042001">
      <w:bodyDiv w:val="1"/>
      <w:marLeft w:val="0"/>
      <w:marRight w:val="0"/>
      <w:marTop w:val="0"/>
      <w:marBottom w:val="0"/>
      <w:divBdr>
        <w:top w:val="none" w:sz="0" w:space="0" w:color="auto"/>
        <w:left w:val="none" w:sz="0" w:space="0" w:color="auto"/>
        <w:bottom w:val="none" w:sz="0" w:space="0" w:color="auto"/>
        <w:right w:val="none" w:sz="0" w:space="0" w:color="auto"/>
      </w:divBdr>
    </w:div>
    <w:div w:id="1359045658">
      <w:bodyDiv w:val="1"/>
      <w:marLeft w:val="0"/>
      <w:marRight w:val="0"/>
      <w:marTop w:val="0"/>
      <w:marBottom w:val="0"/>
      <w:divBdr>
        <w:top w:val="none" w:sz="0" w:space="0" w:color="auto"/>
        <w:left w:val="none" w:sz="0" w:space="0" w:color="auto"/>
        <w:bottom w:val="none" w:sz="0" w:space="0" w:color="auto"/>
        <w:right w:val="none" w:sz="0" w:space="0" w:color="auto"/>
      </w:divBdr>
    </w:div>
    <w:div w:id="1359045915">
      <w:bodyDiv w:val="1"/>
      <w:marLeft w:val="0"/>
      <w:marRight w:val="0"/>
      <w:marTop w:val="0"/>
      <w:marBottom w:val="0"/>
      <w:divBdr>
        <w:top w:val="none" w:sz="0" w:space="0" w:color="auto"/>
        <w:left w:val="none" w:sz="0" w:space="0" w:color="auto"/>
        <w:bottom w:val="none" w:sz="0" w:space="0" w:color="auto"/>
        <w:right w:val="none" w:sz="0" w:space="0" w:color="auto"/>
      </w:divBdr>
    </w:div>
    <w:div w:id="1359046381">
      <w:bodyDiv w:val="1"/>
      <w:marLeft w:val="0"/>
      <w:marRight w:val="0"/>
      <w:marTop w:val="0"/>
      <w:marBottom w:val="0"/>
      <w:divBdr>
        <w:top w:val="none" w:sz="0" w:space="0" w:color="auto"/>
        <w:left w:val="none" w:sz="0" w:space="0" w:color="auto"/>
        <w:bottom w:val="none" w:sz="0" w:space="0" w:color="auto"/>
        <w:right w:val="none" w:sz="0" w:space="0" w:color="auto"/>
      </w:divBdr>
    </w:div>
    <w:div w:id="1359046560">
      <w:bodyDiv w:val="1"/>
      <w:marLeft w:val="0"/>
      <w:marRight w:val="0"/>
      <w:marTop w:val="0"/>
      <w:marBottom w:val="0"/>
      <w:divBdr>
        <w:top w:val="none" w:sz="0" w:space="0" w:color="auto"/>
        <w:left w:val="none" w:sz="0" w:space="0" w:color="auto"/>
        <w:bottom w:val="none" w:sz="0" w:space="0" w:color="auto"/>
        <w:right w:val="none" w:sz="0" w:space="0" w:color="auto"/>
      </w:divBdr>
    </w:div>
    <w:div w:id="1359089028">
      <w:bodyDiv w:val="1"/>
      <w:marLeft w:val="0"/>
      <w:marRight w:val="0"/>
      <w:marTop w:val="0"/>
      <w:marBottom w:val="0"/>
      <w:divBdr>
        <w:top w:val="none" w:sz="0" w:space="0" w:color="auto"/>
        <w:left w:val="none" w:sz="0" w:space="0" w:color="auto"/>
        <w:bottom w:val="none" w:sz="0" w:space="0" w:color="auto"/>
        <w:right w:val="none" w:sz="0" w:space="0" w:color="auto"/>
      </w:divBdr>
    </w:div>
    <w:div w:id="1359161402">
      <w:bodyDiv w:val="1"/>
      <w:marLeft w:val="0"/>
      <w:marRight w:val="0"/>
      <w:marTop w:val="0"/>
      <w:marBottom w:val="0"/>
      <w:divBdr>
        <w:top w:val="none" w:sz="0" w:space="0" w:color="auto"/>
        <w:left w:val="none" w:sz="0" w:space="0" w:color="auto"/>
        <w:bottom w:val="none" w:sz="0" w:space="0" w:color="auto"/>
        <w:right w:val="none" w:sz="0" w:space="0" w:color="auto"/>
      </w:divBdr>
    </w:div>
    <w:div w:id="1359162414">
      <w:bodyDiv w:val="1"/>
      <w:marLeft w:val="0"/>
      <w:marRight w:val="0"/>
      <w:marTop w:val="0"/>
      <w:marBottom w:val="0"/>
      <w:divBdr>
        <w:top w:val="none" w:sz="0" w:space="0" w:color="auto"/>
        <w:left w:val="none" w:sz="0" w:space="0" w:color="auto"/>
        <w:bottom w:val="none" w:sz="0" w:space="0" w:color="auto"/>
        <w:right w:val="none" w:sz="0" w:space="0" w:color="auto"/>
      </w:divBdr>
    </w:div>
    <w:div w:id="1359164646">
      <w:bodyDiv w:val="1"/>
      <w:marLeft w:val="0"/>
      <w:marRight w:val="0"/>
      <w:marTop w:val="0"/>
      <w:marBottom w:val="0"/>
      <w:divBdr>
        <w:top w:val="none" w:sz="0" w:space="0" w:color="auto"/>
        <w:left w:val="none" w:sz="0" w:space="0" w:color="auto"/>
        <w:bottom w:val="none" w:sz="0" w:space="0" w:color="auto"/>
        <w:right w:val="none" w:sz="0" w:space="0" w:color="auto"/>
      </w:divBdr>
    </w:div>
    <w:div w:id="1359165337">
      <w:bodyDiv w:val="1"/>
      <w:marLeft w:val="0"/>
      <w:marRight w:val="0"/>
      <w:marTop w:val="0"/>
      <w:marBottom w:val="0"/>
      <w:divBdr>
        <w:top w:val="none" w:sz="0" w:space="0" w:color="auto"/>
        <w:left w:val="none" w:sz="0" w:space="0" w:color="auto"/>
        <w:bottom w:val="none" w:sz="0" w:space="0" w:color="auto"/>
        <w:right w:val="none" w:sz="0" w:space="0" w:color="auto"/>
      </w:divBdr>
    </w:div>
    <w:div w:id="1359238596">
      <w:bodyDiv w:val="1"/>
      <w:marLeft w:val="0"/>
      <w:marRight w:val="0"/>
      <w:marTop w:val="0"/>
      <w:marBottom w:val="0"/>
      <w:divBdr>
        <w:top w:val="none" w:sz="0" w:space="0" w:color="auto"/>
        <w:left w:val="none" w:sz="0" w:space="0" w:color="auto"/>
        <w:bottom w:val="none" w:sz="0" w:space="0" w:color="auto"/>
        <w:right w:val="none" w:sz="0" w:space="0" w:color="auto"/>
      </w:divBdr>
    </w:div>
    <w:div w:id="1359352741">
      <w:bodyDiv w:val="1"/>
      <w:marLeft w:val="0"/>
      <w:marRight w:val="0"/>
      <w:marTop w:val="0"/>
      <w:marBottom w:val="0"/>
      <w:divBdr>
        <w:top w:val="none" w:sz="0" w:space="0" w:color="auto"/>
        <w:left w:val="none" w:sz="0" w:space="0" w:color="auto"/>
        <w:bottom w:val="none" w:sz="0" w:space="0" w:color="auto"/>
        <w:right w:val="none" w:sz="0" w:space="0" w:color="auto"/>
      </w:divBdr>
    </w:div>
    <w:div w:id="1359352986">
      <w:bodyDiv w:val="1"/>
      <w:marLeft w:val="0"/>
      <w:marRight w:val="0"/>
      <w:marTop w:val="0"/>
      <w:marBottom w:val="0"/>
      <w:divBdr>
        <w:top w:val="none" w:sz="0" w:space="0" w:color="auto"/>
        <w:left w:val="none" w:sz="0" w:space="0" w:color="auto"/>
        <w:bottom w:val="none" w:sz="0" w:space="0" w:color="auto"/>
        <w:right w:val="none" w:sz="0" w:space="0" w:color="auto"/>
      </w:divBdr>
    </w:div>
    <w:div w:id="1359353048">
      <w:bodyDiv w:val="1"/>
      <w:marLeft w:val="0"/>
      <w:marRight w:val="0"/>
      <w:marTop w:val="0"/>
      <w:marBottom w:val="0"/>
      <w:divBdr>
        <w:top w:val="none" w:sz="0" w:space="0" w:color="auto"/>
        <w:left w:val="none" w:sz="0" w:space="0" w:color="auto"/>
        <w:bottom w:val="none" w:sz="0" w:space="0" w:color="auto"/>
        <w:right w:val="none" w:sz="0" w:space="0" w:color="auto"/>
      </w:divBdr>
    </w:div>
    <w:div w:id="1359425256">
      <w:bodyDiv w:val="1"/>
      <w:marLeft w:val="0"/>
      <w:marRight w:val="0"/>
      <w:marTop w:val="0"/>
      <w:marBottom w:val="0"/>
      <w:divBdr>
        <w:top w:val="none" w:sz="0" w:space="0" w:color="auto"/>
        <w:left w:val="none" w:sz="0" w:space="0" w:color="auto"/>
        <w:bottom w:val="none" w:sz="0" w:space="0" w:color="auto"/>
        <w:right w:val="none" w:sz="0" w:space="0" w:color="auto"/>
      </w:divBdr>
    </w:div>
    <w:div w:id="1359427845">
      <w:bodyDiv w:val="1"/>
      <w:marLeft w:val="0"/>
      <w:marRight w:val="0"/>
      <w:marTop w:val="0"/>
      <w:marBottom w:val="0"/>
      <w:divBdr>
        <w:top w:val="none" w:sz="0" w:space="0" w:color="auto"/>
        <w:left w:val="none" w:sz="0" w:space="0" w:color="auto"/>
        <w:bottom w:val="none" w:sz="0" w:space="0" w:color="auto"/>
        <w:right w:val="none" w:sz="0" w:space="0" w:color="auto"/>
      </w:divBdr>
    </w:div>
    <w:div w:id="1359505427">
      <w:bodyDiv w:val="1"/>
      <w:marLeft w:val="0"/>
      <w:marRight w:val="0"/>
      <w:marTop w:val="0"/>
      <w:marBottom w:val="0"/>
      <w:divBdr>
        <w:top w:val="none" w:sz="0" w:space="0" w:color="auto"/>
        <w:left w:val="none" w:sz="0" w:space="0" w:color="auto"/>
        <w:bottom w:val="none" w:sz="0" w:space="0" w:color="auto"/>
        <w:right w:val="none" w:sz="0" w:space="0" w:color="auto"/>
      </w:divBdr>
    </w:div>
    <w:div w:id="1359547995">
      <w:bodyDiv w:val="1"/>
      <w:marLeft w:val="0"/>
      <w:marRight w:val="0"/>
      <w:marTop w:val="0"/>
      <w:marBottom w:val="0"/>
      <w:divBdr>
        <w:top w:val="none" w:sz="0" w:space="0" w:color="auto"/>
        <w:left w:val="none" w:sz="0" w:space="0" w:color="auto"/>
        <w:bottom w:val="none" w:sz="0" w:space="0" w:color="auto"/>
        <w:right w:val="none" w:sz="0" w:space="0" w:color="auto"/>
      </w:divBdr>
    </w:div>
    <w:div w:id="1359621522">
      <w:bodyDiv w:val="1"/>
      <w:marLeft w:val="0"/>
      <w:marRight w:val="0"/>
      <w:marTop w:val="0"/>
      <w:marBottom w:val="0"/>
      <w:divBdr>
        <w:top w:val="none" w:sz="0" w:space="0" w:color="auto"/>
        <w:left w:val="none" w:sz="0" w:space="0" w:color="auto"/>
        <w:bottom w:val="none" w:sz="0" w:space="0" w:color="auto"/>
        <w:right w:val="none" w:sz="0" w:space="0" w:color="auto"/>
      </w:divBdr>
    </w:div>
    <w:div w:id="1359623750">
      <w:bodyDiv w:val="1"/>
      <w:marLeft w:val="0"/>
      <w:marRight w:val="0"/>
      <w:marTop w:val="0"/>
      <w:marBottom w:val="0"/>
      <w:divBdr>
        <w:top w:val="none" w:sz="0" w:space="0" w:color="auto"/>
        <w:left w:val="none" w:sz="0" w:space="0" w:color="auto"/>
        <w:bottom w:val="none" w:sz="0" w:space="0" w:color="auto"/>
        <w:right w:val="none" w:sz="0" w:space="0" w:color="auto"/>
      </w:divBdr>
    </w:div>
    <w:div w:id="1359625566">
      <w:bodyDiv w:val="1"/>
      <w:marLeft w:val="0"/>
      <w:marRight w:val="0"/>
      <w:marTop w:val="0"/>
      <w:marBottom w:val="0"/>
      <w:divBdr>
        <w:top w:val="none" w:sz="0" w:space="0" w:color="auto"/>
        <w:left w:val="none" w:sz="0" w:space="0" w:color="auto"/>
        <w:bottom w:val="none" w:sz="0" w:space="0" w:color="auto"/>
        <w:right w:val="none" w:sz="0" w:space="0" w:color="auto"/>
      </w:divBdr>
    </w:div>
    <w:div w:id="1359626931">
      <w:bodyDiv w:val="1"/>
      <w:marLeft w:val="0"/>
      <w:marRight w:val="0"/>
      <w:marTop w:val="0"/>
      <w:marBottom w:val="0"/>
      <w:divBdr>
        <w:top w:val="none" w:sz="0" w:space="0" w:color="auto"/>
        <w:left w:val="none" w:sz="0" w:space="0" w:color="auto"/>
        <w:bottom w:val="none" w:sz="0" w:space="0" w:color="auto"/>
        <w:right w:val="none" w:sz="0" w:space="0" w:color="auto"/>
      </w:divBdr>
    </w:div>
    <w:div w:id="1359699924">
      <w:bodyDiv w:val="1"/>
      <w:marLeft w:val="0"/>
      <w:marRight w:val="0"/>
      <w:marTop w:val="0"/>
      <w:marBottom w:val="0"/>
      <w:divBdr>
        <w:top w:val="none" w:sz="0" w:space="0" w:color="auto"/>
        <w:left w:val="none" w:sz="0" w:space="0" w:color="auto"/>
        <w:bottom w:val="none" w:sz="0" w:space="0" w:color="auto"/>
        <w:right w:val="none" w:sz="0" w:space="0" w:color="auto"/>
      </w:divBdr>
    </w:div>
    <w:div w:id="1359701049">
      <w:bodyDiv w:val="1"/>
      <w:marLeft w:val="0"/>
      <w:marRight w:val="0"/>
      <w:marTop w:val="0"/>
      <w:marBottom w:val="0"/>
      <w:divBdr>
        <w:top w:val="none" w:sz="0" w:space="0" w:color="auto"/>
        <w:left w:val="none" w:sz="0" w:space="0" w:color="auto"/>
        <w:bottom w:val="none" w:sz="0" w:space="0" w:color="auto"/>
        <w:right w:val="none" w:sz="0" w:space="0" w:color="auto"/>
      </w:divBdr>
    </w:div>
    <w:div w:id="1359743571">
      <w:bodyDiv w:val="1"/>
      <w:marLeft w:val="0"/>
      <w:marRight w:val="0"/>
      <w:marTop w:val="0"/>
      <w:marBottom w:val="0"/>
      <w:divBdr>
        <w:top w:val="none" w:sz="0" w:space="0" w:color="auto"/>
        <w:left w:val="none" w:sz="0" w:space="0" w:color="auto"/>
        <w:bottom w:val="none" w:sz="0" w:space="0" w:color="auto"/>
        <w:right w:val="none" w:sz="0" w:space="0" w:color="auto"/>
      </w:divBdr>
    </w:div>
    <w:div w:id="1359815904">
      <w:bodyDiv w:val="1"/>
      <w:marLeft w:val="0"/>
      <w:marRight w:val="0"/>
      <w:marTop w:val="0"/>
      <w:marBottom w:val="0"/>
      <w:divBdr>
        <w:top w:val="none" w:sz="0" w:space="0" w:color="auto"/>
        <w:left w:val="none" w:sz="0" w:space="0" w:color="auto"/>
        <w:bottom w:val="none" w:sz="0" w:space="0" w:color="auto"/>
        <w:right w:val="none" w:sz="0" w:space="0" w:color="auto"/>
      </w:divBdr>
    </w:div>
    <w:div w:id="1359816008">
      <w:bodyDiv w:val="1"/>
      <w:marLeft w:val="0"/>
      <w:marRight w:val="0"/>
      <w:marTop w:val="0"/>
      <w:marBottom w:val="0"/>
      <w:divBdr>
        <w:top w:val="none" w:sz="0" w:space="0" w:color="auto"/>
        <w:left w:val="none" w:sz="0" w:space="0" w:color="auto"/>
        <w:bottom w:val="none" w:sz="0" w:space="0" w:color="auto"/>
        <w:right w:val="none" w:sz="0" w:space="0" w:color="auto"/>
      </w:divBdr>
    </w:div>
    <w:div w:id="1359816555">
      <w:bodyDiv w:val="1"/>
      <w:marLeft w:val="0"/>
      <w:marRight w:val="0"/>
      <w:marTop w:val="0"/>
      <w:marBottom w:val="0"/>
      <w:divBdr>
        <w:top w:val="none" w:sz="0" w:space="0" w:color="auto"/>
        <w:left w:val="none" w:sz="0" w:space="0" w:color="auto"/>
        <w:bottom w:val="none" w:sz="0" w:space="0" w:color="auto"/>
        <w:right w:val="none" w:sz="0" w:space="0" w:color="auto"/>
      </w:divBdr>
    </w:div>
    <w:div w:id="1359891871">
      <w:bodyDiv w:val="1"/>
      <w:marLeft w:val="0"/>
      <w:marRight w:val="0"/>
      <w:marTop w:val="0"/>
      <w:marBottom w:val="0"/>
      <w:divBdr>
        <w:top w:val="none" w:sz="0" w:space="0" w:color="auto"/>
        <w:left w:val="none" w:sz="0" w:space="0" w:color="auto"/>
        <w:bottom w:val="none" w:sz="0" w:space="0" w:color="auto"/>
        <w:right w:val="none" w:sz="0" w:space="0" w:color="auto"/>
      </w:divBdr>
    </w:div>
    <w:div w:id="1359894776">
      <w:bodyDiv w:val="1"/>
      <w:marLeft w:val="0"/>
      <w:marRight w:val="0"/>
      <w:marTop w:val="0"/>
      <w:marBottom w:val="0"/>
      <w:divBdr>
        <w:top w:val="none" w:sz="0" w:space="0" w:color="auto"/>
        <w:left w:val="none" w:sz="0" w:space="0" w:color="auto"/>
        <w:bottom w:val="none" w:sz="0" w:space="0" w:color="auto"/>
        <w:right w:val="none" w:sz="0" w:space="0" w:color="auto"/>
      </w:divBdr>
    </w:div>
    <w:div w:id="1359965545">
      <w:bodyDiv w:val="1"/>
      <w:marLeft w:val="0"/>
      <w:marRight w:val="0"/>
      <w:marTop w:val="0"/>
      <w:marBottom w:val="0"/>
      <w:divBdr>
        <w:top w:val="none" w:sz="0" w:space="0" w:color="auto"/>
        <w:left w:val="none" w:sz="0" w:space="0" w:color="auto"/>
        <w:bottom w:val="none" w:sz="0" w:space="0" w:color="auto"/>
        <w:right w:val="none" w:sz="0" w:space="0" w:color="auto"/>
      </w:divBdr>
    </w:div>
    <w:div w:id="1359966206">
      <w:bodyDiv w:val="1"/>
      <w:marLeft w:val="0"/>
      <w:marRight w:val="0"/>
      <w:marTop w:val="0"/>
      <w:marBottom w:val="0"/>
      <w:divBdr>
        <w:top w:val="none" w:sz="0" w:space="0" w:color="auto"/>
        <w:left w:val="none" w:sz="0" w:space="0" w:color="auto"/>
        <w:bottom w:val="none" w:sz="0" w:space="0" w:color="auto"/>
        <w:right w:val="none" w:sz="0" w:space="0" w:color="auto"/>
      </w:divBdr>
    </w:div>
    <w:div w:id="1359969556">
      <w:bodyDiv w:val="1"/>
      <w:marLeft w:val="0"/>
      <w:marRight w:val="0"/>
      <w:marTop w:val="0"/>
      <w:marBottom w:val="0"/>
      <w:divBdr>
        <w:top w:val="none" w:sz="0" w:space="0" w:color="auto"/>
        <w:left w:val="none" w:sz="0" w:space="0" w:color="auto"/>
        <w:bottom w:val="none" w:sz="0" w:space="0" w:color="auto"/>
        <w:right w:val="none" w:sz="0" w:space="0" w:color="auto"/>
      </w:divBdr>
    </w:div>
    <w:div w:id="1360013354">
      <w:bodyDiv w:val="1"/>
      <w:marLeft w:val="0"/>
      <w:marRight w:val="0"/>
      <w:marTop w:val="0"/>
      <w:marBottom w:val="0"/>
      <w:divBdr>
        <w:top w:val="none" w:sz="0" w:space="0" w:color="auto"/>
        <w:left w:val="none" w:sz="0" w:space="0" w:color="auto"/>
        <w:bottom w:val="none" w:sz="0" w:space="0" w:color="auto"/>
        <w:right w:val="none" w:sz="0" w:space="0" w:color="auto"/>
      </w:divBdr>
    </w:div>
    <w:div w:id="1360080752">
      <w:bodyDiv w:val="1"/>
      <w:marLeft w:val="0"/>
      <w:marRight w:val="0"/>
      <w:marTop w:val="0"/>
      <w:marBottom w:val="0"/>
      <w:divBdr>
        <w:top w:val="none" w:sz="0" w:space="0" w:color="auto"/>
        <w:left w:val="none" w:sz="0" w:space="0" w:color="auto"/>
        <w:bottom w:val="none" w:sz="0" w:space="0" w:color="auto"/>
        <w:right w:val="none" w:sz="0" w:space="0" w:color="auto"/>
      </w:divBdr>
    </w:div>
    <w:div w:id="1360200335">
      <w:bodyDiv w:val="1"/>
      <w:marLeft w:val="0"/>
      <w:marRight w:val="0"/>
      <w:marTop w:val="0"/>
      <w:marBottom w:val="0"/>
      <w:divBdr>
        <w:top w:val="none" w:sz="0" w:space="0" w:color="auto"/>
        <w:left w:val="none" w:sz="0" w:space="0" w:color="auto"/>
        <w:bottom w:val="none" w:sz="0" w:space="0" w:color="auto"/>
        <w:right w:val="none" w:sz="0" w:space="0" w:color="auto"/>
      </w:divBdr>
    </w:div>
    <w:div w:id="1360202988">
      <w:bodyDiv w:val="1"/>
      <w:marLeft w:val="0"/>
      <w:marRight w:val="0"/>
      <w:marTop w:val="0"/>
      <w:marBottom w:val="0"/>
      <w:divBdr>
        <w:top w:val="none" w:sz="0" w:space="0" w:color="auto"/>
        <w:left w:val="none" w:sz="0" w:space="0" w:color="auto"/>
        <w:bottom w:val="none" w:sz="0" w:space="0" w:color="auto"/>
        <w:right w:val="none" w:sz="0" w:space="0" w:color="auto"/>
      </w:divBdr>
    </w:div>
    <w:div w:id="1360206116">
      <w:bodyDiv w:val="1"/>
      <w:marLeft w:val="0"/>
      <w:marRight w:val="0"/>
      <w:marTop w:val="0"/>
      <w:marBottom w:val="0"/>
      <w:divBdr>
        <w:top w:val="none" w:sz="0" w:space="0" w:color="auto"/>
        <w:left w:val="none" w:sz="0" w:space="0" w:color="auto"/>
        <w:bottom w:val="none" w:sz="0" w:space="0" w:color="auto"/>
        <w:right w:val="none" w:sz="0" w:space="0" w:color="auto"/>
      </w:divBdr>
    </w:div>
    <w:div w:id="1360277843">
      <w:bodyDiv w:val="1"/>
      <w:marLeft w:val="0"/>
      <w:marRight w:val="0"/>
      <w:marTop w:val="0"/>
      <w:marBottom w:val="0"/>
      <w:divBdr>
        <w:top w:val="none" w:sz="0" w:space="0" w:color="auto"/>
        <w:left w:val="none" w:sz="0" w:space="0" w:color="auto"/>
        <w:bottom w:val="none" w:sz="0" w:space="0" w:color="auto"/>
        <w:right w:val="none" w:sz="0" w:space="0" w:color="auto"/>
      </w:divBdr>
    </w:div>
    <w:div w:id="1360428125">
      <w:bodyDiv w:val="1"/>
      <w:marLeft w:val="0"/>
      <w:marRight w:val="0"/>
      <w:marTop w:val="0"/>
      <w:marBottom w:val="0"/>
      <w:divBdr>
        <w:top w:val="none" w:sz="0" w:space="0" w:color="auto"/>
        <w:left w:val="none" w:sz="0" w:space="0" w:color="auto"/>
        <w:bottom w:val="none" w:sz="0" w:space="0" w:color="auto"/>
        <w:right w:val="none" w:sz="0" w:space="0" w:color="auto"/>
      </w:divBdr>
    </w:div>
    <w:div w:id="1360466790">
      <w:bodyDiv w:val="1"/>
      <w:marLeft w:val="0"/>
      <w:marRight w:val="0"/>
      <w:marTop w:val="0"/>
      <w:marBottom w:val="0"/>
      <w:divBdr>
        <w:top w:val="none" w:sz="0" w:space="0" w:color="auto"/>
        <w:left w:val="none" w:sz="0" w:space="0" w:color="auto"/>
        <w:bottom w:val="none" w:sz="0" w:space="0" w:color="auto"/>
        <w:right w:val="none" w:sz="0" w:space="0" w:color="auto"/>
      </w:divBdr>
    </w:div>
    <w:div w:id="1360623849">
      <w:bodyDiv w:val="1"/>
      <w:marLeft w:val="0"/>
      <w:marRight w:val="0"/>
      <w:marTop w:val="0"/>
      <w:marBottom w:val="0"/>
      <w:divBdr>
        <w:top w:val="none" w:sz="0" w:space="0" w:color="auto"/>
        <w:left w:val="none" w:sz="0" w:space="0" w:color="auto"/>
        <w:bottom w:val="none" w:sz="0" w:space="0" w:color="auto"/>
        <w:right w:val="none" w:sz="0" w:space="0" w:color="auto"/>
      </w:divBdr>
    </w:div>
    <w:div w:id="1360736431">
      <w:bodyDiv w:val="1"/>
      <w:marLeft w:val="0"/>
      <w:marRight w:val="0"/>
      <w:marTop w:val="0"/>
      <w:marBottom w:val="0"/>
      <w:divBdr>
        <w:top w:val="none" w:sz="0" w:space="0" w:color="auto"/>
        <w:left w:val="none" w:sz="0" w:space="0" w:color="auto"/>
        <w:bottom w:val="none" w:sz="0" w:space="0" w:color="auto"/>
        <w:right w:val="none" w:sz="0" w:space="0" w:color="auto"/>
      </w:divBdr>
    </w:div>
    <w:div w:id="1360739694">
      <w:bodyDiv w:val="1"/>
      <w:marLeft w:val="0"/>
      <w:marRight w:val="0"/>
      <w:marTop w:val="0"/>
      <w:marBottom w:val="0"/>
      <w:divBdr>
        <w:top w:val="none" w:sz="0" w:space="0" w:color="auto"/>
        <w:left w:val="none" w:sz="0" w:space="0" w:color="auto"/>
        <w:bottom w:val="none" w:sz="0" w:space="0" w:color="auto"/>
        <w:right w:val="none" w:sz="0" w:space="0" w:color="auto"/>
      </w:divBdr>
    </w:div>
    <w:div w:id="1360858207">
      <w:bodyDiv w:val="1"/>
      <w:marLeft w:val="0"/>
      <w:marRight w:val="0"/>
      <w:marTop w:val="0"/>
      <w:marBottom w:val="0"/>
      <w:divBdr>
        <w:top w:val="none" w:sz="0" w:space="0" w:color="auto"/>
        <w:left w:val="none" w:sz="0" w:space="0" w:color="auto"/>
        <w:bottom w:val="none" w:sz="0" w:space="0" w:color="auto"/>
        <w:right w:val="none" w:sz="0" w:space="0" w:color="auto"/>
      </w:divBdr>
    </w:div>
    <w:div w:id="1360937111">
      <w:bodyDiv w:val="1"/>
      <w:marLeft w:val="0"/>
      <w:marRight w:val="0"/>
      <w:marTop w:val="0"/>
      <w:marBottom w:val="0"/>
      <w:divBdr>
        <w:top w:val="none" w:sz="0" w:space="0" w:color="auto"/>
        <w:left w:val="none" w:sz="0" w:space="0" w:color="auto"/>
        <w:bottom w:val="none" w:sz="0" w:space="0" w:color="auto"/>
        <w:right w:val="none" w:sz="0" w:space="0" w:color="auto"/>
      </w:divBdr>
    </w:div>
    <w:div w:id="1361005072">
      <w:bodyDiv w:val="1"/>
      <w:marLeft w:val="0"/>
      <w:marRight w:val="0"/>
      <w:marTop w:val="0"/>
      <w:marBottom w:val="0"/>
      <w:divBdr>
        <w:top w:val="none" w:sz="0" w:space="0" w:color="auto"/>
        <w:left w:val="none" w:sz="0" w:space="0" w:color="auto"/>
        <w:bottom w:val="none" w:sz="0" w:space="0" w:color="auto"/>
        <w:right w:val="none" w:sz="0" w:space="0" w:color="auto"/>
      </w:divBdr>
    </w:div>
    <w:div w:id="1361055121">
      <w:bodyDiv w:val="1"/>
      <w:marLeft w:val="0"/>
      <w:marRight w:val="0"/>
      <w:marTop w:val="0"/>
      <w:marBottom w:val="0"/>
      <w:divBdr>
        <w:top w:val="none" w:sz="0" w:space="0" w:color="auto"/>
        <w:left w:val="none" w:sz="0" w:space="0" w:color="auto"/>
        <w:bottom w:val="none" w:sz="0" w:space="0" w:color="auto"/>
        <w:right w:val="none" w:sz="0" w:space="0" w:color="auto"/>
      </w:divBdr>
    </w:div>
    <w:div w:id="1361123948">
      <w:bodyDiv w:val="1"/>
      <w:marLeft w:val="0"/>
      <w:marRight w:val="0"/>
      <w:marTop w:val="0"/>
      <w:marBottom w:val="0"/>
      <w:divBdr>
        <w:top w:val="none" w:sz="0" w:space="0" w:color="auto"/>
        <w:left w:val="none" w:sz="0" w:space="0" w:color="auto"/>
        <w:bottom w:val="none" w:sz="0" w:space="0" w:color="auto"/>
        <w:right w:val="none" w:sz="0" w:space="0" w:color="auto"/>
      </w:divBdr>
    </w:div>
    <w:div w:id="1361130997">
      <w:bodyDiv w:val="1"/>
      <w:marLeft w:val="0"/>
      <w:marRight w:val="0"/>
      <w:marTop w:val="0"/>
      <w:marBottom w:val="0"/>
      <w:divBdr>
        <w:top w:val="none" w:sz="0" w:space="0" w:color="auto"/>
        <w:left w:val="none" w:sz="0" w:space="0" w:color="auto"/>
        <w:bottom w:val="none" w:sz="0" w:space="0" w:color="auto"/>
        <w:right w:val="none" w:sz="0" w:space="0" w:color="auto"/>
      </w:divBdr>
    </w:div>
    <w:div w:id="1361202326">
      <w:bodyDiv w:val="1"/>
      <w:marLeft w:val="0"/>
      <w:marRight w:val="0"/>
      <w:marTop w:val="0"/>
      <w:marBottom w:val="0"/>
      <w:divBdr>
        <w:top w:val="none" w:sz="0" w:space="0" w:color="auto"/>
        <w:left w:val="none" w:sz="0" w:space="0" w:color="auto"/>
        <w:bottom w:val="none" w:sz="0" w:space="0" w:color="auto"/>
        <w:right w:val="none" w:sz="0" w:space="0" w:color="auto"/>
      </w:divBdr>
    </w:div>
    <w:div w:id="1361316213">
      <w:bodyDiv w:val="1"/>
      <w:marLeft w:val="0"/>
      <w:marRight w:val="0"/>
      <w:marTop w:val="0"/>
      <w:marBottom w:val="0"/>
      <w:divBdr>
        <w:top w:val="none" w:sz="0" w:space="0" w:color="auto"/>
        <w:left w:val="none" w:sz="0" w:space="0" w:color="auto"/>
        <w:bottom w:val="none" w:sz="0" w:space="0" w:color="auto"/>
        <w:right w:val="none" w:sz="0" w:space="0" w:color="auto"/>
      </w:divBdr>
    </w:div>
    <w:div w:id="1361316596">
      <w:bodyDiv w:val="1"/>
      <w:marLeft w:val="0"/>
      <w:marRight w:val="0"/>
      <w:marTop w:val="0"/>
      <w:marBottom w:val="0"/>
      <w:divBdr>
        <w:top w:val="none" w:sz="0" w:space="0" w:color="auto"/>
        <w:left w:val="none" w:sz="0" w:space="0" w:color="auto"/>
        <w:bottom w:val="none" w:sz="0" w:space="0" w:color="auto"/>
        <w:right w:val="none" w:sz="0" w:space="0" w:color="auto"/>
      </w:divBdr>
    </w:div>
    <w:div w:id="1361317814">
      <w:bodyDiv w:val="1"/>
      <w:marLeft w:val="0"/>
      <w:marRight w:val="0"/>
      <w:marTop w:val="0"/>
      <w:marBottom w:val="0"/>
      <w:divBdr>
        <w:top w:val="none" w:sz="0" w:space="0" w:color="auto"/>
        <w:left w:val="none" w:sz="0" w:space="0" w:color="auto"/>
        <w:bottom w:val="none" w:sz="0" w:space="0" w:color="auto"/>
        <w:right w:val="none" w:sz="0" w:space="0" w:color="auto"/>
      </w:divBdr>
    </w:div>
    <w:div w:id="1361321546">
      <w:bodyDiv w:val="1"/>
      <w:marLeft w:val="0"/>
      <w:marRight w:val="0"/>
      <w:marTop w:val="0"/>
      <w:marBottom w:val="0"/>
      <w:divBdr>
        <w:top w:val="none" w:sz="0" w:space="0" w:color="auto"/>
        <w:left w:val="none" w:sz="0" w:space="0" w:color="auto"/>
        <w:bottom w:val="none" w:sz="0" w:space="0" w:color="auto"/>
        <w:right w:val="none" w:sz="0" w:space="0" w:color="auto"/>
      </w:divBdr>
    </w:div>
    <w:div w:id="1361467050">
      <w:bodyDiv w:val="1"/>
      <w:marLeft w:val="0"/>
      <w:marRight w:val="0"/>
      <w:marTop w:val="0"/>
      <w:marBottom w:val="0"/>
      <w:divBdr>
        <w:top w:val="none" w:sz="0" w:space="0" w:color="auto"/>
        <w:left w:val="none" w:sz="0" w:space="0" w:color="auto"/>
        <w:bottom w:val="none" w:sz="0" w:space="0" w:color="auto"/>
        <w:right w:val="none" w:sz="0" w:space="0" w:color="auto"/>
      </w:divBdr>
    </w:div>
    <w:div w:id="1361471074">
      <w:bodyDiv w:val="1"/>
      <w:marLeft w:val="0"/>
      <w:marRight w:val="0"/>
      <w:marTop w:val="0"/>
      <w:marBottom w:val="0"/>
      <w:divBdr>
        <w:top w:val="none" w:sz="0" w:space="0" w:color="auto"/>
        <w:left w:val="none" w:sz="0" w:space="0" w:color="auto"/>
        <w:bottom w:val="none" w:sz="0" w:space="0" w:color="auto"/>
        <w:right w:val="none" w:sz="0" w:space="0" w:color="auto"/>
      </w:divBdr>
    </w:div>
    <w:div w:id="1361471710">
      <w:bodyDiv w:val="1"/>
      <w:marLeft w:val="0"/>
      <w:marRight w:val="0"/>
      <w:marTop w:val="0"/>
      <w:marBottom w:val="0"/>
      <w:divBdr>
        <w:top w:val="none" w:sz="0" w:space="0" w:color="auto"/>
        <w:left w:val="none" w:sz="0" w:space="0" w:color="auto"/>
        <w:bottom w:val="none" w:sz="0" w:space="0" w:color="auto"/>
        <w:right w:val="none" w:sz="0" w:space="0" w:color="auto"/>
      </w:divBdr>
    </w:div>
    <w:div w:id="1361475700">
      <w:bodyDiv w:val="1"/>
      <w:marLeft w:val="0"/>
      <w:marRight w:val="0"/>
      <w:marTop w:val="0"/>
      <w:marBottom w:val="0"/>
      <w:divBdr>
        <w:top w:val="none" w:sz="0" w:space="0" w:color="auto"/>
        <w:left w:val="none" w:sz="0" w:space="0" w:color="auto"/>
        <w:bottom w:val="none" w:sz="0" w:space="0" w:color="auto"/>
        <w:right w:val="none" w:sz="0" w:space="0" w:color="auto"/>
      </w:divBdr>
    </w:div>
    <w:div w:id="1361512795">
      <w:bodyDiv w:val="1"/>
      <w:marLeft w:val="0"/>
      <w:marRight w:val="0"/>
      <w:marTop w:val="0"/>
      <w:marBottom w:val="0"/>
      <w:divBdr>
        <w:top w:val="none" w:sz="0" w:space="0" w:color="auto"/>
        <w:left w:val="none" w:sz="0" w:space="0" w:color="auto"/>
        <w:bottom w:val="none" w:sz="0" w:space="0" w:color="auto"/>
        <w:right w:val="none" w:sz="0" w:space="0" w:color="auto"/>
      </w:divBdr>
    </w:div>
    <w:div w:id="1361541823">
      <w:bodyDiv w:val="1"/>
      <w:marLeft w:val="0"/>
      <w:marRight w:val="0"/>
      <w:marTop w:val="0"/>
      <w:marBottom w:val="0"/>
      <w:divBdr>
        <w:top w:val="none" w:sz="0" w:space="0" w:color="auto"/>
        <w:left w:val="none" w:sz="0" w:space="0" w:color="auto"/>
        <w:bottom w:val="none" w:sz="0" w:space="0" w:color="auto"/>
        <w:right w:val="none" w:sz="0" w:space="0" w:color="auto"/>
      </w:divBdr>
    </w:div>
    <w:div w:id="1361659266">
      <w:bodyDiv w:val="1"/>
      <w:marLeft w:val="0"/>
      <w:marRight w:val="0"/>
      <w:marTop w:val="0"/>
      <w:marBottom w:val="0"/>
      <w:divBdr>
        <w:top w:val="none" w:sz="0" w:space="0" w:color="auto"/>
        <w:left w:val="none" w:sz="0" w:space="0" w:color="auto"/>
        <w:bottom w:val="none" w:sz="0" w:space="0" w:color="auto"/>
        <w:right w:val="none" w:sz="0" w:space="0" w:color="auto"/>
      </w:divBdr>
    </w:div>
    <w:div w:id="1361665712">
      <w:bodyDiv w:val="1"/>
      <w:marLeft w:val="0"/>
      <w:marRight w:val="0"/>
      <w:marTop w:val="0"/>
      <w:marBottom w:val="0"/>
      <w:divBdr>
        <w:top w:val="none" w:sz="0" w:space="0" w:color="auto"/>
        <w:left w:val="none" w:sz="0" w:space="0" w:color="auto"/>
        <w:bottom w:val="none" w:sz="0" w:space="0" w:color="auto"/>
        <w:right w:val="none" w:sz="0" w:space="0" w:color="auto"/>
      </w:divBdr>
    </w:div>
    <w:div w:id="1361668122">
      <w:bodyDiv w:val="1"/>
      <w:marLeft w:val="0"/>
      <w:marRight w:val="0"/>
      <w:marTop w:val="0"/>
      <w:marBottom w:val="0"/>
      <w:divBdr>
        <w:top w:val="none" w:sz="0" w:space="0" w:color="auto"/>
        <w:left w:val="none" w:sz="0" w:space="0" w:color="auto"/>
        <w:bottom w:val="none" w:sz="0" w:space="0" w:color="auto"/>
        <w:right w:val="none" w:sz="0" w:space="0" w:color="auto"/>
      </w:divBdr>
    </w:div>
    <w:div w:id="1361708199">
      <w:bodyDiv w:val="1"/>
      <w:marLeft w:val="0"/>
      <w:marRight w:val="0"/>
      <w:marTop w:val="0"/>
      <w:marBottom w:val="0"/>
      <w:divBdr>
        <w:top w:val="none" w:sz="0" w:space="0" w:color="auto"/>
        <w:left w:val="none" w:sz="0" w:space="0" w:color="auto"/>
        <w:bottom w:val="none" w:sz="0" w:space="0" w:color="auto"/>
        <w:right w:val="none" w:sz="0" w:space="0" w:color="auto"/>
      </w:divBdr>
    </w:div>
    <w:div w:id="1361739756">
      <w:bodyDiv w:val="1"/>
      <w:marLeft w:val="0"/>
      <w:marRight w:val="0"/>
      <w:marTop w:val="0"/>
      <w:marBottom w:val="0"/>
      <w:divBdr>
        <w:top w:val="none" w:sz="0" w:space="0" w:color="auto"/>
        <w:left w:val="none" w:sz="0" w:space="0" w:color="auto"/>
        <w:bottom w:val="none" w:sz="0" w:space="0" w:color="auto"/>
        <w:right w:val="none" w:sz="0" w:space="0" w:color="auto"/>
      </w:divBdr>
    </w:div>
    <w:div w:id="1361778710">
      <w:bodyDiv w:val="1"/>
      <w:marLeft w:val="0"/>
      <w:marRight w:val="0"/>
      <w:marTop w:val="0"/>
      <w:marBottom w:val="0"/>
      <w:divBdr>
        <w:top w:val="none" w:sz="0" w:space="0" w:color="auto"/>
        <w:left w:val="none" w:sz="0" w:space="0" w:color="auto"/>
        <w:bottom w:val="none" w:sz="0" w:space="0" w:color="auto"/>
        <w:right w:val="none" w:sz="0" w:space="0" w:color="auto"/>
      </w:divBdr>
    </w:div>
    <w:div w:id="1361779613">
      <w:bodyDiv w:val="1"/>
      <w:marLeft w:val="0"/>
      <w:marRight w:val="0"/>
      <w:marTop w:val="0"/>
      <w:marBottom w:val="0"/>
      <w:divBdr>
        <w:top w:val="none" w:sz="0" w:space="0" w:color="auto"/>
        <w:left w:val="none" w:sz="0" w:space="0" w:color="auto"/>
        <w:bottom w:val="none" w:sz="0" w:space="0" w:color="auto"/>
        <w:right w:val="none" w:sz="0" w:space="0" w:color="auto"/>
      </w:divBdr>
    </w:div>
    <w:div w:id="1361779642">
      <w:bodyDiv w:val="1"/>
      <w:marLeft w:val="0"/>
      <w:marRight w:val="0"/>
      <w:marTop w:val="0"/>
      <w:marBottom w:val="0"/>
      <w:divBdr>
        <w:top w:val="none" w:sz="0" w:space="0" w:color="auto"/>
        <w:left w:val="none" w:sz="0" w:space="0" w:color="auto"/>
        <w:bottom w:val="none" w:sz="0" w:space="0" w:color="auto"/>
        <w:right w:val="none" w:sz="0" w:space="0" w:color="auto"/>
      </w:divBdr>
    </w:div>
    <w:div w:id="1361779908">
      <w:bodyDiv w:val="1"/>
      <w:marLeft w:val="0"/>
      <w:marRight w:val="0"/>
      <w:marTop w:val="0"/>
      <w:marBottom w:val="0"/>
      <w:divBdr>
        <w:top w:val="none" w:sz="0" w:space="0" w:color="auto"/>
        <w:left w:val="none" w:sz="0" w:space="0" w:color="auto"/>
        <w:bottom w:val="none" w:sz="0" w:space="0" w:color="auto"/>
        <w:right w:val="none" w:sz="0" w:space="0" w:color="auto"/>
      </w:divBdr>
    </w:div>
    <w:div w:id="1361780366">
      <w:bodyDiv w:val="1"/>
      <w:marLeft w:val="0"/>
      <w:marRight w:val="0"/>
      <w:marTop w:val="0"/>
      <w:marBottom w:val="0"/>
      <w:divBdr>
        <w:top w:val="none" w:sz="0" w:space="0" w:color="auto"/>
        <w:left w:val="none" w:sz="0" w:space="0" w:color="auto"/>
        <w:bottom w:val="none" w:sz="0" w:space="0" w:color="auto"/>
        <w:right w:val="none" w:sz="0" w:space="0" w:color="auto"/>
      </w:divBdr>
    </w:div>
    <w:div w:id="1361782843">
      <w:bodyDiv w:val="1"/>
      <w:marLeft w:val="0"/>
      <w:marRight w:val="0"/>
      <w:marTop w:val="0"/>
      <w:marBottom w:val="0"/>
      <w:divBdr>
        <w:top w:val="none" w:sz="0" w:space="0" w:color="auto"/>
        <w:left w:val="none" w:sz="0" w:space="0" w:color="auto"/>
        <w:bottom w:val="none" w:sz="0" w:space="0" w:color="auto"/>
        <w:right w:val="none" w:sz="0" w:space="0" w:color="auto"/>
      </w:divBdr>
    </w:div>
    <w:div w:id="1361860519">
      <w:bodyDiv w:val="1"/>
      <w:marLeft w:val="0"/>
      <w:marRight w:val="0"/>
      <w:marTop w:val="0"/>
      <w:marBottom w:val="0"/>
      <w:divBdr>
        <w:top w:val="none" w:sz="0" w:space="0" w:color="auto"/>
        <w:left w:val="none" w:sz="0" w:space="0" w:color="auto"/>
        <w:bottom w:val="none" w:sz="0" w:space="0" w:color="auto"/>
        <w:right w:val="none" w:sz="0" w:space="0" w:color="auto"/>
      </w:divBdr>
    </w:div>
    <w:div w:id="1361862248">
      <w:bodyDiv w:val="1"/>
      <w:marLeft w:val="0"/>
      <w:marRight w:val="0"/>
      <w:marTop w:val="0"/>
      <w:marBottom w:val="0"/>
      <w:divBdr>
        <w:top w:val="none" w:sz="0" w:space="0" w:color="auto"/>
        <w:left w:val="none" w:sz="0" w:space="0" w:color="auto"/>
        <w:bottom w:val="none" w:sz="0" w:space="0" w:color="auto"/>
        <w:right w:val="none" w:sz="0" w:space="0" w:color="auto"/>
      </w:divBdr>
    </w:div>
    <w:div w:id="1361904048">
      <w:bodyDiv w:val="1"/>
      <w:marLeft w:val="0"/>
      <w:marRight w:val="0"/>
      <w:marTop w:val="0"/>
      <w:marBottom w:val="0"/>
      <w:divBdr>
        <w:top w:val="none" w:sz="0" w:space="0" w:color="auto"/>
        <w:left w:val="none" w:sz="0" w:space="0" w:color="auto"/>
        <w:bottom w:val="none" w:sz="0" w:space="0" w:color="auto"/>
        <w:right w:val="none" w:sz="0" w:space="0" w:color="auto"/>
      </w:divBdr>
    </w:div>
    <w:div w:id="1362048249">
      <w:bodyDiv w:val="1"/>
      <w:marLeft w:val="0"/>
      <w:marRight w:val="0"/>
      <w:marTop w:val="0"/>
      <w:marBottom w:val="0"/>
      <w:divBdr>
        <w:top w:val="none" w:sz="0" w:space="0" w:color="auto"/>
        <w:left w:val="none" w:sz="0" w:space="0" w:color="auto"/>
        <w:bottom w:val="none" w:sz="0" w:space="0" w:color="auto"/>
        <w:right w:val="none" w:sz="0" w:space="0" w:color="auto"/>
      </w:divBdr>
    </w:div>
    <w:div w:id="1362049658">
      <w:bodyDiv w:val="1"/>
      <w:marLeft w:val="0"/>
      <w:marRight w:val="0"/>
      <w:marTop w:val="0"/>
      <w:marBottom w:val="0"/>
      <w:divBdr>
        <w:top w:val="none" w:sz="0" w:space="0" w:color="auto"/>
        <w:left w:val="none" w:sz="0" w:space="0" w:color="auto"/>
        <w:bottom w:val="none" w:sz="0" w:space="0" w:color="auto"/>
        <w:right w:val="none" w:sz="0" w:space="0" w:color="auto"/>
      </w:divBdr>
    </w:div>
    <w:div w:id="1362052243">
      <w:bodyDiv w:val="1"/>
      <w:marLeft w:val="0"/>
      <w:marRight w:val="0"/>
      <w:marTop w:val="0"/>
      <w:marBottom w:val="0"/>
      <w:divBdr>
        <w:top w:val="none" w:sz="0" w:space="0" w:color="auto"/>
        <w:left w:val="none" w:sz="0" w:space="0" w:color="auto"/>
        <w:bottom w:val="none" w:sz="0" w:space="0" w:color="auto"/>
        <w:right w:val="none" w:sz="0" w:space="0" w:color="auto"/>
      </w:divBdr>
    </w:div>
    <w:div w:id="1362122465">
      <w:bodyDiv w:val="1"/>
      <w:marLeft w:val="0"/>
      <w:marRight w:val="0"/>
      <w:marTop w:val="0"/>
      <w:marBottom w:val="0"/>
      <w:divBdr>
        <w:top w:val="none" w:sz="0" w:space="0" w:color="auto"/>
        <w:left w:val="none" w:sz="0" w:space="0" w:color="auto"/>
        <w:bottom w:val="none" w:sz="0" w:space="0" w:color="auto"/>
        <w:right w:val="none" w:sz="0" w:space="0" w:color="auto"/>
      </w:divBdr>
    </w:div>
    <w:div w:id="1362122525">
      <w:bodyDiv w:val="1"/>
      <w:marLeft w:val="0"/>
      <w:marRight w:val="0"/>
      <w:marTop w:val="0"/>
      <w:marBottom w:val="0"/>
      <w:divBdr>
        <w:top w:val="none" w:sz="0" w:space="0" w:color="auto"/>
        <w:left w:val="none" w:sz="0" w:space="0" w:color="auto"/>
        <w:bottom w:val="none" w:sz="0" w:space="0" w:color="auto"/>
        <w:right w:val="none" w:sz="0" w:space="0" w:color="auto"/>
      </w:divBdr>
    </w:div>
    <w:div w:id="1362124370">
      <w:bodyDiv w:val="1"/>
      <w:marLeft w:val="0"/>
      <w:marRight w:val="0"/>
      <w:marTop w:val="0"/>
      <w:marBottom w:val="0"/>
      <w:divBdr>
        <w:top w:val="none" w:sz="0" w:space="0" w:color="auto"/>
        <w:left w:val="none" w:sz="0" w:space="0" w:color="auto"/>
        <w:bottom w:val="none" w:sz="0" w:space="0" w:color="auto"/>
        <w:right w:val="none" w:sz="0" w:space="0" w:color="auto"/>
      </w:divBdr>
    </w:div>
    <w:div w:id="1362125311">
      <w:bodyDiv w:val="1"/>
      <w:marLeft w:val="0"/>
      <w:marRight w:val="0"/>
      <w:marTop w:val="0"/>
      <w:marBottom w:val="0"/>
      <w:divBdr>
        <w:top w:val="none" w:sz="0" w:space="0" w:color="auto"/>
        <w:left w:val="none" w:sz="0" w:space="0" w:color="auto"/>
        <w:bottom w:val="none" w:sz="0" w:space="0" w:color="auto"/>
        <w:right w:val="none" w:sz="0" w:space="0" w:color="auto"/>
      </w:divBdr>
    </w:div>
    <w:div w:id="1362125543">
      <w:bodyDiv w:val="1"/>
      <w:marLeft w:val="0"/>
      <w:marRight w:val="0"/>
      <w:marTop w:val="0"/>
      <w:marBottom w:val="0"/>
      <w:divBdr>
        <w:top w:val="none" w:sz="0" w:space="0" w:color="auto"/>
        <w:left w:val="none" w:sz="0" w:space="0" w:color="auto"/>
        <w:bottom w:val="none" w:sz="0" w:space="0" w:color="auto"/>
        <w:right w:val="none" w:sz="0" w:space="0" w:color="auto"/>
      </w:divBdr>
    </w:div>
    <w:div w:id="1362169821">
      <w:bodyDiv w:val="1"/>
      <w:marLeft w:val="0"/>
      <w:marRight w:val="0"/>
      <w:marTop w:val="0"/>
      <w:marBottom w:val="0"/>
      <w:divBdr>
        <w:top w:val="none" w:sz="0" w:space="0" w:color="auto"/>
        <w:left w:val="none" w:sz="0" w:space="0" w:color="auto"/>
        <w:bottom w:val="none" w:sz="0" w:space="0" w:color="auto"/>
        <w:right w:val="none" w:sz="0" w:space="0" w:color="auto"/>
      </w:divBdr>
    </w:div>
    <w:div w:id="1362242624">
      <w:bodyDiv w:val="1"/>
      <w:marLeft w:val="0"/>
      <w:marRight w:val="0"/>
      <w:marTop w:val="0"/>
      <w:marBottom w:val="0"/>
      <w:divBdr>
        <w:top w:val="none" w:sz="0" w:space="0" w:color="auto"/>
        <w:left w:val="none" w:sz="0" w:space="0" w:color="auto"/>
        <w:bottom w:val="none" w:sz="0" w:space="0" w:color="auto"/>
        <w:right w:val="none" w:sz="0" w:space="0" w:color="auto"/>
      </w:divBdr>
    </w:div>
    <w:div w:id="1362245194">
      <w:bodyDiv w:val="1"/>
      <w:marLeft w:val="0"/>
      <w:marRight w:val="0"/>
      <w:marTop w:val="0"/>
      <w:marBottom w:val="0"/>
      <w:divBdr>
        <w:top w:val="none" w:sz="0" w:space="0" w:color="auto"/>
        <w:left w:val="none" w:sz="0" w:space="0" w:color="auto"/>
        <w:bottom w:val="none" w:sz="0" w:space="0" w:color="auto"/>
        <w:right w:val="none" w:sz="0" w:space="0" w:color="auto"/>
      </w:divBdr>
    </w:div>
    <w:div w:id="1362322290">
      <w:bodyDiv w:val="1"/>
      <w:marLeft w:val="0"/>
      <w:marRight w:val="0"/>
      <w:marTop w:val="0"/>
      <w:marBottom w:val="0"/>
      <w:divBdr>
        <w:top w:val="none" w:sz="0" w:space="0" w:color="auto"/>
        <w:left w:val="none" w:sz="0" w:space="0" w:color="auto"/>
        <w:bottom w:val="none" w:sz="0" w:space="0" w:color="auto"/>
        <w:right w:val="none" w:sz="0" w:space="0" w:color="auto"/>
      </w:divBdr>
    </w:div>
    <w:div w:id="1362390821">
      <w:bodyDiv w:val="1"/>
      <w:marLeft w:val="0"/>
      <w:marRight w:val="0"/>
      <w:marTop w:val="0"/>
      <w:marBottom w:val="0"/>
      <w:divBdr>
        <w:top w:val="none" w:sz="0" w:space="0" w:color="auto"/>
        <w:left w:val="none" w:sz="0" w:space="0" w:color="auto"/>
        <w:bottom w:val="none" w:sz="0" w:space="0" w:color="auto"/>
        <w:right w:val="none" w:sz="0" w:space="0" w:color="auto"/>
      </w:divBdr>
    </w:div>
    <w:div w:id="1362511276">
      <w:bodyDiv w:val="1"/>
      <w:marLeft w:val="0"/>
      <w:marRight w:val="0"/>
      <w:marTop w:val="0"/>
      <w:marBottom w:val="0"/>
      <w:divBdr>
        <w:top w:val="none" w:sz="0" w:space="0" w:color="auto"/>
        <w:left w:val="none" w:sz="0" w:space="0" w:color="auto"/>
        <w:bottom w:val="none" w:sz="0" w:space="0" w:color="auto"/>
        <w:right w:val="none" w:sz="0" w:space="0" w:color="auto"/>
      </w:divBdr>
    </w:div>
    <w:div w:id="1362515671">
      <w:bodyDiv w:val="1"/>
      <w:marLeft w:val="0"/>
      <w:marRight w:val="0"/>
      <w:marTop w:val="0"/>
      <w:marBottom w:val="0"/>
      <w:divBdr>
        <w:top w:val="none" w:sz="0" w:space="0" w:color="auto"/>
        <w:left w:val="none" w:sz="0" w:space="0" w:color="auto"/>
        <w:bottom w:val="none" w:sz="0" w:space="0" w:color="auto"/>
        <w:right w:val="none" w:sz="0" w:space="0" w:color="auto"/>
      </w:divBdr>
    </w:div>
    <w:div w:id="1362585471">
      <w:bodyDiv w:val="1"/>
      <w:marLeft w:val="0"/>
      <w:marRight w:val="0"/>
      <w:marTop w:val="0"/>
      <w:marBottom w:val="0"/>
      <w:divBdr>
        <w:top w:val="none" w:sz="0" w:space="0" w:color="auto"/>
        <w:left w:val="none" w:sz="0" w:space="0" w:color="auto"/>
        <w:bottom w:val="none" w:sz="0" w:space="0" w:color="auto"/>
        <w:right w:val="none" w:sz="0" w:space="0" w:color="auto"/>
      </w:divBdr>
    </w:div>
    <w:div w:id="1362585956">
      <w:bodyDiv w:val="1"/>
      <w:marLeft w:val="0"/>
      <w:marRight w:val="0"/>
      <w:marTop w:val="0"/>
      <w:marBottom w:val="0"/>
      <w:divBdr>
        <w:top w:val="none" w:sz="0" w:space="0" w:color="auto"/>
        <w:left w:val="none" w:sz="0" w:space="0" w:color="auto"/>
        <w:bottom w:val="none" w:sz="0" w:space="0" w:color="auto"/>
        <w:right w:val="none" w:sz="0" w:space="0" w:color="auto"/>
      </w:divBdr>
    </w:div>
    <w:div w:id="1362586644">
      <w:bodyDiv w:val="1"/>
      <w:marLeft w:val="0"/>
      <w:marRight w:val="0"/>
      <w:marTop w:val="0"/>
      <w:marBottom w:val="0"/>
      <w:divBdr>
        <w:top w:val="none" w:sz="0" w:space="0" w:color="auto"/>
        <w:left w:val="none" w:sz="0" w:space="0" w:color="auto"/>
        <w:bottom w:val="none" w:sz="0" w:space="0" w:color="auto"/>
        <w:right w:val="none" w:sz="0" w:space="0" w:color="auto"/>
      </w:divBdr>
    </w:div>
    <w:div w:id="1362587040">
      <w:bodyDiv w:val="1"/>
      <w:marLeft w:val="0"/>
      <w:marRight w:val="0"/>
      <w:marTop w:val="0"/>
      <w:marBottom w:val="0"/>
      <w:divBdr>
        <w:top w:val="none" w:sz="0" w:space="0" w:color="auto"/>
        <w:left w:val="none" w:sz="0" w:space="0" w:color="auto"/>
        <w:bottom w:val="none" w:sz="0" w:space="0" w:color="auto"/>
        <w:right w:val="none" w:sz="0" w:space="0" w:color="auto"/>
      </w:divBdr>
    </w:div>
    <w:div w:id="1362626384">
      <w:bodyDiv w:val="1"/>
      <w:marLeft w:val="0"/>
      <w:marRight w:val="0"/>
      <w:marTop w:val="0"/>
      <w:marBottom w:val="0"/>
      <w:divBdr>
        <w:top w:val="none" w:sz="0" w:space="0" w:color="auto"/>
        <w:left w:val="none" w:sz="0" w:space="0" w:color="auto"/>
        <w:bottom w:val="none" w:sz="0" w:space="0" w:color="auto"/>
        <w:right w:val="none" w:sz="0" w:space="0" w:color="auto"/>
      </w:divBdr>
    </w:div>
    <w:div w:id="1362635056">
      <w:bodyDiv w:val="1"/>
      <w:marLeft w:val="0"/>
      <w:marRight w:val="0"/>
      <w:marTop w:val="0"/>
      <w:marBottom w:val="0"/>
      <w:divBdr>
        <w:top w:val="none" w:sz="0" w:space="0" w:color="auto"/>
        <w:left w:val="none" w:sz="0" w:space="0" w:color="auto"/>
        <w:bottom w:val="none" w:sz="0" w:space="0" w:color="auto"/>
        <w:right w:val="none" w:sz="0" w:space="0" w:color="auto"/>
      </w:divBdr>
    </w:div>
    <w:div w:id="1362701426">
      <w:bodyDiv w:val="1"/>
      <w:marLeft w:val="0"/>
      <w:marRight w:val="0"/>
      <w:marTop w:val="0"/>
      <w:marBottom w:val="0"/>
      <w:divBdr>
        <w:top w:val="none" w:sz="0" w:space="0" w:color="auto"/>
        <w:left w:val="none" w:sz="0" w:space="0" w:color="auto"/>
        <w:bottom w:val="none" w:sz="0" w:space="0" w:color="auto"/>
        <w:right w:val="none" w:sz="0" w:space="0" w:color="auto"/>
      </w:divBdr>
    </w:div>
    <w:div w:id="1362781407">
      <w:bodyDiv w:val="1"/>
      <w:marLeft w:val="0"/>
      <w:marRight w:val="0"/>
      <w:marTop w:val="0"/>
      <w:marBottom w:val="0"/>
      <w:divBdr>
        <w:top w:val="none" w:sz="0" w:space="0" w:color="auto"/>
        <w:left w:val="none" w:sz="0" w:space="0" w:color="auto"/>
        <w:bottom w:val="none" w:sz="0" w:space="0" w:color="auto"/>
        <w:right w:val="none" w:sz="0" w:space="0" w:color="auto"/>
      </w:divBdr>
    </w:div>
    <w:div w:id="1362786048">
      <w:bodyDiv w:val="1"/>
      <w:marLeft w:val="0"/>
      <w:marRight w:val="0"/>
      <w:marTop w:val="0"/>
      <w:marBottom w:val="0"/>
      <w:divBdr>
        <w:top w:val="none" w:sz="0" w:space="0" w:color="auto"/>
        <w:left w:val="none" w:sz="0" w:space="0" w:color="auto"/>
        <w:bottom w:val="none" w:sz="0" w:space="0" w:color="auto"/>
        <w:right w:val="none" w:sz="0" w:space="0" w:color="auto"/>
      </w:divBdr>
    </w:div>
    <w:div w:id="1362826614">
      <w:bodyDiv w:val="1"/>
      <w:marLeft w:val="0"/>
      <w:marRight w:val="0"/>
      <w:marTop w:val="0"/>
      <w:marBottom w:val="0"/>
      <w:divBdr>
        <w:top w:val="none" w:sz="0" w:space="0" w:color="auto"/>
        <w:left w:val="none" w:sz="0" w:space="0" w:color="auto"/>
        <w:bottom w:val="none" w:sz="0" w:space="0" w:color="auto"/>
        <w:right w:val="none" w:sz="0" w:space="0" w:color="auto"/>
      </w:divBdr>
    </w:div>
    <w:div w:id="1362827008">
      <w:bodyDiv w:val="1"/>
      <w:marLeft w:val="0"/>
      <w:marRight w:val="0"/>
      <w:marTop w:val="0"/>
      <w:marBottom w:val="0"/>
      <w:divBdr>
        <w:top w:val="none" w:sz="0" w:space="0" w:color="auto"/>
        <w:left w:val="none" w:sz="0" w:space="0" w:color="auto"/>
        <w:bottom w:val="none" w:sz="0" w:space="0" w:color="auto"/>
        <w:right w:val="none" w:sz="0" w:space="0" w:color="auto"/>
      </w:divBdr>
    </w:div>
    <w:div w:id="1362897032">
      <w:bodyDiv w:val="1"/>
      <w:marLeft w:val="0"/>
      <w:marRight w:val="0"/>
      <w:marTop w:val="0"/>
      <w:marBottom w:val="0"/>
      <w:divBdr>
        <w:top w:val="none" w:sz="0" w:space="0" w:color="auto"/>
        <w:left w:val="none" w:sz="0" w:space="0" w:color="auto"/>
        <w:bottom w:val="none" w:sz="0" w:space="0" w:color="auto"/>
        <w:right w:val="none" w:sz="0" w:space="0" w:color="auto"/>
      </w:divBdr>
    </w:div>
    <w:div w:id="1362897360">
      <w:bodyDiv w:val="1"/>
      <w:marLeft w:val="0"/>
      <w:marRight w:val="0"/>
      <w:marTop w:val="0"/>
      <w:marBottom w:val="0"/>
      <w:divBdr>
        <w:top w:val="none" w:sz="0" w:space="0" w:color="auto"/>
        <w:left w:val="none" w:sz="0" w:space="0" w:color="auto"/>
        <w:bottom w:val="none" w:sz="0" w:space="0" w:color="auto"/>
        <w:right w:val="none" w:sz="0" w:space="0" w:color="auto"/>
      </w:divBdr>
    </w:div>
    <w:div w:id="1362900214">
      <w:bodyDiv w:val="1"/>
      <w:marLeft w:val="0"/>
      <w:marRight w:val="0"/>
      <w:marTop w:val="0"/>
      <w:marBottom w:val="0"/>
      <w:divBdr>
        <w:top w:val="none" w:sz="0" w:space="0" w:color="auto"/>
        <w:left w:val="none" w:sz="0" w:space="0" w:color="auto"/>
        <w:bottom w:val="none" w:sz="0" w:space="0" w:color="auto"/>
        <w:right w:val="none" w:sz="0" w:space="0" w:color="auto"/>
      </w:divBdr>
    </w:div>
    <w:div w:id="1362900988">
      <w:bodyDiv w:val="1"/>
      <w:marLeft w:val="0"/>
      <w:marRight w:val="0"/>
      <w:marTop w:val="0"/>
      <w:marBottom w:val="0"/>
      <w:divBdr>
        <w:top w:val="none" w:sz="0" w:space="0" w:color="auto"/>
        <w:left w:val="none" w:sz="0" w:space="0" w:color="auto"/>
        <w:bottom w:val="none" w:sz="0" w:space="0" w:color="auto"/>
        <w:right w:val="none" w:sz="0" w:space="0" w:color="auto"/>
      </w:divBdr>
    </w:div>
    <w:div w:id="1362903919">
      <w:bodyDiv w:val="1"/>
      <w:marLeft w:val="0"/>
      <w:marRight w:val="0"/>
      <w:marTop w:val="0"/>
      <w:marBottom w:val="0"/>
      <w:divBdr>
        <w:top w:val="none" w:sz="0" w:space="0" w:color="auto"/>
        <w:left w:val="none" w:sz="0" w:space="0" w:color="auto"/>
        <w:bottom w:val="none" w:sz="0" w:space="0" w:color="auto"/>
        <w:right w:val="none" w:sz="0" w:space="0" w:color="auto"/>
      </w:divBdr>
    </w:div>
    <w:div w:id="1362979069">
      <w:bodyDiv w:val="1"/>
      <w:marLeft w:val="0"/>
      <w:marRight w:val="0"/>
      <w:marTop w:val="0"/>
      <w:marBottom w:val="0"/>
      <w:divBdr>
        <w:top w:val="none" w:sz="0" w:space="0" w:color="auto"/>
        <w:left w:val="none" w:sz="0" w:space="0" w:color="auto"/>
        <w:bottom w:val="none" w:sz="0" w:space="0" w:color="auto"/>
        <w:right w:val="none" w:sz="0" w:space="0" w:color="auto"/>
      </w:divBdr>
    </w:div>
    <w:div w:id="1363019061">
      <w:bodyDiv w:val="1"/>
      <w:marLeft w:val="0"/>
      <w:marRight w:val="0"/>
      <w:marTop w:val="0"/>
      <w:marBottom w:val="0"/>
      <w:divBdr>
        <w:top w:val="none" w:sz="0" w:space="0" w:color="auto"/>
        <w:left w:val="none" w:sz="0" w:space="0" w:color="auto"/>
        <w:bottom w:val="none" w:sz="0" w:space="0" w:color="auto"/>
        <w:right w:val="none" w:sz="0" w:space="0" w:color="auto"/>
      </w:divBdr>
    </w:div>
    <w:div w:id="1363095242">
      <w:bodyDiv w:val="1"/>
      <w:marLeft w:val="0"/>
      <w:marRight w:val="0"/>
      <w:marTop w:val="0"/>
      <w:marBottom w:val="0"/>
      <w:divBdr>
        <w:top w:val="none" w:sz="0" w:space="0" w:color="auto"/>
        <w:left w:val="none" w:sz="0" w:space="0" w:color="auto"/>
        <w:bottom w:val="none" w:sz="0" w:space="0" w:color="auto"/>
        <w:right w:val="none" w:sz="0" w:space="0" w:color="auto"/>
      </w:divBdr>
    </w:div>
    <w:div w:id="1363164717">
      <w:bodyDiv w:val="1"/>
      <w:marLeft w:val="0"/>
      <w:marRight w:val="0"/>
      <w:marTop w:val="0"/>
      <w:marBottom w:val="0"/>
      <w:divBdr>
        <w:top w:val="none" w:sz="0" w:space="0" w:color="auto"/>
        <w:left w:val="none" w:sz="0" w:space="0" w:color="auto"/>
        <w:bottom w:val="none" w:sz="0" w:space="0" w:color="auto"/>
        <w:right w:val="none" w:sz="0" w:space="0" w:color="auto"/>
      </w:divBdr>
    </w:div>
    <w:div w:id="1363171625">
      <w:bodyDiv w:val="1"/>
      <w:marLeft w:val="0"/>
      <w:marRight w:val="0"/>
      <w:marTop w:val="0"/>
      <w:marBottom w:val="0"/>
      <w:divBdr>
        <w:top w:val="none" w:sz="0" w:space="0" w:color="auto"/>
        <w:left w:val="none" w:sz="0" w:space="0" w:color="auto"/>
        <w:bottom w:val="none" w:sz="0" w:space="0" w:color="auto"/>
        <w:right w:val="none" w:sz="0" w:space="0" w:color="auto"/>
      </w:divBdr>
    </w:div>
    <w:div w:id="1363359220">
      <w:bodyDiv w:val="1"/>
      <w:marLeft w:val="0"/>
      <w:marRight w:val="0"/>
      <w:marTop w:val="0"/>
      <w:marBottom w:val="0"/>
      <w:divBdr>
        <w:top w:val="none" w:sz="0" w:space="0" w:color="auto"/>
        <w:left w:val="none" w:sz="0" w:space="0" w:color="auto"/>
        <w:bottom w:val="none" w:sz="0" w:space="0" w:color="auto"/>
        <w:right w:val="none" w:sz="0" w:space="0" w:color="auto"/>
      </w:divBdr>
    </w:div>
    <w:div w:id="1363435105">
      <w:bodyDiv w:val="1"/>
      <w:marLeft w:val="0"/>
      <w:marRight w:val="0"/>
      <w:marTop w:val="0"/>
      <w:marBottom w:val="0"/>
      <w:divBdr>
        <w:top w:val="none" w:sz="0" w:space="0" w:color="auto"/>
        <w:left w:val="none" w:sz="0" w:space="0" w:color="auto"/>
        <w:bottom w:val="none" w:sz="0" w:space="0" w:color="auto"/>
        <w:right w:val="none" w:sz="0" w:space="0" w:color="auto"/>
      </w:divBdr>
    </w:div>
    <w:div w:id="1363630838">
      <w:bodyDiv w:val="1"/>
      <w:marLeft w:val="0"/>
      <w:marRight w:val="0"/>
      <w:marTop w:val="0"/>
      <w:marBottom w:val="0"/>
      <w:divBdr>
        <w:top w:val="none" w:sz="0" w:space="0" w:color="auto"/>
        <w:left w:val="none" w:sz="0" w:space="0" w:color="auto"/>
        <w:bottom w:val="none" w:sz="0" w:space="0" w:color="auto"/>
        <w:right w:val="none" w:sz="0" w:space="0" w:color="auto"/>
      </w:divBdr>
    </w:div>
    <w:div w:id="1363634298">
      <w:bodyDiv w:val="1"/>
      <w:marLeft w:val="0"/>
      <w:marRight w:val="0"/>
      <w:marTop w:val="0"/>
      <w:marBottom w:val="0"/>
      <w:divBdr>
        <w:top w:val="none" w:sz="0" w:space="0" w:color="auto"/>
        <w:left w:val="none" w:sz="0" w:space="0" w:color="auto"/>
        <w:bottom w:val="none" w:sz="0" w:space="0" w:color="auto"/>
        <w:right w:val="none" w:sz="0" w:space="0" w:color="auto"/>
      </w:divBdr>
    </w:div>
    <w:div w:id="1363747129">
      <w:bodyDiv w:val="1"/>
      <w:marLeft w:val="0"/>
      <w:marRight w:val="0"/>
      <w:marTop w:val="0"/>
      <w:marBottom w:val="0"/>
      <w:divBdr>
        <w:top w:val="none" w:sz="0" w:space="0" w:color="auto"/>
        <w:left w:val="none" w:sz="0" w:space="0" w:color="auto"/>
        <w:bottom w:val="none" w:sz="0" w:space="0" w:color="auto"/>
        <w:right w:val="none" w:sz="0" w:space="0" w:color="auto"/>
      </w:divBdr>
    </w:div>
    <w:div w:id="1363821510">
      <w:bodyDiv w:val="1"/>
      <w:marLeft w:val="0"/>
      <w:marRight w:val="0"/>
      <w:marTop w:val="0"/>
      <w:marBottom w:val="0"/>
      <w:divBdr>
        <w:top w:val="none" w:sz="0" w:space="0" w:color="auto"/>
        <w:left w:val="none" w:sz="0" w:space="0" w:color="auto"/>
        <w:bottom w:val="none" w:sz="0" w:space="0" w:color="auto"/>
        <w:right w:val="none" w:sz="0" w:space="0" w:color="auto"/>
      </w:divBdr>
    </w:div>
    <w:div w:id="1363824718">
      <w:bodyDiv w:val="1"/>
      <w:marLeft w:val="0"/>
      <w:marRight w:val="0"/>
      <w:marTop w:val="0"/>
      <w:marBottom w:val="0"/>
      <w:divBdr>
        <w:top w:val="none" w:sz="0" w:space="0" w:color="auto"/>
        <w:left w:val="none" w:sz="0" w:space="0" w:color="auto"/>
        <w:bottom w:val="none" w:sz="0" w:space="0" w:color="auto"/>
        <w:right w:val="none" w:sz="0" w:space="0" w:color="auto"/>
      </w:divBdr>
    </w:div>
    <w:div w:id="1363870229">
      <w:bodyDiv w:val="1"/>
      <w:marLeft w:val="0"/>
      <w:marRight w:val="0"/>
      <w:marTop w:val="0"/>
      <w:marBottom w:val="0"/>
      <w:divBdr>
        <w:top w:val="none" w:sz="0" w:space="0" w:color="auto"/>
        <w:left w:val="none" w:sz="0" w:space="0" w:color="auto"/>
        <w:bottom w:val="none" w:sz="0" w:space="0" w:color="auto"/>
        <w:right w:val="none" w:sz="0" w:space="0" w:color="auto"/>
      </w:divBdr>
    </w:div>
    <w:div w:id="1363941359">
      <w:bodyDiv w:val="1"/>
      <w:marLeft w:val="0"/>
      <w:marRight w:val="0"/>
      <w:marTop w:val="0"/>
      <w:marBottom w:val="0"/>
      <w:divBdr>
        <w:top w:val="none" w:sz="0" w:space="0" w:color="auto"/>
        <w:left w:val="none" w:sz="0" w:space="0" w:color="auto"/>
        <w:bottom w:val="none" w:sz="0" w:space="0" w:color="auto"/>
        <w:right w:val="none" w:sz="0" w:space="0" w:color="auto"/>
      </w:divBdr>
    </w:div>
    <w:div w:id="1364096470">
      <w:bodyDiv w:val="1"/>
      <w:marLeft w:val="0"/>
      <w:marRight w:val="0"/>
      <w:marTop w:val="0"/>
      <w:marBottom w:val="0"/>
      <w:divBdr>
        <w:top w:val="none" w:sz="0" w:space="0" w:color="auto"/>
        <w:left w:val="none" w:sz="0" w:space="0" w:color="auto"/>
        <w:bottom w:val="none" w:sz="0" w:space="0" w:color="auto"/>
        <w:right w:val="none" w:sz="0" w:space="0" w:color="auto"/>
      </w:divBdr>
    </w:div>
    <w:div w:id="1364332644">
      <w:bodyDiv w:val="1"/>
      <w:marLeft w:val="0"/>
      <w:marRight w:val="0"/>
      <w:marTop w:val="0"/>
      <w:marBottom w:val="0"/>
      <w:divBdr>
        <w:top w:val="none" w:sz="0" w:space="0" w:color="auto"/>
        <w:left w:val="none" w:sz="0" w:space="0" w:color="auto"/>
        <w:bottom w:val="none" w:sz="0" w:space="0" w:color="auto"/>
        <w:right w:val="none" w:sz="0" w:space="0" w:color="auto"/>
      </w:divBdr>
    </w:div>
    <w:div w:id="1364357148">
      <w:bodyDiv w:val="1"/>
      <w:marLeft w:val="0"/>
      <w:marRight w:val="0"/>
      <w:marTop w:val="0"/>
      <w:marBottom w:val="0"/>
      <w:divBdr>
        <w:top w:val="none" w:sz="0" w:space="0" w:color="auto"/>
        <w:left w:val="none" w:sz="0" w:space="0" w:color="auto"/>
        <w:bottom w:val="none" w:sz="0" w:space="0" w:color="auto"/>
        <w:right w:val="none" w:sz="0" w:space="0" w:color="auto"/>
      </w:divBdr>
    </w:div>
    <w:div w:id="1364403600">
      <w:bodyDiv w:val="1"/>
      <w:marLeft w:val="0"/>
      <w:marRight w:val="0"/>
      <w:marTop w:val="0"/>
      <w:marBottom w:val="0"/>
      <w:divBdr>
        <w:top w:val="none" w:sz="0" w:space="0" w:color="auto"/>
        <w:left w:val="none" w:sz="0" w:space="0" w:color="auto"/>
        <w:bottom w:val="none" w:sz="0" w:space="0" w:color="auto"/>
        <w:right w:val="none" w:sz="0" w:space="0" w:color="auto"/>
      </w:divBdr>
    </w:div>
    <w:div w:id="1364403668">
      <w:bodyDiv w:val="1"/>
      <w:marLeft w:val="0"/>
      <w:marRight w:val="0"/>
      <w:marTop w:val="0"/>
      <w:marBottom w:val="0"/>
      <w:divBdr>
        <w:top w:val="none" w:sz="0" w:space="0" w:color="auto"/>
        <w:left w:val="none" w:sz="0" w:space="0" w:color="auto"/>
        <w:bottom w:val="none" w:sz="0" w:space="0" w:color="auto"/>
        <w:right w:val="none" w:sz="0" w:space="0" w:color="auto"/>
      </w:divBdr>
    </w:div>
    <w:div w:id="1364405493">
      <w:bodyDiv w:val="1"/>
      <w:marLeft w:val="0"/>
      <w:marRight w:val="0"/>
      <w:marTop w:val="0"/>
      <w:marBottom w:val="0"/>
      <w:divBdr>
        <w:top w:val="none" w:sz="0" w:space="0" w:color="auto"/>
        <w:left w:val="none" w:sz="0" w:space="0" w:color="auto"/>
        <w:bottom w:val="none" w:sz="0" w:space="0" w:color="auto"/>
        <w:right w:val="none" w:sz="0" w:space="0" w:color="auto"/>
      </w:divBdr>
    </w:div>
    <w:div w:id="1364475771">
      <w:bodyDiv w:val="1"/>
      <w:marLeft w:val="0"/>
      <w:marRight w:val="0"/>
      <w:marTop w:val="0"/>
      <w:marBottom w:val="0"/>
      <w:divBdr>
        <w:top w:val="none" w:sz="0" w:space="0" w:color="auto"/>
        <w:left w:val="none" w:sz="0" w:space="0" w:color="auto"/>
        <w:bottom w:val="none" w:sz="0" w:space="0" w:color="auto"/>
        <w:right w:val="none" w:sz="0" w:space="0" w:color="auto"/>
      </w:divBdr>
    </w:div>
    <w:div w:id="1364477534">
      <w:bodyDiv w:val="1"/>
      <w:marLeft w:val="0"/>
      <w:marRight w:val="0"/>
      <w:marTop w:val="0"/>
      <w:marBottom w:val="0"/>
      <w:divBdr>
        <w:top w:val="none" w:sz="0" w:space="0" w:color="auto"/>
        <w:left w:val="none" w:sz="0" w:space="0" w:color="auto"/>
        <w:bottom w:val="none" w:sz="0" w:space="0" w:color="auto"/>
        <w:right w:val="none" w:sz="0" w:space="0" w:color="auto"/>
      </w:divBdr>
    </w:div>
    <w:div w:id="1364525731">
      <w:bodyDiv w:val="1"/>
      <w:marLeft w:val="0"/>
      <w:marRight w:val="0"/>
      <w:marTop w:val="0"/>
      <w:marBottom w:val="0"/>
      <w:divBdr>
        <w:top w:val="none" w:sz="0" w:space="0" w:color="auto"/>
        <w:left w:val="none" w:sz="0" w:space="0" w:color="auto"/>
        <w:bottom w:val="none" w:sz="0" w:space="0" w:color="auto"/>
        <w:right w:val="none" w:sz="0" w:space="0" w:color="auto"/>
      </w:divBdr>
    </w:div>
    <w:div w:id="1364551618">
      <w:bodyDiv w:val="1"/>
      <w:marLeft w:val="0"/>
      <w:marRight w:val="0"/>
      <w:marTop w:val="0"/>
      <w:marBottom w:val="0"/>
      <w:divBdr>
        <w:top w:val="none" w:sz="0" w:space="0" w:color="auto"/>
        <w:left w:val="none" w:sz="0" w:space="0" w:color="auto"/>
        <w:bottom w:val="none" w:sz="0" w:space="0" w:color="auto"/>
        <w:right w:val="none" w:sz="0" w:space="0" w:color="auto"/>
      </w:divBdr>
    </w:div>
    <w:div w:id="1364593183">
      <w:bodyDiv w:val="1"/>
      <w:marLeft w:val="0"/>
      <w:marRight w:val="0"/>
      <w:marTop w:val="0"/>
      <w:marBottom w:val="0"/>
      <w:divBdr>
        <w:top w:val="none" w:sz="0" w:space="0" w:color="auto"/>
        <w:left w:val="none" w:sz="0" w:space="0" w:color="auto"/>
        <w:bottom w:val="none" w:sz="0" w:space="0" w:color="auto"/>
        <w:right w:val="none" w:sz="0" w:space="0" w:color="auto"/>
      </w:divBdr>
    </w:div>
    <w:div w:id="1364670713">
      <w:bodyDiv w:val="1"/>
      <w:marLeft w:val="0"/>
      <w:marRight w:val="0"/>
      <w:marTop w:val="0"/>
      <w:marBottom w:val="0"/>
      <w:divBdr>
        <w:top w:val="none" w:sz="0" w:space="0" w:color="auto"/>
        <w:left w:val="none" w:sz="0" w:space="0" w:color="auto"/>
        <w:bottom w:val="none" w:sz="0" w:space="0" w:color="auto"/>
        <w:right w:val="none" w:sz="0" w:space="0" w:color="auto"/>
      </w:divBdr>
    </w:div>
    <w:div w:id="1364744770">
      <w:bodyDiv w:val="1"/>
      <w:marLeft w:val="0"/>
      <w:marRight w:val="0"/>
      <w:marTop w:val="0"/>
      <w:marBottom w:val="0"/>
      <w:divBdr>
        <w:top w:val="none" w:sz="0" w:space="0" w:color="auto"/>
        <w:left w:val="none" w:sz="0" w:space="0" w:color="auto"/>
        <w:bottom w:val="none" w:sz="0" w:space="0" w:color="auto"/>
        <w:right w:val="none" w:sz="0" w:space="0" w:color="auto"/>
      </w:divBdr>
    </w:div>
    <w:div w:id="1364789127">
      <w:bodyDiv w:val="1"/>
      <w:marLeft w:val="0"/>
      <w:marRight w:val="0"/>
      <w:marTop w:val="0"/>
      <w:marBottom w:val="0"/>
      <w:divBdr>
        <w:top w:val="none" w:sz="0" w:space="0" w:color="auto"/>
        <w:left w:val="none" w:sz="0" w:space="0" w:color="auto"/>
        <w:bottom w:val="none" w:sz="0" w:space="0" w:color="auto"/>
        <w:right w:val="none" w:sz="0" w:space="0" w:color="auto"/>
      </w:divBdr>
    </w:div>
    <w:div w:id="1364790144">
      <w:bodyDiv w:val="1"/>
      <w:marLeft w:val="0"/>
      <w:marRight w:val="0"/>
      <w:marTop w:val="0"/>
      <w:marBottom w:val="0"/>
      <w:divBdr>
        <w:top w:val="none" w:sz="0" w:space="0" w:color="auto"/>
        <w:left w:val="none" w:sz="0" w:space="0" w:color="auto"/>
        <w:bottom w:val="none" w:sz="0" w:space="0" w:color="auto"/>
        <w:right w:val="none" w:sz="0" w:space="0" w:color="auto"/>
      </w:divBdr>
    </w:div>
    <w:div w:id="1364860340">
      <w:bodyDiv w:val="1"/>
      <w:marLeft w:val="0"/>
      <w:marRight w:val="0"/>
      <w:marTop w:val="0"/>
      <w:marBottom w:val="0"/>
      <w:divBdr>
        <w:top w:val="none" w:sz="0" w:space="0" w:color="auto"/>
        <w:left w:val="none" w:sz="0" w:space="0" w:color="auto"/>
        <w:bottom w:val="none" w:sz="0" w:space="0" w:color="auto"/>
        <w:right w:val="none" w:sz="0" w:space="0" w:color="auto"/>
      </w:divBdr>
    </w:div>
    <w:div w:id="1364863511">
      <w:bodyDiv w:val="1"/>
      <w:marLeft w:val="0"/>
      <w:marRight w:val="0"/>
      <w:marTop w:val="0"/>
      <w:marBottom w:val="0"/>
      <w:divBdr>
        <w:top w:val="none" w:sz="0" w:space="0" w:color="auto"/>
        <w:left w:val="none" w:sz="0" w:space="0" w:color="auto"/>
        <w:bottom w:val="none" w:sz="0" w:space="0" w:color="auto"/>
        <w:right w:val="none" w:sz="0" w:space="0" w:color="auto"/>
      </w:divBdr>
    </w:div>
    <w:div w:id="1364937653">
      <w:bodyDiv w:val="1"/>
      <w:marLeft w:val="0"/>
      <w:marRight w:val="0"/>
      <w:marTop w:val="0"/>
      <w:marBottom w:val="0"/>
      <w:divBdr>
        <w:top w:val="none" w:sz="0" w:space="0" w:color="auto"/>
        <w:left w:val="none" w:sz="0" w:space="0" w:color="auto"/>
        <w:bottom w:val="none" w:sz="0" w:space="0" w:color="auto"/>
        <w:right w:val="none" w:sz="0" w:space="0" w:color="auto"/>
      </w:divBdr>
    </w:div>
    <w:div w:id="1364943098">
      <w:bodyDiv w:val="1"/>
      <w:marLeft w:val="0"/>
      <w:marRight w:val="0"/>
      <w:marTop w:val="0"/>
      <w:marBottom w:val="0"/>
      <w:divBdr>
        <w:top w:val="none" w:sz="0" w:space="0" w:color="auto"/>
        <w:left w:val="none" w:sz="0" w:space="0" w:color="auto"/>
        <w:bottom w:val="none" w:sz="0" w:space="0" w:color="auto"/>
        <w:right w:val="none" w:sz="0" w:space="0" w:color="auto"/>
      </w:divBdr>
    </w:div>
    <w:div w:id="1365060497">
      <w:bodyDiv w:val="1"/>
      <w:marLeft w:val="0"/>
      <w:marRight w:val="0"/>
      <w:marTop w:val="0"/>
      <w:marBottom w:val="0"/>
      <w:divBdr>
        <w:top w:val="none" w:sz="0" w:space="0" w:color="auto"/>
        <w:left w:val="none" w:sz="0" w:space="0" w:color="auto"/>
        <w:bottom w:val="none" w:sz="0" w:space="0" w:color="auto"/>
        <w:right w:val="none" w:sz="0" w:space="0" w:color="auto"/>
      </w:divBdr>
    </w:div>
    <w:div w:id="1365131391">
      <w:bodyDiv w:val="1"/>
      <w:marLeft w:val="0"/>
      <w:marRight w:val="0"/>
      <w:marTop w:val="0"/>
      <w:marBottom w:val="0"/>
      <w:divBdr>
        <w:top w:val="none" w:sz="0" w:space="0" w:color="auto"/>
        <w:left w:val="none" w:sz="0" w:space="0" w:color="auto"/>
        <w:bottom w:val="none" w:sz="0" w:space="0" w:color="auto"/>
        <w:right w:val="none" w:sz="0" w:space="0" w:color="auto"/>
      </w:divBdr>
    </w:div>
    <w:div w:id="1365207997">
      <w:bodyDiv w:val="1"/>
      <w:marLeft w:val="0"/>
      <w:marRight w:val="0"/>
      <w:marTop w:val="0"/>
      <w:marBottom w:val="0"/>
      <w:divBdr>
        <w:top w:val="none" w:sz="0" w:space="0" w:color="auto"/>
        <w:left w:val="none" w:sz="0" w:space="0" w:color="auto"/>
        <w:bottom w:val="none" w:sz="0" w:space="0" w:color="auto"/>
        <w:right w:val="none" w:sz="0" w:space="0" w:color="auto"/>
      </w:divBdr>
    </w:div>
    <w:div w:id="1365210317">
      <w:bodyDiv w:val="1"/>
      <w:marLeft w:val="0"/>
      <w:marRight w:val="0"/>
      <w:marTop w:val="0"/>
      <w:marBottom w:val="0"/>
      <w:divBdr>
        <w:top w:val="none" w:sz="0" w:space="0" w:color="auto"/>
        <w:left w:val="none" w:sz="0" w:space="0" w:color="auto"/>
        <w:bottom w:val="none" w:sz="0" w:space="0" w:color="auto"/>
        <w:right w:val="none" w:sz="0" w:space="0" w:color="auto"/>
      </w:divBdr>
    </w:div>
    <w:div w:id="1365210378">
      <w:bodyDiv w:val="1"/>
      <w:marLeft w:val="0"/>
      <w:marRight w:val="0"/>
      <w:marTop w:val="0"/>
      <w:marBottom w:val="0"/>
      <w:divBdr>
        <w:top w:val="none" w:sz="0" w:space="0" w:color="auto"/>
        <w:left w:val="none" w:sz="0" w:space="0" w:color="auto"/>
        <w:bottom w:val="none" w:sz="0" w:space="0" w:color="auto"/>
        <w:right w:val="none" w:sz="0" w:space="0" w:color="auto"/>
      </w:divBdr>
    </w:div>
    <w:div w:id="1365399332">
      <w:bodyDiv w:val="1"/>
      <w:marLeft w:val="0"/>
      <w:marRight w:val="0"/>
      <w:marTop w:val="0"/>
      <w:marBottom w:val="0"/>
      <w:divBdr>
        <w:top w:val="none" w:sz="0" w:space="0" w:color="auto"/>
        <w:left w:val="none" w:sz="0" w:space="0" w:color="auto"/>
        <w:bottom w:val="none" w:sz="0" w:space="0" w:color="auto"/>
        <w:right w:val="none" w:sz="0" w:space="0" w:color="auto"/>
      </w:divBdr>
    </w:div>
    <w:div w:id="1365399894">
      <w:bodyDiv w:val="1"/>
      <w:marLeft w:val="0"/>
      <w:marRight w:val="0"/>
      <w:marTop w:val="0"/>
      <w:marBottom w:val="0"/>
      <w:divBdr>
        <w:top w:val="none" w:sz="0" w:space="0" w:color="auto"/>
        <w:left w:val="none" w:sz="0" w:space="0" w:color="auto"/>
        <w:bottom w:val="none" w:sz="0" w:space="0" w:color="auto"/>
        <w:right w:val="none" w:sz="0" w:space="0" w:color="auto"/>
      </w:divBdr>
    </w:div>
    <w:div w:id="1365401535">
      <w:bodyDiv w:val="1"/>
      <w:marLeft w:val="0"/>
      <w:marRight w:val="0"/>
      <w:marTop w:val="0"/>
      <w:marBottom w:val="0"/>
      <w:divBdr>
        <w:top w:val="none" w:sz="0" w:space="0" w:color="auto"/>
        <w:left w:val="none" w:sz="0" w:space="0" w:color="auto"/>
        <w:bottom w:val="none" w:sz="0" w:space="0" w:color="auto"/>
        <w:right w:val="none" w:sz="0" w:space="0" w:color="auto"/>
      </w:divBdr>
    </w:div>
    <w:div w:id="1365518087">
      <w:bodyDiv w:val="1"/>
      <w:marLeft w:val="0"/>
      <w:marRight w:val="0"/>
      <w:marTop w:val="0"/>
      <w:marBottom w:val="0"/>
      <w:divBdr>
        <w:top w:val="none" w:sz="0" w:space="0" w:color="auto"/>
        <w:left w:val="none" w:sz="0" w:space="0" w:color="auto"/>
        <w:bottom w:val="none" w:sz="0" w:space="0" w:color="auto"/>
        <w:right w:val="none" w:sz="0" w:space="0" w:color="auto"/>
      </w:divBdr>
    </w:div>
    <w:div w:id="1365520567">
      <w:bodyDiv w:val="1"/>
      <w:marLeft w:val="0"/>
      <w:marRight w:val="0"/>
      <w:marTop w:val="0"/>
      <w:marBottom w:val="0"/>
      <w:divBdr>
        <w:top w:val="none" w:sz="0" w:space="0" w:color="auto"/>
        <w:left w:val="none" w:sz="0" w:space="0" w:color="auto"/>
        <w:bottom w:val="none" w:sz="0" w:space="0" w:color="auto"/>
        <w:right w:val="none" w:sz="0" w:space="0" w:color="auto"/>
      </w:divBdr>
    </w:div>
    <w:div w:id="1365521901">
      <w:bodyDiv w:val="1"/>
      <w:marLeft w:val="0"/>
      <w:marRight w:val="0"/>
      <w:marTop w:val="0"/>
      <w:marBottom w:val="0"/>
      <w:divBdr>
        <w:top w:val="none" w:sz="0" w:space="0" w:color="auto"/>
        <w:left w:val="none" w:sz="0" w:space="0" w:color="auto"/>
        <w:bottom w:val="none" w:sz="0" w:space="0" w:color="auto"/>
        <w:right w:val="none" w:sz="0" w:space="0" w:color="auto"/>
      </w:divBdr>
    </w:div>
    <w:div w:id="1365639797">
      <w:bodyDiv w:val="1"/>
      <w:marLeft w:val="0"/>
      <w:marRight w:val="0"/>
      <w:marTop w:val="0"/>
      <w:marBottom w:val="0"/>
      <w:divBdr>
        <w:top w:val="none" w:sz="0" w:space="0" w:color="auto"/>
        <w:left w:val="none" w:sz="0" w:space="0" w:color="auto"/>
        <w:bottom w:val="none" w:sz="0" w:space="0" w:color="auto"/>
        <w:right w:val="none" w:sz="0" w:space="0" w:color="auto"/>
      </w:divBdr>
    </w:div>
    <w:div w:id="1365671157">
      <w:bodyDiv w:val="1"/>
      <w:marLeft w:val="0"/>
      <w:marRight w:val="0"/>
      <w:marTop w:val="0"/>
      <w:marBottom w:val="0"/>
      <w:divBdr>
        <w:top w:val="none" w:sz="0" w:space="0" w:color="auto"/>
        <w:left w:val="none" w:sz="0" w:space="0" w:color="auto"/>
        <w:bottom w:val="none" w:sz="0" w:space="0" w:color="auto"/>
        <w:right w:val="none" w:sz="0" w:space="0" w:color="auto"/>
      </w:divBdr>
    </w:div>
    <w:div w:id="1365710244">
      <w:bodyDiv w:val="1"/>
      <w:marLeft w:val="0"/>
      <w:marRight w:val="0"/>
      <w:marTop w:val="0"/>
      <w:marBottom w:val="0"/>
      <w:divBdr>
        <w:top w:val="none" w:sz="0" w:space="0" w:color="auto"/>
        <w:left w:val="none" w:sz="0" w:space="0" w:color="auto"/>
        <w:bottom w:val="none" w:sz="0" w:space="0" w:color="auto"/>
        <w:right w:val="none" w:sz="0" w:space="0" w:color="auto"/>
      </w:divBdr>
    </w:div>
    <w:div w:id="1365862896">
      <w:bodyDiv w:val="1"/>
      <w:marLeft w:val="0"/>
      <w:marRight w:val="0"/>
      <w:marTop w:val="0"/>
      <w:marBottom w:val="0"/>
      <w:divBdr>
        <w:top w:val="none" w:sz="0" w:space="0" w:color="auto"/>
        <w:left w:val="none" w:sz="0" w:space="0" w:color="auto"/>
        <w:bottom w:val="none" w:sz="0" w:space="0" w:color="auto"/>
        <w:right w:val="none" w:sz="0" w:space="0" w:color="auto"/>
      </w:divBdr>
    </w:div>
    <w:div w:id="1365903035">
      <w:bodyDiv w:val="1"/>
      <w:marLeft w:val="0"/>
      <w:marRight w:val="0"/>
      <w:marTop w:val="0"/>
      <w:marBottom w:val="0"/>
      <w:divBdr>
        <w:top w:val="none" w:sz="0" w:space="0" w:color="auto"/>
        <w:left w:val="none" w:sz="0" w:space="0" w:color="auto"/>
        <w:bottom w:val="none" w:sz="0" w:space="0" w:color="auto"/>
        <w:right w:val="none" w:sz="0" w:space="0" w:color="auto"/>
      </w:divBdr>
    </w:div>
    <w:div w:id="1365908595">
      <w:bodyDiv w:val="1"/>
      <w:marLeft w:val="0"/>
      <w:marRight w:val="0"/>
      <w:marTop w:val="0"/>
      <w:marBottom w:val="0"/>
      <w:divBdr>
        <w:top w:val="none" w:sz="0" w:space="0" w:color="auto"/>
        <w:left w:val="none" w:sz="0" w:space="0" w:color="auto"/>
        <w:bottom w:val="none" w:sz="0" w:space="0" w:color="auto"/>
        <w:right w:val="none" w:sz="0" w:space="0" w:color="auto"/>
      </w:divBdr>
    </w:div>
    <w:div w:id="1365910216">
      <w:bodyDiv w:val="1"/>
      <w:marLeft w:val="0"/>
      <w:marRight w:val="0"/>
      <w:marTop w:val="0"/>
      <w:marBottom w:val="0"/>
      <w:divBdr>
        <w:top w:val="none" w:sz="0" w:space="0" w:color="auto"/>
        <w:left w:val="none" w:sz="0" w:space="0" w:color="auto"/>
        <w:bottom w:val="none" w:sz="0" w:space="0" w:color="auto"/>
        <w:right w:val="none" w:sz="0" w:space="0" w:color="auto"/>
      </w:divBdr>
    </w:div>
    <w:div w:id="1365978184">
      <w:bodyDiv w:val="1"/>
      <w:marLeft w:val="0"/>
      <w:marRight w:val="0"/>
      <w:marTop w:val="0"/>
      <w:marBottom w:val="0"/>
      <w:divBdr>
        <w:top w:val="none" w:sz="0" w:space="0" w:color="auto"/>
        <w:left w:val="none" w:sz="0" w:space="0" w:color="auto"/>
        <w:bottom w:val="none" w:sz="0" w:space="0" w:color="auto"/>
        <w:right w:val="none" w:sz="0" w:space="0" w:color="auto"/>
      </w:divBdr>
    </w:div>
    <w:div w:id="1365978889">
      <w:bodyDiv w:val="1"/>
      <w:marLeft w:val="0"/>
      <w:marRight w:val="0"/>
      <w:marTop w:val="0"/>
      <w:marBottom w:val="0"/>
      <w:divBdr>
        <w:top w:val="none" w:sz="0" w:space="0" w:color="auto"/>
        <w:left w:val="none" w:sz="0" w:space="0" w:color="auto"/>
        <w:bottom w:val="none" w:sz="0" w:space="0" w:color="auto"/>
        <w:right w:val="none" w:sz="0" w:space="0" w:color="auto"/>
      </w:divBdr>
    </w:div>
    <w:div w:id="1366102279">
      <w:bodyDiv w:val="1"/>
      <w:marLeft w:val="0"/>
      <w:marRight w:val="0"/>
      <w:marTop w:val="0"/>
      <w:marBottom w:val="0"/>
      <w:divBdr>
        <w:top w:val="none" w:sz="0" w:space="0" w:color="auto"/>
        <w:left w:val="none" w:sz="0" w:space="0" w:color="auto"/>
        <w:bottom w:val="none" w:sz="0" w:space="0" w:color="auto"/>
        <w:right w:val="none" w:sz="0" w:space="0" w:color="auto"/>
      </w:divBdr>
    </w:div>
    <w:div w:id="1366104017">
      <w:bodyDiv w:val="1"/>
      <w:marLeft w:val="0"/>
      <w:marRight w:val="0"/>
      <w:marTop w:val="0"/>
      <w:marBottom w:val="0"/>
      <w:divBdr>
        <w:top w:val="none" w:sz="0" w:space="0" w:color="auto"/>
        <w:left w:val="none" w:sz="0" w:space="0" w:color="auto"/>
        <w:bottom w:val="none" w:sz="0" w:space="0" w:color="auto"/>
        <w:right w:val="none" w:sz="0" w:space="0" w:color="auto"/>
      </w:divBdr>
    </w:div>
    <w:div w:id="1366175600">
      <w:bodyDiv w:val="1"/>
      <w:marLeft w:val="0"/>
      <w:marRight w:val="0"/>
      <w:marTop w:val="0"/>
      <w:marBottom w:val="0"/>
      <w:divBdr>
        <w:top w:val="none" w:sz="0" w:space="0" w:color="auto"/>
        <w:left w:val="none" w:sz="0" w:space="0" w:color="auto"/>
        <w:bottom w:val="none" w:sz="0" w:space="0" w:color="auto"/>
        <w:right w:val="none" w:sz="0" w:space="0" w:color="auto"/>
      </w:divBdr>
    </w:div>
    <w:div w:id="1366253877">
      <w:bodyDiv w:val="1"/>
      <w:marLeft w:val="0"/>
      <w:marRight w:val="0"/>
      <w:marTop w:val="0"/>
      <w:marBottom w:val="0"/>
      <w:divBdr>
        <w:top w:val="none" w:sz="0" w:space="0" w:color="auto"/>
        <w:left w:val="none" w:sz="0" w:space="0" w:color="auto"/>
        <w:bottom w:val="none" w:sz="0" w:space="0" w:color="auto"/>
        <w:right w:val="none" w:sz="0" w:space="0" w:color="auto"/>
      </w:divBdr>
    </w:div>
    <w:div w:id="1366295698">
      <w:bodyDiv w:val="1"/>
      <w:marLeft w:val="0"/>
      <w:marRight w:val="0"/>
      <w:marTop w:val="0"/>
      <w:marBottom w:val="0"/>
      <w:divBdr>
        <w:top w:val="none" w:sz="0" w:space="0" w:color="auto"/>
        <w:left w:val="none" w:sz="0" w:space="0" w:color="auto"/>
        <w:bottom w:val="none" w:sz="0" w:space="0" w:color="auto"/>
        <w:right w:val="none" w:sz="0" w:space="0" w:color="auto"/>
      </w:divBdr>
    </w:div>
    <w:div w:id="1366296339">
      <w:bodyDiv w:val="1"/>
      <w:marLeft w:val="0"/>
      <w:marRight w:val="0"/>
      <w:marTop w:val="0"/>
      <w:marBottom w:val="0"/>
      <w:divBdr>
        <w:top w:val="none" w:sz="0" w:space="0" w:color="auto"/>
        <w:left w:val="none" w:sz="0" w:space="0" w:color="auto"/>
        <w:bottom w:val="none" w:sz="0" w:space="0" w:color="auto"/>
        <w:right w:val="none" w:sz="0" w:space="0" w:color="auto"/>
      </w:divBdr>
    </w:div>
    <w:div w:id="1366366503">
      <w:bodyDiv w:val="1"/>
      <w:marLeft w:val="0"/>
      <w:marRight w:val="0"/>
      <w:marTop w:val="0"/>
      <w:marBottom w:val="0"/>
      <w:divBdr>
        <w:top w:val="none" w:sz="0" w:space="0" w:color="auto"/>
        <w:left w:val="none" w:sz="0" w:space="0" w:color="auto"/>
        <w:bottom w:val="none" w:sz="0" w:space="0" w:color="auto"/>
        <w:right w:val="none" w:sz="0" w:space="0" w:color="auto"/>
      </w:divBdr>
    </w:div>
    <w:div w:id="1366369866">
      <w:bodyDiv w:val="1"/>
      <w:marLeft w:val="0"/>
      <w:marRight w:val="0"/>
      <w:marTop w:val="0"/>
      <w:marBottom w:val="0"/>
      <w:divBdr>
        <w:top w:val="none" w:sz="0" w:space="0" w:color="auto"/>
        <w:left w:val="none" w:sz="0" w:space="0" w:color="auto"/>
        <w:bottom w:val="none" w:sz="0" w:space="0" w:color="auto"/>
        <w:right w:val="none" w:sz="0" w:space="0" w:color="auto"/>
      </w:divBdr>
    </w:div>
    <w:div w:id="1366444566">
      <w:bodyDiv w:val="1"/>
      <w:marLeft w:val="0"/>
      <w:marRight w:val="0"/>
      <w:marTop w:val="0"/>
      <w:marBottom w:val="0"/>
      <w:divBdr>
        <w:top w:val="none" w:sz="0" w:space="0" w:color="auto"/>
        <w:left w:val="none" w:sz="0" w:space="0" w:color="auto"/>
        <w:bottom w:val="none" w:sz="0" w:space="0" w:color="auto"/>
        <w:right w:val="none" w:sz="0" w:space="0" w:color="auto"/>
      </w:divBdr>
    </w:div>
    <w:div w:id="1366516310">
      <w:bodyDiv w:val="1"/>
      <w:marLeft w:val="0"/>
      <w:marRight w:val="0"/>
      <w:marTop w:val="0"/>
      <w:marBottom w:val="0"/>
      <w:divBdr>
        <w:top w:val="none" w:sz="0" w:space="0" w:color="auto"/>
        <w:left w:val="none" w:sz="0" w:space="0" w:color="auto"/>
        <w:bottom w:val="none" w:sz="0" w:space="0" w:color="auto"/>
        <w:right w:val="none" w:sz="0" w:space="0" w:color="auto"/>
      </w:divBdr>
    </w:div>
    <w:div w:id="1366561663">
      <w:bodyDiv w:val="1"/>
      <w:marLeft w:val="0"/>
      <w:marRight w:val="0"/>
      <w:marTop w:val="0"/>
      <w:marBottom w:val="0"/>
      <w:divBdr>
        <w:top w:val="none" w:sz="0" w:space="0" w:color="auto"/>
        <w:left w:val="none" w:sz="0" w:space="0" w:color="auto"/>
        <w:bottom w:val="none" w:sz="0" w:space="0" w:color="auto"/>
        <w:right w:val="none" w:sz="0" w:space="0" w:color="auto"/>
      </w:divBdr>
    </w:div>
    <w:div w:id="1366710466">
      <w:bodyDiv w:val="1"/>
      <w:marLeft w:val="0"/>
      <w:marRight w:val="0"/>
      <w:marTop w:val="0"/>
      <w:marBottom w:val="0"/>
      <w:divBdr>
        <w:top w:val="none" w:sz="0" w:space="0" w:color="auto"/>
        <w:left w:val="none" w:sz="0" w:space="0" w:color="auto"/>
        <w:bottom w:val="none" w:sz="0" w:space="0" w:color="auto"/>
        <w:right w:val="none" w:sz="0" w:space="0" w:color="auto"/>
      </w:divBdr>
    </w:div>
    <w:div w:id="1366755038">
      <w:bodyDiv w:val="1"/>
      <w:marLeft w:val="0"/>
      <w:marRight w:val="0"/>
      <w:marTop w:val="0"/>
      <w:marBottom w:val="0"/>
      <w:divBdr>
        <w:top w:val="none" w:sz="0" w:space="0" w:color="auto"/>
        <w:left w:val="none" w:sz="0" w:space="0" w:color="auto"/>
        <w:bottom w:val="none" w:sz="0" w:space="0" w:color="auto"/>
        <w:right w:val="none" w:sz="0" w:space="0" w:color="auto"/>
      </w:divBdr>
    </w:div>
    <w:div w:id="1366826754">
      <w:bodyDiv w:val="1"/>
      <w:marLeft w:val="0"/>
      <w:marRight w:val="0"/>
      <w:marTop w:val="0"/>
      <w:marBottom w:val="0"/>
      <w:divBdr>
        <w:top w:val="none" w:sz="0" w:space="0" w:color="auto"/>
        <w:left w:val="none" w:sz="0" w:space="0" w:color="auto"/>
        <w:bottom w:val="none" w:sz="0" w:space="0" w:color="auto"/>
        <w:right w:val="none" w:sz="0" w:space="0" w:color="auto"/>
      </w:divBdr>
    </w:div>
    <w:div w:id="1366910295">
      <w:bodyDiv w:val="1"/>
      <w:marLeft w:val="0"/>
      <w:marRight w:val="0"/>
      <w:marTop w:val="0"/>
      <w:marBottom w:val="0"/>
      <w:divBdr>
        <w:top w:val="none" w:sz="0" w:space="0" w:color="auto"/>
        <w:left w:val="none" w:sz="0" w:space="0" w:color="auto"/>
        <w:bottom w:val="none" w:sz="0" w:space="0" w:color="auto"/>
        <w:right w:val="none" w:sz="0" w:space="0" w:color="auto"/>
      </w:divBdr>
    </w:div>
    <w:div w:id="1366950046">
      <w:bodyDiv w:val="1"/>
      <w:marLeft w:val="0"/>
      <w:marRight w:val="0"/>
      <w:marTop w:val="0"/>
      <w:marBottom w:val="0"/>
      <w:divBdr>
        <w:top w:val="none" w:sz="0" w:space="0" w:color="auto"/>
        <w:left w:val="none" w:sz="0" w:space="0" w:color="auto"/>
        <w:bottom w:val="none" w:sz="0" w:space="0" w:color="auto"/>
        <w:right w:val="none" w:sz="0" w:space="0" w:color="auto"/>
      </w:divBdr>
    </w:div>
    <w:div w:id="1367020870">
      <w:bodyDiv w:val="1"/>
      <w:marLeft w:val="0"/>
      <w:marRight w:val="0"/>
      <w:marTop w:val="0"/>
      <w:marBottom w:val="0"/>
      <w:divBdr>
        <w:top w:val="none" w:sz="0" w:space="0" w:color="auto"/>
        <w:left w:val="none" w:sz="0" w:space="0" w:color="auto"/>
        <w:bottom w:val="none" w:sz="0" w:space="0" w:color="auto"/>
        <w:right w:val="none" w:sz="0" w:space="0" w:color="auto"/>
      </w:divBdr>
    </w:div>
    <w:div w:id="1367171613">
      <w:bodyDiv w:val="1"/>
      <w:marLeft w:val="0"/>
      <w:marRight w:val="0"/>
      <w:marTop w:val="0"/>
      <w:marBottom w:val="0"/>
      <w:divBdr>
        <w:top w:val="none" w:sz="0" w:space="0" w:color="auto"/>
        <w:left w:val="none" w:sz="0" w:space="0" w:color="auto"/>
        <w:bottom w:val="none" w:sz="0" w:space="0" w:color="auto"/>
        <w:right w:val="none" w:sz="0" w:space="0" w:color="auto"/>
      </w:divBdr>
    </w:div>
    <w:div w:id="1367176350">
      <w:bodyDiv w:val="1"/>
      <w:marLeft w:val="0"/>
      <w:marRight w:val="0"/>
      <w:marTop w:val="0"/>
      <w:marBottom w:val="0"/>
      <w:divBdr>
        <w:top w:val="none" w:sz="0" w:space="0" w:color="auto"/>
        <w:left w:val="none" w:sz="0" w:space="0" w:color="auto"/>
        <w:bottom w:val="none" w:sz="0" w:space="0" w:color="auto"/>
        <w:right w:val="none" w:sz="0" w:space="0" w:color="auto"/>
      </w:divBdr>
    </w:div>
    <w:div w:id="1367219153">
      <w:bodyDiv w:val="1"/>
      <w:marLeft w:val="0"/>
      <w:marRight w:val="0"/>
      <w:marTop w:val="0"/>
      <w:marBottom w:val="0"/>
      <w:divBdr>
        <w:top w:val="none" w:sz="0" w:space="0" w:color="auto"/>
        <w:left w:val="none" w:sz="0" w:space="0" w:color="auto"/>
        <w:bottom w:val="none" w:sz="0" w:space="0" w:color="auto"/>
        <w:right w:val="none" w:sz="0" w:space="0" w:color="auto"/>
      </w:divBdr>
    </w:div>
    <w:div w:id="1367367520">
      <w:bodyDiv w:val="1"/>
      <w:marLeft w:val="0"/>
      <w:marRight w:val="0"/>
      <w:marTop w:val="0"/>
      <w:marBottom w:val="0"/>
      <w:divBdr>
        <w:top w:val="none" w:sz="0" w:space="0" w:color="auto"/>
        <w:left w:val="none" w:sz="0" w:space="0" w:color="auto"/>
        <w:bottom w:val="none" w:sz="0" w:space="0" w:color="auto"/>
        <w:right w:val="none" w:sz="0" w:space="0" w:color="auto"/>
      </w:divBdr>
    </w:div>
    <w:div w:id="1367367979">
      <w:bodyDiv w:val="1"/>
      <w:marLeft w:val="0"/>
      <w:marRight w:val="0"/>
      <w:marTop w:val="0"/>
      <w:marBottom w:val="0"/>
      <w:divBdr>
        <w:top w:val="none" w:sz="0" w:space="0" w:color="auto"/>
        <w:left w:val="none" w:sz="0" w:space="0" w:color="auto"/>
        <w:bottom w:val="none" w:sz="0" w:space="0" w:color="auto"/>
        <w:right w:val="none" w:sz="0" w:space="0" w:color="auto"/>
      </w:divBdr>
    </w:div>
    <w:div w:id="1367488049">
      <w:bodyDiv w:val="1"/>
      <w:marLeft w:val="0"/>
      <w:marRight w:val="0"/>
      <w:marTop w:val="0"/>
      <w:marBottom w:val="0"/>
      <w:divBdr>
        <w:top w:val="none" w:sz="0" w:space="0" w:color="auto"/>
        <w:left w:val="none" w:sz="0" w:space="0" w:color="auto"/>
        <w:bottom w:val="none" w:sz="0" w:space="0" w:color="auto"/>
        <w:right w:val="none" w:sz="0" w:space="0" w:color="auto"/>
      </w:divBdr>
    </w:div>
    <w:div w:id="1367488765">
      <w:bodyDiv w:val="1"/>
      <w:marLeft w:val="0"/>
      <w:marRight w:val="0"/>
      <w:marTop w:val="0"/>
      <w:marBottom w:val="0"/>
      <w:divBdr>
        <w:top w:val="none" w:sz="0" w:space="0" w:color="auto"/>
        <w:left w:val="none" w:sz="0" w:space="0" w:color="auto"/>
        <w:bottom w:val="none" w:sz="0" w:space="0" w:color="auto"/>
        <w:right w:val="none" w:sz="0" w:space="0" w:color="auto"/>
      </w:divBdr>
    </w:div>
    <w:div w:id="1367488985">
      <w:bodyDiv w:val="1"/>
      <w:marLeft w:val="0"/>
      <w:marRight w:val="0"/>
      <w:marTop w:val="0"/>
      <w:marBottom w:val="0"/>
      <w:divBdr>
        <w:top w:val="none" w:sz="0" w:space="0" w:color="auto"/>
        <w:left w:val="none" w:sz="0" w:space="0" w:color="auto"/>
        <w:bottom w:val="none" w:sz="0" w:space="0" w:color="auto"/>
        <w:right w:val="none" w:sz="0" w:space="0" w:color="auto"/>
      </w:divBdr>
    </w:div>
    <w:div w:id="1367562681">
      <w:bodyDiv w:val="1"/>
      <w:marLeft w:val="0"/>
      <w:marRight w:val="0"/>
      <w:marTop w:val="0"/>
      <w:marBottom w:val="0"/>
      <w:divBdr>
        <w:top w:val="none" w:sz="0" w:space="0" w:color="auto"/>
        <w:left w:val="none" w:sz="0" w:space="0" w:color="auto"/>
        <w:bottom w:val="none" w:sz="0" w:space="0" w:color="auto"/>
        <w:right w:val="none" w:sz="0" w:space="0" w:color="auto"/>
      </w:divBdr>
    </w:div>
    <w:div w:id="1367608078">
      <w:bodyDiv w:val="1"/>
      <w:marLeft w:val="0"/>
      <w:marRight w:val="0"/>
      <w:marTop w:val="0"/>
      <w:marBottom w:val="0"/>
      <w:divBdr>
        <w:top w:val="none" w:sz="0" w:space="0" w:color="auto"/>
        <w:left w:val="none" w:sz="0" w:space="0" w:color="auto"/>
        <w:bottom w:val="none" w:sz="0" w:space="0" w:color="auto"/>
        <w:right w:val="none" w:sz="0" w:space="0" w:color="auto"/>
      </w:divBdr>
    </w:div>
    <w:div w:id="1367681010">
      <w:bodyDiv w:val="1"/>
      <w:marLeft w:val="0"/>
      <w:marRight w:val="0"/>
      <w:marTop w:val="0"/>
      <w:marBottom w:val="0"/>
      <w:divBdr>
        <w:top w:val="none" w:sz="0" w:space="0" w:color="auto"/>
        <w:left w:val="none" w:sz="0" w:space="0" w:color="auto"/>
        <w:bottom w:val="none" w:sz="0" w:space="0" w:color="auto"/>
        <w:right w:val="none" w:sz="0" w:space="0" w:color="auto"/>
      </w:divBdr>
    </w:div>
    <w:div w:id="1367750849">
      <w:bodyDiv w:val="1"/>
      <w:marLeft w:val="0"/>
      <w:marRight w:val="0"/>
      <w:marTop w:val="0"/>
      <w:marBottom w:val="0"/>
      <w:divBdr>
        <w:top w:val="none" w:sz="0" w:space="0" w:color="auto"/>
        <w:left w:val="none" w:sz="0" w:space="0" w:color="auto"/>
        <w:bottom w:val="none" w:sz="0" w:space="0" w:color="auto"/>
        <w:right w:val="none" w:sz="0" w:space="0" w:color="auto"/>
      </w:divBdr>
    </w:div>
    <w:div w:id="1367750891">
      <w:bodyDiv w:val="1"/>
      <w:marLeft w:val="0"/>
      <w:marRight w:val="0"/>
      <w:marTop w:val="0"/>
      <w:marBottom w:val="0"/>
      <w:divBdr>
        <w:top w:val="none" w:sz="0" w:space="0" w:color="auto"/>
        <w:left w:val="none" w:sz="0" w:space="0" w:color="auto"/>
        <w:bottom w:val="none" w:sz="0" w:space="0" w:color="auto"/>
        <w:right w:val="none" w:sz="0" w:space="0" w:color="auto"/>
      </w:divBdr>
    </w:div>
    <w:div w:id="1367751931">
      <w:bodyDiv w:val="1"/>
      <w:marLeft w:val="0"/>
      <w:marRight w:val="0"/>
      <w:marTop w:val="0"/>
      <w:marBottom w:val="0"/>
      <w:divBdr>
        <w:top w:val="none" w:sz="0" w:space="0" w:color="auto"/>
        <w:left w:val="none" w:sz="0" w:space="0" w:color="auto"/>
        <w:bottom w:val="none" w:sz="0" w:space="0" w:color="auto"/>
        <w:right w:val="none" w:sz="0" w:space="0" w:color="auto"/>
      </w:divBdr>
    </w:div>
    <w:div w:id="1367757413">
      <w:bodyDiv w:val="1"/>
      <w:marLeft w:val="0"/>
      <w:marRight w:val="0"/>
      <w:marTop w:val="0"/>
      <w:marBottom w:val="0"/>
      <w:divBdr>
        <w:top w:val="none" w:sz="0" w:space="0" w:color="auto"/>
        <w:left w:val="none" w:sz="0" w:space="0" w:color="auto"/>
        <w:bottom w:val="none" w:sz="0" w:space="0" w:color="auto"/>
        <w:right w:val="none" w:sz="0" w:space="0" w:color="auto"/>
      </w:divBdr>
    </w:div>
    <w:div w:id="1367757978">
      <w:bodyDiv w:val="1"/>
      <w:marLeft w:val="0"/>
      <w:marRight w:val="0"/>
      <w:marTop w:val="0"/>
      <w:marBottom w:val="0"/>
      <w:divBdr>
        <w:top w:val="none" w:sz="0" w:space="0" w:color="auto"/>
        <w:left w:val="none" w:sz="0" w:space="0" w:color="auto"/>
        <w:bottom w:val="none" w:sz="0" w:space="0" w:color="auto"/>
        <w:right w:val="none" w:sz="0" w:space="0" w:color="auto"/>
      </w:divBdr>
    </w:div>
    <w:div w:id="1367758580">
      <w:bodyDiv w:val="1"/>
      <w:marLeft w:val="0"/>
      <w:marRight w:val="0"/>
      <w:marTop w:val="0"/>
      <w:marBottom w:val="0"/>
      <w:divBdr>
        <w:top w:val="none" w:sz="0" w:space="0" w:color="auto"/>
        <w:left w:val="none" w:sz="0" w:space="0" w:color="auto"/>
        <w:bottom w:val="none" w:sz="0" w:space="0" w:color="auto"/>
        <w:right w:val="none" w:sz="0" w:space="0" w:color="auto"/>
      </w:divBdr>
    </w:div>
    <w:div w:id="1367826279">
      <w:bodyDiv w:val="1"/>
      <w:marLeft w:val="0"/>
      <w:marRight w:val="0"/>
      <w:marTop w:val="0"/>
      <w:marBottom w:val="0"/>
      <w:divBdr>
        <w:top w:val="none" w:sz="0" w:space="0" w:color="auto"/>
        <w:left w:val="none" w:sz="0" w:space="0" w:color="auto"/>
        <w:bottom w:val="none" w:sz="0" w:space="0" w:color="auto"/>
        <w:right w:val="none" w:sz="0" w:space="0" w:color="auto"/>
      </w:divBdr>
    </w:div>
    <w:div w:id="1367826862">
      <w:bodyDiv w:val="1"/>
      <w:marLeft w:val="0"/>
      <w:marRight w:val="0"/>
      <w:marTop w:val="0"/>
      <w:marBottom w:val="0"/>
      <w:divBdr>
        <w:top w:val="none" w:sz="0" w:space="0" w:color="auto"/>
        <w:left w:val="none" w:sz="0" w:space="0" w:color="auto"/>
        <w:bottom w:val="none" w:sz="0" w:space="0" w:color="auto"/>
        <w:right w:val="none" w:sz="0" w:space="0" w:color="auto"/>
      </w:divBdr>
    </w:div>
    <w:div w:id="1367828017">
      <w:bodyDiv w:val="1"/>
      <w:marLeft w:val="0"/>
      <w:marRight w:val="0"/>
      <w:marTop w:val="0"/>
      <w:marBottom w:val="0"/>
      <w:divBdr>
        <w:top w:val="none" w:sz="0" w:space="0" w:color="auto"/>
        <w:left w:val="none" w:sz="0" w:space="0" w:color="auto"/>
        <w:bottom w:val="none" w:sz="0" w:space="0" w:color="auto"/>
        <w:right w:val="none" w:sz="0" w:space="0" w:color="auto"/>
      </w:divBdr>
    </w:div>
    <w:div w:id="1367832933">
      <w:bodyDiv w:val="1"/>
      <w:marLeft w:val="0"/>
      <w:marRight w:val="0"/>
      <w:marTop w:val="0"/>
      <w:marBottom w:val="0"/>
      <w:divBdr>
        <w:top w:val="none" w:sz="0" w:space="0" w:color="auto"/>
        <w:left w:val="none" w:sz="0" w:space="0" w:color="auto"/>
        <w:bottom w:val="none" w:sz="0" w:space="0" w:color="auto"/>
        <w:right w:val="none" w:sz="0" w:space="0" w:color="auto"/>
      </w:divBdr>
    </w:div>
    <w:div w:id="1367868967">
      <w:bodyDiv w:val="1"/>
      <w:marLeft w:val="0"/>
      <w:marRight w:val="0"/>
      <w:marTop w:val="0"/>
      <w:marBottom w:val="0"/>
      <w:divBdr>
        <w:top w:val="none" w:sz="0" w:space="0" w:color="auto"/>
        <w:left w:val="none" w:sz="0" w:space="0" w:color="auto"/>
        <w:bottom w:val="none" w:sz="0" w:space="0" w:color="auto"/>
        <w:right w:val="none" w:sz="0" w:space="0" w:color="auto"/>
      </w:divBdr>
    </w:div>
    <w:div w:id="1367945468">
      <w:bodyDiv w:val="1"/>
      <w:marLeft w:val="0"/>
      <w:marRight w:val="0"/>
      <w:marTop w:val="0"/>
      <w:marBottom w:val="0"/>
      <w:divBdr>
        <w:top w:val="none" w:sz="0" w:space="0" w:color="auto"/>
        <w:left w:val="none" w:sz="0" w:space="0" w:color="auto"/>
        <w:bottom w:val="none" w:sz="0" w:space="0" w:color="auto"/>
        <w:right w:val="none" w:sz="0" w:space="0" w:color="auto"/>
      </w:divBdr>
    </w:div>
    <w:div w:id="1367952613">
      <w:bodyDiv w:val="1"/>
      <w:marLeft w:val="0"/>
      <w:marRight w:val="0"/>
      <w:marTop w:val="0"/>
      <w:marBottom w:val="0"/>
      <w:divBdr>
        <w:top w:val="none" w:sz="0" w:space="0" w:color="auto"/>
        <w:left w:val="none" w:sz="0" w:space="0" w:color="auto"/>
        <w:bottom w:val="none" w:sz="0" w:space="0" w:color="auto"/>
        <w:right w:val="none" w:sz="0" w:space="0" w:color="auto"/>
      </w:divBdr>
    </w:div>
    <w:div w:id="1368023133">
      <w:bodyDiv w:val="1"/>
      <w:marLeft w:val="0"/>
      <w:marRight w:val="0"/>
      <w:marTop w:val="0"/>
      <w:marBottom w:val="0"/>
      <w:divBdr>
        <w:top w:val="none" w:sz="0" w:space="0" w:color="auto"/>
        <w:left w:val="none" w:sz="0" w:space="0" w:color="auto"/>
        <w:bottom w:val="none" w:sz="0" w:space="0" w:color="auto"/>
        <w:right w:val="none" w:sz="0" w:space="0" w:color="auto"/>
      </w:divBdr>
    </w:div>
    <w:div w:id="1368065582">
      <w:bodyDiv w:val="1"/>
      <w:marLeft w:val="0"/>
      <w:marRight w:val="0"/>
      <w:marTop w:val="0"/>
      <w:marBottom w:val="0"/>
      <w:divBdr>
        <w:top w:val="none" w:sz="0" w:space="0" w:color="auto"/>
        <w:left w:val="none" w:sz="0" w:space="0" w:color="auto"/>
        <w:bottom w:val="none" w:sz="0" w:space="0" w:color="auto"/>
        <w:right w:val="none" w:sz="0" w:space="0" w:color="auto"/>
      </w:divBdr>
    </w:div>
    <w:div w:id="1368094774">
      <w:bodyDiv w:val="1"/>
      <w:marLeft w:val="0"/>
      <w:marRight w:val="0"/>
      <w:marTop w:val="0"/>
      <w:marBottom w:val="0"/>
      <w:divBdr>
        <w:top w:val="none" w:sz="0" w:space="0" w:color="auto"/>
        <w:left w:val="none" w:sz="0" w:space="0" w:color="auto"/>
        <w:bottom w:val="none" w:sz="0" w:space="0" w:color="auto"/>
        <w:right w:val="none" w:sz="0" w:space="0" w:color="auto"/>
      </w:divBdr>
    </w:div>
    <w:div w:id="1368096046">
      <w:bodyDiv w:val="1"/>
      <w:marLeft w:val="0"/>
      <w:marRight w:val="0"/>
      <w:marTop w:val="0"/>
      <w:marBottom w:val="0"/>
      <w:divBdr>
        <w:top w:val="none" w:sz="0" w:space="0" w:color="auto"/>
        <w:left w:val="none" w:sz="0" w:space="0" w:color="auto"/>
        <w:bottom w:val="none" w:sz="0" w:space="0" w:color="auto"/>
        <w:right w:val="none" w:sz="0" w:space="0" w:color="auto"/>
      </w:divBdr>
    </w:div>
    <w:div w:id="1368140226">
      <w:bodyDiv w:val="1"/>
      <w:marLeft w:val="0"/>
      <w:marRight w:val="0"/>
      <w:marTop w:val="0"/>
      <w:marBottom w:val="0"/>
      <w:divBdr>
        <w:top w:val="none" w:sz="0" w:space="0" w:color="auto"/>
        <w:left w:val="none" w:sz="0" w:space="0" w:color="auto"/>
        <w:bottom w:val="none" w:sz="0" w:space="0" w:color="auto"/>
        <w:right w:val="none" w:sz="0" w:space="0" w:color="auto"/>
      </w:divBdr>
    </w:div>
    <w:div w:id="1368212824">
      <w:bodyDiv w:val="1"/>
      <w:marLeft w:val="0"/>
      <w:marRight w:val="0"/>
      <w:marTop w:val="0"/>
      <w:marBottom w:val="0"/>
      <w:divBdr>
        <w:top w:val="none" w:sz="0" w:space="0" w:color="auto"/>
        <w:left w:val="none" w:sz="0" w:space="0" w:color="auto"/>
        <w:bottom w:val="none" w:sz="0" w:space="0" w:color="auto"/>
        <w:right w:val="none" w:sz="0" w:space="0" w:color="auto"/>
      </w:divBdr>
    </w:div>
    <w:div w:id="1368221601">
      <w:bodyDiv w:val="1"/>
      <w:marLeft w:val="0"/>
      <w:marRight w:val="0"/>
      <w:marTop w:val="0"/>
      <w:marBottom w:val="0"/>
      <w:divBdr>
        <w:top w:val="none" w:sz="0" w:space="0" w:color="auto"/>
        <w:left w:val="none" w:sz="0" w:space="0" w:color="auto"/>
        <w:bottom w:val="none" w:sz="0" w:space="0" w:color="auto"/>
        <w:right w:val="none" w:sz="0" w:space="0" w:color="auto"/>
      </w:divBdr>
    </w:div>
    <w:div w:id="1368262701">
      <w:bodyDiv w:val="1"/>
      <w:marLeft w:val="0"/>
      <w:marRight w:val="0"/>
      <w:marTop w:val="0"/>
      <w:marBottom w:val="0"/>
      <w:divBdr>
        <w:top w:val="none" w:sz="0" w:space="0" w:color="auto"/>
        <w:left w:val="none" w:sz="0" w:space="0" w:color="auto"/>
        <w:bottom w:val="none" w:sz="0" w:space="0" w:color="auto"/>
        <w:right w:val="none" w:sz="0" w:space="0" w:color="auto"/>
      </w:divBdr>
    </w:div>
    <w:div w:id="1368337905">
      <w:bodyDiv w:val="1"/>
      <w:marLeft w:val="0"/>
      <w:marRight w:val="0"/>
      <w:marTop w:val="0"/>
      <w:marBottom w:val="0"/>
      <w:divBdr>
        <w:top w:val="none" w:sz="0" w:space="0" w:color="auto"/>
        <w:left w:val="none" w:sz="0" w:space="0" w:color="auto"/>
        <w:bottom w:val="none" w:sz="0" w:space="0" w:color="auto"/>
        <w:right w:val="none" w:sz="0" w:space="0" w:color="auto"/>
      </w:divBdr>
    </w:div>
    <w:div w:id="1368407874">
      <w:bodyDiv w:val="1"/>
      <w:marLeft w:val="0"/>
      <w:marRight w:val="0"/>
      <w:marTop w:val="0"/>
      <w:marBottom w:val="0"/>
      <w:divBdr>
        <w:top w:val="none" w:sz="0" w:space="0" w:color="auto"/>
        <w:left w:val="none" w:sz="0" w:space="0" w:color="auto"/>
        <w:bottom w:val="none" w:sz="0" w:space="0" w:color="auto"/>
        <w:right w:val="none" w:sz="0" w:space="0" w:color="auto"/>
      </w:divBdr>
    </w:div>
    <w:div w:id="1368409018">
      <w:bodyDiv w:val="1"/>
      <w:marLeft w:val="0"/>
      <w:marRight w:val="0"/>
      <w:marTop w:val="0"/>
      <w:marBottom w:val="0"/>
      <w:divBdr>
        <w:top w:val="none" w:sz="0" w:space="0" w:color="auto"/>
        <w:left w:val="none" w:sz="0" w:space="0" w:color="auto"/>
        <w:bottom w:val="none" w:sz="0" w:space="0" w:color="auto"/>
        <w:right w:val="none" w:sz="0" w:space="0" w:color="auto"/>
      </w:divBdr>
    </w:div>
    <w:div w:id="1368409052">
      <w:bodyDiv w:val="1"/>
      <w:marLeft w:val="0"/>
      <w:marRight w:val="0"/>
      <w:marTop w:val="0"/>
      <w:marBottom w:val="0"/>
      <w:divBdr>
        <w:top w:val="none" w:sz="0" w:space="0" w:color="auto"/>
        <w:left w:val="none" w:sz="0" w:space="0" w:color="auto"/>
        <w:bottom w:val="none" w:sz="0" w:space="0" w:color="auto"/>
        <w:right w:val="none" w:sz="0" w:space="0" w:color="auto"/>
      </w:divBdr>
    </w:div>
    <w:div w:id="1368483107">
      <w:bodyDiv w:val="1"/>
      <w:marLeft w:val="0"/>
      <w:marRight w:val="0"/>
      <w:marTop w:val="0"/>
      <w:marBottom w:val="0"/>
      <w:divBdr>
        <w:top w:val="none" w:sz="0" w:space="0" w:color="auto"/>
        <w:left w:val="none" w:sz="0" w:space="0" w:color="auto"/>
        <w:bottom w:val="none" w:sz="0" w:space="0" w:color="auto"/>
        <w:right w:val="none" w:sz="0" w:space="0" w:color="auto"/>
      </w:divBdr>
    </w:div>
    <w:div w:id="1368527542">
      <w:bodyDiv w:val="1"/>
      <w:marLeft w:val="0"/>
      <w:marRight w:val="0"/>
      <w:marTop w:val="0"/>
      <w:marBottom w:val="0"/>
      <w:divBdr>
        <w:top w:val="none" w:sz="0" w:space="0" w:color="auto"/>
        <w:left w:val="none" w:sz="0" w:space="0" w:color="auto"/>
        <w:bottom w:val="none" w:sz="0" w:space="0" w:color="auto"/>
        <w:right w:val="none" w:sz="0" w:space="0" w:color="auto"/>
      </w:divBdr>
    </w:div>
    <w:div w:id="1368603543">
      <w:bodyDiv w:val="1"/>
      <w:marLeft w:val="0"/>
      <w:marRight w:val="0"/>
      <w:marTop w:val="0"/>
      <w:marBottom w:val="0"/>
      <w:divBdr>
        <w:top w:val="none" w:sz="0" w:space="0" w:color="auto"/>
        <w:left w:val="none" w:sz="0" w:space="0" w:color="auto"/>
        <w:bottom w:val="none" w:sz="0" w:space="0" w:color="auto"/>
        <w:right w:val="none" w:sz="0" w:space="0" w:color="auto"/>
      </w:divBdr>
    </w:div>
    <w:div w:id="1368604852">
      <w:bodyDiv w:val="1"/>
      <w:marLeft w:val="0"/>
      <w:marRight w:val="0"/>
      <w:marTop w:val="0"/>
      <w:marBottom w:val="0"/>
      <w:divBdr>
        <w:top w:val="none" w:sz="0" w:space="0" w:color="auto"/>
        <w:left w:val="none" w:sz="0" w:space="0" w:color="auto"/>
        <w:bottom w:val="none" w:sz="0" w:space="0" w:color="auto"/>
        <w:right w:val="none" w:sz="0" w:space="0" w:color="auto"/>
      </w:divBdr>
    </w:div>
    <w:div w:id="1368796251">
      <w:bodyDiv w:val="1"/>
      <w:marLeft w:val="0"/>
      <w:marRight w:val="0"/>
      <w:marTop w:val="0"/>
      <w:marBottom w:val="0"/>
      <w:divBdr>
        <w:top w:val="none" w:sz="0" w:space="0" w:color="auto"/>
        <w:left w:val="none" w:sz="0" w:space="0" w:color="auto"/>
        <w:bottom w:val="none" w:sz="0" w:space="0" w:color="auto"/>
        <w:right w:val="none" w:sz="0" w:space="0" w:color="auto"/>
      </w:divBdr>
    </w:div>
    <w:div w:id="1368868499">
      <w:bodyDiv w:val="1"/>
      <w:marLeft w:val="0"/>
      <w:marRight w:val="0"/>
      <w:marTop w:val="0"/>
      <w:marBottom w:val="0"/>
      <w:divBdr>
        <w:top w:val="none" w:sz="0" w:space="0" w:color="auto"/>
        <w:left w:val="none" w:sz="0" w:space="0" w:color="auto"/>
        <w:bottom w:val="none" w:sz="0" w:space="0" w:color="auto"/>
        <w:right w:val="none" w:sz="0" w:space="0" w:color="auto"/>
      </w:divBdr>
    </w:div>
    <w:div w:id="1368868870">
      <w:bodyDiv w:val="1"/>
      <w:marLeft w:val="0"/>
      <w:marRight w:val="0"/>
      <w:marTop w:val="0"/>
      <w:marBottom w:val="0"/>
      <w:divBdr>
        <w:top w:val="none" w:sz="0" w:space="0" w:color="auto"/>
        <w:left w:val="none" w:sz="0" w:space="0" w:color="auto"/>
        <w:bottom w:val="none" w:sz="0" w:space="0" w:color="auto"/>
        <w:right w:val="none" w:sz="0" w:space="0" w:color="auto"/>
      </w:divBdr>
    </w:div>
    <w:div w:id="1368875122">
      <w:bodyDiv w:val="1"/>
      <w:marLeft w:val="0"/>
      <w:marRight w:val="0"/>
      <w:marTop w:val="0"/>
      <w:marBottom w:val="0"/>
      <w:divBdr>
        <w:top w:val="none" w:sz="0" w:space="0" w:color="auto"/>
        <w:left w:val="none" w:sz="0" w:space="0" w:color="auto"/>
        <w:bottom w:val="none" w:sz="0" w:space="0" w:color="auto"/>
        <w:right w:val="none" w:sz="0" w:space="0" w:color="auto"/>
      </w:divBdr>
    </w:div>
    <w:div w:id="1368944249">
      <w:bodyDiv w:val="1"/>
      <w:marLeft w:val="0"/>
      <w:marRight w:val="0"/>
      <w:marTop w:val="0"/>
      <w:marBottom w:val="0"/>
      <w:divBdr>
        <w:top w:val="none" w:sz="0" w:space="0" w:color="auto"/>
        <w:left w:val="none" w:sz="0" w:space="0" w:color="auto"/>
        <w:bottom w:val="none" w:sz="0" w:space="0" w:color="auto"/>
        <w:right w:val="none" w:sz="0" w:space="0" w:color="auto"/>
      </w:divBdr>
    </w:div>
    <w:div w:id="1368946013">
      <w:bodyDiv w:val="1"/>
      <w:marLeft w:val="0"/>
      <w:marRight w:val="0"/>
      <w:marTop w:val="0"/>
      <w:marBottom w:val="0"/>
      <w:divBdr>
        <w:top w:val="none" w:sz="0" w:space="0" w:color="auto"/>
        <w:left w:val="none" w:sz="0" w:space="0" w:color="auto"/>
        <w:bottom w:val="none" w:sz="0" w:space="0" w:color="auto"/>
        <w:right w:val="none" w:sz="0" w:space="0" w:color="auto"/>
      </w:divBdr>
    </w:div>
    <w:div w:id="1368987070">
      <w:bodyDiv w:val="1"/>
      <w:marLeft w:val="0"/>
      <w:marRight w:val="0"/>
      <w:marTop w:val="0"/>
      <w:marBottom w:val="0"/>
      <w:divBdr>
        <w:top w:val="none" w:sz="0" w:space="0" w:color="auto"/>
        <w:left w:val="none" w:sz="0" w:space="0" w:color="auto"/>
        <w:bottom w:val="none" w:sz="0" w:space="0" w:color="auto"/>
        <w:right w:val="none" w:sz="0" w:space="0" w:color="auto"/>
      </w:divBdr>
    </w:div>
    <w:div w:id="1369062753">
      <w:bodyDiv w:val="1"/>
      <w:marLeft w:val="0"/>
      <w:marRight w:val="0"/>
      <w:marTop w:val="0"/>
      <w:marBottom w:val="0"/>
      <w:divBdr>
        <w:top w:val="none" w:sz="0" w:space="0" w:color="auto"/>
        <w:left w:val="none" w:sz="0" w:space="0" w:color="auto"/>
        <w:bottom w:val="none" w:sz="0" w:space="0" w:color="auto"/>
        <w:right w:val="none" w:sz="0" w:space="0" w:color="auto"/>
      </w:divBdr>
    </w:div>
    <w:div w:id="1369112673">
      <w:bodyDiv w:val="1"/>
      <w:marLeft w:val="0"/>
      <w:marRight w:val="0"/>
      <w:marTop w:val="0"/>
      <w:marBottom w:val="0"/>
      <w:divBdr>
        <w:top w:val="none" w:sz="0" w:space="0" w:color="auto"/>
        <w:left w:val="none" w:sz="0" w:space="0" w:color="auto"/>
        <w:bottom w:val="none" w:sz="0" w:space="0" w:color="auto"/>
        <w:right w:val="none" w:sz="0" w:space="0" w:color="auto"/>
      </w:divBdr>
    </w:div>
    <w:div w:id="1369138496">
      <w:bodyDiv w:val="1"/>
      <w:marLeft w:val="0"/>
      <w:marRight w:val="0"/>
      <w:marTop w:val="0"/>
      <w:marBottom w:val="0"/>
      <w:divBdr>
        <w:top w:val="none" w:sz="0" w:space="0" w:color="auto"/>
        <w:left w:val="none" w:sz="0" w:space="0" w:color="auto"/>
        <w:bottom w:val="none" w:sz="0" w:space="0" w:color="auto"/>
        <w:right w:val="none" w:sz="0" w:space="0" w:color="auto"/>
      </w:divBdr>
    </w:div>
    <w:div w:id="1369180594">
      <w:bodyDiv w:val="1"/>
      <w:marLeft w:val="0"/>
      <w:marRight w:val="0"/>
      <w:marTop w:val="0"/>
      <w:marBottom w:val="0"/>
      <w:divBdr>
        <w:top w:val="none" w:sz="0" w:space="0" w:color="auto"/>
        <w:left w:val="none" w:sz="0" w:space="0" w:color="auto"/>
        <w:bottom w:val="none" w:sz="0" w:space="0" w:color="auto"/>
        <w:right w:val="none" w:sz="0" w:space="0" w:color="auto"/>
      </w:divBdr>
    </w:div>
    <w:div w:id="1369188203">
      <w:bodyDiv w:val="1"/>
      <w:marLeft w:val="0"/>
      <w:marRight w:val="0"/>
      <w:marTop w:val="0"/>
      <w:marBottom w:val="0"/>
      <w:divBdr>
        <w:top w:val="none" w:sz="0" w:space="0" w:color="auto"/>
        <w:left w:val="none" w:sz="0" w:space="0" w:color="auto"/>
        <w:bottom w:val="none" w:sz="0" w:space="0" w:color="auto"/>
        <w:right w:val="none" w:sz="0" w:space="0" w:color="auto"/>
      </w:divBdr>
    </w:div>
    <w:div w:id="1369255397">
      <w:bodyDiv w:val="1"/>
      <w:marLeft w:val="0"/>
      <w:marRight w:val="0"/>
      <w:marTop w:val="0"/>
      <w:marBottom w:val="0"/>
      <w:divBdr>
        <w:top w:val="none" w:sz="0" w:space="0" w:color="auto"/>
        <w:left w:val="none" w:sz="0" w:space="0" w:color="auto"/>
        <w:bottom w:val="none" w:sz="0" w:space="0" w:color="auto"/>
        <w:right w:val="none" w:sz="0" w:space="0" w:color="auto"/>
      </w:divBdr>
    </w:div>
    <w:div w:id="1369256116">
      <w:bodyDiv w:val="1"/>
      <w:marLeft w:val="0"/>
      <w:marRight w:val="0"/>
      <w:marTop w:val="0"/>
      <w:marBottom w:val="0"/>
      <w:divBdr>
        <w:top w:val="none" w:sz="0" w:space="0" w:color="auto"/>
        <w:left w:val="none" w:sz="0" w:space="0" w:color="auto"/>
        <w:bottom w:val="none" w:sz="0" w:space="0" w:color="auto"/>
        <w:right w:val="none" w:sz="0" w:space="0" w:color="auto"/>
      </w:divBdr>
    </w:div>
    <w:div w:id="1369256273">
      <w:bodyDiv w:val="1"/>
      <w:marLeft w:val="0"/>
      <w:marRight w:val="0"/>
      <w:marTop w:val="0"/>
      <w:marBottom w:val="0"/>
      <w:divBdr>
        <w:top w:val="none" w:sz="0" w:space="0" w:color="auto"/>
        <w:left w:val="none" w:sz="0" w:space="0" w:color="auto"/>
        <w:bottom w:val="none" w:sz="0" w:space="0" w:color="auto"/>
        <w:right w:val="none" w:sz="0" w:space="0" w:color="auto"/>
      </w:divBdr>
    </w:div>
    <w:div w:id="1369260368">
      <w:bodyDiv w:val="1"/>
      <w:marLeft w:val="0"/>
      <w:marRight w:val="0"/>
      <w:marTop w:val="0"/>
      <w:marBottom w:val="0"/>
      <w:divBdr>
        <w:top w:val="none" w:sz="0" w:space="0" w:color="auto"/>
        <w:left w:val="none" w:sz="0" w:space="0" w:color="auto"/>
        <w:bottom w:val="none" w:sz="0" w:space="0" w:color="auto"/>
        <w:right w:val="none" w:sz="0" w:space="0" w:color="auto"/>
      </w:divBdr>
    </w:div>
    <w:div w:id="1369448203">
      <w:bodyDiv w:val="1"/>
      <w:marLeft w:val="0"/>
      <w:marRight w:val="0"/>
      <w:marTop w:val="0"/>
      <w:marBottom w:val="0"/>
      <w:divBdr>
        <w:top w:val="none" w:sz="0" w:space="0" w:color="auto"/>
        <w:left w:val="none" w:sz="0" w:space="0" w:color="auto"/>
        <w:bottom w:val="none" w:sz="0" w:space="0" w:color="auto"/>
        <w:right w:val="none" w:sz="0" w:space="0" w:color="auto"/>
      </w:divBdr>
    </w:div>
    <w:div w:id="1369448999">
      <w:bodyDiv w:val="1"/>
      <w:marLeft w:val="0"/>
      <w:marRight w:val="0"/>
      <w:marTop w:val="0"/>
      <w:marBottom w:val="0"/>
      <w:divBdr>
        <w:top w:val="none" w:sz="0" w:space="0" w:color="auto"/>
        <w:left w:val="none" w:sz="0" w:space="0" w:color="auto"/>
        <w:bottom w:val="none" w:sz="0" w:space="0" w:color="auto"/>
        <w:right w:val="none" w:sz="0" w:space="0" w:color="auto"/>
      </w:divBdr>
    </w:div>
    <w:div w:id="1369523760">
      <w:bodyDiv w:val="1"/>
      <w:marLeft w:val="0"/>
      <w:marRight w:val="0"/>
      <w:marTop w:val="0"/>
      <w:marBottom w:val="0"/>
      <w:divBdr>
        <w:top w:val="none" w:sz="0" w:space="0" w:color="auto"/>
        <w:left w:val="none" w:sz="0" w:space="0" w:color="auto"/>
        <w:bottom w:val="none" w:sz="0" w:space="0" w:color="auto"/>
        <w:right w:val="none" w:sz="0" w:space="0" w:color="auto"/>
      </w:divBdr>
    </w:div>
    <w:div w:id="1369529859">
      <w:bodyDiv w:val="1"/>
      <w:marLeft w:val="0"/>
      <w:marRight w:val="0"/>
      <w:marTop w:val="0"/>
      <w:marBottom w:val="0"/>
      <w:divBdr>
        <w:top w:val="none" w:sz="0" w:space="0" w:color="auto"/>
        <w:left w:val="none" w:sz="0" w:space="0" w:color="auto"/>
        <w:bottom w:val="none" w:sz="0" w:space="0" w:color="auto"/>
        <w:right w:val="none" w:sz="0" w:space="0" w:color="auto"/>
      </w:divBdr>
    </w:div>
    <w:div w:id="1369641422">
      <w:bodyDiv w:val="1"/>
      <w:marLeft w:val="0"/>
      <w:marRight w:val="0"/>
      <w:marTop w:val="0"/>
      <w:marBottom w:val="0"/>
      <w:divBdr>
        <w:top w:val="none" w:sz="0" w:space="0" w:color="auto"/>
        <w:left w:val="none" w:sz="0" w:space="0" w:color="auto"/>
        <w:bottom w:val="none" w:sz="0" w:space="0" w:color="auto"/>
        <w:right w:val="none" w:sz="0" w:space="0" w:color="auto"/>
      </w:divBdr>
    </w:div>
    <w:div w:id="1369645828">
      <w:bodyDiv w:val="1"/>
      <w:marLeft w:val="0"/>
      <w:marRight w:val="0"/>
      <w:marTop w:val="0"/>
      <w:marBottom w:val="0"/>
      <w:divBdr>
        <w:top w:val="none" w:sz="0" w:space="0" w:color="auto"/>
        <w:left w:val="none" w:sz="0" w:space="0" w:color="auto"/>
        <w:bottom w:val="none" w:sz="0" w:space="0" w:color="auto"/>
        <w:right w:val="none" w:sz="0" w:space="0" w:color="auto"/>
      </w:divBdr>
    </w:div>
    <w:div w:id="1369722303">
      <w:bodyDiv w:val="1"/>
      <w:marLeft w:val="0"/>
      <w:marRight w:val="0"/>
      <w:marTop w:val="0"/>
      <w:marBottom w:val="0"/>
      <w:divBdr>
        <w:top w:val="none" w:sz="0" w:space="0" w:color="auto"/>
        <w:left w:val="none" w:sz="0" w:space="0" w:color="auto"/>
        <w:bottom w:val="none" w:sz="0" w:space="0" w:color="auto"/>
        <w:right w:val="none" w:sz="0" w:space="0" w:color="auto"/>
      </w:divBdr>
    </w:div>
    <w:div w:id="1369792208">
      <w:bodyDiv w:val="1"/>
      <w:marLeft w:val="0"/>
      <w:marRight w:val="0"/>
      <w:marTop w:val="0"/>
      <w:marBottom w:val="0"/>
      <w:divBdr>
        <w:top w:val="none" w:sz="0" w:space="0" w:color="auto"/>
        <w:left w:val="none" w:sz="0" w:space="0" w:color="auto"/>
        <w:bottom w:val="none" w:sz="0" w:space="0" w:color="auto"/>
        <w:right w:val="none" w:sz="0" w:space="0" w:color="auto"/>
      </w:divBdr>
    </w:div>
    <w:div w:id="1369792214">
      <w:bodyDiv w:val="1"/>
      <w:marLeft w:val="0"/>
      <w:marRight w:val="0"/>
      <w:marTop w:val="0"/>
      <w:marBottom w:val="0"/>
      <w:divBdr>
        <w:top w:val="none" w:sz="0" w:space="0" w:color="auto"/>
        <w:left w:val="none" w:sz="0" w:space="0" w:color="auto"/>
        <w:bottom w:val="none" w:sz="0" w:space="0" w:color="auto"/>
        <w:right w:val="none" w:sz="0" w:space="0" w:color="auto"/>
      </w:divBdr>
    </w:div>
    <w:div w:id="1369794539">
      <w:bodyDiv w:val="1"/>
      <w:marLeft w:val="0"/>
      <w:marRight w:val="0"/>
      <w:marTop w:val="0"/>
      <w:marBottom w:val="0"/>
      <w:divBdr>
        <w:top w:val="none" w:sz="0" w:space="0" w:color="auto"/>
        <w:left w:val="none" w:sz="0" w:space="0" w:color="auto"/>
        <w:bottom w:val="none" w:sz="0" w:space="0" w:color="auto"/>
        <w:right w:val="none" w:sz="0" w:space="0" w:color="auto"/>
      </w:divBdr>
    </w:div>
    <w:div w:id="1369910755">
      <w:bodyDiv w:val="1"/>
      <w:marLeft w:val="0"/>
      <w:marRight w:val="0"/>
      <w:marTop w:val="0"/>
      <w:marBottom w:val="0"/>
      <w:divBdr>
        <w:top w:val="none" w:sz="0" w:space="0" w:color="auto"/>
        <w:left w:val="none" w:sz="0" w:space="0" w:color="auto"/>
        <w:bottom w:val="none" w:sz="0" w:space="0" w:color="auto"/>
        <w:right w:val="none" w:sz="0" w:space="0" w:color="auto"/>
      </w:divBdr>
    </w:div>
    <w:div w:id="1369986155">
      <w:bodyDiv w:val="1"/>
      <w:marLeft w:val="0"/>
      <w:marRight w:val="0"/>
      <w:marTop w:val="0"/>
      <w:marBottom w:val="0"/>
      <w:divBdr>
        <w:top w:val="none" w:sz="0" w:space="0" w:color="auto"/>
        <w:left w:val="none" w:sz="0" w:space="0" w:color="auto"/>
        <w:bottom w:val="none" w:sz="0" w:space="0" w:color="auto"/>
        <w:right w:val="none" w:sz="0" w:space="0" w:color="auto"/>
      </w:divBdr>
    </w:div>
    <w:div w:id="1369992561">
      <w:bodyDiv w:val="1"/>
      <w:marLeft w:val="0"/>
      <w:marRight w:val="0"/>
      <w:marTop w:val="0"/>
      <w:marBottom w:val="0"/>
      <w:divBdr>
        <w:top w:val="none" w:sz="0" w:space="0" w:color="auto"/>
        <w:left w:val="none" w:sz="0" w:space="0" w:color="auto"/>
        <w:bottom w:val="none" w:sz="0" w:space="0" w:color="auto"/>
        <w:right w:val="none" w:sz="0" w:space="0" w:color="auto"/>
      </w:divBdr>
    </w:div>
    <w:div w:id="1370032119">
      <w:bodyDiv w:val="1"/>
      <w:marLeft w:val="0"/>
      <w:marRight w:val="0"/>
      <w:marTop w:val="0"/>
      <w:marBottom w:val="0"/>
      <w:divBdr>
        <w:top w:val="none" w:sz="0" w:space="0" w:color="auto"/>
        <w:left w:val="none" w:sz="0" w:space="0" w:color="auto"/>
        <w:bottom w:val="none" w:sz="0" w:space="0" w:color="auto"/>
        <w:right w:val="none" w:sz="0" w:space="0" w:color="auto"/>
      </w:divBdr>
    </w:div>
    <w:div w:id="1370060190">
      <w:bodyDiv w:val="1"/>
      <w:marLeft w:val="0"/>
      <w:marRight w:val="0"/>
      <w:marTop w:val="0"/>
      <w:marBottom w:val="0"/>
      <w:divBdr>
        <w:top w:val="none" w:sz="0" w:space="0" w:color="auto"/>
        <w:left w:val="none" w:sz="0" w:space="0" w:color="auto"/>
        <w:bottom w:val="none" w:sz="0" w:space="0" w:color="auto"/>
        <w:right w:val="none" w:sz="0" w:space="0" w:color="auto"/>
      </w:divBdr>
    </w:div>
    <w:div w:id="1370061732">
      <w:bodyDiv w:val="1"/>
      <w:marLeft w:val="0"/>
      <w:marRight w:val="0"/>
      <w:marTop w:val="0"/>
      <w:marBottom w:val="0"/>
      <w:divBdr>
        <w:top w:val="none" w:sz="0" w:space="0" w:color="auto"/>
        <w:left w:val="none" w:sz="0" w:space="0" w:color="auto"/>
        <w:bottom w:val="none" w:sz="0" w:space="0" w:color="auto"/>
        <w:right w:val="none" w:sz="0" w:space="0" w:color="auto"/>
      </w:divBdr>
    </w:div>
    <w:div w:id="1370105664">
      <w:bodyDiv w:val="1"/>
      <w:marLeft w:val="0"/>
      <w:marRight w:val="0"/>
      <w:marTop w:val="0"/>
      <w:marBottom w:val="0"/>
      <w:divBdr>
        <w:top w:val="none" w:sz="0" w:space="0" w:color="auto"/>
        <w:left w:val="none" w:sz="0" w:space="0" w:color="auto"/>
        <w:bottom w:val="none" w:sz="0" w:space="0" w:color="auto"/>
        <w:right w:val="none" w:sz="0" w:space="0" w:color="auto"/>
      </w:divBdr>
    </w:div>
    <w:div w:id="1370183429">
      <w:bodyDiv w:val="1"/>
      <w:marLeft w:val="0"/>
      <w:marRight w:val="0"/>
      <w:marTop w:val="0"/>
      <w:marBottom w:val="0"/>
      <w:divBdr>
        <w:top w:val="none" w:sz="0" w:space="0" w:color="auto"/>
        <w:left w:val="none" w:sz="0" w:space="0" w:color="auto"/>
        <w:bottom w:val="none" w:sz="0" w:space="0" w:color="auto"/>
        <w:right w:val="none" w:sz="0" w:space="0" w:color="auto"/>
      </w:divBdr>
    </w:div>
    <w:div w:id="1370184209">
      <w:bodyDiv w:val="1"/>
      <w:marLeft w:val="0"/>
      <w:marRight w:val="0"/>
      <w:marTop w:val="0"/>
      <w:marBottom w:val="0"/>
      <w:divBdr>
        <w:top w:val="none" w:sz="0" w:space="0" w:color="auto"/>
        <w:left w:val="none" w:sz="0" w:space="0" w:color="auto"/>
        <w:bottom w:val="none" w:sz="0" w:space="0" w:color="auto"/>
        <w:right w:val="none" w:sz="0" w:space="0" w:color="auto"/>
      </w:divBdr>
    </w:div>
    <w:div w:id="1370229276">
      <w:bodyDiv w:val="1"/>
      <w:marLeft w:val="0"/>
      <w:marRight w:val="0"/>
      <w:marTop w:val="0"/>
      <w:marBottom w:val="0"/>
      <w:divBdr>
        <w:top w:val="none" w:sz="0" w:space="0" w:color="auto"/>
        <w:left w:val="none" w:sz="0" w:space="0" w:color="auto"/>
        <w:bottom w:val="none" w:sz="0" w:space="0" w:color="auto"/>
        <w:right w:val="none" w:sz="0" w:space="0" w:color="auto"/>
      </w:divBdr>
    </w:div>
    <w:div w:id="1370229618">
      <w:bodyDiv w:val="1"/>
      <w:marLeft w:val="0"/>
      <w:marRight w:val="0"/>
      <w:marTop w:val="0"/>
      <w:marBottom w:val="0"/>
      <w:divBdr>
        <w:top w:val="none" w:sz="0" w:space="0" w:color="auto"/>
        <w:left w:val="none" w:sz="0" w:space="0" w:color="auto"/>
        <w:bottom w:val="none" w:sz="0" w:space="0" w:color="auto"/>
        <w:right w:val="none" w:sz="0" w:space="0" w:color="auto"/>
      </w:divBdr>
    </w:div>
    <w:div w:id="1370230110">
      <w:bodyDiv w:val="1"/>
      <w:marLeft w:val="0"/>
      <w:marRight w:val="0"/>
      <w:marTop w:val="0"/>
      <w:marBottom w:val="0"/>
      <w:divBdr>
        <w:top w:val="none" w:sz="0" w:space="0" w:color="auto"/>
        <w:left w:val="none" w:sz="0" w:space="0" w:color="auto"/>
        <w:bottom w:val="none" w:sz="0" w:space="0" w:color="auto"/>
        <w:right w:val="none" w:sz="0" w:space="0" w:color="auto"/>
      </w:divBdr>
    </w:div>
    <w:div w:id="1370375048">
      <w:bodyDiv w:val="1"/>
      <w:marLeft w:val="0"/>
      <w:marRight w:val="0"/>
      <w:marTop w:val="0"/>
      <w:marBottom w:val="0"/>
      <w:divBdr>
        <w:top w:val="none" w:sz="0" w:space="0" w:color="auto"/>
        <w:left w:val="none" w:sz="0" w:space="0" w:color="auto"/>
        <w:bottom w:val="none" w:sz="0" w:space="0" w:color="auto"/>
        <w:right w:val="none" w:sz="0" w:space="0" w:color="auto"/>
      </w:divBdr>
    </w:div>
    <w:div w:id="1370379573">
      <w:bodyDiv w:val="1"/>
      <w:marLeft w:val="0"/>
      <w:marRight w:val="0"/>
      <w:marTop w:val="0"/>
      <w:marBottom w:val="0"/>
      <w:divBdr>
        <w:top w:val="none" w:sz="0" w:space="0" w:color="auto"/>
        <w:left w:val="none" w:sz="0" w:space="0" w:color="auto"/>
        <w:bottom w:val="none" w:sz="0" w:space="0" w:color="auto"/>
        <w:right w:val="none" w:sz="0" w:space="0" w:color="auto"/>
      </w:divBdr>
    </w:div>
    <w:div w:id="1370380417">
      <w:bodyDiv w:val="1"/>
      <w:marLeft w:val="0"/>
      <w:marRight w:val="0"/>
      <w:marTop w:val="0"/>
      <w:marBottom w:val="0"/>
      <w:divBdr>
        <w:top w:val="none" w:sz="0" w:space="0" w:color="auto"/>
        <w:left w:val="none" w:sz="0" w:space="0" w:color="auto"/>
        <w:bottom w:val="none" w:sz="0" w:space="0" w:color="auto"/>
        <w:right w:val="none" w:sz="0" w:space="0" w:color="auto"/>
      </w:divBdr>
    </w:div>
    <w:div w:id="1370453789">
      <w:bodyDiv w:val="1"/>
      <w:marLeft w:val="0"/>
      <w:marRight w:val="0"/>
      <w:marTop w:val="0"/>
      <w:marBottom w:val="0"/>
      <w:divBdr>
        <w:top w:val="none" w:sz="0" w:space="0" w:color="auto"/>
        <w:left w:val="none" w:sz="0" w:space="0" w:color="auto"/>
        <w:bottom w:val="none" w:sz="0" w:space="0" w:color="auto"/>
        <w:right w:val="none" w:sz="0" w:space="0" w:color="auto"/>
      </w:divBdr>
    </w:div>
    <w:div w:id="1370494941">
      <w:bodyDiv w:val="1"/>
      <w:marLeft w:val="0"/>
      <w:marRight w:val="0"/>
      <w:marTop w:val="0"/>
      <w:marBottom w:val="0"/>
      <w:divBdr>
        <w:top w:val="none" w:sz="0" w:space="0" w:color="auto"/>
        <w:left w:val="none" w:sz="0" w:space="0" w:color="auto"/>
        <w:bottom w:val="none" w:sz="0" w:space="0" w:color="auto"/>
        <w:right w:val="none" w:sz="0" w:space="0" w:color="auto"/>
      </w:divBdr>
    </w:div>
    <w:div w:id="1370496601">
      <w:bodyDiv w:val="1"/>
      <w:marLeft w:val="0"/>
      <w:marRight w:val="0"/>
      <w:marTop w:val="0"/>
      <w:marBottom w:val="0"/>
      <w:divBdr>
        <w:top w:val="none" w:sz="0" w:space="0" w:color="auto"/>
        <w:left w:val="none" w:sz="0" w:space="0" w:color="auto"/>
        <w:bottom w:val="none" w:sz="0" w:space="0" w:color="auto"/>
        <w:right w:val="none" w:sz="0" w:space="0" w:color="auto"/>
      </w:divBdr>
    </w:div>
    <w:div w:id="1370572002">
      <w:bodyDiv w:val="1"/>
      <w:marLeft w:val="0"/>
      <w:marRight w:val="0"/>
      <w:marTop w:val="0"/>
      <w:marBottom w:val="0"/>
      <w:divBdr>
        <w:top w:val="none" w:sz="0" w:space="0" w:color="auto"/>
        <w:left w:val="none" w:sz="0" w:space="0" w:color="auto"/>
        <w:bottom w:val="none" w:sz="0" w:space="0" w:color="auto"/>
        <w:right w:val="none" w:sz="0" w:space="0" w:color="auto"/>
      </w:divBdr>
    </w:div>
    <w:div w:id="1370640616">
      <w:bodyDiv w:val="1"/>
      <w:marLeft w:val="0"/>
      <w:marRight w:val="0"/>
      <w:marTop w:val="0"/>
      <w:marBottom w:val="0"/>
      <w:divBdr>
        <w:top w:val="none" w:sz="0" w:space="0" w:color="auto"/>
        <w:left w:val="none" w:sz="0" w:space="0" w:color="auto"/>
        <w:bottom w:val="none" w:sz="0" w:space="0" w:color="auto"/>
        <w:right w:val="none" w:sz="0" w:space="0" w:color="auto"/>
      </w:divBdr>
    </w:div>
    <w:div w:id="1370688899">
      <w:bodyDiv w:val="1"/>
      <w:marLeft w:val="0"/>
      <w:marRight w:val="0"/>
      <w:marTop w:val="0"/>
      <w:marBottom w:val="0"/>
      <w:divBdr>
        <w:top w:val="none" w:sz="0" w:space="0" w:color="auto"/>
        <w:left w:val="none" w:sz="0" w:space="0" w:color="auto"/>
        <w:bottom w:val="none" w:sz="0" w:space="0" w:color="auto"/>
        <w:right w:val="none" w:sz="0" w:space="0" w:color="auto"/>
      </w:divBdr>
    </w:div>
    <w:div w:id="1370692039">
      <w:bodyDiv w:val="1"/>
      <w:marLeft w:val="0"/>
      <w:marRight w:val="0"/>
      <w:marTop w:val="0"/>
      <w:marBottom w:val="0"/>
      <w:divBdr>
        <w:top w:val="none" w:sz="0" w:space="0" w:color="auto"/>
        <w:left w:val="none" w:sz="0" w:space="0" w:color="auto"/>
        <w:bottom w:val="none" w:sz="0" w:space="0" w:color="auto"/>
        <w:right w:val="none" w:sz="0" w:space="0" w:color="auto"/>
      </w:divBdr>
    </w:div>
    <w:div w:id="1370762972">
      <w:bodyDiv w:val="1"/>
      <w:marLeft w:val="0"/>
      <w:marRight w:val="0"/>
      <w:marTop w:val="0"/>
      <w:marBottom w:val="0"/>
      <w:divBdr>
        <w:top w:val="none" w:sz="0" w:space="0" w:color="auto"/>
        <w:left w:val="none" w:sz="0" w:space="0" w:color="auto"/>
        <w:bottom w:val="none" w:sz="0" w:space="0" w:color="auto"/>
        <w:right w:val="none" w:sz="0" w:space="0" w:color="auto"/>
      </w:divBdr>
    </w:div>
    <w:div w:id="1370836759">
      <w:bodyDiv w:val="1"/>
      <w:marLeft w:val="0"/>
      <w:marRight w:val="0"/>
      <w:marTop w:val="0"/>
      <w:marBottom w:val="0"/>
      <w:divBdr>
        <w:top w:val="none" w:sz="0" w:space="0" w:color="auto"/>
        <w:left w:val="none" w:sz="0" w:space="0" w:color="auto"/>
        <w:bottom w:val="none" w:sz="0" w:space="0" w:color="auto"/>
        <w:right w:val="none" w:sz="0" w:space="0" w:color="auto"/>
      </w:divBdr>
    </w:div>
    <w:div w:id="1370840812">
      <w:bodyDiv w:val="1"/>
      <w:marLeft w:val="0"/>
      <w:marRight w:val="0"/>
      <w:marTop w:val="0"/>
      <w:marBottom w:val="0"/>
      <w:divBdr>
        <w:top w:val="none" w:sz="0" w:space="0" w:color="auto"/>
        <w:left w:val="none" w:sz="0" w:space="0" w:color="auto"/>
        <w:bottom w:val="none" w:sz="0" w:space="0" w:color="auto"/>
        <w:right w:val="none" w:sz="0" w:space="0" w:color="auto"/>
      </w:divBdr>
    </w:div>
    <w:div w:id="1370841817">
      <w:bodyDiv w:val="1"/>
      <w:marLeft w:val="0"/>
      <w:marRight w:val="0"/>
      <w:marTop w:val="0"/>
      <w:marBottom w:val="0"/>
      <w:divBdr>
        <w:top w:val="none" w:sz="0" w:space="0" w:color="auto"/>
        <w:left w:val="none" w:sz="0" w:space="0" w:color="auto"/>
        <w:bottom w:val="none" w:sz="0" w:space="0" w:color="auto"/>
        <w:right w:val="none" w:sz="0" w:space="0" w:color="auto"/>
      </w:divBdr>
    </w:div>
    <w:div w:id="1370842633">
      <w:bodyDiv w:val="1"/>
      <w:marLeft w:val="0"/>
      <w:marRight w:val="0"/>
      <w:marTop w:val="0"/>
      <w:marBottom w:val="0"/>
      <w:divBdr>
        <w:top w:val="none" w:sz="0" w:space="0" w:color="auto"/>
        <w:left w:val="none" w:sz="0" w:space="0" w:color="auto"/>
        <w:bottom w:val="none" w:sz="0" w:space="0" w:color="auto"/>
        <w:right w:val="none" w:sz="0" w:space="0" w:color="auto"/>
      </w:divBdr>
    </w:div>
    <w:div w:id="1370913590">
      <w:bodyDiv w:val="1"/>
      <w:marLeft w:val="0"/>
      <w:marRight w:val="0"/>
      <w:marTop w:val="0"/>
      <w:marBottom w:val="0"/>
      <w:divBdr>
        <w:top w:val="none" w:sz="0" w:space="0" w:color="auto"/>
        <w:left w:val="none" w:sz="0" w:space="0" w:color="auto"/>
        <w:bottom w:val="none" w:sz="0" w:space="0" w:color="auto"/>
        <w:right w:val="none" w:sz="0" w:space="0" w:color="auto"/>
      </w:divBdr>
    </w:div>
    <w:div w:id="1370954895">
      <w:bodyDiv w:val="1"/>
      <w:marLeft w:val="0"/>
      <w:marRight w:val="0"/>
      <w:marTop w:val="0"/>
      <w:marBottom w:val="0"/>
      <w:divBdr>
        <w:top w:val="none" w:sz="0" w:space="0" w:color="auto"/>
        <w:left w:val="none" w:sz="0" w:space="0" w:color="auto"/>
        <w:bottom w:val="none" w:sz="0" w:space="0" w:color="auto"/>
        <w:right w:val="none" w:sz="0" w:space="0" w:color="auto"/>
      </w:divBdr>
    </w:div>
    <w:div w:id="1371026722">
      <w:bodyDiv w:val="1"/>
      <w:marLeft w:val="0"/>
      <w:marRight w:val="0"/>
      <w:marTop w:val="0"/>
      <w:marBottom w:val="0"/>
      <w:divBdr>
        <w:top w:val="none" w:sz="0" w:space="0" w:color="auto"/>
        <w:left w:val="none" w:sz="0" w:space="0" w:color="auto"/>
        <w:bottom w:val="none" w:sz="0" w:space="0" w:color="auto"/>
        <w:right w:val="none" w:sz="0" w:space="0" w:color="auto"/>
      </w:divBdr>
    </w:div>
    <w:div w:id="1371028413">
      <w:bodyDiv w:val="1"/>
      <w:marLeft w:val="0"/>
      <w:marRight w:val="0"/>
      <w:marTop w:val="0"/>
      <w:marBottom w:val="0"/>
      <w:divBdr>
        <w:top w:val="none" w:sz="0" w:space="0" w:color="auto"/>
        <w:left w:val="none" w:sz="0" w:space="0" w:color="auto"/>
        <w:bottom w:val="none" w:sz="0" w:space="0" w:color="auto"/>
        <w:right w:val="none" w:sz="0" w:space="0" w:color="auto"/>
      </w:divBdr>
    </w:div>
    <w:div w:id="1371106265">
      <w:bodyDiv w:val="1"/>
      <w:marLeft w:val="0"/>
      <w:marRight w:val="0"/>
      <w:marTop w:val="0"/>
      <w:marBottom w:val="0"/>
      <w:divBdr>
        <w:top w:val="none" w:sz="0" w:space="0" w:color="auto"/>
        <w:left w:val="none" w:sz="0" w:space="0" w:color="auto"/>
        <w:bottom w:val="none" w:sz="0" w:space="0" w:color="auto"/>
        <w:right w:val="none" w:sz="0" w:space="0" w:color="auto"/>
      </w:divBdr>
    </w:div>
    <w:div w:id="1371108366">
      <w:bodyDiv w:val="1"/>
      <w:marLeft w:val="0"/>
      <w:marRight w:val="0"/>
      <w:marTop w:val="0"/>
      <w:marBottom w:val="0"/>
      <w:divBdr>
        <w:top w:val="none" w:sz="0" w:space="0" w:color="auto"/>
        <w:left w:val="none" w:sz="0" w:space="0" w:color="auto"/>
        <w:bottom w:val="none" w:sz="0" w:space="0" w:color="auto"/>
        <w:right w:val="none" w:sz="0" w:space="0" w:color="auto"/>
      </w:divBdr>
    </w:div>
    <w:div w:id="1371150868">
      <w:bodyDiv w:val="1"/>
      <w:marLeft w:val="0"/>
      <w:marRight w:val="0"/>
      <w:marTop w:val="0"/>
      <w:marBottom w:val="0"/>
      <w:divBdr>
        <w:top w:val="none" w:sz="0" w:space="0" w:color="auto"/>
        <w:left w:val="none" w:sz="0" w:space="0" w:color="auto"/>
        <w:bottom w:val="none" w:sz="0" w:space="0" w:color="auto"/>
        <w:right w:val="none" w:sz="0" w:space="0" w:color="auto"/>
      </w:divBdr>
    </w:div>
    <w:div w:id="1371298807">
      <w:bodyDiv w:val="1"/>
      <w:marLeft w:val="0"/>
      <w:marRight w:val="0"/>
      <w:marTop w:val="0"/>
      <w:marBottom w:val="0"/>
      <w:divBdr>
        <w:top w:val="none" w:sz="0" w:space="0" w:color="auto"/>
        <w:left w:val="none" w:sz="0" w:space="0" w:color="auto"/>
        <w:bottom w:val="none" w:sz="0" w:space="0" w:color="auto"/>
        <w:right w:val="none" w:sz="0" w:space="0" w:color="auto"/>
      </w:divBdr>
    </w:div>
    <w:div w:id="1371303982">
      <w:bodyDiv w:val="1"/>
      <w:marLeft w:val="0"/>
      <w:marRight w:val="0"/>
      <w:marTop w:val="0"/>
      <w:marBottom w:val="0"/>
      <w:divBdr>
        <w:top w:val="none" w:sz="0" w:space="0" w:color="auto"/>
        <w:left w:val="none" w:sz="0" w:space="0" w:color="auto"/>
        <w:bottom w:val="none" w:sz="0" w:space="0" w:color="auto"/>
        <w:right w:val="none" w:sz="0" w:space="0" w:color="auto"/>
      </w:divBdr>
    </w:div>
    <w:div w:id="1371416937">
      <w:bodyDiv w:val="1"/>
      <w:marLeft w:val="0"/>
      <w:marRight w:val="0"/>
      <w:marTop w:val="0"/>
      <w:marBottom w:val="0"/>
      <w:divBdr>
        <w:top w:val="none" w:sz="0" w:space="0" w:color="auto"/>
        <w:left w:val="none" w:sz="0" w:space="0" w:color="auto"/>
        <w:bottom w:val="none" w:sz="0" w:space="0" w:color="auto"/>
        <w:right w:val="none" w:sz="0" w:space="0" w:color="auto"/>
      </w:divBdr>
    </w:div>
    <w:div w:id="1371417058">
      <w:bodyDiv w:val="1"/>
      <w:marLeft w:val="0"/>
      <w:marRight w:val="0"/>
      <w:marTop w:val="0"/>
      <w:marBottom w:val="0"/>
      <w:divBdr>
        <w:top w:val="none" w:sz="0" w:space="0" w:color="auto"/>
        <w:left w:val="none" w:sz="0" w:space="0" w:color="auto"/>
        <w:bottom w:val="none" w:sz="0" w:space="0" w:color="auto"/>
        <w:right w:val="none" w:sz="0" w:space="0" w:color="auto"/>
      </w:divBdr>
    </w:div>
    <w:div w:id="1371420879">
      <w:bodyDiv w:val="1"/>
      <w:marLeft w:val="0"/>
      <w:marRight w:val="0"/>
      <w:marTop w:val="0"/>
      <w:marBottom w:val="0"/>
      <w:divBdr>
        <w:top w:val="none" w:sz="0" w:space="0" w:color="auto"/>
        <w:left w:val="none" w:sz="0" w:space="0" w:color="auto"/>
        <w:bottom w:val="none" w:sz="0" w:space="0" w:color="auto"/>
        <w:right w:val="none" w:sz="0" w:space="0" w:color="auto"/>
      </w:divBdr>
    </w:div>
    <w:div w:id="1371421948">
      <w:bodyDiv w:val="1"/>
      <w:marLeft w:val="0"/>
      <w:marRight w:val="0"/>
      <w:marTop w:val="0"/>
      <w:marBottom w:val="0"/>
      <w:divBdr>
        <w:top w:val="none" w:sz="0" w:space="0" w:color="auto"/>
        <w:left w:val="none" w:sz="0" w:space="0" w:color="auto"/>
        <w:bottom w:val="none" w:sz="0" w:space="0" w:color="auto"/>
        <w:right w:val="none" w:sz="0" w:space="0" w:color="auto"/>
      </w:divBdr>
    </w:div>
    <w:div w:id="1371493814">
      <w:bodyDiv w:val="1"/>
      <w:marLeft w:val="0"/>
      <w:marRight w:val="0"/>
      <w:marTop w:val="0"/>
      <w:marBottom w:val="0"/>
      <w:divBdr>
        <w:top w:val="none" w:sz="0" w:space="0" w:color="auto"/>
        <w:left w:val="none" w:sz="0" w:space="0" w:color="auto"/>
        <w:bottom w:val="none" w:sz="0" w:space="0" w:color="auto"/>
        <w:right w:val="none" w:sz="0" w:space="0" w:color="auto"/>
      </w:divBdr>
    </w:div>
    <w:div w:id="1371494285">
      <w:bodyDiv w:val="1"/>
      <w:marLeft w:val="0"/>
      <w:marRight w:val="0"/>
      <w:marTop w:val="0"/>
      <w:marBottom w:val="0"/>
      <w:divBdr>
        <w:top w:val="none" w:sz="0" w:space="0" w:color="auto"/>
        <w:left w:val="none" w:sz="0" w:space="0" w:color="auto"/>
        <w:bottom w:val="none" w:sz="0" w:space="0" w:color="auto"/>
        <w:right w:val="none" w:sz="0" w:space="0" w:color="auto"/>
      </w:divBdr>
    </w:div>
    <w:div w:id="1371611830">
      <w:bodyDiv w:val="1"/>
      <w:marLeft w:val="0"/>
      <w:marRight w:val="0"/>
      <w:marTop w:val="0"/>
      <w:marBottom w:val="0"/>
      <w:divBdr>
        <w:top w:val="none" w:sz="0" w:space="0" w:color="auto"/>
        <w:left w:val="none" w:sz="0" w:space="0" w:color="auto"/>
        <w:bottom w:val="none" w:sz="0" w:space="0" w:color="auto"/>
        <w:right w:val="none" w:sz="0" w:space="0" w:color="auto"/>
      </w:divBdr>
    </w:div>
    <w:div w:id="1371613687">
      <w:bodyDiv w:val="1"/>
      <w:marLeft w:val="0"/>
      <w:marRight w:val="0"/>
      <w:marTop w:val="0"/>
      <w:marBottom w:val="0"/>
      <w:divBdr>
        <w:top w:val="none" w:sz="0" w:space="0" w:color="auto"/>
        <w:left w:val="none" w:sz="0" w:space="0" w:color="auto"/>
        <w:bottom w:val="none" w:sz="0" w:space="0" w:color="auto"/>
        <w:right w:val="none" w:sz="0" w:space="0" w:color="auto"/>
      </w:divBdr>
    </w:div>
    <w:div w:id="1371684951">
      <w:bodyDiv w:val="1"/>
      <w:marLeft w:val="0"/>
      <w:marRight w:val="0"/>
      <w:marTop w:val="0"/>
      <w:marBottom w:val="0"/>
      <w:divBdr>
        <w:top w:val="none" w:sz="0" w:space="0" w:color="auto"/>
        <w:left w:val="none" w:sz="0" w:space="0" w:color="auto"/>
        <w:bottom w:val="none" w:sz="0" w:space="0" w:color="auto"/>
        <w:right w:val="none" w:sz="0" w:space="0" w:color="auto"/>
      </w:divBdr>
    </w:div>
    <w:div w:id="1371690807">
      <w:bodyDiv w:val="1"/>
      <w:marLeft w:val="0"/>
      <w:marRight w:val="0"/>
      <w:marTop w:val="0"/>
      <w:marBottom w:val="0"/>
      <w:divBdr>
        <w:top w:val="none" w:sz="0" w:space="0" w:color="auto"/>
        <w:left w:val="none" w:sz="0" w:space="0" w:color="auto"/>
        <w:bottom w:val="none" w:sz="0" w:space="0" w:color="auto"/>
        <w:right w:val="none" w:sz="0" w:space="0" w:color="auto"/>
      </w:divBdr>
    </w:div>
    <w:div w:id="1371757348">
      <w:bodyDiv w:val="1"/>
      <w:marLeft w:val="0"/>
      <w:marRight w:val="0"/>
      <w:marTop w:val="0"/>
      <w:marBottom w:val="0"/>
      <w:divBdr>
        <w:top w:val="none" w:sz="0" w:space="0" w:color="auto"/>
        <w:left w:val="none" w:sz="0" w:space="0" w:color="auto"/>
        <w:bottom w:val="none" w:sz="0" w:space="0" w:color="auto"/>
        <w:right w:val="none" w:sz="0" w:space="0" w:color="auto"/>
      </w:divBdr>
    </w:div>
    <w:div w:id="1371766140">
      <w:bodyDiv w:val="1"/>
      <w:marLeft w:val="0"/>
      <w:marRight w:val="0"/>
      <w:marTop w:val="0"/>
      <w:marBottom w:val="0"/>
      <w:divBdr>
        <w:top w:val="none" w:sz="0" w:space="0" w:color="auto"/>
        <w:left w:val="none" w:sz="0" w:space="0" w:color="auto"/>
        <w:bottom w:val="none" w:sz="0" w:space="0" w:color="auto"/>
        <w:right w:val="none" w:sz="0" w:space="0" w:color="auto"/>
      </w:divBdr>
    </w:div>
    <w:div w:id="1371804508">
      <w:bodyDiv w:val="1"/>
      <w:marLeft w:val="0"/>
      <w:marRight w:val="0"/>
      <w:marTop w:val="0"/>
      <w:marBottom w:val="0"/>
      <w:divBdr>
        <w:top w:val="none" w:sz="0" w:space="0" w:color="auto"/>
        <w:left w:val="none" w:sz="0" w:space="0" w:color="auto"/>
        <w:bottom w:val="none" w:sz="0" w:space="0" w:color="auto"/>
        <w:right w:val="none" w:sz="0" w:space="0" w:color="auto"/>
      </w:divBdr>
    </w:div>
    <w:div w:id="1371806053">
      <w:bodyDiv w:val="1"/>
      <w:marLeft w:val="0"/>
      <w:marRight w:val="0"/>
      <w:marTop w:val="0"/>
      <w:marBottom w:val="0"/>
      <w:divBdr>
        <w:top w:val="none" w:sz="0" w:space="0" w:color="auto"/>
        <w:left w:val="none" w:sz="0" w:space="0" w:color="auto"/>
        <w:bottom w:val="none" w:sz="0" w:space="0" w:color="auto"/>
        <w:right w:val="none" w:sz="0" w:space="0" w:color="auto"/>
      </w:divBdr>
    </w:div>
    <w:div w:id="1371808772">
      <w:bodyDiv w:val="1"/>
      <w:marLeft w:val="0"/>
      <w:marRight w:val="0"/>
      <w:marTop w:val="0"/>
      <w:marBottom w:val="0"/>
      <w:divBdr>
        <w:top w:val="none" w:sz="0" w:space="0" w:color="auto"/>
        <w:left w:val="none" w:sz="0" w:space="0" w:color="auto"/>
        <w:bottom w:val="none" w:sz="0" w:space="0" w:color="auto"/>
        <w:right w:val="none" w:sz="0" w:space="0" w:color="auto"/>
      </w:divBdr>
    </w:div>
    <w:div w:id="1371951103">
      <w:bodyDiv w:val="1"/>
      <w:marLeft w:val="0"/>
      <w:marRight w:val="0"/>
      <w:marTop w:val="0"/>
      <w:marBottom w:val="0"/>
      <w:divBdr>
        <w:top w:val="none" w:sz="0" w:space="0" w:color="auto"/>
        <w:left w:val="none" w:sz="0" w:space="0" w:color="auto"/>
        <w:bottom w:val="none" w:sz="0" w:space="0" w:color="auto"/>
        <w:right w:val="none" w:sz="0" w:space="0" w:color="auto"/>
      </w:divBdr>
    </w:div>
    <w:div w:id="1371952442">
      <w:bodyDiv w:val="1"/>
      <w:marLeft w:val="0"/>
      <w:marRight w:val="0"/>
      <w:marTop w:val="0"/>
      <w:marBottom w:val="0"/>
      <w:divBdr>
        <w:top w:val="none" w:sz="0" w:space="0" w:color="auto"/>
        <w:left w:val="none" w:sz="0" w:space="0" w:color="auto"/>
        <w:bottom w:val="none" w:sz="0" w:space="0" w:color="auto"/>
        <w:right w:val="none" w:sz="0" w:space="0" w:color="auto"/>
      </w:divBdr>
    </w:div>
    <w:div w:id="1371956696">
      <w:bodyDiv w:val="1"/>
      <w:marLeft w:val="0"/>
      <w:marRight w:val="0"/>
      <w:marTop w:val="0"/>
      <w:marBottom w:val="0"/>
      <w:divBdr>
        <w:top w:val="none" w:sz="0" w:space="0" w:color="auto"/>
        <w:left w:val="none" w:sz="0" w:space="0" w:color="auto"/>
        <w:bottom w:val="none" w:sz="0" w:space="0" w:color="auto"/>
        <w:right w:val="none" w:sz="0" w:space="0" w:color="auto"/>
      </w:divBdr>
    </w:div>
    <w:div w:id="1371997217">
      <w:bodyDiv w:val="1"/>
      <w:marLeft w:val="0"/>
      <w:marRight w:val="0"/>
      <w:marTop w:val="0"/>
      <w:marBottom w:val="0"/>
      <w:divBdr>
        <w:top w:val="none" w:sz="0" w:space="0" w:color="auto"/>
        <w:left w:val="none" w:sz="0" w:space="0" w:color="auto"/>
        <w:bottom w:val="none" w:sz="0" w:space="0" w:color="auto"/>
        <w:right w:val="none" w:sz="0" w:space="0" w:color="auto"/>
      </w:divBdr>
    </w:div>
    <w:div w:id="1372070254">
      <w:bodyDiv w:val="1"/>
      <w:marLeft w:val="0"/>
      <w:marRight w:val="0"/>
      <w:marTop w:val="0"/>
      <w:marBottom w:val="0"/>
      <w:divBdr>
        <w:top w:val="none" w:sz="0" w:space="0" w:color="auto"/>
        <w:left w:val="none" w:sz="0" w:space="0" w:color="auto"/>
        <w:bottom w:val="none" w:sz="0" w:space="0" w:color="auto"/>
        <w:right w:val="none" w:sz="0" w:space="0" w:color="auto"/>
      </w:divBdr>
    </w:div>
    <w:div w:id="1372073151">
      <w:bodyDiv w:val="1"/>
      <w:marLeft w:val="0"/>
      <w:marRight w:val="0"/>
      <w:marTop w:val="0"/>
      <w:marBottom w:val="0"/>
      <w:divBdr>
        <w:top w:val="none" w:sz="0" w:space="0" w:color="auto"/>
        <w:left w:val="none" w:sz="0" w:space="0" w:color="auto"/>
        <w:bottom w:val="none" w:sz="0" w:space="0" w:color="auto"/>
        <w:right w:val="none" w:sz="0" w:space="0" w:color="auto"/>
      </w:divBdr>
    </w:div>
    <w:div w:id="1372146583">
      <w:bodyDiv w:val="1"/>
      <w:marLeft w:val="0"/>
      <w:marRight w:val="0"/>
      <w:marTop w:val="0"/>
      <w:marBottom w:val="0"/>
      <w:divBdr>
        <w:top w:val="none" w:sz="0" w:space="0" w:color="auto"/>
        <w:left w:val="none" w:sz="0" w:space="0" w:color="auto"/>
        <w:bottom w:val="none" w:sz="0" w:space="0" w:color="auto"/>
        <w:right w:val="none" w:sz="0" w:space="0" w:color="auto"/>
      </w:divBdr>
    </w:div>
    <w:div w:id="1372148315">
      <w:bodyDiv w:val="1"/>
      <w:marLeft w:val="0"/>
      <w:marRight w:val="0"/>
      <w:marTop w:val="0"/>
      <w:marBottom w:val="0"/>
      <w:divBdr>
        <w:top w:val="none" w:sz="0" w:space="0" w:color="auto"/>
        <w:left w:val="none" w:sz="0" w:space="0" w:color="auto"/>
        <w:bottom w:val="none" w:sz="0" w:space="0" w:color="auto"/>
        <w:right w:val="none" w:sz="0" w:space="0" w:color="auto"/>
      </w:divBdr>
    </w:div>
    <w:div w:id="1372151614">
      <w:bodyDiv w:val="1"/>
      <w:marLeft w:val="0"/>
      <w:marRight w:val="0"/>
      <w:marTop w:val="0"/>
      <w:marBottom w:val="0"/>
      <w:divBdr>
        <w:top w:val="none" w:sz="0" w:space="0" w:color="auto"/>
        <w:left w:val="none" w:sz="0" w:space="0" w:color="auto"/>
        <w:bottom w:val="none" w:sz="0" w:space="0" w:color="auto"/>
        <w:right w:val="none" w:sz="0" w:space="0" w:color="auto"/>
      </w:divBdr>
    </w:div>
    <w:div w:id="1372264579">
      <w:bodyDiv w:val="1"/>
      <w:marLeft w:val="0"/>
      <w:marRight w:val="0"/>
      <w:marTop w:val="0"/>
      <w:marBottom w:val="0"/>
      <w:divBdr>
        <w:top w:val="none" w:sz="0" w:space="0" w:color="auto"/>
        <w:left w:val="none" w:sz="0" w:space="0" w:color="auto"/>
        <w:bottom w:val="none" w:sz="0" w:space="0" w:color="auto"/>
        <w:right w:val="none" w:sz="0" w:space="0" w:color="auto"/>
      </w:divBdr>
    </w:div>
    <w:div w:id="1372339066">
      <w:bodyDiv w:val="1"/>
      <w:marLeft w:val="0"/>
      <w:marRight w:val="0"/>
      <w:marTop w:val="0"/>
      <w:marBottom w:val="0"/>
      <w:divBdr>
        <w:top w:val="none" w:sz="0" w:space="0" w:color="auto"/>
        <w:left w:val="none" w:sz="0" w:space="0" w:color="auto"/>
        <w:bottom w:val="none" w:sz="0" w:space="0" w:color="auto"/>
        <w:right w:val="none" w:sz="0" w:space="0" w:color="auto"/>
      </w:divBdr>
    </w:div>
    <w:div w:id="1372459532">
      <w:bodyDiv w:val="1"/>
      <w:marLeft w:val="0"/>
      <w:marRight w:val="0"/>
      <w:marTop w:val="0"/>
      <w:marBottom w:val="0"/>
      <w:divBdr>
        <w:top w:val="none" w:sz="0" w:space="0" w:color="auto"/>
        <w:left w:val="none" w:sz="0" w:space="0" w:color="auto"/>
        <w:bottom w:val="none" w:sz="0" w:space="0" w:color="auto"/>
        <w:right w:val="none" w:sz="0" w:space="0" w:color="auto"/>
      </w:divBdr>
    </w:div>
    <w:div w:id="1372459583">
      <w:bodyDiv w:val="1"/>
      <w:marLeft w:val="0"/>
      <w:marRight w:val="0"/>
      <w:marTop w:val="0"/>
      <w:marBottom w:val="0"/>
      <w:divBdr>
        <w:top w:val="none" w:sz="0" w:space="0" w:color="auto"/>
        <w:left w:val="none" w:sz="0" w:space="0" w:color="auto"/>
        <w:bottom w:val="none" w:sz="0" w:space="0" w:color="auto"/>
        <w:right w:val="none" w:sz="0" w:space="0" w:color="auto"/>
      </w:divBdr>
    </w:div>
    <w:div w:id="1372532400">
      <w:bodyDiv w:val="1"/>
      <w:marLeft w:val="0"/>
      <w:marRight w:val="0"/>
      <w:marTop w:val="0"/>
      <w:marBottom w:val="0"/>
      <w:divBdr>
        <w:top w:val="none" w:sz="0" w:space="0" w:color="auto"/>
        <w:left w:val="none" w:sz="0" w:space="0" w:color="auto"/>
        <w:bottom w:val="none" w:sz="0" w:space="0" w:color="auto"/>
        <w:right w:val="none" w:sz="0" w:space="0" w:color="auto"/>
      </w:divBdr>
    </w:div>
    <w:div w:id="1372533543">
      <w:bodyDiv w:val="1"/>
      <w:marLeft w:val="0"/>
      <w:marRight w:val="0"/>
      <w:marTop w:val="0"/>
      <w:marBottom w:val="0"/>
      <w:divBdr>
        <w:top w:val="none" w:sz="0" w:space="0" w:color="auto"/>
        <w:left w:val="none" w:sz="0" w:space="0" w:color="auto"/>
        <w:bottom w:val="none" w:sz="0" w:space="0" w:color="auto"/>
        <w:right w:val="none" w:sz="0" w:space="0" w:color="auto"/>
      </w:divBdr>
    </w:div>
    <w:div w:id="1372607722">
      <w:bodyDiv w:val="1"/>
      <w:marLeft w:val="0"/>
      <w:marRight w:val="0"/>
      <w:marTop w:val="0"/>
      <w:marBottom w:val="0"/>
      <w:divBdr>
        <w:top w:val="none" w:sz="0" w:space="0" w:color="auto"/>
        <w:left w:val="none" w:sz="0" w:space="0" w:color="auto"/>
        <w:bottom w:val="none" w:sz="0" w:space="0" w:color="auto"/>
        <w:right w:val="none" w:sz="0" w:space="0" w:color="auto"/>
      </w:divBdr>
    </w:div>
    <w:div w:id="1372610410">
      <w:bodyDiv w:val="1"/>
      <w:marLeft w:val="0"/>
      <w:marRight w:val="0"/>
      <w:marTop w:val="0"/>
      <w:marBottom w:val="0"/>
      <w:divBdr>
        <w:top w:val="none" w:sz="0" w:space="0" w:color="auto"/>
        <w:left w:val="none" w:sz="0" w:space="0" w:color="auto"/>
        <w:bottom w:val="none" w:sz="0" w:space="0" w:color="auto"/>
        <w:right w:val="none" w:sz="0" w:space="0" w:color="auto"/>
      </w:divBdr>
    </w:div>
    <w:div w:id="1372613635">
      <w:bodyDiv w:val="1"/>
      <w:marLeft w:val="0"/>
      <w:marRight w:val="0"/>
      <w:marTop w:val="0"/>
      <w:marBottom w:val="0"/>
      <w:divBdr>
        <w:top w:val="none" w:sz="0" w:space="0" w:color="auto"/>
        <w:left w:val="none" w:sz="0" w:space="0" w:color="auto"/>
        <w:bottom w:val="none" w:sz="0" w:space="0" w:color="auto"/>
        <w:right w:val="none" w:sz="0" w:space="0" w:color="auto"/>
      </w:divBdr>
    </w:div>
    <w:div w:id="1372652547">
      <w:bodyDiv w:val="1"/>
      <w:marLeft w:val="0"/>
      <w:marRight w:val="0"/>
      <w:marTop w:val="0"/>
      <w:marBottom w:val="0"/>
      <w:divBdr>
        <w:top w:val="none" w:sz="0" w:space="0" w:color="auto"/>
        <w:left w:val="none" w:sz="0" w:space="0" w:color="auto"/>
        <w:bottom w:val="none" w:sz="0" w:space="0" w:color="auto"/>
        <w:right w:val="none" w:sz="0" w:space="0" w:color="auto"/>
      </w:divBdr>
    </w:div>
    <w:div w:id="1372723880">
      <w:bodyDiv w:val="1"/>
      <w:marLeft w:val="0"/>
      <w:marRight w:val="0"/>
      <w:marTop w:val="0"/>
      <w:marBottom w:val="0"/>
      <w:divBdr>
        <w:top w:val="none" w:sz="0" w:space="0" w:color="auto"/>
        <w:left w:val="none" w:sz="0" w:space="0" w:color="auto"/>
        <w:bottom w:val="none" w:sz="0" w:space="0" w:color="auto"/>
        <w:right w:val="none" w:sz="0" w:space="0" w:color="auto"/>
      </w:divBdr>
    </w:div>
    <w:div w:id="1372727677">
      <w:bodyDiv w:val="1"/>
      <w:marLeft w:val="0"/>
      <w:marRight w:val="0"/>
      <w:marTop w:val="0"/>
      <w:marBottom w:val="0"/>
      <w:divBdr>
        <w:top w:val="none" w:sz="0" w:space="0" w:color="auto"/>
        <w:left w:val="none" w:sz="0" w:space="0" w:color="auto"/>
        <w:bottom w:val="none" w:sz="0" w:space="0" w:color="auto"/>
        <w:right w:val="none" w:sz="0" w:space="0" w:color="auto"/>
      </w:divBdr>
    </w:div>
    <w:div w:id="1372850685">
      <w:bodyDiv w:val="1"/>
      <w:marLeft w:val="0"/>
      <w:marRight w:val="0"/>
      <w:marTop w:val="0"/>
      <w:marBottom w:val="0"/>
      <w:divBdr>
        <w:top w:val="none" w:sz="0" w:space="0" w:color="auto"/>
        <w:left w:val="none" w:sz="0" w:space="0" w:color="auto"/>
        <w:bottom w:val="none" w:sz="0" w:space="0" w:color="auto"/>
        <w:right w:val="none" w:sz="0" w:space="0" w:color="auto"/>
      </w:divBdr>
    </w:div>
    <w:div w:id="1372877467">
      <w:bodyDiv w:val="1"/>
      <w:marLeft w:val="0"/>
      <w:marRight w:val="0"/>
      <w:marTop w:val="0"/>
      <w:marBottom w:val="0"/>
      <w:divBdr>
        <w:top w:val="none" w:sz="0" w:space="0" w:color="auto"/>
        <w:left w:val="none" w:sz="0" w:space="0" w:color="auto"/>
        <w:bottom w:val="none" w:sz="0" w:space="0" w:color="auto"/>
        <w:right w:val="none" w:sz="0" w:space="0" w:color="auto"/>
      </w:divBdr>
    </w:div>
    <w:div w:id="1372917794">
      <w:bodyDiv w:val="1"/>
      <w:marLeft w:val="0"/>
      <w:marRight w:val="0"/>
      <w:marTop w:val="0"/>
      <w:marBottom w:val="0"/>
      <w:divBdr>
        <w:top w:val="none" w:sz="0" w:space="0" w:color="auto"/>
        <w:left w:val="none" w:sz="0" w:space="0" w:color="auto"/>
        <w:bottom w:val="none" w:sz="0" w:space="0" w:color="auto"/>
        <w:right w:val="none" w:sz="0" w:space="0" w:color="auto"/>
      </w:divBdr>
    </w:div>
    <w:div w:id="1372923530">
      <w:bodyDiv w:val="1"/>
      <w:marLeft w:val="0"/>
      <w:marRight w:val="0"/>
      <w:marTop w:val="0"/>
      <w:marBottom w:val="0"/>
      <w:divBdr>
        <w:top w:val="none" w:sz="0" w:space="0" w:color="auto"/>
        <w:left w:val="none" w:sz="0" w:space="0" w:color="auto"/>
        <w:bottom w:val="none" w:sz="0" w:space="0" w:color="auto"/>
        <w:right w:val="none" w:sz="0" w:space="0" w:color="auto"/>
      </w:divBdr>
    </w:div>
    <w:div w:id="1372996680">
      <w:bodyDiv w:val="1"/>
      <w:marLeft w:val="0"/>
      <w:marRight w:val="0"/>
      <w:marTop w:val="0"/>
      <w:marBottom w:val="0"/>
      <w:divBdr>
        <w:top w:val="none" w:sz="0" w:space="0" w:color="auto"/>
        <w:left w:val="none" w:sz="0" w:space="0" w:color="auto"/>
        <w:bottom w:val="none" w:sz="0" w:space="0" w:color="auto"/>
        <w:right w:val="none" w:sz="0" w:space="0" w:color="auto"/>
      </w:divBdr>
    </w:div>
    <w:div w:id="1373070742">
      <w:bodyDiv w:val="1"/>
      <w:marLeft w:val="0"/>
      <w:marRight w:val="0"/>
      <w:marTop w:val="0"/>
      <w:marBottom w:val="0"/>
      <w:divBdr>
        <w:top w:val="none" w:sz="0" w:space="0" w:color="auto"/>
        <w:left w:val="none" w:sz="0" w:space="0" w:color="auto"/>
        <w:bottom w:val="none" w:sz="0" w:space="0" w:color="auto"/>
        <w:right w:val="none" w:sz="0" w:space="0" w:color="auto"/>
      </w:divBdr>
    </w:div>
    <w:div w:id="1373113080">
      <w:bodyDiv w:val="1"/>
      <w:marLeft w:val="0"/>
      <w:marRight w:val="0"/>
      <w:marTop w:val="0"/>
      <w:marBottom w:val="0"/>
      <w:divBdr>
        <w:top w:val="none" w:sz="0" w:space="0" w:color="auto"/>
        <w:left w:val="none" w:sz="0" w:space="0" w:color="auto"/>
        <w:bottom w:val="none" w:sz="0" w:space="0" w:color="auto"/>
        <w:right w:val="none" w:sz="0" w:space="0" w:color="auto"/>
      </w:divBdr>
    </w:div>
    <w:div w:id="1373113380">
      <w:bodyDiv w:val="1"/>
      <w:marLeft w:val="0"/>
      <w:marRight w:val="0"/>
      <w:marTop w:val="0"/>
      <w:marBottom w:val="0"/>
      <w:divBdr>
        <w:top w:val="none" w:sz="0" w:space="0" w:color="auto"/>
        <w:left w:val="none" w:sz="0" w:space="0" w:color="auto"/>
        <w:bottom w:val="none" w:sz="0" w:space="0" w:color="auto"/>
        <w:right w:val="none" w:sz="0" w:space="0" w:color="auto"/>
      </w:divBdr>
    </w:div>
    <w:div w:id="1373116035">
      <w:bodyDiv w:val="1"/>
      <w:marLeft w:val="0"/>
      <w:marRight w:val="0"/>
      <w:marTop w:val="0"/>
      <w:marBottom w:val="0"/>
      <w:divBdr>
        <w:top w:val="none" w:sz="0" w:space="0" w:color="auto"/>
        <w:left w:val="none" w:sz="0" w:space="0" w:color="auto"/>
        <w:bottom w:val="none" w:sz="0" w:space="0" w:color="auto"/>
        <w:right w:val="none" w:sz="0" w:space="0" w:color="auto"/>
      </w:divBdr>
    </w:div>
    <w:div w:id="1373116287">
      <w:bodyDiv w:val="1"/>
      <w:marLeft w:val="0"/>
      <w:marRight w:val="0"/>
      <w:marTop w:val="0"/>
      <w:marBottom w:val="0"/>
      <w:divBdr>
        <w:top w:val="none" w:sz="0" w:space="0" w:color="auto"/>
        <w:left w:val="none" w:sz="0" w:space="0" w:color="auto"/>
        <w:bottom w:val="none" w:sz="0" w:space="0" w:color="auto"/>
        <w:right w:val="none" w:sz="0" w:space="0" w:color="auto"/>
      </w:divBdr>
    </w:div>
    <w:div w:id="1373118069">
      <w:bodyDiv w:val="1"/>
      <w:marLeft w:val="0"/>
      <w:marRight w:val="0"/>
      <w:marTop w:val="0"/>
      <w:marBottom w:val="0"/>
      <w:divBdr>
        <w:top w:val="none" w:sz="0" w:space="0" w:color="auto"/>
        <w:left w:val="none" w:sz="0" w:space="0" w:color="auto"/>
        <w:bottom w:val="none" w:sz="0" w:space="0" w:color="auto"/>
        <w:right w:val="none" w:sz="0" w:space="0" w:color="auto"/>
      </w:divBdr>
    </w:div>
    <w:div w:id="1373118345">
      <w:bodyDiv w:val="1"/>
      <w:marLeft w:val="0"/>
      <w:marRight w:val="0"/>
      <w:marTop w:val="0"/>
      <w:marBottom w:val="0"/>
      <w:divBdr>
        <w:top w:val="none" w:sz="0" w:space="0" w:color="auto"/>
        <w:left w:val="none" w:sz="0" w:space="0" w:color="auto"/>
        <w:bottom w:val="none" w:sz="0" w:space="0" w:color="auto"/>
        <w:right w:val="none" w:sz="0" w:space="0" w:color="auto"/>
      </w:divBdr>
    </w:div>
    <w:div w:id="1373187305">
      <w:bodyDiv w:val="1"/>
      <w:marLeft w:val="0"/>
      <w:marRight w:val="0"/>
      <w:marTop w:val="0"/>
      <w:marBottom w:val="0"/>
      <w:divBdr>
        <w:top w:val="none" w:sz="0" w:space="0" w:color="auto"/>
        <w:left w:val="none" w:sz="0" w:space="0" w:color="auto"/>
        <w:bottom w:val="none" w:sz="0" w:space="0" w:color="auto"/>
        <w:right w:val="none" w:sz="0" w:space="0" w:color="auto"/>
      </w:divBdr>
    </w:div>
    <w:div w:id="1373187408">
      <w:bodyDiv w:val="1"/>
      <w:marLeft w:val="0"/>
      <w:marRight w:val="0"/>
      <w:marTop w:val="0"/>
      <w:marBottom w:val="0"/>
      <w:divBdr>
        <w:top w:val="none" w:sz="0" w:space="0" w:color="auto"/>
        <w:left w:val="none" w:sz="0" w:space="0" w:color="auto"/>
        <w:bottom w:val="none" w:sz="0" w:space="0" w:color="auto"/>
        <w:right w:val="none" w:sz="0" w:space="0" w:color="auto"/>
      </w:divBdr>
    </w:div>
    <w:div w:id="1373188669">
      <w:bodyDiv w:val="1"/>
      <w:marLeft w:val="0"/>
      <w:marRight w:val="0"/>
      <w:marTop w:val="0"/>
      <w:marBottom w:val="0"/>
      <w:divBdr>
        <w:top w:val="none" w:sz="0" w:space="0" w:color="auto"/>
        <w:left w:val="none" w:sz="0" w:space="0" w:color="auto"/>
        <w:bottom w:val="none" w:sz="0" w:space="0" w:color="auto"/>
        <w:right w:val="none" w:sz="0" w:space="0" w:color="auto"/>
      </w:divBdr>
    </w:div>
    <w:div w:id="1373194225">
      <w:bodyDiv w:val="1"/>
      <w:marLeft w:val="0"/>
      <w:marRight w:val="0"/>
      <w:marTop w:val="0"/>
      <w:marBottom w:val="0"/>
      <w:divBdr>
        <w:top w:val="none" w:sz="0" w:space="0" w:color="auto"/>
        <w:left w:val="none" w:sz="0" w:space="0" w:color="auto"/>
        <w:bottom w:val="none" w:sz="0" w:space="0" w:color="auto"/>
        <w:right w:val="none" w:sz="0" w:space="0" w:color="auto"/>
      </w:divBdr>
    </w:div>
    <w:div w:id="1373338010">
      <w:bodyDiv w:val="1"/>
      <w:marLeft w:val="0"/>
      <w:marRight w:val="0"/>
      <w:marTop w:val="0"/>
      <w:marBottom w:val="0"/>
      <w:divBdr>
        <w:top w:val="none" w:sz="0" w:space="0" w:color="auto"/>
        <w:left w:val="none" w:sz="0" w:space="0" w:color="auto"/>
        <w:bottom w:val="none" w:sz="0" w:space="0" w:color="auto"/>
        <w:right w:val="none" w:sz="0" w:space="0" w:color="auto"/>
      </w:divBdr>
    </w:div>
    <w:div w:id="1373382701">
      <w:bodyDiv w:val="1"/>
      <w:marLeft w:val="0"/>
      <w:marRight w:val="0"/>
      <w:marTop w:val="0"/>
      <w:marBottom w:val="0"/>
      <w:divBdr>
        <w:top w:val="none" w:sz="0" w:space="0" w:color="auto"/>
        <w:left w:val="none" w:sz="0" w:space="0" w:color="auto"/>
        <w:bottom w:val="none" w:sz="0" w:space="0" w:color="auto"/>
        <w:right w:val="none" w:sz="0" w:space="0" w:color="auto"/>
      </w:divBdr>
    </w:div>
    <w:div w:id="1373388082">
      <w:bodyDiv w:val="1"/>
      <w:marLeft w:val="0"/>
      <w:marRight w:val="0"/>
      <w:marTop w:val="0"/>
      <w:marBottom w:val="0"/>
      <w:divBdr>
        <w:top w:val="none" w:sz="0" w:space="0" w:color="auto"/>
        <w:left w:val="none" w:sz="0" w:space="0" w:color="auto"/>
        <w:bottom w:val="none" w:sz="0" w:space="0" w:color="auto"/>
        <w:right w:val="none" w:sz="0" w:space="0" w:color="auto"/>
      </w:divBdr>
    </w:div>
    <w:div w:id="1373461518">
      <w:bodyDiv w:val="1"/>
      <w:marLeft w:val="0"/>
      <w:marRight w:val="0"/>
      <w:marTop w:val="0"/>
      <w:marBottom w:val="0"/>
      <w:divBdr>
        <w:top w:val="none" w:sz="0" w:space="0" w:color="auto"/>
        <w:left w:val="none" w:sz="0" w:space="0" w:color="auto"/>
        <w:bottom w:val="none" w:sz="0" w:space="0" w:color="auto"/>
        <w:right w:val="none" w:sz="0" w:space="0" w:color="auto"/>
      </w:divBdr>
    </w:div>
    <w:div w:id="1373504760">
      <w:bodyDiv w:val="1"/>
      <w:marLeft w:val="0"/>
      <w:marRight w:val="0"/>
      <w:marTop w:val="0"/>
      <w:marBottom w:val="0"/>
      <w:divBdr>
        <w:top w:val="none" w:sz="0" w:space="0" w:color="auto"/>
        <w:left w:val="none" w:sz="0" w:space="0" w:color="auto"/>
        <w:bottom w:val="none" w:sz="0" w:space="0" w:color="auto"/>
        <w:right w:val="none" w:sz="0" w:space="0" w:color="auto"/>
      </w:divBdr>
    </w:div>
    <w:div w:id="1373572667">
      <w:bodyDiv w:val="1"/>
      <w:marLeft w:val="0"/>
      <w:marRight w:val="0"/>
      <w:marTop w:val="0"/>
      <w:marBottom w:val="0"/>
      <w:divBdr>
        <w:top w:val="none" w:sz="0" w:space="0" w:color="auto"/>
        <w:left w:val="none" w:sz="0" w:space="0" w:color="auto"/>
        <w:bottom w:val="none" w:sz="0" w:space="0" w:color="auto"/>
        <w:right w:val="none" w:sz="0" w:space="0" w:color="auto"/>
      </w:divBdr>
    </w:div>
    <w:div w:id="1373573813">
      <w:bodyDiv w:val="1"/>
      <w:marLeft w:val="0"/>
      <w:marRight w:val="0"/>
      <w:marTop w:val="0"/>
      <w:marBottom w:val="0"/>
      <w:divBdr>
        <w:top w:val="none" w:sz="0" w:space="0" w:color="auto"/>
        <w:left w:val="none" w:sz="0" w:space="0" w:color="auto"/>
        <w:bottom w:val="none" w:sz="0" w:space="0" w:color="auto"/>
        <w:right w:val="none" w:sz="0" w:space="0" w:color="auto"/>
      </w:divBdr>
    </w:div>
    <w:div w:id="1373577672">
      <w:bodyDiv w:val="1"/>
      <w:marLeft w:val="0"/>
      <w:marRight w:val="0"/>
      <w:marTop w:val="0"/>
      <w:marBottom w:val="0"/>
      <w:divBdr>
        <w:top w:val="none" w:sz="0" w:space="0" w:color="auto"/>
        <w:left w:val="none" w:sz="0" w:space="0" w:color="auto"/>
        <w:bottom w:val="none" w:sz="0" w:space="0" w:color="auto"/>
        <w:right w:val="none" w:sz="0" w:space="0" w:color="auto"/>
      </w:divBdr>
    </w:div>
    <w:div w:id="1373581404">
      <w:bodyDiv w:val="1"/>
      <w:marLeft w:val="0"/>
      <w:marRight w:val="0"/>
      <w:marTop w:val="0"/>
      <w:marBottom w:val="0"/>
      <w:divBdr>
        <w:top w:val="none" w:sz="0" w:space="0" w:color="auto"/>
        <w:left w:val="none" w:sz="0" w:space="0" w:color="auto"/>
        <w:bottom w:val="none" w:sz="0" w:space="0" w:color="auto"/>
        <w:right w:val="none" w:sz="0" w:space="0" w:color="auto"/>
      </w:divBdr>
    </w:div>
    <w:div w:id="1373648182">
      <w:bodyDiv w:val="1"/>
      <w:marLeft w:val="0"/>
      <w:marRight w:val="0"/>
      <w:marTop w:val="0"/>
      <w:marBottom w:val="0"/>
      <w:divBdr>
        <w:top w:val="none" w:sz="0" w:space="0" w:color="auto"/>
        <w:left w:val="none" w:sz="0" w:space="0" w:color="auto"/>
        <w:bottom w:val="none" w:sz="0" w:space="0" w:color="auto"/>
        <w:right w:val="none" w:sz="0" w:space="0" w:color="auto"/>
      </w:divBdr>
    </w:div>
    <w:div w:id="1373724573">
      <w:bodyDiv w:val="1"/>
      <w:marLeft w:val="0"/>
      <w:marRight w:val="0"/>
      <w:marTop w:val="0"/>
      <w:marBottom w:val="0"/>
      <w:divBdr>
        <w:top w:val="none" w:sz="0" w:space="0" w:color="auto"/>
        <w:left w:val="none" w:sz="0" w:space="0" w:color="auto"/>
        <w:bottom w:val="none" w:sz="0" w:space="0" w:color="auto"/>
        <w:right w:val="none" w:sz="0" w:space="0" w:color="auto"/>
      </w:divBdr>
    </w:div>
    <w:div w:id="1373725533">
      <w:bodyDiv w:val="1"/>
      <w:marLeft w:val="0"/>
      <w:marRight w:val="0"/>
      <w:marTop w:val="0"/>
      <w:marBottom w:val="0"/>
      <w:divBdr>
        <w:top w:val="none" w:sz="0" w:space="0" w:color="auto"/>
        <w:left w:val="none" w:sz="0" w:space="0" w:color="auto"/>
        <w:bottom w:val="none" w:sz="0" w:space="0" w:color="auto"/>
        <w:right w:val="none" w:sz="0" w:space="0" w:color="auto"/>
      </w:divBdr>
    </w:div>
    <w:div w:id="1373727401">
      <w:bodyDiv w:val="1"/>
      <w:marLeft w:val="0"/>
      <w:marRight w:val="0"/>
      <w:marTop w:val="0"/>
      <w:marBottom w:val="0"/>
      <w:divBdr>
        <w:top w:val="none" w:sz="0" w:space="0" w:color="auto"/>
        <w:left w:val="none" w:sz="0" w:space="0" w:color="auto"/>
        <w:bottom w:val="none" w:sz="0" w:space="0" w:color="auto"/>
        <w:right w:val="none" w:sz="0" w:space="0" w:color="auto"/>
      </w:divBdr>
    </w:div>
    <w:div w:id="1373730581">
      <w:bodyDiv w:val="1"/>
      <w:marLeft w:val="0"/>
      <w:marRight w:val="0"/>
      <w:marTop w:val="0"/>
      <w:marBottom w:val="0"/>
      <w:divBdr>
        <w:top w:val="none" w:sz="0" w:space="0" w:color="auto"/>
        <w:left w:val="none" w:sz="0" w:space="0" w:color="auto"/>
        <w:bottom w:val="none" w:sz="0" w:space="0" w:color="auto"/>
        <w:right w:val="none" w:sz="0" w:space="0" w:color="auto"/>
      </w:divBdr>
    </w:div>
    <w:div w:id="1373766856">
      <w:bodyDiv w:val="1"/>
      <w:marLeft w:val="0"/>
      <w:marRight w:val="0"/>
      <w:marTop w:val="0"/>
      <w:marBottom w:val="0"/>
      <w:divBdr>
        <w:top w:val="none" w:sz="0" w:space="0" w:color="auto"/>
        <w:left w:val="none" w:sz="0" w:space="0" w:color="auto"/>
        <w:bottom w:val="none" w:sz="0" w:space="0" w:color="auto"/>
        <w:right w:val="none" w:sz="0" w:space="0" w:color="auto"/>
      </w:divBdr>
    </w:div>
    <w:div w:id="1373768033">
      <w:bodyDiv w:val="1"/>
      <w:marLeft w:val="0"/>
      <w:marRight w:val="0"/>
      <w:marTop w:val="0"/>
      <w:marBottom w:val="0"/>
      <w:divBdr>
        <w:top w:val="none" w:sz="0" w:space="0" w:color="auto"/>
        <w:left w:val="none" w:sz="0" w:space="0" w:color="auto"/>
        <w:bottom w:val="none" w:sz="0" w:space="0" w:color="auto"/>
        <w:right w:val="none" w:sz="0" w:space="0" w:color="auto"/>
      </w:divBdr>
    </w:div>
    <w:div w:id="1373768313">
      <w:bodyDiv w:val="1"/>
      <w:marLeft w:val="0"/>
      <w:marRight w:val="0"/>
      <w:marTop w:val="0"/>
      <w:marBottom w:val="0"/>
      <w:divBdr>
        <w:top w:val="none" w:sz="0" w:space="0" w:color="auto"/>
        <w:left w:val="none" w:sz="0" w:space="0" w:color="auto"/>
        <w:bottom w:val="none" w:sz="0" w:space="0" w:color="auto"/>
        <w:right w:val="none" w:sz="0" w:space="0" w:color="auto"/>
      </w:divBdr>
    </w:div>
    <w:div w:id="1373840745">
      <w:bodyDiv w:val="1"/>
      <w:marLeft w:val="0"/>
      <w:marRight w:val="0"/>
      <w:marTop w:val="0"/>
      <w:marBottom w:val="0"/>
      <w:divBdr>
        <w:top w:val="none" w:sz="0" w:space="0" w:color="auto"/>
        <w:left w:val="none" w:sz="0" w:space="0" w:color="auto"/>
        <w:bottom w:val="none" w:sz="0" w:space="0" w:color="auto"/>
        <w:right w:val="none" w:sz="0" w:space="0" w:color="auto"/>
      </w:divBdr>
    </w:div>
    <w:div w:id="1373841064">
      <w:bodyDiv w:val="1"/>
      <w:marLeft w:val="0"/>
      <w:marRight w:val="0"/>
      <w:marTop w:val="0"/>
      <w:marBottom w:val="0"/>
      <w:divBdr>
        <w:top w:val="none" w:sz="0" w:space="0" w:color="auto"/>
        <w:left w:val="none" w:sz="0" w:space="0" w:color="auto"/>
        <w:bottom w:val="none" w:sz="0" w:space="0" w:color="auto"/>
        <w:right w:val="none" w:sz="0" w:space="0" w:color="auto"/>
      </w:divBdr>
    </w:div>
    <w:div w:id="1373918602">
      <w:bodyDiv w:val="1"/>
      <w:marLeft w:val="0"/>
      <w:marRight w:val="0"/>
      <w:marTop w:val="0"/>
      <w:marBottom w:val="0"/>
      <w:divBdr>
        <w:top w:val="none" w:sz="0" w:space="0" w:color="auto"/>
        <w:left w:val="none" w:sz="0" w:space="0" w:color="auto"/>
        <w:bottom w:val="none" w:sz="0" w:space="0" w:color="auto"/>
        <w:right w:val="none" w:sz="0" w:space="0" w:color="auto"/>
      </w:divBdr>
    </w:div>
    <w:div w:id="1373921164">
      <w:bodyDiv w:val="1"/>
      <w:marLeft w:val="0"/>
      <w:marRight w:val="0"/>
      <w:marTop w:val="0"/>
      <w:marBottom w:val="0"/>
      <w:divBdr>
        <w:top w:val="none" w:sz="0" w:space="0" w:color="auto"/>
        <w:left w:val="none" w:sz="0" w:space="0" w:color="auto"/>
        <w:bottom w:val="none" w:sz="0" w:space="0" w:color="auto"/>
        <w:right w:val="none" w:sz="0" w:space="0" w:color="auto"/>
      </w:divBdr>
    </w:div>
    <w:div w:id="1374035776">
      <w:bodyDiv w:val="1"/>
      <w:marLeft w:val="0"/>
      <w:marRight w:val="0"/>
      <w:marTop w:val="0"/>
      <w:marBottom w:val="0"/>
      <w:divBdr>
        <w:top w:val="none" w:sz="0" w:space="0" w:color="auto"/>
        <w:left w:val="none" w:sz="0" w:space="0" w:color="auto"/>
        <w:bottom w:val="none" w:sz="0" w:space="0" w:color="auto"/>
        <w:right w:val="none" w:sz="0" w:space="0" w:color="auto"/>
      </w:divBdr>
    </w:div>
    <w:div w:id="1374036204">
      <w:bodyDiv w:val="1"/>
      <w:marLeft w:val="0"/>
      <w:marRight w:val="0"/>
      <w:marTop w:val="0"/>
      <w:marBottom w:val="0"/>
      <w:divBdr>
        <w:top w:val="none" w:sz="0" w:space="0" w:color="auto"/>
        <w:left w:val="none" w:sz="0" w:space="0" w:color="auto"/>
        <w:bottom w:val="none" w:sz="0" w:space="0" w:color="auto"/>
        <w:right w:val="none" w:sz="0" w:space="0" w:color="auto"/>
      </w:divBdr>
    </w:div>
    <w:div w:id="1374040311">
      <w:bodyDiv w:val="1"/>
      <w:marLeft w:val="0"/>
      <w:marRight w:val="0"/>
      <w:marTop w:val="0"/>
      <w:marBottom w:val="0"/>
      <w:divBdr>
        <w:top w:val="none" w:sz="0" w:space="0" w:color="auto"/>
        <w:left w:val="none" w:sz="0" w:space="0" w:color="auto"/>
        <w:bottom w:val="none" w:sz="0" w:space="0" w:color="auto"/>
        <w:right w:val="none" w:sz="0" w:space="0" w:color="auto"/>
      </w:divBdr>
    </w:div>
    <w:div w:id="1374118560">
      <w:bodyDiv w:val="1"/>
      <w:marLeft w:val="0"/>
      <w:marRight w:val="0"/>
      <w:marTop w:val="0"/>
      <w:marBottom w:val="0"/>
      <w:divBdr>
        <w:top w:val="none" w:sz="0" w:space="0" w:color="auto"/>
        <w:left w:val="none" w:sz="0" w:space="0" w:color="auto"/>
        <w:bottom w:val="none" w:sz="0" w:space="0" w:color="auto"/>
        <w:right w:val="none" w:sz="0" w:space="0" w:color="auto"/>
      </w:divBdr>
    </w:div>
    <w:div w:id="1374159308">
      <w:bodyDiv w:val="1"/>
      <w:marLeft w:val="0"/>
      <w:marRight w:val="0"/>
      <w:marTop w:val="0"/>
      <w:marBottom w:val="0"/>
      <w:divBdr>
        <w:top w:val="none" w:sz="0" w:space="0" w:color="auto"/>
        <w:left w:val="none" w:sz="0" w:space="0" w:color="auto"/>
        <w:bottom w:val="none" w:sz="0" w:space="0" w:color="auto"/>
        <w:right w:val="none" w:sz="0" w:space="0" w:color="auto"/>
      </w:divBdr>
    </w:div>
    <w:div w:id="1374189149">
      <w:bodyDiv w:val="1"/>
      <w:marLeft w:val="0"/>
      <w:marRight w:val="0"/>
      <w:marTop w:val="0"/>
      <w:marBottom w:val="0"/>
      <w:divBdr>
        <w:top w:val="none" w:sz="0" w:space="0" w:color="auto"/>
        <w:left w:val="none" w:sz="0" w:space="0" w:color="auto"/>
        <w:bottom w:val="none" w:sz="0" w:space="0" w:color="auto"/>
        <w:right w:val="none" w:sz="0" w:space="0" w:color="auto"/>
      </w:divBdr>
    </w:div>
    <w:div w:id="1374190423">
      <w:bodyDiv w:val="1"/>
      <w:marLeft w:val="0"/>
      <w:marRight w:val="0"/>
      <w:marTop w:val="0"/>
      <w:marBottom w:val="0"/>
      <w:divBdr>
        <w:top w:val="none" w:sz="0" w:space="0" w:color="auto"/>
        <w:left w:val="none" w:sz="0" w:space="0" w:color="auto"/>
        <w:bottom w:val="none" w:sz="0" w:space="0" w:color="auto"/>
        <w:right w:val="none" w:sz="0" w:space="0" w:color="auto"/>
      </w:divBdr>
    </w:div>
    <w:div w:id="1374230054">
      <w:bodyDiv w:val="1"/>
      <w:marLeft w:val="0"/>
      <w:marRight w:val="0"/>
      <w:marTop w:val="0"/>
      <w:marBottom w:val="0"/>
      <w:divBdr>
        <w:top w:val="none" w:sz="0" w:space="0" w:color="auto"/>
        <w:left w:val="none" w:sz="0" w:space="0" w:color="auto"/>
        <w:bottom w:val="none" w:sz="0" w:space="0" w:color="auto"/>
        <w:right w:val="none" w:sz="0" w:space="0" w:color="auto"/>
      </w:divBdr>
    </w:div>
    <w:div w:id="1374306393">
      <w:bodyDiv w:val="1"/>
      <w:marLeft w:val="0"/>
      <w:marRight w:val="0"/>
      <w:marTop w:val="0"/>
      <w:marBottom w:val="0"/>
      <w:divBdr>
        <w:top w:val="none" w:sz="0" w:space="0" w:color="auto"/>
        <w:left w:val="none" w:sz="0" w:space="0" w:color="auto"/>
        <w:bottom w:val="none" w:sz="0" w:space="0" w:color="auto"/>
        <w:right w:val="none" w:sz="0" w:space="0" w:color="auto"/>
      </w:divBdr>
    </w:div>
    <w:div w:id="1374306436">
      <w:bodyDiv w:val="1"/>
      <w:marLeft w:val="0"/>
      <w:marRight w:val="0"/>
      <w:marTop w:val="0"/>
      <w:marBottom w:val="0"/>
      <w:divBdr>
        <w:top w:val="none" w:sz="0" w:space="0" w:color="auto"/>
        <w:left w:val="none" w:sz="0" w:space="0" w:color="auto"/>
        <w:bottom w:val="none" w:sz="0" w:space="0" w:color="auto"/>
        <w:right w:val="none" w:sz="0" w:space="0" w:color="auto"/>
      </w:divBdr>
    </w:div>
    <w:div w:id="1374309571">
      <w:bodyDiv w:val="1"/>
      <w:marLeft w:val="0"/>
      <w:marRight w:val="0"/>
      <w:marTop w:val="0"/>
      <w:marBottom w:val="0"/>
      <w:divBdr>
        <w:top w:val="none" w:sz="0" w:space="0" w:color="auto"/>
        <w:left w:val="none" w:sz="0" w:space="0" w:color="auto"/>
        <w:bottom w:val="none" w:sz="0" w:space="0" w:color="auto"/>
        <w:right w:val="none" w:sz="0" w:space="0" w:color="auto"/>
      </w:divBdr>
    </w:div>
    <w:div w:id="1374379529">
      <w:bodyDiv w:val="1"/>
      <w:marLeft w:val="0"/>
      <w:marRight w:val="0"/>
      <w:marTop w:val="0"/>
      <w:marBottom w:val="0"/>
      <w:divBdr>
        <w:top w:val="none" w:sz="0" w:space="0" w:color="auto"/>
        <w:left w:val="none" w:sz="0" w:space="0" w:color="auto"/>
        <w:bottom w:val="none" w:sz="0" w:space="0" w:color="auto"/>
        <w:right w:val="none" w:sz="0" w:space="0" w:color="auto"/>
      </w:divBdr>
    </w:div>
    <w:div w:id="1374383637">
      <w:bodyDiv w:val="1"/>
      <w:marLeft w:val="0"/>
      <w:marRight w:val="0"/>
      <w:marTop w:val="0"/>
      <w:marBottom w:val="0"/>
      <w:divBdr>
        <w:top w:val="none" w:sz="0" w:space="0" w:color="auto"/>
        <w:left w:val="none" w:sz="0" w:space="0" w:color="auto"/>
        <w:bottom w:val="none" w:sz="0" w:space="0" w:color="auto"/>
        <w:right w:val="none" w:sz="0" w:space="0" w:color="auto"/>
      </w:divBdr>
    </w:div>
    <w:div w:id="1374423079">
      <w:bodyDiv w:val="1"/>
      <w:marLeft w:val="0"/>
      <w:marRight w:val="0"/>
      <w:marTop w:val="0"/>
      <w:marBottom w:val="0"/>
      <w:divBdr>
        <w:top w:val="none" w:sz="0" w:space="0" w:color="auto"/>
        <w:left w:val="none" w:sz="0" w:space="0" w:color="auto"/>
        <w:bottom w:val="none" w:sz="0" w:space="0" w:color="auto"/>
        <w:right w:val="none" w:sz="0" w:space="0" w:color="auto"/>
      </w:divBdr>
    </w:div>
    <w:div w:id="1374424163">
      <w:bodyDiv w:val="1"/>
      <w:marLeft w:val="0"/>
      <w:marRight w:val="0"/>
      <w:marTop w:val="0"/>
      <w:marBottom w:val="0"/>
      <w:divBdr>
        <w:top w:val="none" w:sz="0" w:space="0" w:color="auto"/>
        <w:left w:val="none" w:sz="0" w:space="0" w:color="auto"/>
        <w:bottom w:val="none" w:sz="0" w:space="0" w:color="auto"/>
        <w:right w:val="none" w:sz="0" w:space="0" w:color="auto"/>
      </w:divBdr>
    </w:div>
    <w:div w:id="1374496982">
      <w:bodyDiv w:val="1"/>
      <w:marLeft w:val="0"/>
      <w:marRight w:val="0"/>
      <w:marTop w:val="0"/>
      <w:marBottom w:val="0"/>
      <w:divBdr>
        <w:top w:val="none" w:sz="0" w:space="0" w:color="auto"/>
        <w:left w:val="none" w:sz="0" w:space="0" w:color="auto"/>
        <w:bottom w:val="none" w:sz="0" w:space="0" w:color="auto"/>
        <w:right w:val="none" w:sz="0" w:space="0" w:color="auto"/>
      </w:divBdr>
    </w:div>
    <w:div w:id="1374571716">
      <w:bodyDiv w:val="1"/>
      <w:marLeft w:val="0"/>
      <w:marRight w:val="0"/>
      <w:marTop w:val="0"/>
      <w:marBottom w:val="0"/>
      <w:divBdr>
        <w:top w:val="none" w:sz="0" w:space="0" w:color="auto"/>
        <w:left w:val="none" w:sz="0" w:space="0" w:color="auto"/>
        <w:bottom w:val="none" w:sz="0" w:space="0" w:color="auto"/>
        <w:right w:val="none" w:sz="0" w:space="0" w:color="auto"/>
      </w:divBdr>
    </w:div>
    <w:div w:id="1374623284">
      <w:bodyDiv w:val="1"/>
      <w:marLeft w:val="0"/>
      <w:marRight w:val="0"/>
      <w:marTop w:val="0"/>
      <w:marBottom w:val="0"/>
      <w:divBdr>
        <w:top w:val="none" w:sz="0" w:space="0" w:color="auto"/>
        <w:left w:val="none" w:sz="0" w:space="0" w:color="auto"/>
        <w:bottom w:val="none" w:sz="0" w:space="0" w:color="auto"/>
        <w:right w:val="none" w:sz="0" w:space="0" w:color="auto"/>
      </w:divBdr>
    </w:div>
    <w:div w:id="1374697575">
      <w:bodyDiv w:val="1"/>
      <w:marLeft w:val="0"/>
      <w:marRight w:val="0"/>
      <w:marTop w:val="0"/>
      <w:marBottom w:val="0"/>
      <w:divBdr>
        <w:top w:val="none" w:sz="0" w:space="0" w:color="auto"/>
        <w:left w:val="none" w:sz="0" w:space="0" w:color="auto"/>
        <w:bottom w:val="none" w:sz="0" w:space="0" w:color="auto"/>
        <w:right w:val="none" w:sz="0" w:space="0" w:color="auto"/>
      </w:divBdr>
    </w:div>
    <w:div w:id="1374768481">
      <w:bodyDiv w:val="1"/>
      <w:marLeft w:val="0"/>
      <w:marRight w:val="0"/>
      <w:marTop w:val="0"/>
      <w:marBottom w:val="0"/>
      <w:divBdr>
        <w:top w:val="none" w:sz="0" w:space="0" w:color="auto"/>
        <w:left w:val="none" w:sz="0" w:space="0" w:color="auto"/>
        <w:bottom w:val="none" w:sz="0" w:space="0" w:color="auto"/>
        <w:right w:val="none" w:sz="0" w:space="0" w:color="auto"/>
      </w:divBdr>
    </w:div>
    <w:div w:id="1374769622">
      <w:bodyDiv w:val="1"/>
      <w:marLeft w:val="0"/>
      <w:marRight w:val="0"/>
      <w:marTop w:val="0"/>
      <w:marBottom w:val="0"/>
      <w:divBdr>
        <w:top w:val="none" w:sz="0" w:space="0" w:color="auto"/>
        <w:left w:val="none" w:sz="0" w:space="0" w:color="auto"/>
        <w:bottom w:val="none" w:sz="0" w:space="0" w:color="auto"/>
        <w:right w:val="none" w:sz="0" w:space="0" w:color="auto"/>
      </w:divBdr>
    </w:div>
    <w:div w:id="1374846646">
      <w:bodyDiv w:val="1"/>
      <w:marLeft w:val="0"/>
      <w:marRight w:val="0"/>
      <w:marTop w:val="0"/>
      <w:marBottom w:val="0"/>
      <w:divBdr>
        <w:top w:val="none" w:sz="0" w:space="0" w:color="auto"/>
        <w:left w:val="none" w:sz="0" w:space="0" w:color="auto"/>
        <w:bottom w:val="none" w:sz="0" w:space="0" w:color="auto"/>
        <w:right w:val="none" w:sz="0" w:space="0" w:color="auto"/>
      </w:divBdr>
    </w:div>
    <w:div w:id="1374887421">
      <w:bodyDiv w:val="1"/>
      <w:marLeft w:val="0"/>
      <w:marRight w:val="0"/>
      <w:marTop w:val="0"/>
      <w:marBottom w:val="0"/>
      <w:divBdr>
        <w:top w:val="none" w:sz="0" w:space="0" w:color="auto"/>
        <w:left w:val="none" w:sz="0" w:space="0" w:color="auto"/>
        <w:bottom w:val="none" w:sz="0" w:space="0" w:color="auto"/>
        <w:right w:val="none" w:sz="0" w:space="0" w:color="auto"/>
      </w:divBdr>
    </w:div>
    <w:div w:id="1374888826">
      <w:bodyDiv w:val="1"/>
      <w:marLeft w:val="0"/>
      <w:marRight w:val="0"/>
      <w:marTop w:val="0"/>
      <w:marBottom w:val="0"/>
      <w:divBdr>
        <w:top w:val="none" w:sz="0" w:space="0" w:color="auto"/>
        <w:left w:val="none" w:sz="0" w:space="0" w:color="auto"/>
        <w:bottom w:val="none" w:sz="0" w:space="0" w:color="auto"/>
        <w:right w:val="none" w:sz="0" w:space="0" w:color="auto"/>
      </w:divBdr>
    </w:div>
    <w:div w:id="1374960915">
      <w:bodyDiv w:val="1"/>
      <w:marLeft w:val="0"/>
      <w:marRight w:val="0"/>
      <w:marTop w:val="0"/>
      <w:marBottom w:val="0"/>
      <w:divBdr>
        <w:top w:val="none" w:sz="0" w:space="0" w:color="auto"/>
        <w:left w:val="none" w:sz="0" w:space="0" w:color="auto"/>
        <w:bottom w:val="none" w:sz="0" w:space="0" w:color="auto"/>
        <w:right w:val="none" w:sz="0" w:space="0" w:color="auto"/>
      </w:divBdr>
    </w:div>
    <w:div w:id="1374965097">
      <w:bodyDiv w:val="1"/>
      <w:marLeft w:val="0"/>
      <w:marRight w:val="0"/>
      <w:marTop w:val="0"/>
      <w:marBottom w:val="0"/>
      <w:divBdr>
        <w:top w:val="none" w:sz="0" w:space="0" w:color="auto"/>
        <w:left w:val="none" w:sz="0" w:space="0" w:color="auto"/>
        <w:bottom w:val="none" w:sz="0" w:space="0" w:color="auto"/>
        <w:right w:val="none" w:sz="0" w:space="0" w:color="auto"/>
      </w:divBdr>
    </w:div>
    <w:div w:id="1374966062">
      <w:bodyDiv w:val="1"/>
      <w:marLeft w:val="0"/>
      <w:marRight w:val="0"/>
      <w:marTop w:val="0"/>
      <w:marBottom w:val="0"/>
      <w:divBdr>
        <w:top w:val="none" w:sz="0" w:space="0" w:color="auto"/>
        <w:left w:val="none" w:sz="0" w:space="0" w:color="auto"/>
        <w:bottom w:val="none" w:sz="0" w:space="0" w:color="auto"/>
        <w:right w:val="none" w:sz="0" w:space="0" w:color="auto"/>
      </w:divBdr>
    </w:div>
    <w:div w:id="1375036209">
      <w:bodyDiv w:val="1"/>
      <w:marLeft w:val="0"/>
      <w:marRight w:val="0"/>
      <w:marTop w:val="0"/>
      <w:marBottom w:val="0"/>
      <w:divBdr>
        <w:top w:val="none" w:sz="0" w:space="0" w:color="auto"/>
        <w:left w:val="none" w:sz="0" w:space="0" w:color="auto"/>
        <w:bottom w:val="none" w:sz="0" w:space="0" w:color="auto"/>
        <w:right w:val="none" w:sz="0" w:space="0" w:color="auto"/>
      </w:divBdr>
    </w:div>
    <w:div w:id="1375076964">
      <w:bodyDiv w:val="1"/>
      <w:marLeft w:val="0"/>
      <w:marRight w:val="0"/>
      <w:marTop w:val="0"/>
      <w:marBottom w:val="0"/>
      <w:divBdr>
        <w:top w:val="none" w:sz="0" w:space="0" w:color="auto"/>
        <w:left w:val="none" w:sz="0" w:space="0" w:color="auto"/>
        <w:bottom w:val="none" w:sz="0" w:space="0" w:color="auto"/>
        <w:right w:val="none" w:sz="0" w:space="0" w:color="auto"/>
      </w:divBdr>
    </w:div>
    <w:div w:id="1375079035">
      <w:bodyDiv w:val="1"/>
      <w:marLeft w:val="0"/>
      <w:marRight w:val="0"/>
      <w:marTop w:val="0"/>
      <w:marBottom w:val="0"/>
      <w:divBdr>
        <w:top w:val="none" w:sz="0" w:space="0" w:color="auto"/>
        <w:left w:val="none" w:sz="0" w:space="0" w:color="auto"/>
        <w:bottom w:val="none" w:sz="0" w:space="0" w:color="auto"/>
        <w:right w:val="none" w:sz="0" w:space="0" w:color="auto"/>
      </w:divBdr>
    </w:div>
    <w:div w:id="1375082761">
      <w:bodyDiv w:val="1"/>
      <w:marLeft w:val="0"/>
      <w:marRight w:val="0"/>
      <w:marTop w:val="0"/>
      <w:marBottom w:val="0"/>
      <w:divBdr>
        <w:top w:val="none" w:sz="0" w:space="0" w:color="auto"/>
        <w:left w:val="none" w:sz="0" w:space="0" w:color="auto"/>
        <w:bottom w:val="none" w:sz="0" w:space="0" w:color="auto"/>
        <w:right w:val="none" w:sz="0" w:space="0" w:color="auto"/>
      </w:divBdr>
    </w:div>
    <w:div w:id="1375108702">
      <w:bodyDiv w:val="1"/>
      <w:marLeft w:val="0"/>
      <w:marRight w:val="0"/>
      <w:marTop w:val="0"/>
      <w:marBottom w:val="0"/>
      <w:divBdr>
        <w:top w:val="none" w:sz="0" w:space="0" w:color="auto"/>
        <w:left w:val="none" w:sz="0" w:space="0" w:color="auto"/>
        <w:bottom w:val="none" w:sz="0" w:space="0" w:color="auto"/>
        <w:right w:val="none" w:sz="0" w:space="0" w:color="auto"/>
      </w:divBdr>
    </w:div>
    <w:div w:id="1375231908">
      <w:bodyDiv w:val="1"/>
      <w:marLeft w:val="0"/>
      <w:marRight w:val="0"/>
      <w:marTop w:val="0"/>
      <w:marBottom w:val="0"/>
      <w:divBdr>
        <w:top w:val="none" w:sz="0" w:space="0" w:color="auto"/>
        <w:left w:val="none" w:sz="0" w:space="0" w:color="auto"/>
        <w:bottom w:val="none" w:sz="0" w:space="0" w:color="auto"/>
        <w:right w:val="none" w:sz="0" w:space="0" w:color="auto"/>
      </w:divBdr>
    </w:div>
    <w:div w:id="1375274924">
      <w:bodyDiv w:val="1"/>
      <w:marLeft w:val="0"/>
      <w:marRight w:val="0"/>
      <w:marTop w:val="0"/>
      <w:marBottom w:val="0"/>
      <w:divBdr>
        <w:top w:val="none" w:sz="0" w:space="0" w:color="auto"/>
        <w:left w:val="none" w:sz="0" w:space="0" w:color="auto"/>
        <w:bottom w:val="none" w:sz="0" w:space="0" w:color="auto"/>
        <w:right w:val="none" w:sz="0" w:space="0" w:color="auto"/>
      </w:divBdr>
    </w:div>
    <w:div w:id="1375349742">
      <w:bodyDiv w:val="1"/>
      <w:marLeft w:val="0"/>
      <w:marRight w:val="0"/>
      <w:marTop w:val="0"/>
      <w:marBottom w:val="0"/>
      <w:divBdr>
        <w:top w:val="none" w:sz="0" w:space="0" w:color="auto"/>
        <w:left w:val="none" w:sz="0" w:space="0" w:color="auto"/>
        <w:bottom w:val="none" w:sz="0" w:space="0" w:color="auto"/>
        <w:right w:val="none" w:sz="0" w:space="0" w:color="auto"/>
      </w:divBdr>
    </w:div>
    <w:div w:id="1375422090">
      <w:bodyDiv w:val="1"/>
      <w:marLeft w:val="0"/>
      <w:marRight w:val="0"/>
      <w:marTop w:val="0"/>
      <w:marBottom w:val="0"/>
      <w:divBdr>
        <w:top w:val="none" w:sz="0" w:space="0" w:color="auto"/>
        <w:left w:val="none" w:sz="0" w:space="0" w:color="auto"/>
        <w:bottom w:val="none" w:sz="0" w:space="0" w:color="auto"/>
        <w:right w:val="none" w:sz="0" w:space="0" w:color="auto"/>
      </w:divBdr>
    </w:div>
    <w:div w:id="1375424425">
      <w:bodyDiv w:val="1"/>
      <w:marLeft w:val="0"/>
      <w:marRight w:val="0"/>
      <w:marTop w:val="0"/>
      <w:marBottom w:val="0"/>
      <w:divBdr>
        <w:top w:val="none" w:sz="0" w:space="0" w:color="auto"/>
        <w:left w:val="none" w:sz="0" w:space="0" w:color="auto"/>
        <w:bottom w:val="none" w:sz="0" w:space="0" w:color="auto"/>
        <w:right w:val="none" w:sz="0" w:space="0" w:color="auto"/>
      </w:divBdr>
    </w:div>
    <w:div w:id="1375426225">
      <w:bodyDiv w:val="1"/>
      <w:marLeft w:val="0"/>
      <w:marRight w:val="0"/>
      <w:marTop w:val="0"/>
      <w:marBottom w:val="0"/>
      <w:divBdr>
        <w:top w:val="none" w:sz="0" w:space="0" w:color="auto"/>
        <w:left w:val="none" w:sz="0" w:space="0" w:color="auto"/>
        <w:bottom w:val="none" w:sz="0" w:space="0" w:color="auto"/>
        <w:right w:val="none" w:sz="0" w:space="0" w:color="auto"/>
      </w:divBdr>
    </w:div>
    <w:div w:id="1375501202">
      <w:bodyDiv w:val="1"/>
      <w:marLeft w:val="0"/>
      <w:marRight w:val="0"/>
      <w:marTop w:val="0"/>
      <w:marBottom w:val="0"/>
      <w:divBdr>
        <w:top w:val="none" w:sz="0" w:space="0" w:color="auto"/>
        <w:left w:val="none" w:sz="0" w:space="0" w:color="auto"/>
        <w:bottom w:val="none" w:sz="0" w:space="0" w:color="auto"/>
        <w:right w:val="none" w:sz="0" w:space="0" w:color="auto"/>
      </w:divBdr>
    </w:div>
    <w:div w:id="1375502106">
      <w:bodyDiv w:val="1"/>
      <w:marLeft w:val="0"/>
      <w:marRight w:val="0"/>
      <w:marTop w:val="0"/>
      <w:marBottom w:val="0"/>
      <w:divBdr>
        <w:top w:val="none" w:sz="0" w:space="0" w:color="auto"/>
        <w:left w:val="none" w:sz="0" w:space="0" w:color="auto"/>
        <w:bottom w:val="none" w:sz="0" w:space="0" w:color="auto"/>
        <w:right w:val="none" w:sz="0" w:space="0" w:color="auto"/>
      </w:divBdr>
    </w:div>
    <w:div w:id="1375538644">
      <w:bodyDiv w:val="1"/>
      <w:marLeft w:val="0"/>
      <w:marRight w:val="0"/>
      <w:marTop w:val="0"/>
      <w:marBottom w:val="0"/>
      <w:divBdr>
        <w:top w:val="none" w:sz="0" w:space="0" w:color="auto"/>
        <w:left w:val="none" w:sz="0" w:space="0" w:color="auto"/>
        <w:bottom w:val="none" w:sz="0" w:space="0" w:color="auto"/>
        <w:right w:val="none" w:sz="0" w:space="0" w:color="auto"/>
      </w:divBdr>
    </w:div>
    <w:div w:id="1375544014">
      <w:bodyDiv w:val="1"/>
      <w:marLeft w:val="0"/>
      <w:marRight w:val="0"/>
      <w:marTop w:val="0"/>
      <w:marBottom w:val="0"/>
      <w:divBdr>
        <w:top w:val="none" w:sz="0" w:space="0" w:color="auto"/>
        <w:left w:val="none" w:sz="0" w:space="0" w:color="auto"/>
        <w:bottom w:val="none" w:sz="0" w:space="0" w:color="auto"/>
        <w:right w:val="none" w:sz="0" w:space="0" w:color="auto"/>
      </w:divBdr>
    </w:div>
    <w:div w:id="1375544908">
      <w:bodyDiv w:val="1"/>
      <w:marLeft w:val="0"/>
      <w:marRight w:val="0"/>
      <w:marTop w:val="0"/>
      <w:marBottom w:val="0"/>
      <w:divBdr>
        <w:top w:val="none" w:sz="0" w:space="0" w:color="auto"/>
        <w:left w:val="none" w:sz="0" w:space="0" w:color="auto"/>
        <w:bottom w:val="none" w:sz="0" w:space="0" w:color="auto"/>
        <w:right w:val="none" w:sz="0" w:space="0" w:color="auto"/>
      </w:divBdr>
    </w:div>
    <w:div w:id="1375621450">
      <w:bodyDiv w:val="1"/>
      <w:marLeft w:val="0"/>
      <w:marRight w:val="0"/>
      <w:marTop w:val="0"/>
      <w:marBottom w:val="0"/>
      <w:divBdr>
        <w:top w:val="none" w:sz="0" w:space="0" w:color="auto"/>
        <w:left w:val="none" w:sz="0" w:space="0" w:color="auto"/>
        <w:bottom w:val="none" w:sz="0" w:space="0" w:color="auto"/>
        <w:right w:val="none" w:sz="0" w:space="0" w:color="auto"/>
      </w:divBdr>
    </w:div>
    <w:div w:id="1375735003">
      <w:bodyDiv w:val="1"/>
      <w:marLeft w:val="0"/>
      <w:marRight w:val="0"/>
      <w:marTop w:val="0"/>
      <w:marBottom w:val="0"/>
      <w:divBdr>
        <w:top w:val="none" w:sz="0" w:space="0" w:color="auto"/>
        <w:left w:val="none" w:sz="0" w:space="0" w:color="auto"/>
        <w:bottom w:val="none" w:sz="0" w:space="0" w:color="auto"/>
        <w:right w:val="none" w:sz="0" w:space="0" w:color="auto"/>
      </w:divBdr>
    </w:div>
    <w:div w:id="1375807386">
      <w:bodyDiv w:val="1"/>
      <w:marLeft w:val="0"/>
      <w:marRight w:val="0"/>
      <w:marTop w:val="0"/>
      <w:marBottom w:val="0"/>
      <w:divBdr>
        <w:top w:val="none" w:sz="0" w:space="0" w:color="auto"/>
        <w:left w:val="none" w:sz="0" w:space="0" w:color="auto"/>
        <w:bottom w:val="none" w:sz="0" w:space="0" w:color="auto"/>
        <w:right w:val="none" w:sz="0" w:space="0" w:color="auto"/>
      </w:divBdr>
    </w:div>
    <w:div w:id="1375885313">
      <w:bodyDiv w:val="1"/>
      <w:marLeft w:val="0"/>
      <w:marRight w:val="0"/>
      <w:marTop w:val="0"/>
      <w:marBottom w:val="0"/>
      <w:divBdr>
        <w:top w:val="none" w:sz="0" w:space="0" w:color="auto"/>
        <w:left w:val="none" w:sz="0" w:space="0" w:color="auto"/>
        <w:bottom w:val="none" w:sz="0" w:space="0" w:color="auto"/>
        <w:right w:val="none" w:sz="0" w:space="0" w:color="auto"/>
      </w:divBdr>
    </w:div>
    <w:div w:id="1376003991">
      <w:bodyDiv w:val="1"/>
      <w:marLeft w:val="0"/>
      <w:marRight w:val="0"/>
      <w:marTop w:val="0"/>
      <w:marBottom w:val="0"/>
      <w:divBdr>
        <w:top w:val="none" w:sz="0" w:space="0" w:color="auto"/>
        <w:left w:val="none" w:sz="0" w:space="0" w:color="auto"/>
        <w:bottom w:val="none" w:sz="0" w:space="0" w:color="auto"/>
        <w:right w:val="none" w:sz="0" w:space="0" w:color="auto"/>
      </w:divBdr>
    </w:div>
    <w:div w:id="1376079939">
      <w:bodyDiv w:val="1"/>
      <w:marLeft w:val="0"/>
      <w:marRight w:val="0"/>
      <w:marTop w:val="0"/>
      <w:marBottom w:val="0"/>
      <w:divBdr>
        <w:top w:val="none" w:sz="0" w:space="0" w:color="auto"/>
        <w:left w:val="none" w:sz="0" w:space="0" w:color="auto"/>
        <w:bottom w:val="none" w:sz="0" w:space="0" w:color="auto"/>
        <w:right w:val="none" w:sz="0" w:space="0" w:color="auto"/>
      </w:divBdr>
    </w:div>
    <w:div w:id="1376080719">
      <w:bodyDiv w:val="1"/>
      <w:marLeft w:val="0"/>
      <w:marRight w:val="0"/>
      <w:marTop w:val="0"/>
      <w:marBottom w:val="0"/>
      <w:divBdr>
        <w:top w:val="none" w:sz="0" w:space="0" w:color="auto"/>
        <w:left w:val="none" w:sz="0" w:space="0" w:color="auto"/>
        <w:bottom w:val="none" w:sz="0" w:space="0" w:color="auto"/>
        <w:right w:val="none" w:sz="0" w:space="0" w:color="auto"/>
      </w:divBdr>
    </w:div>
    <w:div w:id="1376151432">
      <w:bodyDiv w:val="1"/>
      <w:marLeft w:val="0"/>
      <w:marRight w:val="0"/>
      <w:marTop w:val="0"/>
      <w:marBottom w:val="0"/>
      <w:divBdr>
        <w:top w:val="none" w:sz="0" w:space="0" w:color="auto"/>
        <w:left w:val="none" w:sz="0" w:space="0" w:color="auto"/>
        <w:bottom w:val="none" w:sz="0" w:space="0" w:color="auto"/>
        <w:right w:val="none" w:sz="0" w:space="0" w:color="auto"/>
      </w:divBdr>
    </w:div>
    <w:div w:id="1376155922">
      <w:bodyDiv w:val="1"/>
      <w:marLeft w:val="0"/>
      <w:marRight w:val="0"/>
      <w:marTop w:val="0"/>
      <w:marBottom w:val="0"/>
      <w:divBdr>
        <w:top w:val="none" w:sz="0" w:space="0" w:color="auto"/>
        <w:left w:val="none" w:sz="0" w:space="0" w:color="auto"/>
        <w:bottom w:val="none" w:sz="0" w:space="0" w:color="auto"/>
        <w:right w:val="none" w:sz="0" w:space="0" w:color="auto"/>
      </w:divBdr>
    </w:div>
    <w:div w:id="1376196287">
      <w:bodyDiv w:val="1"/>
      <w:marLeft w:val="0"/>
      <w:marRight w:val="0"/>
      <w:marTop w:val="0"/>
      <w:marBottom w:val="0"/>
      <w:divBdr>
        <w:top w:val="none" w:sz="0" w:space="0" w:color="auto"/>
        <w:left w:val="none" w:sz="0" w:space="0" w:color="auto"/>
        <w:bottom w:val="none" w:sz="0" w:space="0" w:color="auto"/>
        <w:right w:val="none" w:sz="0" w:space="0" w:color="auto"/>
      </w:divBdr>
    </w:div>
    <w:div w:id="1376271533">
      <w:bodyDiv w:val="1"/>
      <w:marLeft w:val="0"/>
      <w:marRight w:val="0"/>
      <w:marTop w:val="0"/>
      <w:marBottom w:val="0"/>
      <w:divBdr>
        <w:top w:val="none" w:sz="0" w:space="0" w:color="auto"/>
        <w:left w:val="none" w:sz="0" w:space="0" w:color="auto"/>
        <w:bottom w:val="none" w:sz="0" w:space="0" w:color="auto"/>
        <w:right w:val="none" w:sz="0" w:space="0" w:color="auto"/>
      </w:divBdr>
    </w:div>
    <w:div w:id="1376272104">
      <w:bodyDiv w:val="1"/>
      <w:marLeft w:val="0"/>
      <w:marRight w:val="0"/>
      <w:marTop w:val="0"/>
      <w:marBottom w:val="0"/>
      <w:divBdr>
        <w:top w:val="none" w:sz="0" w:space="0" w:color="auto"/>
        <w:left w:val="none" w:sz="0" w:space="0" w:color="auto"/>
        <w:bottom w:val="none" w:sz="0" w:space="0" w:color="auto"/>
        <w:right w:val="none" w:sz="0" w:space="0" w:color="auto"/>
      </w:divBdr>
    </w:div>
    <w:div w:id="1376272544">
      <w:bodyDiv w:val="1"/>
      <w:marLeft w:val="0"/>
      <w:marRight w:val="0"/>
      <w:marTop w:val="0"/>
      <w:marBottom w:val="0"/>
      <w:divBdr>
        <w:top w:val="none" w:sz="0" w:space="0" w:color="auto"/>
        <w:left w:val="none" w:sz="0" w:space="0" w:color="auto"/>
        <w:bottom w:val="none" w:sz="0" w:space="0" w:color="auto"/>
        <w:right w:val="none" w:sz="0" w:space="0" w:color="auto"/>
      </w:divBdr>
    </w:div>
    <w:div w:id="1376350091">
      <w:bodyDiv w:val="1"/>
      <w:marLeft w:val="0"/>
      <w:marRight w:val="0"/>
      <w:marTop w:val="0"/>
      <w:marBottom w:val="0"/>
      <w:divBdr>
        <w:top w:val="none" w:sz="0" w:space="0" w:color="auto"/>
        <w:left w:val="none" w:sz="0" w:space="0" w:color="auto"/>
        <w:bottom w:val="none" w:sz="0" w:space="0" w:color="auto"/>
        <w:right w:val="none" w:sz="0" w:space="0" w:color="auto"/>
      </w:divBdr>
    </w:div>
    <w:div w:id="1376419366">
      <w:bodyDiv w:val="1"/>
      <w:marLeft w:val="0"/>
      <w:marRight w:val="0"/>
      <w:marTop w:val="0"/>
      <w:marBottom w:val="0"/>
      <w:divBdr>
        <w:top w:val="none" w:sz="0" w:space="0" w:color="auto"/>
        <w:left w:val="none" w:sz="0" w:space="0" w:color="auto"/>
        <w:bottom w:val="none" w:sz="0" w:space="0" w:color="auto"/>
        <w:right w:val="none" w:sz="0" w:space="0" w:color="auto"/>
      </w:divBdr>
    </w:div>
    <w:div w:id="1376463983">
      <w:bodyDiv w:val="1"/>
      <w:marLeft w:val="0"/>
      <w:marRight w:val="0"/>
      <w:marTop w:val="0"/>
      <w:marBottom w:val="0"/>
      <w:divBdr>
        <w:top w:val="none" w:sz="0" w:space="0" w:color="auto"/>
        <w:left w:val="none" w:sz="0" w:space="0" w:color="auto"/>
        <w:bottom w:val="none" w:sz="0" w:space="0" w:color="auto"/>
        <w:right w:val="none" w:sz="0" w:space="0" w:color="auto"/>
      </w:divBdr>
    </w:div>
    <w:div w:id="1376469628">
      <w:bodyDiv w:val="1"/>
      <w:marLeft w:val="0"/>
      <w:marRight w:val="0"/>
      <w:marTop w:val="0"/>
      <w:marBottom w:val="0"/>
      <w:divBdr>
        <w:top w:val="none" w:sz="0" w:space="0" w:color="auto"/>
        <w:left w:val="none" w:sz="0" w:space="0" w:color="auto"/>
        <w:bottom w:val="none" w:sz="0" w:space="0" w:color="auto"/>
        <w:right w:val="none" w:sz="0" w:space="0" w:color="auto"/>
      </w:divBdr>
    </w:div>
    <w:div w:id="1376615199">
      <w:bodyDiv w:val="1"/>
      <w:marLeft w:val="0"/>
      <w:marRight w:val="0"/>
      <w:marTop w:val="0"/>
      <w:marBottom w:val="0"/>
      <w:divBdr>
        <w:top w:val="none" w:sz="0" w:space="0" w:color="auto"/>
        <w:left w:val="none" w:sz="0" w:space="0" w:color="auto"/>
        <w:bottom w:val="none" w:sz="0" w:space="0" w:color="auto"/>
        <w:right w:val="none" w:sz="0" w:space="0" w:color="auto"/>
      </w:divBdr>
    </w:div>
    <w:div w:id="1376734410">
      <w:bodyDiv w:val="1"/>
      <w:marLeft w:val="0"/>
      <w:marRight w:val="0"/>
      <w:marTop w:val="0"/>
      <w:marBottom w:val="0"/>
      <w:divBdr>
        <w:top w:val="none" w:sz="0" w:space="0" w:color="auto"/>
        <w:left w:val="none" w:sz="0" w:space="0" w:color="auto"/>
        <w:bottom w:val="none" w:sz="0" w:space="0" w:color="auto"/>
        <w:right w:val="none" w:sz="0" w:space="0" w:color="auto"/>
      </w:divBdr>
    </w:div>
    <w:div w:id="1376810240">
      <w:bodyDiv w:val="1"/>
      <w:marLeft w:val="0"/>
      <w:marRight w:val="0"/>
      <w:marTop w:val="0"/>
      <w:marBottom w:val="0"/>
      <w:divBdr>
        <w:top w:val="none" w:sz="0" w:space="0" w:color="auto"/>
        <w:left w:val="none" w:sz="0" w:space="0" w:color="auto"/>
        <w:bottom w:val="none" w:sz="0" w:space="0" w:color="auto"/>
        <w:right w:val="none" w:sz="0" w:space="0" w:color="auto"/>
      </w:divBdr>
    </w:div>
    <w:div w:id="1376810406">
      <w:bodyDiv w:val="1"/>
      <w:marLeft w:val="0"/>
      <w:marRight w:val="0"/>
      <w:marTop w:val="0"/>
      <w:marBottom w:val="0"/>
      <w:divBdr>
        <w:top w:val="none" w:sz="0" w:space="0" w:color="auto"/>
        <w:left w:val="none" w:sz="0" w:space="0" w:color="auto"/>
        <w:bottom w:val="none" w:sz="0" w:space="0" w:color="auto"/>
        <w:right w:val="none" w:sz="0" w:space="0" w:color="auto"/>
      </w:divBdr>
    </w:div>
    <w:div w:id="1376812660">
      <w:bodyDiv w:val="1"/>
      <w:marLeft w:val="0"/>
      <w:marRight w:val="0"/>
      <w:marTop w:val="0"/>
      <w:marBottom w:val="0"/>
      <w:divBdr>
        <w:top w:val="none" w:sz="0" w:space="0" w:color="auto"/>
        <w:left w:val="none" w:sz="0" w:space="0" w:color="auto"/>
        <w:bottom w:val="none" w:sz="0" w:space="0" w:color="auto"/>
        <w:right w:val="none" w:sz="0" w:space="0" w:color="auto"/>
      </w:divBdr>
    </w:div>
    <w:div w:id="1376856222">
      <w:bodyDiv w:val="1"/>
      <w:marLeft w:val="0"/>
      <w:marRight w:val="0"/>
      <w:marTop w:val="0"/>
      <w:marBottom w:val="0"/>
      <w:divBdr>
        <w:top w:val="none" w:sz="0" w:space="0" w:color="auto"/>
        <w:left w:val="none" w:sz="0" w:space="0" w:color="auto"/>
        <w:bottom w:val="none" w:sz="0" w:space="0" w:color="auto"/>
        <w:right w:val="none" w:sz="0" w:space="0" w:color="auto"/>
      </w:divBdr>
    </w:div>
    <w:div w:id="1376857471">
      <w:bodyDiv w:val="1"/>
      <w:marLeft w:val="0"/>
      <w:marRight w:val="0"/>
      <w:marTop w:val="0"/>
      <w:marBottom w:val="0"/>
      <w:divBdr>
        <w:top w:val="none" w:sz="0" w:space="0" w:color="auto"/>
        <w:left w:val="none" w:sz="0" w:space="0" w:color="auto"/>
        <w:bottom w:val="none" w:sz="0" w:space="0" w:color="auto"/>
        <w:right w:val="none" w:sz="0" w:space="0" w:color="auto"/>
      </w:divBdr>
    </w:div>
    <w:div w:id="1376928431">
      <w:bodyDiv w:val="1"/>
      <w:marLeft w:val="0"/>
      <w:marRight w:val="0"/>
      <w:marTop w:val="0"/>
      <w:marBottom w:val="0"/>
      <w:divBdr>
        <w:top w:val="none" w:sz="0" w:space="0" w:color="auto"/>
        <w:left w:val="none" w:sz="0" w:space="0" w:color="auto"/>
        <w:bottom w:val="none" w:sz="0" w:space="0" w:color="auto"/>
        <w:right w:val="none" w:sz="0" w:space="0" w:color="auto"/>
      </w:divBdr>
    </w:div>
    <w:div w:id="1377000032">
      <w:bodyDiv w:val="1"/>
      <w:marLeft w:val="0"/>
      <w:marRight w:val="0"/>
      <w:marTop w:val="0"/>
      <w:marBottom w:val="0"/>
      <w:divBdr>
        <w:top w:val="none" w:sz="0" w:space="0" w:color="auto"/>
        <w:left w:val="none" w:sz="0" w:space="0" w:color="auto"/>
        <w:bottom w:val="none" w:sz="0" w:space="0" w:color="auto"/>
        <w:right w:val="none" w:sz="0" w:space="0" w:color="auto"/>
      </w:divBdr>
    </w:div>
    <w:div w:id="1377005395">
      <w:bodyDiv w:val="1"/>
      <w:marLeft w:val="0"/>
      <w:marRight w:val="0"/>
      <w:marTop w:val="0"/>
      <w:marBottom w:val="0"/>
      <w:divBdr>
        <w:top w:val="none" w:sz="0" w:space="0" w:color="auto"/>
        <w:left w:val="none" w:sz="0" w:space="0" w:color="auto"/>
        <w:bottom w:val="none" w:sz="0" w:space="0" w:color="auto"/>
        <w:right w:val="none" w:sz="0" w:space="0" w:color="auto"/>
      </w:divBdr>
    </w:div>
    <w:div w:id="1377192449">
      <w:bodyDiv w:val="1"/>
      <w:marLeft w:val="0"/>
      <w:marRight w:val="0"/>
      <w:marTop w:val="0"/>
      <w:marBottom w:val="0"/>
      <w:divBdr>
        <w:top w:val="none" w:sz="0" w:space="0" w:color="auto"/>
        <w:left w:val="none" w:sz="0" w:space="0" w:color="auto"/>
        <w:bottom w:val="none" w:sz="0" w:space="0" w:color="auto"/>
        <w:right w:val="none" w:sz="0" w:space="0" w:color="auto"/>
      </w:divBdr>
    </w:div>
    <w:div w:id="1377192633">
      <w:bodyDiv w:val="1"/>
      <w:marLeft w:val="0"/>
      <w:marRight w:val="0"/>
      <w:marTop w:val="0"/>
      <w:marBottom w:val="0"/>
      <w:divBdr>
        <w:top w:val="none" w:sz="0" w:space="0" w:color="auto"/>
        <w:left w:val="none" w:sz="0" w:space="0" w:color="auto"/>
        <w:bottom w:val="none" w:sz="0" w:space="0" w:color="auto"/>
        <w:right w:val="none" w:sz="0" w:space="0" w:color="auto"/>
      </w:divBdr>
    </w:div>
    <w:div w:id="1377194596">
      <w:bodyDiv w:val="1"/>
      <w:marLeft w:val="0"/>
      <w:marRight w:val="0"/>
      <w:marTop w:val="0"/>
      <w:marBottom w:val="0"/>
      <w:divBdr>
        <w:top w:val="none" w:sz="0" w:space="0" w:color="auto"/>
        <w:left w:val="none" w:sz="0" w:space="0" w:color="auto"/>
        <w:bottom w:val="none" w:sz="0" w:space="0" w:color="auto"/>
        <w:right w:val="none" w:sz="0" w:space="0" w:color="auto"/>
      </w:divBdr>
    </w:div>
    <w:div w:id="1377196972">
      <w:bodyDiv w:val="1"/>
      <w:marLeft w:val="0"/>
      <w:marRight w:val="0"/>
      <w:marTop w:val="0"/>
      <w:marBottom w:val="0"/>
      <w:divBdr>
        <w:top w:val="none" w:sz="0" w:space="0" w:color="auto"/>
        <w:left w:val="none" w:sz="0" w:space="0" w:color="auto"/>
        <w:bottom w:val="none" w:sz="0" w:space="0" w:color="auto"/>
        <w:right w:val="none" w:sz="0" w:space="0" w:color="auto"/>
      </w:divBdr>
    </w:div>
    <w:div w:id="1377239162">
      <w:bodyDiv w:val="1"/>
      <w:marLeft w:val="0"/>
      <w:marRight w:val="0"/>
      <w:marTop w:val="0"/>
      <w:marBottom w:val="0"/>
      <w:divBdr>
        <w:top w:val="none" w:sz="0" w:space="0" w:color="auto"/>
        <w:left w:val="none" w:sz="0" w:space="0" w:color="auto"/>
        <w:bottom w:val="none" w:sz="0" w:space="0" w:color="auto"/>
        <w:right w:val="none" w:sz="0" w:space="0" w:color="auto"/>
      </w:divBdr>
    </w:div>
    <w:div w:id="1377269191">
      <w:bodyDiv w:val="1"/>
      <w:marLeft w:val="0"/>
      <w:marRight w:val="0"/>
      <w:marTop w:val="0"/>
      <w:marBottom w:val="0"/>
      <w:divBdr>
        <w:top w:val="none" w:sz="0" w:space="0" w:color="auto"/>
        <w:left w:val="none" w:sz="0" w:space="0" w:color="auto"/>
        <w:bottom w:val="none" w:sz="0" w:space="0" w:color="auto"/>
        <w:right w:val="none" w:sz="0" w:space="0" w:color="auto"/>
      </w:divBdr>
    </w:div>
    <w:div w:id="1377386249">
      <w:bodyDiv w:val="1"/>
      <w:marLeft w:val="0"/>
      <w:marRight w:val="0"/>
      <w:marTop w:val="0"/>
      <w:marBottom w:val="0"/>
      <w:divBdr>
        <w:top w:val="none" w:sz="0" w:space="0" w:color="auto"/>
        <w:left w:val="none" w:sz="0" w:space="0" w:color="auto"/>
        <w:bottom w:val="none" w:sz="0" w:space="0" w:color="auto"/>
        <w:right w:val="none" w:sz="0" w:space="0" w:color="auto"/>
      </w:divBdr>
    </w:div>
    <w:div w:id="1377387144">
      <w:bodyDiv w:val="1"/>
      <w:marLeft w:val="0"/>
      <w:marRight w:val="0"/>
      <w:marTop w:val="0"/>
      <w:marBottom w:val="0"/>
      <w:divBdr>
        <w:top w:val="none" w:sz="0" w:space="0" w:color="auto"/>
        <w:left w:val="none" w:sz="0" w:space="0" w:color="auto"/>
        <w:bottom w:val="none" w:sz="0" w:space="0" w:color="auto"/>
        <w:right w:val="none" w:sz="0" w:space="0" w:color="auto"/>
      </w:divBdr>
    </w:div>
    <w:div w:id="1377387281">
      <w:bodyDiv w:val="1"/>
      <w:marLeft w:val="0"/>
      <w:marRight w:val="0"/>
      <w:marTop w:val="0"/>
      <w:marBottom w:val="0"/>
      <w:divBdr>
        <w:top w:val="none" w:sz="0" w:space="0" w:color="auto"/>
        <w:left w:val="none" w:sz="0" w:space="0" w:color="auto"/>
        <w:bottom w:val="none" w:sz="0" w:space="0" w:color="auto"/>
        <w:right w:val="none" w:sz="0" w:space="0" w:color="auto"/>
      </w:divBdr>
    </w:div>
    <w:div w:id="1377393822">
      <w:bodyDiv w:val="1"/>
      <w:marLeft w:val="0"/>
      <w:marRight w:val="0"/>
      <w:marTop w:val="0"/>
      <w:marBottom w:val="0"/>
      <w:divBdr>
        <w:top w:val="none" w:sz="0" w:space="0" w:color="auto"/>
        <w:left w:val="none" w:sz="0" w:space="0" w:color="auto"/>
        <w:bottom w:val="none" w:sz="0" w:space="0" w:color="auto"/>
        <w:right w:val="none" w:sz="0" w:space="0" w:color="auto"/>
      </w:divBdr>
    </w:div>
    <w:div w:id="1377506429">
      <w:bodyDiv w:val="1"/>
      <w:marLeft w:val="0"/>
      <w:marRight w:val="0"/>
      <w:marTop w:val="0"/>
      <w:marBottom w:val="0"/>
      <w:divBdr>
        <w:top w:val="none" w:sz="0" w:space="0" w:color="auto"/>
        <w:left w:val="none" w:sz="0" w:space="0" w:color="auto"/>
        <w:bottom w:val="none" w:sz="0" w:space="0" w:color="auto"/>
        <w:right w:val="none" w:sz="0" w:space="0" w:color="auto"/>
      </w:divBdr>
    </w:div>
    <w:div w:id="1377510100">
      <w:bodyDiv w:val="1"/>
      <w:marLeft w:val="0"/>
      <w:marRight w:val="0"/>
      <w:marTop w:val="0"/>
      <w:marBottom w:val="0"/>
      <w:divBdr>
        <w:top w:val="none" w:sz="0" w:space="0" w:color="auto"/>
        <w:left w:val="none" w:sz="0" w:space="0" w:color="auto"/>
        <w:bottom w:val="none" w:sz="0" w:space="0" w:color="auto"/>
        <w:right w:val="none" w:sz="0" w:space="0" w:color="auto"/>
      </w:divBdr>
    </w:div>
    <w:div w:id="1377581407">
      <w:bodyDiv w:val="1"/>
      <w:marLeft w:val="0"/>
      <w:marRight w:val="0"/>
      <w:marTop w:val="0"/>
      <w:marBottom w:val="0"/>
      <w:divBdr>
        <w:top w:val="none" w:sz="0" w:space="0" w:color="auto"/>
        <w:left w:val="none" w:sz="0" w:space="0" w:color="auto"/>
        <w:bottom w:val="none" w:sz="0" w:space="0" w:color="auto"/>
        <w:right w:val="none" w:sz="0" w:space="0" w:color="auto"/>
      </w:divBdr>
    </w:div>
    <w:div w:id="1377659174">
      <w:bodyDiv w:val="1"/>
      <w:marLeft w:val="0"/>
      <w:marRight w:val="0"/>
      <w:marTop w:val="0"/>
      <w:marBottom w:val="0"/>
      <w:divBdr>
        <w:top w:val="none" w:sz="0" w:space="0" w:color="auto"/>
        <w:left w:val="none" w:sz="0" w:space="0" w:color="auto"/>
        <w:bottom w:val="none" w:sz="0" w:space="0" w:color="auto"/>
        <w:right w:val="none" w:sz="0" w:space="0" w:color="auto"/>
      </w:divBdr>
    </w:div>
    <w:div w:id="1377660988">
      <w:bodyDiv w:val="1"/>
      <w:marLeft w:val="0"/>
      <w:marRight w:val="0"/>
      <w:marTop w:val="0"/>
      <w:marBottom w:val="0"/>
      <w:divBdr>
        <w:top w:val="none" w:sz="0" w:space="0" w:color="auto"/>
        <w:left w:val="none" w:sz="0" w:space="0" w:color="auto"/>
        <w:bottom w:val="none" w:sz="0" w:space="0" w:color="auto"/>
        <w:right w:val="none" w:sz="0" w:space="0" w:color="auto"/>
      </w:divBdr>
    </w:div>
    <w:div w:id="1377663930">
      <w:bodyDiv w:val="1"/>
      <w:marLeft w:val="0"/>
      <w:marRight w:val="0"/>
      <w:marTop w:val="0"/>
      <w:marBottom w:val="0"/>
      <w:divBdr>
        <w:top w:val="none" w:sz="0" w:space="0" w:color="auto"/>
        <w:left w:val="none" w:sz="0" w:space="0" w:color="auto"/>
        <w:bottom w:val="none" w:sz="0" w:space="0" w:color="auto"/>
        <w:right w:val="none" w:sz="0" w:space="0" w:color="auto"/>
      </w:divBdr>
    </w:div>
    <w:div w:id="1377703473">
      <w:bodyDiv w:val="1"/>
      <w:marLeft w:val="0"/>
      <w:marRight w:val="0"/>
      <w:marTop w:val="0"/>
      <w:marBottom w:val="0"/>
      <w:divBdr>
        <w:top w:val="none" w:sz="0" w:space="0" w:color="auto"/>
        <w:left w:val="none" w:sz="0" w:space="0" w:color="auto"/>
        <w:bottom w:val="none" w:sz="0" w:space="0" w:color="auto"/>
        <w:right w:val="none" w:sz="0" w:space="0" w:color="auto"/>
      </w:divBdr>
    </w:div>
    <w:div w:id="1377704703">
      <w:bodyDiv w:val="1"/>
      <w:marLeft w:val="0"/>
      <w:marRight w:val="0"/>
      <w:marTop w:val="0"/>
      <w:marBottom w:val="0"/>
      <w:divBdr>
        <w:top w:val="none" w:sz="0" w:space="0" w:color="auto"/>
        <w:left w:val="none" w:sz="0" w:space="0" w:color="auto"/>
        <w:bottom w:val="none" w:sz="0" w:space="0" w:color="auto"/>
        <w:right w:val="none" w:sz="0" w:space="0" w:color="auto"/>
      </w:divBdr>
    </w:div>
    <w:div w:id="1377706159">
      <w:bodyDiv w:val="1"/>
      <w:marLeft w:val="0"/>
      <w:marRight w:val="0"/>
      <w:marTop w:val="0"/>
      <w:marBottom w:val="0"/>
      <w:divBdr>
        <w:top w:val="none" w:sz="0" w:space="0" w:color="auto"/>
        <w:left w:val="none" w:sz="0" w:space="0" w:color="auto"/>
        <w:bottom w:val="none" w:sz="0" w:space="0" w:color="auto"/>
        <w:right w:val="none" w:sz="0" w:space="0" w:color="auto"/>
      </w:divBdr>
    </w:div>
    <w:div w:id="1377851887">
      <w:bodyDiv w:val="1"/>
      <w:marLeft w:val="0"/>
      <w:marRight w:val="0"/>
      <w:marTop w:val="0"/>
      <w:marBottom w:val="0"/>
      <w:divBdr>
        <w:top w:val="none" w:sz="0" w:space="0" w:color="auto"/>
        <w:left w:val="none" w:sz="0" w:space="0" w:color="auto"/>
        <w:bottom w:val="none" w:sz="0" w:space="0" w:color="auto"/>
        <w:right w:val="none" w:sz="0" w:space="0" w:color="auto"/>
      </w:divBdr>
    </w:div>
    <w:div w:id="1377896235">
      <w:bodyDiv w:val="1"/>
      <w:marLeft w:val="0"/>
      <w:marRight w:val="0"/>
      <w:marTop w:val="0"/>
      <w:marBottom w:val="0"/>
      <w:divBdr>
        <w:top w:val="none" w:sz="0" w:space="0" w:color="auto"/>
        <w:left w:val="none" w:sz="0" w:space="0" w:color="auto"/>
        <w:bottom w:val="none" w:sz="0" w:space="0" w:color="auto"/>
        <w:right w:val="none" w:sz="0" w:space="0" w:color="auto"/>
      </w:divBdr>
    </w:div>
    <w:div w:id="1377899079">
      <w:bodyDiv w:val="1"/>
      <w:marLeft w:val="0"/>
      <w:marRight w:val="0"/>
      <w:marTop w:val="0"/>
      <w:marBottom w:val="0"/>
      <w:divBdr>
        <w:top w:val="none" w:sz="0" w:space="0" w:color="auto"/>
        <w:left w:val="none" w:sz="0" w:space="0" w:color="auto"/>
        <w:bottom w:val="none" w:sz="0" w:space="0" w:color="auto"/>
        <w:right w:val="none" w:sz="0" w:space="0" w:color="auto"/>
      </w:divBdr>
    </w:div>
    <w:div w:id="1377965988">
      <w:bodyDiv w:val="1"/>
      <w:marLeft w:val="0"/>
      <w:marRight w:val="0"/>
      <w:marTop w:val="0"/>
      <w:marBottom w:val="0"/>
      <w:divBdr>
        <w:top w:val="none" w:sz="0" w:space="0" w:color="auto"/>
        <w:left w:val="none" w:sz="0" w:space="0" w:color="auto"/>
        <w:bottom w:val="none" w:sz="0" w:space="0" w:color="auto"/>
        <w:right w:val="none" w:sz="0" w:space="0" w:color="auto"/>
      </w:divBdr>
    </w:div>
    <w:div w:id="1377967757">
      <w:bodyDiv w:val="1"/>
      <w:marLeft w:val="0"/>
      <w:marRight w:val="0"/>
      <w:marTop w:val="0"/>
      <w:marBottom w:val="0"/>
      <w:divBdr>
        <w:top w:val="none" w:sz="0" w:space="0" w:color="auto"/>
        <w:left w:val="none" w:sz="0" w:space="0" w:color="auto"/>
        <w:bottom w:val="none" w:sz="0" w:space="0" w:color="auto"/>
        <w:right w:val="none" w:sz="0" w:space="0" w:color="auto"/>
      </w:divBdr>
    </w:div>
    <w:div w:id="1377970924">
      <w:bodyDiv w:val="1"/>
      <w:marLeft w:val="0"/>
      <w:marRight w:val="0"/>
      <w:marTop w:val="0"/>
      <w:marBottom w:val="0"/>
      <w:divBdr>
        <w:top w:val="none" w:sz="0" w:space="0" w:color="auto"/>
        <w:left w:val="none" w:sz="0" w:space="0" w:color="auto"/>
        <w:bottom w:val="none" w:sz="0" w:space="0" w:color="auto"/>
        <w:right w:val="none" w:sz="0" w:space="0" w:color="auto"/>
      </w:divBdr>
    </w:div>
    <w:div w:id="1377972689">
      <w:bodyDiv w:val="1"/>
      <w:marLeft w:val="0"/>
      <w:marRight w:val="0"/>
      <w:marTop w:val="0"/>
      <w:marBottom w:val="0"/>
      <w:divBdr>
        <w:top w:val="none" w:sz="0" w:space="0" w:color="auto"/>
        <w:left w:val="none" w:sz="0" w:space="0" w:color="auto"/>
        <w:bottom w:val="none" w:sz="0" w:space="0" w:color="auto"/>
        <w:right w:val="none" w:sz="0" w:space="0" w:color="auto"/>
      </w:divBdr>
    </w:div>
    <w:div w:id="1378092673">
      <w:bodyDiv w:val="1"/>
      <w:marLeft w:val="0"/>
      <w:marRight w:val="0"/>
      <w:marTop w:val="0"/>
      <w:marBottom w:val="0"/>
      <w:divBdr>
        <w:top w:val="none" w:sz="0" w:space="0" w:color="auto"/>
        <w:left w:val="none" w:sz="0" w:space="0" w:color="auto"/>
        <w:bottom w:val="none" w:sz="0" w:space="0" w:color="auto"/>
        <w:right w:val="none" w:sz="0" w:space="0" w:color="auto"/>
      </w:divBdr>
    </w:div>
    <w:div w:id="1378119286">
      <w:bodyDiv w:val="1"/>
      <w:marLeft w:val="0"/>
      <w:marRight w:val="0"/>
      <w:marTop w:val="0"/>
      <w:marBottom w:val="0"/>
      <w:divBdr>
        <w:top w:val="none" w:sz="0" w:space="0" w:color="auto"/>
        <w:left w:val="none" w:sz="0" w:space="0" w:color="auto"/>
        <w:bottom w:val="none" w:sz="0" w:space="0" w:color="auto"/>
        <w:right w:val="none" w:sz="0" w:space="0" w:color="auto"/>
      </w:divBdr>
    </w:div>
    <w:div w:id="1378166004">
      <w:bodyDiv w:val="1"/>
      <w:marLeft w:val="0"/>
      <w:marRight w:val="0"/>
      <w:marTop w:val="0"/>
      <w:marBottom w:val="0"/>
      <w:divBdr>
        <w:top w:val="none" w:sz="0" w:space="0" w:color="auto"/>
        <w:left w:val="none" w:sz="0" w:space="0" w:color="auto"/>
        <w:bottom w:val="none" w:sz="0" w:space="0" w:color="auto"/>
        <w:right w:val="none" w:sz="0" w:space="0" w:color="auto"/>
      </w:divBdr>
    </w:div>
    <w:div w:id="1378241492">
      <w:bodyDiv w:val="1"/>
      <w:marLeft w:val="0"/>
      <w:marRight w:val="0"/>
      <w:marTop w:val="0"/>
      <w:marBottom w:val="0"/>
      <w:divBdr>
        <w:top w:val="none" w:sz="0" w:space="0" w:color="auto"/>
        <w:left w:val="none" w:sz="0" w:space="0" w:color="auto"/>
        <w:bottom w:val="none" w:sz="0" w:space="0" w:color="auto"/>
        <w:right w:val="none" w:sz="0" w:space="0" w:color="auto"/>
      </w:divBdr>
    </w:div>
    <w:div w:id="1378353875">
      <w:bodyDiv w:val="1"/>
      <w:marLeft w:val="0"/>
      <w:marRight w:val="0"/>
      <w:marTop w:val="0"/>
      <w:marBottom w:val="0"/>
      <w:divBdr>
        <w:top w:val="none" w:sz="0" w:space="0" w:color="auto"/>
        <w:left w:val="none" w:sz="0" w:space="0" w:color="auto"/>
        <w:bottom w:val="none" w:sz="0" w:space="0" w:color="auto"/>
        <w:right w:val="none" w:sz="0" w:space="0" w:color="auto"/>
      </w:divBdr>
    </w:div>
    <w:div w:id="1378385879">
      <w:bodyDiv w:val="1"/>
      <w:marLeft w:val="0"/>
      <w:marRight w:val="0"/>
      <w:marTop w:val="0"/>
      <w:marBottom w:val="0"/>
      <w:divBdr>
        <w:top w:val="none" w:sz="0" w:space="0" w:color="auto"/>
        <w:left w:val="none" w:sz="0" w:space="0" w:color="auto"/>
        <w:bottom w:val="none" w:sz="0" w:space="0" w:color="auto"/>
        <w:right w:val="none" w:sz="0" w:space="0" w:color="auto"/>
      </w:divBdr>
    </w:div>
    <w:div w:id="1378429568">
      <w:bodyDiv w:val="1"/>
      <w:marLeft w:val="0"/>
      <w:marRight w:val="0"/>
      <w:marTop w:val="0"/>
      <w:marBottom w:val="0"/>
      <w:divBdr>
        <w:top w:val="none" w:sz="0" w:space="0" w:color="auto"/>
        <w:left w:val="none" w:sz="0" w:space="0" w:color="auto"/>
        <w:bottom w:val="none" w:sz="0" w:space="0" w:color="auto"/>
        <w:right w:val="none" w:sz="0" w:space="0" w:color="auto"/>
      </w:divBdr>
    </w:div>
    <w:div w:id="1378435309">
      <w:bodyDiv w:val="1"/>
      <w:marLeft w:val="0"/>
      <w:marRight w:val="0"/>
      <w:marTop w:val="0"/>
      <w:marBottom w:val="0"/>
      <w:divBdr>
        <w:top w:val="none" w:sz="0" w:space="0" w:color="auto"/>
        <w:left w:val="none" w:sz="0" w:space="0" w:color="auto"/>
        <w:bottom w:val="none" w:sz="0" w:space="0" w:color="auto"/>
        <w:right w:val="none" w:sz="0" w:space="0" w:color="auto"/>
      </w:divBdr>
    </w:div>
    <w:div w:id="1378435953">
      <w:bodyDiv w:val="1"/>
      <w:marLeft w:val="0"/>
      <w:marRight w:val="0"/>
      <w:marTop w:val="0"/>
      <w:marBottom w:val="0"/>
      <w:divBdr>
        <w:top w:val="none" w:sz="0" w:space="0" w:color="auto"/>
        <w:left w:val="none" w:sz="0" w:space="0" w:color="auto"/>
        <w:bottom w:val="none" w:sz="0" w:space="0" w:color="auto"/>
        <w:right w:val="none" w:sz="0" w:space="0" w:color="auto"/>
      </w:divBdr>
    </w:div>
    <w:div w:id="1378503546">
      <w:bodyDiv w:val="1"/>
      <w:marLeft w:val="0"/>
      <w:marRight w:val="0"/>
      <w:marTop w:val="0"/>
      <w:marBottom w:val="0"/>
      <w:divBdr>
        <w:top w:val="none" w:sz="0" w:space="0" w:color="auto"/>
        <w:left w:val="none" w:sz="0" w:space="0" w:color="auto"/>
        <w:bottom w:val="none" w:sz="0" w:space="0" w:color="auto"/>
        <w:right w:val="none" w:sz="0" w:space="0" w:color="auto"/>
      </w:divBdr>
    </w:div>
    <w:div w:id="1378505534">
      <w:bodyDiv w:val="1"/>
      <w:marLeft w:val="0"/>
      <w:marRight w:val="0"/>
      <w:marTop w:val="0"/>
      <w:marBottom w:val="0"/>
      <w:divBdr>
        <w:top w:val="none" w:sz="0" w:space="0" w:color="auto"/>
        <w:left w:val="none" w:sz="0" w:space="0" w:color="auto"/>
        <w:bottom w:val="none" w:sz="0" w:space="0" w:color="auto"/>
        <w:right w:val="none" w:sz="0" w:space="0" w:color="auto"/>
      </w:divBdr>
    </w:div>
    <w:div w:id="1378551760">
      <w:bodyDiv w:val="1"/>
      <w:marLeft w:val="0"/>
      <w:marRight w:val="0"/>
      <w:marTop w:val="0"/>
      <w:marBottom w:val="0"/>
      <w:divBdr>
        <w:top w:val="none" w:sz="0" w:space="0" w:color="auto"/>
        <w:left w:val="none" w:sz="0" w:space="0" w:color="auto"/>
        <w:bottom w:val="none" w:sz="0" w:space="0" w:color="auto"/>
        <w:right w:val="none" w:sz="0" w:space="0" w:color="auto"/>
      </w:divBdr>
    </w:div>
    <w:div w:id="1378553029">
      <w:bodyDiv w:val="1"/>
      <w:marLeft w:val="0"/>
      <w:marRight w:val="0"/>
      <w:marTop w:val="0"/>
      <w:marBottom w:val="0"/>
      <w:divBdr>
        <w:top w:val="none" w:sz="0" w:space="0" w:color="auto"/>
        <w:left w:val="none" w:sz="0" w:space="0" w:color="auto"/>
        <w:bottom w:val="none" w:sz="0" w:space="0" w:color="auto"/>
        <w:right w:val="none" w:sz="0" w:space="0" w:color="auto"/>
      </w:divBdr>
    </w:div>
    <w:div w:id="1378554556">
      <w:bodyDiv w:val="1"/>
      <w:marLeft w:val="0"/>
      <w:marRight w:val="0"/>
      <w:marTop w:val="0"/>
      <w:marBottom w:val="0"/>
      <w:divBdr>
        <w:top w:val="none" w:sz="0" w:space="0" w:color="auto"/>
        <w:left w:val="none" w:sz="0" w:space="0" w:color="auto"/>
        <w:bottom w:val="none" w:sz="0" w:space="0" w:color="auto"/>
        <w:right w:val="none" w:sz="0" w:space="0" w:color="auto"/>
      </w:divBdr>
    </w:div>
    <w:div w:id="1378579221">
      <w:bodyDiv w:val="1"/>
      <w:marLeft w:val="0"/>
      <w:marRight w:val="0"/>
      <w:marTop w:val="0"/>
      <w:marBottom w:val="0"/>
      <w:divBdr>
        <w:top w:val="none" w:sz="0" w:space="0" w:color="auto"/>
        <w:left w:val="none" w:sz="0" w:space="0" w:color="auto"/>
        <w:bottom w:val="none" w:sz="0" w:space="0" w:color="auto"/>
        <w:right w:val="none" w:sz="0" w:space="0" w:color="auto"/>
      </w:divBdr>
    </w:div>
    <w:div w:id="1378580136">
      <w:bodyDiv w:val="1"/>
      <w:marLeft w:val="0"/>
      <w:marRight w:val="0"/>
      <w:marTop w:val="0"/>
      <w:marBottom w:val="0"/>
      <w:divBdr>
        <w:top w:val="none" w:sz="0" w:space="0" w:color="auto"/>
        <w:left w:val="none" w:sz="0" w:space="0" w:color="auto"/>
        <w:bottom w:val="none" w:sz="0" w:space="0" w:color="auto"/>
        <w:right w:val="none" w:sz="0" w:space="0" w:color="auto"/>
      </w:divBdr>
    </w:div>
    <w:div w:id="1378581065">
      <w:bodyDiv w:val="1"/>
      <w:marLeft w:val="0"/>
      <w:marRight w:val="0"/>
      <w:marTop w:val="0"/>
      <w:marBottom w:val="0"/>
      <w:divBdr>
        <w:top w:val="none" w:sz="0" w:space="0" w:color="auto"/>
        <w:left w:val="none" w:sz="0" w:space="0" w:color="auto"/>
        <w:bottom w:val="none" w:sz="0" w:space="0" w:color="auto"/>
        <w:right w:val="none" w:sz="0" w:space="0" w:color="auto"/>
      </w:divBdr>
    </w:div>
    <w:div w:id="1378747212">
      <w:bodyDiv w:val="1"/>
      <w:marLeft w:val="0"/>
      <w:marRight w:val="0"/>
      <w:marTop w:val="0"/>
      <w:marBottom w:val="0"/>
      <w:divBdr>
        <w:top w:val="none" w:sz="0" w:space="0" w:color="auto"/>
        <w:left w:val="none" w:sz="0" w:space="0" w:color="auto"/>
        <w:bottom w:val="none" w:sz="0" w:space="0" w:color="auto"/>
        <w:right w:val="none" w:sz="0" w:space="0" w:color="auto"/>
      </w:divBdr>
    </w:div>
    <w:div w:id="1378821064">
      <w:bodyDiv w:val="1"/>
      <w:marLeft w:val="0"/>
      <w:marRight w:val="0"/>
      <w:marTop w:val="0"/>
      <w:marBottom w:val="0"/>
      <w:divBdr>
        <w:top w:val="none" w:sz="0" w:space="0" w:color="auto"/>
        <w:left w:val="none" w:sz="0" w:space="0" w:color="auto"/>
        <w:bottom w:val="none" w:sz="0" w:space="0" w:color="auto"/>
        <w:right w:val="none" w:sz="0" w:space="0" w:color="auto"/>
      </w:divBdr>
    </w:div>
    <w:div w:id="1378823268">
      <w:bodyDiv w:val="1"/>
      <w:marLeft w:val="0"/>
      <w:marRight w:val="0"/>
      <w:marTop w:val="0"/>
      <w:marBottom w:val="0"/>
      <w:divBdr>
        <w:top w:val="none" w:sz="0" w:space="0" w:color="auto"/>
        <w:left w:val="none" w:sz="0" w:space="0" w:color="auto"/>
        <w:bottom w:val="none" w:sz="0" w:space="0" w:color="auto"/>
        <w:right w:val="none" w:sz="0" w:space="0" w:color="auto"/>
      </w:divBdr>
    </w:div>
    <w:div w:id="1378892523">
      <w:bodyDiv w:val="1"/>
      <w:marLeft w:val="0"/>
      <w:marRight w:val="0"/>
      <w:marTop w:val="0"/>
      <w:marBottom w:val="0"/>
      <w:divBdr>
        <w:top w:val="none" w:sz="0" w:space="0" w:color="auto"/>
        <w:left w:val="none" w:sz="0" w:space="0" w:color="auto"/>
        <w:bottom w:val="none" w:sz="0" w:space="0" w:color="auto"/>
        <w:right w:val="none" w:sz="0" w:space="0" w:color="auto"/>
      </w:divBdr>
    </w:div>
    <w:div w:id="1378893537">
      <w:bodyDiv w:val="1"/>
      <w:marLeft w:val="0"/>
      <w:marRight w:val="0"/>
      <w:marTop w:val="0"/>
      <w:marBottom w:val="0"/>
      <w:divBdr>
        <w:top w:val="none" w:sz="0" w:space="0" w:color="auto"/>
        <w:left w:val="none" w:sz="0" w:space="0" w:color="auto"/>
        <w:bottom w:val="none" w:sz="0" w:space="0" w:color="auto"/>
        <w:right w:val="none" w:sz="0" w:space="0" w:color="auto"/>
      </w:divBdr>
    </w:div>
    <w:div w:id="1378966577">
      <w:bodyDiv w:val="1"/>
      <w:marLeft w:val="0"/>
      <w:marRight w:val="0"/>
      <w:marTop w:val="0"/>
      <w:marBottom w:val="0"/>
      <w:divBdr>
        <w:top w:val="none" w:sz="0" w:space="0" w:color="auto"/>
        <w:left w:val="none" w:sz="0" w:space="0" w:color="auto"/>
        <w:bottom w:val="none" w:sz="0" w:space="0" w:color="auto"/>
        <w:right w:val="none" w:sz="0" w:space="0" w:color="auto"/>
      </w:divBdr>
    </w:div>
    <w:div w:id="1378970732">
      <w:bodyDiv w:val="1"/>
      <w:marLeft w:val="0"/>
      <w:marRight w:val="0"/>
      <w:marTop w:val="0"/>
      <w:marBottom w:val="0"/>
      <w:divBdr>
        <w:top w:val="none" w:sz="0" w:space="0" w:color="auto"/>
        <w:left w:val="none" w:sz="0" w:space="0" w:color="auto"/>
        <w:bottom w:val="none" w:sz="0" w:space="0" w:color="auto"/>
        <w:right w:val="none" w:sz="0" w:space="0" w:color="auto"/>
      </w:divBdr>
    </w:div>
    <w:div w:id="1378973518">
      <w:bodyDiv w:val="1"/>
      <w:marLeft w:val="0"/>
      <w:marRight w:val="0"/>
      <w:marTop w:val="0"/>
      <w:marBottom w:val="0"/>
      <w:divBdr>
        <w:top w:val="none" w:sz="0" w:space="0" w:color="auto"/>
        <w:left w:val="none" w:sz="0" w:space="0" w:color="auto"/>
        <w:bottom w:val="none" w:sz="0" w:space="0" w:color="auto"/>
        <w:right w:val="none" w:sz="0" w:space="0" w:color="auto"/>
      </w:divBdr>
    </w:div>
    <w:div w:id="1379010293">
      <w:bodyDiv w:val="1"/>
      <w:marLeft w:val="0"/>
      <w:marRight w:val="0"/>
      <w:marTop w:val="0"/>
      <w:marBottom w:val="0"/>
      <w:divBdr>
        <w:top w:val="none" w:sz="0" w:space="0" w:color="auto"/>
        <w:left w:val="none" w:sz="0" w:space="0" w:color="auto"/>
        <w:bottom w:val="none" w:sz="0" w:space="0" w:color="auto"/>
        <w:right w:val="none" w:sz="0" w:space="0" w:color="auto"/>
      </w:divBdr>
    </w:div>
    <w:div w:id="1379017109">
      <w:bodyDiv w:val="1"/>
      <w:marLeft w:val="0"/>
      <w:marRight w:val="0"/>
      <w:marTop w:val="0"/>
      <w:marBottom w:val="0"/>
      <w:divBdr>
        <w:top w:val="none" w:sz="0" w:space="0" w:color="auto"/>
        <w:left w:val="none" w:sz="0" w:space="0" w:color="auto"/>
        <w:bottom w:val="none" w:sz="0" w:space="0" w:color="auto"/>
        <w:right w:val="none" w:sz="0" w:space="0" w:color="auto"/>
      </w:divBdr>
    </w:div>
    <w:div w:id="1379082877">
      <w:bodyDiv w:val="1"/>
      <w:marLeft w:val="0"/>
      <w:marRight w:val="0"/>
      <w:marTop w:val="0"/>
      <w:marBottom w:val="0"/>
      <w:divBdr>
        <w:top w:val="none" w:sz="0" w:space="0" w:color="auto"/>
        <w:left w:val="none" w:sz="0" w:space="0" w:color="auto"/>
        <w:bottom w:val="none" w:sz="0" w:space="0" w:color="auto"/>
        <w:right w:val="none" w:sz="0" w:space="0" w:color="auto"/>
      </w:divBdr>
    </w:div>
    <w:div w:id="1379083848">
      <w:bodyDiv w:val="1"/>
      <w:marLeft w:val="0"/>
      <w:marRight w:val="0"/>
      <w:marTop w:val="0"/>
      <w:marBottom w:val="0"/>
      <w:divBdr>
        <w:top w:val="none" w:sz="0" w:space="0" w:color="auto"/>
        <w:left w:val="none" w:sz="0" w:space="0" w:color="auto"/>
        <w:bottom w:val="none" w:sz="0" w:space="0" w:color="auto"/>
        <w:right w:val="none" w:sz="0" w:space="0" w:color="auto"/>
      </w:divBdr>
    </w:div>
    <w:div w:id="1379087011">
      <w:bodyDiv w:val="1"/>
      <w:marLeft w:val="0"/>
      <w:marRight w:val="0"/>
      <w:marTop w:val="0"/>
      <w:marBottom w:val="0"/>
      <w:divBdr>
        <w:top w:val="none" w:sz="0" w:space="0" w:color="auto"/>
        <w:left w:val="none" w:sz="0" w:space="0" w:color="auto"/>
        <w:bottom w:val="none" w:sz="0" w:space="0" w:color="auto"/>
        <w:right w:val="none" w:sz="0" w:space="0" w:color="auto"/>
      </w:divBdr>
    </w:div>
    <w:div w:id="1379087370">
      <w:bodyDiv w:val="1"/>
      <w:marLeft w:val="0"/>
      <w:marRight w:val="0"/>
      <w:marTop w:val="0"/>
      <w:marBottom w:val="0"/>
      <w:divBdr>
        <w:top w:val="none" w:sz="0" w:space="0" w:color="auto"/>
        <w:left w:val="none" w:sz="0" w:space="0" w:color="auto"/>
        <w:bottom w:val="none" w:sz="0" w:space="0" w:color="auto"/>
        <w:right w:val="none" w:sz="0" w:space="0" w:color="auto"/>
      </w:divBdr>
    </w:div>
    <w:div w:id="1379088453">
      <w:bodyDiv w:val="1"/>
      <w:marLeft w:val="0"/>
      <w:marRight w:val="0"/>
      <w:marTop w:val="0"/>
      <w:marBottom w:val="0"/>
      <w:divBdr>
        <w:top w:val="none" w:sz="0" w:space="0" w:color="auto"/>
        <w:left w:val="none" w:sz="0" w:space="0" w:color="auto"/>
        <w:bottom w:val="none" w:sz="0" w:space="0" w:color="auto"/>
        <w:right w:val="none" w:sz="0" w:space="0" w:color="auto"/>
      </w:divBdr>
    </w:div>
    <w:div w:id="1379162827">
      <w:bodyDiv w:val="1"/>
      <w:marLeft w:val="0"/>
      <w:marRight w:val="0"/>
      <w:marTop w:val="0"/>
      <w:marBottom w:val="0"/>
      <w:divBdr>
        <w:top w:val="none" w:sz="0" w:space="0" w:color="auto"/>
        <w:left w:val="none" w:sz="0" w:space="0" w:color="auto"/>
        <w:bottom w:val="none" w:sz="0" w:space="0" w:color="auto"/>
        <w:right w:val="none" w:sz="0" w:space="0" w:color="auto"/>
      </w:divBdr>
    </w:div>
    <w:div w:id="1379163747">
      <w:bodyDiv w:val="1"/>
      <w:marLeft w:val="0"/>
      <w:marRight w:val="0"/>
      <w:marTop w:val="0"/>
      <w:marBottom w:val="0"/>
      <w:divBdr>
        <w:top w:val="none" w:sz="0" w:space="0" w:color="auto"/>
        <w:left w:val="none" w:sz="0" w:space="0" w:color="auto"/>
        <w:bottom w:val="none" w:sz="0" w:space="0" w:color="auto"/>
        <w:right w:val="none" w:sz="0" w:space="0" w:color="auto"/>
      </w:divBdr>
    </w:div>
    <w:div w:id="1379164020">
      <w:bodyDiv w:val="1"/>
      <w:marLeft w:val="0"/>
      <w:marRight w:val="0"/>
      <w:marTop w:val="0"/>
      <w:marBottom w:val="0"/>
      <w:divBdr>
        <w:top w:val="none" w:sz="0" w:space="0" w:color="auto"/>
        <w:left w:val="none" w:sz="0" w:space="0" w:color="auto"/>
        <w:bottom w:val="none" w:sz="0" w:space="0" w:color="auto"/>
        <w:right w:val="none" w:sz="0" w:space="0" w:color="auto"/>
      </w:divBdr>
    </w:div>
    <w:div w:id="1379209103">
      <w:bodyDiv w:val="1"/>
      <w:marLeft w:val="0"/>
      <w:marRight w:val="0"/>
      <w:marTop w:val="0"/>
      <w:marBottom w:val="0"/>
      <w:divBdr>
        <w:top w:val="none" w:sz="0" w:space="0" w:color="auto"/>
        <w:left w:val="none" w:sz="0" w:space="0" w:color="auto"/>
        <w:bottom w:val="none" w:sz="0" w:space="0" w:color="auto"/>
        <w:right w:val="none" w:sz="0" w:space="0" w:color="auto"/>
      </w:divBdr>
    </w:div>
    <w:div w:id="1379237073">
      <w:bodyDiv w:val="1"/>
      <w:marLeft w:val="0"/>
      <w:marRight w:val="0"/>
      <w:marTop w:val="0"/>
      <w:marBottom w:val="0"/>
      <w:divBdr>
        <w:top w:val="none" w:sz="0" w:space="0" w:color="auto"/>
        <w:left w:val="none" w:sz="0" w:space="0" w:color="auto"/>
        <w:bottom w:val="none" w:sz="0" w:space="0" w:color="auto"/>
        <w:right w:val="none" w:sz="0" w:space="0" w:color="auto"/>
      </w:divBdr>
    </w:div>
    <w:div w:id="1379277639">
      <w:bodyDiv w:val="1"/>
      <w:marLeft w:val="0"/>
      <w:marRight w:val="0"/>
      <w:marTop w:val="0"/>
      <w:marBottom w:val="0"/>
      <w:divBdr>
        <w:top w:val="none" w:sz="0" w:space="0" w:color="auto"/>
        <w:left w:val="none" w:sz="0" w:space="0" w:color="auto"/>
        <w:bottom w:val="none" w:sz="0" w:space="0" w:color="auto"/>
        <w:right w:val="none" w:sz="0" w:space="0" w:color="auto"/>
      </w:divBdr>
    </w:div>
    <w:div w:id="1379279822">
      <w:bodyDiv w:val="1"/>
      <w:marLeft w:val="0"/>
      <w:marRight w:val="0"/>
      <w:marTop w:val="0"/>
      <w:marBottom w:val="0"/>
      <w:divBdr>
        <w:top w:val="none" w:sz="0" w:space="0" w:color="auto"/>
        <w:left w:val="none" w:sz="0" w:space="0" w:color="auto"/>
        <w:bottom w:val="none" w:sz="0" w:space="0" w:color="auto"/>
        <w:right w:val="none" w:sz="0" w:space="0" w:color="auto"/>
      </w:divBdr>
    </w:div>
    <w:div w:id="1379282265">
      <w:bodyDiv w:val="1"/>
      <w:marLeft w:val="0"/>
      <w:marRight w:val="0"/>
      <w:marTop w:val="0"/>
      <w:marBottom w:val="0"/>
      <w:divBdr>
        <w:top w:val="none" w:sz="0" w:space="0" w:color="auto"/>
        <w:left w:val="none" w:sz="0" w:space="0" w:color="auto"/>
        <w:bottom w:val="none" w:sz="0" w:space="0" w:color="auto"/>
        <w:right w:val="none" w:sz="0" w:space="0" w:color="auto"/>
      </w:divBdr>
    </w:div>
    <w:div w:id="1379353977">
      <w:bodyDiv w:val="1"/>
      <w:marLeft w:val="0"/>
      <w:marRight w:val="0"/>
      <w:marTop w:val="0"/>
      <w:marBottom w:val="0"/>
      <w:divBdr>
        <w:top w:val="none" w:sz="0" w:space="0" w:color="auto"/>
        <w:left w:val="none" w:sz="0" w:space="0" w:color="auto"/>
        <w:bottom w:val="none" w:sz="0" w:space="0" w:color="auto"/>
        <w:right w:val="none" w:sz="0" w:space="0" w:color="auto"/>
      </w:divBdr>
    </w:div>
    <w:div w:id="1379355774">
      <w:bodyDiv w:val="1"/>
      <w:marLeft w:val="0"/>
      <w:marRight w:val="0"/>
      <w:marTop w:val="0"/>
      <w:marBottom w:val="0"/>
      <w:divBdr>
        <w:top w:val="none" w:sz="0" w:space="0" w:color="auto"/>
        <w:left w:val="none" w:sz="0" w:space="0" w:color="auto"/>
        <w:bottom w:val="none" w:sz="0" w:space="0" w:color="auto"/>
        <w:right w:val="none" w:sz="0" w:space="0" w:color="auto"/>
      </w:divBdr>
    </w:div>
    <w:div w:id="1379357217">
      <w:bodyDiv w:val="1"/>
      <w:marLeft w:val="0"/>
      <w:marRight w:val="0"/>
      <w:marTop w:val="0"/>
      <w:marBottom w:val="0"/>
      <w:divBdr>
        <w:top w:val="none" w:sz="0" w:space="0" w:color="auto"/>
        <w:left w:val="none" w:sz="0" w:space="0" w:color="auto"/>
        <w:bottom w:val="none" w:sz="0" w:space="0" w:color="auto"/>
        <w:right w:val="none" w:sz="0" w:space="0" w:color="auto"/>
      </w:divBdr>
    </w:div>
    <w:div w:id="1379359809">
      <w:bodyDiv w:val="1"/>
      <w:marLeft w:val="0"/>
      <w:marRight w:val="0"/>
      <w:marTop w:val="0"/>
      <w:marBottom w:val="0"/>
      <w:divBdr>
        <w:top w:val="none" w:sz="0" w:space="0" w:color="auto"/>
        <w:left w:val="none" w:sz="0" w:space="0" w:color="auto"/>
        <w:bottom w:val="none" w:sz="0" w:space="0" w:color="auto"/>
        <w:right w:val="none" w:sz="0" w:space="0" w:color="auto"/>
      </w:divBdr>
    </w:div>
    <w:div w:id="1379427208">
      <w:bodyDiv w:val="1"/>
      <w:marLeft w:val="0"/>
      <w:marRight w:val="0"/>
      <w:marTop w:val="0"/>
      <w:marBottom w:val="0"/>
      <w:divBdr>
        <w:top w:val="none" w:sz="0" w:space="0" w:color="auto"/>
        <w:left w:val="none" w:sz="0" w:space="0" w:color="auto"/>
        <w:bottom w:val="none" w:sz="0" w:space="0" w:color="auto"/>
        <w:right w:val="none" w:sz="0" w:space="0" w:color="auto"/>
      </w:divBdr>
    </w:div>
    <w:div w:id="1379432578">
      <w:bodyDiv w:val="1"/>
      <w:marLeft w:val="0"/>
      <w:marRight w:val="0"/>
      <w:marTop w:val="0"/>
      <w:marBottom w:val="0"/>
      <w:divBdr>
        <w:top w:val="none" w:sz="0" w:space="0" w:color="auto"/>
        <w:left w:val="none" w:sz="0" w:space="0" w:color="auto"/>
        <w:bottom w:val="none" w:sz="0" w:space="0" w:color="auto"/>
        <w:right w:val="none" w:sz="0" w:space="0" w:color="auto"/>
      </w:divBdr>
    </w:div>
    <w:div w:id="1379433648">
      <w:bodyDiv w:val="1"/>
      <w:marLeft w:val="0"/>
      <w:marRight w:val="0"/>
      <w:marTop w:val="0"/>
      <w:marBottom w:val="0"/>
      <w:divBdr>
        <w:top w:val="none" w:sz="0" w:space="0" w:color="auto"/>
        <w:left w:val="none" w:sz="0" w:space="0" w:color="auto"/>
        <w:bottom w:val="none" w:sz="0" w:space="0" w:color="auto"/>
        <w:right w:val="none" w:sz="0" w:space="0" w:color="auto"/>
      </w:divBdr>
    </w:div>
    <w:div w:id="1379470987">
      <w:bodyDiv w:val="1"/>
      <w:marLeft w:val="0"/>
      <w:marRight w:val="0"/>
      <w:marTop w:val="0"/>
      <w:marBottom w:val="0"/>
      <w:divBdr>
        <w:top w:val="none" w:sz="0" w:space="0" w:color="auto"/>
        <w:left w:val="none" w:sz="0" w:space="0" w:color="auto"/>
        <w:bottom w:val="none" w:sz="0" w:space="0" w:color="auto"/>
        <w:right w:val="none" w:sz="0" w:space="0" w:color="auto"/>
      </w:divBdr>
    </w:div>
    <w:div w:id="1379477323">
      <w:bodyDiv w:val="1"/>
      <w:marLeft w:val="0"/>
      <w:marRight w:val="0"/>
      <w:marTop w:val="0"/>
      <w:marBottom w:val="0"/>
      <w:divBdr>
        <w:top w:val="none" w:sz="0" w:space="0" w:color="auto"/>
        <w:left w:val="none" w:sz="0" w:space="0" w:color="auto"/>
        <w:bottom w:val="none" w:sz="0" w:space="0" w:color="auto"/>
        <w:right w:val="none" w:sz="0" w:space="0" w:color="auto"/>
      </w:divBdr>
    </w:div>
    <w:div w:id="1379547338">
      <w:bodyDiv w:val="1"/>
      <w:marLeft w:val="0"/>
      <w:marRight w:val="0"/>
      <w:marTop w:val="0"/>
      <w:marBottom w:val="0"/>
      <w:divBdr>
        <w:top w:val="none" w:sz="0" w:space="0" w:color="auto"/>
        <w:left w:val="none" w:sz="0" w:space="0" w:color="auto"/>
        <w:bottom w:val="none" w:sz="0" w:space="0" w:color="auto"/>
        <w:right w:val="none" w:sz="0" w:space="0" w:color="auto"/>
      </w:divBdr>
    </w:div>
    <w:div w:id="1379548102">
      <w:bodyDiv w:val="1"/>
      <w:marLeft w:val="0"/>
      <w:marRight w:val="0"/>
      <w:marTop w:val="0"/>
      <w:marBottom w:val="0"/>
      <w:divBdr>
        <w:top w:val="none" w:sz="0" w:space="0" w:color="auto"/>
        <w:left w:val="none" w:sz="0" w:space="0" w:color="auto"/>
        <w:bottom w:val="none" w:sz="0" w:space="0" w:color="auto"/>
        <w:right w:val="none" w:sz="0" w:space="0" w:color="auto"/>
      </w:divBdr>
    </w:div>
    <w:div w:id="1379554450">
      <w:bodyDiv w:val="1"/>
      <w:marLeft w:val="0"/>
      <w:marRight w:val="0"/>
      <w:marTop w:val="0"/>
      <w:marBottom w:val="0"/>
      <w:divBdr>
        <w:top w:val="none" w:sz="0" w:space="0" w:color="auto"/>
        <w:left w:val="none" w:sz="0" w:space="0" w:color="auto"/>
        <w:bottom w:val="none" w:sz="0" w:space="0" w:color="auto"/>
        <w:right w:val="none" w:sz="0" w:space="0" w:color="auto"/>
      </w:divBdr>
    </w:div>
    <w:div w:id="1379626631">
      <w:bodyDiv w:val="1"/>
      <w:marLeft w:val="0"/>
      <w:marRight w:val="0"/>
      <w:marTop w:val="0"/>
      <w:marBottom w:val="0"/>
      <w:divBdr>
        <w:top w:val="none" w:sz="0" w:space="0" w:color="auto"/>
        <w:left w:val="none" w:sz="0" w:space="0" w:color="auto"/>
        <w:bottom w:val="none" w:sz="0" w:space="0" w:color="auto"/>
        <w:right w:val="none" w:sz="0" w:space="0" w:color="auto"/>
      </w:divBdr>
    </w:div>
    <w:div w:id="1379627091">
      <w:bodyDiv w:val="1"/>
      <w:marLeft w:val="0"/>
      <w:marRight w:val="0"/>
      <w:marTop w:val="0"/>
      <w:marBottom w:val="0"/>
      <w:divBdr>
        <w:top w:val="none" w:sz="0" w:space="0" w:color="auto"/>
        <w:left w:val="none" w:sz="0" w:space="0" w:color="auto"/>
        <w:bottom w:val="none" w:sz="0" w:space="0" w:color="auto"/>
        <w:right w:val="none" w:sz="0" w:space="0" w:color="auto"/>
      </w:divBdr>
    </w:div>
    <w:div w:id="1379664204">
      <w:bodyDiv w:val="1"/>
      <w:marLeft w:val="0"/>
      <w:marRight w:val="0"/>
      <w:marTop w:val="0"/>
      <w:marBottom w:val="0"/>
      <w:divBdr>
        <w:top w:val="none" w:sz="0" w:space="0" w:color="auto"/>
        <w:left w:val="none" w:sz="0" w:space="0" w:color="auto"/>
        <w:bottom w:val="none" w:sz="0" w:space="0" w:color="auto"/>
        <w:right w:val="none" w:sz="0" w:space="0" w:color="auto"/>
      </w:divBdr>
    </w:div>
    <w:div w:id="1379670467">
      <w:bodyDiv w:val="1"/>
      <w:marLeft w:val="0"/>
      <w:marRight w:val="0"/>
      <w:marTop w:val="0"/>
      <w:marBottom w:val="0"/>
      <w:divBdr>
        <w:top w:val="none" w:sz="0" w:space="0" w:color="auto"/>
        <w:left w:val="none" w:sz="0" w:space="0" w:color="auto"/>
        <w:bottom w:val="none" w:sz="0" w:space="0" w:color="auto"/>
        <w:right w:val="none" w:sz="0" w:space="0" w:color="auto"/>
      </w:divBdr>
    </w:div>
    <w:div w:id="1379862792">
      <w:bodyDiv w:val="1"/>
      <w:marLeft w:val="0"/>
      <w:marRight w:val="0"/>
      <w:marTop w:val="0"/>
      <w:marBottom w:val="0"/>
      <w:divBdr>
        <w:top w:val="none" w:sz="0" w:space="0" w:color="auto"/>
        <w:left w:val="none" w:sz="0" w:space="0" w:color="auto"/>
        <w:bottom w:val="none" w:sz="0" w:space="0" w:color="auto"/>
        <w:right w:val="none" w:sz="0" w:space="0" w:color="auto"/>
      </w:divBdr>
    </w:div>
    <w:div w:id="1379935595">
      <w:bodyDiv w:val="1"/>
      <w:marLeft w:val="0"/>
      <w:marRight w:val="0"/>
      <w:marTop w:val="0"/>
      <w:marBottom w:val="0"/>
      <w:divBdr>
        <w:top w:val="none" w:sz="0" w:space="0" w:color="auto"/>
        <w:left w:val="none" w:sz="0" w:space="0" w:color="auto"/>
        <w:bottom w:val="none" w:sz="0" w:space="0" w:color="auto"/>
        <w:right w:val="none" w:sz="0" w:space="0" w:color="auto"/>
      </w:divBdr>
    </w:div>
    <w:div w:id="1379939965">
      <w:bodyDiv w:val="1"/>
      <w:marLeft w:val="0"/>
      <w:marRight w:val="0"/>
      <w:marTop w:val="0"/>
      <w:marBottom w:val="0"/>
      <w:divBdr>
        <w:top w:val="none" w:sz="0" w:space="0" w:color="auto"/>
        <w:left w:val="none" w:sz="0" w:space="0" w:color="auto"/>
        <w:bottom w:val="none" w:sz="0" w:space="0" w:color="auto"/>
        <w:right w:val="none" w:sz="0" w:space="0" w:color="auto"/>
      </w:divBdr>
    </w:div>
    <w:div w:id="1380009510">
      <w:bodyDiv w:val="1"/>
      <w:marLeft w:val="0"/>
      <w:marRight w:val="0"/>
      <w:marTop w:val="0"/>
      <w:marBottom w:val="0"/>
      <w:divBdr>
        <w:top w:val="none" w:sz="0" w:space="0" w:color="auto"/>
        <w:left w:val="none" w:sz="0" w:space="0" w:color="auto"/>
        <w:bottom w:val="none" w:sz="0" w:space="0" w:color="auto"/>
        <w:right w:val="none" w:sz="0" w:space="0" w:color="auto"/>
      </w:divBdr>
    </w:div>
    <w:div w:id="1380082114">
      <w:bodyDiv w:val="1"/>
      <w:marLeft w:val="0"/>
      <w:marRight w:val="0"/>
      <w:marTop w:val="0"/>
      <w:marBottom w:val="0"/>
      <w:divBdr>
        <w:top w:val="none" w:sz="0" w:space="0" w:color="auto"/>
        <w:left w:val="none" w:sz="0" w:space="0" w:color="auto"/>
        <w:bottom w:val="none" w:sz="0" w:space="0" w:color="auto"/>
        <w:right w:val="none" w:sz="0" w:space="0" w:color="auto"/>
      </w:divBdr>
    </w:div>
    <w:div w:id="1380085193">
      <w:bodyDiv w:val="1"/>
      <w:marLeft w:val="0"/>
      <w:marRight w:val="0"/>
      <w:marTop w:val="0"/>
      <w:marBottom w:val="0"/>
      <w:divBdr>
        <w:top w:val="none" w:sz="0" w:space="0" w:color="auto"/>
        <w:left w:val="none" w:sz="0" w:space="0" w:color="auto"/>
        <w:bottom w:val="none" w:sz="0" w:space="0" w:color="auto"/>
        <w:right w:val="none" w:sz="0" w:space="0" w:color="auto"/>
      </w:divBdr>
    </w:div>
    <w:div w:id="1380086926">
      <w:bodyDiv w:val="1"/>
      <w:marLeft w:val="0"/>
      <w:marRight w:val="0"/>
      <w:marTop w:val="0"/>
      <w:marBottom w:val="0"/>
      <w:divBdr>
        <w:top w:val="none" w:sz="0" w:space="0" w:color="auto"/>
        <w:left w:val="none" w:sz="0" w:space="0" w:color="auto"/>
        <w:bottom w:val="none" w:sz="0" w:space="0" w:color="auto"/>
        <w:right w:val="none" w:sz="0" w:space="0" w:color="auto"/>
      </w:divBdr>
    </w:div>
    <w:div w:id="1380131431">
      <w:bodyDiv w:val="1"/>
      <w:marLeft w:val="0"/>
      <w:marRight w:val="0"/>
      <w:marTop w:val="0"/>
      <w:marBottom w:val="0"/>
      <w:divBdr>
        <w:top w:val="none" w:sz="0" w:space="0" w:color="auto"/>
        <w:left w:val="none" w:sz="0" w:space="0" w:color="auto"/>
        <w:bottom w:val="none" w:sz="0" w:space="0" w:color="auto"/>
        <w:right w:val="none" w:sz="0" w:space="0" w:color="auto"/>
      </w:divBdr>
    </w:div>
    <w:div w:id="1380132481">
      <w:bodyDiv w:val="1"/>
      <w:marLeft w:val="0"/>
      <w:marRight w:val="0"/>
      <w:marTop w:val="0"/>
      <w:marBottom w:val="0"/>
      <w:divBdr>
        <w:top w:val="none" w:sz="0" w:space="0" w:color="auto"/>
        <w:left w:val="none" w:sz="0" w:space="0" w:color="auto"/>
        <w:bottom w:val="none" w:sz="0" w:space="0" w:color="auto"/>
        <w:right w:val="none" w:sz="0" w:space="0" w:color="auto"/>
      </w:divBdr>
    </w:div>
    <w:div w:id="1380204433">
      <w:bodyDiv w:val="1"/>
      <w:marLeft w:val="0"/>
      <w:marRight w:val="0"/>
      <w:marTop w:val="0"/>
      <w:marBottom w:val="0"/>
      <w:divBdr>
        <w:top w:val="none" w:sz="0" w:space="0" w:color="auto"/>
        <w:left w:val="none" w:sz="0" w:space="0" w:color="auto"/>
        <w:bottom w:val="none" w:sz="0" w:space="0" w:color="auto"/>
        <w:right w:val="none" w:sz="0" w:space="0" w:color="auto"/>
      </w:divBdr>
    </w:div>
    <w:div w:id="1380208891">
      <w:bodyDiv w:val="1"/>
      <w:marLeft w:val="0"/>
      <w:marRight w:val="0"/>
      <w:marTop w:val="0"/>
      <w:marBottom w:val="0"/>
      <w:divBdr>
        <w:top w:val="none" w:sz="0" w:space="0" w:color="auto"/>
        <w:left w:val="none" w:sz="0" w:space="0" w:color="auto"/>
        <w:bottom w:val="none" w:sz="0" w:space="0" w:color="auto"/>
        <w:right w:val="none" w:sz="0" w:space="0" w:color="auto"/>
      </w:divBdr>
    </w:div>
    <w:div w:id="1380276150">
      <w:bodyDiv w:val="1"/>
      <w:marLeft w:val="0"/>
      <w:marRight w:val="0"/>
      <w:marTop w:val="0"/>
      <w:marBottom w:val="0"/>
      <w:divBdr>
        <w:top w:val="none" w:sz="0" w:space="0" w:color="auto"/>
        <w:left w:val="none" w:sz="0" w:space="0" w:color="auto"/>
        <w:bottom w:val="none" w:sz="0" w:space="0" w:color="auto"/>
        <w:right w:val="none" w:sz="0" w:space="0" w:color="auto"/>
      </w:divBdr>
    </w:div>
    <w:div w:id="1380279243">
      <w:bodyDiv w:val="1"/>
      <w:marLeft w:val="0"/>
      <w:marRight w:val="0"/>
      <w:marTop w:val="0"/>
      <w:marBottom w:val="0"/>
      <w:divBdr>
        <w:top w:val="none" w:sz="0" w:space="0" w:color="auto"/>
        <w:left w:val="none" w:sz="0" w:space="0" w:color="auto"/>
        <w:bottom w:val="none" w:sz="0" w:space="0" w:color="auto"/>
        <w:right w:val="none" w:sz="0" w:space="0" w:color="auto"/>
      </w:divBdr>
    </w:div>
    <w:div w:id="1380284112">
      <w:bodyDiv w:val="1"/>
      <w:marLeft w:val="0"/>
      <w:marRight w:val="0"/>
      <w:marTop w:val="0"/>
      <w:marBottom w:val="0"/>
      <w:divBdr>
        <w:top w:val="none" w:sz="0" w:space="0" w:color="auto"/>
        <w:left w:val="none" w:sz="0" w:space="0" w:color="auto"/>
        <w:bottom w:val="none" w:sz="0" w:space="0" w:color="auto"/>
        <w:right w:val="none" w:sz="0" w:space="0" w:color="auto"/>
      </w:divBdr>
    </w:div>
    <w:div w:id="1380350895">
      <w:bodyDiv w:val="1"/>
      <w:marLeft w:val="0"/>
      <w:marRight w:val="0"/>
      <w:marTop w:val="0"/>
      <w:marBottom w:val="0"/>
      <w:divBdr>
        <w:top w:val="none" w:sz="0" w:space="0" w:color="auto"/>
        <w:left w:val="none" w:sz="0" w:space="0" w:color="auto"/>
        <w:bottom w:val="none" w:sz="0" w:space="0" w:color="auto"/>
        <w:right w:val="none" w:sz="0" w:space="0" w:color="auto"/>
      </w:divBdr>
    </w:div>
    <w:div w:id="1380397102">
      <w:bodyDiv w:val="1"/>
      <w:marLeft w:val="0"/>
      <w:marRight w:val="0"/>
      <w:marTop w:val="0"/>
      <w:marBottom w:val="0"/>
      <w:divBdr>
        <w:top w:val="none" w:sz="0" w:space="0" w:color="auto"/>
        <w:left w:val="none" w:sz="0" w:space="0" w:color="auto"/>
        <w:bottom w:val="none" w:sz="0" w:space="0" w:color="auto"/>
        <w:right w:val="none" w:sz="0" w:space="0" w:color="auto"/>
      </w:divBdr>
    </w:div>
    <w:div w:id="1380397774">
      <w:bodyDiv w:val="1"/>
      <w:marLeft w:val="0"/>
      <w:marRight w:val="0"/>
      <w:marTop w:val="0"/>
      <w:marBottom w:val="0"/>
      <w:divBdr>
        <w:top w:val="none" w:sz="0" w:space="0" w:color="auto"/>
        <w:left w:val="none" w:sz="0" w:space="0" w:color="auto"/>
        <w:bottom w:val="none" w:sz="0" w:space="0" w:color="auto"/>
        <w:right w:val="none" w:sz="0" w:space="0" w:color="auto"/>
      </w:divBdr>
    </w:div>
    <w:div w:id="1380399778">
      <w:bodyDiv w:val="1"/>
      <w:marLeft w:val="0"/>
      <w:marRight w:val="0"/>
      <w:marTop w:val="0"/>
      <w:marBottom w:val="0"/>
      <w:divBdr>
        <w:top w:val="none" w:sz="0" w:space="0" w:color="auto"/>
        <w:left w:val="none" w:sz="0" w:space="0" w:color="auto"/>
        <w:bottom w:val="none" w:sz="0" w:space="0" w:color="auto"/>
        <w:right w:val="none" w:sz="0" w:space="0" w:color="auto"/>
      </w:divBdr>
    </w:div>
    <w:div w:id="1380473951">
      <w:bodyDiv w:val="1"/>
      <w:marLeft w:val="0"/>
      <w:marRight w:val="0"/>
      <w:marTop w:val="0"/>
      <w:marBottom w:val="0"/>
      <w:divBdr>
        <w:top w:val="none" w:sz="0" w:space="0" w:color="auto"/>
        <w:left w:val="none" w:sz="0" w:space="0" w:color="auto"/>
        <w:bottom w:val="none" w:sz="0" w:space="0" w:color="auto"/>
        <w:right w:val="none" w:sz="0" w:space="0" w:color="auto"/>
      </w:divBdr>
    </w:div>
    <w:div w:id="1380475356">
      <w:bodyDiv w:val="1"/>
      <w:marLeft w:val="0"/>
      <w:marRight w:val="0"/>
      <w:marTop w:val="0"/>
      <w:marBottom w:val="0"/>
      <w:divBdr>
        <w:top w:val="none" w:sz="0" w:space="0" w:color="auto"/>
        <w:left w:val="none" w:sz="0" w:space="0" w:color="auto"/>
        <w:bottom w:val="none" w:sz="0" w:space="0" w:color="auto"/>
        <w:right w:val="none" w:sz="0" w:space="0" w:color="auto"/>
      </w:divBdr>
    </w:div>
    <w:div w:id="1380477253">
      <w:bodyDiv w:val="1"/>
      <w:marLeft w:val="0"/>
      <w:marRight w:val="0"/>
      <w:marTop w:val="0"/>
      <w:marBottom w:val="0"/>
      <w:divBdr>
        <w:top w:val="none" w:sz="0" w:space="0" w:color="auto"/>
        <w:left w:val="none" w:sz="0" w:space="0" w:color="auto"/>
        <w:bottom w:val="none" w:sz="0" w:space="0" w:color="auto"/>
        <w:right w:val="none" w:sz="0" w:space="0" w:color="auto"/>
      </w:divBdr>
    </w:div>
    <w:div w:id="1380516196">
      <w:bodyDiv w:val="1"/>
      <w:marLeft w:val="0"/>
      <w:marRight w:val="0"/>
      <w:marTop w:val="0"/>
      <w:marBottom w:val="0"/>
      <w:divBdr>
        <w:top w:val="none" w:sz="0" w:space="0" w:color="auto"/>
        <w:left w:val="none" w:sz="0" w:space="0" w:color="auto"/>
        <w:bottom w:val="none" w:sz="0" w:space="0" w:color="auto"/>
        <w:right w:val="none" w:sz="0" w:space="0" w:color="auto"/>
      </w:divBdr>
    </w:div>
    <w:div w:id="1380589066">
      <w:bodyDiv w:val="1"/>
      <w:marLeft w:val="0"/>
      <w:marRight w:val="0"/>
      <w:marTop w:val="0"/>
      <w:marBottom w:val="0"/>
      <w:divBdr>
        <w:top w:val="none" w:sz="0" w:space="0" w:color="auto"/>
        <w:left w:val="none" w:sz="0" w:space="0" w:color="auto"/>
        <w:bottom w:val="none" w:sz="0" w:space="0" w:color="auto"/>
        <w:right w:val="none" w:sz="0" w:space="0" w:color="auto"/>
      </w:divBdr>
    </w:div>
    <w:div w:id="1380741901">
      <w:bodyDiv w:val="1"/>
      <w:marLeft w:val="0"/>
      <w:marRight w:val="0"/>
      <w:marTop w:val="0"/>
      <w:marBottom w:val="0"/>
      <w:divBdr>
        <w:top w:val="none" w:sz="0" w:space="0" w:color="auto"/>
        <w:left w:val="none" w:sz="0" w:space="0" w:color="auto"/>
        <w:bottom w:val="none" w:sz="0" w:space="0" w:color="auto"/>
        <w:right w:val="none" w:sz="0" w:space="0" w:color="auto"/>
      </w:divBdr>
    </w:div>
    <w:div w:id="1380857001">
      <w:bodyDiv w:val="1"/>
      <w:marLeft w:val="0"/>
      <w:marRight w:val="0"/>
      <w:marTop w:val="0"/>
      <w:marBottom w:val="0"/>
      <w:divBdr>
        <w:top w:val="none" w:sz="0" w:space="0" w:color="auto"/>
        <w:left w:val="none" w:sz="0" w:space="0" w:color="auto"/>
        <w:bottom w:val="none" w:sz="0" w:space="0" w:color="auto"/>
        <w:right w:val="none" w:sz="0" w:space="0" w:color="auto"/>
      </w:divBdr>
    </w:div>
    <w:div w:id="1380858055">
      <w:bodyDiv w:val="1"/>
      <w:marLeft w:val="0"/>
      <w:marRight w:val="0"/>
      <w:marTop w:val="0"/>
      <w:marBottom w:val="0"/>
      <w:divBdr>
        <w:top w:val="none" w:sz="0" w:space="0" w:color="auto"/>
        <w:left w:val="none" w:sz="0" w:space="0" w:color="auto"/>
        <w:bottom w:val="none" w:sz="0" w:space="0" w:color="auto"/>
        <w:right w:val="none" w:sz="0" w:space="0" w:color="auto"/>
      </w:divBdr>
    </w:div>
    <w:div w:id="1380859280">
      <w:bodyDiv w:val="1"/>
      <w:marLeft w:val="0"/>
      <w:marRight w:val="0"/>
      <w:marTop w:val="0"/>
      <w:marBottom w:val="0"/>
      <w:divBdr>
        <w:top w:val="none" w:sz="0" w:space="0" w:color="auto"/>
        <w:left w:val="none" w:sz="0" w:space="0" w:color="auto"/>
        <w:bottom w:val="none" w:sz="0" w:space="0" w:color="auto"/>
        <w:right w:val="none" w:sz="0" w:space="0" w:color="auto"/>
      </w:divBdr>
    </w:div>
    <w:div w:id="1380931043">
      <w:bodyDiv w:val="1"/>
      <w:marLeft w:val="0"/>
      <w:marRight w:val="0"/>
      <w:marTop w:val="0"/>
      <w:marBottom w:val="0"/>
      <w:divBdr>
        <w:top w:val="none" w:sz="0" w:space="0" w:color="auto"/>
        <w:left w:val="none" w:sz="0" w:space="0" w:color="auto"/>
        <w:bottom w:val="none" w:sz="0" w:space="0" w:color="auto"/>
        <w:right w:val="none" w:sz="0" w:space="0" w:color="auto"/>
      </w:divBdr>
    </w:div>
    <w:div w:id="1380932161">
      <w:bodyDiv w:val="1"/>
      <w:marLeft w:val="0"/>
      <w:marRight w:val="0"/>
      <w:marTop w:val="0"/>
      <w:marBottom w:val="0"/>
      <w:divBdr>
        <w:top w:val="none" w:sz="0" w:space="0" w:color="auto"/>
        <w:left w:val="none" w:sz="0" w:space="0" w:color="auto"/>
        <w:bottom w:val="none" w:sz="0" w:space="0" w:color="auto"/>
        <w:right w:val="none" w:sz="0" w:space="0" w:color="auto"/>
      </w:divBdr>
    </w:div>
    <w:div w:id="1380974714">
      <w:bodyDiv w:val="1"/>
      <w:marLeft w:val="0"/>
      <w:marRight w:val="0"/>
      <w:marTop w:val="0"/>
      <w:marBottom w:val="0"/>
      <w:divBdr>
        <w:top w:val="none" w:sz="0" w:space="0" w:color="auto"/>
        <w:left w:val="none" w:sz="0" w:space="0" w:color="auto"/>
        <w:bottom w:val="none" w:sz="0" w:space="0" w:color="auto"/>
        <w:right w:val="none" w:sz="0" w:space="0" w:color="auto"/>
      </w:divBdr>
    </w:div>
    <w:div w:id="1380980661">
      <w:bodyDiv w:val="1"/>
      <w:marLeft w:val="0"/>
      <w:marRight w:val="0"/>
      <w:marTop w:val="0"/>
      <w:marBottom w:val="0"/>
      <w:divBdr>
        <w:top w:val="none" w:sz="0" w:space="0" w:color="auto"/>
        <w:left w:val="none" w:sz="0" w:space="0" w:color="auto"/>
        <w:bottom w:val="none" w:sz="0" w:space="0" w:color="auto"/>
        <w:right w:val="none" w:sz="0" w:space="0" w:color="auto"/>
      </w:divBdr>
    </w:div>
    <w:div w:id="1380983019">
      <w:bodyDiv w:val="1"/>
      <w:marLeft w:val="0"/>
      <w:marRight w:val="0"/>
      <w:marTop w:val="0"/>
      <w:marBottom w:val="0"/>
      <w:divBdr>
        <w:top w:val="none" w:sz="0" w:space="0" w:color="auto"/>
        <w:left w:val="none" w:sz="0" w:space="0" w:color="auto"/>
        <w:bottom w:val="none" w:sz="0" w:space="0" w:color="auto"/>
        <w:right w:val="none" w:sz="0" w:space="0" w:color="auto"/>
      </w:divBdr>
    </w:div>
    <w:div w:id="1381050585">
      <w:bodyDiv w:val="1"/>
      <w:marLeft w:val="0"/>
      <w:marRight w:val="0"/>
      <w:marTop w:val="0"/>
      <w:marBottom w:val="0"/>
      <w:divBdr>
        <w:top w:val="none" w:sz="0" w:space="0" w:color="auto"/>
        <w:left w:val="none" w:sz="0" w:space="0" w:color="auto"/>
        <w:bottom w:val="none" w:sz="0" w:space="0" w:color="auto"/>
        <w:right w:val="none" w:sz="0" w:space="0" w:color="auto"/>
      </w:divBdr>
    </w:div>
    <w:div w:id="1381054897">
      <w:bodyDiv w:val="1"/>
      <w:marLeft w:val="0"/>
      <w:marRight w:val="0"/>
      <w:marTop w:val="0"/>
      <w:marBottom w:val="0"/>
      <w:divBdr>
        <w:top w:val="none" w:sz="0" w:space="0" w:color="auto"/>
        <w:left w:val="none" w:sz="0" w:space="0" w:color="auto"/>
        <w:bottom w:val="none" w:sz="0" w:space="0" w:color="auto"/>
        <w:right w:val="none" w:sz="0" w:space="0" w:color="auto"/>
      </w:divBdr>
    </w:div>
    <w:div w:id="1381242652">
      <w:bodyDiv w:val="1"/>
      <w:marLeft w:val="0"/>
      <w:marRight w:val="0"/>
      <w:marTop w:val="0"/>
      <w:marBottom w:val="0"/>
      <w:divBdr>
        <w:top w:val="none" w:sz="0" w:space="0" w:color="auto"/>
        <w:left w:val="none" w:sz="0" w:space="0" w:color="auto"/>
        <w:bottom w:val="none" w:sz="0" w:space="0" w:color="auto"/>
        <w:right w:val="none" w:sz="0" w:space="0" w:color="auto"/>
      </w:divBdr>
    </w:div>
    <w:div w:id="1381243185">
      <w:bodyDiv w:val="1"/>
      <w:marLeft w:val="0"/>
      <w:marRight w:val="0"/>
      <w:marTop w:val="0"/>
      <w:marBottom w:val="0"/>
      <w:divBdr>
        <w:top w:val="none" w:sz="0" w:space="0" w:color="auto"/>
        <w:left w:val="none" w:sz="0" w:space="0" w:color="auto"/>
        <w:bottom w:val="none" w:sz="0" w:space="0" w:color="auto"/>
        <w:right w:val="none" w:sz="0" w:space="0" w:color="auto"/>
      </w:divBdr>
    </w:div>
    <w:div w:id="1381250732">
      <w:bodyDiv w:val="1"/>
      <w:marLeft w:val="0"/>
      <w:marRight w:val="0"/>
      <w:marTop w:val="0"/>
      <w:marBottom w:val="0"/>
      <w:divBdr>
        <w:top w:val="none" w:sz="0" w:space="0" w:color="auto"/>
        <w:left w:val="none" w:sz="0" w:space="0" w:color="auto"/>
        <w:bottom w:val="none" w:sz="0" w:space="0" w:color="auto"/>
        <w:right w:val="none" w:sz="0" w:space="0" w:color="auto"/>
      </w:divBdr>
    </w:div>
    <w:div w:id="1381318072">
      <w:bodyDiv w:val="1"/>
      <w:marLeft w:val="0"/>
      <w:marRight w:val="0"/>
      <w:marTop w:val="0"/>
      <w:marBottom w:val="0"/>
      <w:divBdr>
        <w:top w:val="none" w:sz="0" w:space="0" w:color="auto"/>
        <w:left w:val="none" w:sz="0" w:space="0" w:color="auto"/>
        <w:bottom w:val="none" w:sz="0" w:space="0" w:color="auto"/>
        <w:right w:val="none" w:sz="0" w:space="0" w:color="auto"/>
      </w:divBdr>
    </w:div>
    <w:div w:id="1381322741">
      <w:bodyDiv w:val="1"/>
      <w:marLeft w:val="0"/>
      <w:marRight w:val="0"/>
      <w:marTop w:val="0"/>
      <w:marBottom w:val="0"/>
      <w:divBdr>
        <w:top w:val="none" w:sz="0" w:space="0" w:color="auto"/>
        <w:left w:val="none" w:sz="0" w:space="0" w:color="auto"/>
        <w:bottom w:val="none" w:sz="0" w:space="0" w:color="auto"/>
        <w:right w:val="none" w:sz="0" w:space="0" w:color="auto"/>
      </w:divBdr>
    </w:div>
    <w:div w:id="1381393981">
      <w:bodyDiv w:val="1"/>
      <w:marLeft w:val="0"/>
      <w:marRight w:val="0"/>
      <w:marTop w:val="0"/>
      <w:marBottom w:val="0"/>
      <w:divBdr>
        <w:top w:val="none" w:sz="0" w:space="0" w:color="auto"/>
        <w:left w:val="none" w:sz="0" w:space="0" w:color="auto"/>
        <w:bottom w:val="none" w:sz="0" w:space="0" w:color="auto"/>
        <w:right w:val="none" w:sz="0" w:space="0" w:color="auto"/>
      </w:divBdr>
    </w:div>
    <w:div w:id="1381397586">
      <w:bodyDiv w:val="1"/>
      <w:marLeft w:val="0"/>
      <w:marRight w:val="0"/>
      <w:marTop w:val="0"/>
      <w:marBottom w:val="0"/>
      <w:divBdr>
        <w:top w:val="none" w:sz="0" w:space="0" w:color="auto"/>
        <w:left w:val="none" w:sz="0" w:space="0" w:color="auto"/>
        <w:bottom w:val="none" w:sz="0" w:space="0" w:color="auto"/>
        <w:right w:val="none" w:sz="0" w:space="0" w:color="auto"/>
      </w:divBdr>
    </w:div>
    <w:div w:id="1381514900">
      <w:bodyDiv w:val="1"/>
      <w:marLeft w:val="0"/>
      <w:marRight w:val="0"/>
      <w:marTop w:val="0"/>
      <w:marBottom w:val="0"/>
      <w:divBdr>
        <w:top w:val="none" w:sz="0" w:space="0" w:color="auto"/>
        <w:left w:val="none" w:sz="0" w:space="0" w:color="auto"/>
        <w:bottom w:val="none" w:sz="0" w:space="0" w:color="auto"/>
        <w:right w:val="none" w:sz="0" w:space="0" w:color="auto"/>
      </w:divBdr>
    </w:div>
    <w:div w:id="1381515829">
      <w:bodyDiv w:val="1"/>
      <w:marLeft w:val="0"/>
      <w:marRight w:val="0"/>
      <w:marTop w:val="0"/>
      <w:marBottom w:val="0"/>
      <w:divBdr>
        <w:top w:val="none" w:sz="0" w:space="0" w:color="auto"/>
        <w:left w:val="none" w:sz="0" w:space="0" w:color="auto"/>
        <w:bottom w:val="none" w:sz="0" w:space="0" w:color="auto"/>
        <w:right w:val="none" w:sz="0" w:space="0" w:color="auto"/>
      </w:divBdr>
    </w:div>
    <w:div w:id="1381586267">
      <w:bodyDiv w:val="1"/>
      <w:marLeft w:val="0"/>
      <w:marRight w:val="0"/>
      <w:marTop w:val="0"/>
      <w:marBottom w:val="0"/>
      <w:divBdr>
        <w:top w:val="none" w:sz="0" w:space="0" w:color="auto"/>
        <w:left w:val="none" w:sz="0" w:space="0" w:color="auto"/>
        <w:bottom w:val="none" w:sz="0" w:space="0" w:color="auto"/>
        <w:right w:val="none" w:sz="0" w:space="0" w:color="auto"/>
      </w:divBdr>
    </w:div>
    <w:div w:id="1381589021">
      <w:bodyDiv w:val="1"/>
      <w:marLeft w:val="0"/>
      <w:marRight w:val="0"/>
      <w:marTop w:val="0"/>
      <w:marBottom w:val="0"/>
      <w:divBdr>
        <w:top w:val="none" w:sz="0" w:space="0" w:color="auto"/>
        <w:left w:val="none" w:sz="0" w:space="0" w:color="auto"/>
        <w:bottom w:val="none" w:sz="0" w:space="0" w:color="auto"/>
        <w:right w:val="none" w:sz="0" w:space="0" w:color="auto"/>
      </w:divBdr>
    </w:div>
    <w:div w:id="1381635476">
      <w:bodyDiv w:val="1"/>
      <w:marLeft w:val="0"/>
      <w:marRight w:val="0"/>
      <w:marTop w:val="0"/>
      <w:marBottom w:val="0"/>
      <w:divBdr>
        <w:top w:val="none" w:sz="0" w:space="0" w:color="auto"/>
        <w:left w:val="none" w:sz="0" w:space="0" w:color="auto"/>
        <w:bottom w:val="none" w:sz="0" w:space="0" w:color="auto"/>
        <w:right w:val="none" w:sz="0" w:space="0" w:color="auto"/>
      </w:divBdr>
    </w:div>
    <w:div w:id="1381704317">
      <w:bodyDiv w:val="1"/>
      <w:marLeft w:val="0"/>
      <w:marRight w:val="0"/>
      <w:marTop w:val="0"/>
      <w:marBottom w:val="0"/>
      <w:divBdr>
        <w:top w:val="none" w:sz="0" w:space="0" w:color="auto"/>
        <w:left w:val="none" w:sz="0" w:space="0" w:color="auto"/>
        <w:bottom w:val="none" w:sz="0" w:space="0" w:color="auto"/>
        <w:right w:val="none" w:sz="0" w:space="0" w:color="auto"/>
      </w:divBdr>
    </w:div>
    <w:div w:id="1381704941">
      <w:bodyDiv w:val="1"/>
      <w:marLeft w:val="0"/>
      <w:marRight w:val="0"/>
      <w:marTop w:val="0"/>
      <w:marBottom w:val="0"/>
      <w:divBdr>
        <w:top w:val="none" w:sz="0" w:space="0" w:color="auto"/>
        <w:left w:val="none" w:sz="0" w:space="0" w:color="auto"/>
        <w:bottom w:val="none" w:sz="0" w:space="0" w:color="auto"/>
        <w:right w:val="none" w:sz="0" w:space="0" w:color="auto"/>
      </w:divBdr>
    </w:div>
    <w:div w:id="1381711755">
      <w:bodyDiv w:val="1"/>
      <w:marLeft w:val="0"/>
      <w:marRight w:val="0"/>
      <w:marTop w:val="0"/>
      <w:marBottom w:val="0"/>
      <w:divBdr>
        <w:top w:val="none" w:sz="0" w:space="0" w:color="auto"/>
        <w:left w:val="none" w:sz="0" w:space="0" w:color="auto"/>
        <w:bottom w:val="none" w:sz="0" w:space="0" w:color="auto"/>
        <w:right w:val="none" w:sz="0" w:space="0" w:color="auto"/>
      </w:divBdr>
    </w:div>
    <w:div w:id="1381780934">
      <w:bodyDiv w:val="1"/>
      <w:marLeft w:val="0"/>
      <w:marRight w:val="0"/>
      <w:marTop w:val="0"/>
      <w:marBottom w:val="0"/>
      <w:divBdr>
        <w:top w:val="none" w:sz="0" w:space="0" w:color="auto"/>
        <w:left w:val="none" w:sz="0" w:space="0" w:color="auto"/>
        <w:bottom w:val="none" w:sz="0" w:space="0" w:color="auto"/>
        <w:right w:val="none" w:sz="0" w:space="0" w:color="auto"/>
      </w:divBdr>
    </w:div>
    <w:div w:id="1381782166">
      <w:bodyDiv w:val="1"/>
      <w:marLeft w:val="0"/>
      <w:marRight w:val="0"/>
      <w:marTop w:val="0"/>
      <w:marBottom w:val="0"/>
      <w:divBdr>
        <w:top w:val="none" w:sz="0" w:space="0" w:color="auto"/>
        <w:left w:val="none" w:sz="0" w:space="0" w:color="auto"/>
        <w:bottom w:val="none" w:sz="0" w:space="0" w:color="auto"/>
        <w:right w:val="none" w:sz="0" w:space="0" w:color="auto"/>
      </w:divBdr>
    </w:div>
    <w:div w:id="1381784049">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81898324">
      <w:bodyDiv w:val="1"/>
      <w:marLeft w:val="0"/>
      <w:marRight w:val="0"/>
      <w:marTop w:val="0"/>
      <w:marBottom w:val="0"/>
      <w:divBdr>
        <w:top w:val="none" w:sz="0" w:space="0" w:color="auto"/>
        <w:left w:val="none" w:sz="0" w:space="0" w:color="auto"/>
        <w:bottom w:val="none" w:sz="0" w:space="0" w:color="auto"/>
        <w:right w:val="none" w:sz="0" w:space="0" w:color="auto"/>
      </w:divBdr>
    </w:div>
    <w:div w:id="1381901528">
      <w:bodyDiv w:val="1"/>
      <w:marLeft w:val="0"/>
      <w:marRight w:val="0"/>
      <w:marTop w:val="0"/>
      <w:marBottom w:val="0"/>
      <w:divBdr>
        <w:top w:val="none" w:sz="0" w:space="0" w:color="auto"/>
        <w:left w:val="none" w:sz="0" w:space="0" w:color="auto"/>
        <w:bottom w:val="none" w:sz="0" w:space="0" w:color="auto"/>
        <w:right w:val="none" w:sz="0" w:space="0" w:color="auto"/>
      </w:divBdr>
    </w:div>
    <w:div w:id="1381904790">
      <w:bodyDiv w:val="1"/>
      <w:marLeft w:val="0"/>
      <w:marRight w:val="0"/>
      <w:marTop w:val="0"/>
      <w:marBottom w:val="0"/>
      <w:divBdr>
        <w:top w:val="none" w:sz="0" w:space="0" w:color="auto"/>
        <w:left w:val="none" w:sz="0" w:space="0" w:color="auto"/>
        <w:bottom w:val="none" w:sz="0" w:space="0" w:color="auto"/>
        <w:right w:val="none" w:sz="0" w:space="0" w:color="auto"/>
      </w:divBdr>
    </w:div>
    <w:div w:id="1381980340">
      <w:bodyDiv w:val="1"/>
      <w:marLeft w:val="0"/>
      <w:marRight w:val="0"/>
      <w:marTop w:val="0"/>
      <w:marBottom w:val="0"/>
      <w:divBdr>
        <w:top w:val="none" w:sz="0" w:space="0" w:color="auto"/>
        <w:left w:val="none" w:sz="0" w:space="0" w:color="auto"/>
        <w:bottom w:val="none" w:sz="0" w:space="0" w:color="auto"/>
        <w:right w:val="none" w:sz="0" w:space="0" w:color="auto"/>
      </w:divBdr>
    </w:div>
    <w:div w:id="1382048388">
      <w:bodyDiv w:val="1"/>
      <w:marLeft w:val="0"/>
      <w:marRight w:val="0"/>
      <w:marTop w:val="0"/>
      <w:marBottom w:val="0"/>
      <w:divBdr>
        <w:top w:val="none" w:sz="0" w:space="0" w:color="auto"/>
        <w:left w:val="none" w:sz="0" w:space="0" w:color="auto"/>
        <w:bottom w:val="none" w:sz="0" w:space="0" w:color="auto"/>
        <w:right w:val="none" w:sz="0" w:space="0" w:color="auto"/>
      </w:divBdr>
    </w:div>
    <w:div w:id="1382166907">
      <w:bodyDiv w:val="1"/>
      <w:marLeft w:val="0"/>
      <w:marRight w:val="0"/>
      <w:marTop w:val="0"/>
      <w:marBottom w:val="0"/>
      <w:divBdr>
        <w:top w:val="none" w:sz="0" w:space="0" w:color="auto"/>
        <w:left w:val="none" w:sz="0" w:space="0" w:color="auto"/>
        <w:bottom w:val="none" w:sz="0" w:space="0" w:color="auto"/>
        <w:right w:val="none" w:sz="0" w:space="0" w:color="auto"/>
      </w:divBdr>
    </w:div>
    <w:div w:id="1382242604">
      <w:bodyDiv w:val="1"/>
      <w:marLeft w:val="0"/>
      <w:marRight w:val="0"/>
      <w:marTop w:val="0"/>
      <w:marBottom w:val="0"/>
      <w:divBdr>
        <w:top w:val="none" w:sz="0" w:space="0" w:color="auto"/>
        <w:left w:val="none" w:sz="0" w:space="0" w:color="auto"/>
        <w:bottom w:val="none" w:sz="0" w:space="0" w:color="auto"/>
        <w:right w:val="none" w:sz="0" w:space="0" w:color="auto"/>
      </w:divBdr>
    </w:div>
    <w:div w:id="1382244372">
      <w:bodyDiv w:val="1"/>
      <w:marLeft w:val="0"/>
      <w:marRight w:val="0"/>
      <w:marTop w:val="0"/>
      <w:marBottom w:val="0"/>
      <w:divBdr>
        <w:top w:val="none" w:sz="0" w:space="0" w:color="auto"/>
        <w:left w:val="none" w:sz="0" w:space="0" w:color="auto"/>
        <w:bottom w:val="none" w:sz="0" w:space="0" w:color="auto"/>
        <w:right w:val="none" w:sz="0" w:space="0" w:color="auto"/>
      </w:divBdr>
    </w:div>
    <w:div w:id="1382244686">
      <w:bodyDiv w:val="1"/>
      <w:marLeft w:val="0"/>
      <w:marRight w:val="0"/>
      <w:marTop w:val="0"/>
      <w:marBottom w:val="0"/>
      <w:divBdr>
        <w:top w:val="none" w:sz="0" w:space="0" w:color="auto"/>
        <w:left w:val="none" w:sz="0" w:space="0" w:color="auto"/>
        <w:bottom w:val="none" w:sz="0" w:space="0" w:color="auto"/>
        <w:right w:val="none" w:sz="0" w:space="0" w:color="auto"/>
      </w:divBdr>
    </w:div>
    <w:div w:id="1382359603">
      <w:bodyDiv w:val="1"/>
      <w:marLeft w:val="0"/>
      <w:marRight w:val="0"/>
      <w:marTop w:val="0"/>
      <w:marBottom w:val="0"/>
      <w:divBdr>
        <w:top w:val="none" w:sz="0" w:space="0" w:color="auto"/>
        <w:left w:val="none" w:sz="0" w:space="0" w:color="auto"/>
        <w:bottom w:val="none" w:sz="0" w:space="0" w:color="auto"/>
        <w:right w:val="none" w:sz="0" w:space="0" w:color="auto"/>
      </w:divBdr>
    </w:div>
    <w:div w:id="1382362577">
      <w:bodyDiv w:val="1"/>
      <w:marLeft w:val="0"/>
      <w:marRight w:val="0"/>
      <w:marTop w:val="0"/>
      <w:marBottom w:val="0"/>
      <w:divBdr>
        <w:top w:val="none" w:sz="0" w:space="0" w:color="auto"/>
        <w:left w:val="none" w:sz="0" w:space="0" w:color="auto"/>
        <w:bottom w:val="none" w:sz="0" w:space="0" w:color="auto"/>
        <w:right w:val="none" w:sz="0" w:space="0" w:color="auto"/>
      </w:divBdr>
    </w:div>
    <w:div w:id="1382441258">
      <w:bodyDiv w:val="1"/>
      <w:marLeft w:val="0"/>
      <w:marRight w:val="0"/>
      <w:marTop w:val="0"/>
      <w:marBottom w:val="0"/>
      <w:divBdr>
        <w:top w:val="none" w:sz="0" w:space="0" w:color="auto"/>
        <w:left w:val="none" w:sz="0" w:space="0" w:color="auto"/>
        <w:bottom w:val="none" w:sz="0" w:space="0" w:color="auto"/>
        <w:right w:val="none" w:sz="0" w:space="0" w:color="auto"/>
      </w:divBdr>
    </w:div>
    <w:div w:id="1382442128">
      <w:bodyDiv w:val="1"/>
      <w:marLeft w:val="0"/>
      <w:marRight w:val="0"/>
      <w:marTop w:val="0"/>
      <w:marBottom w:val="0"/>
      <w:divBdr>
        <w:top w:val="none" w:sz="0" w:space="0" w:color="auto"/>
        <w:left w:val="none" w:sz="0" w:space="0" w:color="auto"/>
        <w:bottom w:val="none" w:sz="0" w:space="0" w:color="auto"/>
        <w:right w:val="none" w:sz="0" w:space="0" w:color="auto"/>
      </w:divBdr>
    </w:div>
    <w:div w:id="1382484823">
      <w:bodyDiv w:val="1"/>
      <w:marLeft w:val="0"/>
      <w:marRight w:val="0"/>
      <w:marTop w:val="0"/>
      <w:marBottom w:val="0"/>
      <w:divBdr>
        <w:top w:val="none" w:sz="0" w:space="0" w:color="auto"/>
        <w:left w:val="none" w:sz="0" w:space="0" w:color="auto"/>
        <w:bottom w:val="none" w:sz="0" w:space="0" w:color="auto"/>
        <w:right w:val="none" w:sz="0" w:space="0" w:color="auto"/>
      </w:divBdr>
    </w:div>
    <w:div w:id="1382557434">
      <w:bodyDiv w:val="1"/>
      <w:marLeft w:val="0"/>
      <w:marRight w:val="0"/>
      <w:marTop w:val="0"/>
      <w:marBottom w:val="0"/>
      <w:divBdr>
        <w:top w:val="none" w:sz="0" w:space="0" w:color="auto"/>
        <w:left w:val="none" w:sz="0" w:space="0" w:color="auto"/>
        <w:bottom w:val="none" w:sz="0" w:space="0" w:color="auto"/>
        <w:right w:val="none" w:sz="0" w:space="0" w:color="auto"/>
      </w:divBdr>
    </w:div>
    <w:div w:id="1382561171">
      <w:bodyDiv w:val="1"/>
      <w:marLeft w:val="0"/>
      <w:marRight w:val="0"/>
      <w:marTop w:val="0"/>
      <w:marBottom w:val="0"/>
      <w:divBdr>
        <w:top w:val="none" w:sz="0" w:space="0" w:color="auto"/>
        <w:left w:val="none" w:sz="0" w:space="0" w:color="auto"/>
        <w:bottom w:val="none" w:sz="0" w:space="0" w:color="auto"/>
        <w:right w:val="none" w:sz="0" w:space="0" w:color="auto"/>
      </w:divBdr>
    </w:div>
    <w:div w:id="1382561921">
      <w:bodyDiv w:val="1"/>
      <w:marLeft w:val="0"/>
      <w:marRight w:val="0"/>
      <w:marTop w:val="0"/>
      <w:marBottom w:val="0"/>
      <w:divBdr>
        <w:top w:val="none" w:sz="0" w:space="0" w:color="auto"/>
        <w:left w:val="none" w:sz="0" w:space="0" w:color="auto"/>
        <w:bottom w:val="none" w:sz="0" w:space="0" w:color="auto"/>
        <w:right w:val="none" w:sz="0" w:space="0" w:color="auto"/>
      </w:divBdr>
    </w:div>
    <w:div w:id="1382633251">
      <w:bodyDiv w:val="1"/>
      <w:marLeft w:val="0"/>
      <w:marRight w:val="0"/>
      <w:marTop w:val="0"/>
      <w:marBottom w:val="0"/>
      <w:divBdr>
        <w:top w:val="none" w:sz="0" w:space="0" w:color="auto"/>
        <w:left w:val="none" w:sz="0" w:space="0" w:color="auto"/>
        <w:bottom w:val="none" w:sz="0" w:space="0" w:color="auto"/>
        <w:right w:val="none" w:sz="0" w:space="0" w:color="auto"/>
      </w:divBdr>
    </w:div>
    <w:div w:id="1382634094">
      <w:bodyDiv w:val="1"/>
      <w:marLeft w:val="0"/>
      <w:marRight w:val="0"/>
      <w:marTop w:val="0"/>
      <w:marBottom w:val="0"/>
      <w:divBdr>
        <w:top w:val="none" w:sz="0" w:space="0" w:color="auto"/>
        <w:left w:val="none" w:sz="0" w:space="0" w:color="auto"/>
        <w:bottom w:val="none" w:sz="0" w:space="0" w:color="auto"/>
        <w:right w:val="none" w:sz="0" w:space="0" w:color="auto"/>
      </w:divBdr>
    </w:div>
    <w:div w:id="1382637510">
      <w:bodyDiv w:val="1"/>
      <w:marLeft w:val="0"/>
      <w:marRight w:val="0"/>
      <w:marTop w:val="0"/>
      <w:marBottom w:val="0"/>
      <w:divBdr>
        <w:top w:val="none" w:sz="0" w:space="0" w:color="auto"/>
        <w:left w:val="none" w:sz="0" w:space="0" w:color="auto"/>
        <w:bottom w:val="none" w:sz="0" w:space="0" w:color="auto"/>
        <w:right w:val="none" w:sz="0" w:space="0" w:color="auto"/>
      </w:divBdr>
    </w:div>
    <w:div w:id="1382679476">
      <w:bodyDiv w:val="1"/>
      <w:marLeft w:val="0"/>
      <w:marRight w:val="0"/>
      <w:marTop w:val="0"/>
      <w:marBottom w:val="0"/>
      <w:divBdr>
        <w:top w:val="none" w:sz="0" w:space="0" w:color="auto"/>
        <w:left w:val="none" w:sz="0" w:space="0" w:color="auto"/>
        <w:bottom w:val="none" w:sz="0" w:space="0" w:color="auto"/>
        <w:right w:val="none" w:sz="0" w:space="0" w:color="auto"/>
      </w:divBdr>
    </w:div>
    <w:div w:id="1382680203">
      <w:bodyDiv w:val="1"/>
      <w:marLeft w:val="0"/>
      <w:marRight w:val="0"/>
      <w:marTop w:val="0"/>
      <w:marBottom w:val="0"/>
      <w:divBdr>
        <w:top w:val="none" w:sz="0" w:space="0" w:color="auto"/>
        <w:left w:val="none" w:sz="0" w:space="0" w:color="auto"/>
        <w:bottom w:val="none" w:sz="0" w:space="0" w:color="auto"/>
        <w:right w:val="none" w:sz="0" w:space="0" w:color="auto"/>
      </w:divBdr>
    </w:div>
    <w:div w:id="1382750797">
      <w:bodyDiv w:val="1"/>
      <w:marLeft w:val="0"/>
      <w:marRight w:val="0"/>
      <w:marTop w:val="0"/>
      <w:marBottom w:val="0"/>
      <w:divBdr>
        <w:top w:val="none" w:sz="0" w:space="0" w:color="auto"/>
        <w:left w:val="none" w:sz="0" w:space="0" w:color="auto"/>
        <w:bottom w:val="none" w:sz="0" w:space="0" w:color="auto"/>
        <w:right w:val="none" w:sz="0" w:space="0" w:color="auto"/>
      </w:divBdr>
    </w:div>
    <w:div w:id="1382751900">
      <w:bodyDiv w:val="1"/>
      <w:marLeft w:val="0"/>
      <w:marRight w:val="0"/>
      <w:marTop w:val="0"/>
      <w:marBottom w:val="0"/>
      <w:divBdr>
        <w:top w:val="none" w:sz="0" w:space="0" w:color="auto"/>
        <w:left w:val="none" w:sz="0" w:space="0" w:color="auto"/>
        <w:bottom w:val="none" w:sz="0" w:space="0" w:color="auto"/>
        <w:right w:val="none" w:sz="0" w:space="0" w:color="auto"/>
      </w:divBdr>
    </w:div>
    <w:div w:id="1382896865">
      <w:bodyDiv w:val="1"/>
      <w:marLeft w:val="0"/>
      <w:marRight w:val="0"/>
      <w:marTop w:val="0"/>
      <w:marBottom w:val="0"/>
      <w:divBdr>
        <w:top w:val="none" w:sz="0" w:space="0" w:color="auto"/>
        <w:left w:val="none" w:sz="0" w:space="0" w:color="auto"/>
        <w:bottom w:val="none" w:sz="0" w:space="0" w:color="auto"/>
        <w:right w:val="none" w:sz="0" w:space="0" w:color="auto"/>
      </w:divBdr>
    </w:div>
    <w:div w:id="1382897623">
      <w:bodyDiv w:val="1"/>
      <w:marLeft w:val="0"/>
      <w:marRight w:val="0"/>
      <w:marTop w:val="0"/>
      <w:marBottom w:val="0"/>
      <w:divBdr>
        <w:top w:val="none" w:sz="0" w:space="0" w:color="auto"/>
        <w:left w:val="none" w:sz="0" w:space="0" w:color="auto"/>
        <w:bottom w:val="none" w:sz="0" w:space="0" w:color="auto"/>
        <w:right w:val="none" w:sz="0" w:space="0" w:color="auto"/>
      </w:divBdr>
    </w:div>
    <w:div w:id="1382945707">
      <w:bodyDiv w:val="1"/>
      <w:marLeft w:val="0"/>
      <w:marRight w:val="0"/>
      <w:marTop w:val="0"/>
      <w:marBottom w:val="0"/>
      <w:divBdr>
        <w:top w:val="none" w:sz="0" w:space="0" w:color="auto"/>
        <w:left w:val="none" w:sz="0" w:space="0" w:color="auto"/>
        <w:bottom w:val="none" w:sz="0" w:space="0" w:color="auto"/>
        <w:right w:val="none" w:sz="0" w:space="0" w:color="auto"/>
      </w:divBdr>
    </w:div>
    <w:div w:id="1383091605">
      <w:bodyDiv w:val="1"/>
      <w:marLeft w:val="0"/>
      <w:marRight w:val="0"/>
      <w:marTop w:val="0"/>
      <w:marBottom w:val="0"/>
      <w:divBdr>
        <w:top w:val="none" w:sz="0" w:space="0" w:color="auto"/>
        <w:left w:val="none" w:sz="0" w:space="0" w:color="auto"/>
        <w:bottom w:val="none" w:sz="0" w:space="0" w:color="auto"/>
        <w:right w:val="none" w:sz="0" w:space="0" w:color="auto"/>
      </w:divBdr>
    </w:div>
    <w:div w:id="1383091730">
      <w:bodyDiv w:val="1"/>
      <w:marLeft w:val="0"/>
      <w:marRight w:val="0"/>
      <w:marTop w:val="0"/>
      <w:marBottom w:val="0"/>
      <w:divBdr>
        <w:top w:val="none" w:sz="0" w:space="0" w:color="auto"/>
        <w:left w:val="none" w:sz="0" w:space="0" w:color="auto"/>
        <w:bottom w:val="none" w:sz="0" w:space="0" w:color="auto"/>
        <w:right w:val="none" w:sz="0" w:space="0" w:color="auto"/>
      </w:divBdr>
    </w:div>
    <w:div w:id="1383141328">
      <w:bodyDiv w:val="1"/>
      <w:marLeft w:val="0"/>
      <w:marRight w:val="0"/>
      <w:marTop w:val="0"/>
      <w:marBottom w:val="0"/>
      <w:divBdr>
        <w:top w:val="none" w:sz="0" w:space="0" w:color="auto"/>
        <w:left w:val="none" w:sz="0" w:space="0" w:color="auto"/>
        <w:bottom w:val="none" w:sz="0" w:space="0" w:color="auto"/>
        <w:right w:val="none" w:sz="0" w:space="0" w:color="auto"/>
      </w:divBdr>
    </w:div>
    <w:div w:id="1383208438">
      <w:bodyDiv w:val="1"/>
      <w:marLeft w:val="0"/>
      <w:marRight w:val="0"/>
      <w:marTop w:val="0"/>
      <w:marBottom w:val="0"/>
      <w:divBdr>
        <w:top w:val="none" w:sz="0" w:space="0" w:color="auto"/>
        <w:left w:val="none" w:sz="0" w:space="0" w:color="auto"/>
        <w:bottom w:val="none" w:sz="0" w:space="0" w:color="auto"/>
        <w:right w:val="none" w:sz="0" w:space="0" w:color="auto"/>
      </w:divBdr>
    </w:div>
    <w:div w:id="1383211998">
      <w:bodyDiv w:val="1"/>
      <w:marLeft w:val="0"/>
      <w:marRight w:val="0"/>
      <w:marTop w:val="0"/>
      <w:marBottom w:val="0"/>
      <w:divBdr>
        <w:top w:val="none" w:sz="0" w:space="0" w:color="auto"/>
        <w:left w:val="none" w:sz="0" w:space="0" w:color="auto"/>
        <w:bottom w:val="none" w:sz="0" w:space="0" w:color="auto"/>
        <w:right w:val="none" w:sz="0" w:space="0" w:color="auto"/>
      </w:divBdr>
    </w:div>
    <w:div w:id="1383288746">
      <w:bodyDiv w:val="1"/>
      <w:marLeft w:val="0"/>
      <w:marRight w:val="0"/>
      <w:marTop w:val="0"/>
      <w:marBottom w:val="0"/>
      <w:divBdr>
        <w:top w:val="none" w:sz="0" w:space="0" w:color="auto"/>
        <w:left w:val="none" w:sz="0" w:space="0" w:color="auto"/>
        <w:bottom w:val="none" w:sz="0" w:space="0" w:color="auto"/>
        <w:right w:val="none" w:sz="0" w:space="0" w:color="auto"/>
      </w:divBdr>
    </w:div>
    <w:div w:id="1383289586">
      <w:bodyDiv w:val="1"/>
      <w:marLeft w:val="0"/>
      <w:marRight w:val="0"/>
      <w:marTop w:val="0"/>
      <w:marBottom w:val="0"/>
      <w:divBdr>
        <w:top w:val="none" w:sz="0" w:space="0" w:color="auto"/>
        <w:left w:val="none" w:sz="0" w:space="0" w:color="auto"/>
        <w:bottom w:val="none" w:sz="0" w:space="0" w:color="auto"/>
        <w:right w:val="none" w:sz="0" w:space="0" w:color="auto"/>
      </w:divBdr>
    </w:div>
    <w:div w:id="1383291262">
      <w:bodyDiv w:val="1"/>
      <w:marLeft w:val="0"/>
      <w:marRight w:val="0"/>
      <w:marTop w:val="0"/>
      <w:marBottom w:val="0"/>
      <w:divBdr>
        <w:top w:val="none" w:sz="0" w:space="0" w:color="auto"/>
        <w:left w:val="none" w:sz="0" w:space="0" w:color="auto"/>
        <w:bottom w:val="none" w:sz="0" w:space="0" w:color="auto"/>
        <w:right w:val="none" w:sz="0" w:space="0" w:color="auto"/>
      </w:divBdr>
    </w:div>
    <w:div w:id="1383334226">
      <w:bodyDiv w:val="1"/>
      <w:marLeft w:val="0"/>
      <w:marRight w:val="0"/>
      <w:marTop w:val="0"/>
      <w:marBottom w:val="0"/>
      <w:divBdr>
        <w:top w:val="none" w:sz="0" w:space="0" w:color="auto"/>
        <w:left w:val="none" w:sz="0" w:space="0" w:color="auto"/>
        <w:bottom w:val="none" w:sz="0" w:space="0" w:color="auto"/>
        <w:right w:val="none" w:sz="0" w:space="0" w:color="auto"/>
      </w:divBdr>
    </w:div>
    <w:div w:id="1383409324">
      <w:bodyDiv w:val="1"/>
      <w:marLeft w:val="0"/>
      <w:marRight w:val="0"/>
      <w:marTop w:val="0"/>
      <w:marBottom w:val="0"/>
      <w:divBdr>
        <w:top w:val="none" w:sz="0" w:space="0" w:color="auto"/>
        <w:left w:val="none" w:sz="0" w:space="0" w:color="auto"/>
        <w:bottom w:val="none" w:sz="0" w:space="0" w:color="auto"/>
        <w:right w:val="none" w:sz="0" w:space="0" w:color="auto"/>
      </w:divBdr>
    </w:div>
    <w:div w:id="1383552544">
      <w:bodyDiv w:val="1"/>
      <w:marLeft w:val="0"/>
      <w:marRight w:val="0"/>
      <w:marTop w:val="0"/>
      <w:marBottom w:val="0"/>
      <w:divBdr>
        <w:top w:val="none" w:sz="0" w:space="0" w:color="auto"/>
        <w:left w:val="none" w:sz="0" w:space="0" w:color="auto"/>
        <w:bottom w:val="none" w:sz="0" w:space="0" w:color="auto"/>
        <w:right w:val="none" w:sz="0" w:space="0" w:color="auto"/>
      </w:divBdr>
    </w:div>
    <w:div w:id="1383555250">
      <w:bodyDiv w:val="1"/>
      <w:marLeft w:val="0"/>
      <w:marRight w:val="0"/>
      <w:marTop w:val="0"/>
      <w:marBottom w:val="0"/>
      <w:divBdr>
        <w:top w:val="none" w:sz="0" w:space="0" w:color="auto"/>
        <w:left w:val="none" w:sz="0" w:space="0" w:color="auto"/>
        <w:bottom w:val="none" w:sz="0" w:space="0" w:color="auto"/>
        <w:right w:val="none" w:sz="0" w:space="0" w:color="auto"/>
      </w:divBdr>
    </w:div>
    <w:div w:id="1383558727">
      <w:bodyDiv w:val="1"/>
      <w:marLeft w:val="0"/>
      <w:marRight w:val="0"/>
      <w:marTop w:val="0"/>
      <w:marBottom w:val="0"/>
      <w:divBdr>
        <w:top w:val="none" w:sz="0" w:space="0" w:color="auto"/>
        <w:left w:val="none" w:sz="0" w:space="0" w:color="auto"/>
        <w:bottom w:val="none" w:sz="0" w:space="0" w:color="auto"/>
        <w:right w:val="none" w:sz="0" w:space="0" w:color="auto"/>
      </w:divBdr>
    </w:div>
    <w:div w:id="1383560657">
      <w:bodyDiv w:val="1"/>
      <w:marLeft w:val="0"/>
      <w:marRight w:val="0"/>
      <w:marTop w:val="0"/>
      <w:marBottom w:val="0"/>
      <w:divBdr>
        <w:top w:val="none" w:sz="0" w:space="0" w:color="auto"/>
        <w:left w:val="none" w:sz="0" w:space="0" w:color="auto"/>
        <w:bottom w:val="none" w:sz="0" w:space="0" w:color="auto"/>
        <w:right w:val="none" w:sz="0" w:space="0" w:color="auto"/>
      </w:divBdr>
    </w:div>
    <w:div w:id="1383560976">
      <w:bodyDiv w:val="1"/>
      <w:marLeft w:val="0"/>
      <w:marRight w:val="0"/>
      <w:marTop w:val="0"/>
      <w:marBottom w:val="0"/>
      <w:divBdr>
        <w:top w:val="none" w:sz="0" w:space="0" w:color="auto"/>
        <w:left w:val="none" w:sz="0" w:space="0" w:color="auto"/>
        <w:bottom w:val="none" w:sz="0" w:space="0" w:color="auto"/>
        <w:right w:val="none" w:sz="0" w:space="0" w:color="auto"/>
      </w:divBdr>
    </w:div>
    <w:div w:id="1383601142">
      <w:bodyDiv w:val="1"/>
      <w:marLeft w:val="0"/>
      <w:marRight w:val="0"/>
      <w:marTop w:val="0"/>
      <w:marBottom w:val="0"/>
      <w:divBdr>
        <w:top w:val="none" w:sz="0" w:space="0" w:color="auto"/>
        <w:left w:val="none" w:sz="0" w:space="0" w:color="auto"/>
        <w:bottom w:val="none" w:sz="0" w:space="0" w:color="auto"/>
        <w:right w:val="none" w:sz="0" w:space="0" w:color="auto"/>
      </w:divBdr>
    </w:div>
    <w:div w:id="1383603145">
      <w:bodyDiv w:val="1"/>
      <w:marLeft w:val="0"/>
      <w:marRight w:val="0"/>
      <w:marTop w:val="0"/>
      <w:marBottom w:val="0"/>
      <w:divBdr>
        <w:top w:val="none" w:sz="0" w:space="0" w:color="auto"/>
        <w:left w:val="none" w:sz="0" w:space="0" w:color="auto"/>
        <w:bottom w:val="none" w:sz="0" w:space="0" w:color="auto"/>
        <w:right w:val="none" w:sz="0" w:space="0" w:color="auto"/>
      </w:divBdr>
    </w:div>
    <w:div w:id="1383672966">
      <w:bodyDiv w:val="1"/>
      <w:marLeft w:val="0"/>
      <w:marRight w:val="0"/>
      <w:marTop w:val="0"/>
      <w:marBottom w:val="0"/>
      <w:divBdr>
        <w:top w:val="none" w:sz="0" w:space="0" w:color="auto"/>
        <w:left w:val="none" w:sz="0" w:space="0" w:color="auto"/>
        <w:bottom w:val="none" w:sz="0" w:space="0" w:color="auto"/>
        <w:right w:val="none" w:sz="0" w:space="0" w:color="auto"/>
      </w:divBdr>
    </w:div>
    <w:div w:id="1383674128">
      <w:bodyDiv w:val="1"/>
      <w:marLeft w:val="0"/>
      <w:marRight w:val="0"/>
      <w:marTop w:val="0"/>
      <w:marBottom w:val="0"/>
      <w:divBdr>
        <w:top w:val="none" w:sz="0" w:space="0" w:color="auto"/>
        <w:left w:val="none" w:sz="0" w:space="0" w:color="auto"/>
        <w:bottom w:val="none" w:sz="0" w:space="0" w:color="auto"/>
        <w:right w:val="none" w:sz="0" w:space="0" w:color="auto"/>
      </w:divBdr>
    </w:div>
    <w:div w:id="1383749982">
      <w:bodyDiv w:val="1"/>
      <w:marLeft w:val="0"/>
      <w:marRight w:val="0"/>
      <w:marTop w:val="0"/>
      <w:marBottom w:val="0"/>
      <w:divBdr>
        <w:top w:val="none" w:sz="0" w:space="0" w:color="auto"/>
        <w:left w:val="none" w:sz="0" w:space="0" w:color="auto"/>
        <w:bottom w:val="none" w:sz="0" w:space="0" w:color="auto"/>
        <w:right w:val="none" w:sz="0" w:space="0" w:color="auto"/>
      </w:divBdr>
    </w:div>
    <w:div w:id="1383751810">
      <w:bodyDiv w:val="1"/>
      <w:marLeft w:val="0"/>
      <w:marRight w:val="0"/>
      <w:marTop w:val="0"/>
      <w:marBottom w:val="0"/>
      <w:divBdr>
        <w:top w:val="none" w:sz="0" w:space="0" w:color="auto"/>
        <w:left w:val="none" w:sz="0" w:space="0" w:color="auto"/>
        <w:bottom w:val="none" w:sz="0" w:space="0" w:color="auto"/>
        <w:right w:val="none" w:sz="0" w:space="0" w:color="auto"/>
      </w:divBdr>
    </w:div>
    <w:div w:id="1383753835">
      <w:bodyDiv w:val="1"/>
      <w:marLeft w:val="0"/>
      <w:marRight w:val="0"/>
      <w:marTop w:val="0"/>
      <w:marBottom w:val="0"/>
      <w:divBdr>
        <w:top w:val="none" w:sz="0" w:space="0" w:color="auto"/>
        <w:left w:val="none" w:sz="0" w:space="0" w:color="auto"/>
        <w:bottom w:val="none" w:sz="0" w:space="0" w:color="auto"/>
        <w:right w:val="none" w:sz="0" w:space="0" w:color="auto"/>
      </w:divBdr>
    </w:div>
    <w:div w:id="1383821391">
      <w:bodyDiv w:val="1"/>
      <w:marLeft w:val="0"/>
      <w:marRight w:val="0"/>
      <w:marTop w:val="0"/>
      <w:marBottom w:val="0"/>
      <w:divBdr>
        <w:top w:val="none" w:sz="0" w:space="0" w:color="auto"/>
        <w:left w:val="none" w:sz="0" w:space="0" w:color="auto"/>
        <w:bottom w:val="none" w:sz="0" w:space="0" w:color="auto"/>
        <w:right w:val="none" w:sz="0" w:space="0" w:color="auto"/>
      </w:divBdr>
    </w:div>
    <w:div w:id="1383869809">
      <w:bodyDiv w:val="1"/>
      <w:marLeft w:val="0"/>
      <w:marRight w:val="0"/>
      <w:marTop w:val="0"/>
      <w:marBottom w:val="0"/>
      <w:divBdr>
        <w:top w:val="none" w:sz="0" w:space="0" w:color="auto"/>
        <w:left w:val="none" w:sz="0" w:space="0" w:color="auto"/>
        <w:bottom w:val="none" w:sz="0" w:space="0" w:color="auto"/>
        <w:right w:val="none" w:sz="0" w:space="0" w:color="auto"/>
      </w:divBdr>
    </w:div>
    <w:div w:id="1383940184">
      <w:bodyDiv w:val="1"/>
      <w:marLeft w:val="0"/>
      <w:marRight w:val="0"/>
      <w:marTop w:val="0"/>
      <w:marBottom w:val="0"/>
      <w:divBdr>
        <w:top w:val="none" w:sz="0" w:space="0" w:color="auto"/>
        <w:left w:val="none" w:sz="0" w:space="0" w:color="auto"/>
        <w:bottom w:val="none" w:sz="0" w:space="0" w:color="auto"/>
        <w:right w:val="none" w:sz="0" w:space="0" w:color="auto"/>
      </w:divBdr>
    </w:div>
    <w:div w:id="1383990040">
      <w:bodyDiv w:val="1"/>
      <w:marLeft w:val="0"/>
      <w:marRight w:val="0"/>
      <w:marTop w:val="0"/>
      <w:marBottom w:val="0"/>
      <w:divBdr>
        <w:top w:val="none" w:sz="0" w:space="0" w:color="auto"/>
        <w:left w:val="none" w:sz="0" w:space="0" w:color="auto"/>
        <w:bottom w:val="none" w:sz="0" w:space="0" w:color="auto"/>
        <w:right w:val="none" w:sz="0" w:space="0" w:color="auto"/>
      </w:divBdr>
    </w:div>
    <w:div w:id="1384059534">
      <w:bodyDiv w:val="1"/>
      <w:marLeft w:val="0"/>
      <w:marRight w:val="0"/>
      <w:marTop w:val="0"/>
      <w:marBottom w:val="0"/>
      <w:divBdr>
        <w:top w:val="none" w:sz="0" w:space="0" w:color="auto"/>
        <w:left w:val="none" w:sz="0" w:space="0" w:color="auto"/>
        <w:bottom w:val="none" w:sz="0" w:space="0" w:color="auto"/>
        <w:right w:val="none" w:sz="0" w:space="0" w:color="auto"/>
      </w:divBdr>
    </w:div>
    <w:div w:id="1384132630">
      <w:bodyDiv w:val="1"/>
      <w:marLeft w:val="0"/>
      <w:marRight w:val="0"/>
      <w:marTop w:val="0"/>
      <w:marBottom w:val="0"/>
      <w:divBdr>
        <w:top w:val="none" w:sz="0" w:space="0" w:color="auto"/>
        <w:left w:val="none" w:sz="0" w:space="0" w:color="auto"/>
        <w:bottom w:val="none" w:sz="0" w:space="0" w:color="auto"/>
        <w:right w:val="none" w:sz="0" w:space="0" w:color="auto"/>
      </w:divBdr>
    </w:div>
    <w:div w:id="1384211224">
      <w:bodyDiv w:val="1"/>
      <w:marLeft w:val="0"/>
      <w:marRight w:val="0"/>
      <w:marTop w:val="0"/>
      <w:marBottom w:val="0"/>
      <w:divBdr>
        <w:top w:val="none" w:sz="0" w:space="0" w:color="auto"/>
        <w:left w:val="none" w:sz="0" w:space="0" w:color="auto"/>
        <w:bottom w:val="none" w:sz="0" w:space="0" w:color="auto"/>
        <w:right w:val="none" w:sz="0" w:space="0" w:color="auto"/>
      </w:divBdr>
    </w:div>
    <w:div w:id="1384255160">
      <w:bodyDiv w:val="1"/>
      <w:marLeft w:val="0"/>
      <w:marRight w:val="0"/>
      <w:marTop w:val="0"/>
      <w:marBottom w:val="0"/>
      <w:divBdr>
        <w:top w:val="none" w:sz="0" w:space="0" w:color="auto"/>
        <w:left w:val="none" w:sz="0" w:space="0" w:color="auto"/>
        <w:bottom w:val="none" w:sz="0" w:space="0" w:color="auto"/>
        <w:right w:val="none" w:sz="0" w:space="0" w:color="auto"/>
      </w:divBdr>
    </w:div>
    <w:div w:id="1384408204">
      <w:bodyDiv w:val="1"/>
      <w:marLeft w:val="0"/>
      <w:marRight w:val="0"/>
      <w:marTop w:val="0"/>
      <w:marBottom w:val="0"/>
      <w:divBdr>
        <w:top w:val="none" w:sz="0" w:space="0" w:color="auto"/>
        <w:left w:val="none" w:sz="0" w:space="0" w:color="auto"/>
        <w:bottom w:val="none" w:sz="0" w:space="0" w:color="auto"/>
        <w:right w:val="none" w:sz="0" w:space="0" w:color="auto"/>
      </w:divBdr>
    </w:div>
    <w:div w:id="1384409451">
      <w:bodyDiv w:val="1"/>
      <w:marLeft w:val="0"/>
      <w:marRight w:val="0"/>
      <w:marTop w:val="0"/>
      <w:marBottom w:val="0"/>
      <w:divBdr>
        <w:top w:val="none" w:sz="0" w:space="0" w:color="auto"/>
        <w:left w:val="none" w:sz="0" w:space="0" w:color="auto"/>
        <w:bottom w:val="none" w:sz="0" w:space="0" w:color="auto"/>
        <w:right w:val="none" w:sz="0" w:space="0" w:color="auto"/>
      </w:divBdr>
    </w:div>
    <w:div w:id="1384526380">
      <w:bodyDiv w:val="1"/>
      <w:marLeft w:val="0"/>
      <w:marRight w:val="0"/>
      <w:marTop w:val="0"/>
      <w:marBottom w:val="0"/>
      <w:divBdr>
        <w:top w:val="none" w:sz="0" w:space="0" w:color="auto"/>
        <w:left w:val="none" w:sz="0" w:space="0" w:color="auto"/>
        <w:bottom w:val="none" w:sz="0" w:space="0" w:color="auto"/>
        <w:right w:val="none" w:sz="0" w:space="0" w:color="auto"/>
      </w:divBdr>
    </w:div>
    <w:div w:id="1384601390">
      <w:bodyDiv w:val="1"/>
      <w:marLeft w:val="0"/>
      <w:marRight w:val="0"/>
      <w:marTop w:val="0"/>
      <w:marBottom w:val="0"/>
      <w:divBdr>
        <w:top w:val="none" w:sz="0" w:space="0" w:color="auto"/>
        <w:left w:val="none" w:sz="0" w:space="0" w:color="auto"/>
        <w:bottom w:val="none" w:sz="0" w:space="0" w:color="auto"/>
        <w:right w:val="none" w:sz="0" w:space="0" w:color="auto"/>
      </w:divBdr>
    </w:div>
    <w:div w:id="1384669894">
      <w:bodyDiv w:val="1"/>
      <w:marLeft w:val="0"/>
      <w:marRight w:val="0"/>
      <w:marTop w:val="0"/>
      <w:marBottom w:val="0"/>
      <w:divBdr>
        <w:top w:val="none" w:sz="0" w:space="0" w:color="auto"/>
        <w:left w:val="none" w:sz="0" w:space="0" w:color="auto"/>
        <w:bottom w:val="none" w:sz="0" w:space="0" w:color="auto"/>
        <w:right w:val="none" w:sz="0" w:space="0" w:color="auto"/>
      </w:divBdr>
    </w:div>
    <w:div w:id="1384677109">
      <w:bodyDiv w:val="1"/>
      <w:marLeft w:val="0"/>
      <w:marRight w:val="0"/>
      <w:marTop w:val="0"/>
      <w:marBottom w:val="0"/>
      <w:divBdr>
        <w:top w:val="none" w:sz="0" w:space="0" w:color="auto"/>
        <w:left w:val="none" w:sz="0" w:space="0" w:color="auto"/>
        <w:bottom w:val="none" w:sz="0" w:space="0" w:color="auto"/>
        <w:right w:val="none" w:sz="0" w:space="0" w:color="auto"/>
      </w:divBdr>
    </w:div>
    <w:div w:id="1384719648">
      <w:bodyDiv w:val="1"/>
      <w:marLeft w:val="0"/>
      <w:marRight w:val="0"/>
      <w:marTop w:val="0"/>
      <w:marBottom w:val="0"/>
      <w:divBdr>
        <w:top w:val="none" w:sz="0" w:space="0" w:color="auto"/>
        <w:left w:val="none" w:sz="0" w:space="0" w:color="auto"/>
        <w:bottom w:val="none" w:sz="0" w:space="0" w:color="auto"/>
        <w:right w:val="none" w:sz="0" w:space="0" w:color="auto"/>
      </w:divBdr>
    </w:div>
    <w:div w:id="1384789168">
      <w:bodyDiv w:val="1"/>
      <w:marLeft w:val="0"/>
      <w:marRight w:val="0"/>
      <w:marTop w:val="0"/>
      <w:marBottom w:val="0"/>
      <w:divBdr>
        <w:top w:val="none" w:sz="0" w:space="0" w:color="auto"/>
        <w:left w:val="none" w:sz="0" w:space="0" w:color="auto"/>
        <w:bottom w:val="none" w:sz="0" w:space="0" w:color="auto"/>
        <w:right w:val="none" w:sz="0" w:space="0" w:color="auto"/>
      </w:divBdr>
    </w:div>
    <w:div w:id="1384790558">
      <w:bodyDiv w:val="1"/>
      <w:marLeft w:val="0"/>
      <w:marRight w:val="0"/>
      <w:marTop w:val="0"/>
      <w:marBottom w:val="0"/>
      <w:divBdr>
        <w:top w:val="none" w:sz="0" w:space="0" w:color="auto"/>
        <w:left w:val="none" w:sz="0" w:space="0" w:color="auto"/>
        <w:bottom w:val="none" w:sz="0" w:space="0" w:color="auto"/>
        <w:right w:val="none" w:sz="0" w:space="0" w:color="auto"/>
      </w:divBdr>
    </w:div>
    <w:div w:id="1384792516">
      <w:bodyDiv w:val="1"/>
      <w:marLeft w:val="0"/>
      <w:marRight w:val="0"/>
      <w:marTop w:val="0"/>
      <w:marBottom w:val="0"/>
      <w:divBdr>
        <w:top w:val="none" w:sz="0" w:space="0" w:color="auto"/>
        <w:left w:val="none" w:sz="0" w:space="0" w:color="auto"/>
        <w:bottom w:val="none" w:sz="0" w:space="0" w:color="auto"/>
        <w:right w:val="none" w:sz="0" w:space="0" w:color="auto"/>
      </w:divBdr>
    </w:div>
    <w:div w:id="1384871795">
      <w:bodyDiv w:val="1"/>
      <w:marLeft w:val="0"/>
      <w:marRight w:val="0"/>
      <w:marTop w:val="0"/>
      <w:marBottom w:val="0"/>
      <w:divBdr>
        <w:top w:val="none" w:sz="0" w:space="0" w:color="auto"/>
        <w:left w:val="none" w:sz="0" w:space="0" w:color="auto"/>
        <w:bottom w:val="none" w:sz="0" w:space="0" w:color="auto"/>
        <w:right w:val="none" w:sz="0" w:space="0" w:color="auto"/>
      </w:divBdr>
    </w:div>
    <w:div w:id="1384910570">
      <w:bodyDiv w:val="1"/>
      <w:marLeft w:val="0"/>
      <w:marRight w:val="0"/>
      <w:marTop w:val="0"/>
      <w:marBottom w:val="0"/>
      <w:divBdr>
        <w:top w:val="none" w:sz="0" w:space="0" w:color="auto"/>
        <w:left w:val="none" w:sz="0" w:space="0" w:color="auto"/>
        <w:bottom w:val="none" w:sz="0" w:space="0" w:color="auto"/>
        <w:right w:val="none" w:sz="0" w:space="0" w:color="auto"/>
      </w:divBdr>
    </w:div>
    <w:div w:id="1384911997">
      <w:bodyDiv w:val="1"/>
      <w:marLeft w:val="0"/>
      <w:marRight w:val="0"/>
      <w:marTop w:val="0"/>
      <w:marBottom w:val="0"/>
      <w:divBdr>
        <w:top w:val="none" w:sz="0" w:space="0" w:color="auto"/>
        <w:left w:val="none" w:sz="0" w:space="0" w:color="auto"/>
        <w:bottom w:val="none" w:sz="0" w:space="0" w:color="auto"/>
        <w:right w:val="none" w:sz="0" w:space="0" w:color="auto"/>
      </w:divBdr>
    </w:div>
    <w:div w:id="1384939021">
      <w:bodyDiv w:val="1"/>
      <w:marLeft w:val="0"/>
      <w:marRight w:val="0"/>
      <w:marTop w:val="0"/>
      <w:marBottom w:val="0"/>
      <w:divBdr>
        <w:top w:val="none" w:sz="0" w:space="0" w:color="auto"/>
        <w:left w:val="none" w:sz="0" w:space="0" w:color="auto"/>
        <w:bottom w:val="none" w:sz="0" w:space="0" w:color="auto"/>
        <w:right w:val="none" w:sz="0" w:space="0" w:color="auto"/>
      </w:divBdr>
    </w:div>
    <w:div w:id="1384986000">
      <w:bodyDiv w:val="1"/>
      <w:marLeft w:val="0"/>
      <w:marRight w:val="0"/>
      <w:marTop w:val="0"/>
      <w:marBottom w:val="0"/>
      <w:divBdr>
        <w:top w:val="none" w:sz="0" w:space="0" w:color="auto"/>
        <w:left w:val="none" w:sz="0" w:space="0" w:color="auto"/>
        <w:bottom w:val="none" w:sz="0" w:space="0" w:color="auto"/>
        <w:right w:val="none" w:sz="0" w:space="0" w:color="auto"/>
      </w:divBdr>
    </w:div>
    <w:div w:id="1384987605">
      <w:bodyDiv w:val="1"/>
      <w:marLeft w:val="0"/>
      <w:marRight w:val="0"/>
      <w:marTop w:val="0"/>
      <w:marBottom w:val="0"/>
      <w:divBdr>
        <w:top w:val="none" w:sz="0" w:space="0" w:color="auto"/>
        <w:left w:val="none" w:sz="0" w:space="0" w:color="auto"/>
        <w:bottom w:val="none" w:sz="0" w:space="0" w:color="auto"/>
        <w:right w:val="none" w:sz="0" w:space="0" w:color="auto"/>
      </w:divBdr>
    </w:div>
    <w:div w:id="1385058591">
      <w:bodyDiv w:val="1"/>
      <w:marLeft w:val="0"/>
      <w:marRight w:val="0"/>
      <w:marTop w:val="0"/>
      <w:marBottom w:val="0"/>
      <w:divBdr>
        <w:top w:val="none" w:sz="0" w:space="0" w:color="auto"/>
        <w:left w:val="none" w:sz="0" w:space="0" w:color="auto"/>
        <w:bottom w:val="none" w:sz="0" w:space="0" w:color="auto"/>
        <w:right w:val="none" w:sz="0" w:space="0" w:color="auto"/>
      </w:divBdr>
    </w:div>
    <w:div w:id="1385062475">
      <w:bodyDiv w:val="1"/>
      <w:marLeft w:val="0"/>
      <w:marRight w:val="0"/>
      <w:marTop w:val="0"/>
      <w:marBottom w:val="0"/>
      <w:divBdr>
        <w:top w:val="none" w:sz="0" w:space="0" w:color="auto"/>
        <w:left w:val="none" w:sz="0" w:space="0" w:color="auto"/>
        <w:bottom w:val="none" w:sz="0" w:space="0" w:color="auto"/>
        <w:right w:val="none" w:sz="0" w:space="0" w:color="auto"/>
      </w:divBdr>
    </w:div>
    <w:div w:id="1385065076">
      <w:bodyDiv w:val="1"/>
      <w:marLeft w:val="0"/>
      <w:marRight w:val="0"/>
      <w:marTop w:val="0"/>
      <w:marBottom w:val="0"/>
      <w:divBdr>
        <w:top w:val="none" w:sz="0" w:space="0" w:color="auto"/>
        <w:left w:val="none" w:sz="0" w:space="0" w:color="auto"/>
        <w:bottom w:val="none" w:sz="0" w:space="0" w:color="auto"/>
        <w:right w:val="none" w:sz="0" w:space="0" w:color="auto"/>
      </w:divBdr>
    </w:div>
    <w:div w:id="1385105607">
      <w:bodyDiv w:val="1"/>
      <w:marLeft w:val="0"/>
      <w:marRight w:val="0"/>
      <w:marTop w:val="0"/>
      <w:marBottom w:val="0"/>
      <w:divBdr>
        <w:top w:val="none" w:sz="0" w:space="0" w:color="auto"/>
        <w:left w:val="none" w:sz="0" w:space="0" w:color="auto"/>
        <w:bottom w:val="none" w:sz="0" w:space="0" w:color="auto"/>
        <w:right w:val="none" w:sz="0" w:space="0" w:color="auto"/>
      </w:divBdr>
    </w:div>
    <w:div w:id="1385131139">
      <w:bodyDiv w:val="1"/>
      <w:marLeft w:val="0"/>
      <w:marRight w:val="0"/>
      <w:marTop w:val="0"/>
      <w:marBottom w:val="0"/>
      <w:divBdr>
        <w:top w:val="none" w:sz="0" w:space="0" w:color="auto"/>
        <w:left w:val="none" w:sz="0" w:space="0" w:color="auto"/>
        <w:bottom w:val="none" w:sz="0" w:space="0" w:color="auto"/>
        <w:right w:val="none" w:sz="0" w:space="0" w:color="auto"/>
      </w:divBdr>
    </w:div>
    <w:div w:id="1385132453">
      <w:bodyDiv w:val="1"/>
      <w:marLeft w:val="0"/>
      <w:marRight w:val="0"/>
      <w:marTop w:val="0"/>
      <w:marBottom w:val="0"/>
      <w:divBdr>
        <w:top w:val="none" w:sz="0" w:space="0" w:color="auto"/>
        <w:left w:val="none" w:sz="0" w:space="0" w:color="auto"/>
        <w:bottom w:val="none" w:sz="0" w:space="0" w:color="auto"/>
        <w:right w:val="none" w:sz="0" w:space="0" w:color="auto"/>
      </w:divBdr>
    </w:div>
    <w:div w:id="1385258606">
      <w:bodyDiv w:val="1"/>
      <w:marLeft w:val="0"/>
      <w:marRight w:val="0"/>
      <w:marTop w:val="0"/>
      <w:marBottom w:val="0"/>
      <w:divBdr>
        <w:top w:val="none" w:sz="0" w:space="0" w:color="auto"/>
        <w:left w:val="none" w:sz="0" w:space="0" w:color="auto"/>
        <w:bottom w:val="none" w:sz="0" w:space="0" w:color="auto"/>
        <w:right w:val="none" w:sz="0" w:space="0" w:color="auto"/>
      </w:divBdr>
    </w:div>
    <w:div w:id="1385325253">
      <w:bodyDiv w:val="1"/>
      <w:marLeft w:val="0"/>
      <w:marRight w:val="0"/>
      <w:marTop w:val="0"/>
      <w:marBottom w:val="0"/>
      <w:divBdr>
        <w:top w:val="none" w:sz="0" w:space="0" w:color="auto"/>
        <w:left w:val="none" w:sz="0" w:space="0" w:color="auto"/>
        <w:bottom w:val="none" w:sz="0" w:space="0" w:color="auto"/>
        <w:right w:val="none" w:sz="0" w:space="0" w:color="auto"/>
      </w:divBdr>
    </w:div>
    <w:div w:id="1385327884">
      <w:bodyDiv w:val="1"/>
      <w:marLeft w:val="0"/>
      <w:marRight w:val="0"/>
      <w:marTop w:val="0"/>
      <w:marBottom w:val="0"/>
      <w:divBdr>
        <w:top w:val="none" w:sz="0" w:space="0" w:color="auto"/>
        <w:left w:val="none" w:sz="0" w:space="0" w:color="auto"/>
        <w:bottom w:val="none" w:sz="0" w:space="0" w:color="auto"/>
        <w:right w:val="none" w:sz="0" w:space="0" w:color="auto"/>
      </w:divBdr>
    </w:div>
    <w:div w:id="1385331991">
      <w:bodyDiv w:val="1"/>
      <w:marLeft w:val="0"/>
      <w:marRight w:val="0"/>
      <w:marTop w:val="0"/>
      <w:marBottom w:val="0"/>
      <w:divBdr>
        <w:top w:val="none" w:sz="0" w:space="0" w:color="auto"/>
        <w:left w:val="none" w:sz="0" w:space="0" w:color="auto"/>
        <w:bottom w:val="none" w:sz="0" w:space="0" w:color="auto"/>
        <w:right w:val="none" w:sz="0" w:space="0" w:color="auto"/>
      </w:divBdr>
    </w:div>
    <w:div w:id="1385366931">
      <w:bodyDiv w:val="1"/>
      <w:marLeft w:val="0"/>
      <w:marRight w:val="0"/>
      <w:marTop w:val="0"/>
      <w:marBottom w:val="0"/>
      <w:divBdr>
        <w:top w:val="none" w:sz="0" w:space="0" w:color="auto"/>
        <w:left w:val="none" w:sz="0" w:space="0" w:color="auto"/>
        <w:bottom w:val="none" w:sz="0" w:space="0" w:color="auto"/>
        <w:right w:val="none" w:sz="0" w:space="0" w:color="auto"/>
      </w:divBdr>
    </w:div>
    <w:div w:id="1385376419">
      <w:bodyDiv w:val="1"/>
      <w:marLeft w:val="0"/>
      <w:marRight w:val="0"/>
      <w:marTop w:val="0"/>
      <w:marBottom w:val="0"/>
      <w:divBdr>
        <w:top w:val="none" w:sz="0" w:space="0" w:color="auto"/>
        <w:left w:val="none" w:sz="0" w:space="0" w:color="auto"/>
        <w:bottom w:val="none" w:sz="0" w:space="0" w:color="auto"/>
        <w:right w:val="none" w:sz="0" w:space="0" w:color="auto"/>
      </w:divBdr>
    </w:div>
    <w:div w:id="1385444538">
      <w:bodyDiv w:val="1"/>
      <w:marLeft w:val="0"/>
      <w:marRight w:val="0"/>
      <w:marTop w:val="0"/>
      <w:marBottom w:val="0"/>
      <w:divBdr>
        <w:top w:val="none" w:sz="0" w:space="0" w:color="auto"/>
        <w:left w:val="none" w:sz="0" w:space="0" w:color="auto"/>
        <w:bottom w:val="none" w:sz="0" w:space="0" w:color="auto"/>
        <w:right w:val="none" w:sz="0" w:space="0" w:color="auto"/>
      </w:divBdr>
    </w:div>
    <w:div w:id="1385447426">
      <w:bodyDiv w:val="1"/>
      <w:marLeft w:val="0"/>
      <w:marRight w:val="0"/>
      <w:marTop w:val="0"/>
      <w:marBottom w:val="0"/>
      <w:divBdr>
        <w:top w:val="none" w:sz="0" w:space="0" w:color="auto"/>
        <w:left w:val="none" w:sz="0" w:space="0" w:color="auto"/>
        <w:bottom w:val="none" w:sz="0" w:space="0" w:color="auto"/>
        <w:right w:val="none" w:sz="0" w:space="0" w:color="auto"/>
      </w:divBdr>
    </w:div>
    <w:div w:id="1385451143">
      <w:bodyDiv w:val="1"/>
      <w:marLeft w:val="0"/>
      <w:marRight w:val="0"/>
      <w:marTop w:val="0"/>
      <w:marBottom w:val="0"/>
      <w:divBdr>
        <w:top w:val="none" w:sz="0" w:space="0" w:color="auto"/>
        <w:left w:val="none" w:sz="0" w:space="0" w:color="auto"/>
        <w:bottom w:val="none" w:sz="0" w:space="0" w:color="auto"/>
        <w:right w:val="none" w:sz="0" w:space="0" w:color="auto"/>
      </w:divBdr>
    </w:div>
    <w:div w:id="1385518845">
      <w:bodyDiv w:val="1"/>
      <w:marLeft w:val="0"/>
      <w:marRight w:val="0"/>
      <w:marTop w:val="0"/>
      <w:marBottom w:val="0"/>
      <w:divBdr>
        <w:top w:val="none" w:sz="0" w:space="0" w:color="auto"/>
        <w:left w:val="none" w:sz="0" w:space="0" w:color="auto"/>
        <w:bottom w:val="none" w:sz="0" w:space="0" w:color="auto"/>
        <w:right w:val="none" w:sz="0" w:space="0" w:color="auto"/>
      </w:divBdr>
    </w:div>
    <w:div w:id="1385567156">
      <w:bodyDiv w:val="1"/>
      <w:marLeft w:val="0"/>
      <w:marRight w:val="0"/>
      <w:marTop w:val="0"/>
      <w:marBottom w:val="0"/>
      <w:divBdr>
        <w:top w:val="none" w:sz="0" w:space="0" w:color="auto"/>
        <w:left w:val="none" w:sz="0" w:space="0" w:color="auto"/>
        <w:bottom w:val="none" w:sz="0" w:space="0" w:color="auto"/>
        <w:right w:val="none" w:sz="0" w:space="0" w:color="auto"/>
      </w:divBdr>
    </w:div>
    <w:div w:id="1385594359">
      <w:bodyDiv w:val="1"/>
      <w:marLeft w:val="0"/>
      <w:marRight w:val="0"/>
      <w:marTop w:val="0"/>
      <w:marBottom w:val="0"/>
      <w:divBdr>
        <w:top w:val="none" w:sz="0" w:space="0" w:color="auto"/>
        <w:left w:val="none" w:sz="0" w:space="0" w:color="auto"/>
        <w:bottom w:val="none" w:sz="0" w:space="0" w:color="auto"/>
        <w:right w:val="none" w:sz="0" w:space="0" w:color="auto"/>
      </w:divBdr>
    </w:div>
    <w:div w:id="1385636190">
      <w:bodyDiv w:val="1"/>
      <w:marLeft w:val="0"/>
      <w:marRight w:val="0"/>
      <w:marTop w:val="0"/>
      <w:marBottom w:val="0"/>
      <w:divBdr>
        <w:top w:val="none" w:sz="0" w:space="0" w:color="auto"/>
        <w:left w:val="none" w:sz="0" w:space="0" w:color="auto"/>
        <w:bottom w:val="none" w:sz="0" w:space="0" w:color="auto"/>
        <w:right w:val="none" w:sz="0" w:space="0" w:color="auto"/>
      </w:divBdr>
    </w:div>
    <w:div w:id="1385639606">
      <w:bodyDiv w:val="1"/>
      <w:marLeft w:val="0"/>
      <w:marRight w:val="0"/>
      <w:marTop w:val="0"/>
      <w:marBottom w:val="0"/>
      <w:divBdr>
        <w:top w:val="none" w:sz="0" w:space="0" w:color="auto"/>
        <w:left w:val="none" w:sz="0" w:space="0" w:color="auto"/>
        <w:bottom w:val="none" w:sz="0" w:space="0" w:color="auto"/>
        <w:right w:val="none" w:sz="0" w:space="0" w:color="auto"/>
      </w:divBdr>
    </w:div>
    <w:div w:id="1385644708">
      <w:bodyDiv w:val="1"/>
      <w:marLeft w:val="0"/>
      <w:marRight w:val="0"/>
      <w:marTop w:val="0"/>
      <w:marBottom w:val="0"/>
      <w:divBdr>
        <w:top w:val="none" w:sz="0" w:space="0" w:color="auto"/>
        <w:left w:val="none" w:sz="0" w:space="0" w:color="auto"/>
        <w:bottom w:val="none" w:sz="0" w:space="0" w:color="auto"/>
        <w:right w:val="none" w:sz="0" w:space="0" w:color="auto"/>
      </w:divBdr>
    </w:div>
    <w:div w:id="1385719392">
      <w:bodyDiv w:val="1"/>
      <w:marLeft w:val="0"/>
      <w:marRight w:val="0"/>
      <w:marTop w:val="0"/>
      <w:marBottom w:val="0"/>
      <w:divBdr>
        <w:top w:val="none" w:sz="0" w:space="0" w:color="auto"/>
        <w:left w:val="none" w:sz="0" w:space="0" w:color="auto"/>
        <w:bottom w:val="none" w:sz="0" w:space="0" w:color="auto"/>
        <w:right w:val="none" w:sz="0" w:space="0" w:color="auto"/>
      </w:divBdr>
    </w:div>
    <w:div w:id="1385834620">
      <w:bodyDiv w:val="1"/>
      <w:marLeft w:val="0"/>
      <w:marRight w:val="0"/>
      <w:marTop w:val="0"/>
      <w:marBottom w:val="0"/>
      <w:divBdr>
        <w:top w:val="none" w:sz="0" w:space="0" w:color="auto"/>
        <w:left w:val="none" w:sz="0" w:space="0" w:color="auto"/>
        <w:bottom w:val="none" w:sz="0" w:space="0" w:color="auto"/>
        <w:right w:val="none" w:sz="0" w:space="0" w:color="auto"/>
      </w:divBdr>
    </w:div>
    <w:div w:id="1385906989">
      <w:bodyDiv w:val="1"/>
      <w:marLeft w:val="0"/>
      <w:marRight w:val="0"/>
      <w:marTop w:val="0"/>
      <w:marBottom w:val="0"/>
      <w:divBdr>
        <w:top w:val="none" w:sz="0" w:space="0" w:color="auto"/>
        <w:left w:val="none" w:sz="0" w:space="0" w:color="auto"/>
        <w:bottom w:val="none" w:sz="0" w:space="0" w:color="auto"/>
        <w:right w:val="none" w:sz="0" w:space="0" w:color="auto"/>
      </w:divBdr>
    </w:div>
    <w:div w:id="1385913495">
      <w:bodyDiv w:val="1"/>
      <w:marLeft w:val="0"/>
      <w:marRight w:val="0"/>
      <w:marTop w:val="0"/>
      <w:marBottom w:val="0"/>
      <w:divBdr>
        <w:top w:val="none" w:sz="0" w:space="0" w:color="auto"/>
        <w:left w:val="none" w:sz="0" w:space="0" w:color="auto"/>
        <w:bottom w:val="none" w:sz="0" w:space="0" w:color="auto"/>
        <w:right w:val="none" w:sz="0" w:space="0" w:color="auto"/>
      </w:divBdr>
    </w:div>
    <w:div w:id="1385980543">
      <w:bodyDiv w:val="1"/>
      <w:marLeft w:val="0"/>
      <w:marRight w:val="0"/>
      <w:marTop w:val="0"/>
      <w:marBottom w:val="0"/>
      <w:divBdr>
        <w:top w:val="none" w:sz="0" w:space="0" w:color="auto"/>
        <w:left w:val="none" w:sz="0" w:space="0" w:color="auto"/>
        <w:bottom w:val="none" w:sz="0" w:space="0" w:color="auto"/>
        <w:right w:val="none" w:sz="0" w:space="0" w:color="auto"/>
      </w:divBdr>
    </w:div>
    <w:div w:id="1386028652">
      <w:bodyDiv w:val="1"/>
      <w:marLeft w:val="0"/>
      <w:marRight w:val="0"/>
      <w:marTop w:val="0"/>
      <w:marBottom w:val="0"/>
      <w:divBdr>
        <w:top w:val="none" w:sz="0" w:space="0" w:color="auto"/>
        <w:left w:val="none" w:sz="0" w:space="0" w:color="auto"/>
        <w:bottom w:val="none" w:sz="0" w:space="0" w:color="auto"/>
        <w:right w:val="none" w:sz="0" w:space="0" w:color="auto"/>
      </w:divBdr>
    </w:div>
    <w:div w:id="1386097529">
      <w:bodyDiv w:val="1"/>
      <w:marLeft w:val="0"/>
      <w:marRight w:val="0"/>
      <w:marTop w:val="0"/>
      <w:marBottom w:val="0"/>
      <w:divBdr>
        <w:top w:val="none" w:sz="0" w:space="0" w:color="auto"/>
        <w:left w:val="none" w:sz="0" w:space="0" w:color="auto"/>
        <w:bottom w:val="none" w:sz="0" w:space="0" w:color="auto"/>
        <w:right w:val="none" w:sz="0" w:space="0" w:color="auto"/>
      </w:divBdr>
    </w:div>
    <w:div w:id="1386106808">
      <w:bodyDiv w:val="1"/>
      <w:marLeft w:val="0"/>
      <w:marRight w:val="0"/>
      <w:marTop w:val="0"/>
      <w:marBottom w:val="0"/>
      <w:divBdr>
        <w:top w:val="none" w:sz="0" w:space="0" w:color="auto"/>
        <w:left w:val="none" w:sz="0" w:space="0" w:color="auto"/>
        <w:bottom w:val="none" w:sz="0" w:space="0" w:color="auto"/>
        <w:right w:val="none" w:sz="0" w:space="0" w:color="auto"/>
      </w:divBdr>
    </w:div>
    <w:div w:id="1386178273">
      <w:bodyDiv w:val="1"/>
      <w:marLeft w:val="0"/>
      <w:marRight w:val="0"/>
      <w:marTop w:val="0"/>
      <w:marBottom w:val="0"/>
      <w:divBdr>
        <w:top w:val="none" w:sz="0" w:space="0" w:color="auto"/>
        <w:left w:val="none" w:sz="0" w:space="0" w:color="auto"/>
        <w:bottom w:val="none" w:sz="0" w:space="0" w:color="auto"/>
        <w:right w:val="none" w:sz="0" w:space="0" w:color="auto"/>
      </w:divBdr>
    </w:div>
    <w:div w:id="1386223179">
      <w:bodyDiv w:val="1"/>
      <w:marLeft w:val="0"/>
      <w:marRight w:val="0"/>
      <w:marTop w:val="0"/>
      <w:marBottom w:val="0"/>
      <w:divBdr>
        <w:top w:val="none" w:sz="0" w:space="0" w:color="auto"/>
        <w:left w:val="none" w:sz="0" w:space="0" w:color="auto"/>
        <w:bottom w:val="none" w:sz="0" w:space="0" w:color="auto"/>
        <w:right w:val="none" w:sz="0" w:space="0" w:color="auto"/>
      </w:divBdr>
    </w:div>
    <w:div w:id="1386248198">
      <w:bodyDiv w:val="1"/>
      <w:marLeft w:val="0"/>
      <w:marRight w:val="0"/>
      <w:marTop w:val="0"/>
      <w:marBottom w:val="0"/>
      <w:divBdr>
        <w:top w:val="none" w:sz="0" w:space="0" w:color="auto"/>
        <w:left w:val="none" w:sz="0" w:space="0" w:color="auto"/>
        <w:bottom w:val="none" w:sz="0" w:space="0" w:color="auto"/>
        <w:right w:val="none" w:sz="0" w:space="0" w:color="auto"/>
      </w:divBdr>
    </w:div>
    <w:div w:id="1386291528">
      <w:bodyDiv w:val="1"/>
      <w:marLeft w:val="0"/>
      <w:marRight w:val="0"/>
      <w:marTop w:val="0"/>
      <w:marBottom w:val="0"/>
      <w:divBdr>
        <w:top w:val="none" w:sz="0" w:space="0" w:color="auto"/>
        <w:left w:val="none" w:sz="0" w:space="0" w:color="auto"/>
        <w:bottom w:val="none" w:sz="0" w:space="0" w:color="auto"/>
        <w:right w:val="none" w:sz="0" w:space="0" w:color="auto"/>
      </w:divBdr>
    </w:div>
    <w:div w:id="1386295722">
      <w:bodyDiv w:val="1"/>
      <w:marLeft w:val="0"/>
      <w:marRight w:val="0"/>
      <w:marTop w:val="0"/>
      <w:marBottom w:val="0"/>
      <w:divBdr>
        <w:top w:val="none" w:sz="0" w:space="0" w:color="auto"/>
        <w:left w:val="none" w:sz="0" w:space="0" w:color="auto"/>
        <w:bottom w:val="none" w:sz="0" w:space="0" w:color="auto"/>
        <w:right w:val="none" w:sz="0" w:space="0" w:color="auto"/>
      </w:divBdr>
    </w:div>
    <w:div w:id="1386373265">
      <w:bodyDiv w:val="1"/>
      <w:marLeft w:val="0"/>
      <w:marRight w:val="0"/>
      <w:marTop w:val="0"/>
      <w:marBottom w:val="0"/>
      <w:divBdr>
        <w:top w:val="none" w:sz="0" w:space="0" w:color="auto"/>
        <w:left w:val="none" w:sz="0" w:space="0" w:color="auto"/>
        <w:bottom w:val="none" w:sz="0" w:space="0" w:color="auto"/>
        <w:right w:val="none" w:sz="0" w:space="0" w:color="auto"/>
      </w:divBdr>
    </w:div>
    <w:div w:id="1386417437">
      <w:bodyDiv w:val="1"/>
      <w:marLeft w:val="0"/>
      <w:marRight w:val="0"/>
      <w:marTop w:val="0"/>
      <w:marBottom w:val="0"/>
      <w:divBdr>
        <w:top w:val="none" w:sz="0" w:space="0" w:color="auto"/>
        <w:left w:val="none" w:sz="0" w:space="0" w:color="auto"/>
        <w:bottom w:val="none" w:sz="0" w:space="0" w:color="auto"/>
        <w:right w:val="none" w:sz="0" w:space="0" w:color="auto"/>
      </w:divBdr>
    </w:div>
    <w:div w:id="1386446661">
      <w:bodyDiv w:val="1"/>
      <w:marLeft w:val="0"/>
      <w:marRight w:val="0"/>
      <w:marTop w:val="0"/>
      <w:marBottom w:val="0"/>
      <w:divBdr>
        <w:top w:val="none" w:sz="0" w:space="0" w:color="auto"/>
        <w:left w:val="none" w:sz="0" w:space="0" w:color="auto"/>
        <w:bottom w:val="none" w:sz="0" w:space="0" w:color="auto"/>
        <w:right w:val="none" w:sz="0" w:space="0" w:color="auto"/>
      </w:divBdr>
    </w:div>
    <w:div w:id="1386562688">
      <w:bodyDiv w:val="1"/>
      <w:marLeft w:val="0"/>
      <w:marRight w:val="0"/>
      <w:marTop w:val="0"/>
      <w:marBottom w:val="0"/>
      <w:divBdr>
        <w:top w:val="none" w:sz="0" w:space="0" w:color="auto"/>
        <w:left w:val="none" w:sz="0" w:space="0" w:color="auto"/>
        <w:bottom w:val="none" w:sz="0" w:space="0" w:color="auto"/>
        <w:right w:val="none" w:sz="0" w:space="0" w:color="auto"/>
      </w:divBdr>
    </w:div>
    <w:div w:id="1386567627">
      <w:bodyDiv w:val="1"/>
      <w:marLeft w:val="0"/>
      <w:marRight w:val="0"/>
      <w:marTop w:val="0"/>
      <w:marBottom w:val="0"/>
      <w:divBdr>
        <w:top w:val="none" w:sz="0" w:space="0" w:color="auto"/>
        <w:left w:val="none" w:sz="0" w:space="0" w:color="auto"/>
        <w:bottom w:val="none" w:sz="0" w:space="0" w:color="auto"/>
        <w:right w:val="none" w:sz="0" w:space="0" w:color="auto"/>
      </w:divBdr>
    </w:div>
    <w:div w:id="1386635571">
      <w:bodyDiv w:val="1"/>
      <w:marLeft w:val="0"/>
      <w:marRight w:val="0"/>
      <w:marTop w:val="0"/>
      <w:marBottom w:val="0"/>
      <w:divBdr>
        <w:top w:val="none" w:sz="0" w:space="0" w:color="auto"/>
        <w:left w:val="none" w:sz="0" w:space="0" w:color="auto"/>
        <w:bottom w:val="none" w:sz="0" w:space="0" w:color="auto"/>
        <w:right w:val="none" w:sz="0" w:space="0" w:color="auto"/>
      </w:divBdr>
    </w:div>
    <w:div w:id="1386641449">
      <w:bodyDiv w:val="1"/>
      <w:marLeft w:val="0"/>
      <w:marRight w:val="0"/>
      <w:marTop w:val="0"/>
      <w:marBottom w:val="0"/>
      <w:divBdr>
        <w:top w:val="none" w:sz="0" w:space="0" w:color="auto"/>
        <w:left w:val="none" w:sz="0" w:space="0" w:color="auto"/>
        <w:bottom w:val="none" w:sz="0" w:space="0" w:color="auto"/>
        <w:right w:val="none" w:sz="0" w:space="0" w:color="auto"/>
      </w:divBdr>
    </w:div>
    <w:div w:id="1386684207">
      <w:bodyDiv w:val="1"/>
      <w:marLeft w:val="0"/>
      <w:marRight w:val="0"/>
      <w:marTop w:val="0"/>
      <w:marBottom w:val="0"/>
      <w:divBdr>
        <w:top w:val="none" w:sz="0" w:space="0" w:color="auto"/>
        <w:left w:val="none" w:sz="0" w:space="0" w:color="auto"/>
        <w:bottom w:val="none" w:sz="0" w:space="0" w:color="auto"/>
        <w:right w:val="none" w:sz="0" w:space="0" w:color="auto"/>
      </w:divBdr>
    </w:div>
    <w:div w:id="1386758541">
      <w:bodyDiv w:val="1"/>
      <w:marLeft w:val="0"/>
      <w:marRight w:val="0"/>
      <w:marTop w:val="0"/>
      <w:marBottom w:val="0"/>
      <w:divBdr>
        <w:top w:val="none" w:sz="0" w:space="0" w:color="auto"/>
        <w:left w:val="none" w:sz="0" w:space="0" w:color="auto"/>
        <w:bottom w:val="none" w:sz="0" w:space="0" w:color="auto"/>
        <w:right w:val="none" w:sz="0" w:space="0" w:color="auto"/>
      </w:divBdr>
    </w:div>
    <w:div w:id="1386831475">
      <w:bodyDiv w:val="1"/>
      <w:marLeft w:val="0"/>
      <w:marRight w:val="0"/>
      <w:marTop w:val="0"/>
      <w:marBottom w:val="0"/>
      <w:divBdr>
        <w:top w:val="none" w:sz="0" w:space="0" w:color="auto"/>
        <w:left w:val="none" w:sz="0" w:space="0" w:color="auto"/>
        <w:bottom w:val="none" w:sz="0" w:space="0" w:color="auto"/>
        <w:right w:val="none" w:sz="0" w:space="0" w:color="auto"/>
      </w:divBdr>
    </w:div>
    <w:div w:id="1386879215">
      <w:bodyDiv w:val="1"/>
      <w:marLeft w:val="0"/>
      <w:marRight w:val="0"/>
      <w:marTop w:val="0"/>
      <w:marBottom w:val="0"/>
      <w:divBdr>
        <w:top w:val="none" w:sz="0" w:space="0" w:color="auto"/>
        <w:left w:val="none" w:sz="0" w:space="0" w:color="auto"/>
        <w:bottom w:val="none" w:sz="0" w:space="0" w:color="auto"/>
        <w:right w:val="none" w:sz="0" w:space="0" w:color="auto"/>
      </w:divBdr>
    </w:div>
    <w:div w:id="1386949309">
      <w:bodyDiv w:val="1"/>
      <w:marLeft w:val="0"/>
      <w:marRight w:val="0"/>
      <w:marTop w:val="0"/>
      <w:marBottom w:val="0"/>
      <w:divBdr>
        <w:top w:val="none" w:sz="0" w:space="0" w:color="auto"/>
        <w:left w:val="none" w:sz="0" w:space="0" w:color="auto"/>
        <w:bottom w:val="none" w:sz="0" w:space="0" w:color="auto"/>
        <w:right w:val="none" w:sz="0" w:space="0" w:color="auto"/>
      </w:divBdr>
    </w:div>
    <w:div w:id="1386950117">
      <w:bodyDiv w:val="1"/>
      <w:marLeft w:val="0"/>
      <w:marRight w:val="0"/>
      <w:marTop w:val="0"/>
      <w:marBottom w:val="0"/>
      <w:divBdr>
        <w:top w:val="none" w:sz="0" w:space="0" w:color="auto"/>
        <w:left w:val="none" w:sz="0" w:space="0" w:color="auto"/>
        <w:bottom w:val="none" w:sz="0" w:space="0" w:color="auto"/>
        <w:right w:val="none" w:sz="0" w:space="0" w:color="auto"/>
      </w:divBdr>
    </w:div>
    <w:div w:id="1386953576">
      <w:bodyDiv w:val="1"/>
      <w:marLeft w:val="0"/>
      <w:marRight w:val="0"/>
      <w:marTop w:val="0"/>
      <w:marBottom w:val="0"/>
      <w:divBdr>
        <w:top w:val="none" w:sz="0" w:space="0" w:color="auto"/>
        <w:left w:val="none" w:sz="0" w:space="0" w:color="auto"/>
        <w:bottom w:val="none" w:sz="0" w:space="0" w:color="auto"/>
        <w:right w:val="none" w:sz="0" w:space="0" w:color="auto"/>
      </w:divBdr>
    </w:div>
    <w:div w:id="1387027211">
      <w:bodyDiv w:val="1"/>
      <w:marLeft w:val="0"/>
      <w:marRight w:val="0"/>
      <w:marTop w:val="0"/>
      <w:marBottom w:val="0"/>
      <w:divBdr>
        <w:top w:val="none" w:sz="0" w:space="0" w:color="auto"/>
        <w:left w:val="none" w:sz="0" w:space="0" w:color="auto"/>
        <w:bottom w:val="none" w:sz="0" w:space="0" w:color="auto"/>
        <w:right w:val="none" w:sz="0" w:space="0" w:color="auto"/>
      </w:divBdr>
    </w:div>
    <w:div w:id="1387073019">
      <w:bodyDiv w:val="1"/>
      <w:marLeft w:val="0"/>
      <w:marRight w:val="0"/>
      <w:marTop w:val="0"/>
      <w:marBottom w:val="0"/>
      <w:divBdr>
        <w:top w:val="none" w:sz="0" w:space="0" w:color="auto"/>
        <w:left w:val="none" w:sz="0" w:space="0" w:color="auto"/>
        <w:bottom w:val="none" w:sz="0" w:space="0" w:color="auto"/>
        <w:right w:val="none" w:sz="0" w:space="0" w:color="auto"/>
      </w:divBdr>
    </w:div>
    <w:div w:id="1387073452">
      <w:bodyDiv w:val="1"/>
      <w:marLeft w:val="0"/>
      <w:marRight w:val="0"/>
      <w:marTop w:val="0"/>
      <w:marBottom w:val="0"/>
      <w:divBdr>
        <w:top w:val="none" w:sz="0" w:space="0" w:color="auto"/>
        <w:left w:val="none" w:sz="0" w:space="0" w:color="auto"/>
        <w:bottom w:val="none" w:sz="0" w:space="0" w:color="auto"/>
        <w:right w:val="none" w:sz="0" w:space="0" w:color="auto"/>
      </w:divBdr>
    </w:div>
    <w:div w:id="1387140703">
      <w:bodyDiv w:val="1"/>
      <w:marLeft w:val="0"/>
      <w:marRight w:val="0"/>
      <w:marTop w:val="0"/>
      <w:marBottom w:val="0"/>
      <w:divBdr>
        <w:top w:val="none" w:sz="0" w:space="0" w:color="auto"/>
        <w:left w:val="none" w:sz="0" w:space="0" w:color="auto"/>
        <w:bottom w:val="none" w:sz="0" w:space="0" w:color="auto"/>
        <w:right w:val="none" w:sz="0" w:space="0" w:color="auto"/>
      </w:divBdr>
    </w:div>
    <w:div w:id="1387141602">
      <w:bodyDiv w:val="1"/>
      <w:marLeft w:val="0"/>
      <w:marRight w:val="0"/>
      <w:marTop w:val="0"/>
      <w:marBottom w:val="0"/>
      <w:divBdr>
        <w:top w:val="none" w:sz="0" w:space="0" w:color="auto"/>
        <w:left w:val="none" w:sz="0" w:space="0" w:color="auto"/>
        <w:bottom w:val="none" w:sz="0" w:space="0" w:color="auto"/>
        <w:right w:val="none" w:sz="0" w:space="0" w:color="auto"/>
      </w:divBdr>
    </w:div>
    <w:div w:id="1387215730">
      <w:bodyDiv w:val="1"/>
      <w:marLeft w:val="0"/>
      <w:marRight w:val="0"/>
      <w:marTop w:val="0"/>
      <w:marBottom w:val="0"/>
      <w:divBdr>
        <w:top w:val="none" w:sz="0" w:space="0" w:color="auto"/>
        <w:left w:val="none" w:sz="0" w:space="0" w:color="auto"/>
        <w:bottom w:val="none" w:sz="0" w:space="0" w:color="auto"/>
        <w:right w:val="none" w:sz="0" w:space="0" w:color="auto"/>
      </w:divBdr>
    </w:div>
    <w:div w:id="1387218405">
      <w:bodyDiv w:val="1"/>
      <w:marLeft w:val="0"/>
      <w:marRight w:val="0"/>
      <w:marTop w:val="0"/>
      <w:marBottom w:val="0"/>
      <w:divBdr>
        <w:top w:val="none" w:sz="0" w:space="0" w:color="auto"/>
        <w:left w:val="none" w:sz="0" w:space="0" w:color="auto"/>
        <w:bottom w:val="none" w:sz="0" w:space="0" w:color="auto"/>
        <w:right w:val="none" w:sz="0" w:space="0" w:color="auto"/>
      </w:divBdr>
    </w:div>
    <w:div w:id="1387290504">
      <w:bodyDiv w:val="1"/>
      <w:marLeft w:val="0"/>
      <w:marRight w:val="0"/>
      <w:marTop w:val="0"/>
      <w:marBottom w:val="0"/>
      <w:divBdr>
        <w:top w:val="none" w:sz="0" w:space="0" w:color="auto"/>
        <w:left w:val="none" w:sz="0" w:space="0" w:color="auto"/>
        <w:bottom w:val="none" w:sz="0" w:space="0" w:color="auto"/>
        <w:right w:val="none" w:sz="0" w:space="0" w:color="auto"/>
      </w:divBdr>
    </w:div>
    <w:div w:id="1387294941">
      <w:bodyDiv w:val="1"/>
      <w:marLeft w:val="0"/>
      <w:marRight w:val="0"/>
      <w:marTop w:val="0"/>
      <w:marBottom w:val="0"/>
      <w:divBdr>
        <w:top w:val="none" w:sz="0" w:space="0" w:color="auto"/>
        <w:left w:val="none" w:sz="0" w:space="0" w:color="auto"/>
        <w:bottom w:val="none" w:sz="0" w:space="0" w:color="auto"/>
        <w:right w:val="none" w:sz="0" w:space="0" w:color="auto"/>
      </w:divBdr>
    </w:div>
    <w:div w:id="1387298716">
      <w:bodyDiv w:val="1"/>
      <w:marLeft w:val="0"/>
      <w:marRight w:val="0"/>
      <w:marTop w:val="0"/>
      <w:marBottom w:val="0"/>
      <w:divBdr>
        <w:top w:val="none" w:sz="0" w:space="0" w:color="auto"/>
        <w:left w:val="none" w:sz="0" w:space="0" w:color="auto"/>
        <w:bottom w:val="none" w:sz="0" w:space="0" w:color="auto"/>
        <w:right w:val="none" w:sz="0" w:space="0" w:color="auto"/>
      </w:divBdr>
    </w:div>
    <w:div w:id="1387333160">
      <w:bodyDiv w:val="1"/>
      <w:marLeft w:val="0"/>
      <w:marRight w:val="0"/>
      <w:marTop w:val="0"/>
      <w:marBottom w:val="0"/>
      <w:divBdr>
        <w:top w:val="none" w:sz="0" w:space="0" w:color="auto"/>
        <w:left w:val="none" w:sz="0" w:space="0" w:color="auto"/>
        <w:bottom w:val="none" w:sz="0" w:space="0" w:color="auto"/>
        <w:right w:val="none" w:sz="0" w:space="0" w:color="auto"/>
      </w:divBdr>
    </w:div>
    <w:div w:id="1387337008">
      <w:bodyDiv w:val="1"/>
      <w:marLeft w:val="0"/>
      <w:marRight w:val="0"/>
      <w:marTop w:val="0"/>
      <w:marBottom w:val="0"/>
      <w:divBdr>
        <w:top w:val="none" w:sz="0" w:space="0" w:color="auto"/>
        <w:left w:val="none" w:sz="0" w:space="0" w:color="auto"/>
        <w:bottom w:val="none" w:sz="0" w:space="0" w:color="auto"/>
        <w:right w:val="none" w:sz="0" w:space="0" w:color="auto"/>
      </w:divBdr>
    </w:div>
    <w:div w:id="1387410324">
      <w:bodyDiv w:val="1"/>
      <w:marLeft w:val="0"/>
      <w:marRight w:val="0"/>
      <w:marTop w:val="0"/>
      <w:marBottom w:val="0"/>
      <w:divBdr>
        <w:top w:val="none" w:sz="0" w:space="0" w:color="auto"/>
        <w:left w:val="none" w:sz="0" w:space="0" w:color="auto"/>
        <w:bottom w:val="none" w:sz="0" w:space="0" w:color="auto"/>
        <w:right w:val="none" w:sz="0" w:space="0" w:color="auto"/>
      </w:divBdr>
    </w:div>
    <w:div w:id="1387411771">
      <w:bodyDiv w:val="1"/>
      <w:marLeft w:val="0"/>
      <w:marRight w:val="0"/>
      <w:marTop w:val="0"/>
      <w:marBottom w:val="0"/>
      <w:divBdr>
        <w:top w:val="none" w:sz="0" w:space="0" w:color="auto"/>
        <w:left w:val="none" w:sz="0" w:space="0" w:color="auto"/>
        <w:bottom w:val="none" w:sz="0" w:space="0" w:color="auto"/>
        <w:right w:val="none" w:sz="0" w:space="0" w:color="auto"/>
      </w:divBdr>
    </w:div>
    <w:div w:id="1387414418">
      <w:bodyDiv w:val="1"/>
      <w:marLeft w:val="0"/>
      <w:marRight w:val="0"/>
      <w:marTop w:val="0"/>
      <w:marBottom w:val="0"/>
      <w:divBdr>
        <w:top w:val="none" w:sz="0" w:space="0" w:color="auto"/>
        <w:left w:val="none" w:sz="0" w:space="0" w:color="auto"/>
        <w:bottom w:val="none" w:sz="0" w:space="0" w:color="auto"/>
        <w:right w:val="none" w:sz="0" w:space="0" w:color="auto"/>
      </w:divBdr>
    </w:div>
    <w:div w:id="1387416589">
      <w:bodyDiv w:val="1"/>
      <w:marLeft w:val="0"/>
      <w:marRight w:val="0"/>
      <w:marTop w:val="0"/>
      <w:marBottom w:val="0"/>
      <w:divBdr>
        <w:top w:val="none" w:sz="0" w:space="0" w:color="auto"/>
        <w:left w:val="none" w:sz="0" w:space="0" w:color="auto"/>
        <w:bottom w:val="none" w:sz="0" w:space="0" w:color="auto"/>
        <w:right w:val="none" w:sz="0" w:space="0" w:color="auto"/>
      </w:divBdr>
    </w:div>
    <w:div w:id="1387486045">
      <w:bodyDiv w:val="1"/>
      <w:marLeft w:val="0"/>
      <w:marRight w:val="0"/>
      <w:marTop w:val="0"/>
      <w:marBottom w:val="0"/>
      <w:divBdr>
        <w:top w:val="none" w:sz="0" w:space="0" w:color="auto"/>
        <w:left w:val="none" w:sz="0" w:space="0" w:color="auto"/>
        <w:bottom w:val="none" w:sz="0" w:space="0" w:color="auto"/>
        <w:right w:val="none" w:sz="0" w:space="0" w:color="auto"/>
      </w:divBdr>
    </w:div>
    <w:div w:id="1387487047">
      <w:bodyDiv w:val="1"/>
      <w:marLeft w:val="0"/>
      <w:marRight w:val="0"/>
      <w:marTop w:val="0"/>
      <w:marBottom w:val="0"/>
      <w:divBdr>
        <w:top w:val="none" w:sz="0" w:space="0" w:color="auto"/>
        <w:left w:val="none" w:sz="0" w:space="0" w:color="auto"/>
        <w:bottom w:val="none" w:sz="0" w:space="0" w:color="auto"/>
        <w:right w:val="none" w:sz="0" w:space="0" w:color="auto"/>
      </w:divBdr>
    </w:div>
    <w:div w:id="1387491319">
      <w:bodyDiv w:val="1"/>
      <w:marLeft w:val="0"/>
      <w:marRight w:val="0"/>
      <w:marTop w:val="0"/>
      <w:marBottom w:val="0"/>
      <w:divBdr>
        <w:top w:val="none" w:sz="0" w:space="0" w:color="auto"/>
        <w:left w:val="none" w:sz="0" w:space="0" w:color="auto"/>
        <w:bottom w:val="none" w:sz="0" w:space="0" w:color="auto"/>
        <w:right w:val="none" w:sz="0" w:space="0" w:color="auto"/>
      </w:divBdr>
    </w:div>
    <w:div w:id="1387532787">
      <w:bodyDiv w:val="1"/>
      <w:marLeft w:val="0"/>
      <w:marRight w:val="0"/>
      <w:marTop w:val="0"/>
      <w:marBottom w:val="0"/>
      <w:divBdr>
        <w:top w:val="none" w:sz="0" w:space="0" w:color="auto"/>
        <w:left w:val="none" w:sz="0" w:space="0" w:color="auto"/>
        <w:bottom w:val="none" w:sz="0" w:space="0" w:color="auto"/>
        <w:right w:val="none" w:sz="0" w:space="0" w:color="auto"/>
      </w:divBdr>
    </w:div>
    <w:div w:id="1387609328">
      <w:bodyDiv w:val="1"/>
      <w:marLeft w:val="0"/>
      <w:marRight w:val="0"/>
      <w:marTop w:val="0"/>
      <w:marBottom w:val="0"/>
      <w:divBdr>
        <w:top w:val="none" w:sz="0" w:space="0" w:color="auto"/>
        <w:left w:val="none" w:sz="0" w:space="0" w:color="auto"/>
        <w:bottom w:val="none" w:sz="0" w:space="0" w:color="auto"/>
        <w:right w:val="none" w:sz="0" w:space="0" w:color="auto"/>
      </w:divBdr>
    </w:div>
    <w:div w:id="1387610732">
      <w:bodyDiv w:val="1"/>
      <w:marLeft w:val="0"/>
      <w:marRight w:val="0"/>
      <w:marTop w:val="0"/>
      <w:marBottom w:val="0"/>
      <w:divBdr>
        <w:top w:val="none" w:sz="0" w:space="0" w:color="auto"/>
        <w:left w:val="none" w:sz="0" w:space="0" w:color="auto"/>
        <w:bottom w:val="none" w:sz="0" w:space="0" w:color="auto"/>
        <w:right w:val="none" w:sz="0" w:space="0" w:color="auto"/>
      </w:divBdr>
    </w:div>
    <w:div w:id="1387724917">
      <w:bodyDiv w:val="1"/>
      <w:marLeft w:val="0"/>
      <w:marRight w:val="0"/>
      <w:marTop w:val="0"/>
      <w:marBottom w:val="0"/>
      <w:divBdr>
        <w:top w:val="none" w:sz="0" w:space="0" w:color="auto"/>
        <w:left w:val="none" w:sz="0" w:space="0" w:color="auto"/>
        <w:bottom w:val="none" w:sz="0" w:space="0" w:color="auto"/>
        <w:right w:val="none" w:sz="0" w:space="0" w:color="auto"/>
      </w:divBdr>
    </w:div>
    <w:div w:id="1387726345">
      <w:bodyDiv w:val="1"/>
      <w:marLeft w:val="0"/>
      <w:marRight w:val="0"/>
      <w:marTop w:val="0"/>
      <w:marBottom w:val="0"/>
      <w:divBdr>
        <w:top w:val="none" w:sz="0" w:space="0" w:color="auto"/>
        <w:left w:val="none" w:sz="0" w:space="0" w:color="auto"/>
        <w:bottom w:val="none" w:sz="0" w:space="0" w:color="auto"/>
        <w:right w:val="none" w:sz="0" w:space="0" w:color="auto"/>
      </w:divBdr>
    </w:div>
    <w:div w:id="1387752431">
      <w:bodyDiv w:val="1"/>
      <w:marLeft w:val="0"/>
      <w:marRight w:val="0"/>
      <w:marTop w:val="0"/>
      <w:marBottom w:val="0"/>
      <w:divBdr>
        <w:top w:val="none" w:sz="0" w:space="0" w:color="auto"/>
        <w:left w:val="none" w:sz="0" w:space="0" w:color="auto"/>
        <w:bottom w:val="none" w:sz="0" w:space="0" w:color="auto"/>
        <w:right w:val="none" w:sz="0" w:space="0" w:color="auto"/>
      </w:divBdr>
    </w:div>
    <w:div w:id="1387870774">
      <w:bodyDiv w:val="1"/>
      <w:marLeft w:val="0"/>
      <w:marRight w:val="0"/>
      <w:marTop w:val="0"/>
      <w:marBottom w:val="0"/>
      <w:divBdr>
        <w:top w:val="none" w:sz="0" w:space="0" w:color="auto"/>
        <w:left w:val="none" w:sz="0" w:space="0" w:color="auto"/>
        <w:bottom w:val="none" w:sz="0" w:space="0" w:color="auto"/>
        <w:right w:val="none" w:sz="0" w:space="0" w:color="auto"/>
      </w:divBdr>
    </w:div>
    <w:div w:id="1387951191">
      <w:bodyDiv w:val="1"/>
      <w:marLeft w:val="0"/>
      <w:marRight w:val="0"/>
      <w:marTop w:val="0"/>
      <w:marBottom w:val="0"/>
      <w:divBdr>
        <w:top w:val="none" w:sz="0" w:space="0" w:color="auto"/>
        <w:left w:val="none" w:sz="0" w:space="0" w:color="auto"/>
        <w:bottom w:val="none" w:sz="0" w:space="0" w:color="auto"/>
        <w:right w:val="none" w:sz="0" w:space="0" w:color="auto"/>
      </w:divBdr>
    </w:div>
    <w:div w:id="1387953029">
      <w:bodyDiv w:val="1"/>
      <w:marLeft w:val="0"/>
      <w:marRight w:val="0"/>
      <w:marTop w:val="0"/>
      <w:marBottom w:val="0"/>
      <w:divBdr>
        <w:top w:val="none" w:sz="0" w:space="0" w:color="auto"/>
        <w:left w:val="none" w:sz="0" w:space="0" w:color="auto"/>
        <w:bottom w:val="none" w:sz="0" w:space="0" w:color="auto"/>
        <w:right w:val="none" w:sz="0" w:space="0" w:color="auto"/>
      </w:divBdr>
    </w:div>
    <w:div w:id="1387988391">
      <w:bodyDiv w:val="1"/>
      <w:marLeft w:val="0"/>
      <w:marRight w:val="0"/>
      <w:marTop w:val="0"/>
      <w:marBottom w:val="0"/>
      <w:divBdr>
        <w:top w:val="none" w:sz="0" w:space="0" w:color="auto"/>
        <w:left w:val="none" w:sz="0" w:space="0" w:color="auto"/>
        <w:bottom w:val="none" w:sz="0" w:space="0" w:color="auto"/>
        <w:right w:val="none" w:sz="0" w:space="0" w:color="auto"/>
      </w:divBdr>
    </w:div>
    <w:div w:id="1387991915">
      <w:bodyDiv w:val="1"/>
      <w:marLeft w:val="0"/>
      <w:marRight w:val="0"/>
      <w:marTop w:val="0"/>
      <w:marBottom w:val="0"/>
      <w:divBdr>
        <w:top w:val="none" w:sz="0" w:space="0" w:color="auto"/>
        <w:left w:val="none" w:sz="0" w:space="0" w:color="auto"/>
        <w:bottom w:val="none" w:sz="0" w:space="0" w:color="auto"/>
        <w:right w:val="none" w:sz="0" w:space="0" w:color="auto"/>
      </w:divBdr>
    </w:div>
    <w:div w:id="1387997549">
      <w:bodyDiv w:val="1"/>
      <w:marLeft w:val="0"/>
      <w:marRight w:val="0"/>
      <w:marTop w:val="0"/>
      <w:marBottom w:val="0"/>
      <w:divBdr>
        <w:top w:val="none" w:sz="0" w:space="0" w:color="auto"/>
        <w:left w:val="none" w:sz="0" w:space="0" w:color="auto"/>
        <w:bottom w:val="none" w:sz="0" w:space="0" w:color="auto"/>
        <w:right w:val="none" w:sz="0" w:space="0" w:color="auto"/>
      </w:divBdr>
    </w:div>
    <w:div w:id="1388066894">
      <w:bodyDiv w:val="1"/>
      <w:marLeft w:val="0"/>
      <w:marRight w:val="0"/>
      <w:marTop w:val="0"/>
      <w:marBottom w:val="0"/>
      <w:divBdr>
        <w:top w:val="none" w:sz="0" w:space="0" w:color="auto"/>
        <w:left w:val="none" w:sz="0" w:space="0" w:color="auto"/>
        <w:bottom w:val="none" w:sz="0" w:space="0" w:color="auto"/>
        <w:right w:val="none" w:sz="0" w:space="0" w:color="auto"/>
      </w:divBdr>
    </w:div>
    <w:div w:id="1388070194">
      <w:bodyDiv w:val="1"/>
      <w:marLeft w:val="0"/>
      <w:marRight w:val="0"/>
      <w:marTop w:val="0"/>
      <w:marBottom w:val="0"/>
      <w:divBdr>
        <w:top w:val="none" w:sz="0" w:space="0" w:color="auto"/>
        <w:left w:val="none" w:sz="0" w:space="0" w:color="auto"/>
        <w:bottom w:val="none" w:sz="0" w:space="0" w:color="auto"/>
        <w:right w:val="none" w:sz="0" w:space="0" w:color="auto"/>
      </w:divBdr>
    </w:div>
    <w:div w:id="1388144623">
      <w:bodyDiv w:val="1"/>
      <w:marLeft w:val="0"/>
      <w:marRight w:val="0"/>
      <w:marTop w:val="0"/>
      <w:marBottom w:val="0"/>
      <w:divBdr>
        <w:top w:val="none" w:sz="0" w:space="0" w:color="auto"/>
        <w:left w:val="none" w:sz="0" w:space="0" w:color="auto"/>
        <w:bottom w:val="none" w:sz="0" w:space="0" w:color="auto"/>
        <w:right w:val="none" w:sz="0" w:space="0" w:color="auto"/>
      </w:divBdr>
    </w:div>
    <w:div w:id="1388147188">
      <w:bodyDiv w:val="1"/>
      <w:marLeft w:val="0"/>
      <w:marRight w:val="0"/>
      <w:marTop w:val="0"/>
      <w:marBottom w:val="0"/>
      <w:divBdr>
        <w:top w:val="none" w:sz="0" w:space="0" w:color="auto"/>
        <w:left w:val="none" w:sz="0" w:space="0" w:color="auto"/>
        <w:bottom w:val="none" w:sz="0" w:space="0" w:color="auto"/>
        <w:right w:val="none" w:sz="0" w:space="0" w:color="auto"/>
      </w:divBdr>
    </w:div>
    <w:div w:id="1388186124">
      <w:bodyDiv w:val="1"/>
      <w:marLeft w:val="0"/>
      <w:marRight w:val="0"/>
      <w:marTop w:val="0"/>
      <w:marBottom w:val="0"/>
      <w:divBdr>
        <w:top w:val="none" w:sz="0" w:space="0" w:color="auto"/>
        <w:left w:val="none" w:sz="0" w:space="0" w:color="auto"/>
        <w:bottom w:val="none" w:sz="0" w:space="0" w:color="auto"/>
        <w:right w:val="none" w:sz="0" w:space="0" w:color="auto"/>
      </w:divBdr>
    </w:div>
    <w:div w:id="1388188153">
      <w:bodyDiv w:val="1"/>
      <w:marLeft w:val="0"/>
      <w:marRight w:val="0"/>
      <w:marTop w:val="0"/>
      <w:marBottom w:val="0"/>
      <w:divBdr>
        <w:top w:val="none" w:sz="0" w:space="0" w:color="auto"/>
        <w:left w:val="none" w:sz="0" w:space="0" w:color="auto"/>
        <w:bottom w:val="none" w:sz="0" w:space="0" w:color="auto"/>
        <w:right w:val="none" w:sz="0" w:space="0" w:color="auto"/>
      </w:divBdr>
    </w:div>
    <w:div w:id="1388214814">
      <w:bodyDiv w:val="1"/>
      <w:marLeft w:val="0"/>
      <w:marRight w:val="0"/>
      <w:marTop w:val="0"/>
      <w:marBottom w:val="0"/>
      <w:divBdr>
        <w:top w:val="none" w:sz="0" w:space="0" w:color="auto"/>
        <w:left w:val="none" w:sz="0" w:space="0" w:color="auto"/>
        <w:bottom w:val="none" w:sz="0" w:space="0" w:color="auto"/>
        <w:right w:val="none" w:sz="0" w:space="0" w:color="auto"/>
      </w:divBdr>
    </w:div>
    <w:div w:id="1388258799">
      <w:bodyDiv w:val="1"/>
      <w:marLeft w:val="0"/>
      <w:marRight w:val="0"/>
      <w:marTop w:val="0"/>
      <w:marBottom w:val="0"/>
      <w:divBdr>
        <w:top w:val="none" w:sz="0" w:space="0" w:color="auto"/>
        <w:left w:val="none" w:sz="0" w:space="0" w:color="auto"/>
        <w:bottom w:val="none" w:sz="0" w:space="0" w:color="auto"/>
        <w:right w:val="none" w:sz="0" w:space="0" w:color="auto"/>
      </w:divBdr>
    </w:div>
    <w:div w:id="1388259860">
      <w:bodyDiv w:val="1"/>
      <w:marLeft w:val="0"/>
      <w:marRight w:val="0"/>
      <w:marTop w:val="0"/>
      <w:marBottom w:val="0"/>
      <w:divBdr>
        <w:top w:val="none" w:sz="0" w:space="0" w:color="auto"/>
        <w:left w:val="none" w:sz="0" w:space="0" w:color="auto"/>
        <w:bottom w:val="none" w:sz="0" w:space="0" w:color="auto"/>
        <w:right w:val="none" w:sz="0" w:space="0" w:color="auto"/>
      </w:divBdr>
    </w:div>
    <w:div w:id="1388263008">
      <w:bodyDiv w:val="1"/>
      <w:marLeft w:val="0"/>
      <w:marRight w:val="0"/>
      <w:marTop w:val="0"/>
      <w:marBottom w:val="0"/>
      <w:divBdr>
        <w:top w:val="none" w:sz="0" w:space="0" w:color="auto"/>
        <w:left w:val="none" w:sz="0" w:space="0" w:color="auto"/>
        <w:bottom w:val="none" w:sz="0" w:space="0" w:color="auto"/>
        <w:right w:val="none" w:sz="0" w:space="0" w:color="auto"/>
      </w:divBdr>
    </w:div>
    <w:div w:id="1388408103">
      <w:bodyDiv w:val="1"/>
      <w:marLeft w:val="0"/>
      <w:marRight w:val="0"/>
      <w:marTop w:val="0"/>
      <w:marBottom w:val="0"/>
      <w:divBdr>
        <w:top w:val="none" w:sz="0" w:space="0" w:color="auto"/>
        <w:left w:val="none" w:sz="0" w:space="0" w:color="auto"/>
        <w:bottom w:val="none" w:sz="0" w:space="0" w:color="auto"/>
        <w:right w:val="none" w:sz="0" w:space="0" w:color="auto"/>
      </w:divBdr>
    </w:div>
    <w:div w:id="1388408968">
      <w:bodyDiv w:val="1"/>
      <w:marLeft w:val="0"/>
      <w:marRight w:val="0"/>
      <w:marTop w:val="0"/>
      <w:marBottom w:val="0"/>
      <w:divBdr>
        <w:top w:val="none" w:sz="0" w:space="0" w:color="auto"/>
        <w:left w:val="none" w:sz="0" w:space="0" w:color="auto"/>
        <w:bottom w:val="none" w:sz="0" w:space="0" w:color="auto"/>
        <w:right w:val="none" w:sz="0" w:space="0" w:color="auto"/>
      </w:divBdr>
    </w:div>
    <w:div w:id="1388453366">
      <w:bodyDiv w:val="1"/>
      <w:marLeft w:val="0"/>
      <w:marRight w:val="0"/>
      <w:marTop w:val="0"/>
      <w:marBottom w:val="0"/>
      <w:divBdr>
        <w:top w:val="none" w:sz="0" w:space="0" w:color="auto"/>
        <w:left w:val="none" w:sz="0" w:space="0" w:color="auto"/>
        <w:bottom w:val="none" w:sz="0" w:space="0" w:color="auto"/>
        <w:right w:val="none" w:sz="0" w:space="0" w:color="auto"/>
      </w:divBdr>
    </w:div>
    <w:div w:id="1388453555">
      <w:bodyDiv w:val="1"/>
      <w:marLeft w:val="0"/>
      <w:marRight w:val="0"/>
      <w:marTop w:val="0"/>
      <w:marBottom w:val="0"/>
      <w:divBdr>
        <w:top w:val="none" w:sz="0" w:space="0" w:color="auto"/>
        <w:left w:val="none" w:sz="0" w:space="0" w:color="auto"/>
        <w:bottom w:val="none" w:sz="0" w:space="0" w:color="auto"/>
        <w:right w:val="none" w:sz="0" w:space="0" w:color="auto"/>
      </w:divBdr>
    </w:div>
    <w:div w:id="1388454934">
      <w:bodyDiv w:val="1"/>
      <w:marLeft w:val="0"/>
      <w:marRight w:val="0"/>
      <w:marTop w:val="0"/>
      <w:marBottom w:val="0"/>
      <w:divBdr>
        <w:top w:val="none" w:sz="0" w:space="0" w:color="auto"/>
        <w:left w:val="none" w:sz="0" w:space="0" w:color="auto"/>
        <w:bottom w:val="none" w:sz="0" w:space="0" w:color="auto"/>
        <w:right w:val="none" w:sz="0" w:space="0" w:color="auto"/>
      </w:divBdr>
    </w:div>
    <w:div w:id="1388458839">
      <w:bodyDiv w:val="1"/>
      <w:marLeft w:val="0"/>
      <w:marRight w:val="0"/>
      <w:marTop w:val="0"/>
      <w:marBottom w:val="0"/>
      <w:divBdr>
        <w:top w:val="none" w:sz="0" w:space="0" w:color="auto"/>
        <w:left w:val="none" w:sz="0" w:space="0" w:color="auto"/>
        <w:bottom w:val="none" w:sz="0" w:space="0" w:color="auto"/>
        <w:right w:val="none" w:sz="0" w:space="0" w:color="auto"/>
      </w:divBdr>
    </w:div>
    <w:div w:id="1388528429">
      <w:bodyDiv w:val="1"/>
      <w:marLeft w:val="0"/>
      <w:marRight w:val="0"/>
      <w:marTop w:val="0"/>
      <w:marBottom w:val="0"/>
      <w:divBdr>
        <w:top w:val="none" w:sz="0" w:space="0" w:color="auto"/>
        <w:left w:val="none" w:sz="0" w:space="0" w:color="auto"/>
        <w:bottom w:val="none" w:sz="0" w:space="0" w:color="auto"/>
        <w:right w:val="none" w:sz="0" w:space="0" w:color="auto"/>
      </w:divBdr>
    </w:div>
    <w:div w:id="1388532231">
      <w:bodyDiv w:val="1"/>
      <w:marLeft w:val="0"/>
      <w:marRight w:val="0"/>
      <w:marTop w:val="0"/>
      <w:marBottom w:val="0"/>
      <w:divBdr>
        <w:top w:val="none" w:sz="0" w:space="0" w:color="auto"/>
        <w:left w:val="none" w:sz="0" w:space="0" w:color="auto"/>
        <w:bottom w:val="none" w:sz="0" w:space="0" w:color="auto"/>
        <w:right w:val="none" w:sz="0" w:space="0" w:color="auto"/>
      </w:divBdr>
    </w:div>
    <w:div w:id="1388533780">
      <w:bodyDiv w:val="1"/>
      <w:marLeft w:val="0"/>
      <w:marRight w:val="0"/>
      <w:marTop w:val="0"/>
      <w:marBottom w:val="0"/>
      <w:divBdr>
        <w:top w:val="none" w:sz="0" w:space="0" w:color="auto"/>
        <w:left w:val="none" w:sz="0" w:space="0" w:color="auto"/>
        <w:bottom w:val="none" w:sz="0" w:space="0" w:color="auto"/>
        <w:right w:val="none" w:sz="0" w:space="0" w:color="auto"/>
      </w:divBdr>
    </w:div>
    <w:div w:id="1388607786">
      <w:bodyDiv w:val="1"/>
      <w:marLeft w:val="0"/>
      <w:marRight w:val="0"/>
      <w:marTop w:val="0"/>
      <w:marBottom w:val="0"/>
      <w:divBdr>
        <w:top w:val="none" w:sz="0" w:space="0" w:color="auto"/>
        <w:left w:val="none" w:sz="0" w:space="0" w:color="auto"/>
        <w:bottom w:val="none" w:sz="0" w:space="0" w:color="auto"/>
        <w:right w:val="none" w:sz="0" w:space="0" w:color="auto"/>
      </w:divBdr>
    </w:div>
    <w:div w:id="1388646813">
      <w:bodyDiv w:val="1"/>
      <w:marLeft w:val="0"/>
      <w:marRight w:val="0"/>
      <w:marTop w:val="0"/>
      <w:marBottom w:val="0"/>
      <w:divBdr>
        <w:top w:val="none" w:sz="0" w:space="0" w:color="auto"/>
        <w:left w:val="none" w:sz="0" w:space="0" w:color="auto"/>
        <w:bottom w:val="none" w:sz="0" w:space="0" w:color="auto"/>
        <w:right w:val="none" w:sz="0" w:space="0" w:color="auto"/>
      </w:divBdr>
    </w:div>
    <w:div w:id="1388718629">
      <w:bodyDiv w:val="1"/>
      <w:marLeft w:val="0"/>
      <w:marRight w:val="0"/>
      <w:marTop w:val="0"/>
      <w:marBottom w:val="0"/>
      <w:divBdr>
        <w:top w:val="none" w:sz="0" w:space="0" w:color="auto"/>
        <w:left w:val="none" w:sz="0" w:space="0" w:color="auto"/>
        <w:bottom w:val="none" w:sz="0" w:space="0" w:color="auto"/>
        <w:right w:val="none" w:sz="0" w:space="0" w:color="auto"/>
      </w:divBdr>
    </w:div>
    <w:div w:id="1388721101">
      <w:bodyDiv w:val="1"/>
      <w:marLeft w:val="0"/>
      <w:marRight w:val="0"/>
      <w:marTop w:val="0"/>
      <w:marBottom w:val="0"/>
      <w:divBdr>
        <w:top w:val="none" w:sz="0" w:space="0" w:color="auto"/>
        <w:left w:val="none" w:sz="0" w:space="0" w:color="auto"/>
        <w:bottom w:val="none" w:sz="0" w:space="0" w:color="auto"/>
        <w:right w:val="none" w:sz="0" w:space="0" w:color="auto"/>
      </w:divBdr>
    </w:div>
    <w:div w:id="1388722951">
      <w:bodyDiv w:val="1"/>
      <w:marLeft w:val="0"/>
      <w:marRight w:val="0"/>
      <w:marTop w:val="0"/>
      <w:marBottom w:val="0"/>
      <w:divBdr>
        <w:top w:val="none" w:sz="0" w:space="0" w:color="auto"/>
        <w:left w:val="none" w:sz="0" w:space="0" w:color="auto"/>
        <w:bottom w:val="none" w:sz="0" w:space="0" w:color="auto"/>
        <w:right w:val="none" w:sz="0" w:space="0" w:color="auto"/>
      </w:divBdr>
    </w:div>
    <w:div w:id="1388797070">
      <w:bodyDiv w:val="1"/>
      <w:marLeft w:val="0"/>
      <w:marRight w:val="0"/>
      <w:marTop w:val="0"/>
      <w:marBottom w:val="0"/>
      <w:divBdr>
        <w:top w:val="none" w:sz="0" w:space="0" w:color="auto"/>
        <w:left w:val="none" w:sz="0" w:space="0" w:color="auto"/>
        <w:bottom w:val="none" w:sz="0" w:space="0" w:color="auto"/>
        <w:right w:val="none" w:sz="0" w:space="0" w:color="auto"/>
      </w:divBdr>
    </w:div>
    <w:div w:id="1388913360">
      <w:bodyDiv w:val="1"/>
      <w:marLeft w:val="0"/>
      <w:marRight w:val="0"/>
      <w:marTop w:val="0"/>
      <w:marBottom w:val="0"/>
      <w:divBdr>
        <w:top w:val="none" w:sz="0" w:space="0" w:color="auto"/>
        <w:left w:val="none" w:sz="0" w:space="0" w:color="auto"/>
        <w:bottom w:val="none" w:sz="0" w:space="0" w:color="auto"/>
        <w:right w:val="none" w:sz="0" w:space="0" w:color="auto"/>
      </w:divBdr>
    </w:div>
    <w:div w:id="1388987634">
      <w:bodyDiv w:val="1"/>
      <w:marLeft w:val="0"/>
      <w:marRight w:val="0"/>
      <w:marTop w:val="0"/>
      <w:marBottom w:val="0"/>
      <w:divBdr>
        <w:top w:val="none" w:sz="0" w:space="0" w:color="auto"/>
        <w:left w:val="none" w:sz="0" w:space="0" w:color="auto"/>
        <w:bottom w:val="none" w:sz="0" w:space="0" w:color="auto"/>
        <w:right w:val="none" w:sz="0" w:space="0" w:color="auto"/>
      </w:divBdr>
    </w:div>
    <w:div w:id="1388995929">
      <w:bodyDiv w:val="1"/>
      <w:marLeft w:val="0"/>
      <w:marRight w:val="0"/>
      <w:marTop w:val="0"/>
      <w:marBottom w:val="0"/>
      <w:divBdr>
        <w:top w:val="none" w:sz="0" w:space="0" w:color="auto"/>
        <w:left w:val="none" w:sz="0" w:space="0" w:color="auto"/>
        <w:bottom w:val="none" w:sz="0" w:space="0" w:color="auto"/>
        <w:right w:val="none" w:sz="0" w:space="0" w:color="auto"/>
      </w:divBdr>
    </w:div>
    <w:div w:id="1389036983">
      <w:bodyDiv w:val="1"/>
      <w:marLeft w:val="0"/>
      <w:marRight w:val="0"/>
      <w:marTop w:val="0"/>
      <w:marBottom w:val="0"/>
      <w:divBdr>
        <w:top w:val="none" w:sz="0" w:space="0" w:color="auto"/>
        <w:left w:val="none" w:sz="0" w:space="0" w:color="auto"/>
        <w:bottom w:val="none" w:sz="0" w:space="0" w:color="auto"/>
        <w:right w:val="none" w:sz="0" w:space="0" w:color="auto"/>
      </w:divBdr>
    </w:div>
    <w:div w:id="1389186526">
      <w:bodyDiv w:val="1"/>
      <w:marLeft w:val="0"/>
      <w:marRight w:val="0"/>
      <w:marTop w:val="0"/>
      <w:marBottom w:val="0"/>
      <w:divBdr>
        <w:top w:val="none" w:sz="0" w:space="0" w:color="auto"/>
        <w:left w:val="none" w:sz="0" w:space="0" w:color="auto"/>
        <w:bottom w:val="none" w:sz="0" w:space="0" w:color="auto"/>
        <w:right w:val="none" w:sz="0" w:space="0" w:color="auto"/>
      </w:divBdr>
    </w:div>
    <w:div w:id="1389258306">
      <w:bodyDiv w:val="1"/>
      <w:marLeft w:val="0"/>
      <w:marRight w:val="0"/>
      <w:marTop w:val="0"/>
      <w:marBottom w:val="0"/>
      <w:divBdr>
        <w:top w:val="none" w:sz="0" w:space="0" w:color="auto"/>
        <w:left w:val="none" w:sz="0" w:space="0" w:color="auto"/>
        <w:bottom w:val="none" w:sz="0" w:space="0" w:color="auto"/>
        <w:right w:val="none" w:sz="0" w:space="0" w:color="auto"/>
      </w:divBdr>
    </w:div>
    <w:div w:id="1389259128">
      <w:bodyDiv w:val="1"/>
      <w:marLeft w:val="0"/>
      <w:marRight w:val="0"/>
      <w:marTop w:val="0"/>
      <w:marBottom w:val="0"/>
      <w:divBdr>
        <w:top w:val="none" w:sz="0" w:space="0" w:color="auto"/>
        <w:left w:val="none" w:sz="0" w:space="0" w:color="auto"/>
        <w:bottom w:val="none" w:sz="0" w:space="0" w:color="auto"/>
        <w:right w:val="none" w:sz="0" w:space="0" w:color="auto"/>
      </w:divBdr>
    </w:div>
    <w:div w:id="1389304928">
      <w:bodyDiv w:val="1"/>
      <w:marLeft w:val="0"/>
      <w:marRight w:val="0"/>
      <w:marTop w:val="0"/>
      <w:marBottom w:val="0"/>
      <w:divBdr>
        <w:top w:val="none" w:sz="0" w:space="0" w:color="auto"/>
        <w:left w:val="none" w:sz="0" w:space="0" w:color="auto"/>
        <w:bottom w:val="none" w:sz="0" w:space="0" w:color="auto"/>
        <w:right w:val="none" w:sz="0" w:space="0" w:color="auto"/>
      </w:divBdr>
    </w:div>
    <w:div w:id="1389306156">
      <w:bodyDiv w:val="1"/>
      <w:marLeft w:val="0"/>
      <w:marRight w:val="0"/>
      <w:marTop w:val="0"/>
      <w:marBottom w:val="0"/>
      <w:divBdr>
        <w:top w:val="none" w:sz="0" w:space="0" w:color="auto"/>
        <w:left w:val="none" w:sz="0" w:space="0" w:color="auto"/>
        <w:bottom w:val="none" w:sz="0" w:space="0" w:color="auto"/>
        <w:right w:val="none" w:sz="0" w:space="0" w:color="auto"/>
      </w:divBdr>
    </w:div>
    <w:div w:id="1389375399">
      <w:bodyDiv w:val="1"/>
      <w:marLeft w:val="0"/>
      <w:marRight w:val="0"/>
      <w:marTop w:val="0"/>
      <w:marBottom w:val="0"/>
      <w:divBdr>
        <w:top w:val="none" w:sz="0" w:space="0" w:color="auto"/>
        <w:left w:val="none" w:sz="0" w:space="0" w:color="auto"/>
        <w:bottom w:val="none" w:sz="0" w:space="0" w:color="auto"/>
        <w:right w:val="none" w:sz="0" w:space="0" w:color="auto"/>
      </w:divBdr>
    </w:div>
    <w:div w:id="1389452919">
      <w:bodyDiv w:val="1"/>
      <w:marLeft w:val="0"/>
      <w:marRight w:val="0"/>
      <w:marTop w:val="0"/>
      <w:marBottom w:val="0"/>
      <w:divBdr>
        <w:top w:val="none" w:sz="0" w:space="0" w:color="auto"/>
        <w:left w:val="none" w:sz="0" w:space="0" w:color="auto"/>
        <w:bottom w:val="none" w:sz="0" w:space="0" w:color="auto"/>
        <w:right w:val="none" w:sz="0" w:space="0" w:color="auto"/>
      </w:divBdr>
    </w:div>
    <w:div w:id="1389456167">
      <w:bodyDiv w:val="1"/>
      <w:marLeft w:val="0"/>
      <w:marRight w:val="0"/>
      <w:marTop w:val="0"/>
      <w:marBottom w:val="0"/>
      <w:divBdr>
        <w:top w:val="none" w:sz="0" w:space="0" w:color="auto"/>
        <w:left w:val="none" w:sz="0" w:space="0" w:color="auto"/>
        <w:bottom w:val="none" w:sz="0" w:space="0" w:color="auto"/>
        <w:right w:val="none" w:sz="0" w:space="0" w:color="auto"/>
      </w:divBdr>
    </w:div>
    <w:div w:id="1389495305">
      <w:bodyDiv w:val="1"/>
      <w:marLeft w:val="0"/>
      <w:marRight w:val="0"/>
      <w:marTop w:val="0"/>
      <w:marBottom w:val="0"/>
      <w:divBdr>
        <w:top w:val="none" w:sz="0" w:space="0" w:color="auto"/>
        <w:left w:val="none" w:sz="0" w:space="0" w:color="auto"/>
        <w:bottom w:val="none" w:sz="0" w:space="0" w:color="auto"/>
        <w:right w:val="none" w:sz="0" w:space="0" w:color="auto"/>
      </w:divBdr>
    </w:div>
    <w:div w:id="1389495677">
      <w:bodyDiv w:val="1"/>
      <w:marLeft w:val="0"/>
      <w:marRight w:val="0"/>
      <w:marTop w:val="0"/>
      <w:marBottom w:val="0"/>
      <w:divBdr>
        <w:top w:val="none" w:sz="0" w:space="0" w:color="auto"/>
        <w:left w:val="none" w:sz="0" w:space="0" w:color="auto"/>
        <w:bottom w:val="none" w:sz="0" w:space="0" w:color="auto"/>
        <w:right w:val="none" w:sz="0" w:space="0" w:color="auto"/>
      </w:divBdr>
    </w:div>
    <w:div w:id="1389645287">
      <w:bodyDiv w:val="1"/>
      <w:marLeft w:val="0"/>
      <w:marRight w:val="0"/>
      <w:marTop w:val="0"/>
      <w:marBottom w:val="0"/>
      <w:divBdr>
        <w:top w:val="none" w:sz="0" w:space="0" w:color="auto"/>
        <w:left w:val="none" w:sz="0" w:space="0" w:color="auto"/>
        <w:bottom w:val="none" w:sz="0" w:space="0" w:color="auto"/>
        <w:right w:val="none" w:sz="0" w:space="0" w:color="auto"/>
      </w:divBdr>
    </w:div>
    <w:div w:id="1389651198">
      <w:bodyDiv w:val="1"/>
      <w:marLeft w:val="0"/>
      <w:marRight w:val="0"/>
      <w:marTop w:val="0"/>
      <w:marBottom w:val="0"/>
      <w:divBdr>
        <w:top w:val="none" w:sz="0" w:space="0" w:color="auto"/>
        <w:left w:val="none" w:sz="0" w:space="0" w:color="auto"/>
        <w:bottom w:val="none" w:sz="0" w:space="0" w:color="auto"/>
        <w:right w:val="none" w:sz="0" w:space="0" w:color="auto"/>
      </w:divBdr>
    </w:div>
    <w:div w:id="1389720555">
      <w:bodyDiv w:val="1"/>
      <w:marLeft w:val="0"/>
      <w:marRight w:val="0"/>
      <w:marTop w:val="0"/>
      <w:marBottom w:val="0"/>
      <w:divBdr>
        <w:top w:val="none" w:sz="0" w:space="0" w:color="auto"/>
        <w:left w:val="none" w:sz="0" w:space="0" w:color="auto"/>
        <w:bottom w:val="none" w:sz="0" w:space="0" w:color="auto"/>
        <w:right w:val="none" w:sz="0" w:space="0" w:color="auto"/>
      </w:divBdr>
    </w:div>
    <w:div w:id="1389762034">
      <w:bodyDiv w:val="1"/>
      <w:marLeft w:val="0"/>
      <w:marRight w:val="0"/>
      <w:marTop w:val="0"/>
      <w:marBottom w:val="0"/>
      <w:divBdr>
        <w:top w:val="none" w:sz="0" w:space="0" w:color="auto"/>
        <w:left w:val="none" w:sz="0" w:space="0" w:color="auto"/>
        <w:bottom w:val="none" w:sz="0" w:space="0" w:color="auto"/>
        <w:right w:val="none" w:sz="0" w:space="0" w:color="auto"/>
      </w:divBdr>
    </w:div>
    <w:div w:id="1389764419">
      <w:bodyDiv w:val="1"/>
      <w:marLeft w:val="0"/>
      <w:marRight w:val="0"/>
      <w:marTop w:val="0"/>
      <w:marBottom w:val="0"/>
      <w:divBdr>
        <w:top w:val="none" w:sz="0" w:space="0" w:color="auto"/>
        <w:left w:val="none" w:sz="0" w:space="0" w:color="auto"/>
        <w:bottom w:val="none" w:sz="0" w:space="0" w:color="auto"/>
        <w:right w:val="none" w:sz="0" w:space="0" w:color="auto"/>
      </w:divBdr>
    </w:div>
    <w:div w:id="1389913152">
      <w:bodyDiv w:val="1"/>
      <w:marLeft w:val="0"/>
      <w:marRight w:val="0"/>
      <w:marTop w:val="0"/>
      <w:marBottom w:val="0"/>
      <w:divBdr>
        <w:top w:val="none" w:sz="0" w:space="0" w:color="auto"/>
        <w:left w:val="none" w:sz="0" w:space="0" w:color="auto"/>
        <w:bottom w:val="none" w:sz="0" w:space="0" w:color="auto"/>
        <w:right w:val="none" w:sz="0" w:space="0" w:color="auto"/>
      </w:divBdr>
    </w:div>
    <w:div w:id="1389913688">
      <w:bodyDiv w:val="1"/>
      <w:marLeft w:val="0"/>
      <w:marRight w:val="0"/>
      <w:marTop w:val="0"/>
      <w:marBottom w:val="0"/>
      <w:divBdr>
        <w:top w:val="none" w:sz="0" w:space="0" w:color="auto"/>
        <w:left w:val="none" w:sz="0" w:space="0" w:color="auto"/>
        <w:bottom w:val="none" w:sz="0" w:space="0" w:color="auto"/>
        <w:right w:val="none" w:sz="0" w:space="0" w:color="auto"/>
      </w:divBdr>
    </w:div>
    <w:div w:id="1389918559">
      <w:bodyDiv w:val="1"/>
      <w:marLeft w:val="0"/>
      <w:marRight w:val="0"/>
      <w:marTop w:val="0"/>
      <w:marBottom w:val="0"/>
      <w:divBdr>
        <w:top w:val="none" w:sz="0" w:space="0" w:color="auto"/>
        <w:left w:val="none" w:sz="0" w:space="0" w:color="auto"/>
        <w:bottom w:val="none" w:sz="0" w:space="0" w:color="auto"/>
        <w:right w:val="none" w:sz="0" w:space="0" w:color="auto"/>
      </w:divBdr>
    </w:div>
    <w:div w:id="139003016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0228039">
      <w:bodyDiv w:val="1"/>
      <w:marLeft w:val="0"/>
      <w:marRight w:val="0"/>
      <w:marTop w:val="0"/>
      <w:marBottom w:val="0"/>
      <w:divBdr>
        <w:top w:val="none" w:sz="0" w:space="0" w:color="auto"/>
        <w:left w:val="none" w:sz="0" w:space="0" w:color="auto"/>
        <w:bottom w:val="none" w:sz="0" w:space="0" w:color="auto"/>
        <w:right w:val="none" w:sz="0" w:space="0" w:color="auto"/>
      </w:divBdr>
    </w:div>
    <w:div w:id="1390305436">
      <w:bodyDiv w:val="1"/>
      <w:marLeft w:val="0"/>
      <w:marRight w:val="0"/>
      <w:marTop w:val="0"/>
      <w:marBottom w:val="0"/>
      <w:divBdr>
        <w:top w:val="none" w:sz="0" w:space="0" w:color="auto"/>
        <w:left w:val="none" w:sz="0" w:space="0" w:color="auto"/>
        <w:bottom w:val="none" w:sz="0" w:space="0" w:color="auto"/>
        <w:right w:val="none" w:sz="0" w:space="0" w:color="auto"/>
      </w:divBdr>
    </w:div>
    <w:div w:id="1390305684">
      <w:bodyDiv w:val="1"/>
      <w:marLeft w:val="0"/>
      <w:marRight w:val="0"/>
      <w:marTop w:val="0"/>
      <w:marBottom w:val="0"/>
      <w:divBdr>
        <w:top w:val="none" w:sz="0" w:space="0" w:color="auto"/>
        <w:left w:val="none" w:sz="0" w:space="0" w:color="auto"/>
        <w:bottom w:val="none" w:sz="0" w:space="0" w:color="auto"/>
        <w:right w:val="none" w:sz="0" w:space="0" w:color="auto"/>
      </w:divBdr>
    </w:div>
    <w:div w:id="1390421825">
      <w:bodyDiv w:val="1"/>
      <w:marLeft w:val="0"/>
      <w:marRight w:val="0"/>
      <w:marTop w:val="0"/>
      <w:marBottom w:val="0"/>
      <w:divBdr>
        <w:top w:val="none" w:sz="0" w:space="0" w:color="auto"/>
        <w:left w:val="none" w:sz="0" w:space="0" w:color="auto"/>
        <w:bottom w:val="none" w:sz="0" w:space="0" w:color="auto"/>
        <w:right w:val="none" w:sz="0" w:space="0" w:color="auto"/>
      </w:divBdr>
    </w:div>
    <w:div w:id="1390612469">
      <w:bodyDiv w:val="1"/>
      <w:marLeft w:val="0"/>
      <w:marRight w:val="0"/>
      <w:marTop w:val="0"/>
      <w:marBottom w:val="0"/>
      <w:divBdr>
        <w:top w:val="none" w:sz="0" w:space="0" w:color="auto"/>
        <w:left w:val="none" w:sz="0" w:space="0" w:color="auto"/>
        <w:bottom w:val="none" w:sz="0" w:space="0" w:color="auto"/>
        <w:right w:val="none" w:sz="0" w:space="0" w:color="auto"/>
      </w:divBdr>
    </w:div>
    <w:div w:id="1390688587">
      <w:bodyDiv w:val="1"/>
      <w:marLeft w:val="0"/>
      <w:marRight w:val="0"/>
      <w:marTop w:val="0"/>
      <w:marBottom w:val="0"/>
      <w:divBdr>
        <w:top w:val="none" w:sz="0" w:space="0" w:color="auto"/>
        <w:left w:val="none" w:sz="0" w:space="0" w:color="auto"/>
        <w:bottom w:val="none" w:sz="0" w:space="0" w:color="auto"/>
        <w:right w:val="none" w:sz="0" w:space="0" w:color="auto"/>
      </w:divBdr>
    </w:div>
    <w:div w:id="1390760407">
      <w:bodyDiv w:val="1"/>
      <w:marLeft w:val="0"/>
      <w:marRight w:val="0"/>
      <w:marTop w:val="0"/>
      <w:marBottom w:val="0"/>
      <w:divBdr>
        <w:top w:val="none" w:sz="0" w:space="0" w:color="auto"/>
        <w:left w:val="none" w:sz="0" w:space="0" w:color="auto"/>
        <w:bottom w:val="none" w:sz="0" w:space="0" w:color="auto"/>
        <w:right w:val="none" w:sz="0" w:space="0" w:color="auto"/>
      </w:divBdr>
    </w:div>
    <w:div w:id="1390765571">
      <w:bodyDiv w:val="1"/>
      <w:marLeft w:val="0"/>
      <w:marRight w:val="0"/>
      <w:marTop w:val="0"/>
      <w:marBottom w:val="0"/>
      <w:divBdr>
        <w:top w:val="none" w:sz="0" w:space="0" w:color="auto"/>
        <w:left w:val="none" w:sz="0" w:space="0" w:color="auto"/>
        <w:bottom w:val="none" w:sz="0" w:space="0" w:color="auto"/>
        <w:right w:val="none" w:sz="0" w:space="0" w:color="auto"/>
      </w:divBdr>
    </w:div>
    <w:div w:id="1390766918">
      <w:bodyDiv w:val="1"/>
      <w:marLeft w:val="0"/>
      <w:marRight w:val="0"/>
      <w:marTop w:val="0"/>
      <w:marBottom w:val="0"/>
      <w:divBdr>
        <w:top w:val="none" w:sz="0" w:space="0" w:color="auto"/>
        <w:left w:val="none" w:sz="0" w:space="0" w:color="auto"/>
        <w:bottom w:val="none" w:sz="0" w:space="0" w:color="auto"/>
        <w:right w:val="none" w:sz="0" w:space="0" w:color="auto"/>
      </w:divBdr>
    </w:div>
    <w:div w:id="1390805128">
      <w:bodyDiv w:val="1"/>
      <w:marLeft w:val="0"/>
      <w:marRight w:val="0"/>
      <w:marTop w:val="0"/>
      <w:marBottom w:val="0"/>
      <w:divBdr>
        <w:top w:val="none" w:sz="0" w:space="0" w:color="auto"/>
        <w:left w:val="none" w:sz="0" w:space="0" w:color="auto"/>
        <w:bottom w:val="none" w:sz="0" w:space="0" w:color="auto"/>
        <w:right w:val="none" w:sz="0" w:space="0" w:color="auto"/>
      </w:divBdr>
    </w:div>
    <w:div w:id="1390806869">
      <w:bodyDiv w:val="1"/>
      <w:marLeft w:val="0"/>
      <w:marRight w:val="0"/>
      <w:marTop w:val="0"/>
      <w:marBottom w:val="0"/>
      <w:divBdr>
        <w:top w:val="none" w:sz="0" w:space="0" w:color="auto"/>
        <w:left w:val="none" w:sz="0" w:space="0" w:color="auto"/>
        <w:bottom w:val="none" w:sz="0" w:space="0" w:color="auto"/>
        <w:right w:val="none" w:sz="0" w:space="0" w:color="auto"/>
      </w:divBdr>
    </w:div>
    <w:div w:id="1390883355">
      <w:bodyDiv w:val="1"/>
      <w:marLeft w:val="0"/>
      <w:marRight w:val="0"/>
      <w:marTop w:val="0"/>
      <w:marBottom w:val="0"/>
      <w:divBdr>
        <w:top w:val="none" w:sz="0" w:space="0" w:color="auto"/>
        <w:left w:val="none" w:sz="0" w:space="0" w:color="auto"/>
        <w:bottom w:val="none" w:sz="0" w:space="0" w:color="auto"/>
        <w:right w:val="none" w:sz="0" w:space="0" w:color="auto"/>
      </w:divBdr>
    </w:div>
    <w:div w:id="1390953884">
      <w:bodyDiv w:val="1"/>
      <w:marLeft w:val="0"/>
      <w:marRight w:val="0"/>
      <w:marTop w:val="0"/>
      <w:marBottom w:val="0"/>
      <w:divBdr>
        <w:top w:val="none" w:sz="0" w:space="0" w:color="auto"/>
        <w:left w:val="none" w:sz="0" w:space="0" w:color="auto"/>
        <w:bottom w:val="none" w:sz="0" w:space="0" w:color="auto"/>
        <w:right w:val="none" w:sz="0" w:space="0" w:color="auto"/>
      </w:divBdr>
    </w:div>
    <w:div w:id="1390954533">
      <w:bodyDiv w:val="1"/>
      <w:marLeft w:val="0"/>
      <w:marRight w:val="0"/>
      <w:marTop w:val="0"/>
      <w:marBottom w:val="0"/>
      <w:divBdr>
        <w:top w:val="none" w:sz="0" w:space="0" w:color="auto"/>
        <w:left w:val="none" w:sz="0" w:space="0" w:color="auto"/>
        <w:bottom w:val="none" w:sz="0" w:space="0" w:color="auto"/>
        <w:right w:val="none" w:sz="0" w:space="0" w:color="auto"/>
      </w:divBdr>
    </w:div>
    <w:div w:id="1391031803">
      <w:bodyDiv w:val="1"/>
      <w:marLeft w:val="0"/>
      <w:marRight w:val="0"/>
      <w:marTop w:val="0"/>
      <w:marBottom w:val="0"/>
      <w:divBdr>
        <w:top w:val="none" w:sz="0" w:space="0" w:color="auto"/>
        <w:left w:val="none" w:sz="0" w:space="0" w:color="auto"/>
        <w:bottom w:val="none" w:sz="0" w:space="0" w:color="auto"/>
        <w:right w:val="none" w:sz="0" w:space="0" w:color="auto"/>
      </w:divBdr>
    </w:div>
    <w:div w:id="1391033031">
      <w:bodyDiv w:val="1"/>
      <w:marLeft w:val="0"/>
      <w:marRight w:val="0"/>
      <w:marTop w:val="0"/>
      <w:marBottom w:val="0"/>
      <w:divBdr>
        <w:top w:val="none" w:sz="0" w:space="0" w:color="auto"/>
        <w:left w:val="none" w:sz="0" w:space="0" w:color="auto"/>
        <w:bottom w:val="none" w:sz="0" w:space="0" w:color="auto"/>
        <w:right w:val="none" w:sz="0" w:space="0" w:color="auto"/>
      </w:divBdr>
    </w:div>
    <w:div w:id="1391152747">
      <w:bodyDiv w:val="1"/>
      <w:marLeft w:val="0"/>
      <w:marRight w:val="0"/>
      <w:marTop w:val="0"/>
      <w:marBottom w:val="0"/>
      <w:divBdr>
        <w:top w:val="none" w:sz="0" w:space="0" w:color="auto"/>
        <w:left w:val="none" w:sz="0" w:space="0" w:color="auto"/>
        <w:bottom w:val="none" w:sz="0" w:space="0" w:color="auto"/>
        <w:right w:val="none" w:sz="0" w:space="0" w:color="auto"/>
      </w:divBdr>
    </w:div>
    <w:div w:id="1391226107">
      <w:bodyDiv w:val="1"/>
      <w:marLeft w:val="0"/>
      <w:marRight w:val="0"/>
      <w:marTop w:val="0"/>
      <w:marBottom w:val="0"/>
      <w:divBdr>
        <w:top w:val="none" w:sz="0" w:space="0" w:color="auto"/>
        <w:left w:val="none" w:sz="0" w:space="0" w:color="auto"/>
        <w:bottom w:val="none" w:sz="0" w:space="0" w:color="auto"/>
        <w:right w:val="none" w:sz="0" w:space="0" w:color="auto"/>
      </w:divBdr>
    </w:div>
    <w:div w:id="1391267691">
      <w:bodyDiv w:val="1"/>
      <w:marLeft w:val="0"/>
      <w:marRight w:val="0"/>
      <w:marTop w:val="0"/>
      <w:marBottom w:val="0"/>
      <w:divBdr>
        <w:top w:val="none" w:sz="0" w:space="0" w:color="auto"/>
        <w:left w:val="none" w:sz="0" w:space="0" w:color="auto"/>
        <w:bottom w:val="none" w:sz="0" w:space="0" w:color="auto"/>
        <w:right w:val="none" w:sz="0" w:space="0" w:color="auto"/>
      </w:divBdr>
    </w:div>
    <w:div w:id="1391343380">
      <w:bodyDiv w:val="1"/>
      <w:marLeft w:val="0"/>
      <w:marRight w:val="0"/>
      <w:marTop w:val="0"/>
      <w:marBottom w:val="0"/>
      <w:divBdr>
        <w:top w:val="none" w:sz="0" w:space="0" w:color="auto"/>
        <w:left w:val="none" w:sz="0" w:space="0" w:color="auto"/>
        <w:bottom w:val="none" w:sz="0" w:space="0" w:color="auto"/>
        <w:right w:val="none" w:sz="0" w:space="0" w:color="auto"/>
      </w:divBdr>
    </w:div>
    <w:div w:id="1391422312">
      <w:bodyDiv w:val="1"/>
      <w:marLeft w:val="0"/>
      <w:marRight w:val="0"/>
      <w:marTop w:val="0"/>
      <w:marBottom w:val="0"/>
      <w:divBdr>
        <w:top w:val="none" w:sz="0" w:space="0" w:color="auto"/>
        <w:left w:val="none" w:sz="0" w:space="0" w:color="auto"/>
        <w:bottom w:val="none" w:sz="0" w:space="0" w:color="auto"/>
        <w:right w:val="none" w:sz="0" w:space="0" w:color="auto"/>
      </w:divBdr>
    </w:div>
    <w:div w:id="1391609265">
      <w:bodyDiv w:val="1"/>
      <w:marLeft w:val="0"/>
      <w:marRight w:val="0"/>
      <w:marTop w:val="0"/>
      <w:marBottom w:val="0"/>
      <w:divBdr>
        <w:top w:val="none" w:sz="0" w:space="0" w:color="auto"/>
        <w:left w:val="none" w:sz="0" w:space="0" w:color="auto"/>
        <w:bottom w:val="none" w:sz="0" w:space="0" w:color="auto"/>
        <w:right w:val="none" w:sz="0" w:space="0" w:color="auto"/>
      </w:divBdr>
    </w:div>
    <w:div w:id="1391659899">
      <w:bodyDiv w:val="1"/>
      <w:marLeft w:val="0"/>
      <w:marRight w:val="0"/>
      <w:marTop w:val="0"/>
      <w:marBottom w:val="0"/>
      <w:divBdr>
        <w:top w:val="none" w:sz="0" w:space="0" w:color="auto"/>
        <w:left w:val="none" w:sz="0" w:space="0" w:color="auto"/>
        <w:bottom w:val="none" w:sz="0" w:space="0" w:color="auto"/>
        <w:right w:val="none" w:sz="0" w:space="0" w:color="auto"/>
      </w:divBdr>
    </w:div>
    <w:div w:id="1391689116">
      <w:bodyDiv w:val="1"/>
      <w:marLeft w:val="0"/>
      <w:marRight w:val="0"/>
      <w:marTop w:val="0"/>
      <w:marBottom w:val="0"/>
      <w:divBdr>
        <w:top w:val="none" w:sz="0" w:space="0" w:color="auto"/>
        <w:left w:val="none" w:sz="0" w:space="0" w:color="auto"/>
        <w:bottom w:val="none" w:sz="0" w:space="0" w:color="auto"/>
        <w:right w:val="none" w:sz="0" w:space="0" w:color="auto"/>
      </w:divBdr>
    </w:div>
    <w:div w:id="1391689161">
      <w:bodyDiv w:val="1"/>
      <w:marLeft w:val="0"/>
      <w:marRight w:val="0"/>
      <w:marTop w:val="0"/>
      <w:marBottom w:val="0"/>
      <w:divBdr>
        <w:top w:val="none" w:sz="0" w:space="0" w:color="auto"/>
        <w:left w:val="none" w:sz="0" w:space="0" w:color="auto"/>
        <w:bottom w:val="none" w:sz="0" w:space="0" w:color="auto"/>
        <w:right w:val="none" w:sz="0" w:space="0" w:color="auto"/>
      </w:divBdr>
    </w:div>
    <w:div w:id="1391735839">
      <w:bodyDiv w:val="1"/>
      <w:marLeft w:val="0"/>
      <w:marRight w:val="0"/>
      <w:marTop w:val="0"/>
      <w:marBottom w:val="0"/>
      <w:divBdr>
        <w:top w:val="none" w:sz="0" w:space="0" w:color="auto"/>
        <w:left w:val="none" w:sz="0" w:space="0" w:color="auto"/>
        <w:bottom w:val="none" w:sz="0" w:space="0" w:color="auto"/>
        <w:right w:val="none" w:sz="0" w:space="0" w:color="auto"/>
      </w:divBdr>
    </w:div>
    <w:div w:id="1391804766">
      <w:bodyDiv w:val="1"/>
      <w:marLeft w:val="0"/>
      <w:marRight w:val="0"/>
      <w:marTop w:val="0"/>
      <w:marBottom w:val="0"/>
      <w:divBdr>
        <w:top w:val="none" w:sz="0" w:space="0" w:color="auto"/>
        <w:left w:val="none" w:sz="0" w:space="0" w:color="auto"/>
        <w:bottom w:val="none" w:sz="0" w:space="0" w:color="auto"/>
        <w:right w:val="none" w:sz="0" w:space="0" w:color="auto"/>
      </w:divBdr>
    </w:div>
    <w:div w:id="1391879300">
      <w:bodyDiv w:val="1"/>
      <w:marLeft w:val="0"/>
      <w:marRight w:val="0"/>
      <w:marTop w:val="0"/>
      <w:marBottom w:val="0"/>
      <w:divBdr>
        <w:top w:val="none" w:sz="0" w:space="0" w:color="auto"/>
        <w:left w:val="none" w:sz="0" w:space="0" w:color="auto"/>
        <w:bottom w:val="none" w:sz="0" w:space="0" w:color="auto"/>
        <w:right w:val="none" w:sz="0" w:space="0" w:color="auto"/>
      </w:divBdr>
    </w:div>
    <w:div w:id="1391879700">
      <w:bodyDiv w:val="1"/>
      <w:marLeft w:val="0"/>
      <w:marRight w:val="0"/>
      <w:marTop w:val="0"/>
      <w:marBottom w:val="0"/>
      <w:divBdr>
        <w:top w:val="none" w:sz="0" w:space="0" w:color="auto"/>
        <w:left w:val="none" w:sz="0" w:space="0" w:color="auto"/>
        <w:bottom w:val="none" w:sz="0" w:space="0" w:color="auto"/>
        <w:right w:val="none" w:sz="0" w:space="0" w:color="auto"/>
      </w:divBdr>
    </w:div>
    <w:div w:id="1391997207">
      <w:bodyDiv w:val="1"/>
      <w:marLeft w:val="0"/>
      <w:marRight w:val="0"/>
      <w:marTop w:val="0"/>
      <w:marBottom w:val="0"/>
      <w:divBdr>
        <w:top w:val="none" w:sz="0" w:space="0" w:color="auto"/>
        <w:left w:val="none" w:sz="0" w:space="0" w:color="auto"/>
        <w:bottom w:val="none" w:sz="0" w:space="0" w:color="auto"/>
        <w:right w:val="none" w:sz="0" w:space="0" w:color="auto"/>
      </w:divBdr>
    </w:div>
    <w:div w:id="1391997419">
      <w:bodyDiv w:val="1"/>
      <w:marLeft w:val="0"/>
      <w:marRight w:val="0"/>
      <w:marTop w:val="0"/>
      <w:marBottom w:val="0"/>
      <w:divBdr>
        <w:top w:val="none" w:sz="0" w:space="0" w:color="auto"/>
        <w:left w:val="none" w:sz="0" w:space="0" w:color="auto"/>
        <w:bottom w:val="none" w:sz="0" w:space="0" w:color="auto"/>
        <w:right w:val="none" w:sz="0" w:space="0" w:color="auto"/>
      </w:divBdr>
    </w:div>
    <w:div w:id="1392003802">
      <w:bodyDiv w:val="1"/>
      <w:marLeft w:val="0"/>
      <w:marRight w:val="0"/>
      <w:marTop w:val="0"/>
      <w:marBottom w:val="0"/>
      <w:divBdr>
        <w:top w:val="none" w:sz="0" w:space="0" w:color="auto"/>
        <w:left w:val="none" w:sz="0" w:space="0" w:color="auto"/>
        <w:bottom w:val="none" w:sz="0" w:space="0" w:color="auto"/>
        <w:right w:val="none" w:sz="0" w:space="0" w:color="auto"/>
      </w:divBdr>
    </w:div>
    <w:div w:id="1392075892">
      <w:bodyDiv w:val="1"/>
      <w:marLeft w:val="0"/>
      <w:marRight w:val="0"/>
      <w:marTop w:val="0"/>
      <w:marBottom w:val="0"/>
      <w:divBdr>
        <w:top w:val="none" w:sz="0" w:space="0" w:color="auto"/>
        <w:left w:val="none" w:sz="0" w:space="0" w:color="auto"/>
        <w:bottom w:val="none" w:sz="0" w:space="0" w:color="auto"/>
        <w:right w:val="none" w:sz="0" w:space="0" w:color="auto"/>
      </w:divBdr>
    </w:div>
    <w:div w:id="1392077100">
      <w:bodyDiv w:val="1"/>
      <w:marLeft w:val="0"/>
      <w:marRight w:val="0"/>
      <w:marTop w:val="0"/>
      <w:marBottom w:val="0"/>
      <w:divBdr>
        <w:top w:val="none" w:sz="0" w:space="0" w:color="auto"/>
        <w:left w:val="none" w:sz="0" w:space="0" w:color="auto"/>
        <w:bottom w:val="none" w:sz="0" w:space="0" w:color="auto"/>
        <w:right w:val="none" w:sz="0" w:space="0" w:color="auto"/>
      </w:divBdr>
    </w:div>
    <w:div w:id="1392077720">
      <w:bodyDiv w:val="1"/>
      <w:marLeft w:val="0"/>
      <w:marRight w:val="0"/>
      <w:marTop w:val="0"/>
      <w:marBottom w:val="0"/>
      <w:divBdr>
        <w:top w:val="none" w:sz="0" w:space="0" w:color="auto"/>
        <w:left w:val="none" w:sz="0" w:space="0" w:color="auto"/>
        <w:bottom w:val="none" w:sz="0" w:space="0" w:color="auto"/>
        <w:right w:val="none" w:sz="0" w:space="0" w:color="auto"/>
      </w:divBdr>
    </w:div>
    <w:div w:id="1392147081">
      <w:bodyDiv w:val="1"/>
      <w:marLeft w:val="0"/>
      <w:marRight w:val="0"/>
      <w:marTop w:val="0"/>
      <w:marBottom w:val="0"/>
      <w:divBdr>
        <w:top w:val="none" w:sz="0" w:space="0" w:color="auto"/>
        <w:left w:val="none" w:sz="0" w:space="0" w:color="auto"/>
        <w:bottom w:val="none" w:sz="0" w:space="0" w:color="auto"/>
        <w:right w:val="none" w:sz="0" w:space="0" w:color="auto"/>
      </w:divBdr>
    </w:div>
    <w:div w:id="1392196264">
      <w:bodyDiv w:val="1"/>
      <w:marLeft w:val="0"/>
      <w:marRight w:val="0"/>
      <w:marTop w:val="0"/>
      <w:marBottom w:val="0"/>
      <w:divBdr>
        <w:top w:val="none" w:sz="0" w:space="0" w:color="auto"/>
        <w:left w:val="none" w:sz="0" w:space="0" w:color="auto"/>
        <w:bottom w:val="none" w:sz="0" w:space="0" w:color="auto"/>
        <w:right w:val="none" w:sz="0" w:space="0" w:color="auto"/>
      </w:divBdr>
    </w:div>
    <w:div w:id="1392268147">
      <w:bodyDiv w:val="1"/>
      <w:marLeft w:val="0"/>
      <w:marRight w:val="0"/>
      <w:marTop w:val="0"/>
      <w:marBottom w:val="0"/>
      <w:divBdr>
        <w:top w:val="none" w:sz="0" w:space="0" w:color="auto"/>
        <w:left w:val="none" w:sz="0" w:space="0" w:color="auto"/>
        <w:bottom w:val="none" w:sz="0" w:space="0" w:color="auto"/>
        <w:right w:val="none" w:sz="0" w:space="0" w:color="auto"/>
      </w:divBdr>
    </w:div>
    <w:div w:id="1392314066">
      <w:bodyDiv w:val="1"/>
      <w:marLeft w:val="0"/>
      <w:marRight w:val="0"/>
      <w:marTop w:val="0"/>
      <w:marBottom w:val="0"/>
      <w:divBdr>
        <w:top w:val="none" w:sz="0" w:space="0" w:color="auto"/>
        <w:left w:val="none" w:sz="0" w:space="0" w:color="auto"/>
        <w:bottom w:val="none" w:sz="0" w:space="0" w:color="auto"/>
        <w:right w:val="none" w:sz="0" w:space="0" w:color="auto"/>
      </w:divBdr>
    </w:div>
    <w:div w:id="1392339214">
      <w:bodyDiv w:val="1"/>
      <w:marLeft w:val="0"/>
      <w:marRight w:val="0"/>
      <w:marTop w:val="0"/>
      <w:marBottom w:val="0"/>
      <w:divBdr>
        <w:top w:val="none" w:sz="0" w:space="0" w:color="auto"/>
        <w:left w:val="none" w:sz="0" w:space="0" w:color="auto"/>
        <w:bottom w:val="none" w:sz="0" w:space="0" w:color="auto"/>
        <w:right w:val="none" w:sz="0" w:space="0" w:color="auto"/>
      </w:divBdr>
    </w:div>
    <w:div w:id="1392342467">
      <w:bodyDiv w:val="1"/>
      <w:marLeft w:val="0"/>
      <w:marRight w:val="0"/>
      <w:marTop w:val="0"/>
      <w:marBottom w:val="0"/>
      <w:divBdr>
        <w:top w:val="none" w:sz="0" w:space="0" w:color="auto"/>
        <w:left w:val="none" w:sz="0" w:space="0" w:color="auto"/>
        <w:bottom w:val="none" w:sz="0" w:space="0" w:color="auto"/>
        <w:right w:val="none" w:sz="0" w:space="0" w:color="auto"/>
      </w:divBdr>
    </w:div>
    <w:div w:id="1392387995">
      <w:bodyDiv w:val="1"/>
      <w:marLeft w:val="0"/>
      <w:marRight w:val="0"/>
      <w:marTop w:val="0"/>
      <w:marBottom w:val="0"/>
      <w:divBdr>
        <w:top w:val="none" w:sz="0" w:space="0" w:color="auto"/>
        <w:left w:val="none" w:sz="0" w:space="0" w:color="auto"/>
        <w:bottom w:val="none" w:sz="0" w:space="0" w:color="auto"/>
        <w:right w:val="none" w:sz="0" w:space="0" w:color="auto"/>
      </w:divBdr>
    </w:div>
    <w:div w:id="1392389554">
      <w:bodyDiv w:val="1"/>
      <w:marLeft w:val="0"/>
      <w:marRight w:val="0"/>
      <w:marTop w:val="0"/>
      <w:marBottom w:val="0"/>
      <w:divBdr>
        <w:top w:val="none" w:sz="0" w:space="0" w:color="auto"/>
        <w:left w:val="none" w:sz="0" w:space="0" w:color="auto"/>
        <w:bottom w:val="none" w:sz="0" w:space="0" w:color="auto"/>
        <w:right w:val="none" w:sz="0" w:space="0" w:color="auto"/>
      </w:divBdr>
    </w:div>
    <w:div w:id="1392459095">
      <w:bodyDiv w:val="1"/>
      <w:marLeft w:val="0"/>
      <w:marRight w:val="0"/>
      <w:marTop w:val="0"/>
      <w:marBottom w:val="0"/>
      <w:divBdr>
        <w:top w:val="none" w:sz="0" w:space="0" w:color="auto"/>
        <w:left w:val="none" w:sz="0" w:space="0" w:color="auto"/>
        <w:bottom w:val="none" w:sz="0" w:space="0" w:color="auto"/>
        <w:right w:val="none" w:sz="0" w:space="0" w:color="auto"/>
      </w:divBdr>
    </w:div>
    <w:div w:id="1392463505">
      <w:bodyDiv w:val="1"/>
      <w:marLeft w:val="0"/>
      <w:marRight w:val="0"/>
      <w:marTop w:val="0"/>
      <w:marBottom w:val="0"/>
      <w:divBdr>
        <w:top w:val="none" w:sz="0" w:space="0" w:color="auto"/>
        <w:left w:val="none" w:sz="0" w:space="0" w:color="auto"/>
        <w:bottom w:val="none" w:sz="0" w:space="0" w:color="auto"/>
        <w:right w:val="none" w:sz="0" w:space="0" w:color="auto"/>
      </w:divBdr>
    </w:div>
    <w:div w:id="1392540059">
      <w:bodyDiv w:val="1"/>
      <w:marLeft w:val="0"/>
      <w:marRight w:val="0"/>
      <w:marTop w:val="0"/>
      <w:marBottom w:val="0"/>
      <w:divBdr>
        <w:top w:val="none" w:sz="0" w:space="0" w:color="auto"/>
        <w:left w:val="none" w:sz="0" w:space="0" w:color="auto"/>
        <w:bottom w:val="none" w:sz="0" w:space="0" w:color="auto"/>
        <w:right w:val="none" w:sz="0" w:space="0" w:color="auto"/>
      </w:divBdr>
    </w:div>
    <w:div w:id="1392578235">
      <w:bodyDiv w:val="1"/>
      <w:marLeft w:val="0"/>
      <w:marRight w:val="0"/>
      <w:marTop w:val="0"/>
      <w:marBottom w:val="0"/>
      <w:divBdr>
        <w:top w:val="none" w:sz="0" w:space="0" w:color="auto"/>
        <w:left w:val="none" w:sz="0" w:space="0" w:color="auto"/>
        <w:bottom w:val="none" w:sz="0" w:space="0" w:color="auto"/>
        <w:right w:val="none" w:sz="0" w:space="0" w:color="auto"/>
      </w:divBdr>
    </w:div>
    <w:div w:id="1392578303">
      <w:bodyDiv w:val="1"/>
      <w:marLeft w:val="0"/>
      <w:marRight w:val="0"/>
      <w:marTop w:val="0"/>
      <w:marBottom w:val="0"/>
      <w:divBdr>
        <w:top w:val="none" w:sz="0" w:space="0" w:color="auto"/>
        <w:left w:val="none" w:sz="0" w:space="0" w:color="auto"/>
        <w:bottom w:val="none" w:sz="0" w:space="0" w:color="auto"/>
        <w:right w:val="none" w:sz="0" w:space="0" w:color="auto"/>
      </w:divBdr>
    </w:div>
    <w:div w:id="1392654686">
      <w:bodyDiv w:val="1"/>
      <w:marLeft w:val="0"/>
      <w:marRight w:val="0"/>
      <w:marTop w:val="0"/>
      <w:marBottom w:val="0"/>
      <w:divBdr>
        <w:top w:val="none" w:sz="0" w:space="0" w:color="auto"/>
        <w:left w:val="none" w:sz="0" w:space="0" w:color="auto"/>
        <w:bottom w:val="none" w:sz="0" w:space="0" w:color="auto"/>
        <w:right w:val="none" w:sz="0" w:space="0" w:color="auto"/>
      </w:divBdr>
    </w:div>
    <w:div w:id="1392654701">
      <w:bodyDiv w:val="1"/>
      <w:marLeft w:val="0"/>
      <w:marRight w:val="0"/>
      <w:marTop w:val="0"/>
      <w:marBottom w:val="0"/>
      <w:divBdr>
        <w:top w:val="none" w:sz="0" w:space="0" w:color="auto"/>
        <w:left w:val="none" w:sz="0" w:space="0" w:color="auto"/>
        <w:bottom w:val="none" w:sz="0" w:space="0" w:color="auto"/>
        <w:right w:val="none" w:sz="0" w:space="0" w:color="auto"/>
      </w:divBdr>
    </w:div>
    <w:div w:id="1392658885">
      <w:bodyDiv w:val="1"/>
      <w:marLeft w:val="0"/>
      <w:marRight w:val="0"/>
      <w:marTop w:val="0"/>
      <w:marBottom w:val="0"/>
      <w:divBdr>
        <w:top w:val="none" w:sz="0" w:space="0" w:color="auto"/>
        <w:left w:val="none" w:sz="0" w:space="0" w:color="auto"/>
        <w:bottom w:val="none" w:sz="0" w:space="0" w:color="auto"/>
        <w:right w:val="none" w:sz="0" w:space="0" w:color="auto"/>
      </w:divBdr>
    </w:div>
    <w:div w:id="1392659103">
      <w:bodyDiv w:val="1"/>
      <w:marLeft w:val="0"/>
      <w:marRight w:val="0"/>
      <w:marTop w:val="0"/>
      <w:marBottom w:val="0"/>
      <w:divBdr>
        <w:top w:val="none" w:sz="0" w:space="0" w:color="auto"/>
        <w:left w:val="none" w:sz="0" w:space="0" w:color="auto"/>
        <w:bottom w:val="none" w:sz="0" w:space="0" w:color="auto"/>
        <w:right w:val="none" w:sz="0" w:space="0" w:color="auto"/>
      </w:divBdr>
    </w:div>
    <w:div w:id="1392659917">
      <w:bodyDiv w:val="1"/>
      <w:marLeft w:val="0"/>
      <w:marRight w:val="0"/>
      <w:marTop w:val="0"/>
      <w:marBottom w:val="0"/>
      <w:divBdr>
        <w:top w:val="none" w:sz="0" w:space="0" w:color="auto"/>
        <w:left w:val="none" w:sz="0" w:space="0" w:color="auto"/>
        <w:bottom w:val="none" w:sz="0" w:space="0" w:color="auto"/>
        <w:right w:val="none" w:sz="0" w:space="0" w:color="auto"/>
      </w:divBdr>
    </w:div>
    <w:div w:id="1392732565">
      <w:bodyDiv w:val="1"/>
      <w:marLeft w:val="0"/>
      <w:marRight w:val="0"/>
      <w:marTop w:val="0"/>
      <w:marBottom w:val="0"/>
      <w:divBdr>
        <w:top w:val="none" w:sz="0" w:space="0" w:color="auto"/>
        <w:left w:val="none" w:sz="0" w:space="0" w:color="auto"/>
        <w:bottom w:val="none" w:sz="0" w:space="0" w:color="auto"/>
        <w:right w:val="none" w:sz="0" w:space="0" w:color="auto"/>
      </w:divBdr>
    </w:div>
    <w:div w:id="1392774434">
      <w:bodyDiv w:val="1"/>
      <w:marLeft w:val="0"/>
      <w:marRight w:val="0"/>
      <w:marTop w:val="0"/>
      <w:marBottom w:val="0"/>
      <w:divBdr>
        <w:top w:val="none" w:sz="0" w:space="0" w:color="auto"/>
        <w:left w:val="none" w:sz="0" w:space="0" w:color="auto"/>
        <w:bottom w:val="none" w:sz="0" w:space="0" w:color="auto"/>
        <w:right w:val="none" w:sz="0" w:space="0" w:color="auto"/>
      </w:divBdr>
    </w:div>
    <w:div w:id="1392801131">
      <w:bodyDiv w:val="1"/>
      <w:marLeft w:val="0"/>
      <w:marRight w:val="0"/>
      <w:marTop w:val="0"/>
      <w:marBottom w:val="0"/>
      <w:divBdr>
        <w:top w:val="none" w:sz="0" w:space="0" w:color="auto"/>
        <w:left w:val="none" w:sz="0" w:space="0" w:color="auto"/>
        <w:bottom w:val="none" w:sz="0" w:space="0" w:color="auto"/>
        <w:right w:val="none" w:sz="0" w:space="0" w:color="auto"/>
      </w:divBdr>
    </w:div>
    <w:div w:id="1392850838">
      <w:bodyDiv w:val="1"/>
      <w:marLeft w:val="0"/>
      <w:marRight w:val="0"/>
      <w:marTop w:val="0"/>
      <w:marBottom w:val="0"/>
      <w:divBdr>
        <w:top w:val="none" w:sz="0" w:space="0" w:color="auto"/>
        <w:left w:val="none" w:sz="0" w:space="0" w:color="auto"/>
        <w:bottom w:val="none" w:sz="0" w:space="0" w:color="auto"/>
        <w:right w:val="none" w:sz="0" w:space="0" w:color="auto"/>
      </w:divBdr>
    </w:div>
    <w:div w:id="1392920110">
      <w:bodyDiv w:val="1"/>
      <w:marLeft w:val="0"/>
      <w:marRight w:val="0"/>
      <w:marTop w:val="0"/>
      <w:marBottom w:val="0"/>
      <w:divBdr>
        <w:top w:val="none" w:sz="0" w:space="0" w:color="auto"/>
        <w:left w:val="none" w:sz="0" w:space="0" w:color="auto"/>
        <w:bottom w:val="none" w:sz="0" w:space="0" w:color="auto"/>
        <w:right w:val="none" w:sz="0" w:space="0" w:color="auto"/>
      </w:divBdr>
    </w:div>
    <w:div w:id="1392969723">
      <w:bodyDiv w:val="1"/>
      <w:marLeft w:val="0"/>
      <w:marRight w:val="0"/>
      <w:marTop w:val="0"/>
      <w:marBottom w:val="0"/>
      <w:divBdr>
        <w:top w:val="none" w:sz="0" w:space="0" w:color="auto"/>
        <w:left w:val="none" w:sz="0" w:space="0" w:color="auto"/>
        <w:bottom w:val="none" w:sz="0" w:space="0" w:color="auto"/>
        <w:right w:val="none" w:sz="0" w:space="0" w:color="auto"/>
      </w:divBdr>
    </w:div>
    <w:div w:id="1392994358">
      <w:bodyDiv w:val="1"/>
      <w:marLeft w:val="0"/>
      <w:marRight w:val="0"/>
      <w:marTop w:val="0"/>
      <w:marBottom w:val="0"/>
      <w:divBdr>
        <w:top w:val="none" w:sz="0" w:space="0" w:color="auto"/>
        <w:left w:val="none" w:sz="0" w:space="0" w:color="auto"/>
        <w:bottom w:val="none" w:sz="0" w:space="0" w:color="auto"/>
        <w:right w:val="none" w:sz="0" w:space="0" w:color="auto"/>
      </w:divBdr>
    </w:div>
    <w:div w:id="1392994407">
      <w:bodyDiv w:val="1"/>
      <w:marLeft w:val="0"/>
      <w:marRight w:val="0"/>
      <w:marTop w:val="0"/>
      <w:marBottom w:val="0"/>
      <w:divBdr>
        <w:top w:val="none" w:sz="0" w:space="0" w:color="auto"/>
        <w:left w:val="none" w:sz="0" w:space="0" w:color="auto"/>
        <w:bottom w:val="none" w:sz="0" w:space="0" w:color="auto"/>
        <w:right w:val="none" w:sz="0" w:space="0" w:color="auto"/>
      </w:divBdr>
    </w:div>
    <w:div w:id="1392995339">
      <w:bodyDiv w:val="1"/>
      <w:marLeft w:val="0"/>
      <w:marRight w:val="0"/>
      <w:marTop w:val="0"/>
      <w:marBottom w:val="0"/>
      <w:divBdr>
        <w:top w:val="none" w:sz="0" w:space="0" w:color="auto"/>
        <w:left w:val="none" w:sz="0" w:space="0" w:color="auto"/>
        <w:bottom w:val="none" w:sz="0" w:space="0" w:color="auto"/>
        <w:right w:val="none" w:sz="0" w:space="0" w:color="auto"/>
      </w:divBdr>
    </w:div>
    <w:div w:id="1392996744">
      <w:bodyDiv w:val="1"/>
      <w:marLeft w:val="0"/>
      <w:marRight w:val="0"/>
      <w:marTop w:val="0"/>
      <w:marBottom w:val="0"/>
      <w:divBdr>
        <w:top w:val="none" w:sz="0" w:space="0" w:color="auto"/>
        <w:left w:val="none" w:sz="0" w:space="0" w:color="auto"/>
        <w:bottom w:val="none" w:sz="0" w:space="0" w:color="auto"/>
        <w:right w:val="none" w:sz="0" w:space="0" w:color="auto"/>
      </w:divBdr>
    </w:div>
    <w:div w:id="1392999861">
      <w:bodyDiv w:val="1"/>
      <w:marLeft w:val="0"/>
      <w:marRight w:val="0"/>
      <w:marTop w:val="0"/>
      <w:marBottom w:val="0"/>
      <w:divBdr>
        <w:top w:val="none" w:sz="0" w:space="0" w:color="auto"/>
        <w:left w:val="none" w:sz="0" w:space="0" w:color="auto"/>
        <w:bottom w:val="none" w:sz="0" w:space="0" w:color="auto"/>
        <w:right w:val="none" w:sz="0" w:space="0" w:color="auto"/>
      </w:divBdr>
    </w:div>
    <w:div w:id="1393120873">
      <w:bodyDiv w:val="1"/>
      <w:marLeft w:val="0"/>
      <w:marRight w:val="0"/>
      <w:marTop w:val="0"/>
      <w:marBottom w:val="0"/>
      <w:divBdr>
        <w:top w:val="none" w:sz="0" w:space="0" w:color="auto"/>
        <w:left w:val="none" w:sz="0" w:space="0" w:color="auto"/>
        <w:bottom w:val="none" w:sz="0" w:space="0" w:color="auto"/>
        <w:right w:val="none" w:sz="0" w:space="0" w:color="auto"/>
      </w:divBdr>
    </w:div>
    <w:div w:id="1393230784">
      <w:bodyDiv w:val="1"/>
      <w:marLeft w:val="0"/>
      <w:marRight w:val="0"/>
      <w:marTop w:val="0"/>
      <w:marBottom w:val="0"/>
      <w:divBdr>
        <w:top w:val="none" w:sz="0" w:space="0" w:color="auto"/>
        <w:left w:val="none" w:sz="0" w:space="0" w:color="auto"/>
        <w:bottom w:val="none" w:sz="0" w:space="0" w:color="auto"/>
        <w:right w:val="none" w:sz="0" w:space="0" w:color="auto"/>
      </w:divBdr>
    </w:div>
    <w:div w:id="1393233252">
      <w:bodyDiv w:val="1"/>
      <w:marLeft w:val="0"/>
      <w:marRight w:val="0"/>
      <w:marTop w:val="0"/>
      <w:marBottom w:val="0"/>
      <w:divBdr>
        <w:top w:val="none" w:sz="0" w:space="0" w:color="auto"/>
        <w:left w:val="none" w:sz="0" w:space="0" w:color="auto"/>
        <w:bottom w:val="none" w:sz="0" w:space="0" w:color="auto"/>
        <w:right w:val="none" w:sz="0" w:space="0" w:color="auto"/>
      </w:divBdr>
    </w:div>
    <w:div w:id="1393236728">
      <w:bodyDiv w:val="1"/>
      <w:marLeft w:val="0"/>
      <w:marRight w:val="0"/>
      <w:marTop w:val="0"/>
      <w:marBottom w:val="0"/>
      <w:divBdr>
        <w:top w:val="none" w:sz="0" w:space="0" w:color="auto"/>
        <w:left w:val="none" w:sz="0" w:space="0" w:color="auto"/>
        <w:bottom w:val="none" w:sz="0" w:space="0" w:color="auto"/>
        <w:right w:val="none" w:sz="0" w:space="0" w:color="auto"/>
      </w:divBdr>
    </w:div>
    <w:div w:id="1393238954">
      <w:bodyDiv w:val="1"/>
      <w:marLeft w:val="0"/>
      <w:marRight w:val="0"/>
      <w:marTop w:val="0"/>
      <w:marBottom w:val="0"/>
      <w:divBdr>
        <w:top w:val="none" w:sz="0" w:space="0" w:color="auto"/>
        <w:left w:val="none" w:sz="0" w:space="0" w:color="auto"/>
        <w:bottom w:val="none" w:sz="0" w:space="0" w:color="auto"/>
        <w:right w:val="none" w:sz="0" w:space="0" w:color="auto"/>
      </w:divBdr>
    </w:div>
    <w:div w:id="1393309255">
      <w:bodyDiv w:val="1"/>
      <w:marLeft w:val="0"/>
      <w:marRight w:val="0"/>
      <w:marTop w:val="0"/>
      <w:marBottom w:val="0"/>
      <w:divBdr>
        <w:top w:val="none" w:sz="0" w:space="0" w:color="auto"/>
        <w:left w:val="none" w:sz="0" w:space="0" w:color="auto"/>
        <w:bottom w:val="none" w:sz="0" w:space="0" w:color="auto"/>
        <w:right w:val="none" w:sz="0" w:space="0" w:color="auto"/>
      </w:divBdr>
    </w:div>
    <w:div w:id="1393430033">
      <w:bodyDiv w:val="1"/>
      <w:marLeft w:val="0"/>
      <w:marRight w:val="0"/>
      <w:marTop w:val="0"/>
      <w:marBottom w:val="0"/>
      <w:divBdr>
        <w:top w:val="none" w:sz="0" w:space="0" w:color="auto"/>
        <w:left w:val="none" w:sz="0" w:space="0" w:color="auto"/>
        <w:bottom w:val="none" w:sz="0" w:space="0" w:color="auto"/>
        <w:right w:val="none" w:sz="0" w:space="0" w:color="auto"/>
      </w:divBdr>
    </w:div>
    <w:div w:id="1393456833">
      <w:bodyDiv w:val="1"/>
      <w:marLeft w:val="0"/>
      <w:marRight w:val="0"/>
      <w:marTop w:val="0"/>
      <w:marBottom w:val="0"/>
      <w:divBdr>
        <w:top w:val="none" w:sz="0" w:space="0" w:color="auto"/>
        <w:left w:val="none" w:sz="0" w:space="0" w:color="auto"/>
        <w:bottom w:val="none" w:sz="0" w:space="0" w:color="auto"/>
        <w:right w:val="none" w:sz="0" w:space="0" w:color="auto"/>
      </w:divBdr>
    </w:div>
    <w:div w:id="1393503102">
      <w:bodyDiv w:val="1"/>
      <w:marLeft w:val="0"/>
      <w:marRight w:val="0"/>
      <w:marTop w:val="0"/>
      <w:marBottom w:val="0"/>
      <w:divBdr>
        <w:top w:val="none" w:sz="0" w:space="0" w:color="auto"/>
        <w:left w:val="none" w:sz="0" w:space="0" w:color="auto"/>
        <w:bottom w:val="none" w:sz="0" w:space="0" w:color="auto"/>
        <w:right w:val="none" w:sz="0" w:space="0" w:color="auto"/>
      </w:divBdr>
    </w:div>
    <w:div w:id="1393503782">
      <w:bodyDiv w:val="1"/>
      <w:marLeft w:val="0"/>
      <w:marRight w:val="0"/>
      <w:marTop w:val="0"/>
      <w:marBottom w:val="0"/>
      <w:divBdr>
        <w:top w:val="none" w:sz="0" w:space="0" w:color="auto"/>
        <w:left w:val="none" w:sz="0" w:space="0" w:color="auto"/>
        <w:bottom w:val="none" w:sz="0" w:space="0" w:color="auto"/>
        <w:right w:val="none" w:sz="0" w:space="0" w:color="auto"/>
      </w:divBdr>
    </w:div>
    <w:div w:id="1393574248">
      <w:bodyDiv w:val="1"/>
      <w:marLeft w:val="0"/>
      <w:marRight w:val="0"/>
      <w:marTop w:val="0"/>
      <w:marBottom w:val="0"/>
      <w:divBdr>
        <w:top w:val="none" w:sz="0" w:space="0" w:color="auto"/>
        <w:left w:val="none" w:sz="0" w:space="0" w:color="auto"/>
        <w:bottom w:val="none" w:sz="0" w:space="0" w:color="auto"/>
        <w:right w:val="none" w:sz="0" w:space="0" w:color="auto"/>
      </w:divBdr>
    </w:div>
    <w:div w:id="1393625145">
      <w:bodyDiv w:val="1"/>
      <w:marLeft w:val="0"/>
      <w:marRight w:val="0"/>
      <w:marTop w:val="0"/>
      <w:marBottom w:val="0"/>
      <w:divBdr>
        <w:top w:val="none" w:sz="0" w:space="0" w:color="auto"/>
        <w:left w:val="none" w:sz="0" w:space="0" w:color="auto"/>
        <w:bottom w:val="none" w:sz="0" w:space="0" w:color="auto"/>
        <w:right w:val="none" w:sz="0" w:space="0" w:color="auto"/>
      </w:divBdr>
    </w:div>
    <w:div w:id="1393625438">
      <w:bodyDiv w:val="1"/>
      <w:marLeft w:val="0"/>
      <w:marRight w:val="0"/>
      <w:marTop w:val="0"/>
      <w:marBottom w:val="0"/>
      <w:divBdr>
        <w:top w:val="none" w:sz="0" w:space="0" w:color="auto"/>
        <w:left w:val="none" w:sz="0" w:space="0" w:color="auto"/>
        <w:bottom w:val="none" w:sz="0" w:space="0" w:color="auto"/>
        <w:right w:val="none" w:sz="0" w:space="0" w:color="auto"/>
      </w:divBdr>
    </w:div>
    <w:div w:id="1393695929">
      <w:bodyDiv w:val="1"/>
      <w:marLeft w:val="0"/>
      <w:marRight w:val="0"/>
      <w:marTop w:val="0"/>
      <w:marBottom w:val="0"/>
      <w:divBdr>
        <w:top w:val="none" w:sz="0" w:space="0" w:color="auto"/>
        <w:left w:val="none" w:sz="0" w:space="0" w:color="auto"/>
        <w:bottom w:val="none" w:sz="0" w:space="0" w:color="auto"/>
        <w:right w:val="none" w:sz="0" w:space="0" w:color="auto"/>
      </w:divBdr>
    </w:div>
    <w:div w:id="1393701512">
      <w:bodyDiv w:val="1"/>
      <w:marLeft w:val="0"/>
      <w:marRight w:val="0"/>
      <w:marTop w:val="0"/>
      <w:marBottom w:val="0"/>
      <w:divBdr>
        <w:top w:val="none" w:sz="0" w:space="0" w:color="auto"/>
        <w:left w:val="none" w:sz="0" w:space="0" w:color="auto"/>
        <w:bottom w:val="none" w:sz="0" w:space="0" w:color="auto"/>
        <w:right w:val="none" w:sz="0" w:space="0" w:color="auto"/>
      </w:divBdr>
    </w:div>
    <w:div w:id="1393768688">
      <w:bodyDiv w:val="1"/>
      <w:marLeft w:val="0"/>
      <w:marRight w:val="0"/>
      <w:marTop w:val="0"/>
      <w:marBottom w:val="0"/>
      <w:divBdr>
        <w:top w:val="none" w:sz="0" w:space="0" w:color="auto"/>
        <w:left w:val="none" w:sz="0" w:space="0" w:color="auto"/>
        <w:bottom w:val="none" w:sz="0" w:space="0" w:color="auto"/>
        <w:right w:val="none" w:sz="0" w:space="0" w:color="auto"/>
      </w:divBdr>
    </w:div>
    <w:div w:id="1393774470">
      <w:bodyDiv w:val="1"/>
      <w:marLeft w:val="0"/>
      <w:marRight w:val="0"/>
      <w:marTop w:val="0"/>
      <w:marBottom w:val="0"/>
      <w:divBdr>
        <w:top w:val="none" w:sz="0" w:space="0" w:color="auto"/>
        <w:left w:val="none" w:sz="0" w:space="0" w:color="auto"/>
        <w:bottom w:val="none" w:sz="0" w:space="0" w:color="auto"/>
        <w:right w:val="none" w:sz="0" w:space="0" w:color="auto"/>
      </w:divBdr>
    </w:div>
    <w:div w:id="1393843039">
      <w:bodyDiv w:val="1"/>
      <w:marLeft w:val="0"/>
      <w:marRight w:val="0"/>
      <w:marTop w:val="0"/>
      <w:marBottom w:val="0"/>
      <w:divBdr>
        <w:top w:val="none" w:sz="0" w:space="0" w:color="auto"/>
        <w:left w:val="none" w:sz="0" w:space="0" w:color="auto"/>
        <w:bottom w:val="none" w:sz="0" w:space="0" w:color="auto"/>
        <w:right w:val="none" w:sz="0" w:space="0" w:color="auto"/>
      </w:divBdr>
    </w:div>
    <w:div w:id="1393844341">
      <w:bodyDiv w:val="1"/>
      <w:marLeft w:val="0"/>
      <w:marRight w:val="0"/>
      <w:marTop w:val="0"/>
      <w:marBottom w:val="0"/>
      <w:divBdr>
        <w:top w:val="none" w:sz="0" w:space="0" w:color="auto"/>
        <w:left w:val="none" w:sz="0" w:space="0" w:color="auto"/>
        <w:bottom w:val="none" w:sz="0" w:space="0" w:color="auto"/>
        <w:right w:val="none" w:sz="0" w:space="0" w:color="auto"/>
      </w:divBdr>
    </w:div>
    <w:div w:id="1393848698">
      <w:bodyDiv w:val="1"/>
      <w:marLeft w:val="0"/>
      <w:marRight w:val="0"/>
      <w:marTop w:val="0"/>
      <w:marBottom w:val="0"/>
      <w:divBdr>
        <w:top w:val="none" w:sz="0" w:space="0" w:color="auto"/>
        <w:left w:val="none" w:sz="0" w:space="0" w:color="auto"/>
        <w:bottom w:val="none" w:sz="0" w:space="0" w:color="auto"/>
        <w:right w:val="none" w:sz="0" w:space="0" w:color="auto"/>
      </w:divBdr>
    </w:div>
    <w:div w:id="1393851019">
      <w:bodyDiv w:val="1"/>
      <w:marLeft w:val="0"/>
      <w:marRight w:val="0"/>
      <w:marTop w:val="0"/>
      <w:marBottom w:val="0"/>
      <w:divBdr>
        <w:top w:val="none" w:sz="0" w:space="0" w:color="auto"/>
        <w:left w:val="none" w:sz="0" w:space="0" w:color="auto"/>
        <w:bottom w:val="none" w:sz="0" w:space="0" w:color="auto"/>
        <w:right w:val="none" w:sz="0" w:space="0" w:color="auto"/>
      </w:divBdr>
    </w:div>
    <w:div w:id="1393886463">
      <w:bodyDiv w:val="1"/>
      <w:marLeft w:val="0"/>
      <w:marRight w:val="0"/>
      <w:marTop w:val="0"/>
      <w:marBottom w:val="0"/>
      <w:divBdr>
        <w:top w:val="none" w:sz="0" w:space="0" w:color="auto"/>
        <w:left w:val="none" w:sz="0" w:space="0" w:color="auto"/>
        <w:bottom w:val="none" w:sz="0" w:space="0" w:color="auto"/>
        <w:right w:val="none" w:sz="0" w:space="0" w:color="auto"/>
      </w:divBdr>
    </w:div>
    <w:div w:id="1393890296">
      <w:bodyDiv w:val="1"/>
      <w:marLeft w:val="0"/>
      <w:marRight w:val="0"/>
      <w:marTop w:val="0"/>
      <w:marBottom w:val="0"/>
      <w:divBdr>
        <w:top w:val="none" w:sz="0" w:space="0" w:color="auto"/>
        <w:left w:val="none" w:sz="0" w:space="0" w:color="auto"/>
        <w:bottom w:val="none" w:sz="0" w:space="0" w:color="auto"/>
        <w:right w:val="none" w:sz="0" w:space="0" w:color="auto"/>
      </w:divBdr>
    </w:div>
    <w:div w:id="1394043215">
      <w:bodyDiv w:val="1"/>
      <w:marLeft w:val="0"/>
      <w:marRight w:val="0"/>
      <w:marTop w:val="0"/>
      <w:marBottom w:val="0"/>
      <w:divBdr>
        <w:top w:val="none" w:sz="0" w:space="0" w:color="auto"/>
        <w:left w:val="none" w:sz="0" w:space="0" w:color="auto"/>
        <w:bottom w:val="none" w:sz="0" w:space="0" w:color="auto"/>
        <w:right w:val="none" w:sz="0" w:space="0" w:color="auto"/>
      </w:divBdr>
    </w:div>
    <w:div w:id="1394112988">
      <w:bodyDiv w:val="1"/>
      <w:marLeft w:val="0"/>
      <w:marRight w:val="0"/>
      <w:marTop w:val="0"/>
      <w:marBottom w:val="0"/>
      <w:divBdr>
        <w:top w:val="none" w:sz="0" w:space="0" w:color="auto"/>
        <w:left w:val="none" w:sz="0" w:space="0" w:color="auto"/>
        <w:bottom w:val="none" w:sz="0" w:space="0" w:color="auto"/>
        <w:right w:val="none" w:sz="0" w:space="0" w:color="auto"/>
      </w:divBdr>
    </w:div>
    <w:div w:id="1394234572">
      <w:bodyDiv w:val="1"/>
      <w:marLeft w:val="0"/>
      <w:marRight w:val="0"/>
      <w:marTop w:val="0"/>
      <w:marBottom w:val="0"/>
      <w:divBdr>
        <w:top w:val="none" w:sz="0" w:space="0" w:color="auto"/>
        <w:left w:val="none" w:sz="0" w:space="0" w:color="auto"/>
        <w:bottom w:val="none" w:sz="0" w:space="0" w:color="auto"/>
        <w:right w:val="none" w:sz="0" w:space="0" w:color="auto"/>
      </w:divBdr>
    </w:div>
    <w:div w:id="1394235666">
      <w:bodyDiv w:val="1"/>
      <w:marLeft w:val="0"/>
      <w:marRight w:val="0"/>
      <w:marTop w:val="0"/>
      <w:marBottom w:val="0"/>
      <w:divBdr>
        <w:top w:val="none" w:sz="0" w:space="0" w:color="auto"/>
        <w:left w:val="none" w:sz="0" w:space="0" w:color="auto"/>
        <w:bottom w:val="none" w:sz="0" w:space="0" w:color="auto"/>
        <w:right w:val="none" w:sz="0" w:space="0" w:color="auto"/>
      </w:divBdr>
    </w:div>
    <w:div w:id="1394279355">
      <w:bodyDiv w:val="1"/>
      <w:marLeft w:val="0"/>
      <w:marRight w:val="0"/>
      <w:marTop w:val="0"/>
      <w:marBottom w:val="0"/>
      <w:divBdr>
        <w:top w:val="none" w:sz="0" w:space="0" w:color="auto"/>
        <w:left w:val="none" w:sz="0" w:space="0" w:color="auto"/>
        <w:bottom w:val="none" w:sz="0" w:space="0" w:color="auto"/>
        <w:right w:val="none" w:sz="0" w:space="0" w:color="auto"/>
      </w:divBdr>
    </w:div>
    <w:div w:id="1394309035">
      <w:bodyDiv w:val="1"/>
      <w:marLeft w:val="0"/>
      <w:marRight w:val="0"/>
      <w:marTop w:val="0"/>
      <w:marBottom w:val="0"/>
      <w:divBdr>
        <w:top w:val="none" w:sz="0" w:space="0" w:color="auto"/>
        <w:left w:val="none" w:sz="0" w:space="0" w:color="auto"/>
        <w:bottom w:val="none" w:sz="0" w:space="0" w:color="auto"/>
        <w:right w:val="none" w:sz="0" w:space="0" w:color="auto"/>
      </w:divBdr>
    </w:div>
    <w:div w:id="1394310658">
      <w:bodyDiv w:val="1"/>
      <w:marLeft w:val="0"/>
      <w:marRight w:val="0"/>
      <w:marTop w:val="0"/>
      <w:marBottom w:val="0"/>
      <w:divBdr>
        <w:top w:val="none" w:sz="0" w:space="0" w:color="auto"/>
        <w:left w:val="none" w:sz="0" w:space="0" w:color="auto"/>
        <w:bottom w:val="none" w:sz="0" w:space="0" w:color="auto"/>
        <w:right w:val="none" w:sz="0" w:space="0" w:color="auto"/>
      </w:divBdr>
    </w:div>
    <w:div w:id="1394351426">
      <w:bodyDiv w:val="1"/>
      <w:marLeft w:val="0"/>
      <w:marRight w:val="0"/>
      <w:marTop w:val="0"/>
      <w:marBottom w:val="0"/>
      <w:divBdr>
        <w:top w:val="none" w:sz="0" w:space="0" w:color="auto"/>
        <w:left w:val="none" w:sz="0" w:space="0" w:color="auto"/>
        <w:bottom w:val="none" w:sz="0" w:space="0" w:color="auto"/>
        <w:right w:val="none" w:sz="0" w:space="0" w:color="auto"/>
      </w:divBdr>
    </w:div>
    <w:div w:id="1394351442">
      <w:bodyDiv w:val="1"/>
      <w:marLeft w:val="0"/>
      <w:marRight w:val="0"/>
      <w:marTop w:val="0"/>
      <w:marBottom w:val="0"/>
      <w:divBdr>
        <w:top w:val="none" w:sz="0" w:space="0" w:color="auto"/>
        <w:left w:val="none" w:sz="0" w:space="0" w:color="auto"/>
        <w:bottom w:val="none" w:sz="0" w:space="0" w:color="auto"/>
        <w:right w:val="none" w:sz="0" w:space="0" w:color="auto"/>
      </w:divBdr>
    </w:div>
    <w:div w:id="1394423494">
      <w:bodyDiv w:val="1"/>
      <w:marLeft w:val="0"/>
      <w:marRight w:val="0"/>
      <w:marTop w:val="0"/>
      <w:marBottom w:val="0"/>
      <w:divBdr>
        <w:top w:val="none" w:sz="0" w:space="0" w:color="auto"/>
        <w:left w:val="none" w:sz="0" w:space="0" w:color="auto"/>
        <w:bottom w:val="none" w:sz="0" w:space="0" w:color="auto"/>
        <w:right w:val="none" w:sz="0" w:space="0" w:color="auto"/>
      </w:divBdr>
    </w:div>
    <w:div w:id="1394425518">
      <w:bodyDiv w:val="1"/>
      <w:marLeft w:val="0"/>
      <w:marRight w:val="0"/>
      <w:marTop w:val="0"/>
      <w:marBottom w:val="0"/>
      <w:divBdr>
        <w:top w:val="none" w:sz="0" w:space="0" w:color="auto"/>
        <w:left w:val="none" w:sz="0" w:space="0" w:color="auto"/>
        <w:bottom w:val="none" w:sz="0" w:space="0" w:color="auto"/>
        <w:right w:val="none" w:sz="0" w:space="0" w:color="auto"/>
      </w:divBdr>
    </w:div>
    <w:div w:id="1394540919">
      <w:bodyDiv w:val="1"/>
      <w:marLeft w:val="0"/>
      <w:marRight w:val="0"/>
      <w:marTop w:val="0"/>
      <w:marBottom w:val="0"/>
      <w:divBdr>
        <w:top w:val="none" w:sz="0" w:space="0" w:color="auto"/>
        <w:left w:val="none" w:sz="0" w:space="0" w:color="auto"/>
        <w:bottom w:val="none" w:sz="0" w:space="0" w:color="auto"/>
        <w:right w:val="none" w:sz="0" w:space="0" w:color="auto"/>
      </w:divBdr>
    </w:div>
    <w:div w:id="1394542877">
      <w:bodyDiv w:val="1"/>
      <w:marLeft w:val="0"/>
      <w:marRight w:val="0"/>
      <w:marTop w:val="0"/>
      <w:marBottom w:val="0"/>
      <w:divBdr>
        <w:top w:val="none" w:sz="0" w:space="0" w:color="auto"/>
        <w:left w:val="none" w:sz="0" w:space="0" w:color="auto"/>
        <w:bottom w:val="none" w:sz="0" w:space="0" w:color="auto"/>
        <w:right w:val="none" w:sz="0" w:space="0" w:color="auto"/>
      </w:divBdr>
    </w:div>
    <w:div w:id="1394623204">
      <w:bodyDiv w:val="1"/>
      <w:marLeft w:val="0"/>
      <w:marRight w:val="0"/>
      <w:marTop w:val="0"/>
      <w:marBottom w:val="0"/>
      <w:divBdr>
        <w:top w:val="none" w:sz="0" w:space="0" w:color="auto"/>
        <w:left w:val="none" w:sz="0" w:space="0" w:color="auto"/>
        <w:bottom w:val="none" w:sz="0" w:space="0" w:color="auto"/>
        <w:right w:val="none" w:sz="0" w:space="0" w:color="auto"/>
      </w:divBdr>
    </w:div>
    <w:div w:id="1394625554">
      <w:bodyDiv w:val="1"/>
      <w:marLeft w:val="0"/>
      <w:marRight w:val="0"/>
      <w:marTop w:val="0"/>
      <w:marBottom w:val="0"/>
      <w:divBdr>
        <w:top w:val="none" w:sz="0" w:space="0" w:color="auto"/>
        <w:left w:val="none" w:sz="0" w:space="0" w:color="auto"/>
        <w:bottom w:val="none" w:sz="0" w:space="0" w:color="auto"/>
        <w:right w:val="none" w:sz="0" w:space="0" w:color="auto"/>
      </w:divBdr>
    </w:div>
    <w:div w:id="1394692156">
      <w:bodyDiv w:val="1"/>
      <w:marLeft w:val="0"/>
      <w:marRight w:val="0"/>
      <w:marTop w:val="0"/>
      <w:marBottom w:val="0"/>
      <w:divBdr>
        <w:top w:val="none" w:sz="0" w:space="0" w:color="auto"/>
        <w:left w:val="none" w:sz="0" w:space="0" w:color="auto"/>
        <w:bottom w:val="none" w:sz="0" w:space="0" w:color="auto"/>
        <w:right w:val="none" w:sz="0" w:space="0" w:color="auto"/>
      </w:divBdr>
    </w:div>
    <w:div w:id="1394695739">
      <w:bodyDiv w:val="1"/>
      <w:marLeft w:val="0"/>
      <w:marRight w:val="0"/>
      <w:marTop w:val="0"/>
      <w:marBottom w:val="0"/>
      <w:divBdr>
        <w:top w:val="none" w:sz="0" w:space="0" w:color="auto"/>
        <w:left w:val="none" w:sz="0" w:space="0" w:color="auto"/>
        <w:bottom w:val="none" w:sz="0" w:space="0" w:color="auto"/>
        <w:right w:val="none" w:sz="0" w:space="0" w:color="auto"/>
      </w:divBdr>
    </w:div>
    <w:div w:id="1394740511">
      <w:bodyDiv w:val="1"/>
      <w:marLeft w:val="0"/>
      <w:marRight w:val="0"/>
      <w:marTop w:val="0"/>
      <w:marBottom w:val="0"/>
      <w:divBdr>
        <w:top w:val="none" w:sz="0" w:space="0" w:color="auto"/>
        <w:left w:val="none" w:sz="0" w:space="0" w:color="auto"/>
        <w:bottom w:val="none" w:sz="0" w:space="0" w:color="auto"/>
        <w:right w:val="none" w:sz="0" w:space="0" w:color="auto"/>
      </w:divBdr>
    </w:div>
    <w:div w:id="1394742087">
      <w:bodyDiv w:val="1"/>
      <w:marLeft w:val="0"/>
      <w:marRight w:val="0"/>
      <w:marTop w:val="0"/>
      <w:marBottom w:val="0"/>
      <w:divBdr>
        <w:top w:val="none" w:sz="0" w:space="0" w:color="auto"/>
        <w:left w:val="none" w:sz="0" w:space="0" w:color="auto"/>
        <w:bottom w:val="none" w:sz="0" w:space="0" w:color="auto"/>
        <w:right w:val="none" w:sz="0" w:space="0" w:color="auto"/>
      </w:divBdr>
    </w:div>
    <w:div w:id="1394742979">
      <w:bodyDiv w:val="1"/>
      <w:marLeft w:val="0"/>
      <w:marRight w:val="0"/>
      <w:marTop w:val="0"/>
      <w:marBottom w:val="0"/>
      <w:divBdr>
        <w:top w:val="none" w:sz="0" w:space="0" w:color="auto"/>
        <w:left w:val="none" w:sz="0" w:space="0" w:color="auto"/>
        <w:bottom w:val="none" w:sz="0" w:space="0" w:color="auto"/>
        <w:right w:val="none" w:sz="0" w:space="0" w:color="auto"/>
      </w:divBdr>
    </w:div>
    <w:div w:id="1394818655">
      <w:bodyDiv w:val="1"/>
      <w:marLeft w:val="0"/>
      <w:marRight w:val="0"/>
      <w:marTop w:val="0"/>
      <w:marBottom w:val="0"/>
      <w:divBdr>
        <w:top w:val="none" w:sz="0" w:space="0" w:color="auto"/>
        <w:left w:val="none" w:sz="0" w:space="0" w:color="auto"/>
        <w:bottom w:val="none" w:sz="0" w:space="0" w:color="auto"/>
        <w:right w:val="none" w:sz="0" w:space="0" w:color="auto"/>
      </w:divBdr>
    </w:div>
    <w:div w:id="1394818766">
      <w:bodyDiv w:val="1"/>
      <w:marLeft w:val="0"/>
      <w:marRight w:val="0"/>
      <w:marTop w:val="0"/>
      <w:marBottom w:val="0"/>
      <w:divBdr>
        <w:top w:val="none" w:sz="0" w:space="0" w:color="auto"/>
        <w:left w:val="none" w:sz="0" w:space="0" w:color="auto"/>
        <w:bottom w:val="none" w:sz="0" w:space="0" w:color="auto"/>
        <w:right w:val="none" w:sz="0" w:space="0" w:color="auto"/>
      </w:divBdr>
    </w:div>
    <w:div w:id="1394961952">
      <w:bodyDiv w:val="1"/>
      <w:marLeft w:val="0"/>
      <w:marRight w:val="0"/>
      <w:marTop w:val="0"/>
      <w:marBottom w:val="0"/>
      <w:divBdr>
        <w:top w:val="none" w:sz="0" w:space="0" w:color="auto"/>
        <w:left w:val="none" w:sz="0" w:space="0" w:color="auto"/>
        <w:bottom w:val="none" w:sz="0" w:space="0" w:color="auto"/>
        <w:right w:val="none" w:sz="0" w:space="0" w:color="auto"/>
      </w:divBdr>
    </w:div>
    <w:div w:id="1395004610">
      <w:bodyDiv w:val="1"/>
      <w:marLeft w:val="0"/>
      <w:marRight w:val="0"/>
      <w:marTop w:val="0"/>
      <w:marBottom w:val="0"/>
      <w:divBdr>
        <w:top w:val="none" w:sz="0" w:space="0" w:color="auto"/>
        <w:left w:val="none" w:sz="0" w:space="0" w:color="auto"/>
        <w:bottom w:val="none" w:sz="0" w:space="0" w:color="auto"/>
        <w:right w:val="none" w:sz="0" w:space="0" w:color="auto"/>
      </w:divBdr>
    </w:div>
    <w:div w:id="1395005101">
      <w:bodyDiv w:val="1"/>
      <w:marLeft w:val="0"/>
      <w:marRight w:val="0"/>
      <w:marTop w:val="0"/>
      <w:marBottom w:val="0"/>
      <w:divBdr>
        <w:top w:val="none" w:sz="0" w:space="0" w:color="auto"/>
        <w:left w:val="none" w:sz="0" w:space="0" w:color="auto"/>
        <w:bottom w:val="none" w:sz="0" w:space="0" w:color="auto"/>
        <w:right w:val="none" w:sz="0" w:space="0" w:color="auto"/>
      </w:divBdr>
    </w:div>
    <w:div w:id="1395010312">
      <w:bodyDiv w:val="1"/>
      <w:marLeft w:val="0"/>
      <w:marRight w:val="0"/>
      <w:marTop w:val="0"/>
      <w:marBottom w:val="0"/>
      <w:divBdr>
        <w:top w:val="none" w:sz="0" w:space="0" w:color="auto"/>
        <w:left w:val="none" w:sz="0" w:space="0" w:color="auto"/>
        <w:bottom w:val="none" w:sz="0" w:space="0" w:color="auto"/>
        <w:right w:val="none" w:sz="0" w:space="0" w:color="auto"/>
      </w:divBdr>
    </w:div>
    <w:div w:id="1395011917">
      <w:bodyDiv w:val="1"/>
      <w:marLeft w:val="0"/>
      <w:marRight w:val="0"/>
      <w:marTop w:val="0"/>
      <w:marBottom w:val="0"/>
      <w:divBdr>
        <w:top w:val="none" w:sz="0" w:space="0" w:color="auto"/>
        <w:left w:val="none" w:sz="0" w:space="0" w:color="auto"/>
        <w:bottom w:val="none" w:sz="0" w:space="0" w:color="auto"/>
        <w:right w:val="none" w:sz="0" w:space="0" w:color="auto"/>
      </w:divBdr>
    </w:div>
    <w:div w:id="1395079463">
      <w:bodyDiv w:val="1"/>
      <w:marLeft w:val="0"/>
      <w:marRight w:val="0"/>
      <w:marTop w:val="0"/>
      <w:marBottom w:val="0"/>
      <w:divBdr>
        <w:top w:val="none" w:sz="0" w:space="0" w:color="auto"/>
        <w:left w:val="none" w:sz="0" w:space="0" w:color="auto"/>
        <w:bottom w:val="none" w:sz="0" w:space="0" w:color="auto"/>
        <w:right w:val="none" w:sz="0" w:space="0" w:color="auto"/>
      </w:divBdr>
    </w:div>
    <w:div w:id="1395080487">
      <w:bodyDiv w:val="1"/>
      <w:marLeft w:val="0"/>
      <w:marRight w:val="0"/>
      <w:marTop w:val="0"/>
      <w:marBottom w:val="0"/>
      <w:divBdr>
        <w:top w:val="none" w:sz="0" w:space="0" w:color="auto"/>
        <w:left w:val="none" w:sz="0" w:space="0" w:color="auto"/>
        <w:bottom w:val="none" w:sz="0" w:space="0" w:color="auto"/>
        <w:right w:val="none" w:sz="0" w:space="0" w:color="auto"/>
      </w:divBdr>
    </w:div>
    <w:div w:id="1395155657">
      <w:bodyDiv w:val="1"/>
      <w:marLeft w:val="0"/>
      <w:marRight w:val="0"/>
      <w:marTop w:val="0"/>
      <w:marBottom w:val="0"/>
      <w:divBdr>
        <w:top w:val="none" w:sz="0" w:space="0" w:color="auto"/>
        <w:left w:val="none" w:sz="0" w:space="0" w:color="auto"/>
        <w:bottom w:val="none" w:sz="0" w:space="0" w:color="auto"/>
        <w:right w:val="none" w:sz="0" w:space="0" w:color="auto"/>
      </w:divBdr>
    </w:div>
    <w:div w:id="1395156883">
      <w:bodyDiv w:val="1"/>
      <w:marLeft w:val="0"/>
      <w:marRight w:val="0"/>
      <w:marTop w:val="0"/>
      <w:marBottom w:val="0"/>
      <w:divBdr>
        <w:top w:val="none" w:sz="0" w:space="0" w:color="auto"/>
        <w:left w:val="none" w:sz="0" w:space="0" w:color="auto"/>
        <w:bottom w:val="none" w:sz="0" w:space="0" w:color="auto"/>
        <w:right w:val="none" w:sz="0" w:space="0" w:color="auto"/>
      </w:divBdr>
    </w:div>
    <w:div w:id="1395273127">
      <w:bodyDiv w:val="1"/>
      <w:marLeft w:val="0"/>
      <w:marRight w:val="0"/>
      <w:marTop w:val="0"/>
      <w:marBottom w:val="0"/>
      <w:divBdr>
        <w:top w:val="none" w:sz="0" w:space="0" w:color="auto"/>
        <w:left w:val="none" w:sz="0" w:space="0" w:color="auto"/>
        <w:bottom w:val="none" w:sz="0" w:space="0" w:color="auto"/>
        <w:right w:val="none" w:sz="0" w:space="0" w:color="auto"/>
      </w:divBdr>
    </w:div>
    <w:div w:id="1395274687">
      <w:bodyDiv w:val="1"/>
      <w:marLeft w:val="0"/>
      <w:marRight w:val="0"/>
      <w:marTop w:val="0"/>
      <w:marBottom w:val="0"/>
      <w:divBdr>
        <w:top w:val="none" w:sz="0" w:space="0" w:color="auto"/>
        <w:left w:val="none" w:sz="0" w:space="0" w:color="auto"/>
        <w:bottom w:val="none" w:sz="0" w:space="0" w:color="auto"/>
        <w:right w:val="none" w:sz="0" w:space="0" w:color="auto"/>
      </w:divBdr>
    </w:div>
    <w:div w:id="1395280428">
      <w:bodyDiv w:val="1"/>
      <w:marLeft w:val="0"/>
      <w:marRight w:val="0"/>
      <w:marTop w:val="0"/>
      <w:marBottom w:val="0"/>
      <w:divBdr>
        <w:top w:val="none" w:sz="0" w:space="0" w:color="auto"/>
        <w:left w:val="none" w:sz="0" w:space="0" w:color="auto"/>
        <w:bottom w:val="none" w:sz="0" w:space="0" w:color="auto"/>
        <w:right w:val="none" w:sz="0" w:space="0" w:color="auto"/>
      </w:divBdr>
    </w:div>
    <w:div w:id="1395465271">
      <w:bodyDiv w:val="1"/>
      <w:marLeft w:val="0"/>
      <w:marRight w:val="0"/>
      <w:marTop w:val="0"/>
      <w:marBottom w:val="0"/>
      <w:divBdr>
        <w:top w:val="none" w:sz="0" w:space="0" w:color="auto"/>
        <w:left w:val="none" w:sz="0" w:space="0" w:color="auto"/>
        <w:bottom w:val="none" w:sz="0" w:space="0" w:color="auto"/>
        <w:right w:val="none" w:sz="0" w:space="0" w:color="auto"/>
      </w:divBdr>
    </w:div>
    <w:div w:id="1395467512">
      <w:bodyDiv w:val="1"/>
      <w:marLeft w:val="0"/>
      <w:marRight w:val="0"/>
      <w:marTop w:val="0"/>
      <w:marBottom w:val="0"/>
      <w:divBdr>
        <w:top w:val="none" w:sz="0" w:space="0" w:color="auto"/>
        <w:left w:val="none" w:sz="0" w:space="0" w:color="auto"/>
        <w:bottom w:val="none" w:sz="0" w:space="0" w:color="auto"/>
        <w:right w:val="none" w:sz="0" w:space="0" w:color="auto"/>
      </w:divBdr>
    </w:div>
    <w:div w:id="1395470528">
      <w:bodyDiv w:val="1"/>
      <w:marLeft w:val="0"/>
      <w:marRight w:val="0"/>
      <w:marTop w:val="0"/>
      <w:marBottom w:val="0"/>
      <w:divBdr>
        <w:top w:val="none" w:sz="0" w:space="0" w:color="auto"/>
        <w:left w:val="none" w:sz="0" w:space="0" w:color="auto"/>
        <w:bottom w:val="none" w:sz="0" w:space="0" w:color="auto"/>
        <w:right w:val="none" w:sz="0" w:space="0" w:color="auto"/>
      </w:divBdr>
    </w:div>
    <w:div w:id="1395542259">
      <w:bodyDiv w:val="1"/>
      <w:marLeft w:val="0"/>
      <w:marRight w:val="0"/>
      <w:marTop w:val="0"/>
      <w:marBottom w:val="0"/>
      <w:divBdr>
        <w:top w:val="none" w:sz="0" w:space="0" w:color="auto"/>
        <w:left w:val="none" w:sz="0" w:space="0" w:color="auto"/>
        <w:bottom w:val="none" w:sz="0" w:space="0" w:color="auto"/>
        <w:right w:val="none" w:sz="0" w:space="0" w:color="auto"/>
      </w:divBdr>
    </w:div>
    <w:div w:id="1395615883">
      <w:bodyDiv w:val="1"/>
      <w:marLeft w:val="0"/>
      <w:marRight w:val="0"/>
      <w:marTop w:val="0"/>
      <w:marBottom w:val="0"/>
      <w:divBdr>
        <w:top w:val="none" w:sz="0" w:space="0" w:color="auto"/>
        <w:left w:val="none" w:sz="0" w:space="0" w:color="auto"/>
        <w:bottom w:val="none" w:sz="0" w:space="0" w:color="auto"/>
        <w:right w:val="none" w:sz="0" w:space="0" w:color="auto"/>
      </w:divBdr>
    </w:div>
    <w:div w:id="1395737425">
      <w:bodyDiv w:val="1"/>
      <w:marLeft w:val="0"/>
      <w:marRight w:val="0"/>
      <w:marTop w:val="0"/>
      <w:marBottom w:val="0"/>
      <w:divBdr>
        <w:top w:val="none" w:sz="0" w:space="0" w:color="auto"/>
        <w:left w:val="none" w:sz="0" w:space="0" w:color="auto"/>
        <w:bottom w:val="none" w:sz="0" w:space="0" w:color="auto"/>
        <w:right w:val="none" w:sz="0" w:space="0" w:color="auto"/>
      </w:divBdr>
    </w:div>
    <w:div w:id="1395853970">
      <w:bodyDiv w:val="1"/>
      <w:marLeft w:val="0"/>
      <w:marRight w:val="0"/>
      <w:marTop w:val="0"/>
      <w:marBottom w:val="0"/>
      <w:divBdr>
        <w:top w:val="none" w:sz="0" w:space="0" w:color="auto"/>
        <w:left w:val="none" w:sz="0" w:space="0" w:color="auto"/>
        <w:bottom w:val="none" w:sz="0" w:space="0" w:color="auto"/>
        <w:right w:val="none" w:sz="0" w:space="0" w:color="auto"/>
      </w:divBdr>
    </w:div>
    <w:div w:id="1395935351">
      <w:bodyDiv w:val="1"/>
      <w:marLeft w:val="0"/>
      <w:marRight w:val="0"/>
      <w:marTop w:val="0"/>
      <w:marBottom w:val="0"/>
      <w:divBdr>
        <w:top w:val="none" w:sz="0" w:space="0" w:color="auto"/>
        <w:left w:val="none" w:sz="0" w:space="0" w:color="auto"/>
        <w:bottom w:val="none" w:sz="0" w:space="0" w:color="auto"/>
        <w:right w:val="none" w:sz="0" w:space="0" w:color="auto"/>
      </w:divBdr>
    </w:div>
    <w:div w:id="1396051493">
      <w:bodyDiv w:val="1"/>
      <w:marLeft w:val="0"/>
      <w:marRight w:val="0"/>
      <w:marTop w:val="0"/>
      <w:marBottom w:val="0"/>
      <w:divBdr>
        <w:top w:val="none" w:sz="0" w:space="0" w:color="auto"/>
        <w:left w:val="none" w:sz="0" w:space="0" w:color="auto"/>
        <w:bottom w:val="none" w:sz="0" w:space="0" w:color="auto"/>
        <w:right w:val="none" w:sz="0" w:space="0" w:color="auto"/>
      </w:divBdr>
    </w:div>
    <w:div w:id="1396078860">
      <w:bodyDiv w:val="1"/>
      <w:marLeft w:val="0"/>
      <w:marRight w:val="0"/>
      <w:marTop w:val="0"/>
      <w:marBottom w:val="0"/>
      <w:divBdr>
        <w:top w:val="none" w:sz="0" w:space="0" w:color="auto"/>
        <w:left w:val="none" w:sz="0" w:space="0" w:color="auto"/>
        <w:bottom w:val="none" w:sz="0" w:space="0" w:color="auto"/>
        <w:right w:val="none" w:sz="0" w:space="0" w:color="auto"/>
      </w:divBdr>
    </w:div>
    <w:div w:id="1396123869">
      <w:bodyDiv w:val="1"/>
      <w:marLeft w:val="0"/>
      <w:marRight w:val="0"/>
      <w:marTop w:val="0"/>
      <w:marBottom w:val="0"/>
      <w:divBdr>
        <w:top w:val="none" w:sz="0" w:space="0" w:color="auto"/>
        <w:left w:val="none" w:sz="0" w:space="0" w:color="auto"/>
        <w:bottom w:val="none" w:sz="0" w:space="0" w:color="auto"/>
        <w:right w:val="none" w:sz="0" w:space="0" w:color="auto"/>
      </w:divBdr>
    </w:div>
    <w:div w:id="1396196782">
      <w:bodyDiv w:val="1"/>
      <w:marLeft w:val="0"/>
      <w:marRight w:val="0"/>
      <w:marTop w:val="0"/>
      <w:marBottom w:val="0"/>
      <w:divBdr>
        <w:top w:val="none" w:sz="0" w:space="0" w:color="auto"/>
        <w:left w:val="none" w:sz="0" w:space="0" w:color="auto"/>
        <w:bottom w:val="none" w:sz="0" w:space="0" w:color="auto"/>
        <w:right w:val="none" w:sz="0" w:space="0" w:color="auto"/>
      </w:divBdr>
    </w:div>
    <w:div w:id="1396200737">
      <w:bodyDiv w:val="1"/>
      <w:marLeft w:val="0"/>
      <w:marRight w:val="0"/>
      <w:marTop w:val="0"/>
      <w:marBottom w:val="0"/>
      <w:divBdr>
        <w:top w:val="none" w:sz="0" w:space="0" w:color="auto"/>
        <w:left w:val="none" w:sz="0" w:space="0" w:color="auto"/>
        <w:bottom w:val="none" w:sz="0" w:space="0" w:color="auto"/>
        <w:right w:val="none" w:sz="0" w:space="0" w:color="auto"/>
      </w:divBdr>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
    <w:div w:id="1396472286">
      <w:bodyDiv w:val="1"/>
      <w:marLeft w:val="0"/>
      <w:marRight w:val="0"/>
      <w:marTop w:val="0"/>
      <w:marBottom w:val="0"/>
      <w:divBdr>
        <w:top w:val="none" w:sz="0" w:space="0" w:color="auto"/>
        <w:left w:val="none" w:sz="0" w:space="0" w:color="auto"/>
        <w:bottom w:val="none" w:sz="0" w:space="0" w:color="auto"/>
        <w:right w:val="none" w:sz="0" w:space="0" w:color="auto"/>
      </w:divBdr>
    </w:div>
    <w:div w:id="1396585026">
      <w:bodyDiv w:val="1"/>
      <w:marLeft w:val="0"/>
      <w:marRight w:val="0"/>
      <w:marTop w:val="0"/>
      <w:marBottom w:val="0"/>
      <w:divBdr>
        <w:top w:val="none" w:sz="0" w:space="0" w:color="auto"/>
        <w:left w:val="none" w:sz="0" w:space="0" w:color="auto"/>
        <w:bottom w:val="none" w:sz="0" w:space="0" w:color="auto"/>
        <w:right w:val="none" w:sz="0" w:space="0" w:color="auto"/>
      </w:divBdr>
    </w:div>
    <w:div w:id="1396589173">
      <w:bodyDiv w:val="1"/>
      <w:marLeft w:val="0"/>
      <w:marRight w:val="0"/>
      <w:marTop w:val="0"/>
      <w:marBottom w:val="0"/>
      <w:divBdr>
        <w:top w:val="none" w:sz="0" w:space="0" w:color="auto"/>
        <w:left w:val="none" w:sz="0" w:space="0" w:color="auto"/>
        <w:bottom w:val="none" w:sz="0" w:space="0" w:color="auto"/>
        <w:right w:val="none" w:sz="0" w:space="0" w:color="auto"/>
      </w:divBdr>
    </w:div>
    <w:div w:id="1396661295">
      <w:bodyDiv w:val="1"/>
      <w:marLeft w:val="0"/>
      <w:marRight w:val="0"/>
      <w:marTop w:val="0"/>
      <w:marBottom w:val="0"/>
      <w:divBdr>
        <w:top w:val="none" w:sz="0" w:space="0" w:color="auto"/>
        <w:left w:val="none" w:sz="0" w:space="0" w:color="auto"/>
        <w:bottom w:val="none" w:sz="0" w:space="0" w:color="auto"/>
        <w:right w:val="none" w:sz="0" w:space="0" w:color="auto"/>
      </w:divBdr>
    </w:div>
    <w:div w:id="1396662372">
      <w:bodyDiv w:val="1"/>
      <w:marLeft w:val="0"/>
      <w:marRight w:val="0"/>
      <w:marTop w:val="0"/>
      <w:marBottom w:val="0"/>
      <w:divBdr>
        <w:top w:val="none" w:sz="0" w:space="0" w:color="auto"/>
        <w:left w:val="none" w:sz="0" w:space="0" w:color="auto"/>
        <w:bottom w:val="none" w:sz="0" w:space="0" w:color="auto"/>
        <w:right w:val="none" w:sz="0" w:space="0" w:color="auto"/>
      </w:divBdr>
    </w:div>
    <w:div w:id="1396706798">
      <w:bodyDiv w:val="1"/>
      <w:marLeft w:val="0"/>
      <w:marRight w:val="0"/>
      <w:marTop w:val="0"/>
      <w:marBottom w:val="0"/>
      <w:divBdr>
        <w:top w:val="none" w:sz="0" w:space="0" w:color="auto"/>
        <w:left w:val="none" w:sz="0" w:space="0" w:color="auto"/>
        <w:bottom w:val="none" w:sz="0" w:space="0" w:color="auto"/>
        <w:right w:val="none" w:sz="0" w:space="0" w:color="auto"/>
      </w:divBdr>
    </w:div>
    <w:div w:id="1396707190">
      <w:bodyDiv w:val="1"/>
      <w:marLeft w:val="0"/>
      <w:marRight w:val="0"/>
      <w:marTop w:val="0"/>
      <w:marBottom w:val="0"/>
      <w:divBdr>
        <w:top w:val="none" w:sz="0" w:space="0" w:color="auto"/>
        <w:left w:val="none" w:sz="0" w:space="0" w:color="auto"/>
        <w:bottom w:val="none" w:sz="0" w:space="0" w:color="auto"/>
        <w:right w:val="none" w:sz="0" w:space="0" w:color="auto"/>
      </w:divBdr>
    </w:div>
    <w:div w:id="1396708757">
      <w:bodyDiv w:val="1"/>
      <w:marLeft w:val="0"/>
      <w:marRight w:val="0"/>
      <w:marTop w:val="0"/>
      <w:marBottom w:val="0"/>
      <w:divBdr>
        <w:top w:val="none" w:sz="0" w:space="0" w:color="auto"/>
        <w:left w:val="none" w:sz="0" w:space="0" w:color="auto"/>
        <w:bottom w:val="none" w:sz="0" w:space="0" w:color="auto"/>
        <w:right w:val="none" w:sz="0" w:space="0" w:color="auto"/>
      </w:divBdr>
    </w:div>
    <w:div w:id="1396732691">
      <w:bodyDiv w:val="1"/>
      <w:marLeft w:val="0"/>
      <w:marRight w:val="0"/>
      <w:marTop w:val="0"/>
      <w:marBottom w:val="0"/>
      <w:divBdr>
        <w:top w:val="none" w:sz="0" w:space="0" w:color="auto"/>
        <w:left w:val="none" w:sz="0" w:space="0" w:color="auto"/>
        <w:bottom w:val="none" w:sz="0" w:space="0" w:color="auto"/>
        <w:right w:val="none" w:sz="0" w:space="0" w:color="auto"/>
      </w:divBdr>
    </w:div>
    <w:div w:id="1396781663">
      <w:bodyDiv w:val="1"/>
      <w:marLeft w:val="0"/>
      <w:marRight w:val="0"/>
      <w:marTop w:val="0"/>
      <w:marBottom w:val="0"/>
      <w:divBdr>
        <w:top w:val="none" w:sz="0" w:space="0" w:color="auto"/>
        <w:left w:val="none" w:sz="0" w:space="0" w:color="auto"/>
        <w:bottom w:val="none" w:sz="0" w:space="0" w:color="auto"/>
        <w:right w:val="none" w:sz="0" w:space="0" w:color="auto"/>
      </w:divBdr>
    </w:div>
    <w:div w:id="1396925986">
      <w:bodyDiv w:val="1"/>
      <w:marLeft w:val="0"/>
      <w:marRight w:val="0"/>
      <w:marTop w:val="0"/>
      <w:marBottom w:val="0"/>
      <w:divBdr>
        <w:top w:val="none" w:sz="0" w:space="0" w:color="auto"/>
        <w:left w:val="none" w:sz="0" w:space="0" w:color="auto"/>
        <w:bottom w:val="none" w:sz="0" w:space="0" w:color="auto"/>
        <w:right w:val="none" w:sz="0" w:space="0" w:color="auto"/>
      </w:divBdr>
    </w:div>
    <w:div w:id="1396976449">
      <w:bodyDiv w:val="1"/>
      <w:marLeft w:val="0"/>
      <w:marRight w:val="0"/>
      <w:marTop w:val="0"/>
      <w:marBottom w:val="0"/>
      <w:divBdr>
        <w:top w:val="none" w:sz="0" w:space="0" w:color="auto"/>
        <w:left w:val="none" w:sz="0" w:space="0" w:color="auto"/>
        <w:bottom w:val="none" w:sz="0" w:space="0" w:color="auto"/>
        <w:right w:val="none" w:sz="0" w:space="0" w:color="auto"/>
      </w:divBdr>
    </w:div>
    <w:div w:id="1396977398">
      <w:bodyDiv w:val="1"/>
      <w:marLeft w:val="0"/>
      <w:marRight w:val="0"/>
      <w:marTop w:val="0"/>
      <w:marBottom w:val="0"/>
      <w:divBdr>
        <w:top w:val="none" w:sz="0" w:space="0" w:color="auto"/>
        <w:left w:val="none" w:sz="0" w:space="0" w:color="auto"/>
        <w:bottom w:val="none" w:sz="0" w:space="0" w:color="auto"/>
        <w:right w:val="none" w:sz="0" w:space="0" w:color="auto"/>
      </w:divBdr>
    </w:div>
    <w:div w:id="1397119148">
      <w:bodyDiv w:val="1"/>
      <w:marLeft w:val="0"/>
      <w:marRight w:val="0"/>
      <w:marTop w:val="0"/>
      <w:marBottom w:val="0"/>
      <w:divBdr>
        <w:top w:val="none" w:sz="0" w:space="0" w:color="auto"/>
        <w:left w:val="none" w:sz="0" w:space="0" w:color="auto"/>
        <w:bottom w:val="none" w:sz="0" w:space="0" w:color="auto"/>
        <w:right w:val="none" w:sz="0" w:space="0" w:color="auto"/>
      </w:divBdr>
    </w:div>
    <w:div w:id="1397119991">
      <w:bodyDiv w:val="1"/>
      <w:marLeft w:val="0"/>
      <w:marRight w:val="0"/>
      <w:marTop w:val="0"/>
      <w:marBottom w:val="0"/>
      <w:divBdr>
        <w:top w:val="none" w:sz="0" w:space="0" w:color="auto"/>
        <w:left w:val="none" w:sz="0" w:space="0" w:color="auto"/>
        <w:bottom w:val="none" w:sz="0" w:space="0" w:color="auto"/>
        <w:right w:val="none" w:sz="0" w:space="0" w:color="auto"/>
      </w:divBdr>
    </w:div>
    <w:div w:id="1397126249">
      <w:bodyDiv w:val="1"/>
      <w:marLeft w:val="0"/>
      <w:marRight w:val="0"/>
      <w:marTop w:val="0"/>
      <w:marBottom w:val="0"/>
      <w:divBdr>
        <w:top w:val="none" w:sz="0" w:space="0" w:color="auto"/>
        <w:left w:val="none" w:sz="0" w:space="0" w:color="auto"/>
        <w:bottom w:val="none" w:sz="0" w:space="0" w:color="auto"/>
        <w:right w:val="none" w:sz="0" w:space="0" w:color="auto"/>
      </w:divBdr>
    </w:div>
    <w:div w:id="1397162902">
      <w:bodyDiv w:val="1"/>
      <w:marLeft w:val="0"/>
      <w:marRight w:val="0"/>
      <w:marTop w:val="0"/>
      <w:marBottom w:val="0"/>
      <w:divBdr>
        <w:top w:val="none" w:sz="0" w:space="0" w:color="auto"/>
        <w:left w:val="none" w:sz="0" w:space="0" w:color="auto"/>
        <w:bottom w:val="none" w:sz="0" w:space="0" w:color="auto"/>
        <w:right w:val="none" w:sz="0" w:space="0" w:color="auto"/>
      </w:divBdr>
    </w:div>
    <w:div w:id="1397163353">
      <w:bodyDiv w:val="1"/>
      <w:marLeft w:val="0"/>
      <w:marRight w:val="0"/>
      <w:marTop w:val="0"/>
      <w:marBottom w:val="0"/>
      <w:divBdr>
        <w:top w:val="none" w:sz="0" w:space="0" w:color="auto"/>
        <w:left w:val="none" w:sz="0" w:space="0" w:color="auto"/>
        <w:bottom w:val="none" w:sz="0" w:space="0" w:color="auto"/>
        <w:right w:val="none" w:sz="0" w:space="0" w:color="auto"/>
      </w:divBdr>
    </w:div>
    <w:div w:id="1397163838">
      <w:bodyDiv w:val="1"/>
      <w:marLeft w:val="0"/>
      <w:marRight w:val="0"/>
      <w:marTop w:val="0"/>
      <w:marBottom w:val="0"/>
      <w:divBdr>
        <w:top w:val="none" w:sz="0" w:space="0" w:color="auto"/>
        <w:left w:val="none" w:sz="0" w:space="0" w:color="auto"/>
        <w:bottom w:val="none" w:sz="0" w:space="0" w:color="auto"/>
        <w:right w:val="none" w:sz="0" w:space="0" w:color="auto"/>
      </w:divBdr>
    </w:div>
    <w:div w:id="1397237992">
      <w:bodyDiv w:val="1"/>
      <w:marLeft w:val="0"/>
      <w:marRight w:val="0"/>
      <w:marTop w:val="0"/>
      <w:marBottom w:val="0"/>
      <w:divBdr>
        <w:top w:val="none" w:sz="0" w:space="0" w:color="auto"/>
        <w:left w:val="none" w:sz="0" w:space="0" w:color="auto"/>
        <w:bottom w:val="none" w:sz="0" w:space="0" w:color="auto"/>
        <w:right w:val="none" w:sz="0" w:space="0" w:color="auto"/>
      </w:divBdr>
    </w:div>
    <w:div w:id="1397242369">
      <w:bodyDiv w:val="1"/>
      <w:marLeft w:val="0"/>
      <w:marRight w:val="0"/>
      <w:marTop w:val="0"/>
      <w:marBottom w:val="0"/>
      <w:divBdr>
        <w:top w:val="none" w:sz="0" w:space="0" w:color="auto"/>
        <w:left w:val="none" w:sz="0" w:space="0" w:color="auto"/>
        <w:bottom w:val="none" w:sz="0" w:space="0" w:color="auto"/>
        <w:right w:val="none" w:sz="0" w:space="0" w:color="auto"/>
      </w:divBdr>
    </w:div>
    <w:div w:id="1397242556">
      <w:bodyDiv w:val="1"/>
      <w:marLeft w:val="0"/>
      <w:marRight w:val="0"/>
      <w:marTop w:val="0"/>
      <w:marBottom w:val="0"/>
      <w:divBdr>
        <w:top w:val="none" w:sz="0" w:space="0" w:color="auto"/>
        <w:left w:val="none" w:sz="0" w:space="0" w:color="auto"/>
        <w:bottom w:val="none" w:sz="0" w:space="0" w:color="auto"/>
        <w:right w:val="none" w:sz="0" w:space="0" w:color="auto"/>
      </w:divBdr>
    </w:div>
    <w:div w:id="1397439379">
      <w:bodyDiv w:val="1"/>
      <w:marLeft w:val="0"/>
      <w:marRight w:val="0"/>
      <w:marTop w:val="0"/>
      <w:marBottom w:val="0"/>
      <w:divBdr>
        <w:top w:val="none" w:sz="0" w:space="0" w:color="auto"/>
        <w:left w:val="none" w:sz="0" w:space="0" w:color="auto"/>
        <w:bottom w:val="none" w:sz="0" w:space="0" w:color="auto"/>
        <w:right w:val="none" w:sz="0" w:space="0" w:color="auto"/>
      </w:divBdr>
    </w:div>
    <w:div w:id="1397439687">
      <w:bodyDiv w:val="1"/>
      <w:marLeft w:val="0"/>
      <w:marRight w:val="0"/>
      <w:marTop w:val="0"/>
      <w:marBottom w:val="0"/>
      <w:divBdr>
        <w:top w:val="none" w:sz="0" w:space="0" w:color="auto"/>
        <w:left w:val="none" w:sz="0" w:space="0" w:color="auto"/>
        <w:bottom w:val="none" w:sz="0" w:space="0" w:color="auto"/>
        <w:right w:val="none" w:sz="0" w:space="0" w:color="auto"/>
      </w:divBdr>
    </w:div>
    <w:div w:id="1397626329">
      <w:bodyDiv w:val="1"/>
      <w:marLeft w:val="0"/>
      <w:marRight w:val="0"/>
      <w:marTop w:val="0"/>
      <w:marBottom w:val="0"/>
      <w:divBdr>
        <w:top w:val="none" w:sz="0" w:space="0" w:color="auto"/>
        <w:left w:val="none" w:sz="0" w:space="0" w:color="auto"/>
        <w:bottom w:val="none" w:sz="0" w:space="0" w:color="auto"/>
        <w:right w:val="none" w:sz="0" w:space="0" w:color="auto"/>
      </w:divBdr>
    </w:div>
    <w:div w:id="1397631771">
      <w:bodyDiv w:val="1"/>
      <w:marLeft w:val="0"/>
      <w:marRight w:val="0"/>
      <w:marTop w:val="0"/>
      <w:marBottom w:val="0"/>
      <w:divBdr>
        <w:top w:val="none" w:sz="0" w:space="0" w:color="auto"/>
        <w:left w:val="none" w:sz="0" w:space="0" w:color="auto"/>
        <w:bottom w:val="none" w:sz="0" w:space="0" w:color="auto"/>
        <w:right w:val="none" w:sz="0" w:space="0" w:color="auto"/>
      </w:divBdr>
    </w:div>
    <w:div w:id="1397699168">
      <w:bodyDiv w:val="1"/>
      <w:marLeft w:val="0"/>
      <w:marRight w:val="0"/>
      <w:marTop w:val="0"/>
      <w:marBottom w:val="0"/>
      <w:divBdr>
        <w:top w:val="none" w:sz="0" w:space="0" w:color="auto"/>
        <w:left w:val="none" w:sz="0" w:space="0" w:color="auto"/>
        <w:bottom w:val="none" w:sz="0" w:space="0" w:color="auto"/>
        <w:right w:val="none" w:sz="0" w:space="0" w:color="auto"/>
      </w:divBdr>
    </w:div>
    <w:div w:id="1397704303">
      <w:bodyDiv w:val="1"/>
      <w:marLeft w:val="0"/>
      <w:marRight w:val="0"/>
      <w:marTop w:val="0"/>
      <w:marBottom w:val="0"/>
      <w:divBdr>
        <w:top w:val="none" w:sz="0" w:space="0" w:color="auto"/>
        <w:left w:val="none" w:sz="0" w:space="0" w:color="auto"/>
        <w:bottom w:val="none" w:sz="0" w:space="0" w:color="auto"/>
        <w:right w:val="none" w:sz="0" w:space="0" w:color="auto"/>
      </w:divBdr>
    </w:div>
    <w:div w:id="1397780028">
      <w:bodyDiv w:val="1"/>
      <w:marLeft w:val="0"/>
      <w:marRight w:val="0"/>
      <w:marTop w:val="0"/>
      <w:marBottom w:val="0"/>
      <w:divBdr>
        <w:top w:val="none" w:sz="0" w:space="0" w:color="auto"/>
        <w:left w:val="none" w:sz="0" w:space="0" w:color="auto"/>
        <w:bottom w:val="none" w:sz="0" w:space="0" w:color="auto"/>
        <w:right w:val="none" w:sz="0" w:space="0" w:color="auto"/>
      </w:divBdr>
    </w:div>
    <w:div w:id="1397781996">
      <w:bodyDiv w:val="1"/>
      <w:marLeft w:val="0"/>
      <w:marRight w:val="0"/>
      <w:marTop w:val="0"/>
      <w:marBottom w:val="0"/>
      <w:divBdr>
        <w:top w:val="none" w:sz="0" w:space="0" w:color="auto"/>
        <w:left w:val="none" w:sz="0" w:space="0" w:color="auto"/>
        <w:bottom w:val="none" w:sz="0" w:space="0" w:color="auto"/>
        <w:right w:val="none" w:sz="0" w:space="0" w:color="auto"/>
      </w:divBdr>
    </w:div>
    <w:div w:id="1397784161">
      <w:bodyDiv w:val="1"/>
      <w:marLeft w:val="0"/>
      <w:marRight w:val="0"/>
      <w:marTop w:val="0"/>
      <w:marBottom w:val="0"/>
      <w:divBdr>
        <w:top w:val="none" w:sz="0" w:space="0" w:color="auto"/>
        <w:left w:val="none" w:sz="0" w:space="0" w:color="auto"/>
        <w:bottom w:val="none" w:sz="0" w:space="0" w:color="auto"/>
        <w:right w:val="none" w:sz="0" w:space="0" w:color="auto"/>
      </w:divBdr>
    </w:div>
    <w:div w:id="1397819116">
      <w:bodyDiv w:val="1"/>
      <w:marLeft w:val="0"/>
      <w:marRight w:val="0"/>
      <w:marTop w:val="0"/>
      <w:marBottom w:val="0"/>
      <w:divBdr>
        <w:top w:val="none" w:sz="0" w:space="0" w:color="auto"/>
        <w:left w:val="none" w:sz="0" w:space="0" w:color="auto"/>
        <w:bottom w:val="none" w:sz="0" w:space="0" w:color="auto"/>
        <w:right w:val="none" w:sz="0" w:space="0" w:color="auto"/>
      </w:divBdr>
    </w:div>
    <w:div w:id="1397898154">
      <w:bodyDiv w:val="1"/>
      <w:marLeft w:val="0"/>
      <w:marRight w:val="0"/>
      <w:marTop w:val="0"/>
      <w:marBottom w:val="0"/>
      <w:divBdr>
        <w:top w:val="none" w:sz="0" w:space="0" w:color="auto"/>
        <w:left w:val="none" w:sz="0" w:space="0" w:color="auto"/>
        <w:bottom w:val="none" w:sz="0" w:space="0" w:color="auto"/>
        <w:right w:val="none" w:sz="0" w:space="0" w:color="auto"/>
      </w:divBdr>
    </w:div>
    <w:div w:id="1397900896">
      <w:bodyDiv w:val="1"/>
      <w:marLeft w:val="0"/>
      <w:marRight w:val="0"/>
      <w:marTop w:val="0"/>
      <w:marBottom w:val="0"/>
      <w:divBdr>
        <w:top w:val="none" w:sz="0" w:space="0" w:color="auto"/>
        <w:left w:val="none" w:sz="0" w:space="0" w:color="auto"/>
        <w:bottom w:val="none" w:sz="0" w:space="0" w:color="auto"/>
        <w:right w:val="none" w:sz="0" w:space="0" w:color="auto"/>
      </w:divBdr>
    </w:div>
    <w:div w:id="1397970026">
      <w:bodyDiv w:val="1"/>
      <w:marLeft w:val="0"/>
      <w:marRight w:val="0"/>
      <w:marTop w:val="0"/>
      <w:marBottom w:val="0"/>
      <w:divBdr>
        <w:top w:val="none" w:sz="0" w:space="0" w:color="auto"/>
        <w:left w:val="none" w:sz="0" w:space="0" w:color="auto"/>
        <w:bottom w:val="none" w:sz="0" w:space="0" w:color="auto"/>
        <w:right w:val="none" w:sz="0" w:space="0" w:color="auto"/>
      </w:divBdr>
    </w:div>
    <w:div w:id="1398014562">
      <w:bodyDiv w:val="1"/>
      <w:marLeft w:val="0"/>
      <w:marRight w:val="0"/>
      <w:marTop w:val="0"/>
      <w:marBottom w:val="0"/>
      <w:divBdr>
        <w:top w:val="none" w:sz="0" w:space="0" w:color="auto"/>
        <w:left w:val="none" w:sz="0" w:space="0" w:color="auto"/>
        <w:bottom w:val="none" w:sz="0" w:space="0" w:color="auto"/>
        <w:right w:val="none" w:sz="0" w:space="0" w:color="auto"/>
      </w:divBdr>
    </w:div>
    <w:div w:id="1398094447">
      <w:bodyDiv w:val="1"/>
      <w:marLeft w:val="0"/>
      <w:marRight w:val="0"/>
      <w:marTop w:val="0"/>
      <w:marBottom w:val="0"/>
      <w:divBdr>
        <w:top w:val="none" w:sz="0" w:space="0" w:color="auto"/>
        <w:left w:val="none" w:sz="0" w:space="0" w:color="auto"/>
        <w:bottom w:val="none" w:sz="0" w:space="0" w:color="auto"/>
        <w:right w:val="none" w:sz="0" w:space="0" w:color="auto"/>
      </w:divBdr>
    </w:div>
    <w:div w:id="1398163154">
      <w:bodyDiv w:val="1"/>
      <w:marLeft w:val="0"/>
      <w:marRight w:val="0"/>
      <w:marTop w:val="0"/>
      <w:marBottom w:val="0"/>
      <w:divBdr>
        <w:top w:val="none" w:sz="0" w:space="0" w:color="auto"/>
        <w:left w:val="none" w:sz="0" w:space="0" w:color="auto"/>
        <w:bottom w:val="none" w:sz="0" w:space="0" w:color="auto"/>
        <w:right w:val="none" w:sz="0" w:space="0" w:color="auto"/>
      </w:divBdr>
    </w:div>
    <w:div w:id="1398163175">
      <w:bodyDiv w:val="1"/>
      <w:marLeft w:val="0"/>
      <w:marRight w:val="0"/>
      <w:marTop w:val="0"/>
      <w:marBottom w:val="0"/>
      <w:divBdr>
        <w:top w:val="none" w:sz="0" w:space="0" w:color="auto"/>
        <w:left w:val="none" w:sz="0" w:space="0" w:color="auto"/>
        <w:bottom w:val="none" w:sz="0" w:space="0" w:color="auto"/>
        <w:right w:val="none" w:sz="0" w:space="0" w:color="auto"/>
      </w:divBdr>
    </w:div>
    <w:div w:id="1398242056">
      <w:bodyDiv w:val="1"/>
      <w:marLeft w:val="0"/>
      <w:marRight w:val="0"/>
      <w:marTop w:val="0"/>
      <w:marBottom w:val="0"/>
      <w:divBdr>
        <w:top w:val="none" w:sz="0" w:space="0" w:color="auto"/>
        <w:left w:val="none" w:sz="0" w:space="0" w:color="auto"/>
        <w:bottom w:val="none" w:sz="0" w:space="0" w:color="auto"/>
        <w:right w:val="none" w:sz="0" w:space="0" w:color="auto"/>
      </w:divBdr>
    </w:div>
    <w:div w:id="1398278929">
      <w:bodyDiv w:val="1"/>
      <w:marLeft w:val="0"/>
      <w:marRight w:val="0"/>
      <w:marTop w:val="0"/>
      <w:marBottom w:val="0"/>
      <w:divBdr>
        <w:top w:val="none" w:sz="0" w:space="0" w:color="auto"/>
        <w:left w:val="none" w:sz="0" w:space="0" w:color="auto"/>
        <w:bottom w:val="none" w:sz="0" w:space="0" w:color="auto"/>
        <w:right w:val="none" w:sz="0" w:space="0" w:color="auto"/>
      </w:divBdr>
    </w:div>
    <w:div w:id="1398287317">
      <w:bodyDiv w:val="1"/>
      <w:marLeft w:val="0"/>
      <w:marRight w:val="0"/>
      <w:marTop w:val="0"/>
      <w:marBottom w:val="0"/>
      <w:divBdr>
        <w:top w:val="none" w:sz="0" w:space="0" w:color="auto"/>
        <w:left w:val="none" w:sz="0" w:space="0" w:color="auto"/>
        <w:bottom w:val="none" w:sz="0" w:space="0" w:color="auto"/>
        <w:right w:val="none" w:sz="0" w:space="0" w:color="auto"/>
      </w:divBdr>
    </w:div>
    <w:div w:id="1398358898">
      <w:bodyDiv w:val="1"/>
      <w:marLeft w:val="0"/>
      <w:marRight w:val="0"/>
      <w:marTop w:val="0"/>
      <w:marBottom w:val="0"/>
      <w:divBdr>
        <w:top w:val="none" w:sz="0" w:space="0" w:color="auto"/>
        <w:left w:val="none" w:sz="0" w:space="0" w:color="auto"/>
        <w:bottom w:val="none" w:sz="0" w:space="0" w:color="auto"/>
        <w:right w:val="none" w:sz="0" w:space="0" w:color="auto"/>
      </w:divBdr>
    </w:div>
    <w:div w:id="1398479600">
      <w:bodyDiv w:val="1"/>
      <w:marLeft w:val="0"/>
      <w:marRight w:val="0"/>
      <w:marTop w:val="0"/>
      <w:marBottom w:val="0"/>
      <w:divBdr>
        <w:top w:val="none" w:sz="0" w:space="0" w:color="auto"/>
        <w:left w:val="none" w:sz="0" w:space="0" w:color="auto"/>
        <w:bottom w:val="none" w:sz="0" w:space="0" w:color="auto"/>
        <w:right w:val="none" w:sz="0" w:space="0" w:color="auto"/>
      </w:divBdr>
    </w:div>
    <w:div w:id="1398550398">
      <w:bodyDiv w:val="1"/>
      <w:marLeft w:val="0"/>
      <w:marRight w:val="0"/>
      <w:marTop w:val="0"/>
      <w:marBottom w:val="0"/>
      <w:divBdr>
        <w:top w:val="none" w:sz="0" w:space="0" w:color="auto"/>
        <w:left w:val="none" w:sz="0" w:space="0" w:color="auto"/>
        <w:bottom w:val="none" w:sz="0" w:space="0" w:color="auto"/>
        <w:right w:val="none" w:sz="0" w:space="0" w:color="auto"/>
      </w:divBdr>
    </w:div>
    <w:div w:id="1398550833">
      <w:bodyDiv w:val="1"/>
      <w:marLeft w:val="0"/>
      <w:marRight w:val="0"/>
      <w:marTop w:val="0"/>
      <w:marBottom w:val="0"/>
      <w:divBdr>
        <w:top w:val="none" w:sz="0" w:space="0" w:color="auto"/>
        <w:left w:val="none" w:sz="0" w:space="0" w:color="auto"/>
        <w:bottom w:val="none" w:sz="0" w:space="0" w:color="auto"/>
        <w:right w:val="none" w:sz="0" w:space="0" w:color="auto"/>
      </w:divBdr>
    </w:div>
    <w:div w:id="1398623779">
      <w:bodyDiv w:val="1"/>
      <w:marLeft w:val="0"/>
      <w:marRight w:val="0"/>
      <w:marTop w:val="0"/>
      <w:marBottom w:val="0"/>
      <w:divBdr>
        <w:top w:val="none" w:sz="0" w:space="0" w:color="auto"/>
        <w:left w:val="none" w:sz="0" w:space="0" w:color="auto"/>
        <w:bottom w:val="none" w:sz="0" w:space="0" w:color="auto"/>
        <w:right w:val="none" w:sz="0" w:space="0" w:color="auto"/>
      </w:divBdr>
    </w:div>
    <w:div w:id="1398816536">
      <w:bodyDiv w:val="1"/>
      <w:marLeft w:val="0"/>
      <w:marRight w:val="0"/>
      <w:marTop w:val="0"/>
      <w:marBottom w:val="0"/>
      <w:divBdr>
        <w:top w:val="none" w:sz="0" w:space="0" w:color="auto"/>
        <w:left w:val="none" w:sz="0" w:space="0" w:color="auto"/>
        <w:bottom w:val="none" w:sz="0" w:space="0" w:color="auto"/>
        <w:right w:val="none" w:sz="0" w:space="0" w:color="auto"/>
      </w:divBdr>
    </w:div>
    <w:div w:id="1398891925">
      <w:bodyDiv w:val="1"/>
      <w:marLeft w:val="0"/>
      <w:marRight w:val="0"/>
      <w:marTop w:val="0"/>
      <w:marBottom w:val="0"/>
      <w:divBdr>
        <w:top w:val="none" w:sz="0" w:space="0" w:color="auto"/>
        <w:left w:val="none" w:sz="0" w:space="0" w:color="auto"/>
        <w:bottom w:val="none" w:sz="0" w:space="0" w:color="auto"/>
        <w:right w:val="none" w:sz="0" w:space="0" w:color="auto"/>
      </w:divBdr>
    </w:div>
    <w:div w:id="1398893585">
      <w:bodyDiv w:val="1"/>
      <w:marLeft w:val="0"/>
      <w:marRight w:val="0"/>
      <w:marTop w:val="0"/>
      <w:marBottom w:val="0"/>
      <w:divBdr>
        <w:top w:val="none" w:sz="0" w:space="0" w:color="auto"/>
        <w:left w:val="none" w:sz="0" w:space="0" w:color="auto"/>
        <w:bottom w:val="none" w:sz="0" w:space="0" w:color="auto"/>
        <w:right w:val="none" w:sz="0" w:space="0" w:color="auto"/>
      </w:divBdr>
    </w:div>
    <w:div w:id="1398895457">
      <w:bodyDiv w:val="1"/>
      <w:marLeft w:val="0"/>
      <w:marRight w:val="0"/>
      <w:marTop w:val="0"/>
      <w:marBottom w:val="0"/>
      <w:divBdr>
        <w:top w:val="none" w:sz="0" w:space="0" w:color="auto"/>
        <w:left w:val="none" w:sz="0" w:space="0" w:color="auto"/>
        <w:bottom w:val="none" w:sz="0" w:space="0" w:color="auto"/>
        <w:right w:val="none" w:sz="0" w:space="0" w:color="auto"/>
      </w:divBdr>
    </w:div>
    <w:div w:id="1398935799">
      <w:bodyDiv w:val="1"/>
      <w:marLeft w:val="0"/>
      <w:marRight w:val="0"/>
      <w:marTop w:val="0"/>
      <w:marBottom w:val="0"/>
      <w:divBdr>
        <w:top w:val="none" w:sz="0" w:space="0" w:color="auto"/>
        <w:left w:val="none" w:sz="0" w:space="0" w:color="auto"/>
        <w:bottom w:val="none" w:sz="0" w:space="0" w:color="auto"/>
        <w:right w:val="none" w:sz="0" w:space="0" w:color="auto"/>
      </w:divBdr>
    </w:div>
    <w:div w:id="1398938303">
      <w:bodyDiv w:val="1"/>
      <w:marLeft w:val="0"/>
      <w:marRight w:val="0"/>
      <w:marTop w:val="0"/>
      <w:marBottom w:val="0"/>
      <w:divBdr>
        <w:top w:val="none" w:sz="0" w:space="0" w:color="auto"/>
        <w:left w:val="none" w:sz="0" w:space="0" w:color="auto"/>
        <w:bottom w:val="none" w:sz="0" w:space="0" w:color="auto"/>
        <w:right w:val="none" w:sz="0" w:space="0" w:color="auto"/>
      </w:divBdr>
    </w:div>
    <w:div w:id="1399013296">
      <w:bodyDiv w:val="1"/>
      <w:marLeft w:val="0"/>
      <w:marRight w:val="0"/>
      <w:marTop w:val="0"/>
      <w:marBottom w:val="0"/>
      <w:divBdr>
        <w:top w:val="none" w:sz="0" w:space="0" w:color="auto"/>
        <w:left w:val="none" w:sz="0" w:space="0" w:color="auto"/>
        <w:bottom w:val="none" w:sz="0" w:space="0" w:color="auto"/>
        <w:right w:val="none" w:sz="0" w:space="0" w:color="auto"/>
      </w:divBdr>
    </w:div>
    <w:div w:id="1399088897">
      <w:bodyDiv w:val="1"/>
      <w:marLeft w:val="0"/>
      <w:marRight w:val="0"/>
      <w:marTop w:val="0"/>
      <w:marBottom w:val="0"/>
      <w:divBdr>
        <w:top w:val="none" w:sz="0" w:space="0" w:color="auto"/>
        <w:left w:val="none" w:sz="0" w:space="0" w:color="auto"/>
        <w:bottom w:val="none" w:sz="0" w:space="0" w:color="auto"/>
        <w:right w:val="none" w:sz="0" w:space="0" w:color="auto"/>
      </w:divBdr>
    </w:div>
    <w:div w:id="1399090705">
      <w:bodyDiv w:val="1"/>
      <w:marLeft w:val="0"/>
      <w:marRight w:val="0"/>
      <w:marTop w:val="0"/>
      <w:marBottom w:val="0"/>
      <w:divBdr>
        <w:top w:val="none" w:sz="0" w:space="0" w:color="auto"/>
        <w:left w:val="none" w:sz="0" w:space="0" w:color="auto"/>
        <w:bottom w:val="none" w:sz="0" w:space="0" w:color="auto"/>
        <w:right w:val="none" w:sz="0" w:space="0" w:color="auto"/>
      </w:divBdr>
    </w:div>
    <w:div w:id="1399093725">
      <w:bodyDiv w:val="1"/>
      <w:marLeft w:val="0"/>
      <w:marRight w:val="0"/>
      <w:marTop w:val="0"/>
      <w:marBottom w:val="0"/>
      <w:divBdr>
        <w:top w:val="none" w:sz="0" w:space="0" w:color="auto"/>
        <w:left w:val="none" w:sz="0" w:space="0" w:color="auto"/>
        <w:bottom w:val="none" w:sz="0" w:space="0" w:color="auto"/>
        <w:right w:val="none" w:sz="0" w:space="0" w:color="auto"/>
      </w:divBdr>
    </w:div>
    <w:div w:id="1399130224">
      <w:bodyDiv w:val="1"/>
      <w:marLeft w:val="0"/>
      <w:marRight w:val="0"/>
      <w:marTop w:val="0"/>
      <w:marBottom w:val="0"/>
      <w:divBdr>
        <w:top w:val="none" w:sz="0" w:space="0" w:color="auto"/>
        <w:left w:val="none" w:sz="0" w:space="0" w:color="auto"/>
        <w:bottom w:val="none" w:sz="0" w:space="0" w:color="auto"/>
        <w:right w:val="none" w:sz="0" w:space="0" w:color="auto"/>
      </w:divBdr>
    </w:div>
    <w:div w:id="1399206972">
      <w:bodyDiv w:val="1"/>
      <w:marLeft w:val="0"/>
      <w:marRight w:val="0"/>
      <w:marTop w:val="0"/>
      <w:marBottom w:val="0"/>
      <w:divBdr>
        <w:top w:val="none" w:sz="0" w:space="0" w:color="auto"/>
        <w:left w:val="none" w:sz="0" w:space="0" w:color="auto"/>
        <w:bottom w:val="none" w:sz="0" w:space="0" w:color="auto"/>
        <w:right w:val="none" w:sz="0" w:space="0" w:color="auto"/>
      </w:divBdr>
    </w:div>
    <w:div w:id="1399211343">
      <w:bodyDiv w:val="1"/>
      <w:marLeft w:val="0"/>
      <w:marRight w:val="0"/>
      <w:marTop w:val="0"/>
      <w:marBottom w:val="0"/>
      <w:divBdr>
        <w:top w:val="none" w:sz="0" w:space="0" w:color="auto"/>
        <w:left w:val="none" w:sz="0" w:space="0" w:color="auto"/>
        <w:bottom w:val="none" w:sz="0" w:space="0" w:color="auto"/>
        <w:right w:val="none" w:sz="0" w:space="0" w:color="auto"/>
      </w:divBdr>
    </w:div>
    <w:div w:id="1399354442">
      <w:bodyDiv w:val="1"/>
      <w:marLeft w:val="0"/>
      <w:marRight w:val="0"/>
      <w:marTop w:val="0"/>
      <w:marBottom w:val="0"/>
      <w:divBdr>
        <w:top w:val="none" w:sz="0" w:space="0" w:color="auto"/>
        <w:left w:val="none" w:sz="0" w:space="0" w:color="auto"/>
        <w:bottom w:val="none" w:sz="0" w:space="0" w:color="auto"/>
        <w:right w:val="none" w:sz="0" w:space="0" w:color="auto"/>
      </w:divBdr>
    </w:div>
    <w:div w:id="1399355051">
      <w:bodyDiv w:val="1"/>
      <w:marLeft w:val="0"/>
      <w:marRight w:val="0"/>
      <w:marTop w:val="0"/>
      <w:marBottom w:val="0"/>
      <w:divBdr>
        <w:top w:val="none" w:sz="0" w:space="0" w:color="auto"/>
        <w:left w:val="none" w:sz="0" w:space="0" w:color="auto"/>
        <w:bottom w:val="none" w:sz="0" w:space="0" w:color="auto"/>
        <w:right w:val="none" w:sz="0" w:space="0" w:color="auto"/>
      </w:divBdr>
    </w:div>
    <w:div w:id="1399399050">
      <w:bodyDiv w:val="1"/>
      <w:marLeft w:val="0"/>
      <w:marRight w:val="0"/>
      <w:marTop w:val="0"/>
      <w:marBottom w:val="0"/>
      <w:divBdr>
        <w:top w:val="none" w:sz="0" w:space="0" w:color="auto"/>
        <w:left w:val="none" w:sz="0" w:space="0" w:color="auto"/>
        <w:bottom w:val="none" w:sz="0" w:space="0" w:color="auto"/>
        <w:right w:val="none" w:sz="0" w:space="0" w:color="auto"/>
      </w:divBdr>
    </w:div>
    <w:div w:id="1399405687">
      <w:bodyDiv w:val="1"/>
      <w:marLeft w:val="0"/>
      <w:marRight w:val="0"/>
      <w:marTop w:val="0"/>
      <w:marBottom w:val="0"/>
      <w:divBdr>
        <w:top w:val="none" w:sz="0" w:space="0" w:color="auto"/>
        <w:left w:val="none" w:sz="0" w:space="0" w:color="auto"/>
        <w:bottom w:val="none" w:sz="0" w:space="0" w:color="auto"/>
        <w:right w:val="none" w:sz="0" w:space="0" w:color="auto"/>
      </w:divBdr>
    </w:div>
    <w:div w:id="1399472946">
      <w:bodyDiv w:val="1"/>
      <w:marLeft w:val="0"/>
      <w:marRight w:val="0"/>
      <w:marTop w:val="0"/>
      <w:marBottom w:val="0"/>
      <w:divBdr>
        <w:top w:val="none" w:sz="0" w:space="0" w:color="auto"/>
        <w:left w:val="none" w:sz="0" w:space="0" w:color="auto"/>
        <w:bottom w:val="none" w:sz="0" w:space="0" w:color="auto"/>
        <w:right w:val="none" w:sz="0" w:space="0" w:color="auto"/>
      </w:divBdr>
    </w:div>
    <w:div w:id="1399476107">
      <w:bodyDiv w:val="1"/>
      <w:marLeft w:val="0"/>
      <w:marRight w:val="0"/>
      <w:marTop w:val="0"/>
      <w:marBottom w:val="0"/>
      <w:divBdr>
        <w:top w:val="none" w:sz="0" w:space="0" w:color="auto"/>
        <w:left w:val="none" w:sz="0" w:space="0" w:color="auto"/>
        <w:bottom w:val="none" w:sz="0" w:space="0" w:color="auto"/>
        <w:right w:val="none" w:sz="0" w:space="0" w:color="auto"/>
      </w:divBdr>
    </w:div>
    <w:div w:id="1399589559">
      <w:bodyDiv w:val="1"/>
      <w:marLeft w:val="0"/>
      <w:marRight w:val="0"/>
      <w:marTop w:val="0"/>
      <w:marBottom w:val="0"/>
      <w:divBdr>
        <w:top w:val="none" w:sz="0" w:space="0" w:color="auto"/>
        <w:left w:val="none" w:sz="0" w:space="0" w:color="auto"/>
        <w:bottom w:val="none" w:sz="0" w:space="0" w:color="auto"/>
        <w:right w:val="none" w:sz="0" w:space="0" w:color="auto"/>
      </w:divBdr>
    </w:div>
    <w:div w:id="1399597511">
      <w:bodyDiv w:val="1"/>
      <w:marLeft w:val="0"/>
      <w:marRight w:val="0"/>
      <w:marTop w:val="0"/>
      <w:marBottom w:val="0"/>
      <w:divBdr>
        <w:top w:val="none" w:sz="0" w:space="0" w:color="auto"/>
        <w:left w:val="none" w:sz="0" w:space="0" w:color="auto"/>
        <w:bottom w:val="none" w:sz="0" w:space="0" w:color="auto"/>
        <w:right w:val="none" w:sz="0" w:space="0" w:color="auto"/>
      </w:divBdr>
    </w:div>
    <w:div w:id="1399668583">
      <w:bodyDiv w:val="1"/>
      <w:marLeft w:val="0"/>
      <w:marRight w:val="0"/>
      <w:marTop w:val="0"/>
      <w:marBottom w:val="0"/>
      <w:divBdr>
        <w:top w:val="none" w:sz="0" w:space="0" w:color="auto"/>
        <w:left w:val="none" w:sz="0" w:space="0" w:color="auto"/>
        <w:bottom w:val="none" w:sz="0" w:space="0" w:color="auto"/>
        <w:right w:val="none" w:sz="0" w:space="0" w:color="auto"/>
      </w:divBdr>
    </w:div>
    <w:div w:id="1399671305">
      <w:bodyDiv w:val="1"/>
      <w:marLeft w:val="0"/>
      <w:marRight w:val="0"/>
      <w:marTop w:val="0"/>
      <w:marBottom w:val="0"/>
      <w:divBdr>
        <w:top w:val="none" w:sz="0" w:space="0" w:color="auto"/>
        <w:left w:val="none" w:sz="0" w:space="0" w:color="auto"/>
        <w:bottom w:val="none" w:sz="0" w:space="0" w:color="auto"/>
        <w:right w:val="none" w:sz="0" w:space="0" w:color="auto"/>
      </w:divBdr>
    </w:div>
    <w:div w:id="1399671600">
      <w:bodyDiv w:val="1"/>
      <w:marLeft w:val="0"/>
      <w:marRight w:val="0"/>
      <w:marTop w:val="0"/>
      <w:marBottom w:val="0"/>
      <w:divBdr>
        <w:top w:val="none" w:sz="0" w:space="0" w:color="auto"/>
        <w:left w:val="none" w:sz="0" w:space="0" w:color="auto"/>
        <w:bottom w:val="none" w:sz="0" w:space="0" w:color="auto"/>
        <w:right w:val="none" w:sz="0" w:space="0" w:color="auto"/>
      </w:divBdr>
    </w:div>
    <w:div w:id="1399741406">
      <w:bodyDiv w:val="1"/>
      <w:marLeft w:val="0"/>
      <w:marRight w:val="0"/>
      <w:marTop w:val="0"/>
      <w:marBottom w:val="0"/>
      <w:divBdr>
        <w:top w:val="none" w:sz="0" w:space="0" w:color="auto"/>
        <w:left w:val="none" w:sz="0" w:space="0" w:color="auto"/>
        <w:bottom w:val="none" w:sz="0" w:space="0" w:color="auto"/>
        <w:right w:val="none" w:sz="0" w:space="0" w:color="auto"/>
      </w:divBdr>
    </w:div>
    <w:div w:id="1399742714">
      <w:bodyDiv w:val="1"/>
      <w:marLeft w:val="0"/>
      <w:marRight w:val="0"/>
      <w:marTop w:val="0"/>
      <w:marBottom w:val="0"/>
      <w:divBdr>
        <w:top w:val="none" w:sz="0" w:space="0" w:color="auto"/>
        <w:left w:val="none" w:sz="0" w:space="0" w:color="auto"/>
        <w:bottom w:val="none" w:sz="0" w:space="0" w:color="auto"/>
        <w:right w:val="none" w:sz="0" w:space="0" w:color="auto"/>
      </w:divBdr>
    </w:div>
    <w:div w:id="1399747431">
      <w:bodyDiv w:val="1"/>
      <w:marLeft w:val="0"/>
      <w:marRight w:val="0"/>
      <w:marTop w:val="0"/>
      <w:marBottom w:val="0"/>
      <w:divBdr>
        <w:top w:val="none" w:sz="0" w:space="0" w:color="auto"/>
        <w:left w:val="none" w:sz="0" w:space="0" w:color="auto"/>
        <w:bottom w:val="none" w:sz="0" w:space="0" w:color="auto"/>
        <w:right w:val="none" w:sz="0" w:space="0" w:color="auto"/>
      </w:divBdr>
    </w:div>
    <w:div w:id="1399748487">
      <w:bodyDiv w:val="1"/>
      <w:marLeft w:val="0"/>
      <w:marRight w:val="0"/>
      <w:marTop w:val="0"/>
      <w:marBottom w:val="0"/>
      <w:divBdr>
        <w:top w:val="none" w:sz="0" w:space="0" w:color="auto"/>
        <w:left w:val="none" w:sz="0" w:space="0" w:color="auto"/>
        <w:bottom w:val="none" w:sz="0" w:space="0" w:color="auto"/>
        <w:right w:val="none" w:sz="0" w:space="0" w:color="auto"/>
      </w:divBdr>
    </w:div>
    <w:div w:id="1399789796">
      <w:bodyDiv w:val="1"/>
      <w:marLeft w:val="0"/>
      <w:marRight w:val="0"/>
      <w:marTop w:val="0"/>
      <w:marBottom w:val="0"/>
      <w:divBdr>
        <w:top w:val="none" w:sz="0" w:space="0" w:color="auto"/>
        <w:left w:val="none" w:sz="0" w:space="0" w:color="auto"/>
        <w:bottom w:val="none" w:sz="0" w:space="0" w:color="auto"/>
        <w:right w:val="none" w:sz="0" w:space="0" w:color="auto"/>
      </w:divBdr>
    </w:div>
    <w:div w:id="1399858255">
      <w:bodyDiv w:val="1"/>
      <w:marLeft w:val="0"/>
      <w:marRight w:val="0"/>
      <w:marTop w:val="0"/>
      <w:marBottom w:val="0"/>
      <w:divBdr>
        <w:top w:val="none" w:sz="0" w:space="0" w:color="auto"/>
        <w:left w:val="none" w:sz="0" w:space="0" w:color="auto"/>
        <w:bottom w:val="none" w:sz="0" w:space="0" w:color="auto"/>
        <w:right w:val="none" w:sz="0" w:space="0" w:color="auto"/>
      </w:divBdr>
    </w:div>
    <w:div w:id="1399866073">
      <w:bodyDiv w:val="1"/>
      <w:marLeft w:val="0"/>
      <w:marRight w:val="0"/>
      <w:marTop w:val="0"/>
      <w:marBottom w:val="0"/>
      <w:divBdr>
        <w:top w:val="none" w:sz="0" w:space="0" w:color="auto"/>
        <w:left w:val="none" w:sz="0" w:space="0" w:color="auto"/>
        <w:bottom w:val="none" w:sz="0" w:space="0" w:color="auto"/>
        <w:right w:val="none" w:sz="0" w:space="0" w:color="auto"/>
      </w:divBdr>
    </w:div>
    <w:div w:id="1399867112">
      <w:bodyDiv w:val="1"/>
      <w:marLeft w:val="0"/>
      <w:marRight w:val="0"/>
      <w:marTop w:val="0"/>
      <w:marBottom w:val="0"/>
      <w:divBdr>
        <w:top w:val="none" w:sz="0" w:space="0" w:color="auto"/>
        <w:left w:val="none" w:sz="0" w:space="0" w:color="auto"/>
        <w:bottom w:val="none" w:sz="0" w:space="0" w:color="auto"/>
        <w:right w:val="none" w:sz="0" w:space="0" w:color="auto"/>
      </w:divBdr>
    </w:div>
    <w:div w:id="1399935998">
      <w:bodyDiv w:val="1"/>
      <w:marLeft w:val="0"/>
      <w:marRight w:val="0"/>
      <w:marTop w:val="0"/>
      <w:marBottom w:val="0"/>
      <w:divBdr>
        <w:top w:val="none" w:sz="0" w:space="0" w:color="auto"/>
        <w:left w:val="none" w:sz="0" w:space="0" w:color="auto"/>
        <w:bottom w:val="none" w:sz="0" w:space="0" w:color="auto"/>
        <w:right w:val="none" w:sz="0" w:space="0" w:color="auto"/>
      </w:divBdr>
    </w:div>
    <w:div w:id="1399938578">
      <w:bodyDiv w:val="1"/>
      <w:marLeft w:val="0"/>
      <w:marRight w:val="0"/>
      <w:marTop w:val="0"/>
      <w:marBottom w:val="0"/>
      <w:divBdr>
        <w:top w:val="none" w:sz="0" w:space="0" w:color="auto"/>
        <w:left w:val="none" w:sz="0" w:space="0" w:color="auto"/>
        <w:bottom w:val="none" w:sz="0" w:space="0" w:color="auto"/>
        <w:right w:val="none" w:sz="0" w:space="0" w:color="auto"/>
      </w:divBdr>
    </w:div>
    <w:div w:id="1399940528">
      <w:bodyDiv w:val="1"/>
      <w:marLeft w:val="0"/>
      <w:marRight w:val="0"/>
      <w:marTop w:val="0"/>
      <w:marBottom w:val="0"/>
      <w:divBdr>
        <w:top w:val="none" w:sz="0" w:space="0" w:color="auto"/>
        <w:left w:val="none" w:sz="0" w:space="0" w:color="auto"/>
        <w:bottom w:val="none" w:sz="0" w:space="0" w:color="auto"/>
        <w:right w:val="none" w:sz="0" w:space="0" w:color="auto"/>
      </w:divBdr>
    </w:div>
    <w:div w:id="1399982182">
      <w:bodyDiv w:val="1"/>
      <w:marLeft w:val="0"/>
      <w:marRight w:val="0"/>
      <w:marTop w:val="0"/>
      <w:marBottom w:val="0"/>
      <w:divBdr>
        <w:top w:val="none" w:sz="0" w:space="0" w:color="auto"/>
        <w:left w:val="none" w:sz="0" w:space="0" w:color="auto"/>
        <w:bottom w:val="none" w:sz="0" w:space="0" w:color="auto"/>
        <w:right w:val="none" w:sz="0" w:space="0" w:color="auto"/>
      </w:divBdr>
    </w:div>
    <w:div w:id="1400010196">
      <w:bodyDiv w:val="1"/>
      <w:marLeft w:val="0"/>
      <w:marRight w:val="0"/>
      <w:marTop w:val="0"/>
      <w:marBottom w:val="0"/>
      <w:divBdr>
        <w:top w:val="none" w:sz="0" w:space="0" w:color="auto"/>
        <w:left w:val="none" w:sz="0" w:space="0" w:color="auto"/>
        <w:bottom w:val="none" w:sz="0" w:space="0" w:color="auto"/>
        <w:right w:val="none" w:sz="0" w:space="0" w:color="auto"/>
      </w:divBdr>
    </w:div>
    <w:div w:id="1400010989">
      <w:bodyDiv w:val="1"/>
      <w:marLeft w:val="0"/>
      <w:marRight w:val="0"/>
      <w:marTop w:val="0"/>
      <w:marBottom w:val="0"/>
      <w:divBdr>
        <w:top w:val="none" w:sz="0" w:space="0" w:color="auto"/>
        <w:left w:val="none" w:sz="0" w:space="0" w:color="auto"/>
        <w:bottom w:val="none" w:sz="0" w:space="0" w:color="auto"/>
        <w:right w:val="none" w:sz="0" w:space="0" w:color="auto"/>
      </w:divBdr>
    </w:div>
    <w:div w:id="1400053879">
      <w:bodyDiv w:val="1"/>
      <w:marLeft w:val="0"/>
      <w:marRight w:val="0"/>
      <w:marTop w:val="0"/>
      <w:marBottom w:val="0"/>
      <w:divBdr>
        <w:top w:val="none" w:sz="0" w:space="0" w:color="auto"/>
        <w:left w:val="none" w:sz="0" w:space="0" w:color="auto"/>
        <w:bottom w:val="none" w:sz="0" w:space="0" w:color="auto"/>
        <w:right w:val="none" w:sz="0" w:space="0" w:color="auto"/>
      </w:divBdr>
    </w:div>
    <w:div w:id="1400053885">
      <w:bodyDiv w:val="1"/>
      <w:marLeft w:val="0"/>
      <w:marRight w:val="0"/>
      <w:marTop w:val="0"/>
      <w:marBottom w:val="0"/>
      <w:divBdr>
        <w:top w:val="none" w:sz="0" w:space="0" w:color="auto"/>
        <w:left w:val="none" w:sz="0" w:space="0" w:color="auto"/>
        <w:bottom w:val="none" w:sz="0" w:space="0" w:color="auto"/>
        <w:right w:val="none" w:sz="0" w:space="0" w:color="auto"/>
      </w:divBdr>
    </w:div>
    <w:div w:id="1400126928">
      <w:bodyDiv w:val="1"/>
      <w:marLeft w:val="0"/>
      <w:marRight w:val="0"/>
      <w:marTop w:val="0"/>
      <w:marBottom w:val="0"/>
      <w:divBdr>
        <w:top w:val="none" w:sz="0" w:space="0" w:color="auto"/>
        <w:left w:val="none" w:sz="0" w:space="0" w:color="auto"/>
        <w:bottom w:val="none" w:sz="0" w:space="0" w:color="auto"/>
        <w:right w:val="none" w:sz="0" w:space="0" w:color="auto"/>
      </w:divBdr>
    </w:div>
    <w:div w:id="1400129854">
      <w:bodyDiv w:val="1"/>
      <w:marLeft w:val="0"/>
      <w:marRight w:val="0"/>
      <w:marTop w:val="0"/>
      <w:marBottom w:val="0"/>
      <w:divBdr>
        <w:top w:val="none" w:sz="0" w:space="0" w:color="auto"/>
        <w:left w:val="none" w:sz="0" w:space="0" w:color="auto"/>
        <w:bottom w:val="none" w:sz="0" w:space="0" w:color="auto"/>
        <w:right w:val="none" w:sz="0" w:space="0" w:color="auto"/>
      </w:divBdr>
    </w:div>
    <w:div w:id="1400177421">
      <w:bodyDiv w:val="1"/>
      <w:marLeft w:val="0"/>
      <w:marRight w:val="0"/>
      <w:marTop w:val="0"/>
      <w:marBottom w:val="0"/>
      <w:divBdr>
        <w:top w:val="none" w:sz="0" w:space="0" w:color="auto"/>
        <w:left w:val="none" w:sz="0" w:space="0" w:color="auto"/>
        <w:bottom w:val="none" w:sz="0" w:space="0" w:color="auto"/>
        <w:right w:val="none" w:sz="0" w:space="0" w:color="auto"/>
      </w:divBdr>
    </w:div>
    <w:div w:id="1400321939">
      <w:bodyDiv w:val="1"/>
      <w:marLeft w:val="0"/>
      <w:marRight w:val="0"/>
      <w:marTop w:val="0"/>
      <w:marBottom w:val="0"/>
      <w:divBdr>
        <w:top w:val="none" w:sz="0" w:space="0" w:color="auto"/>
        <w:left w:val="none" w:sz="0" w:space="0" w:color="auto"/>
        <w:bottom w:val="none" w:sz="0" w:space="0" w:color="auto"/>
        <w:right w:val="none" w:sz="0" w:space="0" w:color="auto"/>
      </w:divBdr>
    </w:div>
    <w:div w:id="1400400027">
      <w:bodyDiv w:val="1"/>
      <w:marLeft w:val="0"/>
      <w:marRight w:val="0"/>
      <w:marTop w:val="0"/>
      <w:marBottom w:val="0"/>
      <w:divBdr>
        <w:top w:val="none" w:sz="0" w:space="0" w:color="auto"/>
        <w:left w:val="none" w:sz="0" w:space="0" w:color="auto"/>
        <w:bottom w:val="none" w:sz="0" w:space="0" w:color="auto"/>
        <w:right w:val="none" w:sz="0" w:space="0" w:color="auto"/>
      </w:divBdr>
    </w:div>
    <w:div w:id="1400400600">
      <w:bodyDiv w:val="1"/>
      <w:marLeft w:val="0"/>
      <w:marRight w:val="0"/>
      <w:marTop w:val="0"/>
      <w:marBottom w:val="0"/>
      <w:divBdr>
        <w:top w:val="none" w:sz="0" w:space="0" w:color="auto"/>
        <w:left w:val="none" w:sz="0" w:space="0" w:color="auto"/>
        <w:bottom w:val="none" w:sz="0" w:space="0" w:color="auto"/>
        <w:right w:val="none" w:sz="0" w:space="0" w:color="auto"/>
      </w:divBdr>
    </w:div>
    <w:div w:id="1400404327">
      <w:bodyDiv w:val="1"/>
      <w:marLeft w:val="0"/>
      <w:marRight w:val="0"/>
      <w:marTop w:val="0"/>
      <w:marBottom w:val="0"/>
      <w:divBdr>
        <w:top w:val="none" w:sz="0" w:space="0" w:color="auto"/>
        <w:left w:val="none" w:sz="0" w:space="0" w:color="auto"/>
        <w:bottom w:val="none" w:sz="0" w:space="0" w:color="auto"/>
        <w:right w:val="none" w:sz="0" w:space="0" w:color="auto"/>
      </w:divBdr>
    </w:div>
    <w:div w:id="1400516809">
      <w:bodyDiv w:val="1"/>
      <w:marLeft w:val="0"/>
      <w:marRight w:val="0"/>
      <w:marTop w:val="0"/>
      <w:marBottom w:val="0"/>
      <w:divBdr>
        <w:top w:val="none" w:sz="0" w:space="0" w:color="auto"/>
        <w:left w:val="none" w:sz="0" w:space="0" w:color="auto"/>
        <w:bottom w:val="none" w:sz="0" w:space="0" w:color="auto"/>
        <w:right w:val="none" w:sz="0" w:space="0" w:color="auto"/>
      </w:divBdr>
    </w:div>
    <w:div w:id="1400521078">
      <w:bodyDiv w:val="1"/>
      <w:marLeft w:val="0"/>
      <w:marRight w:val="0"/>
      <w:marTop w:val="0"/>
      <w:marBottom w:val="0"/>
      <w:divBdr>
        <w:top w:val="none" w:sz="0" w:space="0" w:color="auto"/>
        <w:left w:val="none" w:sz="0" w:space="0" w:color="auto"/>
        <w:bottom w:val="none" w:sz="0" w:space="0" w:color="auto"/>
        <w:right w:val="none" w:sz="0" w:space="0" w:color="auto"/>
      </w:divBdr>
    </w:div>
    <w:div w:id="1400638439">
      <w:bodyDiv w:val="1"/>
      <w:marLeft w:val="0"/>
      <w:marRight w:val="0"/>
      <w:marTop w:val="0"/>
      <w:marBottom w:val="0"/>
      <w:divBdr>
        <w:top w:val="none" w:sz="0" w:space="0" w:color="auto"/>
        <w:left w:val="none" w:sz="0" w:space="0" w:color="auto"/>
        <w:bottom w:val="none" w:sz="0" w:space="0" w:color="auto"/>
        <w:right w:val="none" w:sz="0" w:space="0" w:color="auto"/>
      </w:divBdr>
    </w:div>
    <w:div w:id="1400664667">
      <w:bodyDiv w:val="1"/>
      <w:marLeft w:val="0"/>
      <w:marRight w:val="0"/>
      <w:marTop w:val="0"/>
      <w:marBottom w:val="0"/>
      <w:divBdr>
        <w:top w:val="none" w:sz="0" w:space="0" w:color="auto"/>
        <w:left w:val="none" w:sz="0" w:space="0" w:color="auto"/>
        <w:bottom w:val="none" w:sz="0" w:space="0" w:color="auto"/>
        <w:right w:val="none" w:sz="0" w:space="0" w:color="auto"/>
      </w:divBdr>
    </w:div>
    <w:div w:id="1400857436">
      <w:bodyDiv w:val="1"/>
      <w:marLeft w:val="0"/>
      <w:marRight w:val="0"/>
      <w:marTop w:val="0"/>
      <w:marBottom w:val="0"/>
      <w:divBdr>
        <w:top w:val="none" w:sz="0" w:space="0" w:color="auto"/>
        <w:left w:val="none" w:sz="0" w:space="0" w:color="auto"/>
        <w:bottom w:val="none" w:sz="0" w:space="0" w:color="auto"/>
        <w:right w:val="none" w:sz="0" w:space="0" w:color="auto"/>
      </w:divBdr>
    </w:div>
    <w:div w:id="1400859319">
      <w:bodyDiv w:val="1"/>
      <w:marLeft w:val="0"/>
      <w:marRight w:val="0"/>
      <w:marTop w:val="0"/>
      <w:marBottom w:val="0"/>
      <w:divBdr>
        <w:top w:val="none" w:sz="0" w:space="0" w:color="auto"/>
        <w:left w:val="none" w:sz="0" w:space="0" w:color="auto"/>
        <w:bottom w:val="none" w:sz="0" w:space="0" w:color="auto"/>
        <w:right w:val="none" w:sz="0" w:space="0" w:color="auto"/>
      </w:divBdr>
    </w:div>
    <w:div w:id="1400859363">
      <w:bodyDiv w:val="1"/>
      <w:marLeft w:val="0"/>
      <w:marRight w:val="0"/>
      <w:marTop w:val="0"/>
      <w:marBottom w:val="0"/>
      <w:divBdr>
        <w:top w:val="none" w:sz="0" w:space="0" w:color="auto"/>
        <w:left w:val="none" w:sz="0" w:space="0" w:color="auto"/>
        <w:bottom w:val="none" w:sz="0" w:space="0" w:color="auto"/>
        <w:right w:val="none" w:sz="0" w:space="0" w:color="auto"/>
      </w:divBdr>
    </w:div>
    <w:div w:id="1400861250">
      <w:bodyDiv w:val="1"/>
      <w:marLeft w:val="0"/>
      <w:marRight w:val="0"/>
      <w:marTop w:val="0"/>
      <w:marBottom w:val="0"/>
      <w:divBdr>
        <w:top w:val="none" w:sz="0" w:space="0" w:color="auto"/>
        <w:left w:val="none" w:sz="0" w:space="0" w:color="auto"/>
        <w:bottom w:val="none" w:sz="0" w:space="0" w:color="auto"/>
        <w:right w:val="none" w:sz="0" w:space="0" w:color="auto"/>
      </w:divBdr>
    </w:div>
    <w:div w:id="1400901435">
      <w:bodyDiv w:val="1"/>
      <w:marLeft w:val="0"/>
      <w:marRight w:val="0"/>
      <w:marTop w:val="0"/>
      <w:marBottom w:val="0"/>
      <w:divBdr>
        <w:top w:val="none" w:sz="0" w:space="0" w:color="auto"/>
        <w:left w:val="none" w:sz="0" w:space="0" w:color="auto"/>
        <w:bottom w:val="none" w:sz="0" w:space="0" w:color="auto"/>
        <w:right w:val="none" w:sz="0" w:space="0" w:color="auto"/>
      </w:divBdr>
    </w:div>
    <w:div w:id="1400905578">
      <w:bodyDiv w:val="1"/>
      <w:marLeft w:val="0"/>
      <w:marRight w:val="0"/>
      <w:marTop w:val="0"/>
      <w:marBottom w:val="0"/>
      <w:divBdr>
        <w:top w:val="none" w:sz="0" w:space="0" w:color="auto"/>
        <w:left w:val="none" w:sz="0" w:space="0" w:color="auto"/>
        <w:bottom w:val="none" w:sz="0" w:space="0" w:color="auto"/>
        <w:right w:val="none" w:sz="0" w:space="0" w:color="auto"/>
      </w:divBdr>
    </w:div>
    <w:div w:id="1400909058">
      <w:bodyDiv w:val="1"/>
      <w:marLeft w:val="0"/>
      <w:marRight w:val="0"/>
      <w:marTop w:val="0"/>
      <w:marBottom w:val="0"/>
      <w:divBdr>
        <w:top w:val="none" w:sz="0" w:space="0" w:color="auto"/>
        <w:left w:val="none" w:sz="0" w:space="0" w:color="auto"/>
        <w:bottom w:val="none" w:sz="0" w:space="0" w:color="auto"/>
        <w:right w:val="none" w:sz="0" w:space="0" w:color="auto"/>
      </w:divBdr>
    </w:div>
    <w:div w:id="1400980343">
      <w:bodyDiv w:val="1"/>
      <w:marLeft w:val="0"/>
      <w:marRight w:val="0"/>
      <w:marTop w:val="0"/>
      <w:marBottom w:val="0"/>
      <w:divBdr>
        <w:top w:val="none" w:sz="0" w:space="0" w:color="auto"/>
        <w:left w:val="none" w:sz="0" w:space="0" w:color="auto"/>
        <w:bottom w:val="none" w:sz="0" w:space="0" w:color="auto"/>
        <w:right w:val="none" w:sz="0" w:space="0" w:color="auto"/>
      </w:divBdr>
    </w:div>
    <w:div w:id="1400980725">
      <w:bodyDiv w:val="1"/>
      <w:marLeft w:val="0"/>
      <w:marRight w:val="0"/>
      <w:marTop w:val="0"/>
      <w:marBottom w:val="0"/>
      <w:divBdr>
        <w:top w:val="none" w:sz="0" w:space="0" w:color="auto"/>
        <w:left w:val="none" w:sz="0" w:space="0" w:color="auto"/>
        <w:bottom w:val="none" w:sz="0" w:space="0" w:color="auto"/>
        <w:right w:val="none" w:sz="0" w:space="0" w:color="auto"/>
      </w:divBdr>
    </w:div>
    <w:div w:id="1400985161">
      <w:bodyDiv w:val="1"/>
      <w:marLeft w:val="0"/>
      <w:marRight w:val="0"/>
      <w:marTop w:val="0"/>
      <w:marBottom w:val="0"/>
      <w:divBdr>
        <w:top w:val="none" w:sz="0" w:space="0" w:color="auto"/>
        <w:left w:val="none" w:sz="0" w:space="0" w:color="auto"/>
        <w:bottom w:val="none" w:sz="0" w:space="0" w:color="auto"/>
        <w:right w:val="none" w:sz="0" w:space="0" w:color="auto"/>
      </w:divBdr>
    </w:div>
    <w:div w:id="1401057188">
      <w:bodyDiv w:val="1"/>
      <w:marLeft w:val="0"/>
      <w:marRight w:val="0"/>
      <w:marTop w:val="0"/>
      <w:marBottom w:val="0"/>
      <w:divBdr>
        <w:top w:val="none" w:sz="0" w:space="0" w:color="auto"/>
        <w:left w:val="none" w:sz="0" w:space="0" w:color="auto"/>
        <w:bottom w:val="none" w:sz="0" w:space="0" w:color="auto"/>
        <w:right w:val="none" w:sz="0" w:space="0" w:color="auto"/>
      </w:divBdr>
    </w:div>
    <w:div w:id="1401057989">
      <w:bodyDiv w:val="1"/>
      <w:marLeft w:val="0"/>
      <w:marRight w:val="0"/>
      <w:marTop w:val="0"/>
      <w:marBottom w:val="0"/>
      <w:divBdr>
        <w:top w:val="none" w:sz="0" w:space="0" w:color="auto"/>
        <w:left w:val="none" w:sz="0" w:space="0" w:color="auto"/>
        <w:bottom w:val="none" w:sz="0" w:space="0" w:color="auto"/>
        <w:right w:val="none" w:sz="0" w:space="0" w:color="auto"/>
      </w:divBdr>
    </w:div>
    <w:div w:id="1401099095">
      <w:bodyDiv w:val="1"/>
      <w:marLeft w:val="0"/>
      <w:marRight w:val="0"/>
      <w:marTop w:val="0"/>
      <w:marBottom w:val="0"/>
      <w:divBdr>
        <w:top w:val="none" w:sz="0" w:space="0" w:color="auto"/>
        <w:left w:val="none" w:sz="0" w:space="0" w:color="auto"/>
        <w:bottom w:val="none" w:sz="0" w:space="0" w:color="auto"/>
        <w:right w:val="none" w:sz="0" w:space="0" w:color="auto"/>
      </w:divBdr>
    </w:div>
    <w:div w:id="1401126860">
      <w:bodyDiv w:val="1"/>
      <w:marLeft w:val="0"/>
      <w:marRight w:val="0"/>
      <w:marTop w:val="0"/>
      <w:marBottom w:val="0"/>
      <w:divBdr>
        <w:top w:val="none" w:sz="0" w:space="0" w:color="auto"/>
        <w:left w:val="none" w:sz="0" w:space="0" w:color="auto"/>
        <w:bottom w:val="none" w:sz="0" w:space="0" w:color="auto"/>
        <w:right w:val="none" w:sz="0" w:space="0" w:color="auto"/>
      </w:divBdr>
    </w:div>
    <w:div w:id="1401170579">
      <w:bodyDiv w:val="1"/>
      <w:marLeft w:val="0"/>
      <w:marRight w:val="0"/>
      <w:marTop w:val="0"/>
      <w:marBottom w:val="0"/>
      <w:divBdr>
        <w:top w:val="none" w:sz="0" w:space="0" w:color="auto"/>
        <w:left w:val="none" w:sz="0" w:space="0" w:color="auto"/>
        <w:bottom w:val="none" w:sz="0" w:space="0" w:color="auto"/>
        <w:right w:val="none" w:sz="0" w:space="0" w:color="auto"/>
      </w:divBdr>
    </w:div>
    <w:div w:id="1401177932">
      <w:bodyDiv w:val="1"/>
      <w:marLeft w:val="0"/>
      <w:marRight w:val="0"/>
      <w:marTop w:val="0"/>
      <w:marBottom w:val="0"/>
      <w:divBdr>
        <w:top w:val="none" w:sz="0" w:space="0" w:color="auto"/>
        <w:left w:val="none" w:sz="0" w:space="0" w:color="auto"/>
        <w:bottom w:val="none" w:sz="0" w:space="0" w:color="auto"/>
        <w:right w:val="none" w:sz="0" w:space="0" w:color="auto"/>
      </w:divBdr>
    </w:div>
    <w:div w:id="1401248241">
      <w:bodyDiv w:val="1"/>
      <w:marLeft w:val="0"/>
      <w:marRight w:val="0"/>
      <w:marTop w:val="0"/>
      <w:marBottom w:val="0"/>
      <w:divBdr>
        <w:top w:val="none" w:sz="0" w:space="0" w:color="auto"/>
        <w:left w:val="none" w:sz="0" w:space="0" w:color="auto"/>
        <w:bottom w:val="none" w:sz="0" w:space="0" w:color="auto"/>
        <w:right w:val="none" w:sz="0" w:space="0" w:color="auto"/>
      </w:divBdr>
    </w:div>
    <w:div w:id="1401250216">
      <w:bodyDiv w:val="1"/>
      <w:marLeft w:val="0"/>
      <w:marRight w:val="0"/>
      <w:marTop w:val="0"/>
      <w:marBottom w:val="0"/>
      <w:divBdr>
        <w:top w:val="none" w:sz="0" w:space="0" w:color="auto"/>
        <w:left w:val="none" w:sz="0" w:space="0" w:color="auto"/>
        <w:bottom w:val="none" w:sz="0" w:space="0" w:color="auto"/>
        <w:right w:val="none" w:sz="0" w:space="0" w:color="auto"/>
      </w:divBdr>
    </w:div>
    <w:div w:id="1401253112">
      <w:bodyDiv w:val="1"/>
      <w:marLeft w:val="0"/>
      <w:marRight w:val="0"/>
      <w:marTop w:val="0"/>
      <w:marBottom w:val="0"/>
      <w:divBdr>
        <w:top w:val="none" w:sz="0" w:space="0" w:color="auto"/>
        <w:left w:val="none" w:sz="0" w:space="0" w:color="auto"/>
        <w:bottom w:val="none" w:sz="0" w:space="0" w:color="auto"/>
        <w:right w:val="none" w:sz="0" w:space="0" w:color="auto"/>
      </w:divBdr>
    </w:div>
    <w:div w:id="1401291538">
      <w:bodyDiv w:val="1"/>
      <w:marLeft w:val="0"/>
      <w:marRight w:val="0"/>
      <w:marTop w:val="0"/>
      <w:marBottom w:val="0"/>
      <w:divBdr>
        <w:top w:val="none" w:sz="0" w:space="0" w:color="auto"/>
        <w:left w:val="none" w:sz="0" w:space="0" w:color="auto"/>
        <w:bottom w:val="none" w:sz="0" w:space="0" w:color="auto"/>
        <w:right w:val="none" w:sz="0" w:space="0" w:color="auto"/>
      </w:divBdr>
    </w:div>
    <w:div w:id="1401371766">
      <w:bodyDiv w:val="1"/>
      <w:marLeft w:val="0"/>
      <w:marRight w:val="0"/>
      <w:marTop w:val="0"/>
      <w:marBottom w:val="0"/>
      <w:divBdr>
        <w:top w:val="none" w:sz="0" w:space="0" w:color="auto"/>
        <w:left w:val="none" w:sz="0" w:space="0" w:color="auto"/>
        <w:bottom w:val="none" w:sz="0" w:space="0" w:color="auto"/>
        <w:right w:val="none" w:sz="0" w:space="0" w:color="auto"/>
      </w:divBdr>
    </w:div>
    <w:div w:id="1401439410">
      <w:bodyDiv w:val="1"/>
      <w:marLeft w:val="0"/>
      <w:marRight w:val="0"/>
      <w:marTop w:val="0"/>
      <w:marBottom w:val="0"/>
      <w:divBdr>
        <w:top w:val="none" w:sz="0" w:space="0" w:color="auto"/>
        <w:left w:val="none" w:sz="0" w:space="0" w:color="auto"/>
        <w:bottom w:val="none" w:sz="0" w:space="0" w:color="auto"/>
        <w:right w:val="none" w:sz="0" w:space="0" w:color="auto"/>
      </w:divBdr>
    </w:div>
    <w:div w:id="1401439777">
      <w:bodyDiv w:val="1"/>
      <w:marLeft w:val="0"/>
      <w:marRight w:val="0"/>
      <w:marTop w:val="0"/>
      <w:marBottom w:val="0"/>
      <w:divBdr>
        <w:top w:val="none" w:sz="0" w:space="0" w:color="auto"/>
        <w:left w:val="none" w:sz="0" w:space="0" w:color="auto"/>
        <w:bottom w:val="none" w:sz="0" w:space="0" w:color="auto"/>
        <w:right w:val="none" w:sz="0" w:space="0" w:color="auto"/>
      </w:divBdr>
    </w:div>
    <w:div w:id="1401444600">
      <w:bodyDiv w:val="1"/>
      <w:marLeft w:val="0"/>
      <w:marRight w:val="0"/>
      <w:marTop w:val="0"/>
      <w:marBottom w:val="0"/>
      <w:divBdr>
        <w:top w:val="none" w:sz="0" w:space="0" w:color="auto"/>
        <w:left w:val="none" w:sz="0" w:space="0" w:color="auto"/>
        <w:bottom w:val="none" w:sz="0" w:space="0" w:color="auto"/>
        <w:right w:val="none" w:sz="0" w:space="0" w:color="auto"/>
      </w:divBdr>
    </w:div>
    <w:div w:id="1401513560">
      <w:bodyDiv w:val="1"/>
      <w:marLeft w:val="0"/>
      <w:marRight w:val="0"/>
      <w:marTop w:val="0"/>
      <w:marBottom w:val="0"/>
      <w:divBdr>
        <w:top w:val="none" w:sz="0" w:space="0" w:color="auto"/>
        <w:left w:val="none" w:sz="0" w:space="0" w:color="auto"/>
        <w:bottom w:val="none" w:sz="0" w:space="0" w:color="auto"/>
        <w:right w:val="none" w:sz="0" w:space="0" w:color="auto"/>
      </w:divBdr>
    </w:div>
    <w:div w:id="1401514485">
      <w:bodyDiv w:val="1"/>
      <w:marLeft w:val="0"/>
      <w:marRight w:val="0"/>
      <w:marTop w:val="0"/>
      <w:marBottom w:val="0"/>
      <w:divBdr>
        <w:top w:val="none" w:sz="0" w:space="0" w:color="auto"/>
        <w:left w:val="none" w:sz="0" w:space="0" w:color="auto"/>
        <w:bottom w:val="none" w:sz="0" w:space="0" w:color="auto"/>
        <w:right w:val="none" w:sz="0" w:space="0" w:color="auto"/>
      </w:divBdr>
    </w:div>
    <w:div w:id="1401516849">
      <w:bodyDiv w:val="1"/>
      <w:marLeft w:val="0"/>
      <w:marRight w:val="0"/>
      <w:marTop w:val="0"/>
      <w:marBottom w:val="0"/>
      <w:divBdr>
        <w:top w:val="none" w:sz="0" w:space="0" w:color="auto"/>
        <w:left w:val="none" w:sz="0" w:space="0" w:color="auto"/>
        <w:bottom w:val="none" w:sz="0" w:space="0" w:color="auto"/>
        <w:right w:val="none" w:sz="0" w:space="0" w:color="auto"/>
      </w:divBdr>
    </w:div>
    <w:div w:id="1401561965">
      <w:bodyDiv w:val="1"/>
      <w:marLeft w:val="0"/>
      <w:marRight w:val="0"/>
      <w:marTop w:val="0"/>
      <w:marBottom w:val="0"/>
      <w:divBdr>
        <w:top w:val="none" w:sz="0" w:space="0" w:color="auto"/>
        <w:left w:val="none" w:sz="0" w:space="0" w:color="auto"/>
        <w:bottom w:val="none" w:sz="0" w:space="0" w:color="auto"/>
        <w:right w:val="none" w:sz="0" w:space="0" w:color="auto"/>
      </w:divBdr>
    </w:div>
    <w:div w:id="1401563144">
      <w:bodyDiv w:val="1"/>
      <w:marLeft w:val="0"/>
      <w:marRight w:val="0"/>
      <w:marTop w:val="0"/>
      <w:marBottom w:val="0"/>
      <w:divBdr>
        <w:top w:val="none" w:sz="0" w:space="0" w:color="auto"/>
        <w:left w:val="none" w:sz="0" w:space="0" w:color="auto"/>
        <w:bottom w:val="none" w:sz="0" w:space="0" w:color="auto"/>
        <w:right w:val="none" w:sz="0" w:space="0" w:color="auto"/>
      </w:divBdr>
    </w:div>
    <w:div w:id="1401637892">
      <w:bodyDiv w:val="1"/>
      <w:marLeft w:val="0"/>
      <w:marRight w:val="0"/>
      <w:marTop w:val="0"/>
      <w:marBottom w:val="0"/>
      <w:divBdr>
        <w:top w:val="none" w:sz="0" w:space="0" w:color="auto"/>
        <w:left w:val="none" w:sz="0" w:space="0" w:color="auto"/>
        <w:bottom w:val="none" w:sz="0" w:space="0" w:color="auto"/>
        <w:right w:val="none" w:sz="0" w:space="0" w:color="auto"/>
      </w:divBdr>
    </w:div>
    <w:div w:id="1401708563">
      <w:bodyDiv w:val="1"/>
      <w:marLeft w:val="0"/>
      <w:marRight w:val="0"/>
      <w:marTop w:val="0"/>
      <w:marBottom w:val="0"/>
      <w:divBdr>
        <w:top w:val="none" w:sz="0" w:space="0" w:color="auto"/>
        <w:left w:val="none" w:sz="0" w:space="0" w:color="auto"/>
        <w:bottom w:val="none" w:sz="0" w:space="0" w:color="auto"/>
        <w:right w:val="none" w:sz="0" w:space="0" w:color="auto"/>
      </w:divBdr>
    </w:div>
    <w:div w:id="1401711811">
      <w:bodyDiv w:val="1"/>
      <w:marLeft w:val="0"/>
      <w:marRight w:val="0"/>
      <w:marTop w:val="0"/>
      <w:marBottom w:val="0"/>
      <w:divBdr>
        <w:top w:val="none" w:sz="0" w:space="0" w:color="auto"/>
        <w:left w:val="none" w:sz="0" w:space="0" w:color="auto"/>
        <w:bottom w:val="none" w:sz="0" w:space="0" w:color="auto"/>
        <w:right w:val="none" w:sz="0" w:space="0" w:color="auto"/>
      </w:divBdr>
    </w:div>
    <w:div w:id="1401713147">
      <w:bodyDiv w:val="1"/>
      <w:marLeft w:val="0"/>
      <w:marRight w:val="0"/>
      <w:marTop w:val="0"/>
      <w:marBottom w:val="0"/>
      <w:divBdr>
        <w:top w:val="none" w:sz="0" w:space="0" w:color="auto"/>
        <w:left w:val="none" w:sz="0" w:space="0" w:color="auto"/>
        <w:bottom w:val="none" w:sz="0" w:space="0" w:color="auto"/>
        <w:right w:val="none" w:sz="0" w:space="0" w:color="auto"/>
      </w:divBdr>
    </w:div>
    <w:div w:id="1401755525">
      <w:bodyDiv w:val="1"/>
      <w:marLeft w:val="0"/>
      <w:marRight w:val="0"/>
      <w:marTop w:val="0"/>
      <w:marBottom w:val="0"/>
      <w:divBdr>
        <w:top w:val="none" w:sz="0" w:space="0" w:color="auto"/>
        <w:left w:val="none" w:sz="0" w:space="0" w:color="auto"/>
        <w:bottom w:val="none" w:sz="0" w:space="0" w:color="auto"/>
        <w:right w:val="none" w:sz="0" w:space="0" w:color="auto"/>
      </w:divBdr>
    </w:div>
    <w:div w:id="1401824005">
      <w:bodyDiv w:val="1"/>
      <w:marLeft w:val="0"/>
      <w:marRight w:val="0"/>
      <w:marTop w:val="0"/>
      <w:marBottom w:val="0"/>
      <w:divBdr>
        <w:top w:val="none" w:sz="0" w:space="0" w:color="auto"/>
        <w:left w:val="none" w:sz="0" w:space="0" w:color="auto"/>
        <w:bottom w:val="none" w:sz="0" w:space="0" w:color="auto"/>
        <w:right w:val="none" w:sz="0" w:space="0" w:color="auto"/>
      </w:divBdr>
    </w:div>
    <w:div w:id="1401825857">
      <w:bodyDiv w:val="1"/>
      <w:marLeft w:val="0"/>
      <w:marRight w:val="0"/>
      <w:marTop w:val="0"/>
      <w:marBottom w:val="0"/>
      <w:divBdr>
        <w:top w:val="none" w:sz="0" w:space="0" w:color="auto"/>
        <w:left w:val="none" w:sz="0" w:space="0" w:color="auto"/>
        <w:bottom w:val="none" w:sz="0" w:space="0" w:color="auto"/>
        <w:right w:val="none" w:sz="0" w:space="0" w:color="auto"/>
      </w:divBdr>
    </w:div>
    <w:div w:id="1401830207">
      <w:bodyDiv w:val="1"/>
      <w:marLeft w:val="0"/>
      <w:marRight w:val="0"/>
      <w:marTop w:val="0"/>
      <w:marBottom w:val="0"/>
      <w:divBdr>
        <w:top w:val="none" w:sz="0" w:space="0" w:color="auto"/>
        <w:left w:val="none" w:sz="0" w:space="0" w:color="auto"/>
        <w:bottom w:val="none" w:sz="0" w:space="0" w:color="auto"/>
        <w:right w:val="none" w:sz="0" w:space="0" w:color="auto"/>
      </w:divBdr>
    </w:div>
    <w:div w:id="1401832507">
      <w:bodyDiv w:val="1"/>
      <w:marLeft w:val="0"/>
      <w:marRight w:val="0"/>
      <w:marTop w:val="0"/>
      <w:marBottom w:val="0"/>
      <w:divBdr>
        <w:top w:val="none" w:sz="0" w:space="0" w:color="auto"/>
        <w:left w:val="none" w:sz="0" w:space="0" w:color="auto"/>
        <w:bottom w:val="none" w:sz="0" w:space="0" w:color="auto"/>
        <w:right w:val="none" w:sz="0" w:space="0" w:color="auto"/>
      </w:divBdr>
    </w:div>
    <w:div w:id="1401906700">
      <w:bodyDiv w:val="1"/>
      <w:marLeft w:val="0"/>
      <w:marRight w:val="0"/>
      <w:marTop w:val="0"/>
      <w:marBottom w:val="0"/>
      <w:divBdr>
        <w:top w:val="none" w:sz="0" w:space="0" w:color="auto"/>
        <w:left w:val="none" w:sz="0" w:space="0" w:color="auto"/>
        <w:bottom w:val="none" w:sz="0" w:space="0" w:color="auto"/>
        <w:right w:val="none" w:sz="0" w:space="0" w:color="auto"/>
      </w:divBdr>
    </w:div>
    <w:div w:id="1401950593">
      <w:bodyDiv w:val="1"/>
      <w:marLeft w:val="0"/>
      <w:marRight w:val="0"/>
      <w:marTop w:val="0"/>
      <w:marBottom w:val="0"/>
      <w:divBdr>
        <w:top w:val="none" w:sz="0" w:space="0" w:color="auto"/>
        <w:left w:val="none" w:sz="0" w:space="0" w:color="auto"/>
        <w:bottom w:val="none" w:sz="0" w:space="0" w:color="auto"/>
        <w:right w:val="none" w:sz="0" w:space="0" w:color="auto"/>
      </w:divBdr>
    </w:div>
    <w:div w:id="1402019410">
      <w:bodyDiv w:val="1"/>
      <w:marLeft w:val="0"/>
      <w:marRight w:val="0"/>
      <w:marTop w:val="0"/>
      <w:marBottom w:val="0"/>
      <w:divBdr>
        <w:top w:val="none" w:sz="0" w:space="0" w:color="auto"/>
        <w:left w:val="none" w:sz="0" w:space="0" w:color="auto"/>
        <w:bottom w:val="none" w:sz="0" w:space="0" w:color="auto"/>
        <w:right w:val="none" w:sz="0" w:space="0" w:color="auto"/>
      </w:divBdr>
    </w:div>
    <w:div w:id="1402024825">
      <w:bodyDiv w:val="1"/>
      <w:marLeft w:val="0"/>
      <w:marRight w:val="0"/>
      <w:marTop w:val="0"/>
      <w:marBottom w:val="0"/>
      <w:divBdr>
        <w:top w:val="none" w:sz="0" w:space="0" w:color="auto"/>
        <w:left w:val="none" w:sz="0" w:space="0" w:color="auto"/>
        <w:bottom w:val="none" w:sz="0" w:space="0" w:color="auto"/>
        <w:right w:val="none" w:sz="0" w:space="0" w:color="auto"/>
      </w:divBdr>
    </w:div>
    <w:div w:id="1402026921">
      <w:bodyDiv w:val="1"/>
      <w:marLeft w:val="0"/>
      <w:marRight w:val="0"/>
      <w:marTop w:val="0"/>
      <w:marBottom w:val="0"/>
      <w:divBdr>
        <w:top w:val="none" w:sz="0" w:space="0" w:color="auto"/>
        <w:left w:val="none" w:sz="0" w:space="0" w:color="auto"/>
        <w:bottom w:val="none" w:sz="0" w:space="0" w:color="auto"/>
        <w:right w:val="none" w:sz="0" w:space="0" w:color="auto"/>
      </w:divBdr>
    </w:div>
    <w:div w:id="1402092743">
      <w:bodyDiv w:val="1"/>
      <w:marLeft w:val="0"/>
      <w:marRight w:val="0"/>
      <w:marTop w:val="0"/>
      <w:marBottom w:val="0"/>
      <w:divBdr>
        <w:top w:val="none" w:sz="0" w:space="0" w:color="auto"/>
        <w:left w:val="none" w:sz="0" w:space="0" w:color="auto"/>
        <w:bottom w:val="none" w:sz="0" w:space="0" w:color="auto"/>
        <w:right w:val="none" w:sz="0" w:space="0" w:color="auto"/>
      </w:divBdr>
    </w:div>
    <w:div w:id="1402096043">
      <w:bodyDiv w:val="1"/>
      <w:marLeft w:val="0"/>
      <w:marRight w:val="0"/>
      <w:marTop w:val="0"/>
      <w:marBottom w:val="0"/>
      <w:divBdr>
        <w:top w:val="none" w:sz="0" w:space="0" w:color="auto"/>
        <w:left w:val="none" w:sz="0" w:space="0" w:color="auto"/>
        <w:bottom w:val="none" w:sz="0" w:space="0" w:color="auto"/>
        <w:right w:val="none" w:sz="0" w:space="0" w:color="auto"/>
      </w:divBdr>
    </w:div>
    <w:div w:id="1402097202">
      <w:bodyDiv w:val="1"/>
      <w:marLeft w:val="0"/>
      <w:marRight w:val="0"/>
      <w:marTop w:val="0"/>
      <w:marBottom w:val="0"/>
      <w:divBdr>
        <w:top w:val="none" w:sz="0" w:space="0" w:color="auto"/>
        <w:left w:val="none" w:sz="0" w:space="0" w:color="auto"/>
        <w:bottom w:val="none" w:sz="0" w:space="0" w:color="auto"/>
        <w:right w:val="none" w:sz="0" w:space="0" w:color="auto"/>
      </w:divBdr>
    </w:div>
    <w:div w:id="1402097697">
      <w:bodyDiv w:val="1"/>
      <w:marLeft w:val="0"/>
      <w:marRight w:val="0"/>
      <w:marTop w:val="0"/>
      <w:marBottom w:val="0"/>
      <w:divBdr>
        <w:top w:val="none" w:sz="0" w:space="0" w:color="auto"/>
        <w:left w:val="none" w:sz="0" w:space="0" w:color="auto"/>
        <w:bottom w:val="none" w:sz="0" w:space="0" w:color="auto"/>
        <w:right w:val="none" w:sz="0" w:space="0" w:color="auto"/>
      </w:divBdr>
    </w:div>
    <w:div w:id="1402142919">
      <w:bodyDiv w:val="1"/>
      <w:marLeft w:val="0"/>
      <w:marRight w:val="0"/>
      <w:marTop w:val="0"/>
      <w:marBottom w:val="0"/>
      <w:divBdr>
        <w:top w:val="none" w:sz="0" w:space="0" w:color="auto"/>
        <w:left w:val="none" w:sz="0" w:space="0" w:color="auto"/>
        <w:bottom w:val="none" w:sz="0" w:space="0" w:color="auto"/>
        <w:right w:val="none" w:sz="0" w:space="0" w:color="auto"/>
      </w:divBdr>
    </w:div>
    <w:div w:id="1402170742">
      <w:bodyDiv w:val="1"/>
      <w:marLeft w:val="0"/>
      <w:marRight w:val="0"/>
      <w:marTop w:val="0"/>
      <w:marBottom w:val="0"/>
      <w:divBdr>
        <w:top w:val="none" w:sz="0" w:space="0" w:color="auto"/>
        <w:left w:val="none" w:sz="0" w:space="0" w:color="auto"/>
        <w:bottom w:val="none" w:sz="0" w:space="0" w:color="auto"/>
        <w:right w:val="none" w:sz="0" w:space="0" w:color="auto"/>
      </w:divBdr>
    </w:div>
    <w:div w:id="1402173222">
      <w:bodyDiv w:val="1"/>
      <w:marLeft w:val="0"/>
      <w:marRight w:val="0"/>
      <w:marTop w:val="0"/>
      <w:marBottom w:val="0"/>
      <w:divBdr>
        <w:top w:val="none" w:sz="0" w:space="0" w:color="auto"/>
        <w:left w:val="none" w:sz="0" w:space="0" w:color="auto"/>
        <w:bottom w:val="none" w:sz="0" w:space="0" w:color="auto"/>
        <w:right w:val="none" w:sz="0" w:space="0" w:color="auto"/>
      </w:divBdr>
    </w:div>
    <w:div w:id="1402173392">
      <w:bodyDiv w:val="1"/>
      <w:marLeft w:val="0"/>
      <w:marRight w:val="0"/>
      <w:marTop w:val="0"/>
      <w:marBottom w:val="0"/>
      <w:divBdr>
        <w:top w:val="none" w:sz="0" w:space="0" w:color="auto"/>
        <w:left w:val="none" w:sz="0" w:space="0" w:color="auto"/>
        <w:bottom w:val="none" w:sz="0" w:space="0" w:color="auto"/>
        <w:right w:val="none" w:sz="0" w:space="0" w:color="auto"/>
      </w:divBdr>
    </w:div>
    <w:div w:id="1402286475">
      <w:bodyDiv w:val="1"/>
      <w:marLeft w:val="0"/>
      <w:marRight w:val="0"/>
      <w:marTop w:val="0"/>
      <w:marBottom w:val="0"/>
      <w:divBdr>
        <w:top w:val="none" w:sz="0" w:space="0" w:color="auto"/>
        <w:left w:val="none" w:sz="0" w:space="0" w:color="auto"/>
        <w:bottom w:val="none" w:sz="0" w:space="0" w:color="auto"/>
        <w:right w:val="none" w:sz="0" w:space="0" w:color="auto"/>
      </w:divBdr>
    </w:div>
    <w:div w:id="1402289510">
      <w:bodyDiv w:val="1"/>
      <w:marLeft w:val="0"/>
      <w:marRight w:val="0"/>
      <w:marTop w:val="0"/>
      <w:marBottom w:val="0"/>
      <w:divBdr>
        <w:top w:val="none" w:sz="0" w:space="0" w:color="auto"/>
        <w:left w:val="none" w:sz="0" w:space="0" w:color="auto"/>
        <w:bottom w:val="none" w:sz="0" w:space="0" w:color="auto"/>
        <w:right w:val="none" w:sz="0" w:space="0" w:color="auto"/>
      </w:divBdr>
    </w:div>
    <w:div w:id="1402290093">
      <w:bodyDiv w:val="1"/>
      <w:marLeft w:val="0"/>
      <w:marRight w:val="0"/>
      <w:marTop w:val="0"/>
      <w:marBottom w:val="0"/>
      <w:divBdr>
        <w:top w:val="none" w:sz="0" w:space="0" w:color="auto"/>
        <w:left w:val="none" w:sz="0" w:space="0" w:color="auto"/>
        <w:bottom w:val="none" w:sz="0" w:space="0" w:color="auto"/>
        <w:right w:val="none" w:sz="0" w:space="0" w:color="auto"/>
      </w:divBdr>
    </w:div>
    <w:div w:id="1402293831">
      <w:bodyDiv w:val="1"/>
      <w:marLeft w:val="0"/>
      <w:marRight w:val="0"/>
      <w:marTop w:val="0"/>
      <w:marBottom w:val="0"/>
      <w:divBdr>
        <w:top w:val="none" w:sz="0" w:space="0" w:color="auto"/>
        <w:left w:val="none" w:sz="0" w:space="0" w:color="auto"/>
        <w:bottom w:val="none" w:sz="0" w:space="0" w:color="auto"/>
        <w:right w:val="none" w:sz="0" w:space="0" w:color="auto"/>
      </w:divBdr>
    </w:div>
    <w:div w:id="1402485923">
      <w:bodyDiv w:val="1"/>
      <w:marLeft w:val="0"/>
      <w:marRight w:val="0"/>
      <w:marTop w:val="0"/>
      <w:marBottom w:val="0"/>
      <w:divBdr>
        <w:top w:val="none" w:sz="0" w:space="0" w:color="auto"/>
        <w:left w:val="none" w:sz="0" w:space="0" w:color="auto"/>
        <w:bottom w:val="none" w:sz="0" w:space="0" w:color="auto"/>
        <w:right w:val="none" w:sz="0" w:space="0" w:color="auto"/>
      </w:divBdr>
    </w:div>
    <w:div w:id="1402487570">
      <w:bodyDiv w:val="1"/>
      <w:marLeft w:val="0"/>
      <w:marRight w:val="0"/>
      <w:marTop w:val="0"/>
      <w:marBottom w:val="0"/>
      <w:divBdr>
        <w:top w:val="none" w:sz="0" w:space="0" w:color="auto"/>
        <w:left w:val="none" w:sz="0" w:space="0" w:color="auto"/>
        <w:bottom w:val="none" w:sz="0" w:space="0" w:color="auto"/>
        <w:right w:val="none" w:sz="0" w:space="0" w:color="auto"/>
      </w:divBdr>
    </w:div>
    <w:div w:id="1402601677">
      <w:bodyDiv w:val="1"/>
      <w:marLeft w:val="0"/>
      <w:marRight w:val="0"/>
      <w:marTop w:val="0"/>
      <w:marBottom w:val="0"/>
      <w:divBdr>
        <w:top w:val="none" w:sz="0" w:space="0" w:color="auto"/>
        <w:left w:val="none" w:sz="0" w:space="0" w:color="auto"/>
        <w:bottom w:val="none" w:sz="0" w:space="0" w:color="auto"/>
        <w:right w:val="none" w:sz="0" w:space="0" w:color="auto"/>
      </w:divBdr>
    </w:div>
    <w:div w:id="1402630201">
      <w:bodyDiv w:val="1"/>
      <w:marLeft w:val="0"/>
      <w:marRight w:val="0"/>
      <w:marTop w:val="0"/>
      <w:marBottom w:val="0"/>
      <w:divBdr>
        <w:top w:val="none" w:sz="0" w:space="0" w:color="auto"/>
        <w:left w:val="none" w:sz="0" w:space="0" w:color="auto"/>
        <w:bottom w:val="none" w:sz="0" w:space="0" w:color="auto"/>
        <w:right w:val="none" w:sz="0" w:space="0" w:color="auto"/>
      </w:divBdr>
    </w:div>
    <w:div w:id="1402679466">
      <w:bodyDiv w:val="1"/>
      <w:marLeft w:val="0"/>
      <w:marRight w:val="0"/>
      <w:marTop w:val="0"/>
      <w:marBottom w:val="0"/>
      <w:divBdr>
        <w:top w:val="none" w:sz="0" w:space="0" w:color="auto"/>
        <w:left w:val="none" w:sz="0" w:space="0" w:color="auto"/>
        <w:bottom w:val="none" w:sz="0" w:space="0" w:color="auto"/>
        <w:right w:val="none" w:sz="0" w:space="0" w:color="auto"/>
      </w:divBdr>
    </w:div>
    <w:div w:id="1402748551">
      <w:bodyDiv w:val="1"/>
      <w:marLeft w:val="0"/>
      <w:marRight w:val="0"/>
      <w:marTop w:val="0"/>
      <w:marBottom w:val="0"/>
      <w:divBdr>
        <w:top w:val="none" w:sz="0" w:space="0" w:color="auto"/>
        <w:left w:val="none" w:sz="0" w:space="0" w:color="auto"/>
        <w:bottom w:val="none" w:sz="0" w:space="0" w:color="auto"/>
        <w:right w:val="none" w:sz="0" w:space="0" w:color="auto"/>
      </w:divBdr>
    </w:div>
    <w:div w:id="1402749020">
      <w:bodyDiv w:val="1"/>
      <w:marLeft w:val="0"/>
      <w:marRight w:val="0"/>
      <w:marTop w:val="0"/>
      <w:marBottom w:val="0"/>
      <w:divBdr>
        <w:top w:val="none" w:sz="0" w:space="0" w:color="auto"/>
        <w:left w:val="none" w:sz="0" w:space="0" w:color="auto"/>
        <w:bottom w:val="none" w:sz="0" w:space="0" w:color="auto"/>
        <w:right w:val="none" w:sz="0" w:space="0" w:color="auto"/>
      </w:divBdr>
    </w:div>
    <w:div w:id="1402754824">
      <w:bodyDiv w:val="1"/>
      <w:marLeft w:val="0"/>
      <w:marRight w:val="0"/>
      <w:marTop w:val="0"/>
      <w:marBottom w:val="0"/>
      <w:divBdr>
        <w:top w:val="none" w:sz="0" w:space="0" w:color="auto"/>
        <w:left w:val="none" w:sz="0" w:space="0" w:color="auto"/>
        <w:bottom w:val="none" w:sz="0" w:space="0" w:color="auto"/>
        <w:right w:val="none" w:sz="0" w:space="0" w:color="auto"/>
      </w:divBdr>
    </w:div>
    <w:div w:id="1402867481">
      <w:bodyDiv w:val="1"/>
      <w:marLeft w:val="0"/>
      <w:marRight w:val="0"/>
      <w:marTop w:val="0"/>
      <w:marBottom w:val="0"/>
      <w:divBdr>
        <w:top w:val="none" w:sz="0" w:space="0" w:color="auto"/>
        <w:left w:val="none" w:sz="0" w:space="0" w:color="auto"/>
        <w:bottom w:val="none" w:sz="0" w:space="0" w:color="auto"/>
        <w:right w:val="none" w:sz="0" w:space="0" w:color="auto"/>
      </w:divBdr>
    </w:div>
    <w:div w:id="1402868556">
      <w:bodyDiv w:val="1"/>
      <w:marLeft w:val="0"/>
      <w:marRight w:val="0"/>
      <w:marTop w:val="0"/>
      <w:marBottom w:val="0"/>
      <w:divBdr>
        <w:top w:val="none" w:sz="0" w:space="0" w:color="auto"/>
        <w:left w:val="none" w:sz="0" w:space="0" w:color="auto"/>
        <w:bottom w:val="none" w:sz="0" w:space="0" w:color="auto"/>
        <w:right w:val="none" w:sz="0" w:space="0" w:color="auto"/>
      </w:divBdr>
    </w:div>
    <w:div w:id="1402873398">
      <w:bodyDiv w:val="1"/>
      <w:marLeft w:val="0"/>
      <w:marRight w:val="0"/>
      <w:marTop w:val="0"/>
      <w:marBottom w:val="0"/>
      <w:divBdr>
        <w:top w:val="none" w:sz="0" w:space="0" w:color="auto"/>
        <w:left w:val="none" w:sz="0" w:space="0" w:color="auto"/>
        <w:bottom w:val="none" w:sz="0" w:space="0" w:color="auto"/>
        <w:right w:val="none" w:sz="0" w:space="0" w:color="auto"/>
      </w:divBdr>
    </w:div>
    <w:div w:id="1402874443">
      <w:bodyDiv w:val="1"/>
      <w:marLeft w:val="0"/>
      <w:marRight w:val="0"/>
      <w:marTop w:val="0"/>
      <w:marBottom w:val="0"/>
      <w:divBdr>
        <w:top w:val="none" w:sz="0" w:space="0" w:color="auto"/>
        <w:left w:val="none" w:sz="0" w:space="0" w:color="auto"/>
        <w:bottom w:val="none" w:sz="0" w:space="0" w:color="auto"/>
        <w:right w:val="none" w:sz="0" w:space="0" w:color="auto"/>
      </w:divBdr>
    </w:div>
    <w:div w:id="1402944615">
      <w:bodyDiv w:val="1"/>
      <w:marLeft w:val="0"/>
      <w:marRight w:val="0"/>
      <w:marTop w:val="0"/>
      <w:marBottom w:val="0"/>
      <w:divBdr>
        <w:top w:val="none" w:sz="0" w:space="0" w:color="auto"/>
        <w:left w:val="none" w:sz="0" w:space="0" w:color="auto"/>
        <w:bottom w:val="none" w:sz="0" w:space="0" w:color="auto"/>
        <w:right w:val="none" w:sz="0" w:space="0" w:color="auto"/>
      </w:divBdr>
    </w:div>
    <w:div w:id="1403017028">
      <w:bodyDiv w:val="1"/>
      <w:marLeft w:val="0"/>
      <w:marRight w:val="0"/>
      <w:marTop w:val="0"/>
      <w:marBottom w:val="0"/>
      <w:divBdr>
        <w:top w:val="none" w:sz="0" w:space="0" w:color="auto"/>
        <w:left w:val="none" w:sz="0" w:space="0" w:color="auto"/>
        <w:bottom w:val="none" w:sz="0" w:space="0" w:color="auto"/>
        <w:right w:val="none" w:sz="0" w:space="0" w:color="auto"/>
      </w:divBdr>
    </w:div>
    <w:div w:id="1403025911">
      <w:bodyDiv w:val="1"/>
      <w:marLeft w:val="0"/>
      <w:marRight w:val="0"/>
      <w:marTop w:val="0"/>
      <w:marBottom w:val="0"/>
      <w:divBdr>
        <w:top w:val="none" w:sz="0" w:space="0" w:color="auto"/>
        <w:left w:val="none" w:sz="0" w:space="0" w:color="auto"/>
        <w:bottom w:val="none" w:sz="0" w:space="0" w:color="auto"/>
        <w:right w:val="none" w:sz="0" w:space="0" w:color="auto"/>
      </w:divBdr>
    </w:div>
    <w:div w:id="1403134822">
      <w:bodyDiv w:val="1"/>
      <w:marLeft w:val="0"/>
      <w:marRight w:val="0"/>
      <w:marTop w:val="0"/>
      <w:marBottom w:val="0"/>
      <w:divBdr>
        <w:top w:val="none" w:sz="0" w:space="0" w:color="auto"/>
        <w:left w:val="none" w:sz="0" w:space="0" w:color="auto"/>
        <w:bottom w:val="none" w:sz="0" w:space="0" w:color="auto"/>
        <w:right w:val="none" w:sz="0" w:space="0" w:color="auto"/>
      </w:divBdr>
    </w:div>
    <w:div w:id="1403142399">
      <w:bodyDiv w:val="1"/>
      <w:marLeft w:val="0"/>
      <w:marRight w:val="0"/>
      <w:marTop w:val="0"/>
      <w:marBottom w:val="0"/>
      <w:divBdr>
        <w:top w:val="none" w:sz="0" w:space="0" w:color="auto"/>
        <w:left w:val="none" w:sz="0" w:space="0" w:color="auto"/>
        <w:bottom w:val="none" w:sz="0" w:space="0" w:color="auto"/>
        <w:right w:val="none" w:sz="0" w:space="0" w:color="auto"/>
      </w:divBdr>
    </w:div>
    <w:div w:id="1403142525">
      <w:bodyDiv w:val="1"/>
      <w:marLeft w:val="0"/>
      <w:marRight w:val="0"/>
      <w:marTop w:val="0"/>
      <w:marBottom w:val="0"/>
      <w:divBdr>
        <w:top w:val="none" w:sz="0" w:space="0" w:color="auto"/>
        <w:left w:val="none" w:sz="0" w:space="0" w:color="auto"/>
        <w:bottom w:val="none" w:sz="0" w:space="0" w:color="auto"/>
        <w:right w:val="none" w:sz="0" w:space="0" w:color="auto"/>
      </w:divBdr>
    </w:div>
    <w:div w:id="1403216540">
      <w:bodyDiv w:val="1"/>
      <w:marLeft w:val="0"/>
      <w:marRight w:val="0"/>
      <w:marTop w:val="0"/>
      <w:marBottom w:val="0"/>
      <w:divBdr>
        <w:top w:val="none" w:sz="0" w:space="0" w:color="auto"/>
        <w:left w:val="none" w:sz="0" w:space="0" w:color="auto"/>
        <w:bottom w:val="none" w:sz="0" w:space="0" w:color="auto"/>
        <w:right w:val="none" w:sz="0" w:space="0" w:color="auto"/>
      </w:divBdr>
    </w:div>
    <w:div w:id="1403217744">
      <w:bodyDiv w:val="1"/>
      <w:marLeft w:val="0"/>
      <w:marRight w:val="0"/>
      <w:marTop w:val="0"/>
      <w:marBottom w:val="0"/>
      <w:divBdr>
        <w:top w:val="none" w:sz="0" w:space="0" w:color="auto"/>
        <w:left w:val="none" w:sz="0" w:space="0" w:color="auto"/>
        <w:bottom w:val="none" w:sz="0" w:space="0" w:color="auto"/>
        <w:right w:val="none" w:sz="0" w:space="0" w:color="auto"/>
      </w:divBdr>
    </w:div>
    <w:div w:id="1403331944">
      <w:bodyDiv w:val="1"/>
      <w:marLeft w:val="0"/>
      <w:marRight w:val="0"/>
      <w:marTop w:val="0"/>
      <w:marBottom w:val="0"/>
      <w:divBdr>
        <w:top w:val="none" w:sz="0" w:space="0" w:color="auto"/>
        <w:left w:val="none" w:sz="0" w:space="0" w:color="auto"/>
        <w:bottom w:val="none" w:sz="0" w:space="0" w:color="auto"/>
        <w:right w:val="none" w:sz="0" w:space="0" w:color="auto"/>
      </w:divBdr>
    </w:div>
    <w:div w:id="1403334482">
      <w:bodyDiv w:val="1"/>
      <w:marLeft w:val="0"/>
      <w:marRight w:val="0"/>
      <w:marTop w:val="0"/>
      <w:marBottom w:val="0"/>
      <w:divBdr>
        <w:top w:val="none" w:sz="0" w:space="0" w:color="auto"/>
        <w:left w:val="none" w:sz="0" w:space="0" w:color="auto"/>
        <w:bottom w:val="none" w:sz="0" w:space="0" w:color="auto"/>
        <w:right w:val="none" w:sz="0" w:space="0" w:color="auto"/>
      </w:divBdr>
    </w:div>
    <w:div w:id="1403412293">
      <w:bodyDiv w:val="1"/>
      <w:marLeft w:val="0"/>
      <w:marRight w:val="0"/>
      <w:marTop w:val="0"/>
      <w:marBottom w:val="0"/>
      <w:divBdr>
        <w:top w:val="none" w:sz="0" w:space="0" w:color="auto"/>
        <w:left w:val="none" w:sz="0" w:space="0" w:color="auto"/>
        <w:bottom w:val="none" w:sz="0" w:space="0" w:color="auto"/>
        <w:right w:val="none" w:sz="0" w:space="0" w:color="auto"/>
      </w:divBdr>
    </w:div>
    <w:div w:id="1403484119">
      <w:bodyDiv w:val="1"/>
      <w:marLeft w:val="0"/>
      <w:marRight w:val="0"/>
      <w:marTop w:val="0"/>
      <w:marBottom w:val="0"/>
      <w:divBdr>
        <w:top w:val="none" w:sz="0" w:space="0" w:color="auto"/>
        <w:left w:val="none" w:sz="0" w:space="0" w:color="auto"/>
        <w:bottom w:val="none" w:sz="0" w:space="0" w:color="auto"/>
        <w:right w:val="none" w:sz="0" w:space="0" w:color="auto"/>
      </w:divBdr>
    </w:div>
    <w:div w:id="1403527763">
      <w:bodyDiv w:val="1"/>
      <w:marLeft w:val="0"/>
      <w:marRight w:val="0"/>
      <w:marTop w:val="0"/>
      <w:marBottom w:val="0"/>
      <w:divBdr>
        <w:top w:val="none" w:sz="0" w:space="0" w:color="auto"/>
        <w:left w:val="none" w:sz="0" w:space="0" w:color="auto"/>
        <w:bottom w:val="none" w:sz="0" w:space="0" w:color="auto"/>
        <w:right w:val="none" w:sz="0" w:space="0" w:color="auto"/>
      </w:divBdr>
    </w:div>
    <w:div w:id="1403600502">
      <w:bodyDiv w:val="1"/>
      <w:marLeft w:val="0"/>
      <w:marRight w:val="0"/>
      <w:marTop w:val="0"/>
      <w:marBottom w:val="0"/>
      <w:divBdr>
        <w:top w:val="none" w:sz="0" w:space="0" w:color="auto"/>
        <w:left w:val="none" w:sz="0" w:space="0" w:color="auto"/>
        <w:bottom w:val="none" w:sz="0" w:space="0" w:color="auto"/>
        <w:right w:val="none" w:sz="0" w:space="0" w:color="auto"/>
      </w:divBdr>
    </w:div>
    <w:div w:id="1403796527">
      <w:bodyDiv w:val="1"/>
      <w:marLeft w:val="0"/>
      <w:marRight w:val="0"/>
      <w:marTop w:val="0"/>
      <w:marBottom w:val="0"/>
      <w:divBdr>
        <w:top w:val="none" w:sz="0" w:space="0" w:color="auto"/>
        <w:left w:val="none" w:sz="0" w:space="0" w:color="auto"/>
        <w:bottom w:val="none" w:sz="0" w:space="0" w:color="auto"/>
        <w:right w:val="none" w:sz="0" w:space="0" w:color="auto"/>
      </w:divBdr>
    </w:div>
    <w:div w:id="1403873378">
      <w:bodyDiv w:val="1"/>
      <w:marLeft w:val="0"/>
      <w:marRight w:val="0"/>
      <w:marTop w:val="0"/>
      <w:marBottom w:val="0"/>
      <w:divBdr>
        <w:top w:val="none" w:sz="0" w:space="0" w:color="auto"/>
        <w:left w:val="none" w:sz="0" w:space="0" w:color="auto"/>
        <w:bottom w:val="none" w:sz="0" w:space="0" w:color="auto"/>
        <w:right w:val="none" w:sz="0" w:space="0" w:color="auto"/>
      </w:divBdr>
    </w:div>
    <w:div w:id="1403912952">
      <w:bodyDiv w:val="1"/>
      <w:marLeft w:val="0"/>
      <w:marRight w:val="0"/>
      <w:marTop w:val="0"/>
      <w:marBottom w:val="0"/>
      <w:divBdr>
        <w:top w:val="none" w:sz="0" w:space="0" w:color="auto"/>
        <w:left w:val="none" w:sz="0" w:space="0" w:color="auto"/>
        <w:bottom w:val="none" w:sz="0" w:space="0" w:color="auto"/>
        <w:right w:val="none" w:sz="0" w:space="0" w:color="auto"/>
      </w:divBdr>
    </w:div>
    <w:div w:id="1403989226">
      <w:bodyDiv w:val="1"/>
      <w:marLeft w:val="0"/>
      <w:marRight w:val="0"/>
      <w:marTop w:val="0"/>
      <w:marBottom w:val="0"/>
      <w:divBdr>
        <w:top w:val="none" w:sz="0" w:space="0" w:color="auto"/>
        <w:left w:val="none" w:sz="0" w:space="0" w:color="auto"/>
        <w:bottom w:val="none" w:sz="0" w:space="0" w:color="auto"/>
        <w:right w:val="none" w:sz="0" w:space="0" w:color="auto"/>
      </w:divBdr>
    </w:div>
    <w:div w:id="1404061374">
      <w:bodyDiv w:val="1"/>
      <w:marLeft w:val="0"/>
      <w:marRight w:val="0"/>
      <w:marTop w:val="0"/>
      <w:marBottom w:val="0"/>
      <w:divBdr>
        <w:top w:val="none" w:sz="0" w:space="0" w:color="auto"/>
        <w:left w:val="none" w:sz="0" w:space="0" w:color="auto"/>
        <w:bottom w:val="none" w:sz="0" w:space="0" w:color="auto"/>
        <w:right w:val="none" w:sz="0" w:space="0" w:color="auto"/>
      </w:divBdr>
    </w:div>
    <w:div w:id="1404063156">
      <w:bodyDiv w:val="1"/>
      <w:marLeft w:val="0"/>
      <w:marRight w:val="0"/>
      <w:marTop w:val="0"/>
      <w:marBottom w:val="0"/>
      <w:divBdr>
        <w:top w:val="none" w:sz="0" w:space="0" w:color="auto"/>
        <w:left w:val="none" w:sz="0" w:space="0" w:color="auto"/>
        <w:bottom w:val="none" w:sz="0" w:space="0" w:color="auto"/>
        <w:right w:val="none" w:sz="0" w:space="0" w:color="auto"/>
      </w:divBdr>
    </w:div>
    <w:div w:id="1404176654">
      <w:bodyDiv w:val="1"/>
      <w:marLeft w:val="0"/>
      <w:marRight w:val="0"/>
      <w:marTop w:val="0"/>
      <w:marBottom w:val="0"/>
      <w:divBdr>
        <w:top w:val="none" w:sz="0" w:space="0" w:color="auto"/>
        <w:left w:val="none" w:sz="0" w:space="0" w:color="auto"/>
        <w:bottom w:val="none" w:sz="0" w:space="0" w:color="auto"/>
        <w:right w:val="none" w:sz="0" w:space="0" w:color="auto"/>
      </w:divBdr>
    </w:div>
    <w:div w:id="1404256254">
      <w:bodyDiv w:val="1"/>
      <w:marLeft w:val="0"/>
      <w:marRight w:val="0"/>
      <w:marTop w:val="0"/>
      <w:marBottom w:val="0"/>
      <w:divBdr>
        <w:top w:val="none" w:sz="0" w:space="0" w:color="auto"/>
        <w:left w:val="none" w:sz="0" w:space="0" w:color="auto"/>
        <w:bottom w:val="none" w:sz="0" w:space="0" w:color="auto"/>
        <w:right w:val="none" w:sz="0" w:space="0" w:color="auto"/>
      </w:divBdr>
    </w:div>
    <w:div w:id="1404257773">
      <w:bodyDiv w:val="1"/>
      <w:marLeft w:val="0"/>
      <w:marRight w:val="0"/>
      <w:marTop w:val="0"/>
      <w:marBottom w:val="0"/>
      <w:divBdr>
        <w:top w:val="none" w:sz="0" w:space="0" w:color="auto"/>
        <w:left w:val="none" w:sz="0" w:space="0" w:color="auto"/>
        <w:bottom w:val="none" w:sz="0" w:space="0" w:color="auto"/>
        <w:right w:val="none" w:sz="0" w:space="0" w:color="auto"/>
      </w:divBdr>
    </w:div>
    <w:div w:id="1404260279">
      <w:bodyDiv w:val="1"/>
      <w:marLeft w:val="0"/>
      <w:marRight w:val="0"/>
      <w:marTop w:val="0"/>
      <w:marBottom w:val="0"/>
      <w:divBdr>
        <w:top w:val="none" w:sz="0" w:space="0" w:color="auto"/>
        <w:left w:val="none" w:sz="0" w:space="0" w:color="auto"/>
        <w:bottom w:val="none" w:sz="0" w:space="0" w:color="auto"/>
        <w:right w:val="none" w:sz="0" w:space="0" w:color="auto"/>
      </w:divBdr>
    </w:div>
    <w:div w:id="1404377146">
      <w:bodyDiv w:val="1"/>
      <w:marLeft w:val="0"/>
      <w:marRight w:val="0"/>
      <w:marTop w:val="0"/>
      <w:marBottom w:val="0"/>
      <w:divBdr>
        <w:top w:val="none" w:sz="0" w:space="0" w:color="auto"/>
        <w:left w:val="none" w:sz="0" w:space="0" w:color="auto"/>
        <w:bottom w:val="none" w:sz="0" w:space="0" w:color="auto"/>
        <w:right w:val="none" w:sz="0" w:space="0" w:color="auto"/>
      </w:divBdr>
    </w:div>
    <w:div w:id="1404448286">
      <w:bodyDiv w:val="1"/>
      <w:marLeft w:val="0"/>
      <w:marRight w:val="0"/>
      <w:marTop w:val="0"/>
      <w:marBottom w:val="0"/>
      <w:divBdr>
        <w:top w:val="none" w:sz="0" w:space="0" w:color="auto"/>
        <w:left w:val="none" w:sz="0" w:space="0" w:color="auto"/>
        <w:bottom w:val="none" w:sz="0" w:space="0" w:color="auto"/>
        <w:right w:val="none" w:sz="0" w:space="0" w:color="auto"/>
      </w:divBdr>
    </w:div>
    <w:div w:id="1404525780">
      <w:bodyDiv w:val="1"/>
      <w:marLeft w:val="0"/>
      <w:marRight w:val="0"/>
      <w:marTop w:val="0"/>
      <w:marBottom w:val="0"/>
      <w:divBdr>
        <w:top w:val="none" w:sz="0" w:space="0" w:color="auto"/>
        <w:left w:val="none" w:sz="0" w:space="0" w:color="auto"/>
        <w:bottom w:val="none" w:sz="0" w:space="0" w:color="auto"/>
        <w:right w:val="none" w:sz="0" w:space="0" w:color="auto"/>
      </w:divBdr>
    </w:div>
    <w:div w:id="1404526290">
      <w:bodyDiv w:val="1"/>
      <w:marLeft w:val="0"/>
      <w:marRight w:val="0"/>
      <w:marTop w:val="0"/>
      <w:marBottom w:val="0"/>
      <w:divBdr>
        <w:top w:val="none" w:sz="0" w:space="0" w:color="auto"/>
        <w:left w:val="none" w:sz="0" w:space="0" w:color="auto"/>
        <w:bottom w:val="none" w:sz="0" w:space="0" w:color="auto"/>
        <w:right w:val="none" w:sz="0" w:space="0" w:color="auto"/>
      </w:divBdr>
    </w:div>
    <w:div w:id="1404529260">
      <w:bodyDiv w:val="1"/>
      <w:marLeft w:val="0"/>
      <w:marRight w:val="0"/>
      <w:marTop w:val="0"/>
      <w:marBottom w:val="0"/>
      <w:divBdr>
        <w:top w:val="none" w:sz="0" w:space="0" w:color="auto"/>
        <w:left w:val="none" w:sz="0" w:space="0" w:color="auto"/>
        <w:bottom w:val="none" w:sz="0" w:space="0" w:color="auto"/>
        <w:right w:val="none" w:sz="0" w:space="0" w:color="auto"/>
      </w:divBdr>
    </w:div>
    <w:div w:id="1404567834">
      <w:bodyDiv w:val="1"/>
      <w:marLeft w:val="0"/>
      <w:marRight w:val="0"/>
      <w:marTop w:val="0"/>
      <w:marBottom w:val="0"/>
      <w:divBdr>
        <w:top w:val="none" w:sz="0" w:space="0" w:color="auto"/>
        <w:left w:val="none" w:sz="0" w:space="0" w:color="auto"/>
        <w:bottom w:val="none" w:sz="0" w:space="0" w:color="auto"/>
        <w:right w:val="none" w:sz="0" w:space="0" w:color="auto"/>
      </w:divBdr>
    </w:div>
    <w:div w:id="1404569909">
      <w:bodyDiv w:val="1"/>
      <w:marLeft w:val="0"/>
      <w:marRight w:val="0"/>
      <w:marTop w:val="0"/>
      <w:marBottom w:val="0"/>
      <w:divBdr>
        <w:top w:val="none" w:sz="0" w:space="0" w:color="auto"/>
        <w:left w:val="none" w:sz="0" w:space="0" w:color="auto"/>
        <w:bottom w:val="none" w:sz="0" w:space="0" w:color="auto"/>
        <w:right w:val="none" w:sz="0" w:space="0" w:color="auto"/>
      </w:divBdr>
    </w:div>
    <w:div w:id="1404599480">
      <w:bodyDiv w:val="1"/>
      <w:marLeft w:val="0"/>
      <w:marRight w:val="0"/>
      <w:marTop w:val="0"/>
      <w:marBottom w:val="0"/>
      <w:divBdr>
        <w:top w:val="none" w:sz="0" w:space="0" w:color="auto"/>
        <w:left w:val="none" w:sz="0" w:space="0" w:color="auto"/>
        <w:bottom w:val="none" w:sz="0" w:space="0" w:color="auto"/>
        <w:right w:val="none" w:sz="0" w:space="0" w:color="auto"/>
      </w:divBdr>
    </w:div>
    <w:div w:id="1404642745">
      <w:bodyDiv w:val="1"/>
      <w:marLeft w:val="0"/>
      <w:marRight w:val="0"/>
      <w:marTop w:val="0"/>
      <w:marBottom w:val="0"/>
      <w:divBdr>
        <w:top w:val="none" w:sz="0" w:space="0" w:color="auto"/>
        <w:left w:val="none" w:sz="0" w:space="0" w:color="auto"/>
        <w:bottom w:val="none" w:sz="0" w:space="0" w:color="auto"/>
        <w:right w:val="none" w:sz="0" w:space="0" w:color="auto"/>
      </w:divBdr>
    </w:div>
    <w:div w:id="1404722005">
      <w:bodyDiv w:val="1"/>
      <w:marLeft w:val="0"/>
      <w:marRight w:val="0"/>
      <w:marTop w:val="0"/>
      <w:marBottom w:val="0"/>
      <w:divBdr>
        <w:top w:val="none" w:sz="0" w:space="0" w:color="auto"/>
        <w:left w:val="none" w:sz="0" w:space="0" w:color="auto"/>
        <w:bottom w:val="none" w:sz="0" w:space="0" w:color="auto"/>
        <w:right w:val="none" w:sz="0" w:space="0" w:color="auto"/>
      </w:divBdr>
    </w:div>
    <w:div w:id="1404723013">
      <w:bodyDiv w:val="1"/>
      <w:marLeft w:val="0"/>
      <w:marRight w:val="0"/>
      <w:marTop w:val="0"/>
      <w:marBottom w:val="0"/>
      <w:divBdr>
        <w:top w:val="none" w:sz="0" w:space="0" w:color="auto"/>
        <w:left w:val="none" w:sz="0" w:space="0" w:color="auto"/>
        <w:bottom w:val="none" w:sz="0" w:space="0" w:color="auto"/>
        <w:right w:val="none" w:sz="0" w:space="0" w:color="auto"/>
      </w:divBdr>
    </w:div>
    <w:div w:id="1404838861">
      <w:bodyDiv w:val="1"/>
      <w:marLeft w:val="0"/>
      <w:marRight w:val="0"/>
      <w:marTop w:val="0"/>
      <w:marBottom w:val="0"/>
      <w:divBdr>
        <w:top w:val="none" w:sz="0" w:space="0" w:color="auto"/>
        <w:left w:val="none" w:sz="0" w:space="0" w:color="auto"/>
        <w:bottom w:val="none" w:sz="0" w:space="0" w:color="auto"/>
        <w:right w:val="none" w:sz="0" w:space="0" w:color="auto"/>
      </w:divBdr>
    </w:div>
    <w:div w:id="1404910157">
      <w:bodyDiv w:val="1"/>
      <w:marLeft w:val="0"/>
      <w:marRight w:val="0"/>
      <w:marTop w:val="0"/>
      <w:marBottom w:val="0"/>
      <w:divBdr>
        <w:top w:val="none" w:sz="0" w:space="0" w:color="auto"/>
        <w:left w:val="none" w:sz="0" w:space="0" w:color="auto"/>
        <w:bottom w:val="none" w:sz="0" w:space="0" w:color="auto"/>
        <w:right w:val="none" w:sz="0" w:space="0" w:color="auto"/>
      </w:divBdr>
    </w:div>
    <w:div w:id="1404916372">
      <w:bodyDiv w:val="1"/>
      <w:marLeft w:val="0"/>
      <w:marRight w:val="0"/>
      <w:marTop w:val="0"/>
      <w:marBottom w:val="0"/>
      <w:divBdr>
        <w:top w:val="none" w:sz="0" w:space="0" w:color="auto"/>
        <w:left w:val="none" w:sz="0" w:space="0" w:color="auto"/>
        <w:bottom w:val="none" w:sz="0" w:space="0" w:color="auto"/>
        <w:right w:val="none" w:sz="0" w:space="0" w:color="auto"/>
      </w:divBdr>
    </w:div>
    <w:div w:id="1404982416">
      <w:bodyDiv w:val="1"/>
      <w:marLeft w:val="0"/>
      <w:marRight w:val="0"/>
      <w:marTop w:val="0"/>
      <w:marBottom w:val="0"/>
      <w:divBdr>
        <w:top w:val="none" w:sz="0" w:space="0" w:color="auto"/>
        <w:left w:val="none" w:sz="0" w:space="0" w:color="auto"/>
        <w:bottom w:val="none" w:sz="0" w:space="0" w:color="auto"/>
        <w:right w:val="none" w:sz="0" w:space="0" w:color="auto"/>
      </w:divBdr>
    </w:div>
    <w:div w:id="1404983926">
      <w:bodyDiv w:val="1"/>
      <w:marLeft w:val="0"/>
      <w:marRight w:val="0"/>
      <w:marTop w:val="0"/>
      <w:marBottom w:val="0"/>
      <w:divBdr>
        <w:top w:val="none" w:sz="0" w:space="0" w:color="auto"/>
        <w:left w:val="none" w:sz="0" w:space="0" w:color="auto"/>
        <w:bottom w:val="none" w:sz="0" w:space="0" w:color="auto"/>
        <w:right w:val="none" w:sz="0" w:space="0" w:color="auto"/>
      </w:divBdr>
    </w:div>
    <w:div w:id="1405030120">
      <w:bodyDiv w:val="1"/>
      <w:marLeft w:val="0"/>
      <w:marRight w:val="0"/>
      <w:marTop w:val="0"/>
      <w:marBottom w:val="0"/>
      <w:divBdr>
        <w:top w:val="none" w:sz="0" w:space="0" w:color="auto"/>
        <w:left w:val="none" w:sz="0" w:space="0" w:color="auto"/>
        <w:bottom w:val="none" w:sz="0" w:space="0" w:color="auto"/>
        <w:right w:val="none" w:sz="0" w:space="0" w:color="auto"/>
      </w:divBdr>
    </w:div>
    <w:div w:id="1405031981">
      <w:bodyDiv w:val="1"/>
      <w:marLeft w:val="0"/>
      <w:marRight w:val="0"/>
      <w:marTop w:val="0"/>
      <w:marBottom w:val="0"/>
      <w:divBdr>
        <w:top w:val="none" w:sz="0" w:space="0" w:color="auto"/>
        <w:left w:val="none" w:sz="0" w:space="0" w:color="auto"/>
        <w:bottom w:val="none" w:sz="0" w:space="0" w:color="auto"/>
        <w:right w:val="none" w:sz="0" w:space="0" w:color="auto"/>
      </w:divBdr>
    </w:div>
    <w:div w:id="1405102792">
      <w:bodyDiv w:val="1"/>
      <w:marLeft w:val="0"/>
      <w:marRight w:val="0"/>
      <w:marTop w:val="0"/>
      <w:marBottom w:val="0"/>
      <w:divBdr>
        <w:top w:val="none" w:sz="0" w:space="0" w:color="auto"/>
        <w:left w:val="none" w:sz="0" w:space="0" w:color="auto"/>
        <w:bottom w:val="none" w:sz="0" w:space="0" w:color="auto"/>
        <w:right w:val="none" w:sz="0" w:space="0" w:color="auto"/>
      </w:divBdr>
    </w:div>
    <w:div w:id="1405182824">
      <w:bodyDiv w:val="1"/>
      <w:marLeft w:val="0"/>
      <w:marRight w:val="0"/>
      <w:marTop w:val="0"/>
      <w:marBottom w:val="0"/>
      <w:divBdr>
        <w:top w:val="none" w:sz="0" w:space="0" w:color="auto"/>
        <w:left w:val="none" w:sz="0" w:space="0" w:color="auto"/>
        <w:bottom w:val="none" w:sz="0" w:space="0" w:color="auto"/>
        <w:right w:val="none" w:sz="0" w:space="0" w:color="auto"/>
      </w:divBdr>
    </w:div>
    <w:div w:id="1405294444">
      <w:bodyDiv w:val="1"/>
      <w:marLeft w:val="0"/>
      <w:marRight w:val="0"/>
      <w:marTop w:val="0"/>
      <w:marBottom w:val="0"/>
      <w:divBdr>
        <w:top w:val="none" w:sz="0" w:space="0" w:color="auto"/>
        <w:left w:val="none" w:sz="0" w:space="0" w:color="auto"/>
        <w:bottom w:val="none" w:sz="0" w:space="0" w:color="auto"/>
        <w:right w:val="none" w:sz="0" w:space="0" w:color="auto"/>
      </w:divBdr>
    </w:div>
    <w:div w:id="1405296136">
      <w:bodyDiv w:val="1"/>
      <w:marLeft w:val="0"/>
      <w:marRight w:val="0"/>
      <w:marTop w:val="0"/>
      <w:marBottom w:val="0"/>
      <w:divBdr>
        <w:top w:val="none" w:sz="0" w:space="0" w:color="auto"/>
        <w:left w:val="none" w:sz="0" w:space="0" w:color="auto"/>
        <w:bottom w:val="none" w:sz="0" w:space="0" w:color="auto"/>
        <w:right w:val="none" w:sz="0" w:space="0" w:color="auto"/>
      </w:divBdr>
    </w:div>
    <w:div w:id="1405299150">
      <w:bodyDiv w:val="1"/>
      <w:marLeft w:val="0"/>
      <w:marRight w:val="0"/>
      <w:marTop w:val="0"/>
      <w:marBottom w:val="0"/>
      <w:divBdr>
        <w:top w:val="none" w:sz="0" w:space="0" w:color="auto"/>
        <w:left w:val="none" w:sz="0" w:space="0" w:color="auto"/>
        <w:bottom w:val="none" w:sz="0" w:space="0" w:color="auto"/>
        <w:right w:val="none" w:sz="0" w:space="0" w:color="auto"/>
      </w:divBdr>
    </w:div>
    <w:div w:id="1405377333">
      <w:bodyDiv w:val="1"/>
      <w:marLeft w:val="0"/>
      <w:marRight w:val="0"/>
      <w:marTop w:val="0"/>
      <w:marBottom w:val="0"/>
      <w:divBdr>
        <w:top w:val="none" w:sz="0" w:space="0" w:color="auto"/>
        <w:left w:val="none" w:sz="0" w:space="0" w:color="auto"/>
        <w:bottom w:val="none" w:sz="0" w:space="0" w:color="auto"/>
        <w:right w:val="none" w:sz="0" w:space="0" w:color="auto"/>
      </w:divBdr>
    </w:div>
    <w:div w:id="1405447887">
      <w:bodyDiv w:val="1"/>
      <w:marLeft w:val="0"/>
      <w:marRight w:val="0"/>
      <w:marTop w:val="0"/>
      <w:marBottom w:val="0"/>
      <w:divBdr>
        <w:top w:val="none" w:sz="0" w:space="0" w:color="auto"/>
        <w:left w:val="none" w:sz="0" w:space="0" w:color="auto"/>
        <w:bottom w:val="none" w:sz="0" w:space="0" w:color="auto"/>
        <w:right w:val="none" w:sz="0" w:space="0" w:color="auto"/>
      </w:divBdr>
    </w:div>
    <w:div w:id="1405449127">
      <w:bodyDiv w:val="1"/>
      <w:marLeft w:val="0"/>
      <w:marRight w:val="0"/>
      <w:marTop w:val="0"/>
      <w:marBottom w:val="0"/>
      <w:divBdr>
        <w:top w:val="none" w:sz="0" w:space="0" w:color="auto"/>
        <w:left w:val="none" w:sz="0" w:space="0" w:color="auto"/>
        <w:bottom w:val="none" w:sz="0" w:space="0" w:color="auto"/>
        <w:right w:val="none" w:sz="0" w:space="0" w:color="auto"/>
      </w:divBdr>
    </w:div>
    <w:div w:id="1405567017">
      <w:bodyDiv w:val="1"/>
      <w:marLeft w:val="0"/>
      <w:marRight w:val="0"/>
      <w:marTop w:val="0"/>
      <w:marBottom w:val="0"/>
      <w:divBdr>
        <w:top w:val="none" w:sz="0" w:space="0" w:color="auto"/>
        <w:left w:val="none" w:sz="0" w:space="0" w:color="auto"/>
        <w:bottom w:val="none" w:sz="0" w:space="0" w:color="auto"/>
        <w:right w:val="none" w:sz="0" w:space="0" w:color="auto"/>
      </w:divBdr>
    </w:div>
    <w:div w:id="1405567062">
      <w:bodyDiv w:val="1"/>
      <w:marLeft w:val="0"/>
      <w:marRight w:val="0"/>
      <w:marTop w:val="0"/>
      <w:marBottom w:val="0"/>
      <w:divBdr>
        <w:top w:val="none" w:sz="0" w:space="0" w:color="auto"/>
        <w:left w:val="none" w:sz="0" w:space="0" w:color="auto"/>
        <w:bottom w:val="none" w:sz="0" w:space="0" w:color="auto"/>
        <w:right w:val="none" w:sz="0" w:space="0" w:color="auto"/>
      </w:divBdr>
    </w:div>
    <w:div w:id="1405837434">
      <w:bodyDiv w:val="1"/>
      <w:marLeft w:val="0"/>
      <w:marRight w:val="0"/>
      <w:marTop w:val="0"/>
      <w:marBottom w:val="0"/>
      <w:divBdr>
        <w:top w:val="none" w:sz="0" w:space="0" w:color="auto"/>
        <w:left w:val="none" w:sz="0" w:space="0" w:color="auto"/>
        <w:bottom w:val="none" w:sz="0" w:space="0" w:color="auto"/>
        <w:right w:val="none" w:sz="0" w:space="0" w:color="auto"/>
      </w:divBdr>
    </w:div>
    <w:div w:id="1405839164">
      <w:bodyDiv w:val="1"/>
      <w:marLeft w:val="0"/>
      <w:marRight w:val="0"/>
      <w:marTop w:val="0"/>
      <w:marBottom w:val="0"/>
      <w:divBdr>
        <w:top w:val="none" w:sz="0" w:space="0" w:color="auto"/>
        <w:left w:val="none" w:sz="0" w:space="0" w:color="auto"/>
        <w:bottom w:val="none" w:sz="0" w:space="0" w:color="auto"/>
        <w:right w:val="none" w:sz="0" w:space="0" w:color="auto"/>
      </w:divBdr>
    </w:div>
    <w:div w:id="1405907413">
      <w:bodyDiv w:val="1"/>
      <w:marLeft w:val="0"/>
      <w:marRight w:val="0"/>
      <w:marTop w:val="0"/>
      <w:marBottom w:val="0"/>
      <w:divBdr>
        <w:top w:val="none" w:sz="0" w:space="0" w:color="auto"/>
        <w:left w:val="none" w:sz="0" w:space="0" w:color="auto"/>
        <w:bottom w:val="none" w:sz="0" w:space="0" w:color="auto"/>
        <w:right w:val="none" w:sz="0" w:space="0" w:color="auto"/>
      </w:divBdr>
    </w:div>
    <w:div w:id="1406027690">
      <w:bodyDiv w:val="1"/>
      <w:marLeft w:val="0"/>
      <w:marRight w:val="0"/>
      <w:marTop w:val="0"/>
      <w:marBottom w:val="0"/>
      <w:divBdr>
        <w:top w:val="none" w:sz="0" w:space="0" w:color="auto"/>
        <w:left w:val="none" w:sz="0" w:space="0" w:color="auto"/>
        <w:bottom w:val="none" w:sz="0" w:space="0" w:color="auto"/>
        <w:right w:val="none" w:sz="0" w:space="0" w:color="auto"/>
      </w:divBdr>
    </w:div>
    <w:div w:id="1406030080">
      <w:bodyDiv w:val="1"/>
      <w:marLeft w:val="0"/>
      <w:marRight w:val="0"/>
      <w:marTop w:val="0"/>
      <w:marBottom w:val="0"/>
      <w:divBdr>
        <w:top w:val="none" w:sz="0" w:space="0" w:color="auto"/>
        <w:left w:val="none" w:sz="0" w:space="0" w:color="auto"/>
        <w:bottom w:val="none" w:sz="0" w:space="0" w:color="auto"/>
        <w:right w:val="none" w:sz="0" w:space="0" w:color="auto"/>
      </w:divBdr>
    </w:div>
    <w:div w:id="1406105274">
      <w:bodyDiv w:val="1"/>
      <w:marLeft w:val="0"/>
      <w:marRight w:val="0"/>
      <w:marTop w:val="0"/>
      <w:marBottom w:val="0"/>
      <w:divBdr>
        <w:top w:val="none" w:sz="0" w:space="0" w:color="auto"/>
        <w:left w:val="none" w:sz="0" w:space="0" w:color="auto"/>
        <w:bottom w:val="none" w:sz="0" w:space="0" w:color="auto"/>
        <w:right w:val="none" w:sz="0" w:space="0" w:color="auto"/>
      </w:divBdr>
    </w:div>
    <w:div w:id="1406149881">
      <w:bodyDiv w:val="1"/>
      <w:marLeft w:val="0"/>
      <w:marRight w:val="0"/>
      <w:marTop w:val="0"/>
      <w:marBottom w:val="0"/>
      <w:divBdr>
        <w:top w:val="none" w:sz="0" w:space="0" w:color="auto"/>
        <w:left w:val="none" w:sz="0" w:space="0" w:color="auto"/>
        <w:bottom w:val="none" w:sz="0" w:space="0" w:color="auto"/>
        <w:right w:val="none" w:sz="0" w:space="0" w:color="auto"/>
      </w:divBdr>
    </w:div>
    <w:div w:id="1406150085">
      <w:bodyDiv w:val="1"/>
      <w:marLeft w:val="0"/>
      <w:marRight w:val="0"/>
      <w:marTop w:val="0"/>
      <w:marBottom w:val="0"/>
      <w:divBdr>
        <w:top w:val="none" w:sz="0" w:space="0" w:color="auto"/>
        <w:left w:val="none" w:sz="0" w:space="0" w:color="auto"/>
        <w:bottom w:val="none" w:sz="0" w:space="0" w:color="auto"/>
        <w:right w:val="none" w:sz="0" w:space="0" w:color="auto"/>
      </w:divBdr>
    </w:div>
    <w:div w:id="1406296049">
      <w:bodyDiv w:val="1"/>
      <w:marLeft w:val="0"/>
      <w:marRight w:val="0"/>
      <w:marTop w:val="0"/>
      <w:marBottom w:val="0"/>
      <w:divBdr>
        <w:top w:val="none" w:sz="0" w:space="0" w:color="auto"/>
        <w:left w:val="none" w:sz="0" w:space="0" w:color="auto"/>
        <w:bottom w:val="none" w:sz="0" w:space="0" w:color="auto"/>
        <w:right w:val="none" w:sz="0" w:space="0" w:color="auto"/>
      </w:divBdr>
    </w:div>
    <w:div w:id="1406299082">
      <w:bodyDiv w:val="1"/>
      <w:marLeft w:val="0"/>
      <w:marRight w:val="0"/>
      <w:marTop w:val="0"/>
      <w:marBottom w:val="0"/>
      <w:divBdr>
        <w:top w:val="none" w:sz="0" w:space="0" w:color="auto"/>
        <w:left w:val="none" w:sz="0" w:space="0" w:color="auto"/>
        <w:bottom w:val="none" w:sz="0" w:space="0" w:color="auto"/>
        <w:right w:val="none" w:sz="0" w:space="0" w:color="auto"/>
      </w:divBdr>
    </w:div>
    <w:div w:id="1406299181">
      <w:bodyDiv w:val="1"/>
      <w:marLeft w:val="0"/>
      <w:marRight w:val="0"/>
      <w:marTop w:val="0"/>
      <w:marBottom w:val="0"/>
      <w:divBdr>
        <w:top w:val="none" w:sz="0" w:space="0" w:color="auto"/>
        <w:left w:val="none" w:sz="0" w:space="0" w:color="auto"/>
        <w:bottom w:val="none" w:sz="0" w:space="0" w:color="auto"/>
        <w:right w:val="none" w:sz="0" w:space="0" w:color="auto"/>
      </w:divBdr>
    </w:div>
    <w:div w:id="1406339050">
      <w:bodyDiv w:val="1"/>
      <w:marLeft w:val="0"/>
      <w:marRight w:val="0"/>
      <w:marTop w:val="0"/>
      <w:marBottom w:val="0"/>
      <w:divBdr>
        <w:top w:val="none" w:sz="0" w:space="0" w:color="auto"/>
        <w:left w:val="none" w:sz="0" w:space="0" w:color="auto"/>
        <w:bottom w:val="none" w:sz="0" w:space="0" w:color="auto"/>
        <w:right w:val="none" w:sz="0" w:space="0" w:color="auto"/>
      </w:divBdr>
    </w:div>
    <w:div w:id="1406343372">
      <w:bodyDiv w:val="1"/>
      <w:marLeft w:val="0"/>
      <w:marRight w:val="0"/>
      <w:marTop w:val="0"/>
      <w:marBottom w:val="0"/>
      <w:divBdr>
        <w:top w:val="none" w:sz="0" w:space="0" w:color="auto"/>
        <w:left w:val="none" w:sz="0" w:space="0" w:color="auto"/>
        <w:bottom w:val="none" w:sz="0" w:space="0" w:color="auto"/>
        <w:right w:val="none" w:sz="0" w:space="0" w:color="auto"/>
      </w:divBdr>
    </w:div>
    <w:div w:id="1406368338">
      <w:bodyDiv w:val="1"/>
      <w:marLeft w:val="0"/>
      <w:marRight w:val="0"/>
      <w:marTop w:val="0"/>
      <w:marBottom w:val="0"/>
      <w:divBdr>
        <w:top w:val="none" w:sz="0" w:space="0" w:color="auto"/>
        <w:left w:val="none" w:sz="0" w:space="0" w:color="auto"/>
        <w:bottom w:val="none" w:sz="0" w:space="0" w:color="auto"/>
        <w:right w:val="none" w:sz="0" w:space="0" w:color="auto"/>
      </w:divBdr>
    </w:div>
    <w:div w:id="1406416006">
      <w:bodyDiv w:val="1"/>
      <w:marLeft w:val="0"/>
      <w:marRight w:val="0"/>
      <w:marTop w:val="0"/>
      <w:marBottom w:val="0"/>
      <w:divBdr>
        <w:top w:val="none" w:sz="0" w:space="0" w:color="auto"/>
        <w:left w:val="none" w:sz="0" w:space="0" w:color="auto"/>
        <w:bottom w:val="none" w:sz="0" w:space="0" w:color="auto"/>
        <w:right w:val="none" w:sz="0" w:space="0" w:color="auto"/>
      </w:divBdr>
    </w:div>
    <w:div w:id="1406416552">
      <w:bodyDiv w:val="1"/>
      <w:marLeft w:val="0"/>
      <w:marRight w:val="0"/>
      <w:marTop w:val="0"/>
      <w:marBottom w:val="0"/>
      <w:divBdr>
        <w:top w:val="none" w:sz="0" w:space="0" w:color="auto"/>
        <w:left w:val="none" w:sz="0" w:space="0" w:color="auto"/>
        <w:bottom w:val="none" w:sz="0" w:space="0" w:color="auto"/>
        <w:right w:val="none" w:sz="0" w:space="0" w:color="auto"/>
      </w:divBdr>
    </w:div>
    <w:div w:id="1406420350">
      <w:bodyDiv w:val="1"/>
      <w:marLeft w:val="0"/>
      <w:marRight w:val="0"/>
      <w:marTop w:val="0"/>
      <w:marBottom w:val="0"/>
      <w:divBdr>
        <w:top w:val="none" w:sz="0" w:space="0" w:color="auto"/>
        <w:left w:val="none" w:sz="0" w:space="0" w:color="auto"/>
        <w:bottom w:val="none" w:sz="0" w:space="0" w:color="auto"/>
        <w:right w:val="none" w:sz="0" w:space="0" w:color="auto"/>
      </w:divBdr>
    </w:div>
    <w:div w:id="1406486460">
      <w:bodyDiv w:val="1"/>
      <w:marLeft w:val="0"/>
      <w:marRight w:val="0"/>
      <w:marTop w:val="0"/>
      <w:marBottom w:val="0"/>
      <w:divBdr>
        <w:top w:val="none" w:sz="0" w:space="0" w:color="auto"/>
        <w:left w:val="none" w:sz="0" w:space="0" w:color="auto"/>
        <w:bottom w:val="none" w:sz="0" w:space="0" w:color="auto"/>
        <w:right w:val="none" w:sz="0" w:space="0" w:color="auto"/>
      </w:divBdr>
    </w:div>
    <w:div w:id="1406561852">
      <w:bodyDiv w:val="1"/>
      <w:marLeft w:val="0"/>
      <w:marRight w:val="0"/>
      <w:marTop w:val="0"/>
      <w:marBottom w:val="0"/>
      <w:divBdr>
        <w:top w:val="none" w:sz="0" w:space="0" w:color="auto"/>
        <w:left w:val="none" w:sz="0" w:space="0" w:color="auto"/>
        <w:bottom w:val="none" w:sz="0" w:space="0" w:color="auto"/>
        <w:right w:val="none" w:sz="0" w:space="0" w:color="auto"/>
      </w:divBdr>
    </w:div>
    <w:div w:id="1406606469">
      <w:bodyDiv w:val="1"/>
      <w:marLeft w:val="0"/>
      <w:marRight w:val="0"/>
      <w:marTop w:val="0"/>
      <w:marBottom w:val="0"/>
      <w:divBdr>
        <w:top w:val="none" w:sz="0" w:space="0" w:color="auto"/>
        <w:left w:val="none" w:sz="0" w:space="0" w:color="auto"/>
        <w:bottom w:val="none" w:sz="0" w:space="0" w:color="auto"/>
        <w:right w:val="none" w:sz="0" w:space="0" w:color="auto"/>
      </w:divBdr>
    </w:div>
    <w:div w:id="1406608864">
      <w:bodyDiv w:val="1"/>
      <w:marLeft w:val="0"/>
      <w:marRight w:val="0"/>
      <w:marTop w:val="0"/>
      <w:marBottom w:val="0"/>
      <w:divBdr>
        <w:top w:val="none" w:sz="0" w:space="0" w:color="auto"/>
        <w:left w:val="none" w:sz="0" w:space="0" w:color="auto"/>
        <w:bottom w:val="none" w:sz="0" w:space="0" w:color="auto"/>
        <w:right w:val="none" w:sz="0" w:space="0" w:color="auto"/>
      </w:divBdr>
    </w:div>
    <w:div w:id="1406685198">
      <w:bodyDiv w:val="1"/>
      <w:marLeft w:val="0"/>
      <w:marRight w:val="0"/>
      <w:marTop w:val="0"/>
      <w:marBottom w:val="0"/>
      <w:divBdr>
        <w:top w:val="none" w:sz="0" w:space="0" w:color="auto"/>
        <w:left w:val="none" w:sz="0" w:space="0" w:color="auto"/>
        <w:bottom w:val="none" w:sz="0" w:space="0" w:color="auto"/>
        <w:right w:val="none" w:sz="0" w:space="0" w:color="auto"/>
      </w:divBdr>
    </w:div>
    <w:div w:id="1406730454">
      <w:bodyDiv w:val="1"/>
      <w:marLeft w:val="0"/>
      <w:marRight w:val="0"/>
      <w:marTop w:val="0"/>
      <w:marBottom w:val="0"/>
      <w:divBdr>
        <w:top w:val="none" w:sz="0" w:space="0" w:color="auto"/>
        <w:left w:val="none" w:sz="0" w:space="0" w:color="auto"/>
        <w:bottom w:val="none" w:sz="0" w:space="0" w:color="auto"/>
        <w:right w:val="none" w:sz="0" w:space="0" w:color="auto"/>
      </w:divBdr>
    </w:div>
    <w:div w:id="1406799251">
      <w:bodyDiv w:val="1"/>
      <w:marLeft w:val="0"/>
      <w:marRight w:val="0"/>
      <w:marTop w:val="0"/>
      <w:marBottom w:val="0"/>
      <w:divBdr>
        <w:top w:val="none" w:sz="0" w:space="0" w:color="auto"/>
        <w:left w:val="none" w:sz="0" w:space="0" w:color="auto"/>
        <w:bottom w:val="none" w:sz="0" w:space="0" w:color="auto"/>
        <w:right w:val="none" w:sz="0" w:space="0" w:color="auto"/>
      </w:divBdr>
    </w:div>
    <w:div w:id="1406952056">
      <w:bodyDiv w:val="1"/>
      <w:marLeft w:val="0"/>
      <w:marRight w:val="0"/>
      <w:marTop w:val="0"/>
      <w:marBottom w:val="0"/>
      <w:divBdr>
        <w:top w:val="none" w:sz="0" w:space="0" w:color="auto"/>
        <w:left w:val="none" w:sz="0" w:space="0" w:color="auto"/>
        <w:bottom w:val="none" w:sz="0" w:space="0" w:color="auto"/>
        <w:right w:val="none" w:sz="0" w:space="0" w:color="auto"/>
      </w:divBdr>
    </w:div>
    <w:div w:id="1406993818">
      <w:bodyDiv w:val="1"/>
      <w:marLeft w:val="0"/>
      <w:marRight w:val="0"/>
      <w:marTop w:val="0"/>
      <w:marBottom w:val="0"/>
      <w:divBdr>
        <w:top w:val="none" w:sz="0" w:space="0" w:color="auto"/>
        <w:left w:val="none" w:sz="0" w:space="0" w:color="auto"/>
        <w:bottom w:val="none" w:sz="0" w:space="0" w:color="auto"/>
        <w:right w:val="none" w:sz="0" w:space="0" w:color="auto"/>
      </w:divBdr>
    </w:div>
    <w:div w:id="1407024482">
      <w:bodyDiv w:val="1"/>
      <w:marLeft w:val="0"/>
      <w:marRight w:val="0"/>
      <w:marTop w:val="0"/>
      <w:marBottom w:val="0"/>
      <w:divBdr>
        <w:top w:val="none" w:sz="0" w:space="0" w:color="auto"/>
        <w:left w:val="none" w:sz="0" w:space="0" w:color="auto"/>
        <w:bottom w:val="none" w:sz="0" w:space="0" w:color="auto"/>
        <w:right w:val="none" w:sz="0" w:space="0" w:color="auto"/>
      </w:divBdr>
    </w:div>
    <w:div w:id="1407141900">
      <w:bodyDiv w:val="1"/>
      <w:marLeft w:val="0"/>
      <w:marRight w:val="0"/>
      <w:marTop w:val="0"/>
      <w:marBottom w:val="0"/>
      <w:divBdr>
        <w:top w:val="none" w:sz="0" w:space="0" w:color="auto"/>
        <w:left w:val="none" w:sz="0" w:space="0" w:color="auto"/>
        <w:bottom w:val="none" w:sz="0" w:space="0" w:color="auto"/>
        <w:right w:val="none" w:sz="0" w:space="0" w:color="auto"/>
      </w:divBdr>
    </w:div>
    <w:div w:id="1407145845">
      <w:bodyDiv w:val="1"/>
      <w:marLeft w:val="0"/>
      <w:marRight w:val="0"/>
      <w:marTop w:val="0"/>
      <w:marBottom w:val="0"/>
      <w:divBdr>
        <w:top w:val="none" w:sz="0" w:space="0" w:color="auto"/>
        <w:left w:val="none" w:sz="0" w:space="0" w:color="auto"/>
        <w:bottom w:val="none" w:sz="0" w:space="0" w:color="auto"/>
        <w:right w:val="none" w:sz="0" w:space="0" w:color="auto"/>
      </w:divBdr>
    </w:div>
    <w:div w:id="1407149066">
      <w:bodyDiv w:val="1"/>
      <w:marLeft w:val="0"/>
      <w:marRight w:val="0"/>
      <w:marTop w:val="0"/>
      <w:marBottom w:val="0"/>
      <w:divBdr>
        <w:top w:val="none" w:sz="0" w:space="0" w:color="auto"/>
        <w:left w:val="none" w:sz="0" w:space="0" w:color="auto"/>
        <w:bottom w:val="none" w:sz="0" w:space="0" w:color="auto"/>
        <w:right w:val="none" w:sz="0" w:space="0" w:color="auto"/>
      </w:divBdr>
    </w:div>
    <w:div w:id="1407221169">
      <w:bodyDiv w:val="1"/>
      <w:marLeft w:val="0"/>
      <w:marRight w:val="0"/>
      <w:marTop w:val="0"/>
      <w:marBottom w:val="0"/>
      <w:divBdr>
        <w:top w:val="none" w:sz="0" w:space="0" w:color="auto"/>
        <w:left w:val="none" w:sz="0" w:space="0" w:color="auto"/>
        <w:bottom w:val="none" w:sz="0" w:space="0" w:color="auto"/>
        <w:right w:val="none" w:sz="0" w:space="0" w:color="auto"/>
      </w:divBdr>
    </w:div>
    <w:div w:id="1407261243">
      <w:bodyDiv w:val="1"/>
      <w:marLeft w:val="0"/>
      <w:marRight w:val="0"/>
      <w:marTop w:val="0"/>
      <w:marBottom w:val="0"/>
      <w:divBdr>
        <w:top w:val="none" w:sz="0" w:space="0" w:color="auto"/>
        <w:left w:val="none" w:sz="0" w:space="0" w:color="auto"/>
        <w:bottom w:val="none" w:sz="0" w:space="0" w:color="auto"/>
        <w:right w:val="none" w:sz="0" w:space="0" w:color="auto"/>
      </w:divBdr>
    </w:div>
    <w:div w:id="1407452922">
      <w:bodyDiv w:val="1"/>
      <w:marLeft w:val="0"/>
      <w:marRight w:val="0"/>
      <w:marTop w:val="0"/>
      <w:marBottom w:val="0"/>
      <w:divBdr>
        <w:top w:val="none" w:sz="0" w:space="0" w:color="auto"/>
        <w:left w:val="none" w:sz="0" w:space="0" w:color="auto"/>
        <w:bottom w:val="none" w:sz="0" w:space="0" w:color="auto"/>
        <w:right w:val="none" w:sz="0" w:space="0" w:color="auto"/>
      </w:divBdr>
    </w:div>
    <w:div w:id="1407453011">
      <w:bodyDiv w:val="1"/>
      <w:marLeft w:val="0"/>
      <w:marRight w:val="0"/>
      <w:marTop w:val="0"/>
      <w:marBottom w:val="0"/>
      <w:divBdr>
        <w:top w:val="none" w:sz="0" w:space="0" w:color="auto"/>
        <w:left w:val="none" w:sz="0" w:space="0" w:color="auto"/>
        <w:bottom w:val="none" w:sz="0" w:space="0" w:color="auto"/>
        <w:right w:val="none" w:sz="0" w:space="0" w:color="auto"/>
      </w:divBdr>
    </w:div>
    <w:div w:id="1407454400">
      <w:bodyDiv w:val="1"/>
      <w:marLeft w:val="0"/>
      <w:marRight w:val="0"/>
      <w:marTop w:val="0"/>
      <w:marBottom w:val="0"/>
      <w:divBdr>
        <w:top w:val="none" w:sz="0" w:space="0" w:color="auto"/>
        <w:left w:val="none" w:sz="0" w:space="0" w:color="auto"/>
        <w:bottom w:val="none" w:sz="0" w:space="0" w:color="auto"/>
        <w:right w:val="none" w:sz="0" w:space="0" w:color="auto"/>
      </w:divBdr>
    </w:div>
    <w:div w:id="1407530228">
      <w:bodyDiv w:val="1"/>
      <w:marLeft w:val="0"/>
      <w:marRight w:val="0"/>
      <w:marTop w:val="0"/>
      <w:marBottom w:val="0"/>
      <w:divBdr>
        <w:top w:val="none" w:sz="0" w:space="0" w:color="auto"/>
        <w:left w:val="none" w:sz="0" w:space="0" w:color="auto"/>
        <w:bottom w:val="none" w:sz="0" w:space="0" w:color="auto"/>
        <w:right w:val="none" w:sz="0" w:space="0" w:color="auto"/>
      </w:divBdr>
    </w:div>
    <w:div w:id="1407533096">
      <w:bodyDiv w:val="1"/>
      <w:marLeft w:val="0"/>
      <w:marRight w:val="0"/>
      <w:marTop w:val="0"/>
      <w:marBottom w:val="0"/>
      <w:divBdr>
        <w:top w:val="none" w:sz="0" w:space="0" w:color="auto"/>
        <w:left w:val="none" w:sz="0" w:space="0" w:color="auto"/>
        <w:bottom w:val="none" w:sz="0" w:space="0" w:color="auto"/>
        <w:right w:val="none" w:sz="0" w:space="0" w:color="auto"/>
      </w:divBdr>
    </w:div>
    <w:div w:id="1407605401">
      <w:bodyDiv w:val="1"/>
      <w:marLeft w:val="0"/>
      <w:marRight w:val="0"/>
      <w:marTop w:val="0"/>
      <w:marBottom w:val="0"/>
      <w:divBdr>
        <w:top w:val="none" w:sz="0" w:space="0" w:color="auto"/>
        <w:left w:val="none" w:sz="0" w:space="0" w:color="auto"/>
        <w:bottom w:val="none" w:sz="0" w:space="0" w:color="auto"/>
        <w:right w:val="none" w:sz="0" w:space="0" w:color="auto"/>
      </w:divBdr>
    </w:div>
    <w:div w:id="1407728513">
      <w:bodyDiv w:val="1"/>
      <w:marLeft w:val="0"/>
      <w:marRight w:val="0"/>
      <w:marTop w:val="0"/>
      <w:marBottom w:val="0"/>
      <w:divBdr>
        <w:top w:val="none" w:sz="0" w:space="0" w:color="auto"/>
        <w:left w:val="none" w:sz="0" w:space="0" w:color="auto"/>
        <w:bottom w:val="none" w:sz="0" w:space="0" w:color="auto"/>
        <w:right w:val="none" w:sz="0" w:space="0" w:color="auto"/>
      </w:divBdr>
    </w:div>
    <w:div w:id="1407801806">
      <w:bodyDiv w:val="1"/>
      <w:marLeft w:val="0"/>
      <w:marRight w:val="0"/>
      <w:marTop w:val="0"/>
      <w:marBottom w:val="0"/>
      <w:divBdr>
        <w:top w:val="none" w:sz="0" w:space="0" w:color="auto"/>
        <w:left w:val="none" w:sz="0" w:space="0" w:color="auto"/>
        <w:bottom w:val="none" w:sz="0" w:space="0" w:color="auto"/>
        <w:right w:val="none" w:sz="0" w:space="0" w:color="auto"/>
      </w:divBdr>
    </w:div>
    <w:div w:id="1407805452">
      <w:bodyDiv w:val="1"/>
      <w:marLeft w:val="0"/>
      <w:marRight w:val="0"/>
      <w:marTop w:val="0"/>
      <w:marBottom w:val="0"/>
      <w:divBdr>
        <w:top w:val="none" w:sz="0" w:space="0" w:color="auto"/>
        <w:left w:val="none" w:sz="0" w:space="0" w:color="auto"/>
        <w:bottom w:val="none" w:sz="0" w:space="0" w:color="auto"/>
        <w:right w:val="none" w:sz="0" w:space="0" w:color="auto"/>
      </w:divBdr>
    </w:div>
    <w:div w:id="1407875516">
      <w:bodyDiv w:val="1"/>
      <w:marLeft w:val="0"/>
      <w:marRight w:val="0"/>
      <w:marTop w:val="0"/>
      <w:marBottom w:val="0"/>
      <w:divBdr>
        <w:top w:val="none" w:sz="0" w:space="0" w:color="auto"/>
        <w:left w:val="none" w:sz="0" w:space="0" w:color="auto"/>
        <w:bottom w:val="none" w:sz="0" w:space="0" w:color="auto"/>
        <w:right w:val="none" w:sz="0" w:space="0" w:color="auto"/>
      </w:divBdr>
    </w:div>
    <w:div w:id="1407916177">
      <w:bodyDiv w:val="1"/>
      <w:marLeft w:val="0"/>
      <w:marRight w:val="0"/>
      <w:marTop w:val="0"/>
      <w:marBottom w:val="0"/>
      <w:divBdr>
        <w:top w:val="none" w:sz="0" w:space="0" w:color="auto"/>
        <w:left w:val="none" w:sz="0" w:space="0" w:color="auto"/>
        <w:bottom w:val="none" w:sz="0" w:space="0" w:color="auto"/>
        <w:right w:val="none" w:sz="0" w:space="0" w:color="auto"/>
      </w:divBdr>
    </w:div>
    <w:div w:id="1407916459">
      <w:bodyDiv w:val="1"/>
      <w:marLeft w:val="0"/>
      <w:marRight w:val="0"/>
      <w:marTop w:val="0"/>
      <w:marBottom w:val="0"/>
      <w:divBdr>
        <w:top w:val="none" w:sz="0" w:space="0" w:color="auto"/>
        <w:left w:val="none" w:sz="0" w:space="0" w:color="auto"/>
        <w:bottom w:val="none" w:sz="0" w:space="0" w:color="auto"/>
        <w:right w:val="none" w:sz="0" w:space="0" w:color="auto"/>
      </w:divBdr>
    </w:div>
    <w:div w:id="1407923750">
      <w:bodyDiv w:val="1"/>
      <w:marLeft w:val="0"/>
      <w:marRight w:val="0"/>
      <w:marTop w:val="0"/>
      <w:marBottom w:val="0"/>
      <w:divBdr>
        <w:top w:val="none" w:sz="0" w:space="0" w:color="auto"/>
        <w:left w:val="none" w:sz="0" w:space="0" w:color="auto"/>
        <w:bottom w:val="none" w:sz="0" w:space="0" w:color="auto"/>
        <w:right w:val="none" w:sz="0" w:space="0" w:color="auto"/>
      </w:divBdr>
    </w:div>
    <w:div w:id="1407990932">
      <w:bodyDiv w:val="1"/>
      <w:marLeft w:val="0"/>
      <w:marRight w:val="0"/>
      <w:marTop w:val="0"/>
      <w:marBottom w:val="0"/>
      <w:divBdr>
        <w:top w:val="none" w:sz="0" w:space="0" w:color="auto"/>
        <w:left w:val="none" w:sz="0" w:space="0" w:color="auto"/>
        <w:bottom w:val="none" w:sz="0" w:space="0" w:color="auto"/>
        <w:right w:val="none" w:sz="0" w:space="0" w:color="auto"/>
      </w:divBdr>
    </w:div>
    <w:div w:id="1407992104">
      <w:bodyDiv w:val="1"/>
      <w:marLeft w:val="0"/>
      <w:marRight w:val="0"/>
      <w:marTop w:val="0"/>
      <w:marBottom w:val="0"/>
      <w:divBdr>
        <w:top w:val="none" w:sz="0" w:space="0" w:color="auto"/>
        <w:left w:val="none" w:sz="0" w:space="0" w:color="auto"/>
        <w:bottom w:val="none" w:sz="0" w:space="0" w:color="auto"/>
        <w:right w:val="none" w:sz="0" w:space="0" w:color="auto"/>
      </w:divBdr>
    </w:div>
    <w:div w:id="1407992297">
      <w:bodyDiv w:val="1"/>
      <w:marLeft w:val="0"/>
      <w:marRight w:val="0"/>
      <w:marTop w:val="0"/>
      <w:marBottom w:val="0"/>
      <w:divBdr>
        <w:top w:val="none" w:sz="0" w:space="0" w:color="auto"/>
        <w:left w:val="none" w:sz="0" w:space="0" w:color="auto"/>
        <w:bottom w:val="none" w:sz="0" w:space="0" w:color="auto"/>
        <w:right w:val="none" w:sz="0" w:space="0" w:color="auto"/>
      </w:divBdr>
    </w:div>
    <w:div w:id="1408072460">
      <w:bodyDiv w:val="1"/>
      <w:marLeft w:val="0"/>
      <w:marRight w:val="0"/>
      <w:marTop w:val="0"/>
      <w:marBottom w:val="0"/>
      <w:divBdr>
        <w:top w:val="none" w:sz="0" w:space="0" w:color="auto"/>
        <w:left w:val="none" w:sz="0" w:space="0" w:color="auto"/>
        <w:bottom w:val="none" w:sz="0" w:space="0" w:color="auto"/>
        <w:right w:val="none" w:sz="0" w:space="0" w:color="auto"/>
      </w:divBdr>
    </w:div>
    <w:div w:id="1408111170">
      <w:bodyDiv w:val="1"/>
      <w:marLeft w:val="0"/>
      <w:marRight w:val="0"/>
      <w:marTop w:val="0"/>
      <w:marBottom w:val="0"/>
      <w:divBdr>
        <w:top w:val="none" w:sz="0" w:space="0" w:color="auto"/>
        <w:left w:val="none" w:sz="0" w:space="0" w:color="auto"/>
        <w:bottom w:val="none" w:sz="0" w:space="0" w:color="auto"/>
        <w:right w:val="none" w:sz="0" w:space="0" w:color="auto"/>
      </w:divBdr>
    </w:div>
    <w:div w:id="1408112383">
      <w:bodyDiv w:val="1"/>
      <w:marLeft w:val="0"/>
      <w:marRight w:val="0"/>
      <w:marTop w:val="0"/>
      <w:marBottom w:val="0"/>
      <w:divBdr>
        <w:top w:val="none" w:sz="0" w:space="0" w:color="auto"/>
        <w:left w:val="none" w:sz="0" w:space="0" w:color="auto"/>
        <w:bottom w:val="none" w:sz="0" w:space="0" w:color="auto"/>
        <w:right w:val="none" w:sz="0" w:space="0" w:color="auto"/>
      </w:divBdr>
    </w:div>
    <w:div w:id="1408113599">
      <w:bodyDiv w:val="1"/>
      <w:marLeft w:val="0"/>
      <w:marRight w:val="0"/>
      <w:marTop w:val="0"/>
      <w:marBottom w:val="0"/>
      <w:divBdr>
        <w:top w:val="none" w:sz="0" w:space="0" w:color="auto"/>
        <w:left w:val="none" w:sz="0" w:space="0" w:color="auto"/>
        <w:bottom w:val="none" w:sz="0" w:space="0" w:color="auto"/>
        <w:right w:val="none" w:sz="0" w:space="0" w:color="auto"/>
      </w:divBdr>
    </w:div>
    <w:div w:id="1408260972">
      <w:bodyDiv w:val="1"/>
      <w:marLeft w:val="0"/>
      <w:marRight w:val="0"/>
      <w:marTop w:val="0"/>
      <w:marBottom w:val="0"/>
      <w:divBdr>
        <w:top w:val="none" w:sz="0" w:space="0" w:color="auto"/>
        <w:left w:val="none" w:sz="0" w:space="0" w:color="auto"/>
        <w:bottom w:val="none" w:sz="0" w:space="0" w:color="auto"/>
        <w:right w:val="none" w:sz="0" w:space="0" w:color="auto"/>
      </w:divBdr>
    </w:div>
    <w:div w:id="1408335352">
      <w:bodyDiv w:val="1"/>
      <w:marLeft w:val="0"/>
      <w:marRight w:val="0"/>
      <w:marTop w:val="0"/>
      <w:marBottom w:val="0"/>
      <w:divBdr>
        <w:top w:val="none" w:sz="0" w:space="0" w:color="auto"/>
        <w:left w:val="none" w:sz="0" w:space="0" w:color="auto"/>
        <w:bottom w:val="none" w:sz="0" w:space="0" w:color="auto"/>
        <w:right w:val="none" w:sz="0" w:space="0" w:color="auto"/>
      </w:divBdr>
    </w:div>
    <w:div w:id="1408376891">
      <w:bodyDiv w:val="1"/>
      <w:marLeft w:val="0"/>
      <w:marRight w:val="0"/>
      <w:marTop w:val="0"/>
      <w:marBottom w:val="0"/>
      <w:divBdr>
        <w:top w:val="none" w:sz="0" w:space="0" w:color="auto"/>
        <w:left w:val="none" w:sz="0" w:space="0" w:color="auto"/>
        <w:bottom w:val="none" w:sz="0" w:space="0" w:color="auto"/>
        <w:right w:val="none" w:sz="0" w:space="0" w:color="auto"/>
      </w:divBdr>
    </w:div>
    <w:div w:id="1408382812">
      <w:bodyDiv w:val="1"/>
      <w:marLeft w:val="0"/>
      <w:marRight w:val="0"/>
      <w:marTop w:val="0"/>
      <w:marBottom w:val="0"/>
      <w:divBdr>
        <w:top w:val="none" w:sz="0" w:space="0" w:color="auto"/>
        <w:left w:val="none" w:sz="0" w:space="0" w:color="auto"/>
        <w:bottom w:val="none" w:sz="0" w:space="0" w:color="auto"/>
        <w:right w:val="none" w:sz="0" w:space="0" w:color="auto"/>
      </w:divBdr>
    </w:div>
    <w:div w:id="1408458168">
      <w:bodyDiv w:val="1"/>
      <w:marLeft w:val="0"/>
      <w:marRight w:val="0"/>
      <w:marTop w:val="0"/>
      <w:marBottom w:val="0"/>
      <w:divBdr>
        <w:top w:val="none" w:sz="0" w:space="0" w:color="auto"/>
        <w:left w:val="none" w:sz="0" w:space="0" w:color="auto"/>
        <w:bottom w:val="none" w:sz="0" w:space="0" w:color="auto"/>
        <w:right w:val="none" w:sz="0" w:space="0" w:color="auto"/>
      </w:divBdr>
    </w:div>
    <w:div w:id="1408501361">
      <w:bodyDiv w:val="1"/>
      <w:marLeft w:val="0"/>
      <w:marRight w:val="0"/>
      <w:marTop w:val="0"/>
      <w:marBottom w:val="0"/>
      <w:divBdr>
        <w:top w:val="none" w:sz="0" w:space="0" w:color="auto"/>
        <w:left w:val="none" w:sz="0" w:space="0" w:color="auto"/>
        <w:bottom w:val="none" w:sz="0" w:space="0" w:color="auto"/>
        <w:right w:val="none" w:sz="0" w:space="0" w:color="auto"/>
      </w:divBdr>
    </w:div>
    <w:div w:id="1408574568">
      <w:bodyDiv w:val="1"/>
      <w:marLeft w:val="0"/>
      <w:marRight w:val="0"/>
      <w:marTop w:val="0"/>
      <w:marBottom w:val="0"/>
      <w:divBdr>
        <w:top w:val="none" w:sz="0" w:space="0" w:color="auto"/>
        <w:left w:val="none" w:sz="0" w:space="0" w:color="auto"/>
        <w:bottom w:val="none" w:sz="0" w:space="0" w:color="auto"/>
        <w:right w:val="none" w:sz="0" w:space="0" w:color="auto"/>
      </w:divBdr>
    </w:div>
    <w:div w:id="1408646293">
      <w:bodyDiv w:val="1"/>
      <w:marLeft w:val="0"/>
      <w:marRight w:val="0"/>
      <w:marTop w:val="0"/>
      <w:marBottom w:val="0"/>
      <w:divBdr>
        <w:top w:val="none" w:sz="0" w:space="0" w:color="auto"/>
        <w:left w:val="none" w:sz="0" w:space="0" w:color="auto"/>
        <w:bottom w:val="none" w:sz="0" w:space="0" w:color="auto"/>
        <w:right w:val="none" w:sz="0" w:space="0" w:color="auto"/>
      </w:divBdr>
    </w:div>
    <w:div w:id="1408649344">
      <w:bodyDiv w:val="1"/>
      <w:marLeft w:val="0"/>
      <w:marRight w:val="0"/>
      <w:marTop w:val="0"/>
      <w:marBottom w:val="0"/>
      <w:divBdr>
        <w:top w:val="none" w:sz="0" w:space="0" w:color="auto"/>
        <w:left w:val="none" w:sz="0" w:space="0" w:color="auto"/>
        <w:bottom w:val="none" w:sz="0" w:space="0" w:color="auto"/>
        <w:right w:val="none" w:sz="0" w:space="0" w:color="auto"/>
      </w:divBdr>
    </w:div>
    <w:div w:id="1408652553">
      <w:bodyDiv w:val="1"/>
      <w:marLeft w:val="0"/>
      <w:marRight w:val="0"/>
      <w:marTop w:val="0"/>
      <w:marBottom w:val="0"/>
      <w:divBdr>
        <w:top w:val="none" w:sz="0" w:space="0" w:color="auto"/>
        <w:left w:val="none" w:sz="0" w:space="0" w:color="auto"/>
        <w:bottom w:val="none" w:sz="0" w:space="0" w:color="auto"/>
        <w:right w:val="none" w:sz="0" w:space="0" w:color="auto"/>
      </w:divBdr>
    </w:div>
    <w:div w:id="1408722958">
      <w:bodyDiv w:val="1"/>
      <w:marLeft w:val="0"/>
      <w:marRight w:val="0"/>
      <w:marTop w:val="0"/>
      <w:marBottom w:val="0"/>
      <w:divBdr>
        <w:top w:val="none" w:sz="0" w:space="0" w:color="auto"/>
        <w:left w:val="none" w:sz="0" w:space="0" w:color="auto"/>
        <w:bottom w:val="none" w:sz="0" w:space="0" w:color="auto"/>
        <w:right w:val="none" w:sz="0" w:space="0" w:color="auto"/>
      </w:divBdr>
    </w:div>
    <w:div w:id="1408727673">
      <w:bodyDiv w:val="1"/>
      <w:marLeft w:val="0"/>
      <w:marRight w:val="0"/>
      <w:marTop w:val="0"/>
      <w:marBottom w:val="0"/>
      <w:divBdr>
        <w:top w:val="none" w:sz="0" w:space="0" w:color="auto"/>
        <w:left w:val="none" w:sz="0" w:space="0" w:color="auto"/>
        <w:bottom w:val="none" w:sz="0" w:space="0" w:color="auto"/>
        <w:right w:val="none" w:sz="0" w:space="0" w:color="auto"/>
      </w:divBdr>
    </w:div>
    <w:div w:id="1408772280">
      <w:bodyDiv w:val="1"/>
      <w:marLeft w:val="0"/>
      <w:marRight w:val="0"/>
      <w:marTop w:val="0"/>
      <w:marBottom w:val="0"/>
      <w:divBdr>
        <w:top w:val="none" w:sz="0" w:space="0" w:color="auto"/>
        <w:left w:val="none" w:sz="0" w:space="0" w:color="auto"/>
        <w:bottom w:val="none" w:sz="0" w:space="0" w:color="auto"/>
        <w:right w:val="none" w:sz="0" w:space="0" w:color="auto"/>
      </w:divBdr>
    </w:div>
    <w:div w:id="1408840165">
      <w:bodyDiv w:val="1"/>
      <w:marLeft w:val="0"/>
      <w:marRight w:val="0"/>
      <w:marTop w:val="0"/>
      <w:marBottom w:val="0"/>
      <w:divBdr>
        <w:top w:val="none" w:sz="0" w:space="0" w:color="auto"/>
        <w:left w:val="none" w:sz="0" w:space="0" w:color="auto"/>
        <w:bottom w:val="none" w:sz="0" w:space="0" w:color="auto"/>
        <w:right w:val="none" w:sz="0" w:space="0" w:color="auto"/>
      </w:divBdr>
    </w:div>
    <w:div w:id="1408840451">
      <w:bodyDiv w:val="1"/>
      <w:marLeft w:val="0"/>
      <w:marRight w:val="0"/>
      <w:marTop w:val="0"/>
      <w:marBottom w:val="0"/>
      <w:divBdr>
        <w:top w:val="none" w:sz="0" w:space="0" w:color="auto"/>
        <w:left w:val="none" w:sz="0" w:space="0" w:color="auto"/>
        <w:bottom w:val="none" w:sz="0" w:space="0" w:color="auto"/>
        <w:right w:val="none" w:sz="0" w:space="0" w:color="auto"/>
      </w:divBdr>
    </w:div>
    <w:div w:id="1408842550">
      <w:bodyDiv w:val="1"/>
      <w:marLeft w:val="0"/>
      <w:marRight w:val="0"/>
      <w:marTop w:val="0"/>
      <w:marBottom w:val="0"/>
      <w:divBdr>
        <w:top w:val="none" w:sz="0" w:space="0" w:color="auto"/>
        <w:left w:val="none" w:sz="0" w:space="0" w:color="auto"/>
        <w:bottom w:val="none" w:sz="0" w:space="0" w:color="auto"/>
        <w:right w:val="none" w:sz="0" w:space="0" w:color="auto"/>
      </w:divBdr>
    </w:div>
    <w:div w:id="1408842803">
      <w:bodyDiv w:val="1"/>
      <w:marLeft w:val="0"/>
      <w:marRight w:val="0"/>
      <w:marTop w:val="0"/>
      <w:marBottom w:val="0"/>
      <w:divBdr>
        <w:top w:val="none" w:sz="0" w:space="0" w:color="auto"/>
        <w:left w:val="none" w:sz="0" w:space="0" w:color="auto"/>
        <w:bottom w:val="none" w:sz="0" w:space="0" w:color="auto"/>
        <w:right w:val="none" w:sz="0" w:space="0" w:color="auto"/>
      </w:divBdr>
    </w:div>
    <w:div w:id="1408916904">
      <w:bodyDiv w:val="1"/>
      <w:marLeft w:val="0"/>
      <w:marRight w:val="0"/>
      <w:marTop w:val="0"/>
      <w:marBottom w:val="0"/>
      <w:divBdr>
        <w:top w:val="none" w:sz="0" w:space="0" w:color="auto"/>
        <w:left w:val="none" w:sz="0" w:space="0" w:color="auto"/>
        <w:bottom w:val="none" w:sz="0" w:space="0" w:color="auto"/>
        <w:right w:val="none" w:sz="0" w:space="0" w:color="auto"/>
      </w:divBdr>
    </w:div>
    <w:div w:id="1408963276">
      <w:bodyDiv w:val="1"/>
      <w:marLeft w:val="0"/>
      <w:marRight w:val="0"/>
      <w:marTop w:val="0"/>
      <w:marBottom w:val="0"/>
      <w:divBdr>
        <w:top w:val="none" w:sz="0" w:space="0" w:color="auto"/>
        <w:left w:val="none" w:sz="0" w:space="0" w:color="auto"/>
        <w:bottom w:val="none" w:sz="0" w:space="0" w:color="auto"/>
        <w:right w:val="none" w:sz="0" w:space="0" w:color="auto"/>
      </w:divBdr>
    </w:div>
    <w:div w:id="1409038630">
      <w:bodyDiv w:val="1"/>
      <w:marLeft w:val="0"/>
      <w:marRight w:val="0"/>
      <w:marTop w:val="0"/>
      <w:marBottom w:val="0"/>
      <w:divBdr>
        <w:top w:val="none" w:sz="0" w:space="0" w:color="auto"/>
        <w:left w:val="none" w:sz="0" w:space="0" w:color="auto"/>
        <w:bottom w:val="none" w:sz="0" w:space="0" w:color="auto"/>
        <w:right w:val="none" w:sz="0" w:space="0" w:color="auto"/>
      </w:divBdr>
    </w:div>
    <w:div w:id="1409039628">
      <w:bodyDiv w:val="1"/>
      <w:marLeft w:val="0"/>
      <w:marRight w:val="0"/>
      <w:marTop w:val="0"/>
      <w:marBottom w:val="0"/>
      <w:divBdr>
        <w:top w:val="none" w:sz="0" w:space="0" w:color="auto"/>
        <w:left w:val="none" w:sz="0" w:space="0" w:color="auto"/>
        <w:bottom w:val="none" w:sz="0" w:space="0" w:color="auto"/>
        <w:right w:val="none" w:sz="0" w:space="0" w:color="auto"/>
      </w:divBdr>
    </w:div>
    <w:div w:id="1409116534">
      <w:bodyDiv w:val="1"/>
      <w:marLeft w:val="0"/>
      <w:marRight w:val="0"/>
      <w:marTop w:val="0"/>
      <w:marBottom w:val="0"/>
      <w:divBdr>
        <w:top w:val="none" w:sz="0" w:space="0" w:color="auto"/>
        <w:left w:val="none" w:sz="0" w:space="0" w:color="auto"/>
        <w:bottom w:val="none" w:sz="0" w:space="0" w:color="auto"/>
        <w:right w:val="none" w:sz="0" w:space="0" w:color="auto"/>
      </w:divBdr>
    </w:div>
    <w:div w:id="1409302639">
      <w:bodyDiv w:val="1"/>
      <w:marLeft w:val="0"/>
      <w:marRight w:val="0"/>
      <w:marTop w:val="0"/>
      <w:marBottom w:val="0"/>
      <w:divBdr>
        <w:top w:val="none" w:sz="0" w:space="0" w:color="auto"/>
        <w:left w:val="none" w:sz="0" w:space="0" w:color="auto"/>
        <w:bottom w:val="none" w:sz="0" w:space="0" w:color="auto"/>
        <w:right w:val="none" w:sz="0" w:space="0" w:color="auto"/>
      </w:divBdr>
    </w:div>
    <w:div w:id="1409305448">
      <w:bodyDiv w:val="1"/>
      <w:marLeft w:val="0"/>
      <w:marRight w:val="0"/>
      <w:marTop w:val="0"/>
      <w:marBottom w:val="0"/>
      <w:divBdr>
        <w:top w:val="none" w:sz="0" w:space="0" w:color="auto"/>
        <w:left w:val="none" w:sz="0" w:space="0" w:color="auto"/>
        <w:bottom w:val="none" w:sz="0" w:space="0" w:color="auto"/>
        <w:right w:val="none" w:sz="0" w:space="0" w:color="auto"/>
      </w:divBdr>
    </w:div>
    <w:div w:id="1409306785">
      <w:bodyDiv w:val="1"/>
      <w:marLeft w:val="0"/>
      <w:marRight w:val="0"/>
      <w:marTop w:val="0"/>
      <w:marBottom w:val="0"/>
      <w:divBdr>
        <w:top w:val="none" w:sz="0" w:space="0" w:color="auto"/>
        <w:left w:val="none" w:sz="0" w:space="0" w:color="auto"/>
        <w:bottom w:val="none" w:sz="0" w:space="0" w:color="auto"/>
        <w:right w:val="none" w:sz="0" w:space="0" w:color="auto"/>
      </w:divBdr>
    </w:div>
    <w:div w:id="1409377634">
      <w:bodyDiv w:val="1"/>
      <w:marLeft w:val="0"/>
      <w:marRight w:val="0"/>
      <w:marTop w:val="0"/>
      <w:marBottom w:val="0"/>
      <w:divBdr>
        <w:top w:val="none" w:sz="0" w:space="0" w:color="auto"/>
        <w:left w:val="none" w:sz="0" w:space="0" w:color="auto"/>
        <w:bottom w:val="none" w:sz="0" w:space="0" w:color="auto"/>
        <w:right w:val="none" w:sz="0" w:space="0" w:color="auto"/>
      </w:divBdr>
    </w:div>
    <w:div w:id="1409423022">
      <w:bodyDiv w:val="1"/>
      <w:marLeft w:val="0"/>
      <w:marRight w:val="0"/>
      <w:marTop w:val="0"/>
      <w:marBottom w:val="0"/>
      <w:divBdr>
        <w:top w:val="none" w:sz="0" w:space="0" w:color="auto"/>
        <w:left w:val="none" w:sz="0" w:space="0" w:color="auto"/>
        <w:bottom w:val="none" w:sz="0" w:space="0" w:color="auto"/>
        <w:right w:val="none" w:sz="0" w:space="0" w:color="auto"/>
      </w:divBdr>
    </w:div>
    <w:div w:id="1409425780">
      <w:bodyDiv w:val="1"/>
      <w:marLeft w:val="0"/>
      <w:marRight w:val="0"/>
      <w:marTop w:val="0"/>
      <w:marBottom w:val="0"/>
      <w:divBdr>
        <w:top w:val="none" w:sz="0" w:space="0" w:color="auto"/>
        <w:left w:val="none" w:sz="0" w:space="0" w:color="auto"/>
        <w:bottom w:val="none" w:sz="0" w:space="0" w:color="auto"/>
        <w:right w:val="none" w:sz="0" w:space="0" w:color="auto"/>
      </w:divBdr>
    </w:div>
    <w:div w:id="1409501336">
      <w:bodyDiv w:val="1"/>
      <w:marLeft w:val="0"/>
      <w:marRight w:val="0"/>
      <w:marTop w:val="0"/>
      <w:marBottom w:val="0"/>
      <w:divBdr>
        <w:top w:val="none" w:sz="0" w:space="0" w:color="auto"/>
        <w:left w:val="none" w:sz="0" w:space="0" w:color="auto"/>
        <w:bottom w:val="none" w:sz="0" w:space="0" w:color="auto"/>
        <w:right w:val="none" w:sz="0" w:space="0" w:color="auto"/>
      </w:divBdr>
    </w:div>
    <w:div w:id="1409616475">
      <w:bodyDiv w:val="1"/>
      <w:marLeft w:val="0"/>
      <w:marRight w:val="0"/>
      <w:marTop w:val="0"/>
      <w:marBottom w:val="0"/>
      <w:divBdr>
        <w:top w:val="none" w:sz="0" w:space="0" w:color="auto"/>
        <w:left w:val="none" w:sz="0" w:space="0" w:color="auto"/>
        <w:bottom w:val="none" w:sz="0" w:space="0" w:color="auto"/>
        <w:right w:val="none" w:sz="0" w:space="0" w:color="auto"/>
      </w:divBdr>
    </w:div>
    <w:div w:id="1409617212">
      <w:bodyDiv w:val="1"/>
      <w:marLeft w:val="0"/>
      <w:marRight w:val="0"/>
      <w:marTop w:val="0"/>
      <w:marBottom w:val="0"/>
      <w:divBdr>
        <w:top w:val="none" w:sz="0" w:space="0" w:color="auto"/>
        <w:left w:val="none" w:sz="0" w:space="0" w:color="auto"/>
        <w:bottom w:val="none" w:sz="0" w:space="0" w:color="auto"/>
        <w:right w:val="none" w:sz="0" w:space="0" w:color="auto"/>
      </w:divBdr>
    </w:div>
    <w:div w:id="1409621510">
      <w:bodyDiv w:val="1"/>
      <w:marLeft w:val="0"/>
      <w:marRight w:val="0"/>
      <w:marTop w:val="0"/>
      <w:marBottom w:val="0"/>
      <w:divBdr>
        <w:top w:val="none" w:sz="0" w:space="0" w:color="auto"/>
        <w:left w:val="none" w:sz="0" w:space="0" w:color="auto"/>
        <w:bottom w:val="none" w:sz="0" w:space="0" w:color="auto"/>
        <w:right w:val="none" w:sz="0" w:space="0" w:color="auto"/>
      </w:divBdr>
    </w:div>
    <w:div w:id="1409694400">
      <w:bodyDiv w:val="1"/>
      <w:marLeft w:val="0"/>
      <w:marRight w:val="0"/>
      <w:marTop w:val="0"/>
      <w:marBottom w:val="0"/>
      <w:divBdr>
        <w:top w:val="none" w:sz="0" w:space="0" w:color="auto"/>
        <w:left w:val="none" w:sz="0" w:space="0" w:color="auto"/>
        <w:bottom w:val="none" w:sz="0" w:space="0" w:color="auto"/>
        <w:right w:val="none" w:sz="0" w:space="0" w:color="auto"/>
      </w:divBdr>
    </w:div>
    <w:div w:id="1409812490">
      <w:bodyDiv w:val="1"/>
      <w:marLeft w:val="0"/>
      <w:marRight w:val="0"/>
      <w:marTop w:val="0"/>
      <w:marBottom w:val="0"/>
      <w:divBdr>
        <w:top w:val="none" w:sz="0" w:space="0" w:color="auto"/>
        <w:left w:val="none" w:sz="0" w:space="0" w:color="auto"/>
        <w:bottom w:val="none" w:sz="0" w:space="0" w:color="auto"/>
        <w:right w:val="none" w:sz="0" w:space="0" w:color="auto"/>
      </w:divBdr>
    </w:div>
    <w:div w:id="1409883059">
      <w:bodyDiv w:val="1"/>
      <w:marLeft w:val="0"/>
      <w:marRight w:val="0"/>
      <w:marTop w:val="0"/>
      <w:marBottom w:val="0"/>
      <w:divBdr>
        <w:top w:val="none" w:sz="0" w:space="0" w:color="auto"/>
        <w:left w:val="none" w:sz="0" w:space="0" w:color="auto"/>
        <w:bottom w:val="none" w:sz="0" w:space="0" w:color="auto"/>
        <w:right w:val="none" w:sz="0" w:space="0" w:color="auto"/>
      </w:divBdr>
    </w:div>
    <w:div w:id="1409888893">
      <w:bodyDiv w:val="1"/>
      <w:marLeft w:val="0"/>
      <w:marRight w:val="0"/>
      <w:marTop w:val="0"/>
      <w:marBottom w:val="0"/>
      <w:divBdr>
        <w:top w:val="none" w:sz="0" w:space="0" w:color="auto"/>
        <w:left w:val="none" w:sz="0" w:space="0" w:color="auto"/>
        <w:bottom w:val="none" w:sz="0" w:space="0" w:color="auto"/>
        <w:right w:val="none" w:sz="0" w:space="0" w:color="auto"/>
      </w:divBdr>
    </w:div>
    <w:div w:id="1409889004">
      <w:bodyDiv w:val="1"/>
      <w:marLeft w:val="0"/>
      <w:marRight w:val="0"/>
      <w:marTop w:val="0"/>
      <w:marBottom w:val="0"/>
      <w:divBdr>
        <w:top w:val="none" w:sz="0" w:space="0" w:color="auto"/>
        <w:left w:val="none" w:sz="0" w:space="0" w:color="auto"/>
        <w:bottom w:val="none" w:sz="0" w:space="0" w:color="auto"/>
        <w:right w:val="none" w:sz="0" w:space="0" w:color="auto"/>
      </w:divBdr>
    </w:div>
    <w:div w:id="1409956410">
      <w:bodyDiv w:val="1"/>
      <w:marLeft w:val="0"/>
      <w:marRight w:val="0"/>
      <w:marTop w:val="0"/>
      <w:marBottom w:val="0"/>
      <w:divBdr>
        <w:top w:val="none" w:sz="0" w:space="0" w:color="auto"/>
        <w:left w:val="none" w:sz="0" w:space="0" w:color="auto"/>
        <w:bottom w:val="none" w:sz="0" w:space="0" w:color="auto"/>
        <w:right w:val="none" w:sz="0" w:space="0" w:color="auto"/>
      </w:divBdr>
    </w:div>
    <w:div w:id="1410032321">
      <w:bodyDiv w:val="1"/>
      <w:marLeft w:val="0"/>
      <w:marRight w:val="0"/>
      <w:marTop w:val="0"/>
      <w:marBottom w:val="0"/>
      <w:divBdr>
        <w:top w:val="none" w:sz="0" w:space="0" w:color="auto"/>
        <w:left w:val="none" w:sz="0" w:space="0" w:color="auto"/>
        <w:bottom w:val="none" w:sz="0" w:space="0" w:color="auto"/>
        <w:right w:val="none" w:sz="0" w:space="0" w:color="auto"/>
      </w:divBdr>
    </w:div>
    <w:div w:id="1410077328">
      <w:bodyDiv w:val="1"/>
      <w:marLeft w:val="0"/>
      <w:marRight w:val="0"/>
      <w:marTop w:val="0"/>
      <w:marBottom w:val="0"/>
      <w:divBdr>
        <w:top w:val="none" w:sz="0" w:space="0" w:color="auto"/>
        <w:left w:val="none" w:sz="0" w:space="0" w:color="auto"/>
        <w:bottom w:val="none" w:sz="0" w:space="0" w:color="auto"/>
        <w:right w:val="none" w:sz="0" w:space="0" w:color="auto"/>
      </w:divBdr>
    </w:div>
    <w:div w:id="1410079730">
      <w:bodyDiv w:val="1"/>
      <w:marLeft w:val="0"/>
      <w:marRight w:val="0"/>
      <w:marTop w:val="0"/>
      <w:marBottom w:val="0"/>
      <w:divBdr>
        <w:top w:val="none" w:sz="0" w:space="0" w:color="auto"/>
        <w:left w:val="none" w:sz="0" w:space="0" w:color="auto"/>
        <w:bottom w:val="none" w:sz="0" w:space="0" w:color="auto"/>
        <w:right w:val="none" w:sz="0" w:space="0" w:color="auto"/>
      </w:divBdr>
    </w:div>
    <w:div w:id="1410081062">
      <w:bodyDiv w:val="1"/>
      <w:marLeft w:val="0"/>
      <w:marRight w:val="0"/>
      <w:marTop w:val="0"/>
      <w:marBottom w:val="0"/>
      <w:divBdr>
        <w:top w:val="none" w:sz="0" w:space="0" w:color="auto"/>
        <w:left w:val="none" w:sz="0" w:space="0" w:color="auto"/>
        <w:bottom w:val="none" w:sz="0" w:space="0" w:color="auto"/>
        <w:right w:val="none" w:sz="0" w:space="0" w:color="auto"/>
      </w:divBdr>
    </w:div>
    <w:div w:id="1410154539">
      <w:bodyDiv w:val="1"/>
      <w:marLeft w:val="0"/>
      <w:marRight w:val="0"/>
      <w:marTop w:val="0"/>
      <w:marBottom w:val="0"/>
      <w:divBdr>
        <w:top w:val="none" w:sz="0" w:space="0" w:color="auto"/>
        <w:left w:val="none" w:sz="0" w:space="0" w:color="auto"/>
        <w:bottom w:val="none" w:sz="0" w:space="0" w:color="auto"/>
        <w:right w:val="none" w:sz="0" w:space="0" w:color="auto"/>
      </w:divBdr>
    </w:div>
    <w:div w:id="1410233402">
      <w:bodyDiv w:val="1"/>
      <w:marLeft w:val="0"/>
      <w:marRight w:val="0"/>
      <w:marTop w:val="0"/>
      <w:marBottom w:val="0"/>
      <w:divBdr>
        <w:top w:val="none" w:sz="0" w:space="0" w:color="auto"/>
        <w:left w:val="none" w:sz="0" w:space="0" w:color="auto"/>
        <w:bottom w:val="none" w:sz="0" w:space="0" w:color="auto"/>
        <w:right w:val="none" w:sz="0" w:space="0" w:color="auto"/>
      </w:divBdr>
    </w:div>
    <w:div w:id="1410347809">
      <w:bodyDiv w:val="1"/>
      <w:marLeft w:val="0"/>
      <w:marRight w:val="0"/>
      <w:marTop w:val="0"/>
      <w:marBottom w:val="0"/>
      <w:divBdr>
        <w:top w:val="none" w:sz="0" w:space="0" w:color="auto"/>
        <w:left w:val="none" w:sz="0" w:space="0" w:color="auto"/>
        <w:bottom w:val="none" w:sz="0" w:space="0" w:color="auto"/>
        <w:right w:val="none" w:sz="0" w:space="0" w:color="auto"/>
      </w:divBdr>
    </w:div>
    <w:div w:id="1410348595">
      <w:bodyDiv w:val="1"/>
      <w:marLeft w:val="0"/>
      <w:marRight w:val="0"/>
      <w:marTop w:val="0"/>
      <w:marBottom w:val="0"/>
      <w:divBdr>
        <w:top w:val="none" w:sz="0" w:space="0" w:color="auto"/>
        <w:left w:val="none" w:sz="0" w:space="0" w:color="auto"/>
        <w:bottom w:val="none" w:sz="0" w:space="0" w:color="auto"/>
        <w:right w:val="none" w:sz="0" w:space="0" w:color="auto"/>
      </w:divBdr>
    </w:div>
    <w:div w:id="1410351767">
      <w:bodyDiv w:val="1"/>
      <w:marLeft w:val="0"/>
      <w:marRight w:val="0"/>
      <w:marTop w:val="0"/>
      <w:marBottom w:val="0"/>
      <w:divBdr>
        <w:top w:val="none" w:sz="0" w:space="0" w:color="auto"/>
        <w:left w:val="none" w:sz="0" w:space="0" w:color="auto"/>
        <w:bottom w:val="none" w:sz="0" w:space="0" w:color="auto"/>
        <w:right w:val="none" w:sz="0" w:space="0" w:color="auto"/>
      </w:divBdr>
    </w:div>
    <w:div w:id="1410468318">
      <w:bodyDiv w:val="1"/>
      <w:marLeft w:val="0"/>
      <w:marRight w:val="0"/>
      <w:marTop w:val="0"/>
      <w:marBottom w:val="0"/>
      <w:divBdr>
        <w:top w:val="none" w:sz="0" w:space="0" w:color="auto"/>
        <w:left w:val="none" w:sz="0" w:space="0" w:color="auto"/>
        <w:bottom w:val="none" w:sz="0" w:space="0" w:color="auto"/>
        <w:right w:val="none" w:sz="0" w:space="0" w:color="auto"/>
      </w:divBdr>
    </w:div>
    <w:div w:id="1410496080">
      <w:bodyDiv w:val="1"/>
      <w:marLeft w:val="0"/>
      <w:marRight w:val="0"/>
      <w:marTop w:val="0"/>
      <w:marBottom w:val="0"/>
      <w:divBdr>
        <w:top w:val="none" w:sz="0" w:space="0" w:color="auto"/>
        <w:left w:val="none" w:sz="0" w:space="0" w:color="auto"/>
        <w:bottom w:val="none" w:sz="0" w:space="0" w:color="auto"/>
        <w:right w:val="none" w:sz="0" w:space="0" w:color="auto"/>
      </w:divBdr>
    </w:div>
    <w:div w:id="1410541220">
      <w:bodyDiv w:val="1"/>
      <w:marLeft w:val="0"/>
      <w:marRight w:val="0"/>
      <w:marTop w:val="0"/>
      <w:marBottom w:val="0"/>
      <w:divBdr>
        <w:top w:val="none" w:sz="0" w:space="0" w:color="auto"/>
        <w:left w:val="none" w:sz="0" w:space="0" w:color="auto"/>
        <w:bottom w:val="none" w:sz="0" w:space="0" w:color="auto"/>
        <w:right w:val="none" w:sz="0" w:space="0" w:color="auto"/>
      </w:divBdr>
    </w:div>
    <w:div w:id="1410543916">
      <w:bodyDiv w:val="1"/>
      <w:marLeft w:val="0"/>
      <w:marRight w:val="0"/>
      <w:marTop w:val="0"/>
      <w:marBottom w:val="0"/>
      <w:divBdr>
        <w:top w:val="none" w:sz="0" w:space="0" w:color="auto"/>
        <w:left w:val="none" w:sz="0" w:space="0" w:color="auto"/>
        <w:bottom w:val="none" w:sz="0" w:space="0" w:color="auto"/>
        <w:right w:val="none" w:sz="0" w:space="0" w:color="auto"/>
      </w:divBdr>
    </w:div>
    <w:div w:id="1410691808">
      <w:bodyDiv w:val="1"/>
      <w:marLeft w:val="0"/>
      <w:marRight w:val="0"/>
      <w:marTop w:val="0"/>
      <w:marBottom w:val="0"/>
      <w:divBdr>
        <w:top w:val="none" w:sz="0" w:space="0" w:color="auto"/>
        <w:left w:val="none" w:sz="0" w:space="0" w:color="auto"/>
        <w:bottom w:val="none" w:sz="0" w:space="0" w:color="auto"/>
        <w:right w:val="none" w:sz="0" w:space="0" w:color="auto"/>
      </w:divBdr>
    </w:div>
    <w:div w:id="1410692733">
      <w:bodyDiv w:val="1"/>
      <w:marLeft w:val="0"/>
      <w:marRight w:val="0"/>
      <w:marTop w:val="0"/>
      <w:marBottom w:val="0"/>
      <w:divBdr>
        <w:top w:val="none" w:sz="0" w:space="0" w:color="auto"/>
        <w:left w:val="none" w:sz="0" w:space="0" w:color="auto"/>
        <w:bottom w:val="none" w:sz="0" w:space="0" w:color="auto"/>
        <w:right w:val="none" w:sz="0" w:space="0" w:color="auto"/>
      </w:divBdr>
    </w:div>
    <w:div w:id="1410694404">
      <w:bodyDiv w:val="1"/>
      <w:marLeft w:val="0"/>
      <w:marRight w:val="0"/>
      <w:marTop w:val="0"/>
      <w:marBottom w:val="0"/>
      <w:divBdr>
        <w:top w:val="none" w:sz="0" w:space="0" w:color="auto"/>
        <w:left w:val="none" w:sz="0" w:space="0" w:color="auto"/>
        <w:bottom w:val="none" w:sz="0" w:space="0" w:color="auto"/>
        <w:right w:val="none" w:sz="0" w:space="0" w:color="auto"/>
      </w:divBdr>
    </w:div>
    <w:div w:id="1410694769">
      <w:bodyDiv w:val="1"/>
      <w:marLeft w:val="0"/>
      <w:marRight w:val="0"/>
      <w:marTop w:val="0"/>
      <w:marBottom w:val="0"/>
      <w:divBdr>
        <w:top w:val="none" w:sz="0" w:space="0" w:color="auto"/>
        <w:left w:val="none" w:sz="0" w:space="0" w:color="auto"/>
        <w:bottom w:val="none" w:sz="0" w:space="0" w:color="auto"/>
        <w:right w:val="none" w:sz="0" w:space="0" w:color="auto"/>
      </w:divBdr>
    </w:div>
    <w:div w:id="1410729049">
      <w:bodyDiv w:val="1"/>
      <w:marLeft w:val="0"/>
      <w:marRight w:val="0"/>
      <w:marTop w:val="0"/>
      <w:marBottom w:val="0"/>
      <w:divBdr>
        <w:top w:val="none" w:sz="0" w:space="0" w:color="auto"/>
        <w:left w:val="none" w:sz="0" w:space="0" w:color="auto"/>
        <w:bottom w:val="none" w:sz="0" w:space="0" w:color="auto"/>
        <w:right w:val="none" w:sz="0" w:space="0" w:color="auto"/>
      </w:divBdr>
    </w:div>
    <w:div w:id="1410730957">
      <w:bodyDiv w:val="1"/>
      <w:marLeft w:val="0"/>
      <w:marRight w:val="0"/>
      <w:marTop w:val="0"/>
      <w:marBottom w:val="0"/>
      <w:divBdr>
        <w:top w:val="none" w:sz="0" w:space="0" w:color="auto"/>
        <w:left w:val="none" w:sz="0" w:space="0" w:color="auto"/>
        <w:bottom w:val="none" w:sz="0" w:space="0" w:color="auto"/>
        <w:right w:val="none" w:sz="0" w:space="0" w:color="auto"/>
      </w:divBdr>
    </w:div>
    <w:div w:id="1410731893">
      <w:bodyDiv w:val="1"/>
      <w:marLeft w:val="0"/>
      <w:marRight w:val="0"/>
      <w:marTop w:val="0"/>
      <w:marBottom w:val="0"/>
      <w:divBdr>
        <w:top w:val="none" w:sz="0" w:space="0" w:color="auto"/>
        <w:left w:val="none" w:sz="0" w:space="0" w:color="auto"/>
        <w:bottom w:val="none" w:sz="0" w:space="0" w:color="auto"/>
        <w:right w:val="none" w:sz="0" w:space="0" w:color="auto"/>
      </w:divBdr>
    </w:div>
    <w:div w:id="1410734939">
      <w:bodyDiv w:val="1"/>
      <w:marLeft w:val="0"/>
      <w:marRight w:val="0"/>
      <w:marTop w:val="0"/>
      <w:marBottom w:val="0"/>
      <w:divBdr>
        <w:top w:val="none" w:sz="0" w:space="0" w:color="auto"/>
        <w:left w:val="none" w:sz="0" w:space="0" w:color="auto"/>
        <w:bottom w:val="none" w:sz="0" w:space="0" w:color="auto"/>
        <w:right w:val="none" w:sz="0" w:space="0" w:color="auto"/>
      </w:divBdr>
    </w:div>
    <w:div w:id="1410737596">
      <w:bodyDiv w:val="1"/>
      <w:marLeft w:val="0"/>
      <w:marRight w:val="0"/>
      <w:marTop w:val="0"/>
      <w:marBottom w:val="0"/>
      <w:divBdr>
        <w:top w:val="none" w:sz="0" w:space="0" w:color="auto"/>
        <w:left w:val="none" w:sz="0" w:space="0" w:color="auto"/>
        <w:bottom w:val="none" w:sz="0" w:space="0" w:color="auto"/>
        <w:right w:val="none" w:sz="0" w:space="0" w:color="auto"/>
      </w:divBdr>
    </w:div>
    <w:div w:id="1410804527">
      <w:bodyDiv w:val="1"/>
      <w:marLeft w:val="0"/>
      <w:marRight w:val="0"/>
      <w:marTop w:val="0"/>
      <w:marBottom w:val="0"/>
      <w:divBdr>
        <w:top w:val="none" w:sz="0" w:space="0" w:color="auto"/>
        <w:left w:val="none" w:sz="0" w:space="0" w:color="auto"/>
        <w:bottom w:val="none" w:sz="0" w:space="0" w:color="auto"/>
        <w:right w:val="none" w:sz="0" w:space="0" w:color="auto"/>
      </w:divBdr>
    </w:div>
    <w:div w:id="1410808038">
      <w:bodyDiv w:val="1"/>
      <w:marLeft w:val="0"/>
      <w:marRight w:val="0"/>
      <w:marTop w:val="0"/>
      <w:marBottom w:val="0"/>
      <w:divBdr>
        <w:top w:val="none" w:sz="0" w:space="0" w:color="auto"/>
        <w:left w:val="none" w:sz="0" w:space="0" w:color="auto"/>
        <w:bottom w:val="none" w:sz="0" w:space="0" w:color="auto"/>
        <w:right w:val="none" w:sz="0" w:space="0" w:color="auto"/>
      </w:divBdr>
    </w:div>
    <w:div w:id="1410813799">
      <w:bodyDiv w:val="1"/>
      <w:marLeft w:val="0"/>
      <w:marRight w:val="0"/>
      <w:marTop w:val="0"/>
      <w:marBottom w:val="0"/>
      <w:divBdr>
        <w:top w:val="none" w:sz="0" w:space="0" w:color="auto"/>
        <w:left w:val="none" w:sz="0" w:space="0" w:color="auto"/>
        <w:bottom w:val="none" w:sz="0" w:space="0" w:color="auto"/>
        <w:right w:val="none" w:sz="0" w:space="0" w:color="auto"/>
      </w:divBdr>
    </w:div>
    <w:div w:id="1410881186">
      <w:bodyDiv w:val="1"/>
      <w:marLeft w:val="0"/>
      <w:marRight w:val="0"/>
      <w:marTop w:val="0"/>
      <w:marBottom w:val="0"/>
      <w:divBdr>
        <w:top w:val="none" w:sz="0" w:space="0" w:color="auto"/>
        <w:left w:val="none" w:sz="0" w:space="0" w:color="auto"/>
        <w:bottom w:val="none" w:sz="0" w:space="0" w:color="auto"/>
        <w:right w:val="none" w:sz="0" w:space="0" w:color="auto"/>
      </w:divBdr>
    </w:div>
    <w:div w:id="1410926580">
      <w:bodyDiv w:val="1"/>
      <w:marLeft w:val="0"/>
      <w:marRight w:val="0"/>
      <w:marTop w:val="0"/>
      <w:marBottom w:val="0"/>
      <w:divBdr>
        <w:top w:val="none" w:sz="0" w:space="0" w:color="auto"/>
        <w:left w:val="none" w:sz="0" w:space="0" w:color="auto"/>
        <w:bottom w:val="none" w:sz="0" w:space="0" w:color="auto"/>
        <w:right w:val="none" w:sz="0" w:space="0" w:color="auto"/>
      </w:divBdr>
    </w:div>
    <w:div w:id="1410997953">
      <w:bodyDiv w:val="1"/>
      <w:marLeft w:val="0"/>
      <w:marRight w:val="0"/>
      <w:marTop w:val="0"/>
      <w:marBottom w:val="0"/>
      <w:divBdr>
        <w:top w:val="none" w:sz="0" w:space="0" w:color="auto"/>
        <w:left w:val="none" w:sz="0" w:space="0" w:color="auto"/>
        <w:bottom w:val="none" w:sz="0" w:space="0" w:color="auto"/>
        <w:right w:val="none" w:sz="0" w:space="0" w:color="auto"/>
      </w:divBdr>
    </w:div>
    <w:div w:id="1411005671">
      <w:bodyDiv w:val="1"/>
      <w:marLeft w:val="0"/>
      <w:marRight w:val="0"/>
      <w:marTop w:val="0"/>
      <w:marBottom w:val="0"/>
      <w:divBdr>
        <w:top w:val="none" w:sz="0" w:space="0" w:color="auto"/>
        <w:left w:val="none" w:sz="0" w:space="0" w:color="auto"/>
        <w:bottom w:val="none" w:sz="0" w:space="0" w:color="auto"/>
        <w:right w:val="none" w:sz="0" w:space="0" w:color="auto"/>
      </w:divBdr>
    </w:div>
    <w:div w:id="1411074217">
      <w:bodyDiv w:val="1"/>
      <w:marLeft w:val="0"/>
      <w:marRight w:val="0"/>
      <w:marTop w:val="0"/>
      <w:marBottom w:val="0"/>
      <w:divBdr>
        <w:top w:val="none" w:sz="0" w:space="0" w:color="auto"/>
        <w:left w:val="none" w:sz="0" w:space="0" w:color="auto"/>
        <w:bottom w:val="none" w:sz="0" w:space="0" w:color="auto"/>
        <w:right w:val="none" w:sz="0" w:space="0" w:color="auto"/>
      </w:divBdr>
    </w:div>
    <w:div w:id="1411077689">
      <w:bodyDiv w:val="1"/>
      <w:marLeft w:val="0"/>
      <w:marRight w:val="0"/>
      <w:marTop w:val="0"/>
      <w:marBottom w:val="0"/>
      <w:divBdr>
        <w:top w:val="none" w:sz="0" w:space="0" w:color="auto"/>
        <w:left w:val="none" w:sz="0" w:space="0" w:color="auto"/>
        <w:bottom w:val="none" w:sz="0" w:space="0" w:color="auto"/>
        <w:right w:val="none" w:sz="0" w:space="0" w:color="auto"/>
      </w:divBdr>
    </w:div>
    <w:div w:id="1411079053">
      <w:bodyDiv w:val="1"/>
      <w:marLeft w:val="0"/>
      <w:marRight w:val="0"/>
      <w:marTop w:val="0"/>
      <w:marBottom w:val="0"/>
      <w:divBdr>
        <w:top w:val="none" w:sz="0" w:space="0" w:color="auto"/>
        <w:left w:val="none" w:sz="0" w:space="0" w:color="auto"/>
        <w:bottom w:val="none" w:sz="0" w:space="0" w:color="auto"/>
        <w:right w:val="none" w:sz="0" w:space="0" w:color="auto"/>
      </w:divBdr>
    </w:div>
    <w:div w:id="1411192393">
      <w:bodyDiv w:val="1"/>
      <w:marLeft w:val="0"/>
      <w:marRight w:val="0"/>
      <w:marTop w:val="0"/>
      <w:marBottom w:val="0"/>
      <w:divBdr>
        <w:top w:val="none" w:sz="0" w:space="0" w:color="auto"/>
        <w:left w:val="none" w:sz="0" w:space="0" w:color="auto"/>
        <w:bottom w:val="none" w:sz="0" w:space="0" w:color="auto"/>
        <w:right w:val="none" w:sz="0" w:space="0" w:color="auto"/>
      </w:divBdr>
    </w:div>
    <w:div w:id="1411194450">
      <w:bodyDiv w:val="1"/>
      <w:marLeft w:val="0"/>
      <w:marRight w:val="0"/>
      <w:marTop w:val="0"/>
      <w:marBottom w:val="0"/>
      <w:divBdr>
        <w:top w:val="none" w:sz="0" w:space="0" w:color="auto"/>
        <w:left w:val="none" w:sz="0" w:space="0" w:color="auto"/>
        <w:bottom w:val="none" w:sz="0" w:space="0" w:color="auto"/>
        <w:right w:val="none" w:sz="0" w:space="0" w:color="auto"/>
      </w:divBdr>
    </w:div>
    <w:div w:id="1411273068">
      <w:bodyDiv w:val="1"/>
      <w:marLeft w:val="0"/>
      <w:marRight w:val="0"/>
      <w:marTop w:val="0"/>
      <w:marBottom w:val="0"/>
      <w:divBdr>
        <w:top w:val="none" w:sz="0" w:space="0" w:color="auto"/>
        <w:left w:val="none" w:sz="0" w:space="0" w:color="auto"/>
        <w:bottom w:val="none" w:sz="0" w:space="0" w:color="auto"/>
        <w:right w:val="none" w:sz="0" w:space="0" w:color="auto"/>
      </w:divBdr>
    </w:div>
    <w:div w:id="1411344905">
      <w:bodyDiv w:val="1"/>
      <w:marLeft w:val="0"/>
      <w:marRight w:val="0"/>
      <w:marTop w:val="0"/>
      <w:marBottom w:val="0"/>
      <w:divBdr>
        <w:top w:val="none" w:sz="0" w:space="0" w:color="auto"/>
        <w:left w:val="none" w:sz="0" w:space="0" w:color="auto"/>
        <w:bottom w:val="none" w:sz="0" w:space="0" w:color="auto"/>
        <w:right w:val="none" w:sz="0" w:space="0" w:color="auto"/>
      </w:divBdr>
    </w:div>
    <w:div w:id="1411346384">
      <w:bodyDiv w:val="1"/>
      <w:marLeft w:val="0"/>
      <w:marRight w:val="0"/>
      <w:marTop w:val="0"/>
      <w:marBottom w:val="0"/>
      <w:divBdr>
        <w:top w:val="none" w:sz="0" w:space="0" w:color="auto"/>
        <w:left w:val="none" w:sz="0" w:space="0" w:color="auto"/>
        <w:bottom w:val="none" w:sz="0" w:space="0" w:color="auto"/>
        <w:right w:val="none" w:sz="0" w:space="0" w:color="auto"/>
      </w:divBdr>
    </w:div>
    <w:div w:id="1411346446">
      <w:bodyDiv w:val="1"/>
      <w:marLeft w:val="0"/>
      <w:marRight w:val="0"/>
      <w:marTop w:val="0"/>
      <w:marBottom w:val="0"/>
      <w:divBdr>
        <w:top w:val="none" w:sz="0" w:space="0" w:color="auto"/>
        <w:left w:val="none" w:sz="0" w:space="0" w:color="auto"/>
        <w:bottom w:val="none" w:sz="0" w:space="0" w:color="auto"/>
        <w:right w:val="none" w:sz="0" w:space="0" w:color="auto"/>
      </w:divBdr>
    </w:div>
    <w:div w:id="1411541493">
      <w:bodyDiv w:val="1"/>
      <w:marLeft w:val="0"/>
      <w:marRight w:val="0"/>
      <w:marTop w:val="0"/>
      <w:marBottom w:val="0"/>
      <w:divBdr>
        <w:top w:val="none" w:sz="0" w:space="0" w:color="auto"/>
        <w:left w:val="none" w:sz="0" w:space="0" w:color="auto"/>
        <w:bottom w:val="none" w:sz="0" w:space="0" w:color="auto"/>
        <w:right w:val="none" w:sz="0" w:space="0" w:color="auto"/>
      </w:divBdr>
    </w:div>
    <w:div w:id="1411542061">
      <w:bodyDiv w:val="1"/>
      <w:marLeft w:val="0"/>
      <w:marRight w:val="0"/>
      <w:marTop w:val="0"/>
      <w:marBottom w:val="0"/>
      <w:divBdr>
        <w:top w:val="none" w:sz="0" w:space="0" w:color="auto"/>
        <w:left w:val="none" w:sz="0" w:space="0" w:color="auto"/>
        <w:bottom w:val="none" w:sz="0" w:space="0" w:color="auto"/>
        <w:right w:val="none" w:sz="0" w:space="0" w:color="auto"/>
      </w:divBdr>
    </w:div>
    <w:div w:id="1411653609">
      <w:bodyDiv w:val="1"/>
      <w:marLeft w:val="0"/>
      <w:marRight w:val="0"/>
      <w:marTop w:val="0"/>
      <w:marBottom w:val="0"/>
      <w:divBdr>
        <w:top w:val="none" w:sz="0" w:space="0" w:color="auto"/>
        <w:left w:val="none" w:sz="0" w:space="0" w:color="auto"/>
        <w:bottom w:val="none" w:sz="0" w:space="0" w:color="auto"/>
        <w:right w:val="none" w:sz="0" w:space="0" w:color="auto"/>
      </w:divBdr>
    </w:div>
    <w:div w:id="1411660111">
      <w:bodyDiv w:val="1"/>
      <w:marLeft w:val="0"/>
      <w:marRight w:val="0"/>
      <w:marTop w:val="0"/>
      <w:marBottom w:val="0"/>
      <w:divBdr>
        <w:top w:val="none" w:sz="0" w:space="0" w:color="auto"/>
        <w:left w:val="none" w:sz="0" w:space="0" w:color="auto"/>
        <w:bottom w:val="none" w:sz="0" w:space="0" w:color="auto"/>
        <w:right w:val="none" w:sz="0" w:space="0" w:color="auto"/>
      </w:divBdr>
    </w:div>
    <w:div w:id="1411732751">
      <w:bodyDiv w:val="1"/>
      <w:marLeft w:val="0"/>
      <w:marRight w:val="0"/>
      <w:marTop w:val="0"/>
      <w:marBottom w:val="0"/>
      <w:divBdr>
        <w:top w:val="none" w:sz="0" w:space="0" w:color="auto"/>
        <w:left w:val="none" w:sz="0" w:space="0" w:color="auto"/>
        <w:bottom w:val="none" w:sz="0" w:space="0" w:color="auto"/>
        <w:right w:val="none" w:sz="0" w:space="0" w:color="auto"/>
      </w:divBdr>
    </w:div>
    <w:div w:id="1411806381">
      <w:bodyDiv w:val="1"/>
      <w:marLeft w:val="0"/>
      <w:marRight w:val="0"/>
      <w:marTop w:val="0"/>
      <w:marBottom w:val="0"/>
      <w:divBdr>
        <w:top w:val="none" w:sz="0" w:space="0" w:color="auto"/>
        <w:left w:val="none" w:sz="0" w:space="0" w:color="auto"/>
        <w:bottom w:val="none" w:sz="0" w:space="0" w:color="auto"/>
        <w:right w:val="none" w:sz="0" w:space="0" w:color="auto"/>
      </w:divBdr>
    </w:div>
    <w:div w:id="1411846723">
      <w:bodyDiv w:val="1"/>
      <w:marLeft w:val="0"/>
      <w:marRight w:val="0"/>
      <w:marTop w:val="0"/>
      <w:marBottom w:val="0"/>
      <w:divBdr>
        <w:top w:val="none" w:sz="0" w:space="0" w:color="auto"/>
        <w:left w:val="none" w:sz="0" w:space="0" w:color="auto"/>
        <w:bottom w:val="none" w:sz="0" w:space="0" w:color="auto"/>
        <w:right w:val="none" w:sz="0" w:space="0" w:color="auto"/>
      </w:divBdr>
    </w:div>
    <w:div w:id="1411926689">
      <w:bodyDiv w:val="1"/>
      <w:marLeft w:val="0"/>
      <w:marRight w:val="0"/>
      <w:marTop w:val="0"/>
      <w:marBottom w:val="0"/>
      <w:divBdr>
        <w:top w:val="none" w:sz="0" w:space="0" w:color="auto"/>
        <w:left w:val="none" w:sz="0" w:space="0" w:color="auto"/>
        <w:bottom w:val="none" w:sz="0" w:space="0" w:color="auto"/>
        <w:right w:val="none" w:sz="0" w:space="0" w:color="auto"/>
      </w:divBdr>
    </w:div>
    <w:div w:id="1411998463">
      <w:bodyDiv w:val="1"/>
      <w:marLeft w:val="0"/>
      <w:marRight w:val="0"/>
      <w:marTop w:val="0"/>
      <w:marBottom w:val="0"/>
      <w:divBdr>
        <w:top w:val="none" w:sz="0" w:space="0" w:color="auto"/>
        <w:left w:val="none" w:sz="0" w:space="0" w:color="auto"/>
        <w:bottom w:val="none" w:sz="0" w:space="0" w:color="auto"/>
        <w:right w:val="none" w:sz="0" w:space="0" w:color="auto"/>
      </w:divBdr>
    </w:div>
    <w:div w:id="1412190682">
      <w:bodyDiv w:val="1"/>
      <w:marLeft w:val="0"/>
      <w:marRight w:val="0"/>
      <w:marTop w:val="0"/>
      <w:marBottom w:val="0"/>
      <w:divBdr>
        <w:top w:val="none" w:sz="0" w:space="0" w:color="auto"/>
        <w:left w:val="none" w:sz="0" w:space="0" w:color="auto"/>
        <w:bottom w:val="none" w:sz="0" w:space="0" w:color="auto"/>
        <w:right w:val="none" w:sz="0" w:space="0" w:color="auto"/>
      </w:divBdr>
    </w:div>
    <w:div w:id="1412191127">
      <w:bodyDiv w:val="1"/>
      <w:marLeft w:val="0"/>
      <w:marRight w:val="0"/>
      <w:marTop w:val="0"/>
      <w:marBottom w:val="0"/>
      <w:divBdr>
        <w:top w:val="none" w:sz="0" w:space="0" w:color="auto"/>
        <w:left w:val="none" w:sz="0" w:space="0" w:color="auto"/>
        <w:bottom w:val="none" w:sz="0" w:space="0" w:color="auto"/>
        <w:right w:val="none" w:sz="0" w:space="0" w:color="auto"/>
      </w:divBdr>
    </w:div>
    <w:div w:id="1412198354">
      <w:bodyDiv w:val="1"/>
      <w:marLeft w:val="0"/>
      <w:marRight w:val="0"/>
      <w:marTop w:val="0"/>
      <w:marBottom w:val="0"/>
      <w:divBdr>
        <w:top w:val="none" w:sz="0" w:space="0" w:color="auto"/>
        <w:left w:val="none" w:sz="0" w:space="0" w:color="auto"/>
        <w:bottom w:val="none" w:sz="0" w:space="0" w:color="auto"/>
        <w:right w:val="none" w:sz="0" w:space="0" w:color="auto"/>
      </w:divBdr>
    </w:div>
    <w:div w:id="1412266704">
      <w:bodyDiv w:val="1"/>
      <w:marLeft w:val="0"/>
      <w:marRight w:val="0"/>
      <w:marTop w:val="0"/>
      <w:marBottom w:val="0"/>
      <w:divBdr>
        <w:top w:val="none" w:sz="0" w:space="0" w:color="auto"/>
        <w:left w:val="none" w:sz="0" w:space="0" w:color="auto"/>
        <w:bottom w:val="none" w:sz="0" w:space="0" w:color="auto"/>
        <w:right w:val="none" w:sz="0" w:space="0" w:color="auto"/>
      </w:divBdr>
    </w:div>
    <w:div w:id="1412313752">
      <w:bodyDiv w:val="1"/>
      <w:marLeft w:val="0"/>
      <w:marRight w:val="0"/>
      <w:marTop w:val="0"/>
      <w:marBottom w:val="0"/>
      <w:divBdr>
        <w:top w:val="none" w:sz="0" w:space="0" w:color="auto"/>
        <w:left w:val="none" w:sz="0" w:space="0" w:color="auto"/>
        <w:bottom w:val="none" w:sz="0" w:space="0" w:color="auto"/>
        <w:right w:val="none" w:sz="0" w:space="0" w:color="auto"/>
      </w:divBdr>
    </w:div>
    <w:div w:id="1412317041">
      <w:bodyDiv w:val="1"/>
      <w:marLeft w:val="0"/>
      <w:marRight w:val="0"/>
      <w:marTop w:val="0"/>
      <w:marBottom w:val="0"/>
      <w:divBdr>
        <w:top w:val="none" w:sz="0" w:space="0" w:color="auto"/>
        <w:left w:val="none" w:sz="0" w:space="0" w:color="auto"/>
        <w:bottom w:val="none" w:sz="0" w:space="0" w:color="auto"/>
        <w:right w:val="none" w:sz="0" w:space="0" w:color="auto"/>
      </w:divBdr>
    </w:div>
    <w:div w:id="1412390528">
      <w:bodyDiv w:val="1"/>
      <w:marLeft w:val="0"/>
      <w:marRight w:val="0"/>
      <w:marTop w:val="0"/>
      <w:marBottom w:val="0"/>
      <w:divBdr>
        <w:top w:val="none" w:sz="0" w:space="0" w:color="auto"/>
        <w:left w:val="none" w:sz="0" w:space="0" w:color="auto"/>
        <w:bottom w:val="none" w:sz="0" w:space="0" w:color="auto"/>
        <w:right w:val="none" w:sz="0" w:space="0" w:color="auto"/>
      </w:divBdr>
    </w:div>
    <w:div w:id="1412432277">
      <w:bodyDiv w:val="1"/>
      <w:marLeft w:val="0"/>
      <w:marRight w:val="0"/>
      <w:marTop w:val="0"/>
      <w:marBottom w:val="0"/>
      <w:divBdr>
        <w:top w:val="none" w:sz="0" w:space="0" w:color="auto"/>
        <w:left w:val="none" w:sz="0" w:space="0" w:color="auto"/>
        <w:bottom w:val="none" w:sz="0" w:space="0" w:color="auto"/>
        <w:right w:val="none" w:sz="0" w:space="0" w:color="auto"/>
      </w:divBdr>
    </w:div>
    <w:div w:id="1412504631">
      <w:bodyDiv w:val="1"/>
      <w:marLeft w:val="0"/>
      <w:marRight w:val="0"/>
      <w:marTop w:val="0"/>
      <w:marBottom w:val="0"/>
      <w:divBdr>
        <w:top w:val="none" w:sz="0" w:space="0" w:color="auto"/>
        <w:left w:val="none" w:sz="0" w:space="0" w:color="auto"/>
        <w:bottom w:val="none" w:sz="0" w:space="0" w:color="auto"/>
        <w:right w:val="none" w:sz="0" w:space="0" w:color="auto"/>
      </w:divBdr>
    </w:div>
    <w:div w:id="1412506284">
      <w:bodyDiv w:val="1"/>
      <w:marLeft w:val="0"/>
      <w:marRight w:val="0"/>
      <w:marTop w:val="0"/>
      <w:marBottom w:val="0"/>
      <w:divBdr>
        <w:top w:val="none" w:sz="0" w:space="0" w:color="auto"/>
        <w:left w:val="none" w:sz="0" w:space="0" w:color="auto"/>
        <w:bottom w:val="none" w:sz="0" w:space="0" w:color="auto"/>
        <w:right w:val="none" w:sz="0" w:space="0" w:color="auto"/>
      </w:divBdr>
    </w:div>
    <w:div w:id="1412511117">
      <w:bodyDiv w:val="1"/>
      <w:marLeft w:val="0"/>
      <w:marRight w:val="0"/>
      <w:marTop w:val="0"/>
      <w:marBottom w:val="0"/>
      <w:divBdr>
        <w:top w:val="none" w:sz="0" w:space="0" w:color="auto"/>
        <w:left w:val="none" w:sz="0" w:space="0" w:color="auto"/>
        <w:bottom w:val="none" w:sz="0" w:space="0" w:color="auto"/>
        <w:right w:val="none" w:sz="0" w:space="0" w:color="auto"/>
      </w:divBdr>
    </w:div>
    <w:div w:id="1412581705">
      <w:bodyDiv w:val="1"/>
      <w:marLeft w:val="0"/>
      <w:marRight w:val="0"/>
      <w:marTop w:val="0"/>
      <w:marBottom w:val="0"/>
      <w:divBdr>
        <w:top w:val="none" w:sz="0" w:space="0" w:color="auto"/>
        <w:left w:val="none" w:sz="0" w:space="0" w:color="auto"/>
        <w:bottom w:val="none" w:sz="0" w:space="0" w:color="auto"/>
        <w:right w:val="none" w:sz="0" w:space="0" w:color="auto"/>
      </w:divBdr>
    </w:div>
    <w:div w:id="1412778920">
      <w:bodyDiv w:val="1"/>
      <w:marLeft w:val="0"/>
      <w:marRight w:val="0"/>
      <w:marTop w:val="0"/>
      <w:marBottom w:val="0"/>
      <w:divBdr>
        <w:top w:val="none" w:sz="0" w:space="0" w:color="auto"/>
        <w:left w:val="none" w:sz="0" w:space="0" w:color="auto"/>
        <w:bottom w:val="none" w:sz="0" w:space="0" w:color="auto"/>
        <w:right w:val="none" w:sz="0" w:space="0" w:color="auto"/>
      </w:divBdr>
    </w:div>
    <w:div w:id="1412849665">
      <w:bodyDiv w:val="1"/>
      <w:marLeft w:val="0"/>
      <w:marRight w:val="0"/>
      <w:marTop w:val="0"/>
      <w:marBottom w:val="0"/>
      <w:divBdr>
        <w:top w:val="none" w:sz="0" w:space="0" w:color="auto"/>
        <w:left w:val="none" w:sz="0" w:space="0" w:color="auto"/>
        <w:bottom w:val="none" w:sz="0" w:space="0" w:color="auto"/>
        <w:right w:val="none" w:sz="0" w:space="0" w:color="auto"/>
      </w:divBdr>
    </w:div>
    <w:div w:id="1412965738">
      <w:bodyDiv w:val="1"/>
      <w:marLeft w:val="0"/>
      <w:marRight w:val="0"/>
      <w:marTop w:val="0"/>
      <w:marBottom w:val="0"/>
      <w:divBdr>
        <w:top w:val="none" w:sz="0" w:space="0" w:color="auto"/>
        <w:left w:val="none" w:sz="0" w:space="0" w:color="auto"/>
        <w:bottom w:val="none" w:sz="0" w:space="0" w:color="auto"/>
        <w:right w:val="none" w:sz="0" w:space="0" w:color="auto"/>
      </w:divBdr>
    </w:div>
    <w:div w:id="1413040087">
      <w:bodyDiv w:val="1"/>
      <w:marLeft w:val="0"/>
      <w:marRight w:val="0"/>
      <w:marTop w:val="0"/>
      <w:marBottom w:val="0"/>
      <w:divBdr>
        <w:top w:val="none" w:sz="0" w:space="0" w:color="auto"/>
        <w:left w:val="none" w:sz="0" w:space="0" w:color="auto"/>
        <w:bottom w:val="none" w:sz="0" w:space="0" w:color="auto"/>
        <w:right w:val="none" w:sz="0" w:space="0" w:color="auto"/>
      </w:divBdr>
    </w:div>
    <w:div w:id="1413043040">
      <w:bodyDiv w:val="1"/>
      <w:marLeft w:val="0"/>
      <w:marRight w:val="0"/>
      <w:marTop w:val="0"/>
      <w:marBottom w:val="0"/>
      <w:divBdr>
        <w:top w:val="none" w:sz="0" w:space="0" w:color="auto"/>
        <w:left w:val="none" w:sz="0" w:space="0" w:color="auto"/>
        <w:bottom w:val="none" w:sz="0" w:space="0" w:color="auto"/>
        <w:right w:val="none" w:sz="0" w:space="0" w:color="auto"/>
      </w:divBdr>
    </w:div>
    <w:div w:id="1413119035">
      <w:bodyDiv w:val="1"/>
      <w:marLeft w:val="0"/>
      <w:marRight w:val="0"/>
      <w:marTop w:val="0"/>
      <w:marBottom w:val="0"/>
      <w:divBdr>
        <w:top w:val="none" w:sz="0" w:space="0" w:color="auto"/>
        <w:left w:val="none" w:sz="0" w:space="0" w:color="auto"/>
        <w:bottom w:val="none" w:sz="0" w:space="0" w:color="auto"/>
        <w:right w:val="none" w:sz="0" w:space="0" w:color="auto"/>
      </w:divBdr>
    </w:div>
    <w:div w:id="1413235170">
      <w:bodyDiv w:val="1"/>
      <w:marLeft w:val="0"/>
      <w:marRight w:val="0"/>
      <w:marTop w:val="0"/>
      <w:marBottom w:val="0"/>
      <w:divBdr>
        <w:top w:val="none" w:sz="0" w:space="0" w:color="auto"/>
        <w:left w:val="none" w:sz="0" w:space="0" w:color="auto"/>
        <w:bottom w:val="none" w:sz="0" w:space="0" w:color="auto"/>
        <w:right w:val="none" w:sz="0" w:space="0" w:color="auto"/>
      </w:divBdr>
    </w:div>
    <w:div w:id="1413314492">
      <w:bodyDiv w:val="1"/>
      <w:marLeft w:val="0"/>
      <w:marRight w:val="0"/>
      <w:marTop w:val="0"/>
      <w:marBottom w:val="0"/>
      <w:divBdr>
        <w:top w:val="none" w:sz="0" w:space="0" w:color="auto"/>
        <w:left w:val="none" w:sz="0" w:space="0" w:color="auto"/>
        <w:bottom w:val="none" w:sz="0" w:space="0" w:color="auto"/>
        <w:right w:val="none" w:sz="0" w:space="0" w:color="auto"/>
      </w:divBdr>
    </w:div>
    <w:div w:id="1413352751">
      <w:bodyDiv w:val="1"/>
      <w:marLeft w:val="0"/>
      <w:marRight w:val="0"/>
      <w:marTop w:val="0"/>
      <w:marBottom w:val="0"/>
      <w:divBdr>
        <w:top w:val="none" w:sz="0" w:space="0" w:color="auto"/>
        <w:left w:val="none" w:sz="0" w:space="0" w:color="auto"/>
        <w:bottom w:val="none" w:sz="0" w:space="0" w:color="auto"/>
        <w:right w:val="none" w:sz="0" w:space="0" w:color="auto"/>
      </w:divBdr>
    </w:div>
    <w:div w:id="1413505170">
      <w:bodyDiv w:val="1"/>
      <w:marLeft w:val="0"/>
      <w:marRight w:val="0"/>
      <w:marTop w:val="0"/>
      <w:marBottom w:val="0"/>
      <w:divBdr>
        <w:top w:val="none" w:sz="0" w:space="0" w:color="auto"/>
        <w:left w:val="none" w:sz="0" w:space="0" w:color="auto"/>
        <w:bottom w:val="none" w:sz="0" w:space="0" w:color="auto"/>
        <w:right w:val="none" w:sz="0" w:space="0" w:color="auto"/>
      </w:divBdr>
    </w:div>
    <w:div w:id="1413505266">
      <w:bodyDiv w:val="1"/>
      <w:marLeft w:val="0"/>
      <w:marRight w:val="0"/>
      <w:marTop w:val="0"/>
      <w:marBottom w:val="0"/>
      <w:divBdr>
        <w:top w:val="none" w:sz="0" w:space="0" w:color="auto"/>
        <w:left w:val="none" w:sz="0" w:space="0" w:color="auto"/>
        <w:bottom w:val="none" w:sz="0" w:space="0" w:color="auto"/>
        <w:right w:val="none" w:sz="0" w:space="0" w:color="auto"/>
      </w:divBdr>
    </w:div>
    <w:div w:id="1413578476">
      <w:bodyDiv w:val="1"/>
      <w:marLeft w:val="0"/>
      <w:marRight w:val="0"/>
      <w:marTop w:val="0"/>
      <w:marBottom w:val="0"/>
      <w:divBdr>
        <w:top w:val="none" w:sz="0" w:space="0" w:color="auto"/>
        <w:left w:val="none" w:sz="0" w:space="0" w:color="auto"/>
        <w:bottom w:val="none" w:sz="0" w:space="0" w:color="auto"/>
        <w:right w:val="none" w:sz="0" w:space="0" w:color="auto"/>
      </w:divBdr>
    </w:div>
    <w:div w:id="1413620976">
      <w:bodyDiv w:val="1"/>
      <w:marLeft w:val="0"/>
      <w:marRight w:val="0"/>
      <w:marTop w:val="0"/>
      <w:marBottom w:val="0"/>
      <w:divBdr>
        <w:top w:val="none" w:sz="0" w:space="0" w:color="auto"/>
        <w:left w:val="none" w:sz="0" w:space="0" w:color="auto"/>
        <w:bottom w:val="none" w:sz="0" w:space="0" w:color="auto"/>
        <w:right w:val="none" w:sz="0" w:space="0" w:color="auto"/>
      </w:divBdr>
    </w:div>
    <w:div w:id="1413695366">
      <w:bodyDiv w:val="1"/>
      <w:marLeft w:val="0"/>
      <w:marRight w:val="0"/>
      <w:marTop w:val="0"/>
      <w:marBottom w:val="0"/>
      <w:divBdr>
        <w:top w:val="none" w:sz="0" w:space="0" w:color="auto"/>
        <w:left w:val="none" w:sz="0" w:space="0" w:color="auto"/>
        <w:bottom w:val="none" w:sz="0" w:space="0" w:color="auto"/>
        <w:right w:val="none" w:sz="0" w:space="0" w:color="auto"/>
      </w:divBdr>
    </w:div>
    <w:div w:id="1413698483">
      <w:bodyDiv w:val="1"/>
      <w:marLeft w:val="0"/>
      <w:marRight w:val="0"/>
      <w:marTop w:val="0"/>
      <w:marBottom w:val="0"/>
      <w:divBdr>
        <w:top w:val="none" w:sz="0" w:space="0" w:color="auto"/>
        <w:left w:val="none" w:sz="0" w:space="0" w:color="auto"/>
        <w:bottom w:val="none" w:sz="0" w:space="0" w:color="auto"/>
        <w:right w:val="none" w:sz="0" w:space="0" w:color="auto"/>
      </w:divBdr>
    </w:div>
    <w:div w:id="1413745791">
      <w:bodyDiv w:val="1"/>
      <w:marLeft w:val="0"/>
      <w:marRight w:val="0"/>
      <w:marTop w:val="0"/>
      <w:marBottom w:val="0"/>
      <w:divBdr>
        <w:top w:val="none" w:sz="0" w:space="0" w:color="auto"/>
        <w:left w:val="none" w:sz="0" w:space="0" w:color="auto"/>
        <w:bottom w:val="none" w:sz="0" w:space="0" w:color="auto"/>
        <w:right w:val="none" w:sz="0" w:space="0" w:color="auto"/>
      </w:divBdr>
    </w:div>
    <w:div w:id="1413815909">
      <w:bodyDiv w:val="1"/>
      <w:marLeft w:val="0"/>
      <w:marRight w:val="0"/>
      <w:marTop w:val="0"/>
      <w:marBottom w:val="0"/>
      <w:divBdr>
        <w:top w:val="none" w:sz="0" w:space="0" w:color="auto"/>
        <w:left w:val="none" w:sz="0" w:space="0" w:color="auto"/>
        <w:bottom w:val="none" w:sz="0" w:space="0" w:color="auto"/>
        <w:right w:val="none" w:sz="0" w:space="0" w:color="auto"/>
      </w:divBdr>
    </w:div>
    <w:div w:id="1413817424">
      <w:bodyDiv w:val="1"/>
      <w:marLeft w:val="0"/>
      <w:marRight w:val="0"/>
      <w:marTop w:val="0"/>
      <w:marBottom w:val="0"/>
      <w:divBdr>
        <w:top w:val="none" w:sz="0" w:space="0" w:color="auto"/>
        <w:left w:val="none" w:sz="0" w:space="0" w:color="auto"/>
        <w:bottom w:val="none" w:sz="0" w:space="0" w:color="auto"/>
        <w:right w:val="none" w:sz="0" w:space="0" w:color="auto"/>
      </w:divBdr>
    </w:div>
    <w:div w:id="1413817924">
      <w:bodyDiv w:val="1"/>
      <w:marLeft w:val="0"/>
      <w:marRight w:val="0"/>
      <w:marTop w:val="0"/>
      <w:marBottom w:val="0"/>
      <w:divBdr>
        <w:top w:val="none" w:sz="0" w:space="0" w:color="auto"/>
        <w:left w:val="none" w:sz="0" w:space="0" w:color="auto"/>
        <w:bottom w:val="none" w:sz="0" w:space="0" w:color="auto"/>
        <w:right w:val="none" w:sz="0" w:space="0" w:color="auto"/>
      </w:divBdr>
    </w:div>
    <w:div w:id="1413887872">
      <w:bodyDiv w:val="1"/>
      <w:marLeft w:val="0"/>
      <w:marRight w:val="0"/>
      <w:marTop w:val="0"/>
      <w:marBottom w:val="0"/>
      <w:divBdr>
        <w:top w:val="none" w:sz="0" w:space="0" w:color="auto"/>
        <w:left w:val="none" w:sz="0" w:space="0" w:color="auto"/>
        <w:bottom w:val="none" w:sz="0" w:space="0" w:color="auto"/>
        <w:right w:val="none" w:sz="0" w:space="0" w:color="auto"/>
      </w:divBdr>
    </w:div>
    <w:div w:id="1413888242">
      <w:bodyDiv w:val="1"/>
      <w:marLeft w:val="0"/>
      <w:marRight w:val="0"/>
      <w:marTop w:val="0"/>
      <w:marBottom w:val="0"/>
      <w:divBdr>
        <w:top w:val="none" w:sz="0" w:space="0" w:color="auto"/>
        <w:left w:val="none" w:sz="0" w:space="0" w:color="auto"/>
        <w:bottom w:val="none" w:sz="0" w:space="0" w:color="auto"/>
        <w:right w:val="none" w:sz="0" w:space="0" w:color="auto"/>
      </w:divBdr>
    </w:div>
    <w:div w:id="1413891470">
      <w:bodyDiv w:val="1"/>
      <w:marLeft w:val="0"/>
      <w:marRight w:val="0"/>
      <w:marTop w:val="0"/>
      <w:marBottom w:val="0"/>
      <w:divBdr>
        <w:top w:val="none" w:sz="0" w:space="0" w:color="auto"/>
        <w:left w:val="none" w:sz="0" w:space="0" w:color="auto"/>
        <w:bottom w:val="none" w:sz="0" w:space="0" w:color="auto"/>
        <w:right w:val="none" w:sz="0" w:space="0" w:color="auto"/>
      </w:divBdr>
    </w:div>
    <w:div w:id="1413892205">
      <w:bodyDiv w:val="1"/>
      <w:marLeft w:val="0"/>
      <w:marRight w:val="0"/>
      <w:marTop w:val="0"/>
      <w:marBottom w:val="0"/>
      <w:divBdr>
        <w:top w:val="none" w:sz="0" w:space="0" w:color="auto"/>
        <w:left w:val="none" w:sz="0" w:space="0" w:color="auto"/>
        <w:bottom w:val="none" w:sz="0" w:space="0" w:color="auto"/>
        <w:right w:val="none" w:sz="0" w:space="0" w:color="auto"/>
      </w:divBdr>
    </w:div>
    <w:div w:id="1413895574">
      <w:bodyDiv w:val="1"/>
      <w:marLeft w:val="0"/>
      <w:marRight w:val="0"/>
      <w:marTop w:val="0"/>
      <w:marBottom w:val="0"/>
      <w:divBdr>
        <w:top w:val="none" w:sz="0" w:space="0" w:color="auto"/>
        <w:left w:val="none" w:sz="0" w:space="0" w:color="auto"/>
        <w:bottom w:val="none" w:sz="0" w:space="0" w:color="auto"/>
        <w:right w:val="none" w:sz="0" w:space="0" w:color="auto"/>
      </w:divBdr>
    </w:div>
    <w:div w:id="1413966908">
      <w:bodyDiv w:val="1"/>
      <w:marLeft w:val="0"/>
      <w:marRight w:val="0"/>
      <w:marTop w:val="0"/>
      <w:marBottom w:val="0"/>
      <w:divBdr>
        <w:top w:val="none" w:sz="0" w:space="0" w:color="auto"/>
        <w:left w:val="none" w:sz="0" w:space="0" w:color="auto"/>
        <w:bottom w:val="none" w:sz="0" w:space="0" w:color="auto"/>
        <w:right w:val="none" w:sz="0" w:space="0" w:color="auto"/>
      </w:divBdr>
    </w:div>
    <w:div w:id="1414008686">
      <w:bodyDiv w:val="1"/>
      <w:marLeft w:val="0"/>
      <w:marRight w:val="0"/>
      <w:marTop w:val="0"/>
      <w:marBottom w:val="0"/>
      <w:divBdr>
        <w:top w:val="none" w:sz="0" w:space="0" w:color="auto"/>
        <w:left w:val="none" w:sz="0" w:space="0" w:color="auto"/>
        <w:bottom w:val="none" w:sz="0" w:space="0" w:color="auto"/>
        <w:right w:val="none" w:sz="0" w:space="0" w:color="auto"/>
      </w:divBdr>
    </w:div>
    <w:div w:id="1414082418">
      <w:bodyDiv w:val="1"/>
      <w:marLeft w:val="0"/>
      <w:marRight w:val="0"/>
      <w:marTop w:val="0"/>
      <w:marBottom w:val="0"/>
      <w:divBdr>
        <w:top w:val="none" w:sz="0" w:space="0" w:color="auto"/>
        <w:left w:val="none" w:sz="0" w:space="0" w:color="auto"/>
        <w:bottom w:val="none" w:sz="0" w:space="0" w:color="auto"/>
        <w:right w:val="none" w:sz="0" w:space="0" w:color="auto"/>
      </w:divBdr>
    </w:div>
    <w:div w:id="1414084326">
      <w:bodyDiv w:val="1"/>
      <w:marLeft w:val="0"/>
      <w:marRight w:val="0"/>
      <w:marTop w:val="0"/>
      <w:marBottom w:val="0"/>
      <w:divBdr>
        <w:top w:val="none" w:sz="0" w:space="0" w:color="auto"/>
        <w:left w:val="none" w:sz="0" w:space="0" w:color="auto"/>
        <w:bottom w:val="none" w:sz="0" w:space="0" w:color="auto"/>
        <w:right w:val="none" w:sz="0" w:space="0" w:color="auto"/>
      </w:divBdr>
    </w:div>
    <w:div w:id="1414087203">
      <w:bodyDiv w:val="1"/>
      <w:marLeft w:val="0"/>
      <w:marRight w:val="0"/>
      <w:marTop w:val="0"/>
      <w:marBottom w:val="0"/>
      <w:divBdr>
        <w:top w:val="none" w:sz="0" w:space="0" w:color="auto"/>
        <w:left w:val="none" w:sz="0" w:space="0" w:color="auto"/>
        <w:bottom w:val="none" w:sz="0" w:space="0" w:color="auto"/>
        <w:right w:val="none" w:sz="0" w:space="0" w:color="auto"/>
      </w:divBdr>
    </w:div>
    <w:div w:id="1414158608">
      <w:bodyDiv w:val="1"/>
      <w:marLeft w:val="0"/>
      <w:marRight w:val="0"/>
      <w:marTop w:val="0"/>
      <w:marBottom w:val="0"/>
      <w:divBdr>
        <w:top w:val="none" w:sz="0" w:space="0" w:color="auto"/>
        <w:left w:val="none" w:sz="0" w:space="0" w:color="auto"/>
        <w:bottom w:val="none" w:sz="0" w:space="0" w:color="auto"/>
        <w:right w:val="none" w:sz="0" w:space="0" w:color="auto"/>
      </w:divBdr>
    </w:div>
    <w:div w:id="1414163178">
      <w:bodyDiv w:val="1"/>
      <w:marLeft w:val="0"/>
      <w:marRight w:val="0"/>
      <w:marTop w:val="0"/>
      <w:marBottom w:val="0"/>
      <w:divBdr>
        <w:top w:val="none" w:sz="0" w:space="0" w:color="auto"/>
        <w:left w:val="none" w:sz="0" w:space="0" w:color="auto"/>
        <w:bottom w:val="none" w:sz="0" w:space="0" w:color="auto"/>
        <w:right w:val="none" w:sz="0" w:space="0" w:color="auto"/>
      </w:divBdr>
    </w:div>
    <w:div w:id="1414165701">
      <w:bodyDiv w:val="1"/>
      <w:marLeft w:val="0"/>
      <w:marRight w:val="0"/>
      <w:marTop w:val="0"/>
      <w:marBottom w:val="0"/>
      <w:divBdr>
        <w:top w:val="none" w:sz="0" w:space="0" w:color="auto"/>
        <w:left w:val="none" w:sz="0" w:space="0" w:color="auto"/>
        <w:bottom w:val="none" w:sz="0" w:space="0" w:color="auto"/>
        <w:right w:val="none" w:sz="0" w:space="0" w:color="auto"/>
      </w:divBdr>
    </w:div>
    <w:div w:id="1414203675">
      <w:bodyDiv w:val="1"/>
      <w:marLeft w:val="0"/>
      <w:marRight w:val="0"/>
      <w:marTop w:val="0"/>
      <w:marBottom w:val="0"/>
      <w:divBdr>
        <w:top w:val="none" w:sz="0" w:space="0" w:color="auto"/>
        <w:left w:val="none" w:sz="0" w:space="0" w:color="auto"/>
        <w:bottom w:val="none" w:sz="0" w:space="0" w:color="auto"/>
        <w:right w:val="none" w:sz="0" w:space="0" w:color="auto"/>
      </w:divBdr>
    </w:div>
    <w:div w:id="1414232612">
      <w:bodyDiv w:val="1"/>
      <w:marLeft w:val="0"/>
      <w:marRight w:val="0"/>
      <w:marTop w:val="0"/>
      <w:marBottom w:val="0"/>
      <w:divBdr>
        <w:top w:val="none" w:sz="0" w:space="0" w:color="auto"/>
        <w:left w:val="none" w:sz="0" w:space="0" w:color="auto"/>
        <w:bottom w:val="none" w:sz="0" w:space="0" w:color="auto"/>
        <w:right w:val="none" w:sz="0" w:space="0" w:color="auto"/>
      </w:divBdr>
    </w:div>
    <w:div w:id="1414275099">
      <w:bodyDiv w:val="1"/>
      <w:marLeft w:val="0"/>
      <w:marRight w:val="0"/>
      <w:marTop w:val="0"/>
      <w:marBottom w:val="0"/>
      <w:divBdr>
        <w:top w:val="none" w:sz="0" w:space="0" w:color="auto"/>
        <w:left w:val="none" w:sz="0" w:space="0" w:color="auto"/>
        <w:bottom w:val="none" w:sz="0" w:space="0" w:color="auto"/>
        <w:right w:val="none" w:sz="0" w:space="0" w:color="auto"/>
      </w:divBdr>
    </w:div>
    <w:div w:id="1414283623">
      <w:bodyDiv w:val="1"/>
      <w:marLeft w:val="0"/>
      <w:marRight w:val="0"/>
      <w:marTop w:val="0"/>
      <w:marBottom w:val="0"/>
      <w:divBdr>
        <w:top w:val="none" w:sz="0" w:space="0" w:color="auto"/>
        <w:left w:val="none" w:sz="0" w:space="0" w:color="auto"/>
        <w:bottom w:val="none" w:sz="0" w:space="0" w:color="auto"/>
        <w:right w:val="none" w:sz="0" w:space="0" w:color="auto"/>
      </w:divBdr>
    </w:div>
    <w:div w:id="1414353319">
      <w:bodyDiv w:val="1"/>
      <w:marLeft w:val="0"/>
      <w:marRight w:val="0"/>
      <w:marTop w:val="0"/>
      <w:marBottom w:val="0"/>
      <w:divBdr>
        <w:top w:val="none" w:sz="0" w:space="0" w:color="auto"/>
        <w:left w:val="none" w:sz="0" w:space="0" w:color="auto"/>
        <w:bottom w:val="none" w:sz="0" w:space="0" w:color="auto"/>
        <w:right w:val="none" w:sz="0" w:space="0" w:color="auto"/>
      </w:divBdr>
    </w:div>
    <w:div w:id="1414354051">
      <w:bodyDiv w:val="1"/>
      <w:marLeft w:val="0"/>
      <w:marRight w:val="0"/>
      <w:marTop w:val="0"/>
      <w:marBottom w:val="0"/>
      <w:divBdr>
        <w:top w:val="none" w:sz="0" w:space="0" w:color="auto"/>
        <w:left w:val="none" w:sz="0" w:space="0" w:color="auto"/>
        <w:bottom w:val="none" w:sz="0" w:space="0" w:color="auto"/>
        <w:right w:val="none" w:sz="0" w:space="0" w:color="auto"/>
      </w:divBdr>
    </w:div>
    <w:div w:id="1414425874">
      <w:bodyDiv w:val="1"/>
      <w:marLeft w:val="0"/>
      <w:marRight w:val="0"/>
      <w:marTop w:val="0"/>
      <w:marBottom w:val="0"/>
      <w:divBdr>
        <w:top w:val="none" w:sz="0" w:space="0" w:color="auto"/>
        <w:left w:val="none" w:sz="0" w:space="0" w:color="auto"/>
        <w:bottom w:val="none" w:sz="0" w:space="0" w:color="auto"/>
        <w:right w:val="none" w:sz="0" w:space="0" w:color="auto"/>
      </w:divBdr>
    </w:div>
    <w:div w:id="1414469887">
      <w:bodyDiv w:val="1"/>
      <w:marLeft w:val="0"/>
      <w:marRight w:val="0"/>
      <w:marTop w:val="0"/>
      <w:marBottom w:val="0"/>
      <w:divBdr>
        <w:top w:val="none" w:sz="0" w:space="0" w:color="auto"/>
        <w:left w:val="none" w:sz="0" w:space="0" w:color="auto"/>
        <w:bottom w:val="none" w:sz="0" w:space="0" w:color="auto"/>
        <w:right w:val="none" w:sz="0" w:space="0" w:color="auto"/>
      </w:divBdr>
    </w:div>
    <w:div w:id="1414474836">
      <w:bodyDiv w:val="1"/>
      <w:marLeft w:val="0"/>
      <w:marRight w:val="0"/>
      <w:marTop w:val="0"/>
      <w:marBottom w:val="0"/>
      <w:divBdr>
        <w:top w:val="none" w:sz="0" w:space="0" w:color="auto"/>
        <w:left w:val="none" w:sz="0" w:space="0" w:color="auto"/>
        <w:bottom w:val="none" w:sz="0" w:space="0" w:color="auto"/>
        <w:right w:val="none" w:sz="0" w:space="0" w:color="auto"/>
      </w:divBdr>
    </w:div>
    <w:div w:id="1414550747">
      <w:bodyDiv w:val="1"/>
      <w:marLeft w:val="0"/>
      <w:marRight w:val="0"/>
      <w:marTop w:val="0"/>
      <w:marBottom w:val="0"/>
      <w:divBdr>
        <w:top w:val="none" w:sz="0" w:space="0" w:color="auto"/>
        <w:left w:val="none" w:sz="0" w:space="0" w:color="auto"/>
        <w:bottom w:val="none" w:sz="0" w:space="0" w:color="auto"/>
        <w:right w:val="none" w:sz="0" w:space="0" w:color="auto"/>
      </w:divBdr>
    </w:div>
    <w:div w:id="1414619585">
      <w:bodyDiv w:val="1"/>
      <w:marLeft w:val="0"/>
      <w:marRight w:val="0"/>
      <w:marTop w:val="0"/>
      <w:marBottom w:val="0"/>
      <w:divBdr>
        <w:top w:val="none" w:sz="0" w:space="0" w:color="auto"/>
        <w:left w:val="none" w:sz="0" w:space="0" w:color="auto"/>
        <w:bottom w:val="none" w:sz="0" w:space="0" w:color="auto"/>
        <w:right w:val="none" w:sz="0" w:space="0" w:color="auto"/>
      </w:divBdr>
    </w:div>
    <w:div w:id="1414624271">
      <w:bodyDiv w:val="1"/>
      <w:marLeft w:val="0"/>
      <w:marRight w:val="0"/>
      <w:marTop w:val="0"/>
      <w:marBottom w:val="0"/>
      <w:divBdr>
        <w:top w:val="none" w:sz="0" w:space="0" w:color="auto"/>
        <w:left w:val="none" w:sz="0" w:space="0" w:color="auto"/>
        <w:bottom w:val="none" w:sz="0" w:space="0" w:color="auto"/>
        <w:right w:val="none" w:sz="0" w:space="0" w:color="auto"/>
      </w:divBdr>
    </w:div>
    <w:div w:id="1414663357">
      <w:bodyDiv w:val="1"/>
      <w:marLeft w:val="0"/>
      <w:marRight w:val="0"/>
      <w:marTop w:val="0"/>
      <w:marBottom w:val="0"/>
      <w:divBdr>
        <w:top w:val="none" w:sz="0" w:space="0" w:color="auto"/>
        <w:left w:val="none" w:sz="0" w:space="0" w:color="auto"/>
        <w:bottom w:val="none" w:sz="0" w:space="0" w:color="auto"/>
        <w:right w:val="none" w:sz="0" w:space="0" w:color="auto"/>
      </w:divBdr>
    </w:div>
    <w:div w:id="1414666750">
      <w:bodyDiv w:val="1"/>
      <w:marLeft w:val="0"/>
      <w:marRight w:val="0"/>
      <w:marTop w:val="0"/>
      <w:marBottom w:val="0"/>
      <w:divBdr>
        <w:top w:val="none" w:sz="0" w:space="0" w:color="auto"/>
        <w:left w:val="none" w:sz="0" w:space="0" w:color="auto"/>
        <w:bottom w:val="none" w:sz="0" w:space="0" w:color="auto"/>
        <w:right w:val="none" w:sz="0" w:space="0" w:color="auto"/>
      </w:divBdr>
    </w:div>
    <w:div w:id="1414738116">
      <w:bodyDiv w:val="1"/>
      <w:marLeft w:val="0"/>
      <w:marRight w:val="0"/>
      <w:marTop w:val="0"/>
      <w:marBottom w:val="0"/>
      <w:divBdr>
        <w:top w:val="none" w:sz="0" w:space="0" w:color="auto"/>
        <w:left w:val="none" w:sz="0" w:space="0" w:color="auto"/>
        <w:bottom w:val="none" w:sz="0" w:space="0" w:color="auto"/>
        <w:right w:val="none" w:sz="0" w:space="0" w:color="auto"/>
      </w:divBdr>
    </w:div>
    <w:div w:id="1414743307">
      <w:bodyDiv w:val="1"/>
      <w:marLeft w:val="0"/>
      <w:marRight w:val="0"/>
      <w:marTop w:val="0"/>
      <w:marBottom w:val="0"/>
      <w:divBdr>
        <w:top w:val="none" w:sz="0" w:space="0" w:color="auto"/>
        <w:left w:val="none" w:sz="0" w:space="0" w:color="auto"/>
        <w:bottom w:val="none" w:sz="0" w:space="0" w:color="auto"/>
        <w:right w:val="none" w:sz="0" w:space="0" w:color="auto"/>
      </w:divBdr>
    </w:div>
    <w:div w:id="1414744024">
      <w:bodyDiv w:val="1"/>
      <w:marLeft w:val="0"/>
      <w:marRight w:val="0"/>
      <w:marTop w:val="0"/>
      <w:marBottom w:val="0"/>
      <w:divBdr>
        <w:top w:val="none" w:sz="0" w:space="0" w:color="auto"/>
        <w:left w:val="none" w:sz="0" w:space="0" w:color="auto"/>
        <w:bottom w:val="none" w:sz="0" w:space="0" w:color="auto"/>
        <w:right w:val="none" w:sz="0" w:space="0" w:color="auto"/>
      </w:divBdr>
    </w:div>
    <w:div w:id="1414811440">
      <w:bodyDiv w:val="1"/>
      <w:marLeft w:val="0"/>
      <w:marRight w:val="0"/>
      <w:marTop w:val="0"/>
      <w:marBottom w:val="0"/>
      <w:divBdr>
        <w:top w:val="none" w:sz="0" w:space="0" w:color="auto"/>
        <w:left w:val="none" w:sz="0" w:space="0" w:color="auto"/>
        <w:bottom w:val="none" w:sz="0" w:space="0" w:color="auto"/>
        <w:right w:val="none" w:sz="0" w:space="0" w:color="auto"/>
      </w:divBdr>
    </w:div>
    <w:div w:id="1414860562">
      <w:bodyDiv w:val="1"/>
      <w:marLeft w:val="0"/>
      <w:marRight w:val="0"/>
      <w:marTop w:val="0"/>
      <w:marBottom w:val="0"/>
      <w:divBdr>
        <w:top w:val="none" w:sz="0" w:space="0" w:color="auto"/>
        <w:left w:val="none" w:sz="0" w:space="0" w:color="auto"/>
        <w:bottom w:val="none" w:sz="0" w:space="0" w:color="auto"/>
        <w:right w:val="none" w:sz="0" w:space="0" w:color="auto"/>
      </w:divBdr>
    </w:div>
    <w:div w:id="1414860886">
      <w:bodyDiv w:val="1"/>
      <w:marLeft w:val="0"/>
      <w:marRight w:val="0"/>
      <w:marTop w:val="0"/>
      <w:marBottom w:val="0"/>
      <w:divBdr>
        <w:top w:val="none" w:sz="0" w:space="0" w:color="auto"/>
        <w:left w:val="none" w:sz="0" w:space="0" w:color="auto"/>
        <w:bottom w:val="none" w:sz="0" w:space="0" w:color="auto"/>
        <w:right w:val="none" w:sz="0" w:space="0" w:color="auto"/>
      </w:divBdr>
    </w:div>
    <w:div w:id="1414887200">
      <w:bodyDiv w:val="1"/>
      <w:marLeft w:val="0"/>
      <w:marRight w:val="0"/>
      <w:marTop w:val="0"/>
      <w:marBottom w:val="0"/>
      <w:divBdr>
        <w:top w:val="none" w:sz="0" w:space="0" w:color="auto"/>
        <w:left w:val="none" w:sz="0" w:space="0" w:color="auto"/>
        <w:bottom w:val="none" w:sz="0" w:space="0" w:color="auto"/>
        <w:right w:val="none" w:sz="0" w:space="0" w:color="auto"/>
      </w:divBdr>
    </w:div>
    <w:div w:id="1414888192">
      <w:bodyDiv w:val="1"/>
      <w:marLeft w:val="0"/>
      <w:marRight w:val="0"/>
      <w:marTop w:val="0"/>
      <w:marBottom w:val="0"/>
      <w:divBdr>
        <w:top w:val="none" w:sz="0" w:space="0" w:color="auto"/>
        <w:left w:val="none" w:sz="0" w:space="0" w:color="auto"/>
        <w:bottom w:val="none" w:sz="0" w:space="0" w:color="auto"/>
        <w:right w:val="none" w:sz="0" w:space="0" w:color="auto"/>
      </w:divBdr>
    </w:div>
    <w:div w:id="1414934818">
      <w:bodyDiv w:val="1"/>
      <w:marLeft w:val="0"/>
      <w:marRight w:val="0"/>
      <w:marTop w:val="0"/>
      <w:marBottom w:val="0"/>
      <w:divBdr>
        <w:top w:val="none" w:sz="0" w:space="0" w:color="auto"/>
        <w:left w:val="none" w:sz="0" w:space="0" w:color="auto"/>
        <w:bottom w:val="none" w:sz="0" w:space="0" w:color="auto"/>
        <w:right w:val="none" w:sz="0" w:space="0" w:color="auto"/>
      </w:divBdr>
    </w:div>
    <w:div w:id="1415011422">
      <w:bodyDiv w:val="1"/>
      <w:marLeft w:val="0"/>
      <w:marRight w:val="0"/>
      <w:marTop w:val="0"/>
      <w:marBottom w:val="0"/>
      <w:divBdr>
        <w:top w:val="none" w:sz="0" w:space="0" w:color="auto"/>
        <w:left w:val="none" w:sz="0" w:space="0" w:color="auto"/>
        <w:bottom w:val="none" w:sz="0" w:space="0" w:color="auto"/>
        <w:right w:val="none" w:sz="0" w:space="0" w:color="auto"/>
      </w:divBdr>
    </w:div>
    <w:div w:id="1415056780">
      <w:bodyDiv w:val="1"/>
      <w:marLeft w:val="0"/>
      <w:marRight w:val="0"/>
      <w:marTop w:val="0"/>
      <w:marBottom w:val="0"/>
      <w:divBdr>
        <w:top w:val="none" w:sz="0" w:space="0" w:color="auto"/>
        <w:left w:val="none" w:sz="0" w:space="0" w:color="auto"/>
        <w:bottom w:val="none" w:sz="0" w:space="0" w:color="auto"/>
        <w:right w:val="none" w:sz="0" w:space="0" w:color="auto"/>
      </w:divBdr>
    </w:div>
    <w:div w:id="1415129154">
      <w:bodyDiv w:val="1"/>
      <w:marLeft w:val="0"/>
      <w:marRight w:val="0"/>
      <w:marTop w:val="0"/>
      <w:marBottom w:val="0"/>
      <w:divBdr>
        <w:top w:val="none" w:sz="0" w:space="0" w:color="auto"/>
        <w:left w:val="none" w:sz="0" w:space="0" w:color="auto"/>
        <w:bottom w:val="none" w:sz="0" w:space="0" w:color="auto"/>
        <w:right w:val="none" w:sz="0" w:space="0" w:color="auto"/>
      </w:divBdr>
    </w:div>
    <w:div w:id="1415198117">
      <w:bodyDiv w:val="1"/>
      <w:marLeft w:val="0"/>
      <w:marRight w:val="0"/>
      <w:marTop w:val="0"/>
      <w:marBottom w:val="0"/>
      <w:divBdr>
        <w:top w:val="none" w:sz="0" w:space="0" w:color="auto"/>
        <w:left w:val="none" w:sz="0" w:space="0" w:color="auto"/>
        <w:bottom w:val="none" w:sz="0" w:space="0" w:color="auto"/>
        <w:right w:val="none" w:sz="0" w:space="0" w:color="auto"/>
      </w:divBdr>
    </w:div>
    <w:div w:id="1415205375">
      <w:bodyDiv w:val="1"/>
      <w:marLeft w:val="0"/>
      <w:marRight w:val="0"/>
      <w:marTop w:val="0"/>
      <w:marBottom w:val="0"/>
      <w:divBdr>
        <w:top w:val="none" w:sz="0" w:space="0" w:color="auto"/>
        <w:left w:val="none" w:sz="0" w:space="0" w:color="auto"/>
        <w:bottom w:val="none" w:sz="0" w:space="0" w:color="auto"/>
        <w:right w:val="none" w:sz="0" w:space="0" w:color="auto"/>
      </w:divBdr>
    </w:div>
    <w:div w:id="1415273431">
      <w:bodyDiv w:val="1"/>
      <w:marLeft w:val="0"/>
      <w:marRight w:val="0"/>
      <w:marTop w:val="0"/>
      <w:marBottom w:val="0"/>
      <w:divBdr>
        <w:top w:val="none" w:sz="0" w:space="0" w:color="auto"/>
        <w:left w:val="none" w:sz="0" w:space="0" w:color="auto"/>
        <w:bottom w:val="none" w:sz="0" w:space="0" w:color="auto"/>
        <w:right w:val="none" w:sz="0" w:space="0" w:color="auto"/>
      </w:divBdr>
    </w:div>
    <w:div w:id="1415276443">
      <w:bodyDiv w:val="1"/>
      <w:marLeft w:val="0"/>
      <w:marRight w:val="0"/>
      <w:marTop w:val="0"/>
      <w:marBottom w:val="0"/>
      <w:divBdr>
        <w:top w:val="none" w:sz="0" w:space="0" w:color="auto"/>
        <w:left w:val="none" w:sz="0" w:space="0" w:color="auto"/>
        <w:bottom w:val="none" w:sz="0" w:space="0" w:color="auto"/>
        <w:right w:val="none" w:sz="0" w:space="0" w:color="auto"/>
      </w:divBdr>
    </w:div>
    <w:div w:id="1415316391">
      <w:bodyDiv w:val="1"/>
      <w:marLeft w:val="0"/>
      <w:marRight w:val="0"/>
      <w:marTop w:val="0"/>
      <w:marBottom w:val="0"/>
      <w:divBdr>
        <w:top w:val="none" w:sz="0" w:space="0" w:color="auto"/>
        <w:left w:val="none" w:sz="0" w:space="0" w:color="auto"/>
        <w:bottom w:val="none" w:sz="0" w:space="0" w:color="auto"/>
        <w:right w:val="none" w:sz="0" w:space="0" w:color="auto"/>
      </w:divBdr>
    </w:div>
    <w:div w:id="1415321517">
      <w:bodyDiv w:val="1"/>
      <w:marLeft w:val="0"/>
      <w:marRight w:val="0"/>
      <w:marTop w:val="0"/>
      <w:marBottom w:val="0"/>
      <w:divBdr>
        <w:top w:val="none" w:sz="0" w:space="0" w:color="auto"/>
        <w:left w:val="none" w:sz="0" w:space="0" w:color="auto"/>
        <w:bottom w:val="none" w:sz="0" w:space="0" w:color="auto"/>
        <w:right w:val="none" w:sz="0" w:space="0" w:color="auto"/>
      </w:divBdr>
    </w:div>
    <w:div w:id="1415391581">
      <w:bodyDiv w:val="1"/>
      <w:marLeft w:val="0"/>
      <w:marRight w:val="0"/>
      <w:marTop w:val="0"/>
      <w:marBottom w:val="0"/>
      <w:divBdr>
        <w:top w:val="none" w:sz="0" w:space="0" w:color="auto"/>
        <w:left w:val="none" w:sz="0" w:space="0" w:color="auto"/>
        <w:bottom w:val="none" w:sz="0" w:space="0" w:color="auto"/>
        <w:right w:val="none" w:sz="0" w:space="0" w:color="auto"/>
      </w:divBdr>
    </w:div>
    <w:div w:id="1415392860">
      <w:bodyDiv w:val="1"/>
      <w:marLeft w:val="0"/>
      <w:marRight w:val="0"/>
      <w:marTop w:val="0"/>
      <w:marBottom w:val="0"/>
      <w:divBdr>
        <w:top w:val="none" w:sz="0" w:space="0" w:color="auto"/>
        <w:left w:val="none" w:sz="0" w:space="0" w:color="auto"/>
        <w:bottom w:val="none" w:sz="0" w:space="0" w:color="auto"/>
        <w:right w:val="none" w:sz="0" w:space="0" w:color="auto"/>
      </w:divBdr>
    </w:div>
    <w:div w:id="1415475939">
      <w:bodyDiv w:val="1"/>
      <w:marLeft w:val="0"/>
      <w:marRight w:val="0"/>
      <w:marTop w:val="0"/>
      <w:marBottom w:val="0"/>
      <w:divBdr>
        <w:top w:val="none" w:sz="0" w:space="0" w:color="auto"/>
        <w:left w:val="none" w:sz="0" w:space="0" w:color="auto"/>
        <w:bottom w:val="none" w:sz="0" w:space="0" w:color="auto"/>
        <w:right w:val="none" w:sz="0" w:space="0" w:color="auto"/>
      </w:divBdr>
    </w:div>
    <w:div w:id="1415516576">
      <w:bodyDiv w:val="1"/>
      <w:marLeft w:val="0"/>
      <w:marRight w:val="0"/>
      <w:marTop w:val="0"/>
      <w:marBottom w:val="0"/>
      <w:divBdr>
        <w:top w:val="none" w:sz="0" w:space="0" w:color="auto"/>
        <w:left w:val="none" w:sz="0" w:space="0" w:color="auto"/>
        <w:bottom w:val="none" w:sz="0" w:space="0" w:color="auto"/>
        <w:right w:val="none" w:sz="0" w:space="0" w:color="auto"/>
      </w:divBdr>
    </w:div>
    <w:div w:id="1415543644">
      <w:bodyDiv w:val="1"/>
      <w:marLeft w:val="0"/>
      <w:marRight w:val="0"/>
      <w:marTop w:val="0"/>
      <w:marBottom w:val="0"/>
      <w:divBdr>
        <w:top w:val="none" w:sz="0" w:space="0" w:color="auto"/>
        <w:left w:val="none" w:sz="0" w:space="0" w:color="auto"/>
        <w:bottom w:val="none" w:sz="0" w:space="0" w:color="auto"/>
        <w:right w:val="none" w:sz="0" w:space="0" w:color="auto"/>
      </w:divBdr>
    </w:div>
    <w:div w:id="1415587741">
      <w:bodyDiv w:val="1"/>
      <w:marLeft w:val="0"/>
      <w:marRight w:val="0"/>
      <w:marTop w:val="0"/>
      <w:marBottom w:val="0"/>
      <w:divBdr>
        <w:top w:val="none" w:sz="0" w:space="0" w:color="auto"/>
        <w:left w:val="none" w:sz="0" w:space="0" w:color="auto"/>
        <w:bottom w:val="none" w:sz="0" w:space="0" w:color="auto"/>
        <w:right w:val="none" w:sz="0" w:space="0" w:color="auto"/>
      </w:divBdr>
    </w:div>
    <w:div w:id="1415588134">
      <w:bodyDiv w:val="1"/>
      <w:marLeft w:val="0"/>
      <w:marRight w:val="0"/>
      <w:marTop w:val="0"/>
      <w:marBottom w:val="0"/>
      <w:divBdr>
        <w:top w:val="none" w:sz="0" w:space="0" w:color="auto"/>
        <w:left w:val="none" w:sz="0" w:space="0" w:color="auto"/>
        <w:bottom w:val="none" w:sz="0" w:space="0" w:color="auto"/>
        <w:right w:val="none" w:sz="0" w:space="0" w:color="auto"/>
      </w:divBdr>
    </w:div>
    <w:div w:id="1415660515">
      <w:bodyDiv w:val="1"/>
      <w:marLeft w:val="0"/>
      <w:marRight w:val="0"/>
      <w:marTop w:val="0"/>
      <w:marBottom w:val="0"/>
      <w:divBdr>
        <w:top w:val="none" w:sz="0" w:space="0" w:color="auto"/>
        <w:left w:val="none" w:sz="0" w:space="0" w:color="auto"/>
        <w:bottom w:val="none" w:sz="0" w:space="0" w:color="auto"/>
        <w:right w:val="none" w:sz="0" w:space="0" w:color="auto"/>
      </w:divBdr>
    </w:div>
    <w:div w:id="1415739308">
      <w:bodyDiv w:val="1"/>
      <w:marLeft w:val="0"/>
      <w:marRight w:val="0"/>
      <w:marTop w:val="0"/>
      <w:marBottom w:val="0"/>
      <w:divBdr>
        <w:top w:val="none" w:sz="0" w:space="0" w:color="auto"/>
        <w:left w:val="none" w:sz="0" w:space="0" w:color="auto"/>
        <w:bottom w:val="none" w:sz="0" w:space="0" w:color="auto"/>
        <w:right w:val="none" w:sz="0" w:space="0" w:color="auto"/>
      </w:divBdr>
    </w:div>
    <w:div w:id="1415739713">
      <w:bodyDiv w:val="1"/>
      <w:marLeft w:val="0"/>
      <w:marRight w:val="0"/>
      <w:marTop w:val="0"/>
      <w:marBottom w:val="0"/>
      <w:divBdr>
        <w:top w:val="none" w:sz="0" w:space="0" w:color="auto"/>
        <w:left w:val="none" w:sz="0" w:space="0" w:color="auto"/>
        <w:bottom w:val="none" w:sz="0" w:space="0" w:color="auto"/>
        <w:right w:val="none" w:sz="0" w:space="0" w:color="auto"/>
      </w:divBdr>
    </w:div>
    <w:div w:id="1415778449">
      <w:bodyDiv w:val="1"/>
      <w:marLeft w:val="0"/>
      <w:marRight w:val="0"/>
      <w:marTop w:val="0"/>
      <w:marBottom w:val="0"/>
      <w:divBdr>
        <w:top w:val="none" w:sz="0" w:space="0" w:color="auto"/>
        <w:left w:val="none" w:sz="0" w:space="0" w:color="auto"/>
        <w:bottom w:val="none" w:sz="0" w:space="0" w:color="auto"/>
        <w:right w:val="none" w:sz="0" w:space="0" w:color="auto"/>
      </w:divBdr>
    </w:div>
    <w:div w:id="1415857245">
      <w:bodyDiv w:val="1"/>
      <w:marLeft w:val="0"/>
      <w:marRight w:val="0"/>
      <w:marTop w:val="0"/>
      <w:marBottom w:val="0"/>
      <w:divBdr>
        <w:top w:val="none" w:sz="0" w:space="0" w:color="auto"/>
        <w:left w:val="none" w:sz="0" w:space="0" w:color="auto"/>
        <w:bottom w:val="none" w:sz="0" w:space="0" w:color="auto"/>
        <w:right w:val="none" w:sz="0" w:space="0" w:color="auto"/>
      </w:divBdr>
    </w:div>
    <w:div w:id="1415860655">
      <w:bodyDiv w:val="1"/>
      <w:marLeft w:val="0"/>
      <w:marRight w:val="0"/>
      <w:marTop w:val="0"/>
      <w:marBottom w:val="0"/>
      <w:divBdr>
        <w:top w:val="none" w:sz="0" w:space="0" w:color="auto"/>
        <w:left w:val="none" w:sz="0" w:space="0" w:color="auto"/>
        <w:bottom w:val="none" w:sz="0" w:space="0" w:color="auto"/>
        <w:right w:val="none" w:sz="0" w:space="0" w:color="auto"/>
      </w:divBdr>
    </w:div>
    <w:div w:id="1415933184">
      <w:bodyDiv w:val="1"/>
      <w:marLeft w:val="0"/>
      <w:marRight w:val="0"/>
      <w:marTop w:val="0"/>
      <w:marBottom w:val="0"/>
      <w:divBdr>
        <w:top w:val="none" w:sz="0" w:space="0" w:color="auto"/>
        <w:left w:val="none" w:sz="0" w:space="0" w:color="auto"/>
        <w:bottom w:val="none" w:sz="0" w:space="0" w:color="auto"/>
        <w:right w:val="none" w:sz="0" w:space="0" w:color="auto"/>
      </w:divBdr>
    </w:div>
    <w:div w:id="1415972734">
      <w:bodyDiv w:val="1"/>
      <w:marLeft w:val="0"/>
      <w:marRight w:val="0"/>
      <w:marTop w:val="0"/>
      <w:marBottom w:val="0"/>
      <w:divBdr>
        <w:top w:val="none" w:sz="0" w:space="0" w:color="auto"/>
        <w:left w:val="none" w:sz="0" w:space="0" w:color="auto"/>
        <w:bottom w:val="none" w:sz="0" w:space="0" w:color="auto"/>
        <w:right w:val="none" w:sz="0" w:space="0" w:color="auto"/>
      </w:divBdr>
    </w:div>
    <w:div w:id="1416050140">
      <w:bodyDiv w:val="1"/>
      <w:marLeft w:val="0"/>
      <w:marRight w:val="0"/>
      <w:marTop w:val="0"/>
      <w:marBottom w:val="0"/>
      <w:divBdr>
        <w:top w:val="none" w:sz="0" w:space="0" w:color="auto"/>
        <w:left w:val="none" w:sz="0" w:space="0" w:color="auto"/>
        <w:bottom w:val="none" w:sz="0" w:space="0" w:color="auto"/>
        <w:right w:val="none" w:sz="0" w:space="0" w:color="auto"/>
      </w:divBdr>
    </w:div>
    <w:div w:id="1416052901">
      <w:bodyDiv w:val="1"/>
      <w:marLeft w:val="0"/>
      <w:marRight w:val="0"/>
      <w:marTop w:val="0"/>
      <w:marBottom w:val="0"/>
      <w:divBdr>
        <w:top w:val="none" w:sz="0" w:space="0" w:color="auto"/>
        <w:left w:val="none" w:sz="0" w:space="0" w:color="auto"/>
        <w:bottom w:val="none" w:sz="0" w:space="0" w:color="auto"/>
        <w:right w:val="none" w:sz="0" w:space="0" w:color="auto"/>
      </w:divBdr>
    </w:div>
    <w:div w:id="1416124244">
      <w:bodyDiv w:val="1"/>
      <w:marLeft w:val="0"/>
      <w:marRight w:val="0"/>
      <w:marTop w:val="0"/>
      <w:marBottom w:val="0"/>
      <w:divBdr>
        <w:top w:val="none" w:sz="0" w:space="0" w:color="auto"/>
        <w:left w:val="none" w:sz="0" w:space="0" w:color="auto"/>
        <w:bottom w:val="none" w:sz="0" w:space="0" w:color="auto"/>
        <w:right w:val="none" w:sz="0" w:space="0" w:color="auto"/>
      </w:divBdr>
    </w:div>
    <w:div w:id="1416124257">
      <w:bodyDiv w:val="1"/>
      <w:marLeft w:val="0"/>
      <w:marRight w:val="0"/>
      <w:marTop w:val="0"/>
      <w:marBottom w:val="0"/>
      <w:divBdr>
        <w:top w:val="none" w:sz="0" w:space="0" w:color="auto"/>
        <w:left w:val="none" w:sz="0" w:space="0" w:color="auto"/>
        <w:bottom w:val="none" w:sz="0" w:space="0" w:color="auto"/>
        <w:right w:val="none" w:sz="0" w:space="0" w:color="auto"/>
      </w:divBdr>
    </w:div>
    <w:div w:id="1416126724">
      <w:bodyDiv w:val="1"/>
      <w:marLeft w:val="0"/>
      <w:marRight w:val="0"/>
      <w:marTop w:val="0"/>
      <w:marBottom w:val="0"/>
      <w:divBdr>
        <w:top w:val="none" w:sz="0" w:space="0" w:color="auto"/>
        <w:left w:val="none" w:sz="0" w:space="0" w:color="auto"/>
        <w:bottom w:val="none" w:sz="0" w:space="0" w:color="auto"/>
        <w:right w:val="none" w:sz="0" w:space="0" w:color="auto"/>
      </w:divBdr>
    </w:div>
    <w:div w:id="1416241174">
      <w:bodyDiv w:val="1"/>
      <w:marLeft w:val="0"/>
      <w:marRight w:val="0"/>
      <w:marTop w:val="0"/>
      <w:marBottom w:val="0"/>
      <w:divBdr>
        <w:top w:val="none" w:sz="0" w:space="0" w:color="auto"/>
        <w:left w:val="none" w:sz="0" w:space="0" w:color="auto"/>
        <w:bottom w:val="none" w:sz="0" w:space="0" w:color="auto"/>
        <w:right w:val="none" w:sz="0" w:space="0" w:color="auto"/>
      </w:divBdr>
    </w:div>
    <w:div w:id="1416391777">
      <w:bodyDiv w:val="1"/>
      <w:marLeft w:val="0"/>
      <w:marRight w:val="0"/>
      <w:marTop w:val="0"/>
      <w:marBottom w:val="0"/>
      <w:divBdr>
        <w:top w:val="none" w:sz="0" w:space="0" w:color="auto"/>
        <w:left w:val="none" w:sz="0" w:space="0" w:color="auto"/>
        <w:bottom w:val="none" w:sz="0" w:space="0" w:color="auto"/>
        <w:right w:val="none" w:sz="0" w:space="0" w:color="auto"/>
      </w:divBdr>
    </w:div>
    <w:div w:id="1416437165">
      <w:bodyDiv w:val="1"/>
      <w:marLeft w:val="0"/>
      <w:marRight w:val="0"/>
      <w:marTop w:val="0"/>
      <w:marBottom w:val="0"/>
      <w:divBdr>
        <w:top w:val="none" w:sz="0" w:space="0" w:color="auto"/>
        <w:left w:val="none" w:sz="0" w:space="0" w:color="auto"/>
        <w:bottom w:val="none" w:sz="0" w:space="0" w:color="auto"/>
        <w:right w:val="none" w:sz="0" w:space="0" w:color="auto"/>
      </w:divBdr>
    </w:div>
    <w:div w:id="1416437672">
      <w:bodyDiv w:val="1"/>
      <w:marLeft w:val="0"/>
      <w:marRight w:val="0"/>
      <w:marTop w:val="0"/>
      <w:marBottom w:val="0"/>
      <w:divBdr>
        <w:top w:val="none" w:sz="0" w:space="0" w:color="auto"/>
        <w:left w:val="none" w:sz="0" w:space="0" w:color="auto"/>
        <w:bottom w:val="none" w:sz="0" w:space="0" w:color="auto"/>
        <w:right w:val="none" w:sz="0" w:space="0" w:color="auto"/>
      </w:divBdr>
    </w:div>
    <w:div w:id="1416591703">
      <w:bodyDiv w:val="1"/>
      <w:marLeft w:val="0"/>
      <w:marRight w:val="0"/>
      <w:marTop w:val="0"/>
      <w:marBottom w:val="0"/>
      <w:divBdr>
        <w:top w:val="none" w:sz="0" w:space="0" w:color="auto"/>
        <w:left w:val="none" w:sz="0" w:space="0" w:color="auto"/>
        <w:bottom w:val="none" w:sz="0" w:space="0" w:color="auto"/>
        <w:right w:val="none" w:sz="0" w:space="0" w:color="auto"/>
      </w:divBdr>
    </w:div>
    <w:div w:id="1416627080">
      <w:bodyDiv w:val="1"/>
      <w:marLeft w:val="0"/>
      <w:marRight w:val="0"/>
      <w:marTop w:val="0"/>
      <w:marBottom w:val="0"/>
      <w:divBdr>
        <w:top w:val="none" w:sz="0" w:space="0" w:color="auto"/>
        <w:left w:val="none" w:sz="0" w:space="0" w:color="auto"/>
        <w:bottom w:val="none" w:sz="0" w:space="0" w:color="auto"/>
        <w:right w:val="none" w:sz="0" w:space="0" w:color="auto"/>
      </w:divBdr>
    </w:div>
    <w:div w:id="1416630401">
      <w:bodyDiv w:val="1"/>
      <w:marLeft w:val="0"/>
      <w:marRight w:val="0"/>
      <w:marTop w:val="0"/>
      <w:marBottom w:val="0"/>
      <w:divBdr>
        <w:top w:val="none" w:sz="0" w:space="0" w:color="auto"/>
        <w:left w:val="none" w:sz="0" w:space="0" w:color="auto"/>
        <w:bottom w:val="none" w:sz="0" w:space="0" w:color="auto"/>
        <w:right w:val="none" w:sz="0" w:space="0" w:color="auto"/>
      </w:divBdr>
    </w:div>
    <w:div w:id="1416710556">
      <w:bodyDiv w:val="1"/>
      <w:marLeft w:val="0"/>
      <w:marRight w:val="0"/>
      <w:marTop w:val="0"/>
      <w:marBottom w:val="0"/>
      <w:divBdr>
        <w:top w:val="none" w:sz="0" w:space="0" w:color="auto"/>
        <w:left w:val="none" w:sz="0" w:space="0" w:color="auto"/>
        <w:bottom w:val="none" w:sz="0" w:space="0" w:color="auto"/>
        <w:right w:val="none" w:sz="0" w:space="0" w:color="auto"/>
      </w:divBdr>
    </w:div>
    <w:div w:id="1416823548">
      <w:bodyDiv w:val="1"/>
      <w:marLeft w:val="0"/>
      <w:marRight w:val="0"/>
      <w:marTop w:val="0"/>
      <w:marBottom w:val="0"/>
      <w:divBdr>
        <w:top w:val="none" w:sz="0" w:space="0" w:color="auto"/>
        <w:left w:val="none" w:sz="0" w:space="0" w:color="auto"/>
        <w:bottom w:val="none" w:sz="0" w:space="0" w:color="auto"/>
        <w:right w:val="none" w:sz="0" w:space="0" w:color="auto"/>
      </w:divBdr>
    </w:div>
    <w:div w:id="1416826967">
      <w:bodyDiv w:val="1"/>
      <w:marLeft w:val="0"/>
      <w:marRight w:val="0"/>
      <w:marTop w:val="0"/>
      <w:marBottom w:val="0"/>
      <w:divBdr>
        <w:top w:val="none" w:sz="0" w:space="0" w:color="auto"/>
        <w:left w:val="none" w:sz="0" w:space="0" w:color="auto"/>
        <w:bottom w:val="none" w:sz="0" w:space="0" w:color="auto"/>
        <w:right w:val="none" w:sz="0" w:space="0" w:color="auto"/>
      </w:divBdr>
    </w:div>
    <w:div w:id="1416900127">
      <w:bodyDiv w:val="1"/>
      <w:marLeft w:val="0"/>
      <w:marRight w:val="0"/>
      <w:marTop w:val="0"/>
      <w:marBottom w:val="0"/>
      <w:divBdr>
        <w:top w:val="none" w:sz="0" w:space="0" w:color="auto"/>
        <w:left w:val="none" w:sz="0" w:space="0" w:color="auto"/>
        <w:bottom w:val="none" w:sz="0" w:space="0" w:color="auto"/>
        <w:right w:val="none" w:sz="0" w:space="0" w:color="auto"/>
      </w:divBdr>
    </w:div>
    <w:div w:id="1416903439">
      <w:bodyDiv w:val="1"/>
      <w:marLeft w:val="0"/>
      <w:marRight w:val="0"/>
      <w:marTop w:val="0"/>
      <w:marBottom w:val="0"/>
      <w:divBdr>
        <w:top w:val="none" w:sz="0" w:space="0" w:color="auto"/>
        <w:left w:val="none" w:sz="0" w:space="0" w:color="auto"/>
        <w:bottom w:val="none" w:sz="0" w:space="0" w:color="auto"/>
        <w:right w:val="none" w:sz="0" w:space="0" w:color="auto"/>
      </w:divBdr>
    </w:div>
    <w:div w:id="1416972991">
      <w:bodyDiv w:val="1"/>
      <w:marLeft w:val="0"/>
      <w:marRight w:val="0"/>
      <w:marTop w:val="0"/>
      <w:marBottom w:val="0"/>
      <w:divBdr>
        <w:top w:val="none" w:sz="0" w:space="0" w:color="auto"/>
        <w:left w:val="none" w:sz="0" w:space="0" w:color="auto"/>
        <w:bottom w:val="none" w:sz="0" w:space="0" w:color="auto"/>
        <w:right w:val="none" w:sz="0" w:space="0" w:color="auto"/>
      </w:divBdr>
    </w:div>
    <w:div w:id="1416976838">
      <w:bodyDiv w:val="1"/>
      <w:marLeft w:val="0"/>
      <w:marRight w:val="0"/>
      <w:marTop w:val="0"/>
      <w:marBottom w:val="0"/>
      <w:divBdr>
        <w:top w:val="none" w:sz="0" w:space="0" w:color="auto"/>
        <w:left w:val="none" w:sz="0" w:space="0" w:color="auto"/>
        <w:bottom w:val="none" w:sz="0" w:space="0" w:color="auto"/>
        <w:right w:val="none" w:sz="0" w:space="0" w:color="auto"/>
      </w:divBdr>
    </w:div>
    <w:div w:id="1417051431">
      <w:bodyDiv w:val="1"/>
      <w:marLeft w:val="0"/>
      <w:marRight w:val="0"/>
      <w:marTop w:val="0"/>
      <w:marBottom w:val="0"/>
      <w:divBdr>
        <w:top w:val="none" w:sz="0" w:space="0" w:color="auto"/>
        <w:left w:val="none" w:sz="0" w:space="0" w:color="auto"/>
        <w:bottom w:val="none" w:sz="0" w:space="0" w:color="auto"/>
        <w:right w:val="none" w:sz="0" w:space="0" w:color="auto"/>
      </w:divBdr>
    </w:div>
    <w:div w:id="1417165034">
      <w:bodyDiv w:val="1"/>
      <w:marLeft w:val="0"/>
      <w:marRight w:val="0"/>
      <w:marTop w:val="0"/>
      <w:marBottom w:val="0"/>
      <w:divBdr>
        <w:top w:val="none" w:sz="0" w:space="0" w:color="auto"/>
        <w:left w:val="none" w:sz="0" w:space="0" w:color="auto"/>
        <w:bottom w:val="none" w:sz="0" w:space="0" w:color="auto"/>
        <w:right w:val="none" w:sz="0" w:space="0" w:color="auto"/>
      </w:divBdr>
    </w:div>
    <w:div w:id="1417172349">
      <w:bodyDiv w:val="1"/>
      <w:marLeft w:val="0"/>
      <w:marRight w:val="0"/>
      <w:marTop w:val="0"/>
      <w:marBottom w:val="0"/>
      <w:divBdr>
        <w:top w:val="none" w:sz="0" w:space="0" w:color="auto"/>
        <w:left w:val="none" w:sz="0" w:space="0" w:color="auto"/>
        <w:bottom w:val="none" w:sz="0" w:space="0" w:color="auto"/>
        <w:right w:val="none" w:sz="0" w:space="0" w:color="auto"/>
      </w:divBdr>
    </w:div>
    <w:div w:id="1417247373">
      <w:bodyDiv w:val="1"/>
      <w:marLeft w:val="0"/>
      <w:marRight w:val="0"/>
      <w:marTop w:val="0"/>
      <w:marBottom w:val="0"/>
      <w:divBdr>
        <w:top w:val="none" w:sz="0" w:space="0" w:color="auto"/>
        <w:left w:val="none" w:sz="0" w:space="0" w:color="auto"/>
        <w:bottom w:val="none" w:sz="0" w:space="0" w:color="auto"/>
        <w:right w:val="none" w:sz="0" w:space="0" w:color="auto"/>
      </w:divBdr>
    </w:div>
    <w:div w:id="1417285658">
      <w:bodyDiv w:val="1"/>
      <w:marLeft w:val="0"/>
      <w:marRight w:val="0"/>
      <w:marTop w:val="0"/>
      <w:marBottom w:val="0"/>
      <w:divBdr>
        <w:top w:val="none" w:sz="0" w:space="0" w:color="auto"/>
        <w:left w:val="none" w:sz="0" w:space="0" w:color="auto"/>
        <w:bottom w:val="none" w:sz="0" w:space="0" w:color="auto"/>
        <w:right w:val="none" w:sz="0" w:space="0" w:color="auto"/>
      </w:divBdr>
    </w:div>
    <w:div w:id="1417285931">
      <w:bodyDiv w:val="1"/>
      <w:marLeft w:val="0"/>
      <w:marRight w:val="0"/>
      <w:marTop w:val="0"/>
      <w:marBottom w:val="0"/>
      <w:divBdr>
        <w:top w:val="none" w:sz="0" w:space="0" w:color="auto"/>
        <w:left w:val="none" w:sz="0" w:space="0" w:color="auto"/>
        <w:bottom w:val="none" w:sz="0" w:space="0" w:color="auto"/>
        <w:right w:val="none" w:sz="0" w:space="0" w:color="auto"/>
      </w:divBdr>
    </w:div>
    <w:div w:id="1417358113">
      <w:bodyDiv w:val="1"/>
      <w:marLeft w:val="0"/>
      <w:marRight w:val="0"/>
      <w:marTop w:val="0"/>
      <w:marBottom w:val="0"/>
      <w:divBdr>
        <w:top w:val="none" w:sz="0" w:space="0" w:color="auto"/>
        <w:left w:val="none" w:sz="0" w:space="0" w:color="auto"/>
        <w:bottom w:val="none" w:sz="0" w:space="0" w:color="auto"/>
        <w:right w:val="none" w:sz="0" w:space="0" w:color="auto"/>
      </w:divBdr>
    </w:div>
    <w:div w:id="1417358194">
      <w:bodyDiv w:val="1"/>
      <w:marLeft w:val="0"/>
      <w:marRight w:val="0"/>
      <w:marTop w:val="0"/>
      <w:marBottom w:val="0"/>
      <w:divBdr>
        <w:top w:val="none" w:sz="0" w:space="0" w:color="auto"/>
        <w:left w:val="none" w:sz="0" w:space="0" w:color="auto"/>
        <w:bottom w:val="none" w:sz="0" w:space="0" w:color="auto"/>
        <w:right w:val="none" w:sz="0" w:space="0" w:color="auto"/>
      </w:divBdr>
    </w:div>
    <w:div w:id="1417478844">
      <w:bodyDiv w:val="1"/>
      <w:marLeft w:val="0"/>
      <w:marRight w:val="0"/>
      <w:marTop w:val="0"/>
      <w:marBottom w:val="0"/>
      <w:divBdr>
        <w:top w:val="none" w:sz="0" w:space="0" w:color="auto"/>
        <w:left w:val="none" w:sz="0" w:space="0" w:color="auto"/>
        <w:bottom w:val="none" w:sz="0" w:space="0" w:color="auto"/>
        <w:right w:val="none" w:sz="0" w:space="0" w:color="auto"/>
      </w:divBdr>
    </w:div>
    <w:div w:id="1417483552">
      <w:bodyDiv w:val="1"/>
      <w:marLeft w:val="0"/>
      <w:marRight w:val="0"/>
      <w:marTop w:val="0"/>
      <w:marBottom w:val="0"/>
      <w:divBdr>
        <w:top w:val="none" w:sz="0" w:space="0" w:color="auto"/>
        <w:left w:val="none" w:sz="0" w:space="0" w:color="auto"/>
        <w:bottom w:val="none" w:sz="0" w:space="0" w:color="auto"/>
        <w:right w:val="none" w:sz="0" w:space="0" w:color="auto"/>
      </w:divBdr>
    </w:div>
    <w:div w:id="1417483696">
      <w:bodyDiv w:val="1"/>
      <w:marLeft w:val="0"/>
      <w:marRight w:val="0"/>
      <w:marTop w:val="0"/>
      <w:marBottom w:val="0"/>
      <w:divBdr>
        <w:top w:val="none" w:sz="0" w:space="0" w:color="auto"/>
        <w:left w:val="none" w:sz="0" w:space="0" w:color="auto"/>
        <w:bottom w:val="none" w:sz="0" w:space="0" w:color="auto"/>
        <w:right w:val="none" w:sz="0" w:space="0" w:color="auto"/>
      </w:divBdr>
    </w:div>
    <w:div w:id="1417509021">
      <w:bodyDiv w:val="1"/>
      <w:marLeft w:val="0"/>
      <w:marRight w:val="0"/>
      <w:marTop w:val="0"/>
      <w:marBottom w:val="0"/>
      <w:divBdr>
        <w:top w:val="none" w:sz="0" w:space="0" w:color="auto"/>
        <w:left w:val="none" w:sz="0" w:space="0" w:color="auto"/>
        <w:bottom w:val="none" w:sz="0" w:space="0" w:color="auto"/>
        <w:right w:val="none" w:sz="0" w:space="0" w:color="auto"/>
      </w:divBdr>
    </w:div>
    <w:div w:id="1417510743">
      <w:bodyDiv w:val="1"/>
      <w:marLeft w:val="0"/>
      <w:marRight w:val="0"/>
      <w:marTop w:val="0"/>
      <w:marBottom w:val="0"/>
      <w:divBdr>
        <w:top w:val="none" w:sz="0" w:space="0" w:color="auto"/>
        <w:left w:val="none" w:sz="0" w:space="0" w:color="auto"/>
        <w:bottom w:val="none" w:sz="0" w:space="0" w:color="auto"/>
        <w:right w:val="none" w:sz="0" w:space="0" w:color="auto"/>
      </w:divBdr>
    </w:div>
    <w:div w:id="1417627623">
      <w:bodyDiv w:val="1"/>
      <w:marLeft w:val="0"/>
      <w:marRight w:val="0"/>
      <w:marTop w:val="0"/>
      <w:marBottom w:val="0"/>
      <w:divBdr>
        <w:top w:val="none" w:sz="0" w:space="0" w:color="auto"/>
        <w:left w:val="none" w:sz="0" w:space="0" w:color="auto"/>
        <w:bottom w:val="none" w:sz="0" w:space="0" w:color="auto"/>
        <w:right w:val="none" w:sz="0" w:space="0" w:color="auto"/>
      </w:divBdr>
    </w:div>
    <w:div w:id="1417631027">
      <w:bodyDiv w:val="1"/>
      <w:marLeft w:val="0"/>
      <w:marRight w:val="0"/>
      <w:marTop w:val="0"/>
      <w:marBottom w:val="0"/>
      <w:divBdr>
        <w:top w:val="none" w:sz="0" w:space="0" w:color="auto"/>
        <w:left w:val="none" w:sz="0" w:space="0" w:color="auto"/>
        <w:bottom w:val="none" w:sz="0" w:space="0" w:color="auto"/>
        <w:right w:val="none" w:sz="0" w:space="0" w:color="auto"/>
      </w:divBdr>
    </w:div>
    <w:div w:id="1417743818">
      <w:bodyDiv w:val="1"/>
      <w:marLeft w:val="0"/>
      <w:marRight w:val="0"/>
      <w:marTop w:val="0"/>
      <w:marBottom w:val="0"/>
      <w:divBdr>
        <w:top w:val="none" w:sz="0" w:space="0" w:color="auto"/>
        <w:left w:val="none" w:sz="0" w:space="0" w:color="auto"/>
        <w:bottom w:val="none" w:sz="0" w:space="0" w:color="auto"/>
        <w:right w:val="none" w:sz="0" w:space="0" w:color="auto"/>
      </w:divBdr>
    </w:div>
    <w:div w:id="1417748637">
      <w:bodyDiv w:val="1"/>
      <w:marLeft w:val="0"/>
      <w:marRight w:val="0"/>
      <w:marTop w:val="0"/>
      <w:marBottom w:val="0"/>
      <w:divBdr>
        <w:top w:val="none" w:sz="0" w:space="0" w:color="auto"/>
        <w:left w:val="none" w:sz="0" w:space="0" w:color="auto"/>
        <w:bottom w:val="none" w:sz="0" w:space="0" w:color="auto"/>
        <w:right w:val="none" w:sz="0" w:space="0" w:color="auto"/>
      </w:divBdr>
    </w:div>
    <w:div w:id="1417752242">
      <w:bodyDiv w:val="1"/>
      <w:marLeft w:val="0"/>
      <w:marRight w:val="0"/>
      <w:marTop w:val="0"/>
      <w:marBottom w:val="0"/>
      <w:divBdr>
        <w:top w:val="none" w:sz="0" w:space="0" w:color="auto"/>
        <w:left w:val="none" w:sz="0" w:space="0" w:color="auto"/>
        <w:bottom w:val="none" w:sz="0" w:space="0" w:color="auto"/>
        <w:right w:val="none" w:sz="0" w:space="0" w:color="auto"/>
      </w:divBdr>
    </w:div>
    <w:div w:id="1417819236">
      <w:bodyDiv w:val="1"/>
      <w:marLeft w:val="0"/>
      <w:marRight w:val="0"/>
      <w:marTop w:val="0"/>
      <w:marBottom w:val="0"/>
      <w:divBdr>
        <w:top w:val="none" w:sz="0" w:space="0" w:color="auto"/>
        <w:left w:val="none" w:sz="0" w:space="0" w:color="auto"/>
        <w:bottom w:val="none" w:sz="0" w:space="0" w:color="auto"/>
        <w:right w:val="none" w:sz="0" w:space="0" w:color="auto"/>
      </w:divBdr>
    </w:div>
    <w:div w:id="1417826184">
      <w:bodyDiv w:val="1"/>
      <w:marLeft w:val="0"/>
      <w:marRight w:val="0"/>
      <w:marTop w:val="0"/>
      <w:marBottom w:val="0"/>
      <w:divBdr>
        <w:top w:val="none" w:sz="0" w:space="0" w:color="auto"/>
        <w:left w:val="none" w:sz="0" w:space="0" w:color="auto"/>
        <w:bottom w:val="none" w:sz="0" w:space="0" w:color="auto"/>
        <w:right w:val="none" w:sz="0" w:space="0" w:color="auto"/>
      </w:divBdr>
    </w:div>
    <w:div w:id="1417827263">
      <w:bodyDiv w:val="1"/>
      <w:marLeft w:val="0"/>
      <w:marRight w:val="0"/>
      <w:marTop w:val="0"/>
      <w:marBottom w:val="0"/>
      <w:divBdr>
        <w:top w:val="none" w:sz="0" w:space="0" w:color="auto"/>
        <w:left w:val="none" w:sz="0" w:space="0" w:color="auto"/>
        <w:bottom w:val="none" w:sz="0" w:space="0" w:color="auto"/>
        <w:right w:val="none" w:sz="0" w:space="0" w:color="auto"/>
      </w:divBdr>
    </w:div>
    <w:div w:id="1417828533">
      <w:bodyDiv w:val="1"/>
      <w:marLeft w:val="0"/>
      <w:marRight w:val="0"/>
      <w:marTop w:val="0"/>
      <w:marBottom w:val="0"/>
      <w:divBdr>
        <w:top w:val="none" w:sz="0" w:space="0" w:color="auto"/>
        <w:left w:val="none" w:sz="0" w:space="0" w:color="auto"/>
        <w:bottom w:val="none" w:sz="0" w:space="0" w:color="auto"/>
        <w:right w:val="none" w:sz="0" w:space="0" w:color="auto"/>
      </w:divBdr>
    </w:div>
    <w:div w:id="1417828730">
      <w:bodyDiv w:val="1"/>
      <w:marLeft w:val="0"/>
      <w:marRight w:val="0"/>
      <w:marTop w:val="0"/>
      <w:marBottom w:val="0"/>
      <w:divBdr>
        <w:top w:val="none" w:sz="0" w:space="0" w:color="auto"/>
        <w:left w:val="none" w:sz="0" w:space="0" w:color="auto"/>
        <w:bottom w:val="none" w:sz="0" w:space="0" w:color="auto"/>
        <w:right w:val="none" w:sz="0" w:space="0" w:color="auto"/>
      </w:divBdr>
    </w:div>
    <w:div w:id="1417899879">
      <w:bodyDiv w:val="1"/>
      <w:marLeft w:val="0"/>
      <w:marRight w:val="0"/>
      <w:marTop w:val="0"/>
      <w:marBottom w:val="0"/>
      <w:divBdr>
        <w:top w:val="none" w:sz="0" w:space="0" w:color="auto"/>
        <w:left w:val="none" w:sz="0" w:space="0" w:color="auto"/>
        <w:bottom w:val="none" w:sz="0" w:space="0" w:color="auto"/>
        <w:right w:val="none" w:sz="0" w:space="0" w:color="auto"/>
      </w:divBdr>
    </w:div>
    <w:div w:id="1417901662">
      <w:bodyDiv w:val="1"/>
      <w:marLeft w:val="0"/>
      <w:marRight w:val="0"/>
      <w:marTop w:val="0"/>
      <w:marBottom w:val="0"/>
      <w:divBdr>
        <w:top w:val="none" w:sz="0" w:space="0" w:color="auto"/>
        <w:left w:val="none" w:sz="0" w:space="0" w:color="auto"/>
        <w:bottom w:val="none" w:sz="0" w:space="0" w:color="auto"/>
        <w:right w:val="none" w:sz="0" w:space="0" w:color="auto"/>
      </w:divBdr>
    </w:div>
    <w:div w:id="1417901948">
      <w:bodyDiv w:val="1"/>
      <w:marLeft w:val="0"/>
      <w:marRight w:val="0"/>
      <w:marTop w:val="0"/>
      <w:marBottom w:val="0"/>
      <w:divBdr>
        <w:top w:val="none" w:sz="0" w:space="0" w:color="auto"/>
        <w:left w:val="none" w:sz="0" w:space="0" w:color="auto"/>
        <w:bottom w:val="none" w:sz="0" w:space="0" w:color="auto"/>
        <w:right w:val="none" w:sz="0" w:space="0" w:color="auto"/>
      </w:divBdr>
    </w:div>
    <w:div w:id="1417946790">
      <w:bodyDiv w:val="1"/>
      <w:marLeft w:val="0"/>
      <w:marRight w:val="0"/>
      <w:marTop w:val="0"/>
      <w:marBottom w:val="0"/>
      <w:divBdr>
        <w:top w:val="none" w:sz="0" w:space="0" w:color="auto"/>
        <w:left w:val="none" w:sz="0" w:space="0" w:color="auto"/>
        <w:bottom w:val="none" w:sz="0" w:space="0" w:color="auto"/>
        <w:right w:val="none" w:sz="0" w:space="0" w:color="auto"/>
      </w:divBdr>
    </w:div>
    <w:div w:id="1418016838">
      <w:bodyDiv w:val="1"/>
      <w:marLeft w:val="0"/>
      <w:marRight w:val="0"/>
      <w:marTop w:val="0"/>
      <w:marBottom w:val="0"/>
      <w:divBdr>
        <w:top w:val="none" w:sz="0" w:space="0" w:color="auto"/>
        <w:left w:val="none" w:sz="0" w:space="0" w:color="auto"/>
        <w:bottom w:val="none" w:sz="0" w:space="0" w:color="auto"/>
        <w:right w:val="none" w:sz="0" w:space="0" w:color="auto"/>
      </w:divBdr>
    </w:div>
    <w:div w:id="1418019570">
      <w:bodyDiv w:val="1"/>
      <w:marLeft w:val="0"/>
      <w:marRight w:val="0"/>
      <w:marTop w:val="0"/>
      <w:marBottom w:val="0"/>
      <w:divBdr>
        <w:top w:val="none" w:sz="0" w:space="0" w:color="auto"/>
        <w:left w:val="none" w:sz="0" w:space="0" w:color="auto"/>
        <w:bottom w:val="none" w:sz="0" w:space="0" w:color="auto"/>
        <w:right w:val="none" w:sz="0" w:space="0" w:color="auto"/>
      </w:divBdr>
    </w:div>
    <w:div w:id="1418089984">
      <w:bodyDiv w:val="1"/>
      <w:marLeft w:val="0"/>
      <w:marRight w:val="0"/>
      <w:marTop w:val="0"/>
      <w:marBottom w:val="0"/>
      <w:divBdr>
        <w:top w:val="none" w:sz="0" w:space="0" w:color="auto"/>
        <w:left w:val="none" w:sz="0" w:space="0" w:color="auto"/>
        <w:bottom w:val="none" w:sz="0" w:space="0" w:color="auto"/>
        <w:right w:val="none" w:sz="0" w:space="0" w:color="auto"/>
      </w:divBdr>
    </w:div>
    <w:div w:id="1418134462">
      <w:bodyDiv w:val="1"/>
      <w:marLeft w:val="0"/>
      <w:marRight w:val="0"/>
      <w:marTop w:val="0"/>
      <w:marBottom w:val="0"/>
      <w:divBdr>
        <w:top w:val="none" w:sz="0" w:space="0" w:color="auto"/>
        <w:left w:val="none" w:sz="0" w:space="0" w:color="auto"/>
        <w:bottom w:val="none" w:sz="0" w:space="0" w:color="auto"/>
        <w:right w:val="none" w:sz="0" w:space="0" w:color="auto"/>
      </w:divBdr>
    </w:div>
    <w:div w:id="1418136832">
      <w:bodyDiv w:val="1"/>
      <w:marLeft w:val="0"/>
      <w:marRight w:val="0"/>
      <w:marTop w:val="0"/>
      <w:marBottom w:val="0"/>
      <w:divBdr>
        <w:top w:val="none" w:sz="0" w:space="0" w:color="auto"/>
        <w:left w:val="none" w:sz="0" w:space="0" w:color="auto"/>
        <w:bottom w:val="none" w:sz="0" w:space="0" w:color="auto"/>
        <w:right w:val="none" w:sz="0" w:space="0" w:color="auto"/>
      </w:divBdr>
    </w:div>
    <w:div w:id="1418210131">
      <w:bodyDiv w:val="1"/>
      <w:marLeft w:val="0"/>
      <w:marRight w:val="0"/>
      <w:marTop w:val="0"/>
      <w:marBottom w:val="0"/>
      <w:divBdr>
        <w:top w:val="none" w:sz="0" w:space="0" w:color="auto"/>
        <w:left w:val="none" w:sz="0" w:space="0" w:color="auto"/>
        <w:bottom w:val="none" w:sz="0" w:space="0" w:color="auto"/>
        <w:right w:val="none" w:sz="0" w:space="0" w:color="auto"/>
      </w:divBdr>
    </w:div>
    <w:div w:id="1418286525">
      <w:bodyDiv w:val="1"/>
      <w:marLeft w:val="0"/>
      <w:marRight w:val="0"/>
      <w:marTop w:val="0"/>
      <w:marBottom w:val="0"/>
      <w:divBdr>
        <w:top w:val="none" w:sz="0" w:space="0" w:color="auto"/>
        <w:left w:val="none" w:sz="0" w:space="0" w:color="auto"/>
        <w:bottom w:val="none" w:sz="0" w:space="0" w:color="auto"/>
        <w:right w:val="none" w:sz="0" w:space="0" w:color="auto"/>
      </w:divBdr>
    </w:div>
    <w:div w:id="1418357211">
      <w:bodyDiv w:val="1"/>
      <w:marLeft w:val="0"/>
      <w:marRight w:val="0"/>
      <w:marTop w:val="0"/>
      <w:marBottom w:val="0"/>
      <w:divBdr>
        <w:top w:val="none" w:sz="0" w:space="0" w:color="auto"/>
        <w:left w:val="none" w:sz="0" w:space="0" w:color="auto"/>
        <w:bottom w:val="none" w:sz="0" w:space="0" w:color="auto"/>
        <w:right w:val="none" w:sz="0" w:space="0" w:color="auto"/>
      </w:divBdr>
    </w:div>
    <w:div w:id="1418359481">
      <w:bodyDiv w:val="1"/>
      <w:marLeft w:val="0"/>
      <w:marRight w:val="0"/>
      <w:marTop w:val="0"/>
      <w:marBottom w:val="0"/>
      <w:divBdr>
        <w:top w:val="none" w:sz="0" w:space="0" w:color="auto"/>
        <w:left w:val="none" w:sz="0" w:space="0" w:color="auto"/>
        <w:bottom w:val="none" w:sz="0" w:space="0" w:color="auto"/>
        <w:right w:val="none" w:sz="0" w:space="0" w:color="auto"/>
      </w:divBdr>
    </w:div>
    <w:div w:id="1418403404">
      <w:bodyDiv w:val="1"/>
      <w:marLeft w:val="0"/>
      <w:marRight w:val="0"/>
      <w:marTop w:val="0"/>
      <w:marBottom w:val="0"/>
      <w:divBdr>
        <w:top w:val="none" w:sz="0" w:space="0" w:color="auto"/>
        <w:left w:val="none" w:sz="0" w:space="0" w:color="auto"/>
        <w:bottom w:val="none" w:sz="0" w:space="0" w:color="auto"/>
        <w:right w:val="none" w:sz="0" w:space="0" w:color="auto"/>
      </w:divBdr>
    </w:div>
    <w:div w:id="1418555665">
      <w:bodyDiv w:val="1"/>
      <w:marLeft w:val="0"/>
      <w:marRight w:val="0"/>
      <w:marTop w:val="0"/>
      <w:marBottom w:val="0"/>
      <w:divBdr>
        <w:top w:val="none" w:sz="0" w:space="0" w:color="auto"/>
        <w:left w:val="none" w:sz="0" w:space="0" w:color="auto"/>
        <w:bottom w:val="none" w:sz="0" w:space="0" w:color="auto"/>
        <w:right w:val="none" w:sz="0" w:space="0" w:color="auto"/>
      </w:divBdr>
    </w:div>
    <w:div w:id="1418667859">
      <w:bodyDiv w:val="1"/>
      <w:marLeft w:val="0"/>
      <w:marRight w:val="0"/>
      <w:marTop w:val="0"/>
      <w:marBottom w:val="0"/>
      <w:divBdr>
        <w:top w:val="none" w:sz="0" w:space="0" w:color="auto"/>
        <w:left w:val="none" w:sz="0" w:space="0" w:color="auto"/>
        <w:bottom w:val="none" w:sz="0" w:space="0" w:color="auto"/>
        <w:right w:val="none" w:sz="0" w:space="0" w:color="auto"/>
      </w:divBdr>
    </w:div>
    <w:div w:id="1418672993">
      <w:bodyDiv w:val="1"/>
      <w:marLeft w:val="0"/>
      <w:marRight w:val="0"/>
      <w:marTop w:val="0"/>
      <w:marBottom w:val="0"/>
      <w:divBdr>
        <w:top w:val="none" w:sz="0" w:space="0" w:color="auto"/>
        <w:left w:val="none" w:sz="0" w:space="0" w:color="auto"/>
        <w:bottom w:val="none" w:sz="0" w:space="0" w:color="auto"/>
        <w:right w:val="none" w:sz="0" w:space="0" w:color="auto"/>
      </w:divBdr>
    </w:div>
    <w:div w:id="1418676292">
      <w:bodyDiv w:val="1"/>
      <w:marLeft w:val="0"/>
      <w:marRight w:val="0"/>
      <w:marTop w:val="0"/>
      <w:marBottom w:val="0"/>
      <w:divBdr>
        <w:top w:val="none" w:sz="0" w:space="0" w:color="auto"/>
        <w:left w:val="none" w:sz="0" w:space="0" w:color="auto"/>
        <w:bottom w:val="none" w:sz="0" w:space="0" w:color="auto"/>
        <w:right w:val="none" w:sz="0" w:space="0" w:color="auto"/>
      </w:divBdr>
    </w:div>
    <w:div w:id="1418790134">
      <w:bodyDiv w:val="1"/>
      <w:marLeft w:val="0"/>
      <w:marRight w:val="0"/>
      <w:marTop w:val="0"/>
      <w:marBottom w:val="0"/>
      <w:divBdr>
        <w:top w:val="none" w:sz="0" w:space="0" w:color="auto"/>
        <w:left w:val="none" w:sz="0" w:space="0" w:color="auto"/>
        <w:bottom w:val="none" w:sz="0" w:space="0" w:color="auto"/>
        <w:right w:val="none" w:sz="0" w:space="0" w:color="auto"/>
      </w:divBdr>
    </w:div>
    <w:div w:id="1418865367">
      <w:bodyDiv w:val="1"/>
      <w:marLeft w:val="0"/>
      <w:marRight w:val="0"/>
      <w:marTop w:val="0"/>
      <w:marBottom w:val="0"/>
      <w:divBdr>
        <w:top w:val="none" w:sz="0" w:space="0" w:color="auto"/>
        <w:left w:val="none" w:sz="0" w:space="0" w:color="auto"/>
        <w:bottom w:val="none" w:sz="0" w:space="0" w:color="auto"/>
        <w:right w:val="none" w:sz="0" w:space="0" w:color="auto"/>
      </w:divBdr>
    </w:div>
    <w:div w:id="1418866044">
      <w:bodyDiv w:val="1"/>
      <w:marLeft w:val="0"/>
      <w:marRight w:val="0"/>
      <w:marTop w:val="0"/>
      <w:marBottom w:val="0"/>
      <w:divBdr>
        <w:top w:val="none" w:sz="0" w:space="0" w:color="auto"/>
        <w:left w:val="none" w:sz="0" w:space="0" w:color="auto"/>
        <w:bottom w:val="none" w:sz="0" w:space="0" w:color="auto"/>
        <w:right w:val="none" w:sz="0" w:space="0" w:color="auto"/>
      </w:divBdr>
    </w:div>
    <w:div w:id="1419013203">
      <w:bodyDiv w:val="1"/>
      <w:marLeft w:val="0"/>
      <w:marRight w:val="0"/>
      <w:marTop w:val="0"/>
      <w:marBottom w:val="0"/>
      <w:divBdr>
        <w:top w:val="none" w:sz="0" w:space="0" w:color="auto"/>
        <w:left w:val="none" w:sz="0" w:space="0" w:color="auto"/>
        <w:bottom w:val="none" w:sz="0" w:space="0" w:color="auto"/>
        <w:right w:val="none" w:sz="0" w:space="0" w:color="auto"/>
      </w:divBdr>
    </w:div>
    <w:div w:id="1419056082">
      <w:bodyDiv w:val="1"/>
      <w:marLeft w:val="0"/>
      <w:marRight w:val="0"/>
      <w:marTop w:val="0"/>
      <w:marBottom w:val="0"/>
      <w:divBdr>
        <w:top w:val="none" w:sz="0" w:space="0" w:color="auto"/>
        <w:left w:val="none" w:sz="0" w:space="0" w:color="auto"/>
        <w:bottom w:val="none" w:sz="0" w:space="0" w:color="auto"/>
        <w:right w:val="none" w:sz="0" w:space="0" w:color="auto"/>
      </w:divBdr>
    </w:div>
    <w:div w:id="1419062686">
      <w:bodyDiv w:val="1"/>
      <w:marLeft w:val="0"/>
      <w:marRight w:val="0"/>
      <w:marTop w:val="0"/>
      <w:marBottom w:val="0"/>
      <w:divBdr>
        <w:top w:val="none" w:sz="0" w:space="0" w:color="auto"/>
        <w:left w:val="none" w:sz="0" w:space="0" w:color="auto"/>
        <w:bottom w:val="none" w:sz="0" w:space="0" w:color="auto"/>
        <w:right w:val="none" w:sz="0" w:space="0" w:color="auto"/>
      </w:divBdr>
    </w:div>
    <w:div w:id="1419130543">
      <w:bodyDiv w:val="1"/>
      <w:marLeft w:val="0"/>
      <w:marRight w:val="0"/>
      <w:marTop w:val="0"/>
      <w:marBottom w:val="0"/>
      <w:divBdr>
        <w:top w:val="none" w:sz="0" w:space="0" w:color="auto"/>
        <w:left w:val="none" w:sz="0" w:space="0" w:color="auto"/>
        <w:bottom w:val="none" w:sz="0" w:space="0" w:color="auto"/>
        <w:right w:val="none" w:sz="0" w:space="0" w:color="auto"/>
      </w:divBdr>
    </w:div>
    <w:div w:id="1419132036">
      <w:bodyDiv w:val="1"/>
      <w:marLeft w:val="0"/>
      <w:marRight w:val="0"/>
      <w:marTop w:val="0"/>
      <w:marBottom w:val="0"/>
      <w:divBdr>
        <w:top w:val="none" w:sz="0" w:space="0" w:color="auto"/>
        <w:left w:val="none" w:sz="0" w:space="0" w:color="auto"/>
        <w:bottom w:val="none" w:sz="0" w:space="0" w:color="auto"/>
        <w:right w:val="none" w:sz="0" w:space="0" w:color="auto"/>
      </w:divBdr>
    </w:div>
    <w:div w:id="1419137192">
      <w:bodyDiv w:val="1"/>
      <w:marLeft w:val="0"/>
      <w:marRight w:val="0"/>
      <w:marTop w:val="0"/>
      <w:marBottom w:val="0"/>
      <w:divBdr>
        <w:top w:val="none" w:sz="0" w:space="0" w:color="auto"/>
        <w:left w:val="none" w:sz="0" w:space="0" w:color="auto"/>
        <w:bottom w:val="none" w:sz="0" w:space="0" w:color="auto"/>
        <w:right w:val="none" w:sz="0" w:space="0" w:color="auto"/>
      </w:divBdr>
    </w:div>
    <w:div w:id="1419138607">
      <w:bodyDiv w:val="1"/>
      <w:marLeft w:val="0"/>
      <w:marRight w:val="0"/>
      <w:marTop w:val="0"/>
      <w:marBottom w:val="0"/>
      <w:divBdr>
        <w:top w:val="none" w:sz="0" w:space="0" w:color="auto"/>
        <w:left w:val="none" w:sz="0" w:space="0" w:color="auto"/>
        <w:bottom w:val="none" w:sz="0" w:space="0" w:color="auto"/>
        <w:right w:val="none" w:sz="0" w:space="0" w:color="auto"/>
      </w:divBdr>
    </w:div>
    <w:div w:id="1419251063">
      <w:bodyDiv w:val="1"/>
      <w:marLeft w:val="0"/>
      <w:marRight w:val="0"/>
      <w:marTop w:val="0"/>
      <w:marBottom w:val="0"/>
      <w:divBdr>
        <w:top w:val="none" w:sz="0" w:space="0" w:color="auto"/>
        <w:left w:val="none" w:sz="0" w:space="0" w:color="auto"/>
        <w:bottom w:val="none" w:sz="0" w:space="0" w:color="auto"/>
        <w:right w:val="none" w:sz="0" w:space="0" w:color="auto"/>
      </w:divBdr>
    </w:div>
    <w:div w:id="1419252094">
      <w:bodyDiv w:val="1"/>
      <w:marLeft w:val="0"/>
      <w:marRight w:val="0"/>
      <w:marTop w:val="0"/>
      <w:marBottom w:val="0"/>
      <w:divBdr>
        <w:top w:val="none" w:sz="0" w:space="0" w:color="auto"/>
        <w:left w:val="none" w:sz="0" w:space="0" w:color="auto"/>
        <w:bottom w:val="none" w:sz="0" w:space="0" w:color="auto"/>
        <w:right w:val="none" w:sz="0" w:space="0" w:color="auto"/>
      </w:divBdr>
    </w:div>
    <w:div w:id="1419256809">
      <w:bodyDiv w:val="1"/>
      <w:marLeft w:val="0"/>
      <w:marRight w:val="0"/>
      <w:marTop w:val="0"/>
      <w:marBottom w:val="0"/>
      <w:divBdr>
        <w:top w:val="none" w:sz="0" w:space="0" w:color="auto"/>
        <w:left w:val="none" w:sz="0" w:space="0" w:color="auto"/>
        <w:bottom w:val="none" w:sz="0" w:space="0" w:color="auto"/>
        <w:right w:val="none" w:sz="0" w:space="0" w:color="auto"/>
      </w:divBdr>
    </w:div>
    <w:div w:id="1419324736">
      <w:bodyDiv w:val="1"/>
      <w:marLeft w:val="0"/>
      <w:marRight w:val="0"/>
      <w:marTop w:val="0"/>
      <w:marBottom w:val="0"/>
      <w:divBdr>
        <w:top w:val="none" w:sz="0" w:space="0" w:color="auto"/>
        <w:left w:val="none" w:sz="0" w:space="0" w:color="auto"/>
        <w:bottom w:val="none" w:sz="0" w:space="0" w:color="auto"/>
        <w:right w:val="none" w:sz="0" w:space="0" w:color="auto"/>
      </w:divBdr>
    </w:div>
    <w:div w:id="1419324914">
      <w:bodyDiv w:val="1"/>
      <w:marLeft w:val="0"/>
      <w:marRight w:val="0"/>
      <w:marTop w:val="0"/>
      <w:marBottom w:val="0"/>
      <w:divBdr>
        <w:top w:val="none" w:sz="0" w:space="0" w:color="auto"/>
        <w:left w:val="none" w:sz="0" w:space="0" w:color="auto"/>
        <w:bottom w:val="none" w:sz="0" w:space="0" w:color="auto"/>
        <w:right w:val="none" w:sz="0" w:space="0" w:color="auto"/>
      </w:divBdr>
    </w:div>
    <w:div w:id="1419328783">
      <w:bodyDiv w:val="1"/>
      <w:marLeft w:val="0"/>
      <w:marRight w:val="0"/>
      <w:marTop w:val="0"/>
      <w:marBottom w:val="0"/>
      <w:divBdr>
        <w:top w:val="none" w:sz="0" w:space="0" w:color="auto"/>
        <w:left w:val="none" w:sz="0" w:space="0" w:color="auto"/>
        <w:bottom w:val="none" w:sz="0" w:space="0" w:color="auto"/>
        <w:right w:val="none" w:sz="0" w:space="0" w:color="auto"/>
      </w:divBdr>
    </w:div>
    <w:div w:id="1419332267">
      <w:bodyDiv w:val="1"/>
      <w:marLeft w:val="0"/>
      <w:marRight w:val="0"/>
      <w:marTop w:val="0"/>
      <w:marBottom w:val="0"/>
      <w:divBdr>
        <w:top w:val="none" w:sz="0" w:space="0" w:color="auto"/>
        <w:left w:val="none" w:sz="0" w:space="0" w:color="auto"/>
        <w:bottom w:val="none" w:sz="0" w:space="0" w:color="auto"/>
        <w:right w:val="none" w:sz="0" w:space="0" w:color="auto"/>
      </w:divBdr>
    </w:div>
    <w:div w:id="1419402238">
      <w:bodyDiv w:val="1"/>
      <w:marLeft w:val="0"/>
      <w:marRight w:val="0"/>
      <w:marTop w:val="0"/>
      <w:marBottom w:val="0"/>
      <w:divBdr>
        <w:top w:val="none" w:sz="0" w:space="0" w:color="auto"/>
        <w:left w:val="none" w:sz="0" w:space="0" w:color="auto"/>
        <w:bottom w:val="none" w:sz="0" w:space="0" w:color="auto"/>
        <w:right w:val="none" w:sz="0" w:space="0" w:color="auto"/>
      </w:divBdr>
    </w:div>
    <w:div w:id="1419405514">
      <w:bodyDiv w:val="1"/>
      <w:marLeft w:val="0"/>
      <w:marRight w:val="0"/>
      <w:marTop w:val="0"/>
      <w:marBottom w:val="0"/>
      <w:divBdr>
        <w:top w:val="none" w:sz="0" w:space="0" w:color="auto"/>
        <w:left w:val="none" w:sz="0" w:space="0" w:color="auto"/>
        <w:bottom w:val="none" w:sz="0" w:space="0" w:color="auto"/>
        <w:right w:val="none" w:sz="0" w:space="0" w:color="auto"/>
      </w:divBdr>
    </w:div>
    <w:div w:id="1419447453">
      <w:bodyDiv w:val="1"/>
      <w:marLeft w:val="0"/>
      <w:marRight w:val="0"/>
      <w:marTop w:val="0"/>
      <w:marBottom w:val="0"/>
      <w:divBdr>
        <w:top w:val="none" w:sz="0" w:space="0" w:color="auto"/>
        <w:left w:val="none" w:sz="0" w:space="0" w:color="auto"/>
        <w:bottom w:val="none" w:sz="0" w:space="0" w:color="auto"/>
        <w:right w:val="none" w:sz="0" w:space="0" w:color="auto"/>
      </w:divBdr>
    </w:div>
    <w:div w:id="1419474843">
      <w:bodyDiv w:val="1"/>
      <w:marLeft w:val="0"/>
      <w:marRight w:val="0"/>
      <w:marTop w:val="0"/>
      <w:marBottom w:val="0"/>
      <w:divBdr>
        <w:top w:val="none" w:sz="0" w:space="0" w:color="auto"/>
        <w:left w:val="none" w:sz="0" w:space="0" w:color="auto"/>
        <w:bottom w:val="none" w:sz="0" w:space="0" w:color="auto"/>
        <w:right w:val="none" w:sz="0" w:space="0" w:color="auto"/>
      </w:divBdr>
    </w:div>
    <w:div w:id="1419591550">
      <w:bodyDiv w:val="1"/>
      <w:marLeft w:val="0"/>
      <w:marRight w:val="0"/>
      <w:marTop w:val="0"/>
      <w:marBottom w:val="0"/>
      <w:divBdr>
        <w:top w:val="none" w:sz="0" w:space="0" w:color="auto"/>
        <w:left w:val="none" w:sz="0" w:space="0" w:color="auto"/>
        <w:bottom w:val="none" w:sz="0" w:space="0" w:color="auto"/>
        <w:right w:val="none" w:sz="0" w:space="0" w:color="auto"/>
      </w:divBdr>
    </w:div>
    <w:div w:id="1419593935">
      <w:bodyDiv w:val="1"/>
      <w:marLeft w:val="0"/>
      <w:marRight w:val="0"/>
      <w:marTop w:val="0"/>
      <w:marBottom w:val="0"/>
      <w:divBdr>
        <w:top w:val="none" w:sz="0" w:space="0" w:color="auto"/>
        <w:left w:val="none" w:sz="0" w:space="0" w:color="auto"/>
        <w:bottom w:val="none" w:sz="0" w:space="0" w:color="auto"/>
        <w:right w:val="none" w:sz="0" w:space="0" w:color="auto"/>
      </w:divBdr>
    </w:div>
    <w:div w:id="1419596210">
      <w:bodyDiv w:val="1"/>
      <w:marLeft w:val="0"/>
      <w:marRight w:val="0"/>
      <w:marTop w:val="0"/>
      <w:marBottom w:val="0"/>
      <w:divBdr>
        <w:top w:val="none" w:sz="0" w:space="0" w:color="auto"/>
        <w:left w:val="none" w:sz="0" w:space="0" w:color="auto"/>
        <w:bottom w:val="none" w:sz="0" w:space="0" w:color="auto"/>
        <w:right w:val="none" w:sz="0" w:space="0" w:color="auto"/>
      </w:divBdr>
    </w:div>
    <w:div w:id="1419711557">
      <w:bodyDiv w:val="1"/>
      <w:marLeft w:val="0"/>
      <w:marRight w:val="0"/>
      <w:marTop w:val="0"/>
      <w:marBottom w:val="0"/>
      <w:divBdr>
        <w:top w:val="none" w:sz="0" w:space="0" w:color="auto"/>
        <w:left w:val="none" w:sz="0" w:space="0" w:color="auto"/>
        <w:bottom w:val="none" w:sz="0" w:space="0" w:color="auto"/>
        <w:right w:val="none" w:sz="0" w:space="0" w:color="auto"/>
      </w:divBdr>
    </w:div>
    <w:div w:id="1419712929">
      <w:bodyDiv w:val="1"/>
      <w:marLeft w:val="0"/>
      <w:marRight w:val="0"/>
      <w:marTop w:val="0"/>
      <w:marBottom w:val="0"/>
      <w:divBdr>
        <w:top w:val="none" w:sz="0" w:space="0" w:color="auto"/>
        <w:left w:val="none" w:sz="0" w:space="0" w:color="auto"/>
        <w:bottom w:val="none" w:sz="0" w:space="0" w:color="auto"/>
        <w:right w:val="none" w:sz="0" w:space="0" w:color="auto"/>
      </w:divBdr>
    </w:div>
    <w:div w:id="1419787282">
      <w:bodyDiv w:val="1"/>
      <w:marLeft w:val="0"/>
      <w:marRight w:val="0"/>
      <w:marTop w:val="0"/>
      <w:marBottom w:val="0"/>
      <w:divBdr>
        <w:top w:val="none" w:sz="0" w:space="0" w:color="auto"/>
        <w:left w:val="none" w:sz="0" w:space="0" w:color="auto"/>
        <w:bottom w:val="none" w:sz="0" w:space="0" w:color="auto"/>
        <w:right w:val="none" w:sz="0" w:space="0" w:color="auto"/>
      </w:divBdr>
    </w:div>
    <w:div w:id="1419788530">
      <w:bodyDiv w:val="1"/>
      <w:marLeft w:val="0"/>
      <w:marRight w:val="0"/>
      <w:marTop w:val="0"/>
      <w:marBottom w:val="0"/>
      <w:divBdr>
        <w:top w:val="none" w:sz="0" w:space="0" w:color="auto"/>
        <w:left w:val="none" w:sz="0" w:space="0" w:color="auto"/>
        <w:bottom w:val="none" w:sz="0" w:space="0" w:color="auto"/>
        <w:right w:val="none" w:sz="0" w:space="0" w:color="auto"/>
      </w:divBdr>
    </w:div>
    <w:div w:id="1419861378">
      <w:bodyDiv w:val="1"/>
      <w:marLeft w:val="0"/>
      <w:marRight w:val="0"/>
      <w:marTop w:val="0"/>
      <w:marBottom w:val="0"/>
      <w:divBdr>
        <w:top w:val="none" w:sz="0" w:space="0" w:color="auto"/>
        <w:left w:val="none" w:sz="0" w:space="0" w:color="auto"/>
        <w:bottom w:val="none" w:sz="0" w:space="0" w:color="auto"/>
        <w:right w:val="none" w:sz="0" w:space="0" w:color="auto"/>
      </w:divBdr>
    </w:div>
    <w:div w:id="1419864332">
      <w:bodyDiv w:val="1"/>
      <w:marLeft w:val="0"/>
      <w:marRight w:val="0"/>
      <w:marTop w:val="0"/>
      <w:marBottom w:val="0"/>
      <w:divBdr>
        <w:top w:val="none" w:sz="0" w:space="0" w:color="auto"/>
        <w:left w:val="none" w:sz="0" w:space="0" w:color="auto"/>
        <w:bottom w:val="none" w:sz="0" w:space="0" w:color="auto"/>
        <w:right w:val="none" w:sz="0" w:space="0" w:color="auto"/>
      </w:divBdr>
    </w:div>
    <w:div w:id="1419867756">
      <w:bodyDiv w:val="1"/>
      <w:marLeft w:val="0"/>
      <w:marRight w:val="0"/>
      <w:marTop w:val="0"/>
      <w:marBottom w:val="0"/>
      <w:divBdr>
        <w:top w:val="none" w:sz="0" w:space="0" w:color="auto"/>
        <w:left w:val="none" w:sz="0" w:space="0" w:color="auto"/>
        <w:bottom w:val="none" w:sz="0" w:space="0" w:color="auto"/>
        <w:right w:val="none" w:sz="0" w:space="0" w:color="auto"/>
      </w:divBdr>
    </w:div>
    <w:div w:id="1419909752">
      <w:bodyDiv w:val="1"/>
      <w:marLeft w:val="0"/>
      <w:marRight w:val="0"/>
      <w:marTop w:val="0"/>
      <w:marBottom w:val="0"/>
      <w:divBdr>
        <w:top w:val="none" w:sz="0" w:space="0" w:color="auto"/>
        <w:left w:val="none" w:sz="0" w:space="0" w:color="auto"/>
        <w:bottom w:val="none" w:sz="0" w:space="0" w:color="auto"/>
        <w:right w:val="none" w:sz="0" w:space="0" w:color="auto"/>
      </w:divBdr>
    </w:div>
    <w:div w:id="1419911278">
      <w:bodyDiv w:val="1"/>
      <w:marLeft w:val="0"/>
      <w:marRight w:val="0"/>
      <w:marTop w:val="0"/>
      <w:marBottom w:val="0"/>
      <w:divBdr>
        <w:top w:val="none" w:sz="0" w:space="0" w:color="auto"/>
        <w:left w:val="none" w:sz="0" w:space="0" w:color="auto"/>
        <w:bottom w:val="none" w:sz="0" w:space="0" w:color="auto"/>
        <w:right w:val="none" w:sz="0" w:space="0" w:color="auto"/>
      </w:divBdr>
    </w:div>
    <w:div w:id="1420055741">
      <w:bodyDiv w:val="1"/>
      <w:marLeft w:val="0"/>
      <w:marRight w:val="0"/>
      <w:marTop w:val="0"/>
      <w:marBottom w:val="0"/>
      <w:divBdr>
        <w:top w:val="none" w:sz="0" w:space="0" w:color="auto"/>
        <w:left w:val="none" w:sz="0" w:space="0" w:color="auto"/>
        <w:bottom w:val="none" w:sz="0" w:space="0" w:color="auto"/>
        <w:right w:val="none" w:sz="0" w:space="0" w:color="auto"/>
      </w:divBdr>
    </w:div>
    <w:div w:id="1420101266">
      <w:bodyDiv w:val="1"/>
      <w:marLeft w:val="0"/>
      <w:marRight w:val="0"/>
      <w:marTop w:val="0"/>
      <w:marBottom w:val="0"/>
      <w:divBdr>
        <w:top w:val="none" w:sz="0" w:space="0" w:color="auto"/>
        <w:left w:val="none" w:sz="0" w:space="0" w:color="auto"/>
        <w:bottom w:val="none" w:sz="0" w:space="0" w:color="auto"/>
        <w:right w:val="none" w:sz="0" w:space="0" w:color="auto"/>
      </w:divBdr>
    </w:div>
    <w:div w:id="1420130270">
      <w:bodyDiv w:val="1"/>
      <w:marLeft w:val="0"/>
      <w:marRight w:val="0"/>
      <w:marTop w:val="0"/>
      <w:marBottom w:val="0"/>
      <w:divBdr>
        <w:top w:val="none" w:sz="0" w:space="0" w:color="auto"/>
        <w:left w:val="none" w:sz="0" w:space="0" w:color="auto"/>
        <w:bottom w:val="none" w:sz="0" w:space="0" w:color="auto"/>
        <w:right w:val="none" w:sz="0" w:space="0" w:color="auto"/>
      </w:divBdr>
    </w:div>
    <w:div w:id="1420173105">
      <w:bodyDiv w:val="1"/>
      <w:marLeft w:val="0"/>
      <w:marRight w:val="0"/>
      <w:marTop w:val="0"/>
      <w:marBottom w:val="0"/>
      <w:divBdr>
        <w:top w:val="none" w:sz="0" w:space="0" w:color="auto"/>
        <w:left w:val="none" w:sz="0" w:space="0" w:color="auto"/>
        <w:bottom w:val="none" w:sz="0" w:space="0" w:color="auto"/>
        <w:right w:val="none" w:sz="0" w:space="0" w:color="auto"/>
      </w:divBdr>
    </w:div>
    <w:div w:id="1420251086">
      <w:bodyDiv w:val="1"/>
      <w:marLeft w:val="0"/>
      <w:marRight w:val="0"/>
      <w:marTop w:val="0"/>
      <w:marBottom w:val="0"/>
      <w:divBdr>
        <w:top w:val="none" w:sz="0" w:space="0" w:color="auto"/>
        <w:left w:val="none" w:sz="0" w:space="0" w:color="auto"/>
        <w:bottom w:val="none" w:sz="0" w:space="0" w:color="auto"/>
        <w:right w:val="none" w:sz="0" w:space="0" w:color="auto"/>
      </w:divBdr>
    </w:div>
    <w:div w:id="1420255863">
      <w:bodyDiv w:val="1"/>
      <w:marLeft w:val="0"/>
      <w:marRight w:val="0"/>
      <w:marTop w:val="0"/>
      <w:marBottom w:val="0"/>
      <w:divBdr>
        <w:top w:val="none" w:sz="0" w:space="0" w:color="auto"/>
        <w:left w:val="none" w:sz="0" w:space="0" w:color="auto"/>
        <w:bottom w:val="none" w:sz="0" w:space="0" w:color="auto"/>
        <w:right w:val="none" w:sz="0" w:space="0" w:color="auto"/>
      </w:divBdr>
    </w:div>
    <w:div w:id="1420328615">
      <w:bodyDiv w:val="1"/>
      <w:marLeft w:val="0"/>
      <w:marRight w:val="0"/>
      <w:marTop w:val="0"/>
      <w:marBottom w:val="0"/>
      <w:divBdr>
        <w:top w:val="none" w:sz="0" w:space="0" w:color="auto"/>
        <w:left w:val="none" w:sz="0" w:space="0" w:color="auto"/>
        <w:bottom w:val="none" w:sz="0" w:space="0" w:color="auto"/>
        <w:right w:val="none" w:sz="0" w:space="0" w:color="auto"/>
      </w:divBdr>
    </w:div>
    <w:div w:id="1420367318">
      <w:bodyDiv w:val="1"/>
      <w:marLeft w:val="0"/>
      <w:marRight w:val="0"/>
      <w:marTop w:val="0"/>
      <w:marBottom w:val="0"/>
      <w:divBdr>
        <w:top w:val="none" w:sz="0" w:space="0" w:color="auto"/>
        <w:left w:val="none" w:sz="0" w:space="0" w:color="auto"/>
        <w:bottom w:val="none" w:sz="0" w:space="0" w:color="auto"/>
        <w:right w:val="none" w:sz="0" w:space="0" w:color="auto"/>
      </w:divBdr>
    </w:div>
    <w:div w:id="1420373492">
      <w:bodyDiv w:val="1"/>
      <w:marLeft w:val="0"/>
      <w:marRight w:val="0"/>
      <w:marTop w:val="0"/>
      <w:marBottom w:val="0"/>
      <w:divBdr>
        <w:top w:val="none" w:sz="0" w:space="0" w:color="auto"/>
        <w:left w:val="none" w:sz="0" w:space="0" w:color="auto"/>
        <w:bottom w:val="none" w:sz="0" w:space="0" w:color="auto"/>
        <w:right w:val="none" w:sz="0" w:space="0" w:color="auto"/>
      </w:divBdr>
    </w:div>
    <w:div w:id="1420443458">
      <w:bodyDiv w:val="1"/>
      <w:marLeft w:val="0"/>
      <w:marRight w:val="0"/>
      <w:marTop w:val="0"/>
      <w:marBottom w:val="0"/>
      <w:divBdr>
        <w:top w:val="none" w:sz="0" w:space="0" w:color="auto"/>
        <w:left w:val="none" w:sz="0" w:space="0" w:color="auto"/>
        <w:bottom w:val="none" w:sz="0" w:space="0" w:color="auto"/>
        <w:right w:val="none" w:sz="0" w:space="0" w:color="auto"/>
      </w:divBdr>
    </w:div>
    <w:div w:id="1420516434">
      <w:bodyDiv w:val="1"/>
      <w:marLeft w:val="0"/>
      <w:marRight w:val="0"/>
      <w:marTop w:val="0"/>
      <w:marBottom w:val="0"/>
      <w:divBdr>
        <w:top w:val="none" w:sz="0" w:space="0" w:color="auto"/>
        <w:left w:val="none" w:sz="0" w:space="0" w:color="auto"/>
        <w:bottom w:val="none" w:sz="0" w:space="0" w:color="auto"/>
        <w:right w:val="none" w:sz="0" w:space="0" w:color="auto"/>
      </w:divBdr>
    </w:div>
    <w:div w:id="1420517150">
      <w:bodyDiv w:val="1"/>
      <w:marLeft w:val="0"/>
      <w:marRight w:val="0"/>
      <w:marTop w:val="0"/>
      <w:marBottom w:val="0"/>
      <w:divBdr>
        <w:top w:val="none" w:sz="0" w:space="0" w:color="auto"/>
        <w:left w:val="none" w:sz="0" w:space="0" w:color="auto"/>
        <w:bottom w:val="none" w:sz="0" w:space="0" w:color="auto"/>
        <w:right w:val="none" w:sz="0" w:space="0" w:color="auto"/>
      </w:divBdr>
    </w:div>
    <w:div w:id="1420558566">
      <w:bodyDiv w:val="1"/>
      <w:marLeft w:val="0"/>
      <w:marRight w:val="0"/>
      <w:marTop w:val="0"/>
      <w:marBottom w:val="0"/>
      <w:divBdr>
        <w:top w:val="none" w:sz="0" w:space="0" w:color="auto"/>
        <w:left w:val="none" w:sz="0" w:space="0" w:color="auto"/>
        <w:bottom w:val="none" w:sz="0" w:space="0" w:color="auto"/>
        <w:right w:val="none" w:sz="0" w:space="0" w:color="auto"/>
      </w:divBdr>
    </w:div>
    <w:div w:id="1420566436">
      <w:bodyDiv w:val="1"/>
      <w:marLeft w:val="0"/>
      <w:marRight w:val="0"/>
      <w:marTop w:val="0"/>
      <w:marBottom w:val="0"/>
      <w:divBdr>
        <w:top w:val="none" w:sz="0" w:space="0" w:color="auto"/>
        <w:left w:val="none" w:sz="0" w:space="0" w:color="auto"/>
        <w:bottom w:val="none" w:sz="0" w:space="0" w:color="auto"/>
        <w:right w:val="none" w:sz="0" w:space="0" w:color="auto"/>
      </w:divBdr>
    </w:div>
    <w:div w:id="1420638931">
      <w:bodyDiv w:val="1"/>
      <w:marLeft w:val="0"/>
      <w:marRight w:val="0"/>
      <w:marTop w:val="0"/>
      <w:marBottom w:val="0"/>
      <w:divBdr>
        <w:top w:val="none" w:sz="0" w:space="0" w:color="auto"/>
        <w:left w:val="none" w:sz="0" w:space="0" w:color="auto"/>
        <w:bottom w:val="none" w:sz="0" w:space="0" w:color="auto"/>
        <w:right w:val="none" w:sz="0" w:space="0" w:color="auto"/>
      </w:divBdr>
    </w:div>
    <w:div w:id="1420639310">
      <w:bodyDiv w:val="1"/>
      <w:marLeft w:val="0"/>
      <w:marRight w:val="0"/>
      <w:marTop w:val="0"/>
      <w:marBottom w:val="0"/>
      <w:divBdr>
        <w:top w:val="none" w:sz="0" w:space="0" w:color="auto"/>
        <w:left w:val="none" w:sz="0" w:space="0" w:color="auto"/>
        <w:bottom w:val="none" w:sz="0" w:space="0" w:color="auto"/>
        <w:right w:val="none" w:sz="0" w:space="0" w:color="auto"/>
      </w:divBdr>
    </w:div>
    <w:div w:id="1420718182">
      <w:bodyDiv w:val="1"/>
      <w:marLeft w:val="0"/>
      <w:marRight w:val="0"/>
      <w:marTop w:val="0"/>
      <w:marBottom w:val="0"/>
      <w:divBdr>
        <w:top w:val="none" w:sz="0" w:space="0" w:color="auto"/>
        <w:left w:val="none" w:sz="0" w:space="0" w:color="auto"/>
        <w:bottom w:val="none" w:sz="0" w:space="0" w:color="auto"/>
        <w:right w:val="none" w:sz="0" w:space="0" w:color="auto"/>
      </w:divBdr>
    </w:div>
    <w:div w:id="1420755786">
      <w:bodyDiv w:val="1"/>
      <w:marLeft w:val="0"/>
      <w:marRight w:val="0"/>
      <w:marTop w:val="0"/>
      <w:marBottom w:val="0"/>
      <w:divBdr>
        <w:top w:val="none" w:sz="0" w:space="0" w:color="auto"/>
        <w:left w:val="none" w:sz="0" w:space="0" w:color="auto"/>
        <w:bottom w:val="none" w:sz="0" w:space="0" w:color="auto"/>
        <w:right w:val="none" w:sz="0" w:space="0" w:color="auto"/>
      </w:divBdr>
    </w:div>
    <w:div w:id="1420760744">
      <w:bodyDiv w:val="1"/>
      <w:marLeft w:val="0"/>
      <w:marRight w:val="0"/>
      <w:marTop w:val="0"/>
      <w:marBottom w:val="0"/>
      <w:divBdr>
        <w:top w:val="none" w:sz="0" w:space="0" w:color="auto"/>
        <w:left w:val="none" w:sz="0" w:space="0" w:color="auto"/>
        <w:bottom w:val="none" w:sz="0" w:space="0" w:color="auto"/>
        <w:right w:val="none" w:sz="0" w:space="0" w:color="auto"/>
      </w:divBdr>
    </w:div>
    <w:div w:id="1420787113">
      <w:bodyDiv w:val="1"/>
      <w:marLeft w:val="0"/>
      <w:marRight w:val="0"/>
      <w:marTop w:val="0"/>
      <w:marBottom w:val="0"/>
      <w:divBdr>
        <w:top w:val="none" w:sz="0" w:space="0" w:color="auto"/>
        <w:left w:val="none" w:sz="0" w:space="0" w:color="auto"/>
        <w:bottom w:val="none" w:sz="0" w:space="0" w:color="auto"/>
        <w:right w:val="none" w:sz="0" w:space="0" w:color="auto"/>
      </w:divBdr>
    </w:div>
    <w:div w:id="1420833190">
      <w:bodyDiv w:val="1"/>
      <w:marLeft w:val="0"/>
      <w:marRight w:val="0"/>
      <w:marTop w:val="0"/>
      <w:marBottom w:val="0"/>
      <w:divBdr>
        <w:top w:val="none" w:sz="0" w:space="0" w:color="auto"/>
        <w:left w:val="none" w:sz="0" w:space="0" w:color="auto"/>
        <w:bottom w:val="none" w:sz="0" w:space="0" w:color="auto"/>
        <w:right w:val="none" w:sz="0" w:space="0" w:color="auto"/>
      </w:divBdr>
    </w:div>
    <w:div w:id="1420909706">
      <w:bodyDiv w:val="1"/>
      <w:marLeft w:val="0"/>
      <w:marRight w:val="0"/>
      <w:marTop w:val="0"/>
      <w:marBottom w:val="0"/>
      <w:divBdr>
        <w:top w:val="none" w:sz="0" w:space="0" w:color="auto"/>
        <w:left w:val="none" w:sz="0" w:space="0" w:color="auto"/>
        <w:bottom w:val="none" w:sz="0" w:space="0" w:color="auto"/>
        <w:right w:val="none" w:sz="0" w:space="0" w:color="auto"/>
      </w:divBdr>
    </w:div>
    <w:div w:id="1420951934">
      <w:bodyDiv w:val="1"/>
      <w:marLeft w:val="0"/>
      <w:marRight w:val="0"/>
      <w:marTop w:val="0"/>
      <w:marBottom w:val="0"/>
      <w:divBdr>
        <w:top w:val="none" w:sz="0" w:space="0" w:color="auto"/>
        <w:left w:val="none" w:sz="0" w:space="0" w:color="auto"/>
        <w:bottom w:val="none" w:sz="0" w:space="0" w:color="auto"/>
        <w:right w:val="none" w:sz="0" w:space="0" w:color="auto"/>
      </w:divBdr>
    </w:div>
    <w:div w:id="1420978107">
      <w:bodyDiv w:val="1"/>
      <w:marLeft w:val="0"/>
      <w:marRight w:val="0"/>
      <w:marTop w:val="0"/>
      <w:marBottom w:val="0"/>
      <w:divBdr>
        <w:top w:val="none" w:sz="0" w:space="0" w:color="auto"/>
        <w:left w:val="none" w:sz="0" w:space="0" w:color="auto"/>
        <w:bottom w:val="none" w:sz="0" w:space="0" w:color="auto"/>
        <w:right w:val="none" w:sz="0" w:space="0" w:color="auto"/>
      </w:divBdr>
    </w:div>
    <w:div w:id="1421021063">
      <w:bodyDiv w:val="1"/>
      <w:marLeft w:val="0"/>
      <w:marRight w:val="0"/>
      <w:marTop w:val="0"/>
      <w:marBottom w:val="0"/>
      <w:divBdr>
        <w:top w:val="none" w:sz="0" w:space="0" w:color="auto"/>
        <w:left w:val="none" w:sz="0" w:space="0" w:color="auto"/>
        <w:bottom w:val="none" w:sz="0" w:space="0" w:color="auto"/>
        <w:right w:val="none" w:sz="0" w:space="0" w:color="auto"/>
      </w:divBdr>
    </w:div>
    <w:div w:id="1421024000">
      <w:bodyDiv w:val="1"/>
      <w:marLeft w:val="0"/>
      <w:marRight w:val="0"/>
      <w:marTop w:val="0"/>
      <w:marBottom w:val="0"/>
      <w:divBdr>
        <w:top w:val="none" w:sz="0" w:space="0" w:color="auto"/>
        <w:left w:val="none" w:sz="0" w:space="0" w:color="auto"/>
        <w:bottom w:val="none" w:sz="0" w:space="0" w:color="auto"/>
        <w:right w:val="none" w:sz="0" w:space="0" w:color="auto"/>
      </w:divBdr>
    </w:div>
    <w:div w:id="1421025373">
      <w:bodyDiv w:val="1"/>
      <w:marLeft w:val="0"/>
      <w:marRight w:val="0"/>
      <w:marTop w:val="0"/>
      <w:marBottom w:val="0"/>
      <w:divBdr>
        <w:top w:val="none" w:sz="0" w:space="0" w:color="auto"/>
        <w:left w:val="none" w:sz="0" w:space="0" w:color="auto"/>
        <w:bottom w:val="none" w:sz="0" w:space="0" w:color="auto"/>
        <w:right w:val="none" w:sz="0" w:space="0" w:color="auto"/>
      </w:divBdr>
    </w:div>
    <w:div w:id="1421097066">
      <w:bodyDiv w:val="1"/>
      <w:marLeft w:val="0"/>
      <w:marRight w:val="0"/>
      <w:marTop w:val="0"/>
      <w:marBottom w:val="0"/>
      <w:divBdr>
        <w:top w:val="none" w:sz="0" w:space="0" w:color="auto"/>
        <w:left w:val="none" w:sz="0" w:space="0" w:color="auto"/>
        <w:bottom w:val="none" w:sz="0" w:space="0" w:color="auto"/>
        <w:right w:val="none" w:sz="0" w:space="0" w:color="auto"/>
      </w:divBdr>
    </w:div>
    <w:div w:id="1421100347">
      <w:bodyDiv w:val="1"/>
      <w:marLeft w:val="0"/>
      <w:marRight w:val="0"/>
      <w:marTop w:val="0"/>
      <w:marBottom w:val="0"/>
      <w:divBdr>
        <w:top w:val="none" w:sz="0" w:space="0" w:color="auto"/>
        <w:left w:val="none" w:sz="0" w:space="0" w:color="auto"/>
        <w:bottom w:val="none" w:sz="0" w:space="0" w:color="auto"/>
        <w:right w:val="none" w:sz="0" w:space="0" w:color="auto"/>
      </w:divBdr>
    </w:div>
    <w:div w:id="1421214839">
      <w:bodyDiv w:val="1"/>
      <w:marLeft w:val="0"/>
      <w:marRight w:val="0"/>
      <w:marTop w:val="0"/>
      <w:marBottom w:val="0"/>
      <w:divBdr>
        <w:top w:val="none" w:sz="0" w:space="0" w:color="auto"/>
        <w:left w:val="none" w:sz="0" w:space="0" w:color="auto"/>
        <w:bottom w:val="none" w:sz="0" w:space="0" w:color="auto"/>
        <w:right w:val="none" w:sz="0" w:space="0" w:color="auto"/>
      </w:divBdr>
    </w:div>
    <w:div w:id="1421290627">
      <w:bodyDiv w:val="1"/>
      <w:marLeft w:val="0"/>
      <w:marRight w:val="0"/>
      <w:marTop w:val="0"/>
      <w:marBottom w:val="0"/>
      <w:divBdr>
        <w:top w:val="none" w:sz="0" w:space="0" w:color="auto"/>
        <w:left w:val="none" w:sz="0" w:space="0" w:color="auto"/>
        <w:bottom w:val="none" w:sz="0" w:space="0" w:color="auto"/>
        <w:right w:val="none" w:sz="0" w:space="0" w:color="auto"/>
      </w:divBdr>
    </w:div>
    <w:div w:id="1421297787">
      <w:bodyDiv w:val="1"/>
      <w:marLeft w:val="0"/>
      <w:marRight w:val="0"/>
      <w:marTop w:val="0"/>
      <w:marBottom w:val="0"/>
      <w:divBdr>
        <w:top w:val="none" w:sz="0" w:space="0" w:color="auto"/>
        <w:left w:val="none" w:sz="0" w:space="0" w:color="auto"/>
        <w:bottom w:val="none" w:sz="0" w:space="0" w:color="auto"/>
        <w:right w:val="none" w:sz="0" w:space="0" w:color="auto"/>
      </w:divBdr>
    </w:div>
    <w:div w:id="1421413368">
      <w:bodyDiv w:val="1"/>
      <w:marLeft w:val="0"/>
      <w:marRight w:val="0"/>
      <w:marTop w:val="0"/>
      <w:marBottom w:val="0"/>
      <w:divBdr>
        <w:top w:val="none" w:sz="0" w:space="0" w:color="auto"/>
        <w:left w:val="none" w:sz="0" w:space="0" w:color="auto"/>
        <w:bottom w:val="none" w:sz="0" w:space="0" w:color="auto"/>
        <w:right w:val="none" w:sz="0" w:space="0" w:color="auto"/>
      </w:divBdr>
    </w:div>
    <w:div w:id="1421415990">
      <w:bodyDiv w:val="1"/>
      <w:marLeft w:val="0"/>
      <w:marRight w:val="0"/>
      <w:marTop w:val="0"/>
      <w:marBottom w:val="0"/>
      <w:divBdr>
        <w:top w:val="none" w:sz="0" w:space="0" w:color="auto"/>
        <w:left w:val="none" w:sz="0" w:space="0" w:color="auto"/>
        <w:bottom w:val="none" w:sz="0" w:space="0" w:color="auto"/>
        <w:right w:val="none" w:sz="0" w:space="0" w:color="auto"/>
      </w:divBdr>
    </w:div>
    <w:div w:id="1421440776">
      <w:bodyDiv w:val="1"/>
      <w:marLeft w:val="0"/>
      <w:marRight w:val="0"/>
      <w:marTop w:val="0"/>
      <w:marBottom w:val="0"/>
      <w:divBdr>
        <w:top w:val="none" w:sz="0" w:space="0" w:color="auto"/>
        <w:left w:val="none" w:sz="0" w:space="0" w:color="auto"/>
        <w:bottom w:val="none" w:sz="0" w:space="0" w:color="auto"/>
        <w:right w:val="none" w:sz="0" w:space="0" w:color="auto"/>
      </w:divBdr>
    </w:div>
    <w:div w:id="1421482759">
      <w:bodyDiv w:val="1"/>
      <w:marLeft w:val="0"/>
      <w:marRight w:val="0"/>
      <w:marTop w:val="0"/>
      <w:marBottom w:val="0"/>
      <w:divBdr>
        <w:top w:val="none" w:sz="0" w:space="0" w:color="auto"/>
        <w:left w:val="none" w:sz="0" w:space="0" w:color="auto"/>
        <w:bottom w:val="none" w:sz="0" w:space="0" w:color="auto"/>
        <w:right w:val="none" w:sz="0" w:space="0" w:color="auto"/>
      </w:divBdr>
    </w:div>
    <w:div w:id="1421483569">
      <w:bodyDiv w:val="1"/>
      <w:marLeft w:val="0"/>
      <w:marRight w:val="0"/>
      <w:marTop w:val="0"/>
      <w:marBottom w:val="0"/>
      <w:divBdr>
        <w:top w:val="none" w:sz="0" w:space="0" w:color="auto"/>
        <w:left w:val="none" w:sz="0" w:space="0" w:color="auto"/>
        <w:bottom w:val="none" w:sz="0" w:space="0" w:color="auto"/>
        <w:right w:val="none" w:sz="0" w:space="0" w:color="auto"/>
      </w:divBdr>
    </w:div>
    <w:div w:id="1421558768">
      <w:bodyDiv w:val="1"/>
      <w:marLeft w:val="0"/>
      <w:marRight w:val="0"/>
      <w:marTop w:val="0"/>
      <w:marBottom w:val="0"/>
      <w:divBdr>
        <w:top w:val="none" w:sz="0" w:space="0" w:color="auto"/>
        <w:left w:val="none" w:sz="0" w:space="0" w:color="auto"/>
        <w:bottom w:val="none" w:sz="0" w:space="0" w:color="auto"/>
        <w:right w:val="none" w:sz="0" w:space="0" w:color="auto"/>
      </w:divBdr>
    </w:div>
    <w:div w:id="1421559020">
      <w:bodyDiv w:val="1"/>
      <w:marLeft w:val="0"/>
      <w:marRight w:val="0"/>
      <w:marTop w:val="0"/>
      <w:marBottom w:val="0"/>
      <w:divBdr>
        <w:top w:val="none" w:sz="0" w:space="0" w:color="auto"/>
        <w:left w:val="none" w:sz="0" w:space="0" w:color="auto"/>
        <w:bottom w:val="none" w:sz="0" w:space="0" w:color="auto"/>
        <w:right w:val="none" w:sz="0" w:space="0" w:color="auto"/>
      </w:divBdr>
    </w:div>
    <w:div w:id="1421636896">
      <w:bodyDiv w:val="1"/>
      <w:marLeft w:val="0"/>
      <w:marRight w:val="0"/>
      <w:marTop w:val="0"/>
      <w:marBottom w:val="0"/>
      <w:divBdr>
        <w:top w:val="none" w:sz="0" w:space="0" w:color="auto"/>
        <w:left w:val="none" w:sz="0" w:space="0" w:color="auto"/>
        <w:bottom w:val="none" w:sz="0" w:space="0" w:color="auto"/>
        <w:right w:val="none" w:sz="0" w:space="0" w:color="auto"/>
      </w:divBdr>
    </w:div>
    <w:div w:id="1421637805">
      <w:bodyDiv w:val="1"/>
      <w:marLeft w:val="0"/>
      <w:marRight w:val="0"/>
      <w:marTop w:val="0"/>
      <w:marBottom w:val="0"/>
      <w:divBdr>
        <w:top w:val="none" w:sz="0" w:space="0" w:color="auto"/>
        <w:left w:val="none" w:sz="0" w:space="0" w:color="auto"/>
        <w:bottom w:val="none" w:sz="0" w:space="0" w:color="auto"/>
        <w:right w:val="none" w:sz="0" w:space="0" w:color="auto"/>
      </w:divBdr>
    </w:div>
    <w:div w:id="1421751380">
      <w:bodyDiv w:val="1"/>
      <w:marLeft w:val="0"/>
      <w:marRight w:val="0"/>
      <w:marTop w:val="0"/>
      <w:marBottom w:val="0"/>
      <w:divBdr>
        <w:top w:val="none" w:sz="0" w:space="0" w:color="auto"/>
        <w:left w:val="none" w:sz="0" w:space="0" w:color="auto"/>
        <w:bottom w:val="none" w:sz="0" w:space="0" w:color="auto"/>
        <w:right w:val="none" w:sz="0" w:space="0" w:color="auto"/>
      </w:divBdr>
    </w:div>
    <w:div w:id="1421755776">
      <w:bodyDiv w:val="1"/>
      <w:marLeft w:val="0"/>
      <w:marRight w:val="0"/>
      <w:marTop w:val="0"/>
      <w:marBottom w:val="0"/>
      <w:divBdr>
        <w:top w:val="none" w:sz="0" w:space="0" w:color="auto"/>
        <w:left w:val="none" w:sz="0" w:space="0" w:color="auto"/>
        <w:bottom w:val="none" w:sz="0" w:space="0" w:color="auto"/>
        <w:right w:val="none" w:sz="0" w:space="0" w:color="auto"/>
      </w:divBdr>
    </w:div>
    <w:div w:id="1421826926">
      <w:bodyDiv w:val="1"/>
      <w:marLeft w:val="0"/>
      <w:marRight w:val="0"/>
      <w:marTop w:val="0"/>
      <w:marBottom w:val="0"/>
      <w:divBdr>
        <w:top w:val="none" w:sz="0" w:space="0" w:color="auto"/>
        <w:left w:val="none" w:sz="0" w:space="0" w:color="auto"/>
        <w:bottom w:val="none" w:sz="0" w:space="0" w:color="auto"/>
        <w:right w:val="none" w:sz="0" w:space="0" w:color="auto"/>
      </w:divBdr>
    </w:div>
    <w:div w:id="1421833028">
      <w:bodyDiv w:val="1"/>
      <w:marLeft w:val="0"/>
      <w:marRight w:val="0"/>
      <w:marTop w:val="0"/>
      <w:marBottom w:val="0"/>
      <w:divBdr>
        <w:top w:val="none" w:sz="0" w:space="0" w:color="auto"/>
        <w:left w:val="none" w:sz="0" w:space="0" w:color="auto"/>
        <w:bottom w:val="none" w:sz="0" w:space="0" w:color="auto"/>
        <w:right w:val="none" w:sz="0" w:space="0" w:color="auto"/>
      </w:divBdr>
    </w:div>
    <w:div w:id="1421871777">
      <w:bodyDiv w:val="1"/>
      <w:marLeft w:val="0"/>
      <w:marRight w:val="0"/>
      <w:marTop w:val="0"/>
      <w:marBottom w:val="0"/>
      <w:divBdr>
        <w:top w:val="none" w:sz="0" w:space="0" w:color="auto"/>
        <w:left w:val="none" w:sz="0" w:space="0" w:color="auto"/>
        <w:bottom w:val="none" w:sz="0" w:space="0" w:color="auto"/>
        <w:right w:val="none" w:sz="0" w:space="0" w:color="auto"/>
      </w:divBdr>
    </w:div>
    <w:div w:id="1421874422">
      <w:bodyDiv w:val="1"/>
      <w:marLeft w:val="0"/>
      <w:marRight w:val="0"/>
      <w:marTop w:val="0"/>
      <w:marBottom w:val="0"/>
      <w:divBdr>
        <w:top w:val="none" w:sz="0" w:space="0" w:color="auto"/>
        <w:left w:val="none" w:sz="0" w:space="0" w:color="auto"/>
        <w:bottom w:val="none" w:sz="0" w:space="0" w:color="auto"/>
        <w:right w:val="none" w:sz="0" w:space="0" w:color="auto"/>
      </w:divBdr>
    </w:div>
    <w:div w:id="1421948075">
      <w:bodyDiv w:val="1"/>
      <w:marLeft w:val="0"/>
      <w:marRight w:val="0"/>
      <w:marTop w:val="0"/>
      <w:marBottom w:val="0"/>
      <w:divBdr>
        <w:top w:val="none" w:sz="0" w:space="0" w:color="auto"/>
        <w:left w:val="none" w:sz="0" w:space="0" w:color="auto"/>
        <w:bottom w:val="none" w:sz="0" w:space="0" w:color="auto"/>
        <w:right w:val="none" w:sz="0" w:space="0" w:color="auto"/>
      </w:divBdr>
    </w:div>
    <w:div w:id="1422025925">
      <w:bodyDiv w:val="1"/>
      <w:marLeft w:val="0"/>
      <w:marRight w:val="0"/>
      <w:marTop w:val="0"/>
      <w:marBottom w:val="0"/>
      <w:divBdr>
        <w:top w:val="none" w:sz="0" w:space="0" w:color="auto"/>
        <w:left w:val="none" w:sz="0" w:space="0" w:color="auto"/>
        <w:bottom w:val="none" w:sz="0" w:space="0" w:color="auto"/>
        <w:right w:val="none" w:sz="0" w:space="0" w:color="auto"/>
      </w:divBdr>
    </w:div>
    <w:div w:id="1422212719">
      <w:bodyDiv w:val="1"/>
      <w:marLeft w:val="0"/>
      <w:marRight w:val="0"/>
      <w:marTop w:val="0"/>
      <w:marBottom w:val="0"/>
      <w:divBdr>
        <w:top w:val="none" w:sz="0" w:space="0" w:color="auto"/>
        <w:left w:val="none" w:sz="0" w:space="0" w:color="auto"/>
        <w:bottom w:val="none" w:sz="0" w:space="0" w:color="auto"/>
        <w:right w:val="none" w:sz="0" w:space="0" w:color="auto"/>
      </w:divBdr>
    </w:div>
    <w:div w:id="1422264364">
      <w:bodyDiv w:val="1"/>
      <w:marLeft w:val="0"/>
      <w:marRight w:val="0"/>
      <w:marTop w:val="0"/>
      <w:marBottom w:val="0"/>
      <w:divBdr>
        <w:top w:val="none" w:sz="0" w:space="0" w:color="auto"/>
        <w:left w:val="none" w:sz="0" w:space="0" w:color="auto"/>
        <w:bottom w:val="none" w:sz="0" w:space="0" w:color="auto"/>
        <w:right w:val="none" w:sz="0" w:space="0" w:color="auto"/>
      </w:divBdr>
    </w:div>
    <w:div w:id="1422289733">
      <w:bodyDiv w:val="1"/>
      <w:marLeft w:val="0"/>
      <w:marRight w:val="0"/>
      <w:marTop w:val="0"/>
      <w:marBottom w:val="0"/>
      <w:divBdr>
        <w:top w:val="none" w:sz="0" w:space="0" w:color="auto"/>
        <w:left w:val="none" w:sz="0" w:space="0" w:color="auto"/>
        <w:bottom w:val="none" w:sz="0" w:space="0" w:color="auto"/>
        <w:right w:val="none" w:sz="0" w:space="0" w:color="auto"/>
      </w:divBdr>
    </w:div>
    <w:div w:id="1422293396">
      <w:bodyDiv w:val="1"/>
      <w:marLeft w:val="0"/>
      <w:marRight w:val="0"/>
      <w:marTop w:val="0"/>
      <w:marBottom w:val="0"/>
      <w:divBdr>
        <w:top w:val="none" w:sz="0" w:space="0" w:color="auto"/>
        <w:left w:val="none" w:sz="0" w:space="0" w:color="auto"/>
        <w:bottom w:val="none" w:sz="0" w:space="0" w:color="auto"/>
        <w:right w:val="none" w:sz="0" w:space="0" w:color="auto"/>
      </w:divBdr>
    </w:div>
    <w:div w:id="1422334562">
      <w:bodyDiv w:val="1"/>
      <w:marLeft w:val="0"/>
      <w:marRight w:val="0"/>
      <w:marTop w:val="0"/>
      <w:marBottom w:val="0"/>
      <w:divBdr>
        <w:top w:val="none" w:sz="0" w:space="0" w:color="auto"/>
        <w:left w:val="none" w:sz="0" w:space="0" w:color="auto"/>
        <w:bottom w:val="none" w:sz="0" w:space="0" w:color="auto"/>
        <w:right w:val="none" w:sz="0" w:space="0" w:color="auto"/>
      </w:divBdr>
    </w:div>
    <w:div w:id="1422334612">
      <w:bodyDiv w:val="1"/>
      <w:marLeft w:val="0"/>
      <w:marRight w:val="0"/>
      <w:marTop w:val="0"/>
      <w:marBottom w:val="0"/>
      <w:divBdr>
        <w:top w:val="none" w:sz="0" w:space="0" w:color="auto"/>
        <w:left w:val="none" w:sz="0" w:space="0" w:color="auto"/>
        <w:bottom w:val="none" w:sz="0" w:space="0" w:color="auto"/>
        <w:right w:val="none" w:sz="0" w:space="0" w:color="auto"/>
      </w:divBdr>
    </w:div>
    <w:div w:id="1422338873">
      <w:bodyDiv w:val="1"/>
      <w:marLeft w:val="0"/>
      <w:marRight w:val="0"/>
      <w:marTop w:val="0"/>
      <w:marBottom w:val="0"/>
      <w:divBdr>
        <w:top w:val="none" w:sz="0" w:space="0" w:color="auto"/>
        <w:left w:val="none" w:sz="0" w:space="0" w:color="auto"/>
        <w:bottom w:val="none" w:sz="0" w:space="0" w:color="auto"/>
        <w:right w:val="none" w:sz="0" w:space="0" w:color="auto"/>
      </w:divBdr>
    </w:div>
    <w:div w:id="1422338978">
      <w:bodyDiv w:val="1"/>
      <w:marLeft w:val="0"/>
      <w:marRight w:val="0"/>
      <w:marTop w:val="0"/>
      <w:marBottom w:val="0"/>
      <w:divBdr>
        <w:top w:val="none" w:sz="0" w:space="0" w:color="auto"/>
        <w:left w:val="none" w:sz="0" w:space="0" w:color="auto"/>
        <w:bottom w:val="none" w:sz="0" w:space="0" w:color="auto"/>
        <w:right w:val="none" w:sz="0" w:space="0" w:color="auto"/>
      </w:divBdr>
    </w:div>
    <w:div w:id="1422339548">
      <w:bodyDiv w:val="1"/>
      <w:marLeft w:val="0"/>
      <w:marRight w:val="0"/>
      <w:marTop w:val="0"/>
      <w:marBottom w:val="0"/>
      <w:divBdr>
        <w:top w:val="none" w:sz="0" w:space="0" w:color="auto"/>
        <w:left w:val="none" w:sz="0" w:space="0" w:color="auto"/>
        <w:bottom w:val="none" w:sz="0" w:space="0" w:color="auto"/>
        <w:right w:val="none" w:sz="0" w:space="0" w:color="auto"/>
      </w:divBdr>
    </w:div>
    <w:div w:id="1422412741">
      <w:bodyDiv w:val="1"/>
      <w:marLeft w:val="0"/>
      <w:marRight w:val="0"/>
      <w:marTop w:val="0"/>
      <w:marBottom w:val="0"/>
      <w:divBdr>
        <w:top w:val="none" w:sz="0" w:space="0" w:color="auto"/>
        <w:left w:val="none" w:sz="0" w:space="0" w:color="auto"/>
        <w:bottom w:val="none" w:sz="0" w:space="0" w:color="auto"/>
        <w:right w:val="none" w:sz="0" w:space="0" w:color="auto"/>
      </w:divBdr>
    </w:div>
    <w:div w:id="1422412932">
      <w:bodyDiv w:val="1"/>
      <w:marLeft w:val="0"/>
      <w:marRight w:val="0"/>
      <w:marTop w:val="0"/>
      <w:marBottom w:val="0"/>
      <w:divBdr>
        <w:top w:val="none" w:sz="0" w:space="0" w:color="auto"/>
        <w:left w:val="none" w:sz="0" w:space="0" w:color="auto"/>
        <w:bottom w:val="none" w:sz="0" w:space="0" w:color="auto"/>
        <w:right w:val="none" w:sz="0" w:space="0" w:color="auto"/>
      </w:divBdr>
    </w:div>
    <w:div w:id="1422415690">
      <w:bodyDiv w:val="1"/>
      <w:marLeft w:val="0"/>
      <w:marRight w:val="0"/>
      <w:marTop w:val="0"/>
      <w:marBottom w:val="0"/>
      <w:divBdr>
        <w:top w:val="none" w:sz="0" w:space="0" w:color="auto"/>
        <w:left w:val="none" w:sz="0" w:space="0" w:color="auto"/>
        <w:bottom w:val="none" w:sz="0" w:space="0" w:color="auto"/>
        <w:right w:val="none" w:sz="0" w:space="0" w:color="auto"/>
      </w:divBdr>
    </w:div>
    <w:div w:id="1422483252">
      <w:bodyDiv w:val="1"/>
      <w:marLeft w:val="0"/>
      <w:marRight w:val="0"/>
      <w:marTop w:val="0"/>
      <w:marBottom w:val="0"/>
      <w:divBdr>
        <w:top w:val="none" w:sz="0" w:space="0" w:color="auto"/>
        <w:left w:val="none" w:sz="0" w:space="0" w:color="auto"/>
        <w:bottom w:val="none" w:sz="0" w:space="0" w:color="auto"/>
        <w:right w:val="none" w:sz="0" w:space="0" w:color="auto"/>
      </w:divBdr>
    </w:div>
    <w:div w:id="1422484641">
      <w:bodyDiv w:val="1"/>
      <w:marLeft w:val="0"/>
      <w:marRight w:val="0"/>
      <w:marTop w:val="0"/>
      <w:marBottom w:val="0"/>
      <w:divBdr>
        <w:top w:val="none" w:sz="0" w:space="0" w:color="auto"/>
        <w:left w:val="none" w:sz="0" w:space="0" w:color="auto"/>
        <w:bottom w:val="none" w:sz="0" w:space="0" w:color="auto"/>
        <w:right w:val="none" w:sz="0" w:space="0" w:color="auto"/>
      </w:divBdr>
    </w:div>
    <w:div w:id="1422487086">
      <w:bodyDiv w:val="1"/>
      <w:marLeft w:val="0"/>
      <w:marRight w:val="0"/>
      <w:marTop w:val="0"/>
      <w:marBottom w:val="0"/>
      <w:divBdr>
        <w:top w:val="none" w:sz="0" w:space="0" w:color="auto"/>
        <w:left w:val="none" w:sz="0" w:space="0" w:color="auto"/>
        <w:bottom w:val="none" w:sz="0" w:space="0" w:color="auto"/>
        <w:right w:val="none" w:sz="0" w:space="0" w:color="auto"/>
      </w:divBdr>
    </w:div>
    <w:div w:id="1422683615">
      <w:bodyDiv w:val="1"/>
      <w:marLeft w:val="0"/>
      <w:marRight w:val="0"/>
      <w:marTop w:val="0"/>
      <w:marBottom w:val="0"/>
      <w:divBdr>
        <w:top w:val="none" w:sz="0" w:space="0" w:color="auto"/>
        <w:left w:val="none" w:sz="0" w:space="0" w:color="auto"/>
        <w:bottom w:val="none" w:sz="0" w:space="0" w:color="auto"/>
        <w:right w:val="none" w:sz="0" w:space="0" w:color="auto"/>
      </w:divBdr>
    </w:div>
    <w:div w:id="1422752172">
      <w:bodyDiv w:val="1"/>
      <w:marLeft w:val="0"/>
      <w:marRight w:val="0"/>
      <w:marTop w:val="0"/>
      <w:marBottom w:val="0"/>
      <w:divBdr>
        <w:top w:val="none" w:sz="0" w:space="0" w:color="auto"/>
        <w:left w:val="none" w:sz="0" w:space="0" w:color="auto"/>
        <w:bottom w:val="none" w:sz="0" w:space="0" w:color="auto"/>
        <w:right w:val="none" w:sz="0" w:space="0" w:color="auto"/>
      </w:divBdr>
    </w:div>
    <w:div w:id="1422794877">
      <w:bodyDiv w:val="1"/>
      <w:marLeft w:val="0"/>
      <w:marRight w:val="0"/>
      <w:marTop w:val="0"/>
      <w:marBottom w:val="0"/>
      <w:divBdr>
        <w:top w:val="none" w:sz="0" w:space="0" w:color="auto"/>
        <w:left w:val="none" w:sz="0" w:space="0" w:color="auto"/>
        <w:bottom w:val="none" w:sz="0" w:space="0" w:color="auto"/>
        <w:right w:val="none" w:sz="0" w:space="0" w:color="auto"/>
      </w:divBdr>
    </w:div>
    <w:div w:id="1422868036">
      <w:bodyDiv w:val="1"/>
      <w:marLeft w:val="0"/>
      <w:marRight w:val="0"/>
      <w:marTop w:val="0"/>
      <w:marBottom w:val="0"/>
      <w:divBdr>
        <w:top w:val="none" w:sz="0" w:space="0" w:color="auto"/>
        <w:left w:val="none" w:sz="0" w:space="0" w:color="auto"/>
        <w:bottom w:val="none" w:sz="0" w:space="0" w:color="auto"/>
        <w:right w:val="none" w:sz="0" w:space="0" w:color="auto"/>
      </w:divBdr>
    </w:div>
    <w:div w:id="1422869338">
      <w:bodyDiv w:val="1"/>
      <w:marLeft w:val="0"/>
      <w:marRight w:val="0"/>
      <w:marTop w:val="0"/>
      <w:marBottom w:val="0"/>
      <w:divBdr>
        <w:top w:val="none" w:sz="0" w:space="0" w:color="auto"/>
        <w:left w:val="none" w:sz="0" w:space="0" w:color="auto"/>
        <w:bottom w:val="none" w:sz="0" w:space="0" w:color="auto"/>
        <w:right w:val="none" w:sz="0" w:space="0" w:color="auto"/>
      </w:divBdr>
    </w:div>
    <w:div w:id="1422949761">
      <w:bodyDiv w:val="1"/>
      <w:marLeft w:val="0"/>
      <w:marRight w:val="0"/>
      <w:marTop w:val="0"/>
      <w:marBottom w:val="0"/>
      <w:divBdr>
        <w:top w:val="none" w:sz="0" w:space="0" w:color="auto"/>
        <w:left w:val="none" w:sz="0" w:space="0" w:color="auto"/>
        <w:bottom w:val="none" w:sz="0" w:space="0" w:color="auto"/>
        <w:right w:val="none" w:sz="0" w:space="0" w:color="auto"/>
      </w:divBdr>
    </w:div>
    <w:div w:id="1422986327">
      <w:bodyDiv w:val="1"/>
      <w:marLeft w:val="0"/>
      <w:marRight w:val="0"/>
      <w:marTop w:val="0"/>
      <w:marBottom w:val="0"/>
      <w:divBdr>
        <w:top w:val="none" w:sz="0" w:space="0" w:color="auto"/>
        <w:left w:val="none" w:sz="0" w:space="0" w:color="auto"/>
        <w:bottom w:val="none" w:sz="0" w:space="0" w:color="auto"/>
        <w:right w:val="none" w:sz="0" w:space="0" w:color="auto"/>
      </w:divBdr>
    </w:div>
    <w:div w:id="1422994072">
      <w:bodyDiv w:val="1"/>
      <w:marLeft w:val="0"/>
      <w:marRight w:val="0"/>
      <w:marTop w:val="0"/>
      <w:marBottom w:val="0"/>
      <w:divBdr>
        <w:top w:val="none" w:sz="0" w:space="0" w:color="auto"/>
        <w:left w:val="none" w:sz="0" w:space="0" w:color="auto"/>
        <w:bottom w:val="none" w:sz="0" w:space="0" w:color="auto"/>
        <w:right w:val="none" w:sz="0" w:space="0" w:color="auto"/>
      </w:divBdr>
    </w:div>
    <w:div w:id="1422994748">
      <w:bodyDiv w:val="1"/>
      <w:marLeft w:val="0"/>
      <w:marRight w:val="0"/>
      <w:marTop w:val="0"/>
      <w:marBottom w:val="0"/>
      <w:divBdr>
        <w:top w:val="none" w:sz="0" w:space="0" w:color="auto"/>
        <w:left w:val="none" w:sz="0" w:space="0" w:color="auto"/>
        <w:bottom w:val="none" w:sz="0" w:space="0" w:color="auto"/>
        <w:right w:val="none" w:sz="0" w:space="0" w:color="auto"/>
      </w:divBdr>
    </w:div>
    <w:div w:id="1423061683">
      <w:bodyDiv w:val="1"/>
      <w:marLeft w:val="0"/>
      <w:marRight w:val="0"/>
      <w:marTop w:val="0"/>
      <w:marBottom w:val="0"/>
      <w:divBdr>
        <w:top w:val="none" w:sz="0" w:space="0" w:color="auto"/>
        <w:left w:val="none" w:sz="0" w:space="0" w:color="auto"/>
        <w:bottom w:val="none" w:sz="0" w:space="0" w:color="auto"/>
        <w:right w:val="none" w:sz="0" w:space="0" w:color="auto"/>
      </w:divBdr>
    </w:div>
    <w:div w:id="1423067756">
      <w:bodyDiv w:val="1"/>
      <w:marLeft w:val="0"/>
      <w:marRight w:val="0"/>
      <w:marTop w:val="0"/>
      <w:marBottom w:val="0"/>
      <w:divBdr>
        <w:top w:val="none" w:sz="0" w:space="0" w:color="auto"/>
        <w:left w:val="none" w:sz="0" w:space="0" w:color="auto"/>
        <w:bottom w:val="none" w:sz="0" w:space="0" w:color="auto"/>
        <w:right w:val="none" w:sz="0" w:space="0" w:color="auto"/>
      </w:divBdr>
    </w:div>
    <w:div w:id="1423140796">
      <w:bodyDiv w:val="1"/>
      <w:marLeft w:val="0"/>
      <w:marRight w:val="0"/>
      <w:marTop w:val="0"/>
      <w:marBottom w:val="0"/>
      <w:divBdr>
        <w:top w:val="none" w:sz="0" w:space="0" w:color="auto"/>
        <w:left w:val="none" w:sz="0" w:space="0" w:color="auto"/>
        <w:bottom w:val="none" w:sz="0" w:space="0" w:color="auto"/>
        <w:right w:val="none" w:sz="0" w:space="0" w:color="auto"/>
      </w:divBdr>
    </w:div>
    <w:div w:id="1423143526">
      <w:bodyDiv w:val="1"/>
      <w:marLeft w:val="0"/>
      <w:marRight w:val="0"/>
      <w:marTop w:val="0"/>
      <w:marBottom w:val="0"/>
      <w:divBdr>
        <w:top w:val="none" w:sz="0" w:space="0" w:color="auto"/>
        <w:left w:val="none" w:sz="0" w:space="0" w:color="auto"/>
        <w:bottom w:val="none" w:sz="0" w:space="0" w:color="auto"/>
        <w:right w:val="none" w:sz="0" w:space="0" w:color="auto"/>
      </w:divBdr>
    </w:div>
    <w:div w:id="1423144583">
      <w:bodyDiv w:val="1"/>
      <w:marLeft w:val="0"/>
      <w:marRight w:val="0"/>
      <w:marTop w:val="0"/>
      <w:marBottom w:val="0"/>
      <w:divBdr>
        <w:top w:val="none" w:sz="0" w:space="0" w:color="auto"/>
        <w:left w:val="none" w:sz="0" w:space="0" w:color="auto"/>
        <w:bottom w:val="none" w:sz="0" w:space="0" w:color="auto"/>
        <w:right w:val="none" w:sz="0" w:space="0" w:color="auto"/>
      </w:divBdr>
    </w:div>
    <w:div w:id="1423180502">
      <w:bodyDiv w:val="1"/>
      <w:marLeft w:val="0"/>
      <w:marRight w:val="0"/>
      <w:marTop w:val="0"/>
      <w:marBottom w:val="0"/>
      <w:divBdr>
        <w:top w:val="none" w:sz="0" w:space="0" w:color="auto"/>
        <w:left w:val="none" w:sz="0" w:space="0" w:color="auto"/>
        <w:bottom w:val="none" w:sz="0" w:space="0" w:color="auto"/>
        <w:right w:val="none" w:sz="0" w:space="0" w:color="auto"/>
      </w:divBdr>
    </w:div>
    <w:div w:id="1423181873">
      <w:bodyDiv w:val="1"/>
      <w:marLeft w:val="0"/>
      <w:marRight w:val="0"/>
      <w:marTop w:val="0"/>
      <w:marBottom w:val="0"/>
      <w:divBdr>
        <w:top w:val="none" w:sz="0" w:space="0" w:color="auto"/>
        <w:left w:val="none" w:sz="0" w:space="0" w:color="auto"/>
        <w:bottom w:val="none" w:sz="0" w:space="0" w:color="auto"/>
        <w:right w:val="none" w:sz="0" w:space="0" w:color="auto"/>
      </w:divBdr>
    </w:div>
    <w:div w:id="1423183832">
      <w:bodyDiv w:val="1"/>
      <w:marLeft w:val="0"/>
      <w:marRight w:val="0"/>
      <w:marTop w:val="0"/>
      <w:marBottom w:val="0"/>
      <w:divBdr>
        <w:top w:val="none" w:sz="0" w:space="0" w:color="auto"/>
        <w:left w:val="none" w:sz="0" w:space="0" w:color="auto"/>
        <w:bottom w:val="none" w:sz="0" w:space="0" w:color="auto"/>
        <w:right w:val="none" w:sz="0" w:space="0" w:color="auto"/>
      </w:divBdr>
    </w:div>
    <w:div w:id="1423259835">
      <w:bodyDiv w:val="1"/>
      <w:marLeft w:val="0"/>
      <w:marRight w:val="0"/>
      <w:marTop w:val="0"/>
      <w:marBottom w:val="0"/>
      <w:divBdr>
        <w:top w:val="none" w:sz="0" w:space="0" w:color="auto"/>
        <w:left w:val="none" w:sz="0" w:space="0" w:color="auto"/>
        <w:bottom w:val="none" w:sz="0" w:space="0" w:color="auto"/>
        <w:right w:val="none" w:sz="0" w:space="0" w:color="auto"/>
      </w:divBdr>
    </w:div>
    <w:div w:id="1423260633">
      <w:bodyDiv w:val="1"/>
      <w:marLeft w:val="0"/>
      <w:marRight w:val="0"/>
      <w:marTop w:val="0"/>
      <w:marBottom w:val="0"/>
      <w:divBdr>
        <w:top w:val="none" w:sz="0" w:space="0" w:color="auto"/>
        <w:left w:val="none" w:sz="0" w:space="0" w:color="auto"/>
        <w:bottom w:val="none" w:sz="0" w:space="0" w:color="auto"/>
        <w:right w:val="none" w:sz="0" w:space="0" w:color="auto"/>
      </w:divBdr>
    </w:div>
    <w:div w:id="1423330460">
      <w:bodyDiv w:val="1"/>
      <w:marLeft w:val="0"/>
      <w:marRight w:val="0"/>
      <w:marTop w:val="0"/>
      <w:marBottom w:val="0"/>
      <w:divBdr>
        <w:top w:val="none" w:sz="0" w:space="0" w:color="auto"/>
        <w:left w:val="none" w:sz="0" w:space="0" w:color="auto"/>
        <w:bottom w:val="none" w:sz="0" w:space="0" w:color="auto"/>
        <w:right w:val="none" w:sz="0" w:space="0" w:color="auto"/>
      </w:divBdr>
    </w:div>
    <w:div w:id="1423330603">
      <w:bodyDiv w:val="1"/>
      <w:marLeft w:val="0"/>
      <w:marRight w:val="0"/>
      <w:marTop w:val="0"/>
      <w:marBottom w:val="0"/>
      <w:divBdr>
        <w:top w:val="none" w:sz="0" w:space="0" w:color="auto"/>
        <w:left w:val="none" w:sz="0" w:space="0" w:color="auto"/>
        <w:bottom w:val="none" w:sz="0" w:space="0" w:color="auto"/>
        <w:right w:val="none" w:sz="0" w:space="0" w:color="auto"/>
      </w:divBdr>
    </w:div>
    <w:div w:id="1423332962">
      <w:bodyDiv w:val="1"/>
      <w:marLeft w:val="0"/>
      <w:marRight w:val="0"/>
      <w:marTop w:val="0"/>
      <w:marBottom w:val="0"/>
      <w:divBdr>
        <w:top w:val="none" w:sz="0" w:space="0" w:color="auto"/>
        <w:left w:val="none" w:sz="0" w:space="0" w:color="auto"/>
        <w:bottom w:val="none" w:sz="0" w:space="0" w:color="auto"/>
        <w:right w:val="none" w:sz="0" w:space="0" w:color="auto"/>
      </w:divBdr>
    </w:div>
    <w:div w:id="1423335705">
      <w:bodyDiv w:val="1"/>
      <w:marLeft w:val="0"/>
      <w:marRight w:val="0"/>
      <w:marTop w:val="0"/>
      <w:marBottom w:val="0"/>
      <w:divBdr>
        <w:top w:val="none" w:sz="0" w:space="0" w:color="auto"/>
        <w:left w:val="none" w:sz="0" w:space="0" w:color="auto"/>
        <w:bottom w:val="none" w:sz="0" w:space="0" w:color="auto"/>
        <w:right w:val="none" w:sz="0" w:space="0" w:color="auto"/>
      </w:divBdr>
    </w:div>
    <w:div w:id="1423336274">
      <w:bodyDiv w:val="1"/>
      <w:marLeft w:val="0"/>
      <w:marRight w:val="0"/>
      <w:marTop w:val="0"/>
      <w:marBottom w:val="0"/>
      <w:divBdr>
        <w:top w:val="none" w:sz="0" w:space="0" w:color="auto"/>
        <w:left w:val="none" w:sz="0" w:space="0" w:color="auto"/>
        <w:bottom w:val="none" w:sz="0" w:space="0" w:color="auto"/>
        <w:right w:val="none" w:sz="0" w:space="0" w:color="auto"/>
      </w:divBdr>
    </w:div>
    <w:div w:id="1423336770">
      <w:bodyDiv w:val="1"/>
      <w:marLeft w:val="0"/>
      <w:marRight w:val="0"/>
      <w:marTop w:val="0"/>
      <w:marBottom w:val="0"/>
      <w:divBdr>
        <w:top w:val="none" w:sz="0" w:space="0" w:color="auto"/>
        <w:left w:val="none" w:sz="0" w:space="0" w:color="auto"/>
        <w:bottom w:val="none" w:sz="0" w:space="0" w:color="auto"/>
        <w:right w:val="none" w:sz="0" w:space="0" w:color="auto"/>
      </w:divBdr>
    </w:div>
    <w:div w:id="1423530940">
      <w:bodyDiv w:val="1"/>
      <w:marLeft w:val="0"/>
      <w:marRight w:val="0"/>
      <w:marTop w:val="0"/>
      <w:marBottom w:val="0"/>
      <w:divBdr>
        <w:top w:val="none" w:sz="0" w:space="0" w:color="auto"/>
        <w:left w:val="none" w:sz="0" w:space="0" w:color="auto"/>
        <w:bottom w:val="none" w:sz="0" w:space="0" w:color="auto"/>
        <w:right w:val="none" w:sz="0" w:space="0" w:color="auto"/>
      </w:divBdr>
    </w:div>
    <w:div w:id="1423531858">
      <w:bodyDiv w:val="1"/>
      <w:marLeft w:val="0"/>
      <w:marRight w:val="0"/>
      <w:marTop w:val="0"/>
      <w:marBottom w:val="0"/>
      <w:divBdr>
        <w:top w:val="none" w:sz="0" w:space="0" w:color="auto"/>
        <w:left w:val="none" w:sz="0" w:space="0" w:color="auto"/>
        <w:bottom w:val="none" w:sz="0" w:space="0" w:color="auto"/>
        <w:right w:val="none" w:sz="0" w:space="0" w:color="auto"/>
      </w:divBdr>
    </w:div>
    <w:div w:id="1423573714">
      <w:bodyDiv w:val="1"/>
      <w:marLeft w:val="0"/>
      <w:marRight w:val="0"/>
      <w:marTop w:val="0"/>
      <w:marBottom w:val="0"/>
      <w:divBdr>
        <w:top w:val="none" w:sz="0" w:space="0" w:color="auto"/>
        <w:left w:val="none" w:sz="0" w:space="0" w:color="auto"/>
        <w:bottom w:val="none" w:sz="0" w:space="0" w:color="auto"/>
        <w:right w:val="none" w:sz="0" w:space="0" w:color="auto"/>
      </w:divBdr>
    </w:div>
    <w:div w:id="1423641899">
      <w:bodyDiv w:val="1"/>
      <w:marLeft w:val="0"/>
      <w:marRight w:val="0"/>
      <w:marTop w:val="0"/>
      <w:marBottom w:val="0"/>
      <w:divBdr>
        <w:top w:val="none" w:sz="0" w:space="0" w:color="auto"/>
        <w:left w:val="none" w:sz="0" w:space="0" w:color="auto"/>
        <w:bottom w:val="none" w:sz="0" w:space="0" w:color="auto"/>
        <w:right w:val="none" w:sz="0" w:space="0" w:color="auto"/>
      </w:divBdr>
    </w:div>
    <w:div w:id="1423719242">
      <w:bodyDiv w:val="1"/>
      <w:marLeft w:val="0"/>
      <w:marRight w:val="0"/>
      <w:marTop w:val="0"/>
      <w:marBottom w:val="0"/>
      <w:divBdr>
        <w:top w:val="none" w:sz="0" w:space="0" w:color="auto"/>
        <w:left w:val="none" w:sz="0" w:space="0" w:color="auto"/>
        <w:bottom w:val="none" w:sz="0" w:space="0" w:color="auto"/>
        <w:right w:val="none" w:sz="0" w:space="0" w:color="auto"/>
      </w:divBdr>
    </w:div>
    <w:div w:id="1423725975">
      <w:bodyDiv w:val="1"/>
      <w:marLeft w:val="0"/>
      <w:marRight w:val="0"/>
      <w:marTop w:val="0"/>
      <w:marBottom w:val="0"/>
      <w:divBdr>
        <w:top w:val="none" w:sz="0" w:space="0" w:color="auto"/>
        <w:left w:val="none" w:sz="0" w:space="0" w:color="auto"/>
        <w:bottom w:val="none" w:sz="0" w:space="0" w:color="auto"/>
        <w:right w:val="none" w:sz="0" w:space="0" w:color="auto"/>
      </w:divBdr>
    </w:div>
    <w:div w:id="1423796911">
      <w:bodyDiv w:val="1"/>
      <w:marLeft w:val="0"/>
      <w:marRight w:val="0"/>
      <w:marTop w:val="0"/>
      <w:marBottom w:val="0"/>
      <w:divBdr>
        <w:top w:val="none" w:sz="0" w:space="0" w:color="auto"/>
        <w:left w:val="none" w:sz="0" w:space="0" w:color="auto"/>
        <w:bottom w:val="none" w:sz="0" w:space="0" w:color="auto"/>
        <w:right w:val="none" w:sz="0" w:space="0" w:color="auto"/>
      </w:divBdr>
    </w:div>
    <w:div w:id="1423837176">
      <w:bodyDiv w:val="1"/>
      <w:marLeft w:val="0"/>
      <w:marRight w:val="0"/>
      <w:marTop w:val="0"/>
      <w:marBottom w:val="0"/>
      <w:divBdr>
        <w:top w:val="none" w:sz="0" w:space="0" w:color="auto"/>
        <w:left w:val="none" w:sz="0" w:space="0" w:color="auto"/>
        <w:bottom w:val="none" w:sz="0" w:space="0" w:color="auto"/>
        <w:right w:val="none" w:sz="0" w:space="0" w:color="auto"/>
      </w:divBdr>
    </w:div>
    <w:div w:id="1423838570">
      <w:bodyDiv w:val="1"/>
      <w:marLeft w:val="0"/>
      <w:marRight w:val="0"/>
      <w:marTop w:val="0"/>
      <w:marBottom w:val="0"/>
      <w:divBdr>
        <w:top w:val="none" w:sz="0" w:space="0" w:color="auto"/>
        <w:left w:val="none" w:sz="0" w:space="0" w:color="auto"/>
        <w:bottom w:val="none" w:sz="0" w:space="0" w:color="auto"/>
        <w:right w:val="none" w:sz="0" w:space="0" w:color="auto"/>
      </w:divBdr>
    </w:div>
    <w:div w:id="1423839594">
      <w:bodyDiv w:val="1"/>
      <w:marLeft w:val="0"/>
      <w:marRight w:val="0"/>
      <w:marTop w:val="0"/>
      <w:marBottom w:val="0"/>
      <w:divBdr>
        <w:top w:val="none" w:sz="0" w:space="0" w:color="auto"/>
        <w:left w:val="none" w:sz="0" w:space="0" w:color="auto"/>
        <w:bottom w:val="none" w:sz="0" w:space="0" w:color="auto"/>
        <w:right w:val="none" w:sz="0" w:space="0" w:color="auto"/>
      </w:divBdr>
    </w:div>
    <w:div w:id="1423841169">
      <w:bodyDiv w:val="1"/>
      <w:marLeft w:val="0"/>
      <w:marRight w:val="0"/>
      <w:marTop w:val="0"/>
      <w:marBottom w:val="0"/>
      <w:divBdr>
        <w:top w:val="none" w:sz="0" w:space="0" w:color="auto"/>
        <w:left w:val="none" w:sz="0" w:space="0" w:color="auto"/>
        <w:bottom w:val="none" w:sz="0" w:space="0" w:color="auto"/>
        <w:right w:val="none" w:sz="0" w:space="0" w:color="auto"/>
      </w:divBdr>
    </w:div>
    <w:div w:id="1424060518">
      <w:bodyDiv w:val="1"/>
      <w:marLeft w:val="0"/>
      <w:marRight w:val="0"/>
      <w:marTop w:val="0"/>
      <w:marBottom w:val="0"/>
      <w:divBdr>
        <w:top w:val="none" w:sz="0" w:space="0" w:color="auto"/>
        <w:left w:val="none" w:sz="0" w:space="0" w:color="auto"/>
        <w:bottom w:val="none" w:sz="0" w:space="0" w:color="auto"/>
        <w:right w:val="none" w:sz="0" w:space="0" w:color="auto"/>
      </w:divBdr>
    </w:div>
    <w:div w:id="1424104929">
      <w:bodyDiv w:val="1"/>
      <w:marLeft w:val="0"/>
      <w:marRight w:val="0"/>
      <w:marTop w:val="0"/>
      <w:marBottom w:val="0"/>
      <w:divBdr>
        <w:top w:val="none" w:sz="0" w:space="0" w:color="auto"/>
        <w:left w:val="none" w:sz="0" w:space="0" w:color="auto"/>
        <w:bottom w:val="none" w:sz="0" w:space="0" w:color="auto"/>
        <w:right w:val="none" w:sz="0" w:space="0" w:color="auto"/>
      </w:divBdr>
    </w:div>
    <w:div w:id="1424178549">
      <w:bodyDiv w:val="1"/>
      <w:marLeft w:val="0"/>
      <w:marRight w:val="0"/>
      <w:marTop w:val="0"/>
      <w:marBottom w:val="0"/>
      <w:divBdr>
        <w:top w:val="none" w:sz="0" w:space="0" w:color="auto"/>
        <w:left w:val="none" w:sz="0" w:space="0" w:color="auto"/>
        <w:bottom w:val="none" w:sz="0" w:space="0" w:color="auto"/>
        <w:right w:val="none" w:sz="0" w:space="0" w:color="auto"/>
      </w:divBdr>
    </w:div>
    <w:div w:id="1424183444">
      <w:bodyDiv w:val="1"/>
      <w:marLeft w:val="0"/>
      <w:marRight w:val="0"/>
      <w:marTop w:val="0"/>
      <w:marBottom w:val="0"/>
      <w:divBdr>
        <w:top w:val="none" w:sz="0" w:space="0" w:color="auto"/>
        <w:left w:val="none" w:sz="0" w:space="0" w:color="auto"/>
        <w:bottom w:val="none" w:sz="0" w:space="0" w:color="auto"/>
        <w:right w:val="none" w:sz="0" w:space="0" w:color="auto"/>
      </w:divBdr>
    </w:div>
    <w:div w:id="1424184108">
      <w:bodyDiv w:val="1"/>
      <w:marLeft w:val="0"/>
      <w:marRight w:val="0"/>
      <w:marTop w:val="0"/>
      <w:marBottom w:val="0"/>
      <w:divBdr>
        <w:top w:val="none" w:sz="0" w:space="0" w:color="auto"/>
        <w:left w:val="none" w:sz="0" w:space="0" w:color="auto"/>
        <w:bottom w:val="none" w:sz="0" w:space="0" w:color="auto"/>
        <w:right w:val="none" w:sz="0" w:space="0" w:color="auto"/>
      </w:divBdr>
    </w:div>
    <w:div w:id="1424255843">
      <w:bodyDiv w:val="1"/>
      <w:marLeft w:val="0"/>
      <w:marRight w:val="0"/>
      <w:marTop w:val="0"/>
      <w:marBottom w:val="0"/>
      <w:divBdr>
        <w:top w:val="none" w:sz="0" w:space="0" w:color="auto"/>
        <w:left w:val="none" w:sz="0" w:space="0" w:color="auto"/>
        <w:bottom w:val="none" w:sz="0" w:space="0" w:color="auto"/>
        <w:right w:val="none" w:sz="0" w:space="0" w:color="auto"/>
      </w:divBdr>
    </w:div>
    <w:div w:id="1424259192">
      <w:bodyDiv w:val="1"/>
      <w:marLeft w:val="0"/>
      <w:marRight w:val="0"/>
      <w:marTop w:val="0"/>
      <w:marBottom w:val="0"/>
      <w:divBdr>
        <w:top w:val="none" w:sz="0" w:space="0" w:color="auto"/>
        <w:left w:val="none" w:sz="0" w:space="0" w:color="auto"/>
        <w:bottom w:val="none" w:sz="0" w:space="0" w:color="auto"/>
        <w:right w:val="none" w:sz="0" w:space="0" w:color="auto"/>
      </w:divBdr>
    </w:div>
    <w:div w:id="1424260204">
      <w:bodyDiv w:val="1"/>
      <w:marLeft w:val="0"/>
      <w:marRight w:val="0"/>
      <w:marTop w:val="0"/>
      <w:marBottom w:val="0"/>
      <w:divBdr>
        <w:top w:val="none" w:sz="0" w:space="0" w:color="auto"/>
        <w:left w:val="none" w:sz="0" w:space="0" w:color="auto"/>
        <w:bottom w:val="none" w:sz="0" w:space="0" w:color="auto"/>
        <w:right w:val="none" w:sz="0" w:space="0" w:color="auto"/>
      </w:divBdr>
    </w:div>
    <w:div w:id="1424303297">
      <w:bodyDiv w:val="1"/>
      <w:marLeft w:val="0"/>
      <w:marRight w:val="0"/>
      <w:marTop w:val="0"/>
      <w:marBottom w:val="0"/>
      <w:divBdr>
        <w:top w:val="none" w:sz="0" w:space="0" w:color="auto"/>
        <w:left w:val="none" w:sz="0" w:space="0" w:color="auto"/>
        <w:bottom w:val="none" w:sz="0" w:space="0" w:color="auto"/>
        <w:right w:val="none" w:sz="0" w:space="0" w:color="auto"/>
      </w:divBdr>
    </w:div>
    <w:div w:id="1424373245">
      <w:bodyDiv w:val="1"/>
      <w:marLeft w:val="0"/>
      <w:marRight w:val="0"/>
      <w:marTop w:val="0"/>
      <w:marBottom w:val="0"/>
      <w:divBdr>
        <w:top w:val="none" w:sz="0" w:space="0" w:color="auto"/>
        <w:left w:val="none" w:sz="0" w:space="0" w:color="auto"/>
        <w:bottom w:val="none" w:sz="0" w:space="0" w:color="auto"/>
        <w:right w:val="none" w:sz="0" w:space="0" w:color="auto"/>
      </w:divBdr>
    </w:div>
    <w:div w:id="1424375934">
      <w:bodyDiv w:val="1"/>
      <w:marLeft w:val="0"/>
      <w:marRight w:val="0"/>
      <w:marTop w:val="0"/>
      <w:marBottom w:val="0"/>
      <w:divBdr>
        <w:top w:val="none" w:sz="0" w:space="0" w:color="auto"/>
        <w:left w:val="none" w:sz="0" w:space="0" w:color="auto"/>
        <w:bottom w:val="none" w:sz="0" w:space="0" w:color="auto"/>
        <w:right w:val="none" w:sz="0" w:space="0" w:color="auto"/>
      </w:divBdr>
    </w:div>
    <w:div w:id="1424378810">
      <w:bodyDiv w:val="1"/>
      <w:marLeft w:val="0"/>
      <w:marRight w:val="0"/>
      <w:marTop w:val="0"/>
      <w:marBottom w:val="0"/>
      <w:divBdr>
        <w:top w:val="none" w:sz="0" w:space="0" w:color="auto"/>
        <w:left w:val="none" w:sz="0" w:space="0" w:color="auto"/>
        <w:bottom w:val="none" w:sz="0" w:space="0" w:color="auto"/>
        <w:right w:val="none" w:sz="0" w:space="0" w:color="auto"/>
      </w:divBdr>
    </w:div>
    <w:div w:id="1424455179">
      <w:bodyDiv w:val="1"/>
      <w:marLeft w:val="0"/>
      <w:marRight w:val="0"/>
      <w:marTop w:val="0"/>
      <w:marBottom w:val="0"/>
      <w:divBdr>
        <w:top w:val="none" w:sz="0" w:space="0" w:color="auto"/>
        <w:left w:val="none" w:sz="0" w:space="0" w:color="auto"/>
        <w:bottom w:val="none" w:sz="0" w:space="0" w:color="auto"/>
        <w:right w:val="none" w:sz="0" w:space="0" w:color="auto"/>
      </w:divBdr>
    </w:div>
    <w:div w:id="1424491551">
      <w:bodyDiv w:val="1"/>
      <w:marLeft w:val="0"/>
      <w:marRight w:val="0"/>
      <w:marTop w:val="0"/>
      <w:marBottom w:val="0"/>
      <w:divBdr>
        <w:top w:val="none" w:sz="0" w:space="0" w:color="auto"/>
        <w:left w:val="none" w:sz="0" w:space="0" w:color="auto"/>
        <w:bottom w:val="none" w:sz="0" w:space="0" w:color="auto"/>
        <w:right w:val="none" w:sz="0" w:space="0" w:color="auto"/>
      </w:divBdr>
    </w:div>
    <w:div w:id="1424498169">
      <w:bodyDiv w:val="1"/>
      <w:marLeft w:val="0"/>
      <w:marRight w:val="0"/>
      <w:marTop w:val="0"/>
      <w:marBottom w:val="0"/>
      <w:divBdr>
        <w:top w:val="none" w:sz="0" w:space="0" w:color="auto"/>
        <w:left w:val="none" w:sz="0" w:space="0" w:color="auto"/>
        <w:bottom w:val="none" w:sz="0" w:space="0" w:color="auto"/>
        <w:right w:val="none" w:sz="0" w:space="0" w:color="auto"/>
      </w:divBdr>
    </w:div>
    <w:div w:id="1424567560">
      <w:bodyDiv w:val="1"/>
      <w:marLeft w:val="0"/>
      <w:marRight w:val="0"/>
      <w:marTop w:val="0"/>
      <w:marBottom w:val="0"/>
      <w:divBdr>
        <w:top w:val="none" w:sz="0" w:space="0" w:color="auto"/>
        <w:left w:val="none" w:sz="0" w:space="0" w:color="auto"/>
        <w:bottom w:val="none" w:sz="0" w:space="0" w:color="auto"/>
        <w:right w:val="none" w:sz="0" w:space="0" w:color="auto"/>
      </w:divBdr>
    </w:div>
    <w:div w:id="1424570126">
      <w:bodyDiv w:val="1"/>
      <w:marLeft w:val="0"/>
      <w:marRight w:val="0"/>
      <w:marTop w:val="0"/>
      <w:marBottom w:val="0"/>
      <w:divBdr>
        <w:top w:val="none" w:sz="0" w:space="0" w:color="auto"/>
        <w:left w:val="none" w:sz="0" w:space="0" w:color="auto"/>
        <w:bottom w:val="none" w:sz="0" w:space="0" w:color="auto"/>
        <w:right w:val="none" w:sz="0" w:space="0" w:color="auto"/>
      </w:divBdr>
    </w:div>
    <w:div w:id="1424641259">
      <w:bodyDiv w:val="1"/>
      <w:marLeft w:val="0"/>
      <w:marRight w:val="0"/>
      <w:marTop w:val="0"/>
      <w:marBottom w:val="0"/>
      <w:divBdr>
        <w:top w:val="none" w:sz="0" w:space="0" w:color="auto"/>
        <w:left w:val="none" w:sz="0" w:space="0" w:color="auto"/>
        <w:bottom w:val="none" w:sz="0" w:space="0" w:color="auto"/>
        <w:right w:val="none" w:sz="0" w:space="0" w:color="auto"/>
      </w:divBdr>
    </w:div>
    <w:div w:id="1424691836">
      <w:bodyDiv w:val="1"/>
      <w:marLeft w:val="0"/>
      <w:marRight w:val="0"/>
      <w:marTop w:val="0"/>
      <w:marBottom w:val="0"/>
      <w:divBdr>
        <w:top w:val="none" w:sz="0" w:space="0" w:color="auto"/>
        <w:left w:val="none" w:sz="0" w:space="0" w:color="auto"/>
        <w:bottom w:val="none" w:sz="0" w:space="0" w:color="auto"/>
        <w:right w:val="none" w:sz="0" w:space="0" w:color="auto"/>
      </w:divBdr>
    </w:div>
    <w:div w:id="1424716310">
      <w:bodyDiv w:val="1"/>
      <w:marLeft w:val="0"/>
      <w:marRight w:val="0"/>
      <w:marTop w:val="0"/>
      <w:marBottom w:val="0"/>
      <w:divBdr>
        <w:top w:val="none" w:sz="0" w:space="0" w:color="auto"/>
        <w:left w:val="none" w:sz="0" w:space="0" w:color="auto"/>
        <w:bottom w:val="none" w:sz="0" w:space="0" w:color="auto"/>
        <w:right w:val="none" w:sz="0" w:space="0" w:color="auto"/>
      </w:divBdr>
    </w:div>
    <w:div w:id="1424765875">
      <w:bodyDiv w:val="1"/>
      <w:marLeft w:val="0"/>
      <w:marRight w:val="0"/>
      <w:marTop w:val="0"/>
      <w:marBottom w:val="0"/>
      <w:divBdr>
        <w:top w:val="none" w:sz="0" w:space="0" w:color="auto"/>
        <w:left w:val="none" w:sz="0" w:space="0" w:color="auto"/>
        <w:bottom w:val="none" w:sz="0" w:space="0" w:color="auto"/>
        <w:right w:val="none" w:sz="0" w:space="0" w:color="auto"/>
      </w:divBdr>
    </w:div>
    <w:div w:id="1424838630">
      <w:bodyDiv w:val="1"/>
      <w:marLeft w:val="0"/>
      <w:marRight w:val="0"/>
      <w:marTop w:val="0"/>
      <w:marBottom w:val="0"/>
      <w:divBdr>
        <w:top w:val="none" w:sz="0" w:space="0" w:color="auto"/>
        <w:left w:val="none" w:sz="0" w:space="0" w:color="auto"/>
        <w:bottom w:val="none" w:sz="0" w:space="0" w:color="auto"/>
        <w:right w:val="none" w:sz="0" w:space="0" w:color="auto"/>
      </w:divBdr>
    </w:div>
    <w:div w:id="1424839600">
      <w:bodyDiv w:val="1"/>
      <w:marLeft w:val="0"/>
      <w:marRight w:val="0"/>
      <w:marTop w:val="0"/>
      <w:marBottom w:val="0"/>
      <w:divBdr>
        <w:top w:val="none" w:sz="0" w:space="0" w:color="auto"/>
        <w:left w:val="none" w:sz="0" w:space="0" w:color="auto"/>
        <w:bottom w:val="none" w:sz="0" w:space="0" w:color="auto"/>
        <w:right w:val="none" w:sz="0" w:space="0" w:color="auto"/>
      </w:divBdr>
    </w:div>
    <w:div w:id="1424841886">
      <w:bodyDiv w:val="1"/>
      <w:marLeft w:val="0"/>
      <w:marRight w:val="0"/>
      <w:marTop w:val="0"/>
      <w:marBottom w:val="0"/>
      <w:divBdr>
        <w:top w:val="none" w:sz="0" w:space="0" w:color="auto"/>
        <w:left w:val="none" w:sz="0" w:space="0" w:color="auto"/>
        <w:bottom w:val="none" w:sz="0" w:space="0" w:color="auto"/>
        <w:right w:val="none" w:sz="0" w:space="0" w:color="auto"/>
      </w:divBdr>
    </w:div>
    <w:div w:id="1424912729">
      <w:bodyDiv w:val="1"/>
      <w:marLeft w:val="0"/>
      <w:marRight w:val="0"/>
      <w:marTop w:val="0"/>
      <w:marBottom w:val="0"/>
      <w:divBdr>
        <w:top w:val="none" w:sz="0" w:space="0" w:color="auto"/>
        <w:left w:val="none" w:sz="0" w:space="0" w:color="auto"/>
        <w:bottom w:val="none" w:sz="0" w:space="0" w:color="auto"/>
        <w:right w:val="none" w:sz="0" w:space="0" w:color="auto"/>
      </w:divBdr>
    </w:div>
    <w:div w:id="1424913512">
      <w:bodyDiv w:val="1"/>
      <w:marLeft w:val="0"/>
      <w:marRight w:val="0"/>
      <w:marTop w:val="0"/>
      <w:marBottom w:val="0"/>
      <w:divBdr>
        <w:top w:val="none" w:sz="0" w:space="0" w:color="auto"/>
        <w:left w:val="none" w:sz="0" w:space="0" w:color="auto"/>
        <w:bottom w:val="none" w:sz="0" w:space="0" w:color="auto"/>
        <w:right w:val="none" w:sz="0" w:space="0" w:color="auto"/>
      </w:divBdr>
    </w:div>
    <w:div w:id="1424955717">
      <w:bodyDiv w:val="1"/>
      <w:marLeft w:val="0"/>
      <w:marRight w:val="0"/>
      <w:marTop w:val="0"/>
      <w:marBottom w:val="0"/>
      <w:divBdr>
        <w:top w:val="none" w:sz="0" w:space="0" w:color="auto"/>
        <w:left w:val="none" w:sz="0" w:space="0" w:color="auto"/>
        <w:bottom w:val="none" w:sz="0" w:space="0" w:color="auto"/>
        <w:right w:val="none" w:sz="0" w:space="0" w:color="auto"/>
      </w:divBdr>
    </w:div>
    <w:div w:id="1424956245">
      <w:bodyDiv w:val="1"/>
      <w:marLeft w:val="0"/>
      <w:marRight w:val="0"/>
      <w:marTop w:val="0"/>
      <w:marBottom w:val="0"/>
      <w:divBdr>
        <w:top w:val="none" w:sz="0" w:space="0" w:color="auto"/>
        <w:left w:val="none" w:sz="0" w:space="0" w:color="auto"/>
        <w:bottom w:val="none" w:sz="0" w:space="0" w:color="auto"/>
        <w:right w:val="none" w:sz="0" w:space="0" w:color="auto"/>
      </w:divBdr>
    </w:div>
    <w:div w:id="1424960684">
      <w:bodyDiv w:val="1"/>
      <w:marLeft w:val="0"/>
      <w:marRight w:val="0"/>
      <w:marTop w:val="0"/>
      <w:marBottom w:val="0"/>
      <w:divBdr>
        <w:top w:val="none" w:sz="0" w:space="0" w:color="auto"/>
        <w:left w:val="none" w:sz="0" w:space="0" w:color="auto"/>
        <w:bottom w:val="none" w:sz="0" w:space="0" w:color="auto"/>
        <w:right w:val="none" w:sz="0" w:space="0" w:color="auto"/>
      </w:divBdr>
    </w:div>
    <w:div w:id="1424960793">
      <w:bodyDiv w:val="1"/>
      <w:marLeft w:val="0"/>
      <w:marRight w:val="0"/>
      <w:marTop w:val="0"/>
      <w:marBottom w:val="0"/>
      <w:divBdr>
        <w:top w:val="none" w:sz="0" w:space="0" w:color="auto"/>
        <w:left w:val="none" w:sz="0" w:space="0" w:color="auto"/>
        <w:bottom w:val="none" w:sz="0" w:space="0" w:color="auto"/>
        <w:right w:val="none" w:sz="0" w:space="0" w:color="auto"/>
      </w:divBdr>
    </w:div>
    <w:div w:id="1425031258">
      <w:bodyDiv w:val="1"/>
      <w:marLeft w:val="0"/>
      <w:marRight w:val="0"/>
      <w:marTop w:val="0"/>
      <w:marBottom w:val="0"/>
      <w:divBdr>
        <w:top w:val="none" w:sz="0" w:space="0" w:color="auto"/>
        <w:left w:val="none" w:sz="0" w:space="0" w:color="auto"/>
        <w:bottom w:val="none" w:sz="0" w:space="0" w:color="auto"/>
        <w:right w:val="none" w:sz="0" w:space="0" w:color="auto"/>
      </w:divBdr>
    </w:div>
    <w:div w:id="1425146125">
      <w:bodyDiv w:val="1"/>
      <w:marLeft w:val="0"/>
      <w:marRight w:val="0"/>
      <w:marTop w:val="0"/>
      <w:marBottom w:val="0"/>
      <w:divBdr>
        <w:top w:val="none" w:sz="0" w:space="0" w:color="auto"/>
        <w:left w:val="none" w:sz="0" w:space="0" w:color="auto"/>
        <w:bottom w:val="none" w:sz="0" w:space="0" w:color="auto"/>
        <w:right w:val="none" w:sz="0" w:space="0" w:color="auto"/>
      </w:divBdr>
    </w:div>
    <w:div w:id="1425178496">
      <w:bodyDiv w:val="1"/>
      <w:marLeft w:val="0"/>
      <w:marRight w:val="0"/>
      <w:marTop w:val="0"/>
      <w:marBottom w:val="0"/>
      <w:divBdr>
        <w:top w:val="none" w:sz="0" w:space="0" w:color="auto"/>
        <w:left w:val="none" w:sz="0" w:space="0" w:color="auto"/>
        <w:bottom w:val="none" w:sz="0" w:space="0" w:color="auto"/>
        <w:right w:val="none" w:sz="0" w:space="0" w:color="auto"/>
      </w:divBdr>
    </w:div>
    <w:div w:id="1425222641">
      <w:bodyDiv w:val="1"/>
      <w:marLeft w:val="0"/>
      <w:marRight w:val="0"/>
      <w:marTop w:val="0"/>
      <w:marBottom w:val="0"/>
      <w:divBdr>
        <w:top w:val="none" w:sz="0" w:space="0" w:color="auto"/>
        <w:left w:val="none" w:sz="0" w:space="0" w:color="auto"/>
        <w:bottom w:val="none" w:sz="0" w:space="0" w:color="auto"/>
        <w:right w:val="none" w:sz="0" w:space="0" w:color="auto"/>
      </w:divBdr>
    </w:div>
    <w:div w:id="1425229365">
      <w:bodyDiv w:val="1"/>
      <w:marLeft w:val="0"/>
      <w:marRight w:val="0"/>
      <w:marTop w:val="0"/>
      <w:marBottom w:val="0"/>
      <w:divBdr>
        <w:top w:val="none" w:sz="0" w:space="0" w:color="auto"/>
        <w:left w:val="none" w:sz="0" w:space="0" w:color="auto"/>
        <w:bottom w:val="none" w:sz="0" w:space="0" w:color="auto"/>
        <w:right w:val="none" w:sz="0" w:space="0" w:color="auto"/>
      </w:divBdr>
    </w:div>
    <w:div w:id="1425421867">
      <w:bodyDiv w:val="1"/>
      <w:marLeft w:val="0"/>
      <w:marRight w:val="0"/>
      <w:marTop w:val="0"/>
      <w:marBottom w:val="0"/>
      <w:divBdr>
        <w:top w:val="none" w:sz="0" w:space="0" w:color="auto"/>
        <w:left w:val="none" w:sz="0" w:space="0" w:color="auto"/>
        <w:bottom w:val="none" w:sz="0" w:space="0" w:color="auto"/>
        <w:right w:val="none" w:sz="0" w:space="0" w:color="auto"/>
      </w:divBdr>
    </w:div>
    <w:div w:id="1425492522">
      <w:bodyDiv w:val="1"/>
      <w:marLeft w:val="0"/>
      <w:marRight w:val="0"/>
      <w:marTop w:val="0"/>
      <w:marBottom w:val="0"/>
      <w:divBdr>
        <w:top w:val="none" w:sz="0" w:space="0" w:color="auto"/>
        <w:left w:val="none" w:sz="0" w:space="0" w:color="auto"/>
        <w:bottom w:val="none" w:sz="0" w:space="0" w:color="auto"/>
        <w:right w:val="none" w:sz="0" w:space="0" w:color="auto"/>
      </w:divBdr>
    </w:div>
    <w:div w:id="1425493566">
      <w:bodyDiv w:val="1"/>
      <w:marLeft w:val="0"/>
      <w:marRight w:val="0"/>
      <w:marTop w:val="0"/>
      <w:marBottom w:val="0"/>
      <w:divBdr>
        <w:top w:val="none" w:sz="0" w:space="0" w:color="auto"/>
        <w:left w:val="none" w:sz="0" w:space="0" w:color="auto"/>
        <w:bottom w:val="none" w:sz="0" w:space="0" w:color="auto"/>
        <w:right w:val="none" w:sz="0" w:space="0" w:color="auto"/>
      </w:divBdr>
    </w:div>
    <w:div w:id="1425615825">
      <w:bodyDiv w:val="1"/>
      <w:marLeft w:val="0"/>
      <w:marRight w:val="0"/>
      <w:marTop w:val="0"/>
      <w:marBottom w:val="0"/>
      <w:divBdr>
        <w:top w:val="none" w:sz="0" w:space="0" w:color="auto"/>
        <w:left w:val="none" w:sz="0" w:space="0" w:color="auto"/>
        <w:bottom w:val="none" w:sz="0" w:space="0" w:color="auto"/>
        <w:right w:val="none" w:sz="0" w:space="0" w:color="auto"/>
      </w:divBdr>
    </w:div>
    <w:div w:id="1425616009">
      <w:bodyDiv w:val="1"/>
      <w:marLeft w:val="0"/>
      <w:marRight w:val="0"/>
      <w:marTop w:val="0"/>
      <w:marBottom w:val="0"/>
      <w:divBdr>
        <w:top w:val="none" w:sz="0" w:space="0" w:color="auto"/>
        <w:left w:val="none" w:sz="0" w:space="0" w:color="auto"/>
        <w:bottom w:val="none" w:sz="0" w:space="0" w:color="auto"/>
        <w:right w:val="none" w:sz="0" w:space="0" w:color="auto"/>
      </w:divBdr>
    </w:div>
    <w:div w:id="1425684019">
      <w:bodyDiv w:val="1"/>
      <w:marLeft w:val="0"/>
      <w:marRight w:val="0"/>
      <w:marTop w:val="0"/>
      <w:marBottom w:val="0"/>
      <w:divBdr>
        <w:top w:val="none" w:sz="0" w:space="0" w:color="auto"/>
        <w:left w:val="none" w:sz="0" w:space="0" w:color="auto"/>
        <w:bottom w:val="none" w:sz="0" w:space="0" w:color="auto"/>
        <w:right w:val="none" w:sz="0" w:space="0" w:color="auto"/>
      </w:divBdr>
    </w:div>
    <w:div w:id="1425686843">
      <w:bodyDiv w:val="1"/>
      <w:marLeft w:val="0"/>
      <w:marRight w:val="0"/>
      <w:marTop w:val="0"/>
      <w:marBottom w:val="0"/>
      <w:divBdr>
        <w:top w:val="none" w:sz="0" w:space="0" w:color="auto"/>
        <w:left w:val="none" w:sz="0" w:space="0" w:color="auto"/>
        <w:bottom w:val="none" w:sz="0" w:space="0" w:color="auto"/>
        <w:right w:val="none" w:sz="0" w:space="0" w:color="auto"/>
      </w:divBdr>
    </w:div>
    <w:div w:id="1425759271">
      <w:bodyDiv w:val="1"/>
      <w:marLeft w:val="0"/>
      <w:marRight w:val="0"/>
      <w:marTop w:val="0"/>
      <w:marBottom w:val="0"/>
      <w:divBdr>
        <w:top w:val="none" w:sz="0" w:space="0" w:color="auto"/>
        <w:left w:val="none" w:sz="0" w:space="0" w:color="auto"/>
        <w:bottom w:val="none" w:sz="0" w:space="0" w:color="auto"/>
        <w:right w:val="none" w:sz="0" w:space="0" w:color="auto"/>
      </w:divBdr>
    </w:div>
    <w:div w:id="1425759685">
      <w:bodyDiv w:val="1"/>
      <w:marLeft w:val="0"/>
      <w:marRight w:val="0"/>
      <w:marTop w:val="0"/>
      <w:marBottom w:val="0"/>
      <w:divBdr>
        <w:top w:val="none" w:sz="0" w:space="0" w:color="auto"/>
        <w:left w:val="none" w:sz="0" w:space="0" w:color="auto"/>
        <w:bottom w:val="none" w:sz="0" w:space="0" w:color="auto"/>
        <w:right w:val="none" w:sz="0" w:space="0" w:color="auto"/>
      </w:divBdr>
    </w:div>
    <w:div w:id="1425801766">
      <w:bodyDiv w:val="1"/>
      <w:marLeft w:val="0"/>
      <w:marRight w:val="0"/>
      <w:marTop w:val="0"/>
      <w:marBottom w:val="0"/>
      <w:divBdr>
        <w:top w:val="none" w:sz="0" w:space="0" w:color="auto"/>
        <w:left w:val="none" w:sz="0" w:space="0" w:color="auto"/>
        <w:bottom w:val="none" w:sz="0" w:space="0" w:color="auto"/>
        <w:right w:val="none" w:sz="0" w:space="0" w:color="auto"/>
      </w:divBdr>
    </w:div>
    <w:div w:id="1425806993">
      <w:bodyDiv w:val="1"/>
      <w:marLeft w:val="0"/>
      <w:marRight w:val="0"/>
      <w:marTop w:val="0"/>
      <w:marBottom w:val="0"/>
      <w:divBdr>
        <w:top w:val="none" w:sz="0" w:space="0" w:color="auto"/>
        <w:left w:val="none" w:sz="0" w:space="0" w:color="auto"/>
        <w:bottom w:val="none" w:sz="0" w:space="0" w:color="auto"/>
        <w:right w:val="none" w:sz="0" w:space="0" w:color="auto"/>
      </w:divBdr>
    </w:div>
    <w:div w:id="1425807336">
      <w:bodyDiv w:val="1"/>
      <w:marLeft w:val="0"/>
      <w:marRight w:val="0"/>
      <w:marTop w:val="0"/>
      <w:marBottom w:val="0"/>
      <w:divBdr>
        <w:top w:val="none" w:sz="0" w:space="0" w:color="auto"/>
        <w:left w:val="none" w:sz="0" w:space="0" w:color="auto"/>
        <w:bottom w:val="none" w:sz="0" w:space="0" w:color="auto"/>
        <w:right w:val="none" w:sz="0" w:space="0" w:color="auto"/>
      </w:divBdr>
    </w:div>
    <w:div w:id="1425807659">
      <w:bodyDiv w:val="1"/>
      <w:marLeft w:val="0"/>
      <w:marRight w:val="0"/>
      <w:marTop w:val="0"/>
      <w:marBottom w:val="0"/>
      <w:divBdr>
        <w:top w:val="none" w:sz="0" w:space="0" w:color="auto"/>
        <w:left w:val="none" w:sz="0" w:space="0" w:color="auto"/>
        <w:bottom w:val="none" w:sz="0" w:space="0" w:color="auto"/>
        <w:right w:val="none" w:sz="0" w:space="0" w:color="auto"/>
      </w:divBdr>
    </w:div>
    <w:div w:id="1425880800">
      <w:bodyDiv w:val="1"/>
      <w:marLeft w:val="0"/>
      <w:marRight w:val="0"/>
      <w:marTop w:val="0"/>
      <w:marBottom w:val="0"/>
      <w:divBdr>
        <w:top w:val="none" w:sz="0" w:space="0" w:color="auto"/>
        <w:left w:val="none" w:sz="0" w:space="0" w:color="auto"/>
        <w:bottom w:val="none" w:sz="0" w:space="0" w:color="auto"/>
        <w:right w:val="none" w:sz="0" w:space="0" w:color="auto"/>
      </w:divBdr>
    </w:div>
    <w:div w:id="1425882170">
      <w:bodyDiv w:val="1"/>
      <w:marLeft w:val="0"/>
      <w:marRight w:val="0"/>
      <w:marTop w:val="0"/>
      <w:marBottom w:val="0"/>
      <w:divBdr>
        <w:top w:val="none" w:sz="0" w:space="0" w:color="auto"/>
        <w:left w:val="none" w:sz="0" w:space="0" w:color="auto"/>
        <w:bottom w:val="none" w:sz="0" w:space="0" w:color="auto"/>
        <w:right w:val="none" w:sz="0" w:space="0" w:color="auto"/>
      </w:divBdr>
    </w:div>
    <w:div w:id="1425883248">
      <w:bodyDiv w:val="1"/>
      <w:marLeft w:val="0"/>
      <w:marRight w:val="0"/>
      <w:marTop w:val="0"/>
      <w:marBottom w:val="0"/>
      <w:divBdr>
        <w:top w:val="none" w:sz="0" w:space="0" w:color="auto"/>
        <w:left w:val="none" w:sz="0" w:space="0" w:color="auto"/>
        <w:bottom w:val="none" w:sz="0" w:space="0" w:color="auto"/>
        <w:right w:val="none" w:sz="0" w:space="0" w:color="auto"/>
      </w:divBdr>
    </w:div>
    <w:div w:id="1425956025">
      <w:bodyDiv w:val="1"/>
      <w:marLeft w:val="0"/>
      <w:marRight w:val="0"/>
      <w:marTop w:val="0"/>
      <w:marBottom w:val="0"/>
      <w:divBdr>
        <w:top w:val="none" w:sz="0" w:space="0" w:color="auto"/>
        <w:left w:val="none" w:sz="0" w:space="0" w:color="auto"/>
        <w:bottom w:val="none" w:sz="0" w:space="0" w:color="auto"/>
        <w:right w:val="none" w:sz="0" w:space="0" w:color="auto"/>
      </w:divBdr>
    </w:div>
    <w:div w:id="1425960631">
      <w:bodyDiv w:val="1"/>
      <w:marLeft w:val="0"/>
      <w:marRight w:val="0"/>
      <w:marTop w:val="0"/>
      <w:marBottom w:val="0"/>
      <w:divBdr>
        <w:top w:val="none" w:sz="0" w:space="0" w:color="auto"/>
        <w:left w:val="none" w:sz="0" w:space="0" w:color="auto"/>
        <w:bottom w:val="none" w:sz="0" w:space="0" w:color="auto"/>
        <w:right w:val="none" w:sz="0" w:space="0" w:color="auto"/>
      </w:divBdr>
    </w:div>
    <w:div w:id="1426147530">
      <w:bodyDiv w:val="1"/>
      <w:marLeft w:val="0"/>
      <w:marRight w:val="0"/>
      <w:marTop w:val="0"/>
      <w:marBottom w:val="0"/>
      <w:divBdr>
        <w:top w:val="none" w:sz="0" w:space="0" w:color="auto"/>
        <w:left w:val="none" w:sz="0" w:space="0" w:color="auto"/>
        <w:bottom w:val="none" w:sz="0" w:space="0" w:color="auto"/>
        <w:right w:val="none" w:sz="0" w:space="0" w:color="auto"/>
      </w:divBdr>
    </w:div>
    <w:div w:id="1426149362">
      <w:bodyDiv w:val="1"/>
      <w:marLeft w:val="0"/>
      <w:marRight w:val="0"/>
      <w:marTop w:val="0"/>
      <w:marBottom w:val="0"/>
      <w:divBdr>
        <w:top w:val="none" w:sz="0" w:space="0" w:color="auto"/>
        <w:left w:val="none" w:sz="0" w:space="0" w:color="auto"/>
        <w:bottom w:val="none" w:sz="0" w:space="0" w:color="auto"/>
        <w:right w:val="none" w:sz="0" w:space="0" w:color="auto"/>
      </w:divBdr>
    </w:div>
    <w:div w:id="1426150669">
      <w:bodyDiv w:val="1"/>
      <w:marLeft w:val="0"/>
      <w:marRight w:val="0"/>
      <w:marTop w:val="0"/>
      <w:marBottom w:val="0"/>
      <w:divBdr>
        <w:top w:val="none" w:sz="0" w:space="0" w:color="auto"/>
        <w:left w:val="none" w:sz="0" w:space="0" w:color="auto"/>
        <w:bottom w:val="none" w:sz="0" w:space="0" w:color="auto"/>
        <w:right w:val="none" w:sz="0" w:space="0" w:color="auto"/>
      </w:divBdr>
    </w:div>
    <w:div w:id="1426150748">
      <w:bodyDiv w:val="1"/>
      <w:marLeft w:val="0"/>
      <w:marRight w:val="0"/>
      <w:marTop w:val="0"/>
      <w:marBottom w:val="0"/>
      <w:divBdr>
        <w:top w:val="none" w:sz="0" w:space="0" w:color="auto"/>
        <w:left w:val="none" w:sz="0" w:space="0" w:color="auto"/>
        <w:bottom w:val="none" w:sz="0" w:space="0" w:color="auto"/>
        <w:right w:val="none" w:sz="0" w:space="0" w:color="auto"/>
      </w:divBdr>
    </w:div>
    <w:div w:id="1426194861">
      <w:bodyDiv w:val="1"/>
      <w:marLeft w:val="0"/>
      <w:marRight w:val="0"/>
      <w:marTop w:val="0"/>
      <w:marBottom w:val="0"/>
      <w:divBdr>
        <w:top w:val="none" w:sz="0" w:space="0" w:color="auto"/>
        <w:left w:val="none" w:sz="0" w:space="0" w:color="auto"/>
        <w:bottom w:val="none" w:sz="0" w:space="0" w:color="auto"/>
        <w:right w:val="none" w:sz="0" w:space="0" w:color="auto"/>
      </w:divBdr>
    </w:div>
    <w:div w:id="1426219732">
      <w:bodyDiv w:val="1"/>
      <w:marLeft w:val="0"/>
      <w:marRight w:val="0"/>
      <w:marTop w:val="0"/>
      <w:marBottom w:val="0"/>
      <w:divBdr>
        <w:top w:val="none" w:sz="0" w:space="0" w:color="auto"/>
        <w:left w:val="none" w:sz="0" w:space="0" w:color="auto"/>
        <w:bottom w:val="none" w:sz="0" w:space="0" w:color="auto"/>
        <w:right w:val="none" w:sz="0" w:space="0" w:color="auto"/>
      </w:divBdr>
    </w:div>
    <w:div w:id="1426226999">
      <w:bodyDiv w:val="1"/>
      <w:marLeft w:val="0"/>
      <w:marRight w:val="0"/>
      <w:marTop w:val="0"/>
      <w:marBottom w:val="0"/>
      <w:divBdr>
        <w:top w:val="none" w:sz="0" w:space="0" w:color="auto"/>
        <w:left w:val="none" w:sz="0" w:space="0" w:color="auto"/>
        <w:bottom w:val="none" w:sz="0" w:space="0" w:color="auto"/>
        <w:right w:val="none" w:sz="0" w:space="0" w:color="auto"/>
      </w:divBdr>
    </w:div>
    <w:div w:id="1426339213">
      <w:bodyDiv w:val="1"/>
      <w:marLeft w:val="0"/>
      <w:marRight w:val="0"/>
      <w:marTop w:val="0"/>
      <w:marBottom w:val="0"/>
      <w:divBdr>
        <w:top w:val="none" w:sz="0" w:space="0" w:color="auto"/>
        <w:left w:val="none" w:sz="0" w:space="0" w:color="auto"/>
        <w:bottom w:val="none" w:sz="0" w:space="0" w:color="auto"/>
        <w:right w:val="none" w:sz="0" w:space="0" w:color="auto"/>
      </w:divBdr>
    </w:div>
    <w:div w:id="1426344011">
      <w:bodyDiv w:val="1"/>
      <w:marLeft w:val="0"/>
      <w:marRight w:val="0"/>
      <w:marTop w:val="0"/>
      <w:marBottom w:val="0"/>
      <w:divBdr>
        <w:top w:val="none" w:sz="0" w:space="0" w:color="auto"/>
        <w:left w:val="none" w:sz="0" w:space="0" w:color="auto"/>
        <w:bottom w:val="none" w:sz="0" w:space="0" w:color="auto"/>
        <w:right w:val="none" w:sz="0" w:space="0" w:color="auto"/>
      </w:divBdr>
    </w:div>
    <w:div w:id="1426345634">
      <w:bodyDiv w:val="1"/>
      <w:marLeft w:val="0"/>
      <w:marRight w:val="0"/>
      <w:marTop w:val="0"/>
      <w:marBottom w:val="0"/>
      <w:divBdr>
        <w:top w:val="none" w:sz="0" w:space="0" w:color="auto"/>
        <w:left w:val="none" w:sz="0" w:space="0" w:color="auto"/>
        <w:bottom w:val="none" w:sz="0" w:space="0" w:color="auto"/>
        <w:right w:val="none" w:sz="0" w:space="0" w:color="auto"/>
      </w:divBdr>
    </w:div>
    <w:div w:id="1426418517">
      <w:bodyDiv w:val="1"/>
      <w:marLeft w:val="0"/>
      <w:marRight w:val="0"/>
      <w:marTop w:val="0"/>
      <w:marBottom w:val="0"/>
      <w:divBdr>
        <w:top w:val="none" w:sz="0" w:space="0" w:color="auto"/>
        <w:left w:val="none" w:sz="0" w:space="0" w:color="auto"/>
        <w:bottom w:val="none" w:sz="0" w:space="0" w:color="auto"/>
        <w:right w:val="none" w:sz="0" w:space="0" w:color="auto"/>
      </w:divBdr>
    </w:div>
    <w:div w:id="1426460157">
      <w:bodyDiv w:val="1"/>
      <w:marLeft w:val="0"/>
      <w:marRight w:val="0"/>
      <w:marTop w:val="0"/>
      <w:marBottom w:val="0"/>
      <w:divBdr>
        <w:top w:val="none" w:sz="0" w:space="0" w:color="auto"/>
        <w:left w:val="none" w:sz="0" w:space="0" w:color="auto"/>
        <w:bottom w:val="none" w:sz="0" w:space="0" w:color="auto"/>
        <w:right w:val="none" w:sz="0" w:space="0" w:color="auto"/>
      </w:divBdr>
    </w:div>
    <w:div w:id="1426463676">
      <w:bodyDiv w:val="1"/>
      <w:marLeft w:val="0"/>
      <w:marRight w:val="0"/>
      <w:marTop w:val="0"/>
      <w:marBottom w:val="0"/>
      <w:divBdr>
        <w:top w:val="none" w:sz="0" w:space="0" w:color="auto"/>
        <w:left w:val="none" w:sz="0" w:space="0" w:color="auto"/>
        <w:bottom w:val="none" w:sz="0" w:space="0" w:color="auto"/>
        <w:right w:val="none" w:sz="0" w:space="0" w:color="auto"/>
      </w:divBdr>
    </w:div>
    <w:div w:id="1426531307">
      <w:bodyDiv w:val="1"/>
      <w:marLeft w:val="0"/>
      <w:marRight w:val="0"/>
      <w:marTop w:val="0"/>
      <w:marBottom w:val="0"/>
      <w:divBdr>
        <w:top w:val="none" w:sz="0" w:space="0" w:color="auto"/>
        <w:left w:val="none" w:sz="0" w:space="0" w:color="auto"/>
        <w:bottom w:val="none" w:sz="0" w:space="0" w:color="auto"/>
        <w:right w:val="none" w:sz="0" w:space="0" w:color="auto"/>
      </w:divBdr>
    </w:div>
    <w:div w:id="1426533488">
      <w:bodyDiv w:val="1"/>
      <w:marLeft w:val="0"/>
      <w:marRight w:val="0"/>
      <w:marTop w:val="0"/>
      <w:marBottom w:val="0"/>
      <w:divBdr>
        <w:top w:val="none" w:sz="0" w:space="0" w:color="auto"/>
        <w:left w:val="none" w:sz="0" w:space="0" w:color="auto"/>
        <w:bottom w:val="none" w:sz="0" w:space="0" w:color="auto"/>
        <w:right w:val="none" w:sz="0" w:space="0" w:color="auto"/>
      </w:divBdr>
    </w:div>
    <w:div w:id="1426537233">
      <w:bodyDiv w:val="1"/>
      <w:marLeft w:val="0"/>
      <w:marRight w:val="0"/>
      <w:marTop w:val="0"/>
      <w:marBottom w:val="0"/>
      <w:divBdr>
        <w:top w:val="none" w:sz="0" w:space="0" w:color="auto"/>
        <w:left w:val="none" w:sz="0" w:space="0" w:color="auto"/>
        <w:bottom w:val="none" w:sz="0" w:space="0" w:color="auto"/>
        <w:right w:val="none" w:sz="0" w:space="0" w:color="auto"/>
      </w:divBdr>
    </w:div>
    <w:div w:id="1426609591">
      <w:bodyDiv w:val="1"/>
      <w:marLeft w:val="0"/>
      <w:marRight w:val="0"/>
      <w:marTop w:val="0"/>
      <w:marBottom w:val="0"/>
      <w:divBdr>
        <w:top w:val="none" w:sz="0" w:space="0" w:color="auto"/>
        <w:left w:val="none" w:sz="0" w:space="0" w:color="auto"/>
        <w:bottom w:val="none" w:sz="0" w:space="0" w:color="auto"/>
        <w:right w:val="none" w:sz="0" w:space="0" w:color="auto"/>
      </w:divBdr>
    </w:div>
    <w:div w:id="1426612894">
      <w:bodyDiv w:val="1"/>
      <w:marLeft w:val="0"/>
      <w:marRight w:val="0"/>
      <w:marTop w:val="0"/>
      <w:marBottom w:val="0"/>
      <w:divBdr>
        <w:top w:val="none" w:sz="0" w:space="0" w:color="auto"/>
        <w:left w:val="none" w:sz="0" w:space="0" w:color="auto"/>
        <w:bottom w:val="none" w:sz="0" w:space="0" w:color="auto"/>
        <w:right w:val="none" w:sz="0" w:space="0" w:color="auto"/>
      </w:divBdr>
    </w:div>
    <w:div w:id="1426727301">
      <w:bodyDiv w:val="1"/>
      <w:marLeft w:val="0"/>
      <w:marRight w:val="0"/>
      <w:marTop w:val="0"/>
      <w:marBottom w:val="0"/>
      <w:divBdr>
        <w:top w:val="none" w:sz="0" w:space="0" w:color="auto"/>
        <w:left w:val="none" w:sz="0" w:space="0" w:color="auto"/>
        <w:bottom w:val="none" w:sz="0" w:space="0" w:color="auto"/>
        <w:right w:val="none" w:sz="0" w:space="0" w:color="auto"/>
      </w:divBdr>
    </w:div>
    <w:div w:id="1426919870">
      <w:bodyDiv w:val="1"/>
      <w:marLeft w:val="0"/>
      <w:marRight w:val="0"/>
      <w:marTop w:val="0"/>
      <w:marBottom w:val="0"/>
      <w:divBdr>
        <w:top w:val="none" w:sz="0" w:space="0" w:color="auto"/>
        <w:left w:val="none" w:sz="0" w:space="0" w:color="auto"/>
        <w:bottom w:val="none" w:sz="0" w:space="0" w:color="auto"/>
        <w:right w:val="none" w:sz="0" w:space="0" w:color="auto"/>
      </w:divBdr>
    </w:div>
    <w:div w:id="1426925105">
      <w:bodyDiv w:val="1"/>
      <w:marLeft w:val="0"/>
      <w:marRight w:val="0"/>
      <w:marTop w:val="0"/>
      <w:marBottom w:val="0"/>
      <w:divBdr>
        <w:top w:val="none" w:sz="0" w:space="0" w:color="auto"/>
        <w:left w:val="none" w:sz="0" w:space="0" w:color="auto"/>
        <w:bottom w:val="none" w:sz="0" w:space="0" w:color="auto"/>
        <w:right w:val="none" w:sz="0" w:space="0" w:color="auto"/>
      </w:divBdr>
    </w:div>
    <w:div w:id="1426925123">
      <w:bodyDiv w:val="1"/>
      <w:marLeft w:val="0"/>
      <w:marRight w:val="0"/>
      <w:marTop w:val="0"/>
      <w:marBottom w:val="0"/>
      <w:divBdr>
        <w:top w:val="none" w:sz="0" w:space="0" w:color="auto"/>
        <w:left w:val="none" w:sz="0" w:space="0" w:color="auto"/>
        <w:bottom w:val="none" w:sz="0" w:space="0" w:color="auto"/>
        <w:right w:val="none" w:sz="0" w:space="0" w:color="auto"/>
      </w:divBdr>
    </w:div>
    <w:div w:id="1426995475">
      <w:bodyDiv w:val="1"/>
      <w:marLeft w:val="0"/>
      <w:marRight w:val="0"/>
      <w:marTop w:val="0"/>
      <w:marBottom w:val="0"/>
      <w:divBdr>
        <w:top w:val="none" w:sz="0" w:space="0" w:color="auto"/>
        <w:left w:val="none" w:sz="0" w:space="0" w:color="auto"/>
        <w:bottom w:val="none" w:sz="0" w:space="0" w:color="auto"/>
        <w:right w:val="none" w:sz="0" w:space="0" w:color="auto"/>
      </w:divBdr>
    </w:div>
    <w:div w:id="1426997482">
      <w:bodyDiv w:val="1"/>
      <w:marLeft w:val="0"/>
      <w:marRight w:val="0"/>
      <w:marTop w:val="0"/>
      <w:marBottom w:val="0"/>
      <w:divBdr>
        <w:top w:val="none" w:sz="0" w:space="0" w:color="auto"/>
        <w:left w:val="none" w:sz="0" w:space="0" w:color="auto"/>
        <w:bottom w:val="none" w:sz="0" w:space="0" w:color="auto"/>
        <w:right w:val="none" w:sz="0" w:space="0" w:color="auto"/>
      </w:divBdr>
    </w:div>
    <w:div w:id="1427073238">
      <w:bodyDiv w:val="1"/>
      <w:marLeft w:val="0"/>
      <w:marRight w:val="0"/>
      <w:marTop w:val="0"/>
      <w:marBottom w:val="0"/>
      <w:divBdr>
        <w:top w:val="none" w:sz="0" w:space="0" w:color="auto"/>
        <w:left w:val="none" w:sz="0" w:space="0" w:color="auto"/>
        <w:bottom w:val="none" w:sz="0" w:space="0" w:color="auto"/>
        <w:right w:val="none" w:sz="0" w:space="0" w:color="auto"/>
      </w:divBdr>
    </w:div>
    <w:div w:id="1427076639">
      <w:bodyDiv w:val="1"/>
      <w:marLeft w:val="0"/>
      <w:marRight w:val="0"/>
      <w:marTop w:val="0"/>
      <w:marBottom w:val="0"/>
      <w:divBdr>
        <w:top w:val="none" w:sz="0" w:space="0" w:color="auto"/>
        <w:left w:val="none" w:sz="0" w:space="0" w:color="auto"/>
        <w:bottom w:val="none" w:sz="0" w:space="0" w:color="auto"/>
        <w:right w:val="none" w:sz="0" w:space="0" w:color="auto"/>
      </w:divBdr>
    </w:div>
    <w:div w:id="1427114956">
      <w:bodyDiv w:val="1"/>
      <w:marLeft w:val="0"/>
      <w:marRight w:val="0"/>
      <w:marTop w:val="0"/>
      <w:marBottom w:val="0"/>
      <w:divBdr>
        <w:top w:val="none" w:sz="0" w:space="0" w:color="auto"/>
        <w:left w:val="none" w:sz="0" w:space="0" w:color="auto"/>
        <w:bottom w:val="none" w:sz="0" w:space="0" w:color="auto"/>
        <w:right w:val="none" w:sz="0" w:space="0" w:color="auto"/>
      </w:divBdr>
    </w:div>
    <w:div w:id="1427187181">
      <w:bodyDiv w:val="1"/>
      <w:marLeft w:val="0"/>
      <w:marRight w:val="0"/>
      <w:marTop w:val="0"/>
      <w:marBottom w:val="0"/>
      <w:divBdr>
        <w:top w:val="none" w:sz="0" w:space="0" w:color="auto"/>
        <w:left w:val="none" w:sz="0" w:space="0" w:color="auto"/>
        <w:bottom w:val="none" w:sz="0" w:space="0" w:color="auto"/>
        <w:right w:val="none" w:sz="0" w:space="0" w:color="auto"/>
      </w:divBdr>
    </w:div>
    <w:div w:id="1427192631">
      <w:bodyDiv w:val="1"/>
      <w:marLeft w:val="0"/>
      <w:marRight w:val="0"/>
      <w:marTop w:val="0"/>
      <w:marBottom w:val="0"/>
      <w:divBdr>
        <w:top w:val="none" w:sz="0" w:space="0" w:color="auto"/>
        <w:left w:val="none" w:sz="0" w:space="0" w:color="auto"/>
        <w:bottom w:val="none" w:sz="0" w:space="0" w:color="auto"/>
        <w:right w:val="none" w:sz="0" w:space="0" w:color="auto"/>
      </w:divBdr>
    </w:div>
    <w:div w:id="1427264916">
      <w:bodyDiv w:val="1"/>
      <w:marLeft w:val="0"/>
      <w:marRight w:val="0"/>
      <w:marTop w:val="0"/>
      <w:marBottom w:val="0"/>
      <w:divBdr>
        <w:top w:val="none" w:sz="0" w:space="0" w:color="auto"/>
        <w:left w:val="none" w:sz="0" w:space="0" w:color="auto"/>
        <w:bottom w:val="none" w:sz="0" w:space="0" w:color="auto"/>
        <w:right w:val="none" w:sz="0" w:space="0" w:color="auto"/>
      </w:divBdr>
    </w:div>
    <w:div w:id="1427339283">
      <w:bodyDiv w:val="1"/>
      <w:marLeft w:val="0"/>
      <w:marRight w:val="0"/>
      <w:marTop w:val="0"/>
      <w:marBottom w:val="0"/>
      <w:divBdr>
        <w:top w:val="none" w:sz="0" w:space="0" w:color="auto"/>
        <w:left w:val="none" w:sz="0" w:space="0" w:color="auto"/>
        <w:bottom w:val="none" w:sz="0" w:space="0" w:color="auto"/>
        <w:right w:val="none" w:sz="0" w:space="0" w:color="auto"/>
      </w:divBdr>
    </w:div>
    <w:div w:id="1427339877">
      <w:bodyDiv w:val="1"/>
      <w:marLeft w:val="0"/>
      <w:marRight w:val="0"/>
      <w:marTop w:val="0"/>
      <w:marBottom w:val="0"/>
      <w:divBdr>
        <w:top w:val="none" w:sz="0" w:space="0" w:color="auto"/>
        <w:left w:val="none" w:sz="0" w:space="0" w:color="auto"/>
        <w:bottom w:val="none" w:sz="0" w:space="0" w:color="auto"/>
        <w:right w:val="none" w:sz="0" w:space="0" w:color="auto"/>
      </w:divBdr>
    </w:div>
    <w:div w:id="1427379587">
      <w:bodyDiv w:val="1"/>
      <w:marLeft w:val="0"/>
      <w:marRight w:val="0"/>
      <w:marTop w:val="0"/>
      <w:marBottom w:val="0"/>
      <w:divBdr>
        <w:top w:val="none" w:sz="0" w:space="0" w:color="auto"/>
        <w:left w:val="none" w:sz="0" w:space="0" w:color="auto"/>
        <w:bottom w:val="none" w:sz="0" w:space="0" w:color="auto"/>
        <w:right w:val="none" w:sz="0" w:space="0" w:color="auto"/>
      </w:divBdr>
    </w:div>
    <w:div w:id="1427389055">
      <w:bodyDiv w:val="1"/>
      <w:marLeft w:val="0"/>
      <w:marRight w:val="0"/>
      <w:marTop w:val="0"/>
      <w:marBottom w:val="0"/>
      <w:divBdr>
        <w:top w:val="none" w:sz="0" w:space="0" w:color="auto"/>
        <w:left w:val="none" w:sz="0" w:space="0" w:color="auto"/>
        <w:bottom w:val="none" w:sz="0" w:space="0" w:color="auto"/>
        <w:right w:val="none" w:sz="0" w:space="0" w:color="auto"/>
      </w:divBdr>
    </w:div>
    <w:div w:id="1427457983">
      <w:bodyDiv w:val="1"/>
      <w:marLeft w:val="0"/>
      <w:marRight w:val="0"/>
      <w:marTop w:val="0"/>
      <w:marBottom w:val="0"/>
      <w:divBdr>
        <w:top w:val="none" w:sz="0" w:space="0" w:color="auto"/>
        <w:left w:val="none" w:sz="0" w:space="0" w:color="auto"/>
        <w:bottom w:val="none" w:sz="0" w:space="0" w:color="auto"/>
        <w:right w:val="none" w:sz="0" w:space="0" w:color="auto"/>
      </w:divBdr>
    </w:div>
    <w:div w:id="1427506534">
      <w:bodyDiv w:val="1"/>
      <w:marLeft w:val="0"/>
      <w:marRight w:val="0"/>
      <w:marTop w:val="0"/>
      <w:marBottom w:val="0"/>
      <w:divBdr>
        <w:top w:val="none" w:sz="0" w:space="0" w:color="auto"/>
        <w:left w:val="none" w:sz="0" w:space="0" w:color="auto"/>
        <w:bottom w:val="none" w:sz="0" w:space="0" w:color="auto"/>
        <w:right w:val="none" w:sz="0" w:space="0" w:color="auto"/>
      </w:divBdr>
    </w:div>
    <w:div w:id="1427537738">
      <w:bodyDiv w:val="1"/>
      <w:marLeft w:val="0"/>
      <w:marRight w:val="0"/>
      <w:marTop w:val="0"/>
      <w:marBottom w:val="0"/>
      <w:divBdr>
        <w:top w:val="none" w:sz="0" w:space="0" w:color="auto"/>
        <w:left w:val="none" w:sz="0" w:space="0" w:color="auto"/>
        <w:bottom w:val="none" w:sz="0" w:space="0" w:color="auto"/>
        <w:right w:val="none" w:sz="0" w:space="0" w:color="auto"/>
      </w:divBdr>
    </w:div>
    <w:div w:id="1427537871">
      <w:bodyDiv w:val="1"/>
      <w:marLeft w:val="0"/>
      <w:marRight w:val="0"/>
      <w:marTop w:val="0"/>
      <w:marBottom w:val="0"/>
      <w:divBdr>
        <w:top w:val="none" w:sz="0" w:space="0" w:color="auto"/>
        <w:left w:val="none" w:sz="0" w:space="0" w:color="auto"/>
        <w:bottom w:val="none" w:sz="0" w:space="0" w:color="auto"/>
        <w:right w:val="none" w:sz="0" w:space="0" w:color="auto"/>
      </w:divBdr>
    </w:div>
    <w:div w:id="1427574849">
      <w:bodyDiv w:val="1"/>
      <w:marLeft w:val="0"/>
      <w:marRight w:val="0"/>
      <w:marTop w:val="0"/>
      <w:marBottom w:val="0"/>
      <w:divBdr>
        <w:top w:val="none" w:sz="0" w:space="0" w:color="auto"/>
        <w:left w:val="none" w:sz="0" w:space="0" w:color="auto"/>
        <w:bottom w:val="none" w:sz="0" w:space="0" w:color="auto"/>
        <w:right w:val="none" w:sz="0" w:space="0" w:color="auto"/>
      </w:divBdr>
    </w:div>
    <w:div w:id="1427653022">
      <w:bodyDiv w:val="1"/>
      <w:marLeft w:val="0"/>
      <w:marRight w:val="0"/>
      <w:marTop w:val="0"/>
      <w:marBottom w:val="0"/>
      <w:divBdr>
        <w:top w:val="none" w:sz="0" w:space="0" w:color="auto"/>
        <w:left w:val="none" w:sz="0" w:space="0" w:color="auto"/>
        <w:bottom w:val="none" w:sz="0" w:space="0" w:color="auto"/>
        <w:right w:val="none" w:sz="0" w:space="0" w:color="auto"/>
      </w:divBdr>
    </w:div>
    <w:div w:id="1427655058">
      <w:bodyDiv w:val="1"/>
      <w:marLeft w:val="0"/>
      <w:marRight w:val="0"/>
      <w:marTop w:val="0"/>
      <w:marBottom w:val="0"/>
      <w:divBdr>
        <w:top w:val="none" w:sz="0" w:space="0" w:color="auto"/>
        <w:left w:val="none" w:sz="0" w:space="0" w:color="auto"/>
        <w:bottom w:val="none" w:sz="0" w:space="0" w:color="auto"/>
        <w:right w:val="none" w:sz="0" w:space="0" w:color="auto"/>
      </w:divBdr>
    </w:div>
    <w:div w:id="1427724051">
      <w:bodyDiv w:val="1"/>
      <w:marLeft w:val="0"/>
      <w:marRight w:val="0"/>
      <w:marTop w:val="0"/>
      <w:marBottom w:val="0"/>
      <w:divBdr>
        <w:top w:val="none" w:sz="0" w:space="0" w:color="auto"/>
        <w:left w:val="none" w:sz="0" w:space="0" w:color="auto"/>
        <w:bottom w:val="none" w:sz="0" w:space="0" w:color="auto"/>
        <w:right w:val="none" w:sz="0" w:space="0" w:color="auto"/>
      </w:divBdr>
    </w:div>
    <w:div w:id="1427724119">
      <w:bodyDiv w:val="1"/>
      <w:marLeft w:val="0"/>
      <w:marRight w:val="0"/>
      <w:marTop w:val="0"/>
      <w:marBottom w:val="0"/>
      <w:divBdr>
        <w:top w:val="none" w:sz="0" w:space="0" w:color="auto"/>
        <w:left w:val="none" w:sz="0" w:space="0" w:color="auto"/>
        <w:bottom w:val="none" w:sz="0" w:space="0" w:color="auto"/>
        <w:right w:val="none" w:sz="0" w:space="0" w:color="auto"/>
      </w:divBdr>
    </w:div>
    <w:div w:id="1427768671">
      <w:bodyDiv w:val="1"/>
      <w:marLeft w:val="0"/>
      <w:marRight w:val="0"/>
      <w:marTop w:val="0"/>
      <w:marBottom w:val="0"/>
      <w:divBdr>
        <w:top w:val="none" w:sz="0" w:space="0" w:color="auto"/>
        <w:left w:val="none" w:sz="0" w:space="0" w:color="auto"/>
        <w:bottom w:val="none" w:sz="0" w:space="0" w:color="auto"/>
        <w:right w:val="none" w:sz="0" w:space="0" w:color="auto"/>
      </w:divBdr>
    </w:div>
    <w:div w:id="1427769695">
      <w:bodyDiv w:val="1"/>
      <w:marLeft w:val="0"/>
      <w:marRight w:val="0"/>
      <w:marTop w:val="0"/>
      <w:marBottom w:val="0"/>
      <w:divBdr>
        <w:top w:val="none" w:sz="0" w:space="0" w:color="auto"/>
        <w:left w:val="none" w:sz="0" w:space="0" w:color="auto"/>
        <w:bottom w:val="none" w:sz="0" w:space="0" w:color="auto"/>
        <w:right w:val="none" w:sz="0" w:space="0" w:color="auto"/>
      </w:divBdr>
    </w:div>
    <w:div w:id="1427967231">
      <w:bodyDiv w:val="1"/>
      <w:marLeft w:val="0"/>
      <w:marRight w:val="0"/>
      <w:marTop w:val="0"/>
      <w:marBottom w:val="0"/>
      <w:divBdr>
        <w:top w:val="none" w:sz="0" w:space="0" w:color="auto"/>
        <w:left w:val="none" w:sz="0" w:space="0" w:color="auto"/>
        <w:bottom w:val="none" w:sz="0" w:space="0" w:color="auto"/>
        <w:right w:val="none" w:sz="0" w:space="0" w:color="auto"/>
      </w:divBdr>
    </w:div>
    <w:div w:id="1427992710">
      <w:bodyDiv w:val="1"/>
      <w:marLeft w:val="0"/>
      <w:marRight w:val="0"/>
      <w:marTop w:val="0"/>
      <w:marBottom w:val="0"/>
      <w:divBdr>
        <w:top w:val="none" w:sz="0" w:space="0" w:color="auto"/>
        <w:left w:val="none" w:sz="0" w:space="0" w:color="auto"/>
        <w:bottom w:val="none" w:sz="0" w:space="0" w:color="auto"/>
        <w:right w:val="none" w:sz="0" w:space="0" w:color="auto"/>
      </w:divBdr>
    </w:div>
    <w:div w:id="1428036718">
      <w:bodyDiv w:val="1"/>
      <w:marLeft w:val="0"/>
      <w:marRight w:val="0"/>
      <w:marTop w:val="0"/>
      <w:marBottom w:val="0"/>
      <w:divBdr>
        <w:top w:val="none" w:sz="0" w:space="0" w:color="auto"/>
        <w:left w:val="none" w:sz="0" w:space="0" w:color="auto"/>
        <w:bottom w:val="none" w:sz="0" w:space="0" w:color="auto"/>
        <w:right w:val="none" w:sz="0" w:space="0" w:color="auto"/>
      </w:divBdr>
    </w:div>
    <w:div w:id="1428037870">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28042579">
      <w:bodyDiv w:val="1"/>
      <w:marLeft w:val="0"/>
      <w:marRight w:val="0"/>
      <w:marTop w:val="0"/>
      <w:marBottom w:val="0"/>
      <w:divBdr>
        <w:top w:val="none" w:sz="0" w:space="0" w:color="auto"/>
        <w:left w:val="none" w:sz="0" w:space="0" w:color="auto"/>
        <w:bottom w:val="none" w:sz="0" w:space="0" w:color="auto"/>
        <w:right w:val="none" w:sz="0" w:space="0" w:color="auto"/>
      </w:divBdr>
    </w:div>
    <w:div w:id="1428043990">
      <w:bodyDiv w:val="1"/>
      <w:marLeft w:val="0"/>
      <w:marRight w:val="0"/>
      <w:marTop w:val="0"/>
      <w:marBottom w:val="0"/>
      <w:divBdr>
        <w:top w:val="none" w:sz="0" w:space="0" w:color="auto"/>
        <w:left w:val="none" w:sz="0" w:space="0" w:color="auto"/>
        <w:bottom w:val="none" w:sz="0" w:space="0" w:color="auto"/>
        <w:right w:val="none" w:sz="0" w:space="0" w:color="auto"/>
      </w:divBdr>
    </w:div>
    <w:div w:id="1428119024">
      <w:bodyDiv w:val="1"/>
      <w:marLeft w:val="0"/>
      <w:marRight w:val="0"/>
      <w:marTop w:val="0"/>
      <w:marBottom w:val="0"/>
      <w:divBdr>
        <w:top w:val="none" w:sz="0" w:space="0" w:color="auto"/>
        <w:left w:val="none" w:sz="0" w:space="0" w:color="auto"/>
        <w:bottom w:val="none" w:sz="0" w:space="0" w:color="auto"/>
        <w:right w:val="none" w:sz="0" w:space="0" w:color="auto"/>
      </w:divBdr>
    </w:div>
    <w:div w:id="1428161147">
      <w:bodyDiv w:val="1"/>
      <w:marLeft w:val="0"/>
      <w:marRight w:val="0"/>
      <w:marTop w:val="0"/>
      <w:marBottom w:val="0"/>
      <w:divBdr>
        <w:top w:val="none" w:sz="0" w:space="0" w:color="auto"/>
        <w:left w:val="none" w:sz="0" w:space="0" w:color="auto"/>
        <w:bottom w:val="none" w:sz="0" w:space="0" w:color="auto"/>
        <w:right w:val="none" w:sz="0" w:space="0" w:color="auto"/>
      </w:divBdr>
    </w:div>
    <w:div w:id="1428193121">
      <w:bodyDiv w:val="1"/>
      <w:marLeft w:val="0"/>
      <w:marRight w:val="0"/>
      <w:marTop w:val="0"/>
      <w:marBottom w:val="0"/>
      <w:divBdr>
        <w:top w:val="none" w:sz="0" w:space="0" w:color="auto"/>
        <w:left w:val="none" w:sz="0" w:space="0" w:color="auto"/>
        <w:bottom w:val="none" w:sz="0" w:space="0" w:color="auto"/>
        <w:right w:val="none" w:sz="0" w:space="0" w:color="auto"/>
      </w:divBdr>
    </w:div>
    <w:div w:id="1428229818">
      <w:bodyDiv w:val="1"/>
      <w:marLeft w:val="0"/>
      <w:marRight w:val="0"/>
      <w:marTop w:val="0"/>
      <w:marBottom w:val="0"/>
      <w:divBdr>
        <w:top w:val="none" w:sz="0" w:space="0" w:color="auto"/>
        <w:left w:val="none" w:sz="0" w:space="0" w:color="auto"/>
        <w:bottom w:val="none" w:sz="0" w:space="0" w:color="auto"/>
        <w:right w:val="none" w:sz="0" w:space="0" w:color="auto"/>
      </w:divBdr>
    </w:div>
    <w:div w:id="1428234808">
      <w:bodyDiv w:val="1"/>
      <w:marLeft w:val="0"/>
      <w:marRight w:val="0"/>
      <w:marTop w:val="0"/>
      <w:marBottom w:val="0"/>
      <w:divBdr>
        <w:top w:val="none" w:sz="0" w:space="0" w:color="auto"/>
        <w:left w:val="none" w:sz="0" w:space="0" w:color="auto"/>
        <w:bottom w:val="none" w:sz="0" w:space="0" w:color="auto"/>
        <w:right w:val="none" w:sz="0" w:space="0" w:color="auto"/>
      </w:divBdr>
    </w:div>
    <w:div w:id="1428309894">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28427950">
      <w:bodyDiv w:val="1"/>
      <w:marLeft w:val="0"/>
      <w:marRight w:val="0"/>
      <w:marTop w:val="0"/>
      <w:marBottom w:val="0"/>
      <w:divBdr>
        <w:top w:val="none" w:sz="0" w:space="0" w:color="auto"/>
        <w:left w:val="none" w:sz="0" w:space="0" w:color="auto"/>
        <w:bottom w:val="none" w:sz="0" w:space="0" w:color="auto"/>
        <w:right w:val="none" w:sz="0" w:space="0" w:color="auto"/>
      </w:divBdr>
    </w:div>
    <w:div w:id="1428455159">
      <w:bodyDiv w:val="1"/>
      <w:marLeft w:val="0"/>
      <w:marRight w:val="0"/>
      <w:marTop w:val="0"/>
      <w:marBottom w:val="0"/>
      <w:divBdr>
        <w:top w:val="none" w:sz="0" w:space="0" w:color="auto"/>
        <w:left w:val="none" w:sz="0" w:space="0" w:color="auto"/>
        <w:bottom w:val="none" w:sz="0" w:space="0" w:color="auto"/>
        <w:right w:val="none" w:sz="0" w:space="0" w:color="auto"/>
      </w:divBdr>
    </w:div>
    <w:div w:id="1428501352">
      <w:bodyDiv w:val="1"/>
      <w:marLeft w:val="0"/>
      <w:marRight w:val="0"/>
      <w:marTop w:val="0"/>
      <w:marBottom w:val="0"/>
      <w:divBdr>
        <w:top w:val="none" w:sz="0" w:space="0" w:color="auto"/>
        <w:left w:val="none" w:sz="0" w:space="0" w:color="auto"/>
        <w:bottom w:val="none" w:sz="0" w:space="0" w:color="auto"/>
        <w:right w:val="none" w:sz="0" w:space="0" w:color="auto"/>
      </w:divBdr>
    </w:div>
    <w:div w:id="1428501651">
      <w:bodyDiv w:val="1"/>
      <w:marLeft w:val="0"/>
      <w:marRight w:val="0"/>
      <w:marTop w:val="0"/>
      <w:marBottom w:val="0"/>
      <w:divBdr>
        <w:top w:val="none" w:sz="0" w:space="0" w:color="auto"/>
        <w:left w:val="none" w:sz="0" w:space="0" w:color="auto"/>
        <w:bottom w:val="none" w:sz="0" w:space="0" w:color="auto"/>
        <w:right w:val="none" w:sz="0" w:space="0" w:color="auto"/>
      </w:divBdr>
    </w:div>
    <w:div w:id="1428573691">
      <w:bodyDiv w:val="1"/>
      <w:marLeft w:val="0"/>
      <w:marRight w:val="0"/>
      <w:marTop w:val="0"/>
      <w:marBottom w:val="0"/>
      <w:divBdr>
        <w:top w:val="none" w:sz="0" w:space="0" w:color="auto"/>
        <w:left w:val="none" w:sz="0" w:space="0" w:color="auto"/>
        <w:bottom w:val="none" w:sz="0" w:space="0" w:color="auto"/>
        <w:right w:val="none" w:sz="0" w:space="0" w:color="auto"/>
      </w:divBdr>
    </w:div>
    <w:div w:id="1428574275">
      <w:bodyDiv w:val="1"/>
      <w:marLeft w:val="0"/>
      <w:marRight w:val="0"/>
      <w:marTop w:val="0"/>
      <w:marBottom w:val="0"/>
      <w:divBdr>
        <w:top w:val="none" w:sz="0" w:space="0" w:color="auto"/>
        <w:left w:val="none" w:sz="0" w:space="0" w:color="auto"/>
        <w:bottom w:val="none" w:sz="0" w:space="0" w:color="auto"/>
        <w:right w:val="none" w:sz="0" w:space="0" w:color="auto"/>
      </w:divBdr>
    </w:div>
    <w:div w:id="1428574625">
      <w:bodyDiv w:val="1"/>
      <w:marLeft w:val="0"/>
      <w:marRight w:val="0"/>
      <w:marTop w:val="0"/>
      <w:marBottom w:val="0"/>
      <w:divBdr>
        <w:top w:val="none" w:sz="0" w:space="0" w:color="auto"/>
        <w:left w:val="none" w:sz="0" w:space="0" w:color="auto"/>
        <w:bottom w:val="none" w:sz="0" w:space="0" w:color="auto"/>
        <w:right w:val="none" w:sz="0" w:space="0" w:color="auto"/>
      </w:divBdr>
    </w:div>
    <w:div w:id="1428772331">
      <w:bodyDiv w:val="1"/>
      <w:marLeft w:val="0"/>
      <w:marRight w:val="0"/>
      <w:marTop w:val="0"/>
      <w:marBottom w:val="0"/>
      <w:divBdr>
        <w:top w:val="none" w:sz="0" w:space="0" w:color="auto"/>
        <w:left w:val="none" w:sz="0" w:space="0" w:color="auto"/>
        <w:bottom w:val="none" w:sz="0" w:space="0" w:color="auto"/>
        <w:right w:val="none" w:sz="0" w:space="0" w:color="auto"/>
      </w:divBdr>
    </w:div>
    <w:div w:id="1428844801">
      <w:bodyDiv w:val="1"/>
      <w:marLeft w:val="0"/>
      <w:marRight w:val="0"/>
      <w:marTop w:val="0"/>
      <w:marBottom w:val="0"/>
      <w:divBdr>
        <w:top w:val="none" w:sz="0" w:space="0" w:color="auto"/>
        <w:left w:val="none" w:sz="0" w:space="0" w:color="auto"/>
        <w:bottom w:val="none" w:sz="0" w:space="0" w:color="auto"/>
        <w:right w:val="none" w:sz="0" w:space="0" w:color="auto"/>
      </w:divBdr>
    </w:div>
    <w:div w:id="1428890782">
      <w:bodyDiv w:val="1"/>
      <w:marLeft w:val="0"/>
      <w:marRight w:val="0"/>
      <w:marTop w:val="0"/>
      <w:marBottom w:val="0"/>
      <w:divBdr>
        <w:top w:val="none" w:sz="0" w:space="0" w:color="auto"/>
        <w:left w:val="none" w:sz="0" w:space="0" w:color="auto"/>
        <w:bottom w:val="none" w:sz="0" w:space="0" w:color="auto"/>
        <w:right w:val="none" w:sz="0" w:space="0" w:color="auto"/>
      </w:divBdr>
    </w:div>
    <w:div w:id="1428967266">
      <w:bodyDiv w:val="1"/>
      <w:marLeft w:val="0"/>
      <w:marRight w:val="0"/>
      <w:marTop w:val="0"/>
      <w:marBottom w:val="0"/>
      <w:divBdr>
        <w:top w:val="none" w:sz="0" w:space="0" w:color="auto"/>
        <w:left w:val="none" w:sz="0" w:space="0" w:color="auto"/>
        <w:bottom w:val="none" w:sz="0" w:space="0" w:color="auto"/>
        <w:right w:val="none" w:sz="0" w:space="0" w:color="auto"/>
      </w:divBdr>
    </w:div>
    <w:div w:id="1429037877">
      <w:bodyDiv w:val="1"/>
      <w:marLeft w:val="0"/>
      <w:marRight w:val="0"/>
      <w:marTop w:val="0"/>
      <w:marBottom w:val="0"/>
      <w:divBdr>
        <w:top w:val="none" w:sz="0" w:space="0" w:color="auto"/>
        <w:left w:val="none" w:sz="0" w:space="0" w:color="auto"/>
        <w:bottom w:val="none" w:sz="0" w:space="0" w:color="auto"/>
        <w:right w:val="none" w:sz="0" w:space="0" w:color="auto"/>
      </w:divBdr>
    </w:div>
    <w:div w:id="1429039253">
      <w:bodyDiv w:val="1"/>
      <w:marLeft w:val="0"/>
      <w:marRight w:val="0"/>
      <w:marTop w:val="0"/>
      <w:marBottom w:val="0"/>
      <w:divBdr>
        <w:top w:val="none" w:sz="0" w:space="0" w:color="auto"/>
        <w:left w:val="none" w:sz="0" w:space="0" w:color="auto"/>
        <w:bottom w:val="none" w:sz="0" w:space="0" w:color="auto"/>
        <w:right w:val="none" w:sz="0" w:space="0" w:color="auto"/>
      </w:divBdr>
    </w:div>
    <w:div w:id="1429078532">
      <w:bodyDiv w:val="1"/>
      <w:marLeft w:val="0"/>
      <w:marRight w:val="0"/>
      <w:marTop w:val="0"/>
      <w:marBottom w:val="0"/>
      <w:divBdr>
        <w:top w:val="none" w:sz="0" w:space="0" w:color="auto"/>
        <w:left w:val="none" w:sz="0" w:space="0" w:color="auto"/>
        <w:bottom w:val="none" w:sz="0" w:space="0" w:color="auto"/>
        <w:right w:val="none" w:sz="0" w:space="0" w:color="auto"/>
      </w:divBdr>
    </w:div>
    <w:div w:id="1429085152">
      <w:bodyDiv w:val="1"/>
      <w:marLeft w:val="0"/>
      <w:marRight w:val="0"/>
      <w:marTop w:val="0"/>
      <w:marBottom w:val="0"/>
      <w:divBdr>
        <w:top w:val="none" w:sz="0" w:space="0" w:color="auto"/>
        <w:left w:val="none" w:sz="0" w:space="0" w:color="auto"/>
        <w:bottom w:val="none" w:sz="0" w:space="0" w:color="auto"/>
        <w:right w:val="none" w:sz="0" w:space="0" w:color="auto"/>
      </w:divBdr>
    </w:div>
    <w:div w:id="1429152848">
      <w:bodyDiv w:val="1"/>
      <w:marLeft w:val="0"/>
      <w:marRight w:val="0"/>
      <w:marTop w:val="0"/>
      <w:marBottom w:val="0"/>
      <w:divBdr>
        <w:top w:val="none" w:sz="0" w:space="0" w:color="auto"/>
        <w:left w:val="none" w:sz="0" w:space="0" w:color="auto"/>
        <w:bottom w:val="none" w:sz="0" w:space="0" w:color="auto"/>
        <w:right w:val="none" w:sz="0" w:space="0" w:color="auto"/>
      </w:divBdr>
    </w:div>
    <w:div w:id="1429155445">
      <w:bodyDiv w:val="1"/>
      <w:marLeft w:val="0"/>
      <w:marRight w:val="0"/>
      <w:marTop w:val="0"/>
      <w:marBottom w:val="0"/>
      <w:divBdr>
        <w:top w:val="none" w:sz="0" w:space="0" w:color="auto"/>
        <w:left w:val="none" w:sz="0" w:space="0" w:color="auto"/>
        <w:bottom w:val="none" w:sz="0" w:space="0" w:color="auto"/>
        <w:right w:val="none" w:sz="0" w:space="0" w:color="auto"/>
      </w:divBdr>
    </w:div>
    <w:div w:id="1429276057">
      <w:bodyDiv w:val="1"/>
      <w:marLeft w:val="0"/>
      <w:marRight w:val="0"/>
      <w:marTop w:val="0"/>
      <w:marBottom w:val="0"/>
      <w:divBdr>
        <w:top w:val="none" w:sz="0" w:space="0" w:color="auto"/>
        <w:left w:val="none" w:sz="0" w:space="0" w:color="auto"/>
        <w:bottom w:val="none" w:sz="0" w:space="0" w:color="auto"/>
        <w:right w:val="none" w:sz="0" w:space="0" w:color="auto"/>
      </w:divBdr>
    </w:div>
    <w:div w:id="1429304094">
      <w:bodyDiv w:val="1"/>
      <w:marLeft w:val="0"/>
      <w:marRight w:val="0"/>
      <w:marTop w:val="0"/>
      <w:marBottom w:val="0"/>
      <w:divBdr>
        <w:top w:val="none" w:sz="0" w:space="0" w:color="auto"/>
        <w:left w:val="none" w:sz="0" w:space="0" w:color="auto"/>
        <w:bottom w:val="none" w:sz="0" w:space="0" w:color="auto"/>
        <w:right w:val="none" w:sz="0" w:space="0" w:color="auto"/>
      </w:divBdr>
    </w:div>
    <w:div w:id="1429307091">
      <w:bodyDiv w:val="1"/>
      <w:marLeft w:val="0"/>
      <w:marRight w:val="0"/>
      <w:marTop w:val="0"/>
      <w:marBottom w:val="0"/>
      <w:divBdr>
        <w:top w:val="none" w:sz="0" w:space="0" w:color="auto"/>
        <w:left w:val="none" w:sz="0" w:space="0" w:color="auto"/>
        <w:bottom w:val="none" w:sz="0" w:space="0" w:color="auto"/>
        <w:right w:val="none" w:sz="0" w:space="0" w:color="auto"/>
      </w:divBdr>
    </w:div>
    <w:div w:id="1429351823">
      <w:bodyDiv w:val="1"/>
      <w:marLeft w:val="0"/>
      <w:marRight w:val="0"/>
      <w:marTop w:val="0"/>
      <w:marBottom w:val="0"/>
      <w:divBdr>
        <w:top w:val="none" w:sz="0" w:space="0" w:color="auto"/>
        <w:left w:val="none" w:sz="0" w:space="0" w:color="auto"/>
        <w:bottom w:val="none" w:sz="0" w:space="0" w:color="auto"/>
        <w:right w:val="none" w:sz="0" w:space="0" w:color="auto"/>
      </w:divBdr>
    </w:div>
    <w:div w:id="1429354385">
      <w:bodyDiv w:val="1"/>
      <w:marLeft w:val="0"/>
      <w:marRight w:val="0"/>
      <w:marTop w:val="0"/>
      <w:marBottom w:val="0"/>
      <w:divBdr>
        <w:top w:val="none" w:sz="0" w:space="0" w:color="auto"/>
        <w:left w:val="none" w:sz="0" w:space="0" w:color="auto"/>
        <w:bottom w:val="none" w:sz="0" w:space="0" w:color="auto"/>
        <w:right w:val="none" w:sz="0" w:space="0" w:color="auto"/>
      </w:divBdr>
    </w:div>
    <w:div w:id="1429427830">
      <w:bodyDiv w:val="1"/>
      <w:marLeft w:val="0"/>
      <w:marRight w:val="0"/>
      <w:marTop w:val="0"/>
      <w:marBottom w:val="0"/>
      <w:divBdr>
        <w:top w:val="none" w:sz="0" w:space="0" w:color="auto"/>
        <w:left w:val="none" w:sz="0" w:space="0" w:color="auto"/>
        <w:bottom w:val="none" w:sz="0" w:space="0" w:color="auto"/>
        <w:right w:val="none" w:sz="0" w:space="0" w:color="auto"/>
      </w:divBdr>
    </w:div>
    <w:div w:id="1429429431">
      <w:bodyDiv w:val="1"/>
      <w:marLeft w:val="0"/>
      <w:marRight w:val="0"/>
      <w:marTop w:val="0"/>
      <w:marBottom w:val="0"/>
      <w:divBdr>
        <w:top w:val="none" w:sz="0" w:space="0" w:color="auto"/>
        <w:left w:val="none" w:sz="0" w:space="0" w:color="auto"/>
        <w:bottom w:val="none" w:sz="0" w:space="0" w:color="auto"/>
        <w:right w:val="none" w:sz="0" w:space="0" w:color="auto"/>
      </w:divBdr>
    </w:div>
    <w:div w:id="1429500388">
      <w:bodyDiv w:val="1"/>
      <w:marLeft w:val="0"/>
      <w:marRight w:val="0"/>
      <w:marTop w:val="0"/>
      <w:marBottom w:val="0"/>
      <w:divBdr>
        <w:top w:val="none" w:sz="0" w:space="0" w:color="auto"/>
        <w:left w:val="none" w:sz="0" w:space="0" w:color="auto"/>
        <w:bottom w:val="none" w:sz="0" w:space="0" w:color="auto"/>
        <w:right w:val="none" w:sz="0" w:space="0" w:color="auto"/>
      </w:divBdr>
    </w:div>
    <w:div w:id="1429500891">
      <w:bodyDiv w:val="1"/>
      <w:marLeft w:val="0"/>
      <w:marRight w:val="0"/>
      <w:marTop w:val="0"/>
      <w:marBottom w:val="0"/>
      <w:divBdr>
        <w:top w:val="none" w:sz="0" w:space="0" w:color="auto"/>
        <w:left w:val="none" w:sz="0" w:space="0" w:color="auto"/>
        <w:bottom w:val="none" w:sz="0" w:space="0" w:color="auto"/>
        <w:right w:val="none" w:sz="0" w:space="0" w:color="auto"/>
      </w:divBdr>
    </w:div>
    <w:div w:id="1429503988">
      <w:bodyDiv w:val="1"/>
      <w:marLeft w:val="0"/>
      <w:marRight w:val="0"/>
      <w:marTop w:val="0"/>
      <w:marBottom w:val="0"/>
      <w:divBdr>
        <w:top w:val="none" w:sz="0" w:space="0" w:color="auto"/>
        <w:left w:val="none" w:sz="0" w:space="0" w:color="auto"/>
        <w:bottom w:val="none" w:sz="0" w:space="0" w:color="auto"/>
        <w:right w:val="none" w:sz="0" w:space="0" w:color="auto"/>
      </w:divBdr>
    </w:div>
    <w:div w:id="1429543222">
      <w:bodyDiv w:val="1"/>
      <w:marLeft w:val="0"/>
      <w:marRight w:val="0"/>
      <w:marTop w:val="0"/>
      <w:marBottom w:val="0"/>
      <w:divBdr>
        <w:top w:val="none" w:sz="0" w:space="0" w:color="auto"/>
        <w:left w:val="none" w:sz="0" w:space="0" w:color="auto"/>
        <w:bottom w:val="none" w:sz="0" w:space="0" w:color="auto"/>
        <w:right w:val="none" w:sz="0" w:space="0" w:color="auto"/>
      </w:divBdr>
    </w:div>
    <w:div w:id="1429547180">
      <w:bodyDiv w:val="1"/>
      <w:marLeft w:val="0"/>
      <w:marRight w:val="0"/>
      <w:marTop w:val="0"/>
      <w:marBottom w:val="0"/>
      <w:divBdr>
        <w:top w:val="none" w:sz="0" w:space="0" w:color="auto"/>
        <w:left w:val="none" w:sz="0" w:space="0" w:color="auto"/>
        <w:bottom w:val="none" w:sz="0" w:space="0" w:color="auto"/>
        <w:right w:val="none" w:sz="0" w:space="0" w:color="auto"/>
      </w:divBdr>
    </w:div>
    <w:div w:id="1429614849">
      <w:bodyDiv w:val="1"/>
      <w:marLeft w:val="0"/>
      <w:marRight w:val="0"/>
      <w:marTop w:val="0"/>
      <w:marBottom w:val="0"/>
      <w:divBdr>
        <w:top w:val="none" w:sz="0" w:space="0" w:color="auto"/>
        <w:left w:val="none" w:sz="0" w:space="0" w:color="auto"/>
        <w:bottom w:val="none" w:sz="0" w:space="0" w:color="auto"/>
        <w:right w:val="none" w:sz="0" w:space="0" w:color="auto"/>
      </w:divBdr>
    </w:div>
    <w:div w:id="1429621625">
      <w:bodyDiv w:val="1"/>
      <w:marLeft w:val="0"/>
      <w:marRight w:val="0"/>
      <w:marTop w:val="0"/>
      <w:marBottom w:val="0"/>
      <w:divBdr>
        <w:top w:val="none" w:sz="0" w:space="0" w:color="auto"/>
        <w:left w:val="none" w:sz="0" w:space="0" w:color="auto"/>
        <w:bottom w:val="none" w:sz="0" w:space="0" w:color="auto"/>
        <w:right w:val="none" w:sz="0" w:space="0" w:color="auto"/>
      </w:divBdr>
    </w:div>
    <w:div w:id="1429622682">
      <w:bodyDiv w:val="1"/>
      <w:marLeft w:val="0"/>
      <w:marRight w:val="0"/>
      <w:marTop w:val="0"/>
      <w:marBottom w:val="0"/>
      <w:divBdr>
        <w:top w:val="none" w:sz="0" w:space="0" w:color="auto"/>
        <w:left w:val="none" w:sz="0" w:space="0" w:color="auto"/>
        <w:bottom w:val="none" w:sz="0" w:space="0" w:color="auto"/>
        <w:right w:val="none" w:sz="0" w:space="0" w:color="auto"/>
      </w:divBdr>
    </w:div>
    <w:div w:id="1429690916">
      <w:bodyDiv w:val="1"/>
      <w:marLeft w:val="0"/>
      <w:marRight w:val="0"/>
      <w:marTop w:val="0"/>
      <w:marBottom w:val="0"/>
      <w:divBdr>
        <w:top w:val="none" w:sz="0" w:space="0" w:color="auto"/>
        <w:left w:val="none" w:sz="0" w:space="0" w:color="auto"/>
        <w:bottom w:val="none" w:sz="0" w:space="0" w:color="auto"/>
        <w:right w:val="none" w:sz="0" w:space="0" w:color="auto"/>
      </w:divBdr>
    </w:div>
    <w:div w:id="1429739300">
      <w:bodyDiv w:val="1"/>
      <w:marLeft w:val="0"/>
      <w:marRight w:val="0"/>
      <w:marTop w:val="0"/>
      <w:marBottom w:val="0"/>
      <w:divBdr>
        <w:top w:val="none" w:sz="0" w:space="0" w:color="auto"/>
        <w:left w:val="none" w:sz="0" w:space="0" w:color="auto"/>
        <w:bottom w:val="none" w:sz="0" w:space="0" w:color="auto"/>
        <w:right w:val="none" w:sz="0" w:space="0" w:color="auto"/>
      </w:divBdr>
    </w:div>
    <w:div w:id="1429931969">
      <w:bodyDiv w:val="1"/>
      <w:marLeft w:val="0"/>
      <w:marRight w:val="0"/>
      <w:marTop w:val="0"/>
      <w:marBottom w:val="0"/>
      <w:divBdr>
        <w:top w:val="none" w:sz="0" w:space="0" w:color="auto"/>
        <w:left w:val="none" w:sz="0" w:space="0" w:color="auto"/>
        <w:bottom w:val="none" w:sz="0" w:space="0" w:color="auto"/>
        <w:right w:val="none" w:sz="0" w:space="0" w:color="auto"/>
      </w:divBdr>
    </w:div>
    <w:div w:id="1430007117">
      <w:bodyDiv w:val="1"/>
      <w:marLeft w:val="0"/>
      <w:marRight w:val="0"/>
      <w:marTop w:val="0"/>
      <w:marBottom w:val="0"/>
      <w:divBdr>
        <w:top w:val="none" w:sz="0" w:space="0" w:color="auto"/>
        <w:left w:val="none" w:sz="0" w:space="0" w:color="auto"/>
        <w:bottom w:val="none" w:sz="0" w:space="0" w:color="auto"/>
        <w:right w:val="none" w:sz="0" w:space="0" w:color="auto"/>
      </w:divBdr>
    </w:div>
    <w:div w:id="1430009789">
      <w:bodyDiv w:val="1"/>
      <w:marLeft w:val="0"/>
      <w:marRight w:val="0"/>
      <w:marTop w:val="0"/>
      <w:marBottom w:val="0"/>
      <w:divBdr>
        <w:top w:val="none" w:sz="0" w:space="0" w:color="auto"/>
        <w:left w:val="none" w:sz="0" w:space="0" w:color="auto"/>
        <w:bottom w:val="none" w:sz="0" w:space="0" w:color="auto"/>
        <w:right w:val="none" w:sz="0" w:space="0" w:color="auto"/>
      </w:divBdr>
    </w:div>
    <w:div w:id="1430082116">
      <w:bodyDiv w:val="1"/>
      <w:marLeft w:val="0"/>
      <w:marRight w:val="0"/>
      <w:marTop w:val="0"/>
      <w:marBottom w:val="0"/>
      <w:divBdr>
        <w:top w:val="none" w:sz="0" w:space="0" w:color="auto"/>
        <w:left w:val="none" w:sz="0" w:space="0" w:color="auto"/>
        <w:bottom w:val="none" w:sz="0" w:space="0" w:color="auto"/>
        <w:right w:val="none" w:sz="0" w:space="0" w:color="auto"/>
      </w:divBdr>
    </w:div>
    <w:div w:id="1430155212">
      <w:bodyDiv w:val="1"/>
      <w:marLeft w:val="0"/>
      <w:marRight w:val="0"/>
      <w:marTop w:val="0"/>
      <w:marBottom w:val="0"/>
      <w:divBdr>
        <w:top w:val="none" w:sz="0" w:space="0" w:color="auto"/>
        <w:left w:val="none" w:sz="0" w:space="0" w:color="auto"/>
        <w:bottom w:val="none" w:sz="0" w:space="0" w:color="auto"/>
        <w:right w:val="none" w:sz="0" w:space="0" w:color="auto"/>
      </w:divBdr>
    </w:div>
    <w:div w:id="1430159249">
      <w:bodyDiv w:val="1"/>
      <w:marLeft w:val="0"/>
      <w:marRight w:val="0"/>
      <w:marTop w:val="0"/>
      <w:marBottom w:val="0"/>
      <w:divBdr>
        <w:top w:val="none" w:sz="0" w:space="0" w:color="auto"/>
        <w:left w:val="none" w:sz="0" w:space="0" w:color="auto"/>
        <w:bottom w:val="none" w:sz="0" w:space="0" w:color="auto"/>
        <w:right w:val="none" w:sz="0" w:space="0" w:color="auto"/>
      </w:divBdr>
    </w:div>
    <w:div w:id="1430194333">
      <w:bodyDiv w:val="1"/>
      <w:marLeft w:val="0"/>
      <w:marRight w:val="0"/>
      <w:marTop w:val="0"/>
      <w:marBottom w:val="0"/>
      <w:divBdr>
        <w:top w:val="none" w:sz="0" w:space="0" w:color="auto"/>
        <w:left w:val="none" w:sz="0" w:space="0" w:color="auto"/>
        <w:bottom w:val="none" w:sz="0" w:space="0" w:color="auto"/>
        <w:right w:val="none" w:sz="0" w:space="0" w:color="auto"/>
      </w:divBdr>
    </w:div>
    <w:div w:id="1430194678">
      <w:bodyDiv w:val="1"/>
      <w:marLeft w:val="0"/>
      <w:marRight w:val="0"/>
      <w:marTop w:val="0"/>
      <w:marBottom w:val="0"/>
      <w:divBdr>
        <w:top w:val="none" w:sz="0" w:space="0" w:color="auto"/>
        <w:left w:val="none" w:sz="0" w:space="0" w:color="auto"/>
        <w:bottom w:val="none" w:sz="0" w:space="0" w:color="auto"/>
        <w:right w:val="none" w:sz="0" w:space="0" w:color="auto"/>
      </w:divBdr>
    </w:div>
    <w:div w:id="1430203031">
      <w:bodyDiv w:val="1"/>
      <w:marLeft w:val="0"/>
      <w:marRight w:val="0"/>
      <w:marTop w:val="0"/>
      <w:marBottom w:val="0"/>
      <w:divBdr>
        <w:top w:val="none" w:sz="0" w:space="0" w:color="auto"/>
        <w:left w:val="none" w:sz="0" w:space="0" w:color="auto"/>
        <w:bottom w:val="none" w:sz="0" w:space="0" w:color="auto"/>
        <w:right w:val="none" w:sz="0" w:space="0" w:color="auto"/>
      </w:divBdr>
    </w:div>
    <w:div w:id="1430275638">
      <w:bodyDiv w:val="1"/>
      <w:marLeft w:val="0"/>
      <w:marRight w:val="0"/>
      <w:marTop w:val="0"/>
      <w:marBottom w:val="0"/>
      <w:divBdr>
        <w:top w:val="none" w:sz="0" w:space="0" w:color="auto"/>
        <w:left w:val="none" w:sz="0" w:space="0" w:color="auto"/>
        <w:bottom w:val="none" w:sz="0" w:space="0" w:color="auto"/>
        <w:right w:val="none" w:sz="0" w:space="0" w:color="auto"/>
      </w:divBdr>
    </w:div>
    <w:div w:id="1430276109">
      <w:bodyDiv w:val="1"/>
      <w:marLeft w:val="0"/>
      <w:marRight w:val="0"/>
      <w:marTop w:val="0"/>
      <w:marBottom w:val="0"/>
      <w:divBdr>
        <w:top w:val="none" w:sz="0" w:space="0" w:color="auto"/>
        <w:left w:val="none" w:sz="0" w:space="0" w:color="auto"/>
        <w:bottom w:val="none" w:sz="0" w:space="0" w:color="auto"/>
        <w:right w:val="none" w:sz="0" w:space="0" w:color="auto"/>
      </w:divBdr>
    </w:div>
    <w:div w:id="1430351910">
      <w:bodyDiv w:val="1"/>
      <w:marLeft w:val="0"/>
      <w:marRight w:val="0"/>
      <w:marTop w:val="0"/>
      <w:marBottom w:val="0"/>
      <w:divBdr>
        <w:top w:val="none" w:sz="0" w:space="0" w:color="auto"/>
        <w:left w:val="none" w:sz="0" w:space="0" w:color="auto"/>
        <w:bottom w:val="none" w:sz="0" w:space="0" w:color="auto"/>
        <w:right w:val="none" w:sz="0" w:space="0" w:color="auto"/>
      </w:divBdr>
    </w:div>
    <w:div w:id="1430467933">
      <w:bodyDiv w:val="1"/>
      <w:marLeft w:val="0"/>
      <w:marRight w:val="0"/>
      <w:marTop w:val="0"/>
      <w:marBottom w:val="0"/>
      <w:divBdr>
        <w:top w:val="none" w:sz="0" w:space="0" w:color="auto"/>
        <w:left w:val="none" w:sz="0" w:space="0" w:color="auto"/>
        <w:bottom w:val="none" w:sz="0" w:space="0" w:color="auto"/>
        <w:right w:val="none" w:sz="0" w:space="0" w:color="auto"/>
      </w:divBdr>
    </w:div>
    <w:div w:id="1430587619">
      <w:bodyDiv w:val="1"/>
      <w:marLeft w:val="0"/>
      <w:marRight w:val="0"/>
      <w:marTop w:val="0"/>
      <w:marBottom w:val="0"/>
      <w:divBdr>
        <w:top w:val="none" w:sz="0" w:space="0" w:color="auto"/>
        <w:left w:val="none" w:sz="0" w:space="0" w:color="auto"/>
        <w:bottom w:val="none" w:sz="0" w:space="0" w:color="auto"/>
        <w:right w:val="none" w:sz="0" w:space="0" w:color="auto"/>
      </w:divBdr>
    </w:div>
    <w:div w:id="1430587897">
      <w:bodyDiv w:val="1"/>
      <w:marLeft w:val="0"/>
      <w:marRight w:val="0"/>
      <w:marTop w:val="0"/>
      <w:marBottom w:val="0"/>
      <w:divBdr>
        <w:top w:val="none" w:sz="0" w:space="0" w:color="auto"/>
        <w:left w:val="none" w:sz="0" w:space="0" w:color="auto"/>
        <w:bottom w:val="none" w:sz="0" w:space="0" w:color="auto"/>
        <w:right w:val="none" w:sz="0" w:space="0" w:color="auto"/>
      </w:divBdr>
    </w:div>
    <w:div w:id="1430588238">
      <w:bodyDiv w:val="1"/>
      <w:marLeft w:val="0"/>
      <w:marRight w:val="0"/>
      <w:marTop w:val="0"/>
      <w:marBottom w:val="0"/>
      <w:divBdr>
        <w:top w:val="none" w:sz="0" w:space="0" w:color="auto"/>
        <w:left w:val="none" w:sz="0" w:space="0" w:color="auto"/>
        <w:bottom w:val="none" w:sz="0" w:space="0" w:color="auto"/>
        <w:right w:val="none" w:sz="0" w:space="0" w:color="auto"/>
      </w:divBdr>
    </w:div>
    <w:div w:id="1430656498">
      <w:bodyDiv w:val="1"/>
      <w:marLeft w:val="0"/>
      <w:marRight w:val="0"/>
      <w:marTop w:val="0"/>
      <w:marBottom w:val="0"/>
      <w:divBdr>
        <w:top w:val="none" w:sz="0" w:space="0" w:color="auto"/>
        <w:left w:val="none" w:sz="0" w:space="0" w:color="auto"/>
        <w:bottom w:val="none" w:sz="0" w:space="0" w:color="auto"/>
        <w:right w:val="none" w:sz="0" w:space="0" w:color="auto"/>
      </w:divBdr>
    </w:div>
    <w:div w:id="1430660397">
      <w:bodyDiv w:val="1"/>
      <w:marLeft w:val="0"/>
      <w:marRight w:val="0"/>
      <w:marTop w:val="0"/>
      <w:marBottom w:val="0"/>
      <w:divBdr>
        <w:top w:val="none" w:sz="0" w:space="0" w:color="auto"/>
        <w:left w:val="none" w:sz="0" w:space="0" w:color="auto"/>
        <w:bottom w:val="none" w:sz="0" w:space="0" w:color="auto"/>
        <w:right w:val="none" w:sz="0" w:space="0" w:color="auto"/>
      </w:divBdr>
    </w:div>
    <w:div w:id="1430662580">
      <w:bodyDiv w:val="1"/>
      <w:marLeft w:val="0"/>
      <w:marRight w:val="0"/>
      <w:marTop w:val="0"/>
      <w:marBottom w:val="0"/>
      <w:divBdr>
        <w:top w:val="none" w:sz="0" w:space="0" w:color="auto"/>
        <w:left w:val="none" w:sz="0" w:space="0" w:color="auto"/>
        <w:bottom w:val="none" w:sz="0" w:space="0" w:color="auto"/>
        <w:right w:val="none" w:sz="0" w:space="0" w:color="auto"/>
      </w:divBdr>
    </w:div>
    <w:div w:id="1430808443">
      <w:bodyDiv w:val="1"/>
      <w:marLeft w:val="0"/>
      <w:marRight w:val="0"/>
      <w:marTop w:val="0"/>
      <w:marBottom w:val="0"/>
      <w:divBdr>
        <w:top w:val="none" w:sz="0" w:space="0" w:color="auto"/>
        <w:left w:val="none" w:sz="0" w:space="0" w:color="auto"/>
        <w:bottom w:val="none" w:sz="0" w:space="0" w:color="auto"/>
        <w:right w:val="none" w:sz="0" w:space="0" w:color="auto"/>
      </w:divBdr>
    </w:div>
    <w:div w:id="1430809674">
      <w:bodyDiv w:val="1"/>
      <w:marLeft w:val="0"/>
      <w:marRight w:val="0"/>
      <w:marTop w:val="0"/>
      <w:marBottom w:val="0"/>
      <w:divBdr>
        <w:top w:val="none" w:sz="0" w:space="0" w:color="auto"/>
        <w:left w:val="none" w:sz="0" w:space="0" w:color="auto"/>
        <w:bottom w:val="none" w:sz="0" w:space="0" w:color="auto"/>
        <w:right w:val="none" w:sz="0" w:space="0" w:color="auto"/>
      </w:divBdr>
    </w:div>
    <w:div w:id="1430811713">
      <w:bodyDiv w:val="1"/>
      <w:marLeft w:val="0"/>
      <w:marRight w:val="0"/>
      <w:marTop w:val="0"/>
      <w:marBottom w:val="0"/>
      <w:divBdr>
        <w:top w:val="none" w:sz="0" w:space="0" w:color="auto"/>
        <w:left w:val="none" w:sz="0" w:space="0" w:color="auto"/>
        <w:bottom w:val="none" w:sz="0" w:space="0" w:color="auto"/>
        <w:right w:val="none" w:sz="0" w:space="0" w:color="auto"/>
      </w:divBdr>
    </w:div>
    <w:div w:id="1430850446">
      <w:bodyDiv w:val="1"/>
      <w:marLeft w:val="0"/>
      <w:marRight w:val="0"/>
      <w:marTop w:val="0"/>
      <w:marBottom w:val="0"/>
      <w:divBdr>
        <w:top w:val="none" w:sz="0" w:space="0" w:color="auto"/>
        <w:left w:val="none" w:sz="0" w:space="0" w:color="auto"/>
        <w:bottom w:val="none" w:sz="0" w:space="0" w:color="auto"/>
        <w:right w:val="none" w:sz="0" w:space="0" w:color="auto"/>
      </w:divBdr>
    </w:div>
    <w:div w:id="1430850980">
      <w:bodyDiv w:val="1"/>
      <w:marLeft w:val="0"/>
      <w:marRight w:val="0"/>
      <w:marTop w:val="0"/>
      <w:marBottom w:val="0"/>
      <w:divBdr>
        <w:top w:val="none" w:sz="0" w:space="0" w:color="auto"/>
        <w:left w:val="none" w:sz="0" w:space="0" w:color="auto"/>
        <w:bottom w:val="none" w:sz="0" w:space="0" w:color="auto"/>
        <w:right w:val="none" w:sz="0" w:space="0" w:color="auto"/>
      </w:divBdr>
    </w:div>
    <w:div w:id="1430855362">
      <w:bodyDiv w:val="1"/>
      <w:marLeft w:val="0"/>
      <w:marRight w:val="0"/>
      <w:marTop w:val="0"/>
      <w:marBottom w:val="0"/>
      <w:divBdr>
        <w:top w:val="none" w:sz="0" w:space="0" w:color="auto"/>
        <w:left w:val="none" w:sz="0" w:space="0" w:color="auto"/>
        <w:bottom w:val="none" w:sz="0" w:space="0" w:color="auto"/>
        <w:right w:val="none" w:sz="0" w:space="0" w:color="auto"/>
      </w:divBdr>
    </w:div>
    <w:div w:id="1430855947">
      <w:bodyDiv w:val="1"/>
      <w:marLeft w:val="0"/>
      <w:marRight w:val="0"/>
      <w:marTop w:val="0"/>
      <w:marBottom w:val="0"/>
      <w:divBdr>
        <w:top w:val="none" w:sz="0" w:space="0" w:color="auto"/>
        <w:left w:val="none" w:sz="0" w:space="0" w:color="auto"/>
        <w:bottom w:val="none" w:sz="0" w:space="0" w:color="auto"/>
        <w:right w:val="none" w:sz="0" w:space="0" w:color="auto"/>
      </w:divBdr>
    </w:div>
    <w:div w:id="1431003097">
      <w:bodyDiv w:val="1"/>
      <w:marLeft w:val="0"/>
      <w:marRight w:val="0"/>
      <w:marTop w:val="0"/>
      <w:marBottom w:val="0"/>
      <w:divBdr>
        <w:top w:val="none" w:sz="0" w:space="0" w:color="auto"/>
        <w:left w:val="none" w:sz="0" w:space="0" w:color="auto"/>
        <w:bottom w:val="none" w:sz="0" w:space="0" w:color="auto"/>
        <w:right w:val="none" w:sz="0" w:space="0" w:color="auto"/>
      </w:divBdr>
    </w:div>
    <w:div w:id="1431045765">
      <w:bodyDiv w:val="1"/>
      <w:marLeft w:val="0"/>
      <w:marRight w:val="0"/>
      <w:marTop w:val="0"/>
      <w:marBottom w:val="0"/>
      <w:divBdr>
        <w:top w:val="none" w:sz="0" w:space="0" w:color="auto"/>
        <w:left w:val="none" w:sz="0" w:space="0" w:color="auto"/>
        <w:bottom w:val="none" w:sz="0" w:space="0" w:color="auto"/>
        <w:right w:val="none" w:sz="0" w:space="0" w:color="auto"/>
      </w:divBdr>
    </w:div>
    <w:div w:id="1431045932">
      <w:bodyDiv w:val="1"/>
      <w:marLeft w:val="0"/>
      <w:marRight w:val="0"/>
      <w:marTop w:val="0"/>
      <w:marBottom w:val="0"/>
      <w:divBdr>
        <w:top w:val="none" w:sz="0" w:space="0" w:color="auto"/>
        <w:left w:val="none" w:sz="0" w:space="0" w:color="auto"/>
        <w:bottom w:val="none" w:sz="0" w:space="0" w:color="auto"/>
        <w:right w:val="none" w:sz="0" w:space="0" w:color="auto"/>
      </w:divBdr>
    </w:div>
    <w:div w:id="1431049839">
      <w:bodyDiv w:val="1"/>
      <w:marLeft w:val="0"/>
      <w:marRight w:val="0"/>
      <w:marTop w:val="0"/>
      <w:marBottom w:val="0"/>
      <w:divBdr>
        <w:top w:val="none" w:sz="0" w:space="0" w:color="auto"/>
        <w:left w:val="none" w:sz="0" w:space="0" w:color="auto"/>
        <w:bottom w:val="none" w:sz="0" w:space="0" w:color="auto"/>
        <w:right w:val="none" w:sz="0" w:space="0" w:color="auto"/>
      </w:divBdr>
    </w:div>
    <w:div w:id="1431076104">
      <w:bodyDiv w:val="1"/>
      <w:marLeft w:val="0"/>
      <w:marRight w:val="0"/>
      <w:marTop w:val="0"/>
      <w:marBottom w:val="0"/>
      <w:divBdr>
        <w:top w:val="none" w:sz="0" w:space="0" w:color="auto"/>
        <w:left w:val="none" w:sz="0" w:space="0" w:color="auto"/>
        <w:bottom w:val="none" w:sz="0" w:space="0" w:color="auto"/>
        <w:right w:val="none" w:sz="0" w:space="0" w:color="auto"/>
      </w:divBdr>
    </w:div>
    <w:div w:id="1431120818">
      <w:bodyDiv w:val="1"/>
      <w:marLeft w:val="0"/>
      <w:marRight w:val="0"/>
      <w:marTop w:val="0"/>
      <w:marBottom w:val="0"/>
      <w:divBdr>
        <w:top w:val="none" w:sz="0" w:space="0" w:color="auto"/>
        <w:left w:val="none" w:sz="0" w:space="0" w:color="auto"/>
        <w:bottom w:val="none" w:sz="0" w:space="0" w:color="auto"/>
        <w:right w:val="none" w:sz="0" w:space="0" w:color="auto"/>
      </w:divBdr>
    </w:div>
    <w:div w:id="1431194213">
      <w:bodyDiv w:val="1"/>
      <w:marLeft w:val="0"/>
      <w:marRight w:val="0"/>
      <w:marTop w:val="0"/>
      <w:marBottom w:val="0"/>
      <w:divBdr>
        <w:top w:val="none" w:sz="0" w:space="0" w:color="auto"/>
        <w:left w:val="none" w:sz="0" w:space="0" w:color="auto"/>
        <w:bottom w:val="none" w:sz="0" w:space="0" w:color="auto"/>
        <w:right w:val="none" w:sz="0" w:space="0" w:color="auto"/>
      </w:divBdr>
    </w:div>
    <w:div w:id="1431269294">
      <w:bodyDiv w:val="1"/>
      <w:marLeft w:val="0"/>
      <w:marRight w:val="0"/>
      <w:marTop w:val="0"/>
      <w:marBottom w:val="0"/>
      <w:divBdr>
        <w:top w:val="none" w:sz="0" w:space="0" w:color="auto"/>
        <w:left w:val="none" w:sz="0" w:space="0" w:color="auto"/>
        <w:bottom w:val="none" w:sz="0" w:space="0" w:color="auto"/>
        <w:right w:val="none" w:sz="0" w:space="0" w:color="auto"/>
      </w:divBdr>
    </w:div>
    <w:div w:id="1431271643">
      <w:bodyDiv w:val="1"/>
      <w:marLeft w:val="0"/>
      <w:marRight w:val="0"/>
      <w:marTop w:val="0"/>
      <w:marBottom w:val="0"/>
      <w:divBdr>
        <w:top w:val="none" w:sz="0" w:space="0" w:color="auto"/>
        <w:left w:val="none" w:sz="0" w:space="0" w:color="auto"/>
        <w:bottom w:val="none" w:sz="0" w:space="0" w:color="auto"/>
        <w:right w:val="none" w:sz="0" w:space="0" w:color="auto"/>
      </w:divBdr>
    </w:div>
    <w:div w:id="1431394881">
      <w:bodyDiv w:val="1"/>
      <w:marLeft w:val="0"/>
      <w:marRight w:val="0"/>
      <w:marTop w:val="0"/>
      <w:marBottom w:val="0"/>
      <w:divBdr>
        <w:top w:val="none" w:sz="0" w:space="0" w:color="auto"/>
        <w:left w:val="none" w:sz="0" w:space="0" w:color="auto"/>
        <w:bottom w:val="none" w:sz="0" w:space="0" w:color="auto"/>
        <w:right w:val="none" w:sz="0" w:space="0" w:color="auto"/>
      </w:divBdr>
    </w:div>
    <w:div w:id="1431395539">
      <w:bodyDiv w:val="1"/>
      <w:marLeft w:val="0"/>
      <w:marRight w:val="0"/>
      <w:marTop w:val="0"/>
      <w:marBottom w:val="0"/>
      <w:divBdr>
        <w:top w:val="none" w:sz="0" w:space="0" w:color="auto"/>
        <w:left w:val="none" w:sz="0" w:space="0" w:color="auto"/>
        <w:bottom w:val="none" w:sz="0" w:space="0" w:color="auto"/>
        <w:right w:val="none" w:sz="0" w:space="0" w:color="auto"/>
      </w:divBdr>
    </w:div>
    <w:div w:id="1431463075">
      <w:bodyDiv w:val="1"/>
      <w:marLeft w:val="0"/>
      <w:marRight w:val="0"/>
      <w:marTop w:val="0"/>
      <w:marBottom w:val="0"/>
      <w:divBdr>
        <w:top w:val="none" w:sz="0" w:space="0" w:color="auto"/>
        <w:left w:val="none" w:sz="0" w:space="0" w:color="auto"/>
        <w:bottom w:val="none" w:sz="0" w:space="0" w:color="auto"/>
        <w:right w:val="none" w:sz="0" w:space="0" w:color="auto"/>
      </w:divBdr>
    </w:div>
    <w:div w:id="1431510546">
      <w:bodyDiv w:val="1"/>
      <w:marLeft w:val="0"/>
      <w:marRight w:val="0"/>
      <w:marTop w:val="0"/>
      <w:marBottom w:val="0"/>
      <w:divBdr>
        <w:top w:val="none" w:sz="0" w:space="0" w:color="auto"/>
        <w:left w:val="none" w:sz="0" w:space="0" w:color="auto"/>
        <w:bottom w:val="none" w:sz="0" w:space="0" w:color="auto"/>
        <w:right w:val="none" w:sz="0" w:space="0" w:color="auto"/>
      </w:divBdr>
    </w:div>
    <w:div w:id="1431585870">
      <w:bodyDiv w:val="1"/>
      <w:marLeft w:val="0"/>
      <w:marRight w:val="0"/>
      <w:marTop w:val="0"/>
      <w:marBottom w:val="0"/>
      <w:divBdr>
        <w:top w:val="none" w:sz="0" w:space="0" w:color="auto"/>
        <w:left w:val="none" w:sz="0" w:space="0" w:color="auto"/>
        <w:bottom w:val="none" w:sz="0" w:space="0" w:color="auto"/>
        <w:right w:val="none" w:sz="0" w:space="0" w:color="auto"/>
      </w:divBdr>
    </w:div>
    <w:div w:id="1431655726">
      <w:bodyDiv w:val="1"/>
      <w:marLeft w:val="0"/>
      <w:marRight w:val="0"/>
      <w:marTop w:val="0"/>
      <w:marBottom w:val="0"/>
      <w:divBdr>
        <w:top w:val="none" w:sz="0" w:space="0" w:color="auto"/>
        <w:left w:val="none" w:sz="0" w:space="0" w:color="auto"/>
        <w:bottom w:val="none" w:sz="0" w:space="0" w:color="auto"/>
        <w:right w:val="none" w:sz="0" w:space="0" w:color="auto"/>
      </w:divBdr>
    </w:div>
    <w:div w:id="1431656147">
      <w:bodyDiv w:val="1"/>
      <w:marLeft w:val="0"/>
      <w:marRight w:val="0"/>
      <w:marTop w:val="0"/>
      <w:marBottom w:val="0"/>
      <w:divBdr>
        <w:top w:val="none" w:sz="0" w:space="0" w:color="auto"/>
        <w:left w:val="none" w:sz="0" w:space="0" w:color="auto"/>
        <w:bottom w:val="none" w:sz="0" w:space="0" w:color="auto"/>
        <w:right w:val="none" w:sz="0" w:space="0" w:color="auto"/>
      </w:divBdr>
    </w:div>
    <w:div w:id="1431699773">
      <w:bodyDiv w:val="1"/>
      <w:marLeft w:val="0"/>
      <w:marRight w:val="0"/>
      <w:marTop w:val="0"/>
      <w:marBottom w:val="0"/>
      <w:divBdr>
        <w:top w:val="none" w:sz="0" w:space="0" w:color="auto"/>
        <w:left w:val="none" w:sz="0" w:space="0" w:color="auto"/>
        <w:bottom w:val="none" w:sz="0" w:space="0" w:color="auto"/>
        <w:right w:val="none" w:sz="0" w:space="0" w:color="auto"/>
      </w:divBdr>
    </w:div>
    <w:div w:id="1431853637">
      <w:bodyDiv w:val="1"/>
      <w:marLeft w:val="0"/>
      <w:marRight w:val="0"/>
      <w:marTop w:val="0"/>
      <w:marBottom w:val="0"/>
      <w:divBdr>
        <w:top w:val="none" w:sz="0" w:space="0" w:color="auto"/>
        <w:left w:val="none" w:sz="0" w:space="0" w:color="auto"/>
        <w:bottom w:val="none" w:sz="0" w:space="0" w:color="auto"/>
        <w:right w:val="none" w:sz="0" w:space="0" w:color="auto"/>
      </w:divBdr>
    </w:div>
    <w:div w:id="1431974297">
      <w:bodyDiv w:val="1"/>
      <w:marLeft w:val="0"/>
      <w:marRight w:val="0"/>
      <w:marTop w:val="0"/>
      <w:marBottom w:val="0"/>
      <w:divBdr>
        <w:top w:val="none" w:sz="0" w:space="0" w:color="auto"/>
        <w:left w:val="none" w:sz="0" w:space="0" w:color="auto"/>
        <w:bottom w:val="none" w:sz="0" w:space="0" w:color="auto"/>
        <w:right w:val="none" w:sz="0" w:space="0" w:color="auto"/>
      </w:divBdr>
    </w:div>
    <w:div w:id="1432047603">
      <w:bodyDiv w:val="1"/>
      <w:marLeft w:val="0"/>
      <w:marRight w:val="0"/>
      <w:marTop w:val="0"/>
      <w:marBottom w:val="0"/>
      <w:divBdr>
        <w:top w:val="none" w:sz="0" w:space="0" w:color="auto"/>
        <w:left w:val="none" w:sz="0" w:space="0" w:color="auto"/>
        <w:bottom w:val="none" w:sz="0" w:space="0" w:color="auto"/>
        <w:right w:val="none" w:sz="0" w:space="0" w:color="auto"/>
      </w:divBdr>
    </w:div>
    <w:div w:id="1432051172">
      <w:bodyDiv w:val="1"/>
      <w:marLeft w:val="0"/>
      <w:marRight w:val="0"/>
      <w:marTop w:val="0"/>
      <w:marBottom w:val="0"/>
      <w:divBdr>
        <w:top w:val="none" w:sz="0" w:space="0" w:color="auto"/>
        <w:left w:val="none" w:sz="0" w:space="0" w:color="auto"/>
        <w:bottom w:val="none" w:sz="0" w:space="0" w:color="auto"/>
        <w:right w:val="none" w:sz="0" w:space="0" w:color="auto"/>
      </w:divBdr>
    </w:div>
    <w:div w:id="1432163083">
      <w:bodyDiv w:val="1"/>
      <w:marLeft w:val="0"/>
      <w:marRight w:val="0"/>
      <w:marTop w:val="0"/>
      <w:marBottom w:val="0"/>
      <w:divBdr>
        <w:top w:val="none" w:sz="0" w:space="0" w:color="auto"/>
        <w:left w:val="none" w:sz="0" w:space="0" w:color="auto"/>
        <w:bottom w:val="none" w:sz="0" w:space="0" w:color="auto"/>
        <w:right w:val="none" w:sz="0" w:space="0" w:color="auto"/>
      </w:divBdr>
    </w:div>
    <w:div w:id="1432234991">
      <w:bodyDiv w:val="1"/>
      <w:marLeft w:val="0"/>
      <w:marRight w:val="0"/>
      <w:marTop w:val="0"/>
      <w:marBottom w:val="0"/>
      <w:divBdr>
        <w:top w:val="none" w:sz="0" w:space="0" w:color="auto"/>
        <w:left w:val="none" w:sz="0" w:space="0" w:color="auto"/>
        <w:bottom w:val="none" w:sz="0" w:space="0" w:color="auto"/>
        <w:right w:val="none" w:sz="0" w:space="0" w:color="auto"/>
      </w:divBdr>
    </w:div>
    <w:div w:id="1432361391">
      <w:bodyDiv w:val="1"/>
      <w:marLeft w:val="0"/>
      <w:marRight w:val="0"/>
      <w:marTop w:val="0"/>
      <w:marBottom w:val="0"/>
      <w:divBdr>
        <w:top w:val="none" w:sz="0" w:space="0" w:color="auto"/>
        <w:left w:val="none" w:sz="0" w:space="0" w:color="auto"/>
        <w:bottom w:val="none" w:sz="0" w:space="0" w:color="auto"/>
        <w:right w:val="none" w:sz="0" w:space="0" w:color="auto"/>
      </w:divBdr>
    </w:div>
    <w:div w:id="1432429797">
      <w:bodyDiv w:val="1"/>
      <w:marLeft w:val="0"/>
      <w:marRight w:val="0"/>
      <w:marTop w:val="0"/>
      <w:marBottom w:val="0"/>
      <w:divBdr>
        <w:top w:val="none" w:sz="0" w:space="0" w:color="auto"/>
        <w:left w:val="none" w:sz="0" w:space="0" w:color="auto"/>
        <w:bottom w:val="none" w:sz="0" w:space="0" w:color="auto"/>
        <w:right w:val="none" w:sz="0" w:space="0" w:color="auto"/>
      </w:divBdr>
    </w:div>
    <w:div w:id="1432504417">
      <w:bodyDiv w:val="1"/>
      <w:marLeft w:val="0"/>
      <w:marRight w:val="0"/>
      <w:marTop w:val="0"/>
      <w:marBottom w:val="0"/>
      <w:divBdr>
        <w:top w:val="none" w:sz="0" w:space="0" w:color="auto"/>
        <w:left w:val="none" w:sz="0" w:space="0" w:color="auto"/>
        <w:bottom w:val="none" w:sz="0" w:space="0" w:color="auto"/>
        <w:right w:val="none" w:sz="0" w:space="0" w:color="auto"/>
      </w:divBdr>
    </w:div>
    <w:div w:id="1432625694">
      <w:bodyDiv w:val="1"/>
      <w:marLeft w:val="0"/>
      <w:marRight w:val="0"/>
      <w:marTop w:val="0"/>
      <w:marBottom w:val="0"/>
      <w:divBdr>
        <w:top w:val="none" w:sz="0" w:space="0" w:color="auto"/>
        <w:left w:val="none" w:sz="0" w:space="0" w:color="auto"/>
        <w:bottom w:val="none" w:sz="0" w:space="0" w:color="auto"/>
        <w:right w:val="none" w:sz="0" w:space="0" w:color="auto"/>
      </w:divBdr>
    </w:div>
    <w:div w:id="1432701836">
      <w:bodyDiv w:val="1"/>
      <w:marLeft w:val="0"/>
      <w:marRight w:val="0"/>
      <w:marTop w:val="0"/>
      <w:marBottom w:val="0"/>
      <w:divBdr>
        <w:top w:val="none" w:sz="0" w:space="0" w:color="auto"/>
        <w:left w:val="none" w:sz="0" w:space="0" w:color="auto"/>
        <w:bottom w:val="none" w:sz="0" w:space="0" w:color="auto"/>
        <w:right w:val="none" w:sz="0" w:space="0" w:color="auto"/>
      </w:divBdr>
    </w:div>
    <w:div w:id="1432705959">
      <w:bodyDiv w:val="1"/>
      <w:marLeft w:val="0"/>
      <w:marRight w:val="0"/>
      <w:marTop w:val="0"/>
      <w:marBottom w:val="0"/>
      <w:divBdr>
        <w:top w:val="none" w:sz="0" w:space="0" w:color="auto"/>
        <w:left w:val="none" w:sz="0" w:space="0" w:color="auto"/>
        <w:bottom w:val="none" w:sz="0" w:space="0" w:color="auto"/>
        <w:right w:val="none" w:sz="0" w:space="0" w:color="auto"/>
      </w:divBdr>
    </w:div>
    <w:div w:id="1432772716">
      <w:bodyDiv w:val="1"/>
      <w:marLeft w:val="0"/>
      <w:marRight w:val="0"/>
      <w:marTop w:val="0"/>
      <w:marBottom w:val="0"/>
      <w:divBdr>
        <w:top w:val="none" w:sz="0" w:space="0" w:color="auto"/>
        <w:left w:val="none" w:sz="0" w:space="0" w:color="auto"/>
        <w:bottom w:val="none" w:sz="0" w:space="0" w:color="auto"/>
        <w:right w:val="none" w:sz="0" w:space="0" w:color="auto"/>
      </w:divBdr>
    </w:div>
    <w:div w:id="1432776826">
      <w:bodyDiv w:val="1"/>
      <w:marLeft w:val="0"/>
      <w:marRight w:val="0"/>
      <w:marTop w:val="0"/>
      <w:marBottom w:val="0"/>
      <w:divBdr>
        <w:top w:val="none" w:sz="0" w:space="0" w:color="auto"/>
        <w:left w:val="none" w:sz="0" w:space="0" w:color="auto"/>
        <w:bottom w:val="none" w:sz="0" w:space="0" w:color="auto"/>
        <w:right w:val="none" w:sz="0" w:space="0" w:color="auto"/>
      </w:divBdr>
    </w:div>
    <w:div w:id="1432778659">
      <w:bodyDiv w:val="1"/>
      <w:marLeft w:val="0"/>
      <w:marRight w:val="0"/>
      <w:marTop w:val="0"/>
      <w:marBottom w:val="0"/>
      <w:divBdr>
        <w:top w:val="none" w:sz="0" w:space="0" w:color="auto"/>
        <w:left w:val="none" w:sz="0" w:space="0" w:color="auto"/>
        <w:bottom w:val="none" w:sz="0" w:space="0" w:color="auto"/>
        <w:right w:val="none" w:sz="0" w:space="0" w:color="auto"/>
      </w:divBdr>
    </w:div>
    <w:div w:id="1432815992">
      <w:bodyDiv w:val="1"/>
      <w:marLeft w:val="0"/>
      <w:marRight w:val="0"/>
      <w:marTop w:val="0"/>
      <w:marBottom w:val="0"/>
      <w:divBdr>
        <w:top w:val="none" w:sz="0" w:space="0" w:color="auto"/>
        <w:left w:val="none" w:sz="0" w:space="0" w:color="auto"/>
        <w:bottom w:val="none" w:sz="0" w:space="0" w:color="auto"/>
        <w:right w:val="none" w:sz="0" w:space="0" w:color="auto"/>
      </w:divBdr>
    </w:div>
    <w:div w:id="1432898059">
      <w:bodyDiv w:val="1"/>
      <w:marLeft w:val="0"/>
      <w:marRight w:val="0"/>
      <w:marTop w:val="0"/>
      <w:marBottom w:val="0"/>
      <w:divBdr>
        <w:top w:val="none" w:sz="0" w:space="0" w:color="auto"/>
        <w:left w:val="none" w:sz="0" w:space="0" w:color="auto"/>
        <w:bottom w:val="none" w:sz="0" w:space="0" w:color="auto"/>
        <w:right w:val="none" w:sz="0" w:space="0" w:color="auto"/>
      </w:divBdr>
    </w:div>
    <w:div w:id="1432966025">
      <w:bodyDiv w:val="1"/>
      <w:marLeft w:val="0"/>
      <w:marRight w:val="0"/>
      <w:marTop w:val="0"/>
      <w:marBottom w:val="0"/>
      <w:divBdr>
        <w:top w:val="none" w:sz="0" w:space="0" w:color="auto"/>
        <w:left w:val="none" w:sz="0" w:space="0" w:color="auto"/>
        <w:bottom w:val="none" w:sz="0" w:space="0" w:color="auto"/>
        <w:right w:val="none" w:sz="0" w:space="0" w:color="auto"/>
      </w:divBdr>
    </w:div>
    <w:div w:id="1432969264">
      <w:bodyDiv w:val="1"/>
      <w:marLeft w:val="0"/>
      <w:marRight w:val="0"/>
      <w:marTop w:val="0"/>
      <w:marBottom w:val="0"/>
      <w:divBdr>
        <w:top w:val="none" w:sz="0" w:space="0" w:color="auto"/>
        <w:left w:val="none" w:sz="0" w:space="0" w:color="auto"/>
        <w:bottom w:val="none" w:sz="0" w:space="0" w:color="auto"/>
        <w:right w:val="none" w:sz="0" w:space="0" w:color="auto"/>
      </w:divBdr>
    </w:div>
    <w:div w:id="1432970613">
      <w:bodyDiv w:val="1"/>
      <w:marLeft w:val="0"/>
      <w:marRight w:val="0"/>
      <w:marTop w:val="0"/>
      <w:marBottom w:val="0"/>
      <w:divBdr>
        <w:top w:val="none" w:sz="0" w:space="0" w:color="auto"/>
        <w:left w:val="none" w:sz="0" w:space="0" w:color="auto"/>
        <w:bottom w:val="none" w:sz="0" w:space="0" w:color="auto"/>
        <w:right w:val="none" w:sz="0" w:space="0" w:color="auto"/>
      </w:divBdr>
    </w:div>
    <w:div w:id="1433010271">
      <w:bodyDiv w:val="1"/>
      <w:marLeft w:val="0"/>
      <w:marRight w:val="0"/>
      <w:marTop w:val="0"/>
      <w:marBottom w:val="0"/>
      <w:divBdr>
        <w:top w:val="none" w:sz="0" w:space="0" w:color="auto"/>
        <w:left w:val="none" w:sz="0" w:space="0" w:color="auto"/>
        <w:bottom w:val="none" w:sz="0" w:space="0" w:color="auto"/>
        <w:right w:val="none" w:sz="0" w:space="0" w:color="auto"/>
      </w:divBdr>
    </w:div>
    <w:div w:id="1433016085">
      <w:bodyDiv w:val="1"/>
      <w:marLeft w:val="0"/>
      <w:marRight w:val="0"/>
      <w:marTop w:val="0"/>
      <w:marBottom w:val="0"/>
      <w:divBdr>
        <w:top w:val="none" w:sz="0" w:space="0" w:color="auto"/>
        <w:left w:val="none" w:sz="0" w:space="0" w:color="auto"/>
        <w:bottom w:val="none" w:sz="0" w:space="0" w:color="auto"/>
        <w:right w:val="none" w:sz="0" w:space="0" w:color="auto"/>
      </w:divBdr>
    </w:div>
    <w:div w:id="1433160607">
      <w:bodyDiv w:val="1"/>
      <w:marLeft w:val="0"/>
      <w:marRight w:val="0"/>
      <w:marTop w:val="0"/>
      <w:marBottom w:val="0"/>
      <w:divBdr>
        <w:top w:val="none" w:sz="0" w:space="0" w:color="auto"/>
        <w:left w:val="none" w:sz="0" w:space="0" w:color="auto"/>
        <w:bottom w:val="none" w:sz="0" w:space="0" w:color="auto"/>
        <w:right w:val="none" w:sz="0" w:space="0" w:color="auto"/>
      </w:divBdr>
    </w:div>
    <w:div w:id="1433165899">
      <w:bodyDiv w:val="1"/>
      <w:marLeft w:val="0"/>
      <w:marRight w:val="0"/>
      <w:marTop w:val="0"/>
      <w:marBottom w:val="0"/>
      <w:divBdr>
        <w:top w:val="none" w:sz="0" w:space="0" w:color="auto"/>
        <w:left w:val="none" w:sz="0" w:space="0" w:color="auto"/>
        <w:bottom w:val="none" w:sz="0" w:space="0" w:color="auto"/>
        <w:right w:val="none" w:sz="0" w:space="0" w:color="auto"/>
      </w:divBdr>
    </w:div>
    <w:div w:id="1433238739">
      <w:bodyDiv w:val="1"/>
      <w:marLeft w:val="0"/>
      <w:marRight w:val="0"/>
      <w:marTop w:val="0"/>
      <w:marBottom w:val="0"/>
      <w:divBdr>
        <w:top w:val="none" w:sz="0" w:space="0" w:color="auto"/>
        <w:left w:val="none" w:sz="0" w:space="0" w:color="auto"/>
        <w:bottom w:val="none" w:sz="0" w:space="0" w:color="auto"/>
        <w:right w:val="none" w:sz="0" w:space="0" w:color="auto"/>
      </w:divBdr>
    </w:div>
    <w:div w:id="1433239006">
      <w:bodyDiv w:val="1"/>
      <w:marLeft w:val="0"/>
      <w:marRight w:val="0"/>
      <w:marTop w:val="0"/>
      <w:marBottom w:val="0"/>
      <w:divBdr>
        <w:top w:val="none" w:sz="0" w:space="0" w:color="auto"/>
        <w:left w:val="none" w:sz="0" w:space="0" w:color="auto"/>
        <w:bottom w:val="none" w:sz="0" w:space="0" w:color="auto"/>
        <w:right w:val="none" w:sz="0" w:space="0" w:color="auto"/>
      </w:divBdr>
    </w:div>
    <w:div w:id="1433278311">
      <w:bodyDiv w:val="1"/>
      <w:marLeft w:val="0"/>
      <w:marRight w:val="0"/>
      <w:marTop w:val="0"/>
      <w:marBottom w:val="0"/>
      <w:divBdr>
        <w:top w:val="none" w:sz="0" w:space="0" w:color="auto"/>
        <w:left w:val="none" w:sz="0" w:space="0" w:color="auto"/>
        <w:bottom w:val="none" w:sz="0" w:space="0" w:color="auto"/>
        <w:right w:val="none" w:sz="0" w:space="0" w:color="auto"/>
      </w:divBdr>
    </w:div>
    <w:div w:id="1433355861">
      <w:bodyDiv w:val="1"/>
      <w:marLeft w:val="0"/>
      <w:marRight w:val="0"/>
      <w:marTop w:val="0"/>
      <w:marBottom w:val="0"/>
      <w:divBdr>
        <w:top w:val="none" w:sz="0" w:space="0" w:color="auto"/>
        <w:left w:val="none" w:sz="0" w:space="0" w:color="auto"/>
        <w:bottom w:val="none" w:sz="0" w:space="0" w:color="auto"/>
        <w:right w:val="none" w:sz="0" w:space="0" w:color="auto"/>
      </w:divBdr>
    </w:div>
    <w:div w:id="1433356584">
      <w:bodyDiv w:val="1"/>
      <w:marLeft w:val="0"/>
      <w:marRight w:val="0"/>
      <w:marTop w:val="0"/>
      <w:marBottom w:val="0"/>
      <w:divBdr>
        <w:top w:val="none" w:sz="0" w:space="0" w:color="auto"/>
        <w:left w:val="none" w:sz="0" w:space="0" w:color="auto"/>
        <w:bottom w:val="none" w:sz="0" w:space="0" w:color="auto"/>
        <w:right w:val="none" w:sz="0" w:space="0" w:color="auto"/>
      </w:divBdr>
    </w:div>
    <w:div w:id="1433359618">
      <w:bodyDiv w:val="1"/>
      <w:marLeft w:val="0"/>
      <w:marRight w:val="0"/>
      <w:marTop w:val="0"/>
      <w:marBottom w:val="0"/>
      <w:divBdr>
        <w:top w:val="none" w:sz="0" w:space="0" w:color="auto"/>
        <w:left w:val="none" w:sz="0" w:space="0" w:color="auto"/>
        <w:bottom w:val="none" w:sz="0" w:space="0" w:color="auto"/>
        <w:right w:val="none" w:sz="0" w:space="0" w:color="auto"/>
      </w:divBdr>
    </w:div>
    <w:div w:id="1433428433">
      <w:bodyDiv w:val="1"/>
      <w:marLeft w:val="0"/>
      <w:marRight w:val="0"/>
      <w:marTop w:val="0"/>
      <w:marBottom w:val="0"/>
      <w:divBdr>
        <w:top w:val="none" w:sz="0" w:space="0" w:color="auto"/>
        <w:left w:val="none" w:sz="0" w:space="0" w:color="auto"/>
        <w:bottom w:val="none" w:sz="0" w:space="0" w:color="auto"/>
        <w:right w:val="none" w:sz="0" w:space="0" w:color="auto"/>
      </w:divBdr>
    </w:div>
    <w:div w:id="1433434352">
      <w:bodyDiv w:val="1"/>
      <w:marLeft w:val="0"/>
      <w:marRight w:val="0"/>
      <w:marTop w:val="0"/>
      <w:marBottom w:val="0"/>
      <w:divBdr>
        <w:top w:val="none" w:sz="0" w:space="0" w:color="auto"/>
        <w:left w:val="none" w:sz="0" w:space="0" w:color="auto"/>
        <w:bottom w:val="none" w:sz="0" w:space="0" w:color="auto"/>
        <w:right w:val="none" w:sz="0" w:space="0" w:color="auto"/>
      </w:divBdr>
    </w:div>
    <w:div w:id="1433434365">
      <w:bodyDiv w:val="1"/>
      <w:marLeft w:val="0"/>
      <w:marRight w:val="0"/>
      <w:marTop w:val="0"/>
      <w:marBottom w:val="0"/>
      <w:divBdr>
        <w:top w:val="none" w:sz="0" w:space="0" w:color="auto"/>
        <w:left w:val="none" w:sz="0" w:space="0" w:color="auto"/>
        <w:bottom w:val="none" w:sz="0" w:space="0" w:color="auto"/>
        <w:right w:val="none" w:sz="0" w:space="0" w:color="auto"/>
      </w:divBdr>
    </w:div>
    <w:div w:id="1433472292">
      <w:bodyDiv w:val="1"/>
      <w:marLeft w:val="0"/>
      <w:marRight w:val="0"/>
      <w:marTop w:val="0"/>
      <w:marBottom w:val="0"/>
      <w:divBdr>
        <w:top w:val="none" w:sz="0" w:space="0" w:color="auto"/>
        <w:left w:val="none" w:sz="0" w:space="0" w:color="auto"/>
        <w:bottom w:val="none" w:sz="0" w:space="0" w:color="auto"/>
        <w:right w:val="none" w:sz="0" w:space="0" w:color="auto"/>
      </w:divBdr>
    </w:div>
    <w:div w:id="1433477242">
      <w:bodyDiv w:val="1"/>
      <w:marLeft w:val="0"/>
      <w:marRight w:val="0"/>
      <w:marTop w:val="0"/>
      <w:marBottom w:val="0"/>
      <w:divBdr>
        <w:top w:val="none" w:sz="0" w:space="0" w:color="auto"/>
        <w:left w:val="none" w:sz="0" w:space="0" w:color="auto"/>
        <w:bottom w:val="none" w:sz="0" w:space="0" w:color="auto"/>
        <w:right w:val="none" w:sz="0" w:space="0" w:color="auto"/>
      </w:divBdr>
    </w:div>
    <w:div w:id="1433548210">
      <w:bodyDiv w:val="1"/>
      <w:marLeft w:val="0"/>
      <w:marRight w:val="0"/>
      <w:marTop w:val="0"/>
      <w:marBottom w:val="0"/>
      <w:divBdr>
        <w:top w:val="none" w:sz="0" w:space="0" w:color="auto"/>
        <w:left w:val="none" w:sz="0" w:space="0" w:color="auto"/>
        <w:bottom w:val="none" w:sz="0" w:space="0" w:color="auto"/>
        <w:right w:val="none" w:sz="0" w:space="0" w:color="auto"/>
      </w:divBdr>
    </w:div>
    <w:div w:id="1433550036">
      <w:bodyDiv w:val="1"/>
      <w:marLeft w:val="0"/>
      <w:marRight w:val="0"/>
      <w:marTop w:val="0"/>
      <w:marBottom w:val="0"/>
      <w:divBdr>
        <w:top w:val="none" w:sz="0" w:space="0" w:color="auto"/>
        <w:left w:val="none" w:sz="0" w:space="0" w:color="auto"/>
        <w:bottom w:val="none" w:sz="0" w:space="0" w:color="auto"/>
        <w:right w:val="none" w:sz="0" w:space="0" w:color="auto"/>
      </w:divBdr>
    </w:div>
    <w:div w:id="1433622580">
      <w:bodyDiv w:val="1"/>
      <w:marLeft w:val="0"/>
      <w:marRight w:val="0"/>
      <w:marTop w:val="0"/>
      <w:marBottom w:val="0"/>
      <w:divBdr>
        <w:top w:val="none" w:sz="0" w:space="0" w:color="auto"/>
        <w:left w:val="none" w:sz="0" w:space="0" w:color="auto"/>
        <w:bottom w:val="none" w:sz="0" w:space="0" w:color="auto"/>
        <w:right w:val="none" w:sz="0" w:space="0" w:color="auto"/>
      </w:divBdr>
    </w:div>
    <w:div w:id="1433627387">
      <w:bodyDiv w:val="1"/>
      <w:marLeft w:val="0"/>
      <w:marRight w:val="0"/>
      <w:marTop w:val="0"/>
      <w:marBottom w:val="0"/>
      <w:divBdr>
        <w:top w:val="none" w:sz="0" w:space="0" w:color="auto"/>
        <w:left w:val="none" w:sz="0" w:space="0" w:color="auto"/>
        <w:bottom w:val="none" w:sz="0" w:space="0" w:color="auto"/>
        <w:right w:val="none" w:sz="0" w:space="0" w:color="auto"/>
      </w:divBdr>
    </w:div>
    <w:div w:id="1433815574">
      <w:bodyDiv w:val="1"/>
      <w:marLeft w:val="0"/>
      <w:marRight w:val="0"/>
      <w:marTop w:val="0"/>
      <w:marBottom w:val="0"/>
      <w:divBdr>
        <w:top w:val="none" w:sz="0" w:space="0" w:color="auto"/>
        <w:left w:val="none" w:sz="0" w:space="0" w:color="auto"/>
        <w:bottom w:val="none" w:sz="0" w:space="0" w:color="auto"/>
        <w:right w:val="none" w:sz="0" w:space="0" w:color="auto"/>
      </w:divBdr>
    </w:div>
    <w:div w:id="1433815701">
      <w:bodyDiv w:val="1"/>
      <w:marLeft w:val="0"/>
      <w:marRight w:val="0"/>
      <w:marTop w:val="0"/>
      <w:marBottom w:val="0"/>
      <w:divBdr>
        <w:top w:val="none" w:sz="0" w:space="0" w:color="auto"/>
        <w:left w:val="none" w:sz="0" w:space="0" w:color="auto"/>
        <w:bottom w:val="none" w:sz="0" w:space="0" w:color="auto"/>
        <w:right w:val="none" w:sz="0" w:space="0" w:color="auto"/>
      </w:divBdr>
    </w:div>
    <w:div w:id="1433821600">
      <w:bodyDiv w:val="1"/>
      <w:marLeft w:val="0"/>
      <w:marRight w:val="0"/>
      <w:marTop w:val="0"/>
      <w:marBottom w:val="0"/>
      <w:divBdr>
        <w:top w:val="none" w:sz="0" w:space="0" w:color="auto"/>
        <w:left w:val="none" w:sz="0" w:space="0" w:color="auto"/>
        <w:bottom w:val="none" w:sz="0" w:space="0" w:color="auto"/>
        <w:right w:val="none" w:sz="0" w:space="0" w:color="auto"/>
      </w:divBdr>
    </w:div>
    <w:div w:id="1433866500">
      <w:bodyDiv w:val="1"/>
      <w:marLeft w:val="0"/>
      <w:marRight w:val="0"/>
      <w:marTop w:val="0"/>
      <w:marBottom w:val="0"/>
      <w:divBdr>
        <w:top w:val="none" w:sz="0" w:space="0" w:color="auto"/>
        <w:left w:val="none" w:sz="0" w:space="0" w:color="auto"/>
        <w:bottom w:val="none" w:sz="0" w:space="0" w:color="auto"/>
        <w:right w:val="none" w:sz="0" w:space="0" w:color="auto"/>
      </w:divBdr>
    </w:div>
    <w:div w:id="1433889554">
      <w:bodyDiv w:val="1"/>
      <w:marLeft w:val="0"/>
      <w:marRight w:val="0"/>
      <w:marTop w:val="0"/>
      <w:marBottom w:val="0"/>
      <w:divBdr>
        <w:top w:val="none" w:sz="0" w:space="0" w:color="auto"/>
        <w:left w:val="none" w:sz="0" w:space="0" w:color="auto"/>
        <w:bottom w:val="none" w:sz="0" w:space="0" w:color="auto"/>
        <w:right w:val="none" w:sz="0" w:space="0" w:color="auto"/>
      </w:divBdr>
    </w:div>
    <w:div w:id="1433890714">
      <w:bodyDiv w:val="1"/>
      <w:marLeft w:val="0"/>
      <w:marRight w:val="0"/>
      <w:marTop w:val="0"/>
      <w:marBottom w:val="0"/>
      <w:divBdr>
        <w:top w:val="none" w:sz="0" w:space="0" w:color="auto"/>
        <w:left w:val="none" w:sz="0" w:space="0" w:color="auto"/>
        <w:bottom w:val="none" w:sz="0" w:space="0" w:color="auto"/>
        <w:right w:val="none" w:sz="0" w:space="0" w:color="auto"/>
      </w:divBdr>
    </w:div>
    <w:div w:id="1433933249">
      <w:bodyDiv w:val="1"/>
      <w:marLeft w:val="0"/>
      <w:marRight w:val="0"/>
      <w:marTop w:val="0"/>
      <w:marBottom w:val="0"/>
      <w:divBdr>
        <w:top w:val="none" w:sz="0" w:space="0" w:color="auto"/>
        <w:left w:val="none" w:sz="0" w:space="0" w:color="auto"/>
        <w:bottom w:val="none" w:sz="0" w:space="0" w:color="auto"/>
        <w:right w:val="none" w:sz="0" w:space="0" w:color="auto"/>
      </w:divBdr>
    </w:div>
    <w:div w:id="1434010122">
      <w:bodyDiv w:val="1"/>
      <w:marLeft w:val="0"/>
      <w:marRight w:val="0"/>
      <w:marTop w:val="0"/>
      <w:marBottom w:val="0"/>
      <w:divBdr>
        <w:top w:val="none" w:sz="0" w:space="0" w:color="auto"/>
        <w:left w:val="none" w:sz="0" w:space="0" w:color="auto"/>
        <w:bottom w:val="none" w:sz="0" w:space="0" w:color="auto"/>
        <w:right w:val="none" w:sz="0" w:space="0" w:color="auto"/>
      </w:divBdr>
    </w:div>
    <w:div w:id="1434010162">
      <w:bodyDiv w:val="1"/>
      <w:marLeft w:val="0"/>
      <w:marRight w:val="0"/>
      <w:marTop w:val="0"/>
      <w:marBottom w:val="0"/>
      <w:divBdr>
        <w:top w:val="none" w:sz="0" w:space="0" w:color="auto"/>
        <w:left w:val="none" w:sz="0" w:space="0" w:color="auto"/>
        <w:bottom w:val="none" w:sz="0" w:space="0" w:color="auto"/>
        <w:right w:val="none" w:sz="0" w:space="0" w:color="auto"/>
      </w:divBdr>
    </w:div>
    <w:div w:id="1434015163">
      <w:bodyDiv w:val="1"/>
      <w:marLeft w:val="0"/>
      <w:marRight w:val="0"/>
      <w:marTop w:val="0"/>
      <w:marBottom w:val="0"/>
      <w:divBdr>
        <w:top w:val="none" w:sz="0" w:space="0" w:color="auto"/>
        <w:left w:val="none" w:sz="0" w:space="0" w:color="auto"/>
        <w:bottom w:val="none" w:sz="0" w:space="0" w:color="auto"/>
        <w:right w:val="none" w:sz="0" w:space="0" w:color="auto"/>
      </w:divBdr>
    </w:div>
    <w:div w:id="1434084733">
      <w:bodyDiv w:val="1"/>
      <w:marLeft w:val="0"/>
      <w:marRight w:val="0"/>
      <w:marTop w:val="0"/>
      <w:marBottom w:val="0"/>
      <w:divBdr>
        <w:top w:val="none" w:sz="0" w:space="0" w:color="auto"/>
        <w:left w:val="none" w:sz="0" w:space="0" w:color="auto"/>
        <w:bottom w:val="none" w:sz="0" w:space="0" w:color="auto"/>
        <w:right w:val="none" w:sz="0" w:space="0" w:color="auto"/>
      </w:divBdr>
    </w:div>
    <w:div w:id="1434088822">
      <w:bodyDiv w:val="1"/>
      <w:marLeft w:val="0"/>
      <w:marRight w:val="0"/>
      <w:marTop w:val="0"/>
      <w:marBottom w:val="0"/>
      <w:divBdr>
        <w:top w:val="none" w:sz="0" w:space="0" w:color="auto"/>
        <w:left w:val="none" w:sz="0" w:space="0" w:color="auto"/>
        <w:bottom w:val="none" w:sz="0" w:space="0" w:color="auto"/>
        <w:right w:val="none" w:sz="0" w:space="0" w:color="auto"/>
      </w:divBdr>
    </w:div>
    <w:div w:id="1434131083">
      <w:bodyDiv w:val="1"/>
      <w:marLeft w:val="0"/>
      <w:marRight w:val="0"/>
      <w:marTop w:val="0"/>
      <w:marBottom w:val="0"/>
      <w:divBdr>
        <w:top w:val="none" w:sz="0" w:space="0" w:color="auto"/>
        <w:left w:val="none" w:sz="0" w:space="0" w:color="auto"/>
        <w:bottom w:val="none" w:sz="0" w:space="0" w:color="auto"/>
        <w:right w:val="none" w:sz="0" w:space="0" w:color="auto"/>
      </w:divBdr>
    </w:div>
    <w:div w:id="1434402428">
      <w:bodyDiv w:val="1"/>
      <w:marLeft w:val="0"/>
      <w:marRight w:val="0"/>
      <w:marTop w:val="0"/>
      <w:marBottom w:val="0"/>
      <w:divBdr>
        <w:top w:val="none" w:sz="0" w:space="0" w:color="auto"/>
        <w:left w:val="none" w:sz="0" w:space="0" w:color="auto"/>
        <w:bottom w:val="none" w:sz="0" w:space="0" w:color="auto"/>
        <w:right w:val="none" w:sz="0" w:space="0" w:color="auto"/>
      </w:divBdr>
    </w:div>
    <w:div w:id="1434403033">
      <w:bodyDiv w:val="1"/>
      <w:marLeft w:val="0"/>
      <w:marRight w:val="0"/>
      <w:marTop w:val="0"/>
      <w:marBottom w:val="0"/>
      <w:divBdr>
        <w:top w:val="none" w:sz="0" w:space="0" w:color="auto"/>
        <w:left w:val="none" w:sz="0" w:space="0" w:color="auto"/>
        <w:bottom w:val="none" w:sz="0" w:space="0" w:color="auto"/>
        <w:right w:val="none" w:sz="0" w:space="0" w:color="auto"/>
      </w:divBdr>
    </w:div>
    <w:div w:id="1434469730">
      <w:bodyDiv w:val="1"/>
      <w:marLeft w:val="0"/>
      <w:marRight w:val="0"/>
      <w:marTop w:val="0"/>
      <w:marBottom w:val="0"/>
      <w:divBdr>
        <w:top w:val="none" w:sz="0" w:space="0" w:color="auto"/>
        <w:left w:val="none" w:sz="0" w:space="0" w:color="auto"/>
        <w:bottom w:val="none" w:sz="0" w:space="0" w:color="auto"/>
        <w:right w:val="none" w:sz="0" w:space="0" w:color="auto"/>
      </w:divBdr>
    </w:div>
    <w:div w:id="1434473927">
      <w:bodyDiv w:val="1"/>
      <w:marLeft w:val="0"/>
      <w:marRight w:val="0"/>
      <w:marTop w:val="0"/>
      <w:marBottom w:val="0"/>
      <w:divBdr>
        <w:top w:val="none" w:sz="0" w:space="0" w:color="auto"/>
        <w:left w:val="none" w:sz="0" w:space="0" w:color="auto"/>
        <w:bottom w:val="none" w:sz="0" w:space="0" w:color="auto"/>
        <w:right w:val="none" w:sz="0" w:space="0" w:color="auto"/>
      </w:divBdr>
    </w:div>
    <w:div w:id="1434476242">
      <w:bodyDiv w:val="1"/>
      <w:marLeft w:val="0"/>
      <w:marRight w:val="0"/>
      <w:marTop w:val="0"/>
      <w:marBottom w:val="0"/>
      <w:divBdr>
        <w:top w:val="none" w:sz="0" w:space="0" w:color="auto"/>
        <w:left w:val="none" w:sz="0" w:space="0" w:color="auto"/>
        <w:bottom w:val="none" w:sz="0" w:space="0" w:color="auto"/>
        <w:right w:val="none" w:sz="0" w:space="0" w:color="auto"/>
      </w:divBdr>
    </w:div>
    <w:div w:id="1434591339">
      <w:bodyDiv w:val="1"/>
      <w:marLeft w:val="0"/>
      <w:marRight w:val="0"/>
      <w:marTop w:val="0"/>
      <w:marBottom w:val="0"/>
      <w:divBdr>
        <w:top w:val="none" w:sz="0" w:space="0" w:color="auto"/>
        <w:left w:val="none" w:sz="0" w:space="0" w:color="auto"/>
        <w:bottom w:val="none" w:sz="0" w:space="0" w:color="auto"/>
        <w:right w:val="none" w:sz="0" w:space="0" w:color="auto"/>
      </w:divBdr>
    </w:div>
    <w:div w:id="1434593862">
      <w:bodyDiv w:val="1"/>
      <w:marLeft w:val="0"/>
      <w:marRight w:val="0"/>
      <w:marTop w:val="0"/>
      <w:marBottom w:val="0"/>
      <w:divBdr>
        <w:top w:val="none" w:sz="0" w:space="0" w:color="auto"/>
        <w:left w:val="none" w:sz="0" w:space="0" w:color="auto"/>
        <w:bottom w:val="none" w:sz="0" w:space="0" w:color="auto"/>
        <w:right w:val="none" w:sz="0" w:space="0" w:color="auto"/>
      </w:divBdr>
    </w:div>
    <w:div w:id="1434594746">
      <w:bodyDiv w:val="1"/>
      <w:marLeft w:val="0"/>
      <w:marRight w:val="0"/>
      <w:marTop w:val="0"/>
      <w:marBottom w:val="0"/>
      <w:divBdr>
        <w:top w:val="none" w:sz="0" w:space="0" w:color="auto"/>
        <w:left w:val="none" w:sz="0" w:space="0" w:color="auto"/>
        <w:bottom w:val="none" w:sz="0" w:space="0" w:color="auto"/>
        <w:right w:val="none" w:sz="0" w:space="0" w:color="auto"/>
      </w:divBdr>
    </w:div>
    <w:div w:id="1434743433">
      <w:bodyDiv w:val="1"/>
      <w:marLeft w:val="0"/>
      <w:marRight w:val="0"/>
      <w:marTop w:val="0"/>
      <w:marBottom w:val="0"/>
      <w:divBdr>
        <w:top w:val="none" w:sz="0" w:space="0" w:color="auto"/>
        <w:left w:val="none" w:sz="0" w:space="0" w:color="auto"/>
        <w:bottom w:val="none" w:sz="0" w:space="0" w:color="auto"/>
        <w:right w:val="none" w:sz="0" w:space="0" w:color="auto"/>
      </w:divBdr>
    </w:div>
    <w:div w:id="1434743767">
      <w:bodyDiv w:val="1"/>
      <w:marLeft w:val="0"/>
      <w:marRight w:val="0"/>
      <w:marTop w:val="0"/>
      <w:marBottom w:val="0"/>
      <w:divBdr>
        <w:top w:val="none" w:sz="0" w:space="0" w:color="auto"/>
        <w:left w:val="none" w:sz="0" w:space="0" w:color="auto"/>
        <w:bottom w:val="none" w:sz="0" w:space="0" w:color="auto"/>
        <w:right w:val="none" w:sz="0" w:space="0" w:color="auto"/>
      </w:divBdr>
    </w:div>
    <w:div w:id="1434787174">
      <w:bodyDiv w:val="1"/>
      <w:marLeft w:val="0"/>
      <w:marRight w:val="0"/>
      <w:marTop w:val="0"/>
      <w:marBottom w:val="0"/>
      <w:divBdr>
        <w:top w:val="none" w:sz="0" w:space="0" w:color="auto"/>
        <w:left w:val="none" w:sz="0" w:space="0" w:color="auto"/>
        <w:bottom w:val="none" w:sz="0" w:space="0" w:color="auto"/>
        <w:right w:val="none" w:sz="0" w:space="0" w:color="auto"/>
      </w:divBdr>
    </w:div>
    <w:div w:id="1434788899">
      <w:bodyDiv w:val="1"/>
      <w:marLeft w:val="0"/>
      <w:marRight w:val="0"/>
      <w:marTop w:val="0"/>
      <w:marBottom w:val="0"/>
      <w:divBdr>
        <w:top w:val="none" w:sz="0" w:space="0" w:color="auto"/>
        <w:left w:val="none" w:sz="0" w:space="0" w:color="auto"/>
        <w:bottom w:val="none" w:sz="0" w:space="0" w:color="auto"/>
        <w:right w:val="none" w:sz="0" w:space="0" w:color="auto"/>
      </w:divBdr>
    </w:div>
    <w:div w:id="1434858379">
      <w:bodyDiv w:val="1"/>
      <w:marLeft w:val="0"/>
      <w:marRight w:val="0"/>
      <w:marTop w:val="0"/>
      <w:marBottom w:val="0"/>
      <w:divBdr>
        <w:top w:val="none" w:sz="0" w:space="0" w:color="auto"/>
        <w:left w:val="none" w:sz="0" w:space="0" w:color="auto"/>
        <w:bottom w:val="none" w:sz="0" w:space="0" w:color="auto"/>
        <w:right w:val="none" w:sz="0" w:space="0" w:color="auto"/>
      </w:divBdr>
    </w:div>
    <w:div w:id="1434936742">
      <w:bodyDiv w:val="1"/>
      <w:marLeft w:val="0"/>
      <w:marRight w:val="0"/>
      <w:marTop w:val="0"/>
      <w:marBottom w:val="0"/>
      <w:divBdr>
        <w:top w:val="none" w:sz="0" w:space="0" w:color="auto"/>
        <w:left w:val="none" w:sz="0" w:space="0" w:color="auto"/>
        <w:bottom w:val="none" w:sz="0" w:space="0" w:color="auto"/>
        <w:right w:val="none" w:sz="0" w:space="0" w:color="auto"/>
      </w:divBdr>
    </w:div>
    <w:div w:id="1435127787">
      <w:bodyDiv w:val="1"/>
      <w:marLeft w:val="0"/>
      <w:marRight w:val="0"/>
      <w:marTop w:val="0"/>
      <w:marBottom w:val="0"/>
      <w:divBdr>
        <w:top w:val="none" w:sz="0" w:space="0" w:color="auto"/>
        <w:left w:val="none" w:sz="0" w:space="0" w:color="auto"/>
        <w:bottom w:val="none" w:sz="0" w:space="0" w:color="auto"/>
        <w:right w:val="none" w:sz="0" w:space="0" w:color="auto"/>
      </w:divBdr>
    </w:div>
    <w:div w:id="1435132773">
      <w:bodyDiv w:val="1"/>
      <w:marLeft w:val="0"/>
      <w:marRight w:val="0"/>
      <w:marTop w:val="0"/>
      <w:marBottom w:val="0"/>
      <w:divBdr>
        <w:top w:val="none" w:sz="0" w:space="0" w:color="auto"/>
        <w:left w:val="none" w:sz="0" w:space="0" w:color="auto"/>
        <w:bottom w:val="none" w:sz="0" w:space="0" w:color="auto"/>
        <w:right w:val="none" w:sz="0" w:space="0" w:color="auto"/>
      </w:divBdr>
    </w:div>
    <w:div w:id="1435244656">
      <w:bodyDiv w:val="1"/>
      <w:marLeft w:val="0"/>
      <w:marRight w:val="0"/>
      <w:marTop w:val="0"/>
      <w:marBottom w:val="0"/>
      <w:divBdr>
        <w:top w:val="none" w:sz="0" w:space="0" w:color="auto"/>
        <w:left w:val="none" w:sz="0" w:space="0" w:color="auto"/>
        <w:bottom w:val="none" w:sz="0" w:space="0" w:color="auto"/>
        <w:right w:val="none" w:sz="0" w:space="0" w:color="auto"/>
      </w:divBdr>
    </w:div>
    <w:div w:id="1435323757">
      <w:bodyDiv w:val="1"/>
      <w:marLeft w:val="0"/>
      <w:marRight w:val="0"/>
      <w:marTop w:val="0"/>
      <w:marBottom w:val="0"/>
      <w:divBdr>
        <w:top w:val="none" w:sz="0" w:space="0" w:color="auto"/>
        <w:left w:val="none" w:sz="0" w:space="0" w:color="auto"/>
        <w:bottom w:val="none" w:sz="0" w:space="0" w:color="auto"/>
        <w:right w:val="none" w:sz="0" w:space="0" w:color="auto"/>
      </w:divBdr>
    </w:div>
    <w:div w:id="1435326513">
      <w:bodyDiv w:val="1"/>
      <w:marLeft w:val="0"/>
      <w:marRight w:val="0"/>
      <w:marTop w:val="0"/>
      <w:marBottom w:val="0"/>
      <w:divBdr>
        <w:top w:val="none" w:sz="0" w:space="0" w:color="auto"/>
        <w:left w:val="none" w:sz="0" w:space="0" w:color="auto"/>
        <w:bottom w:val="none" w:sz="0" w:space="0" w:color="auto"/>
        <w:right w:val="none" w:sz="0" w:space="0" w:color="auto"/>
      </w:divBdr>
    </w:div>
    <w:div w:id="1435402074">
      <w:bodyDiv w:val="1"/>
      <w:marLeft w:val="0"/>
      <w:marRight w:val="0"/>
      <w:marTop w:val="0"/>
      <w:marBottom w:val="0"/>
      <w:divBdr>
        <w:top w:val="none" w:sz="0" w:space="0" w:color="auto"/>
        <w:left w:val="none" w:sz="0" w:space="0" w:color="auto"/>
        <w:bottom w:val="none" w:sz="0" w:space="0" w:color="auto"/>
        <w:right w:val="none" w:sz="0" w:space="0" w:color="auto"/>
      </w:divBdr>
    </w:div>
    <w:div w:id="1435444725">
      <w:bodyDiv w:val="1"/>
      <w:marLeft w:val="0"/>
      <w:marRight w:val="0"/>
      <w:marTop w:val="0"/>
      <w:marBottom w:val="0"/>
      <w:divBdr>
        <w:top w:val="none" w:sz="0" w:space="0" w:color="auto"/>
        <w:left w:val="none" w:sz="0" w:space="0" w:color="auto"/>
        <w:bottom w:val="none" w:sz="0" w:space="0" w:color="auto"/>
        <w:right w:val="none" w:sz="0" w:space="0" w:color="auto"/>
      </w:divBdr>
    </w:div>
    <w:div w:id="1435588385">
      <w:bodyDiv w:val="1"/>
      <w:marLeft w:val="0"/>
      <w:marRight w:val="0"/>
      <w:marTop w:val="0"/>
      <w:marBottom w:val="0"/>
      <w:divBdr>
        <w:top w:val="none" w:sz="0" w:space="0" w:color="auto"/>
        <w:left w:val="none" w:sz="0" w:space="0" w:color="auto"/>
        <w:bottom w:val="none" w:sz="0" w:space="0" w:color="auto"/>
        <w:right w:val="none" w:sz="0" w:space="0" w:color="auto"/>
      </w:divBdr>
    </w:div>
    <w:div w:id="1435591839">
      <w:bodyDiv w:val="1"/>
      <w:marLeft w:val="0"/>
      <w:marRight w:val="0"/>
      <w:marTop w:val="0"/>
      <w:marBottom w:val="0"/>
      <w:divBdr>
        <w:top w:val="none" w:sz="0" w:space="0" w:color="auto"/>
        <w:left w:val="none" w:sz="0" w:space="0" w:color="auto"/>
        <w:bottom w:val="none" w:sz="0" w:space="0" w:color="auto"/>
        <w:right w:val="none" w:sz="0" w:space="0" w:color="auto"/>
      </w:divBdr>
    </w:div>
    <w:div w:id="1435595253">
      <w:bodyDiv w:val="1"/>
      <w:marLeft w:val="0"/>
      <w:marRight w:val="0"/>
      <w:marTop w:val="0"/>
      <w:marBottom w:val="0"/>
      <w:divBdr>
        <w:top w:val="none" w:sz="0" w:space="0" w:color="auto"/>
        <w:left w:val="none" w:sz="0" w:space="0" w:color="auto"/>
        <w:bottom w:val="none" w:sz="0" w:space="0" w:color="auto"/>
        <w:right w:val="none" w:sz="0" w:space="0" w:color="auto"/>
      </w:divBdr>
    </w:div>
    <w:div w:id="1435637666">
      <w:bodyDiv w:val="1"/>
      <w:marLeft w:val="0"/>
      <w:marRight w:val="0"/>
      <w:marTop w:val="0"/>
      <w:marBottom w:val="0"/>
      <w:divBdr>
        <w:top w:val="none" w:sz="0" w:space="0" w:color="auto"/>
        <w:left w:val="none" w:sz="0" w:space="0" w:color="auto"/>
        <w:bottom w:val="none" w:sz="0" w:space="0" w:color="auto"/>
        <w:right w:val="none" w:sz="0" w:space="0" w:color="auto"/>
      </w:divBdr>
    </w:div>
    <w:div w:id="1435663801">
      <w:bodyDiv w:val="1"/>
      <w:marLeft w:val="0"/>
      <w:marRight w:val="0"/>
      <w:marTop w:val="0"/>
      <w:marBottom w:val="0"/>
      <w:divBdr>
        <w:top w:val="none" w:sz="0" w:space="0" w:color="auto"/>
        <w:left w:val="none" w:sz="0" w:space="0" w:color="auto"/>
        <w:bottom w:val="none" w:sz="0" w:space="0" w:color="auto"/>
        <w:right w:val="none" w:sz="0" w:space="0" w:color="auto"/>
      </w:divBdr>
    </w:div>
    <w:div w:id="1435712580">
      <w:bodyDiv w:val="1"/>
      <w:marLeft w:val="0"/>
      <w:marRight w:val="0"/>
      <w:marTop w:val="0"/>
      <w:marBottom w:val="0"/>
      <w:divBdr>
        <w:top w:val="none" w:sz="0" w:space="0" w:color="auto"/>
        <w:left w:val="none" w:sz="0" w:space="0" w:color="auto"/>
        <w:bottom w:val="none" w:sz="0" w:space="0" w:color="auto"/>
        <w:right w:val="none" w:sz="0" w:space="0" w:color="auto"/>
      </w:divBdr>
    </w:div>
    <w:div w:id="1435780421">
      <w:bodyDiv w:val="1"/>
      <w:marLeft w:val="0"/>
      <w:marRight w:val="0"/>
      <w:marTop w:val="0"/>
      <w:marBottom w:val="0"/>
      <w:divBdr>
        <w:top w:val="none" w:sz="0" w:space="0" w:color="auto"/>
        <w:left w:val="none" w:sz="0" w:space="0" w:color="auto"/>
        <w:bottom w:val="none" w:sz="0" w:space="0" w:color="auto"/>
        <w:right w:val="none" w:sz="0" w:space="0" w:color="auto"/>
      </w:divBdr>
    </w:div>
    <w:div w:id="1435781572">
      <w:bodyDiv w:val="1"/>
      <w:marLeft w:val="0"/>
      <w:marRight w:val="0"/>
      <w:marTop w:val="0"/>
      <w:marBottom w:val="0"/>
      <w:divBdr>
        <w:top w:val="none" w:sz="0" w:space="0" w:color="auto"/>
        <w:left w:val="none" w:sz="0" w:space="0" w:color="auto"/>
        <w:bottom w:val="none" w:sz="0" w:space="0" w:color="auto"/>
        <w:right w:val="none" w:sz="0" w:space="0" w:color="auto"/>
      </w:divBdr>
    </w:div>
    <w:div w:id="1435783803">
      <w:bodyDiv w:val="1"/>
      <w:marLeft w:val="0"/>
      <w:marRight w:val="0"/>
      <w:marTop w:val="0"/>
      <w:marBottom w:val="0"/>
      <w:divBdr>
        <w:top w:val="none" w:sz="0" w:space="0" w:color="auto"/>
        <w:left w:val="none" w:sz="0" w:space="0" w:color="auto"/>
        <w:bottom w:val="none" w:sz="0" w:space="0" w:color="auto"/>
        <w:right w:val="none" w:sz="0" w:space="0" w:color="auto"/>
      </w:divBdr>
    </w:div>
    <w:div w:id="1435785491">
      <w:bodyDiv w:val="1"/>
      <w:marLeft w:val="0"/>
      <w:marRight w:val="0"/>
      <w:marTop w:val="0"/>
      <w:marBottom w:val="0"/>
      <w:divBdr>
        <w:top w:val="none" w:sz="0" w:space="0" w:color="auto"/>
        <w:left w:val="none" w:sz="0" w:space="0" w:color="auto"/>
        <w:bottom w:val="none" w:sz="0" w:space="0" w:color="auto"/>
        <w:right w:val="none" w:sz="0" w:space="0" w:color="auto"/>
      </w:divBdr>
    </w:div>
    <w:div w:id="1435829197">
      <w:bodyDiv w:val="1"/>
      <w:marLeft w:val="0"/>
      <w:marRight w:val="0"/>
      <w:marTop w:val="0"/>
      <w:marBottom w:val="0"/>
      <w:divBdr>
        <w:top w:val="none" w:sz="0" w:space="0" w:color="auto"/>
        <w:left w:val="none" w:sz="0" w:space="0" w:color="auto"/>
        <w:bottom w:val="none" w:sz="0" w:space="0" w:color="auto"/>
        <w:right w:val="none" w:sz="0" w:space="0" w:color="auto"/>
      </w:divBdr>
    </w:div>
    <w:div w:id="1435856375">
      <w:bodyDiv w:val="1"/>
      <w:marLeft w:val="0"/>
      <w:marRight w:val="0"/>
      <w:marTop w:val="0"/>
      <w:marBottom w:val="0"/>
      <w:divBdr>
        <w:top w:val="none" w:sz="0" w:space="0" w:color="auto"/>
        <w:left w:val="none" w:sz="0" w:space="0" w:color="auto"/>
        <w:bottom w:val="none" w:sz="0" w:space="0" w:color="auto"/>
        <w:right w:val="none" w:sz="0" w:space="0" w:color="auto"/>
      </w:divBdr>
    </w:div>
    <w:div w:id="1435857273">
      <w:bodyDiv w:val="1"/>
      <w:marLeft w:val="0"/>
      <w:marRight w:val="0"/>
      <w:marTop w:val="0"/>
      <w:marBottom w:val="0"/>
      <w:divBdr>
        <w:top w:val="none" w:sz="0" w:space="0" w:color="auto"/>
        <w:left w:val="none" w:sz="0" w:space="0" w:color="auto"/>
        <w:bottom w:val="none" w:sz="0" w:space="0" w:color="auto"/>
        <w:right w:val="none" w:sz="0" w:space="0" w:color="auto"/>
      </w:divBdr>
    </w:div>
    <w:div w:id="1435973712">
      <w:bodyDiv w:val="1"/>
      <w:marLeft w:val="0"/>
      <w:marRight w:val="0"/>
      <w:marTop w:val="0"/>
      <w:marBottom w:val="0"/>
      <w:divBdr>
        <w:top w:val="none" w:sz="0" w:space="0" w:color="auto"/>
        <w:left w:val="none" w:sz="0" w:space="0" w:color="auto"/>
        <w:bottom w:val="none" w:sz="0" w:space="0" w:color="auto"/>
        <w:right w:val="none" w:sz="0" w:space="0" w:color="auto"/>
      </w:divBdr>
    </w:div>
    <w:div w:id="1435980024">
      <w:bodyDiv w:val="1"/>
      <w:marLeft w:val="0"/>
      <w:marRight w:val="0"/>
      <w:marTop w:val="0"/>
      <w:marBottom w:val="0"/>
      <w:divBdr>
        <w:top w:val="none" w:sz="0" w:space="0" w:color="auto"/>
        <w:left w:val="none" w:sz="0" w:space="0" w:color="auto"/>
        <w:bottom w:val="none" w:sz="0" w:space="0" w:color="auto"/>
        <w:right w:val="none" w:sz="0" w:space="0" w:color="auto"/>
      </w:divBdr>
    </w:div>
    <w:div w:id="1436172466">
      <w:bodyDiv w:val="1"/>
      <w:marLeft w:val="0"/>
      <w:marRight w:val="0"/>
      <w:marTop w:val="0"/>
      <w:marBottom w:val="0"/>
      <w:divBdr>
        <w:top w:val="none" w:sz="0" w:space="0" w:color="auto"/>
        <w:left w:val="none" w:sz="0" w:space="0" w:color="auto"/>
        <w:bottom w:val="none" w:sz="0" w:space="0" w:color="auto"/>
        <w:right w:val="none" w:sz="0" w:space="0" w:color="auto"/>
      </w:divBdr>
    </w:div>
    <w:div w:id="1436250264">
      <w:bodyDiv w:val="1"/>
      <w:marLeft w:val="0"/>
      <w:marRight w:val="0"/>
      <w:marTop w:val="0"/>
      <w:marBottom w:val="0"/>
      <w:divBdr>
        <w:top w:val="none" w:sz="0" w:space="0" w:color="auto"/>
        <w:left w:val="none" w:sz="0" w:space="0" w:color="auto"/>
        <w:bottom w:val="none" w:sz="0" w:space="0" w:color="auto"/>
        <w:right w:val="none" w:sz="0" w:space="0" w:color="auto"/>
      </w:divBdr>
    </w:div>
    <w:div w:id="1436289863">
      <w:bodyDiv w:val="1"/>
      <w:marLeft w:val="0"/>
      <w:marRight w:val="0"/>
      <w:marTop w:val="0"/>
      <w:marBottom w:val="0"/>
      <w:divBdr>
        <w:top w:val="none" w:sz="0" w:space="0" w:color="auto"/>
        <w:left w:val="none" w:sz="0" w:space="0" w:color="auto"/>
        <w:bottom w:val="none" w:sz="0" w:space="0" w:color="auto"/>
        <w:right w:val="none" w:sz="0" w:space="0" w:color="auto"/>
      </w:divBdr>
    </w:div>
    <w:div w:id="1436361715">
      <w:bodyDiv w:val="1"/>
      <w:marLeft w:val="0"/>
      <w:marRight w:val="0"/>
      <w:marTop w:val="0"/>
      <w:marBottom w:val="0"/>
      <w:divBdr>
        <w:top w:val="none" w:sz="0" w:space="0" w:color="auto"/>
        <w:left w:val="none" w:sz="0" w:space="0" w:color="auto"/>
        <w:bottom w:val="none" w:sz="0" w:space="0" w:color="auto"/>
        <w:right w:val="none" w:sz="0" w:space="0" w:color="auto"/>
      </w:divBdr>
    </w:div>
    <w:div w:id="1436438300">
      <w:bodyDiv w:val="1"/>
      <w:marLeft w:val="0"/>
      <w:marRight w:val="0"/>
      <w:marTop w:val="0"/>
      <w:marBottom w:val="0"/>
      <w:divBdr>
        <w:top w:val="none" w:sz="0" w:space="0" w:color="auto"/>
        <w:left w:val="none" w:sz="0" w:space="0" w:color="auto"/>
        <w:bottom w:val="none" w:sz="0" w:space="0" w:color="auto"/>
        <w:right w:val="none" w:sz="0" w:space="0" w:color="auto"/>
      </w:divBdr>
    </w:div>
    <w:div w:id="1436438729">
      <w:bodyDiv w:val="1"/>
      <w:marLeft w:val="0"/>
      <w:marRight w:val="0"/>
      <w:marTop w:val="0"/>
      <w:marBottom w:val="0"/>
      <w:divBdr>
        <w:top w:val="none" w:sz="0" w:space="0" w:color="auto"/>
        <w:left w:val="none" w:sz="0" w:space="0" w:color="auto"/>
        <w:bottom w:val="none" w:sz="0" w:space="0" w:color="auto"/>
        <w:right w:val="none" w:sz="0" w:space="0" w:color="auto"/>
      </w:divBdr>
    </w:div>
    <w:div w:id="1436441793">
      <w:bodyDiv w:val="1"/>
      <w:marLeft w:val="0"/>
      <w:marRight w:val="0"/>
      <w:marTop w:val="0"/>
      <w:marBottom w:val="0"/>
      <w:divBdr>
        <w:top w:val="none" w:sz="0" w:space="0" w:color="auto"/>
        <w:left w:val="none" w:sz="0" w:space="0" w:color="auto"/>
        <w:bottom w:val="none" w:sz="0" w:space="0" w:color="auto"/>
        <w:right w:val="none" w:sz="0" w:space="0" w:color="auto"/>
      </w:divBdr>
    </w:div>
    <w:div w:id="1436484164">
      <w:bodyDiv w:val="1"/>
      <w:marLeft w:val="0"/>
      <w:marRight w:val="0"/>
      <w:marTop w:val="0"/>
      <w:marBottom w:val="0"/>
      <w:divBdr>
        <w:top w:val="none" w:sz="0" w:space="0" w:color="auto"/>
        <w:left w:val="none" w:sz="0" w:space="0" w:color="auto"/>
        <w:bottom w:val="none" w:sz="0" w:space="0" w:color="auto"/>
        <w:right w:val="none" w:sz="0" w:space="0" w:color="auto"/>
      </w:divBdr>
    </w:div>
    <w:div w:id="1436486274">
      <w:bodyDiv w:val="1"/>
      <w:marLeft w:val="0"/>
      <w:marRight w:val="0"/>
      <w:marTop w:val="0"/>
      <w:marBottom w:val="0"/>
      <w:divBdr>
        <w:top w:val="none" w:sz="0" w:space="0" w:color="auto"/>
        <w:left w:val="none" w:sz="0" w:space="0" w:color="auto"/>
        <w:bottom w:val="none" w:sz="0" w:space="0" w:color="auto"/>
        <w:right w:val="none" w:sz="0" w:space="0" w:color="auto"/>
      </w:divBdr>
    </w:div>
    <w:div w:id="1436486900">
      <w:bodyDiv w:val="1"/>
      <w:marLeft w:val="0"/>
      <w:marRight w:val="0"/>
      <w:marTop w:val="0"/>
      <w:marBottom w:val="0"/>
      <w:divBdr>
        <w:top w:val="none" w:sz="0" w:space="0" w:color="auto"/>
        <w:left w:val="none" w:sz="0" w:space="0" w:color="auto"/>
        <w:bottom w:val="none" w:sz="0" w:space="0" w:color="auto"/>
        <w:right w:val="none" w:sz="0" w:space="0" w:color="auto"/>
      </w:divBdr>
    </w:div>
    <w:div w:id="1436704730">
      <w:bodyDiv w:val="1"/>
      <w:marLeft w:val="0"/>
      <w:marRight w:val="0"/>
      <w:marTop w:val="0"/>
      <w:marBottom w:val="0"/>
      <w:divBdr>
        <w:top w:val="none" w:sz="0" w:space="0" w:color="auto"/>
        <w:left w:val="none" w:sz="0" w:space="0" w:color="auto"/>
        <w:bottom w:val="none" w:sz="0" w:space="0" w:color="auto"/>
        <w:right w:val="none" w:sz="0" w:space="0" w:color="auto"/>
      </w:divBdr>
    </w:div>
    <w:div w:id="1436706167">
      <w:bodyDiv w:val="1"/>
      <w:marLeft w:val="0"/>
      <w:marRight w:val="0"/>
      <w:marTop w:val="0"/>
      <w:marBottom w:val="0"/>
      <w:divBdr>
        <w:top w:val="none" w:sz="0" w:space="0" w:color="auto"/>
        <w:left w:val="none" w:sz="0" w:space="0" w:color="auto"/>
        <w:bottom w:val="none" w:sz="0" w:space="0" w:color="auto"/>
        <w:right w:val="none" w:sz="0" w:space="0" w:color="auto"/>
      </w:divBdr>
    </w:div>
    <w:div w:id="1436710498">
      <w:bodyDiv w:val="1"/>
      <w:marLeft w:val="0"/>
      <w:marRight w:val="0"/>
      <w:marTop w:val="0"/>
      <w:marBottom w:val="0"/>
      <w:divBdr>
        <w:top w:val="none" w:sz="0" w:space="0" w:color="auto"/>
        <w:left w:val="none" w:sz="0" w:space="0" w:color="auto"/>
        <w:bottom w:val="none" w:sz="0" w:space="0" w:color="auto"/>
        <w:right w:val="none" w:sz="0" w:space="0" w:color="auto"/>
      </w:divBdr>
    </w:div>
    <w:div w:id="1436750081">
      <w:bodyDiv w:val="1"/>
      <w:marLeft w:val="0"/>
      <w:marRight w:val="0"/>
      <w:marTop w:val="0"/>
      <w:marBottom w:val="0"/>
      <w:divBdr>
        <w:top w:val="none" w:sz="0" w:space="0" w:color="auto"/>
        <w:left w:val="none" w:sz="0" w:space="0" w:color="auto"/>
        <w:bottom w:val="none" w:sz="0" w:space="0" w:color="auto"/>
        <w:right w:val="none" w:sz="0" w:space="0" w:color="auto"/>
      </w:divBdr>
    </w:div>
    <w:div w:id="1436755654">
      <w:bodyDiv w:val="1"/>
      <w:marLeft w:val="0"/>
      <w:marRight w:val="0"/>
      <w:marTop w:val="0"/>
      <w:marBottom w:val="0"/>
      <w:divBdr>
        <w:top w:val="none" w:sz="0" w:space="0" w:color="auto"/>
        <w:left w:val="none" w:sz="0" w:space="0" w:color="auto"/>
        <w:bottom w:val="none" w:sz="0" w:space="0" w:color="auto"/>
        <w:right w:val="none" w:sz="0" w:space="0" w:color="auto"/>
      </w:divBdr>
    </w:div>
    <w:div w:id="1436826439">
      <w:bodyDiv w:val="1"/>
      <w:marLeft w:val="0"/>
      <w:marRight w:val="0"/>
      <w:marTop w:val="0"/>
      <w:marBottom w:val="0"/>
      <w:divBdr>
        <w:top w:val="none" w:sz="0" w:space="0" w:color="auto"/>
        <w:left w:val="none" w:sz="0" w:space="0" w:color="auto"/>
        <w:bottom w:val="none" w:sz="0" w:space="0" w:color="auto"/>
        <w:right w:val="none" w:sz="0" w:space="0" w:color="auto"/>
      </w:divBdr>
    </w:div>
    <w:div w:id="1436899443">
      <w:bodyDiv w:val="1"/>
      <w:marLeft w:val="0"/>
      <w:marRight w:val="0"/>
      <w:marTop w:val="0"/>
      <w:marBottom w:val="0"/>
      <w:divBdr>
        <w:top w:val="none" w:sz="0" w:space="0" w:color="auto"/>
        <w:left w:val="none" w:sz="0" w:space="0" w:color="auto"/>
        <w:bottom w:val="none" w:sz="0" w:space="0" w:color="auto"/>
        <w:right w:val="none" w:sz="0" w:space="0" w:color="auto"/>
      </w:divBdr>
    </w:div>
    <w:div w:id="1436943315">
      <w:bodyDiv w:val="1"/>
      <w:marLeft w:val="0"/>
      <w:marRight w:val="0"/>
      <w:marTop w:val="0"/>
      <w:marBottom w:val="0"/>
      <w:divBdr>
        <w:top w:val="none" w:sz="0" w:space="0" w:color="auto"/>
        <w:left w:val="none" w:sz="0" w:space="0" w:color="auto"/>
        <w:bottom w:val="none" w:sz="0" w:space="0" w:color="auto"/>
        <w:right w:val="none" w:sz="0" w:space="0" w:color="auto"/>
      </w:divBdr>
    </w:div>
    <w:div w:id="1436943331">
      <w:bodyDiv w:val="1"/>
      <w:marLeft w:val="0"/>
      <w:marRight w:val="0"/>
      <w:marTop w:val="0"/>
      <w:marBottom w:val="0"/>
      <w:divBdr>
        <w:top w:val="none" w:sz="0" w:space="0" w:color="auto"/>
        <w:left w:val="none" w:sz="0" w:space="0" w:color="auto"/>
        <w:bottom w:val="none" w:sz="0" w:space="0" w:color="auto"/>
        <w:right w:val="none" w:sz="0" w:space="0" w:color="auto"/>
      </w:divBdr>
    </w:div>
    <w:div w:id="1436948001">
      <w:bodyDiv w:val="1"/>
      <w:marLeft w:val="0"/>
      <w:marRight w:val="0"/>
      <w:marTop w:val="0"/>
      <w:marBottom w:val="0"/>
      <w:divBdr>
        <w:top w:val="none" w:sz="0" w:space="0" w:color="auto"/>
        <w:left w:val="none" w:sz="0" w:space="0" w:color="auto"/>
        <w:bottom w:val="none" w:sz="0" w:space="0" w:color="auto"/>
        <w:right w:val="none" w:sz="0" w:space="0" w:color="auto"/>
      </w:divBdr>
    </w:div>
    <w:div w:id="1437095710">
      <w:bodyDiv w:val="1"/>
      <w:marLeft w:val="0"/>
      <w:marRight w:val="0"/>
      <w:marTop w:val="0"/>
      <w:marBottom w:val="0"/>
      <w:divBdr>
        <w:top w:val="none" w:sz="0" w:space="0" w:color="auto"/>
        <w:left w:val="none" w:sz="0" w:space="0" w:color="auto"/>
        <w:bottom w:val="none" w:sz="0" w:space="0" w:color="auto"/>
        <w:right w:val="none" w:sz="0" w:space="0" w:color="auto"/>
      </w:divBdr>
    </w:div>
    <w:div w:id="1437209767">
      <w:bodyDiv w:val="1"/>
      <w:marLeft w:val="0"/>
      <w:marRight w:val="0"/>
      <w:marTop w:val="0"/>
      <w:marBottom w:val="0"/>
      <w:divBdr>
        <w:top w:val="none" w:sz="0" w:space="0" w:color="auto"/>
        <w:left w:val="none" w:sz="0" w:space="0" w:color="auto"/>
        <w:bottom w:val="none" w:sz="0" w:space="0" w:color="auto"/>
        <w:right w:val="none" w:sz="0" w:space="0" w:color="auto"/>
      </w:divBdr>
    </w:div>
    <w:div w:id="1437217801">
      <w:bodyDiv w:val="1"/>
      <w:marLeft w:val="0"/>
      <w:marRight w:val="0"/>
      <w:marTop w:val="0"/>
      <w:marBottom w:val="0"/>
      <w:divBdr>
        <w:top w:val="none" w:sz="0" w:space="0" w:color="auto"/>
        <w:left w:val="none" w:sz="0" w:space="0" w:color="auto"/>
        <w:bottom w:val="none" w:sz="0" w:space="0" w:color="auto"/>
        <w:right w:val="none" w:sz="0" w:space="0" w:color="auto"/>
      </w:divBdr>
    </w:div>
    <w:div w:id="1437285536">
      <w:bodyDiv w:val="1"/>
      <w:marLeft w:val="0"/>
      <w:marRight w:val="0"/>
      <w:marTop w:val="0"/>
      <w:marBottom w:val="0"/>
      <w:divBdr>
        <w:top w:val="none" w:sz="0" w:space="0" w:color="auto"/>
        <w:left w:val="none" w:sz="0" w:space="0" w:color="auto"/>
        <w:bottom w:val="none" w:sz="0" w:space="0" w:color="auto"/>
        <w:right w:val="none" w:sz="0" w:space="0" w:color="auto"/>
      </w:divBdr>
    </w:div>
    <w:div w:id="1437359294">
      <w:bodyDiv w:val="1"/>
      <w:marLeft w:val="0"/>
      <w:marRight w:val="0"/>
      <w:marTop w:val="0"/>
      <w:marBottom w:val="0"/>
      <w:divBdr>
        <w:top w:val="none" w:sz="0" w:space="0" w:color="auto"/>
        <w:left w:val="none" w:sz="0" w:space="0" w:color="auto"/>
        <w:bottom w:val="none" w:sz="0" w:space="0" w:color="auto"/>
        <w:right w:val="none" w:sz="0" w:space="0" w:color="auto"/>
      </w:divBdr>
    </w:div>
    <w:div w:id="1437403553">
      <w:bodyDiv w:val="1"/>
      <w:marLeft w:val="0"/>
      <w:marRight w:val="0"/>
      <w:marTop w:val="0"/>
      <w:marBottom w:val="0"/>
      <w:divBdr>
        <w:top w:val="none" w:sz="0" w:space="0" w:color="auto"/>
        <w:left w:val="none" w:sz="0" w:space="0" w:color="auto"/>
        <w:bottom w:val="none" w:sz="0" w:space="0" w:color="auto"/>
        <w:right w:val="none" w:sz="0" w:space="0" w:color="auto"/>
      </w:divBdr>
    </w:div>
    <w:div w:id="1437411561">
      <w:bodyDiv w:val="1"/>
      <w:marLeft w:val="0"/>
      <w:marRight w:val="0"/>
      <w:marTop w:val="0"/>
      <w:marBottom w:val="0"/>
      <w:divBdr>
        <w:top w:val="none" w:sz="0" w:space="0" w:color="auto"/>
        <w:left w:val="none" w:sz="0" w:space="0" w:color="auto"/>
        <w:bottom w:val="none" w:sz="0" w:space="0" w:color="auto"/>
        <w:right w:val="none" w:sz="0" w:space="0" w:color="auto"/>
      </w:divBdr>
    </w:div>
    <w:div w:id="1437480127">
      <w:bodyDiv w:val="1"/>
      <w:marLeft w:val="0"/>
      <w:marRight w:val="0"/>
      <w:marTop w:val="0"/>
      <w:marBottom w:val="0"/>
      <w:divBdr>
        <w:top w:val="none" w:sz="0" w:space="0" w:color="auto"/>
        <w:left w:val="none" w:sz="0" w:space="0" w:color="auto"/>
        <w:bottom w:val="none" w:sz="0" w:space="0" w:color="auto"/>
        <w:right w:val="none" w:sz="0" w:space="0" w:color="auto"/>
      </w:divBdr>
    </w:div>
    <w:div w:id="1437484143">
      <w:bodyDiv w:val="1"/>
      <w:marLeft w:val="0"/>
      <w:marRight w:val="0"/>
      <w:marTop w:val="0"/>
      <w:marBottom w:val="0"/>
      <w:divBdr>
        <w:top w:val="none" w:sz="0" w:space="0" w:color="auto"/>
        <w:left w:val="none" w:sz="0" w:space="0" w:color="auto"/>
        <w:bottom w:val="none" w:sz="0" w:space="0" w:color="auto"/>
        <w:right w:val="none" w:sz="0" w:space="0" w:color="auto"/>
      </w:divBdr>
    </w:div>
    <w:div w:id="1437485711">
      <w:bodyDiv w:val="1"/>
      <w:marLeft w:val="0"/>
      <w:marRight w:val="0"/>
      <w:marTop w:val="0"/>
      <w:marBottom w:val="0"/>
      <w:divBdr>
        <w:top w:val="none" w:sz="0" w:space="0" w:color="auto"/>
        <w:left w:val="none" w:sz="0" w:space="0" w:color="auto"/>
        <w:bottom w:val="none" w:sz="0" w:space="0" w:color="auto"/>
        <w:right w:val="none" w:sz="0" w:space="0" w:color="auto"/>
      </w:divBdr>
    </w:div>
    <w:div w:id="1437486801">
      <w:bodyDiv w:val="1"/>
      <w:marLeft w:val="0"/>
      <w:marRight w:val="0"/>
      <w:marTop w:val="0"/>
      <w:marBottom w:val="0"/>
      <w:divBdr>
        <w:top w:val="none" w:sz="0" w:space="0" w:color="auto"/>
        <w:left w:val="none" w:sz="0" w:space="0" w:color="auto"/>
        <w:bottom w:val="none" w:sz="0" w:space="0" w:color="auto"/>
        <w:right w:val="none" w:sz="0" w:space="0" w:color="auto"/>
      </w:divBdr>
    </w:div>
    <w:div w:id="1437676720">
      <w:bodyDiv w:val="1"/>
      <w:marLeft w:val="0"/>
      <w:marRight w:val="0"/>
      <w:marTop w:val="0"/>
      <w:marBottom w:val="0"/>
      <w:divBdr>
        <w:top w:val="none" w:sz="0" w:space="0" w:color="auto"/>
        <w:left w:val="none" w:sz="0" w:space="0" w:color="auto"/>
        <w:bottom w:val="none" w:sz="0" w:space="0" w:color="auto"/>
        <w:right w:val="none" w:sz="0" w:space="0" w:color="auto"/>
      </w:divBdr>
    </w:div>
    <w:div w:id="1437754395">
      <w:bodyDiv w:val="1"/>
      <w:marLeft w:val="0"/>
      <w:marRight w:val="0"/>
      <w:marTop w:val="0"/>
      <w:marBottom w:val="0"/>
      <w:divBdr>
        <w:top w:val="none" w:sz="0" w:space="0" w:color="auto"/>
        <w:left w:val="none" w:sz="0" w:space="0" w:color="auto"/>
        <w:bottom w:val="none" w:sz="0" w:space="0" w:color="auto"/>
        <w:right w:val="none" w:sz="0" w:space="0" w:color="auto"/>
      </w:divBdr>
    </w:div>
    <w:div w:id="1437941966">
      <w:bodyDiv w:val="1"/>
      <w:marLeft w:val="0"/>
      <w:marRight w:val="0"/>
      <w:marTop w:val="0"/>
      <w:marBottom w:val="0"/>
      <w:divBdr>
        <w:top w:val="none" w:sz="0" w:space="0" w:color="auto"/>
        <w:left w:val="none" w:sz="0" w:space="0" w:color="auto"/>
        <w:bottom w:val="none" w:sz="0" w:space="0" w:color="auto"/>
        <w:right w:val="none" w:sz="0" w:space="0" w:color="auto"/>
      </w:divBdr>
    </w:div>
    <w:div w:id="1437944502">
      <w:bodyDiv w:val="1"/>
      <w:marLeft w:val="0"/>
      <w:marRight w:val="0"/>
      <w:marTop w:val="0"/>
      <w:marBottom w:val="0"/>
      <w:divBdr>
        <w:top w:val="none" w:sz="0" w:space="0" w:color="auto"/>
        <w:left w:val="none" w:sz="0" w:space="0" w:color="auto"/>
        <w:bottom w:val="none" w:sz="0" w:space="0" w:color="auto"/>
        <w:right w:val="none" w:sz="0" w:space="0" w:color="auto"/>
      </w:divBdr>
    </w:div>
    <w:div w:id="1438019589">
      <w:bodyDiv w:val="1"/>
      <w:marLeft w:val="0"/>
      <w:marRight w:val="0"/>
      <w:marTop w:val="0"/>
      <w:marBottom w:val="0"/>
      <w:divBdr>
        <w:top w:val="none" w:sz="0" w:space="0" w:color="auto"/>
        <w:left w:val="none" w:sz="0" w:space="0" w:color="auto"/>
        <w:bottom w:val="none" w:sz="0" w:space="0" w:color="auto"/>
        <w:right w:val="none" w:sz="0" w:space="0" w:color="auto"/>
      </w:divBdr>
    </w:div>
    <w:div w:id="1438023195">
      <w:bodyDiv w:val="1"/>
      <w:marLeft w:val="0"/>
      <w:marRight w:val="0"/>
      <w:marTop w:val="0"/>
      <w:marBottom w:val="0"/>
      <w:divBdr>
        <w:top w:val="none" w:sz="0" w:space="0" w:color="auto"/>
        <w:left w:val="none" w:sz="0" w:space="0" w:color="auto"/>
        <w:bottom w:val="none" w:sz="0" w:space="0" w:color="auto"/>
        <w:right w:val="none" w:sz="0" w:space="0" w:color="auto"/>
      </w:divBdr>
    </w:div>
    <w:div w:id="1438133597">
      <w:bodyDiv w:val="1"/>
      <w:marLeft w:val="0"/>
      <w:marRight w:val="0"/>
      <w:marTop w:val="0"/>
      <w:marBottom w:val="0"/>
      <w:divBdr>
        <w:top w:val="none" w:sz="0" w:space="0" w:color="auto"/>
        <w:left w:val="none" w:sz="0" w:space="0" w:color="auto"/>
        <w:bottom w:val="none" w:sz="0" w:space="0" w:color="auto"/>
        <w:right w:val="none" w:sz="0" w:space="0" w:color="auto"/>
      </w:divBdr>
    </w:div>
    <w:div w:id="1438135464">
      <w:bodyDiv w:val="1"/>
      <w:marLeft w:val="0"/>
      <w:marRight w:val="0"/>
      <w:marTop w:val="0"/>
      <w:marBottom w:val="0"/>
      <w:divBdr>
        <w:top w:val="none" w:sz="0" w:space="0" w:color="auto"/>
        <w:left w:val="none" w:sz="0" w:space="0" w:color="auto"/>
        <w:bottom w:val="none" w:sz="0" w:space="0" w:color="auto"/>
        <w:right w:val="none" w:sz="0" w:space="0" w:color="auto"/>
      </w:divBdr>
    </w:div>
    <w:div w:id="1438138848">
      <w:bodyDiv w:val="1"/>
      <w:marLeft w:val="0"/>
      <w:marRight w:val="0"/>
      <w:marTop w:val="0"/>
      <w:marBottom w:val="0"/>
      <w:divBdr>
        <w:top w:val="none" w:sz="0" w:space="0" w:color="auto"/>
        <w:left w:val="none" w:sz="0" w:space="0" w:color="auto"/>
        <w:bottom w:val="none" w:sz="0" w:space="0" w:color="auto"/>
        <w:right w:val="none" w:sz="0" w:space="0" w:color="auto"/>
      </w:divBdr>
    </w:div>
    <w:div w:id="1438142160">
      <w:bodyDiv w:val="1"/>
      <w:marLeft w:val="0"/>
      <w:marRight w:val="0"/>
      <w:marTop w:val="0"/>
      <w:marBottom w:val="0"/>
      <w:divBdr>
        <w:top w:val="none" w:sz="0" w:space="0" w:color="auto"/>
        <w:left w:val="none" w:sz="0" w:space="0" w:color="auto"/>
        <w:bottom w:val="none" w:sz="0" w:space="0" w:color="auto"/>
        <w:right w:val="none" w:sz="0" w:space="0" w:color="auto"/>
      </w:divBdr>
    </w:div>
    <w:div w:id="1438214546">
      <w:bodyDiv w:val="1"/>
      <w:marLeft w:val="0"/>
      <w:marRight w:val="0"/>
      <w:marTop w:val="0"/>
      <w:marBottom w:val="0"/>
      <w:divBdr>
        <w:top w:val="none" w:sz="0" w:space="0" w:color="auto"/>
        <w:left w:val="none" w:sz="0" w:space="0" w:color="auto"/>
        <w:bottom w:val="none" w:sz="0" w:space="0" w:color="auto"/>
        <w:right w:val="none" w:sz="0" w:space="0" w:color="auto"/>
      </w:divBdr>
    </w:div>
    <w:div w:id="1438255131">
      <w:bodyDiv w:val="1"/>
      <w:marLeft w:val="0"/>
      <w:marRight w:val="0"/>
      <w:marTop w:val="0"/>
      <w:marBottom w:val="0"/>
      <w:divBdr>
        <w:top w:val="none" w:sz="0" w:space="0" w:color="auto"/>
        <w:left w:val="none" w:sz="0" w:space="0" w:color="auto"/>
        <w:bottom w:val="none" w:sz="0" w:space="0" w:color="auto"/>
        <w:right w:val="none" w:sz="0" w:space="0" w:color="auto"/>
      </w:divBdr>
    </w:div>
    <w:div w:id="1438257909">
      <w:bodyDiv w:val="1"/>
      <w:marLeft w:val="0"/>
      <w:marRight w:val="0"/>
      <w:marTop w:val="0"/>
      <w:marBottom w:val="0"/>
      <w:divBdr>
        <w:top w:val="none" w:sz="0" w:space="0" w:color="auto"/>
        <w:left w:val="none" w:sz="0" w:space="0" w:color="auto"/>
        <w:bottom w:val="none" w:sz="0" w:space="0" w:color="auto"/>
        <w:right w:val="none" w:sz="0" w:space="0" w:color="auto"/>
      </w:divBdr>
    </w:div>
    <w:div w:id="1438258489">
      <w:bodyDiv w:val="1"/>
      <w:marLeft w:val="0"/>
      <w:marRight w:val="0"/>
      <w:marTop w:val="0"/>
      <w:marBottom w:val="0"/>
      <w:divBdr>
        <w:top w:val="none" w:sz="0" w:space="0" w:color="auto"/>
        <w:left w:val="none" w:sz="0" w:space="0" w:color="auto"/>
        <w:bottom w:val="none" w:sz="0" w:space="0" w:color="auto"/>
        <w:right w:val="none" w:sz="0" w:space="0" w:color="auto"/>
      </w:divBdr>
    </w:div>
    <w:div w:id="1438333132">
      <w:bodyDiv w:val="1"/>
      <w:marLeft w:val="0"/>
      <w:marRight w:val="0"/>
      <w:marTop w:val="0"/>
      <w:marBottom w:val="0"/>
      <w:divBdr>
        <w:top w:val="none" w:sz="0" w:space="0" w:color="auto"/>
        <w:left w:val="none" w:sz="0" w:space="0" w:color="auto"/>
        <w:bottom w:val="none" w:sz="0" w:space="0" w:color="auto"/>
        <w:right w:val="none" w:sz="0" w:space="0" w:color="auto"/>
      </w:divBdr>
    </w:div>
    <w:div w:id="1438333773">
      <w:bodyDiv w:val="1"/>
      <w:marLeft w:val="0"/>
      <w:marRight w:val="0"/>
      <w:marTop w:val="0"/>
      <w:marBottom w:val="0"/>
      <w:divBdr>
        <w:top w:val="none" w:sz="0" w:space="0" w:color="auto"/>
        <w:left w:val="none" w:sz="0" w:space="0" w:color="auto"/>
        <w:bottom w:val="none" w:sz="0" w:space="0" w:color="auto"/>
        <w:right w:val="none" w:sz="0" w:space="0" w:color="auto"/>
      </w:divBdr>
    </w:div>
    <w:div w:id="1438404940">
      <w:bodyDiv w:val="1"/>
      <w:marLeft w:val="0"/>
      <w:marRight w:val="0"/>
      <w:marTop w:val="0"/>
      <w:marBottom w:val="0"/>
      <w:divBdr>
        <w:top w:val="none" w:sz="0" w:space="0" w:color="auto"/>
        <w:left w:val="none" w:sz="0" w:space="0" w:color="auto"/>
        <w:bottom w:val="none" w:sz="0" w:space="0" w:color="auto"/>
        <w:right w:val="none" w:sz="0" w:space="0" w:color="auto"/>
      </w:divBdr>
    </w:div>
    <w:div w:id="1438407081">
      <w:bodyDiv w:val="1"/>
      <w:marLeft w:val="0"/>
      <w:marRight w:val="0"/>
      <w:marTop w:val="0"/>
      <w:marBottom w:val="0"/>
      <w:divBdr>
        <w:top w:val="none" w:sz="0" w:space="0" w:color="auto"/>
        <w:left w:val="none" w:sz="0" w:space="0" w:color="auto"/>
        <w:bottom w:val="none" w:sz="0" w:space="0" w:color="auto"/>
        <w:right w:val="none" w:sz="0" w:space="0" w:color="auto"/>
      </w:divBdr>
    </w:div>
    <w:div w:id="1438519661">
      <w:bodyDiv w:val="1"/>
      <w:marLeft w:val="0"/>
      <w:marRight w:val="0"/>
      <w:marTop w:val="0"/>
      <w:marBottom w:val="0"/>
      <w:divBdr>
        <w:top w:val="none" w:sz="0" w:space="0" w:color="auto"/>
        <w:left w:val="none" w:sz="0" w:space="0" w:color="auto"/>
        <w:bottom w:val="none" w:sz="0" w:space="0" w:color="auto"/>
        <w:right w:val="none" w:sz="0" w:space="0" w:color="auto"/>
      </w:divBdr>
    </w:div>
    <w:div w:id="1438525912">
      <w:bodyDiv w:val="1"/>
      <w:marLeft w:val="0"/>
      <w:marRight w:val="0"/>
      <w:marTop w:val="0"/>
      <w:marBottom w:val="0"/>
      <w:divBdr>
        <w:top w:val="none" w:sz="0" w:space="0" w:color="auto"/>
        <w:left w:val="none" w:sz="0" w:space="0" w:color="auto"/>
        <w:bottom w:val="none" w:sz="0" w:space="0" w:color="auto"/>
        <w:right w:val="none" w:sz="0" w:space="0" w:color="auto"/>
      </w:divBdr>
    </w:div>
    <w:div w:id="1438599714">
      <w:bodyDiv w:val="1"/>
      <w:marLeft w:val="0"/>
      <w:marRight w:val="0"/>
      <w:marTop w:val="0"/>
      <w:marBottom w:val="0"/>
      <w:divBdr>
        <w:top w:val="none" w:sz="0" w:space="0" w:color="auto"/>
        <w:left w:val="none" w:sz="0" w:space="0" w:color="auto"/>
        <w:bottom w:val="none" w:sz="0" w:space="0" w:color="auto"/>
        <w:right w:val="none" w:sz="0" w:space="0" w:color="auto"/>
      </w:divBdr>
    </w:div>
    <w:div w:id="1438715236">
      <w:bodyDiv w:val="1"/>
      <w:marLeft w:val="0"/>
      <w:marRight w:val="0"/>
      <w:marTop w:val="0"/>
      <w:marBottom w:val="0"/>
      <w:divBdr>
        <w:top w:val="none" w:sz="0" w:space="0" w:color="auto"/>
        <w:left w:val="none" w:sz="0" w:space="0" w:color="auto"/>
        <w:bottom w:val="none" w:sz="0" w:space="0" w:color="auto"/>
        <w:right w:val="none" w:sz="0" w:space="0" w:color="auto"/>
      </w:divBdr>
    </w:div>
    <w:div w:id="1438790098">
      <w:bodyDiv w:val="1"/>
      <w:marLeft w:val="0"/>
      <w:marRight w:val="0"/>
      <w:marTop w:val="0"/>
      <w:marBottom w:val="0"/>
      <w:divBdr>
        <w:top w:val="none" w:sz="0" w:space="0" w:color="auto"/>
        <w:left w:val="none" w:sz="0" w:space="0" w:color="auto"/>
        <w:bottom w:val="none" w:sz="0" w:space="0" w:color="auto"/>
        <w:right w:val="none" w:sz="0" w:space="0" w:color="auto"/>
      </w:divBdr>
    </w:div>
    <w:div w:id="1438792386">
      <w:bodyDiv w:val="1"/>
      <w:marLeft w:val="0"/>
      <w:marRight w:val="0"/>
      <w:marTop w:val="0"/>
      <w:marBottom w:val="0"/>
      <w:divBdr>
        <w:top w:val="none" w:sz="0" w:space="0" w:color="auto"/>
        <w:left w:val="none" w:sz="0" w:space="0" w:color="auto"/>
        <w:bottom w:val="none" w:sz="0" w:space="0" w:color="auto"/>
        <w:right w:val="none" w:sz="0" w:space="0" w:color="auto"/>
      </w:divBdr>
    </w:div>
    <w:div w:id="1438794629">
      <w:bodyDiv w:val="1"/>
      <w:marLeft w:val="0"/>
      <w:marRight w:val="0"/>
      <w:marTop w:val="0"/>
      <w:marBottom w:val="0"/>
      <w:divBdr>
        <w:top w:val="none" w:sz="0" w:space="0" w:color="auto"/>
        <w:left w:val="none" w:sz="0" w:space="0" w:color="auto"/>
        <w:bottom w:val="none" w:sz="0" w:space="0" w:color="auto"/>
        <w:right w:val="none" w:sz="0" w:space="0" w:color="auto"/>
      </w:divBdr>
    </w:div>
    <w:div w:id="1438864348">
      <w:bodyDiv w:val="1"/>
      <w:marLeft w:val="0"/>
      <w:marRight w:val="0"/>
      <w:marTop w:val="0"/>
      <w:marBottom w:val="0"/>
      <w:divBdr>
        <w:top w:val="none" w:sz="0" w:space="0" w:color="auto"/>
        <w:left w:val="none" w:sz="0" w:space="0" w:color="auto"/>
        <w:bottom w:val="none" w:sz="0" w:space="0" w:color="auto"/>
        <w:right w:val="none" w:sz="0" w:space="0" w:color="auto"/>
      </w:divBdr>
    </w:div>
    <w:div w:id="1438868186">
      <w:bodyDiv w:val="1"/>
      <w:marLeft w:val="0"/>
      <w:marRight w:val="0"/>
      <w:marTop w:val="0"/>
      <w:marBottom w:val="0"/>
      <w:divBdr>
        <w:top w:val="none" w:sz="0" w:space="0" w:color="auto"/>
        <w:left w:val="none" w:sz="0" w:space="0" w:color="auto"/>
        <w:bottom w:val="none" w:sz="0" w:space="0" w:color="auto"/>
        <w:right w:val="none" w:sz="0" w:space="0" w:color="auto"/>
      </w:divBdr>
    </w:div>
    <w:div w:id="1438868687">
      <w:bodyDiv w:val="1"/>
      <w:marLeft w:val="0"/>
      <w:marRight w:val="0"/>
      <w:marTop w:val="0"/>
      <w:marBottom w:val="0"/>
      <w:divBdr>
        <w:top w:val="none" w:sz="0" w:space="0" w:color="auto"/>
        <w:left w:val="none" w:sz="0" w:space="0" w:color="auto"/>
        <w:bottom w:val="none" w:sz="0" w:space="0" w:color="auto"/>
        <w:right w:val="none" w:sz="0" w:space="0" w:color="auto"/>
      </w:divBdr>
    </w:div>
    <w:div w:id="1438913272">
      <w:bodyDiv w:val="1"/>
      <w:marLeft w:val="0"/>
      <w:marRight w:val="0"/>
      <w:marTop w:val="0"/>
      <w:marBottom w:val="0"/>
      <w:divBdr>
        <w:top w:val="none" w:sz="0" w:space="0" w:color="auto"/>
        <w:left w:val="none" w:sz="0" w:space="0" w:color="auto"/>
        <w:bottom w:val="none" w:sz="0" w:space="0" w:color="auto"/>
        <w:right w:val="none" w:sz="0" w:space="0" w:color="auto"/>
      </w:divBdr>
    </w:div>
    <w:div w:id="1438939579">
      <w:bodyDiv w:val="1"/>
      <w:marLeft w:val="0"/>
      <w:marRight w:val="0"/>
      <w:marTop w:val="0"/>
      <w:marBottom w:val="0"/>
      <w:divBdr>
        <w:top w:val="none" w:sz="0" w:space="0" w:color="auto"/>
        <w:left w:val="none" w:sz="0" w:space="0" w:color="auto"/>
        <w:bottom w:val="none" w:sz="0" w:space="0" w:color="auto"/>
        <w:right w:val="none" w:sz="0" w:space="0" w:color="auto"/>
      </w:divBdr>
    </w:div>
    <w:div w:id="1438984119">
      <w:bodyDiv w:val="1"/>
      <w:marLeft w:val="0"/>
      <w:marRight w:val="0"/>
      <w:marTop w:val="0"/>
      <w:marBottom w:val="0"/>
      <w:divBdr>
        <w:top w:val="none" w:sz="0" w:space="0" w:color="auto"/>
        <w:left w:val="none" w:sz="0" w:space="0" w:color="auto"/>
        <w:bottom w:val="none" w:sz="0" w:space="0" w:color="auto"/>
        <w:right w:val="none" w:sz="0" w:space="0" w:color="auto"/>
      </w:divBdr>
    </w:div>
    <w:div w:id="1438985442">
      <w:bodyDiv w:val="1"/>
      <w:marLeft w:val="0"/>
      <w:marRight w:val="0"/>
      <w:marTop w:val="0"/>
      <w:marBottom w:val="0"/>
      <w:divBdr>
        <w:top w:val="none" w:sz="0" w:space="0" w:color="auto"/>
        <w:left w:val="none" w:sz="0" w:space="0" w:color="auto"/>
        <w:bottom w:val="none" w:sz="0" w:space="0" w:color="auto"/>
        <w:right w:val="none" w:sz="0" w:space="0" w:color="auto"/>
      </w:divBdr>
    </w:div>
    <w:div w:id="1439057472">
      <w:bodyDiv w:val="1"/>
      <w:marLeft w:val="0"/>
      <w:marRight w:val="0"/>
      <w:marTop w:val="0"/>
      <w:marBottom w:val="0"/>
      <w:divBdr>
        <w:top w:val="none" w:sz="0" w:space="0" w:color="auto"/>
        <w:left w:val="none" w:sz="0" w:space="0" w:color="auto"/>
        <w:bottom w:val="none" w:sz="0" w:space="0" w:color="auto"/>
        <w:right w:val="none" w:sz="0" w:space="0" w:color="auto"/>
      </w:divBdr>
    </w:div>
    <w:div w:id="1439060306">
      <w:bodyDiv w:val="1"/>
      <w:marLeft w:val="0"/>
      <w:marRight w:val="0"/>
      <w:marTop w:val="0"/>
      <w:marBottom w:val="0"/>
      <w:divBdr>
        <w:top w:val="none" w:sz="0" w:space="0" w:color="auto"/>
        <w:left w:val="none" w:sz="0" w:space="0" w:color="auto"/>
        <w:bottom w:val="none" w:sz="0" w:space="0" w:color="auto"/>
        <w:right w:val="none" w:sz="0" w:space="0" w:color="auto"/>
      </w:divBdr>
    </w:div>
    <w:div w:id="1439063724">
      <w:bodyDiv w:val="1"/>
      <w:marLeft w:val="0"/>
      <w:marRight w:val="0"/>
      <w:marTop w:val="0"/>
      <w:marBottom w:val="0"/>
      <w:divBdr>
        <w:top w:val="none" w:sz="0" w:space="0" w:color="auto"/>
        <w:left w:val="none" w:sz="0" w:space="0" w:color="auto"/>
        <w:bottom w:val="none" w:sz="0" w:space="0" w:color="auto"/>
        <w:right w:val="none" w:sz="0" w:space="0" w:color="auto"/>
      </w:divBdr>
    </w:div>
    <w:div w:id="1439064547">
      <w:bodyDiv w:val="1"/>
      <w:marLeft w:val="0"/>
      <w:marRight w:val="0"/>
      <w:marTop w:val="0"/>
      <w:marBottom w:val="0"/>
      <w:divBdr>
        <w:top w:val="none" w:sz="0" w:space="0" w:color="auto"/>
        <w:left w:val="none" w:sz="0" w:space="0" w:color="auto"/>
        <w:bottom w:val="none" w:sz="0" w:space="0" w:color="auto"/>
        <w:right w:val="none" w:sz="0" w:space="0" w:color="auto"/>
      </w:divBdr>
    </w:div>
    <w:div w:id="1439134035">
      <w:bodyDiv w:val="1"/>
      <w:marLeft w:val="0"/>
      <w:marRight w:val="0"/>
      <w:marTop w:val="0"/>
      <w:marBottom w:val="0"/>
      <w:divBdr>
        <w:top w:val="none" w:sz="0" w:space="0" w:color="auto"/>
        <w:left w:val="none" w:sz="0" w:space="0" w:color="auto"/>
        <w:bottom w:val="none" w:sz="0" w:space="0" w:color="auto"/>
        <w:right w:val="none" w:sz="0" w:space="0" w:color="auto"/>
      </w:divBdr>
    </w:div>
    <w:div w:id="1439135312">
      <w:bodyDiv w:val="1"/>
      <w:marLeft w:val="0"/>
      <w:marRight w:val="0"/>
      <w:marTop w:val="0"/>
      <w:marBottom w:val="0"/>
      <w:divBdr>
        <w:top w:val="none" w:sz="0" w:space="0" w:color="auto"/>
        <w:left w:val="none" w:sz="0" w:space="0" w:color="auto"/>
        <w:bottom w:val="none" w:sz="0" w:space="0" w:color="auto"/>
        <w:right w:val="none" w:sz="0" w:space="0" w:color="auto"/>
      </w:divBdr>
    </w:div>
    <w:div w:id="1439177689">
      <w:bodyDiv w:val="1"/>
      <w:marLeft w:val="0"/>
      <w:marRight w:val="0"/>
      <w:marTop w:val="0"/>
      <w:marBottom w:val="0"/>
      <w:divBdr>
        <w:top w:val="none" w:sz="0" w:space="0" w:color="auto"/>
        <w:left w:val="none" w:sz="0" w:space="0" w:color="auto"/>
        <w:bottom w:val="none" w:sz="0" w:space="0" w:color="auto"/>
        <w:right w:val="none" w:sz="0" w:space="0" w:color="auto"/>
      </w:divBdr>
    </w:div>
    <w:div w:id="1439178710">
      <w:bodyDiv w:val="1"/>
      <w:marLeft w:val="0"/>
      <w:marRight w:val="0"/>
      <w:marTop w:val="0"/>
      <w:marBottom w:val="0"/>
      <w:divBdr>
        <w:top w:val="none" w:sz="0" w:space="0" w:color="auto"/>
        <w:left w:val="none" w:sz="0" w:space="0" w:color="auto"/>
        <w:bottom w:val="none" w:sz="0" w:space="0" w:color="auto"/>
        <w:right w:val="none" w:sz="0" w:space="0" w:color="auto"/>
      </w:divBdr>
    </w:div>
    <w:div w:id="1439249938">
      <w:bodyDiv w:val="1"/>
      <w:marLeft w:val="0"/>
      <w:marRight w:val="0"/>
      <w:marTop w:val="0"/>
      <w:marBottom w:val="0"/>
      <w:divBdr>
        <w:top w:val="none" w:sz="0" w:space="0" w:color="auto"/>
        <w:left w:val="none" w:sz="0" w:space="0" w:color="auto"/>
        <w:bottom w:val="none" w:sz="0" w:space="0" w:color="auto"/>
        <w:right w:val="none" w:sz="0" w:space="0" w:color="auto"/>
      </w:divBdr>
    </w:div>
    <w:div w:id="1439327309">
      <w:bodyDiv w:val="1"/>
      <w:marLeft w:val="0"/>
      <w:marRight w:val="0"/>
      <w:marTop w:val="0"/>
      <w:marBottom w:val="0"/>
      <w:divBdr>
        <w:top w:val="none" w:sz="0" w:space="0" w:color="auto"/>
        <w:left w:val="none" w:sz="0" w:space="0" w:color="auto"/>
        <w:bottom w:val="none" w:sz="0" w:space="0" w:color="auto"/>
        <w:right w:val="none" w:sz="0" w:space="0" w:color="auto"/>
      </w:divBdr>
    </w:div>
    <w:div w:id="1439452458">
      <w:bodyDiv w:val="1"/>
      <w:marLeft w:val="0"/>
      <w:marRight w:val="0"/>
      <w:marTop w:val="0"/>
      <w:marBottom w:val="0"/>
      <w:divBdr>
        <w:top w:val="none" w:sz="0" w:space="0" w:color="auto"/>
        <w:left w:val="none" w:sz="0" w:space="0" w:color="auto"/>
        <w:bottom w:val="none" w:sz="0" w:space="0" w:color="auto"/>
        <w:right w:val="none" w:sz="0" w:space="0" w:color="auto"/>
      </w:divBdr>
    </w:div>
    <w:div w:id="1439519322">
      <w:bodyDiv w:val="1"/>
      <w:marLeft w:val="0"/>
      <w:marRight w:val="0"/>
      <w:marTop w:val="0"/>
      <w:marBottom w:val="0"/>
      <w:divBdr>
        <w:top w:val="none" w:sz="0" w:space="0" w:color="auto"/>
        <w:left w:val="none" w:sz="0" w:space="0" w:color="auto"/>
        <w:bottom w:val="none" w:sz="0" w:space="0" w:color="auto"/>
        <w:right w:val="none" w:sz="0" w:space="0" w:color="auto"/>
      </w:divBdr>
    </w:div>
    <w:div w:id="1439565990">
      <w:bodyDiv w:val="1"/>
      <w:marLeft w:val="0"/>
      <w:marRight w:val="0"/>
      <w:marTop w:val="0"/>
      <w:marBottom w:val="0"/>
      <w:divBdr>
        <w:top w:val="none" w:sz="0" w:space="0" w:color="auto"/>
        <w:left w:val="none" w:sz="0" w:space="0" w:color="auto"/>
        <w:bottom w:val="none" w:sz="0" w:space="0" w:color="auto"/>
        <w:right w:val="none" w:sz="0" w:space="0" w:color="auto"/>
      </w:divBdr>
    </w:div>
    <w:div w:id="1439568707">
      <w:bodyDiv w:val="1"/>
      <w:marLeft w:val="0"/>
      <w:marRight w:val="0"/>
      <w:marTop w:val="0"/>
      <w:marBottom w:val="0"/>
      <w:divBdr>
        <w:top w:val="none" w:sz="0" w:space="0" w:color="auto"/>
        <w:left w:val="none" w:sz="0" w:space="0" w:color="auto"/>
        <w:bottom w:val="none" w:sz="0" w:space="0" w:color="auto"/>
        <w:right w:val="none" w:sz="0" w:space="0" w:color="auto"/>
      </w:divBdr>
    </w:div>
    <w:div w:id="1439570615">
      <w:bodyDiv w:val="1"/>
      <w:marLeft w:val="0"/>
      <w:marRight w:val="0"/>
      <w:marTop w:val="0"/>
      <w:marBottom w:val="0"/>
      <w:divBdr>
        <w:top w:val="none" w:sz="0" w:space="0" w:color="auto"/>
        <w:left w:val="none" w:sz="0" w:space="0" w:color="auto"/>
        <w:bottom w:val="none" w:sz="0" w:space="0" w:color="auto"/>
        <w:right w:val="none" w:sz="0" w:space="0" w:color="auto"/>
      </w:divBdr>
    </w:div>
    <w:div w:id="1439595364">
      <w:bodyDiv w:val="1"/>
      <w:marLeft w:val="0"/>
      <w:marRight w:val="0"/>
      <w:marTop w:val="0"/>
      <w:marBottom w:val="0"/>
      <w:divBdr>
        <w:top w:val="none" w:sz="0" w:space="0" w:color="auto"/>
        <w:left w:val="none" w:sz="0" w:space="0" w:color="auto"/>
        <w:bottom w:val="none" w:sz="0" w:space="0" w:color="auto"/>
        <w:right w:val="none" w:sz="0" w:space="0" w:color="auto"/>
      </w:divBdr>
    </w:div>
    <w:div w:id="1439713068">
      <w:bodyDiv w:val="1"/>
      <w:marLeft w:val="0"/>
      <w:marRight w:val="0"/>
      <w:marTop w:val="0"/>
      <w:marBottom w:val="0"/>
      <w:divBdr>
        <w:top w:val="none" w:sz="0" w:space="0" w:color="auto"/>
        <w:left w:val="none" w:sz="0" w:space="0" w:color="auto"/>
        <w:bottom w:val="none" w:sz="0" w:space="0" w:color="auto"/>
        <w:right w:val="none" w:sz="0" w:space="0" w:color="auto"/>
      </w:divBdr>
    </w:div>
    <w:div w:id="1439788825">
      <w:bodyDiv w:val="1"/>
      <w:marLeft w:val="0"/>
      <w:marRight w:val="0"/>
      <w:marTop w:val="0"/>
      <w:marBottom w:val="0"/>
      <w:divBdr>
        <w:top w:val="none" w:sz="0" w:space="0" w:color="auto"/>
        <w:left w:val="none" w:sz="0" w:space="0" w:color="auto"/>
        <w:bottom w:val="none" w:sz="0" w:space="0" w:color="auto"/>
        <w:right w:val="none" w:sz="0" w:space="0" w:color="auto"/>
      </w:divBdr>
    </w:div>
    <w:div w:id="1439792582">
      <w:bodyDiv w:val="1"/>
      <w:marLeft w:val="0"/>
      <w:marRight w:val="0"/>
      <w:marTop w:val="0"/>
      <w:marBottom w:val="0"/>
      <w:divBdr>
        <w:top w:val="none" w:sz="0" w:space="0" w:color="auto"/>
        <w:left w:val="none" w:sz="0" w:space="0" w:color="auto"/>
        <w:bottom w:val="none" w:sz="0" w:space="0" w:color="auto"/>
        <w:right w:val="none" w:sz="0" w:space="0" w:color="auto"/>
      </w:divBdr>
    </w:div>
    <w:div w:id="1439833366">
      <w:bodyDiv w:val="1"/>
      <w:marLeft w:val="0"/>
      <w:marRight w:val="0"/>
      <w:marTop w:val="0"/>
      <w:marBottom w:val="0"/>
      <w:divBdr>
        <w:top w:val="none" w:sz="0" w:space="0" w:color="auto"/>
        <w:left w:val="none" w:sz="0" w:space="0" w:color="auto"/>
        <w:bottom w:val="none" w:sz="0" w:space="0" w:color="auto"/>
        <w:right w:val="none" w:sz="0" w:space="0" w:color="auto"/>
      </w:divBdr>
    </w:div>
    <w:div w:id="1439838136">
      <w:bodyDiv w:val="1"/>
      <w:marLeft w:val="0"/>
      <w:marRight w:val="0"/>
      <w:marTop w:val="0"/>
      <w:marBottom w:val="0"/>
      <w:divBdr>
        <w:top w:val="none" w:sz="0" w:space="0" w:color="auto"/>
        <w:left w:val="none" w:sz="0" w:space="0" w:color="auto"/>
        <w:bottom w:val="none" w:sz="0" w:space="0" w:color="auto"/>
        <w:right w:val="none" w:sz="0" w:space="0" w:color="auto"/>
      </w:divBdr>
    </w:div>
    <w:div w:id="1439838924">
      <w:bodyDiv w:val="1"/>
      <w:marLeft w:val="0"/>
      <w:marRight w:val="0"/>
      <w:marTop w:val="0"/>
      <w:marBottom w:val="0"/>
      <w:divBdr>
        <w:top w:val="none" w:sz="0" w:space="0" w:color="auto"/>
        <w:left w:val="none" w:sz="0" w:space="0" w:color="auto"/>
        <w:bottom w:val="none" w:sz="0" w:space="0" w:color="auto"/>
        <w:right w:val="none" w:sz="0" w:space="0" w:color="auto"/>
      </w:divBdr>
    </w:div>
    <w:div w:id="1439988709">
      <w:bodyDiv w:val="1"/>
      <w:marLeft w:val="0"/>
      <w:marRight w:val="0"/>
      <w:marTop w:val="0"/>
      <w:marBottom w:val="0"/>
      <w:divBdr>
        <w:top w:val="none" w:sz="0" w:space="0" w:color="auto"/>
        <w:left w:val="none" w:sz="0" w:space="0" w:color="auto"/>
        <w:bottom w:val="none" w:sz="0" w:space="0" w:color="auto"/>
        <w:right w:val="none" w:sz="0" w:space="0" w:color="auto"/>
      </w:divBdr>
    </w:div>
    <w:div w:id="1440025760">
      <w:bodyDiv w:val="1"/>
      <w:marLeft w:val="0"/>
      <w:marRight w:val="0"/>
      <w:marTop w:val="0"/>
      <w:marBottom w:val="0"/>
      <w:divBdr>
        <w:top w:val="none" w:sz="0" w:space="0" w:color="auto"/>
        <w:left w:val="none" w:sz="0" w:space="0" w:color="auto"/>
        <w:bottom w:val="none" w:sz="0" w:space="0" w:color="auto"/>
        <w:right w:val="none" w:sz="0" w:space="0" w:color="auto"/>
      </w:divBdr>
    </w:div>
    <w:div w:id="1440032164">
      <w:bodyDiv w:val="1"/>
      <w:marLeft w:val="0"/>
      <w:marRight w:val="0"/>
      <w:marTop w:val="0"/>
      <w:marBottom w:val="0"/>
      <w:divBdr>
        <w:top w:val="none" w:sz="0" w:space="0" w:color="auto"/>
        <w:left w:val="none" w:sz="0" w:space="0" w:color="auto"/>
        <w:bottom w:val="none" w:sz="0" w:space="0" w:color="auto"/>
        <w:right w:val="none" w:sz="0" w:space="0" w:color="auto"/>
      </w:divBdr>
    </w:div>
    <w:div w:id="1440176934">
      <w:bodyDiv w:val="1"/>
      <w:marLeft w:val="0"/>
      <w:marRight w:val="0"/>
      <w:marTop w:val="0"/>
      <w:marBottom w:val="0"/>
      <w:divBdr>
        <w:top w:val="none" w:sz="0" w:space="0" w:color="auto"/>
        <w:left w:val="none" w:sz="0" w:space="0" w:color="auto"/>
        <w:bottom w:val="none" w:sz="0" w:space="0" w:color="auto"/>
        <w:right w:val="none" w:sz="0" w:space="0" w:color="auto"/>
      </w:divBdr>
    </w:div>
    <w:div w:id="1440179380">
      <w:bodyDiv w:val="1"/>
      <w:marLeft w:val="0"/>
      <w:marRight w:val="0"/>
      <w:marTop w:val="0"/>
      <w:marBottom w:val="0"/>
      <w:divBdr>
        <w:top w:val="none" w:sz="0" w:space="0" w:color="auto"/>
        <w:left w:val="none" w:sz="0" w:space="0" w:color="auto"/>
        <w:bottom w:val="none" w:sz="0" w:space="0" w:color="auto"/>
        <w:right w:val="none" w:sz="0" w:space="0" w:color="auto"/>
      </w:divBdr>
    </w:div>
    <w:div w:id="1440220626">
      <w:bodyDiv w:val="1"/>
      <w:marLeft w:val="0"/>
      <w:marRight w:val="0"/>
      <w:marTop w:val="0"/>
      <w:marBottom w:val="0"/>
      <w:divBdr>
        <w:top w:val="none" w:sz="0" w:space="0" w:color="auto"/>
        <w:left w:val="none" w:sz="0" w:space="0" w:color="auto"/>
        <w:bottom w:val="none" w:sz="0" w:space="0" w:color="auto"/>
        <w:right w:val="none" w:sz="0" w:space="0" w:color="auto"/>
      </w:divBdr>
    </w:div>
    <w:div w:id="1440249179">
      <w:bodyDiv w:val="1"/>
      <w:marLeft w:val="0"/>
      <w:marRight w:val="0"/>
      <w:marTop w:val="0"/>
      <w:marBottom w:val="0"/>
      <w:divBdr>
        <w:top w:val="none" w:sz="0" w:space="0" w:color="auto"/>
        <w:left w:val="none" w:sz="0" w:space="0" w:color="auto"/>
        <w:bottom w:val="none" w:sz="0" w:space="0" w:color="auto"/>
        <w:right w:val="none" w:sz="0" w:space="0" w:color="auto"/>
      </w:divBdr>
    </w:div>
    <w:div w:id="1440251458">
      <w:bodyDiv w:val="1"/>
      <w:marLeft w:val="0"/>
      <w:marRight w:val="0"/>
      <w:marTop w:val="0"/>
      <w:marBottom w:val="0"/>
      <w:divBdr>
        <w:top w:val="none" w:sz="0" w:space="0" w:color="auto"/>
        <w:left w:val="none" w:sz="0" w:space="0" w:color="auto"/>
        <w:bottom w:val="none" w:sz="0" w:space="0" w:color="auto"/>
        <w:right w:val="none" w:sz="0" w:space="0" w:color="auto"/>
      </w:divBdr>
    </w:div>
    <w:div w:id="1440295728">
      <w:bodyDiv w:val="1"/>
      <w:marLeft w:val="0"/>
      <w:marRight w:val="0"/>
      <w:marTop w:val="0"/>
      <w:marBottom w:val="0"/>
      <w:divBdr>
        <w:top w:val="none" w:sz="0" w:space="0" w:color="auto"/>
        <w:left w:val="none" w:sz="0" w:space="0" w:color="auto"/>
        <w:bottom w:val="none" w:sz="0" w:space="0" w:color="auto"/>
        <w:right w:val="none" w:sz="0" w:space="0" w:color="auto"/>
      </w:divBdr>
    </w:div>
    <w:div w:id="1440299425">
      <w:bodyDiv w:val="1"/>
      <w:marLeft w:val="0"/>
      <w:marRight w:val="0"/>
      <w:marTop w:val="0"/>
      <w:marBottom w:val="0"/>
      <w:divBdr>
        <w:top w:val="none" w:sz="0" w:space="0" w:color="auto"/>
        <w:left w:val="none" w:sz="0" w:space="0" w:color="auto"/>
        <w:bottom w:val="none" w:sz="0" w:space="0" w:color="auto"/>
        <w:right w:val="none" w:sz="0" w:space="0" w:color="auto"/>
      </w:divBdr>
    </w:div>
    <w:div w:id="1440376354">
      <w:bodyDiv w:val="1"/>
      <w:marLeft w:val="0"/>
      <w:marRight w:val="0"/>
      <w:marTop w:val="0"/>
      <w:marBottom w:val="0"/>
      <w:divBdr>
        <w:top w:val="none" w:sz="0" w:space="0" w:color="auto"/>
        <w:left w:val="none" w:sz="0" w:space="0" w:color="auto"/>
        <w:bottom w:val="none" w:sz="0" w:space="0" w:color="auto"/>
        <w:right w:val="none" w:sz="0" w:space="0" w:color="auto"/>
      </w:divBdr>
    </w:div>
    <w:div w:id="1440445209">
      <w:bodyDiv w:val="1"/>
      <w:marLeft w:val="0"/>
      <w:marRight w:val="0"/>
      <w:marTop w:val="0"/>
      <w:marBottom w:val="0"/>
      <w:divBdr>
        <w:top w:val="none" w:sz="0" w:space="0" w:color="auto"/>
        <w:left w:val="none" w:sz="0" w:space="0" w:color="auto"/>
        <w:bottom w:val="none" w:sz="0" w:space="0" w:color="auto"/>
        <w:right w:val="none" w:sz="0" w:space="0" w:color="auto"/>
      </w:divBdr>
    </w:div>
    <w:div w:id="1440446023">
      <w:bodyDiv w:val="1"/>
      <w:marLeft w:val="0"/>
      <w:marRight w:val="0"/>
      <w:marTop w:val="0"/>
      <w:marBottom w:val="0"/>
      <w:divBdr>
        <w:top w:val="none" w:sz="0" w:space="0" w:color="auto"/>
        <w:left w:val="none" w:sz="0" w:space="0" w:color="auto"/>
        <w:bottom w:val="none" w:sz="0" w:space="0" w:color="auto"/>
        <w:right w:val="none" w:sz="0" w:space="0" w:color="auto"/>
      </w:divBdr>
    </w:div>
    <w:div w:id="1440488635">
      <w:bodyDiv w:val="1"/>
      <w:marLeft w:val="0"/>
      <w:marRight w:val="0"/>
      <w:marTop w:val="0"/>
      <w:marBottom w:val="0"/>
      <w:divBdr>
        <w:top w:val="none" w:sz="0" w:space="0" w:color="auto"/>
        <w:left w:val="none" w:sz="0" w:space="0" w:color="auto"/>
        <w:bottom w:val="none" w:sz="0" w:space="0" w:color="auto"/>
        <w:right w:val="none" w:sz="0" w:space="0" w:color="auto"/>
      </w:divBdr>
    </w:div>
    <w:div w:id="1440491074">
      <w:bodyDiv w:val="1"/>
      <w:marLeft w:val="0"/>
      <w:marRight w:val="0"/>
      <w:marTop w:val="0"/>
      <w:marBottom w:val="0"/>
      <w:divBdr>
        <w:top w:val="none" w:sz="0" w:space="0" w:color="auto"/>
        <w:left w:val="none" w:sz="0" w:space="0" w:color="auto"/>
        <w:bottom w:val="none" w:sz="0" w:space="0" w:color="auto"/>
        <w:right w:val="none" w:sz="0" w:space="0" w:color="auto"/>
      </w:divBdr>
    </w:div>
    <w:div w:id="1440493363">
      <w:bodyDiv w:val="1"/>
      <w:marLeft w:val="0"/>
      <w:marRight w:val="0"/>
      <w:marTop w:val="0"/>
      <w:marBottom w:val="0"/>
      <w:divBdr>
        <w:top w:val="none" w:sz="0" w:space="0" w:color="auto"/>
        <w:left w:val="none" w:sz="0" w:space="0" w:color="auto"/>
        <w:bottom w:val="none" w:sz="0" w:space="0" w:color="auto"/>
        <w:right w:val="none" w:sz="0" w:space="0" w:color="auto"/>
      </w:divBdr>
    </w:div>
    <w:div w:id="1440636815">
      <w:bodyDiv w:val="1"/>
      <w:marLeft w:val="0"/>
      <w:marRight w:val="0"/>
      <w:marTop w:val="0"/>
      <w:marBottom w:val="0"/>
      <w:divBdr>
        <w:top w:val="none" w:sz="0" w:space="0" w:color="auto"/>
        <w:left w:val="none" w:sz="0" w:space="0" w:color="auto"/>
        <w:bottom w:val="none" w:sz="0" w:space="0" w:color="auto"/>
        <w:right w:val="none" w:sz="0" w:space="0" w:color="auto"/>
      </w:divBdr>
    </w:div>
    <w:div w:id="1440641012">
      <w:bodyDiv w:val="1"/>
      <w:marLeft w:val="0"/>
      <w:marRight w:val="0"/>
      <w:marTop w:val="0"/>
      <w:marBottom w:val="0"/>
      <w:divBdr>
        <w:top w:val="none" w:sz="0" w:space="0" w:color="auto"/>
        <w:left w:val="none" w:sz="0" w:space="0" w:color="auto"/>
        <w:bottom w:val="none" w:sz="0" w:space="0" w:color="auto"/>
        <w:right w:val="none" w:sz="0" w:space="0" w:color="auto"/>
      </w:divBdr>
    </w:div>
    <w:div w:id="1440686339">
      <w:bodyDiv w:val="1"/>
      <w:marLeft w:val="0"/>
      <w:marRight w:val="0"/>
      <w:marTop w:val="0"/>
      <w:marBottom w:val="0"/>
      <w:divBdr>
        <w:top w:val="none" w:sz="0" w:space="0" w:color="auto"/>
        <w:left w:val="none" w:sz="0" w:space="0" w:color="auto"/>
        <w:bottom w:val="none" w:sz="0" w:space="0" w:color="auto"/>
        <w:right w:val="none" w:sz="0" w:space="0" w:color="auto"/>
      </w:divBdr>
    </w:div>
    <w:div w:id="1440755716">
      <w:bodyDiv w:val="1"/>
      <w:marLeft w:val="0"/>
      <w:marRight w:val="0"/>
      <w:marTop w:val="0"/>
      <w:marBottom w:val="0"/>
      <w:divBdr>
        <w:top w:val="none" w:sz="0" w:space="0" w:color="auto"/>
        <w:left w:val="none" w:sz="0" w:space="0" w:color="auto"/>
        <w:bottom w:val="none" w:sz="0" w:space="0" w:color="auto"/>
        <w:right w:val="none" w:sz="0" w:space="0" w:color="auto"/>
      </w:divBdr>
    </w:div>
    <w:div w:id="1440759546">
      <w:bodyDiv w:val="1"/>
      <w:marLeft w:val="0"/>
      <w:marRight w:val="0"/>
      <w:marTop w:val="0"/>
      <w:marBottom w:val="0"/>
      <w:divBdr>
        <w:top w:val="none" w:sz="0" w:space="0" w:color="auto"/>
        <w:left w:val="none" w:sz="0" w:space="0" w:color="auto"/>
        <w:bottom w:val="none" w:sz="0" w:space="0" w:color="auto"/>
        <w:right w:val="none" w:sz="0" w:space="0" w:color="auto"/>
      </w:divBdr>
    </w:div>
    <w:div w:id="1440760713">
      <w:bodyDiv w:val="1"/>
      <w:marLeft w:val="0"/>
      <w:marRight w:val="0"/>
      <w:marTop w:val="0"/>
      <w:marBottom w:val="0"/>
      <w:divBdr>
        <w:top w:val="none" w:sz="0" w:space="0" w:color="auto"/>
        <w:left w:val="none" w:sz="0" w:space="0" w:color="auto"/>
        <w:bottom w:val="none" w:sz="0" w:space="0" w:color="auto"/>
        <w:right w:val="none" w:sz="0" w:space="0" w:color="auto"/>
      </w:divBdr>
    </w:div>
    <w:div w:id="1440829376">
      <w:bodyDiv w:val="1"/>
      <w:marLeft w:val="0"/>
      <w:marRight w:val="0"/>
      <w:marTop w:val="0"/>
      <w:marBottom w:val="0"/>
      <w:divBdr>
        <w:top w:val="none" w:sz="0" w:space="0" w:color="auto"/>
        <w:left w:val="none" w:sz="0" w:space="0" w:color="auto"/>
        <w:bottom w:val="none" w:sz="0" w:space="0" w:color="auto"/>
        <w:right w:val="none" w:sz="0" w:space="0" w:color="auto"/>
      </w:divBdr>
    </w:div>
    <w:div w:id="1440876972">
      <w:bodyDiv w:val="1"/>
      <w:marLeft w:val="0"/>
      <w:marRight w:val="0"/>
      <w:marTop w:val="0"/>
      <w:marBottom w:val="0"/>
      <w:divBdr>
        <w:top w:val="none" w:sz="0" w:space="0" w:color="auto"/>
        <w:left w:val="none" w:sz="0" w:space="0" w:color="auto"/>
        <w:bottom w:val="none" w:sz="0" w:space="0" w:color="auto"/>
        <w:right w:val="none" w:sz="0" w:space="0" w:color="auto"/>
      </w:divBdr>
    </w:div>
    <w:div w:id="1440954219">
      <w:bodyDiv w:val="1"/>
      <w:marLeft w:val="0"/>
      <w:marRight w:val="0"/>
      <w:marTop w:val="0"/>
      <w:marBottom w:val="0"/>
      <w:divBdr>
        <w:top w:val="none" w:sz="0" w:space="0" w:color="auto"/>
        <w:left w:val="none" w:sz="0" w:space="0" w:color="auto"/>
        <w:bottom w:val="none" w:sz="0" w:space="0" w:color="auto"/>
        <w:right w:val="none" w:sz="0" w:space="0" w:color="auto"/>
      </w:divBdr>
    </w:div>
    <w:div w:id="1441022783">
      <w:bodyDiv w:val="1"/>
      <w:marLeft w:val="0"/>
      <w:marRight w:val="0"/>
      <w:marTop w:val="0"/>
      <w:marBottom w:val="0"/>
      <w:divBdr>
        <w:top w:val="none" w:sz="0" w:space="0" w:color="auto"/>
        <w:left w:val="none" w:sz="0" w:space="0" w:color="auto"/>
        <w:bottom w:val="none" w:sz="0" w:space="0" w:color="auto"/>
        <w:right w:val="none" w:sz="0" w:space="0" w:color="auto"/>
      </w:divBdr>
    </w:div>
    <w:div w:id="1441024381">
      <w:bodyDiv w:val="1"/>
      <w:marLeft w:val="0"/>
      <w:marRight w:val="0"/>
      <w:marTop w:val="0"/>
      <w:marBottom w:val="0"/>
      <w:divBdr>
        <w:top w:val="none" w:sz="0" w:space="0" w:color="auto"/>
        <w:left w:val="none" w:sz="0" w:space="0" w:color="auto"/>
        <w:bottom w:val="none" w:sz="0" w:space="0" w:color="auto"/>
        <w:right w:val="none" w:sz="0" w:space="0" w:color="auto"/>
      </w:divBdr>
    </w:div>
    <w:div w:id="1441024520">
      <w:bodyDiv w:val="1"/>
      <w:marLeft w:val="0"/>
      <w:marRight w:val="0"/>
      <w:marTop w:val="0"/>
      <w:marBottom w:val="0"/>
      <w:divBdr>
        <w:top w:val="none" w:sz="0" w:space="0" w:color="auto"/>
        <w:left w:val="none" w:sz="0" w:space="0" w:color="auto"/>
        <w:bottom w:val="none" w:sz="0" w:space="0" w:color="auto"/>
        <w:right w:val="none" w:sz="0" w:space="0" w:color="auto"/>
      </w:divBdr>
    </w:div>
    <w:div w:id="1441100864">
      <w:bodyDiv w:val="1"/>
      <w:marLeft w:val="0"/>
      <w:marRight w:val="0"/>
      <w:marTop w:val="0"/>
      <w:marBottom w:val="0"/>
      <w:divBdr>
        <w:top w:val="none" w:sz="0" w:space="0" w:color="auto"/>
        <w:left w:val="none" w:sz="0" w:space="0" w:color="auto"/>
        <w:bottom w:val="none" w:sz="0" w:space="0" w:color="auto"/>
        <w:right w:val="none" w:sz="0" w:space="0" w:color="auto"/>
      </w:divBdr>
    </w:div>
    <w:div w:id="1441103012">
      <w:bodyDiv w:val="1"/>
      <w:marLeft w:val="0"/>
      <w:marRight w:val="0"/>
      <w:marTop w:val="0"/>
      <w:marBottom w:val="0"/>
      <w:divBdr>
        <w:top w:val="none" w:sz="0" w:space="0" w:color="auto"/>
        <w:left w:val="none" w:sz="0" w:space="0" w:color="auto"/>
        <w:bottom w:val="none" w:sz="0" w:space="0" w:color="auto"/>
        <w:right w:val="none" w:sz="0" w:space="0" w:color="auto"/>
      </w:divBdr>
    </w:div>
    <w:div w:id="1441144544">
      <w:bodyDiv w:val="1"/>
      <w:marLeft w:val="0"/>
      <w:marRight w:val="0"/>
      <w:marTop w:val="0"/>
      <w:marBottom w:val="0"/>
      <w:divBdr>
        <w:top w:val="none" w:sz="0" w:space="0" w:color="auto"/>
        <w:left w:val="none" w:sz="0" w:space="0" w:color="auto"/>
        <w:bottom w:val="none" w:sz="0" w:space="0" w:color="auto"/>
        <w:right w:val="none" w:sz="0" w:space="0" w:color="auto"/>
      </w:divBdr>
    </w:div>
    <w:div w:id="1441147752">
      <w:bodyDiv w:val="1"/>
      <w:marLeft w:val="0"/>
      <w:marRight w:val="0"/>
      <w:marTop w:val="0"/>
      <w:marBottom w:val="0"/>
      <w:divBdr>
        <w:top w:val="none" w:sz="0" w:space="0" w:color="auto"/>
        <w:left w:val="none" w:sz="0" w:space="0" w:color="auto"/>
        <w:bottom w:val="none" w:sz="0" w:space="0" w:color="auto"/>
        <w:right w:val="none" w:sz="0" w:space="0" w:color="auto"/>
      </w:divBdr>
    </w:div>
    <w:div w:id="1441216696">
      <w:bodyDiv w:val="1"/>
      <w:marLeft w:val="0"/>
      <w:marRight w:val="0"/>
      <w:marTop w:val="0"/>
      <w:marBottom w:val="0"/>
      <w:divBdr>
        <w:top w:val="none" w:sz="0" w:space="0" w:color="auto"/>
        <w:left w:val="none" w:sz="0" w:space="0" w:color="auto"/>
        <w:bottom w:val="none" w:sz="0" w:space="0" w:color="auto"/>
        <w:right w:val="none" w:sz="0" w:space="0" w:color="auto"/>
      </w:divBdr>
    </w:div>
    <w:div w:id="1441223812">
      <w:bodyDiv w:val="1"/>
      <w:marLeft w:val="0"/>
      <w:marRight w:val="0"/>
      <w:marTop w:val="0"/>
      <w:marBottom w:val="0"/>
      <w:divBdr>
        <w:top w:val="none" w:sz="0" w:space="0" w:color="auto"/>
        <w:left w:val="none" w:sz="0" w:space="0" w:color="auto"/>
        <w:bottom w:val="none" w:sz="0" w:space="0" w:color="auto"/>
        <w:right w:val="none" w:sz="0" w:space="0" w:color="auto"/>
      </w:divBdr>
    </w:div>
    <w:div w:id="1441341390">
      <w:bodyDiv w:val="1"/>
      <w:marLeft w:val="0"/>
      <w:marRight w:val="0"/>
      <w:marTop w:val="0"/>
      <w:marBottom w:val="0"/>
      <w:divBdr>
        <w:top w:val="none" w:sz="0" w:space="0" w:color="auto"/>
        <w:left w:val="none" w:sz="0" w:space="0" w:color="auto"/>
        <w:bottom w:val="none" w:sz="0" w:space="0" w:color="auto"/>
        <w:right w:val="none" w:sz="0" w:space="0" w:color="auto"/>
      </w:divBdr>
    </w:div>
    <w:div w:id="1441342917">
      <w:bodyDiv w:val="1"/>
      <w:marLeft w:val="0"/>
      <w:marRight w:val="0"/>
      <w:marTop w:val="0"/>
      <w:marBottom w:val="0"/>
      <w:divBdr>
        <w:top w:val="none" w:sz="0" w:space="0" w:color="auto"/>
        <w:left w:val="none" w:sz="0" w:space="0" w:color="auto"/>
        <w:bottom w:val="none" w:sz="0" w:space="0" w:color="auto"/>
        <w:right w:val="none" w:sz="0" w:space="0" w:color="auto"/>
      </w:divBdr>
    </w:div>
    <w:div w:id="1441412931">
      <w:bodyDiv w:val="1"/>
      <w:marLeft w:val="0"/>
      <w:marRight w:val="0"/>
      <w:marTop w:val="0"/>
      <w:marBottom w:val="0"/>
      <w:divBdr>
        <w:top w:val="none" w:sz="0" w:space="0" w:color="auto"/>
        <w:left w:val="none" w:sz="0" w:space="0" w:color="auto"/>
        <w:bottom w:val="none" w:sz="0" w:space="0" w:color="auto"/>
        <w:right w:val="none" w:sz="0" w:space="0" w:color="auto"/>
      </w:divBdr>
    </w:div>
    <w:div w:id="1441487641">
      <w:bodyDiv w:val="1"/>
      <w:marLeft w:val="0"/>
      <w:marRight w:val="0"/>
      <w:marTop w:val="0"/>
      <w:marBottom w:val="0"/>
      <w:divBdr>
        <w:top w:val="none" w:sz="0" w:space="0" w:color="auto"/>
        <w:left w:val="none" w:sz="0" w:space="0" w:color="auto"/>
        <w:bottom w:val="none" w:sz="0" w:space="0" w:color="auto"/>
        <w:right w:val="none" w:sz="0" w:space="0" w:color="auto"/>
      </w:divBdr>
    </w:div>
    <w:div w:id="1441492349">
      <w:bodyDiv w:val="1"/>
      <w:marLeft w:val="0"/>
      <w:marRight w:val="0"/>
      <w:marTop w:val="0"/>
      <w:marBottom w:val="0"/>
      <w:divBdr>
        <w:top w:val="none" w:sz="0" w:space="0" w:color="auto"/>
        <w:left w:val="none" w:sz="0" w:space="0" w:color="auto"/>
        <w:bottom w:val="none" w:sz="0" w:space="0" w:color="auto"/>
        <w:right w:val="none" w:sz="0" w:space="0" w:color="auto"/>
      </w:divBdr>
    </w:div>
    <w:div w:id="1441532160">
      <w:bodyDiv w:val="1"/>
      <w:marLeft w:val="0"/>
      <w:marRight w:val="0"/>
      <w:marTop w:val="0"/>
      <w:marBottom w:val="0"/>
      <w:divBdr>
        <w:top w:val="none" w:sz="0" w:space="0" w:color="auto"/>
        <w:left w:val="none" w:sz="0" w:space="0" w:color="auto"/>
        <w:bottom w:val="none" w:sz="0" w:space="0" w:color="auto"/>
        <w:right w:val="none" w:sz="0" w:space="0" w:color="auto"/>
      </w:divBdr>
    </w:div>
    <w:div w:id="1441532347">
      <w:bodyDiv w:val="1"/>
      <w:marLeft w:val="0"/>
      <w:marRight w:val="0"/>
      <w:marTop w:val="0"/>
      <w:marBottom w:val="0"/>
      <w:divBdr>
        <w:top w:val="none" w:sz="0" w:space="0" w:color="auto"/>
        <w:left w:val="none" w:sz="0" w:space="0" w:color="auto"/>
        <w:bottom w:val="none" w:sz="0" w:space="0" w:color="auto"/>
        <w:right w:val="none" w:sz="0" w:space="0" w:color="auto"/>
      </w:divBdr>
    </w:div>
    <w:div w:id="1441533756">
      <w:bodyDiv w:val="1"/>
      <w:marLeft w:val="0"/>
      <w:marRight w:val="0"/>
      <w:marTop w:val="0"/>
      <w:marBottom w:val="0"/>
      <w:divBdr>
        <w:top w:val="none" w:sz="0" w:space="0" w:color="auto"/>
        <w:left w:val="none" w:sz="0" w:space="0" w:color="auto"/>
        <w:bottom w:val="none" w:sz="0" w:space="0" w:color="auto"/>
        <w:right w:val="none" w:sz="0" w:space="0" w:color="auto"/>
      </w:divBdr>
    </w:div>
    <w:div w:id="1441560212">
      <w:bodyDiv w:val="1"/>
      <w:marLeft w:val="0"/>
      <w:marRight w:val="0"/>
      <w:marTop w:val="0"/>
      <w:marBottom w:val="0"/>
      <w:divBdr>
        <w:top w:val="none" w:sz="0" w:space="0" w:color="auto"/>
        <w:left w:val="none" w:sz="0" w:space="0" w:color="auto"/>
        <w:bottom w:val="none" w:sz="0" w:space="0" w:color="auto"/>
        <w:right w:val="none" w:sz="0" w:space="0" w:color="auto"/>
      </w:divBdr>
    </w:div>
    <w:div w:id="1441560875">
      <w:bodyDiv w:val="1"/>
      <w:marLeft w:val="0"/>
      <w:marRight w:val="0"/>
      <w:marTop w:val="0"/>
      <w:marBottom w:val="0"/>
      <w:divBdr>
        <w:top w:val="none" w:sz="0" w:space="0" w:color="auto"/>
        <w:left w:val="none" w:sz="0" w:space="0" w:color="auto"/>
        <w:bottom w:val="none" w:sz="0" w:space="0" w:color="auto"/>
        <w:right w:val="none" w:sz="0" w:space="0" w:color="auto"/>
      </w:divBdr>
    </w:div>
    <w:div w:id="1441562537">
      <w:bodyDiv w:val="1"/>
      <w:marLeft w:val="0"/>
      <w:marRight w:val="0"/>
      <w:marTop w:val="0"/>
      <w:marBottom w:val="0"/>
      <w:divBdr>
        <w:top w:val="none" w:sz="0" w:space="0" w:color="auto"/>
        <w:left w:val="none" w:sz="0" w:space="0" w:color="auto"/>
        <w:bottom w:val="none" w:sz="0" w:space="0" w:color="auto"/>
        <w:right w:val="none" w:sz="0" w:space="0" w:color="auto"/>
      </w:divBdr>
    </w:div>
    <w:div w:id="1441755566">
      <w:bodyDiv w:val="1"/>
      <w:marLeft w:val="0"/>
      <w:marRight w:val="0"/>
      <w:marTop w:val="0"/>
      <w:marBottom w:val="0"/>
      <w:divBdr>
        <w:top w:val="none" w:sz="0" w:space="0" w:color="auto"/>
        <w:left w:val="none" w:sz="0" w:space="0" w:color="auto"/>
        <w:bottom w:val="none" w:sz="0" w:space="0" w:color="auto"/>
        <w:right w:val="none" w:sz="0" w:space="0" w:color="auto"/>
      </w:divBdr>
    </w:div>
    <w:div w:id="1441801133">
      <w:bodyDiv w:val="1"/>
      <w:marLeft w:val="0"/>
      <w:marRight w:val="0"/>
      <w:marTop w:val="0"/>
      <w:marBottom w:val="0"/>
      <w:divBdr>
        <w:top w:val="none" w:sz="0" w:space="0" w:color="auto"/>
        <w:left w:val="none" w:sz="0" w:space="0" w:color="auto"/>
        <w:bottom w:val="none" w:sz="0" w:space="0" w:color="auto"/>
        <w:right w:val="none" w:sz="0" w:space="0" w:color="auto"/>
      </w:divBdr>
    </w:div>
    <w:div w:id="1441801495">
      <w:bodyDiv w:val="1"/>
      <w:marLeft w:val="0"/>
      <w:marRight w:val="0"/>
      <w:marTop w:val="0"/>
      <w:marBottom w:val="0"/>
      <w:divBdr>
        <w:top w:val="none" w:sz="0" w:space="0" w:color="auto"/>
        <w:left w:val="none" w:sz="0" w:space="0" w:color="auto"/>
        <w:bottom w:val="none" w:sz="0" w:space="0" w:color="auto"/>
        <w:right w:val="none" w:sz="0" w:space="0" w:color="auto"/>
      </w:divBdr>
    </w:div>
    <w:div w:id="1441951915">
      <w:bodyDiv w:val="1"/>
      <w:marLeft w:val="0"/>
      <w:marRight w:val="0"/>
      <w:marTop w:val="0"/>
      <w:marBottom w:val="0"/>
      <w:divBdr>
        <w:top w:val="none" w:sz="0" w:space="0" w:color="auto"/>
        <w:left w:val="none" w:sz="0" w:space="0" w:color="auto"/>
        <w:bottom w:val="none" w:sz="0" w:space="0" w:color="auto"/>
        <w:right w:val="none" w:sz="0" w:space="0" w:color="auto"/>
      </w:divBdr>
    </w:div>
    <w:div w:id="1441993161">
      <w:bodyDiv w:val="1"/>
      <w:marLeft w:val="0"/>
      <w:marRight w:val="0"/>
      <w:marTop w:val="0"/>
      <w:marBottom w:val="0"/>
      <w:divBdr>
        <w:top w:val="none" w:sz="0" w:space="0" w:color="auto"/>
        <w:left w:val="none" w:sz="0" w:space="0" w:color="auto"/>
        <w:bottom w:val="none" w:sz="0" w:space="0" w:color="auto"/>
        <w:right w:val="none" w:sz="0" w:space="0" w:color="auto"/>
      </w:divBdr>
    </w:div>
    <w:div w:id="1441994771">
      <w:bodyDiv w:val="1"/>
      <w:marLeft w:val="0"/>
      <w:marRight w:val="0"/>
      <w:marTop w:val="0"/>
      <w:marBottom w:val="0"/>
      <w:divBdr>
        <w:top w:val="none" w:sz="0" w:space="0" w:color="auto"/>
        <w:left w:val="none" w:sz="0" w:space="0" w:color="auto"/>
        <w:bottom w:val="none" w:sz="0" w:space="0" w:color="auto"/>
        <w:right w:val="none" w:sz="0" w:space="0" w:color="auto"/>
      </w:divBdr>
    </w:div>
    <w:div w:id="1442063994">
      <w:bodyDiv w:val="1"/>
      <w:marLeft w:val="0"/>
      <w:marRight w:val="0"/>
      <w:marTop w:val="0"/>
      <w:marBottom w:val="0"/>
      <w:divBdr>
        <w:top w:val="none" w:sz="0" w:space="0" w:color="auto"/>
        <w:left w:val="none" w:sz="0" w:space="0" w:color="auto"/>
        <w:bottom w:val="none" w:sz="0" w:space="0" w:color="auto"/>
        <w:right w:val="none" w:sz="0" w:space="0" w:color="auto"/>
      </w:divBdr>
    </w:div>
    <w:div w:id="1442147433">
      <w:bodyDiv w:val="1"/>
      <w:marLeft w:val="0"/>
      <w:marRight w:val="0"/>
      <w:marTop w:val="0"/>
      <w:marBottom w:val="0"/>
      <w:divBdr>
        <w:top w:val="none" w:sz="0" w:space="0" w:color="auto"/>
        <w:left w:val="none" w:sz="0" w:space="0" w:color="auto"/>
        <w:bottom w:val="none" w:sz="0" w:space="0" w:color="auto"/>
        <w:right w:val="none" w:sz="0" w:space="0" w:color="auto"/>
      </w:divBdr>
    </w:div>
    <w:div w:id="1442191588">
      <w:bodyDiv w:val="1"/>
      <w:marLeft w:val="0"/>
      <w:marRight w:val="0"/>
      <w:marTop w:val="0"/>
      <w:marBottom w:val="0"/>
      <w:divBdr>
        <w:top w:val="none" w:sz="0" w:space="0" w:color="auto"/>
        <w:left w:val="none" w:sz="0" w:space="0" w:color="auto"/>
        <w:bottom w:val="none" w:sz="0" w:space="0" w:color="auto"/>
        <w:right w:val="none" w:sz="0" w:space="0" w:color="auto"/>
      </w:divBdr>
    </w:div>
    <w:div w:id="1442257691">
      <w:bodyDiv w:val="1"/>
      <w:marLeft w:val="0"/>
      <w:marRight w:val="0"/>
      <w:marTop w:val="0"/>
      <w:marBottom w:val="0"/>
      <w:divBdr>
        <w:top w:val="none" w:sz="0" w:space="0" w:color="auto"/>
        <w:left w:val="none" w:sz="0" w:space="0" w:color="auto"/>
        <w:bottom w:val="none" w:sz="0" w:space="0" w:color="auto"/>
        <w:right w:val="none" w:sz="0" w:space="0" w:color="auto"/>
      </w:divBdr>
    </w:div>
    <w:div w:id="1442258388">
      <w:bodyDiv w:val="1"/>
      <w:marLeft w:val="0"/>
      <w:marRight w:val="0"/>
      <w:marTop w:val="0"/>
      <w:marBottom w:val="0"/>
      <w:divBdr>
        <w:top w:val="none" w:sz="0" w:space="0" w:color="auto"/>
        <w:left w:val="none" w:sz="0" w:space="0" w:color="auto"/>
        <w:bottom w:val="none" w:sz="0" w:space="0" w:color="auto"/>
        <w:right w:val="none" w:sz="0" w:space="0" w:color="auto"/>
      </w:divBdr>
    </w:div>
    <w:div w:id="1442262072">
      <w:bodyDiv w:val="1"/>
      <w:marLeft w:val="0"/>
      <w:marRight w:val="0"/>
      <w:marTop w:val="0"/>
      <w:marBottom w:val="0"/>
      <w:divBdr>
        <w:top w:val="none" w:sz="0" w:space="0" w:color="auto"/>
        <w:left w:val="none" w:sz="0" w:space="0" w:color="auto"/>
        <w:bottom w:val="none" w:sz="0" w:space="0" w:color="auto"/>
        <w:right w:val="none" w:sz="0" w:space="0" w:color="auto"/>
      </w:divBdr>
    </w:div>
    <w:div w:id="1442262865">
      <w:bodyDiv w:val="1"/>
      <w:marLeft w:val="0"/>
      <w:marRight w:val="0"/>
      <w:marTop w:val="0"/>
      <w:marBottom w:val="0"/>
      <w:divBdr>
        <w:top w:val="none" w:sz="0" w:space="0" w:color="auto"/>
        <w:left w:val="none" w:sz="0" w:space="0" w:color="auto"/>
        <w:bottom w:val="none" w:sz="0" w:space="0" w:color="auto"/>
        <w:right w:val="none" w:sz="0" w:space="0" w:color="auto"/>
      </w:divBdr>
    </w:div>
    <w:div w:id="1442264087">
      <w:bodyDiv w:val="1"/>
      <w:marLeft w:val="0"/>
      <w:marRight w:val="0"/>
      <w:marTop w:val="0"/>
      <w:marBottom w:val="0"/>
      <w:divBdr>
        <w:top w:val="none" w:sz="0" w:space="0" w:color="auto"/>
        <w:left w:val="none" w:sz="0" w:space="0" w:color="auto"/>
        <w:bottom w:val="none" w:sz="0" w:space="0" w:color="auto"/>
        <w:right w:val="none" w:sz="0" w:space="0" w:color="auto"/>
      </w:divBdr>
    </w:div>
    <w:div w:id="1442264273">
      <w:bodyDiv w:val="1"/>
      <w:marLeft w:val="0"/>
      <w:marRight w:val="0"/>
      <w:marTop w:val="0"/>
      <w:marBottom w:val="0"/>
      <w:divBdr>
        <w:top w:val="none" w:sz="0" w:space="0" w:color="auto"/>
        <w:left w:val="none" w:sz="0" w:space="0" w:color="auto"/>
        <w:bottom w:val="none" w:sz="0" w:space="0" w:color="auto"/>
        <w:right w:val="none" w:sz="0" w:space="0" w:color="auto"/>
      </w:divBdr>
    </w:div>
    <w:div w:id="1442266561">
      <w:bodyDiv w:val="1"/>
      <w:marLeft w:val="0"/>
      <w:marRight w:val="0"/>
      <w:marTop w:val="0"/>
      <w:marBottom w:val="0"/>
      <w:divBdr>
        <w:top w:val="none" w:sz="0" w:space="0" w:color="auto"/>
        <w:left w:val="none" w:sz="0" w:space="0" w:color="auto"/>
        <w:bottom w:val="none" w:sz="0" w:space="0" w:color="auto"/>
        <w:right w:val="none" w:sz="0" w:space="0" w:color="auto"/>
      </w:divBdr>
    </w:div>
    <w:div w:id="1442334324">
      <w:bodyDiv w:val="1"/>
      <w:marLeft w:val="0"/>
      <w:marRight w:val="0"/>
      <w:marTop w:val="0"/>
      <w:marBottom w:val="0"/>
      <w:divBdr>
        <w:top w:val="none" w:sz="0" w:space="0" w:color="auto"/>
        <w:left w:val="none" w:sz="0" w:space="0" w:color="auto"/>
        <w:bottom w:val="none" w:sz="0" w:space="0" w:color="auto"/>
        <w:right w:val="none" w:sz="0" w:space="0" w:color="auto"/>
      </w:divBdr>
    </w:div>
    <w:div w:id="1442338589">
      <w:bodyDiv w:val="1"/>
      <w:marLeft w:val="0"/>
      <w:marRight w:val="0"/>
      <w:marTop w:val="0"/>
      <w:marBottom w:val="0"/>
      <w:divBdr>
        <w:top w:val="none" w:sz="0" w:space="0" w:color="auto"/>
        <w:left w:val="none" w:sz="0" w:space="0" w:color="auto"/>
        <w:bottom w:val="none" w:sz="0" w:space="0" w:color="auto"/>
        <w:right w:val="none" w:sz="0" w:space="0" w:color="auto"/>
      </w:divBdr>
    </w:div>
    <w:div w:id="1442410909">
      <w:bodyDiv w:val="1"/>
      <w:marLeft w:val="0"/>
      <w:marRight w:val="0"/>
      <w:marTop w:val="0"/>
      <w:marBottom w:val="0"/>
      <w:divBdr>
        <w:top w:val="none" w:sz="0" w:space="0" w:color="auto"/>
        <w:left w:val="none" w:sz="0" w:space="0" w:color="auto"/>
        <w:bottom w:val="none" w:sz="0" w:space="0" w:color="auto"/>
        <w:right w:val="none" w:sz="0" w:space="0" w:color="auto"/>
      </w:divBdr>
    </w:div>
    <w:div w:id="1442410946">
      <w:bodyDiv w:val="1"/>
      <w:marLeft w:val="0"/>
      <w:marRight w:val="0"/>
      <w:marTop w:val="0"/>
      <w:marBottom w:val="0"/>
      <w:divBdr>
        <w:top w:val="none" w:sz="0" w:space="0" w:color="auto"/>
        <w:left w:val="none" w:sz="0" w:space="0" w:color="auto"/>
        <w:bottom w:val="none" w:sz="0" w:space="0" w:color="auto"/>
        <w:right w:val="none" w:sz="0" w:space="0" w:color="auto"/>
      </w:divBdr>
    </w:div>
    <w:div w:id="1442412473">
      <w:bodyDiv w:val="1"/>
      <w:marLeft w:val="0"/>
      <w:marRight w:val="0"/>
      <w:marTop w:val="0"/>
      <w:marBottom w:val="0"/>
      <w:divBdr>
        <w:top w:val="none" w:sz="0" w:space="0" w:color="auto"/>
        <w:left w:val="none" w:sz="0" w:space="0" w:color="auto"/>
        <w:bottom w:val="none" w:sz="0" w:space="0" w:color="auto"/>
        <w:right w:val="none" w:sz="0" w:space="0" w:color="auto"/>
      </w:divBdr>
    </w:div>
    <w:div w:id="1442455134">
      <w:bodyDiv w:val="1"/>
      <w:marLeft w:val="0"/>
      <w:marRight w:val="0"/>
      <w:marTop w:val="0"/>
      <w:marBottom w:val="0"/>
      <w:divBdr>
        <w:top w:val="none" w:sz="0" w:space="0" w:color="auto"/>
        <w:left w:val="none" w:sz="0" w:space="0" w:color="auto"/>
        <w:bottom w:val="none" w:sz="0" w:space="0" w:color="auto"/>
        <w:right w:val="none" w:sz="0" w:space="0" w:color="auto"/>
      </w:divBdr>
    </w:div>
    <w:div w:id="1442455163">
      <w:bodyDiv w:val="1"/>
      <w:marLeft w:val="0"/>
      <w:marRight w:val="0"/>
      <w:marTop w:val="0"/>
      <w:marBottom w:val="0"/>
      <w:divBdr>
        <w:top w:val="none" w:sz="0" w:space="0" w:color="auto"/>
        <w:left w:val="none" w:sz="0" w:space="0" w:color="auto"/>
        <w:bottom w:val="none" w:sz="0" w:space="0" w:color="auto"/>
        <w:right w:val="none" w:sz="0" w:space="0" w:color="auto"/>
      </w:divBdr>
    </w:div>
    <w:div w:id="1442533333">
      <w:bodyDiv w:val="1"/>
      <w:marLeft w:val="0"/>
      <w:marRight w:val="0"/>
      <w:marTop w:val="0"/>
      <w:marBottom w:val="0"/>
      <w:divBdr>
        <w:top w:val="none" w:sz="0" w:space="0" w:color="auto"/>
        <w:left w:val="none" w:sz="0" w:space="0" w:color="auto"/>
        <w:bottom w:val="none" w:sz="0" w:space="0" w:color="auto"/>
        <w:right w:val="none" w:sz="0" w:space="0" w:color="auto"/>
      </w:divBdr>
    </w:div>
    <w:div w:id="1442604301">
      <w:bodyDiv w:val="1"/>
      <w:marLeft w:val="0"/>
      <w:marRight w:val="0"/>
      <w:marTop w:val="0"/>
      <w:marBottom w:val="0"/>
      <w:divBdr>
        <w:top w:val="none" w:sz="0" w:space="0" w:color="auto"/>
        <w:left w:val="none" w:sz="0" w:space="0" w:color="auto"/>
        <w:bottom w:val="none" w:sz="0" w:space="0" w:color="auto"/>
        <w:right w:val="none" w:sz="0" w:space="0" w:color="auto"/>
      </w:divBdr>
    </w:div>
    <w:div w:id="1442604940">
      <w:bodyDiv w:val="1"/>
      <w:marLeft w:val="0"/>
      <w:marRight w:val="0"/>
      <w:marTop w:val="0"/>
      <w:marBottom w:val="0"/>
      <w:divBdr>
        <w:top w:val="none" w:sz="0" w:space="0" w:color="auto"/>
        <w:left w:val="none" w:sz="0" w:space="0" w:color="auto"/>
        <w:bottom w:val="none" w:sz="0" w:space="0" w:color="auto"/>
        <w:right w:val="none" w:sz="0" w:space="0" w:color="auto"/>
      </w:divBdr>
    </w:div>
    <w:div w:id="1442606421">
      <w:bodyDiv w:val="1"/>
      <w:marLeft w:val="0"/>
      <w:marRight w:val="0"/>
      <w:marTop w:val="0"/>
      <w:marBottom w:val="0"/>
      <w:divBdr>
        <w:top w:val="none" w:sz="0" w:space="0" w:color="auto"/>
        <w:left w:val="none" w:sz="0" w:space="0" w:color="auto"/>
        <w:bottom w:val="none" w:sz="0" w:space="0" w:color="auto"/>
        <w:right w:val="none" w:sz="0" w:space="0" w:color="auto"/>
      </w:divBdr>
    </w:div>
    <w:div w:id="1442647637">
      <w:bodyDiv w:val="1"/>
      <w:marLeft w:val="0"/>
      <w:marRight w:val="0"/>
      <w:marTop w:val="0"/>
      <w:marBottom w:val="0"/>
      <w:divBdr>
        <w:top w:val="none" w:sz="0" w:space="0" w:color="auto"/>
        <w:left w:val="none" w:sz="0" w:space="0" w:color="auto"/>
        <w:bottom w:val="none" w:sz="0" w:space="0" w:color="auto"/>
        <w:right w:val="none" w:sz="0" w:space="0" w:color="auto"/>
      </w:divBdr>
    </w:div>
    <w:div w:id="1442650458">
      <w:bodyDiv w:val="1"/>
      <w:marLeft w:val="0"/>
      <w:marRight w:val="0"/>
      <w:marTop w:val="0"/>
      <w:marBottom w:val="0"/>
      <w:divBdr>
        <w:top w:val="none" w:sz="0" w:space="0" w:color="auto"/>
        <w:left w:val="none" w:sz="0" w:space="0" w:color="auto"/>
        <w:bottom w:val="none" w:sz="0" w:space="0" w:color="auto"/>
        <w:right w:val="none" w:sz="0" w:space="0" w:color="auto"/>
      </w:divBdr>
    </w:div>
    <w:div w:id="1442843951">
      <w:bodyDiv w:val="1"/>
      <w:marLeft w:val="0"/>
      <w:marRight w:val="0"/>
      <w:marTop w:val="0"/>
      <w:marBottom w:val="0"/>
      <w:divBdr>
        <w:top w:val="none" w:sz="0" w:space="0" w:color="auto"/>
        <w:left w:val="none" w:sz="0" w:space="0" w:color="auto"/>
        <w:bottom w:val="none" w:sz="0" w:space="0" w:color="auto"/>
        <w:right w:val="none" w:sz="0" w:space="0" w:color="auto"/>
      </w:divBdr>
    </w:div>
    <w:div w:id="1442918211">
      <w:bodyDiv w:val="1"/>
      <w:marLeft w:val="0"/>
      <w:marRight w:val="0"/>
      <w:marTop w:val="0"/>
      <w:marBottom w:val="0"/>
      <w:divBdr>
        <w:top w:val="none" w:sz="0" w:space="0" w:color="auto"/>
        <w:left w:val="none" w:sz="0" w:space="0" w:color="auto"/>
        <w:bottom w:val="none" w:sz="0" w:space="0" w:color="auto"/>
        <w:right w:val="none" w:sz="0" w:space="0" w:color="auto"/>
      </w:divBdr>
    </w:div>
    <w:div w:id="1442918439">
      <w:bodyDiv w:val="1"/>
      <w:marLeft w:val="0"/>
      <w:marRight w:val="0"/>
      <w:marTop w:val="0"/>
      <w:marBottom w:val="0"/>
      <w:divBdr>
        <w:top w:val="none" w:sz="0" w:space="0" w:color="auto"/>
        <w:left w:val="none" w:sz="0" w:space="0" w:color="auto"/>
        <w:bottom w:val="none" w:sz="0" w:space="0" w:color="auto"/>
        <w:right w:val="none" w:sz="0" w:space="0" w:color="auto"/>
      </w:divBdr>
    </w:div>
    <w:div w:id="1442991498">
      <w:bodyDiv w:val="1"/>
      <w:marLeft w:val="0"/>
      <w:marRight w:val="0"/>
      <w:marTop w:val="0"/>
      <w:marBottom w:val="0"/>
      <w:divBdr>
        <w:top w:val="none" w:sz="0" w:space="0" w:color="auto"/>
        <w:left w:val="none" w:sz="0" w:space="0" w:color="auto"/>
        <w:bottom w:val="none" w:sz="0" w:space="0" w:color="auto"/>
        <w:right w:val="none" w:sz="0" w:space="0" w:color="auto"/>
      </w:divBdr>
    </w:div>
    <w:div w:id="1442992584">
      <w:bodyDiv w:val="1"/>
      <w:marLeft w:val="0"/>
      <w:marRight w:val="0"/>
      <w:marTop w:val="0"/>
      <w:marBottom w:val="0"/>
      <w:divBdr>
        <w:top w:val="none" w:sz="0" w:space="0" w:color="auto"/>
        <w:left w:val="none" w:sz="0" w:space="0" w:color="auto"/>
        <w:bottom w:val="none" w:sz="0" w:space="0" w:color="auto"/>
        <w:right w:val="none" w:sz="0" w:space="0" w:color="auto"/>
      </w:divBdr>
    </w:div>
    <w:div w:id="1443038997">
      <w:bodyDiv w:val="1"/>
      <w:marLeft w:val="0"/>
      <w:marRight w:val="0"/>
      <w:marTop w:val="0"/>
      <w:marBottom w:val="0"/>
      <w:divBdr>
        <w:top w:val="none" w:sz="0" w:space="0" w:color="auto"/>
        <w:left w:val="none" w:sz="0" w:space="0" w:color="auto"/>
        <w:bottom w:val="none" w:sz="0" w:space="0" w:color="auto"/>
        <w:right w:val="none" w:sz="0" w:space="0" w:color="auto"/>
      </w:divBdr>
    </w:div>
    <w:div w:id="1443069751">
      <w:bodyDiv w:val="1"/>
      <w:marLeft w:val="0"/>
      <w:marRight w:val="0"/>
      <w:marTop w:val="0"/>
      <w:marBottom w:val="0"/>
      <w:divBdr>
        <w:top w:val="none" w:sz="0" w:space="0" w:color="auto"/>
        <w:left w:val="none" w:sz="0" w:space="0" w:color="auto"/>
        <w:bottom w:val="none" w:sz="0" w:space="0" w:color="auto"/>
        <w:right w:val="none" w:sz="0" w:space="0" w:color="auto"/>
      </w:divBdr>
    </w:div>
    <w:div w:id="1443109568">
      <w:bodyDiv w:val="1"/>
      <w:marLeft w:val="0"/>
      <w:marRight w:val="0"/>
      <w:marTop w:val="0"/>
      <w:marBottom w:val="0"/>
      <w:divBdr>
        <w:top w:val="none" w:sz="0" w:space="0" w:color="auto"/>
        <w:left w:val="none" w:sz="0" w:space="0" w:color="auto"/>
        <w:bottom w:val="none" w:sz="0" w:space="0" w:color="auto"/>
        <w:right w:val="none" w:sz="0" w:space="0" w:color="auto"/>
      </w:divBdr>
    </w:div>
    <w:div w:id="1443115145">
      <w:bodyDiv w:val="1"/>
      <w:marLeft w:val="0"/>
      <w:marRight w:val="0"/>
      <w:marTop w:val="0"/>
      <w:marBottom w:val="0"/>
      <w:divBdr>
        <w:top w:val="none" w:sz="0" w:space="0" w:color="auto"/>
        <w:left w:val="none" w:sz="0" w:space="0" w:color="auto"/>
        <w:bottom w:val="none" w:sz="0" w:space="0" w:color="auto"/>
        <w:right w:val="none" w:sz="0" w:space="0" w:color="auto"/>
      </w:divBdr>
    </w:div>
    <w:div w:id="1443181546">
      <w:bodyDiv w:val="1"/>
      <w:marLeft w:val="0"/>
      <w:marRight w:val="0"/>
      <w:marTop w:val="0"/>
      <w:marBottom w:val="0"/>
      <w:divBdr>
        <w:top w:val="none" w:sz="0" w:space="0" w:color="auto"/>
        <w:left w:val="none" w:sz="0" w:space="0" w:color="auto"/>
        <w:bottom w:val="none" w:sz="0" w:space="0" w:color="auto"/>
        <w:right w:val="none" w:sz="0" w:space="0" w:color="auto"/>
      </w:divBdr>
    </w:div>
    <w:div w:id="1443185948">
      <w:bodyDiv w:val="1"/>
      <w:marLeft w:val="0"/>
      <w:marRight w:val="0"/>
      <w:marTop w:val="0"/>
      <w:marBottom w:val="0"/>
      <w:divBdr>
        <w:top w:val="none" w:sz="0" w:space="0" w:color="auto"/>
        <w:left w:val="none" w:sz="0" w:space="0" w:color="auto"/>
        <w:bottom w:val="none" w:sz="0" w:space="0" w:color="auto"/>
        <w:right w:val="none" w:sz="0" w:space="0" w:color="auto"/>
      </w:divBdr>
    </w:div>
    <w:div w:id="1443259276">
      <w:bodyDiv w:val="1"/>
      <w:marLeft w:val="0"/>
      <w:marRight w:val="0"/>
      <w:marTop w:val="0"/>
      <w:marBottom w:val="0"/>
      <w:divBdr>
        <w:top w:val="none" w:sz="0" w:space="0" w:color="auto"/>
        <w:left w:val="none" w:sz="0" w:space="0" w:color="auto"/>
        <w:bottom w:val="none" w:sz="0" w:space="0" w:color="auto"/>
        <w:right w:val="none" w:sz="0" w:space="0" w:color="auto"/>
      </w:divBdr>
    </w:div>
    <w:div w:id="1443378768">
      <w:bodyDiv w:val="1"/>
      <w:marLeft w:val="0"/>
      <w:marRight w:val="0"/>
      <w:marTop w:val="0"/>
      <w:marBottom w:val="0"/>
      <w:divBdr>
        <w:top w:val="none" w:sz="0" w:space="0" w:color="auto"/>
        <w:left w:val="none" w:sz="0" w:space="0" w:color="auto"/>
        <w:bottom w:val="none" w:sz="0" w:space="0" w:color="auto"/>
        <w:right w:val="none" w:sz="0" w:space="0" w:color="auto"/>
      </w:divBdr>
    </w:div>
    <w:div w:id="1443383399">
      <w:bodyDiv w:val="1"/>
      <w:marLeft w:val="0"/>
      <w:marRight w:val="0"/>
      <w:marTop w:val="0"/>
      <w:marBottom w:val="0"/>
      <w:divBdr>
        <w:top w:val="none" w:sz="0" w:space="0" w:color="auto"/>
        <w:left w:val="none" w:sz="0" w:space="0" w:color="auto"/>
        <w:bottom w:val="none" w:sz="0" w:space="0" w:color="auto"/>
        <w:right w:val="none" w:sz="0" w:space="0" w:color="auto"/>
      </w:divBdr>
    </w:div>
    <w:div w:id="1443383411">
      <w:bodyDiv w:val="1"/>
      <w:marLeft w:val="0"/>
      <w:marRight w:val="0"/>
      <w:marTop w:val="0"/>
      <w:marBottom w:val="0"/>
      <w:divBdr>
        <w:top w:val="none" w:sz="0" w:space="0" w:color="auto"/>
        <w:left w:val="none" w:sz="0" w:space="0" w:color="auto"/>
        <w:bottom w:val="none" w:sz="0" w:space="0" w:color="auto"/>
        <w:right w:val="none" w:sz="0" w:space="0" w:color="auto"/>
      </w:divBdr>
    </w:div>
    <w:div w:id="1443451221">
      <w:bodyDiv w:val="1"/>
      <w:marLeft w:val="0"/>
      <w:marRight w:val="0"/>
      <w:marTop w:val="0"/>
      <w:marBottom w:val="0"/>
      <w:divBdr>
        <w:top w:val="none" w:sz="0" w:space="0" w:color="auto"/>
        <w:left w:val="none" w:sz="0" w:space="0" w:color="auto"/>
        <w:bottom w:val="none" w:sz="0" w:space="0" w:color="auto"/>
        <w:right w:val="none" w:sz="0" w:space="0" w:color="auto"/>
      </w:divBdr>
    </w:div>
    <w:div w:id="1443453578">
      <w:bodyDiv w:val="1"/>
      <w:marLeft w:val="0"/>
      <w:marRight w:val="0"/>
      <w:marTop w:val="0"/>
      <w:marBottom w:val="0"/>
      <w:divBdr>
        <w:top w:val="none" w:sz="0" w:space="0" w:color="auto"/>
        <w:left w:val="none" w:sz="0" w:space="0" w:color="auto"/>
        <w:bottom w:val="none" w:sz="0" w:space="0" w:color="auto"/>
        <w:right w:val="none" w:sz="0" w:space="0" w:color="auto"/>
      </w:divBdr>
    </w:div>
    <w:div w:id="1443500279">
      <w:bodyDiv w:val="1"/>
      <w:marLeft w:val="0"/>
      <w:marRight w:val="0"/>
      <w:marTop w:val="0"/>
      <w:marBottom w:val="0"/>
      <w:divBdr>
        <w:top w:val="none" w:sz="0" w:space="0" w:color="auto"/>
        <w:left w:val="none" w:sz="0" w:space="0" w:color="auto"/>
        <w:bottom w:val="none" w:sz="0" w:space="0" w:color="auto"/>
        <w:right w:val="none" w:sz="0" w:space="0" w:color="auto"/>
      </w:divBdr>
    </w:div>
    <w:div w:id="1443501544">
      <w:bodyDiv w:val="1"/>
      <w:marLeft w:val="0"/>
      <w:marRight w:val="0"/>
      <w:marTop w:val="0"/>
      <w:marBottom w:val="0"/>
      <w:divBdr>
        <w:top w:val="none" w:sz="0" w:space="0" w:color="auto"/>
        <w:left w:val="none" w:sz="0" w:space="0" w:color="auto"/>
        <w:bottom w:val="none" w:sz="0" w:space="0" w:color="auto"/>
        <w:right w:val="none" w:sz="0" w:space="0" w:color="auto"/>
      </w:divBdr>
    </w:div>
    <w:div w:id="1443525297">
      <w:bodyDiv w:val="1"/>
      <w:marLeft w:val="0"/>
      <w:marRight w:val="0"/>
      <w:marTop w:val="0"/>
      <w:marBottom w:val="0"/>
      <w:divBdr>
        <w:top w:val="none" w:sz="0" w:space="0" w:color="auto"/>
        <w:left w:val="none" w:sz="0" w:space="0" w:color="auto"/>
        <w:bottom w:val="none" w:sz="0" w:space="0" w:color="auto"/>
        <w:right w:val="none" w:sz="0" w:space="0" w:color="auto"/>
      </w:divBdr>
    </w:div>
    <w:div w:id="1443573041">
      <w:bodyDiv w:val="1"/>
      <w:marLeft w:val="0"/>
      <w:marRight w:val="0"/>
      <w:marTop w:val="0"/>
      <w:marBottom w:val="0"/>
      <w:divBdr>
        <w:top w:val="none" w:sz="0" w:space="0" w:color="auto"/>
        <w:left w:val="none" w:sz="0" w:space="0" w:color="auto"/>
        <w:bottom w:val="none" w:sz="0" w:space="0" w:color="auto"/>
        <w:right w:val="none" w:sz="0" w:space="0" w:color="auto"/>
      </w:divBdr>
    </w:div>
    <w:div w:id="1443645335">
      <w:bodyDiv w:val="1"/>
      <w:marLeft w:val="0"/>
      <w:marRight w:val="0"/>
      <w:marTop w:val="0"/>
      <w:marBottom w:val="0"/>
      <w:divBdr>
        <w:top w:val="none" w:sz="0" w:space="0" w:color="auto"/>
        <w:left w:val="none" w:sz="0" w:space="0" w:color="auto"/>
        <w:bottom w:val="none" w:sz="0" w:space="0" w:color="auto"/>
        <w:right w:val="none" w:sz="0" w:space="0" w:color="auto"/>
      </w:divBdr>
    </w:div>
    <w:div w:id="1443648636">
      <w:bodyDiv w:val="1"/>
      <w:marLeft w:val="0"/>
      <w:marRight w:val="0"/>
      <w:marTop w:val="0"/>
      <w:marBottom w:val="0"/>
      <w:divBdr>
        <w:top w:val="none" w:sz="0" w:space="0" w:color="auto"/>
        <w:left w:val="none" w:sz="0" w:space="0" w:color="auto"/>
        <w:bottom w:val="none" w:sz="0" w:space="0" w:color="auto"/>
        <w:right w:val="none" w:sz="0" w:space="0" w:color="auto"/>
      </w:divBdr>
    </w:div>
    <w:div w:id="1443694600">
      <w:bodyDiv w:val="1"/>
      <w:marLeft w:val="0"/>
      <w:marRight w:val="0"/>
      <w:marTop w:val="0"/>
      <w:marBottom w:val="0"/>
      <w:divBdr>
        <w:top w:val="none" w:sz="0" w:space="0" w:color="auto"/>
        <w:left w:val="none" w:sz="0" w:space="0" w:color="auto"/>
        <w:bottom w:val="none" w:sz="0" w:space="0" w:color="auto"/>
        <w:right w:val="none" w:sz="0" w:space="0" w:color="auto"/>
      </w:divBdr>
    </w:div>
    <w:div w:id="1443913989">
      <w:bodyDiv w:val="1"/>
      <w:marLeft w:val="0"/>
      <w:marRight w:val="0"/>
      <w:marTop w:val="0"/>
      <w:marBottom w:val="0"/>
      <w:divBdr>
        <w:top w:val="none" w:sz="0" w:space="0" w:color="auto"/>
        <w:left w:val="none" w:sz="0" w:space="0" w:color="auto"/>
        <w:bottom w:val="none" w:sz="0" w:space="0" w:color="auto"/>
        <w:right w:val="none" w:sz="0" w:space="0" w:color="auto"/>
      </w:divBdr>
    </w:div>
    <w:div w:id="1443915148">
      <w:bodyDiv w:val="1"/>
      <w:marLeft w:val="0"/>
      <w:marRight w:val="0"/>
      <w:marTop w:val="0"/>
      <w:marBottom w:val="0"/>
      <w:divBdr>
        <w:top w:val="none" w:sz="0" w:space="0" w:color="auto"/>
        <w:left w:val="none" w:sz="0" w:space="0" w:color="auto"/>
        <w:bottom w:val="none" w:sz="0" w:space="0" w:color="auto"/>
        <w:right w:val="none" w:sz="0" w:space="0" w:color="auto"/>
      </w:divBdr>
    </w:div>
    <w:div w:id="1443918395">
      <w:bodyDiv w:val="1"/>
      <w:marLeft w:val="0"/>
      <w:marRight w:val="0"/>
      <w:marTop w:val="0"/>
      <w:marBottom w:val="0"/>
      <w:divBdr>
        <w:top w:val="none" w:sz="0" w:space="0" w:color="auto"/>
        <w:left w:val="none" w:sz="0" w:space="0" w:color="auto"/>
        <w:bottom w:val="none" w:sz="0" w:space="0" w:color="auto"/>
        <w:right w:val="none" w:sz="0" w:space="0" w:color="auto"/>
      </w:divBdr>
    </w:div>
    <w:div w:id="1443956964">
      <w:bodyDiv w:val="1"/>
      <w:marLeft w:val="0"/>
      <w:marRight w:val="0"/>
      <w:marTop w:val="0"/>
      <w:marBottom w:val="0"/>
      <w:divBdr>
        <w:top w:val="none" w:sz="0" w:space="0" w:color="auto"/>
        <w:left w:val="none" w:sz="0" w:space="0" w:color="auto"/>
        <w:bottom w:val="none" w:sz="0" w:space="0" w:color="auto"/>
        <w:right w:val="none" w:sz="0" w:space="0" w:color="auto"/>
      </w:divBdr>
    </w:div>
    <w:div w:id="1444036440">
      <w:bodyDiv w:val="1"/>
      <w:marLeft w:val="0"/>
      <w:marRight w:val="0"/>
      <w:marTop w:val="0"/>
      <w:marBottom w:val="0"/>
      <w:divBdr>
        <w:top w:val="none" w:sz="0" w:space="0" w:color="auto"/>
        <w:left w:val="none" w:sz="0" w:space="0" w:color="auto"/>
        <w:bottom w:val="none" w:sz="0" w:space="0" w:color="auto"/>
        <w:right w:val="none" w:sz="0" w:space="0" w:color="auto"/>
      </w:divBdr>
    </w:div>
    <w:div w:id="1444113543">
      <w:bodyDiv w:val="1"/>
      <w:marLeft w:val="0"/>
      <w:marRight w:val="0"/>
      <w:marTop w:val="0"/>
      <w:marBottom w:val="0"/>
      <w:divBdr>
        <w:top w:val="none" w:sz="0" w:space="0" w:color="auto"/>
        <w:left w:val="none" w:sz="0" w:space="0" w:color="auto"/>
        <w:bottom w:val="none" w:sz="0" w:space="0" w:color="auto"/>
        <w:right w:val="none" w:sz="0" w:space="0" w:color="auto"/>
      </w:divBdr>
    </w:div>
    <w:div w:id="1444227429">
      <w:bodyDiv w:val="1"/>
      <w:marLeft w:val="0"/>
      <w:marRight w:val="0"/>
      <w:marTop w:val="0"/>
      <w:marBottom w:val="0"/>
      <w:divBdr>
        <w:top w:val="none" w:sz="0" w:space="0" w:color="auto"/>
        <w:left w:val="none" w:sz="0" w:space="0" w:color="auto"/>
        <w:bottom w:val="none" w:sz="0" w:space="0" w:color="auto"/>
        <w:right w:val="none" w:sz="0" w:space="0" w:color="auto"/>
      </w:divBdr>
    </w:div>
    <w:div w:id="1444228731">
      <w:bodyDiv w:val="1"/>
      <w:marLeft w:val="0"/>
      <w:marRight w:val="0"/>
      <w:marTop w:val="0"/>
      <w:marBottom w:val="0"/>
      <w:divBdr>
        <w:top w:val="none" w:sz="0" w:space="0" w:color="auto"/>
        <w:left w:val="none" w:sz="0" w:space="0" w:color="auto"/>
        <w:bottom w:val="none" w:sz="0" w:space="0" w:color="auto"/>
        <w:right w:val="none" w:sz="0" w:space="0" w:color="auto"/>
      </w:divBdr>
    </w:div>
    <w:div w:id="1444303176">
      <w:bodyDiv w:val="1"/>
      <w:marLeft w:val="0"/>
      <w:marRight w:val="0"/>
      <w:marTop w:val="0"/>
      <w:marBottom w:val="0"/>
      <w:divBdr>
        <w:top w:val="none" w:sz="0" w:space="0" w:color="auto"/>
        <w:left w:val="none" w:sz="0" w:space="0" w:color="auto"/>
        <w:bottom w:val="none" w:sz="0" w:space="0" w:color="auto"/>
        <w:right w:val="none" w:sz="0" w:space="0" w:color="auto"/>
      </w:divBdr>
    </w:div>
    <w:div w:id="1444307962">
      <w:bodyDiv w:val="1"/>
      <w:marLeft w:val="0"/>
      <w:marRight w:val="0"/>
      <w:marTop w:val="0"/>
      <w:marBottom w:val="0"/>
      <w:divBdr>
        <w:top w:val="none" w:sz="0" w:space="0" w:color="auto"/>
        <w:left w:val="none" w:sz="0" w:space="0" w:color="auto"/>
        <w:bottom w:val="none" w:sz="0" w:space="0" w:color="auto"/>
        <w:right w:val="none" w:sz="0" w:space="0" w:color="auto"/>
      </w:divBdr>
    </w:div>
    <w:div w:id="1444350193">
      <w:bodyDiv w:val="1"/>
      <w:marLeft w:val="0"/>
      <w:marRight w:val="0"/>
      <w:marTop w:val="0"/>
      <w:marBottom w:val="0"/>
      <w:divBdr>
        <w:top w:val="none" w:sz="0" w:space="0" w:color="auto"/>
        <w:left w:val="none" w:sz="0" w:space="0" w:color="auto"/>
        <w:bottom w:val="none" w:sz="0" w:space="0" w:color="auto"/>
        <w:right w:val="none" w:sz="0" w:space="0" w:color="auto"/>
      </w:divBdr>
    </w:div>
    <w:div w:id="1444375687">
      <w:bodyDiv w:val="1"/>
      <w:marLeft w:val="0"/>
      <w:marRight w:val="0"/>
      <w:marTop w:val="0"/>
      <w:marBottom w:val="0"/>
      <w:divBdr>
        <w:top w:val="none" w:sz="0" w:space="0" w:color="auto"/>
        <w:left w:val="none" w:sz="0" w:space="0" w:color="auto"/>
        <w:bottom w:val="none" w:sz="0" w:space="0" w:color="auto"/>
        <w:right w:val="none" w:sz="0" w:space="0" w:color="auto"/>
      </w:divBdr>
    </w:div>
    <w:div w:id="1444424623">
      <w:bodyDiv w:val="1"/>
      <w:marLeft w:val="0"/>
      <w:marRight w:val="0"/>
      <w:marTop w:val="0"/>
      <w:marBottom w:val="0"/>
      <w:divBdr>
        <w:top w:val="none" w:sz="0" w:space="0" w:color="auto"/>
        <w:left w:val="none" w:sz="0" w:space="0" w:color="auto"/>
        <w:bottom w:val="none" w:sz="0" w:space="0" w:color="auto"/>
        <w:right w:val="none" w:sz="0" w:space="0" w:color="auto"/>
      </w:divBdr>
    </w:div>
    <w:div w:id="1444424889">
      <w:bodyDiv w:val="1"/>
      <w:marLeft w:val="0"/>
      <w:marRight w:val="0"/>
      <w:marTop w:val="0"/>
      <w:marBottom w:val="0"/>
      <w:divBdr>
        <w:top w:val="none" w:sz="0" w:space="0" w:color="auto"/>
        <w:left w:val="none" w:sz="0" w:space="0" w:color="auto"/>
        <w:bottom w:val="none" w:sz="0" w:space="0" w:color="auto"/>
        <w:right w:val="none" w:sz="0" w:space="0" w:color="auto"/>
      </w:divBdr>
    </w:div>
    <w:div w:id="1444498639">
      <w:bodyDiv w:val="1"/>
      <w:marLeft w:val="0"/>
      <w:marRight w:val="0"/>
      <w:marTop w:val="0"/>
      <w:marBottom w:val="0"/>
      <w:divBdr>
        <w:top w:val="none" w:sz="0" w:space="0" w:color="auto"/>
        <w:left w:val="none" w:sz="0" w:space="0" w:color="auto"/>
        <w:bottom w:val="none" w:sz="0" w:space="0" w:color="auto"/>
        <w:right w:val="none" w:sz="0" w:space="0" w:color="auto"/>
      </w:divBdr>
    </w:div>
    <w:div w:id="1444500038">
      <w:bodyDiv w:val="1"/>
      <w:marLeft w:val="0"/>
      <w:marRight w:val="0"/>
      <w:marTop w:val="0"/>
      <w:marBottom w:val="0"/>
      <w:divBdr>
        <w:top w:val="none" w:sz="0" w:space="0" w:color="auto"/>
        <w:left w:val="none" w:sz="0" w:space="0" w:color="auto"/>
        <w:bottom w:val="none" w:sz="0" w:space="0" w:color="auto"/>
        <w:right w:val="none" w:sz="0" w:space="0" w:color="auto"/>
      </w:divBdr>
    </w:div>
    <w:div w:id="1444500059">
      <w:bodyDiv w:val="1"/>
      <w:marLeft w:val="0"/>
      <w:marRight w:val="0"/>
      <w:marTop w:val="0"/>
      <w:marBottom w:val="0"/>
      <w:divBdr>
        <w:top w:val="none" w:sz="0" w:space="0" w:color="auto"/>
        <w:left w:val="none" w:sz="0" w:space="0" w:color="auto"/>
        <w:bottom w:val="none" w:sz="0" w:space="0" w:color="auto"/>
        <w:right w:val="none" w:sz="0" w:space="0" w:color="auto"/>
      </w:divBdr>
    </w:div>
    <w:div w:id="1444611091">
      <w:bodyDiv w:val="1"/>
      <w:marLeft w:val="0"/>
      <w:marRight w:val="0"/>
      <w:marTop w:val="0"/>
      <w:marBottom w:val="0"/>
      <w:divBdr>
        <w:top w:val="none" w:sz="0" w:space="0" w:color="auto"/>
        <w:left w:val="none" w:sz="0" w:space="0" w:color="auto"/>
        <w:bottom w:val="none" w:sz="0" w:space="0" w:color="auto"/>
        <w:right w:val="none" w:sz="0" w:space="0" w:color="auto"/>
      </w:divBdr>
    </w:div>
    <w:div w:id="1444765013">
      <w:bodyDiv w:val="1"/>
      <w:marLeft w:val="0"/>
      <w:marRight w:val="0"/>
      <w:marTop w:val="0"/>
      <w:marBottom w:val="0"/>
      <w:divBdr>
        <w:top w:val="none" w:sz="0" w:space="0" w:color="auto"/>
        <w:left w:val="none" w:sz="0" w:space="0" w:color="auto"/>
        <w:bottom w:val="none" w:sz="0" w:space="0" w:color="auto"/>
        <w:right w:val="none" w:sz="0" w:space="0" w:color="auto"/>
      </w:divBdr>
    </w:div>
    <w:div w:id="1444766167">
      <w:bodyDiv w:val="1"/>
      <w:marLeft w:val="0"/>
      <w:marRight w:val="0"/>
      <w:marTop w:val="0"/>
      <w:marBottom w:val="0"/>
      <w:divBdr>
        <w:top w:val="none" w:sz="0" w:space="0" w:color="auto"/>
        <w:left w:val="none" w:sz="0" w:space="0" w:color="auto"/>
        <w:bottom w:val="none" w:sz="0" w:space="0" w:color="auto"/>
        <w:right w:val="none" w:sz="0" w:space="0" w:color="auto"/>
      </w:divBdr>
    </w:div>
    <w:div w:id="1444879988">
      <w:bodyDiv w:val="1"/>
      <w:marLeft w:val="0"/>
      <w:marRight w:val="0"/>
      <w:marTop w:val="0"/>
      <w:marBottom w:val="0"/>
      <w:divBdr>
        <w:top w:val="none" w:sz="0" w:space="0" w:color="auto"/>
        <w:left w:val="none" w:sz="0" w:space="0" w:color="auto"/>
        <w:bottom w:val="none" w:sz="0" w:space="0" w:color="auto"/>
        <w:right w:val="none" w:sz="0" w:space="0" w:color="auto"/>
      </w:divBdr>
    </w:div>
    <w:div w:id="1445004107">
      <w:bodyDiv w:val="1"/>
      <w:marLeft w:val="0"/>
      <w:marRight w:val="0"/>
      <w:marTop w:val="0"/>
      <w:marBottom w:val="0"/>
      <w:divBdr>
        <w:top w:val="none" w:sz="0" w:space="0" w:color="auto"/>
        <w:left w:val="none" w:sz="0" w:space="0" w:color="auto"/>
        <w:bottom w:val="none" w:sz="0" w:space="0" w:color="auto"/>
        <w:right w:val="none" w:sz="0" w:space="0" w:color="auto"/>
      </w:divBdr>
    </w:div>
    <w:div w:id="1445072764">
      <w:bodyDiv w:val="1"/>
      <w:marLeft w:val="0"/>
      <w:marRight w:val="0"/>
      <w:marTop w:val="0"/>
      <w:marBottom w:val="0"/>
      <w:divBdr>
        <w:top w:val="none" w:sz="0" w:space="0" w:color="auto"/>
        <w:left w:val="none" w:sz="0" w:space="0" w:color="auto"/>
        <w:bottom w:val="none" w:sz="0" w:space="0" w:color="auto"/>
        <w:right w:val="none" w:sz="0" w:space="0" w:color="auto"/>
      </w:divBdr>
    </w:div>
    <w:div w:id="1445079077">
      <w:bodyDiv w:val="1"/>
      <w:marLeft w:val="0"/>
      <w:marRight w:val="0"/>
      <w:marTop w:val="0"/>
      <w:marBottom w:val="0"/>
      <w:divBdr>
        <w:top w:val="none" w:sz="0" w:space="0" w:color="auto"/>
        <w:left w:val="none" w:sz="0" w:space="0" w:color="auto"/>
        <w:bottom w:val="none" w:sz="0" w:space="0" w:color="auto"/>
        <w:right w:val="none" w:sz="0" w:space="0" w:color="auto"/>
      </w:divBdr>
    </w:div>
    <w:div w:id="1445080748">
      <w:bodyDiv w:val="1"/>
      <w:marLeft w:val="0"/>
      <w:marRight w:val="0"/>
      <w:marTop w:val="0"/>
      <w:marBottom w:val="0"/>
      <w:divBdr>
        <w:top w:val="none" w:sz="0" w:space="0" w:color="auto"/>
        <w:left w:val="none" w:sz="0" w:space="0" w:color="auto"/>
        <w:bottom w:val="none" w:sz="0" w:space="0" w:color="auto"/>
        <w:right w:val="none" w:sz="0" w:space="0" w:color="auto"/>
      </w:divBdr>
    </w:div>
    <w:div w:id="1445420336">
      <w:bodyDiv w:val="1"/>
      <w:marLeft w:val="0"/>
      <w:marRight w:val="0"/>
      <w:marTop w:val="0"/>
      <w:marBottom w:val="0"/>
      <w:divBdr>
        <w:top w:val="none" w:sz="0" w:space="0" w:color="auto"/>
        <w:left w:val="none" w:sz="0" w:space="0" w:color="auto"/>
        <w:bottom w:val="none" w:sz="0" w:space="0" w:color="auto"/>
        <w:right w:val="none" w:sz="0" w:space="0" w:color="auto"/>
      </w:divBdr>
    </w:div>
    <w:div w:id="1445464964">
      <w:bodyDiv w:val="1"/>
      <w:marLeft w:val="0"/>
      <w:marRight w:val="0"/>
      <w:marTop w:val="0"/>
      <w:marBottom w:val="0"/>
      <w:divBdr>
        <w:top w:val="none" w:sz="0" w:space="0" w:color="auto"/>
        <w:left w:val="none" w:sz="0" w:space="0" w:color="auto"/>
        <w:bottom w:val="none" w:sz="0" w:space="0" w:color="auto"/>
        <w:right w:val="none" w:sz="0" w:space="0" w:color="auto"/>
      </w:divBdr>
    </w:div>
    <w:div w:id="1445541556">
      <w:bodyDiv w:val="1"/>
      <w:marLeft w:val="0"/>
      <w:marRight w:val="0"/>
      <w:marTop w:val="0"/>
      <w:marBottom w:val="0"/>
      <w:divBdr>
        <w:top w:val="none" w:sz="0" w:space="0" w:color="auto"/>
        <w:left w:val="none" w:sz="0" w:space="0" w:color="auto"/>
        <w:bottom w:val="none" w:sz="0" w:space="0" w:color="auto"/>
        <w:right w:val="none" w:sz="0" w:space="0" w:color="auto"/>
      </w:divBdr>
    </w:div>
    <w:div w:id="1445617187">
      <w:bodyDiv w:val="1"/>
      <w:marLeft w:val="0"/>
      <w:marRight w:val="0"/>
      <w:marTop w:val="0"/>
      <w:marBottom w:val="0"/>
      <w:divBdr>
        <w:top w:val="none" w:sz="0" w:space="0" w:color="auto"/>
        <w:left w:val="none" w:sz="0" w:space="0" w:color="auto"/>
        <w:bottom w:val="none" w:sz="0" w:space="0" w:color="auto"/>
        <w:right w:val="none" w:sz="0" w:space="0" w:color="auto"/>
      </w:divBdr>
    </w:div>
    <w:div w:id="1445659609">
      <w:bodyDiv w:val="1"/>
      <w:marLeft w:val="0"/>
      <w:marRight w:val="0"/>
      <w:marTop w:val="0"/>
      <w:marBottom w:val="0"/>
      <w:divBdr>
        <w:top w:val="none" w:sz="0" w:space="0" w:color="auto"/>
        <w:left w:val="none" w:sz="0" w:space="0" w:color="auto"/>
        <w:bottom w:val="none" w:sz="0" w:space="0" w:color="auto"/>
        <w:right w:val="none" w:sz="0" w:space="0" w:color="auto"/>
      </w:divBdr>
    </w:div>
    <w:div w:id="1445659922">
      <w:bodyDiv w:val="1"/>
      <w:marLeft w:val="0"/>
      <w:marRight w:val="0"/>
      <w:marTop w:val="0"/>
      <w:marBottom w:val="0"/>
      <w:divBdr>
        <w:top w:val="none" w:sz="0" w:space="0" w:color="auto"/>
        <w:left w:val="none" w:sz="0" w:space="0" w:color="auto"/>
        <w:bottom w:val="none" w:sz="0" w:space="0" w:color="auto"/>
        <w:right w:val="none" w:sz="0" w:space="0" w:color="auto"/>
      </w:divBdr>
    </w:div>
    <w:div w:id="1445803447">
      <w:bodyDiv w:val="1"/>
      <w:marLeft w:val="0"/>
      <w:marRight w:val="0"/>
      <w:marTop w:val="0"/>
      <w:marBottom w:val="0"/>
      <w:divBdr>
        <w:top w:val="none" w:sz="0" w:space="0" w:color="auto"/>
        <w:left w:val="none" w:sz="0" w:space="0" w:color="auto"/>
        <w:bottom w:val="none" w:sz="0" w:space="0" w:color="auto"/>
        <w:right w:val="none" w:sz="0" w:space="0" w:color="auto"/>
      </w:divBdr>
    </w:div>
    <w:div w:id="1445810732">
      <w:bodyDiv w:val="1"/>
      <w:marLeft w:val="0"/>
      <w:marRight w:val="0"/>
      <w:marTop w:val="0"/>
      <w:marBottom w:val="0"/>
      <w:divBdr>
        <w:top w:val="none" w:sz="0" w:space="0" w:color="auto"/>
        <w:left w:val="none" w:sz="0" w:space="0" w:color="auto"/>
        <w:bottom w:val="none" w:sz="0" w:space="0" w:color="auto"/>
        <w:right w:val="none" w:sz="0" w:space="0" w:color="auto"/>
      </w:divBdr>
    </w:div>
    <w:div w:id="1445882799">
      <w:bodyDiv w:val="1"/>
      <w:marLeft w:val="0"/>
      <w:marRight w:val="0"/>
      <w:marTop w:val="0"/>
      <w:marBottom w:val="0"/>
      <w:divBdr>
        <w:top w:val="none" w:sz="0" w:space="0" w:color="auto"/>
        <w:left w:val="none" w:sz="0" w:space="0" w:color="auto"/>
        <w:bottom w:val="none" w:sz="0" w:space="0" w:color="auto"/>
        <w:right w:val="none" w:sz="0" w:space="0" w:color="auto"/>
      </w:divBdr>
    </w:div>
    <w:div w:id="1445996627">
      <w:bodyDiv w:val="1"/>
      <w:marLeft w:val="0"/>
      <w:marRight w:val="0"/>
      <w:marTop w:val="0"/>
      <w:marBottom w:val="0"/>
      <w:divBdr>
        <w:top w:val="none" w:sz="0" w:space="0" w:color="auto"/>
        <w:left w:val="none" w:sz="0" w:space="0" w:color="auto"/>
        <w:bottom w:val="none" w:sz="0" w:space="0" w:color="auto"/>
        <w:right w:val="none" w:sz="0" w:space="0" w:color="auto"/>
      </w:divBdr>
    </w:div>
    <w:div w:id="1446072004">
      <w:bodyDiv w:val="1"/>
      <w:marLeft w:val="0"/>
      <w:marRight w:val="0"/>
      <w:marTop w:val="0"/>
      <w:marBottom w:val="0"/>
      <w:divBdr>
        <w:top w:val="none" w:sz="0" w:space="0" w:color="auto"/>
        <w:left w:val="none" w:sz="0" w:space="0" w:color="auto"/>
        <w:bottom w:val="none" w:sz="0" w:space="0" w:color="auto"/>
        <w:right w:val="none" w:sz="0" w:space="0" w:color="auto"/>
      </w:divBdr>
    </w:div>
    <w:div w:id="1446076284">
      <w:bodyDiv w:val="1"/>
      <w:marLeft w:val="0"/>
      <w:marRight w:val="0"/>
      <w:marTop w:val="0"/>
      <w:marBottom w:val="0"/>
      <w:divBdr>
        <w:top w:val="none" w:sz="0" w:space="0" w:color="auto"/>
        <w:left w:val="none" w:sz="0" w:space="0" w:color="auto"/>
        <w:bottom w:val="none" w:sz="0" w:space="0" w:color="auto"/>
        <w:right w:val="none" w:sz="0" w:space="0" w:color="auto"/>
      </w:divBdr>
    </w:div>
    <w:div w:id="1446076379">
      <w:bodyDiv w:val="1"/>
      <w:marLeft w:val="0"/>
      <w:marRight w:val="0"/>
      <w:marTop w:val="0"/>
      <w:marBottom w:val="0"/>
      <w:divBdr>
        <w:top w:val="none" w:sz="0" w:space="0" w:color="auto"/>
        <w:left w:val="none" w:sz="0" w:space="0" w:color="auto"/>
        <w:bottom w:val="none" w:sz="0" w:space="0" w:color="auto"/>
        <w:right w:val="none" w:sz="0" w:space="0" w:color="auto"/>
      </w:divBdr>
    </w:div>
    <w:div w:id="1446080496">
      <w:bodyDiv w:val="1"/>
      <w:marLeft w:val="0"/>
      <w:marRight w:val="0"/>
      <w:marTop w:val="0"/>
      <w:marBottom w:val="0"/>
      <w:divBdr>
        <w:top w:val="none" w:sz="0" w:space="0" w:color="auto"/>
        <w:left w:val="none" w:sz="0" w:space="0" w:color="auto"/>
        <w:bottom w:val="none" w:sz="0" w:space="0" w:color="auto"/>
        <w:right w:val="none" w:sz="0" w:space="0" w:color="auto"/>
      </w:divBdr>
    </w:div>
    <w:div w:id="1446122986">
      <w:bodyDiv w:val="1"/>
      <w:marLeft w:val="0"/>
      <w:marRight w:val="0"/>
      <w:marTop w:val="0"/>
      <w:marBottom w:val="0"/>
      <w:divBdr>
        <w:top w:val="none" w:sz="0" w:space="0" w:color="auto"/>
        <w:left w:val="none" w:sz="0" w:space="0" w:color="auto"/>
        <w:bottom w:val="none" w:sz="0" w:space="0" w:color="auto"/>
        <w:right w:val="none" w:sz="0" w:space="0" w:color="auto"/>
      </w:divBdr>
    </w:div>
    <w:div w:id="1446194717">
      <w:bodyDiv w:val="1"/>
      <w:marLeft w:val="0"/>
      <w:marRight w:val="0"/>
      <w:marTop w:val="0"/>
      <w:marBottom w:val="0"/>
      <w:divBdr>
        <w:top w:val="none" w:sz="0" w:space="0" w:color="auto"/>
        <w:left w:val="none" w:sz="0" w:space="0" w:color="auto"/>
        <w:bottom w:val="none" w:sz="0" w:space="0" w:color="auto"/>
        <w:right w:val="none" w:sz="0" w:space="0" w:color="auto"/>
      </w:divBdr>
    </w:div>
    <w:div w:id="1446196911">
      <w:bodyDiv w:val="1"/>
      <w:marLeft w:val="0"/>
      <w:marRight w:val="0"/>
      <w:marTop w:val="0"/>
      <w:marBottom w:val="0"/>
      <w:divBdr>
        <w:top w:val="none" w:sz="0" w:space="0" w:color="auto"/>
        <w:left w:val="none" w:sz="0" w:space="0" w:color="auto"/>
        <w:bottom w:val="none" w:sz="0" w:space="0" w:color="auto"/>
        <w:right w:val="none" w:sz="0" w:space="0" w:color="auto"/>
      </w:divBdr>
    </w:div>
    <w:div w:id="1446264632">
      <w:bodyDiv w:val="1"/>
      <w:marLeft w:val="0"/>
      <w:marRight w:val="0"/>
      <w:marTop w:val="0"/>
      <w:marBottom w:val="0"/>
      <w:divBdr>
        <w:top w:val="none" w:sz="0" w:space="0" w:color="auto"/>
        <w:left w:val="none" w:sz="0" w:space="0" w:color="auto"/>
        <w:bottom w:val="none" w:sz="0" w:space="0" w:color="auto"/>
        <w:right w:val="none" w:sz="0" w:space="0" w:color="auto"/>
      </w:divBdr>
    </w:div>
    <w:div w:id="1446270150">
      <w:bodyDiv w:val="1"/>
      <w:marLeft w:val="0"/>
      <w:marRight w:val="0"/>
      <w:marTop w:val="0"/>
      <w:marBottom w:val="0"/>
      <w:divBdr>
        <w:top w:val="none" w:sz="0" w:space="0" w:color="auto"/>
        <w:left w:val="none" w:sz="0" w:space="0" w:color="auto"/>
        <w:bottom w:val="none" w:sz="0" w:space="0" w:color="auto"/>
        <w:right w:val="none" w:sz="0" w:space="0" w:color="auto"/>
      </w:divBdr>
    </w:div>
    <w:div w:id="1446345213">
      <w:bodyDiv w:val="1"/>
      <w:marLeft w:val="0"/>
      <w:marRight w:val="0"/>
      <w:marTop w:val="0"/>
      <w:marBottom w:val="0"/>
      <w:divBdr>
        <w:top w:val="none" w:sz="0" w:space="0" w:color="auto"/>
        <w:left w:val="none" w:sz="0" w:space="0" w:color="auto"/>
        <w:bottom w:val="none" w:sz="0" w:space="0" w:color="auto"/>
        <w:right w:val="none" w:sz="0" w:space="0" w:color="auto"/>
      </w:divBdr>
    </w:div>
    <w:div w:id="1446382405">
      <w:bodyDiv w:val="1"/>
      <w:marLeft w:val="0"/>
      <w:marRight w:val="0"/>
      <w:marTop w:val="0"/>
      <w:marBottom w:val="0"/>
      <w:divBdr>
        <w:top w:val="none" w:sz="0" w:space="0" w:color="auto"/>
        <w:left w:val="none" w:sz="0" w:space="0" w:color="auto"/>
        <w:bottom w:val="none" w:sz="0" w:space="0" w:color="auto"/>
        <w:right w:val="none" w:sz="0" w:space="0" w:color="auto"/>
      </w:divBdr>
    </w:div>
    <w:div w:id="1446385404">
      <w:bodyDiv w:val="1"/>
      <w:marLeft w:val="0"/>
      <w:marRight w:val="0"/>
      <w:marTop w:val="0"/>
      <w:marBottom w:val="0"/>
      <w:divBdr>
        <w:top w:val="none" w:sz="0" w:space="0" w:color="auto"/>
        <w:left w:val="none" w:sz="0" w:space="0" w:color="auto"/>
        <w:bottom w:val="none" w:sz="0" w:space="0" w:color="auto"/>
        <w:right w:val="none" w:sz="0" w:space="0" w:color="auto"/>
      </w:divBdr>
    </w:div>
    <w:div w:id="1446388398">
      <w:bodyDiv w:val="1"/>
      <w:marLeft w:val="0"/>
      <w:marRight w:val="0"/>
      <w:marTop w:val="0"/>
      <w:marBottom w:val="0"/>
      <w:divBdr>
        <w:top w:val="none" w:sz="0" w:space="0" w:color="auto"/>
        <w:left w:val="none" w:sz="0" w:space="0" w:color="auto"/>
        <w:bottom w:val="none" w:sz="0" w:space="0" w:color="auto"/>
        <w:right w:val="none" w:sz="0" w:space="0" w:color="auto"/>
      </w:divBdr>
    </w:div>
    <w:div w:id="1446461384">
      <w:bodyDiv w:val="1"/>
      <w:marLeft w:val="0"/>
      <w:marRight w:val="0"/>
      <w:marTop w:val="0"/>
      <w:marBottom w:val="0"/>
      <w:divBdr>
        <w:top w:val="none" w:sz="0" w:space="0" w:color="auto"/>
        <w:left w:val="none" w:sz="0" w:space="0" w:color="auto"/>
        <w:bottom w:val="none" w:sz="0" w:space="0" w:color="auto"/>
        <w:right w:val="none" w:sz="0" w:space="0" w:color="auto"/>
      </w:divBdr>
    </w:div>
    <w:div w:id="1446533768">
      <w:bodyDiv w:val="1"/>
      <w:marLeft w:val="0"/>
      <w:marRight w:val="0"/>
      <w:marTop w:val="0"/>
      <w:marBottom w:val="0"/>
      <w:divBdr>
        <w:top w:val="none" w:sz="0" w:space="0" w:color="auto"/>
        <w:left w:val="none" w:sz="0" w:space="0" w:color="auto"/>
        <w:bottom w:val="none" w:sz="0" w:space="0" w:color="auto"/>
        <w:right w:val="none" w:sz="0" w:space="0" w:color="auto"/>
      </w:divBdr>
    </w:div>
    <w:div w:id="1446581425">
      <w:bodyDiv w:val="1"/>
      <w:marLeft w:val="0"/>
      <w:marRight w:val="0"/>
      <w:marTop w:val="0"/>
      <w:marBottom w:val="0"/>
      <w:divBdr>
        <w:top w:val="none" w:sz="0" w:space="0" w:color="auto"/>
        <w:left w:val="none" w:sz="0" w:space="0" w:color="auto"/>
        <w:bottom w:val="none" w:sz="0" w:space="0" w:color="auto"/>
        <w:right w:val="none" w:sz="0" w:space="0" w:color="auto"/>
      </w:divBdr>
    </w:div>
    <w:div w:id="1446582064">
      <w:bodyDiv w:val="1"/>
      <w:marLeft w:val="0"/>
      <w:marRight w:val="0"/>
      <w:marTop w:val="0"/>
      <w:marBottom w:val="0"/>
      <w:divBdr>
        <w:top w:val="none" w:sz="0" w:space="0" w:color="auto"/>
        <w:left w:val="none" w:sz="0" w:space="0" w:color="auto"/>
        <w:bottom w:val="none" w:sz="0" w:space="0" w:color="auto"/>
        <w:right w:val="none" w:sz="0" w:space="0" w:color="auto"/>
      </w:divBdr>
    </w:div>
    <w:div w:id="1446654190">
      <w:bodyDiv w:val="1"/>
      <w:marLeft w:val="0"/>
      <w:marRight w:val="0"/>
      <w:marTop w:val="0"/>
      <w:marBottom w:val="0"/>
      <w:divBdr>
        <w:top w:val="none" w:sz="0" w:space="0" w:color="auto"/>
        <w:left w:val="none" w:sz="0" w:space="0" w:color="auto"/>
        <w:bottom w:val="none" w:sz="0" w:space="0" w:color="auto"/>
        <w:right w:val="none" w:sz="0" w:space="0" w:color="auto"/>
      </w:divBdr>
    </w:div>
    <w:div w:id="1446655278">
      <w:bodyDiv w:val="1"/>
      <w:marLeft w:val="0"/>
      <w:marRight w:val="0"/>
      <w:marTop w:val="0"/>
      <w:marBottom w:val="0"/>
      <w:divBdr>
        <w:top w:val="none" w:sz="0" w:space="0" w:color="auto"/>
        <w:left w:val="none" w:sz="0" w:space="0" w:color="auto"/>
        <w:bottom w:val="none" w:sz="0" w:space="0" w:color="auto"/>
        <w:right w:val="none" w:sz="0" w:space="0" w:color="auto"/>
      </w:divBdr>
    </w:div>
    <w:div w:id="1446658902">
      <w:bodyDiv w:val="1"/>
      <w:marLeft w:val="0"/>
      <w:marRight w:val="0"/>
      <w:marTop w:val="0"/>
      <w:marBottom w:val="0"/>
      <w:divBdr>
        <w:top w:val="none" w:sz="0" w:space="0" w:color="auto"/>
        <w:left w:val="none" w:sz="0" w:space="0" w:color="auto"/>
        <w:bottom w:val="none" w:sz="0" w:space="0" w:color="auto"/>
        <w:right w:val="none" w:sz="0" w:space="0" w:color="auto"/>
      </w:divBdr>
    </w:div>
    <w:div w:id="1446729844">
      <w:bodyDiv w:val="1"/>
      <w:marLeft w:val="0"/>
      <w:marRight w:val="0"/>
      <w:marTop w:val="0"/>
      <w:marBottom w:val="0"/>
      <w:divBdr>
        <w:top w:val="none" w:sz="0" w:space="0" w:color="auto"/>
        <w:left w:val="none" w:sz="0" w:space="0" w:color="auto"/>
        <w:bottom w:val="none" w:sz="0" w:space="0" w:color="auto"/>
        <w:right w:val="none" w:sz="0" w:space="0" w:color="auto"/>
      </w:divBdr>
    </w:div>
    <w:div w:id="1446733118">
      <w:bodyDiv w:val="1"/>
      <w:marLeft w:val="0"/>
      <w:marRight w:val="0"/>
      <w:marTop w:val="0"/>
      <w:marBottom w:val="0"/>
      <w:divBdr>
        <w:top w:val="none" w:sz="0" w:space="0" w:color="auto"/>
        <w:left w:val="none" w:sz="0" w:space="0" w:color="auto"/>
        <w:bottom w:val="none" w:sz="0" w:space="0" w:color="auto"/>
        <w:right w:val="none" w:sz="0" w:space="0" w:color="auto"/>
      </w:divBdr>
    </w:div>
    <w:div w:id="1446733886">
      <w:bodyDiv w:val="1"/>
      <w:marLeft w:val="0"/>
      <w:marRight w:val="0"/>
      <w:marTop w:val="0"/>
      <w:marBottom w:val="0"/>
      <w:divBdr>
        <w:top w:val="none" w:sz="0" w:space="0" w:color="auto"/>
        <w:left w:val="none" w:sz="0" w:space="0" w:color="auto"/>
        <w:bottom w:val="none" w:sz="0" w:space="0" w:color="auto"/>
        <w:right w:val="none" w:sz="0" w:space="0" w:color="auto"/>
      </w:divBdr>
    </w:div>
    <w:div w:id="1446776210">
      <w:bodyDiv w:val="1"/>
      <w:marLeft w:val="0"/>
      <w:marRight w:val="0"/>
      <w:marTop w:val="0"/>
      <w:marBottom w:val="0"/>
      <w:divBdr>
        <w:top w:val="none" w:sz="0" w:space="0" w:color="auto"/>
        <w:left w:val="none" w:sz="0" w:space="0" w:color="auto"/>
        <w:bottom w:val="none" w:sz="0" w:space="0" w:color="auto"/>
        <w:right w:val="none" w:sz="0" w:space="0" w:color="auto"/>
      </w:divBdr>
    </w:div>
    <w:div w:id="1446851508">
      <w:bodyDiv w:val="1"/>
      <w:marLeft w:val="0"/>
      <w:marRight w:val="0"/>
      <w:marTop w:val="0"/>
      <w:marBottom w:val="0"/>
      <w:divBdr>
        <w:top w:val="none" w:sz="0" w:space="0" w:color="auto"/>
        <w:left w:val="none" w:sz="0" w:space="0" w:color="auto"/>
        <w:bottom w:val="none" w:sz="0" w:space="0" w:color="auto"/>
        <w:right w:val="none" w:sz="0" w:space="0" w:color="auto"/>
      </w:divBdr>
    </w:div>
    <w:div w:id="1446919892">
      <w:bodyDiv w:val="1"/>
      <w:marLeft w:val="0"/>
      <w:marRight w:val="0"/>
      <w:marTop w:val="0"/>
      <w:marBottom w:val="0"/>
      <w:divBdr>
        <w:top w:val="none" w:sz="0" w:space="0" w:color="auto"/>
        <w:left w:val="none" w:sz="0" w:space="0" w:color="auto"/>
        <w:bottom w:val="none" w:sz="0" w:space="0" w:color="auto"/>
        <w:right w:val="none" w:sz="0" w:space="0" w:color="auto"/>
      </w:divBdr>
    </w:div>
    <w:div w:id="1446922407">
      <w:bodyDiv w:val="1"/>
      <w:marLeft w:val="0"/>
      <w:marRight w:val="0"/>
      <w:marTop w:val="0"/>
      <w:marBottom w:val="0"/>
      <w:divBdr>
        <w:top w:val="none" w:sz="0" w:space="0" w:color="auto"/>
        <w:left w:val="none" w:sz="0" w:space="0" w:color="auto"/>
        <w:bottom w:val="none" w:sz="0" w:space="0" w:color="auto"/>
        <w:right w:val="none" w:sz="0" w:space="0" w:color="auto"/>
      </w:divBdr>
    </w:div>
    <w:div w:id="1446970059">
      <w:bodyDiv w:val="1"/>
      <w:marLeft w:val="0"/>
      <w:marRight w:val="0"/>
      <w:marTop w:val="0"/>
      <w:marBottom w:val="0"/>
      <w:divBdr>
        <w:top w:val="none" w:sz="0" w:space="0" w:color="auto"/>
        <w:left w:val="none" w:sz="0" w:space="0" w:color="auto"/>
        <w:bottom w:val="none" w:sz="0" w:space="0" w:color="auto"/>
        <w:right w:val="none" w:sz="0" w:space="0" w:color="auto"/>
      </w:divBdr>
    </w:div>
    <w:div w:id="1447112857">
      <w:bodyDiv w:val="1"/>
      <w:marLeft w:val="0"/>
      <w:marRight w:val="0"/>
      <w:marTop w:val="0"/>
      <w:marBottom w:val="0"/>
      <w:divBdr>
        <w:top w:val="none" w:sz="0" w:space="0" w:color="auto"/>
        <w:left w:val="none" w:sz="0" w:space="0" w:color="auto"/>
        <w:bottom w:val="none" w:sz="0" w:space="0" w:color="auto"/>
        <w:right w:val="none" w:sz="0" w:space="0" w:color="auto"/>
      </w:divBdr>
    </w:div>
    <w:div w:id="1447119055">
      <w:bodyDiv w:val="1"/>
      <w:marLeft w:val="0"/>
      <w:marRight w:val="0"/>
      <w:marTop w:val="0"/>
      <w:marBottom w:val="0"/>
      <w:divBdr>
        <w:top w:val="none" w:sz="0" w:space="0" w:color="auto"/>
        <w:left w:val="none" w:sz="0" w:space="0" w:color="auto"/>
        <w:bottom w:val="none" w:sz="0" w:space="0" w:color="auto"/>
        <w:right w:val="none" w:sz="0" w:space="0" w:color="auto"/>
      </w:divBdr>
    </w:div>
    <w:div w:id="1447119470">
      <w:bodyDiv w:val="1"/>
      <w:marLeft w:val="0"/>
      <w:marRight w:val="0"/>
      <w:marTop w:val="0"/>
      <w:marBottom w:val="0"/>
      <w:divBdr>
        <w:top w:val="none" w:sz="0" w:space="0" w:color="auto"/>
        <w:left w:val="none" w:sz="0" w:space="0" w:color="auto"/>
        <w:bottom w:val="none" w:sz="0" w:space="0" w:color="auto"/>
        <w:right w:val="none" w:sz="0" w:space="0" w:color="auto"/>
      </w:divBdr>
    </w:div>
    <w:div w:id="1447189340">
      <w:bodyDiv w:val="1"/>
      <w:marLeft w:val="0"/>
      <w:marRight w:val="0"/>
      <w:marTop w:val="0"/>
      <w:marBottom w:val="0"/>
      <w:divBdr>
        <w:top w:val="none" w:sz="0" w:space="0" w:color="auto"/>
        <w:left w:val="none" w:sz="0" w:space="0" w:color="auto"/>
        <w:bottom w:val="none" w:sz="0" w:space="0" w:color="auto"/>
        <w:right w:val="none" w:sz="0" w:space="0" w:color="auto"/>
      </w:divBdr>
    </w:div>
    <w:div w:id="1447192249">
      <w:bodyDiv w:val="1"/>
      <w:marLeft w:val="0"/>
      <w:marRight w:val="0"/>
      <w:marTop w:val="0"/>
      <w:marBottom w:val="0"/>
      <w:divBdr>
        <w:top w:val="none" w:sz="0" w:space="0" w:color="auto"/>
        <w:left w:val="none" w:sz="0" w:space="0" w:color="auto"/>
        <w:bottom w:val="none" w:sz="0" w:space="0" w:color="auto"/>
        <w:right w:val="none" w:sz="0" w:space="0" w:color="auto"/>
      </w:divBdr>
    </w:div>
    <w:div w:id="1447263646">
      <w:bodyDiv w:val="1"/>
      <w:marLeft w:val="0"/>
      <w:marRight w:val="0"/>
      <w:marTop w:val="0"/>
      <w:marBottom w:val="0"/>
      <w:divBdr>
        <w:top w:val="none" w:sz="0" w:space="0" w:color="auto"/>
        <w:left w:val="none" w:sz="0" w:space="0" w:color="auto"/>
        <w:bottom w:val="none" w:sz="0" w:space="0" w:color="auto"/>
        <w:right w:val="none" w:sz="0" w:space="0" w:color="auto"/>
      </w:divBdr>
    </w:div>
    <w:div w:id="1447264212">
      <w:bodyDiv w:val="1"/>
      <w:marLeft w:val="0"/>
      <w:marRight w:val="0"/>
      <w:marTop w:val="0"/>
      <w:marBottom w:val="0"/>
      <w:divBdr>
        <w:top w:val="none" w:sz="0" w:space="0" w:color="auto"/>
        <w:left w:val="none" w:sz="0" w:space="0" w:color="auto"/>
        <w:bottom w:val="none" w:sz="0" w:space="0" w:color="auto"/>
        <w:right w:val="none" w:sz="0" w:space="0" w:color="auto"/>
      </w:divBdr>
    </w:div>
    <w:div w:id="1447306427">
      <w:bodyDiv w:val="1"/>
      <w:marLeft w:val="0"/>
      <w:marRight w:val="0"/>
      <w:marTop w:val="0"/>
      <w:marBottom w:val="0"/>
      <w:divBdr>
        <w:top w:val="none" w:sz="0" w:space="0" w:color="auto"/>
        <w:left w:val="none" w:sz="0" w:space="0" w:color="auto"/>
        <w:bottom w:val="none" w:sz="0" w:space="0" w:color="auto"/>
        <w:right w:val="none" w:sz="0" w:space="0" w:color="auto"/>
      </w:divBdr>
    </w:div>
    <w:div w:id="1447310043">
      <w:bodyDiv w:val="1"/>
      <w:marLeft w:val="0"/>
      <w:marRight w:val="0"/>
      <w:marTop w:val="0"/>
      <w:marBottom w:val="0"/>
      <w:divBdr>
        <w:top w:val="none" w:sz="0" w:space="0" w:color="auto"/>
        <w:left w:val="none" w:sz="0" w:space="0" w:color="auto"/>
        <w:bottom w:val="none" w:sz="0" w:space="0" w:color="auto"/>
        <w:right w:val="none" w:sz="0" w:space="0" w:color="auto"/>
      </w:divBdr>
    </w:div>
    <w:div w:id="1447312447">
      <w:bodyDiv w:val="1"/>
      <w:marLeft w:val="0"/>
      <w:marRight w:val="0"/>
      <w:marTop w:val="0"/>
      <w:marBottom w:val="0"/>
      <w:divBdr>
        <w:top w:val="none" w:sz="0" w:space="0" w:color="auto"/>
        <w:left w:val="none" w:sz="0" w:space="0" w:color="auto"/>
        <w:bottom w:val="none" w:sz="0" w:space="0" w:color="auto"/>
        <w:right w:val="none" w:sz="0" w:space="0" w:color="auto"/>
      </w:divBdr>
    </w:div>
    <w:div w:id="1447382316">
      <w:bodyDiv w:val="1"/>
      <w:marLeft w:val="0"/>
      <w:marRight w:val="0"/>
      <w:marTop w:val="0"/>
      <w:marBottom w:val="0"/>
      <w:divBdr>
        <w:top w:val="none" w:sz="0" w:space="0" w:color="auto"/>
        <w:left w:val="none" w:sz="0" w:space="0" w:color="auto"/>
        <w:bottom w:val="none" w:sz="0" w:space="0" w:color="auto"/>
        <w:right w:val="none" w:sz="0" w:space="0" w:color="auto"/>
      </w:divBdr>
    </w:div>
    <w:div w:id="1447385883">
      <w:bodyDiv w:val="1"/>
      <w:marLeft w:val="0"/>
      <w:marRight w:val="0"/>
      <w:marTop w:val="0"/>
      <w:marBottom w:val="0"/>
      <w:divBdr>
        <w:top w:val="none" w:sz="0" w:space="0" w:color="auto"/>
        <w:left w:val="none" w:sz="0" w:space="0" w:color="auto"/>
        <w:bottom w:val="none" w:sz="0" w:space="0" w:color="auto"/>
        <w:right w:val="none" w:sz="0" w:space="0" w:color="auto"/>
      </w:divBdr>
    </w:div>
    <w:div w:id="1447386653">
      <w:bodyDiv w:val="1"/>
      <w:marLeft w:val="0"/>
      <w:marRight w:val="0"/>
      <w:marTop w:val="0"/>
      <w:marBottom w:val="0"/>
      <w:divBdr>
        <w:top w:val="none" w:sz="0" w:space="0" w:color="auto"/>
        <w:left w:val="none" w:sz="0" w:space="0" w:color="auto"/>
        <w:bottom w:val="none" w:sz="0" w:space="0" w:color="auto"/>
        <w:right w:val="none" w:sz="0" w:space="0" w:color="auto"/>
      </w:divBdr>
    </w:div>
    <w:div w:id="1447389866">
      <w:bodyDiv w:val="1"/>
      <w:marLeft w:val="0"/>
      <w:marRight w:val="0"/>
      <w:marTop w:val="0"/>
      <w:marBottom w:val="0"/>
      <w:divBdr>
        <w:top w:val="none" w:sz="0" w:space="0" w:color="auto"/>
        <w:left w:val="none" w:sz="0" w:space="0" w:color="auto"/>
        <w:bottom w:val="none" w:sz="0" w:space="0" w:color="auto"/>
        <w:right w:val="none" w:sz="0" w:space="0" w:color="auto"/>
      </w:divBdr>
    </w:div>
    <w:div w:id="1447432807">
      <w:bodyDiv w:val="1"/>
      <w:marLeft w:val="0"/>
      <w:marRight w:val="0"/>
      <w:marTop w:val="0"/>
      <w:marBottom w:val="0"/>
      <w:divBdr>
        <w:top w:val="none" w:sz="0" w:space="0" w:color="auto"/>
        <w:left w:val="none" w:sz="0" w:space="0" w:color="auto"/>
        <w:bottom w:val="none" w:sz="0" w:space="0" w:color="auto"/>
        <w:right w:val="none" w:sz="0" w:space="0" w:color="auto"/>
      </w:divBdr>
    </w:div>
    <w:div w:id="1447506852">
      <w:bodyDiv w:val="1"/>
      <w:marLeft w:val="0"/>
      <w:marRight w:val="0"/>
      <w:marTop w:val="0"/>
      <w:marBottom w:val="0"/>
      <w:divBdr>
        <w:top w:val="none" w:sz="0" w:space="0" w:color="auto"/>
        <w:left w:val="none" w:sz="0" w:space="0" w:color="auto"/>
        <w:bottom w:val="none" w:sz="0" w:space="0" w:color="auto"/>
        <w:right w:val="none" w:sz="0" w:space="0" w:color="auto"/>
      </w:divBdr>
    </w:div>
    <w:div w:id="1447578462">
      <w:bodyDiv w:val="1"/>
      <w:marLeft w:val="0"/>
      <w:marRight w:val="0"/>
      <w:marTop w:val="0"/>
      <w:marBottom w:val="0"/>
      <w:divBdr>
        <w:top w:val="none" w:sz="0" w:space="0" w:color="auto"/>
        <w:left w:val="none" w:sz="0" w:space="0" w:color="auto"/>
        <w:bottom w:val="none" w:sz="0" w:space="0" w:color="auto"/>
        <w:right w:val="none" w:sz="0" w:space="0" w:color="auto"/>
      </w:divBdr>
    </w:div>
    <w:div w:id="1447581714">
      <w:bodyDiv w:val="1"/>
      <w:marLeft w:val="0"/>
      <w:marRight w:val="0"/>
      <w:marTop w:val="0"/>
      <w:marBottom w:val="0"/>
      <w:divBdr>
        <w:top w:val="none" w:sz="0" w:space="0" w:color="auto"/>
        <w:left w:val="none" w:sz="0" w:space="0" w:color="auto"/>
        <w:bottom w:val="none" w:sz="0" w:space="0" w:color="auto"/>
        <w:right w:val="none" w:sz="0" w:space="0" w:color="auto"/>
      </w:divBdr>
    </w:div>
    <w:div w:id="1447582494">
      <w:bodyDiv w:val="1"/>
      <w:marLeft w:val="0"/>
      <w:marRight w:val="0"/>
      <w:marTop w:val="0"/>
      <w:marBottom w:val="0"/>
      <w:divBdr>
        <w:top w:val="none" w:sz="0" w:space="0" w:color="auto"/>
        <w:left w:val="none" w:sz="0" w:space="0" w:color="auto"/>
        <w:bottom w:val="none" w:sz="0" w:space="0" w:color="auto"/>
        <w:right w:val="none" w:sz="0" w:space="0" w:color="auto"/>
      </w:divBdr>
    </w:div>
    <w:div w:id="1447625093">
      <w:bodyDiv w:val="1"/>
      <w:marLeft w:val="0"/>
      <w:marRight w:val="0"/>
      <w:marTop w:val="0"/>
      <w:marBottom w:val="0"/>
      <w:divBdr>
        <w:top w:val="none" w:sz="0" w:space="0" w:color="auto"/>
        <w:left w:val="none" w:sz="0" w:space="0" w:color="auto"/>
        <w:bottom w:val="none" w:sz="0" w:space="0" w:color="auto"/>
        <w:right w:val="none" w:sz="0" w:space="0" w:color="auto"/>
      </w:divBdr>
    </w:div>
    <w:div w:id="1447651442">
      <w:bodyDiv w:val="1"/>
      <w:marLeft w:val="0"/>
      <w:marRight w:val="0"/>
      <w:marTop w:val="0"/>
      <w:marBottom w:val="0"/>
      <w:divBdr>
        <w:top w:val="none" w:sz="0" w:space="0" w:color="auto"/>
        <w:left w:val="none" w:sz="0" w:space="0" w:color="auto"/>
        <w:bottom w:val="none" w:sz="0" w:space="0" w:color="auto"/>
        <w:right w:val="none" w:sz="0" w:space="0" w:color="auto"/>
      </w:divBdr>
    </w:div>
    <w:div w:id="1447651672">
      <w:bodyDiv w:val="1"/>
      <w:marLeft w:val="0"/>
      <w:marRight w:val="0"/>
      <w:marTop w:val="0"/>
      <w:marBottom w:val="0"/>
      <w:divBdr>
        <w:top w:val="none" w:sz="0" w:space="0" w:color="auto"/>
        <w:left w:val="none" w:sz="0" w:space="0" w:color="auto"/>
        <w:bottom w:val="none" w:sz="0" w:space="0" w:color="auto"/>
        <w:right w:val="none" w:sz="0" w:space="0" w:color="auto"/>
      </w:divBdr>
    </w:div>
    <w:div w:id="1447652534">
      <w:bodyDiv w:val="1"/>
      <w:marLeft w:val="0"/>
      <w:marRight w:val="0"/>
      <w:marTop w:val="0"/>
      <w:marBottom w:val="0"/>
      <w:divBdr>
        <w:top w:val="none" w:sz="0" w:space="0" w:color="auto"/>
        <w:left w:val="none" w:sz="0" w:space="0" w:color="auto"/>
        <w:bottom w:val="none" w:sz="0" w:space="0" w:color="auto"/>
        <w:right w:val="none" w:sz="0" w:space="0" w:color="auto"/>
      </w:divBdr>
    </w:div>
    <w:div w:id="1447657343">
      <w:bodyDiv w:val="1"/>
      <w:marLeft w:val="0"/>
      <w:marRight w:val="0"/>
      <w:marTop w:val="0"/>
      <w:marBottom w:val="0"/>
      <w:divBdr>
        <w:top w:val="none" w:sz="0" w:space="0" w:color="auto"/>
        <w:left w:val="none" w:sz="0" w:space="0" w:color="auto"/>
        <w:bottom w:val="none" w:sz="0" w:space="0" w:color="auto"/>
        <w:right w:val="none" w:sz="0" w:space="0" w:color="auto"/>
      </w:divBdr>
    </w:div>
    <w:div w:id="1447693222">
      <w:bodyDiv w:val="1"/>
      <w:marLeft w:val="0"/>
      <w:marRight w:val="0"/>
      <w:marTop w:val="0"/>
      <w:marBottom w:val="0"/>
      <w:divBdr>
        <w:top w:val="none" w:sz="0" w:space="0" w:color="auto"/>
        <w:left w:val="none" w:sz="0" w:space="0" w:color="auto"/>
        <w:bottom w:val="none" w:sz="0" w:space="0" w:color="auto"/>
        <w:right w:val="none" w:sz="0" w:space="0" w:color="auto"/>
      </w:divBdr>
    </w:div>
    <w:div w:id="1447695747">
      <w:bodyDiv w:val="1"/>
      <w:marLeft w:val="0"/>
      <w:marRight w:val="0"/>
      <w:marTop w:val="0"/>
      <w:marBottom w:val="0"/>
      <w:divBdr>
        <w:top w:val="none" w:sz="0" w:space="0" w:color="auto"/>
        <w:left w:val="none" w:sz="0" w:space="0" w:color="auto"/>
        <w:bottom w:val="none" w:sz="0" w:space="0" w:color="auto"/>
        <w:right w:val="none" w:sz="0" w:space="0" w:color="auto"/>
      </w:divBdr>
    </w:div>
    <w:div w:id="1447701808">
      <w:bodyDiv w:val="1"/>
      <w:marLeft w:val="0"/>
      <w:marRight w:val="0"/>
      <w:marTop w:val="0"/>
      <w:marBottom w:val="0"/>
      <w:divBdr>
        <w:top w:val="none" w:sz="0" w:space="0" w:color="auto"/>
        <w:left w:val="none" w:sz="0" w:space="0" w:color="auto"/>
        <w:bottom w:val="none" w:sz="0" w:space="0" w:color="auto"/>
        <w:right w:val="none" w:sz="0" w:space="0" w:color="auto"/>
      </w:divBdr>
    </w:div>
    <w:div w:id="1447768355">
      <w:bodyDiv w:val="1"/>
      <w:marLeft w:val="0"/>
      <w:marRight w:val="0"/>
      <w:marTop w:val="0"/>
      <w:marBottom w:val="0"/>
      <w:divBdr>
        <w:top w:val="none" w:sz="0" w:space="0" w:color="auto"/>
        <w:left w:val="none" w:sz="0" w:space="0" w:color="auto"/>
        <w:bottom w:val="none" w:sz="0" w:space="0" w:color="auto"/>
        <w:right w:val="none" w:sz="0" w:space="0" w:color="auto"/>
      </w:divBdr>
    </w:div>
    <w:div w:id="1447769298">
      <w:bodyDiv w:val="1"/>
      <w:marLeft w:val="0"/>
      <w:marRight w:val="0"/>
      <w:marTop w:val="0"/>
      <w:marBottom w:val="0"/>
      <w:divBdr>
        <w:top w:val="none" w:sz="0" w:space="0" w:color="auto"/>
        <w:left w:val="none" w:sz="0" w:space="0" w:color="auto"/>
        <w:bottom w:val="none" w:sz="0" w:space="0" w:color="auto"/>
        <w:right w:val="none" w:sz="0" w:space="0" w:color="auto"/>
      </w:divBdr>
    </w:div>
    <w:div w:id="1447772606">
      <w:bodyDiv w:val="1"/>
      <w:marLeft w:val="0"/>
      <w:marRight w:val="0"/>
      <w:marTop w:val="0"/>
      <w:marBottom w:val="0"/>
      <w:divBdr>
        <w:top w:val="none" w:sz="0" w:space="0" w:color="auto"/>
        <w:left w:val="none" w:sz="0" w:space="0" w:color="auto"/>
        <w:bottom w:val="none" w:sz="0" w:space="0" w:color="auto"/>
        <w:right w:val="none" w:sz="0" w:space="0" w:color="auto"/>
      </w:divBdr>
    </w:div>
    <w:div w:id="1447844706">
      <w:bodyDiv w:val="1"/>
      <w:marLeft w:val="0"/>
      <w:marRight w:val="0"/>
      <w:marTop w:val="0"/>
      <w:marBottom w:val="0"/>
      <w:divBdr>
        <w:top w:val="none" w:sz="0" w:space="0" w:color="auto"/>
        <w:left w:val="none" w:sz="0" w:space="0" w:color="auto"/>
        <w:bottom w:val="none" w:sz="0" w:space="0" w:color="auto"/>
        <w:right w:val="none" w:sz="0" w:space="0" w:color="auto"/>
      </w:divBdr>
    </w:div>
    <w:div w:id="1447846303">
      <w:bodyDiv w:val="1"/>
      <w:marLeft w:val="0"/>
      <w:marRight w:val="0"/>
      <w:marTop w:val="0"/>
      <w:marBottom w:val="0"/>
      <w:divBdr>
        <w:top w:val="none" w:sz="0" w:space="0" w:color="auto"/>
        <w:left w:val="none" w:sz="0" w:space="0" w:color="auto"/>
        <w:bottom w:val="none" w:sz="0" w:space="0" w:color="auto"/>
        <w:right w:val="none" w:sz="0" w:space="0" w:color="auto"/>
      </w:divBdr>
    </w:div>
    <w:div w:id="1447847456">
      <w:bodyDiv w:val="1"/>
      <w:marLeft w:val="0"/>
      <w:marRight w:val="0"/>
      <w:marTop w:val="0"/>
      <w:marBottom w:val="0"/>
      <w:divBdr>
        <w:top w:val="none" w:sz="0" w:space="0" w:color="auto"/>
        <w:left w:val="none" w:sz="0" w:space="0" w:color="auto"/>
        <w:bottom w:val="none" w:sz="0" w:space="0" w:color="auto"/>
        <w:right w:val="none" w:sz="0" w:space="0" w:color="auto"/>
      </w:divBdr>
    </w:div>
    <w:div w:id="1447849976">
      <w:bodyDiv w:val="1"/>
      <w:marLeft w:val="0"/>
      <w:marRight w:val="0"/>
      <w:marTop w:val="0"/>
      <w:marBottom w:val="0"/>
      <w:divBdr>
        <w:top w:val="none" w:sz="0" w:space="0" w:color="auto"/>
        <w:left w:val="none" w:sz="0" w:space="0" w:color="auto"/>
        <w:bottom w:val="none" w:sz="0" w:space="0" w:color="auto"/>
        <w:right w:val="none" w:sz="0" w:space="0" w:color="auto"/>
      </w:divBdr>
    </w:div>
    <w:div w:id="1447887133">
      <w:bodyDiv w:val="1"/>
      <w:marLeft w:val="0"/>
      <w:marRight w:val="0"/>
      <w:marTop w:val="0"/>
      <w:marBottom w:val="0"/>
      <w:divBdr>
        <w:top w:val="none" w:sz="0" w:space="0" w:color="auto"/>
        <w:left w:val="none" w:sz="0" w:space="0" w:color="auto"/>
        <w:bottom w:val="none" w:sz="0" w:space="0" w:color="auto"/>
        <w:right w:val="none" w:sz="0" w:space="0" w:color="auto"/>
      </w:divBdr>
    </w:div>
    <w:div w:id="1447890700">
      <w:bodyDiv w:val="1"/>
      <w:marLeft w:val="0"/>
      <w:marRight w:val="0"/>
      <w:marTop w:val="0"/>
      <w:marBottom w:val="0"/>
      <w:divBdr>
        <w:top w:val="none" w:sz="0" w:space="0" w:color="auto"/>
        <w:left w:val="none" w:sz="0" w:space="0" w:color="auto"/>
        <w:bottom w:val="none" w:sz="0" w:space="0" w:color="auto"/>
        <w:right w:val="none" w:sz="0" w:space="0" w:color="auto"/>
      </w:divBdr>
    </w:div>
    <w:div w:id="1448041177">
      <w:bodyDiv w:val="1"/>
      <w:marLeft w:val="0"/>
      <w:marRight w:val="0"/>
      <w:marTop w:val="0"/>
      <w:marBottom w:val="0"/>
      <w:divBdr>
        <w:top w:val="none" w:sz="0" w:space="0" w:color="auto"/>
        <w:left w:val="none" w:sz="0" w:space="0" w:color="auto"/>
        <w:bottom w:val="none" w:sz="0" w:space="0" w:color="auto"/>
        <w:right w:val="none" w:sz="0" w:space="0" w:color="auto"/>
      </w:divBdr>
    </w:div>
    <w:div w:id="1448045231">
      <w:bodyDiv w:val="1"/>
      <w:marLeft w:val="0"/>
      <w:marRight w:val="0"/>
      <w:marTop w:val="0"/>
      <w:marBottom w:val="0"/>
      <w:divBdr>
        <w:top w:val="none" w:sz="0" w:space="0" w:color="auto"/>
        <w:left w:val="none" w:sz="0" w:space="0" w:color="auto"/>
        <w:bottom w:val="none" w:sz="0" w:space="0" w:color="auto"/>
        <w:right w:val="none" w:sz="0" w:space="0" w:color="auto"/>
      </w:divBdr>
    </w:div>
    <w:div w:id="1448046214">
      <w:bodyDiv w:val="1"/>
      <w:marLeft w:val="0"/>
      <w:marRight w:val="0"/>
      <w:marTop w:val="0"/>
      <w:marBottom w:val="0"/>
      <w:divBdr>
        <w:top w:val="none" w:sz="0" w:space="0" w:color="auto"/>
        <w:left w:val="none" w:sz="0" w:space="0" w:color="auto"/>
        <w:bottom w:val="none" w:sz="0" w:space="0" w:color="auto"/>
        <w:right w:val="none" w:sz="0" w:space="0" w:color="auto"/>
      </w:divBdr>
    </w:div>
    <w:div w:id="1448083525">
      <w:bodyDiv w:val="1"/>
      <w:marLeft w:val="0"/>
      <w:marRight w:val="0"/>
      <w:marTop w:val="0"/>
      <w:marBottom w:val="0"/>
      <w:divBdr>
        <w:top w:val="none" w:sz="0" w:space="0" w:color="auto"/>
        <w:left w:val="none" w:sz="0" w:space="0" w:color="auto"/>
        <w:bottom w:val="none" w:sz="0" w:space="0" w:color="auto"/>
        <w:right w:val="none" w:sz="0" w:space="0" w:color="auto"/>
      </w:divBdr>
    </w:div>
    <w:div w:id="1448113494">
      <w:bodyDiv w:val="1"/>
      <w:marLeft w:val="0"/>
      <w:marRight w:val="0"/>
      <w:marTop w:val="0"/>
      <w:marBottom w:val="0"/>
      <w:divBdr>
        <w:top w:val="none" w:sz="0" w:space="0" w:color="auto"/>
        <w:left w:val="none" w:sz="0" w:space="0" w:color="auto"/>
        <w:bottom w:val="none" w:sz="0" w:space="0" w:color="auto"/>
        <w:right w:val="none" w:sz="0" w:space="0" w:color="auto"/>
      </w:divBdr>
    </w:div>
    <w:div w:id="1448114200">
      <w:bodyDiv w:val="1"/>
      <w:marLeft w:val="0"/>
      <w:marRight w:val="0"/>
      <w:marTop w:val="0"/>
      <w:marBottom w:val="0"/>
      <w:divBdr>
        <w:top w:val="none" w:sz="0" w:space="0" w:color="auto"/>
        <w:left w:val="none" w:sz="0" w:space="0" w:color="auto"/>
        <w:bottom w:val="none" w:sz="0" w:space="0" w:color="auto"/>
        <w:right w:val="none" w:sz="0" w:space="0" w:color="auto"/>
      </w:divBdr>
    </w:div>
    <w:div w:id="1448157325">
      <w:bodyDiv w:val="1"/>
      <w:marLeft w:val="0"/>
      <w:marRight w:val="0"/>
      <w:marTop w:val="0"/>
      <w:marBottom w:val="0"/>
      <w:divBdr>
        <w:top w:val="none" w:sz="0" w:space="0" w:color="auto"/>
        <w:left w:val="none" w:sz="0" w:space="0" w:color="auto"/>
        <w:bottom w:val="none" w:sz="0" w:space="0" w:color="auto"/>
        <w:right w:val="none" w:sz="0" w:space="0" w:color="auto"/>
      </w:divBdr>
    </w:div>
    <w:div w:id="1448231154">
      <w:bodyDiv w:val="1"/>
      <w:marLeft w:val="0"/>
      <w:marRight w:val="0"/>
      <w:marTop w:val="0"/>
      <w:marBottom w:val="0"/>
      <w:divBdr>
        <w:top w:val="none" w:sz="0" w:space="0" w:color="auto"/>
        <w:left w:val="none" w:sz="0" w:space="0" w:color="auto"/>
        <w:bottom w:val="none" w:sz="0" w:space="0" w:color="auto"/>
        <w:right w:val="none" w:sz="0" w:space="0" w:color="auto"/>
      </w:divBdr>
    </w:div>
    <w:div w:id="1448238665">
      <w:bodyDiv w:val="1"/>
      <w:marLeft w:val="0"/>
      <w:marRight w:val="0"/>
      <w:marTop w:val="0"/>
      <w:marBottom w:val="0"/>
      <w:divBdr>
        <w:top w:val="none" w:sz="0" w:space="0" w:color="auto"/>
        <w:left w:val="none" w:sz="0" w:space="0" w:color="auto"/>
        <w:bottom w:val="none" w:sz="0" w:space="0" w:color="auto"/>
        <w:right w:val="none" w:sz="0" w:space="0" w:color="auto"/>
      </w:divBdr>
    </w:div>
    <w:div w:id="1448357539">
      <w:bodyDiv w:val="1"/>
      <w:marLeft w:val="0"/>
      <w:marRight w:val="0"/>
      <w:marTop w:val="0"/>
      <w:marBottom w:val="0"/>
      <w:divBdr>
        <w:top w:val="none" w:sz="0" w:space="0" w:color="auto"/>
        <w:left w:val="none" w:sz="0" w:space="0" w:color="auto"/>
        <w:bottom w:val="none" w:sz="0" w:space="0" w:color="auto"/>
        <w:right w:val="none" w:sz="0" w:space="0" w:color="auto"/>
      </w:divBdr>
    </w:div>
    <w:div w:id="1448430459">
      <w:bodyDiv w:val="1"/>
      <w:marLeft w:val="0"/>
      <w:marRight w:val="0"/>
      <w:marTop w:val="0"/>
      <w:marBottom w:val="0"/>
      <w:divBdr>
        <w:top w:val="none" w:sz="0" w:space="0" w:color="auto"/>
        <w:left w:val="none" w:sz="0" w:space="0" w:color="auto"/>
        <w:bottom w:val="none" w:sz="0" w:space="0" w:color="auto"/>
        <w:right w:val="none" w:sz="0" w:space="0" w:color="auto"/>
      </w:divBdr>
    </w:div>
    <w:div w:id="1448620493">
      <w:bodyDiv w:val="1"/>
      <w:marLeft w:val="0"/>
      <w:marRight w:val="0"/>
      <w:marTop w:val="0"/>
      <w:marBottom w:val="0"/>
      <w:divBdr>
        <w:top w:val="none" w:sz="0" w:space="0" w:color="auto"/>
        <w:left w:val="none" w:sz="0" w:space="0" w:color="auto"/>
        <w:bottom w:val="none" w:sz="0" w:space="0" w:color="auto"/>
        <w:right w:val="none" w:sz="0" w:space="0" w:color="auto"/>
      </w:divBdr>
    </w:div>
    <w:div w:id="1448695043">
      <w:bodyDiv w:val="1"/>
      <w:marLeft w:val="0"/>
      <w:marRight w:val="0"/>
      <w:marTop w:val="0"/>
      <w:marBottom w:val="0"/>
      <w:divBdr>
        <w:top w:val="none" w:sz="0" w:space="0" w:color="auto"/>
        <w:left w:val="none" w:sz="0" w:space="0" w:color="auto"/>
        <w:bottom w:val="none" w:sz="0" w:space="0" w:color="auto"/>
        <w:right w:val="none" w:sz="0" w:space="0" w:color="auto"/>
      </w:divBdr>
    </w:div>
    <w:div w:id="1448740729">
      <w:bodyDiv w:val="1"/>
      <w:marLeft w:val="0"/>
      <w:marRight w:val="0"/>
      <w:marTop w:val="0"/>
      <w:marBottom w:val="0"/>
      <w:divBdr>
        <w:top w:val="none" w:sz="0" w:space="0" w:color="auto"/>
        <w:left w:val="none" w:sz="0" w:space="0" w:color="auto"/>
        <w:bottom w:val="none" w:sz="0" w:space="0" w:color="auto"/>
        <w:right w:val="none" w:sz="0" w:space="0" w:color="auto"/>
      </w:divBdr>
    </w:div>
    <w:div w:id="1448769960">
      <w:bodyDiv w:val="1"/>
      <w:marLeft w:val="0"/>
      <w:marRight w:val="0"/>
      <w:marTop w:val="0"/>
      <w:marBottom w:val="0"/>
      <w:divBdr>
        <w:top w:val="none" w:sz="0" w:space="0" w:color="auto"/>
        <w:left w:val="none" w:sz="0" w:space="0" w:color="auto"/>
        <w:bottom w:val="none" w:sz="0" w:space="0" w:color="auto"/>
        <w:right w:val="none" w:sz="0" w:space="0" w:color="auto"/>
      </w:divBdr>
    </w:div>
    <w:div w:id="1448814613">
      <w:bodyDiv w:val="1"/>
      <w:marLeft w:val="0"/>
      <w:marRight w:val="0"/>
      <w:marTop w:val="0"/>
      <w:marBottom w:val="0"/>
      <w:divBdr>
        <w:top w:val="none" w:sz="0" w:space="0" w:color="auto"/>
        <w:left w:val="none" w:sz="0" w:space="0" w:color="auto"/>
        <w:bottom w:val="none" w:sz="0" w:space="0" w:color="auto"/>
        <w:right w:val="none" w:sz="0" w:space="0" w:color="auto"/>
      </w:divBdr>
    </w:div>
    <w:div w:id="1448964752">
      <w:bodyDiv w:val="1"/>
      <w:marLeft w:val="0"/>
      <w:marRight w:val="0"/>
      <w:marTop w:val="0"/>
      <w:marBottom w:val="0"/>
      <w:divBdr>
        <w:top w:val="none" w:sz="0" w:space="0" w:color="auto"/>
        <w:left w:val="none" w:sz="0" w:space="0" w:color="auto"/>
        <w:bottom w:val="none" w:sz="0" w:space="0" w:color="auto"/>
        <w:right w:val="none" w:sz="0" w:space="0" w:color="auto"/>
      </w:divBdr>
    </w:div>
    <w:div w:id="1449007302">
      <w:bodyDiv w:val="1"/>
      <w:marLeft w:val="0"/>
      <w:marRight w:val="0"/>
      <w:marTop w:val="0"/>
      <w:marBottom w:val="0"/>
      <w:divBdr>
        <w:top w:val="none" w:sz="0" w:space="0" w:color="auto"/>
        <w:left w:val="none" w:sz="0" w:space="0" w:color="auto"/>
        <w:bottom w:val="none" w:sz="0" w:space="0" w:color="auto"/>
        <w:right w:val="none" w:sz="0" w:space="0" w:color="auto"/>
      </w:divBdr>
    </w:div>
    <w:div w:id="1449008068">
      <w:bodyDiv w:val="1"/>
      <w:marLeft w:val="0"/>
      <w:marRight w:val="0"/>
      <w:marTop w:val="0"/>
      <w:marBottom w:val="0"/>
      <w:divBdr>
        <w:top w:val="none" w:sz="0" w:space="0" w:color="auto"/>
        <w:left w:val="none" w:sz="0" w:space="0" w:color="auto"/>
        <w:bottom w:val="none" w:sz="0" w:space="0" w:color="auto"/>
        <w:right w:val="none" w:sz="0" w:space="0" w:color="auto"/>
      </w:divBdr>
    </w:div>
    <w:div w:id="1449079526">
      <w:bodyDiv w:val="1"/>
      <w:marLeft w:val="0"/>
      <w:marRight w:val="0"/>
      <w:marTop w:val="0"/>
      <w:marBottom w:val="0"/>
      <w:divBdr>
        <w:top w:val="none" w:sz="0" w:space="0" w:color="auto"/>
        <w:left w:val="none" w:sz="0" w:space="0" w:color="auto"/>
        <w:bottom w:val="none" w:sz="0" w:space="0" w:color="auto"/>
        <w:right w:val="none" w:sz="0" w:space="0" w:color="auto"/>
      </w:divBdr>
    </w:div>
    <w:div w:id="1449159512">
      <w:bodyDiv w:val="1"/>
      <w:marLeft w:val="0"/>
      <w:marRight w:val="0"/>
      <w:marTop w:val="0"/>
      <w:marBottom w:val="0"/>
      <w:divBdr>
        <w:top w:val="none" w:sz="0" w:space="0" w:color="auto"/>
        <w:left w:val="none" w:sz="0" w:space="0" w:color="auto"/>
        <w:bottom w:val="none" w:sz="0" w:space="0" w:color="auto"/>
        <w:right w:val="none" w:sz="0" w:space="0" w:color="auto"/>
      </w:divBdr>
    </w:div>
    <w:div w:id="1449162299">
      <w:bodyDiv w:val="1"/>
      <w:marLeft w:val="0"/>
      <w:marRight w:val="0"/>
      <w:marTop w:val="0"/>
      <w:marBottom w:val="0"/>
      <w:divBdr>
        <w:top w:val="none" w:sz="0" w:space="0" w:color="auto"/>
        <w:left w:val="none" w:sz="0" w:space="0" w:color="auto"/>
        <w:bottom w:val="none" w:sz="0" w:space="0" w:color="auto"/>
        <w:right w:val="none" w:sz="0" w:space="0" w:color="auto"/>
      </w:divBdr>
    </w:div>
    <w:div w:id="1449281738">
      <w:bodyDiv w:val="1"/>
      <w:marLeft w:val="0"/>
      <w:marRight w:val="0"/>
      <w:marTop w:val="0"/>
      <w:marBottom w:val="0"/>
      <w:divBdr>
        <w:top w:val="none" w:sz="0" w:space="0" w:color="auto"/>
        <w:left w:val="none" w:sz="0" w:space="0" w:color="auto"/>
        <w:bottom w:val="none" w:sz="0" w:space="0" w:color="auto"/>
        <w:right w:val="none" w:sz="0" w:space="0" w:color="auto"/>
      </w:divBdr>
    </w:div>
    <w:div w:id="1449348587">
      <w:bodyDiv w:val="1"/>
      <w:marLeft w:val="0"/>
      <w:marRight w:val="0"/>
      <w:marTop w:val="0"/>
      <w:marBottom w:val="0"/>
      <w:divBdr>
        <w:top w:val="none" w:sz="0" w:space="0" w:color="auto"/>
        <w:left w:val="none" w:sz="0" w:space="0" w:color="auto"/>
        <w:bottom w:val="none" w:sz="0" w:space="0" w:color="auto"/>
        <w:right w:val="none" w:sz="0" w:space="0" w:color="auto"/>
      </w:divBdr>
    </w:div>
    <w:div w:id="1449350175">
      <w:bodyDiv w:val="1"/>
      <w:marLeft w:val="0"/>
      <w:marRight w:val="0"/>
      <w:marTop w:val="0"/>
      <w:marBottom w:val="0"/>
      <w:divBdr>
        <w:top w:val="none" w:sz="0" w:space="0" w:color="auto"/>
        <w:left w:val="none" w:sz="0" w:space="0" w:color="auto"/>
        <w:bottom w:val="none" w:sz="0" w:space="0" w:color="auto"/>
        <w:right w:val="none" w:sz="0" w:space="0" w:color="auto"/>
      </w:divBdr>
    </w:div>
    <w:div w:id="1449351584">
      <w:bodyDiv w:val="1"/>
      <w:marLeft w:val="0"/>
      <w:marRight w:val="0"/>
      <w:marTop w:val="0"/>
      <w:marBottom w:val="0"/>
      <w:divBdr>
        <w:top w:val="none" w:sz="0" w:space="0" w:color="auto"/>
        <w:left w:val="none" w:sz="0" w:space="0" w:color="auto"/>
        <w:bottom w:val="none" w:sz="0" w:space="0" w:color="auto"/>
        <w:right w:val="none" w:sz="0" w:space="0" w:color="auto"/>
      </w:divBdr>
    </w:div>
    <w:div w:id="1449423512">
      <w:bodyDiv w:val="1"/>
      <w:marLeft w:val="0"/>
      <w:marRight w:val="0"/>
      <w:marTop w:val="0"/>
      <w:marBottom w:val="0"/>
      <w:divBdr>
        <w:top w:val="none" w:sz="0" w:space="0" w:color="auto"/>
        <w:left w:val="none" w:sz="0" w:space="0" w:color="auto"/>
        <w:bottom w:val="none" w:sz="0" w:space="0" w:color="auto"/>
        <w:right w:val="none" w:sz="0" w:space="0" w:color="auto"/>
      </w:divBdr>
    </w:div>
    <w:div w:id="1449425990">
      <w:bodyDiv w:val="1"/>
      <w:marLeft w:val="0"/>
      <w:marRight w:val="0"/>
      <w:marTop w:val="0"/>
      <w:marBottom w:val="0"/>
      <w:divBdr>
        <w:top w:val="none" w:sz="0" w:space="0" w:color="auto"/>
        <w:left w:val="none" w:sz="0" w:space="0" w:color="auto"/>
        <w:bottom w:val="none" w:sz="0" w:space="0" w:color="auto"/>
        <w:right w:val="none" w:sz="0" w:space="0" w:color="auto"/>
      </w:divBdr>
    </w:div>
    <w:div w:id="1449468194">
      <w:bodyDiv w:val="1"/>
      <w:marLeft w:val="0"/>
      <w:marRight w:val="0"/>
      <w:marTop w:val="0"/>
      <w:marBottom w:val="0"/>
      <w:divBdr>
        <w:top w:val="none" w:sz="0" w:space="0" w:color="auto"/>
        <w:left w:val="none" w:sz="0" w:space="0" w:color="auto"/>
        <w:bottom w:val="none" w:sz="0" w:space="0" w:color="auto"/>
        <w:right w:val="none" w:sz="0" w:space="0" w:color="auto"/>
      </w:divBdr>
    </w:div>
    <w:div w:id="1449468694">
      <w:bodyDiv w:val="1"/>
      <w:marLeft w:val="0"/>
      <w:marRight w:val="0"/>
      <w:marTop w:val="0"/>
      <w:marBottom w:val="0"/>
      <w:divBdr>
        <w:top w:val="none" w:sz="0" w:space="0" w:color="auto"/>
        <w:left w:val="none" w:sz="0" w:space="0" w:color="auto"/>
        <w:bottom w:val="none" w:sz="0" w:space="0" w:color="auto"/>
        <w:right w:val="none" w:sz="0" w:space="0" w:color="auto"/>
      </w:divBdr>
    </w:div>
    <w:div w:id="1449540854">
      <w:bodyDiv w:val="1"/>
      <w:marLeft w:val="0"/>
      <w:marRight w:val="0"/>
      <w:marTop w:val="0"/>
      <w:marBottom w:val="0"/>
      <w:divBdr>
        <w:top w:val="none" w:sz="0" w:space="0" w:color="auto"/>
        <w:left w:val="none" w:sz="0" w:space="0" w:color="auto"/>
        <w:bottom w:val="none" w:sz="0" w:space="0" w:color="auto"/>
        <w:right w:val="none" w:sz="0" w:space="0" w:color="auto"/>
      </w:divBdr>
    </w:div>
    <w:div w:id="1449545692">
      <w:bodyDiv w:val="1"/>
      <w:marLeft w:val="0"/>
      <w:marRight w:val="0"/>
      <w:marTop w:val="0"/>
      <w:marBottom w:val="0"/>
      <w:divBdr>
        <w:top w:val="none" w:sz="0" w:space="0" w:color="auto"/>
        <w:left w:val="none" w:sz="0" w:space="0" w:color="auto"/>
        <w:bottom w:val="none" w:sz="0" w:space="0" w:color="auto"/>
        <w:right w:val="none" w:sz="0" w:space="0" w:color="auto"/>
      </w:divBdr>
    </w:div>
    <w:div w:id="1449547762">
      <w:bodyDiv w:val="1"/>
      <w:marLeft w:val="0"/>
      <w:marRight w:val="0"/>
      <w:marTop w:val="0"/>
      <w:marBottom w:val="0"/>
      <w:divBdr>
        <w:top w:val="none" w:sz="0" w:space="0" w:color="auto"/>
        <w:left w:val="none" w:sz="0" w:space="0" w:color="auto"/>
        <w:bottom w:val="none" w:sz="0" w:space="0" w:color="auto"/>
        <w:right w:val="none" w:sz="0" w:space="0" w:color="auto"/>
      </w:divBdr>
    </w:div>
    <w:div w:id="1449618380">
      <w:bodyDiv w:val="1"/>
      <w:marLeft w:val="0"/>
      <w:marRight w:val="0"/>
      <w:marTop w:val="0"/>
      <w:marBottom w:val="0"/>
      <w:divBdr>
        <w:top w:val="none" w:sz="0" w:space="0" w:color="auto"/>
        <w:left w:val="none" w:sz="0" w:space="0" w:color="auto"/>
        <w:bottom w:val="none" w:sz="0" w:space="0" w:color="auto"/>
        <w:right w:val="none" w:sz="0" w:space="0" w:color="auto"/>
      </w:divBdr>
    </w:div>
    <w:div w:id="1449741934">
      <w:bodyDiv w:val="1"/>
      <w:marLeft w:val="0"/>
      <w:marRight w:val="0"/>
      <w:marTop w:val="0"/>
      <w:marBottom w:val="0"/>
      <w:divBdr>
        <w:top w:val="none" w:sz="0" w:space="0" w:color="auto"/>
        <w:left w:val="none" w:sz="0" w:space="0" w:color="auto"/>
        <w:bottom w:val="none" w:sz="0" w:space="0" w:color="auto"/>
        <w:right w:val="none" w:sz="0" w:space="0" w:color="auto"/>
      </w:divBdr>
    </w:div>
    <w:div w:id="1449809968">
      <w:bodyDiv w:val="1"/>
      <w:marLeft w:val="0"/>
      <w:marRight w:val="0"/>
      <w:marTop w:val="0"/>
      <w:marBottom w:val="0"/>
      <w:divBdr>
        <w:top w:val="none" w:sz="0" w:space="0" w:color="auto"/>
        <w:left w:val="none" w:sz="0" w:space="0" w:color="auto"/>
        <w:bottom w:val="none" w:sz="0" w:space="0" w:color="auto"/>
        <w:right w:val="none" w:sz="0" w:space="0" w:color="auto"/>
      </w:divBdr>
    </w:div>
    <w:div w:id="1449810426">
      <w:bodyDiv w:val="1"/>
      <w:marLeft w:val="0"/>
      <w:marRight w:val="0"/>
      <w:marTop w:val="0"/>
      <w:marBottom w:val="0"/>
      <w:divBdr>
        <w:top w:val="none" w:sz="0" w:space="0" w:color="auto"/>
        <w:left w:val="none" w:sz="0" w:space="0" w:color="auto"/>
        <w:bottom w:val="none" w:sz="0" w:space="0" w:color="auto"/>
        <w:right w:val="none" w:sz="0" w:space="0" w:color="auto"/>
      </w:divBdr>
    </w:div>
    <w:div w:id="1449812106">
      <w:bodyDiv w:val="1"/>
      <w:marLeft w:val="0"/>
      <w:marRight w:val="0"/>
      <w:marTop w:val="0"/>
      <w:marBottom w:val="0"/>
      <w:divBdr>
        <w:top w:val="none" w:sz="0" w:space="0" w:color="auto"/>
        <w:left w:val="none" w:sz="0" w:space="0" w:color="auto"/>
        <w:bottom w:val="none" w:sz="0" w:space="0" w:color="auto"/>
        <w:right w:val="none" w:sz="0" w:space="0" w:color="auto"/>
      </w:divBdr>
    </w:div>
    <w:div w:id="1449854200">
      <w:bodyDiv w:val="1"/>
      <w:marLeft w:val="0"/>
      <w:marRight w:val="0"/>
      <w:marTop w:val="0"/>
      <w:marBottom w:val="0"/>
      <w:divBdr>
        <w:top w:val="none" w:sz="0" w:space="0" w:color="auto"/>
        <w:left w:val="none" w:sz="0" w:space="0" w:color="auto"/>
        <w:bottom w:val="none" w:sz="0" w:space="0" w:color="auto"/>
        <w:right w:val="none" w:sz="0" w:space="0" w:color="auto"/>
      </w:divBdr>
    </w:div>
    <w:div w:id="1449928898">
      <w:bodyDiv w:val="1"/>
      <w:marLeft w:val="0"/>
      <w:marRight w:val="0"/>
      <w:marTop w:val="0"/>
      <w:marBottom w:val="0"/>
      <w:divBdr>
        <w:top w:val="none" w:sz="0" w:space="0" w:color="auto"/>
        <w:left w:val="none" w:sz="0" w:space="0" w:color="auto"/>
        <w:bottom w:val="none" w:sz="0" w:space="0" w:color="auto"/>
        <w:right w:val="none" w:sz="0" w:space="0" w:color="auto"/>
      </w:divBdr>
    </w:div>
    <w:div w:id="1450053286">
      <w:bodyDiv w:val="1"/>
      <w:marLeft w:val="0"/>
      <w:marRight w:val="0"/>
      <w:marTop w:val="0"/>
      <w:marBottom w:val="0"/>
      <w:divBdr>
        <w:top w:val="none" w:sz="0" w:space="0" w:color="auto"/>
        <w:left w:val="none" w:sz="0" w:space="0" w:color="auto"/>
        <w:bottom w:val="none" w:sz="0" w:space="0" w:color="auto"/>
        <w:right w:val="none" w:sz="0" w:space="0" w:color="auto"/>
      </w:divBdr>
    </w:div>
    <w:div w:id="1450080217">
      <w:bodyDiv w:val="1"/>
      <w:marLeft w:val="0"/>
      <w:marRight w:val="0"/>
      <w:marTop w:val="0"/>
      <w:marBottom w:val="0"/>
      <w:divBdr>
        <w:top w:val="none" w:sz="0" w:space="0" w:color="auto"/>
        <w:left w:val="none" w:sz="0" w:space="0" w:color="auto"/>
        <w:bottom w:val="none" w:sz="0" w:space="0" w:color="auto"/>
        <w:right w:val="none" w:sz="0" w:space="0" w:color="auto"/>
      </w:divBdr>
    </w:div>
    <w:div w:id="1450127674">
      <w:bodyDiv w:val="1"/>
      <w:marLeft w:val="0"/>
      <w:marRight w:val="0"/>
      <w:marTop w:val="0"/>
      <w:marBottom w:val="0"/>
      <w:divBdr>
        <w:top w:val="none" w:sz="0" w:space="0" w:color="auto"/>
        <w:left w:val="none" w:sz="0" w:space="0" w:color="auto"/>
        <w:bottom w:val="none" w:sz="0" w:space="0" w:color="auto"/>
        <w:right w:val="none" w:sz="0" w:space="0" w:color="auto"/>
      </w:divBdr>
    </w:div>
    <w:div w:id="1450128411">
      <w:bodyDiv w:val="1"/>
      <w:marLeft w:val="0"/>
      <w:marRight w:val="0"/>
      <w:marTop w:val="0"/>
      <w:marBottom w:val="0"/>
      <w:divBdr>
        <w:top w:val="none" w:sz="0" w:space="0" w:color="auto"/>
        <w:left w:val="none" w:sz="0" w:space="0" w:color="auto"/>
        <w:bottom w:val="none" w:sz="0" w:space="0" w:color="auto"/>
        <w:right w:val="none" w:sz="0" w:space="0" w:color="auto"/>
      </w:divBdr>
    </w:div>
    <w:div w:id="1450202372">
      <w:bodyDiv w:val="1"/>
      <w:marLeft w:val="0"/>
      <w:marRight w:val="0"/>
      <w:marTop w:val="0"/>
      <w:marBottom w:val="0"/>
      <w:divBdr>
        <w:top w:val="none" w:sz="0" w:space="0" w:color="auto"/>
        <w:left w:val="none" w:sz="0" w:space="0" w:color="auto"/>
        <w:bottom w:val="none" w:sz="0" w:space="0" w:color="auto"/>
        <w:right w:val="none" w:sz="0" w:space="0" w:color="auto"/>
      </w:divBdr>
    </w:div>
    <w:div w:id="1450248045">
      <w:bodyDiv w:val="1"/>
      <w:marLeft w:val="0"/>
      <w:marRight w:val="0"/>
      <w:marTop w:val="0"/>
      <w:marBottom w:val="0"/>
      <w:divBdr>
        <w:top w:val="none" w:sz="0" w:space="0" w:color="auto"/>
        <w:left w:val="none" w:sz="0" w:space="0" w:color="auto"/>
        <w:bottom w:val="none" w:sz="0" w:space="0" w:color="auto"/>
        <w:right w:val="none" w:sz="0" w:space="0" w:color="auto"/>
      </w:divBdr>
    </w:div>
    <w:div w:id="1450317595">
      <w:bodyDiv w:val="1"/>
      <w:marLeft w:val="0"/>
      <w:marRight w:val="0"/>
      <w:marTop w:val="0"/>
      <w:marBottom w:val="0"/>
      <w:divBdr>
        <w:top w:val="none" w:sz="0" w:space="0" w:color="auto"/>
        <w:left w:val="none" w:sz="0" w:space="0" w:color="auto"/>
        <w:bottom w:val="none" w:sz="0" w:space="0" w:color="auto"/>
        <w:right w:val="none" w:sz="0" w:space="0" w:color="auto"/>
      </w:divBdr>
    </w:div>
    <w:div w:id="1450318699">
      <w:bodyDiv w:val="1"/>
      <w:marLeft w:val="0"/>
      <w:marRight w:val="0"/>
      <w:marTop w:val="0"/>
      <w:marBottom w:val="0"/>
      <w:divBdr>
        <w:top w:val="none" w:sz="0" w:space="0" w:color="auto"/>
        <w:left w:val="none" w:sz="0" w:space="0" w:color="auto"/>
        <w:bottom w:val="none" w:sz="0" w:space="0" w:color="auto"/>
        <w:right w:val="none" w:sz="0" w:space="0" w:color="auto"/>
      </w:divBdr>
    </w:div>
    <w:div w:id="1450321688">
      <w:bodyDiv w:val="1"/>
      <w:marLeft w:val="0"/>
      <w:marRight w:val="0"/>
      <w:marTop w:val="0"/>
      <w:marBottom w:val="0"/>
      <w:divBdr>
        <w:top w:val="none" w:sz="0" w:space="0" w:color="auto"/>
        <w:left w:val="none" w:sz="0" w:space="0" w:color="auto"/>
        <w:bottom w:val="none" w:sz="0" w:space="0" w:color="auto"/>
        <w:right w:val="none" w:sz="0" w:space="0" w:color="auto"/>
      </w:divBdr>
    </w:div>
    <w:div w:id="1450389937">
      <w:bodyDiv w:val="1"/>
      <w:marLeft w:val="0"/>
      <w:marRight w:val="0"/>
      <w:marTop w:val="0"/>
      <w:marBottom w:val="0"/>
      <w:divBdr>
        <w:top w:val="none" w:sz="0" w:space="0" w:color="auto"/>
        <w:left w:val="none" w:sz="0" w:space="0" w:color="auto"/>
        <w:bottom w:val="none" w:sz="0" w:space="0" w:color="auto"/>
        <w:right w:val="none" w:sz="0" w:space="0" w:color="auto"/>
      </w:divBdr>
    </w:div>
    <w:div w:id="1450393027">
      <w:bodyDiv w:val="1"/>
      <w:marLeft w:val="0"/>
      <w:marRight w:val="0"/>
      <w:marTop w:val="0"/>
      <w:marBottom w:val="0"/>
      <w:divBdr>
        <w:top w:val="none" w:sz="0" w:space="0" w:color="auto"/>
        <w:left w:val="none" w:sz="0" w:space="0" w:color="auto"/>
        <w:bottom w:val="none" w:sz="0" w:space="0" w:color="auto"/>
        <w:right w:val="none" w:sz="0" w:space="0" w:color="auto"/>
      </w:divBdr>
    </w:div>
    <w:div w:id="1450397693">
      <w:bodyDiv w:val="1"/>
      <w:marLeft w:val="0"/>
      <w:marRight w:val="0"/>
      <w:marTop w:val="0"/>
      <w:marBottom w:val="0"/>
      <w:divBdr>
        <w:top w:val="none" w:sz="0" w:space="0" w:color="auto"/>
        <w:left w:val="none" w:sz="0" w:space="0" w:color="auto"/>
        <w:bottom w:val="none" w:sz="0" w:space="0" w:color="auto"/>
        <w:right w:val="none" w:sz="0" w:space="0" w:color="auto"/>
      </w:divBdr>
    </w:div>
    <w:div w:id="1450468003">
      <w:bodyDiv w:val="1"/>
      <w:marLeft w:val="0"/>
      <w:marRight w:val="0"/>
      <w:marTop w:val="0"/>
      <w:marBottom w:val="0"/>
      <w:divBdr>
        <w:top w:val="none" w:sz="0" w:space="0" w:color="auto"/>
        <w:left w:val="none" w:sz="0" w:space="0" w:color="auto"/>
        <w:bottom w:val="none" w:sz="0" w:space="0" w:color="auto"/>
        <w:right w:val="none" w:sz="0" w:space="0" w:color="auto"/>
      </w:divBdr>
    </w:div>
    <w:div w:id="1450469374">
      <w:bodyDiv w:val="1"/>
      <w:marLeft w:val="0"/>
      <w:marRight w:val="0"/>
      <w:marTop w:val="0"/>
      <w:marBottom w:val="0"/>
      <w:divBdr>
        <w:top w:val="none" w:sz="0" w:space="0" w:color="auto"/>
        <w:left w:val="none" w:sz="0" w:space="0" w:color="auto"/>
        <w:bottom w:val="none" w:sz="0" w:space="0" w:color="auto"/>
        <w:right w:val="none" w:sz="0" w:space="0" w:color="auto"/>
      </w:divBdr>
    </w:div>
    <w:div w:id="1450473266">
      <w:bodyDiv w:val="1"/>
      <w:marLeft w:val="0"/>
      <w:marRight w:val="0"/>
      <w:marTop w:val="0"/>
      <w:marBottom w:val="0"/>
      <w:divBdr>
        <w:top w:val="none" w:sz="0" w:space="0" w:color="auto"/>
        <w:left w:val="none" w:sz="0" w:space="0" w:color="auto"/>
        <w:bottom w:val="none" w:sz="0" w:space="0" w:color="auto"/>
        <w:right w:val="none" w:sz="0" w:space="0" w:color="auto"/>
      </w:divBdr>
    </w:div>
    <w:div w:id="1450510148">
      <w:bodyDiv w:val="1"/>
      <w:marLeft w:val="0"/>
      <w:marRight w:val="0"/>
      <w:marTop w:val="0"/>
      <w:marBottom w:val="0"/>
      <w:divBdr>
        <w:top w:val="none" w:sz="0" w:space="0" w:color="auto"/>
        <w:left w:val="none" w:sz="0" w:space="0" w:color="auto"/>
        <w:bottom w:val="none" w:sz="0" w:space="0" w:color="auto"/>
        <w:right w:val="none" w:sz="0" w:space="0" w:color="auto"/>
      </w:divBdr>
    </w:div>
    <w:div w:id="1450661297">
      <w:bodyDiv w:val="1"/>
      <w:marLeft w:val="0"/>
      <w:marRight w:val="0"/>
      <w:marTop w:val="0"/>
      <w:marBottom w:val="0"/>
      <w:divBdr>
        <w:top w:val="none" w:sz="0" w:space="0" w:color="auto"/>
        <w:left w:val="none" w:sz="0" w:space="0" w:color="auto"/>
        <w:bottom w:val="none" w:sz="0" w:space="0" w:color="auto"/>
        <w:right w:val="none" w:sz="0" w:space="0" w:color="auto"/>
      </w:divBdr>
    </w:div>
    <w:div w:id="1450664135">
      <w:bodyDiv w:val="1"/>
      <w:marLeft w:val="0"/>
      <w:marRight w:val="0"/>
      <w:marTop w:val="0"/>
      <w:marBottom w:val="0"/>
      <w:divBdr>
        <w:top w:val="none" w:sz="0" w:space="0" w:color="auto"/>
        <w:left w:val="none" w:sz="0" w:space="0" w:color="auto"/>
        <w:bottom w:val="none" w:sz="0" w:space="0" w:color="auto"/>
        <w:right w:val="none" w:sz="0" w:space="0" w:color="auto"/>
      </w:divBdr>
    </w:div>
    <w:div w:id="1450707066">
      <w:bodyDiv w:val="1"/>
      <w:marLeft w:val="0"/>
      <w:marRight w:val="0"/>
      <w:marTop w:val="0"/>
      <w:marBottom w:val="0"/>
      <w:divBdr>
        <w:top w:val="none" w:sz="0" w:space="0" w:color="auto"/>
        <w:left w:val="none" w:sz="0" w:space="0" w:color="auto"/>
        <w:bottom w:val="none" w:sz="0" w:space="0" w:color="auto"/>
        <w:right w:val="none" w:sz="0" w:space="0" w:color="auto"/>
      </w:divBdr>
    </w:div>
    <w:div w:id="1450707420">
      <w:bodyDiv w:val="1"/>
      <w:marLeft w:val="0"/>
      <w:marRight w:val="0"/>
      <w:marTop w:val="0"/>
      <w:marBottom w:val="0"/>
      <w:divBdr>
        <w:top w:val="none" w:sz="0" w:space="0" w:color="auto"/>
        <w:left w:val="none" w:sz="0" w:space="0" w:color="auto"/>
        <w:bottom w:val="none" w:sz="0" w:space="0" w:color="auto"/>
        <w:right w:val="none" w:sz="0" w:space="0" w:color="auto"/>
      </w:divBdr>
    </w:div>
    <w:div w:id="1450736955">
      <w:bodyDiv w:val="1"/>
      <w:marLeft w:val="0"/>
      <w:marRight w:val="0"/>
      <w:marTop w:val="0"/>
      <w:marBottom w:val="0"/>
      <w:divBdr>
        <w:top w:val="none" w:sz="0" w:space="0" w:color="auto"/>
        <w:left w:val="none" w:sz="0" w:space="0" w:color="auto"/>
        <w:bottom w:val="none" w:sz="0" w:space="0" w:color="auto"/>
        <w:right w:val="none" w:sz="0" w:space="0" w:color="auto"/>
      </w:divBdr>
    </w:div>
    <w:div w:id="1450777438">
      <w:bodyDiv w:val="1"/>
      <w:marLeft w:val="0"/>
      <w:marRight w:val="0"/>
      <w:marTop w:val="0"/>
      <w:marBottom w:val="0"/>
      <w:divBdr>
        <w:top w:val="none" w:sz="0" w:space="0" w:color="auto"/>
        <w:left w:val="none" w:sz="0" w:space="0" w:color="auto"/>
        <w:bottom w:val="none" w:sz="0" w:space="0" w:color="auto"/>
        <w:right w:val="none" w:sz="0" w:space="0" w:color="auto"/>
      </w:divBdr>
    </w:div>
    <w:div w:id="1450783527">
      <w:bodyDiv w:val="1"/>
      <w:marLeft w:val="0"/>
      <w:marRight w:val="0"/>
      <w:marTop w:val="0"/>
      <w:marBottom w:val="0"/>
      <w:divBdr>
        <w:top w:val="none" w:sz="0" w:space="0" w:color="auto"/>
        <w:left w:val="none" w:sz="0" w:space="0" w:color="auto"/>
        <w:bottom w:val="none" w:sz="0" w:space="0" w:color="auto"/>
        <w:right w:val="none" w:sz="0" w:space="0" w:color="auto"/>
      </w:divBdr>
    </w:div>
    <w:div w:id="1450855965">
      <w:bodyDiv w:val="1"/>
      <w:marLeft w:val="0"/>
      <w:marRight w:val="0"/>
      <w:marTop w:val="0"/>
      <w:marBottom w:val="0"/>
      <w:divBdr>
        <w:top w:val="none" w:sz="0" w:space="0" w:color="auto"/>
        <w:left w:val="none" w:sz="0" w:space="0" w:color="auto"/>
        <w:bottom w:val="none" w:sz="0" w:space="0" w:color="auto"/>
        <w:right w:val="none" w:sz="0" w:space="0" w:color="auto"/>
      </w:divBdr>
    </w:div>
    <w:div w:id="1450930702">
      <w:bodyDiv w:val="1"/>
      <w:marLeft w:val="0"/>
      <w:marRight w:val="0"/>
      <w:marTop w:val="0"/>
      <w:marBottom w:val="0"/>
      <w:divBdr>
        <w:top w:val="none" w:sz="0" w:space="0" w:color="auto"/>
        <w:left w:val="none" w:sz="0" w:space="0" w:color="auto"/>
        <w:bottom w:val="none" w:sz="0" w:space="0" w:color="auto"/>
        <w:right w:val="none" w:sz="0" w:space="0" w:color="auto"/>
      </w:divBdr>
    </w:div>
    <w:div w:id="1450931412">
      <w:bodyDiv w:val="1"/>
      <w:marLeft w:val="0"/>
      <w:marRight w:val="0"/>
      <w:marTop w:val="0"/>
      <w:marBottom w:val="0"/>
      <w:divBdr>
        <w:top w:val="none" w:sz="0" w:space="0" w:color="auto"/>
        <w:left w:val="none" w:sz="0" w:space="0" w:color="auto"/>
        <w:bottom w:val="none" w:sz="0" w:space="0" w:color="auto"/>
        <w:right w:val="none" w:sz="0" w:space="0" w:color="auto"/>
      </w:divBdr>
    </w:div>
    <w:div w:id="1450933509">
      <w:bodyDiv w:val="1"/>
      <w:marLeft w:val="0"/>
      <w:marRight w:val="0"/>
      <w:marTop w:val="0"/>
      <w:marBottom w:val="0"/>
      <w:divBdr>
        <w:top w:val="none" w:sz="0" w:space="0" w:color="auto"/>
        <w:left w:val="none" w:sz="0" w:space="0" w:color="auto"/>
        <w:bottom w:val="none" w:sz="0" w:space="0" w:color="auto"/>
        <w:right w:val="none" w:sz="0" w:space="0" w:color="auto"/>
      </w:divBdr>
    </w:div>
    <w:div w:id="1450970898">
      <w:bodyDiv w:val="1"/>
      <w:marLeft w:val="0"/>
      <w:marRight w:val="0"/>
      <w:marTop w:val="0"/>
      <w:marBottom w:val="0"/>
      <w:divBdr>
        <w:top w:val="none" w:sz="0" w:space="0" w:color="auto"/>
        <w:left w:val="none" w:sz="0" w:space="0" w:color="auto"/>
        <w:bottom w:val="none" w:sz="0" w:space="0" w:color="auto"/>
        <w:right w:val="none" w:sz="0" w:space="0" w:color="auto"/>
      </w:divBdr>
    </w:div>
    <w:div w:id="1450972505">
      <w:bodyDiv w:val="1"/>
      <w:marLeft w:val="0"/>
      <w:marRight w:val="0"/>
      <w:marTop w:val="0"/>
      <w:marBottom w:val="0"/>
      <w:divBdr>
        <w:top w:val="none" w:sz="0" w:space="0" w:color="auto"/>
        <w:left w:val="none" w:sz="0" w:space="0" w:color="auto"/>
        <w:bottom w:val="none" w:sz="0" w:space="0" w:color="auto"/>
        <w:right w:val="none" w:sz="0" w:space="0" w:color="auto"/>
      </w:divBdr>
    </w:div>
    <w:div w:id="1451051831">
      <w:bodyDiv w:val="1"/>
      <w:marLeft w:val="0"/>
      <w:marRight w:val="0"/>
      <w:marTop w:val="0"/>
      <w:marBottom w:val="0"/>
      <w:divBdr>
        <w:top w:val="none" w:sz="0" w:space="0" w:color="auto"/>
        <w:left w:val="none" w:sz="0" w:space="0" w:color="auto"/>
        <w:bottom w:val="none" w:sz="0" w:space="0" w:color="auto"/>
        <w:right w:val="none" w:sz="0" w:space="0" w:color="auto"/>
      </w:divBdr>
    </w:div>
    <w:div w:id="1451123078">
      <w:bodyDiv w:val="1"/>
      <w:marLeft w:val="0"/>
      <w:marRight w:val="0"/>
      <w:marTop w:val="0"/>
      <w:marBottom w:val="0"/>
      <w:divBdr>
        <w:top w:val="none" w:sz="0" w:space="0" w:color="auto"/>
        <w:left w:val="none" w:sz="0" w:space="0" w:color="auto"/>
        <w:bottom w:val="none" w:sz="0" w:space="0" w:color="auto"/>
        <w:right w:val="none" w:sz="0" w:space="0" w:color="auto"/>
      </w:divBdr>
    </w:div>
    <w:div w:id="1451124424">
      <w:bodyDiv w:val="1"/>
      <w:marLeft w:val="0"/>
      <w:marRight w:val="0"/>
      <w:marTop w:val="0"/>
      <w:marBottom w:val="0"/>
      <w:divBdr>
        <w:top w:val="none" w:sz="0" w:space="0" w:color="auto"/>
        <w:left w:val="none" w:sz="0" w:space="0" w:color="auto"/>
        <w:bottom w:val="none" w:sz="0" w:space="0" w:color="auto"/>
        <w:right w:val="none" w:sz="0" w:space="0" w:color="auto"/>
      </w:divBdr>
    </w:div>
    <w:div w:id="1451165722">
      <w:bodyDiv w:val="1"/>
      <w:marLeft w:val="0"/>
      <w:marRight w:val="0"/>
      <w:marTop w:val="0"/>
      <w:marBottom w:val="0"/>
      <w:divBdr>
        <w:top w:val="none" w:sz="0" w:space="0" w:color="auto"/>
        <w:left w:val="none" w:sz="0" w:space="0" w:color="auto"/>
        <w:bottom w:val="none" w:sz="0" w:space="0" w:color="auto"/>
        <w:right w:val="none" w:sz="0" w:space="0" w:color="auto"/>
      </w:divBdr>
    </w:div>
    <w:div w:id="1451314220">
      <w:bodyDiv w:val="1"/>
      <w:marLeft w:val="0"/>
      <w:marRight w:val="0"/>
      <w:marTop w:val="0"/>
      <w:marBottom w:val="0"/>
      <w:divBdr>
        <w:top w:val="none" w:sz="0" w:space="0" w:color="auto"/>
        <w:left w:val="none" w:sz="0" w:space="0" w:color="auto"/>
        <w:bottom w:val="none" w:sz="0" w:space="0" w:color="auto"/>
        <w:right w:val="none" w:sz="0" w:space="0" w:color="auto"/>
      </w:divBdr>
    </w:div>
    <w:div w:id="1451433008">
      <w:bodyDiv w:val="1"/>
      <w:marLeft w:val="0"/>
      <w:marRight w:val="0"/>
      <w:marTop w:val="0"/>
      <w:marBottom w:val="0"/>
      <w:divBdr>
        <w:top w:val="none" w:sz="0" w:space="0" w:color="auto"/>
        <w:left w:val="none" w:sz="0" w:space="0" w:color="auto"/>
        <w:bottom w:val="none" w:sz="0" w:space="0" w:color="auto"/>
        <w:right w:val="none" w:sz="0" w:space="0" w:color="auto"/>
      </w:divBdr>
    </w:div>
    <w:div w:id="1451507062">
      <w:bodyDiv w:val="1"/>
      <w:marLeft w:val="0"/>
      <w:marRight w:val="0"/>
      <w:marTop w:val="0"/>
      <w:marBottom w:val="0"/>
      <w:divBdr>
        <w:top w:val="none" w:sz="0" w:space="0" w:color="auto"/>
        <w:left w:val="none" w:sz="0" w:space="0" w:color="auto"/>
        <w:bottom w:val="none" w:sz="0" w:space="0" w:color="auto"/>
        <w:right w:val="none" w:sz="0" w:space="0" w:color="auto"/>
      </w:divBdr>
    </w:div>
    <w:div w:id="1451515593">
      <w:bodyDiv w:val="1"/>
      <w:marLeft w:val="0"/>
      <w:marRight w:val="0"/>
      <w:marTop w:val="0"/>
      <w:marBottom w:val="0"/>
      <w:divBdr>
        <w:top w:val="none" w:sz="0" w:space="0" w:color="auto"/>
        <w:left w:val="none" w:sz="0" w:space="0" w:color="auto"/>
        <w:bottom w:val="none" w:sz="0" w:space="0" w:color="auto"/>
        <w:right w:val="none" w:sz="0" w:space="0" w:color="auto"/>
      </w:divBdr>
    </w:div>
    <w:div w:id="1451557083">
      <w:bodyDiv w:val="1"/>
      <w:marLeft w:val="0"/>
      <w:marRight w:val="0"/>
      <w:marTop w:val="0"/>
      <w:marBottom w:val="0"/>
      <w:divBdr>
        <w:top w:val="none" w:sz="0" w:space="0" w:color="auto"/>
        <w:left w:val="none" w:sz="0" w:space="0" w:color="auto"/>
        <w:bottom w:val="none" w:sz="0" w:space="0" w:color="auto"/>
        <w:right w:val="none" w:sz="0" w:space="0" w:color="auto"/>
      </w:divBdr>
    </w:div>
    <w:div w:id="1451588969">
      <w:bodyDiv w:val="1"/>
      <w:marLeft w:val="0"/>
      <w:marRight w:val="0"/>
      <w:marTop w:val="0"/>
      <w:marBottom w:val="0"/>
      <w:divBdr>
        <w:top w:val="none" w:sz="0" w:space="0" w:color="auto"/>
        <w:left w:val="none" w:sz="0" w:space="0" w:color="auto"/>
        <w:bottom w:val="none" w:sz="0" w:space="0" w:color="auto"/>
        <w:right w:val="none" w:sz="0" w:space="0" w:color="auto"/>
      </w:divBdr>
    </w:div>
    <w:div w:id="1451707389">
      <w:bodyDiv w:val="1"/>
      <w:marLeft w:val="0"/>
      <w:marRight w:val="0"/>
      <w:marTop w:val="0"/>
      <w:marBottom w:val="0"/>
      <w:divBdr>
        <w:top w:val="none" w:sz="0" w:space="0" w:color="auto"/>
        <w:left w:val="none" w:sz="0" w:space="0" w:color="auto"/>
        <w:bottom w:val="none" w:sz="0" w:space="0" w:color="auto"/>
        <w:right w:val="none" w:sz="0" w:space="0" w:color="auto"/>
      </w:divBdr>
    </w:div>
    <w:div w:id="1451782993">
      <w:bodyDiv w:val="1"/>
      <w:marLeft w:val="0"/>
      <w:marRight w:val="0"/>
      <w:marTop w:val="0"/>
      <w:marBottom w:val="0"/>
      <w:divBdr>
        <w:top w:val="none" w:sz="0" w:space="0" w:color="auto"/>
        <w:left w:val="none" w:sz="0" w:space="0" w:color="auto"/>
        <w:bottom w:val="none" w:sz="0" w:space="0" w:color="auto"/>
        <w:right w:val="none" w:sz="0" w:space="0" w:color="auto"/>
      </w:divBdr>
    </w:div>
    <w:div w:id="1451819185">
      <w:bodyDiv w:val="1"/>
      <w:marLeft w:val="0"/>
      <w:marRight w:val="0"/>
      <w:marTop w:val="0"/>
      <w:marBottom w:val="0"/>
      <w:divBdr>
        <w:top w:val="none" w:sz="0" w:space="0" w:color="auto"/>
        <w:left w:val="none" w:sz="0" w:space="0" w:color="auto"/>
        <w:bottom w:val="none" w:sz="0" w:space="0" w:color="auto"/>
        <w:right w:val="none" w:sz="0" w:space="0" w:color="auto"/>
      </w:divBdr>
    </w:div>
    <w:div w:id="1451850958">
      <w:bodyDiv w:val="1"/>
      <w:marLeft w:val="0"/>
      <w:marRight w:val="0"/>
      <w:marTop w:val="0"/>
      <w:marBottom w:val="0"/>
      <w:divBdr>
        <w:top w:val="none" w:sz="0" w:space="0" w:color="auto"/>
        <w:left w:val="none" w:sz="0" w:space="0" w:color="auto"/>
        <w:bottom w:val="none" w:sz="0" w:space="0" w:color="auto"/>
        <w:right w:val="none" w:sz="0" w:space="0" w:color="auto"/>
      </w:divBdr>
    </w:div>
    <w:div w:id="1451851017">
      <w:bodyDiv w:val="1"/>
      <w:marLeft w:val="0"/>
      <w:marRight w:val="0"/>
      <w:marTop w:val="0"/>
      <w:marBottom w:val="0"/>
      <w:divBdr>
        <w:top w:val="none" w:sz="0" w:space="0" w:color="auto"/>
        <w:left w:val="none" w:sz="0" w:space="0" w:color="auto"/>
        <w:bottom w:val="none" w:sz="0" w:space="0" w:color="auto"/>
        <w:right w:val="none" w:sz="0" w:space="0" w:color="auto"/>
      </w:divBdr>
    </w:div>
    <w:div w:id="1451899907">
      <w:bodyDiv w:val="1"/>
      <w:marLeft w:val="0"/>
      <w:marRight w:val="0"/>
      <w:marTop w:val="0"/>
      <w:marBottom w:val="0"/>
      <w:divBdr>
        <w:top w:val="none" w:sz="0" w:space="0" w:color="auto"/>
        <w:left w:val="none" w:sz="0" w:space="0" w:color="auto"/>
        <w:bottom w:val="none" w:sz="0" w:space="0" w:color="auto"/>
        <w:right w:val="none" w:sz="0" w:space="0" w:color="auto"/>
      </w:divBdr>
    </w:div>
    <w:div w:id="1451973316">
      <w:bodyDiv w:val="1"/>
      <w:marLeft w:val="0"/>
      <w:marRight w:val="0"/>
      <w:marTop w:val="0"/>
      <w:marBottom w:val="0"/>
      <w:divBdr>
        <w:top w:val="none" w:sz="0" w:space="0" w:color="auto"/>
        <w:left w:val="none" w:sz="0" w:space="0" w:color="auto"/>
        <w:bottom w:val="none" w:sz="0" w:space="0" w:color="auto"/>
        <w:right w:val="none" w:sz="0" w:space="0" w:color="auto"/>
      </w:divBdr>
    </w:div>
    <w:div w:id="1451975114">
      <w:bodyDiv w:val="1"/>
      <w:marLeft w:val="0"/>
      <w:marRight w:val="0"/>
      <w:marTop w:val="0"/>
      <w:marBottom w:val="0"/>
      <w:divBdr>
        <w:top w:val="none" w:sz="0" w:space="0" w:color="auto"/>
        <w:left w:val="none" w:sz="0" w:space="0" w:color="auto"/>
        <w:bottom w:val="none" w:sz="0" w:space="0" w:color="auto"/>
        <w:right w:val="none" w:sz="0" w:space="0" w:color="auto"/>
      </w:divBdr>
    </w:div>
    <w:div w:id="1452016281">
      <w:bodyDiv w:val="1"/>
      <w:marLeft w:val="0"/>
      <w:marRight w:val="0"/>
      <w:marTop w:val="0"/>
      <w:marBottom w:val="0"/>
      <w:divBdr>
        <w:top w:val="none" w:sz="0" w:space="0" w:color="auto"/>
        <w:left w:val="none" w:sz="0" w:space="0" w:color="auto"/>
        <w:bottom w:val="none" w:sz="0" w:space="0" w:color="auto"/>
        <w:right w:val="none" w:sz="0" w:space="0" w:color="auto"/>
      </w:divBdr>
    </w:div>
    <w:div w:id="1452016314">
      <w:bodyDiv w:val="1"/>
      <w:marLeft w:val="0"/>
      <w:marRight w:val="0"/>
      <w:marTop w:val="0"/>
      <w:marBottom w:val="0"/>
      <w:divBdr>
        <w:top w:val="none" w:sz="0" w:space="0" w:color="auto"/>
        <w:left w:val="none" w:sz="0" w:space="0" w:color="auto"/>
        <w:bottom w:val="none" w:sz="0" w:space="0" w:color="auto"/>
        <w:right w:val="none" w:sz="0" w:space="0" w:color="auto"/>
      </w:divBdr>
    </w:div>
    <w:div w:id="1452016634">
      <w:bodyDiv w:val="1"/>
      <w:marLeft w:val="0"/>
      <w:marRight w:val="0"/>
      <w:marTop w:val="0"/>
      <w:marBottom w:val="0"/>
      <w:divBdr>
        <w:top w:val="none" w:sz="0" w:space="0" w:color="auto"/>
        <w:left w:val="none" w:sz="0" w:space="0" w:color="auto"/>
        <w:bottom w:val="none" w:sz="0" w:space="0" w:color="auto"/>
        <w:right w:val="none" w:sz="0" w:space="0" w:color="auto"/>
      </w:divBdr>
    </w:div>
    <w:div w:id="1452089764">
      <w:bodyDiv w:val="1"/>
      <w:marLeft w:val="0"/>
      <w:marRight w:val="0"/>
      <w:marTop w:val="0"/>
      <w:marBottom w:val="0"/>
      <w:divBdr>
        <w:top w:val="none" w:sz="0" w:space="0" w:color="auto"/>
        <w:left w:val="none" w:sz="0" w:space="0" w:color="auto"/>
        <w:bottom w:val="none" w:sz="0" w:space="0" w:color="auto"/>
        <w:right w:val="none" w:sz="0" w:space="0" w:color="auto"/>
      </w:divBdr>
    </w:div>
    <w:div w:id="1452090495">
      <w:bodyDiv w:val="1"/>
      <w:marLeft w:val="0"/>
      <w:marRight w:val="0"/>
      <w:marTop w:val="0"/>
      <w:marBottom w:val="0"/>
      <w:divBdr>
        <w:top w:val="none" w:sz="0" w:space="0" w:color="auto"/>
        <w:left w:val="none" w:sz="0" w:space="0" w:color="auto"/>
        <w:bottom w:val="none" w:sz="0" w:space="0" w:color="auto"/>
        <w:right w:val="none" w:sz="0" w:space="0" w:color="auto"/>
      </w:divBdr>
    </w:div>
    <w:div w:id="1452095797">
      <w:bodyDiv w:val="1"/>
      <w:marLeft w:val="0"/>
      <w:marRight w:val="0"/>
      <w:marTop w:val="0"/>
      <w:marBottom w:val="0"/>
      <w:divBdr>
        <w:top w:val="none" w:sz="0" w:space="0" w:color="auto"/>
        <w:left w:val="none" w:sz="0" w:space="0" w:color="auto"/>
        <w:bottom w:val="none" w:sz="0" w:space="0" w:color="auto"/>
        <w:right w:val="none" w:sz="0" w:space="0" w:color="auto"/>
      </w:divBdr>
    </w:div>
    <w:div w:id="1452163717">
      <w:bodyDiv w:val="1"/>
      <w:marLeft w:val="0"/>
      <w:marRight w:val="0"/>
      <w:marTop w:val="0"/>
      <w:marBottom w:val="0"/>
      <w:divBdr>
        <w:top w:val="none" w:sz="0" w:space="0" w:color="auto"/>
        <w:left w:val="none" w:sz="0" w:space="0" w:color="auto"/>
        <w:bottom w:val="none" w:sz="0" w:space="0" w:color="auto"/>
        <w:right w:val="none" w:sz="0" w:space="0" w:color="auto"/>
      </w:divBdr>
    </w:div>
    <w:div w:id="1452240077">
      <w:bodyDiv w:val="1"/>
      <w:marLeft w:val="0"/>
      <w:marRight w:val="0"/>
      <w:marTop w:val="0"/>
      <w:marBottom w:val="0"/>
      <w:divBdr>
        <w:top w:val="none" w:sz="0" w:space="0" w:color="auto"/>
        <w:left w:val="none" w:sz="0" w:space="0" w:color="auto"/>
        <w:bottom w:val="none" w:sz="0" w:space="0" w:color="auto"/>
        <w:right w:val="none" w:sz="0" w:space="0" w:color="auto"/>
      </w:divBdr>
    </w:div>
    <w:div w:id="1452279718">
      <w:bodyDiv w:val="1"/>
      <w:marLeft w:val="0"/>
      <w:marRight w:val="0"/>
      <w:marTop w:val="0"/>
      <w:marBottom w:val="0"/>
      <w:divBdr>
        <w:top w:val="none" w:sz="0" w:space="0" w:color="auto"/>
        <w:left w:val="none" w:sz="0" w:space="0" w:color="auto"/>
        <w:bottom w:val="none" w:sz="0" w:space="0" w:color="auto"/>
        <w:right w:val="none" w:sz="0" w:space="0" w:color="auto"/>
      </w:divBdr>
    </w:div>
    <w:div w:id="1452286533">
      <w:bodyDiv w:val="1"/>
      <w:marLeft w:val="0"/>
      <w:marRight w:val="0"/>
      <w:marTop w:val="0"/>
      <w:marBottom w:val="0"/>
      <w:divBdr>
        <w:top w:val="none" w:sz="0" w:space="0" w:color="auto"/>
        <w:left w:val="none" w:sz="0" w:space="0" w:color="auto"/>
        <w:bottom w:val="none" w:sz="0" w:space="0" w:color="auto"/>
        <w:right w:val="none" w:sz="0" w:space="0" w:color="auto"/>
      </w:divBdr>
    </w:div>
    <w:div w:id="1452358167">
      <w:bodyDiv w:val="1"/>
      <w:marLeft w:val="0"/>
      <w:marRight w:val="0"/>
      <w:marTop w:val="0"/>
      <w:marBottom w:val="0"/>
      <w:divBdr>
        <w:top w:val="none" w:sz="0" w:space="0" w:color="auto"/>
        <w:left w:val="none" w:sz="0" w:space="0" w:color="auto"/>
        <w:bottom w:val="none" w:sz="0" w:space="0" w:color="auto"/>
        <w:right w:val="none" w:sz="0" w:space="0" w:color="auto"/>
      </w:divBdr>
    </w:div>
    <w:div w:id="1452435017">
      <w:bodyDiv w:val="1"/>
      <w:marLeft w:val="0"/>
      <w:marRight w:val="0"/>
      <w:marTop w:val="0"/>
      <w:marBottom w:val="0"/>
      <w:divBdr>
        <w:top w:val="none" w:sz="0" w:space="0" w:color="auto"/>
        <w:left w:val="none" w:sz="0" w:space="0" w:color="auto"/>
        <w:bottom w:val="none" w:sz="0" w:space="0" w:color="auto"/>
        <w:right w:val="none" w:sz="0" w:space="0" w:color="auto"/>
      </w:divBdr>
    </w:div>
    <w:div w:id="1452475902">
      <w:bodyDiv w:val="1"/>
      <w:marLeft w:val="0"/>
      <w:marRight w:val="0"/>
      <w:marTop w:val="0"/>
      <w:marBottom w:val="0"/>
      <w:divBdr>
        <w:top w:val="none" w:sz="0" w:space="0" w:color="auto"/>
        <w:left w:val="none" w:sz="0" w:space="0" w:color="auto"/>
        <w:bottom w:val="none" w:sz="0" w:space="0" w:color="auto"/>
        <w:right w:val="none" w:sz="0" w:space="0" w:color="auto"/>
      </w:divBdr>
    </w:div>
    <w:div w:id="1452480306">
      <w:bodyDiv w:val="1"/>
      <w:marLeft w:val="0"/>
      <w:marRight w:val="0"/>
      <w:marTop w:val="0"/>
      <w:marBottom w:val="0"/>
      <w:divBdr>
        <w:top w:val="none" w:sz="0" w:space="0" w:color="auto"/>
        <w:left w:val="none" w:sz="0" w:space="0" w:color="auto"/>
        <w:bottom w:val="none" w:sz="0" w:space="0" w:color="auto"/>
        <w:right w:val="none" w:sz="0" w:space="0" w:color="auto"/>
      </w:divBdr>
    </w:div>
    <w:div w:id="1452548925">
      <w:bodyDiv w:val="1"/>
      <w:marLeft w:val="0"/>
      <w:marRight w:val="0"/>
      <w:marTop w:val="0"/>
      <w:marBottom w:val="0"/>
      <w:divBdr>
        <w:top w:val="none" w:sz="0" w:space="0" w:color="auto"/>
        <w:left w:val="none" w:sz="0" w:space="0" w:color="auto"/>
        <w:bottom w:val="none" w:sz="0" w:space="0" w:color="auto"/>
        <w:right w:val="none" w:sz="0" w:space="0" w:color="auto"/>
      </w:divBdr>
    </w:div>
    <w:div w:id="1452551456">
      <w:bodyDiv w:val="1"/>
      <w:marLeft w:val="0"/>
      <w:marRight w:val="0"/>
      <w:marTop w:val="0"/>
      <w:marBottom w:val="0"/>
      <w:divBdr>
        <w:top w:val="none" w:sz="0" w:space="0" w:color="auto"/>
        <w:left w:val="none" w:sz="0" w:space="0" w:color="auto"/>
        <w:bottom w:val="none" w:sz="0" w:space="0" w:color="auto"/>
        <w:right w:val="none" w:sz="0" w:space="0" w:color="auto"/>
      </w:divBdr>
    </w:div>
    <w:div w:id="1452555027">
      <w:bodyDiv w:val="1"/>
      <w:marLeft w:val="0"/>
      <w:marRight w:val="0"/>
      <w:marTop w:val="0"/>
      <w:marBottom w:val="0"/>
      <w:divBdr>
        <w:top w:val="none" w:sz="0" w:space="0" w:color="auto"/>
        <w:left w:val="none" w:sz="0" w:space="0" w:color="auto"/>
        <w:bottom w:val="none" w:sz="0" w:space="0" w:color="auto"/>
        <w:right w:val="none" w:sz="0" w:space="0" w:color="auto"/>
      </w:divBdr>
    </w:div>
    <w:div w:id="1452629129">
      <w:bodyDiv w:val="1"/>
      <w:marLeft w:val="0"/>
      <w:marRight w:val="0"/>
      <w:marTop w:val="0"/>
      <w:marBottom w:val="0"/>
      <w:divBdr>
        <w:top w:val="none" w:sz="0" w:space="0" w:color="auto"/>
        <w:left w:val="none" w:sz="0" w:space="0" w:color="auto"/>
        <w:bottom w:val="none" w:sz="0" w:space="0" w:color="auto"/>
        <w:right w:val="none" w:sz="0" w:space="0" w:color="auto"/>
      </w:divBdr>
    </w:div>
    <w:div w:id="1452630574">
      <w:bodyDiv w:val="1"/>
      <w:marLeft w:val="0"/>
      <w:marRight w:val="0"/>
      <w:marTop w:val="0"/>
      <w:marBottom w:val="0"/>
      <w:divBdr>
        <w:top w:val="none" w:sz="0" w:space="0" w:color="auto"/>
        <w:left w:val="none" w:sz="0" w:space="0" w:color="auto"/>
        <w:bottom w:val="none" w:sz="0" w:space="0" w:color="auto"/>
        <w:right w:val="none" w:sz="0" w:space="0" w:color="auto"/>
      </w:divBdr>
    </w:div>
    <w:div w:id="1452673451">
      <w:bodyDiv w:val="1"/>
      <w:marLeft w:val="0"/>
      <w:marRight w:val="0"/>
      <w:marTop w:val="0"/>
      <w:marBottom w:val="0"/>
      <w:divBdr>
        <w:top w:val="none" w:sz="0" w:space="0" w:color="auto"/>
        <w:left w:val="none" w:sz="0" w:space="0" w:color="auto"/>
        <w:bottom w:val="none" w:sz="0" w:space="0" w:color="auto"/>
        <w:right w:val="none" w:sz="0" w:space="0" w:color="auto"/>
      </w:divBdr>
    </w:div>
    <w:div w:id="1452673513">
      <w:bodyDiv w:val="1"/>
      <w:marLeft w:val="0"/>
      <w:marRight w:val="0"/>
      <w:marTop w:val="0"/>
      <w:marBottom w:val="0"/>
      <w:divBdr>
        <w:top w:val="none" w:sz="0" w:space="0" w:color="auto"/>
        <w:left w:val="none" w:sz="0" w:space="0" w:color="auto"/>
        <w:bottom w:val="none" w:sz="0" w:space="0" w:color="auto"/>
        <w:right w:val="none" w:sz="0" w:space="0" w:color="auto"/>
      </w:divBdr>
    </w:div>
    <w:div w:id="1452700508">
      <w:bodyDiv w:val="1"/>
      <w:marLeft w:val="0"/>
      <w:marRight w:val="0"/>
      <w:marTop w:val="0"/>
      <w:marBottom w:val="0"/>
      <w:divBdr>
        <w:top w:val="none" w:sz="0" w:space="0" w:color="auto"/>
        <w:left w:val="none" w:sz="0" w:space="0" w:color="auto"/>
        <w:bottom w:val="none" w:sz="0" w:space="0" w:color="auto"/>
        <w:right w:val="none" w:sz="0" w:space="0" w:color="auto"/>
      </w:divBdr>
    </w:div>
    <w:div w:id="1452744992">
      <w:bodyDiv w:val="1"/>
      <w:marLeft w:val="0"/>
      <w:marRight w:val="0"/>
      <w:marTop w:val="0"/>
      <w:marBottom w:val="0"/>
      <w:divBdr>
        <w:top w:val="none" w:sz="0" w:space="0" w:color="auto"/>
        <w:left w:val="none" w:sz="0" w:space="0" w:color="auto"/>
        <w:bottom w:val="none" w:sz="0" w:space="0" w:color="auto"/>
        <w:right w:val="none" w:sz="0" w:space="0" w:color="auto"/>
      </w:divBdr>
    </w:div>
    <w:div w:id="1452745439">
      <w:bodyDiv w:val="1"/>
      <w:marLeft w:val="0"/>
      <w:marRight w:val="0"/>
      <w:marTop w:val="0"/>
      <w:marBottom w:val="0"/>
      <w:divBdr>
        <w:top w:val="none" w:sz="0" w:space="0" w:color="auto"/>
        <w:left w:val="none" w:sz="0" w:space="0" w:color="auto"/>
        <w:bottom w:val="none" w:sz="0" w:space="0" w:color="auto"/>
        <w:right w:val="none" w:sz="0" w:space="0" w:color="auto"/>
      </w:divBdr>
    </w:div>
    <w:div w:id="1452821709">
      <w:bodyDiv w:val="1"/>
      <w:marLeft w:val="0"/>
      <w:marRight w:val="0"/>
      <w:marTop w:val="0"/>
      <w:marBottom w:val="0"/>
      <w:divBdr>
        <w:top w:val="none" w:sz="0" w:space="0" w:color="auto"/>
        <w:left w:val="none" w:sz="0" w:space="0" w:color="auto"/>
        <w:bottom w:val="none" w:sz="0" w:space="0" w:color="auto"/>
        <w:right w:val="none" w:sz="0" w:space="0" w:color="auto"/>
      </w:divBdr>
    </w:div>
    <w:div w:id="1452898155">
      <w:bodyDiv w:val="1"/>
      <w:marLeft w:val="0"/>
      <w:marRight w:val="0"/>
      <w:marTop w:val="0"/>
      <w:marBottom w:val="0"/>
      <w:divBdr>
        <w:top w:val="none" w:sz="0" w:space="0" w:color="auto"/>
        <w:left w:val="none" w:sz="0" w:space="0" w:color="auto"/>
        <w:bottom w:val="none" w:sz="0" w:space="0" w:color="auto"/>
        <w:right w:val="none" w:sz="0" w:space="0" w:color="auto"/>
      </w:divBdr>
    </w:div>
    <w:div w:id="1452899464">
      <w:bodyDiv w:val="1"/>
      <w:marLeft w:val="0"/>
      <w:marRight w:val="0"/>
      <w:marTop w:val="0"/>
      <w:marBottom w:val="0"/>
      <w:divBdr>
        <w:top w:val="none" w:sz="0" w:space="0" w:color="auto"/>
        <w:left w:val="none" w:sz="0" w:space="0" w:color="auto"/>
        <w:bottom w:val="none" w:sz="0" w:space="0" w:color="auto"/>
        <w:right w:val="none" w:sz="0" w:space="0" w:color="auto"/>
      </w:divBdr>
    </w:div>
    <w:div w:id="1452899773">
      <w:bodyDiv w:val="1"/>
      <w:marLeft w:val="0"/>
      <w:marRight w:val="0"/>
      <w:marTop w:val="0"/>
      <w:marBottom w:val="0"/>
      <w:divBdr>
        <w:top w:val="none" w:sz="0" w:space="0" w:color="auto"/>
        <w:left w:val="none" w:sz="0" w:space="0" w:color="auto"/>
        <w:bottom w:val="none" w:sz="0" w:space="0" w:color="auto"/>
        <w:right w:val="none" w:sz="0" w:space="0" w:color="auto"/>
      </w:divBdr>
    </w:div>
    <w:div w:id="1453012418">
      <w:bodyDiv w:val="1"/>
      <w:marLeft w:val="0"/>
      <w:marRight w:val="0"/>
      <w:marTop w:val="0"/>
      <w:marBottom w:val="0"/>
      <w:divBdr>
        <w:top w:val="none" w:sz="0" w:space="0" w:color="auto"/>
        <w:left w:val="none" w:sz="0" w:space="0" w:color="auto"/>
        <w:bottom w:val="none" w:sz="0" w:space="0" w:color="auto"/>
        <w:right w:val="none" w:sz="0" w:space="0" w:color="auto"/>
      </w:divBdr>
    </w:div>
    <w:div w:id="1453091361">
      <w:bodyDiv w:val="1"/>
      <w:marLeft w:val="0"/>
      <w:marRight w:val="0"/>
      <w:marTop w:val="0"/>
      <w:marBottom w:val="0"/>
      <w:divBdr>
        <w:top w:val="none" w:sz="0" w:space="0" w:color="auto"/>
        <w:left w:val="none" w:sz="0" w:space="0" w:color="auto"/>
        <w:bottom w:val="none" w:sz="0" w:space="0" w:color="auto"/>
        <w:right w:val="none" w:sz="0" w:space="0" w:color="auto"/>
      </w:divBdr>
    </w:div>
    <w:div w:id="1453093572">
      <w:bodyDiv w:val="1"/>
      <w:marLeft w:val="0"/>
      <w:marRight w:val="0"/>
      <w:marTop w:val="0"/>
      <w:marBottom w:val="0"/>
      <w:divBdr>
        <w:top w:val="none" w:sz="0" w:space="0" w:color="auto"/>
        <w:left w:val="none" w:sz="0" w:space="0" w:color="auto"/>
        <w:bottom w:val="none" w:sz="0" w:space="0" w:color="auto"/>
        <w:right w:val="none" w:sz="0" w:space="0" w:color="auto"/>
      </w:divBdr>
    </w:div>
    <w:div w:id="1453095104">
      <w:bodyDiv w:val="1"/>
      <w:marLeft w:val="0"/>
      <w:marRight w:val="0"/>
      <w:marTop w:val="0"/>
      <w:marBottom w:val="0"/>
      <w:divBdr>
        <w:top w:val="none" w:sz="0" w:space="0" w:color="auto"/>
        <w:left w:val="none" w:sz="0" w:space="0" w:color="auto"/>
        <w:bottom w:val="none" w:sz="0" w:space="0" w:color="auto"/>
        <w:right w:val="none" w:sz="0" w:space="0" w:color="auto"/>
      </w:divBdr>
    </w:div>
    <w:div w:id="1453131783">
      <w:bodyDiv w:val="1"/>
      <w:marLeft w:val="0"/>
      <w:marRight w:val="0"/>
      <w:marTop w:val="0"/>
      <w:marBottom w:val="0"/>
      <w:divBdr>
        <w:top w:val="none" w:sz="0" w:space="0" w:color="auto"/>
        <w:left w:val="none" w:sz="0" w:space="0" w:color="auto"/>
        <w:bottom w:val="none" w:sz="0" w:space="0" w:color="auto"/>
        <w:right w:val="none" w:sz="0" w:space="0" w:color="auto"/>
      </w:divBdr>
    </w:div>
    <w:div w:id="1453131896">
      <w:bodyDiv w:val="1"/>
      <w:marLeft w:val="0"/>
      <w:marRight w:val="0"/>
      <w:marTop w:val="0"/>
      <w:marBottom w:val="0"/>
      <w:divBdr>
        <w:top w:val="none" w:sz="0" w:space="0" w:color="auto"/>
        <w:left w:val="none" w:sz="0" w:space="0" w:color="auto"/>
        <w:bottom w:val="none" w:sz="0" w:space="0" w:color="auto"/>
        <w:right w:val="none" w:sz="0" w:space="0" w:color="auto"/>
      </w:divBdr>
    </w:div>
    <w:div w:id="1453137117">
      <w:bodyDiv w:val="1"/>
      <w:marLeft w:val="0"/>
      <w:marRight w:val="0"/>
      <w:marTop w:val="0"/>
      <w:marBottom w:val="0"/>
      <w:divBdr>
        <w:top w:val="none" w:sz="0" w:space="0" w:color="auto"/>
        <w:left w:val="none" w:sz="0" w:space="0" w:color="auto"/>
        <w:bottom w:val="none" w:sz="0" w:space="0" w:color="auto"/>
        <w:right w:val="none" w:sz="0" w:space="0" w:color="auto"/>
      </w:divBdr>
    </w:div>
    <w:div w:id="1453137772">
      <w:bodyDiv w:val="1"/>
      <w:marLeft w:val="0"/>
      <w:marRight w:val="0"/>
      <w:marTop w:val="0"/>
      <w:marBottom w:val="0"/>
      <w:divBdr>
        <w:top w:val="none" w:sz="0" w:space="0" w:color="auto"/>
        <w:left w:val="none" w:sz="0" w:space="0" w:color="auto"/>
        <w:bottom w:val="none" w:sz="0" w:space="0" w:color="auto"/>
        <w:right w:val="none" w:sz="0" w:space="0" w:color="auto"/>
      </w:divBdr>
    </w:div>
    <w:div w:id="1453210485">
      <w:bodyDiv w:val="1"/>
      <w:marLeft w:val="0"/>
      <w:marRight w:val="0"/>
      <w:marTop w:val="0"/>
      <w:marBottom w:val="0"/>
      <w:divBdr>
        <w:top w:val="none" w:sz="0" w:space="0" w:color="auto"/>
        <w:left w:val="none" w:sz="0" w:space="0" w:color="auto"/>
        <w:bottom w:val="none" w:sz="0" w:space="0" w:color="auto"/>
        <w:right w:val="none" w:sz="0" w:space="0" w:color="auto"/>
      </w:divBdr>
    </w:div>
    <w:div w:id="1453283067">
      <w:bodyDiv w:val="1"/>
      <w:marLeft w:val="0"/>
      <w:marRight w:val="0"/>
      <w:marTop w:val="0"/>
      <w:marBottom w:val="0"/>
      <w:divBdr>
        <w:top w:val="none" w:sz="0" w:space="0" w:color="auto"/>
        <w:left w:val="none" w:sz="0" w:space="0" w:color="auto"/>
        <w:bottom w:val="none" w:sz="0" w:space="0" w:color="auto"/>
        <w:right w:val="none" w:sz="0" w:space="0" w:color="auto"/>
      </w:divBdr>
    </w:div>
    <w:div w:id="1453328326">
      <w:bodyDiv w:val="1"/>
      <w:marLeft w:val="0"/>
      <w:marRight w:val="0"/>
      <w:marTop w:val="0"/>
      <w:marBottom w:val="0"/>
      <w:divBdr>
        <w:top w:val="none" w:sz="0" w:space="0" w:color="auto"/>
        <w:left w:val="none" w:sz="0" w:space="0" w:color="auto"/>
        <w:bottom w:val="none" w:sz="0" w:space="0" w:color="auto"/>
        <w:right w:val="none" w:sz="0" w:space="0" w:color="auto"/>
      </w:divBdr>
    </w:div>
    <w:div w:id="1453476253">
      <w:bodyDiv w:val="1"/>
      <w:marLeft w:val="0"/>
      <w:marRight w:val="0"/>
      <w:marTop w:val="0"/>
      <w:marBottom w:val="0"/>
      <w:divBdr>
        <w:top w:val="none" w:sz="0" w:space="0" w:color="auto"/>
        <w:left w:val="none" w:sz="0" w:space="0" w:color="auto"/>
        <w:bottom w:val="none" w:sz="0" w:space="0" w:color="auto"/>
        <w:right w:val="none" w:sz="0" w:space="0" w:color="auto"/>
      </w:divBdr>
    </w:div>
    <w:div w:id="1453554004">
      <w:bodyDiv w:val="1"/>
      <w:marLeft w:val="0"/>
      <w:marRight w:val="0"/>
      <w:marTop w:val="0"/>
      <w:marBottom w:val="0"/>
      <w:divBdr>
        <w:top w:val="none" w:sz="0" w:space="0" w:color="auto"/>
        <w:left w:val="none" w:sz="0" w:space="0" w:color="auto"/>
        <w:bottom w:val="none" w:sz="0" w:space="0" w:color="auto"/>
        <w:right w:val="none" w:sz="0" w:space="0" w:color="auto"/>
      </w:divBdr>
    </w:div>
    <w:div w:id="1453554465">
      <w:bodyDiv w:val="1"/>
      <w:marLeft w:val="0"/>
      <w:marRight w:val="0"/>
      <w:marTop w:val="0"/>
      <w:marBottom w:val="0"/>
      <w:divBdr>
        <w:top w:val="none" w:sz="0" w:space="0" w:color="auto"/>
        <w:left w:val="none" w:sz="0" w:space="0" w:color="auto"/>
        <w:bottom w:val="none" w:sz="0" w:space="0" w:color="auto"/>
        <w:right w:val="none" w:sz="0" w:space="0" w:color="auto"/>
      </w:divBdr>
    </w:div>
    <w:div w:id="1453741062">
      <w:bodyDiv w:val="1"/>
      <w:marLeft w:val="0"/>
      <w:marRight w:val="0"/>
      <w:marTop w:val="0"/>
      <w:marBottom w:val="0"/>
      <w:divBdr>
        <w:top w:val="none" w:sz="0" w:space="0" w:color="auto"/>
        <w:left w:val="none" w:sz="0" w:space="0" w:color="auto"/>
        <w:bottom w:val="none" w:sz="0" w:space="0" w:color="auto"/>
        <w:right w:val="none" w:sz="0" w:space="0" w:color="auto"/>
      </w:divBdr>
    </w:div>
    <w:div w:id="1453741598">
      <w:bodyDiv w:val="1"/>
      <w:marLeft w:val="0"/>
      <w:marRight w:val="0"/>
      <w:marTop w:val="0"/>
      <w:marBottom w:val="0"/>
      <w:divBdr>
        <w:top w:val="none" w:sz="0" w:space="0" w:color="auto"/>
        <w:left w:val="none" w:sz="0" w:space="0" w:color="auto"/>
        <w:bottom w:val="none" w:sz="0" w:space="0" w:color="auto"/>
        <w:right w:val="none" w:sz="0" w:space="0" w:color="auto"/>
      </w:divBdr>
    </w:div>
    <w:div w:id="1453742830">
      <w:bodyDiv w:val="1"/>
      <w:marLeft w:val="0"/>
      <w:marRight w:val="0"/>
      <w:marTop w:val="0"/>
      <w:marBottom w:val="0"/>
      <w:divBdr>
        <w:top w:val="none" w:sz="0" w:space="0" w:color="auto"/>
        <w:left w:val="none" w:sz="0" w:space="0" w:color="auto"/>
        <w:bottom w:val="none" w:sz="0" w:space="0" w:color="auto"/>
        <w:right w:val="none" w:sz="0" w:space="0" w:color="auto"/>
      </w:divBdr>
    </w:div>
    <w:div w:id="1453747502">
      <w:bodyDiv w:val="1"/>
      <w:marLeft w:val="0"/>
      <w:marRight w:val="0"/>
      <w:marTop w:val="0"/>
      <w:marBottom w:val="0"/>
      <w:divBdr>
        <w:top w:val="none" w:sz="0" w:space="0" w:color="auto"/>
        <w:left w:val="none" w:sz="0" w:space="0" w:color="auto"/>
        <w:bottom w:val="none" w:sz="0" w:space="0" w:color="auto"/>
        <w:right w:val="none" w:sz="0" w:space="0" w:color="auto"/>
      </w:divBdr>
    </w:div>
    <w:div w:id="1453787462">
      <w:bodyDiv w:val="1"/>
      <w:marLeft w:val="0"/>
      <w:marRight w:val="0"/>
      <w:marTop w:val="0"/>
      <w:marBottom w:val="0"/>
      <w:divBdr>
        <w:top w:val="none" w:sz="0" w:space="0" w:color="auto"/>
        <w:left w:val="none" w:sz="0" w:space="0" w:color="auto"/>
        <w:bottom w:val="none" w:sz="0" w:space="0" w:color="auto"/>
        <w:right w:val="none" w:sz="0" w:space="0" w:color="auto"/>
      </w:divBdr>
    </w:div>
    <w:div w:id="1453791003">
      <w:bodyDiv w:val="1"/>
      <w:marLeft w:val="0"/>
      <w:marRight w:val="0"/>
      <w:marTop w:val="0"/>
      <w:marBottom w:val="0"/>
      <w:divBdr>
        <w:top w:val="none" w:sz="0" w:space="0" w:color="auto"/>
        <w:left w:val="none" w:sz="0" w:space="0" w:color="auto"/>
        <w:bottom w:val="none" w:sz="0" w:space="0" w:color="auto"/>
        <w:right w:val="none" w:sz="0" w:space="0" w:color="auto"/>
      </w:divBdr>
    </w:div>
    <w:div w:id="1453816598">
      <w:bodyDiv w:val="1"/>
      <w:marLeft w:val="0"/>
      <w:marRight w:val="0"/>
      <w:marTop w:val="0"/>
      <w:marBottom w:val="0"/>
      <w:divBdr>
        <w:top w:val="none" w:sz="0" w:space="0" w:color="auto"/>
        <w:left w:val="none" w:sz="0" w:space="0" w:color="auto"/>
        <w:bottom w:val="none" w:sz="0" w:space="0" w:color="auto"/>
        <w:right w:val="none" w:sz="0" w:space="0" w:color="auto"/>
      </w:divBdr>
    </w:div>
    <w:div w:id="1453863717">
      <w:bodyDiv w:val="1"/>
      <w:marLeft w:val="0"/>
      <w:marRight w:val="0"/>
      <w:marTop w:val="0"/>
      <w:marBottom w:val="0"/>
      <w:divBdr>
        <w:top w:val="none" w:sz="0" w:space="0" w:color="auto"/>
        <w:left w:val="none" w:sz="0" w:space="0" w:color="auto"/>
        <w:bottom w:val="none" w:sz="0" w:space="0" w:color="auto"/>
        <w:right w:val="none" w:sz="0" w:space="0" w:color="auto"/>
      </w:divBdr>
    </w:div>
    <w:div w:id="1453863788">
      <w:bodyDiv w:val="1"/>
      <w:marLeft w:val="0"/>
      <w:marRight w:val="0"/>
      <w:marTop w:val="0"/>
      <w:marBottom w:val="0"/>
      <w:divBdr>
        <w:top w:val="none" w:sz="0" w:space="0" w:color="auto"/>
        <w:left w:val="none" w:sz="0" w:space="0" w:color="auto"/>
        <w:bottom w:val="none" w:sz="0" w:space="0" w:color="auto"/>
        <w:right w:val="none" w:sz="0" w:space="0" w:color="auto"/>
      </w:divBdr>
    </w:div>
    <w:div w:id="1453934950">
      <w:bodyDiv w:val="1"/>
      <w:marLeft w:val="0"/>
      <w:marRight w:val="0"/>
      <w:marTop w:val="0"/>
      <w:marBottom w:val="0"/>
      <w:divBdr>
        <w:top w:val="none" w:sz="0" w:space="0" w:color="auto"/>
        <w:left w:val="none" w:sz="0" w:space="0" w:color="auto"/>
        <w:bottom w:val="none" w:sz="0" w:space="0" w:color="auto"/>
        <w:right w:val="none" w:sz="0" w:space="0" w:color="auto"/>
      </w:divBdr>
    </w:div>
    <w:div w:id="1453941334">
      <w:bodyDiv w:val="1"/>
      <w:marLeft w:val="0"/>
      <w:marRight w:val="0"/>
      <w:marTop w:val="0"/>
      <w:marBottom w:val="0"/>
      <w:divBdr>
        <w:top w:val="none" w:sz="0" w:space="0" w:color="auto"/>
        <w:left w:val="none" w:sz="0" w:space="0" w:color="auto"/>
        <w:bottom w:val="none" w:sz="0" w:space="0" w:color="auto"/>
        <w:right w:val="none" w:sz="0" w:space="0" w:color="auto"/>
      </w:divBdr>
    </w:div>
    <w:div w:id="1453942094">
      <w:bodyDiv w:val="1"/>
      <w:marLeft w:val="0"/>
      <w:marRight w:val="0"/>
      <w:marTop w:val="0"/>
      <w:marBottom w:val="0"/>
      <w:divBdr>
        <w:top w:val="none" w:sz="0" w:space="0" w:color="auto"/>
        <w:left w:val="none" w:sz="0" w:space="0" w:color="auto"/>
        <w:bottom w:val="none" w:sz="0" w:space="0" w:color="auto"/>
        <w:right w:val="none" w:sz="0" w:space="0" w:color="auto"/>
      </w:divBdr>
    </w:div>
    <w:div w:id="1453982607">
      <w:bodyDiv w:val="1"/>
      <w:marLeft w:val="0"/>
      <w:marRight w:val="0"/>
      <w:marTop w:val="0"/>
      <w:marBottom w:val="0"/>
      <w:divBdr>
        <w:top w:val="none" w:sz="0" w:space="0" w:color="auto"/>
        <w:left w:val="none" w:sz="0" w:space="0" w:color="auto"/>
        <w:bottom w:val="none" w:sz="0" w:space="0" w:color="auto"/>
        <w:right w:val="none" w:sz="0" w:space="0" w:color="auto"/>
      </w:divBdr>
    </w:div>
    <w:div w:id="1454129277">
      <w:bodyDiv w:val="1"/>
      <w:marLeft w:val="0"/>
      <w:marRight w:val="0"/>
      <w:marTop w:val="0"/>
      <w:marBottom w:val="0"/>
      <w:divBdr>
        <w:top w:val="none" w:sz="0" w:space="0" w:color="auto"/>
        <w:left w:val="none" w:sz="0" w:space="0" w:color="auto"/>
        <w:bottom w:val="none" w:sz="0" w:space="0" w:color="auto"/>
        <w:right w:val="none" w:sz="0" w:space="0" w:color="auto"/>
      </w:divBdr>
    </w:div>
    <w:div w:id="1454135535">
      <w:bodyDiv w:val="1"/>
      <w:marLeft w:val="0"/>
      <w:marRight w:val="0"/>
      <w:marTop w:val="0"/>
      <w:marBottom w:val="0"/>
      <w:divBdr>
        <w:top w:val="none" w:sz="0" w:space="0" w:color="auto"/>
        <w:left w:val="none" w:sz="0" w:space="0" w:color="auto"/>
        <w:bottom w:val="none" w:sz="0" w:space="0" w:color="auto"/>
        <w:right w:val="none" w:sz="0" w:space="0" w:color="auto"/>
      </w:divBdr>
    </w:div>
    <w:div w:id="1454206308">
      <w:bodyDiv w:val="1"/>
      <w:marLeft w:val="0"/>
      <w:marRight w:val="0"/>
      <w:marTop w:val="0"/>
      <w:marBottom w:val="0"/>
      <w:divBdr>
        <w:top w:val="none" w:sz="0" w:space="0" w:color="auto"/>
        <w:left w:val="none" w:sz="0" w:space="0" w:color="auto"/>
        <w:bottom w:val="none" w:sz="0" w:space="0" w:color="auto"/>
        <w:right w:val="none" w:sz="0" w:space="0" w:color="auto"/>
      </w:divBdr>
    </w:div>
    <w:div w:id="1454207595">
      <w:bodyDiv w:val="1"/>
      <w:marLeft w:val="0"/>
      <w:marRight w:val="0"/>
      <w:marTop w:val="0"/>
      <w:marBottom w:val="0"/>
      <w:divBdr>
        <w:top w:val="none" w:sz="0" w:space="0" w:color="auto"/>
        <w:left w:val="none" w:sz="0" w:space="0" w:color="auto"/>
        <w:bottom w:val="none" w:sz="0" w:space="0" w:color="auto"/>
        <w:right w:val="none" w:sz="0" w:space="0" w:color="auto"/>
      </w:divBdr>
    </w:div>
    <w:div w:id="1454210374">
      <w:bodyDiv w:val="1"/>
      <w:marLeft w:val="0"/>
      <w:marRight w:val="0"/>
      <w:marTop w:val="0"/>
      <w:marBottom w:val="0"/>
      <w:divBdr>
        <w:top w:val="none" w:sz="0" w:space="0" w:color="auto"/>
        <w:left w:val="none" w:sz="0" w:space="0" w:color="auto"/>
        <w:bottom w:val="none" w:sz="0" w:space="0" w:color="auto"/>
        <w:right w:val="none" w:sz="0" w:space="0" w:color="auto"/>
      </w:divBdr>
    </w:div>
    <w:div w:id="1454248039">
      <w:bodyDiv w:val="1"/>
      <w:marLeft w:val="0"/>
      <w:marRight w:val="0"/>
      <w:marTop w:val="0"/>
      <w:marBottom w:val="0"/>
      <w:divBdr>
        <w:top w:val="none" w:sz="0" w:space="0" w:color="auto"/>
        <w:left w:val="none" w:sz="0" w:space="0" w:color="auto"/>
        <w:bottom w:val="none" w:sz="0" w:space="0" w:color="auto"/>
        <w:right w:val="none" w:sz="0" w:space="0" w:color="auto"/>
      </w:divBdr>
    </w:div>
    <w:div w:id="1454253733">
      <w:bodyDiv w:val="1"/>
      <w:marLeft w:val="0"/>
      <w:marRight w:val="0"/>
      <w:marTop w:val="0"/>
      <w:marBottom w:val="0"/>
      <w:divBdr>
        <w:top w:val="none" w:sz="0" w:space="0" w:color="auto"/>
        <w:left w:val="none" w:sz="0" w:space="0" w:color="auto"/>
        <w:bottom w:val="none" w:sz="0" w:space="0" w:color="auto"/>
        <w:right w:val="none" w:sz="0" w:space="0" w:color="auto"/>
      </w:divBdr>
    </w:div>
    <w:div w:id="1454401199">
      <w:bodyDiv w:val="1"/>
      <w:marLeft w:val="0"/>
      <w:marRight w:val="0"/>
      <w:marTop w:val="0"/>
      <w:marBottom w:val="0"/>
      <w:divBdr>
        <w:top w:val="none" w:sz="0" w:space="0" w:color="auto"/>
        <w:left w:val="none" w:sz="0" w:space="0" w:color="auto"/>
        <w:bottom w:val="none" w:sz="0" w:space="0" w:color="auto"/>
        <w:right w:val="none" w:sz="0" w:space="0" w:color="auto"/>
      </w:divBdr>
    </w:div>
    <w:div w:id="1454518228">
      <w:bodyDiv w:val="1"/>
      <w:marLeft w:val="0"/>
      <w:marRight w:val="0"/>
      <w:marTop w:val="0"/>
      <w:marBottom w:val="0"/>
      <w:divBdr>
        <w:top w:val="none" w:sz="0" w:space="0" w:color="auto"/>
        <w:left w:val="none" w:sz="0" w:space="0" w:color="auto"/>
        <w:bottom w:val="none" w:sz="0" w:space="0" w:color="auto"/>
        <w:right w:val="none" w:sz="0" w:space="0" w:color="auto"/>
      </w:divBdr>
    </w:div>
    <w:div w:id="1454590582">
      <w:bodyDiv w:val="1"/>
      <w:marLeft w:val="0"/>
      <w:marRight w:val="0"/>
      <w:marTop w:val="0"/>
      <w:marBottom w:val="0"/>
      <w:divBdr>
        <w:top w:val="none" w:sz="0" w:space="0" w:color="auto"/>
        <w:left w:val="none" w:sz="0" w:space="0" w:color="auto"/>
        <w:bottom w:val="none" w:sz="0" w:space="0" w:color="auto"/>
        <w:right w:val="none" w:sz="0" w:space="0" w:color="auto"/>
      </w:divBdr>
    </w:div>
    <w:div w:id="1454590731">
      <w:bodyDiv w:val="1"/>
      <w:marLeft w:val="0"/>
      <w:marRight w:val="0"/>
      <w:marTop w:val="0"/>
      <w:marBottom w:val="0"/>
      <w:divBdr>
        <w:top w:val="none" w:sz="0" w:space="0" w:color="auto"/>
        <w:left w:val="none" w:sz="0" w:space="0" w:color="auto"/>
        <w:bottom w:val="none" w:sz="0" w:space="0" w:color="auto"/>
        <w:right w:val="none" w:sz="0" w:space="0" w:color="auto"/>
      </w:divBdr>
    </w:div>
    <w:div w:id="1454590838">
      <w:bodyDiv w:val="1"/>
      <w:marLeft w:val="0"/>
      <w:marRight w:val="0"/>
      <w:marTop w:val="0"/>
      <w:marBottom w:val="0"/>
      <w:divBdr>
        <w:top w:val="none" w:sz="0" w:space="0" w:color="auto"/>
        <w:left w:val="none" w:sz="0" w:space="0" w:color="auto"/>
        <w:bottom w:val="none" w:sz="0" w:space="0" w:color="auto"/>
        <w:right w:val="none" w:sz="0" w:space="0" w:color="auto"/>
      </w:divBdr>
    </w:div>
    <w:div w:id="1454594388">
      <w:bodyDiv w:val="1"/>
      <w:marLeft w:val="0"/>
      <w:marRight w:val="0"/>
      <w:marTop w:val="0"/>
      <w:marBottom w:val="0"/>
      <w:divBdr>
        <w:top w:val="none" w:sz="0" w:space="0" w:color="auto"/>
        <w:left w:val="none" w:sz="0" w:space="0" w:color="auto"/>
        <w:bottom w:val="none" w:sz="0" w:space="0" w:color="auto"/>
        <w:right w:val="none" w:sz="0" w:space="0" w:color="auto"/>
      </w:divBdr>
    </w:div>
    <w:div w:id="1454598499">
      <w:bodyDiv w:val="1"/>
      <w:marLeft w:val="0"/>
      <w:marRight w:val="0"/>
      <w:marTop w:val="0"/>
      <w:marBottom w:val="0"/>
      <w:divBdr>
        <w:top w:val="none" w:sz="0" w:space="0" w:color="auto"/>
        <w:left w:val="none" w:sz="0" w:space="0" w:color="auto"/>
        <w:bottom w:val="none" w:sz="0" w:space="0" w:color="auto"/>
        <w:right w:val="none" w:sz="0" w:space="0" w:color="auto"/>
      </w:divBdr>
    </w:div>
    <w:div w:id="1454708734">
      <w:bodyDiv w:val="1"/>
      <w:marLeft w:val="0"/>
      <w:marRight w:val="0"/>
      <w:marTop w:val="0"/>
      <w:marBottom w:val="0"/>
      <w:divBdr>
        <w:top w:val="none" w:sz="0" w:space="0" w:color="auto"/>
        <w:left w:val="none" w:sz="0" w:space="0" w:color="auto"/>
        <w:bottom w:val="none" w:sz="0" w:space="0" w:color="auto"/>
        <w:right w:val="none" w:sz="0" w:space="0" w:color="auto"/>
      </w:divBdr>
    </w:div>
    <w:div w:id="1454715626">
      <w:bodyDiv w:val="1"/>
      <w:marLeft w:val="0"/>
      <w:marRight w:val="0"/>
      <w:marTop w:val="0"/>
      <w:marBottom w:val="0"/>
      <w:divBdr>
        <w:top w:val="none" w:sz="0" w:space="0" w:color="auto"/>
        <w:left w:val="none" w:sz="0" w:space="0" w:color="auto"/>
        <w:bottom w:val="none" w:sz="0" w:space="0" w:color="auto"/>
        <w:right w:val="none" w:sz="0" w:space="0" w:color="auto"/>
      </w:divBdr>
    </w:div>
    <w:div w:id="1454716368">
      <w:bodyDiv w:val="1"/>
      <w:marLeft w:val="0"/>
      <w:marRight w:val="0"/>
      <w:marTop w:val="0"/>
      <w:marBottom w:val="0"/>
      <w:divBdr>
        <w:top w:val="none" w:sz="0" w:space="0" w:color="auto"/>
        <w:left w:val="none" w:sz="0" w:space="0" w:color="auto"/>
        <w:bottom w:val="none" w:sz="0" w:space="0" w:color="auto"/>
        <w:right w:val="none" w:sz="0" w:space="0" w:color="auto"/>
      </w:divBdr>
    </w:div>
    <w:div w:id="1454790161">
      <w:bodyDiv w:val="1"/>
      <w:marLeft w:val="0"/>
      <w:marRight w:val="0"/>
      <w:marTop w:val="0"/>
      <w:marBottom w:val="0"/>
      <w:divBdr>
        <w:top w:val="none" w:sz="0" w:space="0" w:color="auto"/>
        <w:left w:val="none" w:sz="0" w:space="0" w:color="auto"/>
        <w:bottom w:val="none" w:sz="0" w:space="0" w:color="auto"/>
        <w:right w:val="none" w:sz="0" w:space="0" w:color="auto"/>
      </w:divBdr>
    </w:div>
    <w:div w:id="1454977980">
      <w:bodyDiv w:val="1"/>
      <w:marLeft w:val="0"/>
      <w:marRight w:val="0"/>
      <w:marTop w:val="0"/>
      <w:marBottom w:val="0"/>
      <w:divBdr>
        <w:top w:val="none" w:sz="0" w:space="0" w:color="auto"/>
        <w:left w:val="none" w:sz="0" w:space="0" w:color="auto"/>
        <w:bottom w:val="none" w:sz="0" w:space="0" w:color="auto"/>
        <w:right w:val="none" w:sz="0" w:space="0" w:color="auto"/>
      </w:divBdr>
    </w:div>
    <w:div w:id="1454978588">
      <w:bodyDiv w:val="1"/>
      <w:marLeft w:val="0"/>
      <w:marRight w:val="0"/>
      <w:marTop w:val="0"/>
      <w:marBottom w:val="0"/>
      <w:divBdr>
        <w:top w:val="none" w:sz="0" w:space="0" w:color="auto"/>
        <w:left w:val="none" w:sz="0" w:space="0" w:color="auto"/>
        <w:bottom w:val="none" w:sz="0" w:space="0" w:color="auto"/>
        <w:right w:val="none" w:sz="0" w:space="0" w:color="auto"/>
      </w:divBdr>
    </w:div>
    <w:div w:id="1454978657">
      <w:bodyDiv w:val="1"/>
      <w:marLeft w:val="0"/>
      <w:marRight w:val="0"/>
      <w:marTop w:val="0"/>
      <w:marBottom w:val="0"/>
      <w:divBdr>
        <w:top w:val="none" w:sz="0" w:space="0" w:color="auto"/>
        <w:left w:val="none" w:sz="0" w:space="0" w:color="auto"/>
        <w:bottom w:val="none" w:sz="0" w:space="0" w:color="auto"/>
        <w:right w:val="none" w:sz="0" w:space="0" w:color="auto"/>
      </w:divBdr>
    </w:div>
    <w:div w:id="1454980231">
      <w:bodyDiv w:val="1"/>
      <w:marLeft w:val="0"/>
      <w:marRight w:val="0"/>
      <w:marTop w:val="0"/>
      <w:marBottom w:val="0"/>
      <w:divBdr>
        <w:top w:val="none" w:sz="0" w:space="0" w:color="auto"/>
        <w:left w:val="none" w:sz="0" w:space="0" w:color="auto"/>
        <w:bottom w:val="none" w:sz="0" w:space="0" w:color="auto"/>
        <w:right w:val="none" w:sz="0" w:space="0" w:color="auto"/>
      </w:divBdr>
    </w:div>
    <w:div w:id="1455174742">
      <w:bodyDiv w:val="1"/>
      <w:marLeft w:val="0"/>
      <w:marRight w:val="0"/>
      <w:marTop w:val="0"/>
      <w:marBottom w:val="0"/>
      <w:divBdr>
        <w:top w:val="none" w:sz="0" w:space="0" w:color="auto"/>
        <w:left w:val="none" w:sz="0" w:space="0" w:color="auto"/>
        <w:bottom w:val="none" w:sz="0" w:space="0" w:color="auto"/>
        <w:right w:val="none" w:sz="0" w:space="0" w:color="auto"/>
      </w:divBdr>
    </w:div>
    <w:div w:id="1455320378">
      <w:bodyDiv w:val="1"/>
      <w:marLeft w:val="0"/>
      <w:marRight w:val="0"/>
      <w:marTop w:val="0"/>
      <w:marBottom w:val="0"/>
      <w:divBdr>
        <w:top w:val="none" w:sz="0" w:space="0" w:color="auto"/>
        <w:left w:val="none" w:sz="0" w:space="0" w:color="auto"/>
        <w:bottom w:val="none" w:sz="0" w:space="0" w:color="auto"/>
        <w:right w:val="none" w:sz="0" w:space="0" w:color="auto"/>
      </w:divBdr>
    </w:div>
    <w:div w:id="1455324348">
      <w:bodyDiv w:val="1"/>
      <w:marLeft w:val="0"/>
      <w:marRight w:val="0"/>
      <w:marTop w:val="0"/>
      <w:marBottom w:val="0"/>
      <w:divBdr>
        <w:top w:val="none" w:sz="0" w:space="0" w:color="auto"/>
        <w:left w:val="none" w:sz="0" w:space="0" w:color="auto"/>
        <w:bottom w:val="none" w:sz="0" w:space="0" w:color="auto"/>
        <w:right w:val="none" w:sz="0" w:space="0" w:color="auto"/>
      </w:divBdr>
    </w:div>
    <w:div w:id="1455439866">
      <w:bodyDiv w:val="1"/>
      <w:marLeft w:val="0"/>
      <w:marRight w:val="0"/>
      <w:marTop w:val="0"/>
      <w:marBottom w:val="0"/>
      <w:divBdr>
        <w:top w:val="none" w:sz="0" w:space="0" w:color="auto"/>
        <w:left w:val="none" w:sz="0" w:space="0" w:color="auto"/>
        <w:bottom w:val="none" w:sz="0" w:space="0" w:color="auto"/>
        <w:right w:val="none" w:sz="0" w:space="0" w:color="auto"/>
      </w:divBdr>
    </w:div>
    <w:div w:id="1455440311">
      <w:bodyDiv w:val="1"/>
      <w:marLeft w:val="0"/>
      <w:marRight w:val="0"/>
      <w:marTop w:val="0"/>
      <w:marBottom w:val="0"/>
      <w:divBdr>
        <w:top w:val="none" w:sz="0" w:space="0" w:color="auto"/>
        <w:left w:val="none" w:sz="0" w:space="0" w:color="auto"/>
        <w:bottom w:val="none" w:sz="0" w:space="0" w:color="auto"/>
        <w:right w:val="none" w:sz="0" w:space="0" w:color="auto"/>
      </w:divBdr>
    </w:div>
    <w:div w:id="1455441256">
      <w:bodyDiv w:val="1"/>
      <w:marLeft w:val="0"/>
      <w:marRight w:val="0"/>
      <w:marTop w:val="0"/>
      <w:marBottom w:val="0"/>
      <w:divBdr>
        <w:top w:val="none" w:sz="0" w:space="0" w:color="auto"/>
        <w:left w:val="none" w:sz="0" w:space="0" w:color="auto"/>
        <w:bottom w:val="none" w:sz="0" w:space="0" w:color="auto"/>
        <w:right w:val="none" w:sz="0" w:space="0" w:color="auto"/>
      </w:divBdr>
    </w:div>
    <w:div w:id="1455445150">
      <w:bodyDiv w:val="1"/>
      <w:marLeft w:val="0"/>
      <w:marRight w:val="0"/>
      <w:marTop w:val="0"/>
      <w:marBottom w:val="0"/>
      <w:divBdr>
        <w:top w:val="none" w:sz="0" w:space="0" w:color="auto"/>
        <w:left w:val="none" w:sz="0" w:space="0" w:color="auto"/>
        <w:bottom w:val="none" w:sz="0" w:space="0" w:color="auto"/>
        <w:right w:val="none" w:sz="0" w:space="0" w:color="auto"/>
      </w:divBdr>
    </w:div>
    <w:div w:id="1455558419">
      <w:bodyDiv w:val="1"/>
      <w:marLeft w:val="0"/>
      <w:marRight w:val="0"/>
      <w:marTop w:val="0"/>
      <w:marBottom w:val="0"/>
      <w:divBdr>
        <w:top w:val="none" w:sz="0" w:space="0" w:color="auto"/>
        <w:left w:val="none" w:sz="0" w:space="0" w:color="auto"/>
        <w:bottom w:val="none" w:sz="0" w:space="0" w:color="auto"/>
        <w:right w:val="none" w:sz="0" w:space="0" w:color="auto"/>
      </w:divBdr>
    </w:div>
    <w:div w:id="1455560394">
      <w:bodyDiv w:val="1"/>
      <w:marLeft w:val="0"/>
      <w:marRight w:val="0"/>
      <w:marTop w:val="0"/>
      <w:marBottom w:val="0"/>
      <w:divBdr>
        <w:top w:val="none" w:sz="0" w:space="0" w:color="auto"/>
        <w:left w:val="none" w:sz="0" w:space="0" w:color="auto"/>
        <w:bottom w:val="none" w:sz="0" w:space="0" w:color="auto"/>
        <w:right w:val="none" w:sz="0" w:space="0" w:color="auto"/>
      </w:divBdr>
    </w:div>
    <w:div w:id="1455561663">
      <w:bodyDiv w:val="1"/>
      <w:marLeft w:val="0"/>
      <w:marRight w:val="0"/>
      <w:marTop w:val="0"/>
      <w:marBottom w:val="0"/>
      <w:divBdr>
        <w:top w:val="none" w:sz="0" w:space="0" w:color="auto"/>
        <w:left w:val="none" w:sz="0" w:space="0" w:color="auto"/>
        <w:bottom w:val="none" w:sz="0" w:space="0" w:color="auto"/>
        <w:right w:val="none" w:sz="0" w:space="0" w:color="auto"/>
      </w:divBdr>
    </w:div>
    <w:div w:id="1455634317">
      <w:bodyDiv w:val="1"/>
      <w:marLeft w:val="0"/>
      <w:marRight w:val="0"/>
      <w:marTop w:val="0"/>
      <w:marBottom w:val="0"/>
      <w:divBdr>
        <w:top w:val="none" w:sz="0" w:space="0" w:color="auto"/>
        <w:left w:val="none" w:sz="0" w:space="0" w:color="auto"/>
        <w:bottom w:val="none" w:sz="0" w:space="0" w:color="auto"/>
        <w:right w:val="none" w:sz="0" w:space="0" w:color="auto"/>
      </w:divBdr>
    </w:div>
    <w:div w:id="1455712919">
      <w:bodyDiv w:val="1"/>
      <w:marLeft w:val="0"/>
      <w:marRight w:val="0"/>
      <w:marTop w:val="0"/>
      <w:marBottom w:val="0"/>
      <w:divBdr>
        <w:top w:val="none" w:sz="0" w:space="0" w:color="auto"/>
        <w:left w:val="none" w:sz="0" w:space="0" w:color="auto"/>
        <w:bottom w:val="none" w:sz="0" w:space="0" w:color="auto"/>
        <w:right w:val="none" w:sz="0" w:space="0" w:color="auto"/>
      </w:divBdr>
    </w:div>
    <w:div w:id="1455713624">
      <w:bodyDiv w:val="1"/>
      <w:marLeft w:val="0"/>
      <w:marRight w:val="0"/>
      <w:marTop w:val="0"/>
      <w:marBottom w:val="0"/>
      <w:divBdr>
        <w:top w:val="none" w:sz="0" w:space="0" w:color="auto"/>
        <w:left w:val="none" w:sz="0" w:space="0" w:color="auto"/>
        <w:bottom w:val="none" w:sz="0" w:space="0" w:color="auto"/>
        <w:right w:val="none" w:sz="0" w:space="0" w:color="auto"/>
      </w:divBdr>
    </w:div>
    <w:div w:id="1455716021">
      <w:bodyDiv w:val="1"/>
      <w:marLeft w:val="0"/>
      <w:marRight w:val="0"/>
      <w:marTop w:val="0"/>
      <w:marBottom w:val="0"/>
      <w:divBdr>
        <w:top w:val="none" w:sz="0" w:space="0" w:color="auto"/>
        <w:left w:val="none" w:sz="0" w:space="0" w:color="auto"/>
        <w:bottom w:val="none" w:sz="0" w:space="0" w:color="auto"/>
        <w:right w:val="none" w:sz="0" w:space="0" w:color="auto"/>
      </w:divBdr>
    </w:div>
    <w:div w:id="1455782078">
      <w:bodyDiv w:val="1"/>
      <w:marLeft w:val="0"/>
      <w:marRight w:val="0"/>
      <w:marTop w:val="0"/>
      <w:marBottom w:val="0"/>
      <w:divBdr>
        <w:top w:val="none" w:sz="0" w:space="0" w:color="auto"/>
        <w:left w:val="none" w:sz="0" w:space="0" w:color="auto"/>
        <w:bottom w:val="none" w:sz="0" w:space="0" w:color="auto"/>
        <w:right w:val="none" w:sz="0" w:space="0" w:color="auto"/>
      </w:divBdr>
    </w:div>
    <w:div w:id="1455827093">
      <w:bodyDiv w:val="1"/>
      <w:marLeft w:val="0"/>
      <w:marRight w:val="0"/>
      <w:marTop w:val="0"/>
      <w:marBottom w:val="0"/>
      <w:divBdr>
        <w:top w:val="none" w:sz="0" w:space="0" w:color="auto"/>
        <w:left w:val="none" w:sz="0" w:space="0" w:color="auto"/>
        <w:bottom w:val="none" w:sz="0" w:space="0" w:color="auto"/>
        <w:right w:val="none" w:sz="0" w:space="0" w:color="auto"/>
      </w:divBdr>
    </w:div>
    <w:div w:id="1455830858">
      <w:bodyDiv w:val="1"/>
      <w:marLeft w:val="0"/>
      <w:marRight w:val="0"/>
      <w:marTop w:val="0"/>
      <w:marBottom w:val="0"/>
      <w:divBdr>
        <w:top w:val="none" w:sz="0" w:space="0" w:color="auto"/>
        <w:left w:val="none" w:sz="0" w:space="0" w:color="auto"/>
        <w:bottom w:val="none" w:sz="0" w:space="0" w:color="auto"/>
        <w:right w:val="none" w:sz="0" w:space="0" w:color="auto"/>
      </w:divBdr>
    </w:div>
    <w:div w:id="1455902038">
      <w:bodyDiv w:val="1"/>
      <w:marLeft w:val="0"/>
      <w:marRight w:val="0"/>
      <w:marTop w:val="0"/>
      <w:marBottom w:val="0"/>
      <w:divBdr>
        <w:top w:val="none" w:sz="0" w:space="0" w:color="auto"/>
        <w:left w:val="none" w:sz="0" w:space="0" w:color="auto"/>
        <w:bottom w:val="none" w:sz="0" w:space="0" w:color="auto"/>
        <w:right w:val="none" w:sz="0" w:space="0" w:color="auto"/>
      </w:divBdr>
    </w:div>
    <w:div w:id="1455949057">
      <w:bodyDiv w:val="1"/>
      <w:marLeft w:val="0"/>
      <w:marRight w:val="0"/>
      <w:marTop w:val="0"/>
      <w:marBottom w:val="0"/>
      <w:divBdr>
        <w:top w:val="none" w:sz="0" w:space="0" w:color="auto"/>
        <w:left w:val="none" w:sz="0" w:space="0" w:color="auto"/>
        <w:bottom w:val="none" w:sz="0" w:space="0" w:color="auto"/>
        <w:right w:val="none" w:sz="0" w:space="0" w:color="auto"/>
      </w:divBdr>
    </w:div>
    <w:div w:id="1456096117">
      <w:bodyDiv w:val="1"/>
      <w:marLeft w:val="0"/>
      <w:marRight w:val="0"/>
      <w:marTop w:val="0"/>
      <w:marBottom w:val="0"/>
      <w:divBdr>
        <w:top w:val="none" w:sz="0" w:space="0" w:color="auto"/>
        <w:left w:val="none" w:sz="0" w:space="0" w:color="auto"/>
        <w:bottom w:val="none" w:sz="0" w:space="0" w:color="auto"/>
        <w:right w:val="none" w:sz="0" w:space="0" w:color="auto"/>
      </w:divBdr>
    </w:div>
    <w:div w:id="1456101126">
      <w:bodyDiv w:val="1"/>
      <w:marLeft w:val="0"/>
      <w:marRight w:val="0"/>
      <w:marTop w:val="0"/>
      <w:marBottom w:val="0"/>
      <w:divBdr>
        <w:top w:val="none" w:sz="0" w:space="0" w:color="auto"/>
        <w:left w:val="none" w:sz="0" w:space="0" w:color="auto"/>
        <w:bottom w:val="none" w:sz="0" w:space="0" w:color="auto"/>
        <w:right w:val="none" w:sz="0" w:space="0" w:color="auto"/>
      </w:divBdr>
    </w:div>
    <w:div w:id="1456144897">
      <w:bodyDiv w:val="1"/>
      <w:marLeft w:val="0"/>
      <w:marRight w:val="0"/>
      <w:marTop w:val="0"/>
      <w:marBottom w:val="0"/>
      <w:divBdr>
        <w:top w:val="none" w:sz="0" w:space="0" w:color="auto"/>
        <w:left w:val="none" w:sz="0" w:space="0" w:color="auto"/>
        <w:bottom w:val="none" w:sz="0" w:space="0" w:color="auto"/>
        <w:right w:val="none" w:sz="0" w:space="0" w:color="auto"/>
      </w:divBdr>
    </w:div>
    <w:div w:id="1456171025">
      <w:bodyDiv w:val="1"/>
      <w:marLeft w:val="0"/>
      <w:marRight w:val="0"/>
      <w:marTop w:val="0"/>
      <w:marBottom w:val="0"/>
      <w:divBdr>
        <w:top w:val="none" w:sz="0" w:space="0" w:color="auto"/>
        <w:left w:val="none" w:sz="0" w:space="0" w:color="auto"/>
        <w:bottom w:val="none" w:sz="0" w:space="0" w:color="auto"/>
        <w:right w:val="none" w:sz="0" w:space="0" w:color="auto"/>
      </w:divBdr>
    </w:div>
    <w:div w:id="1456176132">
      <w:bodyDiv w:val="1"/>
      <w:marLeft w:val="0"/>
      <w:marRight w:val="0"/>
      <w:marTop w:val="0"/>
      <w:marBottom w:val="0"/>
      <w:divBdr>
        <w:top w:val="none" w:sz="0" w:space="0" w:color="auto"/>
        <w:left w:val="none" w:sz="0" w:space="0" w:color="auto"/>
        <w:bottom w:val="none" w:sz="0" w:space="0" w:color="auto"/>
        <w:right w:val="none" w:sz="0" w:space="0" w:color="auto"/>
      </w:divBdr>
    </w:div>
    <w:div w:id="1456211749">
      <w:bodyDiv w:val="1"/>
      <w:marLeft w:val="0"/>
      <w:marRight w:val="0"/>
      <w:marTop w:val="0"/>
      <w:marBottom w:val="0"/>
      <w:divBdr>
        <w:top w:val="none" w:sz="0" w:space="0" w:color="auto"/>
        <w:left w:val="none" w:sz="0" w:space="0" w:color="auto"/>
        <w:bottom w:val="none" w:sz="0" w:space="0" w:color="auto"/>
        <w:right w:val="none" w:sz="0" w:space="0" w:color="auto"/>
      </w:divBdr>
    </w:div>
    <w:div w:id="1456220977">
      <w:bodyDiv w:val="1"/>
      <w:marLeft w:val="0"/>
      <w:marRight w:val="0"/>
      <w:marTop w:val="0"/>
      <w:marBottom w:val="0"/>
      <w:divBdr>
        <w:top w:val="none" w:sz="0" w:space="0" w:color="auto"/>
        <w:left w:val="none" w:sz="0" w:space="0" w:color="auto"/>
        <w:bottom w:val="none" w:sz="0" w:space="0" w:color="auto"/>
        <w:right w:val="none" w:sz="0" w:space="0" w:color="auto"/>
      </w:divBdr>
    </w:div>
    <w:div w:id="1456287224">
      <w:bodyDiv w:val="1"/>
      <w:marLeft w:val="0"/>
      <w:marRight w:val="0"/>
      <w:marTop w:val="0"/>
      <w:marBottom w:val="0"/>
      <w:divBdr>
        <w:top w:val="none" w:sz="0" w:space="0" w:color="auto"/>
        <w:left w:val="none" w:sz="0" w:space="0" w:color="auto"/>
        <w:bottom w:val="none" w:sz="0" w:space="0" w:color="auto"/>
        <w:right w:val="none" w:sz="0" w:space="0" w:color="auto"/>
      </w:divBdr>
    </w:div>
    <w:div w:id="1456291577">
      <w:bodyDiv w:val="1"/>
      <w:marLeft w:val="0"/>
      <w:marRight w:val="0"/>
      <w:marTop w:val="0"/>
      <w:marBottom w:val="0"/>
      <w:divBdr>
        <w:top w:val="none" w:sz="0" w:space="0" w:color="auto"/>
        <w:left w:val="none" w:sz="0" w:space="0" w:color="auto"/>
        <w:bottom w:val="none" w:sz="0" w:space="0" w:color="auto"/>
        <w:right w:val="none" w:sz="0" w:space="0" w:color="auto"/>
      </w:divBdr>
    </w:div>
    <w:div w:id="1456294890">
      <w:bodyDiv w:val="1"/>
      <w:marLeft w:val="0"/>
      <w:marRight w:val="0"/>
      <w:marTop w:val="0"/>
      <w:marBottom w:val="0"/>
      <w:divBdr>
        <w:top w:val="none" w:sz="0" w:space="0" w:color="auto"/>
        <w:left w:val="none" w:sz="0" w:space="0" w:color="auto"/>
        <w:bottom w:val="none" w:sz="0" w:space="0" w:color="auto"/>
        <w:right w:val="none" w:sz="0" w:space="0" w:color="auto"/>
      </w:divBdr>
    </w:div>
    <w:div w:id="1456406684">
      <w:bodyDiv w:val="1"/>
      <w:marLeft w:val="0"/>
      <w:marRight w:val="0"/>
      <w:marTop w:val="0"/>
      <w:marBottom w:val="0"/>
      <w:divBdr>
        <w:top w:val="none" w:sz="0" w:space="0" w:color="auto"/>
        <w:left w:val="none" w:sz="0" w:space="0" w:color="auto"/>
        <w:bottom w:val="none" w:sz="0" w:space="0" w:color="auto"/>
        <w:right w:val="none" w:sz="0" w:space="0" w:color="auto"/>
      </w:divBdr>
    </w:div>
    <w:div w:id="1456411805">
      <w:bodyDiv w:val="1"/>
      <w:marLeft w:val="0"/>
      <w:marRight w:val="0"/>
      <w:marTop w:val="0"/>
      <w:marBottom w:val="0"/>
      <w:divBdr>
        <w:top w:val="none" w:sz="0" w:space="0" w:color="auto"/>
        <w:left w:val="none" w:sz="0" w:space="0" w:color="auto"/>
        <w:bottom w:val="none" w:sz="0" w:space="0" w:color="auto"/>
        <w:right w:val="none" w:sz="0" w:space="0" w:color="auto"/>
      </w:divBdr>
    </w:div>
    <w:div w:id="1456414187">
      <w:bodyDiv w:val="1"/>
      <w:marLeft w:val="0"/>
      <w:marRight w:val="0"/>
      <w:marTop w:val="0"/>
      <w:marBottom w:val="0"/>
      <w:divBdr>
        <w:top w:val="none" w:sz="0" w:space="0" w:color="auto"/>
        <w:left w:val="none" w:sz="0" w:space="0" w:color="auto"/>
        <w:bottom w:val="none" w:sz="0" w:space="0" w:color="auto"/>
        <w:right w:val="none" w:sz="0" w:space="0" w:color="auto"/>
      </w:divBdr>
    </w:div>
    <w:div w:id="1456438150">
      <w:bodyDiv w:val="1"/>
      <w:marLeft w:val="0"/>
      <w:marRight w:val="0"/>
      <w:marTop w:val="0"/>
      <w:marBottom w:val="0"/>
      <w:divBdr>
        <w:top w:val="none" w:sz="0" w:space="0" w:color="auto"/>
        <w:left w:val="none" w:sz="0" w:space="0" w:color="auto"/>
        <w:bottom w:val="none" w:sz="0" w:space="0" w:color="auto"/>
        <w:right w:val="none" w:sz="0" w:space="0" w:color="auto"/>
      </w:divBdr>
    </w:div>
    <w:div w:id="1456487833">
      <w:bodyDiv w:val="1"/>
      <w:marLeft w:val="0"/>
      <w:marRight w:val="0"/>
      <w:marTop w:val="0"/>
      <w:marBottom w:val="0"/>
      <w:divBdr>
        <w:top w:val="none" w:sz="0" w:space="0" w:color="auto"/>
        <w:left w:val="none" w:sz="0" w:space="0" w:color="auto"/>
        <w:bottom w:val="none" w:sz="0" w:space="0" w:color="auto"/>
        <w:right w:val="none" w:sz="0" w:space="0" w:color="auto"/>
      </w:divBdr>
    </w:div>
    <w:div w:id="1456563637">
      <w:bodyDiv w:val="1"/>
      <w:marLeft w:val="0"/>
      <w:marRight w:val="0"/>
      <w:marTop w:val="0"/>
      <w:marBottom w:val="0"/>
      <w:divBdr>
        <w:top w:val="none" w:sz="0" w:space="0" w:color="auto"/>
        <w:left w:val="none" w:sz="0" w:space="0" w:color="auto"/>
        <w:bottom w:val="none" w:sz="0" w:space="0" w:color="auto"/>
        <w:right w:val="none" w:sz="0" w:space="0" w:color="auto"/>
      </w:divBdr>
    </w:div>
    <w:div w:id="1456675169">
      <w:bodyDiv w:val="1"/>
      <w:marLeft w:val="0"/>
      <w:marRight w:val="0"/>
      <w:marTop w:val="0"/>
      <w:marBottom w:val="0"/>
      <w:divBdr>
        <w:top w:val="none" w:sz="0" w:space="0" w:color="auto"/>
        <w:left w:val="none" w:sz="0" w:space="0" w:color="auto"/>
        <w:bottom w:val="none" w:sz="0" w:space="0" w:color="auto"/>
        <w:right w:val="none" w:sz="0" w:space="0" w:color="auto"/>
      </w:divBdr>
    </w:div>
    <w:div w:id="1456680297">
      <w:bodyDiv w:val="1"/>
      <w:marLeft w:val="0"/>
      <w:marRight w:val="0"/>
      <w:marTop w:val="0"/>
      <w:marBottom w:val="0"/>
      <w:divBdr>
        <w:top w:val="none" w:sz="0" w:space="0" w:color="auto"/>
        <w:left w:val="none" w:sz="0" w:space="0" w:color="auto"/>
        <w:bottom w:val="none" w:sz="0" w:space="0" w:color="auto"/>
        <w:right w:val="none" w:sz="0" w:space="0" w:color="auto"/>
      </w:divBdr>
    </w:div>
    <w:div w:id="1456867086">
      <w:bodyDiv w:val="1"/>
      <w:marLeft w:val="0"/>
      <w:marRight w:val="0"/>
      <w:marTop w:val="0"/>
      <w:marBottom w:val="0"/>
      <w:divBdr>
        <w:top w:val="none" w:sz="0" w:space="0" w:color="auto"/>
        <w:left w:val="none" w:sz="0" w:space="0" w:color="auto"/>
        <w:bottom w:val="none" w:sz="0" w:space="0" w:color="auto"/>
        <w:right w:val="none" w:sz="0" w:space="0" w:color="auto"/>
      </w:divBdr>
    </w:div>
    <w:div w:id="1456867857">
      <w:bodyDiv w:val="1"/>
      <w:marLeft w:val="0"/>
      <w:marRight w:val="0"/>
      <w:marTop w:val="0"/>
      <w:marBottom w:val="0"/>
      <w:divBdr>
        <w:top w:val="none" w:sz="0" w:space="0" w:color="auto"/>
        <w:left w:val="none" w:sz="0" w:space="0" w:color="auto"/>
        <w:bottom w:val="none" w:sz="0" w:space="0" w:color="auto"/>
        <w:right w:val="none" w:sz="0" w:space="0" w:color="auto"/>
      </w:divBdr>
    </w:div>
    <w:div w:id="1456942077">
      <w:bodyDiv w:val="1"/>
      <w:marLeft w:val="0"/>
      <w:marRight w:val="0"/>
      <w:marTop w:val="0"/>
      <w:marBottom w:val="0"/>
      <w:divBdr>
        <w:top w:val="none" w:sz="0" w:space="0" w:color="auto"/>
        <w:left w:val="none" w:sz="0" w:space="0" w:color="auto"/>
        <w:bottom w:val="none" w:sz="0" w:space="0" w:color="auto"/>
        <w:right w:val="none" w:sz="0" w:space="0" w:color="auto"/>
      </w:divBdr>
    </w:div>
    <w:div w:id="1457024279">
      <w:bodyDiv w:val="1"/>
      <w:marLeft w:val="0"/>
      <w:marRight w:val="0"/>
      <w:marTop w:val="0"/>
      <w:marBottom w:val="0"/>
      <w:divBdr>
        <w:top w:val="none" w:sz="0" w:space="0" w:color="auto"/>
        <w:left w:val="none" w:sz="0" w:space="0" w:color="auto"/>
        <w:bottom w:val="none" w:sz="0" w:space="0" w:color="auto"/>
        <w:right w:val="none" w:sz="0" w:space="0" w:color="auto"/>
      </w:divBdr>
    </w:div>
    <w:div w:id="1457136835">
      <w:bodyDiv w:val="1"/>
      <w:marLeft w:val="0"/>
      <w:marRight w:val="0"/>
      <w:marTop w:val="0"/>
      <w:marBottom w:val="0"/>
      <w:divBdr>
        <w:top w:val="none" w:sz="0" w:space="0" w:color="auto"/>
        <w:left w:val="none" w:sz="0" w:space="0" w:color="auto"/>
        <w:bottom w:val="none" w:sz="0" w:space="0" w:color="auto"/>
        <w:right w:val="none" w:sz="0" w:space="0" w:color="auto"/>
      </w:divBdr>
    </w:div>
    <w:div w:id="1457139854">
      <w:bodyDiv w:val="1"/>
      <w:marLeft w:val="0"/>
      <w:marRight w:val="0"/>
      <w:marTop w:val="0"/>
      <w:marBottom w:val="0"/>
      <w:divBdr>
        <w:top w:val="none" w:sz="0" w:space="0" w:color="auto"/>
        <w:left w:val="none" w:sz="0" w:space="0" w:color="auto"/>
        <w:bottom w:val="none" w:sz="0" w:space="0" w:color="auto"/>
        <w:right w:val="none" w:sz="0" w:space="0" w:color="auto"/>
      </w:divBdr>
    </w:div>
    <w:div w:id="1457331817">
      <w:bodyDiv w:val="1"/>
      <w:marLeft w:val="0"/>
      <w:marRight w:val="0"/>
      <w:marTop w:val="0"/>
      <w:marBottom w:val="0"/>
      <w:divBdr>
        <w:top w:val="none" w:sz="0" w:space="0" w:color="auto"/>
        <w:left w:val="none" w:sz="0" w:space="0" w:color="auto"/>
        <w:bottom w:val="none" w:sz="0" w:space="0" w:color="auto"/>
        <w:right w:val="none" w:sz="0" w:space="0" w:color="auto"/>
      </w:divBdr>
    </w:div>
    <w:div w:id="1457405774">
      <w:bodyDiv w:val="1"/>
      <w:marLeft w:val="0"/>
      <w:marRight w:val="0"/>
      <w:marTop w:val="0"/>
      <w:marBottom w:val="0"/>
      <w:divBdr>
        <w:top w:val="none" w:sz="0" w:space="0" w:color="auto"/>
        <w:left w:val="none" w:sz="0" w:space="0" w:color="auto"/>
        <w:bottom w:val="none" w:sz="0" w:space="0" w:color="auto"/>
        <w:right w:val="none" w:sz="0" w:space="0" w:color="auto"/>
      </w:divBdr>
    </w:div>
    <w:div w:id="1457407955">
      <w:bodyDiv w:val="1"/>
      <w:marLeft w:val="0"/>
      <w:marRight w:val="0"/>
      <w:marTop w:val="0"/>
      <w:marBottom w:val="0"/>
      <w:divBdr>
        <w:top w:val="none" w:sz="0" w:space="0" w:color="auto"/>
        <w:left w:val="none" w:sz="0" w:space="0" w:color="auto"/>
        <w:bottom w:val="none" w:sz="0" w:space="0" w:color="auto"/>
        <w:right w:val="none" w:sz="0" w:space="0" w:color="auto"/>
      </w:divBdr>
    </w:div>
    <w:div w:id="1457409835">
      <w:bodyDiv w:val="1"/>
      <w:marLeft w:val="0"/>
      <w:marRight w:val="0"/>
      <w:marTop w:val="0"/>
      <w:marBottom w:val="0"/>
      <w:divBdr>
        <w:top w:val="none" w:sz="0" w:space="0" w:color="auto"/>
        <w:left w:val="none" w:sz="0" w:space="0" w:color="auto"/>
        <w:bottom w:val="none" w:sz="0" w:space="0" w:color="auto"/>
        <w:right w:val="none" w:sz="0" w:space="0" w:color="auto"/>
      </w:divBdr>
    </w:div>
    <w:div w:id="1457487275">
      <w:bodyDiv w:val="1"/>
      <w:marLeft w:val="0"/>
      <w:marRight w:val="0"/>
      <w:marTop w:val="0"/>
      <w:marBottom w:val="0"/>
      <w:divBdr>
        <w:top w:val="none" w:sz="0" w:space="0" w:color="auto"/>
        <w:left w:val="none" w:sz="0" w:space="0" w:color="auto"/>
        <w:bottom w:val="none" w:sz="0" w:space="0" w:color="auto"/>
        <w:right w:val="none" w:sz="0" w:space="0" w:color="auto"/>
      </w:divBdr>
    </w:div>
    <w:div w:id="1457526058">
      <w:bodyDiv w:val="1"/>
      <w:marLeft w:val="0"/>
      <w:marRight w:val="0"/>
      <w:marTop w:val="0"/>
      <w:marBottom w:val="0"/>
      <w:divBdr>
        <w:top w:val="none" w:sz="0" w:space="0" w:color="auto"/>
        <w:left w:val="none" w:sz="0" w:space="0" w:color="auto"/>
        <w:bottom w:val="none" w:sz="0" w:space="0" w:color="auto"/>
        <w:right w:val="none" w:sz="0" w:space="0" w:color="auto"/>
      </w:divBdr>
    </w:div>
    <w:div w:id="1457529395">
      <w:bodyDiv w:val="1"/>
      <w:marLeft w:val="0"/>
      <w:marRight w:val="0"/>
      <w:marTop w:val="0"/>
      <w:marBottom w:val="0"/>
      <w:divBdr>
        <w:top w:val="none" w:sz="0" w:space="0" w:color="auto"/>
        <w:left w:val="none" w:sz="0" w:space="0" w:color="auto"/>
        <w:bottom w:val="none" w:sz="0" w:space="0" w:color="auto"/>
        <w:right w:val="none" w:sz="0" w:space="0" w:color="auto"/>
      </w:divBdr>
    </w:div>
    <w:div w:id="1457599795">
      <w:bodyDiv w:val="1"/>
      <w:marLeft w:val="0"/>
      <w:marRight w:val="0"/>
      <w:marTop w:val="0"/>
      <w:marBottom w:val="0"/>
      <w:divBdr>
        <w:top w:val="none" w:sz="0" w:space="0" w:color="auto"/>
        <w:left w:val="none" w:sz="0" w:space="0" w:color="auto"/>
        <w:bottom w:val="none" w:sz="0" w:space="0" w:color="auto"/>
        <w:right w:val="none" w:sz="0" w:space="0" w:color="auto"/>
      </w:divBdr>
    </w:div>
    <w:div w:id="1457602723">
      <w:bodyDiv w:val="1"/>
      <w:marLeft w:val="0"/>
      <w:marRight w:val="0"/>
      <w:marTop w:val="0"/>
      <w:marBottom w:val="0"/>
      <w:divBdr>
        <w:top w:val="none" w:sz="0" w:space="0" w:color="auto"/>
        <w:left w:val="none" w:sz="0" w:space="0" w:color="auto"/>
        <w:bottom w:val="none" w:sz="0" w:space="0" w:color="auto"/>
        <w:right w:val="none" w:sz="0" w:space="0" w:color="auto"/>
      </w:divBdr>
    </w:div>
    <w:div w:id="1457681002">
      <w:bodyDiv w:val="1"/>
      <w:marLeft w:val="0"/>
      <w:marRight w:val="0"/>
      <w:marTop w:val="0"/>
      <w:marBottom w:val="0"/>
      <w:divBdr>
        <w:top w:val="none" w:sz="0" w:space="0" w:color="auto"/>
        <w:left w:val="none" w:sz="0" w:space="0" w:color="auto"/>
        <w:bottom w:val="none" w:sz="0" w:space="0" w:color="auto"/>
        <w:right w:val="none" w:sz="0" w:space="0" w:color="auto"/>
      </w:divBdr>
    </w:div>
    <w:div w:id="1457681304">
      <w:bodyDiv w:val="1"/>
      <w:marLeft w:val="0"/>
      <w:marRight w:val="0"/>
      <w:marTop w:val="0"/>
      <w:marBottom w:val="0"/>
      <w:divBdr>
        <w:top w:val="none" w:sz="0" w:space="0" w:color="auto"/>
        <w:left w:val="none" w:sz="0" w:space="0" w:color="auto"/>
        <w:bottom w:val="none" w:sz="0" w:space="0" w:color="auto"/>
        <w:right w:val="none" w:sz="0" w:space="0" w:color="auto"/>
      </w:divBdr>
    </w:div>
    <w:div w:id="1457719315">
      <w:bodyDiv w:val="1"/>
      <w:marLeft w:val="0"/>
      <w:marRight w:val="0"/>
      <w:marTop w:val="0"/>
      <w:marBottom w:val="0"/>
      <w:divBdr>
        <w:top w:val="none" w:sz="0" w:space="0" w:color="auto"/>
        <w:left w:val="none" w:sz="0" w:space="0" w:color="auto"/>
        <w:bottom w:val="none" w:sz="0" w:space="0" w:color="auto"/>
        <w:right w:val="none" w:sz="0" w:space="0" w:color="auto"/>
      </w:divBdr>
    </w:div>
    <w:div w:id="1457722457">
      <w:bodyDiv w:val="1"/>
      <w:marLeft w:val="0"/>
      <w:marRight w:val="0"/>
      <w:marTop w:val="0"/>
      <w:marBottom w:val="0"/>
      <w:divBdr>
        <w:top w:val="none" w:sz="0" w:space="0" w:color="auto"/>
        <w:left w:val="none" w:sz="0" w:space="0" w:color="auto"/>
        <w:bottom w:val="none" w:sz="0" w:space="0" w:color="auto"/>
        <w:right w:val="none" w:sz="0" w:space="0" w:color="auto"/>
      </w:divBdr>
    </w:div>
    <w:div w:id="1457748147">
      <w:bodyDiv w:val="1"/>
      <w:marLeft w:val="0"/>
      <w:marRight w:val="0"/>
      <w:marTop w:val="0"/>
      <w:marBottom w:val="0"/>
      <w:divBdr>
        <w:top w:val="none" w:sz="0" w:space="0" w:color="auto"/>
        <w:left w:val="none" w:sz="0" w:space="0" w:color="auto"/>
        <w:bottom w:val="none" w:sz="0" w:space="0" w:color="auto"/>
        <w:right w:val="none" w:sz="0" w:space="0" w:color="auto"/>
      </w:divBdr>
    </w:div>
    <w:div w:id="1457749903">
      <w:bodyDiv w:val="1"/>
      <w:marLeft w:val="0"/>
      <w:marRight w:val="0"/>
      <w:marTop w:val="0"/>
      <w:marBottom w:val="0"/>
      <w:divBdr>
        <w:top w:val="none" w:sz="0" w:space="0" w:color="auto"/>
        <w:left w:val="none" w:sz="0" w:space="0" w:color="auto"/>
        <w:bottom w:val="none" w:sz="0" w:space="0" w:color="auto"/>
        <w:right w:val="none" w:sz="0" w:space="0" w:color="auto"/>
      </w:divBdr>
    </w:div>
    <w:div w:id="1457866655">
      <w:bodyDiv w:val="1"/>
      <w:marLeft w:val="0"/>
      <w:marRight w:val="0"/>
      <w:marTop w:val="0"/>
      <w:marBottom w:val="0"/>
      <w:divBdr>
        <w:top w:val="none" w:sz="0" w:space="0" w:color="auto"/>
        <w:left w:val="none" w:sz="0" w:space="0" w:color="auto"/>
        <w:bottom w:val="none" w:sz="0" w:space="0" w:color="auto"/>
        <w:right w:val="none" w:sz="0" w:space="0" w:color="auto"/>
      </w:divBdr>
    </w:div>
    <w:div w:id="1457870671">
      <w:bodyDiv w:val="1"/>
      <w:marLeft w:val="0"/>
      <w:marRight w:val="0"/>
      <w:marTop w:val="0"/>
      <w:marBottom w:val="0"/>
      <w:divBdr>
        <w:top w:val="none" w:sz="0" w:space="0" w:color="auto"/>
        <w:left w:val="none" w:sz="0" w:space="0" w:color="auto"/>
        <w:bottom w:val="none" w:sz="0" w:space="0" w:color="auto"/>
        <w:right w:val="none" w:sz="0" w:space="0" w:color="auto"/>
      </w:divBdr>
    </w:div>
    <w:div w:id="1457871201">
      <w:bodyDiv w:val="1"/>
      <w:marLeft w:val="0"/>
      <w:marRight w:val="0"/>
      <w:marTop w:val="0"/>
      <w:marBottom w:val="0"/>
      <w:divBdr>
        <w:top w:val="none" w:sz="0" w:space="0" w:color="auto"/>
        <w:left w:val="none" w:sz="0" w:space="0" w:color="auto"/>
        <w:bottom w:val="none" w:sz="0" w:space="0" w:color="auto"/>
        <w:right w:val="none" w:sz="0" w:space="0" w:color="auto"/>
      </w:divBdr>
    </w:div>
    <w:div w:id="1457943604">
      <w:bodyDiv w:val="1"/>
      <w:marLeft w:val="0"/>
      <w:marRight w:val="0"/>
      <w:marTop w:val="0"/>
      <w:marBottom w:val="0"/>
      <w:divBdr>
        <w:top w:val="none" w:sz="0" w:space="0" w:color="auto"/>
        <w:left w:val="none" w:sz="0" w:space="0" w:color="auto"/>
        <w:bottom w:val="none" w:sz="0" w:space="0" w:color="auto"/>
        <w:right w:val="none" w:sz="0" w:space="0" w:color="auto"/>
      </w:divBdr>
    </w:div>
    <w:div w:id="1457991401">
      <w:bodyDiv w:val="1"/>
      <w:marLeft w:val="0"/>
      <w:marRight w:val="0"/>
      <w:marTop w:val="0"/>
      <w:marBottom w:val="0"/>
      <w:divBdr>
        <w:top w:val="none" w:sz="0" w:space="0" w:color="auto"/>
        <w:left w:val="none" w:sz="0" w:space="0" w:color="auto"/>
        <w:bottom w:val="none" w:sz="0" w:space="0" w:color="auto"/>
        <w:right w:val="none" w:sz="0" w:space="0" w:color="auto"/>
      </w:divBdr>
    </w:div>
    <w:div w:id="1458064023">
      <w:bodyDiv w:val="1"/>
      <w:marLeft w:val="0"/>
      <w:marRight w:val="0"/>
      <w:marTop w:val="0"/>
      <w:marBottom w:val="0"/>
      <w:divBdr>
        <w:top w:val="none" w:sz="0" w:space="0" w:color="auto"/>
        <w:left w:val="none" w:sz="0" w:space="0" w:color="auto"/>
        <w:bottom w:val="none" w:sz="0" w:space="0" w:color="auto"/>
        <w:right w:val="none" w:sz="0" w:space="0" w:color="auto"/>
      </w:divBdr>
    </w:div>
    <w:div w:id="1458068115">
      <w:bodyDiv w:val="1"/>
      <w:marLeft w:val="0"/>
      <w:marRight w:val="0"/>
      <w:marTop w:val="0"/>
      <w:marBottom w:val="0"/>
      <w:divBdr>
        <w:top w:val="none" w:sz="0" w:space="0" w:color="auto"/>
        <w:left w:val="none" w:sz="0" w:space="0" w:color="auto"/>
        <w:bottom w:val="none" w:sz="0" w:space="0" w:color="auto"/>
        <w:right w:val="none" w:sz="0" w:space="0" w:color="auto"/>
      </w:divBdr>
    </w:div>
    <w:div w:id="1458138507">
      <w:bodyDiv w:val="1"/>
      <w:marLeft w:val="0"/>
      <w:marRight w:val="0"/>
      <w:marTop w:val="0"/>
      <w:marBottom w:val="0"/>
      <w:divBdr>
        <w:top w:val="none" w:sz="0" w:space="0" w:color="auto"/>
        <w:left w:val="none" w:sz="0" w:space="0" w:color="auto"/>
        <w:bottom w:val="none" w:sz="0" w:space="0" w:color="auto"/>
        <w:right w:val="none" w:sz="0" w:space="0" w:color="auto"/>
      </w:divBdr>
    </w:div>
    <w:div w:id="1458178778">
      <w:bodyDiv w:val="1"/>
      <w:marLeft w:val="0"/>
      <w:marRight w:val="0"/>
      <w:marTop w:val="0"/>
      <w:marBottom w:val="0"/>
      <w:divBdr>
        <w:top w:val="none" w:sz="0" w:space="0" w:color="auto"/>
        <w:left w:val="none" w:sz="0" w:space="0" w:color="auto"/>
        <w:bottom w:val="none" w:sz="0" w:space="0" w:color="auto"/>
        <w:right w:val="none" w:sz="0" w:space="0" w:color="auto"/>
      </w:divBdr>
    </w:div>
    <w:div w:id="1458252943">
      <w:bodyDiv w:val="1"/>
      <w:marLeft w:val="0"/>
      <w:marRight w:val="0"/>
      <w:marTop w:val="0"/>
      <w:marBottom w:val="0"/>
      <w:divBdr>
        <w:top w:val="none" w:sz="0" w:space="0" w:color="auto"/>
        <w:left w:val="none" w:sz="0" w:space="0" w:color="auto"/>
        <w:bottom w:val="none" w:sz="0" w:space="0" w:color="auto"/>
        <w:right w:val="none" w:sz="0" w:space="0" w:color="auto"/>
      </w:divBdr>
    </w:div>
    <w:div w:id="1458256136">
      <w:bodyDiv w:val="1"/>
      <w:marLeft w:val="0"/>
      <w:marRight w:val="0"/>
      <w:marTop w:val="0"/>
      <w:marBottom w:val="0"/>
      <w:divBdr>
        <w:top w:val="none" w:sz="0" w:space="0" w:color="auto"/>
        <w:left w:val="none" w:sz="0" w:space="0" w:color="auto"/>
        <w:bottom w:val="none" w:sz="0" w:space="0" w:color="auto"/>
        <w:right w:val="none" w:sz="0" w:space="0" w:color="auto"/>
      </w:divBdr>
    </w:div>
    <w:div w:id="1458376315">
      <w:bodyDiv w:val="1"/>
      <w:marLeft w:val="0"/>
      <w:marRight w:val="0"/>
      <w:marTop w:val="0"/>
      <w:marBottom w:val="0"/>
      <w:divBdr>
        <w:top w:val="none" w:sz="0" w:space="0" w:color="auto"/>
        <w:left w:val="none" w:sz="0" w:space="0" w:color="auto"/>
        <w:bottom w:val="none" w:sz="0" w:space="0" w:color="auto"/>
        <w:right w:val="none" w:sz="0" w:space="0" w:color="auto"/>
      </w:divBdr>
    </w:div>
    <w:div w:id="1458525344">
      <w:bodyDiv w:val="1"/>
      <w:marLeft w:val="0"/>
      <w:marRight w:val="0"/>
      <w:marTop w:val="0"/>
      <w:marBottom w:val="0"/>
      <w:divBdr>
        <w:top w:val="none" w:sz="0" w:space="0" w:color="auto"/>
        <w:left w:val="none" w:sz="0" w:space="0" w:color="auto"/>
        <w:bottom w:val="none" w:sz="0" w:space="0" w:color="auto"/>
        <w:right w:val="none" w:sz="0" w:space="0" w:color="auto"/>
      </w:divBdr>
    </w:div>
    <w:div w:id="1458529645">
      <w:bodyDiv w:val="1"/>
      <w:marLeft w:val="0"/>
      <w:marRight w:val="0"/>
      <w:marTop w:val="0"/>
      <w:marBottom w:val="0"/>
      <w:divBdr>
        <w:top w:val="none" w:sz="0" w:space="0" w:color="auto"/>
        <w:left w:val="none" w:sz="0" w:space="0" w:color="auto"/>
        <w:bottom w:val="none" w:sz="0" w:space="0" w:color="auto"/>
        <w:right w:val="none" w:sz="0" w:space="0" w:color="auto"/>
      </w:divBdr>
    </w:div>
    <w:div w:id="1458570365">
      <w:bodyDiv w:val="1"/>
      <w:marLeft w:val="0"/>
      <w:marRight w:val="0"/>
      <w:marTop w:val="0"/>
      <w:marBottom w:val="0"/>
      <w:divBdr>
        <w:top w:val="none" w:sz="0" w:space="0" w:color="auto"/>
        <w:left w:val="none" w:sz="0" w:space="0" w:color="auto"/>
        <w:bottom w:val="none" w:sz="0" w:space="0" w:color="auto"/>
        <w:right w:val="none" w:sz="0" w:space="0" w:color="auto"/>
      </w:divBdr>
    </w:div>
    <w:div w:id="1458573362">
      <w:bodyDiv w:val="1"/>
      <w:marLeft w:val="0"/>
      <w:marRight w:val="0"/>
      <w:marTop w:val="0"/>
      <w:marBottom w:val="0"/>
      <w:divBdr>
        <w:top w:val="none" w:sz="0" w:space="0" w:color="auto"/>
        <w:left w:val="none" w:sz="0" w:space="0" w:color="auto"/>
        <w:bottom w:val="none" w:sz="0" w:space="0" w:color="auto"/>
        <w:right w:val="none" w:sz="0" w:space="0" w:color="auto"/>
      </w:divBdr>
    </w:div>
    <w:div w:id="1458643024">
      <w:bodyDiv w:val="1"/>
      <w:marLeft w:val="0"/>
      <w:marRight w:val="0"/>
      <w:marTop w:val="0"/>
      <w:marBottom w:val="0"/>
      <w:divBdr>
        <w:top w:val="none" w:sz="0" w:space="0" w:color="auto"/>
        <w:left w:val="none" w:sz="0" w:space="0" w:color="auto"/>
        <w:bottom w:val="none" w:sz="0" w:space="0" w:color="auto"/>
        <w:right w:val="none" w:sz="0" w:space="0" w:color="auto"/>
      </w:divBdr>
    </w:div>
    <w:div w:id="1458717184">
      <w:bodyDiv w:val="1"/>
      <w:marLeft w:val="0"/>
      <w:marRight w:val="0"/>
      <w:marTop w:val="0"/>
      <w:marBottom w:val="0"/>
      <w:divBdr>
        <w:top w:val="none" w:sz="0" w:space="0" w:color="auto"/>
        <w:left w:val="none" w:sz="0" w:space="0" w:color="auto"/>
        <w:bottom w:val="none" w:sz="0" w:space="0" w:color="auto"/>
        <w:right w:val="none" w:sz="0" w:space="0" w:color="auto"/>
      </w:divBdr>
    </w:div>
    <w:div w:id="1458717827">
      <w:bodyDiv w:val="1"/>
      <w:marLeft w:val="0"/>
      <w:marRight w:val="0"/>
      <w:marTop w:val="0"/>
      <w:marBottom w:val="0"/>
      <w:divBdr>
        <w:top w:val="none" w:sz="0" w:space="0" w:color="auto"/>
        <w:left w:val="none" w:sz="0" w:space="0" w:color="auto"/>
        <w:bottom w:val="none" w:sz="0" w:space="0" w:color="auto"/>
        <w:right w:val="none" w:sz="0" w:space="0" w:color="auto"/>
      </w:divBdr>
    </w:div>
    <w:div w:id="1458723928">
      <w:bodyDiv w:val="1"/>
      <w:marLeft w:val="0"/>
      <w:marRight w:val="0"/>
      <w:marTop w:val="0"/>
      <w:marBottom w:val="0"/>
      <w:divBdr>
        <w:top w:val="none" w:sz="0" w:space="0" w:color="auto"/>
        <w:left w:val="none" w:sz="0" w:space="0" w:color="auto"/>
        <w:bottom w:val="none" w:sz="0" w:space="0" w:color="auto"/>
        <w:right w:val="none" w:sz="0" w:space="0" w:color="auto"/>
      </w:divBdr>
    </w:div>
    <w:div w:id="1458790138">
      <w:bodyDiv w:val="1"/>
      <w:marLeft w:val="0"/>
      <w:marRight w:val="0"/>
      <w:marTop w:val="0"/>
      <w:marBottom w:val="0"/>
      <w:divBdr>
        <w:top w:val="none" w:sz="0" w:space="0" w:color="auto"/>
        <w:left w:val="none" w:sz="0" w:space="0" w:color="auto"/>
        <w:bottom w:val="none" w:sz="0" w:space="0" w:color="auto"/>
        <w:right w:val="none" w:sz="0" w:space="0" w:color="auto"/>
      </w:divBdr>
    </w:div>
    <w:div w:id="1458792380">
      <w:bodyDiv w:val="1"/>
      <w:marLeft w:val="0"/>
      <w:marRight w:val="0"/>
      <w:marTop w:val="0"/>
      <w:marBottom w:val="0"/>
      <w:divBdr>
        <w:top w:val="none" w:sz="0" w:space="0" w:color="auto"/>
        <w:left w:val="none" w:sz="0" w:space="0" w:color="auto"/>
        <w:bottom w:val="none" w:sz="0" w:space="0" w:color="auto"/>
        <w:right w:val="none" w:sz="0" w:space="0" w:color="auto"/>
      </w:divBdr>
    </w:div>
    <w:div w:id="1458834914">
      <w:bodyDiv w:val="1"/>
      <w:marLeft w:val="0"/>
      <w:marRight w:val="0"/>
      <w:marTop w:val="0"/>
      <w:marBottom w:val="0"/>
      <w:divBdr>
        <w:top w:val="none" w:sz="0" w:space="0" w:color="auto"/>
        <w:left w:val="none" w:sz="0" w:space="0" w:color="auto"/>
        <w:bottom w:val="none" w:sz="0" w:space="0" w:color="auto"/>
        <w:right w:val="none" w:sz="0" w:space="0" w:color="auto"/>
      </w:divBdr>
    </w:div>
    <w:div w:id="1458837424">
      <w:bodyDiv w:val="1"/>
      <w:marLeft w:val="0"/>
      <w:marRight w:val="0"/>
      <w:marTop w:val="0"/>
      <w:marBottom w:val="0"/>
      <w:divBdr>
        <w:top w:val="none" w:sz="0" w:space="0" w:color="auto"/>
        <w:left w:val="none" w:sz="0" w:space="0" w:color="auto"/>
        <w:bottom w:val="none" w:sz="0" w:space="0" w:color="auto"/>
        <w:right w:val="none" w:sz="0" w:space="0" w:color="auto"/>
      </w:divBdr>
    </w:div>
    <w:div w:id="1458838864">
      <w:bodyDiv w:val="1"/>
      <w:marLeft w:val="0"/>
      <w:marRight w:val="0"/>
      <w:marTop w:val="0"/>
      <w:marBottom w:val="0"/>
      <w:divBdr>
        <w:top w:val="none" w:sz="0" w:space="0" w:color="auto"/>
        <w:left w:val="none" w:sz="0" w:space="0" w:color="auto"/>
        <w:bottom w:val="none" w:sz="0" w:space="0" w:color="auto"/>
        <w:right w:val="none" w:sz="0" w:space="0" w:color="auto"/>
      </w:divBdr>
    </w:div>
    <w:div w:id="1458992389">
      <w:bodyDiv w:val="1"/>
      <w:marLeft w:val="0"/>
      <w:marRight w:val="0"/>
      <w:marTop w:val="0"/>
      <w:marBottom w:val="0"/>
      <w:divBdr>
        <w:top w:val="none" w:sz="0" w:space="0" w:color="auto"/>
        <w:left w:val="none" w:sz="0" w:space="0" w:color="auto"/>
        <w:bottom w:val="none" w:sz="0" w:space="0" w:color="auto"/>
        <w:right w:val="none" w:sz="0" w:space="0" w:color="auto"/>
      </w:divBdr>
    </w:div>
    <w:div w:id="1459103047">
      <w:bodyDiv w:val="1"/>
      <w:marLeft w:val="0"/>
      <w:marRight w:val="0"/>
      <w:marTop w:val="0"/>
      <w:marBottom w:val="0"/>
      <w:divBdr>
        <w:top w:val="none" w:sz="0" w:space="0" w:color="auto"/>
        <w:left w:val="none" w:sz="0" w:space="0" w:color="auto"/>
        <w:bottom w:val="none" w:sz="0" w:space="0" w:color="auto"/>
        <w:right w:val="none" w:sz="0" w:space="0" w:color="auto"/>
      </w:divBdr>
    </w:div>
    <w:div w:id="1459103095">
      <w:bodyDiv w:val="1"/>
      <w:marLeft w:val="0"/>
      <w:marRight w:val="0"/>
      <w:marTop w:val="0"/>
      <w:marBottom w:val="0"/>
      <w:divBdr>
        <w:top w:val="none" w:sz="0" w:space="0" w:color="auto"/>
        <w:left w:val="none" w:sz="0" w:space="0" w:color="auto"/>
        <w:bottom w:val="none" w:sz="0" w:space="0" w:color="auto"/>
        <w:right w:val="none" w:sz="0" w:space="0" w:color="auto"/>
      </w:divBdr>
    </w:div>
    <w:div w:id="1459108447">
      <w:bodyDiv w:val="1"/>
      <w:marLeft w:val="0"/>
      <w:marRight w:val="0"/>
      <w:marTop w:val="0"/>
      <w:marBottom w:val="0"/>
      <w:divBdr>
        <w:top w:val="none" w:sz="0" w:space="0" w:color="auto"/>
        <w:left w:val="none" w:sz="0" w:space="0" w:color="auto"/>
        <w:bottom w:val="none" w:sz="0" w:space="0" w:color="auto"/>
        <w:right w:val="none" w:sz="0" w:space="0" w:color="auto"/>
      </w:divBdr>
    </w:div>
    <w:div w:id="1459109149">
      <w:bodyDiv w:val="1"/>
      <w:marLeft w:val="0"/>
      <w:marRight w:val="0"/>
      <w:marTop w:val="0"/>
      <w:marBottom w:val="0"/>
      <w:divBdr>
        <w:top w:val="none" w:sz="0" w:space="0" w:color="auto"/>
        <w:left w:val="none" w:sz="0" w:space="0" w:color="auto"/>
        <w:bottom w:val="none" w:sz="0" w:space="0" w:color="auto"/>
        <w:right w:val="none" w:sz="0" w:space="0" w:color="auto"/>
      </w:divBdr>
    </w:div>
    <w:div w:id="1459178894">
      <w:bodyDiv w:val="1"/>
      <w:marLeft w:val="0"/>
      <w:marRight w:val="0"/>
      <w:marTop w:val="0"/>
      <w:marBottom w:val="0"/>
      <w:divBdr>
        <w:top w:val="none" w:sz="0" w:space="0" w:color="auto"/>
        <w:left w:val="none" w:sz="0" w:space="0" w:color="auto"/>
        <w:bottom w:val="none" w:sz="0" w:space="0" w:color="auto"/>
        <w:right w:val="none" w:sz="0" w:space="0" w:color="auto"/>
      </w:divBdr>
    </w:div>
    <w:div w:id="1459226104">
      <w:bodyDiv w:val="1"/>
      <w:marLeft w:val="0"/>
      <w:marRight w:val="0"/>
      <w:marTop w:val="0"/>
      <w:marBottom w:val="0"/>
      <w:divBdr>
        <w:top w:val="none" w:sz="0" w:space="0" w:color="auto"/>
        <w:left w:val="none" w:sz="0" w:space="0" w:color="auto"/>
        <w:bottom w:val="none" w:sz="0" w:space="0" w:color="auto"/>
        <w:right w:val="none" w:sz="0" w:space="0" w:color="auto"/>
      </w:divBdr>
    </w:div>
    <w:div w:id="1459255305">
      <w:bodyDiv w:val="1"/>
      <w:marLeft w:val="0"/>
      <w:marRight w:val="0"/>
      <w:marTop w:val="0"/>
      <w:marBottom w:val="0"/>
      <w:divBdr>
        <w:top w:val="none" w:sz="0" w:space="0" w:color="auto"/>
        <w:left w:val="none" w:sz="0" w:space="0" w:color="auto"/>
        <w:bottom w:val="none" w:sz="0" w:space="0" w:color="auto"/>
        <w:right w:val="none" w:sz="0" w:space="0" w:color="auto"/>
      </w:divBdr>
    </w:div>
    <w:div w:id="1459296668">
      <w:bodyDiv w:val="1"/>
      <w:marLeft w:val="0"/>
      <w:marRight w:val="0"/>
      <w:marTop w:val="0"/>
      <w:marBottom w:val="0"/>
      <w:divBdr>
        <w:top w:val="none" w:sz="0" w:space="0" w:color="auto"/>
        <w:left w:val="none" w:sz="0" w:space="0" w:color="auto"/>
        <w:bottom w:val="none" w:sz="0" w:space="0" w:color="auto"/>
        <w:right w:val="none" w:sz="0" w:space="0" w:color="auto"/>
      </w:divBdr>
    </w:div>
    <w:div w:id="1459369866">
      <w:bodyDiv w:val="1"/>
      <w:marLeft w:val="0"/>
      <w:marRight w:val="0"/>
      <w:marTop w:val="0"/>
      <w:marBottom w:val="0"/>
      <w:divBdr>
        <w:top w:val="none" w:sz="0" w:space="0" w:color="auto"/>
        <w:left w:val="none" w:sz="0" w:space="0" w:color="auto"/>
        <w:bottom w:val="none" w:sz="0" w:space="0" w:color="auto"/>
        <w:right w:val="none" w:sz="0" w:space="0" w:color="auto"/>
      </w:divBdr>
    </w:div>
    <w:div w:id="1459372691">
      <w:bodyDiv w:val="1"/>
      <w:marLeft w:val="0"/>
      <w:marRight w:val="0"/>
      <w:marTop w:val="0"/>
      <w:marBottom w:val="0"/>
      <w:divBdr>
        <w:top w:val="none" w:sz="0" w:space="0" w:color="auto"/>
        <w:left w:val="none" w:sz="0" w:space="0" w:color="auto"/>
        <w:bottom w:val="none" w:sz="0" w:space="0" w:color="auto"/>
        <w:right w:val="none" w:sz="0" w:space="0" w:color="auto"/>
      </w:divBdr>
    </w:div>
    <w:div w:id="1459377894">
      <w:bodyDiv w:val="1"/>
      <w:marLeft w:val="0"/>
      <w:marRight w:val="0"/>
      <w:marTop w:val="0"/>
      <w:marBottom w:val="0"/>
      <w:divBdr>
        <w:top w:val="none" w:sz="0" w:space="0" w:color="auto"/>
        <w:left w:val="none" w:sz="0" w:space="0" w:color="auto"/>
        <w:bottom w:val="none" w:sz="0" w:space="0" w:color="auto"/>
        <w:right w:val="none" w:sz="0" w:space="0" w:color="auto"/>
      </w:divBdr>
    </w:div>
    <w:div w:id="1459452782">
      <w:bodyDiv w:val="1"/>
      <w:marLeft w:val="0"/>
      <w:marRight w:val="0"/>
      <w:marTop w:val="0"/>
      <w:marBottom w:val="0"/>
      <w:divBdr>
        <w:top w:val="none" w:sz="0" w:space="0" w:color="auto"/>
        <w:left w:val="none" w:sz="0" w:space="0" w:color="auto"/>
        <w:bottom w:val="none" w:sz="0" w:space="0" w:color="auto"/>
        <w:right w:val="none" w:sz="0" w:space="0" w:color="auto"/>
      </w:divBdr>
    </w:div>
    <w:div w:id="1459495752">
      <w:bodyDiv w:val="1"/>
      <w:marLeft w:val="0"/>
      <w:marRight w:val="0"/>
      <w:marTop w:val="0"/>
      <w:marBottom w:val="0"/>
      <w:divBdr>
        <w:top w:val="none" w:sz="0" w:space="0" w:color="auto"/>
        <w:left w:val="none" w:sz="0" w:space="0" w:color="auto"/>
        <w:bottom w:val="none" w:sz="0" w:space="0" w:color="auto"/>
        <w:right w:val="none" w:sz="0" w:space="0" w:color="auto"/>
      </w:divBdr>
    </w:div>
    <w:div w:id="1459566545">
      <w:bodyDiv w:val="1"/>
      <w:marLeft w:val="0"/>
      <w:marRight w:val="0"/>
      <w:marTop w:val="0"/>
      <w:marBottom w:val="0"/>
      <w:divBdr>
        <w:top w:val="none" w:sz="0" w:space="0" w:color="auto"/>
        <w:left w:val="none" w:sz="0" w:space="0" w:color="auto"/>
        <w:bottom w:val="none" w:sz="0" w:space="0" w:color="auto"/>
        <w:right w:val="none" w:sz="0" w:space="0" w:color="auto"/>
      </w:divBdr>
    </w:div>
    <w:div w:id="1459640145">
      <w:bodyDiv w:val="1"/>
      <w:marLeft w:val="0"/>
      <w:marRight w:val="0"/>
      <w:marTop w:val="0"/>
      <w:marBottom w:val="0"/>
      <w:divBdr>
        <w:top w:val="none" w:sz="0" w:space="0" w:color="auto"/>
        <w:left w:val="none" w:sz="0" w:space="0" w:color="auto"/>
        <w:bottom w:val="none" w:sz="0" w:space="0" w:color="auto"/>
        <w:right w:val="none" w:sz="0" w:space="0" w:color="auto"/>
      </w:divBdr>
    </w:div>
    <w:div w:id="1459684837">
      <w:bodyDiv w:val="1"/>
      <w:marLeft w:val="0"/>
      <w:marRight w:val="0"/>
      <w:marTop w:val="0"/>
      <w:marBottom w:val="0"/>
      <w:divBdr>
        <w:top w:val="none" w:sz="0" w:space="0" w:color="auto"/>
        <w:left w:val="none" w:sz="0" w:space="0" w:color="auto"/>
        <w:bottom w:val="none" w:sz="0" w:space="0" w:color="auto"/>
        <w:right w:val="none" w:sz="0" w:space="0" w:color="auto"/>
      </w:divBdr>
    </w:div>
    <w:div w:id="1459714462">
      <w:bodyDiv w:val="1"/>
      <w:marLeft w:val="0"/>
      <w:marRight w:val="0"/>
      <w:marTop w:val="0"/>
      <w:marBottom w:val="0"/>
      <w:divBdr>
        <w:top w:val="none" w:sz="0" w:space="0" w:color="auto"/>
        <w:left w:val="none" w:sz="0" w:space="0" w:color="auto"/>
        <w:bottom w:val="none" w:sz="0" w:space="0" w:color="auto"/>
        <w:right w:val="none" w:sz="0" w:space="0" w:color="auto"/>
      </w:divBdr>
    </w:div>
    <w:div w:id="1459715618">
      <w:bodyDiv w:val="1"/>
      <w:marLeft w:val="0"/>
      <w:marRight w:val="0"/>
      <w:marTop w:val="0"/>
      <w:marBottom w:val="0"/>
      <w:divBdr>
        <w:top w:val="none" w:sz="0" w:space="0" w:color="auto"/>
        <w:left w:val="none" w:sz="0" w:space="0" w:color="auto"/>
        <w:bottom w:val="none" w:sz="0" w:space="0" w:color="auto"/>
        <w:right w:val="none" w:sz="0" w:space="0" w:color="auto"/>
      </w:divBdr>
    </w:div>
    <w:div w:id="1459758124">
      <w:bodyDiv w:val="1"/>
      <w:marLeft w:val="0"/>
      <w:marRight w:val="0"/>
      <w:marTop w:val="0"/>
      <w:marBottom w:val="0"/>
      <w:divBdr>
        <w:top w:val="none" w:sz="0" w:space="0" w:color="auto"/>
        <w:left w:val="none" w:sz="0" w:space="0" w:color="auto"/>
        <w:bottom w:val="none" w:sz="0" w:space="0" w:color="auto"/>
        <w:right w:val="none" w:sz="0" w:space="0" w:color="auto"/>
      </w:divBdr>
    </w:div>
    <w:div w:id="1459763216">
      <w:bodyDiv w:val="1"/>
      <w:marLeft w:val="0"/>
      <w:marRight w:val="0"/>
      <w:marTop w:val="0"/>
      <w:marBottom w:val="0"/>
      <w:divBdr>
        <w:top w:val="none" w:sz="0" w:space="0" w:color="auto"/>
        <w:left w:val="none" w:sz="0" w:space="0" w:color="auto"/>
        <w:bottom w:val="none" w:sz="0" w:space="0" w:color="auto"/>
        <w:right w:val="none" w:sz="0" w:space="0" w:color="auto"/>
      </w:divBdr>
    </w:div>
    <w:div w:id="1459836421">
      <w:bodyDiv w:val="1"/>
      <w:marLeft w:val="0"/>
      <w:marRight w:val="0"/>
      <w:marTop w:val="0"/>
      <w:marBottom w:val="0"/>
      <w:divBdr>
        <w:top w:val="none" w:sz="0" w:space="0" w:color="auto"/>
        <w:left w:val="none" w:sz="0" w:space="0" w:color="auto"/>
        <w:bottom w:val="none" w:sz="0" w:space="0" w:color="auto"/>
        <w:right w:val="none" w:sz="0" w:space="0" w:color="auto"/>
      </w:divBdr>
    </w:div>
    <w:div w:id="1459881476">
      <w:bodyDiv w:val="1"/>
      <w:marLeft w:val="0"/>
      <w:marRight w:val="0"/>
      <w:marTop w:val="0"/>
      <w:marBottom w:val="0"/>
      <w:divBdr>
        <w:top w:val="none" w:sz="0" w:space="0" w:color="auto"/>
        <w:left w:val="none" w:sz="0" w:space="0" w:color="auto"/>
        <w:bottom w:val="none" w:sz="0" w:space="0" w:color="auto"/>
        <w:right w:val="none" w:sz="0" w:space="0" w:color="auto"/>
      </w:divBdr>
    </w:div>
    <w:div w:id="1459909119">
      <w:bodyDiv w:val="1"/>
      <w:marLeft w:val="0"/>
      <w:marRight w:val="0"/>
      <w:marTop w:val="0"/>
      <w:marBottom w:val="0"/>
      <w:divBdr>
        <w:top w:val="none" w:sz="0" w:space="0" w:color="auto"/>
        <w:left w:val="none" w:sz="0" w:space="0" w:color="auto"/>
        <w:bottom w:val="none" w:sz="0" w:space="0" w:color="auto"/>
        <w:right w:val="none" w:sz="0" w:space="0" w:color="auto"/>
      </w:divBdr>
    </w:div>
    <w:div w:id="1459911422">
      <w:bodyDiv w:val="1"/>
      <w:marLeft w:val="0"/>
      <w:marRight w:val="0"/>
      <w:marTop w:val="0"/>
      <w:marBottom w:val="0"/>
      <w:divBdr>
        <w:top w:val="none" w:sz="0" w:space="0" w:color="auto"/>
        <w:left w:val="none" w:sz="0" w:space="0" w:color="auto"/>
        <w:bottom w:val="none" w:sz="0" w:space="0" w:color="auto"/>
        <w:right w:val="none" w:sz="0" w:space="0" w:color="auto"/>
      </w:divBdr>
    </w:div>
    <w:div w:id="1459957591">
      <w:bodyDiv w:val="1"/>
      <w:marLeft w:val="0"/>
      <w:marRight w:val="0"/>
      <w:marTop w:val="0"/>
      <w:marBottom w:val="0"/>
      <w:divBdr>
        <w:top w:val="none" w:sz="0" w:space="0" w:color="auto"/>
        <w:left w:val="none" w:sz="0" w:space="0" w:color="auto"/>
        <w:bottom w:val="none" w:sz="0" w:space="0" w:color="auto"/>
        <w:right w:val="none" w:sz="0" w:space="0" w:color="auto"/>
      </w:divBdr>
    </w:div>
    <w:div w:id="1460026902">
      <w:bodyDiv w:val="1"/>
      <w:marLeft w:val="0"/>
      <w:marRight w:val="0"/>
      <w:marTop w:val="0"/>
      <w:marBottom w:val="0"/>
      <w:divBdr>
        <w:top w:val="none" w:sz="0" w:space="0" w:color="auto"/>
        <w:left w:val="none" w:sz="0" w:space="0" w:color="auto"/>
        <w:bottom w:val="none" w:sz="0" w:space="0" w:color="auto"/>
        <w:right w:val="none" w:sz="0" w:space="0" w:color="auto"/>
      </w:divBdr>
    </w:div>
    <w:div w:id="1460028224">
      <w:bodyDiv w:val="1"/>
      <w:marLeft w:val="0"/>
      <w:marRight w:val="0"/>
      <w:marTop w:val="0"/>
      <w:marBottom w:val="0"/>
      <w:divBdr>
        <w:top w:val="none" w:sz="0" w:space="0" w:color="auto"/>
        <w:left w:val="none" w:sz="0" w:space="0" w:color="auto"/>
        <w:bottom w:val="none" w:sz="0" w:space="0" w:color="auto"/>
        <w:right w:val="none" w:sz="0" w:space="0" w:color="auto"/>
      </w:divBdr>
    </w:div>
    <w:div w:id="1460031113">
      <w:bodyDiv w:val="1"/>
      <w:marLeft w:val="0"/>
      <w:marRight w:val="0"/>
      <w:marTop w:val="0"/>
      <w:marBottom w:val="0"/>
      <w:divBdr>
        <w:top w:val="none" w:sz="0" w:space="0" w:color="auto"/>
        <w:left w:val="none" w:sz="0" w:space="0" w:color="auto"/>
        <w:bottom w:val="none" w:sz="0" w:space="0" w:color="auto"/>
        <w:right w:val="none" w:sz="0" w:space="0" w:color="auto"/>
      </w:divBdr>
    </w:div>
    <w:div w:id="1460032308">
      <w:bodyDiv w:val="1"/>
      <w:marLeft w:val="0"/>
      <w:marRight w:val="0"/>
      <w:marTop w:val="0"/>
      <w:marBottom w:val="0"/>
      <w:divBdr>
        <w:top w:val="none" w:sz="0" w:space="0" w:color="auto"/>
        <w:left w:val="none" w:sz="0" w:space="0" w:color="auto"/>
        <w:bottom w:val="none" w:sz="0" w:space="0" w:color="auto"/>
        <w:right w:val="none" w:sz="0" w:space="0" w:color="auto"/>
      </w:divBdr>
    </w:div>
    <w:div w:id="1460102850">
      <w:bodyDiv w:val="1"/>
      <w:marLeft w:val="0"/>
      <w:marRight w:val="0"/>
      <w:marTop w:val="0"/>
      <w:marBottom w:val="0"/>
      <w:divBdr>
        <w:top w:val="none" w:sz="0" w:space="0" w:color="auto"/>
        <w:left w:val="none" w:sz="0" w:space="0" w:color="auto"/>
        <w:bottom w:val="none" w:sz="0" w:space="0" w:color="auto"/>
        <w:right w:val="none" w:sz="0" w:space="0" w:color="auto"/>
      </w:divBdr>
    </w:div>
    <w:div w:id="1460103439">
      <w:bodyDiv w:val="1"/>
      <w:marLeft w:val="0"/>
      <w:marRight w:val="0"/>
      <w:marTop w:val="0"/>
      <w:marBottom w:val="0"/>
      <w:divBdr>
        <w:top w:val="none" w:sz="0" w:space="0" w:color="auto"/>
        <w:left w:val="none" w:sz="0" w:space="0" w:color="auto"/>
        <w:bottom w:val="none" w:sz="0" w:space="0" w:color="auto"/>
        <w:right w:val="none" w:sz="0" w:space="0" w:color="auto"/>
      </w:divBdr>
    </w:div>
    <w:div w:id="1460106132">
      <w:bodyDiv w:val="1"/>
      <w:marLeft w:val="0"/>
      <w:marRight w:val="0"/>
      <w:marTop w:val="0"/>
      <w:marBottom w:val="0"/>
      <w:divBdr>
        <w:top w:val="none" w:sz="0" w:space="0" w:color="auto"/>
        <w:left w:val="none" w:sz="0" w:space="0" w:color="auto"/>
        <w:bottom w:val="none" w:sz="0" w:space="0" w:color="auto"/>
        <w:right w:val="none" w:sz="0" w:space="0" w:color="auto"/>
      </w:divBdr>
    </w:div>
    <w:div w:id="1460106731">
      <w:bodyDiv w:val="1"/>
      <w:marLeft w:val="0"/>
      <w:marRight w:val="0"/>
      <w:marTop w:val="0"/>
      <w:marBottom w:val="0"/>
      <w:divBdr>
        <w:top w:val="none" w:sz="0" w:space="0" w:color="auto"/>
        <w:left w:val="none" w:sz="0" w:space="0" w:color="auto"/>
        <w:bottom w:val="none" w:sz="0" w:space="0" w:color="auto"/>
        <w:right w:val="none" w:sz="0" w:space="0" w:color="auto"/>
      </w:divBdr>
    </w:div>
    <w:div w:id="1460144878">
      <w:bodyDiv w:val="1"/>
      <w:marLeft w:val="0"/>
      <w:marRight w:val="0"/>
      <w:marTop w:val="0"/>
      <w:marBottom w:val="0"/>
      <w:divBdr>
        <w:top w:val="none" w:sz="0" w:space="0" w:color="auto"/>
        <w:left w:val="none" w:sz="0" w:space="0" w:color="auto"/>
        <w:bottom w:val="none" w:sz="0" w:space="0" w:color="auto"/>
        <w:right w:val="none" w:sz="0" w:space="0" w:color="auto"/>
      </w:divBdr>
    </w:div>
    <w:div w:id="1460147960">
      <w:bodyDiv w:val="1"/>
      <w:marLeft w:val="0"/>
      <w:marRight w:val="0"/>
      <w:marTop w:val="0"/>
      <w:marBottom w:val="0"/>
      <w:divBdr>
        <w:top w:val="none" w:sz="0" w:space="0" w:color="auto"/>
        <w:left w:val="none" w:sz="0" w:space="0" w:color="auto"/>
        <w:bottom w:val="none" w:sz="0" w:space="0" w:color="auto"/>
        <w:right w:val="none" w:sz="0" w:space="0" w:color="auto"/>
      </w:divBdr>
    </w:div>
    <w:div w:id="1460151453">
      <w:bodyDiv w:val="1"/>
      <w:marLeft w:val="0"/>
      <w:marRight w:val="0"/>
      <w:marTop w:val="0"/>
      <w:marBottom w:val="0"/>
      <w:divBdr>
        <w:top w:val="none" w:sz="0" w:space="0" w:color="auto"/>
        <w:left w:val="none" w:sz="0" w:space="0" w:color="auto"/>
        <w:bottom w:val="none" w:sz="0" w:space="0" w:color="auto"/>
        <w:right w:val="none" w:sz="0" w:space="0" w:color="auto"/>
      </w:divBdr>
    </w:div>
    <w:div w:id="1460227079">
      <w:bodyDiv w:val="1"/>
      <w:marLeft w:val="0"/>
      <w:marRight w:val="0"/>
      <w:marTop w:val="0"/>
      <w:marBottom w:val="0"/>
      <w:divBdr>
        <w:top w:val="none" w:sz="0" w:space="0" w:color="auto"/>
        <w:left w:val="none" w:sz="0" w:space="0" w:color="auto"/>
        <w:bottom w:val="none" w:sz="0" w:space="0" w:color="auto"/>
        <w:right w:val="none" w:sz="0" w:space="0" w:color="auto"/>
      </w:divBdr>
    </w:div>
    <w:div w:id="1460227698">
      <w:bodyDiv w:val="1"/>
      <w:marLeft w:val="0"/>
      <w:marRight w:val="0"/>
      <w:marTop w:val="0"/>
      <w:marBottom w:val="0"/>
      <w:divBdr>
        <w:top w:val="none" w:sz="0" w:space="0" w:color="auto"/>
        <w:left w:val="none" w:sz="0" w:space="0" w:color="auto"/>
        <w:bottom w:val="none" w:sz="0" w:space="0" w:color="auto"/>
        <w:right w:val="none" w:sz="0" w:space="0" w:color="auto"/>
      </w:divBdr>
    </w:div>
    <w:div w:id="1460301628">
      <w:bodyDiv w:val="1"/>
      <w:marLeft w:val="0"/>
      <w:marRight w:val="0"/>
      <w:marTop w:val="0"/>
      <w:marBottom w:val="0"/>
      <w:divBdr>
        <w:top w:val="none" w:sz="0" w:space="0" w:color="auto"/>
        <w:left w:val="none" w:sz="0" w:space="0" w:color="auto"/>
        <w:bottom w:val="none" w:sz="0" w:space="0" w:color="auto"/>
        <w:right w:val="none" w:sz="0" w:space="0" w:color="auto"/>
      </w:divBdr>
    </w:div>
    <w:div w:id="1460418616">
      <w:bodyDiv w:val="1"/>
      <w:marLeft w:val="0"/>
      <w:marRight w:val="0"/>
      <w:marTop w:val="0"/>
      <w:marBottom w:val="0"/>
      <w:divBdr>
        <w:top w:val="none" w:sz="0" w:space="0" w:color="auto"/>
        <w:left w:val="none" w:sz="0" w:space="0" w:color="auto"/>
        <w:bottom w:val="none" w:sz="0" w:space="0" w:color="auto"/>
        <w:right w:val="none" w:sz="0" w:space="0" w:color="auto"/>
      </w:divBdr>
    </w:div>
    <w:div w:id="1460419683">
      <w:bodyDiv w:val="1"/>
      <w:marLeft w:val="0"/>
      <w:marRight w:val="0"/>
      <w:marTop w:val="0"/>
      <w:marBottom w:val="0"/>
      <w:divBdr>
        <w:top w:val="none" w:sz="0" w:space="0" w:color="auto"/>
        <w:left w:val="none" w:sz="0" w:space="0" w:color="auto"/>
        <w:bottom w:val="none" w:sz="0" w:space="0" w:color="auto"/>
        <w:right w:val="none" w:sz="0" w:space="0" w:color="auto"/>
      </w:divBdr>
    </w:div>
    <w:div w:id="1460420846">
      <w:bodyDiv w:val="1"/>
      <w:marLeft w:val="0"/>
      <w:marRight w:val="0"/>
      <w:marTop w:val="0"/>
      <w:marBottom w:val="0"/>
      <w:divBdr>
        <w:top w:val="none" w:sz="0" w:space="0" w:color="auto"/>
        <w:left w:val="none" w:sz="0" w:space="0" w:color="auto"/>
        <w:bottom w:val="none" w:sz="0" w:space="0" w:color="auto"/>
        <w:right w:val="none" w:sz="0" w:space="0" w:color="auto"/>
      </w:divBdr>
    </w:div>
    <w:div w:id="1460488475">
      <w:bodyDiv w:val="1"/>
      <w:marLeft w:val="0"/>
      <w:marRight w:val="0"/>
      <w:marTop w:val="0"/>
      <w:marBottom w:val="0"/>
      <w:divBdr>
        <w:top w:val="none" w:sz="0" w:space="0" w:color="auto"/>
        <w:left w:val="none" w:sz="0" w:space="0" w:color="auto"/>
        <w:bottom w:val="none" w:sz="0" w:space="0" w:color="auto"/>
        <w:right w:val="none" w:sz="0" w:space="0" w:color="auto"/>
      </w:divBdr>
    </w:div>
    <w:div w:id="1460489684">
      <w:bodyDiv w:val="1"/>
      <w:marLeft w:val="0"/>
      <w:marRight w:val="0"/>
      <w:marTop w:val="0"/>
      <w:marBottom w:val="0"/>
      <w:divBdr>
        <w:top w:val="none" w:sz="0" w:space="0" w:color="auto"/>
        <w:left w:val="none" w:sz="0" w:space="0" w:color="auto"/>
        <w:bottom w:val="none" w:sz="0" w:space="0" w:color="auto"/>
        <w:right w:val="none" w:sz="0" w:space="0" w:color="auto"/>
      </w:divBdr>
    </w:div>
    <w:div w:id="1460495062">
      <w:bodyDiv w:val="1"/>
      <w:marLeft w:val="0"/>
      <w:marRight w:val="0"/>
      <w:marTop w:val="0"/>
      <w:marBottom w:val="0"/>
      <w:divBdr>
        <w:top w:val="none" w:sz="0" w:space="0" w:color="auto"/>
        <w:left w:val="none" w:sz="0" w:space="0" w:color="auto"/>
        <w:bottom w:val="none" w:sz="0" w:space="0" w:color="auto"/>
        <w:right w:val="none" w:sz="0" w:space="0" w:color="auto"/>
      </w:divBdr>
    </w:div>
    <w:div w:id="1460608186">
      <w:bodyDiv w:val="1"/>
      <w:marLeft w:val="0"/>
      <w:marRight w:val="0"/>
      <w:marTop w:val="0"/>
      <w:marBottom w:val="0"/>
      <w:divBdr>
        <w:top w:val="none" w:sz="0" w:space="0" w:color="auto"/>
        <w:left w:val="none" w:sz="0" w:space="0" w:color="auto"/>
        <w:bottom w:val="none" w:sz="0" w:space="0" w:color="auto"/>
        <w:right w:val="none" w:sz="0" w:space="0" w:color="auto"/>
      </w:divBdr>
    </w:div>
    <w:div w:id="1460611886">
      <w:bodyDiv w:val="1"/>
      <w:marLeft w:val="0"/>
      <w:marRight w:val="0"/>
      <w:marTop w:val="0"/>
      <w:marBottom w:val="0"/>
      <w:divBdr>
        <w:top w:val="none" w:sz="0" w:space="0" w:color="auto"/>
        <w:left w:val="none" w:sz="0" w:space="0" w:color="auto"/>
        <w:bottom w:val="none" w:sz="0" w:space="0" w:color="auto"/>
        <w:right w:val="none" w:sz="0" w:space="0" w:color="auto"/>
      </w:divBdr>
    </w:div>
    <w:div w:id="1460682113">
      <w:bodyDiv w:val="1"/>
      <w:marLeft w:val="0"/>
      <w:marRight w:val="0"/>
      <w:marTop w:val="0"/>
      <w:marBottom w:val="0"/>
      <w:divBdr>
        <w:top w:val="none" w:sz="0" w:space="0" w:color="auto"/>
        <w:left w:val="none" w:sz="0" w:space="0" w:color="auto"/>
        <w:bottom w:val="none" w:sz="0" w:space="0" w:color="auto"/>
        <w:right w:val="none" w:sz="0" w:space="0" w:color="auto"/>
      </w:divBdr>
    </w:div>
    <w:div w:id="1460686192">
      <w:bodyDiv w:val="1"/>
      <w:marLeft w:val="0"/>
      <w:marRight w:val="0"/>
      <w:marTop w:val="0"/>
      <w:marBottom w:val="0"/>
      <w:divBdr>
        <w:top w:val="none" w:sz="0" w:space="0" w:color="auto"/>
        <w:left w:val="none" w:sz="0" w:space="0" w:color="auto"/>
        <w:bottom w:val="none" w:sz="0" w:space="0" w:color="auto"/>
        <w:right w:val="none" w:sz="0" w:space="0" w:color="auto"/>
      </w:divBdr>
    </w:div>
    <w:div w:id="1460686797">
      <w:bodyDiv w:val="1"/>
      <w:marLeft w:val="0"/>
      <w:marRight w:val="0"/>
      <w:marTop w:val="0"/>
      <w:marBottom w:val="0"/>
      <w:divBdr>
        <w:top w:val="none" w:sz="0" w:space="0" w:color="auto"/>
        <w:left w:val="none" w:sz="0" w:space="0" w:color="auto"/>
        <w:bottom w:val="none" w:sz="0" w:space="0" w:color="auto"/>
        <w:right w:val="none" w:sz="0" w:space="0" w:color="auto"/>
      </w:divBdr>
    </w:div>
    <w:div w:id="1460758817">
      <w:bodyDiv w:val="1"/>
      <w:marLeft w:val="0"/>
      <w:marRight w:val="0"/>
      <w:marTop w:val="0"/>
      <w:marBottom w:val="0"/>
      <w:divBdr>
        <w:top w:val="none" w:sz="0" w:space="0" w:color="auto"/>
        <w:left w:val="none" w:sz="0" w:space="0" w:color="auto"/>
        <w:bottom w:val="none" w:sz="0" w:space="0" w:color="auto"/>
        <w:right w:val="none" w:sz="0" w:space="0" w:color="auto"/>
      </w:divBdr>
    </w:div>
    <w:div w:id="1460764284">
      <w:bodyDiv w:val="1"/>
      <w:marLeft w:val="0"/>
      <w:marRight w:val="0"/>
      <w:marTop w:val="0"/>
      <w:marBottom w:val="0"/>
      <w:divBdr>
        <w:top w:val="none" w:sz="0" w:space="0" w:color="auto"/>
        <w:left w:val="none" w:sz="0" w:space="0" w:color="auto"/>
        <w:bottom w:val="none" w:sz="0" w:space="0" w:color="auto"/>
        <w:right w:val="none" w:sz="0" w:space="0" w:color="auto"/>
      </w:divBdr>
    </w:div>
    <w:div w:id="1460798568">
      <w:bodyDiv w:val="1"/>
      <w:marLeft w:val="0"/>
      <w:marRight w:val="0"/>
      <w:marTop w:val="0"/>
      <w:marBottom w:val="0"/>
      <w:divBdr>
        <w:top w:val="none" w:sz="0" w:space="0" w:color="auto"/>
        <w:left w:val="none" w:sz="0" w:space="0" w:color="auto"/>
        <w:bottom w:val="none" w:sz="0" w:space="0" w:color="auto"/>
        <w:right w:val="none" w:sz="0" w:space="0" w:color="auto"/>
      </w:divBdr>
    </w:div>
    <w:div w:id="1460875547">
      <w:bodyDiv w:val="1"/>
      <w:marLeft w:val="0"/>
      <w:marRight w:val="0"/>
      <w:marTop w:val="0"/>
      <w:marBottom w:val="0"/>
      <w:divBdr>
        <w:top w:val="none" w:sz="0" w:space="0" w:color="auto"/>
        <w:left w:val="none" w:sz="0" w:space="0" w:color="auto"/>
        <w:bottom w:val="none" w:sz="0" w:space="0" w:color="auto"/>
        <w:right w:val="none" w:sz="0" w:space="0" w:color="auto"/>
      </w:divBdr>
    </w:div>
    <w:div w:id="1460997343">
      <w:bodyDiv w:val="1"/>
      <w:marLeft w:val="0"/>
      <w:marRight w:val="0"/>
      <w:marTop w:val="0"/>
      <w:marBottom w:val="0"/>
      <w:divBdr>
        <w:top w:val="none" w:sz="0" w:space="0" w:color="auto"/>
        <w:left w:val="none" w:sz="0" w:space="0" w:color="auto"/>
        <w:bottom w:val="none" w:sz="0" w:space="0" w:color="auto"/>
        <w:right w:val="none" w:sz="0" w:space="0" w:color="auto"/>
      </w:divBdr>
    </w:div>
    <w:div w:id="1461076430">
      <w:bodyDiv w:val="1"/>
      <w:marLeft w:val="0"/>
      <w:marRight w:val="0"/>
      <w:marTop w:val="0"/>
      <w:marBottom w:val="0"/>
      <w:divBdr>
        <w:top w:val="none" w:sz="0" w:space="0" w:color="auto"/>
        <w:left w:val="none" w:sz="0" w:space="0" w:color="auto"/>
        <w:bottom w:val="none" w:sz="0" w:space="0" w:color="auto"/>
        <w:right w:val="none" w:sz="0" w:space="0" w:color="auto"/>
      </w:divBdr>
    </w:div>
    <w:div w:id="1461339632">
      <w:bodyDiv w:val="1"/>
      <w:marLeft w:val="0"/>
      <w:marRight w:val="0"/>
      <w:marTop w:val="0"/>
      <w:marBottom w:val="0"/>
      <w:divBdr>
        <w:top w:val="none" w:sz="0" w:space="0" w:color="auto"/>
        <w:left w:val="none" w:sz="0" w:space="0" w:color="auto"/>
        <w:bottom w:val="none" w:sz="0" w:space="0" w:color="auto"/>
        <w:right w:val="none" w:sz="0" w:space="0" w:color="auto"/>
      </w:divBdr>
    </w:div>
    <w:div w:id="1461344907">
      <w:bodyDiv w:val="1"/>
      <w:marLeft w:val="0"/>
      <w:marRight w:val="0"/>
      <w:marTop w:val="0"/>
      <w:marBottom w:val="0"/>
      <w:divBdr>
        <w:top w:val="none" w:sz="0" w:space="0" w:color="auto"/>
        <w:left w:val="none" w:sz="0" w:space="0" w:color="auto"/>
        <w:bottom w:val="none" w:sz="0" w:space="0" w:color="auto"/>
        <w:right w:val="none" w:sz="0" w:space="0" w:color="auto"/>
      </w:divBdr>
    </w:div>
    <w:div w:id="1461414545">
      <w:bodyDiv w:val="1"/>
      <w:marLeft w:val="0"/>
      <w:marRight w:val="0"/>
      <w:marTop w:val="0"/>
      <w:marBottom w:val="0"/>
      <w:divBdr>
        <w:top w:val="none" w:sz="0" w:space="0" w:color="auto"/>
        <w:left w:val="none" w:sz="0" w:space="0" w:color="auto"/>
        <w:bottom w:val="none" w:sz="0" w:space="0" w:color="auto"/>
        <w:right w:val="none" w:sz="0" w:space="0" w:color="auto"/>
      </w:divBdr>
    </w:div>
    <w:div w:id="1461457678">
      <w:bodyDiv w:val="1"/>
      <w:marLeft w:val="0"/>
      <w:marRight w:val="0"/>
      <w:marTop w:val="0"/>
      <w:marBottom w:val="0"/>
      <w:divBdr>
        <w:top w:val="none" w:sz="0" w:space="0" w:color="auto"/>
        <w:left w:val="none" w:sz="0" w:space="0" w:color="auto"/>
        <w:bottom w:val="none" w:sz="0" w:space="0" w:color="auto"/>
        <w:right w:val="none" w:sz="0" w:space="0" w:color="auto"/>
      </w:divBdr>
    </w:div>
    <w:div w:id="1461609960">
      <w:bodyDiv w:val="1"/>
      <w:marLeft w:val="0"/>
      <w:marRight w:val="0"/>
      <w:marTop w:val="0"/>
      <w:marBottom w:val="0"/>
      <w:divBdr>
        <w:top w:val="none" w:sz="0" w:space="0" w:color="auto"/>
        <w:left w:val="none" w:sz="0" w:space="0" w:color="auto"/>
        <w:bottom w:val="none" w:sz="0" w:space="0" w:color="auto"/>
        <w:right w:val="none" w:sz="0" w:space="0" w:color="auto"/>
      </w:divBdr>
    </w:div>
    <w:div w:id="1461725935">
      <w:bodyDiv w:val="1"/>
      <w:marLeft w:val="0"/>
      <w:marRight w:val="0"/>
      <w:marTop w:val="0"/>
      <w:marBottom w:val="0"/>
      <w:divBdr>
        <w:top w:val="none" w:sz="0" w:space="0" w:color="auto"/>
        <w:left w:val="none" w:sz="0" w:space="0" w:color="auto"/>
        <w:bottom w:val="none" w:sz="0" w:space="0" w:color="auto"/>
        <w:right w:val="none" w:sz="0" w:space="0" w:color="auto"/>
      </w:divBdr>
    </w:div>
    <w:div w:id="1461918585">
      <w:bodyDiv w:val="1"/>
      <w:marLeft w:val="0"/>
      <w:marRight w:val="0"/>
      <w:marTop w:val="0"/>
      <w:marBottom w:val="0"/>
      <w:divBdr>
        <w:top w:val="none" w:sz="0" w:space="0" w:color="auto"/>
        <w:left w:val="none" w:sz="0" w:space="0" w:color="auto"/>
        <w:bottom w:val="none" w:sz="0" w:space="0" w:color="auto"/>
        <w:right w:val="none" w:sz="0" w:space="0" w:color="auto"/>
      </w:divBdr>
    </w:div>
    <w:div w:id="1461922350">
      <w:bodyDiv w:val="1"/>
      <w:marLeft w:val="0"/>
      <w:marRight w:val="0"/>
      <w:marTop w:val="0"/>
      <w:marBottom w:val="0"/>
      <w:divBdr>
        <w:top w:val="none" w:sz="0" w:space="0" w:color="auto"/>
        <w:left w:val="none" w:sz="0" w:space="0" w:color="auto"/>
        <w:bottom w:val="none" w:sz="0" w:space="0" w:color="auto"/>
        <w:right w:val="none" w:sz="0" w:space="0" w:color="auto"/>
      </w:divBdr>
    </w:div>
    <w:div w:id="1461993607">
      <w:bodyDiv w:val="1"/>
      <w:marLeft w:val="0"/>
      <w:marRight w:val="0"/>
      <w:marTop w:val="0"/>
      <w:marBottom w:val="0"/>
      <w:divBdr>
        <w:top w:val="none" w:sz="0" w:space="0" w:color="auto"/>
        <w:left w:val="none" w:sz="0" w:space="0" w:color="auto"/>
        <w:bottom w:val="none" w:sz="0" w:space="0" w:color="auto"/>
        <w:right w:val="none" w:sz="0" w:space="0" w:color="auto"/>
      </w:divBdr>
    </w:div>
    <w:div w:id="1461994808">
      <w:bodyDiv w:val="1"/>
      <w:marLeft w:val="0"/>
      <w:marRight w:val="0"/>
      <w:marTop w:val="0"/>
      <w:marBottom w:val="0"/>
      <w:divBdr>
        <w:top w:val="none" w:sz="0" w:space="0" w:color="auto"/>
        <w:left w:val="none" w:sz="0" w:space="0" w:color="auto"/>
        <w:bottom w:val="none" w:sz="0" w:space="0" w:color="auto"/>
        <w:right w:val="none" w:sz="0" w:space="0" w:color="auto"/>
      </w:divBdr>
    </w:div>
    <w:div w:id="1461999187">
      <w:bodyDiv w:val="1"/>
      <w:marLeft w:val="0"/>
      <w:marRight w:val="0"/>
      <w:marTop w:val="0"/>
      <w:marBottom w:val="0"/>
      <w:divBdr>
        <w:top w:val="none" w:sz="0" w:space="0" w:color="auto"/>
        <w:left w:val="none" w:sz="0" w:space="0" w:color="auto"/>
        <w:bottom w:val="none" w:sz="0" w:space="0" w:color="auto"/>
        <w:right w:val="none" w:sz="0" w:space="0" w:color="auto"/>
      </w:divBdr>
    </w:div>
    <w:div w:id="1462000291">
      <w:bodyDiv w:val="1"/>
      <w:marLeft w:val="0"/>
      <w:marRight w:val="0"/>
      <w:marTop w:val="0"/>
      <w:marBottom w:val="0"/>
      <w:divBdr>
        <w:top w:val="none" w:sz="0" w:space="0" w:color="auto"/>
        <w:left w:val="none" w:sz="0" w:space="0" w:color="auto"/>
        <w:bottom w:val="none" w:sz="0" w:space="0" w:color="auto"/>
        <w:right w:val="none" w:sz="0" w:space="0" w:color="auto"/>
      </w:divBdr>
    </w:div>
    <w:div w:id="1462000293">
      <w:bodyDiv w:val="1"/>
      <w:marLeft w:val="0"/>
      <w:marRight w:val="0"/>
      <w:marTop w:val="0"/>
      <w:marBottom w:val="0"/>
      <w:divBdr>
        <w:top w:val="none" w:sz="0" w:space="0" w:color="auto"/>
        <w:left w:val="none" w:sz="0" w:space="0" w:color="auto"/>
        <w:bottom w:val="none" w:sz="0" w:space="0" w:color="auto"/>
        <w:right w:val="none" w:sz="0" w:space="0" w:color="auto"/>
      </w:divBdr>
    </w:div>
    <w:div w:id="1462042875">
      <w:bodyDiv w:val="1"/>
      <w:marLeft w:val="0"/>
      <w:marRight w:val="0"/>
      <w:marTop w:val="0"/>
      <w:marBottom w:val="0"/>
      <w:divBdr>
        <w:top w:val="none" w:sz="0" w:space="0" w:color="auto"/>
        <w:left w:val="none" w:sz="0" w:space="0" w:color="auto"/>
        <w:bottom w:val="none" w:sz="0" w:space="0" w:color="auto"/>
        <w:right w:val="none" w:sz="0" w:space="0" w:color="auto"/>
      </w:divBdr>
    </w:div>
    <w:div w:id="1462072295">
      <w:bodyDiv w:val="1"/>
      <w:marLeft w:val="0"/>
      <w:marRight w:val="0"/>
      <w:marTop w:val="0"/>
      <w:marBottom w:val="0"/>
      <w:divBdr>
        <w:top w:val="none" w:sz="0" w:space="0" w:color="auto"/>
        <w:left w:val="none" w:sz="0" w:space="0" w:color="auto"/>
        <w:bottom w:val="none" w:sz="0" w:space="0" w:color="auto"/>
        <w:right w:val="none" w:sz="0" w:space="0" w:color="auto"/>
      </w:divBdr>
    </w:div>
    <w:div w:id="1462115273">
      <w:bodyDiv w:val="1"/>
      <w:marLeft w:val="0"/>
      <w:marRight w:val="0"/>
      <w:marTop w:val="0"/>
      <w:marBottom w:val="0"/>
      <w:divBdr>
        <w:top w:val="none" w:sz="0" w:space="0" w:color="auto"/>
        <w:left w:val="none" w:sz="0" w:space="0" w:color="auto"/>
        <w:bottom w:val="none" w:sz="0" w:space="0" w:color="auto"/>
        <w:right w:val="none" w:sz="0" w:space="0" w:color="auto"/>
      </w:divBdr>
    </w:div>
    <w:div w:id="1462311615">
      <w:bodyDiv w:val="1"/>
      <w:marLeft w:val="0"/>
      <w:marRight w:val="0"/>
      <w:marTop w:val="0"/>
      <w:marBottom w:val="0"/>
      <w:divBdr>
        <w:top w:val="none" w:sz="0" w:space="0" w:color="auto"/>
        <w:left w:val="none" w:sz="0" w:space="0" w:color="auto"/>
        <w:bottom w:val="none" w:sz="0" w:space="0" w:color="auto"/>
        <w:right w:val="none" w:sz="0" w:space="0" w:color="auto"/>
      </w:divBdr>
    </w:div>
    <w:div w:id="1462336071">
      <w:bodyDiv w:val="1"/>
      <w:marLeft w:val="0"/>
      <w:marRight w:val="0"/>
      <w:marTop w:val="0"/>
      <w:marBottom w:val="0"/>
      <w:divBdr>
        <w:top w:val="none" w:sz="0" w:space="0" w:color="auto"/>
        <w:left w:val="none" w:sz="0" w:space="0" w:color="auto"/>
        <w:bottom w:val="none" w:sz="0" w:space="0" w:color="auto"/>
        <w:right w:val="none" w:sz="0" w:space="0" w:color="auto"/>
      </w:divBdr>
    </w:div>
    <w:div w:id="1462382005">
      <w:bodyDiv w:val="1"/>
      <w:marLeft w:val="0"/>
      <w:marRight w:val="0"/>
      <w:marTop w:val="0"/>
      <w:marBottom w:val="0"/>
      <w:divBdr>
        <w:top w:val="none" w:sz="0" w:space="0" w:color="auto"/>
        <w:left w:val="none" w:sz="0" w:space="0" w:color="auto"/>
        <w:bottom w:val="none" w:sz="0" w:space="0" w:color="auto"/>
        <w:right w:val="none" w:sz="0" w:space="0" w:color="auto"/>
      </w:divBdr>
    </w:div>
    <w:div w:id="1462455026">
      <w:bodyDiv w:val="1"/>
      <w:marLeft w:val="0"/>
      <w:marRight w:val="0"/>
      <w:marTop w:val="0"/>
      <w:marBottom w:val="0"/>
      <w:divBdr>
        <w:top w:val="none" w:sz="0" w:space="0" w:color="auto"/>
        <w:left w:val="none" w:sz="0" w:space="0" w:color="auto"/>
        <w:bottom w:val="none" w:sz="0" w:space="0" w:color="auto"/>
        <w:right w:val="none" w:sz="0" w:space="0" w:color="auto"/>
      </w:divBdr>
    </w:div>
    <w:div w:id="1462456500">
      <w:bodyDiv w:val="1"/>
      <w:marLeft w:val="0"/>
      <w:marRight w:val="0"/>
      <w:marTop w:val="0"/>
      <w:marBottom w:val="0"/>
      <w:divBdr>
        <w:top w:val="none" w:sz="0" w:space="0" w:color="auto"/>
        <w:left w:val="none" w:sz="0" w:space="0" w:color="auto"/>
        <w:bottom w:val="none" w:sz="0" w:space="0" w:color="auto"/>
        <w:right w:val="none" w:sz="0" w:space="0" w:color="auto"/>
      </w:divBdr>
    </w:div>
    <w:div w:id="1462458975">
      <w:bodyDiv w:val="1"/>
      <w:marLeft w:val="0"/>
      <w:marRight w:val="0"/>
      <w:marTop w:val="0"/>
      <w:marBottom w:val="0"/>
      <w:divBdr>
        <w:top w:val="none" w:sz="0" w:space="0" w:color="auto"/>
        <w:left w:val="none" w:sz="0" w:space="0" w:color="auto"/>
        <w:bottom w:val="none" w:sz="0" w:space="0" w:color="auto"/>
        <w:right w:val="none" w:sz="0" w:space="0" w:color="auto"/>
      </w:divBdr>
    </w:div>
    <w:div w:id="1462458987">
      <w:bodyDiv w:val="1"/>
      <w:marLeft w:val="0"/>
      <w:marRight w:val="0"/>
      <w:marTop w:val="0"/>
      <w:marBottom w:val="0"/>
      <w:divBdr>
        <w:top w:val="none" w:sz="0" w:space="0" w:color="auto"/>
        <w:left w:val="none" w:sz="0" w:space="0" w:color="auto"/>
        <w:bottom w:val="none" w:sz="0" w:space="0" w:color="auto"/>
        <w:right w:val="none" w:sz="0" w:space="0" w:color="auto"/>
      </w:divBdr>
    </w:div>
    <w:div w:id="1462572782">
      <w:bodyDiv w:val="1"/>
      <w:marLeft w:val="0"/>
      <w:marRight w:val="0"/>
      <w:marTop w:val="0"/>
      <w:marBottom w:val="0"/>
      <w:divBdr>
        <w:top w:val="none" w:sz="0" w:space="0" w:color="auto"/>
        <w:left w:val="none" w:sz="0" w:space="0" w:color="auto"/>
        <w:bottom w:val="none" w:sz="0" w:space="0" w:color="auto"/>
        <w:right w:val="none" w:sz="0" w:space="0" w:color="auto"/>
      </w:divBdr>
    </w:div>
    <w:div w:id="1462576135">
      <w:bodyDiv w:val="1"/>
      <w:marLeft w:val="0"/>
      <w:marRight w:val="0"/>
      <w:marTop w:val="0"/>
      <w:marBottom w:val="0"/>
      <w:divBdr>
        <w:top w:val="none" w:sz="0" w:space="0" w:color="auto"/>
        <w:left w:val="none" w:sz="0" w:space="0" w:color="auto"/>
        <w:bottom w:val="none" w:sz="0" w:space="0" w:color="auto"/>
        <w:right w:val="none" w:sz="0" w:space="0" w:color="auto"/>
      </w:divBdr>
    </w:div>
    <w:div w:id="1462576152">
      <w:bodyDiv w:val="1"/>
      <w:marLeft w:val="0"/>
      <w:marRight w:val="0"/>
      <w:marTop w:val="0"/>
      <w:marBottom w:val="0"/>
      <w:divBdr>
        <w:top w:val="none" w:sz="0" w:space="0" w:color="auto"/>
        <w:left w:val="none" w:sz="0" w:space="0" w:color="auto"/>
        <w:bottom w:val="none" w:sz="0" w:space="0" w:color="auto"/>
        <w:right w:val="none" w:sz="0" w:space="0" w:color="auto"/>
      </w:divBdr>
    </w:div>
    <w:div w:id="1462647215">
      <w:bodyDiv w:val="1"/>
      <w:marLeft w:val="0"/>
      <w:marRight w:val="0"/>
      <w:marTop w:val="0"/>
      <w:marBottom w:val="0"/>
      <w:divBdr>
        <w:top w:val="none" w:sz="0" w:space="0" w:color="auto"/>
        <w:left w:val="none" w:sz="0" w:space="0" w:color="auto"/>
        <w:bottom w:val="none" w:sz="0" w:space="0" w:color="auto"/>
        <w:right w:val="none" w:sz="0" w:space="0" w:color="auto"/>
      </w:divBdr>
    </w:div>
    <w:div w:id="1462721994">
      <w:bodyDiv w:val="1"/>
      <w:marLeft w:val="0"/>
      <w:marRight w:val="0"/>
      <w:marTop w:val="0"/>
      <w:marBottom w:val="0"/>
      <w:divBdr>
        <w:top w:val="none" w:sz="0" w:space="0" w:color="auto"/>
        <w:left w:val="none" w:sz="0" w:space="0" w:color="auto"/>
        <w:bottom w:val="none" w:sz="0" w:space="0" w:color="auto"/>
        <w:right w:val="none" w:sz="0" w:space="0" w:color="auto"/>
      </w:divBdr>
    </w:div>
    <w:div w:id="1462768418">
      <w:bodyDiv w:val="1"/>
      <w:marLeft w:val="0"/>
      <w:marRight w:val="0"/>
      <w:marTop w:val="0"/>
      <w:marBottom w:val="0"/>
      <w:divBdr>
        <w:top w:val="none" w:sz="0" w:space="0" w:color="auto"/>
        <w:left w:val="none" w:sz="0" w:space="0" w:color="auto"/>
        <w:bottom w:val="none" w:sz="0" w:space="0" w:color="auto"/>
        <w:right w:val="none" w:sz="0" w:space="0" w:color="auto"/>
      </w:divBdr>
    </w:div>
    <w:div w:id="1462840897">
      <w:bodyDiv w:val="1"/>
      <w:marLeft w:val="0"/>
      <w:marRight w:val="0"/>
      <w:marTop w:val="0"/>
      <w:marBottom w:val="0"/>
      <w:divBdr>
        <w:top w:val="none" w:sz="0" w:space="0" w:color="auto"/>
        <w:left w:val="none" w:sz="0" w:space="0" w:color="auto"/>
        <w:bottom w:val="none" w:sz="0" w:space="0" w:color="auto"/>
        <w:right w:val="none" w:sz="0" w:space="0" w:color="auto"/>
      </w:divBdr>
    </w:div>
    <w:div w:id="1462848735">
      <w:bodyDiv w:val="1"/>
      <w:marLeft w:val="0"/>
      <w:marRight w:val="0"/>
      <w:marTop w:val="0"/>
      <w:marBottom w:val="0"/>
      <w:divBdr>
        <w:top w:val="none" w:sz="0" w:space="0" w:color="auto"/>
        <w:left w:val="none" w:sz="0" w:space="0" w:color="auto"/>
        <w:bottom w:val="none" w:sz="0" w:space="0" w:color="auto"/>
        <w:right w:val="none" w:sz="0" w:space="0" w:color="auto"/>
      </w:divBdr>
    </w:div>
    <w:div w:id="1462915332">
      <w:bodyDiv w:val="1"/>
      <w:marLeft w:val="0"/>
      <w:marRight w:val="0"/>
      <w:marTop w:val="0"/>
      <w:marBottom w:val="0"/>
      <w:divBdr>
        <w:top w:val="none" w:sz="0" w:space="0" w:color="auto"/>
        <w:left w:val="none" w:sz="0" w:space="0" w:color="auto"/>
        <w:bottom w:val="none" w:sz="0" w:space="0" w:color="auto"/>
        <w:right w:val="none" w:sz="0" w:space="0" w:color="auto"/>
      </w:divBdr>
    </w:div>
    <w:div w:id="1462917916">
      <w:bodyDiv w:val="1"/>
      <w:marLeft w:val="0"/>
      <w:marRight w:val="0"/>
      <w:marTop w:val="0"/>
      <w:marBottom w:val="0"/>
      <w:divBdr>
        <w:top w:val="none" w:sz="0" w:space="0" w:color="auto"/>
        <w:left w:val="none" w:sz="0" w:space="0" w:color="auto"/>
        <w:bottom w:val="none" w:sz="0" w:space="0" w:color="auto"/>
        <w:right w:val="none" w:sz="0" w:space="0" w:color="auto"/>
      </w:divBdr>
    </w:div>
    <w:div w:id="1462919736">
      <w:bodyDiv w:val="1"/>
      <w:marLeft w:val="0"/>
      <w:marRight w:val="0"/>
      <w:marTop w:val="0"/>
      <w:marBottom w:val="0"/>
      <w:divBdr>
        <w:top w:val="none" w:sz="0" w:space="0" w:color="auto"/>
        <w:left w:val="none" w:sz="0" w:space="0" w:color="auto"/>
        <w:bottom w:val="none" w:sz="0" w:space="0" w:color="auto"/>
        <w:right w:val="none" w:sz="0" w:space="0" w:color="auto"/>
      </w:divBdr>
    </w:div>
    <w:div w:id="1462924080">
      <w:bodyDiv w:val="1"/>
      <w:marLeft w:val="0"/>
      <w:marRight w:val="0"/>
      <w:marTop w:val="0"/>
      <w:marBottom w:val="0"/>
      <w:divBdr>
        <w:top w:val="none" w:sz="0" w:space="0" w:color="auto"/>
        <w:left w:val="none" w:sz="0" w:space="0" w:color="auto"/>
        <w:bottom w:val="none" w:sz="0" w:space="0" w:color="auto"/>
        <w:right w:val="none" w:sz="0" w:space="0" w:color="auto"/>
      </w:divBdr>
    </w:div>
    <w:div w:id="1462965197">
      <w:bodyDiv w:val="1"/>
      <w:marLeft w:val="0"/>
      <w:marRight w:val="0"/>
      <w:marTop w:val="0"/>
      <w:marBottom w:val="0"/>
      <w:divBdr>
        <w:top w:val="none" w:sz="0" w:space="0" w:color="auto"/>
        <w:left w:val="none" w:sz="0" w:space="0" w:color="auto"/>
        <w:bottom w:val="none" w:sz="0" w:space="0" w:color="auto"/>
        <w:right w:val="none" w:sz="0" w:space="0" w:color="auto"/>
      </w:divBdr>
    </w:div>
    <w:div w:id="1463033525">
      <w:bodyDiv w:val="1"/>
      <w:marLeft w:val="0"/>
      <w:marRight w:val="0"/>
      <w:marTop w:val="0"/>
      <w:marBottom w:val="0"/>
      <w:divBdr>
        <w:top w:val="none" w:sz="0" w:space="0" w:color="auto"/>
        <w:left w:val="none" w:sz="0" w:space="0" w:color="auto"/>
        <w:bottom w:val="none" w:sz="0" w:space="0" w:color="auto"/>
        <w:right w:val="none" w:sz="0" w:space="0" w:color="auto"/>
      </w:divBdr>
    </w:div>
    <w:div w:id="1463108726">
      <w:bodyDiv w:val="1"/>
      <w:marLeft w:val="0"/>
      <w:marRight w:val="0"/>
      <w:marTop w:val="0"/>
      <w:marBottom w:val="0"/>
      <w:divBdr>
        <w:top w:val="none" w:sz="0" w:space="0" w:color="auto"/>
        <w:left w:val="none" w:sz="0" w:space="0" w:color="auto"/>
        <w:bottom w:val="none" w:sz="0" w:space="0" w:color="auto"/>
        <w:right w:val="none" w:sz="0" w:space="0" w:color="auto"/>
      </w:divBdr>
    </w:div>
    <w:div w:id="1463110519">
      <w:bodyDiv w:val="1"/>
      <w:marLeft w:val="0"/>
      <w:marRight w:val="0"/>
      <w:marTop w:val="0"/>
      <w:marBottom w:val="0"/>
      <w:divBdr>
        <w:top w:val="none" w:sz="0" w:space="0" w:color="auto"/>
        <w:left w:val="none" w:sz="0" w:space="0" w:color="auto"/>
        <w:bottom w:val="none" w:sz="0" w:space="0" w:color="auto"/>
        <w:right w:val="none" w:sz="0" w:space="0" w:color="auto"/>
      </w:divBdr>
    </w:div>
    <w:div w:id="1463113033">
      <w:bodyDiv w:val="1"/>
      <w:marLeft w:val="0"/>
      <w:marRight w:val="0"/>
      <w:marTop w:val="0"/>
      <w:marBottom w:val="0"/>
      <w:divBdr>
        <w:top w:val="none" w:sz="0" w:space="0" w:color="auto"/>
        <w:left w:val="none" w:sz="0" w:space="0" w:color="auto"/>
        <w:bottom w:val="none" w:sz="0" w:space="0" w:color="auto"/>
        <w:right w:val="none" w:sz="0" w:space="0" w:color="auto"/>
      </w:divBdr>
    </w:div>
    <w:div w:id="1463228933">
      <w:bodyDiv w:val="1"/>
      <w:marLeft w:val="0"/>
      <w:marRight w:val="0"/>
      <w:marTop w:val="0"/>
      <w:marBottom w:val="0"/>
      <w:divBdr>
        <w:top w:val="none" w:sz="0" w:space="0" w:color="auto"/>
        <w:left w:val="none" w:sz="0" w:space="0" w:color="auto"/>
        <w:bottom w:val="none" w:sz="0" w:space="0" w:color="auto"/>
        <w:right w:val="none" w:sz="0" w:space="0" w:color="auto"/>
      </w:divBdr>
    </w:div>
    <w:div w:id="1463230536">
      <w:bodyDiv w:val="1"/>
      <w:marLeft w:val="0"/>
      <w:marRight w:val="0"/>
      <w:marTop w:val="0"/>
      <w:marBottom w:val="0"/>
      <w:divBdr>
        <w:top w:val="none" w:sz="0" w:space="0" w:color="auto"/>
        <w:left w:val="none" w:sz="0" w:space="0" w:color="auto"/>
        <w:bottom w:val="none" w:sz="0" w:space="0" w:color="auto"/>
        <w:right w:val="none" w:sz="0" w:space="0" w:color="auto"/>
      </w:divBdr>
    </w:div>
    <w:div w:id="1463302714">
      <w:bodyDiv w:val="1"/>
      <w:marLeft w:val="0"/>
      <w:marRight w:val="0"/>
      <w:marTop w:val="0"/>
      <w:marBottom w:val="0"/>
      <w:divBdr>
        <w:top w:val="none" w:sz="0" w:space="0" w:color="auto"/>
        <w:left w:val="none" w:sz="0" w:space="0" w:color="auto"/>
        <w:bottom w:val="none" w:sz="0" w:space="0" w:color="auto"/>
        <w:right w:val="none" w:sz="0" w:space="0" w:color="auto"/>
      </w:divBdr>
    </w:div>
    <w:div w:id="1463303025">
      <w:bodyDiv w:val="1"/>
      <w:marLeft w:val="0"/>
      <w:marRight w:val="0"/>
      <w:marTop w:val="0"/>
      <w:marBottom w:val="0"/>
      <w:divBdr>
        <w:top w:val="none" w:sz="0" w:space="0" w:color="auto"/>
        <w:left w:val="none" w:sz="0" w:space="0" w:color="auto"/>
        <w:bottom w:val="none" w:sz="0" w:space="0" w:color="auto"/>
        <w:right w:val="none" w:sz="0" w:space="0" w:color="auto"/>
      </w:divBdr>
    </w:div>
    <w:div w:id="1463383627">
      <w:bodyDiv w:val="1"/>
      <w:marLeft w:val="0"/>
      <w:marRight w:val="0"/>
      <w:marTop w:val="0"/>
      <w:marBottom w:val="0"/>
      <w:divBdr>
        <w:top w:val="none" w:sz="0" w:space="0" w:color="auto"/>
        <w:left w:val="none" w:sz="0" w:space="0" w:color="auto"/>
        <w:bottom w:val="none" w:sz="0" w:space="0" w:color="auto"/>
        <w:right w:val="none" w:sz="0" w:space="0" w:color="auto"/>
      </w:divBdr>
    </w:div>
    <w:div w:id="1463426131">
      <w:bodyDiv w:val="1"/>
      <w:marLeft w:val="0"/>
      <w:marRight w:val="0"/>
      <w:marTop w:val="0"/>
      <w:marBottom w:val="0"/>
      <w:divBdr>
        <w:top w:val="none" w:sz="0" w:space="0" w:color="auto"/>
        <w:left w:val="none" w:sz="0" w:space="0" w:color="auto"/>
        <w:bottom w:val="none" w:sz="0" w:space="0" w:color="auto"/>
        <w:right w:val="none" w:sz="0" w:space="0" w:color="auto"/>
      </w:divBdr>
    </w:div>
    <w:div w:id="1463501493">
      <w:bodyDiv w:val="1"/>
      <w:marLeft w:val="0"/>
      <w:marRight w:val="0"/>
      <w:marTop w:val="0"/>
      <w:marBottom w:val="0"/>
      <w:divBdr>
        <w:top w:val="none" w:sz="0" w:space="0" w:color="auto"/>
        <w:left w:val="none" w:sz="0" w:space="0" w:color="auto"/>
        <w:bottom w:val="none" w:sz="0" w:space="0" w:color="auto"/>
        <w:right w:val="none" w:sz="0" w:space="0" w:color="auto"/>
      </w:divBdr>
    </w:div>
    <w:div w:id="1463570808">
      <w:bodyDiv w:val="1"/>
      <w:marLeft w:val="0"/>
      <w:marRight w:val="0"/>
      <w:marTop w:val="0"/>
      <w:marBottom w:val="0"/>
      <w:divBdr>
        <w:top w:val="none" w:sz="0" w:space="0" w:color="auto"/>
        <w:left w:val="none" w:sz="0" w:space="0" w:color="auto"/>
        <w:bottom w:val="none" w:sz="0" w:space="0" w:color="auto"/>
        <w:right w:val="none" w:sz="0" w:space="0" w:color="auto"/>
      </w:divBdr>
    </w:div>
    <w:div w:id="1463571550">
      <w:bodyDiv w:val="1"/>
      <w:marLeft w:val="0"/>
      <w:marRight w:val="0"/>
      <w:marTop w:val="0"/>
      <w:marBottom w:val="0"/>
      <w:divBdr>
        <w:top w:val="none" w:sz="0" w:space="0" w:color="auto"/>
        <w:left w:val="none" w:sz="0" w:space="0" w:color="auto"/>
        <w:bottom w:val="none" w:sz="0" w:space="0" w:color="auto"/>
        <w:right w:val="none" w:sz="0" w:space="0" w:color="auto"/>
      </w:divBdr>
    </w:div>
    <w:div w:id="1463647729">
      <w:bodyDiv w:val="1"/>
      <w:marLeft w:val="0"/>
      <w:marRight w:val="0"/>
      <w:marTop w:val="0"/>
      <w:marBottom w:val="0"/>
      <w:divBdr>
        <w:top w:val="none" w:sz="0" w:space="0" w:color="auto"/>
        <w:left w:val="none" w:sz="0" w:space="0" w:color="auto"/>
        <w:bottom w:val="none" w:sz="0" w:space="0" w:color="auto"/>
        <w:right w:val="none" w:sz="0" w:space="0" w:color="auto"/>
      </w:divBdr>
    </w:div>
    <w:div w:id="1463764117">
      <w:bodyDiv w:val="1"/>
      <w:marLeft w:val="0"/>
      <w:marRight w:val="0"/>
      <w:marTop w:val="0"/>
      <w:marBottom w:val="0"/>
      <w:divBdr>
        <w:top w:val="none" w:sz="0" w:space="0" w:color="auto"/>
        <w:left w:val="none" w:sz="0" w:space="0" w:color="auto"/>
        <w:bottom w:val="none" w:sz="0" w:space="0" w:color="auto"/>
        <w:right w:val="none" w:sz="0" w:space="0" w:color="auto"/>
      </w:divBdr>
    </w:div>
    <w:div w:id="1463766095">
      <w:bodyDiv w:val="1"/>
      <w:marLeft w:val="0"/>
      <w:marRight w:val="0"/>
      <w:marTop w:val="0"/>
      <w:marBottom w:val="0"/>
      <w:divBdr>
        <w:top w:val="none" w:sz="0" w:space="0" w:color="auto"/>
        <w:left w:val="none" w:sz="0" w:space="0" w:color="auto"/>
        <w:bottom w:val="none" w:sz="0" w:space="0" w:color="auto"/>
        <w:right w:val="none" w:sz="0" w:space="0" w:color="auto"/>
      </w:divBdr>
    </w:div>
    <w:div w:id="1463843719">
      <w:bodyDiv w:val="1"/>
      <w:marLeft w:val="0"/>
      <w:marRight w:val="0"/>
      <w:marTop w:val="0"/>
      <w:marBottom w:val="0"/>
      <w:divBdr>
        <w:top w:val="none" w:sz="0" w:space="0" w:color="auto"/>
        <w:left w:val="none" w:sz="0" w:space="0" w:color="auto"/>
        <w:bottom w:val="none" w:sz="0" w:space="0" w:color="auto"/>
        <w:right w:val="none" w:sz="0" w:space="0" w:color="auto"/>
      </w:divBdr>
    </w:div>
    <w:div w:id="1463885471">
      <w:bodyDiv w:val="1"/>
      <w:marLeft w:val="0"/>
      <w:marRight w:val="0"/>
      <w:marTop w:val="0"/>
      <w:marBottom w:val="0"/>
      <w:divBdr>
        <w:top w:val="none" w:sz="0" w:space="0" w:color="auto"/>
        <w:left w:val="none" w:sz="0" w:space="0" w:color="auto"/>
        <w:bottom w:val="none" w:sz="0" w:space="0" w:color="auto"/>
        <w:right w:val="none" w:sz="0" w:space="0" w:color="auto"/>
      </w:divBdr>
    </w:div>
    <w:div w:id="1463890250">
      <w:bodyDiv w:val="1"/>
      <w:marLeft w:val="0"/>
      <w:marRight w:val="0"/>
      <w:marTop w:val="0"/>
      <w:marBottom w:val="0"/>
      <w:divBdr>
        <w:top w:val="none" w:sz="0" w:space="0" w:color="auto"/>
        <w:left w:val="none" w:sz="0" w:space="0" w:color="auto"/>
        <w:bottom w:val="none" w:sz="0" w:space="0" w:color="auto"/>
        <w:right w:val="none" w:sz="0" w:space="0" w:color="auto"/>
      </w:divBdr>
    </w:div>
    <w:div w:id="1463956969">
      <w:bodyDiv w:val="1"/>
      <w:marLeft w:val="0"/>
      <w:marRight w:val="0"/>
      <w:marTop w:val="0"/>
      <w:marBottom w:val="0"/>
      <w:divBdr>
        <w:top w:val="none" w:sz="0" w:space="0" w:color="auto"/>
        <w:left w:val="none" w:sz="0" w:space="0" w:color="auto"/>
        <w:bottom w:val="none" w:sz="0" w:space="0" w:color="auto"/>
        <w:right w:val="none" w:sz="0" w:space="0" w:color="auto"/>
      </w:divBdr>
    </w:div>
    <w:div w:id="1464078084">
      <w:bodyDiv w:val="1"/>
      <w:marLeft w:val="0"/>
      <w:marRight w:val="0"/>
      <w:marTop w:val="0"/>
      <w:marBottom w:val="0"/>
      <w:divBdr>
        <w:top w:val="none" w:sz="0" w:space="0" w:color="auto"/>
        <w:left w:val="none" w:sz="0" w:space="0" w:color="auto"/>
        <w:bottom w:val="none" w:sz="0" w:space="0" w:color="auto"/>
        <w:right w:val="none" w:sz="0" w:space="0" w:color="auto"/>
      </w:divBdr>
    </w:div>
    <w:div w:id="1464083517">
      <w:bodyDiv w:val="1"/>
      <w:marLeft w:val="0"/>
      <w:marRight w:val="0"/>
      <w:marTop w:val="0"/>
      <w:marBottom w:val="0"/>
      <w:divBdr>
        <w:top w:val="none" w:sz="0" w:space="0" w:color="auto"/>
        <w:left w:val="none" w:sz="0" w:space="0" w:color="auto"/>
        <w:bottom w:val="none" w:sz="0" w:space="0" w:color="auto"/>
        <w:right w:val="none" w:sz="0" w:space="0" w:color="auto"/>
      </w:divBdr>
    </w:div>
    <w:div w:id="1464158794">
      <w:bodyDiv w:val="1"/>
      <w:marLeft w:val="0"/>
      <w:marRight w:val="0"/>
      <w:marTop w:val="0"/>
      <w:marBottom w:val="0"/>
      <w:divBdr>
        <w:top w:val="none" w:sz="0" w:space="0" w:color="auto"/>
        <w:left w:val="none" w:sz="0" w:space="0" w:color="auto"/>
        <w:bottom w:val="none" w:sz="0" w:space="0" w:color="auto"/>
        <w:right w:val="none" w:sz="0" w:space="0" w:color="auto"/>
      </w:divBdr>
    </w:div>
    <w:div w:id="1464233967">
      <w:bodyDiv w:val="1"/>
      <w:marLeft w:val="0"/>
      <w:marRight w:val="0"/>
      <w:marTop w:val="0"/>
      <w:marBottom w:val="0"/>
      <w:divBdr>
        <w:top w:val="none" w:sz="0" w:space="0" w:color="auto"/>
        <w:left w:val="none" w:sz="0" w:space="0" w:color="auto"/>
        <w:bottom w:val="none" w:sz="0" w:space="0" w:color="auto"/>
        <w:right w:val="none" w:sz="0" w:space="0" w:color="auto"/>
      </w:divBdr>
    </w:div>
    <w:div w:id="1464347155">
      <w:bodyDiv w:val="1"/>
      <w:marLeft w:val="0"/>
      <w:marRight w:val="0"/>
      <w:marTop w:val="0"/>
      <w:marBottom w:val="0"/>
      <w:divBdr>
        <w:top w:val="none" w:sz="0" w:space="0" w:color="auto"/>
        <w:left w:val="none" w:sz="0" w:space="0" w:color="auto"/>
        <w:bottom w:val="none" w:sz="0" w:space="0" w:color="auto"/>
        <w:right w:val="none" w:sz="0" w:space="0" w:color="auto"/>
      </w:divBdr>
    </w:div>
    <w:div w:id="1464347891">
      <w:bodyDiv w:val="1"/>
      <w:marLeft w:val="0"/>
      <w:marRight w:val="0"/>
      <w:marTop w:val="0"/>
      <w:marBottom w:val="0"/>
      <w:divBdr>
        <w:top w:val="none" w:sz="0" w:space="0" w:color="auto"/>
        <w:left w:val="none" w:sz="0" w:space="0" w:color="auto"/>
        <w:bottom w:val="none" w:sz="0" w:space="0" w:color="auto"/>
        <w:right w:val="none" w:sz="0" w:space="0" w:color="auto"/>
      </w:divBdr>
    </w:div>
    <w:div w:id="1464349046">
      <w:bodyDiv w:val="1"/>
      <w:marLeft w:val="0"/>
      <w:marRight w:val="0"/>
      <w:marTop w:val="0"/>
      <w:marBottom w:val="0"/>
      <w:divBdr>
        <w:top w:val="none" w:sz="0" w:space="0" w:color="auto"/>
        <w:left w:val="none" w:sz="0" w:space="0" w:color="auto"/>
        <w:bottom w:val="none" w:sz="0" w:space="0" w:color="auto"/>
        <w:right w:val="none" w:sz="0" w:space="0" w:color="auto"/>
      </w:divBdr>
    </w:div>
    <w:div w:id="1464350094">
      <w:bodyDiv w:val="1"/>
      <w:marLeft w:val="0"/>
      <w:marRight w:val="0"/>
      <w:marTop w:val="0"/>
      <w:marBottom w:val="0"/>
      <w:divBdr>
        <w:top w:val="none" w:sz="0" w:space="0" w:color="auto"/>
        <w:left w:val="none" w:sz="0" w:space="0" w:color="auto"/>
        <w:bottom w:val="none" w:sz="0" w:space="0" w:color="auto"/>
        <w:right w:val="none" w:sz="0" w:space="0" w:color="auto"/>
      </w:divBdr>
    </w:div>
    <w:div w:id="1464350848">
      <w:bodyDiv w:val="1"/>
      <w:marLeft w:val="0"/>
      <w:marRight w:val="0"/>
      <w:marTop w:val="0"/>
      <w:marBottom w:val="0"/>
      <w:divBdr>
        <w:top w:val="none" w:sz="0" w:space="0" w:color="auto"/>
        <w:left w:val="none" w:sz="0" w:space="0" w:color="auto"/>
        <w:bottom w:val="none" w:sz="0" w:space="0" w:color="auto"/>
        <w:right w:val="none" w:sz="0" w:space="0" w:color="auto"/>
      </w:divBdr>
    </w:div>
    <w:div w:id="1464420393">
      <w:bodyDiv w:val="1"/>
      <w:marLeft w:val="0"/>
      <w:marRight w:val="0"/>
      <w:marTop w:val="0"/>
      <w:marBottom w:val="0"/>
      <w:divBdr>
        <w:top w:val="none" w:sz="0" w:space="0" w:color="auto"/>
        <w:left w:val="none" w:sz="0" w:space="0" w:color="auto"/>
        <w:bottom w:val="none" w:sz="0" w:space="0" w:color="auto"/>
        <w:right w:val="none" w:sz="0" w:space="0" w:color="auto"/>
      </w:divBdr>
    </w:div>
    <w:div w:id="1464426564">
      <w:bodyDiv w:val="1"/>
      <w:marLeft w:val="0"/>
      <w:marRight w:val="0"/>
      <w:marTop w:val="0"/>
      <w:marBottom w:val="0"/>
      <w:divBdr>
        <w:top w:val="none" w:sz="0" w:space="0" w:color="auto"/>
        <w:left w:val="none" w:sz="0" w:space="0" w:color="auto"/>
        <w:bottom w:val="none" w:sz="0" w:space="0" w:color="auto"/>
        <w:right w:val="none" w:sz="0" w:space="0" w:color="auto"/>
      </w:divBdr>
    </w:div>
    <w:div w:id="1464539069">
      <w:bodyDiv w:val="1"/>
      <w:marLeft w:val="0"/>
      <w:marRight w:val="0"/>
      <w:marTop w:val="0"/>
      <w:marBottom w:val="0"/>
      <w:divBdr>
        <w:top w:val="none" w:sz="0" w:space="0" w:color="auto"/>
        <w:left w:val="none" w:sz="0" w:space="0" w:color="auto"/>
        <w:bottom w:val="none" w:sz="0" w:space="0" w:color="auto"/>
        <w:right w:val="none" w:sz="0" w:space="0" w:color="auto"/>
      </w:divBdr>
    </w:div>
    <w:div w:id="1464541601">
      <w:bodyDiv w:val="1"/>
      <w:marLeft w:val="0"/>
      <w:marRight w:val="0"/>
      <w:marTop w:val="0"/>
      <w:marBottom w:val="0"/>
      <w:divBdr>
        <w:top w:val="none" w:sz="0" w:space="0" w:color="auto"/>
        <w:left w:val="none" w:sz="0" w:space="0" w:color="auto"/>
        <w:bottom w:val="none" w:sz="0" w:space="0" w:color="auto"/>
        <w:right w:val="none" w:sz="0" w:space="0" w:color="auto"/>
      </w:divBdr>
    </w:div>
    <w:div w:id="1464735706">
      <w:bodyDiv w:val="1"/>
      <w:marLeft w:val="0"/>
      <w:marRight w:val="0"/>
      <w:marTop w:val="0"/>
      <w:marBottom w:val="0"/>
      <w:divBdr>
        <w:top w:val="none" w:sz="0" w:space="0" w:color="auto"/>
        <w:left w:val="none" w:sz="0" w:space="0" w:color="auto"/>
        <w:bottom w:val="none" w:sz="0" w:space="0" w:color="auto"/>
        <w:right w:val="none" w:sz="0" w:space="0" w:color="auto"/>
      </w:divBdr>
    </w:div>
    <w:div w:id="1464806123">
      <w:bodyDiv w:val="1"/>
      <w:marLeft w:val="0"/>
      <w:marRight w:val="0"/>
      <w:marTop w:val="0"/>
      <w:marBottom w:val="0"/>
      <w:divBdr>
        <w:top w:val="none" w:sz="0" w:space="0" w:color="auto"/>
        <w:left w:val="none" w:sz="0" w:space="0" w:color="auto"/>
        <w:bottom w:val="none" w:sz="0" w:space="0" w:color="auto"/>
        <w:right w:val="none" w:sz="0" w:space="0" w:color="auto"/>
      </w:divBdr>
    </w:div>
    <w:div w:id="1464813607">
      <w:bodyDiv w:val="1"/>
      <w:marLeft w:val="0"/>
      <w:marRight w:val="0"/>
      <w:marTop w:val="0"/>
      <w:marBottom w:val="0"/>
      <w:divBdr>
        <w:top w:val="none" w:sz="0" w:space="0" w:color="auto"/>
        <w:left w:val="none" w:sz="0" w:space="0" w:color="auto"/>
        <w:bottom w:val="none" w:sz="0" w:space="0" w:color="auto"/>
        <w:right w:val="none" w:sz="0" w:space="0" w:color="auto"/>
      </w:divBdr>
    </w:div>
    <w:div w:id="1464881719">
      <w:bodyDiv w:val="1"/>
      <w:marLeft w:val="0"/>
      <w:marRight w:val="0"/>
      <w:marTop w:val="0"/>
      <w:marBottom w:val="0"/>
      <w:divBdr>
        <w:top w:val="none" w:sz="0" w:space="0" w:color="auto"/>
        <w:left w:val="none" w:sz="0" w:space="0" w:color="auto"/>
        <w:bottom w:val="none" w:sz="0" w:space="0" w:color="auto"/>
        <w:right w:val="none" w:sz="0" w:space="0" w:color="auto"/>
      </w:divBdr>
    </w:div>
    <w:div w:id="1464883519">
      <w:bodyDiv w:val="1"/>
      <w:marLeft w:val="0"/>
      <w:marRight w:val="0"/>
      <w:marTop w:val="0"/>
      <w:marBottom w:val="0"/>
      <w:divBdr>
        <w:top w:val="none" w:sz="0" w:space="0" w:color="auto"/>
        <w:left w:val="none" w:sz="0" w:space="0" w:color="auto"/>
        <w:bottom w:val="none" w:sz="0" w:space="0" w:color="auto"/>
        <w:right w:val="none" w:sz="0" w:space="0" w:color="auto"/>
      </w:divBdr>
    </w:div>
    <w:div w:id="1464884559">
      <w:bodyDiv w:val="1"/>
      <w:marLeft w:val="0"/>
      <w:marRight w:val="0"/>
      <w:marTop w:val="0"/>
      <w:marBottom w:val="0"/>
      <w:divBdr>
        <w:top w:val="none" w:sz="0" w:space="0" w:color="auto"/>
        <w:left w:val="none" w:sz="0" w:space="0" w:color="auto"/>
        <w:bottom w:val="none" w:sz="0" w:space="0" w:color="auto"/>
        <w:right w:val="none" w:sz="0" w:space="0" w:color="auto"/>
      </w:divBdr>
    </w:div>
    <w:div w:id="1464932621">
      <w:bodyDiv w:val="1"/>
      <w:marLeft w:val="0"/>
      <w:marRight w:val="0"/>
      <w:marTop w:val="0"/>
      <w:marBottom w:val="0"/>
      <w:divBdr>
        <w:top w:val="none" w:sz="0" w:space="0" w:color="auto"/>
        <w:left w:val="none" w:sz="0" w:space="0" w:color="auto"/>
        <w:bottom w:val="none" w:sz="0" w:space="0" w:color="auto"/>
        <w:right w:val="none" w:sz="0" w:space="0" w:color="auto"/>
      </w:divBdr>
    </w:div>
    <w:div w:id="1465003798">
      <w:bodyDiv w:val="1"/>
      <w:marLeft w:val="0"/>
      <w:marRight w:val="0"/>
      <w:marTop w:val="0"/>
      <w:marBottom w:val="0"/>
      <w:divBdr>
        <w:top w:val="none" w:sz="0" w:space="0" w:color="auto"/>
        <w:left w:val="none" w:sz="0" w:space="0" w:color="auto"/>
        <w:bottom w:val="none" w:sz="0" w:space="0" w:color="auto"/>
        <w:right w:val="none" w:sz="0" w:space="0" w:color="auto"/>
      </w:divBdr>
    </w:div>
    <w:div w:id="1465073980">
      <w:bodyDiv w:val="1"/>
      <w:marLeft w:val="0"/>
      <w:marRight w:val="0"/>
      <w:marTop w:val="0"/>
      <w:marBottom w:val="0"/>
      <w:divBdr>
        <w:top w:val="none" w:sz="0" w:space="0" w:color="auto"/>
        <w:left w:val="none" w:sz="0" w:space="0" w:color="auto"/>
        <w:bottom w:val="none" w:sz="0" w:space="0" w:color="auto"/>
        <w:right w:val="none" w:sz="0" w:space="0" w:color="auto"/>
      </w:divBdr>
    </w:div>
    <w:div w:id="1465149935">
      <w:bodyDiv w:val="1"/>
      <w:marLeft w:val="0"/>
      <w:marRight w:val="0"/>
      <w:marTop w:val="0"/>
      <w:marBottom w:val="0"/>
      <w:divBdr>
        <w:top w:val="none" w:sz="0" w:space="0" w:color="auto"/>
        <w:left w:val="none" w:sz="0" w:space="0" w:color="auto"/>
        <w:bottom w:val="none" w:sz="0" w:space="0" w:color="auto"/>
        <w:right w:val="none" w:sz="0" w:space="0" w:color="auto"/>
      </w:divBdr>
    </w:div>
    <w:div w:id="1465195624">
      <w:bodyDiv w:val="1"/>
      <w:marLeft w:val="0"/>
      <w:marRight w:val="0"/>
      <w:marTop w:val="0"/>
      <w:marBottom w:val="0"/>
      <w:divBdr>
        <w:top w:val="none" w:sz="0" w:space="0" w:color="auto"/>
        <w:left w:val="none" w:sz="0" w:space="0" w:color="auto"/>
        <w:bottom w:val="none" w:sz="0" w:space="0" w:color="auto"/>
        <w:right w:val="none" w:sz="0" w:space="0" w:color="auto"/>
      </w:divBdr>
    </w:div>
    <w:div w:id="1465199748">
      <w:bodyDiv w:val="1"/>
      <w:marLeft w:val="0"/>
      <w:marRight w:val="0"/>
      <w:marTop w:val="0"/>
      <w:marBottom w:val="0"/>
      <w:divBdr>
        <w:top w:val="none" w:sz="0" w:space="0" w:color="auto"/>
        <w:left w:val="none" w:sz="0" w:space="0" w:color="auto"/>
        <w:bottom w:val="none" w:sz="0" w:space="0" w:color="auto"/>
        <w:right w:val="none" w:sz="0" w:space="0" w:color="auto"/>
      </w:divBdr>
    </w:div>
    <w:div w:id="1465201031">
      <w:bodyDiv w:val="1"/>
      <w:marLeft w:val="0"/>
      <w:marRight w:val="0"/>
      <w:marTop w:val="0"/>
      <w:marBottom w:val="0"/>
      <w:divBdr>
        <w:top w:val="none" w:sz="0" w:space="0" w:color="auto"/>
        <w:left w:val="none" w:sz="0" w:space="0" w:color="auto"/>
        <w:bottom w:val="none" w:sz="0" w:space="0" w:color="auto"/>
        <w:right w:val="none" w:sz="0" w:space="0" w:color="auto"/>
      </w:divBdr>
    </w:div>
    <w:div w:id="1465272290">
      <w:bodyDiv w:val="1"/>
      <w:marLeft w:val="0"/>
      <w:marRight w:val="0"/>
      <w:marTop w:val="0"/>
      <w:marBottom w:val="0"/>
      <w:divBdr>
        <w:top w:val="none" w:sz="0" w:space="0" w:color="auto"/>
        <w:left w:val="none" w:sz="0" w:space="0" w:color="auto"/>
        <w:bottom w:val="none" w:sz="0" w:space="0" w:color="auto"/>
        <w:right w:val="none" w:sz="0" w:space="0" w:color="auto"/>
      </w:divBdr>
    </w:div>
    <w:div w:id="1465276111">
      <w:bodyDiv w:val="1"/>
      <w:marLeft w:val="0"/>
      <w:marRight w:val="0"/>
      <w:marTop w:val="0"/>
      <w:marBottom w:val="0"/>
      <w:divBdr>
        <w:top w:val="none" w:sz="0" w:space="0" w:color="auto"/>
        <w:left w:val="none" w:sz="0" w:space="0" w:color="auto"/>
        <w:bottom w:val="none" w:sz="0" w:space="0" w:color="auto"/>
        <w:right w:val="none" w:sz="0" w:space="0" w:color="auto"/>
      </w:divBdr>
    </w:div>
    <w:div w:id="1465345309">
      <w:bodyDiv w:val="1"/>
      <w:marLeft w:val="0"/>
      <w:marRight w:val="0"/>
      <w:marTop w:val="0"/>
      <w:marBottom w:val="0"/>
      <w:divBdr>
        <w:top w:val="none" w:sz="0" w:space="0" w:color="auto"/>
        <w:left w:val="none" w:sz="0" w:space="0" w:color="auto"/>
        <w:bottom w:val="none" w:sz="0" w:space="0" w:color="auto"/>
        <w:right w:val="none" w:sz="0" w:space="0" w:color="auto"/>
      </w:divBdr>
    </w:div>
    <w:div w:id="1465394402">
      <w:bodyDiv w:val="1"/>
      <w:marLeft w:val="0"/>
      <w:marRight w:val="0"/>
      <w:marTop w:val="0"/>
      <w:marBottom w:val="0"/>
      <w:divBdr>
        <w:top w:val="none" w:sz="0" w:space="0" w:color="auto"/>
        <w:left w:val="none" w:sz="0" w:space="0" w:color="auto"/>
        <w:bottom w:val="none" w:sz="0" w:space="0" w:color="auto"/>
        <w:right w:val="none" w:sz="0" w:space="0" w:color="auto"/>
      </w:divBdr>
    </w:div>
    <w:div w:id="1465469500">
      <w:bodyDiv w:val="1"/>
      <w:marLeft w:val="0"/>
      <w:marRight w:val="0"/>
      <w:marTop w:val="0"/>
      <w:marBottom w:val="0"/>
      <w:divBdr>
        <w:top w:val="none" w:sz="0" w:space="0" w:color="auto"/>
        <w:left w:val="none" w:sz="0" w:space="0" w:color="auto"/>
        <w:bottom w:val="none" w:sz="0" w:space="0" w:color="auto"/>
        <w:right w:val="none" w:sz="0" w:space="0" w:color="auto"/>
      </w:divBdr>
    </w:div>
    <w:div w:id="1465583741">
      <w:bodyDiv w:val="1"/>
      <w:marLeft w:val="0"/>
      <w:marRight w:val="0"/>
      <w:marTop w:val="0"/>
      <w:marBottom w:val="0"/>
      <w:divBdr>
        <w:top w:val="none" w:sz="0" w:space="0" w:color="auto"/>
        <w:left w:val="none" w:sz="0" w:space="0" w:color="auto"/>
        <w:bottom w:val="none" w:sz="0" w:space="0" w:color="auto"/>
        <w:right w:val="none" w:sz="0" w:space="0" w:color="auto"/>
      </w:divBdr>
    </w:div>
    <w:div w:id="1465611747">
      <w:bodyDiv w:val="1"/>
      <w:marLeft w:val="0"/>
      <w:marRight w:val="0"/>
      <w:marTop w:val="0"/>
      <w:marBottom w:val="0"/>
      <w:divBdr>
        <w:top w:val="none" w:sz="0" w:space="0" w:color="auto"/>
        <w:left w:val="none" w:sz="0" w:space="0" w:color="auto"/>
        <w:bottom w:val="none" w:sz="0" w:space="0" w:color="auto"/>
        <w:right w:val="none" w:sz="0" w:space="0" w:color="auto"/>
      </w:divBdr>
    </w:div>
    <w:div w:id="1465654415">
      <w:bodyDiv w:val="1"/>
      <w:marLeft w:val="0"/>
      <w:marRight w:val="0"/>
      <w:marTop w:val="0"/>
      <w:marBottom w:val="0"/>
      <w:divBdr>
        <w:top w:val="none" w:sz="0" w:space="0" w:color="auto"/>
        <w:left w:val="none" w:sz="0" w:space="0" w:color="auto"/>
        <w:bottom w:val="none" w:sz="0" w:space="0" w:color="auto"/>
        <w:right w:val="none" w:sz="0" w:space="0" w:color="auto"/>
      </w:divBdr>
    </w:div>
    <w:div w:id="1465657039">
      <w:bodyDiv w:val="1"/>
      <w:marLeft w:val="0"/>
      <w:marRight w:val="0"/>
      <w:marTop w:val="0"/>
      <w:marBottom w:val="0"/>
      <w:divBdr>
        <w:top w:val="none" w:sz="0" w:space="0" w:color="auto"/>
        <w:left w:val="none" w:sz="0" w:space="0" w:color="auto"/>
        <w:bottom w:val="none" w:sz="0" w:space="0" w:color="auto"/>
        <w:right w:val="none" w:sz="0" w:space="0" w:color="auto"/>
      </w:divBdr>
    </w:div>
    <w:div w:id="1465849477">
      <w:bodyDiv w:val="1"/>
      <w:marLeft w:val="0"/>
      <w:marRight w:val="0"/>
      <w:marTop w:val="0"/>
      <w:marBottom w:val="0"/>
      <w:divBdr>
        <w:top w:val="none" w:sz="0" w:space="0" w:color="auto"/>
        <w:left w:val="none" w:sz="0" w:space="0" w:color="auto"/>
        <w:bottom w:val="none" w:sz="0" w:space="0" w:color="auto"/>
        <w:right w:val="none" w:sz="0" w:space="0" w:color="auto"/>
      </w:divBdr>
    </w:div>
    <w:div w:id="1465928135">
      <w:bodyDiv w:val="1"/>
      <w:marLeft w:val="0"/>
      <w:marRight w:val="0"/>
      <w:marTop w:val="0"/>
      <w:marBottom w:val="0"/>
      <w:divBdr>
        <w:top w:val="none" w:sz="0" w:space="0" w:color="auto"/>
        <w:left w:val="none" w:sz="0" w:space="0" w:color="auto"/>
        <w:bottom w:val="none" w:sz="0" w:space="0" w:color="auto"/>
        <w:right w:val="none" w:sz="0" w:space="0" w:color="auto"/>
      </w:divBdr>
    </w:div>
    <w:div w:id="1465929173">
      <w:bodyDiv w:val="1"/>
      <w:marLeft w:val="0"/>
      <w:marRight w:val="0"/>
      <w:marTop w:val="0"/>
      <w:marBottom w:val="0"/>
      <w:divBdr>
        <w:top w:val="none" w:sz="0" w:space="0" w:color="auto"/>
        <w:left w:val="none" w:sz="0" w:space="0" w:color="auto"/>
        <w:bottom w:val="none" w:sz="0" w:space="0" w:color="auto"/>
        <w:right w:val="none" w:sz="0" w:space="0" w:color="auto"/>
      </w:divBdr>
    </w:div>
    <w:div w:id="1465931838">
      <w:bodyDiv w:val="1"/>
      <w:marLeft w:val="0"/>
      <w:marRight w:val="0"/>
      <w:marTop w:val="0"/>
      <w:marBottom w:val="0"/>
      <w:divBdr>
        <w:top w:val="none" w:sz="0" w:space="0" w:color="auto"/>
        <w:left w:val="none" w:sz="0" w:space="0" w:color="auto"/>
        <w:bottom w:val="none" w:sz="0" w:space="0" w:color="auto"/>
        <w:right w:val="none" w:sz="0" w:space="0" w:color="auto"/>
      </w:divBdr>
    </w:div>
    <w:div w:id="1465999918">
      <w:bodyDiv w:val="1"/>
      <w:marLeft w:val="0"/>
      <w:marRight w:val="0"/>
      <w:marTop w:val="0"/>
      <w:marBottom w:val="0"/>
      <w:divBdr>
        <w:top w:val="none" w:sz="0" w:space="0" w:color="auto"/>
        <w:left w:val="none" w:sz="0" w:space="0" w:color="auto"/>
        <w:bottom w:val="none" w:sz="0" w:space="0" w:color="auto"/>
        <w:right w:val="none" w:sz="0" w:space="0" w:color="auto"/>
      </w:divBdr>
    </w:div>
    <w:div w:id="1466045185">
      <w:bodyDiv w:val="1"/>
      <w:marLeft w:val="0"/>
      <w:marRight w:val="0"/>
      <w:marTop w:val="0"/>
      <w:marBottom w:val="0"/>
      <w:divBdr>
        <w:top w:val="none" w:sz="0" w:space="0" w:color="auto"/>
        <w:left w:val="none" w:sz="0" w:space="0" w:color="auto"/>
        <w:bottom w:val="none" w:sz="0" w:space="0" w:color="auto"/>
        <w:right w:val="none" w:sz="0" w:space="0" w:color="auto"/>
      </w:divBdr>
    </w:div>
    <w:div w:id="1466117934">
      <w:bodyDiv w:val="1"/>
      <w:marLeft w:val="0"/>
      <w:marRight w:val="0"/>
      <w:marTop w:val="0"/>
      <w:marBottom w:val="0"/>
      <w:divBdr>
        <w:top w:val="none" w:sz="0" w:space="0" w:color="auto"/>
        <w:left w:val="none" w:sz="0" w:space="0" w:color="auto"/>
        <w:bottom w:val="none" w:sz="0" w:space="0" w:color="auto"/>
        <w:right w:val="none" w:sz="0" w:space="0" w:color="auto"/>
      </w:divBdr>
    </w:div>
    <w:div w:id="1466241798">
      <w:bodyDiv w:val="1"/>
      <w:marLeft w:val="0"/>
      <w:marRight w:val="0"/>
      <w:marTop w:val="0"/>
      <w:marBottom w:val="0"/>
      <w:divBdr>
        <w:top w:val="none" w:sz="0" w:space="0" w:color="auto"/>
        <w:left w:val="none" w:sz="0" w:space="0" w:color="auto"/>
        <w:bottom w:val="none" w:sz="0" w:space="0" w:color="auto"/>
        <w:right w:val="none" w:sz="0" w:space="0" w:color="auto"/>
      </w:divBdr>
    </w:div>
    <w:div w:id="1466315931">
      <w:bodyDiv w:val="1"/>
      <w:marLeft w:val="0"/>
      <w:marRight w:val="0"/>
      <w:marTop w:val="0"/>
      <w:marBottom w:val="0"/>
      <w:divBdr>
        <w:top w:val="none" w:sz="0" w:space="0" w:color="auto"/>
        <w:left w:val="none" w:sz="0" w:space="0" w:color="auto"/>
        <w:bottom w:val="none" w:sz="0" w:space="0" w:color="auto"/>
        <w:right w:val="none" w:sz="0" w:space="0" w:color="auto"/>
      </w:divBdr>
    </w:div>
    <w:div w:id="1466318033">
      <w:bodyDiv w:val="1"/>
      <w:marLeft w:val="0"/>
      <w:marRight w:val="0"/>
      <w:marTop w:val="0"/>
      <w:marBottom w:val="0"/>
      <w:divBdr>
        <w:top w:val="none" w:sz="0" w:space="0" w:color="auto"/>
        <w:left w:val="none" w:sz="0" w:space="0" w:color="auto"/>
        <w:bottom w:val="none" w:sz="0" w:space="0" w:color="auto"/>
        <w:right w:val="none" w:sz="0" w:space="0" w:color="auto"/>
      </w:divBdr>
    </w:div>
    <w:div w:id="1466390933">
      <w:bodyDiv w:val="1"/>
      <w:marLeft w:val="0"/>
      <w:marRight w:val="0"/>
      <w:marTop w:val="0"/>
      <w:marBottom w:val="0"/>
      <w:divBdr>
        <w:top w:val="none" w:sz="0" w:space="0" w:color="auto"/>
        <w:left w:val="none" w:sz="0" w:space="0" w:color="auto"/>
        <w:bottom w:val="none" w:sz="0" w:space="0" w:color="auto"/>
        <w:right w:val="none" w:sz="0" w:space="0" w:color="auto"/>
      </w:divBdr>
    </w:div>
    <w:div w:id="1466392848">
      <w:bodyDiv w:val="1"/>
      <w:marLeft w:val="0"/>
      <w:marRight w:val="0"/>
      <w:marTop w:val="0"/>
      <w:marBottom w:val="0"/>
      <w:divBdr>
        <w:top w:val="none" w:sz="0" w:space="0" w:color="auto"/>
        <w:left w:val="none" w:sz="0" w:space="0" w:color="auto"/>
        <w:bottom w:val="none" w:sz="0" w:space="0" w:color="auto"/>
        <w:right w:val="none" w:sz="0" w:space="0" w:color="auto"/>
      </w:divBdr>
    </w:div>
    <w:div w:id="1466394066">
      <w:bodyDiv w:val="1"/>
      <w:marLeft w:val="0"/>
      <w:marRight w:val="0"/>
      <w:marTop w:val="0"/>
      <w:marBottom w:val="0"/>
      <w:divBdr>
        <w:top w:val="none" w:sz="0" w:space="0" w:color="auto"/>
        <w:left w:val="none" w:sz="0" w:space="0" w:color="auto"/>
        <w:bottom w:val="none" w:sz="0" w:space="0" w:color="auto"/>
        <w:right w:val="none" w:sz="0" w:space="0" w:color="auto"/>
      </w:divBdr>
    </w:div>
    <w:div w:id="1466508196">
      <w:bodyDiv w:val="1"/>
      <w:marLeft w:val="0"/>
      <w:marRight w:val="0"/>
      <w:marTop w:val="0"/>
      <w:marBottom w:val="0"/>
      <w:divBdr>
        <w:top w:val="none" w:sz="0" w:space="0" w:color="auto"/>
        <w:left w:val="none" w:sz="0" w:space="0" w:color="auto"/>
        <w:bottom w:val="none" w:sz="0" w:space="0" w:color="auto"/>
        <w:right w:val="none" w:sz="0" w:space="0" w:color="auto"/>
      </w:divBdr>
    </w:div>
    <w:div w:id="1466578787">
      <w:bodyDiv w:val="1"/>
      <w:marLeft w:val="0"/>
      <w:marRight w:val="0"/>
      <w:marTop w:val="0"/>
      <w:marBottom w:val="0"/>
      <w:divBdr>
        <w:top w:val="none" w:sz="0" w:space="0" w:color="auto"/>
        <w:left w:val="none" w:sz="0" w:space="0" w:color="auto"/>
        <w:bottom w:val="none" w:sz="0" w:space="0" w:color="auto"/>
        <w:right w:val="none" w:sz="0" w:space="0" w:color="auto"/>
      </w:divBdr>
    </w:div>
    <w:div w:id="1466584925">
      <w:bodyDiv w:val="1"/>
      <w:marLeft w:val="0"/>
      <w:marRight w:val="0"/>
      <w:marTop w:val="0"/>
      <w:marBottom w:val="0"/>
      <w:divBdr>
        <w:top w:val="none" w:sz="0" w:space="0" w:color="auto"/>
        <w:left w:val="none" w:sz="0" w:space="0" w:color="auto"/>
        <w:bottom w:val="none" w:sz="0" w:space="0" w:color="auto"/>
        <w:right w:val="none" w:sz="0" w:space="0" w:color="auto"/>
      </w:divBdr>
    </w:div>
    <w:div w:id="1466657764">
      <w:bodyDiv w:val="1"/>
      <w:marLeft w:val="0"/>
      <w:marRight w:val="0"/>
      <w:marTop w:val="0"/>
      <w:marBottom w:val="0"/>
      <w:divBdr>
        <w:top w:val="none" w:sz="0" w:space="0" w:color="auto"/>
        <w:left w:val="none" w:sz="0" w:space="0" w:color="auto"/>
        <w:bottom w:val="none" w:sz="0" w:space="0" w:color="auto"/>
        <w:right w:val="none" w:sz="0" w:space="0" w:color="auto"/>
      </w:divBdr>
    </w:div>
    <w:div w:id="1466697436">
      <w:bodyDiv w:val="1"/>
      <w:marLeft w:val="0"/>
      <w:marRight w:val="0"/>
      <w:marTop w:val="0"/>
      <w:marBottom w:val="0"/>
      <w:divBdr>
        <w:top w:val="none" w:sz="0" w:space="0" w:color="auto"/>
        <w:left w:val="none" w:sz="0" w:space="0" w:color="auto"/>
        <w:bottom w:val="none" w:sz="0" w:space="0" w:color="auto"/>
        <w:right w:val="none" w:sz="0" w:space="0" w:color="auto"/>
      </w:divBdr>
    </w:div>
    <w:div w:id="1466698082">
      <w:bodyDiv w:val="1"/>
      <w:marLeft w:val="0"/>
      <w:marRight w:val="0"/>
      <w:marTop w:val="0"/>
      <w:marBottom w:val="0"/>
      <w:divBdr>
        <w:top w:val="none" w:sz="0" w:space="0" w:color="auto"/>
        <w:left w:val="none" w:sz="0" w:space="0" w:color="auto"/>
        <w:bottom w:val="none" w:sz="0" w:space="0" w:color="auto"/>
        <w:right w:val="none" w:sz="0" w:space="0" w:color="auto"/>
      </w:divBdr>
    </w:div>
    <w:div w:id="1466847744">
      <w:bodyDiv w:val="1"/>
      <w:marLeft w:val="0"/>
      <w:marRight w:val="0"/>
      <w:marTop w:val="0"/>
      <w:marBottom w:val="0"/>
      <w:divBdr>
        <w:top w:val="none" w:sz="0" w:space="0" w:color="auto"/>
        <w:left w:val="none" w:sz="0" w:space="0" w:color="auto"/>
        <w:bottom w:val="none" w:sz="0" w:space="0" w:color="auto"/>
        <w:right w:val="none" w:sz="0" w:space="0" w:color="auto"/>
      </w:divBdr>
    </w:div>
    <w:div w:id="1466892390">
      <w:bodyDiv w:val="1"/>
      <w:marLeft w:val="0"/>
      <w:marRight w:val="0"/>
      <w:marTop w:val="0"/>
      <w:marBottom w:val="0"/>
      <w:divBdr>
        <w:top w:val="none" w:sz="0" w:space="0" w:color="auto"/>
        <w:left w:val="none" w:sz="0" w:space="0" w:color="auto"/>
        <w:bottom w:val="none" w:sz="0" w:space="0" w:color="auto"/>
        <w:right w:val="none" w:sz="0" w:space="0" w:color="auto"/>
      </w:divBdr>
    </w:div>
    <w:div w:id="1466893073">
      <w:bodyDiv w:val="1"/>
      <w:marLeft w:val="0"/>
      <w:marRight w:val="0"/>
      <w:marTop w:val="0"/>
      <w:marBottom w:val="0"/>
      <w:divBdr>
        <w:top w:val="none" w:sz="0" w:space="0" w:color="auto"/>
        <w:left w:val="none" w:sz="0" w:space="0" w:color="auto"/>
        <w:bottom w:val="none" w:sz="0" w:space="0" w:color="auto"/>
        <w:right w:val="none" w:sz="0" w:space="0" w:color="auto"/>
      </w:divBdr>
    </w:div>
    <w:div w:id="1466894971">
      <w:bodyDiv w:val="1"/>
      <w:marLeft w:val="0"/>
      <w:marRight w:val="0"/>
      <w:marTop w:val="0"/>
      <w:marBottom w:val="0"/>
      <w:divBdr>
        <w:top w:val="none" w:sz="0" w:space="0" w:color="auto"/>
        <w:left w:val="none" w:sz="0" w:space="0" w:color="auto"/>
        <w:bottom w:val="none" w:sz="0" w:space="0" w:color="auto"/>
        <w:right w:val="none" w:sz="0" w:space="0" w:color="auto"/>
      </w:divBdr>
    </w:div>
    <w:div w:id="1466895413">
      <w:bodyDiv w:val="1"/>
      <w:marLeft w:val="0"/>
      <w:marRight w:val="0"/>
      <w:marTop w:val="0"/>
      <w:marBottom w:val="0"/>
      <w:divBdr>
        <w:top w:val="none" w:sz="0" w:space="0" w:color="auto"/>
        <w:left w:val="none" w:sz="0" w:space="0" w:color="auto"/>
        <w:bottom w:val="none" w:sz="0" w:space="0" w:color="auto"/>
        <w:right w:val="none" w:sz="0" w:space="0" w:color="auto"/>
      </w:divBdr>
    </w:div>
    <w:div w:id="1467047534">
      <w:bodyDiv w:val="1"/>
      <w:marLeft w:val="0"/>
      <w:marRight w:val="0"/>
      <w:marTop w:val="0"/>
      <w:marBottom w:val="0"/>
      <w:divBdr>
        <w:top w:val="none" w:sz="0" w:space="0" w:color="auto"/>
        <w:left w:val="none" w:sz="0" w:space="0" w:color="auto"/>
        <w:bottom w:val="none" w:sz="0" w:space="0" w:color="auto"/>
        <w:right w:val="none" w:sz="0" w:space="0" w:color="auto"/>
      </w:divBdr>
    </w:div>
    <w:div w:id="1467049320">
      <w:bodyDiv w:val="1"/>
      <w:marLeft w:val="0"/>
      <w:marRight w:val="0"/>
      <w:marTop w:val="0"/>
      <w:marBottom w:val="0"/>
      <w:divBdr>
        <w:top w:val="none" w:sz="0" w:space="0" w:color="auto"/>
        <w:left w:val="none" w:sz="0" w:space="0" w:color="auto"/>
        <w:bottom w:val="none" w:sz="0" w:space="0" w:color="auto"/>
        <w:right w:val="none" w:sz="0" w:space="0" w:color="auto"/>
      </w:divBdr>
    </w:div>
    <w:div w:id="1467160295">
      <w:bodyDiv w:val="1"/>
      <w:marLeft w:val="0"/>
      <w:marRight w:val="0"/>
      <w:marTop w:val="0"/>
      <w:marBottom w:val="0"/>
      <w:divBdr>
        <w:top w:val="none" w:sz="0" w:space="0" w:color="auto"/>
        <w:left w:val="none" w:sz="0" w:space="0" w:color="auto"/>
        <w:bottom w:val="none" w:sz="0" w:space="0" w:color="auto"/>
        <w:right w:val="none" w:sz="0" w:space="0" w:color="auto"/>
      </w:divBdr>
    </w:div>
    <w:div w:id="1467164664">
      <w:bodyDiv w:val="1"/>
      <w:marLeft w:val="0"/>
      <w:marRight w:val="0"/>
      <w:marTop w:val="0"/>
      <w:marBottom w:val="0"/>
      <w:divBdr>
        <w:top w:val="none" w:sz="0" w:space="0" w:color="auto"/>
        <w:left w:val="none" w:sz="0" w:space="0" w:color="auto"/>
        <w:bottom w:val="none" w:sz="0" w:space="0" w:color="auto"/>
        <w:right w:val="none" w:sz="0" w:space="0" w:color="auto"/>
      </w:divBdr>
    </w:div>
    <w:div w:id="1467165456">
      <w:bodyDiv w:val="1"/>
      <w:marLeft w:val="0"/>
      <w:marRight w:val="0"/>
      <w:marTop w:val="0"/>
      <w:marBottom w:val="0"/>
      <w:divBdr>
        <w:top w:val="none" w:sz="0" w:space="0" w:color="auto"/>
        <w:left w:val="none" w:sz="0" w:space="0" w:color="auto"/>
        <w:bottom w:val="none" w:sz="0" w:space="0" w:color="auto"/>
        <w:right w:val="none" w:sz="0" w:space="0" w:color="auto"/>
      </w:divBdr>
    </w:div>
    <w:div w:id="1467308910">
      <w:bodyDiv w:val="1"/>
      <w:marLeft w:val="0"/>
      <w:marRight w:val="0"/>
      <w:marTop w:val="0"/>
      <w:marBottom w:val="0"/>
      <w:divBdr>
        <w:top w:val="none" w:sz="0" w:space="0" w:color="auto"/>
        <w:left w:val="none" w:sz="0" w:space="0" w:color="auto"/>
        <w:bottom w:val="none" w:sz="0" w:space="0" w:color="auto"/>
        <w:right w:val="none" w:sz="0" w:space="0" w:color="auto"/>
      </w:divBdr>
    </w:div>
    <w:div w:id="1467577889">
      <w:bodyDiv w:val="1"/>
      <w:marLeft w:val="0"/>
      <w:marRight w:val="0"/>
      <w:marTop w:val="0"/>
      <w:marBottom w:val="0"/>
      <w:divBdr>
        <w:top w:val="none" w:sz="0" w:space="0" w:color="auto"/>
        <w:left w:val="none" w:sz="0" w:space="0" w:color="auto"/>
        <w:bottom w:val="none" w:sz="0" w:space="0" w:color="auto"/>
        <w:right w:val="none" w:sz="0" w:space="0" w:color="auto"/>
      </w:divBdr>
    </w:div>
    <w:div w:id="1467619840">
      <w:bodyDiv w:val="1"/>
      <w:marLeft w:val="0"/>
      <w:marRight w:val="0"/>
      <w:marTop w:val="0"/>
      <w:marBottom w:val="0"/>
      <w:divBdr>
        <w:top w:val="none" w:sz="0" w:space="0" w:color="auto"/>
        <w:left w:val="none" w:sz="0" w:space="0" w:color="auto"/>
        <w:bottom w:val="none" w:sz="0" w:space="0" w:color="auto"/>
        <w:right w:val="none" w:sz="0" w:space="0" w:color="auto"/>
      </w:divBdr>
    </w:div>
    <w:div w:id="1467625135">
      <w:bodyDiv w:val="1"/>
      <w:marLeft w:val="0"/>
      <w:marRight w:val="0"/>
      <w:marTop w:val="0"/>
      <w:marBottom w:val="0"/>
      <w:divBdr>
        <w:top w:val="none" w:sz="0" w:space="0" w:color="auto"/>
        <w:left w:val="none" w:sz="0" w:space="0" w:color="auto"/>
        <w:bottom w:val="none" w:sz="0" w:space="0" w:color="auto"/>
        <w:right w:val="none" w:sz="0" w:space="0" w:color="auto"/>
      </w:divBdr>
    </w:div>
    <w:div w:id="1467627751">
      <w:bodyDiv w:val="1"/>
      <w:marLeft w:val="0"/>
      <w:marRight w:val="0"/>
      <w:marTop w:val="0"/>
      <w:marBottom w:val="0"/>
      <w:divBdr>
        <w:top w:val="none" w:sz="0" w:space="0" w:color="auto"/>
        <w:left w:val="none" w:sz="0" w:space="0" w:color="auto"/>
        <w:bottom w:val="none" w:sz="0" w:space="0" w:color="auto"/>
        <w:right w:val="none" w:sz="0" w:space="0" w:color="auto"/>
      </w:divBdr>
    </w:div>
    <w:div w:id="1467773683">
      <w:bodyDiv w:val="1"/>
      <w:marLeft w:val="0"/>
      <w:marRight w:val="0"/>
      <w:marTop w:val="0"/>
      <w:marBottom w:val="0"/>
      <w:divBdr>
        <w:top w:val="none" w:sz="0" w:space="0" w:color="auto"/>
        <w:left w:val="none" w:sz="0" w:space="0" w:color="auto"/>
        <w:bottom w:val="none" w:sz="0" w:space="0" w:color="auto"/>
        <w:right w:val="none" w:sz="0" w:space="0" w:color="auto"/>
      </w:divBdr>
    </w:div>
    <w:div w:id="1467774512">
      <w:bodyDiv w:val="1"/>
      <w:marLeft w:val="0"/>
      <w:marRight w:val="0"/>
      <w:marTop w:val="0"/>
      <w:marBottom w:val="0"/>
      <w:divBdr>
        <w:top w:val="none" w:sz="0" w:space="0" w:color="auto"/>
        <w:left w:val="none" w:sz="0" w:space="0" w:color="auto"/>
        <w:bottom w:val="none" w:sz="0" w:space="0" w:color="auto"/>
        <w:right w:val="none" w:sz="0" w:space="0" w:color="auto"/>
      </w:divBdr>
    </w:div>
    <w:div w:id="1467893570">
      <w:bodyDiv w:val="1"/>
      <w:marLeft w:val="0"/>
      <w:marRight w:val="0"/>
      <w:marTop w:val="0"/>
      <w:marBottom w:val="0"/>
      <w:divBdr>
        <w:top w:val="none" w:sz="0" w:space="0" w:color="auto"/>
        <w:left w:val="none" w:sz="0" w:space="0" w:color="auto"/>
        <w:bottom w:val="none" w:sz="0" w:space="0" w:color="auto"/>
        <w:right w:val="none" w:sz="0" w:space="0" w:color="auto"/>
      </w:divBdr>
    </w:div>
    <w:div w:id="1467897117">
      <w:bodyDiv w:val="1"/>
      <w:marLeft w:val="0"/>
      <w:marRight w:val="0"/>
      <w:marTop w:val="0"/>
      <w:marBottom w:val="0"/>
      <w:divBdr>
        <w:top w:val="none" w:sz="0" w:space="0" w:color="auto"/>
        <w:left w:val="none" w:sz="0" w:space="0" w:color="auto"/>
        <w:bottom w:val="none" w:sz="0" w:space="0" w:color="auto"/>
        <w:right w:val="none" w:sz="0" w:space="0" w:color="auto"/>
      </w:divBdr>
    </w:div>
    <w:div w:id="1467963916">
      <w:bodyDiv w:val="1"/>
      <w:marLeft w:val="0"/>
      <w:marRight w:val="0"/>
      <w:marTop w:val="0"/>
      <w:marBottom w:val="0"/>
      <w:divBdr>
        <w:top w:val="none" w:sz="0" w:space="0" w:color="auto"/>
        <w:left w:val="none" w:sz="0" w:space="0" w:color="auto"/>
        <w:bottom w:val="none" w:sz="0" w:space="0" w:color="auto"/>
        <w:right w:val="none" w:sz="0" w:space="0" w:color="auto"/>
      </w:divBdr>
    </w:div>
    <w:div w:id="1467973310">
      <w:bodyDiv w:val="1"/>
      <w:marLeft w:val="0"/>
      <w:marRight w:val="0"/>
      <w:marTop w:val="0"/>
      <w:marBottom w:val="0"/>
      <w:divBdr>
        <w:top w:val="none" w:sz="0" w:space="0" w:color="auto"/>
        <w:left w:val="none" w:sz="0" w:space="0" w:color="auto"/>
        <w:bottom w:val="none" w:sz="0" w:space="0" w:color="auto"/>
        <w:right w:val="none" w:sz="0" w:space="0" w:color="auto"/>
      </w:divBdr>
    </w:div>
    <w:div w:id="1468006991">
      <w:bodyDiv w:val="1"/>
      <w:marLeft w:val="0"/>
      <w:marRight w:val="0"/>
      <w:marTop w:val="0"/>
      <w:marBottom w:val="0"/>
      <w:divBdr>
        <w:top w:val="none" w:sz="0" w:space="0" w:color="auto"/>
        <w:left w:val="none" w:sz="0" w:space="0" w:color="auto"/>
        <w:bottom w:val="none" w:sz="0" w:space="0" w:color="auto"/>
        <w:right w:val="none" w:sz="0" w:space="0" w:color="auto"/>
      </w:divBdr>
    </w:div>
    <w:div w:id="1468008927">
      <w:bodyDiv w:val="1"/>
      <w:marLeft w:val="0"/>
      <w:marRight w:val="0"/>
      <w:marTop w:val="0"/>
      <w:marBottom w:val="0"/>
      <w:divBdr>
        <w:top w:val="none" w:sz="0" w:space="0" w:color="auto"/>
        <w:left w:val="none" w:sz="0" w:space="0" w:color="auto"/>
        <w:bottom w:val="none" w:sz="0" w:space="0" w:color="auto"/>
        <w:right w:val="none" w:sz="0" w:space="0" w:color="auto"/>
      </w:divBdr>
    </w:div>
    <w:div w:id="1468009933">
      <w:bodyDiv w:val="1"/>
      <w:marLeft w:val="0"/>
      <w:marRight w:val="0"/>
      <w:marTop w:val="0"/>
      <w:marBottom w:val="0"/>
      <w:divBdr>
        <w:top w:val="none" w:sz="0" w:space="0" w:color="auto"/>
        <w:left w:val="none" w:sz="0" w:space="0" w:color="auto"/>
        <w:bottom w:val="none" w:sz="0" w:space="0" w:color="auto"/>
        <w:right w:val="none" w:sz="0" w:space="0" w:color="auto"/>
      </w:divBdr>
    </w:div>
    <w:div w:id="1468081763">
      <w:bodyDiv w:val="1"/>
      <w:marLeft w:val="0"/>
      <w:marRight w:val="0"/>
      <w:marTop w:val="0"/>
      <w:marBottom w:val="0"/>
      <w:divBdr>
        <w:top w:val="none" w:sz="0" w:space="0" w:color="auto"/>
        <w:left w:val="none" w:sz="0" w:space="0" w:color="auto"/>
        <w:bottom w:val="none" w:sz="0" w:space="0" w:color="auto"/>
        <w:right w:val="none" w:sz="0" w:space="0" w:color="auto"/>
      </w:divBdr>
    </w:div>
    <w:div w:id="1468085530">
      <w:bodyDiv w:val="1"/>
      <w:marLeft w:val="0"/>
      <w:marRight w:val="0"/>
      <w:marTop w:val="0"/>
      <w:marBottom w:val="0"/>
      <w:divBdr>
        <w:top w:val="none" w:sz="0" w:space="0" w:color="auto"/>
        <w:left w:val="none" w:sz="0" w:space="0" w:color="auto"/>
        <w:bottom w:val="none" w:sz="0" w:space="0" w:color="auto"/>
        <w:right w:val="none" w:sz="0" w:space="0" w:color="auto"/>
      </w:divBdr>
    </w:div>
    <w:div w:id="1468157053">
      <w:bodyDiv w:val="1"/>
      <w:marLeft w:val="0"/>
      <w:marRight w:val="0"/>
      <w:marTop w:val="0"/>
      <w:marBottom w:val="0"/>
      <w:divBdr>
        <w:top w:val="none" w:sz="0" w:space="0" w:color="auto"/>
        <w:left w:val="none" w:sz="0" w:space="0" w:color="auto"/>
        <w:bottom w:val="none" w:sz="0" w:space="0" w:color="auto"/>
        <w:right w:val="none" w:sz="0" w:space="0" w:color="auto"/>
      </w:divBdr>
    </w:div>
    <w:div w:id="1468159619">
      <w:bodyDiv w:val="1"/>
      <w:marLeft w:val="0"/>
      <w:marRight w:val="0"/>
      <w:marTop w:val="0"/>
      <w:marBottom w:val="0"/>
      <w:divBdr>
        <w:top w:val="none" w:sz="0" w:space="0" w:color="auto"/>
        <w:left w:val="none" w:sz="0" w:space="0" w:color="auto"/>
        <w:bottom w:val="none" w:sz="0" w:space="0" w:color="auto"/>
        <w:right w:val="none" w:sz="0" w:space="0" w:color="auto"/>
      </w:divBdr>
    </w:div>
    <w:div w:id="1468205477">
      <w:bodyDiv w:val="1"/>
      <w:marLeft w:val="0"/>
      <w:marRight w:val="0"/>
      <w:marTop w:val="0"/>
      <w:marBottom w:val="0"/>
      <w:divBdr>
        <w:top w:val="none" w:sz="0" w:space="0" w:color="auto"/>
        <w:left w:val="none" w:sz="0" w:space="0" w:color="auto"/>
        <w:bottom w:val="none" w:sz="0" w:space="0" w:color="auto"/>
        <w:right w:val="none" w:sz="0" w:space="0" w:color="auto"/>
      </w:divBdr>
    </w:div>
    <w:div w:id="1468207666">
      <w:bodyDiv w:val="1"/>
      <w:marLeft w:val="0"/>
      <w:marRight w:val="0"/>
      <w:marTop w:val="0"/>
      <w:marBottom w:val="0"/>
      <w:divBdr>
        <w:top w:val="none" w:sz="0" w:space="0" w:color="auto"/>
        <w:left w:val="none" w:sz="0" w:space="0" w:color="auto"/>
        <w:bottom w:val="none" w:sz="0" w:space="0" w:color="auto"/>
        <w:right w:val="none" w:sz="0" w:space="0" w:color="auto"/>
      </w:divBdr>
    </w:div>
    <w:div w:id="1468235312">
      <w:bodyDiv w:val="1"/>
      <w:marLeft w:val="0"/>
      <w:marRight w:val="0"/>
      <w:marTop w:val="0"/>
      <w:marBottom w:val="0"/>
      <w:divBdr>
        <w:top w:val="none" w:sz="0" w:space="0" w:color="auto"/>
        <w:left w:val="none" w:sz="0" w:space="0" w:color="auto"/>
        <w:bottom w:val="none" w:sz="0" w:space="0" w:color="auto"/>
        <w:right w:val="none" w:sz="0" w:space="0" w:color="auto"/>
      </w:divBdr>
    </w:div>
    <w:div w:id="1468275789">
      <w:bodyDiv w:val="1"/>
      <w:marLeft w:val="0"/>
      <w:marRight w:val="0"/>
      <w:marTop w:val="0"/>
      <w:marBottom w:val="0"/>
      <w:divBdr>
        <w:top w:val="none" w:sz="0" w:space="0" w:color="auto"/>
        <w:left w:val="none" w:sz="0" w:space="0" w:color="auto"/>
        <w:bottom w:val="none" w:sz="0" w:space="0" w:color="auto"/>
        <w:right w:val="none" w:sz="0" w:space="0" w:color="auto"/>
      </w:divBdr>
    </w:div>
    <w:div w:id="1468352361">
      <w:bodyDiv w:val="1"/>
      <w:marLeft w:val="0"/>
      <w:marRight w:val="0"/>
      <w:marTop w:val="0"/>
      <w:marBottom w:val="0"/>
      <w:divBdr>
        <w:top w:val="none" w:sz="0" w:space="0" w:color="auto"/>
        <w:left w:val="none" w:sz="0" w:space="0" w:color="auto"/>
        <w:bottom w:val="none" w:sz="0" w:space="0" w:color="auto"/>
        <w:right w:val="none" w:sz="0" w:space="0" w:color="auto"/>
      </w:divBdr>
    </w:div>
    <w:div w:id="1468401320">
      <w:bodyDiv w:val="1"/>
      <w:marLeft w:val="0"/>
      <w:marRight w:val="0"/>
      <w:marTop w:val="0"/>
      <w:marBottom w:val="0"/>
      <w:divBdr>
        <w:top w:val="none" w:sz="0" w:space="0" w:color="auto"/>
        <w:left w:val="none" w:sz="0" w:space="0" w:color="auto"/>
        <w:bottom w:val="none" w:sz="0" w:space="0" w:color="auto"/>
        <w:right w:val="none" w:sz="0" w:space="0" w:color="auto"/>
      </w:divBdr>
    </w:div>
    <w:div w:id="1468427019">
      <w:bodyDiv w:val="1"/>
      <w:marLeft w:val="0"/>
      <w:marRight w:val="0"/>
      <w:marTop w:val="0"/>
      <w:marBottom w:val="0"/>
      <w:divBdr>
        <w:top w:val="none" w:sz="0" w:space="0" w:color="auto"/>
        <w:left w:val="none" w:sz="0" w:space="0" w:color="auto"/>
        <w:bottom w:val="none" w:sz="0" w:space="0" w:color="auto"/>
        <w:right w:val="none" w:sz="0" w:space="0" w:color="auto"/>
      </w:divBdr>
    </w:div>
    <w:div w:id="1468470062">
      <w:bodyDiv w:val="1"/>
      <w:marLeft w:val="0"/>
      <w:marRight w:val="0"/>
      <w:marTop w:val="0"/>
      <w:marBottom w:val="0"/>
      <w:divBdr>
        <w:top w:val="none" w:sz="0" w:space="0" w:color="auto"/>
        <w:left w:val="none" w:sz="0" w:space="0" w:color="auto"/>
        <w:bottom w:val="none" w:sz="0" w:space="0" w:color="auto"/>
        <w:right w:val="none" w:sz="0" w:space="0" w:color="auto"/>
      </w:divBdr>
    </w:div>
    <w:div w:id="1468544736">
      <w:bodyDiv w:val="1"/>
      <w:marLeft w:val="0"/>
      <w:marRight w:val="0"/>
      <w:marTop w:val="0"/>
      <w:marBottom w:val="0"/>
      <w:divBdr>
        <w:top w:val="none" w:sz="0" w:space="0" w:color="auto"/>
        <w:left w:val="none" w:sz="0" w:space="0" w:color="auto"/>
        <w:bottom w:val="none" w:sz="0" w:space="0" w:color="auto"/>
        <w:right w:val="none" w:sz="0" w:space="0" w:color="auto"/>
      </w:divBdr>
    </w:div>
    <w:div w:id="1468548589">
      <w:bodyDiv w:val="1"/>
      <w:marLeft w:val="0"/>
      <w:marRight w:val="0"/>
      <w:marTop w:val="0"/>
      <w:marBottom w:val="0"/>
      <w:divBdr>
        <w:top w:val="none" w:sz="0" w:space="0" w:color="auto"/>
        <w:left w:val="none" w:sz="0" w:space="0" w:color="auto"/>
        <w:bottom w:val="none" w:sz="0" w:space="0" w:color="auto"/>
        <w:right w:val="none" w:sz="0" w:space="0" w:color="auto"/>
      </w:divBdr>
    </w:div>
    <w:div w:id="1468553128">
      <w:bodyDiv w:val="1"/>
      <w:marLeft w:val="0"/>
      <w:marRight w:val="0"/>
      <w:marTop w:val="0"/>
      <w:marBottom w:val="0"/>
      <w:divBdr>
        <w:top w:val="none" w:sz="0" w:space="0" w:color="auto"/>
        <w:left w:val="none" w:sz="0" w:space="0" w:color="auto"/>
        <w:bottom w:val="none" w:sz="0" w:space="0" w:color="auto"/>
        <w:right w:val="none" w:sz="0" w:space="0" w:color="auto"/>
      </w:divBdr>
    </w:div>
    <w:div w:id="1468618943">
      <w:bodyDiv w:val="1"/>
      <w:marLeft w:val="0"/>
      <w:marRight w:val="0"/>
      <w:marTop w:val="0"/>
      <w:marBottom w:val="0"/>
      <w:divBdr>
        <w:top w:val="none" w:sz="0" w:space="0" w:color="auto"/>
        <w:left w:val="none" w:sz="0" w:space="0" w:color="auto"/>
        <w:bottom w:val="none" w:sz="0" w:space="0" w:color="auto"/>
        <w:right w:val="none" w:sz="0" w:space="0" w:color="auto"/>
      </w:divBdr>
    </w:div>
    <w:div w:id="1468628569">
      <w:bodyDiv w:val="1"/>
      <w:marLeft w:val="0"/>
      <w:marRight w:val="0"/>
      <w:marTop w:val="0"/>
      <w:marBottom w:val="0"/>
      <w:divBdr>
        <w:top w:val="none" w:sz="0" w:space="0" w:color="auto"/>
        <w:left w:val="none" w:sz="0" w:space="0" w:color="auto"/>
        <w:bottom w:val="none" w:sz="0" w:space="0" w:color="auto"/>
        <w:right w:val="none" w:sz="0" w:space="0" w:color="auto"/>
      </w:divBdr>
    </w:div>
    <w:div w:id="1468664183">
      <w:bodyDiv w:val="1"/>
      <w:marLeft w:val="0"/>
      <w:marRight w:val="0"/>
      <w:marTop w:val="0"/>
      <w:marBottom w:val="0"/>
      <w:divBdr>
        <w:top w:val="none" w:sz="0" w:space="0" w:color="auto"/>
        <w:left w:val="none" w:sz="0" w:space="0" w:color="auto"/>
        <w:bottom w:val="none" w:sz="0" w:space="0" w:color="auto"/>
        <w:right w:val="none" w:sz="0" w:space="0" w:color="auto"/>
      </w:divBdr>
    </w:div>
    <w:div w:id="1468667866">
      <w:bodyDiv w:val="1"/>
      <w:marLeft w:val="0"/>
      <w:marRight w:val="0"/>
      <w:marTop w:val="0"/>
      <w:marBottom w:val="0"/>
      <w:divBdr>
        <w:top w:val="none" w:sz="0" w:space="0" w:color="auto"/>
        <w:left w:val="none" w:sz="0" w:space="0" w:color="auto"/>
        <w:bottom w:val="none" w:sz="0" w:space="0" w:color="auto"/>
        <w:right w:val="none" w:sz="0" w:space="0" w:color="auto"/>
      </w:divBdr>
    </w:div>
    <w:div w:id="1468669419">
      <w:bodyDiv w:val="1"/>
      <w:marLeft w:val="0"/>
      <w:marRight w:val="0"/>
      <w:marTop w:val="0"/>
      <w:marBottom w:val="0"/>
      <w:divBdr>
        <w:top w:val="none" w:sz="0" w:space="0" w:color="auto"/>
        <w:left w:val="none" w:sz="0" w:space="0" w:color="auto"/>
        <w:bottom w:val="none" w:sz="0" w:space="0" w:color="auto"/>
        <w:right w:val="none" w:sz="0" w:space="0" w:color="auto"/>
      </w:divBdr>
    </w:div>
    <w:div w:id="1468739349">
      <w:bodyDiv w:val="1"/>
      <w:marLeft w:val="0"/>
      <w:marRight w:val="0"/>
      <w:marTop w:val="0"/>
      <w:marBottom w:val="0"/>
      <w:divBdr>
        <w:top w:val="none" w:sz="0" w:space="0" w:color="auto"/>
        <w:left w:val="none" w:sz="0" w:space="0" w:color="auto"/>
        <w:bottom w:val="none" w:sz="0" w:space="0" w:color="auto"/>
        <w:right w:val="none" w:sz="0" w:space="0" w:color="auto"/>
      </w:divBdr>
    </w:div>
    <w:div w:id="1468815819">
      <w:bodyDiv w:val="1"/>
      <w:marLeft w:val="0"/>
      <w:marRight w:val="0"/>
      <w:marTop w:val="0"/>
      <w:marBottom w:val="0"/>
      <w:divBdr>
        <w:top w:val="none" w:sz="0" w:space="0" w:color="auto"/>
        <w:left w:val="none" w:sz="0" w:space="0" w:color="auto"/>
        <w:bottom w:val="none" w:sz="0" w:space="0" w:color="auto"/>
        <w:right w:val="none" w:sz="0" w:space="0" w:color="auto"/>
      </w:divBdr>
    </w:div>
    <w:div w:id="1468816888">
      <w:bodyDiv w:val="1"/>
      <w:marLeft w:val="0"/>
      <w:marRight w:val="0"/>
      <w:marTop w:val="0"/>
      <w:marBottom w:val="0"/>
      <w:divBdr>
        <w:top w:val="none" w:sz="0" w:space="0" w:color="auto"/>
        <w:left w:val="none" w:sz="0" w:space="0" w:color="auto"/>
        <w:bottom w:val="none" w:sz="0" w:space="0" w:color="auto"/>
        <w:right w:val="none" w:sz="0" w:space="0" w:color="auto"/>
      </w:divBdr>
    </w:div>
    <w:div w:id="1468817864">
      <w:bodyDiv w:val="1"/>
      <w:marLeft w:val="0"/>
      <w:marRight w:val="0"/>
      <w:marTop w:val="0"/>
      <w:marBottom w:val="0"/>
      <w:divBdr>
        <w:top w:val="none" w:sz="0" w:space="0" w:color="auto"/>
        <w:left w:val="none" w:sz="0" w:space="0" w:color="auto"/>
        <w:bottom w:val="none" w:sz="0" w:space="0" w:color="auto"/>
        <w:right w:val="none" w:sz="0" w:space="0" w:color="auto"/>
      </w:divBdr>
    </w:div>
    <w:div w:id="1468858687">
      <w:bodyDiv w:val="1"/>
      <w:marLeft w:val="0"/>
      <w:marRight w:val="0"/>
      <w:marTop w:val="0"/>
      <w:marBottom w:val="0"/>
      <w:divBdr>
        <w:top w:val="none" w:sz="0" w:space="0" w:color="auto"/>
        <w:left w:val="none" w:sz="0" w:space="0" w:color="auto"/>
        <w:bottom w:val="none" w:sz="0" w:space="0" w:color="auto"/>
        <w:right w:val="none" w:sz="0" w:space="0" w:color="auto"/>
      </w:divBdr>
    </w:div>
    <w:div w:id="1468859329">
      <w:bodyDiv w:val="1"/>
      <w:marLeft w:val="0"/>
      <w:marRight w:val="0"/>
      <w:marTop w:val="0"/>
      <w:marBottom w:val="0"/>
      <w:divBdr>
        <w:top w:val="none" w:sz="0" w:space="0" w:color="auto"/>
        <w:left w:val="none" w:sz="0" w:space="0" w:color="auto"/>
        <w:bottom w:val="none" w:sz="0" w:space="0" w:color="auto"/>
        <w:right w:val="none" w:sz="0" w:space="0" w:color="auto"/>
      </w:divBdr>
    </w:div>
    <w:div w:id="1468861178">
      <w:bodyDiv w:val="1"/>
      <w:marLeft w:val="0"/>
      <w:marRight w:val="0"/>
      <w:marTop w:val="0"/>
      <w:marBottom w:val="0"/>
      <w:divBdr>
        <w:top w:val="none" w:sz="0" w:space="0" w:color="auto"/>
        <w:left w:val="none" w:sz="0" w:space="0" w:color="auto"/>
        <w:bottom w:val="none" w:sz="0" w:space="0" w:color="auto"/>
        <w:right w:val="none" w:sz="0" w:space="0" w:color="auto"/>
      </w:divBdr>
    </w:div>
    <w:div w:id="1468889290">
      <w:bodyDiv w:val="1"/>
      <w:marLeft w:val="0"/>
      <w:marRight w:val="0"/>
      <w:marTop w:val="0"/>
      <w:marBottom w:val="0"/>
      <w:divBdr>
        <w:top w:val="none" w:sz="0" w:space="0" w:color="auto"/>
        <w:left w:val="none" w:sz="0" w:space="0" w:color="auto"/>
        <w:bottom w:val="none" w:sz="0" w:space="0" w:color="auto"/>
        <w:right w:val="none" w:sz="0" w:space="0" w:color="auto"/>
      </w:divBdr>
    </w:div>
    <w:div w:id="1468889342">
      <w:bodyDiv w:val="1"/>
      <w:marLeft w:val="0"/>
      <w:marRight w:val="0"/>
      <w:marTop w:val="0"/>
      <w:marBottom w:val="0"/>
      <w:divBdr>
        <w:top w:val="none" w:sz="0" w:space="0" w:color="auto"/>
        <w:left w:val="none" w:sz="0" w:space="0" w:color="auto"/>
        <w:bottom w:val="none" w:sz="0" w:space="0" w:color="auto"/>
        <w:right w:val="none" w:sz="0" w:space="0" w:color="auto"/>
      </w:divBdr>
    </w:div>
    <w:div w:id="1468935168">
      <w:bodyDiv w:val="1"/>
      <w:marLeft w:val="0"/>
      <w:marRight w:val="0"/>
      <w:marTop w:val="0"/>
      <w:marBottom w:val="0"/>
      <w:divBdr>
        <w:top w:val="none" w:sz="0" w:space="0" w:color="auto"/>
        <w:left w:val="none" w:sz="0" w:space="0" w:color="auto"/>
        <w:bottom w:val="none" w:sz="0" w:space="0" w:color="auto"/>
        <w:right w:val="none" w:sz="0" w:space="0" w:color="auto"/>
      </w:divBdr>
    </w:div>
    <w:div w:id="1468938741">
      <w:bodyDiv w:val="1"/>
      <w:marLeft w:val="0"/>
      <w:marRight w:val="0"/>
      <w:marTop w:val="0"/>
      <w:marBottom w:val="0"/>
      <w:divBdr>
        <w:top w:val="none" w:sz="0" w:space="0" w:color="auto"/>
        <w:left w:val="none" w:sz="0" w:space="0" w:color="auto"/>
        <w:bottom w:val="none" w:sz="0" w:space="0" w:color="auto"/>
        <w:right w:val="none" w:sz="0" w:space="0" w:color="auto"/>
      </w:divBdr>
    </w:div>
    <w:div w:id="1469011835">
      <w:bodyDiv w:val="1"/>
      <w:marLeft w:val="0"/>
      <w:marRight w:val="0"/>
      <w:marTop w:val="0"/>
      <w:marBottom w:val="0"/>
      <w:divBdr>
        <w:top w:val="none" w:sz="0" w:space="0" w:color="auto"/>
        <w:left w:val="none" w:sz="0" w:space="0" w:color="auto"/>
        <w:bottom w:val="none" w:sz="0" w:space="0" w:color="auto"/>
        <w:right w:val="none" w:sz="0" w:space="0" w:color="auto"/>
      </w:divBdr>
    </w:div>
    <w:div w:id="1469056303">
      <w:bodyDiv w:val="1"/>
      <w:marLeft w:val="0"/>
      <w:marRight w:val="0"/>
      <w:marTop w:val="0"/>
      <w:marBottom w:val="0"/>
      <w:divBdr>
        <w:top w:val="none" w:sz="0" w:space="0" w:color="auto"/>
        <w:left w:val="none" w:sz="0" w:space="0" w:color="auto"/>
        <w:bottom w:val="none" w:sz="0" w:space="0" w:color="auto"/>
        <w:right w:val="none" w:sz="0" w:space="0" w:color="auto"/>
      </w:divBdr>
    </w:div>
    <w:div w:id="1469128234">
      <w:bodyDiv w:val="1"/>
      <w:marLeft w:val="0"/>
      <w:marRight w:val="0"/>
      <w:marTop w:val="0"/>
      <w:marBottom w:val="0"/>
      <w:divBdr>
        <w:top w:val="none" w:sz="0" w:space="0" w:color="auto"/>
        <w:left w:val="none" w:sz="0" w:space="0" w:color="auto"/>
        <w:bottom w:val="none" w:sz="0" w:space="0" w:color="auto"/>
        <w:right w:val="none" w:sz="0" w:space="0" w:color="auto"/>
      </w:divBdr>
    </w:div>
    <w:div w:id="1469201747">
      <w:bodyDiv w:val="1"/>
      <w:marLeft w:val="0"/>
      <w:marRight w:val="0"/>
      <w:marTop w:val="0"/>
      <w:marBottom w:val="0"/>
      <w:divBdr>
        <w:top w:val="none" w:sz="0" w:space="0" w:color="auto"/>
        <w:left w:val="none" w:sz="0" w:space="0" w:color="auto"/>
        <w:bottom w:val="none" w:sz="0" w:space="0" w:color="auto"/>
        <w:right w:val="none" w:sz="0" w:space="0" w:color="auto"/>
      </w:divBdr>
    </w:div>
    <w:div w:id="1469202514">
      <w:bodyDiv w:val="1"/>
      <w:marLeft w:val="0"/>
      <w:marRight w:val="0"/>
      <w:marTop w:val="0"/>
      <w:marBottom w:val="0"/>
      <w:divBdr>
        <w:top w:val="none" w:sz="0" w:space="0" w:color="auto"/>
        <w:left w:val="none" w:sz="0" w:space="0" w:color="auto"/>
        <w:bottom w:val="none" w:sz="0" w:space="0" w:color="auto"/>
        <w:right w:val="none" w:sz="0" w:space="0" w:color="auto"/>
      </w:divBdr>
    </w:div>
    <w:div w:id="1469276565">
      <w:bodyDiv w:val="1"/>
      <w:marLeft w:val="0"/>
      <w:marRight w:val="0"/>
      <w:marTop w:val="0"/>
      <w:marBottom w:val="0"/>
      <w:divBdr>
        <w:top w:val="none" w:sz="0" w:space="0" w:color="auto"/>
        <w:left w:val="none" w:sz="0" w:space="0" w:color="auto"/>
        <w:bottom w:val="none" w:sz="0" w:space="0" w:color="auto"/>
        <w:right w:val="none" w:sz="0" w:space="0" w:color="auto"/>
      </w:divBdr>
    </w:div>
    <w:div w:id="1469283387">
      <w:bodyDiv w:val="1"/>
      <w:marLeft w:val="0"/>
      <w:marRight w:val="0"/>
      <w:marTop w:val="0"/>
      <w:marBottom w:val="0"/>
      <w:divBdr>
        <w:top w:val="none" w:sz="0" w:space="0" w:color="auto"/>
        <w:left w:val="none" w:sz="0" w:space="0" w:color="auto"/>
        <w:bottom w:val="none" w:sz="0" w:space="0" w:color="auto"/>
        <w:right w:val="none" w:sz="0" w:space="0" w:color="auto"/>
      </w:divBdr>
    </w:div>
    <w:div w:id="1469283680">
      <w:bodyDiv w:val="1"/>
      <w:marLeft w:val="0"/>
      <w:marRight w:val="0"/>
      <w:marTop w:val="0"/>
      <w:marBottom w:val="0"/>
      <w:divBdr>
        <w:top w:val="none" w:sz="0" w:space="0" w:color="auto"/>
        <w:left w:val="none" w:sz="0" w:space="0" w:color="auto"/>
        <w:bottom w:val="none" w:sz="0" w:space="0" w:color="auto"/>
        <w:right w:val="none" w:sz="0" w:space="0" w:color="auto"/>
      </w:divBdr>
    </w:div>
    <w:div w:id="1469318764">
      <w:bodyDiv w:val="1"/>
      <w:marLeft w:val="0"/>
      <w:marRight w:val="0"/>
      <w:marTop w:val="0"/>
      <w:marBottom w:val="0"/>
      <w:divBdr>
        <w:top w:val="none" w:sz="0" w:space="0" w:color="auto"/>
        <w:left w:val="none" w:sz="0" w:space="0" w:color="auto"/>
        <w:bottom w:val="none" w:sz="0" w:space="0" w:color="auto"/>
        <w:right w:val="none" w:sz="0" w:space="0" w:color="auto"/>
      </w:divBdr>
    </w:div>
    <w:div w:id="1469325395">
      <w:bodyDiv w:val="1"/>
      <w:marLeft w:val="0"/>
      <w:marRight w:val="0"/>
      <w:marTop w:val="0"/>
      <w:marBottom w:val="0"/>
      <w:divBdr>
        <w:top w:val="none" w:sz="0" w:space="0" w:color="auto"/>
        <w:left w:val="none" w:sz="0" w:space="0" w:color="auto"/>
        <w:bottom w:val="none" w:sz="0" w:space="0" w:color="auto"/>
        <w:right w:val="none" w:sz="0" w:space="0" w:color="auto"/>
      </w:divBdr>
    </w:div>
    <w:div w:id="1469467600">
      <w:bodyDiv w:val="1"/>
      <w:marLeft w:val="0"/>
      <w:marRight w:val="0"/>
      <w:marTop w:val="0"/>
      <w:marBottom w:val="0"/>
      <w:divBdr>
        <w:top w:val="none" w:sz="0" w:space="0" w:color="auto"/>
        <w:left w:val="none" w:sz="0" w:space="0" w:color="auto"/>
        <w:bottom w:val="none" w:sz="0" w:space="0" w:color="auto"/>
        <w:right w:val="none" w:sz="0" w:space="0" w:color="auto"/>
      </w:divBdr>
    </w:div>
    <w:div w:id="1469468283">
      <w:bodyDiv w:val="1"/>
      <w:marLeft w:val="0"/>
      <w:marRight w:val="0"/>
      <w:marTop w:val="0"/>
      <w:marBottom w:val="0"/>
      <w:divBdr>
        <w:top w:val="none" w:sz="0" w:space="0" w:color="auto"/>
        <w:left w:val="none" w:sz="0" w:space="0" w:color="auto"/>
        <w:bottom w:val="none" w:sz="0" w:space="0" w:color="auto"/>
        <w:right w:val="none" w:sz="0" w:space="0" w:color="auto"/>
      </w:divBdr>
    </w:div>
    <w:div w:id="1469585634">
      <w:bodyDiv w:val="1"/>
      <w:marLeft w:val="0"/>
      <w:marRight w:val="0"/>
      <w:marTop w:val="0"/>
      <w:marBottom w:val="0"/>
      <w:divBdr>
        <w:top w:val="none" w:sz="0" w:space="0" w:color="auto"/>
        <w:left w:val="none" w:sz="0" w:space="0" w:color="auto"/>
        <w:bottom w:val="none" w:sz="0" w:space="0" w:color="auto"/>
        <w:right w:val="none" w:sz="0" w:space="0" w:color="auto"/>
      </w:divBdr>
    </w:div>
    <w:div w:id="1469663740">
      <w:bodyDiv w:val="1"/>
      <w:marLeft w:val="0"/>
      <w:marRight w:val="0"/>
      <w:marTop w:val="0"/>
      <w:marBottom w:val="0"/>
      <w:divBdr>
        <w:top w:val="none" w:sz="0" w:space="0" w:color="auto"/>
        <w:left w:val="none" w:sz="0" w:space="0" w:color="auto"/>
        <w:bottom w:val="none" w:sz="0" w:space="0" w:color="auto"/>
        <w:right w:val="none" w:sz="0" w:space="0" w:color="auto"/>
      </w:divBdr>
    </w:div>
    <w:div w:id="1469739125">
      <w:bodyDiv w:val="1"/>
      <w:marLeft w:val="0"/>
      <w:marRight w:val="0"/>
      <w:marTop w:val="0"/>
      <w:marBottom w:val="0"/>
      <w:divBdr>
        <w:top w:val="none" w:sz="0" w:space="0" w:color="auto"/>
        <w:left w:val="none" w:sz="0" w:space="0" w:color="auto"/>
        <w:bottom w:val="none" w:sz="0" w:space="0" w:color="auto"/>
        <w:right w:val="none" w:sz="0" w:space="0" w:color="auto"/>
      </w:divBdr>
    </w:div>
    <w:div w:id="1469785575">
      <w:bodyDiv w:val="1"/>
      <w:marLeft w:val="0"/>
      <w:marRight w:val="0"/>
      <w:marTop w:val="0"/>
      <w:marBottom w:val="0"/>
      <w:divBdr>
        <w:top w:val="none" w:sz="0" w:space="0" w:color="auto"/>
        <w:left w:val="none" w:sz="0" w:space="0" w:color="auto"/>
        <w:bottom w:val="none" w:sz="0" w:space="0" w:color="auto"/>
        <w:right w:val="none" w:sz="0" w:space="0" w:color="auto"/>
      </w:divBdr>
    </w:div>
    <w:div w:id="1469857065">
      <w:bodyDiv w:val="1"/>
      <w:marLeft w:val="0"/>
      <w:marRight w:val="0"/>
      <w:marTop w:val="0"/>
      <w:marBottom w:val="0"/>
      <w:divBdr>
        <w:top w:val="none" w:sz="0" w:space="0" w:color="auto"/>
        <w:left w:val="none" w:sz="0" w:space="0" w:color="auto"/>
        <w:bottom w:val="none" w:sz="0" w:space="0" w:color="auto"/>
        <w:right w:val="none" w:sz="0" w:space="0" w:color="auto"/>
      </w:divBdr>
    </w:div>
    <w:div w:id="1469857127">
      <w:bodyDiv w:val="1"/>
      <w:marLeft w:val="0"/>
      <w:marRight w:val="0"/>
      <w:marTop w:val="0"/>
      <w:marBottom w:val="0"/>
      <w:divBdr>
        <w:top w:val="none" w:sz="0" w:space="0" w:color="auto"/>
        <w:left w:val="none" w:sz="0" w:space="0" w:color="auto"/>
        <w:bottom w:val="none" w:sz="0" w:space="0" w:color="auto"/>
        <w:right w:val="none" w:sz="0" w:space="0" w:color="auto"/>
      </w:divBdr>
    </w:div>
    <w:div w:id="1469933577">
      <w:bodyDiv w:val="1"/>
      <w:marLeft w:val="0"/>
      <w:marRight w:val="0"/>
      <w:marTop w:val="0"/>
      <w:marBottom w:val="0"/>
      <w:divBdr>
        <w:top w:val="none" w:sz="0" w:space="0" w:color="auto"/>
        <w:left w:val="none" w:sz="0" w:space="0" w:color="auto"/>
        <w:bottom w:val="none" w:sz="0" w:space="0" w:color="auto"/>
        <w:right w:val="none" w:sz="0" w:space="0" w:color="auto"/>
      </w:divBdr>
    </w:div>
    <w:div w:id="1469935565">
      <w:bodyDiv w:val="1"/>
      <w:marLeft w:val="0"/>
      <w:marRight w:val="0"/>
      <w:marTop w:val="0"/>
      <w:marBottom w:val="0"/>
      <w:divBdr>
        <w:top w:val="none" w:sz="0" w:space="0" w:color="auto"/>
        <w:left w:val="none" w:sz="0" w:space="0" w:color="auto"/>
        <w:bottom w:val="none" w:sz="0" w:space="0" w:color="auto"/>
        <w:right w:val="none" w:sz="0" w:space="0" w:color="auto"/>
      </w:divBdr>
    </w:div>
    <w:div w:id="1470050807">
      <w:bodyDiv w:val="1"/>
      <w:marLeft w:val="0"/>
      <w:marRight w:val="0"/>
      <w:marTop w:val="0"/>
      <w:marBottom w:val="0"/>
      <w:divBdr>
        <w:top w:val="none" w:sz="0" w:space="0" w:color="auto"/>
        <w:left w:val="none" w:sz="0" w:space="0" w:color="auto"/>
        <w:bottom w:val="none" w:sz="0" w:space="0" w:color="auto"/>
        <w:right w:val="none" w:sz="0" w:space="0" w:color="auto"/>
      </w:divBdr>
    </w:div>
    <w:div w:id="1470056728">
      <w:bodyDiv w:val="1"/>
      <w:marLeft w:val="0"/>
      <w:marRight w:val="0"/>
      <w:marTop w:val="0"/>
      <w:marBottom w:val="0"/>
      <w:divBdr>
        <w:top w:val="none" w:sz="0" w:space="0" w:color="auto"/>
        <w:left w:val="none" w:sz="0" w:space="0" w:color="auto"/>
        <w:bottom w:val="none" w:sz="0" w:space="0" w:color="auto"/>
        <w:right w:val="none" w:sz="0" w:space="0" w:color="auto"/>
      </w:divBdr>
    </w:div>
    <w:div w:id="1470122681">
      <w:bodyDiv w:val="1"/>
      <w:marLeft w:val="0"/>
      <w:marRight w:val="0"/>
      <w:marTop w:val="0"/>
      <w:marBottom w:val="0"/>
      <w:divBdr>
        <w:top w:val="none" w:sz="0" w:space="0" w:color="auto"/>
        <w:left w:val="none" w:sz="0" w:space="0" w:color="auto"/>
        <w:bottom w:val="none" w:sz="0" w:space="0" w:color="auto"/>
        <w:right w:val="none" w:sz="0" w:space="0" w:color="auto"/>
      </w:divBdr>
    </w:div>
    <w:div w:id="1470124352">
      <w:bodyDiv w:val="1"/>
      <w:marLeft w:val="0"/>
      <w:marRight w:val="0"/>
      <w:marTop w:val="0"/>
      <w:marBottom w:val="0"/>
      <w:divBdr>
        <w:top w:val="none" w:sz="0" w:space="0" w:color="auto"/>
        <w:left w:val="none" w:sz="0" w:space="0" w:color="auto"/>
        <w:bottom w:val="none" w:sz="0" w:space="0" w:color="auto"/>
        <w:right w:val="none" w:sz="0" w:space="0" w:color="auto"/>
      </w:divBdr>
    </w:div>
    <w:div w:id="1470124825">
      <w:bodyDiv w:val="1"/>
      <w:marLeft w:val="0"/>
      <w:marRight w:val="0"/>
      <w:marTop w:val="0"/>
      <w:marBottom w:val="0"/>
      <w:divBdr>
        <w:top w:val="none" w:sz="0" w:space="0" w:color="auto"/>
        <w:left w:val="none" w:sz="0" w:space="0" w:color="auto"/>
        <w:bottom w:val="none" w:sz="0" w:space="0" w:color="auto"/>
        <w:right w:val="none" w:sz="0" w:space="0" w:color="auto"/>
      </w:divBdr>
    </w:div>
    <w:div w:id="1470126530">
      <w:bodyDiv w:val="1"/>
      <w:marLeft w:val="0"/>
      <w:marRight w:val="0"/>
      <w:marTop w:val="0"/>
      <w:marBottom w:val="0"/>
      <w:divBdr>
        <w:top w:val="none" w:sz="0" w:space="0" w:color="auto"/>
        <w:left w:val="none" w:sz="0" w:space="0" w:color="auto"/>
        <w:bottom w:val="none" w:sz="0" w:space="0" w:color="auto"/>
        <w:right w:val="none" w:sz="0" w:space="0" w:color="auto"/>
      </w:divBdr>
    </w:div>
    <w:div w:id="1470128245">
      <w:bodyDiv w:val="1"/>
      <w:marLeft w:val="0"/>
      <w:marRight w:val="0"/>
      <w:marTop w:val="0"/>
      <w:marBottom w:val="0"/>
      <w:divBdr>
        <w:top w:val="none" w:sz="0" w:space="0" w:color="auto"/>
        <w:left w:val="none" w:sz="0" w:space="0" w:color="auto"/>
        <w:bottom w:val="none" w:sz="0" w:space="0" w:color="auto"/>
        <w:right w:val="none" w:sz="0" w:space="0" w:color="auto"/>
      </w:divBdr>
    </w:div>
    <w:div w:id="1470171391">
      <w:bodyDiv w:val="1"/>
      <w:marLeft w:val="0"/>
      <w:marRight w:val="0"/>
      <w:marTop w:val="0"/>
      <w:marBottom w:val="0"/>
      <w:divBdr>
        <w:top w:val="none" w:sz="0" w:space="0" w:color="auto"/>
        <w:left w:val="none" w:sz="0" w:space="0" w:color="auto"/>
        <w:bottom w:val="none" w:sz="0" w:space="0" w:color="auto"/>
        <w:right w:val="none" w:sz="0" w:space="0" w:color="auto"/>
      </w:divBdr>
    </w:div>
    <w:div w:id="1470240753">
      <w:bodyDiv w:val="1"/>
      <w:marLeft w:val="0"/>
      <w:marRight w:val="0"/>
      <w:marTop w:val="0"/>
      <w:marBottom w:val="0"/>
      <w:divBdr>
        <w:top w:val="none" w:sz="0" w:space="0" w:color="auto"/>
        <w:left w:val="none" w:sz="0" w:space="0" w:color="auto"/>
        <w:bottom w:val="none" w:sz="0" w:space="0" w:color="auto"/>
        <w:right w:val="none" w:sz="0" w:space="0" w:color="auto"/>
      </w:divBdr>
    </w:div>
    <w:div w:id="1470317272">
      <w:bodyDiv w:val="1"/>
      <w:marLeft w:val="0"/>
      <w:marRight w:val="0"/>
      <w:marTop w:val="0"/>
      <w:marBottom w:val="0"/>
      <w:divBdr>
        <w:top w:val="none" w:sz="0" w:space="0" w:color="auto"/>
        <w:left w:val="none" w:sz="0" w:space="0" w:color="auto"/>
        <w:bottom w:val="none" w:sz="0" w:space="0" w:color="auto"/>
        <w:right w:val="none" w:sz="0" w:space="0" w:color="auto"/>
      </w:divBdr>
    </w:div>
    <w:div w:id="1470324280">
      <w:bodyDiv w:val="1"/>
      <w:marLeft w:val="0"/>
      <w:marRight w:val="0"/>
      <w:marTop w:val="0"/>
      <w:marBottom w:val="0"/>
      <w:divBdr>
        <w:top w:val="none" w:sz="0" w:space="0" w:color="auto"/>
        <w:left w:val="none" w:sz="0" w:space="0" w:color="auto"/>
        <w:bottom w:val="none" w:sz="0" w:space="0" w:color="auto"/>
        <w:right w:val="none" w:sz="0" w:space="0" w:color="auto"/>
      </w:divBdr>
    </w:div>
    <w:div w:id="1470366095">
      <w:bodyDiv w:val="1"/>
      <w:marLeft w:val="0"/>
      <w:marRight w:val="0"/>
      <w:marTop w:val="0"/>
      <w:marBottom w:val="0"/>
      <w:divBdr>
        <w:top w:val="none" w:sz="0" w:space="0" w:color="auto"/>
        <w:left w:val="none" w:sz="0" w:space="0" w:color="auto"/>
        <w:bottom w:val="none" w:sz="0" w:space="0" w:color="auto"/>
        <w:right w:val="none" w:sz="0" w:space="0" w:color="auto"/>
      </w:divBdr>
    </w:div>
    <w:div w:id="1470395451">
      <w:bodyDiv w:val="1"/>
      <w:marLeft w:val="0"/>
      <w:marRight w:val="0"/>
      <w:marTop w:val="0"/>
      <w:marBottom w:val="0"/>
      <w:divBdr>
        <w:top w:val="none" w:sz="0" w:space="0" w:color="auto"/>
        <w:left w:val="none" w:sz="0" w:space="0" w:color="auto"/>
        <w:bottom w:val="none" w:sz="0" w:space="0" w:color="auto"/>
        <w:right w:val="none" w:sz="0" w:space="0" w:color="auto"/>
      </w:divBdr>
    </w:div>
    <w:div w:id="1470397319">
      <w:bodyDiv w:val="1"/>
      <w:marLeft w:val="0"/>
      <w:marRight w:val="0"/>
      <w:marTop w:val="0"/>
      <w:marBottom w:val="0"/>
      <w:divBdr>
        <w:top w:val="none" w:sz="0" w:space="0" w:color="auto"/>
        <w:left w:val="none" w:sz="0" w:space="0" w:color="auto"/>
        <w:bottom w:val="none" w:sz="0" w:space="0" w:color="auto"/>
        <w:right w:val="none" w:sz="0" w:space="0" w:color="auto"/>
      </w:divBdr>
    </w:div>
    <w:div w:id="1470397741">
      <w:bodyDiv w:val="1"/>
      <w:marLeft w:val="0"/>
      <w:marRight w:val="0"/>
      <w:marTop w:val="0"/>
      <w:marBottom w:val="0"/>
      <w:divBdr>
        <w:top w:val="none" w:sz="0" w:space="0" w:color="auto"/>
        <w:left w:val="none" w:sz="0" w:space="0" w:color="auto"/>
        <w:bottom w:val="none" w:sz="0" w:space="0" w:color="auto"/>
        <w:right w:val="none" w:sz="0" w:space="0" w:color="auto"/>
      </w:divBdr>
    </w:div>
    <w:div w:id="1470440910">
      <w:bodyDiv w:val="1"/>
      <w:marLeft w:val="0"/>
      <w:marRight w:val="0"/>
      <w:marTop w:val="0"/>
      <w:marBottom w:val="0"/>
      <w:divBdr>
        <w:top w:val="none" w:sz="0" w:space="0" w:color="auto"/>
        <w:left w:val="none" w:sz="0" w:space="0" w:color="auto"/>
        <w:bottom w:val="none" w:sz="0" w:space="0" w:color="auto"/>
        <w:right w:val="none" w:sz="0" w:space="0" w:color="auto"/>
      </w:divBdr>
    </w:div>
    <w:div w:id="1470518526">
      <w:bodyDiv w:val="1"/>
      <w:marLeft w:val="0"/>
      <w:marRight w:val="0"/>
      <w:marTop w:val="0"/>
      <w:marBottom w:val="0"/>
      <w:divBdr>
        <w:top w:val="none" w:sz="0" w:space="0" w:color="auto"/>
        <w:left w:val="none" w:sz="0" w:space="0" w:color="auto"/>
        <w:bottom w:val="none" w:sz="0" w:space="0" w:color="auto"/>
        <w:right w:val="none" w:sz="0" w:space="0" w:color="auto"/>
      </w:divBdr>
    </w:div>
    <w:div w:id="1470585961">
      <w:bodyDiv w:val="1"/>
      <w:marLeft w:val="0"/>
      <w:marRight w:val="0"/>
      <w:marTop w:val="0"/>
      <w:marBottom w:val="0"/>
      <w:divBdr>
        <w:top w:val="none" w:sz="0" w:space="0" w:color="auto"/>
        <w:left w:val="none" w:sz="0" w:space="0" w:color="auto"/>
        <w:bottom w:val="none" w:sz="0" w:space="0" w:color="auto"/>
        <w:right w:val="none" w:sz="0" w:space="0" w:color="auto"/>
      </w:divBdr>
    </w:div>
    <w:div w:id="1470630927">
      <w:bodyDiv w:val="1"/>
      <w:marLeft w:val="0"/>
      <w:marRight w:val="0"/>
      <w:marTop w:val="0"/>
      <w:marBottom w:val="0"/>
      <w:divBdr>
        <w:top w:val="none" w:sz="0" w:space="0" w:color="auto"/>
        <w:left w:val="none" w:sz="0" w:space="0" w:color="auto"/>
        <w:bottom w:val="none" w:sz="0" w:space="0" w:color="auto"/>
        <w:right w:val="none" w:sz="0" w:space="0" w:color="auto"/>
      </w:divBdr>
    </w:div>
    <w:div w:id="1470631801">
      <w:bodyDiv w:val="1"/>
      <w:marLeft w:val="0"/>
      <w:marRight w:val="0"/>
      <w:marTop w:val="0"/>
      <w:marBottom w:val="0"/>
      <w:divBdr>
        <w:top w:val="none" w:sz="0" w:space="0" w:color="auto"/>
        <w:left w:val="none" w:sz="0" w:space="0" w:color="auto"/>
        <w:bottom w:val="none" w:sz="0" w:space="0" w:color="auto"/>
        <w:right w:val="none" w:sz="0" w:space="0" w:color="auto"/>
      </w:divBdr>
    </w:div>
    <w:div w:id="1470631858">
      <w:bodyDiv w:val="1"/>
      <w:marLeft w:val="0"/>
      <w:marRight w:val="0"/>
      <w:marTop w:val="0"/>
      <w:marBottom w:val="0"/>
      <w:divBdr>
        <w:top w:val="none" w:sz="0" w:space="0" w:color="auto"/>
        <w:left w:val="none" w:sz="0" w:space="0" w:color="auto"/>
        <w:bottom w:val="none" w:sz="0" w:space="0" w:color="auto"/>
        <w:right w:val="none" w:sz="0" w:space="0" w:color="auto"/>
      </w:divBdr>
    </w:div>
    <w:div w:id="1470632351">
      <w:bodyDiv w:val="1"/>
      <w:marLeft w:val="0"/>
      <w:marRight w:val="0"/>
      <w:marTop w:val="0"/>
      <w:marBottom w:val="0"/>
      <w:divBdr>
        <w:top w:val="none" w:sz="0" w:space="0" w:color="auto"/>
        <w:left w:val="none" w:sz="0" w:space="0" w:color="auto"/>
        <w:bottom w:val="none" w:sz="0" w:space="0" w:color="auto"/>
        <w:right w:val="none" w:sz="0" w:space="0" w:color="auto"/>
      </w:divBdr>
    </w:div>
    <w:div w:id="1470634660">
      <w:bodyDiv w:val="1"/>
      <w:marLeft w:val="0"/>
      <w:marRight w:val="0"/>
      <w:marTop w:val="0"/>
      <w:marBottom w:val="0"/>
      <w:divBdr>
        <w:top w:val="none" w:sz="0" w:space="0" w:color="auto"/>
        <w:left w:val="none" w:sz="0" w:space="0" w:color="auto"/>
        <w:bottom w:val="none" w:sz="0" w:space="0" w:color="auto"/>
        <w:right w:val="none" w:sz="0" w:space="0" w:color="auto"/>
      </w:divBdr>
    </w:div>
    <w:div w:id="1470710957">
      <w:bodyDiv w:val="1"/>
      <w:marLeft w:val="0"/>
      <w:marRight w:val="0"/>
      <w:marTop w:val="0"/>
      <w:marBottom w:val="0"/>
      <w:divBdr>
        <w:top w:val="none" w:sz="0" w:space="0" w:color="auto"/>
        <w:left w:val="none" w:sz="0" w:space="0" w:color="auto"/>
        <w:bottom w:val="none" w:sz="0" w:space="0" w:color="auto"/>
        <w:right w:val="none" w:sz="0" w:space="0" w:color="auto"/>
      </w:divBdr>
    </w:div>
    <w:div w:id="1470853795">
      <w:bodyDiv w:val="1"/>
      <w:marLeft w:val="0"/>
      <w:marRight w:val="0"/>
      <w:marTop w:val="0"/>
      <w:marBottom w:val="0"/>
      <w:divBdr>
        <w:top w:val="none" w:sz="0" w:space="0" w:color="auto"/>
        <w:left w:val="none" w:sz="0" w:space="0" w:color="auto"/>
        <w:bottom w:val="none" w:sz="0" w:space="0" w:color="auto"/>
        <w:right w:val="none" w:sz="0" w:space="0" w:color="auto"/>
      </w:divBdr>
    </w:div>
    <w:div w:id="1470854521">
      <w:bodyDiv w:val="1"/>
      <w:marLeft w:val="0"/>
      <w:marRight w:val="0"/>
      <w:marTop w:val="0"/>
      <w:marBottom w:val="0"/>
      <w:divBdr>
        <w:top w:val="none" w:sz="0" w:space="0" w:color="auto"/>
        <w:left w:val="none" w:sz="0" w:space="0" w:color="auto"/>
        <w:bottom w:val="none" w:sz="0" w:space="0" w:color="auto"/>
        <w:right w:val="none" w:sz="0" w:space="0" w:color="auto"/>
      </w:divBdr>
    </w:div>
    <w:div w:id="1470856076">
      <w:bodyDiv w:val="1"/>
      <w:marLeft w:val="0"/>
      <w:marRight w:val="0"/>
      <w:marTop w:val="0"/>
      <w:marBottom w:val="0"/>
      <w:divBdr>
        <w:top w:val="none" w:sz="0" w:space="0" w:color="auto"/>
        <w:left w:val="none" w:sz="0" w:space="0" w:color="auto"/>
        <w:bottom w:val="none" w:sz="0" w:space="0" w:color="auto"/>
        <w:right w:val="none" w:sz="0" w:space="0" w:color="auto"/>
      </w:divBdr>
    </w:div>
    <w:div w:id="1470900284">
      <w:bodyDiv w:val="1"/>
      <w:marLeft w:val="0"/>
      <w:marRight w:val="0"/>
      <w:marTop w:val="0"/>
      <w:marBottom w:val="0"/>
      <w:divBdr>
        <w:top w:val="none" w:sz="0" w:space="0" w:color="auto"/>
        <w:left w:val="none" w:sz="0" w:space="0" w:color="auto"/>
        <w:bottom w:val="none" w:sz="0" w:space="0" w:color="auto"/>
        <w:right w:val="none" w:sz="0" w:space="0" w:color="auto"/>
      </w:divBdr>
    </w:div>
    <w:div w:id="1470973076">
      <w:bodyDiv w:val="1"/>
      <w:marLeft w:val="0"/>
      <w:marRight w:val="0"/>
      <w:marTop w:val="0"/>
      <w:marBottom w:val="0"/>
      <w:divBdr>
        <w:top w:val="none" w:sz="0" w:space="0" w:color="auto"/>
        <w:left w:val="none" w:sz="0" w:space="0" w:color="auto"/>
        <w:bottom w:val="none" w:sz="0" w:space="0" w:color="auto"/>
        <w:right w:val="none" w:sz="0" w:space="0" w:color="auto"/>
      </w:divBdr>
    </w:div>
    <w:div w:id="1471091592">
      <w:bodyDiv w:val="1"/>
      <w:marLeft w:val="0"/>
      <w:marRight w:val="0"/>
      <w:marTop w:val="0"/>
      <w:marBottom w:val="0"/>
      <w:divBdr>
        <w:top w:val="none" w:sz="0" w:space="0" w:color="auto"/>
        <w:left w:val="none" w:sz="0" w:space="0" w:color="auto"/>
        <w:bottom w:val="none" w:sz="0" w:space="0" w:color="auto"/>
        <w:right w:val="none" w:sz="0" w:space="0" w:color="auto"/>
      </w:divBdr>
    </w:div>
    <w:div w:id="1471092018">
      <w:bodyDiv w:val="1"/>
      <w:marLeft w:val="0"/>
      <w:marRight w:val="0"/>
      <w:marTop w:val="0"/>
      <w:marBottom w:val="0"/>
      <w:divBdr>
        <w:top w:val="none" w:sz="0" w:space="0" w:color="auto"/>
        <w:left w:val="none" w:sz="0" w:space="0" w:color="auto"/>
        <w:bottom w:val="none" w:sz="0" w:space="0" w:color="auto"/>
        <w:right w:val="none" w:sz="0" w:space="0" w:color="auto"/>
      </w:divBdr>
    </w:div>
    <w:div w:id="1471166223">
      <w:bodyDiv w:val="1"/>
      <w:marLeft w:val="0"/>
      <w:marRight w:val="0"/>
      <w:marTop w:val="0"/>
      <w:marBottom w:val="0"/>
      <w:divBdr>
        <w:top w:val="none" w:sz="0" w:space="0" w:color="auto"/>
        <w:left w:val="none" w:sz="0" w:space="0" w:color="auto"/>
        <w:bottom w:val="none" w:sz="0" w:space="0" w:color="auto"/>
        <w:right w:val="none" w:sz="0" w:space="0" w:color="auto"/>
      </w:divBdr>
    </w:div>
    <w:div w:id="1471170863">
      <w:bodyDiv w:val="1"/>
      <w:marLeft w:val="0"/>
      <w:marRight w:val="0"/>
      <w:marTop w:val="0"/>
      <w:marBottom w:val="0"/>
      <w:divBdr>
        <w:top w:val="none" w:sz="0" w:space="0" w:color="auto"/>
        <w:left w:val="none" w:sz="0" w:space="0" w:color="auto"/>
        <w:bottom w:val="none" w:sz="0" w:space="0" w:color="auto"/>
        <w:right w:val="none" w:sz="0" w:space="0" w:color="auto"/>
      </w:divBdr>
    </w:div>
    <w:div w:id="1471172078">
      <w:bodyDiv w:val="1"/>
      <w:marLeft w:val="0"/>
      <w:marRight w:val="0"/>
      <w:marTop w:val="0"/>
      <w:marBottom w:val="0"/>
      <w:divBdr>
        <w:top w:val="none" w:sz="0" w:space="0" w:color="auto"/>
        <w:left w:val="none" w:sz="0" w:space="0" w:color="auto"/>
        <w:bottom w:val="none" w:sz="0" w:space="0" w:color="auto"/>
        <w:right w:val="none" w:sz="0" w:space="0" w:color="auto"/>
      </w:divBdr>
    </w:div>
    <w:div w:id="1471243864">
      <w:bodyDiv w:val="1"/>
      <w:marLeft w:val="0"/>
      <w:marRight w:val="0"/>
      <w:marTop w:val="0"/>
      <w:marBottom w:val="0"/>
      <w:divBdr>
        <w:top w:val="none" w:sz="0" w:space="0" w:color="auto"/>
        <w:left w:val="none" w:sz="0" w:space="0" w:color="auto"/>
        <w:bottom w:val="none" w:sz="0" w:space="0" w:color="auto"/>
        <w:right w:val="none" w:sz="0" w:space="0" w:color="auto"/>
      </w:divBdr>
    </w:div>
    <w:div w:id="1471244119">
      <w:bodyDiv w:val="1"/>
      <w:marLeft w:val="0"/>
      <w:marRight w:val="0"/>
      <w:marTop w:val="0"/>
      <w:marBottom w:val="0"/>
      <w:divBdr>
        <w:top w:val="none" w:sz="0" w:space="0" w:color="auto"/>
        <w:left w:val="none" w:sz="0" w:space="0" w:color="auto"/>
        <w:bottom w:val="none" w:sz="0" w:space="0" w:color="auto"/>
        <w:right w:val="none" w:sz="0" w:space="0" w:color="auto"/>
      </w:divBdr>
    </w:div>
    <w:div w:id="1471288582">
      <w:bodyDiv w:val="1"/>
      <w:marLeft w:val="0"/>
      <w:marRight w:val="0"/>
      <w:marTop w:val="0"/>
      <w:marBottom w:val="0"/>
      <w:divBdr>
        <w:top w:val="none" w:sz="0" w:space="0" w:color="auto"/>
        <w:left w:val="none" w:sz="0" w:space="0" w:color="auto"/>
        <w:bottom w:val="none" w:sz="0" w:space="0" w:color="auto"/>
        <w:right w:val="none" w:sz="0" w:space="0" w:color="auto"/>
      </w:divBdr>
    </w:div>
    <w:div w:id="1471361318">
      <w:bodyDiv w:val="1"/>
      <w:marLeft w:val="0"/>
      <w:marRight w:val="0"/>
      <w:marTop w:val="0"/>
      <w:marBottom w:val="0"/>
      <w:divBdr>
        <w:top w:val="none" w:sz="0" w:space="0" w:color="auto"/>
        <w:left w:val="none" w:sz="0" w:space="0" w:color="auto"/>
        <w:bottom w:val="none" w:sz="0" w:space="0" w:color="auto"/>
        <w:right w:val="none" w:sz="0" w:space="0" w:color="auto"/>
      </w:divBdr>
    </w:div>
    <w:div w:id="1471366262">
      <w:bodyDiv w:val="1"/>
      <w:marLeft w:val="0"/>
      <w:marRight w:val="0"/>
      <w:marTop w:val="0"/>
      <w:marBottom w:val="0"/>
      <w:divBdr>
        <w:top w:val="none" w:sz="0" w:space="0" w:color="auto"/>
        <w:left w:val="none" w:sz="0" w:space="0" w:color="auto"/>
        <w:bottom w:val="none" w:sz="0" w:space="0" w:color="auto"/>
        <w:right w:val="none" w:sz="0" w:space="0" w:color="auto"/>
      </w:divBdr>
    </w:div>
    <w:div w:id="1471367025">
      <w:bodyDiv w:val="1"/>
      <w:marLeft w:val="0"/>
      <w:marRight w:val="0"/>
      <w:marTop w:val="0"/>
      <w:marBottom w:val="0"/>
      <w:divBdr>
        <w:top w:val="none" w:sz="0" w:space="0" w:color="auto"/>
        <w:left w:val="none" w:sz="0" w:space="0" w:color="auto"/>
        <w:bottom w:val="none" w:sz="0" w:space="0" w:color="auto"/>
        <w:right w:val="none" w:sz="0" w:space="0" w:color="auto"/>
      </w:divBdr>
    </w:div>
    <w:div w:id="1471436416">
      <w:bodyDiv w:val="1"/>
      <w:marLeft w:val="0"/>
      <w:marRight w:val="0"/>
      <w:marTop w:val="0"/>
      <w:marBottom w:val="0"/>
      <w:divBdr>
        <w:top w:val="none" w:sz="0" w:space="0" w:color="auto"/>
        <w:left w:val="none" w:sz="0" w:space="0" w:color="auto"/>
        <w:bottom w:val="none" w:sz="0" w:space="0" w:color="auto"/>
        <w:right w:val="none" w:sz="0" w:space="0" w:color="auto"/>
      </w:divBdr>
    </w:div>
    <w:div w:id="1471436753">
      <w:bodyDiv w:val="1"/>
      <w:marLeft w:val="0"/>
      <w:marRight w:val="0"/>
      <w:marTop w:val="0"/>
      <w:marBottom w:val="0"/>
      <w:divBdr>
        <w:top w:val="none" w:sz="0" w:space="0" w:color="auto"/>
        <w:left w:val="none" w:sz="0" w:space="0" w:color="auto"/>
        <w:bottom w:val="none" w:sz="0" w:space="0" w:color="auto"/>
        <w:right w:val="none" w:sz="0" w:space="0" w:color="auto"/>
      </w:divBdr>
    </w:div>
    <w:div w:id="1471438135">
      <w:bodyDiv w:val="1"/>
      <w:marLeft w:val="0"/>
      <w:marRight w:val="0"/>
      <w:marTop w:val="0"/>
      <w:marBottom w:val="0"/>
      <w:divBdr>
        <w:top w:val="none" w:sz="0" w:space="0" w:color="auto"/>
        <w:left w:val="none" w:sz="0" w:space="0" w:color="auto"/>
        <w:bottom w:val="none" w:sz="0" w:space="0" w:color="auto"/>
        <w:right w:val="none" w:sz="0" w:space="0" w:color="auto"/>
      </w:divBdr>
    </w:div>
    <w:div w:id="1471440402">
      <w:bodyDiv w:val="1"/>
      <w:marLeft w:val="0"/>
      <w:marRight w:val="0"/>
      <w:marTop w:val="0"/>
      <w:marBottom w:val="0"/>
      <w:divBdr>
        <w:top w:val="none" w:sz="0" w:space="0" w:color="auto"/>
        <w:left w:val="none" w:sz="0" w:space="0" w:color="auto"/>
        <w:bottom w:val="none" w:sz="0" w:space="0" w:color="auto"/>
        <w:right w:val="none" w:sz="0" w:space="0" w:color="auto"/>
      </w:divBdr>
    </w:div>
    <w:div w:id="1471483034">
      <w:bodyDiv w:val="1"/>
      <w:marLeft w:val="0"/>
      <w:marRight w:val="0"/>
      <w:marTop w:val="0"/>
      <w:marBottom w:val="0"/>
      <w:divBdr>
        <w:top w:val="none" w:sz="0" w:space="0" w:color="auto"/>
        <w:left w:val="none" w:sz="0" w:space="0" w:color="auto"/>
        <w:bottom w:val="none" w:sz="0" w:space="0" w:color="auto"/>
        <w:right w:val="none" w:sz="0" w:space="0" w:color="auto"/>
      </w:divBdr>
    </w:div>
    <w:div w:id="1471509520">
      <w:bodyDiv w:val="1"/>
      <w:marLeft w:val="0"/>
      <w:marRight w:val="0"/>
      <w:marTop w:val="0"/>
      <w:marBottom w:val="0"/>
      <w:divBdr>
        <w:top w:val="none" w:sz="0" w:space="0" w:color="auto"/>
        <w:left w:val="none" w:sz="0" w:space="0" w:color="auto"/>
        <w:bottom w:val="none" w:sz="0" w:space="0" w:color="auto"/>
        <w:right w:val="none" w:sz="0" w:space="0" w:color="auto"/>
      </w:divBdr>
    </w:div>
    <w:div w:id="1471511406">
      <w:bodyDiv w:val="1"/>
      <w:marLeft w:val="0"/>
      <w:marRight w:val="0"/>
      <w:marTop w:val="0"/>
      <w:marBottom w:val="0"/>
      <w:divBdr>
        <w:top w:val="none" w:sz="0" w:space="0" w:color="auto"/>
        <w:left w:val="none" w:sz="0" w:space="0" w:color="auto"/>
        <w:bottom w:val="none" w:sz="0" w:space="0" w:color="auto"/>
        <w:right w:val="none" w:sz="0" w:space="0" w:color="auto"/>
      </w:divBdr>
    </w:div>
    <w:div w:id="1471551895">
      <w:bodyDiv w:val="1"/>
      <w:marLeft w:val="0"/>
      <w:marRight w:val="0"/>
      <w:marTop w:val="0"/>
      <w:marBottom w:val="0"/>
      <w:divBdr>
        <w:top w:val="none" w:sz="0" w:space="0" w:color="auto"/>
        <w:left w:val="none" w:sz="0" w:space="0" w:color="auto"/>
        <w:bottom w:val="none" w:sz="0" w:space="0" w:color="auto"/>
        <w:right w:val="none" w:sz="0" w:space="0" w:color="auto"/>
      </w:divBdr>
    </w:div>
    <w:div w:id="1471560024">
      <w:bodyDiv w:val="1"/>
      <w:marLeft w:val="0"/>
      <w:marRight w:val="0"/>
      <w:marTop w:val="0"/>
      <w:marBottom w:val="0"/>
      <w:divBdr>
        <w:top w:val="none" w:sz="0" w:space="0" w:color="auto"/>
        <w:left w:val="none" w:sz="0" w:space="0" w:color="auto"/>
        <w:bottom w:val="none" w:sz="0" w:space="0" w:color="auto"/>
        <w:right w:val="none" w:sz="0" w:space="0" w:color="auto"/>
      </w:divBdr>
    </w:div>
    <w:div w:id="1471702132">
      <w:bodyDiv w:val="1"/>
      <w:marLeft w:val="0"/>
      <w:marRight w:val="0"/>
      <w:marTop w:val="0"/>
      <w:marBottom w:val="0"/>
      <w:divBdr>
        <w:top w:val="none" w:sz="0" w:space="0" w:color="auto"/>
        <w:left w:val="none" w:sz="0" w:space="0" w:color="auto"/>
        <w:bottom w:val="none" w:sz="0" w:space="0" w:color="auto"/>
        <w:right w:val="none" w:sz="0" w:space="0" w:color="auto"/>
      </w:divBdr>
    </w:div>
    <w:div w:id="1471745758">
      <w:bodyDiv w:val="1"/>
      <w:marLeft w:val="0"/>
      <w:marRight w:val="0"/>
      <w:marTop w:val="0"/>
      <w:marBottom w:val="0"/>
      <w:divBdr>
        <w:top w:val="none" w:sz="0" w:space="0" w:color="auto"/>
        <w:left w:val="none" w:sz="0" w:space="0" w:color="auto"/>
        <w:bottom w:val="none" w:sz="0" w:space="0" w:color="auto"/>
        <w:right w:val="none" w:sz="0" w:space="0" w:color="auto"/>
      </w:divBdr>
    </w:div>
    <w:div w:id="1471747837">
      <w:bodyDiv w:val="1"/>
      <w:marLeft w:val="0"/>
      <w:marRight w:val="0"/>
      <w:marTop w:val="0"/>
      <w:marBottom w:val="0"/>
      <w:divBdr>
        <w:top w:val="none" w:sz="0" w:space="0" w:color="auto"/>
        <w:left w:val="none" w:sz="0" w:space="0" w:color="auto"/>
        <w:bottom w:val="none" w:sz="0" w:space="0" w:color="auto"/>
        <w:right w:val="none" w:sz="0" w:space="0" w:color="auto"/>
      </w:divBdr>
    </w:div>
    <w:div w:id="1471824023">
      <w:bodyDiv w:val="1"/>
      <w:marLeft w:val="0"/>
      <w:marRight w:val="0"/>
      <w:marTop w:val="0"/>
      <w:marBottom w:val="0"/>
      <w:divBdr>
        <w:top w:val="none" w:sz="0" w:space="0" w:color="auto"/>
        <w:left w:val="none" w:sz="0" w:space="0" w:color="auto"/>
        <w:bottom w:val="none" w:sz="0" w:space="0" w:color="auto"/>
        <w:right w:val="none" w:sz="0" w:space="0" w:color="auto"/>
      </w:divBdr>
    </w:div>
    <w:div w:id="1471825165">
      <w:bodyDiv w:val="1"/>
      <w:marLeft w:val="0"/>
      <w:marRight w:val="0"/>
      <w:marTop w:val="0"/>
      <w:marBottom w:val="0"/>
      <w:divBdr>
        <w:top w:val="none" w:sz="0" w:space="0" w:color="auto"/>
        <w:left w:val="none" w:sz="0" w:space="0" w:color="auto"/>
        <w:bottom w:val="none" w:sz="0" w:space="0" w:color="auto"/>
        <w:right w:val="none" w:sz="0" w:space="0" w:color="auto"/>
      </w:divBdr>
    </w:div>
    <w:div w:id="1471896023">
      <w:bodyDiv w:val="1"/>
      <w:marLeft w:val="0"/>
      <w:marRight w:val="0"/>
      <w:marTop w:val="0"/>
      <w:marBottom w:val="0"/>
      <w:divBdr>
        <w:top w:val="none" w:sz="0" w:space="0" w:color="auto"/>
        <w:left w:val="none" w:sz="0" w:space="0" w:color="auto"/>
        <w:bottom w:val="none" w:sz="0" w:space="0" w:color="auto"/>
        <w:right w:val="none" w:sz="0" w:space="0" w:color="auto"/>
      </w:divBdr>
    </w:div>
    <w:div w:id="1471902277">
      <w:bodyDiv w:val="1"/>
      <w:marLeft w:val="0"/>
      <w:marRight w:val="0"/>
      <w:marTop w:val="0"/>
      <w:marBottom w:val="0"/>
      <w:divBdr>
        <w:top w:val="none" w:sz="0" w:space="0" w:color="auto"/>
        <w:left w:val="none" w:sz="0" w:space="0" w:color="auto"/>
        <w:bottom w:val="none" w:sz="0" w:space="0" w:color="auto"/>
        <w:right w:val="none" w:sz="0" w:space="0" w:color="auto"/>
      </w:divBdr>
    </w:div>
    <w:div w:id="1471941896">
      <w:bodyDiv w:val="1"/>
      <w:marLeft w:val="0"/>
      <w:marRight w:val="0"/>
      <w:marTop w:val="0"/>
      <w:marBottom w:val="0"/>
      <w:divBdr>
        <w:top w:val="none" w:sz="0" w:space="0" w:color="auto"/>
        <w:left w:val="none" w:sz="0" w:space="0" w:color="auto"/>
        <w:bottom w:val="none" w:sz="0" w:space="0" w:color="auto"/>
        <w:right w:val="none" w:sz="0" w:space="0" w:color="auto"/>
      </w:divBdr>
    </w:div>
    <w:div w:id="1471944725">
      <w:bodyDiv w:val="1"/>
      <w:marLeft w:val="0"/>
      <w:marRight w:val="0"/>
      <w:marTop w:val="0"/>
      <w:marBottom w:val="0"/>
      <w:divBdr>
        <w:top w:val="none" w:sz="0" w:space="0" w:color="auto"/>
        <w:left w:val="none" w:sz="0" w:space="0" w:color="auto"/>
        <w:bottom w:val="none" w:sz="0" w:space="0" w:color="auto"/>
        <w:right w:val="none" w:sz="0" w:space="0" w:color="auto"/>
      </w:divBdr>
    </w:div>
    <w:div w:id="1472092958">
      <w:bodyDiv w:val="1"/>
      <w:marLeft w:val="0"/>
      <w:marRight w:val="0"/>
      <w:marTop w:val="0"/>
      <w:marBottom w:val="0"/>
      <w:divBdr>
        <w:top w:val="none" w:sz="0" w:space="0" w:color="auto"/>
        <w:left w:val="none" w:sz="0" w:space="0" w:color="auto"/>
        <w:bottom w:val="none" w:sz="0" w:space="0" w:color="auto"/>
        <w:right w:val="none" w:sz="0" w:space="0" w:color="auto"/>
      </w:divBdr>
    </w:div>
    <w:div w:id="1472098076">
      <w:bodyDiv w:val="1"/>
      <w:marLeft w:val="0"/>
      <w:marRight w:val="0"/>
      <w:marTop w:val="0"/>
      <w:marBottom w:val="0"/>
      <w:divBdr>
        <w:top w:val="none" w:sz="0" w:space="0" w:color="auto"/>
        <w:left w:val="none" w:sz="0" w:space="0" w:color="auto"/>
        <w:bottom w:val="none" w:sz="0" w:space="0" w:color="auto"/>
        <w:right w:val="none" w:sz="0" w:space="0" w:color="auto"/>
      </w:divBdr>
    </w:div>
    <w:div w:id="1472136881">
      <w:bodyDiv w:val="1"/>
      <w:marLeft w:val="0"/>
      <w:marRight w:val="0"/>
      <w:marTop w:val="0"/>
      <w:marBottom w:val="0"/>
      <w:divBdr>
        <w:top w:val="none" w:sz="0" w:space="0" w:color="auto"/>
        <w:left w:val="none" w:sz="0" w:space="0" w:color="auto"/>
        <w:bottom w:val="none" w:sz="0" w:space="0" w:color="auto"/>
        <w:right w:val="none" w:sz="0" w:space="0" w:color="auto"/>
      </w:divBdr>
    </w:div>
    <w:div w:id="1472208954">
      <w:bodyDiv w:val="1"/>
      <w:marLeft w:val="0"/>
      <w:marRight w:val="0"/>
      <w:marTop w:val="0"/>
      <w:marBottom w:val="0"/>
      <w:divBdr>
        <w:top w:val="none" w:sz="0" w:space="0" w:color="auto"/>
        <w:left w:val="none" w:sz="0" w:space="0" w:color="auto"/>
        <w:bottom w:val="none" w:sz="0" w:space="0" w:color="auto"/>
        <w:right w:val="none" w:sz="0" w:space="0" w:color="auto"/>
      </w:divBdr>
    </w:div>
    <w:div w:id="1472214905">
      <w:bodyDiv w:val="1"/>
      <w:marLeft w:val="0"/>
      <w:marRight w:val="0"/>
      <w:marTop w:val="0"/>
      <w:marBottom w:val="0"/>
      <w:divBdr>
        <w:top w:val="none" w:sz="0" w:space="0" w:color="auto"/>
        <w:left w:val="none" w:sz="0" w:space="0" w:color="auto"/>
        <w:bottom w:val="none" w:sz="0" w:space="0" w:color="auto"/>
        <w:right w:val="none" w:sz="0" w:space="0" w:color="auto"/>
      </w:divBdr>
    </w:div>
    <w:div w:id="1472215549">
      <w:bodyDiv w:val="1"/>
      <w:marLeft w:val="0"/>
      <w:marRight w:val="0"/>
      <w:marTop w:val="0"/>
      <w:marBottom w:val="0"/>
      <w:divBdr>
        <w:top w:val="none" w:sz="0" w:space="0" w:color="auto"/>
        <w:left w:val="none" w:sz="0" w:space="0" w:color="auto"/>
        <w:bottom w:val="none" w:sz="0" w:space="0" w:color="auto"/>
        <w:right w:val="none" w:sz="0" w:space="0" w:color="auto"/>
      </w:divBdr>
    </w:div>
    <w:div w:id="1472282253">
      <w:bodyDiv w:val="1"/>
      <w:marLeft w:val="0"/>
      <w:marRight w:val="0"/>
      <w:marTop w:val="0"/>
      <w:marBottom w:val="0"/>
      <w:divBdr>
        <w:top w:val="none" w:sz="0" w:space="0" w:color="auto"/>
        <w:left w:val="none" w:sz="0" w:space="0" w:color="auto"/>
        <w:bottom w:val="none" w:sz="0" w:space="0" w:color="auto"/>
        <w:right w:val="none" w:sz="0" w:space="0" w:color="auto"/>
      </w:divBdr>
    </w:div>
    <w:div w:id="1472285766">
      <w:bodyDiv w:val="1"/>
      <w:marLeft w:val="0"/>
      <w:marRight w:val="0"/>
      <w:marTop w:val="0"/>
      <w:marBottom w:val="0"/>
      <w:divBdr>
        <w:top w:val="none" w:sz="0" w:space="0" w:color="auto"/>
        <w:left w:val="none" w:sz="0" w:space="0" w:color="auto"/>
        <w:bottom w:val="none" w:sz="0" w:space="0" w:color="auto"/>
        <w:right w:val="none" w:sz="0" w:space="0" w:color="auto"/>
      </w:divBdr>
    </w:div>
    <w:div w:id="1472359557">
      <w:bodyDiv w:val="1"/>
      <w:marLeft w:val="0"/>
      <w:marRight w:val="0"/>
      <w:marTop w:val="0"/>
      <w:marBottom w:val="0"/>
      <w:divBdr>
        <w:top w:val="none" w:sz="0" w:space="0" w:color="auto"/>
        <w:left w:val="none" w:sz="0" w:space="0" w:color="auto"/>
        <w:bottom w:val="none" w:sz="0" w:space="0" w:color="auto"/>
        <w:right w:val="none" w:sz="0" w:space="0" w:color="auto"/>
      </w:divBdr>
    </w:div>
    <w:div w:id="1472361370">
      <w:bodyDiv w:val="1"/>
      <w:marLeft w:val="0"/>
      <w:marRight w:val="0"/>
      <w:marTop w:val="0"/>
      <w:marBottom w:val="0"/>
      <w:divBdr>
        <w:top w:val="none" w:sz="0" w:space="0" w:color="auto"/>
        <w:left w:val="none" w:sz="0" w:space="0" w:color="auto"/>
        <w:bottom w:val="none" w:sz="0" w:space="0" w:color="auto"/>
        <w:right w:val="none" w:sz="0" w:space="0" w:color="auto"/>
      </w:divBdr>
    </w:div>
    <w:div w:id="1472400388">
      <w:bodyDiv w:val="1"/>
      <w:marLeft w:val="0"/>
      <w:marRight w:val="0"/>
      <w:marTop w:val="0"/>
      <w:marBottom w:val="0"/>
      <w:divBdr>
        <w:top w:val="none" w:sz="0" w:space="0" w:color="auto"/>
        <w:left w:val="none" w:sz="0" w:space="0" w:color="auto"/>
        <w:bottom w:val="none" w:sz="0" w:space="0" w:color="auto"/>
        <w:right w:val="none" w:sz="0" w:space="0" w:color="auto"/>
      </w:divBdr>
    </w:div>
    <w:div w:id="1472476094">
      <w:bodyDiv w:val="1"/>
      <w:marLeft w:val="0"/>
      <w:marRight w:val="0"/>
      <w:marTop w:val="0"/>
      <w:marBottom w:val="0"/>
      <w:divBdr>
        <w:top w:val="none" w:sz="0" w:space="0" w:color="auto"/>
        <w:left w:val="none" w:sz="0" w:space="0" w:color="auto"/>
        <w:bottom w:val="none" w:sz="0" w:space="0" w:color="auto"/>
        <w:right w:val="none" w:sz="0" w:space="0" w:color="auto"/>
      </w:divBdr>
    </w:div>
    <w:div w:id="1472483238">
      <w:bodyDiv w:val="1"/>
      <w:marLeft w:val="0"/>
      <w:marRight w:val="0"/>
      <w:marTop w:val="0"/>
      <w:marBottom w:val="0"/>
      <w:divBdr>
        <w:top w:val="none" w:sz="0" w:space="0" w:color="auto"/>
        <w:left w:val="none" w:sz="0" w:space="0" w:color="auto"/>
        <w:bottom w:val="none" w:sz="0" w:space="0" w:color="auto"/>
        <w:right w:val="none" w:sz="0" w:space="0" w:color="auto"/>
      </w:divBdr>
    </w:div>
    <w:div w:id="1472553128">
      <w:bodyDiv w:val="1"/>
      <w:marLeft w:val="0"/>
      <w:marRight w:val="0"/>
      <w:marTop w:val="0"/>
      <w:marBottom w:val="0"/>
      <w:divBdr>
        <w:top w:val="none" w:sz="0" w:space="0" w:color="auto"/>
        <w:left w:val="none" w:sz="0" w:space="0" w:color="auto"/>
        <w:bottom w:val="none" w:sz="0" w:space="0" w:color="auto"/>
        <w:right w:val="none" w:sz="0" w:space="0" w:color="auto"/>
      </w:divBdr>
    </w:div>
    <w:div w:id="1472554649">
      <w:bodyDiv w:val="1"/>
      <w:marLeft w:val="0"/>
      <w:marRight w:val="0"/>
      <w:marTop w:val="0"/>
      <w:marBottom w:val="0"/>
      <w:divBdr>
        <w:top w:val="none" w:sz="0" w:space="0" w:color="auto"/>
        <w:left w:val="none" w:sz="0" w:space="0" w:color="auto"/>
        <w:bottom w:val="none" w:sz="0" w:space="0" w:color="auto"/>
        <w:right w:val="none" w:sz="0" w:space="0" w:color="auto"/>
      </w:divBdr>
    </w:div>
    <w:div w:id="1472559749">
      <w:bodyDiv w:val="1"/>
      <w:marLeft w:val="0"/>
      <w:marRight w:val="0"/>
      <w:marTop w:val="0"/>
      <w:marBottom w:val="0"/>
      <w:divBdr>
        <w:top w:val="none" w:sz="0" w:space="0" w:color="auto"/>
        <w:left w:val="none" w:sz="0" w:space="0" w:color="auto"/>
        <w:bottom w:val="none" w:sz="0" w:space="0" w:color="auto"/>
        <w:right w:val="none" w:sz="0" w:space="0" w:color="auto"/>
      </w:divBdr>
    </w:div>
    <w:div w:id="1472595635">
      <w:bodyDiv w:val="1"/>
      <w:marLeft w:val="0"/>
      <w:marRight w:val="0"/>
      <w:marTop w:val="0"/>
      <w:marBottom w:val="0"/>
      <w:divBdr>
        <w:top w:val="none" w:sz="0" w:space="0" w:color="auto"/>
        <w:left w:val="none" w:sz="0" w:space="0" w:color="auto"/>
        <w:bottom w:val="none" w:sz="0" w:space="0" w:color="auto"/>
        <w:right w:val="none" w:sz="0" w:space="0" w:color="auto"/>
      </w:divBdr>
    </w:div>
    <w:div w:id="1472747623">
      <w:bodyDiv w:val="1"/>
      <w:marLeft w:val="0"/>
      <w:marRight w:val="0"/>
      <w:marTop w:val="0"/>
      <w:marBottom w:val="0"/>
      <w:divBdr>
        <w:top w:val="none" w:sz="0" w:space="0" w:color="auto"/>
        <w:left w:val="none" w:sz="0" w:space="0" w:color="auto"/>
        <w:bottom w:val="none" w:sz="0" w:space="0" w:color="auto"/>
        <w:right w:val="none" w:sz="0" w:space="0" w:color="auto"/>
      </w:divBdr>
    </w:div>
    <w:div w:id="1472748391">
      <w:bodyDiv w:val="1"/>
      <w:marLeft w:val="0"/>
      <w:marRight w:val="0"/>
      <w:marTop w:val="0"/>
      <w:marBottom w:val="0"/>
      <w:divBdr>
        <w:top w:val="none" w:sz="0" w:space="0" w:color="auto"/>
        <w:left w:val="none" w:sz="0" w:space="0" w:color="auto"/>
        <w:bottom w:val="none" w:sz="0" w:space="0" w:color="auto"/>
        <w:right w:val="none" w:sz="0" w:space="0" w:color="auto"/>
      </w:divBdr>
    </w:div>
    <w:div w:id="1472749064">
      <w:bodyDiv w:val="1"/>
      <w:marLeft w:val="0"/>
      <w:marRight w:val="0"/>
      <w:marTop w:val="0"/>
      <w:marBottom w:val="0"/>
      <w:divBdr>
        <w:top w:val="none" w:sz="0" w:space="0" w:color="auto"/>
        <w:left w:val="none" w:sz="0" w:space="0" w:color="auto"/>
        <w:bottom w:val="none" w:sz="0" w:space="0" w:color="auto"/>
        <w:right w:val="none" w:sz="0" w:space="0" w:color="auto"/>
      </w:divBdr>
    </w:div>
    <w:div w:id="1472751752">
      <w:bodyDiv w:val="1"/>
      <w:marLeft w:val="0"/>
      <w:marRight w:val="0"/>
      <w:marTop w:val="0"/>
      <w:marBottom w:val="0"/>
      <w:divBdr>
        <w:top w:val="none" w:sz="0" w:space="0" w:color="auto"/>
        <w:left w:val="none" w:sz="0" w:space="0" w:color="auto"/>
        <w:bottom w:val="none" w:sz="0" w:space="0" w:color="auto"/>
        <w:right w:val="none" w:sz="0" w:space="0" w:color="auto"/>
      </w:divBdr>
    </w:div>
    <w:div w:id="1472795053">
      <w:bodyDiv w:val="1"/>
      <w:marLeft w:val="0"/>
      <w:marRight w:val="0"/>
      <w:marTop w:val="0"/>
      <w:marBottom w:val="0"/>
      <w:divBdr>
        <w:top w:val="none" w:sz="0" w:space="0" w:color="auto"/>
        <w:left w:val="none" w:sz="0" w:space="0" w:color="auto"/>
        <w:bottom w:val="none" w:sz="0" w:space="0" w:color="auto"/>
        <w:right w:val="none" w:sz="0" w:space="0" w:color="auto"/>
      </w:divBdr>
    </w:div>
    <w:div w:id="1472819442">
      <w:bodyDiv w:val="1"/>
      <w:marLeft w:val="0"/>
      <w:marRight w:val="0"/>
      <w:marTop w:val="0"/>
      <w:marBottom w:val="0"/>
      <w:divBdr>
        <w:top w:val="none" w:sz="0" w:space="0" w:color="auto"/>
        <w:left w:val="none" w:sz="0" w:space="0" w:color="auto"/>
        <w:bottom w:val="none" w:sz="0" w:space="0" w:color="auto"/>
        <w:right w:val="none" w:sz="0" w:space="0" w:color="auto"/>
      </w:divBdr>
    </w:div>
    <w:div w:id="1472940250">
      <w:bodyDiv w:val="1"/>
      <w:marLeft w:val="0"/>
      <w:marRight w:val="0"/>
      <w:marTop w:val="0"/>
      <w:marBottom w:val="0"/>
      <w:divBdr>
        <w:top w:val="none" w:sz="0" w:space="0" w:color="auto"/>
        <w:left w:val="none" w:sz="0" w:space="0" w:color="auto"/>
        <w:bottom w:val="none" w:sz="0" w:space="0" w:color="auto"/>
        <w:right w:val="none" w:sz="0" w:space="0" w:color="auto"/>
      </w:divBdr>
    </w:div>
    <w:div w:id="1472941735">
      <w:bodyDiv w:val="1"/>
      <w:marLeft w:val="0"/>
      <w:marRight w:val="0"/>
      <w:marTop w:val="0"/>
      <w:marBottom w:val="0"/>
      <w:divBdr>
        <w:top w:val="none" w:sz="0" w:space="0" w:color="auto"/>
        <w:left w:val="none" w:sz="0" w:space="0" w:color="auto"/>
        <w:bottom w:val="none" w:sz="0" w:space="0" w:color="auto"/>
        <w:right w:val="none" w:sz="0" w:space="0" w:color="auto"/>
      </w:divBdr>
    </w:div>
    <w:div w:id="1472946719">
      <w:bodyDiv w:val="1"/>
      <w:marLeft w:val="0"/>
      <w:marRight w:val="0"/>
      <w:marTop w:val="0"/>
      <w:marBottom w:val="0"/>
      <w:divBdr>
        <w:top w:val="none" w:sz="0" w:space="0" w:color="auto"/>
        <w:left w:val="none" w:sz="0" w:space="0" w:color="auto"/>
        <w:bottom w:val="none" w:sz="0" w:space="0" w:color="auto"/>
        <w:right w:val="none" w:sz="0" w:space="0" w:color="auto"/>
      </w:divBdr>
    </w:div>
    <w:div w:id="1473017309">
      <w:bodyDiv w:val="1"/>
      <w:marLeft w:val="0"/>
      <w:marRight w:val="0"/>
      <w:marTop w:val="0"/>
      <w:marBottom w:val="0"/>
      <w:divBdr>
        <w:top w:val="none" w:sz="0" w:space="0" w:color="auto"/>
        <w:left w:val="none" w:sz="0" w:space="0" w:color="auto"/>
        <w:bottom w:val="none" w:sz="0" w:space="0" w:color="auto"/>
        <w:right w:val="none" w:sz="0" w:space="0" w:color="auto"/>
      </w:divBdr>
    </w:div>
    <w:div w:id="1473056191">
      <w:bodyDiv w:val="1"/>
      <w:marLeft w:val="0"/>
      <w:marRight w:val="0"/>
      <w:marTop w:val="0"/>
      <w:marBottom w:val="0"/>
      <w:divBdr>
        <w:top w:val="none" w:sz="0" w:space="0" w:color="auto"/>
        <w:left w:val="none" w:sz="0" w:space="0" w:color="auto"/>
        <w:bottom w:val="none" w:sz="0" w:space="0" w:color="auto"/>
        <w:right w:val="none" w:sz="0" w:space="0" w:color="auto"/>
      </w:divBdr>
    </w:div>
    <w:div w:id="1473062279">
      <w:bodyDiv w:val="1"/>
      <w:marLeft w:val="0"/>
      <w:marRight w:val="0"/>
      <w:marTop w:val="0"/>
      <w:marBottom w:val="0"/>
      <w:divBdr>
        <w:top w:val="none" w:sz="0" w:space="0" w:color="auto"/>
        <w:left w:val="none" w:sz="0" w:space="0" w:color="auto"/>
        <w:bottom w:val="none" w:sz="0" w:space="0" w:color="auto"/>
        <w:right w:val="none" w:sz="0" w:space="0" w:color="auto"/>
      </w:divBdr>
    </w:div>
    <w:div w:id="1473139520">
      <w:bodyDiv w:val="1"/>
      <w:marLeft w:val="0"/>
      <w:marRight w:val="0"/>
      <w:marTop w:val="0"/>
      <w:marBottom w:val="0"/>
      <w:divBdr>
        <w:top w:val="none" w:sz="0" w:space="0" w:color="auto"/>
        <w:left w:val="none" w:sz="0" w:space="0" w:color="auto"/>
        <w:bottom w:val="none" w:sz="0" w:space="0" w:color="auto"/>
        <w:right w:val="none" w:sz="0" w:space="0" w:color="auto"/>
      </w:divBdr>
    </w:div>
    <w:div w:id="1473250757">
      <w:bodyDiv w:val="1"/>
      <w:marLeft w:val="0"/>
      <w:marRight w:val="0"/>
      <w:marTop w:val="0"/>
      <w:marBottom w:val="0"/>
      <w:divBdr>
        <w:top w:val="none" w:sz="0" w:space="0" w:color="auto"/>
        <w:left w:val="none" w:sz="0" w:space="0" w:color="auto"/>
        <w:bottom w:val="none" w:sz="0" w:space="0" w:color="auto"/>
        <w:right w:val="none" w:sz="0" w:space="0" w:color="auto"/>
      </w:divBdr>
    </w:div>
    <w:div w:id="1473253225">
      <w:bodyDiv w:val="1"/>
      <w:marLeft w:val="0"/>
      <w:marRight w:val="0"/>
      <w:marTop w:val="0"/>
      <w:marBottom w:val="0"/>
      <w:divBdr>
        <w:top w:val="none" w:sz="0" w:space="0" w:color="auto"/>
        <w:left w:val="none" w:sz="0" w:space="0" w:color="auto"/>
        <w:bottom w:val="none" w:sz="0" w:space="0" w:color="auto"/>
        <w:right w:val="none" w:sz="0" w:space="0" w:color="auto"/>
      </w:divBdr>
    </w:div>
    <w:div w:id="1473324355">
      <w:bodyDiv w:val="1"/>
      <w:marLeft w:val="0"/>
      <w:marRight w:val="0"/>
      <w:marTop w:val="0"/>
      <w:marBottom w:val="0"/>
      <w:divBdr>
        <w:top w:val="none" w:sz="0" w:space="0" w:color="auto"/>
        <w:left w:val="none" w:sz="0" w:space="0" w:color="auto"/>
        <w:bottom w:val="none" w:sz="0" w:space="0" w:color="auto"/>
        <w:right w:val="none" w:sz="0" w:space="0" w:color="auto"/>
      </w:divBdr>
    </w:div>
    <w:div w:id="1473399955">
      <w:bodyDiv w:val="1"/>
      <w:marLeft w:val="0"/>
      <w:marRight w:val="0"/>
      <w:marTop w:val="0"/>
      <w:marBottom w:val="0"/>
      <w:divBdr>
        <w:top w:val="none" w:sz="0" w:space="0" w:color="auto"/>
        <w:left w:val="none" w:sz="0" w:space="0" w:color="auto"/>
        <w:bottom w:val="none" w:sz="0" w:space="0" w:color="auto"/>
        <w:right w:val="none" w:sz="0" w:space="0" w:color="auto"/>
      </w:divBdr>
    </w:div>
    <w:div w:id="1473476523">
      <w:bodyDiv w:val="1"/>
      <w:marLeft w:val="0"/>
      <w:marRight w:val="0"/>
      <w:marTop w:val="0"/>
      <w:marBottom w:val="0"/>
      <w:divBdr>
        <w:top w:val="none" w:sz="0" w:space="0" w:color="auto"/>
        <w:left w:val="none" w:sz="0" w:space="0" w:color="auto"/>
        <w:bottom w:val="none" w:sz="0" w:space="0" w:color="auto"/>
        <w:right w:val="none" w:sz="0" w:space="0" w:color="auto"/>
      </w:divBdr>
    </w:div>
    <w:div w:id="1473477955">
      <w:bodyDiv w:val="1"/>
      <w:marLeft w:val="0"/>
      <w:marRight w:val="0"/>
      <w:marTop w:val="0"/>
      <w:marBottom w:val="0"/>
      <w:divBdr>
        <w:top w:val="none" w:sz="0" w:space="0" w:color="auto"/>
        <w:left w:val="none" w:sz="0" w:space="0" w:color="auto"/>
        <w:bottom w:val="none" w:sz="0" w:space="0" w:color="auto"/>
        <w:right w:val="none" w:sz="0" w:space="0" w:color="auto"/>
      </w:divBdr>
    </w:div>
    <w:div w:id="1473517488">
      <w:bodyDiv w:val="1"/>
      <w:marLeft w:val="0"/>
      <w:marRight w:val="0"/>
      <w:marTop w:val="0"/>
      <w:marBottom w:val="0"/>
      <w:divBdr>
        <w:top w:val="none" w:sz="0" w:space="0" w:color="auto"/>
        <w:left w:val="none" w:sz="0" w:space="0" w:color="auto"/>
        <w:bottom w:val="none" w:sz="0" w:space="0" w:color="auto"/>
        <w:right w:val="none" w:sz="0" w:space="0" w:color="auto"/>
      </w:divBdr>
    </w:div>
    <w:div w:id="1473518703">
      <w:bodyDiv w:val="1"/>
      <w:marLeft w:val="0"/>
      <w:marRight w:val="0"/>
      <w:marTop w:val="0"/>
      <w:marBottom w:val="0"/>
      <w:divBdr>
        <w:top w:val="none" w:sz="0" w:space="0" w:color="auto"/>
        <w:left w:val="none" w:sz="0" w:space="0" w:color="auto"/>
        <w:bottom w:val="none" w:sz="0" w:space="0" w:color="auto"/>
        <w:right w:val="none" w:sz="0" w:space="0" w:color="auto"/>
      </w:divBdr>
    </w:div>
    <w:div w:id="1473519063">
      <w:bodyDiv w:val="1"/>
      <w:marLeft w:val="0"/>
      <w:marRight w:val="0"/>
      <w:marTop w:val="0"/>
      <w:marBottom w:val="0"/>
      <w:divBdr>
        <w:top w:val="none" w:sz="0" w:space="0" w:color="auto"/>
        <w:left w:val="none" w:sz="0" w:space="0" w:color="auto"/>
        <w:bottom w:val="none" w:sz="0" w:space="0" w:color="auto"/>
        <w:right w:val="none" w:sz="0" w:space="0" w:color="auto"/>
      </w:divBdr>
    </w:div>
    <w:div w:id="1473671853">
      <w:bodyDiv w:val="1"/>
      <w:marLeft w:val="0"/>
      <w:marRight w:val="0"/>
      <w:marTop w:val="0"/>
      <w:marBottom w:val="0"/>
      <w:divBdr>
        <w:top w:val="none" w:sz="0" w:space="0" w:color="auto"/>
        <w:left w:val="none" w:sz="0" w:space="0" w:color="auto"/>
        <w:bottom w:val="none" w:sz="0" w:space="0" w:color="auto"/>
        <w:right w:val="none" w:sz="0" w:space="0" w:color="auto"/>
      </w:divBdr>
    </w:div>
    <w:div w:id="1473714984">
      <w:bodyDiv w:val="1"/>
      <w:marLeft w:val="0"/>
      <w:marRight w:val="0"/>
      <w:marTop w:val="0"/>
      <w:marBottom w:val="0"/>
      <w:divBdr>
        <w:top w:val="none" w:sz="0" w:space="0" w:color="auto"/>
        <w:left w:val="none" w:sz="0" w:space="0" w:color="auto"/>
        <w:bottom w:val="none" w:sz="0" w:space="0" w:color="auto"/>
        <w:right w:val="none" w:sz="0" w:space="0" w:color="auto"/>
      </w:divBdr>
    </w:div>
    <w:div w:id="1473718156">
      <w:bodyDiv w:val="1"/>
      <w:marLeft w:val="0"/>
      <w:marRight w:val="0"/>
      <w:marTop w:val="0"/>
      <w:marBottom w:val="0"/>
      <w:divBdr>
        <w:top w:val="none" w:sz="0" w:space="0" w:color="auto"/>
        <w:left w:val="none" w:sz="0" w:space="0" w:color="auto"/>
        <w:bottom w:val="none" w:sz="0" w:space="0" w:color="auto"/>
        <w:right w:val="none" w:sz="0" w:space="0" w:color="auto"/>
      </w:divBdr>
    </w:div>
    <w:div w:id="1473719780">
      <w:bodyDiv w:val="1"/>
      <w:marLeft w:val="0"/>
      <w:marRight w:val="0"/>
      <w:marTop w:val="0"/>
      <w:marBottom w:val="0"/>
      <w:divBdr>
        <w:top w:val="none" w:sz="0" w:space="0" w:color="auto"/>
        <w:left w:val="none" w:sz="0" w:space="0" w:color="auto"/>
        <w:bottom w:val="none" w:sz="0" w:space="0" w:color="auto"/>
        <w:right w:val="none" w:sz="0" w:space="0" w:color="auto"/>
      </w:divBdr>
    </w:div>
    <w:div w:id="1473786048">
      <w:bodyDiv w:val="1"/>
      <w:marLeft w:val="0"/>
      <w:marRight w:val="0"/>
      <w:marTop w:val="0"/>
      <w:marBottom w:val="0"/>
      <w:divBdr>
        <w:top w:val="none" w:sz="0" w:space="0" w:color="auto"/>
        <w:left w:val="none" w:sz="0" w:space="0" w:color="auto"/>
        <w:bottom w:val="none" w:sz="0" w:space="0" w:color="auto"/>
        <w:right w:val="none" w:sz="0" w:space="0" w:color="auto"/>
      </w:divBdr>
    </w:div>
    <w:div w:id="1473786277">
      <w:bodyDiv w:val="1"/>
      <w:marLeft w:val="0"/>
      <w:marRight w:val="0"/>
      <w:marTop w:val="0"/>
      <w:marBottom w:val="0"/>
      <w:divBdr>
        <w:top w:val="none" w:sz="0" w:space="0" w:color="auto"/>
        <w:left w:val="none" w:sz="0" w:space="0" w:color="auto"/>
        <w:bottom w:val="none" w:sz="0" w:space="0" w:color="auto"/>
        <w:right w:val="none" w:sz="0" w:space="0" w:color="auto"/>
      </w:divBdr>
    </w:div>
    <w:div w:id="1473787265">
      <w:bodyDiv w:val="1"/>
      <w:marLeft w:val="0"/>
      <w:marRight w:val="0"/>
      <w:marTop w:val="0"/>
      <w:marBottom w:val="0"/>
      <w:divBdr>
        <w:top w:val="none" w:sz="0" w:space="0" w:color="auto"/>
        <w:left w:val="none" w:sz="0" w:space="0" w:color="auto"/>
        <w:bottom w:val="none" w:sz="0" w:space="0" w:color="auto"/>
        <w:right w:val="none" w:sz="0" w:space="0" w:color="auto"/>
      </w:divBdr>
    </w:div>
    <w:div w:id="1473792477">
      <w:bodyDiv w:val="1"/>
      <w:marLeft w:val="0"/>
      <w:marRight w:val="0"/>
      <w:marTop w:val="0"/>
      <w:marBottom w:val="0"/>
      <w:divBdr>
        <w:top w:val="none" w:sz="0" w:space="0" w:color="auto"/>
        <w:left w:val="none" w:sz="0" w:space="0" w:color="auto"/>
        <w:bottom w:val="none" w:sz="0" w:space="0" w:color="auto"/>
        <w:right w:val="none" w:sz="0" w:space="0" w:color="auto"/>
      </w:divBdr>
    </w:div>
    <w:div w:id="1473909314">
      <w:bodyDiv w:val="1"/>
      <w:marLeft w:val="0"/>
      <w:marRight w:val="0"/>
      <w:marTop w:val="0"/>
      <w:marBottom w:val="0"/>
      <w:divBdr>
        <w:top w:val="none" w:sz="0" w:space="0" w:color="auto"/>
        <w:left w:val="none" w:sz="0" w:space="0" w:color="auto"/>
        <w:bottom w:val="none" w:sz="0" w:space="0" w:color="auto"/>
        <w:right w:val="none" w:sz="0" w:space="0" w:color="auto"/>
      </w:divBdr>
    </w:div>
    <w:div w:id="1473983060">
      <w:bodyDiv w:val="1"/>
      <w:marLeft w:val="0"/>
      <w:marRight w:val="0"/>
      <w:marTop w:val="0"/>
      <w:marBottom w:val="0"/>
      <w:divBdr>
        <w:top w:val="none" w:sz="0" w:space="0" w:color="auto"/>
        <w:left w:val="none" w:sz="0" w:space="0" w:color="auto"/>
        <w:bottom w:val="none" w:sz="0" w:space="0" w:color="auto"/>
        <w:right w:val="none" w:sz="0" w:space="0" w:color="auto"/>
      </w:divBdr>
    </w:div>
    <w:div w:id="1473988553">
      <w:bodyDiv w:val="1"/>
      <w:marLeft w:val="0"/>
      <w:marRight w:val="0"/>
      <w:marTop w:val="0"/>
      <w:marBottom w:val="0"/>
      <w:divBdr>
        <w:top w:val="none" w:sz="0" w:space="0" w:color="auto"/>
        <w:left w:val="none" w:sz="0" w:space="0" w:color="auto"/>
        <w:bottom w:val="none" w:sz="0" w:space="0" w:color="auto"/>
        <w:right w:val="none" w:sz="0" w:space="0" w:color="auto"/>
      </w:divBdr>
    </w:div>
    <w:div w:id="1474105070">
      <w:bodyDiv w:val="1"/>
      <w:marLeft w:val="0"/>
      <w:marRight w:val="0"/>
      <w:marTop w:val="0"/>
      <w:marBottom w:val="0"/>
      <w:divBdr>
        <w:top w:val="none" w:sz="0" w:space="0" w:color="auto"/>
        <w:left w:val="none" w:sz="0" w:space="0" w:color="auto"/>
        <w:bottom w:val="none" w:sz="0" w:space="0" w:color="auto"/>
        <w:right w:val="none" w:sz="0" w:space="0" w:color="auto"/>
      </w:divBdr>
    </w:div>
    <w:div w:id="1474105642">
      <w:bodyDiv w:val="1"/>
      <w:marLeft w:val="0"/>
      <w:marRight w:val="0"/>
      <w:marTop w:val="0"/>
      <w:marBottom w:val="0"/>
      <w:divBdr>
        <w:top w:val="none" w:sz="0" w:space="0" w:color="auto"/>
        <w:left w:val="none" w:sz="0" w:space="0" w:color="auto"/>
        <w:bottom w:val="none" w:sz="0" w:space="0" w:color="auto"/>
        <w:right w:val="none" w:sz="0" w:space="0" w:color="auto"/>
      </w:divBdr>
    </w:div>
    <w:div w:id="1474106426">
      <w:bodyDiv w:val="1"/>
      <w:marLeft w:val="0"/>
      <w:marRight w:val="0"/>
      <w:marTop w:val="0"/>
      <w:marBottom w:val="0"/>
      <w:divBdr>
        <w:top w:val="none" w:sz="0" w:space="0" w:color="auto"/>
        <w:left w:val="none" w:sz="0" w:space="0" w:color="auto"/>
        <w:bottom w:val="none" w:sz="0" w:space="0" w:color="auto"/>
        <w:right w:val="none" w:sz="0" w:space="0" w:color="auto"/>
      </w:divBdr>
    </w:div>
    <w:div w:id="1474133056">
      <w:bodyDiv w:val="1"/>
      <w:marLeft w:val="0"/>
      <w:marRight w:val="0"/>
      <w:marTop w:val="0"/>
      <w:marBottom w:val="0"/>
      <w:divBdr>
        <w:top w:val="none" w:sz="0" w:space="0" w:color="auto"/>
        <w:left w:val="none" w:sz="0" w:space="0" w:color="auto"/>
        <w:bottom w:val="none" w:sz="0" w:space="0" w:color="auto"/>
        <w:right w:val="none" w:sz="0" w:space="0" w:color="auto"/>
      </w:divBdr>
    </w:div>
    <w:div w:id="1474252845">
      <w:bodyDiv w:val="1"/>
      <w:marLeft w:val="0"/>
      <w:marRight w:val="0"/>
      <w:marTop w:val="0"/>
      <w:marBottom w:val="0"/>
      <w:divBdr>
        <w:top w:val="none" w:sz="0" w:space="0" w:color="auto"/>
        <w:left w:val="none" w:sz="0" w:space="0" w:color="auto"/>
        <w:bottom w:val="none" w:sz="0" w:space="0" w:color="auto"/>
        <w:right w:val="none" w:sz="0" w:space="0" w:color="auto"/>
      </w:divBdr>
    </w:div>
    <w:div w:id="1474368979">
      <w:bodyDiv w:val="1"/>
      <w:marLeft w:val="0"/>
      <w:marRight w:val="0"/>
      <w:marTop w:val="0"/>
      <w:marBottom w:val="0"/>
      <w:divBdr>
        <w:top w:val="none" w:sz="0" w:space="0" w:color="auto"/>
        <w:left w:val="none" w:sz="0" w:space="0" w:color="auto"/>
        <w:bottom w:val="none" w:sz="0" w:space="0" w:color="auto"/>
        <w:right w:val="none" w:sz="0" w:space="0" w:color="auto"/>
      </w:divBdr>
    </w:div>
    <w:div w:id="1474369201">
      <w:bodyDiv w:val="1"/>
      <w:marLeft w:val="0"/>
      <w:marRight w:val="0"/>
      <w:marTop w:val="0"/>
      <w:marBottom w:val="0"/>
      <w:divBdr>
        <w:top w:val="none" w:sz="0" w:space="0" w:color="auto"/>
        <w:left w:val="none" w:sz="0" w:space="0" w:color="auto"/>
        <w:bottom w:val="none" w:sz="0" w:space="0" w:color="auto"/>
        <w:right w:val="none" w:sz="0" w:space="0" w:color="auto"/>
      </w:divBdr>
    </w:div>
    <w:div w:id="1474517018">
      <w:bodyDiv w:val="1"/>
      <w:marLeft w:val="0"/>
      <w:marRight w:val="0"/>
      <w:marTop w:val="0"/>
      <w:marBottom w:val="0"/>
      <w:divBdr>
        <w:top w:val="none" w:sz="0" w:space="0" w:color="auto"/>
        <w:left w:val="none" w:sz="0" w:space="0" w:color="auto"/>
        <w:bottom w:val="none" w:sz="0" w:space="0" w:color="auto"/>
        <w:right w:val="none" w:sz="0" w:space="0" w:color="auto"/>
      </w:divBdr>
    </w:div>
    <w:div w:id="1474517519">
      <w:bodyDiv w:val="1"/>
      <w:marLeft w:val="0"/>
      <w:marRight w:val="0"/>
      <w:marTop w:val="0"/>
      <w:marBottom w:val="0"/>
      <w:divBdr>
        <w:top w:val="none" w:sz="0" w:space="0" w:color="auto"/>
        <w:left w:val="none" w:sz="0" w:space="0" w:color="auto"/>
        <w:bottom w:val="none" w:sz="0" w:space="0" w:color="auto"/>
        <w:right w:val="none" w:sz="0" w:space="0" w:color="auto"/>
      </w:divBdr>
    </w:div>
    <w:div w:id="1474521058">
      <w:bodyDiv w:val="1"/>
      <w:marLeft w:val="0"/>
      <w:marRight w:val="0"/>
      <w:marTop w:val="0"/>
      <w:marBottom w:val="0"/>
      <w:divBdr>
        <w:top w:val="none" w:sz="0" w:space="0" w:color="auto"/>
        <w:left w:val="none" w:sz="0" w:space="0" w:color="auto"/>
        <w:bottom w:val="none" w:sz="0" w:space="0" w:color="auto"/>
        <w:right w:val="none" w:sz="0" w:space="0" w:color="auto"/>
      </w:divBdr>
    </w:div>
    <w:div w:id="1474523287">
      <w:bodyDiv w:val="1"/>
      <w:marLeft w:val="0"/>
      <w:marRight w:val="0"/>
      <w:marTop w:val="0"/>
      <w:marBottom w:val="0"/>
      <w:divBdr>
        <w:top w:val="none" w:sz="0" w:space="0" w:color="auto"/>
        <w:left w:val="none" w:sz="0" w:space="0" w:color="auto"/>
        <w:bottom w:val="none" w:sz="0" w:space="0" w:color="auto"/>
        <w:right w:val="none" w:sz="0" w:space="0" w:color="auto"/>
      </w:divBdr>
    </w:div>
    <w:div w:id="1474561801">
      <w:bodyDiv w:val="1"/>
      <w:marLeft w:val="0"/>
      <w:marRight w:val="0"/>
      <w:marTop w:val="0"/>
      <w:marBottom w:val="0"/>
      <w:divBdr>
        <w:top w:val="none" w:sz="0" w:space="0" w:color="auto"/>
        <w:left w:val="none" w:sz="0" w:space="0" w:color="auto"/>
        <w:bottom w:val="none" w:sz="0" w:space="0" w:color="auto"/>
        <w:right w:val="none" w:sz="0" w:space="0" w:color="auto"/>
      </w:divBdr>
    </w:div>
    <w:div w:id="1474565992">
      <w:bodyDiv w:val="1"/>
      <w:marLeft w:val="0"/>
      <w:marRight w:val="0"/>
      <w:marTop w:val="0"/>
      <w:marBottom w:val="0"/>
      <w:divBdr>
        <w:top w:val="none" w:sz="0" w:space="0" w:color="auto"/>
        <w:left w:val="none" w:sz="0" w:space="0" w:color="auto"/>
        <w:bottom w:val="none" w:sz="0" w:space="0" w:color="auto"/>
        <w:right w:val="none" w:sz="0" w:space="0" w:color="auto"/>
      </w:divBdr>
    </w:div>
    <w:div w:id="1474641540">
      <w:bodyDiv w:val="1"/>
      <w:marLeft w:val="0"/>
      <w:marRight w:val="0"/>
      <w:marTop w:val="0"/>
      <w:marBottom w:val="0"/>
      <w:divBdr>
        <w:top w:val="none" w:sz="0" w:space="0" w:color="auto"/>
        <w:left w:val="none" w:sz="0" w:space="0" w:color="auto"/>
        <w:bottom w:val="none" w:sz="0" w:space="0" w:color="auto"/>
        <w:right w:val="none" w:sz="0" w:space="0" w:color="auto"/>
      </w:divBdr>
    </w:div>
    <w:div w:id="1474643432">
      <w:bodyDiv w:val="1"/>
      <w:marLeft w:val="0"/>
      <w:marRight w:val="0"/>
      <w:marTop w:val="0"/>
      <w:marBottom w:val="0"/>
      <w:divBdr>
        <w:top w:val="none" w:sz="0" w:space="0" w:color="auto"/>
        <w:left w:val="none" w:sz="0" w:space="0" w:color="auto"/>
        <w:bottom w:val="none" w:sz="0" w:space="0" w:color="auto"/>
        <w:right w:val="none" w:sz="0" w:space="0" w:color="auto"/>
      </w:divBdr>
    </w:div>
    <w:div w:id="1474717007">
      <w:bodyDiv w:val="1"/>
      <w:marLeft w:val="0"/>
      <w:marRight w:val="0"/>
      <w:marTop w:val="0"/>
      <w:marBottom w:val="0"/>
      <w:divBdr>
        <w:top w:val="none" w:sz="0" w:space="0" w:color="auto"/>
        <w:left w:val="none" w:sz="0" w:space="0" w:color="auto"/>
        <w:bottom w:val="none" w:sz="0" w:space="0" w:color="auto"/>
        <w:right w:val="none" w:sz="0" w:space="0" w:color="auto"/>
      </w:divBdr>
    </w:div>
    <w:div w:id="1474757007">
      <w:bodyDiv w:val="1"/>
      <w:marLeft w:val="0"/>
      <w:marRight w:val="0"/>
      <w:marTop w:val="0"/>
      <w:marBottom w:val="0"/>
      <w:divBdr>
        <w:top w:val="none" w:sz="0" w:space="0" w:color="auto"/>
        <w:left w:val="none" w:sz="0" w:space="0" w:color="auto"/>
        <w:bottom w:val="none" w:sz="0" w:space="0" w:color="auto"/>
        <w:right w:val="none" w:sz="0" w:space="0" w:color="auto"/>
      </w:divBdr>
    </w:div>
    <w:div w:id="1474828741">
      <w:bodyDiv w:val="1"/>
      <w:marLeft w:val="0"/>
      <w:marRight w:val="0"/>
      <w:marTop w:val="0"/>
      <w:marBottom w:val="0"/>
      <w:divBdr>
        <w:top w:val="none" w:sz="0" w:space="0" w:color="auto"/>
        <w:left w:val="none" w:sz="0" w:space="0" w:color="auto"/>
        <w:bottom w:val="none" w:sz="0" w:space="0" w:color="auto"/>
        <w:right w:val="none" w:sz="0" w:space="0" w:color="auto"/>
      </w:divBdr>
    </w:div>
    <w:div w:id="1474908533">
      <w:bodyDiv w:val="1"/>
      <w:marLeft w:val="0"/>
      <w:marRight w:val="0"/>
      <w:marTop w:val="0"/>
      <w:marBottom w:val="0"/>
      <w:divBdr>
        <w:top w:val="none" w:sz="0" w:space="0" w:color="auto"/>
        <w:left w:val="none" w:sz="0" w:space="0" w:color="auto"/>
        <w:bottom w:val="none" w:sz="0" w:space="0" w:color="auto"/>
        <w:right w:val="none" w:sz="0" w:space="0" w:color="auto"/>
      </w:divBdr>
    </w:div>
    <w:div w:id="1474978664">
      <w:bodyDiv w:val="1"/>
      <w:marLeft w:val="0"/>
      <w:marRight w:val="0"/>
      <w:marTop w:val="0"/>
      <w:marBottom w:val="0"/>
      <w:divBdr>
        <w:top w:val="none" w:sz="0" w:space="0" w:color="auto"/>
        <w:left w:val="none" w:sz="0" w:space="0" w:color="auto"/>
        <w:bottom w:val="none" w:sz="0" w:space="0" w:color="auto"/>
        <w:right w:val="none" w:sz="0" w:space="0" w:color="auto"/>
      </w:divBdr>
    </w:div>
    <w:div w:id="1475025072">
      <w:bodyDiv w:val="1"/>
      <w:marLeft w:val="0"/>
      <w:marRight w:val="0"/>
      <w:marTop w:val="0"/>
      <w:marBottom w:val="0"/>
      <w:divBdr>
        <w:top w:val="none" w:sz="0" w:space="0" w:color="auto"/>
        <w:left w:val="none" w:sz="0" w:space="0" w:color="auto"/>
        <w:bottom w:val="none" w:sz="0" w:space="0" w:color="auto"/>
        <w:right w:val="none" w:sz="0" w:space="0" w:color="auto"/>
      </w:divBdr>
    </w:div>
    <w:div w:id="1475025951">
      <w:bodyDiv w:val="1"/>
      <w:marLeft w:val="0"/>
      <w:marRight w:val="0"/>
      <w:marTop w:val="0"/>
      <w:marBottom w:val="0"/>
      <w:divBdr>
        <w:top w:val="none" w:sz="0" w:space="0" w:color="auto"/>
        <w:left w:val="none" w:sz="0" w:space="0" w:color="auto"/>
        <w:bottom w:val="none" w:sz="0" w:space="0" w:color="auto"/>
        <w:right w:val="none" w:sz="0" w:space="0" w:color="auto"/>
      </w:divBdr>
    </w:div>
    <w:div w:id="1475029299">
      <w:bodyDiv w:val="1"/>
      <w:marLeft w:val="0"/>
      <w:marRight w:val="0"/>
      <w:marTop w:val="0"/>
      <w:marBottom w:val="0"/>
      <w:divBdr>
        <w:top w:val="none" w:sz="0" w:space="0" w:color="auto"/>
        <w:left w:val="none" w:sz="0" w:space="0" w:color="auto"/>
        <w:bottom w:val="none" w:sz="0" w:space="0" w:color="auto"/>
        <w:right w:val="none" w:sz="0" w:space="0" w:color="auto"/>
      </w:divBdr>
    </w:div>
    <w:div w:id="1475099484">
      <w:bodyDiv w:val="1"/>
      <w:marLeft w:val="0"/>
      <w:marRight w:val="0"/>
      <w:marTop w:val="0"/>
      <w:marBottom w:val="0"/>
      <w:divBdr>
        <w:top w:val="none" w:sz="0" w:space="0" w:color="auto"/>
        <w:left w:val="none" w:sz="0" w:space="0" w:color="auto"/>
        <w:bottom w:val="none" w:sz="0" w:space="0" w:color="auto"/>
        <w:right w:val="none" w:sz="0" w:space="0" w:color="auto"/>
      </w:divBdr>
    </w:div>
    <w:div w:id="1475099625">
      <w:bodyDiv w:val="1"/>
      <w:marLeft w:val="0"/>
      <w:marRight w:val="0"/>
      <w:marTop w:val="0"/>
      <w:marBottom w:val="0"/>
      <w:divBdr>
        <w:top w:val="none" w:sz="0" w:space="0" w:color="auto"/>
        <w:left w:val="none" w:sz="0" w:space="0" w:color="auto"/>
        <w:bottom w:val="none" w:sz="0" w:space="0" w:color="auto"/>
        <w:right w:val="none" w:sz="0" w:space="0" w:color="auto"/>
      </w:divBdr>
    </w:div>
    <w:div w:id="1475103479">
      <w:bodyDiv w:val="1"/>
      <w:marLeft w:val="0"/>
      <w:marRight w:val="0"/>
      <w:marTop w:val="0"/>
      <w:marBottom w:val="0"/>
      <w:divBdr>
        <w:top w:val="none" w:sz="0" w:space="0" w:color="auto"/>
        <w:left w:val="none" w:sz="0" w:space="0" w:color="auto"/>
        <w:bottom w:val="none" w:sz="0" w:space="0" w:color="auto"/>
        <w:right w:val="none" w:sz="0" w:space="0" w:color="auto"/>
      </w:divBdr>
    </w:div>
    <w:div w:id="1475296759">
      <w:bodyDiv w:val="1"/>
      <w:marLeft w:val="0"/>
      <w:marRight w:val="0"/>
      <w:marTop w:val="0"/>
      <w:marBottom w:val="0"/>
      <w:divBdr>
        <w:top w:val="none" w:sz="0" w:space="0" w:color="auto"/>
        <w:left w:val="none" w:sz="0" w:space="0" w:color="auto"/>
        <w:bottom w:val="none" w:sz="0" w:space="0" w:color="auto"/>
        <w:right w:val="none" w:sz="0" w:space="0" w:color="auto"/>
      </w:divBdr>
    </w:div>
    <w:div w:id="1475372574">
      <w:bodyDiv w:val="1"/>
      <w:marLeft w:val="0"/>
      <w:marRight w:val="0"/>
      <w:marTop w:val="0"/>
      <w:marBottom w:val="0"/>
      <w:divBdr>
        <w:top w:val="none" w:sz="0" w:space="0" w:color="auto"/>
        <w:left w:val="none" w:sz="0" w:space="0" w:color="auto"/>
        <w:bottom w:val="none" w:sz="0" w:space="0" w:color="auto"/>
        <w:right w:val="none" w:sz="0" w:space="0" w:color="auto"/>
      </w:divBdr>
    </w:div>
    <w:div w:id="1475484054">
      <w:bodyDiv w:val="1"/>
      <w:marLeft w:val="0"/>
      <w:marRight w:val="0"/>
      <w:marTop w:val="0"/>
      <w:marBottom w:val="0"/>
      <w:divBdr>
        <w:top w:val="none" w:sz="0" w:space="0" w:color="auto"/>
        <w:left w:val="none" w:sz="0" w:space="0" w:color="auto"/>
        <w:bottom w:val="none" w:sz="0" w:space="0" w:color="auto"/>
        <w:right w:val="none" w:sz="0" w:space="0" w:color="auto"/>
      </w:divBdr>
    </w:div>
    <w:div w:id="1475487660">
      <w:bodyDiv w:val="1"/>
      <w:marLeft w:val="0"/>
      <w:marRight w:val="0"/>
      <w:marTop w:val="0"/>
      <w:marBottom w:val="0"/>
      <w:divBdr>
        <w:top w:val="none" w:sz="0" w:space="0" w:color="auto"/>
        <w:left w:val="none" w:sz="0" w:space="0" w:color="auto"/>
        <w:bottom w:val="none" w:sz="0" w:space="0" w:color="auto"/>
        <w:right w:val="none" w:sz="0" w:space="0" w:color="auto"/>
      </w:divBdr>
    </w:div>
    <w:div w:id="1475492117">
      <w:bodyDiv w:val="1"/>
      <w:marLeft w:val="0"/>
      <w:marRight w:val="0"/>
      <w:marTop w:val="0"/>
      <w:marBottom w:val="0"/>
      <w:divBdr>
        <w:top w:val="none" w:sz="0" w:space="0" w:color="auto"/>
        <w:left w:val="none" w:sz="0" w:space="0" w:color="auto"/>
        <w:bottom w:val="none" w:sz="0" w:space="0" w:color="auto"/>
        <w:right w:val="none" w:sz="0" w:space="0" w:color="auto"/>
      </w:divBdr>
    </w:div>
    <w:div w:id="1475558134">
      <w:bodyDiv w:val="1"/>
      <w:marLeft w:val="0"/>
      <w:marRight w:val="0"/>
      <w:marTop w:val="0"/>
      <w:marBottom w:val="0"/>
      <w:divBdr>
        <w:top w:val="none" w:sz="0" w:space="0" w:color="auto"/>
        <w:left w:val="none" w:sz="0" w:space="0" w:color="auto"/>
        <w:bottom w:val="none" w:sz="0" w:space="0" w:color="auto"/>
        <w:right w:val="none" w:sz="0" w:space="0" w:color="auto"/>
      </w:divBdr>
    </w:div>
    <w:div w:id="1475564055">
      <w:bodyDiv w:val="1"/>
      <w:marLeft w:val="0"/>
      <w:marRight w:val="0"/>
      <w:marTop w:val="0"/>
      <w:marBottom w:val="0"/>
      <w:divBdr>
        <w:top w:val="none" w:sz="0" w:space="0" w:color="auto"/>
        <w:left w:val="none" w:sz="0" w:space="0" w:color="auto"/>
        <w:bottom w:val="none" w:sz="0" w:space="0" w:color="auto"/>
        <w:right w:val="none" w:sz="0" w:space="0" w:color="auto"/>
      </w:divBdr>
    </w:div>
    <w:div w:id="1475564183">
      <w:bodyDiv w:val="1"/>
      <w:marLeft w:val="0"/>
      <w:marRight w:val="0"/>
      <w:marTop w:val="0"/>
      <w:marBottom w:val="0"/>
      <w:divBdr>
        <w:top w:val="none" w:sz="0" w:space="0" w:color="auto"/>
        <w:left w:val="none" w:sz="0" w:space="0" w:color="auto"/>
        <w:bottom w:val="none" w:sz="0" w:space="0" w:color="auto"/>
        <w:right w:val="none" w:sz="0" w:space="0" w:color="auto"/>
      </w:divBdr>
    </w:div>
    <w:div w:id="1475634287">
      <w:bodyDiv w:val="1"/>
      <w:marLeft w:val="0"/>
      <w:marRight w:val="0"/>
      <w:marTop w:val="0"/>
      <w:marBottom w:val="0"/>
      <w:divBdr>
        <w:top w:val="none" w:sz="0" w:space="0" w:color="auto"/>
        <w:left w:val="none" w:sz="0" w:space="0" w:color="auto"/>
        <w:bottom w:val="none" w:sz="0" w:space="0" w:color="auto"/>
        <w:right w:val="none" w:sz="0" w:space="0" w:color="auto"/>
      </w:divBdr>
    </w:div>
    <w:div w:id="1475678377">
      <w:bodyDiv w:val="1"/>
      <w:marLeft w:val="0"/>
      <w:marRight w:val="0"/>
      <w:marTop w:val="0"/>
      <w:marBottom w:val="0"/>
      <w:divBdr>
        <w:top w:val="none" w:sz="0" w:space="0" w:color="auto"/>
        <w:left w:val="none" w:sz="0" w:space="0" w:color="auto"/>
        <w:bottom w:val="none" w:sz="0" w:space="0" w:color="auto"/>
        <w:right w:val="none" w:sz="0" w:space="0" w:color="auto"/>
      </w:divBdr>
    </w:div>
    <w:div w:id="1475754201">
      <w:bodyDiv w:val="1"/>
      <w:marLeft w:val="0"/>
      <w:marRight w:val="0"/>
      <w:marTop w:val="0"/>
      <w:marBottom w:val="0"/>
      <w:divBdr>
        <w:top w:val="none" w:sz="0" w:space="0" w:color="auto"/>
        <w:left w:val="none" w:sz="0" w:space="0" w:color="auto"/>
        <w:bottom w:val="none" w:sz="0" w:space="0" w:color="auto"/>
        <w:right w:val="none" w:sz="0" w:space="0" w:color="auto"/>
      </w:divBdr>
    </w:div>
    <w:div w:id="1475758957">
      <w:bodyDiv w:val="1"/>
      <w:marLeft w:val="0"/>
      <w:marRight w:val="0"/>
      <w:marTop w:val="0"/>
      <w:marBottom w:val="0"/>
      <w:divBdr>
        <w:top w:val="none" w:sz="0" w:space="0" w:color="auto"/>
        <w:left w:val="none" w:sz="0" w:space="0" w:color="auto"/>
        <w:bottom w:val="none" w:sz="0" w:space="0" w:color="auto"/>
        <w:right w:val="none" w:sz="0" w:space="0" w:color="auto"/>
      </w:divBdr>
    </w:div>
    <w:div w:id="1475759557">
      <w:bodyDiv w:val="1"/>
      <w:marLeft w:val="0"/>
      <w:marRight w:val="0"/>
      <w:marTop w:val="0"/>
      <w:marBottom w:val="0"/>
      <w:divBdr>
        <w:top w:val="none" w:sz="0" w:space="0" w:color="auto"/>
        <w:left w:val="none" w:sz="0" w:space="0" w:color="auto"/>
        <w:bottom w:val="none" w:sz="0" w:space="0" w:color="auto"/>
        <w:right w:val="none" w:sz="0" w:space="0" w:color="auto"/>
      </w:divBdr>
    </w:div>
    <w:div w:id="1475836205">
      <w:bodyDiv w:val="1"/>
      <w:marLeft w:val="0"/>
      <w:marRight w:val="0"/>
      <w:marTop w:val="0"/>
      <w:marBottom w:val="0"/>
      <w:divBdr>
        <w:top w:val="none" w:sz="0" w:space="0" w:color="auto"/>
        <w:left w:val="none" w:sz="0" w:space="0" w:color="auto"/>
        <w:bottom w:val="none" w:sz="0" w:space="0" w:color="auto"/>
        <w:right w:val="none" w:sz="0" w:space="0" w:color="auto"/>
      </w:divBdr>
    </w:div>
    <w:div w:id="1475878809">
      <w:bodyDiv w:val="1"/>
      <w:marLeft w:val="0"/>
      <w:marRight w:val="0"/>
      <w:marTop w:val="0"/>
      <w:marBottom w:val="0"/>
      <w:divBdr>
        <w:top w:val="none" w:sz="0" w:space="0" w:color="auto"/>
        <w:left w:val="none" w:sz="0" w:space="0" w:color="auto"/>
        <w:bottom w:val="none" w:sz="0" w:space="0" w:color="auto"/>
        <w:right w:val="none" w:sz="0" w:space="0" w:color="auto"/>
      </w:divBdr>
    </w:div>
    <w:div w:id="1475949792">
      <w:bodyDiv w:val="1"/>
      <w:marLeft w:val="0"/>
      <w:marRight w:val="0"/>
      <w:marTop w:val="0"/>
      <w:marBottom w:val="0"/>
      <w:divBdr>
        <w:top w:val="none" w:sz="0" w:space="0" w:color="auto"/>
        <w:left w:val="none" w:sz="0" w:space="0" w:color="auto"/>
        <w:bottom w:val="none" w:sz="0" w:space="0" w:color="auto"/>
        <w:right w:val="none" w:sz="0" w:space="0" w:color="auto"/>
      </w:divBdr>
    </w:div>
    <w:div w:id="1476027925">
      <w:bodyDiv w:val="1"/>
      <w:marLeft w:val="0"/>
      <w:marRight w:val="0"/>
      <w:marTop w:val="0"/>
      <w:marBottom w:val="0"/>
      <w:divBdr>
        <w:top w:val="none" w:sz="0" w:space="0" w:color="auto"/>
        <w:left w:val="none" w:sz="0" w:space="0" w:color="auto"/>
        <w:bottom w:val="none" w:sz="0" w:space="0" w:color="auto"/>
        <w:right w:val="none" w:sz="0" w:space="0" w:color="auto"/>
      </w:divBdr>
    </w:div>
    <w:div w:id="1476028177">
      <w:bodyDiv w:val="1"/>
      <w:marLeft w:val="0"/>
      <w:marRight w:val="0"/>
      <w:marTop w:val="0"/>
      <w:marBottom w:val="0"/>
      <w:divBdr>
        <w:top w:val="none" w:sz="0" w:space="0" w:color="auto"/>
        <w:left w:val="none" w:sz="0" w:space="0" w:color="auto"/>
        <w:bottom w:val="none" w:sz="0" w:space="0" w:color="auto"/>
        <w:right w:val="none" w:sz="0" w:space="0" w:color="auto"/>
      </w:divBdr>
    </w:div>
    <w:div w:id="1476069462">
      <w:bodyDiv w:val="1"/>
      <w:marLeft w:val="0"/>
      <w:marRight w:val="0"/>
      <w:marTop w:val="0"/>
      <w:marBottom w:val="0"/>
      <w:divBdr>
        <w:top w:val="none" w:sz="0" w:space="0" w:color="auto"/>
        <w:left w:val="none" w:sz="0" w:space="0" w:color="auto"/>
        <w:bottom w:val="none" w:sz="0" w:space="0" w:color="auto"/>
        <w:right w:val="none" w:sz="0" w:space="0" w:color="auto"/>
      </w:divBdr>
    </w:div>
    <w:div w:id="1476095473">
      <w:bodyDiv w:val="1"/>
      <w:marLeft w:val="0"/>
      <w:marRight w:val="0"/>
      <w:marTop w:val="0"/>
      <w:marBottom w:val="0"/>
      <w:divBdr>
        <w:top w:val="none" w:sz="0" w:space="0" w:color="auto"/>
        <w:left w:val="none" w:sz="0" w:space="0" w:color="auto"/>
        <w:bottom w:val="none" w:sz="0" w:space="0" w:color="auto"/>
        <w:right w:val="none" w:sz="0" w:space="0" w:color="auto"/>
      </w:divBdr>
    </w:div>
    <w:div w:id="1476139718">
      <w:bodyDiv w:val="1"/>
      <w:marLeft w:val="0"/>
      <w:marRight w:val="0"/>
      <w:marTop w:val="0"/>
      <w:marBottom w:val="0"/>
      <w:divBdr>
        <w:top w:val="none" w:sz="0" w:space="0" w:color="auto"/>
        <w:left w:val="none" w:sz="0" w:space="0" w:color="auto"/>
        <w:bottom w:val="none" w:sz="0" w:space="0" w:color="auto"/>
        <w:right w:val="none" w:sz="0" w:space="0" w:color="auto"/>
      </w:divBdr>
    </w:div>
    <w:div w:id="1476143085">
      <w:bodyDiv w:val="1"/>
      <w:marLeft w:val="0"/>
      <w:marRight w:val="0"/>
      <w:marTop w:val="0"/>
      <w:marBottom w:val="0"/>
      <w:divBdr>
        <w:top w:val="none" w:sz="0" w:space="0" w:color="auto"/>
        <w:left w:val="none" w:sz="0" w:space="0" w:color="auto"/>
        <w:bottom w:val="none" w:sz="0" w:space="0" w:color="auto"/>
        <w:right w:val="none" w:sz="0" w:space="0" w:color="auto"/>
      </w:divBdr>
    </w:div>
    <w:div w:id="1476147530">
      <w:bodyDiv w:val="1"/>
      <w:marLeft w:val="0"/>
      <w:marRight w:val="0"/>
      <w:marTop w:val="0"/>
      <w:marBottom w:val="0"/>
      <w:divBdr>
        <w:top w:val="none" w:sz="0" w:space="0" w:color="auto"/>
        <w:left w:val="none" w:sz="0" w:space="0" w:color="auto"/>
        <w:bottom w:val="none" w:sz="0" w:space="0" w:color="auto"/>
        <w:right w:val="none" w:sz="0" w:space="0" w:color="auto"/>
      </w:divBdr>
    </w:div>
    <w:div w:id="1476215798">
      <w:bodyDiv w:val="1"/>
      <w:marLeft w:val="0"/>
      <w:marRight w:val="0"/>
      <w:marTop w:val="0"/>
      <w:marBottom w:val="0"/>
      <w:divBdr>
        <w:top w:val="none" w:sz="0" w:space="0" w:color="auto"/>
        <w:left w:val="none" w:sz="0" w:space="0" w:color="auto"/>
        <w:bottom w:val="none" w:sz="0" w:space="0" w:color="auto"/>
        <w:right w:val="none" w:sz="0" w:space="0" w:color="auto"/>
      </w:divBdr>
    </w:div>
    <w:div w:id="1476216117">
      <w:bodyDiv w:val="1"/>
      <w:marLeft w:val="0"/>
      <w:marRight w:val="0"/>
      <w:marTop w:val="0"/>
      <w:marBottom w:val="0"/>
      <w:divBdr>
        <w:top w:val="none" w:sz="0" w:space="0" w:color="auto"/>
        <w:left w:val="none" w:sz="0" w:space="0" w:color="auto"/>
        <w:bottom w:val="none" w:sz="0" w:space="0" w:color="auto"/>
        <w:right w:val="none" w:sz="0" w:space="0" w:color="auto"/>
      </w:divBdr>
    </w:div>
    <w:div w:id="1476289662">
      <w:bodyDiv w:val="1"/>
      <w:marLeft w:val="0"/>
      <w:marRight w:val="0"/>
      <w:marTop w:val="0"/>
      <w:marBottom w:val="0"/>
      <w:divBdr>
        <w:top w:val="none" w:sz="0" w:space="0" w:color="auto"/>
        <w:left w:val="none" w:sz="0" w:space="0" w:color="auto"/>
        <w:bottom w:val="none" w:sz="0" w:space="0" w:color="auto"/>
        <w:right w:val="none" w:sz="0" w:space="0" w:color="auto"/>
      </w:divBdr>
    </w:div>
    <w:div w:id="1476291645">
      <w:bodyDiv w:val="1"/>
      <w:marLeft w:val="0"/>
      <w:marRight w:val="0"/>
      <w:marTop w:val="0"/>
      <w:marBottom w:val="0"/>
      <w:divBdr>
        <w:top w:val="none" w:sz="0" w:space="0" w:color="auto"/>
        <w:left w:val="none" w:sz="0" w:space="0" w:color="auto"/>
        <w:bottom w:val="none" w:sz="0" w:space="0" w:color="auto"/>
        <w:right w:val="none" w:sz="0" w:space="0" w:color="auto"/>
      </w:divBdr>
    </w:div>
    <w:div w:id="1476293127">
      <w:bodyDiv w:val="1"/>
      <w:marLeft w:val="0"/>
      <w:marRight w:val="0"/>
      <w:marTop w:val="0"/>
      <w:marBottom w:val="0"/>
      <w:divBdr>
        <w:top w:val="none" w:sz="0" w:space="0" w:color="auto"/>
        <w:left w:val="none" w:sz="0" w:space="0" w:color="auto"/>
        <w:bottom w:val="none" w:sz="0" w:space="0" w:color="auto"/>
        <w:right w:val="none" w:sz="0" w:space="0" w:color="auto"/>
      </w:divBdr>
    </w:div>
    <w:div w:id="1476295523">
      <w:bodyDiv w:val="1"/>
      <w:marLeft w:val="0"/>
      <w:marRight w:val="0"/>
      <w:marTop w:val="0"/>
      <w:marBottom w:val="0"/>
      <w:divBdr>
        <w:top w:val="none" w:sz="0" w:space="0" w:color="auto"/>
        <w:left w:val="none" w:sz="0" w:space="0" w:color="auto"/>
        <w:bottom w:val="none" w:sz="0" w:space="0" w:color="auto"/>
        <w:right w:val="none" w:sz="0" w:space="0" w:color="auto"/>
      </w:divBdr>
    </w:div>
    <w:div w:id="1476336894">
      <w:bodyDiv w:val="1"/>
      <w:marLeft w:val="0"/>
      <w:marRight w:val="0"/>
      <w:marTop w:val="0"/>
      <w:marBottom w:val="0"/>
      <w:divBdr>
        <w:top w:val="none" w:sz="0" w:space="0" w:color="auto"/>
        <w:left w:val="none" w:sz="0" w:space="0" w:color="auto"/>
        <w:bottom w:val="none" w:sz="0" w:space="0" w:color="auto"/>
        <w:right w:val="none" w:sz="0" w:space="0" w:color="auto"/>
      </w:divBdr>
    </w:div>
    <w:div w:id="1476407629">
      <w:bodyDiv w:val="1"/>
      <w:marLeft w:val="0"/>
      <w:marRight w:val="0"/>
      <w:marTop w:val="0"/>
      <w:marBottom w:val="0"/>
      <w:divBdr>
        <w:top w:val="none" w:sz="0" w:space="0" w:color="auto"/>
        <w:left w:val="none" w:sz="0" w:space="0" w:color="auto"/>
        <w:bottom w:val="none" w:sz="0" w:space="0" w:color="auto"/>
        <w:right w:val="none" w:sz="0" w:space="0" w:color="auto"/>
      </w:divBdr>
    </w:div>
    <w:div w:id="1476411172">
      <w:bodyDiv w:val="1"/>
      <w:marLeft w:val="0"/>
      <w:marRight w:val="0"/>
      <w:marTop w:val="0"/>
      <w:marBottom w:val="0"/>
      <w:divBdr>
        <w:top w:val="none" w:sz="0" w:space="0" w:color="auto"/>
        <w:left w:val="none" w:sz="0" w:space="0" w:color="auto"/>
        <w:bottom w:val="none" w:sz="0" w:space="0" w:color="auto"/>
        <w:right w:val="none" w:sz="0" w:space="0" w:color="auto"/>
      </w:divBdr>
    </w:div>
    <w:div w:id="1476413461">
      <w:bodyDiv w:val="1"/>
      <w:marLeft w:val="0"/>
      <w:marRight w:val="0"/>
      <w:marTop w:val="0"/>
      <w:marBottom w:val="0"/>
      <w:divBdr>
        <w:top w:val="none" w:sz="0" w:space="0" w:color="auto"/>
        <w:left w:val="none" w:sz="0" w:space="0" w:color="auto"/>
        <w:bottom w:val="none" w:sz="0" w:space="0" w:color="auto"/>
        <w:right w:val="none" w:sz="0" w:space="0" w:color="auto"/>
      </w:divBdr>
    </w:div>
    <w:div w:id="1476415425">
      <w:bodyDiv w:val="1"/>
      <w:marLeft w:val="0"/>
      <w:marRight w:val="0"/>
      <w:marTop w:val="0"/>
      <w:marBottom w:val="0"/>
      <w:divBdr>
        <w:top w:val="none" w:sz="0" w:space="0" w:color="auto"/>
        <w:left w:val="none" w:sz="0" w:space="0" w:color="auto"/>
        <w:bottom w:val="none" w:sz="0" w:space="0" w:color="auto"/>
        <w:right w:val="none" w:sz="0" w:space="0" w:color="auto"/>
      </w:divBdr>
    </w:div>
    <w:div w:id="1476486035">
      <w:bodyDiv w:val="1"/>
      <w:marLeft w:val="0"/>
      <w:marRight w:val="0"/>
      <w:marTop w:val="0"/>
      <w:marBottom w:val="0"/>
      <w:divBdr>
        <w:top w:val="none" w:sz="0" w:space="0" w:color="auto"/>
        <w:left w:val="none" w:sz="0" w:space="0" w:color="auto"/>
        <w:bottom w:val="none" w:sz="0" w:space="0" w:color="auto"/>
        <w:right w:val="none" w:sz="0" w:space="0" w:color="auto"/>
      </w:divBdr>
    </w:div>
    <w:div w:id="1476533966">
      <w:bodyDiv w:val="1"/>
      <w:marLeft w:val="0"/>
      <w:marRight w:val="0"/>
      <w:marTop w:val="0"/>
      <w:marBottom w:val="0"/>
      <w:divBdr>
        <w:top w:val="none" w:sz="0" w:space="0" w:color="auto"/>
        <w:left w:val="none" w:sz="0" w:space="0" w:color="auto"/>
        <w:bottom w:val="none" w:sz="0" w:space="0" w:color="auto"/>
        <w:right w:val="none" w:sz="0" w:space="0" w:color="auto"/>
      </w:divBdr>
    </w:div>
    <w:div w:id="1476608151">
      <w:bodyDiv w:val="1"/>
      <w:marLeft w:val="0"/>
      <w:marRight w:val="0"/>
      <w:marTop w:val="0"/>
      <w:marBottom w:val="0"/>
      <w:divBdr>
        <w:top w:val="none" w:sz="0" w:space="0" w:color="auto"/>
        <w:left w:val="none" w:sz="0" w:space="0" w:color="auto"/>
        <w:bottom w:val="none" w:sz="0" w:space="0" w:color="auto"/>
        <w:right w:val="none" w:sz="0" w:space="0" w:color="auto"/>
      </w:divBdr>
    </w:div>
    <w:div w:id="1476608815">
      <w:bodyDiv w:val="1"/>
      <w:marLeft w:val="0"/>
      <w:marRight w:val="0"/>
      <w:marTop w:val="0"/>
      <w:marBottom w:val="0"/>
      <w:divBdr>
        <w:top w:val="none" w:sz="0" w:space="0" w:color="auto"/>
        <w:left w:val="none" w:sz="0" w:space="0" w:color="auto"/>
        <w:bottom w:val="none" w:sz="0" w:space="0" w:color="auto"/>
        <w:right w:val="none" w:sz="0" w:space="0" w:color="auto"/>
      </w:divBdr>
    </w:div>
    <w:div w:id="1476682128">
      <w:bodyDiv w:val="1"/>
      <w:marLeft w:val="0"/>
      <w:marRight w:val="0"/>
      <w:marTop w:val="0"/>
      <w:marBottom w:val="0"/>
      <w:divBdr>
        <w:top w:val="none" w:sz="0" w:space="0" w:color="auto"/>
        <w:left w:val="none" w:sz="0" w:space="0" w:color="auto"/>
        <w:bottom w:val="none" w:sz="0" w:space="0" w:color="auto"/>
        <w:right w:val="none" w:sz="0" w:space="0" w:color="auto"/>
      </w:divBdr>
    </w:div>
    <w:div w:id="1476726708">
      <w:bodyDiv w:val="1"/>
      <w:marLeft w:val="0"/>
      <w:marRight w:val="0"/>
      <w:marTop w:val="0"/>
      <w:marBottom w:val="0"/>
      <w:divBdr>
        <w:top w:val="none" w:sz="0" w:space="0" w:color="auto"/>
        <w:left w:val="none" w:sz="0" w:space="0" w:color="auto"/>
        <w:bottom w:val="none" w:sz="0" w:space="0" w:color="auto"/>
        <w:right w:val="none" w:sz="0" w:space="0" w:color="auto"/>
      </w:divBdr>
    </w:div>
    <w:div w:id="1476795104">
      <w:bodyDiv w:val="1"/>
      <w:marLeft w:val="0"/>
      <w:marRight w:val="0"/>
      <w:marTop w:val="0"/>
      <w:marBottom w:val="0"/>
      <w:divBdr>
        <w:top w:val="none" w:sz="0" w:space="0" w:color="auto"/>
        <w:left w:val="none" w:sz="0" w:space="0" w:color="auto"/>
        <w:bottom w:val="none" w:sz="0" w:space="0" w:color="auto"/>
        <w:right w:val="none" w:sz="0" w:space="0" w:color="auto"/>
      </w:divBdr>
    </w:div>
    <w:div w:id="1476798052">
      <w:bodyDiv w:val="1"/>
      <w:marLeft w:val="0"/>
      <w:marRight w:val="0"/>
      <w:marTop w:val="0"/>
      <w:marBottom w:val="0"/>
      <w:divBdr>
        <w:top w:val="none" w:sz="0" w:space="0" w:color="auto"/>
        <w:left w:val="none" w:sz="0" w:space="0" w:color="auto"/>
        <w:bottom w:val="none" w:sz="0" w:space="0" w:color="auto"/>
        <w:right w:val="none" w:sz="0" w:space="0" w:color="auto"/>
      </w:divBdr>
    </w:div>
    <w:div w:id="1476800217">
      <w:bodyDiv w:val="1"/>
      <w:marLeft w:val="0"/>
      <w:marRight w:val="0"/>
      <w:marTop w:val="0"/>
      <w:marBottom w:val="0"/>
      <w:divBdr>
        <w:top w:val="none" w:sz="0" w:space="0" w:color="auto"/>
        <w:left w:val="none" w:sz="0" w:space="0" w:color="auto"/>
        <w:bottom w:val="none" w:sz="0" w:space="0" w:color="auto"/>
        <w:right w:val="none" w:sz="0" w:space="0" w:color="auto"/>
      </w:divBdr>
    </w:div>
    <w:div w:id="1476869370">
      <w:bodyDiv w:val="1"/>
      <w:marLeft w:val="0"/>
      <w:marRight w:val="0"/>
      <w:marTop w:val="0"/>
      <w:marBottom w:val="0"/>
      <w:divBdr>
        <w:top w:val="none" w:sz="0" w:space="0" w:color="auto"/>
        <w:left w:val="none" w:sz="0" w:space="0" w:color="auto"/>
        <w:bottom w:val="none" w:sz="0" w:space="0" w:color="auto"/>
        <w:right w:val="none" w:sz="0" w:space="0" w:color="auto"/>
      </w:divBdr>
    </w:div>
    <w:div w:id="1476870009">
      <w:bodyDiv w:val="1"/>
      <w:marLeft w:val="0"/>
      <w:marRight w:val="0"/>
      <w:marTop w:val="0"/>
      <w:marBottom w:val="0"/>
      <w:divBdr>
        <w:top w:val="none" w:sz="0" w:space="0" w:color="auto"/>
        <w:left w:val="none" w:sz="0" w:space="0" w:color="auto"/>
        <w:bottom w:val="none" w:sz="0" w:space="0" w:color="auto"/>
        <w:right w:val="none" w:sz="0" w:space="0" w:color="auto"/>
      </w:divBdr>
    </w:div>
    <w:div w:id="1476992999">
      <w:bodyDiv w:val="1"/>
      <w:marLeft w:val="0"/>
      <w:marRight w:val="0"/>
      <w:marTop w:val="0"/>
      <w:marBottom w:val="0"/>
      <w:divBdr>
        <w:top w:val="none" w:sz="0" w:space="0" w:color="auto"/>
        <w:left w:val="none" w:sz="0" w:space="0" w:color="auto"/>
        <w:bottom w:val="none" w:sz="0" w:space="0" w:color="auto"/>
        <w:right w:val="none" w:sz="0" w:space="0" w:color="auto"/>
      </w:divBdr>
    </w:div>
    <w:div w:id="1477068971">
      <w:bodyDiv w:val="1"/>
      <w:marLeft w:val="0"/>
      <w:marRight w:val="0"/>
      <w:marTop w:val="0"/>
      <w:marBottom w:val="0"/>
      <w:divBdr>
        <w:top w:val="none" w:sz="0" w:space="0" w:color="auto"/>
        <w:left w:val="none" w:sz="0" w:space="0" w:color="auto"/>
        <w:bottom w:val="none" w:sz="0" w:space="0" w:color="auto"/>
        <w:right w:val="none" w:sz="0" w:space="0" w:color="auto"/>
      </w:divBdr>
    </w:div>
    <w:div w:id="1477069642">
      <w:bodyDiv w:val="1"/>
      <w:marLeft w:val="0"/>
      <w:marRight w:val="0"/>
      <w:marTop w:val="0"/>
      <w:marBottom w:val="0"/>
      <w:divBdr>
        <w:top w:val="none" w:sz="0" w:space="0" w:color="auto"/>
        <w:left w:val="none" w:sz="0" w:space="0" w:color="auto"/>
        <w:bottom w:val="none" w:sz="0" w:space="0" w:color="auto"/>
        <w:right w:val="none" w:sz="0" w:space="0" w:color="auto"/>
      </w:divBdr>
    </w:div>
    <w:div w:id="1477069934">
      <w:bodyDiv w:val="1"/>
      <w:marLeft w:val="0"/>
      <w:marRight w:val="0"/>
      <w:marTop w:val="0"/>
      <w:marBottom w:val="0"/>
      <w:divBdr>
        <w:top w:val="none" w:sz="0" w:space="0" w:color="auto"/>
        <w:left w:val="none" w:sz="0" w:space="0" w:color="auto"/>
        <w:bottom w:val="none" w:sz="0" w:space="0" w:color="auto"/>
        <w:right w:val="none" w:sz="0" w:space="0" w:color="auto"/>
      </w:divBdr>
    </w:div>
    <w:div w:id="1477142155">
      <w:bodyDiv w:val="1"/>
      <w:marLeft w:val="0"/>
      <w:marRight w:val="0"/>
      <w:marTop w:val="0"/>
      <w:marBottom w:val="0"/>
      <w:divBdr>
        <w:top w:val="none" w:sz="0" w:space="0" w:color="auto"/>
        <w:left w:val="none" w:sz="0" w:space="0" w:color="auto"/>
        <w:bottom w:val="none" w:sz="0" w:space="0" w:color="auto"/>
        <w:right w:val="none" w:sz="0" w:space="0" w:color="auto"/>
      </w:divBdr>
    </w:div>
    <w:div w:id="1477144320">
      <w:bodyDiv w:val="1"/>
      <w:marLeft w:val="0"/>
      <w:marRight w:val="0"/>
      <w:marTop w:val="0"/>
      <w:marBottom w:val="0"/>
      <w:divBdr>
        <w:top w:val="none" w:sz="0" w:space="0" w:color="auto"/>
        <w:left w:val="none" w:sz="0" w:space="0" w:color="auto"/>
        <w:bottom w:val="none" w:sz="0" w:space="0" w:color="auto"/>
        <w:right w:val="none" w:sz="0" w:space="0" w:color="auto"/>
      </w:divBdr>
    </w:div>
    <w:div w:id="1477213893">
      <w:bodyDiv w:val="1"/>
      <w:marLeft w:val="0"/>
      <w:marRight w:val="0"/>
      <w:marTop w:val="0"/>
      <w:marBottom w:val="0"/>
      <w:divBdr>
        <w:top w:val="none" w:sz="0" w:space="0" w:color="auto"/>
        <w:left w:val="none" w:sz="0" w:space="0" w:color="auto"/>
        <w:bottom w:val="none" w:sz="0" w:space="0" w:color="auto"/>
        <w:right w:val="none" w:sz="0" w:space="0" w:color="auto"/>
      </w:divBdr>
    </w:div>
    <w:div w:id="1477261589">
      <w:bodyDiv w:val="1"/>
      <w:marLeft w:val="0"/>
      <w:marRight w:val="0"/>
      <w:marTop w:val="0"/>
      <w:marBottom w:val="0"/>
      <w:divBdr>
        <w:top w:val="none" w:sz="0" w:space="0" w:color="auto"/>
        <w:left w:val="none" w:sz="0" w:space="0" w:color="auto"/>
        <w:bottom w:val="none" w:sz="0" w:space="0" w:color="auto"/>
        <w:right w:val="none" w:sz="0" w:space="0" w:color="auto"/>
      </w:divBdr>
    </w:div>
    <w:div w:id="1477334414">
      <w:bodyDiv w:val="1"/>
      <w:marLeft w:val="0"/>
      <w:marRight w:val="0"/>
      <w:marTop w:val="0"/>
      <w:marBottom w:val="0"/>
      <w:divBdr>
        <w:top w:val="none" w:sz="0" w:space="0" w:color="auto"/>
        <w:left w:val="none" w:sz="0" w:space="0" w:color="auto"/>
        <w:bottom w:val="none" w:sz="0" w:space="0" w:color="auto"/>
        <w:right w:val="none" w:sz="0" w:space="0" w:color="auto"/>
      </w:divBdr>
    </w:div>
    <w:div w:id="1477335051">
      <w:bodyDiv w:val="1"/>
      <w:marLeft w:val="0"/>
      <w:marRight w:val="0"/>
      <w:marTop w:val="0"/>
      <w:marBottom w:val="0"/>
      <w:divBdr>
        <w:top w:val="none" w:sz="0" w:space="0" w:color="auto"/>
        <w:left w:val="none" w:sz="0" w:space="0" w:color="auto"/>
        <w:bottom w:val="none" w:sz="0" w:space="0" w:color="auto"/>
        <w:right w:val="none" w:sz="0" w:space="0" w:color="auto"/>
      </w:divBdr>
    </w:div>
    <w:div w:id="1477644187">
      <w:bodyDiv w:val="1"/>
      <w:marLeft w:val="0"/>
      <w:marRight w:val="0"/>
      <w:marTop w:val="0"/>
      <w:marBottom w:val="0"/>
      <w:divBdr>
        <w:top w:val="none" w:sz="0" w:space="0" w:color="auto"/>
        <w:left w:val="none" w:sz="0" w:space="0" w:color="auto"/>
        <w:bottom w:val="none" w:sz="0" w:space="0" w:color="auto"/>
        <w:right w:val="none" w:sz="0" w:space="0" w:color="auto"/>
      </w:divBdr>
    </w:div>
    <w:div w:id="1477649711">
      <w:bodyDiv w:val="1"/>
      <w:marLeft w:val="0"/>
      <w:marRight w:val="0"/>
      <w:marTop w:val="0"/>
      <w:marBottom w:val="0"/>
      <w:divBdr>
        <w:top w:val="none" w:sz="0" w:space="0" w:color="auto"/>
        <w:left w:val="none" w:sz="0" w:space="0" w:color="auto"/>
        <w:bottom w:val="none" w:sz="0" w:space="0" w:color="auto"/>
        <w:right w:val="none" w:sz="0" w:space="0" w:color="auto"/>
      </w:divBdr>
    </w:div>
    <w:div w:id="1477720850">
      <w:bodyDiv w:val="1"/>
      <w:marLeft w:val="0"/>
      <w:marRight w:val="0"/>
      <w:marTop w:val="0"/>
      <w:marBottom w:val="0"/>
      <w:divBdr>
        <w:top w:val="none" w:sz="0" w:space="0" w:color="auto"/>
        <w:left w:val="none" w:sz="0" w:space="0" w:color="auto"/>
        <w:bottom w:val="none" w:sz="0" w:space="0" w:color="auto"/>
        <w:right w:val="none" w:sz="0" w:space="0" w:color="auto"/>
      </w:divBdr>
    </w:div>
    <w:div w:id="1477723041">
      <w:bodyDiv w:val="1"/>
      <w:marLeft w:val="0"/>
      <w:marRight w:val="0"/>
      <w:marTop w:val="0"/>
      <w:marBottom w:val="0"/>
      <w:divBdr>
        <w:top w:val="none" w:sz="0" w:space="0" w:color="auto"/>
        <w:left w:val="none" w:sz="0" w:space="0" w:color="auto"/>
        <w:bottom w:val="none" w:sz="0" w:space="0" w:color="auto"/>
        <w:right w:val="none" w:sz="0" w:space="0" w:color="auto"/>
      </w:divBdr>
    </w:div>
    <w:div w:id="1477800896">
      <w:bodyDiv w:val="1"/>
      <w:marLeft w:val="0"/>
      <w:marRight w:val="0"/>
      <w:marTop w:val="0"/>
      <w:marBottom w:val="0"/>
      <w:divBdr>
        <w:top w:val="none" w:sz="0" w:space="0" w:color="auto"/>
        <w:left w:val="none" w:sz="0" w:space="0" w:color="auto"/>
        <w:bottom w:val="none" w:sz="0" w:space="0" w:color="auto"/>
        <w:right w:val="none" w:sz="0" w:space="0" w:color="auto"/>
      </w:divBdr>
    </w:div>
    <w:div w:id="1477836825">
      <w:bodyDiv w:val="1"/>
      <w:marLeft w:val="0"/>
      <w:marRight w:val="0"/>
      <w:marTop w:val="0"/>
      <w:marBottom w:val="0"/>
      <w:divBdr>
        <w:top w:val="none" w:sz="0" w:space="0" w:color="auto"/>
        <w:left w:val="none" w:sz="0" w:space="0" w:color="auto"/>
        <w:bottom w:val="none" w:sz="0" w:space="0" w:color="auto"/>
        <w:right w:val="none" w:sz="0" w:space="0" w:color="auto"/>
      </w:divBdr>
    </w:div>
    <w:div w:id="1477843001">
      <w:bodyDiv w:val="1"/>
      <w:marLeft w:val="0"/>
      <w:marRight w:val="0"/>
      <w:marTop w:val="0"/>
      <w:marBottom w:val="0"/>
      <w:divBdr>
        <w:top w:val="none" w:sz="0" w:space="0" w:color="auto"/>
        <w:left w:val="none" w:sz="0" w:space="0" w:color="auto"/>
        <w:bottom w:val="none" w:sz="0" w:space="0" w:color="auto"/>
        <w:right w:val="none" w:sz="0" w:space="0" w:color="auto"/>
      </w:divBdr>
    </w:div>
    <w:div w:id="1477843790">
      <w:bodyDiv w:val="1"/>
      <w:marLeft w:val="0"/>
      <w:marRight w:val="0"/>
      <w:marTop w:val="0"/>
      <w:marBottom w:val="0"/>
      <w:divBdr>
        <w:top w:val="none" w:sz="0" w:space="0" w:color="auto"/>
        <w:left w:val="none" w:sz="0" w:space="0" w:color="auto"/>
        <w:bottom w:val="none" w:sz="0" w:space="0" w:color="auto"/>
        <w:right w:val="none" w:sz="0" w:space="0" w:color="auto"/>
      </w:divBdr>
    </w:div>
    <w:div w:id="1477868697">
      <w:bodyDiv w:val="1"/>
      <w:marLeft w:val="0"/>
      <w:marRight w:val="0"/>
      <w:marTop w:val="0"/>
      <w:marBottom w:val="0"/>
      <w:divBdr>
        <w:top w:val="none" w:sz="0" w:space="0" w:color="auto"/>
        <w:left w:val="none" w:sz="0" w:space="0" w:color="auto"/>
        <w:bottom w:val="none" w:sz="0" w:space="0" w:color="auto"/>
        <w:right w:val="none" w:sz="0" w:space="0" w:color="auto"/>
      </w:divBdr>
    </w:div>
    <w:div w:id="1477910711">
      <w:bodyDiv w:val="1"/>
      <w:marLeft w:val="0"/>
      <w:marRight w:val="0"/>
      <w:marTop w:val="0"/>
      <w:marBottom w:val="0"/>
      <w:divBdr>
        <w:top w:val="none" w:sz="0" w:space="0" w:color="auto"/>
        <w:left w:val="none" w:sz="0" w:space="0" w:color="auto"/>
        <w:bottom w:val="none" w:sz="0" w:space="0" w:color="auto"/>
        <w:right w:val="none" w:sz="0" w:space="0" w:color="auto"/>
      </w:divBdr>
    </w:div>
    <w:div w:id="1477910717">
      <w:bodyDiv w:val="1"/>
      <w:marLeft w:val="0"/>
      <w:marRight w:val="0"/>
      <w:marTop w:val="0"/>
      <w:marBottom w:val="0"/>
      <w:divBdr>
        <w:top w:val="none" w:sz="0" w:space="0" w:color="auto"/>
        <w:left w:val="none" w:sz="0" w:space="0" w:color="auto"/>
        <w:bottom w:val="none" w:sz="0" w:space="0" w:color="auto"/>
        <w:right w:val="none" w:sz="0" w:space="0" w:color="auto"/>
      </w:divBdr>
    </w:div>
    <w:div w:id="1477912109">
      <w:bodyDiv w:val="1"/>
      <w:marLeft w:val="0"/>
      <w:marRight w:val="0"/>
      <w:marTop w:val="0"/>
      <w:marBottom w:val="0"/>
      <w:divBdr>
        <w:top w:val="none" w:sz="0" w:space="0" w:color="auto"/>
        <w:left w:val="none" w:sz="0" w:space="0" w:color="auto"/>
        <w:bottom w:val="none" w:sz="0" w:space="0" w:color="auto"/>
        <w:right w:val="none" w:sz="0" w:space="0" w:color="auto"/>
      </w:divBdr>
    </w:div>
    <w:div w:id="1477919539">
      <w:bodyDiv w:val="1"/>
      <w:marLeft w:val="0"/>
      <w:marRight w:val="0"/>
      <w:marTop w:val="0"/>
      <w:marBottom w:val="0"/>
      <w:divBdr>
        <w:top w:val="none" w:sz="0" w:space="0" w:color="auto"/>
        <w:left w:val="none" w:sz="0" w:space="0" w:color="auto"/>
        <w:bottom w:val="none" w:sz="0" w:space="0" w:color="auto"/>
        <w:right w:val="none" w:sz="0" w:space="0" w:color="auto"/>
      </w:divBdr>
    </w:div>
    <w:div w:id="1478062694">
      <w:bodyDiv w:val="1"/>
      <w:marLeft w:val="0"/>
      <w:marRight w:val="0"/>
      <w:marTop w:val="0"/>
      <w:marBottom w:val="0"/>
      <w:divBdr>
        <w:top w:val="none" w:sz="0" w:space="0" w:color="auto"/>
        <w:left w:val="none" w:sz="0" w:space="0" w:color="auto"/>
        <w:bottom w:val="none" w:sz="0" w:space="0" w:color="auto"/>
        <w:right w:val="none" w:sz="0" w:space="0" w:color="auto"/>
      </w:divBdr>
    </w:div>
    <w:div w:id="1478181369">
      <w:bodyDiv w:val="1"/>
      <w:marLeft w:val="0"/>
      <w:marRight w:val="0"/>
      <w:marTop w:val="0"/>
      <w:marBottom w:val="0"/>
      <w:divBdr>
        <w:top w:val="none" w:sz="0" w:space="0" w:color="auto"/>
        <w:left w:val="none" w:sz="0" w:space="0" w:color="auto"/>
        <w:bottom w:val="none" w:sz="0" w:space="0" w:color="auto"/>
        <w:right w:val="none" w:sz="0" w:space="0" w:color="auto"/>
      </w:divBdr>
    </w:div>
    <w:div w:id="1478185962">
      <w:bodyDiv w:val="1"/>
      <w:marLeft w:val="0"/>
      <w:marRight w:val="0"/>
      <w:marTop w:val="0"/>
      <w:marBottom w:val="0"/>
      <w:divBdr>
        <w:top w:val="none" w:sz="0" w:space="0" w:color="auto"/>
        <w:left w:val="none" w:sz="0" w:space="0" w:color="auto"/>
        <w:bottom w:val="none" w:sz="0" w:space="0" w:color="auto"/>
        <w:right w:val="none" w:sz="0" w:space="0" w:color="auto"/>
      </w:divBdr>
    </w:div>
    <w:div w:id="1478187273">
      <w:bodyDiv w:val="1"/>
      <w:marLeft w:val="0"/>
      <w:marRight w:val="0"/>
      <w:marTop w:val="0"/>
      <w:marBottom w:val="0"/>
      <w:divBdr>
        <w:top w:val="none" w:sz="0" w:space="0" w:color="auto"/>
        <w:left w:val="none" w:sz="0" w:space="0" w:color="auto"/>
        <w:bottom w:val="none" w:sz="0" w:space="0" w:color="auto"/>
        <w:right w:val="none" w:sz="0" w:space="0" w:color="auto"/>
      </w:divBdr>
    </w:div>
    <w:div w:id="1478231358">
      <w:bodyDiv w:val="1"/>
      <w:marLeft w:val="0"/>
      <w:marRight w:val="0"/>
      <w:marTop w:val="0"/>
      <w:marBottom w:val="0"/>
      <w:divBdr>
        <w:top w:val="none" w:sz="0" w:space="0" w:color="auto"/>
        <w:left w:val="none" w:sz="0" w:space="0" w:color="auto"/>
        <w:bottom w:val="none" w:sz="0" w:space="0" w:color="auto"/>
        <w:right w:val="none" w:sz="0" w:space="0" w:color="auto"/>
      </w:divBdr>
    </w:div>
    <w:div w:id="1478254955">
      <w:bodyDiv w:val="1"/>
      <w:marLeft w:val="0"/>
      <w:marRight w:val="0"/>
      <w:marTop w:val="0"/>
      <w:marBottom w:val="0"/>
      <w:divBdr>
        <w:top w:val="none" w:sz="0" w:space="0" w:color="auto"/>
        <w:left w:val="none" w:sz="0" w:space="0" w:color="auto"/>
        <w:bottom w:val="none" w:sz="0" w:space="0" w:color="auto"/>
        <w:right w:val="none" w:sz="0" w:space="0" w:color="auto"/>
      </w:divBdr>
    </w:div>
    <w:div w:id="1478256117">
      <w:bodyDiv w:val="1"/>
      <w:marLeft w:val="0"/>
      <w:marRight w:val="0"/>
      <w:marTop w:val="0"/>
      <w:marBottom w:val="0"/>
      <w:divBdr>
        <w:top w:val="none" w:sz="0" w:space="0" w:color="auto"/>
        <w:left w:val="none" w:sz="0" w:space="0" w:color="auto"/>
        <w:bottom w:val="none" w:sz="0" w:space="0" w:color="auto"/>
        <w:right w:val="none" w:sz="0" w:space="0" w:color="auto"/>
      </w:divBdr>
    </w:div>
    <w:div w:id="1478257215">
      <w:bodyDiv w:val="1"/>
      <w:marLeft w:val="0"/>
      <w:marRight w:val="0"/>
      <w:marTop w:val="0"/>
      <w:marBottom w:val="0"/>
      <w:divBdr>
        <w:top w:val="none" w:sz="0" w:space="0" w:color="auto"/>
        <w:left w:val="none" w:sz="0" w:space="0" w:color="auto"/>
        <w:bottom w:val="none" w:sz="0" w:space="0" w:color="auto"/>
        <w:right w:val="none" w:sz="0" w:space="0" w:color="auto"/>
      </w:divBdr>
    </w:div>
    <w:div w:id="1478298245">
      <w:bodyDiv w:val="1"/>
      <w:marLeft w:val="0"/>
      <w:marRight w:val="0"/>
      <w:marTop w:val="0"/>
      <w:marBottom w:val="0"/>
      <w:divBdr>
        <w:top w:val="none" w:sz="0" w:space="0" w:color="auto"/>
        <w:left w:val="none" w:sz="0" w:space="0" w:color="auto"/>
        <w:bottom w:val="none" w:sz="0" w:space="0" w:color="auto"/>
        <w:right w:val="none" w:sz="0" w:space="0" w:color="auto"/>
      </w:divBdr>
    </w:div>
    <w:div w:id="1478375657">
      <w:bodyDiv w:val="1"/>
      <w:marLeft w:val="0"/>
      <w:marRight w:val="0"/>
      <w:marTop w:val="0"/>
      <w:marBottom w:val="0"/>
      <w:divBdr>
        <w:top w:val="none" w:sz="0" w:space="0" w:color="auto"/>
        <w:left w:val="none" w:sz="0" w:space="0" w:color="auto"/>
        <w:bottom w:val="none" w:sz="0" w:space="0" w:color="auto"/>
        <w:right w:val="none" w:sz="0" w:space="0" w:color="auto"/>
      </w:divBdr>
    </w:div>
    <w:div w:id="1478451783">
      <w:bodyDiv w:val="1"/>
      <w:marLeft w:val="0"/>
      <w:marRight w:val="0"/>
      <w:marTop w:val="0"/>
      <w:marBottom w:val="0"/>
      <w:divBdr>
        <w:top w:val="none" w:sz="0" w:space="0" w:color="auto"/>
        <w:left w:val="none" w:sz="0" w:space="0" w:color="auto"/>
        <w:bottom w:val="none" w:sz="0" w:space="0" w:color="auto"/>
        <w:right w:val="none" w:sz="0" w:space="0" w:color="auto"/>
      </w:divBdr>
    </w:div>
    <w:div w:id="1478454704">
      <w:bodyDiv w:val="1"/>
      <w:marLeft w:val="0"/>
      <w:marRight w:val="0"/>
      <w:marTop w:val="0"/>
      <w:marBottom w:val="0"/>
      <w:divBdr>
        <w:top w:val="none" w:sz="0" w:space="0" w:color="auto"/>
        <w:left w:val="none" w:sz="0" w:space="0" w:color="auto"/>
        <w:bottom w:val="none" w:sz="0" w:space="0" w:color="auto"/>
        <w:right w:val="none" w:sz="0" w:space="0" w:color="auto"/>
      </w:divBdr>
    </w:div>
    <w:div w:id="1478495598">
      <w:bodyDiv w:val="1"/>
      <w:marLeft w:val="0"/>
      <w:marRight w:val="0"/>
      <w:marTop w:val="0"/>
      <w:marBottom w:val="0"/>
      <w:divBdr>
        <w:top w:val="none" w:sz="0" w:space="0" w:color="auto"/>
        <w:left w:val="none" w:sz="0" w:space="0" w:color="auto"/>
        <w:bottom w:val="none" w:sz="0" w:space="0" w:color="auto"/>
        <w:right w:val="none" w:sz="0" w:space="0" w:color="auto"/>
      </w:divBdr>
    </w:div>
    <w:div w:id="1478567524">
      <w:bodyDiv w:val="1"/>
      <w:marLeft w:val="0"/>
      <w:marRight w:val="0"/>
      <w:marTop w:val="0"/>
      <w:marBottom w:val="0"/>
      <w:divBdr>
        <w:top w:val="none" w:sz="0" w:space="0" w:color="auto"/>
        <w:left w:val="none" w:sz="0" w:space="0" w:color="auto"/>
        <w:bottom w:val="none" w:sz="0" w:space="0" w:color="auto"/>
        <w:right w:val="none" w:sz="0" w:space="0" w:color="auto"/>
      </w:divBdr>
    </w:div>
    <w:div w:id="1478569543">
      <w:bodyDiv w:val="1"/>
      <w:marLeft w:val="0"/>
      <w:marRight w:val="0"/>
      <w:marTop w:val="0"/>
      <w:marBottom w:val="0"/>
      <w:divBdr>
        <w:top w:val="none" w:sz="0" w:space="0" w:color="auto"/>
        <w:left w:val="none" w:sz="0" w:space="0" w:color="auto"/>
        <w:bottom w:val="none" w:sz="0" w:space="0" w:color="auto"/>
        <w:right w:val="none" w:sz="0" w:space="0" w:color="auto"/>
      </w:divBdr>
    </w:div>
    <w:div w:id="1478574366">
      <w:bodyDiv w:val="1"/>
      <w:marLeft w:val="0"/>
      <w:marRight w:val="0"/>
      <w:marTop w:val="0"/>
      <w:marBottom w:val="0"/>
      <w:divBdr>
        <w:top w:val="none" w:sz="0" w:space="0" w:color="auto"/>
        <w:left w:val="none" w:sz="0" w:space="0" w:color="auto"/>
        <w:bottom w:val="none" w:sz="0" w:space="0" w:color="auto"/>
        <w:right w:val="none" w:sz="0" w:space="0" w:color="auto"/>
      </w:divBdr>
    </w:div>
    <w:div w:id="1478689868">
      <w:bodyDiv w:val="1"/>
      <w:marLeft w:val="0"/>
      <w:marRight w:val="0"/>
      <w:marTop w:val="0"/>
      <w:marBottom w:val="0"/>
      <w:divBdr>
        <w:top w:val="none" w:sz="0" w:space="0" w:color="auto"/>
        <w:left w:val="none" w:sz="0" w:space="0" w:color="auto"/>
        <w:bottom w:val="none" w:sz="0" w:space="0" w:color="auto"/>
        <w:right w:val="none" w:sz="0" w:space="0" w:color="auto"/>
      </w:divBdr>
    </w:div>
    <w:div w:id="1478690273">
      <w:bodyDiv w:val="1"/>
      <w:marLeft w:val="0"/>
      <w:marRight w:val="0"/>
      <w:marTop w:val="0"/>
      <w:marBottom w:val="0"/>
      <w:divBdr>
        <w:top w:val="none" w:sz="0" w:space="0" w:color="auto"/>
        <w:left w:val="none" w:sz="0" w:space="0" w:color="auto"/>
        <w:bottom w:val="none" w:sz="0" w:space="0" w:color="auto"/>
        <w:right w:val="none" w:sz="0" w:space="0" w:color="auto"/>
      </w:divBdr>
    </w:div>
    <w:div w:id="1478762566">
      <w:bodyDiv w:val="1"/>
      <w:marLeft w:val="0"/>
      <w:marRight w:val="0"/>
      <w:marTop w:val="0"/>
      <w:marBottom w:val="0"/>
      <w:divBdr>
        <w:top w:val="none" w:sz="0" w:space="0" w:color="auto"/>
        <w:left w:val="none" w:sz="0" w:space="0" w:color="auto"/>
        <w:bottom w:val="none" w:sz="0" w:space="0" w:color="auto"/>
        <w:right w:val="none" w:sz="0" w:space="0" w:color="auto"/>
      </w:divBdr>
    </w:div>
    <w:div w:id="1478911128">
      <w:bodyDiv w:val="1"/>
      <w:marLeft w:val="0"/>
      <w:marRight w:val="0"/>
      <w:marTop w:val="0"/>
      <w:marBottom w:val="0"/>
      <w:divBdr>
        <w:top w:val="none" w:sz="0" w:space="0" w:color="auto"/>
        <w:left w:val="none" w:sz="0" w:space="0" w:color="auto"/>
        <w:bottom w:val="none" w:sz="0" w:space="0" w:color="auto"/>
        <w:right w:val="none" w:sz="0" w:space="0" w:color="auto"/>
      </w:divBdr>
    </w:div>
    <w:div w:id="1479034458">
      <w:bodyDiv w:val="1"/>
      <w:marLeft w:val="0"/>
      <w:marRight w:val="0"/>
      <w:marTop w:val="0"/>
      <w:marBottom w:val="0"/>
      <w:divBdr>
        <w:top w:val="none" w:sz="0" w:space="0" w:color="auto"/>
        <w:left w:val="none" w:sz="0" w:space="0" w:color="auto"/>
        <w:bottom w:val="none" w:sz="0" w:space="0" w:color="auto"/>
        <w:right w:val="none" w:sz="0" w:space="0" w:color="auto"/>
      </w:divBdr>
    </w:div>
    <w:div w:id="1479148460">
      <w:bodyDiv w:val="1"/>
      <w:marLeft w:val="0"/>
      <w:marRight w:val="0"/>
      <w:marTop w:val="0"/>
      <w:marBottom w:val="0"/>
      <w:divBdr>
        <w:top w:val="none" w:sz="0" w:space="0" w:color="auto"/>
        <w:left w:val="none" w:sz="0" w:space="0" w:color="auto"/>
        <w:bottom w:val="none" w:sz="0" w:space="0" w:color="auto"/>
        <w:right w:val="none" w:sz="0" w:space="0" w:color="auto"/>
      </w:divBdr>
    </w:div>
    <w:div w:id="1479152810">
      <w:bodyDiv w:val="1"/>
      <w:marLeft w:val="0"/>
      <w:marRight w:val="0"/>
      <w:marTop w:val="0"/>
      <w:marBottom w:val="0"/>
      <w:divBdr>
        <w:top w:val="none" w:sz="0" w:space="0" w:color="auto"/>
        <w:left w:val="none" w:sz="0" w:space="0" w:color="auto"/>
        <w:bottom w:val="none" w:sz="0" w:space="0" w:color="auto"/>
        <w:right w:val="none" w:sz="0" w:space="0" w:color="auto"/>
      </w:divBdr>
    </w:div>
    <w:div w:id="1479179427">
      <w:bodyDiv w:val="1"/>
      <w:marLeft w:val="0"/>
      <w:marRight w:val="0"/>
      <w:marTop w:val="0"/>
      <w:marBottom w:val="0"/>
      <w:divBdr>
        <w:top w:val="none" w:sz="0" w:space="0" w:color="auto"/>
        <w:left w:val="none" w:sz="0" w:space="0" w:color="auto"/>
        <w:bottom w:val="none" w:sz="0" w:space="0" w:color="auto"/>
        <w:right w:val="none" w:sz="0" w:space="0" w:color="auto"/>
      </w:divBdr>
    </w:div>
    <w:div w:id="1479180260">
      <w:bodyDiv w:val="1"/>
      <w:marLeft w:val="0"/>
      <w:marRight w:val="0"/>
      <w:marTop w:val="0"/>
      <w:marBottom w:val="0"/>
      <w:divBdr>
        <w:top w:val="none" w:sz="0" w:space="0" w:color="auto"/>
        <w:left w:val="none" w:sz="0" w:space="0" w:color="auto"/>
        <w:bottom w:val="none" w:sz="0" w:space="0" w:color="auto"/>
        <w:right w:val="none" w:sz="0" w:space="0" w:color="auto"/>
      </w:divBdr>
    </w:div>
    <w:div w:id="1479224361">
      <w:bodyDiv w:val="1"/>
      <w:marLeft w:val="0"/>
      <w:marRight w:val="0"/>
      <w:marTop w:val="0"/>
      <w:marBottom w:val="0"/>
      <w:divBdr>
        <w:top w:val="none" w:sz="0" w:space="0" w:color="auto"/>
        <w:left w:val="none" w:sz="0" w:space="0" w:color="auto"/>
        <w:bottom w:val="none" w:sz="0" w:space="0" w:color="auto"/>
        <w:right w:val="none" w:sz="0" w:space="0" w:color="auto"/>
      </w:divBdr>
    </w:div>
    <w:div w:id="1479297892">
      <w:bodyDiv w:val="1"/>
      <w:marLeft w:val="0"/>
      <w:marRight w:val="0"/>
      <w:marTop w:val="0"/>
      <w:marBottom w:val="0"/>
      <w:divBdr>
        <w:top w:val="none" w:sz="0" w:space="0" w:color="auto"/>
        <w:left w:val="none" w:sz="0" w:space="0" w:color="auto"/>
        <w:bottom w:val="none" w:sz="0" w:space="0" w:color="auto"/>
        <w:right w:val="none" w:sz="0" w:space="0" w:color="auto"/>
      </w:divBdr>
    </w:div>
    <w:div w:id="1479300641">
      <w:bodyDiv w:val="1"/>
      <w:marLeft w:val="0"/>
      <w:marRight w:val="0"/>
      <w:marTop w:val="0"/>
      <w:marBottom w:val="0"/>
      <w:divBdr>
        <w:top w:val="none" w:sz="0" w:space="0" w:color="auto"/>
        <w:left w:val="none" w:sz="0" w:space="0" w:color="auto"/>
        <w:bottom w:val="none" w:sz="0" w:space="0" w:color="auto"/>
        <w:right w:val="none" w:sz="0" w:space="0" w:color="auto"/>
      </w:divBdr>
    </w:div>
    <w:div w:id="1479345152">
      <w:bodyDiv w:val="1"/>
      <w:marLeft w:val="0"/>
      <w:marRight w:val="0"/>
      <w:marTop w:val="0"/>
      <w:marBottom w:val="0"/>
      <w:divBdr>
        <w:top w:val="none" w:sz="0" w:space="0" w:color="auto"/>
        <w:left w:val="none" w:sz="0" w:space="0" w:color="auto"/>
        <w:bottom w:val="none" w:sz="0" w:space="0" w:color="auto"/>
        <w:right w:val="none" w:sz="0" w:space="0" w:color="auto"/>
      </w:divBdr>
    </w:div>
    <w:div w:id="1479374979">
      <w:bodyDiv w:val="1"/>
      <w:marLeft w:val="0"/>
      <w:marRight w:val="0"/>
      <w:marTop w:val="0"/>
      <w:marBottom w:val="0"/>
      <w:divBdr>
        <w:top w:val="none" w:sz="0" w:space="0" w:color="auto"/>
        <w:left w:val="none" w:sz="0" w:space="0" w:color="auto"/>
        <w:bottom w:val="none" w:sz="0" w:space="0" w:color="auto"/>
        <w:right w:val="none" w:sz="0" w:space="0" w:color="auto"/>
      </w:divBdr>
    </w:div>
    <w:div w:id="1479375130">
      <w:bodyDiv w:val="1"/>
      <w:marLeft w:val="0"/>
      <w:marRight w:val="0"/>
      <w:marTop w:val="0"/>
      <w:marBottom w:val="0"/>
      <w:divBdr>
        <w:top w:val="none" w:sz="0" w:space="0" w:color="auto"/>
        <w:left w:val="none" w:sz="0" w:space="0" w:color="auto"/>
        <w:bottom w:val="none" w:sz="0" w:space="0" w:color="auto"/>
        <w:right w:val="none" w:sz="0" w:space="0" w:color="auto"/>
      </w:divBdr>
    </w:div>
    <w:div w:id="1479375517">
      <w:bodyDiv w:val="1"/>
      <w:marLeft w:val="0"/>
      <w:marRight w:val="0"/>
      <w:marTop w:val="0"/>
      <w:marBottom w:val="0"/>
      <w:divBdr>
        <w:top w:val="none" w:sz="0" w:space="0" w:color="auto"/>
        <w:left w:val="none" w:sz="0" w:space="0" w:color="auto"/>
        <w:bottom w:val="none" w:sz="0" w:space="0" w:color="auto"/>
        <w:right w:val="none" w:sz="0" w:space="0" w:color="auto"/>
      </w:divBdr>
    </w:div>
    <w:div w:id="1479414730">
      <w:bodyDiv w:val="1"/>
      <w:marLeft w:val="0"/>
      <w:marRight w:val="0"/>
      <w:marTop w:val="0"/>
      <w:marBottom w:val="0"/>
      <w:divBdr>
        <w:top w:val="none" w:sz="0" w:space="0" w:color="auto"/>
        <w:left w:val="none" w:sz="0" w:space="0" w:color="auto"/>
        <w:bottom w:val="none" w:sz="0" w:space="0" w:color="auto"/>
        <w:right w:val="none" w:sz="0" w:space="0" w:color="auto"/>
      </w:divBdr>
    </w:div>
    <w:div w:id="1479496519">
      <w:bodyDiv w:val="1"/>
      <w:marLeft w:val="0"/>
      <w:marRight w:val="0"/>
      <w:marTop w:val="0"/>
      <w:marBottom w:val="0"/>
      <w:divBdr>
        <w:top w:val="none" w:sz="0" w:space="0" w:color="auto"/>
        <w:left w:val="none" w:sz="0" w:space="0" w:color="auto"/>
        <w:bottom w:val="none" w:sz="0" w:space="0" w:color="auto"/>
        <w:right w:val="none" w:sz="0" w:space="0" w:color="auto"/>
      </w:divBdr>
    </w:div>
    <w:div w:id="1479570184">
      <w:bodyDiv w:val="1"/>
      <w:marLeft w:val="0"/>
      <w:marRight w:val="0"/>
      <w:marTop w:val="0"/>
      <w:marBottom w:val="0"/>
      <w:divBdr>
        <w:top w:val="none" w:sz="0" w:space="0" w:color="auto"/>
        <w:left w:val="none" w:sz="0" w:space="0" w:color="auto"/>
        <w:bottom w:val="none" w:sz="0" w:space="0" w:color="auto"/>
        <w:right w:val="none" w:sz="0" w:space="0" w:color="auto"/>
      </w:divBdr>
    </w:div>
    <w:div w:id="1479759645">
      <w:bodyDiv w:val="1"/>
      <w:marLeft w:val="0"/>
      <w:marRight w:val="0"/>
      <w:marTop w:val="0"/>
      <w:marBottom w:val="0"/>
      <w:divBdr>
        <w:top w:val="none" w:sz="0" w:space="0" w:color="auto"/>
        <w:left w:val="none" w:sz="0" w:space="0" w:color="auto"/>
        <w:bottom w:val="none" w:sz="0" w:space="0" w:color="auto"/>
        <w:right w:val="none" w:sz="0" w:space="0" w:color="auto"/>
      </w:divBdr>
    </w:div>
    <w:div w:id="1479762784">
      <w:bodyDiv w:val="1"/>
      <w:marLeft w:val="0"/>
      <w:marRight w:val="0"/>
      <w:marTop w:val="0"/>
      <w:marBottom w:val="0"/>
      <w:divBdr>
        <w:top w:val="none" w:sz="0" w:space="0" w:color="auto"/>
        <w:left w:val="none" w:sz="0" w:space="0" w:color="auto"/>
        <w:bottom w:val="none" w:sz="0" w:space="0" w:color="auto"/>
        <w:right w:val="none" w:sz="0" w:space="0" w:color="auto"/>
      </w:divBdr>
    </w:div>
    <w:div w:id="1479763620">
      <w:bodyDiv w:val="1"/>
      <w:marLeft w:val="0"/>
      <w:marRight w:val="0"/>
      <w:marTop w:val="0"/>
      <w:marBottom w:val="0"/>
      <w:divBdr>
        <w:top w:val="none" w:sz="0" w:space="0" w:color="auto"/>
        <w:left w:val="none" w:sz="0" w:space="0" w:color="auto"/>
        <w:bottom w:val="none" w:sz="0" w:space="0" w:color="auto"/>
        <w:right w:val="none" w:sz="0" w:space="0" w:color="auto"/>
      </w:divBdr>
    </w:div>
    <w:div w:id="1479833910">
      <w:bodyDiv w:val="1"/>
      <w:marLeft w:val="0"/>
      <w:marRight w:val="0"/>
      <w:marTop w:val="0"/>
      <w:marBottom w:val="0"/>
      <w:divBdr>
        <w:top w:val="none" w:sz="0" w:space="0" w:color="auto"/>
        <w:left w:val="none" w:sz="0" w:space="0" w:color="auto"/>
        <w:bottom w:val="none" w:sz="0" w:space="0" w:color="auto"/>
        <w:right w:val="none" w:sz="0" w:space="0" w:color="auto"/>
      </w:divBdr>
    </w:div>
    <w:div w:id="1479876500">
      <w:bodyDiv w:val="1"/>
      <w:marLeft w:val="0"/>
      <w:marRight w:val="0"/>
      <w:marTop w:val="0"/>
      <w:marBottom w:val="0"/>
      <w:divBdr>
        <w:top w:val="none" w:sz="0" w:space="0" w:color="auto"/>
        <w:left w:val="none" w:sz="0" w:space="0" w:color="auto"/>
        <w:bottom w:val="none" w:sz="0" w:space="0" w:color="auto"/>
        <w:right w:val="none" w:sz="0" w:space="0" w:color="auto"/>
      </w:divBdr>
    </w:div>
    <w:div w:id="1479876626">
      <w:bodyDiv w:val="1"/>
      <w:marLeft w:val="0"/>
      <w:marRight w:val="0"/>
      <w:marTop w:val="0"/>
      <w:marBottom w:val="0"/>
      <w:divBdr>
        <w:top w:val="none" w:sz="0" w:space="0" w:color="auto"/>
        <w:left w:val="none" w:sz="0" w:space="0" w:color="auto"/>
        <w:bottom w:val="none" w:sz="0" w:space="0" w:color="auto"/>
        <w:right w:val="none" w:sz="0" w:space="0" w:color="auto"/>
      </w:divBdr>
    </w:div>
    <w:div w:id="1479877292">
      <w:bodyDiv w:val="1"/>
      <w:marLeft w:val="0"/>
      <w:marRight w:val="0"/>
      <w:marTop w:val="0"/>
      <w:marBottom w:val="0"/>
      <w:divBdr>
        <w:top w:val="none" w:sz="0" w:space="0" w:color="auto"/>
        <w:left w:val="none" w:sz="0" w:space="0" w:color="auto"/>
        <w:bottom w:val="none" w:sz="0" w:space="0" w:color="auto"/>
        <w:right w:val="none" w:sz="0" w:space="0" w:color="auto"/>
      </w:divBdr>
    </w:div>
    <w:div w:id="1479954932">
      <w:bodyDiv w:val="1"/>
      <w:marLeft w:val="0"/>
      <w:marRight w:val="0"/>
      <w:marTop w:val="0"/>
      <w:marBottom w:val="0"/>
      <w:divBdr>
        <w:top w:val="none" w:sz="0" w:space="0" w:color="auto"/>
        <w:left w:val="none" w:sz="0" w:space="0" w:color="auto"/>
        <w:bottom w:val="none" w:sz="0" w:space="0" w:color="auto"/>
        <w:right w:val="none" w:sz="0" w:space="0" w:color="auto"/>
      </w:divBdr>
    </w:div>
    <w:div w:id="1480070599">
      <w:bodyDiv w:val="1"/>
      <w:marLeft w:val="0"/>
      <w:marRight w:val="0"/>
      <w:marTop w:val="0"/>
      <w:marBottom w:val="0"/>
      <w:divBdr>
        <w:top w:val="none" w:sz="0" w:space="0" w:color="auto"/>
        <w:left w:val="none" w:sz="0" w:space="0" w:color="auto"/>
        <w:bottom w:val="none" w:sz="0" w:space="0" w:color="auto"/>
        <w:right w:val="none" w:sz="0" w:space="0" w:color="auto"/>
      </w:divBdr>
    </w:div>
    <w:div w:id="1480073730">
      <w:bodyDiv w:val="1"/>
      <w:marLeft w:val="0"/>
      <w:marRight w:val="0"/>
      <w:marTop w:val="0"/>
      <w:marBottom w:val="0"/>
      <w:divBdr>
        <w:top w:val="none" w:sz="0" w:space="0" w:color="auto"/>
        <w:left w:val="none" w:sz="0" w:space="0" w:color="auto"/>
        <w:bottom w:val="none" w:sz="0" w:space="0" w:color="auto"/>
        <w:right w:val="none" w:sz="0" w:space="0" w:color="auto"/>
      </w:divBdr>
    </w:div>
    <w:div w:id="1480078652">
      <w:bodyDiv w:val="1"/>
      <w:marLeft w:val="0"/>
      <w:marRight w:val="0"/>
      <w:marTop w:val="0"/>
      <w:marBottom w:val="0"/>
      <w:divBdr>
        <w:top w:val="none" w:sz="0" w:space="0" w:color="auto"/>
        <w:left w:val="none" w:sz="0" w:space="0" w:color="auto"/>
        <w:bottom w:val="none" w:sz="0" w:space="0" w:color="auto"/>
        <w:right w:val="none" w:sz="0" w:space="0" w:color="auto"/>
      </w:divBdr>
    </w:div>
    <w:div w:id="1480224099">
      <w:bodyDiv w:val="1"/>
      <w:marLeft w:val="0"/>
      <w:marRight w:val="0"/>
      <w:marTop w:val="0"/>
      <w:marBottom w:val="0"/>
      <w:divBdr>
        <w:top w:val="none" w:sz="0" w:space="0" w:color="auto"/>
        <w:left w:val="none" w:sz="0" w:space="0" w:color="auto"/>
        <w:bottom w:val="none" w:sz="0" w:space="0" w:color="auto"/>
        <w:right w:val="none" w:sz="0" w:space="0" w:color="auto"/>
      </w:divBdr>
    </w:div>
    <w:div w:id="1480265219">
      <w:bodyDiv w:val="1"/>
      <w:marLeft w:val="0"/>
      <w:marRight w:val="0"/>
      <w:marTop w:val="0"/>
      <w:marBottom w:val="0"/>
      <w:divBdr>
        <w:top w:val="none" w:sz="0" w:space="0" w:color="auto"/>
        <w:left w:val="none" w:sz="0" w:space="0" w:color="auto"/>
        <w:bottom w:val="none" w:sz="0" w:space="0" w:color="auto"/>
        <w:right w:val="none" w:sz="0" w:space="0" w:color="auto"/>
      </w:divBdr>
    </w:div>
    <w:div w:id="1480267712">
      <w:bodyDiv w:val="1"/>
      <w:marLeft w:val="0"/>
      <w:marRight w:val="0"/>
      <w:marTop w:val="0"/>
      <w:marBottom w:val="0"/>
      <w:divBdr>
        <w:top w:val="none" w:sz="0" w:space="0" w:color="auto"/>
        <w:left w:val="none" w:sz="0" w:space="0" w:color="auto"/>
        <w:bottom w:val="none" w:sz="0" w:space="0" w:color="auto"/>
        <w:right w:val="none" w:sz="0" w:space="0" w:color="auto"/>
      </w:divBdr>
    </w:div>
    <w:div w:id="1480340663">
      <w:bodyDiv w:val="1"/>
      <w:marLeft w:val="0"/>
      <w:marRight w:val="0"/>
      <w:marTop w:val="0"/>
      <w:marBottom w:val="0"/>
      <w:divBdr>
        <w:top w:val="none" w:sz="0" w:space="0" w:color="auto"/>
        <w:left w:val="none" w:sz="0" w:space="0" w:color="auto"/>
        <w:bottom w:val="none" w:sz="0" w:space="0" w:color="auto"/>
        <w:right w:val="none" w:sz="0" w:space="0" w:color="auto"/>
      </w:divBdr>
    </w:div>
    <w:div w:id="1480419038">
      <w:bodyDiv w:val="1"/>
      <w:marLeft w:val="0"/>
      <w:marRight w:val="0"/>
      <w:marTop w:val="0"/>
      <w:marBottom w:val="0"/>
      <w:divBdr>
        <w:top w:val="none" w:sz="0" w:space="0" w:color="auto"/>
        <w:left w:val="none" w:sz="0" w:space="0" w:color="auto"/>
        <w:bottom w:val="none" w:sz="0" w:space="0" w:color="auto"/>
        <w:right w:val="none" w:sz="0" w:space="0" w:color="auto"/>
      </w:divBdr>
    </w:div>
    <w:div w:id="1480458245">
      <w:bodyDiv w:val="1"/>
      <w:marLeft w:val="0"/>
      <w:marRight w:val="0"/>
      <w:marTop w:val="0"/>
      <w:marBottom w:val="0"/>
      <w:divBdr>
        <w:top w:val="none" w:sz="0" w:space="0" w:color="auto"/>
        <w:left w:val="none" w:sz="0" w:space="0" w:color="auto"/>
        <w:bottom w:val="none" w:sz="0" w:space="0" w:color="auto"/>
        <w:right w:val="none" w:sz="0" w:space="0" w:color="auto"/>
      </w:divBdr>
    </w:div>
    <w:div w:id="1480461554">
      <w:bodyDiv w:val="1"/>
      <w:marLeft w:val="0"/>
      <w:marRight w:val="0"/>
      <w:marTop w:val="0"/>
      <w:marBottom w:val="0"/>
      <w:divBdr>
        <w:top w:val="none" w:sz="0" w:space="0" w:color="auto"/>
        <w:left w:val="none" w:sz="0" w:space="0" w:color="auto"/>
        <w:bottom w:val="none" w:sz="0" w:space="0" w:color="auto"/>
        <w:right w:val="none" w:sz="0" w:space="0" w:color="auto"/>
      </w:divBdr>
    </w:div>
    <w:div w:id="1480461654">
      <w:bodyDiv w:val="1"/>
      <w:marLeft w:val="0"/>
      <w:marRight w:val="0"/>
      <w:marTop w:val="0"/>
      <w:marBottom w:val="0"/>
      <w:divBdr>
        <w:top w:val="none" w:sz="0" w:space="0" w:color="auto"/>
        <w:left w:val="none" w:sz="0" w:space="0" w:color="auto"/>
        <w:bottom w:val="none" w:sz="0" w:space="0" w:color="auto"/>
        <w:right w:val="none" w:sz="0" w:space="0" w:color="auto"/>
      </w:divBdr>
    </w:div>
    <w:div w:id="1480463002">
      <w:bodyDiv w:val="1"/>
      <w:marLeft w:val="0"/>
      <w:marRight w:val="0"/>
      <w:marTop w:val="0"/>
      <w:marBottom w:val="0"/>
      <w:divBdr>
        <w:top w:val="none" w:sz="0" w:space="0" w:color="auto"/>
        <w:left w:val="none" w:sz="0" w:space="0" w:color="auto"/>
        <w:bottom w:val="none" w:sz="0" w:space="0" w:color="auto"/>
        <w:right w:val="none" w:sz="0" w:space="0" w:color="auto"/>
      </w:divBdr>
    </w:div>
    <w:div w:id="1480463117">
      <w:bodyDiv w:val="1"/>
      <w:marLeft w:val="0"/>
      <w:marRight w:val="0"/>
      <w:marTop w:val="0"/>
      <w:marBottom w:val="0"/>
      <w:divBdr>
        <w:top w:val="none" w:sz="0" w:space="0" w:color="auto"/>
        <w:left w:val="none" w:sz="0" w:space="0" w:color="auto"/>
        <w:bottom w:val="none" w:sz="0" w:space="0" w:color="auto"/>
        <w:right w:val="none" w:sz="0" w:space="0" w:color="auto"/>
      </w:divBdr>
    </w:div>
    <w:div w:id="1480490264">
      <w:bodyDiv w:val="1"/>
      <w:marLeft w:val="0"/>
      <w:marRight w:val="0"/>
      <w:marTop w:val="0"/>
      <w:marBottom w:val="0"/>
      <w:divBdr>
        <w:top w:val="none" w:sz="0" w:space="0" w:color="auto"/>
        <w:left w:val="none" w:sz="0" w:space="0" w:color="auto"/>
        <w:bottom w:val="none" w:sz="0" w:space="0" w:color="auto"/>
        <w:right w:val="none" w:sz="0" w:space="0" w:color="auto"/>
      </w:divBdr>
    </w:div>
    <w:div w:id="1480540322">
      <w:bodyDiv w:val="1"/>
      <w:marLeft w:val="0"/>
      <w:marRight w:val="0"/>
      <w:marTop w:val="0"/>
      <w:marBottom w:val="0"/>
      <w:divBdr>
        <w:top w:val="none" w:sz="0" w:space="0" w:color="auto"/>
        <w:left w:val="none" w:sz="0" w:space="0" w:color="auto"/>
        <w:bottom w:val="none" w:sz="0" w:space="0" w:color="auto"/>
        <w:right w:val="none" w:sz="0" w:space="0" w:color="auto"/>
      </w:divBdr>
    </w:div>
    <w:div w:id="1480606982">
      <w:bodyDiv w:val="1"/>
      <w:marLeft w:val="0"/>
      <w:marRight w:val="0"/>
      <w:marTop w:val="0"/>
      <w:marBottom w:val="0"/>
      <w:divBdr>
        <w:top w:val="none" w:sz="0" w:space="0" w:color="auto"/>
        <w:left w:val="none" w:sz="0" w:space="0" w:color="auto"/>
        <w:bottom w:val="none" w:sz="0" w:space="0" w:color="auto"/>
        <w:right w:val="none" w:sz="0" w:space="0" w:color="auto"/>
      </w:divBdr>
    </w:div>
    <w:div w:id="1480616695">
      <w:bodyDiv w:val="1"/>
      <w:marLeft w:val="0"/>
      <w:marRight w:val="0"/>
      <w:marTop w:val="0"/>
      <w:marBottom w:val="0"/>
      <w:divBdr>
        <w:top w:val="none" w:sz="0" w:space="0" w:color="auto"/>
        <w:left w:val="none" w:sz="0" w:space="0" w:color="auto"/>
        <w:bottom w:val="none" w:sz="0" w:space="0" w:color="auto"/>
        <w:right w:val="none" w:sz="0" w:space="0" w:color="auto"/>
      </w:divBdr>
    </w:div>
    <w:div w:id="1480683846">
      <w:bodyDiv w:val="1"/>
      <w:marLeft w:val="0"/>
      <w:marRight w:val="0"/>
      <w:marTop w:val="0"/>
      <w:marBottom w:val="0"/>
      <w:divBdr>
        <w:top w:val="none" w:sz="0" w:space="0" w:color="auto"/>
        <w:left w:val="none" w:sz="0" w:space="0" w:color="auto"/>
        <w:bottom w:val="none" w:sz="0" w:space="0" w:color="auto"/>
        <w:right w:val="none" w:sz="0" w:space="0" w:color="auto"/>
      </w:divBdr>
    </w:div>
    <w:div w:id="1480732111">
      <w:bodyDiv w:val="1"/>
      <w:marLeft w:val="0"/>
      <w:marRight w:val="0"/>
      <w:marTop w:val="0"/>
      <w:marBottom w:val="0"/>
      <w:divBdr>
        <w:top w:val="none" w:sz="0" w:space="0" w:color="auto"/>
        <w:left w:val="none" w:sz="0" w:space="0" w:color="auto"/>
        <w:bottom w:val="none" w:sz="0" w:space="0" w:color="auto"/>
        <w:right w:val="none" w:sz="0" w:space="0" w:color="auto"/>
      </w:divBdr>
    </w:div>
    <w:div w:id="1480732369">
      <w:bodyDiv w:val="1"/>
      <w:marLeft w:val="0"/>
      <w:marRight w:val="0"/>
      <w:marTop w:val="0"/>
      <w:marBottom w:val="0"/>
      <w:divBdr>
        <w:top w:val="none" w:sz="0" w:space="0" w:color="auto"/>
        <w:left w:val="none" w:sz="0" w:space="0" w:color="auto"/>
        <w:bottom w:val="none" w:sz="0" w:space="0" w:color="auto"/>
        <w:right w:val="none" w:sz="0" w:space="0" w:color="auto"/>
      </w:divBdr>
    </w:div>
    <w:div w:id="1480732984">
      <w:bodyDiv w:val="1"/>
      <w:marLeft w:val="0"/>
      <w:marRight w:val="0"/>
      <w:marTop w:val="0"/>
      <w:marBottom w:val="0"/>
      <w:divBdr>
        <w:top w:val="none" w:sz="0" w:space="0" w:color="auto"/>
        <w:left w:val="none" w:sz="0" w:space="0" w:color="auto"/>
        <w:bottom w:val="none" w:sz="0" w:space="0" w:color="auto"/>
        <w:right w:val="none" w:sz="0" w:space="0" w:color="auto"/>
      </w:divBdr>
    </w:div>
    <w:div w:id="1480733978">
      <w:bodyDiv w:val="1"/>
      <w:marLeft w:val="0"/>
      <w:marRight w:val="0"/>
      <w:marTop w:val="0"/>
      <w:marBottom w:val="0"/>
      <w:divBdr>
        <w:top w:val="none" w:sz="0" w:space="0" w:color="auto"/>
        <w:left w:val="none" w:sz="0" w:space="0" w:color="auto"/>
        <w:bottom w:val="none" w:sz="0" w:space="0" w:color="auto"/>
        <w:right w:val="none" w:sz="0" w:space="0" w:color="auto"/>
      </w:divBdr>
    </w:div>
    <w:div w:id="1480852530">
      <w:bodyDiv w:val="1"/>
      <w:marLeft w:val="0"/>
      <w:marRight w:val="0"/>
      <w:marTop w:val="0"/>
      <w:marBottom w:val="0"/>
      <w:divBdr>
        <w:top w:val="none" w:sz="0" w:space="0" w:color="auto"/>
        <w:left w:val="none" w:sz="0" w:space="0" w:color="auto"/>
        <w:bottom w:val="none" w:sz="0" w:space="0" w:color="auto"/>
        <w:right w:val="none" w:sz="0" w:space="0" w:color="auto"/>
      </w:divBdr>
    </w:div>
    <w:div w:id="1481000920">
      <w:bodyDiv w:val="1"/>
      <w:marLeft w:val="0"/>
      <w:marRight w:val="0"/>
      <w:marTop w:val="0"/>
      <w:marBottom w:val="0"/>
      <w:divBdr>
        <w:top w:val="none" w:sz="0" w:space="0" w:color="auto"/>
        <w:left w:val="none" w:sz="0" w:space="0" w:color="auto"/>
        <w:bottom w:val="none" w:sz="0" w:space="0" w:color="auto"/>
        <w:right w:val="none" w:sz="0" w:space="0" w:color="auto"/>
      </w:divBdr>
    </w:div>
    <w:div w:id="1481118683">
      <w:bodyDiv w:val="1"/>
      <w:marLeft w:val="0"/>
      <w:marRight w:val="0"/>
      <w:marTop w:val="0"/>
      <w:marBottom w:val="0"/>
      <w:divBdr>
        <w:top w:val="none" w:sz="0" w:space="0" w:color="auto"/>
        <w:left w:val="none" w:sz="0" w:space="0" w:color="auto"/>
        <w:bottom w:val="none" w:sz="0" w:space="0" w:color="auto"/>
        <w:right w:val="none" w:sz="0" w:space="0" w:color="auto"/>
      </w:divBdr>
    </w:div>
    <w:div w:id="1481120294">
      <w:bodyDiv w:val="1"/>
      <w:marLeft w:val="0"/>
      <w:marRight w:val="0"/>
      <w:marTop w:val="0"/>
      <w:marBottom w:val="0"/>
      <w:divBdr>
        <w:top w:val="none" w:sz="0" w:space="0" w:color="auto"/>
        <w:left w:val="none" w:sz="0" w:space="0" w:color="auto"/>
        <w:bottom w:val="none" w:sz="0" w:space="0" w:color="auto"/>
        <w:right w:val="none" w:sz="0" w:space="0" w:color="auto"/>
      </w:divBdr>
    </w:div>
    <w:div w:id="1481193299">
      <w:bodyDiv w:val="1"/>
      <w:marLeft w:val="0"/>
      <w:marRight w:val="0"/>
      <w:marTop w:val="0"/>
      <w:marBottom w:val="0"/>
      <w:divBdr>
        <w:top w:val="none" w:sz="0" w:space="0" w:color="auto"/>
        <w:left w:val="none" w:sz="0" w:space="0" w:color="auto"/>
        <w:bottom w:val="none" w:sz="0" w:space="0" w:color="auto"/>
        <w:right w:val="none" w:sz="0" w:space="0" w:color="auto"/>
      </w:divBdr>
    </w:div>
    <w:div w:id="1481263253">
      <w:bodyDiv w:val="1"/>
      <w:marLeft w:val="0"/>
      <w:marRight w:val="0"/>
      <w:marTop w:val="0"/>
      <w:marBottom w:val="0"/>
      <w:divBdr>
        <w:top w:val="none" w:sz="0" w:space="0" w:color="auto"/>
        <w:left w:val="none" w:sz="0" w:space="0" w:color="auto"/>
        <w:bottom w:val="none" w:sz="0" w:space="0" w:color="auto"/>
        <w:right w:val="none" w:sz="0" w:space="0" w:color="auto"/>
      </w:divBdr>
    </w:div>
    <w:div w:id="1481311510">
      <w:bodyDiv w:val="1"/>
      <w:marLeft w:val="0"/>
      <w:marRight w:val="0"/>
      <w:marTop w:val="0"/>
      <w:marBottom w:val="0"/>
      <w:divBdr>
        <w:top w:val="none" w:sz="0" w:space="0" w:color="auto"/>
        <w:left w:val="none" w:sz="0" w:space="0" w:color="auto"/>
        <w:bottom w:val="none" w:sz="0" w:space="0" w:color="auto"/>
        <w:right w:val="none" w:sz="0" w:space="0" w:color="auto"/>
      </w:divBdr>
    </w:div>
    <w:div w:id="1481389704">
      <w:bodyDiv w:val="1"/>
      <w:marLeft w:val="0"/>
      <w:marRight w:val="0"/>
      <w:marTop w:val="0"/>
      <w:marBottom w:val="0"/>
      <w:divBdr>
        <w:top w:val="none" w:sz="0" w:space="0" w:color="auto"/>
        <w:left w:val="none" w:sz="0" w:space="0" w:color="auto"/>
        <w:bottom w:val="none" w:sz="0" w:space="0" w:color="auto"/>
        <w:right w:val="none" w:sz="0" w:space="0" w:color="auto"/>
      </w:divBdr>
    </w:div>
    <w:div w:id="1481458940">
      <w:bodyDiv w:val="1"/>
      <w:marLeft w:val="0"/>
      <w:marRight w:val="0"/>
      <w:marTop w:val="0"/>
      <w:marBottom w:val="0"/>
      <w:divBdr>
        <w:top w:val="none" w:sz="0" w:space="0" w:color="auto"/>
        <w:left w:val="none" w:sz="0" w:space="0" w:color="auto"/>
        <w:bottom w:val="none" w:sz="0" w:space="0" w:color="auto"/>
        <w:right w:val="none" w:sz="0" w:space="0" w:color="auto"/>
      </w:divBdr>
    </w:div>
    <w:div w:id="1481581454">
      <w:bodyDiv w:val="1"/>
      <w:marLeft w:val="0"/>
      <w:marRight w:val="0"/>
      <w:marTop w:val="0"/>
      <w:marBottom w:val="0"/>
      <w:divBdr>
        <w:top w:val="none" w:sz="0" w:space="0" w:color="auto"/>
        <w:left w:val="none" w:sz="0" w:space="0" w:color="auto"/>
        <w:bottom w:val="none" w:sz="0" w:space="0" w:color="auto"/>
        <w:right w:val="none" w:sz="0" w:space="0" w:color="auto"/>
      </w:divBdr>
    </w:div>
    <w:div w:id="1481649138">
      <w:bodyDiv w:val="1"/>
      <w:marLeft w:val="0"/>
      <w:marRight w:val="0"/>
      <w:marTop w:val="0"/>
      <w:marBottom w:val="0"/>
      <w:divBdr>
        <w:top w:val="none" w:sz="0" w:space="0" w:color="auto"/>
        <w:left w:val="none" w:sz="0" w:space="0" w:color="auto"/>
        <w:bottom w:val="none" w:sz="0" w:space="0" w:color="auto"/>
        <w:right w:val="none" w:sz="0" w:space="0" w:color="auto"/>
      </w:divBdr>
    </w:div>
    <w:div w:id="1481649298">
      <w:bodyDiv w:val="1"/>
      <w:marLeft w:val="0"/>
      <w:marRight w:val="0"/>
      <w:marTop w:val="0"/>
      <w:marBottom w:val="0"/>
      <w:divBdr>
        <w:top w:val="none" w:sz="0" w:space="0" w:color="auto"/>
        <w:left w:val="none" w:sz="0" w:space="0" w:color="auto"/>
        <w:bottom w:val="none" w:sz="0" w:space="0" w:color="auto"/>
        <w:right w:val="none" w:sz="0" w:space="0" w:color="auto"/>
      </w:divBdr>
    </w:div>
    <w:div w:id="1481652729">
      <w:bodyDiv w:val="1"/>
      <w:marLeft w:val="0"/>
      <w:marRight w:val="0"/>
      <w:marTop w:val="0"/>
      <w:marBottom w:val="0"/>
      <w:divBdr>
        <w:top w:val="none" w:sz="0" w:space="0" w:color="auto"/>
        <w:left w:val="none" w:sz="0" w:space="0" w:color="auto"/>
        <w:bottom w:val="none" w:sz="0" w:space="0" w:color="auto"/>
        <w:right w:val="none" w:sz="0" w:space="0" w:color="auto"/>
      </w:divBdr>
    </w:div>
    <w:div w:id="1481654041">
      <w:bodyDiv w:val="1"/>
      <w:marLeft w:val="0"/>
      <w:marRight w:val="0"/>
      <w:marTop w:val="0"/>
      <w:marBottom w:val="0"/>
      <w:divBdr>
        <w:top w:val="none" w:sz="0" w:space="0" w:color="auto"/>
        <w:left w:val="none" w:sz="0" w:space="0" w:color="auto"/>
        <w:bottom w:val="none" w:sz="0" w:space="0" w:color="auto"/>
        <w:right w:val="none" w:sz="0" w:space="0" w:color="auto"/>
      </w:divBdr>
    </w:div>
    <w:div w:id="1481728787">
      <w:bodyDiv w:val="1"/>
      <w:marLeft w:val="0"/>
      <w:marRight w:val="0"/>
      <w:marTop w:val="0"/>
      <w:marBottom w:val="0"/>
      <w:divBdr>
        <w:top w:val="none" w:sz="0" w:space="0" w:color="auto"/>
        <w:left w:val="none" w:sz="0" w:space="0" w:color="auto"/>
        <w:bottom w:val="none" w:sz="0" w:space="0" w:color="auto"/>
        <w:right w:val="none" w:sz="0" w:space="0" w:color="auto"/>
      </w:divBdr>
    </w:div>
    <w:div w:id="1481728872">
      <w:bodyDiv w:val="1"/>
      <w:marLeft w:val="0"/>
      <w:marRight w:val="0"/>
      <w:marTop w:val="0"/>
      <w:marBottom w:val="0"/>
      <w:divBdr>
        <w:top w:val="none" w:sz="0" w:space="0" w:color="auto"/>
        <w:left w:val="none" w:sz="0" w:space="0" w:color="auto"/>
        <w:bottom w:val="none" w:sz="0" w:space="0" w:color="auto"/>
        <w:right w:val="none" w:sz="0" w:space="0" w:color="auto"/>
      </w:divBdr>
    </w:div>
    <w:div w:id="1481771393">
      <w:bodyDiv w:val="1"/>
      <w:marLeft w:val="0"/>
      <w:marRight w:val="0"/>
      <w:marTop w:val="0"/>
      <w:marBottom w:val="0"/>
      <w:divBdr>
        <w:top w:val="none" w:sz="0" w:space="0" w:color="auto"/>
        <w:left w:val="none" w:sz="0" w:space="0" w:color="auto"/>
        <w:bottom w:val="none" w:sz="0" w:space="0" w:color="auto"/>
        <w:right w:val="none" w:sz="0" w:space="0" w:color="auto"/>
      </w:divBdr>
    </w:div>
    <w:div w:id="1481775140">
      <w:bodyDiv w:val="1"/>
      <w:marLeft w:val="0"/>
      <w:marRight w:val="0"/>
      <w:marTop w:val="0"/>
      <w:marBottom w:val="0"/>
      <w:divBdr>
        <w:top w:val="none" w:sz="0" w:space="0" w:color="auto"/>
        <w:left w:val="none" w:sz="0" w:space="0" w:color="auto"/>
        <w:bottom w:val="none" w:sz="0" w:space="0" w:color="auto"/>
        <w:right w:val="none" w:sz="0" w:space="0" w:color="auto"/>
      </w:divBdr>
    </w:div>
    <w:div w:id="1481848887">
      <w:bodyDiv w:val="1"/>
      <w:marLeft w:val="0"/>
      <w:marRight w:val="0"/>
      <w:marTop w:val="0"/>
      <w:marBottom w:val="0"/>
      <w:divBdr>
        <w:top w:val="none" w:sz="0" w:space="0" w:color="auto"/>
        <w:left w:val="none" w:sz="0" w:space="0" w:color="auto"/>
        <w:bottom w:val="none" w:sz="0" w:space="0" w:color="auto"/>
        <w:right w:val="none" w:sz="0" w:space="0" w:color="auto"/>
      </w:divBdr>
    </w:div>
    <w:div w:id="1481850096">
      <w:bodyDiv w:val="1"/>
      <w:marLeft w:val="0"/>
      <w:marRight w:val="0"/>
      <w:marTop w:val="0"/>
      <w:marBottom w:val="0"/>
      <w:divBdr>
        <w:top w:val="none" w:sz="0" w:space="0" w:color="auto"/>
        <w:left w:val="none" w:sz="0" w:space="0" w:color="auto"/>
        <w:bottom w:val="none" w:sz="0" w:space="0" w:color="auto"/>
        <w:right w:val="none" w:sz="0" w:space="0" w:color="auto"/>
      </w:divBdr>
    </w:div>
    <w:div w:id="1481968094">
      <w:bodyDiv w:val="1"/>
      <w:marLeft w:val="0"/>
      <w:marRight w:val="0"/>
      <w:marTop w:val="0"/>
      <w:marBottom w:val="0"/>
      <w:divBdr>
        <w:top w:val="none" w:sz="0" w:space="0" w:color="auto"/>
        <w:left w:val="none" w:sz="0" w:space="0" w:color="auto"/>
        <w:bottom w:val="none" w:sz="0" w:space="0" w:color="auto"/>
        <w:right w:val="none" w:sz="0" w:space="0" w:color="auto"/>
      </w:divBdr>
    </w:div>
    <w:div w:id="1481968096">
      <w:bodyDiv w:val="1"/>
      <w:marLeft w:val="0"/>
      <w:marRight w:val="0"/>
      <w:marTop w:val="0"/>
      <w:marBottom w:val="0"/>
      <w:divBdr>
        <w:top w:val="none" w:sz="0" w:space="0" w:color="auto"/>
        <w:left w:val="none" w:sz="0" w:space="0" w:color="auto"/>
        <w:bottom w:val="none" w:sz="0" w:space="0" w:color="auto"/>
        <w:right w:val="none" w:sz="0" w:space="0" w:color="auto"/>
      </w:divBdr>
    </w:div>
    <w:div w:id="1481995569">
      <w:bodyDiv w:val="1"/>
      <w:marLeft w:val="0"/>
      <w:marRight w:val="0"/>
      <w:marTop w:val="0"/>
      <w:marBottom w:val="0"/>
      <w:divBdr>
        <w:top w:val="none" w:sz="0" w:space="0" w:color="auto"/>
        <w:left w:val="none" w:sz="0" w:space="0" w:color="auto"/>
        <w:bottom w:val="none" w:sz="0" w:space="0" w:color="auto"/>
        <w:right w:val="none" w:sz="0" w:space="0" w:color="auto"/>
      </w:divBdr>
    </w:div>
    <w:div w:id="1482035821">
      <w:bodyDiv w:val="1"/>
      <w:marLeft w:val="0"/>
      <w:marRight w:val="0"/>
      <w:marTop w:val="0"/>
      <w:marBottom w:val="0"/>
      <w:divBdr>
        <w:top w:val="none" w:sz="0" w:space="0" w:color="auto"/>
        <w:left w:val="none" w:sz="0" w:space="0" w:color="auto"/>
        <w:bottom w:val="none" w:sz="0" w:space="0" w:color="auto"/>
        <w:right w:val="none" w:sz="0" w:space="0" w:color="auto"/>
      </w:divBdr>
    </w:div>
    <w:div w:id="1482043937">
      <w:bodyDiv w:val="1"/>
      <w:marLeft w:val="0"/>
      <w:marRight w:val="0"/>
      <w:marTop w:val="0"/>
      <w:marBottom w:val="0"/>
      <w:divBdr>
        <w:top w:val="none" w:sz="0" w:space="0" w:color="auto"/>
        <w:left w:val="none" w:sz="0" w:space="0" w:color="auto"/>
        <w:bottom w:val="none" w:sz="0" w:space="0" w:color="auto"/>
        <w:right w:val="none" w:sz="0" w:space="0" w:color="auto"/>
      </w:divBdr>
    </w:div>
    <w:div w:id="1482115193">
      <w:bodyDiv w:val="1"/>
      <w:marLeft w:val="0"/>
      <w:marRight w:val="0"/>
      <w:marTop w:val="0"/>
      <w:marBottom w:val="0"/>
      <w:divBdr>
        <w:top w:val="none" w:sz="0" w:space="0" w:color="auto"/>
        <w:left w:val="none" w:sz="0" w:space="0" w:color="auto"/>
        <w:bottom w:val="none" w:sz="0" w:space="0" w:color="auto"/>
        <w:right w:val="none" w:sz="0" w:space="0" w:color="auto"/>
      </w:divBdr>
    </w:div>
    <w:div w:id="1482116782">
      <w:bodyDiv w:val="1"/>
      <w:marLeft w:val="0"/>
      <w:marRight w:val="0"/>
      <w:marTop w:val="0"/>
      <w:marBottom w:val="0"/>
      <w:divBdr>
        <w:top w:val="none" w:sz="0" w:space="0" w:color="auto"/>
        <w:left w:val="none" w:sz="0" w:space="0" w:color="auto"/>
        <w:bottom w:val="none" w:sz="0" w:space="0" w:color="auto"/>
        <w:right w:val="none" w:sz="0" w:space="0" w:color="auto"/>
      </w:divBdr>
    </w:div>
    <w:div w:id="1482191374">
      <w:bodyDiv w:val="1"/>
      <w:marLeft w:val="0"/>
      <w:marRight w:val="0"/>
      <w:marTop w:val="0"/>
      <w:marBottom w:val="0"/>
      <w:divBdr>
        <w:top w:val="none" w:sz="0" w:space="0" w:color="auto"/>
        <w:left w:val="none" w:sz="0" w:space="0" w:color="auto"/>
        <w:bottom w:val="none" w:sz="0" w:space="0" w:color="auto"/>
        <w:right w:val="none" w:sz="0" w:space="0" w:color="auto"/>
      </w:divBdr>
    </w:div>
    <w:div w:id="1482194852">
      <w:bodyDiv w:val="1"/>
      <w:marLeft w:val="0"/>
      <w:marRight w:val="0"/>
      <w:marTop w:val="0"/>
      <w:marBottom w:val="0"/>
      <w:divBdr>
        <w:top w:val="none" w:sz="0" w:space="0" w:color="auto"/>
        <w:left w:val="none" w:sz="0" w:space="0" w:color="auto"/>
        <w:bottom w:val="none" w:sz="0" w:space="0" w:color="auto"/>
        <w:right w:val="none" w:sz="0" w:space="0" w:color="auto"/>
      </w:divBdr>
    </w:div>
    <w:div w:id="1482236401">
      <w:bodyDiv w:val="1"/>
      <w:marLeft w:val="0"/>
      <w:marRight w:val="0"/>
      <w:marTop w:val="0"/>
      <w:marBottom w:val="0"/>
      <w:divBdr>
        <w:top w:val="none" w:sz="0" w:space="0" w:color="auto"/>
        <w:left w:val="none" w:sz="0" w:space="0" w:color="auto"/>
        <w:bottom w:val="none" w:sz="0" w:space="0" w:color="auto"/>
        <w:right w:val="none" w:sz="0" w:space="0" w:color="auto"/>
      </w:divBdr>
    </w:div>
    <w:div w:id="1482238110">
      <w:bodyDiv w:val="1"/>
      <w:marLeft w:val="0"/>
      <w:marRight w:val="0"/>
      <w:marTop w:val="0"/>
      <w:marBottom w:val="0"/>
      <w:divBdr>
        <w:top w:val="none" w:sz="0" w:space="0" w:color="auto"/>
        <w:left w:val="none" w:sz="0" w:space="0" w:color="auto"/>
        <w:bottom w:val="none" w:sz="0" w:space="0" w:color="auto"/>
        <w:right w:val="none" w:sz="0" w:space="0" w:color="auto"/>
      </w:divBdr>
    </w:div>
    <w:div w:id="1482306367">
      <w:bodyDiv w:val="1"/>
      <w:marLeft w:val="0"/>
      <w:marRight w:val="0"/>
      <w:marTop w:val="0"/>
      <w:marBottom w:val="0"/>
      <w:divBdr>
        <w:top w:val="none" w:sz="0" w:space="0" w:color="auto"/>
        <w:left w:val="none" w:sz="0" w:space="0" w:color="auto"/>
        <w:bottom w:val="none" w:sz="0" w:space="0" w:color="auto"/>
        <w:right w:val="none" w:sz="0" w:space="0" w:color="auto"/>
      </w:divBdr>
    </w:div>
    <w:div w:id="1482313262">
      <w:bodyDiv w:val="1"/>
      <w:marLeft w:val="0"/>
      <w:marRight w:val="0"/>
      <w:marTop w:val="0"/>
      <w:marBottom w:val="0"/>
      <w:divBdr>
        <w:top w:val="none" w:sz="0" w:space="0" w:color="auto"/>
        <w:left w:val="none" w:sz="0" w:space="0" w:color="auto"/>
        <w:bottom w:val="none" w:sz="0" w:space="0" w:color="auto"/>
        <w:right w:val="none" w:sz="0" w:space="0" w:color="auto"/>
      </w:divBdr>
    </w:div>
    <w:div w:id="1482380181">
      <w:bodyDiv w:val="1"/>
      <w:marLeft w:val="0"/>
      <w:marRight w:val="0"/>
      <w:marTop w:val="0"/>
      <w:marBottom w:val="0"/>
      <w:divBdr>
        <w:top w:val="none" w:sz="0" w:space="0" w:color="auto"/>
        <w:left w:val="none" w:sz="0" w:space="0" w:color="auto"/>
        <w:bottom w:val="none" w:sz="0" w:space="0" w:color="auto"/>
        <w:right w:val="none" w:sz="0" w:space="0" w:color="auto"/>
      </w:divBdr>
    </w:div>
    <w:div w:id="1482381848">
      <w:bodyDiv w:val="1"/>
      <w:marLeft w:val="0"/>
      <w:marRight w:val="0"/>
      <w:marTop w:val="0"/>
      <w:marBottom w:val="0"/>
      <w:divBdr>
        <w:top w:val="none" w:sz="0" w:space="0" w:color="auto"/>
        <w:left w:val="none" w:sz="0" w:space="0" w:color="auto"/>
        <w:bottom w:val="none" w:sz="0" w:space="0" w:color="auto"/>
        <w:right w:val="none" w:sz="0" w:space="0" w:color="auto"/>
      </w:divBdr>
    </w:div>
    <w:div w:id="1482386210">
      <w:bodyDiv w:val="1"/>
      <w:marLeft w:val="0"/>
      <w:marRight w:val="0"/>
      <w:marTop w:val="0"/>
      <w:marBottom w:val="0"/>
      <w:divBdr>
        <w:top w:val="none" w:sz="0" w:space="0" w:color="auto"/>
        <w:left w:val="none" w:sz="0" w:space="0" w:color="auto"/>
        <w:bottom w:val="none" w:sz="0" w:space="0" w:color="auto"/>
        <w:right w:val="none" w:sz="0" w:space="0" w:color="auto"/>
      </w:divBdr>
    </w:div>
    <w:div w:id="1482456543">
      <w:bodyDiv w:val="1"/>
      <w:marLeft w:val="0"/>
      <w:marRight w:val="0"/>
      <w:marTop w:val="0"/>
      <w:marBottom w:val="0"/>
      <w:divBdr>
        <w:top w:val="none" w:sz="0" w:space="0" w:color="auto"/>
        <w:left w:val="none" w:sz="0" w:space="0" w:color="auto"/>
        <w:bottom w:val="none" w:sz="0" w:space="0" w:color="auto"/>
        <w:right w:val="none" w:sz="0" w:space="0" w:color="auto"/>
      </w:divBdr>
    </w:div>
    <w:div w:id="1482575430">
      <w:bodyDiv w:val="1"/>
      <w:marLeft w:val="0"/>
      <w:marRight w:val="0"/>
      <w:marTop w:val="0"/>
      <w:marBottom w:val="0"/>
      <w:divBdr>
        <w:top w:val="none" w:sz="0" w:space="0" w:color="auto"/>
        <w:left w:val="none" w:sz="0" w:space="0" w:color="auto"/>
        <w:bottom w:val="none" w:sz="0" w:space="0" w:color="auto"/>
        <w:right w:val="none" w:sz="0" w:space="0" w:color="auto"/>
      </w:divBdr>
    </w:div>
    <w:div w:id="1482579534">
      <w:bodyDiv w:val="1"/>
      <w:marLeft w:val="0"/>
      <w:marRight w:val="0"/>
      <w:marTop w:val="0"/>
      <w:marBottom w:val="0"/>
      <w:divBdr>
        <w:top w:val="none" w:sz="0" w:space="0" w:color="auto"/>
        <w:left w:val="none" w:sz="0" w:space="0" w:color="auto"/>
        <w:bottom w:val="none" w:sz="0" w:space="0" w:color="auto"/>
        <w:right w:val="none" w:sz="0" w:space="0" w:color="auto"/>
      </w:divBdr>
    </w:div>
    <w:div w:id="1482580752">
      <w:bodyDiv w:val="1"/>
      <w:marLeft w:val="0"/>
      <w:marRight w:val="0"/>
      <w:marTop w:val="0"/>
      <w:marBottom w:val="0"/>
      <w:divBdr>
        <w:top w:val="none" w:sz="0" w:space="0" w:color="auto"/>
        <w:left w:val="none" w:sz="0" w:space="0" w:color="auto"/>
        <w:bottom w:val="none" w:sz="0" w:space="0" w:color="auto"/>
        <w:right w:val="none" w:sz="0" w:space="0" w:color="auto"/>
      </w:divBdr>
    </w:div>
    <w:div w:id="1482582438">
      <w:bodyDiv w:val="1"/>
      <w:marLeft w:val="0"/>
      <w:marRight w:val="0"/>
      <w:marTop w:val="0"/>
      <w:marBottom w:val="0"/>
      <w:divBdr>
        <w:top w:val="none" w:sz="0" w:space="0" w:color="auto"/>
        <w:left w:val="none" w:sz="0" w:space="0" w:color="auto"/>
        <w:bottom w:val="none" w:sz="0" w:space="0" w:color="auto"/>
        <w:right w:val="none" w:sz="0" w:space="0" w:color="auto"/>
      </w:divBdr>
    </w:div>
    <w:div w:id="1482653218">
      <w:bodyDiv w:val="1"/>
      <w:marLeft w:val="0"/>
      <w:marRight w:val="0"/>
      <w:marTop w:val="0"/>
      <w:marBottom w:val="0"/>
      <w:divBdr>
        <w:top w:val="none" w:sz="0" w:space="0" w:color="auto"/>
        <w:left w:val="none" w:sz="0" w:space="0" w:color="auto"/>
        <w:bottom w:val="none" w:sz="0" w:space="0" w:color="auto"/>
        <w:right w:val="none" w:sz="0" w:space="0" w:color="auto"/>
      </w:divBdr>
    </w:div>
    <w:div w:id="1482695357">
      <w:bodyDiv w:val="1"/>
      <w:marLeft w:val="0"/>
      <w:marRight w:val="0"/>
      <w:marTop w:val="0"/>
      <w:marBottom w:val="0"/>
      <w:divBdr>
        <w:top w:val="none" w:sz="0" w:space="0" w:color="auto"/>
        <w:left w:val="none" w:sz="0" w:space="0" w:color="auto"/>
        <w:bottom w:val="none" w:sz="0" w:space="0" w:color="auto"/>
        <w:right w:val="none" w:sz="0" w:space="0" w:color="auto"/>
      </w:divBdr>
    </w:div>
    <w:div w:id="1482771890">
      <w:bodyDiv w:val="1"/>
      <w:marLeft w:val="0"/>
      <w:marRight w:val="0"/>
      <w:marTop w:val="0"/>
      <w:marBottom w:val="0"/>
      <w:divBdr>
        <w:top w:val="none" w:sz="0" w:space="0" w:color="auto"/>
        <w:left w:val="none" w:sz="0" w:space="0" w:color="auto"/>
        <w:bottom w:val="none" w:sz="0" w:space="0" w:color="auto"/>
        <w:right w:val="none" w:sz="0" w:space="0" w:color="auto"/>
      </w:divBdr>
    </w:div>
    <w:div w:id="1482775078">
      <w:bodyDiv w:val="1"/>
      <w:marLeft w:val="0"/>
      <w:marRight w:val="0"/>
      <w:marTop w:val="0"/>
      <w:marBottom w:val="0"/>
      <w:divBdr>
        <w:top w:val="none" w:sz="0" w:space="0" w:color="auto"/>
        <w:left w:val="none" w:sz="0" w:space="0" w:color="auto"/>
        <w:bottom w:val="none" w:sz="0" w:space="0" w:color="auto"/>
        <w:right w:val="none" w:sz="0" w:space="0" w:color="auto"/>
      </w:divBdr>
    </w:div>
    <w:div w:id="1482817771">
      <w:bodyDiv w:val="1"/>
      <w:marLeft w:val="0"/>
      <w:marRight w:val="0"/>
      <w:marTop w:val="0"/>
      <w:marBottom w:val="0"/>
      <w:divBdr>
        <w:top w:val="none" w:sz="0" w:space="0" w:color="auto"/>
        <w:left w:val="none" w:sz="0" w:space="0" w:color="auto"/>
        <w:bottom w:val="none" w:sz="0" w:space="0" w:color="auto"/>
        <w:right w:val="none" w:sz="0" w:space="0" w:color="auto"/>
      </w:divBdr>
    </w:div>
    <w:div w:id="1482842193">
      <w:bodyDiv w:val="1"/>
      <w:marLeft w:val="0"/>
      <w:marRight w:val="0"/>
      <w:marTop w:val="0"/>
      <w:marBottom w:val="0"/>
      <w:divBdr>
        <w:top w:val="none" w:sz="0" w:space="0" w:color="auto"/>
        <w:left w:val="none" w:sz="0" w:space="0" w:color="auto"/>
        <w:bottom w:val="none" w:sz="0" w:space="0" w:color="auto"/>
        <w:right w:val="none" w:sz="0" w:space="0" w:color="auto"/>
      </w:divBdr>
    </w:div>
    <w:div w:id="1482843975">
      <w:bodyDiv w:val="1"/>
      <w:marLeft w:val="0"/>
      <w:marRight w:val="0"/>
      <w:marTop w:val="0"/>
      <w:marBottom w:val="0"/>
      <w:divBdr>
        <w:top w:val="none" w:sz="0" w:space="0" w:color="auto"/>
        <w:left w:val="none" w:sz="0" w:space="0" w:color="auto"/>
        <w:bottom w:val="none" w:sz="0" w:space="0" w:color="auto"/>
        <w:right w:val="none" w:sz="0" w:space="0" w:color="auto"/>
      </w:divBdr>
    </w:div>
    <w:div w:id="1482846841">
      <w:bodyDiv w:val="1"/>
      <w:marLeft w:val="0"/>
      <w:marRight w:val="0"/>
      <w:marTop w:val="0"/>
      <w:marBottom w:val="0"/>
      <w:divBdr>
        <w:top w:val="none" w:sz="0" w:space="0" w:color="auto"/>
        <w:left w:val="none" w:sz="0" w:space="0" w:color="auto"/>
        <w:bottom w:val="none" w:sz="0" w:space="0" w:color="auto"/>
        <w:right w:val="none" w:sz="0" w:space="0" w:color="auto"/>
      </w:divBdr>
    </w:div>
    <w:div w:id="1482849656">
      <w:bodyDiv w:val="1"/>
      <w:marLeft w:val="0"/>
      <w:marRight w:val="0"/>
      <w:marTop w:val="0"/>
      <w:marBottom w:val="0"/>
      <w:divBdr>
        <w:top w:val="none" w:sz="0" w:space="0" w:color="auto"/>
        <w:left w:val="none" w:sz="0" w:space="0" w:color="auto"/>
        <w:bottom w:val="none" w:sz="0" w:space="0" w:color="auto"/>
        <w:right w:val="none" w:sz="0" w:space="0" w:color="auto"/>
      </w:divBdr>
    </w:div>
    <w:div w:id="1482892031">
      <w:bodyDiv w:val="1"/>
      <w:marLeft w:val="0"/>
      <w:marRight w:val="0"/>
      <w:marTop w:val="0"/>
      <w:marBottom w:val="0"/>
      <w:divBdr>
        <w:top w:val="none" w:sz="0" w:space="0" w:color="auto"/>
        <w:left w:val="none" w:sz="0" w:space="0" w:color="auto"/>
        <w:bottom w:val="none" w:sz="0" w:space="0" w:color="auto"/>
        <w:right w:val="none" w:sz="0" w:space="0" w:color="auto"/>
      </w:divBdr>
    </w:div>
    <w:div w:id="1482962769">
      <w:bodyDiv w:val="1"/>
      <w:marLeft w:val="0"/>
      <w:marRight w:val="0"/>
      <w:marTop w:val="0"/>
      <w:marBottom w:val="0"/>
      <w:divBdr>
        <w:top w:val="none" w:sz="0" w:space="0" w:color="auto"/>
        <w:left w:val="none" w:sz="0" w:space="0" w:color="auto"/>
        <w:bottom w:val="none" w:sz="0" w:space="0" w:color="auto"/>
        <w:right w:val="none" w:sz="0" w:space="0" w:color="auto"/>
      </w:divBdr>
    </w:div>
    <w:div w:id="1482966935">
      <w:bodyDiv w:val="1"/>
      <w:marLeft w:val="0"/>
      <w:marRight w:val="0"/>
      <w:marTop w:val="0"/>
      <w:marBottom w:val="0"/>
      <w:divBdr>
        <w:top w:val="none" w:sz="0" w:space="0" w:color="auto"/>
        <w:left w:val="none" w:sz="0" w:space="0" w:color="auto"/>
        <w:bottom w:val="none" w:sz="0" w:space="0" w:color="auto"/>
        <w:right w:val="none" w:sz="0" w:space="0" w:color="auto"/>
      </w:divBdr>
    </w:div>
    <w:div w:id="1483036545">
      <w:bodyDiv w:val="1"/>
      <w:marLeft w:val="0"/>
      <w:marRight w:val="0"/>
      <w:marTop w:val="0"/>
      <w:marBottom w:val="0"/>
      <w:divBdr>
        <w:top w:val="none" w:sz="0" w:space="0" w:color="auto"/>
        <w:left w:val="none" w:sz="0" w:space="0" w:color="auto"/>
        <w:bottom w:val="none" w:sz="0" w:space="0" w:color="auto"/>
        <w:right w:val="none" w:sz="0" w:space="0" w:color="auto"/>
      </w:divBdr>
    </w:div>
    <w:div w:id="1483154048">
      <w:bodyDiv w:val="1"/>
      <w:marLeft w:val="0"/>
      <w:marRight w:val="0"/>
      <w:marTop w:val="0"/>
      <w:marBottom w:val="0"/>
      <w:divBdr>
        <w:top w:val="none" w:sz="0" w:space="0" w:color="auto"/>
        <w:left w:val="none" w:sz="0" w:space="0" w:color="auto"/>
        <w:bottom w:val="none" w:sz="0" w:space="0" w:color="auto"/>
        <w:right w:val="none" w:sz="0" w:space="0" w:color="auto"/>
      </w:divBdr>
    </w:div>
    <w:div w:id="1483158184">
      <w:bodyDiv w:val="1"/>
      <w:marLeft w:val="0"/>
      <w:marRight w:val="0"/>
      <w:marTop w:val="0"/>
      <w:marBottom w:val="0"/>
      <w:divBdr>
        <w:top w:val="none" w:sz="0" w:space="0" w:color="auto"/>
        <w:left w:val="none" w:sz="0" w:space="0" w:color="auto"/>
        <w:bottom w:val="none" w:sz="0" w:space="0" w:color="auto"/>
        <w:right w:val="none" w:sz="0" w:space="0" w:color="auto"/>
      </w:divBdr>
    </w:div>
    <w:div w:id="1483228164">
      <w:bodyDiv w:val="1"/>
      <w:marLeft w:val="0"/>
      <w:marRight w:val="0"/>
      <w:marTop w:val="0"/>
      <w:marBottom w:val="0"/>
      <w:divBdr>
        <w:top w:val="none" w:sz="0" w:space="0" w:color="auto"/>
        <w:left w:val="none" w:sz="0" w:space="0" w:color="auto"/>
        <w:bottom w:val="none" w:sz="0" w:space="0" w:color="auto"/>
        <w:right w:val="none" w:sz="0" w:space="0" w:color="auto"/>
      </w:divBdr>
    </w:div>
    <w:div w:id="1483230332">
      <w:bodyDiv w:val="1"/>
      <w:marLeft w:val="0"/>
      <w:marRight w:val="0"/>
      <w:marTop w:val="0"/>
      <w:marBottom w:val="0"/>
      <w:divBdr>
        <w:top w:val="none" w:sz="0" w:space="0" w:color="auto"/>
        <w:left w:val="none" w:sz="0" w:space="0" w:color="auto"/>
        <w:bottom w:val="none" w:sz="0" w:space="0" w:color="auto"/>
        <w:right w:val="none" w:sz="0" w:space="0" w:color="auto"/>
      </w:divBdr>
    </w:div>
    <w:div w:id="1483236176">
      <w:bodyDiv w:val="1"/>
      <w:marLeft w:val="0"/>
      <w:marRight w:val="0"/>
      <w:marTop w:val="0"/>
      <w:marBottom w:val="0"/>
      <w:divBdr>
        <w:top w:val="none" w:sz="0" w:space="0" w:color="auto"/>
        <w:left w:val="none" w:sz="0" w:space="0" w:color="auto"/>
        <w:bottom w:val="none" w:sz="0" w:space="0" w:color="auto"/>
        <w:right w:val="none" w:sz="0" w:space="0" w:color="auto"/>
      </w:divBdr>
    </w:div>
    <w:div w:id="1483473329">
      <w:bodyDiv w:val="1"/>
      <w:marLeft w:val="0"/>
      <w:marRight w:val="0"/>
      <w:marTop w:val="0"/>
      <w:marBottom w:val="0"/>
      <w:divBdr>
        <w:top w:val="none" w:sz="0" w:space="0" w:color="auto"/>
        <w:left w:val="none" w:sz="0" w:space="0" w:color="auto"/>
        <w:bottom w:val="none" w:sz="0" w:space="0" w:color="auto"/>
        <w:right w:val="none" w:sz="0" w:space="0" w:color="auto"/>
      </w:divBdr>
    </w:div>
    <w:div w:id="1483540005">
      <w:bodyDiv w:val="1"/>
      <w:marLeft w:val="0"/>
      <w:marRight w:val="0"/>
      <w:marTop w:val="0"/>
      <w:marBottom w:val="0"/>
      <w:divBdr>
        <w:top w:val="none" w:sz="0" w:space="0" w:color="auto"/>
        <w:left w:val="none" w:sz="0" w:space="0" w:color="auto"/>
        <w:bottom w:val="none" w:sz="0" w:space="0" w:color="auto"/>
        <w:right w:val="none" w:sz="0" w:space="0" w:color="auto"/>
      </w:divBdr>
    </w:div>
    <w:div w:id="1483542506">
      <w:bodyDiv w:val="1"/>
      <w:marLeft w:val="0"/>
      <w:marRight w:val="0"/>
      <w:marTop w:val="0"/>
      <w:marBottom w:val="0"/>
      <w:divBdr>
        <w:top w:val="none" w:sz="0" w:space="0" w:color="auto"/>
        <w:left w:val="none" w:sz="0" w:space="0" w:color="auto"/>
        <w:bottom w:val="none" w:sz="0" w:space="0" w:color="auto"/>
        <w:right w:val="none" w:sz="0" w:space="0" w:color="auto"/>
      </w:divBdr>
    </w:div>
    <w:div w:id="1483547333">
      <w:bodyDiv w:val="1"/>
      <w:marLeft w:val="0"/>
      <w:marRight w:val="0"/>
      <w:marTop w:val="0"/>
      <w:marBottom w:val="0"/>
      <w:divBdr>
        <w:top w:val="none" w:sz="0" w:space="0" w:color="auto"/>
        <w:left w:val="none" w:sz="0" w:space="0" w:color="auto"/>
        <w:bottom w:val="none" w:sz="0" w:space="0" w:color="auto"/>
        <w:right w:val="none" w:sz="0" w:space="0" w:color="auto"/>
      </w:divBdr>
    </w:div>
    <w:div w:id="1483548619">
      <w:bodyDiv w:val="1"/>
      <w:marLeft w:val="0"/>
      <w:marRight w:val="0"/>
      <w:marTop w:val="0"/>
      <w:marBottom w:val="0"/>
      <w:divBdr>
        <w:top w:val="none" w:sz="0" w:space="0" w:color="auto"/>
        <w:left w:val="none" w:sz="0" w:space="0" w:color="auto"/>
        <w:bottom w:val="none" w:sz="0" w:space="0" w:color="auto"/>
        <w:right w:val="none" w:sz="0" w:space="0" w:color="auto"/>
      </w:divBdr>
    </w:div>
    <w:div w:id="1483766585">
      <w:bodyDiv w:val="1"/>
      <w:marLeft w:val="0"/>
      <w:marRight w:val="0"/>
      <w:marTop w:val="0"/>
      <w:marBottom w:val="0"/>
      <w:divBdr>
        <w:top w:val="none" w:sz="0" w:space="0" w:color="auto"/>
        <w:left w:val="none" w:sz="0" w:space="0" w:color="auto"/>
        <w:bottom w:val="none" w:sz="0" w:space="0" w:color="auto"/>
        <w:right w:val="none" w:sz="0" w:space="0" w:color="auto"/>
      </w:divBdr>
    </w:div>
    <w:div w:id="1483809142">
      <w:bodyDiv w:val="1"/>
      <w:marLeft w:val="0"/>
      <w:marRight w:val="0"/>
      <w:marTop w:val="0"/>
      <w:marBottom w:val="0"/>
      <w:divBdr>
        <w:top w:val="none" w:sz="0" w:space="0" w:color="auto"/>
        <w:left w:val="none" w:sz="0" w:space="0" w:color="auto"/>
        <w:bottom w:val="none" w:sz="0" w:space="0" w:color="auto"/>
        <w:right w:val="none" w:sz="0" w:space="0" w:color="auto"/>
      </w:divBdr>
    </w:div>
    <w:div w:id="1483809427">
      <w:bodyDiv w:val="1"/>
      <w:marLeft w:val="0"/>
      <w:marRight w:val="0"/>
      <w:marTop w:val="0"/>
      <w:marBottom w:val="0"/>
      <w:divBdr>
        <w:top w:val="none" w:sz="0" w:space="0" w:color="auto"/>
        <w:left w:val="none" w:sz="0" w:space="0" w:color="auto"/>
        <w:bottom w:val="none" w:sz="0" w:space="0" w:color="auto"/>
        <w:right w:val="none" w:sz="0" w:space="0" w:color="auto"/>
      </w:divBdr>
    </w:div>
    <w:div w:id="1483810200">
      <w:bodyDiv w:val="1"/>
      <w:marLeft w:val="0"/>
      <w:marRight w:val="0"/>
      <w:marTop w:val="0"/>
      <w:marBottom w:val="0"/>
      <w:divBdr>
        <w:top w:val="none" w:sz="0" w:space="0" w:color="auto"/>
        <w:left w:val="none" w:sz="0" w:space="0" w:color="auto"/>
        <w:bottom w:val="none" w:sz="0" w:space="0" w:color="auto"/>
        <w:right w:val="none" w:sz="0" w:space="0" w:color="auto"/>
      </w:divBdr>
    </w:div>
    <w:div w:id="1483810740">
      <w:bodyDiv w:val="1"/>
      <w:marLeft w:val="0"/>
      <w:marRight w:val="0"/>
      <w:marTop w:val="0"/>
      <w:marBottom w:val="0"/>
      <w:divBdr>
        <w:top w:val="none" w:sz="0" w:space="0" w:color="auto"/>
        <w:left w:val="none" w:sz="0" w:space="0" w:color="auto"/>
        <w:bottom w:val="none" w:sz="0" w:space="0" w:color="auto"/>
        <w:right w:val="none" w:sz="0" w:space="0" w:color="auto"/>
      </w:divBdr>
    </w:div>
    <w:div w:id="1483817681">
      <w:bodyDiv w:val="1"/>
      <w:marLeft w:val="0"/>
      <w:marRight w:val="0"/>
      <w:marTop w:val="0"/>
      <w:marBottom w:val="0"/>
      <w:divBdr>
        <w:top w:val="none" w:sz="0" w:space="0" w:color="auto"/>
        <w:left w:val="none" w:sz="0" w:space="0" w:color="auto"/>
        <w:bottom w:val="none" w:sz="0" w:space="0" w:color="auto"/>
        <w:right w:val="none" w:sz="0" w:space="0" w:color="auto"/>
      </w:divBdr>
    </w:div>
    <w:div w:id="1483885939">
      <w:bodyDiv w:val="1"/>
      <w:marLeft w:val="0"/>
      <w:marRight w:val="0"/>
      <w:marTop w:val="0"/>
      <w:marBottom w:val="0"/>
      <w:divBdr>
        <w:top w:val="none" w:sz="0" w:space="0" w:color="auto"/>
        <w:left w:val="none" w:sz="0" w:space="0" w:color="auto"/>
        <w:bottom w:val="none" w:sz="0" w:space="0" w:color="auto"/>
        <w:right w:val="none" w:sz="0" w:space="0" w:color="auto"/>
      </w:divBdr>
    </w:div>
    <w:div w:id="1483886812">
      <w:bodyDiv w:val="1"/>
      <w:marLeft w:val="0"/>
      <w:marRight w:val="0"/>
      <w:marTop w:val="0"/>
      <w:marBottom w:val="0"/>
      <w:divBdr>
        <w:top w:val="none" w:sz="0" w:space="0" w:color="auto"/>
        <w:left w:val="none" w:sz="0" w:space="0" w:color="auto"/>
        <w:bottom w:val="none" w:sz="0" w:space="0" w:color="auto"/>
        <w:right w:val="none" w:sz="0" w:space="0" w:color="auto"/>
      </w:divBdr>
    </w:div>
    <w:div w:id="1483963496">
      <w:bodyDiv w:val="1"/>
      <w:marLeft w:val="0"/>
      <w:marRight w:val="0"/>
      <w:marTop w:val="0"/>
      <w:marBottom w:val="0"/>
      <w:divBdr>
        <w:top w:val="none" w:sz="0" w:space="0" w:color="auto"/>
        <w:left w:val="none" w:sz="0" w:space="0" w:color="auto"/>
        <w:bottom w:val="none" w:sz="0" w:space="0" w:color="auto"/>
        <w:right w:val="none" w:sz="0" w:space="0" w:color="auto"/>
      </w:divBdr>
    </w:div>
    <w:div w:id="1484003949">
      <w:bodyDiv w:val="1"/>
      <w:marLeft w:val="0"/>
      <w:marRight w:val="0"/>
      <w:marTop w:val="0"/>
      <w:marBottom w:val="0"/>
      <w:divBdr>
        <w:top w:val="none" w:sz="0" w:space="0" w:color="auto"/>
        <w:left w:val="none" w:sz="0" w:space="0" w:color="auto"/>
        <w:bottom w:val="none" w:sz="0" w:space="0" w:color="auto"/>
        <w:right w:val="none" w:sz="0" w:space="0" w:color="auto"/>
      </w:divBdr>
    </w:div>
    <w:div w:id="1484005729">
      <w:bodyDiv w:val="1"/>
      <w:marLeft w:val="0"/>
      <w:marRight w:val="0"/>
      <w:marTop w:val="0"/>
      <w:marBottom w:val="0"/>
      <w:divBdr>
        <w:top w:val="none" w:sz="0" w:space="0" w:color="auto"/>
        <w:left w:val="none" w:sz="0" w:space="0" w:color="auto"/>
        <w:bottom w:val="none" w:sz="0" w:space="0" w:color="auto"/>
        <w:right w:val="none" w:sz="0" w:space="0" w:color="auto"/>
      </w:divBdr>
    </w:div>
    <w:div w:id="1484081947">
      <w:bodyDiv w:val="1"/>
      <w:marLeft w:val="0"/>
      <w:marRight w:val="0"/>
      <w:marTop w:val="0"/>
      <w:marBottom w:val="0"/>
      <w:divBdr>
        <w:top w:val="none" w:sz="0" w:space="0" w:color="auto"/>
        <w:left w:val="none" w:sz="0" w:space="0" w:color="auto"/>
        <w:bottom w:val="none" w:sz="0" w:space="0" w:color="auto"/>
        <w:right w:val="none" w:sz="0" w:space="0" w:color="auto"/>
      </w:divBdr>
    </w:div>
    <w:div w:id="1484083494">
      <w:bodyDiv w:val="1"/>
      <w:marLeft w:val="0"/>
      <w:marRight w:val="0"/>
      <w:marTop w:val="0"/>
      <w:marBottom w:val="0"/>
      <w:divBdr>
        <w:top w:val="none" w:sz="0" w:space="0" w:color="auto"/>
        <w:left w:val="none" w:sz="0" w:space="0" w:color="auto"/>
        <w:bottom w:val="none" w:sz="0" w:space="0" w:color="auto"/>
        <w:right w:val="none" w:sz="0" w:space="0" w:color="auto"/>
      </w:divBdr>
    </w:div>
    <w:div w:id="1484128970">
      <w:bodyDiv w:val="1"/>
      <w:marLeft w:val="0"/>
      <w:marRight w:val="0"/>
      <w:marTop w:val="0"/>
      <w:marBottom w:val="0"/>
      <w:divBdr>
        <w:top w:val="none" w:sz="0" w:space="0" w:color="auto"/>
        <w:left w:val="none" w:sz="0" w:space="0" w:color="auto"/>
        <w:bottom w:val="none" w:sz="0" w:space="0" w:color="auto"/>
        <w:right w:val="none" w:sz="0" w:space="0" w:color="auto"/>
      </w:divBdr>
    </w:div>
    <w:div w:id="1484152939">
      <w:bodyDiv w:val="1"/>
      <w:marLeft w:val="0"/>
      <w:marRight w:val="0"/>
      <w:marTop w:val="0"/>
      <w:marBottom w:val="0"/>
      <w:divBdr>
        <w:top w:val="none" w:sz="0" w:space="0" w:color="auto"/>
        <w:left w:val="none" w:sz="0" w:space="0" w:color="auto"/>
        <w:bottom w:val="none" w:sz="0" w:space="0" w:color="auto"/>
        <w:right w:val="none" w:sz="0" w:space="0" w:color="auto"/>
      </w:divBdr>
    </w:div>
    <w:div w:id="1484159008">
      <w:bodyDiv w:val="1"/>
      <w:marLeft w:val="0"/>
      <w:marRight w:val="0"/>
      <w:marTop w:val="0"/>
      <w:marBottom w:val="0"/>
      <w:divBdr>
        <w:top w:val="none" w:sz="0" w:space="0" w:color="auto"/>
        <w:left w:val="none" w:sz="0" w:space="0" w:color="auto"/>
        <w:bottom w:val="none" w:sz="0" w:space="0" w:color="auto"/>
        <w:right w:val="none" w:sz="0" w:space="0" w:color="auto"/>
      </w:divBdr>
    </w:div>
    <w:div w:id="1484271130">
      <w:bodyDiv w:val="1"/>
      <w:marLeft w:val="0"/>
      <w:marRight w:val="0"/>
      <w:marTop w:val="0"/>
      <w:marBottom w:val="0"/>
      <w:divBdr>
        <w:top w:val="none" w:sz="0" w:space="0" w:color="auto"/>
        <w:left w:val="none" w:sz="0" w:space="0" w:color="auto"/>
        <w:bottom w:val="none" w:sz="0" w:space="0" w:color="auto"/>
        <w:right w:val="none" w:sz="0" w:space="0" w:color="auto"/>
      </w:divBdr>
    </w:div>
    <w:div w:id="1484272899">
      <w:bodyDiv w:val="1"/>
      <w:marLeft w:val="0"/>
      <w:marRight w:val="0"/>
      <w:marTop w:val="0"/>
      <w:marBottom w:val="0"/>
      <w:divBdr>
        <w:top w:val="none" w:sz="0" w:space="0" w:color="auto"/>
        <w:left w:val="none" w:sz="0" w:space="0" w:color="auto"/>
        <w:bottom w:val="none" w:sz="0" w:space="0" w:color="auto"/>
        <w:right w:val="none" w:sz="0" w:space="0" w:color="auto"/>
      </w:divBdr>
    </w:div>
    <w:div w:id="1484275599">
      <w:bodyDiv w:val="1"/>
      <w:marLeft w:val="0"/>
      <w:marRight w:val="0"/>
      <w:marTop w:val="0"/>
      <w:marBottom w:val="0"/>
      <w:divBdr>
        <w:top w:val="none" w:sz="0" w:space="0" w:color="auto"/>
        <w:left w:val="none" w:sz="0" w:space="0" w:color="auto"/>
        <w:bottom w:val="none" w:sz="0" w:space="0" w:color="auto"/>
        <w:right w:val="none" w:sz="0" w:space="0" w:color="auto"/>
      </w:divBdr>
    </w:div>
    <w:div w:id="1484421491">
      <w:bodyDiv w:val="1"/>
      <w:marLeft w:val="0"/>
      <w:marRight w:val="0"/>
      <w:marTop w:val="0"/>
      <w:marBottom w:val="0"/>
      <w:divBdr>
        <w:top w:val="none" w:sz="0" w:space="0" w:color="auto"/>
        <w:left w:val="none" w:sz="0" w:space="0" w:color="auto"/>
        <w:bottom w:val="none" w:sz="0" w:space="0" w:color="auto"/>
        <w:right w:val="none" w:sz="0" w:space="0" w:color="auto"/>
      </w:divBdr>
    </w:div>
    <w:div w:id="1484470284">
      <w:bodyDiv w:val="1"/>
      <w:marLeft w:val="0"/>
      <w:marRight w:val="0"/>
      <w:marTop w:val="0"/>
      <w:marBottom w:val="0"/>
      <w:divBdr>
        <w:top w:val="none" w:sz="0" w:space="0" w:color="auto"/>
        <w:left w:val="none" w:sz="0" w:space="0" w:color="auto"/>
        <w:bottom w:val="none" w:sz="0" w:space="0" w:color="auto"/>
        <w:right w:val="none" w:sz="0" w:space="0" w:color="auto"/>
      </w:divBdr>
    </w:div>
    <w:div w:id="1484470412">
      <w:bodyDiv w:val="1"/>
      <w:marLeft w:val="0"/>
      <w:marRight w:val="0"/>
      <w:marTop w:val="0"/>
      <w:marBottom w:val="0"/>
      <w:divBdr>
        <w:top w:val="none" w:sz="0" w:space="0" w:color="auto"/>
        <w:left w:val="none" w:sz="0" w:space="0" w:color="auto"/>
        <w:bottom w:val="none" w:sz="0" w:space="0" w:color="auto"/>
        <w:right w:val="none" w:sz="0" w:space="0" w:color="auto"/>
      </w:divBdr>
    </w:div>
    <w:div w:id="1484472497">
      <w:bodyDiv w:val="1"/>
      <w:marLeft w:val="0"/>
      <w:marRight w:val="0"/>
      <w:marTop w:val="0"/>
      <w:marBottom w:val="0"/>
      <w:divBdr>
        <w:top w:val="none" w:sz="0" w:space="0" w:color="auto"/>
        <w:left w:val="none" w:sz="0" w:space="0" w:color="auto"/>
        <w:bottom w:val="none" w:sz="0" w:space="0" w:color="auto"/>
        <w:right w:val="none" w:sz="0" w:space="0" w:color="auto"/>
      </w:divBdr>
    </w:div>
    <w:div w:id="1484540345">
      <w:bodyDiv w:val="1"/>
      <w:marLeft w:val="0"/>
      <w:marRight w:val="0"/>
      <w:marTop w:val="0"/>
      <w:marBottom w:val="0"/>
      <w:divBdr>
        <w:top w:val="none" w:sz="0" w:space="0" w:color="auto"/>
        <w:left w:val="none" w:sz="0" w:space="0" w:color="auto"/>
        <w:bottom w:val="none" w:sz="0" w:space="0" w:color="auto"/>
        <w:right w:val="none" w:sz="0" w:space="0" w:color="auto"/>
      </w:divBdr>
    </w:div>
    <w:div w:id="1484542416">
      <w:bodyDiv w:val="1"/>
      <w:marLeft w:val="0"/>
      <w:marRight w:val="0"/>
      <w:marTop w:val="0"/>
      <w:marBottom w:val="0"/>
      <w:divBdr>
        <w:top w:val="none" w:sz="0" w:space="0" w:color="auto"/>
        <w:left w:val="none" w:sz="0" w:space="0" w:color="auto"/>
        <w:bottom w:val="none" w:sz="0" w:space="0" w:color="auto"/>
        <w:right w:val="none" w:sz="0" w:space="0" w:color="auto"/>
      </w:divBdr>
    </w:div>
    <w:div w:id="1484663223">
      <w:bodyDiv w:val="1"/>
      <w:marLeft w:val="0"/>
      <w:marRight w:val="0"/>
      <w:marTop w:val="0"/>
      <w:marBottom w:val="0"/>
      <w:divBdr>
        <w:top w:val="none" w:sz="0" w:space="0" w:color="auto"/>
        <w:left w:val="none" w:sz="0" w:space="0" w:color="auto"/>
        <w:bottom w:val="none" w:sz="0" w:space="0" w:color="auto"/>
        <w:right w:val="none" w:sz="0" w:space="0" w:color="auto"/>
      </w:divBdr>
    </w:div>
    <w:div w:id="1484663610">
      <w:bodyDiv w:val="1"/>
      <w:marLeft w:val="0"/>
      <w:marRight w:val="0"/>
      <w:marTop w:val="0"/>
      <w:marBottom w:val="0"/>
      <w:divBdr>
        <w:top w:val="none" w:sz="0" w:space="0" w:color="auto"/>
        <w:left w:val="none" w:sz="0" w:space="0" w:color="auto"/>
        <w:bottom w:val="none" w:sz="0" w:space="0" w:color="auto"/>
        <w:right w:val="none" w:sz="0" w:space="0" w:color="auto"/>
      </w:divBdr>
    </w:div>
    <w:div w:id="1484663617">
      <w:bodyDiv w:val="1"/>
      <w:marLeft w:val="0"/>
      <w:marRight w:val="0"/>
      <w:marTop w:val="0"/>
      <w:marBottom w:val="0"/>
      <w:divBdr>
        <w:top w:val="none" w:sz="0" w:space="0" w:color="auto"/>
        <w:left w:val="none" w:sz="0" w:space="0" w:color="auto"/>
        <w:bottom w:val="none" w:sz="0" w:space="0" w:color="auto"/>
        <w:right w:val="none" w:sz="0" w:space="0" w:color="auto"/>
      </w:divBdr>
    </w:div>
    <w:div w:id="1484737025">
      <w:bodyDiv w:val="1"/>
      <w:marLeft w:val="0"/>
      <w:marRight w:val="0"/>
      <w:marTop w:val="0"/>
      <w:marBottom w:val="0"/>
      <w:divBdr>
        <w:top w:val="none" w:sz="0" w:space="0" w:color="auto"/>
        <w:left w:val="none" w:sz="0" w:space="0" w:color="auto"/>
        <w:bottom w:val="none" w:sz="0" w:space="0" w:color="auto"/>
        <w:right w:val="none" w:sz="0" w:space="0" w:color="auto"/>
      </w:divBdr>
    </w:div>
    <w:div w:id="1484737489">
      <w:bodyDiv w:val="1"/>
      <w:marLeft w:val="0"/>
      <w:marRight w:val="0"/>
      <w:marTop w:val="0"/>
      <w:marBottom w:val="0"/>
      <w:divBdr>
        <w:top w:val="none" w:sz="0" w:space="0" w:color="auto"/>
        <w:left w:val="none" w:sz="0" w:space="0" w:color="auto"/>
        <w:bottom w:val="none" w:sz="0" w:space="0" w:color="auto"/>
        <w:right w:val="none" w:sz="0" w:space="0" w:color="auto"/>
      </w:divBdr>
    </w:div>
    <w:div w:id="1484807230">
      <w:bodyDiv w:val="1"/>
      <w:marLeft w:val="0"/>
      <w:marRight w:val="0"/>
      <w:marTop w:val="0"/>
      <w:marBottom w:val="0"/>
      <w:divBdr>
        <w:top w:val="none" w:sz="0" w:space="0" w:color="auto"/>
        <w:left w:val="none" w:sz="0" w:space="0" w:color="auto"/>
        <w:bottom w:val="none" w:sz="0" w:space="0" w:color="auto"/>
        <w:right w:val="none" w:sz="0" w:space="0" w:color="auto"/>
      </w:divBdr>
    </w:div>
    <w:div w:id="1484811674">
      <w:bodyDiv w:val="1"/>
      <w:marLeft w:val="0"/>
      <w:marRight w:val="0"/>
      <w:marTop w:val="0"/>
      <w:marBottom w:val="0"/>
      <w:divBdr>
        <w:top w:val="none" w:sz="0" w:space="0" w:color="auto"/>
        <w:left w:val="none" w:sz="0" w:space="0" w:color="auto"/>
        <w:bottom w:val="none" w:sz="0" w:space="0" w:color="auto"/>
        <w:right w:val="none" w:sz="0" w:space="0" w:color="auto"/>
      </w:divBdr>
    </w:div>
    <w:div w:id="1484816029">
      <w:bodyDiv w:val="1"/>
      <w:marLeft w:val="0"/>
      <w:marRight w:val="0"/>
      <w:marTop w:val="0"/>
      <w:marBottom w:val="0"/>
      <w:divBdr>
        <w:top w:val="none" w:sz="0" w:space="0" w:color="auto"/>
        <w:left w:val="none" w:sz="0" w:space="0" w:color="auto"/>
        <w:bottom w:val="none" w:sz="0" w:space="0" w:color="auto"/>
        <w:right w:val="none" w:sz="0" w:space="0" w:color="auto"/>
      </w:divBdr>
    </w:div>
    <w:div w:id="1484816267">
      <w:bodyDiv w:val="1"/>
      <w:marLeft w:val="0"/>
      <w:marRight w:val="0"/>
      <w:marTop w:val="0"/>
      <w:marBottom w:val="0"/>
      <w:divBdr>
        <w:top w:val="none" w:sz="0" w:space="0" w:color="auto"/>
        <w:left w:val="none" w:sz="0" w:space="0" w:color="auto"/>
        <w:bottom w:val="none" w:sz="0" w:space="0" w:color="auto"/>
        <w:right w:val="none" w:sz="0" w:space="0" w:color="auto"/>
      </w:divBdr>
    </w:div>
    <w:div w:id="1484854332">
      <w:bodyDiv w:val="1"/>
      <w:marLeft w:val="0"/>
      <w:marRight w:val="0"/>
      <w:marTop w:val="0"/>
      <w:marBottom w:val="0"/>
      <w:divBdr>
        <w:top w:val="none" w:sz="0" w:space="0" w:color="auto"/>
        <w:left w:val="none" w:sz="0" w:space="0" w:color="auto"/>
        <w:bottom w:val="none" w:sz="0" w:space="0" w:color="auto"/>
        <w:right w:val="none" w:sz="0" w:space="0" w:color="auto"/>
      </w:divBdr>
    </w:div>
    <w:div w:id="1484925572">
      <w:bodyDiv w:val="1"/>
      <w:marLeft w:val="0"/>
      <w:marRight w:val="0"/>
      <w:marTop w:val="0"/>
      <w:marBottom w:val="0"/>
      <w:divBdr>
        <w:top w:val="none" w:sz="0" w:space="0" w:color="auto"/>
        <w:left w:val="none" w:sz="0" w:space="0" w:color="auto"/>
        <w:bottom w:val="none" w:sz="0" w:space="0" w:color="auto"/>
        <w:right w:val="none" w:sz="0" w:space="0" w:color="auto"/>
      </w:divBdr>
    </w:div>
    <w:div w:id="1484932586">
      <w:bodyDiv w:val="1"/>
      <w:marLeft w:val="0"/>
      <w:marRight w:val="0"/>
      <w:marTop w:val="0"/>
      <w:marBottom w:val="0"/>
      <w:divBdr>
        <w:top w:val="none" w:sz="0" w:space="0" w:color="auto"/>
        <w:left w:val="none" w:sz="0" w:space="0" w:color="auto"/>
        <w:bottom w:val="none" w:sz="0" w:space="0" w:color="auto"/>
        <w:right w:val="none" w:sz="0" w:space="0" w:color="auto"/>
      </w:divBdr>
    </w:div>
    <w:div w:id="1484934495">
      <w:bodyDiv w:val="1"/>
      <w:marLeft w:val="0"/>
      <w:marRight w:val="0"/>
      <w:marTop w:val="0"/>
      <w:marBottom w:val="0"/>
      <w:divBdr>
        <w:top w:val="none" w:sz="0" w:space="0" w:color="auto"/>
        <w:left w:val="none" w:sz="0" w:space="0" w:color="auto"/>
        <w:bottom w:val="none" w:sz="0" w:space="0" w:color="auto"/>
        <w:right w:val="none" w:sz="0" w:space="0" w:color="auto"/>
      </w:divBdr>
    </w:div>
    <w:div w:id="1485000857">
      <w:bodyDiv w:val="1"/>
      <w:marLeft w:val="0"/>
      <w:marRight w:val="0"/>
      <w:marTop w:val="0"/>
      <w:marBottom w:val="0"/>
      <w:divBdr>
        <w:top w:val="none" w:sz="0" w:space="0" w:color="auto"/>
        <w:left w:val="none" w:sz="0" w:space="0" w:color="auto"/>
        <w:bottom w:val="none" w:sz="0" w:space="0" w:color="auto"/>
        <w:right w:val="none" w:sz="0" w:space="0" w:color="auto"/>
      </w:divBdr>
    </w:div>
    <w:div w:id="1485051123">
      <w:bodyDiv w:val="1"/>
      <w:marLeft w:val="0"/>
      <w:marRight w:val="0"/>
      <w:marTop w:val="0"/>
      <w:marBottom w:val="0"/>
      <w:divBdr>
        <w:top w:val="none" w:sz="0" w:space="0" w:color="auto"/>
        <w:left w:val="none" w:sz="0" w:space="0" w:color="auto"/>
        <w:bottom w:val="none" w:sz="0" w:space="0" w:color="auto"/>
        <w:right w:val="none" w:sz="0" w:space="0" w:color="auto"/>
      </w:divBdr>
    </w:div>
    <w:div w:id="1485052257">
      <w:bodyDiv w:val="1"/>
      <w:marLeft w:val="0"/>
      <w:marRight w:val="0"/>
      <w:marTop w:val="0"/>
      <w:marBottom w:val="0"/>
      <w:divBdr>
        <w:top w:val="none" w:sz="0" w:space="0" w:color="auto"/>
        <w:left w:val="none" w:sz="0" w:space="0" w:color="auto"/>
        <w:bottom w:val="none" w:sz="0" w:space="0" w:color="auto"/>
        <w:right w:val="none" w:sz="0" w:space="0" w:color="auto"/>
      </w:divBdr>
    </w:div>
    <w:div w:id="1485119178">
      <w:bodyDiv w:val="1"/>
      <w:marLeft w:val="0"/>
      <w:marRight w:val="0"/>
      <w:marTop w:val="0"/>
      <w:marBottom w:val="0"/>
      <w:divBdr>
        <w:top w:val="none" w:sz="0" w:space="0" w:color="auto"/>
        <w:left w:val="none" w:sz="0" w:space="0" w:color="auto"/>
        <w:bottom w:val="none" w:sz="0" w:space="0" w:color="auto"/>
        <w:right w:val="none" w:sz="0" w:space="0" w:color="auto"/>
      </w:divBdr>
    </w:div>
    <w:div w:id="1485119455">
      <w:bodyDiv w:val="1"/>
      <w:marLeft w:val="0"/>
      <w:marRight w:val="0"/>
      <w:marTop w:val="0"/>
      <w:marBottom w:val="0"/>
      <w:divBdr>
        <w:top w:val="none" w:sz="0" w:space="0" w:color="auto"/>
        <w:left w:val="none" w:sz="0" w:space="0" w:color="auto"/>
        <w:bottom w:val="none" w:sz="0" w:space="0" w:color="auto"/>
        <w:right w:val="none" w:sz="0" w:space="0" w:color="auto"/>
      </w:divBdr>
    </w:div>
    <w:div w:id="1485125196">
      <w:bodyDiv w:val="1"/>
      <w:marLeft w:val="0"/>
      <w:marRight w:val="0"/>
      <w:marTop w:val="0"/>
      <w:marBottom w:val="0"/>
      <w:divBdr>
        <w:top w:val="none" w:sz="0" w:space="0" w:color="auto"/>
        <w:left w:val="none" w:sz="0" w:space="0" w:color="auto"/>
        <w:bottom w:val="none" w:sz="0" w:space="0" w:color="auto"/>
        <w:right w:val="none" w:sz="0" w:space="0" w:color="auto"/>
      </w:divBdr>
    </w:div>
    <w:div w:id="1485125753">
      <w:bodyDiv w:val="1"/>
      <w:marLeft w:val="0"/>
      <w:marRight w:val="0"/>
      <w:marTop w:val="0"/>
      <w:marBottom w:val="0"/>
      <w:divBdr>
        <w:top w:val="none" w:sz="0" w:space="0" w:color="auto"/>
        <w:left w:val="none" w:sz="0" w:space="0" w:color="auto"/>
        <w:bottom w:val="none" w:sz="0" w:space="0" w:color="auto"/>
        <w:right w:val="none" w:sz="0" w:space="0" w:color="auto"/>
      </w:divBdr>
    </w:div>
    <w:div w:id="1485126839">
      <w:bodyDiv w:val="1"/>
      <w:marLeft w:val="0"/>
      <w:marRight w:val="0"/>
      <w:marTop w:val="0"/>
      <w:marBottom w:val="0"/>
      <w:divBdr>
        <w:top w:val="none" w:sz="0" w:space="0" w:color="auto"/>
        <w:left w:val="none" w:sz="0" w:space="0" w:color="auto"/>
        <w:bottom w:val="none" w:sz="0" w:space="0" w:color="auto"/>
        <w:right w:val="none" w:sz="0" w:space="0" w:color="auto"/>
      </w:divBdr>
    </w:div>
    <w:div w:id="1485202054">
      <w:bodyDiv w:val="1"/>
      <w:marLeft w:val="0"/>
      <w:marRight w:val="0"/>
      <w:marTop w:val="0"/>
      <w:marBottom w:val="0"/>
      <w:divBdr>
        <w:top w:val="none" w:sz="0" w:space="0" w:color="auto"/>
        <w:left w:val="none" w:sz="0" w:space="0" w:color="auto"/>
        <w:bottom w:val="none" w:sz="0" w:space="0" w:color="auto"/>
        <w:right w:val="none" w:sz="0" w:space="0" w:color="auto"/>
      </w:divBdr>
    </w:div>
    <w:div w:id="1485274983">
      <w:bodyDiv w:val="1"/>
      <w:marLeft w:val="0"/>
      <w:marRight w:val="0"/>
      <w:marTop w:val="0"/>
      <w:marBottom w:val="0"/>
      <w:divBdr>
        <w:top w:val="none" w:sz="0" w:space="0" w:color="auto"/>
        <w:left w:val="none" w:sz="0" w:space="0" w:color="auto"/>
        <w:bottom w:val="none" w:sz="0" w:space="0" w:color="auto"/>
        <w:right w:val="none" w:sz="0" w:space="0" w:color="auto"/>
      </w:divBdr>
    </w:div>
    <w:div w:id="1485316628">
      <w:bodyDiv w:val="1"/>
      <w:marLeft w:val="0"/>
      <w:marRight w:val="0"/>
      <w:marTop w:val="0"/>
      <w:marBottom w:val="0"/>
      <w:divBdr>
        <w:top w:val="none" w:sz="0" w:space="0" w:color="auto"/>
        <w:left w:val="none" w:sz="0" w:space="0" w:color="auto"/>
        <w:bottom w:val="none" w:sz="0" w:space="0" w:color="auto"/>
        <w:right w:val="none" w:sz="0" w:space="0" w:color="auto"/>
      </w:divBdr>
    </w:div>
    <w:div w:id="1485390921">
      <w:bodyDiv w:val="1"/>
      <w:marLeft w:val="0"/>
      <w:marRight w:val="0"/>
      <w:marTop w:val="0"/>
      <w:marBottom w:val="0"/>
      <w:divBdr>
        <w:top w:val="none" w:sz="0" w:space="0" w:color="auto"/>
        <w:left w:val="none" w:sz="0" w:space="0" w:color="auto"/>
        <w:bottom w:val="none" w:sz="0" w:space="0" w:color="auto"/>
        <w:right w:val="none" w:sz="0" w:space="0" w:color="auto"/>
      </w:divBdr>
    </w:div>
    <w:div w:id="1485392710">
      <w:bodyDiv w:val="1"/>
      <w:marLeft w:val="0"/>
      <w:marRight w:val="0"/>
      <w:marTop w:val="0"/>
      <w:marBottom w:val="0"/>
      <w:divBdr>
        <w:top w:val="none" w:sz="0" w:space="0" w:color="auto"/>
        <w:left w:val="none" w:sz="0" w:space="0" w:color="auto"/>
        <w:bottom w:val="none" w:sz="0" w:space="0" w:color="auto"/>
        <w:right w:val="none" w:sz="0" w:space="0" w:color="auto"/>
      </w:divBdr>
    </w:div>
    <w:div w:id="1485392980">
      <w:bodyDiv w:val="1"/>
      <w:marLeft w:val="0"/>
      <w:marRight w:val="0"/>
      <w:marTop w:val="0"/>
      <w:marBottom w:val="0"/>
      <w:divBdr>
        <w:top w:val="none" w:sz="0" w:space="0" w:color="auto"/>
        <w:left w:val="none" w:sz="0" w:space="0" w:color="auto"/>
        <w:bottom w:val="none" w:sz="0" w:space="0" w:color="auto"/>
        <w:right w:val="none" w:sz="0" w:space="0" w:color="auto"/>
      </w:divBdr>
    </w:div>
    <w:div w:id="1485394346">
      <w:bodyDiv w:val="1"/>
      <w:marLeft w:val="0"/>
      <w:marRight w:val="0"/>
      <w:marTop w:val="0"/>
      <w:marBottom w:val="0"/>
      <w:divBdr>
        <w:top w:val="none" w:sz="0" w:space="0" w:color="auto"/>
        <w:left w:val="none" w:sz="0" w:space="0" w:color="auto"/>
        <w:bottom w:val="none" w:sz="0" w:space="0" w:color="auto"/>
        <w:right w:val="none" w:sz="0" w:space="0" w:color="auto"/>
      </w:divBdr>
    </w:div>
    <w:div w:id="1485394912">
      <w:bodyDiv w:val="1"/>
      <w:marLeft w:val="0"/>
      <w:marRight w:val="0"/>
      <w:marTop w:val="0"/>
      <w:marBottom w:val="0"/>
      <w:divBdr>
        <w:top w:val="none" w:sz="0" w:space="0" w:color="auto"/>
        <w:left w:val="none" w:sz="0" w:space="0" w:color="auto"/>
        <w:bottom w:val="none" w:sz="0" w:space="0" w:color="auto"/>
        <w:right w:val="none" w:sz="0" w:space="0" w:color="auto"/>
      </w:divBdr>
    </w:div>
    <w:div w:id="1485469376">
      <w:bodyDiv w:val="1"/>
      <w:marLeft w:val="0"/>
      <w:marRight w:val="0"/>
      <w:marTop w:val="0"/>
      <w:marBottom w:val="0"/>
      <w:divBdr>
        <w:top w:val="none" w:sz="0" w:space="0" w:color="auto"/>
        <w:left w:val="none" w:sz="0" w:space="0" w:color="auto"/>
        <w:bottom w:val="none" w:sz="0" w:space="0" w:color="auto"/>
        <w:right w:val="none" w:sz="0" w:space="0" w:color="auto"/>
      </w:divBdr>
    </w:div>
    <w:div w:id="1485510308">
      <w:bodyDiv w:val="1"/>
      <w:marLeft w:val="0"/>
      <w:marRight w:val="0"/>
      <w:marTop w:val="0"/>
      <w:marBottom w:val="0"/>
      <w:divBdr>
        <w:top w:val="none" w:sz="0" w:space="0" w:color="auto"/>
        <w:left w:val="none" w:sz="0" w:space="0" w:color="auto"/>
        <w:bottom w:val="none" w:sz="0" w:space="0" w:color="auto"/>
        <w:right w:val="none" w:sz="0" w:space="0" w:color="auto"/>
      </w:divBdr>
    </w:div>
    <w:div w:id="1485512523">
      <w:bodyDiv w:val="1"/>
      <w:marLeft w:val="0"/>
      <w:marRight w:val="0"/>
      <w:marTop w:val="0"/>
      <w:marBottom w:val="0"/>
      <w:divBdr>
        <w:top w:val="none" w:sz="0" w:space="0" w:color="auto"/>
        <w:left w:val="none" w:sz="0" w:space="0" w:color="auto"/>
        <w:bottom w:val="none" w:sz="0" w:space="0" w:color="auto"/>
        <w:right w:val="none" w:sz="0" w:space="0" w:color="auto"/>
      </w:divBdr>
    </w:div>
    <w:div w:id="1485513900">
      <w:bodyDiv w:val="1"/>
      <w:marLeft w:val="0"/>
      <w:marRight w:val="0"/>
      <w:marTop w:val="0"/>
      <w:marBottom w:val="0"/>
      <w:divBdr>
        <w:top w:val="none" w:sz="0" w:space="0" w:color="auto"/>
        <w:left w:val="none" w:sz="0" w:space="0" w:color="auto"/>
        <w:bottom w:val="none" w:sz="0" w:space="0" w:color="auto"/>
        <w:right w:val="none" w:sz="0" w:space="0" w:color="auto"/>
      </w:divBdr>
    </w:div>
    <w:div w:id="1485582343">
      <w:bodyDiv w:val="1"/>
      <w:marLeft w:val="0"/>
      <w:marRight w:val="0"/>
      <w:marTop w:val="0"/>
      <w:marBottom w:val="0"/>
      <w:divBdr>
        <w:top w:val="none" w:sz="0" w:space="0" w:color="auto"/>
        <w:left w:val="none" w:sz="0" w:space="0" w:color="auto"/>
        <w:bottom w:val="none" w:sz="0" w:space="0" w:color="auto"/>
        <w:right w:val="none" w:sz="0" w:space="0" w:color="auto"/>
      </w:divBdr>
    </w:div>
    <w:div w:id="1485584642">
      <w:bodyDiv w:val="1"/>
      <w:marLeft w:val="0"/>
      <w:marRight w:val="0"/>
      <w:marTop w:val="0"/>
      <w:marBottom w:val="0"/>
      <w:divBdr>
        <w:top w:val="none" w:sz="0" w:space="0" w:color="auto"/>
        <w:left w:val="none" w:sz="0" w:space="0" w:color="auto"/>
        <w:bottom w:val="none" w:sz="0" w:space="0" w:color="auto"/>
        <w:right w:val="none" w:sz="0" w:space="0" w:color="auto"/>
      </w:divBdr>
    </w:div>
    <w:div w:id="1485660909">
      <w:bodyDiv w:val="1"/>
      <w:marLeft w:val="0"/>
      <w:marRight w:val="0"/>
      <w:marTop w:val="0"/>
      <w:marBottom w:val="0"/>
      <w:divBdr>
        <w:top w:val="none" w:sz="0" w:space="0" w:color="auto"/>
        <w:left w:val="none" w:sz="0" w:space="0" w:color="auto"/>
        <w:bottom w:val="none" w:sz="0" w:space="0" w:color="auto"/>
        <w:right w:val="none" w:sz="0" w:space="0" w:color="auto"/>
      </w:divBdr>
    </w:div>
    <w:div w:id="1485662931">
      <w:bodyDiv w:val="1"/>
      <w:marLeft w:val="0"/>
      <w:marRight w:val="0"/>
      <w:marTop w:val="0"/>
      <w:marBottom w:val="0"/>
      <w:divBdr>
        <w:top w:val="none" w:sz="0" w:space="0" w:color="auto"/>
        <w:left w:val="none" w:sz="0" w:space="0" w:color="auto"/>
        <w:bottom w:val="none" w:sz="0" w:space="0" w:color="auto"/>
        <w:right w:val="none" w:sz="0" w:space="0" w:color="auto"/>
      </w:divBdr>
    </w:div>
    <w:div w:id="1485663540">
      <w:bodyDiv w:val="1"/>
      <w:marLeft w:val="0"/>
      <w:marRight w:val="0"/>
      <w:marTop w:val="0"/>
      <w:marBottom w:val="0"/>
      <w:divBdr>
        <w:top w:val="none" w:sz="0" w:space="0" w:color="auto"/>
        <w:left w:val="none" w:sz="0" w:space="0" w:color="auto"/>
        <w:bottom w:val="none" w:sz="0" w:space="0" w:color="auto"/>
        <w:right w:val="none" w:sz="0" w:space="0" w:color="auto"/>
      </w:divBdr>
    </w:div>
    <w:div w:id="1485702273">
      <w:bodyDiv w:val="1"/>
      <w:marLeft w:val="0"/>
      <w:marRight w:val="0"/>
      <w:marTop w:val="0"/>
      <w:marBottom w:val="0"/>
      <w:divBdr>
        <w:top w:val="none" w:sz="0" w:space="0" w:color="auto"/>
        <w:left w:val="none" w:sz="0" w:space="0" w:color="auto"/>
        <w:bottom w:val="none" w:sz="0" w:space="0" w:color="auto"/>
        <w:right w:val="none" w:sz="0" w:space="0" w:color="auto"/>
      </w:divBdr>
    </w:div>
    <w:div w:id="1485732477">
      <w:bodyDiv w:val="1"/>
      <w:marLeft w:val="0"/>
      <w:marRight w:val="0"/>
      <w:marTop w:val="0"/>
      <w:marBottom w:val="0"/>
      <w:divBdr>
        <w:top w:val="none" w:sz="0" w:space="0" w:color="auto"/>
        <w:left w:val="none" w:sz="0" w:space="0" w:color="auto"/>
        <w:bottom w:val="none" w:sz="0" w:space="0" w:color="auto"/>
        <w:right w:val="none" w:sz="0" w:space="0" w:color="auto"/>
      </w:divBdr>
    </w:div>
    <w:div w:id="1485776627">
      <w:bodyDiv w:val="1"/>
      <w:marLeft w:val="0"/>
      <w:marRight w:val="0"/>
      <w:marTop w:val="0"/>
      <w:marBottom w:val="0"/>
      <w:divBdr>
        <w:top w:val="none" w:sz="0" w:space="0" w:color="auto"/>
        <w:left w:val="none" w:sz="0" w:space="0" w:color="auto"/>
        <w:bottom w:val="none" w:sz="0" w:space="0" w:color="auto"/>
        <w:right w:val="none" w:sz="0" w:space="0" w:color="auto"/>
      </w:divBdr>
    </w:div>
    <w:div w:id="1485780743">
      <w:bodyDiv w:val="1"/>
      <w:marLeft w:val="0"/>
      <w:marRight w:val="0"/>
      <w:marTop w:val="0"/>
      <w:marBottom w:val="0"/>
      <w:divBdr>
        <w:top w:val="none" w:sz="0" w:space="0" w:color="auto"/>
        <w:left w:val="none" w:sz="0" w:space="0" w:color="auto"/>
        <w:bottom w:val="none" w:sz="0" w:space="0" w:color="auto"/>
        <w:right w:val="none" w:sz="0" w:space="0" w:color="auto"/>
      </w:divBdr>
    </w:div>
    <w:div w:id="1485783299">
      <w:bodyDiv w:val="1"/>
      <w:marLeft w:val="0"/>
      <w:marRight w:val="0"/>
      <w:marTop w:val="0"/>
      <w:marBottom w:val="0"/>
      <w:divBdr>
        <w:top w:val="none" w:sz="0" w:space="0" w:color="auto"/>
        <w:left w:val="none" w:sz="0" w:space="0" w:color="auto"/>
        <w:bottom w:val="none" w:sz="0" w:space="0" w:color="auto"/>
        <w:right w:val="none" w:sz="0" w:space="0" w:color="auto"/>
      </w:divBdr>
    </w:div>
    <w:div w:id="1485849528">
      <w:bodyDiv w:val="1"/>
      <w:marLeft w:val="0"/>
      <w:marRight w:val="0"/>
      <w:marTop w:val="0"/>
      <w:marBottom w:val="0"/>
      <w:divBdr>
        <w:top w:val="none" w:sz="0" w:space="0" w:color="auto"/>
        <w:left w:val="none" w:sz="0" w:space="0" w:color="auto"/>
        <w:bottom w:val="none" w:sz="0" w:space="0" w:color="auto"/>
        <w:right w:val="none" w:sz="0" w:space="0" w:color="auto"/>
      </w:divBdr>
    </w:div>
    <w:div w:id="1485850923">
      <w:bodyDiv w:val="1"/>
      <w:marLeft w:val="0"/>
      <w:marRight w:val="0"/>
      <w:marTop w:val="0"/>
      <w:marBottom w:val="0"/>
      <w:divBdr>
        <w:top w:val="none" w:sz="0" w:space="0" w:color="auto"/>
        <w:left w:val="none" w:sz="0" w:space="0" w:color="auto"/>
        <w:bottom w:val="none" w:sz="0" w:space="0" w:color="auto"/>
        <w:right w:val="none" w:sz="0" w:space="0" w:color="auto"/>
      </w:divBdr>
    </w:div>
    <w:div w:id="1485852026">
      <w:bodyDiv w:val="1"/>
      <w:marLeft w:val="0"/>
      <w:marRight w:val="0"/>
      <w:marTop w:val="0"/>
      <w:marBottom w:val="0"/>
      <w:divBdr>
        <w:top w:val="none" w:sz="0" w:space="0" w:color="auto"/>
        <w:left w:val="none" w:sz="0" w:space="0" w:color="auto"/>
        <w:bottom w:val="none" w:sz="0" w:space="0" w:color="auto"/>
        <w:right w:val="none" w:sz="0" w:space="0" w:color="auto"/>
      </w:divBdr>
    </w:div>
    <w:div w:id="1485857585">
      <w:bodyDiv w:val="1"/>
      <w:marLeft w:val="0"/>
      <w:marRight w:val="0"/>
      <w:marTop w:val="0"/>
      <w:marBottom w:val="0"/>
      <w:divBdr>
        <w:top w:val="none" w:sz="0" w:space="0" w:color="auto"/>
        <w:left w:val="none" w:sz="0" w:space="0" w:color="auto"/>
        <w:bottom w:val="none" w:sz="0" w:space="0" w:color="auto"/>
        <w:right w:val="none" w:sz="0" w:space="0" w:color="auto"/>
      </w:divBdr>
    </w:div>
    <w:div w:id="1485899637">
      <w:bodyDiv w:val="1"/>
      <w:marLeft w:val="0"/>
      <w:marRight w:val="0"/>
      <w:marTop w:val="0"/>
      <w:marBottom w:val="0"/>
      <w:divBdr>
        <w:top w:val="none" w:sz="0" w:space="0" w:color="auto"/>
        <w:left w:val="none" w:sz="0" w:space="0" w:color="auto"/>
        <w:bottom w:val="none" w:sz="0" w:space="0" w:color="auto"/>
        <w:right w:val="none" w:sz="0" w:space="0" w:color="auto"/>
      </w:divBdr>
    </w:div>
    <w:div w:id="1485927646">
      <w:bodyDiv w:val="1"/>
      <w:marLeft w:val="0"/>
      <w:marRight w:val="0"/>
      <w:marTop w:val="0"/>
      <w:marBottom w:val="0"/>
      <w:divBdr>
        <w:top w:val="none" w:sz="0" w:space="0" w:color="auto"/>
        <w:left w:val="none" w:sz="0" w:space="0" w:color="auto"/>
        <w:bottom w:val="none" w:sz="0" w:space="0" w:color="auto"/>
        <w:right w:val="none" w:sz="0" w:space="0" w:color="auto"/>
      </w:divBdr>
    </w:div>
    <w:div w:id="1485974714">
      <w:bodyDiv w:val="1"/>
      <w:marLeft w:val="0"/>
      <w:marRight w:val="0"/>
      <w:marTop w:val="0"/>
      <w:marBottom w:val="0"/>
      <w:divBdr>
        <w:top w:val="none" w:sz="0" w:space="0" w:color="auto"/>
        <w:left w:val="none" w:sz="0" w:space="0" w:color="auto"/>
        <w:bottom w:val="none" w:sz="0" w:space="0" w:color="auto"/>
        <w:right w:val="none" w:sz="0" w:space="0" w:color="auto"/>
      </w:divBdr>
    </w:div>
    <w:div w:id="1486052062">
      <w:bodyDiv w:val="1"/>
      <w:marLeft w:val="0"/>
      <w:marRight w:val="0"/>
      <w:marTop w:val="0"/>
      <w:marBottom w:val="0"/>
      <w:divBdr>
        <w:top w:val="none" w:sz="0" w:space="0" w:color="auto"/>
        <w:left w:val="none" w:sz="0" w:space="0" w:color="auto"/>
        <w:bottom w:val="none" w:sz="0" w:space="0" w:color="auto"/>
        <w:right w:val="none" w:sz="0" w:space="0" w:color="auto"/>
      </w:divBdr>
    </w:div>
    <w:div w:id="1486121615">
      <w:bodyDiv w:val="1"/>
      <w:marLeft w:val="0"/>
      <w:marRight w:val="0"/>
      <w:marTop w:val="0"/>
      <w:marBottom w:val="0"/>
      <w:divBdr>
        <w:top w:val="none" w:sz="0" w:space="0" w:color="auto"/>
        <w:left w:val="none" w:sz="0" w:space="0" w:color="auto"/>
        <w:bottom w:val="none" w:sz="0" w:space="0" w:color="auto"/>
        <w:right w:val="none" w:sz="0" w:space="0" w:color="auto"/>
      </w:divBdr>
    </w:div>
    <w:div w:id="1486124473">
      <w:bodyDiv w:val="1"/>
      <w:marLeft w:val="0"/>
      <w:marRight w:val="0"/>
      <w:marTop w:val="0"/>
      <w:marBottom w:val="0"/>
      <w:divBdr>
        <w:top w:val="none" w:sz="0" w:space="0" w:color="auto"/>
        <w:left w:val="none" w:sz="0" w:space="0" w:color="auto"/>
        <w:bottom w:val="none" w:sz="0" w:space="0" w:color="auto"/>
        <w:right w:val="none" w:sz="0" w:space="0" w:color="auto"/>
      </w:divBdr>
    </w:div>
    <w:div w:id="1486164580">
      <w:bodyDiv w:val="1"/>
      <w:marLeft w:val="0"/>
      <w:marRight w:val="0"/>
      <w:marTop w:val="0"/>
      <w:marBottom w:val="0"/>
      <w:divBdr>
        <w:top w:val="none" w:sz="0" w:space="0" w:color="auto"/>
        <w:left w:val="none" w:sz="0" w:space="0" w:color="auto"/>
        <w:bottom w:val="none" w:sz="0" w:space="0" w:color="auto"/>
        <w:right w:val="none" w:sz="0" w:space="0" w:color="auto"/>
      </w:divBdr>
    </w:div>
    <w:div w:id="1486165882">
      <w:bodyDiv w:val="1"/>
      <w:marLeft w:val="0"/>
      <w:marRight w:val="0"/>
      <w:marTop w:val="0"/>
      <w:marBottom w:val="0"/>
      <w:divBdr>
        <w:top w:val="none" w:sz="0" w:space="0" w:color="auto"/>
        <w:left w:val="none" w:sz="0" w:space="0" w:color="auto"/>
        <w:bottom w:val="none" w:sz="0" w:space="0" w:color="auto"/>
        <w:right w:val="none" w:sz="0" w:space="0" w:color="auto"/>
      </w:divBdr>
    </w:div>
    <w:div w:id="1486237950">
      <w:bodyDiv w:val="1"/>
      <w:marLeft w:val="0"/>
      <w:marRight w:val="0"/>
      <w:marTop w:val="0"/>
      <w:marBottom w:val="0"/>
      <w:divBdr>
        <w:top w:val="none" w:sz="0" w:space="0" w:color="auto"/>
        <w:left w:val="none" w:sz="0" w:space="0" w:color="auto"/>
        <w:bottom w:val="none" w:sz="0" w:space="0" w:color="auto"/>
        <w:right w:val="none" w:sz="0" w:space="0" w:color="auto"/>
      </w:divBdr>
    </w:div>
    <w:div w:id="1486315684">
      <w:bodyDiv w:val="1"/>
      <w:marLeft w:val="0"/>
      <w:marRight w:val="0"/>
      <w:marTop w:val="0"/>
      <w:marBottom w:val="0"/>
      <w:divBdr>
        <w:top w:val="none" w:sz="0" w:space="0" w:color="auto"/>
        <w:left w:val="none" w:sz="0" w:space="0" w:color="auto"/>
        <w:bottom w:val="none" w:sz="0" w:space="0" w:color="auto"/>
        <w:right w:val="none" w:sz="0" w:space="0" w:color="auto"/>
      </w:divBdr>
    </w:div>
    <w:div w:id="1486316248">
      <w:bodyDiv w:val="1"/>
      <w:marLeft w:val="0"/>
      <w:marRight w:val="0"/>
      <w:marTop w:val="0"/>
      <w:marBottom w:val="0"/>
      <w:divBdr>
        <w:top w:val="none" w:sz="0" w:space="0" w:color="auto"/>
        <w:left w:val="none" w:sz="0" w:space="0" w:color="auto"/>
        <w:bottom w:val="none" w:sz="0" w:space="0" w:color="auto"/>
        <w:right w:val="none" w:sz="0" w:space="0" w:color="auto"/>
      </w:divBdr>
    </w:div>
    <w:div w:id="1486359032">
      <w:bodyDiv w:val="1"/>
      <w:marLeft w:val="0"/>
      <w:marRight w:val="0"/>
      <w:marTop w:val="0"/>
      <w:marBottom w:val="0"/>
      <w:divBdr>
        <w:top w:val="none" w:sz="0" w:space="0" w:color="auto"/>
        <w:left w:val="none" w:sz="0" w:space="0" w:color="auto"/>
        <w:bottom w:val="none" w:sz="0" w:space="0" w:color="auto"/>
        <w:right w:val="none" w:sz="0" w:space="0" w:color="auto"/>
      </w:divBdr>
    </w:div>
    <w:div w:id="1486387026">
      <w:bodyDiv w:val="1"/>
      <w:marLeft w:val="0"/>
      <w:marRight w:val="0"/>
      <w:marTop w:val="0"/>
      <w:marBottom w:val="0"/>
      <w:divBdr>
        <w:top w:val="none" w:sz="0" w:space="0" w:color="auto"/>
        <w:left w:val="none" w:sz="0" w:space="0" w:color="auto"/>
        <w:bottom w:val="none" w:sz="0" w:space="0" w:color="auto"/>
        <w:right w:val="none" w:sz="0" w:space="0" w:color="auto"/>
      </w:divBdr>
    </w:div>
    <w:div w:id="1486434664">
      <w:bodyDiv w:val="1"/>
      <w:marLeft w:val="0"/>
      <w:marRight w:val="0"/>
      <w:marTop w:val="0"/>
      <w:marBottom w:val="0"/>
      <w:divBdr>
        <w:top w:val="none" w:sz="0" w:space="0" w:color="auto"/>
        <w:left w:val="none" w:sz="0" w:space="0" w:color="auto"/>
        <w:bottom w:val="none" w:sz="0" w:space="0" w:color="auto"/>
        <w:right w:val="none" w:sz="0" w:space="0" w:color="auto"/>
      </w:divBdr>
    </w:div>
    <w:div w:id="1486437700">
      <w:bodyDiv w:val="1"/>
      <w:marLeft w:val="0"/>
      <w:marRight w:val="0"/>
      <w:marTop w:val="0"/>
      <w:marBottom w:val="0"/>
      <w:divBdr>
        <w:top w:val="none" w:sz="0" w:space="0" w:color="auto"/>
        <w:left w:val="none" w:sz="0" w:space="0" w:color="auto"/>
        <w:bottom w:val="none" w:sz="0" w:space="0" w:color="auto"/>
        <w:right w:val="none" w:sz="0" w:space="0" w:color="auto"/>
      </w:divBdr>
    </w:div>
    <w:div w:id="1486506530">
      <w:bodyDiv w:val="1"/>
      <w:marLeft w:val="0"/>
      <w:marRight w:val="0"/>
      <w:marTop w:val="0"/>
      <w:marBottom w:val="0"/>
      <w:divBdr>
        <w:top w:val="none" w:sz="0" w:space="0" w:color="auto"/>
        <w:left w:val="none" w:sz="0" w:space="0" w:color="auto"/>
        <w:bottom w:val="none" w:sz="0" w:space="0" w:color="auto"/>
        <w:right w:val="none" w:sz="0" w:space="0" w:color="auto"/>
      </w:divBdr>
    </w:div>
    <w:div w:id="1486513429">
      <w:bodyDiv w:val="1"/>
      <w:marLeft w:val="0"/>
      <w:marRight w:val="0"/>
      <w:marTop w:val="0"/>
      <w:marBottom w:val="0"/>
      <w:divBdr>
        <w:top w:val="none" w:sz="0" w:space="0" w:color="auto"/>
        <w:left w:val="none" w:sz="0" w:space="0" w:color="auto"/>
        <w:bottom w:val="none" w:sz="0" w:space="0" w:color="auto"/>
        <w:right w:val="none" w:sz="0" w:space="0" w:color="auto"/>
      </w:divBdr>
    </w:div>
    <w:div w:id="1486582809">
      <w:bodyDiv w:val="1"/>
      <w:marLeft w:val="0"/>
      <w:marRight w:val="0"/>
      <w:marTop w:val="0"/>
      <w:marBottom w:val="0"/>
      <w:divBdr>
        <w:top w:val="none" w:sz="0" w:space="0" w:color="auto"/>
        <w:left w:val="none" w:sz="0" w:space="0" w:color="auto"/>
        <w:bottom w:val="none" w:sz="0" w:space="0" w:color="auto"/>
        <w:right w:val="none" w:sz="0" w:space="0" w:color="auto"/>
      </w:divBdr>
    </w:div>
    <w:div w:id="1486585173">
      <w:bodyDiv w:val="1"/>
      <w:marLeft w:val="0"/>
      <w:marRight w:val="0"/>
      <w:marTop w:val="0"/>
      <w:marBottom w:val="0"/>
      <w:divBdr>
        <w:top w:val="none" w:sz="0" w:space="0" w:color="auto"/>
        <w:left w:val="none" w:sz="0" w:space="0" w:color="auto"/>
        <w:bottom w:val="none" w:sz="0" w:space="0" w:color="auto"/>
        <w:right w:val="none" w:sz="0" w:space="0" w:color="auto"/>
      </w:divBdr>
    </w:div>
    <w:div w:id="1486625649">
      <w:bodyDiv w:val="1"/>
      <w:marLeft w:val="0"/>
      <w:marRight w:val="0"/>
      <w:marTop w:val="0"/>
      <w:marBottom w:val="0"/>
      <w:divBdr>
        <w:top w:val="none" w:sz="0" w:space="0" w:color="auto"/>
        <w:left w:val="none" w:sz="0" w:space="0" w:color="auto"/>
        <w:bottom w:val="none" w:sz="0" w:space="0" w:color="auto"/>
        <w:right w:val="none" w:sz="0" w:space="0" w:color="auto"/>
      </w:divBdr>
    </w:div>
    <w:div w:id="1486700104">
      <w:bodyDiv w:val="1"/>
      <w:marLeft w:val="0"/>
      <w:marRight w:val="0"/>
      <w:marTop w:val="0"/>
      <w:marBottom w:val="0"/>
      <w:divBdr>
        <w:top w:val="none" w:sz="0" w:space="0" w:color="auto"/>
        <w:left w:val="none" w:sz="0" w:space="0" w:color="auto"/>
        <w:bottom w:val="none" w:sz="0" w:space="0" w:color="auto"/>
        <w:right w:val="none" w:sz="0" w:space="0" w:color="auto"/>
      </w:divBdr>
    </w:div>
    <w:div w:id="1486701730">
      <w:bodyDiv w:val="1"/>
      <w:marLeft w:val="0"/>
      <w:marRight w:val="0"/>
      <w:marTop w:val="0"/>
      <w:marBottom w:val="0"/>
      <w:divBdr>
        <w:top w:val="none" w:sz="0" w:space="0" w:color="auto"/>
        <w:left w:val="none" w:sz="0" w:space="0" w:color="auto"/>
        <w:bottom w:val="none" w:sz="0" w:space="0" w:color="auto"/>
        <w:right w:val="none" w:sz="0" w:space="0" w:color="auto"/>
      </w:divBdr>
    </w:div>
    <w:div w:id="1486778052">
      <w:bodyDiv w:val="1"/>
      <w:marLeft w:val="0"/>
      <w:marRight w:val="0"/>
      <w:marTop w:val="0"/>
      <w:marBottom w:val="0"/>
      <w:divBdr>
        <w:top w:val="none" w:sz="0" w:space="0" w:color="auto"/>
        <w:left w:val="none" w:sz="0" w:space="0" w:color="auto"/>
        <w:bottom w:val="none" w:sz="0" w:space="0" w:color="auto"/>
        <w:right w:val="none" w:sz="0" w:space="0" w:color="auto"/>
      </w:divBdr>
    </w:div>
    <w:div w:id="1486817075">
      <w:bodyDiv w:val="1"/>
      <w:marLeft w:val="0"/>
      <w:marRight w:val="0"/>
      <w:marTop w:val="0"/>
      <w:marBottom w:val="0"/>
      <w:divBdr>
        <w:top w:val="none" w:sz="0" w:space="0" w:color="auto"/>
        <w:left w:val="none" w:sz="0" w:space="0" w:color="auto"/>
        <w:bottom w:val="none" w:sz="0" w:space="0" w:color="auto"/>
        <w:right w:val="none" w:sz="0" w:space="0" w:color="auto"/>
      </w:divBdr>
    </w:div>
    <w:div w:id="1486822583">
      <w:bodyDiv w:val="1"/>
      <w:marLeft w:val="0"/>
      <w:marRight w:val="0"/>
      <w:marTop w:val="0"/>
      <w:marBottom w:val="0"/>
      <w:divBdr>
        <w:top w:val="none" w:sz="0" w:space="0" w:color="auto"/>
        <w:left w:val="none" w:sz="0" w:space="0" w:color="auto"/>
        <w:bottom w:val="none" w:sz="0" w:space="0" w:color="auto"/>
        <w:right w:val="none" w:sz="0" w:space="0" w:color="auto"/>
      </w:divBdr>
    </w:div>
    <w:div w:id="1486895595">
      <w:bodyDiv w:val="1"/>
      <w:marLeft w:val="0"/>
      <w:marRight w:val="0"/>
      <w:marTop w:val="0"/>
      <w:marBottom w:val="0"/>
      <w:divBdr>
        <w:top w:val="none" w:sz="0" w:space="0" w:color="auto"/>
        <w:left w:val="none" w:sz="0" w:space="0" w:color="auto"/>
        <w:bottom w:val="none" w:sz="0" w:space="0" w:color="auto"/>
        <w:right w:val="none" w:sz="0" w:space="0" w:color="auto"/>
      </w:divBdr>
    </w:div>
    <w:div w:id="1486896981">
      <w:bodyDiv w:val="1"/>
      <w:marLeft w:val="0"/>
      <w:marRight w:val="0"/>
      <w:marTop w:val="0"/>
      <w:marBottom w:val="0"/>
      <w:divBdr>
        <w:top w:val="none" w:sz="0" w:space="0" w:color="auto"/>
        <w:left w:val="none" w:sz="0" w:space="0" w:color="auto"/>
        <w:bottom w:val="none" w:sz="0" w:space="0" w:color="auto"/>
        <w:right w:val="none" w:sz="0" w:space="0" w:color="auto"/>
      </w:divBdr>
    </w:div>
    <w:div w:id="1486966335">
      <w:bodyDiv w:val="1"/>
      <w:marLeft w:val="0"/>
      <w:marRight w:val="0"/>
      <w:marTop w:val="0"/>
      <w:marBottom w:val="0"/>
      <w:divBdr>
        <w:top w:val="none" w:sz="0" w:space="0" w:color="auto"/>
        <w:left w:val="none" w:sz="0" w:space="0" w:color="auto"/>
        <w:bottom w:val="none" w:sz="0" w:space="0" w:color="auto"/>
        <w:right w:val="none" w:sz="0" w:space="0" w:color="auto"/>
      </w:divBdr>
    </w:div>
    <w:div w:id="1486968890">
      <w:bodyDiv w:val="1"/>
      <w:marLeft w:val="0"/>
      <w:marRight w:val="0"/>
      <w:marTop w:val="0"/>
      <w:marBottom w:val="0"/>
      <w:divBdr>
        <w:top w:val="none" w:sz="0" w:space="0" w:color="auto"/>
        <w:left w:val="none" w:sz="0" w:space="0" w:color="auto"/>
        <w:bottom w:val="none" w:sz="0" w:space="0" w:color="auto"/>
        <w:right w:val="none" w:sz="0" w:space="0" w:color="auto"/>
      </w:divBdr>
    </w:div>
    <w:div w:id="1486971455">
      <w:bodyDiv w:val="1"/>
      <w:marLeft w:val="0"/>
      <w:marRight w:val="0"/>
      <w:marTop w:val="0"/>
      <w:marBottom w:val="0"/>
      <w:divBdr>
        <w:top w:val="none" w:sz="0" w:space="0" w:color="auto"/>
        <w:left w:val="none" w:sz="0" w:space="0" w:color="auto"/>
        <w:bottom w:val="none" w:sz="0" w:space="0" w:color="auto"/>
        <w:right w:val="none" w:sz="0" w:space="0" w:color="auto"/>
      </w:divBdr>
    </w:div>
    <w:div w:id="1486975022">
      <w:bodyDiv w:val="1"/>
      <w:marLeft w:val="0"/>
      <w:marRight w:val="0"/>
      <w:marTop w:val="0"/>
      <w:marBottom w:val="0"/>
      <w:divBdr>
        <w:top w:val="none" w:sz="0" w:space="0" w:color="auto"/>
        <w:left w:val="none" w:sz="0" w:space="0" w:color="auto"/>
        <w:bottom w:val="none" w:sz="0" w:space="0" w:color="auto"/>
        <w:right w:val="none" w:sz="0" w:space="0" w:color="auto"/>
      </w:divBdr>
    </w:div>
    <w:div w:id="1487013173">
      <w:bodyDiv w:val="1"/>
      <w:marLeft w:val="0"/>
      <w:marRight w:val="0"/>
      <w:marTop w:val="0"/>
      <w:marBottom w:val="0"/>
      <w:divBdr>
        <w:top w:val="none" w:sz="0" w:space="0" w:color="auto"/>
        <w:left w:val="none" w:sz="0" w:space="0" w:color="auto"/>
        <w:bottom w:val="none" w:sz="0" w:space="0" w:color="auto"/>
        <w:right w:val="none" w:sz="0" w:space="0" w:color="auto"/>
      </w:divBdr>
    </w:div>
    <w:div w:id="1487084414">
      <w:bodyDiv w:val="1"/>
      <w:marLeft w:val="0"/>
      <w:marRight w:val="0"/>
      <w:marTop w:val="0"/>
      <w:marBottom w:val="0"/>
      <w:divBdr>
        <w:top w:val="none" w:sz="0" w:space="0" w:color="auto"/>
        <w:left w:val="none" w:sz="0" w:space="0" w:color="auto"/>
        <w:bottom w:val="none" w:sz="0" w:space="0" w:color="auto"/>
        <w:right w:val="none" w:sz="0" w:space="0" w:color="auto"/>
      </w:divBdr>
    </w:div>
    <w:div w:id="1487240525">
      <w:bodyDiv w:val="1"/>
      <w:marLeft w:val="0"/>
      <w:marRight w:val="0"/>
      <w:marTop w:val="0"/>
      <w:marBottom w:val="0"/>
      <w:divBdr>
        <w:top w:val="none" w:sz="0" w:space="0" w:color="auto"/>
        <w:left w:val="none" w:sz="0" w:space="0" w:color="auto"/>
        <w:bottom w:val="none" w:sz="0" w:space="0" w:color="auto"/>
        <w:right w:val="none" w:sz="0" w:space="0" w:color="auto"/>
      </w:divBdr>
    </w:div>
    <w:div w:id="1487278406">
      <w:bodyDiv w:val="1"/>
      <w:marLeft w:val="0"/>
      <w:marRight w:val="0"/>
      <w:marTop w:val="0"/>
      <w:marBottom w:val="0"/>
      <w:divBdr>
        <w:top w:val="none" w:sz="0" w:space="0" w:color="auto"/>
        <w:left w:val="none" w:sz="0" w:space="0" w:color="auto"/>
        <w:bottom w:val="none" w:sz="0" w:space="0" w:color="auto"/>
        <w:right w:val="none" w:sz="0" w:space="0" w:color="auto"/>
      </w:divBdr>
    </w:div>
    <w:div w:id="1487285097">
      <w:bodyDiv w:val="1"/>
      <w:marLeft w:val="0"/>
      <w:marRight w:val="0"/>
      <w:marTop w:val="0"/>
      <w:marBottom w:val="0"/>
      <w:divBdr>
        <w:top w:val="none" w:sz="0" w:space="0" w:color="auto"/>
        <w:left w:val="none" w:sz="0" w:space="0" w:color="auto"/>
        <w:bottom w:val="none" w:sz="0" w:space="0" w:color="auto"/>
        <w:right w:val="none" w:sz="0" w:space="0" w:color="auto"/>
      </w:divBdr>
    </w:div>
    <w:div w:id="1487353737">
      <w:bodyDiv w:val="1"/>
      <w:marLeft w:val="0"/>
      <w:marRight w:val="0"/>
      <w:marTop w:val="0"/>
      <w:marBottom w:val="0"/>
      <w:divBdr>
        <w:top w:val="none" w:sz="0" w:space="0" w:color="auto"/>
        <w:left w:val="none" w:sz="0" w:space="0" w:color="auto"/>
        <w:bottom w:val="none" w:sz="0" w:space="0" w:color="auto"/>
        <w:right w:val="none" w:sz="0" w:space="0" w:color="auto"/>
      </w:divBdr>
    </w:div>
    <w:div w:id="1487359657">
      <w:bodyDiv w:val="1"/>
      <w:marLeft w:val="0"/>
      <w:marRight w:val="0"/>
      <w:marTop w:val="0"/>
      <w:marBottom w:val="0"/>
      <w:divBdr>
        <w:top w:val="none" w:sz="0" w:space="0" w:color="auto"/>
        <w:left w:val="none" w:sz="0" w:space="0" w:color="auto"/>
        <w:bottom w:val="none" w:sz="0" w:space="0" w:color="auto"/>
        <w:right w:val="none" w:sz="0" w:space="0" w:color="auto"/>
      </w:divBdr>
    </w:div>
    <w:div w:id="1487471039">
      <w:bodyDiv w:val="1"/>
      <w:marLeft w:val="0"/>
      <w:marRight w:val="0"/>
      <w:marTop w:val="0"/>
      <w:marBottom w:val="0"/>
      <w:divBdr>
        <w:top w:val="none" w:sz="0" w:space="0" w:color="auto"/>
        <w:left w:val="none" w:sz="0" w:space="0" w:color="auto"/>
        <w:bottom w:val="none" w:sz="0" w:space="0" w:color="auto"/>
        <w:right w:val="none" w:sz="0" w:space="0" w:color="auto"/>
      </w:divBdr>
    </w:div>
    <w:div w:id="1487473364">
      <w:bodyDiv w:val="1"/>
      <w:marLeft w:val="0"/>
      <w:marRight w:val="0"/>
      <w:marTop w:val="0"/>
      <w:marBottom w:val="0"/>
      <w:divBdr>
        <w:top w:val="none" w:sz="0" w:space="0" w:color="auto"/>
        <w:left w:val="none" w:sz="0" w:space="0" w:color="auto"/>
        <w:bottom w:val="none" w:sz="0" w:space="0" w:color="auto"/>
        <w:right w:val="none" w:sz="0" w:space="0" w:color="auto"/>
      </w:divBdr>
    </w:div>
    <w:div w:id="1487476753">
      <w:bodyDiv w:val="1"/>
      <w:marLeft w:val="0"/>
      <w:marRight w:val="0"/>
      <w:marTop w:val="0"/>
      <w:marBottom w:val="0"/>
      <w:divBdr>
        <w:top w:val="none" w:sz="0" w:space="0" w:color="auto"/>
        <w:left w:val="none" w:sz="0" w:space="0" w:color="auto"/>
        <w:bottom w:val="none" w:sz="0" w:space="0" w:color="auto"/>
        <w:right w:val="none" w:sz="0" w:space="0" w:color="auto"/>
      </w:divBdr>
    </w:div>
    <w:div w:id="1487480294">
      <w:bodyDiv w:val="1"/>
      <w:marLeft w:val="0"/>
      <w:marRight w:val="0"/>
      <w:marTop w:val="0"/>
      <w:marBottom w:val="0"/>
      <w:divBdr>
        <w:top w:val="none" w:sz="0" w:space="0" w:color="auto"/>
        <w:left w:val="none" w:sz="0" w:space="0" w:color="auto"/>
        <w:bottom w:val="none" w:sz="0" w:space="0" w:color="auto"/>
        <w:right w:val="none" w:sz="0" w:space="0" w:color="auto"/>
      </w:divBdr>
    </w:div>
    <w:div w:id="1487551279">
      <w:bodyDiv w:val="1"/>
      <w:marLeft w:val="0"/>
      <w:marRight w:val="0"/>
      <w:marTop w:val="0"/>
      <w:marBottom w:val="0"/>
      <w:divBdr>
        <w:top w:val="none" w:sz="0" w:space="0" w:color="auto"/>
        <w:left w:val="none" w:sz="0" w:space="0" w:color="auto"/>
        <w:bottom w:val="none" w:sz="0" w:space="0" w:color="auto"/>
        <w:right w:val="none" w:sz="0" w:space="0" w:color="auto"/>
      </w:divBdr>
    </w:div>
    <w:div w:id="1487622335">
      <w:bodyDiv w:val="1"/>
      <w:marLeft w:val="0"/>
      <w:marRight w:val="0"/>
      <w:marTop w:val="0"/>
      <w:marBottom w:val="0"/>
      <w:divBdr>
        <w:top w:val="none" w:sz="0" w:space="0" w:color="auto"/>
        <w:left w:val="none" w:sz="0" w:space="0" w:color="auto"/>
        <w:bottom w:val="none" w:sz="0" w:space="0" w:color="auto"/>
        <w:right w:val="none" w:sz="0" w:space="0" w:color="auto"/>
      </w:divBdr>
    </w:div>
    <w:div w:id="1487624675">
      <w:bodyDiv w:val="1"/>
      <w:marLeft w:val="0"/>
      <w:marRight w:val="0"/>
      <w:marTop w:val="0"/>
      <w:marBottom w:val="0"/>
      <w:divBdr>
        <w:top w:val="none" w:sz="0" w:space="0" w:color="auto"/>
        <w:left w:val="none" w:sz="0" w:space="0" w:color="auto"/>
        <w:bottom w:val="none" w:sz="0" w:space="0" w:color="auto"/>
        <w:right w:val="none" w:sz="0" w:space="0" w:color="auto"/>
      </w:divBdr>
    </w:div>
    <w:div w:id="1487629191">
      <w:bodyDiv w:val="1"/>
      <w:marLeft w:val="0"/>
      <w:marRight w:val="0"/>
      <w:marTop w:val="0"/>
      <w:marBottom w:val="0"/>
      <w:divBdr>
        <w:top w:val="none" w:sz="0" w:space="0" w:color="auto"/>
        <w:left w:val="none" w:sz="0" w:space="0" w:color="auto"/>
        <w:bottom w:val="none" w:sz="0" w:space="0" w:color="auto"/>
        <w:right w:val="none" w:sz="0" w:space="0" w:color="auto"/>
      </w:divBdr>
    </w:div>
    <w:div w:id="1487816075">
      <w:bodyDiv w:val="1"/>
      <w:marLeft w:val="0"/>
      <w:marRight w:val="0"/>
      <w:marTop w:val="0"/>
      <w:marBottom w:val="0"/>
      <w:divBdr>
        <w:top w:val="none" w:sz="0" w:space="0" w:color="auto"/>
        <w:left w:val="none" w:sz="0" w:space="0" w:color="auto"/>
        <w:bottom w:val="none" w:sz="0" w:space="0" w:color="auto"/>
        <w:right w:val="none" w:sz="0" w:space="0" w:color="auto"/>
      </w:divBdr>
    </w:div>
    <w:div w:id="1487936007">
      <w:bodyDiv w:val="1"/>
      <w:marLeft w:val="0"/>
      <w:marRight w:val="0"/>
      <w:marTop w:val="0"/>
      <w:marBottom w:val="0"/>
      <w:divBdr>
        <w:top w:val="none" w:sz="0" w:space="0" w:color="auto"/>
        <w:left w:val="none" w:sz="0" w:space="0" w:color="auto"/>
        <w:bottom w:val="none" w:sz="0" w:space="0" w:color="auto"/>
        <w:right w:val="none" w:sz="0" w:space="0" w:color="auto"/>
      </w:divBdr>
    </w:div>
    <w:div w:id="1487937068">
      <w:bodyDiv w:val="1"/>
      <w:marLeft w:val="0"/>
      <w:marRight w:val="0"/>
      <w:marTop w:val="0"/>
      <w:marBottom w:val="0"/>
      <w:divBdr>
        <w:top w:val="none" w:sz="0" w:space="0" w:color="auto"/>
        <w:left w:val="none" w:sz="0" w:space="0" w:color="auto"/>
        <w:bottom w:val="none" w:sz="0" w:space="0" w:color="auto"/>
        <w:right w:val="none" w:sz="0" w:space="0" w:color="auto"/>
      </w:divBdr>
    </w:div>
    <w:div w:id="1488011748">
      <w:bodyDiv w:val="1"/>
      <w:marLeft w:val="0"/>
      <w:marRight w:val="0"/>
      <w:marTop w:val="0"/>
      <w:marBottom w:val="0"/>
      <w:divBdr>
        <w:top w:val="none" w:sz="0" w:space="0" w:color="auto"/>
        <w:left w:val="none" w:sz="0" w:space="0" w:color="auto"/>
        <w:bottom w:val="none" w:sz="0" w:space="0" w:color="auto"/>
        <w:right w:val="none" w:sz="0" w:space="0" w:color="auto"/>
      </w:divBdr>
    </w:div>
    <w:div w:id="1488086510">
      <w:bodyDiv w:val="1"/>
      <w:marLeft w:val="0"/>
      <w:marRight w:val="0"/>
      <w:marTop w:val="0"/>
      <w:marBottom w:val="0"/>
      <w:divBdr>
        <w:top w:val="none" w:sz="0" w:space="0" w:color="auto"/>
        <w:left w:val="none" w:sz="0" w:space="0" w:color="auto"/>
        <w:bottom w:val="none" w:sz="0" w:space="0" w:color="auto"/>
        <w:right w:val="none" w:sz="0" w:space="0" w:color="auto"/>
      </w:divBdr>
    </w:div>
    <w:div w:id="1488206688">
      <w:bodyDiv w:val="1"/>
      <w:marLeft w:val="0"/>
      <w:marRight w:val="0"/>
      <w:marTop w:val="0"/>
      <w:marBottom w:val="0"/>
      <w:divBdr>
        <w:top w:val="none" w:sz="0" w:space="0" w:color="auto"/>
        <w:left w:val="none" w:sz="0" w:space="0" w:color="auto"/>
        <w:bottom w:val="none" w:sz="0" w:space="0" w:color="auto"/>
        <w:right w:val="none" w:sz="0" w:space="0" w:color="auto"/>
      </w:divBdr>
    </w:div>
    <w:div w:id="1488209718">
      <w:bodyDiv w:val="1"/>
      <w:marLeft w:val="0"/>
      <w:marRight w:val="0"/>
      <w:marTop w:val="0"/>
      <w:marBottom w:val="0"/>
      <w:divBdr>
        <w:top w:val="none" w:sz="0" w:space="0" w:color="auto"/>
        <w:left w:val="none" w:sz="0" w:space="0" w:color="auto"/>
        <w:bottom w:val="none" w:sz="0" w:space="0" w:color="auto"/>
        <w:right w:val="none" w:sz="0" w:space="0" w:color="auto"/>
      </w:divBdr>
    </w:div>
    <w:div w:id="1488278337">
      <w:bodyDiv w:val="1"/>
      <w:marLeft w:val="0"/>
      <w:marRight w:val="0"/>
      <w:marTop w:val="0"/>
      <w:marBottom w:val="0"/>
      <w:divBdr>
        <w:top w:val="none" w:sz="0" w:space="0" w:color="auto"/>
        <w:left w:val="none" w:sz="0" w:space="0" w:color="auto"/>
        <w:bottom w:val="none" w:sz="0" w:space="0" w:color="auto"/>
        <w:right w:val="none" w:sz="0" w:space="0" w:color="auto"/>
      </w:divBdr>
    </w:div>
    <w:div w:id="1488278893">
      <w:bodyDiv w:val="1"/>
      <w:marLeft w:val="0"/>
      <w:marRight w:val="0"/>
      <w:marTop w:val="0"/>
      <w:marBottom w:val="0"/>
      <w:divBdr>
        <w:top w:val="none" w:sz="0" w:space="0" w:color="auto"/>
        <w:left w:val="none" w:sz="0" w:space="0" w:color="auto"/>
        <w:bottom w:val="none" w:sz="0" w:space="0" w:color="auto"/>
        <w:right w:val="none" w:sz="0" w:space="0" w:color="auto"/>
      </w:divBdr>
    </w:div>
    <w:div w:id="1488280314">
      <w:bodyDiv w:val="1"/>
      <w:marLeft w:val="0"/>
      <w:marRight w:val="0"/>
      <w:marTop w:val="0"/>
      <w:marBottom w:val="0"/>
      <w:divBdr>
        <w:top w:val="none" w:sz="0" w:space="0" w:color="auto"/>
        <w:left w:val="none" w:sz="0" w:space="0" w:color="auto"/>
        <w:bottom w:val="none" w:sz="0" w:space="0" w:color="auto"/>
        <w:right w:val="none" w:sz="0" w:space="0" w:color="auto"/>
      </w:divBdr>
    </w:div>
    <w:div w:id="1488282212">
      <w:bodyDiv w:val="1"/>
      <w:marLeft w:val="0"/>
      <w:marRight w:val="0"/>
      <w:marTop w:val="0"/>
      <w:marBottom w:val="0"/>
      <w:divBdr>
        <w:top w:val="none" w:sz="0" w:space="0" w:color="auto"/>
        <w:left w:val="none" w:sz="0" w:space="0" w:color="auto"/>
        <w:bottom w:val="none" w:sz="0" w:space="0" w:color="auto"/>
        <w:right w:val="none" w:sz="0" w:space="0" w:color="auto"/>
      </w:divBdr>
    </w:div>
    <w:div w:id="1488282256">
      <w:bodyDiv w:val="1"/>
      <w:marLeft w:val="0"/>
      <w:marRight w:val="0"/>
      <w:marTop w:val="0"/>
      <w:marBottom w:val="0"/>
      <w:divBdr>
        <w:top w:val="none" w:sz="0" w:space="0" w:color="auto"/>
        <w:left w:val="none" w:sz="0" w:space="0" w:color="auto"/>
        <w:bottom w:val="none" w:sz="0" w:space="0" w:color="auto"/>
        <w:right w:val="none" w:sz="0" w:space="0" w:color="auto"/>
      </w:divBdr>
    </w:div>
    <w:div w:id="1488282518">
      <w:bodyDiv w:val="1"/>
      <w:marLeft w:val="0"/>
      <w:marRight w:val="0"/>
      <w:marTop w:val="0"/>
      <w:marBottom w:val="0"/>
      <w:divBdr>
        <w:top w:val="none" w:sz="0" w:space="0" w:color="auto"/>
        <w:left w:val="none" w:sz="0" w:space="0" w:color="auto"/>
        <w:bottom w:val="none" w:sz="0" w:space="0" w:color="auto"/>
        <w:right w:val="none" w:sz="0" w:space="0" w:color="auto"/>
      </w:divBdr>
    </w:div>
    <w:div w:id="1488283554">
      <w:bodyDiv w:val="1"/>
      <w:marLeft w:val="0"/>
      <w:marRight w:val="0"/>
      <w:marTop w:val="0"/>
      <w:marBottom w:val="0"/>
      <w:divBdr>
        <w:top w:val="none" w:sz="0" w:space="0" w:color="auto"/>
        <w:left w:val="none" w:sz="0" w:space="0" w:color="auto"/>
        <w:bottom w:val="none" w:sz="0" w:space="0" w:color="auto"/>
        <w:right w:val="none" w:sz="0" w:space="0" w:color="auto"/>
      </w:divBdr>
    </w:div>
    <w:div w:id="1488326261">
      <w:bodyDiv w:val="1"/>
      <w:marLeft w:val="0"/>
      <w:marRight w:val="0"/>
      <w:marTop w:val="0"/>
      <w:marBottom w:val="0"/>
      <w:divBdr>
        <w:top w:val="none" w:sz="0" w:space="0" w:color="auto"/>
        <w:left w:val="none" w:sz="0" w:space="0" w:color="auto"/>
        <w:bottom w:val="none" w:sz="0" w:space="0" w:color="auto"/>
        <w:right w:val="none" w:sz="0" w:space="0" w:color="auto"/>
      </w:divBdr>
    </w:div>
    <w:div w:id="1488394784">
      <w:bodyDiv w:val="1"/>
      <w:marLeft w:val="0"/>
      <w:marRight w:val="0"/>
      <w:marTop w:val="0"/>
      <w:marBottom w:val="0"/>
      <w:divBdr>
        <w:top w:val="none" w:sz="0" w:space="0" w:color="auto"/>
        <w:left w:val="none" w:sz="0" w:space="0" w:color="auto"/>
        <w:bottom w:val="none" w:sz="0" w:space="0" w:color="auto"/>
        <w:right w:val="none" w:sz="0" w:space="0" w:color="auto"/>
      </w:divBdr>
    </w:div>
    <w:div w:id="1488396830">
      <w:bodyDiv w:val="1"/>
      <w:marLeft w:val="0"/>
      <w:marRight w:val="0"/>
      <w:marTop w:val="0"/>
      <w:marBottom w:val="0"/>
      <w:divBdr>
        <w:top w:val="none" w:sz="0" w:space="0" w:color="auto"/>
        <w:left w:val="none" w:sz="0" w:space="0" w:color="auto"/>
        <w:bottom w:val="none" w:sz="0" w:space="0" w:color="auto"/>
        <w:right w:val="none" w:sz="0" w:space="0" w:color="auto"/>
      </w:divBdr>
    </w:div>
    <w:div w:id="1488470979">
      <w:bodyDiv w:val="1"/>
      <w:marLeft w:val="0"/>
      <w:marRight w:val="0"/>
      <w:marTop w:val="0"/>
      <w:marBottom w:val="0"/>
      <w:divBdr>
        <w:top w:val="none" w:sz="0" w:space="0" w:color="auto"/>
        <w:left w:val="none" w:sz="0" w:space="0" w:color="auto"/>
        <w:bottom w:val="none" w:sz="0" w:space="0" w:color="auto"/>
        <w:right w:val="none" w:sz="0" w:space="0" w:color="auto"/>
      </w:divBdr>
    </w:div>
    <w:div w:id="1488472984">
      <w:bodyDiv w:val="1"/>
      <w:marLeft w:val="0"/>
      <w:marRight w:val="0"/>
      <w:marTop w:val="0"/>
      <w:marBottom w:val="0"/>
      <w:divBdr>
        <w:top w:val="none" w:sz="0" w:space="0" w:color="auto"/>
        <w:left w:val="none" w:sz="0" w:space="0" w:color="auto"/>
        <w:bottom w:val="none" w:sz="0" w:space="0" w:color="auto"/>
        <w:right w:val="none" w:sz="0" w:space="0" w:color="auto"/>
      </w:divBdr>
    </w:div>
    <w:div w:id="1488477342">
      <w:bodyDiv w:val="1"/>
      <w:marLeft w:val="0"/>
      <w:marRight w:val="0"/>
      <w:marTop w:val="0"/>
      <w:marBottom w:val="0"/>
      <w:divBdr>
        <w:top w:val="none" w:sz="0" w:space="0" w:color="auto"/>
        <w:left w:val="none" w:sz="0" w:space="0" w:color="auto"/>
        <w:bottom w:val="none" w:sz="0" w:space="0" w:color="auto"/>
        <w:right w:val="none" w:sz="0" w:space="0" w:color="auto"/>
      </w:divBdr>
    </w:div>
    <w:div w:id="1488479237">
      <w:bodyDiv w:val="1"/>
      <w:marLeft w:val="0"/>
      <w:marRight w:val="0"/>
      <w:marTop w:val="0"/>
      <w:marBottom w:val="0"/>
      <w:divBdr>
        <w:top w:val="none" w:sz="0" w:space="0" w:color="auto"/>
        <w:left w:val="none" w:sz="0" w:space="0" w:color="auto"/>
        <w:bottom w:val="none" w:sz="0" w:space="0" w:color="auto"/>
        <w:right w:val="none" w:sz="0" w:space="0" w:color="auto"/>
      </w:divBdr>
    </w:div>
    <w:div w:id="1488545548">
      <w:bodyDiv w:val="1"/>
      <w:marLeft w:val="0"/>
      <w:marRight w:val="0"/>
      <w:marTop w:val="0"/>
      <w:marBottom w:val="0"/>
      <w:divBdr>
        <w:top w:val="none" w:sz="0" w:space="0" w:color="auto"/>
        <w:left w:val="none" w:sz="0" w:space="0" w:color="auto"/>
        <w:bottom w:val="none" w:sz="0" w:space="0" w:color="auto"/>
        <w:right w:val="none" w:sz="0" w:space="0" w:color="auto"/>
      </w:divBdr>
    </w:div>
    <w:div w:id="1488593075">
      <w:bodyDiv w:val="1"/>
      <w:marLeft w:val="0"/>
      <w:marRight w:val="0"/>
      <w:marTop w:val="0"/>
      <w:marBottom w:val="0"/>
      <w:divBdr>
        <w:top w:val="none" w:sz="0" w:space="0" w:color="auto"/>
        <w:left w:val="none" w:sz="0" w:space="0" w:color="auto"/>
        <w:bottom w:val="none" w:sz="0" w:space="0" w:color="auto"/>
        <w:right w:val="none" w:sz="0" w:space="0" w:color="auto"/>
      </w:divBdr>
    </w:div>
    <w:div w:id="1488595333">
      <w:bodyDiv w:val="1"/>
      <w:marLeft w:val="0"/>
      <w:marRight w:val="0"/>
      <w:marTop w:val="0"/>
      <w:marBottom w:val="0"/>
      <w:divBdr>
        <w:top w:val="none" w:sz="0" w:space="0" w:color="auto"/>
        <w:left w:val="none" w:sz="0" w:space="0" w:color="auto"/>
        <w:bottom w:val="none" w:sz="0" w:space="0" w:color="auto"/>
        <w:right w:val="none" w:sz="0" w:space="0" w:color="auto"/>
      </w:divBdr>
    </w:div>
    <w:div w:id="1488596244">
      <w:bodyDiv w:val="1"/>
      <w:marLeft w:val="0"/>
      <w:marRight w:val="0"/>
      <w:marTop w:val="0"/>
      <w:marBottom w:val="0"/>
      <w:divBdr>
        <w:top w:val="none" w:sz="0" w:space="0" w:color="auto"/>
        <w:left w:val="none" w:sz="0" w:space="0" w:color="auto"/>
        <w:bottom w:val="none" w:sz="0" w:space="0" w:color="auto"/>
        <w:right w:val="none" w:sz="0" w:space="0" w:color="auto"/>
      </w:divBdr>
    </w:div>
    <w:div w:id="1488665339">
      <w:bodyDiv w:val="1"/>
      <w:marLeft w:val="0"/>
      <w:marRight w:val="0"/>
      <w:marTop w:val="0"/>
      <w:marBottom w:val="0"/>
      <w:divBdr>
        <w:top w:val="none" w:sz="0" w:space="0" w:color="auto"/>
        <w:left w:val="none" w:sz="0" w:space="0" w:color="auto"/>
        <w:bottom w:val="none" w:sz="0" w:space="0" w:color="auto"/>
        <w:right w:val="none" w:sz="0" w:space="0" w:color="auto"/>
      </w:divBdr>
    </w:div>
    <w:div w:id="1488666385">
      <w:bodyDiv w:val="1"/>
      <w:marLeft w:val="0"/>
      <w:marRight w:val="0"/>
      <w:marTop w:val="0"/>
      <w:marBottom w:val="0"/>
      <w:divBdr>
        <w:top w:val="none" w:sz="0" w:space="0" w:color="auto"/>
        <w:left w:val="none" w:sz="0" w:space="0" w:color="auto"/>
        <w:bottom w:val="none" w:sz="0" w:space="0" w:color="auto"/>
        <w:right w:val="none" w:sz="0" w:space="0" w:color="auto"/>
      </w:divBdr>
    </w:div>
    <w:div w:id="1488666544">
      <w:bodyDiv w:val="1"/>
      <w:marLeft w:val="0"/>
      <w:marRight w:val="0"/>
      <w:marTop w:val="0"/>
      <w:marBottom w:val="0"/>
      <w:divBdr>
        <w:top w:val="none" w:sz="0" w:space="0" w:color="auto"/>
        <w:left w:val="none" w:sz="0" w:space="0" w:color="auto"/>
        <w:bottom w:val="none" w:sz="0" w:space="0" w:color="auto"/>
        <w:right w:val="none" w:sz="0" w:space="0" w:color="auto"/>
      </w:divBdr>
    </w:div>
    <w:div w:id="1488786954">
      <w:bodyDiv w:val="1"/>
      <w:marLeft w:val="0"/>
      <w:marRight w:val="0"/>
      <w:marTop w:val="0"/>
      <w:marBottom w:val="0"/>
      <w:divBdr>
        <w:top w:val="none" w:sz="0" w:space="0" w:color="auto"/>
        <w:left w:val="none" w:sz="0" w:space="0" w:color="auto"/>
        <w:bottom w:val="none" w:sz="0" w:space="0" w:color="auto"/>
        <w:right w:val="none" w:sz="0" w:space="0" w:color="auto"/>
      </w:divBdr>
    </w:div>
    <w:div w:id="1488865107">
      <w:bodyDiv w:val="1"/>
      <w:marLeft w:val="0"/>
      <w:marRight w:val="0"/>
      <w:marTop w:val="0"/>
      <w:marBottom w:val="0"/>
      <w:divBdr>
        <w:top w:val="none" w:sz="0" w:space="0" w:color="auto"/>
        <w:left w:val="none" w:sz="0" w:space="0" w:color="auto"/>
        <w:bottom w:val="none" w:sz="0" w:space="0" w:color="auto"/>
        <w:right w:val="none" w:sz="0" w:space="0" w:color="auto"/>
      </w:divBdr>
    </w:div>
    <w:div w:id="1488932674">
      <w:bodyDiv w:val="1"/>
      <w:marLeft w:val="0"/>
      <w:marRight w:val="0"/>
      <w:marTop w:val="0"/>
      <w:marBottom w:val="0"/>
      <w:divBdr>
        <w:top w:val="none" w:sz="0" w:space="0" w:color="auto"/>
        <w:left w:val="none" w:sz="0" w:space="0" w:color="auto"/>
        <w:bottom w:val="none" w:sz="0" w:space="0" w:color="auto"/>
        <w:right w:val="none" w:sz="0" w:space="0" w:color="auto"/>
      </w:divBdr>
    </w:div>
    <w:div w:id="1488933860">
      <w:bodyDiv w:val="1"/>
      <w:marLeft w:val="0"/>
      <w:marRight w:val="0"/>
      <w:marTop w:val="0"/>
      <w:marBottom w:val="0"/>
      <w:divBdr>
        <w:top w:val="none" w:sz="0" w:space="0" w:color="auto"/>
        <w:left w:val="none" w:sz="0" w:space="0" w:color="auto"/>
        <w:bottom w:val="none" w:sz="0" w:space="0" w:color="auto"/>
        <w:right w:val="none" w:sz="0" w:space="0" w:color="auto"/>
      </w:divBdr>
    </w:div>
    <w:div w:id="1488935363">
      <w:bodyDiv w:val="1"/>
      <w:marLeft w:val="0"/>
      <w:marRight w:val="0"/>
      <w:marTop w:val="0"/>
      <w:marBottom w:val="0"/>
      <w:divBdr>
        <w:top w:val="none" w:sz="0" w:space="0" w:color="auto"/>
        <w:left w:val="none" w:sz="0" w:space="0" w:color="auto"/>
        <w:bottom w:val="none" w:sz="0" w:space="0" w:color="auto"/>
        <w:right w:val="none" w:sz="0" w:space="0" w:color="auto"/>
      </w:divBdr>
    </w:div>
    <w:div w:id="1488935755">
      <w:bodyDiv w:val="1"/>
      <w:marLeft w:val="0"/>
      <w:marRight w:val="0"/>
      <w:marTop w:val="0"/>
      <w:marBottom w:val="0"/>
      <w:divBdr>
        <w:top w:val="none" w:sz="0" w:space="0" w:color="auto"/>
        <w:left w:val="none" w:sz="0" w:space="0" w:color="auto"/>
        <w:bottom w:val="none" w:sz="0" w:space="0" w:color="auto"/>
        <w:right w:val="none" w:sz="0" w:space="0" w:color="auto"/>
      </w:divBdr>
    </w:div>
    <w:div w:id="1488939745">
      <w:bodyDiv w:val="1"/>
      <w:marLeft w:val="0"/>
      <w:marRight w:val="0"/>
      <w:marTop w:val="0"/>
      <w:marBottom w:val="0"/>
      <w:divBdr>
        <w:top w:val="none" w:sz="0" w:space="0" w:color="auto"/>
        <w:left w:val="none" w:sz="0" w:space="0" w:color="auto"/>
        <w:bottom w:val="none" w:sz="0" w:space="0" w:color="auto"/>
        <w:right w:val="none" w:sz="0" w:space="0" w:color="auto"/>
      </w:divBdr>
    </w:div>
    <w:div w:id="1488941556">
      <w:bodyDiv w:val="1"/>
      <w:marLeft w:val="0"/>
      <w:marRight w:val="0"/>
      <w:marTop w:val="0"/>
      <w:marBottom w:val="0"/>
      <w:divBdr>
        <w:top w:val="none" w:sz="0" w:space="0" w:color="auto"/>
        <w:left w:val="none" w:sz="0" w:space="0" w:color="auto"/>
        <w:bottom w:val="none" w:sz="0" w:space="0" w:color="auto"/>
        <w:right w:val="none" w:sz="0" w:space="0" w:color="auto"/>
      </w:divBdr>
    </w:div>
    <w:div w:id="1488979142">
      <w:bodyDiv w:val="1"/>
      <w:marLeft w:val="0"/>
      <w:marRight w:val="0"/>
      <w:marTop w:val="0"/>
      <w:marBottom w:val="0"/>
      <w:divBdr>
        <w:top w:val="none" w:sz="0" w:space="0" w:color="auto"/>
        <w:left w:val="none" w:sz="0" w:space="0" w:color="auto"/>
        <w:bottom w:val="none" w:sz="0" w:space="0" w:color="auto"/>
        <w:right w:val="none" w:sz="0" w:space="0" w:color="auto"/>
      </w:divBdr>
    </w:div>
    <w:div w:id="1488981811">
      <w:bodyDiv w:val="1"/>
      <w:marLeft w:val="0"/>
      <w:marRight w:val="0"/>
      <w:marTop w:val="0"/>
      <w:marBottom w:val="0"/>
      <w:divBdr>
        <w:top w:val="none" w:sz="0" w:space="0" w:color="auto"/>
        <w:left w:val="none" w:sz="0" w:space="0" w:color="auto"/>
        <w:bottom w:val="none" w:sz="0" w:space="0" w:color="auto"/>
        <w:right w:val="none" w:sz="0" w:space="0" w:color="auto"/>
      </w:divBdr>
    </w:div>
    <w:div w:id="1489008258">
      <w:bodyDiv w:val="1"/>
      <w:marLeft w:val="0"/>
      <w:marRight w:val="0"/>
      <w:marTop w:val="0"/>
      <w:marBottom w:val="0"/>
      <w:divBdr>
        <w:top w:val="none" w:sz="0" w:space="0" w:color="auto"/>
        <w:left w:val="none" w:sz="0" w:space="0" w:color="auto"/>
        <w:bottom w:val="none" w:sz="0" w:space="0" w:color="auto"/>
        <w:right w:val="none" w:sz="0" w:space="0" w:color="auto"/>
      </w:divBdr>
    </w:div>
    <w:div w:id="1489053156">
      <w:bodyDiv w:val="1"/>
      <w:marLeft w:val="0"/>
      <w:marRight w:val="0"/>
      <w:marTop w:val="0"/>
      <w:marBottom w:val="0"/>
      <w:divBdr>
        <w:top w:val="none" w:sz="0" w:space="0" w:color="auto"/>
        <w:left w:val="none" w:sz="0" w:space="0" w:color="auto"/>
        <w:bottom w:val="none" w:sz="0" w:space="0" w:color="auto"/>
        <w:right w:val="none" w:sz="0" w:space="0" w:color="auto"/>
      </w:divBdr>
    </w:div>
    <w:div w:id="1489057388">
      <w:bodyDiv w:val="1"/>
      <w:marLeft w:val="0"/>
      <w:marRight w:val="0"/>
      <w:marTop w:val="0"/>
      <w:marBottom w:val="0"/>
      <w:divBdr>
        <w:top w:val="none" w:sz="0" w:space="0" w:color="auto"/>
        <w:left w:val="none" w:sz="0" w:space="0" w:color="auto"/>
        <w:bottom w:val="none" w:sz="0" w:space="0" w:color="auto"/>
        <w:right w:val="none" w:sz="0" w:space="0" w:color="auto"/>
      </w:divBdr>
    </w:div>
    <w:div w:id="1489202736">
      <w:bodyDiv w:val="1"/>
      <w:marLeft w:val="0"/>
      <w:marRight w:val="0"/>
      <w:marTop w:val="0"/>
      <w:marBottom w:val="0"/>
      <w:divBdr>
        <w:top w:val="none" w:sz="0" w:space="0" w:color="auto"/>
        <w:left w:val="none" w:sz="0" w:space="0" w:color="auto"/>
        <w:bottom w:val="none" w:sz="0" w:space="0" w:color="auto"/>
        <w:right w:val="none" w:sz="0" w:space="0" w:color="auto"/>
      </w:divBdr>
    </w:div>
    <w:div w:id="1489204205">
      <w:bodyDiv w:val="1"/>
      <w:marLeft w:val="0"/>
      <w:marRight w:val="0"/>
      <w:marTop w:val="0"/>
      <w:marBottom w:val="0"/>
      <w:divBdr>
        <w:top w:val="none" w:sz="0" w:space="0" w:color="auto"/>
        <w:left w:val="none" w:sz="0" w:space="0" w:color="auto"/>
        <w:bottom w:val="none" w:sz="0" w:space="0" w:color="auto"/>
        <w:right w:val="none" w:sz="0" w:space="0" w:color="auto"/>
      </w:divBdr>
    </w:div>
    <w:div w:id="1489244723">
      <w:bodyDiv w:val="1"/>
      <w:marLeft w:val="0"/>
      <w:marRight w:val="0"/>
      <w:marTop w:val="0"/>
      <w:marBottom w:val="0"/>
      <w:divBdr>
        <w:top w:val="none" w:sz="0" w:space="0" w:color="auto"/>
        <w:left w:val="none" w:sz="0" w:space="0" w:color="auto"/>
        <w:bottom w:val="none" w:sz="0" w:space="0" w:color="auto"/>
        <w:right w:val="none" w:sz="0" w:space="0" w:color="auto"/>
      </w:divBdr>
    </w:div>
    <w:div w:id="1489248710">
      <w:bodyDiv w:val="1"/>
      <w:marLeft w:val="0"/>
      <w:marRight w:val="0"/>
      <w:marTop w:val="0"/>
      <w:marBottom w:val="0"/>
      <w:divBdr>
        <w:top w:val="none" w:sz="0" w:space="0" w:color="auto"/>
        <w:left w:val="none" w:sz="0" w:space="0" w:color="auto"/>
        <w:bottom w:val="none" w:sz="0" w:space="0" w:color="auto"/>
        <w:right w:val="none" w:sz="0" w:space="0" w:color="auto"/>
      </w:divBdr>
    </w:div>
    <w:div w:id="1489250048">
      <w:bodyDiv w:val="1"/>
      <w:marLeft w:val="0"/>
      <w:marRight w:val="0"/>
      <w:marTop w:val="0"/>
      <w:marBottom w:val="0"/>
      <w:divBdr>
        <w:top w:val="none" w:sz="0" w:space="0" w:color="auto"/>
        <w:left w:val="none" w:sz="0" w:space="0" w:color="auto"/>
        <w:bottom w:val="none" w:sz="0" w:space="0" w:color="auto"/>
        <w:right w:val="none" w:sz="0" w:space="0" w:color="auto"/>
      </w:divBdr>
    </w:div>
    <w:div w:id="1489250231">
      <w:bodyDiv w:val="1"/>
      <w:marLeft w:val="0"/>
      <w:marRight w:val="0"/>
      <w:marTop w:val="0"/>
      <w:marBottom w:val="0"/>
      <w:divBdr>
        <w:top w:val="none" w:sz="0" w:space="0" w:color="auto"/>
        <w:left w:val="none" w:sz="0" w:space="0" w:color="auto"/>
        <w:bottom w:val="none" w:sz="0" w:space="0" w:color="auto"/>
        <w:right w:val="none" w:sz="0" w:space="0" w:color="auto"/>
      </w:divBdr>
    </w:div>
    <w:div w:id="1489318833">
      <w:bodyDiv w:val="1"/>
      <w:marLeft w:val="0"/>
      <w:marRight w:val="0"/>
      <w:marTop w:val="0"/>
      <w:marBottom w:val="0"/>
      <w:divBdr>
        <w:top w:val="none" w:sz="0" w:space="0" w:color="auto"/>
        <w:left w:val="none" w:sz="0" w:space="0" w:color="auto"/>
        <w:bottom w:val="none" w:sz="0" w:space="0" w:color="auto"/>
        <w:right w:val="none" w:sz="0" w:space="0" w:color="auto"/>
      </w:divBdr>
    </w:div>
    <w:div w:id="1489321151">
      <w:bodyDiv w:val="1"/>
      <w:marLeft w:val="0"/>
      <w:marRight w:val="0"/>
      <w:marTop w:val="0"/>
      <w:marBottom w:val="0"/>
      <w:divBdr>
        <w:top w:val="none" w:sz="0" w:space="0" w:color="auto"/>
        <w:left w:val="none" w:sz="0" w:space="0" w:color="auto"/>
        <w:bottom w:val="none" w:sz="0" w:space="0" w:color="auto"/>
        <w:right w:val="none" w:sz="0" w:space="0" w:color="auto"/>
      </w:divBdr>
    </w:div>
    <w:div w:id="1489321946">
      <w:bodyDiv w:val="1"/>
      <w:marLeft w:val="0"/>
      <w:marRight w:val="0"/>
      <w:marTop w:val="0"/>
      <w:marBottom w:val="0"/>
      <w:divBdr>
        <w:top w:val="none" w:sz="0" w:space="0" w:color="auto"/>
        <w:left w:val="none" w:sz="0" w:space="0" w:color="auto"/>
        <w:bottom w:val="none" w:sz="0" w:space="0" w:color="auto"/>
        <w:right w:val="none" w:sz="0" w:space="0" w:color="auto"/>
      </w:divBdr>
    </w:div>
    <w:div w:id="1489322166">
      <w:bodyDiv w:val="1"/>
      <w:marLeft w:val="0"/>
      <w:marRight w:val="0"/>
      <w:marTop w:val="0"/>
      <w:marBottom w:val="0"/>
      <w:divBdr>
        <w:top w:val="none" w:sz="0" w:space="0" w:color="auto"/>
        <w:left w:val="none" w:sz="0" w:space="0" w:color="auto"/>
        <w:bottom w:val="none" w:sz="0" w:space="0" w:color="auto"/>
        <w:right w:val="none" w:sz="0" w:space="0" w:color="auto"/>
      </w:divBdr>
    </w:div>
    <w:div w:id="1489394238">
      <w:bodyDiv w:val="1"/>
      <w:marLeft w:val="0"/>
      <w:marRight w:val="0"/>
      <w:marTop w:val="0"/>
      <w:marBottom w:val="0"/>
      <w:divBdr>
        <w:top w:val="none" w:sz="0" w:space="0" w:color="auto"/>
        <w:left w:val="none" w:sz="0" w:space="0" w:color="auto"/>
        <w:bottom w:val="none" w:sz="0" w:space="0" w:color="auto"/>
        <w:right w:val="none" w:sz="0" w:space="0" w:color="auto"/>
      </w:divBdr>
    </w:div>
    <w:div w:id="1489395576">
      <w:bodyDiv w:val="1"/>
      <w:marLeft w:val="0"/>
      <w:marRight w:val="0"/>
      <w:marTop w:val="0"/>
      <w:marBottom w:val="0"/>
      <w:divBdr>
        <w:top w:val="none" w:sz="0" w:space="0" w:color="auto"/>
        <w:left w:val="none" w:sz="0" w:space="0" w:color="auto"/>
        <w:bottom w:val="none" w:sz="0" w:space="0" w:color="auto"/>
        <w:right w:val="none" w:sz="0" w:space="0" w:color="auto"/>
      </w:divBdr>
    </w:div>
    <w:div w:id="1489397205">
      <w:bodyDiv w:val="1"/>
      <w:marLeft w:val="0"/>
      <w:marRight w:val="0"/>
      <w:marTop w:val="0"/>
      <w:marBottom w:val="0"/>
      <w:divBdr>
        <w:top w:val="none" w:sz="0" w:space="0" w:color="auto"/>
        <w:left w:val="none" w:sz="0" w:space="0" w:color="auto"/>
        <w:bottom w:val="none" w:sz="0" w:space="0" w:color="auto"/>
        <w:right w:val="none" w:sz="0" w:space="0" w:color="auto"/>
      </w:divBdr>
    </w:div>
    <w:div w:id="1489445252">
      <w:bodyDiv w:val="1"/>
      <w:marLeft w:val="0"/>
      <w:marRight w:val="0"/>
      <w:marTop w:val="0"/>
      <w:marBottom w:val="0"/>
      <w:divBdr>
        <w:top w:val="none" w:sz="0" w:space="0" w:color="auto"/>
        <w:left w:val="none" w:sz="0" w:space="0" w:color="auto"/>
        <w:bottom w:val="none" w:sz="0" w:space="0" w:color="auto"/>
        <w:right w:val="none" w:sz="0" w:space="0" w:color="auto"/>
      </w:divBdr>
    </w:div>
    <w:div w:id="1489596011">
      <w:bodyDiv w:val="1"/>
      <w:marLeft w:val="0"/>
      <w:marRight w:val="0"/>
      <w:marTop w:val="0"/>
      <w:marBottom w:val="0"/>
      <w:divBdr>
        <w:top w:val="none" w:sz="0" w:space="0" w:color="auto"/>
        <w:left w:val="none" w:sz="0" w:space="0" w:color="auto"/>
        <w:bottom w:val="none" w:sz="0" w:space="0" w:color="auto"/>
        <w:right w:val="none" w:sz="0" w:space="0" w:color="auto"/>
      </w:divBdr>
    </w:div>
    <w:div w:id="1489781396">
      <w:bodyDiv w:val="1"/>
      <w:marLeft w:val="0"/>
      <w:marRight w:val="0"/>
      <w:marTop w:val="0"/>
      <w:marBottom w:val="0"/>
      <w:divBdr>
        <w:top w:val="none" w:sz="0" w:space="0" w:color="auto"/>
        <w:left w:val="none" w:sz="0" w:space="0" w:color="auto"/>
        <w:bottom w:val="none" w:sz="0" w:space="0" w:color="auto"/>
        <w:right w:val="none" w:sz="0" w:space="0" w:color="auto"/>
      </w:divBdr>
    </w:div>
    <w:div w:id="1489781462">
      <w:bodyDiv w:val="1"/>
      <w:marLeft w:val="0"/>
      <w:marRight w:val="0"/>
      <w:marTop w:val="0"/>
      <w:marBottom w:val="0"/>
      <w:divBdr>
        <w:top w:val="none" w:sz="0" w:space="0" w:color="auto"/>
        <w:left w:val="none" w:sz="0" w:space="0" w:color="auto"/>
        <w:bottom w:val="none" w:sz="0" w:space="0" w:color="auto"/>
        <w:right w:val="none" w:sz="0" w:space="0" w:color="auto"/>
      </w:divBdr>
    </w:div>
    <w:div w:id="1489857051">
      <w:bodyDiv w:val="1"/>
      <w:marLeft w:val="0"/>
      <w:marRight w:val="0"/>
      <w:marTop w:val="0"/>
      <w:marBottom w:val="0"/>
      <w:divBdr>
        <w:top w:val="none" w:sz="0" w:space="0" w:color="auto"/>
        <w:left w:val="none" w:sz="0" w:space="0" w:color="auto"/>
        <w:bottom w:val="none" w:sz="0" w:space="0" w:color="auto"/>
        <w:right w:val="none" w:sz="0" w:space="0" w:color="auto"/>
      </w:divBdr>
    </w:div>
    <w:div w:id="1489857323">
      <w:bodyDiv w:val="1"/>
      <w:marLeft w:val="0"/>
      <w:marRight w:val="0"/>
      <w:marTop w:val="0"/>
      <w:marBottom w:val="0"/>
      <w:divBdr>
        <w:top w:val="none" w:sz="0" w:space="0" w:color="auto"/>
        <w:left w:val="none" w:sz="0" w:space="0" w:color="auto"/>
        <w:bottom w:val="none" w:sz="0" w:space="0" w:color="auto"/>
        <w:right w:val="none" w:sz="0" w:space="0" w:color="auto"/>
      </w:divBdr>
    </w:div>
    <w:div w:id="1490054425">
      <w:bodyDiv w:val="1"/>
      <w:marLeft w:val="0"/>
      <w:marRight w:val="0"/>
      <w:marTop w:val="0"/>
      <w:marBottom w:val="0"/>
      <w:divBdr>
        <w:top w:val="none" w:sz="0" w:space="0" w:color="auto"/>
        <w:left w:val="none" w:sz="0" w:space="0" w:color="auto"/>
        <w:bottom w:val="none" w:sz="0" w:space="0" w:color="auto"/>
        <w:right w:val="none" w:sz="0" w:space="0" w:color="auto"/>
      </w:divBdr>
    </w:div>
    <w:div w:id="1490092306">
      <w:bodyDiv w:val="1"/>
      <w:marLeft w:val="0"/>
      <w:marRight w:val="0"/>
      <w:marTop w:val="0"/>
      <w:marBottom w:val="0"/>
      <w:divBdr>
        <w:top w:val="none" w:sz="0" w:space="0" w:color="auto"/>
        <w:left w:val="none" w:sz="0" w:space="0" w:color="auto"/>
        <w:bottom w:val="none" w:sz="0" w:space="0" w:color="auto"/>
        <w:right w:val="none" w:sz="0" w:space="0" w:color="auto"/>
      </w:divBdr>
    </w:div>
    <w:div w:id="1490096326">
      <w:bodyDiv w:val="1"/>
      <w:marLeft w:val="0"/>
      <w:marRight w:val="0"/>
      <w:marTop w:val="0"/>
      <w:marBottom w:val="0"/>
      <w:divBdr>
        <w:top w:val="none" w:sz="0" w:space="0" w:color="auto"/>
        <w:left w:val="none" w:sz="0" w:space="0" w:color="auto"/>
        <w:bottom w:val="none" w:sz="0" w:space="0" w:color="auto"/>
        <w:right w:val="none" w:sz="0" w:space="0" w:color="auto"/>
      </w:divBdr>
    </w:div>
    <w:div w:id="1490099311">
      <w:bodyDiv w:val="1"/>
      <w:marLeft w:val="0"/>
      <w:marRight w:val="0"/>
      <w:marTop w:val="0"/>
      <w:marBottom w:val="0"/>
      <w:divBdr>
        <w:top w:val="none" w:sz="0" w:space="0" w:color="auto"/>
        <w:left w:val="none" w:sz="0" w:space="0" w:color="auto"/>
        <w:bottom w:val="none" w:sz="0" w:space="0" w:color="auto"/>
        <w:right w:val="none" w:sz="0" w:space="0" w:color="auto"/>
      </w:divBdr>
    </w:div>
    <w:div w:id="1490174029">
      <w:bodyDiv w:val="1"/>
      <w:marLeft w:val="0"/>
      <w:marRight w:val="0"/>
      <w:marTop w:val="0"/>
      <w:marBottom w:val="0"/>
      <w:divBdr>
        <w:top w:val="none" w:sz="0" w:space="0" w:color="auto"/>
        <w:left w:val="none" w:sz="0" w:space="0" w:color="auto"/>
        <w:bottom w:val="none" w:sz="0" w:space="0" w:color="auto"/>
        <w:right w:val="none" w:sz="0" w:space="0" w:color="auto"/>
      </w:divBdr>
    </w:div>
    <w:div w:id="1490249156">
      <w:bodyDiv w:val="1"/>
      <w:marLeft w:val="0"/>
      <w:marRight w:val="0"/>
      <w:marTop w:val="0"/>
      <w:marBottom w:val="0"/>
      <w:divBdr>
        <w:top w:val="none" w:sz="0" w:space="0" w:color="auto"/>
        <w:left w:val="none" w:sz="0" w:space="0" w:color="auto"/>
        <w:bottom w:val="none" w:sz="0" w:space="0" w:color="auto"/>
        <w:right w:val="none" w:sz="0" w:space="0" w:color="auto"/>
      </w:divBdr>
    </w:div>
    <w:div w:id="1490293739">
      <w:bodyDiv w:val="1"/>
      <w:marLeft w:val="0"/>
      <w:marRight w:val="0"/>
      <w:marTop w:val="0"/>
      <w:marBottom w:val="0"/>
      <w:divBdr>
        <w:top w:val="none" w:sz="0" w:space="0" w:color="auto"/>
        <w:left w:val="none" w:sz="0" w:space="0" w:color="auto"/>
        <w:bottom w:val="none" w:sz="0" w:space="0" w:color="auto"/>
        <w:right w:val="none" w:sz="0" w:space="0" w:color="auto"/>
      </w:divBdr>
    </w:div>
    <w:div w:id="1490320810">
      <w:bodyDiv w:val="1"/>
      <w:marLeft w:val="0"/>
      <w:marRight w:val="0"/>
      <w:marTop w:val="0"/>
      <w:marBottom w:val="0"/>
      <w:divBdr>
        <w:top w:val="none" w:sz="0" w:space="0" w:color="auto"/>
        <w:left w:val="none" w:sz="0" w:space="0" w:color="auto"/>
        <w:bottom w:val="none" w:sz="0" w:space="0" w:color="auto"/>
        <w:right w:val="none" w:sz="0" w:space="0" w:color="auto"/>
      </w:divBdr>
    </w:div>
    <w:div w:id="1490320838">
      <w:bodyDiv w:val="1"/>
      <w:marLeft w:val="0"/>
      <w:marRight w:val="0"/>
      <w:marTop w:val="0"/>
      <w:marBottom w:val="0"/>
      <w:divBdr>
        <w:top w:val="none" w:sz="0" w:space="0" w:color="auto"/>
        <w:left w:val="none" w:sz="0" w:space="0" w:color="auto"/>
        <w:bottom w:val="none" w:sz="0" w:space="0" w:color="auto"/>
        <w:right w:val="none" w:sz="0" w:space="0" w:color="auto"/>
      </w:divBdr>
    </w:div>
    <w:div w:id="1490363654">
      <w:bodyDiv w:val="1"/>
      <w:marLeft w:val="0"/>
      <w:marRight w:val="0"/>
      <w:marTop w:val="0"/>
      <w:marBottom w:val="0"/>
      <w:divBdr>
        <w:top w:val="none" w:sz="0" w:space="0" w:color="auto"/>
        <w:left w:val="none" w:sz="0" w:space="0" w:color="auto"/>
        <w:bottom w:val="none" w:sz="0" w:space="0" w:color="auto"/>
        <w:right w:val="none" w:sz="0" w:space="0" w:color="auto"/>
      </w:divBdr>
    </w:div>
    <w:div w:id="1490368565">
      <w:bodyDiv w:val="1"/>
      <w:marLeft w:val="0"/>
      <w:marRight w:val="0"/>
      <w:marTop w:val="0"/>
      <w:marBottom w:val="0"/>
      <w:divBdr>
        <w:top w:val="none" w:sz="0" w:space="0" w:color="auto"/>
        <w:left w:val="none" w:sz="0" w:space="0" w:color="auto"/>
        <w:bottom w:val="none" w:sz="0" w:space="0" w:color="auto"/>
        <w:right w:val="none" w:sz="0" w:space="0" w:color="auto"/>
      </w:divBdr>
    </w:div>
    <w:div w:id="1490513373">
      <w:bodyDiv w:val="1"/>
      <w:marLeft w:val="0"/>
      <w:marRight w:val="0"/>
      <w:marTop w:val="0"/>
      <w:marBottom w:val="0"/>
      <w:divBdr>
        <w:top w:val="none" w:sz="0" w:space="0" w:color="auto"/>
        <w:left w:val="none" w:sz="0" w:space="0" w:color="auto"/>
        <w:bottom w:val="none" w:sz="0" w:space="0" w:color="auto"/>
        <w:right w:val="none" w:sz="0" w:space="0" w:color="auto"/>
      </w:divBdr>
    </w:div>
    <w:div w:id="1490555986">
      <w:bodyDiv w:val="1"/>
      <w:marLeft w:val="0"/>
      <w:marRight w:val="0"/>
      <w:marTop w:val="0"/>
      <w:marBottom w:val="0"/>
      <w:divBdr>
        <w:top w:val="none" w:sz="0" w:space="0" w:color="auto"/>
        <w:left w:val="none" w:sz="0" w:space="0" w:color="auto"/>
        <w:bottom w:val="none" w:sz="0" w:space="0" w:color="auto"/>
        <w:right w:val="none" w:sz="0" w:space="0" w:color="auto"/>
      </w:divBdr>
    </w:div>
    <w:div w:id="1490556843">
      <w:bodyDiv w:val="1"/>
      <w:marLeft w:val="0"/>
      <w:marRight w:val="0"/>
      <w:marTop w:val="0"/>
      <w:marBottom w:val="0"/>
      <w:divBdr>
        <w:top w:val="none" w:sz="0" w:space="0" w:color="auto"/>
        <w:left w:val="none" w:sz="0" w:space="0" w:color="auto"/>
        <w:bottom w:val="none" w:sz="0" w:space="0" w:color="auto"/>
        <w:right w:val="none" w:sz="0" w:space="0" w:color="auto"/>
      </w:divBdr>
    </w:div>
    <w:div w:id="1490557457">
      <w:bodyDiv w:val="1"/>
      <w:marLeft w:val="0"/>
      <w:marRight w:val="0"/>
      <w:marTop w:val="0"/>
      <w:marBottom w:val="0"/>
      <w:divBdr>
        <w:top w:val="none" w:sz="0" w:space="0" w:color="auto"/>
        <w:left w:val="none" w:sz="0" w:space="0" w:color="auto"/>
        <w:bottom w:val="none" w:sz="0" w:space="0" w:color="auto"/>
        <w:right w:val="none" w:sz="0" w:space="0" w:color="auto"/>
      </w:divBdr>
    </w:div>
    <w:div w:id="1490558369">
      <w:bodyDiv w:val="1"/>
      <w:marLeft w:val="0"/>
      <w:marRight w:val="0"/>
      <w:marTop w:val="0"/>
      <w:marBottom w:val="0"/>
      <w:divBdr>
        <w:top w:val="none" w:sz="0" w:space="0" w:color="auto"/>
        <w:left w:val="none" w:sz="0" w:space="0" w:color="auto"/>
        <w:bottom w:val="none" w:sz="0" w:space="0" w:color="auto"/>
        <w:right w:val="none" w:sz="0" w:space="0" w:color="auto"/>
      </w:divBdr>
    </w:div>
    <w:div w:id="1490560246">
      <w:bodyDiv w:val="1"/>
      <w:marLeft w:val="0"/>
      <w:marRight w:val="0"/>
      <w:marTop w:val="0"/>
      <w:marBottom w:val="0"/>
      <w:divBdr>
        <w:top w:val="none" w:sz="0" w:space="0" w:color="auto"/>
        <w:left w:val="none" w:sz="0" w:space="0" w:color="auto"/>
        <w:bottom w:val="none" w:sz="0" w:space="0" w:color="auto"/>
        <w:right w:val="none" w:sz="0" w:space="0" w:color="auto"/>
      </w:divBdr>
    </w:div>
    <w:div w:id="1490560361">
      <w:bodyDiv w:val="1"/>
      <w:marLeft w:val="0"/>
      <w:marRight w:val="0"/>
      <w:marTop w:val="0"/>
      <w:marBottom w:val="0"/>
      <w:divBdr>
        <w:top w:val="none" w:sz="0" w:space="0" w:color="auto"/>
        <w:left w:val="none" w:sz="0" w:space="0" w:color="auto"/>
        <w:bottom w:val="none" w:sz="0" w:space="0" w:color="auto"/>
        <w:right w:val="none" w:sz="0" w:space="0" w:color="auto"/>
      </w:divBdr>
    </w:div>
    <w:div w:id="1490631778">
      <w:bodyDiv w:val="1"/>
      <w:marLeft w:val="0"/>
      <w:marRight w:val="0"/>
      <w:marTop w:val="0"/>
      <w:marBottom w:val="0"/>
      <w:divBdr>
        <w:top w:val="none" w:sz="0" w:space="0" w:color="auto"/>
        <w:left w:val="none" w:sz="0" w:space="0" w:color="auto"/>
        <w:bottom w:val="none" w:sz="0" w:space="0" w:color="auto"/>
        <w:right w:val="none" w:sz="0" w:space="0" w:color="auto"/>
      </w:divBdr>
    </w:div>
    <w:div w:id="1490633790">
      <w:bodyDiv w:val="1"/>
      <w:marLeft w:val="0"/>
      <w:marRight w:val="0"/>
      <w:marTop w:val="0"/>
      <w:marBottom w:val="0"/>
      <w:divBdr>
        <w:top w:val="none" w:sz="0" w:space="0" w:color="auto"/>
        <w:left w:val="none" w:sz="0" w:space="0" w:color="auto"/>
        <w:bottom w:val="none" w:sz="0" w:space="0" w:color="auto"/>
        <w:right w:val="none" w:sz="0" w:space="0" w:color="auto"/>
      </w:divBdr>
    </w:div>
    <w:div w:id="1490752238">
      <w:bodyDiv w:val="1"/>
      <w:marLeft w:val="0"/>
      <w:marRight w:val="0"/>
      <w:marTop w:val="0"/>
      <w:marBottom w:val="0"/>
      <w:divBdr>
        <w:top w:val="none" w:sz="0" w:space="0" w:color="auto"/>
        <w:left w:val="none" w:sz="0" w:space="0" w:color="auto"/>
        <w:bottom w:val="none" w:sz="0" w:space="0" w:color="auto"/>
        <w:right w:val="none" w:sz="0" w:space="0" w:color="auto"/>
      </w:divBdr>
    </w:div>
    <w:div w:id="1490827513">
      <w:bodyDiv w:val="1"/>
      <w:marLeft w:val="0"/>
      <w:marRight w:val="0"/>
      <w:marTop w:val="0"/>
      <w:marBottom w:val="0"/>
      <w:divBdr>
        <w:top w:val="none" w:sz="0" w:space="0" w:color="auto"/>
        <w:left w:val="none" w:sz="0" w:space="0" w:color="auto"/>
        <w:bottom w:val="none" w:sz="0" w:space="0" w:color="auto"/>
        <w:right w:val="none" w:sz="0" w:space="0" w:color="auto"/>
      </w:divBdr>
    </w:div>
    <w:div w:id="1490830691">
      <w:bodyDiv w:val="1"/>
      <w:marLeft w:val="0"/>
      <w:marRight w:val="0"/>
      <w:marTop w:val="0"/>
      <w:marBottom w:val="0"/>
      <w:divBdr>
        <w:top w:val="none" w:sz="0" w:space="0" w:color="auto"/>
        <w:left w:val="none" w:sz="0" w:space="0" w:color="auto"/>
        <w:bottom w:val="none" w:sz="0" w:space="0" w:color="auto"/>
        <w:right w:val="none" w:sz="0" w:space="0" w:color="auto"/>
      </w:divBdr>
    </w:div>
    <w:div w:id="1490831720">
      <w:bodyDiv w:val="1"/>
      <w:marLeft w:val="0"/>
      <w:marRight w:val="0"/>
      <w:marTop w:val="0"/>
      <w:marBottom w:val="0"/>
      <w:divBdr>
        <w:top w:val="none" w:sz="0" w:space="0" w:color="auto"/>
        <w:left w:val="none" w:sz="0" w:space="0" w:color="auto"/>
        <w:bottom w:val="none" w:sz="0" w:space="0" w:color="auto"/>
        <w:right w:val="none" w:sz="0" w:space="0" w:color="auto"/>
      </w:divBdr>
    </w:div>
    <w:div w:id="1490899935">
      <w:bodyDiv w:val="1"/>
      <w:marLeft w:val="0"/>
      <w:marRight w:val="0"/>
      <w:marTop w:val="0"/>
      <w:marBottom w:val="0"/>
      <w:divBdr>
        <w:top w:val="none" w:sz="0" w:space="0" w:color="auto"/>
        <w:left w:val="none" w:sz="0" w:space="0" w:color="auto"/>
        <w:bottom w:val="none" w:sz="0" w:space="0" w:color="auto"/>
        <w:right w:val="none" w:sz="0" w:space="0" w:color="auto"/>
      </w:divBdr>
    </w:div>
    <w:div w:id="1491025015">
      <w:bodyDiv w:val="1"/>
      <w:marLeft w:val="0"/>
      <w:marRight w:val="0"/>
      <w:marTop w:val="0"/>
      <w:marBottom w:val="0"/>
      <w:divBdr>
        <w:top w:val="none" w:sz="0" w:space="0" w:color="auto"/>
        <w:left w:val="none" w:sz="0" w:space="0" w:color="auto"/>
        <w:bottom w:val="none" w:sz="0" w:space="0" w:color="auto"/>
        <w:right w:val="none" w:sz="0" w:space="0" w:color="auto"/>
      </w:divBdr>
    </w:div>
    <w:div w:id="1491025519">
      <w:bodyDiv w:val="1"/>
      <w:marLeft w:val="0"/>
      <w:marRight w:val="0"/>
      <w:marTop w:val="0"/>
      <w:marBottom w:val="0"/>
      <w:divBdr>
        <w:top w:val="none" w:sz="0" w:space="0" w:color="auto"/>
        <w:left w:val="none" w:sz="0" w:space="0" w:color="auto"/>
        <w:bottom w:val="none" w:sz="0" w:space="0" w:color="auto"/>
        <w:right w:val="none" w:sz="0" w:space="0" w:color="auto"/>
      </w:divBdr>
    </w:div>
    <w:div w:id="1491142313">
      <w:bodyDiv w:val="1"/>
      <w:marLeft w:val="0"/>
      <w:marRight w:val="0"/>
      <w:marTop w:val="0"/>
      <w:marBottom w:val="0"/>
      <w:divBdr>
        <w:top w:val="none" w:sz="0" w:space="0" w:color="auto"/>
        <w:left w:val="none" w:sz="0" w:space="0" w:color="auto"/>
        <w:bottom w:val="none" w:sz="0" w:space="0" w:color="auto"/>
        <w:right w:val="none" w:sz="0" w:space="0" w:color="auto"/>
      </w:divBdr>
    </w:div>
    <w:div w:id="1491169389">
      <w:bodyDiv w:val="1"/>
      <w:marLeft w:val="0"/>
      <w:marRight w:val="0"/>
      <w:marTop w:val="0"/>
      <w:marBottom w:val="0"/>
      <w:divBdr>
        <w:top w:val="none" w:sz="0" w:space="0" w:color="auto"/>
        <w:left w:val="none" w:sz="0" w:space="0" w:color="auto"/>
        <w:bottom w:val="none" w:sz="0" w:space="0" w:color="auto"/>
        <w:right w:val="none" w:sz="0" w:space="0" w:color="auto"/>
      </w:divBdr>
    </w:div>
    <w:div w:id="1491171245">
      <w:bodyDiv w:val="1"/>
      <w:marLeft w:val="0"/>
      <w:marRight w:val="0"/>
      <w:marTop w:val="0"/>
      <w:marBottom w:val="0"/>
      <w:divBdr>
        <w:top w:val="none" w:sz="0" w:space="0" w:color="auto"/>
        <w:left w:val="none" w:sz="0" w:space="0" w:color="auto"/>
        <w:bottom w:val="none" w:sz="0" w:space="0" w:color="auto"/>
        <w:right w:val="none" w:sz="0" w:space="0" w:color="auto"/>
      </w:divBdr>
    </w:div>
    <w:div w:id="1491171504">
      <w:bodyDiv w:val="1"/>
      <w:marLeft w:val="0"/>
      <w:marRight w:val="0"/>
      <w:marTop w:val="0"/>
      <w:marBottom w:val="0"/>
      <w:divBdr>
        <w:top w:val="none" w:sz="0" w:space="0" w:color="auto"/>
        <w:left w:val="none" w:sz="0" w:space="0" w:color="auto"/>
        <w:bottom w:val="none" w:sz="0" w:space="0" w:color="auto"/>
        <w:right w:val="none" w:sz="0" w:space="0" w:color="auto"/>
      </w:divBdr>
    </w:div>
    <w:div w:id="1491210464">
      <w:bodyDiv w:val="1"/>
      <w:marLeft w:val="0"/>
      <w:marRight w:val="0"/>
      <w:marTop w:val="0"/>
      <w:marBottom w:val="0"/>
      <w:divBdr>
        <w:top w:val="none" w:sz="0" w:space="0" w:color="auto"/>
        <w:left w:val="none" w:sz="0" w:space="0" w:color="auto"/>
        <w:bottom w:val="none" w:sz="0" w:space="0" w:color="auto"/>
        <w:right w:val="none" w:sz="0" w:space="0" w:color="auto"/>
      </w:divBdr>
    </w:div>
    <w:div w:id="1491210791">
      <w:bodyDiv w:val="1"/>
      <w:marLeft w:val="0"/>
      <w:marRight w:val="0"/>
      <w:marTop w:val="0"/>
      <w:marBottom w:val="0"/>
      <w:divBdr>
        <w:top w:val="none" w:sz="0" w:space="0" w:color="auto"/>
        <w:left w:val="none" w:sz="0" w:space="0" w:color="auto"/>
        <w:bottom w:val="none" w:sz="0" w:space="0" w:color="auto"/>
        <w:right w:val="none" w:sz="0" w:space="0" w:color="auto"/>
      </w:divBdr>
    </w:div>
    <w:div w:id="1491213300">
      <w:bodyDiv w:val="1"/>
      <w:marLeft w:val="0"/>
      <w:marRight w:val="0"/>
      <w:marTop w:val="0"/>
      <w:marBottom w:val="0"/>
      <w:divBdr>
        <w:top w:val="none" w:sz="0" w:space="0" w:color="auto"/>
        <w:left w:val="none" w:sz="0" w:space="0" w:color="auto"/>
        <w:bottom w:val="none" w:sz="0" w:space="0" w:color="auto"/>
        <w:right w:val="none" w:sz="0" w:space="0" w:color="auto"/>
      </w:divBdr>
    </w:div>
    <w:div w:id="1491290308">
      <w:bodyDiv w:val="1"/>
      <w:marLeft w:val="0"/>
      <w:marRight w:val="0"/>
      <w:marTop w:val="0"/>
      <w:marBottom w:val="0"/>
      <w:divBdr>
        <w:top w:val="none" w:sz="0" w:space="0" w:color="auto"/>
        <w:left w:val="none" w:sz="0" w:space="0" w:color="auto"/>
        <w:bottom w:val="none" w:sz="0" w:space="0" w:color="auto"/>
        <w:right w:val="none" w:sz="0" w:space="0" w:color="auto"/>
      </w:divBdr>
    </w:div>
    <w:div w:id="1491485330">
      <w:bodyDiv w:val="1"/>
      <w:marLeft w:val="0"/>
      <w:marRight w:val="0"/>
      <w:marTop w:val="0"/>
      <w:marBottom w:val="0"/>
      <w:divBdr>
        <w:top w:val="none" w:sz="0" w:space="0" w:color="auto"/>
        <w:left w:val="none" w:sz="0" w:space="0" w:color="auto"/>
        <w:bottom w:val="none" w:sz="0" w:space="0" w:color="auto"/>
        <w:right w:val="none" w:sz="0" w:space="0" w:color="auto"/>
      </w:divBdr>
    </w:div>
    <w:div w:id="1491486903">
      <w:bodyDiv w:val="1"/>
      <w:marLeft w:val="0"/>
      <w:marRight w:val="0"/>
      <w:marTop w:val="0"/>
      <w:marBottom w:val="0"/>
      <w:divBdr>
        <w:top w:val="none" w:sz="0" w:space="0" w:color="auto"/>
        <w:left w:val="none" w:sz="0" w:space="0" w:color="auto"/>
        <w:bottom w:val="none" w:sz="0" w:space="0" w:color="auto"/>
        <w:right w:val="none" w:sz="0" w:space="0" w:color="auto"/>
      </w:divBdr>
    </w:div>
    <w:div w:id="1491604456">
      <w:bodyDiv w:val="1"/>
      <w:marLeft w:val="0"/>
      <w:marRight w:val="0"/>
      <w:marTop w:val="0"/>
      <w:marBottom w:val="0"/>
      <w:divBdr>
        <w:top w:val="none" w:sz="0" w:space="0" w:color="auto"/>
        <w:left w:val="none" w:sz="0" w:space="0" w:color="auto"/>
        <w:bottom w:val="none" w:sz="0" w:space="0" w:color="auto"/>
        <w:right w:val="none" w:sz="0" w:space="0" w:color="auto"/>
      </w:divBdr>
    </w:div>
    <w:div w:id="1491605244">
      <w:bodyDiv w:val="1"/>
      <w:marLeft w:val="0"/>
      <w:marRight w:val="0"/>
      <w:marTop w:val="0"/>
      <w:marBottom w:val="0"/>
      <w:divBdr>
        <w:top w:val="none" w:sz="0" w:space="0" w:color="auto"/>
        <w:left w:val="none" w:sz="0" w:space="0" w:color="auto"/>
        <w:bottom w:val="none" w:sz="0" w:space="0" w:color="auto"/>
        <w:right w:val="none" w:sz="0" w:space="0" w:color="auto"/>
      </w:divBdr>
    </w:div>
    <w:div w:id="1491748647">
      <w:bodyDiv w:val="1"/>
      <w:marLeft w:val="0"/>
      <w:marRight w:val="0"/>
      <w:marTop w:val="0"/>
      <w:marBottom w:val="0"/>
      <w:divBdr>
        <w:top w:val="none" w:sz="0" w:space="0" w:color="auto"/>
        <w:left w:val="none" w:sz="0" w:space="0" w:color="auto"/>
        <w:bottom w:val="none" w:sz="0" w:space="0" w:color="auto"/>
        <w:right w:val="none" w:sz="0" w:space="0" w:color="auto"/>
      </w:divBdr>
    </w:div>
    <w:div w:id="1491749189">
      <w:bodyDiv w:val="1"/>
      <w:marLeft w:val="0"/>
      <w:marRight w:val="0"/>
      <w:marTop w:val="0"/>
      <w:marBottom w:val="0"/>
      <w:divBdr>
        <w:top w:val="none" w:sz="0" w:space="0" w:color="auto"/>
        <w:left w:val="none" w:sz="0" w:space="0" w:color="auto"/>
        <w:bottom w:val="none" w:sz="0" w:space="0" w:color="auto"/>
        <w:right w:val="none" w:sz="0" w:space="0" w:color="auto"/>
      </w:divBdr>
    </w:div>
    <w:div w:id="1491825171">
      <w:bodyDiv w:val="1"/>
      <w:marLeft w:val="0"/>
      <w:marRight w:val="0"/>
      <w:marTop w:val="0"/>
      <w:marBottom w:val="0"/>
      <w:divBdr>
        <w:top w:val="none" w:sz="0" w:space="0" w:color="auto"/>
        <w:left w:val="none" w:sz="0" w:space="0" w:color="auto"/>
        <w:bottom w:val="none" w:sz="0" w:space="0" w:color="auto"/>
        <w:right w:val="none" w:sz="0" w:space="0" w:color="auto"/>
      </w:divBdr>
    </w:div>
    <w:div w:id="1491868754">
      <w:bodyDiv w:val="1"/>
      <w:marLeft w:val="0"/>
      <w:marRight w:val="0"/>
      <w:marTop w:val="0"/>
      <w:marBottom w:val="0"/>
      <w:divBdr>
        <w:top w:val="none" w:sz="0" w:space="0" w:color="auto"/>
        <w:left w:val="none" w:sz="0" w:space="0" w:color="auto"/>
        <w:bottom w:val="none" w:sz="0" w:space="0" w:color="auto"/>
        <w:right w:val="none" w:sz="0" w:space="0" w:color="auto"/>
      </w:divBdr>
    </w:div>
    <w:div w:id="1491941372">
      <w:bodyDiv w:val="1"/>
      <w:marLeft w:val="0"/>
      <w:marRight w:val="0"/>
      <w:marTop w:val="0"/>
      <w:marBottom w:val="0"/>
      <w:divBdr>
        <w:top w:val="none" w:sz="0" w:space="0" w:color="auto"/>
        <w:left w:val="none" w:sz="0" w:space="0" w:color="auto"/>
        <w:bottom w:val="none" w:sz="0" w:space="0" w:color="auto"/>
        <w:right w:val="none" w:sz="0" w:space="0" w:color="auto"/>
      </w:divBdr>
    </w:div>
    <w:div w:id="1492019534">
      <w:bodyDiv w:val="1"/>
      <w:marLeft w:val="0"/>
      <w:marRight w:val="0"/>
      <w:marTop w:val="0"/>
      <w:marBottom w:val="0"/>
      <w:divBdr>
        <w:top w:val="none" w:sz="0" w:space="0" w:color="auto"/>
        <w:left w:val="none" w:sz="0" w:space="0" w:color="auto"/>
        <w:bottom w:val="none" w:sz="0" w:space="0" w:color="auto"/>
        <w:right w:val="none" w:sz="0" w:space="0" w:color="auto"/>
      </w:divBdr>
    </w:div>
    <w:div w:id="1492024248">
      <w:bodyDiv w:val="1"/>
      <w:marLeft w:val="0"/>
      <w:marRight w:val="0"/>
      <w:marTop w:val="0"/>
      <w:marBottom w:val="0"/>
      <w:divBdr>
        <w:top w:val="none" w:sz="0" w:space="0" w:color="auto"/>
        <w:left w:val="none" w:sz="0" w:space="0" w:color="auto"/>
        <w:bottom w:val="none" w:sz="0" w:space="0" w:color="auto"/>
        <w:right w:val="none" w:sz="0" w:space="0" w:color="auto"/>
      </w:divBdr>
    </w:div>
    <w:div w:id="1492061713">
      <w:bodyDiv w:val="1"/>
      <w:marLeft w:val="0"/>
      <w:marRight w:val="0"/>
      <w:marTop w:val="0"/>
      <w:marBottom w:val="0"/>
      <w:divBdr>
        <w:top w:val="none" w:sz="0" w:space="0" w:color="auto"/>
        <w:left w:val="none" w:sz="0" w:space="0" w:color="auto"/>
        <w:bottom w:val="none" w:sz="0" w:space="0" w:color="auto"/>
        <w:right w:val="none" w:sz="0" w:space="0" w:color="auto"/>
      </w:divBdr>
    </w:div>
    <w:div w:id="1492136020">
      <w:bodyDiv w:val="1"/>
      <w:marLeft w:val="0"/>
      <w:marRight w:val="0"/>
      <w:marTop w:val="0"/>
      <w:marBottom w:val="0"/>
      <w:divBdr>
        <w:top w:val="none" w:sz="0" w:space="0" w:color="auto"/>
        <w:left w:val="none" w:sz="0" w:space="0" w:color="auto"/>
        <w:bottom w:val="none" w:sz="0" w:space="0" w:color="auto"/>
        <w:right w:val="none" w:sz="0" w:space="0" w:color="auto"/>
      </w:divBdr>
    </w:div>
    <w:div w:id="1492136073">
      <w:bodyDiv w:val="1"/>
      <w:marLeft w:val="0"/>
      <w:marRight w:val="0"/>
      <w:marTop w:val="0"/>
      <w:marBottom w:val="0"/>
      <w:divBdr>
        <w:top w:val="none" w:sz="0" w:space="0" w:color="auto"/>
        <w:left w:val="none" w:sz="0" w:space="0" w:color="auto"/>
        <w:bottom w:val="none" w:sz="0" w:space="0" w:color="auto"/>
        <w:right w:val="none" w:sz="0" w:space="0" w:color="auto"/>
      </w:divBdr>
    </w:div>
    <w:div w:id="1492139970">
      <w:bodyDiv w:val="1"/>
      <w:marLeft w:val="0"/>
      <w:marRight w:val="0"/>
      <w:marTop w:val="0"/>
      <w:marBottom w:val="0"/>
      <w:divBdr>
        <w:top w:val="none" w:sz="0" w:space="0" w:color="auto"/>
        <w:left w:val="none" w:sz="0" w:space="0" w:color="auto"/>
        <w:bottom w:val="none" w:sz="0" w:space="0" w:color="auto"/>
        <w:right w:val="none" w:sz="0" w:space="0" w:color="auto"/>
      </w:divBdr>
    </w:div>
    <w:div w:id="1492210752">
      <w:bodyDiv w:val="1"/>
      <w:marLeft w:val="0"/>
      <w:marRight w:val="0"/>
      <w:marTop w:val="0"/>
      <w:marBottom w:val="0"/>
      <w:divBdr>
        <w:top w:val="none" w:sz="0" w:space="0" w:color="auto"/>
        <w:left w:val="none" w:sz="0" w:space="0" w:color="auto"/>
        <w:bottom w:val="none" w:sz="0" w:space="0" w:color="auto"/>
        <w:right w:val="none" w:sz="0" w:space="0" w:color="auto"/>
      </w:divBdr>
    </w:div>
    <w:div w:id="1492259284">
      <w:bodyDiv w:val="1"/>
      <w:marLeft w:val="0"/>
      <w:marRight w:val="0"/>
      <w:marTop w:val="0"/>
      <w:marBottom w:val="0"/>
      <w:divBdr>
        <w:top w:val="none" w:sz="0" w:space="0" w:color="auto"/>
        <w:left w:val="none" w:sz="0" w:space="0" w:color="auto"/>
        <w:bottom w:val="none" w:sz="0" w:space="0" w:color="auto"/>
        <w:right w:val="none" w:sz="0" w:space="0" w:color="auto"/>
      </w:divBdr>
    </w:div>
    <w:div w:id="1492334008">
      <w:bodyDiv w:val="1"/>
      <w:marLeft w:val="0"/>
      <w:marRight w:val="0"/>
      <w:marTop w:val="0"/>
      <w:marBottom w:val="0"/>
      <w:divBdr>
        <w:top w:val="none" w:sz="0" w:space="0" w:color="auto"/>
        <w:left w:val="none" w:sz="0" w:space="0" w:color="auto"/>
        <w:bottom w:val="none" w:sz="0" w:space="0" w:color="auto"/>
        <w:right w:val="none" w:sz="0" w:space="0" w:color="auto"/>
      </w:divBdr>
    </w:div>
    <w:div w:id="1492401793">
      <w:bodyDiv w:val="1"/>
      <w:marLeft w:val="0"/>
      <w:marRight w:val="0"/>
      <w:marTop w:val="0"/>
      <w:marBottom w:val="0"/>
      <w:divBdr>
        <w:top w:val="none" w:sz="0" w:space="0" w:color="auto"/>
        <w:left w:val="none" w:sz="0" w:space="0" w:color="auto"/>
        <w:bottom w:val="none" w:sz="0" w:space="0" w:color="auto"/>
        <w:right w:val="none" w:sz="0" w:space="0" w:color="auto"/>
      </w:divBdr>
    </w:div>
    <w:div w:id="1492405315">
      <w:bodyDiv w:val="1"/>
      <w:marLeft w:val="0"/>
      <w:marRight w:val="0"/>
      <w:marTop w:val="0"/>
      <w:marBottom w:val="0"/>
      <w:divBdr>
        <w:top w:val="none" w:sz="0" w:space="0" w:color="auto"/>
        <w:left w:val="none" w:sz="0" w:space="0" w:color="auto"/>
        <w:bottom w:val="none" w:sz="0" w:space="0" w:color="auto"/>
        <w:right w:val="none" w:sz="0" w:space="0" w:color="auto"/>
      </w:divBdr>
    </w:div>
    <w:div w:id="1492452644">
      <w:bodyDiv w:val="1"/>
      <w:marLeft w:val="0"/>
      <w:marRight w:val="0"/>
      <w:marTop w:val="0"/>
      <w:marBottom w:val="0"/>
      <w:divBdr>
        <w:top w:val="none" w:sz="0" w:space="0" w:color="auto"/>
        <w:left w:val="none" w:sz="0" w:space="0" w:color="auto"/>
        <w:bottom w:val="none" w:sz="0" w:space="0" w:color="auto"/>
        <w:right w:val="none" w:sz="0" w:space="0" w:color="auto"/>
      </w:divBdr>
    </w:div>
    <w:div w:id="1492478933">
      <w:bodyDiv w:val="1"/>
      <w:marLeft w:val="0"/>
      <w:marRight w:val="0"/>
      <w:marTop w:val="0"/>
      <w:marBottom w:val="0"/>
      <w:divBdr>
        <w:top w:val="none" w:sz="0" w:space="0" w:color="auto"/>
        <w:left w:val="none" w:sz="0" w:space="0" w:color="auto"/>
        <w:bottom w:val="none" w:sz="0" w:space="0" w:color="auto"/>
        <w:right w:val="none" w:sz="0" w:space="0" w:color="auto"/>
      </w:divBdr>
    </w:div>
    <w:div w:id="1492522765">
      <w:bodyDiv w:val="1"/>
      <w:marLeft w:val="0"/>
      <w:marRight w:val="0"/>
      <w:marTop w:val="0"/>
      <w:marBottom w:val="0"/>
      <w:divBdr>
        <w:top w:val="none" w:sz="0" w:space="0" w:color="auto"/>
        <w:left w:val="none" w:sz="0" w:space="0" w:color="auto"/>
        <w:bottom w:val="none" w:sz="0" w:space="0" w:color="auto"/>
        <w:right w:val="none" w:sz="0" w:space="0" w:color="auto"/>
      </w:divBdr>
    </w:div>
    <w:div w:id="1492528298">
      <w:bodyDiv w:val="1"/>
      <w:marLeft w:val="0"/>
      <w:marRight w:val="0"/>
      <w:marTop w:val="0"/>
      <w:marBottom w:val="0"/>
      <w:divBdr>
        <w:top w:val="none" w:sz="0" w:space="0" w:color="auto"/>
        <w:left w:val="none" w:sz="0" w:space="0" w:color="auto"/>
        <w:bottom w:val="none" w:sz="0" w:space="0" w:color="auto"/>
        <w:right w:val="none" w:sz="0" w:space="0" w:color="auto"/>
      </w:divBdr>
    </w:div>
    <w:div w:id="1492601239">
      <w:bodyDiv w:val="1"/>
      <w:marLeft w:val="0"/>
      <w:marRight w:val="0"/>
      <w:marTop w:val="0"/>
      <w:marBottom w:val="0"/>
      <w:divBdr>
        <w:top w:val="none" w:sz="0" w:space="0" w:color="auto"/>
        <w:left w:val="none" w:sz="0" w:space="0" w:color="auto"/>
        <w:bottom w:val="none" w:sz="0" w:space="0" w:color="auto"/>
        <w:right w:val="none" w:sz="0" w:space="0" w:color="auto"/>
      </w:divBdr>
    </w:div>
    <w:div w:id="1492603970">
      <w:bodyDiv w:val="1"/>
      <w:marLeft w:val="0"/>
      <w:marRight w:val="0"/>
      <w:marTop w:val="0"/>
      <w:marBottom w:val="0"/>
      <w:divBdr>
        <w:top w:val="none" w:sz="0" w:space="0" w:color="auto"/>
        <w:left w:val="none" w:sz="0" w:space="0" w:color="auto"/>
        <w:bottom w:val="none" w:sz="0" w:space="0" w:color="auto"/>
        <w:right w:val="none" w:sz="0" w:space="0" w:color="auto"/>
      </w:divBdr>
    </w:div>
    <w:div w:id="1492677582">
      <w:bodyDiv w:val="1"/>
      <w:marLeft w:val="0"/>
      <w:marRight w:val="0"/>
      <w:marTop w:val="0"/>
      <w:marBottom w:val="0"/>
      <w:divBdr>
        <w:top w:val="none" w:sz="0" w:space="0" w:color="auto"/>
        <w:left w:val="none" w:sz="0" w:space="0" w:color="auto"/>
        <w:bottom w:val="none" w:sz="0" w:space="0" w:color="auto"/>
        <w:right w:val="none" w:sz="0" w:space="0" w:color="auto"/>
      </w:divBdr>
    </w:div>
    <w:div w:id="1492715049">
      <w:bodyDiv w:val="1"/>
      <w:marLeft w:val="0"/>
      <w:marRight w:val="0"/>
      <w:marTop w:val="0"/>
      <w:marBottom w:val="0"/>
      <w:divBdr>
        <w:top w:val="none" w:sz="0" w:space="0" w:color="auto"/>
        <w:left w:val="none" w:sz="0" w:space="0" w:color="auto"/>
        <w:bottom w:val="none" w:sz="0" w:space="0" w:color="auto"/>
        <w:right w:val="none" w:sz="0" w:space="0" w:color="auto"/>
      </w:divBdr>
    </w:div>
    <w:div w:id="1492715758">
      <w:bodyDiv w:val="1"/>
      <w:marLeft w:val="0"/>
      <w:marRight w:val="0"/>
      <w:marTop w:val="0"/>
      <w:marBottom w:val="0"/>
      <w:divBdr>
        <w:top w:val="none" w:sz="0" w:space="0" w:color="auto"/>
        <w:left w:val="none" w:sz="0" w:space="0" w:color="auto"/>
        <w:bottom w:val="none" w:sz="0" w:space="0" w:color="auto"/>
        <w:right w:val="none" w:sz="0" w:space="0" w:color="auto"/>
      </w:divBdr>
    </w:div>
    <w:div w:id="1492719049">
      <w:bodyDiv w:val="1"/>
      <w:marLeft w:val="0"/>
      <w:marRight w:val="0"/>
      <w:marTop w:val="0"/>
      <w:marBottom w:val="0"/>
      <w:divBdr>
        <w:top w:val="none" w:sz="0" w:space="0" w:color="auto"/>
        <w:left w:val="none" w:sz="0" w:space="0" w:color="auto"/>
        <w:bottom w:val="none" w:sz="0" w:space="0" w:color="auto"/>
        <w:right w:val="none" w:sz="0" w:space="0" w:color="auto"/>
      </w:divBdr>
    </w:div>
    <w:div w:id="1492719390">
      <w:bodyDiv w:val="1"/>
      <w:marLeft w:val="0"/>
      <w:marRight w:val="0"/>
      <w:marTop w:val="0"/>
      <w:marBottom w:val="0"/>
      <w:divBdr>
        <w:top w:val="none" w:sz="0" w:space="0" w:color="auto"/>
        <w:left w:val="none" w:sz="0" w:space="0" w:color="auto"/>
        <w:bottom w:val="none" w:sz="0" w:space="0" w:color="auto"/>
        <w:right w:val="none" w:sz="0" w:space="0" w:color="auto"/>
      </w:divBdr>
    </w:div>
    <w:div w:id="1492790239">
      <w:bodyDiv w:val="1"/>
      <w:marLeft w:val="0"/>
      <w:marRight w:val="0"/>
      <w:marTop w:val="0"/>
      <w:marBottom w:val="0"/>
      <w:divBdr>
        <w:top w:val="none" w:sz="0" w:space="0" w:color="auto"/>
        <w:left w:val="none" w:sz="0" w:space="0" w:color="auto"/>
        <w:bottom w:val="none" w:sz="0" w:space="0" w:color="auto"/>
        <w:right w:val="none" w:sz="0" w:space="0" w:color="auto"/>
      </w:divBdr>
    </w:div>
    <w:div w:id="1492866462">
      <w:bodyDiv w:val="1"/>
      <w:marLeft w:val="0"/>
      <w:marRight w:val="0"/>
      <w:marTop w:val="0"/>
      <w:marBottom w:val="0"/>
      <w:divBdr>
        <w:top w:val="none" w:sz="0" w:space="0" w:color="auto"/>
        <w:left w:val="none" w:sz="0" w:space="0" w:color="auto"/>
        <w:bottom w:val="none" w:sz="0" w:space="0" w:color="auto"/>
        <w:right w:val="none" w:sz="0" w:space="0" w:color="auto"/>
      </w:divBdr>
    </w:div>
    <w:div w:id="1492871056">
      <w:bodyDiv w:val="1"/>
      <w:marLeft w:val="0"/>
      <w:marRight w:val="0"/>
      <w:marTop w:val="0"/>
      <w:marBottom w:val="0"/>
      <w:divBdr>
        <w:top w:val="none" w:sz="0" w:space="0" w:color="auto"/>
        <w:left w:val="none" w:sz="0" w:space="0" w:color="auto"/>
        <w:bottom w:val="none" w:sz="0" w:space="0" w:color="auto"/>
        <w:right w:val="none" w:sz="0" w:space="0" w:color="auto"/>
      </w:divBdr>
    </w:div>
    <w:div w:id="1492871066">
      <w:bodyDiv w:val="1"/>
      <w:marLeft w:val="0"/>
      <w:marRight w:val="0"/>
      <w:marTop w:val="0"/>
      <w:marBottom w:val="0"/>
      <w:divBdr>
        <w:top w:val="none" w:sz="0" w:space="0" w:color="auto"/>
        <w:left w:val="none" w:sz="0" w:space="0" w:color="auto"/>
        <w:bottom w:val="none" w:sz="0" w:space="0" w:color="auto"/>
        <w:right w:val="none" w:sz="0" w:space="0" w:color="auto"/>
      </w:divBdr>
    </w:div>
    <w:div w:id="1492984946">
      <w:bodyDiv w:val="1"/>
      <w:marLeft w:val="0"/>
      <w:marRight w:val="0"/>
      <w:marTop w:val="0"/>
      <w:marBottom w:val="0"/>
      <w:divBdr>
        <w:top w:val="none" w:sz="0" w:space="0" w:color="auto"/>
        <w:left w:val="none" w:sz="0" w:space="0" w:color="auto"/>
        <w:bottom w:val="none" w:sz="0" w:space="0" w:color="auto"/>
        <w:right w:val="none" w:sz="0" w:space="0" w:color="auto"/>
      </w:divBdr>
    </w:div>
    <w:div w:id="1493107559">
      <w:bodyDiv w:val="1"/>
      <w:marLeft w:val="0"/>
      <w:marRight w:val="0"/>
      <w:marTop w:val="0"/>
      <w:marBottom w:val="0"/>
      <w:divBdr>
        <w:top w:val="none" w:sz="0" w:space="0" w:color="auto"/>
        <w:left w:val="none" w:sz="0" w:space="0" w:color="auto"/>
        <w:bottom w:val="none" w:sz="0" w:space="0" w:color="auto"/>
        <w:right w:val="none" w:sz="0" w:space="0" w:color="auto"/>
      </w:divBdr>
    </w:div>
    <w:div w:id="1493134977">
      <w:bodyDiv w:val="1"/>
      <w:marLeft w:val="0"/>
      <w:marRight w:val="0"/>
      <w:marTop w:val="0"/>
      <w:marBottom w:val="0"/>
      <w:divBdr>
        <w:top w:val="none" w:sz="0" w:space="0" w:color="auto"/>
        <w:left w:val="none" w:sz="0" w:space="0" w:color="auto"/>
        <w:bottom w:val="none" w:sz="0" w:space="0" w:color="auto"/>
        <w:right w:val="none" w:sz="0" w:space="0" w:color="auto"/>
      </w:divBdr>
    </w:div>
    <w:div w:id="1493175832">
      <w:bodyDiv w:val="1"/>
      <w:marLeft w:val="0"/>
      <w:marRight w:val="0"/>
      <w:marTop w:val="0"/>
      <w:marBottom w:val="0"/>
      <w:divBdr>
        <w:top w:val="none" w:sz="0" w:space="0" w:color="auto"/>
        <w:left w:val="none" w:sz="0" w:space="0" w:color="auto"/>
        <w:bottom w:val="none" w:sz="0" w:space="0" w:color="auto"/>
        <w:right w:val="none" w:sz="0" w:space="0" w:color="auto"/>
      </w:divBdr>
    </w:div>
    <w:div w:id="1493179856">
      <w:bodyDiv w:val="1"/>
      <w:marLeft w:val="0"/>
      <w:marRight w:val="0"/>
      <w:marTop w:val="0"/>
      <w:marBottom w:val="0"/>
      <w:divBdr>
        <w:top w:val="none" w:sz="0" w:space="0" w:color="auto"/>
        <w:left w:val="none" w:sz="0" w:space="0" w:color="auto"/>
        <w:bottom w:val="none" w:sz="0" w:space="0" w:color="auto"/>
        <w:right w:val="none" w:sz="0" w:space="0" w:color="auto"/>
      </w:divBdr>
    </w:div>
    <w:div w:id="1493182148">
      <w:bodyDiv w:val="1"/>
      <w:marLeft w:val="0"/>
      <w:marRight w:val="0"/>
      <w:marTop w:val="0"/>
      <w:marBottom w:val="0"/>
      <w:divBdr>
        <w:top w:val="none" w:sz="0" w:space="0" w:color="auto"/>
        <w:left w:val="none" w:sz="0" w:space="0" w:color="auto"/>
        <w:bottom w:val="none" w:sz="0" w:space="0" w:color="auto"/>
        <w:right w:val="none" w:sz="0" w:space="0" w:color="auto"/>
      </w:divBdr>
    </w:div>
    <w:div w:id="1493326780">
      <w:bodyDiv w:val="1"/>
      <w:marLeft w:val="0"/>
      <w:marRight w:val="0"/>
      <w:marTop w:val="0"/>
      <w:marBottom w:val="0"/>
      <w:divBdr>
        <w:top w:val="none" w:sz="0" w:space="0" w:color="auto"/>
        <w:left w:val="none" w:sz="0" w:space="0" w:color="auto"/>
        <w:bottom w:val="none" w:sz="0" w:space="0" w:color="auto"/>
        <w:right w:val="none" w:sz="0" w:space="0" w:color="auto"/>
      </w:divBdr>
    </w:div>
    <w:div w:id="1493327681">
      <w:bodyDiv w:val="1"/>
      <w:marLeft w:val="0"/>
      <w:marRight w:val="0"/>
      <w:marTop w:val="0"/>
      <w:marBottom w:val="0"/>
      <w:divBdr>
        <w:top w:val="none" w:sz="0" w:space="0" w:color="auto"/>
        <w:left w:val="none" w:sz="0" w:space="0" w:color="auto"/>
        <w:bottom w:val="none" w:sz="0" w:space="0" w:color="auto"/>
        <w:right w:val="none" w:sz="0" w:space="0" w:color="auto"/>
      </w:divBdr>
    </w:div>
    <w:div w:id="1493331290">
      <w:bodyDiv w:val="1"/>
      <w:marLeft w:val="0"/>
      <w:marRight w:val="0"/>
      <w:marTop w:val="0"/>
      <w:marBottom w:val="0"/>
      <w:divBdr>
        <w:top w:val="none" w:sz="0" w:space="0" w:color="auto"/>
        <w:left w:val="none" w:sz="0" w:space="0" w:color="auto"/>
        <w:bottom w:val="none" w:sz="0" w:space="0" w:color="auto"/>
        <w:right w:val="none" w:sz="0" w:space="0" w:color="auto"/>
      </w:divBdr>
    </w:div>
    <w:div w:id="1493331497">
      <w:bodyDiv w:val="1"/>
      <w:marLeft w:val="0"/>
      <w:marRight w:val="0"/>
      <w:marTop w:val="0"/>
      <w:marBottom w:val="0"/>
      <w:divBdr>
        <w:top w:val="none" w:sz="0" w:space="0" w:color="auto"/>
        <w:left w:val="none" w:sz="0" w:space="0" w:color="auto"/>
        <w:bottom w:val="none" w:sz="0" w:space="0" w:color="auto"/>
        <w:right w:val="none" w:sz="0" w:space="0" w:color="auto"/>
      </w:divBdr>
    </w:div>
    <w:div w:id="1493333693">
      <w:bodyDiv w:val="1"/>
      <w:marLeft w:val="0"/>
      <w:marRight w:val="0"/>
      <w:marTop w:val="0"/>
      <w:marBottom w:val="0"/>
      <w:divBdr>
        <w:top w:val="none" w:sz="0" w:space="0" w:color="auto"/>
        <w:left w:val="none" w:sz="0" w:space="0" w:color="auto"/>
        <w:bottom w:val="none" w:sz="0" w:space="0" w:color="auto"/>
        <w:right w:val="none" w:sz="0" w:space="0" w:color="auto"/>
      </w:divBdr>
    </w:div>
    <w:div w:id="1493334552">
      <w:bodyDiv w:val="1"/>
      <w:marLeft w:val="0"/>
      <w:marRight w:val="0"/>
      <w:marTop w:val="0"/>
      <w:marBottom w:val="0"/>
      <w:divBdr>
        <w:top w:val="none" w:sz="0" w:space="0" w:color="auto"/>
        <w:left w:val="none" w:sz="0" w:space="0" w:color="auto"/>
        <w:bottom w:val="none" w:sz="0" w:space="0" w:color="auto"/>
        <w:right w:val="none" w:sz="0" w:space="0" w:color="auto"/>
      </w:divBdr>
    </w:div>
    <w:div w:id="1493370531">
      <w:bodyDiv w:val="1"/>
      <w:marLeft w:val="0"/>
      <w:marRight w:val="0"/>
      <w:marTop w:val="0"/>
      <w:marBottom w:val="0"/>
      <w:divBdr>
        <w:top w:val="none" w:sz="0" w:space="0" w:color="auto"/>
        <w:left w:val="none" w:sz="0" w:space="0" w:color="auto"/>
        <w:bottom w:val="none" w:sz="0" w:space="0" w:color="auto"/>
        <w:right w:val="none" w:sz="0" w:space="0" w:color="auto"/>
      </w:divBdr>
    </w:div>
    <w:div w:id="1493370812">
      <w:bodyDiv w:val="1"/>
      <w:marLeft w:val="0"/>
      <w:marRight w:val="0"/>
      <w:marTop w:val="0"/>
      <w:marBottom w:val="0"/>
      <w:divBdr>
        <w:top w:val="none" w:sz="0" w:space="0" w:color="auto"/>
        <w:left w:val="none" w:sz="0" w:space="0" w:color="auto"/>
        <w:bottom w:val="none" w:sz="0" w:space="0" w:color="auto"/>
        <w:right w:val="none" w:sz="0" w:space="0" w:color="auto"/>
      </w:divBdr>
    </w:div>
    <w:div w:id="1493371963">
      <w:bodyDiv w:val="1"/>
      <w:marLeft w:val="0"/>
      <w:marRight w:val="0"/>
      <w:marTop w:val="0"/>
      <w:marBottom w:val="0"/>
      <w:divBdr>
        <w:top w:val="none" w:sz="0" w:space="0" w:color="auto"/>
        <w:left w:val="none" w:sz="0" w:space="0" w:color="auto"/>
        <w:bottom w:val="none" w:sz="0" w:space="0" w:color="auto"/>
        <w:right w:val="none" w:sz="0" w:space="0" w:color="auto"/>
      </w:divBdr>
    </w:div>
    <w:div w:id="1493377239">
      <w:bodyDiv w:val="1"/>
      <w:marLeft w:val="0"/>
      <w:marRight w:val="0"/>
      <w:marTop w:val="0"/>
      <w:marBottom w:val="0"/>
      <w:divBdr>
        <w:top w:val="none" w:sz="0" w:space="0" w:color="auto"/>
        <w:left w:val="none" w:sz="0" w:space="0" w:color="auto"/>
        <w:bottom w:val="none" w:sz="0" w:space="0" w:color="auto"/>
        <w:right w:val="none" w:sz="0" w:space="0" w:color="auto"/>
      </w:divBdr>
    </w:div>
    <w:div w:id="1493519222">
      <w:bodyDiv w:val="1"/>
      <w:marLeft w:val="0"/>
      <w:marRight w:val="0"/>
      <w:marTop w:val="0"/>
      <w:marBottom w:val="0"/>
      <w:divBdr>
        <w:top w:val="none" w:sz="0" w:space="0" w:color="auto"/>
        <w:left w:val="none" w:sz="0" w:space="0" w:color="auto"/>
        <w:bottom w:val="none" w:sz="0" w:space="0" w:color="auto"/>
        <w:right w:val="none" w:sz="0" w:space="0" w:color="auto"/>
      </w:divBdr>
    </w:div>
    <w:div w:id="1493526239">
      <w:bodyDiv w:val="1"/>
      <w:marLeft w:val="0"/>
      <w:marRight w:val="0"/>
      <w:marTop w:val="0"/>
      <w:marBottom w:val="0"/>
      <w:divBdr>
        <w:top w:val="none" w:sz="0" w:space="0" w:color="auto"/>
        <w:left w:val="none" w:sz="0" w:space="0" w:color="auto"/>
        <w:bottom w:val="none" w:sz="0" w:space="0" w:color="auto"/>
        <w:right w:val="none" w:sz="0" w:space="0" w:color="auto"/>
      </w:divBdr>
    </w:div>
    <w:div w:id="1493569146">
      <w:bodyDiv w:val="1"/>
      <w:marLeft w:val="0"/>
      <w:marRight w:val="0"/>
      <w:marTop w:val="0"/>
      <w:marBottom w:val="0"/>
      <w:divBdr>
        <w:top w:val="none" w:sz="0" w:space="0" w:color="auto"/>
        <w:left w:val="none" w:sz="0" w:space="0" w:color="auto"/>
        <w:bottom w:val="none" w:sz="0" w:space="0" w:color="auto"/>
        <w:right w:val="none" w:sz="0" w:space="0" w:color="auto"/>
      </w:divBdr>
    </w:div>
    <w:div w:id="1493791193">
      <w:bodyDiv w:val="1"/>
      <w:marLeft w:val="0"/>
      <w:marRight w:val="0"/>
      <w:marTop w:val="0"/>
      <w:marBottom w:val="0"/>
      <w:divBdr>
        <w:top w:val="none" w:sz="0" w:space="0" w:color="auto"/>
        <w:left w:val="none" w:sz="0" w:space="0" w:color="auto"/>
        <w:bottom w:val="none" w:sz="0" w:space="0" w:color="auto"/>
        <w:right w:val="none" w:sz="0" w:space="0" w:color="auto"/>
      </w:divBdr>
    </w:div>
    <w:div w:id="1493792755">
      <w:bodyDiv w:val="1"/>
      <w:marLeft w:val="0"/>
      <w:marRight w:val="0"/>
      <w:marTop w:val="0"/>
      <w:marBottom w:val="0"/>
      <w:divBdr>
        <w:top w:val="none" w:sz="0" w:space="0" w:color="auto"/>
        <w:left w:val="none" w:sz="0" w:space="0" w:color="auto"/>
        <w:bottom w:val="none" w:sz="0" w:space="0" w:color="auto"/>
        <w:right w:val="none" w:sz="0" w:space="0" w:color="auto"/>
      </w:divBdr>
    </w:div>
    <w:div w:id="1493832435">
      <w:bodyDiv w:val="1"/>
      <w:marLeft w:val="0"/>
      <w:marRight w:val="0"/>
      <w:marTop w:val="0"/>
      <w:marBottom w:val="0"/>
      <w:divBdr>
        <w:top w:val="none" w:sz="0" w:space="0" w:color="auto"/>
        <w:left w:val="none" w:sz="0" w:space="0" w:color="auto"/>
        <w:bottom w:val="none" w:sz="0" w:space="0" w:color="auto"/>
        <w:right w:val="none" w:sz="0" w:space="0" w:color="auto"/>
      </w:divBdr>
    </w:div>
    <w:div w:id="1493914081">
      <w:bodyDiv w:val="1"/>
      <w:marLeft w:val="0"/>
      <w:marRight w:val="0"/>
      <w:marTop w:val="0"/>
      <w:marBottom w:val="0"/>
      <w:divBdr>
        <w:top w:val="none" w:sz="0" w:space="0" w:color="auto"/>
        <w:left w:val="none" w:sz="0" w:space="0" w:color="auto"/>
        <w:bottom w:val="none" w:sz="0" w:space="0" w:color="auto"/>
        <w:right w:val="none" w:sz="0" w:space="0" w:color="auto"/>
      </w:divBdr>
    </w:div>
    <w:div w:id="1493985796">
      <w:bodyDiv w:val="1"/>
      <w:marLeft w:val="0"/>
      <w:marRight w:val="0"/>
      <w:marTop w:val="0"/>
      <w:marBottom w:val="0"/>
      <w:divBdr>
        <w:top w:val="none" w:sz="0" w:space="0" w:color="auto"/>
        <w:left w:val="none" w:sz="0" w:space="0" w:color="auto"/>
        <w:bottom w:val="none" w:sz="0" w:space="0" w:color="auto"/>
        <w:right w:val="none" w:sz="0" w:space="0" w:color="auto"/>
      </w:divBdr>
    </w:div>
    <w:div w:id="1494030486">
      <w:bodyDiv w:val="1"/>
      <w:marLeft w:val="0"/>
      <w:marRight w:val="0"/>
      <w:marTop w:val="0"/>
      <w:marBottom w:val="0"/>
      <w:divBdr>
        <w:top w:val="none" w:sz="0" w:space="0" w:color="auto"/>
        <w:left w:val="none" w:sz="0" w:space="0" w:color="auto"/>
        <w:bottom w:val="none" w:sz="0" w:space="0" w:color="auto"/>
        <w:right w:val="none" w:sz="0" w:space="0" w:color="auto"/>
      </w:divBdr>
    </w:div>
    <w:div w:id="1494056579">
      <w:bodyDiv w:val="1"/>
      <w:marLeft w:val="0"/>
      <w:marRight w:val="0"/>
      <w:marTop w:val="0"/>
      <w:marBottom w:val="0"/>
      <w:divBdr>
        <w:top w:val="none" w:sz="0" w:space="0" w:color="auto"/>
        <w:left w:val="none" w:sz="0" w:space="0" w:color="auto"/>
        <w:bottom w:val="none" w:sz="0" w:space="0" w:color="auto"/>
        <w:right w:val="none" w:sz="0" w:space="0" w:color="auto"/>
      </w:divBdr>
    </w:div>
    <w:div w:id="1494099963">
      <w:bodyDiv w:val="1"/>
      <w:marLeft w:val="0"/>
      <w:marRight w:val="0"/>
      <w:marTop w:val="0"/>
      <w:marBottom w:val="0"/>
      <w:divBdr>
        <w:top w:val="none" w:sz="0" w:space="0" w:color="auto"/>
        <w:left w:val="none" w:sz="0" w:space="0" w:color="auto"/>
        <w:bottom w:val="none" w:sz="0" w:space="0" w:color="auto"/>
        <w:right w:val="none" w:sz="0" w:space="0" w:color="auto"/>
      </w:divBdr>
    </w:div>
    <w:div w:id="1494103785">
      <w:bodyDiv w:val="1"/>
      <w:marLeft w:val="0"/>
      <w:marRight w:val="0"/>
      <w:marTop w:val="0"/>
      <w:marBottom w:val="0"/>
      <w:divBdr>
        <w:top w:val="none" w:sz="0" w:space="0" w:color="auto"/>
        <w:left w:val="none" w:sz="0" w:space="0" w:color="auto"/>
        <w:bottom w:val="none" w:sz="0" w:space="0" w:color="auto"/>
        <w:right w:val="none" w:sz="0" w:space="0" w:color="auto"/>
      </w:divBdr>
    </w:div>
    <w:div w:id="1494178207">
      <w:bodyDiv w:val="1"/>
      <w:marLeft w:val="0"/>
      <w:marRight w:val="0"/>
      <w:marTop w:val="0"/>
      <w:marBottom w:val="0"/>
      <w:divBdr>
        <w:top w:val="none" w:sz="0" w:space="0" w:color="auto"/>
        <w:left w:val="none" w:sz="0" w:space="0" w:color="auto"/>
        <w:bottom w:val="none" w:sz="0" w:space="0" w:color="auto"/>
        <w:right w:val="none" w:sz="0" w:space="0" w:color="auto"/>
      </w:divBdr>
    </w:div>
    <w:div w:id="1494178786">
      <w:bodyDiv w:val="1"/>
      <w:marLeft w:val="0"/>
      <w:marRight w:val="0"/>
      <w:marTop w:val="0"/>
      <w:marBottom w:val="0"/>
      <w:divBdr>
        <w:top w:val="none" w:sz="0" w:space="0" w:color="auto"/>
        <w:left w:val="none" w:sz="0" w:space="0" w:color="auto"/>
        <w:bottom w:val="none" w:sz="0" w:space="0" w:color="auto"/>
        <w:right w:val="none" w:sz="0" w:space="0" w:color="auto"/>
      </w:divBdr>
    </w:div>
    <w:div w:id="1494183046">
      <w:bodyDiv w:val="1"/>
      <w:marLeft w:val="0"/>
      <w:marRight w:val="0"/>
      <w:marTop w:val="0"/>
      <w:marBottom w:val="0"/>
      <w:divBdr>
        <w:top w:val="none" w:sz="0" w:space="0" w:color="auto"/>
        <w:left w:val="none" w:sz="0" w:space="0" w:color="auto"/>
        <w:bottom w:val="none" w:sz="0" w:space="0" w:color="auto"/>
        <w:right w:val="none" w:sz="0" w:space="0" w:color="auto"/>
      </w:divBdr>
    </w:div>
    <w:div w:id="1494222035">
      <w:bodyDiv w:val="1"/>
      <w:marLeft w:val="0"/>
      <w:marRight w:val="0"/>
      <w:marTop w:val="0"/>
      <w:marBottom w:val="0"/>
      <w:divBdr>
        <w:top w:val="none" w:sz="0" w:space="0" w:color="auto"/>
        <w:left w:val="none" w:sz="0" w:space="0" w:color="auto"/>
        <w:bottom w:val="none" w:sz="0" w:space="0" w:color="auto"/>
        <w:right w:val="none" w:sz="0" w:space="0" w:color="auto"/>
      </w:divBdr>
    </w:div>
    <w:div w:id="1494251774">
      <w:bodyDiv w:val="1"/>
      <w:marLeft w:val="0"/>
      <w:marRight w:val="0"/>
      <w:marTop w:val="0"/>
      <w:marBottom w:val="0"/>
      <w:divBdr>
        <w:top w:val="none" w:sz="0" w:space="0" w:color="auto"/>
        <w:left w:val="none" w:sz="0" w:space="0" w:color="auto"/>
        <w:bottom w:val="none" w:sz="0" w:space="0" w:color="auto"/>
        <w:right w:val="none" w:sz="0" w:space="0" w:color="auto"/>
      </w:divBdr>
    </w:div>
    <w:div w:id="1494376283">
      <w:bodyDiv w:val="1"/>
      <w:marLeft w:val="0"/>
      <w:marRight w:val="0"/>
      <w:marTop w:val="0"/>
      <w:marBottom w:val="0"/>
      <w:divBdr>
        <w:top w:val="none" w:sz="0" w:space="0" w:color="auto"/>
        <w:left w:val="none" w:sz="0" w:space="0" w:color="auto"/>
        <w:bottom w:val="none" w:sz="0" w:space="0" w:color="auto"/>
        <w:right w:val="none" w:sz="0" w:space="0" w:color="auto"/>
      </w:divBdr>
    </w:div>
    <w:div w:id="1494419398">
      <w:bodyDiv w:val="1"/>
      <w:marLeft w:val="0"/>
      <w:marRight w:val="0"/>
      <w:marTop w:val="0"/>
      <w:marBottom w:val="0"/>
      <w:divBdr>
        <w:top w:val="none" w:sz="0" w:space="0" w:color="auto"/>
        <w:left w:val="none" w:sz="0" w:space="0" w:color="auto"/>
        <w:bottom w:val="none" w:sz="0" w:space="0" w:color="auto"/>
        <w:right w:val="none" w:sz="0" w:space="0" w:color="auto"/>
      </w:divBdr>
    </w:div>
    <w:div w:id="1494448838">
      <w:bodyDiv w:val="1"/>
      <w:marLeft w:val="0"/>
      <w:marRight w:val="0"/>
      <w:marTop w:val="0"/>
      <w:marBottom w:val="0"/>
      <w:divBdr>
        <w:top w:val="none" w:sz="0" w:space="0" w:color="auto"/>
        <w:left w:val="none" w:sz="0" w:space="0" w:color="auto"/>
        <w:bottom w:val="none" w:sz="0" w:space="0" w:color="auto"/>
        <w:right w:val="none" w:sz="0" w:space="0" w:color="auto"/>
      </w:divBdr>
    </w:div>
    <w:div w:id="1494486419">
      <w:bodyDiv w:val="1"/>
      <w:marLeft w:val="0"/>
      <w:marRight w:val="0"/>
      <w:marTop w:val="0"/>
      <w:marBottom w:val="0"/>
      <w:divBdr>
        <w:top w:val="none" w:sz="0" w:space="0" w:color="auto"/>
        <w:left w:val="none" w:sz="0" w:space="0" w:color="auto"/>
        <w:bottom w:val="none" w:sz="0" w:space="0" w:color="auto"/>
        <w:right w:val="none" w:sz="0" w:space="0" w:color="auto"/>
      </w:divBdr>
    </w:div>
    <w:div w:id="1494561404">
      <w:bodyDiv w:val="1"/>
      <w:marLeft w:val="0"/>
      <w:marRight w:val="0"/>
      <w:marTop w:val="0"/>
      <w:marBottom w:val="0"/>
      <w:divBdr>
        <w:top w:val="none" w:sz="0" w:space="0" w:color="auto"/>
        <w:left w:val="none" w:sz="0" w:space="0" w:color="auto"/>
        <w:bottom w:val="none" w:sz="0" w:space="0" w:color="auto"/>
        <w:right w:val="none" w:sz="0" w:space="0" w:color="auto"/>
      </w:divBdr>
    </w:div>
    <w:div w:id="1494566343">
      <w:bodyDiv w:val="1"/>
      <w:marLeft w:val="0"/>
      <w:marRight w:val="0"/>
      <w:marTop w:val="0"/>
      <w:marBottom w:val="0"/>
      <w:divBdr>
        <w:top w:val="none" w:sz="0" w:space="0" w:color="auto"/>
        <w:left w:val="none" w:sz="0" w:space="0" w:color="auto"/>
        <w:bottom w:val="none" w:sz="0" w:space="0" w:color="auto"/>
        <w:right w:val="none" w:sz="0" w:space="0" w:color="auto"/>
      </w:divBdr>
    </w:div>
    <w:div w:id="1494566973">
      <w:bodyDiv w:val="1"/>
      <w:marLeft w:val="0"/>
      <w:marRight w:val="0"/>
      <w:marTop w:val="0"/>
      <w:marBottom w:val="0"/>
      <w:divBdr>
        <w:top w:val="none" w:sz="0" w:space="0" w:color="auto"/>
        <w:left w:val="none" w:sz="0" w:space="0" w:color="auto"/>
        <w:bottom w:val="none" w:sz="0" w:space="0" w:color="auto"/>
        <w:right w:val="none" w:sz="0" w:space="0" w:color="auto"/>
      </w:divBdr>
    </w:div>
    <w:div w:id="1494638999">
      <w:bodyDiv w:val="1"/>
      <w:marLeft w:val="0"/>
      <w:marRight w:val="0"/>
      <w:marTop w:val="0"/>
      <w:marBottom w:val="0"/>
      <w:divBdr>
        <w:top w:val="none" w:sz="0" w:space="0" w:color="auto"/>
        <w:left w:val="none" w:sz="0" w:space="0" w:color="auto"/>
        <w:bottom w:val="none" w:sz="0" w:space="0" w:color="auto"/>
        <w:right w:val="none" w:sz="0" w:space="0" w:color="auto"/>
      </w:divBdr>
    </w:div>
    <w:div w:id="1494679574">
      <w:bodyDiv w:val="1"/>
      <w:marLeft w:val="0"/>
      <w:marRight w:val="0"/>
      <w:marTop w:val="0"/>
      <w:marBottom w:val="0"/>
      <w:divBdr>
        <w:top w:val="none" w:sz="0" w:space="0" w:color="auto"/>
        <w:left w:val="none" w:sz="0" w:space="0" w:color="auto"/>
        <w:bottom w:val="none" w:sz="0" w:space="0" w:color="auto"/>
        <w:right w:val="none" w:sz="0" w:space="0" w:color="auto"/>
      </w:divBdr>
    </w:div>
    <w:div w:id="1494682113">
      <w:bodyDiv w:val="1"/>
      <w:marLeft w:val="0"/>
      <w:marRight w:val="0"/>
      <w:marTop w:val="0"/>
      <w:marBottom w:val="0"/>
      <w:divBdr>
        <w:top w:val="none" w:sz="0" w:space="0" w:color="auto"/>
        <w:left w:val="none" w:sz="0" w:space="0" w:color="auto"/>
        <w:bottom w:val="none" w:sz="0" w:space="0" w:color="auto"/>
        <w:right w:val="none" w:sz="0" w:space="0" w:color="auto"/>
      </w:divBdr>
    </w:div>
    <w:div w:id="1494760172">
      <w:bodyDiv w:val="1"/>
      <w:marLeft w:val="0"/>
      <w:marRight w:val="0"/>
      <w:marTop w:val="0"/>
      <w:marBottom w:val="0"/>
      <w:divBdr>
        <w:top w:val="none" w:sz="0" w:space="0" w:color="auto"/>
        <w:left w:val="none" w:sz="0" w:space="0" w:color="auto"/>
        <w:bottom w:val="none" w:sz="0" w:space="0" w:color="auto"/>
        <w:right w:val="none" w:sz="0" w:space="0" w:color="auto"/>
      </w:divBdr>
    </w:div>
    <w:div w:id="1494837251">
      <w:bodyDiv w:val="1"/>
      <w:marLeft w:val="0"/>
      <w:marRight w:val="0"/>
      <w:marTop w:val="0"/>
      <w:marBottom w:val="0"/>
      <w:divBdr>
        <w:top w:val="none" w:sz="0" w:space="0" w:color="auto"/>
        <w:left w:val="none" w:sz="0" w:space="0" w:color="auto"/>
        <w:bottom w:val="none" w:sz="0" w:space="0" w:color="auto"/>
        <w:right w:val="none" w:sz="0" w:space="0" w:color="auto"/>
      </w:divBdr>
    </w:div>
    <w:div w:id="1494880329">
      <w:bodyDiv w:val="1"/>
      <w:marLeft w:val="0"/>
      <w:marRight w:val="0"/>
      <w:marTop w:val="0"/>
      <w:marBottom w:val="0"/>
      <w:divBdr>
        <w:top w:val="none" w:sz="0" w:space="0" w:color="auto"/>
        <w:left w:val="none" w:sz="0" w:space="0" w:color="auto"/>
        <w:bottom w:val="none" w:sz="0" w:space="0" w:color="auto"/>
        <w:right w:val="none" w:sz="0" w:space="0" w:color="auto"/>
      </w:divBdr>
    </w:div>
    <w:div w:id="1495100474">
      <w:bodyDiv w:val="1"/>
      <w:marLeft w:val="0"/>
      <w:marRight w:val="0"/>
      <w:marTop w:val="0"/>
      <w:marBottom w:val="0"/>
      <w:divBdr>
        <w:top w:val="none" w:sz="0" w:space="0" w:color="auto"/>
        <w:left w:val="none" w:sz="0" w:space="0" w:color="auto"/>
        <w:bottom w:val="none" w:sz="0" w:space="0" w:color="auto"/>
        <w:right w:val="none" w:sz="0" w:space="0" w:color="auto"/>
      </w:divBdr>
    </w:div>
    <w:div w:id="1495294369">
      <w:bodyDiv w:val="1"/>
      <w:marLeft w:val="0"/>
      <w:marRight w:val="0"/>
      <w:marTop w:val="0"/>
      <w:marBottom w:val="0"/>
      <w:divBdr>
        <w:top w:val="none" w:sz="0" w:space="0" w:color="auto"/>
        <w:left w:val="none" w:sz="0" w:space="0" w:color="auto"/>
        <w:bottom w:val="none" w:sz="0" w:space="0" w:color="auto"/>
        <w:right w:val="none" w:sz="0" w:space="0" w:color="auto"/>
      </w:divBdr>
    </w:div>
    <w:div w:id="1495296681">
      <w:bodyDiv w:val="1"/>
      <w:marLeft w:val="0"/>
      <w:marRight w:val="0"/>
      <w:marTop w:val="0"/>
      <w:marBottom w:val="0"/>
      <w:divBdr>
        <w:top w:val="none" w:sz="0" w:space="0" w:color="auto"/>
        <w:left w:val="none" w:sz="0" w:space="0" w:color="auto"/>
        <w:bottom w:val="none" w:sz="0" w:space="0" w:color="auto"/>
        <w:right w:val="none" w:sz="0" w:space="0" w:color="auto"/>
      </w:divBdr>
    </w:div>
    <w:div w:id="1495335999">
      <w:bodyDiv w:val="1"/>
      <w:marLeft w:val="0"/>
      <w:marRight w:val="0"/>
      <w:marTop w:val="0"/>
      <w:marBottom w:val="0"/>
      <w:divBdr>
        <w:top w:val="none" w:sz="0" w:space="0" w:color="auto"/>
        <w:left w:val="none" w:sz="0" w:space="0" w:color="auto"/>
        <w:bottom w:val="none" w:sz="0" w:space="0" w:color="auto"/>
        <w:right w:val="none" w:sz="0" w:space="0" w:color="auto"/>
      </w:divBdr>
    </w:div>
    <w:div w:id="1495342358">
      <w:bodyDiv w:val="1"/>
      <w:marLeft w:val="0"/>
      <w:marRight w:val="0"/>
      <w:marTop w:val="0"/>
      <w:marBottom w:val="0"/>
      <w:divBdr>
        <w:top w:val="none" w:sz="0" w:space="0" w:color="auto"/>
        <w:left w:val="none" w:sz="0" w:space="0" w:color="auto"/>
        <w:bottom w:val="none" w:sz="0" w:space="0" w:color="auto"/>
        <w:right w:val="none" w:sz="0" w:space="0" w:color="auto"/>
      </w:divBdr>
    </w:div>
    <w:div w:id="1495414022">
      <w:bodyDiv w:val="1"/>
      <w:marLeft w:val="0"/>
      <w:marRight w:val="0"/>
      <w:marTop w:val="0"/>
      <w:marBottom w:val="0"/>
      <w:divBdr>
        <w:top w:val="none" w:sz="0" w:space="0" w:color="auto"/>
        <w:left w:val="none" w:sz="0" w:space="0" w:color="auto"/>
        <w:bottom w:val="none" w:sz="0" w:space="0" w:color="auto"/>
        <w:right w:val="none" w:sz="0" w:space="0" w:color="auto"/>
      </w:divBdr>
    </w:div>
    <w:div w:id="1495416056">
      <w:bodyDiv w:val="1"/>
      <w:marLeft w:val="0"/>
      <w:marRight w:val="0"/>
      <w:marTop w:val="0"/>
      <w:marBottom w:val="0"/>
      <w:divBdr>
        <w:top w:val="none" w:sz="0" w:space="0" w:color="auto"/>
        <w:left w:val="none" w:sz="0" w:space="0" w:color="auto"/>
        <w:bottom w:val="none" w:sz="0" w:space="0" w:color="auto"/>
        <w:right w:val="none" w:sz="0" w:space="0" w:color="auto"/>
      </w:divBdr>
    </w:div>
    <w:div w:id="1495493348">
      <w:bodyDiv w:val="1"/>
      <w:marLeft w:val="0"/>
      <w:marRight w:val="0"/>
      <w:marTop w:val="0"/>
      <w:marBottom w:val="0"/>
      <w:divBdr>
        <w:top w:val="none" w:sz="0" w:space="0" w:color="auto"/>
        <w:left w:val="none" w:sz="0" w:space="0" w:color="auto"/>
        <w:bottom w:val="none" w:sz="0" w:space="0" w:color="auto"/>
        <w:right w:val="none" w:sz="0" w:space="0" w:color="auto"/>
      </w:divBdr>
    </w:div>
    <w:div w:id="1495531739">
      <w:bodyDiv w:val="1"/>
      <w:marLeft w:val="0"/>
      <w:marRight w:val="0"/>
      <w:marTop w:val="0"/>
      <w:marBottom w:val="0"/>
      <w:divBdr>
        <w:top w:val="none" w:sz="0" w:space="0" w:color="auto"/>
        <w:left w:val="none" w:sz="0" w:space="0" w:color="auto"/>
        <w:bottom w:val="none" w:sz="0" w:space="0" w:color="auto"/>
        <w:right w:val="none" w:sz="0" w:space="0" w:color="auto"/>
      </w:divBdr>
    </w:div>
    <w:div w:id="1495603564">
      <w:bodyDiv w:val="1"/>
      <w:marLeft w:val="0"/>
      <w:marRight w:val="0"/>
      <w:marTop w:val="0"/>
      <w:marBottom w:val="0"/>
      <w:divBdr>
        <w:top w:val="none" w:sz="0" w:space="0" w:color="auto"/>
        <w:left w:val="none" w:sz="0" w:space="0" w:color="auto"/>
        <w:bottom w:val="none" w:sz="0" w:space="0" w:color="auto"/>
        <w:right w:val="none" w:sz="0" w:space="0" w:color="auto"/>
      </w:divBdr>
    </w:div>
    <w:div w:id="1495612498">
      <w:bodyDiv w:val="1"/>
      <w:marLeft w:val="0"/>
      <w:marRight w:val="0"/>
      <w:marTop w:val="0"/>
      <w:marBottom w:val="0"/>
      <w:divBdr>
        <w:top w:val="none" w:sz="0" w:space="0" w:color="auto"/>
        <w:left w:val="none" w:sz="0" w:space="0" w:color="auto"/>
        <w:bottom w:val="none" w:sz="0" w:space="0" w:color="auto"/>
        <w:right w:val="none" w:sz="0" w:space="0" w:color="auto"/>
      </w:divBdr>
    </w:div>
    <w:div w:id="1495681286">
      <w:bodyDiv w:val="1"/>
      <w:marLeft w:val="0"/>
      <w:marRight w:val="0"/>
      <w:marTop w:val="0"/>
      <w:marBottom w:val="0"/>
      <w:divBdr>
        <w:top w:val="none" w:sz="0" w:space="0" w:color="auto"/>
        <w:left w:val="none" w:sz="0" w:space="0" w:color="auto"/>
        <w:bottom w:val="none" w:sz="0" w:space="0" w:color="auto"/>
        <w:right w:val="none" w:sz="0" w:space="0" w:color="auto"/>
      </w:divBdr>
    </w:div>
    <w:div w:id="1495728291">
      <w:bodyDiv w:val="1"/>
      <w:marLeft w:val="0"/>
      <w:marRight w:val="0"/>
      <w:marTop w:val="0"/>
      <w:marBottom w:val="0"/>
      <w:divBdr>
        <w:top w:val="none" w:sz="0" w:space="0" w:color="auto"/>
        <w:left w:val="none" w:sz="0" w:space="0" w:color="auto"/>
        <w:bottom w:val="none" w:sz="0" w:space="0" w:color="auto"/>
        <w:right w:val="none" w:sz="0" w:space="0" w:color="auto"/>
      </w:divBdr>
    </w:div>
    <w:div w:id="1495729940">
      <w:bodyDiv w:val="1"/>
      <w:marLeft w:val="0"/>
      <w:marRight w:val="0"/>
      <w:marTop w:val="0"/>
      <w:marBottom w:val="0"/>
      <w:divBdr>
        <w:top w:val="none" w:sz="0" w:space="0" w:color="auto"/>
        <w:left w:val="none" w:sz="0" w:space="0" w:color="auto"/>
        <w:bottom w:val="none" w:sz="0" w:space="0" w:color="auto"/>
        <w:right w:val="none" w:sz="0" w:space="0" w:color="auto"/>
      </w:divBdr>
    </w:div>
    <w:div w:id="1495760862">
      <w:bodyDiv w:val="1"/>
      <w:marLeft w:val="0"/>
      <w:marRight w:val="0"/>
      <w:marTop w:val="0"/>
      <w:marBottom w:val="0"/>
      <w:divBdr>
        <w:top w:val="none" w:sz="0" w:space="0" w:color="auto"/>
        <w:left w:val="none" w:sz="0" w:space="0" w:color="auto"/>
        <w:bottom w:val="none" w:sz="0" w:space="0" w:color="auto"/>
        <w:right w:val="none" w:sz="0" w:space="0" w:color="auto"/>
      </w:divBdr>
    </w:div>
    <w:div w:id="1495872593">
      <w:bodyDiv w:val="1"/>
      <w:marLeft w:val="0"/>
      <w:marRight w:val="0"/>
      <w:marTop w:val="0"/>
      <w:marBottom w:val="0"/>
      <w:divBdr>
        <w:top w:val="none" w:sz="0" w:space="0" w:color="auto"/>
        <w:left w:val="none" w:sz="0" w:space="0" w:color="auto"/>
        <w:bottom w:val="none" w:sz="0" w:space="0" w:color="auto"/>
        <w:right w:val="none" w:sz="0" w:space="0" w:color="auto"/>
      </w:divBdr>
    </w:div>
    <w:div w:id="1495879252">
      <w:bodyDiv w:val="1"/>
      <w:marLeft w:val="0"/>
      <w:marRight w:val="0"/>
      <w:marTop w:val="0"/>
      <w:marBottom w:val="0"/>
      <w:divBdr>
        <w:top w:val="none" w:sz="0" w:space="0" w:color="auto"/>
        <w:left w:val="none" w:sz="0" w:space="0" w:color="auto"/>
        <w:bottom w:val="none" w:sz="0" w:space="0" w:color="auto"/>
        <w:right w:val="none" w:sz="0" w:space="0" w:color="auto"/>
      </w:divBdr>
    </w:div>
    <w:div w:id="1495879679">
      <w:bodyDiv w:val="1"/>
      <w:marLeft w:val="0"/>
      <w:marRight w:val="0"/>
      <w:marTop w:val="0"/>
      <w:marBottom w:val="0"/>
      <w:divBdr>
        <w:top w:val="none" w:sz="0" w:space="0" w:color="auto"/>
        <w:left w:val="none" w:sz="0" w:space="0" w:color="auto"/>
        <w:bottom w:val="none" w:sz="0" w:space="0" w:color="auto"/>
        <w:right w:val="none" w:sz="0" w:space="0" w:color="auto"/>
      </w:divBdr>
    </w:div>
    <w:div w:id="1495948249">
      <w:bodyDiv w:val="1"/>
      <w:marLeft w:val="0"/>
      <w:marRight w:val="0"/>
      <w:marTop w:val="0"/>
      <w:marBottom w:val="0"/>
      <w:divBdr>
        <w:top w:val="none" w:sz="0" w:space="0" w:color="auto"/>
        <w:left w:val="none" w:sz="0" w:space="0" w:color="auto"/>
        <w:bottom w:val="none" w:sz="0" w:space="0" w:color="auto"/>
        <w:right w:val="none" w:sz="0" w:space="0" w:color="auto"/>
      </w:divBdr>
    </w:div>
    <w:div w:id="1495950614">
      <w:bodyDiv w:val="1"/>
      <w:marLeft w:val="0"/>
      <w:marRight w:val="0"/>
      <w:marTop w:val="0"/>
      <w:marBottom w:val="0"/>
      <w:divBdr>
        <w:top w:val="none" w:sz="0" w:space="0" w:color="auto"/>
        <w:left w:val="none" w:sz="0" w:space="0" w:color="auto"/>
        <w:bottom w:val="none" w:sz="0" w:space="0" w:color="auto"/>
        <w:right w:val="none" w:sz="0" w:space="0" w:color="auto"/>
      </w:divBdr>
    </w:div>
    <w:div w:id="1495950873">
      <w:bodyDiv w:val="1"/>
      <w:marLeft w:val="0"/>
      <w:marRight w:val="0"/>
      <w:marTop w:val="0"/>
      <w:marBottom w:val="0"/>
      <w:divBdr>
        <w:top w:val="none" w:sz="0" w:space="0" w:color="auto"/>
        <w:left w:val="none" w:sz="0" w:space="0" w:color="auto"/>
        <w:bottom w:val="none" w:sz="0" w:space="0" w:color="auto"/>
        <w:right w:val="none" w:sz="0" w:space="0" w:color="auto"/>
      </w:divBdr>
    </w:div>
    <w:div w:id="1495990819">
      <w:bodyDiv w:val="1"/>
      <w:marLeft w:val="0"/>
      <w:marRight w:val="0"/>
      <w:marTop w:val="0"/>
      <w:marBottom w:val="0"/>
      <w:divBdr>
        <w:top w:val="none" w:sz="0" w:space="0" w:color="auto"/>
        <w:left w:val="none" w:sz="0" w:space="0" w:color="auto"/>
        <w:bottom w:val="none" w:sz="0" w:space="0" w:color="auto"/>
        <w:right w:val="none" w:sz="0" w:space="0" w:color="auto"/>
      </w:divBdr>
    </w:div>
    <w:div w:id="1496141149">
      <w:bodyDiv w:val="1"/>
      <w:marLeft w:val="0"/>
      <w:marRight w:val="0"/>
      <w:marTop w:val="0"/>
      <w:marBottom w:val="0"/>
      <w:divBdr>
        <w:top w:val="none" w:sz="0" w:space="0" w:color="auto"/>
        <w:left w:val="none" w:sz="0" w:space="0" w:color="auto"/>
        <w:bottom w:val="none" w:sz="0" w:space="0" w:color="auto"/>
        <w:right w:val="none" w:sz="0" w:space="0" w:color="auto"/>
      </w:divBdr>
    </w:div>
    <w:div w:id="1496188983">
      <w:bodyDiv w:val="1"/>
      <w:marLeft w:val="0"/>
      <w:marRight w:val="0"/>
      <w:marTop w:val="0"/>
      <w:marBottom w:val="0"/>
      <w:divBdr>
        <w:top w:val="none" w:sz="0" w:space="0" w:color="auto"/>
        <w:left w:val="none" w:sz="0" w:space="0" w:color="auto"/>
        <w:bottom w:val="none" w:sz="0" w:space="0" w:color="auto"/>
        <w:right w:val="none" w:sz="0" w:space="0" w:color="auto"/>
      </w:divBdr>
    </w:div>
    <w:div w:id="1496215701">
      <w:bodyDiv w:val="1"/>
      <w:marLeft w:val="0"/>
      <w:marRight w:val="0"/>
      <w:marTop w:val="0"/>
      <w:marBottom w:val="0"/>
      <w:divBdr>
        <w:top w:val="none" w:sz="0" w:space="0" w:color="auto"/>
        <w:left w:val="none" w:sz="0" w:space="0" w:color="auto"/>
        <w:bottom w:val="none" w:sz="0" w:space="0" w:color="auto"/>
        <w:right w:val="none" w:sz="0" w:space="0" w:color="auto"/>
      </w:divBdr>
    </w:div>
    <w:div w:id="1496216218">
      <w:bodyDiv w:val="1"/>
      <w:marLeft w:val="0"/>
      <w:marRight w:val="0"/>
      <w:marTop w:val="0"/>
      <w:marBottom w:val="0"/>
      <w:divBdr>
        <w:top w:val="none" w:sz="0" w:space="0" w:color="auto"/>
        <w:left w:val="none" w:sz="0" w:space="0" w:color="auto"/>
        <w:bottom w:val="none" w:sz="0" w:space="0" w:color="auto"/>
        <w:right w:val="none" w:sz="0" w:space="0" w:color="auto"/>
      </w:divBdr>
    </w:div>
    <w:div w:id="1496337317">
      <w:bodyDiv w:val="1"/>
      <w:marLeft w:val="0"/>
      <w:marRight w:val="0"/>
      <w:marTop w:val="0"/>
      <w:marBottom w:val="0"/>
      <w:divBdr>
        <w:top w:val="none" w:sz="0" w:space="0" w:color="auto"/>
        <w:left w:val="none" w:sz="0" w:space="0" w:color="auto"/>
        <w:bottom w:val="none" w:sz="0" w:space="0" w:color="auto"/>
        <w:right w:val="none" w:sz="0" w:space="0" w:color="auto"/>
      </w:divBdr>
    </w:div>
    <w:div w:id="1496532326">
      <w:bodyDiv w:val="1"/>
      <w:marLeft w:val="0"/>
      <w:marRight w:val="0"/>
      <w:marTop w:val="0"/>
      <w:marBottom w:val="0"/>
      <w:divBdr>
        <w:top w:val="none" w:sz="0" w:space="0" w:color="auto"/>
        <w:left w:val="none" w:sz="0" w:space="0" w:color="auto"/>
        <w:bottom w:val="none" w:sz="0" w:space="0" w:color="auto"/>
        <w:right w:val="none" w:sz="0" w:space="0" w:color="auto"/>
      </w:divBdr>
    </w:div>
    <w:div w:id="1496533447">
      <w:bodyDiv w:val="1"/>
      <w:marLeft w:val="0"/>
      <w:marRight w:val="0"/>
      <w:marTop w:val="0"/>
      <w:marBottom w:val="0"/>
      <w:divBdr>
        <w:top w:val="none" w:sz="0" w:space="0" w:color="auto"/>
        <w:left w:val="none" w:sz="0" w:space="0" w:color="auto"/>
        <w:bottom w:val="none" w:sz="0" w:space="0" w:color="auto"/>
        <w:right w:val="none" w:sz="0" w:space="0" w:color="auto"/>
      </w:divBdr>
    </w:div>
    <w:div w:id="1496534958">
      <w:bodyDiv w:val="1"/>
      <w:marLeft w:val="0"/>
      <w:marRight w:val="0"/>
      <w:marTop w:val="0"/>
      <w:marBottom w:val="0"/>
      <w:divBdr>
        <w:top w:val="none" w:sz="0" w:space="0" w:color="auto"/>
        <w:left w:val="none" w:sz="0" w:space="0" w:color="auto"/>
        <w:bottom w:val="none" w:sz="0" w:space="0" w:color="auto"/>
        <w:right w:val="none" w:sz="0" w:space="0" w:color="auto"/>
      </w:divBdr>
    </w:div>
    <w:div w:id="1496609700">
      <w:bodyDiv w:val="1"/>
      <w:marLeft w:val="0"/>
      <w:marRight w:val="0"/>
      <w:marTop w:val="0"/>
      <w:marBottom w:val="0"/>
      <w:divBdr>
        <w:top w:val="none" w:sz="0" w:space="0" w:color="auto"/>
        <w:left w:val="none" w:sz="0" w:space="0" w:color="auto"/>
        <w:bottom w:val="none" w:sz="0" w:space="0" w:color="auto"/>
        <w:right w:val="none" w:sz="0" w:space="0" w:color="auto"/>
      </w:divBdr>
    </w:div>
    <w:div w:id="1496650127">
      <w:bodyDiv w:val="1"/>
      <w:marLeft w:val="0"/>
      <w:marRight w:val="0"/>
      <w:marTop w:val="0"/>
      <w:marBottom w:val="0"/>
      <w:divBdr>
        <w:top w:val="none" w:sz="0" w:space="0" w:color="auto"/>
        <w:left w:val="none" w:sz="0" w:space="0" w:color="auto"/>
        <w:bottom w:val="none" w:sz="0" w:space="0" w:color="auto"/>
        <w:right w:val="none" w:sz="0" w:space="0" w:color="auto"/>
      </w:divBdr>
    </w:div>
    <w:div w:id="1496722074">
      <w:bodyDiv w:val="1"/>
      <w:marLeft w:val="0"/>
      <w:marRight w:val="0"/>
      <w:marTop w:val="0"/>
      <w:marBottom w:val="0"/>
      <w:divBdr>
        <w:top w:val="none" w:sz="0" w:space="0" w:color="auto"/>
        <w:left w:val="none" w:sz="0" w:space="0" w:color="auto"/>
        <w:bottom w:val="none" w:sz="0" w:space="0" w:color="auto"/>
        <w:right w:val="none" w:sz="0" w:space="0" w:color="auto"/>
      </w:divBdr>
    </w:div>
    <w:div w:id="1496798016">
      <w:bodyDiv w:val="1"/>
      <w:marLeft w:val="0"/>
      <w:marRight w:val="0"/>
      <w:marTop w:val="0"/>
      <w:marBottom w:val="0"/>
      <w:divBdr>
        <w:top w:val="none" w:sz="0" w:space="0" w:color="auto"/>
        <w:left w:val="none" w:sz="0" w:space="0" w:color="auto"/>
        <w:bottom w:val="none" w:sz="0" w:space="0" w:color="auto"/>
        <w:right w:val="none" w:sz="0" w:space="0" w:color="auto"/>
      </w:divBdr>
    </w:div>
    <w:div w:id="1496846525">
      <w:bodyDiv w:val="1"/>
      <w:marLeft w:val="0"/>
      <w:marRight w:val="0"/>
      <w:marTop w:val="0"/>
      <w:marBottom w:val="0"/>
      <w:divBdr>
        <w:top w:val="none" w:sz="0" w:space="0" w:color="auto"/>
        <w:left w:val="none" w:sz="0" w:space="0" w:color="auto"/>
        <w:bottom w:val="none" w:sz="0" w:space="0" w:color="auto"/>
        <w:right w:val="none" w:sz="0" w:space="0" w:color="auto"/>
      </w:divBdr>
    </w:div>
    <w:div w:id="1496872075">
      <w:bodyDiv w:val="1"/>
      <w:marLeft w:val="0"/>
      <w:marRight w:val="0"/>
      <w:marTop w:val="0"/>
      <w:marBottom w:val="0"/>
      <w:divBdr>
        <w:top w:val="none" w:sz="0" w:space="0" w:color="auto"/>
        <w:left w:val="none" w:sz="0" w:space="0" w:color="auto"/>
        <w:bottom w:val="none" w:sz="0" w:space="0" w:color="auto"/>
        <w:right w:val="none" w:sz="0" w:space="0" w:color="auto"/>
      </w:divBdr>
    </w:div>
    <w:div w:id="1496921537">
      <w:bodyDiv w:val="1"/>
      <w:marLeft w:val="0"/>
      <w:marRight w:val="0"/>
      <w:marTop w:val="0"/>
      <w:marBottom w:val="0"/>
      <w:divBdr>
        <w:top w:val="none" w:sz="0" w:space="0" w:color="auto"/>
        <w:left w:val="none" w:sz="0" w:space="0" w:color="auto"/>
        <w:bottom w:val="none" w:sz="0" w:space="0" w:color="auto"/>
        <w:right w:val="none" w:sz="0" w:space="0" w:color="auto"/>
      </w:divBdr>
    </w:div>
    <w:div w:id="1496994494">
      <w:bodyDiv w:val="1"/>
      <w:marLeft w:val="0"/>
      <w:marRight w:val="0"/>
      <w:marTop w:val="0"/>
      <w:marBottom w:val="0"/>
      <w:divBdr>
        <w:top w:val="none" w:sz="0" w:space="0" w:color="auto"/>
        <w:left w:val="none" w:sz="0" w:space="0" w:color="auto"/>
        <w:bottom w:val="none" w:sz="0" w:space="0" w:color="auto"/>
        <w:right w:val="none" w:sz="0" w:space="0" w:color="auto"/>
      </w:divBdr>
    </w:div>
    <w:div w:id="1497040038">
      <w:bodyDiv w:val="1"/>
      <w:marLeft w:val="0"/>
      <w:marRight w:val="0"/>
      <w:marTop w:val="0"/>
      <w:marBottom w:val="0"/>
      <w:divBdr>
        <w:top w:val="none" w:sz="0" w:space="0" w:color="auto"/>
        <w:left w:val="none" w:sz="0" w:space="0" w:color="auto"/>
        <w:bottom w:val="none" w:sz="0" w:space="0" w:color="auto"/>
        <w:right w:val="none" w:sz="0" w:space="0" w:color="auto"/>
      </w:divBdr>
    </w:div>
    <w:div w:id="1497040338">
      <w:bodyDiv w:val="1"/>
      <w:marLeft w:val="0"/>
      <w:marRight w:val="0"/>
      <w:marTop w:val="0"/>
      <w:marBottom w:val="0"/>
      <w:divBdr>
        <w:top w:val="none" w:sz="0" w:space="0" w:color="auto"/>
        <w:left w:val="none" w:sz="0" w:space="0" w:color="auto"/>
        <w:bottom w:val="none" w:sz="0" w:space="0" w:color="auto"/>
        <w:right w:val="none" w:sz="0" w:space="0" w:color="auto"/>
      </w:divBdr>
    </w:div>
    <w:div w:id="1497068230">
      <w:bodyDiv w:val="1"/>
      <w:marLeft w:val="0"/>
      <w:marRight w:val="0"/>
      <w:marTop w:val="0"/>
      <w:marBottom w:val="0"/>
      <w:divBdr>
        <w:top w:val="none" w:sz="0" w:space="0" w:color="auto"/>
        <w:left w:val="none" w:sz="0" w:space="0" w:color="auto"/>
        <w:bottom w:val="none" w:sz="0" w:space="0" w:color="auto"/>
        <w:right w:val="none" w:sz="0" w:space="0" w:color="auto"/>
      </w:divBdr>
    </w:div>
    <w:div w:id="1497068888">
      <w:bodyDiv w:val="1"/>
      <w:marLeft w:val="0"/>
      <w:marRight w:val="0"/>
      <w:marTop w:val="0"/>
      <w:marBottom w:val="0"/>
      <w:divBdr>
        <w:top w:val="none" w:sz="0" w:space="0" w:color="auto"/>
        <w:left w:val="none" w:sz="0" w:space="0" w:color="auto"/>
        <w:bottom w:val="none" w:sz="0" w:space="0" w:color="auto"/>
        <w:right w:val="none" w:sz="0" w:space="0" w:color="auto"/>
      </w:divBdr>
    </w:div>
    <w:div w:id="1497070878">
      <w:bodyDiv w:val="1"/>
      <w:marLeft w:val="0"/>
      <w:marRight w:val="0"/>
      <w:marTop w:val="0"/>
      <w:marBottom w:val="0"/>
      <w:divBdr>
        <w:top w:val="none" w:sz="0" w:space="0" w:color="auto"/>
        <w:left w:val="none" w:sz="0" w:space="0" w:color="auto"/>
        <w:bottom w:val="none" w:sz="0" w:space="0" w:color="auto"/>
        <w:right w:val="none" w:sz="0" w:space="0" w:color="auto"/>
      </w:divBdr>
    </w:div>
    <w:div w:id="1497108236">
      <w:bodyDiv w:val="1"/>
      <w:marLeft w:val="0"/>
      <w:marRight w:val="0"/>
      <w:marTop w:val="0"/>
      <w:marBottom w:val="0"/>
      <w:divBdr>
        <w:top w:val="none" w:sz="0" w:space="0" w:color="auto"/>
        <w:left w:val="none" w:sz="0" w:space="0" w:color="auto"/>
        <w:bottom w:val="none" w:sz="0" w:space="0" w:color="auto"/>
        <w:right w:val="none" w:sz="0" w:space="0" w:color="auto"/>
      </w:divBdr>
    </w:div>
    <w:div w:id="1497111314">
      <w:bodyDiv w:val="1"/>
      <w:marLeft w:val="0"/>
      <w:marRight w:val="0"/>
      <w:marTop w:val="0"/>
      <w:marBottom w:val="0"/>
      <w:divBdr>
        <w:top w:val="none" w:sz="0" w:space="0" w:color="auto"/>
        <w:left w:val="none" w:sz="0" w:space="0" w:color="auto"/>
        <w:bottom w:val="none" w:sz="0" w:space="0" w:color="auto"/>
        <w:right w:val="none" w:sz="0" w:space="0" w:color="auto"/>
      </w:divBdr>
    </w:div>
    <w:div w:id="1497114823">
      <w:bodyDiv w:val="1"/>
      <w:marLeft w:val="0"/>
      <w:marRight w:val="0"/>
      <w:marTop w:val="0"/>
      <w:marBottom w:val="0"/>
      <w:divBdr>
        <w:top w:val="none" w:sz="0" w:space="0" w:color="auto"/>
        <w:left w:val="none" w:sz="0" w:space="0" w:color="auto"/>
        <w:bottom w:val="none" w:sz="0" w:space="0" w:color="auto"/>
        <w:right w:val="none" w:sz="0" w:space="0" w:color="auto"/>
      </w:divBdr>
    </w:div>
    <w:div w:id="1497188127">
      <w:bodyDiv w:val="1"/>
      <w:marLeft w:val="0"/>
      <w:marRight w:val="0"/>
      <w:marTop w:val="0"/>
      <w:marBottom w:val="0"/>
      <w:divBdr>
        <w:top w:val="none" w:sz="0" w:space="0" w:color="auto"/>
        <w:left w:val="none" w:sz="0" w:space="0" w:color="auto"/>
        <w:bottom w:val="none" w:sz="0" w:space="0" w:color="auto"/>
        <w:right w:val="none" w:sz="0" w:space="0" w:color="auto"/>
      </w:divBdr>
    </w:div>
    <w:div w:id="1497189072">
      <w:bodyDiv w:val="1"/>
      <w:marLeft w:val="0"/>
      <w:marRight w:val="0"/>
      <w:marTop w:val="0"/>
      <w:marBottom w:val="0"/>
      <w:divBdr>
        <w:top w:val="none" w:sz="0" w:space="0" w:color="auto"/>
        <w:left w:val="none" w:sz="0" w:space="0" w:color="auto"/>
        <w:bottom w:val="none" w:sz="0" w:space="0" w:color="auto"/>
        <w:right w:val="none" w:sz="0" w:space="0" w:color="auto"/>
      </w:divBdr>
    </w:div>
    <w:div w:id="1497260711">
      <w:bodyDiv w:val="1"/>
      <w:marLeft w:val="0"/>
      <w:marRight w:val="0"/>
      <w:marTop w:val="0"/>
      <w:marBottom w:val="0"/>
      <w:divBdr>
        <w:top w:val="none" w:sz="0" w:space="0" w:color="auto"/>
        <w:left w:val="none" w:sz="0" w:space="0" w:color="auto"/>
        <w:bottom w:val="none" w:sz="0" w:space="0" w:color="auto"/>
        <w:right w:val="none" w:sz="0" w:space="0" w:color="auto"/>
      </w:divBdr>
    </w:div>
    <w:div w:id="1497305961">
      <w:bodyDiv w:val="1"/>
      <w:marLeft w:val="0"/>
      <w:marRight w:val="0"/>
      <w:marTop w:val="0"/>
      <w:marBottom w:val="0"/>
      <w:divBdr>
        <w:top w:val="none" w:sz="0" w:space="0" w:color="auto"/>
        <w:left w:val="none" w:sz="0" w:space="0" w:color="auto"/>
        <w:bottom w:val="none" w:sz="0" w:space="0" w:color="auto"/>
        <w:right w:val="none" w:sz="0" w:space="0" w:color="auto"/>
      </w:divBdr>
    </w:div>
    <w:div w:id="1497378966">
      <w:bodyDiv w:val="1"/>
      <w:marLeft w:val="0"/>
      <w:marRight w:val="0"/>
      <w:marTop w:val="0"/>
      <w:marBottom w:val="0"/>
      <w:divBdr>
        <w:top w:val="none" w:sz="0" w:space="0" w:color="auto"/>
        <w:left w:val="none" w:sz="0" w:space="0" w:color="auto"/>
        <w:bottom w:val="none" w:sz="0" w:space="0" w:color="auto"/>
        <w:right w:val="none" w:sz="0" w:space="0" w:color="auto"/>
      </w:divBdr>
    </w:div>
    <w:div w:id="1497379770">
      <w:bodyDiv w:val="1"/>
      <w:marLeft w:val="0"/>
      <w:marRight w:val="0"/>
      <w:marTop w:val="0"/>
      <w:marBottom w:val="0"/>
      <w:divBdr>
        <w:top w:val="none" w:sz="0" w:space="0" w:color="auto"/>
        <w:left w:val="none" w:sz="0" w:space="0" w:color="auto"/>
        <w:bottom w:val="none" w:sz="0" w:space="0" w:color="auto"/>
        <w:right w:val="none" w:sz="0" w:space="0" w:color="auto"/>
      </w:divBdr>
    </w:div>
    <w:div w:id="1497379803">
      <w:bodyDiv w:val="1"/>
      <w:marLeft w:val="0"/>
      <w:marRight w:val="0"/>
      <w:marTop w:val="0"/>
      <w:marBottom w:val="0"/>
      <w:divBdr>
        <w:top w:val="none" w:sz="0" w:space="0" w:color="auto"/>
        <w:left w:val="none" w:sz="0" w:space="0" w:color="auto"/>
        <w:bottom w:val="none" w:sz="0" w:space="0" w:color="auto"/>
        <w:right w:val="none" w:sz="0" w:space="0" w:color="auto"/>
      </w:divBdr>
    </w:div>
    <w:div w:id="1497383035">
      <w:bodyDiv w:val="1"/>
      <w:marLeft w:val="0"/>
      <w:marRight w:val="0"/>
      <w:marTop w:val="0"/>
      <w:marBottom w:val="0"/>
      <w:divBdr>
        <w:top w:val="none" w:sz="0" w:space="0" w:color="auto"/>
        <w:left w:val="none" w:sz="0" w:space="0" w:color="auto"/>
        <w:bottom w:val="none" w:sz="0" w:space="0" w:color="auto"/>
        <w:right w:val="none" w:sz="0" w:space="0" w:color="auto"/>
      </w:divBdr>
    </w:div>
    <w:div w:id="1497526770">
      <w:bodyDiv w:val="1"/>
      <w:marLeft w:val="0"/>
      <w:marRight w:val="0"/>
      <w:marTop w:val="0"/>
      <w:marBottom w:val="0"/>
      <w:divBdr>
        <w:top w:val="none" w:sz="0" w:space="0" w:color="auto"/>
        <w:left w:val="none" w:sz="0" w:space="0" w:color="auto"/>
        <w:bottom w:val="none" w:sz="0" w:space="0" w:color="auto"/>
        <w:right w:val="none" w:sz="0" w:space="0" w:color="auto"/>
      </w:divBdr>
    </w:div>
    <w:div w:id="1497574935">
      <w:bodyDiv w:val="1"/>
      <w:marLeft w:val="0"/>
      <w:marRight w:val="0"/>
      <w:marTop w:val="0"/>
      <w:marBottom w:val="0"/>
      <w:divBdr>
        <w:top w:val="none" w:sz="0" w:space="0" w:color="auto"/>
        <w:left w:val="none" w:sz="0" w:space="0" w:color="auto"/>
        <w:bottom w:val="none" w:sz="0" w:space="0" w:color="auto"/>
        <w:right w:val="none" w:sz="0" w:space="0" w:color="auto"/>
      </w:divBdr>
    </w:div>
    <w:div w:id="1497649554">
      <w:bodyDiv w:val="1"/>
      <w:marLeft w:val="0"/>
      <w:marRight w:val="0"/>
      <w:marTop w:val="0"/>
      <w:marBottom w:val="0"/>
      <w:divBdr>
        <w:top w:val="none" w:sz="0" w:space="0" w:color="auto"/>
        <w:left w:val="none" w:sz="0" w:space="0" w:color="auto"/>
        <w:bottom w:val="none" w:sz="0" w:space="0" w:color="auto"/>
        <w:right w:val="none" w:sz="0" w:space="0" w:color="auto"/>
      </w:divBdr>
    </w:div>
    <w:div w:id="1497695895">
      <w:bodyDiv w:val="1"/>
      <w:marLeft w:val="0"/>
      <w:marRight w:val="0"/>
      <w:marTop w:val="0"/>
      <w:marBottom w:val="0"/>
      <w:divBdr>
        <w:top w:val="none" w:sz="0" w:space="0" w:color="auto"/>
        <w:left w:val="none" w:sz="0" w:space="0" w:color="auto"/>
        <w:bottom w:val="none" w:sz="0" w:space="0" w:color="auto"/>
        <w:right w:val="none" w:sz="0" w:space="0" w:color="auto"/>
      </w:divBdr>
    </w:div>
    <w:div w:id="1497720615">
      <w:bodyDiv w:val="1"/>
      <w:marLeft w:val="0"/>
      <w:marRight w:val="0"/>
      <w:marTop w:val="0"/>
      <w:marBottom w:val="0"/>
      <w:divBdr>
        <w:top w:val="none" w:sz="0" w:space="0" w:color="auto"/>
        <w:left w:val="none" w:sz="0" w:space="0" w:color="auto"/>
        <w:bottom w:val="none" w:sz="0" w:space="0" w:color="auto"/>
        <w:right w:val="none" w:sz="0" w:space="0" w:color="auto"/>
      </w:divBdr>
    </w:div>
    <w:div w:id="1497721788">
      <w:bodyDiv w:val="1"/>
      <w:marLeft w:val="0"/>
      <w:marRight w:val="0"/>
      <w:marTop w:val="0"/>
      <w:marBottom w:val="0"/>
      <w:divBdr>
        <w:top w:val="none" w:sz="0" w:space="0" w:color="auto"/>
        <w:left w:val="none" w:sz="0" w:space="0" w:color="auto"/>
        <w:bottom w:val="none" w:sz="0" w:space="0" w:color="auto"/>
        <w:right w:val="none" w:sz="0" w:space="0" w:color="auto"/>
      </w:divBdr>
    </w:div>
    <w:div w:id="1497723174">
      <w:bodyDiv w:val="1"/>
      <w:marLeft w:val="0"/>
      <w:marRight w:val="0"/>
      <w:marTop w:val="0"/>
      <w:marBottom w:val="0"/>
      <w:divBdr>
        <w:top w:val="none" w:sz="0" w:space="0" w:color="auto"/>
        <w:left w:val="none" w:sz="0" w:space="0" w:color="auto"/>
        <w:bottom w:val="none" w:sz="0" w:space="0" w:color="auto"/>
        <w:right w:val="none" w:sz="0" w:space="0" w:color="auto"/>
      </w:divBdr>
    </w:div>
    <w:div w:id="1497762811">
      <w:bodyDiv w:val="1"/>
      <w:marLeft w:val="0"/>
      <w:marRight w:val="0"/>
      <w:marTop w:val="0"/>
      <w:marBottom w:val="0"/>
      <w:divBdr>
        <w:top w:val="none" w:sz="0" w:space="0" w:color="auto"/>
        <w:left w:val="none" w:sz="0" w:space="0" w:color="auto"/>
        <w:bottom w:val="none" w:sz="0" w:space="0" w:color="auto"/>
        <w:right w:val="none" w:sz="0" w:space="0" w:color="auto"/>
      </w:divBdr>
    </w:div>
    <w:div w:id="1497837724">
      <w:bodyDiv w:val="1"/>
      <w:marLeft w:val="0"/>
      <w:marRight w:val="0"/>
      <w:marTop w:val="0"/>
      <w:marBottom w:val="0"/>
      <w:divBdr>
        <w:top w:val="none" w:sz="0" w:space="0" w:color="auto"/>
        <w:left w:val="none" w:sz="0" w:space="0" w:color="auto"/>
        <w:bottom w:val="none" w:sz="0" w:space="0" w:color="auto"/>
        <w:right w:val="none" w:sz="0" w:space="0" w:color="auto"/>
      </w:divBdr>
    </w:div>
    <w:div w:id="1497845178">
      <w:bodyDiv w:val="1"/>
      <w:marLeft w:val="0"/>
      <w:marRight w:val="0"/>
      <w:marTop w:val="0"/>
      <w:marBottom w:val="0"/>
      <w:divBdr>
        <w:top w:val="none" w:sz="0" w:space="0" w:color="auto"/>
        <w:left w:val="none" w:sz="0" w:space="0" w:color="auto"/>
        <w:bottom w:val="none" w:sz="0" w:space="0" w:color="auto"/>
        <w:right w:val="none" w:sz="0" w:space="0" w:color="auto"/>
      </w:divBdr>
    </w:div>
    <w:div w:id="1497845357">
      <w:bodyDiv w:val="1"/>
      <w:marLeft w:val="0"/>
      <w:marRight w:val="0"/>
      <w:marTop w:val="0"/>
      <w:marBottom w:val="0"/>
      <w:divBdr>
        <w:top w:val="none" w:sz="0" w:space="0" w:color="auto"/>
        <w:left w:val="none" w:sz="0" w:space="0" w:color="auto"/>
        <w:bottom w:val="none" w:sz="0" w:space="0" w:color="auto"/>
        <w:right w:val="none" w:sz="0" w:space="0" w:color="auto"/>
      </w:divBdr>
    </w:div>
    <w:div w:id="1497915118">
      <w:bodyDiv w:val="1"/>
      <w:marLeft w:val="0"/>
      <w:marRight w:val="0"/>
      <w:marTop w:val="0"/>
      <w:marBottom w:val="0"/>
      <w:divBdr>
        <w:top w:val="none" w:sz="0" w:space="0" w:color="auto"/>
        <w:left w:val="none" w:sz="0" w:space="0" w:color="auto"/>
        <w:bottom w:val="none" w:sz="0" w:space="0" w:color="auto"/>
        <w:right w:val="none" w:sz="0" w:space="0" w:color="auto"/>
      </w:divBdr>
    </w:div>
    <w:div w:id="1497917575">
      <w:bodyDiv w:val="1"/>
      <w:marLeft w:val="0"/>
      <w:marRight w:val="0"/>
      <w:marTop w:val="0"/>
      <w:marBottom w:val="0"/>
      <w:divBdr>
        <w:top w:val="none" w:sz="0" w:space="0" w:color="auto"/>
        <w:left w:val="none" w:sz="0" w:space="0" w:color="auto"/>
        <w:bottom w:val="none" w:sz="0" w:space="0" w:color="auto"/>
        <w:right w:val="none" w:sz="0" w:space="0" w:color="auto"/>
      </w:divBdr>
    </w:div>
    <w:div w:id="1497959882">
      <w:bodyDiv w:val="1"/>
      <w:marLeft w:val="0"/>
      <w:marRight w:val="0"/>
      <w:marTop w:val="0"/>
      <w:marBottom w:val="0"/>
      <w:divBdr>
        <w:top w:val="none" w:sz="0" w:space="0" w:color="auto"/>
        <w:left w:val="none" w:sz="0" w:space="0" w:color="auto"/>
        <w:bottom w:val="none" w:sz="0" w:space="0" w:color="auto"/>
        <w:right w:val="none" w:sz="0" w:space="0" w:color="auto"/>
      </w:divBdr>
    </w:div>
    <w:div w:id="1497960630">
      <w:bodyDiv w:val="1"/>
      <w:marLeft w:val="0"/>
      <w:marRight w:val="0"/>
      <w:marTop w:val="0"/>
      <w:marBottom w:val="0"/>
      <w:divBdr>
        <w:top w:val="none" w:sz="0" w:space="0" w:color="auto"/>
        <w:left w:val="none" w:sz="0" w:space="0" w:color="auto"/>
        <w:bottom w:val="none" w:sz="0" w:space="0" w:color="auto"/>
        <w:right w:val="none" w:sz="0" w:space="0" w:color="auto"/>
      </w:divBdr>
    </w:div>
    <w:div w:id="1497961363">
      <w:bodyDiv w:val="1"/>
      <w:marLeft w:val="0"/>
      <w:marRight w:val="0"/>
      <w:marTop w:val="0"/>
      <w:marBottom w:val="0"/>
      <w:divBdr>
        <w:top w:val="none" w:sz="0" w:space="0" w:color="auto"/>
        <w:left w:val="none" w:sz="0" w:space="0" w:color="auto"/>
        <w:bottom w:val="none" w:sz="0" w:space="0" w:color="auto"/>
        <w:right w:val="none" w:sz="0" w:space="0" w:color="auto"/>
      </w:divBdr>
    </w:div>
    <w:div w:id="1497988167">
      <w:bodyDiv w:val="1"/>
      <w:marLeft w:val="0"/>
      <w:marRight w:val="0"/>
      <w:marTop w:val="0"/>
      <w:marBottom w:val="0"/>
      <w:divBdr>
        <w:top w:val="none" w:sz="0" w:space="0" w:color="auto"/>
        <w:left w:val="none" w:sz="0" w:space="0" w:color="auto"/>
        <w:bottom w:val="none" w:sz="0" w:space="0" w:color="auto"/>
        <w:right w:val="none" w:sz="0" w:space="0" w:color="auto"/>
      </w:divBdr>
    </w:div>
    <w:div w:id="1498034911">
      <w:bodyDiv w:val="1"/>
      <w:marLeft w:val="0"/>
      <w:marRight w:val="0"/>
      <w:marTop w:val="0"/>
      <w:marBottom w:val="0"/>
      <w:divBdr>
        <w:top w:val="none" w:sz="0" w:space="0" w:color="auto"/>
        <w:left w:val="none" w:sz="0" w:space="0" w:color="auto"/>
        <w:bottom w:val="none" w:sz="0" w:space="0" w:color="auto"/>
        <w:right w:val="none" w:sz="0" w:space="0" w:color="auto"/>
      </w:divBdr>
    </w:div>
    <w:div w:id="1498111649">
      <w:bodyDiv w:val="1"/>
      <w:marLeft w:val="0"/>
      <w:marRight w:val="0"/>
      <w:marTop w:val="0"/>
      <w:marBottom w:val="0"/>
      <w:divBdr>
        <w:top w:val="none" w:sz="0" w:space="0" w:color="auto"/>
        <w:left w:val="none" w:sz="0" w:space="0" w:color="auto"/>
        <w:bottom w:val="none" w:sz="0" w:space="0" w:color="auto"/>
        <w:right w:val="none" w:sz="0" w:space="0" w:color="auto"/>
      </w:divBdr>
    </w:div>
    <w:div w:id="1498158108">
      <w:bodyDiv w:val="1"/>
      <w:marLeft w:val="0"/>
      <w:marRight w:val="0"/>
      <w:marTop w:val="0"/>
      <w:marBottom w:val="0"/>
      <w:divBdr>
        <w:top w:val="none" w:sz="0" w:space="0" w:color="auto"/>
        <w:left w:val="none" w:sz="0" w:space="0" w:color="auto"/>
        <w:bottom w:val="none" w:sz="0" w:space="0" w:color="auto"/>
        <w:right w:val="none" w:sz="0" w:space="0" w:color="auto"/>
      </w:divBdr>
    </w:div>
    <w:div w:id="1498224534">
      <w:bodyDiv w:val="1"/>
      <w:marLeft w:val="0"/>
      <w:marRight w:val="0"/>
      <w:marTop w:val="0"/>
      <w:marBottom w:val="0"/>
      <w:divBdr>
        <w:top w:val="none" w:sz="0" w:space="0" w:color="auto"/>
        <w:left w:val="none" w:sz="0" w:space="0" w:color="auto"/>
        <w:bottom w:val="none" w:sz="0" w:space="0" w:color="auto"/>
        <w:right w:val="none" w:sz="0" w:space="0" w:color="auto"/>
      </w:divBdr>
    </w:div>
    <w:div w:id="1498225277">
      <w:bodyDiv w:val="1"/>
      <w:marLeft w:val="0"/>
      <w:marRight w:val="0"/>
      <w:marTop w:val="0"/>
      <w:marBottom w:val="0"/>
      <w:divBdr>
        <w:top w:val="none" w:sz="0" w:space="0" w:color="auto"/>
        <w:left w:val="none" w:sz="0" w:space="0" w:color="auto"/>
        <w:bottom w:val="none" w:sz="0" w:space="0" w:color="auto"/>
        <w:right w:val="none" w:sz="0" w:space="0" w:color="auto"/>
      </w:divBdr>
    </w:div>
    <w:div w:id="1498227062">
      <w:bodyDiv w:val="1"/>
      <w:marLeft w:val="0"/>
      <w:marRight w:val="0"/>
      <w:marTop w:val="0"/>
      <w:marBottom w:val="0"/>
      <w:divBdr>
        <w:top w:val="none" w:sz="0" w:space="0" w:color="auto"/>
        <w:left w:val="none" w:sz="0" w:space="0" w:color="auto"/>
        <w:bottom w:val="none" w:sz="0" w:space="0" w:color="auto"/>
        <w:right w:val="none" w:sz="0" w:space="0" w:color="auto"/>
      </w:divBdr>
    </w:div>
    <w:div w:id="1498230130">
      <w:bodyDiv w:val="1"/>
      <w:marLeft w:val="0"/>
      <w:marRight w:val="0"/>
      <w:marTop w:val="0"/>
      <w:marBottom w:val="0"/>
      <w:divBdr>
        <w:top w:val="none" w:sz="0" w:space="0" w:color="auto"/>
        <w:left w:val="none" w:sz="0" w:space="0" w:color="auto"/>
        <w:bottom w:val="none" w:sz="0" w:space="0" w:color="auto"/>
        <w:right w:val="none" w:sz="0" w:space="0" w:color="auto"/>
      </w:divBdr>
    </w:div>
    <w:div w:id="1498301065">
      <w:bodyDiv w:val="1"/>
      <w:marLeft w:val="0"/>
      <w:marRight w:val="0"/>
      <w:marTop w:val="0"/>
      <w:marBottom w:val="0"/>
      <w:divBdr>
        <w:top w:val="none" w:sz="0" w:space="0" w:color="auto"/>
        <w:left w:val="none" w:sz="0" w:space="0" w:color="auto"/>
        <w:bottom w:val="none" w:sz="0" w:space="0" w:color="auto"/>
        <w:right w:val="none" w:sz="0" w:space="0" w:color="auto"/>
      </w:divBdr>
    </w:div>
    <w:div w:id="1498420892">
      <w:bodyDiv w:val="1"/>
      <w:marLeft w:val="0"/>
      <w:marRight w:val="0"/>
      <w:marTop w:val="0"/>
      <w:marBottom w:val="0"/>
      <w:divBdr>
        <w:top w:val="none" w:sz="0" w:space="0" w:color="auto"/>
        <w:left w:val="none" w:sz="0" w:space="0" w:color="auto"/>
        <w:bottom w:val="none" w:sz="0" w:space="0" w:color="auto"/>
        <w:right w:val="none" w:sz="0" w:space="0" w:color="auto"/>
      </w:divBdr>
    </w:div>
    <w:div w:id="1498422688">
      <w:bodyDiv w:val="1"/>
      <w:marLeft w:val="0"/>
      <w:marRight w:val="0"/>
      <w:marTop w:val="0"/>
      <w:marBottom w:val="0"/>
      <w:divBdr>
        <w:top w:val="none" w:sz="0" w:space="0" w:color="auto"/>
        <w:left w:val="none" w:sz="0" w:space="0" w:color="auto"/>
        <w:bottom w:val="none" w:sz="0" w:space="0" w:color="auto"/>
        <w:right w:val="none" w:sz="0" w:space="0" w:color="auto"/>
      </w:divBdr>
    </w:div>
    <w:div w:id="1498425417">
      <w:bodyDiv w:val="1"/>
      <w:marLeft w:val="0"/>
      <w:marRight w:val="0"/>
      <w:marTop w:val="0"/>
      <w:marBottom w:val="0"/>
      <w:divBdr>
        <w:top w:val="none" w:sz="0" w:space="0" w:color="auto"/>
        <w:left w:val="none" w:sz="0" w:space="0" w:color="auto"/>
        <w:bottom w:val="none" w:sz="0" w:space="0" w:color="auto"/>
        <w:right w:val="none" w:sz="0" w:space="0" w:color="auto"/>
      </w:divBdr>
    </w:div>
    <w:div w:id="1498492905">
      <w:bodyDiv w:val="1"/>
      <w:marLeft w:val="0"/>
      <w:marRight w:val="0"/>
      <w:marTop w:val="0"/>
      <w:marBottom w:val="0"/>
      <w:divBdr>
        <w:top w:val="none" w:sz="0" w:space="0" w:color="auto"/>
        <w:left w:val="none" w:sz="0" w:space="0" w:color="auto"/>
        <w:bottom w:val="none" w:sz="0" w:space="0" w:color="auto"/>
        <w:right w:val="none" w:sz="0" w:space="0" w:color="auto"/>
      </w:divBdr>
    </w:div>
    <w:div w:id="1498569701">
      <w:bodyDiv w:val="1"/>
      <w:marLeft w:val="0"/>
      <w:marRight w:val="0"/>
      <w:marTop w:val="0"/>
      <w:marBottom w:val="0"/>
      <w:divBdr>
        <w:top w:val="none" w:sz="0" w:space="0" w:color="auto"/>
        <w:left w:val="none" w:sz="0" w:space="0" w:color="auto"/>
        <w:bottom w:val="none" w:sz="0" w:space="0" w:color="auto"/>
        <w:right w:val="none" w:sz="0" w:space="0" w:color="auto"/>
      </w:divBdr>
    </w:div>
    <w:div w:id="1498569731">
      <w:bodyDiv w:val="1"/>
      <w:marLeft w:val="0"/>
      <w:marRight w:val="0"/>
      <w:marTop w:val="0"/>
      <w:marBottom w:val="0"/>
      <w:divBdr>
        <w:top w:val="none" w:sz="0" w:space="0" w:color="auto"/>
        <w:left w:val="none" w:sz="0" w:space="0" w:color="auto"/>
        <w:bottom w:val="none" w:sz="0" w:space="0" w:color="auto"/>
        <w:right w:val="none" w:sz="0" w:space="0" w:color="auto"/>
      </w:divBdr>
    </w:div>
    <w:div w:id="1498571115">
      <w:bodyDiv w:val="1"/>
      <w:marLeft w:val="0"/>
      <w:marRight w:val="0"/>
      <w:marTop w:val="0"/>
      <w:marBottom w:val="0"/>
      <w:divBdr>
        <w:top w:val="none" w:sz="0" w:space="0" w:color="auto"/>
        <w:left w:val="none" w:sz="0" w:space="0" w:color="auto"/>
        <w:bottom w:val="none" w:sz="0" w:space="0" w:color="auto"/>
        <w:right w:val="none" w:sz="0" w:space="0" w:color="auto"/>
      </w:divBdr>
    </w:div>
    <w:div w:id="1498574751">
      <w:bodyDiv w:val="1"/>
      <w:marLeft w:val="0"/>
      <w:marRight w:val="0"/>
      <w:marTop w:val="0"/>
      <w:marBottom w:val="0"/>
      <w:divBdr>
        <w:top w:val="none" w:sz="0" w:space="0" w:color="auto"/>
        <w:left w:val="none" w:sz="0" w:space="0" w:color="auto"/>
        <w:bottom w:val="none" w:sz="0" w:space="0" w:color="auto"/>
        <w:right w:val="none" w:sz="0" w:space="0" w:color="auto"/>
      </w:divBdr>
    </w:div>
    <w:div w:id="1498576357">
      <w:bodyDiv w:val="1"/>
      <w:marLeft w:val="0"/>
      <w:marRight w:val="0"/>
      <w:marTop w:val="0"/>
      <w:marBottom w:val="0"/>
      <w:divBdr>
        <w:top w:val="none" w:sz="0" w:space="0" w:color="auto"/>
        <w:left w:val="none" w:sz="0" w:space="0" w:color="auto"/>
        <w:bottom w:val="none" w:sz="0" w:space="0" w:color="auto"/>
        <w:right w:val="none" w:sz="0" w:space="0" w:color="auto"/>
      </w:divBdr>
    </w:div>
    <w:div w:id="1498577270">
      <w:bodyDiv w:val="1"/>
      <w:marLeft w:val="0"/>
      <w:marRight w:val="0"/>
      <w:marTop w:val="0"/>
      <w:marBottom w:val="0"/>
      <w:divBdr>
        <w:top w:val="none" w:sz="0" w:space="0" w:color="auto"/>
        <w:left w:val="none" w:sz="0" w:space="0" w:color="auto"/>
        <w:bottom w:val="none" w:sz="0" w:space="0" w:color="auto"/>
        <w:right w:val="none" w:sz="0" w:space="0" w:color="auto"/>
      </w:divBdr>
    </w:div>
    <w:div w:id="1498688476">
      <w:bodyDiv w:val="1"/>
      <w:marLeft w:val="0"/>
      <w:marRight w:val="0"/>
      <w:marTop w:val="0"/>
      <w:marBottom w:val="0"/>
      <w:divBdr>
        <w:top w:val="none" w:sz="0" w:space="0" w:color="auto"/>
        <w:left w:val="none" w:sz="0" w:space="0" w:color="auto"/>
        <w:bottom w:val="none" w:sz="0" w:space="0" w:color="auto"/>
        <w:right w:val="none" w:sz="0" w:space="0" w:color="auto"/>
      </w:divBdr>
    </w:div>
    <w:div w:id="1498688943">
      <w:bodyDiv w:val="1"/>
      <w:marLeft w:val="0"/>
      <w:marRight w:val="0"/>
      <w:marTop w:val="0"/>
      <w:marBottom w:val="0"/>
      <w:divBdr>
        <w:top w:val="none" w:sz="0" w:space="0" w:color="auto"/>
        <w:left w:val="none" w:sz="0" w:space="0" w:color="auto"/>
        <w:bottom w:val="none" w:sz="0" w:space="0" w:color="auto"/>
        <w:right w:val="none" w:sz="0" w:space="0" w:color="auto"/>
      </w:divBdr>
    </w:div>
    <w:div w:id="1498692538">
      <w:bodyDiv w:val="1"/>
      <w:marLeft w:val="0"/>
      <w:marRight w:val="0"/>
      <w:marTop w:val="0"/>
      <w:marBottom w:val="0"/>
      <w:divBdr>
        <w:top w:val="none" w:sz="0" w:space="0" w:color="auto"/>
        <w:left w:val="none" w:sz="0" w:space="0" w:color="auto"/>
        <w:bottom w:val="none" w:sz="0" w:space="0" w:color="auto"/>
        <w:right w:val="none" w:sz="0" w:space="0" w:color="auto"/>
      </w:divBdr>
    </w:div>
    <w:div w:id="1498762076">
      <w:bodyDiv w:val="1"/>
      <w:marLeft w:val="0"/>
      <w:marRight w:val="0"/>
      <w:marTop w:val="0"/>
      <w:marBottom w:val="0"/>
      <w:divBdr>
        <w:top w:val="none" w:sz="0" w:space="0" w:color="auto"/>
        <w:left w:val="none" w:sz="0" w:space="0" w:color="auto"/>
        <w:bottom w:val="none" w:sz="0" w:space="0" w:color="auto"/>
        <w:right w:val="none" w:sz="0" w:space="0" w:color="auto"/>
      </w:divBdr>
    </w:div>
    <w:div w:id="1498764162">
      <w:bodyDiv w:val="1"/>
      <w:marLeft w:val="0"/>
      <w:marRight w:val="0"/>
      <w:marTop w:val="0"/>
      <w:marBottom w:val="0"/>
      <w:divBdr>
        <w:top w:val="none" w:sz="0" w:space="0" w:color="auto"/>
        <w:left w:val="none" w:sz="0" w:space="0" w:color="auto"/>
        <w:bottom w:val="none" w:sz="0" w:space="0" w:color="auto"/>
        <w:right w:val="none" w:sz="0" w:space="0" w:color="auto"/>
      </w:divBdr>
    </w:div>
    <w:div w:id="1498770195">
      <w:bodyDiv w:val="1"/>
      <w:marLeft w:val="0"/>
      <w:marRight w:val="0"/>
      <w:marTop w:val="0"/>
      <w:marBottom w:val="0"/>
      <w:divBdr>
        <w:top w:val="none" w:sz="0" w:space="0" w:color="auto"/>
        <w:left w:val="none" w:sz="0" w:space="0" w:color="auto"/>
        <w:bottom w:val="none" w:sz="0" w:space="0" w:color="auto"/>
        <w:right w:val="none" w:sz="0" w:space="0" w:color="auto"/>
      </w:divBdr>
    </w:div>
    <w:div w:id="1498838501">
      <w:bodyDiv w:val="1"/>
      <w:marLeft w:val="0"/>
      <w:marRight w:val="0"/>
      <w:marTop w:val="0"/>
      <w:marBottom w:val="0"/>
      <w:divBdr>
        <w:top w:val="none" w:sz="0" w:space="0" w:color="auto"/>
        <w:left w:val="none" w:sz="0" w:space="0" w:color="auto"/>
        <w:bottom w:val="none" w:sz="0" w:space="0" w:color="auto"/>
        <w:right w:val="none" w:sz="0" w:space="0" w:color="auto"/>
      </w:divBdr>
    </w:div>
    <w:div w:id="1498959022">
      <w:bodyDiv w:val="1"/>
      <w:marLeft w:val="0"/>
      <w:marRight w:val="0"/>
      <w:marTop w:val="0"/>
      <w:marBottom w:val="0"/>
      <w:divBdr>
        <w:top w:val="none" w:sz="0" w:space="0" w:color="auto"/>
        <w:left w:val="none" w:sz="0" w:space="0" w:color="auto"/>
        <w:bottom w:val="none" w:sz="0" w:space="0" w:color="auto"/>
        <w:right w:val="none" w:sz="0" w:space="0" w:color="auto"/>
      </w:divBdr>
    </w:div>
    <w:div w:id="1498959232">
      <w:bodyDiv w:val="1"/>
      <w:marLeft w:val="0"/>
      <w:marRight w:val="0"/>
      <w:marTop w:val="0"/>
      <w:marBottom w:val="0"/>
      <w:divBdr>
        <w:top w:val="none" w:sz="0" w:space="0" w:color="auto"/>
        <w:left w:val="none" w:sz="0" w:space="0" w:color="auto"/>
        <w:bottom w:val="none" w:sz="0" w:space="0" w:color="auto"/>
        <w:right w:val="none" w:sz="0" w:space="0" w:color="auto"/>
      </w:divBdr>
    </w:div>
    <w:div w:id="1498961955">
      <w:bodyDiv w:val="1"/>
      <w:marLeft w:val="0"/>
      <w:marRight w:val="0"/>
      <w:marTop w:val="0"/>
      <w:marBottom w:val="0"/>
      <w:divBdr>
        <w:top w:val="none" w:sz="0" w:space="0" w:color="auto"/>
        <w:left w:val="none" w:sz="0" w:space="0" w:color="auto"/>
        <w:bottom w:val="none" w:sz="0" w:space="0" w:color="auto"/>
        <w:right w:val="none" w:sz="0" w:space="0" w:color="auto"/>
      </w:divBdr>
    </w:div>
    <w:div w:id="1498963438">
      <w:bodyDiv w:val="1"/>
      <w:marLeft w:val="0"/>
      <w:marRight w:val="0"/>
      <w:marTop w:val="0"/>
      <w:marBottom w:val="0"/>
      <w:divBdr>
        <w:top w:val="none" w:sz="0" w:space="0" w:color="auto"/>
        <w:left w:val="none" w:sz="0" w:space="0" w:color="auto"/>
        <w:bottom w:val="none" w:sz="0" w:space="0" w:color="auto"/>
        <w:right w:val="none" w:sz="0" w:space="0" w:color="auto"/>
      </w:divBdr>
    </w:div>
    <w:div w:id="1499031098">
      <w:bodyDiv w:val="1"/>
      <w:marLeft w:val="0"/>
      <w:marRight w:val="0"/>
      <w:marTop w:val="0"/>
      <w:marBottom w:val="0"/>
      <w:divBdr>
        <w:top w:val="none" w:sz="0" w:space="0" w:color="auto"/>
        <w:left w:val="none" w:sz="0" w:space="0" w:color="auto"/>
        <w:bottom w:val="none" w:sz="0" w:space="0" w:color="auto"/>
        <w:right w:val="none" w:sz="0" w:space="0" w:color="auto"/>
      </w:divBdr>
    </w:div>
    <w:div w:id="1499032462">
      <w:bodyDiv w:val="1"/>
      <w:marLeft w:val="0"/>
      <w:marRight w:val="0"/>
      <w:marTop w:val="0"/>
      <w:marBottom w:val="0"/>
      <w:divBdr>
        <w:top w:val="none" w:sz="0" w:space="0" w:color="auto"/>
        <w:left w:val="none" w:sz="0" w:space="0" w:color="auto"/>
        <w:bottom w:val="none" w:sz="0" w:space="0" w:color="auto"/>
        <w:right w:val="none" w:sz="0" w:space="0" w:color="auto"/>
      </w:divBdr>
    </w:div>
    <w:div w:id="1499080190">
      <w:bodyDiv w:val="1"/>
      <w:marLeft w:val="0"/>
      <w:marRight w:val="0"/>
      <w:marTop w:val="0"/>
      <w:marBottom w:val="0"/>
      <w:divBdr>
        <w:top w:val="none" w:sz="0" w:space="0" w:color="auto"/>
        <w:left w:val="none" w:sz="0" w:space="0" w:color="auto"/>
        <w:bottom w:val="none" w:sz="0" w:space="0" w:color="auto"/>
        <w:right w:val="none" w:sz="0" w:space="0" w:color="auto"/>
      </w:divBdr>
    </w:div>
    <w:div w:id="1499150762">
      <w:bodyDiv w:val="1"/>
      <w:marLeft w:val="0"/>
      <w:marRight w:val="0"/>
      <w:marTop w:val="0"/>
      <w:marBottom w:val="0"/>
      <w:divBdr>
        <w:top w:val="none" w:sz="0" w:space="0" w:color="auto"/>
        <w:left w:val="none" w:sz="0" w:space="0" w:color="auto"/>
        <w:bottom w:val="none" w:sz="0" w:space="0" w:color="auto"/>
        <w:right w:val="none" w:sz="0" w:space="0" w:color="auto"/>
      </w:divBdr>
    </w:div>
    <w:div w:id="1499231569">
      <w:bodyDiv w:val="1"/>
      <w:marLeft w:val="0"/>
      <w:marRight w:val="0"/>
      <w:marTop w:val="0"/>
      <w:marBottom w:val="0"/>
      <w:divBdr>
        <w:top w:val="none" w:sz="0" w:space="0" w:color="auto"/>
        <w:left w:val="none" w:sz="0" w:space="0" w:color="auto"/>
        <w:bottom w:val="none" w:sz="0" w:space="0" w:color="auto"/>
        <w:right w:val="none" w:sz="0" w:space="0" w:color="auto"/>
      </w:divBdr>
    </w:div>
    <w:div w:id="1499270637">
      <w:bodyDiv w:val="1"/>
      <w:marLeft w:val="0"/>
      <w:marRight w:val="0"/>
      <w:marTop w:val="0"/>
      <w:marBottom w:val="0"/>
      <w:divBdr>
        <w:top w:val="none" w:sz="0" w:space="0" w:color="auto"/>
        <w:left w:val="none" w:sz="0" w:space="0" w:color="auto"/>
        <w:bottom w:val="none" w:sz="0" w:space="0" w:color="auto"/>
        <w:right w:val="none" w:sz="0" w:space="0" w:color="auto"/>
      </w:divBdr>
    </w:div>
    <w:div w:id="1499271616">
      <w:bodyDiv w:val="1"/>
      <w:marLeft w:val="0"/>
      <w:marRight w:val="0"/>
      <w:marTop w:val="0"/>
      <w:marBottom w:val="0"/>
      <w:divBdr>
        <w:top w:val="none" w:sz="0" w:space="0" w:color="auto"/>
        <w:left w:val="none" w:sz="0" w:space="0" w:color="auto"/>
        <w:bottom w:val="none" w:sz="0" w:space="0" w:color="auto"/>
        <w:right w:val="none" w:sz="0" w:space="0" w:color="auto"/>
      </w:divBdr>
    </w:div>
    <w:div w:id="1499419096">
      <w:bodyDiv w:val="1"/>
      <w:marLeft w:val="0"/>
      <w:marRight w:val="0"/>
      <w:marTop w:val="0"/>
      <w:marBottom w:val="0"/>
      <w:divBdr>
        <w:top w:val="none" w:sz="0" w:space="0" w:color="auto"/>
        <w:left w:val="none" w:sz="0" w:space="0" w:color="auto"/>
        <w:bottom w:val="none" w:sz="0" w:space="0" w:color="auto"/>
        <w:right w:val="none" w:sz="0" w:space="0" w:color="auto"/>
      </w:divBdr>
    </w:div>
    <w:div w:id="1499422360">
      <w:bodyDiv w:val="1"/>
      <w:marLeft w:val="0"/>
      <w:marRight w:val="0"/>
      <w:marTop w:val="0"/>
      <w:marBottom w:val="0"/>
      <w:divBdr>
        <w:top w:val="none" w:sz="0" w:space="0" w:color="auto"/>
        <w:left w:val="none" w:sz="0" w:space="0" w:color="auto"/>
        <w:bottom w:val="none" w:sz="0" w:space="0" w:color="auto"/>
        <w:right w:val="none" w:sz="0" w:space="0" w:color="auto"/>
      </w:divBdr>
    </w:div>
    <w:div w:id="1499423738">
      <w:bodyDiv w:val="1"/>
      <w:marLeft w:val="0"/>
      <w:marRight w:val="0"/>
      <w:marTop w:val="0"/>
      <w:marBottom w:val="0"/>
      <w:divBdr>
        <w:top w:val="none" w:sz="0" w:space="0" w:color="auto"/>
        <w:left w:val="none" w:sz="0" w:space="0" w:color="auto"/>
        <w:bottom w:val="none" w:sz="0" w:space="0" w:color="auto"/>
        <w:right w:val="none" w:sz="0" w:space="0" w:color="auto"/>
      </w:divBdr>
    </w:div>
    <w:div w:id="1499464839">
      <w:bodyDiv w:val="1"/>
      <w:marLeft w:val="0"/>
      <w:marRight w:val="0"/>
      <w:marTop w:val="0"/>
      <w:marBottom w:val="0"/>
      <w:divBdr>
        <w:top w:val="none" w:sz="0" w:space="0" w:color="auto"/>
        <w:left w:val="none" w:sz="0" w:space="0" w:color="auto"/>
        <w:bottom w:val="none" w:sz="0" w:space="0" w:color="auto"/>
        <w:right w:val="none" w:sz="0" w:space="0" w:color="auto"/>
      </w:divBdr>
    </w:div>
    <w:div w:id="1499539177">
      <w:bodyDiv w:val="1"/>
      <w:marLeft w:val="0"/>
      <w:marRight w:val="0"/>
      <w:marTop w:val="0"/>
      <w:marBottom w:val="0"/>
      <w:divBdr>
        <w:top w:val="none" w:sz="0" w:space="0" w:color="auto"/>
        <w:left w:val="none" w:sz="0" w:space="0" w:color="auto"/>
        <w:bottom w:val="none" w:sz="0" w:space="0" w:color="auto"/>
        <w:right w:val="none" w:sz="0" w:space="0" w:color="auto"/>
      </w:divBdr>
    </w:div>
    <w:div w:id="1499610920">
      <w:bodyDiv w:val="1"/>
      <w:marLeft w:val="0"/>
      <w:marRight w:val="0"/>
      <w:marTop w:val="0"/>
      <w:marBottom w:val="0"/>
      <w:divBdr>
        <w:top w:val="none" w:sz="0" w:space="0" w:color="auto"/>
        <w:left w:val="none" w:sz="0" w:space="0" w:color="auto"/>
        <w:bottom w:val="none" w:sz="0" w:space="0" w:color="auto"/>
        <w:right w:val="none" w:sz="0" w:space="0" w:color="auto"/>
      </w:divBdr>
    </w:div>
    <w:div w:id="1499687691">
      <w:bodyDiv w:val="1"/>
      <w:marLeft w:val="0"/>
      <w:marRight w:val="0"/>
      <w:marTop w:val="0"/>
      <w:marBottom w:val="0"/>
      <w:divBdr>
        <w:top w:val="none" w:sz="0" w:space="0" w:color="auto"/>
        <w:left w:val="none" w:sz="0" w:space="0" w:color="auto"/>
        <w:bottom w:val="none" w:sz="0" w:space="0" w:color="auto"/>
        <w:right w:val="none" w:sz="0" w:space="0" w:color="auto"/>
      </w:divBdr>
    </w:div>
    <w:div w:id="1499688131">
      <w:bodyDiv w:val="1"/>
      <w:marLeft w:val="0"/>
      <w:marRight w:val="0"/>
      <w:marTop w:val="0"/>
      <w:marBottom w:val="0"/>
      <w:divBdr>
        <w:top w:val="none" w:sz="0" w:space="0" w:color="auto"/>
        <w:left w:val="none" w:sz="0" w:space="0" w:color="auto"/>
        <w:bottom w:val="none" w:sz="0" w:space="0" w:color="auto"/>
        <w:right w:val="none" w:sz="0" w:space="0" w:color="auto"/>
      </w:divBdr>
    </w:div>
    <w:div w:id="1499688403">
      <w:bodyDiv w:val="1"/>
      <w:marLeft w:val="0"/>
      <w:marRight w:val="0"/>
      <w:marTop w:val="0"/>
      <w:marBottom w:val="0"/>
      <w:divBdr>
        <w:top w:val="none" w:sz="0" w:space="0" w:color="auto"/>
        <w:left w:val="none" w:sz="0" w:space="0" w:color="auto"/>
        <w:bottom w:val="none" w:sz="0" w:space="0" w:color="auto"/>
        <w:right w:val="none" w:sz="0" w:space="0" w:color="auto"/>
      </w:divBdr>
    </w:div>
    <w:div w:id="1499689936">
      <w:bodyDiv w:val="1"/>
      <w:marLeft w:val="0"/>
      <w:marRight w:val="0"/>
      <w:marTop w:val="0"/>
      <w:marBottom w:val="0"/>
      <w:divBdr>
        <w:top w:val="none" w:sz="0" w:space="0" w:color="auto"/>
        <w:left w:val="none" w:sz="0" w:space="0" w:color="auto"/>
        <w:bottom w:val="none" w:sz="0" w:space="0" w:color="auto"/>
        <w:right w:val="none" w:sz="0" w:space="0" w:color="auto"/>
      </w:divBdr>
    </w:div>
    <w:div w:id="1499731310">
      <w:bodyDiv w:val="1"/>
      <w:marLeft w:val="0"/>
      <w:marRight w:val="0"/>
      <w:marTop w:val="0"/>
      <w:marBottom w:val="0"/>
      <w:divBdr>
        <w:top w:val="none" w:sz="0" w:space="0" w:color="auto"/>
        <w:left w:val="none" w:sz="0" w:space="0" w:color="auto"/>
        <w:bottom w:val="none" w:sz="0" w:space="0" w:color="auto"/>
        <w:right w:val="none" w:sz="0" w:space="0" w:color="auto"/>
      </w:divBdr>
    </w:div>
    <w:div w:id="1499809966">
      <w:bodyDiv w:val="1"/>
      <w:marLeft w:val="0"/>
      <w:marRight w:val="0"/>
      <w:marTop w:val="0"/>
      <w:marBottom w:val="0"/>
      <w:divBdr>
        <w:top w:val="none" w:sz="0" w:space="0" w:color="auto"/>
        <w:left w:val="none" w:sz="0" w:space="0" w:color="auto"/>
        <w:bottom w:val="none" w:sz="0" w:space="0" w:color="auto"/>
        <w:right w:val="none" w:sz="0" w:space="0" w:color="auto"/>
      </w:divBdr>
    </w:div>
    <w:div w:id="1499954221">
      <w:bodyDiv w:val="1"/>
      <w:marLeft w:val="0"/>
      <w:marRight w:val="0"/>
      <w:marTop w:val="0"/>
      <w:marBottom w:val="0"/>
      <w:divBdr>
        <w:top w:val="none" w:sz="0" w:space="0" w:color="auto"/>
        <w:left w:val="none" w:sz="0" w:space="0" w:color="auto"/>
        <w:bottom w:val="none" w:sz="0" w:space="0" w:color="auto"/>
        <w:right w:val="none" w:sz="0" w:space="0" w:color="auto"/>
      </w:divBdr>
    </w:div>
    <w:div w:id="1500073957">
      <w:bodyDiv w:val="1"/>
      <w:marLeft w:val="0"/>
      <w:marRight w:val="0"/>
      <w:marTop w:val="0"/>
      <w:marBottom w:val="0"/>
      <w:divBdr>
        <w:top w:val="none" w:sz="0" w:space="0" w:color="auto"/>
        <w:left w:val="none" w:sz="0" w:space="0" w:color="auto"/>
        <w:bottom w:val="none" w:sz="0" w:space="0" w:color="auto"/>
        <w:right w:val="none" w:sz="0" w:space="0" w:color="auto"/>
      </w:divBdr>
    </w:div>
    <w:div w:id="1500193045">
      <w:bodyDiv w:val="1"/>
      <w:marLeft w:val="0"/>
      <w:marRight w:val="0"/>
      <w:marTop w:val="0"/>
      <w:marBottom w:val="0"/>
      <w:divBdr>
        <w:top w:val="none" w:sz="0" w:space="0" w:color="auto"/>
        <w:left w:val="none" w:sz="0" w:space="0" w:color="auto"/>
        <w:bottom w:val="none" w:sz="0" w:space="0" w:color="auto"/>
        <w:right w:val="none" w:sz="0" w:space="0" w:color="auto"/>
      </w:divBdr>
    </w:div>
    <w:div w:id="1500271124">
      <w:bodyDiv w:val="1"/>
      <w:marLeft w:val="0"/>
      <w:marRight w:val="0"/>
      <w:marTop w:val="0"/>
      <w:marBottom w:val="0"/>
      <w:divBdr>
        <w:top w:val="none" w:sz="0" w:space="0" w:color="auto"/>
        <w:left w:val="none" w:sz="0" w:space="0" w:color="auto"/>
        <w:bottom w:val="none" w:sz="0" w:space="0" w:color="auto"/>
        <w:right w:val="none" w:sz="0" w:space="0" w:color="auto"/>
      </w:divBdr>
    </w:div>
    <w:div w:id="1500272336">
      <w:bodyDiv w:val="1"/>
      <w:marLeft w:val="0"/>
      <w:marRight w:val="0"/>
      <w:marTop w:val="0"/>
      <w:marBottom w:val="0"/>
      <w:divBdr>
        <w:top w:val="none" w:sz="0" w:space="0" w:color="auto"/>
        <w:left w:val="none" w:sz="0" w:space="0" w:color="auto"/>
        <w:bottom w:val="none" w:sz="0" w:space="0" w:color="auto"/>
        <w:right w:val="none" w:sz="0" w:space="0" w:color="auto"/>
      </w:divBdr>
    </w:div>
    <w:div w:id="1500342487">
      <w:bodyDiv w:val="1"/>
      <w:marLeft w:val="0"/>
      <w:marRight w:val="0"/>
      <w:marTop w:val="0"/>
      <w:marBottom w:val="0"/>
      <w:divBdr>
        <w:top w:val="none" w:sz="0" w:space="0" w:color="auto"/>
        <w:left w:val="none" w:sz="0" w:space="0" w:color="auto"/>
        <w:bottom w:val="none" w:sz="0" w:space="0" w:color="auto"/>
        <w:right w:val="none" w:sz="0" w:space="0" w:color="auto"/>
      </w:divBdr>
    </w:div>
    <w:div w:id="1500343205">
      <w:bodyDiv w:val="1"/>
      <w:marLeft w:val="0"/>
      <w:marRight w:val="0"/>
      <w:marTop w:val="0"/>
      <w:marBottom w:val="0"/>
      <w:divBdr>
        <w:top w:val="none" w:sz="0" w:space="0" w:color="auto"/>
        <w:left w:val="none" w:sz="0" w:space="0" w:color="auto"/>
        <w:bottom w:val="none" w:sz="0" w:space="0" w:color="auto"/>
        <w:right w:val="none" w:sz="0" w:space="0" w:color="auto"/>
      </w:divBdr>
    </w:div>
    <w:div w:id="1500386283">
      <w:bodyDiv w:val="1"/>
      <w:marLeft w:val="0"/>
      <w:marRight w:val="0"/>
      <w:marTop w:val="0"/>
      <w:marBottom w:val="0"/>
      <w:divBdr>
        <w:top w:val="none" w:sz="0" w:space="0" w:color="auto"/>
        <w:left w:val="none" w:sz="0" w:space="0" w:color="auto"/>
        <w:bottom w:val="none" w:sz="0" w:space="0" w:color="auto"/>
        <w:right w:val="none" w:sz="0" w:space="0" w:color="auto"/>
      </w:divBdr>
    </w:div>
    <w:div w:id="1500460156">
      <w:bodyDiv w:val="1"/>
      <w:marLeft w:val="0"/>
      <w:marRight w:val="0"/>
      <w:marTop w:val="0"/>
      <w:marBottom w:val="0"/>
      <w:divBdr>
        <w:top w:val="none" w:sz="0" w:space="0" w:color="auto"/>
        <w:left w:val="none" w:sz="0" w:space="0" w:color="auto"/>
        <w:bottom w:val="none" w:sz="0" w:space="0" w:color="auto"/>
        <w:right w:val="none" w:sz="0" w:space="0" w:color="auto"/>
      </w:divBdr>
    </w:div>
    <w:div w:id="1500462741">
      <w:bodyDiv w:val="1"/>
      <w:marLeft w:val="0"/>
      <w:marRight w:val="0"/>
      <w:marTop w:val="0"/>
      <w:marBottom w:val="0"/>
      <w:divBdr>
        <w:top w:val="none" w:sz="0" w:space="0" w:color="auto"/>
        <w:left w:val="none" w:sz="0" w:space="0" w:color="auto"/>
        <w:bottom w:val="none" w:sz="0" w:space="0" w:color="auto"/>
        <w:right w:val="none" w:sz="0" w:space="0" w:color="auto"/>
      </w:divBdr>
    </w:div>
    <w:div w:id="1500732609">
      <w:bodyDiv w:val="1"/>
      <w:marLeft w:val="0"/>
      <w:marRight w:val="0"/>
      <w:marTop w:val="0"/>
      <w:marBottom w:val="0"/>
      <w:divBdr>
        <w:top w:val="none" w:sz="0" w:space="0" w:color="auto"/>
        <w:left w:val="none" w:sz="0" w:space="0" w:color="auto"/>
        <w:bottom w:val="none" w:sz="0" w:space="0" w:color="auto"/>
        <w:right w:val="none" w:sz="0" w:space="0" w:color="auto"/>
      </w:divBdr>
    </w:div>
    <w:div w:id="1500735412">
      <w:bodyDiv w:val="1"/>
      <w:marLeft w:val="0"/>
      <w:marRight w:val="0"/>
      <w:marTop w:val="0"/>
      <w:marBottom w:val="0"/>
      <w:divBdr>
        <w:top w:val="none" w:sz="0" w:space="0" w:color="auto"/>
        <w:left w:val="none" w:sz="0" w:space="0" w:color="auto"/>
        <w:bottom w:val="none" w:sz="0" w:space="0" w:color="auto"/>
        <w:right w:val="none" w:sz="0" w:space="0" w:color="auto"/>
      </w:divBdr>
    </w:div>
    <w:div w:id="1500775296">
      <w:bodyDiv w:val="1"/>
      <w:marLeft w:val="0"/>
      <w:marRight w:val="0"/>
      <w:marTop w:val="0"/>
      <w:marBottom w:val="0"/>
      <w:divBdr>
        <w:top w:val="none" w:sz="0" w:space="0" w:color="auto"/>
        <w:left w:val="none" w:sz="0" w:space="0" w:color="auto"/>
        <w:bottom w:val="none" w:sz="0" w:space="0" w:color="auto"/>
        <w:right w:val="none" w:sz="0" w:space="0" w:color="auto"/>
      </w:divBdr>
    </w:div>
    <w:div w:id="1500778078">
      <w:bodyDiv w:val="1"/>
      <w:marLeft w:val="0"/>
      <w:marRight w:val="0"/>
      <w:marTop w:val="0"/>
      <w:marBottom w:val="0"/>
      <w:divBdr>
        <w:top w:val="none" w:sz="0" w:space="0" w:color="auto"/>
        <w:left w:val="none" w:sz="0" w:space="0" w:color="auto"/>
        <w:bottom w:val="none" w:sz="0" w:space="0" w:color="auto"/>
        <w:right w:val="none" w:sz="0" w:space="0" w:color="auto"/>
      </w:divBdr>
    </w:div>
    <w:div w:id="1500805593">
      <w:bodyDiv w:val="1"/>
      <w:marLeft w:val="0"/>
      <w:marRight w:val="0"/>
      <w:marTop w:val="0"/>
      <w:marBottom w:val="0"/>
      <w:divBdr>
        <w:top w:val="none" w:sz="0" w:space="0" w:color="auto"/>
        <w:left w:val="none" w:sz="0" w:space="0" w:color="auto"/>
        <w:bottom w:val="none" w:sz="0" w:space="0" w:color="auto"/>
        <w:right w:val="none" w:sz="0" w:space="0" w:color="auto"/>
      </w:divBdr>
    </w:div>
    <w:div w:id="1500847970">
      <w:bodyDiv w:val="1"/>
      <w:marLeft w:val="0"/>
      <w:marRight w:val="0"/>
      <w:marTop w:val="0"/>
      <w:marBottom w:val="0"/>
      <w:divBdr>
        <w:top w:val="none" w:sz="0" w:space="0" w:color="auto"/>
        <w:left w:val="none" w:sz="0" w:space="0" w:color="auto"/>
        <w:bottom w:val="none" w:sz="0" w:space="0" w:color="auto"/>
        <w:right w:val="none" w:sz="0" w:space="0" w:color="auto"/>
      </w:divBdr>
    </w:div>
    <w:div w:id="1500850346">
      <w:bodyDiv w:val="1"/>
      <w:marLeft w:val="0"/>
      <w:marRight w:val="0"/>
      <w:marTop w:val="0"/>
      <w:marBottom w:val="0"/>
      <w:divBdr>
        <w:top w:val="none" w:sz="0" w:space="0" w:color="auto"/>
        <w:left w:val="none" w:sz="0" w:space="0" w:color="auto"/>
        <w:bottom w:val="none" w:sz="0" w:space="0" w:color="auto"/>
        <w:right w:val="none" w:sz="0" w:space="0" w:color="auto"/>
      </w:divBdr>
    </w:div>
    <w:div w:id="1500924192">
      <w:bodyDiv w:val="1"/>
      <w:marLeft w:val="0"/>
      <w:marRight w:val="0"/>
      <w:marTop w:val="0"/>
      <w:marBottom w:val="0"/>
      <w:divBdr>
        <w:top w:val="none" w:sz="0" w:space="0" w:color="auto"/>
        <w:left w:val="none" w:sz="0" w:space="0" w:color="auto"/>
        <w:bottom w:val="none" w:sz="0" w:space="0" w:color="auto"/>
        <w:right w:val="none" w:sz="0" w:space="0" w:color="auto"/>
      </w:divBdr>
    </w:div>
    <w:div w:id="1500928715">
      <w:bodyDiv w:val="1"/>
      <w:marLeft w:val="0"/>
      <w:marRight w:val="0"/>
      <w:marTop w:val="0"/>
      <w:marBottom w:val="0"/>
      <w:divBdr>
        <w:top w:val="none" w:sz="0" w:space="0" w:color="auto"/>
        <w:left w:val="none" w:sz="0" w:space="0" w:color="auto"/>
        <w:bottom w:val="none" w:sz="0" w:space="0" w:color="auto"/>
        <w:right w:val="none" w:sz="0" w:space="0" w:color="auto"/>
      </w:divBdr>
    </w:div>
    <w:div w:id="1500995899">
      <w:bodyDiv w:val="1"/>
      <w:marLeft w:val="0"/>
      <w:marRight w:val="0"/>
      <w:marTop w:val="0"/>
      <w:marBottom w:val="0"/>
      <w:divBdr>
        <w:top w:val="none" w:sz="0" w:space="0" w:color="auto"/>
        <w:left w:val="none" w:sz="0" w:space="0" w:color="auto"/>
        <w:bottom w:val="none" w:sz="0" w:space="0" w:color="auto"/>
        <w:right w:val="none" w:sz="0" w:space="0" w:color="auto"/>
      </w:divBdr>
    </w:div>
    <w:div w:id="1500999994">
      <w:bodyDiv w:val="1"/>
      <w:marLeft w:val="0"/>
      <w:marRight w:val="0"/>
      <w:marTop w:val="0"/>
      <w:marBottom w:val="0"/>
      <w:divBdr>
        <w:top w:val="none" w:sz="0" w:space="0" w:color="auto"/>
        <w:left w:val="none" w:sz="0" w:space="0" w:color="auto"/>
        <w:bottom w:val="none" w:sz="0" w:space="0" w:color="auto"/>
        <w:right w:val="none" w:sz="0" w:space="0" w:color="auto"/>
      </w:divBdr>
    </w:div>
    <w:div w:id="1501045327">
      <w:bodyDiv w:val="1"/>
      <w:marLeft w:val="0"/>
      <w:marRight w:val="0"/>
      <w:marTop w:val="0"/>
      <w:marBottom w:val="0"/>
      <w:divBdr>
        <w:top w:val="none" w:sz="0" w:space="0" w:color="auto"/>
        <w:left w:val="none" w:sz="0" w:space="0" w:color="auto"/>
        <w:bottom w:val="none" w:sz="0" w:space="0" w:color="auto"/>
        <w:right w:val="none" w:sz="0" w:space="0" w:color="auto"/>
      </w:divBdr>
    </w:div>
    <w:div w:id="1501119086">
      <w:bodyDiv w:val="1"/>
      <w:marLeft w:val="0"/>
      <w:marRight w:val="0"/>
      <w:marTop w:val="0"/>
      <w:marBottom w:val="0"/>
      <w:divBdr>
        <w:top w:val="none" w:sz="0" w:space="0" w:color="auto"/>
        <w:left w:val="none" w:sz="0" w:space="0" w:color="auto"/>
        <w:bottom w:val="none" w:sz="0" w:space="0" w:color="auto"/>
        <w:right w:val="none" w:sz="0" w:space="0" w:color="auto"/>
      </w:divBdr>
    </w:div>
    <w:div w:id="1501122983">
      <w:bodyDiv w:val="1"/>
      <w:marLeft w:val="0"/>
      <w:marRight w:val="0"/>
      <w:marTop w:val="0"/>
      <w:marBottom w:val="0"/>
      <w:divBdr>
        <w:top w:val="none" w:sz="0" w:space="0" w:color="auto"/>
        <w:left w:val="none" w:sz="0" w:space="0" w:color="auto"/>
        <w:bottom w:val="none" w:sz="0" w:space="0" w:color="auto"/>
        <w:right w:val="none" w:sz="0" w:space="0" w:color="auto"/>
      </w:divBdr>
    </w:div>
    <w:div w:id="1501189622">
      <w:bodyDiv w:val="1"/>
      <w:marLeft w:val="0"/>
      <w:marRight w:val="0"/>
      <w:marTop w:val="0"/>
      <w:marBottom w:val="0"/>
      <w:divBdr>
        <w:top w:val="none" w:sz="0" w:space="0" w:color="auto"/>
        <w:left w:val="none" w:sz="0" w:space="0" w:color="auto"/>
        <w:bottom w:val="none" w:sz="0" w:space="0" w:color="auto"/>
        <w:right w:val="none" w:sz="0" w:space="0" w:color="auto"/>
      </w:divBdr>
    </w:div>
    <w:div w:id="1501190401">
      <w:bodyDiv w:val="1"/>
      <w:marLeft w:val="0"/>
      <w:marRight w:val="0"/>
      <w:marTop w:val="0"/>
      <w:marBottom w:val="0"/>
      <w:divBdr>
        <w:top w:val="none" w:sz="0" w:space="0" w:color="auto"/>
        <w:left w:val="none" w:sz="0" w:space="0" w:color="auto"/>
        <w:bottom w:val="none" w:sz="0" w:space="0" w:color="auto"/>
        <w:right w:val="none" w:sz="0" w:space="0" w:color="auto"/>
      </w:divBdr>
    </w:div>
    <w:div w:id="1501237677">
      <w:bodyDiv w:val="1"/>
      <w:marLeft w:val="0"/>
      <w:marRight w:val="0"/>
      <w:marTop w:val="0"/>
      <w:marBottom w:val="0"/>
      <w:divBdr>
        <w:top w:val="none" w:sz="0" w:space="0" w:color="auto"/>
        <w:left w:val="none" w:sz="0" w:space="0" w:color="auto"/>
        <w:bottom w:val="none" w:sz="0" w:space="0" w:color="auto"/>
        <w:right w:val="none" w:sz="0" w:space="0" w:color="auto"/>
      </w:divBdr>
    </w:div>
    <w:div w:id="1501240014">
      <w:bodyDiv w:val="1"/>
      <w:marLeft w:val="0"/>
      <w:marRight w:val="0"/>
      <w:marTop w:val="0"/>
      <w:marBottom w:val="0"/>
      <w:divBdr>
        <w:top w:val="none" w:sz="0" w:space="0" w:color="auto"/>
        <w:left w:val="none" w:sz="0" w:space="0" w:color="auto"/>
        <w:bottom w:val="none" w:sz="0" w:space="0" w:color="auto"/>
        <w:right w:val="none" w:sz="0" w:space="0" w:color="auto"/>
      </w:divBdr>
    </w:div>
    <w:div w:id="1501265801">
      <w:bodyDiv w:val="1"/>
      <w:marLeft w:val="0"/>
      <w:marRight w:val="0"/>
      <w:marTop w:val="0"/>
      <w:marBottom w:val="0"/>
      <w:divBdr>
        <w:top w:val="none" w:sz="0" w:space="0" w:color="auto"/>
        <w:left w:val="none" w:sz="0" w:space="0" w:color="auto"/>
        <w:bottom w:val="none" w:sz="0" w:space="0" w:color="auto"/>
        <w:right w:val="none" w:sz="0" w:space="0" w:color="auto"/>
      </w:divBdr>
    </w:div>
    <w:div w:id="1501307394">
      <w:bodyDiv w:val="1"/>
      <w:marLeft w:val="0"/>
      <w:marRight w:val="0"/>
      <w:marTop w:val="0"/>
      <w:marBottom w:val="0"/>
      <w:divBdr>
        <w:top w:val="none" w:sz="0" w:space="0" w:color="auto"/>
        <w:left w:val="none" w:sz="0" w:space="0" w:color="auto"/>
        <w:bottom w:val="none" w:sz="0" w:space="0" w:color="auto"/>
        <w:right w:val="none" w:sz="0" w:space="0" w:color="auto"/>
      </w:divBdr>
    </w:div>
    <w:div w:id="1501308576">
      <w:bodyDiv w:val="1"/>
      <w:marLeft w:val="0"/>
      <w:marRight w:val="0"/>
      <w:marTop w:val="0"/>
      <w:marBottom w:val="0"/>
      <w:divBdr>
        <w:top w:val="none" w:sz="0" w:space="0" w:color="auto"/>
        <w:left w:val="none" w:sz="0" w:space="0" w:color="auto"/>
        <w:bottom w:val="none" w:sz="0" w:space="0" w:color="auto"/>
        <w:right w:val="none" w:sz="0" w:space="0" w:color="auto"/>
      </w:divBdr>
    </w:div>
    <w:div w:id="1501310357">
      <w:bodyDiv w:val="1"/>
      <w:marLeft w:val="0"/>
      <w:marRight w:val="0"/>
      <w:marTop w:val="0"/>
      <w:marBottom w:val="0"/>
      <w:divBdr>
        <w:top w:val="none" w:sz="0" w:space="0" w:color="auto"/>
        <w:left w:val="none" w:sz="0" w:space="0" w:color="auto"/>
        <w:bottom w:val="none" w:sz="0" w:space="0" w:color="auto"/>
        <w:right w:val="none" w:sz="0" w:space="0" w:color="auto"/>
      </w:divBdr>
    </w:div>
    <w:div w:id="1501311142">
      <w:bodyDiv w:val="1"/>
      <w:marLeft w:val="0"/>
      <w:marRight w:val="0"/>
      <w:marTop w:val="0"/>
      <w:marBottom w:val="0"/>
      <w:divBdr>
        <w:top w:val="none" w:sz="0" w:space="0" w:color="auto"/>
        <w:left w:val="none" w:sz="0" w:space="0" w:color="auto"/>
        <w:bottom w:val="none" w:sz="0" w:space="0" w:color="auto"/>
        <w:right w:val="none" w:sz="0" w:space="0" w:color="auto"/>
      </w:divBdr>
    </w:div>
    <w:div w:id="1501385458">
      <w:bodyDiv w:val="1"/>
      <w:marLeft w:val="0"/>
      <w:marRight w:val="0"/>
      <w:marTop w:val="0"/>
      <w:marBottom w:val="0"/>
      <w:divBdr>
        <w:top w:val="none" w:sz="0" w:space="0" w:color="auto"/>
        <w:left w:val="none" w:sz="0" w:space="0" w:color="auto"/>
        <w:bottom w:val="none" w:sz="0" w:space="0" w:color="auto"/>
        <w:right w:val="none" w:sz="0" w:space="0" w:color="auto"/>
      </w:divBdr>
    </w:div>
    <w:div w:id="1501386325">
      <w:bodyDiv w:val="1"/>
      <w:marLeft w:val="0"/>
      <w:marRight w:val="0"/>
      <w:marTop w:val="0"/>
      <w:marBottom w:val="0"/>
      <w:divBdr>
        <w:top w:val="none" w:sz="0" w:space="0" w:color="auto"/>
        <w:left w:val="none" w:sz="0" w:space="0" w:color="auto"/>
        <w:bottom w:val="none" w:sz="0" w:space="0" w:color="auto"/>
        <w:right w:val="none" w:sz="0" w:space="0" w:color="auto"/>
      </w:divBdr>
    </w:div>
    <w:div w:id="1501388669">
      <w:bodyDiv w:val="1"/>
      <w:marLeft w:val="0"/>
      <w:marRight w:val="0"/>
      <w:marTop w:val="0"/>
      <w:marBottom w:val="0"/>
      <w:divBdr>
        <w:top w:val="none" w:sz="0" w:space="0" w:color="auto"/>
        <w:left w:val="none" w:sz="0" w:space="0" w:color="auto"/>
        <w:bottom w:val="none" w:sz="0" w:space="0" w:color="auto"/>
        <w:right w:val="none" w:sz="0" w:space="0" w:color="auto"/>
      </w:divBdr>
    </w:div>
    <w:div w:id="1501429983">
      <w:bodyDiv w:val="1"/>
      <w:marLeft w:val="0"/>
      <w:marRight w:val="0"/>
      <w:marTop w:val="0"/>
      <w:marBottom w:val="0"/>
      <w:divBdr>
        <w:top w:val="none" w:sz="0" w:space="0" w:color="auto"/>
        <w:left w:val="none" w:sz="0" w:space="0" w:color="auto"/>
        <w:bottom w:val="none" w:sz="0" w:space="0" w:color="auto"/>
        <w:right w:val="none" w:sz="0" w:space="0" w:color="auto"/>
      </w:divBdr>
    </w:div>
    <w:div w:id="1501433948">
      <w:bodyDiv w:val="1"/>
      <w:marLeft w:val="0"/>
      <w:marRight w:val="0"/>
      <w:marTop w:val="0"/>
      <w:marBottom w:val="0"/>
      <w:divBdr>
        <w:top w:val="none" w:sz="0" w:space="0" w:color="auto"/>
        <w:left w:val="none" w:sz="0" w:space="0" w:color="auto"/>
        <w:bottom w:val="none" w:sz="0" w:space="0" w:color="auto"/>
        <w:right w:val="none" w:sz="0" w:space="0" w:color="auto"/>
      </w:divBdr>
    </w:div>
    <w:div w:id="1501579789">
      <w:bodyDiv w:val="1"/>
      <w:marLeft w:val="0"/>
      <w:marRight w:val="0"/>
      <w:marTop w:val="0"/>
      <w:marBottom w:val="0"/>
      <w:divBdr>
        <w:top w:val="none" w:sz="0" w:space="0" w:color="auto"/>
        <w:left w:val="none" w:sz="0" w:space="0" w:color="auto"/>
        <w:bottom w:val="none" w:sz="0" w:space="0" w:color="auto"/>
        <w:right w:val="none" w:sz="0" w:space="0" w:color="auto"/>
      </w:divBdr>
    </w:div>
    <w:div w:id="1501584481">
      <w:bodyDiv w:val="1"/>
      <w:marLeft w:val="0"/>
      <w:marRight w:val="0"/>
      <w:marTop w:val="0"/>
      <w:marBottom w:val="0"/>
      <w:divBdr>
        <w:top w:val="none" w:sz="0" w:space="0" w:color="auto"/>
        <w:left w:val="none" w:sz="0" w:space="0" w:color="auto"/>
        <w:bottom w:val="none" w:sz="0" w:space="0" w:color="auto"/>
        <w:right w:val="none" w:sz="0" w:space="0" w:color="auto"/>
      </w:divBdr>
    </w:div>
    <w:div w:id="1501585258">
      <w:bodyDiv w:val="1"/>
      <w:marLeft w:val="0"/>
      <w:marRight w:val="0"/>
      <w:marTop w:val="0"/>
      <w:marBottom w:val="0"/>
      <w:divBdr>
        <w:top w:val="none" w:sz="0" w:space="0" w:color="auto"/>
        <w:left w:val="none" w:sz="0" w:space="0" w:color="auto"/>
        <w:bottom w:val="none" w:sz="0" w:space="0" w:color="auto"/>
        <w:right w:val="none" w:sz="0" w:space="0" w:color="auto"/>
      </w:divBdr>
    </w:div>
    <w:div w:id="1501694874">
      <w:bodyDiv w:val="1"/>
      <w:marLeft w:val="0"/>
      <w:marRight w:val="0"/>
      <w:marTop w:val="0"/>
      <w:marBottom w:val="0"/>
      <w:divBdr>
        <w:top w:val="none" w:sz="0" w:space="0" w:color="auto"/>
        <w:left w:val="none" w:sz="0" w:space="0" w:color="auto"/>
        <w:bottom w:val="none" w:sz="0" w:space="0" w:color="auto"/>
        <w:right w:val="none" w:sz="0" w:space="0" w:color="auto"/>
      </w:divBdr>
    </w:div>
    <w:div w:id="1501699569">
      <w:bodyDiv w:val="1"/>
      <w:marLeft w:val="0"/>
      <w:marRight w:val="0"/>
      <w:marTop w:val="0"/>
      <w:marBottom w:val="0"/>
      <w:divBdr>
        <w:top w:val="none" w:sz="0" w:space="0" w:color="auto"/>
        <w:left w:val="none" w:sz="0" w:space="0" w:color="auto"/>
        <w:bottom w:val="none" w:sz="0" w:space="0" w:color="auto"/>
        <w:right w:val="none" w:sz="0" w:space="0" w:color="auto"/>
      </w:divBdr>
    </w:div>
    <w:div w:id="1501769961">
      <w:bodyDiv w:val="1"/>
      <w:marLeft w:val="0"/>
      <w:marRight w:val="0"/>
      <w:marTop w:val="0"/>
      <w:marBottom w:val="0"/>
      <w:divBdr>
        <w:top w:val="none" w:sz="0" w:space="0" w:color="auto"/>
        <w:left w:val="none" w:sz="0" w:space="0" w:color="auto"/>
        <w:bottom w:val="none" w:sz="0" w:space="0" w:color="auto"/>
        <w:right w:val="none" w:sz="0" w:space="0" w:color="auto"/>
      </w:divBdr>
    </w:div>
    <w:div w:id="1501770613">
      <w:bodyDiv w:val="1"/>
      <w:marLeft w:val="0"/>
      <w:marRight w:val="0"/>
      <w:marTop w:val="0"/>
      <w:marBottom w:val="0"/>
      <w:divBdr>
        <w:top w:val="none" w:sz="0" w:space="0" w:color="auto"/>
        <w:left w:val="none" w:sz="0" w:space="0" w:color="auto"/>
        <w:bottom w:val="none" w:sz="0" w:space="0" w:color="auto"/>
        <w:right w:val="none" w:sz="0" w:space="0" w:color="auto"/>
      </w:divBdr>
    </w:div>
    <w:div w:id="1501846603">
      <w:bodyDiv w:val="1"/>
      <w:marLeft w:val="0"/>
      <w:marRight w:val="0"/>
      <w:marTop w:val="0"/>
      <w:marBottom w:val="0"/>
      <w:divBdr>
        <w:top w:val="none" w:sz="0" w:space="0" w:color="auto"/>
        <w:left w:val="none" w:sz="0" w:space="0" w:color="auto"/>
        <w:bottom w:val="none" w:sz="0" w:space="0" w:color="auto"/>
        <w:right w:val="none" w:sz="0" w:space="0" w:color="auto"/>
      </w:divBdr>
    </w:div>
    <w:div w:id="1501850424">
      <w:bodyDiv w:val="1"/>
      <w:marLeft w:val="0"/>
      <w:marRight w:val="0"/>
      <w:marTop w:val="0"/>
      <w:marBottom w:val="0"/>
      <w:divBdr>
        <w:top w:val="none" w:sz="0" w:space="0" w:color="auto"/>
        <w:left w:val="none" w:sz="0" w:space="0" w:color="auto"/>
        <w:bottom w:val="none" w:sz="0" w:space="0" w:color="auto"/>
        <w:right w:val="none" w:sz="0" w:space="0" w:color="auto"/>
      </w:divBdr>
    </w:div>
    <w:div w:id="1501896375">
      <w:bodyDiv w:val="1"/>
      <w:marLeft w:val="0"/>
      <w:marRight w:val="0"/>
      <w:marTop w:val="0"/>
      <w:marBottom w:val="0"/>
      <w:divBdr>
        <w:top w:val="none" w:sz="0" w:space="0" w:color="auto"/>
        <w:left w:val="none" w:sz="0" w:space="0" w:color="auto"/>
        <w:bottom w:val="none" w:sz="0" w:space="0" w:color="auto"/>
        <w:right w:val="none" w:sz="0" w:space="0" w:color="auto"/>
      </w:divBdr>
    </w:div>
    <w:div w:id="1501920436">
      <w:bodyDiv w:val="1"/>
      <w:marLeft w:val="0"/>
      <w:marRight w:val="0"/>
      <w:marTop w:val="0"/>
      <w:marBottom w:val="0"/>
      <w:divBdr>
        <w:top w:val="none" w:sz="0" w:space="0" w:color="auto"/>
        <w:left w:val="none" w:sz="0" w:space="0" w:color="auto"/>
        <w:bottom w:val="none" w:sz="0" w:space="0" w:color="auto"/>
        <w:right w:val="none" w:sz="0" w:space="0" w:color="auto"/>
      </w:divBdr>
    </w:div>
    <w:div w:id="1501964042">
      <w:bodyDiv w:val="1"/>
      <w:marLeft w:val="0"/>
      <w:marRight w:val="0"/>
      <w:marTop w:val="0"/>
      <w:marBottom w:val="0"/>
      <w:divBdr>
        <w:top w:val="none" w:sz="0" w:space="0" w:color="auto"/>
        <w:left w:val="none" w:sz="0" w:space="0" w:color="auto"/>
        <w:bottom w:val="none" w:sz="0" w:space="0" w:color="auto"/>
        <w:right w:val="none" w:sz="0" w:space="0" w:color="auto"/>
      </w:divBdr>
    </w:div>
    <w:div w:id="1502085953">
      <w:bodyDiv w:val="1"/>
      <w:marLeft w:val="0"/>
      <w:marRight w:val="0"/>
      <w:marTop w:val="0"/>
      <w:marBottom w:val="0"/>
      <w:divBdr>
        <w:top w:val="none" w:sz="0" w:space="0" w:color="auto"/>
        <w:left w:val="none" w:sz="0" w:space="0" w:color="auto"/>
        <w:bottom w:val="none" w:sz="0" w:space="0" w:color="auto"/>
        <w:right w:val="none" w:sz="0" w:space="0" w:color="auto"/>
      </w:divBdr>
    </w:div>
    <w:div w:id="1502086446">
      <w:bodyDiv w:val="1"/>
      <w:marLeft w:val="0"/>
      <w:marRight w:val="0"/>
      <w:marTop w:val="0"/>
      <w:marBottom w:val="0"/>
      <w:divBdr>
        <w:top w:val="none" w:sz="0" w:space="0" w:color="auto"/>
        <w:left w:val="none" w:sz="0" w:space="0" w:color="auto"/>
        <w:bottom w:val="none" w:sz="0" w:space="0" w:color="auto"/>
        <w:right w:val="none" w:sz="0" w:space="0" w:color="auto"/>
      </w:divBdr>
    </w:div>
    <w:div w:id="1502164053">
      <w:bodyDiv w:val="1"/>
      <w:marLeft w:val="0"/>
      <w:marRight w:val="0"/>
      <w:marTop w:val="0"/>
      <w:marBottom w:val="0"/>
      <w:divBdr>
        <w:top w:val="none" w:sz="0" w:space="0" w:color="auto"/>
        <w:left w:val="none" w:sz="0" w:space="0" w:color="auto"/>
        <w:bottom w:val="none" w:sz="0" w:space="0" w:color="auto"/>
        <w:right w:val="none" w:sz="0" w:space="0" w:color="auto"/>
      </w:divBdr>
    </w:div>
    <w:div w:id="1502313077">
      <w:bodyDiv w:val="1"/>
      <w:marLeft w:val="0"/>
      <w:marRight w:val="0"/>
      <w:marTop w:val="0"/>
      <w:marBottom w:val="0"/>
      <w:divBdr>
        <w:top w:val="none" w:sz="0" w:space="0" w:color="auto"/>
        <w:left w:val="none" w:sz="0" w:space="0" w:color="auto"/>
        <w:bottom w:val="none" w:sz="0" w:space="0" w:color="auto"/>
        <w:right w:val="none" w:sz="0" w:space="0" w:color="auto"/>
      </w:divBdr>
    </w:div>
    <w:div w:id="1502426475">
      <w:bodyDiv w:val="1"/>
      <w:marLeft w:val="0"/>
      <w:marRight w:val="0"/>
      <w:marTop w:val="0"/>
      <w:marBottom w:val="0"/>
      <w:divBdr>
        <w:top w:val="none" w:sz="0" w:space="0" w:color="auto"/>
        <w:left w:val="none" w:sz="0" w:space="0" w:color="auto"/>
        <w:bottom w:val="none" w:sz="0" w:space="0" w:color="auto"/>
        <w:right w:val="none" w:sz="0" w:space="0" w:color="auto"/>
      </w:divBdr>
    </w:div>
    <w:div w:id="1502430559">
      <w:bodyDiv w:val="1"/>
      <w:marLeft w:val="0"/>
      <w:marRight w:val="0"/>
      <w:marTop w:val="0"/>
      <w:marBottom w:val="0"/>
      <w:divBdr>
        <w:top w:val="none" w:sz="0" w:space="0" w:color="auto"/>
        <w:left w:val="none" w:sz="0" w:space="0" w:color="auto"/>
        <w:bottom w:val="none" w:sz="0" w:space="0" w:color="auto"/>
        <w:right w:val="none" w:sz="0" w:space="0" w:color="auto"/>
      </w:divBdr>
    </w:div>
    <w:div w:id="1502502025">
      <w:bodyDiv w:val="1"/>
      <w:marLeft w:val="0"/>
      <w:marRight w:val="0"/>
      <w:marTop w:val="0"/>
      <w:marBottom w:val="0"/>
      <w:divBdr>
        <w:top w:val="none" w:sz="0" w:space="0" w:color="auto"/>
        <w:left w:val="none" w:sz="0" w:space="0" w:color="auto"/>
        <w:bottom w:val="none" w:sz="0" w:space="0" w:color="auto"/>
        <w:right w:val="none" w:sz="0" w:space="0" w:color="auto"/>
      </w:divBdr>
    </w:div>
    <w:div w:id="1502575182">
      <w:bodyDiv w:val="1"/>
      <w:marLeft w:val="0"/>
      <w:marRight w:val="0"/>
      <w:marTop w:val="0"/>
      <w:marBottom w:val="0"/>
      <w:divBdr>
        <w:top w:val="none" w:sz="0" w:space="0" w:color="auto"/>
        <w:left w:val="none" w:sz="0" w:space="0" w:color="auto"/>
        <w:bottom w:val="none" w:sz="0" w:space="0" w:color="auto"/>
        <w:right w:val="none" w:sz="0" w:space="0" w:color="auto"/>
      </w:divBdr>
    </w:div>
    <w:div w:id="1502576582">
      <w:bodyDiv w:val="1"/>
      <w:marLeft w:val="0"/>
      <w:marRight w:val="0"/>
      <w:marTop w:val="0"/>
      <w:marBottom w:val="0"/>
      <w:divBdr>
        <w:top w:val="none" w:sz="0" w:space="0" w:color="auto"/>
        <w:left w:val="none" w:sz="0" w:space="0" w:color="auto"/>
        <w:bottom w:val="none" w:sz="0" w:space="0" w:color="auto"/>
        <w:right w:val="none" w:sz="0" w:space="0" w:color="auto"/>
      </w:divBdr>
    </w:div>
    <w:div w:id="1502624991">
      <w:bodyDiv w:val="1"/>
      <w:marLeft w:val="0"/>
      <w:marRight w:val="0"/>
      <w:marTop w:val="0"/>
      <w:marBottom w:val="0"/>
      <w:divBdr>
        <w:top w:val="none" w:sz="0" w:space="0" w:color="auto"/>
        <w:left w:val="none" w:sz="0" w:space="0" w:color="auto"/>
        <w:bottom w:val="none" w:sz="0" w:space="0" w:color="auto"/>
        <w:right w:val="none" w:sz="0" w:space="0" w:color="auto"/>
      </w:divBdr>
    </w:div>
    <w:div w:id="1502697410">
      <w:bodyDiv w:val="1"/>
      <w:marLeft w:val="0"/>
      <w:marRight w:val="0"/>
      <w:marTop w:val="0"/>
      <w:marBottom w:val="0"/>
      <w:divBdr>
        <w:top w:val="none" w:sz="0" w:space="0" w:color="auto"/>
        <w:left w:val="none" w:sz="0" w:space="0" w:color="auto"/>
        <w:bottom w:val="none" w:sz="0" w:space="0" w:color="auto"/>
        <w:right w:val="none" w:sz="0" w:space="0" w:color="auto"/>
      </w:divBdr>
    </w:div>
    <w:div w:id="1502699095">
      <w:bodyDiv w:val="1"/>
      <w:marLeft w:val="0"/>
      <w:marRight w:val="0"/>
      <w:marTop w:val="0"/>
      <w:marBottom w:val="0"/>
      <w:divBdr>
        <w:top w:val="none" w:sz="0" w:space="0" w:color="auto"/>
        <w:left w:val="none" w:sz="0" w:space="0" w:color="auto"/>
        <w:bottom w:val="none" w:sz="0" w:space="0" w:color="auto"/>
        <w:right w:val="none" w:sz="0" w:space="0" w:color="auto"/>
      </w:divBdr>
    </w:div>
    <w:div w:id="1502740579">
      <w:bodyDiv w:val="1"/>
      <w:marLeft w:val="0"/>
      <w:marRight w:val="0"/>
      <w:marTop w:val="0"/>
      <w:marBottom w:val="0"/>
      <w:divBdr>
        <w:top w:val="none" w:sz="0" w:space="0" w:color="auto"/>
        <w:left w:val="none" w:sz="0" w:space="0" w:color="auto"/>
        <w:bottom w:val="none" w:sz="0" w:space="0" w:color="auto"/>
        <w:right w:val="none" w:sz="0" w:space="0" w:color="auto"/>
      </w:divBdr>
    </w:div>
    <w:div w:id="1502769180">
      <w:bodyDiv w:val="1"/>
      <w:marLeft w:val="0"/>
      <w:marRight w:val="0"/>
      <w:marTop w:val="0"/>
      <w:marBottom w:val="0"/>
      <w:divBdr>
        <w:top w:val="none" w:sz="0" w:space="0" w:color="auto"/>
        <w:left w:val="none" w:sz="0" w:space="0" w:color="auto"/>
        <w:bottom w:val="none" w:sz="0" w:space="0" w:color="auto"/>
        <w:right w:val="none" w:sz="0" w:space="0" w:color="auto"/>
      </w:divBdr>
    </w:div>
    <w:div w:id="1502812425">
      <w:bodyDiv w:val="1"/>
      <w:marLeft w:val="0"/>
      <w:marRight w:val="0"/>
      <w:marTop w:val="0"/>
      <w:marBottom w:val="0"/>
      <w:divBdr>
        <w:top w:val="none" w:sz="0" w:space="0" w:color="auto"/>
        <w:left w:val="none" w:sz="0" w:space="0" w:color="auto"/>
        <w:bottom w:val="none" w:sz="0" w:space="0" w:color="auto"/>
        <w:right w:val="none" w:sz="0" w:space="0" w:color="auto"/>
      </w:divBdr>
    </w:div>
    <w:div w:id="1502816720">
      <w:bodyDiv w:val="1"/>
      <w:marLeft w:val="0"/>
      <w:marRight w:val="0"/>
      <w:marTop w:val="0"/>
      <w:marBottom w:val="0"/>
      <w:divBdr>
        <w:top w:val="none" w:sz="0" w:space="0" w:color="auto"/>
        <w:left w:val="none" w:sz="0" w:space="0" w:color="auto"/>
        <w:bottom w:val="none" w:sz="0" w:space="0" w:color="auto"/>
        <w:right w:val="none" w:sz="0" w:space="0" w:color="auto"/>
      </w:divBdr>
    </w:div>
    <w:div w:id="1502937279">
      <w:bodyDiv w:val="1"/>
      <w:marLeft w:val="0"/>
      <w:marRight w:val="0"/>
      <w:marTop w:val="0"/>
      <w:marBottom w:val="0"/>
      <w:divBdr>
        <w:top w:val="none" w:sz="0" w:space="0" w:color="auto"/>
        <w:left w:val="none" w:sz="0" w:space="0" w:color="auto"/>
        <w:bottom w:val="none" w:sz="0" w:space="0" w:color="auto"/>
        <w:right w:val="none" w:sz="0" w:space="0" w:color="auto"/>
      </w:divBdr>
    </w:div>
    <w:div w:id="1502964975">
      <w:bodyDiv w:val="1"/>
      <w:marLeft w:val="0"/>
      <w:marRight w:val="0"/>
      <w:marTop w:val="0"/>
      <w:marBottom w:val="0"/>
      <w:divBdr>
        <w:top w:val="none" w:sz="0" w:space="0" w:color="auto"/>
        <w:left w:val="none" w:sz="0" w:space="0" w:color="auto"/>
        <w:bottom w:val="none" w:sz="0" w:space="0" w:color="auto"/>
        <w:right w:val="none" w:sz="0" w:space="0" w:color="auto"/>
      </w:divBdr>
    </w:div>
    <w:div w:id="1503008646">
      <w:bodyDiv w:val="1"/>
      <w:marLeft w:val="0"/>
      <w:marRight w:val="0"/>
      <w:marTop w:val="0"/>
      <w:marBottom w:val="0"/>
      <w:divBdr>
        <w:top w:val="none" w:sz="0" w:space="0" w:color="auto"/>
        <w:left w:val="none" w:sz="0" w:space="0" w:color="auto"/>
        <w:bottom w:val="none" w:sz="0" w:space="0" w:color="auto"/>
        <w:right w:val="none" w:sz="0" w:space="0" w:color="auto"/>
      </w:divBdr>
    </w:div>
    <w:div w:id="1503085411">
      <w:bodyDiv w:val="1"/>
      <w:marLeft w:val="0"/>
      <w:marRight w:val="0"/>
      <w:marTop w:val="0"/>
      <w:marBottom w:val="0"/>
      <w:divBdr>
        <w:top w:val="none" w:sz="0" w:space="0" w:color="auto"/>
        <w:left w:val="none" w:sz="0" w:space="0" w:color="auto"/>
        <w:bottom w:val="none" w:sz="0" w:space="0" w:color="auto"/>
        <w:right w:val="none" w:sz="0" w:space="0" w:color="auto"/>
      </w:divBdr>
    </w:div>
    <w:div w:id="1503154720">
      <w:bodyDiv w:val="1"/>
      <w:marLeft w:val="0"/>
      <w:marRight w:val="0"/>
      <w:marTop w:val="0"/>
      <w:marBottom w:val="0"/>
      <w:divBdr>
        <w:top w:val="none" w:sz="0" w:space="0" w:color="auto"/>
        <w:left w:val="none" w:sz="0" w:space="0" w:color="auto"/>
        <w:bottom w:val="none" w:sz="0" w:space="0" w:color="auto"/>
        <w:right w:val="none" w:sz="0" w:space="0" w:color="auto"/>
      </w:divBdr>
    </w:div>
    <w:div w:id="1503157273">
      <w:bodyDiv w:val="1"/>
      <w:marLeft w:val="0"/>
      <w:marRight w:val="0"/>
      <w:marTop w:val="0"/>
      <w:marBottom w:val="0"/>
      <w:divBdr>
        <w:top w:val="none" w:sz="0" w:space="0" w:color="auto"/>
        <w:left w:val="none" w:sz="0" w:space="0" w:color="auto"/>
        <w:bottom w:val="none" w:sz="0" w:space="0" w:color="auto"/>
        <w:right w:val="none" w:sz="0" w:space="0" w:color="auto"/>
      </w:divBdr>
    </w:div>
    <w:div w:id="1503201953">
      <w:bodyDiv w:val="1"/>
      <w:marLeft w:val="0"/>
      <w:marRight w:val="0"/>
      <w:marTop w:val="0"/>
      <w:marBottom w:val="0"/>
      <w:divBdr>
        <w:top w:val="none" w:sz="0" w:space="0" w:color="auto"/>
        <w:left w:val="none" w:sz="0" w:space="0" w:color="auto"/>
        <w:bottom w:val="none" w:sz="0" w:space="0" w:color="auto"/>
        <w:right w:val="none" w:sz="0" w:space="0" w:color="auto"/>
      </w:divBdr>
    </w:div>
    <w:div w:id="1503202140">
      <w:bodyDiv w:val="1"/>
      <w:marLeft w:val="0"/>
      <w:marRight w:val="0"/>
      <w:marTop w:val="0"/>
      <w:marBottom w:val="0"/>
      <w:divBdr>
        <w:top w:val="none" w:sz="0" w:space="0" w:color="auto"/>
        <w:left w:val="none" w:sz="0" w:space="0" w:color="auto"/>
        <w:bottom w:val="none" w:sz="0" w:space="0" w:color="auto"/>
        <w:right w:val="none" w:sz="0" w:space="0" w:color="auto"/>
      </w:divBdr>
    </w:div>
    <w:div w:id="1503203071">
      <w:bodyDiv w:val="1"/>
      <w:marLeft w:val="0"/>
      <w:marRight w:val="0"/>
      <w:marTop w:val="0"/>
      <w:marBottom w:val="0"/>
      <w:divBdr>
        <w:top w:val="none" w:sz="0" w:space="0" w:color="auto"/>
        <w:left w:val="none" w:sz="0" w:space="0" w:color="auto"/>
        <w:bottom w:val="none" w:sz="0" w:space="0" w:color="auto"/>
        <w:right w:val="none" w:sz="0" w:space="0" w:color="auto"/>
      </w:divBdr>
    </w:div>
    <w:div w:id="1503230196">
      <w:bodyDiv w:val="1"/>
      <w:marLeft w:val="0"/>
      <w:marRight w:val="0"/>
      <w:marTop w:val="0"/>
      <w:marBottom w:val="0"/>
      <w:divBdr>
        <w:top w:val="none" w:sz="0" w:space="0" w:color="auto"/>
        <w:left w:val="none" w:sz="0" w:space="0" w:color="auto"/>
        <w:bottom w:val="none" w:sz="0" w:space="0" w:color="auto"/>
        <w:right w:val="none" w:sz="0" w:space="0" w:color="auto"/>
      </w:divBdr>
    </w:div>
    <w:div w:id="1503280181">
      <w:bodyDiv w:val="1"/>
      <w:marLeft w:val="0"/>
      <w:marRight w:val="0"/>
      <w:marTop w:val="0"/>
      <w:marBottom w:val="0"/>
      <w:divBdr>
        <w:top w:val="none" w:sz="0" w:space="0" w:color="auto"/>
        <w:left w:val="none" w:sz="0" w:space="0" w:color="auto"/>
        <w:bottom w:val="none" w:sz="0" w:space="0" w:color="auto"/>
        <w:right w:val="none" w:sz="0" w:space="0" w:color="auto"/>
      </w:divBdr>
    </w:div>
    <w:div w:id="1503350435">
      <w:bodyDiv w:val="1"/>
      <w:marLeft w:val="0"/>
      <w:marRight w:val="0"/>
      <w:marTop w:val="0"/>
      <w:marBottom w:val="0"/>
      <w:divBdr>
        <w:top w:val="none" w:sz="0" w:space="0" w:color="auto"/>
        <w:left w:val="none" w:sz="0" w:space="0" w:color="auto"/>
        <w:bottom w:val="none" w:sz="0" w:space="0" w:color="auto"/>
        <w:right w:val="none" w:sz="0" w:space="0" w:color="auto"/>
      </w:divBdr>
    </w:div>
    <w:div w:id="1503424855">
      <w:bodyDiv w:val="1"/>
      <w:marLeft w:val="0"/>
      <w:marRight w:val="0"/>
      <w:marTop w:val="0"/>
      <w:marBottom w:val="0"/>
      <w:divBdr>
        <w:top w:val="none" w:sz="0" w:space="0" w:color="auto"/>
        <w:left w:val="none" w:sz="0" w:space="0" w:color="auto"/>
        <w:bottom w:val="none" w:sz="0" w:space="0" w:color="auto"/>
        <w:right w:val="none" w:sz="0" w:space="0" w:color="auto"/>
      </w:divBdr>
    </w:div>
    <w:div w:id="1503426233">
      <w:bodyDiv w:val="1"/>
      <w:marLeft w:val="0"/>
      <w:marRight w:val="0"/>
      <w:marTop w:val="0"/>
      <w:marBottom w:val="0"/>
      <w:divBdr>
        <w:top w:val="none" w:sz="0" w:space="0" w:color="auto"/>
        <w:left w:val="none" w:sz="0" w:space="0" w:color="auto"/>
        <w:bottom w:val="none" w:sz="0" w:space="0" w:color="auto"/>
        <w:right w:val="none" w:sz="0" w:space="0" w:color="auto"/>
      </w:divBdr>
    </w:div>
    <w:div w:id="1503548606">
      <w:bodyDiv w:val="1"/>
      <w:marLeft w:val="0"/>
      <w:marRight w:val="0"/>
      <w:marTop w:val="0"/>
      <w:marBottom w:val="0"/>
      <w:divBdr>
        <w:top w:val="none" w:sz="0" w:space="0" w:color="auto"/>
        <w:left w:val="none" w:sz="0" w:space="0" w:color="auto"/>
        <w:bottom w:val="none" w:sz="0" w:space="0" w:color="auto"/>
        <w:right w:val="none" w:sz="0" w:space="0" w:color="auto"/>
      </w:divBdr>
    </w:div>
    <w:div w:id="1503617855">
      <w:bodyDiv w:val="1"/>
      <w:marLeft w:val="0"/>
      <w:marRight w:val="0"/>
      <w:marTop w:val="0"/>
      <w:marBottom w:val="0"/>
      <w:divBdr>
        <w:top w:val="none" w:sz="0" w:space="0" w:color="auto"/>
        <w:left w:val="none" w:sz="0" w:space="0" w:color="auto"/>
        <w:bottom w:val="none" w:sz="0" w:space="0" w:color="auto"/>
        <w:right w:val="none" w:sz="0" w:space="0" w:color="auto"/>
      </w:divBdr>
    </w:div>
    <w:div w:id="1503624757">
      <w:bodyDiv w:val="1"/>
      <w:marLeft w:val="0"/>
      <w:marRight w:val="0"/>
      <w:marTop w:val="0"/>
      <w:marBottom w:val="0"/>
      <w:divBdr>
        <w:top w:val="none" w:sz="0" w:space="0" w:color="auto"/>
        <w:left w:val="none" w:sz="0" w:space="0" w:color="auto"/>
        <w:bottom w:val="none" w:sz="0" w:space="0" w:color="auto"/>
        <w:right w:val="none" w:sz="0" w:space="0" w:color="auto"/>
      </w:divBdr>
    </w:div>
    <w:div w:id="1503663182">
      <w:bodyDiv w:val="1"/>
      <w:marLeft w:val="0"/>
      <w:marRight w:val="0"/>
      <w:marTop w:val="0"/>
      <w:marBottom w:val="0"/>
      <w:divBdr>
        <w:top w:val="none" w:sz="0" w:space="0" w:color="auto"/>
        <w:left w:val="none" w:sz="0" w:space="0" w:color="auto"/>
        <w:bottom w:val="none" w:sz="0" w:space="0" w:color="auto"/>
        <w:right w:val="none" w:sz="0" w:space="0" w:color="auto"/>
      </w:divBdr>
    </w:div>
    <w:div w:id="1503666899">
      <w:bodyDiv w:val="1"/>
      <w:marLeft w:val="0"/>
      <w:marRight w:val="0"/>
      <w:marTop w:val="0"/>
      <w:marBottom w:val="0"/>
      <w:divBdr>
        <w:top w:val="none" w:sz="0" w:space="0" w:color="auto"/>
        <w:left w:val="none" w:sz="0" w:space="0" w:color="auto"/>
        <w:bottom w:val="none" w:sz="0" w:space="0" w:color="auto"/>
        <w:right w:val="none" w:sz="0" w:space="0" w:color="auto"/>
      </w:divBdr>
    </w:div>
    <w:div w:id="1503743530">
      <w:bodyDiv w:val="1"/>
      <w:marLeft w:val="0"/>
      <w:marRight w:val="0"/>
      <w:marTop w:val="0"/>
      <w:marBottom w:val="0"/>
      <w:divBdr>
        <w:top w:val="none" w:sz="0" w:space="0" w:color="auto"/>
        <w:left w:val="none" w:sz="0" w:space="0" w:color="auto"/>
        <w:bottom w:val="none" w:sz="0" w:space="0" w:color="auto"/>
        <w:right w:val="none" w:sz="0" w:space="0" w:color="auto"/>
      </w:divBdr>
    </w:div>
    <w:div w:id="1503812431">
      <w:bodyDiv w:val="1"/>
      <w:marLeft w:val="0"/>
      <w:marRight w:val="0"/>
      <w:marTop w:val="0"/>
      <w:marBottom w:val="0"/>
      <w:divBdr>
        <w:top w:val="none" w:sz="0" w:space="0" w:color="auto"/>
        <w:left w:val="none" w:sz="0" w:space="0" w:color="auto"/>
        <w:bottom w:val="none" w:sz="0" w:space="0" w:color="auto"/>
        <w:right w:val="none" w:sz="0" w:space="0" w:color="auto"/>
      </w:divBdr>
    </w:div>
    <w:div w:id="1503812979">
      <w:bodyDiv w:val="1"/>
      <w:marLeft w:val="0"/>
      <w:marRight w:val="0"/>
      <w:marTop w:val="0"/>
      <w:marBottom w:val="0"/>
      <w:divBdr>
        <w:top w:val="none" w:sz="0" w:space="0" w:color="auto"/>
        <w:left w:val="none" w:sz="0" w:space="0" w:color="auto"/>
        <w:bottom w:val="none" w:sz="0" w:space="0" w:color="auto"/>
        <w:right w:val="none" w:sz="0" w:space="0" w:color="auto"/>
      </w:divBdr>
    </w:div>
    <w:div w:id="1503815756">
      <w:bodyDiv w:val="1"/>
      <w:marLeft w:val="0"/>
      <w:marRight w:val="0"/>
      <w:marTop w:val="0"/>
      <w:marBottom w:val="0"/>
      <w:divBdr>
        <w:top w:val="none" w:sz="0" w:space="0" w:color="auto"/>
        <w:left w:val="none" w:sz="0" w:space="0" w:color="auto"/>
        <w:bottom w:val="none" w:sz="0" w:space="0" w:color="auto"/>
        <w:right w:val="none" w:sz="0" w:space="0" w:color="auto"/>
      </w:divBdr>
    </w:div>
    <w:div w:id="1503932779">
      <w:bodyDiv w:val="1"/>
      <w:marLeft w:val="0"/>
      <w:marRight w:val="0"/>
      <w:marTop w:val="0"/>
      <w:marBottom w:val="0"/>
      <w:divBdr>
        <w:top w:val="none" w:sz="0" w:space="0" w:color="auto"/>
        <w:left w:val="none" w:sz="0" w:space="0" w:color="auto"/>
        <w:bottom w:val="none" w:sz="0" w:space="0" w:color="auto"/>
        <w:right w:val="none" w:sz="0" w:space="0" w:color="auto"/>
      </w:divBdr>
    </w:div>
    <w:div w:id="1504009631">
      <w:bodyDiv w:val="1"/>
      <w:marLeft w:val="0"/>
      <w:marRight w:val="0"/>
      <w:marTop w:val="0"/>
      <w:marBottom w:val="0"/>
      <w:divBdr>
        <w:top w:val="none" w:sz="0" w:space="0" w:color="auto"/>
        <w:left w:val="none" w:sz="0" w:space="0" w:color="auto"/>
        <w:bottom w:val="none" w:sz="0" w:space="0" w:color="auto"/>
        <w:right w:val="none" w:sz="0" w:space="0" w:color="auto"/>
      </w:divBdr>
    </w:div>
    <w:div w:id="1504012195">
      <w:bodyDiv w:val="1"/>
      <w:marLeft w:val="0"/>
      <w:marRight w:val="0"/>
      <w:marTop w:val="0"/>
      <w:marBottom w:val="0"/>
      <w:divBdr>
        <w:top w:val="none" w:sz="0" w:space="0" w:color="auto"/>
        <w:left w:val="none" w:sz="0" w:space="0" w:color="auto"/>
        <w:bottom w:val="none" w:sz="0" w:space="0" w:color="auto"/>
        <w:right w:val="none" w:sz="0" w:space="0" w:color="auto"/>
      </w:divBdr>
    </w:div>
    <w:div w:id="1504052148">
      <w:bodyDiv w:val="1"/>
      <w:marLeft w:val="0"/>
      <w:marRight w:val="0"/>
      <w:marTop w:val="0"/>
      <w:marBottom w:val="0"/>
      <w:divBdr>
        <w:top w:val="none" w:sz="0" w:space="0" w:color="auto"/>
        <w:left w:val="none" w:sz="0" w:space="0" w:color="auto"/>
        <w:bottom w:val="none" w:sz="0" w:space="0" w:color="auto"/>
        <w:right w:val="none" w:sz="0" w:space="0" w:color="auto"/>
      </w:divBdr>
    </w:div>
    <w:div w:id="1504052422">
      <w:bodyDiv w:val="1"/>
      <w:marLeft w:val="0"/>
      <w:marRight w:val="0"/>
      <w:marTop w:val="0"/>
      <w:marBottom w:val="0"/>
      <w:divBdr>
        <w:top w:val="none" w:sz="0" w:space="0" w:color="auto"/>
        <w:left w:val="none" w:sz="0" w:space="0" w:color="auto"/>
        <w:bottom w:val="none" w:sz="0" w:space="0" w:color="auto"/>
        <w:right w:val="none" w:sz="0" w:space="0" w:color="auto"/>
      </w:divBdr>
    </w:div>
    <w:div w:id="1504083664">
      <w:bodyDiv w:val="1"/>
      <w:marLeft w:val="0"/>
      <w:marRight w:val="0"/>
      <w:marTop w:val="0"/>
      <w:marBottom w:val="0"/>
      <w:divBdr>
        <w:top w:val="none" w:sz="0" w:space="0" w:color="auto"/>
        <w:left w:val="none" w:sz="0" w:space="0" w:color="auto"/>
        <w:bottom w:val="none" w:sz="0" w:space="0" w:color="auto"/>
        <w:right w:val="none" w:sz="0" w:space="0" w:color="auto"/>
      </w:divBdr>
    </w:div>
    <w:div w:id="1504198423">
      <w:bodyDiv w:val="1"/>
      <w:marLeft w:val="0"/>
      <w:marRight w:val="0"/>
      <w:marTop w:val="0"/>
      <w:marBottom w:val="0"/>
      <w:divBdr>
        <w:top w:val="none" w:sz="0" w:space="0" w:color="auto"/>
        <w:left w:val="none" w:sz="0" w:space="0" w:color="auto"/>
        <w:bottom w:val="none" w:sz="0" w:space="0" w:color="auto"/>
        <w:right w:val="none" w:sz="0" w:space="0" w:color="auto"/>
      </w:divBdr>
    </w:div>
    <w:div w:id="1504204302">
      <w:bodyDiv w:val="1"/>
      <w:marLeft w:val="0"/>
      <w:marRight w:val="0"/>
      <w:marTop w:val="0"/>
      <w:marBottom w:val="0"/>
      <w:divBdr>
        <w:top w:val="none" w:sz="0" w:space="0" w:color="auto"/>
        <w:left w:val="none" w:sz="0" w:space="0" w:color="auto"/>
        <w:bottom w:val="none" w:sz="0" w:space="0" w:color="auto"/>
        <w:right w:val="none" w:sz="0" w:space="0" w:color="auto"/>
      </w:divBdr>
    </w:div>
    <w:div w:id="1504205668">
      <w:bodyDiv w:val="1"/>
      <w:marLeft w:val="0"/>
      <w:marRight w:val="0"/>
      <w:marTop w:val="0"/>
      <w:marBottom w:val="0"/>
      <w:divBdr>
        <w:top w:val="none" w:sz="0" w:space="0" w:color="auto"/>
        <w:left w:val="none" w:sz="0" w:space="0" w:color="auto"/>
        <w:bottom w:val="none" w:sz="0" w:space="0" w:color="auto"/>
        <w:right w:val="none" w:sz="0" w:space="0" w:color="auto"/>
      </w:divBdr>
    </w:div>
    <w:div w:id="1504273411">
      <w:bodyDiv w:val="1"/>
      <w:marLeft w:val="0"/>
      <w:marRight w:val="0"/>
      <w:marTop w:val="0"/>
      <w:marBottom w:val="0"/>
      <w:divBdr>
        <w:top w:val="none" w:sz="0" w:space="0" w:color="auto"/>
        <w:left w:val="none" w:sz="0" w:space="0" w:color="auto"/>
        <w:bottom w:val="none" w:sz="0" w:space="0" w:color="auto"/>
        <w:right w:val="none" w:sz="0" w:space="0" w:color="auto"/>
      </w:divBdr>
    </w:div>
    <w:div w:id="1504275075">
      <w:bodyDiv w:val="1"/>
      <w:marLeft w:val="0"/>
      <w:marRight w:val="0"/>
      <w:marTop w:val="0"/>
      <w:marBottom w:val="0"/>
      <w:divBdr>
        <w:top w:val="none" w:sz="0" w:space="0" w:color="auto"/>
        <w:left w:val="none" w:sz="0" w:space="0" w:color="auto"/>
        <w:bottom w:val="none" w:sz="0" w:space="0" w:color="auto"/>
        <w:right w:val="none" w:sz="0" w:space="0" w:color="auto"/>
      </w:divBdr>
    </w:div>
    <w:div w:id="1504278531">
      <w:bodyDiv w:val="1"/>
      <w:marLeft w:val="0"/>
      <w:marRight w:val="0"/>
      <w:marTop w:val="0"/>
      <w:marBottom w:val="0"/>
      <w:divBdr>
        <w:top w:val="none" w:sz="0" w:space="0" w:color="auto"/>
        <w:left w:val="none" w:sz="0" w:space="0" w:color="auto"/>
        <w:bottom w:val="none" w:sz="0" w:space="0" w:color="auto"/>
        <w:right w:val="none" w:sz="0" w:space="0" w:color="auto"/>
      </w:divBdr>
    </w:div>
    <w:div w:id="1504470356">
      <w:bodyDiv w:val="1"/>
      <w:marLeft w:val="0"/>
      <w:marRight w:val="0"/>
      <w:marTop w:val="0"/>
      <w:marBottom w:val="0"/>
      <w:divBdr>
        <w:top w:val="none" w:sz="0" w:space="0" w:color="auto"/>
        <w:left w:val="none" w:sz="0" w:space="0" w:color="auto"/>
        <w:bottom w:val="none" w:sz="0" w:space="0" w:color="auto"/>
        <w:right w:val="none" w:sz="0" w:space="0" w:color="auto"/>
      </w:divBdr>
    </w:div>
    <w:div w:id="1504512973">
      <w:bodyDiv w:val="1"/>
      <w:marLeft w:val="0"/>
      <w:marRight w:val="0"/>
      <w:marTop w:val="0"/>
      <w:marBottom w:val="0"/>
      <w:divBdr>
        <w:top w:val="none" w:sz="0" w:space="0" w:color="auto"/>
        <w:left w:val="none" w:sz="0" w:space="0" w:color="auto"/>
        <w:bottom w:val="none" w:sz="0" w:space="0" w:color="auto"/>
        <w:right w:val="none" w:sz="0" w:space="0" w:color="auto"/>
      </w:divBdr>
    </w:div>
    <w:div w:id="1504592561">
      <w:bodyDiv w:val="1"/>
      <w:marLeft w:val="0"/>
      <w:marRight w:val="0"/>
      <w:marTop w:val="0"/>
      <w:marBottom w:val="0"/>
      <w:divBdr>
        <w:top w:val="none" w:sz="0" w:space="0" w:color="auto"/>
        <w:left w:val="none" w:sz="0" w:space="0" w:color="auto"/>
        <w:bottom w:val="none" w:sz="0" w:space="0" w:color="auto"/>
        <w:right w:val="none" w:sz="0" w:space="0" w:color="auto"/>
      </w:divBdr>
    </w:div>
    <w:div w:id="1504661506">
      <w:bodyDiv w:val="1"/>
      <w:marLeft w:val="0"/>
      <w:marRight w:val="0"/>
      <w:marTop w:val="0"/>
      <w:marBottom w:val="0"/>
      <w:divBdr>
        <w:top w:val="none" w:sz="0" w:space="0" w:color="auto"/>
        <w:left w:val="none" w:sz="0" w:space="0" w:color="auto"/>
        <w:bottom w:val="none" w:sz="0" w:space="0" w:color="auto"/>
        <w:right w:val="none" w:sz="0" w:space="0" w:color="auto"/>
      </w:divBdr>
    </w:div>
    <w:div w:id="1504778084">
      <w:bodyDiv w:val="1"/>
      <w:marLeft w:val="0"/>
      <w:marRight w:val="0"/>
      <w:marTop w:val="0"/>
      <w:marBottom w:val="0"/>
      <w:divBdr>
        <w:top w:val="none" w:sz="0" w:space="0" w:color="auto"/>
        <w:left w:val="none" w:sz="0" w:space="0" w:color="auto"/>
        <w:bottom w:val="none" w:sz="0" w:space="0" w:color="auto"/>
        <w:right w:val="none" w:sz="0" w:space="0" w:color="auto"/>
      </w:divBdr>
    </w:div>
    <w:div w:id="1504854227">
      <w:bodyDiv w:val="1"/>
      <w:marLeft w:val="0"/>
      <w:marRight w:val="0"/>
      <w:marTop w:val="0"/>
      <w:marBottom w:val="0"/>
      <w:divBdr>
        <w:top w:val="none" w:sz="0" w:space="0" w:color="auto"/>
        <w:left w:val="none" w:sz="0" w:space="0" w:color="auto"/>
        <w:bottom w:val="none" w:sz="0" w:space="0" w:color="auto"/>
        <w:right w:val="none" w:sz="0" w:space="0" w:color="auto"/>
      </w:divBdr>
    </w:div>
    <w:div w:id="1504858750">
      <w:bodyDiv w:val="1"/>
      <w:marLeft w:val="0"/>
      <w:marRight w:val="0"/>
      <w:marTop w:val="0"/>
      <w:marBottom w:val="0"/>
      <w:divBdr>
        <w:top w:val="none" w:sz="0" w:space="0" w:color="auto"/>
        <w:left w:val="none" w:sz="0" w:space="0" w:color="auto"/>
        <w:bottom w:val="none" w:sz="0" w:space="0" w:color="auto"/>
        <w:right w:val="none" w:sz="0" w:space="0" w:color="auto"/>
      </w:divBdr>
    </w:div>
    <w:div w:id="1505048696">
      <w:bodyDiv w:val="1"/>
      <w:marLeft w:val="0"/>
      <w:marRight w:val="0"/>
      <w:marTop w:val="0"/>
      <w:marBottom w:val="0"/>
      <w:divBdr>
        <w:top w:val="none" w:sz="0" w:space="0" w:color="auto"/>
        <w:left w:val="none" w:sz="0" w:space="0" w:color="auto"/>
        <w:bottom w:val="none" w:sz="0" w:space="0" w:color="auto"/>
        <w:right w:val="none" w:sz="0" w:space="0" w:color="auto"/>
      </w:divBdr>
    </w:div>
    <w:div w:id="1505129235">
      <w:bodyDiv w:val="1"/>
      <w:marLeft w:val="0"/>
      <w:marRight w:val="0"/>
      <w:marTop w:val="0"/>
      <w:marBottom w:val="0"/>
      <w:divBdr>
        <w:top w:val="none" w:sz="0" w:space="0" w:color="auto"/>
        <w:left w:val="none" w:sz="0" w:space="0" w:color="auto"/>
        <w:bottom w:val="none" w:sz="0" w:space="0" w:color="auto"/>
        <w:right w:val="none" w:sz="0" w:space="0" w:color="auto"/>
      </w:divBdr>
    </w:div>
    <w:div w:id="1505166866">
      <w:bodyDiv w:val="1"/>
      <w:marLeft w:val="0"/>
      <w:marRight w:val="0"/>
      <w:marTop w:val="0"/>
      <w:marBottom w:val="0"/>
      <w:divBdr>
        <w:top w:val="none" w:sz="0" w:space="0" w:color="auto"/>
        <w:left w:val="none" w:sz="0" w:space="0" w:color="auto"/>
        <w:bottom w:val="none" w:sz="0" w:space="0" w:color="auto"/>
        <w:right w:val="none" w:sz="0" w:space="0" w:color="auto"/>
      </w:divBdr>
    </w:div>
    <w:div w:id="1505240862">
      <w:bodyDiv w:val="1"/>
      <w:marLeft w:val="0"/>
      <w:marRight w:val="0"/>
      <w:marTop w:val="0"/>
      <w:marBottom w:val="0"/>
      <w:divBdr>
        <w:top w:val="none" w:sz="0" w:space="0" w:color="auto"/>
        <w:left w:val="none" w:sz="0" w:space="0" w:color="auto"/>
        <w:bottom w:val="none" w:sz="0" w:space="0" w:color="auto"/>
        <w:right w:val="none" w:sz="0" w:space="0" w:color="auto"/>
      </w:divBdr>
    </w:div>
    <w:div w:id="1505243024">
      <w:bodyDiv w:val="1"/>
      <w:marLeft w:val="0"/>
      <w:marRight w:val="0"/>
      <w:marTop w:val="0"/>
      <w:marBottom w:val="0"/>
      <w:divBdr>
        <w:top w:val="none" w:sz="0" w:space="0" w:color="auto"/>
        <w:left w:val="none" w:sz="0" w:space="0" w:color="auto"/>
        <w:bottom w:val="none" w:sz="0" w:space="0" w:color="auto"/>
        <w:right w:val="none" w:sz="0" w:space="0" w:color="auto"/>
      </w:divBdr>
    </w:div>
    <w:div w:id="1505323440">
      <w:bodyDiv w:val="1"/>
      <w:marLeft w:val="0"/>
      <w:marRight w:val="0"/>
      <w:marTop w:val="0"/>
      <w:marBottom w:val="0"/>
      <w:divBdr>
        <w:top w:val="none" w:sz="0" w:space="0" w:color="auto"/>
        <w:left w:val="none" w:sz="0" w:space="0" w:color="auto"/>
        <w:bottom w:val="none" w:sz="0" w:space="0" w:color="auto"/>
        <w:right w:val="none" w:sz="0" w:space="0" w:color="auto"/>
      </w:divBdr>
    </w:div>
    <w:div w:id="1505389864">
      <w:bodyDiv w:val="1"/>
      <w:marLeft w:val="0"/>
      <w:marRight w:val="0"/>
      <w:marTop w:val="0"/>
      <w:marBottom w:val="0"/>
      <w:divBdr>
        <w:top w:val="none" w:sz="0" w:space="0" w:color="auto"/>
        <w:left w:val="none" w:sz="0" w:space="0" w:color="auto"/>
        <w:bottom w:val="none" w:sz="0" w:space="0" w:color="auto"/>
        <w:right w:val="none" w:sz="0" w:space="0" w:color="auto"/>
      </w:divBdr>
    </w:div>
    <w:div w:id="1505393012">
      <w:bodyDiv w:val="1"/>
      <w:marLeft w:val="0"/>
      <w:marRight w:val="0"/>
      <w:marTop w:val="0"/>
      <w:marBottom w:val="0"/>
      <w:divBdr>
        <w:top w:val="none" w:sz="0" w:space="0" w:color="auto"/>
        <w:left w:val="none" w:sz="0" w:space="0" w:color="auto"/>
        <w:bottom w:val="none" w:sz="0" w:space="0" w:color="auto"/>
        <w:right w:val="none" w:sz="0" w:space="0" w:color="auto"/>
      </w:divBdr>
    </w:div>
    <w:div w:id="1505433101">
      <w:bodyDiv w:val="1"/>
      <w:marLeft w:val="0"/>
      <w:marRight w:val="0"/>
      <w:marTop w:val="0"/>
      <w:marBottom w:val="0"/>
      <w:divBdr>
        <w:top w:val="none" w:sz="0" w:space="0" w:color="auto"/>
        <w:left w:val="none" w:sz="0" w:space="0" w:color="auto"/>
        <w:bottom w:val="none" w:sz="0" w:space="0" w:color="auto"/>
        <w:right w:val="none" w:sz="0" w:space="0" w:color="auto"/>
      </w:divBdr>
    </w:div>
    <w:div w:id="1505437956">
      <w:bodyDiv w:val="1"/>
      <w:marLeft w:val="0"/>
      <w:marRight w:val="0"/>
      <w:marTop w:val="0"/>
      <w:marBottom w:val="0"/>
      <w:divBdr>
        <w:top w:val="none" w:sz="0" w:space="0" w:color="auto"/>
        <w:left w:val="none" w:sz="0" w:space="0" w:color="auto"/>
        <w:bottom w:val="none" w:sz="0" w:space="0" w:color="auto"/>
        <w:right w:val="none" w:sz="0" w:space="0" w:color="auto"/>
      </w:divBdr>
    </w:div>
    <w:div w:id="1505511210">
      <w:bodyDiv w:val="1"/>
      <w:marLeft w:val="0"/>
      <w:marRight w:val="0"/>
      <w:marTop w:val="0"/>
      <w:marBottom w:val="0"/>
      <w:divBdr>
        <w:top w:val="none" w:sz="0" w:space="0" w:color="auto"/>
        <w:left w:val="none" w:sz="0" w:space="0" w:color="auto"/>
        <w:bottom w:val="none" w:sz="0" w:space="0" w:color="auto"/>
        <w:right w:val="none" w:sz="0" w:space="0" w:color="auto"/>
      </w:divBdr>
    </w:div>
    <w:div w:id="1505515258">
      <w:bodyDiv w:val="1"/>
      <w:marLeft w:val="0"/>
      <w:marRight w:val="0"/>
      <w:marTop w:val="0"/>
      <w:marBottom w:val="0"/>
      <w:divBdr>
        <w:top w:val="none" w:sz="0" w:space="0" w:color="auto"/>
        <w:left w:val="none" w:sz="0" w:space="0" w:color="auto"/>
        <w:bottom w:val="none" w:sz="0" w:space="0" w:color="auto"/>
        <w:right w:val="none" w:sz="0" w:space="0" w:color="auto"/>
      </w:divBdr>
    </w:div>
    <w:div w:id="1505558961">
      <w:bodyDiv w:val="1"/>
      <w:marLeft w:val="0"/>
      <w:marRight w:val="0"/>
      <w:marTop w:val="0"/>
      <w:marBottom w:val="0"/>
      <w:divBdr>
        <w:top w:val="none" w:sz="0" w:space="0" w:color="auto"/>
        <w:left w:val="none" w:sz="0" w:space="0" w:color="auto"/>
        <w:bottom w:val="none" w:sz="0" w:space="0" w:color="auto"/>
        <w:right w:val="none" w:sz="0" w:space="0" w:color="auto"/>
      </w:divBdr>
    </w:div>
    <w:div w:id="1505585632">
      <w:bodyDiv w:val="1"/>
      <w:marLeft w:val="0"/>
      <w:marRight w:val="0"/>
      <w:marTop w:val="0"/>
      <w:marBottom w:val="0"/>
      <w:divBdr>
        <w:top w:val="none" w:sz="0" w:space="0" w:color="auto"/>
        <w:left w:val="none" w:sz="0" w:space="0" w:color="auto"/>
        <w:bottom w:val="none" w:sz="0" w:space="0" w:color="auto"/>
        <w:right w:val="none" w:sz="0" w:space="0" w:color="auto"/>
      </w:divBdr>
    </w:div>
    <w:div w:id="1505586824">
      <w:bodyDiv w:val="1"/>
      <w:marLeft w:val="0"/>
      <w:marRight w:val="0"/>
      <w:marTop w:val="0"/>
      <w:marBottom w:val="0"/>
      <w:divBdr>
        <w:top w:val="none" w:sz="0" w:space="0" w:color="auto"/>
        <w:left w:val="none" w:sz="0" w:space="0" w:color="auto"/>
        <w:bottom w:val="none" w:sz="0" w:space="0" w:color="auto"/>
        <w:right w:val="none" w:sz="0" w:space="0" w:color="auto"/>
      </w:divBdr>
    </w:div>
    <w:div w:id="1505587648">
      <w:bodyDiv w:val="1"/>
      <w:marLeft w:val="0"/>
      <w:marRight w:val="0"/>
      <w:marTop w:val="0"/>
      <w:marBottom w:val="0"/>
      <w:divBdr>
        <w:top w:val="none" w:sz="0" w:space="0" w:color="auto"/>
        <w:left w:val="none" w:sz="0" w:space="0" w:color="auto"/>
        <w:bottom w:val="none" w:sz="0" w:space="0" w:color="auto"/>
        <w:right w:val="none" w:sz="0" w:space="0" w:color="auto"/>
      </w:divBdr>
    </w:div>
    <w:div w:id="1505630339">
      <w:bodyDiv w:val="1"/>
      <w:marLeft w:val="0"/>
      <w:marRight w:val="0"/>
      <w:marTop w:val="0"/>
      <w:marBottom w:val="0"/>
      <w:divBdr>
        <w:top w:val="none" w:sz="0" w:space="0" w:color="auto"/>
        <w:left w:val="none" w:sz="0" w:space="0" w:color="auto"/>
        <w:bottom w:val="none" w:sz="0" w:space="0" w:color="auto"/>
        <w:right w:val="none" w:sz="0" w:space="0" w:color="auto"/>
      </w:divBdr>
    </w:div>
    <w:div w:id="1505632202">
      <w:bodyDiv w:val="1"/>
      <w:marLeft w:val="0"/>
      <w:marRight w:val="0"/>
      <w:marTop w:val="0"/>
      <w:marBottom w:val="0"/>
      <w:divBdr>
        <w:top w:val="none" w:sz="0" w:space="0" w:color="auto"/>
        <w:left w:val="none" w:sz="0" w:space="0" w:color="auto"/>
        <w:bottom w:val="none" w:sz="0" w:space="0" w:color="auto"/>
        <w:right w:val="none" w:sz="0" w:space="0" w:color="auto"/>
      </w:divBdr>
    </w:div>
    <w:div w:id="1505702702">
      <w:bodyDiv w:val="1"/>
      <w:marLeft w:val="0"/>
      <w:marRight w:val="0"/>
      <w:marTop w:val="0"/>
      <w:marBottom w:val="0"/>
      <w:divBdr>
        <w:top w:val="none" w:sz="0" w:space="0" w:color="auto"/>
        <w:left w:val="none" w:sz="0" w:space="0" w:color="auto"/>
        <w:bottom w:val="none" w:sz="0" w:space="0" w:color="auto"/>
        <w:right w:val="none" w:sz="0" w:space="0" w:color="auto"/>
      </w:divBdr>
    </w:div>
    <w:div w:id="1505776091">
      <w:bodyDiv w:val="1"/>
      <w:marLeft w:val="0"/>
      <w:marRight w:val="0"/>
      <w:marTop w:val="0"/>
      <w:marBottom w:val="0"/>
      <w:divBdr>
        <w:top w:val="none" w:sz="0" w:space="0" w:color="auto"/>
        <w:left w:val="none" w:sz="0" w:space="0" w:color="auto"/>
        <w:bottom w:val="none" w:sz="0" w:space="0" w:color="auto"/>
        <w:right w:val="none" w:sz="0" w:space="0" w:color="auto"/>
      </w:divBdr>
    </w:div>
    <w:div w:id="1505782926">
      <w:bodyDiv w:val="1"/>
      <w:marLeft w:val="0"/>
      <w:marRight w:val="0"/>
      <w:marTop w:val="0"/>
      <w:marBottom w:val="0"/>
      <w:divBdr>
        <w:top w:val="none" w:sz="0" w:space="0" w:color="auto"/>
        <w:left w:val="none" w:sz="0" w:space="0" w:color="auto"/>
        <w:bottom w:val="none" w:sz="0" w:space="0" w:color="auto"/>
        <w:right w:val="none" w:sz="0" w:space="0" w:color="auto"/>
      </w:divBdr>
    </w:div>
    <w:div w:id="1505894435">
      <w:bodyDiv w:val="1"/>
      <w:marLeft w:val="0"/>
      <w:marRight w:val="0"/>
      <w:marTop w:val="0"/>
      <w:marBottom w:val="0"/>
      <w:divBdr>
        <w:top w:val="none" w:sz="0" w:space="0" w:color="auto"/>
        <w:left w:val="none" w:sz="0" w:space="0" w:color="auto"/>
        <w:bottom w:val="none" w:sz="0" w:space="0" w:color="auto"/>
        <w:right w:val="none" w:sz="0" w:space="0" w:color="auto"/>
      </w:divBdr>
    </w:div>
    <w:div w:id="1505894929">
      <w:bodyDiv w:val="1"/>
      <w:marLeft w:val="0"/>
      <w:marRight w:val="0"/>
      <w:marTop w:val="0"/>
      <w:marBottom w:val="0"/>
      <w:divBdr>
        <w:top w:val="none" w:sz="0" w:space="0" w:color="auto"/>
        <w:left w:val="none" w:sz="0" w:space="0" w:color="auto"/>
        <w:bottom w:val="none" w:sz="0" w:space="0" w:color="auto"/>
        <w:right w:val="none" w:sz="0" w:space="0" w:color="auto"/>
      </w:divBdr>
    </w:div>
    <w:div w:id="1505898082">
      <w:bodyDiv w:val="1"/>
      <w:marLeft w:val="0"/>
      <w:marRight w:val="0"/>
      <w:marTop w:val="0"/>
      <w:marBottom w:val="0"/>
      <w:divBdr>
        <w:top w:val="none" w:sz="0" w:space="0" w:color="auto"/>
        <w:left w:val="none" w:sz="0" w:space="0" w:color="auto"/>
        <w:bottom w:val="none" w:sz="0" w:space="0" w:color="auto"/>
        <w:right w:val="none" w:sz="0" w:space="0" w:color="auto"/>
      </w:divBdr>
    </w:div>
    <w:div w:id="1505975209">
      <w:bodyDiv w:val="1"/>
      <w:marLeft w:val="0"/>
      <w:marRight w:val="0"/>
      <w:marTop w:val="0"/>
      <w:marBottom w:val="0"/>
      <w:divBdr>
        <w:top w:val="none" w:sz="0" w:space="0" w:color="auto"/>
        <w:left w:val="none" w:sz="0" w:space="0" w:color="auto"/>
        <w:bottom w:val="none" w:sz="0" w:space="0" w:color="auto"/>
        <w:right w:val="none" w:sz="0" w:space="0" w:color="auto"/>
      </w:divBdr>
    </w:div>
    <w:div w:id="1506094719">
      <w:bodyDiv w:val="1"/>
      <w:marLeft w:val="0"/>
      <w:marRight w:val="0"/>
      <w:marTop w:val="0"/>
      <w:marBottom w:val="0"/>
      <w:divBdr>
        <w:top w:val="none" w:sz="0" w:space="0" w:color="auto"/>
        <w:left w:val="none" w:sz="0" w:space="0" w:color="auto"/>
        <w:bottom w:val="none" w:sz="0" w:space="0" w:color="auto"/>
        <w:right w:val="none" w:sz="0" w:space="0" w:color="auto"/>
      </w:divBdr>
    </w:div>
    <w:div w:id="1506238504">
      <w:bodyDiv w:val="1"/>
      <w:marLeft w:val="0"/>
      <w:marRight w:val="0"/>
      <w:marTop w:val="0"/>
      <w:marBottom w:val="0"/>
      <w:divBdr>
        <w:top w:val="none" w:sz="0" w:space="0" w:color="auto"/>
        <w:left w:val="none" w:sz="0" w:space="0" w:color="auto"/>
        <w:bottom w:val="none" w:sz="0" w:space="0" w:color="auto"/>
        <w:right w:val="none" w:sz="0" w:space="0" w:color="auto"/>
      </w:divBdr>
    </w:div>
    <w:div w:id="1506239799">
      <w:bodyDiv w:val="1"/>
      <w:marLeft w:val="0"/>
      <w:marRight w:val="0"/>
      <w:marTop w:val="0"/>
      <w:marBottom w:val="0"/>
      <w:divBdr>
        <w:top w:val="none" w:sz="0" w:space="0" w:color="auto"/>
        <w:left w:val="none" w:sz="0" w:space="0" w:color="auto"/>
        <w:bottom w:val="none" w:sz="0" w:space="0" w:color="auto"/>
        <w:right w:val="none" w:sz="0" w:space="0" w:color="auto"/>
      </w:divBdr>
    </w:div>
    <w:div w:id="1506240034">
      <w:bodyDiv w:val="1"/>
      <w:marLeft w:val="0"/>
      <w:marRight w:val="0"/>
      <w:marTop w:val="0"/>
      <w:marBottom w:val="0"/>
      <w:divBdr>
        <w:top w:val="none" w:sz="0" w:space="0" w:color="auto"/>
        <w:left w:val="none" w:sz="0" w:space="0" w:color="auto"/>
        <w:bottom w:val="none" w:sz="0" w:space="0" w:color="auto"/>
        <w:right w:val="none" w:sz="0" w:space="0" w:color="auto"/>
      </w:divBdr>
    </w:div>
    <w:div w:id="1506243214">
      <w:bodyDiv w:val="1"/>
      <w:marLeft w:val="0"/>
      <w:marRight w:val="0"/>
      <w:marTop w:val="0"/>
      <w:marBottom w:val="0"/>
      <w:divBdr>
        <w:top w:val="none" w:sz="0" w:space="0" w:color="auto"/>
        <w:left w:val="none" w:sz="0" w:space="0" w:color="auto"/>
        <w:bottom w:val="none" w:sz="0" w:space="0" w:color="auto"/>
        <w:right w:val="none" w:sz="0" w:space="0" w:color="auto"/>
      </w:divBdr>
    </w:div>
    <w:div w:id="1506285377">
      <w:bodyDiv w:val="1"/>
      <w:marLeft w:val="0"/>
      <w:marRight w:val="0"/>
      <w:marTop w:val="0"/>
      <w:marBottom w:val="0"/>
      <w:divBdr>
        <w:top w:val="none" w:sz="0" w:space="0" w:color="auto"/>
        <w:left w:val="none" w:sz="0" w:space="0" w:color="auto"/>
        <w:bottom w:val="none" w:sz="0" w:space="0" w:color="auto"/>
        <w:right w:val="none" w:sz="0" w:space="0" w:color="auto"/>
      </w:divBdr>
    </w:div>
    <w:div w:id="1506286213">
      <w:bodyDiv w:val="1"/>
      <w:marLeft w:val="0"/>
      <w:marRight w:val="0"/>
      <w:marTop w:val="0"/>
      <w:marBottom w:val="0"/>
      <w:divBdr>
        <w:top w:val="none" w:sz="0" w:space="0" w:color="auto"/>
        <w:left w:val="none" w:sz="0" w:space="0" w:color="auto"/>
        <w:bottom w:val="none" w:sz="0" w:space="0" w:color="auto"/>
        <w:right w:val="none" w:sz="0" w:space="0" w:color="auto"/>
      </w:divBdr>
    </w:div>
    <w:div w:id="1506360896">
      <w:bodyDiv w:val="1"/>
      <w:marLeft w:val="0"/>
      <w:marRight w:val="0"/>
      <w:marTop w:val="0"/>
      <w:marBottom w:val="0"/>
      <w:divBdr>
        <w:top w:val="none" w:sz="0" w:space="0" w:color="auto"/>
        <w:left w:val="none" w:sz="0" w:space="0" w:color="auto"/>
        <w:bottom w:val="none" w:sz="0" w:space="0" w:color="auto"/>
        <w:right w:val="none" w:sz="0" w:space="0" w:color="auto"/>
      </w:divBdr>
    </w:div>
    <w:div w:id="1506431930">
      <w:bodyDiv w:val="1"/>
      <w:marLeft w:val="0"/>
      <w:marRight w:val="0"/>
      <w:marTop w:val="0"/>
      <w:marBottom w:val="0"/>
      <w:divBdr>
        <w:top w:val="none" w:sz="0" w:space="0" w:color="auto"/>
        <w:left w:val="none" w:sz="0" w:space="0" w:color="auto"/>
        <w:bottom w:val="none" w:sz="0" w:space="0" w:color="auto"/>
        <w:right w:val="none" w:sz="0" w:space="0" w:color="auto"/>
      </w:divBdr>
    </w:div>
    <w:div w:id="1506478529">
      <w:bodyDiv w:val="1"/>
      <w:marLeft w:val="0"/>
      <w:marRight w:val="0"/>
      <w:marTop w:val="0"/>
      <w:marBottom w:val="0"/>
      <w:divBdr>
        <w:top w:val="none" w:sz="0" w:space="0" w:color="auto"/>
        <w:left w:val="none" w:sz="0" w:space="0" w:color="auto"/>
        <w:bottom w:val="none" w:sz="0" w:space="0" w:color="auto"/>
        <w:right w:val="none" w:sz="0" w:space="0" w:color="auto"/>
      </w:divBdr>
    </w:div>
    <w:div w:id="1506625308">
      <w:bodyDiv w:val="1"/>
      <w:marLeft w:val="0"/>
      <w:marRight w:val="0"/>
      <w:marTop w:val="0"/>
      <w:marBottom w:val="0"/>
      <w:divBdr>
        <w:top w:val="none" w:sz="0" w:space="0" w:color="auto"/>
        <w:left w:val="none" w:sz="0" w:space="0" w:color="auto"/>
        <w:bottom w:val="none" w:sz="0" w:space="0" w:color="auto"/>
        <w:right w:val="none" w:sz="0" w:space="0" w:color="auto"/>
      </w:divBdr>
    </w:div>
    <w:div w:id="1506631548">
      <w:bodyDiv w:val="1"/>
      <w:marLeft w:val="0"/>
      <w:marRight w:val="0"/>
      <w:marTop w:val="0"/>
      <w:marBottom w:val="0"/>
      <w:divBdr>
        <w:top w:val="none" w:sz="0" w:space="0" w:color="auto"/>
        <w:left w:val="none" w:sz="0" w:space="0" w:color="auto"/>
        <w:bottom w:val="none" w:sz="0" w:space="0" w:color="auto"/>
        <w:right w:val="none" w:sz="0" w:space="0" w:color="auto"/>
      </w:divBdr>
    </w:div>
    <w:div w:id="1506632852">
      <w:bodyDiv w:val="1"/>
      <w:marLeft w:val="0"/>
      <w:marRight w:val="0"/>
      <w:marTop w:val="0"/>
      <w:marBottom w:val="0"/>
      <w:divBdr>
        <w:top w:val="none" w:sz="0" w:space="0" w:color="auto"/>
        <w:left w:val="none" w:sz="0" w:space="0" w:color="auto"/>
        <w:bottom w:val="none" w:sz="0" w:space="0" w:color="auto"/>
        <w:right w:val="none" w:sz="0" w:space="0" w:color="auto"/>
      </w:divBdr>
    </w:div>
    <w:div w:id="1506633033">
      <w:bodyDiv w:val="1"/>
      <w:marLeft w:val="0"/>
      <w:marRight w:val="0"/>
      <w:marTop w:val="0"/>
      <w:marBottom w:val="0"/>
      <w:divBdr>
        <w:top w:val="none" w:sz="0" w:space="0" w:color="auto"/>
        <w:left w:val="none" w:sz="0" w:space="0" w:color="auto"/>
        <w:bottom w:val="none" w:sz="0" w:space="0" w:color="auto"/>
        <w:right w:val="none" w:sz="0" w:space="0" w:color="auto"/>
      </w:divBdr>
    </w:div>
    <w:div w:id="1506702077">
      <w:bodyDiv w:val="1"/>
      <w:marLeft w:val="0"/>
      <w:marRight w:val="0"/>
      <w:marTop w:val="0"/>
      <w:marBottom w:val="0"/>
      <w:divBdr>
        <w:top w:val="none" w:sz="0" w:space="0" w:color="auto"/>
        <w:left w:val="none" w:sz="0" w:space="0" w:color="auto"/>
        <w:bottom w:val="none" w:sz="0" w:space="0" w:color="auto"/>
        <w:right w:val="none" w:sz="0" w:space="0" w:color="auto"/>
      </w:divBdr>
    </w:div>
    <w:div w:id="1506742392">
      <w:bodyDiv w:val="1"/>
      <w:marLeft w:val="0"/>
      <w:marRight w:val="0"/>
      <w:marTop w:val="0"/>
      <w:marBottom w:val="0"/>
      <w:divBdr>
        <w:top w:val="none" w:sz="0" w:space="0" w:color="auto"/>
        <w:left w:val="none" w:sz="0" w:space="0" w:color="auto"/>
        <w:bottom w:val="none" w:sz="0" w:space="0" w:color="auto"/>
        <w:right w:val="none" w:sz="0" w:space="0" w:color="auto"/>
      </w:divBdr>
    </w:div>
    <w:div w:id="1506742675">
      <w:bodyDiv w:val="1"/>
      <w:marLeft w:val="0"/>
      <w:marRight w:val="0"/>
      <w:marTop w:val="0"/>
      <w:marBottom w:val="0"/>
      <w:divBdr>
        <w:top w:val="none" w:sz="0" w:space="0" w:color="auto"/>
        <w:left w:val="none" w:sz="0" w:space="0" w:color="auto"/>
        <w:bottom w:val="none" w:sz="0" w:space="0" w:color="auto"/>
        <w:right w:val="none" w:sz="0" w:space="0" w:color="auto"/>
      </w:divBdr>
    </w:div>
    <w:div w:id="1506827136">
      <w:bodyDiv w:val="1"/>
      <w:marLeft w:val="0"/>
      <w:marRight w:val="0"/>
      <w:marTop w:val="0"/>
      <w:marBottom w:val="0"/>
      <w:divBdr>
        <w:top w:val="none" w:sz="0" w:space="0" w:color="auto"/>
        <w:left w:val="none" w:sz="0" w:space="0" w:color="auto"/>
        <w:bottom w:val="none" w:sz="0" w:space="0" w:color="auto"/>
        <w:right w:val="none" w:sz="0" w:space="0" w:color="auto"/>
      </w:divBdr>
    </w:div>
    <w:div w:id="1506869674">
      <w:bodyDiv w:val="1"/>
      <w:marLeft w:val="0"/>
      <w:marRight w:val="0"/>
      <w:marTop w:val="0"/>
      <w:marBottom w:val="0"/>
      <w:divBdr>
        <w:top w:val="none" w:sz="0" w:space="0" w:color="auto"/>
        <w:left w:val="none" w:sz="0" w:space="0" w:color="auto"/>
        <w:bottom w:val="none" w:sz="0" w:space="0" w:color="auto"/>
        <w:right w:val="none" w:sz="0" w:space="0" w:color="auto"/>
      </w:divBdr>
    </w:div>
    <w:div w:id="1506894735">
      <w:bodyDiv w:val="1"/>
      <w:marLeft w:val="0"/>
      <w:marRight w:val="0"/>
      <w:marTop w:val="0"/>
      <w:marBottom w:val="0"/>
      <w:divBdr>
        <w:top w:val="none" w:sz="0" w:space="0" w:color="auto"/>
        <w:left w:val="none" w:sz="0" w:space="0" w:color="auto"/>
        <w:bottom w:val="none" w:sz="0" w:space="0" w:color="auto"/>
        <w:right w:val="none" w:sz="0" w:space="0" w:color="auto"/>
      </w:divBdr>
    </w:div>
    <w:div w:id="1506901117">
      <w:bodyDiv w:val="1"/>
      <w:marLeft w:val="0"/>
      <w:marRight w:val="0"/>
      <w:marTop w:val="0"/>
      <w:marBottom w:val="0"/>
      <w:divBdr>
        <w:top w:val="none" w:sz="0" w:space="0" w:color="auto"/>
        <w:left w:val="none" w:sz="0" w:space="0" w:color="auto"/>
        <w:bottom w:val="none" w:sz="0" w:space="0" w:color="auto"/>
        <w:right w:val="none" w:sz="0" w:space="0" w:color="auto"/>
      </w:divBdr>
    </w:div>
    <w:div w:id="1507131761">
      <w:bodyDiv w:val="1"/>
      <w:marLeft w:val="0"/>
      <w:marRight w:val="0"/>
      <w:marTop w:val="0"/>
      <w:marBottom w:val="0"/>
      <w:divBdr>
        <w:top w:val="none" w:sz="0" w:space="0" w:color="auto"/>
        <w:left w:val="none" w:sz="0" w:space="0" w:color="auto"/>
        <w:bottom w:val="none" w:sz="0" w:space="0" w:color="auto"/>
        <w:right w:val="none" w:sz="0" w:space="0" w:color="auto"/>
      </w:divBdr>
    </w:div>
    <w:div w:id="1507211978">
      <w:bodyDiv w:val="1"/>
      <w:marLeft w:val="0"/>
      <w:marRight w:val="0"/>
      <w:marTop w:val="0"/>
      <w:marBottom w:val="0"/>
      <w:divBdr>
        <w:top w:val="none" w:sz="0" w:space="0" w:color="auto"/>
        <w:left w:val="none" w:sz="0" w:space="0" w:color="auto"/>
        <w:bottom w:val="none" w:sz="0" w:space="0" w:color="auto"/>
        <w:right w:val="none" w:sz="0" w:space="0" w:color="auto"/>
      </w:divBdr>
    </w:div>
    <w:div w:id="1507280337">
      <w:bodyDiv w:val="1"/>
      <w:marLeft w:val="0"/>
      <w:marRight w:val="0"/>
      <w:marTop w:val="0"/>
      <w:marBottom w:val="0"/>
      <w:divBdr>
        <w:top w:val="none" w:sz="0" w:space="0" w:color="auto"/>
        <w:left w:val="none" w:sz="0" w:space="0" w:color="auto"/>
        <w:bottom w:val="none" w:sz="0" w:space="0" w:color="auto"/>
        <w:right w:val="none" w:sz="0" w:space="0" w:color="auto"/>
      </w:divBdr>
    </w:div>
    <w:div w:id="1507286472">
      <w:bodyDiv w:val="1"/>
      <w:marLeft w:val="0"/>
      <w:marRight w:val="0"/>
      <w:marTop w:val="0"/>
      <w:marBottom w:val="0"/>
      <w:divBdr>
        <w:top w:val="none" w:sz="0" w:space="0" w:color="auto"/>
        <w:left w:val="none" w:sz="0" w:space="0" w:color="auto"/>
        <w:bottom w:val="none" w:sz="0" w:space="0" w:color="auto"/>
        <w:right w:val="none" w:sz="0" w:space="0" w:color="auto"/>
      </w:divBdr>
    </w:div>
    <w:div w:id="1507355485">
      <w:bodyDiv w:val="1"/>
      <w:marLeft w:val="0"/>
      <w:marRight w:val="0"/>
      <w:marTop w:val="0"/>
      <w:marBottom w:val="0"/>
      <w:divBdr>
        <w:top w:val="none" w:sz="0" w:space="0" w:color="auto"/>
        <w:left w:val="none" w:sz="0" w:space="0" w:color="auto"/>
        <w:bottom w:val="none" w:sz="0" w:space="0" w:color="auto"/>
        <w:right w:val="none" w:sz="0" w:space="0" w:color="auto"/>
      </w:divBdr>
    </w:div>
    <w:div w:id="1507398411">
      <w:bodyDiv w:val="1"/>
      <w:marLeft w:val="0"/>
      <w:marRight w:val="0"/>
      <w:marTop w:val="0"/>
      <w:marBottom w:val="0"/>
      <w:divBdr>
        <w:top w:val="none" w:sz="0" w:space="0" w:color="auto"/>
        <w:left w:val="none" w:sz="0" w:space="0" w:color="auto"/>
        <w:bottom w:val="none" w:sz="0" w:space="0" w:color="auto"/>
        <w:right w:val="none" w:sz="0" w:space="0" w:color="auto"/>
      </w:divBdr>
    </w:div>
    <w:div w:id="1507473383">
      <w:bodyDiv w:val="1"/>
      <w:marLeft w:val="0"/>
      <w:marRight w:val="0"/>
      <w:marTop w:val="0"/>
      <w:marBottom w:val="0"/>
      <w:divBdr>
        <w:top w:val="none" w:sz="0" w:space="0" w:color="auto"/>
        <w:left w:val="none" w:sz="0" w:space="0" w:color="auto"/>
        <w:bottom w:val="none" w:sz="0" w:space="0" w:color="auto"/>
        <w:right w:val="none" w:sz="0" w:space="0" w:color="auto"/>
      </w:divBdr>
    </w:div>
    <w:div w:id="1507548344">
      <w:bodyDiv w:val="1"/>
      <w:marLeft w:val="0"/>
      <w:marRight w:val="0"/>
      <w:marTop w:val="0"/>
      <w:marBottom w:val="0"/>
      <w:divBdr>
        <w:top w:val="none" w:sz="0" w:space="0" w:color="auto"/>
        <w:left w:val="none" w:sz="0" w:space="0" w:color="auto"/>
        <w:bottom w:val="none" w:sz="0" w:space="0" w:color="auto"/>
        <w:right w:val="none" w:sz="0" w:space="0" w:color="auto"/>
      </w:divBdr>
    </w:div>
    <w:div w:id="1507548599">
      <w:bodyDiv w:val="1"/>
      <w:marLeft w:val="0"/>
      <w:marRight w:val="0"/>
      <w:marTop w:val="0"/>
      <w:marBottom w:val="0"/>
      <w:divBdr>
        <w:top w:val="none" w:sz="0" w:space="0" w:color="auto"/>
        <w:left w:val="none" w:sz="0" w:space="0" w:color="auto"/>
        <w:bottom w:val="none" w:sz="0" w:space="0" w:color="auto"/>
        <w:right w:val="none" w:sz="0" w:space="0" w:color="auto"/>
      </w:divBdr>
    </w:div>
    <w:div w:id="1507590910">
      <w:bodyDiv w:val="1"/>
      <w:marLeft w:val="0"/>
      <w:marRight w:val="0"/>
      <w:marTop w:val="0"/>
      <w:marBottom w:val="0"/>
      <w:divBdr>
        <w:top w:val="none" w:sz="0" w:space="0" w:color="auto"/>
        <w:left w:val="none" w:sz="0" w:space="0" w:color="auto"/>
        <w:bottom w:val="none" w:sz="0" w:space="0" w:color="auto"/>
        <w:right w:val="none" w:sz="0" w:space="0" w:color="auto"/>
      </w:divBdr>
    </w:div>
    <w:div w:id="1507591160">
      <w:bodyDiv w:val="1"/>
      <w:marLeft w:val="0"/>
      <w:marRight w:val="0"/>
      <w:marTop w:val="0"/>
      <w:marBottom w:val="0"/>
      <w:divBdr>
        <w:top w:val="none" w:sz="0" w:space="0" w:color="auto"/>
        <w:left w:val="none" w:sz="0" w:space="0" w:color="auto"/>
        <w:bottom w:val="none" w:sz="0" w:space="0" w:color="auto"/>
        <w:right w:val="none" w:sz="0" w:space="0" w:color="auto"/>
      </w:divBdr>
    </w:div>
    <w:div w:id="1507595618">
      <w:bodyDiv w:val="1"/>
      <w:marLeft w:val="0"/>
      <w:marRight w:val="0"/>
      <w:marTop w:val="0"/>
      <w:marBottom w:val="0"/>
      <w:divBdr>
        <w:top w:val="none" w:sz="0" w:space="0" w:color="auto"/>
        <w:left w:val="none" w:sz="0" w:space="0" w:color="auto"/>
        <w:bottom w:val="none" w:sz="0" w:space="0" w:color="auto"/>
        <w:right w:val="none" w:sz="0" w:space="0" w:color="auto"/>
      </w:divBdr>
    </w:div>
    <w:div w:id="1507598902">
      <w:bodyDiv w:val="1"/>
      <w:marLeft w:val="0"/>
      <w:marRight w:val="0"/>
      <w:marTop w:val="0"/>
      <w:marBottom w:val="0"/>
      <w:divBdr>
        <w:top w:val="none" w:sz="0" w:space="0" w:color="auto"/>
        <w:left w:val="none" w:sz="0" w:space="0" w:color="auto"/>
        <w:bottom w:val="none" w:sz="0" w:space="0" w:color="auto"/>
        <w:right w:val="none" w:sz="0" w:space="0" w:color="auto"/>
      </w:divBdr>
    </w:div>
    <w:div w:id="1507743480">
      <w:bodyDiv w:val="1"/>
      <w:marLeft w:val="0"/>
      <w:marRight w:val="0"/>
      <w:marTop w:val="0"/>
      <w:marBottom w:val="0"/>
      <w:divBdr>
        <w:top w:val="none" w:sz="0" w:space="0" w:color="auto"/>
        <w:left w:val="none" w:sz="0" w:space="0" w:color="auto"/>
        <w:bottom w:val="none" w:sz="0" w:space="0" w:color="auto"/>
        <w:right w:val="none" w:sz="0" w:space="0" w:color="auto"/>
      </w:divBdr>
    </w:div>
    <w:div w:id="1507748327">
      <w:bodyDiv w:val="1"/>
      <w:marLeft w:val="0"/>
      <w:marRight w:val="0"/>
      <w:marTop w:val="0"/>
      <w:marBottom w:val="0"/>
      <w:divBdr>
        <w:top w:val="none" w:sz="0" w:space="0" w:color="auto"/>
        <w:left w:val="none" w:sz="0" w:space="0" w:color="auto"/>
        <w:bottom w:val="none" w:sz="0" w:space="0" w:color="auto"/>
        <w:right w:val="none" w:sz="0" w:space="0" w:color="auto"/>
      </w:divBdr>
    </w:div>
    <w:div w:id="1507789018">
      <w:bodyDiv w:val="1"/>
      <w:marLeft w:val="0"/>
      <w:marRight w:val="0"/>
      <w:marTop w:val="0"/>
      <w:marBottom w:val="0"/>
      <w:divBdr>
        <w:top w:val="none" w:sz="0" w:space="0" w:color="auto"/>
        <w:left w:val="none" w:sz="0" w:space="0" w:color="auto"/>
        <w:bottom w:val="none" w:sz="0" w:space="0" w:color="auto"/>
        <w:right w:val="none" w:sz="0" w:space="0" w:color="auto"/>
      </w:divBdr>
    </w:div>
    <w:div w:id="1507789494">
      <w:bodyDiv w:val="1"/>
      <w:marLeft w:val="0"/>
      <w:marRight w:val="0"/>
      <w:marTop w:val="0"/>
      <w:marBottom w:val="0"/>
      <w:divBdr>
        <w:top w:val="none" w:sz="0" w:space="0" w:color="auto"/>
        <w:left w:val="none" w:sz="0" w:space="0" w:color="auto"/>
        <w:bottom w:val="none" w:sz="0" w:space="0" w:color="auto"/>
        <w:right w:val="none" w:sz="0" w:space="0" w:color="auto"/>
      </w:divBdr>
    </w:div>
    <w:div w:id="1507792650">
      <w:bodyDiv w:val="1"/>
      <w:marLeft w:val="0"/>
      <w:marRight w:val="0"/>
      <w:marTop w:val="0"/>
      <w:marBottom w:val="0"/>
      <w:divBdr>
        <w:top w:val="none" w:sz="0" w:space="0" w:color="auto"/>
        <w:left w:val="none" w:sz="0" w:space="0" w:color="auto"/>
        <w:bottom w:val="none" w:sz="0" w:space="0" w:color="auto"/>
        <w:right w:val="none" w:sz="0" w:space="0" w:color="auto"/>
      </w:divBdr>
    </w:div>
    <w:div w:id="1507862013">
      <w:bodyDiv w:val="1"/>
      <w:marLeft w:val="0"/>
      <w:marRight w:val="0"/>
      <w:marTop w:val="0"/>
      <w:marBottom w:val="0"/>
      <w:divBdr>
        <w:top w:val="none" w:sz="0" w:space="0" w:color="auto"/>
        <w:left w:val="none" w:sz="0" w:space="0" w:color="auto"/>
        <w:bottom w:val="none" w:sz="0" w:space="0" w:color="auto"/>
        <w:right w:val="none" w:sz="0" w:space="0" w:color="auto"/>
      </w:divBdr>
    </w:div>
    <w:div w:id="1507866242">
      <w:bodyDiv w:val="1"/>
      <w:marLeft w:val="0"/>
      <w:marRight w:val="0"/>
      <w:marTop w:val="0"/>
      <w:marBottom w:val="0"/>
      <w:divBdr>
        <w:top w:val="none" w:sz="0" w:space="0" w:color="auto"/>
        <w:left w:val="none" w:sz="0" w:space="0" w:color="auto"/>
        <w:bottom w:val="none" w:sz="0" w:space="0" w:color="auto"/>
        <w:right w:val="none" w:sz="0" w:space="0" w:color="auto"/>
      </w:divBdr>
    </w:div>
    <w:div w:id="1507936943">
      <w:bodyDiv w:val="1"/>
      <w:marLeft w:val="0"/>
      <w:marRight w:val="0"/>
      <w:marTop w:val="0"/>
      <w:marBottom w:val="0"/>
      <w:divBdr>
        <w:top w:val="none" w:sz="0" w:space="0" w:color="auto"/>
        <w:left w:val="none" w:sz="0" w:space="0" w:color="auto"/>
        <w:bottom w:val="none" w:sz="0" w:space="0" w:color="auto"/>
        <w:right w:val="none" w:sz="0" w:space="0" w:color="auto"/>
      </w:divBdr>
    </w:div>
    <w:div w:id="1507944143">
      <w:bodyDiv w:val="1"/>
      <w:marLeft w:val="0"/>
      <w:marRight w:val="0"/>
      <w:marTop w:val="0"/>
      <w:marBottom w:val="0"/>
      <w:divBdr>
        <w:top w:val="none" w:sz="0" w:space="0" w:color="auto"/>
        <w:left w:val="none" w:sz="0" w:space="0" w:color="auto"/>
        <w:bottom w:val="none" w:sz="0" w:space="0" w:color="auto"/>
        <w:right w:val="none" w:sz="0" w:space="0" w:color="auto"/>
      </w:divBdr>
    </w:div>
    <w:div w:id="1508011293">
      <w:bodyDiv w:val="1"/>
      <w:marLeft w:val="0"/>
      <w:marRight w:val="0"/>
      <w:marTop w:val="0"/>
      <w:marBottom w:val="0"/>
      <w:divBdr>
        <w:top w:val="none" w:sz="0" w:space="0" w:color="auto"/>
        <w:left w:val="none" w:sz="0" w:space="0" w:color="auto"/>
        <w:bottom w:val="none" w:sz="0" w:space="0" w:color="auto"/>
        <w:right w:val="none" w:sz="0" w:space="0" w:color="auto"/>
      </w:divBdr>
    </w:div>
    <w:div w:id="1508054293">
      <w:bodyDiv w:val="1"/>
      <w:marLeft w:val="0"/>
      <w:marRight w:val="0"/>
      <w:marTop w:val="0"/>
      <w:marBottom w:val="0"/>
      <w:divBdr>
        <w:top w:val="none" w:sz="0" w:space="0" w:color="auto"/>
        <w:left w:val="none" w:sz="0" w:space="0" w:color="auto"/>
        <w:bottom w:val="none" w:sz="0" w:space="0" w:color="auto"/>
        <w:right w:val="none" w:sz="0" w:space="0" w:color="auto"/>
      </w:divBdr>
    </w:div>
    <w:div w:id="1508058199">
      <w:bodyDiv w:val="1"/>
      <w:marLeft w:val="0"/>
      <w:marRight w:val="0"/>
      <w:marTop w:val="0"/>
      <w:marBottom w:val="0"/>
      <w:divBdr>
        <w:top w:val="none" w:sz="0" w:space="0" w:color="auto"/>
        <w:left w:val="none" w:sz="0" w:space="0" w:color="auto"/>
        <w:bottom w:val="none" w:sz="0" w:space="0" w:color="auto"/>
        <w:right w:val="none" w:sz="0" w:space="0" w:color="auto"/>
      </w:divBdr>
    </w:div>
    <w:div w:id="1508129541">
      <w:bodyDiv w:val="1"/>
      <w:marLeft w:val="0"/>
      <w:marRight w:val="0"/>
      <w:marTop w:val="0"/>
      <w:marBottom w:val="0"/>
      <w:divBdr>
        <w:top w:val="none" w:sz="0" w:space="0" w:color="auto"/>
        <w:left w:val="none" w:sz="0" w:space="0" w:color="auto"/>
        <w:bottom w:val="none" w:sz="0" w:space="0" w:color="auto"/>
        <w:right w:val="none" w:sz="0" w:space="0" w:color="auto"/>
      </w:divBdr>
    </w:div>
    <w:div w:id="1508132632">
      <w:bodyDiv w:val="1"/>
      <w:marLeft w:val="0"/>
      <w:marRight w:val="0"/>
      <w:marTop w:val="0"/>
      <w:marBottom w:val="0"/>
      <w:divBdr>
        <w:top w:val="none" w:sz="0" w:space="0" w:color="auto"/>
        <w:left w:val="none" w:sz="0" w:space="0" w:color="auto"/>
        <w:bottom w:val="none" w:sz="0" w:space="0" w:color="auto"/>
        <w:right w:val="none" w:sz="0" w:space="0" w:color="auto"/>
      </w:divBdr>
    </w:div>
    <w:div w:id="1508180618">
      <w:bodyDiv w:val="1"/>
      <w:marLeft w:val="0"/>
      <w:marRight w:val="0"/>
      <w:marTop w:val="0"/>
      <w:marBottom w:val="0"/>
      <w:divBdr>
        <w:top w:val="none" w:sz="0" w:space="0" w:color="auto"/>
        <w:left w:val="none" w:sz="0" w:space="0" w:color="auto"/>
        <w:bottom w:val="none" w:sz="0" w:space="0" w:color="auto"/>
        <w:right w:val="none" w:sz="0" w:space="0" w:color="auto"/>
      </w:divBdr>
    </w:div>
    <w:div w:id="1508246618">
      <w:bodyDiv w:val="1"/>
      <w:marLeft w:val="0"/>
      <w:marRight w:val="0"/>
      <w:marTop w:val="0"/>
      <w:marBottom w:val="0"/>
      <w:divBdr>
        <w:top w:val="none" w:sz="0" w:space="0" w:color="auto"/>
        <w:left w:val="none" w:sz="0" w:space="0" w:color="auto"/>
        <w:bottom w:val="none" w:sz="0" w:space="0" w:color="auto"/>
        <w:right w:val="none" w:sz="0" w:space="0" w:color="auto"/>
      </w:divBdr>
    </w:div>
    <w:div w:id="1508247836">
      <w:bodyDiv w:val="1"/>
      <w:marLeft w:val="0"/>
      <w:marRight w:val="0"/>
      <w:marTop w:val="0"/>
      <w:marBottom w:val="0"/>
      <w:divBdr>
        <w:top w:val="none" w:sz="0" w:space="0" w:color="auto"/>
        <w:left w:val="none" w:sz="0" w:space="0" w:color="auto"/>
        <w:bottom w:val="none" w:sz="0" w:space="0" w:color="auto"/>
        <w:right w:val="none" w:sz="0" w:space="0" w:color="auto"/>
      </w:divBdr>
    </w:div>
    <w:div w:id="1508248631">
      <w:bodyDiv w:val="1"/>
      <w:marLeft w:val="0"/>
      <w:marRight w:val="0"/>
      <w:marTop w:val="0"/>
      <w:marBottom w:val="0"/>
      <w:divBdr>
        <w:top w:val="none" w:sz="0" w:space="0" w:color="auto"/>
        <w:left w:val="none" w:sz="0" w:space="0" w:color="auto"/>
        <w:bottom w:val="none" w:sz="0" w:space="0" w:color="auto"/>
        <w:right w:val="none" w:sz="0" w:space="0" w:color="auto"/>
      </w:divBdr>
    </w:div>
    <w:div w:id="1508448198">
      <w:bodyDiv w:val="1"/>
      <w:marLeft w:val="0"/>
      <w:marRight w:val="0"/>
      <w:marTop w:val="0"/>
      <w:marBottom w:val="0"/>
      <w:divBdr>
        <w:top w:val="none" w:sz="0" w:space="0" w:color="auto"/>
        <w:left w:val="none" w:sz="0" w:space="0" w:color="auto"/>
        <w:bottom w:val="none" w:sz="0" w:space="0" w:color="auto"/>
        <w:right w:val="none" w:sz="0" w:space="0" w:color="auto"/>
      </w:divBdr>
    </w:div>
    <w:div w:id="1508474300">
      <w:bodyDiv w:val="1"/>
      <w:marLeft w:val="0"/>
      <w:marRight w:val="0"/>
      <w:marTop w:val="0"/>
      <w:marBottom w:val="0"/>
      <w:divBdr>
        <w:top w:val="none" w:sz="0" w:space="0" w:color="auto"/>
        <w:left w:val="none" w:sz="0" w:space="0" w:color="auto"/>
        <w:bottom w:val="none" w:sz="0" w:space="0" w:color="auto"/>
        <w:right w:val="none" w:sz="0" w:space="0" w:color="auto"/>
      </w:divBdr>
    </w:div>
    <w:div w:id="1508515846">
      <w:bodyDiv w:val="1"/>
      <w:marLeft w:val="0"/>
      <w:marRight w:val="0"/>
      <w:marTop w:val="0"/>
      <w:marBottom w:val="0"/>
      <w:divBdr>
        <w:top w:val="none" w:sz="0" w:space="0" w:color="auto"/>
        <w:left w:val="none" w:sz="0" w:space="0" w:color="auto"/>
        <w:bottom w:val="none" w:sz="0" w:space="0" w:color="auto"/>
        <w:right w:val="none" w:sz="0" w:space="0" w:color="auto"/>
      </w:divBdr>
    </w:div>
    <w:div w:id="1508590924">
      <w:bodyDiv w:val="1"/>
      <w:marLeft w:val="0"/>
      <w:marRight w:val="0"/>
      <w:marTop w:val="0"/>
      <w:marBottom w:val="0"/>
      <w:divBdr>
        <w:top w:val="none" w:sz="0" w:space="0" w:color="auto"/>
        <w:left w:val="none" w:sz="0" w:space="0" w:color="auto"/>
        <w:bottom w:val="none" w:sz="0" w:space="0" w:color="auto"/>
        <w:right w:val="none" w:sz="0" w:space="0" w:color="auto"/>
      </w:divBdr>
    </w:div>
    <w:div w:id="1508594053">
      <w:bodyDiv w:val="1"/>
      <w:marLeft w:val="0"/>
      <w:marRight w:val="0"/>
      <w:marTop w:val="0"/>
      <w:marBottom w:val="0"/>
      <w:divBdr>
        <w:top w:val="none" w:sz="0" w:space="0" w:color="auto"/>
        <w:left w:val="none" w:sz="0" w:space="0" w:color="auto"/>
        <w:bottom w:val="none" w:sz="0" w:space="0" w:color="auto"/>
        <w:right w:val="none" w:sz="0" w:space="0" w:color="auto"/>
      </w:divBdr>
    </w:div>
    <w:div w:id="1508597617">
      <w:bodyDiv w:val="1"/>
      <w:marLeft w:val="0"/>
      <w:marRight w:val="0"/>
      <w:marTop w:val="0"/>
      <w:marBottom w:val="0"/>
      <w:divBdr>
        <w:top w:val="none" w:sz="0" w:space="0" w:color="auto"/>
        <w:left w:val="none" w:sz="0" w:space="0" w:color="auto"/>
        <w:bottom w:val="none" w:sz="0" w:space="0" w:color="auto"/>
        <w:right w:val="none" w:sz="0" w:space="0" w:color="auto"/>
      </w:divBdr>
    </w:div>
    <w:div w:id="1508598823">
      <w:bodyDiv w:val="1"/>
      <w:marLeft w:val="0"/>
      <w:marRight w:val="0"/>
      <w:marTop w:val="0"/>
      <w:marBottom w:val="0"/>
      <w:divBdr>
        <w:top w:val="none" w:sz="0" w:space="0" w:color="auto"/>
        <w:left w:val="none" w:sz="0" w:space="0" w:color="auto"/>
        <w:bottom w:val="none" w:sz="0" w:space="0" w:color="auto"/>
        <w:right w:val="none" w:sz="0" w:space="0" w:color="auto"/>
      </w:divBdr>
    </w:div>
    <w:div w:id="1508599240">
      <w:bodyDiv w:val="1"/>
      <w:marLeft w:val="0"/>
      <w:marRight w:val="0"/>
      <w:marTop w:val="0"/>
      <w:marBottom w:val="0"/>
      <w:divBdr>
        <w:top w:val="none" w:sz="0" w:space="0" w:color="auto"/>
        <w:left w:val="none" w:sz="0" w:space="0" w:color="auto"/>
        <w:bottom w:val="none" w:sz="0" w:space="0" w:color="auto"/>
        <w:right w:val="none" w:sz="0" w:space="0" w:color="auto"/>
      </w:divBdr>
    </w:div>
    <w:div w:id="1508666555">
      <w:bodyDiv w:val="1"/>
      <w:marLeft w:val="0"/>
      <w:marRight w:val="0"/>
      <w:marTop w:val="0"/>
      <w:marBottom w:val="0"/>
      <w:divBdr>
        <w:top w:val="none" w:sz="0" w:space="0" w:color="auto"/>
        <w:left w:val="none" w:sz="0" w:space="0" w:color="auto"/>
        <w:bottom w:val="none" w:sz="0" w:space="0" w:color="auto"/>
        <w:right w:val="none" w:sz="0" w:space="0" w:color="auto"/>
      </w:divBdr>
    </w:div>
    <w:div w:id="1508713359">
      <w:bodyDiv w:val="1"/>
      <w:marLeft w:val="0"/>
      <w:marRight w:val="0"/>
      <w:marTop w:val="0"/>
      <w:marBottom w:val="0"/>
      <w:divBdr>
        <w:top w:val="none" w:sz="0" w:space="0" w:color="auto"/>
        <w:left w:val="none" w:sz="0" w:space="0" w:color="auto"/>
        <w:bottom w:val="none" w:sz="0" w:space="0" w:color="auto"/>
        <w:right w:val="none" w:sz="0" w:space="0" w:color="auto"/>
      </w:divBdr>
    </w:div>
    <w:div w:id="1508716346">
      <w:bodyDiv w:val="1"/>
      <w:marLeft w:val="0"/>
      <w:marRight w:val="0"/>
      <w:marTop w:val="0"/>
      <w:marBottom w:val="0"/>
      <w:divBdr>
        <w:top w:val="none" w:sz="0" w:space="0" w:color="auto"/>
        <w:left w:val="none" w:sz="0" w:space="0" w:color="auto"/>
        <w:bottom w:val="none" w:sz="0" w:space="0" w:color="auto"/>
        <w:right w:val="none" w:sz="0" w:space="0" w:color="auto"/>
      </w:divBdr>
    </w:div>
    <w:div w:id="1508787516">
      <w:bodyDiv w:val="1"/>
      <w:marLeft w:val="0"/>
      <w:marRight w:val="0"/>
      <w:marTop w:val="0"/>
      <w:marBottom w:val="0"/>
      <w:divBdr>
        <w:top w:val="none" w:sz="0" w:space="0" w:color="auto"/>
        <w:left w:val="none" w:sz="0" w:space="0" w:color="auto"/>
        <w:bottom w:val="none" w:sz="0" w:space="0" w:color="auto"/>
        <w:right w:val="none" w:sz="0" w:space="0" w:color="auto"/>
      </w:divBdr>
    </w:div>
    <w:div w:id="1508792468">
      <w:bodyDiv w:val="1"/>
      <w:marLeft w:val="0"/>
      <w:marRight w:val="0"/>
      <w:marTop w:val="0"/>
      <w:marBottom w:val="0"/>
      <w:divBdr>
        <w:top w:val="none" w:sz="0" w:space="0" w:color="auto"/>
        <w:left w:val="none" w:sz="0" w:space="0" w:color="auto"/>
        <w:bottom w:val="none" w:sz="0" w:space="0" w:color="auto"/>
        <w:right w:val="none" w:sz="0" w:space="0" w:color="auto"/>
      </w:divBdr>
    </w:div>
    <w:div w:id="1508860823">
      <w:bodyDiv w:val="1"/>
      <w:marLeft w:val="0"/>
      <w:marRight w:val="0"/>
      <w:marTop w:val="0"/>
      <w:marBottom w:val="0"/>
      <w:divBdr>
        <w:top w:val="none" w:sz="0" w:space="0" w:color="auto"/>
        <w:left w:val="none" w:sz="0" w:space="0" w:color="auto"/>
        <w:bottom w:val="none" w:sz="0" w:space="0" w:color="auto"/>
        <w:right w:val="none" w:sz="0" w:space="0" w:color="auto"/>
      </w:divBdr>
    </w:div>
    <w:div w:id="1508905117">
      <w:bodyDiv w:val="1"/>
      <w:marLeft w:val="0"/>
      <w:marRight w:val="0"/>
      <w:marTop w:val="0"/>
      <w:marBottom w:val="0"/>
      <w:divBdr>
        <w:top w:val="none" w:sz="0" w:space="0" w:color="auto"/>
        <w:left w:val="none" w:sz="0" w:space="0" w:color="auto"/>
        <w:bottom w:val="none" w:sz="0" w:space="0" w:color="auto"/>
        <w:right w:val="none" w:sz="0" w:space="0" w:color="auto"/>
      </w:divBdr>
    </w:div>
    <w:div w:id="1508984391">
      <w:bodyDiv w:val="1"/>
      <w:marLeft w:val="0"/>
      <w:marRight w:val="0"/>
      <w:marTop w:val="0"/>
      <w:marBottom w:val="0"/>
      <w:divBdr>
        <w:top w:val="none" w:sz="0" w:space="0" w:color="auto"/>
        <w:left w:val="none" w:sz="0" w:space="0" w:color="auto"/>
        <w:bottom w:val="none" w:sz="0" w:space="0" w:color="auto"/>
        <w:right w:val="none" w:sz="0" w:space="0" w:color="auto"/>
      </w:divBdr>
    </w:div>
    <w:div w:id="1509101116">
      <w:bodyDiv w:val="1"/>
      <w:marLeft w:val="0"/>
      <w:marRight w:val="0"/>
      <w:marTop w:val="0"/>
      <w:marBottom w:val="0"/>
      <w:divBdr>
        <w:top w:val="none" w:sz="0" w:space="0" w:color="auto"/>
        <w:left w:val="none" w:sz="0" w:space="0" w:color="auto"/>
        <w:bottom w:val="none" w:sz="0" w:space="0" w:color="auto"/>
        <w:right w:val="none" w:sz="0" w:space="0" w:color="auto"/>
      </w:divBdr>
    </w:div>
    <w:div w:id="1509101913">
      <w:bodyDiv w:val="1"/>
      <w:marLeft w:val="0"/>
      <w:marRight w:val="0"/>
      <w:marTop w:val="0"/>
      <w:marBottom w:val="0"/>
      <w:divBdr>
        <w:top w:val="none" w:sz="0" w:space="0" w:color="auto"/>
        <w:left w:val="none" w:sz="0" w:space="0" w:color="auto"/>
        <w:bottom w:val="none" w:sz="0" w:space="0" w:color="auto"/>
        <w:right w:val="none" w:sz="0" w:space="0" w:color="auto"/>
      </w:divBdr>
    </w:div>
    <w:div w:id="1509171698">
      <w:bodyDiv w:val="1"/>
      <w:marLeft w:val="0"/>
      <w:marRight w:val="0"/>
      <w:marTop w:val="0"/>
      <w:marBottom w:val="0"/>
      <w:divBdr>
        <w:top w:val="none" w:sz="0" w:space="0" w:color="auto"/>
        <w:left w:val="none" w:sz="0" w:space="0" w:color="auto"/>
        <w:bottom w:val="none" w:sz="0" w:space="0" w:color="auto"/>
        <w:right w:val="none" w:sz="0" w:space="0" w:color="auto"/>
      </w:divBdr>
    </w:div>
    <w:div w:id="1509173350">
      <w:bodyDiv w:val="1"/>
      <w:marLeft w:val="0"/>
      <w:marRight w:val="0"/>
      <w:marTop w:val="0"/>
      <w:marBottom w:val="0"/>
      <w:divBdr>
        <w:top w:val="none" w:sz="0" w:space="0" w:color="auto"/>
        <w:left w:val="none" w:sz="0" w:space="0" w:color="auto"/>
        <w:bottom w:val="none" w:sz="0" w:space="0" w:color="auto"/>
        <w:right w:val="none" w:sz="0" w:space="0" w:color="auto"/>
      </w:divBdr>
    </w:div>
    <w:div w:id="1509175179">
      <w:bodyDiv w:val="1"/>
      <w:marLeft w:val="0"/>
      <w:marRight w:val="0"/>
      <w:marTop w:val="0"/>
      <w:marBottom w:val="0"/>
      <w:divBdr>
        <w:top w:val="none" w:sz="0" w:space="0" w:color="auto"/>
        <w:left w:val="none" w:sz="0" w:space="0" w:color="auto"/>
        <w:bottom w:val="none" w:sz="0" w:space="0" w:color="auto"/>
        <w:right w:val="none" w:sz="0" w:space="0" w:color="auto"/>
      </w:divBdr>
    </w:div>
    <w:div w:id="1509322169">
      <w:bodyDiv w:val="1"/>
      <w:marLeft w:val="0"/>
      <w:marRight w:val="0"/>
      <w:marTop w:val="0"/>
      <w:marBottom w:val="0"/>
      <w:divBdr>
        <w:top w:val="none" w:sz="0" w:space="0" w:color="auto"/>
        <w:left w:val="none" w:sz="0" w:space="0" w:color="auto"/>
        <w:bottom w:val="none" w:sz="0" w:space="0" w:color="auto"/>
        <w:right w:val="none" w:sz="0" w:space="0" w:color="auto"/>
      </w:divBdr>
    </w:div>
    <w:div w:id="1509367728">
      <w:bodyDiv w:val="1"/>
      <w:marLeft w:val="0"/>
      <w:marRight w:val="0"/>
      <w:marTop w:val="0"/>
      <w:marBottom w:val="0"/>
      <w:divBdr>
        <w:top w:val="none" w:sz="0" w:space="0" w:color="auto"/>
        <w:left w:val="none" w:sz="0" w:space="0" w:color="auto"/>
        <w:bottom w:val="none" w:sz="0" w:space="0" w:color="auto"/>
        <w:right w:val="none" w:sz="0" w:space="0" w:color="auto"/>
      </w:divBdr>
    </w:div>
    <w:div w:id="1509371976">
      <w:bodyDiv w:val="1"/>
      <w:marLeft w:val="0"/>
      <w:marRight w:val="0"/>
      <w:marTop w:val="0"/>
      <w:marBottom w:val="0"/>
      <w:divBdr>
        <w:top w:val="none" w:sz="0" w:space="0" w:color="auto"/>
        <w:left w:val="none" w:sz="0" w:space="0" w:color="auto"/>
        <w:bottom w:val="none" w:sz="0" w:space="0" w:color="auto"/>
        <w:right w:val="none" w:sz="0" w:space="0" w:color="auto"/>
      </w:divBdr>
    </w:div>
    <w:div w:id="1509372042">
      <w:bodyDiv w:val="1"/>
      <w:marLeft w:val="0"/>
      <w:marRight w:val="0"/>
      <w:marTop w:val="0"/>
      <w:marBottom w:val="0"/>
      <w:divBdr>
        <w:top w:val="none" w:sz="0" w:space="0" w:color="auto"/>
        <w:left w:val="none" w:sz="0" w:space="0" w:color="auto"/>
        <w:bottom w:val="none" w:sz="0" w:space="0" w:color="auto"/>
        <w:right w:val="none" w:sz="0" w:space="0" w:color="auto"/>
      </w:divBdr>
    </w:div>
    <w:div w:id="1509443347">
      <w:bodyDiv w:val="1"/>
      <w:marLeft w:val="0"/>
      <w:marRight w:val="0"/>
      <w:marTop w:val="0"/>
      <w:marBottom w:val="0"/>
      <w:divBdr>
        <w:top w:val="none" w:sz="0" w:space="0" w:color="auto"/>
        <w:left w:val="none" w:sz="0" w:space="0" w:color="auto"/>
        <w:bottom w:val="none" w:sz="0" w:space="0" w:color="auto"/>
        <w:right w:val="none" w:sz="0" w:space="0" w:color="auto"/>
      </w:divBdr>
    </w:div>
    <w:div w:id="1509447034">
      <w:bodyDiv w:val="1"/>
      <w:marLeft w:val="0"/>
      <w:marRight w:val="0"/>
      <w:marTop w:val="0"/>
      <w:marBottom w:val="0"/>
      <w:divBdr>
        <w:top w:val="none" w:sz="0" w:space="0" w:color="auto"/>
        <w:left w:val="none" w:sz="0" w:space="0" w:color="auto"/>
        <w:bottom w:val="none" w:sz="0" w:space="0" w:color="auto"/>
        <w:right w:val="none" w:sz="0" w:space="0" w:color="auto"/>
      </w:divBdr>
    </w:div>
    <w:div w:id="1509514994">
      <w:bodyDiv w:val="1"/>
      <w:marLeft w:val="0"/>
      <w:marRight w:val="0"/>
      <w:marTop w:val="0"/>
      <w:marBottom w:val="0"/>
      <w:divBdr>
        <w:top w:val="none" w:sz="0" w:space="0" w:color="auto"/>
        <w:left w:val="none" w:sz="0" w:space="0" w:color="auto"/>
        <w:bottom w:val="none" w:sz="0" w:space="0" w:color="auto"/>
        <w:right w:val="none" w:sz="0" w:space="0" w:color="auto"/>
      </w:divBdr>
    </w:div>
    <w:div w:id="1509516963">
      <w:bodyDiv w:val="1"/>
      <w:marLeft w:val="0"/>
      <w:marRight w:val="0"/>
      <w:marTop w:val="0"/>
      <w:marBottom w:val="0"/>
      <w:divBdr>
        <w:top w:val="none" w:sz="0" w:space="0" w:color="auto"/>
        <w:left w:val="none" w:sz="0" w:space="0" w:color="auto"/>
        <w:bottom w:val="none" w:sz="0" w:space="0" w:color="auto"/>
        <w:right w:val="none" w:sz="0" w:space="0" w:color="auto"/>
      </w:divBdr>
    </w:div>
    <w:div w:id="1509561247">
      <w:bodyDiv w:val="1"/>
      <w:marLeft w:val="0"/>
      <w:marRight w:val="0"/>
      <w:marTop w:val="0"/>
      <w:marBottom w:val="0"/>
      <w:divBdr>
        <w:top w:val="none" w:sz="0" w:space="0" w:color="auto"/>
        <w:left w:val="none" w:sz="0" w:space="0" w:color="auto"/>
        <w:bottom w:val="none" w:sz="0" w:space="0" w:color="auto"/>
        <w:right w:val="none" w:sz="0" w:space="0" w:color="auto"/>
      </w:divBdr>
    </w:div>
    <w:div w:id="1509715548">
      <w:bodyDiv w:val="1"/>
      <w:marLeft w:val="0"/>
      <w:marRight w:val="0"/>
      <w:marTop w:val="0"/>
      <w:marBottom w:val="0"/>
      <w:divBdr>
        <w:top w:val="none" w:sz="0" w:space="0" w:color="auto"/>
        <w:left w:val="none" w:sz="0" w:space="0" w:color="auto"/>
        <w:bottom w:val="none" w:sz="0" w:space="0" w:color="auto"/>
        <w:right w:val="none" w:sz="0" w:space="0" w:color="auto"/>
      </w:divBdr>
    </w:div>
    <w:div w:id="1509753282">
      <w:bodyDiv w:val="1"/>
      <w:marLeft w:val="0"/>
      <w:marRight w:val="0"/>
      <w:marTop w:val="0"/>
      <w:marBottom w:val="0"/>
      <w:divBdr>
        <w:top w:val="none" w:sz="0" w:space="0" w:color="auto"/>
        <w:left w:val="none" w:sz="0" w:space="0" w:color="auto"/>
        <w:bottom w:val="none" w:sz="0" w:space="0" w:color="auto"/>
        <w:right w:val="none" w:sz="0" w:space="0" w:color="auto"/>
      </w:divBdr>
    </w:div>
    <w:div w:id="1509755290">
      <w:bodyDiv w:val="1"/>
      <w:marLeft w:val="0"/>
      <w:marRight w:val="0"/>
      <w:marTop w:val="0"/>
      <w:marBottom w:val="0"/>
      <w:divBdr>
        <w:top w:val="none" w:sz="0" w:space="0" w:color="auto"/>
        <w:left w:val="none" w:sz="0" w:space="0" w:color="auto"/>
        <w:bottom w:val="none" w:sz="0" w:space="0" w:color="auto"/>
        <w:right w:val="none" w:sz="0" w:space="0" w:color="auto"/>
      </w:divBdr>
    </w:div>
    <w:div w:id="1509756225">
      <w:bodyDiv w:val="1"/>
      <w:marLeft w:val="0"/>
      <w:marRight w:val="0"/>
      <w:marTop w:val="0"/>
      <w:marBottom w:val="0"/>
      <w:divBdr>
        <w:top w:val="none" w:sz="0" w:space="0" w:color="auto"/>
        <w:left w:val="none" w:sz="0" w:space="0" w:color="auto"/>
        <w:bottom w:val="none" w:sz="0" w:space="0" w:color="auto"/>
        <w:right w:val="none" w:sz="0" w:space="0" w:color="auto"/>
      </w:divBdr>
    </w:div>
    <w:div w:id="1509830396">
      <w:bodyDiv w:val="1"/>
      <w:marLeft w:val="0"/>
      <w:marRight w:val="0"/>
      <w:marTop w:val="0"/>
      <w:marBottom w:val="0"/>
      <w:divBdr>
        <w:top w:val="none" w:sz="0" w:space="0" w:color="auto"/>
        <w:left w:val="none" w:sz="0" w:space="0" w:color="auto"/>
        <w:bottom w:val="none" w:sz="0" w:space="0" w:color="auto"/>
        <w:right w:val="none" w:sz="0" w:space="0" w:color="auto"/>
      </w:divBdr>
    </w:div>
    <w:div w:id="1509831419">
      <w:bodyDiv w:val="1"/>
      <w:marLeft w:val="0"/>
      <w:marRight w:val="0"/>
      <w:marTop w:val="0"/>
      <w:marBottom w:val="0"/>
      <w:divBdr>
        <w:top w:val="none" w:sz="0" w:space="0" w:color="auto"/>
        <w:left w:val="none" w:sz="0" w:space="0" w:color="auto"/>
        <w:bottom w:val="none" w:sz="0" w:space="0" w:color="auto"/>
        <w:right w:val="none" w:sz="0" w:space="0" w:color="auto"/>
      </w:divBdr>
    </w:div>
    <w:div w:id="1509834951">
      <w:bodyDiv w:val="1"/>
      <w:marLeft w:val="0"/>
      <w:marRight w:val="0"/>
      <w:marTop w:val="0"/>
      <w:marBottom w:val="0"/>
      <w:divBdr>
        <w:top w:val="none" w:sz="0" w:space="0" w:color="auto"/>
        <w:left w:val="none" w:sz="0" w:space="0" w:color="auto"/>
        <w:bottom w:val="none" w:sz="0" w:space="0" w:color="auto"/>
        <w:right w:val="none" w:sz="0" w:space="0" w:color="auto"/>
      </w:divBdr>
    </w:div>
    <w:div w:id="1510171205">
      <w:bodyDiv w:val="1"/>
      <w:marLeft w:val="0"/>
      <w:marRight w:val="0"/>
      <w:marTop w:val="0"/>
      <w:marBottom w:val="0"/>
      <w:divBdr>
        <w:top w:val="none" w:sz="0" w:space="0" w:color="auto"/>
        <w:left w:val="none" w:sz="0" w:space="0" w:color="auto"/>
        <w:bottom w:val="none" w:sz="0" w:space="0" w:color="auto"/>
        <w:right w:val="none" w:sz="0" w:space="0" w:color="auto"/>
      </w:divBdr>
    </w:div>
    <w:div w:id="1510216912">
      <w:bodyDiv w:val="1"/>
      <w:marLeft w:val="0"/>
      <w:marRight w:val="0"/>
      <w:marTop w:val="0"/>
      <w:marBottom w:val="0"/>
      <w:divBdr>
        <w:top w:val="none" w:sz="0" w:space="0" w:color="auto"/>
        <w:left w:val="none" w:sz="0" w:space="0" w:color="auto"/>
        <w:bottom w:val="none" w:sz="0" w:space="0" w:color="auto"/>
        <w:right w:val="none" w:sz="0" w:space="0" w:color="auto"/>
      </w:divBdr>
    </w:div>
    <w:div w:id="1510288994">
      <w:bodyDiv w:val="1"/>
      <w:marLeft w:val="0"/>
      <w:marRight w:val="0"/>
      <w:marTop w:val="0"/>
      <w:marBottom w:val="0"/>
      <w:divBdr>
        <w:top w:val="none" w:sz="0" w:space="0" w:color="auto"/>
        <w:left w:val="none" w:sz="0" w:space="0" w:color="auto"/>
        <w:bottom w:val="none" w:sz="0" w:space="0" w:color="auto"/>
        <w:right w:val="none" w:sz="0" w:space="0" w:color="auto"/>
      </w:divBdr>
    </w:div>
    <w:div w:id="1510486071">
      <w:bodyDiv w:val="1"/>
      <w:marLeft w:val="0"/>
      <w:marRight w:val="0"/>
      <w:marTop w:val="0"/>
      <w:marBottom w:val="0"/>
      <w:divBdr>
        <w:top w:val="none" w:sz="0" w:space="0" w:color="auto"/>
        <w:left w:val="none" w:sz="0" w:space="0" w:color="auto"/>
        <w:bottom w:val="none" w:sz="0" w:space="0" w:color="auto"/>
        <w:right w:val="none" w:sz="0" w:space="0" w:color="auto"/>
      </w:divBdr>
    </w:div>
    <w:div w:id="1510565396">
      <w:bodyDiv w:val="1"/>
      <w:marLeft w:val="0"/>
      <w:marRight w:val="0"/>
      <w:marTop w:val="0"/>
      <w:marBottom w:val="0"/>
      <w:divBdr>
        <w:top w:val="none" w:sz="0" w:space="0" w:color="auto"/>
        <w:left w:val="none" w:sz="0" w:space="0" w:color="auto"/>
        <w:bottom w:val="none" w:sz="0" w:space="0" w:color="auto"/>
        <w:right w:val="none" w:sz="0" w:space="0" w:color="auto"/>
      </w:divBdr>
    </w:div>
    <w:div w:id="1510606948">
      <w:bodyDiv w:val="1"/>
      <w:marLeft w:val="0"/>
      <w:marRight w:val="0"/>
      <w:marTop w:val="0"/>
      <w:marBottom w:val="0"/>
      <w:divBdr>
        <w:top w:val="none" w:sz="0" w:space="0" w:color="auto"/>
        <w:left w:val="none" w:sz="0" w:space="0" w:color="auto"/>
        <w:bottom w:val="none" w:sz="0" w:space="0" w:color="auto"/>
        <w:right w:val="none" w:sz="0" w:space="0" w:color="auto"/>
      </w:divBdr>
    </w:div>
    <w:div w:id="1510631838">
      <w:bodyDiv w:val="1"/>
      <w:marLeft w:val="0"/>
      <w:marRight w:val="0"/>
      <w:marTop w:val="0"/>
      <w:marBottom w:val="0"/>
      <w:divBdr>
        <w:top w:val="none" w:sz="0" w:space="0" w:color="auto"/>
        <w:left w:val="none" w:sz="0" w:space="0" w:color="auto"/>
        <w:bottom w:val="none" w:sz="0" w:space="0" w:color="auto"/>
        <w:right w:val="none" w:sz="0" w:space="0" w:color="auto"/>
      </w:divBdr>
    </w:div>
    <w:div w:id="1510633685">
      <w:bodyDiv w:val="1"/>
      <w:marLeft w:val="0"/>
      <w:marRight w:val="0"/>
      <w:marTop w:val="0"/>
      <w:marBottom w:val="0"/>
      <w:divBdr>
        <w:top w:val="none" w:sz="0" w:space="0" w:color="auto"/>
        <w:left w:val="none" w:sz="0" w:space="0" w:color="auto"/>
        <w:bottom w:val="none" w:sz="0" w:space="0" w:color="auto"/>
        <w:right w:val="none" w:sz="0" w:space="0" w:color="auto"/>
      </w:divBdr>
    </w:div>
    <w:div w:id="1510681971">
      <w:bodyDiv w:val="1"/>
      <w:marLeft w:val="0"/>
      <w:marRight w:val="0"/>
      <w:marTop w:val="0"/>
      <w:marBottom w:val="0"/>
      <w:divBdr>
        <w:top w:val="none" w:sz="0" w:space="0" w:color="auto"/>
        <w:left w:val="none" w:sz="0" w:space="0" w:color="auto"/>
        <w:bottom w:val="none" w:sz="0" w:space="0" w:color="auto"/>
        <w:right w:val="none" w:sz="0" w:space="0" w:color="auto"/>
      </w:divBdr>
    </w:div>
    <w:div w:id="1510683188">
      <w:bodyDiv w:val="1"/>
      <w:marLeft w:val="0"/>
      <w:marRight w:val="0"/>
      <w:marTop w:val="0"/>
      <w:marBottom w:val="0"/>
      <w:divBdr>
        <w:top w:val="none" w:sz="0" w:space="0" w:color="auto"/>
        <w:left w:val="none" w:sz="0" w:space="0" w:color="auto"/>
        <w:bottom w:val="none" w:sz="0" w:space="0" w:color="auto"/>
        <w:right w:val="none" w:sz="0" w:space="0" w:color="auto"/>
      </w:divBdr>
    </w:div>
    <w:div w:id="1510826889">
      <w:bodyDiv w:val="1"/>
      <w:marLeft w:val="0"/>
      <w:marRight w:val="0"/>
      <w:marTop w:val="0"/>
      <w:marBottom w:val="0"/>
      <w:divBdr>
        <w:top w:val="none" w:sz="0" w:space="0" w:color="auto"/>
        <w:left w:val="none" w:sz="0" w:space="0" w:color="auto"/>
        <w:bottom w:val="none" w:sz="0" w:space="0" w:color="auto"/>
        <w:right w:val="none" w:sz="0" w:space="0" w:color="auto"/>
      </w:divBdr>
    </w:div>
    <w:div w:id="1510827916">
      <w:bodyDiv w:val="1"/>
      <w:marLeft w:val="0"/>
      <w:marRight w:val="0"/>
      <w:marTop w:val="0"/>
      <w:marBottom w:val="0"/>
      <w:divBdr>
        <w:top w:val="none" w:sz="0" w:space="0" w:color="auto"/>
        <w:left w:val="none" w:sz="0" w:space="0" w:color="auto"/>
        <w:bottom w:val="none" w:sz="0" w:space="0" w:color="auto"/>
        <w:right w:val="none" w:sz="0" w:space="0" w:color="auto"/>
      </w:divBdr>
    </w:div>
    <w:div w:id="1510873846">
      <w:bodyDiv w:val="1"/>
      <w:marLeft w:val="0"/>
      <w:marRight w:val="0"/>
      <w:marTop w:val="0"/>
      <w:marBottom w:val="0"/>
      <w:divBdr>
        <w:top w:val="none" w:sz="0" w:space="0" w:color="auto"/>
        <w:left w:val="none" w:sz="0" w:space="0" w:color="auto"/>
        <w:bottom w:val="none" w:sz="0" w:space="0" w:color="auto"/>
        <w:right w:val="none" w:sz="0" w:space="0" w:color="auto"/>
      </w:divBdr>
    </w:div>
    <w:div w:id="1510876200">
      <w:bodyDiv w:val="1"/>
      <w:marLeft w:val="0"/>
      <w:marRight w:val="0"/>
      <w:marTop w:val="0"/>
      <w:marBottom w:val="0"/>
      <w:divBdr>
        <w:top w:val="none" w:sz="0" w:space="0" w:color="auto"/>
        <w:left w:val="none" w:sz="0" w:space="0" w:color="auto"/>
        <w:bottom w:val="none" w:sz="0" w:space="0" w:color="auto"/>
        <w:right w:val="none" w:sz="0" w:space="0" w:color="auto"/>
      </w:divBdr>
    </w:div>
    <w:div w:id="1510950044">
      <w:bodyDiv w:val="1"/>
      <w:marLeft w:val="0"/>
      <w:marRight w:val="0"/>
      <w:marTop w:val="0"/>
      <w:marBottom w:val="0"/>
      <w:divBdr>
        <w:top w:val="none" w:sz="0" w:space="0" w:color="auto"/>
        <w:left w:val="none" w:sz="0" w:space="0" w:color="auto"/>
        <w:bottom w:val="none" w:sz="0" w:space="0" w:color="auto"/>
        <w:right w:val="none" w:sz="0" w:space="0" w:color="auto"/>
      </w:divBdr>
    </w:div>
    <w:div w:id="1510951306">
      <w:bodyDiv w:val="1"/>
      <w:marLeft w:val="0"/>
      <w:marRight w:val="0"/>
      <w:marTop w:val="0"/>
      <w:marBottom w:val="0"/>
      <w:divBdr>
        <w:top w:val="none" w:sz="0" w:space="0" w:color="auto"/>
        <w:left w:val="none" w:sz="0" w:space="0" w:color="auto"/>
        <w:bottom w:val="none" w:sz="0" w:space="0" w:color="auto"/>
        <w:right w:val="none" w:sz="0" w:space="0" w:color="auto"/>
      </w:divBdr>
    </w:div>
    <w:div w:id="1510952080">
      <w:bodyDiv w:val="1"/>
      <w:marLeft w:val="0"/>
      <w:marRight w:val="0"/>
      <w:marTop w:val="0"/>
      <w:marBottom w:val="0"/>
      <w:divBdr>
        <w:top w:val="none" w:sz="0" w:space="0" w:color="auto"/>
        <w:left w:val="none" w:sz="0" w:space="0" w:color="auto"/>
        <w:bottom w:val="none" w:sz="0" w:space="0" w:color="auto"/>
        <w:right w:val="none" w:sz="0" w:space="0" w:color="auto"/>
      </w:divBdr>
    </w:div>
    <w:div w:id="1511064374">
      <w:bodyDiv w:val="1"/>
      <w:marLeft w:val="0"/>
      <w:marRight w:val="0"/>
      <w:marTop w:val="0"/>
      <w:marBottom w:val="0"/>
      <w:divBdr>
        <w:top w:val="none" w:sz="0" w:space="0" w:color="auto"/>
        <w:left w:val="none" w:sz="0" w:space="0" w:color="auto"/>
        <w:bottom w:val="none" w:sz="0" w:space="0" w:color="auto"/>
        <w:right w:val="none" w:sz="0" w:space="0" w:color="auto"/>
      </w:divBdr>
    </w:div>
    <w:div w:id="1511065036">
      <w:bodyDiv w:val="1"/>
      <w:marLeft w:val="0"/>
      <w:marRight w:val="0"/>
      <w:marTop w:val="0"/>
      <w:marBottom w:val="0"/>
      <w:divBdr>
        <w:top w:val="none" w:sz="0" w:space="0" w:color="auto"/>
        <w:left w:val="none" w:sz="0" w:space="0" w:color="auto"/>
        <w:bottom w:val="none" w:sz="0" w:space="0" w:color="auto"/>
        <w:right w:val="none" w:sz="0" w:space="0" w:color="auto"/>
      </w:divBdr>
    </w:div>
    <w:div w:id="1511066743">
      <w:bodyDiv w:val="1"/>
      <w:marLeft w:val="0"/>
      <w:marRight w:val="0"/>
      <w:marTop w:val="0"/>
      <w:marBottom w:val="0"/>
      <w:divBdr>
        <w:top w:val="none" w:sz="0" w:space="0" w:color="auto"/>
        <w:left w:val="none" w:sz="0" w:space="0" w:color="auto"/>
        <w:bottom w:val="none" w:sz="0" w:space="0" w:color="auto"/>
        <w:right w:val="none" w:sz="0" w:space="0" w:color="auto"/>
      </w:divBdr>
    </w:div>
    <w:div w:id="1511093935">
      <w:bodyDiv w:val="1"/>
      <w:marLeft w:val="0"/>
      <w:marRight w:val="0"/>
      <w:marTop w:val="0"/>
      <w:marBottom w:val="0"/>
      <w:divBdr>
        <w:top w:val="none" w:sz="0" w:space="0" w:color="auto"/>
        <w:left w:val="none" w:sz="0" w:space="0" w:color="auto"/>
        <w:bottom w:val="none" w:sz="0" w:space="0" w:color="auto"/>
        <w:right w:val="none" w:sz="0" w:space="0" w:color="auto"/>
      </w:divBdr>
    </w:div>
    <w:div w:id="1511142454">
      <w:bodyDiv w:val="1"/>
      <w:marLeft w:val="0"/>
      <w:marRight w:val="0"/>
      <w:marTop w:val="0"/>
      <w:marBottom w:val="0"/>
      <w:divBdr>
        <w:top w:val="none" w:sz="0" w:space="0" w:color="auto"/>
        <w:left w:val="none" w:sz="0" w:space="0" w:color="auto"/>
        <w:bottom w:val="none" w:sz="0" w:space="0" w:color="auto"/>
        <w:right w:val="none" w:sz="0" w:space="0" w:color="auto"/>
      </w:divBdr>
    </w:div>
    <w:div w:id="1511143267">
      <w:bodyDiv w:val="1"/>
      <w:marLeft w:val="0"/>
      <w:marRight w:val="0"/>
      <w:marTop w:val="0"/>
      <w:marBottom w:val="0"/>
      <w:divBdr>
        <w:top w:val="none" w:sz="0" w:space="0" w:color="auto"/>
        <w:left w:val="none" w:sz="0" w:space="0" w:color="auto"/>
        <w:bottom w:val="none" w:sz="0" w:space="0" w:color="auto"/>
        <w:right w:val="none" w:sz="0" w:space="0" w:color="auto"/>
      </w:divBdr>
    </w:div>
    <w:div w:id="1511144390">
      <w:bodyDiv w:val="1"/>
      <w:marLeft w:val="0"/>
      <w:marRight w:val="0"/>
      <w:marTop w:val="0"/>
      <w:marBottom w:val="0"/>
      <w:divBdr>
        <w:top w:val="none" w:sz="0" w:space="0" w:color="auto"/>
        <w:left w:val="none" w:sz="0" w:space="0" w:color="auto"/>
        <w:bottom w:val="none" w:sz="0" w:space="0" w:color="auto"/>
        <w:right w:val="none" w:sz="0" w:space="0" w:color="auto"/>
      </w:divBdr>
    </w:div>
    <w:div w:id="1511213791">
      <w:bodyDiv w:val="1"/>
      <w:marLeft w:val="0"/>
      <w:marRight w:val="0"/>
      <w:marTop w:val="0"/>
      <w:marBottom w:val="0"/>
      <w:divBdr>
        <w:top w:val="none" w:sz="0" w:space="0" w:color="auto"/>
        <w:left w:val="none" w:sz="0" w:space="0" w:color="auto"/>
        <w:bottom w:val="none" w:sz="0" w:space="0" w:color="auto"/>
        <w:right w:val="none" w:sz="0" w:space="0" w:color="auto"/>
      </w:divBdr>
    </w:div>
    <w:div w:id="1511289508">
      <w:bodyDiv w:val="1"/>
      <w:marLeft w:val="0"/>
      <w:marRight w:val="0"/>
      <w:marTop w:val="0"/>
      <w:marBottom w:val="0"/>
      <w:divBdr>
        <w:top w:val="none" w:sz="0" w:space="0" w:color="auto"/>
        <w:left w:val="none" w:sz="0" w:space="0" w:color="auto"/>
        <w:bottom w:val="none" w:sz="0" w:space="0" w:color="auto"/>
        <w:right w:val="none" w:sz="0" w:space="0" w:color="auto"/>
      </w:divBdr>
    </w:div>
    <w:div w:id="1511292871">
      <w:bodyDiv w:val="1"/>
      <w:marLeft w:val="0"/>
      <w:marRight w:val="0"/>
      <w:marTop w:val="0"/>
      <w:marBottom w:val="0"/>
      <w:divBdr>
        <w:top w:val="none" w:sz="0" w:space="0" w:color="auto"/>
        <w:left w:val="none" w:sz="0" w:space="0" w:color="auto"/>
        <w:bottom w:val="none" w:sz="0" w:space="0" w:color="auto"/>
        <w:right w:val="none" w:sz="0" w:space="0" w:color="auto"/>
      </w:divBdr>
    </w:div>
    <w:div w:id="1511329662">
      <w:bodyDiv w:val="1"/>
      <w:marLeft w:val="0"/>
      <w:marRight w:val="0"/>
      <w:marTop w:val="0"/>
      <w:marBottom w:val="0"/>
      <w:divBdr>
        <w:top w:val="none" w:sz="0" w:space="0" w:color="auto"/>
        <w:left w:val="none" w:sz="0" w:space="0" w:color="auto"/>
        <w:bottom w:val="none" w:sz="0" w:space="0" w:color="auto"/>
        <w:right w:val="none" w:sz="0" w:space="0" w:color="auto"/>
      </w:divBdr>
    </w:div>
    <w:div w:id="1511332028">
      <w:bodyDiv w:val="1"/>
      <w:marLeft w:val="0"/>
      <w:marRight w:val="0"/>
      <w:marTop w:val="0"/>
      <w:marBottom w:val="0"/>
      <w:divBdr>
        <w:top w:val="none" w:sz="0" w:space="0" w:color="auto"/>
        <w:left w:val="none" w:sz="0" w:space="0" w:color="auto"/>
        <w:bottom w:val="none" w:sz="0" w:space="0" w:color="auto"/>
        <w:right w:val="none" w:sz="0" w:space="0" w:color="auto"/>
      </w:divBdr>
    </w:div>
    <w:div w:id="1511481431">
      <w:bodyDiv w:val="1"/>
      <w:marLeft w:val="0"/>
      <w:marRight w:val="0"/>
      <w:marTop w:val="0"/>
      <w:marBottom w:val="0"/>
      <w:divBdr>
        <w:top w:val="none" w:sz="0" w:space="0" w:color="auto"/>
        <w:left w:val="none" w:sz="0" w:space="0" w:color="auto"/>
        <w:bottom w:val="none" w:sz="0" w:space="0" w:color="auto"/>
        <w:right w:val="none" w:sz="0" w:space="0" w:color="auto"/>
      </w:divBdr>
    </w:div>
    <w:div w:id="1511482123">
      <w:bodyDiv w:val="1"/>
      <w:marLeft w:val="0"/>
      <w:marRight w:val="0"/>
      <w:marTop w:val="0"/>
      <w:marBottom w:val="0"/>
      <w:divBdr>
        <w:top w:val="none" w:sz="0" w:space="0" w:color="auto"/>
        <w:left w:val="none" w:sz="0" w:space="0" w:color="auto"/>
        <w:bottom w:val="none" w:sz="0" w:space="0" w:color="auto"/>
        <w:right w:val="none" w:sz="0" w:space="0" w:color="auto"/>
      </w:divBdr>
    </w:div>
    <w:div w:id="1511485069">
      <w:bodyDiv w:val="1"/>
      <w:marLeft w:val="0"/>
      <w:marRight w:val="0"/>
      <w:marTop w:val="0"/>
      <w:marBottom w:val="0"/>
      <w:divBdr>
        <w:top w:val="none" w:sz="0" w:space="0" w:color="auto"/>
        <w:left w:val="none" w:sz="0" w:space="0" w:color="auto"/>
        <w:bottom w:val="none" w:sz="0" w:space="0" w:color="auto"/>
        <w:right w:val="none" w:sz="0" w:space="0" w:color="auto"/>
      </w:divBdr>
    </w:div>
    <w:div w:id="1511523104">
      <w:bodyDiv w:val="1"/>
      <w:marLeft w:val="0"/>
      <w:marRight w:val="0"/>
      <w:marTop w:val="0"/>
      <w:marBottom w:val="0"/>
      <w:divBdr>
        <w:top w:val="none" w:sz="0" w:space="0" w:color="auto"/>
        <w:left w:val="none" w:sz="0" w:space="0" w:color="auto"/>
        <w:bottom w:val="none" w:sz="0" w:space="0" w:color="auto"/>
        <w:right w:val="none" w:sz="0" w:space="0" w:color="auto"/>
      </w:divBdr>
    </w:div>
    <w:div w:id="1511528876">
      <w:bodyDiv w:val="1"/>
      <w:marLeft w:val="0"/>
      <w:marRight w:val="0"/>
      <w:marTop w:val="0"/>
      <w:marBottom w:val="0"/>
      <w:divBdr>
        <w:top w:val="none" w:sz="0" w:space="0" w:color="auto"/>
        <w:left w:val="none" w:sz="0" w:space="0" w:color="auto"/>
        <w:bottom w:val="none" w:sz="0" w:space="0" w:color="auto"/>
        <w:right w:val="none" w:sz="0" w:space="0" w:color="auto"/>
      </w:divBdr>
    </w:div>
    <w:div w:id="1511599673">
      <w:bodyDiv w:val="1"/>
      <w:marLeft w:val="0"/>
      <w:marRight w:val="0"/>
      <w:marTop w:val="0"/>
      <w:marBottom w:val="0"/>
      <w:divBdr>
        <w:top w:val="none" w:sz="0" w:space="0" w:color="auto"/>
        <w:left w:val="none" w:sz="0" w:space="0" w:color="auto"/>
        <w:bottom w:val="none" w:sz="0" w:space="0" w:color="auto"/>
        <w:right w:val="none" w:sz="0" w:space="0" w:color="auto"/>
      </w:divBdr>
    </w:div>
    <w:div w:id="1511796035">
      <w:bodyDiv w:val="1"/>
      <w:marLeft w:val="0"/>
      <w:marRight w:val="0"/>
      <w:marTop w:val="0"/>
      <w:marBottom w:val="0"/>
      <w:divBdr>
        <w:top w:val="none" w:sz="0" w:space="0" w:color="auto"/>
        <w:left w:val="none" w:sz="0" w:space="0" w:color="auto"/>
        <w:bottom w:val="none" w:sz="0" w:space="0" w:color="auto"/>
        <w:right w:val="none" w:sz="0" w:space="0" w:color="auto"/>
      </w:divBdr>
    </w:div>
    <w:div w:id="1511916694">
      <w:bodyDiv w:val="1"/>
      <w:marLeft w:val="0"/>
      <w:marRight w:val="0"/>
      <w:marTop w:val="0"/>
      <w:marBottom w:val="0"/>
      <w:divBdr>
        <w:top w:val="none" w:sz="0" w:space="0" w:color="auto"/>
        <w:left w:val="none" w:sz="0" w:space="0" w:color="auto"/>
        <w:bottom w:val="none" w:sz="0" w:space="0" w:color="auto"/>
        <w:right w:val="none" w:sz="0" w:space="0" w:color="auto"/>
      </w:divBdr>
    </w:div>
    <w:div w:id="1511943156">
      <w:bodyDiv w:val="1"/>
      <w:marLeft w:val="0"/>
      <w:marRight w:val="0"/>
      <w:marTop w:val="0"/>
      <w:marBottom w:val="0"/>
      <w:divBdr>
        <w:top w:val="none" w:sz="0" w:space="0" w:color="auto"/>
        <w:left w:val="none" w:sz="0" w:space="0" w:color="auto"/>
        <w:bottom w:val="none" w:sz="0" w:space="0" w:color="auto"/>
        <w:right w:val="none" w:sz="0" w:space="0" w:color="auto"/>
      </w:divBdr>
    </w:div>
    <w:div w:id="1511943477">
      <w:bodyDiv w:val="1"/>
      <w:marLeft w:val="0"/>
      <w:marRight w:val="0"/>
      <w:marTop w:val="0"/>
      <w:marBottom w:val="0"/>
      <w:divBdr>
        <w:top w:val="none" w:sz="0" w:space="0" w:color="auto"/>
        <w:left w:val="none" w:sz="0" w:space="0" w:color="auto"/>
        <w:bottom w:val="none" w:sz="0" w:space="0" w:color="auto"/>
        <w:right w:val="none" w:sz="0" w:space="0" w:color="auto"/>
      </w:divBdr>
    </w:div>
    <w:div w:id="1511943915">
      <w:bodyDiv w:val="1"/>
      <w:marLeft w:val="0"/>
      <w:marRight w:val="0"/>
      <w:marTop w:val="0"/>
      <w:marBottom w:val="0"/>
      <w:divBdr>
        <w:top w:val="none" w:sz="0" w:space="0" w:color="auto"/>
        <w:left w:val="none" w:sz="0" w:space="0" w:color="auto"/>
        <w:bottom w:val="none" w:sz="0" w:space="0" w:color="auto"/>
        <w:right w:val="none" w:sz="0" w:space="0" w:color="auto"/>
      </w:divBdr>
    </w:div>
    <w:div w:id="1511985099">
      <w:bodyDiv w:val="1"/>
      <w:marLeft w:val="0"/>
      <w:marRight w:val="0"/>
      <w:marTop w:val="0"/>
      <w:marBottom w:val="0"/>
      <w:divBdr>
        <w:top w:val="none" w:sz="0" w:space="0" w:color="auto"/>
        <w:left w:val="none" w:sz="0" w:space="0" w:color="auto"/>
        <w:bottom w:val="none" w:sz="0" w:space="0" w:color="auto"/>
        <w:right w:val="none" w:sz="0" w:space="0" w:color="auto"/>
      </w:divBdr>
    </w:div>
    <w:div w:id="1512066418">
      <w:bodyDiv w:val="1"/>
      <w:marLeft w:val="0"/>
      <w:marRight w:val="0"/>
      <w:marTop w:val="0"/>
      <w:marBottom w:val="0"/>
      <w:divBdr>
        <w:top w:val="none" w:sz="0" w:space="0" w:color="auto"/>
        <w:left w:val="none" w:sz="0" w:space="0" w:color="auto"/>
        <w:bottom w:val="none" w:sz="0" w:space="0" w:color="auto"/>
        <w:right w:val="none" w:sz="0" w:space="0" w:color="auto"/>
      </w:divBdr>
    </w:div>
    <w:div w:id="1512187125">
      <w:bodyDiv w:val="1"/>
      <w:marLeft w:val="0"/>
      <w:marRight w:val="0"/>
      <w:marTop w:val="0"/>
      <w:marBottom w:val="0"/>
      <w:divBdr>
        <w:top w:val="none" w:sz="0" w:space="0" w:color="auto"/>
        <w:left w:val="none" w:sz="0" w:space="0" w:color="auto"/>
        <w:bottom w:val="none" w:sz="0" w:space="0" w:color="auto"/>
        <w:right w:val="none" w:sz="0" w:space="0" w:color="auto"/>
      </w:divBdr>
    </w:div>
    <w:div w:id="1512262877">
      <w:bodyDiv w:val="1"/>
      <w:marLeft w:val="0"/>
      <w:marRight w:val="0"/>
      <w:marTop w:val="0"/>
      <w:marBottom w:val="0"/>
      <w:divBdr>
        <w:top w:val="none" w:sz="0" w:space="0" w:color="auto"/>
        <w:left w:val="none" w:sz="0" w:space="0" w:color="auto"/>
        <w:bottom w:val="none" w:sz="0" w:space="0" w:color="auto"/>
        <w:right w:val="none" w:sz="0" w:space="0" w:color="auto"/>
      </w:divBdr>
    </w:div>
    <w:div w:id="1512333045">
      <w:bodyDiv w:val="1"/>
      <w:marLeft w:val="0"/>
      <w:marRight w:val="0"/>
      <w:marTop w:val="0"/>
      <w:marBottom w:val="0"/>
      <w:divBdr>
        <w:top w:val="none" w:sz="0" w:space="0" w:color="auto"/>
        <w:left w:val="none" w:sz="0" w:space="0" w:color="auto"/>
        <w:bottom w:val="none" w:sz="0" w:space="0" w:color="auto"/>
        <w:right w:val="none" w:sz="0" w:space="0" w:color="auto"/>
      </w:divBdr>
    </w:div>
    <w:div w:id="1512333677">
      <w:bodyDiv w:val="1"/>
      <w:marLeft w:val="0"/>
      <w:marRight w:val="0"/>
      <w:marTop w:val="0"/>
      <w:marBottom w:val="0"/>
      <w:divBdr>
        <w:top w:val="none" w:sz="0" w:space="0" w:color="auto"/>
        <w:left w:val="none" w:sz="0" w:space="0" w:color="auto"/>
        <w:bottom w:val="none" w:sz="0" w:space="0" w:color="auto"/>
        <w:right w:val="none" w:sz="0" w:space="0" w:color="auto"/>
      </w:divBdr>
    </w:div>
    <w:div w:id="1512333946">
      <w:bodyDiv w:val="1"/>
      <w:marLeft w:val="0"/>
      <w:marRight w:val="0"/>
      <w:marTop w:val="0"/>
      <w:marBottom w:val="0"/>
      <w:divBdr>
        <w:top w:val="none" w:sz="0" w:space="0" w:color="auto"/>
        <w:left w:val="none" w:sz="0" w:space="0" w:color="auto"/>
        <w:bottom w:val="none" w:sz="0" w:space="0" w:color="auto"/>
        <w:right w:val="none" w:sz="0" w:space="0" w:color="auto"/>
      </w:divBdr>
    </w:div>
    <w:div w:id="1512337706">
      <w:bodyDiv w:val="1"/>
      <w:marLeft w:val="0"/>
      <w:marRight w:val="0"/>
      <w:marTop w:val="0"/>
      <w:marBottom w:val="0"/>
      <w:divBdr>
        <w:top w:val="none" w:sz="0" w:space="0" w:color="auto"/>
        <w:left w:val="none" w:sz="0" w:space="0" w:color="auto"/>
        <w:bottom w:val="none" w:sz="0" w:space="0" w:color="auto"/>
        <w:right w:val="none" w:sz="0" w:space="0" w:color="auto"/>
      </w:divBdr>
    </w:div>
    <w:div w:id="1512377235">
      <w:bodyDiv w:val="1"/>
      <w:marLeft w:val="0"/>
      <w:marRight w:val="0"/>
      <w:marTop w:val="0"/>
      <w:marBottom w:val="0"/>
      <w:divBdr>
        <w:top w:val="none" w:sz="0" w:space="0" w:color="auto"/>
        <w:left w:val="none" w:sz="0" w:space="0" w:color="auto"/>
        <w:bottom w:val="none" w:sz="0" w:space="0" w:color="auto"/>
        <w:right w:val="none" w:sz="0" w:space="0" w:color="auto"/>
      </w:divBdr>
    </w:div>
    <w:div w:id="1512454398">
      <w:bodyDiv w:val="1"/>
      <w:marLeft w:val="0"/>
      <w:marRight w:val="0"/>
      <w:marTop w:val="0"/>
      <w:marBottom w:val="0"/>
      <w:divBdr>
        <w:top w:val="none" w:sz="0" w:space="0" w:color="auto"/>
        <w:left w:val="none" w:sz="0" w:space="0" w:color="auto"/>
        <w:bottom w:val="none" w:sz="0" w:space="0" w:color="auto"/>
        <w:right w:val="none" w:sz="0" w:space="0" w:color="auto"/>
      </w:divBdr>
    </w:div>
    <w:div w:id="1512523010">
      <w:bodyDiv w:val="1"/>
      <w:marLeft w:val="0"/>
      <w:marRight w:val="0"/>
      <w:marTop w:val="0"/>
      <w:marBottom w:val="0"/>
      <w:divBdr>
        <w:top w:val="none" w:sz="0" w:space="0" w:color="auto"/>
        <w:left w:val="none" w:sz="0" w:space="0" w:color="auto"/>
        <w:bottom w:val="none" w:sz="0" w:space="0" w:color="auto"/>
        <w:right w:val="none" w:sz="0" w:space="0" w:color="auto"/>
      </w:divBdr>
    </w:div>
    <w:div w:id="1512602148">
      <w:bodyDiv w:val="1"/>
      <w:marLeft w:val="0"/>
      <w:marRight w:val="0"/>
      <w:marTop w:val="0"/>
      <w:marBottom w:val="0"/>
      <w:divBdr>
        <w:top w:val="none" w:sz="0" w:space="0" w:color="auto"/>
        <w:left w:val="none" w:sz="0" w:space="0" w:color="auto"/>
        <w:bottom w:val="none" w:sz="0" w:space="0" w:color="auto"/>
        <w:right w:val="none" w:sz="0" w:space="0" w:color="auto"/>
      </w:divBdr>
    </w:div>
    <w:div w:id="1512648487">
      <w:bodyDiv w:val="1"/>
      <w:marLeft w:val="0"/>
      <w:marRight w:val="0"/>
      <w:marTop w:val="0"/>
      <w:marBottom w:val="0"/>
      <w:divBdr>
        <w:top w:val="none" w:sz="0" w:space="0" w:color="auto"/>
        <w:left w:val="none" w:sz="0" w:space="0" w:color="auto"/>
        <w:bottom w:val="none" w:sz="0" w:space="0" w:color="auto"/>
        <w:right w:val="none" w:sz="0" w:space="0" w:color="auto"/>
      </w:divBdr>
    </w:div>
    <w:div w:id="1512767494">
      <w:bodyDiv w:val="1"/>
      <w:marLeft w:val="0"/>
      <w:marRight w:val="0"/>
      <w:marTop w:val="0"/>
      <w:marBottom w:val="0"/>
      <w:divBdr>
        <w:top w:val="none" w:sz="0" w:space="0" w:color="auto"/>
        <w:left w:val="none" w:sz="0" w:space="0" w:color="auto"/>
        <w:bottom w:val="none" w:sz="0" w:space="0" w:color="auto"/>
        <w:right w:val="none" w:sz="0" w:space="0" w:color="auto"/>
      </w:divBdr>
    </w:div>
    <w:div w:id="1512834468">
      <w:bodyDiv w:val="1"/>
      <w:marLeft w:val="0"/>
      <w:marRight w:val="0"/>
      <w:marTop w:val="0"/>
      <w:marBottom w:val="0"/>
      <w:divBdr>
        <w:top w:val="none" w:sz="0" w:space="0" w:color="auto"/>
        <w:left w:val="none" w:sz="0" w:space="0" w:color="auto"/>
        <w:bottom w:val="none" w:sz="0" w:space="0" w:color="auto"/>
        <w:right w:val="none" w:sz="0" w:space="0" w:color="auto"/>
      </w:divBdr>
    </w:div>
    <w:div w:id="1512835308">
      <w:bodyDiv w:val="1"/>
      <w:marLeft w:val="0"/>
      <w:marRight w:val="0"/>
      <w:marTop w:val="0"/>
      <w:marBottom w:val="0"/>
      <w:divBdr>
        <w:top w:val="none" w:sz="0" w:space="0" w:color="auto"/>
        <w:left w:val="none" w:sz="0" w:space="0" w:color="auto"/>
        <w:bottom w:val="none" w:sz="0" w:space="0" w:color="auto"/>
        <w:right w:val="none" w:sz="0" w:space="0" w:color="auto"/>
      </w:divBdr>
    </w:div>
    <w:div w:id="1512839234">
      <w:bodyDiv w:val="1"/>
      <w:marLeft w:val="0"/>
      <w:marRight w:val="0"/>
      <w:marTop w:val="0"/>
      <w:marBottom w:val="0"/>
      <w:divBdr>
        <w:top w:val="none" w:sz="0" w:space="0" w:color="auto"/>
        <w:left w:val="none" w:sz="0" w:space="0" w:color="auto"/>
        <w:bottom w:val="none" w:sz="0" w:space="0" w:color="auto"/>
        <w:right w:val="none" w:sz="0" w:space="0" w:color="auto"/>
      </w:divBdr>
    </w:div>
    <w:div w:id="1512911690">
      <w:bodyDiv w:val="1"/>
      <w:marLeft w:val="0"/>
      <w:marRight w:val="0"/>
      <w:marTop w:val="0"/>
      <w:marBottom w:val="0"/>
      <w:divBdr>
        <w:top w:val="none" w:sz="0" w:space="0" w:color="auto"/>
        <w:left w:val="none" w:sz="0" w:space="0" w:color="auto"/>
        <w:bottom w:val="none" w:sz="0" w:space="0" w:color="auto"/>
        <w:right w:val="none" w:sz="0" w:space="0" w:color="auto"/>
      </w:divBdr>
    </w:div>
    <w:div w:id="1512984293">
      <w:bodyDiv w:val="1"/>
      <w:marLeft w:val="0"/>
      <w:marRight w:val="0"/>
      <w:marTop w:val="0"/>
      <w:marBottom w:val="0"/>
      <w:divBdr>
        <w:top w:val="none" w:sz="0" w:space="0" w:color="auto"/>
        <w:left w:val="none" w:sz="0" w:space="0" w:color="auto"/>
        <w:bottom w:val="none" w:sz="0" w:space="0" w:color="auto"/>
        <w:right w:val="none" w:sz="0" w:space="0" w:color="auto"/>
      </w:divBdr>
    </w:div>
    <w:div w:id="1512986973">
      <w:bodyDiv w:val="1"/>
      <w:marLeft w:val="0"/>
      <w:marRight w:val="0"/>
      <w:marTop w:val="0"/>
      <w:marBottom w:val="0"/>
      <w:divBdr>
        <w:top w:val="none" w:sz="0" w:space="0" w:color="auto"/>
        <w:left w:val="none" w:sz="0" w:space="0" w:color="auto"/>
        <w:bottom w:val="none" w:sz="0" w:space="0" w:color="auto"/>
        <w:right w:val="none" w:sz="0" w:space="0" w:color="auto"/>
      </w:divBdr>
    </w:div>
    <w:div w:id="1513033865">
      <w:bodyDiv w:val="1"/>
      <w:marLeft w:val="0"/>
      <w:marRight w:val="0"/>
      <w:marTop w:val="0"/>
      <w:marBottom w:val="0"/>
      <w:divBdr>
        <w:top w:val="none" w:sz="0" w:space="0" w:color="auto"/>
        <w:left w:val="none" w:sz="0" w:space="0" w:color="auto"/>
        <w:bottom w:val="none" w:sz="0" w:space="0" w:color="auto"/>
        <w:right w:val="none" w:sz="0" w:space="0" w:color="auto"/>
      </w:divBdr>
    </w:div>
    <w:div w:id="1513059692">
      <w:bodyDiv w:val="1"/>
      <w:marLeft w:val="0"/>
      <w:marRight w:val="0"/>
      <w:marTop w:val="0"/>
      <w:marBottom w:val="0"/>
      <w:divBdr>
        <w:top w:val="none" w:sz="0" w:space="0" w:color="auto"/>
        <w:left w:val="none" w:sz="0" w:space="0" w:color="auto"/>
        <w:bottom w:val="none" w:sz="0" w:space="0" w:color="auto"/>
        <w:right w:val="none" w:sz="0" w:space="0" w:color="auto"/>
      </w:divBdr>
    </w:div>
    <w:div w:id="1513060892">
      <w:bodyDiv w:val="1"/>
      <w:marLeft w:val="0"/>
      <w:marRight w:val="0"/>
      <w:marTop w:val="0"/>
      <w:marBottom w:val="0"/>
      <w:divBdr>
        <w:top w:val="none" w:sz="0" w:space="0" w:color="auto"/>
        <w:left w:val="none" w:sz="0" w:space="0" w:color="auto"/>
        <w:bottom w:val="none" w:sz="0" w:space="0" w:color="auto"/>
        <w:right w:val="none" w:sz="0" w:space="0" w:color="auto"/>
      </w:divBdr>
    </w:div>
    <w:div w:id="1513259002">
      <w:bodyDiv w:val="1"/>
      <w:marLeft w:val="0"/>
      <w:marRight w:val="0"/>
      <w:marTop w:val="0"/>
      <w:marBottom w:val="0"/>
      <w:divBdr>
        <w:top w:val="none" w:sz="0" w:space="0" w:color="auto"/>
        <w:left w:val="none" w:sz="0" w:space="0" w:color="auto"/>
        <w:bottom w:val="none" w:sz="0" w:space="0" w:color="auto"/>
        <w:right w:val="none" w:sz="0" w:space="0" w:color="auto"/>
      </w:divBdr>
    </w:div>
    <w:div w:id="1513373332">
      <w:bodyDiv w:val="1"/>
      <w:marLeft w:val="0"/>
      <w:marRight w:val="0"/>
      <w:marTop w:val="0"/>
      <w:marBottom w:val="0"/>
      <w:divBdr>
        <w:top w:val="none" w:sz="0" w:space="0" w:color="auto"/>
        <w:left w:val="none" w:sz="0" w:space="0" w:color="auto"/>
        <w:bottom w:val="none" w:sz="0" w:space="0" w:color="auto"/>
        <w:right w:val="none" w:sz="0" w:space="0" w:color="auto"/>
      </w:divBdr>
    </w:div>
    <w:div w:id="1513375802">
      <w:bodyDiv w:val="1"/>
      <w:marLeft w:val="0"/>
      <w:marRight w:val="0"/>
      <w:marTop w:val="0"/>
      <w:marBottom w:val="0"/>
      <w:divBdr>
        <w:top w:val="none" w:sz="0" w:space="0" w:color="auto"/>
        <w:left w:val="none" w:sz="0" w:space="0" w:color="auto"/>
        <w:bottom w:val="none" w:sz="0" w:space="0" w:color="auto"/>
        <w:right w:val="none" w:sz="0" w:space="0" w:color="auto"/>
      </w:divBdr>
    </w:div>
    <w:div w:id="1513448342">
      <w:bodyDiv w:val="1"/>
      <w:marLeft w:val="0"/>
      <w:marRight w:val="0"/>
      <w:marTop w:val="0"/>
      <w:marBottom w:val="0"/>
      <w:divBdr>
        <w:top w:val="none" w:sz="0" w:space="0" w:color="auto"/>
        <w:left w:val="none" w:sz="0" w:space="0" w:color="auto"/>
        <w:bottom w:val="none" w:sz="0" w:space="0" w:color="auto"/>
        <w:right w:val="none" w:sz="0" w:space="0" w:color="auto"/>
      </w:divBdr>
    </w:div>
    <w:div w:id="1513454944">
      <w:bodyDiv w:val="1"/>
      <w:marLeft w:val="0"/>
      <w:marRight w:val="0"/>
      <w:marTop w:val="0"/>
      <w:marBottom w:val="0"/>
      <w:divBdr>
        <w:top w:val="none" w:sz="0" w:space="0" w:color="auto"/>
        <w:left w:val="none" w:sz="0" w:space="0" w:color="auto"/>
        <w:bottom w:val="none" w:sz="0" w:space="0" w:color="auto"/>
        <w:right w:val="none" w:sz="0" w:space="0" w:color="auto"/>
      </w:divBdr>
    </w:div>
    <w:div w:id="1513492014">
      <w:bodyDiv w:val="1"/>
      <w:marLeft w:val="0"/>
      <w:marRight w:val="0"/>
      <w:marTop w:val="0"/>
      <w:marBottom w:val="0"/>
      <w:divBdr>
        <w:top w:val="none" w:sz="0" w:space="0" w:color="auto"/>
        <w:left w:val="none" w:sz="0" w:space="0" w:color="auto"/>
        <w:bottom w:val="none" w:sz="0" w:space="0" w:color="auto"/>
        <w:right w:val="none" w:sz="0" w:space="0" w:color="auto"/>
      </w:divBdr>
    </w:div>
    <w:div w:id="1513569636">
      <w:bodyDiv w:val="1"/>
      <w:marLeft w:val="0"/>
      <w:marRight w:val="0"/>
      <w:marTop w:val="0"/>
      <w:marBottom w:val="0"/>
      <w:divBdr>
        <w:top w:val="none" w:sz="0" w:space="0" w:color="auto"/>
        <w:left w:val="none" w:sz="0" w:space="0" w:color="auto"/>
        <w:bottom w:val="none" w:sz="0" w:space="0" w:color="auto"/>
        <w:right w:val="none" w:sz="0" w:space="0" w:color="auto"/>
      </w:divBdr>
    </w:div>
    <w:div w:id="1513570703">
      <w:bodyDiv w:val="1"/>
      <w:marLeft w:val="0"/>
      <w:marRight w:val="0"/>
      <w:marTop w:val="0"/>
      <w:marBottom w:val="0"/>
      <w:divBdr>
        <w:top w:val="none" w:sz="0" w:space="0" w:color="auto"/>
        <w:left w:val="none" w:sz="0" w:space="0" w:color="auto"/>
        <w:bottom w:val="none" w:sz="0" w:space="0" w:color="auto"/>
        <w:right w:val="none" w:sz="0" w:space="0" w:color="auto"/>
      </w:divBdr>
    </w:div>
    <w:div w:id="1513648614">
      <w:bodyDiv w:val="1"/>
      <w:marLeft w:val="0"/>
      <w:marRight w:val="0"/>
      <w:marTop w:val="0"/>
      <w:marBottom w:val="0"/>
      <w:divBdr>
        <w:top w:val="none" w:sz="0" w:space="0" w:color="auto"/>
        <w:left w:val="none" w:sz="0" w:space="0" w:color="auto"/>
        <w:bottom w:val="none" w:sz="0" w:space="0" w:color="auto"/>
        <w:right w:val="none" w:sz="0" w:space="0" w:color="auto"/>
      </w:divBdr>
    </w:div>
    <w:div w:id="1513687585">
      <w:bodyDiv w:val="1"/>
      <w:marLeft w:val="0"/>
      <w:marRight w:val="0"/>
      <w:marTop w:val="0"/>
      <w:marBottom w:val="0"/>
      <w:divBdr>
        <w:top w:val="none" w:sz="0" w:space="0" w:color="auto"/>
        <w:left w:val="none" w:sz="0" w:space="0" w:color="auto"/>
        <w:bottom w:val="none" w:sz="0" w:space="0" w:color="auto"/>
        <w:right w:val="none" w:sz="0" w:space="0" w:color="auto"/>
      </w:divBdr>
    </w:div>
    <w:div w:id="1513760413">
      <w:bodyDiv w:val="1"/>
      <w:marLeft w:val="0"/>
      <w:marRight w:val="0"/>
      <w:marTop w:val="0"/>
      <w:marBottom w:val="0"/>
      <w:divBdr>
        <w:top w:val="none" w:sz="0" w:space="0" w:color="auto"/>
        <w:left w:val="none" w:sz="0" w:space="0" w:color="auto"/>
        <w:bottom w:val="none" w:sz="0" w:space="0" w:color="auto"/>
        <w:right w:val="none" w:sz="0" w:space="0" w:color="auto"/>
      </w:divBdr>
    </w:div>
    <w:div w:id="1513835894">
      <w:bodyDiv w:val="1"/>
      <w:marLeft w:val="0"/>
      <w:marRight w:val="0"/>
      <w:marTop w:val="0"/>
      <w:marBottom w:val="0"/>
      <w:divBdr>
        <w:top w:val="none" w:sz="0" w:space="0" w:color="auto"/>
        <w:left w:val="none" w:sz="0" w:space="0" w:color="auto"/>
        <w:bottom w:val="none" w:sz="0" w:space="0" w:color="auto"/>
        <w:right w:val="none" w:sz="0" w:space="0" w:color="auto"/>
      </w:divBdr>
    </w:div>
    <w:div w:id="1513836049">
      <w:bodyDiv w:val="1"/>
      <w:marLeft w:val="0"/>
      <w:marRight w:val="0"/>
      <w:marTop w:val="0"/>
      <w:marBottom w:val="0"/>
      <w:divBdr>
        <w:top w:val="none" w:sz="0" w:space="0" w:color="auto"/>
        <w:left w:val="none" w:sz="0" w:space="0" w:color="auto"/>
        <w:bottom w:val="none" w:sz="0" w:space="0" w:color="auto"/>
        <w:right w:val="none" w:sz="0" w:space="0" w:color="auto"/>
      </w:divBdr>
    </w:div>
    <w:div w:id="1513838861">
      <w:bodyDiv w:val="1"/>
      <w:marLeft w:val="0"/>
      <w:marRight w:val="0"/>
      <w:marTop w:val="0"/>
      <w:marBottom w:val="0"/>
      <w:divBdr>
        <w:top w:val="none" w:sz="0" w:space="0" w:color="auto"/>
        <w:left w:val="none" w:sz="0" w:space="0" w:color="auto"/>
        <w:bottom w:val="none" w:sz="0" w:space="0" w:color="auto"/>
        <w:right w:val="none" w:sz="0" w:space="0" w:color="auto"/>
      </w:divBdr>
    </w:div>
    <w:div w:id="1513840116">
      <w:bodyDiv w:val="1"/>
      <w:marLeft w:val="0"/>
      <w:marRight w:val="0"/>
      <w:marTop w:val="0"/>
      <w:marBottom w:val="0"/>
      <w:divBdr>
        <w:top w:val="none" w:sz="0" w:space="0" w:color="auto"/>
        <w:left w:val="none" w:sz="0" w:space="0" w:color="auto"/>
        <w:bottom w:val="none" w:sz="0" w:space="0" w:color="auto"/>
        <w:right w:val="none" w:sz="0" w:space="0" w:color="auto"/>
      </w:divBdr>
    </w:div>
    <w:div w:id="1513841697">
      <w:bodyDiv w:val="1"/>
      <w:marLeft w:val="0"/>
      <w:marRight w:val="0"/>
      <w:marTop w:val="0"/>
      <w:marBottom w:val="0"/>
      <w:divBdr>
        <w:top w:val="none" w:sz="0" w:space="0" w:color="auto"/>
        <w:left w:val="none" w:sz="0" w:space="0" w:color="auto"/>
        <w:bottom w:val="none" w:sz="0" w:space="0" w:color="auto"/>
        <w:right w:val="none" w:sz="0" w:space="0" w:color="auto"/>
      </w:divBdr>
    </w:div>
    <w:div w:id="1513883298">
      <w:bodyDiv w:val="1"/>
      <w:marLeft w:val="0"/>
      <w:marRight w:val="0"/>
      <w:marTop w:val="0"/>
      <w:marBottom w:val="0"/>
      <w:divBdr>
        <w:top w:val="none" w:sz="0" w:space="0" w:color="auto"/>
        <w:left w:val="none" w:sz="0" w:space="0" w:color="auto"/>
        <w:bottom w:val="none" w:sz="0" w:space="0" w:color="auto"/>
        <w:right w:val="none" w:sz="0" w:space="0" w:color="auto"/>
      </w:divBdr>
    </w:div>
    <w:div w:id="1513907696">
      <w:bodyDiv w:val="1"/>
      <w:marLeft w:val="0"/>
      <w:marRight w:val="0"/>
      <w:marTop w:val="0"/>
      <w:marBottom w:val="0"/>
      <w:divBdr>
        <w:top w:val="none" w:sz="0" w:space="0" w:color="auto"/>
        <w:left w:val="none" w:sz="0" w:space="0" w:color="auto"/>
        <w:bottom w:val="none" w:sz="0" w:space="0" w:color="auto"/>
        <w:right w:val="none" w:sz="0" w:space="0" w:color="auto"/>
      </w:divBdr>
    </w:div>
    <w:div w:id="1513908628">
      <w:bodyDiv w:val="1"/>
      <w:marLeft w:val="0"/>
      <w:marRight w:val="0"/>
      <w:marTop w:val="0"/>
      <w:marBottom w:val="0"/>
      <w:divBdr>
        <w:top w:val="none" w:sz="0" w:space="0" w:color="auto"/>
        <w:left w:val="none" w:sz="0" w:space="0" w:color="auto"/>
        <w:bottom w:val="none" w:sz="0" w:space="0" w:color="auto"/>
        <w:right w:val="none" w:sz="0" w:space="0" w:color="auto"/>
      </w:divBdr>
    </w:div>
    <w:div w:id="1513909807">
      <w:bodyDiv w:val="1"/>
      <w:marLeft w:val="0"/>
      <w:marRight w:val="0"/>
      <w:marTop w:val="0"/>
      <w:marBottom w:val="0"/>
      <w:divBdr>
        <w:top w:val="none" w:sz="0" w:space="0" w:color="auto"/>
        <w:left w:val="none" w:sz="0" w:space="0" w:color="auto"/>
        <w:bottom w:val="none" w:sz="0" w:space="0" w:color="auto"/>
        <w:right w:val="none" w:sz="0" w:space="0" w:color="auto"/>
      </w:divBdr>
    </w:div>
    <w:div w:id="1513911202">
      <w:bodyDiv w:val="1"/>
      <w:marLeft w:val="0"/>
      <w:marRight w:val="0"/>
      <w:marTop w:val="0"/>
      <w:marBottom w:val="0"/>
      <w:divBdr>
        <w:top w:val="none" w:sz="0" w:space="0" w:color="auto"/>
        <w:left w:val="none" w:sz="0" w:space="0" w:color="auto"/>
        <w:bottom w:val="none" w:sz="0" w:space="0" w:color="auto"/>
        <w:right w:val="none" w:sz="0" w:space="0" w:color="auto"/>
      </w:divBdr>
    </w:div>
    <w:div w:id="1514030412">
      <w:bodyDiv w:val="1"/>
      <w:marLeft w:val="0"/>
      <w:marRight w:val="0"/>
      <w:marTop w:val="0"/>
      <w:marBottom w:val="0"/>
      <w:divBdr>
        <w:top w:val="none" w:sz="0" w:space="0" w:color="auto"/>
        <w:left w:val="none" w:sz="0" w:space="0" w:color="auto"/>
        <w:bottom w:val="none" w:sz="0" w:space="0" w:color="auto"/>
        <w:right w:val="none" w:sz="0" w:space="0" w:color="auto"/>
      </w:divBdr>
    </w:div>
    <w:div w:id="1514034402">
      <w:bodyDiv w:val="1"/>
      <w:marLeft w:val="0"/>
      <w:marRight w:val="0"/>
      <w:marTop w:val="0"/>
      <w:marBottom w:val="0"/>
      <w:divBdr>
        <w:top w:val="none" w:sz="0" w:space="0" w:color="auto"/>
        <w:left w:val="none" w:sz="0" w:space="0" w:color="auto"/>
        <w:bottom w:val="none" w:sz="0" w:space="0" w:color="auto"/>
        <w:right w:val="none" w:sz="0" w:space="0" w:color="auto"/>
      </w:divBdr>
    </w:div>
    <w:div w:id="1514103665">
      <w:bodyDiv w:val="1"/>
      <w:marLeft w:val="0"/>
      <w:marRight w:val="0"/>
      <w:marTop w:val="0"/>
      <w:marBottom w:val="0"/>
      <w:divBdr>
        <w:top w:val="none" w:sz="0" w:space="0" w:color="auto"/>
        <w:left w:val="none" w:sz="0" w:space="0" w:color="auto"/>
        <w:bottom w:val="none" w:sz="0" w:space="0" w:color="auto"/>
        <w:right w:val="none" w:sz="0" w:space="0" w:color="auto"/>
      </w:divBdr>
    </w:div>
    <w:div w:id="1514107349">
      <w:bodyDiv w:val="1"/>
      <w:marLeft w:val="0"/>
      <w:marRight w:val="0"/>
      <w:marTop w:val="0"/>
      <w:marBottom w:val="0"/>
      <w:divBdr>
        <w:top w:val="none" w:sz="0" w:space="0" w:color="auto"/>
        <w:left w:val="none" w:sz="0" w:space="0" w:color="auto"/>
        <w:bottom w:val="none" w:sz="0" w:space="0" w:color="auto"/>
        <w:right w:val="none" w:sz="0" w:space="0" w:color="auto"/>
      </w:divBdr>
    </w:div>
    <w:div w:id="1514147749">
      <w:bodyDiv w:val="1"/>
      <w:marLeft w:val="0"/>
      <w:marRight w:val="0"/>
      <w:marTop w:val="0"/>
      <w:marBottom w:val="0"/>
      <w:divBdr>
        <w:top w:val="none" w:sz="0" w:space="0" w:color="auto"/>
        <w:left w:val="none" w:sz="0" w:space="0" w:color="auto"/>
        <w:bottom w:val="none" w:sz="0" w:space="0" w:color="auto"/>
        <w:right w:val="none" w:sz="0" w:space="0" w:color="auto"/>
      </w:divBdr>
    </w:div>
    <w:div w:id="1514153082">
      <w:bodyDiv w:val="1"/>
      <w:marLeft w:val="0"/>
      <w:marRight w:val="0"/>
      <w:marTop w:val="0"/>
      <w:marBottom w:val="0"/>
      <w:divBdr>
        <w:top w:val="none" w:sz="0" w:space="0" w:color="auto"/>
        <w:left w:val="none" w:sz="0" w:space="0" w:color="auto"/>
        <w:bottom w:val="none" w:sz="0" w:space="0" w:color="auto"/>
        <w:right w:val="none" w:sz="0" w:space="0" w:color="auto"/>
      </w:divBdr>
    </w:div>
    <w:div w:id="1514301303">
      <w:bodyDiv w:val="1"/>
      <w:marLeft w:val="0"/>
      <w:marRight w:val="0"/>
      <w:marTop w:val="0"/>
      <w:marBottom w:val="0"/>
      <w:divBdr>
        <w:top w:val="none" w:sz="0" w:space="0" w:color="auto"/>
        <w:left w:val="none" w:sz="0" w:space="0" w:color="auto"/>
        <w:bottom w:val="none" w:sz="0" w:space="0" w:color="auto"/>
        <w:right w:val="none" w:sz="0" w:space="0" w:color="auto"/>
      </w:divBdr>
    </w:div>
    <w:div w:id="1514345514">
      <w:bodyDiv w:val="1"/>
      <w:marLeft w:val="0"/>
      <w:marRight w:val="0"/>
      <w:marTop w:val="0"/>
      <w:marBottom w:val="0"/>
      <w:divBdr>
        <w:top w:val="none" w:sz="0" w:space="0" w:color="auto"/>
        <w:left w:val="none" w:sz="0" w:space="0" w:color="auto"/>
        <w:bottom w:val="none" w:sz="0" w:space="0" w:color="auto"/>
        <w:right w:val="none" w:sz="0" w:space="0" w:color="auto"/>
      </w:divBdr>
    </w:div>
    <w:div w:id="1514345639">
      <w:bodyDiv w:val="1"/>
      <w:marLeft w:val="0"/>
      <w:marRight w:val="0"/>
      <w:marTop w:val="0"/>
      <w:marBottom w:val="0"/>
      <w:divBdr>
        <w:top w:val="none" w:sz="0" w:space="0" w:color="auto"/>
        <w:left w:val="none" w:sz="0" w:space="0" w:color="auto"/>
        <w:bottom w:val="none" w:sz="0" w:space="0" w:color="auto"/>
        <w:right w:val="none" w:sz="0" w:space="0" w:color="auto"/>
      </w:divBdr>
    </w:div>
    <w:div w:id="1514489471">
      <w:bodyDiv w:val="1"/>
      <w:marLeft w:val="0"/>
      <w:marRight w:val="0"/>
      <w:marTop w:val="0"/>
      <w:marBottom w:val="0"/>
      <w:divBdr>
        <w:top w:val="none" w:sz="0" w:space="0" w:color="auto"/>
        <w:left w:val="none" w:sz="0" w:space="0" w:color="auto"/>
        <w:bottom w:val="none" w:sz="0" w:space="0" w:color="auto"/>
        <w:right w:val="none" w:sz="0" w:space="0" w:color="auto"/>
      </w:divBdr>
    </w:div>
    <w:div w:id="1514566769">
      <w:bodyDiv w:val="1"/>
      <w:marLeft w:val="0"/>
      <w:marRight w:val="0"/>
      <w:marTop w:val="0"/>
      <w:marBottom w:val="0"/>
      <w:divBdr>
        <w:top w:val="none" w:sz="0" w:space="0" w:color="auto"/>
        <w:left w:val="none" w:sz="0" w:space="0" w:color="auto"/>
        <w:bottom w:val="none" w:sz="0" w:space="0" w:color="auto"/>
        <w:right w:val="none" w:sz="0" w:space="0" w:color="auto"/>
      </w:divBdr>
    </w:div>
    <w:div w:id="1514608238">
      <w:bodyDiv w:val="1"/>
      <w:marLeft w:val="0"/>
      <w:marRight w:val="0"/>
      <w:marTop w:val="0"/>
      <w:marBottom w:val="0"/>
      <w:divBdr>
        <w:top w:val="none" w:sz="0" w:space="0" w:color="auto"/>
        <w:left w:val="none" w:sz="0" w:space="0" w:color="auto"/>
        <w:bottom w:val="none" w:sz="0" w:space="0" w:color="auto"/>
        <w:right w:val="none" w:sz="0" w:space="0" w:color="auto"/>
      </w:divBdr>
    </w:div>
    <w:div w:id="1514610059">
      <w:bodyDiv w:val="1"/>
      <w:marLeft w:val="0"/>
      <w:marRight w:val="0"/>
      <w:marTop w:val="0"/>
      <w:marBottom w:val="0"/>
      <w:divBdr>
        <w:top w:val="none" w:sz="0" w:space="0" w:color="auto"/>
        <w:left w:val="none" w:sz="0" w:space="0" w:color="auto"/>
        <w:bottom w:val="none" w:sz="0" w:space="0" w:color="auto"/>
        <w:right w:val="none" w:sz="0" w:space="0" w:color="auto"/>
      </w:divBdr>
    </w:div>
    <w:div w:id="1514690166">
      <w:bodyDiv w:val="1"/>
      <w:marLeft w:val="0"/>
      <w:marRight w:val="0"/>
      <w:marTop w:val="0"/>
      <w:marBottom w:val="0"/>
      <w:divBdr>
        <w:top w:val="none" w:sz="0" w:space="0" w:color="auto"/>
        <w:left w:val="none" w:sz="0" w:space="0" w:color="auto"/>
        <w:bottom w:val="none" w:sz="0" w:space="0" w:color="auto"/>
        <w:right w:val="none" w:sz="0" w:space="0" w:color="auto"/>
      </w:divBdr>
    </w:div>
    <w:div w:id="1514799205">
      <w:bodyDiv w:val="1"/>
      <w:marLeft w:val="0"/>
      <w:marRight w:val="0"/>
      <w:marTop w:val="0"/>
      <w:marBottom w:val="0"/>
      <w:divBdr>
        <w:top w:val="none" w:sz="0" w:space="0" w:color="auto"/>
        <w:left w:val="none" w:sz="0" w:space="0" w:color="auto"/>
        <w:bottom w:val="none" w:sz="0" w:space="0" w:color="auto"/>
        <w:right w:val="none" w:sz="0" w:space="0" w:color="auto"/>
      </w:divBdr>
    </w:div>
    <w:div w:id="1514807208">
      <w:bodyDiv w:val="1"/>
      <w:marLeft w:val="0"/>
      <w:marRight w:val="0"/>
      <w:marTop w:val="0"/>
      <w:marBottom w:val="0"/>
      <w:divBdr>
        <w:top w:val="none" w:sz="0" w:space="0" w:color="auto"/>
        <w:left w:val="none" w:sz="0" w:space="0" w:color="auto"/>
        <w:bottom w:val="none" w:sz="0" w:space="0" w:color="auto"/>
        <w:right w:val="none" w:sz="0" w:space="0" w:color="auto"/>
      </w:divBdr>
    </w:div>
    <w:div w:id="1514882739">
      <w:bodyDiv w:val="1"/>
      <w:marLeft w:val="0"/>
      <w:marRight w:val="0"/>
      <w:marTop w:val="0"/>
      <w:marBottom w:val="0"/>
      <w:divBdr>
        <w:top w:val="none" w:sz="0" w:space="0" w:color="auto"/>
        <w:left w:val="none" w:sz="0" w:space="0" w:color="auto"/>
        <w:bottom w:val="none" w:sz="0" w:space="0" w:color="auto"/>
        <w:right w:val="none" w:sz="0" w:space="0" w:color="auto"/>
      </w:divBdr>
    </w:div>
    <w:div w:id="1514883491">
      <w:bodyDiv w:val="1"/>
      <w:marLeft w:val="0"/>
      <w:marRight w:val="0"/>
      <w:marTop w:val="0"/>
      <w:marBottom w:val="0"/>
      <w:divBdr>
        <w:top w:val="none" w:sz="0" w:space="0" w:color="auto"/>
        <w:left w:val="none" w:sz="0" w:space="0" w:color="auto"/>
        <w:bottom w:val="none" w:sz="0" w:space="0" w:color="auto"/>
        <w:right w:val="none" w:sz="0" w:space="0" w:color="auto"/>
      </w:divBdr>
    </w:div>
    <w:div w:id="1514956050">
      <w:bodyDiv w:val="1"/>
      <w:marLeft w:val="0"/>
      <w:marRight w:val="0"/>
      <w:marTop w:val="0"/>
      <w:marBottom w:val="0"/>
      <w:divBdr>
        <w:top w:val="none" w:sz="0" w:space="0" w:color="auto"/>
        <w:left w:val="none" w:sz="0" w:space="0" w:color="auto"/>
        <w:bottom w:val="none" w:sz="0" w:space="0" w:color="auto"/>
        <w:right w:val="none" w:sz="0" w:space="0" w:color="auto"/>
      </w:divBdr>
    </w:div>
    <w:div w:id="1514957396">
      <w:bodyDiv w:val="1"/>
      <w:marLeft w:val="0"/>
      <w:marRight w:val="0"/>
      <w:marTop w:val="0"/>
      <w:marBottom w:val="0"/>
      <w:divBdr>
        <w:top w:val="none" w:sz="0" w:space="0" w:color="auto"/>
        <w:left w:val="none" w:sz="0" w:space="0" w:color="auto"/>
        <w:bottom w:val="none" w:sz="0" w:space="0" w:color="auto"/>
        <w:right w:val="none" w:sz="0" w:space="0" w:color="auto"/>
      </w:divBdr>
    </w:div>
    <w:div w:id="1515025461">
      <w:bodyDiv w:val="1"/>
      <w:marLeft w:val="0"/>
      <w:marRight w:val="0"/>
      <w:marTop w:val="0"/>
      <w:marBottom w:val="0"/>
      <w:divBdr>
        <w:top w:val="none" w:sz="0" w:space="0" w:color="auto"/>
        <w:left w:val="none" w:sz="0" w:space="0" w:color="auto"/>
        <w:bottom w:val="none" w:sz="0" w:space="0" w:color="auto"/>
        <w:right w:val="none" w:sz="0" w:space="0" w:color="auto"/>
      </w:divBdr>
    </w:div>
    <w:div w:id="1515072876">
      <w:bodyDiv w:val="1"/>
      <w:marLeft w:val="0"/>
      <w:marRight w:val="0"/>
      <w:marTop w:val="0"/>
      <w:marBottom w:val="0"/>
      <w:divBdr>
        <w:top w:val="none" w:sz="0" w:space="0" w:color="auto"/>
        <w:left w:val="none" w:sz="0" w:space="0" w:color="auto"/>
        <w:bottom w:val="none" w:sz="0" w:space="0" w:color="auto"/>
        <w:right w:val="none" w:sz="0" w:space="0" w:color="auto"/>
      </w:divBdr>
    </w:div>
    <w:div w:id="1515073219">
      <w:bodyDiv w:val="1"/>
      <w:marLeft w:val="0"/>
      <w:marRight w:val="0"/>
      <w:marTop w:val="0"/>
      <w:marBottom w:val="0"/>
      <w:divBdr>
        <w:top w:val="none" w:sz="0" w:space="0" w:color="auto"/>
        <w:left w:val="none" w:sz="0" w:space="0" w:color="auto"/>
        <w:bottom w:val="none" w:sz="0" w:space="0" w:color="auto"/>
        <w:right w:val="none" w:sz="0" w:space="0" w:color="auto"/>
      </w:divBdr>
    </w:div>
    <w:div w:id="1515075240">
      <w:bodyDiv w:val="1"/>
      <w:marLeft w:val="0"/>
      <w:marRight w:val="0"/>
      <w:marTop w:val="0"/>
      <w:marBottom w:val="0"/>
      <w:divBdr>
        <w:top w:val="none" w:sz="0" w:space="0" w:color="auto"/>
        <w:left w:val="none" w:sz="0" w:space="0" w:color="auto"/>
        <w:bottom w:val="none" w:sz="0" w:space="0" w:color="auto"/>
        <w:right w:val="none" w:sz="0" w:space="0" w:color="auto"/>
      </w:divBdr>
    </w:div>
    <w:div w:id="1515220292">
      <w:bodyDiv w:val="1"/>
      <w:marLeft w:val="0"/>
      <w:marRight w:val="0"/>
      <w:marTop w:val="0"/>
      <w:marBottom w:val="0"/>
      <w:divBdr>
        <w:top w:val="none" w:sz="0" w:space="0" w:color="auto"/>
        <w:left w:val="none" w:sz="0" w:space="0" w:color="auto"/>
        <w:bottom w:val="none" w:sz="0" w:space="0" w:color="auto"/>
        <w:right w:val="none" w:sz="0" w:space="0" w:color="auto"/>
      </w:divBdr>
    </w:div>
    <w:div w:id="1515223666">
      <w:bodyDiv w:val="1"/>
      <w:marLeft w:val="0"/>
      <w:marRight w:val="0"/>
      <w:marTop w:val="0"/>
      <w:marBottom w:val="0"/>
      <w:divBdr>
        <w:top w:val="none" w:sz="0" w:space="0" w:color="auto"/>
        <w:left w:val="none" w:sz="0" w:space="0" w:color="auto"/>
        <w:bottom w:val="none" w:sz="0" w:space="0" w:color="auto"/>
        <w:right w:val="none" w:sz="0" w:space="0" w:color="auto"/>
      </w:divBdr>
    </w:div>
    <w:div w:id="1515263641">
      <w:bodyDiv w:val="1"/>
      <w:marLeft w:val="0"/>
      <w:marRight w:val="0"/>
      <w:marTop w:val="0"/>
      <w:marBottom w:val="0"/>
      <w:divBdr>
        <w:top w:val="none" w:sz="0" w:space="0" w:color="auto"/>
        <w:left w:val="none" w:sz="0" w:space="0" w:color="auto"/>
        <w:bottom w:val="none" w:sz="0" w:space="0" w:color="auto"/>
        <w:right w:val="none" w:sz="0" w:space="0" w:color="auto"/>
      </w:divBdr>
    </w:div>
    <w:div w:id="1515268908">
      <w:bodyDiv w:val="1"/>
      <w:marLeft w:val="0"/>
      <w:marRight w:val="0"/>
      <w:marTop w:val="0"/>
      <w:marBottom w:val="0"/>
      <w:divBdr>
        <w:top w:val="none" w:sz="0" w:space="0" w:color="auto"/>
        <w:left w:val="none" w:sz="0" w:space="0" w:color="auto"/>
        <w:bottom w:val="none" w:sz="0" w:space="0" w:color="auto"/>
        <w:right w:val="none" w:sz="0" w:space="0" w:color="auto"/>
      </w:divBdr>
    </w:div>
    <w:div w:id="1515269601">
      <w:bodyDiv w:val="1"/>
      <w:marLeft w:val="0"/>
      <w:marRight w:val="0"/>
      <w:marTop w:val="0"/>
      <w:marBottom w:val="0"/>
      <w:divBdr>
        <w:top w:val="none" w:sz="0" w:space="0" w:color="auto"/>
        <w:left w:val="none" w:sz="0" w:space="0" w:color="auto"/>
        <w:bottom w:val="none" w:sz="0" w:space="0" w:color="auto"/>
        <w:right w:val="none" w:sz="0" w:space="0" w:color="auto"/>
      </w:divBdr>
    </w:div>
    <w:div w:id="1515413132">
      <w:bodyDiv w:val="1"/>
      <w:marLeft w:val="0"/>
      <w:marRight w:val="0"/>
      <w:marTop w:val="0"/>
      <w:marBottom w:val="0"/>
      <w:divBdr>
        <w:top w:val="none" w:sz="0" w:space="0" w:color="auto"/>
        <w:left w:val="none" w:sz="0" w:space="0" w:color="auto"/>
        <w:bottom w:val="none" w:sz="0" w:space="0" w:color="auto"/>
        <w:right w:val="none" w:sz="0" w:space="0" w:color="auto"/>
      </w:divBdr>
    </w:div>
    <w:div w:id="1515419854">
      <w:bodyDiv w:val="1"/>
      <w:marLeft w:val="0"/>
      <w:marRight w:val="0"/>
      <w:marTop w:val="0"/>
      <w:marBottom w:val="0"/>
      <w:divBdr>
        <w:top w:val="none" w:sz="0" w:space="0" w:color="auto"/>
        <w:left w:val="none" w:sz="0" w:space="0" w:color="auto"/>
        <w:bottom w:val="none" w:sz="0" w:space="0" w:color="auto"/>
        <w:right w:val="none" w:sz="0" w:space="0" w:color="auto"/>
      </w:divBdr>
    </w:div>
    <w:div w:id="1515460550">
      <w:bodyDiv w:val="1"/>
      <w:marLeft w:val="0"/>
      <w:marRight w:val="0"/>
      <w:marTop w:val="0"/>
      <w:marBottom w:val="0"/>
      <w:divBdr>
        <w:top w:val="none" w:sz="0" w:space="0" w:color="auto"/>
        <w:left w:val="none" w:sz="0" w:space="0" w:color="auto"/>
        <w:bottom w:val="none" w:sz="0" w:space="0" w:color="auto"/>
        <w:right w:val="none" w:sz="0" w:space="0" w:color="auto"/>
      </w:divBdr>
    </w:div>
    <w:div w:id="1515651398">
      <w:bodyDiv w:val="1"/>
      <w:marLeft w:val="0"/>
      <w:marRight w:val="0"/>
      <w:marTop w:val="0"/>
      <w:marBottom w:val="0"/>
      <w:divBdr>
        <w:top w:val="none" w:sz="0" w:space="0" w:color="auto"/>
        <w:left w:val="none" w:sz="0" w:space="0" w:color="auto"/>
        <w:bottom w:val="none" w:sz="0" w:space="0" w:color="auto"/>
        <w:right w:val="none" w:sz="0" w:space="0" w:color="auto"/>
      </w:divBdr>
    </w:div>
    <w:div w:id="1515804145">
      <w:bodyDiv w:val="1"/>
      <w:marLeft w:val="0"/>
      <w:marRight w:val="0"/>
      <w:marTop w:val="0"/>
      <w:marBottom w:val="0"/>
      <w:divBdr>
        <w:top w:val="none" w:sz="0" w:space="0" w:color="auto"/>
        <w:left w:val="none" w:sz="0" w:space="0" w:color="auto"/>
        <w:bottom w:val="none" w:sz="0" w:space="0" w:color="auto"/>
        <w:right w:val="none" w:sz="0" w:space="0" w:color="auto"/>
      </w:divBdr>
    </w:div>
    <w:div w:id="1515847983">
      <w:bodyDiv w:val="1"/>
      <w:marLeft w:val="0"/>
      <w:marRight w:val="0"/>
      <w:marTop w:val="0"/>
      <w:marBottom w:val="0"/>
      <w:divBdr>
        <w:top w:val="none" w:sz="0" w:space="0" w:color="auto"/>
        <w:left w:val="none" w:sz="0" w:space="0" w:color="auto"/>
        <w:bottom w:val="none" w:sz="0" w:space="0" w:color="auto"/>
        <w:right w:val="none" w:sz="0" w:space="0" w:color="auto"/>
      </w:divBdr>
    </w:div>
    <w:div w:id="1515848474">
      <w:bodyDiv w:val="1"/>
      <w:marLeft w:val="0"/>
      <w:marRight w:val="0"/>
      <w:marTop w:val="0"/>
      <w:marBottom w:val="0"/>
      <w:divBdr>
        <w:top w:val="none" w:sz="0" w:space="0" w:color="auto"/>
        <w:left w:val="none" w:sz="0" w:space="0" w:color="auto"/>
        <w:bottom w:val="none" w:sz="0" w:space="0" w:color="auto"/>
        <w:right w:val="none" w:sz="0" w:space="0" w:color="auto"/>
      </w:divBdr>
    </w:div>
    <w:div w:id="1515873753">
      <w:bodyDiv w:val="1"/>
      <w:marLeft w:val="0"/>
      <w:marRight w:val="0"/>
      <w:marTop w:val="0"/>
      <w:marBottom w:val="0"/>
      <w:divBdr>
        <w:top w:val="none" w:sz="0" w:space="0" w:color="auto"/>
        <w:left w:val="none" w:sz="0" w:space="0" w:color="auto"/>
        <w:bottom w:val="none" w:sz="0" w:space="0" w:color="auto"/>
        <w:right w:val="none" w:sz="0" w:space="0" w:color="auto"/>
      </w:divBdr>
    </w:div>
    <w:div w:id="1515919136">
      <w:bodyDiv w:val="1"/>
      <w:marLeft w:val="0"/>
      <w:marRight w:val="0"/>
      <w:marTop w:val="0"/>
      <w:marBottom w:val="0"/>
      <w:divBdr>
        <w:top w:val="none" w:sz="0" w:space="0" w:color="auto"/>
        <w:left w:val="none" w:sz="0" w:space="0" w:color="auto"/>
        <w:bottom w:val="none" w:sz="0" w:space="0" w:color="auto"/>
        <w:right w:val="none" w:sz="0" w:space="0" w:color="auto"/>
      </w:divBdr>
    </w:div>
    <w:div w:id="1515996186">
      <w:bodyDiv w:val="1"/>
      <w:marLeft w:val="0"/>
      <w:marRight w:val="0"/>
      <w:marTop w:val="0"/>
      <w:marBottom w:val="0"/>
      <w:divBdr>
        <w:top w:val="none" w:sz="0" w:space="0" w:color="auto"/>
        <w:left w:val="none" w:sz="0" w:space="0" w:color="auto"/>
        <w:bottom w:val="none" w:sz="0" w:space="0" w:color="auto"/>
        <w:right w:val="none" w:sz="0" w:space="0" w:color="auto"/>
      </w:divBdr>
    </w:div>
    <w:div w:id="1515997257">
      <w:bodyDiv w:val="1"/>
      <w:marLeft w:val="0"/>
      <w:marRight w:val="0"/>
      <w:marTop w:val="0"/>
      <w:marBottom w:val="0"/>
      <w:divBdr>
        <w:top w:val="none" w:sz="0" w:space="0" w:color="auto"/>
        <w:left w:val="none" w:sz="0" w:space="0" w:color="auto"/>
        <w:bottom w:val="none" w:sz="0" w:space="0" w:color="auto"/>
        <w:right w:val="none" w:sz="0" w:space="0" w:color="auto"/>
      </w:divBdr>
    </w:div>
    <w:div w:id="1516068453">
      <w:bodyDiv w:val="1"/>
      <w:marLeft w:val="0"/>
      <w:marRight w:val="0"/>
      <w:marTop w:val="0"/>
      <w:marBottom w:val="0"/>
      <w:divBdr>
        <w:top w:val="none" w:sz="0" w:space="0" w:color="auto"/>
        <w:left w:val="none" w:sz="0" w:space="0" w:color="auto"/>
        <w:bottom w:val="none" w:sz="0" w:space="0" w:color="auto"/>
        <w:right w:val="none" w:sz="0" w:space="0" w:color="auto"/>
      </w:divBdr>
    </w:div>
    <w:div w:id="1516074247">
      <w:bodyDiv w:val="1"/>
      <w:marLeft w:val="0"/>
      <w:marRight w:val="0"/>
      <w:marTop w:val="0"/>
      <w:marBottom w:val="0"/>
      <w:divBdr>
        <w:top w:val="none" w:sz="0" w:space="0" w:color="auto"/>
        <w:left w:val="none" w:sz="0" w:space="0" w:color="auto"/>
        <w:bottom w:val="none" w:sz="0" w:space="0" w:color="auto"/>
        <w:right w:val="none" w:sz="0" w:space="0" w:color="auto"/>
      </w:divBdr>
    </w:div>
    <w:div w:id="1516113908">
      <w:bodyDiv w:val="1"/>
      <w:marLeft w:val="0"/>
      <w:marRight w:val="0"/>
      <w:marTop w:val="0"/>
      <w:marBottom w:val="0"/>
      <w:divBdr>
        <w:top w:val="none" w:sz="0" w:space="0" w:color="auto"/>
        <w:left w:val="none" w:sz="0" w:space="0" w:color="auto"/>
        <w:bottom w:val="none" w:sz="0" w:space="0" w:color="auto"/>
        <w:right w:val="none" w:sz="0" w:space="0" w:color="auto"/>
      </w:divBdr>
    </w:div>
    <w:div w:id="1516187186">
      <w:bodyDiv w:val="1"/>
      <w:marLeft w:val="0"/>
      <w:marRight w:val="0"/>
      <w:marTop w:val="0"/>
      <w:marBottom w:val="0"/>
      <w:divBdr>
        <w:top w:val="none" w:sz="0" w:space="0" w:color="auto"/>
        <w:left w:val="none" w:sz="0" w:space="0" w:color="auto"/>
        <w:bottom w:val="none" w:sz="0" w:space="0" w:color="auto"/>
        <w:right w:val="none" w:sz="0" w:space="0" w:color="auto"/>
      </w:divBdr>
    </w:div>
    <w:div w:id="1516190615">
      <w:bodyDiv w:val="1"/>
      <w:marLeft w:val="0"/>
      <w:marRight w:val="0"/>
      <w:marTop w:val="0"/>
      <w:marBottom w:val="0"/>
      <w:divBdr>
        <w:top w:val="none" w:sz="0" w:space="0" w:color="auto"/>
        <w:left w:val="none" w:sz="0" w:space="0" w:color="auto"/>
        <w:bottom w:val="none" w:sz="0" w:space="0" w:color="auto"/>
        <w:right w:val="none" w:sz="0" w:space="0" w:color="auto"/>
      </w:divBdr>
    </w:div>
    <w:div w:id="1516193798">
      <w:bodyDiv w:val="1"/>
      <w:marLeft w:val="0"/>
      <w:marRight w:val="0"/>
      <w:marTop w:val="0"/>
      <w:marBottom w:val="0"/>
      <w:divBdr>
        <w:top w:val="none" w:sz="0" w:space="0" w:color="auto"/>
        <w:left w:val="none" w:sz="0" w:space="0" w:color="auto"/>
        <w:bottom w:val="none" w:sz="0" w:space="0" w:color="auto"/>
        <w:right w:val="none" w:sz="0" w:space="0" w:color="auto"/>
      </w:divBdr>
    </w:div>
    <w:div w:id="1516269324">
      <w:bodyDiv w:val="1"/>
      <w:marLeft w:val="0"/>
      <w:marRight w:val="0"/>
      <w:marTop w:val="0"/>
      <w:marBottom w:val="0"/>
      <w:divBdr>
        <w:top w:val="none" w:sz="0" w:space="0" w:color="auto"/>
        <w:left w:val="none" w:sz="0" w:space="0" w:color="auto"/>
        <w:bottom w:val="none" w:sz="0" w:space="0" w:color="auto"/>
        <w:right w:val="none" w:sz="0" w:space="0" w:color="auto"/>
      </w:divBdr>
    </w:div>
    <w:div w:id="1516307999">
      <w:bodyDiv w:val="1"/>
      <w:marLeft w:val="0"/>
      <w:marRight w:val="0"/>
      <w:marTop w:val="0"/>
      <w:marBottom w:val="0"/>
      <w:divBdr>
        <w:top w:val="none" w:sz="0" w:space="0" w:color="auto"/>
        <w:left w:val="none" w:sz="0" w:space="0" w:color="auto"/>
        <w:bottom w:val="none" w:sz="0" w:space="0" w:color="auto"/>
        <w:right w:val="none" w:sz="0" w:space="0" w:color="auto"/>
      </w:divBdr>
    </w:div>
    <w:div w:id="1516338796">
      <w:bodyDiv w:val="1"/>
      <w:marLeft w:val="0"/>
      <w:marRight w:val="0"/>
      <w:marTop w:val="0"/>
      <w:marBottom w:val="0"/>
      <w:divBdr>
        <w:top w:val="none" w:sz="0" w:space="0" w:color="auto"/>
        <w:left w:val="none" w:sz="0" w:space="0" w:color="auto"/>
        <w:bottom w:val="none" w:sz="0" w:space="0" w:color="auto"/>
        <w:right w:val="none" w:sz="0" w:space="0" w:color="auto"/>
      </w:divBdr>
    </w:div>
    <w:div w:id="1516379869">
      <w:bodyDiv w:val="1"/>
      <w:marLeft w:val="0"/>
      <w:marRight w:val="0"/>
      <w:marTop w:val="0"/>
      <w:marBottom w:val="0"/>
      <w:divBdr>
        <w:top w:val="none" w:sz="0" w:space="0" w:color="auto"/>
        <w:left w:val="none" w:sz="0" w:space="0" w:color="auto"/>
        <w:bottom w:val="none" w:sz="0" w:space="0" w:color="auto"/>
        <w:right w:val="none" w:sz="0" w:space="0" w:color="auto"/>
      </w:divBdr>
    </w:div>
    <w:div w:id="1516381764">
      <w:bodyDiv w:val="1"/>
      <w:marLeft w:val="0"/>
      <w:marRight w:val="0"/>
      <w:marTop w:val="0"/>
      <w:marBottom w:val="0"/>
      <w:divBdr>
        <w:top w:val="none" w:sz="0" w:space="0" w:color="auto"/>
        <w:left w:val="none" w:sz="0" w:space="0" w:color="auto"/>
        <w:bottom w:val="none" w:sz="0" w:space="0" w:color="auto"/>
        <w:right w:val="none" w:sz="0" w:space="0" w:color="auto"/>
      </w:divBdr>
    </w:div>
    <w:div w:id="1516456268">
      <w:bodyDiv w:val="1"/>
      <w:marLeft w:val="0"/>
      <w:marRight w:val="0"/>
      <w:marTop w:val="0"/>
      <w:marBottom w:val="0"/>
      <w:divBdr>
        <w:top w:val="none" w:sz="0" w:space="0" w:color="auto"/>
        <w:left w:val="none" w:sz="0" w:space="0" w:color="auto"/>
        <w:bottom w:val="none" w:sz="0" w:space="0" w:color="auto"/>
        <w:right w:val="none" w:sz="0" w:space="0" w:color="auto"/>
      </w:divBdr>
    </w:div>
    <w:div w:id="1516463000">
      <w:bodyDiv w:val="1"/>
      <w:marLeft w:val="0"/>
      <w:marRight w:val="0"/>
      <w:marTop w:val="0"/>
      <w:marBottom w:val="0"/>
      <w:divBdr>
        <w:top w:val="none" w:sz="0" w:space="0" w:color="auto"/>
        <w:left w:val="none" w:sz="0" w:space="0" w:color="auto"/>
        <w:bottom w:val="none" w:sz="0" w:space="0" w:color="auto"/>
        <w:right w:val="none" w:sz="0" w:space="0" w:color="auto"/>
      </w:divBdr>
    </w:div>
    <w:div w:id="1516503570">
      <w:bodyDiv w:val="1"/>
      <w:marLeft w:val="0"/>
      <w:marRight w:val="0"/>
      <w:marTop w:val="0"/>
      <w:marBottom w:val="0"/>
      <w:divBdr>
        <w:top w:val="none" w:sz="0" w:space="0" w:color="auto"/>
        <w:left w:val="none" w:sz="0" w:space="0" w:color="auto"/>
        <w:bottom w:val="none" w:sz="0" w:space="0" w:color="auto"/>
        <w:right w:val="none" w:sz="0" w:space="0" w:color="auto"/>
      </w:divBdr>
    </w:div>
    <w:div w:id="1516505449">
      <w:bodyDiv w:val="1"/>
      <w:marLeft w:val="0"/>
      <w:marRight w:val="0"/>
      <w:marTop w:val="0"/>
      <w:marBottom w:val="0"/>
      <w:divBdr>
        <w:top w:val="none" w:sz="0" w:space="0" w:color="auto"/>
        <w:left w:val="none" w:sz="0" w:space="0" w:color="auto"/>
        <w:bottom w:val="none" w:sz="0" w:space="0" w:color="auto"/>
        <w:right w:val="none" w:sz="0" w:space="0" w:color="auto"/>
      </w:divBdr>
    </w:div>
    <w:div w:id="1516531222">
      <w:bodyDiv w:val="1"/>
      <w:marLeft w:val="0"/>
      <w:marRight w:val="0"/>
      <w:marTop w:val="0"/>
      <w:marBottom w:val="0"/>
      <w:divBdr>
        <w:top w:val="none" w:sz="0" w:space="0" w:color="auto"/>
        <w:left w:val="none" w:sz="0" w:space="0" w:color="auto"/>
        <w:bottom w:val="none" w:sz="0" w:space="0" w:color="auto"/>
        <w:right w:val="none" w:sz="0" w:space="0" w:color="auto"/>
      </w:divBdr>
    </w:div>
    <w:div w:id="1516574358">
      <w:bodyDiv w:val="1"/>
      <w:marLeft w:val="0"/>
      <w:marRight w:val="0"/>
      <w:marTop w:val="0"/>
      <w:marBottom w:val="0"/>
      <w:divBdr>
        <w:top w:val="none" w:sz="0" w:space="0" w:color="auto"/>
        <w:left w:val="none" w:sz="0" w:space="0" w:color="auto"/>
        <w:bottom w:val="none" w:sz="0" w:space="0" w:color="auto"/>
        <w:right w:val="none" w:sz="0" w:space="0" w:color="auto"/>
      </w:divBdr>
    </w:div>
    <w:div w:id="1516574641">
      <w:bodyDiv w:val="1"/>
      <w:marLeft w:val="0"/>
      <w:marRight w:val="0"/>
      <w:marTop w:val="0"/>
      <w:marBottom w:val="0"/>
      <w:divBdr>
        <w:top w:val="none" w:sz="0" w:space="0" w:color="auto"/>
        <w:left w:val="none" w:sz="0" w:space="0" w:color="auto"/>
        <w:bottom w:val="none" w:sz="0" w:space="0" w:color="auto"/>
        <w:right w:val="none" w:sz="0" w:space="0" w:color="auto"/>
      </w:divBdr>
    </w:div>
    <w:div w:id="1516579456">
      <w:bodyDiv w:val="1"/>
      <w:marLeft w:val="0"/>
      <w:marRight w:val="0"/>
      <w:marTop w:val="0"/>
      <w:marBottom w:val="0"/>
      <w:divBdr>
        <w:top w:val="none" w:sz="0" w:space="0" w:color="auto"/>
        <w:left w:val="none" w:sz="0" w:space="0" w:color="auto"/>
        <w:bottom w:val="none" w:sz="0" w:space="0" w:color="auto"/>
        <w:right w:val="none" w:sz="0" w:space="0" w:color="auto"/>
      </w:divBdr>
    </w:div>
    <w:div w:id="1516581075">
      <w:bodyDiv w:val="1"/>
      <w:marLeft w:val="0"/>
      <w:marRight w:val="0"/>
      <w:marTop w:val="0"/>
      <w:marBottom w:val="0"/>
      <w:divBdr>
        <w:top w:val="none" w:sz="0" w:space="0" w:color="auto"/>
        <w:left w:val="none" w:sz="0" w:space="0" w:color="auto"/>
        <w:bottom w:val="none" w:sz="0" w:space="0" w:color="auto"/>
        <w:right w:val="none" w:sz="0" w:space="0" w:color="auto"/>
      </w:divBdr>
    </w:div>
    <w:div w:id="1516581097">
      <w:bodyDiv w:val="1"/>
      <w:marLeft w:val="0"/>
      <w:marRight w:val="0"/>
      <w:marTop w:val="0"/>
      <w:marBottom w:val="0"/>
      <w:divBdr>
        <w:top w:val="none" w:sz="0" w:space="0" w:color="auto"/>
        <w:left w:val="none" w:sz="0" w:space="0" w:color="auto"/>
        <w:bottom w:val="none" w:sz="0" w:space="0" w:color="auto"/>
        <w:right w:val="none" w:sz="0" w:space="0" w:color="auto"/>
      </w:divBdr>
    </w:div>
    <w:div w:id="1516652543">
      <w:bodyDiv w:val="1"/>
      <w:marLeft w:val="0"/>
      <w:marRight w:val="0"/>
      <w:marTop w:val="0"/>
      <w:marBottom w:val="0"/>
      <w:divBdr>
        <w:top w:val="none" w:sz="0" w:space="0" w:color="auto"/>
        <w:left w:val="none" w:sz="0" w:space="0" w:color="auto"/>
        <w:bottom w:val="none" w:sz="0" w:space="0" w:color="auto"/>
        <w:right w:val="none" w:sz="0" w:space="0" w:color="auto"/>
      </w:divBdr>
    </w:div>
    <w:div w:id="1516655369">
      <w:bodyDiv w:val="1"/>
      <w:marLeft w:val="0"/>
      <w:marRight w:val="0"/>
      <w:marTop w:val="0"/>
      <w:marBottom w:val="0"/>
      <w:divBdr>
        <w:top w:val="none" w:sz="0" w:space="0" w:color="auto"/>
        <w:left w:val="none" w:sz="0" w:space="0" w:color="auto"/>
        <w:bottom w:val="none" w:sz="0" w:space="0" w:color="auto"/>
        <w:right w:val="none" w:sz="0" w:space="0" w:color="auto"/>
      </w:divBdr>
    </w:div>
    <w:div w:id="1516656423">
      <w:bodyDiv w:val="1"/>
      <w:marLeft w:val="0"/>
      <w:marRight w:val="0"/>
      <w:marTop w:val="0"/>
      <w:marBottom w:val="0"/>
      <w:divBdr>
        <w:top w:val="none" w:sz="0" w:space="0" w:color="auto"/>
        <w:left w:val="none" w:sz="0" w:space="0" w:color="auto"/>
        <w:bottom w:val="none" w:sz="0" w:space="0" w:color="auto"/>
        <w:right w:val="none" w:sz="0" w:space="0" w:color="auto"/>
      </w:divBdr>
    </w:div>
    <w:div w:id="1516767310">
      <w:bodyDiv w:val="1"/>
      <w:marLeft w:val="0"/>
      <w:marRight w:val="0"/>
      <w:marTop w:val="0"/>
      <w:marBottom w:val="0"/>
      <w:divBdr>
        <w:top w:val="none" w:sz="0" w:space="0" w:color="auto"/>
        <w:left w:val="none" w:sz="0" w:space="0" w:color="auto"/>
        <w:bottom w:val="none" w:sz="0" w:space="0" w:color="auto"/>
        <w:right w:val="none" w:sz="0" w:space="0" w:color="auto"/>
      </w:divBdr>
    </w:div>
    <w:div w:id="1516768775">
      <w:bodyDiv w:val="1"/>
      <w:marLeft w:val="0"/>
      <w:marRight w:val="0"/>
      <w:marTop w:val="0"/>
      <w:marBottom w:val="0"/>
      <w:divBdr>
        <w:top w:val="none" w:sz="0" w:space="0" w:color="auto"/>
        <w:left w:val="none" w:sz="0" w:space="0" w:color="auto"/>
        <w:bottom w:val="none" w:sz="0" w:space="0" w:color="auto"/>
        <w:right w:val="none" w:sz="0" w:space="0" w:color="auto"/>
      </w:divBdr>
    </w:div>
    <w:div w:id="1516918272">
      <w:bodyDiv w:val="1"/>
      <w:marLeft w:val="0"/>
      <w:marRight w:val="0"/>
      <w:marTop w:val="0"/>
      <w:marBottom w:val="0"/>
      <w:divBdr>
        <w:top w:val="none" w:sz="0" w:space="0" w:color="auto"/>
        <w:left w:val="none" w:sz="0" w:space="0" w:color="auto"/>
        <w:bottom w:val="none" w:sz="0" w:space="0" w:color="auto"/>
        <w:right w:val="none" w:sz="0" w:space="0" w:color="auto"/>
      </w:divBdr>
    </w:div>
    <w:div w:id="1516924423">
      <w:bodyDiv w:val="1"/>
      <w:marLeft w:val="0"/>
      <w:marRight w:val="0"/>
      <w:marTop w:val="0"/>
      <w:marBottom w:val="0"/>
      <w:divBdr>
        <w:top w:val="none" w:sz="0" w:space="0" w:color="auto"/>
        <w:left w:val="none" w:sz="0" w:space="0" w:color="auto"/>
        <w:bottom w:val="none" w:sz="0" w:space="0" w:color="auto"/>
        <w:right w:val="none" w:sz="0" w:space="0" w:color="auto"/>
      </w:divBdr>
    </w:div>
    <w:div w:id="1516966242">
      <w:bodyDiv w:val="1"/>
      <w:marLeft w:val="0"/>
      <w:marRight w:val="0"/>
      <w:marTop w:val="0"/>
      <w:marBottom w:val="0"/>
      <w:divBdr>
        <w:top w:val="none" w:sz="0" w:space="0" w:color="auto"/>
        <w:left w:val="none" w:sz="0" w:space="0" w:color="auto"/>
        <w:bottom w:val="none" w:sz="0" w:space="0" w:color="auto"/>
        <w:right w:val="none" w:sz="0" w:space="0" w:color="auto"/>
      </w:divBdr>
    </w:div>
    <w:div w:id="1517034549">
      <w:bodyDiv w:val="1"/>
      <w:marLeft w:val="0"/>
      <w:marRight w:val="0"/>
      <w:marTop w:val="0"/>
      <w:marBottom w:val="0"/>
      <w:divBdr>
        <w:top w:val="none" w:sz="0" w:space="0" w:color="auto"/>
        <w:left w:val="none" w:sz="0" w:space="0" w:color="auto"/>
        <w:bottom w:val="none" w:sz="0" w:space="0" w:color="auto"/>
        <w:right w:val="none" w:sz="0" w:space="0" w:color="auto"/>
      </w:divBdr>
    </w:div>
    <w:div w:id="1517111513">
      <w:bodyDiv w:val="1"/>
      <w:marLeft w:val="0"/>
      <w:marRight w:val="0"/>
      <w:marTop w:val="0"/>
      <w:marBottom w:val="0"/>
      <w:divBdr>
        <w:top w:val="none" w:sz="0" w:space="0" w:color="auto"/>
        <w:left w:val="none" w:sz="0" w:space="0" w:color="auto"/>
        <w:bottom w:val="none" w:sz="0" w:space="0" w:color="auto"/>
        <w:right w:val="none" w:sz="0" w:space="0" w:color="auto"/>
      </w:divBdr>
    </w:div>
    <w:div w:id="1517188107">
      <w:bodyDiv w:val="1"/>
      <w:marLeft w:val="0"/>
      <w:marRight w:val="0"/>
      <w:marTop w:val="0"/>
      <w:marBottom w:val="0"/>
      <w:divBdr>
        <w:top w:val="none" w:sz="0" w:space="0" w:color="auto"/>
        <w:left w:val="none" w:sz="0" w:space="0" w:color="auto"/>
        <w:bottom w:val="none" w:sz="0" w:space="0" w:color="auto"/>
        <w:right w:val="none" w:sz="0" w:space="0" w:color="auto"/>
      </w:divBdr>
    </w:div>
    <w:div w:id="1517229930">
      <w:bodyDiv w:val="1"/>
      <w:marLeft w:val="0"/>
      <w:marRight w:val="0"/>
      <w:marTop w:val="0"/>
      <w:marBottom w:val="0"/>
      <w:divBdr>
        <w:top w:val="none" w:sz="0" w:space="0" w:color="auto"/>
        <w:left w:val="none" w:sz="0" w:space="0" w:color="auto"/>
        <w:bottom w:val="none" w:sz="0" w:space="0" w:color="auto"/>
        <w:right w:val="none" w:sz="0" w:space="0" w:color="auto"/>
      </w:divBdr>
    </w:div>
    <w:div w:id="1517233843">
      <w:bodyDiv w:val="1"/>
      <w:marLeft w:val="0"/>
      <w:marRight w:val="0"/>
      <w:marTop w:val="0"/>
      <w:marBottom w:val="0"/>
      <w:divBdr>
        <w:top w:val="none" w:sz="0" w:space="0" w:color="auto"/>
        <w:left w:val="none" w:sz="0" w:space="0" w:color="auto"/>
        <w:bottom w:val="none" w:sz="0" w:space="0" w:color="auto"/>
        <w:right w:val="none" w:sz="0" w:space="0" w:color="auto"/>
      </w:divBdr>
    </w:div>
    <w:div w:id="1517303054">
      <w:bodyDiv w:val="1"/>
      <w:marLeft w:val="0"/>
      <w:marRight w:val="0"/>
      <w:marTop w:val="0"/>
      <w:marBottom w:val="0"/>
      <w:divBdr>
        <w:top w:val="none" w:sz="0" w:space="0" w:color="auto"/>
        <w:left w:val="none" w:sz="0" w:space="0" w:color="auto"/>
        <w:bottom w:val="none" w:sz="0" w:space="0" w:color="auto"/>
        <w:right w:val="none" w:sz="0" w:space="0" w:color="auto"/>
      </w:divBdr>
    </w:div>
    <w:div w:id="1517380646">
      <w:bodyDiv w:val="1"/>
      <w:marLeft w:val="0"/>
      <w:marRight w:val="0"/>
      <w:marTop w:val="0"/>
      <w:marBottom w:val="0"/>
      <w:divBdr>
        <w:top w:val="none" w:sz="0" w:space="0" w:color="auto"/>
        <w:left w:val="none" w:sz="0" w:space="0" w:color="auto"/>
        <w:bottom w:val="none" w:sz="0" w:space="0" w:color="auto"/>
        <w:right w:val="none" w:sz="0" w:space="0" w:color="auto"/>
      </w:divBdr>
    </w:div>
    <w:div w:id="1517384508">
      <w:bodyDiv w:val="1"/>
      <w:marLeft w:val="0"/>
      <w:marRight w:val="0"/>
      <w:marTop w:val="0"/>
      <w:marBottom w:val="0"/>
      <w:divBdr>
        <w:top w:val="none" w:sz="0" w:space="0" w:color="auto"/>
        <w:left w:val="none" w:sz="0" w:space="0" w:color="auto"/>
        <w:bottom w:val="none" w:sz="0" w:space="0" w:color="auto"/>
        <w:right w:val="none" w:sz="0" w:space="0" w:color="auto"/>
      </w:divBdr>
    </w:div>
    <w:div w:id="1517573891">
      <w:bodyDiv w:val="1"/>
      <w:marLeft w:val="0"/>
      <w:marRight w:val="0"/>
      <w:marTop w:val="0"/>
      <w:marBottom w:val="0"/>
      <w:divBdr>
        <w:top w:val="none" w:sz="0" w:space="0" w:color="auto"/>
        <w:left w:val="none" w:sz="0" w:space="0" w:color="auto"/>
        <w:bottom w:val="none" w:sz="0" w:space="0" w:color="auto"/>
        <w:right w:val="none" w:sz="0" w:space="0" w:color="auto"/>
      </w:divBdr>
    </w:div>
    <w:div w:id="1517648573">
      <w:bodyDiv w:val="1"/>
      <w:marLeft w:val="0"/>
      <w:marRight w:val="0"/>
      <w:marTop w:val="0"/>
      <w:marBottom w:val="0"/>
      <w:divBdr>
        <w:top w:val="none" w:sz="0" w:space="0" w:color="auto"/>
        <w:left w:val="none" w:sz="0" w:space="0" w:color="auto"/>
        <w:bottom w:val="none" w:sz="0" w:space="0" w:color="auto"/>
        <w:right w:val="none" w:sz="0" w:space="0" w:color="auto"/>
      </w:divBdr>
    </w:div>
    <w:div w:id="1517689066">
      <w:bodyDiv w:val="1"/>
      <w:marLeft w:val="0"/>
      <w:marRight w:val="0"/>
      <w:marTop w:val="0"/>
      <w:marBottom w:val="0"/>
      <w:divBdr>
        <w:top w:val="none" w:sz="0" w:space="0" w:color="auto"/>
        <w:left w:val="none" w:sz="0" w:space="0" w:color="auto"/>
        <w:bottom w:val="none" w:sz="0" w:space="0" w:color="auto"/>
        <w:right w:val="none" w:sz="0" w:space="0" w:color="auto"/>
      </w:divBdr>
    </w:div>
    <w:div w:id="1517689277">
      <w:bodyDiv w:val="1"/>
      <w:marLeft w:val="0"/>
      <w:marRight w:val="0"/>
      <w:marTop w:val="0"/>
      <w:marBottom w:val="0"/>
      <w:divBdr>
        <w:top w:val="none" w:sz="0" w:space="0" w:color="auto"/>
        <w:left w:val="none" w:sz="0" w:space="0" w:color="auto"/>
        <w:bottom w:val="none" w:sz="0" w:space="0" w:color="auto"/>
        <w:right w:val="none" w:sz="0" w:space="0" w:color="auto"/>
      </w:divBdr>
    </w:div>
    <w:div w:id="1517689671">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17842155">
      <w:bodyDiv w:val="1"/>
      <w:marLeft w:val="0"/>
      <w:marRight w:val="0"/>
      <w:marTop w:val="0"/>
      <w:marBottom w:val="0"/>
      <w:divBdr>
        <w:top w:val="none" w:sz="0" w:space="0" w:color="auto"/>
        <w:left w:val="none" w:sz="0" w:space="0" w:color="auto"/>
        <w:bottom w:val="none" w:sz="0" w:space="0" w:color="auto"/>
        <w:right w:val="none" w:sz="0" w:space="0" w:color="auto"/>
      </w:divBdr>
    </w:div>
    <w:div w:id="1517844470">
      <w:bodyDiv w:val="1"/>
      <w:marLeft w:val="0"/>
      <w:marRight w:val="0"/>
      <w:marTop w:val="0"/>
      <w:marBottom w:val="0"/>
      <w:divBdr>
        <w:top w:val="none" w:sz="0" w:space="0" w:color="auto"/>
        <w:left w:val="none" w:sz="0" w:space="0" w:color="auto"/>
        <w:bottom w:val="none" w:sz="0" w:space="0" w:color="auto"/>
        <w:right w:val="none" w:sz="0" w:space="0" w:color="auto"/>
      </w:divBdr>
    </w:div>
    <w:div w:id="1517886112">
      <w:bodyDiv w:val="1"/>
      <w:marLeft w:val="0"/>
      <w:marRight w:val="0"/>
      <w:marTop w:val="0"/>
      <w:marBottom w:val="0"/>
      <w:divBdr>
        <w:top w:val="none" w:sz="0" w:space="0" w:color="auto"/>
        <w:left w:val="none" w:sz="0" w:space="0" w:color="auto"/>
        <w:bottom w:val="none" w:sz="0" w:space="0" w:color="auto"/>
        <w:right w:val="none" w:sz="0" w:space="0" w:color="auto"/>
      </w:divBdr>
    </w:div>
    <w:div w:id="1517964968">
      <w:bodyDiv w:val="1"/>
      <w:marLeft w:val="0"/>
      <w:marRight w:val="0"/>
      <w:marTop w:val="0"/>
      <w:marBottom w:val="0"/>
      <w:divBdr>
        <w:top w:val="none" w:sz="0" w:space="0" w:color="auto"/>
        <w:left w:val="none" w:sz="0" w:space="0" w:color="auto"/>
        <w:bottom w:val="none" w:sz="0" w:space="0" w:color="auto"/>
        <w:right w:val="none" w:sz="0" w:space="0" w:color="auto"/>
      </w:divBdr>
    </w:div>
    <w:div w:id="1517965305">
      <w:bodyDiv w:val="1"/>
      <w:marLeft w:val="0"/>
      <w:marRight w:val="0"/>
      <w:marTop w:val="0"/>
      <w:marBottom w:val="0"/>
      <w:divBdr>
        <w:top w:val="none" w:sz="0" w:space="0" w:color="auto"/>
        <w:left w:val="none" w:sz="0" w:space="0" w:color="auto"/>
        <w:bottom w:val="none" w:sz="0" w:space="0" w:color="auto"/>
        <w:right w:val="none" w:sz="0" w:space="0" w:color="auto"/>
      </w:divBdr>
    </w:div>
    <w:div w:id="1518032878">
      <w:bodyDiv w:val="1"/>
      <w:marLeft w:val="0"/>
      <w:marRight w:val="0"/>
      <w:marTop w:val="0"/>
      <w:marBottom w:val="0"/>
      <w:divBdr>
        <w:top w:val="none" w:sz="0" w:space="0" w:color="auto"/>
        <w:left w:val="none" w:sz="0" w:space="0" w:color="auto"/>
        <w:bottom w:val="none" w:sz="0" w:space="0" w:color="auto"/>
        <w:right w:val="none" w:sz="0" w:space="0" w:color="auto"/>
      </w:divBdr>
    </w:div>
    <w:div w:id="1518033220">
      <w:bodyDiv w:val="1"/>
      <w:marLeft w:val="0"/>
      <w:marRight w:val="0"/>
      <w:marTop w:val="0"/>
      <w:marBottom w:val="0"/>
      <w:divBdr>
        <w:top w:val="none" w:sz="0" w:space="0" w:color="auto"/>
        <w:left w:val="none" w:sz="0" w:space="0" w:color="auto"/>
        <w:bottom w:val="none" w:sz="0" w:space="0" w:color="auto"/>
        <w:right w:val="none" w:sz="0" w:space="0" w:color="auto"/>
      </w:divBdr>
    </w:div>
    <w:div w:id="1518041629">
      <w:bodyDiv w:val="1"/>
      <w:marLeft w:val="0"/>
      <w:marRight w:val="0"/>
      <w:marTop w:val="0"/>
      <w:marBottom w:val="0"/>
      <w:divBdr>
        <w:top w:val="none" w:sz="0" w:space="0" w:color="auto"/>
        <w:left w:val="none" w:sz="0" w:space="0" w:color="auto"/>
        <w:bottom w:val="none" w:sz="0" w:space="0" w:color="auto"/>
        <w:right w:val="none" w:sz="0" w:space="0" w:color="auto"/>
      </w:divBdr>
    </w:div>
    <w:div w:id="1518080648">
      <w:bodyDiv w:val="1"/>
      <w:marLeft w:val="0"/>
      <w:marRight w:val="0"/>
      <w:marTop w:val="0"/>
      <w:marBottom w:val="0"/>
      <w:divBdr>
        <w:top w:val="none" w:sz="0" w:space="0" w:color="auto"/>
        <w:left w:val="none" w:sz="0" w:space="0" w:color="auto"/>
        <w:bottom w:val="none" w:sz="0" w:space="0" w:color="auto"/>
        <w:right w:val="none" w:sz="0" w:space="0" w:color="auto"/>
      </w:divBdr>
    </w:div>
    <w:div w:id="1518081839">
      <w:bodyDiv w:val="1"/>
      <w:marLeft w:val="0"/>
      <w:marRight w:val="0"/>
      <w:marTop w:val="0"/>
      <w:marBottom w:val="0"/>
      <w:divBdr>
        <w:top w:val="none" w:sz="0" w:space="0" w:color="auto"/>
        <w:left w:val="none" w:sz="0" w:space="0" w:color="auto"/>
        <w:bottom w:val="none" w:sz="0" w:space="0" w:color="auto"/>
        <w:right w:val="none" w:sz="0" w:space="0" w:color="auto"/>
      </w:divBdr>
    </w:div>
    <w:div w:id="1518151624">
      <w:bodyDiv w:val="1"/>
      <w:marLeft w:val="0"/>
      <w:marRight w:val="0"/>
      <w:marTop w:val="0"/>
      <w:marBottom w:val="0"/>
      <w:divBdr>
        <w:top w:val="none" w:sz="0" w:space="0" w:color="auto"/>
        <w:left w:val="none" w:sz="0" w:space="0" w:color="auto"/>
        <w:bottom w:val="none" w:sz="0" w:space="0" w:color="auto"/>
        <w:right w:val="none" w:sz="0" w:space="0" w:color="auto"/>
      </w:divBdr>
    </w:div>
    <w:div w:id="1518231188">
      <w:bodyDiv w:val="1"/>
      <w:marLeft w:val="0"/>
      <w:marRight w:val="0"/>
      <w:marTop w:val="0"/>
      <w:marBottom w:val="0"/>
      <w:divBdr>
        <w:top w:val="none" w:sz="0" w:space="0" w:color="auto"/>
        <w:left w:val="none" w:sz="0" w:space="0" w:color="auto"/>
        <w:bottom w:val="none" w:sz="0" w:space="0" w:color="auto"/>
        <w:right w:val="none" w:sz="0" w:space="0" w:color="auto"/>
      </w:divBdr>
    </w:div>
    <w:div w:id="1518232136">
      <w:bodyDiv w:val="1"/>
      <w:marLeft w:val="0"/>
      <w:marRight w:val="0"/>
      <w:marTop w:val="0"/>
      <w:marBottom w:val="0"/>
      <w:divBdr>
        <w:top w:val="none" w:sz="0" w:space="0" w:color="auto"/>
        <w:left w:val="none" w:sz="0" w:space="0" w:color="auto"/>
        <w:bottom w:val="none" w:sz="0" w:space="0" w:color="auto"/>
        <w:right w:val="none" w:sz="0" w:space="0" w:color="auto"/>
      </w:divBdr>
    </w:div>
    <w:div w:id="1518233533">
      <w:bodyDiv w:val="1"/>
      <w:marLeft w:val="0"/>
      <w:marRight w:val="0"/>
      <w:marTop w:val="0"/>
      <w:marBottom w:val="0"/>
      <w:divBdr>
        <w:top w:val="none" w:sz="0" w:space="0" w:color="auto"/>
        <w:left w:val="none" w:sz="0" w:space="0" w:color="auto"/>
        <w:bottom w:val="none" w:sz="0" w:space="0" w:color="auto"/>
        <w:right w:val="none" w:sz="0" w:space="0" w:color="auto"/>
      </w:divBdr>
    </w:div>
    <w:div w:id="1518277794">
      <w:bodyDiv w:val="1"/>
      <w:marLeft w:val="0"/>
      <w:marRight w:val="0"/>
      <w:marTop w:val="0"/>
      <w:marBottom w:val="0"/>
      <w:divBdr>
        <w:top w:val="none" w:sz="0" w:space="0" w:color="auto"/>
        <w:left w:val="none" w:sz="0" w:space="0" w:color="auto"/>
        <w:bottom w:val="none" w:sz="0" w:space="0" w:color="auto"/>
        <w:right w:val="none" w:sz="0" w:space="0" w:color="auto"/>
      </w:divBdr>
    </w:div>
    <w:div w:id="1518303013">
      <w:bodyDiv w:val="1"/>
      <w:marLeft w:val="0"/>
      <w:marRight w:val="0"/>
      <w:marTop w:val="0"/>
      <w:marBottom w:val="0"/>
      <w:divBdr>
        <w:top w:val="none" w:sz="0" w:space="0" w:color="auto"/>
        <w:left w:val="none" w:sz="0" w:space="0" w:color="auto"/>
        <w:bottom w:val="none" w:sz="0" w:space="0" w:color="auto"/>
        <w:right w:val="none" w:sz="0" w:space="0" w:color="auto"/>
      </w:divBdr>
    </w:div>
    <w:div w:id="1518344515">
      <w:bodyDiv w:val="1"/>
      <w:marLeft w:val="0"/>
      <w:marRight w:val="0"/>
      <w:marTop w:val="0"/>
      <w:marBottom w:val="0"/>
      <w:divBdr>
        <w:top w:val="none" w:sz="0" w:space="0" w:color="auto"/>
        <w:left w:val="none" w:sz="0" w:space="0" w:color="auto"/>
        <w:bottom w:val="none" w:sz="0" w:space="0" w:color="auto"/>
        <w:right w:val="none" w:sz="0" w:space="0" w:color="auto"/>
      </w:divBdr>
    </w:div>
    <w:div w:id="1518353401">
      <w:bodyDiv w:val="1"/>
      <w:marLeft w:val="0"/>
      <w:marRight w:val="0"/>
      <w:marTop w:val="0"/>
      <w:marBottom w:val="0"/>
      <w:divBdr>
        <w:top w:val="none" w:sz="0" w:space="0" w:color="auto"/>
        <w:left w:val="none" w:sz="0" w:space="0" w:color="auto"/>
        <w:bottom w:val="none" w:sz="0" w:space="0" w:color="auto"/>
        <w:right w:val="none" w:sz="0" w:space="0" w:color="auto"/>
      </w:divBdr>
    </w:div>
    <w:div w:id="1518470318">
      <w:bodyDiv w:val="1"/>
      <w:marLeft w:val="0"/>
      <w:marRight w:val="0"/>
      <w:marTop w:val="0"/>
      <w:marBottom w:val="0"/>
      <w:divBdr>
        <w:top w:val="none" w:sz="0" w:space="0" w:color="auto"/>
        <w:left w:val="none" w:sz="0" w:space="0" w:color="auto"/>
        <w:bottom w:val="none" w:sz="0" w:space="0" w:color="auto"/>
        <w:right w:val="none" w:sz="0" w:space="0" w:color="auto"/>
      </w:divBdr>
    </w:div>
    <w:div w:id="1518471103">
      <w:bodyDiv w:val="1"/>
      <w:marLeft w:val="0"/>
      <w:marRight w:val="0"/>
      <w:marTop w:val="0"/>
      <w:marBottom w:val="0"/>
      <w:divBdr>
        <w:top w:val="none" w:sz="0" w:space="0" w:color="auto"/>
        <w:left w:val="none" w:sz="0" w:space="0" w:color="auto"/>
        <w:bottom w:val="none" w:sz="0" w:space="0" w:color="auto"/>
        <w:right w:val="none" w:sz="0" w:space="0" w:color="auto"/>
      </w:divBdr>
    </w:div>
    <w:div w:id="1518495946">
      <w:bodyDiv w:val="1"/>
      <w:marLeft w:val="0"/>
      <w:marRight w:val="0"/>
      <w:marTop w:val="0"/>
      <w:marBottom w:val="0"/>
      <w:divBdr>
        <w:top w:val="none" w:sz="0" w:space="0" w:color="auto"/>
        <w:left w:val="none" w:sz="0" w:space="0" w:color="auto"/>
        <w:bottom w:val="none" w:sz="0" w:space="0" w:color="auto"/>
        <w:right w:val="none" w:sz="0" w:space="0" w:color="auto"/>
      </w:divBdr>
    </w:div>
    <w:div w:id="1518496002">
      <w:bodyDiv w:val="1"/>
      <w:marLeft w:val="0"/>
      <w:marRight w:val="0"/>
      <w:marTop w:val="0"/>
      <w:marBottom w:val="0"/>
      <w:divBdr>
        <w:top w:val="none" w:sz="0" w:space="0" w:color="auto"/>
        <w:left w:val="none" w:sz="0" w:space="0" w:color="auto"/>
        <w:bottom w:val="none" w:sz="0" w:space="0" w:color="auto"/>
        <w:right w:val="none" w:sz="0" w:space="0" w:color="auto"/>
      </w:divBdr>
    </w:div>
    <w:div w:id="1518539287">
      <w:bodyDiv w:val="1"/>
      <w:marLeft w:val="0"/>
      <w:marRight w:val="0"/>
      <w:marTop w:val="0"/>
      <w:marBottom w:val="0"/>
      <w:divBdr>
        <w:top w:val="none" w:sz="0" w:space="0" w:color="auto"/>
        <w:left w:val="none" w:sz="0" w:space="0" w:color="auto"/>
        <w:bottom w:val="none" w:sz="0" w:space="0" w:color="auto"/>
        <w:right w:val="none" w:sz="0" w:space="0" w:color="auto"/>
      </w:divBdr>
    </w:div>
    <w:div w:id="1518539968">
      <w:bodyDiv w:val="1"/>
      <w:marLeft w:val="0"/>
      <w:marRight w:val="0"/>
      <w:marTop w:val="0"/>
      <w:marBottom w:val="0"/>
      <w:divBdr>
        <w:top w:val="none" w:sz="0" w:space="0" w:color="auto"/>
        <w:left w:val="none" w:sz="0" w:space="0" w:color="auto"/>
        <w:bottom w:val="none" w:sz="0" w:space="0" w:color="auto"/>
        <w:right w:val="none" w:sz="0" w:space="0" w:color="auto"/>
      </w:divBdr>
    </w:div>
    <w:div w:id="1518544314">
      <w:bodyDiv w:val="1"/>
      <w:marLeft w:val="0"/>
      <w:marRight w:val="0"/>
      <w:marTop w:val="0"/>
      <w:marBottom w:val="0"/>
      <w:divBdr>
        <w:top w:val="none" w:sz="0" w:space="0" w:color="auto"/>
        <w:left w:val="none" w:sz="0" w:space="0" w:color="auto"/>
        <w:bottom w:val="none" w:sz="0" w:space="0" w:color="auto"/>
        <w:right w:val="none" w:sz="0" w:space="0" w:color="auto"/>
      </w:divBdr>
    </w:div>
    <w:div w:id="1518545879">
      <w:bodyDiv w:val="1"/>
      <w:marLeft w:val="0"/>
      <w:marRight w:val="0"/>
      <w:marTop w:val="0"/>
      <w:marBottom w:val="0"/>
      <w:divBdr>
        <w:top w:val="none" w:sz="0" w:space="0" w:color="auto"/>
        <w:left w:val="none" w:sz="0" w:space="0" w:color="auto"/>
        <w:bottom w:val="none" w:sz="0" w:space="0" w:color="auto"/>
        <w:right w:val="none" w:sz="0" w:space="0" w:color="auto"/>
      </w:divBdr>
    </w:div>
    <w:div w:id="1518621755">
      <w:bodyDiv w:val="1"/>
      <w:marLeft w:val="0"/>
      <w:marRight w:val="0"/>
      <w:marTop w:val="0"/>
      <w:marBottom w:val="0"/>
      <w:divBdr>
        <w:top w:val="none" w:sz="0" w:space="0" w:color="auto"/>
        <w:left w:val="none" w:sz="0" w:space="0" w:color="auto"/>
        <w:bottom w:val="none" w:sz="0" w:space="0" w:color="auto"/>
        <w:right w:val="none" w:sz="0" w:space="0" w:color="auto"/>
      </w:divBdr>
    </w:div>
    <w:div w:id="1518622009">
      <w:bodyDiv w:val="1"/>
      <w:marLeft w:val="0"/>
      <w:marRight w:val="0"/>
      <w:marTop w:val="0"/>
      <w:marBottom w:val="0"/>
      <w:divBdr>
        <w:top w:val="none" w:sz="0" w:space="0" w:color="auto"/>
        <w:left w:val="none" w:sz="0" w:space="0" w:color="auto"/>
        <w:bottom w:val="none" w:sz="0" w:space="0" w:color="auto"/>
        <w:right w:val="none" w:sz="0" w:space="0" w:color="auto"/>
      </w:divBdr>
    </w:div>
    <w:div w:id="1518691381">
      <w:bodyDiv w:val="1"/>
      <w:marLeft w:val="0"/>
      <w:marRight w:val="0"/>
      <w:marTop w:val="0"/>
      <w:marBottom w:val="0"/>
      <w:divBdr>
        <w:top w:val="none" w:sz="0" w:space="0" w:color="auto"/>
        <w:left w:val="none" w:sz="0" w:space="0" w:color="auto"/>
        <w:bottom w:val="none" w:sz="0" w:space="0" w:color="auto"/>
        <w:right w:val="none" w:sz="0" w:space="0" w:color="auto"/>
      </w:divBdr>
    </w:div>
    <w:div w:id="1518735807">
      <w:bodyDiv w:val="1"/>
      <w:marLeft w:val="0"/>
      <w:marRight w:val="0"/>
      <w:marTop w:val="0"/>
      <w:marBottom w:val="0"/>
      <w:divBdr>
        <w:top w:val="none" w:sz="0" w:space="0" w:color="auto"/>
        <w:left w:val="none" w:sz="0" w:space="0" w:color="auto"/>
        <w:bottom w:val="none" w:sz="0" w:space="0" w:color="auto"/>
        <w:right w:val="none" w:sz="0" w:space="0" w:color="auto"/>
      </w:divBdr>
    </w:div>
    <w:div w:id="1518806964">
      <w:bodyDiv w:val="1"/>
      <w:marLeft w:val="0"/>
      <w:marRight w:val="0"/>
      <w:marTop w:val="0"/>
      <w:marBottom w:val="0"/>
      <w:divBdr>
        <w:top w:val="none" w:sz="0" w:space="0" w:color="auto"/>
        <w:left w:val="none" w:sz="0" w:space="0" w:color="auto"/>
        <w:bottom w:val="none" w:sz="0" w:space="0" w:color="auto"/>
        <w:right w:val="none" w:sz="0" w:space="0" w:color="auto"/>
      </w:divBdr>
    </w:div>
    <w:div w:id="1518890580">
      <w:bodyDiv w:val="1"/>
      <w:marLeft w:val="0"/>
      <w:marRight w:val="0"/>
      <w:marTop w:val="0"/>
      <w:marBottom w:val="0"/>
      <w:divBdr>
        <w:top w:val="none" w:sz="0" w:space="0" w:color="auto"/>
        <w:left w:val="none" w:sz="0" w:space="0" w:color="auto"/>
        <w:bottom w:val="none" w:sz="0" w:space="0" w:color="auto"/>
        <w:right w:val="none" w:sz="0" w:space="0" w:color="auto"/>
      </w:divBdr>
    </w:div>
    <w:div w:id="1518928534">
      <w:bodyDiv w:val="1"/>
      <w:marLeft w:val="0"/>
      <w:marRight w:val="0"/>
      <w:marTop w:val="0"/>
      <w:marBottom w:val="0"/>
      <w:divBdr>
        <w:top w:val="none" w:sz="0" w:space="0" w:color="auto"/>
        <w:left w:val="none" w:sz="0" w:space="0" w:color="auto"/>
        <w:bottom w:val="none" w:sz="0" w:space="0" w:color="auto"/>
        <w:right w:val="none" w:sz="0" w:space="0" w:color="auto"/>
      </w:divBdr>
    </w:div>
    <w:div w:id="1518930129">
      <w:bodyDiv w:val="1"/>
      <w:marLeft w:val="0"/>
      <w:marRight w:val="0"/>
      <w:marTop w:val="0"/>
      <w:marBottom w:val="0"/>
      <w:divBdr>
        <w:top w:val="none" w:sz="0" w:space="0" w:color="auto"/>
        <w:left w:val="none" w:sz="0" w:space="0" w:color="auto"/>
        <w:bottom w:val="none" w:sz="0" w:space="0" w:color="auto"/>
        <w:right w:val="none" w:sz="0" w:space="0" w:color="auto"/>
      </w:divBdr>
    </w:div>
    <w:div w:id="1519080561">
      <w:bodyDiv w:val="1"/>
      <w:marLeft w:val="0"/>
      <w:marRight w:val="0"/>
      <w:marTop w:val="0"/>
      <w:marBottom w:val="0"/>
      <w:divBdr>
        <w:top w:val="none" w:sz="0" w:space="0" w:color="auto"/>
        <w:left w:val="none" w:sz="0" w:space="0" w:color="auto"/>
        <w:bottom w:val="none" w:sz="0" w:space="0" w:color="auto"/>
        <w:right w:val="none" w:sz="0" w:space="0" w:color="auto"/>
      </w:divBdr>
    </w:div>
    <w:div w:id="1519082974">
      <w:bodyDiv w:val="1"/>
      <w:marLeft w:val="0"/>
      <w:marRight w:val="0"/>
      <w:marTop w:val="0"/>
      <w:marBottom w:val="0"/>
      <w:divBdr>
        <w:top w:val="none" w:sz="0" w:space="0" w:color="auto"/>
        <w:left w:val="none" w:sz="0" w:space="0" w:color="auto"/>
        <w:bottom w:val="none" w:sz="0" w:space="0" w:color="auto"/>
        <w:right w:val="none" w:sz="0" w:space="0" w:color="auto"/>
      </w:divBdr>
    </w:div>
    <w:div w:id="1519084299">
      <w:bodyDiv w:val="1"/>
      <w:marLeft w:val="0"/>
      <w:marRight w:val="0"/>
      <w:marTop w:val="0"/>
      <w:marBottom w:val="0"/>
      <w:divBdr>
        <w:top w:val="none" w:sz="0" w:space="0" w:color="auto"/>
        <w:left w:val="none" w:sz="0" w:space="0" w:color="auto"/>
        <w:bottom w:val="none" w:sz="0" w:space="0" w:color="auto"/>
        <w:right w:val="none" w:sz="0" w:space="0" w:color="auto"/>
      </w:divBdr>
    </w:div>
    <w:div w:id="1519201737">
      <w:bodyDiv w:val="1"/>
      <w:marLeft w:val="0"/>
      <w:marRight w:val="0"/>
      <w:marTop w:val="0"/>
      <w:marBottom w:val="0"/>
      <w:divBdr>
        <w:top w:val="none" w:sz="0" w:space="0" w:color="auto"/>
        <w:left w:val="none" w:sz="0" w:space="0" w:color="auto"/>
        <w:bottom w:val="none" w:sz="0" w:space="0" w:color="auto"/>
        <w:right w:val="none" w:sz="0" w:space="0" w:color="auto"/>
      </w:divBdr>
    </w:div>
    <w:div w:id="1519274900">
      <w:bodyDiv w:val="1"/>
      <w:marLeft w:val="0"/>
      <w:marRight w:val="0"/>
      <w:marTop w:val="0"/>
      <w:marBottom w:val="0"/>
      <w:divBdr>
        <w:top w:val="none" w:sz="0" w:space="0" w:color="auto"/>
        <w:left w:val="none" w:sz="0" w:space="0" w:color="auto"/>
        <w:bottom w:val="none" w:sz="0" w:space="0" w:color="auto"/>
        <w:right w:val="none" w:sz="0" w:space="0" w:color="auto"/>
      </w:divBdr>
    </w:div>
    <w:div w:id="1519349581">
      <w:bodyDiv w:val="1"/>
      <w:marLeft w:val="0"/>
      <w:marRight w:val="0"/>
      <w:marTop w:val="0"/>
      <w:marBottom w:val="0"/>
      <w:divBdr>
        <w:top w:val="none" w:sz="0" w:space="0" w:color="auto"/>
        <w:left w:val="none" w:sz="0" w:space="0" w:color="auto"/>
        <w:bottom w:val="none" w:sz="0" w:space="0" w:color="auto"/>
        <w:right w:val="none" w:sz="0" w:space="0" w:color="auto"/>
      </w:divBdr>
    </w:div>
    <w:div w:id="1519388274">
      <w:bodyDiv w:val="1"/>
      <w:marLeft w:val="0"/>
      <w:marRight w:val="0"/>
      <w:marTop w:val="0"/>
      <w:marBottom w:val="0"/>
      <w:divBdr>
        <w:top w:val="none" w:sz="0" w:space="0" w:color="auto"/>
        <w:left w:val="none" w:sz="0" w:space="0" w:color="auto"/>
        <w:bottom w:val="none" w:sz="0" w:space="0" w:color="auto"/>
        <w:right w:val="none" w:sz="0" w:space="0" w:color="auto"/>
      </w:divBdr>
    </w:div>
    <w:div w:id="1519390125">
      <w:bodyDiv w:val="1"/>
      <w:marLeft w:val="0"/>
      <w:marRight w:val="0"/>
      <w:marTop w:val="0"/>
      <w:marBottom w:val="0"/>
      <w:divBdr>
        <w:top w:val="none" w:sz="0" w:space="0" w:color="auto"/>
        <w:left w:val="none" w:sz="0" w:space="0" w:color="auto"/>
        <w:bottom w:val="none" w:sz="0" w:space="0" w:color="auto"/>
        <w:right w:val="none" w:sz="0" w:space="0" w:color="auto"/>
      </w:divBdr>
    </w:div>
    <w:div w:id="1519391899">
      <w:bodyDiv w:val="1"/>
      <w:marLeft w:val="0"/>
      <w:marRight w:val="0"/>
      <w:marTop w:val="0"/>
      <w:marBottom w:val="0"/>
      <w:divBdr>
        <w:top w:val="none" w:sz="0" w:space="0" w:color="auto"/>
        <w:left w:val="none" w:sz="0" w:space="0" w:color="auto"/>
        <w:bottom w:val="none" w:sz="0" w:space="0" w:color="auto"/>
        <w:right w:val="none" w:sz="0" w:space="0" w:color="auto"/>
      </w:divBdr>
    </w:div>
    <w:div w:id="1519394387">
      <w:bodyDiv w:val="1"/>
      <w:marLeft w:val="0"/>
      <w:marRight w:val="0"/>
      <w:marTop w:val="0"/>
      <w:marBottom w:val="0"/>
      <w:divBdr>
        <w:top w:val="none" w:sz="0" w:space="0" w:color="auto"/>
        <w:left w:val="none" w:sz="0" w:space="0" w:color="auto"/>
        <w:bottom w:val="none" w:sz="0" w:space="0" w:color="auto"/>
        <w:right w:val="none" w:sz="0" w:space="0" w:color="auto"/>
      </w:divBdr>
    </w:div>
    <w:div w:id="1519468085">
      <w:bodyDiv w:val="1"/>
      <w:marLeft w:val="0"/>
      <w:marRight w:val="0"/>
      <w:marTop w:val="0"/>
      <w:marBottom w:val="0"/>
      <w:divBdr>
        <w:top w:val="none" w:sz="0" w:space="0" w:color="auto"/>
        <w:left w:val="none" w:sz="0" w:space="0" w:color="auto"/>
        <w:bottom w:val="none" w:sz="0" w:space="0" w:color="auto"/>
        <w:right w:val="none" w:sz="0" w:space="0" w:color="auto"/>
      </w:divBdr>
    </w:div>
    <w:div w:id="1519540052">
      <w:bodyDiv w:val="1"/>
      <w:marLeft w:val="0"/>
      <w:marRight w:val="0"/>
      <w:marTop w:val="0"/>
      <w:marBottom w:val="0"/>
      <w:divBdr>
        <w:top w:val="none" w:sz="0" w:space="0" w:color="auto"/>
        <w:left w:val="none" w:sz="0" w:space="0" w:color="auto"/>
        <w:bottom w:val="none" w:sz="0" w:space="0" w:color="auto"/>
        <w:right w:val="none" w:sz="0" w:space="0" w:color="auto"/>
      </w:divBdr>
    </w:div>
    <w:div w:id="1519584559">
      <w:bodyDiv w:val="1"/>
      <w:marLeft w:val="0"/>
      <w:marRight w:val="0"/>
      <w:marTop w:val="0"/>
      <w:marBottom w:val="0"/>
      <w:divBdr>
        <w:top w:val="none" w:sz="0" w:space="0" w:color="auto"/>
        <w:left w:val="none" w:sz="0" w:space="0" w:color="auto"/>
        <w:bottom w:val="none" w:sz="0" w:space="0" w:color="auto"/>
        <w:right w:val="none" w:sz="0" w:space="0" w:color="auto"/>
      </w:divBdr>
    </w:div>
    <w:div w:id="1519586634">
      <w:bodyDiv w:val="1"/>
      <w:marLeft w:val="0"/>
      <w:marRight w:val="0"/>
      <w:marTop w:val="0"/>
      <w:marBottom w:val="0"/>
      <w:divBdr>
        <w:top w:val="none" w:sz="0" w:space="0" w:color="auto"/>
        <w:left w:val="none" w:sz="0" w:space="0" w:color="auto"/>
        <w:bottom w:val="none" w:sz="0" w:space="0" w:color="auto"/>
        <w:right w:val="none" w:sz="0" w:space="0" w:color="auto"/>
      </w:divBdr>
    </w:div>
    <w:div w:id="1519587964">
      <w:bodyDiv w:val="1"/>
      <w:marLeft w:val="0"/>
      <w:marRight w:val="0"/>
      <w:marTop w:val="0"/>
      <w:marBottom w:val="0"/>
      <w:divBdr>
        <w:top w:val="none" w:sz="0" w:space="0" w:color="auto"/>
        <w:left w:val="none" w:sz="0" w:space="0" w:color="auto"/>
        <w:bottom w:val="none" w:sz="0" w:space="0" w:color="auto"/>
        <w:right w:val="none" w:sz="0" w:space="0" w:color="auto"/>
      </w:divBdr>
    </w:div>
    <w:div w:id="1519660185">
      <w:bodyDiv w:val="1"/>
      <w:marLeft w:val="0"/>
      <w:marRight w:val="0"/>
      <w:marTop w:val="0"/>
      <w:marBottom w:val="0"/>
      <w:divBdr>
        <w:top w:val="none" w:sz="0" w:space="0" w:color="auto"/>
        <w:left w:val="none" w:sz="0" w:space="0" w:color="auto"/>
        <w:bottom w:val="none" w:sz="0" w:space="0" w:color="auto"/>
        <w:right w:val="none" w:sz="0" w:space="0" w:color="auto"/>
      </w:divBdr>
    </w:div>
    <w:div w:id="1519661976">
      <w:bodyDiv w:val="1"/>
      <w:marLeft w:val="0"/>
      <w:marRight w:val="0"/>
      <w:marTop w:val="0"/>
      <w:marBottom w:val="0"/>
      <w:divBdr>
        <w:top w:val="none" w:sz="0" w:space="0" w:color="auto"/>
        <w:left w:val="none" w:sz="0" w:space="0" w:color="auto"/>
        <w:bottom w:val="none" w:sz="0" w:space="0" w:color="auto"/>
        <w:right w:val="none" w:sz="0" w:space="0" w:color="auto"/>
      </w:divBdr>
    </w:div>
    <w:div w:id="1519734253">
      <w:bodyDiv w:val="1"/>
      <w:marLeft w:val="0"/>
      <w:marRight w:val="0"/>
      <w:marTop w:val="0"/>
      <w:marBottom w:val="0"/>
      <w:divBdr>
        <w:top w:val="none" w:sz="0" w:space="0" w:color="auto"/>
        <w:left w:val="none" w:sz="0" w:space="0" w:color="auto"/>
        <w:bottom w:val="none" w:sz="0" w:space="0" w:color="auto"/>
        <w:right w:val="none" w:sz="0" w:space="0" w:color="auto"/>
      </w:divBdr>
    </w:div>
    <w:div w:id="1519849509">
      <w:bodyDiv w:val="1"/>
      <w:marLeft w:val="0"/>
      <w:marRight w:val="0"/>
      <w:marTop w:val="0"/>
      <w:marBottom w:val="0"/>
      <w:divBdr>
        <w:top w:val="none" w:sz="0" w:space="0" w:color="auto"/>
        <w:left w:val="none" w:sz="0" w:space="0" w:color="auto"/>
        <w:bottom w:val="none" w:sz="0" w:space="0" w:color="auto"/>
        <w:right w:val="none" w:sz="0" w:space="0" w:color="auto"/>
      </w:divBdr>
    </w:div>
    <w:div w:id="1519854611">
      <w:bodyDiv w:val="1"/>
      <w:marLeft w:val="0"/>
      <w:marRight w:val="0"/>
      <w:marTop w:val="0"/>
      <w:marBottom w:val="0"/>
      <w:divBdr>
        <w:top w:val="none" w:sz="0" w:space="0" w:color="auto"/>
        <w:left w:val="none" w:sz="0" w:space="0" w:color="auto"/>
        <w:bottom w:val="none" w:sz="0" w:space="0" w:color="auto"/>
        <w:right w:val="none" w:sz="0" w:space="0" w:color="auto"/>
      </w:divBdr>
    </w:div>
    <w:div w:id="1519998660">
      <w:bodyDiv w:val="1"/>
      <w:marLeft w:val="0"/>
      <w:marRight w:val="0"/>
      <w:marTop w:val="0"/>
      <w:marBottom w:val="0"/>
      <w:divBdr>
        <w:top w:val="none" w:sz="0" w:space="0" w:color="auto"/>
        <w:left w:val="none" w:sz="0" w:space="0" w:color="auto"/>
        <w:bottom w:val="none" w:sz="0" w:space="0" w:color="auto"/>
        <w:right w:val="none" w:sz="0" w:space="0" w:color="auto"/>
      </w:divBdr>
    </w:div>
    <w:div w:id="1520003839">
      <w:bodyDiv w:val="1"/>
      <w:marLeft w:val="0"/>
      <w:marRight w:val="0"/>
      <w:marTop w:val="0"/>
      <w:marBottom w:val="0"/>
      <w:divBdr>
        <w:top w:val="none" w:sz="0" w:space="0" w:color="auto"/>
        <w:left w:val="none" w:sz="0" w:space="0" w:color="auto"/>
        <w:bottom w:val="none" w:sz="0" w:space="0" w:color="auto"/>
        <w:right w:val="none" w:sz="0" w:space="0" w:color="auto"/>
      </w:divBdr>
    </w:div>
    <w:div w:id="1520043173">
      <w:bodyDiv w:val="1"/>
      <w:marLeft w:val="0"/>
      <w:marRight w:val="0"/>
      <w:marTop w:val="0"/>
      <w:marBottom w:val="0"/>
      <w:divBdr>
        <w:top w:val="none" w:sz="0" w:space="0" w:color="auto"/>
        <w:left w:val="none" w:sz="0" w:space="0" w:color="auto"/>
        <w:bottom w:val="none" w:sz="0" w:space="0" w:color="auto"/>
        <w:right w:val="none" w:sz="0" w:space="0" w:color="auto"/>
      </w:divBdr>
    </w:div>
    <w:div w:id="1520124013">
      <w:bodyDiv w:val="1"/>
      <w:marLeft w:val="0"/>
      <w:marRight w:val="0"/>
      <w:marTop w:val="0"/>
      <w:marBottom w:val="0"/>
      <w:divBdr>
        <w:top w:val="none" w:sz="0" w:space="0" w:color="auto"/>
        <w:left w:val="none" w:sz="0" w:space="0" w:color="auto"/>
        <w:bottom w:val="none" w:sz="0" w:space="0" w:color="auto"/>
        <w:right w:val="none" w:sz="0" w:space="0" w:color="auto"/>
      </w:divBdr>
    </w:div>
    <w:div w:id="1520270636">
      <w:bodyDiv w:val="1"/>
      <w:marLeft w:val="0"/>
      <w:marRight w:val="0"/>
      <w:marTop w:val="0"/>
      <w:marBottom w:val="0"/>
      <w:divBdr>
        <w:top w:val="none" w:sz="0" w:space="0" w:color="auto"/>
        <w:left w:val="none" w:sz="0" w:space="0" w:color="auto"/>
        <w:bottom w:val="none" w:sz="0" w:space="0" w:color="auto"/>
        <w:right w:val="none" w:sz="0" w:space="0" w:color="auto"/>
      </w:divBdr>
    </w:div>
    <w:div w:id="1520310229">
      <w:bodyDiv w:val="1"/>
      <w:marLeft w:val="0"/>
      <w:marRight w:val="0"/>
      <w:marTop w:val="0"/>
      <w:marBottom w:val="0"/>
      <w:divBdr>
        <w:top w:val="none" w:sz="0" w:space="0" w:color="auto"/>
        <w:left w:val="none" w:sz="0" w:space="0" w:color="auto"/>
        <w:bottom w:val="none" w:sz="0" w:space="0" w:color="auto"/>
        <w:right w:val="none" w:sz="0" w:space="0" w:color="auto"/>
      </w:divBdr>
    </w:div>
    <w:div w:id="1520318826">
      <w:bodyDiv w:val="1"/>
      <w:marLeft w:val="0"/>
      <w:marRight w:val="0"/>
      <w:marTop w:val="0"/>
      <w:marBottom w:val="0"/>
      <w:divBdr>
        <w:top w:val="none" w:sz="0" w:space="0" w:color="auto"/>
        <w:left w:val="none" w:sz="0" w:space="0" w:color="auto"/>
        <w:bottom w:val="none" w:sz="0" w:space="0" w:color="auto"/>
        <w:right w:val="none" w:sz="0" w:space="0" w:color="auto"/>
      </w:divBdr>
    </w:div>
    <w:div w:id="1520392586">
      <w:bodyDiv w:val="1"/>
      <w:marLeft w:val="0"/>
      <w:marRight w:val="0"/>
      <w:marTop w:val="0"/>
      <w:marBottom w:val="0"/>
      <w:divBdr>
        <w:top w:val="none" w:sz="0" w:space="0" w:color="auto"/>
        <w:left w:val="none" w:sz="0" w:space="0" w:color="auto"/>
        <w:bottom w:val="none" w:sz="0" w:space="0" w:color="auto"/>
        <w:right w:val="none" w:sz="0" w:space="0" w:color="auto"/>
      </w:divBdr>
    </w:div>
    <w:div w:id="1520462404">
      <w:bodyDiv w:val="1"/>
      <w:marLeft w:val="0"/>
      <w:marRight w:val="0"/>
      <w:marTop w:val="0"/>
      <w:marBottom w:val="0"/>
      <w:divBdr>
        <w:top w:val="none" w:sz="0" w:space="0" w:color="auto"/>
        <w:left w:val="none" w:sz="0" w:space="0" w:color="auto"/>
        <w:bottom w:val="none" w:sz="0" w:space="0" w:color="auto"/>
        <w:right w:val="none" w:sz="0" w:space="0" w:color="auto"/>
      </w:divBdr>
    </w:div>
    <w:div w:id="1520466416">
      <w:bodyDiv w:val="1"/>
      <w:marLeft w:val="0"/>
      <w:marRight w:val="0"/>
      <w:marTop w:val="0"/>
      <w:marBottom w:val="0"/>
      <w:divBdr>
        <w:top w:val="none" w:sz="0" w:space="0" w:color="auto"/>
        <w:left w:val="none" w:sz="0" w:space="0" w:color="auto"/>
        <w:bottom w:val="none" w:sz="0" w:space="0" w:color="auto"/>
        <w:right w:val="none" w:sz="0" w:space="0" w:color="auto"/>
      </w:divBdr>
    </w:div>
    <w:div w:id="1520506299">
      <w:bodyDiv w:val="1"/>
      <w:marLeft w:val="0"/>
      <w:marRight w:val="0"/>
      <w:marTop w:val="0"/>
      <w:marBottom w:val="0"/>
      <w:divBdr>
        <w:top w:val="none" w:sz="0" w:space="0" w:color="auto"/>
        <w:left w:val="none" w:sz="0" w:space="0" w:color="auto"/>
        <w:bottom w:val="none" w:sz="0" w:space="0" w:color="auto"/>
        <w:right w:val="none" w:sz="0" w:space="0" w:color="auto"/>
      </w:divBdr>
    </w:div>
    <w:div w:id="1520578493">
      <w:bodyDiv w:val="1"/>
      <w:marLeft w:val="0"/>
      <w:marRight w:val="0"/>
      <w:marTop w:val="0"/>
      <w:marBottom w:val="0"/>
      <w:divBdr>
        <w:top w:val="none" w:sz="0" w:space="0" w:color="auto"/>
        <w:left w:val="none" w:sz="0" w:space="0" w:color="auto"/>
        <w:bottom w:val="none" w:sz="0" w:space="0" w:color="auto"/>
        <w:right w:val="none" w:sz="0" w:space="0" w:color="auto"/>
      </w:divBdr>
    </w:div>
    <w:div w:id="1520580676">
      <w:bodyDiv w:val="1"/>
      <w:marLeft w:val="0"/>
      <w:marRight w:val="0"/>
      <w:marTop w:val="0"/>
      <w:marBottom w:val="0"/>
      <w:divBdr>
        <w:top w:val="none" w:sz="0" w:space="0" w:color="auto"/>
        <w:left w:val="none" w:sz="0" w:space="0" w:color="auto"/>
        <w:bottom w:val="none" w:sz="0" w:space="0" w:color="auto"/>
        <w:right w:val="none" w:sz="0" w:space="0" w:color="auto"/>
      </w:divBdr>
    </w:div>
    <w:div w:id="1520581180">
      <w:bodyDiv w:val="1"/>
      <w:marLeft w:val="0"/>
      <w:marRight w:val="0"/>
      <w:marTop w:val="0"/>
      <w:marBottom w:val="0"/>
      <w:divBdr>
        <w:top w:val="none" w:sz="0" w:space="0" w:color="auto"/>
        <w:left w:val="none" w:sz="0" w:space="0" w:color="auto"/>
        <w:bottom w:val="none" w:sz="0" w:space="0" w:color="auto"/>
        <w:right w:val="none" w:sz="0" w:space="0" w:color="auto"/>
      </w:divBdr>
    </w:div>
    <w:div w:id="1520658735">
      <w:bodyDiv w:val="1"/>
      <w:marLeft w:val="0"/>
      <w:marRight w:val="0"/>
      <w:marTop w:val="0"/>
      <w:marBottom w:val="0"/>
      <w:divBdr>
        <w:top w:val="none" w:sz="0" w:space="0" w:color="auto"/>
        <w:left w:val="none" w:sz="0" w:space="0" w:color="auto"/>
        <w:bottom w:val="none" w:sz="0" w:space="0" w:color="auto"/>
        <w:right w:val="none" w:sz="0" w:space="0" w:color="auto"/>
      </w:divBdr>
    </w:div>
    <w:div w:id="1520700044">
      <w:bodyDiv w:val="1"/>
      <w:marLeft w:val="0"/>
      <w:marRight w:val="0"/>
      <w:marTop w:val="0"/>
      <w:marBottom w:val="0"/>
      <w:divBdr>
        <w:top w:val="none" w:sz="0" w:space="0" w:color="auto"/>
        <w:left w:val="none" w:sz="0" w:space="0" w:color="auto"/>
        <w:bottom w:val="none" w:sz="0" w:space="0" w:color="auto"/>
        <w:right w:val="none" w:sz="0" w:space="0" w:color="auto"/>
      </w:divBdr>
    </w:div>
    <w:div w:id="1520778296">
      <w:bodyDiv w:val="1"/>
      <w:marLeft w:val="0"/>
      <w:marRight w:val="0"/>
      <w:marTop w:val="0"/>
      <w:marBottom w:val="0"/>
      <w:divBdr>
        <w:top w:val="none" w:sz="0" w:space="0" w:color="auto"/>
        <w:left w:val="none" w:sz="0" w:space="0" w:color="auto"/>
        <w:bottom w:val="none" w:sz="0" w:space="0" w:color="auto"/>
        <w:right w:val="none" w:sz="0" w:space="0" w:color="auto"/>
      </w:divBdr>
    </w:div>
    <w:div w:id="1520850623">
      <w:bodyDiv w:val="1"/>
      <w:marLeft w:val="0"/>
      <w:marRight w:val="0"/>
      <w:marTop w:val="0"/>
      <w:marBottom w:val="0"/>
      <w:divBdr>
        <w:top w:val="none" w:sz="0" w:space="0" w:color="auto"/>
        <w:left w:val="none" w:sz="0" w:space="0" w:color="auto"/>
        <w:bottom w:val="none" w:sz="0" w:space="0" w:color="auto"/>
        <w:right w:val="none" w:sz="0" w:space="0" w:color="auto"/>
      </w:divBdr>
    </w:div>
    <w:div w:id="1520896950">
      <w:bodyDiv w:val="1"/>
      <w:marLeft w:val="0"/>
      <w:marRight w:val="0"/>
      <w:marTop w:val="0"/>
      <w:marBottom w:val="0"/>
      <w:divBdr>
        <w:top w:val="none" w:sz="0" w:space="0" w:color="auto"/>
        <w:left w:val="none" w:sz="0" w:space="0" w:color="auto"/>
        <w:bottom w:val="none" w:sz="0" w:space="0" w:color="auto"/>
        <w:right w:val="none" w:sz="0" w:space="0" w:color="auto"/>
      </w:divBdr>
    </w:div>
    <w:div w:id="1520967138">
      <w:bodyDiv w:val="1"/>
      <w:marLeft w:val="0"/>
      <w:marRight w:val="0"/>
      <w:marTop w:val="0"/>
      <w:marBottom w:val="0"/>
      <w:divBdr>
        <w:top w:val="none" w:sz="0" w:space="0" w:color="auto"/>
        <w:left w:val="none" w:sz="0" w:space="0" w:color="auto"/>
        <w:bottom w:val="none" w:sz="0" w:space="0" w:color="auto"/>
        <w:right w:val="none" w:sz="0" w:space="0" w:color="auto"/>
      </w:divBdr>
    </w:div>
    <w:div w:id="1520974224">
      <w:bodyDiv w:val="1"/>
      <w:marLeft w:val="0"/>
      <w:marRight w:val="0"/>
      <w:marTop w:val="0"/>
      <w:marBottom w:val="0"/>
      <w:divBdr>
        <w:top w:val="none" w:sz="0" w:space="0" w:color="auto"/>
        <w:left w:val="none" w:sz="0" w:space="0" w:color="auto"/>
        <w:bottom w:val="none" w:sz="0" w:space="0" w:color="auto"/>
        <w:right w:val="none" w:sz="0" w:space="0" w:color="auto"/>
      </w:divBdr>
    </w:div>
    <w:div w:id="1521041154">
      <w:bodyDiv w:val="1"/>
      <w:marLeft w:val="0"/>
      <w:marRight w:val="0"/>
      <w:marTop w:val="0"/>
      <w:marBottom w:val="0"/>
      <w:divBdr>
        <w:top w:val="none" w:sz="0" w:space="0" w:color="auto"/>
        <w:left w:val="none" w:sz="0" w:space="0" w:color="auto"/>
        <w:bottom w:val="none" w:sz="0" w:space="0" w:color="auto"/>
        <w:right w:val="none" w:sz="0" w:space="0" w:color="auto"/>
      </w:divBdr>
    </w:div>
    <w:div w:id="1521117615">
      <w:bodyDiv w:val="1"/>
      <w:marLeft w:val="0"/>
      <w:marRight w:val="0"/>
      <w:marTop w:val="0"/>
      <w:marBottom w:val="0"/>
      <w:divBdr>
        <w:top w:val="none" w:sz="0" w:space="0" w:color="auto"/>
        <w:left w:val="none" w:sz="0" w:space="0" w:color="auto"/>
        <w:bottom w:val="none" w:sz="0" w:space="0" w:color="auto"/>
        <w:right w:val="none" w:sz="0" w:space="0" w:color="auto"/>
      </w:divBdr>
    </w:div>
    <w:div w:id="1521122107">
      <w:bodyDiv w:val="1"/>
      <w:marLeft w:val="0"/>
      <w:marRight w:val="0"/>
      <w:marTop w:val="0"/>
      <w:marBottom w:val="0"/>
      <w:divBdr>
        <w:top w:val="none" w:sz="0" w:space="0" w:color="auto"/>
        <w:left w:val="none" w:sz="0" w:space="0" w:color="auto"/>
        <w:bottom w:val="none" w:sz="0" w:space="0" w:color="auto"/>
        <w:right w:val="none" w:sz="0" w:space="0" w:color="auto"/>
      </w:divBdr>
    </w:div>
    <w:div w:id="1521356724">
      <w:bodyDiv w:val="1"/>
      <w:marLeft w:val="0"/>
      <w:marRight w:val="0"/>
      <w:marTop w:val="0"/>
      <w:marBottom w:val="0"/>
      <w:divBdr>
        <w:top w:val="none" w:sz="0" w:space="0" w:color="auto"/>
        <w:left w:val="none" w:sz="0" w:space="0" w:color="auto"/>
        <w:bottom w:val="none" w:sz="0" w:space="0" w:color="auto"/>
        <w:right w:val="none" w:sz="0" w:space="0" w:color="auto"/>
      </w:divBdr>
    </w:div>
    <w:div w:id="1521429869">
      <w:bodyDiv w:val="1"/>
      <w:marLeft w:val="0"/>
      <w:marRight w:val="0"/>
      <w:marTop w:val="0"/>
      <w:marBottom w:val="0"/>
      <w:divBdr>
        <w:top w:val="none" w:sz="0" w:space="0" w:color="auto"/>
        <w:left w:val="none" w:sz="0" w:space="0" w:color="auto"/>
        <w:bottom w:val="none" w:sz="0" w:space="0" w:color="auto"/>
        <w:right w:val="none" w:sz="0" w:space="0" w:color="auto"/>
      </w:divBdr>
    </w:div>
    <w:div w:id="1521432500">
      <w:bodyDiv w:val="1"/>
      <w:marLeft w:val="0"/>
      <w:marRight w:val="0"/>
      <w:marTop w:val="0"/>
      <w:marBottom w:val="0"/>
      <w:divBdr>
        <w:top w:val="none" w:sz="0" w:space="0" w:color="auto"/>
        <w:left w:val="none" w:sz="0" w:space="0" w:color="auto"/>
        <w:bottom w:val="none" w:sz="0" w:space="0" w:color="auto"/>
        <w:right w:val="none" w:sz="0" w:space="0" w:color="auto"/>
      </w:divBdr>
    </w:div>
    <w:div w:id="1521436524">
      <w:bodyDiv w:val="1"/>
      <w:marLeft w:val="0"/>
      <w:marRight w:val="0"/>
      <w:marTop w:val="0"/>
      <w:marBottom w:val="0"/>
      <w:divBdr>
        <w:top w:val="none" w:sz="0" w:space="0" w:color="auto"/>
        <w:left w:val="none" w:sz="0" w:space="0" w:color="auto"/>
        <w:bottom w:val="none" w:sz="0" w:space="0" w:color="auto"/>
        <w:right w:val="none" w:sz="0" w:space="0" w:color="auto"/>
      </w:divBdr>
    </w:div>
    <w:div w:id="1521505445">
      <w:bodyDiv w:val="1"/>
      <w:marLeft w:val="0"/>
      <w:marRight w:val="0"/>
      <w:marTop w:val="0"/>
      <w:marBottom w:val="0"/>
      <w:divBdr>
        <w:top w:val="none" w:sz="0" w:space="0" w:color="auto"/>
        <w:left w:val="none" w:sz="0" w:space="0" w:color="auto"/>
        <w:bottom w:val="none" w:sz="0" w:space="0" w:color="auto"/>
        <w:right w:val="none" w:sz="0" w:space="0" w:color="auto"/>
      </w:divBdr>
    </w:div>
    <w:div w:id="1521551534">
      <w:bodyDiv w:val="1"/>
      <w:marLeft w:val="0"/>
      <w:marRight w:val="0"/>
      <w:marTop w:val="0"/>
      <w:marBottom w:val="0"/>
      <w:divBdr>
        <w:top w:val="none" w:sz="0" w:space="0" w:color="auto"/>
        <w:left w:val="none" w:sz="0" w:space="0" w:color="auto"/>
        <w:bottom w:val="none" w:sz="0" w:space="0" w:color="auto"/>
        <w:right w:val="none" w:sz="0" w:space="0" w:color="auto"/>
      </w:divBdr>
    </w:div>
    <w:div w:id="1521623906">
      <w:bodyDiv w:val="1"/>
      <w:marLeft w:val="0"/>
      <w:marRight w:val="0"/>
      <w:marTop w:val="0"/>
      <w:marBottom w:val="0"/>
      <w:divBdr>
        <w:top w:val="none" w:sz="0" w:space="0" w:color="auto"/>
        <w:left w:val="none" w:sz="0" w:space="0" w:color="auto"/>
        <w:bottom w:val="none" w:sz="0" w:space="0" w:color="auto"/>
        <w:right w:val="none" w:sz="0" w:space="0" w:color="auto"/>
      </w:divBdr>
    </w:div>
    <w:div w:id="1521699813">
      <w:bodyDiv w:val="1"/>
      <w:marLeft w:val="0"/>
      <w:marRight w:val="0"/>
      <w:marTop w:val="0"/>
      <w:marBottom w:val="0"/>
      <w:divBdr>
        <w:top w:val="none" w:sz="0" w:space="0" w:color="auto"/>
        <w:left w:val="none" w:sz="0" w:space="0" w:color="auto"/>
        <w:bottom w:val="none" w:sz="0" w:space="0" w:color="auto"/>
        <w:right w:val="none" w:sz="0" w:space="0" w:color="auto"/>
      </w:divBdr>
    </w:div>
    <w:div w:id="1521700349">
      <w:bodyDiv w:val="1"/>
      <w:marLeft w:val="0"/>
      <w:marRight w:val="0"/>
      <w:marTop w:val="0"/>
      <w:marBottom w:val="0"/>
      <w:divBdr>
        <w:top w:val="none" w:sz="0" w:space="0" w:color="auto"/>
        <w:left w:val="none" w:sz="0" w:space="0" w:color="auto"/>
        <w:bottom w:val="none" w:sz="0" w:space="0" w:color="auto"/>
        <w:right w:val="none" w:sz="0" w:space="0" w:color="auto"/>
      </w:divBdr>
    </w:div>
    <w:div w:id="1521747941">
      <w:bodyDiv w:val="1"/>
      <w:marLeft w:val="0"/>
      <w:marRight w:val="0"/>
      <w:marTop w:val="0"/>
      <w:marBottom w:val="0"/>
      <w:divBdr>
        <w:top w:val="none" w:sz="0" w:space="0" w:color="auto"/>
        <w:left w:val="none" w:sz="0" w:space="0" w:color="auto"/>
        <w:bottom w:val="none" w:sz="0" w:space="0" w:color="auto"/>
        <w:right w:val="none" w:sz="0" w:space="0" w:color="auto"/>
      </w:divBdr>
    </w:div>
    <w:div w:id="1521776582">
      <w:bodyDiv w:val="1"/>
      <w:marLeft w:val="0"/>
      <w:marRight w:val="0"/>
      <w:marTop w:val="0"/>
      <w:marBottom w:val="0"/>
      <w:divBdr>
        <w:top w:val="none" w:sz="0" w:space="0" w:color="auto"/>
        <w:left w:val="none" w:sz="0" w:space="0" w:color="auto"/>
        <w:bottom w:val="none" w:sz="0" w:space="0" w:color="auto"/>
        <w:right w:val="none" w:sz="0" w:space="0" w:color="auto"/>
      </w:divBdr>
    </w:div>
    <w:div w:id="1521815334">
      <w:bodyDiv w:val="1"/>
      <w:marLeft w:val="0"/>
      <w:marRight w:val="0"/>
      <w:marTop w:val="0"/>
      <w:marBottom w:val="0"/>
      <w:divBdr>
        <w:top w:val="none" w:sz="0" w:space="0" w:color="auto"/>
        <w:left w:val="none" w:sz="0" w:space="0" w:color="auto"/>
        <w:bottom w:val="none" w:sz="0" w:space="0" w:color="auto"/>
        <w:right w:val="none" w:sz="0" w:space="0" w:color="auto"/>
      </w:divBdr>
    </w:div>
    <w:div w:id="1521890950">
      <w:bodyDiv w:val="1"/>
      <w:marLeft w:val="0"/>
      <w:marRight w:val="0"/>
      <w:marTop w:val="0"/>
      <w:marBottom w:val="0"/>
      <w:divBdr>
        <w:top w:val="none" w:sz="0" w:space="0" w:color="auto"/>
        <w:left w:val="none" w:sz="0" w:space="0" w:color="auto"/>
        <w:bottom w:val="none" w:sz="0" w:space="0" w:color="auto"/>
        <w:right w:val="none" w:sz="0" w:space="0" w:color="auto"/>
      </w:divBdr>
    </w:div>
    <w:div w:id="1521896214">
      <w:bodyDiv w:val="1"/>
      <w:marLeft w:val="0"/>
      <w:marRight w:val="0"/>
      <w:marTop w:val="0"/>
      <w:marBottom w:val="0"/>
      <w:divBdr>
        <w:top w:val="none" w:sz="0" w:space="0" w:color="auto"/>
        <w:left w:val="none" w:sz="0" w:space="0" w:color="auto"/>
        <w:bottom w:val="none" w:sz="0" w:space="0" w:color="auto"/>
        <w:right w:val="none" w:sz="0" w:space="0" w:color="auto"/>
      </w:divBdr>
    </w:div>
    <w:div w:id="1522040289">
      <w:bodyDiv w:val="1"/>
      <w:marLeft w:val="0"/>
      <w:marRight w:val="0"/>
      <w:marTop w:val="0"/>
      <w:marBottom w:val="0"/>
      <w:divBdr>
        <w:top w:val="none" w:sz="0" w:space="0" w:color="auto"/>
        <w:left w:val="none" w:sz="0" w:space="0" w:color="auto"/>
        <w:bottom w:val="none" w:sz="0" w:space="0" w:color="auto"/>
        <w:right w:val="none" w:sz="0" w:space="0" w:color="auto"/>
      </w:divBdr>
    </w:div>
    <w:div w:id="1522159692">
      <w:bodyDiv w:val="1"/>
      <w:marLeft w:val="0"/>
      <w:marRight w:val="0"/>
      <w:marTop w:val="0"/>
      <w:marBottom w:val="0"/>
      <w:divBdr>
        <w:top w:val="none" w:sz="0" w:space="0" w:color="auto"/>
        <w:left w:val="none" w:sz="0" w:space="0" w:color="auto"/>
        <w:bottom w:val="none" w:sz="0" w:space="0" w:color="auto"/>
        <w:right w:val="none" w:sz="0" w:space="0" w:color="auto"/>
      </w:divBdr>
    </w:div>
    <w:div w:id="1522208497">
      <w:bodyDiv w:val="1"/>
      <w:marLeft w:val="0"/>
      <w:marRight w:val="0"/>
      <w:marTop w:val="0"/>
      <w:marBottom w:val="0"/>
      <w:divBdr>
        <w:top w:val="none" w:sz="0" w:space="0" w:color="auto"/>
        <w:left w:val="none" w:sz="0" w:space="0" w:color="auto"/>
        <w:bottom w:val="none" w:sz="0" w:space="0" w:color="auto"/>
        <w:right w:val="none" w:sz="0" w:space="0" w:color="auto"/>
      </w:divBdr>
    </w:div>
    <w:div w:id="1522275549">
      <w:bodyDiv w:val="1"/>
      <w:marLeft w:val="0"/>
      <w:marRight w:val="0"/>
      <w:marTop w:val="0"/>
      <w:marBottom w:val="0"/>
      <w:divBdr>
        <w:top w:val="none" w:sz="0" w:space="0" w:color="auto"/>
        <w:left w:val="none" w:sz="0" w:space="0" w:color="auto"/>
        <w:bottom w:val="none" w:sz="0" w:space="0" w:color="auto"/>
        <w:right w:val="none" w:sz="0" w:space="0" w:color="auto"/>
      </w:divBdr>
    </w:div>
    <w:div w:id="1522284669">
      <w:bodyDiv w:val="1"/>
      <w:marLeft w:val="0"/>
      <w:marRight w:val="0"/>
      <w:marTop w:val="0"/>
      <w:marBottom w:val="0"/>
      <w:divBdr>
        <w:top w:val="none" w:sz="0" w:space="0" w:color="auto"/>
        <w:left w:val="none" w:sz="0" w:space="0" w:color="auto"/>
        <w:bottom w:val="none" w:sz="0" w:space="0" w:color="auto"/>
        <w:right w:val="none" w:sz="0" w:space="0" w:color="auto"/>
      </w:divBdr>
    </w:div>
    <w:div w:id="1522353527">
      <w:bodyDiv w:val="1"/>
      <w:marLeft w:val="0"/>
      <w:marRight w:val="0"/>
      <w:marTop w:val="0"/>
      <w:marBottom w:val="0"/>
      <w:divBdr>
        <w:top w:val="none" w:sz="0" w:space="0" w:color="auto"/>
        <w:left w:val="none" w:sz="0" w:space="0" w:color="auto"/>
        <w:bottom w:val="none" w:sz="0" w:space="0" w:color="auto"/>
        <w:right w:val="none" w:sz="0" w:space="0" w:color="auto"/>
      </w:divBdr>
    </w:div>
    <w:div w:id="1522356927">
      <w:bodyDiv w:val="1"/>
      <w:marLeft w:val="0"/>
      <w:marRight w:val="0"/>
      <w:marTop w:val="0"/>
      <w:marBottom w:val="0"/>
      <w:divBdr>
        <w:top w:val="none" w:sz="0" w:space="0" w:color="auto"/>
        <w:left w:val="none" w:sz="0" w:space="0" w:color="auto"/>
        <w:bottom w:val="none" w:sz="0" w:space="0" w:color="auto"/>
        <w:right w:val="none" w:sz="0" w:space="0" w:color="auto"/>
      </w:divBdr>
    </w:div>
    <w:div w:id="1522360034">
      <w:bodyDiv w:val="1"/>
      <w:marLeft w:val="0"/>
      <w:marRight w:val="0"/>
      <w:marTop w:val="0"/>
      <w:marBottom w:val="0"/>
      <w:divBdr>
        <w:top w:val="none" w:sz="0" w:space="0" w:color="auto"/>
        <w:left w:val="none" w:sz="0" w:space="0" w:color="auto"/>
        <w:bottom w:val="none" w:sz="0" w:space="0" w:color="auto"/>
        <w:right w:val="none" w:sz="0" w:space="0" w:color="auto"/>
      </w:divBdr>
    </w:div>
    <w:div w:id="1522402426">
      <w:bodyDiv w:val="1"/>
      <w:marLeft w:val="0"/>
      <w:marRight w:val="0"/>
      <w:marTop w:val="0"/>
      <w:marBottom w:val="0"/>
      <w:divBdr>
        <w:top w:val="none" w:sz="0" w:space="0" w:color="auto"/>
        <w:left w:val="none" w:sz="0" w:space="0" w:color="auto"/>
        <w:bottom w:val="none" w:sz="0" w:space="0" w:color="auto"/>
        <w:right w:val="none" w:sz="0" w:space="0" w:color="auto"/>
      </w:divBdr>
    </w:div>
    <w:div w:id="1522432047">
      <w:bodyDiv w:val="1"/>
      <w:marLeft w:val="0"/>
      <w:marRight w:val="0"/>
      <w:marTop w:val="0"/>
      <w:marBottom w:val="0"/>
      <w:divBdr>
        <w:top w:val="none" w:sz="0" w:space="0" w:color="auto"/>
        <w:left w:val="none" w:sz="0" w:space="0" w:color="auto"/>
        <w:bottom w:val="none" w:sz="0" w:space="0" w:color="auto"/>
        <w:right w:val="none" w:sz="0" w:space="0" w:color="auto"/>
      </w:divBdr>
    </w:div>
    <w:div w:id="1522472312">
      <w:bodyDiv w:val="1"/>
      <w:marLeft w:val="0"/>
      <w:marRight w:val="0"/>
      <w:marTop w:val="0"/>
      <w:marBottom w:val="0"/>
      <w:divBdr>
        <w:top w:val="none" w:sz="0" w:space="0" w:color="auto"/>
        <w:left w:val="none" w:sz="0" w:space="0" w:color="auto"/>
        <w:bottom w:val="none" w:sz="0" w:space="0" w:color="auto"/>
        <w:right w:val="none" w:sz="0" w:space="0" w:color="auto"/>
      </w:divBdr>
    </w:div>
    <w:div w:id="1522473298">
      <w:bodyDiv w:val="1"/>
      <w:marLeft w:val="0"/>
      <w:marRight w:val="0"/>
      <w:marTop w:val="0"/>
      <w:marBottom w:val="0"/>
      <w:divBdr>
        <w:top w:val="none" w:sz="0" w:space="0" w:color="auto"/>
        <w:left w:val="none" w:sz="0" w:space="0" w:color="auto"/>
        <w:bottom w:val="none" w:sz="0" w:space="0" w:color="auto"/>
        <w:right w:val="none" w:sz="0" w:space="0" w:color="auto"/>
      </w:divBdr>
    </w:div>
    <w:div w:id="1522474824">
      <w:bodyDiv w:val="1"/>
      <w:marLeft w:val="0"/>
      <w:marRight w:val="0"/>
      <w:marTop w:val="0"/>
      <w:marBottom w:val="0"/>
      <w:divBdr>
        <w:top w:val="none" w:sz="0" w:space="0" w:color="auto"/>
        <w:left w:val="none" w:sz="0" w:space="0" w:color="auto"/>
        <w:bottom w:val="none" w:sz="0" w:space="0" w:color="auto"/>
        <w:right w:val="none" w:sz="0" w:space="0" w:color="auto"/>
      </w:divBdr>
    </w:div>
    <w:div w:id="1522477736">
      <w:bodyDiv w:val="1"/>
      <w:marLeft w:val="0"/>
      <w:marRight w:val="0"/>
      <w:marTop w:val="0"/>
      <w:marBottom w:val="0"/>
      <w:divBdr>
        <w:top w:val="none" w:sz="0" w:space="0" w:color="auto"/>
        <w:left w:val="none" w:sz="0" w:space="0" w:color="auto"/>
        <w:bottom w:val="none" w:sz="0" w:space="0" w:color="auto"/>
        <w:right w:val="none" w:sz="0" w:space="0" w:color="auto"/>
      </w:divBdr>
    </w:div>
    <w:div w:id="1522552227">
      <w:bodyDiv w:val="1"/>
      <w:marLeft w:val="0"/>
      <w:marRight w:val="0"/>
      <w:marTop w:val="0"/>
      <w:marBottom w:val="0"/>
      <w:divBdr>
        <w:top w:val="none" w:sz="0" w:space="0" w:color="auto"/>
        <w:left w:val="none" w:sz="0" w:space="0" w:color="auto"/>
        <w:bottom w:val="none" w:sz="0" w:space="0" w:color="auto"/>
        <w:right w:val="none" w:sz="0" w:space="0" w:color="auto"/>
      </w:divBdr>
    </w:div>
    <w:div w:id="1522619704">
      <w:bodyDiv w:val="1"/>
      <w:marLeft w:val="0"/>
      <w:marRight w:val="0"/>
      <w:marTop w:val="0"/>
      <w:marBottom w:val="0"/>
      <w:divBdr>
        <w:top w:val="none" w:sz="0" w:space="0" w:color="auto"/>
        <w:left w:val="none" w:sz="0" w:space="0" w:color="auto"/>
        <w:bottom w:val="none" w:sz="0" w:space="0" w:color="auto"/>
        <w:right w:val="none" w:sz="0" w:space="0" w:color="auto"/>
      </w:divBdr>
    </w:div>
    <w:div w:id="1522741421">
      <w:bodyDiv w:val="1"/>
      <w:marLeft w:val="0"/>
      <w:marRight w:val="0"/>
      <w:marTop w:val="0"/>
      <w:marBottom w:val="0"/>
      <w:divBdr>
        <w:top w:val="none" w:sz="0" w:space="0" w:color="auto"/>
        <w:left w:val="none" w:sz="0" w:space="0" w:color="auto"/>
        <w:bottom w:val="none" w:sz="0" w:space="0" w:color="auto"/>
        <w:right w:val="none" w:sz="0" w:space="0" w:color="auto"/>
      </w:divBdr>
    </w:div>
    <w:div w:id="1522744400">
      <w:bodyDiv w:val="1"/>
      <w:marLeft w:val="0"/>
      <w:marRight w:val="0"/>
      <w:marTop w:val="0"/>
      <w:marBottom w:val="0"/>
      <w:divBdr>
        <w:top w:val="none" w:sz="0" w:space="0" w:color="auto"/>
        <w:left w:val="none" w:sz="0" w:space="0" w:color="auto"/>
        <w:bottom w:val="none" w:sz="0" w:space="0" w:color="auto"/>
        <w:right w:val="none" w:sz="0" w:space="0" w:color="auto"/>
      </w:divBdr>
    </w:div>
    <w:div w:id="1522888620">
      <w:bodyDiv w:val="1"/>
      <w:marLeft w:val="0"/>
      <w:marRight w:val="0"/>
      <w:marTop w:val="0"/>
      <w:marBottom w:val="0"/>
      <w:divBdr>
        <w:top w:val="none" w:sz="0" w:space="0" w:color="auto"/>
        <w:left w:val="none" w:sz="0" w:space="0" w:color="auto"/>
        <w:bottom w:val="none" w:sz="0" w:space="0" w:color="auto"/>
        <w:right w:val="none" w:sz="0" w:space="0" w:color="auto"/>
      </w:divBdr>
    </w:div>
    <w:div w:id="1522935368">
      <w:bodyDiv w:val="1"/>
      <w:marLeft w:val="0"/>
      <w:marRight w:val="0"/>
      <w:marTop w:val="0"/>
      <w:marBottom w:val="0"/>
      <w:divBdr>
        <w:top w:val="none" w:sz="0" w:space="0" w:color="auto"/>
        <w:left w:val="none" w:sz="0" w:space="0" w:color="auto"/>
        <w:bottom w:val="none" w:sz="0" w:space="0" w:color="auto"/>
        <w:right w:val="none" w:sz="0" w:space="0" w:color="auto"/>
      </w:divBdr>
    </w:div>
    <w:div w:id="1522935456">
      <w:bodyDiv w:val="1"/>
      <w:marLeft w:val="0"/>
      <w:marRight w:val="0"/>
      <w:marTop w:val="0"/>
      <w:marBottom w:val="0"/>
      <w:divBdr>
        <w:top w:val="none" w:sz="0" w:space="0" w:color="auto"/>
        <w:left w:val="none" w:sz="0" w:space="0" w:color="auto"/>
        <w:bottom w:val="none" w:sz="0" w:space="0" w:color="auto"/>
        <w:right w:val="none" w:sz="0" w:space="0" w:color="auto"/>
      </w:divBdr>
    </w:div>
    <w:div w:id="1523009673">
      <w:bodyDiv w:val="1"/>
      <w:marLeft w:val="0"/>
      <w:marRight w:val="0"/>
      <w:marTop w:val="0"/>
      <w:marBottom w:val="0"/>
      <w:divBdr>
        <w:top w:val="none" w:sz="0" w:space="0" w:color="auto"/>
        <w:left w:val="none" w:sz="0" w:space="0" w:color="auto"/>
        <w:bottom w:val="none" w:sz="0" w:space="0" w:color="auto"/>
        <w:right w:val="none" w:sz="0" w:space="0" w:color="auto"/>
      </w:divBdr>
    </w:div>
    <w:div w:id="1523012571">
      <w:bodyDiv w:val="1"/>
      <w:marLeft w:val="0"/>
      <w:marRight w:val="0"/>
      <w:marTop w:val="0"/>
      <w:marBottom w:val="0"/>
      <w:divBdr>
        <w:top w:val="none" w:sz="0" w:space="0" w:color="auto"/>
        <w:left w:val="none" w:sz="0" w:space="0" w:color="auto"/>
        <w:bottom w:val="none" w:sz="0" w:space="0" w:color="auto"/>
        <w:right w:val="none" w:sz="0" w:space="0" w:color="auto"/>
      </w:divBdr>
    </w:div>
    <w:div w:id="1523082315">
      <w:bodyDiv w:val="1"/>
      <w:marLeft w:val="0"/>
      <w:marRight w:val="0"/>
      <w:marTop w:val="0"/>
      <w:marBottom w:val="0"/>
      <w:divBdr>
        <w:top w:val="none" w:sz="0" w:space="0" w:color="auto"/>
        <w:left w:val="none" w:sz="0" w:space="0" w:color="auto"/>
        <w:bottom w:val="none" w:sz="0" w:space="0" w:color="auto"/>
        <w:right w:val="none" w:sz="0" w:space="0" w:color="auto"/>
      </w:divBdr>
    </w:div>
    <w:div w:id="1523127763">
      <w:bodyDiv w:val="1"/>
      <w:marLeft w:val="0"/>
      <w:marRight w:val="0"/>
      <w:marTop w:val="0"/>
      <w:marBottom w:val="0"/>
      <w:divBdr>
        <w:top w:val="none" w:sz="0" w:space="0" w:color="auto"/>
        <w:left w:val="none" w:sz="0" w:space="0" w:color="auto"/>
        <w:bottom w:val="none" w:sz="0" w:space="0" w:color="auto"/>
        <w:right w:val="none" w:sz="0" w:space="0" w:color="auto"/>
      </w:divBdr>
    </w:div>
    <w:div w:id="1523201264">
      <w:bodyDiv w:val="1"/>
      <w:marLeft w:val="0"/>
      <w:marRight w:val="0"/>
      <w:marTop w:val="0"/>
      <w:marBottom w:val="0"/>
      <w:divBdr>
        <w:top w:val="none" w:sz="0" w:space="0" w:color="auto"/>
        <w:left w:val="none" w:sz="0" w:space="0" w:color="auto"/>
        <w:bottom w:val="none" w:sz="0" w:space="0" w:color="auto"/>
        <w:right w:val="none" w:sz="0" w:space="0" w:color="auto"/>
      </w:divBdr>
    </w:div>
    <w:div w:id="1523205339">
      <w:bodyDiv w:val="1"/>
      <w:marLeft w:val="0"/>
      <w:marRight w:val="0"/>
      <w:marTop w:val="0"/>
      <w:marBottom w:val="0"/>
      <w:divBdr>
        <w:top w:val="none" w:sz="0" w:space="0" w:color="auto"/>
        <w:left w:val="none" w:sz="0" w:space="0" w:color="auto"/>
        <w:bottom w:val="none" w:sz="0" w:space="0" w:color="auto"/>
        <w:right w:val="none" w:sz="0" w:space="0" w:color="auto"/>
      </w:divBdr>
    </w:div>
    <w:div w:id="1523208692">
      <w:bodyDiv w:val="1"/>
      <w:marLeft w:val="0"/>
      <w:marRight w:val="0"/>
      <w:marTop w:val="0"/>
      <w:marBottom w:val="0"/>
      <w:divBdr>
        <w:top w:val="none" w:sz="0" w:space="0" w:color="auto"/>
        <w:left w:val="none" w:sz="0" w:space="0" w:color="auto"/>
        <w:bottom w:val="none" w:sz="0" w:space="0" w:color="auto"/>
        <w:right w:val="none" w:sz="0" w:space="0" w:color="auto"/>
      </w:divBdr>
    </w:div>
    <w:div w:id="1523319681">
      <w:bodyDiv w:val="1"/>
      <w:marLeft w:val="0"/>
      <w:marRight w:val="0"/>
      <w:marTop w:val="0"/>
      <w:marBottom w:val="0"/>
      <w:divBdr>
        <w:top w:val="none" w:sz="0" w:space="0" w:color="auto"/>
        <w:left w:val="none" w:sz="0" w:space="0" w:color="auto"/>
        <w:bottom w:val="none" w:sz="0" w:space="0" w:color="auto"/>
        <w:right w:val="none" w:sz="0" w:space="0" w:color="auto"/>
      </w:divBdr>
    </w:div>
    <w:div w:id="1523324975">
      <w:bodyDiv w:val="1"/>
      <w:marLeft w:val="0"/>
      <w:marRight w:val="0"/>
      <w:marTop w:val="0"/>
      <w:marBottom w:val="0"/>
      <w:divBdr>
        <w:top w:val="none" w:sz="0" w:space="0" w:color="auto"/>
        <w:left w:val="none" w:sz="0" w:space="0" w:color="auto"/>
        <w:bottom w:val="none" w:sz="0" w:space="0" w:color="auto"/>
        <w:right w:val="none" w:sz="0" w:space="0" w:color="auto"/>
      </w:divBdr>
    </w:div>
    <w:div w:id="1523351119">
      <w:bodyDiv w:val="1"/>
      <w:marLeft w:val="0"/>
      <w:marRight w:val="0"/>
      <w:marTop w:val="0"/>
      <w:marBottom w:val="0"/>
      <w:divBdr>
        <w:top w:val="none" w:sz="0" w:space="0" w:color="auto"/>
        <w:left w:val="none" w:sz="0" w:space="0" w:color="auto"/>
        <w:bottom w:val="none" w:sz="0" w:space="0" w:color="auto"/>
        <w:right w:val="none" w:sz="0" w:space="0" w:color="auto"/>
      </w:divBdr>
    </w:div>
    <w:div w:id="1523392908">
      <w:bodyDiv w:val="1"/>
      <w:marLeft w:val="0"/>
      <w:marRight w:val="0"/>
      <w:marTop w:val="0"/>
      <w:marBottom w:val="0"/>
      <w:divBdr>
        <w:top w:val="none" w:sz="0" w:space="0" w:color="auto"/>
        <w:left w:val="none" w:sz="0" w:space="0" w:color="auto"/>
        <w:bottom w:val="none" w:sz="0" w:space="0" w:color="auto"/>
        <w:right w:val="none" w:sz="0" w:space="0" w:color="auto"/>
      </w:divBdr>
    </w:div>
    <w:div w:id="1523396165">
      <w:bodyDiv w:val="1"/>
      <w:marLeft w:val="0"/>
      <w:marRight w:val="0"/>
      <w:marTop w:val="0"/>
      <w:marBottom w:val="0"/>
      <w:divBdr>
        <w:top w:val="none" w:sz="0" w:space="0" w:color="auto"/>
        <w:left w:val="none" w:sz="0" w:space="0" w:color="auto"/>
        <w:bottom w:val="none" w:sz="0" w:space="0" w:color="auto"/>
        <w:right w:val="none" w:sz="0" w:space="0" w:color="auto"/>
      </w:divBdr>
    </w:div>
    <w:div w:id="1523401742">
      <w:bodyDiv w:val="1"/>
      <w:marLeft w:val="0"/>
      <w:marRight w:val="0"/>
      <w:marTop w:val="0"/>
      <w:marBottom w:val="0"/>
      <w:divBdr>
        <w:top w:val="none" w:sz="0" w:space="0" w:color="auto"/>
        <w:left w:val="none" w:sz="0" w:space="0" w:color="auto"/>
        <w:bottom w:val="none" w:sz="0" w:space="0" w:color="auto"/>
        <w:right w:val="none" w:sz="0" w:space="0" w:color="auto"/>
      </w:divBdr>
    </w:div>
    <w:div w:id="1523402165">
      <w:bodyDiv w:val="1"/>
      <w:marLeft w:val="0"/>
      <w:marRight w:val="0"/>
      <w:marTop w:val="0"/>
      <w:marBottom w:val="0"/>
      <w:divBdr>
        <w:top w:val="none" w:sz="0" w:space="0" w:color="auto"/>
        <w:left w:val="none" w:sz="0" w:space="0" w:color="auto"/>
        <w:bottom w:val="none" w:sz="0" w:space="0" w:color="auto"/>
        <w:right w:val="none" w:sz="0" w:space="0" w:color="auto"/>
      </w:divBdr>
    </w:div>
    <w:div w:id="1523474032">
      <w:bodyDiv w:val="1"/>
      <w:marLeft w:val="0"/>
      <w:marRight w:val="0"/>
      <w:marTop w:val="0"/>
      <w:marBottom w:val="0"/>
      <w:divBdr>
        <w:top w:val="none" w:sz="0" w:space="0" w:color="auto"/>
        <w:left w:val="none" w:sz="0" w:space="0" w:color="auto"/>
        <w:bottom w:val="none" w:sz="0" w:space="0" w:color="auto"/>
        <w:right w:val="none" w:sz="0" w:space="0" w:color="auto"/>
      </w:divBdr>
    </w:div>
    <w:div w:id="1523475765">
      <w:bodyDiv w:val="1"/>
      <w:marLeft w:val="0"/>
      <w:marRight w:val="0"/>
      <w:marTop w:val="0"/>
      <w:marBottom w:val="0"/>
      <w:divBdr>
        <w:top w:val="none" w:sz="0" w:space="0" w:color="auto"/>
        <w:left w:val="none" w:sz="0" w:space="0" w:color="auto"/>
        <w:bottom w:val="none" w:sz="0" w:space="0" w:color="auto"/>
        <w:right w:val="none" w:sz="0" w:space="0" w:color="auto"/>
      </w:divBdr>
    </w:div>
    <w:div w:id="1523519497">
      <w:bodyDiv w:val="1"/>
      <w:marLeft w:val="0"/>
      <w:marRight w:val="0"/>
      <w:marTop w:val="0"/>
      <w:marBottom w:val="0"/>
      <w:divBdr>
        <w:top w:val="none" w:sz="0" w:space="0" w:color="auto"/>
        <w:left w:val="none" w:sz="0" w:space="0" w:color="auto"/>
        <w:bottom w:val="none" w:sz="0" w:space="0" w:color="auto"/>
        <w:right w:val="none" w:sz="0" w:space="0" w:color="auto"/>
      </w:divBdr>
    </w:div>
    <w:div w:id="1523546615">
      <w:bodyDiv w:val="1"/>
      <w:marLeft w:val="0"/>
      <w:marRight w:val="0"/>
      <w:marTop w:val="0"/>
      <w:marBottom w:val="0"/>
      <w:divBdr>
        <w:top w:val="none" w:sz="0" w:space="0" w:color="auto"/>
        <w:left w:val="none" w:sz="0" w:space="0" w:color="auto"/>
        <w:bottom w:val="none" w:sz="0" w:space="0" w:color="auto"/>
        <w:right w:val="none" w:sz="0" w:space="0" w:color="auto"/>
      </w:divBdr>
    </w:div>
    <w:div w:id="1523594933">
      <w:bodyDiv w:val="1"/>
      <w:marLeft w:val="0"/>
      <w:marRight w:val="0"/>
      <w:marTop w:val="0"/>
      <w:marBottom w:val="0"/>
      <w:divBdr>
        <w:top w:val="none" w:sz="0" w:space="0" w:color="auto"/>
        <w:left w:val="none" w:sz="0" w:space="0" w:color="auto"/>
        <w:bottom w:val="none" w:sz="0" w:space="0" w:color="auto"/>
        <w:right w:val="none" w:sz="0" w:space="0" w:color="auto"/>
      </w:divBdr>
    </w:div>
    <w:div w:id="1523737877">
      <w:bodyDiv w:val="1"/>
      <w:marLeft w:val="0"/>
      <w:marRight w:val="0"/>
      <w:marTop w:val="0"/>
      <w:marBottom w:val="0"/>
      <w:divBdr>
        <w:top w:val="none" w:sz="0" w:space="0" w:color="auto"/>
        <w:left w:val="none" w:sz="0" w:space="0" w:color="auto"/>
        <w:bottom w:val="none" w:sz="0" w:space="0" w:color="auto"/>
        <w:right w:val="none" w:sz="0" w:space="0" w:color="auto"/>
      </w:divBdr>
    </w:div>
    <w:div w:id="1523737976">
      <w:bodyDiv w:val="1"/>
      <w:marLeft w:val="0"/>
      <w:marRight w:val="0"/>
      <w:marTop w:val="0"/>
      <w:marBottom w:val="0"/>
      <w:divBdr>
        <w:top w:val="none" w:sz="0" w:space="0" w:color="auto"/>
        <w:left w:val="none" w:sz="0" w:space="0" w:color="auto"/>
        <w:bottom w:val="none" w:sz="0" w:space="0" w:color="auto"/>
        <w:right w:val="none" w:sz="0" w:space="0" w:color="auto"/>
      </w:divBdr>
    </w:div>
    <w:div w:id="1523781058">
      <w:bodyDiv w:val="1"/>
      <w:marLeft w:val="0"/>
      <w:marRight w:val="0"/>
      <w:marTop w:val="0"/>
      <w:marBottom w:val="0"/>
      <w:divBdr>
        <w:top w:val="none" w:sz="0" w:space="0" w:color="auto"/>
        <w:left w:val="none" w:sz="0" w:space="0" w:color="auto"/>
        <w:bottom w:val="none" w:sz="0" w:space="0" w:color="auto"/>
        <w:right w:val="none" w:sz="0" w:space="0" w:color="auto"/>
      </w:divBdr>
    </w:div>
    <w:div w:id="1523781435">
      <w:bodyDiv w:val="1"/>
      <w:marLeft w:val="0"/>
      <w:marRight w:val="0"/>
      <w:marTop w:val="0"/>
      <w:marBottom w:val="0"/>
      <w:divBdr>
        <w:top w:val="none" w:sz="0" w:space="0" w:color="auto"/>
        <w:left w:val="none" w:sz="0" w:space="0" w:color="auto"/>
        <w:bottom w:val="none" w:sz="0" w:space="0" w:color="auto"/>
        <w:right w:val="none" w:sz="0" w:space="0" w:color="auto"/>
      </w:divBdr>
    </w:div>
    <w:div w:id="1523782938">
      <w:bodyDiv w:val="1"/>
      <w:marLeft w:val="0"/>
      <w:marRight w:val="0"/>
      <w:marTop w:val="0"/>
      <w:marBottom w:val="0"/>
      <w:divBdr>
        <w:top w:val="none" w:sz="0" w:space="0" w:color="auto"/>
        <w:left w:val="none" w:sz="0" w:space="0" w:color="auto"/>
        <w:bottom w:val="none" w:sz="0" w:space="0" w:color="auto"/>
        <w:right w:val="none" w:sz="0" w:space="0" w:color="auto"/>
      </w:divBdr>
    </w:div>
    <w:div w:id="1523858067">
      <w:bodyDiv w:val="1"/>
      <w:marLeft w:val="0"/>
      <w:marRight w:val="0"/>
      <w:marTop w:val="0"/>
      <w:marBottom w:val="0"/>
      <w:divBdr>
        <w:top w:val="none" w:sz="0" w:space="0" w:color="auto"/>
        <w:left w:val="none" w:sz="0" w:space="0" w:color="auto"/>
        <w:bottom w:val="none" w:sz="0" w:space="0" w:color="auto"/>
        <w:right w:val="none" w:sz="0" w:space="0" w:color="auto"/>
      </w:divBdr>
    </w:div>
    <w:div w:id="1523859496">
      <w:bodyDiv w:val="1"/>
      <w:marLeft w:val="0"/>
      <w:marRight w:val="0"/>
      <w:marTop w:val="0"/>
      <w:marBottom w:val="0"/>
      <w:divBdr>
        <w:top w:val="none" w:sz="0" w:space="0" w:color="auto"/>
        <w:left w:val="none" w:sz="0" w:space="0" w:color="auto"/>
        <w:bottom w:val="none" w:sz="0" w:space="0" w:color="auto"/>
        <w:right w:val="none" w:sz="0" w:space="0" w:color="auto"/>
      </w:divBdr>
    </w:div>
    <w:div w:id="1523932163">
      <w:bodyDiv w:val="1"/>
      <w:marLeft w:val="0"/>
      <w:marRight w:val="0"/>
      <w:marTop w:val="0"/>
      <w:marBottom w:val="0"/>
      <w:divBdr>
        <w:top w:val="none" w:sz="0" w:space="0" w:color="auto"/>
        <w:left w:val="none" w:sz="0" w:space="0" w:color="auto"/>
        <w:bottom w:val="none" w:sz="0" w:space="0" w:color="auto"/>
        <w:right w:val="none" w:sz="0" w:space="0" w:color="auto"/>
      </w:divBdr>
    </w:div>
    <w:div w:id="1523937837">
      <w:bodyDiv w:val="1"/>
      <w:marLeft w:val="0"/>
      <w:marRight w:val="0"/>
      <w:marTop w:val="0"/>
      <w:marBottom w:val="0"/>
      <w:divBdr>
        <w:top w:val="none" w:sz="0" w:space="0" w:color="auto"/>
        <w:left w:val="none" w:sz="0" w:space="0" w:color="auto"/>
        <w:bottom w:val="none" w:sz="0" w:space="0" w:color="auto"/>
        <w:right w:val="none" w:sz="0" w:space="0" w:color="auto"/>
      </w:divBdr>
    </w:div>
    <w:div w:id="1523939030">
      <w:bodyDiv w:val="1"/>
      <w:marLeft w:val="0"/>
      <w:marRight w:val="0"/>
      <w:marTop w:val="0"/>
      <w:marBottom w:val="0"/>
      <w:divBdr>
        <w:top w:val="none" w:sz="0" w:space="0" w:color="auto"/>
        <w:left w:val="none" w:sz="0" w:space="0" w:color="auto"/>
        <w:bottom w:val="none" w:sz="0" w:space="0" w:color="auto"/>
        <w:right w:val="none" w:sz="0" w:space="0" w:color="auto"/>
      </w:divBdr>
    </w:div>
    <w:div w:id="1524051397">
      <w:bodyDiv w:val="1"/>
      <w:marLeft w:val="0"/>
      <w:marRight w:val="0"/>
      <w:marTop w:val="0"/>
      <w:marBottom w:val="0"/>
      <w:divBdr>
        <w:top w:val="none" w:sz="0" w:space="0" w:color="auto"/>
        <w:left w:val="none" w:sz="0" w:space="0" w:color="auto"/>
        <w:bottom w:val="none" w:sz="0" w:space="0" w:color="auto"/>
        <w:right w:val="none" w:sz="0" w:space="0" w:color="auto"/>
      </w:divBdr>
    </w:div>
    <w:div w:id="1524053703">
      <w:bodyDiv w:val="1"/>
      <w:marLeft w:val="0"/>
      <w:marRight w:val="0"/>
      <w:marTop w:val="0"/>
      <w:marBottom w:val="0"/>
      <w:divBdr>
        <w:top w:val="none" w:sz="0" w:space="0" w:color="auto"/>
        <w:left w:val="none" w:sz="0" w:space="0" w:color="auto"/>
        <w:bottom w:val="none" w:sz="0" w:space="0" w:color="auto"/>
        <w:right w:val="none" w:sz="0" w:space="0" w:color="auto"/>
      </w:divBdr>
    </w:div>
    <w:div w:id="1524055094">
      <w:bodyDiv w:val="1"/>
      <w:marLeft w:val="0"/>
      <w:marRight w:val="0"/>
      <w:marTop w:val="0"/>
      <w:marBottom w:val="0"/>
      <w:divBdr>
        <w:top w:val="none" w:sz="0" w:space="0" w:color="auto"/>
        <w:left w:val="none" w:sz="0" w:space="0" w:color="auto"/>
        <w:bottom w:val="none" w:sz="0" w:space="0" w:color="auto"/>
        <w:right w:val="none" w:sz="0" w:space="0" w:color="auto"/>
      </w:divBdr>
    </w:div>
    <w:div w:id="1524127178">
      <w:bodyDiv w:val="1"/>
      <w:marLeft w:val="0"/>
      <w:marRight w:val="0"/>
      <w:marTop w:val="0"/>
      <w:marBottom w:val="0"/>
      <w:divBdr>
        <w:top w:val="none" w:sz="0" w:space="0" w:color="auto"/>
        <w:left w:val="none" w:sz="0" w:space="0" w:color="auto"/>
        <w:bottom w:val="none" w:sz="0" w:space="0" w:color="auto"/>
        <w:right w:val="none" w:sz="0" w:space="0" w:color="auto"/>
      </w:divBdr>
    </w:div>
    <w:div w:id="1524131033">
      <w:bodyDiv w:val="1"/>
      <w:marLeft w:val="0"/>
      <w:marRight w:val="0"/>
      <w:marTop w:val="0"/>
      <w:marBottom w:val="0"/>
      <w:divBdr>
        <w:top w:val="none" w:sz="0" w:space="0" w:color="auto"/>
        <w:left w:val="none" w:sz="0" w:space="0" w:color="auto"/>
        <w:bottom w:val="none" w:sz="0" w:space="0" w:color="auto"/>
        <w:right w:val="none" w:sz="0" w:space="0" w:color="auto"/>
      </w:divBdr>
    </w:div>
    <w:div w:id="1524132120">
      <w:bodyDiv w:val="1"/>
      <w:marLeft w:val="0"/>
      <w:marRight w:val="0"/>
      <w:marTop w:val="0"/>
      <w:marBottom w:val="0"/>
      <w:divBdr>
        <w:top w:val="none" w:sz="0" w:space="0" w:color="auto"/>
        <w:left w:val="none" w:sz="0" w:space="0" w:color="auto"/>
        <w:bottom w:val="none" w:sz="0" w:space="0" w:color="auto"/>
        <w:right w:val="none" w:sz="0" w:space="0" w:color="auto"/>
      </w:divBdr>
    </w:div>
    <w:div w:id="1524250469">
      <w:bodyDiv w:val="1"/>
      <w:marLeft w:val="0"/>
      <w:marRight w:val="0"/>
      <w:marTop w:val="0"/>
      <w:marBottom w:val="0"/>
      <w:divBdr>
        <w:top w:val="none" w:sz="0" w:space="0" w:color="auto"/>
        <w:left w:val="none" w:sz="0" w:space="0" w:color="auto"/>
        <w:bottom w:val="none" w:sz="0" w:space="0" w:color="auto"/>
        <w:right w:val="none" w:sz="0" w:space="0" w:color="auto"/>
      </w:divBdr>
    </w:div>
    <w:div w:id="1524317828">
      <w:bodyDiv w:val="1"/>
      <w:marLeft w:val="0"/>
      <w:marRight w:val="0"/>
      <w:marTop w:val="0"/>
      <w:marBottom w:val="0"/>
      <w:divBdr>
        <w:top w:val="none" w:sz="0" w:space="0" w:color="auto"/>
        <w:left w:val="none" w:sz="0" w:space="0" w:color="auto"/>
        <w:bottom w:val="none" w:sz="0" w:space="0" w:color="auto"/>
        <w:right w:val="none" w:sz="0" w:space="0" w:color="auto"/>
      </w:divBdr>
    </w:div>
    <w:div w:id="1524319584">
      <w:bodyDiv w:val="1"/>
      <w:marLeft w:val="0"/>
      <w:marRight w:val="0"/>
      <w:marTop w:val="0"/>
      <w:marBottom w:val="0"/>
      <w:divBdr>
        <w:top w:val="none" w:sz="0" w:space="0" w:color="auto"/>
        <w:left w:val="none" w:sz="0" w:space="0" w:color="auto"/>
        <w:bottom w:val="none" w:sz="0" w:space="0" w:color="auto"/>
        <w:right w:val="none" w:sz="0" w:space="0" w:color="auto"/>
      </w:divBdr>
    </w:div>
    <w:div w:id="1524394061">
      <w:bodyDiv w:val="1"/>
      <w:marLeft w:val="0"/>
      <w:marRight w:val="0"/>
      <w:marTop w:val="0"/>
      <w:marBottom w:val="0"/>
      <w:divBdr>
        <w:top w:val="none" w:sz="0" w:space="0" w:color="auto"/>
        <w:left w:val="none" w:sz="0" w:space="0" w:color="auto"/>
        <w:bottom w:val="none" w:sz="0" w:space="0" w:color="auto"/>
        <w:right w:val="none" w:sz="0" w:space="0" w:color="auto"/>
      </w:divBdr>
    </w:div>
    <w:div w:id="1524397049">
      <w:bodyDiv w:val="1"/>
      <w:marLeft w:val="0"/>
      <w:marRight w:val="0"/>
      <w:marTop w:val="0"/>
      <w:marBottom w:val="0"/>
      <w:divBdr>
        <w:top w:val="none" w:sz="0" w:space="0" w:color="auto"/>
        <w:left w:val="none" w:sz="0" w:space="0" w:color="auto"/>
        <w:bottom w:val="none" w:sz="0" w:space="0" w:color="auto"/>
        <w:right w:val="none" w:sz="0" w:space="0" w:color="auto"/>
      </w:divBdr>
    </w:div>
    <w:div w:id="1524435829">
      <w:bodyDiv w:val="1"/>
      <w:marLeft w:val="0"/>
      <w:marRight w:val="0"/>
      <w:marTop w:val="0"/>
      <w:marBottom w:val="0"/>
      <w:divBdr>
        <w:top w:val="none" w:sz="0" w:space="0" w:color="auto"/>
        <w:left w:val="none" w:sz="0" w:space="0" w:color="auto"/>
        <w:bottom w:val="none" w:sz="0" w:space="0" w:color="auto"/>
        <w:right w:val="none" w:sz="0" w:space="0" w:color="auto"/>
      </w:divBdr>
    </w:div>
    <w:div w:id="1524593194">
      <w:bodyDiv w:val="1"/>
      <w:marLeft w:val="0"/>
      <w:marRight w:val="0"/>
      <w:marTop w:val="0"/>
      <w:marBottom w:val="0"/>
      <w:divBdr>
        <w:top w:val="none" w:sz="0" w:space="0" w:color="auto"/>
        <w:left w:val="none" w:sz="0" w:space="0" w:color="auto"/>
        <w:bottom w:val="none" w:sz="0" w:space="0" w:color="auto"/>
        <w:right w:val="none" w:sz="0" w:space="0" w:color="auto"/>
      </w:divBdr>
    </w:div>
    <w:div w:id="1524593319">
      <w:bodyDiv w:val="1"/>
      <w:marLeft w:val="0"/>
      <w:marRight w:val="0"/>
      <w:marTop w:val="0"/>
      <w:marBottom w:val="0"/>
      <w:divBdr>
        <w:top w:val="none" w:sz="0" w:space="0" w:color="auto"/>
        <w:left w:val="none" w:sz="0" w:space="0" w:color="auto"/>
        <w:bottom w:val="none" w:sz="0" w:space="0" w:color="auto"/>
        <w:right w:val="none" w:sz="0" w:space="0" w:color="auto"/>
      </w:divBdr>
    </w:div>
    <w:div w:id="1524634002">
      <w:bodyDiv w:val="1"/>
      <w:marLeft w:val="0"/>
      <w:marRight w:val="0"/>
      <w:marTop w:val="0"/>
      <w:marBottom w:val="0"/>
      <w:divBdr>
        <w:top w:val="none" w:sz="0" w:space="0" w:color="auto"/>
        <w:left w:val="none" w:sz="0" w:space="0" w:color="auto"/>
        <w:bottom w:val="none" w:sz="0" w:space="0" w:color="auto"/>
        <w:right w:val="none" w:sz="0" w:space="0" w:color="auto"/>
      </w:divBdr>
    </w:div>
    <w:div w:id="1524635212">
      <w:bodyDiv w:val="1"/>
      <w:marLeft w:val="0"/>
      <w:marRight w:val="0"/>
      <w:marTop w:val="0"/>
      <w:marBottom w:val="0"/>
      <w:divBdr>
        <w:top w:val="none" w:sz="0" w:space="0" w:color="auto"/>
        <w:left w:val="none" w:sz="0" w:space="0" w:color="auto"/>
        <w:bottom w:val="none" w:sz="0" w:space="0" w:color="auto"/>
        <w:right w:val="none" w:sz="0" w:space="0" w:color="auto"/>
      </w:divBdr>
    </w:div>
    <w:div w:id="1524704653">
      <w:bodyDiv w:val="1"/>
      <w:marLeft w:val="0"/>
      <w:marRight w:val="0"/>
      <w:marTop w:val="0"/>
      <w:marBottom w:val="0"/>
      <w:divBdr>
        <w:top w:val="none" w:sz="0" w:space="0" w:color="auto"/>
        <w:left w:val="none" w:sz="0" w:space="0" w:color="auto"/>
        <w:bottom w:val="none" w:sz="0" w:space="0" w:color="auto"/>
        <w:right w:val="none" w:sz="0" w:space="0" w:color="auto"/>
      </w:divBdr>
    </w:div>
    <w:div w:id="1524704785">
      <w:bodyDiv w:val="1"/>
      <w:marLeft w:val="0"/>
      <w:marRight w:val="0"/>
      <w:marTop w:val="0"/>
      <w:marBottom w:val="0"/>
      <w:divBdr>
        <w:top w:val="none" w:sz="0" w:space="0" w:color="auto"/>
        <w:left w:val="none" w:sz="0" w:space="0" w:color="auto"/>
        <w:bottom w:val="none" w:sz="0" w:space="0" w:color="auto"/>
        <w:right w:val="none" w:sz="0" w:space="0" w:color="auto"/>
      </w:divBdr>
    </w:div>
    <w:div w:id="1524778955">
      <w:bodyDiv w:val="1"/>
      <w:marLeft w:val="0"/>
      <w:marRight w:val="0"/>
      <w:marTop w:val="0"/>
      <w:marBottom w:val="0"/>
      <w:divBdr>
        <w:top w:val="none" w:sz="0" w:space="0" w:color="auto"/>
        <w:left w:val="none" w:sz="0" w:space="0" w:color="auto"/>
        <w:bottom w:val="none" w:sz="0" w:space="0" w:color="auto"/>
        <w:right w:val="none" w:sz="0" w:space="0" w:color="auto"/>
      </w:divBdr>
    </w:div>
    <w:div w:id="1524779876">
      <w:bodyDiv w:val="1"/>
      <w:marLeft w:val="0"/>
      <w:marRight w:val="0"/>
      <w:marTop w:val="0"/>
      <w:marBottom w:val="0"/>
      <w:divBdr>
        <w:top w:val="none" w:sz="0" w:space="0" w:color="auto"/>
        <w:left w:val="none" w:sz="0" w:space="0" w:color="auto"/>
        <w:bottom w:val="none" w:sz="0" w:space="0" w:color="auto"/>
        <w:right w:val="none" w:sz="0" w:space="0" w:color="auto"/>
      </w:divBdr>
    </w:div>
    <w:div w:id="1524783028">
      <w:bodyDiv w:val="1"/>
      <w:marLeft w:val="0"/>
      <w:marRight w:val="0"/>
      <w:marTop w:val="0"/>
      <w:marBottom w:val="0"/>
      <w:divBdr>
        <w:top w:val="none" w:sz="0" w:space="0" w:color="auto"/>
        <w:left w:val="none" w:sz="0" w:space="0" w:color="auto"/>
        <w:bottom w:val="none" w:sz="0" w:space="0" w:color="auto"/>
        <w:right w:val="none" w:sz="0" w:space="0" w:color="auto"/>
      </w:divBdr>
    </w:div>
    <w:div w:id="1524900815">
      <w:bodyDiv w:val="1"/>
      <w:marLeft w:val="0"/>
      <w:marRight w:val="0"/>
      <w:marTop w:val="0"/>
      <w:marBottom w:val="0"/>
      <w:divBdr>
        <w:top w:val="none" w:sz="0" w:space="0" w:color="auto"/>
        <w:left w:val="none" w:sz="0" w:space="0" w:color="auto"/>
        <w:bottom w:val="none" w:sz="0" w:space="0" w:color="auto"/>
        <w:right w:val="none" w:sz="0" w:space="0" w:color="auto"/>
      </w:divBdr>
    </w:div>
    <w:div w:id="1524904428">
      <w:bodyDiv w:val="1"/>
      <w:marLeft w:val="0"/>
      <w:marRight w:val="0"/>
      <w:marTop w:val="0"/>
      <w:marBottom w:val="0"/>
      <w:divBdr>
        <w:top w:val="none" w:sz="0" w:space="0" w:color="auto"/>
        <w:left w:val="none" w:sz="0" w:space="0" w:color="auto"/>
        <w:bottom w:val="none" w:sz="0" w:space="0" w:color="auto"/>
        <w:right w:val="none" w:sz="0" w:space="0" w:color="auto"/>
      </w:divBdr>
    </w:div>
    <w:div w:id="1524905322">
      <w:bodyDiv w:val="1"/>
      <w:marLeft w:val="0"/>
      <w:marRight w:val="0"/>
      <w:marTop w:val="0"/>
      <w:marBottom w:val="0"/>
      <w:divBdr>
        <w:top w:val="none" w:sz="0" w:space="0" w:color="auto"/>
        <w:left w:val="none" w:sz="0" w:space="0" w:color="auto"/>
        <w:bottom w:val="none" w:sz="0" w:space="0" w:color="auto"/>
        <w:right w:val="none" w:sz="0" w:space="0" w:color="auto"/>
      </w:divBdr>
    </w:div>
    <w:div w:id="1525054816">
      <w:bodyDiv w:val="1"/>
      <w:marLeft w:val="0"/>
      <w:marRight w:val="0"/>
      <w:marTop w:val="0"/>
      <w:marBottom w:val="0"/>
      <w:divBdr>
        <w:top w:val="none" w:sz="0" w:space="0" w:color="auto"/>
        <w:left w:val="none" w:sz="0" w:space="0" w:color="auto"/>
        <w:bottom w:val="none" w:sz="0" w:space="0" w:color="auto"/>
        <w:right w:val="none" w:sz="0" w:space="0" w:color="auto"/>
      </w:divBdr>
    </w:div>
    <w:div w:id="1525169461">
      <w:bodyDiv w:val="1"/>
      <w:marLeft w:val="0"/>
      <w:marRight w:val="0"/>
      <w:marTop w:val="0"/>
      <w:marBottom w:val="0"/>
      <w:divBdr>
        <w:top w:val="none" w:sz="0" w:space="0" w:color="auto"/>
        <w:left w:val="none" w:sz="0" w:space="0" w:color="auto"/>
        <w:bottom w:val="none" w:sz="0" w:space="0" w:color="auto"/>
        <w:right w:val="none" w:sz="0" w:space="0" w:color="auto"/>
      </w:divBdr>
    </w:div>
    <w:div w:id="1525170118">
      <w:bodyDiv w:val="1"/>
      <w:marLeft w:val="0"/>
      <w:marRight w:val="0"/>
      <w:marTop w:val="0"/>
      <w:marBottom w:val="0"/>
      <w:divBdr>
        <w:top w:val="none" w:sz="0" w:space="0" w:color="auto"/>
        <w:left w:val="none" w:sz="0" w:space="0" w:color="auto"/>
        <w:bottom w:val="none" w:sz="0" w:space="0" w:color="auto"/>
        <w:right w:val="none" w:sz="0" w:space="0" w:color="auto"/>
      </w:divBdr>
    </w:div>
    <w:div w:id="1525286419">
      <w:bodyDiv w:val="1"/>
      <w:marLeft w:val="0"/>
      <w:marRight w:val="0"/>
      <w:marTop w:val="0"/>
      <w:marBottom w:val="0"/>
      <w:divBdr>
        <w:top w:val="none" w:sz="0" w:space="0" w:color="auto"/>
        <w:left w:val="none" w:sz="0" w:space="0" w:color="auto"/>
        <w:bottom w:val="none" w:sz="0" w:space="0" w:color="auto"/>
        <w:right w:val="none" w:sz="0" w:space="0" w:color="auto"/>
      </w:divBdr>
    </w:div>
    <w:div w:id="1525292951">
      <w:bodyDiv w:val="1"/>
      <w:marLeft w:val="0"/>
      <w:marRight w:val="0"/>
      <w:marTop w:val="0"/>
      <w:marBottom w:val="0"/>
      <w:divBdr>
        <w:top w:val="none" w:sz="0" w:space="0" w:color="auto"/>
        <w:left w:val="none" w:sz="0" w:space="0" w:color="auto"/>
        <w:bottom w:val="none" w:sz="0" w:space="0" w:color="auto"/>
        <w:right w:val="none" w:sz="0" w:space="0" w:color="auto"/>
      </w:divBdr>
    </w:div>
    <w:div w:id="1525365077">
      <w:bodyDiv w:val="1"/>
      <w:marLeft w:val="0"/>
      <w:marRight w:val="0"/>
      <w:marTop w:val="0"/>
      <w:marBottom w:val="0"/>
      <w:divBdr>
        <w:top w:val="none" w:sz="0" w:space="0" w:color="auto"/>
        <w:left w:val="none" w:sz="0" w:space="0" w:color="auto"/>
        <w:bottom w:val="none" w:sz="0" w:space="0" w:color="auto"/>
        <w:right w:val="none" w:sz="0" w:space="0" w:color="auto"/>
      </w:divBdr>
    </w:div>
    <w:div w:id="1525366075">
      <w:bodyDiv w:val="1"/>
      <w:marLeft w:val="0"/>
      <w:marRight w:val="0"/>
      <w:marTop w:val="0"/>
      <w:marBottom w:val="0"/>
      <w:divBdr>
        <w:top w:val="none" w:sz="0" w:space="0" w:color="auto"/>
        <w:left w:val="none" w:sz="0" w:space="0" w:color="auto"/>
        <w:bottom w:val="none" w:sz="0" w:space="0" w:color="auto"/>
        <w:right w:val="none" w:sz="0" w:space="0" w:color="auto"/>
      </w:divBdr>
    </w:div>
    <w:div w:id="1525553606">
      <w:bodyDiv w:val="1"/>
      <w:marLeft w:val="0"/>
      <w:marRight w:val="0"/>
      <w:marTop w:val="0"/>
      <w:marBottom w:val="0"/>
      <w:divBdr>
        <w:top w:val="none" w:sz="0" w:space="0" w:color="auto"/>
        <w:left w:val="none" w:sz="0" w:space="0" w:color="auto"/>
        <w:bottom w:val="none" w:sz="0" w:space="0" w:color="auto"/>
        <w:right w:val="none" w:sz="0" w:space="0" w:color="auto"/>
      </w:divBdr>
    </w:div>
    <w:div w:id="1525556429">
      <w:bodyDiv w:val="1"/>
      <w:marLeft w:val="0"/>
      <w:marRight w:val="0"/>
      <w:marTop w:val="0"/>
      <w:marBottom w:val="0"/>
      <w:divBdr>
        <w:top w:val="none" w:sz="0" w:space="0" w:color="auto"/>
        <w:left w:val="none" w:sz="0" w:space="0" w:color="auto"/>
        <w:bottom w:val="none" w:sz="0" w:space="0" w:color="auto"/>
        <w:right w:val="none" w:sz="0" w:space="0" w:color="auto"/>
      </w:divBdr>
    </w:div>
    <w:div w:id="1525703577">
      <w:bodyDiv w:val="1"/>
      <w:marLeft w:val="0"/>
      <w:marRight w:val="0"/>
      <w:marTop w:val="0"/>
      <w:marBottom w:val="0"/>
      <w:divBdr>
        <w:top w:val="none" w:sz="0" w:space="0" w:color="auto"/>
        <w:left w:val="none" w:sz="0" w:space="0" w:color="auto"/>
        <w:bottom w:val="none" w:sz="0" w:space="0" w:color="auto"/>
        <w:right w:val="none" w:sz="0" w:space="0" w:color="auto"/>
      </w:divBdr>
    </w:div>
    <w:div w:id="1525747416">
      <w:bodyDiv w:val="1"/>
      <w:marLeft w:val="0"/>
      <w:marRight w:val="0"/>
      <w:marTop w:val="0"/>
      <w:marBottom w:val="0"/>
      <w:divBdr>
        <w:top w:val="none" w:sz="0" w:space="0" w:color="auto"/>
        <w:left w:val="none" w:sz="0" w:space="0" w:color="auto"/>
        <w:bottom w:val="none" w:sz="0" w:space="0" w:color="auto"/>
        <w:right w:val="none" w:sz="0" w:space="0" w:color="auto"/>
      </w:divBdr>
    </w:div>
    <w:div w:id="1525753367">
      <w:bodyDiv w:val="1"/>
      <w:marLeft w:val="0"/>
      <w:marRight w:val="0"/>
      <w:marTop w:val="0"/>
      <w:marBottom w:val="0"/>
      <w:divBdr>
        <w:top w:val="none" w:sz="0" w:space="0" w:color="auto"/>
        <w:left w:val="none" w:sz="0" w:space="0" w:color="auto"/>
        <w:bottom w:val="none" w:sz="0" w:space="0" w:color="auto"/>
        <w:right w:val="none" w:sz="0" w:space="0" w:color="auto"/>
      </w:divBdr>
    </w:div>
    <w:div w:id="1525902171">
      <w:bodyDiv w:val="1"/>
      <w:marLeft w:val="0"/>
      <w:marRight w:val="0"/>
      <w:marTop w:val="0"/>
      <w:marBottom w:val="0"/>
      <w:divBdr>
        <w:top w:val="none" w:sz="0" w:space="0" w:color="auto"/>
        <w:left w:val="none" w:sz="0" w:space="0" w:color="auto"/>
        <w:bottom w:val="none" w:sz="0" w:space="0" w:color="auto"/>
        <w:right w:val="none" w:sz="0" w:space="0" w:color="auto"/>
      </w:divBdr>
    </w:div>
    <w:div w:id="1526090932">
      <w:bodyDiv w:val="1"/>
      <w:marLeft w:val="0"/>
      <w:marRight w:val="0"/>
      <w:marTop w:val="0"/>
      <w:marBottom w:val="0"/>
      <w:divBdr>
        <w:top w:val="none" w:sz="0" w:space="0" w:color="auto"/>
        <w:left w:val="none" w:sz="0" w:space="0" w:color="auto"/>
        <w:bottom w:val="none" w:sz="0" w:space="0" w:color="auto"/>
        <w:right w:val="none" w:sz="0" w:space="0" w:color="auto"/>
      </w:divBdr>
    </w:div>
    <w:div w:id="1526097459">
      <w:bodyDiv w:val="1"/>
      <w:marLeft w:val="0"/>
      <w:marRight w:val="0"/>
      <w:marTop w:val="0"/>
      <w:marBottom w:val="0"/>
      <w:divBdr>
        <w:top w:val="none" w:sz="0" w:space="0" w:color="auto"/>
        <w:left w:val="none" w:sz="0" w:space="0" w:color="auto"/>
        <w:bottom w:val="none" w:sz="0" w:space="0" w:color="auto"/>
        <w:right w:val="none" w:sz="0" w:space="0" w:color="auto"/>
      </w:divBdr>
    </w:div>
    <w:div w:id="1526165337">
      <w:bodyDiv w:val="1"/>
      <w:marLeft w:val="0"/>
      <w:marRight w:val="0"/>
      <w:marTop w:val="0"/>
      <w:marBottom w:val="0"/>
      <w:divBdr>
        <w:top w:val="none" w:sz="0" w:space="0" w:color="auto"/>
        <w:left w:val="none" w:sz="0" w:space="0" w:color="auto"/>
        <w:bottom w:val="none" w:sz="0" w:space="0" w:color="auto"/>
        <w:right w:val="none" w:sz="0" w:space="0" w:color="auto"/>
      </w:divBdr>
    </w:div>
    <w:div w:id="1526215263">
      <w:bodyDiv w:val="1"/>
      <w:marLeft w:val="0"/>
      <w:marRight w:val="0"/>
      <w:marTop w:val="0"/>
      <w:marBottom w:val="0"/>
      <w:divBdr>
        <w:top w:val="none" w:sz="0" w:space="0" w:color="auto"/>
        <w:left w:val="none" w:sz="0" w:space="0" w:color="auto"/>
        <w:bottom w:val="none" w:sz="0" w:space="0" w:color="auto"/>
        <w:right w:val="none" w:sz="0" w:space="0" w:color="auto"/>
      </w:divBdr>
    </w:div>
    <w:div w:id="1526216196">
      <w:bodyDiv w:val="1"/>
      <w:marLeft w:val="0"/>
      <w:marRight w:val="0"/>
      <w:marTop w:val="0"/>
      <w:marBottom w:val="0"/>
      <w:divBdr>
        <w:top w:val="none" w:sz="0" w:space="0" w:color="auto"/>
        <w:left w:val="none" w:sz="0" w:space="0" w:color="auto"/>
        <w:bottom w:val="none" w:sz="0" w:space="0" w:color="auto"/>
        <w:right w:val="none" w:sz="0" w:space="0" w:color="auto"/>
      </w:divBdr>
    </w:div>
    <w:div w:id="1526289895">
      <w:bodyDiv w:val="1"/>
      <w:marLeft w:val="0"/>
      <w:marRight w:val="0"/>
      <w:marTop w:val="0"/>
      <w:marBottom w:val="0"/>
      <w:divBdr>
        <w:top w:val="none" w:sz="0" w:space="0" w:color="auto"/>
        <w:left w:val="none" w:sz="0" w:space="0" w:color="auto"/>
        <w:bottom w:val="none" w:sz="0" w:space="0" w:color="auto"/>
        <w:right w:val="none" w:sz="0" w:space="0" w:color="auto"/>
      </w:divBdr>
    </w:div>
    <w:div w:id="1526292196">
      <w:bodyDiv w:val="1"/>
      <w:marLeft w:val="0"/>
      <w:marRight w:val="0"/>
      <w:marTop w:val="0"/>
      <w:marBottom w:val="0"/>
      <w:divBdr>
        <w:top w:val="none" w:sz="0" w:space="0" w:color="auto"/>
        <w:left w:val="none" w:sz="0" w:space="0" w:color="auto"/>
        <w:bottom w:val="none" w:sz="0" w:space="0" w:color="auto"/>
        <w:right w:val="none" w:sz="0" w:space="0" w:color="auto"/>
      </w:divBdr>
    </w:div>
    <w:div w:id="1526360579">
      <w:bodyDiv w:val="1"/>
      <w:marLeft w:val="0"/>
      <w:marRight w:val="0"/>
      <w:marTop w:val="0"/>
      <w:marBottom w:val="0"/>
      <w:divBdr>
        <w:top w:val="none" w:sz="0" w:space="0" w:color="auto"/>
        <w:left w:val="none" w:sz="0" w:space="0" w:color="auto"/>
        <w:bottom w:val="none" w:sz="0" w:space="0" w:color="auto"/>
        <w:right w:val="none" w:sz="0" w:space="0" w:color="auto"/>
      </w:divBdr>
    </w:div>
    <w:div w:id="1526403430">
      <w:bodyDiv w:val="1"/>
      <w:marLeft w:val="0"/>
      <w:marRight w:val="0"/>
      <w:marTop w:val="0"/>
      <w:marBottom w:val="0"/>
      <w:divBdr>
        <w:top w:val="none" w:sz="0" w:space="0" w:color="auto"/>
        <w:left w:val="none" w:sz="0" w:space="0" w:color="auto"/>
        <w:bottom w:val="none" w:sz="0" w:space="0" w:color="auto"/>
        <w:right w:val="none" w:sz="0" w:space="0" w:color="auto"/>
      </w:divBdr>
    </w:div>
    <w:div w:id="1526478076">
      <w:bodyDiv w:val="1"/>
      <w:marLeft w:val="0"/>
      <w:marRight w:val="0"/>
      <w:marTop w:val="0"/>
      <w:marBottom w:val="0"/>
      <w:divBdr>
        <w:top w:val="none" w:sz="0" w:space="0" w:color="auto"/>
        <w:left w:val="none" w:sz="0" w:space="0" w:color="auto"/>
        <w:bottom w:val="none" w:sz="0" w:space="0" w:color="auto"/>
        <w:right w:val="none" w:sz="0" w:space="0" w:color="auto"/>
      </w:divBdr>
    </w:div>
    <w:div w:id="1526480523">
      <w:bodyDiv w:val="1"/>
      <w:marLeft w:val="0"/>
      <w:marRight w:val="0"/>
      <w:marTop w:val="0"/>
      <w:marBottom w:val="0"/>
      <w:divBdr>
        <w:top w:val="none" w:sz="0" w:space="0" w:color="auto"/>
        <w:left w:val="none" w:sz="0" w:space="0" w:color="auto"/>
        <w:bottom w:val="none" w:sz="0" w:space="0" w:color="auto"/>
        <w:right w:val="none" w:sz="0" w:space="0" w:color="auto"/>
      </w:divBdr>
    </w:div>
    <w:div w:id="1526551146">
      <w:bodyDiv w:val="1"/>
      <w:marLeft w:val="0"/>
      <w:marRight w:val="0"/>
      <w:marTop w:val="0"/>
      <w:marBottom w:val="0"/>
      <w:divBdr>
        <w:top w:val="none" w:sz="0" w:space="0" w:color="auto"/>
        <w:left w:val="none" w:sz="0" w:space="0" w:color="auto"/>
        <w:bottom w:val="none" w:sz="0" w:space="0" w:color="auto"/>
        <w:right w:val="none" w:sz="0" w:space="0" w:color="auto"/>
      </w:divBdr>
    </w:div>
    <w:div w:id="1526601194">
      <w:bodyDiv w:val="1"/>
      <w:marLeft w:val="0"/>
      <w:marRight w:val="0"/>
      <w:marTop w:val="0"/>
      <w:marBottom w:val="0"/>
      <w:divBdr>
        <w:top w:val="none" w:sz="0" w:space="0" w:color="auto"/>
        <w:left w:val="none" w:sz="0" w:space="0" w:color="auto"/>
        <w:bottom w:val="none" w:sz="0" w:space="0" w:color="auto"/>
        <w:right w:val="none" w:sz="0" w:space="0" w:color="auto"/>
      </w:divBdr>
    </w:div>
    <w:div w:id="1526672038">
      <w:bodyDiv w:val="1"/>
      <w:marLeft w:val="0"/>
      <w:marRight w:val="0"/>
      <w:marTop w:val="0"/>
      <w:marBottom w:val="0"/>
      <w:divBdr>
        <w:top w:val="none" w:sz="0" w:space="0" w:color="auto"/>
        <w:left w:val="none" w:sz="0" w:space="0" w:color="auto"/>
        <w:bottom w:val="none" w:sz="0" w:space="0" w:color="auto"/>
        <w:right w:val="none" w:sz="0" w:space="0" w:color="auto"/>
      </w:divBdr>
    </w:div>
    <w:div w:id="1526675770">
      <w:bodyDiv w:val="1"/>
      <w:marLeft w:val="0"/>
      <w:marRight w:val="0"/>
      <w:marTop w:val="0"/>
      <w:marBottom w:val="0"/>
      <w:divBdr>
        <w:top w:val="none" w:sz="0" w:space="0" w:color="auto"/>
        <w:left w:val="none" w:sz="0" w:space="0" w:color="auto"/>
        <w:bottom w:val="none" w:sz="0" w:space="0" w:color="auto"/>
        <w:right w:val="none" w:sz="0" w:space="0" w:color="auto"/>
      </w:divBdr>
    </w:div>
    <w:div w:id="1526677266">
      <w:bodyDiv w:val="1"/>
      <w:marLeft w:val="0"/>
      <w:marRight w:val="0"/>
      <w:marTop w:val="0"/>
      <w:marBottom w:val="0"/>
      <w:divBdr>
        <w:top w:val="none" w:sz="0" w:space="0" w:color="auto"/>
        <w:left w:val="none" w:sz="0" w:space="0" w:color="auto"/>
        <w:bottom w:val="none" w:sz="0" w:space="0" w:color="auto"/>
        <w:right w:val="none" w:sz="0" w:space="0" w:color="auto"/>
      </w:divBdr>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26752431">
      <w:bodyDiv w:val="1"/>
      <w:marLeft w:val="0"/>
      <w:marRight w:val="0"/>
      <w:marTop w:val="0"/>
      <w:marBottom w:val="0"/>
      <w:divBdr>
        <w:top w:val="none" w:sz="0" w:space="0" w:color="auto"/>
        <w:left w:val="none" w:sz="0" w:space="0" w:color="auto"/>
        <w:bottom w:val="none" w:sz="0" w:space="0" w:color="auto"/>
        <w:right w:val="none" w:sz="0" w:space="0" w:color="auto"/>
      </w:divBdr>
    </w:div>
    <w:div w:id="1526793067">
      <w:bodyDiv w:val="1"/>
      <w:marLeft w:val="0"/>
      <w:marRight w:val="0"/>
      <w:marTop w:val="0"/>
      <w:marBottom w:val="0"/>
      <w:divBdr>
        <w:top w:val="none" w:sz="0" w:space="0" w:color="auto"/>
        <w:left w:val="none" w:sz="0" w:space="0" w:color="auto"/>
        <w:bottom w:val="none" w:sz="0" w:space="0" w:color="auto"/>
        <w:right w:val="none" w:sz="0" w:space="0" w:color="auto"/>
      </w:divBdr>
    </w:div>
    <w:div w:id="1526794617">
      <w:bodyDiv w:val="1"/>
      <w:marLeft w:val="0"/>
      <w:marRight w:val="0"/>
      <w:marTop w:val="0"/>
      <w:marBottom w:val="0"/>
      <w:divBdr>
        <w:top w:val="none" w:sz="0" w:space="0" w:color="auto"/>
        <w:left w:val="none" w:sz="0" w:space="0" w:color="auto"/>
        <w:bottom w:val="none" w:sz="0" w:space="0" w:color="auto"/>
        <w:right w:val="none" w:sz="0" w:space="0" w:color="auto"/>
      </w:divBdr>
    </w:div>
    <w:div w:id="1526795051">
      <w:bodyDiv w:val="1"/>
      <w:marLeft w:val="0"/>
      <w:marRight w:val="0"/>
      <w:marTop w:val="0"/>
      <w:marBottom w:val="0"/>
      <w:divBdr>
        <w:top w:val="none" w:sz="0" w:space="0" w:color="auto"/>
        <w:left w:val="none" w:sz="0" w:space="0" w:color="auto"/>
        <w:bottom w:val="none" w:sz="0" w:space="0" w:color="auto"/>
        <w:right w:val="none" w:sz="0" w:space="0" w:color="auto"/>
      </w:divBdr>
    </w:div>
    <w:div w:id="1526821147">
      <w:bodyDiv w:val="1"/>
      <w:marLeft w:val="0"/>
      <w:marRight w:val="0"/>
      <w:marTop w:val="0"/>
      <w:marBottom w:val="0"/>
      <w:divBdr>
        <w:top w:val="none" w:sz="0" w:space="0" w:color="auto"/>
        <w:left w:val="none" w:sz="0" w:space="0" w:color="auto"/>
        <w:bottom w:val="none" w:sz="0" w:space="0" w:color="auto"/>
        <w:right w:val="none" w:sz="0" w:space="0" w:color="auto"/>
      </w:divBdr>
    </w:div>
    <w:div w:id="1526824950">
      <w:bodyDiv w:val="1"/>
      <w:marLeft w:val="0"/>
      <w:marRight w:val="0"/>
      <w:marTop w:val="0"/>
      <w:marBottom w:val="0"/>
      <w:divBdr>
        <w:top w:val="none" w:sz="0" w:space="0" w:color="auto"/>
        <w:left w:val="none" w:sz="0" w:space="0" w:color="auto"/>
        <w:bottom w:val="none" w:sz="0" w:space="0" w:color="auto"/>
        <w:right w:val="none" w:sz="0" w:space="0" w:color="auto"/>
      </w:divBdr>
    </w:div>
    <w:div w:id="1526865730">
      <w:bodyDiv w:val="1"/>
      <w:marLeft w:val="0"/>
      <w:marRight w:val="0"/>
      <w:marTop w:val="0"/>
      <w:marBottom w:val="0"/>
      <w:divBdr>
        <w:top w:val="none" w:sz="0" w:space="0" w:color="auto"/>
        <w:left w:val="none" w:sz="0" w:space="0" w:color="auto"/>
        <w:bottom w:val="none" w:sz="0" w:space="0" w:color="auto"/>
        <w:right w:val="none" w:sz="0" w:space="0" w:color="auto"/>
      </w:divBdr>
    </w:div>
    <w:div w:id="1527132096">
      <w:bodyDiv w:val="1"/>
      <w:marLeft w:val="0"/>
      <w:marRight w:val="0"/>
      <w:marTop w:val="0"/>
      <w:marBottom w:val="0"/>
      <w:divBdr>
        <w:top w:val="none" w:sz="0" w:space="0" w:color="auto"/>
        <w:left w:val="none" w:sz="0" w:space="0" w:color="auto"/>
        <w:bottom w:val="none" w:sz="0" w:space="0" w:color="auto"/>
        <w:right w:val="none" w:sz="0" w:space="0" w:color="auto"/>
      </w:divBdr>
    </w:div>
    <w:div w:id="1527132692">
      <w:bodyDiv w:val="1"/>
      <w:marLeft w:val="0"/>
      <w:marRight w:val="0"/>
      <w:marTop w:val="0"/>
      <w:marBottom w:val="0"/>
      <w:divBdr>
        <w:top w:val="none" w:sz="0" w:space="0" w:color="auto"/>
        <w:left w:val="none" w:sz="0" w:space="0" w:color="auto"/>
        <w:bottom w:val="none" w:sz="0" w:space="0" w:color="auto"/>
        <w:right w:val="none" w:sz="0" w:space="0" w:color="auto"/>
      </w:divBdr>
    </w:div>
    <w:div w:id="1527138294">
      <w:bodyDiv w:val="1"/>
      <w:marLeft w:val="0"/>
      <w:marRight w:val="0"/>
      <w:marTop w:val="0"/>
      <w:marBottom w:val="0"/>
      <w:divBdr>
        <w:top w:val="none" w:sz="0" w:space="0" w:color="auto"/>
        <w:left w:val="none" w:sz="0" w:space="0" w:color="auto"/>
        <w:bottom w:val="none" w:sz="0" w:space="0" w:color="auto"/>
        <w:right w:val="none" w:sz="0" w:space="0" w:color="auto"/>
      </w:divBdr>
    </w:div>
    <w:div w:id="1527258602">
      <w:bodyDiv w:val="1"/>
      <w:marLeft w:val="0"/>
      <w:marRight w:val="0"/>
      <w:marTop w:val="0"/>
      <w:marBottom w:val="0"/>
      <w:divBdr>
        <w:top w:val="none" w:sz="0" w:space="0" w:color="auto"/>
        <w:left w:val="none" w:sz="0" w:space="0" w:color="auto"/>
        <w:bottom w:val="none" w:sz="0" w:space="0" w:color="auto"/>
        <w:right w:val="none" w:sz="0" w:space="0" w:color="auto"/>
      </w:divBdr>
    </w:div>
    <w:div w:id="1527326309">
      <w:bodyDiv w:val="1"/>
      <w:marLeft w:val="0"/>
      <w:marRight w:val="0"/>
      <w:marTop w:val="0"/>
      <w:marBottom w:val="0"/>
      <w:divBdr>
        <w:top w:val="none" w:sz="0" w:space="0" w:color="auto"/>
        <w:left w:val="none" w:sz="0" w:space="0" w:color="auto"/>
        <w:bottom w:val="none" w:sz="0" w:space="0" w:color="auto"/>
        <w:right w:val="none" w:sz="0" w:space="0" w:color="auto"/>
      </w:divBdr>
    </w:div>
    <w:div w:id="1527401415">
      <w:bodyDiv w:val="1"/>
      <w:marLeft w:val="0"/>
      <w:marRight w:val="0"/>
      <w:marTop w:val="0"/>
      <w:marBottom w:val="0"/>
      <w:divBdr>
        <w:top w:val="none" w:sz="0" w:space="0" w:color="auto"/>
        <w:left w:val="none" w:sz="0" w:space="0" w:color="auto"/>
        <w:bottom w:val="none" w:sz="0" w:space="0" w:color="auto"/>
        <w:right w:val="none" w:sz="0" w:space="0" w:color="auto"/>
      </w:divBdr>
    </w:div>
    <w:div w:id="1527408665">
      <w:bodyDiv w:val="1"/>
      <w:marLeft w:val="0"/>
      <w:marRight w:val="0"/>
      <w:marTop w:val="0"/>
      <w:marBottom w:val="0"/>
      <w:divBdr>
        <w:top w:val="none" w:sz="0" w:space="0" w:color="auto"/>
        <w:left w:val="none" w:sz="0" w:space="0" w:color="auto"/>
        <w:bottom w:val="none" w:sz="0" w:space="0" w:color="auto"/>
        <w:right w:val="none" w:sz="0" w:space="0" w:color="auto"/>
      </w:divBdr>
    </w:div>
    <w:div w:id="1527518510">
      <w:bodyDiv w:val="1"/>
      <w:marLeft w:val="0"/>
      <w:marRight w:val="0"/>
      <w:marTop w:val="0"/>
      <w:marBottom w:val="0"/>
      <w:divBdr>
        <w:top w:val="none" w:sz="0" w:space="0" w:color="auto"/>
        <w:left w:val="none" w:sz="0" w:space="0" w:color="auto"/>
        <w:bottom w:val="none" w:sz="0" w:space="0" w:color="auto"/>
        <w:right w:val="none" w:sz="0" w:space="0" w:color="auto"/>
      </w:divBdr>
    </w:div>
    <w:div w:id="1527520088">
      <w:bodyDiv w:val="1"/>
      <w:marLeft w:val="0"/>
      <w:marRight w:val="0"/>
      <w:marTop w:val="0"/>
      <w:marBottom w:val="0"/>
      <w:divBdr>
        <w:top w:val="none" w:sz="0" w:space="0" w:color="auto"/>
        <w:left w:val="none" w:sz="0" w:space="0" w:color="auto"/>
        <w:bottom w:val="none" w:sz="0" w:space="0" w:color="auto"/>
        <w:right w:val="none" w:sz="0" w:space="0" w:color="auto"/>
      </w:divBdr>
    </w:div>
    <w:div w:id="1527527071">
      <w:bodyDiv w:val="1"/>
      <w:marLeft w:val="0"/>
      <w:marRight w:val="0"/>
      <w:marTop w:val="0"/>
      <w:marBottom w:val="0"/>
      <w:divBdr>
        <w:top w:val="none" w:sz="0" w:space="0" w:color="auto"/>
        <w:left w:val="none" w:sz="0" w:space="0" w:color="auto"/>
        <w:bottom w:val="none" w:sz="0" w:space="0" w:color="auto"/>
        <w:right w:val="none" w:sz="0" w:space="0" w:color="auto"/>
      </w:divBdr>
    </w:div>
    <w:div w:id="1527597607">
      <w:bodyDiv w:val="1"/>
      <w:marLeft w:val="0"/>
      <w:marRight w:val="0"/>
      <w:marTop w:val="0"/>
      <w:marBottom w:val="0"/>
      <w:divBdr>
        <w:top w:val="none" w:sz="0" w:space="0" w:color="auto"/>
        <w:left w:val="none" w:sz="0" w:space="0" w:color="auto"/>
        <w:bottom w:val="none" w:sz="0" w:space="0" w:color="auto"/>
        <w:right w:val="none" w:sz="0" w:space="0" w:color="auto"/>
      </w:divBdr>
    </w:div>
    <w:div w:id="1527598174">
      <w:bodyDiv w:val="1"/>
      <w:marLeft w:val="0"/>
      <w:marRight w:val="0"/>
      <w:marTop w:val="0"/>
      <w:marBottom w:val="0"/>
      <w:divBdr>
        <w:top w:val="none" w:sz="0" w:space="0" w:color="auto"/>
        <w:left w:val="none" w:sz="0" w:space="0" w:color="auto"/>
        <w:bottom w:val="none" w:sz="0" w:space="0" w:color="auto"/>
        <w:right w:val="none" w:sz="0" w:space="0" w:color="auto"/>
      </w:divBdr>
    </w:div>
    <w:div w:id="1527676877">
      <w:bodyDiv w:val="1"/>
      <w:marLeft w:val="0"/>
      <w:marRight w:val="0"/>
      <w:marTop w:val="0"/>
      <w:marBottom w:val="0"/>
      <w:divBdr>
        <w:top w:val="none" w:sz="0" w:space="0" w:color="auto"/>
        <w:left w:val="none" w:sz="0" w:space="0" w:color="auto"/>
        <w:bottom w:val="none" w:sz="0" w:space="0" w:color="auto"/>
        <w:right w:val="none" w:sz="0" w:space="0" w:color="auto"/>
      </w:divBdr>
    </w:div>
    <w:div w:id="1527713504">
      <w:bodyDiv w:val="1"/>
      <w:marLeft w:val="0"/>
      <w:marRight w:val="0"/>
      <w:marTop w:val="0"/>
      <w:marBottom w:val="0"/>
      <w:divBdr>
        <w:top w:val="none" w:sz="0" w:space="0" w:color="auto"/>
        <w:left w:val="none" w:sz="0" w:space="0" w:color="auto"/>
        <w:bottom w:val="none" w:sz="0" w:space="0" w:color="auto"/>
        <w:right w:val="none" w:sz="0" w:space="0" w:color="auto"/>
      </w:divBdr>
    </w:div>
    <w:div w:id="1527719631">
      <w:bodyDiv w:val="1"/>
      <w:marLeft w:val="0"/>
      <w:marRight w:val="0"/>
      <w:marTop w:val="0"/>
      <w:marBottom w:val="0"/>
      <w:divBdr>
        <w:top w:val="none" w:sz="0" w:space="0" w:color="auto"/>
        <w:left w:val="none" w:sz="0" w:space="0" w:color="auto"/>
        <w:bottom w:val="none" w:sz="0" w:space="0" w:color="auto"/>
        <w:right w:val="none" w:sz="0" w:space="0" w:color="auto"/>
      </w:divBdr>
    </w:div>
    <w:div w:id="1527796089">
      <w:bodyDiv w:val="1"/>
      <w:marLeft w:val="0"/>
      <w:marRight w:val="0"/>
      <w:marTop w:val="0"/>
      <w:marBottom w:val="0"/>
      <w:divBdr>
        <w:top w:val="none" w:sz="0" w:space="0" w:color="auto"/>
        <w:left w:val="none" w:sz="0" w:space="0" w:color="auto"/>
        <w:bottom w:val="none" w:sz="0" w:space="0" w:color="auto"/>
        <w:right w:val="none" w:sz="0" w:space="0" w:color="auto"/>
      </w:divBdr>
    </w:div>
    <w:div w:id="1527867907">
      <w:bodyDiv w:val="1"/>
      <w:marLeft w:val="0"/>
      <w:marRight w:val="0"/>
      <w:marTop w:val="0"/>
      <w:marBottom w:val="0"/>
      <w:divBdr>
        <w:top w:val="none" w:sz="0" w:space="0" w:color="auto"/>
        <w:left w:val="none" w:sz="0" w:space="0" w:color="auto"/>
        <w:bottom w:val="none" w:sz="0" w:space="0" w:color="auto"/>
        <w:right w:val="none" w:sz="0" w:space="0" w:color="auto"/>
      </w:divBdr>
    </w:div>
    <w:div w:id="1527868738">
      <w:bodyDiv w:val="1"/>
      <w:marLeft w:val="0"/>
      <w:marRight w:val="0"/>
      <w:marTop w:val="0"/>
      <w:marBottom w:val="0"/>
      <w:divBdr>
        <w:top w:val="none" w:sz="0" w:space="0" w:color="auto"/>
        <w:left w:val="none" w:sz="0" w:space="0" w:color="auto"/>
        <w:bottom w:val="none" w:sz="0" w:space="0" w:color="auto"/>
        <w:right w:val="none" w:sz="0" w:space="0" w:color="auto"/>
      </w:divBdr>
    </w:div>
    <w:div w:id="1527911543">
      <w:bodyDiv w:val="1"/>
      <w:marLeft w:val="0"/>
      <w:marRight w:val="0"/>
      <w:marTop w:val="0"/>
      <w:marBottom w:val="0"/>
      <w:divBdr>
        <w:top w:val="none" w:sz="0" w:space="0" w:color="auto"/>
        <w:left w:val="none" w:sz="0" w:space="0" w:color="auto"/>
        <w:bottom w:val="none" w:sz="0" w:space="0" w:color="auto"/>
        <w:right w:val="none" w:sz="0" w:space="0" w:color="auto"/>
      </w:divBdr>
    </w:div>
    <w:div w:id="1527937357">
      <w:bodyDiv w:val="1"/>
      <w:marLeft w:val="0"/>
      <w:marRight w:val="0"/>
      <w:marTop w:val="0"/>
      <w:marBottom w:val="0"/>
      <w:divBdr>
        <w:top w:val="none" w:sz="0" w:space="0" w:color="auto"/>
        <w:left w:val="none" w:sz="0" w:space="0" w:color="auto"/>
        <w:bottom w:val="none" w:sz="0" w:space="0" w:color="auto"/>
        <w:right w:val="none" w:sz="0" w:space="0" w:color="auto"/>
      </w:divBdr>
    </w:div>
    <w:div w:id="1527981816">
      <w:bodyDiv w:val="1"/>
      <w:marLeft w:val="0"/>
      <w:marRight w:val="0"/>
      <w:marTop w:val="0"/>
      <w:marBottom w:val="0"/>
      <w:divBdr>
        <w:top w:val="none" w:sz="0" w:space="0" w:color="auto"/>
        <w:left w:val="none" w:sz="0" w:space="0" w:color="auto"/>
        <w:bottom w:val="none" w:sz="0" w:space="0" w:color="auto"/>
        <w:right w:val="none" w:sz="0" w:space="0" w:color="auto"/>
      </w:divBdr>
    </w:div>
    <w:div w:id="1527985764">
      <w:bodyDiv w:val="1"/>
      <w:marLeft w:val="0"/>
      <w:marRight w:val="0"/>
      <w:marTop w:val="0"/>
      <w:marBottom w:val="0"/>
      <w:divBdr>
        <w:top w:val="none" w:sz="0" w:space="0" w:color="auto"/>
        <w:left w:val="none" w:sz="0" w:space="0" w:color="auto"/>
        <w:bottom w:val="none" w:sz="0" w:space="0" w:color="auto"/>
        <w:right w:val="none" w:sz="0" w:space="0" w:color="auto"/>
      </w:divBdr>
    </w:div>
    <w:div w:id="1528103922">
      <w:bodyDiv w:val="1"/>
      <w:marLeft w:val="0"/>
      <w:marRight w:val="0"/>
      <w:marTop w:val="0"/>
      <w:marBottom w:val="0"/>
      <w:divBdr>
        <w:top w:val="none" w:sz="0" w:space="0" w:color="auto"/>
        <w:left w:val="none" w:sz="0" w:space="0" w:color="auto"/>
        <w:bottom w:val="none" w:sz="0" w:space="0" w:color="auto"/>
        <w:right w:val="none" w:sz="0" w:space="0" w:color="auto"/>
      </w:divBdr>
    </w:div>
    <w:div w:id="1528130785">
      <w:bodyDiv w:val="1"/>
      <w:marLeft w:val="0"/>
      <w:marRight w:val="0"/>
      <w:marTop w:val="0"/>
      <w:marBottom w:val="0"/>
      <w:divBdr>
        <w:top w:val="none" w:sz="0" w:space="0" w:color="auto"/>
        <w:left w:val="none" w:sz="0" w:space="0" w:color="auto"/>
        <w:bottom w:val="none" w:sz="0" w:space="0" w:color="auto"/>
        <w:right w:val="none" w:sz="0" w:space="0" w:color="auto"/>
      </w:divBdr>
    </w:div>
    <w:div w:id="1528132419">
      <w:bodyDiv w:val="1"/>
      <w:marLeft w:val="0"/>
      <w:marRight w:val="0"/>
      <w:marTop w:val="0"/>
      <w:marBottom w:val="0"/>
      <w:divBdr>
        <w:top w:val="none" w:sz="0" w:space="0" w:color="auto"/>
        <w:left w:val="none" w:sz="0" w:space="0" w:color="auto"/>
        <w:bottom w:val="none" w:sz="0" w:space="0" w:color="auto"/>
        <w:right w:val="none" w:sz="0" w:space="0" w:color="auto"/>
      </w:divBdr>
    </w:div>
    <w:div w:id="1528175221">
      <w:bodyDiv w:val="1"/>
      <w:marLeft w:val="0"/>
      <w:marRight w:val="0"/>
      <w:marTop w:val="0"/>
      <w:marBottom w:val="0"/>
      <w:divBdr>
        <w:top w:val="none" w:sz="0" w:space="0" w:color="auto"/>
        <w:left w:val="none" w:sz="0" w:space="0" w:color="auto"/>
        <w:bottom w:val="none" w:sz="0" w:space="0" w:color="auto"/>
        <w:right w:val="none" w:sz="0" w:space="0" w:color="auto"/>
      </w:divBdr>
    </w:div>
    <w:div w:id="1528177377">
      <w:bodyDiv w:val="1"/>
      <w:marLeft w:val="0"/>
      <w:marRight w:val="0"/>
      <w:marTop w:val="0"/>
      <w:marBottom w:val="0"/>
      <w:divBdr>
        <w:top w:val="none" w:sz="0" w:space="0" w:color="auto"/>
        <w:left w:val="none" w:sz="0" w:space="0" w:color="auto"/>
        <w:bottom w:val="none" w:sz="0" w:space="0" w:color="auto"/>
        <w:right w:val="none" w:sz="0" w:space="0" w:color="auto"/>
      </w:divBdr>
    </w:div>
    <w:div w:id="1528178413">
      <w:bodyDiv w:val="1"/>
      <w:marLeft w:val="0"/>
      <w:marRight w:val="0"/>
      <w:marTop w:val="0"/>
      <w:marBottom w:val="0"/>
      <w:divBdr>
        <w:top w:val="none" w:sz="0" w:space="0" w:color="auto"/>
        <w:left w:val="none" w:sz="0" w:space="0" w:color="auto"/>
        <w:bottom w:val="none" w:sz="0" w:space="0" w:color="auto"/>
        <w:right w:val="none" w:sz="0" w:space="0" w:color="auto"/>
      </w:divBdr>
    </w:div>
    <w:div w:id="1528180047">
      <w:bodyDiv w:val="1"/>
      <w:marLeft w:val="0"/>
      <w:marRight w:val="0"/>
      <w:marTop w:val="0"/>
      <w:marBottom w:val="0"/>
      <w:divBdr>
        <w:top w:val="none" w:sz="0" w:space="0" w:color="auto"/>
        <w:left w:val="none" w:sz="0" w:space="0" w:color="auto"/>
        <w:bottom w:val="none" w:sz="0" w:space="0" w:color="auto"/>
        <w:right w:val="none" w:sz="0" w:space="0" w:color="auto"/>
      </w:divBdr>
    </w:div>
    <w:div w:id="1528249986">
      <w:bodyDiv w:val="1"/>
      <w:marLeft w:val="0"/>
      <w:marRight w:val="0"/>
      <w:marTop w:val="0"/>
      <w:marBottom w:val="0"/>
      <w:divBdr>
        <w:top w:val="none" w:sz="0" w:space="0" w:color="auto"/>
        <w:left w:val="none" w:sz="0" w:space="0" w:color="auto"/>
        <w:bottom w:val="none" w:sz="0" w:space="0" w:color="auto"/>
        <w:right w:val="none" w:sz="0" w:space="0" w:color="auto"/>
      </w:divBdr>
    </w:div>
    <w:div w:id="1528250039">
      <w:bodyDiv w:val="1"/>
      <w:marLeft w:val="0"/>
      <w:marRight w:val="0"/>
      <w:marTop w:val="0"/>
      <w:marBottom w:val="0"/>
      <w:divBdr>
        <w:top w:val="none" w:sz="0" w:space="0" w:color="auto"/>
        <w:left w:val="none" w:sz="0" w:space="0" w:color="auto"/>
        <w:bottom w:val="none" w:sz="0" w:space="0" w:color="auto"/>
        <w:right w:val="none" w:sz="0" w:space="0" w:color="auto"/>
      </w:divBdr>
    </w:div>
    <w:div w:id="1528251547">
      <w:bodyDiv w:val="1"/>
      <w:marLeft w:val="0"/>
      <w:marRight w:val="0"/>
      <w:marTop w:val="0"/>
      <w:marBottom w:val="0"/>
      <w:divBdr>
        <w:top w:val="none" w:sz="0" w:space="0" w:color="auto"/>
        <w:left w:val="none" w:sz="0" w:space="0" w:color="auto"/>
        <w:bottom w:val="none" w:sz="0" w:space="0" w:color="auto"/>
        <w:right w:val="none" w:sz="0" w:space="0" w:color="auto"/>
      </w:divBdr>
    </w:div>
    <w:div w:id="1528253090">
      <w:bodyDiv w:val="1"/>
      <w:marLeft w:val="0"/>
      <w:marRight w:val="0"/>
      <w:marTop w:val="0"/>
      <w:marBottom w:val="0"/>
      <w:divBdr>
        <w:top w:val="none" w:sz="0" w:space="0" w:color="auto"/>
        <w:left w:val="none" w:sz="0" w:space="0" w:color="auto"/>
        <w:bottom w:val="none" w:sz="0" w:space="0" w:color="auto"/>
        <w:right w:val="none" w:sz="0" w:space="0" w:color="auto"/>
      </w:divBdr>
    </w:div>
    <w:div w:id="1528326602">
      <w:bodyDiv w:val="1"/>
      <w:marLeft w:val="0"/>
      <w:marRight w:val="0"/>
      <w:marTop w:val="0"/>
      <w:marBottom w:val="0"/>
      <w:divBdr>
        <w:top w:val="none" w:sz="0" w:space="0" w:color="auto"/>
        <w:left w:val="none" w:sz="0" w:space="0" w:color="auto"/>
        <w:bottom w:val="none" w:sz="0" w:space="0" w:color="auto"/>
        <w:right w:val="none" w:sz="0" w:space="0" w:color="auto"/>
      </w:divBdr>
    </w:div>
    <w:div w:id="1528366852">
      <w:bodyDiv w:val="1"/>
      <w:marLeft w:val="0"/>
      <w:marRight w:val="0"/>
      <w:marTop w:val="0"/>
      <w:marBottom w:val="0"/>
      <w:divBdr>
        <w:top w:val="none" w:sz="0" w:space="0" w:color="auto"/>
        <w:left w:val="none" w:sz="0" w:space="0" w:color="auto"/>
        <w:bottom w:val="none" w:sz="0" w:space="0" w:color="auto"/>
        <w:right w:val="none" w:sz="0" w:space="0" w:color="auto"/>
      </w:divBdr>
    </w:div>
    <w:div w:id="1528370026">
      <w:bodyDiv w:val="1"/>
      <w:marLeft w:val="0"/>
      <w:marRight w:val="0"/>
      <w:marTop w:val="0"/>
      <w:marBottom w:val="0"/>
      <w:divBdr>
        <w:top w:val="none" w:sz="0" w:space="0" w:color="auto"/>
        <w:left w:val="none" w:sz="0" w:space="0" w:color="auto"/>
        <w:bottom w:val="none" w:sz="0" w:space="0" w:color="auto"/>
        <w:right w:val="none" w:sz="0" w:space="0" w:color="auto"/>
      </w:divBdr>
    </w:div>
    <w:div w:id="1528444810">
      <w:bodyDiv w:val="1"/>
      <w:marLeft w:val="0"/>
      <w:marRight w:val="0"/>
      <w:marTop w:val="0"/>
      <w:marBottom w:val="0"/>
      <w:divBdr>
        <w:top w:val="none" w:sz="0" w:space="0" w:color="auto"/>
        <w:left w:val="none" w:sz="0" w:space="0" w:color="auto"/>
        <w:bottom w:val="none" w:sz="0" w:space="0" w:color="auto"/>
        <w:right w:val="none" w:sz="0" w:space="0" w:color="auto"/>
      </w:divBdr>
    </w:div>
    <w:div w:id="1528517093">
      <w:bodyDiv w:val="1"/>
      <w:marLeft w:val="0"/>
      <w:marRight w:val="0"/>
      <w:marTop w:val="0"/>
      <w:marBottom w:val="0"/>
      <w:divBdr>
        <w:top w:val="none" w:sz="0" w:space="0" w:color="auto"/>
        <w:left w:val="none" w:sz="0" w:space="0" w:color="auto"/>
        <w:bottom w:val="none" w:sz="0" w:space="0" w:color="auto"/>
        <w:right w:val="none" w:sz="0" w:space="0" w:color="auto"/>
      </w:divBdr>
    </w:div>
    <w:div w:id="1528566573">
      <w:bodyDiv w:val="1"/>
      <w:marLeft w:val="0"/>
      <w:marRight w:val="0"/>
      <w:marTop w:val="0"/>
      <w:marBottom w:val="0"/>
      <w:divBdr>
        <w:top w:val="none" w:sz="0" w:space="0" w:color="auto"/>
        <w:left w:val="none" w:sz="0" w:space="0" w:color="auto"/>
        <w:bottom w:val="none" w:sz="0" w:space="0" w:color="auto"/>
        <w:right w:val="none" w:sz="0" w:space="0" w:color="auto"/>
      </w:divBdr>
    </w:div>
    <w:div w:id="1528567064">
      <w:bodyDiv w:val="1"/>
      <w:marLeft w:val="0"/>
      <w:marRight w:val="0"/>
      <w:marTop w:val="0"/>
      <w:marBottom w:val="0"/>
      <w:divBdr>
        <w:top w:val="none" w:sz="0" w:space="0" w:color="auto"/>
        <w:left w:val="none" w:sz="0" w:space="0" w:color="auto"/>
        <w:bottom w:val="none" w:sz="0" w:space="0" w:color="auto"/>
        <w:right w:val="none" w:sz="0" w:space="0" w:color="auto"/>
      </w:divBdr>
    </w:div>
    <w:div w:id="1528568251">
      <w:bodyDiv w:val="1"/>
      <w:marLeft w:val="0"/>
      <w:marRight w:val="0"/>
      <w:marTop w:val="0"/>
      <w:marBottom w:val="0"/>
      <w:divBdr>
        <w:top w:val="none" w:sz="0" w:space="0" w:color="auto"/>
        <w:left w:val="none" w:sz="0" w:space="0" w:color="auto"/>
        <w:bottom w:val="none" w:sz="0" w:space="0" w:color="auto"/>
        <w:right w:val="none" w:sz="0" w:space="0" w:color="auto"/>
      </w:divBdr>
    </w:div>
    <w:div w:id="1528713913">
      <w:bodyDiv w:val="1"/>
      <w:marLeft w:val="0"/>
      <w:marRight w:val="0"/>
      <w:marTop w:val="0"/>
      <w:marBottom w:val="0"/>
      <w:divBdr>
        <w:top w:val="none" w:sz="0" w:space="0" w:color="auto"/>
        <w:left w:val="none" w:sz="0" w:space="0" w:color="auto"/>
        <w:bottom w:val="none" w:sz="0" w:space="0" w:color="auto"/>
        <w:right w:val="none" w:sz="0" w:space="0" w:color="auto"/>
      </w:divBdr>
    </w:div>
    <w:div w:id="1528717928">
      <w:bodyDiv w:val="1"/>
      <w:marLeft w:val="0"/>
      <w:marRight w:val="0"/>
      <w:marTop w:val="0"/>
      <w:marBottom w:val="0"/>
      <w:divBdr>
        <w:top w:val="none" w:sz="0" w:space="0" w:color="auto"/>
        <w:left w:val="none" w:sz="0" w:space="0" w:color="auto"/>
        <w:bottom w:val="none" w:sz="0" w:space="0" w:color="auto"/>
        <w:right w:val="none" w:sz="0" w:space="0" w:color="auto"/>
      </w:divBdr>
    </w:div>
    <w:div w:id="1528719851">
      <w:bodyDiv w:val="1"/>
      <w:marLeft w:val="0"/>
      <w:marRight w:val="0"/>
      <w:marTop w:val="0"/>
      <w:marBottom w:val="0"/>
      <w:divBdr>
        <w:top w:val="none" w:sz="0" w:space="0" w:color="auto"/>
        <w:left w:val="none" w:sz="0" w:space="0" w:color="auto"/>
        <w:bottom w:val="none" w:sz="0" w:space="0" w:color="auto"/>
        <w:right w:val="none" w:sz="0" w:space="0" w:color="auto"/>
      </w:divBdr>
    </w:div>
    <w:div w:id="1528759998">
      <w:bodyDiv w:val="1"/>
      <w:marLeft w:val="0"/>
      <w:marRight w:val="0"/>
      <w:marTop w:val="0"/>
      <w:marBottom w:val="0"/>
      <w:divBdr>
        <w:top w:val="none" w:sz="0" w:space="0" w:color="auto"/>
        <w:left w:val="none" w:sz="0" w:space="0" w:color="auto"/>
        <w:bottom w:val="none" w:sz="0" w:space="0" w:color="auto"/>
        <w:right w:val="none" w:sz="0" w:space="0" w:color="auto"/>
      </w:divBdr>
    </w:div>
    <w:div w:id="1528982949">
      <w:bodyDiv w:val="1"/>
      <w:marLeft w:val="0"/>
      <w:marRight w:val="0"/>
      <w:marTop w:val="0"/>
      <w:marBottom w:val="0"/>
      <w:divBdr>
        <w:top w:val="none" w:sz="0" w:space="0" w:color="auto"/>
        <w:left w:val="none" w:sz="0" w:space="0" w:color="auto"/>
        <w:bottom w:val="none" w:sz="0" w:space="0" w:color="auto"/>
        <w:right w:val="none" w:sz="0" w:space="0" w:color="auto"/>
      </w:divBdr>
    </w:div>
    <w:div w:id="1529022123">
      <w:bodyDiv w:val="1"/>
      <w:marLeft w:val="0"/>
      <w:marRight w:val="0"/>
      <w:marTop w:val="0"/>
      <w:marBottom w:val="0"/>
      <w:divBdr>
        <w:top w:val="none" w:sz="0" w:space="0" w:color="auto"/>
        <w:left w:val="none" w:sz="0" w:space="0" w:color="auto"/>
        <w:bottom w:val="none" w:sz="0" w:space="0" w:color="auto"/>
        <w:right w:val="none" w:sz="0" w:space="0" w:color="auto"/>
      </w:divBdr>
    </w:div>
    <w:div w:id="1529099025">
      <w:bodyDiv w:val="1"/>
      <w:marLeft w:val="0"/>
      <w:marRight w:val="0"/>
      <w:marTop w:val="0"/>
      <w:marBottom w:val="0"/>
      <w:divBdr>
        <w:top w:val="none" w:sz="0" w:space="0" w:color="auto"/>
        <w:left w:val="none" w:sz="0" w:space="0" w:color="auto"/>
        <w:bottom w:val="none" w:sz="0" w:space="0" w:color="auto"/>
        <w:right w:val="none" w:sz="0" w:space="0" w:color="auto"/>
      </w:divBdr>
    </w:div>
    <w:div w:id="1529174472">
      <w:bodyDiv w:val="1"/>
      <w:marLeft w:val="0"/>
      <w:marRight w:val="0"/>
      <w:marTop w:val="0"/>
      <w:marBottom w:val="0"/>
      <w:divBdr>
        <w:top w:val="none" w:sz="0" w:space="0" w:color="auto"/>
        <w:left w:val="none" w:sz="0" w:space="0" w:color="auto"/>
        <w:bottom w:val="none" w:sz="0" w:space="0" w:color="auto"/>
        <w:right w:val="none" w:sz="0" w:space="0" w:color="auto"/>
      </w:divBdr>
    </w:div>
    <w:div w:id="1529217574">
      <w:bodyDiv w:val="1"/>
      <w:marLeft w:val="0"/>
      <w:marRight w:val="0"/>
      <w:marTop w:val="0"/>
      <w:marBottom w:val="0"/>
      <w:divBdr>
        <w:top w:val="none" w:sz="0" w:space="0" w:color="auto"/>
        <w:left w:val="none" w:sz="0" w:space="0" w:color="auto"/>
        <w:bottom w:val="none" w:sz="0" w:space="0" w:color="auto"/>
        <w:right w:val="none" w:sz="0" w:space="0" w:color="auto"/>
      </w:divBdr>
    </w:div>
    <w:div w:id="1529218472">
      <w:bodyDiv w:val="1"/>
      <w:marLeft w:val="0"/>
      <w:marRight w:val="0"/>
      <w:marTop w:val="0"/>
      <w:marBottom w:val="0"/>
      <w:divBdr>
        <w:top w:val="none" w:sz="0" w:space="0" w:color="auto"/>
        <w:left w:val="none" w:sz="0" w:space="0" w:color="auto"/>
        <w:bottom w:val="none" w:sz="0" w:space="0" w:color="auto"/>
        <w:right w:val="none" w:sz="0" w:space="0" w:color="auto"/>
      </w:divBdr>
    </w:div>
    <w:div w:id="1529220918">
      <w:bodyDiv w:val="1"/>
      <w:marLeft w:val="0"/>
      <w:marRight w:val="0"/>
      <w:marTop w:val="0"/>
      <w:marBottom w:val="0"/>
      <w:divBdr>
        <w:top w:val="none" w:sz="0" w:space="0" w:color="auto"/>
        <w:left w:val="none" w:sz="0" w:space="0" w:color="auto"/>
        <w:bottom w:val="none" w:sz="0" w:space="0" w:color="auto"/>
        <w:right w:val="none" w:sz="0" w:space="0" w:color="auto"/>
      </w:divBdr>
    </w:div>
    <w:div w:id="1529367468">
      <w:bodyDiv w:val="1"/>
      <w:marLeft w:val="0"/>
      <w:marRight w:val="0"/>
      <w:marTop w:val="0"/>
      <w:marBottom w:val="0"/>
      <w:divBdr>
        <w:top w:val="none" w:sz="0" w:space="0" w:color="auto"/>
        <w:left w:val="none" w:sz="0" w:space="0" w:color="auto"/>
        <w:bottom w:val="none" w:sz="0" w:space="0" w:color="auto"/>
        <w:right w:val="none" w:sz="0" w:space="0" w:color="auto"/>
      </w:divBdr>
    </w:div>
    <w:div w:id="1529367897">
      <w:bodyDiv w:val="1"/>
      <w:marLeft w:val="0"/>
      <w:marRight w:val="0"/>
      <w:marTop w:val="0"/>
      <w:marBottom w:val="0"/>
      <w:divBdr>
        <w:top w:val="none" w:sz="0" w:space="0" w:color="auto"/>
        <w:left w:val="none" w:sz="0" w:space="0" w:color="auto"/>
        <w:bottom w:val="none" w:sz="0" w:space="0" w:color="auto"/>
        <w:right w:val="none" w:sz="0" w:space="0" w:color="auto"/>
      </w:divBdr>
    </w:div>
    <w:div w:id="1529368508">
      <w:bodyDiv w:val="1"/>
      <w:marLeft w:val="0"/>
      <w:marRight w:val="0"/>
      <w:marTop w:val="0"/>
      <w:marBottom w:val="0"/>
      <w:divBdr>
        <w:top w:val="none" w:sz="0" w:space="0" w:color="auto"/>
        <w:left w:val="none" w:sz="0" w:space="0" w:color="auto"/>
        <w:bottom w:val="none" w:sz="0" w:space="0" w:color="auto"/>
        <w:right w:val="none" w:sz="0" w:space="0" w:color="auto"/>
      </w:divBdr>
    </w:div>
    <w:div w:id="1529413788">
      <w:bodyDiv w:val="1"/>
      <w:marLeft w:val="0"/>
      <w:marRight w:val="0"/>
      <w:marTop w:val="0"/>
      <w:marBottom w:val="0"/>
      <w:divBdr>
        <w:top w:val="none" w:sz="0" w:space="0" w:color="auto"/>
        <w:left w:val="none" w:sz="0" w:space="0" w:color="auto"/>
        <w:bottom w:val="none" w:sz="0" w:space="0" w:color="auto"/>
        <w:right w:val="none" w:sz="0" w:space="0" w:color="auto"/>
      </w:divBdr>
    </w:div>
    <w:div w:id="1529442094">
      <w:bodyDiv w:val="1"/>
      <w:marLeft w:val="0"/>
      <w:marRight w:val="0"/>
      <w:marTop w:val="0"/>
      <w:marBottom w:val="0"/>
      <w:divBdr>
        <w:top w:val="none" w:sz="0" w:space="0" w:color="auto"/>
        <w:left w:val="none" w:sz="0" w:space="0" w:color="auto"/>
        <w:bottom w:val="none" w:sz="0" w:space="0" w:color="auto"/>
        <w:right w:val="none" w:sz="0" w:space="0" w:color="auto"/>
      </w:divBdr>
    </w:div>
    <w:div w:id="1529443892">
      <w:bodyDiv w:val="1"/>
      <w:marLeft w:val="0"/>
      <w:marRight w:val="0"/>
      <w:marTop w:val="0"/>
      <w:marBottom w:val="0"/>
      <w:divBdr>
        <w:top w:val="none" w:sz="0" w:space="0" w:color="auto"/>
        <w:left w:val="none" w:sz="0" w:space="0" w:color="auto"/>
        <w:bottom w:val="none" w:sz="0" w:space="0" w:color="auto"/>
        <w:right w:val="none" w:sz="0" w:space="0" w:color="auto"/>
      </w:divBdr>
    </w:div>
    <w:div w:id="1529486854">
      <w:bodyDiv w:val="1"/>
      <w:marLeft w:val="0"/>
      <w:marRight w:val="0"/>
      <w:marTop w:val="0"/>
      <w:marBottom w:val="0"/>
      <w:divBdr>
        <w:top w:val="none" w:sz="0" w:space="0" w:color="auto"/>
        <w:left w:val="none" w:sz="0" w:space="0" w:color="auto"/>
        <w:bottom w:val="none" w:sz="0" w:space="0" w:color="auto"/>
        <w:right w:val="none" w:sz="0" w:space="0" w:color="auto"/>
      </w:divBdr>
    </w:div>
    <w:div w:id="1529559891">
      <w:bodyDiv w:val="1"/>
      <w:marLeft w:val="0"/>
      <w:marRight w:val="0"/>
      <w:marTop w:val="0"/>
      <w:marBottom w:val="0"/>
      <w:divBdr>
        <w:top w:val="none" w:sz="0" w:space="0" w:color="auto"/>
        <w:left w:val="none" w:sz="0" w:space="0" w:color="auto"/>
        <w:bottom w:val="none" w:sz="0" w:space="0" w:color="auto"/>
        <w:right w:val="none" w:sz="0" w:space="0" w:color="auto"/>
      </w:divBdr>
    </w:div>
    <w:div w:id="1529563894">
      <w:bodyDiv w:val="1"/>
      <w:marLeft w:val="0"/>
      <w:marRight w:val="0"/>
      <w:marTop w:val="0"/>
      <w:marBottom w:val="0"/>
      <w:divBdr>
        <w:top w:val="none" w:sz="0" w:space="0" w:color="auto"/>
        <w:left w:val="none" w:sz="0" w:space="0" w:color="auto"/>
        <w:bottom w:val="none" w:sz="0" w:space="0" w:color="auto"/>
        <w:right w:val="none" w:sz="0" w:space="0" w:color="auto"/>
      </w:divBdr>
    </w:div>
    <w:div w:id="1529566529">
      <w:bodyDiv w:val="1"/>
      <w:marLeft w:val="0"/>
      <w:marRight w:val="0"/>
      <w:marTop w:val="0"/>
      <w:marBottom w:val="0"/>
      <w:divBdr>
        <w:top w:val="none" w:sz="0" w:space="0" w:color="auto"/>
        <w:left w:val="none" w:sz="0" w:space="0" w:color="auto"/>
        <w:bottom w:val="none" w:sz="0" w:space="0" w:color="auto"/>
        <w:right w:val="none" w:sz="0" w:space="0" w:color="auto"/>
      </w:divBdr>
    </w:div>
    <w:div w:id="1529635289">
      <w:bodyDiv w:val="1"/>
      <w:marLeft w:val="0"/>
      <w:marRight w:val="0"/>
      <w:marTop w:val="0"/>
      <w:marBottom w:val="0"/>
      <w:divBdr>
        <w:top w:val="none" w:sz="0" w:space="0" w:color="auto"/>
        <w:left w:val="none" w:sz="0" w:space="0" w:color="auto"/>
        <w:bottom w:val="none" w:sz="0" w:space="0" w:color="auto"/>
        <w:right w:val="none" w:sz="0" w:space="0" w:color="auto"/>
      </w:divBdr>
    </w:div>
    <w:div w:id="1529642738">
      <w:bodyDiv w:val="1"/>
      <w:marLeft w:val="0"/>
      <w:marRight w:val="0"/>
      <w:marTop w:val="0"/>
      <w:marBottom w:val="0"/>
      <w:divBdr>
        <w:top w:val="none" w:sz="0" w:space="0" w:color="auto"/>
        <w:left w:val="none" w:sz="0" w:space="0" w:color="auto"/>
        <w:bottom w:val="none" w:sz="0" w:space="0" w:color="auto"/>
        <w:right w:val="none" w:sz="0" w:space="0" w:color="auto"/>
      </w:divBdr>
    </w:div>
    <w:div w:id="1529827976">
      <w:bodyDiv w:val="1"/>
      <w:marLeft w:val="0"/>
      <w:marRight w:val="0"/>
      <w:marTop w:val="0"/>
      <w:marBottom w:val="0"/>
      <w:divBdr>
        <w:top w:val="none" w:sz="0" w:space="0" w:color="auto"/>
        <w:left w:val="none" w:sz="0" w:space="0" w:color="auto"/>
        <w:bottom w:val="none" w:sz="0" w:space="0" w:color="auto"/>
        <w:right w:val="none" w:sz="0" w:space="0" w:color="auto"/>
      </w:divBdr>
    </w:div>
    <w:div w:id="1529834272">
      <w:bodyDiv w:val="1"/>
      <w:marLeft w:val="0"/>
      <w:marRight w:val="0"/>
      <w:marTop w:val="0"/>
      <w:marBottom w:val="0"/>
      <w:divBdr>
        <w:top w:val="none" w:sz="0" w:space="0" w:color="auto"/>
        <w:left w:val="none" w:sz="0" w:space="0" w:color="auto"/>
        <w:bottom w:val="none" w:sz="0" w:space="0" w:color="auto"/>
        <w:right w:val="none" w:sz="0" w:space="0" w:color="auto"/>
      </w:divBdr>
    </w:div>
    <w:div w:id="1529835458">
      <w:bodyDiv w:val="1"/>
      <w:marLeft w:val="0"/>
      <w:marRight w:val="0"/>
      <w:marTop w:val="0"/>
      <w:marBottom w:val="0"/>
      <w:divBdr>
        <w:top w:val="none" w:sz="0" w:space="0" w:color="auto"/>
        <w:left w:val="none" w:sz="0" w:space="0" w:color="auto"/>
        <w:bottom w:val="none" w:sz="0" w:space="0" w:color="auto"/>
        <w:right w:val="none" w:sz="0" w:space="0" w:color="auto"/>
      </w:divBdr>
    </w:div>
    <w:div w:id="1529904851">
      <w:bodyDiv w:val="1"/>
      <w:marLeft w:val="0"/>
      <w:marRight w:val="0"/>
      <w:marTop w:val="0"/>
      <w:marBottom w:val="0"/>
      <w:divBdr>
        <w:top w:val="none" w:sz="0" w:space="0" w:color="auto"/>
        <w:left w:val="none" w:sz="0" w:space="0" w:color="auto"/>
        <w:bottom w:val="none" w:sz="0" w:space="0" w:color="auto"/>
        <w:right w:val="none" w:sz="0" w:space="0" w:color="auto"/>
      </w:divBdr>
    </w:div>
    <w:div w:id="1529948809">
      <w:bodyDiv w:val="1"/>
      <w:marLeft w:val="0"/>
      <w:marRight w:val="0"/>
      <w:marTop w:val="0"/>
      <w:marBottom w:val="0"/>
      <w:divBdr>
        <w:top w:val="none" w:sz="0" w:space="0" w:color="auto"/>
        <w:left w:val="none" w:sz="0" w:space="0" w:color="auto"/>
        <w:bottom w:val="none" w:sz="0" w:space="0" w:color="auto"/>
        <w:right w:val="none" w:sz="0" w:space="0" w:color="auto"/>
      </w:divBdr>
      <w:divsChild>
        <w:div w:id="121002266">
          <w:marLeft w:val="0"/>
          <w:marRight w:val="0"/>
          <w:marTop w:val="0"/>
          <w:marBottom w:val="0"/>
          <w:divBdr>
            <w:top w:val="none" w:sz="0" w:space="0" w:color="auto"/>
            <w:left w:val="none" w:sz="0" w:space="0" w:color="auto"/>
            <w:bottom w:val="none" w:sz="0" w:space="0" w:color="auto"/>
            <w:right w:val="none" w:sz="0" w:space="0" w:color="auto"/>
          </w:divBdr>
          <w:divsChild>
            <w:div w:id="1175657557">
              <w:marLeft w:val="0"/>
              <w:marRight w:val="0"/>
              <w:marTop w:val="0"/>
              <w:marBottom w:val="0"/>
              <w:divBdr>
                <w:top w:val="none" w:sz="0" w:space="0" w:color="auto"/>
                <w:left w:val="none" w:sz="0" w:space="0" w:color="auto"/>
                <w:bottom w:val="none" w:sz="0" w:space="0" w:color="auto"/>
                <w:right w:val="none" w:sz="0" w:space="0" w:color="auto"/>
              </w:divBdr>
              <w:divsChild>
                <w:div w:id="804667074">
                  <w:marLeft w:val="0"/>
                  <w:marRight w:val="0"/>
                  <w:marTop w:val="0"/>
                  <w:marBottom w:val="0"/>
                  <w:divBdr>
                    <w:top w:val="none" w:sz="0" w:space="0" w:color="auto"/>
                    <w:left w:val="none" w:sz="0" w:space="0" w:color="auto"/>
                    <w:bottom w:val="single" w:sz="8" w:space="3" w:color="auto"/>
                    <w:right w:val="none" w:sz="0" w:space="0" w:color="auto"/>
                  </w:divBdr>
                </w:div>
              </w:divsChild>
            </w:div>
          </w:divsChild>
        </w:div>
        <w:div w:id="159391455">
          <w:marLeft w:val="0"/>
          <w:marRight w:val="0"/>
          <w:marTop w:val="0"/>
          <w:marBottom w:val="0"/>
          <w:divBdr>
            <w:top w:val="none" w:sz="0" w:space="0" w:color="auto"/>
            <w:left w:val="none" w:sz="0" w:space="0" w:color="auto"/>
            <w:bottom w:val="none" w:sz="0" w:space="0" w:color="auto"/>
            <w:right w:val="none" w:sz="0" w:space="0" w:color="auto"/>
          </w:divBdr>
        </w:div>
        <w:div w:id="219943897">
          <w:marLeft w:val="0"/>
          <w:marRight w:val="0"/>
          <w:marTop w:val="0"/>
          <w:marBottom w:val="0"/>
          <w:divBdr>
            <w:top w:val="none" w:sz="0" w:space="0" w:color="auto"/>
            <w:left w:val="none" w:sz="0" w:space="0" w:color="auto"/>
            <w:bottom w:val="none" w:sz="0" w:space="0" w:color="auto"/>
            <w:right w:val="none" w:sz="0" w:space="0" w:color="auto"/>
          </w:divBdr>
          <w:divsChild>
            <w:div w:id="854731966">
              <w:marLeft w:val="0"/>
              <w:marRight w:val="0"/>
              <w:marTop w:val="0"/>
              <w:marBottom w:val="0"/>
              <w:divBdr>
                <w:top w:val="none" w:sz="0" w:space="0" w:color="auto"/>
                <w:left w:val="none" w:sz="0" w:space="0" w:color="auto"/>
                <w:bottom w:val="none" w:sz="0" w:space="0" w:color="auto"/>
                <w:right w:val="none" w:sz="0" w:space="0" w:color="auto"/>
              </w:divBdr>
              <w:divsChild>
                <w:div w:id="1140003189">
                  <w:marLeft w:val="0"/>
                  <w:marRight w:val="0"/>
                  <w:marTop w:val="0"/>
                  <w:marBottom w:val="0"/>
                  <w:divBdr>
                    <w:top w:val="none" w:sz="0" w:space="0" w:color="auto"/>
                    <w:left w:val="none" w:sz="0" w:space="0" w:color="auto"/>
                    <w:bottom w:val="none" w:sz="0" w:space="0" w:color="auto"/>
                    <w:right w:val="none" w:sz="0" w:space="0" w:color="auto"/>
                  </w:divBdr>
                  <w:divsChild>
                    <w:div w:id="569195913">
                      <w:marLeft w:val="0"/>
                      <w:marRight w:val="0"/>
                      <w:marTop w:val="0"/>
                      <w:marBottom w:val="0"/>
                      <w:divBdr>
                        <w:top w:val="single" w:sz="6" w:space="0" w:color="828282"/>
                        <w:left w:val="single" w:sz="6" w:space="0" w:color="828282"/>
                        <w:bottom w:val="single" w:sz="6" w:space="0" w:color="828282"/>
                        <w:right w:val="single" w:sz="6" w:space="0" w:color="828282"/>
                      </w:divBdr>
                      <w:divsChild>
                        <w:div w:id="1278180305">
                          <w:marLeft w:val="0"/>
                          <w:marRight w:val="0"/>
                          <w:marTop w:val="0"/>
                          <w:marBottom w:val="0"/>
                          <w:divBdr>
                            <w:top w:val="none" w:sz="0" w:space="0" w:color="auto"/>
                            <w:left w:val="none" w:sz="0" w:space="0" w:color="auto"/>
                            <w:bottom w:val="none" w:sz="0" w:space="0" w:color="auto"/>
                            <w:right w:val="none" w:sz="0" w:space="0" w:color="auto"/>
                          </w:divBdr>
                          <w:divsChild>
                            <w:div w:id="793256551">
                              <w:marLeft w:val="0"/>
                              <w:marRight w:val="0"/>
                              <w:marTop w:val="0"/>
                              <w:marBottom w:val="0"/>
                              <w:divBdr>
                                <w:top w:val="none" w:sz="0" w:space="0" w:color="auto"/>
                                <w:left w:val="none" w:sz="0" w:space="0" w:color="auto"/>
                                <w:bottom w:val="none" w:sz="0" w:space="0" w:color="auto"/>
                                <w:right w:val="none" w:sz="0" w:space="0" w:color="auto"/>
                              </w:divBdr>
                              <w:divsChild>
                                <w:div w:id="64208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050097">
          <w:marLeft w:val="0"/>
          <w:marRight w:val="0"/>
          <w:marTop w:val="0"/>
          <w:marBottom w:val="0"/>
          <w:divBdr>
            <w:top w:val="none" w:sz="0" w:space="0" w:color="auto"/>
            <w:left w:val="none" w:sz="0" w:space="0" w:color="auto"/>
            <w:bottom w:val="none" w:sz="0" w:space="0" w:color="auto"/>
            <w:right w:val="none" w:sz="0" w:space="0" w:color="auto"/>
          </w:divBdr>
        </w:div>
        <w:div w:id="420952791">
          <w:marLeft w:val="0"/>
          <w:marRight w:val="0"/>
          <w:marTop w:val="0"/>
          <w:marBottom w:val="0"/>
          <w:divBdr>
            <w:top w:val="none" w:sz="0" w:space="0" w:color="auto"/>
            <w:left w:val="none" w:sz="0" w:space="0" w:color="auto"/>
            <w:bottom w:val="none" w:sz="0" w:space="0" w:color="auto"/>
            <w:right w:val="none" w:sz="0" w:space="0" w:color="auto"/>
          </w:divBdr>
          <w:divsChild>
            <w:div w:id="1352416077">
              <w:marLeft w:val="0"/>
              <w:marRight w:val="0"/>
              <w:marTop w:val="0"/>
              <w:marBottom w:val="0"/>
              <w:divBdr>
                <w:top w:val="none" w:sz="0" w:space="0" w:color="auto"/>
                <w:left w:val="none" w:sz="0" w:space="0" w:color="auto"/>
                <w:bottom w:val="none" w:sz="0" w:space="0" w:color="auto"/>
                <w:right w:val="none" w:sz="0" w:space="0" w:color="auto"/>
              </w:divBdr>
            </w:div>
          </w:divsChild>
        </w:div>
        <w:div w:id="442312519">
          <w:marLeft w:val="0"/>
          <w:marRight w:val="0"/>
          <w:marTop w:val="0"/>
          <w:marBottom w:val="0"/>
          <w:divBdr>
            <w:top w:val="none" w:sz="0" w:space="0" w:color="auto"/>
            <w:left w:val="none" w:sz="0" w:space="0" w:color="auto"/>
            <w:bottom w:val="none" w:sz="0" w:space="0" w:color="auto"/>
            <w:right w:val="none" w:sz="0" w:space="0" w:color="auto"/>
          </w:divBdr>
          <w:divsChild>
            <w:div w:id="738593767">
              <w:marLeft w:val="0"/>
              <w:marRight w:val="0"/>
              <w:marTop w:val="0"/>
              <w:marBottom w:val="0"/>
              <w:divBdr>
                <w:top w:val="none" w:sz="0" w:space="0" w:color="auto"/>
                <w:left w:val="none" w:sz="0" w:space="0" w:color="auto"/>
                <w:bottom w:val="none" w:sz="0" w:space="0" w:color="auto"/>
                <w:right w:val="none" w:sz="0" w:space="0" w:color="auto"/>
              </w:divBdr>
              <w:divsChild>
                <w:div w:id="1518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5606">
          <w:marLeft w:val="0"/>
          <w:marRight w:val="0"/>
          <w:marTop w:val="0"/>
          <w:marBottom w:val="0"/>
          <w:divBdr>
            <w:top w:val="none" w:sz="0" w:space="0" w:color="auto"/>
            <w:left w:val="none" w:sz="0" w:space="0" w:color="auto"/>
            <w:bottom w:val="none" w:sz="0" w:space="0" w:color="auto"/>
            <w:right w:val="none" w:sz="0" w:space="0" w:color="auto"/>
          </w:divBdr>
          <w:divsChild>
            <w:div w:id="812675087">
              <w:marLeft w:val="0"/>
              <w:marRight w:val="0"/>
              <w:marTop w:val="0"/>
              <w:marBottom w:val="0"/>
              <w:divBdr>
                <w:top w:val="none" w:sz="0" w:space="0" w:color="auto"/>
                <w:left w:val="none" w:sz="0" w:space="0" w:color="auto"/>
                <w:bottom w:val="none" w:sz="0" w:space="0" w:color="auto"/>
                <w:right w:val="none" w:sz="0" w:space="0" w:color="auto"/>
              </w:divBdr>
            </w:div>
          </w:divsChild>
        </w:div>
        <w:div w:id="696538671">
          <w:marLeft w:val="0"/>
          <w:marRight w:val="0"/>
          <w:marTop w:val="0"/>
          <w:marBottom w:val="0"/>
          <w:divBdr>
            <w:top w:val="single" w:sz="6" w:space="0" w:color="828282"/>
            <w:left w:val="single" w:sz="6" w:space="0" w:color="828282"/>
            <w:bottom w:val="single" w:sz="6" w:space="0" w:color="828282"/>
            <w:right w:val="single" w:sz="6" w:space="0" w:color="828282"/>
          </w:divBdr>
        </w:div>
        <w:div w:id="986133780">
          <w:marLeft w:val="0"/>
          <w:marRight w:val="0"/>
          <w:marTop w:val="0"/>
          <w:marBottom w:val="0"/>
          <w:divBdr>
            <w:top w:val="none" w:sz="0" w:space="0" w:color="auto"/>
            <w:left w:val="none" w:sz="0" w:space="0" w:color="auto"/>
            <w:bottom w:val="none" w:sz="0" w:space="0" w:color="auto"/>
            <w:right w:val="none" w:sz="0" w:space="0" w:color="auto"/>
          </w:divBdr>
        </w:div>
        <w:div w:id="1106316412">
          <w:marLeft w:val="0"/>
          <w:marRight w:val="0"/>
          <w:marTop w:val="0"/>
          <w:marBottom w:val="0"/>
          <w:divBdr>
            <w:top w:val="none" w:sz="0" w:space="0" w:color="auto"/>
            <w:left w:val="none" w:sz="0" w:space="0" w:color="auto"/>
            <w:bottom w:val="none" w:sz="0" w:space="0" w:color="auto"/>
            <w:right w:val="none" w:sz="0" w:space="0" w:color="auto"/>
          </w:divBdr>
          <w:divsChild>
            <w:div w:id="1124277025">
              <w:marLeft w:val="0"/>
              <w:marRight w:val="0"/>
              <w:marTop w:val="0"/>
              <w:marBottom w:val="0"/>
              <w:divBdr>
                <w:top w:val="none" w:sz="0" w:space="0" w:color="auto"/>
                <w:left w:val="none" w:sz="0" w:space="0" w:color="auto"/>
                <w:bottom w:val="none" w:sz="0" w:space="0" w:color="auto"/>
                <w:right w:val="none" w:sz="0" w:space="0" w:color="auto"/>
              </w:divBdr>
            </w:div>
          </w:divsChild>
        </w:div>
        <w:div w:id="1146245528">
          <w:marLeft w:val="0"/>
          <w:marRight w:val="0"/>
          <w:marTop w:val="0"/>
          <w:marBottom w:val="0"/>
          <w:divBdr>
            <w:top w:val="none" w:sz="0" w:space="0" w:color="auto"/>
            <w:left w:val="none" w:sz="0" w:space="0" w:color="auto"/>
            <w:bottom w:val="none" w:sz="0" w:space="0" w:color="auto"/>
            <w:right w:val="none" w:sz="0" w:space="0" w:color="auto"/>
          </w:divBdr>
          <w:divsChild>
            <w:div w:id="888224113">
              <w:marLeft w:val="0"/>
              <w:marRight w:val="0"/>
              <w:marTop w:val="0"/>
              <w:marBottom w:val="0"/>
              <w:divBdr>
                <w:top w:val="none" w:sz="0" w:space="0" w:color="auto"/>
                <w:left w:val="none" w:sz="0" w:space="0" w:color="auto"/>
                <w:bottom w:val="none" w:sz="0" w:space="0" w:color="auto"/>
                <w:right w:val="none" w:sz="0" w:space="0" w:color="auto"/>
              </w:divBdr>
            </w:div>
          </w:divsChild>
        </w:div>
        <w:div w:id="1307516853">
          <w:marLeft w:val="0"/>
          <w:marRight w:val="0"/>
          <w:marTop w:val="0"/>
          <w:marBottom w:val="0"/>
          <w:divBdr>
            <w:top w:val="none" w:sz="0" w:space="0" w:color="auto"/>
            <w:left w:val="none" w:sz="0" w:space="0" w:color="auto"/>
            <w:bottom w:val="none" w:sz="0" w:space="0" w:color="auto"/>
            <w:right w:val="none" w:sz="0" w:space="0" w:color="auto"/>
          </w:divBdr>
          <w:divsChild>
            <w:div w:id="533734908">
              <w:marLeft w:val="0"/>
              <w:marRight w:val="0"/>
              <w:marTop w:val="0"/>
              <w:marBottom w:val="0"/>
              <w:divBdr>
                <w:top w:val="none" w:sz="0" w:space="0" w:color="auto"/>
                <w:left w:val="none" w:sz="0" w:space="0" w:color="auto"/>
                <w:bottom w:val="none" w:sz="0" w:space="0" w:color="auto"/>
                <w:right w:val="none" w:sz="0" w:space="0" w:color="auto"/>
              </w:divBdr>
              <w:divsChild>
                <w:div w:id="65886709">
                  <w:marLeft w:val="0"/>
                  <w:marRight w:val="0"/>
                  <w:marTop w:val="0"/>
                  <w:marBottom w:val="0"/>
                  <w:divBdr>
                    <w:top w:val="none" w:sz="0" w:space="0" w:color="auto"/>
                    <w:left w:val="none" w:sz="0" w:space="0" w:color="auto"/>
                    <w:bottom w:val="none" w:sz="0" w:space="0" w:color="auto"/>
                    <w:right w:val="none" w:sz="0" w:space="0" w:color="auto"/>
                  </w:divBdr>
                  <w:divsChild>
                    <w:div w:id="53033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027574">
      <w:bodyDiv w:val="1"/>
      <w:marLeft w:val="0"/>
      <w:marRight w:val="0"/>
      <w:marTop w:val="0"/>
      <w:marBottom w:val="0"/>
      <w:divBdr>
        <w:top w:val="none" w:sz="0" w:space="0" w:color="auto"/>
        <w:left w:val="none" w:sz="0" w:space="0" w:color="auto"/>
        <w:bottom w:val="none" w:sz="0" w:space="0" w:color="auto"/>
        <w:right w:val="none" w:sz="0" w:space="0" w:color="auto"/>
      </w:divBdr>
    </w:div>
    <w:div w:id="1530290017">
      <w:bodyDiv w:val="1"/>
      <w:marLeft w:val="0"/>
      <w:marRight w:val="0"/>
      <w:marTop w:val="0"/>
      <w:marBottom w:val="0"/>
      <w:divBdr>
        <w:top w:val="none" w:sz="0" w:space="0" w:color="auto"/>
        <w:left w:val="none" w:sz="0" w:space="0" w:color="auto"/>
        <w:bottom w:val="none" w:sz="0" w:space="0" w:color="auto"/>
        <w:right w:val="none" w:sz="0" w:space="0" w:color="auto"/>
      </w:divBdr>
    </w:div>
    <w:div w:id="1530946671">
      <w:bodyDiv w:val="1"/>
      <w:marLeft w:val="0"/>
      <w:marRight w:val="0"/>
      <w:marTop w:val="0"/>
      <w:marBottom w:val="0"/>
      <w:divBdr>
        <w:top w:val="none" w:sz="0" w:space="0" w:color="auto"/>
        <w:left w:val="none" w:sz="0" w:space="0" w:color="auto"/>
        <w:bottom w:val="none" w:sz="0" w:space="0" w:color="auto"/>
        <w:right w:val="none" w:sz="0" w:space="0" w:color="auto"/>
      </w:divBdr>
    </w:div>
    <w:div w:id="1531215753">
      <w:bodyDiv w:val="1"/>
      <w:marLeft w:val="0"/>
      <w:marRight w:val="0"/>
      <w:marTop w:val="0"/>
      <w:marBottom w:val="0"/>
      <w:divBdr>
        <w:top w:val="none" w:sz="0" w:space="0" w:color="auto"/>
        <w:left w:val="none" w:sz="0" w:space="0" w:color="auto"/>
        <w:bottom w:val="none" w:sz="0" w:space="0" w:color="auto"/>
        <w:right w:val="none" w:sz="0" w:space="0" w:color="auto"/>
      </w:divBdr>
    </w:div>
    <w:div w:id="1533037736">
      <w:bodyDiv w:val="1"/>
      <w:marLeft w:val="0"/>
      <w:marRight w:val="0"/>
      <w:marTop w:val="0"/>
      <w:marBottom w:val="0"/>
      <w:divBdr>
        <w:top w:val="none" w:sz="0" w:space="0" w:color="auto"/>
        <w:left w:val="none" w:sz="0" w:space="0" w:color="auto"/>
        <w:bottom w:val="none" w:sz="0" w:space="0" w:color="auto"/>
        <w:right w:val="none" w:sz="0" w:space="0" w:color="auto"/>
      </w:divBdr>
    </w:div>
    <w:div w:id="1533108573">
      <w:bodyDiv w:val="1"/>
      <w:marLeft w:val="0"/>
      <w:marRight w:val="0"/>
      <w:marTop w:val="0"/>
      <w:marBottom w:val="0"/>
      <w:divBdr>
        <w:top w:val="none" w:sz="0" w:space="0" w:color="auto"/>
        <w:left w:val="none" w:sz="0" w:space="0" w:color="auto"/>
        <w:bottom w:val="none" w:sz="0" w:space="0" w:color="auto"/>
        <w:right w:val="none" w:sz="0" w:space="0" w:color="auto"/>
      </w:divBdr>
    </w:div>
    <w:div w:id="1533228898">
      <w:bodyDiv w:val="1"/>
      <w:marLeft w:val="0"/>
      <w:marRight w:val="0"/>
      <w:marTop w:val="0"/>
      <w:marBottom w:val="0"/>
      <w:divBdr>
        <w:top w:val="none" w:sz="0" w:space="0" w:color="auto"/>
        <w:left w:val="none" w:sz="0" w:space="0" w:color="auto"/>
        <w:bottom w:val="none" w:sz="0" w:space="0" w:color="auto"/>
        <w:right w:val="none" w:sz="0" w:space="0" w:color="auto"/>
      </w:divBdr>
    </w:div>
    <w:div w:id="1534228250">
      <w:bodyDiv w:val="1"/>
      <w:marLeft w:val="0"/>
      <w:marRight w:val="0"/>
      <w:marTop w:val="0"/>
      <w:marBottom w:val="0"/>
      <w:divBdr>
        <w:top w:val="none" w:sz="0" w:space="0" w:color="auto"/>
        <w:left w:val="none" w:sz="0" w:space="0" w:color="auto"/>
        <w:bottom w:val="none" w:sz="0" w:space="0" w:color="auto"/>
        <w:right w:val="none" w:sz="0" w:space="0" w:color="auto"/>
      </w:divBdr>
    </w:div>
    <w:div w:id="1534268448">
      <w:bodyDiv w:val="1"/>
      <w:marLeft w:val="0"/>
      <w:marRight w:val="0"/>
      <w:marTop w:val="0"/>
      <w:marBottom w:val="0"/>
      <w:divBdr>
        <w:top w:val="none" w:sz="0" w:space="0" w:color="auto"/>
        <w:left w:val="none" w:sz="0" w:space="0" w:color="auto"/>
        <w:bottom w:val="none" w:sz="0" w:space="0" w:color="auto"/>
        <w:right w:val="none" w:sz="0" w:space="0" w:color="auto"/>
      </w:divBdr>
    </w:div>
    <w:div w:id="1534611979">
      <w:bodyDiv w:val="1"/>
      <w:marLeft w:val="0"/>
      <w:marRight w:val="0"/>
      <w:marTop w:val="0"/>
      <w:marBottom w:val="0"/>
      <w:divBdr>
        <w:top w:val="none" w:sz="0" w:space="0" w:color="auto"/>
        <w:left w:val="none" w:sz="0" w:space="0" w:color="auto"/>
        <w:bottom w:val="none" w:sz="0" w:space="0" w:color="auto"/>
        <w:right w:val="none" w:sz="0" w:space="0" w:color="auto"/>
      </w:divBdr>
    </w:div>
    <w:div w:id="1535925474">
      <w:bodyDiv w:val="1"/>
      <w:marLeft w:val="0"/>
      <w:marRight w:val="0"/>
      <w:marTop w:val="0"/>
      <w:marBottom w:val="0"/>
      <w:divBdr>
        <w:top w:val="none" w:sz="0" w:space="0" w:color="auto"/>
        <w:left w:val="none" w:sz="0" w:space="0" w:color="auto"/>
        <w:bottom w:val="none" w:sz="0" w:space="0" w:color="auto"/>
        <w:right w:val="none" w:sz="0" w:space="0" w:color="auto"/>
      </w:divBdr>
    </w:div>
    <w:div w:id="1535994387">
      <w:bodyDiv w:val="1"/>
      <w:marLeft w:val="0"/>
      <w:marRight w:val="0"/>
      <w:marTop w:val="0"/>
      <w:marBottom w:val="0"/>
      <w:divBdr>
        <w:top w:val="none" w:sz="0" w:space="0" w:color="auto"/>
        <w:left w:val="none" w:sz="0" w:space="0" w:color="auto"/>
        <w:bottom w:val="none" w:sz="0" w:space="0" w:color="auto"/>
        <w:right w:val="none" w:sz="0" w:space="0" w:color="auto"/>
      </w:divBdr>
    </w:div>
    <w:div w:id="1536575093">
      <w:bodyDiv w:val="1"/>
      <w:marLeft w:val="0"/>
      <w:marRight w:val="0"/>
      <w:marTop w:val="0"/>
      <w:marBottom w:val="0"/>
      <w:divBdr>
        <w:top w:val="none" w:sz="0" w:space="0" w:color="auto"/>
        <w:left w:val="none" w:sz="0" w:space="0" w:color="auto"/>
        <w:bottom w:val="none" w:sz="0" w:space="0" w:color="auto"/>
        <w:right w:val="none" w:sz="0" w:space="0" w:color="auto"/>
      </w:divBdr>
    </w:div>
    <w:div w:id="1536692966">
      <w:bodyDiv w:val="1"/>
      <w:marLeft w:val="0"/>
      <w:marRight w:val="0"/>
      <w:marTop w:val="0"/>
      <w:marBottom w:val="0"/>
      <w:divBdr>
        <w:top w:val="none" w:sz="0" w:space="0" w:color="auto"/>
        <w:left w:val="none" w:sz="0" w:space="0" w:color="auto"/>
        <w:bottom w:val="none" w:sz="0" w:space="0" w:color="auto"/>
        <w:right w:val="none" w:sz="0" w:space="0" w:color="auto"/>
      </w:divBdr>
    </w:div>
    <w:div w:id="1537691398">
      <w:bodyDiv w:val="1"/>
      <w:marLeft w:val="0"/>
      <w:marRight w:val="0"/>
      <w:marTop w:val="0"/>
      <w:marBottom w:val="0"/>
      <w:divBdr>
        <w:top w:val="none" w:sz="0" w:space="0" w:color="auto"/>
        <w:left w:val="none" w:sz="0" w:space="0" w:color="auto"/>
        <w:bottom w:val="none" w:sz="0" w:space="0" w:color="auto"/>
        <w:right w:val="none" w:sz="0" w:space="0" w:color="auto"/>
      </w:divBdr>
    </w:div>
    <w:div w:id="1538615964">
      <w:bodyDiv w:val="1"/>
      <w:marLeft w:val="0"/>
      <w:marRight w:val="0"/>
      <w:marTop w:val="0"/>
      <w:marBottom w:val="0"/>
      <w:divBdr>
        <w:top w:val="none" w:sz="0" w:space="0" w:color="auto"/>
        <w:left w:val="none" w:sz="0" w:space="0" w:color="auto"/>
        <w:bottom w:val="none" w:sz="0" w:space="0" w:color="auto"/>
        <w:right w:val="none" w:sz="0" w:space="0" w:color="auto"/>
      </w:divBdr>
    </w:div>
    <w:div w:id="1538619151">
      <w:bodyDiv w:val="1"/>
      <w:marLeft w:val="0"/>
      <w:marRight w:val="0"/>
      <w:marTop w:val="0"/>
      <w:marBottom w:val="0"/>
      <w:divBdr>
        <w:top w:val="none" w:sz="0" w:space="0" w:color="auto"/>
        <w:left w:val="none" w:sz="0" w:space="0" w:color="auto"/>
        <w:bottom w:val="none" w:sz="0" w:space="0" w:color="auto"/>
        <w:right w:val="none" w:sz="0" w:space="0" w:color="auto"/>
      </w:divBdr>
    </w:div>
    <w:div w:id="1539926810">
      <w:bodyDiv w:val="1"/>
      <w:marLeft w:val="0"/>
      <w:marRight w:val="0"/>
      <w:marTop w:val="0"/>
      <w:marBottom w:val="0"/>
      <w:divBdr>
        <w:top w:val="none" w:sz="0" w:space="0" w:color="auto"/>
        <w:left w:val="none" w:sz="0" w:space="0" w:color="auto"/>
        <w:bottom w:val="none" w:sz="0" w:space="0" w:color="auto"/>
        <w:right w:val="none" w:sz="0" w:space="0" w:color="auto"/>
      </w:divBdr>
    </w:div>
    <w:div w:id="1540819932">
      <w:bodyDiv w:val="1"/>
      <w:marLeft w:val="0"/>
      <w:marRight w:val="0"/>
      <w:marTop w:val="0"/>
      <w:marBottom w:val="0"/>
      <w:divBdr>
        <w:top w:val="none" w:sz="0" w:space="0" w:color="auto"/>
        <w:left w:val="none" w:sz="0" w:space="0" w:color="auto"/>
        <w:bottom w:val="none" w:sz="0" w:space="0" w:color="auto"/>
        <w:right w:val="none" w:sz="0" w:space="0" w:color="auto"/>
      </w:divBdr>
    </w:div>
    <w:div w:id="1540895095">
      <w:bodyDiv w:val="1"/>
      <w:marLeft w:val="0"/>
      <w:marRight w:val="0"/>
      <w:marTop w:val="0"/>
      <w:marBottom w:val="0"/>
      <w:divBdr>
        <w:top w:val="none" w:sz="0" w:space="0" w:color="auto"/>
        <w:left w:val="none" w:sz="0" w:space="0" w:color="auto"/>
        <w:bottom w:val="none" w:sz="0" w:space="0" w:color="auto"/>
        <w:right w:val="none" w:sz="0" w:space="0" w:color="auto"/>
      </w:divBdr>
    </w:div>
    <w:div w:id="1541475243">
      <w:bodyDiv w:val="1"/>
      <w:marLeft w:val="0"/>
      <w:marRight w:val="0"/>
      <w:marTop w:val="0"/>
      <w:marBottom w:val="0"/>
      <w:divBdr>
        <w:top w:val="none" w:sz="0" w:space="0" w:color="auto"/>
        <w:left w:val="none" w:sz="0" w:space="0" w:color="auto"/>
        <w:bottom w:val="none" w:sz="0" w:space="0" w:color="auto"/>
        <w:right w:val="none" w:sz="0" w:space="0" w:color="auto"/>
      </w:divBdr>
    </w:div>
    <w:div w:id="1542281855">
      <w:bodyDiv w:val="1"/>
      <w:marLeft w:val="0"/>
      <w:marRight w:val="0"/>
      <w:marTop w:val="0"/>
      <w:marBottom w:val="0"/>
      <w:divBdr>
        <w:top w:val="none" w:sz="0" w:space="0" w:color="auto"/>
        <w:left w:val="none" w:sz="0" w:space="0" w:color="auto"/>
        <w:bottom w:val="none" w:sz="0" w:space="0" w:color="auto"/>
        <w:right w:val="none" w:sz="0" w:space="0" w:color="auto"/>
      </w:divBdr>
    </w:div>
    <w:div w:id="1542471093">
      <w:bodyDiv w:val="1"/>
      <w:marLeft w:val="0"/>
      <w:marRight w:val="0"/>
      <w:marTop w:val="0"/>
      <w:marBottom w:val="0"/>
      <w:divBdr>
        <w:top w:val="none" w:sz="0" w:space="0" w:color="auto"/>
        <w:left w:val="none" w:sz="0" w:space="0" w:color="auto"/>
        <w:bottom w:val="none" w:sz="0" w:space="0" w:color="auto"/>
        <w:right w:val="none" w:sz="0" w:space="0" w:color="auto"/>
      </w:divBdr>
    </w:div>
    <w:div w:id="1543245710">
      <w:bodyDiv w:val="1"/>
      <w:marLeft w:val="0"/>
      <w:marRight w:val="0"/>
      <w:marTop w:val="0"/>
      <w:marBottom w:val="0"/>
      <w:divBdr>
        <w:top w:val="none" w:sz="0" w:space="0" w:color="auto"/>
        <w:left w:val="none" w:sz="0" w:space="0" w:color="auto"/>
        <w:bottom w:val="none" w:sz="0" w:space="0" w:color="auto"/>
        <w:right w:val="none" w:sz="0" w:space="0" w:color="auto"/>
      </w:divBdr>
    </w:div>
    <w:div w:id="1543863789">
      <w:bodyDiv w:val="1"/>
      <w:marLeft w:val="0"/>
      <w:marRight w:val="0"/>
      <w:marTop w:val="0"/>
      <w:marBottom w:val="0"/>
      <w:divBdr>
        <w:top w:val="none" w:sz="0" w:space="0" w:color="auto"/>
        <w:left w:val="none" w:sz="0" w:space="0" w:color="auto"/>
        <w:bottom w:val="none" w:sz="0" w:space="0" w:color="auto"/>
        <w:right w:val="none" w:sz="0" w:space="0" w:color="auto"/>
      </w:divBdr>
    </w:div>
    <w:div w:id="1544755617">
      <w:bodyDiv w:val="1"/>
      <w:marLeft w:val="0"/>
      <w:marRight w:val="0"/>
      <w:marTop w:val="0"/>
      <w:marBottom w:val="0"/>
      <w:divBdr>
        <w:top w:val="none" w:sz="0" w:space="0" w:color="auto"/>
        <w:left w:val="none" w:sz="0" w:space="0" w:color="auto"/>
        <w:bottom w:val="none" w:sz="0" w:space="0" w:color="auto"/>
        <w:right w:val="none" w:sz="0" w:space="0" w:color="auto"/>
      </w:divBdr>
    </w:div>
    <w:div w:id="1544949535">
      <w:bodyDiv w:val="1"/>
      <w:marLeft w:val="0"/>
      <w:marRight w:val="0"/>
      <w:marTop w:val="0"/>
      <w:marBottom w:val="0"/>
      <w:divBdr>
        <w:top w:val="none" w:sz="0" w:space="0" w:color="auto"/>
        <w:left w:val="none" w:sz="0" w:space="0" w:color="auto"/>
        <w:bottom w:val="none" w:sz="0" w:space="0" w:color="auto"/>
        <w:right w:val="none" w:sz="0" w:space="0" w:color="auto"/>
      </w:divBdr>
    </w:div>
    <w:div w:id="1545674502">
      <w:bodyDiv w:val="1"/>
      <w:marLeft w:val="0"/>
      <w:marRight w:val="0"/>
      <w:marTop w:val="0"/>
      <w:marBottom w:val="0"/>
      <w:divBdr>
        <w:top w:val="none" w:sz="0" w:space="0" w:color="auto"/>
        <w:left w:val="none" w:sz="0" w:space="0" w:color="auto"/>
        <w:bottom w:val="none" w:sz="0" w:space="0" w:color="auto"/>
        <w:right w:val="none" w:sz="0" w:space="0" w:color="auto"/>
      </w:divBdr>
    </w:div>
    <w:div w:id="1545678886">
      <w:bodyDiv w:val="1"/>
      <w:marLeft w:val="0"/>
      <w:marRight w:val="0"/>
      <w:marTop w:val="0"/>
      <w:marBottom w:val="0"/>
      <w:divBdr>
        <w:top w:val="none" w:sz="0" w:space="0" w:color="auto"/>
        <w:left w:val="none" w:sz="0" w:space="0" w:color="auto"/>
        <w:bottom w:val="none" w:sz="0" w:space="0" w:color="auto"/>
        <w:right w:val="none" w:sz="0" w:space="0" w:color="auto"/>
      </w:divBdr>
    </w:div>
    <w:div w:id="1545949164">
      <w:bodyDiv w:val="1"/>
      <w:marLeft w:val="0"/>
      <w:marRight w:val="0"/>
      <w:marTop w:val="0"/>
      <w:marBottom w:val="0"/>
      <w:divBdr>
        <w:top w:val="none" w:sz="0" w:space="0" w:color="auto"/>
        <w:left w:val="none" w:sz="0" w:space="0" w:color="auto"/>
        <w:bottom w:val="none" w:sz="0" w:space="0" w:color="auto"/>
        <w:right w:val="none" w:sz="0" w:space="0" w:color="auto"/>
      </w:divBdr>
    </w:div>
    <w:div w:id="1546478907">
      <w:bodyDiv w:val="1"/>
      <w:marLeft w:val="0"/>
      <w:marRight w:val="0"/>
      <w:marTop w:val="0"/>
      <w:marBottom w:val="0"/>
      <w:divBdr>
        <w:top w:val="none" w:sz="0" w:space="0" w:color="auto"/>
        <w:left w:val="none" w:sz="0" w:space="0" w:color="auto"/>
        <w:bottom w:val="none" w:sz="0" w:space="0" w:color="auto"/>
        <w:right w:val="none" w:sz="0" w:space="0" w:color="auto"/>
      </w:divBdr>
    </w:div>
    <w:div w:id="1546790699">
      <w:bodyDiv w:val="1"/>
      <w:marLeft w:val="0"/>
      <w:marRight w:val="0"/>
      <w:marTop w:val="0"/>
      <w:marBottom w:val="0"/>
      <w:divBdr>
        <w:top w:val="none" w:sz="0" w:space="0" w:color="auto"/>
        <w:left w:val="none" w:sz="0" w:space="0" w:color="auto"/>
        <w:bottom w:val="none" w:sz="0" w:space="0" w:color="auto"/>
        <w:right w:val="none" w:sz="0" w:space="0" w:color="auto"/>
      </w:divBdr>
    </w:div>
    <w:div w:id="1547059960">
      <w:bodyDiv w:val="1"/>
      <w:marLeft w:val="0"/>
      <w:marRight w:val="0"/>
      <w:marTop w:val="0"/>
      <w:marBottom w:val="0"/>
      <w:divBdr>
        <w:top w:val="none" w:sz="0" w:space="0" w:color="auto"/>
        <w:left w:val="none" w:sz="0" w:space="0" w:color="auto"/>
        <w:bottom w:val="none" w:sz="0" w:space="0" w:color="auto"/>
        <w:right w:val="none" w:sz="0" w:space="0" w:color="auto"/>
      </w:divBdr>
    </w:div>
    <w:div w:id="1547332509">
      <w:bodyDiv w:val="1"/>
      <w:marLeft w:val="0"/>
      <w:marRight w:val="0"/>
      <w:marTop w:val="0"/>
      <w:marBottom w:val="0"/>
      <w:divBdr>
        <w:top w:val="none" w:sz="0" w:space="0" w:color="auto"/>
        <w:left w:val="none" w:sz="0" w:space="0" w:color="auto"/>
        <w:bottom w:val="none" w:sz="0" w:space="0" w:color="auto"/>
        <w:right w:val="none" w:sz="0" w:space="0" w:color="auto"/>
      </w:divBdr>
    </w:div>
    <w:div w:id="1547373450">
      <w:bodyDiv w:val="1"/>
      <w:marLeft w:val="0"/>
      <w:marRight w:val="0"/>
      <w:marTop w:val="0"/>
      <w:marBottom w:val="0"/>
      <w:divBdr>
        <w:top w:val="none" w:sz="0" w:space="0" w:color="auto"/>
        <w:left w:val="none" w:sz="0" w:space="0" w:color="auto"/>
        <w:bottom w:val="none" w:sz="0" w:space="0" w:color="auto"/>
        <w:right w:val="none" w:sz="0" w:space="0" w:color="auto"/>
      </w:divBdr>
    </w:div>
    <w:div w:id="1547402915">
      <w:bodyDiv w:val="1"/>
      <w:marLeft w:val="0"/>
      <w:marRight w:val="0"/>
      <w:marTop w:val="0"/>
      <w:marBottom w:val="0"/>
      <w:divBdr>
        <w:top w:val="none" w:sz="0" w:space="0" w:color="auto"/>
        <w:left w:val="none" w:sz="0" w:space="0" w:color="auto"/>
        <w:bottom w:val="none" w:sz="0" w:space="0" w:color="auto"/>
        <w:right w:val="none" w:sz="0" w:space="0" w:color="auto"/>
      </w:divBdr>
    </w:div>
    <w:div w:id="1547915150">
      <w:bodyDiv w:val="1"/>
      <w:marLeft w:val="0"/>
      <w:marRight w:val="0"/>
      <w:marTop w:val="0"/>
      <w:marBottom w:val="0"/>
      <w:divBdr>
        <w:top w:val="none" w:sz="0" w:space="0" w:color="auto"/>
        <w:left w:val="none" w:sz="0" w:space="0" w:color="auto"/>
        <w:bottom w:val="none" w:sz="0" w:space="0" w:color="auto"/>
        <w:right w:val="none" w:sz="0" w:space="0" w:color="auto"/>
      </w:divBdr>
    </w:div>
    <w:div w:id="1548377461">
      <w:bodyDiv w:val="1"/>
      <w:marLeft w:val="0"/>
      <w:marRight w:val="0"/>
      <w:marTop w:val="0"/>
      <w:marBottom w:val="0"/>
      <w:divBdr>
        <w:top w:val="none" w:sz="0" w:space="0" w:color="auto"/>
        <w:left w:val="none" w:sz="0" w:space="0" w:color="auto"/>
        <w:bottom w:val="none" w:sz="0" w:space="0" w:color="auto"/>
        <w:right w:val="none" w:sz="0" w:space="0" w:color="auto"/>
      </w:divBdr>
    </w:div>
    <w:div w:id="1548640282">
      <w:bodyDiv w:val="1"/>
      <w:marLeft w:val="0"/>
      <w:marRight w:val="0"/>
      <w:marTop w:val="0"/>
      <w:marBottom w:val="0"/>
      <w:divBdr>
        <w:top w:val="none" w:sz="0" w:space="0" w:color="auto"/>
        <w:left w:val="none" w:sz="0" w:space="0" w:color="auto"/>
        <w:bottom w:val="none" w:sz="0" w:space="0" w:color="auto"/>
        <w:right w:val="none" w:sz="0" w:space="0" w:color="auto"/>
      </w:divBdr>
    </w:div>
    <w:div w:id="1551499472">
      <w:bodyDiv w:val="1"/>
      <w:marLeft w:val="0"/>
      <w:marRight w:val="0"/>
      <w:marTop w:val="0"/>
      <w:marBottom w:val="0"/>
      <w:divBdr>
        <w:top w:val="none" w:sz="0" w:space="0" w:color="auto"/>
        <w:left w:val="none" w:sz="0" w:space="0" w:color="auto"/>
        <w:bottom w:val="none" w:sz="0" w:space="0" w:color="auto"/>
        <w:right w:val="none" w:sz="0" w:space="0" w:color="auto"/>
      </w:divBdr>
    </w:div>
    <w:div w:id="1553612946">
      <w:bodyDiv w:val="1"/>
      <w:marLeft w:val="0"/>
      <w:marRight w:val="0"/>
      <w:marTop w:val="0"/>
      <w:marBottom w:val="0"/>
      <w:divBdr>
        <w:top w:val="none" w:sz="0" w:space="0" w:color="auto"/>
        <w:left w:val="none" w:sz="0" w:space="0" w:color="auto"/>
        <w:bottom w:val="none" w:sz="0" w:space="0" w:color="auto"/>
        <w:right w:val="none" w:sz="0" w:space="0" w:color="auto"/>
      </w:divBdr>
    </w:div>
    <w:div w:id="1553925735">
      <w:bodyDiv w:val="1"/>
      <w:marLeft w:val="0"/>
      <w:marRight w:val="0"/>
      <w:marTop w:val="0"/>
      <w:marBottom w:val="0"/>
      <w:divBdr>
        <w:top w:val="none" w:sz="0" w:space="0" w:color="auto"/>
        <w:left w:val="none" w:sz="0" w:space="0" w:color="auto"/>
        <w:bottom w:val="none" w:sz="0" w:space="0" w:color="auto"/>
        <w:right w:val="none" w:sz="0" w:space="0" w:color="auto"/>
      </w:divBdr>
    </w:div>
    <w:div w:id="1554805713">
      <w:bodyDiv w:val="1"/>
      <w:marLeft w:val="0"/>
      <w:marRight w:val="0"/>
      <w:marTop w:val="0"/>
      <w:marBottom w:val="0"/>
      <w:divBdr>
        <w:top w:val="none" w:sz="0" w:space="0" w:color="auto"/>
        <w:left w:val="none" w:sz="0" w:space="0" w:color="auto"/>
        <w:bottom w:val="none" w:sz="0" w:space="0" w:color="auto"/>
        <w:right w:val="none" w:sz="0" w:space="0" w:color="auto"/>
      </w:divBdr>
    </w:div>
    <w:div w:id="1555893819">
      <w:bodyDiv w:val="1"/>
      <w:marLeft w:val="0"/>
      <w:marRight w:val="0"/>
      <w:marTop w:val="0"/>
      <w:marBottom w:val="0"/>
      <w:divBdr>
        <w:top w:val="none" w:sz="0" w:space="0" w:color="auto"/>
        <w:left w:val="none" w:sz="0" w:space="0" w:color="auto"/>
        <w:bottom w:val="none" w:sz="0" w:space="0" w:color="auto"/>
        <w:right w:val="none" w:sz="0" w:space="0" w:color="auto"/>
      </w:divBdr>
    </w:div>
    <w:div w:id="1556114260">
      <w:bodyDiv w:val="1"/>
      <w:marLeft w:val="0"/>
      <w:marRight w:val="0"/>
      <w:marTop w:val="0"/>
      <w:marBottom w:val="0"/>
      <w:divBdr>
        <w:top w:val="none" w:sz="0" w:space="0" w:color="auto"/>
        <w:left w:val="none" w:sz="0" w:space="0" w:color="auto"/>
        <w:bottom w:val="none" w:sz="0" w:space="0" w:color="auto"/>
        <w:right w:val="none" w:sz="0" w:space="0" w:color="auto"/>
      </w:divBdr>
    </w:div>
    <w:div w:id="1557546392">
      <w:bodyDiv w:val="1"/>
      <w:marLeft w:val="0"/>
      <w:marRight w:val="0"/>
      <w:marTop w:val="0"/>
      <w:marBottom w:val="0"/>
      <w:divBdr>
        <w:top w:val="none" w:sz="0" w:space="0" w:color="auto"/>
        <w:left w:val="none" w:sz="0" w:space="0" w:color="auto"/>
        <w:bottom w:val="none" w:sz="0" w:space="0" w:color="auto"/>
        <w:right w:val="none" w:sz="0" w:space="0" w:color="auto"/>
      </w:divBdr>
    </w:div>
    <w:div w:id="1557810864">
      <w:bodyDiv w:val="1"/>
      <w:marLeft w:val="0"/>
      <w:marRight w:val="0"/>
      <w:marTop w:val="0"/>
      <w:marBottom w:val="0"/>
      <w:divBdr>
        <w:top w:val="none" w:sz="0" w:space="0" w:color="auto"/>
        <w:left w:val="none" w:sz="0" w:space="0" w:color="auto"/>
        <w:bottom w:val="none" w:sz="0" w:space="0" w:color="auto"/>
        <w:right w:val="none" w:sz="0" w:space="0" w:color="auto"/>
      </w:divBdr>
    </w:div>
    <w:div w:id="1557820186">
      <w:bodyDiv w:val="1"/>
      <w:marLeft w:val="0"/>
      <w:marRight w:val="0"/>
      <w:marTop w:val="0"/>
      <w:marBottom w:val="0"/>
      <w:divBdr>
        <w:top w:val="none" w:sz="0" w:space="0" w:color="auto"/>
        <w:left w:val="none" w:sz="0" w:space="0" w:color="auto"/>
        <w:bottom w:val="none" w:sz="0" w:space="0" w:color="auto"/>
        <w:right w:val="none" w:sz="0" w:space="0" w:color="auto"/>
      </w:divBdr>
    </w:div>
    <w:div w:id="1559511715">
      <w:bodyDiv w:val="1"/>
      <w:marLeft w:val="0"/>
      <w:marRight w:val="0"/>
      <w:marTop w:val="0"/>
      <w:marBottom w:val="0"/>
      <w:divBdr>
        <w:top w:val="none" w:sz="0" w:space="0" w:color="auto"/>
        <w:left w:val="none" w:sz="0" w:space="0" w:color="auto"/>
        <w:bottom w:val="none" w:sz="0" w:space="0" w:color="auto"/>
        <w:right w:val="none" w:sz="0" w:space="0" w:color="auto"/>
      </w:divBdr>
    </w:div>
    <w:div w:id="1560050532">
      <w:bodyDiv w:val="1"/>
      <w:marLeft w:val="0"/>
      <w:marRight w:val="0"/>
      <w:marTop w:val="0"/>
      <w:marBottom w:val="0"/>
      <w:divBdr>
        <w:top w:val="none" w:sz="0" w:space="0" w:color="auto"/>
        <w:left w:val="none" w:sz="0" w:space="0" w:color="auto"/>
        <w:bottom w:val="none" w:sz="0" w:space="0" w:color="auto"/>
        <w:right w:val="none" w:sz="0" w:space="0" w:color="auto"/>
      </w:divBdr>
    </w:div>
    <w:div w:id="1560247862">
      <w:bodyDiv w:val="1"/>
      <w:marLeft w:val="0"/>
      <w:marRight w:val="0"/>
      <w:marTop w:val="0"/>
      <w:marBottom w:val="0"/>
      <w:divBdr>
        <w:top w:val="none" w:sz="0" w:space="0" w:color="auto"/>
        <w:left w:val="none" w:sz="0" w:space="0" w:color="auto"/>
        <w:bottom w:val="none" w:sz="0" w:space="0" w:color="auto"/>
        <w:right w:val="none" w:sz="0" w:space="0" w:color="auto"/>
      </w:divBdr>
    </w:div>
    <w:div w:id="1561820311">
      <w:bodyDiv w:val="1"/>
      <w:marLeft w:val="0"/>
      <w:marRight w:val="0"/>
      <w:marTop w:val="0"/>
      <w:marBottom w:val="0"/>
      <w:divBdr>
        <w:top w:val="none" w:sz="0" w:space="0" w:color="auto"/>
        <w:left w:val="none" w:sz="0" w:space="0" w:color="auto"/>
        <w:bottom w:val="none" w:sz="0" w:space="0" w:color="auto"/>
        <w:right w:val="none" w:sz="0" w:space="0" w:color="auto"/>
      </w:divBdr>
    </w:div>
    <w:div w:id="1562403443">
      <w:bodyDiv w:val="1"/>
      <w:marLeft w:val="0"/>
      <w:marRight w:val="0"/>
      <w:marTop w:val="0"/>
      <w:marBottom w:val="0"/>
      <w:divBdr>
        <w:top w:val="none" w:sz="0" w:space="0" w:color="auto"/>
        <w:left w:val="none" w:sz="0" w:space="0" w:color="auto"/>
        <w:bottom w:val="none" w:sz="0" w:space="0" w:color="auto"/>
        <w:right w:val="none" w:sz="0" w:space="0" w:color="auto"/>
      </w:divBdr>
    </w:div>
    <w:div w:id="1562599453">
      <w:bodyDiv w:val="1"/>
      <w:marLeft w:val="0"/>
      <w:marRight w:val="0"/>
      <w:marTop w:val="0"/>
      <w:marBottom w:val="0"/>
      <w:divBdr>
        <w:top w:val="none" w:sz="0" w:space="0" w:color="auto"/>
        <w:left w:val="none" w:sz="0" w:space="0" w:color="auto"/>
        <w:bottom w:val="none" w:sz="0" w:space="0" w:color="auto"/>
        <w:right w:val="none" w:sz="0" w:space="0" w:color="auto"/>
      </w:divBdr>
    </w:div>
    <w:div w:id="1562986081">
      <w:bodyDiv w:val="1"/>
      <w:marLeft w:val="0"/>
      <w:marRight w:val="0"/>
      <w:marTop w:val="0"/>
      <w:marBottom w:val="0"/>
      <w:divBdr>
        <w:top w:val="none" w:sz="0" w:space="0" w:color="auto"/>
        <w:left w:val="none" w:sz="0" w:space="0" w:color="auto"/>
        <w:bottom w:val="none" w:sz="0" w:space="0" w:color="auto"/>
        <w:right w:val="none" w:sz="0" w:space="0" w:color="auto"/>
      </w:divBdr>
    </w:div>
    <w:div w:id="1564099741">
      <w:bodyDiv w:val="1"/>
      <w:marLeft w:val="0"/>
      <w:marRight w:val="0"/>
      <w:marTop w:val="0"/>
      <w:marBottom w:val="0"/>
      <w:divBdr>
        <w:top w:val="none" w:sz="0" w:space="0" w:color="auto"/>
        <w:left w:val="none" w:sz="0" w:space="0" w:color="auto"/>
        <w:bottom w:val="none" w:sz="0" w:space="0" w:color="auto"/>
        <w:right w:val="none" w:sz="0" w:space="0" w:color="auto"/>
      </w:divBdr>
    </w:div>
    <w:div w:id="1564221935">
      <w:bodyDiv w:val="1"/>
      <w:marLeft w:val="0"/>
      <w:marRight w:val="0"/>
      <w:marTop w:val="0"/>
      <w:marBottom w:val="0"/>
      <w:divBdr>
        <w:top w:val="none" w:sz="0" w:space="0" w:color="auto"/>
        <w:left w:val="none" w:sz="0" w:space="0" w:color="auto"/>
        <w:bottom w:val="none" w:sz="0" w:space="0" w:color="auto"/>
        <w:right w:val="none" w:sz="0" w:space="0" w:color="auto"/>
      </w:divBdr>
    </w:div>
    <w:div w:id="1564759221">
      <w:bodyDiv w:val="1"/>
      <w:marLeft w:val="0"/>
      <w:marRight w:val="0"/>
      <w:marTop w:val="0"/>
      <w:marBottom w:val="0"/>
      <w:divBdr>
        <w:top w:val="none" w:sz="0" w:space="0" w:color="auto"/>
        <w:left w:val="none" w:sz="0" w:space="0" w:color="auto"/>
        <w:bottom w:val="none" w:sz="0" w:space="0" w:color="auto"/>
        <w:right w:val="none" w:sz="0" w:space="0" w:color="auto"/>
      </w:divBdr>
    </w:div>
    <w:div w:id="1565065808">
      <w:bodyDiv w:val="1"/>
      <w:marLeft w:val="0"/>
      <w:marRight w:val="0"/>
      <w:marTop w:val="0"/>
      <w:marBottom w:val="0"/>
      <w:divBdr>
        <w:top w:val="none" w:sz="0" w:space="0" w:color="auto"/>
        <w:left w:val="none" w:sz="0" w:space="0" w:color="auto"/>
        <w:bottom w:val="none" w:sz="0" w:space="0" w:color="auto"/>
        <w:right w:val="none" w:sz="0" w:space="0" w:color="auto"/>
      </w:divBdr>
    </w:div>
    <w:div w:id="1565412282">
      <w:bodyDiv w:val="1"/>
      <w:marLeft w:val="0"/>
      <w:marRight w:val="0"/>
      <w:marTop w:val="0"/>
      <w:marBottom w:val="0"/>
      <w:divBdr>
        <w:top w:val="none" w:sz="0" w:space="0" w:color="auto"/>
        <w:left w:val="none" w:sz="0" w:space="0" w:color="auto"/>
        <w:bottom w:val="none" w:sz="0" w:space="0" w:color="auto"/>
        <w:right w:val="none" w:sz="0" w:space="0" w:color="auto"/>
      </w:divBdr>
    </w:div>
    <w:div w:id="1567060799">
      <w:bodyDiv w:val="1"/>
      <w:marLeft w:val="0"/>
      <w:marRight w:val="0"/>
      <w:marTop w:val="0"/>
      <w:marBottom w:val="0"/>
      <w:divBdr>
        <w:top w:val="none" w:sz="0" w:space="0" w:color="auto"/>
        <w:left w:val="none" w:sz="0" w:space="0" w:color="auto"/>
        <w:bottom w:val="none" w:sz="0" w:space="0" w:color="auto"/>
        <w:right w:val="none" w:sz="0" w:space="0" w:color="auto"/>
      </w:divBdr>
    </w:div>
    <w:div w:id="1567764706">
      <w:bodyDiv w:val="1"/>
      <w:marLeft w:val="0"/>
      <w:marRight w:val="0"/>
      <w:marTop w:val="0"/>
      <w:marBottom w:val="0"/>
      <w:divBdr>
        <w:top w:val="none" w:sz="0" w:space="0" w:color="auto"/>
        <w:left w:val="none" w:sz="0" w:space="0" w:color="auto"/>
        <w:bottom w:val="none" w:sz="0" w:space="0" w:color="auto"/>
        <w:right w:val="none" w:sz="0" w:space="0" w:color="auto"/>
      </w:divBdr>
    </w:div>
    <w:div w:id="1567959459">
      <w:bodyDiv w:val="1"/>
      <w:marLeft w:val="0"/>
      <w:marRight w:val="0"/>
      <w:marTop w:val="0"/>
      <w:marBottom w:val="0"/>
      <w:divBdr>
        <w:top w:val="none" w:sz="0" w:space="0" w:color="auto"/>
        <w:left w:val="none" w:sz="0" w:space="0" w:color="auto"/>
        <w:bottom w:val="none" w:sz="0" w:space="0" w:color="auto"/>
        <w:right w:val="none" w:sz="0" w:space="0" w:color="auto"/>
      </w:divBdr>
    </w:div>
    <w:div w:id="1567960300">
      <w:bodyDiv w:val="1"/>
      <w:marLeft w:val="0"/>
      <w:marRight w:val="0"/>
      <w:marTop w:val="0"/>
      <w:marBottom w:val="0"/>
      <w:divBdr>
        <w:top w:val="none" w:sz="0" w:space="0" w:color="auto"/>
        <w:left w:val="none" w:sz="0" w:space="0" w:color="auto"/>
        <w:bottom w:val="none" w:sz="0" w:space="0" w:color="auto"/>
        <w:right w:val="none" w:sz="0" w:space="0" w:color="auto"/>
      </w:divBdr>
    </w:div>
    <w:div w:id="1569538615">
      <w:bodyDiv w:val="1"/>
      <w:marLeft w:val="0"/>
      <w:marRight w:val="0"/>
      <w:marTop w:val="0"/>
      <w:marBottom w:val="0"/>
      <w:divBdr>
        <w:top w:val="none" w:sz="0" w:space="0" w:color="auto"/>
        <w:left w:val="none" w:sz="0" w:space="0" w:color="auto"/>
        <w:bottom w:val="none" w:sz="0" w:space="0" w:color="auto"/>
        <w:right w:val="none" w:sz="0" w:space="0" w:color="auto"/>
      </w:divBdr>
    </w:div>
    <w:div w:id="1569606027">
      <w:bodyDiv w:val="1"/>
      <w:marLeft w:val="0"/>
      <w:marRight w:val="0"/>
      <w:marTop w:val="0"/>
      <w:marBottom w:val="0"/>
      <w:divBdr>
        <w:top w:val="none" w:sz="0" w:space="0" w:color="auto"/>
        <w:left w:val="none" w:sz="0" w:space="0" w:color="auto"/>
        <w:bottom w:val="none" w:sz="0" w:space="0" w:color="auto"/>
        <w:right w:val="none" w:sz="0" w:space="0" w:color="auto"/>
      </w:divBdr>
    </w:div>
    <w:div w:id="1570381091">
      <w:bodyDiv w:val="1"/>
      <w:marLeft w:val="0"/>
      <w:marRight w:val="0"/>
      <w:marTop w:val="0"/>
      <w:marBottom w:val="0"/>
      <w:divBdr>
        <w:top w:val="none" w:sz="0" w:space="0" w:color="auto"/>
        <w:left w:val="none" w:sz="0" w:space="0" w:color="auto"/>
        <w:bottom w:val="none" w:sz="0" w:space="0" w:color="auto"/>
        <w:right w:val="none" w:sz="0" w:space="0" w:color="auto"/>
      </w:divBdr>
    </w:div>
    <w:div w:id="1570968169">
      <w:bodyDiv w:val="1"/>
      <w:marLeft w:val="0"/>
      <w:marRight w:val="0"/>
      <w:marTop w:val="0"/>
      <w:marBottom w:val="0"/>
      <w:divBdr>
        <w:top w:val="none" w:sz="0" w:space="0" w:color="auto"/>
        <w:left w:val="none" w:sz="0" w:space="0" w:color="auto"/>
        <w:bottom w:val="none" w:sz="0" w:space="0" w:color="auto"/>
        <w:right w:val="none" w:sz="0" w:space="0" w:color="auto"/>
      </w:divBdr>
    </w:div>
    <w:div w:id="1571621006">
      <w:bodyDiv w:val="1"/>
      <w:marLeft w:val="0"/>
      <w:marRight w:val="0"/>
      <w:marTop w:val="0"/>
      <w:marBottom w:val="0"/>
      <w:divBdr>
        <w:top w:val="none" w:sz="0" w:space="0" w:color="auto"/>
        <w:left w:val="none" w:sz="0" w:space="0" w:color="auto"/>
        <w:bottom w:val="none" w:sz="0" w:space="0" w:color="auto"/>
        <w:right w:val="none" w:sz="0" w:space="0" w:color="auto"/>
      </w:divBdr>
    </w:div>
    <w:div w:id="1572040032">
      <w:bodyDiv w:val="1"/>
      <w:marLeft w:val="0"/>
      <w:marRight w:val="0"/>
      <w:marTop w:val="0"/>
      <w:marBottom w:val="0"/>
      <w:divBdr>
        <w:top w:val="none" w:sz="0" w:space="0" w:color="auto"/>
        <w:left w:val="none" w:sz="0" w:space="0" w:color="auto"/>
        <w:bottom w:val="none" w:sz="0" w:space="0" w:color="auto"/>
        <w:right w:val="none" w:sz="0" w:space="0" w:color="auto"/>
      </w:divBdr>
    </w:div>
    <w:div w:id="1572347701">
      <w:bodyDiv w:val="1"/>
      <w:marLeft w:val="0"/>
      <w:marRight w:val="0"/>
      <w:marTop w:val="0"/>
      <w:marBottom w:val="0"/>
      <w:divBdr>
        <w:top w:val="none" w:sz="0" w:space="0" w:color="auto"/>
        <w:left w:val="none" w:sz="0" w:space="0" w:color="auto"/>
        <w:bottom w:val="none" w:sz="0" w:space="0" w:color="auto"/>
        <w:right w:val="none" w:sz="0" w:space="0" w:color="auto"/>
      </w:divBdr>
    </w:div>
    <w:div w:id="1573346217">
      <w:bodyDiv w:val="1"/>
      <w:marLeft w:val="0"/>
      <w:marRight w:val="0"/>
      <w:marTop w:val="0"/>
      <w:marBottom w:val="0"/>
      <w:divBdr>
        <w:top w:val="none" w:sz="0" w:space="0" w:color="auto"/>
        <w:left w:val="none" w:sz="0" w:space="0" w:color="auto"/>
        <w:bottom w:val="none" w:sz="0" w:space="0" w:color="auto"/>
        <w:right w:val="none" w:sz="0" w:space="0" w:color="auto"/>
      </w:divBdr>
    </w:div>
    <w:div w:id="1573466139">
      <w:bodyDiv w:val="1"/>
      <w:marLeft w:val="0"/>
      <w:marRight w:val="0"/>
      <w:marTop w:val="0"/>
      <w:marBottom w:val="0"/>
      <w:divBdr>
        <w:top w:val="none" w:sz="0" w:space="0" w:color="auto"/>
        <w:left w:val="none" w:sz="0" w:space="0" w:color="auto"/>
        <w:bottom w:val="none" w:sz="0" w:space="0" w:color="auto"/>
        <w:right w:val="none" w:sz="0" w:space="0" w:color="auto"/>
      </w:divBdr>
    </w:div>
    <w:div w:id="1574513101">
      <w:bodyDiv w:val="1"/>
      <w:marLeft w:val="0"/>
      <w:marRight w:val="0"/>
      <w:marTop w:val="0"/>
      <w:marBottom w:val="0"/>
      <w:divBdr>
        <w:top w:val="none" w:sz="0" w:space="0" w:color="auto"/>
        <w:left w:val="none" w:sz="0" w:space="0" w:color="auto"/>
        <w:bottom w:val="none" w:sz="0" w:space="0" w:color="auto"/>
        <w:right w:val="none" w:sz="0" w:space="0" w:color="auto"/>
      </w:divBdr>
    </w:div>
    <w:div w:id="1574856066">
      <w:bodyDiv w:val="1"/>
      <w:marLeft w:val="0"/>
      <w:marRight w:val="0"/>
      <w:marTop w:val="0"/>
      <w:marBottom w:val="0"/>
      <w:divBdr>
        <w:top w:val="none" w:sz="0" w:space="0" w:color="auto"/>
        <w:left w:val="none" w:sz="0" w:space="0" w:color="auto"/>
        <w:bottom w:val="none" w:sz="0" w:space="0" w:color="auto"/>
        <w:right w:val="none" w:sz="0" w:space="0" w:color="auto"/>
      </w:divBdr>
    </w:div>
    <w:div w:id="1575319166">
      <w:bodyDiv w:val="1"/>
      <w:marLeft w:val="0"/>
      <w:marRight w:val="0"/>
      <w:marTop w:val="0"/>
      <w:marBottom w:val="0"/>
      <w:divBdr>
        <w:top w:val="none" w:sz="0" w:space="0" w:color="auto"/>
        <w:left w:val="none" w:sz="0" w:space="0" w:color="auto"/>
        <w:bottom w:val="none" w:sz="0" w:space="0" w:color="auto"/>
        <w:right w:val="none" w:sz="0" w:space="0" w:color="auto"/>
      </w:divBdr>
    </w:div>
    <w:div w:id="1575429882">
      <w:bodyDiv w:val="1"/>
      <w:marLeft w:val="0"/>
      <w:marRight w:val="0"/>
      <w:marTop w:val="0"/>
      <w:marBottom w:val="0"/>
      <w:divBdr>
        <w:top w:val="none" w:sz="0" w:space="0" w:color="auto"/>
        <w:left w:val="none" w:sz="0" w:space="0" w:color="auto"/>
        <w:bottom w:val="none" w:sz="0" w:space="0" w:color="auto"/>
        <w:right w:val="none" w:sz="0" w:space="0" w:color="auto"/>
      </w:divBdr>
    </w:div>
    <w:div w:id="1575700766">
      <w:bodyDiv w:val="1"/>
      <w:marLeft w:val="0"/>
      <w:marRight w:val="0"/>
      <w:marTop w:val="0"/>
      <w:marBottom w:val="0"/>
      <w:divBdr>
        <w:top w:val="none" w:sz="0" w:space="0" w:color="auto"/>
        <w:left w:val="none" w:sz="0" w:space="0" w:color="auto"/>
        <w:bottom w:val="none" w:sz="0" w:space="0" w:color="auto"/>
        <w:right w:val="none" w:sz="0" w:space="0" w:color="auto"/>
      </w:divBdr>
    </w:div>
    <w:div w:id="1576933734">
      <w:bodyDiv w:val="1"/>
      <w:marLeft w:val="0"/>
      <w:marRight w:val="0"/>
      <w:marTop w:val="0"/>
      <w:marBottom w:val="0"/>
      <w:divBdr>
        <w:top w:val="none" w:sz="0" w:space="0" w:color="auto"/>
        <w:left w:val="none" w:sz="0" w:space="0" w:color="auto"/>
        <w:bottom w:val="none" w:sz="0" w:space="0" w:color="auto"/>
        <w:right w:val="none" w:sz="0" w:space="0" w:color="auto"/>
      </w:divBdr>
    </w:div>
    <w:div w:id="1577200429">
      <w:bodyDiv w:val="1"/>
      <w:marLeft w:val="0"/>
      <w:marRight w:val="0"/>
      <w:marTop w:val="0"/>
      <w:marBottom w:val="0"/>
      <w:divBdr>
        <w:top w:val="none" w:sz="0" w:space="0" w:color="auto"/>
        <w:left w:val="none" w:sz="0" w:space="0" w:color="auto"/>
        <w:bottom w:val="none" w:sz="0" w:space="0" w:color="auto"/>
        <w:right w:val="none" w:sz="0" w:space="0" w:color="auto"/>
      </w:divBdr>
    </w:div>
    <w:div w:id="1577594118">
      <w:bodyDiv w:val="1"/>
      <w:marLeft w:val="0"/>
      <w:marRight w:val="0"/>
      <w:marTop w:val="0"/>
      <w:marBottom w:val="0"/>
      <w:divBdr>
        <w:top w:val="none" w:sz="0" w:space="0" w:color="auto"/>
        <w:left w:val="none" w:sz="0" w:space="0" w:color="auto"/>
        <w:bottom w:val="none" w:sz="0" w:space="0" w:color="auto"/>
        <w:right w:val="none" w:sz="0" w:space="0" w:color="auto"/>
      </w:divBdr>
    </w:div>
    <w:div w:id="1577745204">
      <w:bodyDiv w:val="1"/>
      <w:marLeft w:val="0"/>
      <w:marRight w:val="0"/>
      <w:marTop w:val="0"/>
      <w:marBottom w:val="0"/>
      <w:divBdr>
        <w:top w:val="none" w:sz="0" w:space="0" w:color="auto"/>
        <w:left w:val="none" w:sz="0" w:space="0" w:color="auto"/>
        <w:bottom w:val="none" w:sz="0" w:space="0" w:color="auto"/>
        <w:right w:val="none" w:sz="0" w:space="0" w:color="auto"/>
      </w:divBdr>
    </w:div>
    <w:div w:id="1578706276">
      <w:bodyDiv w:val="1"/>
      <w:marLeft w:val="0"/>
      <w:marRight w:val="0"/>
      <w:marTop w:val="0"/>
      <w:marBottom w:val="0"/>
      <w:divBdr>
        <w:top w:val="none" w:sz="0" w:space="0" w:color="auto"/>
        <w:left w:val="none" w:sz="0" w:space="0" w:color="auto"/>
        <w:bottom w:val="none" w:sz="0" w:space="0" w:color="auto"/>
        <w:right w:val="none" w:sz="0" w:space="0" w:color="auto"/>
      </w:divBdr>
    </w:div>
    <w:div w:id="1579636119">
      <w:bodyDiv w:val="1"/>
      <w:marLeft w:val="0"/>
      <w:marRight w:val="0"/>
      <w:marTop w:val="0"/>
      <w:marBottom w:val="0"/>
      <w:divBdr>
        <w:top w:val="none" w:sz="0" w:space="0" w:color="auto"/>
        <w:left w:val="none" w:sz="0" w:space="0" w:color="auto"/>
        <w:bottom w:val="none" w:sz="0" w:space="0" w:color="auto"/>
        <w:right w:val="none" w:sz="0" w:space="0" w:color="auto"/>
      </w:divBdr>
    </w:div>
    <w:div w:id="1581016533">
      <w:bodyDiv w:val="1"/>
      <w:marLeft w:val="0"/>
      <w:marRight w:val="0"/>
      <w:marTop w:val="0"/>
      <w:marBottom w:val="0"/>
      <w:divBdr>
        <w:top w:val="none" w:sz="0" w:space="0" w:color="auto"/>
        <w:left w:val="none" w:sz="0" w:space="0" w:color="auto"/>
        <w:bottom w:val="none" w:sz="0" w:space="0" w:color="auto"/>
        <w:right w:val="none" w:sz="0" w:space="0" w:color="auto"/>
      </w:divBdr>
    </w:div>
    <w:div w:id="1581020510">
      <w:bodyDiv w:val="1"/>
      <w:marLeft w:val="0"/>
      <w:marRight w:val="0"/>
      <w:marTop w:val="0"/>
      <w:marBottom w:val="0"/>
      <w:divBdr>
        <w:top w:val="none" w:sz="0" w:space="0" w:color="auto"/>
        <w:left w:val="none" w:sz="0" w:space="0" w:color="auto"/>
        <w:bottom w:val="none" w:sz="0" w:space="0" w:color="auto"/>
        <w:right w:val="none" w:sz="0" w:space="0" w:color="auto"/>
      </w:divBdr>
    </w:div>
    <w:div w:id="1582835147">
      <w:bodyDiv w:val="1"/>
      <w:marLeft w:val="0"/>
      <w:marRight w:val="0"/>
      <w:marTop w:val="0"/>
      <w:marBottom w:val="0"/>
      <w:divBdr>
        <w:top w:val="none" w:sz="0" w:space="0" w:color="auto"/>
        <w:left w:val="none" w:sz="0" w:space="0" w:color="auto"/>
        <w:bottom w:val="none" w:sz="0" w:space="0" w:color="auto"/>
        <w:right w:val="none" w:sz="0" w:space="0" w:color="auto"/>
      </w:divBdr>
    </w:div>
    <w:div w:id="1583250684">
      <w:bodyDiv w:val="1"/>
      <w:marLeft w:val="0"/>
      <w:marRight w:val="0"/>
      <w:marTop w:val="0"/>
      <w:marBottom w:val="0"/>
      <w:divBdr>
        <w:top w:val="none" w:sz="0" w:space="0" w:color="auto"/>
        <w:left w:val="none" w:sz="0" w:space="0" w:color="auto"/>
        <w:bottom w:val="none" w:sz="0" w:space="0" w:color="auto"/>
        <w:right w:val="none" w:sz="0" w:space="0" w:color="auto"/>
      </w:divBdr>
    </w:div>
    <w:div w:id="1583293066">
      <w:bodyDiv w:val="1"/>
      <w:marLeft w:val="0"/>
      <w:marRight w:val="0"/>
      <w:marTop w:val="0"/>
      <w:marBottom w:val="0"/>
      <w:divBdr>
        <w:top w:val="none" w:sz="0" w:space="0" w:color="auto"/>
        <w:left w:val="none" w:sz="0" w:space="0" w:color="auto"/>
        <w:bottom w:val="none" w:sz="0" w:space="0" w:color="auto"/>
        <w:right w:val="none" w:sz="0" w:space="0" w:color="auto"/>
      </w:divBdr>
    </w:div>
    <w:div w:id="1583756618">
      <w:bodyDiv w:val="1"/>
      <w:marLeft w:val="0"/>
      <w:marRight w:val="0"/>
      <w:marTop w:val="0"/>
      <w:marBottom w:val="0"/>
      <w:divBdr>
        <w:top w:val="none" w:sz="0" w:space="0" w:color="auto"/>
        <w:left w:val="none" w:sz="0" w:space="0" w:color="auto"/>
        <w:bottom w:val="none" w:sz="0" w:space="0" w:color="auto"/>
        <w:right w:val="none" w:sz="0" w:space="0" w:color="auto"/>
      </w:divBdr>
    </w:div>
    <w:div w:id="1583835513">
      <w:bodyDiv w:val="1"/>
      <w:marLeft w:val="0"/>
      <w:marRight w:val="0"/>
      <w:marTop w:val="0"/>
      <w:marBottom w:val="0"/>
      <w:divBdr>
        <w:top w:val="none" w:sz="0" w:space="0" w:color="auto"/>
        <w:left w:val="none" w:sz="0" w:space="0" w:color="auto"/>
        <w:bottom w:val="none" w:sz="0" w:space="0" w:color="auto"/>
        <w:right w:val="none" w:sz="0" w:space="0" w:color="auto"/>
      </w:divBdr>
    </w:div>
    <w:div w:id="1585265713">
      <w:bodyDiv w:val="1"/>
      <w:marLeft w:val="0"/>
      <w:marRight w:val="0"/>
      <w:marTop w:val="0"/>
      <w:marBottom w:val="0"/>
      <w:divBdr>
        <w:top w:val="none" w:sz="0" w:space="0" w:color="auto"/>
        <w:left w:val="none" w:sz="0" w:space="0" w:color="auto"/>
        <w:bottom w:val="none" w:sz="0" w:space="0" w:color="auto"/>
        <w:right w:val="none" w:sz="0" w:space="0" w:color="auto"/>
      </w:divBdr>
    </w:div>
    <w:div w:id="1586039591">
      <w:bodyDiv w:val="1"/>
      <w:marLeft w:val="0"/>
      <w:marRight w:val="0"/>
      <w:marTop w:val="0"/>
      <w:marBottom w:val="0"/>
      <w:divBdr>
        <w:top w:val="none" w:sz="0" w:space="0" w:color="auto"/>
        <w:left w:val="none" w:sz="0" w:space="0" w:color="auto"/>
        <w:bottom w:val="none" w:sz="0" w:space="0" w:color="auto"/>
        <w:right w:val="none" w:sz="0" w:space="0" w:color="auto"/>
      </w:divBdr>
    </w:div>
    <w:div w:id="1588152277">
      <w:bodyDiv w:val="1"/>
      <w:marLeft w:val="0"/>
      <w:marRight w:val="0"/>
      <w:marTop w:val="0"/>
      <w:marBottom w:val="0"/>
      <w:divBdr>
        <w:top w:val="none" w:sz="0" w:space="0" w:color="auto"/>
        <w:left w:val="none" w:sz="0" w:space="0" w:color="auto"/>
        <w:bottom w:val="none" w:sz="0" w:space="0" w:color="auto"/>
        <w:right w:val="none" w:sz="0" w:space="0" w:color="auto"/>
      </w:divBdr>
    </w:div>
    <w:div w:id="1589194397">
      <w:bodyDiv w:val="1"/>
      <w:marLeft w:val="0"/>
      <w:marRight w:val="0"/>
      <w:marTop w:val="0"/>
      <w:marBottom w:val="0"/>
      <w:divBdr>
        <w:top w:val="none" w:sz="0" w:space="0" w:color="auto"/>
        <w:left w:val="none" w:sz="0" w:space="0" w:color="auto"/>
        <w:bottom w:val="none" w:sz="0" w:space="0" w:color="auto"/>
        <w:right w:val="none" w:sz="0" w:space="0" w:color="auto"/>
      </w:divBdr>
    </w:div>
    <w:div w:id="1589726292">
      <w:bodyDiv w:val="1"/>
      <w:marLeft w:val="0"/>
      <w:marRight w:val="0"/>
      <w:marTop w:val="0"/>
      <w:marBottom w:val="0"/>
      <w:divBdr>
        <w:top w:val="none" w:sz="0" w:space="0" w:color="auto"/>
        <w:left w:val="none" w:sz="0" w:space="0" w:color="auto"/>
        <w:bottom w:val="none" w:sz="0" w:space="0" w:color="auto"/>
        <w:right w:val="none" w:sz="0" w:space="0" w:color="auto"/>
      </w:divBdr>
    </w:div>
    <w:div w:id="1589925166">
      <w:bodyDiv w:val="1"/>
      <w:marLeft w:val="0"/>
      <w:marRight w:val="0"/>
      <w:marTop w:val="0"/>
      <w:marBottom w:val="0"/>
      <w:divBdr>
        <w:top w:val="none" w:sz="0" w:space="0" w:color="auto"/>
        <w:left w:val="none" w:sz="0" w:space="0" w:color="auto"/>
        <w:bottom w:val="none" w:sz="0" w:space="0" w:color="auto"/>
        <w:right w:val="none" w:sz="0" w:space="0" w:color="auto"/>
      </w:divBdr>
    </w:div>
    <w:div w:id="1590458049">
      <w:bodyDiv w:val="1"/>
      <w:marLeft w:val="0"/>
      <w:marRight w:val="0"/>
      <w:marTop w:val="0"/>
      <w:marBottom w:val="0"/>
      <w:divBdr>
        <w:top w:val="none" w:sz="0" w:space="0" w:color="auto"/>
        <w:left w:val="none" w:sz="0" w:space="0" w:color="auto"/>
        <w:bottom w:val="none" w:sz="0" w:space="0" w:color="auto"/>
        <w:right w:val="none" w:sz="0" w:space="0" w:color="auto"/>
      </w:divBdr>
    </w:div>
    <w:div w:id="1590655150">
      <w:bodyDiv w:val="1"/>
      <w:marLeft w:val="0"/>
      <w:marRight w:val="0"/>
      <w:marTop w:val="0"/>
      <w:marBottom w:val="0"/>
      <w:divBdr>
        <w:top w:val="none" w:sz="0" w:space="0" w:color="auto"/>
        <w:left w:val="none" w:sz="0" w:space="0" w:color="auto"/>
        <w:bottom w:val="none" w:sz="0" w:space="0" w:color="auto"/>
        <w:right w:val="none" w:sz="0" w:space="0" w:color="auto"/>
      </w:divBdr>
    </w:div>
    <w:div w:id="1592004753">
      <w:bodyDiv w:val="1"/>
      <w:marLeft w:val="0"/>
      <w:marRight w:val="0"/>
      <w:marTop w:val="0"/>
      <w:marBottom w:val="0"/>
      <w:divBdr>
        <w:top w:val="none" w:sz="0" w:space="0" w:color="auto"/>
        <w:left w:val="none" w:sz="0" w:space="0" w:color="auto"/>
        <w:bottom w:val="none" w:sz="0" w:space="0" w:color="auto"/>
        <w:right w:val="none" w:sz="0" w:space="0" w:color="auto"/>
      </w:divBdr>
    </w:div>
    <w:div w:id="1592005050">
      <w:bodyDiv w:val="1"/>
      <w:marLeft w:val="0"/>
      <w:marRight w:val="0"/>
      <w:marTop w:val="0"/>
      <w:marBottom w:val="0"/>
      <w:divBdr>
        <w:top w:val="none" w:sz="0" w:space="0" w:color="auto"/>
        <w:left w:val="none" w:sz="0" w:space="0" w:color="auto"/>
        <w:bottom w:val="none" w:sz="0" w:space="0" w:color="auto"/>
        <w:right w:val="none" w:sz="0" w:space="0" w:color="auto"/>
      </w:divBdr>
    </w:div>
    <w:div w:id="1592203576">
      <w:bodyDiv w:val="1"/>
      <w:marLeft w:val="0"/>
      <w:marRight w:val="0"/>
      <w:marTop w:val="0"/>
      <w:marBottom w:val="0"/>
      <w:divBdr>
        <w:top w:val="none" w:sz="0" w:space="0" w:color="auto"/>
        <w:left w:val="none" w:sz="0" w:space="0" w:color="auto"/>
        <w:bottom w:val="none" w:sz="0" w:space="0" w:color="auto"/>
        <w:right w:val="none" w:sz="0" w:space="0" w:color="auto"/>
      </w:divBdr>
    </w:div>
    <w:div w:id="1593582545">
      <w:bodyDiv w:val="1"/>
      <w:marLeft w:val="0"/>
      <w:marRight w:val="0"/>
      <w:marTop w:val="0"/>
      <w:marBottom w:val="0"/>
      <w:divBdr>
        <w:top w:val="none" w:sz="0" w:space="0" w:color="auto"/>
        <w:left w:val="none" w:sz="0" w:space="0" w:color="auto"/>
        <w:bottom w:val="none" w:sz="0" w:space="0" w:color="auto"/>
        <w:right w:val="none" w:sz="0" w:space="0" w:color="auto"/>
      </w:divBdr>
    </w:div>
    <w:div w:id="1593709086">
      <w:bodyDiv w:val="1"/>
      <w:marLeft w:val="0"/>
      <w:marRight w:val="0"/>
      <w:marTop w:val="0"/>
      <w:marBottom w:val="0"/>
      <w:divBdr>
        <w:top w:val="none" w:sz="0" w:space="0" w:color="auto"/>
        <w:left w:val="none" w:sz="0" w:space="0" w:color="auto"/>
        <w:bottom w:val="none" w:sz="0" w:space="0" w:color="auto"/>
        <w:right w:val="none" w:sz="0" w:space="0" w:color="auto"/>
      </w:divBdr>
    </w:div>
    <w:div w:id="1594389750">
      <w:bodyDiv w:val="1"/>
      <w:marLeft w:val="0"/>
      <w:marRight w:val="0"/>
      <w:marTop w:val="0"/>
      <w:marBottom w:val="0"/>
      <w:divBdr>
        <w:top w:val="none" w:sz="0" w:space="0" w:color="auto"/>
        <w:left w:val="none" w:sz="0" w:space="0" w:color="auto"/>
        <w:bottom w:val="none" w:sz="0" w:space="0" w:color="auto"/>
        <w:right w:val="none" w:sz="0" w:space="0" w:color="auto"/>
      </w:divBdr>
    </w:div>
    <w:div w:id="1594438580">
      <w:bodyDiv w:val="1"/>
      <w:marLeft w:val="0"/>
      <w:marRight w:val="0"/>
      <w:marTop w:val="0"/>
      <w:marBottom w:val="0"/>
      <w:divBdr>
        <w:top w:val="none" w:sz="0" w:space="0" w:color="auto"/>
        <w:left w:val="none" w:sz="0" w:space="0" w:color="auto"/>
        <w:bottom w:val="none" w:sz="0" w:space="0" w:color="auto"/>
        <w:right w:val="none" w:sz="0" w:space="0" w:color="auto"/>
      </w:divBdr>
    </w:div>
    <w:div w:id="1594705614">
      <w:bodyDiv w:val="1"/>
      <w:marLeft w:val="0"/>
      <w:marRight w:val="0"/>
      <w:marTop w:val="0"/>
      <w:marBottom w:val="0"/>
      <w:divBdr>
        <w:top w:val="none" w:sz="0" w:space="0" w:color="auto"/>
        <w:left w:val="none" w:sz="0" w:space="0" w:color="auto"/>
        <w:bottom w:val="none" w:sz="0" w:space="0" w:color="auto"/>
        <w:right w:val="none" w:sz="0" w:space="0" w:color="auto"/>
      </w:divBdr>
    </w:div>
    <w:div w:id="1594707156">
      <w:bodyDiv w:val="1"/>
      <w:marLeft w:val="0"/>
      <w:marRight w:val="0"/>
      <w:marTop w:val="0"/>
      <w:marBottom w:val="0"/>
      <w:divBdr>
        <w:top w:val="none" w:sz="0" w:space="0" w:color="auto"/>
        <w:left w:val="none" w:sz="0" w:space="0" w:color="auto"/>
        <w:bottom w:val="none" w:sz="0" w:space="0" w:color="auto"/>
        <w:right w:val="none" w:sz="0" w:space="0" w:color="auto"/>
      </w:divBdr>
    </w:div>
    <w:div w:id="1595895778">
      <w:bodyDiv w:val="1"/>
      <w:marLeft w:val="0"/>
      <w:marRight w:val="0"/>
      <w:marTop w:val="0"/>
      <w:marBottom w:val="0"/>
      <w:divBdr>
        <w:top w:val="none" w:sz="0" w:space="0" w:color="auto"/>
        <w:left w:val="none" w:sz="0" w:space="0" w:color="auto"/>
        <w:bottom w:val="none" w:sz="0" w:space="0" w:color="auto"/>
        <w:right w:val="none" w:sz="0" w:space="0" w:color="auto"/>
      </w:divBdr>
    </w:div>
    <w:div w:id="1596135839">
      <w:bodyDiv w:val="1"/>
      <w:marLeft w:val="0"/>
      <w:marRight w:val="0"/>
      <w:marTop w:val="0"/>
      <w:marBottom w:val="0"/>
      <w:divBdr>
        <w:top w:val="none" w:sz="0" w:space="0" w:color="auto"/>
        <w:left w:val="none" w:sz="0" w:space="0" w:color="auto"/>
        <w:bottom w:val="none" w:sz="0" w:space="0" w:color="auto"/>
        <w:right w:val="none" w:sz="0" w:space="0" w:color="auto"/>
      </w:divBdr>
    </w:div>
    <w:div w:id="1596523507">
      <w:bodyDiv w:val="1"/>
      <w:marLeft w:val="0"/>
      <w:marRight w:val="0"/>
      <w:marTop w:val="0"/>
      <w:marBottom w:val="0"/>
      <w:divBdr>
        <w:top w:val="none" w:sz="0" w:space="0" w:color="auto"/>
        <w:left w:val="none" w:sz="0" w:space="0" w:color="auto"/>
        <w:bottom w:val="none" w:sz="0" w:space="0" w:color="auto"/>
        <w:right w:val="none" w:sz="0" w:space="0" w:color="auto"/>
      </w:divBdr>
    </w:div>
    <w:div w:id="1597135294">
      <w:bodyDiv w:val="1"/>
      <w:marLeft w:val="0"/>
      <w:marRight w:val="0"/>
      <w:marTop w:val="0"/>
      <w:marBottom w:val="0"/>
      <w:divBdr>
        <w:top w:val="none" w:sz="0" w:space="0" w:color="auto"/>
        <w:left w:val="none" w:sz="0" w:space="0" w:color="auto"/>
        <w:bottom w:val="none" w:sz="0" w:space="0" w:color="auto"/>
        <w:right w:val="none" w:sz="0" w:space="0" w:color="auto"/>
      </w:divBdr>
    </w:div>
    <w:div w:id="1597329146">
      <w:bodyDiv w:val="1"/>
      <w:marLeft w:val="0"/>
      <w:marRight w:val="0"/>
      <w:marTop w:val="0"/>
      <w:marBottom w:val="0"/>
      <w:divBdr>
        <w:top w:val="none" w:sz="0" w:space="0" w:color="auto"/>
        <w:left w:val="none" w:sz="0" w:space="0" w:color="auto"/>
        <w:bottom w:val="none" w:sz="0" w:space="0" w:color="auto"/>
        <w:right w:val="none" w:sz="0" w:space="0" w:color="auto"/>
      </w:divBdr>
    </w:div>
    <w:div w:id="1597975560">
      <w:bodyDiv w:val="1"/>
      <w:marLeft w:val="0"/>
      <w:marRight w:val="0"/>
      <w:marTop w:val="0"/>
      <w:marBottom w:val="0"/>
      <w:divBdr>
        <w:top w:val="none" w:sz="0" w:space="0" w:color="auto"/>
        <w:left w:val="none" w:sz="0" w:space="0" w:color="auto"/>
        <w:bottom w:val="none" w:sz="0" w:space="0" w:color="auto"/>
        <w:right w:val="none" w:sz="0" w:space="0" w:color="auto"/>
      </w:divBdr>
    </w:div>
    <w:div w:id="1598175533">
      <w:bodyDiv w:val="1"/>
      <w:marLeft w:val="0"/>
      <w:marRight w:val="0"/>
      <w:marTop w:val="0"/>
      <w:marBottom w:val="0"/>
      <w:divBdr>
        <w:top w:val="none" w:sz="0" w:space="0" w:color="auto"/>
        <w:left w:val="none" w:sz="0" w:space="0" w:color="auto"/>
        <w:bottom w:val="none" w:sz="0" w:space="0" w:color="auto"/>
        <w:right w:val="none" w:sz="0" w:space="0" w:color="auto"/>
      </w:divBdr>
    </w:div>
    <w:div w:id="1599102091">
      <w:bodyDiv w:val="1"/>
      <w:marLeft w:val="0"/>
      <w:marRight w:val="0"/>
      <w:marTop w:val="0"/>
      <w:marBottom w:val="0"/>
      <w:divBdr>
        <w:top w:val="none" w:sz="0" w:space="0" w:color="auto"/>
        <w:left w:val="none" w:sz="0" w:space="0" w:color="auto"/>
        <w:bottom w:val="none" w:sz="0" w:space="0" w:color="auto"/>
        <w:right w:val="none" w:sz="0" w:space="0" w:color="auto"/>
      </w:divBdr>
    </w:div>
    <w:div w:id="1599290133">
      <w:bodyDiv w:val="1"/>
      <w:marLeft w:val="0"/>
      <w:marRight w:val="0"/>
      <w:marTop w:val="0"/>
      <w:marBottom w:val="0"/>
      <w:divBdr>
        <w:top w:val="none" w:sz="0" w:space="0" w:color="auto"/>
        <w:left w:val="none" w:sz="0" w:space="0" w:color="auto"/>
        <w:bottom w:val="none" w:sz="0" w:space="0" w:color="auto"/>
        <w:right w:val="none" w:sz="0" w:space="0" w:color="auto"/>
      </w:divBdr>
    </w:div>
    <w:div w:id="1599824235">
      <w:bodyDiv w:val="1"/>
      <w:marLeft w:val="0"/>
      <w:marRight w:val="0"/>
      <w:marTop w:val="0"/>
      <w:marBottom w:val="0"/>
      <w:divBdr>
        <w:top w:val="none" w:sz="0" w:space="0" w:color="auto"/>
        <w:left w:val="none" w:sz="0" w:space="0" w:color="auto"/>
        <w:bottom w:val="none" w:sz="0" w:space="0" w:color="auto"/>
        <w:right w:val="none" w:sz="0" w:space="0" w:color="auto"/>
      </w:divBdr>
    </w:div>
    <w:div w:id="1600598618">
      <w:bodyDiv w:val="1"/>
      <w:marLeft w:val="0"/>
      <w:marRight w:val="0"/>
      <w:marTop w:val="0"/>
      <w:marBottom w:val="0"/>
      <w:divBdr>
        <w:top w:val="none" w:sz="0" w:space="0" w:color="auto"/>
        <w:left w:val="none" w:sz="0" w:space="0" w:color="auto"/>
        <w:bottom w:val="none" w:sz="0" w:space="0" w:color="auto"/>
        <w:right w:val="none" w:sz="0" w:space="0" w:color="auto"/>
      </w:divBdr>
    </w:div>
    <w:div w:id="1600680635">
      <w:bodyDiv w:val="1"/>
      <w:marLeft w:val="0"/>
      <w:marRight w:val="0"/>
      <w:marTop w:val="0"/>
      <w:marBottom w:val="0"/>
      <w:divBdr>
        <w:top w:val="none" w:sz="0" w:space="0" w:color="auto"/>
        <w:left w:val="none" w:sz="0" w:space="0" w:color="auto"/>
        <w:bottom w:val="none" w:sz="0" w:space="0" w:color="auto"/>
        <w:right w:val="none" w:sz="0" w:space="0" w:color="auto"/>
      </w:divBdr>
    </w:div>
    <w:div w:id="1602447937">
      <w:bodyDiv w:val="1"/>
      <w:marLeft w:val="0"/>
      <w:marRight w:val="0"/>
      <w:marTop w:val="0"/>
      <w:marBottom w:val="0"/>
      <w:divBdr>
        <w:top w:val="none" w:sz="0" w:space="0" w:color="auto"/>
        <w:left w:val="none" w:sz="0" w:space="0" w:color="auto"/>
        <w:bottom w:val="none" w:sz="0" w:space="0" w:color="auto"/>
        <w:right w:val="none" w:sz="0" w:space="0" w:color="auto"/>
      </w:divBdr>
    </w:div>
    <w:div w:id="1603806989">
      <w:bodyDiv w:val="1"/>
      <w:marLeft w:val="0"/>
      <w:marRight w:val="0"/>
      <w:marTop w:val="0"/>
      <w:marBottom w:val="0"/>
      <w:divBdr>
        <w:top w:val="none" w:sz="0" w:space="0" w:color="auto"/>
        <w:left w:val="none" w:sz="0" w:space="0" w:color="auto"/>
        <w:bottom w:val="none" w:sz="0" w:space="0" w:color="auto"/>
        <w:right w:val="none" w:sz="0" w:space="0" w:color="auto"/>
      </w:divBdr>
    </w:div>
    <w:div w:id="1604611787">
      <w:bodyDiv w:val="1"/>
      <w:marLeft w:val="0"/>
      <w:marRight w:val="0"/>
      <w:marTop w:val="0"/>
      <w:marBottom w:val="0"/>
      <w:divBdr>
        <w:top w:val="none" w:sz="0" w:space="0" w:color="auto"/>
        <w:left w:val="none" w:sz="0" w:space="0" w:color="auto"/>
        <w:bottom w:val="none" w:sz="0" w:space="0" w:color="auto"/>
        <w:right w:val="none" w:sz="0" w:space="0" w:color="auto"/>
      </w:divBdr>
    </w:div>
    <w:div w:id="1605112874">
      <w:bodyDiv w:val="1"/>
      <w:marLeft w:val="0"/>
      <w:marRight w:val="0"/>
      <w:marTop w:val="0"/>
      <w:marBottom w:val="0"/>
      <w:divBdr>
        <w:top w:val="none" w:sz="0" w:space="0" w:color="auto"/>
        <w:left w:val="none" w:sz="0" w:space="0" w:color="auto"/>
        <w:bottom w:val="none" w:sz="0" w:space="0" w:color="auto"/>
        <w:right w:val="none" w:sz="0" w:space="0" w:color="auto"/>
      </w:divBdr>
    </w:div>
    <w:div w:id="1605455479">
      <w:bodyDiv w:val="1"/>
      <w:marLeft w:val="0"/>
      <w:marRight w:val="0"/>
      <w:marTop w:val="0"/>
      <w:marBottom w:val="0"/>
      <w:divBdr>
        <w:top w:val="none" w:sz="0" w:space="0" w:color="auto"/>
        <w:left w:val="none" w:sz="0" w:space="0" w:color="auto"/>
        <w:bottom w:val="none" w:sz="0" w:space="0" w:color="auto"/>
        <w:right w:val="none" w:sz="0" w:space="0" w:color="auto"/>
      </w:divBdr>
    </w:div>
    <w:div w:id="1605915817">
      <w:bodyDiv w:val="1"/>
      <w:marLeft w:val="0"/>
      <w:marRight w:val="0"/>
      <w:marTop w:val="0"/>
      <w:marBottom w:val="0"/>
      <w:divBdr>
        <w:top w:val="none" w:sz="0" w:space="0" w:color="auto"/>
        <w:left w:val="none" w:sz="0" w:space="0" w:color="auto"/>
        <w:bottom w:val="none" w:sz="0" w:space="0" w:color="auto"/>
        <w:right w:val="none" w:sz="0" w:space="0" w:color="auto"/>
      </w:divBdr>
    </w:div>
    <w:div w:id="1606768078">
      <w:bodyDiv w:val="1"/>
      <w:marLeft w:val="0"/>
      <w:marRight w:val="0"/>
      <w:marTop w:val="0"/>
      <w:marBottom w:val="0"/>
      <w:divBdr>
        <w:top w:val="none" w:sz="0" w:space="0" w:color="auto"/>
        <w:left w:val="none" w:sz="0" w:space="0" w:color="auto"/>
        <w:bottom w:val="none" w:sz="0" w:space="0" w:color="auto"/>
        <w:right w:val="none" w:sz="0" w:space="0" w:color="auto"/>
      </w:divBdr>
    </w:div>
    <w:div w:id="1609853574">
      <w:bodyDiv w:val="1"/>
      <w:marLeft w:val="0"/>
      <w:marRight w:val="0"/>
      <w:marTop w:val="0"/>
      <w:marBottom w:val="0"/>
      <w:divBdr>
        <w:top w:val="none" w:sz="0" w:space="0" w:color="auto"/>
        <w:left w:val="none" w:sz="0" w:space="0" w:color="auto"/>
        <w:bottom w:val="none" w:sz="0" w:space="0" w:color="auto"/>
        <w:right w:val="none" w:sz="0" w:space="0" w:color="auto"/>
      </w:divBdr>
    </w:div>
    <w:div w:id="1609965880">
      <w:bodyDiv w:val="1"/>
      <w:marLeft w:val="0"/>
      <w:marRight w:val="0"/>
      <w:marTop w:val="0"/>
      <w:marBottom w:val="0"/>
      <w:divBdr>
        <w:top w:val="none" w:sz="0" w:space="0" w:color="auto"/>
        <w:left w:val="none" w:sz="0" w:space="0" w:color="auto"/>
        <w:bottom w:val="none" w:sz="0" w:space="0" w:color="auto"/>
        <w:right w:val="none" w:sz="0" w:space="0" w:color="auto"/>
      </w:divBdr>
    </w:div>
    <w:div w:id="1610235203">
      <w:bodyDiv w:val="1"/>
      <w:marLeft w:val="0"/>
      <w:marRight w:val="0"/>
      <w:marTop w:val="0"/>
      <w:marBottom w:val="0"/>
      <w:divBdr>
        <w:top w:val="none" w:sz="0" w:space="0" w:color="auto"/>
        <w:left w:val="none" w:sz="0" w:space="0" w:color="auto"/>
        <w:bottom w:val="none" w:sz="0" w:space="0" w:color="auto"/>
        <w:right w:val="none" w:sz="0" w:space="0" w:color="auto"/>
      </w:divBdr>
    </w:div>
    <w:div w:id="1610579763">
      <w:bodyDiv w:val="1"/>
      <w:marLeft w:val="0"/>
      <w:marRight w:val="0"/>
      <w:marTop w:val="0"/>
      <w:marBottom w:val="0"/>
      <w:divBdr>
        <w:top w:val="none" w:sz="0" w:space="0" w:color="auto"/>
        <w:left w:val="none" w:sz="0" w:space="0" w:color="auto"/>
        <w:bottom w:val="none" w:sz="0" w:space="0" w:color="auto"/>
        <w:right w:val="none" w:sz="0" w:space="0" w:color="auto"/>
      </w:divBdr>
    </w:div>
    <w:div w:id="1610620808">
      <w:bodyDiv w:val="1"/>
      <w:marLeft w:val="0"/>
      <w:marRight w:val="0"/>
      <w:marTop w:val="0"/>
      <w:marBottom w:val="0"/>
      <w:divBdr>
        <w:top w:val="none" w:sz="0" w:space="0" w:color="auto"/>
        <w:left w:val="none" w:sz="0" w:space="0" w:color="auto"/>
        <w:bottom w:val="none" w:sz="0" w:space="0" w:color="auto"/>
        <w:right w:val="none" w:sz="0" w:space="0" w:color="auto"/>
      </w:divBdr>
    </w:div>
    <w:div w:id="1610623389">
      <w:bodyDiv w:val="1"/>
      <w:marLeft w:val="0"/>
      <w:marRight w:val="0"/>
      <w:marTop w:val="0"/>
      <w:marBottom w:val="0"/>
      <w:divBdr>
        <w:top w:val="none" w:sz="0" w:space="0" w:color="auto"/>
        <w:left w:val="none" w:sz="0" w:space="0" w:color="auto"/>
        <w:bottom w:val="none" w:sz="0" w:space="0" w:color="auto"/>
        <w:right w:val="none" w:sz="0" w:space="0" w:color="auto"/>
      </w:divBdr>
    </w:div>
    <w:div w:id="1610892260">
      <w:bodyDiv w:val="1"/>
      <w:marLeft w:val="0"/>
      <w:marRight w:val="0"/>
      <w:marTop w:val="0"/>
      <w:marBottom w:val="0"/>
      <w:divBdr>
        <w:top w:val="none" w:sz="0" w:space="0" w:color="auto"/>
        <w:left w:val="none" w:sz="0" w:space="0" w:color="auto"/>
        <w:bottom w:val="none" w:sz="0" w:space="0" w:color="auto"/>
        <w:right w:val="none" w:sz="0" w:space="0" w:color="auto"/>
      </w:divBdr>
    </w:div>
    <w:div w:id="1611619781">
      <w:bodyDiv w:val="1"/>
      <w:marLeft w:val="0"/>
      <w:marRight w:val="0"/>
      <w:marTop w:val="0"/>
      <w:marBottom w:val="0"/>
      <w:divBdr>
        <w:top w:val="none" w:sz="0" w:space="0" w:color="auto"/>
        <w:left w:val="none" w:sz="0" w:space="0" w:color="auto"/>
        <w:bottom w:val="none" w:sz="0" w:space="0" w:color="auto"/>
        <w:right w:val="none" w:sz="0" w:space="0" w:color="auto"/>
      </w:divBdr>
    </w:div>
    <w:div w:id="1611668369">
      <w:bodyDiv w:val="1"/>
      <w:marLeft w:val="0"/>
      <w:marRight w:val="0"/>
      <w:marTop w:val="0"/>
      <w:marBottom w:val="0"/>
      <w:divBdr>
        <w:top w:val="none" w:sz="0" w:space="0" w:color="auto"/>
        <w:left w:val="none" w:sz="0" w:space="0" w:color="auto"/>
        <w:bottom w:val="none" w:sz="0" w:space="0" w:color="auto"/>
        <w:right w:val="none" w:sz="0" w:space="0" w:color="auto"/>
      </w:divBdr>
    </w:div>
    <w:div w:id="1611737546">
      <w:bodyDiv w:val="1"/>
      <w:marLeft w:val="0"/>
      <w:marRight w:val="0"/>
      <w:marTop w:val="0"/>
      <w:marBottom w:val="0"/>
      <w:divBdr>
        <w:top w:val="none" w:sz="0" w:space="0" w:color="auto"/>
        <w:left w:val="none" w:sz="0" w:space="0" w:color="auto"/>
        <w:bottom w:val="none" w:sz="0" w:space="0" w:color="auto"/>
        <w:right w:val="none" w:sz="0" w:space="0" w:color="auto"/>
      </w:divBdr>
    </w:div>
    <w:div w:id="1612084273">
      <w:bodyDiv w:val="1"/>
      <w:marLeft w:val="0"/>
      <w:marRight w:val="0"/>
      <w:marTop w:val="0"/>
      <w:marBottom w:val="0"/>
      <w:divBdr>
        <w:top w:val="none" w:sz="0" w:space="0" w:color="auto"/>
        <w:left w:val="none" w:sz="0" w:space="0" w:color="auto"/>
        <w:bottom w:val="none" w:sz="0" w:space="0" w:color="auto"/>
        <w:right w:val="none" w:sz="0" w:space="0" w:color="auto"/>
      </w:divBdr>
    </w:div>
    <w:div w:id="1612666814">
      <w:bodyDiv w:val="1"/>
      <w:marLeft w:val="0"/>
      <w:marRight w:val="0"/>
      <w:marTop w:val="0"/>
      <w:marBottom w:val="0"/>
      <w:divBdr>
        <w:top w:val="none" w:sz="0" w:space="0" w:color="auto"/>
        <w:left w:val="none" w:sz="0" w:space="0" w:color="auto"/>
        <w:bottom w:val="none" w:sz="0" w:space="0" w:color="auto"/>
        <w:right w:val="none" w:sz="0" w:space="0" w:color="auto"/>
      </w:divBdr>
    </w:div>
    <w:div w:id="1613127785">
      <w:bodyDiv w:val="1"/>
      <w:marLeft w:val="0"/>
      <w:marRight w:val="0"/>
      <w:marTop w:val="0"/>
      <w:marBottom w:val="0"/>
      <w:divBdr>
        <w:top w:val="none" w:sz="0" w:space="0" w:color="auto"/>
        <w:left w:val="none" w:sz="0" w:space="0" w:color="auto"/>
        <w:bottom w:val="none" w:sz="0" w:space="0" w:color="auto"/>
        <w:right w:val="none" w:sz="0" w:space="0" w:color="auto"/>
      </w:divBdr>
    </w:div>
    <w:div w:id="1613169989">
      <w:bodyDiv w:val="1"/>
      <w:marLeft w:val="0"/>
      <w:marRight w:val="0"/>
      <w:marTop w:val="0"/>
      <w:marBottom w:val="0"/>
      <w:divBdr>
        <w:top w:val="none" w:sz="0" w:space="0" w:color="auto"/>
        <w:left w:val="none" w:sz="0" w:space="0" w:color="auto"/>
        <w:bottom w:val="none" w:sz="0" w:space="0" w:color="auto"/>
        <w:right w:val="none" w:sz="0" w:space="0" w:color="auto"/>
      </w:divBdr>
    </w:div>
    <w:div w:id="1613200525">
      <w:bodyDiv w:val="1"/>
      <w:marLeft w:val="0"/>
      <w:marRight w:val="0"/>
      <w:marTop w:val="0"/>
      <w:marBottom w:val="0"/>
      <w:divBdr>
        <w:top w:val="none" w:sz="0" w:space="0" w:color="auto"/>
        <w:left w:val="none" w:sz="0" w:space="0" w:color="auto"/>
        <w:bottom w:val="none" w:sz="0" w:space="0" w:color="auto"/>
        <w:right w:val="none" w:sz="0" w:space="0" w:color="auto"/>
      </w:divBdr>
    </w:div>
    <w:div w:id="1613240499">
      <w:bodyDiv w:val="1"/>
      <w:marLeft w:val="0"/>
      <w:marRight w:val="0"/>
      <w:marTop w:val="0"/>
      <w:marBottom w:val="0"/>
      <w:divBdr>
        <w:top w:val="none" w:sz="0" w:space="0" w:color="auto"/>
        <w:left w:val="none" w:sz="0" w:space="0" w:color="auto"/>
        <w:bottom w:val="none" w:sz="0" w:space="0" w:color="auto"/>
        <w:right w:val="none" w:sz="0" w:space="0" w:color="auto"/>
      </w:divBdr>
    </w:div>
    <w:div w:id="1613782188">
      <w:bodyDiv w:val="1"/>
      <w:marLeft w:val="0"/>
      <w:marRight w:val="0"/>
      <w:marTop w:val="0"/>
      <w:marBottom w:val="0"/>
      <w:divBdr>
        <w:top w:val="none" w:sz="0" w:space="0" w:color="auto"/>
        <w:left w:val="none" w:sz="0" w:space="0" w:color="auto"/>
        <w:bottom w:val="none" w:sz="0" w:space="0" w:color="auto"/>
        <w:right w:val="none" w:sz="0" w:space="0" w:color="auto"/>
      </w:divBdr>
    </w:div>
    <w:div w:id="1614823893">
      <w:bodyDiv w:val="1"/>
      <w:marLeft w:val="0"/>
      <w:marRight w:val="0"/>
      <w:marTop w:val="0"/>
      <w:marBottom w:val="0"/>
      <w:divBdr>
        <w:top w:val="none" w:sz="0" w:space="0" w:color="auto"/>
        <w:left w:val="none" w:sz="0" w:space="0" w:color="auto"/>
        <w:bottom w:val="none" w:sz="0" w:space="0" w:color="auto"/>
        <w:right w:val="none" w:sz="0" w:space="0" w:color="auto"/>
      </w:divBdr>
    </w:div>
    <w:div w:id="1614894851">
      <w:bodyDiv w:val="1"/>
      <w:marLeft w:val="0"/>
      <w:marRight w:val="0"/>
      <w:marTop w:val="0"/>
      <w:marBottom w:val="0"/>
      <w:divBdr>
        <w:top w:val="none" w:sz="0" w:space="0" w:color="auto"/>
        <w:left w:val="none" w:sz="0" w:space="0" w:color="auto"/>
        <w:bottom w:val="none" w:sz="0" w:space="0" w:color="auto"/>
        <w:right w:val="none" w:sz="0" w:space="0" w:color="auto"/>
      </w:divBdr>
    </w:div>
    <w:div w:id="1615167478">
      <w:bodyDiv w:val="1"/>
      <w:marLeft w:val="0"/>
      <w:marRight w:val="0"/>
      <w:marTop w:val="0"/>
      <w:marBottom w:val="0"/>
      <w:divBdr>
        <w:top w:val="none" w:sz="0" w:space="0" w:color="auto"/>
        <w:left w:val="none" w:sz="0" w:space="0" w:color="auto"/>
        <w:bottom w:val="none" w:sz="0" w:space="0" w:color="auto"/>
        <w:right w:val="none" w:sz="0" w:space="0" w:color="auto"/>
      </w:divBdr>
    </w:div>
    <w:div w:id="1615670819">
      <w:bodyDiv w:val="1"/>
      <w:marLeft w:val="0"/>
      <w:marRight w:val="0"/>
      <w:marTop w:val="0"/>
      <w:marBottom w:val="0"/>
      <w:divBdr>
        <w:top w:val="none" w:sz="0" w:space="0" w:color="auto"/>
        <w:left w:val="none" w:sz="0" w:space="0" w:color="auto"/>
        <w:bottom w:val="none" w:sz="0" w:space="0" w:color="auto"/>
        <w:right w:val="none" w:sz="0" w:space="0" w:color="auto"/>
      </w:divBdr>
    </w:div>
    <w:div w:id="1615791765">
      <w:bodyDiv w:val="1"/>
      <w:marLeft w:val="0"/>
      <w:marRight w:val="0"/>
      <w:marTop w:val="0"/>
      <w:marBottom w:val="0"/>
      <w:divBdr>
        <w:top w:val="none" w:sz="0" w:space="0" w:color="auto"/>
        <w:left w:val="none" w:sz="0" w:space="0" w:color="auto"/>
        <w:bottom w:val="none" w:sz="0" w:space="0" w:color="auto"/>
        <w:right w:val="none" w:sz="0" w:space="0" w:color="auto"/>
      </w:divBdr>
    </w:div>
    <w:div w:id="1616325897">
      <w:bodyDiv w:val="1"/>
      <w:marLeft w:val="0"/>
      <w:marRight w:val="0"/>
      <w:marTop w:val="0"/>
      <w:marBottom w:val="0"/>
      <w:divBdr>
        <w:top w:val="none" w:sz="0" w:space="0" w:color="auto"/>
        <w:left w:val="none" w:sz="0" w:space="0" w:color="auto"/>
        <w:bottom w:val="none" w:sz="0" w:space="0" w:color="auto"/>
        <w:right w:val="none" w:sz="0" w:space="0" w:color="auto"/>
      </w:divBdr>
    </w:div>
    <w:div w:id="1619218791">
      <w:bodyDiv w:val="1"/>
      <w:marLeft w:val="0"/>
      <w:marRight w:val="0"/>
      <w:marTop w:val="0"/>
      <w:marBottom w:val="0"/>
      <w:divBdr>
        <w:top w:val="none" w:sz="0" w:space="0" w:color="auto"/>
        <w:left w:val="none" w:sz="0" w:space="0" w:color="auto"/>
        <w:bottom w:val="none" w:sz="0" w:space="0" w:color="auto"/>
        <w:right w:val="none" w:sz="0" w:space="0" w:color="auto"/>
      </w:divBdr>
    </w:div>
    <w:div w:id="1619531351">
      <w:bodyDiv w:val="1"/>
      <w:marLeft w:val="0"/>
      <w:marRight w:val="0"/>
      <w:marTop w:val="0"/>
      <w:marBottom w:val="0"/>
      <w:divBdr>
        <w:top w:val="none" w:sz="0" w:space="0" w:color="auto"/>
        <w:left w:val="none" w:sz="0" w:space="0" w:color="auto"/>
        <w:bottom w:val="none" w:sz="0" w:space="0" w:color="auto"/>
        <w:right w:val="none" w:sz="0" w:space="0" w:color="auto"/>
      </w:divBdr>
    </w:div>
    <w:div w:id="1619600521">
      <w:bodyDiv w:val="1"/>
      <w:marLeft w:val="0"/>
      <w:marRight w:val="0"/>
      <w:marTop w:val="0"/>
      <w:marBottom w:val="0"/>
      <w:divBdr>
        <w:top w:val="none" w:sz="0" w:space="0" w:color="auto"/>
        <w:left w:val="none" w:sz="0" w:space="0" w:color="auto"/>
        <w:bottom w:val="none" w:sz="0" w:space="0" w:color="auto"/>
        <w:right w:val="none" w:sz="0" w:space="0" w:color="auto"/>
      </w:divBdr>
    </w:div>
    <w:div w:id="1619726449">
      <w:bodyDiv w:val="1"/>
      <w:marLeft w:val="0"/>
      <w:marRight w:val="0"/>
      <w:marTop w:val="0"/>
      <w:marBottom w:val="0"/>
      <w:divBdr>
        <w:top w:val="none" w:sz="0" w:space="0" w:color="auto"/>
        <w:left w:val="none" w:sz="0" w:space="0" w:color="auto"/>
        <w:bottom w:val="none" w:sz="0" w:space="0" w:color="auto"/>
        <w:right w:val="none" w:sz="0" w:space="0" w:color="auto"/>
      </w:divBdr>
    </w:div>
    <w:div w:id="1619752931">
      <w:bodyDiv w:val="1"/>
      <w:marLeft w:val="0"/>
      <w:marRight w:val="0"/>
      <w:marTop w:val="0"/>
      <w:marBottom w:val="0"/>
      <w:divBdr>
        <w:top w:val="none" w:sz="0" w:space="0" w:color="auto"/>
        <w:left w:val="none" w:sz="0" w:space="0" w:color="auto"/>
        <w:bottom w:val="none" w:sz="0" w:space="0" w:color="auto"/>
        <w:right w:val="none" w:sz="0" w:space="0" w:color="auto"/>
      </w:divBdr>
    </w:div>
    <w:div w:id="1621913887">
      <w:bodyDiv w:val="1"/>
      <w:marLeft w:val="0"/>
      <w:marRight w:val="0"/>
      <w:marTop w:val="0"/>
      <w:marBottom w:val="0"/>
      <w:divBdr>
        <w:top w:val="none" w:sz="0" w:space="0" w:color="auto"/>
        <w:left w:val="none" w:sz="0" w:space="0" w:color="auto"/>
        <w:bottom w:val="none" w:sz="0" w:space="0" w:color="auto"/>
        <w:right w:val="none" w:sz="0" w:space="0" w:color="auto"/>
      </w:divBdr>
    </w:div>
    <w:div w:id="1622373568">
      <w:bodyDiv w:val="1"/>
      <w:marLeft w:val="0"/>
      <w:marRight w:val="0"/>
      <w:marTop w:val="0"/>
      <w:marBottom w:val="0"/>
      <w:divBdr>
        <w:top w:val="none" w:sz="0" w:space="0" w:color="auto"/>
        <w:left w:val="none" w:sz="0" w:space="0" w:color="auto"/>
        <w:bottom w:val="none" w:sz="0" w:space="0" w:color="auto"/>
        <w:right w:val="none" w:sz="0" w:space="0" w:color="auto"/>
      </w:divBdr>
    </w:div>
    <w:div w:id="1622760505">
      <w:bodyDiv w:val="1"/>
      <w:marLeft w:val="0"/>
      <w:marRight w:val="0"/>
      <w:marTop w:val="0"/>
      <w:marBottom w:val="0"/>
      <w:divBdr>
        <w:top w:val="none" w:sz="0" w:space="0" w:color="auto"/>
        <w:left w:val="none" w:sz="0" w:space="0" w:color="auto"/>
        <w:bottom w:val="none" w:sz="0" w:space="0" w:color="auto"/>
        <w:right w:val="none" w:sz="0" w:space="0" w:color="auto"/>
      </w:divBdr>
    </w:div>
    <w:div w:id="1623345343">
      <w:bodyDiv w:val="1"/>
      <w:marLeft w:val="0"/>
      <w:marRight w:val="0"/>
      <w:marTop w:val="0"/>
      <w:marBottom w:val="0"/>
      <w:divBdr>
        <w:top w:val="none" w:sz="0" w:space="0" w:color="auto"/>
        <w:left w:val="none" w:sz="0" w:space="0" w:color="auto"/>
        <w:bottom w:val="none" w:sz="0" w:space="0" w:color="auto"/>
        <w:right w:val="none" w:sz="0" w:space="0" w:color="auto"/>
      </w:divBdr>
    </w:div>
    <w:div w:id="1623532438">
      <w:bodyDiv w:val="1"/>
      <w:marLeft w:val="0"/>
      <w:marRight w:val="0"/>
      <w:marTop w:val="0"/>
      <w:marBottom w:val="0"/>
      <w:divBdr>
        <w:top w:val="none" w:sz="0" w:space="0" w:color="auto"/>
        <w:left w:val="none" w:sz="0" w:space="0" w:color="auto"/>
        <w:bottom w:val="none" w:sz="0" w:space="0" w:color="auto"/>
        <w:right w:val="none" w:sz="0" w:space="0" w:color="auto"/>
      </w:divBdr>
    </w:div>
    <w:div w:id="1623728780">
      <w:bodyDiv w:val="1"/>
      <w:marLeft w:val="0"/>
      <w:marRight w:val="0"/>
      <w:marTop w:val="0"/>
      <w:marBottom w:val="0"/>
      <w:divBdr>
        <w:top w:val="none" w:sz="0" w:space="0" w:color="auto"/>
        <w:left w:val="none" w:sz="0" w:space="0" w:color="auto"/>
        <w:bottom w:val="none" w:sz="0" w:space="0" w:color="auto"/>
        <w:right w:val="none" w:sz="0" w:space="0" w:color="auto"/>
      </w:divBdr>
    </w:div>
    <w:div w:id="1623851575">
      <w:bodyDiv w:val="1"/>
      <w:marLeft w:val="0"/>
      <w:marRight w:val="0"/>
      <w:marTop w:val="0"/>
      <w:marBottom w:val="0"/>
      <w:divBdr>
        <w:top w:val="none" w:sz="0" w:space="0" w:color="auto"/>
        <w:left w:val="none" w:sz="0" w:space="0" w:color="auto"/>
        <w:bottom w:val="none" w:sz="0" w:space="0" w:color="auto"/>
        <w:right w:val="none" w:sz="0" w:space="0" w:color="auto"/>
      </w:divBdr>
    </w:div>
    <w:div w:id="1624724230">
      <w:bodyDiv w:val="1"/>
      <w:marLeft w:val="0"/>
      <w:marRight w:val="0"/>
      <w:marTop w:val="0"/>
      <w:marBottom w:val="0"/>
      <w:divBdr>
        <w:top w:val="none" w:sz="0" w:space="0" w:color="auto"/>
        <w:left w:val="none" w:sz="0" w:space="0" w:color="auto"/>
        <w:bottom w:val="none" w:sz="0" w:space="0" w:color="auto"/>
        <w:right w:val="none" w:sz="0" w:space="0" w:color="auto"/>
      </w:divBdr>
    </w:div>
    <w:div w:id="1624841805">
      <w:bodyDiv w:val="1"/>
      <w:marLeft w:val="0"/>
      <w:marRight w:val="0"/>
      <w:marTop w:val="0"/>
      <w:marBottom w:val="0"/>
      <w:divBdr>
        <w:top w:val="none" w:sz="0" w:space="0" w:color="auto"/>
        <w:left w:val="none" w:sz="0" w:space="0" w:color="auto"/>
        <w:bottom w:val="none" w:sz="0" w:space="0" w:color="auto"/>
        <w:right w:val="none" w:sz="0" w:space="0" w:color="auto"/>
      </w:divBdr>
    </w:div>
    <w:div w:id="1624926104">
      <w:bodyDiv w:val="1"/>
      <w:marLeft w:val="0"/>
      <w:marRight w:val="0"/>
      <w:marTop w:val="0"/>
      <w:marBottom w:val="0"/>
      <w:divBdr>
        <w:top w:val="none" w:sz="0" w:space="0" w:color="auto"/>
        <w:left w:val="none" w:sz="0" w:space="0" w:color="auto"/>
        <w:bottom w:val="none" w:sz="0" w:space="0" w:color="auto"/>
        <w:right w:val="none" w:sz="0" w:space="0" w:color="auto"/>
      </w:divBdr>
    </w:div>
    <w:div w:id="1625041258">
      <w:bodyDiv w:val="1"/>
      <w:marLeft w:val="0"/>
      <w:marRight w:val="0"/>
      <w:marTop w:val="0"/>
      <w:marBottom w:val="0"/>
      <w:divBdr>
        <w:top w:val="none" w:sz="0" w:space="0" w:color="auto"/>
        <w:left w:val="none" w:sz="0" w:space="0" w:color="auto"/>
        <w:bottom w:val="none" w:sz="0" w:space="0" w:color="auto"/>
        <w:right w:val="none" w:sz="0" w:space="0" w:color="auto"/>
      </w:divBdr>
    </w:div>
    <w:div w:id="1626961387">
      <w:bodyDiv w:val="1"/>
      <w:marLeft w:val="0"/>
      <w:marRight w:val="0"/>
      <w:marTop w:val="0"/>
      <w:marBottom w:val="0"/>
      <w:divBdr>
        <w:top w:val="none" w:sz="0" w:space="0" w:color="auto"/>
        <w:left w:val="none" w:sz="0" w:space="0" w:color="auto"/>
        <w:bottom w:val="none" w:sz="0" w:space="0" w:color="auto"/>
        <w:right w:val="none" w:sz="0" w:space="0" w:color="auto"/>
      </w:divBdr>
    </w:div>
    <w:div w:id="1627082740">
      <w:bodyDiv w:val="1"/>
      <w:marLeft w:val="0"/>
      <w:marRight w:val="0"/>
      <w:marTop w:val="0"/>
      <w:marBottom w:val="0"/>
      <w:divBdr>
        <w:top w:val="none" w:sz="0" w:space="0" w:color="auto"/>
        <w:left w:val="none" w:sz="0" w:space="0" w:color="auto"/>
        <w:bottom w:val="none" w:sz="0" w:space="0" w:color="auto"/>
        <w:right w:val="none" w:sz="0" w:space="0" w:color="auto"/>
      </w:divBdr>
    </w:div>
    <w:div w:id="1627154268">
      <w:bodyDiv w:val="1"/>
      <w:marLeft w:val="0"/>
      <w:marRight w:val="0"/>
      <w:marTop w:val="0"/>
      <w:marBottom w:val="0"/>
      <w:divBdr>
        <w:top w:val="none" w:sz="0" w:space="0" w:color="auto"/>
        <w:left w:val="none" w:sz="0" w:space="0" w:color="auto"/>
        <w:bottom w:val="none" w:sz="0" w:space="0" w:color="auto"/>
        <w:right w:val="none" w:sz="0" w:space="0" w:color="auto"/>
      </w:divBdr>
    </w:div>
    <w:div w:id="1628002478">
      <w:bodyDiv w:val="1"/>
      <w:marLeft w:val="0"/>
      <w:marRight w:val="0"/>
      <w:marTop w:val="0"/>
      <w:marBottom w:val="0"/>
      <w:divBdr>
        <w:top w:val="none" w:sz="0" w:space="0" w:color="auto"/>
        <w:left w:val="none" w:sz="0" w:space="0" w:color="auto"/>
        <w:bottom w:val="none" w:sz="0" w:space="0" w:color="auto"/>
        <w:right w:val="none" w:sz="0" w:space="0" w:color="auto"/>
      </w:divBdr>
    </w:div>
    <w:div w:id="1628121964">
      <w:bodyDiv w:val="1"/>
      <w:marLeft w:val="0"/>
      <w:marRight w:val="0"/>
      <w:marTop w:val="0"/>
      <w:marBottom w:val="0"/>
      <w:divBdr>
        <w:top w:val="none" w:sz="0" w:space="0" w:color="auto"/>
        <w:left w:val="none" w:sz="0" w:space="0" w:color="auto"/>
        <w:bottom w:val="none" w:sz="0" w:space="0" w:color="auto"/>
        <w:right w:val="none" w:sz="0" w:space="0" w:color="auto"/>
      </w:divBdr>
    </w:div>
    <w:div w:id="1630814435">
      <w:bodyDiv w:val="1"/>
      <w:marLeft w:val="0"/>
      <w:marRight w:val="0"/>
      <w:marTop w:val="0"/>
      <w:marBottom w:val="0"/>
      <w:divBdr>
        <w:top w:val="none" w:sz="0" w:space="0" w:color="auto"/>
        <w:left w:val="none" w:sz="0" w:space="0" w:color="auto"/>
        <w:bottom w:val="none" w:sz="0" w:space="0" w:color="auto"/>
        <w:right w:val="none" w:sz="0" w:space="0" w:color="auto"/>
      </w:divBdr>
    </w:div>
    <w:div w:id="1630814948">
      <w:bodyDiv w:val="1"/>
      <w:marLeft w:val="0"/>
      <w:marRight w:val="0"/>
      <w:marTop w:val="0"/>
      <w:marBottom w:val="0"/>
      <w:divBdr>
        <w:top w:val="none" w:sz="0" w:space="0" w:color="auto"/>
        <w:left w:val="none" w:sz="0" w:space="0" w:color="auto"/>
        <w:bottom w:val="none" w:sz="0" w:space="0" w:color="auto"/>
        <w:right w:val="none" w:sz="0" w:space="0" w:color="auto"/>
      </w:divBdr>
    </w:div>
    <w:div w:id="1631353228">
      <w:bodyDiv w:val="1"/>
      <w:marLeft w:val="0"/>
      <w:marRight w:val="0"/>
      <w:marTop w:val="0"/>
      <w:marBottom w:val="0"/>
      <w:divBdr>
        <w:top w:val="none" w:sz="0" w:space="0" w:color="auto"/>
        <w:left w:val="none" w:sz="0" w:space="0" w:color="auto"/>
        <w:bottom w:val="none" w:sz="0" w:space="0" w:color="auto"/>
        <w:right w:val="none" w:sz="0" w:space="0" w:color="auto"/>
      </w:divBdr>
    </w:div>
    <w:div w:id="1631933998">
      <w:bodyDiv w:val="1"/>
      <w:marLeft w:val="0"/>
      <w:marRight w:val="0"/>
      <w:marTop w:val="0"/>
      <w:marBottom w:val="0"/>
      <w:divBdr>
        <w:top w:val="none" w:sz="0" w:space="0" w:color="auto"/>
        <w:left w:val="none" w:sz="0" w:space="0" w:color="auto"/>
        <w:bottom w:val="none" w:sz="0" w:space="0" w:color="auto"/>
        <w:right w:val="none" w:sz="0" w:space="0" w:color="auto"/>
      </w:divBdr>
    </w:div>
    <w:div w:id="1631938111">
      <w:bodyDiv w:val="1"/>
      <w:marLeft w:val="0"/>
      <w:marRight w:val="0"/>
      <w:marTop w:val="0"/>
      <w:marBottom w:val="0"/>
      <w:divBdr>
        <w:top w:val="none" w:sz="0" w:space="0" w:color="auto"/>
        <w:left w:val="none" w:sz="0" w:space="0" w:color="auto"/>
        <w:bottom w:val="none" w:sz="0" w:space="0" w:color="auto"/>
        <w:right w:val="none" w:sz="0" w:space="0" w:color="auto"/>
      </w:divBdr>
    </w:div>
    <w:div w:id="1632442792">
      <w:bodyDiv w:val="1"/>
      <w:marLeft w:val="0"/>
      <w:marRight w:val="0"/>
      <w:marTop w:val="0"/>
      <w:marBottom w:val="0"/>
      <w:divBdr>
        <w:top w:val="none" w:sz="0" w:space="0" w:color="auto"/>
        <w:left w:val="none" w:sz="0" w:space="0" w:color="auto"/>
        <w:bottom w:val="none" w:sz="0" w:space="0" w:color="auto"/>
        <w:right w:val="none" w:sz="0" w:space="0" w:color="auto"/>
      </w:divBdr>
    </w:div>
    <w:div w:id="1634022482">
      <w:bodyDiv w:val="1"/>
      <w:marLeft w:val="0"/>
      <w:marRight w:val="0"/>
      <w:marTop w:val="0"/>
      <w:marBottom w:val="0"/>
      <w:divBdr>
        <w:top w:val="none" w:sz="0" w:space="0" w:color="auto"/>
        <w:left w:val="none" w:sz="0" w:space="0" w:color="auto"/>
        <w:bottom w:val="none" w:sz="0" w:space="0" w:color="auto"/>
        <w:right w:val="none" w:sz="0" w:space="0" w:color="auto"/>
      </w:divBdr>
    </w:div>
    <w:div w:id="1634217371">
      <w:bodyDiv w:val="1"/>
      <w:marLeft w:val="0"/>
      <w:marRight w:val="0"/>
      <w:marTop w:val="0"/>
      <w:marBottom w:val="0"/>
      <w:divBdr>
        <w:top w:val="none" w:sz="0" w:space="0" w:color="auto"/>
        <w:left w:val="none" w:sz="0" w:space="0" w:color="auto"/>
        <w:bottom w:val="none" w:sz="0" w:space="0" w:color="auto"/>
        <w:right w:val="none" w:sz="0" w:space="0" w:color="auto"/>
      </w:divBdr>
    </w:div>
    <w:div w:id="1634603186">
      <w:bodyDiv w:val="1"/>
      <w:marLeft w:val="0"/>
      <w:marRight w:val="0"/>
      <w:marTop w:val="0"/>
      <w:marBottom w:val="0"/>
      <w:divBdr>
        <w:top w:val="none" w:sz="0" w:space="0" w:color="auto"/>
        <w:left w:val="none" w:sz="0" w:space="0" w:color="auto"/>
        <w:bottom w:val="none" w:sz="0" w:space="0" w:color="auto"/>
        <w:right w:val="none" w:sz="0" w:space="0" w:color="auto"/>
      </w:divBdr>
    </w:div>
    <w:div w:id="1635209737">
      <w:bodyDiv w:val="1"/>
      <w:marLeft w:val="0"/>
      <w:marRight w:val="0"/>
      <w:marTop w:val="0"/>
      <w:marBottom w:val="0"/>
      <w:divBdr>
        <w:top w:val="none" w:sz="0" w:space="0" w:color="auto"/>
        <w:left w:val="none" w:sz="0" w:space="0" w:color="auto"/>
        <w:bottom w:val="none" w:sz="0" w:space="0" w:color="auto"/>
        <w:right w:val="none" w:sz="0" w:space="0" w:color="auto"/>
      </w:divBdr>
    </w:div>
    <w:div w:id="1635286084">
      <w:bodyDiv w:val="1"/>
      <w:marLeft w:val="0"/>
      <w:marRight w:val="0"/>
      <w:marTop w:val="0"/>
      <w:marBottom w:val="0"/>
      <w:divBdr>
        <w:top w:val="none" w:sz="0" w:space="0" w:color="auto"/>
        <w:left w:val="none" w:sz="0" w:space="0" w:color="auto"/>
        <w:bottom w:val="none" w:sz="0" w:space="0" w:color="auto"/>
        <w:right w:val="none" w:sz="0" w:space="0" w:color="auto"/>
      </w:divBdr>
    </w:div>
    <w:div w:id="1636251570">
      <w:bodyDiv w:val="1"/>
      <w:marLeft w:val="0"/>
      <w:marRight w:val="0"/>
      <w:marTop w:val="0"/>
      <w:marBottom w:val="0"/>
      <w:divBdr>
        <w:top w:val="none" w:sz="0" w:space="0" w:color="auto"/>
        <w:left w:val="none" w:sz="0" w:space="0" w:color="auto"/>
        <w:bottom w:val="none" w:sz="0" w:space="0" w:color="auto"/>
        <w:right w:val="none" w:sz="0" w:space="0" w:color="auto"/>
      </w:divBdr>
    </w:div>
    <w:div w:id="1639383799">
      <w:bodyDiv w:val="1"/>
      <w:marLeft w:val="0"/>
      <w:marRight w:val="0"/>
      <w:marTop w:val="0"/>
      <w:marBottom w:val="0"/>
      <w:divBdr>
        <w:top w:val="none" w:sz="0" w:space="0" w:color="auto"/>
        <w:left w:val="none" w:sz="0" w:space="0" w:color="auto"/>
        <w:bottom w:val="none" w:sz="0" w:space="0" w:color="auto"/>
        <w:right w:val="none" w:sz="0" w:space="0" w:color="auto"/>
      </w:divBdr>
    </w:div>
    <w:div w:id="1640845740">
      <w:bodyDiv w:val="1"/>
      <w:marLeft w:val="0"/>
      <w:marRight w:val="0"/>
      <w:marTop w:val="0"/>
      <w:marBottom w:val="0"/>
      <w:divBdr>
        <w:top w:val="none" w:sz="0" w:space="0" w:color="auto"/>
        <w:left w:val="none" w:sz="0" w:space="0" w:color="auto"/>
        <w:bottom w:val="none" w:sz="0" w:space="0" w:color="auto"/>
        <w:right w:val="none" w:sz="0" w:space="0" w:color="auto"/>
      </w:divBdr>
    </w:div>
    <w:div w:id="1640959221">
      <w:bodyDiv w:val="1"/>
      <w:marLeft w:val="0"/>
      <w:marRight w:val="0"/>
      <w:marTop w:val="0"/>
      <w:marBottom w:val="0"/>
      <w:divBdr>
        <w:top w:val="none" w:sz="0" w:space="0" w:color="auto"/>
        <w:left w:val="none" w:sz="0" w:space="0" w:color="auto"/>
        <w:bottom w:val="none" w:sz="0" w:space="0" w:color="auto"/>
        <w:right w:val="none" w:sz="0" w:space="0" w:color="auto"/>
      </w:divBdr>
    </w:div>
    <w:div w:id="1641493914">
      <w:bodyDiv w:val="1"/>
      <w:marLeft w:val="0"/>
      <w:marRight w:val="0"/>
      <w:marTop w:val="0"/>
      <w:marBottom w:val="0"/>
      <w:divBdr>
        <w:top w:val="none" w:sz="0" w:space="0" w:color="auto"/>
        <w:left w:val="none" w:sz="0" w:space="0" w:color="auto"/>
        <w:bottom w:val="none" w:sz="0" w:space="0" w:color="auto"/>
        <w:right w:val="none" w:sz="0" w:space="0" w:color="auto"/>
      </w:divBdr>
    </w:div>
    <w:div w:id="1641764451">
      <w:bodyDiv w:val="1"/>
      <w:marLeft w:val="0"/>
      <w:marRight w:val="0"/>
      <w:marTop w:val="0"/>
      <w:marBottom w:val="0"/>
      <w:divBdr>
        <w:top w:val="none" w:sz="0" w:space="0" w:color="auto"/>
        <w:left w:val="none" w:sz="0" w:space="0" w:color="auto"/>
        <w:bottom w:val="none" w:sz="0" w:space="0" w:color="auto"/>
        <w:right w:val="none" w:sz="0" w:space="0" w:color="auto"/>
      </w:divBdr>
    </w:div>
    <w:div w:id="1641880059">
      <w:bodyDiv w:val="1"/>
      <w:marLeft w:val="0"/>
      <w:marRight w:val="0"/>
      <w:marTop w:val="0"/>
      <w:marBottom w:val="0"/>
      <w:divBdr>
        <w:top w:val="none" w:sz="0" w:space="0" w:color="auto"/>
        <w:left w:val="none" w:sz="0" w:space="0" w:color="auto"/>
        <w:bottom w:val="none" w:sz="0" w:space="0" w:color="auto"/>
        <w:right w:val="none" w:sz="0" w:space="0" w:color="auto"/>
      </w:divBdr>
    </w:div>
    <w:div w:id="1643732477">
      <w:bodyDiv w:val="1"/>
      <w:marLeft w:val="0"/>
      <w:marRight w:val="0"/>
      <w:marTop w:val="0"/>
      <w:marBottom w:val="0"/>
      <w:divBdr>
        <w:top w:val="none" w:sz="0" w:space="0" w:color="auto"/>
        <w:left w:val="none" w:sz="0" w:space="0" w:color="auto"/>
        <w:bottom w:val="none" w:sz="0" w:space="0" w:color="auto"/>
        <w:right w:val="none" w:sz="0" w:space="0" w:color="auto"/>
      </w:divBdr>
    </w:div>
    <w:div w:id="1644265311">
      <w:bodyDiv w:val="1"/>
      <w:marLeft w:val="0"/>
      <w:marRight w:val="0"/>
      <w:marTop w:val="0"/>
      <w:marBottom w:val="0"/>
      <w:divBdr>
        <w:top w:val="none" w:sz="0" w:space="0" w:color="auto"/>
        <w:left w:val="none" w:sz="0" w:space="0" w:color="auto"/>
        <w:bottom w:val="none" w:sz="0" w:space="0" w:color="auto"/>
        <w:right w:val="none" w:sz="0" w:space="0" w:color="auto"/>
      </w:divBdr>
    </w:div>
    <w:div w:id="1645699516">
      <w:bodyDiv w:val="1"/>
      <w:marLeft w:val="0"/>
      <w:marRight w:val="0"/>
      <w:marTop w:val="0"/>
      <w:marBottom w:val="0"/>
      <w:divBdr>
        <w:top w:val="none" w:sz="0" w:space="0" w:color="auto"/>
        <w:left w:val="none" w:sz="0" w:space="0" w:color="auto"/>
        <w:bottom w:val="none" w:sz="0" w:space="0" w:color="auto"/>
        <w:right w:val="none" w:sz="0" w:space="0" w:color="auto"/>
      </w:divBdr>
    </w:div>
    <w:div w:id="1646155852">
      <w:bodyDiv w:val="1"/>
      <w:marLeft w:val="0"/>
      <w:marRight w:val="0"/>
      <w:marTop w:val="0"/>
      <w:marBottom w:val="0"/>
      <w:divBdr>
        <w:top w:val="none" w:sz="0" w:space="0" w:color="auto"/>
        <w:left w:val="none" w:sz="0" w:space="0" w:color="auto"/>
        <w:bottom w:val="none" w:sz="0" w:space="0" w:color="auto"/>
        <w:right w:val="none" w:sz="0" w:space="0" w:color="auto"/>
      </w:divBdr>
    </w:div>
    <w:div w:id="1646735740">
      <w:bodyDiv w:val="1"/>
      <w:marLeft w:val="0"/>
      <w:marRight w:val="0"/>
      <w:marTop w:val="0"/>
      <w:marBottom w:val="0"/>
      <w:divBdr>
        <w:top w:val="none" w:sz="0" w:space="0" w:color="auto"/>
        <w:left w:val="none" w:sz="0" w:space="0" w:color="auto"/>
        <w:bottom w:val="none" w:sz="0" w:space="0" w:color="auto"/>
        <w:right w:val="none" w:sz="0" w:space="0" w:color="auto"/>
      </w:divBdr>
    </w:div>
    <w:div w:id="1647196658">
      <w:bodyDiv w:val="1"/>
      <w:marLeft w:val="0"/>
      <w:marRight w:val="0"/>
      <w:marTop w:val="0"/>
      <w:marBottom w:val="0"/>
      <w:divBdr>
        <w:top w:val="none" w:sz="0" w:space="0" w:color="auto"/>
        <w:left w:val="none" w:sz="0" w:space="0" w:color="auto"/>
        <w:bottom w:val="none" w:sz="0" w:space="0" w:color="auto"/>
        <w:right w:val="none" w:sz="0" w:space="0" w:color="auto"/>
      </w:divBdr>
    </w:div>
    <w:div w:id="1650745779">
      <w:bodyDiv w:val="1"/>
      <w:marLeft w:val="0"/>
      <w:marRight w:val="0"/>
      <w:marTop w:val="0"/>
      <w:marBottom w:val="0"/>
      <w:divBdr>
        <w:top w:val="none" w:sz="0" w:space="0" w:color="auto"/>
        <w:left w:val="none" w:sz="0" w:space="0" w:color="auto"/>
        <w:bottom w:val="none" w:sz="0" w:space="0" w:color="auto"/>
        <w:right w:val="none" w:sz="0" w:space="0" w:color="auto"/>
      </w:divBdr>
    </w:div>
    <w:div w:id="1651442132">
      <w:bodyDiv w:val="1"/>
      <w:marLeft w:val="0"/>
      <w:marRight w:val="0"/>
      <w:marTop w:val="0"/>
      <w:marBottom w:val="0"/>
      <w:divBdr>
        <w:top w:val="none" w:sz="0" w:space="0" w:color="auto"/>
        <w:left w:val="none" w:sz="0" w:space="0" w:color="auto"/>
        <w:bottom w:val="none" w:sz="0" w:space="0" w:color="auto"/>
        <w:right w:val="none" w:sz="0" w:space="0" w:color="auto"/>
      </w:divBdr>
    </w:div>
    <w:div w:id="1651864622">
      <w:bodyDiv w:val="1"/>
      <w:marLeft w:val="0"/>
      <w:marRight w:val="0"/>
      <w:marTop w:val="0"/>
      <w:marBottom w:val="0"/>
      <w:divBdr>
        <w:top w:val="none" w:sz="0" w:space="0" w:color="auto"/>
        <w:left w:val="none" w:sz="0" w:space="0" w:color="auto"/>
        <w:bottom w:val="none" w:sz="0" w:space="0" w:color="auto"/>
        <w:right w:val="none" w:sz="0" w:space="0" w:color="auto"/>
      </w:divBdr>
    </w:div>
    <w:div w:id="1651985741">
      <w:bodyDiv w:val="1"/>
      <w:marLeft w:val="0"/>
      <w:marRight w:val="0"/>
      <w:marTop w:val="0"/>
      <w:marBottom w:val="0"/>
      <w:divBdr>
        <w:top w:val="none" w:sz="0" w:space="0" w:color="auto"/>
        <w:left w:val="none" w:sz="0" w:space="0" w:color="auto"/>
        <w:bottom w:val="none" w:sz="0" w:space="0" w:color="auto"/>
        <w:right w:val="none" w:sz="0" w:space="0" w:color="auto"/>
      </w:divBdr>
    </w:div>
    <w:div w:id="1652561815">
      <w:bodyDiv w:val="1"/>
      <w:marLeft w:val="0"/>
      <w:marRight w:val="0"/>
      <w:marTop w:val="0"/>
      <w:marBottom w:val="0"/>
      <w:divBdr>
        <w:top w:val="none" w:sz="0" w:space="0" w:color="auto"/>
        <w:left w:val="none" w:sz="0" w:space="0" w:color="auto"/>
        <w:bottom w:val="none" w:sz="0" w:space="0" w:color="auto"/>
        <w:right w:val="none" w:sz="0" w:space="0" w:color="auto"/>
      </w:divBdr>
    </w:div>
    <w:div w:id="1653758281">
      <w:bodyDiv w:val="1"/>
      <w:marLeft w:val="0"/>
      <w:marRight w:val="0"/>
      <w:marTop w:val="0"/>
      <w:marBottom w:val="0"/>
      <w:divBdr>
        <w:top w:val="none" w:sz="0" w:space="0" w:color="auto"/>
        <w:left w:val="none" w:sz="0" w:space="0" w:color="auto"/>
        <w:bottom w:val="none" w:sz="0" w:space="0" w:color="auto"/>
        <w:right w:val="none" w:sz="0" w:space="0" w:color="auto"/>
      </w:divBdr>
    </w:div>
    <w:div w:id="1654526682">
      <w:bodyDiv w:val="1"/>
      <w:marLeft w:val="0"/>
      <w:marRight w:val="0"/>
      <w:marTop w:val="0"/>
      <w:marBottom w:val="0"/>
      <w:divBdr>
        <w:top w:val="none" w:sz="0" w:space="0" w:color="auto"/>
        <w:left w:val="none" w:sz="0" w:space="0" w:color="auto"/>
        <w:bottom w:val="none" w:sz="0" w:space="0" w:color="auto"/>
        <w:right w:val="none" w:sz="0" w:space="0" w:color="auto"/>
      </w:divBdr>
    </w:div>
    <w:div w:id="1654530188">
      <w:bodyDiv w:val="1"/>
      <w:marLeft w:val="0"/>
      <w:marRight w:val="0"/>
      <w:marTop w:val="0"/>
      <w:marBottom w:val="0"/>
      <w:divBdr>
        <w:top w:val="none" w:sz="0" w:space="0" w:color="auto"/>
        <w:left w:val="none" w:sz="0" w:space="0" w:color="auto"/>
        <w:bottom w:val="none" w:sz="0" w:space="0" w:color="auto"/>
        <w:right w:val="none" w:sz="0" w:space="0" w:color="auto"/>
      </w:divBdr>
    </w:div>
    <w:div w:id="1655600037">
      <w:bodyDiv w:val="1"/>
      <w:marLeft w:val="0"/>
      <w:marRight w:val="0"/>
      <w:marTop w:val="0"/>
      <w:marBottom w:val="0"/>
      <w:divBdr>
        <w:top w:val="none" w:sz="0" w:space="0" w:color="auto"/>
        <w:left w:val="none" w:sz="0" w:space="0" w:color="auto"/>
        <w:bottom w:val="none" w:sz="0" w:space="0" w:color="auto"/>
        <w:right w:val="none" w:sz="0" w:space="0" w:color="auto"/>
      </w:divBdr>
    </w:div>
    <w:div w:id="1655986467">
      <w:bodyDiv w:val="1"/>
      <w:marLeft w:val="0"/>
      <w:marRight w:val="0"/>
      <w:marTop w:val="0"/>
      <w:marBottom w:val="0"/>
      <w:divBdr>
        <w:top w:val="none" w:sz="0" w:space="0" w:color="auto"/>
        <w:left w:val="none" w:sz="0" w:space="0" w:color="auto"/>
        <w:bottom w:val="none" w:sz="0" w:space="0" w:color="auto"/>
        <w:right w:val="none" w:sz="0" w:space="0" w:color="auto"/>
      </w:divBdr>
    </w:div>
    <w:div w:id="1656640585">
      <w:bodyDiv w:val="1"/>
      <w:marLeft w:val="0"/>
      <w:marRight w:val="0"/>
      <w:marTop w:val="0"/>
      <w:marBottom w:val="0"/>
      <w:divBdr>
        <w:top w:val="none" w:sz="0" w:space="0" w:color="auto"/>
        <w:left w:val="none" w:sz="0" w:space="0" w:color="auto"/>
        <w:bottom w:val="none" w:sz="0" w:space="0" w:color="auto"/>
        <w:right w:val="none" w:sz="0" w:space="0" w:color="auto"/>
      </w:divBdr>
    </w:div>
    <w:div w:id="1656837260">
      <w:bodyDiv w:val="1"/>
      <w:marLeft w:val="0"/>
      <w:marRight w:val="0"/>
      <w:marTop w:val="0"/>
      <w:marBottom w:val="0"/>
      <w:divBdr>
        <w:top w:val="none" w:sz="0" w:space="0" w:color="auto"/>
        <w:left w:val="none" w:sz="0" w:space="0" w:color="auto"/>
        <w:bottom w:val="none" w:sz="0" w:space="0" w:color="auto"/>
        <w:right w:val="none" w:sz="0" w:space="0" w:color="auto"/>
      </w:divBdr>
    </w:div>
    <w:div w:id="1656954395">
      <w:bodyDiv w:val="1"/>
      <w:marLeft w:val="0"/>
      <w:marRight w:val="0"/>
      <w:marTop w:val="0"/>
      <w:marBottom w:val="0"/>
      <w:divBdr>
        <w:top w:val="none" w:sz="0" w:space="0" w:color="auto"/>
        <w:left w:val="none" w:sz="0" w:space="0" w:color="auto"/>
        <w:bottom w:val="none" w:sz="0" w:space="0" w:color="auto"/>
        <w:right w:val="none" w:sz="0" w:space="0" w:color="auto"/>
      </w:divBdr>
    </w:div>
    <w:div w:id="1658611353">
      <w:bodyDiv w:val="1"/>
      <w:marLeft w:val="0"/>
      <w:marRight w:val="0"/>
      <w:marTop w:val="0"/>
      <w:marBottom w:val="0"/>
      <w:divBdr>
        <w:top w:val="none" w:sz="0" w:space="0" w:color="auto"/>
        <w:left w:val="none" w:sz="0" w:space="0" w:color="auto"/>
        <w:bottom w:val="none" w:sz="0" w:space="0" w:color="auto"/>
        <w:right w:val="none" w:sz="0" w:space="0" w:color="auto"/>
      </w:divBdr>
    </w:div>
    <w:div w:id="1659308256">
      <w:bodyDiv w:val="1"/>
      <w:marLeft w:val="0"/>
      <w:marRight w:val="0"/>
      <w:marTop w:val="0"/>
      <w:marBottom w:val="0"/>
      <w:divBdr>
        <w:top w:val="none" w:sz="0" w:space="0" w:color="auto"/>
        <w:left w:val="none" w:sz="0" w:space="0" w:color="auto"/>
        <w:bottom w:val="none" w:sz="0" w:space="0" w:color="auto"/>
        <w:right w:val="none" w:sz="0" w:space="0" w:color="auto"/>
      </w:divBdr>
    </w:div>
    <w:div w:id="1659915973">
      <w:bodyDiv w:val="1"/>
      <w:marLeft w:val="0"/>
      <w:marRight w:val="0"/>
      <w:marTop w:val="0"/>
      <w:marBottom w:val="0"/>
      <w:divBdr>
        <w:top w:val="none" w:sz="0" w:space="0" w:color="auto"/>
        <w:left w:val="none" w:sz="0" w:space="0" w:color="auto"/>
        <w:bottom w:val="none" w:sz="0" w:space="0" w:color="auto"/>
        <w:right w:val="none" w:sz="0" w:space="0" w:color="auto"/>
      </w:divBdr>
    </w:div>
    <w:div w:id="1659964211">
      <w:bodyDiv w:val="1"/>
      <w:marLeft w:val="0"/>
      <w:marRight w:val="0"/>
      <w:marTop w:val="0"/>
      <w:marBottom w:val="0"/>
      <w:divBdr>
        <w:top w:val="none" w:sz="0" w:space="0" w:color="auto"/>
        <w:left w:val="none" w:sz="0" w:space="0" w:color="auto"/>
        <w:bottom w:val="none" w:sz="0" w:space="0" w:color="auto"/>
        <w:right w:val="none" w:sz="0" w:space="0" w:color="auto"/>
      </w:divBdr>
    </w:div>
    <w:div w:id="1660188435">
      <w:bodyDiv w:val="1"/>
      <w:marLeft w:val="0"/>
      <w:marRight w:val="0"/>
      <w:marTop w:val="0"/>
      <w:marBottom w:val="0"/>
      <w:divBdr>
        <w:top w:val="none" w:sz="0" w:space="0" w:color="auto"/>
        <w:left w:val="none" w:sz="0" w:space="0" w:color="auto"/>
        <w:bottom w:val="none" w:sz="0" w:space="0" w:color="auto"/>
        <w:right w:val="none" w:sz="0" w:space="0" w:color="auto"/>
      </w:divBdr>
    </w:div>
    <w:div w:id="1660190517">
      <w:bodyDiv w:val="1"/>
      <w:marLeft w:val="0"/>
      <w:marRight w:val="0"/>
      <w:marTop w:val="0"/>
      <w:marBottom w:val="0"/>
      <w:divBdr>
        <w:top w:val="none" w:sz="0" w:space="0" w:color="auto"/>
        <w:left w:val="none" w:sz="0" w:space="0" w:color="auto"/>
        <w:bottom w:val="none" w:sz="0" w:space="0" w:color="auto"/>
        <w:right w:val="none" w:sz="0" w:space="0" w:color="auto"/>
      </w:divBdr>
    </w:div>
    <w:div w:id="1660227342">
      <w:bodyDiv w:val="1"/>
      <w:marLeft w:val="0"/>
      <w:marRight w:val="0"/>
      <w:marTop w:val="0"/>
      <w:marBottom w:val="0"/>
      <w:divBdr>
        <w:top w:val="none" w:sz="0" w:space="0" w:color="auto"/>
        <w:left w:val="none" w:sz="0" w:space="0" w:color="auto"/>
        <w:bottom w:val="none" w:sz="0" w:space="0" w:color="auto"/>
        <w:right w:val="none" w:sz="0" w:space="0" w:color="auto"/>
      </w:divBdr>
    </w:div>
    <w:div w:id="1660842678">
      <w:bodyDiv w:val="1"/>
      <w:marLeft w:val="0"/>
      <w:marRight w:val="0"/>
      <w:marTop w:val="0"/>
      <w:marBottom w:val="0"/>
      <w:divBdr>
        <w:top w:val="none" w:sz="0" w:space="0" w:color="auto"/>
        <w:left w:val="none" w:sz="0" w:space="0" w:color="auto"/>
        <w:bottom w:val="none" w:sz="0" w:space="0" w:color="auto"/>
        <w:right w:val="none" w:sz="0" w:space="0" w:color="auto"/>
      </w:divBdr>
    </w:div>
    <w:div w:id="1660888636">
      <w:bodyDiv w:val="1"/>
      <w:marLeft w:val="0"/>
      <w:marRight w:val="0"/>
      <w:marTop w:val="0"/>
      <w:marBottom w:val="0"/>
      <w:divBdr>
        <w:top w:val="none" w:sz="0" w:space="0" w:color="auto"/>
        <w:left w:val="none" w:sz="0" w:space="0" w:color="auto"/>
        <w:bottom w:val="none" w:sz="0" w:space="0" w:color="auto"/>
        <w:right w:val="none" w:sz="0" w:space="0" w:color="auto"/>
      </w:divBdr>
    </w:div>
    <w:div w:id="1665813338">
      <w:bodyDiv w:val="1"/>
      <w:marLeft w:val="0"/>
      <w:marRight w:val="0"/>
      <w:marTop w:val="0"/>
      <w:marBottom w:val="0"/>
      <w:divBdr>
        <w:top w:val="none" w:sz="0" w:space="0" w:color="auto"/>
        <w:left w:val="none" w:sz="0" w:space="0" w:color="auto"/>
        <w:bottom w:val="none" w:sz="0" w:space="0" w:color="auto"/>
        <w:right w:val="none" w:sz="0" w:space="0" w:color="auto"/>
      </w:divBdr>
    </w:div>
    <w:div w:id="1666400764">
      <w:bodyDiv w:val="1"/>
      <w:marLeft w:val="0"/>
      <w:marRight w:val="0"/>
      <w:marTop w:val="0"/>
      <w:marBottom w:val="0"/>
      <w:divBdr>
        <w:top w:val="none" w:sz="0" w:space="0" w:color="auto"/>
        <w:left w:val="none" w:sz="0" w:space="0" w:color="auto"/>
        <w:bottom w:val="none" w:sz="0" w:space="0" w:color="auto"/>
        <w:right w:val="none" w:sz="0" w:space="0" w:color="auto"/>
      </w:divBdr>
    </w:div>
    <w:div w:id="1666547242">
      <w:bodyDiv w:val="1"/>
      <w:marLeft w:val="0"/>
      <w:marRight w:val="0"/>
      <w:marTop w:val="0"/>
      <w:marBottom w:val="0"/>
      <w:divBdr>
        <w:top w:val="none" w:sz="0" w:space="0" w:color="auto"/>
        <w:left w:val="none" w:sz="0" w:space="0" w:color="auto"/>
        <w:bottom w:val="none" w:sz="0" w:space="0" w:color="auto"/>
        <w:right w:val="none" w:sz="0" w:space="0" w:color="auto"/>
      </w:divBdr>
    </w:div>
    <w:div w:id="1666981550">
      <w:bodyDiv w:val="1"/>
      <w:marLeft w:val="0"/>
      <w:marRight w:val="0"/>
      <w:marTop w:val="0"/>
      <w:marBottom w:val="0"/>
      <w:divBdr>
        <w:top w:val="none" w:sz="0" w:space="0" w:color="auto"/>
        <w:left w:val="none" w:sz="0" w:space="0" w:color="auto"/>
        <w:bottom w:val="none" w:sz="0" w:space="0" w:color="auto"/>
        <w:right w:val="none" w:sz="0" w:space="0" w:color="auto"/>
      </w:divBdr>
    </w:div>
    <w:div w:id="1668440164">
      <w:bodyDiv w:val="1"/>
      <w:marLeft w:val="0"/>
      <w:marRight w:val="0"/>
      <w:marTop w:val="0"/>
      <w:marBottom w:val="0"/>
      <w:divBdr>
        <w:top w:val="none" w:sz="0" w:space="0" w:color="auto"/>
        <w:left w:val="none" w:sz="0" w:space="0" w:color="auto"/>
        <w:bottom w:val="none" w:sz="0" w:space="0" w:color="auto"/>
        <w:right w:val="none" w:sz="0" w:space="0" w:color="auto"/>
      </w:divBdr>
    </w:div>
    <w:div w:id="1669022071">
      <w:bodyDiv w:val="1"/>
      <w:marLeft w:val="0"/>
      <w:marRight w:val="0"/>
      <w:marTop w:val="0"/>
      <w:marBottom w:val="0"/>
      <w:divBdr>
        <w:top w:val="none" w:sz="0" w:space="0" w:color="auto"/>
        <w:left w:val="none" w:sz="0" w:space="0" w:color="auto"/>
        <w:bottom w:val="none" w:sz="0" w:space="0" w:color="auto"/>
        <w:right w:val="none" w:sz="0" w:space="0" w:color="auto"/>
      </w:divBdr>
    </w:div>
    <w:div w:id="1669943133">
      <w:bodyDiv w:val="1"/>
      <w:marLeft w:val="0"/>
      <w:marRight w:val="0"/>
      <w:marTop w:val="0"/>
      <w:marBottom w:val="0"/>
      <w:divBdr>
        <w:top w:val="none" w:sz="0" w:space="0" w:color="auto"/>
        <w:left w:val="none" w:sz="0" w:space="0" w:color="auto"/>
        <w:bottom w:val="none" w:sz="0" w:space="0" w:color="auto"/>
        <w:right w:val="none" w:sz="0" w:space="0" w:color="auto"/>
      </w:divBdr>
    </w:div>
    <w:div w:id="1670592986">
      <w:bodyDiv w:val="1"/>
      <w:marLeft w:val="0"/>
      <w:marRight w:val="0"/>
      <w:marTop w:val="0"/>
      <w:marBottom w:val="0"/>
      <w:divBdr>
        <w:top w:val="none" w:sz="0" w:space="0" w:color="auto"/>
        <w:left w:val="none" w:sz="0" w:space="0" w:color="auto"/>
        <w:bottom w:val="none" w:sz="0" w:space="0" w:color="auto"/>
        <w:right w:val="none" w:sz="0" w:space="0" w:color="auto"/>
      </w:divBdr>
    </w:div>
    <w:div w:id="1671106057">
      <w:bodyDiv w:val="1"/>
      <w:marLeft w:val="0"/>
      <w:marRight w:val="0"/>
      <w:marTop w:val="0"/>
      <w:marBottom w:val="0"/>
      <w:divBdr>
        <w:top w:val="none" w:sz="0" w:space="0" w:color="auto"/>
        <w:left w:val="none" w:sz="0" w:space="0" w:color="auto"/>
        <w:bottom w:val="none" w:sz="0" w:space="0" w:color="auto"/>
        <w:right w:val="none" w:sz="0" w:space="0" w:color="auto"/>
      </w:divBdr>
    </w:div>
    <w:div w:id="1673070255">
      <w:bodyDiv w:val="1"/>
      <w:marLeft w:val="0"/>
      <w:marRight w:val="0"/>
      <w:marTop w:val="0"/>
      <w:marBottom w:val="0"/>
      <w:divBdr>
        <w:top w:val="none" w:sz="0" w:space="0" w:color="auto"/>
        <w:left w:val="none" w:sz="0" w:space="0" w:color="auto"/>
        <w:bottom w:val="none" w:sz="0" w:space="0" w:color="auto"/>
        <w:right w:val="none" w:sz="0" w:space="0" w:color="auto"/>
      </w:divBdr>
    </w:div>
    <w:div w:id="1673213719">
      <w:bodyDiv w:val="1"/>
      <w:marLeft w:val="0"/>
      <w:marRight w:val="0"/>
      <w:marTop w:val="0"/>
      <w:marBottom w:val="0"/>
      <w:divBdr>
        <w:top w:val="none" w:sz="0" w:space="0" w:color="auto"/>
        <w:left w:val="none" w:sz="0" w:space="0" w:color="auto"/>
        <w:bottom w:val="none" w:sz="0" w:space="0" w:color="auto"/>
        <w:right w:val="none" w:sz="0" w:space="0" w:color="auto"/>
      </w:divBdr>
    </w:div>
    <w:div w:id="1673605635">
      <w:bodyDiv w:val="1"/>
      <w:marLeft w:val="0"/>
      <w:marRight w:val="0"/>
      <w:marTop w:val="0"/>
      <w:marBottom w:val="0"/>
      <w:divBdr>
        <w:top w:val="none" w:sz="0" w:space="0" w:color="auto"/>
        <w:left w:val="none" w:sz="0" w:space="0" w:color="auto"/>
        <w:bottom w:val="none" w:sz="0" w:space="0" w:color="auto"/>
        <w:right w:val="none" w:sz="0" w:space="0" w:color="auto"/>
      </w:divBdr>
    </w:div>
    <w:div w:id="1673605939">
      <w:bodyDiv w:val="1"/>
      <w:marLeft w:val="0"/>
      <w:marRight w:val="0"/>
      <w:marTop w:val="0"/>
      <w:marBottom w:val="0"/>
      <w:divBdr>
        <w:top w:val="none" w:sz="0" w:space="0" w:color="auto"/>
        <w:left w:val="none" w:sz="0" w:space="0" w:color="auto"/>
        <w:bottom w:val="none" w:sz="0" w:space="0" w:color="auto"/>
        <w:right w:val="none" w:sz="0" w:space="0" w:color="auto"/>
      </w:divBdr>
    </w:div>
    <w:div w:id="1674408816">
      <w:bodyDiv w:val="1"/>
      <w:marLeft w:val="0"/>
      <w:marRight w:val="0"/>
      <w:marTop w:val="0"/>
      <w:marBottom w:val="0"/>
      <w:divBdr>
        <w:top w:val="none" w:sz="0" w:space="0" w:color="auto"/>
        <w:left w:val="none" w:sz="0" w:space="0" w:color="auto"/>
        <w:bottom w:val="none" w:sz="0" w:space="0" w:color="auto"/>
        <w:right w:val="none" w:sz="0" w:space="0" w:color="auto"/>
      </w:divBdr>
    </w:div>
    <w:div w:id="1674915896">
      <w:bodyDiv w:val="1"/>
      <w:marLeft w:val="0"/>
      <w:marRight w:val="0"/>
      <w:marTop w:val="0"/>
      <w:marBottom w:val="0"/>
      <w:divBdr>
        <w:top w:val="none" w:sz="0" w:space="0" w:color="auto"/>
        <w:left w:val="none" w:sz="0" w:space="0" w:color="auto"/>
        <w:bottom w:val="none" w:sz="0" w:space="0" w:color="auto"/>
        <w:right w:val="none" w:sz="0" w:space="0" w:color="auto"/>
      </w:divBdr>
    </w:div>
    <w:div w:id="1674989453">
      <w:bodyDiv w:val="1"/>
      <w:marLeft w:val="0"/>
      <w:marRight w:val="0"/>
      <w:marTop w:val="0"/>
      <w:marBottom w:val="0"/>
      <w:divBdr>
        <w:top w:val="none" w:sz="0" w:space="0" w:color="auto"/>
        <w:left w:val="none" w:sz="0" w:space="0" w:color="auto"/>
        <w:bottom w:val="none" w:sz="0" w:space="0" w:color="auto"/>
        <w:right w:val="none" w:sz="0" w:space="0" w:color="auto"/>
      </w:divBdr>
    </w:div>
    <w:div w:id="1675717075">
      <w:bodyDiv w:val="1"/>
      <w:marLeft w:val="0"/>
      <w:marRight w:val="0"/>
      <w:marTop w:val="0"/>
      <w:marBottom w:val="0"/>
      <w:divBdr>
        <w:top w:val="none" w:sz="0" w:space="0" w:color="auto"/>
        <w:left w:val="none" w:sz="0" w:space="0" w:color="auto"/>
        <w:bottom w:val="none" w:sz="0" w:space="0" w:color="auto"/>
        <w:right w:val="none" w:sz="0" w:space="0" w:color="auto"/>
      </w:divBdr>
    </w:div>
    <w:div w:id="1676808269">
      <w:bodyDiv w:val="1"/>
      <w:marLeft w:val="0"/>
      <w:marRight w:val="0"/>
      <w:marTop w:val="0"/>
      <w:marBottom w:val="0"/>
      <w:divBdr>
        <w:top w:val="none" w:sz="0" w:space="0" w:color="auto"/>
        <w:left w:val="none" w:sz="0" w:space="0" w:color="auto"/>
        <w:bottom w:val="none" w:sz="0" w:space="0" w:color="auto"/>
        <w:right w:val="none" w:sz="0" w:space="0" w:color="auto"/>
      </w:divBdr>
    </w:div>
    <w:div w:id="1678262677">
      <w:bodyDiv w:val="1"/>
      <w:marLeft w:val="0"/>
      <w:marRight w:val="0"/>
      <w:marTop w:val="0"/>
      <w:marBottom w:val="0"/>
      <w:divBdr>
        <w:top w:val="none" w:sz="0" w:space="0" w:color="auto"/>
        <w:left w:val="none" w:sz="0" w:space="0" w:color="auto"/>
        <w:bottom w:val="none" w:sz="0" w:space="0" w:color="auto"/>
        <w:right w:val="none" w:sz="0" w:space="0" w:color="auto"/>
      </w:divBdr>
    </w:div>
    <w:div w:id="1678923909">
      <w:bodyDiv w:val="1"/>
      <w:marLeft w:val="0"/>
      <w:marRight w:val="0"/>
      <w:marTop w:val="0"/>
      <w:marBottom w:val="0"/>
      <w:divBdr>
        <w:top w:val="none" w:sz="0" w:space="0" w:color="auto"/>
        <w:left w:val="none" w:sz="0" w:space="0" w:color="auto"/>
        <w:bottom w:val="none" w:sz="0" w:space="0" w:color="auto"/>
        <w:right w:val="none" w:sz="0" w:space="0" w:color="auto"/>
      </w:divBdr>
    </w:div>
    <w:div w:id="1679236701">
      <w:bodyDiv w:val="1"/>
      <w:marLeft w:val="0"/>
      <w:marRight w:val="0"/>
      <w:marTop w:val="0"/>
      <w:marBottom w:val="0"/>
      <w:divBdr>
        <w:top w:val="none" w:sz="0" w:space="0" w:color="auto"/>
        <w:left w:val="none" w:sz="0" w:space="0" w:color="auto"/>
        <w:bottom w:val="none" w:sz="0" w:space="0" w:color="auto"/>
        <w:right w:val="none" w:sz="0" w:space="0" w:color="auto"/>
      </w:divBdr>
    </w:div>
    <w:div w:id="1680738731">
      <w:bodyDiv w:val="1"/>
      <w:marLeft w:val="0"/>
      <w:marRight w:val="0"/>
      <w:marTop w:val="0"/>
      <w:marBottom w:val="0"/>
      <w:divBdr>
        <w:top w:val="none" w:sz="0" w:space="0" w:color="auto"/>
        <w:left w:val="none" w:sz="0" w:space="0" w:color="auto"/>
        <w:bottom w:val="none" w:sz="0" w:space="0" w:color="auto"/>
        <w:right w:val="none" w:sz="0" w:space="0" w:color="auto"/>
      </w:divBdr>
    </w:div>
    <w:div w:id="1682244502">
      <w:bodyDiv w:val="1"/>
      <w:marLeft w:val="0"/>
      <w:marRight w:val="0"/>
      <w:marTop w:val="0"/>
      <w:marBottom w:val="0"/>
      <w:divBdr>
        <w:top w:val="none" w:sz="0" w:space="0" w:color="auto"/>
        <w:left w:val="none" w:sz="0" w:space="0" w:color="auto"/>
        <w:bottom w:val="none" w:sz="0" w:space="0" w:color="auto"/>
        <w:right w:val="none" w:sz="0" w:space="0" w:color="auto"/>
      </w:divBdr>
    </w:div>
    <w:div w:id="1682930294">
      <w:bodyDiv w:val="1"/>
      <w:marLeft w:val="0"/>
      <w:marRight w:val="0"/>
      <w:marTop w:val="0"/>
      <w:marBottom w:val="0"/>
      <w:divBdr>
        <w:top w:val="none" w:sz="0" w:space="0" w:color="auto"/>
        <w:left w:val="none" w:sz="0" w:space="0" w:color="auto"/>
        <w:bottom w:val="none" w:sz="0" w:space="0" w:color="auto"/>
        <w:right w:val="none" w:sz="0" w:space="0" w:color="auto"/>
      </w:divBdr>
    </w:div>
    <w:div w:id="1683777257">
      <w:bodyDiv w:val="1"/>
      <w:marLeft w:val="0"/>
      <w:marRight w:val="0"/>
      <w:marTop w:val="0"/>
      <w:marBottom w:val="0"/>
      <w:divBdr>
        <w:top w:val="none" w:sz="0" w:space="0" w:color="auto"/>
        <w:left w:val="none" w:sz="0" w:space="0" w:color="auto"/>
        <w:bottom w:val="none" w:sz="0" w:space="0" w:color="auto"/>
        <w:right w:val="none" w:sz="0" w:space="0" w:color="auto"/>
      </w:divBdr>
    </w:div>
    <w:div w:id="1684280616">
      <w:bodyDiv w:val="1"/>
      <w:marLeft w:val="0"/>
      <w:marRight w:val="0"/>
      <w:marTop w:val="0"/>
      <w:marBottom w:val="0"/>
      <w:divBdr>
        <w:top w:val="none" w:sz="0" w:space="0" w:color="auto"/>
        <w:left w:val="none" w:sz="0" w:space="0" w:color="auto"/>
        <w:bottom w:val="none" w:sz="0" w:space="0" w:color="auto"/>
        <w:right w:val="none" w:sz="0" w:space="0" w:color="auto"/>
      </w:divBdr>
    </w:div>
    <w:div w:id="1684286929">
      <w:bodyDiv w:val="1"/>
      <w:marLeft w:val="0"/>
      <w:marRight w:val="0"/>
      <w:marTop w:val="0"/>
      <w:marBottom w:val="0"/>
      <w:divBdr>
        <w:top w:val="none" w:sz="0" w:space="0" w:color="auto"/>
        <w:left w:val="none" w:sz="0" w:space="0" w:color="auto"/>
        <w:bottom w:val="none" w:sz="0" w:space="0" w:color="auto"/>
        <w:right w:val="none" w:sz="0" w:space="0" w:color="auto"/>
      </w:divBdr>
    </w:div>
    <w:div w:id="1685666324">
      <w:bodyDiv w:val="1"/>
      <w:marLeft w:val="0"/>
      <w:marRight w:val="0"/>
      <w:marTop w:val="0"/>
      <w:marBottom w:val="0"/>
      <w:divBdr>
        <w:top w:val="none" w:sz="0" w:space="0" w:color="auto"/>
        <w:left w:val="none" w:sz="0" w:space="0" w:color="auto"/>
        <w:bottom w:val="none" w:sz="0" w:space="0" w:color="auto"/>
        <w:right w:val="none" w:sz="0" w:space="0" w:color="auto"/>
      </w:divBdr>
    </w:div>
    <w:div w:id="1685862405">
      <w:bodyDiv w:val="1"/>
      <w:marLeft w:val="0"/>
      <w:marRight w:val="0"/>
      <w:marTop w:val="0"/>
      <w:marBottom w:val="0"/>
      <w:divBdr>
        <w:top w:val="none" w:sz="0" w:space="0" w:color="auto"/>
        <w:left w:val="none" w:sz="0" w:space="0" w:color="auto"/>
        <w:bottom w:val="none" w:sz="0" w:space="0" w:color="auto"/>
        <w:right w:val="none" w:sz="0" w:space="0" w:color="auto"/>
      </w:divBdr>
    </w:div>
    <w:div w:id="1685865097">
      <w:bodyDiv w:val="1"/>
      <w:marLeft w:val="0"/>
      <w:marRight w:val="0"/>
      <w:marTop w:val="0"/>
      <w:marBottom w:val="0"/>
      <w:divBdr>
        <w:top w:val="none" w:sz="0" w:space="0" w:color="auto"/>
        <w:left w:val="none" w:sz="0" w:space="0" w:color="auto"/>
        <w:bottom w:val="none" w:sz="0" w:space="0" w:color="auto"/>
        <w:right w:val="none" w:sz="0" w:space="0" w:color="auto"/>
      </w:divBdr>
    </w:div>
    <w:div w:id="1686202518">
      <w:bodyDiv w:val="1"/>
      <w:marLeft w:val="0"/>
      <w:marRight w:val="0"/>
      <w:marTop w:val="0"/>
      <w:marBottom w:val="0"/>
      <w:divBdr>
        <w:top w:val="none" w:sz="0" w:space="0" w:color="auto"/>
        <w:left w:val="none" w:sz="0" w:space="0" w:color="auto"/>
        <w:bottom w:val="none" w:sz="0" w:space="0" w:color="auto"/>
        <w:right w:val="none" w:sz="0" w:space="0" w:color="auto"/>
      </w:divBdr>
    </w:div>
    <w:div w:id="1686247684">
      <w:bodyDiv w:val="1"/>
      <w:marLeft w:val="0"/>
      <w:marRight w:val="0"/>
      <w:marTop w:val="0"/>
      <w:marBottom w:val="0"/>
      <w:divBdr>
        <w:top w:val="none" w:sz="0" w:space="0" w:color="auto"/>
        <w:left w:val="none" w:sz="0" w:space="0" w:color="auto"/>
        <w:bottom w:val="none" w:sz="0" w:space="0" w:color="auto"/>
        <w:right w:val="none" w:sz="0" w:space="0" w:color="auto"/>
      </w:divBdr>
    </w:div>
    <w:div w:id="1686328124">
      <w:bodyDiv w:val="1"/>
      <w:marLeft w:val="0"/>
      <w:marRight w:val="0"/>
      <w:marTop w:val="0"/>
      <w:marBottom w:val="0"/>
      <w:divBdr>
        <w:top w:val="none" w:sz="0" w:space="0" w:color="auto"/>
        <w:left w:val="none" w:sz="0" w:space="0" w:color="auto"/>
        <w:bottom w:val="none" w:sz="0" w:space="0" w:color="auto"/>
        <w:right w:val="none" w:sz="0" w:space="0" w:color="auto"/>
      </w:divBdr>
    </w:div>
    <w:div w:id="1686706984">
      <w:bodyDiv w:val="1"/>
      <w:marLeft w:val="0"/>
      <w:marRight w:val="0"/>
      <w:marTop w:val="0"/>
      <w:marBottom w:val="0"/>
      <w:divBdr>
        <w:top w:val="none" w:sz="0" w:space="0" w:color="auto"/>
        <w:left w:val="none" w:sz="0" w:space="0" w:color="auto"/>
        <w:bottom w:val="none" w:sz="0" w:space="0" w:color="auto"/>
        <w:right w:val="none" w:sz="0" w:space="0" w:color="auto"/>
      </w:divBdr>
    </w:div>
    <w:div w:id="1686786322">
      <w:bodyDiv w:val="1"/>
      <w:marLeft w:val="0"/>
      <w:marRight w:val="0"/>
      <w:marTop w:val="0"/>
      <w:marBottom w:val="0"/>
      <w:divBdr>
        <w:top w:val="none" w:sz="0" w:space="0" w:color="auto"/>
        <w:left w:val="none" w:sz="0" w:space="0" w:color="auto"/>
        <w:bottom w:val="none" w:sz="0" w:space="0" w:color="auto"/>
        <w:right w:val="none" w:sz="0" w:space="0" w:color="auto"/>
      </w:divBdr>
    </w:div>
    <w:div w:id="1686976234">
      <w:bodyDiv w:val="1"/>
      <w:marLeft w:val="0"/>
      <w:marRight w:val="0"/>
      <w:marTop w:val="0"/>
      <w:marBottom w:val="0"/>
      <w:divBdr>
        <w:top w:val="none" w:sz="0" w:space="0" w:color="auto"/>
        <w:left w:val="none" w:sz="0" w:space="0" w:color="auto"/>
        <w:bottom w:val="none" w:sz="0" w:space="0" w:color="auto"/>
        <w:right w:val="none" w:sz="0" w:space="0" w:color="auto"/>
      </w:divBdr>
    </w:div>
    <w:div w:id="1687100685">
      <w:bodyDiv w:val="1"/>
      <w:marLeft w:val="0"/>
      <w:marRight w:val="0"/>
      <w:marTop w:val="0"/>
      <w:marBottom w:val="0"/>
      <w:divBdr>
        <w:top w:val="none" w:sz="0" w:space="0" w:color="auto"/>
        <w:left w:val="none" w:sz="0" w:space="0" w:color="auto"/>
        <w:bottom w:val="none" w:sz="0" w:space="0" w:color="auto"/>
        <w:right w:val="none" w:sz="0" w:space="0" w:color="auto"/>
      </w:divBdr>
    </w:div>
    <w:div w:id="1687321885">
      <w:bodyDiv w:val="1"/>
      <w:marLeft w:val="0"/>
      <w:marRight w:val="0"/>
      <w:marTop w:val="0"/>
      <w:marBottom w:val="0"/>
      <w:divBdr>
        <w:top w:val="none" w:sz="0" w:space="0" w:color="auto"/>
        <w:left w:val="none" w:sz="0" w:space="0" w:color="auto"/>
        <w:bottom w:val="none" w:sz="0" w:space="0" w:color="auto"/>
        <w:right w:val="none" w:sz="0" w:space="0" w:color="auto"/>
      </w:divBdr>
    </w:div>
    <w:div w:id="1687436840">
      <w:bodyDiv w:val="1"/>
      <w:marLeft w:val="0"/>
      <w:marRight w:val="0"/>
      <w:marTop w:val="0"/>
      <w:marBottom w:val="0"/>
      <w:divBdr>
        <w:top w:val="none" w:sz="0" w:space="0" w:color="auto"/>
        <w:left w:val="none" w:sz="0" w:space="0" w:color="auto"/>
        <w:bottom w:val="none" w:sz="0" w:space="0" w:color="auto"/>
        <w:right w:val="none" w:sz="0" w:space="0" w:color="auto"/>
      </w:divBdr>
    </w:div>
    <w:div w:id="1687445583">
      <w:bodyDiv w:val="1"/>
      <w:marLeft w:val="0"/>
      <w:marRight w:val="0"/>
      <w:marTop w:val="0"/>
      <w:marBottom w:val="0"/>
      <w:divBdr>
        <w:top w:val="none" w:sz="0" w:space="0" w:color="auto"/>
        <w:left w:val="none" w:sz="0" w:space="0" w:color="auto"/>
        <w:bottom w:val="none" w:sz="0" w:space="0" w:color="auto"/>
        <w:right w:val="none" w:sz="0" w:space="0" w:color="auto"/>
      </w:divBdr>
    </w:div>
    <w:div w:id="1687946570">
      <w:bodyDiv w:val="1"/>
      <w:marLeft w:val="0"/>
      <w:marRight w:val="0"/>
      <w:marTop w:val="0"/>
      <w:marBottom w:val="0"/>
      <w:divBdr>
        <w:top w:val="none" w:sz="0" w:space="0" w:color="auto"/>
        <w:left w:val="none" w:sz="0" w:space="0" w:color="auto"/>
        <w:bottom w:val="none" w:sz="0" w:space="0" w:color="auto"/>
        <w:right w:val="none" w:sz="0" w:space="0" w:color="auto"/>
      </w:divBdr>
    </w:div>
    <w:div w:id="1690250537">
      <w:bodyDiv w:val="1"/>
      <w:marLeft w:val="0"/>
      <w:marRight w:val="0"/>
      <w:marTop w:val="0"/>
      <w:marBottom w:val="0"/>
      <w:divBdr>
        <w:top w:val="none" w:sz="0" w:space="0" w:color="auto"/>
        <w:left w:val="none" w:sz="0" w:space="0" w:color="auto"/>
        <w:bottom w:val="none" w:sz="0" w:space="0" w:color="auto"/>
        <w:right w:val="none" w:sz="0" w:space="0" w:color="auto"/>
      </w:divBdr>
    </w:div>
    <w:div w:id="1692535139">
      <w:bodyDiv w:val="1"/>
      <w:marLeft w:val="0"/>
      <w:marRight w:val="0"/>
      <w:marTop w:val="0"/>
      <w:marBottom w:val="0"/>
      <w:divBdr>
        <w:top w:val="none" w:sz="0" w:space="0" w:color="auto"/>
        <w:left w:val="none" w:sz="0" w:space="0" w:color="auto"/>
        <w:bottom w:val="none" w:sz="0" w:space="0" w:color="auto"/>
        <w:right w:val="none" w:sz="0" w:space="0" w:color="auto"/>
      </w:divBdr>
    </w:div>
    <w:div w:id="1692880054">
      <w:bodyDiv w:val="1"/>
      <w:marLeft w:val="0"/>
      <w:marRight w:val="0"/>
      <w:marTop w:val="0"/>
      <w:marBottom w:val="0"/>
      <w:divBdr>
        <w:top w:val="none" w:sz="0" w:space="0" w:color="auto"/>
        <w:left w:val="none" w:sz="0" w:space="0" w:color="auto"/>
        <w:bottom w:val="none" w:sz="0" w:space="0" w:color="auto"/>
        <w:right w:val="none" w:sz="0" w:space="0" w:color="auto"/>
      </w:divBdr>
    </w:div>
    <w:div w:id="1693416987">
      <w:bodyDiv w:val="1"/>
      <w:marLeft w:val="0"/>
      <w:marRight w:val="0"/>
      <w:marTop w:val="0"/>
      <w:marBottom w:val="0"/>
      <w:divBdr>
        <w:top w:val="none" w:sz="0" w:space="0" w:color="auto"/>
        <w:left w:val="none" w:sz="0" w:space="0" w:color="auto"/>
        <w:bottom w:val="none" w:sz="0" w:space="0" w:color="auto"/>
        <w:right w:val="none" w:sz="0" w:space="0" w:color="auto"/>
      </w:divBdr>
    </w:div>
    <w:div w:id="1693847290">
      <w:bodyDiv w:val="1"/>
      <w:marLeft w:val="0"/>
      <w:marRight w:val="0"/>
      <w:marTop w:val="0"/>
      <w:marBottom w:val="0"/>
      <w:divBdr>
        <w:top w:val="none" w:sz="0" w:space="0" w:color="auto"/>
        <w:left w:val="none" w:sz="0" w:space="0" w:color="auto"/>
        <w:bottom w:val="none" w:sz="0" w:space="0" w:color="auto"/>
        <w:right w:val="none" w:sz="0" w:space="0" w:color="auto"/>
      </w:divBdr>
    </w:div>
    <w:div w:id="1694960919">
      <w:bodyDiv w:val="1"/>
      <w:marLeft w:val="0"/>
      <w:marRight w:val="0"/>
      <w:marTop w:val="0"/>
      <w:marBottom w:val="0"/>
      <w:divBdr>
        <w:top w:val="none" w:sz="0" w:space="0" w:color="auto"/>
        <w:left w:val="none" w:sz="0" w:space="0" w:color="auto"/>
        <w:bottom w:val="none" w:sz="0" w:space="0" w:color="auto"/>
        <w:right w:val="none" w:sz="0" w:space="0" w:color="auto"/>
      </w:divBdr>
    </w:div>
    <w:div w:id="1695421721">
      <w:bodyDiv w:val="1"/>
      <w:marLeft w:val="0"/>
      <w:marRight w:val="0"/>
      <w:marTop w:val="0"/>
      <w:marBottom w:val="0"/>
      <w:divBdr>
        <w:top w:val="none" w:sz="0" w:space="0" w:color="auto"/>
        <w:left w:val="none" w:sz="0" w:space="0" w:color="auto"/>
        <w:bottom w:val="none" w:sz="0" w:space="0" w:color="auto"/>
        <w:right w:val="none" w:sz="0" w:space="0" w:color="auto"/>
      </w:divBdr>
    </w:div>
    <w:div w:id="1697536154">
      <w:bodyDiv w:val="1"/>
      <w:marLeft w:val="0"/>
      <w:marRight w:val="0"/>
      <w:marTop w:val="0"/>
      <w:marBottom w:val="0"/>
      <w:divBdr>
        <w:top w:val="none" w:sz="0" w:space="0" w:color="auto"/>
        <w:left w:val="none" w:sz="0" w:space="0" w:color="auto"/>
        <w:bottom w:val="none" w:sz="0" w:space="0" w:color="auto"/>
        <w:right w:val="none" w:sz="0" w:space="0" w:color="auto"/>
      </w:divBdr>
    </w:div>
    <w:div w:id="1698384007">
      <w:bodyDiv w:val="1"/>
      <w:marLeft w:val="0"/>
      <w:marRight w:val="0"/>
      <w:marTop w:val="0"/>
      <w:marBottom w:val="0"/>
      <w:divBdr>
        <w:top w:val="none" w:sz="0" w:space="0" w:color="auto"/>
        <w:left w:val="none" w:sz="0" w:space="0" w:color="auto"/>
        <w:bottom w:val="none" w:sz="0" w:space="0" w:color="auto"/>
        <w:right w:val="none" w:sz="0" w:space="0" w:color="auto"/>
      </w:divBdr>
    </w:div>
    <w:div w:id="1699351360">
      <w:bodyDiv w:val="1"/>
      <w:marLeft w:val="0"/>
      <w:marRight w:val="0"/>
      <w:marTop w:val="0"/>
      <w:marBottom w:val="0"/>
      <w:divBdr>
        <w:top w:val="none" w:sz="0" w:space="0" w:color="auto"/>
        <w:left w:val="none" w:sz="0" w:space="0" w:color="auto"/>
        <w:bottom w:val="none" w:sz="0" w:space="0" w:color="auto"/>
        <w:right w:val="none" w:sz="0" w:space="0" w:color="auto"/>
      </w:divBdr>
    </w:div>
    <w:div w:id="1699355421">
      <w:bodyDiv w:val="1"/>
      <w:marLeft w:val="0"/>
      <w:marRight w:val="0"/>
      <w:marTop w:val="0"/>
      <w:marBottom w:val="0"/>
      <w:divBdr>
        <w:top w:val="none" w:sz="0" w:space="0" w:color="auto"/>
        <w:left w:val="none" w:sz="0" w:space="0" w:color="auto"/>
        <w:bottom w:val="none" w:sz="0" w:space="0" w:color="auto"/>
        <w:right w:val="none" w:sz="0" w:space="0" w:color="auto"/>
      </w:divBdr>
    </w:div>
    <w:div w:id="1699549024">
      <w:bodyDiv w:val="1"/>
      <w:marLeft w:val="0"/>
      <w:marRight w:val="0"/>
      <w:marTop w:val="0"/>
      <w:marBottom w:val="0"/>
      <w:divBdr>
        <w:top w:val="none" w:sz="0" w:space="0" w:color="auto"/>
        <w:left w:val="none" w:sz="0" w:space="0" w:color="auto"/>
        <w:bottom w:val="none" w:sz="0" w:space="0" w:color="auto"/>
        <w:right w:val="none" w:sz="0" w:space="0" w:color="auto"/>
      </w:divBdr>
    </w:div>
    <w:div w:id="1701324072">
      <w:bodyDiv w:val="1"/>
      <w:marLeft w:val="0"/>
      <w:marRight w:val="0"/>
      <w:marTop w:val="0"/>
      <w:marBottom w:val="0"/>
      <w:divBdr>
        <w:top w:val="none" w:sz="0" w:space="0" w:color="auto"/>
        <w:left w:val="none" w:sz="0" w:space="0" w:color="auto"/>
        <w:bottom w:val="none" w:sz="0" w:space="0" w:color="auto"/>
        <w:right w:val="none" w:sz="0" w:space="0" w:color="auto"/>
      </w:divBdr>
    </w:div>
    <w:div w:id="1701395257">
      <w:bodyDiv w:val="1"/>
      <w:marLeft w:val="0"/>
      <w:marRight w:val="0"/>
      <w:marTop w:val="0"/>
      <w:marBottom w:val="0"/>
      <w:divBdr>
        <w:top w:val="none" w:sz="0" w:space="0" w:color="auto"/>
        <w:left w:val="none" w:sz="0" w:space="0" w:color="auto"/>
        <w:bottom w:val="none" w:sz="0" w:space="0" w:color="auto"/>
        <w:right w:val="none" w:sz="0" w:space="0" w:color="auto"/>
      </w:divBdr>
    </w:div>
    <w:div w:id="1701662756">
      <w:bodyDiv w:val="1"/>
      <w:marLeft w:val="0"/>
      <w:marRight w:val="0"/>
      <w:marTop w:val="0"/>
      <w:marBottom w:val="0"/>
      <w:divBdr>
        <w:top w:val="none" w:sz="0" w:space="0" w:color="auto"/>
        <w:left w:val="none" w:sz="0" w:space="0" w:color="auto"/>
        <w:bottom w:val="none" w:sz="0" w:space="0" w:color="auto"/>
        <w:right w:val="none" w:sz="0" w:space="0" w:color="auto"/>
      </w:divBdr>
    </w:div>
    <w:div w:id="1703745852">
      <w:bodyDiv w:val="1"/>
      <w:marLeft w:val="0"/>
      <w:marRight w:val="0"/>
      <w:marTop w:val="0"/>
      <w:marBottom w:val="0"/>
      <w:divBdr>
        <w:top w:val="none" w:sz="0" w:space="0" w:color="auto"/>
        <w:left w:val="none" w:sz="0" w:space="0" w:color="auto"/>
        <w:bottom w:val="none" w:sz="0" w:space="0" w:color="auto"/>
        <w:right w:val="none" w:sz="0" w:space="0" w:color="auto"/>
      </w:divBdr>
    </w:div>
    <w:div w:id="1704668546">
      <w:bodyDiv w:val="1"/>
      <w:marLeft w:val="0"/>
      <w:marRight w:val="0"/>
      <w:marTop w:val="0"/>
      <w:marBottom w:val="0"/>
      <w:divBdr>
        <w:top w:val="none" w:sz="0" w:space="0" w:color="auto"/>
        <w:left w:val="none" w:sz="0" w:space="0" w:color="auto"/>
        <w:bottom w:val="none" w:sz="0" w:space="0" w:color="auto"/>
        <w:right w:val="none" w:sz="0" w:space="0" w:color="auto"/>
      </w:divBdr>
    </w:div>
    <w:div w:id="1705473680">
      <w:bodyDiv w:val="1"/>
      <w:marLeft w:val="0"/>
      <w:marRight w:val="0"/>
      <w:marTop w:val="0"/>
      <w:marBottom w:val="0"/>
      <w:divBdr>
        <w:top w:val="none" w:sz="0" w:space="0" w:color="auto"/>
        <w:left w:val="none" w:sz="0" w:space="0" w:color="auto"/>
        <w:bottom w:val="none" w:sz="0" w:space="0" w:color="auto"/>
        <w:right w:val="none" w:sz="0" w:space="0" w:color="auto"/>
      </w:divBdr>
    </w:div>
    <w:div w:id="1705911114">
      <w:bodyDiv w:val="1"/>
      <w:marLeft w:val="0"/>
      <w:marRight w:val="0"/>
      <w:marTop w:val="0"/>
      <w:marBottom w:val="0"/>
      <w:divBdr>
        <w:top w:val="none" w:sz="0" w:space="0" w:color="auto"/>
        <w:left w:val="none" w:sz="0" w:space="0" w:color="auto"/>
        <w:bottom w:val="none" w:sz="0" w:space="0" w:color="auto"/>
        <w:right w:val="none" w:sz="0" w:space="0" w:color="auto"/>
      </w:divBdr>
    </w:div>
    <w:div w:id="1706326204">
      <w:bodyDiv w:val="1"/>
      <w:marLeft w:val="0"/>
      <w:marRight w:val="0"/>
      <w:marTop w:val="0"/>
      <w:marBottom w:val="0"/>
      <w:divBdr>
        <w:top w:val="none" w:sz="0" w:space="0" w:color="auto"/>
        <w:left w:val="none" w:sz="0" w:space="0" w:color="auto"/>
        <w:bottom w:val="none" w:sz="0" w:space="0" w:color="auto"/>
        <w:right w:val="none" w:sz="0" w:space="0" w:color="auto"/>
      </w:divBdr>
    </w:div>
    <w:div w:id="1706712360">
      <w:bodyDiv w:val="1"/>
      <w:marLeft w:val="0"/>
      <w:marRight w:val="0"/>
      <w:marTop w:val="0"/>
      <w:marBottom w:val="0"/>
      <w:divBdr>
        <w:top w:val="none" w:sz="0" w:space="0" w:color="auto"/>
        <w:left w:val="none" w:sz="0" w:space="0" w:color="auto"/>
        <w:bottom w:val="none" w:sz="0" w:space="0" w:color="auto"/>
        <w:right w:val="none" w:sz="0" w:space="0" w:color="auto"/>
      </w:divBdr>
    </w:div>
    <w:div w:id="1707367559">
      <w:bodyDiv w:val="1"/>
      <w:marLeft w:val="0"/>
      <w:marRight w:val="0"/>
      <w:marTop w:val="0"/>
      <w:marBottom w:val="0"/>
      <w:divBdr>
        <w:top w:val="none" w:sz="0" w:space="0" w:color="auto"/>
        <w:left w:val="none" w:sz="0" w:space="0" w:color="auto"/>
        <w:bottom w:val="none" w:sz="0" w:space="0" w:color="auto"/>
        <w:right w:val="none" w:sz="0" w:space="0" w:color="auto"/>
      </w:divBdr>
    </w:div>
    <w:div w:id="1707950126">
      <w:bodyDiv w:val="1"/>
      <w:marLeft w:val="0"/>
      <w:marRight w:val="0"/>
      <w:marTop w:val="0"/>
      <w:marBottom w:val="0"/>
      <w:divBdr>
        <w:top w:val="none" w:sz="0" w:space="0" w:color="auto"/>
        <w:left w:val="none" w:sz="0" w:space="0" w:color="auto"/>
        <w:bottom w:val="none" w:sz="0" w:space="0" w:color="auto"/>
        <w:right w:val="none" w:sz="0" w:space="0" w:color="auto"/>
      </w:divBdr>
    </w:div>
    <w:div w:id="1708606818">
      <w:bodyDiv w:val="1"/>
      <w:marLeft w:val="0"/>
      <w:marRight w:val="0"/>
      <w:marTop w:val="0"/>
      <w:marBottom w:val="0"/>
      <w:divBdr>
        <w:top w:val="none" w:sz="0" w:space="0" w:color="auto"/>
        <w:left w:val="none" w:sz="0" w:space="0" w:color="auto"/>
        <w:bottom w:val="none" w:sz="0" w:space="0" w:color="auto"/>
        <w:right w:val="none" w:sz="0" w:space="0" w:color="auto"/>
      </w:divBdr>
    </w:div>
    <w:div w:id="1709641319">
      <w:bodyDiv w:val="1"/>
      <w:marLeft w:val="0"/>
      <w:marRight w:val="0"/>
      <w:marTop w:val="0"/>
      <w:marBottom w:val="0"/>
      <w:divBdr>
        <w:top w:val="none" w:sz="0" w:space="0" w:color="auto"/>
        <w:left w:val="none" w:sz="0" w:space="0" w:color="auto"/>
        <w:bottom w:val="none" w:sz="0" w:space="0" w:color="auto"/>
        <w:right w:val="none" w:sz="0" w:space="0" w:color="auto"/>
      </w:divBdr>
    </w:div>
    <w:div w:id="1710688079">
      <w:bodyDiv w:val="1"/>
      <w:marLeft w:val="0"/>
      <w:marRight w:val="0"/>
      <w:marTop w:val="0"/>
      <w:marBottom w:val="0"/>
      <w:divBdr>
        <w:top w:val="none" w:sz="0" w:space="0" w:color="auto"/>
        <w:left w:val="none" w:sz="0" w:space="0" w:color="auto"/>
        <w:bottom w:val="none" w:sz="0" w:space="0" w:color="auto"/>
        <w:right w:val="none" w:sz="0" w:space="0" w:color="auto"/>
      </w:divBdr>
    </w:div>
    <w:div w:id="1711301781">
      <w:bodyDiv w:val="1"/>
      <w:marLeft w:val="0"/>
      <w:marRight w:val="0"/>
      <w:marTop w:val="0"/>
      <w:marBottom w:val="0"/>
      <w:divBdr>
        <w:top w:val="none" w:sz="0" w:space="0" w:color="auto"/>
        <w:left w:val="none" w:sz="0" w:space="0" w:color="auto"/>
        <w:bottom w:val="none" w:sz="0" w:space="0" w:color="auto"/>
        <w:right w:val="none" w:sz="0" w:space="0" w:color="auto"/>
      </w:divBdr>
    </w:div>
    <w:div w:id="1713385905">
      <w:bodyDiv w:val="1"/>
      <w:marLeft w:val="0"/>
      <w:marRight w:val="0"/>
      <w:marTop w:val="0"/>
      <w:marBottom w:val="0"/>
      <w:divBdr>
        <w:top w:val="none" w:sz="0" w:space="0" w:color="auto"/>
        <w:left w:val="none" w:sz="0" w:space="0" w:color="auto"/>
        <w:bottom w:val="none" w:sz="0" w:space="0" w:color="auto"/>
        <w:right w:val="none" w:sz="0" w:space="0" w:color="auto"/>
      </w:divBdr>
    </w:div>
    <w:div w:id="1714377609">
      <w:bodyDiv w:val="1"/>
      <w:marLeft w:val="0"/>
      <w:marRight w:val="0"/>
      <w:marTop w:val="0"/>
      <w:marBottom w:val="0"/>
      <w:divBdr>
        <w:top w:val="none" w:sz="0" w:space="0" w:color="auto"/>
        <w:left w:val="none" w:sz="0" w:space="0" w:color="auto"/>
        <w:bottom w:val="none" w:sz="0" w:space="0" w:color="auto"/>
        <w:right w:val="none" w:sz="0" w:space="0" w:color="auto"/>
      </w:divBdr>
    </w:div>
    <w:div w:id="1714502997">
      <w:bodyDiv w:val="1"/>
      <w:marLeft w:val="0"/>
      <w:marRight w:val="0"/>
      <w:marTop w:val="0"/>
      <w:marBottom w:val="0"/>
      <w:divBdr>
        <w:top w:val="none" w:sz="0" w:space="0" w:color="auto"/>
        <w:left w:val="none" w:sz="0" w:space="0" w:color="auto"/>
        <w:bottom w:val="none" w:sz="0" w:space="0" w:color="auto"/>
        <w:right w:val="none" w:sz="0" w:space="0" w:color="auto"/>
      </w:divBdr>
    </w:div>
    <w:div w:id="1714841578">
      <w:bodyDiv w:val="1"/>
      <w:marLeft w:val="0"/>
      <w:marRight w:val="0"/>
      <w:marTop w:val="0"/>
      <w:marBottom w:val="0"/>
      <w:divBdr>
        <w:top w:val="none" w:sz="0" w:space="0" w:color="auto"/>
        <w:left w:val="none" w:sz="0" w:space="0" w:color="auto"/>
        <w:bottom w:val="none" w:sz="0" w:space="0" w:color="auto"/>
        <w:right w:val="none" w:sz="0" w:space="0" w:color="auto"/>
      </w:divBdr>
    </w:div>
    <w:div w:id="1715301713">
      <w:bodyDiv w:val="1"/>
      <w:marLeft w:val="0"/>
      <w:marRight w:val="0"/>
      <w:marTop w:val="0"/>
      <w:marBottom w:val="0"/>
      <w:divBdr>
        <w:top w:val="none" w:sz="0" w:space="0" w:color="auto"/>
        <w:left w:val="none" w:sz="0" w:space="0" w:color="auto"/>
        <w:bottom w:val="none" w:sz="0" w:space="0" w:color="auto"/>
        <w:right w:val="none" w:sz="0" w:space="0" w:color="auto"/>
      </w:divBdr>
    </w:div>
    <w:div w:id="1715349061">
      <w:bodyDiv w:val="1"/>
      <w:marLeft w:val="0"/>
      <w:marRight w:val="0"/>
      <w:marTop w:val="0"/>
      <w:marBottom w:val="0"/>
      <w:divBdr>
        <w:top w:val="none" w:sz="0" w:space="0" w:color="auto"/>
        <w:left w:val="none" w:sz="0" w:space="0" w:color="auto"/>
        <w:bottom w:val="none" w:sz="0" w:space="0" w:color="auto"/>
        <w:right w:val="none" w:sz="0" w:space="0" w:color="auto"/>
      </w:divBdr>
    </w:div>
    <w:div w:id="1716192796">
      <w:bodyDiv w:val="1"/>
      <w:marLeft w:val="0"/>
      <w:marRight w:val="0"/>
      <w:marTop w:val="0"/>
      <w:marBottom w:val="0"/>
      <w:divBdr>
        <w:top w:val="none" w:sz="0" w:space="0" w:color="auto"/>
        <w:left w:val="none" w:sz="0" w:space="0" w:color="auto"/>
        <w:bottom w:val="none" w:sz="0" w:space="0" w:color="auto"/>
        <w:right w:val="none" w:sz="0" w:space="0" w:color="auto"/>
      </w:divBdr>
    </w:div>
    <w:div w:id="1716198167">
      <w:bodyDiv w:val="1"/>
      <w:marLeft w:val="0"/>
      <w:marRight w:val="0"/>
      <w:marTop w:val="0"/>
      <w:marBottom w:val="0"/>
      <w:divBdr>
        <w:top w:val="none" w:sz="0" w:space="0" w:color="auto"/>
        <w:left w:val="none" w:sz="0" w:space="0" w:color="auto"/>
        <w:bottom w:val="none" w:sz="0" w:space="0" w:color="auto"/>
        <w:right w:val="none" w:sz="0" w:space="0" w:color="auto"/>
      </w:divBdr>
    </w:div>
    <w:div w:id="1716268688">
      <w:bodyDiv w:val="1"/>
      <w:marLeft w:val="0"/>
      <w:marRight w:val="0"/>
      <w:marTop w:val="0"/>
      <w:marBottom w:val="0"/>
      <w:divBdr>
        <w:top w:val="none" w:sz="0" w:space="0" w:color="auto"/>
        <w:left w:val="none" w:sz="0" w:space="0" w:color="auto"/>
        <w:bottom w:val="none" w:sz="0" w:space="0" w:color="auto"/>
        <w:right w:val="none" w:sz="0" w:space="0" w:color="auto"/>
      </w:divBdr>
    </w:div>
    <w:div w:id="1716810592">
      <w:bodyDiv w:val="1"/>
      <w:marLeft w:val="0"/>
      <w:marRight w:val="0"/>
      <w:marTop w:val="0"/>
      <w:marBottom w:val="0"/>
      <w:divBdr>
        <w:top w:val="none" w:sz="0" w:space="0" w:color="auto"/>
        <w:left w:val="none" w:sz="0" w:space="0" w:color="auto"/>
        <w:bottom w:val="none" w:sz="0" w:space="0" w:color="auto"/>
        <w:right w:val="none" w:sz="0" w:space="0" w:color="auto"/>
      </w:divBdr>
    </w:div>
    <w:div w:id="1717008299">
      <w:bodyDiv w:val="1"/>
      <w:marLeft w:val="0"/>
      <w:marRight w:val="0"/>
      <w:marTop w:val="0"/>
      <w:marBottom w:val="0"/>
      <w:divBdr>
        <w:top w:val="none" w:sz="0" w:space="0" w:color="auto"/>
        <w:left w:val="none" w:sz="0" w:space="0" w:color="auto"/>
        <w:bottom w:val="none" w:sz="0" w:space="0" w:color="auto"/>
        <w:right w:val="none" w:sz="0" w:space="0" w:color="auto"/>
      </w:divBdr>
    </w:div>
    <w:div w:id="1718313056">
      <w:bodyDiv w:val="1"/>
      <w:marLeft w:val="0"/>
      <w:marRight w:val="0"/>
      <w:marTop w:val="0"/>
      <w:marBottom w:val="0"/>
      <w:divBdr>
        <w:top w:val="none" w:sz="0" w:space="0" w:color="auto"/>
        <w:left w:val="none" w:sz="0" w:space="0" w:color="auto"/>
        <w:bottom w:val="none" w:sz="0" w:space="0" w:color="auto"/>
        <w:right w:val="none" w:sz="0" w:space="0" w:color="auto"/>
      </w:divBdr>
    </w:div>
    <w:div w:id="1718772750">
      <w:bodyDiv w:val="1"/>
      <w:marLeft w:val="0"/>
      <w:marRight w:val="0"/>
      <w:marTop w:val="0"/>
      <w:marBottom w:val="0"/>
      <w:divBdr>
        <w:top w:val="none" w:sz="0" w:space="0" w:color="auto"/>
        <w:left w:val="none" w:sz="0" w:space="0" w:color="auto"/>
        <w:bottom w:val="none" w:sz="0" w:space="0" w:color="auto"/>
        <w:right w:val="none" w:sz="0" w:space="0" w:color="auto"/>
      </w:divBdr>
    </w:div>
    <w:div w:id="1719041057">
      <w:bodyDiv w:val="1"/>
      <w:marLeft w:val="0"/>
      <w:marRight w:val="0"/>
      <w:marTop w:val="0"/>
      <w:marBottom w:val="0"/>
      <w:divBdr>
        <w:top w:val="none" w:sz="0" w:space="0" w:color="auto"/>
        <w:left w:val="none" w:sz="0" w:space="0" w:color="auto"/>
        <w:bottom w:val="none" w:sz="0" w:space="0" w:color="auto"/>
        <w:right w:val="none" w:sz="0" w:space="0" w:color="auto"/>
      </w:divBdr>
    </w:div>
    <w:div w:id="1719283115">
      <w:bodyDiv w:val="1"/>
      <w:marLeft w:val="0"/>
      <w:marRight w:val="0"/>
      <w:marTop w:val="0"/>
      <w:marBottom w:val="0"/>
      <w:divBdr>
        <w:top w:val="none" w:sz="0" w:space="0" w:color="auto"/>
        <w:left w:val="none" w:sz="0" w:space="0" w:color="auto"/>
        <w:bottom w:val="none" w:sz="0" w:space="0" w:color="auto"/>
        <w:right w:val="none" w:sz="0" w:space="0" w:color="auto"/>
      </w:divBdr>
    </w:div>
    <w:div w:id="1719355634">
      <w:bodyDiv w:val="1"/>
      <w:marLeft w:val="0"/>
      <w:marRight w:val="0"/>
      <w:marTop w:val="0"/>
      <w:marBottom w:val="0"/>
      <w:divBdr>
        <w:top w:val="none" w:sz="0" w:space="0" w:color="auto"/>
        <w:left w:val="none" w:sz="0" w:space="0" w:color="auto"/>
        <w:bottom w:val="none" w:sz="0" w:space="0" w:color="auto"/>
        <w:right w:val="none" w:sz="0" w:space="0" w:color="auto"/>
      </w:divBdr>
    </w:div>
    <w:div w:id="1719671525">
      <w:bodyDiv w:val="1"/>
      <w:marLeft w:val="0"/>
      <w:marRight w:val="0"/>
      <w:marTop w:val="0"/>
      <w:marBottom w:val="0"/>
      <w:divBdr>
        <w:top w:val="none" w:sz="0" w:space="0" w:color="auto"/>
        <w:left w:val="none" w:sz="0" w:space="0" w:color="auto"/>
        <w:bottom w:val="none" w:sz="0" w:space="0" w:color="auto"/>
        <w:right w:val="none" w:sz="0" w:space="0" w:color="auto"/>
      </w:divBdr>
    </w:div>
    <w:div w:id="1720057929">
      <w:bodyDiv w:val="1"/>
      <w:marLeft w:val="0"/>
      <w:marRight w:val="0"/>
      <w:marTop w:val="0"/>
      <w:marBottom w:val="0"/>
      <w:divBdr>
        <w:top w:val="none" w:sz="0" w:space="0" w:color="auto"/>
        <w:left w:val="none" w:sz="0" w:space="0" w:color="auto"/>
        <w:bottom w:val="none" w:sz="0" w:space="0" w:color="auto"/>
        <w:right w:val="none" w:sz="0" w:space="0" w:color="auto"/>
      </w:divBdr>
    </w:div>
    <w:div w:id="1721590518">
      <w:bodyDiv w:val="1"/>
      <w:marLeft w:val="0"/>
      <w:marRight w:val="0"/>
      <w:marTop w:val="0"/>
      <w:marBottom w:val="0"/>
      <w:divBdr>
        <w:top w:val="none" w:sz="0" w:space="0" w:color="auto"/>
        <w:left w:val="none" w:sz="0" w:space="0" w:color="auto"/>
        <w:bottom w:val="none" w:sz="0" w:space="0" w:color="auto"/>
        <w:right w:val="none" w:sz="0" w:space="0" w:color="auto"/>
      </w:divBdr>
    </w:div>
    <w:div w:id="1722441185">
      <w:bodyDiv w:val="1"/>
      <w:marLeft w:val="0"/>
      <w:marRight w:val="0"/>
      <w:marTop w:val="0"/>
      <w:marBottom w:val="0"/>
      <w:divBdr>
        <w:top w:val="none" w:sz="0" w:space="0" w:color="auto"/>
        <w:left w:val="none" w:sz="0" w:space="0" w:color="auto"/>
        <w:bottom w:val="none" w:sz="0" w:space="0" w:color="auto"/>
        <w:right w:val="none" w:sz="0" w:space="0" w:color="auto"/>
      </w:divBdr>
    </w:div>
    <w:div w:id="1722945976">
      <w:bodyDiv w:val="1"/>
      <w:marLeft w:val="0"/>
      <w:marRight w:val="0"/>
      <w:marTop w:val="0"/>
      <w:marBottom w:val="0"/>
      <w:divBdr>
        <w:top w:val="none" w:sz="0" w:space="0" w:color="auto"/>
        <w:left w:val="none" w:sz="0" w:space="0" w:color="auto"/>
        <w:bottom w:val="none" w:sz="0" w:space="0" w:color="auto"/>
        <w:right w:val="none" w:sz="0" w:space="0" w:color="auto"/>
      </w:divBdr>
    </w:div>
    <w:div w:id="1723675014">
      <w:bodyDiv w:val="1"/>
      <w:marLeft w:val="0"/>
      <w:marRight w:val="0"/>
      <w:marTop w:val="0"/>
      <w:marBottom w:val="0"/>
      <w:divBdr>
        <w:top w:val="none" w:sz="0" w:space="0" w:color="auto"/>
        <w:left w:val="none" w:sz="0" w:space="0" w:color="auto"/>
        <w:bottom w:val="none" w:sz="0" w:space="0" w:color="auto"/>
        <w:right w:val="none" w:sz="0" w:space="0" w:color="auto"/>
      </w:divBdr>
    </w:div>
    <w:div w:id="1724478405">
      <w:bodyDiv w:val="1"/>
      <w:marLeft w:val="0"/>
      <w:marRight w:val="0"/>
      <w:marTop w:val="0"/>
      <w:marBottom w:val="0"/>
      <w:divBdr>
        <w:top w:val="none" w:sz="0" w:space="0" w:color="auto"/>
        <w:left w:val="none" w:sz="0" w:space="0" w:color="auto"/>
        <w:bottom w:val="none" w:sz="0" w:space="0" w:color="auto"/>
        <w:right w:val="none" w:sz="0" w:space="0" w:color="auto"/>
      </w:divBdr>
    </w:div>
    <w:div w:id="1724865264">
      <w:bodyDiv w:val="1"/>
      <w:marLeft w:val="0"/>
      <w:marRight w:val="0"/>
      <w:marTop w:val="0"/>
      <w:marBottom w:val="0"/>
      <w:divBdr>
        <w:top w:val="none" w:sz="0" w:space="0" w:color="auto"/>
        <w:left w:val="none" w:sz="0" w:space="0" w:color="auto"/>
        <w:bottom w:val="none" w:sz="0" w:space="0" w:color="auto"/>
        <w:right w:val="none" w:sz="0" w:space="0" w:color="auto"/>
      </w:divBdr>
    </w:div>
    <w:div w:id="1726220438">
      <w:bodyDiv w:val="1"/>
      <w:marLeft w:val="0"/>
      <w:marRight w:val="0"/>
      <w:marTop w:val="0"/>
      <w:marBottom w:val="0"/>
      <w:divBdr>
        <w:top w:val="none" w:sz="0" w:space="0" w:color="auto"/>
        <w:left w:val="none" w:sz="0" w:space="0" w:color="auto"/>
        <w:bottom w:val="none" w:sz="0" w:space="0" w:color="auto"/>
        <w:right w:val="none" w:sz="0" w:space="0" w:color="auto"/>
      </w:divBdr>
    </w:div>
    <w:div w:id="1727487037">
      <w:bodyDiv w:val="1"/>
      <w:marLeft w:val="0"/>
      <w:marRight w:val="0"/>
      <w:marTop w:val="0"/>
      <w:marBottom w:val="0"/>
      <w:divBdr>
        <w:top w:val="none" w:sz="0" w:space="0" w:color="auto"/>
        <w:left w:val="none" w:sz="0" w:space="0" w:color="auto"/>
        <w:bottom w:val="none" w:sz="0" w:space="0" w:color="auto"/>
        <w:right w:val="none" w:sz="0" w:space="0" w:color="auto"/>
      </w:divBdr>
    </w:div>
    <w:div w:id="1727490955">
      <w:bodyDiv w:val="1"/>
      <w:marLeft w:val="0"/>
      <w:marRight w:val="0"/>
      <w:marTop w:val="0"/>
      <w:marBottom w:val="0"/>
      <w:divBdr>
        <w:top w:val="none" w:sz="0" w:space="0" w:color="auto"/>
        <w:left w:val="none" w:sz="0" w:space="0" w:color="auto"/>
        <w:bottom w:val="none" w:sz="0" w:space="0" w:color="auto"/>
        <w:right w:val="none" w:sz="0" w:space="0" w:color="auto"/>
      </w:divBdr>
    </w:div>
    <w:div w:id="1727802363">
      <w:bodyDiv w:val="1"/>
      <w:marLeft w:val="0"/>
      <w:marRight w:val="0"/>
      <w:marTop w:val="0"/>
      <w:marBottom w:val="0"/>
      <w:divBdr>
        <w:top w:val="none" w:sz="0" w:space="0" w:color="auto"/>
        <w:left w:val="none" w:sz="0" w:space="0" w:color="auto"/>
        <w:bottom w:val="none" w:sz="0" w:space="0" w:color="auto"/>
        <w:right w:val="none" w:sz="0" w:space="0" w:color="auto"/>
      </w:divBdr>
    </w:div>
    <w:div w:id="1728987700">
      <w:bodyDiv w:val="1"/>
      <w:marLeft w:val="0"/>
      <w:marRight w:val="0"/>
      <w:marTop w:val="0"/>
      <w:marBottom w:val="0"/>
      <w:divBdr>
        <w:top w:val="none" w:sz="0" w:space="0" w:color="auto"/>
        <w:left w:val="none" w:sz="0" w:space="0" w:color="auto"/>
        <w:bottom w:val="none" w:sz="0" w:space="0" w:color="auto"/>
        <w:right w:val="none" w:sz="0" w:space="0" w:color="auto"/>
      </w:divBdr>
    </w:div>
    <w:div w:id="1729381062">
      <w:bodyDiv w:val="1"/>
      <w:marLeft w:val="0"/>
      <w:marRight w:val="0"/>
      <w:marTop w:val="0"/>
      <w:marBottom w:val="0"/>
      <w:divBdr>
        <w:top w:val="none" w:sz="0" w:space="0" w:color="auto"/>
        <w:left w:val="none" w:sz="0" w:space="0" w:color="auto"/>
        <w:bottom w:val="none" w:sz="0" w:space="0" w:color="auto"/>
        <w:right w:val="none" w:sz="0" w:space="0" w:color="auto"/>
      </w:divBdr>
    </w:div>
    <w:div w:id="1729567794">
      <w:bodyDiv w:val="1"/>
      <w:marLeft w:val="0"/>
      <w:marRight w:val="0"/>
      <w:marTop w:val="0"/>
      <w:marBottom w:val="0"/>
      <w:divBdr>
        <w:top w:val="none" w:sz="0" w:space="0" w:color="auto"/>
        <w:left w:val="none" w:sz="0" w:space="0" w:color="auto"/>
        <w:bottom w:val="none" w:sz="0" w:space="0" w:color="auto"/>
        <w:right w:val="none" w:sz="0" w:space="0" w:color="auto"/>
      </w:divBdr>
    </w:div>
    <w:div w:id="1729844735">
      <w:bodyDiv w:val="1"/>
      <w:marLeft w:val="0"/>
      <w:marRight w:val="0"/>
      <w:marTop w:val="0"/>
      <w:marBottom w:val="0"/>
      <w:divBdr>
        <w:top w:val="none" w:sz="0" w:space="0" w:color="auto"/>
        <w:left w:val="none" w:sz="0" w:space="0" w:color="auto"/>
        <w:bottom w:val="none" w:sz="0" w:space="0" w:color="auto"/>
        <w:right w:val="none" w:sz="0" w:space="0" w:color="auto"/>
      </w:divBdr>
    </w:div>
    <w:div w:id="1730155302">
      <w:bodyDiv w:val="1"/>
      <w:marLeft w:val="0"/>
      <w:marRight w:val="0"/>
      <w:marTop w:val="0"/>
      <w:marBottom w:val="0"/>
      <w:divBdr>
        <w:top w:val="none" w:sz="0" w:space="0" w:color="auto"/>
        <w:left w:val="none" w:sz="0" w:space="0" w:color="auto"/>
        <w:bottom w:val="none" w:sz="0" w:space="0" w:color="auto"/>
        <w:right w:val="none" w:sz="0" w:space="0" w:color="auto"/>
      </w:divBdr>
    </w:div>
    <w:div w:id="1730686242">
      <w:bodyDiv w:val="1"/>
      <w:marLeft w:val="0"/>
      <w:marRight w:val="0"/>
      <w:marTop w:val="0"/>
      <w:marBottom w:val="0"/>
      <w:divBdr>
        <w:top w:val="none" w:sz="0" w:space="0" w:color="auto"/>
        <w:left w:val="none" w:sz="0" w:space="0" w:color="auto"/>
        <w:bottom w:val="none" w:sz="0" w:space="0" w:color="auto"/>
        <w:right w:val="none" w:sz="0" w:space="0" w:color="auto"/>
      </w:divBdr>
    </w:div>
    <w:div w:id="1730690151">
      <w:bodyDiv w:val="1"/>
      <w:marLeft w:val="0"/>
      <w:marRight w:val="0"/>
      <w:marTop w:val="0"/>
      <w:marBottom w:val="0"/>
      <w:divBdr>
        <w:top w:val="none" w:sz="0" w:space="0" w:color="auto"/>
        <w:left w:val="none" w:sz="0" w:space="0" w:color="auto"/>
        <w:bottom w:val="none" w:sz="0" w:space="0" w:color="auto"/>
        <w:right w:val="none" w:sz="0" w:space="0" w:color="auto"/>
      </w:divBdr>
    </w:div>
    <w:div w:id="1730885486">
      <w:bodyDiv w:val="1"/>
      <w:marLeft w:val="0"/>
      <w:marRight w:val="0"/>
      <w:marTop w:val="0"/>
      <w:marBottom w:val="0"/>
      <w:divBdr>
        <w:top w:val="none" w:sz="0" w:space="0" w:color="auto"/>
        <w:left w:val="none" w:sz="0" w:space="0" w:color="auto"/>
        <w:bottom w:val="none" w:sz="0" w:space="0" w:color="auto"/>
        <w:right w:val="none" w:sz="0" w:space="0" w:color="auto"/>
      </w:divBdr>
    </w:div>
    <w:div w:id="1731884756">
      <w:bodyDiv w:val="1"/>
      <w:marLeft w:val="0"/>
      <w:marRight w:val="0"/>
      <w:marTop w:val="0"/>
      <w:marBottom w:val="0"/>
      <w:divBdr>
        <w:top w:val="none" w:sz="0" w:space="0" w:color="auto"/>
        <w:left w:val="none" w:sz="0" w:space="0" w:color="auto"/>
        <w:bottom w:val="none" w:sz="0" w:space="0" w:color="auto"/>
        <w:right w:val="none" w:sz="0" w:space="0" w:color="auto"/>
      </w:divBdr>
    </w:div>
    <w:div w:id="1731921736">
      <w:bodyDiv w:val="1"/>
      <w:marLeft w:val="0"/>
      <w:marRight w:val="0"/>
      <w:marTop w:val="0"/>
      <w:marBottom w:val="0"/>
      <w:divBdr>
        <w:top w:val="none" w:sz="0" w:space="0" w:color="auto"/>
        <w:left w:val="none" w:sz="0" w:space="0" w:color="auto"/>
        <w:bottom w:val="none" w:sz="0" w:space="0" w:color="auto"/>
        <w:right w:val="none" w:sz="0" w:space="0" w:color="auto"/>
      </w:divBdr>
    </w:div>
    <w:div w:id="1731995745">
      <w:bodyDiv w:val="1"/>
      <w:marLeft w:val="0"/>
      <w:marRight w:val="0"/>
      <w:marTop w:val="0"/>
      <w:marBottom w:val="0"/>
      <w:divBdr>
        <w:top w:val="none" w:sz="0" w:space="0" w:color="auto"/>
        <w:left w:val="none" w:sz="0" w:space="0" w:color="auto"/>
        <w:bottom w:val="none" w:sz="0" w:space="0" w:color="auto"/>
        <w:right w:val="none" w:sz="0" w:space="0" w:color="auto"/>
      </w:divBdr>
    </w:div>
    <w:div w:id="1732385831">
      <w:bodyDiv w:val="1"/>
      <w:marLeft w:val="0"/>
      <w:marRight w:val="0"/>
      <w:marTop w:val="0"/>
      <w:marBottom w:val="0"/>
      <w:divBdr>
        <w:top w:val="none" w:sz="0" w:space="0" w:color="auto"/>
        <w:left w:val="none" w:sz="0" w:space="0" w:color="auto"/>
        <w:bottom w:val="none" w:sz="0" w:space="0" w:color="auto"/>
        <w:right w:val="none" w:sz="0" w:space="0" w:color="auto"/>
      </w:divBdr>
    </w:div>
    <w:div w:id="1732658620">
      <w:bodyDiv w:val="1"/>
      <w:marLeft w:val="0"/>
      <w:marRight w:val="0"/>
      <w:marTop w:val="0"/>
      <w:marBottom w:val="0"/>
      <w:divBdr>
        <w:top w:val="none" w:sz="0" w:space="0" w:color="auto"/>
        <w:left w:val="none" w:sz="0" w:space="0" w:color="auto"/>
        <w:bottom w:val="none" w:sz="0" w:space="0" w:color="auto"/>
        <w:right w:val="none" w:sz="0" w:space="0" w:color="auto"/>
      </w:divBdr>
    </w:div>
    <w:div w:id="1733309681">
      <w:bodyDiv w:val="1"/>
      <w:marLeft w:val="0"/>
      <w:marRight w:val="0"/>
      <w:marTop w:val="0"/>
      <w:marBottom w:val="0"/>
      <w:divBdr>
        <w:top w:val="none" w:sz="0" w:space="0" w:color="auto"/>
        <w:left w:val="none" w:sz="0" w:space="0" w:color="auto"/>
        <w:bottom w:val="none" w:sz="0" w:space="0" w:color="auto"/>
        <w:right w:val="none" w:sz="0" w:space="0" w:color="auto"/>
      </w:divBdr>
    </w:div>
    <w:div w:id="1733310230">
      <w:bodyDiv w:val="1"/>
      <w:marLeft w:val="0"/>
      <w:marRight w:val="0"/>
      <w:marTop w:val="0"/>
      <w:marBottom w:val="0"/>
      <w:divBdr>
        <w:top w:val="none" w:sz="0" w:space="0" w:color="auto"/>
        <w:left w:val="none" w:sz="0" w:space="0" w:color="auto"/>
        <w:bottom w:val="none" w:sz="0" w:space="0" w:color="auto"/>
        <w:right w:val="none" w:sz="0" w:space="0" w:color="auto"/>
      </w:divBdr>
    </w:div>
    <w:div w:id="1733843300">
      <w:bodyDiv w:val="1"/>
      <w:marLeft w:val="0"/>
      <w:marRight w:val="0"/>
      <w:marTop w:val="0"/>
      <w:marBottom w:val="0"/>
      <w:divBdr>
        <w:top w:val="none" w:sz="0" w:space="0" w:color="auto"/>
        <w:left w:val="none" w:sz="0" w:space="0" w:color="auto"/>
        <w:bottom w:val="none" w:sz="0" w:space="0" w:color="auto"/>
        <w:right w:val="none" w:sz="0" w:space="0" w:color="auto"/>
      </w:divBdr>
    </w:div>
    <w:div w:id="1734498050">
      <w:bodyDiv w:val="1"/>
      <w:marLeft w:val="0"/>
      <w:marRight w:val="0"/>
      <w:marTop w:val="0"/>
      <w:marBottom w:val="0"/>
      <w:divBdr>
        <w:top w:val="none" w:sz="0" w:space="0" w:color="auto"/>
        <w:left w:val="none" w:sz="0" w:space="0" w:color="auto"/>
        <w:bottom w:val="none" w:sz="0" w:space="0" w:color="auto"/>
        <w:right w:val="none" w:sz="0" w:space="0" w:color="auto"/>
      </w:divBdr>
    </w:div>
    <w:div w:id="1735346827">
      <w:bodyDiv w:val="1"/>
      <w:marLeft w:val="0"/>
      <w:marRight w:val="0"/>
      <w:marTop w:val="0"/>
      <w:marBottom w:val="0"/>
      <w:divBdr>
        <w:top w:val="none" w:sz="0" w:space="0" w:color="auto"/>
        <w:left w:val="none" w:sz="0" w:space="0" w:color="auto"/>
        <w:bottom w:val="none" w:sz="0" w:space="0" w:color="auto"/>
        <w:right w:val="none" w:sz="0" w:space="0" w:color="auto"/>
      </w:divBdr>
    </w:div>
    <w:div w:id="1735539983">
      <w:bodyDiv w:val="1"/>
      <w:marLeft w:val="0"/>
      <w:marRight w:val="0"/>
      <w:marTop w:val="0"/>
      <w:marBottom w:val="0"/>
      <w:divBdr>
        <w:top w:val="none" w:sz="0" w:space="0" w:color="auto"/>
        <w:left w:val="none" w:sz="0" w:space="0" w:color="auto"/>
        <w:bottom w:val="none" w:sz="0" w:space="0" w:color="auto"/>
        <w:right w:val="none" w:sz="0" w:space="0" w:color="auto"/>
      </w:divBdr>
    </w:div>
    <w:div w:id="1736390462">
      <w:bodyDiv w:val="1"/>
      <w:marLeft w:val="0"/>
      <w:marRight w:val="0"/>
      <w:marTop w:val="0"/>
      <w:marBottom w:val="0"/>
      <w:divBdr>
        <w:top w:val="none" w:sz="0" w:space="0" w:color="auto"/>
        <w:left w:val="none" w:sz="0" w:space="0" w:color="auto"/>
        <w:bottom w:val="none" w:sz="0" w:space="0" w:color="auto"/>
        <w:right w:val="none" w:sz="0" w:space="0" w:color="auto"/>
      </w:divBdr>
    </w:div>
    <w:div w:id="1736584646">
      <w:bodyDiv w:val="1"/>
      <w:marLeft w:val="0"/>
      <w:marRight w:val="0"/>
      <w:marTop w:val="0"/>
      <w:marBottom w:val="0"/>
      <w:divBdr>
        <w:top w:val="none" w:sz="0" w:space="0" w:color="auto"/>
        <w:left w:val="none" w:sz="0" w:space="0" w:color="auto"/>
        <w:bottom w:val="none" w:sz="0" w:space="0" w:color="auto"/>
        <w:right w:val="none" w:sz="0" w:space="0" w:color="auto"/>
      </w:divBdr>
    </w:div>
    <w:div w:id="1737699485">
      <w:bodyDiv w:val="1"/>
      <w:marLeft w:val="0"/>
      <w:marRight w:val="0"/>
      <w:marTop w:val="0"/>
      <w:marBottom w:val="0"/>
      <w:divBdr>
        <w:top w:val="none" w:sz="0" w:space="0" w:color="auto"/>
        <w:left w:val="none" w:sz="0" w:space="0" w:color="auto"/>
        <w:bottom w:val="none" w:sz="0" w:space="0" w:color="auto"/>
        <w:right w:val="none" w:sz="0" w:space="0" w:color="auto"/>
      </w:divBdr>
    </w:div>
    <w:div w:id="1738168487">
      <w:bodyDiv w:val="1"/>
      <w:marLeft w:val="0"/>
      <w:marRight w:val="0"/>
      <w:marTop w:val="0"/>
      <w:marBottom w:val="0"/>
      <w:divBdr>
        <w:top w:val="none" w:sz="0" w:space="0" w:color="auto"/>
        <w:left w:val="none" w:sz="0" w:space="0" w:color="auto"/>
        <w:bottom w:val="none" w:sz="0" w:space="0" w:color="auto"/>
        <w:right w:val="none" w:sz="0" w:space="0" w:color="auto"/>
      </w:divBdr>
    </w:div>
    <w:div w:id="1738433753">
      <w:bodyDiv w:val="1"/>
      <w:marLeft w:val="0"/>
      <w:marRight w:val="0"/>
      <w:marTop w:val="0"/>
      <w:marBottom w:val="0"/>
      <w:divBdr>
        <w:top w:val="none" w:sz="0" w:space="0" w:color="auto"/>
        <w:left w:val="none" w:sz="0" w:space="0" w:color="auto"/>
        <w:bottom w:val="none" w:sz="0" w:space="0" w:color="auto"/>
        <w:right w:val="none" w:sz="0" w:space="0" w:color="auto"/>
      </w:divBdr>
    </w:div>
    <w:div w:id="1739479645">
      <w:bodyDiv w:val="1"/>
      <w:marLeft w:val="0"/>
      <w:marRight w:val="0"/>
      <w:marTop w:val="0"/>
      <w:marBottom w:val="0"/>
      <w:divBdr>
        <w:top w:val="none" w:sz="0" w:space="0" w:color="auto"/>
        <w:left w:val="none" w:sz="0" w:space="0" w:color="auto"/>
        <w:bottom w:val="none" w:sz="0" w:space="0" w:color="auto"/>
        <w:right w:val="none" w:sz="0" w:space="0" w:color="auto"/>
      </w:divBdr>
    </w:div>
    <w:div w:id="1739784933">
      <w:bodyDiv w:val="1"/>
      <w:marLeft w:val="0"/>
      <w:marRight w:val="0"/>
      <w:marTop w:val="0"/>
      <w:marBottom w:val="0"/>
      <w:divBdr>
        <w:top w:val="none" w:sz="0" w:space="0" w:color="auto"/>
        <w:left w:val="none" w:sz="0" w:space="0" w:color="auto"/>
        <w:bottom w:val="none" w:sz="0" w:space="0" w:color="auto"/>
        <w:right w:val="none" w:sz="0" w:space="0" w:color="auto"/>
      </w:divBdr>
    </w:div>
    <w:div w:id="1740592703">
      <w:bodyDiv w:val="1"/>
      <w:marLeft w:val="0"/>
      <w:marRight w:val="0"/>
      <w:marTop w:val="0"/>
      <w:marBottom w:val="0"/>
      <w:divBdr>
        <w:top w:val="none" w:sz="0" w:space="0" w:color="auto"/>
        <w:left w:val="none" w:sz="0" w:space="0" w:color="auto"/>
        <w:bottom w:val="none" w:sz="0" w:space="0" w:color="auto"/>
        <w:right w:val="none" w:sz="0" w:space="0" w:color="auto"/>
      </w:divBdr>
    </w:div>
    <w:div w:id="1741168400">
      <w:bodyDiv w:val="1"/>
      <w:marLeft w:val="0"/>
      <w:marRight w:val="0"/>
      <w:marTop w:val="0"/>
      <w:marBottom w:val="0"/>
      <w:divBdr>
        <w:top w:val="none" w:sz="0" w:space="0" w:color="auto"/>
        <w:left w:val="none" w:sz="0" w:space="0" w:color="auto"/>
        <w:bottom w:val="none" w:sz="0" w:space="0" w:color="auto"/>
        <w:right w:val="none" w:sz="0" w:space="0" w:color="auto"/>
      </w:divBdr>
    </w:div>
    <w:div w:id="1742827730">
      <w:bodyDiv w:val="1"/>
      <w:marLeft w:val="0"/>
      <w:marRight w:val="0"/>
      <w:marTop w:val="0"/>
      <w:marBottom w:val="0"/>
      <w:divBdr>
        <w:top w:val="none" w:sz="0" w:space="0" w:color="auto"/>
        <w:left w:val="none" w:sz="0" w:space="0" w:color="auto"/>
        <w:bottom w:val="none" w:sz="0" w:space="0" w:color="auto"/>
        <w:right w:val="none" w:sz="0" w:space="0" w:color="auto"/>
      </w:divBdr>
    </w:div>
    <w:div w:id="1743483191">
      <w:bodyDiv w:val="1"/>
      <w:marLeft w:val="0"/>
      <w:marRight w:val="0"/>
      <w:marTop w:val="0"/>
      <w:marBottom w:val="0"/>
      <w:divBdr>
        <w:top w:val="none" w:sz="0" w:space="0" w:color="auto"/>
        <w:left w:val="none" w:sz="0" w:space="0" w:color="auto"/>
        <w:bottom w:val="none" w:sz="0" w:space="0" w:color="auto"/>
        <w:right w:val="none" w:sz="0" w:space="0" w:color="auto"/>
      </w:divBdr>
    </w:div>
    <w:div w:id="1743521544">
      <w:bodyDiv w:val="1"/>
      <w:marLeft w:val="0"/>
      <w:marRight w:val="0"/>
      <w:marTop w:val="0"/>
      <w:marBottom w:val="0"/>
      <w:divBdr>
        <w:top w:val="none" w:sz="0" w:space="0" w:color="auto"/>
        <w:left w:val="none" w:sz="0" w:space="0" w:color="auto"/>
        <w:bottom w:val="none" w:sz="0" w:space="0" w:color="auto"/>
        <w:right w:val="none" w:sz="0" w:space="0" w:color="auto"/>
      </w:divBdr>
    </w:div>
    <w:div w:id="1743865730">
      <w:bodyDiv w:val="1"/>
      <w:marLeft w:val="0"/>
      <w:marRight w:val="0"/>
      <w:marTop w:val="0"/>
      <w:marBottom w:val="0"/>
      <w:divBdr>
        <w:top w:val="none" w:sz="0" w:space="0" w:color="auto"/>
        <w:left w:val="none" w:sz="0" w:space="0" w:color="auto"/>
        <w:bottom w:val="none" w:sz="0" w:space="0" w:color="auto"/>
        <w:right w:val="none" w:sz="0" w:space="0" w:color="auto"/>
      </w:divBdr>
    </w:div>
    <w:div w:id="1744452523">
      <w:bodyDiv w:val="1"/>
      <w:marLeft w:val="0"/>
      <w:marRight w:val="0"/>
      <w:marTop w:val="0"/>
      <w:marBottom w:val="0"/>
      <w:divBdr>
        <w:top w:val="none" w:sz="0" w:space="0" w:color="auto"/>
        <w:left w:val="none" w:sz="0" w:space="0" w:color="auto"/>
        <w:bottom w:val="none" w:sz="0" w:space="0" w:color="auto"/>
        <w:right w:val="none" w:sz="0" w:space="0" w:color="auto"/>
      </w:divBdr>
    </w:div>
    <w:div w:id="1745105002">
      <w:bodyDiv w:val="1"/>
      <w:marLeft w:val="0"/>
      <w:marRight w:val="0"/>
      <w:marTop w:val="0"/>
      <w:marBottom w:val="0"/>
      <w:divBdr>
        <w:top w:val="none" w:sz="0" w:space="0" w:color="auto"/>
        <w:left w:val="none" w:sz="0" w:space="0" w:color="auto"/>
        <w:bottom w:val="none" w:sz="0" w:space="0" w:color="auto"/>
        <w:right w:val="none" w:sz="0" w:space="0" w:color="auto"/>
      </w:divBdr>
    </w:div>
    <w:div w:id="1745951399">
      <w:bodyDiv w:val="1"/>
      <w:marLeft w:val="0"/>
      <w:marRight w:val="0"/>
      <w:marTop w:val="0"/>
      <w:marBottom w:val="0"/>
      <w:divBdr>
        <w:top w:val="none" w:sz="0" w:space="0" w:color="auto"/>
        <w:left w:val="none" w:sz="0" w:space="0" w:color="auto"/>
        <w:bottom w:val="none" w:sz="0" w:space="0" w:color="auto"/>
        <w:right w:val="none" w:sz="0" w:space="0" w:color="auto"/>
      </w:divBdr>
    </w:div>
    <w:div w:id="1746145884">
      <w:bodyDiv w:val="1"/>
      <w:marLeft w:val="0"/>
      <w:marRight w:val="0"/>
      <w:marTop w:val="0"/>
      <w:marBottom w:val="0"/>
      <w:divBdr>
        <w:top w:val="none" w:sz="0" w:space="0" w:color="auto"/>
        <w:left w:val="none" w:sz="0" w:space="0" w:color="auto"/>
        <w:bottom w:val="none" w:sz="0" w:space="0" w:color="auto"/>
        <w:right w:val="none" w:sz="0" w:space="0" w:color="auto"/>
      </w:divBdr>
    </w:div>
    <w:div w:id="1746759342">
      <w:bodyDiv w:val="1"/>
      <w:marLeft w:val="0"/>
      <w:marRight w:val="0"/>
      <w:marTop w:val="0"/>
      <w:marBottom w:val="0"/>
      <w:divBdr>
        <w:top w:val="none" w:sz="0" w:space="0" w:color="auto"/>
        <w:left w:val="none" w:sz="0" w:space="0" w:color="auto"/>
        <w:bottom w:val="none" w:sz="0" w:space="0" w:color="auto"/>
        <w:right w:val="none" w:sz="0" w:space="0" w:color="auto"/>
      </w:divBdr>
    </w:div>
    <w:div w:id="1746880380">
      <w:bodyDiv w:val="1"/>
      <w:marLeft w:val="0"/>
      <w:marRight w:val="0"/>
      <w:marTop w:val="0"/>
      <w:marBottom w:val="0"/>
      <w:divBdr>
        <w:top w:val="none" w:sz="0" w:space="0" w:color="auto"/>
        <w:left w:val="none" w:sz="0" w:space="0" w:color="auto"/>
        <w:bottom w:val="none" w:sz="0" w:space="0" w:color="auto"/>
        <w:right w:val="none" w:sz="0" w:space="0" w:color="auto"/>
      </w:divBdr>
    </w:div>
    <w:div w:id="1747725173">
      <w:bodyDiv w:val="1"/>
      <w:marLeft w:val="0"/>
      <w:marRight w:val="0"/>
      <w:marTop w:val="0"/>
      <w:marBottom w:val="0"/>
      <w:divBdr>
        <w:top w:val="none" w:sz="0" w:space="0" w:color="auto"/>
        <w:left w:val="none" w:sz="0" w:space="0" w:color="auto"/>
        <w:bottom w:val="none" w:sz="0" w:space="0" w:color="auto"/>
        <w:right w:val="none" w:sz="0" w:space="0" w:color="auto"/>
      </w:divBdr>
    </w:div>
    <w:div w:id="1747847365">
      <w:bodyDiv w:val="1"/>
      <w:marLeft w:val="0"/>
      <w:marRight w:val="0"/>
      <w:marTop w:val="0"/>
      <w:marBottom w:val="0"/>
      <w:divBdr>
        <w:top w:val="none" w:sz="0" w:space="0" w:color="auto"/>
        <w:left w:val="none" w:sz="0" w:space="0" w:color="auto"/>
        <w:bottom w:val="none" w:sz="0" w:space="0" w:color="auto"/>
        <w:right w:val="none" w:sz="0" w:space="0" w:color="auto"/>
      </w:divBdr>
    </w:div>
    <w:div w:id="1748065005">
      <w:bodyDiv w:val="1"/>
      <w:marLeft w:val="0"/>
      <w:marRight w:val="0"/>
      <w:marTop w:val="0"/>
      <w:marBottom w:val="0"/>
      <w:divBdr>
        <w:top w:val="none" w:sz="0" w:space="0" w:color="auto"/>
        <w:left w:val="none" w:sz="0" w:space="0" w:color="auto"/>
        <w:bottom w:val="none" w:sz="0" w:space="0" w:color="auto"/>
        <w:right w:val="none" w:sz="0" w:space="0" w:color="auto"/>
      </w:divBdr>
    </w:div>
    <w:div w:id="1750730103">
      <w:bodyDiv w:val="1"/>
      <w:marLeft w:val="0"/>
      <w:marRight w:val="0"/>
      <w:marTop w:val="0"/>
      <w:marBottom w:val="0"/>
      <w:divBdr>
        <w:top w:val="none" w:sz="0" w:space="0" w:color="auto"/>
        <w:left w:val="none" w:sz="0" w:space="0" w:color="auto"/>
        <w:bottom w:val="none" w:sz="0" w:space="0" w:color="auto"/>
        <w:right w:val="none" w:sz="0" w:space="0" w:color="auto"/>
      </w:divBdr>
    </w:div>
    <w:div w:id="1751198001">
      <w:bodyDiv w:val="1"/>
      <w:marLeft w:val="0"/>
      <w:marRight w:val="0"/>
      <w:marTop w:val="0"/>
      <w:marBottom w:val="0"/>
      <w:divBdr>
        <w:top w:val="none" w:sz="0" w:space="0" w:color="auto"/>
        <w:left w:val="none" w:sz="0" w:space="0" w:color="auto"/>
        <w:bottom w:val="none" w:sz="0" w:space="0" w:color="auto"/>
        <w:right w:val="none" w:sz="0" w:space="0" w:color="auto"/>
      </w:divBdr>
    </w:div>
    <w:div w:id="1751926444">
      <w:bodyDiv w:val="1"/>
      <w:marLeft w:val="0"/>
      <w:marRight w:val="0"/>
      <w:marTop w:val="0"/>
      <w:marBottom w:val="0"/>
      <w:divBdr>
        <w:top w:val="none" w:sz="0" w:space="0" w:color="auto"/>
        <w:left w:val="none" w:sz="0" w:space="0" w:color="auto"/>
        <w:bottom w:val="none" w:sz="0" w:space="0" w:color="auto"/>
        <w:right w:val="none" w:sz="0" w:space="0" w:color="auto"/>
      </w:divBdr>
    </w:div>
    <w:div w:id="1751996512">
      <w:bodyDiv w:val="1"/>
      <w:marLeft w:val="0"/>
      <w:marRight w:val="0"/>
      <w:marTop w:val="0"/>
      <w:marBottom w:val="0"/>
      <w:divBdr>
        <w:top w:val="none" w:sz="0" w:space="0" w:color="auto"/>
        <w:left w:val="none" w:sz="0" w:space="0" w:color="auto"/>
        <w:bottom w:val="none" w:sz="0" w:space="0" w:color="auto"/>
        <w:right w:val="none" w:sz="0" w:space="0" w:color="auto"/>
      </w:divBdr>
    </w:div>
    <w:div w:id="1752309299">
      <w:bodyDiv w:val="1"/>
      <w:marLeft w:val="0"/>
      <w:marRight w:val="0"/>
      <w:marTop w:val="0"/>
      <w:marBottom w:val="0"/>
      <w:divBdr>
        <w:top w:val="none" w:sz="0" w:space="0" w:color="auto"/>
        <w:left w:val="none" w:sz="0" w:space="0" w:color="auto"/>
        <w:bottom w:val="none" w:sz="0" w:space="0" w:color="auto"/>
        <w:right w:val="none" w:sz="0" w:space="0" w:color="auto"/>
      </w:divBdr>
    </w:div>
    <w:div w:id="1752703701">
      <w:bodyDiv w:val="1"/>
      <w:marLeft w:val="0"/>
      <w:marRight w:val="0"/>
      <w:marTop w:val="0"/>
      <w:marBottom w:val="0"/>
      <w:divBdr>
        <w:top w:val="none" w:sz="0" w:space="0" w:color="auto"/>
        <w:left w:val="none" w:sz="0" w:space="0" w:color="auto"/>
        <w:bottom w:val="none" w:sz="0" w:space="0" w:color="auto"/>
        <w:right w:val="none" w:sz="0" w:space="0" w:color="auto"/>
      </w:divBdr>
    </w:div>
    <w:div w:id="1753042692">
      <w:bodyDiv w:val="1"/>
      <w:marLeft w:val="0"/>
      <w:marRight w:val="0"/>
      <w:marTop w:val="0"/>
      <w:marBottom w:val="0"/>
      <w:divBdr>
        <w:top w:val="none" w:sz="0" w:space="0" w:color="auto"/>
        <w:left w:val="none" w:sz="0" w:space="0" w:color="auto"/>
        <w:bottom w:val="none" w:sz="0" w:space="0" w:color="auto"/>
        <w:right w:val="none" w:sz="0" w:space="0" w:color="auto"/>
      </w:divBdr>
    </w:div>
    <w:div w:id="1753813303">
      <w:bodyDiv w:val="1"/>
      <w:marLeft w:val="0"/>
      <w:marRight w:val="0"/>
      <w:marTop w:val="0"/>
      <w:marBottom w:val="0"/>
      <w:divBdr>
        <w:top w:val="none" w:sz="0" w:space="0" w:color="auto"/>
        <w:left w:val="none" w:sz="0" w:space="0" w:color="auto"/>
        <w:bottom w:val="none" w:sz="0" w:space="0" w:color="auto"/>
        <w:right w:val="none" w:sz="0" w:space="0" w:color="auto"/>
      </w:divBdr>
    </w:div>
    <w:div w:id="1755397921">
      <w:bodyDiv w:val="1"/>
      <w:marLeft w:val="0"/>
      <w:marRight w:val="0"/>
      <w:marTop w:val="0"/>
      <w:marBottom w:val="0"/>
      <w:divBdr>
        <w:top w:val="none" w:sz="0" w:space="0" w:color="auto"/>
        <w:left w:val="none" w:sz="0" w:space="0" w:color="auto"/>
        <w:bottom w:val="none" w:sz="0" w:space="0" w:color="auto"/>
        <w:right w:val="none" w:sz="0" w:space="0" w:color="auto"/>
      </w:divBdr>
    </w:div>
    <w:div w:id="1755973403">
      <w:bodyDiv w:val="1"/>
      <w:marLeft w:val="0"/>
      <w:marRight w:val="0"/>
      <w:marTop w:val="0"/>
      <w:marBottom w:val="0"/>
      <w:divBdr>
        <w:top w:val="none" w:sz="0" w:space="0" w:color="auto"/>
        <w:left w:val="none" w:sz="0" w:space="0" w:color="auto"/>
        <w:bottom w:val="none" w:sz="0" w:space="0" w:color="auto"/>
        <w:right w:val="none" w:sz="0" w:space="0" w:color="auto"/>
      </w:divBdr>
    </w:div>
    <w:div w:id="1756317745">
      <w:bodyDiv w:val="1"/>
      <w:marLeft w:val="0"/>
      <w:marRight w:val="0"/>
      <w:marTop w:val="0"/>
      <w:marBottom w:val="0"/>
      <w:divBdr>
        <w:top w:val="none" w:sz="0" w:space="0" w:color="auto"/>
        <w:left w:val="none" w:sz="0" w:space="0" w:color="auto"/>
        <w:bottom w:val="none" w:sz="0" w:space="0" w:color="auto"/>
        <w:right w:val="none" w:sz="0" w:space="0" w:color="auto"/>
      </w:divBdr>
    </w:div>
    <w:div w:id="1756392571">
      <w:bodyDiv w:val="1"/>
      <w:marLeft w:val="0"/>
      <w:marRight w:val="0"/>
      <w:marTop w:val="0"/>
      <w:marBottom w:val="0"/>
      <w:divBdr>
        <w:top w:val="none" w:sz="0" w:space="0" w:color="auto"/>
        <w:left w:val="none" w:sz="0" w:space="0" w:color="auto"/>
        <w:bottom w:val="none" w:sz="0" w:space="0" w:color="auto"/>
        <w:right w:val="none" w:sz="0" w:space="0" w:color="auto"/>
      </w:divBdr>
    </w:div>
    <w:div w:id="1756393259">
      <w:bodyDiv w:val="1"/>
      <w:marLeft w:val="0"/>
      <w:marRight w:val="0"/>
      <w:marTop w:val="0"/>
      <w:marBottom w:val="0"/>
      <w:divBdr>
        <w:top w:val="none" w:sz="0" w:space="0" w:color="auto"/>
        <w:left w:val="none" w:sz="0" w:space="0" w:color="auto"/>
        <w:bottom w:val="none" w:sz="0" w:space="0" w:color="auto"/>
        <w:right w:val="none" w:sz="0" w:space="0" w:color="auto"/>
      </w:divBdr>
    </w:div>
    <w:div w:id="1756395464">
      <w:bodyDiv w:val="1"/>
      <w:marLeft w:val="0"/>
      <w:marRight w:val="0"/>
      <w:marTop w:val="0"/>
      <w:marBottom w:val="0"/>
      <w:divBdr>
        <w:top w:val="none" w:sz="0" w:space="0" w:color="auto"/>
        <w:left w:val="none" w:sz="0" w:space="0" w:color="auto"/>
        <w:bottom w:val="none" w:sz="0" w:space="0" w:color="auto"/>
        <w:right w:val="none" w:sz="0" w:space="0" w:color="auto"/>
      </w:divBdr>
    </w:div>
    <w:div w:id="1756629260">
      <w:bodyDiv w:val="1"/>
      <w:marLeft w:val="0"/>
      <w:marRight w:val="0"/>
      <w:marTop w:val="0"/>
      <w:marBottom w:val="0"/>
      <w:divBdr>
        <w:top w:val="none" w:sz="0" w:space="0" w:color="auto"/>
        <w:left w:val="none" w:sz="0" w:space="0" w:color="auto"/>
        <w:bottom w:val="none" w:sz="0" w:space="0" w:color="auto"/>
        <w:right w:val="none" w:sz="0" w:space="0" w:color="auto"/>
      </w:divBdr>
    </w:div>
    <w:div w:id="1756659594">
      <w:bodyDiv w:val="1"/>
      <w:marLeft w:val="0"/>
      <w:marRight w:val="0"/>
      <w:marTop w:val="0"/>
      <w:marBottom w:val="0"/>
      <w:divBdr>
        <w:top w:val="none" w:sz="0" w:space="0" w:color="auto"/>
        <w:left w:val="none" w:sz="0" w:space="0" w:color="auto"/>
        <w:bottom w:val="none" w:sz="0" w:space="0" w:color="auto"/>
        <w:right w:val="none" w:sz="0" w:space="0" w:color="auto"/>
      </w:divBdr>
    </w:div>
    <w:div w:id="1756707836">
      <w:bodyDiv w:val="1"/>
      <w:marLeft w:val="0"/>
      <w:marRight w:val="0"/>
      <w:marTop w:val="0"/>
      <w:marBottom w:val="0"/>
      <w:divBdr>
        <w:top w:val="none" w:sz="0" w:space="0" w:color="auto"/>
        <w:left w:val="none" w:sz="0" w:space="0" w:color="auto"/>
        <w:bottom w:val="none" w:sz="0" w:space="0" w:color="auto"/>
        <w:right w:val="none" w:sz="0" w:space="0" w:color="auto"/>
      </w:divBdr>
    </w:div>
    <w:div w:id="1757483432">
      <w:bodyDiv w:val="1"/>
      <w:marLeft w:val="0"/>
      <w:marRight w:val="0"/>
      <w:marTop w:val="0"/>
      <w:marBottom w:val="0"/>
      <w:divBdr>
        <w:top w:val="none" w:sz="0" w:space="0" w:color="auto"/>
        <w:left w:val="none" w:sz="0" w:space="0" w:color="auto"/>
        <w:bottom w:val="none" w:sz="0" w:space="0" w:color="auto"/>
        <w:right w:val="none" w:sz="0" w:space="0" w:color="auto"/>
      </w:divBdr>
    </w:div>
    <w:div w:id="1757897053">
      <w:bodyDiv w:val="1"/>
      <w:marLeft w:val="0"/>
      <w:marRight w:val="0"/>
      <w:marTop w:val="0"/>
      <w:marBottom w:val="0"/>
      <w:divBdr>
        <w:top w:val="none" w:sz="0" w:space="0" w:color="auto"/>
        <w:left w:val="none" w:sz="0" w:space="0" w:color="auto"/>
        <w:bottom w:val="none" w:sz="0" w:space="0" w:color="auto"/>
        <w:right w:val="none" w:sz="0" w:space="0" w:color="auto"/>
      </w:divBdr>
    </w:div>
    <w:div w:id="1758406119">
      <w:bodyDiv w:val="1"/>
      <w:marLeft w:val="0"/>
      <w:marRight w:val="0"/>
      <w:marTop w:val="0"/>
      <w:marBottom w:val="0"/>
      <w:divBdr>
        <w:top w:val="none" w:sz="0" w:space="0" w:color="auto"/>
        <w:left w:val="none" w:sz="0" w:space="0" w:color="auto"/>
        <w:bottom w:val="none" w:sz="0" w:space="0" w:color="auto"/>
        <w:right w:val="none" w:sz="0" w:space="0" w:color="auto"/>
      </w:divBdr>
    </w:div>
    <w:div w:id="1758599562">
      <w:bodyDiv w:val="1"/>
      <w:marLeft w:val="0"/>
      <w:marRight w:val="0"/>
      <w:marTop w:val="0"/>
      <w:marBottom w:val="0"/>
      <w:divBdr>
        <w:top w:val="none" w:sz="0" w:space="0" w:color="auto"/>
        <w:left w:val="none" w:sz="0" w:space="0" w:color="auto"/>
        <w:bottom w:val="none" w:sz="0" w:space="0" w:color="auto"/>
        <w:right w:val="none" w:sz="0" w:space="0" w:color="auto"/>
      </w:divBdr>
    </w:div>
    <w:div w:id="1758670490">
      <w:bodyDiv w:val="1"/>
      <w:marLeft w:val="0"/>
      <w:marRight w:val="0"/>
      <w:marTop w:val="0"/>
      <w:marBottom w:val="0"/>
      <w:divBdr>
        <w:top w:val="none" w:sz="0" w:space="0" w:color="auto"/>
        <w:left w:val="none" w:sz="0" w:space="0" w:color="auto"/>
        <w:bottom w:val="none" w:sz="0" w:space="0" w:color="auto"/>
        <w:right w:val="none" w:sz="0" w:space="0" w:color="auto"/>
      </w:divBdr>
    </w:div>
    <w:div w:id="1758748390">
      <w:bodyDiv w:val="1"/>
      <w:marLeft w:val="0"/>
      <w:marRight w:val="0"/>
      <w:marTop w:val="0"/>
      <w:marBottom w:val="0"/>
      <w:divBdr>
        <w:top w:val="none" w:sz="0" w:space="0" w:color="auto"/>
        <w:left w:val="none" w:sz="0" w:space="0" w:color="auto"/>
        <w:bottom w:val="none" w:sz="0" w:space="0" w:color="auto"/>
        <w:right w:val="none" w:sz="0" w:space="0" w:color="auto"/>
      </w:divBdr>
    </w:div>
    <w:div w:id="1759403488">
      <w:bodyDiv w:val="1"/>
      <w:marLeft w:val="0"/>
      <w:marRight w:val="0"/>
      <w:marTop w:val="0"/>
      <w:marBottom w:val="0"/>
      <w:divBdr>
        <w:top w:val="none" w:sz="0" w:space="0" w:color="auto"/>
        <w:left w:val="none" w:sz="0" w:space="0" w:color="auto"/>
        <w:bottom w:val="none" w:sz="0" w:space="0" w:color="auto"/>
        <w:right w:val="none" w:sz="0" w:space="0" w:color="auto"/>
      </w:divBdr>
    </w:div>
    <w:div w:id="1759864738">
      <w:bodyDiv w:val="1"/>
      <w:marLeft w:val="0"/>
      <w:marRight w:val="0"/>
      <w:marTop w:val="0"/>
      <w:marBottom w:val="0"/>
      <w:divBdr>
        <w:top w:val="none" w:sz="0" w:space="0" w:color="auto"/>
        <w:left w:val="none" w:sz="0" w:space="0" w:color="auto"/>
        <w:bottom w:val="none" w:sz="0" w:space="0" w:color="auto"/>
        <w:right w:val="none" w:sz="0" w:space="0" w:color="auto"/>
      </w:divBdr>
    </w:div>
    <w:div w:id="1760634068">
      <w:bodyDiv w:val="1"/>
      <w:marLeft w:val="0"/>
      <w:marRight w:val="0"/>
      <w:marTop w:val="0"/>
      <w:marBottom w:val="0"/>
      <w:divBdr>
        <w:top w:val="none" w:sz="0" w:space="0" w:color="auto"/>
        <w:left w:val="none" w:sz="0" w:space="0" w:color="auto"/>
        <w:bottom w:val="none" w:sz="0" w:space="0" w:color="auto"/>
        <w:right w:val="none" w:sz="0" w:space="0" w:color="auto"/>
      </w:divBdr>
    </w:div>
    <w:div w:id="1760833691">
      <w:bodyDiv w:val="1"/>
      <w:marLeft w:val="0"/>
      <w:marRight w:val="0"/>
      <w:marTop w:val="0"/>
      <w:marBottom w:val="0"/>
      <w:divBdr>
        <w:top w:val="none" w:sz="0" w:space="0" w:color="auto"/>
        <w:left w:val="none" w:sz="0" w:space="0" w:color="auto"/>
        <w:bottom w:val="none" w:sz="0" w:space="0" w:color="auto"/>
        <w:right w:val="none" w:sz="0" w:space="0" w:color="auto"/>
      </w:divBdr>
    </w:div>
    <w:div w:id="1762753962">
      <w:bodyDiv w:val="1"/>
      <w:marLeft w:val="0"/>
      <w:marRight w:val="0"/>
      <w:marTop w:val="0"/>
      <w:marBottom w:val="0"/>
      <w:divBdr>
        <w:top w:val="none" w:sz="0" w:space="0" w:color="auto"/>
        <w:left w:val="none" w:sz="0" w:space="0" w:color="auto"/>
        <w:bottom w:val="none" w:sz="0" w:space="0" w:color="auto"/>
        <w:right w:val="none" w:sz="0" w:space="0" w:color="auto"/>
      </w:divBdr>
    </w:div>
    <w:div w:id="1762986110">
      <w:bodyDiv w:val="1"/>
      <w:marLeft w:val="0"/>
      <w:marRight w:val="0"/>
      <w:marTop w:val="0"/>
      <w:marBottom w:val="0"/>
      <w:divBdr>
        <w:top w:val="none" w:sz="0" w:space="0" w:color="auto"/>
        <w:left w:val="none" w:sz="0" w:space="0" w:color="auto"/>
        <w:bottom w:val="none" w:sz="0" w:space="0" w:color="auto"/>
        <w:right w:val="none" w:sz="0" w:space="0" w:color="auto"/>
      </w:divBdr>
    </w:div>
    <w:div w:id="1763336252">
      <w:bodyDiv w:val="1"/>
      <w:marLeft w:val="0"/>
      <w:marRight w:val="0"/>
      <w:marTop w:val="0"/>
      <w:marBottom w:val="0"/>
      <w:divBdr>
        <w:top w:val="none" w:sz="0" w:space="0" w:color="auto"/>
        <w:left w:val="none" w:sz="0" w:space="0" w:color="auto"/>
        <w:bottom w:val="none" w:sz="0" w:space="0" w:color="auto"/>
        <w:right w:val="none" w:sz="0" w:space="0" w:color="auto"/>
      </w:divBdr>
    </w:div>
    <w:div w:id="1764573388">
      <w:bodyDiv w:val="1"/>
      <w:marLeft w:val="0"/>
      <w:marRight w:val="0"/>
      <w:marTop w:val="0"/>
      <w:marBottom w:val="0"/>
      <w:divBdr>
        <w:top w:val="none" w:sz="0" w:space="0" w:color="auto"/>
        <w:left w:val="none" w:sz="0" w:space="0" w:color="auto"/>
        <w:bottom w:val="none" w:sz="0" w:space="0" w:color="auto"/>
        <w:right w:val="none" w:sz="0" w:space="0" w:color="auto"/>
      </w:divBdr>
    </w:div>
    <w:div w:id="1765031384">
      <w:bodyDiv w:val="1"/>
      <w:marLeft w:val="0"/>
      <w:marRight w:val="0"/>
      <w:marTop w:val="0"/>
      <w:marBottom w:val="0"/>
      <w:divBdr>
        <w:top w:val="none" w:sz="0" w:space="0" w:color="auto"/>
        <w:left w:val="none" w:sz="0" w:space="0" w:color="auto"/>
        <w:bottom w:val="none" w:sz="0" w:space="0" w:color="auto"/>
        <w:right w:val="none" w:sz="0" w:space="0" w:color="auto"/>
      </w:divBdr>
    </w:div>
    <w:div w:id="1765833968">
      <w:bodyDiv w:val="1"/>
      <w:marLeft w:val="0"/>
      <w:marRight w:val="0"/>
      <w:marTop w:val="0"/>
      <w:marBottom w:val="0"/>
      <w:divBdr>
        <w:top w:val="none" w:sz="0" w:space="0" w:color="auto"/>
        <w:left w:val="none" w:sz="0" w:space="0" w:color="auto"/>
        <w:bottom w:val="none" w:sz="0" w:space="0" w:color="auto"/>
        <w:right w:val="none" w:sz="0" w:space="0" w:color="auto"/>
      </w:divBdr>
    </w:div>
    <w:div w:id="1767385804">
      <w:bodyDiv w:val="1"/>
      <w:marLeft w:val="0"/>
      <w:marRight w:val="0"/>
      <w:marTop w:val="0"/>
      <w:marBottom w:val="0"/>
      <w:divBdr>
        <w:top w:val="none" w:sz="0" w:space="0" w:color="auto"/>
        <w:left w:val="none" w:sz="0" w:space="0" w:color="auto"/>
        <w:bottom w:val="none" w:sz="0" w:space="0" w:color="auto"/>
        <w:right w:val="none" w:sz="0" w:space="0" w:color="auto"/>
      </w:divBdr>
    </w:div>
    <w:div w:id="1767841832">
      <w:bodyDiv w:val="1"/>
      <w:marLeft w:val="0"/>
      <w:marRight w:val="0"/>
      <w:marTop w:val="0"/>
      <w:marBottom w:val="0"/>
      <w:divBdr>
        <w:top w:val="none" w:sz="0" w:space="0" w:color="auto"/>
        <w:left w:val="none" w:sz="0" w:space="0" w:color="auto"/>
        <w:bottom w:val="none" w:sz="0" w:space="0" w:color="auto"/>
        <w:right w:val="none" w:sz="0" w:space="0" w:color="auto"/>
      </w:divBdr>
    </w:div>
    <w:div w:id="1767917279">
      <w:bodyDiv w:val="1"/>
      <w:marLeft w:val="0"/>
      <w:marRight w:val="0"/>
      <w:marTop w:val="0"/>
      <w:marBottom w:val="0"/>
      <w:divBdr>
        <w:top w:val="none" w:sz="0" w:space="0" w:color="auto"/>
        <w:left w:val="none" w:sz="0" w:space="0" w:color="auto"/>
        <w:bottom w:val="none" w:sz="0" w:space="0" w:color="auto"/>
        <w:right w:val="none" w:sz="0" w:space="0" w:color="auto"/>
      </w:divBdr>
    </w:div>
    <w:div w:id="1768312407">
      <w:bodyDiv w:val="1"/>
      <w:marLeft w:val="0"/>
      <w:marRight w:val="0"/>
      <w:marTop w:val="0"/>
      <w:marBottom w:val="0"/>
      <w:divBdr>
        <w:top w:val="none" w:sz="0" w:space="0" w:color="auto"/>
        <w:left w:val="none" w:sz="0" w:space="0" w:color="auto"/>
        <w:bottom w:val="none" w:sz="0" w:space="0" w:color="auto"/>
        <w:right w:val="none" w:sz="0" w:space="0" w:color="auto"/>
      </w:divBdr>
    </w:div>
    <w:div w:id="1769425211">
      <w:bodyDiv w:val="1"/>
      <w:marLeft w:val="0"/>
      <w:marRight w:val="0"/>
      <w:marTop w:val="0"/>
      <w:marBottom w:val="0"/>
      <w:divBdr>
        <w:top w:val="none" w:sz="0" w:space="0" w:color="auto"/>
        <w:left w:val="none" w:sz="0" w:space="0" w:color="auto"/>
        <w:bottom w:val="none" w:sz="0" w:space="0" w:color="auto"/>
        <w:right w:val="none" w:sz="0" w:space="0" w:color="auto"/>
      </w:divBdr>
    </w:div>
    <w:div w:id="1769695274">
      <w:bodyDiv w:val="1"/>
      <w:marLeft w:val="0"/>
      <w:marRight w:val="0"/>
      <w:marTop w:val="0"/>
      <w:marBottom w:val="0"/>
      <w:divBdr>
        <w:top w:val="none" w:sz="0" w:space="0" w:color="auto"/>
        <w:left w:val="none" w:sz="0" w:space="0" w:color="auto"/>
        <w:bottom w:val="none" w:sz="0" w:space="0" w:color="auto"/>
        <w:right w:val="none" w:sz="0" w:space="0" w:color="auto"/>
      </w:divBdr>
    </w:div>
    <w:div w:id="1770586365">
      <w:bodyDiv w:val="1"/>
      <w:marLeft w:val="0"/>
      <w:marRight w:val="0"/>
      <w:marTop w:val="0"/>
      <w:marBottom w:val="0"/>
      <w:divBdr>
        <w:top w:val="none" w:sz="0" w:space="0" w:color="auto"/>
        <w:left w:val="none" w:sz="0" w:space="0" w:color="auto"/>
        <w:bottom w:val="none" w:sz="0" w:space="0" w:color="auto"/>
        <w:right w:val="none" w:sz="0" w:space="0" w:color="auto"/>
      </w:divBdr>
    </w:div>
    <w:div w:id="1771117541">
      <w:bodyDiv w:val="1"/>
      <w:marLeft w:val="0"/>
      <w:marRight w:val="0"/>
      <w:marTop w:val="0"/>
      <w:marBottom w:val="0"/>
      <w:divBdr>
        <w:top w:val="none" w:sz="0" w:space="0" w:color="auto"/>
        <w:left w:val="none" w:sz="0" w:space="0" w:color="auto"/>
        <w:bottom w:val="none" w:sz="0" w:space="0" w:color="auto"/>
        <w:right w:val="none" w:sz="0" w:space="0" w:color="auto"/>
      </w:divBdr>
    </w:div>
    <w:div w:id="1771193459">
      <w:bodyDiv w:val="1"/>
      <w:marLeft w:val="0"/>
      <w:marRight w:val="0"/>
      <w:marTop w:val="0"/>
      <w:marBottom w:val="0"/>
      <w:divBdr>
        <w:top w:val="none" w:sz="0" w:space="0" w:color="auto"/>
        <w:left w:val="none" w:sz="0" w:space="0" w:color="auto"/>
        <w:bottom w:val="none" w:sz="0" w:space="0" w:color="auto"/>
        <w:right w:val="none" w:sz="0" w:space="0" w:color="auto"/>
      </w:divBdr>
    </w:div>
    <w:div w:id="1772042329">
      <w:bodyDiv w:val="1"/>
      <w:marLeft w:val="0"/>
      <w:marRight w:val="0"/>
      <w:marTop w:val="0"/>
      <w:marBottom w:val="0"/>
      <w:divBdr>
        <w:top w:val="none" w:sz="0" w:space="0" w:color="auto"/>
        <w:left w:val="none" w:sz="0" w:space="0" w:color="auto"/>
        <w:bottom w:val="none" w:sz="0" w:space="0" w:color="auto"/>
        <w:right w:val="none" w:sz="0" w:space="0" w:color="auto"/>
      </w:divBdr>
    </w:div>
    <w:div w:id="1772973838">
      <w:bodyDiv w:val="1"/>
      <w:marLeft w:val="0"/>
      <w:marRight w:val="0"/>
      <w:marTop w:val="0"/>
      <w:marBottom w:val="0"/>
      <w:divBdr>
        <w:top w:val="none" w:sz="0" w:space="0" w:color="auto"/>
        <w:left w:val="none" w:sz="0" w:space="0" w:color="auto"/>
        <w:bottom w:val="none" w:sz="0" w:space="0" w:color="auto"/>
        <w:right w:val="none" w:sz="0" w:space="0" w:color="auto"/>
      </w:divBdr>
    </w:div>
    <w:div w:id="1773089612">
      <w:bodyDiv w:val="1"/>
      <w:marLeft w:val="0"/>
      <w:marRight w:val="0"/>
      <w:marTop w:val="0"/>
      <w:marBottom w:val="0"/>
      <w:divBdr>
        <w:top w:val="none" w:sz="0" w:space="0" w:color="auto"/>
        <w:left w:val="none" w:sz="0" w:space="0" w:color="auto"/>
        <w:bottom w:val="none" w:sz="0" w:space="0" w:color="auto"/>
        <w:right w:val="none" w:sz="0" w:space="0" w:color="auto"/>
      </w:divBdr>
    </w:div>
    <w:div w:id="1774858760">
      <w:bodyDiv w:val="1"/>
      <w:marLeft w:val="0"/>
      <w:marRight w:val="0"/>
      <w:marTop w:val="0"/>
      <w:marBottom w:val="0"/>
      <w:divBdr>
        <w:top w:val="none" w:sz="0" w:space="0" w:color="auto"/>
        <w:left w:val="none" w:sz="0" w:space="0" w:color="auto"/>
        <w:bottom w:val="none" w:sz="0" w:space="0" w:color="auto"/>
        <w:right w:val="none" w:sz="0" w:space="0" w:color="auto"/>
      </w:divBdr>
    </w:div>
    <w:div w:id="1775705350">
      <w:bodyDiv w:val="1"/>
      <w:marLeft w:val="0"/>
      <w:marRight w:val="0"/>
      <w:marTop w:val="0"/>
      <w:marBottom w:val="0"/>
      <w:divBdr>
        <w:top w:val="none" w:sz="0" w:space="0" w:color="auto"/>
        <w:left w:val="none" w:sz="0" w:space="0" w:color="auto"/>
        <w:bottom w:val="none" w:sz="0" w:space="0" w:color="auto"/>
        <w:right w:val="none" w:sz="0" w:space="0" w:color="auto"/>
      </w:divBdr>
    </w:div>
    <w:div w:id="1776435450">
      <w:bodyDiv w:val="1"/>
      <w:marLeft w:val="0"/>
      <w:marRight w:val="0"/>
      <w:marTop w:val="0"/>
      <w:marBottom w:val="0"/>
      <w:divBdr>
        <w:top w:val="none" w:sz="0" w:space="0" w:color="auto"/>
        <w:left w:val="none" w:sz="0" w:space="0" w:color="auto"/>
        <w:bottom w:val="none" w:sz="0" w:space="0" w:color="auto"/>
        <w:right w:val="none" w:sz="0" w:space="0" w:color="auto"/>
      </w:divBdr>
    </w:div>
    <w:div w:id="1776629217">
      <w:bodyDiv w:val="1"/>
      <w:marLeft w:val="0"/>
      <w:marRight w:val="0"/>
      <w:marTop w:val="0"/>
      <w:marBottom w:val="0"/>
      <w:divBdr>
        <w:top w:val="none" w:sz="0" w:space="0" w:color="auto"/>
        <w:left w:val="none" w:sz="0" w:space="0" w:color="auto"/>
        <w:bottom w:val="none" w:sz="0" w:space="0" w:color="auto"/>
        <w:right w:val="none" w:sz="0" w:space="0" w:color="auto"/>
      </w:divBdr>
    </w:div>
    <w:div w:id="1776906182">
      <w:bodyDiv w:val="1"/>
      <w:marLeft w:val="0"/>
      <w:marRight w:val="0"/>
      <w:marTop w:val="0"/>
      <w:marBottom w:val="0"/>
      <w:divBdr>
        <w:top w:val="none" w:sz="0" w:space="0" w:color="auto"/>
        <w:left w:val="none" w:sz="0" w:space="0" w:color="auto"/>
        <w:bottom w:val="none" w:sz="0" w:space="0" w:color="auto"/>
        <w:right w:val="none" w:sz="0" w:space="0" w:color="auto"/>
      </w:divBdr>
    </w:div>
    <w:div w:id="1777671459">
      <w:bodyDiv w:val="1"/>
      <w:marLeft w:val="0"/>
      <w:marRight w:val="0"/>
      <w:marTop w:val="0"/>
      <w:marBottom w:val="0"/>
      <w:divBdr>
        <w:top w:val="none" w:sz="0" w:space="0" w:color="auto"/>
        <w:left w:val="none" w:sz="0" w:space="0" w:color="auto"/>
        <w:bottom w:val="none" w:sz="0" w:space="0" w:color="auto"/>
        <w:right w:val="none" w:sz="0" w:space="0" w:color="auto"/>
      </w:divBdr>
    </w:div>
    <w:div w:id="1778325927">
      <w:bodyDiv w:val="1"/>
      <w:marLeft w:val="0"/>
      <w:marRight w:val="0"/>
      <w:marTop w:val="0"/>
      <w:marBottom w:val="0"/>
      <w:divBdr>
        <w:top w:val="none" w:sz="0" w:space="0" w:color="auto"/>
        <w:left w:val="none" w:sz="0" w:space="0" w:color="auto"/>
        <w:bottom w:val="none" w:sz="0" w:space="0" w:color="auto"/>
        <w:right w:val="none" w:sz="0" w:space="0" w:color="auto"/>
      </w:divBdr>
    </w:div>
    <w:div w:id="1778909195">
      <w:bodyDiv w:val="1"/>
      <w:marLeft w:val="0"/>
      <w:marRight w:val="0"/>
      <w:marTop w:val="0"/>
      <w:marBottom w:val="0"/>
      <w:divBdr>
        <w:top w:val="none" w:sz="0" w:space="0" w:color="auto"/>
        <w:left w:val="none" w:sz="0" w:space="0" w:color="auto"/>
        <w:bottom w:val="none" w:sz="0" w:space="0" w:color="auto"/>
        <w:right w:val="none" w:sz="0" w:space="0" w:color="auto"/>
      </w:divBdr>
    </w:div>
    <w:div w:id="1778940998">
      <w:bodyDiv w:val="1"/>
      <w:marLeft w:val="0"/>
      <w:marRight w:val="0"/>
      <w:marTop w:val="0"/>
      <w:marBottom w:val="0"/>
      <w:divBdr>
        <w:top w:val="none" w:sz="0" w:space="0" w:color="auto"/>
        <w:left w:val="none" w:sz="0" w:space="0" w:color="auto"/>
        <w:bottom w:val="none" w:sz="0" w:space="0" w:color="auto"/>
        <w:right w:val="none" w:sz="0" w:space="0" w:color="auto"/>
      </w:divBdr>
    </w:div>
    <w:div w:id="1779451171">
      <w:bodyDiv w:val="1"/>
      <w:marLeft w:val="0"/>
      <w:marRight w:val="0"/>
      <w:marTop w:val="0"/>
      <w:marBottom w:val="0"/>
      <w:divBdr>
        <w:top w:val="none" w:sz="0" w:space="0" w:color="auto"/>
        <w:left w:val="none" w:sz="0" w:space="0" w:color="auto"/>
        <w:bottom w:val="none" w:sz="0" w:space="0" w:color="auto"/>
        <w:right w:val="none" w:sz="0" w:space="0" w:color="auto"/>
      </w:divBdr>
    </w:div>
    <w:div w:id="1780443807">
      <w:bodyDiv w:val="1"/>
      <w:marLeft w:val="0"/>
      <w:marRight w:val="0"/>
      <w:marTop w:val="0"/>
      <w:marBottom w:val="0"/>
      <w:divBdr>
        <w:top w:val="none" w:sz="0" w:space="0" w:color="auto"/>
        <w:left w:val="none" w:sz="0" w:space="0" w:color="auto"/>
        <w:bottom w:val="none" w:sz="0" w:space="0" w:color="auto"/>
        <w:right w:val="none" w:sz="0" w:space="0" w:color="auto"/>
      </w:divBdr>
    </w:div>
    <w:div w:id="1780492522">
      <w:bodyDiv w:val="1"/>
      <w:marLeft w:val="0"/>
      <w:marRight w:val="0"/>
      <w:marTop w:val="0"/>
      <w:marBottom w:val="0"/>
      <w:divBdr>
        <w:top w:val="none" w:sz="0" w:space="0" w:color="auto"/>
        <w:left w:val="none" w:sz="0" w:space="0" w:color="auto"/>
        <w:bottom w:val="none" w:sz="0" w:space="0" w:color="auto"/>
        <w:right w:val="none" w:sz="0" w:space="0" w:color="auto"/>
      </w:divBdr>
    </w:div>
    <w:div w:id="1781298672">
      <w:bodyDiv w:val="1"/>
      <w:marLeft w:val="0"/>
      <w:marRight w:val="0"/>
      <w:marTop w:val="0"/>
      <w:marBottom w:val="0"/>
      <w:divBdr>
        <w:top w:val="none" w:sz="0" w:space="0" w:color="auto"/>
        <w:left w:val="none" w:sz="0" w:space="0" w:color="auto"/>
        <w:bottom w:val="none" w:sz="0" w:space="0" w:color="auto"/>
        <w:right w:val="none" w:sz="0" w:space="0" w:color="auto"/>
      </w:divBdr>
    </w:div>
    <w:div w:id="1781412078">
      <w:bodyDiv w:val="1"/>
      <w:marLeft w:val="0"/>
      <w:marRight w:val="0"/>
      <w:marTop w:val="0"/>
      <w:marBottom w:val="0"/>
      <w:divBdr>
        <w:top w:val="none" w:sz="0" w:space="0" w:color="auto"/>
        <w:left w:val="none" w:sz="0" w:space="0" w:color="auto"/>
        <w:bottom w:val="none" w:sz="0" w:space="0" w:color="auto"/>
        <w:right w:val="none" w:sz="0" w:space="0" w:color="auto"/>
      </w:divBdr>
    </w:div>
    <w:div w:id="1782065002">
      <w:bodyDiv w:val="1"/>
      <w:marLeft w:val="0"/>
      <w:marRight w:val="0"/>
      <w:marTop w:val="0"/>
      <w:marBottom w:val="0"/>
      <w:divBdr>
        <w:top w:val="none" w:sz="0" w:space="0" w:color="auto"/>
        <w:left w:val="none" w:sz="0" w:space="0" w:color="auto"/>
        <w:bottom w:val="none" w:sz="0" w:space="0" w:color="auto"/>
        <w:right w:val="none" w:sz="0" w:space="0" w:color="auto"/>
      </w:divBdr>
    </w:div>
    <w:div w:id="1782146694">
      <w:bodyDiv w:val="1"/>
      <w:marLeft w:val="0"/>
      <w:marRight w:val="0"/>
      <w:marTop w:val="0"/>
      <w:marBottom w:val="0"/>
      <w:divBdr>
        <w:top w:val="none" w:sz="0" w:space="0" w:color="auto"/>
        <w:left w:val="none" w:sz="0" w:space="0" w:color="auto"/>
        <w:bottom w:val="none" w:sz="0" w:space="0" w:color="auto"/>
        <w:right w:val="none" w:sz="0" w:space="0" w:color="auto"/>
      </w:divBdr>
    </w:div>
    <w:div w:id="1782411464">
      <w:bodyDiv w:val="1"/>
      <w:marLeft w:val="0"/>
      <w:marRight w:val="0"/>
      <w:marTop w:val="0"/>
      <w:marBottom w:val="0"/>
      <w:divBdr>
        <w:top w:val="none" w:sz="0" w:space="0" w:color="auto"/>
        <w:left w:val="none" w:sz="0" w:space="0" w:color="auto"/>
        <w:bottom w:val="none" w:sz="0" w:space="0" w:color="auto"/>
        <w:right w:val="none" w:sz="0" w:space="0" w:color="auto"/>
      </w:divBdr>
    </w:div>
    <w:div w:id="1782841654">
      <w:bodyDiv w:val="1"/>
      <w:marLeft w:val="0"/>
      <w:marRight w:val="0"/>
      <w:marTop w:val="0"/>
      <w:marBottom w:val="0"/>
      <w:divBdr>
        <w:top w:val="none" w:sz="0" w:space="0" w:color="auto"/>
        <w:left w:val="none" w:sz="0" w:space="0" w:color="auto"/>
        <w:bottom w:val="none" w:sz="0" w:space="0" w:color="auto"/>
        <w:right w:val="none" w:sz="0" w:space="0" w:color="auto"/>
      </w:divBdr>
    </w:div>
    <w:div w:id="1783375602">
      <w:bodyDiv w:val="1"/>
      <w:marLeft w:val="0"/>
      <w:marRight w:val="0"/>
      <w:marTop w:val="0"/>
      <w:marBottom w:val="0"/>
      <w:divBdr>
        <w:top w:val="none" w:sz="0" w:space="0" w:color="auto"/>
        <w:left w:val="none" w:sz="0" w:space="0" w:color="auto"/>
        <w:bottom w:val="none" w:sz="0" w:space="0" w:color="auto"/>
        <w:right w:val="none" w:sz="0" w:space="0" w:color="auto"/>
      </w:divBdr>
    </w:div>
    <w:div w:id="1783376815">
      <w:bodyDiv w:val="1"/>
      <w:marLeft w:val="0"/>
      <w:marRight w:val="0"/>
      <w:marTop w:val="0"/>
      <w:marBottom w:val="0"/>
      <w:divBdr>
        <w:top w:val="none" w:sz="0" w:space="0" w:color="auto"/>
        <w:left w:val="none" w:sz="0" w:space="0" w:color="auto"/>
        <w:bottom w:val="none" w:sz="0" w:space="0" w:color="auto"/>
        <w:right w:val="none" w:sz="0" w:space="0" w:color="auto"/>
      </w:divBdr>
    </w:div>
    <w:div w:id="1783501324">
      <w:bodyDiv w:val="1"/>
      <w:marLeft w:val="0"/>
      <w:marRight w:val="0"/>
      <w:marTop w:val="0"/>
      <w:marBottom w:val="0"/>
      <w:divBdr>
        <w:top w:val="none" w:sz="0" w:space="0" w:color="auto"/>
        <w:left w:val="none" w:sz="0" w:space="0" w:color="auto"/>
        <w:bottom w:val="none" w:sz="0" w:space="0" w:color="auto"/>
        <w:right w:val="none" w:sz="0" w:space="0" w:color="auto"/>
      </w:divBdr>
    </w:div>
    <w:div w:id="1783577029">
      <w:bodyDiv w:val="1"/>
      <w:marLeft w:val="0"/>
      <w:marRight w:val="0"/>
      <w:marTop w:val="0"/>
      <w:marBottom w:val="0"/>
      <w:divBdr>
        <w:top w:val="none" w:sz="0" w:space="0" w:color="auto"/>
        <w:left w:val="none" w:sz="0" w:space="0" w:color="auto"/>
        <w:bottom w:val="none" w:sz="0" w:space="0" w:color="auto"/>
        <w:right w:val="none" w:sz="0" w:space="0" w:color="auto"/>
      </w:divBdr>
    </w:div>
    <w:div w:id="1784224247">
      <w:bodyDiv w:val="1"/>
      <w:marLeft w:val="0"/>
      <w:marRight w:val="0"/>
      <w:marTop w:val="0"/>
      <w:marBottom w:val="0"/>
      <w:divBdr>
        <w:top w:val="none" w:sz="0" w:space="0" w:color="auto"/>
        <w:left w:val="none" w:sz="0" w:space="0" w:color="auto"/>
        <w:bottom w:val="none" w:sz="0" w:space="0" w:color="auto"/>
        <w:right w:val="none" w:sz="0" w:space="0" w:color="auto"/>
      </w:divBdr>
    </w:div>
    <w:div w:id="1784763829">
      <w:bodyDiv w:val="1"/>
      <w:marLeft w:val="0"/>
      <w:marRight w:val="0"/>
      <w:marTop w:val="0"/>
      <w:marBottom w:val="0"/>
      <w:divBdr>
        <w:top w:val="none" w:sz="0" w:space="0" w:color="auto"/>
        <w:left w:val="none" w:sz="0" w:space="0" w:color="auto"/>
        <w:bottom w:val="none" w:sz="0" w:space="0" w:color="auto"/>
        <w:right w:val="none" w:sz="0" w:space="0" w:color="auto"/>
      </w:divBdr>
    </w:div>
    <w:div w:id="1785226885">
      <w:bodyDiv w:val="1"/>
      <w:marLeft w:val="0"/>
      <w:marRight w:val="0"/>
      <w:marTop w:val="0"/>
      <w:marBottom w:val="0"/>
      <w:divBdr>
        <w:top w:val="none" w:sz="0" w:space="0" w:color="auto"/>
        <w:left w:val="none" w:sz="0" w:space="0" w:color="auto"/>
        <w:bottom w:val="none" w:sz="0" w:space="0" w:color="auto"/>
        <w:right w:val="none" w:sz="0" w:space="0" w:color="auto"/>
      </w:divBdr>
    </w:div>
    <w:div w:id="1785734082">
      <w:bodyDiv w:val="1"/>
      <w:marLeft w:val="0"/>
      <w:marRight w:val="0"/>
      <w:marTop w:val="0"/>
      <w:marBottom w:val="0"/>
      <w:divBdr>
        <w:top w:val="none" w:sz="0" w:space="0" w:color="auto"/>
        <w:left w:val="none" w:sz="0" w:space="0" w:color="auto"/>
        <w:bottom w:val="none" w:sz="0" w:space="0" w:color="auto"/>
        <w:right w:val="none" w:sz="0" w:space="0" w:color="auto"/>
      </w:divBdr>
    </w:div>
    <w:div w:id="1786729441">
      <w:bodyDiv w:val="1"/>
      <w:marLeft w:val="0"/>
      <w:marRight w:val="0"/>
      <w:marTop w:val="0"/>
      <w:marBottom w:val="0"/>
      <w:divBdr>
        <w:top w:val="none" w:sz="0" w:space="0" w:color="auto"/>
        <w:left w:val="none" w:sz="0" w:space="0" w:color="auto"/>
        <w:bottom w:val="none" w:sz="0" w:space="0" w:color="auto"/>
        <w:right w:val="none" w:sz="0" w:space="0" w:color="auto"/>
      </w:divBdr>
    </w:div>
    <w:div w:id="1786734685">
      <w:bodyDiv w:val="1"/>
      <w:marLeft w:val="0"/>
      <w:marRight w:val="0"/>
      <w:marTop w:val="0"/>
      <w:marBottom w:val="0"/>
      <w:divBdr>
        <w:top w:val="none" w:sz="0" w:space="0" w:color="auto"/>
        <w:left w:val="none" w:sz="0" w:space="0" w:color="auto"/>
        <w:bottom w:val="none" w:sz="0" w:space="0" w:color="auto"/>
        <w:right w:val="none" w:sz="0" w:space="0" w:color="auto"/>
      </w:divBdr>
    </w:div>
    <w:div w:id="1787508548">
      <w:bodyDiv w:val="1"/>
      <w:marLeft w:val="0"/>
      <w:marRight w:val="0"/>
      <w:marTop w:val="0"/>
      <w:marBottom w:val="0"/>
      <w:divBdr>
        <w:top w:val="none" w:sz="0" w:space="0" w:color="auto"/>
        <w:left w:val="none" w:sz="0" w:space="0" w:color="auto"/>
        <w:bottom w:val="none" w:sz="0" w:space="0" w:color="auto"/>
        <w:right w:val="none" w:sz="0" w:space="0" w:color="auto"/>
      </w:divBdr>
    </w:div>
    <w:div w:id="1789008032">
      <w:bodyDiv w:val="1"/>
      <w:marLeft w:val="0"/>
      <w:marRight w:val="0"/>
      <w:marTop w:val="0"/>
      <w:marBottom w:val="0"/>
      <w:divBdr>
        <w:top w:val="none" w:sz="0" w:space="0" w:color="auto"/>
        <w:left w:val="none" w:sz="0" w:space="0" w:color="auto"/>
        <w:bottom w:val="none" w:sz="0" w:space="0" w:color="auto"/>
        <w:right w:val="none" w:sz="0" w:space="0" w:color="auto"/>
      </w:divBdr>
    </w:div>
    <w:div w:id="1789735866">
      <w:bodyDiv w:val="1"/>
      <w:marLeft w:val="0"/>
      <w:marRight w:val="0"/>
      <w:marTop w:val="0"/>
      <w:marBottom w:val="0"/>
      <w:divBdr>
        <w:top w:val="none" w:sz="0" w:space="0" w:color="auto"/>
        <w:left w:val="none" w:sz="0" w:space="0" w:color="auto"/>
        <w:bottom w:val="none" w:sz="0" w:space="0" w:color="auto"/>
        <w:right w:val="none" w:sz="0" w:space="0" w:color="auto"/>
      </w:divBdr>
    </w:div>
    <w:div w:id="1790278911">
      <w:bodyDiv w:val="1"/>
      <w:marLeft w:val="0"/>
      <w:marRight w:val="0"/>
      <w:marTop w:val="0"/>
      <w:marBottom w:val="0"/>
      <w:divBdr>
        <w:top w:val="none" w:sz="0" w:space="0" w:color="auto"/>
        <w:left w:val="none" w:sz="0" w:space="0" w:color="auto"/>
        <w:bottom w:val="none" w:sz="0" w:space="0" w:color="auto"/>
        <w:right w:val="none" w:sz="0" w:space="0" w:color="auto"/>
      </w:divBdr>
    </w:div>
    <w:div w:id="1791126077">
      <w:bodyDiv w:val="1"/>
      <w:marLeft w:val="0"/>
      <w:marRight w:val="0"/>
      <w:marTop w:val="0"/>
      <w:marBottom w:val="0"/>
      <w:divBdr>
        <w:top w:val="none" w:sz="0" w:space="0" w:color="auto"/>
        <w:left w:val="none" w:sz="0" w:space="0" w:color="auto"/>
        <w:bottom w:val="none" w:sz="0" w:space="0" w:color="auto"/>
        <w:right w:val="none" w:sz="0" w:space="0" w:color="auto"/>
      </w:divBdr>
    </w:div>
    <w:div w:id="1791625978">
      <w:bodyDiv w:val="1"/>
      <w:marLeft w:val="0"/>
      <w:marRight w:val="0"/>
      <w:marTop w:val="0"/>
      <w:marBottom w:val="0"/>
      <w:divBdr>
        <w:top w:val="none" w:sz="0" w:space="0" w:color="auto"/>
        <w:left w:val="none" w:sz="0" w:space="0" w:color="auto"/>
        <w:bottom w:val="none" w:sz="0" w:space="0" w:color="auto"/>
        <w:right w:val="none" w:sz="0" w:space="0" w:color="auto"/>
      </w:divBdr>
    </w:div>
    <w:div w:id="1791824635">
      <w:bodyDiv w:val="1"/>
      <w:marLeft w:val="0"/>
      <w:marRight w:val="0"/>
      <w:marTop w:val="0"/>
      <w:marBottom w:val="0"/>
      <w:divBdr>
        <w:top w:val="none" w:sz="0" w:space="0" w:color="auto"/>
        <w:left w:val="none" w:sz="0" w:space="0" w:color="auto"/>
        <w:bottom w:val="none" w:sz="0" w:space="0" w:color="auto"/>
        <w:right w:val="none" w:sz="0" w:space="0" w:color="auto"/>
      </w:divBdr>
    </w:div>
    <w:div w:id="1792437611">
      <w:bodyDiv w:val="1"/>
      <w:marLeft w:val="0"/>
      <w:marRight w:val="0"/>
      <w:marTop w:val="0"/>
      <w:marBottom w:val="0"/>
      <w:divBdr>
        <w:top w:val="none" w:sz="0" w:space="0" w:color="auto"/>
        <w:left w:val="none" w:sz="0" w:space="0" w:color="auto"/>
        <w:bottom w:val="none" w:sz="0" w:space="0" w:color="auto"/>
        <w:right w:val="none" w:sz="0" w:space="0" w:color="auto"/>
      </w:divBdr>
    </w:div>
    <w:div w:id="1792934519">
      <w:bodyDiv w:val="1"/>
      <w:marLeft w:val="0"/>
      <w:marRight w:val="0"/>
      <w:marTop w:val="0"/>
      <w:marBottom w:val="0"/>
      <w:divBdr>
        <w:top w:val="none" w:sz="0" w:space="0" w:color="auto"/>
        <w:left w:val="none" w:sz="0" w:space="0" w:color="auto"/>
        <w:bottom w:val="none" w:sz="0" w:space="0" w:color="auto"/>
        <w:right w:val="none" w:sz="0" w:space="0" w:color="auto"/>
      </w:divBdr>
    </w:div>
    <w:div w:id="1794858593">
      <w:bodyDiv w:val="1"/>
      <w:marLeft w:val="0"/>
      <w:marRight w:val="0"/>
      <w:marTop w:val="0"/>
      <w:marBottom w:val="0"/>
      <w:divBdr>
        <w:top w:val="none" w:sz="0" w:space="0" w:color="auto"/>
        <w:left w:val="none" w:sz="0" w:space="0" w:color="auto"/>
        <w:bottom w:val="none" w:sz="0" w:space="0" w:color="auto"/>
        <w:right w:val="none" w:sz="0" w:space="0" w:color="auto"/>
      </w:divBdr>
    </w:div>
    <w:div w:id="1795364157">
      <w:bodyDiv w:val="1"/>
      <w:marLeft w:val="0"/>
      <w:marRight w:val="0"/>
      <w:marTop w:val="0"/>
      <w:marBottom w:val="0"/>
      <w:divBdr>
        <w:top w:val="none" w:sz="0" w:space="0" w:color="auto"/>
        <w:left w:val="none" w:sz="0" w:space="0" w:color="auto"/>
        <w:bottom w:val="none" w:sz="0" w:space="0" w:color="auto"/>
        <w:right w:val="none" w:sz="0" w:space="0" w:color="auto"/>
      </w:divBdr>
    </w:div>
    <w:div w:id="1795444745">
      <w:bodyDiv w:val="1"/>
      <w:marLeft w:val="0"/>
      <w:marRight w:val="0"/>
      <w:marTop w:val="0"/>
      <w:marBottom w:val="0"/>
      <w:divBdr>
        <w:top w:val="none" w:sz="0" w:space="0" w:color="auto"/>
        <w:left w:val="none" w:sz="0" w:space="0" w:color="auto"/>
        <w:bottom w:val="none" w:sz="0" w:space="0" w:color="auto"/>
        <w:right w:val="none" w:sz="0" w:space="0" w:color="auto"/>
      </w:divBdr>
    </w:div>
    <w:div w:id="1795555605">
      <w:bodyDiv w:val="1"/>
      <w:marLeft w:val="0"/>
      <w:marRight w:val="0"/>
      <w:marTop w:val="0"/>
      <w:marBottom w:val="0"/>
      <w:divBdr>
        <w:top w:val="none" w:sz="0" w:space="0" w:color="auto"/>
        <w:left w:val="none" w:sz="0" w:space="0" w:color="auto"/>
        <w:bottom w:val="none" w:sz="0" w:space="0" w:color="auto"/>
        <w:right w:val="none" w:sz="0" w:space="0" w:color="auto"/>
      </w:divBdr>
    </w:div>
    <w:div w:id="1796211607">
      <w:bodyDiv w:val="1"/>
      <w:marLeft w:val="0"/>
      <w:marRight w:val="0"/>
      <w:marTop w:val="0"/>
      <w:marBottom w:val="0"/>
      <w:divBdr>
        <w:top w:val="none" w:sz="0" w:space="0" w:color="auto"/>
        <w:left w:val="none" w:sz="0" w:space="0" w:color="auto"/>
        <w:bottom w:val="none" w:sz="0" w:space="0" w:color="auto"/>
        <w:right w:val="none" w:sz="0" w:space="0" w:color="auto"/>
      </w:divBdr>
    </w:div>
    <w:div w:id="1796286609">
      <w:bodyDiv w:val="1"/>
      <w:marLeft w:val="0"/>
      <w:marRight w:val="0"/>
      <w:marTop w:val="0"/>
      <w:marBottom w:val="0"/>
      <w:divBdr>
        <w:top w:val="none" w:sz="0" w:space="0" w:color="auto"/>
        <w:left w:val="none" w:sz="0" w:space="0" w:color="auto"/>
        <w:bottom w:val="none" w:sz="0" w:space="0" w:color="auto"/>
        <w:right w:val="none" w:sz="0" w:space="0" w:color="auto"/>
      </w:divBdr>
    </w:div>
    <w:div w:id="1797525711">
      <w:bodyDiv w:val="1"/>
      <w:marLeft w:val="0"/>
      <w:marRight w:val="0"/>
      <w:marTop w:val="0"/>
      <w:marBottom w:val="0"/>
      <w:divBdr>
        <w:top w:val="none" w:sz="0" w:space="0" w:color="auto"/>
        <w:left w:val="none" w:sz="0" w:space="0" w:color="auto"/>
        <w:bottom w:val="none" w:sz="0" w:space="0" w:color="auto"/>
        <w:right w:val="none" w:sz="0" w:space="0" w:color="auto"/>
      </w:divBdr>
    </w:div>
    <w:div w:id="1798796312">
      <w:bodyDiv w:val="1"/>
      <w:marLeft w:val="0"/>
      <w:marRight w:val="0"/>
      <w:marTop w:val="0"/>
      <w:marBottom w:val="0"/>
      <w:divBdr>
        <w:top w:val="none" w:sz="0" w:space="0" w:color="auto"/>
        <w:left w:val="none" w:sz="0" w:space="0" w:color="auto"/>
        <w:bottom w:val="none" w:sz="0" w:space="0" w:color="auto"/>
        <w:right w:val="none" w:sz="0" w:space="0" w:color="auto"/>
      </w:divBdr>
    </w:div>
    <w:div w:id="1799715326">
      <w:bodyDiv w:val="1"/>
      <w:marLeft w:val="0"/>
      <w:marRight w:val="0"/>
      <w:marTop w:val="0"/>
      <w:marBottom w:val="0"/>
      <w:divBdr>
        <w:top w:val="none" w:sz="0" w:space="0" w:color="auto"/>
        <w:left w:val="none" w:sz="0" w:space="0" w:color="auto"/>
        <w:bottom w:val="none" w:sz="0" w:space="0" w:color="auto"/>
        <w:right w:val="none" w:sz="0" w:space="0" w:color="auto"/>
      </w:divBdr>
    </w:div>
    <w:div w:id="1800956894">
      <w:bodyDiv w:val="1"/>
      <w:marLeft w:val="0"/>
      <w:marRight w:val="0"/>
      <w:marTop w:val="0"/>
      <w:marBottom w:val="0"/>
      <w:divBdr>
        <w:top w:val="none" w:sz="0" w:space="0" w:color="auto"/>
        <w:left w:val="none" w:sz="0" w:space="0" w:color="auto"/>
        <w:bottom w:val="none" w:sz="0" w:space="0" w:color="auto"/>
        <w:right w:val="none" w:sz="0" w:space="0" w:color="auto"/>
      </w:divBdr>
    </w:div>
    <w:div w:id="1801343318">
      <w:bodyDiv w:val="1"/>
      <w:marLeft w:val="0"/>
      <w:marRight w:val="0"/>
      <w:marTop w:val="0"/>
      <w:marBottom w:val="0"/>
      <w:divBdr>
        <w:top w:val="none" w:sz="0" w:space="0" w:color="auto"/>
        <w:left w:val="none" w:sz="0" w:space="0" w:color="auto"/>
        <w:bottom w:val="none" w:sz="0" w:space="0" w:color="auto"/>
        <w:right w:val="none" w:sz="0" w:space="0" w:color="auto"/>
      </w:divBdr>
    </w:div>
    <w:div w:id="1801410484">
      <w:bodyDiv w:val="1"/>
      <w:marLeft w:val="0"/>
      <w:marRight w:val="0"/>
      <w:marTop w:val="0"/>
      <w:marBottom w:val="0"/>
      <w:divBdr>
        <w:top w:val="none" w:sz="0" w:space="0" w:color="auto"/>
        <w:left w:val="none" w:sz="0" w:space="0" w:color="auto"/>
        <w:bottom w:val="none" w:sz="0" w:space="0" w:color="auto"/>
        <w:right w:val="none" w:sz="0" w:space="0" w:color="auto"/>
      </w:divBdr>
    </w:div>
    <w:div w:id="1801416930">
      <w:bodyDiv w:val="1"/>
      <w:marLeft w:val="0"/>
      <w:marRight w:val="0"/>
      <w:marTop w:val="0"/>
      <w:marBottom w:val="0"/>
      <w:divBdr>
        <w:top w:val="none" w:sz="0" w:space="0" w:color="auto"/>
        <w:left w:val="none" w:sz="0" w:space="0" w:color="auto"/>
        <w:bottom w:val="none" w:sz="0" w:space="0" w:color="auto"/>
        <w:right w:val="none" w:sz="0" w:space="0" w:color="auto"/>
      </w:divBdr>
    </w:div>
    <w:div w:id="1801608043">
      <w:bodyDiv w:val="1"/>
      <w:marLeft w:val="0"/>
      <w:marRight w:val="0"/>
      <w:marTop w:val="0"/>
      <w:marBottom w:val="0"/>
      <w:divBdr>
        <w:top w:val="none" w:sz="0" w:space="0" w:color="auto"/>
        <w:left w:val="none" w:sz="0" w:space="0" w:color="auto"/>
        <w:bottom w:val="none" w:sz="0" w:space="0" w:color="auto"/>
        <w:right w:val="none" w:sz="0" w:space="0" w:color="auto"/>
      </w:divBdr>
    </w:div>
    <w:div w:id="1801681336">
      <w:bodyDiv w:val="1"/>
      <w:marLeft w:val="0"/>
      <w:marRight w:val="0"/>
      <w:marTop w:val="0"/>
      <w:marBottom w:val="0"/>
      <w:divBdr>
        <w:top w:val="none" w:sz="0" w:space="0" w:color="auto"/>
        <w:left w:val="none" w:sz="0" w:space="0" w:color="auto"/>
        <w:bottom w:val="none" w:sz="0" w:space="0" w:color="auto"/>
        <w:right w:val="none" w:sz="0" w:space="0" w:color="auto"/>
      </w:divBdr>
    </w:div>
    <w:div w:id="1802068852">
      <w:bodyDiv w:val="1"/>
      <w:marLeft w:val="0"/>
      <w:marRight w:val="0"/>
      <w:marTop w:val="0"/>
      <w:marBottom w:val="0"/>
      <w:divBdr>
        <w:top w:val="none" w:sz="0" w:space="0" w:color="auto"/>
        <w:left w:val="none" w:sz="0" w:space="0" w:color="auto"/>
        <w:bottom w:val="none" w:sz="0" w:space="0" w:color="auto"/>
        <w:right w:val="none" w:sz="0" w:space="0" w:color="auto"/>
      </w:divBdr>
    </w:div>
    <w:div w:id="1803032193">
      <w:bodyDiv w:val="1"/>
      <w:marLeft w:val="0"/>
      <w:marRight w:val="0"/>
      <w:marTop w:val="0"/>
      <w:marBottom w:val="0"/>
      <w:divBdr>
        <w:top w:val="none" w:sz="0" w:space="0" w:color="auto"/>
        <w:left w:val="none" w:sz="0" w:space="0" w:color="auto"/>
        <w:bottom w:val="none" w:sz="0" w:space="0" w:color="auto"/>
        <w:right w:val="none" w:sz="0" w:space="0" w:color="auto"/>
      </w:divBdr>
    </w:div>
    <w:div w:id="1804152382">
      <w:bodyDiv w:val="1"/>
      <w:marLeft w:val="0"/>
      <w:marRight w:val="0"/>
      <w:marTop w:val="0"/>
      <w:marBottom w:val="0"/>
      <w:divBdr>
        <w:top w:val="none" w:sz="0" w:space="0" w:color="auto"/>
        <w:left w:val="none" w:sz="0" w:space="0" w:color="auto"/>
        <w:bottom w:val="none" w:sz="0" w:space="0" w:color="auto"/>
        <w:right w:val="none" w:sz="0" w:space="0" w:color="auto"/>
      </w:divBdr>
    </w:div>
    <w:div w:id="1804349197">
      <w:bodyDiv w:val="1"/>
      <w:marLeft w:val="0"/>
      <w:marRight w:val="0"/>
      <w:marTop w:val="0"/>
      <w:marBottom w:val="0"/>
      <w:divBdr>
        <w:top w:val="none" w:sz="0" w:space="0" w:color="auto"/>
        <w:left w:val="none" w:sz="0" w:space="0" w:color="auto"/>
        <w:bottom w:val="none" w:sz="0" w:space="0" w:color="auto"/>
        <w:right w:val="none" w:sz="0" w:space="0" w:color="auto"/>
      </w:divBdr>
    </w:div>
    <w:div w:id="1804737452">
      <w:bodyDiv w:val="1"/>
      <w:marLeft w:val="0"/>
      <w:marRight w:val="0"/>
      <w:marTop w:val="0"/>
      <w:marBottom w:val="0"/>
      <w:divBdr>
        <w:top w:val="none" w:sz="0" w:space="0" w:color="auto"/>
        <w:left w:val="none" w:sz="0" w:space="0" w:color="auto"/>
        <w:bottom w:val="none" w:sz="0" w:space="0" w:color="auto"/>
        <w:right w:val="none" w:sz="0" w:space="0" w:color="auto"/>
      </w:divBdr>
    </w:div>
    <w:div w:id="1805003280">
      <w:bodyDiv w:val="1"/>
      <w:marLeft w:val="0"/>
      <w:marRight w:val="0"/>
      <w:marTop w:val="0"/>
      <w:marBottom w:val="0"/>
      <w:divBdr>
        <w:top w:val="none" w:sz="0" w:space="0" w:color="auto"/>
        <w:left w:val="none" w:sz="0" w:space="0" w:color="auto"/>
        <w:bottom w:val="none" w:sz="0" w:space="0" w:color="auto"/>
        <w:right w:val="none" w:sz="0" w:space="0" w:color="auto"/>
      </w:divBdr>
    </w:div>
    <w:div w:id="1805856023">
      <w:bodyDiv w:val="1"/>
      <w:marLeft w:val="0"/>
      <w:marRight w:val="0"/>
      <w:marTop w:val="0"/>
      <w:marBottom w:val="0"/>
      <w:divBdr>
        <w:top w:val="none" w:sz="0" w:space="0" w:color="auto"/>
        <w:left w:val="none" w:sz="0" w:space="0" w:color="auto"/>
        <w:bottom w:val="none" w:sz="0" w:space="0" w:color="auto"/>
        <w:right w:val="none" w:sz="0" w:space="0" w:color="auto"/>
      </w:divBdr>
    </w:div>
    <w:div w:id="1806006547">
      <w:bodyDiv w:val="1"/>
      <w:marLeft w:val="0"/>
      <w:marRight w:val="0"/>
      <w:marTop w:val="0"/>
      <w:marBottom w:val="0"/>
      <w:divBdr>
        <w:top w:val="none" w:sz="0" w:space="0" w:color="auto"/>
        <w:left w:val="none" w:sz="0" w:space="0" w:color="auto"/>
        <w:bottom w:val="none" w:sz="0" w:space="0" w:color="auto"/>
        <w:right w:val="none" w:sz="0" w:space="0" w:color="auto"/>
      </w:divBdr>
    </w:div>
    <w:div w:id="1807700370">
      <w:bodyDiv w:val="1"/>
      <w:marLeft w:val="0"/>
      <w:marRight w:val="0"/>
      <w:marTop w:val="0"/>
      <w:marBottom w:val="0"/>
      <w:divBdr>
        <w:top w:val="none" w:sz="0" w:space="0" w:color="auto"/>
        <w:left w:val="none" w:sz="0" w:space="0" w:color="auto"/>
        <w:bottom w:val="none" w:sz="0" w:space="0" w:color="auto"/>
        <w:right w:val="none" w:sz="0" w:space="0" w:color="auto"/>
      </w:divBdr>
    </w:div>
    <w:div w:id="1808621189">
      <w:bodyDiv w:val="1"/>
      <w:marLeft w:val="0"/>
      <w:marRight w:val="0"/>
      <w:marTop w:val="0"/>
      <w:marBottom w:val="0"/>
      <w:divBdr>
        <w:top w:val="none" w:sz="0" w:space="0" w:color="auto"/>
        <w:left w:val="none" w:sz="0" w:space="0" w:color="auto"/>
        <w:bottom w:val="none" w:sz="0" w:space="0" w:color="auto"/>
        <w:right w:val="none" w:sz="0" w:space="0" w:color="auto"/>
      </w:divBdr>
    </w:div>
    <w:div w:id="1809055955">
      <w:bodyDiv w:val="1"/>
      <w:marLeft w:val="0"/>
      <w:marRight w:val="0"/>
      <w:marTop w:val="0"/>
      <w:marBottom w:val="0"/>
      <w:divBdr>
        <w:top w:val="none" w:sz="0" w:space="0" w:color="auto"/>
        <w:left w:val="none" w:sz="0" w:space="0" w:color="auto"/>
        <w:bottom w:val="none" w:sz="0" w:space="0" w:color="auto"/>
        <w:right w:val="none" w:sz="0" w:space="0" w:color="auto"/>
      </w:divBdr>
    </w:div>
    <w:div w:id="1809785583">
      <w:bodyDiv w:val="1"/>
      <w:marLeft w:val="0"/>
      <w:marRight w:val="0"/>
      <w:marTop w:val="0"/>
      <w:marBottom w:val="0"/>
      <w:divBdr>
        <w:top w:val="none" w:sz="0" w:space="0" w:color="auto"/>
        <w:left w:val="none" w:sz="0" w:space="0" w:color="auto"/>
        <w:bottom w:val="none" w:sz="0" w:space="0" w:color="auto"/>
        <w:right w:val="none" w:sz="0" w:space="0" w:color="auto"/>
      </w:divBdr>
    </w:div>
    <w:div w:id="1810126175">
      <w:bodyDiv w:val="1"/>
      <w:marLeft w:val="0"/>
      <w:marRight w:val="0"/>
      <w:marTop w:val="0"/>
      <w:marBottom w:val="0"/>
      <w:divBdr>
        <w:top w:val="none" w:sz="0" w:space="0" w:color="auto"/>
        <w:left w:val="none" w:sz="0" w:space="0" w:color="auto"/>
        <w:bottom w:val="none" w:sz="0" w:space="0" w:color="auto"/>
        <w:right w:val="none" w:sz="0" w:space="0" w:color="auto"/>
      </w:divBdr>
    </w:div>
    <w:div w:id="1811828952">
      <w:bodyDiv w:val="1"/>
      <w:marLeft w:val="0"/>
      <w:marRight w:val="0"/>
      <w:marTop w:val="0"/>
      <w:marBottom w:val="0"/>
      <w:divBdr>
        <w:top w:val="none" w:sz="0" w:space="0" w:color="auto"/>
        <w:left w:val="none" w:sz="0" w:space="0" w:color="auto"/>
        <w:bottom w:val="none" w:sz="0" w:space="0" w:color="auto"/>
        <w:right w:val="none" w:sz="0" w:space="0" w:color="auto"/>
      </w:divBdr>
    </w:div>
    <w:div w:id="1813327248">
      <w:bodyDiv w:val="1"/>
      <w:marLeft w:val="0"/>
      <w:marRight w:val="0"/>
      <w:marTop w:val="0"/>
      <w:marBottom w:val="0"/>
      <w:divBdr>
        <w:top w:val="none" w:sz="0" w:space="0" w:color="auto"/>
        <w:left w:val="none" w:sz="0" w:space="0" w:color="auto"/>
        <w:bottom w:val="none" w:sz="0" w:space="0" w:color="auto"/>
        <w:right w:val="none" w:sz="0" w:space="0" w:color="auto"/>
      </w:divBdr>
    </w:div>
    <w:div w:id="1813675698">
      <w:bodyDiv w:val="1"/>
      <w:marLeft w:val="0"/>
      <w:marRight w:val="0"/>
      <w:marTop w:val="0"/>
      <w:marBottom w:val="0"/>
      <w:divBdr>
        <w:top w:val="none" w:sz="0" w:space="0" w:color="auto"/>
        <w:left w:val="none" w:sz="0" w:space="0" w:color="auto"/>
        <w:bottom w:val="none" w:sz="0" w:space="0" w:color="auto"/>
        <w:right w:val="none" w:sz="0" w:space="0" w:color="auto"/>
      </w:divBdr>
    </w:div>
    <w:div w:id="1813860635">
      <w:bodyDiv w:val="1"/>
      <w:marLeft w:val="0"/>
      <w:marRight w:val="0"/>
      <w:marTop w:val="0"/>
      <w:marBottom w:val="0"/>
      <w:divBdr>
        <w:top w:val="none" w:sz="0" w:space="0" w:color="auto"/>
        <w:left w:val="none" w:sz="0" w:space="0" w:color="auto"/>
        <w:bottom w:val="none" w:sz="0" w:space="0" w:color="auto"/>
        <w:right w:val="none" w:sz="0" w:space="0" w:color="auto"/>
      </w:divBdr>
    </w:div>
    <w:div w:id="1813862744">
      <w:bodyDiv w:val="1"/>
      <w:marLeft w:val="0"/>
      <w:marRight w:val="0"/>
      <w:marTop w:val="0"/>
      <w:marBottom w:val="0"/>
      <w:divBdr>
        <w:top w:val="none" w:sz="0" w:space="0" w:color="auto"/>
        <w:left w:val="none" w:sz="0" w:space="0" w:color="auto"/>
        <w:bottom w:val="none" w:sz="0" w:space="0" w:color="auto"/>
        <w:right w:val="none" w:sz="0" w:space="0" w:color="auto"/>
      </w:divBdr>
    </w:div>
    <w:div w:id="1814175948">
      <w:bodyDiv w:val="1"/>
      <w:marLeft w:val="0"/>
      <w:marRight w:val="0"/>
      <w:marTop w:val="0"/>
      <w:marBottom w:val="0"/>
      <w:divBdr>
        <w:top w:val="none" w:sz="0" w:space="0" w:color="auto"/>
        <w:left w:val="none" w:sz="0" w:space="0" w:color="auto"/>
        <w:bottom w:val="none" w:sz="0" w:space="0" w:color="auto"/>
        <w:right w:val="none" w:sz="0" w:space="0" w:color="auto"/>
      </w:divBdr>
    </w:div>
    <w:div w:id="1814178410">
      <w:bodyDiv w:val="1"/>
      <w:marLeft w:val="0"/>
      <w:marRight w:val="0"/>
      <w:marTop w:val="0"/>
      <w:marBottom w:val="0"/>
      <w:divBdr>
        <w:top w:val="none" w:sz="0" w:space="0" w:color="auto"/>
        <w:left w:val="none" w:sz="0" w:space="0" w:color="auto"/>
        <w:bottom w:val="none" w:sz="0" w:space="0" w:color="auto"/>
        <w:right w:val="none" w:sz="0" w:space="0" w:color="auto"/>
      </w:divBdr>
    </w:div>
    <w:div w:id="1814325323">
      <w:bodyDiv w:val="1"/>
      <w:marLeft w:val="0"/>
      <w:marRight w:val="0"/>
      <w:marTop w:val="0"/>
      <w:marBottom w:val="0"/>
      <w:divBdr>
        <w:top w:val="none" w:sz="0" w:space="0" w:color="auto"/>
        <w:left w:val="none" w:sz="0" w:space="0" w:color="auto"/>
        <w:bottom w:val="none" w:sz="0" w:space="0" w:color="auto"/>
        <w:right w:val="none" w:sz="0" w:space="0" w:color="auto"/>
      </w:divBdr>
    </w:div>
    <w:div w:id="1814519122">
      <w:bodyDiv w:val="1"/>
      <w:marLeft w:val="0"/>
      <w:marRight w:val="0"/>
      <w:marTop w:val="0"/>
      <w:marBottom w:val="0"/>
      <w:divBdr>
        <w:top w:val="none" w:sz="0" w:space="0" w:color="auto"/>
        <w:left w:val="none" w:sz="0" w:space="0" w:color="auto"/>
        <w:bottom w:val="none" w:sz="0" w:space="0" w:color="auto"/>
        <w:right w:val="none" w:sz="0" w:space="0" w:color="auto"/>
      </w:divBdr>
    </w:div>
    <w:div w:id="1815021465">
      <w:bodyDiv w:val="1"/>
      <w:marLeft w:val="0"/>
      <w:marRight w:val="0"/>
      <w:marTop w:val="0"/>
      <w:marBottom w:val="0"/>
      <w:divBdr>
        <w:top w:val="none" w:sz="0" w:space="0" w:color="auto"/>
        <w:left w:val="none" w:sz="0" w:space="0" w:color="auto"/>
        <w:bottom w:val="none" w:sz="0" w:space="0" w:color="auto"/>
        <w:right w:val="none" w:sz="0" w:space="0" w:color="auto"/>
      </w:divBdr>
    </w:div>
    <w:div w:id="1815297914">
      <w:bodyDiv w:val="1"/>
      <w:marLeft w:val="0"/>
      <w:marRight w:val="0"/>
      <w:marTop w:val="0"/>
      <w:marBottom w:val="0"/>
      <w:divBdr>
        <w:top w:val="none" w:sz="0" w:space="0" w:color="auto"/>
        <w:left w:val="none" w:sz="0" w:space="0" w:color="auto"/>
        <w:bottom w:val="none" w:sz="0" w:space="0" w:color="auto"/>
        <w:right w:val="none" w:sz="0" w:space="0" w:color="auto"/>
      </w:divBdr>
    </w:div>
    <w:div w:id="1816097132">
      <w:bodyDiv w:val="1"/>
      <w:marLeft w:val="0"/>
      <w:marRight w:val="0"/>
      <w:marTop w:val="0"/>
      <w:marBottom w:val="0"/>
      <w:divBdr>
        <w:top w:val="none" w:sz="0" w:space="0" w:color="auto"/>
        <w:left w:val="none" w:sz="0" w:space="0" w:color="auto"/>
        <w:bottom w:val="none" w:sz="0" w:space="0" w:color="auto"/>
        <w:right w:val="none" w:sz="0" w:space="0" w:color="auto"/>
      </w:divBdr>
    </w:div>
    <w:div w:id="1816265122">
      <w:bodyDiv w:val="1"/>
      <w:marLeft w:val="0"/>
      <w:marRight w:val="0"/>
      <w:marTop w:val="0"/>
      <w:marBottom w:val="0"/>
      <w:divBdr>
        <w:top w:val="none" w:sz="0" w:space="0" w:color="auto"/>
        <w:left w:val="none" w:sz="0" w:space="0" w:color="auto"/>
        <w:bottom w:val="none" w:sz="0" w:space="0" w:color="auto"/>
        <w:right w:val="none" w:sz="0" w:space="0" w:color="auto"/>
      </w:divBdr>
    </w:div>
    <w:div w:id="1816607553">
      <w:bodyDiv w:val="1"/>
      <w:marLeft w:val="0"/>
      <w:marRight w:val="0"/>
      <w:marTop w:val="0"/>
      <w:marBottom w:val="0"/>
      <w:divBdr>
        <w:top w:val="none" w:sz="0" w:space="0" w:color="auto"/>
        <w:left w:val="none" w:sz="0" w:space="0" w:color="auto"/>
        <w:bottom w:val="none" w:sz="0" w:space="0" w:color="auto"/>
        <w:right w:val="none" w:sz="0" w:space="0" w:color="auto"/>
      </w:divBdr>
    </w:div>
    <w:div w:id="1816676323">
      <w:bodyDiv w:val="1"/>
      <w:marLeft w:val="0"/>
      <w:marRight w:val="0"/>
      <w:marTop w:val="0"/>
      <w:marBottom w:val="0"/>
      <w:divBdr>
        <w:top w:val="none" w:sz="0" w:space="0" w:color="auto"/>
        <w:left w:val="none" w:sz="0" w:space="0" w:color="auto"/>
        <w:bottom w:val="none" w:sz="0" w:space="0" w:color="auto"/>
        <w:right w:val="none" w:sz="0" w:space="0" w:color="auto"/>
      </w:divBdr>
    </w:div>
    <w:div w:id="1817185937">
      <w:bodyDiv w:val="1"/>
      <w:marLeft w:val="0"/>
      <w:marRight w:val="0"/>
      <w:marTop w:val="0"/>
      <w:marBottom w:val="0"/>
      <w:divBdr>
        <w:top w:val="none" w:sz="0" w:space="0" w:color="auto"/>
        <w:left w:val="none" w:sz="0" w:space="0" w:color="auto"/>
        <w:bottom w:val="none" w:sz="0" w:space="0" w:color="auto"/>
        <w:right w:val="none" w:sz="0" w:space="0" w:color="auto"/>
      </w:divBdr>
    </w:div>
    <w:div w:id="1818255784">
      <w:bodyDiv w:val="1"/>
      <w:marLeft w:val="0"/>
      <w:marRight w:val="0"/>
      <w:marTop w:val="0"/>
      <w:marBottom w:val="0"/>
      <w:divBdr>
        <w:top w:val="none" w:sz="0" w:space="0" w:color="auto"/>
        <w:left w:val="none" w:sz="0" w:space="0" w:color="auto"/>
        <w:bottom w:val="none" w:sz="0" w:space="0" w:color="auto"/>
        <w:right w:val="none" w:sz="0" w:space="0" w:color="auto"/>
      </w:divBdr>
    </w:div>
    <w:div w:id="1818570982">
      <w:bodyDiv w:val="1"/>
      <w:marLeft w:val="0"/>
      <w:marRight w:val="0"/>
      <w:marTop w:val="0"/>
      <w:marBottom w:val="0"/>
      <w:divBdr>
        <w:top w:val="none" w:sz="0" w:space="0" w:color="auto"/>
        <w:left w:val="none" w:sz="0" w:space="0" w:color="auto"/>
        <w:bottom w:val="none" w:sz="0" w:space="0" w:color="auto"/>
        <w:right w:val="none" w:sz="0" w:space="0" w:color="auto"/>
      </w:divBdr>
    </w:div>
    <w:div w:id="1821725997">
      <w:bodyDiv w:val="1"/>
      <w:marLeft w:val="0"/>
      <w:marRight w:val="0"/>
      <w:marTop w:val="0"/>
      <w:marBottom w:val="0"/>
      <w:divBdr>
        <w:top w:val="none" w:sz="0" w:space="0" w:color="auto"/>
        <w:left w:val="none" w:sz="0" w:space="0" w:color="auto"/>
        <w:bottom w:val="none" w:sz="0" w:space="0" w:color="auto"/>
        <w:right w:val="none" w:sz="0" w:space="0" w:color="auto"/>
      </w:divBdr>
    </w:div>
    <w:div w:id="1822187572">
      <w:bodyDiv w:val="1"/>
      <w:marLeft w:val="0"/>
      <w:marRight w:val="0"/>
      <w:marTop w:val="0"/>
      <w:marBottom w:val="0"/>
      <w:divBdr>
        <w:top w:val="none" w:sz="0" w:space="0" w:color="auto"/>
        <w:left w:val="none" w:sz="0" w:space="0" w:color="auto"/>
        <w:bottom w:val="none" w:sz="0" w:space="0" w:color="auto"/>
        <w:right w:val="none" w:sz="0" w:space="0" w:color="auto"/>
      </w:divBdr>
    </w:div>
    <w:div w:id="1822382485">
      <w:bodyDiv w:val="1"/>
      <w:marLeft w:val="0"/>
      <w:marRight w:val="0"/>
      <w:marTop w:val="0"/>
      <w:marBottom w:val="0"/>
      <w:divBdr>
        <w:top w:val="none" w:sz="0" w:space="0" w:color="auto"/>
        <w:left w:val="none" w:sz="0" w:space="0" w:color="auto"/>
        <w:bottom w:val="none" w:sz="0" w:space="0" w:color="auto"/>
        <w:right w:val="none" w:sz="0" w:space="0" w:color="auto"/>
      </w:divBdr>
    </w:div>
    <w:div w:id="1822574107">
      <w:bodyDiv w:val="1"/>
      <w:marLeft w:val="0"/>
      <w:marRight w:val="0"/>
      <w:marTop w:val="0"/>
      <w:marBottom w:val="0"/>
      <w:divBdr>
        <w:top w:val="none" w:sz="0" w:space="0" w:color="auto"/>
        <w:left w:val="none" w:sz="0" w:space="0" w:color="auto"/>
        <w:bottom w:val="none" w:sz="0" w:space="0" w:color="auto"/>
        <w:right w:val="none" w:sz="0" w:space="0" w:color="auto"/>
      </w:divBdr>
    </w:div>
    <w:div w:id="1824157406">
      <w:bodyDiv w:val="1"/>
      <w:marLeft w:val="0"/>
      <w:marRight w:val="0"/>
      <w:marTop w:val="0"/>
      <w:marBottom w:val="0"/>
      <w:divBdr>
        <w:top w:val="none" w:sz="0" w:space="0" w:color="auto"/>
        <w:left w:val="none" w:sz="0" w:space="0" w:color="auto"/>
        <w:bottom w:val="none" w:sz="0" w:space="0" w:color="auto"/>
        <w:right w:val="none" w:sz="0" w:space="0" w:color="auto"/>
      </w:divBdr>
    </w:div>
    <w:div w:id="1825779398">
      <w:bodyDiv w:val="1"/>
      <w:marLeft w:val="0"/>
      <w:marRight w:val="0"/>
      <w:marTop w:val="0"/>
      <w:marBottom w:val="0"/>
      <w:divBdr>
        <w:top w:val="none" w:sz="0" w:space="0" w:color="auto"/>
        <w:left w:val="none" w:sz="0" w:space="0" w:color="auto"/>
        <w:bottom w:val="none" w:sz="0" w:space="0" w:color="auto"/>
        <w:right w:val="none" w:sz="0" w:space="0" w:color="auto"/>
      </w:divBdr>
    </w:div>
    <w:div w:id="1827084475">
      <w:bodyDiv w:val="1"/>
      <w:marLeft w:val="0"/>
      <w:marRight w:val="0"/>
      <w:marTop w:val="0"/>
      <w:marBottom w:val="0"/>
      <w:divBdr>
        <w:top w:val="none" w:sz="0" w:space="0" w:color="auto"/>
        <w:left w:val="none" w:sz="0" w:space="0" w:color="auto"/>
        <w:bottom w:val="none" w:sz="0" w:space="0" w:color="auto"/>
        <w:right w:val="none" w:sz="0" w:space="0" w:color="auto"/>
      </w:divBdr>
    </w:div>
    <w:div w:id="1827240064">
      <w:bodyDiv w:val="1"/>
      <w:marLeft w:val="0"/>
      <w:marRight w:val="0"/>
      <w:marTop w:val="0"/>
      <w:marBottom w:val="0"/>
      <w:divBdr>
        <w:top w:val="none" w:sz="0" w:space="0" w:color="auto"/>
        <w:left w:val="none" w:sz="0" w:space="0" w:color="auto"/>
        <w:bottom w:val="none" w:sz="0" w:space="0" w:color="auto"/>
        <w:right w:val="none" w:sz="0" w:space="0" w:color="auto"/>
      </w:divBdr>
    </w:div>
    <w:div w:id="1827546038">
      <w:bodyDiv w:val="1"/>
      <w:marLeft w:val="0"/>
      <w:marRight w:val="0"/>
      <w:marTop w:val="0"/>
      <w:marBottom w:val="0"/>
      <w:divBdr>
        <w:top w:val="none" w:sz="0" w:space="0" w:color="auto"/>
        <w:left w:val="none" w:sz="0" w:space="0" w:color="auto"/>
        <w:bottom w:val="none" w:sz="0" w:space="0" w:color="auto"/>
        <w:right w:val="none" w:sz="0" w:space="0" w:color="auto"/>
      </w:divBdr>
    </w:div>
    <w:div w:id="1827932619">
      <w:bodyDiv w:val="1"/>
      <w:marLeft w:val="0"/>
      <w:marRight w:val="0"/>
      <w:marTop w:val="0"/>
      <w:marBottom w:val="0"/>
      <w:divBdr>
        <w:top w:val="none" w:sz="0" w:space="0" w:color="auto"/>
        <w:left w:val="none" w:sz="0" w:space="0" w:color="auto"/>
        <w:bottom w:val="none" w:sz="0" w:space="0" w:color="auto"/>
        <w:right w:val="none" w:sz="0" w:space="0" w:color="auto"/>
      </w:divBdr>
    </w:div>
    <w:div w:id="1828667884">
      <w:bodyDiv w:val="1"/>
      <w:marLeft w:val="0"/>
      <w:marRight w:val="0"/>
      <w:marTop w:val="0"/>
      <w:marBottom w:val="0"/>
      <w:divBdr>
        <w:top w:val="none" w:sz="0" w:space="0" w:color="auto"/>
        <w:left w:val="none" w:sz="0" w:space="0" w:color="auto"/>
        <w:bottom w:val="none" w:sz="0" w:space="0" w:color="auto"/>
        <w:right w:val="none" w:sz="0" w:space="0" w:color="auto"/>
      </w:divBdr>
    </w:div>
    <w:div w:id="1828744024">
      <w:bodyDiv w:val="1"/>
      <w:marLeft w:val="0"/>
      <w:marRight w:val="0"/>
      <w:marTop w:val="0"/>
      <w:marBottom w:val="0"/>
      <w:divBdr>
        <w:top w:val="none" w:sz="0" w:space="0" w:color="auto"/>
        <w:left w:val="none" w:sz="0" w:space="0" w:color="auto"/>
        <w:bottom w:val="none" w:sz="0" w:space="0" w:color="auto"/>
        <w:right w:val="none" w:sz="0" w:space="0" w:color="auto"/>
      </w:divBdr>
    </w:div>
    <w:div w:id="1828862374">
      <w:bodyDiv w:val="1"/>
      <w:marLeft w:val="0"/>
      <w:marRight w:val="0"/>
      <w:marTop w:val="0"/>
      <w:marBottom w:val="0"/>
      <w:divBdr>
        <w:top w:val="none" w:sz="0" w:space="0" w:color="auto"/>
        <w:left w:val="none" w:sz="0" w:space="0" w:color="auto"/>
        <w:bottom w:val="none" w:sz="0" w:space="0" w:color="auto"/>
        <w:right w:val="none" w:sz="0" w:space="0" w:color="auto"/>
      </w:divBdr>
    </w:div>
    <w:div w:id="1829129840">
      <w:bodyDiv w:val="1"/>
      <w:marLeft w:val="0"/>
      <w:marRight w:val="0"/>
      <w:marTop w:val="0"/>
      <w:marBottom w:val="0"/>
      <w:divBdr>
        <w:top w:val="none" w:sz="0" w:space="0" w:color="auto"/>
        <w:left w:val="none" w:sz="0" w:space="0" w:color="auto"/>
        <w:bottom w:val="none" w:sz="0" w:space="0" w:color="auto"/>
        <w:right w:val="none" w:sz="0" w:space="0" w:color="auto"/>
      </w:divBdr>
    </w:div>
    <w:div w:id="1829900355">
      <w:bodyDiv w:val="1"/>
      <w:marLeft w:val="0"/>
      <w:marRight w:val="0"/>
      <w:marTop w:val="0"/>
      <w:marBottom w:val="0"/>
      <w:divBdr>
        <w:top w:val="none" w:sz="0" w:space="0" w:color="auto"/>
        <w:left w:val="none" w:sz="0" w:space="0" w:color="auto"/>
        <w:bottom w:val="none" w:sz="0" w:space="0" w:color="auto"/>
        <w:right w:val="none" w:sz="0" w:space="0" w:color="auto"/>
      </w:divBdr>
    </w:div>
    <w:div w:id="1829979050">
      <w:bodyDiv w:val="1"/>
      <w:marLeft w:val="0"/>
      <w:marRight w:val="0"/>
      <w:marTop w:val="0"/>
      <w:marBottom w:val="0"/>
      <w:divBdr>
        <w:top w:val="none" w:sz="0" w:space="0" w:color="auto"/>
        <w:left w:val="none" w:sz="0" w:space="0" w:color="auto"/>
        <w:bottom w:val="none" w:sz="0" w:space="0" w:color="auto"/>
        <w:right w:val="none" w:sz="0" w:space="0" w:color="auto"/>
      </w:divBdr>
    </w:div>
    <w:div w:id="1831406913">
      <w:bodyDiv w:val="1"/>
      <w:marLeft w:val="0"/>
      <w:marRight w:val="0"/>
      <w:marTop w:val="0"/>
      <w:marBottom w:val="0"/>
      <w:divBdr>
        <w:top w:val="none" w:sz="0" w:space="0" w:color="auto"/>
        <w:left w:val="none" w:sz="0" w:space="0" w:color="auto"/>
        <w:bottom w:val="none" w:sz="0" w:space="0" w:color="auto"/>
        <w:right w:val="none" w:sz="0" w:space="0" w:color="auto"/>
      </w:divBdr>
    </w:div>
    <w:div w:id="1831486276">
      <w:bodyDiv w:val="1"/>
      <w:marLeft w:val="0"/>
      <w:marRight w:val="0"/>
      <w:marTop w:val="0"/>
      <w:marBottom w:val="0"/>
      <w:divBdr>
        <w:top w:val="none" w:sz="0" w:space="0" w:color="auto"/>
        <w:left w:val="none" w:sz="0" w:space="0" w:color="auto"/>
        <w:bottom w:val="none" w:sz="0" w:space="0" w:color="auto"/>
        <w:right w:val="none" w:sz="0" w:space="0" w:color="auto"/>
      </w:divBdr>
    </w:div>
    <w:div w:id="1831944664">
      <w:bodyDiv w:val="1"/>
      <w:marLeft w:val="0"/>
      <w:marRight w:val="0"/>
      <w:marTop w:val="0"/>
      <w:marBottom w:val="0"/>
      <w:divBdr>
        <w:top w:val="none" w:sz="0" w:space="0" w:color="auto"/>
        <w:left w:val="none" w:sz="0" w:space="0" w:color="auto"/>
        <w:bottom w:val="none" w:sz="0" w:space="0" w:color="auto"/>
        <w:right w:val="none" w:sz="0" w:space="0" w:color="auto"/>
      </w:divBdr>
    </w:div>
    <w:div w:id="1832866984">
      <w:bodyDiv w:val="1"/>
      <w:marLeft w:val="0"/>
      <w:marRight w:val="0"/>
      <w:marTop w:val="0"/>
      <w:marBottom w:val="0"/>
      <w:divBdr>
        <w:top w:val="none" w:sz="0" w:space="0" w:color="auto"/>
        <w:left w:val="none" w:sz="0" w:space="0" w:color="auto"/>
        <w:bottom w:val="none" w:sz="0" w:space="0" w:color="auto"/>
        <w:right w:val="none" w:sz="0" w:space="0" w:color="auto"/>
      </w:divBdr>
    </w:div>
    <w:div w:id="1832914218">
      <w:bodyDiv w:val="1"/>
      <w:marLeft w:val="0"/>
      <w:marRight w:val="0"/>
      <w:marTop w:val="0"/>
      <w:marBottom w:val="0"/>
      <w:divBdr>
        <w:top w:val="none" w:sz="0" w:space="0" w:color="auto"/>
        <w:left w:val="none" w:sz="0" w:space="0" w:color="auto"/>
        <w:bottom w:val="none" w:sz="0" w:space="0" w:color="auto"/>
        <w:right w:val="none" w:sz="0" w:space="0" w:color="auto"/>
      </w:divBdr>
    </w:div>
    <w:div w:id="1833137452">
      <w:bodyDiv w:val="1"/>
      <w:marLeft w:val="0"/>
      <w:marRight w:val="0"/>
      <w:marTop w:val="0"/>
      <w:marBottom w:val="0"/>
      <w:divBdr>
        <w:top w:val="none" w:sz="0" w:space="0" w:color="auto"/>
        <w:left w:val="none" w:sz="0" w:space="0" w:color="auto"/>
        <w:bottom w:val="none" w:sz="0" w:space="0" w:color="auto"/>
        <w:right w:val="none" w:sz="0" w:space="0" w:color="auto"/>
      </w:divBdr>
    </w:div>
    <w:div w:id="1833594860">
      <w:bodyDiv w:val="1"/>
      <w:marLeft w:val="0"/>
      <w:marRight w:val="0"/>
      <w:marTop w:val="0"/>
      <w:marBottom w:val="0"/>
      <w:divBdr>
        <w:top w:val="none" w:sz="0" w:space="0" w:color="auto"/>
        <w:left w:val="none" w:sz="0" w:space="0" w:color="auto"/>
        <w:bottom w:val="none" w:sz="0" w:space="0" w:color="auto"/>
        <w:right w:val="none" w:sz="0" w:space="0" w:color="auto"/>
      </w:divBdr>
    </w:div>
    <w:div w:id="1833981285">
      <w:bodyDiv w:val="1"/>
      <w:marLeft w:val="0"/>
      <w:marRight w:val="0"/>
      <w:marTop w:val="0"/>
      <w:marBottom w:val="0"/>
      <w:divBdr>
        <w:top w:val="none" w:sz="0" w:space="0" w:color="auto"/>
        <w:left w:val="none" w:sz="0" w:space="0" w:color="auto"/>
        <w:bottom w:val="none" w:sz="0" w:space="0" w:color="auto"/>
        <w:right w:val="none" w:sz="0" w:space="0" w:color="auto"/>
      </w:divBdr>
    </w:div>
    <w:div w:id="1834907832">
      <w:bodyDiv w:val="1"/>
      <w:marLeft w:val="0"/>
      <w:marRight w:val="0"/>
      <w:marTop w:val="0"/>
      <w:marBottom w:val="0"/>
      <w:divBdr>
        <w:top w:val="none" w:sz="0" w:space="0" w:color="auto"/>
        <w:left w:val="none" w:sz="0" w:space="0" w:color="auto"/>
        <w:bottom w:val="none" w:sz="0" w:space="0" w:color="auto"/>
        <w:right w:val="none" w:sz="0" w:space="0" w:color="auto"/>
      </w:divBdr>
    </w:div>
    <w:div w:id="1835336675">
      <w:bodyDiv w:val="1"/>
      <w:marLeft w:val="0"/>
      <w:marRight w:val="0"/>
      <w:marTop w:val="0"/>
      <w:marBottom w:val="0"/>
      <w:divBdr>
        <w:top w:val="none" w:sz="0" w:space="0" w:color="auto"/>
        <w:left w:val="none" w:sz="0" w:space="0" w:color="auto"/>
        <w:bottom w:val="none" w:sz="0" w:space="0" w:color="auto"/>
        <w:right w:val="none" w:sz="0" w:space="0" w:color="auto"/>
      </w:divBdr>
    </w:div>
    <w:div w:id="1835410560">
      <w:bodyDiv w:val="1"/>
      <w:marLeft w:val="0"/>
      <w:marRight w:val="0"/>
      <w:marTop w:val="0"/>
      <w:marBottom w:val="0"/>
      <w:divBdr>
        <w:top w:val="none" w:sz="0" w:space="0" w:color="auto"/>
        <w:left w:val="none" w:sz="0" w:space="0" w:color="auto"/>
        <w:bottom w:val="none" w:sz="0" w:space="0" w:color="auto"/>
        <w:right w:val="none" w:sz="0" w:space="0" w:color="auto"/>
      </w:divBdr>
    </w:div>
    <w:div w:id="1835950687">
      <w:bodyDiv w:val="1"/>
      <w:marLeft w:val="0"/>
      <w:marRight w:val="0"/>
      <w:marTop w:val="0"/>
      <w:marBottom w:val="0"/>
      <w:divBdr>
        <w:top w:val="none" w:sz="0" w:space="0" w:color="auto"/>
        <w:left w:val="none" w:sz="0" w:space="0" w:color="auto"/>
        <w:bottom w:val="none" w:sz="0" w:space="0" w:color="auto"/>
        <w:right w:val="none" w:sz="0" w:space="0" w:color="auto"/>
      </w:divBdr>
    </w:div>
    <w:div w:id="1837263618">
      <w:bodyDiv w:val="1"/>
      <w:marLeft w:val="0"/>
      <w:marRight w:val="0"/>
      <w:marTop w:val="0"/>
      <w:marBottom w:val="0"/>
      <w:divBdr>
        <w:top w:val="none" w:sz="0" w:space="0" w:color="auto"/>
        <w:left w:val="none" w:sz="0" w:space="0" w:color="auto"/>
        <w:bottom w:val="none" w:sz="0" w:space="0" w:color="auto"/>
        <w:right w:val="none" w:sz="0" w:space="0" w:color="auto"/>
      </w:divBdr>
    </w:div>
    <w:div w:id="1838762850">
      <w:bodyDiv w:val="1"/>
      <w:marLeft w:val="0"/>
      <w:marRight w:val="0"/>
      <w:marTop w:val="0"/>
      <w:marBottom w:val="0"/>
      <w:divBdr>
        <w:top w:val="none" w:sz="0" w:space="0" w:color="auto"/>
        <w:left w:val="none" w:sz="0" w:space="0" w:color="auto"/>
        <w:bottom w:val="none" w:sz="0" w:space="0" w:color="auto"/>
        <w:right w:val="none" w:sz="0" w:space="0" w:color="auto"/>
      </w:divBdr>
    </w:div>
    <w:div w:id="1839229893">
      <w:bodyDiv w:val="1"/>
      <w:marLeft w:val="0"/>
      <w:marRight w:val="0"/>
      <w:marTop w:val="0"/>
      <w:marBottom w:val="0"/>
      <w:divBdr>
        <w:top w:val="none" w:sz="0" w:space="0" w:color="auto"/>
        <w:left w:val="none" w:sz="0" w:space="0" w:color="auto"/>
        <w:bottom w:val="none" w:sz="0" w:space="0" w:color="auto"/>
        <w:right w:val="none" w:sz="0" w:space="0" w:color="auto"/>
      </w:divBdr>
    </w:div>
    <w:div w:id="1839805496">
      <w:bodyDiv w:val="1"/>
      <w:marLeft w:val="0"/>
      <w:marRight w:val="0"/>
      <w:marTop w:val="0"/>
      <w:marBottom w:val="0"/>
      <w:divBdr>
        <w:top w:val="none" w:sz="0" w:space="0" w:color="auto"/>
        <w:left w:val="none" w:sz="0" w:space="0" w:color="auto"/>
        <w:bottom w:val="none" w:sz="0" w:space="0" w:color="auto"/>
        <w:right w:val="none" w:sz="0" w:space="0" w:color="auto"/>
      </w:divBdr>
    </w:div>
    <w:div w:id="1841388246">
      <w:bodyDiv w:val="1"/>
      <w:marLeft w:val="0"/>
      <w:marRight w:val="0"/>
      <w:marTop w:val="0"/>
      <w:marBottom w:val="0"/>
      <w:divBdr>
        <w:top w:val="none" w:sz="0" w:space="0" w:color="auto"/>
        <w:left w:val="none" w:sz="0" w:space="0" w:color="auto"/>
        <w:bottom w:val="none" w:sz="0" w:space="0" w:color="auto"/>
        <w:right w:val="none" w:sz="0" w:space="0" w:color="auto"/>
      </w:divBdr>
    </w:div>
    <w:div w:id="1841390687">
      <w:bodyDiv w:val="1"/>
      <w:marLeft w:val="0"/>
      <w:marRight w:val="0"/>
      <w:marTop w:val="0"/>
      <w:marBottom w:val="0"/>
      <w:divBdr>
        <w:top w:val="none" w:sz="0" w:space="0" w:color="auto"/>
        <w:left w:val="none" w:sz="0" w:space="0" w:color="auto"/>
        <w:bottom w:val="none" w:sz="0" w:space="0" w:color="auto"/>
        <w:right w:val="none" w:sz="0" w:space="0" w:color="auto"/>
      </w:divBdr>
    </w:div>
    <w:div w:id="1841391258">
      <w:bodyDiv w:val="1"/>
      <w:marLeft w:val="0"/>
      <w:marRight w:val="0"/>
      <w:marTop w:val="0"/>
      <w:marBottom w:val="0"/>
      <w:divBdr>
        <w:top w:val="none" w:sz="0" w:space="0" w:color="auto"/>
        <w:left w:val="none" w:sz="0" w:space="0" w:color="auto"/>
        <w:bottom w:val="none" w:sz="0" w:space="0" w:color="auto"/>
        <w:right w:val="none" w:sz="0" w:space="0" w:color="auto"/>
      </w:divBdr>
    </w:div>
    <w:div w:id="1841508761">
      <w:bodyDiv w:val="1"/>
      <w:marLeft w:val="0"/>
      <w:marRight w:val="0"/>
      <w:marTop w:val="0"/>
      <w:marBottom w:val="0"/>
      <w:divBdr>
        <w:top w:val="none" w:sz="0" w:space="0" w:color="auto"/>
        <w:left w:val="none" w:sz="0" w:space="0" w:color="auto"/>
        <w:bottom w:val="none" w:sz="0" w:space="0" w:color="auto"/>
        <w:right w:val="none" w:sz="0" w:space="0" w:color="auto"/>
      </w:divBdr>
    </w:div>
    <w:div w:id="1842162361">
      <w:bodyDiv w:val="1"/>
      <w:marLeft w:val="0"/>
      <w:marRight w:val="0"/>
      <w:marTop w:val="0"/>
      <w:marBottom w:val="0"/>
      <w:divBdr>
        <w:top w:val="none" w:sz="0" w:space="0" w:color="auto"/>
        <w:left w:val="none" w:sz="0" w:space="0" w:color="auto"/>
        <w:bottom w:val="none" w:sz="0" w:space="0" w:color="auto"/>
        <w:right w:val="none" w:sz="0" w:space="0" w:color="auto"/>
      </w:divBdr>
    </w:div>
    <w:div w:id="1842892136">
      <w:bodyDiv w:val="1"/>
      <w:marLeft w:val="0"/>
      <w:marRight w:val="0"/>
      <w:marTop w:val="0"/>
      <w:marBottom w:val="0"/>
      <w:divBdr>
        <w:top w:val="none" w:sz="0" w:space="0" w:color="auto"/>
        <w:left w:val="none" w:sz="0" w:space="0" w:color="auto"/>
        <w:bottom w:val="none" w:sz="0" w:space="0" w:color="auto"/>
        <w:right w:val="none" w:sz="0" w:space="0" w:color="auto"/>
      </w:divBdr>
    </w:div>
    <w:div w:id="1844081206">
      <w:bodyDiv w:val="1"/>
      <w:marLeft w:val="0"/>
      <w:marRight w:val="0"/>
      <w:marTop w:val="0"/>
      <w:marBottom w:val="0"/>
      <w:divBdr>
        <w:top w:val="none" w:sz="0" w:space="0" w:color="auto"/>
        <w:left w:val="none" w:sz="0" w:space="0" w:color="auto"/>
        <w:bottom w:val="none" w:sz="0" w:space="0" w:color="auto"/>
        <w:right w:val="none" w:sz="0" w:space="0" w:color="auto"/>
      </w:divBdr>
    </w:div>
    <w:div w:id="1845969854">
      <w:bodyDiv w:val="1"/>
      <w:marLeft w:val="0"/>
      <w:marRight w:val="0"/>
      <w:marTop w:val="0"/>
      <w:marBottom w:val="0"/>
      <w:divBdr>
        <w:top w:val="none" w:sz="0" w:space="0" w:color="auto"/>
        <w:left w:val="none" w:sz="0" w:space="0" w:color="auto"/>
        <w:bottom w:val="none" w:sz="0" w:space="0" w:color="auto"/>
        <w:right w:val="none" w:sz="0" w:space="0" w:color="auto"/>
      </w:divBdr>
    </w:div>
    <w:div w:id="1846241826">
      <w:bodyDiv w:val="1"/>
      <w:marLeft w:val="0"/>
      <w:marRight w:val="0"/>
      <w:marTop w:val="0"/>
      <w:marBottom w:val="0"/>
      <w:divBdr>
        <w:top w:val="none" w:sz="0" w:space="0" w:color="auto"/>
        <w:left w:val="none" w:sz="0" w:space="0" w:color="auto"/>
        <w:bottom w:val="none" w:sz="0" w:space="0" w:color="auto"/>
        <w:right w:val="none" w:sz="0" w:space="0" w:color="auto"/>
      </w:divBdr>
    </w:div>
    <w:div w:id="1846431118">
      <w:bodyDiv w:val="1"/>
      <w:marLeft w:val="0"/>
      <w:marRight w:val="0"/>
      <w:marTop w:val="0"/>
      <w:marBottom w:val="0"/>
      <w:divBdr>
        <w:top w:val="none" w:sz="0" w:space="0" w:color="auto"/>
        <w:left w:val="none" w:sz="0" w:space="0" w:color="auto"/>
        <w:bottom w:val="none" w:sz="0" w:space="0" w:color="auto"/>
        <w:right w:val="none" w:sz="0" w:space="0" w:color="auto"/>
      </w:divBdr>
    </w:div>
    <w:div w:id="1846944483">
      <w:bodyDiv w:val="1"/>
      <w:marLeft w:val="0"/>
      <w:marRight w:val="0"/>
      <w:marTop w:val="0"/>
      <w:marBottom w:val="0"/>
      <w:divBdr>
        <w:top w:val="none" w:sz="0" w:space="0" w:color="auto"/>
        <w:left w:val="none" w:sz="0" w:space="0" w:color="auto"/>
        <w:bottom w:val="none" w:sz="0" w:space="0" w:color="auto"/>
        <w:right w:val="none" w:sz="0" w:space="0" w:color="auto"/>
      </w:divBdr>
    </w:div>
    <w:div w:id="1847939523">
      <w:bodyDiv w:val="1"/>
      <w:marLeft w:val="0"/>
      <w:marRight w:val="0"/>
      <w:marTop w:val="0"/>
      <w:marBottom w:val="0"/>
      <w:divBdr>
        <w:top w:val="none" w:sz="0" w:space="0" w:color="auto"/>
        <w:left w:val="none" w:sz="0" w:space="0" w:color="auto"/>
        <w:bottom w:val="none" w:sz="0" w:space="0" w:color="auto"/>
        <w:right w:val="none" w:sz="0" w:space="0" w:color="auto"/>
      </w:divBdr>
    </w:div>
    <w:div w:id="1848011192">
      <w:bodyDiv w:val="1"/>
      <w:marLeft w:val="0"/>
      <w:marRight w:val="0"/>
      <w:marTop w:val="0"/>
      <w:marBottom w:val="0"/>
      <w:divBdr>
        <w:top w:val="none" w:sz="0" w:space="0" w:color="auto"/>
        <w:left w:val="none" w:sz="0" w:space="0" w:color="auto"/>
        <w:bottom w:val="none" w:sz="0" w:space="0" w:color="auto"/>
        <w:right w:val="none" w:sz="0" w:space="0" w:color="auto"/>
      </w:divBdr>
    </w:div>
    <w:div w:id="1848249184">
      <w:bodyDiv w:val="1"/>
      <w:marLeft w:val="0"/>
      <w:marRight w:val="0"/>
      <w:marTop w:val="0"/>
      <w:marBottom w:val="0"/>
      <w:divBdr>
        <w:top w:val="none" w:sz="0" w:space="0" w:color="auto"/>
        <w:left w:val="none" w:sz="0" w:space="0" w:color="auto"/>
        <w:bottom w:val="none" w:sz="0" w:space="0" w:color="auto"/>
        <w:right w:val="none" w:sz="0" w:space="0" w:color="auto"/>
      </w:divBdr>
    </w:div>
    <w:div w:id="1848521518">
      <w:bodyDiv w:val="1"/>
      <w:marLeft w:val="0"/>
      <w:marRight w:val="0"/>
      <w:marTop w:val="0"/>
      <w:marBottom w:val="0"/>
      <w:divBdr>
        <w:top w:val="none" w:sz="0" w:space="0" w:color="auto"/>
        <w:left w:val="none" w:sz="0" w:space="0" w:color="auto"/>
        <w:bottom w:val="none" w:sz="0" w:space="0" w:color="auto"/>
        <w:right w:val="none" w:sz="0" w:space="0" w:color="auto"/>
      </w:divBdr>
    </w:div>
    <w:div w:id="1848667345">
      <w:bodyDiv w:val="1"/>
      <w:marLeft w:val="0"/>
      <w:marRight w:val="0"/>
      <w:marTop w:val="0"/>
      <w:marBottom w:val="0"/>
      <w:divBdr>
        <w:top w:val="none" w:sz="0" w:space="0" w:color="auto"/>
        <w:left w:val="none" w:sz="0" w:space="0" w:color="auto"/>
        <w:bottom w:val="none" w:sz="0" w:space="0" w:color="auto"/>
        <w:right w:val="none" w:sz="0" w:space="0" w:color="auto"/>
      </w:divBdr>
    </w:div>
    <w:div w:id="1848858435">
      <w:bodyDiv w:val="1"/>
      <w:marLeft w:val="0"/>
      <w:marRight w:val="0"/>
      <w:marTop w:val="0"/>
      <w:marBottom w:val="0"/>
      <w:divBdr>
        <w:top w:val="none" w:sz="0" w:space="0" w:color="auto"/>
        <w:left w:val="none" w:sz="0" w:space="0" w:color="auto"/>
        <w:bottom w:val="none" w:sz="0" w:space="0" w:color="auto"/>
        <w:right w:val="none" w:sz="0" w:space="0" w:color="auto"/>
      </w:divBdr>
    </w:div>
    <w:div w:id="1849246723">
      <w:bodyDiv w:val="1"/>
      <w:marLeft w:val="0"/>
      <w:marRight w:val="0"/>
      <w:marTop w:val="0"/>
      <w:marBottom w:val="0"/>
      <w:divBdr>
        <w:top w:val="none" w:sz="0" w:space="0" w:color="auto"/>
        <w:left w:val="none" w:sz="0" w:space="0" w:color="auto"/>
        <w:bottom w:val="none" w:sz="0" w:space="0" w:color="auto"/>
        <w:right w:val="none" w:sz="0" w:space="0" w:color="auto"/>
      </w:divBdr>
    </w:div>
    <w:div w:id="1850755044">
      <w:bodyDiv w:val="1"/>
      <w:marLeft w:val="0"/>
      <w:marRight w:val="0"/>
      <w:marTop w:val="0"/>
      <w:marBottom w:val="0"/>
      <w:divBdr>
        <w:top w:val="none" w:sz="0" w:space="0" w:color="auto"/>
        <w:left w:val="none" w:sz="0" w:space="0" w:color="auto"/>
        <w:bottom w:val="none" w:sz="0" w:space="0" w:color="auto"/>
        <w:right w:val="none" w:sz="0" w:space="0" w:color="auto"/>
      </w:divBdr>
    </w:div>
    <w:div w:id="1851140634">
      <w:bodyDiv w:val="1"/>
      <w:marLeft w:val="0"/>
      <w:marRight w:val="0"/>
      <w:marTop w:val="0"/>
      <w:marBottom w:val="0"/>
      <w:divBdr>
        <w:top w:val="none" w:sz="0" w:space="0" w:color="auto"/>
        <w:left w:val="none" w:sz="0" w:space="0" w:color="auto"/>
        <w:bottom w:val="none" w:sz="0" w:space="0" w:color="auto"/>
        <w:right w:val="none" w:sz="0" w:space="0" w:color="auto"/>
      </w:divBdr>
    </w:div>
    <w:div w:id="1852136652">
      <w:bodyDiv w:val="1"/>
      <w:marLeft w:val="0"/>
      <w:marRight w:val="0"/>
      <w:marTop w:val="0"/>
      <w:marBottom w:val="0"/>
      <w:divBdr>
        <w:top w:val="none" w:sz="0" w:space="0" w:color="auto"/>
        <w:left w:val="none" w:sz="0" w:space="0" w:color="auto"/>
        <w:bottom w:val="none" w:sz="0" w:space="0" w:color="auto"/>
        <w:right w:val="none" w:sz="0" w:space="0" w:color="auto"/>
      </w:divBdr>
    </w:div>
    <w:div w:id="1852604213">
      <w:bodyDiv w:val="1"/>
      <w:marLeft w:val="0"/>
      <w:marRight w:val="0"/>
      <w:marTop w:val="0"/>
      <w:marBottom w:val="0"/>
      <w:divBdr>
        <w:top w:val="none" w:sz="0" w:space="0" w:color="auto"/>
        <w:left w:val="none" w:sz="0" w:space="0" w:color="auto"/>
        <w:bottom w:val="none" w:sz="0" w:space="0" w:color="auto"/>
        <w:right w:val="none" w:sz="0" w:space="0" w:color="auto"/>
      </w:divBdr>
    </w:div>
    <w:div w:id="1852719174">
      <w:bodyDiv w:val="1"/>
      <w:marLeft w:val="0"/>
      <w:marRight w:val="0"/>
      <w:marTop w:val="0"/>
      <w:marBottom w:val="0"/>
      <w:divBdr>
        <w:top w:val="none" w:sz="0" w:space="0" w:color="auto"/>
        <w:left w:val="none" w:sz="0" w:space="0" w:color="auto"/>
        <w:bottom w:val="none" w:sz="0" w:space="0" w:color="auto"/>
        <w:right w:val="none" w:sz="0" w:space="0" w:color="auto"/>
      </w:divBdr>
    </w:div>
    <w:div w:id="1854221253">
      <w:bodyDiv w:val="1"/>
      <w:marLeft w:val="0"/>
      <w:marRight w:val="0"/>
      <w:marTop w:val="0"/>
      <w:marBottom w:val="0"/>
      <w:divBdr>
        <w:top w:val="none" w:sz="0" w:space="0" w:color="auto"/>
        <w:left w:val="none" w:sz="0" w:space="0" w:color="auto"/>
        <w:bottom w:val="none" w:sz="0" w:space="0" w:color="auto"/>
        <w:right w:val="none" w:sz="0" w:space="0" w:color="auto"/>
      </w:divBdr>
    </w:div>
    <w:div w:id="1854342993">
      <w:bodyDiv w:val="1"/>
      <w:marLeft w:val="0"/>
      <w:marRight w:val="0"/>
      <w:marTop w:val="0"/>
      <w:marBottom w:val="0"/>
      <w:divBdr>
        <w:top w:val="none" w:sz="0" w:space="0" w:color="auto"/>
        <w:left w:val="none" w:sz="0" w:space="0" w:color="auto"/>
        <w:bottom w:val="none" w:sz="0" w:space="0" w:color="auto"/>
        <w:right w:val="none" w:sz="0" w:space="0" w:color="auto"/>
      </w:divBdr>
    </w:div>
    <w:div w:id="1854489552">
      <w:bodyDiv w:val="1"/>
      <w:marLeft w:val="0"/>
      <w:marRight w:val="0"/>
      <w:marTop w:val="0"/>
      <w:marBottom w:val="0"/>
      <w:divBdr>
        <w:top w:val="none" w:sz="0" w:space="0" w:color="auto"/>
        <w:left w:val="none" w:sz="0" w:space="0" w:color="auto"/>
        <w:bottom w:val="none" w:sz="0" w:space="0" w:color="auto"/>
        <w:right w:val="none" w:sz="0" w:space="0" w:color="auto"/>
      </w:divBdr>
    </w:div>
    <w:div w:id="1855880822">
      <w:bodyDiv w:val="1"/>
      <w:marLeft w:val="0"/>
      <w:marRight w:val="0"/>
      <w:marTop w:val="0"/>
      <w:marBottom w:val="0"/>
      <w:divBdr>
        <w:top w:val="none" w:sz="0" w:space="0" w:color="auto"/>
        <w:left w:val="none" w:sz="0" w:space="0" w:color="auto"/>
        <w:bottom w:val="none" w:sz="0" w:space="0" w:color="auto"/>
        <w:right w:val="none" w:sz="0" w:space="0" w:color="auto"/>
      </w:divBdr>
    </w:div>
    <w:div w:id="1855916502">
      <w:bodyDiv w:val="1"/>
      <w:marLeft w:val="0"/>
      <w:marRight w:val="0"/>
      <w:marTop w:val="0"/>
      <w:marBottom w:val="0"/>
      <w:divBdr>
        <w:top w:val="none" w:sz="0" w:space="0" w:color="auto"/>
        <w:left w:val="none" w:sz="0" w:space="0" w:color="auto"/>
        <w:bottom w:val="none" w:sz="0" w:space="0" w:color="auto"/>
        <w:right w:val="none" w:sz="0" w:space="0" w:color="auto"/>
      </w:divBdr>
    </w:div>
    <w:div w:id="1857579189">
      <w:bodyDiv w:val="1"/>
      <w:marLeft w:val="0"/>
      <w:marRight w:val="0"/>
      <w:marTop w:val="0"/>
      <w:marBottom w:val="0"/>
      <w:divBdr>
        <w:top w:val="none" w:sz="0" w:space="0" w:color="auto"/>
        <w:left w:val="none" w:sz="0" w:space="0" w:color="auto"/>
        <w:bottom w:val="none" w:sz="0" w:space="0" w:color="auto"/>
        <w:right w:val="none" w:sz="0" w:space="0" w:color="auto"/>
      </w:divBdr>
    </w:div>
    <w:div w:id="1857764635">
      <w:bodyDiv w:val="1"/>
      <w:marLeft w:val="0"/>
      <w:marRight w:val="0"/>
      <w:marTop w:val="0"/>
      <w:marBottom w:val="0"/>
      <w:divBdr>
        <w:top w:val="none" w:sz="0" w:space="0" w:color="auto"/>
        <w:left w:val="none" w:sz="0" w:space="0" w:color="auto"/>
        <w:bottom w:val="none" w:sz="0" w:space="0" w:color="auto"/>
        <w:right w:val="none" w:sz="0" w:space="0" w:color="auto"/>
      </w:divBdr>
    </w:div>
    <w:div w:id="1858082130">
      <w:bodyDiv w:val="1"/>
      <w:marLeft w:val="0"/>
      <w:marRight w:val="0"/>
      <w:marTop w:val="0"/>
      <w:marBottom w:val="0"/>
      <w:divBdr>
        <w:top w:val="none" w:sz="0" w:space="0" w:color="auto"/>
        <w:left w:val="none" w:sz="0" w:space="0" w:color="auto"/>
        <w:bottom w:val="none" w:sz="0" w:space="0" w:color="auto"/>
        <w:right w:val="none" w:sz="0" w:space="0" w:color="auto"/>
      </w:divBdr>
    </w:div>
    <w:div w:id="1858958822">
      <w:bodyDiv w:val="1"/>
      <w:marLeft w:val="0"/>
      <w:marRight w:val="0"/>
      <w:marTop w:val="0"/>
      <w:marBottom w:val="0"/>
      <w:divBdr>
        <w:top w:val="none" w:sz="0" w:space="0" w:color="auto"/>
        <w:left w:val="none" w:sz="0" w:space="0" w:color="auto"/>
        <w:bottom w:val="none" w:sz="0" w:space="0" w:color="auto"/>
        <w:right w:val="none" w:sz="0" w:space="0" w:color="auto"/>
      </w:divBdr>
    </w:div>
    <w:div w:id="1859808719">
      <w:bodyDiv w:val="1"/>
      <w:marLeft w:val="0"/>
      <w:marRight w:val="0"/>
      <w:marTop w:val="0"/>
      <w:marBottom w:val="0"/>
      <w:divBdr>
        <w:top w:val="none" w:sz="0" w:space="0" w:color="auto"/>
        <w:left w:val="none" w:sz="0" w:space="0" w:color="auto"/>
        <w:bottom w:val="none" w:sz="0" w:space="0" w:color="auto"/>
        <w:right w:val="none" w:sz="0" w:space="0" w:color="auto"/>
      </w:divBdr>
    </w:div>
    <w:div w:id="1862426655">
      <w:bodyDiv w:val="1"/>
      <w:marLeft w:val="0"/>
      <w:marRight w:val="0"/>
      <w:marTop w:val="0"/>
      <w:marBottom w:val="0"/>
      <w:divBdr>
        <w:top w:val="none" w:sz="0" w:space="0" w:color="auto"/>
        <w:left w:val="none" w:sz="0" w:space="0" w:color="auto"/>
        <w:bottom w:val="none" w:sz="0" w:space="0" w:color="auto"/>
        <w:right w:val="none" w:sz="0" w:space="0" w:color="auto"/>
      </w:divBdr>
    </w:div>
    <w:div w:id="1862888501">
      <w:bodyDiv w:val="1"/>
      <w:marLeft w:val="0"/>
      <w:marRight w:val="0"/>
      <w:marTop w:val="0"/>
      <w:marBottom w:val="0"/>
      <w:divBdr>
        <w:top w:val="none" w:sz="0" w:space="0" w:color="auto"/>
        <w:left w:val="none" w:sz="0" w:space="0" w:color="auto"/>
        <w:bottom w:val="none" w:sz="0" w:space="0" w:color="auto"/>
        <w:right w:val="none" w:sz="0" w:space="0" w:color="auto"/>
      </w:divBdr>
    </w:div>
    <w:div w:id="1863279826">
      <w:bodyDiv w:val="1"/>
      <w:marLeft w:val="0"/>
      <w:marRight w:val="0"/>
      <w:marTop w:val="0"/>
      <w:marBottom w:val="0"/>
      <w:divBdr>
        <w:top w:val="none" w:sz="0" w:space="0" w:color="auto"/>
        <w:left w:val="none" w:sz="0" w:space="0" w:color="auto"/>
        <w:bottom w:val="none" w:sz="0" w:space="0" w:color="auto"/>
        <w:right w:val="none" w:sz="0" w:space="0" w:color="auto"/>
      </w:divBdr>
    </w:div>
    <w:div w:id="1863400960">
      <w:bodyDiv w:val="1"/>
      <w:marLeft w:val="0"/>
      <w:marRight w:val="0"/>
      <w:marTop w:val="0"/>
      <w:marBottom w:val="0"/>
      <w:divBdr>
        <w:top w:val="none" w:sz="0" w:space="0" w:color="auto"/>
        <w:left w:val="none" w:sz="0" w:space="0" w:color="auto"/>
        <w:bottom w:val="none" w:sz="0" w:space="0" w:color="auto"/>
        <w:right w:val="none" w:sz="0" w:space="0" w:color="auto"/>
      </w:divBdr>
    </w:div>
    <w:div w:id="1863588196">
      <w:bodyDiv w:val="1"/>
      <w:marLeft w:val="0"/>
      <w:marRight w:val="0"/>
      <w:marTop w:val="0"/>
      <w:marBottom w:val="0"/>
      <w:divBdr>
        <w:top w:val="none" w:sz="0" w:space="0" w:color="auto"/>
        <w:left w:val="none" w:sz="0" w:space="0" w:color="auto"/>
        <w:bottom w:val="none" w:sz="0" w:space="0" w:color="auto"/>
        <w:right w:val="none" w:sz="0" w:space="0" w:color="auto"/>
      </w:divBdr>
    </w:div>
    <w:div w:id="1863934763">
      <w:bodyDiv w:val="1"/>
      <w:marLeft w:val="0"/>
      <w:marRight w:val="0"/>
      <w:marTop w:val="0"/>
      <w:marBottom w:val="0"/>
      <w:divBdr>
        <w:top w:val="none" w:sz="0" w:space="0" w:color="auto"/>
        <w:left w:val="none" w:sz="0" w:space="0" w:color="auto"/>
        <w:bottom w:val="none" w:sz="0" w:space="0" w:color="auto"/>
        <w:right w:val="none" w:sz="0" w:space="0" w:color="auto"/>
      </w:divBdr>
    </w:div>
    <w:div w:id="1864316145">
      <w:bodyDiv w:val="1"/>
      <w:marLeft w:val="0"/>
      <w:marRight w:val="0"/>
      <w:marTop w:val="0"/>
      <w:marBottom w:val="0"/>
      <w:divBdr>
        <w:top w:val="none" w:sz="0" w:space="0" w:color="auto"/>
        <w:left w:val="none" w:sz="0" w:space="0" w:color="auto"/>
        <w:bottom w:val="none" w:sz="0" w:space="0" w:color="auto"/>
        <w:right w:val="none" w:sz="0" w:space="0" w:color="auto"/>
      </w:divBdr>
    </w:div>
    <w:div w:id="1864393800">
      <w:bodyDiv w:val="1"/>
      <w:marLeft w:val="0"/>
      <w:marRight w:val="0"/>
      <w:marTop w:val="0"/>
      <w:marBottom w:val="0"/>
      <w:divBdr>
        <w:top w:val="none" w:sz="0" w:space="0" w:color="auto"/>
        <w:left w:val="none" w:sz="0" w:space="0" w:color="auto"/>
        <w:bottom w:val="none" w:sz="0" w:space="0" w:color="auto"/>
        <w:right w:val="none" w:sz="0" w:space="0" w:color="auto"/>
      </w:divBdr>
    </w:div>
    <w:div w:id="1865899640">
      <w:bodyDiv w:val="1"/>
      <w:marLeft w:val="0"/>
      <w:marRight w:val="0"/>
      <w:marTop w:val="0"/>
      <w:marBottom w:val="0"/>
      <w:divBdr>
        <w:top w:val="none" w:sz="0" w:space="0" w:color="auto"/>
        <w:left w:val="none" w:sz="0" w:space="0" w:color="auto"/>
        <w:bottom w:val="none" w:sz="0" w:space="0" w:color="auto"/>
        <w:right w:val="none" w:sz="0" w:space="0" w:color="auto"/>
      </w:divBdr>
    </w:div>
    <w:div w:id="1866477137">
      <w:bodyDiv w:val="1"/>
      <w:marLeft w:val="0"/>
      <w:marRight w:val="0"/>
      <w:marTop w:val="0"/>
      <w:marBottom w:val="0"/>
      <w:divBdr>
        <w:top w:val="none" w:sz="0" w:space="0" w:color="auto"/>
        <w:left w:val="none" w:sz="0" w:space="0" w:color="auto"/>
        <w:bottom w:val="none" w:sz="0" w:space="0" w:color="auto"/>
        <w:right w:val="none" w:sz="0" w:space="0" w:color="auto"/>
      </w:divBdr>
    </w:div>
    <w:div w:id="1866479202">
      <w:bodyDiv w:val="1"/>
      <w:marLeft w:val="0"/>
      <w:marRight w:val="0"/>
      <w:marTop w:val="0"/>
      <w:marBottom w:val="0"/>
      <w:divBdr>
        <w:top w:val="none" w:sz="0" w:space="0" w:color="auto"/>
        <w:left w:val="none" w:sz="0" w:space="0" w:color="auto"/>
        <w:bottom w:val="none" w:sz="0" w:space="0" w:color="auto"/>
        <w:right w:val="none" w:sz="0" w:space="0" w:color="auto"/>
      </w:divBdr>
    </w:div>
    <w:div w:id="1867524516">
      <w:bodyDiv w:val="1"/>
      <w:marLeft w:val="0"/>
      <w:marRight w:val="0"/>
      <w:marTop w:val="0"/>
      <w:marBottom w:val="0"/>
      <w:divBdr>
        <w:top w:val="none" w:sz="0" w:space="0" w:color="auto"/>
        <w:left w:val="none" w:sz="0" w:space="0" w:color="auto"/>
        <w:bottom w:val="none" w:sz="0" w:space="0" w:color="auto"/>
        <w:right w:val="none" w:sz="0" w:space="0" w:color="auto"/>
      </w:divBdr>
    </w:div>
    <w:div w:id="1867526718">
      <w:bodyDiv w:val="1"/>
      <w:marLeft w:val="0"/>
      <w:marRight w:val="0"/>
      <w:marTop w:val="0"/>
      <w:marBottom w:val="0"/>
      <w:divBdr>
        <w:top w:val="none" w:sz="0" w:space="0" w:color="auto"/>
        <w:left w:val="none" w:sz="0" w:space="0" w:color="auto"/>
        <w:bottom w:val="none" w:sz="0" w:space="0" w:color="auto"/>
        <w:right w:val="none" w:sz="0" w:space="0" w:color="auto"/>
      </w:divBdr>
    </w:div>
    <w:div w:id="1867863295">
      <w:bodyDiv w:val="1"/>
      <w:marLeft w:val="0"/>
      <w:marRight w:val="0"/>
      <w:marTop w:val="0"/>
      <w:marBottom w:val="0"/>
      <w:divBdr>
        <w:top w:val="none" w:sz="0" w:space="0" w:color="auto"/>
        <w:left w:val="none" w:sz="0" w:space="0" w:color="auto"/>
        <w:bottom w:val="none" w:sz="0" w:space="0" w:color="auto"/>
        <w:right w:val="none" w:sz="0" w:space="0" w:color="auto"/>
      </w:divBdr>
    </w:div>
    <w:div w:id="1867867519">
      <w:bodyDiv w:val="1"/>
      <w:marLeft w:val="0"/>
      <w:marRight w:val="0"/>
      <w:marTop w:val="0"/>
      <w:marBottom w:val="0"/>
      <w:divBdr>
        <w:top w:val="none" w:sz="0" w:space="0" w:color="auto"/>
        <w:left w:val="none" w:sz="0" w:space="0" w:color="auto"/>
        <w:bottom w:val="none" w:sz="0" w:space="0" w:color="auto"/>
        <w:right w:val="none" w:sz="0" w:space="0" w:color="auto"/>
      </w:divBdr>
    </w:div>
    <w:div w:id="1869371271">
      <w:bodyDiv w:val="1"/>
      <w:marLeft w:val="0"/>
      <w:marRight w:val="0"/>
      <w:marTop w:val="0"/>
      <w:marBottom w:val="0"/>
      <w:divBdr>
        <w:top w:val="none" w:sz="0" w:space="0" w:color="auto"/>
        <w:left w:val="none" w:sz="0" w:space="0" w:color="auto"/>
        <w:bottom w:val="none" w:sz="0" w:space="0" w:color="auto"/>
        <w:right w:val="none" w:sz="0" w:space="0" w:color="auto"/>
      </w:divBdr>
    </w:div>
    <w:div w:id="1869953605">
      <w:bodyDiv w:val="1"/>
      <w:marLeft w:val="0"/>
      <w:marRight w:val="0"/>
      <w:marTop w:val="0"/>
      <w:marBottom w:val="0"/>
      <w:divBdr>
        <w:top w:val="none" w:sz="0" w:space="0" w:color="auto"/>
        <w:left w:val="none" w:sz="0" w:space="0" w:color="auto"/>
        <w:bottom w:val="none" w:sz="0" w:space="0" w:color="auto"/>
        <w:right w:val="none" w:sz="0" w:space="0" w:color="auto"/>
      </w:divBdr>
    </w:div>
    <w:div w:id="1870023357">
      <w:bodyDiv w:val="1"/>
      <w:marLeft w:val="0"/>
      <w:marRight w:val="0"/>
      <w:marTop w:val="0"/>
      <w:marBottom w:val="0"/>
      <w:divBdr>
        <w:top w:val="none" w:sz="0" w:space="0" w:color="auto"/>
        <w:left w:val="none" w:sz="0" w:space="0" w:color="auto"/>
        <w:bottom w:val="none" w:sz="0" w:space="0" w:color="auto"/>
        <w:right w:val="none" w:sz="0" w:space="0" w:color="auto"/>
      </w:divBdr>
    </w:div>
    <w:div w:id="1870071046">
      <w:bodyDiv w:val="1"/>
      <w:marLeft w:val="0"/>
      <w:marRight w:val="0"/>
      <w:marTop w:val="0"/>
      <w:marBottom w:val="0"/>
      <w:divBdr>
        <w:top w:val="none" w:sz="0" w:space="0" w:color="auto"/>
        <w:left w:val="none" w:sz="0" w:space="0" w:color="auto"/>
        <w:bottom w:val="none" w:sz="0" w:space="0" w:color="auto"/>
        <w:right w:val="none" w:sz="0" w:space="0" w:color="auto"/>
      </w:divBdr>
    </w:div>
    <w:div w:id="1870100444">
      <w:bodyDiv w:val="1"/>
      <w:marLeft w:val="0"/>
      <w:marRight w:val="0"/>
      <w:marTop w:val="0"/>
      <w:marBottom w:val="0"/>
      <w:divBdr>
        <w:top w:val="none" w:sz="0" w:space="0" w:color="auto"/>
        <w:left w:val="none" w:sz="0" w:space="0" w:color="auto"/>
        <w:bottom w:val="none" w:sz="0" w:space="0" w:color="auto"/>
        <w:right w:val="none" w:sz="0" w:space="0" w:color="auto"/>
      </w:divBdr>
    </w:div>
    <w:div w:id="1871409173">
      <w:bodyDiv w:val="1"/>
      <w:marLeft w:val="0"/>
      <w:marRight w:val="0"/>
      <w:marTop w:val="0"/>
      <w:marBottom w:val="0"/>
      <w:divBdr>
        <w:top w:val="none" w:sz="0" w:space="0" w:color="auto"/>
        <w:left w:val="none" w:sz="0" w:space="0" w:color="auto"/>
        <w:bottom w:val="none" w:sz="0" w:space="0" w:color="auto"/>
        <w:right w:val="none" w:sz="0" w:space="0" w:color="auto"/>
      </w:divBdr>
    </w:div>
    <w:div w:id="1873304256">
      <w:bodyDiv w:val="1"/>
      <w:marLeft w:val="0"/>
      <w:marRight w:val="0"/>
      <w:marTop w:val="0"/>
      <w:marBottom w:val="0"/>
      <w:divBdr>
        <w:top w:val="none" w:sz="0" w:space="0" w:color="auto"/>
        <w:left w:val="none" w:sz="0" w:space="0" w:color="auto"/>
        <w:bottom w:val="none" w:sz="0" w:space="0" w:color="auto"/>
        <w:right w:val="none" w:sz="0" w:space="0" w:color="auto"/>
      </w:divBdr>
    </w:div>
    <w:div w:id="1873610033">
      <w:bodyDiv w:val="1"/>
      <w:marLeft w:val="0"/>
      <w:marRight w:val="0"/>
      <w:marTop w:val="0"/>
      <w:marBottom w:val="0"/>
      <w:divBdr>
        <w:top w:val="none" w:sz="0" w:space="0" w:color="auto"/>
        <w:left w:val="none" w:sz="0" w:space="0" w:color="auto"/>
        <w:bottom w:val="none" w:sz="0" w:space="0" w:color="auto"/>
        <w:right w:val="none" w:sz="0" w:space="0" w:color="auto"/>
      </w:divBdr>
    </w:div>
    <w:div w:id="1873685903">
      <w:bodyDiv w:val="1"/>
      <w:marLeft w:val="0"/>
      <w:marRight w:val="0"/>
      <w:marTop w:val="0"/>
      <w:marBottom w:val="0"/>
      <w:divBdr>
        <w:top w:val="none" w:sz="0" w:space="0" w:color="auto"/>
        <w:left w:val="none" w:sz="0" w:space="0" w:color="auto"/>
        <w:bottom w:val="none" w:sz="0" w:space="0" w:color="auto"/>
        <w:right w:val="none" w:sz="0" w:space="0" w:color="auto"/>
      </w:divBdr>
    </w:div>
    <w:div w:id="1877042295">
      <w:bodyDiv w:val="1"/>
      <w:marLeft w:val="0"/>
      <w:marRight w:val="0"/>
      <w:marTop w:val="0"/>
      <w:marBottom w:val="0"/>
      <w:divBdr>
        <w:top w:val="none" w:sz="0" w:space="0" w:color="auto"/>
        <w:left w:val="none" w:sz="0" w:space="0" w:color="auto"/>
        <w:bottom w:val="none" w:sz="0" w:space="0" w:color="auto"/>
        <w:right w:val="none" w:sz="0" w:space="0" w:color="auto"/>
      </w:divBdr>
    </w:div>
    <w:div w:id="1878201337">
      <w:bodyDiv w:val="1"/>
      <w:marLeft w:val="0"/>
      <w:marRight w:val="0"/>
      <w:marTop w:val="0"/>
      <w:marBottom w:val="0"/>
      <w:divBdr>
        <w:top w:val="none" w:sz="0" w:space="0" w:color="auto"/>
        <w:left w:val="none" w:sz="0" w:space="0" w:color="auto"/>
        <w:bottom w:val="none" w:sz="0" w:space="0" w:color="auto"/>
        <w:right w:val="none" w:sz="0" w:space="0" w:color="auto"/>
      </w:divBdr>
    </w:div>
    <w:div w:id="1878348058">
      <w:bodyDiv w:val="1"/>
      <w:marLeft w:val="0"/>
      <w:marRight w:val="0"/>
      <w:marTop w:val="0"/>
      <w:marBottom w:val="0"/>
      <w:divBdr>
        <w:top w:val="none" w:sz="0" w:space="0" w:color="auto"/>
        <w:left w:val="none" w:sz="0" w:space="0" w:color="auto"/>
        <w:bottom w:val="none" w:sz="0" w:space="0" w:color="auto"/>
        <w:right w:val="none" w:sz="0" w:space="0" w:color="auto"/>
      </w:divBdr>
    </w:div>
    <w:div w:id="1879052081">
      <w:bodyDiv w:val="1"/>
      <w:marLeft w:val="0"/>
      <w:marRight w:val="0"/>
      <w:marTop w:val="0"/>
      <w:marBottom w:val="0"/>
      <w:divBdr>
        <w:top w:val="none" w:sz="0" w:space="0" w:color="auto"/>
        <w:left w:val="none" w:sz="0" w:space="0" w:color="auto"/>
        <w:bottom w:val="none" w:sz="0" w:space="0" w:color="auto"/>
        <w:right w:val="none" w:sz="0" w:space="0" w:color="auto"/>
      </w:divBdr>
    </w:div>
    <w:div w:id="1879589975">
      <w:bodyDiv w:val="1"/>
      <w:marLeft w:val="0"/>
      <w:marRight w:val="0"/>
      <w:marTop w:val="0"/>
      <w:marBottom w:val="0"/>
      <w:divBdr>
        <w:top w:val="none" w:sz="0" w:space="0" w:color="auto"/>
        <w:left w:val="none" w:sz="0" w:space="0" w:color="auto"/>
        <w:bottom w:val="none" w:sz="0" w:space="0" w:color="auto"/>
        <w:right w:val="none" w:sz="0" w:space="0" w:color="auto"/>
      </w:divBdr>
    </w:div>
    <w:div w:id="1879972576">
      <w:bodyDiv w:val="1"/>
      <w:marLeft w:val="0"/>
      <w:marRight w:val="0"/>
      <w:marTop w:val="0"/>
      <w:marBottom w:val="0"/>
      <w:divBdr>
        <w:top w:val="none" w:sz="0" w:space="0" w:color="auto"/>
        <w:left w:val="none" w:sz="0" w:space="0" w:color="auto"/>
        <w:bottom w:val="none" w:sz="0" w:space="0" w:color="auto"/>
        <w:right w:val="none" w:sz="0" w:space="0" w:color="auto"/>
      </w:divBdr>
    </w:div>
    <w:div w:id="1882940734">
      <w:bodyDiv w:val="1"/>
      <w:marLeft w:val="0"/>
      <w:marRight w:val="0"/>
      <w:marTop w:val="0"/>
      <w:marBottom w:val="0"/>
      <w:divBdr>
        <w:top w:val="none" w:sz="0" w:space="0" w:color="auto"/>
        <w:left w:val="none" w:sz="0" w:space="0" w:color="auto"/>
        <w:bottom w:val="none" w:sz="0" w:space="0" w:color="auto"/>
        <w:right w:val="none" w:sz="0" w:space="0" w:color="auto"/>
      </w:divBdr>
    </w:div>
    <w:div w:id="1883010089">
      <w:bodyDiv w:val="1"/>
      <w:marLeft w:val="0"/>
      <w:marRight w:val="0"/>
      <w:marTop w:val="0"/>
      <w:marBottom w:val="0"/>
      <w:divBdr>
        <w:top w:val="none" w:sz="0" w:space="0" w:color="auto"/>
        <w:left w:val="none" w:sz="0" w:space="0" w:color="auto"/>
        <w:bottom w:val="none" w:sz="0" w:space="0" w:color="auto"/>
        <w:right w:val="none" w:sz="0" w:space="0" w:color="auto"/>
      </w:divBdr>
    </w:div>
    <w:div w:id="1883439636">
      <w:bodyDiv w:val="1"/>
      <w:marLeft w:val="0"/>
      <w:marRight w:val="0"/>
      <w:marTop w:val="0"/>
      <w:marBottom w:val="0"/>
      <w:divBdr>
        <w:top w:val="none" w:sz="0" w:space="0" w:color="auto"/>
        <w:left w:val="none" w:sz="0" w:space="0" w:color="auto"/>
        <w:bottom w:val="none" w:sz="0" w:space="0" w:color="auto"/>
        <w:right w:val="none" w:sz="0" w:space="0" w:color="auto"/>
      </w:divBdr>
    </w:div>
    <w:div w:id="1883590092">
      <w:bodyDiv w:val="1"/>
      <w:marLeft w:val="0"/>
      <w:marRight w:val="0"/>
      <w:marTop w:val="0"/>
      <w:marBottom w:val="0"/>
      <w:divBdr>
        <w:top w:val="none" w:sz="0" w:space="0" w:color="auto"/>
        <w:left w:val="none" w:sz="0" w:space="0" w:color="auto"/>
        <w:bottom w:val="none" w:sz="0" w:space="0" w:color="auto"/>
        <w:right w:val="none" w:sz="0" w:space="0" w:color="auto"/>
      </w:divBdr>
    </w:div>
    <w:div w:id="1884436726">
      <w:bodyDiv w:val="1"/>
      <w:marLeft w:val="0"/>
      <w:marRight w:val="0"/>
      <w:marTop w:val="0"/>
      <w:marBottom w:val="0"/>
      <w:divBdr>
        <w:top w:val="none" w:sz="0" w:space="0" w:color="auto"/>
        <w:left w:val="none" w:sz="0" w:space="0" w:color="auto"/>
        <w:bottom w:val="none" w:sz="0" w:space="0" w:color="auto"/>
        <w:right w:val="none" w:sz="0" w:space="0" w:color="auto"/>
      </w:divBdr>
    </w:div>
    <w:div w:id="1884442054">
      <w:bodyDiv w:val="1"/>
      <w:marLeft w:val="0"/>
      <w:marRight w:val="0"/>
      <w:marTop w:val="0"/>
      <w:marBottom w:val="0"/>
      <w:divBdr>
        <w:top w:val="none" w:sz="0" w:space="0" w:color="auto"/>
        <w:left w:val="none" w:sz="0" w:space="0" w:color="auto"/>
        <w:bottom w:val="none" w:sz="0" w:space="0" w:color="auto"/>
        <w:right w:val="none" w:sz="0" w:space="0" w:color="auto"/>
      </w:divBdr>
    </w:div>
    <w:div w:id="1884907551">
      <w:bodyDiv w:val="1"/>
      <w:marLeft w:val="0"/>
      <w:marRight w:val="0"/>
      <w:marTop w:val="0"/>
      <w:marBottom w:val="0"/>
      <w:divBdr>
        <w:top w:val="none" w:sz="0" w:space="0" w:color="auto"/>
        <w:left w:val="none" w:sz="0" w:space="0" w:color="auto"/>
        <w:bottom w:val="none" w:sz="0" w:space="0" w:color="auto"/>
        <w:right w:val="none" w:sz="0" w:space="0" w:color="auto"/>
      </w:divBdr>
    </w:div>
    <w:div w:id="1885093582">
      <w:bodyDiv w:val="1"/>
      <w:marLeft w:val="0"/>
      <w:marRight w:val="0"/>
      <w:marTop w:val="0"/>
      <w:marBottom w:val="0"/>
      <w:divBdr>
        <w:top w:val="none" w:sz="0" w:space="0" w:color="auto"/>
        <w:left w:val="none" w:sz="0" w:space="0" w:color="auto"/>
        <w:bottom w:val="none" w:sz="0" w:space="0" w:color="auto"/>
        <w:right w:val="none" w:sz="0" w:space="0" w:color="auto"/>
      </w:divBdr>
    </w:div>
    <w:div w:id="1886017333">
      <w:bodyDiv w:val="1"/>
      <w:marLeft w:val="0"/>
      <w:marRight w:val="0"/>
      <w:marTop w:val="0"/>
      <w:marBottom w:val="0"/>
      <w:divBdr>
        <w:top w:val="none" w:sz="0" w:space="0" w:color="auto"/>
        <w:left w:val="none" w:sz="0" w:space="0" w:color="auto"/>
        <w:bottom w:val="none" w:sz="0" w:space="0" w:color="auto"/>
        <w:right w:val="none" w:sz="0" w:space="0" w:color="auto"/>
      </w:divBdr>
    </w:div>
    <w:div w:id="1886410063">
      <w:bodyDiv w:val="1"/>
      <w:marLeft w:val="0"/>
      <w:marRight w:val="0"/>
      <w:marTop w:val="0"/>
      <w:marBottom w:val="0"/>
      <w:divBdr>
        <w:top w:val="none" w:sz="0" w:space="0" w:color="auto"/>
        <w:left w:val="none" w:sz="0" w:space="0" w:color="auto"/>
        <w:bottom w:val="none" w:sz="0" w:space="0" w:color="auto"/>
        <w:right w:val="none" w:sz="0" w:space="0" w:color="auto"/>
      </w:divBdr>
    </w:div>
    <w:div w:id="1888180565">
      <w:bodyDiv w:val="1"/>
      <w:marLeft w:val="0"/>
      <w:marRight w:val="0"/>
      <w:marTop w:val="0"/>
      <w:marBottom w:val="0"/>
      <w:divBdr>
        <w:top w:val="none" w:sz="0" w:space="0" w:color="auto"/>
        <w:left w:val="none" w:sz="0" w:space="0" w:color="auto"/>
        <w:bottom w:val="none" w:sz="0" w:space="0" w:color="auto"/>
        <w:right w:val="none" w:sz="0" w:space="0" w:color="auto"/>
      </w:divBdr>
    </w:div>
    <w:div w:id="1890266235">
      <w:bodyDiv w:val="1"/>
      <w:marLeft w:val="0"/>
      <w:marRight w:val="0"/>
      <w:marTop w:val="0"/>
      <w:marBottom w:val="0"/>
      <w:divBdr>
        <w:top w:val="none" w:sz="0" w:space="0" w:color="auto"/>
        <w:left w:val="none" w:sz="0" w:space="0" w:color="auto"/>
        <w:bottom w:val="none" w:sz="0" w:space="0" w:color="auto"/>
        <w:right w:val="none" w:sz="0" w:space="0" w:color="auto"/>
      </w:divBdr>
    </w:div>
    <w:div w:id="1891722125">
      <w:bodyDiv w:val="1"/>
      <w:marLeft w:val="0"/>
      <w:marRight w:val="0"/>
      <w:marTop w:val="0"/>
      <w:marBottom w:val="0"/>
      <w:divBdr>
        <w:top w:val="none" w:sz="0" w:space="0" w:color="auto"/>
        <w:left w:val="none" w:sz="0" w:space="0" w:color="auto"/>
        <w:bottom w:val="none" w:sz="0" w:space="0" w:color="auto"/>
        <w:right w:val="none" w:sz="0" w:space="0" w:color="auto"/>
      </w:divBdr>
    </w:div>
    <w:div w:id="1892963550">
      <w:bodyDiv w:val="1"/>
      <w:marLeft w:val="0"/>
      <w:marRight w:val="0"/>
      <w:marTop w:val="0"/>
      <w:marBottom w:val="0"/>
      <w:divBdr>
        <w:top w:val="none" w:sz="0" w:space="0" w:color="auto"/>
        <w:left w:val="none" w:sz="0" w:space="0" w:color="auto"/>
        <w:bottom w:val="none" w:sz="0" w:space="0" w:color="auto"/>
        <w:right w:val="none" w:sz="0" w:space="0" w:color="auto"/>
      </w:divBdr>
    </w:div>
    <w:div w:id="1893419627">
      <w:bodyDiv w:val="1"/>
      <w:marLeft w:val="0"/>
      <w:marRight w:val="0"/>
      <w:marTop w:val="0"/>
      <w:marBottom w:val="0"/>
      <w:divBdr>
        <w:top w:val="none" w:sz="0" w:space="0" w:color="auto"/>
        <w:left w:val="none" w:sz="0" w:space="0" w:color="auto"/>
        <w:bottom w:val="none" w:sz="0" w:space="0" w:color="auto"/>
        <w:right w:val="none" w:sz="0" w:space="0" w:color="auto"/>
      </w:divBdr>
    </w:div>
    <w:div w:id="1895576206">
      <w:bodyDiv w:val="1"/>
      <w:marLeft w:val="0"/>
      <w:marRight w:val="0"/>
      <w:marTop w:val="0"/>
      <w:marBottom w:val="0"/>
      <w:divBdr>
        <w:top w:val="none" w:sz="0" w:space="0" w:color="auto"/>
        <w:left w:val="none" w:sz="0" w:space="0" w:color="auto"/>
        <w:bottom w:val="none" w:sz="0" w:space="0" w:color="auto"/>
        <w:right w:val="none" w:sz="0" w:space="0" w:color="auto"/>
      </w:divBdr>
    </w:div>
    <w:div w:id="1895656173">
      <w:bodyDiv w:val="1"/>
      <w:marLeft w:val="0"/>
      <w:marRight w:val="0"/>
      <w:marTop w:val="0"/>
      <w:marBottom w:val="0"/>
      <w:divBdr>
        <w:top w:val="none" w:sz="0" w:space="0" w:color="auto"/>
        <w:left w:val="none" w:sz="0" w:space="0" w:color="auto"/>
        <w:bottom w:val="none" w:sz="0" w:space="0" w:color="auto"/>
        <w:right w:val="none" w:sz="0" w:space="0" w:color="auto"/>
      </w:divBdr>
    </w:div>
    <w:div w:id="1896313010">
      <w:bodyDiv w:val="1"/>
      <w:marLeft w:val="0"/>
      <w:marRight w:val="0"/>
      <w:marTop w:val="0"/>
      <w:marBottom w:val="0"/>
      <w:divBdr>
        <w:top w:val="none" w:sz="0" w:space="0" w:color="auto"/>
        <w:left w:val="none" w:sz="0" w:space="0" w:color="auto"/>
        <w:bottom w:val="none" w:sz="0" w:space="0" w:color="auto"/>
        <w:right w:val="none" w:sz="0" w:space="0" w:color="auto"/>
      </w:divBdr>
    </w:div>
    <w:div w:id="1896425246">
      <w:bodyDiv w:val="1"/>
      <w:marLeft w:val="0"/>
      <w:marRight w:val="0"/>
      <w:marTop w:val="0"/>
      <w:marBottom w:val="0"/>
      <w:divBdr>
        <w:top w:val="none" w:sz="0" w:space="0" w:color="auto"/>
        <w:left w:val="none" w:sz="0" w:space="0" w:color="auto"/>
        <w:bottom w:val="none" w:sz="0" w:space="0" w:color="auto"/>
        <w:right w:val="none" w:sz="0" w:space="0" w:color="auto"/>
      </w:divBdr>
    </w:div>
    <w:div w:id="1898664168">
      <w:bodyDiv w:val="1"/>
      <w:marLeft w:val="0"/>
      <w:marRight w:val="0"/>
      <w:marTop w:val="0"/>
      <w:marBottom w:val="0"/>
      <w:divBdr>
        <w:top w:val="none" w:sz="0" w:space="0" w:color="auto"/>
        <w:left w:val="none" w:sz="0" w:space="0" w:color="auto"/>
        <w:bottom w:val="none" w:sz="0" w:space="0" w:color="auto"/>
        <w:right w:val="none" w:sz="0" w:space="0" w:color="auto"/>
      </w:divBdr>
    </w:div>
    <w:div w:id="1898973470">
      <w:bodyDiv w:val="1"/>
      <w:marLeft w:val="0"/>
      <w:marRight w:val="0"/>
      <w:marTop w:val="0"/>
      <w:marBottom w:val="0"/>
      <w:divBdr>
        <w:top w:val="none" w:sz="0" w:space="0" w:color="auto"/>
        <w:left w:val="none" w:sz="0" w:space="0" w:color="auto"/>
        <w:bottom w:val="none" w:sz="0" w:space="0" w:color="auto"/>
        <w:right w:val="none" w:sz="0" w:space="0" w:color="auto"/>
      </w:divBdr>
    </w:div>
    <w:div w:id="1900088426">
      <w:bodyDiv w:val="1"/>
      <w:marLeft w:val="0"/>
      <w:marRight w:val="0"/>
      <w:marTop w:val="0"/>
      <w:marBottom w:val="0"/>
      <w:divBdr>
        <w:top w:val="none" w:sz="0" w:space="0" w:color="auto"/>
        <w:left w:val="none" w:sz="0" w:space="0" w:color="auto"/>
        <w:bottom w:val="none" w:sz="0" w:space="0" w:color="auto"/>
        <w:right w:val="none" w:sz="0" w:space="0" w:color="auto"/>
      </w:divBdr>
    </w:div>
    <w:div w:id="1900482212">
      <w:bodyDiv w:val="1"/>
      <w:marLeft w:val="0"/>
      <w:marRight w:val="0"/>
      <w:marTop w:val="0"/>
      <w:marBottom w:val="0"/>
      <w:divBdr>
        <w:top w:val="none" w:sz="0" w:space="0" w:color="auto"/>
        <w:left w:val="none" w:sz="0" w:space="0" w:color="auto"/>
        <w:bottom w:val="none" w:sz="0" w:space="0" w:color="auto"/>
        <w:right w:val="none" w:sz="0" w:space="0" w:color="auto"/>
      </w:divBdr>
    </w:div>
    <w:div w:id="1900508378">
      <w:bodyDiv w:val="1"/>
      <w:marLeft w:val="0"/>
      <w:marRight w:val="0"/>
      <w:marTop w:val="0"/>
      <w:marBottom w:val="0"/>
      <w:divBdr>
        <w:top w:val="none" w:sz="0" w:space="0" w:color="auto"/>
        <w:left w:val="none" w:sz="0" w:space="0" w:color="auto"/>
        <w:bottom w:val="none" w:sz="0" w:space="0" w:color="auto"/>
        <w:right w:val="none" w:sz="0" w:space="0" w:color="auto"/>
      </w:divBdr>
    </w:div>
    <w:div w:id="1900704692">
      <w:bodyDiv w:val="1"/>
      <w:marLeft w:val="0"/>
      <w:marRight w:val="0"/>
      <w:marTop w:val="0"/>
      <w:marBottom w:val="0"/>
      <w:divBdr>
        <w:top w:val="none" w:sz="0" w:space="0" w:color="auto"/>
        <w:left w:val="none" w:sz="0" w:space="0" w:color="auto"/>
        <w:bottom w:val="none" w:sz="0" w:space="0" w:color="auto"/>
        <w:right w:val="none" w:sz="0" w:space="0" w:color="auto"/>
      </w:divBdr>
    </w:div>
    <w:div w:id="1900893587">
      <w:bodyDiv w:val="1"/>
      <w:marLeft w:val="0"/>
      <w:marRight w:val="0"/>
      <w:marTop w:val="0"/>
      <w:marBottom w:val="0"/>
      <w:divBdr>
        <w:top w:val="none" w:sz="0" w:space="0" w:color="auto"/>
        <w:left w:val="none" w:sz="0" w:space="0" w:color="auto"/>
        <w:bottom w:val="none" w:sz="0" w:space="0" w:color="auto"/>
        <w:right w:val="none" w:sz="0" w:space="0" w:color="auto"/>
      </w:divBdr>
    </w:div>
    <w:div w:id="1901086789">
      <w:bodyDiv w:val="1"/>
      <w:marLeft w:val="0"/>
      <w:marRight w:val="0"/>
      <w:marTop w:val="0"/>
      <w:marBottom w:val="0"/>
      <w:divBdr>
        <w:top w:val="none" w:sz="0" w:space="0" w:color="auto"/>
        <w:left w:val="none" w:sz="0" w:space="0" w:color="auto"/>
        <w:bottom w:val="none" w:sz="0" w:space="0" w:color="auto"/>
        <w:right w:val="none" w:sz="0" w:space="0" w:color="auto"/>
      </w:divBdr>
    </w:div>
    <w:div w:id="1901136396">
      <w:bodyDiv w:val="1"/>
      <w:marLeft w:val="0"/>
      <w:marRight w:val="0"/>
      <w:marTop w:val="0"/>
      <w:marBottom w:val="0"/>
      <w:divBdr>
        <w:top w:val="none" w:sz="0" w:space="0" w:color="auto"/>
        <w:left w:val="none" w:sz="0" w:space="0" w:color="auto"/>
        <w:bottom w:val="none" w:sz="0" w:space="0" w:color="auto"/>
        <w:right w:val="none" w:sz="0" w:space="0" w:color="auto"/>
      </w:divBdr>
    </w:div>
    <w:div w:id="1902445637">
      <w:bodyDiv w:val="1"/>
      <w:marLeft w:val="0"/>
      <w:marRight w:val="0"/>
      <w:marTop w:val="0"/>
      <w:marBottom w:val="0"/>
      <w:divBdr>
        <w:top w:val="none" w:sz="0" w:space="0" w:color="auto"/>
        <w:left w:val="none" w:sz="0" w:space="0" w:color="auto"/>
        <w:bottom w:val="none" w:sz="0" w:space="0" w:color="auto"/>
        <w:right w:val="none" w:sz="0" w:space="0" w:color="auto"/>
      </w:divBdr>
    </w:div>
    <w:div w:id="1902787143">
      <w:bodyDiv w:val="1"/>
      <w:marLeft w:val="0"/>
      <w:marRight w:val="0"/>
      <w:marTop w:val="0"/>
      <w:marBottom w:val="0"/>
      <w:divBdr>
        <w:top w:val="none" w:sz="0" w:space="0" w:color="auto"/>
        <w:left w:val="none" w:sz="0" w:space="0" w:color="auto"/>
        <w:bottom w:val="none" w:sz="0" w:space="0" w:color="auto"/>
        <w:right w:val="none" w:sz="0" w:space="0" w:color="auto"/>
      </w:divBdr>
    </w:div>
    <w:div w:id="1903247515">
      <w:bodyDiv w:val="1"/>
      <w:marLeft w:val="0"/>
      <w:marRight w:val="0"/>
      <w:marTop w:val="0"/>
      <w:marBottom w:val="0"/>
      <w:divBdr>
        <w:top w:val="none" w:sz="0" w:space="0" w:color="auto"/>
        <w:left w:val="none" w:sz="0" w:space="0" w:color="auto"/>
        <w:bottom w:val="none" w:sz="0" w:space="0" w:color="auto"/>
        <w:right w:val="none" w:sz="0" w:space="0" w:color="auto"/>
      </w:divBdr>
    </w:div>
    <w:div w:id="1903365831">
      <w:bodyDiv w:val="1"/>
      <w:marLeft w:val="0"/>
      <w:marRight w:val="0"/>
      <w:marTop w:val="0"/>
      <w:marBottom w:val="0"/>
      <w:divBdr>
        <w:top w:val="none" w:sz="0" w:space="0" w:color="auto"/>
        <w:left w:val="none" w:sz="0" w:space="0" w:color="auto"/>
        <w:bottom w:val="none" w:sz="0" w:space="0" w:color="auto"/>
        <w:right w:val="none" w:sz="0" w:space="0" w:color="auto"/>
      </w:divBdr>
    </w:div>
    <w:div w:id="1903373286">
      <w:bodyDiv w:val="1"/>
      <w:marLeft w:val="0"/>
      <w:marRight w:val="0"/>
      <w:marTop w:val="0"/>
      <w:marBottom w:val="0"/>
      <w:divBdr>
        <w:top w:val="none" w:sz="0" w:space="0" w:color="auto"/>
        <w:left w:val="none" w:sz="0" w:space="0" w:color="auto"/>
        <w:bottom w:val="none" w:sz="0" w:space="0" w:color="auto"/>
        <w:right w:val="none" w:sz="0" w:space="0" w:color="auto"/>
      </w:divBdr>
    </w:div>
    <w:div w:id="1903518329">
      <w:bodyDiv w:val="1"/>
      <w:marLeft w:val="0"/>
      <w:marRight w:val="0"/>
      <w:marTop w:val="0"/>
      <w:marBottom w:val="0"/>
      <w:divBdr>
        <w:top w:val="none" w:sz="0" w:space="0" w:color="auto"/>
        <w:left w:val="none" w:sz="0" w:space="0" w:color="auto"/>
        <w:bottom w:val="none" w:sz="0" w:space="0" w:color="auto"/>
        <w:right w:val="none" w:sz="0" w:space="0" w:color="auto"/>
      </w:divBdr>
    </w:div>
    <w:div w:id="1903978426">
      <w:bodyDiv w:val="1"/>
      <w:marLeft w:val="0"/>
      <w:marRight w:val="0"/>
      <w:marTop w:val="0"/>
      <w:marBottom w:val="0"/>
      <w:divBdr>
        <w:top w:val="none" w:sz="0" w:space="0" w:color="auto"/>
        <w:left w:val="none" w:sz="0" w:space="0" w:color="auto"/>
        <w:bottom w:val="none" w:sz="0" w:space="0" w:color="auto"/>
        <w:right w:val="none" w:sz="0" w:space="0" w:color="auto"/>
      </w:divBdr>
    </w:div>
    <w:div w:id="1904946747">
      <w:bodyDiv w:val="1"/>
      <w:marLeft w:val="0"/>
      <w:marRight w:val="0"/>
      <w:marTop w:val="0"/>
      <w:marBottom w:val="0"/>
      <w:divBdr>
        <w:top w:val="none" w:sz="0" w:space="0" w:color="auto"/>
        <w:left w:val="none" w:sz="0" w:space="0" w:color="auto"/>
        <w:bottom w:val="none" w:sz="0" w:space="0" w:color="auto"/>
        <w:right w:val="none" w:sz="0" w:space="0" w:color="auto"/>
      </w:divBdr>
    </w:div>
    <w:div w:id="1905869644">
      <w:bodyDiv w:val="1"/>
      <w:marLeft w:val="0"/>
      <w:marRight w:val="0"/>
      <w:marTop w:val="0"/>
      <w:marBottom w:val="0"/>
      <w:divBdr>
        <w:top w:val="none" w:sz="0" w:space="0" w:color="auto"/>
        <w:left w:val="none" w:sz="0" w:space="0" w:color="auto"/>
        <w:bottom w:val="none" w:sz="0" w:space="0" w:color="auto"/>
        <w:right w:val="none" w:sz="0" w:space="0" w:color="auto"/>
      </w:divBdr>
    </w:div>
    <w:div w:id="1906136201">
      <w:bodyDiv w:val="1"/>
      <w:marLeft w:val="0"/>
      <w:marRight w:val="0"/>
      <w:marTop w:val="0"/>
      <w:marBottom w:val="0"/>
      <w:divBdr>
        <w:top w:val="none" w:sz="0" w:space="0" w:color="auto"/>
        <w:left w:val="none" w:sz="0" w:space="0" w:color="auto"/>
        <w:bottom w:val="none" w:sz="0" w:space="0" w:color="auto"/>
        <w:right w:val="none" w:sz="0" w:space="0" w:color="auto"/>
      </w:divBdr>
    </w:div>
    <w:div w:id="1906140796">
      <w:bodyDiv w:val="1"/>
      <w:marLeft w:val="0"/>
      <w:marRight w:val="0"/>
      <w:marTop w:val="0"/>
      <w:marBottom w:val="0"/>
      <w:divBdr>
        <w:top w:val="none" w:sz="0" w:space="0" w:color="auto"/>
        <w:left w:val="none" w:sz="0" w:space="0" w:color="auto"/>
        <w:bottom w:val="none" w:sz="0" w:space="0" w:color="auto"/>
        <w:right w:val="none" w:sz="0" w:space="0" w:color="auto"/>
      </w:divBdr>
    </w:div>
    <w:div w:id="1906838348">
      <w:bodyDiv w:val="1"/>
      <w:marLeft w:val="0"/>
      <w:marRight w:val="0"/>
      <w:marTop w:val="0"/>
      <w:marBottom w:val="0"/>
      <w:divBdr>
        <w:top w:val="none" w:sz="0" w:space="0" w:color="auto"/>
        <w:left w:val="none" w:sz="0" w:space="0" w:color="auto"/>
        <w:bottom w:val="none" w:sz="0" w:space="0" w:color="auto"/>
        <w:right w:val="none" w:sz="0" w:space="0" w:color="auto"/>
      </w:divBdr>
    </w:div>
    <w:div w:id="1906986661">
      <w:bodyDiv w:val="1"/>
      <w:marLeft w:val="0"/>
      <w:marRight w:val="0"/>
      <w:marTop w:val="0"/>
      <w:marBottom w:val="0"/>
      <w:divBdr>
        <w:top w:val="none" w:sz="0" w:space="0" w:color="auto"/>
        <w:left w:val="none" w:sz="0" w:space="0" w:color="auto"/>
        <w:bottom w:val="none" w:sz="0" w:space="0" w:color="auto"/>
        <w:right w:val="none" w:sz="0" w:space="0" w:color="auto"/>
      </w:divBdr>
    </w:div>
    <w:div w:id="1909682649">
      <w:bodyDiv w:val="1"/>
      <w:marLeft w:val="0"/>
      <w:marRight w:val="0"/>
      <w:marTop w:val="0"/>
      <w:marBottom w:val="0"/>
      <w:divBdr>
        <w:top w:val="none" w:sz="0" w:space="0" w:color="auto"/>
        <w:left w:val="none" w:sz="0" w:space="0" w:color="auto"/>
        <w:bottom w:val="none" w:sz="0" w:space="0" w:color="auto"/>
        <w:right w:val="none" w:sz="0" w:space="0" w:color="auto"/>
      </w:divBdr>
    </w:div>
    <w:div w:id="1909920738">
      <w:bodyDiv w:val="1"/>
      <w:marLeft w:val="0"/>
      <w:marRight w:val="0"/>
      <w:marTop w:val="0"/>
      <w:marBottom w:val="0"/>
      <w:divBdr>
        <w:top w:val="none" w:sz="0" w:space="0" w:color="auto"/>
        <w:left w:val="none" w:sz="0" w:space="0" w:color="auto"/>
        <w:bottom w:val="none" w:sz="0" w:space="0" w:color="auto"/>
        <w:right w:val="none" w:sz="0" w:space="0" w:color="auto"/>
      </w:divBdr>
    </w:div>
    <w:div w:id="1910185332">
      <w:bodyDiv w:val="1"/>
      <w:marLeft w:val="0"/>
      <w:marRight w:val="0"/>
      <w:marTop w:val="0"/>
      <w:marBottom w:val="0"/>
      <w:divBdr>
        <w:top w:val="none" w:sz="0" w:space="0" w:color="auto"/>
        <w:left w:val="none" w:sz="0" w:space="0" w:color="auto"/>
        <w:bottom w:val="none" w:sz="0" w:space="0" w:color="auto"/>
        <w:right w:val="none" w:sz="0" w:space="0" w:color="auto"/>
      </w:divBdr>
    </w:div>
    <w:div w:id="1910841802">
      <w:bodyDiv w:val="1"/>
      <w:marLeft w:val="0"/>
      <w:marRight w:val="0"/>
      <w:marTop w:val="0"/>
      <w:marBottom w:val="0"/>
      <w:divBdr>
        <w:top w:val="none" w:sz="0" w:space="0" w:color="auto"/>
        <w:left w:val="none" w:sz="0" w:space="0" w:color="auto"/>
        <w:bottom w:val="none" w:sz="0" w:space="0" w:color="auto"/>
        <w:right w:val="none" w:sz="0" w:space="0" w:color="auto"/>
      </w:divBdr>
    </w:div>
    <w:div w:id="1911309510">
      <w:bodyDiv w:val="1"/>
      <w:marLeft w:val="0"/>
      <w:marRight w:val="0"/>
      <w:marTop w:val="0"/>
      <w:marBottom w:val="0"/>
      <w:divBdr>
        <w:top w:val="none" w:sz="0" w:space="0" w:color="auto"/>
        <w:left w:val="none" w:sz="0" w:space="0" w:color="auto"/>
        <w:bottom w:val="none" w:sz="0" w:space="0" w:color="auto"/>
        <w:right w:val="none" w:sz="0" w:space="0" w:color="auto"/>
      </w:divBdr>
    </w:div>
    <w:div w:id="1911579871">
      <w:bodyDiv w:val="1"/>
      <w:marLeft w:val="0"/>
      <w:marRight w:val="0"/>
      <w:marTop w:val="0"/>
      <w:marBottom w:val="0"/>
      <w:divBdr>
        <w:top w:val="none" w:sz="0" w:space="0" w:color="auto"/>
        <w:left w:val="none" w:sz="0" w:space="0" w:color="auto"/>
        <w:bottom w:val="none" w:sz="0" w:space="0" w:color="auto"/>
        <w:right w:val="none" w:sz="0" w:space="0" w:color="auto"/>
      </w:divBdr>
    </w:div>
    <w:div w:id="1911620797">
      <w:bodyDiv w:val="1"/>
      <w:marLeft w:val="0"/>
      <w:marRight w:val="0"/>
      <w:marTop w:val="0"/>
      <w:marBottom w:val="0"/>
      <w:divBdr>
        <w:top w:val="none" w:sz="0" w:space="0" w:color="auto"/>
        <w:left w:val="none" w:sz="0" w:space="0" w:color="auto"/>
        <w:bottom w:val="none" w:sz="0" w:space="0" w:color="auto"/>
        <w:right w:val="none" w:sz="0" w:space="0" w:color="auto"/>
      </w:divBdr>
    </w:div>
    <w:div w:id="1912034125">
      <w:bodyDiv w:val="1"/>
      <w:marLeft w:val="0"/>
      <w:marRight w:val="0"/>
      <w:marTop w:val="0"/>
      <w:marBottom w:val="0"/>
      <w:divBdr>
        <w:top w:val="none" w:sz="0" w:space="0" w:color="auto"/>
        <w:left w:val="none" w:sz="0" w:space="0" w:color="auto"/>
        <w:bottom w:val="none" w:sz="0" w:space="0" w:color="auto"/>
        <w:right w:val="none" w:sz="0" w:space="0" w:color="auto"/>
      </w:divBdr>
    </w:div>
    <w:div w:id="1912960568">
      <w:bodyDiv w:val="1"/>
      <w:marLeft w:val="0"/>
      <w:marRight w:val="0"/>
      <w:marTop w:val="0"/>
      <w:marBottom w:val="0"/>
      <w:divBdr>
        <w:top w:val="none" w:sz="0" w:space="0" w:color="auto"/>
        <w:left w:val="none" w:sz="0" w:space="0" w:color="auto"/>
        <w:bottom w:val="none" w:sz="0" w:space="0" w:color="auto"/>
        <w:right w:val="none" w:sz="0" w:space="0" w:color="auto"/>
      </w:divBdr>
    </w:div>
    <w:div w:id="1913656455">
      <w:bodyDiv w:val="1"/>
      <w:marLeft w:val="0"/>
      <w:marRight w:val="0"/>
      <w:marTop w:val="0"/>
      <w:marBottom w:val="0"/>
      <w:divBdr>
        <w:top w:val="none" w:sz="0" w:space="0" w:color="auto"/>
        <w:left w:val="none" w:sz="0" w:space="0" w:color="auto"/>
        <w:bottom w:val="none" w:sz="0" w:space="0" w:color="auto"/>
        <w:right w:val="none" w:sz="0" w:space="0" w:color="auto"/>
      </w:divBdr>
    </w:div>
    <w:div w:id="1913848632">
      <w:bodyDiv w:val="1"/>
      <w:marLeft w:val="0"/>
      <w:marRight w:val="0"/>
      <w:marTop w:val="0"/>
      <w:marBottom w:val="0"/>
      <w:divBdr>
        <w:top w:val="none" w:sz="0" w:space="0" w:color="auto"/>
        <w:left w:val="none" w:sz="0" w:space="0" w:color="auto"/>
        <w:bottom w:val="none" w:sz="0" w:space="0" w:color="auto"/>
        <w:right w:val="none" w:sz="0" w:space="0" w:color="auto"/>
      </w:divBdr>
    </w:div>
    <w:div w:id="1913854122">
      <w:bodyDiv w:val="1"/>
      <w:marLeft w:val="0"/>
      <w:marRight w:val="0"/>
      <w:marTop w:val="0"/>
      <w:marBottom w:val="0"/>
      <w:divBdr>
        <w:top w:val="none" w:sz="0" w:space="0" w:color="auto"/>
        <w:left w:val="none" w:sz="0" w:space="0" w:color="auto"/>
        <w:bottom w:val="none" w:sz="0" w:space="0" w:color="auto"/>
        <w:right w:val="none" w:sz="0" w:space="0" w:color="auto"/>
      </w:divBdr>
    </w:div>
    <w:div w:id="1914965248">
      <w:bodyDiv w:val="1"/>
      <w:marLeft w:val="0"/>
      <w:marRight w:val="0"/>
      <w:marTop w:val="0"/>
      <w:marBottom w:val="0"/>
      <w:divBdr>
        <w:top w:val="none" w:sz="0" w:space="0" w:color="auto"/>
        <w:left w:val="none" w:sz="0" w:space="0" w:color="auto"/>
        <w:bottom w:val="none" w:sz="0" w:space="0" w:color="auto"/>
        <w:right w:val="none" w:sz="0" w:space="0" w:color="auto"/>
      </w:divBdr>
    </w:div>
    <w:div w:id="1915509808">
      <w:bodyDiv w:val="1"/>
      <w:marLeft w:val="0"/>
      <w:marRight w:val="0"/>
      <w:marTop w:val="0"/>
      <w:marBottom w:val="0"/>
      <w:divBdr>
        <w:top w:val="none" w:sz="0" w:space="0" w:color="auto"/>
        <w:left w:val="none" w:sz="0" w:space="0" w:color="auto"/>
        <w:bottom w:val="none" w:sz="0" w:space="0" w:color="auto"/>
        <w:right w:val="none" w:sz="0" w:space="0" w:color="auto"/>
      </w:divBdr>
    </w:div>
    <w:div w:id="1915621379">
      <w:bodyDiv w:val="1"/>
      <w:marLeft w:val="0"/>
      <w:marRight w:val="0"/>
      <w:marTop w:val="0"/>
      <w:marBottom w:val="0"/>
      <w:divBdr>
        <w:top w:val="none" w:sz="0" w:space="0" w:color="auto"/>
        <w:left w:val="none" w:sz="0" w:space="0" w:color="auto"/>
        <w:bottom w:val="none" w:sz="0" w:space="0" w:color="auto"/>
        <w:right w:val="none" w:sz="0" w:space="0" w:color="auto"/>
      </w:divBdr>
    </w:div>
    <w:div w:id="1915964676">
      <w:bodyDiv w:val="1"/>
      <w:marLeft w:val="0"/>
      <w:marRight w:val="0"/>
      <w:marTop w:val="0"/>
      <w:marBottom w:val="0"/>
      <w:divBdr>
        <w:top w:val="none" w:sz="0" w:space="0" w:color="auto"/>
        <w:left w:val="none" w:sz="0" w:space="0" w:color="auto"/>
        <w:bottom w:val="none" w:sz="0" w:space="0" w:color="auto"/>
        <w:right w:val="none" w:sz="0" w:space="0" w:color="auto"/>
      </w:divBdr>
    </w:div>
    <w:div w:id="1916238210">
      <w:bodyDiv w:val="1"/>
      <w:marLeft w:val="0"/>
      <w:marRight w:val="0"/>
      <w:marTop w:val="0"/>
      <w:marBottom w:val="0"/>
      <w:divBdr>
        <w:top w:val="none" w:sz="0" w:space="0" w:color="auto"/>
        <w:left w:val="none" w:sz="0" w:space="0" w:color="auto"/>
        <w:bottom w:val="none" w:sz="0" w:space="0" w:color="auto"/>
        <w:right w:val="none" w:sz="0" w:space="0" w:color="auto"/>
      </w:divBdr>
    </w:div>
    <w:div w:id="1916822547">
      <w:bodyDiv w:val="1"/>
      <w:marLeft w:val="0"/>
      <w:marRight w:val="0"/>
      <w:marTop w:val="0"/>
      <w:marBottom w:val="0"/>
      <w:divBdr>
        <w:top w:val="none" w:sz="0" w:space="0" w:color="auto"/>
        <w:left w:val="none" w:sz="0" w:space="0" w:color="auto"/>
        <w:bottom w:val="none" w:sz="0" w:space="0" w:color="auto"/>
        <w:right w:val="none" w:sz="0" w:space="0" w:color="auto"/>
      </w:divBdr>
    </w:div>
    <w:div w:id="1917133012">
      <w:bodyDiv w:val="1"/>
      <w:marLeft w:val="0"/>
      <w:marRight w:val="0"/>
      <w:marTop w:val="0"/>
      <w:marBottom w:val="0"/>
      <w:divBdr>
        <w:top w:val="none" w:sz="0" w:space="0" w:color="auto"/>
        <w:left w:val="none" w:sz="0" w:space="0" w:color="auto"/>
        <w:bottom w:val="none" w:sz="0" w:space="0" w:color="auto"/>
        <w:right w:val="none" w:sz="0" w:space="0" w:color="auto"/>
      </w:divBdr>
    </w:div>
    <w:div w:id="1917786215">
      <w:bodyDiv w:val="1"/>
      <w:marLeft w:val="0"/>
      <w:marRight w:val="0"/>
      <w:marTop w:val="0"/>
      <w:marBottom w:val="0"/>
      <w:divBdr>
        <w:top w:val="none" w:sz="0" w:space="0" w:color="auto"/>
        <w:left w:val="none" w:sz="0" w:space="0" w:color="auto"/>
        <w:bottom w:val="none" w:sz="0" w:space="0" w:color="auto"/>
        <w:right w:val="none" w:sz="0" w:space="0" w:color="auto"/>
      </w:divBdr>
    </w:div>
    <w:div w:id="1917854883">
      <w:bodyDiv w:val="1"/>
      <w:marLeft w:val="0"/>
      <w:marRight w:val="0"/>
      <w:marTop w:val="0"/>
      <w:marBottom w:val="0"/>
      <w:divBdr>
        <w:top w:val="none" w:sz="0" w:space="0" w:color="auto"/>
        <w:left w:val="none" w:sz="0" w:space="0" w:color="auto"/>
        <w:bottom w:val="none" w:sz="0" w:space="0" w:color="auto"/>
        <w:right w:val="none" w:sz="0" w:space="0" w:color="auto"/>
      </w:divBdr>
    </w:div>
    <w:div w:id="1919053266">
      <w:bodyDiv w:val="1"/>
      <w:marLeft w:val="0"/>
      <w:marRight w:val="0"/>
      <w:marTop w:val="0"/>
      <w:marBottom w:val="0"/>
      <w:divBdr>
        <w:top w:val="none" w:sz="0" w:space="0" w:color="auto"/>
        <w:left w:val="none" w:sz="0" w:space="0" w:color="auto"/>
        <w:bottom w:val="none" w:sz="0" w:space="0" w:color="auto"/>
        <w:right w:val="none" w:sz="0" w:space="0" w:color="auto"/>
      </w:divBdr>
    </w:div>
    <w:div w:id="1921020562">
      <w:bodyDiv w:val="1"/>
      <w:marLeft w:val="0"/>
      <w:marRight w:val="0"/>
      <w:marTop w:val="0"/>
      <w:marBottom w:val="0"/>
      <w:divBdr>
        <w:top w:val="none" w:sz="0" w:space="0" w:color="auto"/>
        <w:left w:val="none" w:sz="0" w:space="0" w:color="auto"/>
        <w:bottom w:val="none" w:sz="0" w:space="0" w:color="auto"/>
        <w:right w:val="none" w:sz="0" w:space="0" w:color="auto"/>
      </w:divBdr>
    </w:div>
    <w:div w:id="1921669022">
      <w:bodyDiv w:val="1"/>
      <w:marLeft w:val="0"/>
      <w:marRight w:val="0"/>
      <w:marTop w:val="0"/>
      <w:marBottom w:val="0"/>
      <w:divBdr>
        <w:top w:val="none" w:sz="0" w:space="0" w:color="auto"/>
        <w:left w:val="none" w:sz="0" w:space="0" w:color="auto"/>
        <w:bottom w:val="none" w:sz="0" w:space="0" w:color="auto"/>
        <w:right w:val="none" w:sz="0" w:space="0" w:color="auto"/>
      </w:divBdr>
    </w:div>
    <w:div w:id="1922643655">
      <w:bodyDiv w:val="1"/>
      <w:marLeft w:val="0"/>
      <w:marRight w:val="0"/>
      <w:marTop w:val="0"/>
      <w:marBottom w:val="0"/>
      <w:divBdr>
        <w:top w:val="none" w:sz="0" w:space="0" w:color="auto"/>
        <w:left w:val="none" w:sz="0" w:space="0" w:color="auto"/>
        <w:bottom w:val="none" w:sz="0" w:space="0" w:color="auto"/>
        <w:right w:val="none" w:sz="0" w:space="0" w:color="auto"/>
      </w:divBdr>
    </w:div>
    <w:div w:id="1923102231">
      <w:bodyDiv w:val="1"/>
      <w:marLeft w:val="0"/>
      <w:marRight w:val="0"/>
      <w:marTop w:val="0"/>
      <w:marBottom w:val="0"/>
      <w:divBdr>
        <w:top w:val="none" w:sz="0" w:space="0" w:color="auto"/>
        <w:left w:val="none" w:sz="0" w:space="0" w:color="auto"/>
        <w:bottom w:val="none" w:sz="0" w:space="0" w:color="auto"/>
        <w:right w:val="none" w:sz="0" w:space="0" w:color="auto"/>
      </w:divBdr>
    </w:div>
    <w:div w:id="1923296960">
      <w:bodyDiv w:val="1"/>
      <w:marLeft w:val="0"/>
      <w:marRight w:val="0"/>
      <w:marTop w:val="0"/>
      <w:marBottom w:val="0"/>
      <w:divBdr>
        <w:top w:val="none" w:sz="0" w:space="0" w:color="auto"/>
        <w:left w:val="none" w:sz="0" w:space="0" w:color="auto"/>
        <w:bottom w:val="none" w:sz="0" w:space="0" w:color="auto"/>
        <w:right w:val="none" w:sz="0" w:space="0" w:color="auto"/>
      </w:divBdr>
    </w:div>
    <w:div w:id="1924485292">
      <w:bodyDiv w:val="1"/>
      <w:marLeft w:val="0"/>
      <w:marRight w:val="0"/>
      <w:marTop w:val="0"/>
      <w:marBottom w:val="0"/>
      <w:divBdr>
        <w:top w:val="none" w:sz="0" w:space="0" w:color="auto"/>
        <w:left w:val="none" w:sz="0" w:space="0" w:color="auto"/>
        <w:bottom w:val="none" w:sz="0" w:space="0" w:color="auto"/>
        <w:right w:val="none" w:sz="0" w:space="0" w:color="auto"/>
      </w:divBdr>
    </w:div>
    <w:div w:id="1925067188">
      <w:bodyDiv w:val="1"/>
      <w:marLeft w:val="0"/>
      <w:marRight w:val="0"/>
      <w:marTop w:val="0"/>
      <w:marBottom w:val="0"/>
      <w:divBdr>
        <w:top w:val="none" w:sz="0" w:space="0" w:color="auto"/>
        <w:left w:val="none" w:sz="0" w:space="0" w:color="auto"/>
        <w:bottom w:val="none" w:sz="0" w:space="0" w:color="auto"/>
        <w:right w:val="none" w:sz="0" w:space="0" w:color="auto"/>
      </w:divBdr>
    </w:div>
    <w:div w:id="1925534069">
      <w:bodyDiv w:val="1"/>
      <w:marLeft w:val="0"/>
      <w:marRight w:val="0"/>
      <w:marTop w:val="0"/>
      <w:marBottom w:val="0"/>
      <w:divBdr>
        <w:top w:val="none" w:sz="0" w:space="0" w:color="auto"/>
        <w:left w:val="none" w:sz="0" w:space="0" w:color="auto"/>
        <w:bottom w:val="none" w:sz="0" w:space="0" w:color="auto"/>
        <w:right w:val="none" w:sz="0" w:space="0" w:color="auto"/>
      </w:divBdr>
    </w:div>
    <w:div w:id="1925718081">
      <w:bodyDiv w:val="1"/>
      <w:marLeft w:val="0"/>
      <w:marRight w:val="0"/>
      <w:marTop w:val="0"/>
      <w:marBottom w:val="0"/>
      <w:divBdr>
        <w:top w:val="none" w:sz="0" w:space="0" w:color="auto"/>
        <w:left w:val="none" w:sz="0" w:space="0" w:color="auto"/>
        <w:bottom w:val="none" w:sz="0" w:space="0" w:color="auto"/>
        <w:right w:val="none" w:sz="0" w:space="0" w:color="auto"/>
      </w:divBdr>
    </w:div>
    <w:div w:id="1926836817">
      <w:bodyDiv w:val="1"/>
      <w:marLeft w:val="0"/>
      <w:marRight w:val="0"/>
      <w:marTop w:val="0"/>
      <w:marBottom w:val="0"/>
      <w:divBdr>
        <w:top w:val="none" w:sz="0" w:space="0" w:color="auto"/>
        <w:left w:val="none" w:sz="0" w:space="0" w:color="auto"/>
        <w:bottom w:val="none" w:sz="0" w:space="0" w:color="auto"/>
        <w:right w:val="none" w:sz="0" w:space="0" w:color="auto"/>
      </w:divBdr>
    </w:div>
    <w:div w:id="1927690877">
      <w:bodyDiv w:val="1"/>
      <w:marLeft w:val="0"/>
      <w:marRight w:val="0"/>
      <w:marTop w:val="0"/>
      <w:marBottom w:val="0"/>
      <w:divBdr>
        <w:top w:val="none" w:sz="0" w:space="0" w:color="auto"/>
        <w:left w:val="none" w:sz="0" w:space="0" w:color="auto"/>
        <w:bottom w:val="none" w:sz="0" w:space="0" w:color="auto"/>
        <w:right w:val="none" w:sz="0" w:space="0" w:color="auto"/>
      </w:divBdr>
    </w:div>
    <w:div w:id="1928997202">
      <w:bodyDiv w:val="1"/>
      <w:marLeft w:val="0"/>
      <w:marRight w:val="0"/>
      <w:marTop w:val="0"/>
      <w:marBottom w:val="0"/>
      <w:divBdr>
        <w:top w:val="none" w:sz="0" w:space="0" w:color="auto"/>
        <w:left w:val="none" w:sz="0" w:space="0" w:color="auto"/>
        <w:bottom w:val="none" w:sz="0" w:space="0" w:color="auto"/>
        <w:right w:val="none" w:sz="0" w:space="0" w:color="auto"/>
      </w:divBdr>
    </w:div>
    <w:div w:id="1929345612">
      <w:bodyDiv w:val="1"/>
      <w:marLeft w:val="0"/>
      <w:marRight w:val="0"/>
      <w:marTop w:val="0"/>
      <w:marBottom w:val="0"/>
      <w:divBdr>
        <w:top w:val="none" w:sz="0" w:space="0" w:color="auto"/>
        <w:left w:val="none" w:sz="0" w:space="0" w:color="auto"/>
        <w:bottom w:val="none" w:sz="0" w:space="0" w:color="auto"/>
        <w:right w:val="none" w:sz="0" w:space="0" w:color="auto"/>
      </w:divBdr>
    </w:div>
    <w:div w:id="1930503894">
      <w:bodyDiv w:val="1"/>
      <w:marLeft w:val="0"/>
      <w:marRight w:val="0"/>
      <w:marTop w:val="0"/>
      <w:marBottom w:val="0"/>
      <w:divBdr>
        <w:top w:val="none" w:sz="0" w:space="0" w:color="auto"/>
        <w:left w:val="none" w:sz="0" w:space="0" w:color="auto"/>
        <w:bottom w:val="none" w:sz="0" w:space="0" w:color="auto"/>
        <w:right w:val="none" w:sz="0" w:space="0" w:color="auto"/>
      </w:divBdr>
    </w:div>
    <w:div w:id="1931816878">
      <w:bodyDiv w:val="1"/>
      <w:marLeft w:val="0"/>
      <w:marRight w:val="0"/>
      <w:marTop w:val="0"/>
      <w:marBottom w:val="0"/>
      <w:divBdr>
        <w:top w:val="none" w:sz="0" w:space="0" w:color="auto"/>
        <w:left w:val="none" w:sz="0" w:space="0" w:color="auto"/>
        <w:bottom w:val="none" w:sz="0" w:space="0" w:color="auto"/>
        <w:right w:val="none" w:sz="0" w:space="0" w:color="auto"/>
      </w:divBdr>
    </w:div>
    <w:div w:id="1933275599">
      <w:bodyDiv w:val="1"/>
      <w:marLeft w:val="0"/>
      <w:marRight w:val="0"/>
      <w:marTop w:val="0"/>
      <w:marBottom w:val="0"/>
      <w:divBdr>
        <w:top w:val="none" w:sz="0" w:space="0" w:color="auto"/>
        <w:left w:val="none" w:sz="0" w:space="0" w:color="auto"/>
        <w:bottom w:val="none" w:sz="0" w:space="0" w:color="auto"/>
        <w:right w:val="none" w:sz="0" w:space="0" w:color="auto"/>
      </w:divBdr>
    </w:div>
    <w:div w:id="1933392692">
      <w:bodyDiv w:val="1"/>
      <w:marLeft w:val="0"/>
      <w:marRight w:val="0"/>
      <w:marTop w:val="0"/>
      <w:marBottom w:val="0"/>
      <w:divBdr>
        <w:top w:val="none" w:sz="0" w:space="0" w:color="auto"/>
        <w:left w:val="none" w:sz="0" w:space="0" w:color="auto"/>
        <w:bottom w:val="none" w:sz="0" w:space="0" w:color="auto"/>
        <w:right w:val="none" w:sz="0" w:space="0" w:color="auto"/>
      </w:divBdr>
    </w:div>
    <w:div w:id="1933514044">
      <w:bodyDiv w:val="1"/>
      <w:marLeft w:val="0"/>
      <w:marRight w:val="0"/>
      <w:marTop w:val="0"/>
      <w:marBottom w:val="0"/>
      <w:divBdr>
        <w:top w:val="none" w:sz="0" w:space="0" w:color="auto"/>
        <w:left w:val="none" w:sz="0" w:space="0" w:color="auto"/>
        <w:bottom w:val="none" w:sz="0" w:space="0" w:color="auto"/>
        <w:right w:val="none" w:sz="0" w:space="0" w:color="auto"/>
      </w:divBdr>
    </w:div>
    <w:div w:id="1933775134">
      <w:bodyDiv w:val="1"/>
      <w:marLeft w:val="0"/>
      <w:marRight w:val="0"/>
      <w:marTop w:val="0"/>
      <w:marBottom w:val="0"/>
      <w:divBdr>
        <w:top w:val="none" w:sz="0" w:space="0" w:color="auto"/>
        <w:left w:val="none" w:sz="0" w:space="0" w:color="auto"/>
        <w:bottom w:val="none" w:sz="0" w:space="0" w:color="auto"/>
        <w:right w:val="none" w:sz="0" w:space="0" w:color="auto"/>
      </w:divBdr>
    </w:div>
    <w:div w:id="1933929899">
      <w:bodyDiv w:val="1"/>
      <w:marLeft w:val="0"/>
      <w:marRight w:val="0"/>
      <w:marTop w:val="0"/>
      <w:marBottom w:val="0"/>
      <w:divBdr>
        <w:top w:val="none" w:sz="0" w:space="0" w:color="auto"/>
        <w:left w:val="none" w:sz="0" w:space="0" w:color="auto"/>
        <w:bottom w:val="none" w:sz="0" w:space="0" w:color="auto"/>
        <w:right w:val="none" w:sz="0" w:space="0" w:color="auto"/>
      </w:divBdr>
    </w:div>
    <w:div w:id="1934582225">
      <w:bodyDiv w:val="1"/>
      <w:marLeft w:val="0"/>
      <w:marRight w:val="0"/>
      <w:marTop w:val="0"/>
      <w:marBottom w:val="0"/>
      <w:divBdr>
        <w:top w:val="none" w:sz="0" w:space="0" w:color="auto"/>
        <w:left w:val="none" w:sz="0" w:space="0" w:color="auto"/>
        <w:bottom w:val="none" w:sz="0" w:space="0" w:color="auto"/>
        <w:right w:val="none" w:sz="0" w:space="0" w:color="auto"/>
      </w:divBdr>
    </w:div>
    <w:div w:id="1934975973">
      <w:bodyDiv w:val="1"/>
      <w:marLeft w:val="0"/>
      <w:marRight w:val="0"/>
      <w:marTop w:val="0"/>
      <w:marBottom w:val="0"/>
      <w:divBdr>
        <w:top w:val="none" w:sz="0" w:space="0" w:color="auto"/>
        <w:left w:val="none" w:sz="0" w:space="0" w:color="auto"/>
        <w:bottom w:val="none" w:sz="0" w:space="0" w:color="auto"/>
        <w:right w:val="none" w:sz="0" w:space="0" w:color="auto"/>
      </w:divBdr>
    </w:div>
    <w:div w:id="1936136676">
      <w:bodyDiv w:val="1"/>
      <w:marLeft w:val="0"/>
      <w:marRight w:val="0"/>
      <w:marTop w:val="0"/>
      <w:marBottom w:val="0"/>
      <w:divBdr>
        <w:top w:val="none" w:sz="0" w:space="0" w:color="auto"/>
        <w:left w:val="none" w:sz="0" w:space="0" w:color="auto"/>
        <w:bottom w:val="none" w:sz="0" w:space="0" w:color="auto"/>
        <w:right w:val="none" w:sz="0" w:space="0" w:color="auto"/>
      </w:divBdr>
    </w:div>
    <w:div w:id="1938363157">
      <w:bodyDiv w:val="1"/>
      <w:marLeft w:val="0"/>
      <w:marRight w:val="0"/>
      <w:marTop w:val="0"/>
      <w:marBottom w:val="0"/>
      <w:divBdr>
        <w:top w:val="none" w:sz="0" w:space="0" w:color="auto"/>
        <w:left w:val="none" w:sz="0" w:space="0" w:color="auto"/>
        <w:bottom w:val="none" w:sz="0" w:space="0" w:color="auto"/>
        <w:right w:val="none" w:sz="0" w:space="0" w:color="auto"/>
      </w:divBdr>
    </w:div>
    <w:div w:id="1939022146">
      <w:bodyDiv w:val="1"/>
      <w:marLeft w:val="0"/>
      <w:marRight w:val="0"/>
      <w:marTop w:val="0"/>
      <w:marBottom w:val="0"/>
      <w:divBdr>
        <w:top w:val="none" w:sz="0" w:space="0" w:color="auto"/>
        <w:left w:val="none" w:sz="0" w:space="0" w:color="auto"/>
        <w:bottom w:val="none" w:sz="0" w:space="0" w:color="auto"/>
        <w:right w:val="none" w:sz="0" w:space="0" w:color="auto"/>
      </w:divBdr>
    </w:div>
    <w:div w:id="1939175576">
      <w:bodyDiv w:val="1"/>
      <w:marLeft w:val="0"/>
      <w:marRight w:val="0"/>
      <w:marTop w:val="0"/>
      <w:marBottom w:val="0"/>
      <w:divBdr>
        <w:top w:val="none" w:sz="0" w:space="0" w:color="auto"/>
        <w:left w:val="none" w:sz="0" w:space="0" w:color="auto"/>
        <w:bottom w:val="none" w:sz="0" w:space="0" w:color="auto"/>
        <w:right w:val="none" w:sz="0" w:space="0" w:color="auto"/>
      </w:divBdr>
    </w:div>
    <w:div w:id="1939219201">
      <w:bodyDiv w:val="1"/>
      <w:marLeft w:val="0"/>
      <w:marRight w:val="0"/>
      <w:marTop w:val="0"/>
      <w:marBottom w:val="0"/>
      <w:divBdr>
        <w:top w:val="none" w:sz="0" w:space="0" w:color="auto"/>
        <w:left w:val="none" w:sz="0" w:space="0" w:color="auto"/>
        <w:bottom w:val="none" w:sz="0" w:space="0" w:color="auto"/>
        <w:right w:val="none" w:sz="0" w:space="0" w:color="auto"/>
      </w:divBdr>
    </w:div>
    <w:div w:id="1939409450">
      <w:bodyDiv w:val="1"/>
      <w:marLeft w:val="0"/>
      <w:marRight w:val="0"/>
      <w:marTop w:val="0"/>
      <w:marBottom w:val="0"/>
      <w:divBdr>
        <w:top w:val="none" w:sz="0" w:space="0" w:color="auto"/>
        <w:left w:val="none" w:sz="0" w:space="0" w:color="auto"/>
        <w:bottom w:val="none" w:sz="0" w:space="0" w:color="auto"/>
        <w:right w:val="none" w:sz="0" w:space="0" w:color="auto"/>
      </w:divBdr>
    </w:div>
    <w:div w:id="1940134989">
      <w:bodyDiv w:val="1"/>
      <w:marLeft w:val="0"/>
      <w:marRight w:val="0"/>
      <w:marTop w:val="0"/>
      <w:marBottom w:val="0"/>
      <w:divBdr>
        <w:top w:val="none" w:sz="0" w:space="0" w:color="auto"/>
        <w:left w:val="none" w:sz="0" w:space="0" w:color="auto"/>
        <w:bottom w:val="none" w:sz="0" w:space="0" w:color="auto"/>
        <w:right w:val="none" w:sz="0" w:space="0" w:color="auto"/>
      </w:divBdr>
    </w:div>
    <w:div w:id="1940217978">
      <w:bodyDiv w:val="1"/>
      <w:marLeft w:val="0"/>
      <w:marRight w:val="0"/>
      <w:marTop w:val="0"/>
      <w:marBottom w:val="0"/>
      <w:divBdr>
        <w:top w:val="none" w:sz="0" w:space="0" w:color="auto"/>
        <w:left w:val="none" w:sz="0" w:space="0" w:color="auto"/>
        <w:bottom w:val="none" w:sz="0" w:space="0" w:color="auto"/>
        <w:right w:val="none" w:sz="0" w:space="0" w:color="auto"/>
      </w:divBdr>
    </w:div>
    <w:div w:id="1940870358">
      <w:bodyDiv w:val="1"/>
      <w:marLeft w:val="0"/>
      <w:marRight w:val="0"/>
      <w:marTop w:val="0"/>
      <w:marBottom w:val="0"/>
      <w:divBdr>
        <w:top w:val="none" w:sz="0" w:space="0" w:color="auto"/>
        <w:left w:val="none" w:sz="0" w:space="0" w:color="auto"/>
        <w:bottom w:val="none" w:sz="0" w:space="0" w:color="auto"/>
        <w:right w:val="none" w:sz="0" w:space="0" w:color="auto"/>
      </w:divBdr>
    </w:div>
    <w:div w:id="1940944676">
      <w:bodyDiv w:val="1"/>
      <w:marLeft w:val="0"/>
      <w:marRight w:val="0"/>
      <w:marTop w:val="0"/>
      <w:marBottom w:val="0"/>
      <w:divBdr>
        <w:top w:val="none" w:sz="0" w:space="0" w:color="auto"/>
        <w:left w:val="none" w:sz="0" w:space="0" w:color="auto"/>
        <w:bottom w:val="none" w:sz="0" w:space="0" w:color="auto"/>
        <w:right w:val="none" w:sz="0" w:space="0" w:color="auto"/>
      </w:divBdr>
    </w:div>
    <w:div w:id="1943684940">
      <w:bodyDiv w:val="1"/>
      <w:marLeft w:val="0"/>
      <w:marRight w:val="0"/>
      <w:marTop w:val="0"/>
      <w:marBottom w:val="0"/>
      <w:divBdr>
        <w:top w:val="none" w:sz="0" w:space="0" w:color="auto"/>
        <w:left w:val="none" w:sz="0" w:space="0" w:color="auto"/>
        <w:bottom w:val="none" w:sz="0" w:space="0" w:color="auto"/>
        <w:right w:val="none" w:sz="0" w:space="0" w:color="auto"/>
      </w:divBdr>
    </w:div>
    <w:div w:id="1944415132">
      <w:bodyDiv w:val="1"/>
      <w:marLeft w:val="0"/>
      <w:marRight w:val="0"/>
      <w:marTop w:val="0"/>
      <w:marBottom w:val="0"/>
      <w:divBdr>
        <w:top w:val="none" w:sz="0" w:space="0" w:color="auto"/>
        <w:left w:val="none" w:sz="0" w:space="0" w:color="auto"/>
        <w:bottom w:val="none" w:sz="0" w:space="0" w:color="auto"/>
        <w:right w:val="none" w:sz="0" w:space="0" w:color="auto"/>
      </w:divBdr>
    </w:div>
    <w:div w:id="1945307904">
      <w:bodyDiv w:val="1"/>
      <w:marLeft w:val="0"/>
      <w:marRight w:val="0"/>
      <w:marTop w:val="0"/>
      <w:marBottom w:val="0"/>
      <w:divBdr>
        <w:top w:val="none" w:sz="0" w:space="0" w:color="auto"/>
        <w:left w:val="none" w:sz="0" w:space="0" w:color="auto"/>
        <w:bottom w:val="none" w:sz="0" w:space="0" w:color="auto"/>
        <w:right w:val="none" w:sz="0" w:space="0" w:color="auto"/>
      </w:divBdr>
    </w:div>
    <w:div w:id="1946495545">
      <w:bodyDiv w:val="1"/>
      <w:marLeft w:val="0"/>
      <w:marRight w:val="0"/>
      <w:marTop w:val="0"/>
      <w:marBottom w:val="0"/>
      <w:divBdr>
        <w:top w:val="none" w:sz="0" w:space="0" w:color="auto"/>
        <w:left w:val="none" w:sz="0" w:space="0" w:color="auto"/>
        <w:bottom w:val="none" w:sz="0" w:space="0" w:color="auto"/>
        <w:right w:val="none" w:sz="0" w:space="0" w:color="auto"/>
      </w:divBdr>
    </w:div>
    <w:div w:id="1946959031">
      <w:bodyDiv w:val="1"/>
      <w:marLeft w:val="0"/>
      <w:marRight w:val="0"/>
      <w:marTop w:val="0"/>
      <w:marBottom w:val="0"/>
      <w:divBdr>
        <w:top w:val="none" w:sz="0" w:space="0" w:color="auto"/>
        <w:left w:val="none" w:sz="0" w:space="0" w:color="auto"/>
        <w:bottom w:val="none" w:sz="0" w:space="0" w:color="auto"/>
        <w:right w:val="none" w:sz="0" w:space="0" w:color="auto"/>
      </w:divBdr>
    </w:div>
    <w:div w:id="1948153344">
      <w:bodyDiv w:val="1"/>
      <w:marLeft w:val="0"/>
      <w:marRight w:val="0"/>
      <w:marTop w:val="0"/>
      <w:marBottom w:val="0"/>
      <w:divBdr>
        <w:top w:val="none" w:sz="0" w:space="0" w:color="auto"/>
        <w:left w:val="none" w:sz="0" w:space="0" w:color="auto"/>
        <w:bottom w:val="none" w:sz="0" w:space="0" w:color="auto"/>
        <w:right w:val="none" w:sz="0" w:space="0" w:color="auto"/>
      </w:divBdr>
    </w:div>
    <w:div w:id="1948734398">
      <w:bodyDiv w:val="1"/>
      <w:marLeft w:val="0"/>
      <w:marRight w:val="0"/>
      <w:marTop w:val="0"/>
      <w:marBottom w:val="0"/>
      <w:divBdr>
        <w:top w:val="none" w:sz="0" w:space="0" w:color="auto"/>
        <w:left w:val="none" w:sz="0" w:space="0" w:color="auto"/>
        <w:bottom w:val="none" w:sz="0" w:space="0" w:color="auto"/>
        <w:right w:val="none" w:sz="0" w:space="0" w:color="auto"/>
      </w:divBdr>
    </w:div>
    <w:div w:id="1949846455">
      <w:bodyDiv w:val="1"/>
      <w:marLeft w:val="0"/>
      <w:marRight w:val="0"/>
      <w:marTop w:val="0"/>
      <w:marBottom w:val="0"/>
      <w:divBdr>
        <w:top w:val="none" w:sz="0" w:space="0" w:color="auto"/>
        <w:left w:val="none" w:sz="0" w:space="0" w:color="auto"/>
        <w:bottom w:val="none" w:sz="0" w:space="0" w:color="auto"/>
        <w:right w:val="none" w:sz="0" w:space="0" w:color="auto"/>
      </w:divBdr>
    </w:div>
    <w:div w:id="1950314010">
      <w:bodyDiv w:val="1"/>
      <w:marLeft w:val="0"/>
      <w:marRight w:val="0"/>
      <w:marTop w:val="0"/>
      <w:marBottom w:val="0"/>
      <w:divBdr>
        <w:top w:val="none" w:sz="0" w:space="0" w:color="auto"/>
        <w:left w:val="none" w:sz="0" w:space="0" w:color="auto"/>
        <w:bottom w:val="none" w:sz="0" w:space="0" w:color="auto"/>
        <w:right w:val="none" w:sz="0" w:space="0" w:color="auto"/>
      </w:divBdr>
    </w:div>
    <w:div w:id="1950771916">
      <w:bodyDiv w:val="1"/>
      <w:marLeft w:val="0"/>
      <w:marRight w:val="0"/>
      <w:marTop w:val="0"/>
      <w:marBottom w:val="0"/>
      <w:divBdr>
        <w:top w:val="none" w:sz="0" w:space="0" w:color="auto"/>
        <w:left w:val="none" w:sz="0" w:space="0" w:color="auto"/>
        <w:bottom w:val="none" w:sz="0" w:space="0" w:color="auto"/>
        <w:right w:val="none" w:sz="0" w:space="0" w:color="auto"/>
      </w:divBdr>
    </w:div>
    <w:div w:id="1950893399">
      <w:bodyDiv w:val="1"/>
      <w:marLeft w:val="0"/>
      <w:marRight w:val="0"/>
      <w:marTop w:val="0"/>
      <w:marBottom w:val="0"/>
      <w:divBdr>
        <w:top w:val="none" w:sz="0" w:space="0" w:color="auto"/>
        <w:left w:val="none" w:sz="0" w:space="0" w:color="auto"/>
        <w:bottom w:val="none" w:sz="0" w:space="0" w:color="auto"/>
        <w:right w:val="none" w:sz="0" w:space="0" w:color="auto"/>
      </w:divBdr>
    </w:div>
    <w:div w:id="1951475151">
      <w:bodyDiv w:val="1"/>
      <w:marLeft w:val="0"/>
      <w:marRight w:val="0"/>
      <w:marTop w:val="0"/>
      <w:marBottom w:val="0"/>
      <w:divBdr>
        <w:top w:val="none" w:sz="0" w:space="0" w:color="auto"/>
        <w:left w:val="none" w:sz="0" w:space="0" w:color="auto"/>
        <w:bottom w:val="none" w:sz="0" w:space="0" w:color="auto"/>
        <w:right w:val="none" w:sz="0" w:space="0" w:color="auto"/>
      </w:divBdr>
    </w:div>
    <w:div w:id="1951693448">
      <w:bodyDiv w:val="1"/>
      <w:marLeft w:val="0"/>
      <w:marRight w:val="0"/>
      <w:marTop w:val="0"/>
      <w:marBottom w:val="0"/>
      <w:divBdr>
        <w:top w:val="none" w:sz="0" w:space="0" w:color="auto"/>
        <w:left w:val="none" w:sz="0" w:space="0" w:color="auto"/>
        <w:bottom w:val="none" w:sz="0" w:space="0" w:color="auto"/>
        <w:right w:val="none" w:sz="0" w:space="0" w:color="auto"/>
      </w:divBdr>
    </w:div>
    <w:div w:id="1952349773">
      <w:bodyDiv w:val="1"/>
      <w:marLeft w:val="0"/>
      <w:marRight w:val="0"/>
      <w:marTop w:val="0"/>
      <w:marBottom w:val="0"/>
      <w:divBdr>
        <w:top w:val="none" w:sz="0" w:space="0" w:color="auto"/>
        <w:left w:val="none" w:sz="0" w:space="0" w:color="auto"/>
        <w:bottom w:val="none" w:sz="0" w:space="0" w:color="auto"/>
        <w:right w:val="none" w:sz="0" w:space="0" w:color="auto"/>
      </w:divBdr>
    </w:div>
    <w:div w:id="1952590808">
      <w:bodyDiv w:val="1"/>
      <w:marLeft w:val="0"/>
      <w:marRight w:val="0"/>
      <w:marTop w:val="0"/>
      <w:marBottom w:val="0"/>
      <w:divBdr>
        <w:top w:val="none" w:sz="0" w:space="0" w:color="auto"/>
        <w:left w:val="none" w:sz="0" w:space="0" w:color="auto"/>
        <w:bottom w:val="none" w:sz="0" w:space="0" w:color="auto"/>
        <w:right w:val="none" w:sz="0" w:space="0" w:color="auto"/>
      </w:divBdr>
    </w:div>
    <w:div w:id="1953198813">
      <w:bodyDiv w:val="1"/>
      <w:marLeft w:val="0"/>
      <w:marRight w:val="0"/>
      <w:marTop w:val="0"/>
      <w:marBottom w:val="0"/>
      <w:divBdr>
        <w:top w:val="none" w:sz="0" w:space="0" w:color="auto"/>
        <w:left w:val="none" w:sz="0" w:space="0" w:color="auto"/>
        <w:bottom w:val="none" w:sz="0" w:space="0" w:color="auto"/>
        <w:right w:val="none" w:sz="0" w:space="0" w:color="auto"/>
      </w:divBdr>
    </w:div>
    <w:div w:id="1953702115">
      <w:bodyDiv w:val="1"/>
      <w:marLeft w:val="0"/>
      <w:marRight w:val="0"/>
      <w:marTop w:val="0"/>
      <w:marBottom w:val="0"/>
      <w:divBdr>
        <w:top w:val="none" w:sz="0" w:space="0" w:color="auto"/>
        <w:left w:val="none" w:sz="0" w:space="0" w:color="auto"/>
        <w:bottom w:val="none" w:sz="0" w:space="0" w:color="auto"/>
        <w:right w:val="none" w:sz="0" w:space="0" w:color="auto"/>
      </w:divBdr>
    </w:div>
    <w:div w:id="1954246892">
      <w:bodyDiv w:val="1"/>
      <w:marLeft w:val="0"/>
      <w:marRight w:val="0"/>
      <w:marTop w:val="0"/>
      <w:marBottom w:val="0"/>
      <w:divBdr>
        <w:top w:val="none" w:sz="0" w:space="0" w:color="auto"/>
        <w:left w:val="none" w:sz="0" w:space="0" w:color="auto"/>
        <w:bottom w:val="none" w:sz="0" w:space="0" w:color="auto"/>
        <w:right w:val="none" w:sz="0" w:space="0" w:color="auto"/>
      </w:divBdr>
    </w:div>
    <w:div w:id="1954364309">
      <w:bodyDiv w:val="1"/>
      <w:marLeft w:val="0"/>
      <w:marRight w:val="0"/>
      <w:marTop w:val="0"/>
      <w:marBottom w:val="0"/>
      <w:divBdr>
        <w:top w:val="none" w:sz="0" w:space="0" w:color="auto"/>
        <w:left w:val="none" w:sz="0" w:space="0" w:color="auto"/>
        <w:bottom w:val="none" w:sz="0" w:space="0" w:color="auto"/>
        <w:right w:val="none" w:sz="0" w:space="0" w:color="auto"/>
      </w:divBdr>
    </w:div>
    <w:div w:id="1954366395">
      <w:bodyDiv w:val="1"/>
      <w:marLeft w:val="0"/>
      <w:marRight w:val="0"/>
      <w:marTop w:val="0"/>
      <w:marBottom w:val="0"/>
      <w:divBdr>
        <w:top w:val="none" w:sz="0" w:space="0" w:color="auto"/>
        <w:left w:val="none" w:sz="0" w:space="0" w:color="auto"/>
        <w:bottom w:val="none" w:sz="0" w:space="0" w:color="auto"/>
        <w:right w:val="none" w:sz="0" w:space="0" w:color="auto"/>
      </w:divBdr>
    </w:div>
    <w:div w:id="1955556781">
      <w:bodyDiv w:val="1"/>
      <w:marLeft w:val="0"/>
      <w:marRight w:val="0"/>
      <w:marTop w:val="0"/>
      <w:marBottom w:val="0"/>
      <w:divBdr>
        <w:top w:val="none" w:sz="0" w:space="0" w:color="auto"/>
        <w:left w:val="none" w:sz="0" w:space="0" w:color="auto"/>
        <w:bottom w:val="none" w:sz="0" w:space="0" w:color="auto"/>
        <w:right w:val="none" w:sz="0" w:space="0" w:color="auto"/>
      </w:divBdr>
    </w:div>
    <w:div w:id="1955940580">
      <w:bodyDiv w:val="1"/>
      <w:marLeft w:val="0"/>
      <w:marRight w:val="0"/>
      <w:marTop w:val="0"/>
      <w:marBottom w:val="0"/>
      <w:divBdr>
        <w:top w:val="none" w:sz="0" w:space="0" w:color="auto"/>
        <w:left w:val="none" w:sz="0" w:space="0" w:color="auto"/>
        <w:bottom w:val="none" w:sz="0" w:space="0" w:color="auto"/>
        <w:right w:val="none" w:sz="0" w:space="0" w:color="auto"/>
      </w:divBdr>
    </w:div>
    <w:div w:id="1955943571">
      <w:bodyDiv w:val="1"/>
      <w:marLeft w:val="0"/>
      <w:marRight w:val="0"/>
      <w:marTop w:val="0"/>
      <w:marBottom w:val="0"/>
      <w:divBdr>
        <w:top w:val="none" w:sz="0" w:space="0" w:color="auto"/>
        <w:left w:val="none" w:sz="0" w:space="0" w:color="auto"/>
        <w:bottom w:val="none" w:sz="0" w:space="0" w:color="auto"/>
        <w:right w:val="none" w:sz="0" w:space="0" w:color="auto"/>
      </w:divBdr>
    </w:div>
    <w:div w:id="1956449561">
      <w:bodyDiv w:val="1"/>
      <w:marLeft w:val="0"/>
      <w:marRight w:val="0"/>
      <w:marTop w:val="0"/>
      <w:marBottom w:val="0"/>
      <w:divBdr>
        <w:top w:val="none" w:sz="0" w:space="0" w:color="auto"/>
        <w:left w:val="none" w:sz="0" w:space="0" w:color="auto"/>
        <w:bottom w:val="none" w:sz="0" w:space="0" w:color="auto"/>
        <w:right w:val="none" w:sz="0" w:space="0" w:color="auto"/>
      </w:divBdr>
    </w:div>
    <w:div w:id="1957057172">
      <w:bodyDiv w:val="1"/>
      <w:marLeft w:val="0"/>
      <w:marRight w:val="0"/>
      <w:marTop w:val="0"/>
      <w:marBottom w:val="0"/>
      <w:divBdr>
        <w:top w:val="none" w:sz="0" w:space="0" w:color="auto"/>
        <w:left w:val="none" w:sz="0" w:space="0" w:color="auto"/>
        <w:bottom w:val="none" w:sz="0" w:space="0" w:color="auto"/>
        <w:right w:val="none" w:sz="0" w:space="0" w:color="auto"/>
      </w:divBdr>
    </w:div>
    <w:div w:id="1957516197">
      <w:bodyDiv w:val="1"/>
      <w:marLeft w:val="0"/>
      <w:marRight w:val="0"/>
      <w:marTop w:val="0"/>
      <w:marBottom w:val="0"/>
      <w:divBdr>
        <w:top w:val="none" w:sz="0" w:space="0" w:color="auto"/>
        <w:left w:val="none" w:sz="0" w:space="0" w:color="auto"/>
        <w:bottom w:val="none" w:sz="0" w:space="0" w:color="auto"/>
        <w:right w:val="none" w:sz="0" w:space="0" w:color="auto"/>
      </w:divBdr>
    </w:div>
    <w:div w:id="1957903521">
      <w:bodyDiv w:val="1"/>
      <w:marLeft w:val="0"/>
      <w:marRight w:val="0"/>
      <w:marTop w:val="0"/>
      <w:marBottom w:val="0"/>
      <w:divBdr>
        <w:top w:val="none" w:sz="0" w:space="0" w:color="auto"/>
        <w:left w:val="none" w:sz="0" w:space="0" w:color="auto"/>
        <w:bottom w:val="none" w:sz="0" w:space="0" w:color="auto"/>
        <w:right w:val="none" w:sz="0" w:space="0" w:color="auto"/>
      </w:divBdr>
    </w:div>
    <w:div w:id="1957984885">
      <w:bodyDiv w:val="1"/>
      <w:marLeft w:val="0"/>
      <w:marRight w:val="0"/>
      <w:marTop w:val="0"/>
      <w:marBottom w:val="0"/>
      <w:divBdr>
        <w:top w:val="none" w:sz="0" w:space="0" w:color="auto"/>
        <w:left w:val="none" w:sz="0" w:space="0" w:color="auto"/>
        <w:bottom w:val="none" w:sz="0" w:space="0" w:color="auto"/>
        <w:right w:val="none" w:sz="0" w:space="0" w:color="auto"/>
      </w:divBdr>
    </w:div>
    <w:div w:id="1959138910">
      <w:bodyDiv w:val="1"/>
      <w:marLeft w:val="0"/>
      <w:marRight w:val="0"/>
      <w:marTop w:val="0"/>
      <w:marBottom w:val="0"/>
      <w:divBdr>
        <w:top w:val="none" w:sz="0" w:space="0" w:color="auto"/>
        <w:left w:val="none" w:sz="0" w:space="0" w:color="auto"/>
        <w:bottom w:val="none" w:sz="0" w:space="0" w:color="auto"/>
        <w:right w:val="none" w:sz="0" w:space="0" w:color="auto"/>
      </w:divBdr>
    </w:div>
    <w:div w:id="1959950029">
      <w:bodyDiv w:val="1"/>
      <w:marLeft w:val="0"/>
      <w:marRight w:val="0"/>
      <w:marTop w:val="0"/>
      <w:marBottom w:val="0"/>
      <w:divBdr>
        <w:top w:val="none" w:sz="0" w:space="0" w:color="auto"/>
        <w:left w:val="none" w:sz="0" w:space="0" w:color="auto"/>
        <w:bottom w:val="none" w:sz="0" w:space="0" w:color="auto"/>
        <w:right w:val="none" w:sz="0" w:space="0" w:color="auto"/>
      </w:divBdr>
    </w:div>
    <w:div w:id="1960603632">
      <w:bodyDiv w:val="1"/>
      <w:marLeft w:val="0"/>
      <w:marRight w:val="0"/>
      <w:marTop w:val="0"/>
      <w:marBottom w:val="0"/>
      <w:divBdr>
        <w:top w:val="none" w:sz="0" w:space="0" w:color="auto"/>
        <w:left w:val="none" w:sz="0" w:space="0" w:color="auto"/>
        <w:bottom w:val="none" w:sz="0" w:space="0" w:color="auto"/>
        <w:right w:val="none" w:sz="0" w:space="0" w:color="auto"/>
      </w:divBdr>
    </w:div>
    <w:div w:id="1960909293">
      <w:bodyDiv w:val="1"/>
      <w:marLeft w:val="0"/>
      <w:marRight w:val="0"/>
      <w:marTop w:val="0"/>
      <w:marBottom w:val="0"/>
      <w:divBdr>
        <w:top w:val="none" w:sz="0" w:space="0" w:color="auto"/>
        <w:left w:val="none" w:sz="0" w:space="0" w:color="auto"/>
        <w:bottom w:val="none" w:sz="0" w:space="0" w:color="auto"/>
        <w:right w:val="none" w:sz="0" w:space="0" w:color="auto"/>
      </w:divBdr>
    </w:div>
    <w:div w:id="1961648900">
      <w:bodyDiv w:val="1"/>
      <w:marLeft w:val="0"/>
      <w:marRight w:val="0"/>
      <w:marTop w:val="0"/>
      <w:marBottom w:val="0"/>
      <w:divBdr>
        <w:top w:val="none" w:sz="0" w:space="0" w:color="auto"/>
        <w:left w:val="none" w:sz="0" w:space="0" w:color="auto"/>
        <w:bottom w:val="none" w:sz="0" w:space="0" w:color="auto"/>
        <w:right w:val="none" w:sz="0" w:space="0" w:color="auto"/>
      </w:divBdr>
    </w:div>
    <w:div w:id="1963874784">
      <w:bodyDiv w:val="1"/>
      <w:marLeft w:val="0"/>
      <w:marRight w:val="0"/>
      <w:marTop w:val="0"/>
      <w:marBottom w:val="0"/>
      <w:divBdr>
        <w:top w:val="none" w:sz="0" w:space="0" w:color="auto"/>
        <w:left w:val="none" w:sz="0" w:space="0" w:color="auto"/>
        <w:bottom w:val="none" w:sz="0" w:space="0" w:color="auto"/>
        <w:right w:val="none" w:sz="0" w:space="0" w:color="auto"/>
      </w:divBdr>
    </w:div>
    <w:div w:id="1965579722">
      <w:bodyDiv w:val="1"/>
      <w:marLeft w:val="0"/>
      <w:marRight w:val="0"/>
      <w:marTop w:val="0"/>
      <w:marBottom w:val="0"/>
      <w:divBdr>
        <w:top w:val="none" w:sz="0" w:space="0" w:color="auto"/>
        <w:left w:val="none" w:sz="0" w:space="0" w:color="auto"/>
        <w:bottom w:val="none" w:sz="0" w:space="0" w:color="auto"/>
        <w:right w:val="none" w:sz="0" w:space="0" w:color="auto"/>
      </w:divBdr>
    </w:div>
    <w:div w:id="1965649053">
      <w:bodyDiv w:val="1"/>
      <w:marLeft w:val="0"/>
      <w:marRight w:val="0"/>
      <w:marTop w:val="0"/>
      <w:marBottom w:val="0"/>
      <w:divBdr>
        <w:top w:val="none" w:sz="0" w:space="0" w:color="auto"/>
        <w:left w:val="none" w:sz="0" w:space="0" w:color="auto"/>
        <w:bottom w:val="none" w:sz="0" w:space="0" w:color="auto"/>
        <w:right w:val="none" w:sz="0" w:space="0" w:color="auto"/>
      </w:divBdr>
    </w:div>
    <w:div w:id="1965848046">
      <w:bodyDiv w:val="1"/>
      <w:marLeft w:val="0"/>
      <w:marRight w:val="0"/>
      <w:marTop w:val="0"/>
      <w:marBottom w:val="0"/>
      <w:divBdr>
        <w:top w:val="none" w:sz="0" w:space="0" w:color="auto"/>
        <w:left w:val="none" w:sz="0" w:space="0" w:color="auto"/>
        <w:bottom w:val="none" w:sz="0" w:space="0" w:color="auto"/>
        <w:right w:val="none" w:sz="0" w:space="0" w:color="auto"/>
      </w:divBdr>
    </w:div>
    <w:div w:id="1967155006">
      <w:bodyDiv w:val="1"/>
      <w:marLeft w:val="0"/>
      <w:marRight w:val="0"/>
      <w:marTop w:val="0"/>
      <w:marBottom w:val="0"/>
      <w:divBdr>
        <w:top w:val="none" w:sz="0" w:space="0" w:color="auto"/>
        <w:left w:val="none" w:sz="0" w:space="0" w:color="auto"/>
        <w:bottom w:val="none" w:sz="0" w:space="0" w:color="auto"/>
        <w:right w:val="none" w:sz="0" w:space="0" w:color="auto"/>
      </w:divBdr>
    </w:div>
    <w:div w:id="1968387826">
      <w:bodyDiv w:val="1"/>
      <w:marLeft w:val="0"/>
      <w:marRight w:val="0"/>
      <w:marTop w:val="0"/>
      <w:marBottom w:val="0"/>
      <w:divBdr>
        <w:top w:val="none" w:sz="0" w:space="0" w:color="auto"/>
        <w:left w:val="none" w:sz="0" w:space="0" w:color="auto"/>
        <w:bottom w:val="none" w:sz="0" w:space="0" w:color="auto"/>
        <w:right w:val="none" w:sz="0" w:space="0" w:color="auto"/>
      </w:divBdr>
    </w:div>
    <w:div w:id="1969705761">
      <w:bodyDiv w:val="1"/>
      <w:marLeft w:val="0"/>
      <w:marRight w:val="0"/>
      <w:marTop w:val="0"/>
      <w:marBottom w:val="0"/>
      <w:divBdr>
        <w:top w:val="none" w:sz="0" w:space="0" w:color="auto"/>
        <w:left w:val="none" w:sz="0" w:space="0" w:color="auto"/>
        <w:bottom w:val="none" w:sz="0" w:space="0" w:color="auto"/>
        <w:right w:val="none" w:sz="0" w:space="0" w:color="auto"/>
      </w:divBdr>
    </w:div>
    <w:div w:id="1970015380">
      <w:bodyDiv w:val="1"/>
      <w:marLeft w:val="0"/>
      <w:marRight w:val="0"/>
      <w:marTop w:val="0"/>
      <w:marBottom w:val="0"/>
      <w:divBdr>
        <w:top w:val="none" w:sz="0" w:space="0" w:color="auto"/>
        <w:left w:val="none" w:sz="0" w:space="0" w:color="auto"/>
        <w:bottom w:val="none" w:sz="0" w:space="0" w:color="auto"/>
        <w:right w:val="none" w:sz="0" w:space="0" w:color="auto"/>
      </w:divBdr>
    </w:div>
    <w:div w:id="1970279695">
      <w:bodyDiv w:val="1"/>
      <w:marLeft w:val="0"/>
      <w:marRight w:val="0"/>
      <w:marTop w:val="0"/>
      <w:marBottom w:val="0"/>
      <w:divBdr>
        <w:top w:val="none" w:sz="0" w:space="0" w:color="auto"/>
        <w:left w:val="none" w:sz="0" w:space="0" w:color="auto"/>
        <w:bottom w:val="none" w:sz="0" w:space="0" w:color="auto"/>
        <w:right w:val="none" w:sz="0" w:space="0" w:color="auto"/>
      </w:divBdr>
    </w:div>
    <w:div w:id="1970627488">
      <w:bodyDiv w:val="1"/>
      <w:marLeft w:val="0"/>
      <w:marRight w:val="0"/>
      <w:marTop w:val="0"/>
      <w:marBottom w:val="0"/>
      <w:divBdr>
        <w:top w:val="none" w:sz="0" w:space="0" w:color="auto"/>
        <w:left w:val="none" w:sz="0" w:space="0" w:color="auto"/>
        <w:bottom w:val="none" w:sz="0" w:space="0" w:color="auto"/>
        <w:right w:val="none" w:sz="0" w:space="0" w:color="auto"/>
      </w:divBdr>
    </w:div>
    <w:div w:id="1970738652">
      <w:bodyDiv w:val="1"/>
      <w:marLeft w:val="0"/>
      <w:marRight w:val="0"/>
      <w:marTop w:val="0"/>
      <w:marBottom w:val="0"/>
      <w:divBdr>
        <w:top w:val="none" w:sz="0" w:space="0" w:color="auto"/>
        <w:left w:val="none" w:sz="0" w:space="0" w:color="auto"/>
        <w:bottom w:val="none" w:sz="0" w:space="0" w:color="auto"/>
        <w:right w:val="none" w:sz="0" w:space="0" w:color="auto"/>
      </w:divBdr>
    </w:div>
    <w:div w:id="1971282792">
      <w:bodyDiv w:val="1"/>
      <w:marLeft w:val="0"/>
      <w:marRight w:val="0"/>
      <w:marTop w:val="0"/>
      <w:marBottom w:val="0"/>
      <w:divBdr>
        <w:top w:val="none" w:sz="0" w:space="0" w:color="auto"/>
        <w:left w:val="none" w:sz="0" w:space="0" w:color="auto"/>
        <w:bottom w:val="none" w:sz="0" w:space="0" w:color="auto"/>
        <w:right w:val="none" w:sz="0" w:space="0" w:color="auto"/>
      </w:divBdr>
    </w:div>
    <w:div w:id="1971665654">
      <w:bodyDiv w:val="1"/>
      <w:marLeft w:val="0"/>
      <w:marRight w:val="0"/>
      <w:marTop w:val="0"/>
      <w:marBottom w:val="0"/>
      <w:divBdr>
        <w:top w:val="none" w:sz="0" w:space="0" w:color="auto"/>
        <w:left w:val="none" w:sz="0" w:space="0" w:color="auto"/>
        <w:bottom w:val="none" w:sz="0" w:space="0" w:color="auto"/>
        <w:right w:val="none" w:sz="0" w:space="0" w:color="auto"/>
      </w:divBdr>
    </w:div>
    <w:div w:id="1971747055">
      <w:bodyDiv w:val="1"/>
      <w:marLeft w:val="0"/>
      <w:marRight w:val="0"/>
      <w:marTop w:val="0"/>
      <w:marBottom w:val="0"/>
      <w:divBdr>
        <w:top w:val="none" w:sz="0" w:space="0" w:color="auto"/>
        <w:left w:val="none" w:sz="0" w:space="0" w:color="auto"/>
        <w:bottom w:val="none" w:sz="0" w:space="0" w:color="auto"/>
        <w:right w:val="none" w:sz="0" w:space="0" w:color="auto"/>
      </w:divBdr>
    </w:div>
    <w:div w:id="1971936229">
      <w:bodyDiv w:val="1"/>
      <w:marLeft w:val="0"/>
      <w:marRight w:val="0"/>
      <w:marTop w:val="0"/>
      <w:marBottom w:val="0"/>
      <w:divBdr>
        <w:top w:val="none" w:sz="0" w:space="0" w:color="auto"/>
        <w:left w:val="none" w:sz="0" w:space="0" w:color="auto"/>
        <w:bottom w:val="none" w:sz="0" w:space="0" w:color="auto"/>
        <w:right w:val="none" w:sz="0" w:space="0" w:color="auto"/>
      </w:divBdr>
    </w:div>
    <w:div w:id="1971981461">
      <w:bodyDiv w:val="1"/>
      <w:marLeft w:val="0"/>
      <w:marRight w:val="0"/>
      <w:marTop w:val="0"/>
      <w:marBottom w:val="0"/>
      <w:divBdr>
        <w:top w:val="none" w:sz="0" w:space="0" w:color="auto"/>
        <w:left w:val="none" w:sz="0" w:space="0" w:color="auto"/>
        <w:bottom w:val="none" w:sz="0" w:space="0" w:color="auto"/>
        <w:right w:val="none" w:sz="0" w:space="0" w:color="auto"/>
      </w:divBdr>
    </w:div>
    <w:div w:id="1973320727">
      <w:bodyDiv w:val="1"/>
      <w:marLeft w:val="0"/>
      <w:marRight w:val="0"/>
      <w:marTop w:val="0"/>
      <w:marBottom w:val="0"/>
      <w:divBdr>
        <w:top w:val="none" w:sz="0" w:space="0" w:color="auto"/>
        <w:left w:val="none" w:sz="0" w:space="0" w:color="auto"/>
        <w:bottom w:val="none" w:sz="0" w:space="0" w:color="auto"/>
        <w:right w:val="none" w:sz="0" w:space="0" w:color="auto"/>
      </w:divBdr>
    </w:div>
    <w:div w:id="1973631060">
      <w:bodyDiv w:val="1"/>
      <w:marLeft w:val="0"/>
      <w:marRight w:val="0"/>
      <w:marTop w:val="0"/>
      <w:marBottom w:val="0"/>
      <w:divBdr>
        <w:top w:val="none" w:sz="0" w:space="0" w:color="auto"/>
        <w:left w:val="none" w:sz="0" w:space="0" w:color="auto"/>
        <w:bottom w:val="none" w:sz="0" w:space="0" w:color="auto"/>
        <w:right w:val="none" w:sz="0" w:space="0" w:color="auto"/>
      </w:divBdr>
    </w:div>
    <w:div w:id="1973824270">
      <w:bodyDiv w:val="1"/>
      <w:marLeft w:val="0"/>
      <w:marRight w:val="0"/>
      <w:marTop w:val="0"/>
      <w:marBottom w:val="0"/>
      <w:divBdr>
        <w:top w:val="none" w:sz="0" w:space="0" w:color="auto"/>
        <w:left w:val="none" w:sz="0" w:space="0" w:color="auto"/>
        <w:bottom w:val="none" w:sz="0" w:space="0" w:color="auto"/>
        <w:right w:val="none" w:sz="0" w:space="0" w:color="auto"/>
      </w:divBdr>
    </w:div>
    <w:div w:id="1975016811">
      <w:bodyDiv w:val="1"/>
      <w:marLeft w:val="0"/>
      <w:marRight w:val="0"/>
      <w:marTop w:val="0"/>
      <w:marBottom w:val="0"/>
      <w:divBdr>
        <w:top w:val="none" w:sz="0" w:space="0" w:color="auto"/>
        <w:left w:val="none" w:sz="0" w:space="0" w:color="auto"/>
        <w:bottom w:val="none" w:sz="0" w:space="0" w:color="auto"/>
        <w:right w:val="none" w:sz="0" w:space="0" w:color="auto"/>
      </w:divBdr>
    </w:div>
    <w:div w:id="1975022279">
      <w:bodyDiv w:val="1"/>
      <w:marLeft w:val="0"/>
      <w:marRight w:val="0"/>
      <w:marTop w:val="0"/>
      <w:marBottom w:val="0"/>
      <w:divBdr>
        <w:top w:val="none" w:sz="0" w:space="0" w:color="auto"/>
        <w:left w:val="none" w:sz="0" w:space="0" w:color="auto"/>
        <w:bottom w:val="none" w:sz="0" w:space="0" w:color="auto"/>
        <w:right w:val="none" w:sz="0" w:space="0" w:color="auto"/>
      </w:divBdr>
    </w:div>
    <w:div w:id="1975209069">
      <w:bodyDiv w:val="1"/>
      <w:marLeft w:val="0"/>
      <w:marRight w:val="0"/>
      <w:marTop w:val="0"/>
      <w:marBottom w:val="0"/>
      <w:divBdr>
        <w:top w:val="none" w:sz="0" w:space="0" w:color="auto"/>
        <w:left w:val="none" w:sz="0" w:space="0" w:color="auto"/>
        <w:bottom w:val="none" w:sz="0" w:space="0" w:color="auto"/>
        <w:right w:val="none" w:sz="0" w:space="0" w:color="auto"/>
      </w:divBdr>
    </w:div>
    <w:div w:id="1976527053">
      <w:bodyDiv w:val="1"/>
      <w:marLeft w:val="0"/>
      <w:marRight w:val="0"/>
      <w:marTop w:val="0"/>
      <w:marBottom w:val="0"/>
      <w:divBdr>
        <w:top w:val="none" w:sz="0" w:space="0" w:color="auto"/>
        <w:left w:val="none" w:sz="0" w:space="0" w:color="auto"/>
        <w:bottom w:val="none" w:sz="0" w:space="0" w:color="auto"/>
        <w:right w:val="none" w:sz="0" w:space="0" w:color="auto"/>
      </w:divBdr>
    </w:div>
    <w:div w:id="1977711057">
      <w:bodyDiv w:val="1"/>
      <w:marLeft w:val="0"/>
      <w:marRight w:val="0"/>
      <w:marTop w:val="0"/>
      <w:marBottom w:val="0"/>
      <w:divBdr>
        <w:top w:val="none" w:sz="0" w:space="0" w:color="auto"/>
        <w:left w:val="none" w:sz="0" w:space="0" w:color="auto"/>
        <w:bottom w:val="none" w:sz="0" w:space="0" w:color="auto"/>
        <w:right w:val="none" w:sz="0" w:space="0" w:color="auto"/>
      </w:divBdr>
    </w:div>
    <w:div w:id="1977759202">
      <w:bodyDiv w:val="1"/>
      <w:marLeft w:val="0"/>
      <w:marRight w:val="0"/>
      <w:marTop w:val="0"/>
      <w:marBottom w:val="0"/>
      <w:divBdr>
        <w:top w:val="none" w:sz="0" w:space="0" w:color="auto"/>
        <w:left w:val="none" w:sz="0" w:space="0" w:color="auto"/>
        <w:bottom w:val="none" w:sz="0" w:space="0" w:color="auto"/>
        <w:right w:val="none" w:sz="0" w:space="0" w:color="auto"/>
      </w:divBdr>
    </w:div>
    <w:div w:id="1977949141">
      <w:bodyDiv w:val="1"/>
      <w:marLeft w:val="0"/>
      <w:marRight w:val="0"/>
      <w:marTop w:val="0"/>
      <w:marBottom w:val="0"/>
      <w:divBdr>
        <w:top w:val="none" w:sz="0" w:space="0" w:color="auto"/>
        <w:left w:val="none" w:sz="0" w:space="0" w:color="auto"/>
        <w:bottom w:val="none" w:sz="0" w:space="0" w:color="auto"/>
        <w:right w:val="none" w:sz="0" w:space="0" w:color="auto"/>
      </w:divBdr>
    </w:div>
    <w:div w:id="1978753603">
      <w:bodyDiv w:val="1"/>
      <w:marLeft w:val="0"/>
      <w:marRight w:val="0"/>
      <w:marTop w:val="0"/>
      <w:marBottom w:val="0"/>
      <w:divBdr>
        <w:top w:val="none" w:sz="0" w:space="0" w:color="auto"/>
        <w:left w:val="none" w:sz="0" w:space="0" w:color="auto"/>
        <w:bottom w:val="none" w:sz="0" w:space="0" w:color="auto"/>
        <w:right w:val="none" w:sz="0" w:space="0" w:color="auto"/>
      </w:divBdr>
    </w:div>
    <w:div w:id="1979191239">
      <w:bodyDiv w:val="1"/>
      <w:marLeft w:val="0"/>
      <w:marRight w:val="0"/>
      <w:marTop w:val="0"/>
      <w:marBottom w:val="0"/>
      <w:divBdr>
        <w:top w:val="none" w:sz="0" w:space="0" w:color="auto"/>
        <w:left w:val="none" w:sz="0" w:space="0" w:color="auto"/>
        <w:bottom w:val="none" w:sz="0" w:space="0" w:color="auto"/>
        <w:right w:val="none" w:sz="0" w:space="0" w:color="auto"/>
      </w:divBdr>
    </w:div>
    <w:div w:id="1979452565">
      <w:bodyDiv w:val="1"/>
      <w:marLeft w:val="0"/>
      <w:marRight w:val="0"/>
      <w:marTop w:val="0"/>
      <w:marBottom w:val="0"/>
      <w:divBdr>
        <w:top w:val="none" w:sz="0" w:space="0" w:color="auto"/>
        <w:left w:val="none" w:sz="0" w:space="0" w:color="auto"/>
        <w:bottom w:val="none" w:sz="0" w:space="0" w:color="auto"/>
        <w:right w:val="none" w:sz="0" w:space="0" w:color="auto"/>
      </w:divBdr>
    </w:div>
    <w:div w:id="1979532992">
      <w:bodyDiv w:val="1"/>
      <w:marLeft w:val="0"/>
      <w:marRight w:val="0"/>
      <w:marTop w:val="0"/>
      <w:marBottom w:val="0"/>
      <w:divBdr>
        <w:top w:val="none" w:sz="0" w:space="0" w:color="auto"/>
        <w:left w:val="none" w:sz="0" w:space="0" w:color="auto"/>
        <w:bottom w:val="none" w:sz="0" w:space="0" w:color="auto"/>
        <w:right w:val="none" w:sz="0" w:space="0" w:color="auto"/>
      </w:divBdr>
    </w:div>
    <w:div w:id="1981182174">
      <w:bodyDiv w:val="1"/>
      <w:marLeft w:val="0"/>
      <w:marRight w:val="0"/>
      <w:marTop w:val="0"/>
      <w:marBottom w:val="0"/>
      <w:divBdr>
        <w:top w:val="none" w:sz="0" w:space="0" w:color="auto"/>
        <w:left w:val="none" w:sz="0" w:space="0" w:color="auto"/>
        <w:bottom w:val="none" w:sz="0" w:space="0" w:color="auto"/>
        <w:right w:val="none" w:sz="0" w:space="0" w:color="auto"/>
      </w:divBdr>
    </w:div>
    <w:div w:id="1981425066">
      <w:bodyDiv w:val="1"/>
      <w:marLeft w:val="0"/>
      <w:marRight w:val="0"/>
      <w:marTop w:val="0"/>
      <w:marBottom w:val="0"/>
      <w:divBdr>
        <w:top w:val="none" w:sz="0" w:space="0" w:color="auto"/>
        <w:left w:val="none" w:sz="0" w:space="0" w:color="auto"/>
        <w:bottom w:val="none" w:sz="0" w:space="0" w:color="auto"/>
        <w:right w:val="none" w:sz="0" w:space="0" w:color="auto"/>
      </w:divBdr>
    </w:div>
    <w:div w:id="1982030878">
      <w:bodyDiv w:val="1"/>
      <w:marLeft w:val="0"/>
      <w:marRight w:val="0"/>
      <w:marTop w:val="0"/>
      <w:marBottom w:val="0"/>
      <w:divBdr>
        <w:top w:val="none" w:sz="0" w:space="0" w:color="auto"/>
        <w:left w:val="none" w:sz="0" w:space="0" w:color="auto"/>
        <w:bottom w:val="none" w:sz="0" w:space="0" w:color="auto"/>
        <w:right w:val="none" w:sz="0" w:space="0" w:color="auto"/>
      </w:divBdr>
    </w:div>
    <w:div w:id="1983532623">
      <w:bodyDiv w:val="1"/>
      <w:marLeft w:val="0"/>
      <w:marRight w:val="0"/>
      <w:marTop w:val="0"/>
      <w:marBottom w:val="0"/>
      <w:divBdr>
        <w:top w:val="none" w:sz="0" w:space="0" w:color="auto"/>
        <w:left w:val="none" w:sz="0" w:space="0" w:color="auto"/>
        <w:bottom w:val="none" w:sz="0" w:space="0" w:color="auto"/>
        <w:right w:val="none" w:sz="0" w:space="0" w:color="auto"/>
      </w:divBdr>
    </w:div>
    <w:div w:id="1983541464">
      <w:bodyDiv w:val="1"/>
      <w:marLeft w:val="0"/>
      <w:marRight w:val="0"/>
      <w:marTop w:val="0"/>
      <w:marBottom w:val="0"/>
      <w:divBdr>
        <w:top w:val="none" w:sz="0" w:space="0" w:color="auto"/>
        <w:left w:val="none" w:sz="0" w:space="0" w:color="auto"/>
        <w:bottom w:val="none" w:sz="0" w:space="0" w:color="auto"/>
        <w:right w:val="none" w:sz="0" w:space="0" w:color="auto"/>
      </w:divBdr>
    </w:div>
    <w:div w:id="1984970617">
      <w:bodyDiv w:val="1"/>
      <w:marLeft w:val="0"/>
      <w:marRight w:val="0"/>
      <w:marTop w:val="0"/>
      <w:marBottom w:val="0"/>
      <w:divBdr>
        <w:top w:val="none" w:sz="0" w:space="0" w:color="auto"/>
        <w:left w:val="none" w:sz="0" w:space="0" w:color="auto"/>
        <w:bottom w:val="none" w:sz="0" w:space="0" w:color="auto"/>
        <w:right w:val="none" w:sz="0" w:space="0" w:color="auto"/>
      </w:divBdr>
    </w:div>
    <w:div w:id="1985692264">
      <w:bodyDiv w:val="1"/>
      <w:marLeft w:val="0"/>
      <w:marRight w:val="0"/>
      <w:marTop w:val="0"/>
      <w:marBottom w:val="0"/>
      <w:divBdr>
        <w:top w:val="none" w:sz="0" w:space="0" w:color="auto"/>
        <w:left w:val="none" w:sz="0" w:space="0" w:color="auto"/>
        <w:bottom w:val="none" w:sz="0" w:space="0" w:color="auto"/>
        <w:right w:val="none" w:sz="0" w:space="0" w:color="auto"/>
      </w:divBdr>
    </w:div>
    <w:div w:id="1985968279">
      <w:bodyDiv w:val="1"/>
      <w:marLeft w:val="0"/>
      <w:marRight w:val="0"/>
      <w:marTop w:val="0"/>
      <w:marBottom w:val="0"/>
      <w:divBdr>
        <w:top w:val="none" w:sz="0" w:space="0" w:color="auto"/>
        <w:left w:val="none" w:sz="0" w:space="0" w:color="auto"/>
        <w:bottom w:val="none" w:sz="0" w:space="0" w:color="auto"/>
        <w:right w:val="none" w:sz="0" w:space="0" w:color="auto"/>
      </w:divBdr>
    </w:div>
    <w:div w:id="1986276171">
      <w:bodyDiv w:val="1"/>
      <w:marLeft w:val="0"/>
      <w:marRight w:val="0"/>
      <w:marTop w:val="0"/>
      <w:marBottom w:val="0"/>
      <w:divBdr>
        <w:top w:val="none" w:sz="0" w:space="0" w:color="auto"/>
        <w:left w:val="none" w:sz="0" w:space="0" w:color="auto"/>
        <w:bottom w:val="none" w:sz="0" w:space="0" w:color="auto"/>
        <w:right w:val="none" w:sz="0" w:space="0" w:color="auto"/>
      </w:divBdr>
    </w:div>
    <w:div w:id="1987011141">
      <w:bodyDiv w:val="1"/>
      <w:marLeft w:val="0"/>
      <w:marRight w:val="0"/>
      <w:marTop w:val="0"/>
      <w:marBottom w:val="0"/>
      <w:divBdr>
        <w:top w:val="none" w:sz="0" w:space="0" w:color="auto"/>
        <w:left w:val="none" w:sz="0" w:space="0" w:color="auto"/>
        <w:bottom w:val="none" w:sz="0" w:space="0" w:color="auto"/>
        <w:right w:val="none" w:sz="0" w:space="0" w:color="auto"/>
      </w:divBdr>
    </w:div>
    <w:div w:id="1987389669">
      <w:bodyDiv w:val="1"/>
      <w:marLeft w:val="0"/>
      <w:marRight w:val="0"/>
      <w:marTop w:val="0"/>
      <w:marBottom w:val="0"/>
      <w:divBdr>
        <w:top w:val="none" w:sz="0" w:space="0" w:color="auto"/>
        <w:left w:val="none" w:sz="0" w:space="0" w:color="auto"/>
        <w:bottom w:val="none" w:sz="0" w:space="0" w:color="auto"/>
        <w:right w:val="none" w:sz="0" w:space="0" w:color="auto"/>
      </w:divBdr>
    </w:div>
    <w:div w:id="1987780211">
      <w:bodyDiv w:val="1"/>
      <w:marLeft w:val="0"/>
      <w:marRight w:val="0"/>
      <w:marTop w:val="0"/>
      <w:marBottom w:val="0"/>
      <w:divBdr>
        <w:top w:val="none" w:sz="0" w:space="0" w:color="auto"/>
        <w:left w:val="none" w:sz="0" w:space="0" w:color="auto"/>
        <w:bottom w:val="none" w:sz="0" w:space="0" w:color="auto"/>
        <w:right w:val="none" w:sz="0" w:space="0" w:color="auto"/>
      </w:divBdr>
    </w:div>
    <w:div w:id="1988431465">
      <w:bodyDiv w:val="1"/>
      <w:marLeft w:val="0"/>
      <w:marRight w:val="0"/>
      <w:marTop w:val="0"/>
      <w:marBottom w:val="0"/>
      <w:divBdr>
        <w:top w:val="none" w:sz="0" w:space="0" w:color="auto"/>
        <w:left w:val="none" w:sz="0" w:space="0" w:color="auto"/>
        <w:bottom w:val="none" w:sz="0" w:space="0" w:color="auto"/>
        <w:right w:val="none" w:sz="0" w:space="0" w:color="auto"/>
      </w:divBdr>
    </w:div>
    <w:div w:id="1988434556">
      <w:bodyDiv w:val="1"/>
      <w:marLeft w:val="0"/>
      <w:marRight w:val="0"/>
      <w:marTop w:val="0"/>
      <w:marBottom w:val="0"/>
      <w:divBdr>
        <w:top w:val="none" w:sz="0" w:space="0" w:color="auto"/>
        <w:left w:val="none" w:sz="0" w:space="0" w:color="auto"/>
        <w:bottom w:val="none" w:sz="0" w:space="0" w:color="auto"/>
        <w:right w:val="none" w:sz="0" w:space="0" w:color="auto"/>
      </w:divBdr>
    </w:div>
    <w:div w:id="1988826360">
      <w:bodyDiv w:val="1"/>
      <w:marLeft w:val="0"/>
      <w:marRight w:val="0"/>
      <w:marTop w:val="0"/>
      <w:marBottom w:val="0"/>
      <w:divBdr>
        <w:top w:val="none" w:sz="0" w:space="0" w:color="auto"/>
        <w:left w:val="none" w:sz="0" w:space="0" w:color="auto"/>
        <w:bottom w:val="none" w:sz="0" w:space="0" w:color="auto"/>
        <w:right w:val="none" w:sz="0" w:space="0" w:color="auto"/>
      </w:divBdr>
    </w:div>
    <w:div w:id="1989095063">
      <w:bodyDiv w:val="1"/>
      <w:marLeft w:val="0"/>
      <w:marRight w:val="0"/>
      <w:marTop w:val="0"/>
      <w:marBottom w:val="0"/>
      <w:divBdr>
        <w:top w:val="none" w:sz="0" w:space="0" w:color="auto"/>
        <w:left w:val="none" w:sz="0" w:space="0" w:color="auto"/>
        <w:bottom w:val="none" w:sz="0" w:space="0" w:color="auto"/>
        <w:right w:val="none" w:sz="0" w:space="0" w:color="auto"/>
      </w:divBdr>
    </w:div>
    <w:div w:id="1989743189">
      <w:bodyDiv w:val="1"/>
      <w:marLeft w:val="0"/>
      <w:marRight w:val="0"/>
      <w:marTop w:val="0"/>
      <w:marBottom w:val="0"/>
      <w:divBdr>
        <w:top w:val="none" w:sz="0" w:space="0" w:color="auto"/>
        <w:left w:val="none" w:sz="0" w:space="0" w:color="auto"/>
        <w:bottom w:val="none" w:sz="0" w:space="0" w:color="auto"/>
        <w:right w:val="none" w:sz="0" w:space="0" w:color="auto"/>
      </w:divBdr>
    </w:div>
    <w:div w:id="1991013446">
      <w:bodyDiv w:val="1"/>
      <w:marLeft w:val="0"/>
      <w:marRight w:val="0"/>
      <w:marTop w:val="0"/>
      <w:marBottom w:val="0"/>
      <w:divBdr>
        <w:top w:val="none" w:sz="0" w:space="0" w:color="auto"/>
        <w:left w:val="none" w:sz="0" w:space="0" w:color="auto"/>
        <w:bottom w:val="none" w:sz="0" w:space="0" w:color="auto"/>
        <w:right w:val="none" w:sz="0" w:space="0" w:color="auto"/>
      </w:divBdr>
    </w:div>
    <w:div w:id="1991515366">
      <w:bodyDiv w:val="1"/>
      <w:marLeft w:val="0"/>
      <w:marRight w:val="0"/>
      <w:marTop w:val="0"/>
      <w:marBottom w:val="0"/>
      <w:divBdr>
        <w:top w:val="none" w:sz="0" w:space="0" w:color="auto"/>
        <w:left w:val="none" w:sz="0" w:space="0" w:color="auto"/>
        <w:bottom w:val="none" w:sz="0" w:space="0" w:color="auto"/>
        <w:right w:val="none" w:sz="0" w:space="0" w:color="auto"/>
      </w:divBdr>
    </w:div>
    <w:div w:id="1992173104">
      <w:bodyDiv w:val="1"/>
      <w:marLeft w:val="0"/>
      <w:marRight w:val="0"/>
      <w:marTop w:val="0"/>
      <w:marBottom w:val="0"/>
      <w:divBdr>
        <w:top w:val="none" w:sz="0" w:space="0" w:color="auto"/>
        <w:left w:val="none" w:sz="0" w:space="0" w:color="auto"/>
        <w:bottom w:val="none" w:sz="0" w:space="0" w:color="auto"/>
        <w:right w:val="none" w:sz="0" w:space="0" w:color="auto"/>
      </w:divBdr>
    </w:div>
    <w:div w:id="1992557982">
      <w:bodyDiv w:val="1"/>
      <w:marLeft w:val="0"/>
      <w:marRight w:val="0"/>
      <w:marTop w:val="0"/>
      <w:marBottom w:val="0"/>
      <w:divBdr>
        <w:top w:val="none" w:sz="0" w:space="0" w:color="auto"/>
        <w:left w:val="none" w:sz="0" w:space="0" w:color="auto"/>
        <w:bottom w:val="none" w:sz="0" w:space="0" w:color="auto"/>
        <w:right w:val="none" w:sz="0" w:space="0" w:color="auto"/>
      </w:divBdr>
    </w:div>
    <w:div w:id="1992706970">
      <w:bodyDiv w:val="1"/>
      <w:marLeft w:val="0"/>
      <w:marRight w:val="0"/>
      <w:marTop w:val="0"/>
      <w:marBottom w:val="0"/>
      <w:divBdr>
        <w:top w:val="none" w:sz="0" w:space="0" w:color="auto"/>
        <w:left w:val="none" w:sz="0" w:space="0" w:color="auto"/>
        <w:bottom w:val="none" w:sz="0" w:space="0" w:color="auto"/>
        <w:right w:val="none" w:sz="0" w:space="0" w:color="auto"/>
      </w:divBdr>
    </w:div>
    <w:div w:id="1993869632">
      <w:bodyDiv w:val="1"/>
      <w:marLeft w:val="0"/>
      <w:marRight w:val="0"/>
      <w:marTop w:val="0"/>
      <w:marBottom w:val="0"/>
      <w:divBdr>
        <w:top w:val="none" w:sz="0" w:space="0" w:color="auto"/>
        <w:left w:val="none" w:sz="0" w:space="0" w:color="auto"/>
        <w:bottom w:val="none" w:sz="0" w:space="0" w:color="auto"/>
        <w:right w:val="none" w:sz="0" w:space="0" w:color="auto"/>
      </w:divBdr>
    </w:div>
    <w:div w:id="1993873964">
      <w:bodyDiv w:val="1"/>
      <w:marLeft w:val="0"/>
      <w:marRight w:val="0"/>
      <w:marTop w:val="0"/>
      <w:marBottom w:val="0"/>
      <w:divBdr>
        <w:top w:val="none" w:sz="0" w:space="0" w:color="auto"/>
        <w:left w:val="none" w:sz="0" w:space="0" w:color="auto"/>
        <w:bottom w:val="none" w:sz="0" w:space="0" w:color="auto"/>
        <w:right w:val="none" w:sz="0" w:space="0" w:color="auto"/>
      </w:divBdr>
    </w:div>
    <w:div w:id="1995260254">
      <w:bodyDiv w:val="1"/>
      <w:marLeft w:val="0"/>
      <w:marRight w:val="0"/>
      <w:marTop w:val="0"/>
      <w:marBottom w:val="0"/>
      <w:divBdr>
        <w:top w:val="none" w:sz="0" w:space="0" w:color="auto"/>
        <w:left w:val="none" w:sz="0" w:space="0" w:color="auto"/>
        <w:bottom w:val="none" w:sz="0" w:space="0" w:color="auto"/>
        <w:right w:val="none" w:sz="0" w:space="0" w:color="auto"/>
      </w:divBdr>
    </w:div>
    <w:div w:id="1995602014">
      <w:bodyDiv w:val="1"/>
      <w:marLeft w:val="0"/>
      <w:marRight w:val="0"/>
      <w:marTop w:val="0"/>
      <w:marBottom w:val="0"/>
      <w:divBdr>
        <w:top w:val="none" w:sz="0" w:space="0" w:color="auto"/>
        <w:left w:val="none" w:sz="0" w:space="0" w:color="auto"/>
        <w:bottom w:val="none" w:sz="0" w:space="0" w:color="auto"/>
        <w:right w:val="none" w:sz="0" w:space="0" w:color="auto"/>
      </w:divBdr>
    </w:div>
    <w:div w:id="1995790195">
      <w:bodyDiv w:val="1"/>
      <w:marLeft w:val="0"/>
      <w:marRight w:val="0"/>
      <w:marTop w:val="0"/>
      <w:marBottom w:val="0"/>
      <w:divBdr>
        <w:top w:val="none" w:sz="0" w:space="0" w:color="auto"/>
        <w:left w:val="none" w:sz="0" w:space="0" w:color="auto"/>
        <w:bottom w:val="none" w:sz="0" w:space="0" w:color="auto"/>
        <w:right w:val="none" w:sz="0" w:space="0" w:color="auto"/>
      </w:divBdr>
    </w:div>
    <w:div w:id="1995834170">
      <w:bodyDiv w:val="1"/>
      <w:marLeft w:val="0"/>
      <w:marRight w:val="0"/>
      <w:marTop w:val="0"/>
      <w:marBottom w:val="0"/>
      <w:divBdr>
        <w:top w:val="none" w:sz="0" w:space="0" w:color="auto"/>
        <w:left w:val="none" w:sz="0" w:space="0" w:color="auto"/>
        <w:bottom w:val="none" w:sz="0" w:space="0" w:color="auto"/>
        <w:right w:val="none" w:sz="0" w:space="0" w:color="auto"/>
      </w:divBdr>
    </w:div>
    <w:div w:id="1997103405">
      <w:bodyDiv w:val="1"/>
      <w:marLeft w:val="0"/>
      <w:marRight w:val="0"/>
      <w:marTop w:val="0"/>
      <w:marBottom w:val="0"/>
      <w:divBdr>
        <w:top w:val="none" w:sz="0" w:space="0" w:color="auto"/>
        <w:left w:val="none" w:sz="0" w:space="0" w:color="auto"/>
        <w:bottom w:val="none" w:sz="0" w:space="0" w:color="auto"/>
        <w:right w:val="none" w:sz="0" w:space="0" w:color="auto"/>
      </w:divBdr>
    </w:div>
    <w:div w:id="1997612893">
      <w:bodyDiv w:val="1"/>
      <w:marLeft w:val="0"/>
      <w:marRight w:val="0"/>
      <w:marTop w:val="0"/>
      <w:marBottom w:val="0"/>
      <w:divBdr>
        <w:top w:val="none" w:sz="0" w:space="0" w:color="auto"/>
        <w:left w:val="none" w:sz="0" w:space="0" w:color="auto"/>
        <w:bottom w:val="none" w:sz="0" w:space="0" w:color="auto"/>
        <w:right w:val="none" w:sz="0" w:space="0" w:color="auto"/>
      </w:divBdr>
    </w:div>
    <w:div w:id="1997952774">
      <w:bodyDiv w:val="1"/>
      <w:marLeft w:val="0"/>
      <w:marRight w:val="0"/>
      <w:marTop w:val="0"/>
      <w:marBottom w:val="0"/>
      <w:divBdr>
        <w:top w:val="none" w:sz="0" w:space="0" w:color="auto"/>
        <w:left w:val="none" w:sz="0" w:space="0" w:color="auto"/>
        <w:bottom w:val="none" w:sz="0" w:space="0" w:color="auto"/>
        <w:right w:val="none" w:sz="0" w:space="0" w:color="auto"/>
      </w:divBdr>
    </w:div>
    <w:div w:id="1998997202">
      <w:bodyDiv w:val="1"/>
      <w:marLeft w:val="0"/>
      <w:marRight w:val="0"/>
      <w:marTop w:val="0"/>
      <w:marBottom w:val="0"/>
      <w:divBdr>
        <w:top w:val="none" w:sz="0" w:space="0" w:color="auto"/>
        <w:left w:val="none" w:sz="0" w:space="0" w:color="auto"/>
        <w:bottom w:val="none" w:sz="0" w:space="0" w:color="auto"/>
        <w:right w:val="none" w:sz="0" w:space="0" w:color="auto"/>
      </w:divBdr>
    </w:div>
    <w:div w:id="1999267010">
      <w:bodyDiv w:val="1"/>
      <w:marLeft w:val="0"/>
      <w:marRight w:val="0"/>
      <w:marTop w:val="0"/>
      <w:marBottom w:val="0"/>
      <w:divBdr>
        <w:top w:val="none" w:sz="0" w:space="0" w:color="auto"/>
        <w:left w:val="none" w:sz="0" w:space="0" w:color="auto"/>
        <w:bottom w:val="none" w:sz="0" w:space="0" w:color="auto"/>
        <w:right w:val="none" w:sz="0" w:space="0" w:color="auto"/>
      </w:divBdr>
    </w:div>
    <w:div w:id="1999338560">
      <w:bodyDiv w:val="1"/>
      <w:marLeft w:val="0"/>
      <w:marRight w:val="0"/>
      <w:marTop w:val="0"/>
      <w:marBottom w:val="0"/>
      <w:divBdr>
        <w:top w:val="none" w:sz="0" w:space="0" w:color="auto"/>
        <w:left w:val="none" w:sz="0" w:space="0" w:color="auto"/>
        <w:bottom w:val="none" w:sz="0" w:space="0" w:color="auto"/>
        <w:right w:val="none" w:sz="0" w:space="0" w:color="auto"/>
      </w:divBdr>
    </w:div>
    <w:div w:id="2000038862">
      <w:bodyDiv w:val="1"/>
      <w:marLeft w:val="0"/>
      <w:marRight w:val="0"/>
      <w:marTop w:val="0"/>
      <w:marBottom w:val="0"/>
      <w:divBdr>
        <w:top w:val="none" w:sz="0" w:space="0" w:color="auto"/>
        <w:left w:val="none" w:sz="0" w:space="0" w:color="auto"/>
        <w:bottom w:val="none" w:sz="0" w:space="0" w:color="auto"/>
        <w:right w:val="none" w:sz="0" w:space="0" w:color="auto"/>
      </w:divBdr>
    </w:div>
    <w:div w:id="2000113551">
      <w:bodyDiv w:val="1"/>
      <w:marLeft w:val="0"/>
      <w:marRight w:val="0"/>
      <w:marTop w:val="0"/>
      <w:marBottom w:val="0"/>
      <w:divBdr>
        <w:top w:val="none" w:sz="0" w:space="0" w:color="auto"/>
        <w:left w:val="none" w:sz="0" w:space="0" w:color="auto"/>
        <w:bottom w:val="none" w:sz="0" w:space="0" w:color="auto"/>
        <w:right w:val="none" w:sz="0" w:space="0" w:color="auto"/>
      </w:divBdr>
    </w:div>
    <w:div w:id="2000574478">
      <w:bodyDiv w:val="1"/>
      <w:marLeft w:val="0"/>
      <w:marRight w:val="0"/>
      <w:marTop w:val="0"/>
      <w:marBottom w:val="0"/>
      <w:divBdr>
        <w:top w:val="none" w:sz="0" w:space="0" w:color="auto"/>
        <w:left w:val="none" w:sz="0" w:space="0" w:color="auto"/>
        <w:bottom w:val="none" w:sz="0" w:space="0" w:color="auto"/>
        <w:right w:val="none" w:sz="0" w:space="0" w:color="auto"/>
      </w:divBdr>
    </w:div>
    <w:div w:id="2001352413">
      <w:bodyDiv w:val="1"/>
      <w:marLeft w:val="0"/>
      <w:marRight w:val="0"/>
      <w:marTop w:val="0"/>
      <w:marBottom w:val="0"/>
      <w:divBdr>
        <w:top w:val="none" w:sz="0" w:space="0" w:color="auto"/>
        <w:left w:val="none" w:sz="0" w:space="0" w:color="auto"/>
        <w:bottom w:val="none" w:sz="0" w:space="0" w:color="auto"/>
        <w:right w:val="none" w:sz="0" w:space="0" w:color="auto"/>
      </w:divBdr>
    </w:div>
    <w:div w:id="2001422473">
      <w:bodyDiv w:val="1"/>
      <w:marLeft w:val="0"/>
      <w:marRight w:val="0"/>
      <w:marTop w:val="0"/>
      <w:marBottom w:val="0"/>
      <w:divBdr>
        <w:top w:val="none" w:sz="0" w:space="0" w:color="auto"/>
        <w:left w:val="none" w:sz="0" w:space="0" w:color="auto"/>
        <w:bottom w:val="none" w:sz="0" w:space="0" w:color="auto"/>
        <w:right w:val="none" w:sz="0" w:space="0" w:color="auto"/>
      </w:divBdr>
    </w:div>
    <w:div w:id="2003656865">
      <w:bodyDiv w:val="1"/>
      <w:marLeft w:val="0"/>
      <w:marRight w:val="0"/>
      <w:marTop w:val="0"/>
      <w:marBottom w:val="0"/>
      <w:divBdr>
        <w:top w:val="none" w:sz="0" w:space="0" w:color="auto"/>
        <w:left w:val="none" w:sz="0" w:space="0" w:color="auto"/>
        <w:bottom w:val="none" w:sz="0" w:space="0" w:color="auto"/>
        <w:right w:val="none" w:sz="0" w:space="0" w:color="auto"/>
      </w:divBdr>
    </w:div>
    <w:div w:id="2004234077">
      <w:bodyDiv w:val="1"/>
      <w:marLeft w:val="0"/>
      <w:marRight w:val="0"/>
      <w:marTop w:val="0"/>
      <w:marBottom w:val="0"/>
      <w:divBdr>
        <w:top w:val="none" w:sz="0" w:space="0" w:color="auto"/>
        <w:left w:val="none" w:sz="0" w:space="0" w:color="auto"/>
        <w:bottom w:val="none" w:sz="0" w:space="0" w:color="auto"/>
        <w:right w:val="none" w:sz="0" w:space="0" w:color="auto"/>
      </w:divBdr>
    </w:div>
    <w:div w:id="2004509244">
      <w:bodyDiv w:val="1"/>
      <w:marLeft w:val="0"/>
      <w:marRight w:val="0"/>
      <w:marTop w:val="0"/>
      <w:marBottom w:val="0"/>
      <w:divBdr>
        <w:top w:val="none" w:sz="0" w:space="0" w:color="auto"/>
        <w:left w:val="none" w:sz="0" w:space="0" w:color="auto"/>
        <w:bottom w:val="none" w:sz="0" w:space="0" w:color="auto"/>
        <w:right w:val="none" w:sz="0" w:space="0" w:color="auto"/>
      </w:divBdr>
    </w:div>
    <w:div w:id="2005086690">
      <w:bodyDiv w:val="1"/>
      <w:marLeft w:val="0"/>
      <w:marRight w:val="0"/>
      <w:marTop w:val="0"/>
      <w:marBottom w:val="0"/>
      <w:divBdr>
        <w:top w:val="none" w:sz="0" w:space="0" w:color="auto"/>
        <w:left w:val="none" w:sz="0" w:space="0" w:color="auto"/>
        <w:bottom w:val="none" w:sz="0" w:space="0" w:color="auto"/>
        <w:right w:val="none" w:sz="0" w:space="0" w:color="auto"/>
      </w:divBdr>
    </w:div>
    <w:div w:id="2005431563">
      <w:bodyDiv w:val="1"/>
      <w:marLeft w:val="0"/>
      <w:marRight w:val="0"/>
      <w:marTop w:val="0"/>
      <w:marBottom w:val="0"/>
      <w:divBdr>
        <w:top w:val="none" w:sz="0" w:space="0" w:color="auto"/>
        <w:left w:val="none" w:sz="0" w:space="0" w:color="auto"/>
        <w:bottom w:val="none" w:sz="0" w:space="0" w:color="auto"/>
        <w:right w:val="none" w:sz="0" w:space="0" w:color="auto"/>
      </w:divBdr>
    </w:div>
    <w:div w:id="2005476154">
      <w:bodyDiv w:val="1"/>
      <w:marLeft w:val="0"/>
      <w:marRight w:val="0"/>
      <w:marTop w:val="0"/>
      <w:marBottom w:val="0"/>
      <w:divBdr>
        <w:top w:val="none" w:sz="0" w:space="0" w:color="auto"/>
        <w:left w:val="none" w:sz="0" w:space="0" w:color="auto"/>
        <w:bottom w:val="none" w:sz="0" w:space="0" w:color="auto"/>
        <w:right w:val="none" w:sz="0" w:space="0" w:color="auto"/>
      </w:divBdr>
    </w:div>
    <w:div w:id="2007129053">
      <w:bodyDiv w:val="1"/>
      <w:marLeft w:val="0"/>
      <w:marRight w:val="0"/>
      <w:marTop w:val="0"/>
      <w:marBottom w:val="0"/>
      <w:divBdr>
        <w:top w:val="none" w:sz="0" w:space="0" w:color="auto"/>
        <w:left w:val="none" w:sz="0" w:space="0" w:color="auto"/>
        <w:bottom w:val="none" w:sz="0" w:space="0" w:color="auto"/>
        <w:right w:val="none" w:sz="0" w:space="0" w:color="auto"/>
      </w:divBdr>
    </w:div>
    <w:div w:id="2007396155">
      <w:bodyDiv w:val="1"/>
      <w:marLeft w:val="0"/>
      <w:marRight w:val="0"/>
      <w:marTop w:val="0"/>
      <w:marBottom w:val="0"/>
      <w:divBdr>
        <w:top w:val="none" w:sz="0" w:space="0" w:color="auto"/>
        <w:left w:val="none" w:sz="0" w:space="0" w:color="auto"/>
        <w:bottom w:val="none" w:sz="0" w:space="0" w:color="auto"/>
        <w:right w:val="none" w:sz="0" w:space="0" w:color="auto"/>
      </w:divBdr>
    </w:div>
    <w:div w:id="2007517746">
      <w:bodyDiv w:val="1"/>
      <w:marLeft w:val="0"/>
      <w:marRight w:val="0"/>
      <w:marTop w:val="0"/>
      <w:marBottom w:val="0"/>
      <w:divBdr>
        <w:top w:val="none" w:sz="0" w:space="0" w:color="auto"/>
        <w:left w:val="none" w:sz="0" w:space="0" w:color="auto"/>
        <w:bottom w:val="none" w:sz="0" w:space="0" w:color="auto"/>
        <w:right w:val="none" w:sz="0" w:space="0" w:color="auto"/>
      </w:divBdr>
    </w:div>
    <w:div w:id="2008167137">
      <w:bodyDiv w:val="1"/>
      <w:marLeft w:val="0"/>
      <w:marRight w:val="0"/>
      <w:marTop w:val="0"/>
      <w:marBottom w:val="0"/>
      <w:divBdr>
        <w:top w:val="none" w:sz="0" w:space="0" w:color="auto"/>
        <w:left w:val="none" w:sz="0" w:space="0" w:color="auto"/>
        <w:bottom w:val="none" w:sz="0" w:space="0" w:color="auto"/>
        <w:right w:val="none" w:sz="0" w:space="0" w:color="auto"/>
      </w:divBdr>
    </w:div>
    <w:div w:id="2008247220">
      <w:bodyDiv w:val="1"/>
      <w:marLeft w:val="0"/>
      <w:marRight w:val="0"/>
      <w:marTop w:val="0"/>
      <w:marBottom w:val="0"/>
      <w:divBdr>
        <w:top w:val="none" w:sz="0" w:space="0" w:color="auto"/>
        <w:left w:val="none" w:sz="0" w:space="0" w:color="auto"/>
        <w:bottom w:val="none" w:sz="0" w:space="0" w:color="auto"/>
        <w:right w:val="none" w:sz="0" w:space="0" w:color="auto"/>
      </w:divBdr>
    </w:div>
    <w:div w:id="2008436376">
      <w:bodyDiv w:val="1"/>
      <w:marLeft w:val="0"/>
      <w:marRight w:val="0"/>
      <w:marTop w:val="0"/>
      <w:marBottom w:val="0"/>
      <w:divBdr>
        <w:top w:val="none" w:sz="0" w:space="0" w:color="auto"/>
        <w:left w:val="none" w:sz="0" w:space="0" w:color="auto"/>
        <w:bottom w:val="none" w:sz="0" w:space="0" w:color="auto"/>
        <w:right w:val="none" w:sz="0" w:space="0" w:color="auto"/>
      </w:divBdr>
    </w:div>
    <w:div w:id="2008971102">
      <w:bodyDiv w:val="1"/>
      <w:marLeft w:val="0"/>
      <w:marRight w:val="0"/>
      <w:marTop w:val="0"/>
      <w:marBottom w:val="0"/>
      <w:divBdr>
        <w:top w:val="none" w:sz="0" w:space="0" w:color="auto"/>
        <w:left w:val="none" w:sz="0" w:space="0" w:color="auto"/>
        <w:bottom w:val="none" w:sz="0" w:space="0" w:color="auto"/>
        <w:right w:val="none" w:sz="0" w:space="0" w:color="auto"/>
      </w:divBdr>
    </w:div>
    <w:div w:id="2009553560">
      <w:bodyDiv w:val="1"/>
      <w:marLeft w:val="0"/>
      <w:marRight w:val="0"/>
      <w:marTop w:val="0"/>
      <w:marBottom w:val="0"/>
      <w:divBdr>
        <w:top w:val="none" w:sz="0" w:space="0" w:color="auto"/>
        <w:left w:val="none" w:sz="0" w:space="0" w:color="auto"/>
        <w:bottom w:val="none" w:sz="0" w:space="0" w:color="auto"/>
        <w:right w:val="none" w:sz="0" w:space="0" w:color="auto"/>
      </w:divBdr>
    </w:div>
    <w:div w:id="2009596885">
      <w:bodyDiv w:val="1"/>
      <w:marLeft w:val="0"/>
      <w:marRight w:val="0"/>
      <w:marTop w:val="0"/>
      <w:marBottom w:val="0"/>
      <w:divBdr>
        <w:top w:val="none" w:sz="0" w:space="0" w:color="auto"/>
        <w:left w:val="none" w:sz="0" w:space="0" w:color="auto"/>
        <w:bottom w:val="none" w:sz="0" w:space="0" w:color="auto"/>
        <w:right w:val="none" w:sz="0" w:space="0" w:color="auto"/>
      </w:divBdr>
    </w:div>
    <w:div w:id="2010794049">
      <w:bodyDiv w:val="1"/>
      <w:marLeft w:val="0"/>
      <w:marRight w:val="0"/>
      <w:marTop w:val="0"/>
      <w:marBottom w:val="0"/>
      <w:divBdr>
        <w:top w:val="none" w:sz="0" w:space="0" w:color="auto"/>
        <w:left w:val="none" w:sz="0" w:space="0" w:color="auto"/>
        <w:bottom w:val="none" w:sz="0" w:space="0" w:color="auto"/>
        <w:right w:val="none" w:sz="0" w:space="0" w:color="auto"/>
      </w:divBdr>
    </w:div>
    <w:div w:id="2011788803">
      <w:bodyDiv w:val="1"/>
      <w:marLeft w:val="0"/>
      <w:marRight w:val="0"/>
      <w:marTop w:val="0"/>
      <w:marBottom w:val="0"/>
      <w:divBdr>
        <w:top w:val="none" w:sz="0" w:space="0" w:color="auto"/>
        <w:left w:val="none" w:sz="0" w:space="0" w:color="auto"/>
        <w:bottom w:val="none" w:sz="0" w:space="0" w:color="auto"/>
        <w:right w:val="none" w:sz="0" w:space="0" w:color="auto"/>
      </w:divBdr>
    </w:div>
    <w:div w:id="2012098954">
      <w:bodyDiv w:val="1"/>
      <w:marLeft w:val="0"/>
      <w:marRight w:val="0"/>
      <w:marTop w:val="0"/>
      <w:marBottom w:val="0"/>
      <w:divBdr>
        <w:top w:val="none" w:sz="0" w:space="0" w:color="auto"/>
        <w:left w:val="none" w:sz="0" w:space="0" w:color="auto"/>
        <w:bottom w:val="none" w:sz="0" w:space="0" w:color="auto"/>
        <w:right w:val="none" w:sz="0" w:space="0" w:color="auto"/>
      </w:divBdr>
    </w:div>
    <w:div w:id="2012947104">
      <w:bodyDiv w:val="1"/>
      <w:marLeft w:val="0"/>
      <w:marRight w:val="0"/>
      <w:marTop w:val="0"/>
      <w:marBottom w:val="0"/>
      <w:divBdr>
        <w:top w:val="none" w:sz="0" w:space="0" w:color="auto"/>
        <w:left w:val="none" w:sz="0" w:space="0" w:color="auto"/>
        <w:bottom w:val="none" w:sz="0" w:space="0" w:color="auto"/>
        <w:right w:val="none" w:sz="0" w:space="0" w:color="auto"/>
      </w:divBdr>
    </w:div>
    <w:div w:id="2013294522">
      <w:bodyDiv w:val="1"/>
      <w:marLeft w:val="0"/>
      <w:marRight w:val="0"/>
      <w:marTop w:val="0"/>
      <w:marBottom w:val="0"/>
      <w:divBdr>
        <w:top w:val="none" w:sz="0" w:space="0" w:color="auto"/>
        <w:left w:val="none" w:sz="0" w:space="0" w:color="auto"/>
        <w:bottom w:val="none" w:sz="0" w:space="0" w:color="auto"/>
        <w:right w:val="none" w:sz="0" w:space="0" w:color="auto"/>
      </w:divBdr>
    </w:div>
    <w:div w:id="2013411414">
      <w:bodyDiv w:val="1"/>
      <w:marLeft w:val="0"/>
      <w:marRight w:val="0"/>
      <w:marTop w:val="0"/>
      <w:marBottom w:val="0"/>
      <w:divBdr>
        <w:top w:val="none" w:sz="0" w:space="0" w:color="auto"/>
        <w:left w:val="none" w:sz="0" w:space="0" w:color="auto"/>
        <w:bottom w:val="none" w:sz="0" w:space="0" w:color="auto"/>
        <w:right w:val="none" w:sz="0" w:space="0" w:color="auto"/>
      </w:divBdr>
    </w:div>
    <w:div w:id="2013491273">
      <w:bodyDiv w:val="1"/>
      <w:marLeft w:val="0"/>
      <w:marRight w:val="0"/>
      <w:marTop w:val="0"/>
      <w:marBottom w:val="0"/>
      <w:divBdr>
        <w:top w:val="none" w:sz="0" w:space="0" w:color="auto"/>
        <w:left w:val="none" w:sz="0" w:space="0" w:color="auto"/>
        <w:bottom w:val="none" w:sz="0" w:space="0" w:color="auto"/>
        <w:right w:val="none" w:sz="0" w:space="0" w:color="auto"/>
      </w:divBdr>
    </w:div>
    <w:div w:id="2014718836">
      <w:bodyDiv w:val="1"/>
      <w:marLeft w:val="0"/>
      <w:marRight w:val="0"/>
      <w:marTop w:val="0"/>
      <w:marBottom w:val="0"/>
      <w:divBdr>
        <w:top w:val="none" w:sz="0" w:space="0" w:color="auto"/>
        <w:left w:val="none" w:sz="0" w:space="0" w:color="auto"/>
        <w:bottom w:val="none" w:sz="0" w:space="0" w:color="auto"/>
        <w:right w:val="none" w:sz="0" w:space="0" w:color="auto"/>
      </w:divBdr>
    </w:div>
    <w:div w:id="2017271251">
      <w:bodyDiv w:val="1"/>
      <w:marLeft w:val="0"/>
      <w:marRight w:val="0"/>
      <w:marTop w:val="0"/>
      <w:marBottom w:val="0"/>
      <w:divBdr>
        <w:top w:val="none" w:sz="0" w:space="0" w:color="auto"/>
        <w:left w:val="none" w:sz="0" w:space="0" w:color="auto"/>
        <w:bottom w:val="none" w:sz="0" w:space="0" w:color="auto"/>
        <w:right w:val="none" w:sz="0" w:space="0" w:color="auto"/>
      </w:divBdr>
    </w:div>
    <w:div w:id="2019312600">
      <w:bodyDiv w:val="1"/>
      <w:marLeft w:val="0"/>
      <w:marRight w:val="0"/>
      <w:marTop w:val="0"/>
      <w:marBottom w:val="0"/>
      <w:divBdr>
        <w:top w:val="none" w:sz="0" w:space="0" w:color="auto"/>
        <w:left w:val="none" w:sz="0" w:space="0" w:color="auto"/>
        <w:bottom w:val="none" w:sz="0" w:space="0" w:color="auto"/>
        <w:right w:val="none" w:sz="0" w:space="0" w:color="auto"/>
      </w:divBdr>
    </w:div>
    <w:div w:id="2020308428">
      <w:bodyDiv w:val="1"/>
      <w:marLeft w:val="0"/>
      <w:marRight w:val="0"/>
      <w:marTop w:val="0"/>
      <w:marBottom w:val="0"/>
      <w:divBdr>
        <w:top w:val="none" w:sz="0" w:space="0" w:color="auto"/>
        <w:left w:val="none" w:sz="0" w:space="0" w:color="auto"/>
        <w:bottom w:val="none" w:sz="0" w:space="0" w:color="auto"/>
        <w:right w:val="none" w:sz="0" w:space="0" w:color="auto"/>
      </w:divBdr>
    </w:div>
    <w:div w:id="2020572405">
      <w:bodyDiv w:val="1"/>
      <w:marLeft w:val="0"/>
      <w:marRight w:val="0"/>
      <w:marTop w:val="0"/>
      <w:marBottom w:val="0"/>
      <w:divBdr>
        <w:top w:val="none" w:sz="0" w:space="0" w:color="auto"/>
        <w:left w:val="none" w:sz="0" w:space="0" w:color="auto"/>
        <w:bottom w:val="none" w:sz="0" w:space="0" w:color="auto"/>
        <w:right w:val="none" w:sz="0" w:space="0" w:color="auto"/>
      </w:divBdr>
    </w:div>
    <w:div w:id="2020616905">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2387720">
      <w:bodyDiv w:val="1"/>
      <w:marLeft w:val="0"/>
      <w:marRight w:val="0"/>
      <w:marTop w:val="0"/>
      <w:marBottom w:val="0"/>
      <w:divBdr>
        <w:top w:val="none" w:sz="0" w:space="0" w:color="auto"/>
        <w:left w:val="none" w:sz="0" w:space="0" w:color="auto"/>
        <w:bottom w:val="none" w:sz="0" w:space="0" w:color="auto"/>
        <w:right w:val="none" w:sz="0" w:space="0" w:color="auto"/>
      </w:divBdr>
    </w:div>
    <w:div w:id="2022512593">
      <w:bodyDiv w:val="1"/>
      <w:marLeft w:val="0"/>
      <w:marRight w:val="0"/>
      <w:marTop w:val="0"/>
      <w:marBottom w:val="0"/>
      <w:divBdr>
        <w:top w:val="none" w:sz="0" w:space="0" w:color="auto"/>
        <w:left w:val="none" w:sz="0" w:space="0" w:color="auto"/>
        <w:bottom w:val="none" w:sz="0" w:space="0" w:color="auto"/>
        <w:right w:val="none" w:sz="0" w:space="0" w:color="auto"/>
      </w:divBdr>
    </w:div>
    <w:div w:id="2022854175">
      <w:bodyDiv w:val="1"/>
      <w:marLeft w:val="0"/>
      <w:marRight w:val="0"/>
      <w:marTop w:val="0"/>
      <w:marBottom w:val="0"/>
      <w:divBdr>
        <w:top w:val="none" w:sz="0" w:space="0" w:color="auto"/>
        <w:left w:val="none" w:sz="0" w:space="0" w:color="auto"/>
        <w:bottom w:val="none" w:sz="0" w:space="0" w:color="auto"/>
        <w:right w:val="none" w:sz="0" w:space="0" w:color="auto"/>
      </w:divBdr>
    </w:div>
    <w:div w:id="2023121987">
      <w:bodyDiv w:val="1"/>
      <w:marLeft w:val="0"/>
      <w:marRight w:val="0"/>
      <w:marTop w:val="0"/>
      <w:marBottom w:val="0"/>
      <w:divBdr>
        <w:top w:val="none" w:sz="0" w:space="0" w:color="auto"/>
        <w:left w:val="none" w:sz="0" w:space="0" w:color="auto"/>
        <w:bottom w:val="none" w:sz="0" w:space="0" w:color="auto"/>
        <w:right w:val="none" w:sz="0" w:space="0" w:color="auto"/>
      </w:divBdr>
    </w:div>
    <w:div w:id="2024087717">
      <w:bodyDiv w:val="1"/>
      <w:marLeft w:val="0"/>
      <w:marRight w:val="0"/>
      <w:marTop w:val="0"/>
      <w:marBottom w:val="0"/>
      <w:divBdr>
        <w:top w:val="none" w:sz="0" w:space="0" w:color="auto"/>
        <w:left w:val="none" w:sz="0" w:space="0" w:color="auto"/>
        <w:bottom w:val="none" w:sz="0" w:space="0" w:color="auto"/>
        <w:right w:val="none" w:sz="0" w:space="0" w:color="auto"/>
      </w:divBdr>
    </w:div>
    <w:div w:id="2024551909">
      <w:bodyDiv w:val="1"/>
      <w:marLeft w:val="0"/>
      <w:marRight w:val="0"/>
      <w:marTop w:val="0"/>
      <w:marBottom w:val="0"/>
      <w:divBdr>
        <w:top w:val="none" w:sz="0" w:space="0" w:color="auto"/>
        <w:left w:val="none" w:sz="0" w:space="0" w:color="auto"/>
        <w:bottom w:val="none" w:sz="0" w:space="0" w:color="auto"/>
        <w:right w:val="none" w:sz="0" w:space="0" w:color="auto"/>
      </w:divBdr>
    </w:div>
    <w:div w:id="2024936189">
      <w:bodyDiv w:val="1"/>
      <w:marLeft w:val="0"/>
      <w:marRight w:val="0"/>
      <w:marTop w:val="0"/>
      <w:marBottom w:val="0"/>
      <w:divBdr>
        <w:top w:val="none" w:sz="0" w:space="0" w:color="auto"/>
        <w:left w:val="none" w:sz="0" w:space="0" w:color="auto"/>
        <w:bottom w:val="none" w:sz="0" w:space="0" w:color="auto"/>
        <w:right w:val="none" w:sz="0" w:space="0" w:color="auto"/>
      </w:divBdr>
    </w:div>
    <w:div w:id="2025550858">
      <w:bodyDiv w:val="1"/>
      <w:marLeft w:val="0"/>
      <w:marRight w:val="0"/>
      <w:marTop w:val="0"/>
      <w:marBottom w:val="0"/>
      <w:divBdr>
        <w:top w:val="none" w:sz="0" w:space="0" w:color="auto"/>
        <w:left w:val="none" w:sz="0" w:space="0" w:color="auto"/>
        <w:bottom w:val="none" w:sz="0" w:space="0" w:color="auto"/>
        <w:right w:val="none" w:sz="0" w:space="0" w:color="auto"/>
      </w:divBdr>
    </w:div>
    <w:div w:id="2026399749">
      <w:bodyDiv w:val="1"/>
      <w:marLeft w:val="0"/>
      <w:marRight w:val="0"/>
      <w:marTop w:val="0"/>
      <w:marBottom w:val="0"/>
      <w:divBdr>
        <w:top w:val="none" w:sz="0" w:space="0" w:color="auto"/>
        <w:left w:val="none" w:sz="0" w:space="0" w:color="auto"/>
        <w:bottom w:val="none" w:sz="0" w:space="0" w:color="auto"/>
        <w:right w:val="none" w:sz="0" w:space="0" w:color="auto"/>
      </w:divBdr>
    </w:div>
    <w:div w:id="2026899137">
      <w:bodyDiv w:val="1"/>
      <w:marLeft w:val="0"/>
      <w:marRight w:val="0"/>
      <w:marTop w:val="0"/>
      <w:marBottom w:val="0"/>
      <w:divBdr>
        <w:top w:val="none" w:sz="0" w:space="0" w:color="auto"/>
        <w:left w:val="none" w:sz="0" w:space="0" w:color="auto"/>
        <w:bottom w:val="none" w:sz="0" w:space="0" w:color="auto"/>
        <w:right w:val="none" w:sz="0" w:space="0" w:color="auto"/>
      </w:divBdr>
    </w:div>
    <w:div w:id="2027560458">
      <w:bodyDiv w:val="1"/>
      <w:marLeft w:val="0"/>
      <w:marRight w:val="0"/>
      <w:marTop w:val="0"/>
      <w:marBottom w:val="0"/>
      <w:divBdr>
        <w:top w:val="none" w:sz="0" w:space="0" w:color="auto"/>
        <w:left w:val="none" w:sz="0" w:space="0" w:color="auto"/>
        <w:bottom w:val="none" w:sz="0" w:space="0" w:color="auto"/>
        <w:right w:val="none" w:sz="0" w:space="0" w:color="auto"/>
      </w:divBdr>
    </w:div>
    <w:div w:id="2028291407">
      <w:bodyDiv w:val="1"/>
      <w:marLeft w:val="0"/>
      <w:marRight w:val="0"/>
      <w:marTop w:val="0"/>
      <w:marBottom w:val="0"/>
      <w:divBdr>
        <w:top w:val="none" w:sz="0" w:space="0" w:color="auto"/>
        <w:left w:val="none" w:sz="0" w:space="0" w:color="auto"/>
        <w:bottom w:val="none" w:sz="0" w:space="0" w:color="auto"/>
        <w:right w:val="none" w:sz="0" w:space="0" w:color="auto"/>
      </w:divBdr>
    </w:div>
    <w:div w:id="2029408277">
      <w:bodyDiv w:val="1"/>
      <w:marLeft w:val="0"/>
      <w:marRight w:val="0"/>
      <w:marTop w:val="0"/>
      <w:marBottom w:val="0"/>
      <w:divBdr>
        <w:top w:val="none" w:sz="0" w:space="0" w:color="auto"/>
        <w:left w:val="none" w:sz="0" w:space="0" w:color="auto"/>
        <w:bottom w:val="none" w:sz="0" w:space="0" w:color="auto"/>
        <w:right w:val="none" w:sz="0" w:space="0" w:color="auto"/>
      </w:divBdr>
    </w:div>
    <w:div w:id="2029790934">
      <w:bodyDiv w:val="1"/>
      <w:marLeft w:val="0"/>
      <w:marRight w:val="0"/>
      <w:marTop w:val="0"/>
      <w:marBottom w:val="0"/>
      <w:divBdr>
        <w:top w:val="none" w:sz="0" w:space="0" w:color="auto"/>
        <w:left w:val="none" w:sz="0" w:space="0" w:color="auto"/>
        <w:bottom w:val="none" w:sz="0" w:space="0" w:color="auto"/>
        <w:right w:val="none" w:sz="0" w:space="0" w:color="auto"/>
      </w:divBdr>
    </w:div>
    <w:div w:id="2030830889">
      <w:bodyDiv w:val="1"/>
      <w:marLeft w:val="0"/>
      <w:marRight w:val="0"/>
      <w:marTop w:val="0"/>
      <w:marBottom w:val="0"/>
      <w:divBdr>
        <w:top w:val="none" w:sz="0" w:space="0" w:color="auto"/>
        <w:left w:val="none" w:sz="0" w:space="0" w:color="auto"/>
        <w:bottom w:val="none" w:sz="0" w:space="0" w:color="auto"/>
        <w:right w:val="none" w:sz="0" w:space="0" w:color="auto"/>
      </w:divBdr>
    </w:div>
    <w:div w:id="2030989837">
      <w:bodyDiv w:val="1"/>
      <w:marLeft w:val="0"/>
      <w:marRight w:val="0"/>
      <w:marTop w:val="0"/>
      <w:marBottom w:val="0"/>
      <w:divBdr>
        <w:top w:val="none" w:sz="0" w:space="0" w:color="auto"/>
        <w:left w:val="none" w:sz="0" w:space="0" w:color="auto"/>
        <w:bottom w:val="none" w:sz="0" w:space="0" w:color="auto"/>
        <w:right w:val="none" w:sz="0" w:space="0" w:color="auto"/>
      </w:divBdr>
    </w:div>
    <w:div w:id="2033610828">
      <w:bodyDiv w:val="1"/>
      <w:marLeft w:val="0"/>
      <w:marRight w:val="0"/>
      <w:marTop w:val="0"/>
      <w:marBottom w:val="0"/>
      <w:divBdr>
        <w:top w:val="none" w:sz="0" w:space="0" w:color="auto"/>
        <w:left w:val="none" w:sz="0" w:space="0" w:color="auto"/>
        <w:bottom w:val="none" w:sz="0" w:space="0" w:color="auto"/>
        <w:right w:val="none" w:sz="0" w:space="0" w:color="auto"/>
      </w:divBdr>
    </w:div>
    <w:div w:id="2033797567">
      <w:bodyDiv w:val="1"/>
      <w:marLeft w:val="0"/>
      <w:marRight w:val="0"/>
      <w:marTop w:val="0"/>
      <w:marBottom w:val="0"/>
      <w:divBdr>
        <w:top w:val="none" w:sz="0" w:space="0" w:color="auto"/>
        <w:left w:val="none" w:sz="0" w:space="0" w:color="auto"/>
        <w:bottom w:val="none" w:sz="0" w:space="0" w:color="auto"/>
        <w:right w:val="none" w:sz="0" w:space="0" w:color="auto"/>
      </w:divBdr>
    </w:div>
    <w:div w:id="2033920988">
      <w:bodyDiv w:val="1"/>
      <w:marLeft w:val="0"/>
      <w:marRight w:val="0"/>
      <w:marTop w:val="0"/>
      <w:marBottom w:val="0"/>
      <w:divBdr>
        <w:top w:val="none" w:sz="0" w:space="0" w:color="auto"/>
        <w:left w:val="none" w:sz="0" w:space="0" w:color="auto"/>
        <w:bottom w:val="none" w:sz="0" w:space="0" w:color="auto"/>
        <w:right w:val="none" w:sz="0" w:space="0" w:color="auto"/>
      </w:divBdr>
    </w:div>
    <w:div w:id="2034577246">
      <w:bodyDiv w:val="1"/>
      <w:marLeft w:val="0"/>
      <w:marRight w:val="0"/>
      <w:marTop w:val="0"/>
      <w:marBottom w:val="0"/>
      <w:divBdr>
        <w:top w:val="none" w:sz="0" w:space="0" w:color="auto"/>
        <w:left w:val="none" w:sz="0" w:space="0" w:color="auto"/>
        <w:bottom w:val="none" w:sz="0" w:space="0" w:color="auto"/>
        <w:right w:val="none" w:sz="0" w:space="0" w:color="auto"/>
      </w:divBdr>
    </w:div>
    <w:div w:id="2034964218">
      <w:bodyDiv w:val="1"/>
      <w:marLeft w:val="0"/>
      <w:marRight w:val="0"/>
      <w:marTop w:val="0"/>
      <w:marBottom w:val="0"/>
      <w:divBdr>
        <w:top w:val="none" w:sz="0" w:space="0" w:color="auto"/>
        <w:left w:val="none" w:sz="0" w:space="0" w:color="auto"/>
        <w:bottom w:val="none" w:sz="0" w:space="0" w:color="auto"/>
        <w:right w:val="none" w:sz="0" w:space="0" w:color="auto"/>
      </w:divBdr>
    </w:div>
    <w:div w:id="2035112202">
      <w:bodyDiv w:val="1"/>
      <w:marLeft w:val="0"/>
      <w:marRight w:val="0"/>
      <w:marTop w:val="0"/>
      <w:marBottom w:val="0"/>
      <w:divBdr>
        <w:top w:val="none" w:sz="0" w:space="0" w:color="auto"/>
        <w:left w:val="none" w:sz="0" w:space="0" w:color="auto"/>
        <w:bottom w:val="none" w:sz="0" w:space="0" w:color="auto"/>
        <w:right w:val="none" w:sz="0" w:space="0" w:color="auto"/>
      </w:divBdr>
    </w:div>
    <w:div w:id="2035186141">
      <w:bodyDiv w:val="1"/>
      <w:marLeft w:val="0"/>
      <w:marRight w:val="0"/>
      <w:marTop w:val="0"/>
      <w:marBottom w:val="0"/>
      <w:divBdr>
        <w:top w:val="none" w:sz="0" w:space="0" w:color="auto"/>
        <w:left w:val="none" w:sz="0" w:space="0" w:color="auto"/>
        <w:bottom w:val="none" w:sz="0" w:space="0" w:color="auto"/>
        <w:right w:val="none" w:sz="0" w:space="0" w:color="auto"/>
      </w:divBdr>
    </w:div>
    <w:div w:id="2036273069">
      <w:bodyDiv w:val="1"/>
      <w:marLeft w:val="0"/>
      <w:marRight w:val="0"/>
      <w:marTop w:val="0"/>
      <w:marBottom w:val="0"/>
      <w:divBdr>
        <w:top w:val="none" w:sz="0" w:space="0" w:color="auto"/>
        <w:left w:val="none" w:sz="0" w:space="0" w:color="auto"/>
        <w:bottom w:val="none" w:sz="0" w:space="0" w:color="auto"/>
        <w:right w:val="none" w:sz="0" w:space="0" w:color="auto"/>
      </w:divBdr>
    </w:div>
    <w:div w:id="2036616174">
      <w:bodyDiv w:val="1"/>
      <w:marLeft w:val="0"/>
      <w:marRight w:val="0"/>
      <w:marTop w:val="0"/>
      <w:marBottom w:val="0"/>
      <w:divBdr>
        <w:top w:val="none" w:sz="0" w:space="0" w:color="auto"/>
        <w:left w:val="none" w:sz="0" w:space="0" w:color="auto"/>
        <w:bottom w:val="none" w:sz="0" w:space="0" w:color="auto"/>
        <w:right w:val="none" w:sz="0" w:space="0" w:color="auto"/>
      </w:divBdr>
    </w:div>
    <w:div w:id="2037192495">
      <w:bodyDiv w:val="1"/>
      <w:marLeft w:val="0"/>
      <w:marRight w:val="0"/>
      <w:marTop w:val="0"/>
      <w:marBottom w:val="0"/>
      <w:divBdr>
        <w:top w:val="none" w:sz="0" w:space="0" w:color="auto"/>
        <w:left w:val="none" w:sz="0" w:space="0" w:color="auto"/>
        <w:bottom w:val="none" w:sz="0" w:space="0" w:color="auto"/>
        <w:right w:val="none" w:sz="0" w:space="0" w:color="auto"/>
      </w:divBdr>
    </w:div>
    <w:div w:id="2037266373">
      <w:bodyDiv w:val="1"/>
      <w:marLeft w:val="0"/>
      <w:marRight w:val="0"/>
      <w:marTop w:val="0"/>
      <w:marBottom w:val="0"/>
      <w:divBdr>
        <w:top w:val="none" w:sz="0" w:space="0" w:color="auto"/>
        <w:left w:val="none" w:sz="0" w:space="0" w:color="auto"/>
        <w:bottom w:val="none" w:sz="0" w:space="0" w:color="auto"/>
        <w:right w:val="none" w:sz="0" w:space="0" w:color="auto"/>
      </w:divBdr>
    </w:div>
    <w:div w:id="2037921294">
      <w:bodyDiv w:val="1"/>
      <w:marLeft w:val="0"/>
      <w:marRight w:val="0"/>
      <w:marTop w:val="0"/>
      <w:marBottom w:val="0"/>
      <w:divBdr>
        <w:top w:val="none" w:sz="0" w:space="0" w:color="auto"/>
        <w:left w:val="none" w:sz="0" w:space="0" w:color="auto"/>
        <w:bottom w:val="none" w:sz="0" w:space="0" w:color="auto"/>
        <w:right w:val="none" w:sz="0" w:space="0" w:color="auto"/>
      </w:divBdr>
    </w:div>
    <w:div w:id="2039115520">
      <w:bodyDiv w:val="1"/>
      <w:marLeft w:val="0"/>
      <w:marRight w:val="0"/>
      <w:marTop w:val="0"/>
      <w:marBottom w:val="0"/>
      <w:divBdr>
        <w:top w:val="none" w:sz="0" w:space="0" w:color="auto"/>
        <w:left w:val="none" w:sz="0" w:space="0" w:color="auto"/>
        <w:bottom w:val="none" w:sz="0" w:space="0" w:color="auto"/>
        <w:right w:val="none" w:sz="0" w:space="0" w:color="auto"/>
      </w:divBdr>
    </w:div>
    <w:div w:id="2039160121">
      <w:bodyDiv w:val="1"/>
      <w:marLeft w:val="0"/>
      <w:marRight w:val="0"/>
      <w:marTop w:val="0"/>
      <w:marBottom w:val="0"/>
      <w:divBdr>
        <w:top w:val="none" w:sz="0" w:space="0" w:color="auto"/>
        <w:left w:val="none" w:sz="0" w:space="0" w:color="auto"/>
        <w:bottom w:val="none" w:sz="0" w:space="0" w:color="auto"/>
        <w:right w:val="none" w:sz="0" w:space="0" w:color="auto"/>
      </w:divBdr>
    </w:div>
    <w:div w:id="2040007825">
      <w:bodyDiv w:val="1"/>
      <w:marLeft w:val="0"/>
      <w:marRight w:val="0"/>
      <w:marTop w:val="0"/>
      <w:marBottom w:val="0"/>
      <w:divBdr>
        <w:top w:val="none" w:sz="0" w:space="0" w:color="auto"/>
        <w:left w:val="none" w:sz="0" w:space="0" w:color="auto"/>
        <w:bottom w:val="none" w:sz="0" w:space="0" w:color="auto"/>
        <w:right w:val="none" w:sz="0" w:space="0" w:color="auto"/>
      </w:divBdr>
    </w:div>
    <w:div w:id="2040084056">
      <w:bodyDiv w:val="1"/>
      <w:marLeft w:val="0"/>
      <w:marRight w:val="0"/>
      <w:marTop w:val="0"/>
      <w:marBottom w:val="0"/>
      <w:divBdr>
        <w:top w:val="none" w:sz="0" w:space="0" w:color="auto"/>
        <w:left w:val="none" w:sz="0" w:space="0" w:color="auto"/>
        <w:bottom w:val="none" w:sz="0" w:space="0" w:color="auto"/>
        <w:right w:val="none" w:sz="0" w:space="0" w:color="auto"/>
      </w:divBdr>
    </w:div>
    <w:div w:id="2040085792">
      <w:bodyDiv w:val="1"/>
      <w:marLeft w:val="0"/>
      <w:marRight w:val="0"/>
      <w:marTop w:val="0"/>
      <w:marBottom w:val="0"/>
      <w:divBdr>
        <w:top w:val="none" w:sz="0" w:space="0" w:color="auto"/>
        <w:left w:val="none" w:sz="0" w:space="0" w:color="auto"/>
        <w:bottom w:val="none" w:sz="0" w:space="0" w:color="auto"/>
        <w:right w:val="none" w:sz="0" w:space="0" w:color="auto"/>
      </w:divBdr>
    </w:div>
    <w:div w:id="2041472411">
      <w:bodyDiv w:val="1"/>
      <w:marLeft w:val="0"/>
      <w:marRight w:val="0"/>
      <w:marTop w:val="0"/>
      <w:marBottom w:val="0"/>
      <w:divBdr>
        <w:top w:val="none" w:sz="0" w:space="0" w:color="auto"/>
        <w:left w:val="none" w:sz="0" w:space="0" w:color="auto"/>
        <w:bottom w:val="none" w:sz="0" w:space="0" w:color="auto"/>
        <w:right w:val="none" w:sz="0" w:space="0" w:color="auto"/>
      </w:divBdr>
    </w:div>
    <w:div w:id="2041667228">
      <w:bodyDiv w:val="1"/>
      <w:marLeft w:val="0"/>
      <w:marRight w:val="0"/>
      <w:marTop w:val="0"/>
      <w:marBottom w:val="0"/>
      <w:divBdr>
        <w:top w:val="none" w:sz="0" w:space="0" w:color="auto"/>
        <w:left w:val="none" w:sz="0" w:space="0" w:color="auto"/>
        <w:bottom w:val="none" w:sz="0" w:space="0" w:color="auto"/>
        <w:right w:val="none" w:sz="0" w:space="0" w:color="auto"/>
      </w:divBdr>
    </w:div>
    <w:div w:id="2041783268">
      <w:bodyDiv w:val="1"/>
      <w:marLeft w:val="0"/>
      <w:marRight w:val="0"/>
      <w:marTop w:val="0"/>
      <w:marBottom w:val="0"/>
      <w:divBdr>
        <w:top w:val="none" w:sz="0" w:space="0" w:color="auto"/>
        <w:left w:val="none" w:sz="0" w:space="0" w:color="auto"/>
        <w:bottom w:val="none" w:sz="0" w:space="0" w:color="auto"/>
        <w:right w:val="none" w:sz="0" w:space="0" w:color="auto"/>
      </w:divBdr>
    </w:div>
    <w:div w:id="2043824544">
      <w:bodyDiv w:val="1"/>
      <w:marLeft w:val="0"/>
      <w:marRight w:val="0"/>
      <w:marTop w:val="0"/>
      <w:marBottom w:val="0"/>
      <w:divBdr>
        <w:top w:val="none" w:sz="0" w:space="0" w:color="auto"/>
        <w:left w:val="none" w:sz="0" w:space="0" w:color="auto"/>
        <w:bottom w:val="none" w:sz="0" w:space="0" w:color="auto"/>
        <w:right w:val="none" w:sz="0" w:space="0" w:color="auto"/>
      </w:divBdr>
    </w:div>
    <w:div w:id="2044204730">
      <w:bodyDiv w:val="1"/>
      <w:marLeft w:val="0"/>
      <w:marRight w:val="0"/>
      <w:marTop w:val="0"/>
      <w:marBottom w:val="0"/>
      <w:divBdr>
        <w:top w:val="none" w:sz="0" w:space="0" w:color="auto"/>
        <w:left w:val="none" w:sz="0" w:space="0" w:color="auto"/>
        <w:bottom w:val="none" w:sz="0" w:space="0" w:color="auto"/>
        <w:right w:val="none" w:sz="0" w:space="0" w:color="auto"/>
      </w:divBdr>
    </w:div>
    <w:div w:id="2044750837">
      <w:bodyDiv w:val="1"/>
      <w:marLeft w:val="0"/>
      <w:marRight w:val="0"/>
      <w:marTop w:val="0"/>
      <w:marBottom w:val="0"/>
      <w:divBdr>
        <w:top w:val="none" w:sz="0" w:space="0" w:color="auto"/>
        <w:left w:val="none" w:sz="0" w:space="0" w:color="auto"/>
        <w:bottom w:val="none" w:sz="0" w:space="0" w:color="auto"/>
        <w:right w:val="none" w:sz="0" w:space="0" w:color="auto"/>
      </w:divBdr>
    </w:div>
    <w:div w:id="2044817307">
      <w:bodyDiv w:val="1"/>
      <w:marLeft w:val="0"/>
      <w:marRight w:val="0"/>
      <w:marTop w:val="0"/>
      <w:marBottom w:val="0"/>
      <w:divBdr>
        <w:top w:val="none" w:sz="0" w:space="0" w:color="auto"/>
        <w:left w:val="none" w:sz="0" w:space="0" w:color="auto"/>
        <w:bottom w:val="none" w:sz="0" w:space="0" w:color="auto"/>
        <w:right w:val="none" w:sz="0" w:space="0" w:color="auto"/>
      </w:divBdr>
    </w:div>
    <w:div w:id="2045134707">
      <w:bodyDiv w:val="1"/>
      <w:marLeft w:val="0"/>
      <w:marRight w:val="0"/>
      <w:marTop w:val="0"/>
      <w:marBottom w:val="0"/>
      <w:divBdr>
        <w:top w:val="none" w:sz="0" w:space="0" w:color="auto"/>
        <w:left w:val="none" w:sz="0" w:space="0" w:color="auto"/>
        <w:bottom w:val="none" w:sz="0" w:space="0" w:color="auto"/>
        <w:right w:val="none" w:sz="0" w:space="0" w:color="auto"/>
      </w:divBdr>
    </w:div>
    <w:div w:id="2045516386">
      <w:bodyDiv w:val="1"/>
      <w:marLeft w:val="0"/>
      <w:marRight w:val="0"/>
      <w:marTop w:val="0"/>
      <w:marBottom w:val="0"/>
      <w:divBdr>
        <w:top w:val="none" w:sz="0" w:space="0" w:color="auto"/>
        <w:left w:val="none" w:sz="0" w:space="0" w:color="auto"/>
        <w:bottom w:val="none" w:sz="0" w:space="0" w:color="auto"/>
        <w:right w:val="none" w:sz="0" w:space="0" w:color="auto"/>
      </w:divBdr>
    </w:div>
    <w:div w:id="2045980007">
      <w:bodyDiv w:val="1"/>
      <w:marLeft w:val="0"/>
      <w:marRight w:val="0"/>
      <w:marTop w:val="0"/>
      <w:marBottom w:val="0"/>
      <w:divBdr>
        <w:top w:val="none" w:sz="0" w:space="0" w:color="auto"/>
        <w:left w:val="none" w:sz="0" w:space="0" w:color="auto"/>
        <w:bottom w:val="none" w:sz="0" w:space="0" w:color="auto"/>
        <w:right w:val="none" w:sz="0" w:space="0" w:color="auto"/>
      </w:divBdr>
    </w:div>
    <w:div w:id="2046100437">
      <w:bodyDiv w:val="1"/>
      <w:marLeft w:val="0"/>
      <w:marRight w:val="0"/>
      <w:marTop w:val="0"/>
      <w:marBottom w:val="0"/>
      <w:divBdr>
        <w:top w:val="none" w:sz="0" w:space="0" w:color="auto"/>
        <w:left w:val="none" w:sz="0" w:space="0" w:color="auto"/>
        <w:bottom w:val="none" w:sz="0" w:space="0" w:color="auto"/>
        <w:right w:val="none" w:sz="0" w:space="0" w:color="auto"/>
      </w:divBdr>
    </w:div>
    <w:div w:id="2046634454">
      <w:bodyDiv w:val="1"/>
      <w:marLeft w:val="0"/>
      <w:marRight w:val="0"/>
      <w:marTop w:val="0"/>
      <w:marBottom w:val="0"/>
      <w:divBdr>
        <w:top w:val="none" w:sz="0" w:space="0" w:color="auto"/>
        <w:left w:val="none" w:sz="0" w:space="0" w:color="auto"/>
        <w:bottom w:val="none" w:sz="0" w:space="0" w:color="auto"/>
        <w:right w:val="none" w:sz="0" w:space="0" w:color="auto"/>
      </w:divBdr>
    </w:div>
    <w:div w:id="2047563104">
      <w:bodyDiv w:val="1"/>
      <w:marLeft w:val="0"/>
      <w:marRight w:val="0"/>
      <w:marTop w:val="0"/>
      <w:marBottom w:val="0"/>
      <w:divBdr>
        <w:top w:val="none" w:sz="0" w:space="0" w:color="auto"/>
        <w:left w:val="none" w:sz="0" w:space="0" w:color="auto"/>
        <w:bottom w:val="none" w:sz="0" w:space="0" w:color="auto"/>
        <w:right w:val="none" w:sz="0" w:space="0" w:color="auto"/>
      </w:divBdr>
    </w:div>
    <w:div w:id="2048946712">
      <w:bodyDiv w:val="1"/>
      <w:marLeft w:val="0"/>
      <w:marRight w:val="0"/>
      <w:marTop w:val="0"/>
      <w:marBottom w:val="0"/>
      <w:divBdr>
        <w:top w:val="none" w:sz="0" w:space="0" w:color="auto"/>
        <w:left w:val="none" w:sz="0" w:space="0" w:color="auto"/>
        <w:bottom w:val="none" w:sz="0" w:space="0" w:color="auto"/>
        <w:right w:val="none" w:sz="0" w:space="0" w:color="auto"/>
      </w:divBdr>
    </w:div>
    <w:div w:id="2049140664">
      <w:bodyDiv w:val="1"/>
      <w:marLeft w:val="0"/>
      <w:marRight w:val="0"/>
      <w:marTop w:val="0"/>
      <w:marBottom w:val="0"/>
      <w:divBdr>
        <w:top w:val="none" w:sz="0" w:space="0" w:color="auto"/>
        <w:left w:val="none" w:sz="0" w:space="0" w:color="auto"/>
        <w:bottom w:val="none" w:sz="0" w:space="0" w:color="auto"/>
        <w:right w:val="none" w:sz="0" w:space="0" w:color="auto"/>
      </w:divBdr>
    </w:div>
    <w:div w:id="2050178441">
      <w:bodyDiv w:val="1"/>
      <w:marLeft w:val="0"/>
      <w:marRight w:val="0"/>
      <w:marTop w:val="0"/>
      <w:marBottom w:val="0"/>
      <w:divBdr>
        <w:top w:val="none" w:sz="0" w:space="0" w:color="auto"/>
        <w:left w:val="none" w:sz="0" w:space="0" w:color="auto"/>
        <w:bottom w:val="none" w:sz="0" w:space="0" w:color="auto"/>
        <w:right w:val="none" w:sz="0" w:space="0" w:color="auto"/>
      </w:divBdr>
    </w:div>
    <w:div w:id="2051296246">
      <w:bodyDiv w:val="1"/>
      <w:marLeft w:val="0"/>
      <w:marRight w:val="0"/>
      <w:marTop w:val="0"/>
      <w:marBottom w:val="0"/>
      <w:divBdr>
        <w:top w:val="none" w:sz="0" w:space="0" w:color="auto"/>
        <w:left w:val="none" w:sz="0" w:space="0" w:color="auto"/>
        <w:bottom w:val="none" w:sz="0" w:space="0" w:color="auto"/>
        <w:right w:val="none" w:sz="0" w:space="0" w:color="auto"/>
      </w:divBdr>
    </w:div>
    <w:div w:id="2051490772">
      <w:bodyDiv w:val="1"/>
      <w:marLeft w:val="0"/>
      <w:marRight w:val="0"/>
      <w:marTop w:val="0"/>
      <w:marBottom w:val="0"/>
      <w:divBdr>
        <w:top w:val="none" w:sz="0" w:space="0" w:color="auto"/>
        <w:left w:val="none" w:sz="0" w:space="0" w:color="auto"/>
        <w:bottom w:val="none" w:sz="0" w:space="0" w:color="auto"/>
        <w:right w:val="none" w:sz="0" w:space="0" w:color="auto"/>
      </w:divBdr>
    </w:div>
    <w:div w:id="2052655274">
      <w:bodyDiv w:val="1"/>
      <w:marLeft w:val="0"/>
      <w:marRight w:val="0"/>
      <w:marTop w:val="0"/>
      <w:marBottom w:val="0"/>
      <w:divBdr>
        <w:top w:val="none" w:sz="0" w:space="0" w:color="auto"/>
        <w:left w:val="none" w:sz="0" w:space="0" w:color="auto"/>
        <w:bottom w:val="none" w:sz="0" w:space="0" w:color="auto"/>
        <w:right w:val="none" w:sz="0" w:space="0" w:color="auto"/>
      </w:divBdr>
    </w:div>
    <w:div w:id="2054226794">
      <w:bodyDiv w:val="1"/>
      <w:marLeft w:val="0"/>
      <w:marRight w:val="0"/>
      <w:marTop w:val="0"/>
      <w:marBottom w:val="0"/>
      <w:divBdr>
        <w:top w:val="none" w:sz="0" w:space="0" w:color="auto"/>
        <w:left w:val="none" w:sz="0" w:space="0" w:color="auto"/>
        <w:bottom w:val="none" w:sz="0" w:space="0" w:color="auto"/>
        <w:right w:val="none" w:sz="0" w:space="0" w:color="auto"/>
      </w:divBdr>
    </w:div>
    <w:div w:id="2054573309">
      <w:bodyDiv w:val="1"/>
      <w:marLeft w:val="0"/>
      <w:marRight w:val="0"/>
      <w:marTop w:val="0"/>
      <w:marBottom w:val="0"/>
      <w:divBdr>
        <w:top w:val="none" w:sz="0" w:space="0" w:color="auto"/>
        <w:left w:val="none" w:sz="0" w:space="0" w:color="auto"/>
        <w:bottom w:val="none" w:sz="0" w:space="0" w:color="auto"/>
        <w:right w:val="none" w:sz="0" w:space="0" w:color="auto"/>
      </w:divBdr>
    </w:div>
    <w:div w:id="2054574139">
      <w:bodyDiv w:val="1"/>
      <w:marLeft w:val="0"/>
      <w:marRight w:val="0"/>
      <w:marTop w:val="0"/>
      <w:marBottom w:val="0"/>
      <w:divBdr>
        <w:top w:val="none" w:sz="0" w:space="0" w:color="auto"/>
        <w:left w:val="none" w:sz="0" w:space="0" w:color="auto"/>
        <w:bottom w:val="none" w:sz="0" w:space="0" w:color="auto"/>
        <w:right w:val="none" w:sz="0" w:space="0" w:color="auto"/>
      </w:divBdr>
    </w:div>
    <w:div w:id="2055420500">
      <w:bodyDiv w:val="1"/>
      <w:marLeft w:val="0"/>
      <w:marRight w:val="0"/>
      <w:marTop w:val="0"/>
      <w:marBottom w:val="0"/>
      <w:divBdr>
        <w:top w:val="none" w:sz="0" w:space="0" w:color="auto"/>
        <w:left w:val="none" w:sz="0" w:space="0" w:color="auto"/>
        <w:bottom w:val="none" w:sz="0" w:space="0" w:color="auto"/>
        <w:right w:val="none" w:sz="0" w:space="0" w:color="auto"/>
      </w:divBdr>
    </w:div>
    <w:div w:id="2055613024">
      <w:bodyDiv w:val="1"/>
      <w:marLeft w:val="0"/>
      <w:marRight w:val="0"/>
      <w:marTop w:val="0"/>
      <w:marBottom w:val="0"/>
      <w:divBdr>
        <w:top w:val="none" w:sz="0" w:space="0" w:color="auto"/>
        <w:left w:val="none" w:sz="0" w:space="0" w:color="auto"/>
        <w:bottom w:val="none" w:sz="0" w:space="0" w:color="auto"/>
        <w:right w:val="none" w:sz="0" w:space="0" w:color="auto"/>
      </w:divBdr>
    </w:div>
    <w:div w:id="2055886381">
      <w:bodyDiv w:val="1"/>
      <w:marLeft w:val="0"/>
      <w:marRight w:val="0"/>
      <w:marTop w:val="0"/>
      <w:marBottom w:val="0"/>
      <w:divBdr>
        <w:top w:val="none" w:sz="0" w:space="0" w:color="auto"/>
        <w:left w:val="none" w:sz="0" w:space="0" w:color="auto"/>
        <w:bottom w:val="none" w:sz="0" w:space="0" w:color="auto"/>
        <w:right w:val="none" w:sz="0" w:space="0" w:color="auto"/>
      </w:divBdr>
    </w:div>
    <w:div w:id="2056156205">
      <w:bodyDiv w:val="1"/>
      <w:marLeft w:val="0"/>
      <w:marRight w:val="0"/>
      <w:marTop w:val="0"/>
      <w:marBottom w:val="0"/>
      <w:divBdr>
        <w:top w:val="none" w:sz="0" w:space="0" w:color="auto"/>
        <w:left w:val="none" w:sz="0" w:space="0" w:color="auto"/>
        <w:bottom w:val="none" w:sz="0" w:space="0" w:color="auto"/>
        <w:right w:val="none" w:sz="0" w:space="0" w:color="auto"/>
      </w:divBdr>
    </w:div>
    <w:div w:id="2056192222">
      <w:bodyDiv w:val="1"/>
      <w:marLeft w:val="0"/>
      <w:marRight w:val="0"/>
      <w:marTop w:val="0"/>
      <w:marBottom w:val="0"/>
      <w:divBdr>
        <w:top w:val="none" w:sz="0" w:space="0" w:color="auto"/>
        <w:left w:val="none" w:sz="0" w:space="0" w:color="auto"/>
        <w:bottom w:val="none" w:sz="0" w:space="0" w:color="auto"/>
        <w:right w:val="none" w:sz="0" w:space="0" w:color="auto"/>
      </w:divBdr>
    </w:div>
    <w:div w:id="2057386724">
      <w:bodyDiv w:val="1"/>
      <w:marLeft w:val="0"/>
      <w:marRight w:val="0"/>
      <w:marTop w:val="0"/>
      <w:marBottom w:val="0"/>
      <w:divBdr>
        <w:top w:val="none" w:sz="0" w:space="0" w:color="auto"/>
        <w:left w:val="none" w:sz="0" w:space="0" w:color="auto"/>
        <w:bottom w:val="none" w:sz="0" w:space="0" w:color="auto"/>
        <w:right w:val="none" w:sz="0" w:space="0" w:color="auto"/>
      </w:divBdr>
    </w:div>
    <w:div w:id="2057505362">
      <w:bodyDiv w:val="1"/>
      <w:marLeft w:val="0"/>
      <w:marRight w:val="0"/>
      <w:marTop w:val="0"/>
      <w:marBottom w:val="0"/>
      <w:divBdr>
        <w:top w:val="none" w:sz="0" w:space="0" w:color="auto"/>
        <w:left w:val="none" w:sz="0" w:space="0" w:color="auto"/>
        <w:bottom w:val="none" w:sz="0" w:space="0" w:color="auto"/>
        <w:right w:val="none" w:sz="0" w:space="0" w:color="auto"/>
      </w:divBdr>
    </w:div>
    <w:div w:id="2057578117">
      <w:bodyDiv w:val="1"/>
      <w:marLeft w:val="0"/>
      <w:marRight w:val="0"/>
      <w:marTop w:val="0"/>
      <w:marBottom w:val="0"/>
      <w:divBdr>
        <w:top w:val="none" w:sz="0" w:space="0" w:color="auto"/>
        <w:left w:val="none" w:sz="0" w:space="0" w:color="auto"/>
        <w:bottom w:val="none" w:sz="0" w:space="0" w:color="auto"/>
        <w:right w:val="none" w:sz="0" w:space="0" w:color="auto"/>
      </w:divBdr>
    </w:div>
    <w:div w:id="2058118168">
      <w:bodyDiv w:val="1"/>
      <w:marLeft w:val="0"/>
      <w:marRight w:val="0"/>
      <w:marTop w:val="0"/>
      <w:marBottom w:val="0"/>
      <w:divBdr>
        <w:top w:val="none" w:sz="0" w:space="0" w:color="auto"/>
        <w:left w:val="none" w:sz="0" w:space="0" w:color="auto"/>
        <w:bottom w:val="none" w:sz="0" w:space="0" w:color="auto"/>
        <w:right w:val="none" w:sz="0" w:space="0" w:color="auto"/>
      </w:divBdr>
    </w:div>
    <w:div w:id="2058119175">
      <w:bodyDiv w:val="1"/>
      <w:marLeft w:val="0"/>
      <w:marRight w:val="0"/>
      <w:marTop w:val="0"/>
      <w:marBottom w:val="0"/>
      <w:divBdr>
        <w:top w:val="none" w:sz="0" w:space="0" w:color="auto"/>
        <w:left w:val="none" w:sz="0" w:space="0" w:color="auto"/>
        <w:bottom w:val="none" w:sz="0" w:space="0" w:color="auto"/>
        <w:right w:val="none" w:sz="0" w:space="0" w:color="auto"/>
      </w:divBdr>
    </w:div>
    <w:div w:id="2059471235">
      <w:bodyDiv w:val="1"/>
      <w:marLeft w:val="0"/>
      <w:marRight w:val="0"/>
      <w:marTop w:val="0"/>
      <w:marBottom w:val="0"/>
      <w:divBdr>
        <w:top w:val="none" w:sz="0" w:space="0" w:color="auto"/>
        <w:left w:val="none" w:sz="0" w:space="0" w:color="auto"/>
        <w:bottom w:val="none" w:sz="0" w:space="0" w:color="auto"/>
        <w:right w:val="none" w:sz="0" w:space="0" w:color="auto"/>
      </w:divBdr>
    </w:div>
    <w:div w:id="2059743264">
      <w:bodyDiv w:val="1"/>
      <w:marLeft w:val="0"/>
      <w:marRight w:val="0"/>
      <w:marTop w:val="0"/>
      <w:marBottom w:val="0"/>
      <w:divBdr>
        <w:top w:val="none" w:sz="0" w:space="0" w:color="auto"/>
        <w:left w:val="none" w:sz="0" w:space="0" w:color="auto"/>
        <w:bottom w:val="none" w:sz="0" w:space="0" w:color="auto"/>
        <w:right w:val="none" w:sz="0" w:space="0" w:color="auto"/>
      </w:divBdr>
    </w:div>
    <w:div w:id="2059814900">
      <w:bodyDiv w:val="1"/>
      <w:marLeft w:val="0"/>
      <w:marRight w:val="0"/>
      <w:marTop w:val="0"/>
      <w:marBottom w:val="0"/>
      <w:divBdr>
        <w:top w:val="none" w:sz="0" w:space="0" w:color="auto"/>
        <w:left w:val="none" w:sz="0" w:space="0" w:color="auto"/>
        <w:bottom w:val="none" w:sz="0" w:space="0" w:color="auto"/>
        <w:right w:val="none" w:sz="0" w:space="0" w:color="auto"/>
      </w:divBdr>
    </w:div>
    <w:div w:id="2060468029">
      <w:bodyDiv w:val="1"/>
      <w:marLeft w:val="0"/>
      <w:marRight w:val="0"/>
      <w:marTop w:val="0"/>
      <w:marBottom w:val="0"/>
      <w:divBdr>
        <w:top w:val="none" w:sz="0" w:space="0" w:color="auto"/>
        <w:left w:val="none" w:sz="0" w:space="0" w:color="auto"/>
        <w:bottom w:val="none" w:sz="0" w:space="0" w:color="auto"/>
        <w:right w:val="none" w:sz="0" w:space="0" w:color="auto"/>
      </w:divBdr>
    </w:div>
    <w:div w:id="2060585699">
      <w:bodyDiv w:val="1"/>
      <w:marLeft w:val="0"/>
      <w:marRight w:val="0"/>
      <w:marTop w:val="0"/>
      <w:marBottom w:val="0"/>
      <w:divBdr>
        <w:top w:val="none" w:sz="0" w:space="0" w:color="auto"/>
        <w:left w:val="none" w:sz="0" w:space="0" w:color="auto"/>
        <w:bottom w:val="none" w:sz="0" w:space="0" w:color="auto"/>
        <w:right w:val="none" w:sz="0" w:space="0" w:color="auto"/>
      </w:divBdr>
    </w:div>
    <w:div w:id="2060736613">
      <w:bodyDiv w:val="1"/>
      <w:marLeft w:val="0"/>
      <w:marRight w:val="0"/>
      <w:marTop w:val="0"/>
      <w:marBottom w:val="0"/>
      <w:divBdr>
        <w:top w:val="none" w:sz="0" w:space="0" w:color="auto"/>
        <w:left w:val="none" w:sz="0" w:space="0" w:color="auto"/>
        <w:bottom w:val="none" w:sz="0" w:space="0" w:color="auto"/>
        <w:right w:val="none" w:sz="0" w:space="0" w:color="auto"/>
      </w:divBdr>
    </w:div>
    <w:div w:id="2061049012">
      <w:bodyDiv w:val="1"/>
      <w:marLeft w:val="0"/>
      <w:marRight w:val="0"/>
      <w:marTop w:val="0"/>
      <w:marBottom w:val="0"/>
      <w:divBdr>
        <w:top w:val="none" w:sz="0" w:space="0" w:color="auto"/>
        <w:left w:val="none" w:sz="0" w:space="0" w:color="auto"/>
        <w:bottom w:val="none" w:sz="0" w:space="0" w:color="auto"/>
        <w:right w:val="none" w:sz="0" w:space="0" w:color="auto"/>
      </w:divBdr>
    </w:div>
    <w:div w:id="2062441481">
      <w:bodyDiv w:val="1"/>
      <w:marLeft w:val="0"/>
      <w:marRight w:val="0"/>
      <w:marTop w:val="0"/>
      <w:marBottom w:val="0"/>
      <w:divBdr>
        <w:top w:val="none" w:sz="0" w:space="0" w:color="auto"/>
        <w:left w:val="none" w:sz="0" w:space="0" w:color="auto"/>
        <w:bottom w:val="none" w:sz="0" w:space="0" w:color="auto"/>
        <w:right w:val="none" w:sz="0" w:space="0" w:color="auto"/>
      </w:divBdr>
    </w:div>
    <w:div w:id="2064061625">
      <w:bodyDiv w:val="1"/>
      <w:marLeft w:val="0"/>
      <w:marRight w:val="0"/>
      <w:marTop w:val="0"/>
      <w:marBottom w:val="0"/>
      <w:divBdr>
        <w:top w:val="none" w:sz="0" w:space="0" w:color="auto"/>
        <w:left w:val="none" w:sz="0" w:space="0" w:color="auto"/>
        <w:bottom w:val="none" w:sz="0" w:space="0" w:color="auto"/>
        <w:right w:val="none" w:sz="0" w:space="0" w:color="auto"/>
      </w:divBdr>
    </w:div>
    <w:div w:id="2064215499">
      <w:bodyDiv w:val="1"/>
      <w:marLeft w:val="0"/>
      <w:marRight w:val="0"/>
      <w:marTop w:val="0"/>
      <w:marBottom w:val="0"/>
      <w:divBdr>
        <w:top w:val="none" w:sz="0" w:space="0" w:color="auto"/>
        <w:left w:val="none" w:sz="0" w:space="0" w:color="auto"/>
        <w:bottom w:val="none" w:sz="0" w:space="0" w:color="auto"/>
        <w:right w:val="none" w:sz="0" w:space="0" w:color="auto"/>
      </w:divBdr>
    </w:div>
    <w:div w:id="2064255918">
      <w:bodyDiv w:val="1"/>
      <w:marLeft w:val="0"/>
      <w:marRight w:val="0"/>
      <w:marTop w:val="0"/>
      <w:marBottom w:val="0"/>
      <w:divBdr>
        <w:top w:val="none" w:sz="0" w:space="0" w:color="auto"/>
        <w:left w:val="none" w:sz="0" w:space="0" w:color="auto"/>
        <w:bottom w:val="none" w:sz="0" w:space="0" w:color="auto"/>
        <w:right w:val="none" w:sz="0" w:space="0" w:color="auto"/>
      </w:divBdr>
    </w:div>
    <w:div w:id="2064517573">
      <w:bodyDiv w:val="1"/>
      <w:marLeft w:val="0"/>
      <w:marRight w:val="0"/>
      <w:marTop w:val="0"/>
      <w:marBottom w:val="0"/>
      <w:divBdr>
        <w:top w:val="none" w:sz="0" w:space="0" w:color="auto"/>
        <w:left w:val="none" w:sz="0" w:space="0" w:color="auto"/>
        <w:bottom w:val="none" w:sz="0" w:space="0" w:color="auto"/>
        <w:right w:val="none" w:sz="0" w:space="0" w:color="auto"/>
      </w:divBdr>
    </w:div>
    <w:div w:id="2065254434">
      <w:bodyDiv w:val="1"/>
      <w:marLeft w:val="0"/>
      <w:marRight w:val="0"/>
      <w:marTop w:val="0"/>
      <w:marBottom w:val="0"/>
      <w:divBdr>
        <w:top w:val="none" w:sz="0" w:space="0" w:color="auto"/>
        <w:left w:val="none" w:sz="0" w:space="0" w:color="auto"/>
        <w:bottom w:val="none" w:sz="0" w:space="0" w:color="auto"/>
        <w:right w:val="none" w:sz="0" w:space="0" w:color="auto"/>
      </w:divBdr>
    </w:div>
    <w:div w:id="2065372115">
      <w:bodyDiv w:val="1"/>
      <w:marLeft w:val="0"/>
      <w:marRight w:val="0"/>
      <w:marTop w:val="0"/>
      <w:marBottom w:val="0"/>
      <w:divBdr>
        <w:top w:val="none" w:sz="0" w:space="0" w:color="auto"/>
        <w:left w:val="none" w:sz="0" w:space="0" w:color="auto"/>
        <w:bottom w:val="none" w:sz="0" w:space="0" w:color="auto"/>
        <w:right w:val="none" w:sz="0" w:space="0" w:color="auto"/>
      </w:divBdr>
    </w:div>
    <w:div w:id="2066639601">
      <w:bodyDiv w:val="1"/>
      <w:marLeft w:val="0"/>
      <w:marRight w:val="0"/>
      <w:marTop w:val="0"/>
      <w:marBottom w:val="0"/>
      <w:divBdr>
        <w:top w:val="none" w:sz="0" w:space="0" w:color="auto"/>
        <w:left w:val="none" w:sz="0" w:space="0" w:color="auto"/>
        <w:bottom w:val="none" w:sz="0" w:space="0" w:color="auto"/>
        <w:right w:val="none" w:sz="0" w:space="0" w:color="auto"/>
      </w:divBdr>
    </w:div>
    <w:div w:id="2066953051">
      <w:bodyDiv w:val="1"/>
      <w:marLeft w:val="0"/>
      <w:marRight w:val="0"/>
      <w:marTop w:val="0"/>
      <w:marBottom w:val="0"/>
      <w:divBdr>
        <w:top w:val="none" w:sz="0" w:space="0" w:color="auto"/>
        <w:left w:val="none" w:sz="0" w:space="0" w:color="auto"/>
        <w:bottom w:val="none" w:sz="0" w:space="0" w:color="auto"/>
        <w:right w:val="none" w:sz="0" w:space="0" w:color="auto"/>
      </w:divBdr>
    </w:div>
    <w:div w:id="2067295270">
      <w:bodyDiv w:val="1"/>
      <w:marLeft w:val="0"/>
      <w:marRight w:val="0"/>
      <w:marTop w:val="0"/>
      <w:marBottom w:val="0"/>
      <w:divBdr>
        <w:top w:val="none" w:sz="0" w:space="0" w:color="auto"/>
        <w:left w:val="none" w:sz="0" w:space="0" w:color="auto"/>
        <w:bottom w:val="none" w:sz="0" w:space="0" w:color="auto"/>
        <w:right w:val="none" w:sz="0" w:space="0" w:color="auto"/>
      </w:divBdr>
    </w:div>
    <w:div w:id="2069263099">
      <w:bodyDiv w:val="1"/>
      <w:marLeft w:val="0"/>
      <w:marRight w:val="0"/>
      <w:marTop w:val="0"/>
      <w:marBottom w:val="0"/>
      <w:divBdr>
        <w:top w:val="none" w:sz="0" w:space="0" w:color="auto"/>
        <w:left w:val="none" w:sz="0" w:space="0" w:color="auto"/>
        <w:bottom w:val="none" w:sz="0" w:space="0" w:color="auto"/>
        <w:right w:val="none" w:sz="0" w:space="0" w:color="auto"/>
      </w:divBdr>
    </w:div>
    <w:div w:id="2069836330">
      <w:bodyDiv w:val="1"/>
      <w:marLeft w:val="0"/>
      <w:marRight w:val="0"/>
      <w:marTop w:val="0"/>
      <w:marBottom w:val="0"/>
      <w:divBdr>
        <w:top w:val="none" w:sz="0" w:space="0" w:color="auto"/>
        <w:left w:val="none" w:sz="0" w:space="0" w:color="auto"/>
        <w:bottom w:val="none" w:sz="0" w:space="0" w:color="auto"/>
        <w:right w:val="none" w:sz="0" w:space="0" w:color="auto"/>
      </w:divBdr>
    </w:div>
    <w:div w:id="2071615997">
      <w:bodyDiv w:val="1"/>
      <w:marLeft w:val="0"/>
      <w:marRight w:val="0"/>
      <w:marTop w:val="0"/>
      <w:marBottom w:val="0"/>
      <w:divBdr>
        <w:top w:val="none" w:sz="0" w:space="0" w:color="auto"/>
        <w:left w:val="none" w:sz="0" w:space="0" w:color="auto"/>
        <w:bottom w:val="none" w:sz="0" w:space="0" w:color="auto"/>
        <w:right w:val="none" w:sz="0" w:space="0" w:color="auto"/>
      </w:divBdr>
    </w:div>
    <w:div w:id="2073000632">
      <w:bodyDiv w:val="1"/>
      <w:marLeft w:val="0"/>
      <w:marRight w:val="0"/>
      <w:marTop w:val="0"/>
      <w:marBottom w:val="0"/>
      <w:divBdr>
        <w:top w:val="none" w:sz="0" w:space="0" w:color="auto"/>
        <w:left w:val="none" w:sz="0" w:space="0" w:color="auto"/>
        <w:bottom w:val="none" w:sz="0" w:space="0" w:color="auto"/>
        <w:right w:val="none" w:sz="0" w:space="0" w:color="auto"/>
      </w:divBdr>
    </w:div>
    <w:div w:id="2073382950">
      <w:bodyDiv w:val="1"/>
      <w:marLeft w:val="0"/>
      <w:marRight w:val="0"/>
      <w:marTop w:val="0"/>
      <w:marBottom w:val="0"/>
      <w:divBdr>
        <w:top w:val="none" w:sz="0" w:space="0" w:color="auto"/>
        <w:left w:val="none" w:sz="0" w:space="0" w:color="auto"/>
        <w:bottom w:val="none" w:sz="0" w:space="0" w:color="auto"/>
        <w:right w:val="none" w:sz="0" w:space="0" w:color="auto"/>
      </w:divBdr>
    </w:div>
    <w:div w:id="2073460118">
      <w:bodyDiv w:val="1"/>
      <w:marLeft w:val="0"/>
      <w:marRight w:val="0"/>
      <w:marTop w:val="0"/>
      <w:marBottom w:val="0"/>
      <w:divBdr>
        <w:top w:val="none" w:sz="0" w:space="0" w:color="auto"/>
        <w:left w:val="none" w:sz="0" w:space="0" w:color="auto"/>
        <w:bottom w:val="none" w:sz="0" w:space="0" w:color="auto"/>
        <w:right w:val="none" w:sz="0" w:space="0" w:color="auto"/>
      </w:divBdr>
    </w:div>
    <w:div w:id="2073502053">
      <w:bodyDiv w:val="1"/>
      <w:marLeft w:val="0"/>
      <w:marRight w:val="0"/>
      <w:marTop w:val="0"/>
      <w:marBottom w:val="0"/>
      <w:divBdr>
        <w:top w:val="none" w:sz="0" w:space="0" w:color="auto"/>
        <w:left w:val="none" w:sz="0" w:space="0" w:color="auto"/>
        <w:bottom w:val="none" w:sz="0" w:space="0" w:color="auto"/>
        <w:right w:val="none" w:sz="0" w:space="0" w:color="auto"/>
      </w:divBdr>
    </w:div>
    <w:div w:id="2074086425">
      <w:bodyDiv w:val="1"/>
      <w:marLeft w:val="0"/>
      <w:marRight w:val="0"/>
      <w:marTop w:val="0"/>
      <w:marBottom w:val="0"/>
      <w:divBdr>
        <w:top w:val="none" w:sz="0" w:space="0" w:color="auto"/>
        <w:left w:val="none" w:sz="0" w:space="0" w:color="auto"/>
        <w:bottom w:val="none" w:sz="0" w:space="0" w:color="auto"/>
        <w:right w:val="none" w:sz="0" w:space="0" w:color="auto"/>
      </w:divBdr>
    </w:div>
    <w:div w:id="2074504163">
      <w:bodyDiv w:val="1"/>
      <w:marLeft w:val="0"/>
      <w:marRight w:val="0"/>
      <w:marTop w:val="0"/>
      <w:marBottom w:val="0"/>
      <w:divBdr>
        <w:top w:val="none" w:sz="0" w:space="0" w:color="auto"/>
        <w:left w:val="none" w:sz="0" w:space="0" w:color="auto"/>
        <w:bottom w:val="none" w:sz="0" w:space="0" w:color="auto"/>
        <w:right w:val="none" w:sz="0" w:space="0" w:color="auto"/>
      </w:divBdr>
    </w:div>
    <w:div w:id="2074768348">
      <w:bodyDiv w:val="1"/>
      <w:marLeft w:val="0"/>
      <w:marRight w:val="0"/>
      <w:marTop w:val="0"/>
      <w:marBottom w:val="0"/>
      <w:divBdr>
        <w:top w:val="none" w:sz="0" w:space="0" w:color="auto"/>
        <w:left w:val="none" w:sz="0" w:space="0" w:color="auto"/>
        <w:bottom w:val="none" w:sz="0" w:space="0" w:color="auto"/>
        <w:right w:val="none" w:sz="0" w:space="0" w:color="auto"/>
      </w:divBdr>
    </w:div>
    <w:div w:id="2076002604">
      <w:bodyDiv w:val="1"/>
      <w:marLeft w:val="0"/>
      <w:marRight w:val="0"/>
      <w:marTop w:val="0"/>
      <w:marBottom w:val="0"/>
      <w:divBdr>
        <w:top w:val="none" w:sz="0" w:space="0" w:color="auto"/>
        <w:left w:val="none" w:sz="0" w:space="0" w:color="auto"/>
        <w:bottom w:val="none" w:sz="0" w:space="0" w:color="auto"/>
        <w:right w:val="none" w:sz="0" w:space="0" w:color="auto"/>
      </w:divBdr>
    </w:div>
    <w:div w:id="2076735191">
      <w:bodyDiv w:val="1"/>
      <w:marLeft w:val="0"/>
      <w:marRight w:val="0"/>
      <w:marTop w:val="0"/>
      <w:marBottom w:val="0"/>
      <w:divBdr>
        <w:top w:val="none" w:sz="0" w:space="0" w:color="auto"/>
        <w:left w:val="none" w:sz="0" w:space="0" w:color="auto"/>
        <w:bottom w:val="none" w:sz="0" w:space="0" w:color="auto"/>
        <w:right w:val="none" w:sz="0" w:space="0" w:color="auto"/>
      </w:divBdr>
    </w:div>
    <w:div w:id="2077896441">
      <w:bodyDiv w:val="1"/>
      <w:marLeft w:val="0"/>
      <w:marRight w:val="0"/>
      <w:marTop w:val="0"/>
      <w:marBottom w:val="0"/>
      <w:divBdr>
        <w:top w:val="none" w:sz="0" w:space="0" w:color="auto"/>
        <w:left w:val="none" w:sz="0" w:space="0" w:color="auto"/>
        <w:bottom w:val="none" w:sz="0" w:space="0" w:color="auto"/>
        <w:right w:val="none" w:sz="0" w:space="0" w:color="auto"/>
      </w:divBdr>
    </w:div>
    <w:div w:id="2078044751">
      <w:bodyDiv w:val="1"/>
      <w:marLeft w:val="0"/>
      <w:marRight w:val="0"/>
      <w:marTop w:val="0"/>
      <w:marBottom w:val="0"/>
      <w:divBdr>
        <w:top w:val="none" w:sz="0" w:space="0" w:color="auto"/>
        <w:left w:val="none" w:sz="0" w:space="0" w:color="auto"/>
        <w:bottom w:val="none" w:sz="0" w:space="0" w:color="auto"/>
        <w:right w:val="none" w:sz="0" w:space="0" w:color="auto"/>
      </w:divBdr>
    </w:div>
    <w:div w:id="2078168233">
      <w:bodyDiv w:val="1"/>
      <w:marLeft w:val="0"/>
      <w:marRight w:val="0"/>
      <w:marTop w:val="0"/>
      <w:marBottom w:val="0"/>
      <w:divBdr>
        <w:top w:val="none" w:sz="0" w:space="0" w:color="auto"/>
        <w:left w:val="none" w:sz="0" w:space="0" w:color="auto"/>
        <w:bottom w:val="none" w:sz="0" w:space="0" w:color="auto"/>
        <w:right w:val="none" w:sz="0" w:space="0" w:color="auto"/>
      </w:divBdr>
    </w:div>
    <w:div w:id="2078823361">
      <w:bodyDiv w:val="1"/>
      <w:marLeft w:val="0"/>
      <w:marRight w:val="0"/>
      <w:marTop w:val="0"/>
      <w:marBottom w:val="0"/>
      <w:divBdr>
        <w:top w:val="none" w:sz="0" w:space="0" w:color="auto"/>
        <w:left w:val="none" w:sz="0" w:space="0" w:color="auto"/>
        <w:bottom w:val="none" w:sz="0" w:space="0" w:color="auto"/>
        <w:right w:val="none" w:sz="0" w:space="0" w:color="auto"/>
      </w:divBdr>
    </w:div>
    <w:div w:id="2080206398">
      <w:bodyDiv w:val="1"/>
      <w:marLeft w:val="0"/>
      <w:marRight w:val="0"/>
      <w:marTop w:val="0"/>
      <w:marBottom w:val="0"/>
      <w:divBdr>
        <w:top w:val="none" w:sz="0" w:space="0" w:color="auto"/>
        <w:left w:val="none" w:sz="0" w:space="0" w:color="auto"/>
        <w:bottom w:val="none" w:sz="0" w:space="0" w:color="auto"/>
        <w:right w:val="none" w:sz="0" w:space="0" w:color="auto"/>
      </w:divBdr>
    </w:div>
    <w:div w:id="2080512390">
      <w:bodyDiv w:val="1"/>
      <w:marLeft w:val="0"/>
      <w:marRight w:val="0"/>
      <w:marTop w:val="0"/>
      <w:marBottom w:val="0"/>
      <w:divBdr>
        <w:top w:val="none" w:sz="0" w:space="0" w:color="auto"/>
        <w:left w:val="none" w:sz="0" w:space="0" w:color="auto"/>
        <w:bottom w:val="none" w:sz="0" w:space="0" w:color="auto"/>
        <w:right w:val="none" w:sz="0" w:space="0" w:color="auto"/>
      </w:divBdr>
    </w:div>
    <w:div w:id="2080513501">
      <w:bodyDiv w:val="1"/>
      <w:marLeft w:val="0"/>
      <w:marRight w:val="0"/>
      <w:marTop w:val="0"/>
      <w:marBottom w:val="0"/>
      <w:divBdr>
        <w:top w:val="none" w:sz="0" w:space="0" w:color="auto"/>
        <w:left w:val="none" w:sz="0" w:space="0" w:color="auto"/>
        <w:bottom w:val="none" w:sz="0" w:space="0" w:color="auto"/>
        <w:right w:val="none" w:sz="0" w:space="0" w:color="auto"/>
      </w:divBdr>
    </w:div>
    <w:div w:id="2081829943">
      <w:bodyDiv w:val="1"/>
      <w:marLeft w:val="0"/>
      <w:marRight w:val="0"/>
      <w:marTop w:val="0"/>
      <w:marBottom w:val="0"/>
      <w:divBdr>
        <w:top w:val="none" w:sz="0" w:space="0" w:color="auto"/>
        <w:left w:val="none" w:sz="0" w:space="0" w:color="auto"/>
        <w:bottom w:val="none" w:sz="0" w:space="0" w:color="auto"/>
        <w:right w:val="none" w:sz="0" w:space="0" w:color="auto"/>
      </w:divBdr>
    </w:div>
    <w:div w:id="2081974512">
      <w:bodyDiv w:val="1"/>
      <w:marLeft w:val="0"/>
      <w:marRight w:val="0"/>
      <w:marTop w:val="0"/>
      <w:marBottom w:val="0"/>
      <w:divBdr>
        <w:top w:val="none" w:sz="0" w:space="0" w:color="auto"/>
        <w:left w:val="none" w:sz="0" w:space="0" w:color="auto"/>
        <w:bottom w:val="none" w:sz="0" w:space="0" w:color="auto"/>
        <w:right w:val="none" w:sz="0" w:space="0" w:color="auto"/>
      </w:divBdr>
    </w:div>
    <w:div w:id="2082218111">
      <w:bodyDiv w:val="1"/>
      <w:marLeft w:val="0"/>
      <w:marRight w:val="0"/>
      <w:marTop w:val="0"/>
      <w:marBottom w:val="0"/>
      <w:divBdr>
        <w:top w:val="none" w:sz="0" w:space="0" w:color="auto"/>
        <w:left w:val="none" w:sz="0" w:space="0" w:color="auto"/>
        <w:bottom w:val="none" w:sz="0" w:space="0" w:color="auto"/>
        <w:right w:val="none" w:sz="0" w:space="0" w:color="auto"/>
      </w:divBdr>
    </w:div>
    <w:div w:id="2083062248">
      <w:bodyDiv w:val="1"/>
      <w:marLeft w:val="0"/>
      <w:marRight w:val="0"/>
      <w:marTop w:val="0"/>
      <w:marBottom w:val="0"/>
      <w:divBdr>
        <w:top w:val="none" w:sz="0" w:space="0" w:color="auto"/>
        <w:left w:val="none" w:sz="0" w:space="0" w:color="auto"/>
        <w:bottom w:val="none" w:sz="0" w:space="0" w:color="auto"/>
        <w:right w:val="none" w:sz="0" w:space="0" w:color="auto"/>
      </w:divBdr>
    </w:div>
    <w:div w:id="2084912471">
      <w:bodyDiv w:val="1"/>
      <w:marLeft w:val="0"/>
      <w:marRight w:val="0"/>
      <w:marTop w:val="0"/>
      <w:marBottom w:val="0"/>
      <w:divBdr>
        <w:top w:val="none" w:sz="0" w:space="0" w:color="auto"/>
        <w:left w:val="none" w:sz="0" w:space="0" w:color="auto"/>
        <w:bottom w:val="none" w:sz="0" w:space="0" w:color="auto"/>
        <w:right w:val="none" w:sz="0" w:space="0" w:color="auto"/>
      </w:divBdr>
    </w:div>
    <w:div w:id="2085175482">
      <w:bodyDiv w:val="1"/>
      <w:marLeft w:val="0"/>
      <w:marRight w:val="0"/>
      <w:marTop w:val="0"/>
      <w:marBottom w:val="0"/>
      <w:divBdr>
        <w:top w:val="none" w:sz="0" w:space="0" w:color="auto"/>
        <w:left w:val="none" w:sz="0" w:space="0" w:color="auto"/>
        <w:bottom w:val="none" w:sz="0" w:space="0" w:color="auto"/>
        <w:right w:val="none" w:sz="0" w:space="0" w:color="auto"/>
      </w:divBdr>
    </w:div>
    <w:div w:id="2085377408">
      <w:bodyDiv w:val="1"/>
      <w:marLeft w:val="0"/>
      <w:marRight w:val="0"/>
      <w:marTop w:val="0"/>
      <w:marBottom w:val="0"/>
      <w:divBdr>
        <w:top w:val="none" w:sz="0" w:space="0" w:color="auto"/>
        <w:left w:val="none" w:sz="0" w:space="0" w:color="auto"/>
        <w:bottom w:val="none" w:sz="0" w:space="0" w:color="auto"/>
        <w:right w:val="none" w:sz="0" w:space="0" w:color="auto"/>
      </w:divBdr>
    </w:div>
    <w:div w:id="2085569180">
      <w:bodyDiv w:val="1"/>
      <w:marLeft w:val="0"/>
      <w:marRight w:val="0"/>
      <w:marTop w:val="0"/>
      <w:marBottom w:val="0"/>
      <w:divBdr>
        <w:top w:val="none" w:sz="0" w:space="0" w:color="auto"/>
        <w:left w:val="none" w:sz="0" w:space="0" w:color="auto"/>
        <w:bottom w:val="none" w:sz="0" w:space="0" w:color="auto"/>
        <w:right w:val="none" w:sz="0" w:space="0" w:color="auto"/>
      </w:divBdr>
    </w:div>
    <w:div w:id="2085570187">
      <w:bodyDiv w:val="1"/>
      <w:marLeft w:val="0"/>
      <w:marRight w:val="0"/>
      <w:marTop w:val="0"/>
      <w:marBottom w:val="0"/>
      <w:divBdr>
        <w:top w:val="none" w:sz="0" w:space="0" w:color="auto"/>
        <w:left w:val="none" w:sz="0" w:space="0" w:color="auto"/>
        <w:bottom w:val="none" w:sz="0" w:space="0" w:color="auto"/>
        <w:right w:val="none" w:sz="0" w:space="0" w:color="auto"/>
      </w:divBdr>
    </w:div>
    <w:div w:id="2085906349">
      <w:bodyDiv w:val="1"/>
      <w:marLeft w:val="0"/>
      <w:marRight w:val="0"/>
      <w:marTop w:val="0"/>
      <w:marBottom w:val="0"/>
      <w:divBdr>
        <w:top w:val="none" w:sz="0" w:space="0" w:color="auto"/>
        <w:left w:val="none" w:sz="0" w:space="0" w:color="auto"/>
        <w:bottom w:val="none" w:sz="0" w:space="0" w:color="auto"/>
        <w:right w:val="none" w:sz="0" w:space="0" w:color="auto"/>
      </w:divBdr>
    </w:div>
    <w:div w:id="2085907109">
      <w:bodyDiv w:val="1"/>
      <w:marLeft w:val="0"/>
      <w:marRight w:val="0"/>
      <w:marTop w:val="0"/>
      <w:marBottom w:val="0"/>
      <w:divBdr>
        <w:top w:val="none" w:sz="0" w:space="0" w:color="auto"/>
        <w:left w:val="none" w:sz="0" w:space="0" w:color="auto"/>
        <w:bottom w:val="none" w:sz="0" w:space="0" w:color="auto"/>
        <w:right w:val="none" w:sz="0" w:space="0" w:color="auto"/>
      </w:divBdr>
    </w:div>
    <w:div w:id="2086340938">
      <w:bodyDiv w:val="1"/>
      <w:marLeft w:val="0"/>
      <w:marRight w:val="0"/>
      <w:marTop w:val="0"/>
      <w:marBottom w:val="0"/>
      <w:divBdr>
        <w:top w:val="none" w:sz="0" w:space="0" w:color="auto"/>
        <w:left w:val="none" w:sz="0" w:space="0" w:color="auto"/>
        <w:bottom w:val="none" w:sz="0" w:space="0" w:color="auto"/>
        <w:right w:val="none" w:sz="0" w:space="0" w:color="auto"/>
      </w:divBdr>
    </w:div>
    <w:div w:id="2086754622">
      <w:bodyDiv w:val="1"/>
      <w:marLeft w:val="0"/>
      <w:marRight w:val="0"/>
      <w:marTop w:val="0"/>
      <w:marBottom w:val="0"/>
      <w:divBdr>
        <w:top w:val="none" w:sz="0" w:space="0" w:color="auto"/>
        <w:left w:val="none" w:sz="0" w:space="0" w:color="auto"/>
        <w:bottom w:val="none" w:sz="0" w:space="0" w:color="auto"/>
        <w:right w:val="none" w:sz="0" w:space="0" w:color="auto"/>
      </w:divBdr>
    </w:div>
    <w:div w:id="2087846930">
      <w:bodyDiv w:val="1"/>
      <w:marLeft w:val="0"/>
      <w:marRight w:val="0"/>
      <w:marTop w:val="0"/>
      <w:marBottom w:val="0"/>
      <w:divBdr>
        <w:top w:val="none" w:sz="0" w:space="0" w:color="auto"/>
        <w:left w:val="none" w:sz="0" w:space="0" w:color="auto"/>
        <w:bottom w:val="none" w:sz="0" w:space="0" w:color="auto"/>
        <w:right w:val="none" w:sz="0" w:space="0" w:color="auto"/>
      </w:divBdr>
    </w:div>
    <w:div w:id="2087871605">
      <w:bodyDiv w:val="1"/>
      <w:marLeft w:val="0"/>
      <w:marRight w:val="0"/>
      <w:marTop w:val="0"/>
      <w:marBottom w:val="0"/>
      <w:divBdr>
        <w:top w:val="none" w:sz="0" w:space="0" w:color="auto"/>
        <w:left w:val="none" w:sz="0" w:space="0" w:color="auto"/>
        <w:bottom w:val="none" w:sz="0" w:space="0" w:color="auto"/>
        <w:right w:val="none" w:sz="0" w:space="0" w:color="auto"/>
      </w:divBdr>
    </w:div>
    <w:div w:id="2087989927">
      <w:bodyDiv w:val="1"/>
      <w:marLeft w:val="0"/>
      <w:marRight w:val="0"/>
      <w:marTop w:val="0"/>
      <w:marBottom w:val="0"/>
      <w:divBdr>
        <w:top w:val="none" w:sz="0" w:space="0" w:color="auto"/>
        <w:left w:val="none" w:sz="0" w:space="0" w:color="auto"/>
        <w:bottom w:val="none" w:sz="0" w:space="0" w:color="auto"/>
        <w:right w:val="none" w:sz="0" w:space="0" w:color="auto"/>
      </w:divBdr>
    </w:div>
    <w:div w:id="2088073796">
      <w:bodyDiv w:val="1"/>
      <w:marLeft w:val="0"/>
      <w:marRight w:val="0"/>
      <w:marTop w:val="0"/>
      <w:marBottom w:val="0"/>
      <w:divBdr>
        <w:top w:val="none" w:sz="0" w:space="0" w:color="auto"/>
        <w:left w:val="none" w:sz="0" w:space="0" w:color="auto"/>
        <w:bottom w:val="none" w:sz="0" w:space="0" w:color="auto"/>
        <w:right w:val="none" w:sz="0" w:space="0" w:color="auto"/>
      </w:divBdr>
    </w:div>
    <w:div w:id="2088381721">
      <w:bodyDiv w:val="1"/>
      <w:marLeft w:val="0"/>
      <w:marRight w:val="0"/>
      <w:marTop w:val="0"/>
      <w:marBottom w:val="0"/>
      <w:divBdr>
        <w:top w:val="none" w:sz="0" w:space="0" w:color="auto"/>
        <w:left w:val="none" w:sz="0" w:space="0" w:color="auto"/>
        <w:bottom w:val="none" w:sz="0" w:space="0" w:color="auto"/>
        <w:right w:val="none" w:sz="0" w:space="0" w:color="auto"/>
      </w:divBdr>
    </w:div>
    <w:div w:id="2089686764">
      <w:bodyDiv w:val="1"/>
      <w:marLeft w:val="0"/>
      <w:marRight w:val="0"/>
      <w:marTop w:val="0"/>
      <w:marBottom w:val="0"/>
      <w:divBdr>
        <w:top w:val="none" w:sz="0" w:space="0" w:color="auto"/>
        <w:left w:val="none" w:sz="0" w:space="0" w:color="auto"/>
        <w:bottom w:val="none" w:sz="0" w:space="0" w:color="auto"/>
        <w:right w:val="none" w:sz="0" w:space="0" w:color="auto"/>
      </w:divBdr>
    </w:div>
    <w:div w:id="2091274859">
      <w:bodyDiv w:val="1"/>
      <w:marLeft w:val="0"/>
      <w:marRight w:val="0"/>
      <w:marTop w:val="0"/>
      <w:marBottom w:val="0"/>
      <w:divBdr>
        <w:top w:val="none" w:sz="0" w:space="0" w:color="auto"/>
        <w:left w:val="none" w:sz="0" w:space="0" w:color="auto"/>
        <w:bottom w:val="none" w:sz="0" w:space="0" w:color="auto"/>
        <w:right w:val="none" w:sz="0" w:space="0" w:color="auto"/>
      </w:divBdr>
    </w:div>
    <w:div w:id="2091611418">
      <w:bodyDiv w:val="1"/>
      <w:marLeft w:val="0"/>
      <w:marRight w:val="0"/>
      <w:marTop w:val="0"/>
      <w:marBottom w:val="0"/>
      <w:divBdr>
        <w:top w:val="none" w:sz="0" w:space="0" w:color="auto"/>
        <w:left w:val="none" w:sz="0" w:space="0" w:color="auto"/>
        <w:bottom w:val="none" w:sz="0" w:space="0" w:color="auto"/>
        <w:right w:val="none" w:sz="0" w:space="0" w:color="auto"/>
      </w:divBdr>
    </w:div>
    <w:div w:id="2091733643">
      <w:bodyDiv w:val="1"/>
      <w:marLeft w:val="0"/>
      <w:marRight w:val="0"/>
      <w:marTop w:val="0"/>
      <w:marBottom w:val="0"/>
      <w:divBdr>
        <w:top w:val="none" w:sz="0" w:space="0" w:color="auto"/>
        <w:left w:val="none" w:sz="0" w:space="0" w:color="auto"/>
        <w:bottom w:val="none" w:sz="0" w:space="0" w:color="auto"/>
        <w:right w:val="none" w:sz="0" w:space="0" w:color="auto"/>
      </w:divBdr>
    </w:div>
    <w:div w:id="2092696885">
      <w:bodyDiv w:val="1"/>
      <w:marLeft w:val="0"/>
      <w:marRight w:val="0"/>
      <w:marTop w:val="0"/>
      <w:marBottom w:val="0"/>
      <w:divBdr>
        <w:top w:val="none" w:sz="0" w:space="0" w:color="auto"/>
        <w:left w:val="none" w:sz="0" w:space="0" w:color="auto"/>
        <w:bottom w:val="none" w:sz="0" w:space="0" w:color="auto"/>
        <w:right w:val="none" w:sz="0" w:space="0" w:color="auto"/>
      </w:divBdr>
    </w:div>
    <w:div w:id="2092770651">
      <w:bodyDiv w:val="1"/>
      <w:marLeft w:val="0"/>
      <w:marRight w:val="0"/>
      <w:marTop w:val="0"/>
      <w:marBottom w:val="0"/>
      <w:divBdr>
        <w:top w:val="none" w:sz="0" w:space="0" w:color="auto"/>
        <w:left w:val="none" w:sz="0" w:space="0" w:color="auto"/>
        <w:bottom w:val="none" w:sz="0" w:space="0" w:color="auto"/>
        <w:right w:val="none" w:sz="0" w:space="0" w:color="auto"/>
      </w:divBdr>
    </w:div>
    <w:div w:id="2092962510">
      <w:bodyDiv w:val="1"/>
      <w:marLeft w:val="0"/>
      <w:marRight w:val="0"/>
      <w:marTop w:val="0"/>
      <w:marBottom w:val="0"/>
      <w:divBdr>
        <w:top w:val="none" w:sz="0" w:space="0" w:color="auto"/>
        <w:left w:val="none" w:sz="0" w:space="0" w:color="auto"/>
        <w:bottom w:val="none" w:sz="0" w:space="0" w:color="auto"/>
        <w:right w:val="none" w:sz="0" w:space="0" w:color="auto"/>
      </w:divBdr>
    </w:div>
    <w:div w:id="2094233132">
      <w:bodyDiv w:val="1"/>
      <w:marLeft w:val="0"/>
      <w:marRight w:val="0"/>
      <w:marTop w:val="0"/>
      <w:marBottom w:val="0"/>
      <w:divBdr>
        <w:top w:val="none" w:sz="0" w:space="0" w:color="auto"/>
        <w:left w:val="none" w:sz="0" w:space="0" w:color="auto"/>
        <w:bottom w:val="none" w:sz="0" w:space="0" w:color="auto"/>
        <w:right w:val="none" w:sz="0" w:space="0" w:color="auto"/>
      </w:divBdr>
    </w:div>
    <w:div w:id="2094352070">
      <w:bodyDiv w:val="1"/>
      <w:marLeft w:val="0"/>
      <w:marRight w:val="0"/>
      <w:marTop w:val="0"/>
      <w:marBottom w:val="0"/>
      <w:divBdr>
        <w:top w:val="none" w:sz="0" w:space="0" w:color="auto"/>
        <w:left w:val="none" w:sz="0" w:space="0" w:color="auto"/>
        <w:bottom w:val="none" w:sz="0" w:space="0" w:color="auto"/>
        <w:right w:val="none" w:sz="0" w:space="0" w:color="auto"/>
      </w:divBdr>
    </w:div>
    <w:div w:id="2094937320">
      <w:bodyDiv w:val="1"/>
      <w:marLeft w:val="0"/>
      <w:marRight w:val="0"/>
      <w:marTop w:val="0"/>
      <w:marBottom w:val="0"/>
      <w:divBdr>
        <w:top w:val="none" w:sz="0" w:space="0" w:color="auto"/>
        <w:left w:val="none" w:sz="0" w:space="0" w:color="auto"/>
        <w:bottom w:val="none" w:sz="0" w:space="0" w:color="auto"/>
        <w:right w:val="none" w:sz="0" w:space="0" w:color="auto"/>
      </w:divBdr>
    </w:div>
    <w:div w:id="2095741567">
      <w:bodyDiv w:val="1"/>
      <w:marLeft w:val="0"/>
      <w:marRight w:val="0"/>
      <w:marTop w:val="0"/>
      <w:marBottom w:val="0"/>
      <w:divBdr>
        <w:top w:val="none" w:sz="0" w:space="0" w:color="auto"/>
        <w:left w:val="none" w:sz="0" w:space="0" w:color="auto"/>
        <w:bottom w:val="none" w:sz="0" w:space="0" w:color="auto"/>
        <w:right w:val="none" w:sz="0" w:space="0" w:color="auto"/>
      </w:divBdr>
    </w:div>
    <w:div w:id="2095778354">
      <w:bodyDiv w:val="1"/>
      <w:marLeft w:val="0"/>
      <w:marRight w:val="0"/>
      <w:marTop w:val="0"/>
      <w:marBottom w:val="0"/>
      <w:divBdr>
        <w:top w:val="none" w:sz="0" w:space="0" w:color="auto"/>
        <w:left w:val="none" w:sz="0" w:space="0" w:color="auto"/>
        <w:bottom w:val="none" w:sz="0" w:space="0" w:color="auto"/>
        <w:right w:val="none" w:sz="0" w:space="0" w:color="auto"/>
      </w:divBdr>
    </w:div>
    <w:div w:id="2101219720">
      <w:bodyDiv w:val="1"/>
      <w:marLeft w:val="0"/>
      <w:marRight w:val="0"/>
      <w:marTop w:val="0"/>
      <w:marBottom w:val="0"/>
      <w:divBdr>
        <w:top w:val="none" w:sz="0" w:space="0" w:color="auto"/>
        <w:left w:val="none" w:sz="0" w:space="0" w:color="auto"/>
        <w:bottom w:val="none" w:sz="0" w:space="0" w:color="auto"/>
        <w:right w:val="none" w:sz="0" w:space="0" w:color="auto"/>
      </w:divBdr>
    </w:div>
    <w:div w:id="2102410917">
      <w:bodyDiv w:val="1"/>
      <w:marLeft w:val="0"/>
      <w:marRight w:val="0"/>
      <w:marTop w:val="0"/>
      <w:marBottom w:val="0"/>
      <w:divBdr>
        <w:top w:val="none" w:sz="0" w:space="0" w:color="auto"/>
        <w:left w:val="none" w:sz="0" w:space="0" w:color="auto"/>
        <w:bottom w:val="none" w:sz="0" w:space="0" w:color="auto"/>
        <w:right w:val="none" w:sz="0" w:space="0" w:color="auto"/>
      </w:divBdr>
    </w:div>
    <w:div w:id="2102482934">
      <w:bodyDiv w:val="1"/>
      <w:marLeft w:val="0"/>
      <w:marRight w:val="0"/>
      <w:marTop w:val="0"/>
      <w:marBottom w:val="0"/>
      <w:divBdr>
        <w:top w:val="none" w:sz="0" w:space="0" w:color="auto"/>
        <w:left w:val="none" w:sz="0" w:space="0" w:color="auto"/>
        <w:bottom w:val="none" w:sz="0" w:space="0" w:color="auto"/>
        <w:right w:val="none" w:sz="0" w:space="0" w:color="auto"/>
      </w:divBdr>
    </w:div>
    <w:div w:id="2103408135">
      <w:bodyDiv w:val="1"/>
      <w:marLeft w:val="0"/>
      <w:marRight w:val="0"/>
      <w:marTop w:val="0"/>
      <w:marBottom w:val="0"/>
      <w:divBdr>
        <w:top w:val="none" w:sz="0" w:space="0" w:color="auto"/>
        <w:left w:val="none" w:sz="0" w:space="0" w:color="auto"/>
        <w:bottom w:val="none" w:sz="0" w:space="0" w:color="auto"/>
        <w:right w:val="none" w:sz="0" w:space="0" w:color="auto"/>
      </w:divBdr>
    </w:div>
    <w:div w:id="2103601185">
      <w:bodyDiv w:val="1"/>
      <w:marLeft w:val="0"/>
      <w:marRight w:val="0"/>
      <w:marTop w:val="0"/>
      <w:marBottom w:val="0"/>
      <w:divBdr>
        <w:top w:val="none" w:sz="0" w:space="0" w:color="auto"/>
        <w:left w:val="none" w:sz="0" w:space="0" w:color="auto"/>
        <w:bottom w:val="none" w:sz="0" w:space="0" w:color="auto"/>
        <w:right w:val="none" w:sz="0" w:space="0" w:color="auto"/>
      </w:divBdr>
    </w:div>
    <w:div w:id="2103646492">
      <w:bodyDiv w:val="1"/>
      <w:marLeft w:val="0"/>
      <w:marRight w:val="0"/>
      <w:marTop w:val="0"/>
      <w:marBottom w:val="0"/>
      <w:divBdr>
        <w:top w:val="none" w:sz="0" w:space="0" w:color="auto"/>
        <w:left w:val="none" w:sz="0" w:space="0" w:color="auto"/>
        <w:bottom w:val="none" w:sz="0" w:space="0" w:color="auto"/>
        <w:right w:val="none" w:sz="0" w:space="0" w:color="auto"/>
      </w:divBdr>
    </w:div>
    <w:div w:id="2104761095">
      <w:bodyDiv w:val="1"/>
      <w:marLeft w:val="0"/>
      <w:marRight w:val="0"/>
      <w:marTop w:val="0"/>
      <w:marBottom w:val="0"/>
      <w:divBdr>
        <w:top w:val="none" w:sz="0" w:space="0" w:color="auto"/>
        <w:left w:val="none" w:sz="0" w:space="0" w:color="auto"/>
        <w:bottom w:val="none" w:sz="0" w:space="0" w:color="auto"/>
        <w:right w:val="none" w:sz="0" w:space="0" w:color="auto"/>
      </w:divBdr>
    </w:div>
    <w:div w:id="2106072090">
      <w:bodyDiv w:val="1"/>
      <w:marLeft w:val="0"/>
      <w:marRight w:val="0"/>
      <w:marTop w:val="0"/>
      <w:marBottom w:val="0"/>
      <w:divBdr>
        <w:top w:val="none" w:sz="0" w:space="0" w:color="auto"/>
        <w:left w:val="none" w:sz="0" w:space="0" w:color="auto"/>
        <w:bottom w:val="none" w:sz="0" w:space="0" w:color="auto"/>
        <w:right w:val="none" w:sz="0" w:space="0" w:color="auto"/>
      </w:divBdr>
    </w:div>
    <w:div w:id="2107262214">
      <w:bodyDiv w:val="1"/>
      <w:marLeft w:val="0"/>
      <w:marRight w:val="0"/>
      <w:marTop w:val="0"/>
      <w:marBottom w:val="0"/>
      <w:divBdr>
        <w:top w:val="none" w:sz="0" w:space="0" w:color="auto"/>
        <w:left w:val="none" w:sz="0" w:space="0" w:color="auto"/>
        <w:bottom w:val="none" w:sz="0" w:space="0" w:color="auto"/>
        <w:right w:val="none" w:sz="0" w:space="0" w:color="auto"/>
      </w:divBdr>
    </w:div>
    <w:div w:id="2107528986">
      <w:bodyDiv w:val="1"/>
      <w:marLeft w:val="0"/>
      <w:marRight w:val="0"/>
      <w:marTop w:val="0"/>
      <w:marBottom w:val="0"/>
      <w:divBdr>
        <w:top w:val="none" w:sz="0" w:space="0" w:color="auto"/>
        <w:left w:val="none" w:sz="0" w:space="0" w:color="auto"/>
        <w:bottom w:val="none" w:sz="0" w:space="0" w:color="auto"/>
        <w:right w:val="none" w:sz="0" w:space="0" w:color="auto"/>
      </w:divBdr>
    </w:div>
    <w:div w:id="2109807460">
      <w:bodyDiv w:val="1"/>
      <w:marLeft w:val="0"/>
      <w:marRight w:val="0"/>
      <w:marTop w:val="0"/>
      <w:marBottom w:val="0"/>
      <w:divBdr>
        <w:top w:val="none" w:sz="0" w:space="0" w:color="auto"/>
        <w:left w:val="none" w:sz="0" w:space="0" w:color="auto"/>
        <w:bottom w:val="none" w:sz="0" w:space="0" w:color="auto"/>
        <w:right w:val="none" w:sz="0" w:space="0" w:color="auto"/>
      </w:divBdr>
    </w:div>
    <w:div w:id="2110587647">
      <w:bodyDiv w:val="1"/>
      <w:marLeft w:val="0"/>
      <w:marRight w:val="0"/>
      <w:marTop w:val="0"/>
      <w:marBottom w:val="0"/>
      <w:divBdr>
        <w:top w:val="none" w:sz="0" w:space="0" w:color="auto"/>
        <w:left w:val="none" w:sz="0" w:space="0" w:color="auto"/>
        <w:bottom w:val="none" w:sz="0" w:space="0" w:color="auto"/>
        <w:right w:val="none" w:sz="0" w:space="0" w:color="auto"/>
      </w:divBdr>
    </w:div>
    <w:div w:id="2111733500">
      <w:bodyDiv w:val="1"/>
      <w:marLeft w:val="0"/>
      <w:marRight w:val="0"/>
      <w:marTop w:val="0"/>
      <w:marBottom w:val="0"/>
      <w:divBdr>
        <w:top w:val="none" w:sz="0" w:space="0" w:color="auto"/>
        <w:left w:val="none" w:sz="0" w:space="0" w:color="auto"/>
        <w:bottom w:val="none" w:sz="0" w:space="0" w:color="auto"/>
        <w:right w:val="none" w:sz="0" w:space="0" w:color="auto"/>
      </w:divBdr>
    </w:div>
    <w:div w:id="2112695857">
      <w:bodyDiv w:val="1"/>
      <w:marLeft w:val="0"/>
      <w:marRight w:val="0"/>
      <w:marTop w:val="0"/>
      <w:marBottom w:val="0"/>
      <w:divBdr>
        <w:top w:val="none" w:sz="0" w:space="0" w:color="auto"/>
        <w:left w:val="none" w:sz="0" w:space="0" w:color="auto"/>
        <w:bottom w:val="none" w:sz="0" w:space="0" w:color="auto"/>
        <w:right w:val="none" w:sz="0" w:space="0" w:color="auto"/>
      </w:divBdr>
    </w:div>
    <w:div w:id="2112704464">
      <w:bodyDiv w:val="1"/>
      <w:marLeft w:val="0"/>
      <w:marRight w:val="0"/>
      <w:marTop w:val="0"/>
      <w:marBottom w:val="0"/>
      <w:divBdr>
        <w:top w:val="none" w:sz="0" w:space="0" w:color="auto"/>
        <w:left w:val="none" w:sz="0" w:space="0" w:color="auto"/>
        <w:bottom w:val="none" w:sz="0" w:space="0" w:color="auto"/>
        <w:right w:val="none" w:sz="0" w:space="0" w:color="auto"/>
      </w:divBdr>
    </w:div>
    <w:div w:id="2113551336">
      <w:bodyDiv w:val="1"/>
      <w:marLeft w:val="0"/>
      <w:marRight w:val="0"/>
      <w:marTop w:val="0"/>
      <w:marBottom w:val="0"/>
      <w:divBdr>
        <w:top w:val="none" w:sz="0" w:space="0" w:color="auto"/>
        <w:left w:val="none" w:sz="0" w:space="0" w:color="auto"/>
        <w:bottom w:val="none" w:sz="0" w:space="0" w:color="auto"/>
        <w:right w:val="none" w:sz="0" w:space="0" w:color="auto"/>
      </w:divBdr>
    </w:div>
    <w:div w:id="2113894257">
      <w:bodyDiv w:val="1"/>
      <w:marLeft w:val="0"/>
      <w:marRight w:val="0"/>
      <w:marTop w:val="0"/>
      <w:marBottom w:val="0"/>
      <w:divBdr>
        <w:top w:val="none" w:sz="0" w:space="0" w:color="auto"/>
        <w:left w:val="none" w:sz="0" w:space="0" w:color="auto"/>
        <w:bottom w:val="none" w:sz="0" w:space="0" w:color="auto"/>
        <w:right w:val="none" w:sz="0" w:space="0" w:color="auto"/>
      </w:divBdr>
    </w:div>
    <w:div w:id="2114089141">
      <w:bodyDiv w:val="1"/>
      <w:marLeft w:val="0"/>
      <w:marRight w:val="0"/>
      <w:marTop w:val="0"/>
      <w:marBottom w:val="0"/>
      <w:divBdr>
        <w:top w:val="none" w:sz="0" w:space="0" w:color="auto"/>
        <w:left w:val="none" w:sz="0" w:space="0" w:color="auto"/>
        <w:bottom w:val="none" w:sz="0" w:space="0" w:color="auto"/>
        <w:right w:val="none" w:sz="0" w:space="0" w:color="auto"/>
      </w:divBdr>
    </w:div>
    <w:div w:id="2114089174">
      <w:bodyDiv w:val="1"/>
      <w:marLeft w:val="0"/>
      <w:marRight w:val="0"/>
      <w:marTop w:val="0"/>
      <w:marBottom w:val="0"/>
      <w:divBdr>
        <w:top w:val="none" w:sz="0" w:space="0" w:color="auto"/>
        <w:left w:val="none" w:sz="0" w:space="0" w:color="auto"/>
        <w:bottom w:val="none" w:sz="0" w:space="0" w:color="auto"/>
        <w:right w:val="none" w:sz="0" w:space="0" w:color="auto"/>
      </w:divBdr>
    </w:div>
    <w:div w:id="2114090859">
      <w:bodyDiv w:val="1"/>
      <w:marLeft w:val="0"/>
      <w:marRight w:val="0"/>
      <w:marTop w:val="0"/>
      <w:marBottom w:val="0"/>
      <w:divBdr>
        <w:top w:val="none" w:sz="0" w:space="0" w:color="auto"/>
        <w:left w:val="none" w:sz="0" w:space="0" w:color="auto"/>
        <w:bottom w:val="none" w:sz="0" w:space="0" w:color="auto"/>
        <w:right w:val="none" w:sz="0" w:space="0" w:color="auto"/>
      </w:divBdr>
    </w:div>
    <w:div w:id="2114394318">
      <w:bodyDiv w:val="1"/>
      <w:marLeft w:val="0"/>
      <w:marRight w:val="0"/>
      <w:marTop w:val="0"/>
      <w:marBottom w:val="0"/>
      <w:divBdr>
        <w:top w:val="none" w:sz="0" w:space="0" w:color="auto"/>
        <w:left w:val="none" w:sz="0" w:space="0" w:color="auto"/>
        <w:bottom w:val="none" w:sz="0" w:space="0" w:color="auto"/>
        <w:right w:val="none" w:sz="0" w:space="0" w:color="auto"/>
      </w:divBdr>
    </w:div>
    <w:div w:id="2115247763">
      <w:bodyDiv w:val="1"/>
      <w:marLeft w:val="0"/>
      <w:marRight w:val="0"/>
      <w:marTop w:val="0"/>
      <w:marBottom w:val="0"/>
      <w:divBdr>
        <w:top w:val="none" w:sz="0" w:space="0" w:color="auto"/>
        <w:left w:val="none" w:sz="0" w:space="0" w:color="auto"/>
        <w:bottom w:val="none" w:sz="0" w:space="0" w:color="auto"/>
        <w:right w:val="none" w:sz="0" w:space="0" w:color="auto"/>
      </w:divBdr>
    </w:div>
    <w:div w:id="2115397621">
      <w:bodyDiv w:val="1"/>
      <w:marLeft w:val="0"/>
      <w:marRight w:val="0"/>
      <w:marTop w:val="0"/>
      <w:marBottom w:val="0"/>
      <w:divBdr>
        <w:top w:val="none" w:sz="0" w:space="0" w:color="auto"/>
        <w:left w:val="none" w:sz="0" w:space="0" w:color="auto"/>
        <w:bottom w:val="none" w:sz="0" w:space="0" w:color="auto"/>
        <w:right w:val="none" w:sz="0" w:space="0" w:color="auto"/>
      </w:divBdr>
    </w:div>
    <w:div w:id="2117627213">
      <w:bodyDiv w:val="1"/>
      <w:marLeft w:val="0"/>
      <w:marRight w:val="0"/>
      <w:marTop w:val="0"/>
      <w:marBottom w:val="0"/>
      <w:divBdr>
        <w:top w:val="none" w:sz="0" w:space="0" w:color="auto"/>
        <w:left w:val="none" w:sz="0" w:space="0" w:color="auto"/>
        <w:bottom w:val="none" w:sz="0" w:space="0" w:color="auto"/>
        <w:right w:val="none" w:sz="0" w:space="0" w:color="auto"/>
      </w:divBdr>
    </w:div>
    <w:div w:id="2118674748">
      <w:bodyDiv w:val="1"/>
      <w:marLeft w:val="0"/>
      <w:marRight w:val="0"/>
      <w:marTop w:val="0"/>
      <w:marBottom w:val="0"/>
      <w:divBdr>
        <w:top w:val="none" w:sz="0" w:space="0" w:color="auto"/>
        <w:left w:val="none" w:sz="0" w:space="0" w:color="auto"/>
        <w:bottom w:val="none" w:sz="0" w:space="0" w:color="auto"/>
        <w:right w:val="none" w:sz="0" w:space="0" w:color="auto"/>
      </w:divBdr>
    </w:div>
    <w:div w:id="2118792013">
      <w:bodyDiv w:val="1"/>
      <w:marLeft w:val="0"/>
      <w:marRight w:val="0"/>
      <w:marTop w:val="0"/>
      <w:marBottom w:val="0"/>
      <w:divBdr>
        <w:top w:val="none" w:sz="0" w:space="0" w:color="auto"/>
        <w:left w:val="none" w:sz="0" w:space="0" w:color="auto"/>
        <w:bottom w:val="none" w:sz="0" w:space="0" w:color="auto"/>
        <w:right w:val="none" w:sz="0" w:space="0" w:color="auto"/>
      </w:divBdr>
    </w:div>
    <w:div w:id="2119255641">
      <w:bodyDiv w:val="1"/>
      <w:marLeft w:val="0"/>
      <w:marRight w:val="0"/>
      <w:marTop w:val="0"/>
      <w:marBottom w:val="0"/>
      <w:divBdr>
        <w:top w:val="none" w:sz="0" w:space="0" w:color="auto"/>
        <w:left w:val="none" w:sz="0" w:space="0" w:color="auto"/>
        <w:bottom w:val="none" w:sz="0" w:space="0" w:color="auto"/>
        <w:right w:val="none" w:sz="0" w:space="0" w:color="auto"/>
      </w:divBdr>
    </w:div>
    <w:div w:id="2119593825">
      <w:bodyDiv w:val="1"/>
      <w:marLeft w:val="0"/>
      <w:marRight w:val="0"/>
      <w:marTop w:val="0"/>
      <w:marBottom w:val="0"/>
      <w:divBdr>
        <w:top w:val="none" w:sz="0" w:space="0" w:color="auto"/>
        <w:left w:val="none" w:sz="0" w:space="0" w:color="auto"/>
        <w:bottom w:val="none" w:sz="0" w:space="0" w:color="auto"/>
        <w:right w:val="none" w:sz="0" w:space="0" w:color="auto"/>
      </w:divBdr>
    </w:div>
    <w:div w:id="2119716903">
      <w:bodyDiv w:val="1"/>
      <w:marLeft w:val="0"/>
      <w:marRight w:val="0"/>
      <w:marTop w:val="0"/>
      <w:marBottom w:val="0"/>
      <w:divBdr>
        <w:top w:val="none" w:sz="0" w:space="0" w:color="auto"/>
        <w:left w:val="none" w:sz="0" w:space="0" w:color="auto"/>
        <w:bottom w:val="none" w:sz="0" w:space="0" w:color="auto"/>
        <w:right w:val="none" w:sz="0" w:space="0" w:color="auto"/>
      </w:divBdr>
    </w:div>
    <w:div w:id="2120248022">
      <w:bodyDiv w:val="1"/>
      <w:marLeft w:val="0"/>
      <w:marRight w:val="0"/>
      <w:marTop w:val="0"/>
      <w:marBottom w:val="0"/>
      <w:divBdr>
        <w:top w:val="none" w:sz="0" w:space="0" w:color="auto"/>
        <w:left w:val="none" w:sz="0" w:space="0" w:color="auto"/>
        <w:bottom w:val="none" w:sz="0" w:space="0" w:color="auto"/>
        <w:right w:val="none" w:sz="0" w:space="0" w:color="auto"/>
      </w:divBdr>
    </w:div>
    <w:div w:id="2120445876">
      <w:bodyDiv w:val="1"/>
      <w:marLeft w:val="0"/>
      <w:marRight w:val="0"/>
      <w:marTop w:val="0"/>
      <w:marBottom w:val="0"/>
      <w:divBdr>
        <w:top w:val="none" w:sz="0" w:space="0" w:color="auto"/>
        <w:left w:val="none" w:sz="0" w:space="0" w:color="auto"/>
        <w:bottom w:val="none" w:sz="0" w:space="0" w:color="auto"/>
        <w:right w:val="none" w:sz="0" w:space="0" w:color="auto"/>
      </w:divBdr>
    </w:div>
    <w:div w:id="2122067611">
      <w:bodyDiv w:val="1"/>
      <w:marLeft w:val="0"/>
      <w:marRight w:val="0"/>
      <w:marTop w:val="0"/>
      <w:marBottom w:val="0"/>
      <w:divBdr>
        <w:top w:val="none" w:sz="0" w:space="0" w:color="auto"/>
        <w:left w:val="none" w:sz="0" w:space="0" w:color="auto"/>
        <w:bottom w:val="none" w:sz="0" w:space="0" w:color="auto"/>
        <w:right w:val="none" w:sz="0" w:space="0" w:color="auto"/>
      </w:divBdr>
    </w:div>
    <w:div w:id="2122913144">
      <w:bodyDiv w:val="1"/>
      <w:marLeft w:val="0"/>
      <w:marRight w:val="0"/>
      <w:marTop w:val="0"/>
      <w:marBottom w:val="0"/>
      <w:divBdr>
        <w:top w:val="none" w:sz="0" w:space="0" w:color="auto"/>
        <w:left w:val="none" w:sz="0" w:space="0" w:color="auto"/>
        <w:bottom w:val="none" w:sz="0" w:space="0" w:color="auto"/>
        <w:right w:val="none" w:sz="0" w:space="0" w:color="auto"/>
      </w:divBdr>
    </w:div>
    <w:div w:id="2122914622">
      <w:bodyDiv w:val="1"/>
      <w:marLeft w:val="0"/>
      <w:marRight w:val="0"/>
      <w:marTop w:val="0"/>
      <w:marBottom w:val="0"/>
      <w:divBdr>
        <w:top w:val="none" w:sz="0" w:space="0" w:color="auto"/>
        <w:left w:val="none" w:sz="0" w:space="0" w:color="auto"/>
        <w:bottom w:val="none" w:sz="0" w:space="0" w:color="auto"/>
        <w:right w:val="none" w:sz="0" w:space="0" w:color="auto"/>
      </w:divBdr>
    </w:div>
    <w:div w:id="2124154948">
      <w:bodyDiv w:val="1"/>
      <w:marLeft w:val="0"/>
      <w:marRight w:val="0"/>
      <w:marTop w:val="0"/>
      <w:marBottom w:val="0"/>
      <w:divBdr>
        <w:top w:val="none" w:sz="0" w:space="0" w:color="auto"/>
        <w:left w:val="none" w:sz="0" w:space="0" w:color="auto"/>
        <w:bottom w:val="none" w:sz="0" w:space="0" w:color="auto"/>
        <w:right w:val="none" w:sz="0" w:space="0" w:color="auto"/>
      </w:divBdr>
    </w:div>
    <w:div w:id="2124155343">
      <w:bodyDiv w:val="1"/>
      <w:marLeft w:val="0"/>
      <w:marRight w:val="0"/>
      <w:marTop w:val="0"/>
      <w:marBottom w:val="0"/>
      <w:divBdr>
        <w:top w:val="none" w:sz="0" w:space="0" w:color="auto"/>
        <w:left w:val="none" w:sz="0" w:space="0" w:color="auto"/>
        <w:bottom w:val="none" w:sz="0" w:space="0" w:color="auto"/>
        <w:right w:val="none" w:sz="0" w:space="0" w:color="auto"/>
      </w:divBdr>
    </w:div>
    <w:div w:id="2124231504">
      <w:bodyDiv w:val="1"/>
      <w:marLeft w:val="0"/>
      <w:marRight w:val="0"/>
      <w:marTop w:val="0"/>
      <w:marBottom w:val="0"/>
      <w:divBdr>
        <w:top w:val="none" w:sz="0" w:space="0" w:color="auto"/>
        <w:left w:val="none" w:sz="0" w:space="0" w:color="auto"/>
        <w:bottom w:val="none" w:sz="0" w:space="0" w:color="auto"/>
        <w:right w:val="none" w:sz="0" w:space="0" w:color="auto"/>
      </w:divBdr>
    </w:div>
    <w:div w:id="2125610676">
      <w:bodyDiv w:val="1"/>
      <w:marLeft w:val="0"/>
      <w:marRight w:val="0"/>
      <w:marTop w:val="0"/>
      <w:marBottom w:val="0"/>
      <w:divBdr>
        <w:top w:val="none" w:sz="0" w:space="0" w:color="auto"/>
        <w:left w:val="none" w:sz="0" w:space="0" w:color="auto"/>
        <w:bottom w:val="none" w:sz="0" w:space="0" w:color="auto"/>
        <w:right w:val="none" w:sz="0" w:space="0" w:color="auto"/>
      </w:divBdr>
    </w:div>
    <w:div w:id="2127116016">
      <w:bodyDiv w:val="1"/>
      <w:marLeft w:val="0"/>
      <w:marRight w:val="0"/>
      <w:marTop w:val="0"/>
      <w:marBottom w:val="0"/>
      <w:divBdr>
        <w:top w:val="none" w:sz="0" w:space="0" w:color="auto"/>
        <w:left w:val="none" w:sz="0" w:space="0" w:color="auto"/>
        <w:bottom w:val="none" w:sz="0" w:space="0" w:color="auto"/>
        <w:right w:val="none" w:sz="0" w:space="0" w:color="auto"/>
      </w:divBdr>
    </w:div>
    <w:div w:id="2127116092">
      <w:bodyDiv w:val="1"/>
      <w:marLeft w:val="0"/>
      <w:marRight w:val="0"/>
      <w:marTop w:val="0"/>
      <w:marBottom w:val="0"/>
      <w:divBdr>
        <w:top w:val="none" w:sz="0" w:space="0" w:color="auto"/>
        <w:left w:val="none" w:sz="0" w:space="0" w:color="auto"/>
        <w:bottom w:val="none" w:sz="0" w:space="0" w:color="auto"/>
        <w:right w:val="none" w:sz="0" w:space="0" w:color="auto"/>
      </w:divBdr>
    </w:div>
    <w:div w:id="2127118824">
      <w:bodyDiv w:val="1"/>
      <w:marLeft w:val="0"/>
      <w:marRight w:val="0"/>
      <w:marTop w:val="0"/>
      <w:marBottom w:val="0"/>
      <w:divBdr>
        <w:top w:val="none" w:sz="0" w:space="0" w:color="auto"/>
        <w:left w:val="none" w:sz="0" w:space="0" w:color="auto"/>
        <w:bottom w:val="none" w:sz="0" w:space="0" w:color="auto"/>
        <w:right w:val="none" w:sz="0" w:space="0" w:color="auto"/>
      </w:divBdr>
    </w:div>
    <w:div w:id="2127190968">
      <w:bodyDiv w:val="1"/>
      <w:marLeft w:val="0"/>
      <w:marRight w:val="0"/>
      <w:marTop w:val="0"/>
      <w:marBottom w:val="0"/>
      <w:divBdr>
        <w:top w:val="none" w:sz="0" w:space="0" w:color="auto"/>
        <w:left w:val="none" w:sz="0" w:space="0" w:color="auto"/>
        <w:bottom w:val="none" w:sz="0" w:space="0" w:color="auto"/>
        <w:right w:val="none" w:sz="0" w:space="0" w:color="auto"/>
      </w:divBdr>
    </w:div>
    <w:div w:id="2127382821">
      <w:bodyDiv w:val="1"/>
      <w:marLeft w:val="0"/>
      <w:marRight w:val="0"/>
      <w:marTop w:val="0"/>
      <w:marBottom w:val="0"/>
      <w:divBdr>
        <w:top w:val="none" w:sz="0" w:space="0" w:color="auto"/>
        <w:left w:val="none" w:sz="0" w:space="0" w:color="auto"/>
        <w:bottom w:val="none" w:sz="0" w:space="0" w:color="auto"/>
        <w:right w:val="none" w:sz="0" w:space="0" w:color="auto"/>
      </w:divBdr>
    </w:div>
    <w:div w:id="2127656047">
      <w:bodyDiv w:val="1"/>
      <w:marLeft w:val="0"/>
      <w:marRight w:val="0"/>
      <w:marTop w:val="0"/>
      <w:marBottom w:val="0"/>
      <w:divBdr>
        <w:top w:val="none" w:sz="0" w:space="0" w:color="auto"/>
        <w:left w:val="none" w:sz="0" w:space="0" w:color="auto"/>
        <w:bottom w:val="none" w:sz="0" w:space="0" w:color="auto"/>
        <w:right w:val="none" w:sz="0" w:space="0" w:color="auto"/>
      </w:divBdr>
    </w:div>
    <w:div w:id="2127968393">
      <w:bodyDiv w:val="1"/>
      <w:marLeft w:val="0"/>
      <w:marRight w:val="0"/>
      <w:marTop w:val="0"/>
      <w:marBottom w:val="0"/>
      <w:divBdr>
        <w:top w:val="none" w:sz="0" w:space="0" w:color="auto"/>
        <w:left w:val="none" w:sz="0" w:space="0" w:color="auto"/>
        <w:bottom w:val="none" w:sz="0" w:space="0" w:color="auto"/>
        <w:right w:val="none" w:sz="0" w:space="0" w:color="auto"/>
      </w:divBdr>
    </w:div>
    <w:div w:id="2128234148">
      <w:bodyDiv w:val="1"/>
      <w:marLeft w:val="0"/>
      <w:marRight w:val="0"/>
      <w:marTop w:val="0"/>
      <w:marBottom w:val="0"/>
      <w:divBdr>
        <w:top w:val="none" w:sz="0" w:space="0" w:color="auto"/>
        <w:left w:val="none" w:sz="0" w:space="0" w:color="auto"/>
        <w:bottom w:val="none" w:sz="0" w:space="0" w:color="auto"/>
        <w:right w:val="none" w:sz="0" w:space="0" w:color="auto"/>
      </w:divBdr>
    </w:div>
    <w:div w:id="2128429086">
      <w:bodyDiv w:val="1"/>
      <w:marLeft w:val="0"/>
      <w:marRight w:val="0"/>
      <w:marTop w:val="0"/>
      <w:marBottom w:val="0"/>
      <w:divBdr>
        <w:top w:val="none" w:sz="0" w:space="0" w:color="auto"/>
        <w:left w:val="none" w:sz="0" w:space="0" w:color="auto"/>
        <w:bottom w:val="none" w:sz="0" w:space="0" w:color="auto"/>
        <w:right w:val="none" w:sz="0" w:space="0" w:color="auto"/>
      </w:divBdr>
    </w:div>
    <w:div w:id="2128691825">
      <w:bodyDiv w:val="1"/>
      <w:marLeft w:val="0"/>
      <w:marRight w:val="0"/>
      <w:marTop w:val="0"/>
      <w:marBottom w:val="0"/>
      <w:divBdr>
        <w:top w:val="none" w:sz="0" w:space="0" w:color="auto"/>
        <w:left w:val="none" w:sz="0" w:space="0" w:color="auto"/>
        <w:bottom w:val="none" w:sz="0" w:space="0" w:color="auto"/>
        <w:right w:val="none" w:sz="0" w:space="0" w:color="auto"/>
      </w:divBdr>
    </w:div>
    <w:div w:id="2129009541">
      <w:bodyDiv w:val="1"/>
      <w:marLeft w:val="0"/>
      <w:marRight w:val="0"/>
      <w:marTop w:val="0"/>
      <w:marBottom w:val="0"/>
      <w:divBdr>
        <w:top w:val="none" w:sz="0" w:space="0" w:color="auto"/>
        <w:left w:val="none" w:sz="0" w:space="0" w:color="auto"/>
        <w:bottom w:val="none" w:sz="0" w:space="0" w:color="auto"/>
        <w:right w:val="none" w:sz="0" w:space="0" w:color="auto"/>
      </w:divBdr>
    </w:div>
    <w:div w:id="2129082581">
      <w:bodyDiv w:val="1"/>
      <w:marLeft w:val="0"/>
      <w:marRight w:val="0"/>
      <w:marTop w:val="0"/>
      <w:marBottom w:val="0"/>
      <w:divBdr>
        <w:top w:val="none" w:sz="0" w:space="0" w:color="auto"/>
        <w:left w:val="none" w:sz="0" w:space="0" w:color="auto"/>
        <w:bottom w:val="none" w:sz="0" w:space="0" w:color="auto"/>
        <w:right w:val="none" w:sz="0" w:space="0" w:color="auto"/>
      </w:divBdr>
    </w:div>
    <w:div w:id="2132093666">
      <w:bodyDiv w:val="1"/>
      <w:marLeft w:val="0"/>
      <w:marRight w:val="0"/>
      <w:marTop w:val="0"/>
      <w:marBottom w:val="0"/>
      <w:divBdr>
        <w:top w:val="none" w:sz="0" w:space="0" w:color="auto"/>
        <w:left w:val="none" w:sz="0" w:space="0" w:color="auto"/>
        <w:bottom w:val="none" w:sz="0" w:space="0" w:color="auto"/>
        <w:right w:val="none" w:sz="0" w:space="0" w:color="auto"/>
      </w:divBdr>
    </w:div>
    <w:div w:id="2132239548">
      <w:bodyDiv w:val="1"/>
      <w:marLeft w:val="0"/>
      <w:marRight w:val="0"/>
      <w:marTop w:val="0"/>
      <w:marBottom w:val="0"/>
      <w:divBdr>
        <w:top w:val="none" w:sz="0" w:space="0" w:color="auto"/>
        <w:left w:val="none" w:sz="0" w:space="0" w:color="auto"/>
        <w:bottom w:val="none" w:sz="0" w:space="0" w:color="auto"/>
        <w:right w:val="none" w:sz="0" w:space="0" w:color="auto"/>
      </w:divBdr>
    </w:div>
    <w:div w:id="2132359469">
      <w:bodyDiv w:val="1"/>
      <w:marLeft w:val="0"/>
      <w:marRight w:val="0"/>
      <w:marTop w:val="0"/>
      <w:marBottom w:val="0"/>
      <w:divBdr>
        <w:top w:val="none" w:sz="0" w:space="0" w:color="auto"/>
        <w:left w:val="none" w:sz="0" w:space="0" w:color="auto"/>
        <w:bottom w:val="none" w:sz="0" w:space="0" w:color="auto"/>
        <w:right w:val="none" w:sz="0" w:space="0" w:color="auto"/>
      </w:divBdr>
    </w:div>
    <w:div w:id="2132477721">
      <w:bodyDiv w:val="1"/>
      <w:marLeft w:val="0"/>
      <w:marRight w:val="0"/>
      <w:marTop w:val="0"/>
      <w:marBottom w:val="0"/>
      <w:divBdr>
        <w:top w:val="none" w:sz="0" w:space="0" w:color="auto"/>
        <w:left w:val="none" w:sz="0" w:space="0" w:color="auto"/>
        <w:bottom w:val="none" w:sz="0" w:space="0" w:color="auto"/>
        <w:right w:val="none" w:sz="0" w:space="0" w:color="auto"/>
      </w:divBdr>
    </w:div>
    <w:div w:id="2132477749">
      <w:bodyDiv w:val="1"/>
      <w:marLeft w:val="0"/>
      <w:marRight w:val="0"/>
      <w:marTop w:val="0"/>
      <w:marBottom w:val="0"/>
      <w:divBdr>
        <w:top w:val="none" w:sz="0" w:space="0" w:color="auto"/>
        <w:left w:val="none" w:sz="0" w:space="0" w:color="auto"/>
        <w:bottom w:val="none" w:sz="0" w:space="0" w:color="auto"/>
        <w:right w:val="none" w:sz="0" w:space="0" w:color="auto"/>
      </w:divBdr>
    </w:div>
    <w:div w:id="2132943148">
      <w:bodyDiv w:val="1"/>
      <w:marLeft w:val="0"/>
      <w:marRight w:val="0"/>
      <w:marTop w:val="0"/>
      <w:marBottom w:val="0"/>
      <w:divBdr>
        <w:top w:val="none" w:sz="0" w:space="0" w:color="auto"/>
        <w:left w:val="none" w:sz="0" w:space="0" w:color="auto"/>
        <w:bottom w:val="none" w:sz="0" w:space="0" w:color="auto"/>
        <w:right w:val="none" w:sz="0" w:space="0" w:color="auto"/>
      </w:divBdr>
    </w:div>
    <w:div w:id="2133085640">
      <w:bodyDiv w:val="1"/>
      <w:marLeft w:val="0"/>
      <w:marRight w:val="0"/>
      <w:marTop w:val="0"/>
      <w:marBottom w:val="0"/>
      <w:divBdr>
        <w:top w:val="none" w:sz="0" w:space="0" w:color="auto"/>
        <w:left w:val="none" w:sz="0" w:space="0" w:color="auto"/>
        <w:bottom w:val="none" w:sz="0" w:space="0" w:color="auto"/>
        <w:right w:val="none" w:sz="0" w:space="0" w:color="auto"/>
      </w:divBdr>
    </w:div>
    <w:div w:id="2134864891">
      <w:bodyDiv w:val="1"/>
      <w:marLeft w:val="0"/>
      <w:marRight w:val="0"/>
      <w:marTop w:val="0"/>
      <w:marBottom w:val="0"/>
      <w:divBdr>
        <w:top w:val="none" w:sz="0" w:space="0" w:color="auto"/>
        <w:left w:val="none" w:sz="0" w:space="0" w:color="auto"/>
        <w:bottom w:val="none" w:sz="0" w:space="0" w:color="auto"/>
        <w:right w:val="none" w:sz="0" w:space="0" w:color="auto"/>
      </w:divBdr>
    </w:div>
    <w:div w:id="2134906684">
      <w:bodyDiv w:val="1"/>
      <w:marLeft w:val="0"/>
      <w:marRight w:val="0"/>
      <w:marTop w:val="0"/>
      <w:marBottom w:val="0"/>
      <w:divBdr>
        <w:top w:val="none" w:sz="0" w:space="0" w:color="auto"/>
        <w:left w:val="none" w:sz="0" w:space="0" w:color="auto"/>
        <w:bottom w:val="none" w:sz="0" w:space="0" w:color="auto"/>
        <w:right w:val="none" w:sz="0" w:space="0" w:color="auto"/>
      </w:divBdr>
    </w:div>
    <w:div w:id="2135899117">
      <w:bodyDiv w:val="1"/>
      <w:marLeft w:val="0"/>
      <w:marRight w:val="0"/>
      <w:marTop w:val="0"/>
      <w:marBottom w:val="0"/>
      <w:divBdr>
        <w:top w:val="none" w:sz="0" w:space="0" w:color="auto"/>
        <w:left w:val="none" w:sz="0" w:space="0" w:color="auto"/>
        <w:bottom w:val="none" w:sz="0" w:space="0" w:color="auto"/>
        <w:right w:val="none" w:sz="0" w:space="0" w:color="auto"/>
      </w:divBdr>
    </w:div>
    <w:div w:id="2136675599">
      <w:bodyDiv w:val="1"/>
      <w:marLeft w:val="0"/>
      <w:marRight w:val="0"/>
      <w:marTop w:val="0"/>
      <w:marBottom w:val="0"/>
      <w:divBdr>
        <w:top w:val="none" w:sz="0" w:space="0" w:color="auto"/>
        <w:left w:val="none" w:sz="0" w:space="0" w:color="auto"/>
        <w:bottom w:val="none" w:sz="0" w:space="0" w:color="auto"/>
        <w:right w:val="none" w:sz="0" w:space="0" w:color="auto"/>
      </w:divBdr>
    </w:div>
    <w:div w:id="2137797291">
      <w:bodyDiv w:val="1"/>
      <w:marLeft w:val="0"/>
      <w:marRight w:val="0"/>
      <w:marTop w:val="0"/>
      <w:marBottom w:val="0"/>
      <w:divBdr>
        <w:top w:val="none" w:sz="0" w:space="0" w:color="auto"/>
        <w:left w:val="none" w:sz="0" w:space="0" w:color="auto"/>
        <w:bottom w:val="none" w:sz="0" w:space="0" w:color="auto"/>
        <w:right w:val="none" w:sz="0" w:space="0" w:color="auto"/>
      </w:divBdr>
    </w:div>
    <w:div w:id="2138328551">
      <w:bodyDiv w:val="1"/>
      <w:marLeft w:val="0"/>
      <w:marRight w:val="0"/>
      <w:marTop w:val="0"/>
      <w:marBottom w:val="0"/>
      <w:divBdr>
        <w:top w:val="none" w:sz="0" w:space="0" w:color="auto"/>
        <w:left w:val="none" w:sz="0" w:space="0" w:color="auto"/>
        <w:bottom w:val="none" w:sz="0" w:space="0" w:color="auto"/>
        <w:right w:val="none" w:sz="0" w:space="0" w:color="auto"/>
      </w:divBdr>
    </w:div>
    <w:div w:id="2138378238">
      <w:bodyDiv w:val="1"/>
      <w:marLeft w:val="0"/>
      <w:marRight w:val="0"/>
      <w:marTop w:val="0"/>
      <w:marBottom w:val="0"/>
      <w:divBdr>
        <w:top w:val="none" w:sz="0" w:space="0" w:color="auto"/>
        <w:left w:val="none" w:sz="0" w:space="0" w:color="auto"/>
        <w:bottom w:val="none" w:sz="0" w:space="0" w:color="auto"/>
        <w:right w:val="none" w:sz="0" w:space="0" w:color="auto"/>
      </w:divBdr>
    </w:div>
    <w:div w:id="2138403146">
      <w:bodyDiv w:val="1"/>
      <w:marLeft w:val="0"/>
      <w:marRight w:val="0"/>
      <w:marTop w:val="0"/>
      <w:marBottom w:val="0"/>
      <w:divBdr>
        <w:top w:val="none" w:sz="0" w:space="0" w:color="auto"/>
        <w:left w:val="none" w:sz="0" w:space="0" w:color="auto"/>
        <w:bottom w:val="none" w:sz="0" w:space="0" w:color="auto"/>
        <w:right w:val="none" w:sz="0" w:space="0" w:color="auto"/>
      </w:divBdr>
    </w:div>
    <w:div w:id="2139377229">
      <w:bodyDiv w:val="1"/>
      <w:marLeft w:val="0"/>
      <w:marRight w:val="0"/>
      <w:marTop w:val="0"/>
      <w:marBottom w:val="0"/>
      <w:divBdr>
        <w:top w:val="none" w:sz="0" w:space="0" w:color="auto"/>
        <w:left w:val="none" w:sz="0" w:space="0" w:color="auto"/>
        <w:bottom w:val="none" w:sz="0" w:space="0" w:color="auto"/>
        <w:right w:val="none" w:sz="0" w:space="0" w:color="auto"/>
      </w:divBdr>
    </w:div>
    <w:div w:id="2139494042">
      <w:bodyDiv w:val="1"/>
      <w:marLeft w:val="0"/>
      <w:marRight w:val="0"/>
      <w:marTop w:val="0"/>
      <w:marBottom w:val="0"/>
      <w:divBdr>
        <w:top w:val="none" w:sz="0" w:space="0" w:color="auto"/>
        <w:left w:val="none" w:sz="0" w:space="0" w:color="auto"/>
        <w:bottom w:val="none" w:sz="0" w:space="0" w:color="auto"/>
        <w:right w:val="none" w:sz="0" w:space="0" w:color="auto"/>
      </w:divBdr>
    </w:div>
    <w:div w:id="2139717035">
      <w:bodyDiv w:val="1"/>
      <w:marLeft w:val="0"/>
      <w:marRight w:val="0"/>
      <w:marTop w:val="0"/>
      <w:marBottom w:val="0"/>
      <w:divBdr>
        <w:top w:val="none" w:sz="0" w:space="0" w:color="auto"/>
        <w:left w:val="none" w:sz="0" w:space="0" w:color="auto"/>
        <w:bottom w:val="none" w:sz="0" w:space="0" w:color="auto"/>
        <w:right w:val="none" w:sz="0" w:space="0" w:color="auto"/>
      </w:divBdr>
    </w:div>
    <w:div w:id="2140490078">
      <w:bodyDiv w:val="1"/>
      <w:marLeft w:val="0"/>
      <w:marRight w:val="0"/>
      <w:marTop w:val="0"/>
      <w:marBottom w:val="0"/>
      <w:divBdr>
        <w:top w:val="none" w:sz="0" w:space="0" w:color="auto"/>
        <w:left w:val="none" w:sz="0" w:space="0" w:color="auto"/>
        <w:bottom w:val="none" w:sz="0" w:space="0" w:color="auto"/>
        <w:right w:val="none" w:sz="0" w:space="0" w:color="auto"/>
      </w:divBdr>
    </w:div>
    <w:div w:id="2143955513">
      <w:bodyDiv w:val="1"/>
      <w:marLeft w:val="0"/>
      <w:marRight w:val="0"/>
      <w:marTop w:val="0"/>
      <w:marBottom w:val="0"/>
      <w:divBdr>
        <w:top w:val="none" w:sz="0" w:space="0" w:color="auto"/>
        <w:left w:val="none" w:sz="0" w:space="0" w:color="auto"/>
        <w:bottom w:val="none" w:sz="0" w:space="0" w:color="auto"/>
        <w:right w:val="none" w:sz="0" w:space="0" w:color="auto"/>
      </w:divBdr>
    </w:div>
    <w:div w:id="2144346108">
      <w:bodyDiv w:val="1"/>
      <w:marLeft w:val="0"/>
      <w:marRight w:val="0"/>
      <w:marTop w:val="0"/>
      <w:marBottom w:val="0"/>
      <w:divBdr>
        <w:top w:val="none" w:sz="0" w:space="0" w:color="auto"/>
        <w:left w:val="none" w:sz="0" w:space="0" w:color="auto"/>
        <w:bottom w:val="none" w:sz="0" w:space="0" w:color="auto"/>
        <w:right w:val="none" w:sz="0" w:space="0" w:color="auto"/>
      </w:divBdr>
    </w:div>
    <w:div w:id="2146072408">
      <w:bodyDiv w:val="1"/>
      <w:marLeft w:val="0"/>
      <w:marRight w:val="0"/>
      <w:marTop w:val="0"/>
      <w:marBottom w:val="0"/>
      <w:divBdr>
        <w:top w:val="none" w:sz="0" w:space="0" w:color="auto"/>
        <w:left w:val="none" w:sz="0" w:space="0" w:color="auto"/>
        <w:bottom w:val="none" w:sz="0" w:space="0" w:color="auto"/>
        <w:right w:val="none" w:sz="0" w:space="0" w:color="auto"/>
      </w:divBdr>
    </w:div>
    <w:div w:id="214689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image" Target="media/image14.emf"/><Relationship Id="rId42" Type="http://schemas.openxmlformats.org/officeDocument/2006/relationships/hyperlink" Target="http://data.gov.au/dataset/australian-government-consolidated-financial-statements-tables-and-data" TargetMode="External"/><Relationship Id="rId47" Type="http://schemas.openxmlformats.org/officeDocument/2006/relationships/header" Target="header6.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image" Target="media/image5.emf"/><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yperlink" Target="http://treasury.gov.au/publication/2017-tax-expenditures-statemen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8.xml"/><Relationship Id="rId29" Type="http://schemas.openxmlformats.org/officeDocument/2006/relationships/image" Target="media/image9.png"/><Relationship Id="rId41" Type="http://schemas.openxmlformats.org/officeDocument/2006/relationships/hyperlink" Target="http://www.finance.gov.au/publications/commonwealth-consolidated-financial-statem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emf"/><Relationship Id="rId40" Type="http://schemas.openxmlformats.org/officeDocument/2006/relationships/image" Target="media/image20.png"/><Relationship Id="rId45" Type="http://schemas.openxmlformats.org/officeDocument/2006/relationships/hyperlink" Target="http://www.budget.gov.au/"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png"/><Relationship Id="rId36" Type="http://schemas.openxmlformats.org/officeDocument/2006/relationships/image" Target="media/image16.emf"/><Relationship Id="rId49" Type="http://schemas.openxmlformats.org/officeDocument/2006/relationships/footer" Target="footer9.xml"/><Relationship Id="rId10" Type="http://schemas.openxmlformats.org/officeDocument/2006/relationships/footer" Target="footer3.xml"/><Relationship Id="rId19" Type="http://schemas.openxmlformats.org/officeDocument/2006/relationships/header" Target="header5.xml"/><Relationship Id="rId31" Type="http://schemas.openxmlformats.org/officeDocument/2006/relationships/image" Target="media/image11.emf"/><Relationship Id="rId44" Type="http://schemas.openxmlformats.org/officeDocument/2006/relationships/hyperlink" Target="http://data.gov.au/dataset/australian-government-general-government-sector-monthly-financial-statements-tables-and-data"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image" Target="media/image2.png"/><Relationship Id="rId27" Type="http://schemas.openxmlformats.org/officeDocument/2006/relationships/image" Target="media/image7.emf"/><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hyperlink" Target="http://www.budget.gov.au/2017-18/content/fbo/html" TargetMode="External"/><Relationship Id="rId48" Type="http://schemas.openxmlformats.org/officeDocument/2006/relationships/header" Target="header7.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082AD-931D-4D88-B66D-D9246E04B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ABF569F4</Template>
  <TotalTime>1</TotalTime>
  <Pages>20</Pages>
  <Words>2130</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Financial Statements</vt:lpstr>
    </vt:vector>
  </TitlesOfParts>
  <Company>KPMG</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Statements</dc:title>
  <dc:subject/>
  <dc:creator>Pye, Brooke</dc:creator>
  <cp:keywords/>
  <cp:lastModifiedBy>Milward-Bason, Jenny</cp:lastModifiedBy>
  <cp:revision>3</cp:revision>
  <cp:lastPrinted>2018-12-03T06:09:00Z</cp:lastPrinted>
  <dcterms:created xsi:type="dcterms:W3CDTF">2018-12-12T02:23:00Z</dcterms:created>
  <dcterms:modified xsi:type="dcterms:W3CDTF">2018-12-12T02:24:00Z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Year">
    <vt:lpwstr>2018</vt:lpwstr>
  </property>
  <property fmtid="{D5CDD505-2E9C-101B-9397-08002B2CF9AE}" pid="3" name="prYear">
    <vt:lpwstr>2017</vt:lpwstr>
  </property>
  <property fmtid="{D5CDD505-2E9C-101B-9397-08002B2CF9AE}" pid="4" name="nxtYear">
    <vt:lpwstr>2012</vt:lpwstr>
  </property>
  <property fmtid="{D5CDD505-2E9C-101B-9397-08002B2CF9AE}" pid="5" name="pEnd">
    <vt:lpwstr>30 June</vt:lpwstr>
  </property>
  <property fmtid="{D5CDD505-2E9C-101B-9397-08002B2CF9AE}" pid="6" name="longName">
    <vt:lpwstr>Commonwealth of Australia</vt:lpwstr>
  </property>
  <property fmtid="{D5CDD505-2E9C-101B-9397-08002B2CF9AE}" pid="7" name="shortName">
    <vt:lpwstr>CFS</vt:lpwstr>
  </property>
  <property fmtid="{D5CDD505-2E9C-101B-9397-08002B2CF9AE}" pid="8" name="pStart">
    <vt:lpwstr>1 July</vt:lpwstr>
  </property>
  <property fmtid="{D5CDD505-2E9C-101B-9397-08002B2CF9AE}" pid="9" name="roundFormat">
    <vt:lpwstr>$'000</vt:lpwstr>
  </property>
  <property fmtid="{D5CDD505-2E9C-101B-9397-08002B2CF9AE}" pid="10" name="earlierYear">
    <vt:lpwstr>2011</vt:lpwstr>
  </property>
  <property fmtid="{D5CDD505-2E9C-101B-9397-08002B2CF9AE}" pid="11" name="ADM_TransferActuals">
    <vt:bool>true</vt:bool>
  </property>
  <property fmtid="{D5CDD505-2E9C-101B-9397-08002B2CF9AE}" pid="12" name="ADM_TransferComparatives">
    <vt:bool>true</vt:bool>
  </property>
  <property fmtid="{D5CDD505-2E9C-101B-9397-08002B2CF9AE}" pid="13" name="ADM_UpdateAdmin">
    <vt:bool>true</vt:bool>
  </property>
  <property fmtid="{D5CDD505-2E9C-101B-9397-08002B2CF9AE}" pid="14" name="ADM_UpdateDept">
    <vt:bool>true</vt:bool>
  </property>
  <property fmtid="{D5CDD505-2E9C-101B-9397-08002B2CF9AE}" pid="15" name="ADM_AdminExcelLink">
    <vt:lpwstr>P12-2010 DMO Admin Annual Model.xls</vt:lpwstr>
  </property>
  <property fmtid="{D5CDD505-2E9C-101B-9397-08002B2CF9AE}" pid="16" name="ADM_DeptExcelLink">
    <vt:lpwstr>P12-2010 - DMO Dept Annual Model.xls</vt:lpwstr>
  </property>
  <property fmtid="{D5CDD505-2E9C-101B-9397-08002B2CF9AE}" pid="17" name="DEV_ShowExcel">
    <vt:bool>false</vt:bool>
  </property>
</Properties>
</file>